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6EAD" w:rsidRDefault="007D6EAD">
      <w:pPr>
        <w:spacing w:before="64"/>
        <w:ind w:left="449" w:right="435"/>
        <w:jc w:val="center"/>
        <w:rPr>
          <w:b/>
          <w:sz w:val="20"/>
        </w:rPr>
      </w:pPr>
    </w:p>
    <w:p w:rsidR="007D6EAD" w:rsidRDefault="007D6EAD">
      <w:pPr>
        <w:spacing w:before="64"/>
        <w:ind w:left="449" w:right="435"/>
        <w:jc w:val="center"/>
        <w:rPr>
          <w:b/>
          <w:sz w:val="20"/>
        </w:rPr>
      </w:pPr>
      <w:r>
        <w:rPr>
          <w:b/>
          <w:noProof/>
          <w:sz w:val="20"/>
          <w:lang w:eastAsia="ru-RU"/>
        </w:rPr>
        <w:drawing>
          <wp:inline distT="0" distB="0" distL="0" distR="0">
            <wp:extent cx="6343650" cy="896157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6343650" cy="8961575"/>
                    </a:xfrm>
                    <a:prstGeom prst="rect">
                      <a:avLst/>
                    </a:prstGeom>
                    <a:noFill/>
                    <a:ln w="9525">
                      <a:noFill/>
                      <a:miter lim="800000"/>
                      <a:headEnd/>
                      <a:tailEnd/>
                    </a:ln>
                  </pic:spPr>
                </pic:pic>
              </a:graphicData>
            </a:graphic>
          </wp:inline>
        </w:drawing>
      </w:r>
    </w:p>
    <w:p w:rsidR="007D6EAD" w:rsidRDefault="007D6EAD" w:rsidP="007D6EAD">
      <w:pPr>
        <w:spacing w:before="64"/>
        <w:ind w:right="435"/>
        <w:rPr>
          <w:b/>
          <w:sz w:val="20"/>
        </w:rPr>
      </w:pPr>
    </w:p>
    <w:p w:rsidR="003C3E25" w:rsidRDefault="003C3E25">
      <w:pPr>
        <w:sectPr w:rsidR="003C3E25">
          <w:headerReference w:type="even" r:id="rId9"/>
          <w:headerReference w:type="default" r:id="rId10"/>
          <w:footerReference w:type="even" r:id="rId11"/>
          <w:footerReference w:type="default" r:id="rId12"/>
          <w:headerReference w:type="first" r:id="rId13"/>
          <w:footerReference w:type="first" r:id="rId14"/>
          <w:type w:val="continuous"/>
          <w:pgSz w:w="11910" w:h="16840"/>
          <w:pgMar w:top="340" w:right="540" w:bottom="280" w:left="1380" w:header="720" w:footer="720" w:gutter="0"/>
          <w:cols w:space="720"/>
        </w:sectPr>
      </w:pPr>
    </w:p>
    <w:p w:rsidR="003C3E25" w:rsidRPr="00460AE8" w:rsidRDefault="00D90CC0" w:rsidP="00460AE8">
      <w:pPr>
        <w:pStyle w:val="Heading1"/>
        <w:ind w:left="449" w:right="435"/>
        <w:jc w:val="both"/>
      </w:pPr>
      <w:r w:rsidRPr="00460AE8">
        <w:lastRenderedPageBreak/>
        <w:t>Содержание</w:t>
      </w: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8081"/>
      </w:tblGrid>
      <w:tr w:rsidR="003C3E25" w:rsidRPr="00460AE8">
        <w:trPr>
          <w:trHeight w:val="277"/>
        </w:trPr>
        <w:tc>
          <w:tcPr>
            <w:tcW w:w="821" w:type="dxa"/>
          </w:tcPr>
          <w:p w:rsidR="003C3E25" w:rsidRPr="00460AE8" w:rsidRDefault="00D90CC0" w:rsidP="00460AE8">
            <w:pPr>
              <w:pStyle w:val="TableParagraph"/>
              <w:spacing w:line="240" w:lineRule="auto"/>
              <w:jc w:val="both"/>
              <w:rPr>
                <w:b/>
                <w:sz w:val="24"/>
                <w:szCs w:val="24"/>
              </w:rPr>
            </w:pPr>
            <w:r w:rsidRPr="00460AE8">
              <w:rPr>
                <w:b/>
                <w:w w:val="99"/>
                <w:sz w:val="24"/>
                <w:szCs w:val="24"/>
              </w:rPr>
              <w:t>I</w:t>
            </w:r>
          </w:p>
        </w:tc>
        <w:tc>
          <w:tcPr>
            <w:tcW w:w="8081" w:type="dxa"/>
          </w:tcPr>
          <w:p w:rsidR="003C3E25" w:rsidRPr="00460AE8" w:rsidRDefault="00D90CC0" w:rsidP="00460AE8">
            <w:pPr>
              <w:pStyle w:val="TableParagraph"/>
              <w:spacing w:line="240" w:lineRule="auto"/>
              <w:jc w:val="both"/>
              <w:rPr>
                <w:b/>
                <w:sz w:val="24"/>
                <w:szCs w:val="24"/>
              </w:rPr>
            </w:pPr>
            <w:r w:rsidRPr="00460AE8">
              <w:rPr>
                <w:b/>
                <w:sz w:val="24"/>
                <w:szCs w:val="24"/>
              </w:rPr>
              <w:t>Целевой</w:t>
            </w:r>
            <w:r w:rsidRPr="00460AE8">
              <w:rPr>
                <w:b/>
                <w:spacing w:val="-1"/>
                <w:sz w:val="24"/>
                <w:szCs w:val="24"/>
              </w:rPr>
              <w:t xml:space="preserve"> </w:t>
            </w:r>
            <w:r w:rsidRPr="00460AE8">
              <w:rPr>
                <w:b/>
                <w:sz w:val="24"/>
                <w:szCs w:val="24"/>
              </w:rPr>
              <w:t>раздел</w:t>
            </w:r>
          </w:p>
        </w:tc>
      </w:tr>
      <w:tr w:rsidR="003C3E25" w:rsidRPr="00460AE8">
        <w:trPr>
          <w:trHeight w:val="277"/>
        </w:trPr>
        <w:tc>
          <w:tcPr>
            <w:tcW w:w="821" w:type="dxa"/>
          </w:tcPr>
          <w:p w:rsidR="003C3E25" w:rsidRPr="00460AE8" w:rsidRDefault="00D90CC0" w:rsidP="00460AE8">
            <w:pPr>
              <w:pStyle w:val="TableParagraph"/>
              <w:spacing w:line="240" w:lineRule="auto"/>
              <w:jc w:val="both"/>
              <w:rPr>
                <w:sz w:val="24"/>
                <w:szCs w:val="24"/>
              </w:rPr>
            </w:pPr>
            <w:r w:rsidRPr="00460AE8">
              <w:rPr>
                <w:sz w:val="24"/>
                <w:szCs w:val="24"/>
              </w:rPr>
              <w:t>1.1</w:t>
            </w:r>
          </w:p>
        </w:tc>
        <w:tc>
          <w:tcPr>
            <w:tcW w:w="8081" w:type="dxa"/>
          </w:tcPr>
          <w:p w:rsidR="003C3E25" w:rsidRPr="00460AE8" w:rsidRDefault="00D90CC0" w:rsidP="00460AE8">
            <w:pPr>
              <w:pStyle w:val="TableParagraph"/>
              <w:spacing w:line="240" w:lineRule="auto"/>
              <w:jc w:val="both"/>
              <w:rPr>
                <w:sz w:val="24"/>
                <w:szCs w:val="24"/>
              </w:rPr>
            </w:pPr>
            <w:r w:rsidRPr="00460AE8">
              <w:rPr>
                <w:sz w:val="24"/>
                <w:szCs w:val="24"/>
              </w:rPr>
              <w:t>Пояснительная</w:t>
            </w:r>
            <w:r w:rsidRPr="00460AE8">
              <w:rPr>
                <w:spacing w:val="-3"/>
                <w:sz w:val="24"/>
                <w:szCs w:val="24"/>
              </w:rPr>
              <w:t xml:space="preserve"> </w:t>
            </w:r>
            <w:r w:rsidRPr="00460AE8">
              <w:rPr>
                <w:sz w:val="24"/>
                <w:szCs w:val="24"/>
              </w:rPr>
              <w:t>записка</w:t>
            </w:r>
          </w:p>
        </w:tc>
      </w:tr>
      <w:tr w:rsidR="003C3E25" w:rsidRPr="00460AE8">
        <w:trPr>
          <w:trHeight w:val="273"/>
        </w:trPr>
        <w:tc>
          <w:tcPr>
            <w:tcW w:w="821" w:type="dxa"/>
          </w:tcPr>
          <w:p w:rsidR="003C3E25" w:rsidRPr="00460AE8" w:rsidRDefault="00D90CC0" w:rsidP="00460AE8">
            <w:pPr>
              <w:pStyle w:val="TableParagraph"/>
              <w:spacing w:line="240" w:lineRule="auto"/>
              <w:jc w:val="both"/>
              <w:rPr>
                <w:sz w:val="24"/>
                <w:szCs w:val="24"/>
              </w:rPr>
            </w:pPr>
            <w:r w:rsidRPr="00460AE8">
              <w:rPr>
                <w:sz w:val="24"/>
                <w:szCs w:val="24"/>
              </w:rPr>
              <w:t>1.1.1</w:t>
            </w:r>
          </w:p>
        </w:tc>
        <w:tc>
          <w:tcPr>
            <w:tcW w:w="8081" w:type="dxa"/>
          </w:tcPr>
          <w:p w:rsidR="003C3E25" w:rsidRPr="00460AE8" w:rsidRDefault="00D90CC0" w:rsidP="00460AE8">
            <w:pPr>
              <w:pStyle w:val="TableParagraph"/>
              <w:spacing w:line="240" w:lineRule="auto"/>
              <w:jc w:val="both"/>
              <w:rPr>
                <w:sz w:val="24"/>
                <w:szCs w:val="24"/>
              </w:rPr>
            </w:pPr>
            <w:r w:rsidRPr="00460AE8">
              <w:rPr>
                <w:sz w:val="24"/>
                <w:szCs w:val="24"/>
              </w:rPr>
              <w:t>Цели</w:t>
            </w:r>
            <w:r w:rsidRPr="00460AE8">
              <w:rPr>
                <w:spacing w:val="-1"/>
                <w:sz w:val="24"/>
                <w:szCs w:val="24"/>
              </w:rPr>
              <w:t xml:space="preserve"> </w:t>
            </w:r>
            <w:r w:rsidRPr="00460AE8">
              <w:rPr>
                <w:sz w:val="24"/>
                <w:szCs w:val="24"/>
              </w:rPr>
              <w:t>и</w:t>
            </w:r>
            <w:r w:rsidRPr="00460AE8">
              <w:rPr>
                <w:spacing w:val="-5"/>
                <w:sz w:val="24"/>
                <w:szCs w:val="24"/>
              </w:rPr>
              <w:t xml:space="preserve"> </w:t>
            </w:r>
            <w:r w:rsidRPr="00460AE8">
              <w:rPr>
                <w:sz w:val="24"/>
                <w:szCs w:val="24"/>
              </w:rPr>
              <w:t>задачи реализации</w:t>
            </w:r>
            <w:r w:rsidRPr="00460AE8">
              <w:rPr>
                <w:spacing w:val="-5"/>
                <w:sz w:val="24"/>
                <w:szCs w:val="24"/>
              </w:rPr>
              <w:t xml:space="preserve"> </w:t>
            </w:r>
            <w:r w:rsidRPr="00460AE8">
              <w:rPr>
                <w:sz w:val="24"/>
                <w:szCs w:val="24"/>
              </w:rPr>
              <w:t>Программы</w:t>
            </w:r>
          </w:p>
        </w:tc>
      </w:tr>
      <w:tr w:rsidR="003C3E25" w:rsidRPr="00460AE8">
        <w:trPr>
          <w:trHeight w:val="278"/>
        </w:trPr>
        <w:tc>
          <w:tcPr>
            <w:tcW w:w="821" w:type="dxa"/>
          </w:tcPr>
          <w:p w:rsidR="003C3E25" w:rsidRPr="00460AE8" w:rsidRDefault="00D90CC0" w:rsidP="00460AE8">
            <w:pPr>
              <w:pStyle w:val="TableParagraph"/>
              <w:spacing w:line="240" w:lineRule="auto"/>
              <w:jc w:val="both"/>
              <w:rPr>
                <w:sz w:val="24"/>
                <w:szCs w:val="24"/>
              </w:rPr>
            </w:pPr>
            <w:r w:rsidRPr="00460AE8">
              <w:rPr>
                <w:sz w:val="24"/>
                <w:szCs w:val="24"/>
              </w:rPr>
              <w:t>1.1.2</w:t>
            </w:r>
          </w:p>
        </w:tc>
        <w:tc>
          <w:tcPr>
            <w:tcW w:w="8081" w:type="dxa"/>
          </w:tcPr>
          <w:p w:rsidR="003C3E25" w:rsidRPr="00460AE8" w:rsidRDefault="00D90CC0" w:rsidP="00460AE8">
            <w:pPr>
              <w:pStyle w:val="TableParagraph"/>
              <w:spacing w:line="240" w:lineRule="auto"/>
              <w:jc w:val="both"/>
              <w:rPr>
                <w:sz w:val="24"/>
                <w:szCs w:val="24"/>
              </w:rPr>
            </w:pPr>
            <w:r w:rsidRPr="00460AE8">
              <w:rPr>
                <w:sz w:val="24"/>
                <w:szCs w:val="24"/>
              </w:rPr>
              <w:t>Принципы</w:t>
            </w:r>
            <w:r w:rsidRPr="00460AE8">
              <w:rPr>
                <w:spacing w:val="-1"/>
                <w:sz w:val="24"/>
                <w:szCs w:val="24"/>
              </w:rPr>
              <w:t xml:space="preserve"> </w:t>
            </w:r>
            <w:r w:rsidRPr="00460AE8">
              <w:rPr>
                <w:sz w:val="24"/>
                <w:szCs w:val="24"/>
              </w:rPr>
              <w:t>и</w:t>
            </w:r>
            <w:r w:rsidRPr="00460AE8">
              <w:rPr>
                <w:spacing w:val="-6"/>
                <w:sz w:val="24"/>
                <w:szCs w:val="24"/>
              </w:rPr>
              <w:t xml:space="preserve"> </w:t>
            </w:r>
            <w:r w:rsidRPr="00460AE8">
              <w:rPr>
                <w:sz w:val="24"/>
                <w:szCs w:val="24"/>
              </w:rPr>
              <w:t>подходы</w:t>
            </w:r>
            <w:r w:rsidRPr="00460AE8">
              <w:rPr>
                <w:spacing w:val="-1"/>
                <w:sz w:val="24"/>
                <w:szCs w:val="24"/>
              </w:rPr>
              <w:t xml:space="preserve"> </w:t>
            </w:r>
            <w:r w:rsidRPr="00460AE8">
              <w:rPr>
                <w:sz w:val="24"/>
                <w:szCs w:val="24"/>
              </w:rPr>
              <w:t>к</w:t>
            </w:r>
            <w:r w:rsidRPr="00460AE8">
              <w:rPr>
                <w:spacing w:val="-4"/>
                <w:sz w:val="24"/>
                <w:szCs w:val="24"/>
              </w:rPr>
              <w:t xml:space="preserve"> </w:t>
            </w:r>
            <w:r w:rsidRPr="00460AE8">
              <w:rPr>
                <w:sz w:val="24"/>
                <w:szCs w:val="24"/>
              </w:rPr>
              <w:t>формированию</w:t>
            </w:r>
            <w:r w:rsidRPr="00460AE8">
              <w:rPr>
                <w:spacing w:val="-8"/>
                <w:sz w:val="24"/>
                <w:szCs w:val="24"/>
              </w:rPr>
              <w:t xml:space="preserve"> </w:t>
            </w:r>
            <w:r w:rsidRPr="00460AE8">
              <w:rPr>
                <w:sz w:val="24"/>
                <w:szCs w:val="24"/>
              </w:rPr>
              <w:t>программы</w:t>
            </w:r>
          </w:p>
        </w:tc>
      </w:tr>
      <w:tr w:rsidR="003C3E25" w:rsidRPr="00460AE8">
        <w:trPr>
          <w:trHeight w:val="825"/>
        </w:trPr>
        <w:tc>
          <w:tcPr>
            <w:tcW w:w="821" w:type="dxa"/>
          </w:tcPr>
          <w:p w:rsidR="003C3E25" w:rsidRPr="00460AE8" w:rsidRDefault="00D90CC0" w:rsidP="00460AE8">
            <w:pPr>
              <w:pStyle w:val="TableParagraph"/>
              <w:spacing w:line="240" w:lineRule="auto"/>
              <w:jc w:val="both"/>
              <w:rPr>
                <w:sz w:val="24"/>
                <w:szCs w:val="24"/>
              </w:rPr>
            </w:pPr>
            <w:r w:rsidRPr="00460AE8">
              <w:rPr>
                <w:sz w:val="24"/>
                <w:szCs w:val="24"/>
              </w:rPr>
              <w:t>1.1.3</w:t>
            </w:r>
          </w:p>
        </w:tc>
        <w:tc>
          <w:tcPr>
            <w:tcW w:w="8081" w:type="dxa"/>
          </w:tcPr>
          <w:p w:rsidR="003C3E25" w:rsidRPr="00460AE8" w:rsidRDefault="00D90CC0" w:rsidP="00460AE8">
            <w:pPr>
              <w:pStyle w:val="TableParagraph"/>
              <w:spacing w:line="240" w:lineRule="auto"/>
              <w:jc w:val="both"/>
              <w:rPr>
                <w:sz w:val="24"/>
                <w:szCs w:val="24"/>
              </w:rPr>
            </w:pPr>
            <w:r w:rsidRPr="00460AE8">
              <w:rPr>
                <w:sz w:val="24"/>
                <w:szCs w:val="24"/>
              </w:rPr>
              <w:t>Значимые для разработки Программы характеристики, в том числе</w:t>
            </w:r>
            <w:r w:rsidRPr="00460AE8">
              <w:rPr>
                <w:spacing w:val="1"/>
                <w:sz w:val="24"/>
                <w:szCs w:val="24"/>
              </w:rPr>
              <w:t xml:space="preserve"> </w:t>
            </w:r>
            <w:r w:rsidRPr="00460AE8">
              <w:rPr>
                <w:sz w:val="24"/>
                <w:szCs w:val="24"/>
              </w:rPr>
              <w:t>характеристики</w:t>
            </w:r>
            <w:r w:rsidRPr="00460AE8">
              <w:rPr>
                <w:spacing w:val="-4"/>
                <w:sz w:val="24"/>
                <w:szCs w:val="24"/>
              </w:rPr>
              <w:t xml:space="preserve"> </w:t>
            </w:r>
            <w:r w:rsidRPr="00460AE8">
              <w:rPr>
                <w:sz w:val="24"/>
                <w:szCs w:val="24"/>
              </w:rPr>
              <w:t>особенностей</w:t>
            </w:r>
            <w:r w:rsidRPr="00460AE8">
              <w:rPr>
                <w:spacing w:val="-5"/>
                <w:sz w:val="24"/>
                <w:szCs w:val="24"/>
              </w:rPr>
              <w:t xml:space="preserve"> </w:t>
            </w:r>
            <w:r w:rsidRPr="00460AE8">
              <w:rPr>
                <w:sz w:val="24"/>
                <w:szCs w:val="24"/>
              </w:rPr>
              <w:t>развития</w:t>
            </w:r>
            <w:r w:rsidRPr="00460AE8">
              <w:rPr>
                <w:spacing w:val="-5"/>
                <w:sz w:val="24"/>
                <w:szCs w:val="24"/>
              </w:rPr>
              <w:t xml:space="preserve"> </w:t>
            </w:r>
            <w:r w:rsidRPr="00460AE8">
              <w:rPr>
                <w:sz w:val="24"/>
                <w:szCs w:val="24"/>
              </w:rPr>
              <w:t>детей</w:t>
            </w:r>
            <w:r w:rsidRPr="00460AE8">
              <w:rPr>
                <w:spacing w:val="-5"/>
                <w:sz w:val="24"/>
                <w:szCs w:val="24"/>
              </w:rPr>
              <w:t xml:space="preserve"> </w:t>
            </w:r>
            <w:r w:rsidRPr="00460AE8">
              <w:rPr>
                <w:sz w:val="24"/>
                <w:szCs w:val="24"/>
              </w:rPr>
              <w:t>раннего</w:t>
            </w:r>
            <w:r w:rsidRPr="00460AE8">
              <w:rPr>
                <w:spacing w:val="-1"/>
                <w:sz w:val="24"/>
                <w:szCs w:val="24"/>
              </w:rPr>
              <w:t xml:space="preserve"> </w:t>
            </w:r>
            <w:r w:rsidRPr="00460AE8">
              <w:rPr>
                <w:sz w:val="24"/>
                <w:szCs w:val="24"/>
              </w:rPr>
              <w:t>и</w:t>
            </w:r>
            <w:r w:rsidRPr="00460AE8">
              <w:rPr>
                <w:spacing w:val="-2"/>
                <w:sz w:val="24"/>
                <w:szCs w:val="24"/>
              </w:rPr>
              <w:t xml:space="preserve"> </w:t>
            </w:r>
            <w:r w:rsidRPr="00460AE8">
              <w:rPr>
                <w:sz w:val="24"/>
                <w:szCs w:val="24"/>
              </w:rPr>
              <w:t>дошкольного</w:t>
            </w:r>
          </w:p>
          <w:p w:rsidR="003C3E25" w:rsidRPr="00460AE8" w:rsidRDefault="00D90CC0" w:rsidP="00460AE8">
            <w:pPr>
              <w:pStyle w:val="TableParagraph"/>
              <w:spacing w:line="240" w:lineRule="auto"/>
              <w:jc w:val="both"/>
              <w:rPr>
                <w:sz w:val="24"/>
                <w:szCs w:val="24"/>
              </w:rPr>
            </w:pPr>
            <w:r w:rsidRPr="00460AE8">
              <w:rPr>
                <w:sz w:val="24"/>
                <w:szCs w:val="24"/>
              </w:rPr>
              <w:t>возраста</w:t>
            </w:r>
          </w:p>
        </w:tc>
      </w:tr>
      <w:tr w:rsidR="003C3E25" w:rsidRPr="00460AE8">
        <w:trPr>
          <w:trHeight w:val="277"/>
        </w:trPr>
        <w:tc>
          <w:tcPr>
            <w:tcW w:w="821" w:type="dxa"/>
          </w:tcPr>
          <w:p w:rsidR="003C3E25" w:rsidRPr="00460AE8" w:rsidRDefault="00D90CC0" w:rsidP="00460AE8">
            <w:pPr>
              <w:pStyle w:val="TableParagraph"/>
              <w:spacing w:line="240" w:lineRule="auto"/>
              <w:jc w:val="both"/>
              <w:rPr>
                <w:sz w:val="24"/>
                <w:szCs w:val="24"/>
              </w:rPr>
            </w:pPr>
            <w:r w:rsidRPr="00460AE8">
              <w:rPr>
                <w:sz w:val="24"/>
                <w:szCs w:val="24"/>
              </w:rPr>
              <w:t>1.2</w:t>
            </w:r>
          </w:p>
        </w:tc>
        <w:tc>
          <w:tcPr>
            <w:tcW w:w="8081" w:type="dxa"/>
          </w:tcPr>
          <w:p w:rsidR="003C3E25" w:rsidRPr="00460AE8" w:rsidRDefault="00D90CC0" w:rsidP="00460AE8">
            <w:pPr>
              <w:pStyle w:val="TableParagraph"/>
              <w:spacing w:line="240" w:lineRule="auto"/>
              <w:jc w:val="both"/>
              <w:rPr>
                <w:sz w:val="24"/>
                <w:szCs w:val="24"/>
              </w:rPr>
            </w:pPr>
            <w:r w:rsidRPr="00460AE8">
              <w:rPr>
                <w:sz w:val="24"/>
                <w:szCs w:val="24"/>
              </w:rPr>
              <w:t>Планируемые</w:t>
            </w:r>
            <w:r w:rsidRPr="00460AE8">
              <w:rPr>
                <w:spacing w:val="-4"/>
                <w:sz w:val="24"/>
                <w:szCs w:val="24"/>
              </w:rPr>
              <w:t xml:space="preserve"> </w:t>
            </w:r>
            <w:r w:rsidRPr="00460AE8">
              <w:rPr>
                <w:sz w:val="24"/>
                <w:szCs w:val="24"/>
              </w:rPr>
              <w:t>результаты</w:t>
            </w:r>
            <w:r w:rsidRPr="00460AE8">
              <w:rPr>
                <w:spacing w:val="-5"/>
                <w:sz w:val="24"/>
                <w:szCs w:val="24"/>
              </w:rPr>
              <w:t xml:space="preserve"> </w:t>
            </w:r>
            <w:r w:rsidRPr="00460AE8">
              <w:rPr>
                <w:sz w:val="24"/>
                <w:szCs w:val="24"/>
              </w:rPr>
              <w:t>освоения</w:t>
            </w:r>
            <w:r w:rsidRPr="00460AE8">
              <w:rPr>
                <w:spacing w:val="-7"/>
                <w:sz w:val="24"/>
                <w:szCs w:val="24"/>
              </w:rPr>
              <w:t xml:space="preserve"> </w:t>
            </w:r>
            <w:r w:rsidRPr="00460AE8">
              <w:rPr>
                <w:sz w:val="24"/>
                <w:szCs w:val="24"/>
              </w:rPr>
              <w:t>Программы</w:t>
            </w:r>
          </w:p>
        </w:tc>
      </w:tr>
      <w:tr w:rsidR="003C3E25" w:rsidRPr="00460AE8">
        <w:trPr>
          <w:trHeight w:val="273"/>
        </w:trPr>
        <w:tc>
          <w:tcPr>
            <w:tcW w:w="821" w:type="dxa"/>
          </w:tcPr>
          <w:p w:rsidR="003C3E25" w:rsidRPr="00460AE8" w:rsidRDefault="00D90CC0" w:rsidP="00460AE8">
            <w:pPr>
              <w:pStyle w:val="TableParagraph"/>
              <w:spacing w:line="240" w:lineRule="auto"/>
              <w:jc w:val="both"/>
              <w:rPr>
                <w:sz w:val="24"/>
                <w:szCs w:val="24"/>
              </w:rPr>
            </w:pPr>
            <w:r w:rsidRPr="00460AE8">
              <w:rPr>
                <w:sz w:val="24"/>
                <w:szCs w:val="24"/>
              </w:rPr>
              <w:t>1.3</w:t>
            </w:r>
          </w:p>
        </w:tc>
        <w:tc>
          <w:tcPr>
            <w:tcW w:w="8081" w:type="dxa"/>
          </w:tcPr>
          <w:p w:rsidR="003C3E25" w:rsidRPr="00460AE8" w:rsidRDefault="00D90CC0" w:rsidP="00460AE8">
            <w:pPr>
              <w:pStyle w:val="TableParagraph"/>
              <w:spacing w:line="240" w:lineRule="auto"/>
              <w:jc w:val="both"/>
              <w:rPr>
                <w:sz w:val="24"/>
                <w:szCs w:val="24"/>
              </w:rPr>
            </w:pPr>
            <w:r w:rsidRPr="00460AE8">
              <w:rPr>
                <w:sz w:val="24"/>
                <w:szCs w:val="24"/>
              </w:rPr>
              <w:t>Система</w:t>
            </w:r>
            <w:r w:rsidRPr="00460AE8">
              <w:rPr>
                <w:spacing w:val="-3"/>
                <w:sz w:val="24"/>
                <w:szCs w:val="24"/>
              </w:rPr>
              <w:t xml:space="preserve"> </w:t>
            </w:r>
            <w:r w:rsidRPr="00460AE8">
              <w:rPr>
                <w:sz w:val="24"/>
                <w:szCs w:val="24"/>
              </w:rPr>
              <w:t>оценки результатов</w:t>
            </w:r>
            <w:r w:rsidRPr="00460AE8">
              <w:rPr>
                <w:spacing w:val="-4"/>
                <w:sz w:val="24"/>
                <w:szCs w:val="24"/>
              </w:rPr>
              <w:t xml:space="preserve"> </w:t>
            </w:r>
            <w:r w:rsidRPr="00460AE8">
              <w:rPr>
                <w:sz w:val="24"/>
                <w:szCs w:val="24"/>
              </w:rPr>
              <w:t>освоения</w:t>
            </w:r>
            <w:r w:rsidRPr="00460AE8">
              <w:rPr>
                <w:spacing w:val="-5"/>
                <w:sz w:val="24"/>
                <w:szCs w:val="24"/>
              </w:rPr>
              <w:t xml:space="preserve"> </w:t>
            </w:r>
            <w:r w:rsidRPr="00460AE8">
              <w:rPr>
                <w:sz w:val="24"/>
                <w:szCs w:val="24"/>
              </w:rPr>
              <w:t>программы</w:t>
            </w:r>
          </w:p>
        </w:tc>
      </w:tr>
      <w:tr w:rsidR="003C3E25" w:rsidRPr="00460AE8">
        <w:trPr>
          <w:trHeight w:val="278"/>
        </w:trPr>
        <w:tc>
          <w:tcPr>
            <w:tcW w:w="821" w:type="dxa"/>
          </w:tcPr>
          <w:p w:rsidR="003C3E25" w:rsidRPr="00460AE8" w:rsidRDefault="00D90CC0" w:rsidP="00460AE8">
            <w:pPr>
              <w:pStyle w:val="TableParagraph"/>
              <w:spacing w:line="240" w:lineRule="auto"/>
              <w:jc w:val="both"/>
              <w:rPr>
                <w:b/>
                <w:sz w:val="24"/>
                <w:szCs w:val="24"/>
              </w:rPr>
            </w:pPr>
            <w:r w:rsidRPr="00460AE8">
              <w:rPr>
                <w:b/>
                <w:sz w:val="24"/>
                <w:szCs w:val="24"/>
              </w:rPr>
              <w:t>II</w:t>
            </w:r>
          </w:p>
        </w:tc>
        <w:tc>
          <w:tcPr>
            <w:tcW w:w="8081" w:type="dxa"/>
          </w:tcPr>
          <w:p w:rsidR="003C3E25" w:rsidRPr="00460AE8" w:rsidRDefault="00D90CC0" w:rsidP="00460AE8">
            <w:pPr>
              <w:pStyle w:val="TableParagraph"/>
              <w:spacing w:line="240" w:lineRule="auto"/>
              <w:jc w:val="both"/>
              <w:rPr>
                <w:sz w:val="24"/>
                <w:szCs w:val="24"/>
              </w:rPr>
            </w:pPr>
            <w:r w:rsidRPr="00460AE8">
              <w:rPr>
                <w:sz w:val="24"/>
                <w:szCs w:val="24"/>
              </w:rPr>
              <w:t>Содержательный</w:t>
            </w:r>
            <w:r w:rsidRPr="00460AE8">
              <w:rPr>
                <w:spacing w:val="-5"/>
                <w:sz w:val="24"/>
                <w:szCs w:val="24"/>
              </w:rPr>
              <w:t xml:space="preserve"> </w:t>
            </w:r>
            <w:r w:rsidRPr="00460AE8">
              <w:rPr>
                <w:sz w:val="24"/>
                <w:szCs w:val="24"/>
              </w:rPr>
              <w:t>раздел</w:t>
            </w:r>
          </w:p>
        </w:tc>
      </w:tr>
      <w:tr w:rsidR="003C3E25" w:rsidRPr="00460AE8">
        <w:trPr>
          <w:trHeight w:val="551"/>
        </w:trPr>
        <w:tc>
          <w:tcPr>
            <w:tcW w:w="821" w:type="dxa"/>
          </w:tcPr>
          <w:p w:rsidR="003C3E25" w:rsidRPr="00460AE8" w:rsidRDefault="00D90CC0" w:rsidP="00460AE8">
            <w:pPr>
              <w:pStyle w:val="TableParagraph"/>
              <w:spacing w:line="240" w:lineRule="auto"/>
              <w:jc w:val="both"/>
              <w:rPr>
                <w:sz w:val="24"/>
                <w:szCs w:val="24"/>
              </w:rPr>
            </w:pPr>
            <w:r w:rsidRPr="00460AE8">
              <w:rPr>
                <w:sz w:val="24"/>
                <w:szCs w:val="24"/>
              </w:rPr>
              <w:t>2.1</w:t>
            </w:r>
          </w:p>
        </w:tc>
        <w:tc>
          <w:tcPr>
            <w:tcW w:w="8081" w:type="dxa"/>
          </w:tcPr>
          <w:p w:rsidR="003C3E25" w:rsidRPr="00460AE8" w:rsidRDefault="00D90CC0" w:rsidP="00460AE8">
            <w:pPr>
              <w:pStyle w:val="TableParagraph"/>
              <w:spacing w:line="240" w:lineRule="auto"/>
              <w:jc w:val="both"/>
              <w:rPr>
                <w:sz w:val="24"/>
                <w:szCs w:val="24"/>
              </w:rPr>
            </w:pPr>
            <w:r w:rsidRPr="00460AE8">
              <w:rPr>
                <w:sz w:val="24"/>
                <w:szCs w:val="24"/>
              </w:rPr>
              <w:t>Описание</w:t>
            </w:r>
            <w:r w:rsidRPr="00460AE8">
              <w:rPr>
                <w:spacing w:val="-8"/>
                <w:sz w:val="24"/>
                <w:szCs w:val="24"/>
              </w:rPr>
              <w:t xml:space="preserve"> </w:t>
            </w:r>
            <w:r w:rsidRPr="00460AE8">
              <w:rPr>
                <w:sz w:val="24"/>
                <w:szCs w:val="24"/>
              </w:rPr>
              <w:t>образовательной</w:t>
            </w:r>
            <w:r w:rsidRPr="00460AE8">
              <w:rPr>
                <w:spacing w:val="-5"/>
                <w:sz w:val="24"/>
                <w:szCs w:val="24"/>
              </w:rPr>
              <w:t xml:space="preserve"> </w:t>
            </w:r>
            <w:r w:rsidRPr="00460AE8">
              <w:rPr>
                <w:sz w:val="24"/>
                <w:szCs w:val="24"/>
              </w:rPr>
              <w:t>деятельности</w:t>
            </w:r>
            <w:r w:rsidRPr="00460AE8">
              <w:rPr>
                <w:spacing w:val="-4"/>
                <w:sz w:val="24"/>
                <w:szCs w:val="24"/>
              </w:rPr>
              <w:t xml:space="preserve"> </w:t>
            </w:r>
            <w:r w:rsidRPr="00460AE8">
              <w:rPr>
                <w:sz w:val="24"/>
                <w:szCs w:val="24"/>
              </w:rPr>
              <w:t>в</w:t>
            </w:r>
            <w:r w:rsidRPr="00460AE8">
              <w:rPr>
                <w:spacing w:val="-1"/>
                <w:sz w:val="24"/>
                <w:szCs w:val="24"/>
              </w:rPr>
              <w:t xml:space="preserve"> </w:t>
            </w:r>
            <w:r w:rsidRPr="00460AE8">
              <w:rPr>
                <w:sz w:val="24"/>
                <w:szCs w:val="24"/>
              </w:rPr>
              <w:t>соответствии</w:t>
            </w:r>
            <w:r w:rsidRPr="00460AE8">
              <w:rPr>
                <w:spacing w:val="-5"/>
                <w:sz w:val="24"/>
                <w:szCs w:val="24"/>
              </w:rPr>
              <w:t xml:space="preserve"> </w:t>
            </w:r>
            <w:r w:rsidRPr="00460AE8">
              <w:rPr>
                <w:sz w:val="24"/>
                <w:szCs w:val="24"/>
              </w:rPr>
              <w:t>с</w:t>
            </w:r>
            <w:r w:rsidRPr="00460AE8">
              <w:rPr>
                <w:spacing w:val="-2"/>
                <w:sz w:val="24"/>
                <w:szCs w:val="24"/>
              </w:rPr>
              <w:t xml:space="preserve"> </w:t>
            </w:r>
            <w:r w:rsidRPr="00460AE8">
              <w:rPr>
                <w:sz w:val="24"/>
                <w:szCs w:val="24"/>
              </w:rPr>
              <w:t>направлениями</w:t>
            </w:r>
          </w:p>
          <w:p w:rsidR="003C3E25" w:rsidRPr="00460AE8" w:rsidRDefault="00D90CC0" w:rsidP="00460AE8">
            <w:pPr>
              <w:pStyle w:val="TableParagraph"/>
              <w:spacing w:line="240" w:lineRule="auto"/>
              <w:jc w:val="both"/>
              <w:rPr>
                <w:sz w:val="24"/>
                <w:szCs w:val="24"/>
              </w:rPr>
            </w:pPr>
            <w:r w:rsidRPr="00460AE8">
              <w:rPr>
                <w:sz w:val="24"/>
                <w:szCs w:val="24"/>
              </w:rPr>
              <w:t>развития</w:t>
            </w:r>
            <w:r w:rsidRPr="00460AE8">
              <w:rPr>
                <w:spacing w:val="-5"/>
                <w:sz w:val="24"/>
                <w:szCs w:val="24"/>
              </w:rPr>
              <w:t xml:space="preserve"> </w:t>
            </w:r>
            <w:r w:rsidRPr="00460AE8">
              <w:rPr>
                <w:sz w:val="24"/>
                <w:szCs w:val="24"/>
              </w:rPr>
              <w:t>ребѐнка</w:t>
            </w:r>
            <w:r w:rsidRPr="00460AE8">
              <w:rPr>
                <w:spacing w:val="1"/>
                <w:sz w:val="24"/>
                <w:szCs w:val="24"/>
              </w:rPr>
              <w:t xml:space="preserve"> </w:t>
            </w:r>
            <w:r w:rsidRPr="00460AE8">
              <w:rPr>
                <w:sz w:val="24"/>
                <w:szCs w:val="24"/>
              </w:rPr>
              <w:t>по</w:t>
            </w:r>
            <w:r w:rsidRPr="00460AE8">
              <w:rPr>
                <w:spacing w:val="1"/>
                <w:sz w:val="24"/>
                <w:szCs w:val="24"/>
              </w:rPr>
              <w:t xml:space="preserve"> </w:t>
            </w:r>
            <w:r w:rsidRPr="00460AE8">
              <w:rPr>
                <w:sz w:val="24"/>
                <w:szCs w:val="24"/>
              </w:rPr>
              <w:t>пяти</w:t>
            </w:r>
            <w:r w:rsidRPr="00460AE8">
              <w:rPr>
                <w:spacing w:val="-8"/>
                <w:sz w:val="24"/>
                <w:szCs w:val="24"/>
              </w:rPr>
              <w:t xml:space="preserve"> </w:t>
            </w:r>
            <w:r w:rsidRPr="00460AE8">
              <w:rPr>
                <w:sz w:val="24"/>
                <w:szCs w:val="24"/>
              </w:rPr>
              <w:t>образовательным</w:t>
            </w:r>
            <w:r w:rsidRPr="00460AE8">
              <w:rPr>
                <w:spacing w:val="-7"/>
                <w:sz w:val="24"/>
                <w:szCs w:val="24"/>
              </w:rPr>
              <w:t xml:space="preserve"> </w:t>
            </w:r>
            <w:r w:rsidRPr="00460AE8">
              <w:rPr>
                <w:sz w:val="24"/>
                <w:szCs w:val="24"/>
              </w:rPr>
              <w:t>областям</w:t>
            </w:r>
          </w:p>
        </w:tc>
      </w:tr>
      <w:tr w:rsidR="003C3E25" w:rsidRPr="00460AE8">
        <w:trPr>
          <w:trHeight w:val="551"/>
        </w:trPr>
        <w:tc>
          <w:tcPr>
            <w:tcW w:w="821" w:type="dxa"/>
          </w:tcPr>
          <w:p w:rsidR="003C3E25" w:rsidRPr="00460AE8" w:rsidRDefault="00D90CC0" w:rsidP="00460AE8">
            <w:pPr>
              <w:pStyle w:val="TableParagraph"/>
              <w:spacing w:line="240" w:lineRule="auto"/>
              <w:jc w:val="both"/>
              <w:rPr>
                <w:sz w:val="24"/>
                <w:szCs w:val="24"/>
              </w:rPr>
            </w:pPr>
            <w:r w:rsidRPr="00460AE8">
              <w:rPr>
                <w:sz w:val="24"/>
                <w:szCs w:val="24"/>
              </w:rPr>
              <w:t>2.1.1</w:t>
            </w:r>
          </w:p>
        </w:tc>
        <w:tc>
          <w:tcPr>
            <w:tcW w:w="8081" w:type="dxa"/>
          </w:tcPr>
          <w:p w:rsidR="003C3E25" w:rsidRPr="00460AE8" w:rsidRDefault="00D90CC0" w:rsidP="00460AE8">
            <w:pPr>
              <w:pStyle w:val="TableParagraph"/>
              <w:spacing w:line="240" w:lineRule="auto"/>
              <w:jc w:val="both"/>
              <w:rPr>
                <w:sz w:val="24"/>
                <w:szCs w:val="24"/>
              </w:rPr>
            </w:pPr>
            <w:r w:rsidRPr="00460AE8">
              <w:rPr>
                <w:sz w:val="24"/>
                <w:szCs w:val="24"/>
              </w:rPr>
              <w:t>Содержание</w:t>
            </w:r>
            <w:r w:rsidRPr="00460AE8">
              <w:rPr>
                <w:spacing w:val="-8"/>
                <w:sz w:val="24"/>
                <w:szCs w:val="24"/>
              </w:rPr>
              <w:t xml:space="preserve"> </w:t>
            </w:r>
            <w:r w:rsidRPr="00460AE8">
              <w:rPr>
                <w:sz w:val="24"/>
                <w:szCs w:val="24"/>
              </w:rPr>
              <w:t>образовательной</w:t>
            </w:r>
            <w:r w:rsidRPr="00460AE8">
              <w:rPr>
                <w:spacing w:val="-6"/>
                <w:sz w:val="24"/>
                <w:szCs w:val="24"/>
              </w:rPr>
              <w:t xml:space="preserve"> </w:t>
            </w:r>
            <w:r w:rsidRPr="00460AE8">
              <w:rPr>
                <w:sz w:val="24"/>
                <w:szCs w:val="24"/>
              </w:rPr>
              <w:t>области</w:t>
            </w:r>
            <w:r w:rsidRPr="00460AE8">
              <w:rPr>
                <w:spacing w:val="-2"/>
                <w:sz w:val="24"/>
                <w:szCs w:val="24"/>
              </w:rPr>
              <w:t xml:space="preserve"> </w:t>
            </w:r>
            <w:r w:rsidRPr="00460AE8">
              <w:rPr>
                <w:sz w:val="24"/>
                <w:szCs w:val="24"/>
              </w:rPr>
              <w:t>«Социально-коммуникативное</w:t>
            </w:r>
          </w:p>
          <w:p w:rsidR="003C3E25" w:rsidRPr="00460AE8" w:rsidRDefault="00D90CC0" w:rsidP="00460AE8">
            <w:pPr>
              <w:pStyle w:val="TableParagraph"/>
              <w:spacing w:line="240" w:lineRule="auto"/>
              <w:jc w:val="both"/>
              <w:rPr>
                <w:sz w:val="24"/>
                <w:szCs w:val="24"/>
              </w:rPr>
            </w:pPr>
            <w:r w:rsidRPr="00460AE8">
              <w:rPr>
                <w:sz w:val="24"/>
                <w:szCs w:val="24"/>
              </w:rPr>
              <w:t>развитие»</w:t>
            </w:r>
          </w:p>
        </w:tc>
      </w:tr>
      <w:tr w:rsidR="003C3E25" w:rsidRPr="00460AE8">
        <w:trPr>
          <w:trHeight w:val="278"/>
        </w:trPr>
        <w:tc>
          <w:tcPr>
            <w:tcW w:w="821" w:type="dxa"/>
          </w:tcPr>
          <w:p w:rsidR="003C3E25" w:rsidRPr="00460AE8" w:rsidRDefault="00D90CC0" w:rsidP="00460AE8">
            <w:pPr>
              <w:pStyle w:val="TableParagraph"/>
              <w:spacing w:line="240" w:lineRule="auto"/>
              <w:jc w:val="both"/>
              <w:rPr>
                <w:sz w:val="24"/>
                <w:szCs w:val="24"/>
              </w:rPr>
            </w:pPr>
            <w:r w:rsidRPr="00460AE8">
              <w:rPr>
                <w:sz w:val="24"/>
                <w:szCs w:val="24"/>
              </w:rPr>
              <w:t>2.1.2</w:t>
            </w:r>
          </w:p>
        </w:tc>
        <w:tc>
          <w:tcPr>
            <w:tcW w:w="8081" w:type="dxa"/>
          </w:tcPr>
          <w:p w:rsidR="003C3E25" w:rsidRPr="00460AE8" w:rsidRDefault="00D90CC0" w:rsidP="00460AE8">
            <w:pPr>
              <w:pStyle w:val="TableParagraph"/>
              <w:spacing w:line="240" w:lineRule="auto"/>
              <w:jc w:val="both"/>
              <w:rPr>
                <w:sz w:val="24"/>
                <w:szCs w:val="24"/>
              </w:rPr>
            </w:pPr>
            <w:r w:rsidRPr="00460AE8">
              <w:rPr>
                <w:sz w:val="24"/>
                <w:szCs w:val="24"/>
              </w:rPr>
              <w:t>Содержание</w:t>
            </w:r>
            <w:r w:rsidRPr="00460AE8">
              <w:rPr>
                <w:spacing w:val="-8"/>
                <w:sz w:val="24"/>
                <w:szCs w:val="24"/>
              </w:rPr>
              <w:t xml:space="preserve"> </w:t>
            </w:r>
            <w:r w:rsidRPr="00460AE8">
              <w:rPr>
                <w:sz w:val="24"/>
                <w:szCs w:val="24"/>
              </w:rPr>
              <w:t>образовательной</w:t>
            </w:r>
            <w:r w:rsidRPr="00460AE8">
              <w:rPr>
                <w:spacing w:val="-6"/>
                <w:sz w:val="24"/>
                <w:szCs w:val="24"/>
              </w:rPr>
              <w:t xml:space="preserve"> </w:t>
            </w:r>
            <w:r w:rsidRPr="00460AE8">
              <w:rPr>
                <w:sz w:val="24"/>
                <w:szCs w:val="24"/>
              </w:rPr>
              <w:t>области</w:t>
            </w:r>
            <w:r w:rsidRPr="00460AE8">
              <w:rPr>
                <w:spacing w:val="-1"/>
                <w:sz w:val="24"/>
                <w:szCs w:val="24"/>
              </w:rPr>
              <w:t xml:space="preserve"> </w:t>
            </w:r>
            <w:r w:rsidRPr="00460AE8">
              <w:rPr>
                <w:sz w:val="24"/>
                <w:szCs w:val="24"/>
              </w:rPr>
              <w:t>«Познавательное</w:t>
            </w:r>
            <w:r w:rsidRPr="00460AE8">
              <w:rPr>
                <w:spacing w:val="-7"/>
                <w:sz w:val="24"/>
                <w:szCs w:val="24"/>
              </w:rPr>
              <w:t xml:space="preserve"> </w:t>
            </w:r>
            <w:r w:rsidRPr="00460AE8">
              <w:rPr>
                <w:sz w:val="24"/>
                <w:szCs w:val="24"/>
              </w:rPr>
              <w:t>развитие»</w:t>
            </w:r>
          </w:p>
        </w:tc>
      </w:tr>
      <w:tr w:rsidR="003C3E25" w:rsidRPr="00460AE8">
        <w:trPr>
          <w:trHeight w:val="273"/>
        </w:trPr>
        <w:tc>
          <w:tcPr>
            <w:tcW w:w="821" w:type="dxa"/>
          </w:tcPr>
          <w:p w:rsidR="003C3E25" w:rsidRPr="00460AE8" w:rsidRDefault="00D90CC0" w:rsidP="00460AE8">
            <w:pPr>
              <w:pStyle w:val="TableParagraph"/>
              <w:spacing w:line="240" w:lineRule="auto"/>
              <w:jc w:val="both"/>
              <w:rPr>
                <w:sz w:val="24"/>
                <w:szCs w:val="24"/>
              </w:rPr>
            </w:pPr>
            <w:r w:rsidRPr="00460AE8">
              <w:rPr>
                <w:sz w:val="24"/>
                <w:szCs w:val="24"/>
              </w:rPr>
              <w:t>2.1.3</w:t>
            </w:r>
          </w:p>
        </w:tc>
        <w:tc>
          <w:tcPr>
            <w:tcW w:w="8081" w:type="dxa"/>
          </w:tcPr>
          <w:p w:rsidR="003C3E25" w:rsidRPr="00460AE8" w:rsidRDefault="00D90CC0" w:rsidP="00460AE8">
            <w:pPr>
              <w:pStyle w:val="TableParagraph"/>
              <w:spacing w:line="240" w:lineRule="auto"/>
              <w:jc w:val="both"/>
              <w:rPr>
                <w:sz w:val="24"/>
                <w:szCs w:val="24"/>
              </w:rPr>
            </w:pPr>
            <w:r w:rsidRPr="00460AE8">
              <w:rPr>
                <w:sz w:val="24"/>
                <w:szCs w:val="24"/>
              </w:rPr>
              <w:t>Содержание</w:t>
            </w:r>
            <w:r w:rsidRPr="00460AE8">
              <w:rPr>
                <w:spacing w:val="-7"/>
                <w:sz w:val="24"/>
                <w:szCs w:val="24"/>
              </w:rPr>
              <w:t xml:space="preserve"> </w:t>
            </w:r>
            <w:r w:rsidRPr="00460AE8">
              <w:rPr>
                <w:sz w:val="24"/>
                <w:szCs w:val="24"/>
              </w:rPr>
              <w:t>образовательной</w:t>
            </w:r>
            <w:r w:rsidRPr="00460AE8">
              <w:rPr>
                <w:spacing w:val="-5"/>
                <w:sz w:val="24"/>
                <w:szCs w:val="24"/>
              </w:rPr>
              <w:t xml:space="preserve"> </w:t>
            </w:r>
            <w:r w:rsidRPr="00460AE8">
              <w:rPr>
                <w:sz w:val="24"/>
                <w:szCs w:val="24"/>
              </w:rPr>
              <w:t>области</w:t>
            </w:r>
            <w:r w:rsidRPr="00460AE8">
              <w:rPr>
                <w:spacing w:val="-1"/>
                <w:sz w:val="24"/>
                <w:szCs w:val="24"/>
              </w:rPr>
              <w:t xml:space="preserve"> </w:t>
            </w:r>
            <w:r w:rsidRPr="00460AE8">
              <w:rPr>
                <w:sz w:val="24"/>
                <w:szCs w:val="24"/>
              </w:rPr>
              <w:t>«Речевое</w:t>
            </w:r>
            <w:r w:rsidRPr="00460AE8">
              <w:rPr>
                <w:spacing w:val="-6"/>
                <w:sz w:val="24"/>
                <w:szCs w:val="24"/>
              </w:rPr>
              <w:t xml:space="preserve"> </w:t>
            </w:r>
            <w:r w:rsidRPr="00460AE8">
              <w:rPr>
                <w:sz w:val="24"/>
                <w:szCs w:val="24"/>
              </w:rPr>
              <w:t>развитие»</w:t>
            </w:r>
          </w:p>
        </w:tc>
      </w:tr>
      <w:tr w:rsidR="003C3E25" w:rsidRPr="00460AE8">
        <w:trPr>
          <w:trHeight w:val="551"/>
        </w:trPr>
        <w:tc>
          <w:tcPr>
            <w:tcW w:w="821" w:type="dxa"/>
          </w:tcPr>
          <w:p w:rsidR="003C3E25" w:rsidRPr="00460AE8" w:rsidRDefault="00D90CC0" w:rsidP="00460AE8">
            <w:pPr>
              <w:pStyle w:val="TableParagraph"/>
              <w:spacing w:line="240" w:lineRule="auto"/>
              <w:jc w:val="both"/>
              <w:rPr>
                <w:sz w:val="24"/>
                <w:szCs w:val="24"/>
              </w:rPr>
            </w:pPr>
            <w:r w:rsidRPr="00460AE8">
              <w:rPr>
                <w:sz w:val="24"/>
                <w:szCs w:val="24"/>
              </w:rPr>
              <w:t>2.1.4</w:t>
            </w:r>
          </w:p>
        </w:tc>
        <w:tc>
          <w:tcPr>
            <w:tcW w:w="8081" w:type="dxa"/>
          </w:tcPr>
          <w:p w:rsidR="003C3E25" w:rsidRPr="00460AE8" w:rsidRDefault="00D90CC0" w:rsidP="00460AE8">
            <w:pPr>
              <w:pStyle w:val="TableParagraph"/>
              <w:spacing w:line="240" w:lineRule="auto"/>
              <w:jc w:val="both"/>
              <w:rPr>
                <w:sz w:val="24"/>
                <w:szCs w:val="24"/>
              </w:rPr>
            </w:pPr>
            <w:r w:rsidRPr="00460AE8">
              <w:rPr>
                <w:sz w:val="24"/>
                <w:szCs w:val="24"/>
              </w:rPr>
              <w:t>Содержание</w:t>
            </w:r>
            <w:r w:rsidRPr="00460AE8">
              <w:rPr>
                <w:spacing w:val="-8"/>
                <w:sz w:val="24"/>
                <w:szCs w:val="24"/>
              </w:rPr>
              <w:t xml:space="preserve"> </w:t>
            </w:r>
            <w:r w:rsidRPr="00460AE8">
              <w:rPr>
                <w:sz w:val="24"/>
                <w:szCs w:val="24"/>
              </w:rPr>
              <w:t>образовательной</w:t>
            </w:r>
            <w:r w:rsidRPr="00460AE8">
              <w:rPr>
                <w:spacing w:val="-5"/>
                <w:sz w:val="24"/>
                <w:szCs w:val="24"/>
              </w:rPr>
              <w:t xml:space="preserve"> </w:t>
            </w:r>
            <w:r w:rsidRPr="00460AE8">
              <w:rPr>
                <w:sz w:val="24"/>
                <w:szCs w:val="24"/>
              </w:rPr>
              <w:t>области «Художественно-эстетическое</w:t>
            </w:r>
          </w:p>
          <w:p w:rsidR="003C3E25" w:rsidRPr="00460AE8" w:rsidRDefault="00D90CC0" w:rsidP="00460AE8">
            <w:pPr>
              <w:pStyle w:val="TableParagraph"/>
              <w:spacing w:line="240" w:lineRule="auto"/>
              <w:jc w:val="both"/>
              <w:rPr>
                <w:sz w:val="24"/>
                <w:szCs w:val="24"/>
              </w:rPr>
            </w:pPr>
            <w:r w:rsidRPr="00460AE8">
              <w:rPr>
                <w:sz w:val="24"/>
                <w:szCs w:val="24"/>
              </w:rPr>
              <w:t>развитие»</w:t>
            </w:r>
          </w:p>
        </w:tc>
      </w:tr>
      <w:tr w:rsidR="003C3E25" w:rsidRPr="00460AE8">
        <w:trPr>
          <w:trHeight w:val="278"/>
        </w:trPr>
        <w:tc>
          <w:tcPr>
            <w:tcW w:w="821" w:type="dxa"/>
          </w:tcPr>
          <w:p w:rsidR="003C3E25" w:rsidRPr="00460AE8" w:rsidRDefault="00D90CC0" w:rsidP="00460AE8">
            <w:pPr>
              <w:pStyle w:val="TableParagraph"/>
              <w:spacing w:line="240" w:lineRule="auto"/>
              <w:jc w:val="both"/>
              <w:rPr>
                <w:sz w:val="24"/>
                <w:szCs w:val="24"/>
              </w:rPr>
            </w:pPr>
            <w:r w:rsidRPr="00460AE8">
              <w:rPr>
                <w:sz w:val="24"/>
                <w:szCs w:val="24"/>
              </w:rPr>
              <w:t>2.1.5</w:t>
            </w:r>
          </w:p>
        </w:tc>
        <w:tc>
          <w:tcPr>
            <w:tcW w:w="8081" w:type="dxa"/>
          </w:tcPr>
          <w:p w:rsidR="003C3E25" w:rsidRPr="00460AE8" w:rsidRDefault="00D90CC0" w:rsidP="00460AE8">
            <w:pPr>
              <w:pStyle w:val="TableParagraph"/>
              <w:spacing w:line="240" w:lineRule="auto"/>
              <w:ind w:left="172"/>
              <w:jc w:val="both"/>
              <w:rPr>
                <w:sz w:val="24"/>
                <w:szCs w:val="24"/>
              </w:rPr>
            </w:pPr>
            <w:r w:rsidRPr="00460AE8">
              <w:rPr>
                <w:sz w:val="24"/>
                <w:szCs w:val="24"/>
              </w:rPr>
              <w:t>Содержание</w:t>
            </w:r>
            <w:r w:rsidRPr="00460AE8">
              <w:rPr>
                <w:spacing w:val="-12"/>
                <w:sz w:val="24"/>
                <w:szCs w:val="24"/>
              </w:rPr>
              <w:t xml:space="preserve"> </w:t>
            </w:r>
            <w:r w:rsidRPr="00460AE8">
              <w:rPr>
                <w:sz w:val="24"/>
                <w:szCs w:val="24"/>
              </w:rPr>
              <w:t>образовательной</w:t>
            </w:r>
            <w:r w:rsidRPr="00460AE8">
              <w:rPr>
                <w:spacing w:val="-10"/>
                <w:sz w:val="24"/>
                <w:szCs w:val="24"/>
              </w:rPr>
              <w:t xml:space="preserve"> </w:t>
            </w:r>
            <w:r w:rsidRPr="00460AE8">
              <w:rPr>
                <w:sz w:val="24"/>
                <w:szCs w:val="24"/>
              </w:rPr>
              <w:t>области «Физическое</w:t>
            </w:r>
            <w:r w:rsidRPr="00460AE8">
              <w:rPr>
                <w:spacing w:val="-2"/>
                <w:sz w:val="24"/>
                <w:szCs w:val="24"/>
              </w:rPr>
              <w:t xml:space="preserve"> </w:t>
            </w:r>
            <w:r w:rsidRPr="00460AE8">
              <w:rPr>
                <w:sz w:val="24"/>
                <w:szCs w:val="24"/>
              </w:rPr>
              <w:t>развитие»</w:t>
            </w:r>
          </w:p>
        </w:tc>
      </w:tr>
      <w:tr w:rsidR="003C3E25" w:rsidRPr="00460AE8">
        <w:trPr>
          <w:trHeight w:val="825"/>
        </w:trPr>
        <w:tc>
          <w:tcPr>
            <w:tcW w:w="821" w:type="dxa"/>
          </w:tcPr>
          <w:p w:rsidR="003C3E25" w:rsidRPr="00460AE8" w:rsidRDefault="00D90CC0" w:rsidP="00460AE8">
            <w:pPr>
              <w:pStyle w:val="TableParagraph"/>
              <w:spacing w:line="240" w:lineRule="auto"/>
              <w:jc w:val="both"/>
              <w:rPr>
                <w:sz w:val="24"/>
                <w:szCs w:val="24"/>
              </w:rPr>
            </w:pPr>
            <w:r w:rsidRPr="00460AE8">
              <w:rPr>
                <w:sz w:val="24"/>
                <w:szCs w:val="24"/>
              </w:rPr>
              <w:t>2.2</w:t>
            </w:r>
          </w:p>
        </w:tc>
        <w:tc>
          <w:tcPr>
            <w:tcW w:w="8081" w:type="dxa"/>
          </w:tcPr>
          <w:p w:rsidR="003C3E25" w:rsidRPr="00460AE8" w:rsidRDefault="00D90CC0" w:rsidP="00460AE8">
            <w:pPr>
              <w:pStyle w:val="TableParagraph"/>
              <w:spacing w:line="240" w:lineRule="auto"/>
              <w:jc w:val="both"/>
              <w:rPr>
                <w:sz w:val="24"/>
                <w:szCs w:val="24"/>
              </w:rPr>
            </w:pPr>
            <w:r w:rsidRPr="00460AE8">
              <w:rPr>
                <w:sz w:val="24"/>
                <w:szCs w:val="24"/>
              </w:rPr>
              <w:t>Описание</w:t>
            </w:r>
            <w:r w:rsidRPr="00460AE8">
              <w:rPr>
                <w:spacing w:val="-3"/>
                <w:sz w:val="24"/>
                <w:szCs w:val="24"/>
              </w:rPr>
              <w:t xml:space="preserve"> </w:t>
            </w:r>
            <w:r w:rsidRPr="00460AE8">
              <w:rPr>
                <w:sz w:val="24"/>
                <w:szCs w:val="24"/>
              </w:rPr>
              <w:t>вариативных</w:t>
            </w:r>
            <w:r w:rsidRPr="00460AE8">
              <w:rPr>
                <w:spacing w:val="-7"/>
                <w:sz w:val="24"/>
                <w:szCs w:val="24"/>
              </w:rPr>
              <w:t xml:space="preserve"> </w:t>
            </w:r>
            <w:r w:rsidRPr="00460AE8">
              <w:rPr>
                <w:sz w:val="24"/>
                <w:szCs w:val="24"/>
              </w:rPr>
              <w:t>форм, способов,</w:t>
            </w:r>
            <w:r w:rsidRPr="00460AE8">
              <w:rPr>
                <w:spacing w:val="-5"/>
                <w:sz w:val="24"/>
                <w:szCs w:val="24"/>
              </w:rPr>
              <w:t xml:space="preserve"> </w:t>
            </w:r>
            <w:r w:rsidRPr="00460AE8">
              <w:rPr>
                <w:sz w:val="24"/>
                <w:szCs w:val="24"/>
              </w:rPr>
              <w:t>методов</w:t>
            </w:r>
            <w:r w:rsidRPr="00460AE8">
              <w:rPr>
                <w:spacing w:val="-1"/>
                <w:sz w:val="24"/>
                <w:szCs w:val="24"/>
              </w:rPr>
              <w:t xml:space="preserve"> </w:t>
            </w:r>
            <w:r w:rsidRPr="00460AE8">
              <w:rPr>
                <w:sz w:val="24"/>
                <w:szCs w:val="24"/>
              </w:rPr>
              <w:t>и</w:t>
            </w:r>
            <w:r w:rsidRPr="00460AE8">
              <w:rPr>
                <w:spacing w:val="-5"/>
                <w:sz w:val="24"/>
                <w:szCs w:val="24"/>
              </w:rPr>
              <w:t xml:space="preserve"> </w:t>
            </w:r>
            <w:r w:rsidRPr="00460AE8">
              <w:rPr>
                <w:sz w:val="24"/>
                <w:szCs w:val="24"/>
              </w:rPr>
              <w:t>средств реализации</w:t>
            </w:r>
          </w:p>
          <w:p w:rsidR="003C3E25" w:rsidRPr="00460AE8" w:rsidRDefault="00D90CC0" w:rsidP="00460AE8">
            <w:pPr>
              <w:pStyle w:val="TableParagraph"/>
              <w:spacing w:line="240" w:lineRule="auto"/>
              <w:jc w:val="both"/>
              <w:rPr>
                <w:sz w:val="24"/>
                <w:szCs w:val="24"/>
              </w:rPr>
            </w:pPr>
            <w:r w:rsidRPr="00460AE8">
              <w:rPr>
                <w:sz w:val="24"/>
                <w:szCs w:val="24"/>
              </w:rPr>
              <w:t>Программы с учетом возрастных и индивидуальных особенностей</w:t>
            </w:r>
            <w:r w:rsidRPr="00460AE8">
              <w:rPr>
                <w:spacing w:val="1"/>
                <w:sz w:val="24"/>
                <w:szCs w:val="24"/>
              </w:rPr>
              <w:t xml:space="preserve"> </w:t>
            </w:r>
            <w:r w:rsidRPr="00460AE8">
              <w:rPr>
                <w:sz w:val="24"/>
                <w:szCs w:val="24"/>
              </w:rPr>
              <w:t>воспитанников,</w:t>
            </w:r>
            <w:r w:rsidRPr="00460AE8">
              <w:rPr>
                <w:spacing w:val="-6"/>
                <w:sz w:val="24"/>
                <w:szCs w:val="24"/>
              </w:rPr>
              <w:t xml:space="preserve"> </w:t>
            </w:r>
            <w:r w:rsidRPr="00460AE8">
              <w:rPr>
                <w:sz w:val="24"/>
                <w:szCs w:val="24"/>
              </w:rPr>
              <w:t>специфики</w:t>
            </w:r>
            <w:r w:rsidRPr="00460AE8">
              <w:rPr>
                <w:spacing w:val="-1"/>
                <w:sz w:val="24"/>
                <w:szCs w:val="24"/>
              </w:rPr>
              <w:t xml:space="preserve"> </w:t>
            </w:r>
            <w:r w:rsidRPr="00460AE8">
              <w:rPr>
                <w:sz w:val="24"/>
                <w:szCs w:val="24"/>
              </w:rPr>
              <w:t>их</w:t>
            </w:r>
            <w:r w:rsidRPr="00460AE8">
              <w:rPr>
                <w:spacing w:val="-11"/>
                <w:sz w:val="24"/>
                <w:szCs w:val="24"/>
              </w:rPr>
              <w:t xml:space="preserve"> </w:t>
            </w:r>
            <w:r w:rsidRPr="00460AE8">
              <w:rPr>
                <w:sz w:val="24"/>
                <w:szCs w:val="24"/>
              </w:rPr>
              <w:t>образовательных</w:t>
            </w:r>
            <w:r w:rsidRPr="00460AE8">
              <w:rPr>
                <w:spacing w:val="-7"/>
                <w:sz w:val="24"/>
                <w:szCs w:val="24"/>
              </w:rPr>
              <w:t xml:space="preserve"> </w:t>
            </w:r>
            <w:r w:rsidRPr="00460AE8">
              <w:rPr>
                <w:sz w:val="24"/>
                <w:szCs w:val="24"/>
              </w:rPr>
              <w:t>потребностей</w:t>
            </w:r>
            <w:r w:rsidRPr="00460AE8">
              <w:rPr>
                <w:spacing w:val="-3"/>
                <w:sz w:val="24"/>
                <w:szCs w:val="24"/>
              </w:rPr>
              <w:t xml:space="preserve"> </w:t>
            </w:r>
            <w:r w:rsidRPr="00460AE8">
              <w:rPr>
                <w:sz w:val="24"/>
                <w:szCs w:val="24"/>
              </w:rPr>
              <w:t>и</w:t>
            </w:r>
            <w:r w:rsidRPr="00460AE8">
              <w:rPr>
                <w:spacing w:val="-5"/>
                <w:sz w:val="24"/>
                <w:szCs w:val="24"/>
              </w:rPr>
              <w:t xml:space="preserve"> </w:t>
            </w:r>
            <w:r w:rsidRPr="00460AE8">
              <w:rPr>
                <w:sz w:val="24"/>
                <w:szCs w:val="24"/>
              </w:rPr>
              <w:t>интересов.</w:t>
            </w:r>
          </w:p>
        </w:tc>
      </w:tr>
      <w:tr w:rsidR="003C3E25" w:rsidRPr="00460AE8">
        <w:trPr>
          <w:trHeight w:val="277"/>
        </w:trPr>
        <w:tc>
          <w:tcPr>
            <w:tcW w:w="821" w:type="dxa"/>
          </w:tcPr>
          <w:p w:rsidR="003C3E25" w:rsidRPr="00460AE8" w:rsidRDefault="00D90CC0" w:rsidP="00460AE8">
            <w:pPr>
              <w:pStyle w:val="TableParagraph"/>
              <w:spacing w:line="240" w:lineRule="auto"/>
              <w:jc w:val="both"/>
              <w:rPr>
                <w:sz w:val="24"/>
                <w:szCs w:val="24"/>
              </w:rPr>
            </w:pPr>
            <w:r w:rsidRPr="00460AE8">
              <w:rPr>
                <w:sz w:val="24"/>
                <w:szCs w:val="24"/>
              </w:rPr>
              <w:t>2.3</w:t>
            </w:r>
          </w:p>
        </w:tc>
        <w:tc>
          <w:tcPr>
            <w:tcW w:w="8081" w:type="dxa"/>
          </w:tcPr>
          <w:p w:rsidR="003C3E25" w:rsidRPr="00460AE8" w:rsidRDefault="00D90CC0" w:rsidP="00460AE8">
            <w:pPr>
              <w:pStyle w:val="TableParagraph"/>
              <w:spacing w:line="240" w:lineRule="auto"/>
              <w:jc w:val="both"/>
              <w:rPr>
                <w:sz w:val="24"/>
                <w:szCs w:val="24"/>
              </w:rPr>
            </w:pPr>
            <w:r w:rsidRPr="00460AE8">
              <w:rPr>
                <w:sz w:val="24"/>
                <w:szCs w:val="24"/>
              </w:rPr>
              <w:t>Способы</w:t>
            </w:r>
            <w:r w:rsidRPr="00460AE8">
              <w:rPr>
                <w:spacing w:val="-2"/>
                <w:sz w:val="24"/>
                <w:szCs w:val="24"/>
              </w:rPr>
              <w:t xml:space="preserve"> </w:t>
            </w:r>
            <w:r w:rsidRPr="00460AE8">
              <w:rPr>
                <w:sz w:val="24"/>
                <w:szCs w:val="24"/>
              </w:rPr>
              <w:t>и</w:t>
            </w:r>
            <w:r w:rsidRPr="00460AE8">
              <w:rPr>
                <w:spacing w:val="-7"/>
                <w:sz w:val="24"/>
                <w:szCs w:val="24"/>
              </w:rPr>
              <w:t xml:space="preserve"> </w:t>
            </w:r>
            <w:r w:rsidRPr="00460AE8">
              <w:rPr>
                <w:sz w:val="24"/>
                <w:szCs w:val="24"/>
              </w:rPr>
              <w:t>направления</w:t>
            </w:r>
            <w:r w:rsidRPr="00460AE8">
              <w:rPr>
                <w:spacing w:val="-7"/>
                <w:sz w:val="24"/>
                <w:szCs w:val="24"/>
              </w:rPr>
              <w:t xml:space="preserve"> </w:t>
            </w:r>
            <w:r w:rsidRPr="00460AE8">
              <w:rPr>
                <w:sz w:val="24"/>
                <w:szCs w:val="24"/>
              </w:rPr>
              <w:t>поддержки</w:t>
            </w:r>
            <w:r w:rsidRPr="00460AE8">
              <w:rPr>
                <w:spacing w:val="-2"/>
                <w:sz w:val="24"/>
                <w:szCs w:val="24"/>
              </w:rPr>
              <w:t xml:space="preserve"> </w:t>
            </w:r>
            <w:r w:rsidRPr="00460AE8">
              <w:rPr>
                <w:sz w:val="24"/>
                <w:szCs w:val="24"/>
              </w:rPr>
              <w:t>детской</w:t>
            </w:r>
            <w:r w:rsidRPr="00460AE8">
              <w:rPr>
                <w:spacing w:val="-2"/>
                <w:sz w:val="24"/>
                <w:szCs w:val="24"/>
              </w:rPr>
              <w:t xml:space="preserve"> </w:t>
            </w:r>
            <w:r w:rsidRPr="00460AE8">
              <w:rPr>
                <w:sz w:val="24"/>
                <w:szCs w:val="24"/>
              </w:rPr>
              <w:t>инициативы</w:t>
            </w:r>
          </w:p>
        </w:tc>
      </w:tr>
      <w:tr w:rsidR="003C3E25" w:rsidRPr="00460AE8">
        <w:trPr>
          <w:trHeight w:val="551"/>
        </w:trPr>
        <w:tc>
          <w:tcPr>
            <w:tcW w:w="821" w:type="dxa"/>
          </w:tcPr>
          <w:p w:rsidR="003C3E25" w:rsidRPr="00460AE8" w:rsidRDefault="00D90CC0" w:rsidP="00460AE8">
            <w:pPr>
              <w:pStyle w:val="TableParagraph"/>
              <w:spacing w:line="240" w:lineRule="auto"/>
              <w:jc w:val="both"/>
              <w:rPr>
                <w:sz w:val="24"/>
                <w:szCs w:val="24"/>
              </w:rPr>
            </w:pPr>
            <w:r w:rsidRPr="00460AE8">
              <w:rPr>
                <w:sz w:val="24"/>
                <w:szCs w:val="24"/>
              </w:rPr>
              <w:t>2.4</w:t>
            </w:r>
          </w:p>
        </w:tc>
        <w:tc>
          <w:tcPr>
            <w:tcW w:w="8081" w:type="dxa"/>
          </w:tcPr>
          <w:p w:rsidR="003C3E25" w:rsidRPr="00460AE8" w:rsidRDefault="00D90CC0" w:rsidP="00460AE8">
            <w:pPr>
              <w:pStyle w:val="TableParagraph"/>
              <w:spacing w:line="240" w:lineRule="auto"/>
              <w:jc w:val="both"/>
              <w:rPr>
                <w:sz w:val="24"/>
                <w:szCs w:val="24"/>
              </w:rPr>
            </w:pPr>
            <w:r w:rsidRPr="00460AE8">
              <w:rPr>
                <w:sz w:val="24"/>
                <w:szCs w:val="24"/>
              </w:rPr>
              <w:t>Описание</w:t>
            </w:r>
            <w:r w:rsidRPr="00460AE8">
              <w:rPr>
                <w:spacing w:val="-9"/>
                <w:sz w:val="24"/>
                <w:szCs w:val="24"/>
              </w:rPr>
              <w:t xml:space="preserve"> </w:t>
            </w:r>
            <w:r w:rsidRPr="00460AE8">
              <w:rPr>
                <w:sz w:val="24"/>
                <w:szCs w:val="24"/>
              </w:rPr>
              <w:t>образовательной</w:t>
            </w:r>
            <w:r w:rsidRPr="00460AE8">
              <w:rPr>
                <w:spacing w:val="-7"/>
                <w:sz w:val="24"/>
                <w:szCs w:val="24"/>
              </w:rPr>
              <w:t xml:space="preserve"> </w:t>
            </w:r>
            <w:r w:rsidRPr="00460AE8">
              <w:rPr>
                <w:sz w:val="24"/>
                <w:szCs w:val="24"/>
              </w:rPr>
              <w:t>деятельности</w:t>
            </w:r>
            <w:r w:rsidRPr="00460AE8">
              <w:rPr>
                <w:spacing w:val="-6"/>
                <w:sz w:val="24"/>
                <w:szCs w:val="24"/>
              </w:rPr>
              <w:t xml:space="preserve"> </w:t>
            </w:r>
            <w:r w:rsidRPr="00460AE8">
              <w:rPr>
                <w:sz w:val="24"/>
                <w:szCs w:val="24"/>
              </w:rPr>
              <w:t>по</w:t>
            </w:r>
            <w:r w:rsidRPr="00460AE8">
              <w:rPr>
                <w:spacing w:val="1"/>
                <w:sz w:val="24"/>
                <w:szCs w:val="24"/>
              </w:rPr>
              <w:t xml:space="preserve"> </w:t>
            </w:r>
            <w:r w:rsidRPr="00460AE8">
              <w:rPr>
                <w:sz w:val="24"/>
                <w:szCs w:val="24"/>
              </w:rPr>
              <w:t>коррекции</w:t>
            </w:r>
            <w:r w:rsidRPr="00460AE8">
              <w:rPr>
                <w:spacing w:val="-3"/>
                <w:sz w:val="24"/>
                <w:szCs w:val="24"/>
              </w:rPr>
              <w:t xml:space="preserve"> </w:t>
            </w:r>
            <w:r w:rsidRPr="00460AE8">
              <w:rPr>
                <w:sz w:val="24"/>
                <w:szCs w:val="24"/>
              </w:rPr>
              <w:t>нарушений</w:t>
            </w:r>
            <w:r w:rsidRPr="00460AE8">
              <w:rPr>
                <w:spacing w:val="-2"/>
                <w:sz w:val="24"/>
                <w:szCs w:val="24"/>
              </w:rPr>
              <w:t xml:space="preserve"> </w:t>
            </w:r>
            <w:r w:rsidRPr="00460AE8">
              <w:rPr>
                <w:sz w:val="24"/>
                <w:szCs w:val="24"/>
              </w:rPr>
              <w:t>развития</w:t>
            </w:r>
          </w:p>
          <w:p w:rsidR="003C3E25" w:rsidRPr="00460AE8" w:rsidRDefault="00D90CC0" w:rsidP="00460AE8">
            <w:pPr>
              <w:pStyle w:val="TableParagraph"/>
              <w:spacing w:line="240" w:lineRule="auto"/>
              <w:jc w:val="both"/>
              <w:rPr>
                <w:sz w:val="24"/>
                <w:szCs w:val="24"/>
              </w:rPr>
            </w:pPr>
            <w:r w:rsidRPr="00460AE8">
              <w:rPr>
                <w:sz w:val="24"/>
                <w:szCs w:val="24"/>
              </w:rPr>
              <w:t>детей</w:t>
            </w:r>
          </w:p>
        </w:tc>
      </w:tr>
      <w:tr w:rsidR="003C3E25" w:rsidRPr="00460AE8">
        <w:trPr>
          <w:trHeight w:val="551"/>
        </w:trPr>
        <w:tc>
          <w:tcPr>
            <w:tcW w:w="821" w:type="dxa"/>
          </w:tcPr>
          <w:p w:rsidR="003C3E25" w:rsidRPr="00460AE8" w:rsidRDefault="00D90CC0" w:rsidP="00460AE8">
            <w:pPr>
              <w:pStyle w:val="TableParagraph"/>
              <w:spacing w:line="240" w:lineRule="auto"/>
              <w:jc w:val="both"/>
              <w:rPr>
                <w:sz w:val="24"/>
                <w:szCs w:val="24"/>
              </w:rPr>
            </w:pPr>
            <w:r w:rsidRPr="00460AE8">
              <w:rPr>
                <w:sz w:val="24"/>
                <w:szCs w:val="24"/>
              </w:rPr>
              <w:t>2.5</w:t>
            </w:r>
          </w:p>
        </w:tc>
        <w:tc>
          <w:tcPr>
            <w:tcW w:w="8081" w:type="dxa"/>
          </w:tcPr>
          <w:p w:rsidR="003C3E25" w:rsidRPr="00460AE8" w:rsidRDefault="00D90CC0" w:rsidP="00460AE8">
            <w:pPr>
              <w:pStyle w:val="TableParagraph"/>
              <w:spacing w:line="240" w:lineRule="auto"/>
              <w:jc w:val="both"/>
              <w:rPr>
                <w:sz w:val="24"/>
                <w:szCs w:val="24"/>
              </w:rPr>
            </w:pPr>
            <w:r w:rsidRPr="00460AE8">
              <w:rPr>
                <w:sz w:val="24"/>
                <w:szCs w:val="24"/>
              </w:rPr>
              <w:t>Особенности</w:t>
            </w:r>
            <w:r w:rsidRPr="00460AE8">
              <w:rPr>
                <w:spacing w:val="-5"/>
                <w:sz w:val="24"/>
                <w:szCs w:val="24"/>
              </w:rPr>
              <w:t xml:space="preserve"> </w:t>
            </w:r>
            <w:r w:rsidRPr="00460AE8">
              <w:rPr>
                <w:sz w:val="24"/>
                <w:szCs w:val="24"/>
              </w:rPr>
              <w:t>взаимодействия</w:t>
            </w:r>
            <w:r w:rsidRPr="00460AE8">
              <w:rPr>
                <w:spacing w:val="-1"/>
                <w:sz w:val="24"/>
                <w:szCs w:val="24"/>
              </w:rPr>
              <w:t xml:space="preserve"> </w:t>
            </w:r>
            <w:r w:rsidRPr="00460AE8">
              <w:rPr>
                <w:sz w:val="24"/>
                <w:szCs w:val="24"/>
              </w:rPr>
              <w:t>педагогического</w:t>
            </w:r>
            <w:r w:rsidRPr="00460AE8">
              <w:rPr>
                <w:spacing w:val="-6"/>
                <w:sz w:val="24"/>
                <w:szCs w:val="24"/>
              </w:rPr>
              <w:t xml:space="preserve"> </w:t>
            </w:r>
            <w:r w:rsidRPr="00460AE8">
              <w:rPr>
                <w:sz w:val="24"/>
                <w:szCs w:val="24"/>
              </w:rPr>
              <w:t>коллектива</w:t>
            </w:r>
            <w:r w:rsidRPr="00460AE8">
              <w:rPr>
                <w:spacing w:val="-3"/>
                <w:sz w:val="24"/>
                <w:szCs w:val="24"/>
              </w:rPr>
              <w:t xml:space="preserve"> </w:t>
            </w:r>
            <w:r w:rsidRPr="00460AE8">
              <w:rPr>
                <w:sz w:val="24"/>
                <w:szCs w:val="24"/>
              </w:rPr>
              <w:t>с</w:t>
            </w:r>
            <w:r w:rsidRPr="00460AE8">
              <w:rPr>
                <w:spacing w:val="-7"/>
                <w:sz w:val="24"/>
                <w:szCs w:val="24"/>
              </w:rPr>
              <w:t xml:space="preserve"> </w:t>
            </w:r>
            <w:r w:rsidRPr="00460AE8">
              <w:rPr>
                <w:sz w:val="24"/>
                <w:szCs w:val="24"/>
              </w:rPr>
              <w:t>семьями</w:t>
            </w:r>
          </w:p>
          <w:p w:rsidR="003C3E25" w:rsidRPr="00460AE8" w:rsidRDefault="00D90CC0" w:rsidP="00460AE8">
            <w:pPr>
              <w:pStyle w:val="TableParagraph"/>
              <w:spacing w:line="240" w:lineRule="auto"/>
              <w:jc w:val="both"/>
              <w:rPr>
                <w:sz w:val="24"/>
                <w:szCs w:val="24"/>
              </w:rPr>
            </w:pPr>
            <w:r w:rsidRPr="00460AE8">
              <w:rPr>
                <w:sz w:val="24"/>
                <w:szCs w:val="24"/>
              </w:rPr>
              <w:t>воспитанников</w:t>
            </w:r>
          </w:p>
        </w:tc>
      </w:tr>
      <w:tr w:rsidR="003C3E25" w:rsidRPr="00460AE8">
        <w:trPr>
          <w:trHeight w:val="830"/>
        </w:trPr>
        <w:tc>
          <w:tcPr>
            <w:tcW w:w="821" w:type="dxa"/>
          </w:tcPr>
          <w:p w:rsidR="003C3E25" w:rsidRPr="00460AE8" w:rsidRDefault="00D90CC0" w:rsidP="00460AE8">
            <w:pPr>
              <w:pStyle w:val="TableParagraph"/>
              <w:spacing w:line="240" w:lineRule="auto"/>
              <w:jc w:val="both"/>
              <w:rPr>
                <w:sz w:val="24"/>
                <w:szCs w:val="24"/>
              </w:rPr>
            </w:pPr>
            <w:r w:rsidRPr="00460AE8">
              <w:rPr>
                <w:sz w:val="24"/>
                <w:szCs w:val="24"/>
              </w:rPr>
              <w:t>2.6</w:t>
            </w:r>
          </w:p>
        </w:tc>
        <w:tc>
          <w:tcPr>
            <w:tcW w:w="8081" w:type="dxa"/>
          </w:tcPr>
          <w:p w:rsidR="003C3E25" w:rsidRPr="00460AE8" w:rsidRDefault="00D90CC0" w:rsidP="00460AE8">
            <w:pPr>
              <w:pStyle w:val="TableParagraph"/>
              <w:spacing w:line="240" w:lineRule="auto"/>
              <w:jc w:val="both"/>
              <w:rPr>
                <w:sz w:val="24"/>
                <w:szCs w:val="24"/>
              </w:rPr>
            </w:pPr>
            <w:r w:rsidRPr="00460AE8">
              <w:rPr>
                <w:sz w:val="24"/>
                <w:szCs w:val="24"/>
              </w:rPr>
              <w:t>Иные</w:t>
            </w:r>
            <w:r w:rsidRPr="00460AE8">
              <w:rPr>
                <w:spacing w:val="-3"/>
                <w:sz w:val="24"/>
                <w:szCs w:val="24"/>
              </w:rPr>
              <w:t xml:space="preserve"> </w:t>
            </w:r>
            <w:r w:rsidRPr="00460AE8">
              <w:rPr>
                <w:sz w:val="24"/>
                <w:szCs w:val="24"/>
              </w:rPr>
              <w:t>характеристики</w:t>
            </w:r>
            <w:r w:rsidRPr="00460AE8">
              <w:rPr>
                <w:spacing w:val="-1"/>
                <w:sz w:val="24"/>
                <w:szCs w:val="24"/>
              </w:rPr>
              <w:t xml:space="preserve"> </w:t>
            </w:r>
            <w:r w:rsidRPr="00460AE8">
              <w:rPr>
                <w:sz w:val="24"/>
                <w:szCs w:val="24"/>
              </w:rPr>
              <w:t>содержания</w:t>
            </w:r>
            <w:r w:rsidRPr="00460AE8">
              <w:rPr>
                <w:spacing w:val="-7"/>
                <w:sz w:val="24"/>
                <w:szCs w:val="24"/>
              </w:rPr>
              <w:t xml:space="preserve"> </w:t>
            </w:r>
            <w:r w:rsidRPr="00460AE8">
              <w:rPr>
                <w:sz w:val="24"/>
                <w:szCs w:val="24"/>
              </w:rPr>
              <w:t>Программы:</w:t>
            </w:r>
            <w:r w:rsidRPr="00460AE8">
              <w:rPr>
                <w:spacing w:val="-10"/>
                <w:sz w:val="24"/>
                <w:szCs w:val="24"/>
              </w:rPr>
              <w:t xml:space="preserve"> </w:t>
            </w:r>
            <w:r w:rsidRPr="00460AE8">
              <w:rPr>
                <w:sz w:val="24"/>
                <w:szCs w:val="24"/>
              </w:rPr>
              <w:t>особенности</w:t>
            </w:r>
          </w:p>
          <w:p w:rsidR="003C3E25" w:rsidRPr="00460AE8" w:rsidRDefault="00D90CC0" w:rsidP="00460AE8">
            <w:pPr>
              <w:pStyle w:val="TableParagraph"/>
              <w:spacing w:line="240" w:lineRule="auto"/>
              <w:jc w:val="both"/>
              <w:rPr>
                <w:sz w:val="24"/>
                <w:szCs w:val="24"/>
              </w:rPr>
            </w:pPr>
            <w:r w:rsidRPr="00460AE8">
              <w:rPr>
                <w:sz w:val="24"/>
                <w:szCs w:val="24"/>
              </w:rPr>
              <w:t>взаимодействия</w:t>
            </w:r>
            <w:r w:rsidRPr="00460AE8">
              <w:rPr>
                <w:spacing w:val="-9"/>
                <w:sz w:val="24"/>
                <w:szCs w:val="24"/>
              </w:rPr>
              <w:t xml:space="preserve"> </w:t>
            </w:r>
            <w:r w:rsidRPr="00460AE8">
              <w:rPr>
                <w:sz w:val="24"/>
                <w:szCs w:val="24"/>
              </w:rPr>
              <w:t>педагогического</w:t>
            </w:r>
            <w:r w:rsidRPr="00460AE8">
              <w:rPr>
                <w:spacing w:val="-3"/>
                <w:sz w:val="24"/>
                <w:szCs w:val="24"/>
              </w:rPr>
              <w:t xml:space="preserve"> </w:t>
            </w:r>
            <w:r w:rsidRPr="00460AE8">
              <w:rPr>
                <w:sz w:val="24"/>
                <w:szCs w:val="24"/>
              </w:rPr>
              <w:t>коллектива</w:t>
            </w:r>
            <w:r w:rsidRPr="00460AE8">
              <w:rPr>
                <w:spacing w:val="-5"/>
                <w:sz w:val="24"/>
                <w:szCs w:val="24"/>
              </w:rPr>
              <w:t xml:space="preserve"> </w:t>
            </w:r>
            <w:r w:rsidRPr="00460AE8">
              <w:rPr>
                <w:sz w:val="24"/>
                <w:szCs w:val="24"/>
              </w:rPr>
              <w:t>со</w:t>
            </w:r>
            <w:r w:rsidRPr="00460AE8">
              <w:rPr>
                <w:spacing w:val="-3"/>
                <w:sz w:val="24"/>
                <w:szCs w:val="24"/>
              </w:rPr>
              <w:t xml:space="preserve"> </w:t>
            </w:r>
            <w:r w:rsidRPr="00460AE8">
              <w:rPr>
                <w:sz w:val="24"/>
                <w:szCs w:val="24"/>
              </w:rPr>
              <w:t>школой</w:t>
            </w:r>
            <w:r w:rsidRPr="00460AE8">
              <w:rPr>
                <w:spacing w:val="-7"/>
                <w:sz w:val="24"/>
                <w:szCs w:val="24"/>
              </w:rPr>
              <w:t xml:space="preserve"> </w:t>
            </w:r>
            <w:r w:rsidRPr="00460AE8">
              <w:rPr>
                <w:sz w:val="24"/>
                <w:szCs w:val="24"/>
              </w:rPr>
              <w:t>и</w:t>
            </w:r>
            <w:r w:rsidRPr="00460AE8">
              <w:rPr>
                <w:spacing w:val="-3"/>
                <w:sz w:val="24"/>
                <w:szCs w:val="24"/>
              </w:rPr>
              <w:t xml:space="preserve"> </w:t>
            </w:r>
            <w:r w:rsidRPr="00460AE8">
              <w:rPr>
                <w:sz w:val="24"/>
                <w:szCs w:val="24"/>
              </w:rPr>
              <w:t>социумом</w:t>
            </w:r>
            <w:r w:rsidRPr="00460AE8">
              <w:rPr>
                <w:spacing w:val="-3"/>
                <w:sz w:val="24"/>
                <w:szCs w:val="24"/>
              </w:rPr>
              <w:t xml:space="preserve"> </w:t>
            </w:r>
            <w:r w:rsidRPr="00460AE8">
              <w:rPr>
                <w:sz w:val="24"/>
                <w:szCs w:val="24"/>
              </w:rPr>
              <w:t>(часть,</w:t>
            </w:r>
            <w:r w:rsidRPr="00460AE8">
              <w:rPr>
                <w:spacing w:val="-57"/>
                <w:sz w:val="24"/>
                <w:szCs w:val="24"/>
              </w:rPr>
              <w:t xml:space="preserve"> </w:t>
            </w:r>
            <w:r w:rsidRPr="00460AE8">
              <w:rPr>
                <w:sz w:val="24"/>
                <w:szCs w:val="24"/>
              </w:rPr>
              <w:t>формируемая</w:t>
            </w:r>
            <w:r w:rsidRPr="00460AE8">
              <w:rPr>
                <w:spacing w:val="5"/>
                <w:sz w:val="24"/>
                <w:szCs w:val="24"/>
              </w:rPr>
              <w:t xml:space="preserve"> </w:t>
            </w:r>
            <w:r w:rsidRPr="00460AE8">
              <w:rPr>
                <w:sz w:val="24"/>
                <w:szCs w:val="24"/>
              </w:rPr>
              <w:t>участниками</w:t>
            </w:r>
            <w:r w:rsidRPr="00460AE8">
              <w:rPr>
                <w:spacing w:val="2"/>
                <w:sz w:val="24"/>
                <w:szCs w:val="24"/>
              </w:rPr>
              <w:t xml:space="preserve"> </w:t>
            </w:r>
            <w:r w:rsidRPr="00460AE8">
              <w:rPr>
                <w:sz w:val="24"/>
                <w:szCs w:val="24"/>
              </w:rPr>
              <w:t>образовательных</w:t>
            </w:r>
            <w:r w:rsidRPr="00460AE8">
              <w:rPr>
                <w:spacing w:val="-9"/>
                <w:sz w:val="24"/>
                <w:szCs w:val="24"/>
              </w:rPr>
              <w:t xml:space="preserve"> </w:t>
            </w:r>
            <w:r w:rsidRPr="00460AE8">
              <w:rPr>
                <w:sz w:val="24"/>
                <w:szCs w:val="24"/>
              </w:rPr>
              <w:t>отношений.)</w:t>
            </w:r>
          </w:p>
        </w:tc>
      </w:tr>
      <w:tr w:rsidR="003C3E25" w:rsidRPr="00460AE8">
        <w:trPr>
          <w:trHeight w:val="273"/>
        </w:trPr>
        <w:tc>
          <w:tcPr>
            <w:tcW w:w="821" w:type="dxa"/>
          </w:tcPr>
          <w:p w:rsidR="003C3E25" w:rsidRPr="00460AE8" w:rsidRDefault="00D90CC0" w:rsidP="00460AE8">
            <w:pPr>
              <w:pStyle w:val="TableParagraph"/>
              <w:spacing w:line="240" w:lineRule="auto"/>
              <w:jc w:val="both"/>
              <w:rPr>
                <w:b/>
                <w:sz w:val="24"/>
                <w:szCs w:val="24"/>
              </w:rPr>
            </w:pPr>
            <w:r w:rsidRPr="00460AE8">
              <w:rPr>
                <w:b/>
                <w:sz w:val="24"/>
                <w:szCs w:val="24"/>
              </w:rPr>
              <w:t>III</w:t>
            </w:r>
          </w:p>
        </w:tc>
        <w:tc>
          <w:tcPr>
            <w:tcW w:w="8081" w:type="dxa"/>
          </w:tcPr>
          <w:p w:rsidR="003C3E25" w:rsidRPr="00460AE8" w:rsidRDefault="00D90CC0" w:rsidP="00460AE8">
            <w:pPr>
              <w:pStyle w:val="TableParagraph"/>
              <w:spacing w:line="240" w:lineRule="auto"/>
              <w:jc w:val="both"/>
              <w:rPr>
                <w:b/>
                <w:sz w:val="24"/>
                <w:szCs w:val="24"/>
              </w:rPr>
            </w:pPr>
            <w:r w:rsidRPr="00460AE8">
              <w:rPr>
                <w:b/>
                <w:sz w:val="24"/>
                <w:szCs w:val="24"/>
              </w:rPr>
              <w:t>Организационный</w:t>
            </w:r>
            <w:r w:rsidRPr="00460AE8">
              <w:rPr>
                <w:b/>
                <w:spacing w:val="-5"/>
                <w:sz w:val="24"/>
                <w:szCs w:val="24"/>
              </w:rPr>
              <w:t xml:space="preserve"> </w:t>
            </w:r>
            <w:r w:rsidRPr="00460AE8">
              <w:rPr>
                <w:b/>
                <w:sz w:val="24"/>
                <w:szCs w:val="24"/>
              </w:rPr>
              <w:t>раздел</w:t>
            </w:r>
          </w:p>
        </w:tc>
      </w:tr>
      <w:tr w:rsidR="003C3E25" w:rsidRPr="00460AE8">
        <w:trPr>
          <w:trHeight w:val="278"/>
        </w:trPr>
        <w:tc>
          <w:tcPr>
            <w:tcW w:w="821" w:type="dxa"/>
          </w:tcPr>
          <w:p w:rsidR="003C3E25" w:rsidRPr="00460AE8" w:rsidRDefault="00D90CC0" w:rsidP="00460AE8">
            <w:pPr>
              <w:pStyle w:val="TableParagraph"/>
              <w:spacing w:line="240" w:lineRule="auto"/>
              <w:jc w:val="both"/>
              <w:rPr>
                <w:sz w:val="24"/>
                <w:szCs w:val="24"/>
              </w:rPr>
            </w:pPr>
            <w:r w:rsidRPr="00460AE8">
              <w:rPr>
                <w:sz w:val="24"/>
                <w:szCs w:val="24"/>
              </w:rPr>
              <w:t>3.1</w:t>
            </w:r>
          </w:p>
        </w:tc>
        <w:tc>
          <w:tcPr>
            <w:tcW w:w="8081" w:type="dxa"/>
          </w:tcPr>
          <w:p w:rsidR="003C3E25" w:rsidRPr="00460AE8" w:rsidRDefault="00D90CC0" w:rsidP="00460AE8">
            <w:pPr>
              <w:pStyle w:val="TableParagraph"/>
              <w:spacing w:line="240" w:lineRule="auto"/>
              <w:ind w:left="172"/>
              <w:jc w:val="both"/>
              <w:rPr>
                <w:sz w:val="24"/>
                <w:szCs w:val="24"/>
              </w:rPr>
            </w:pPr>
            <w:r w:rsidRPr="00460AE8">
              <w:rPr>
                <w:sz w:val="24"/>
                <w:szCs w:val="24"/>
              </w:rPr>
              <w:t>Материально-техническое</w:t>
            </w:r>
            <w:r w:rsidRPr="00460AE8">
              <w:rPr>
                <w:spacing w:val="-10"/>
                <w:sz w:val="24"/>
                <w:szCs w:val="24"/>
              </w:rPr>
              <w:t xml:space="preserve"> </w:t>
            </w:r>
            <w:r w:rsidRPr="00460AE8">
              <w:rPr>
                <w:sz w:val="24"/>
                <w:szCs w:val="24"/>
              </w:rPr>
              <w:t>обеспечение</w:t>
            </w:r>
            <w:r w:rsidRPr="00460AE8">
              <w:rPr>
                <w:spacing w:val="-5"/>
                <w:sz w:val="24"/>
                <w:szCs w:val="24"/>
              </w:rPr>
              <w:t xml:space="preserve"> </w:t>
            </w:r>
            <w:r w:rsidRPr="00460AE8">
              <w:rPr>
                <w:sz w:val="24"/>
                <w:szCs w:val="24"/>
              </w:rPr>
              <w:t>Программы</w:t>
            </w:r>
          </w:p>
        </w:tc>
      </w:tr>
      <w:tr w:rsidR="003C3E25" w:rsidRPr="00460AE8">
        <w:trPr>
          <w:trHeight w:val="552"/>
        </w:trPr>
        <w:tc>
          <w:tcPr>
            <w:tcW w:w="821" w:type="dxa"/>
          </w:tcPr>
          <w:p w:rsidR="003C3E25" w:rsidRPr="00460AE8" w:rsidRDefault="00D90CC0" w:rsidP="00460AE8">
            <w:pPr>
              <w:pStyle w:val="TableParagraph"/>
              <w:spacing w:line="240" w:lineRule="auto"/>
              <w:jc w:val="both"/>
              <w:rPr>
                <w:sz w:val="24"/>
                <w:szCs w:val="24"/>
              </w:rPr>
            </w:pPr>
            <w:r w:rsidRPr="00460AE8">
              <w:rPr>
                <w:sz w:val="24"/>
                <w:szCs w:val="24"/>
              </w:rPr>
              <w:t>3.2</w:t>
            </w:r>
          </w:p>
        </w:tc>
        <w:tc>
          <w:tcPr>
            <w:tcW w:w="8081" w:type="dxa"/>
          </w:tcPr>
          <w:p w:rsidR="003C3E25" w:rsidRPr="00460AE8" w:rsidRDefault="00D90CC0" w:rsidP="00460AE8">
            <w:pPr>
              <w:pStyle w:val="TableParagraph"/>
              <w:spacing w:line="240" w:lineRule="auto"/>
              <w:ind w:left="172"/>
              <w:jc w:val="both"/>
              <w:rPr>
                <w:sz w:val="24"/>
                <w:szCs w:val="24"/>
              </w:rPr>
            </w:pPr>
            <w:r w:rsidRPr="00460AE8">
              <w:rPr>
                <w:sz w:val="24"/>
                <w:szCs w:val="24"/>
              </w:rPr>
              <w:t>Описание</w:t>
            </w:r>
            <w:r w:rsidRPr="00460AE8">
              <w:rPr>
                <w:spacing w:val="-8"/>
                <w:sz w:val="24"/>
                <w:szCs w:val="24"/>
              </w:rPr>
              <w:t xml:space="preserve"> </w:t>
            </w:r>
            <w:r w:rsidRPr="00460AE8">
              <w:rPr>
                <w:sz w:val="24"/>
                <w:szCs w:val="24"/>
              </w:rPr>
              <w:t>обеспеченности</w:t>
            </w:r>
            <w:r w:rsidRPr="00460AE8">
              <w:rPr>
                <w:spacing w:val="-4"/>
                <w:sz w:val="24"/>
                <w:szCs w:val="24"/>
              </w:rPr>
              <w:t xml:space="preserve"> </w:t>
            </w:r>
            <w:r w:rsidRPr="00460AE8">
              <w:rPr>
                <w:sz w:val="24"/>
                <w:szCs w:val="24"/>
              </w:rPr>
              <w:t>методическими</w:t>
            </w:r>
            <w:r w:rsidRPr="00460AE8">
              <w:rPr>
                <w:spacing w:val="-5"/>
                <w:sz w:val="24"/>
                <w:szCs w:val="24"/>
              </w:rPr>
              <w:t xml:space="preserve"> </w:t>
            </w:r>
            <w:r w:rsidRPr="00460AE8">
              <w:rPr>
                <w:sz w:val="24"/>
                <w:szCs w:val="24"/>
              </w:rPr>
              <w:t>материалами</w:t>
            </w:r>
            <w:r w:rsidRPr="00460AE8">
              <w:rPr>
                <w:spacing w:val="-1"/>
                <w:sz w:val="24"/>
                <w:szCs w:val="24"/>
              </w:rPr>
              <w:t xml:space="preserve"> </w:t>
            </w:r>
            <w:r w:rsidRPr="00460AE8">
              <w:rPr>
                <w:sz w:val="24"/>
                <w:szCs w:val="24"/>
              </w:rPr>
              <w:t>и</w:t>
            </w:r>
            <w:r w:rsidRPr="00460AE8">
              <w:rPr>
                <w:spacing w:val="-5"/>
                <w:sz w:val="24"/>
                <w:szCs w:val="24"/>
              </w:rPr>
              <w:t xml:space="preserve"> </w:t>
            </w:r>
            <w:r w:rsidRPr="00460AE8">
              <w:rPr>
                <w:sz w:val="24"/>
                <w:szCs w:val="24"/>
              </w:rPr>
              <w:t>средствами</w:t>
            </w:r>
          </w:p>
          <w:p w:rsidR="003C3E25" w:rsidRPr="00460AE8" w:rsidRDefault="00D90CC0" w:rsidP="00460AE8">
            <w:pPr>
              <w:pStyle w:val="TableParagraph"/>
              <w:spacing w:line="240" w:lineRule="auto"/>
              <w:jc w:val="both"/>
              <w:rPr>
                <w:sz w:val="24"/>
                <w:szCs w:val="24"/>
              </w:rPr>
            </w:pPr>
            <w:r w:rsidRPr="00460AE8">
              <w:rPr>
                <w:sz w:val="24"/>
                <w:szCs w:val="24"/>
              </w:rPr>
              <w:t>обучения</w:t>
            </w:r>
            <w:r w:rsidRPr="00460AE8">
              <w:rPr>
                <w:spacing w:val="-2"/>
                <w:sz w:val="24"/>
                <w:szCs w:val="24"/>
              </w:rPr>
              <w:t xml:space="preserve"> </w:t>
            </w:r>
            <w:r w:rsidRPr="00460AE8">
              <w:rPr>
                <w:sz w:val="24"/>
                <w:szCs w:val="24"/>
              </w:rPr>
              <w:t>и воспитания</w:t>
            </w:r>
          </w:p>
        </w:tc>
      </w:tr>
      <w:tr w:rsidR="003C3E25" w:rsidRPr="00460AE8">
        <w:trPr>
          <w:trHeight w:val="277"/>
        </w:trPr>
        <w:tc>
          <w:tcPr>
            <w:tcW w:w="821" w:type="dxa"/>
          </w:tcPr>
          <w:p w:rsidR="003C3E25" w:rsidRPr="00460AE8" w:rsidRDefault="00D90CC0" w:rsidP="00460AE8">
            <w:pPr>
              <w:pStyle w:val="TableParagraph"/>
              <w:spacing w:line="240" w:lineRule="auto"/>
              <w:jc w:val="both"/>
              <w:rPr>
                <w:sz w:val="24"/>
                <w:szCs w:val="24"/>
              </w:rPr>
            </w:pPr>
            <w:r w:rsidRPr="00460AE8">
              <w:rPr>
                <w:sz w:val="24"/>
                <w:szCs w:val="24"/>
              </w:rPr>
              <w:t>3.3</w:t>
            </w:r>
          </w:p>
        </w:tc>
        <w:tc>
          <w:tcPr>
            <w:tcW w:w="8081" w:type="dxa"/>
          </w:tcPr>
          <w:p w:rsidR="003C3E25" w:rsidRPr="00460AE8" w:rsidRDefault="00D90CC0" w:rsidP="00460AE8">
            <w:pPr>
              <w:pStyle w:val="TableParagraph"/>
              <w:spacing w:line="240" w:lineRule="auto"/>
              <w:jc w:val="both"/>
              <w:rPr>
                <w:sz w:val="24"/>
                <w:szCs w:val="24"/>
              </w:rPr>
            </w:pPr>
            <w:r w:rsidRPr="00460AE8">
              <w:rPr>
                <w:sz w:val="24"/>
                <w:szCs w:val="24"/>
              </w:rPr>
              <w:t>Организация</w:t>
            </w:r>
            <w:r w:rsidRPr="00460AE8">
              <w:rPr>
                <w:spacing w:val="-6"/>
                <w:sz w:val="24"/>
                <w:szCs w:val="24"/>
              </w:rPr>
              <w:t xml:space="preserve"> </w:t>
            </w:r>
            <w:r w:rsidRPr="00460AE8">
              <w:rPr>
                <w:sz w:val="24"/>
                <w:szCs w:val="24"/>
              </w:rPr>
              <w:t>режима</w:t>
            </w:r>
            <w:r w:rsidRPr="00460AE8">
              <w:rPr>
                <w:spacing w:val="-2"/>
                <w:sz w:val="24"/>
                <w:szCs w:val="24"/>
              </w:rPr>
              <w:t xml:space="preserve"> </w:t>
            </w:r>
            <w:r w:rsidRPr="00460AE8">
              <w:rPr>
                <w:sz w:val="24"/>
                <w:szCs w:val="24"/>
              </w:rPr>
              <w:t>пребывания</w:t>
            </w:r>
            <w:r w:rsidRPr="00460AE8">
              <w:rPr>
                <w:spacing w:val="-1"/>
                <w:sz w:val="24"/>
                <w:szCs w:val="24"/>
              </w:rPr>
              <w:t xml:space="preserve"> </w:t>
            </w:r>
            <w:r w:rsidRPr="00460AE8">
              <w:rPr>
                <w:sz w:val="24"/>
                <w:szCs w:val="24"/>
              </w:rPr>
              <w:t>детей</w:t>
            </w:r>
            <w:r w:rsidRPr="00460AE8">
              <w:rPr>
                <w:spacing w:val="-5"/>
                <w:sz w:val="24"/>
                <w:szCs w:val="24"/>
              </w:rPr>
              <w:t xml:space="preserve"> </w:t>
            </w:r>
            <w:r w:rsidRPr="00460AE8">
              <w:rPr>
                <w:sz w:val="24"/>
                <w:szCs w:val="24"/>
              </w:rPr>
              <w:t>в</w:t>
            </w:r>
            <w:r w:rsidRPr="00460AE8">
              <w:rPr>
                <w:spacing w:val="-1"/>
                <w:sz w:val="24"/>
                <w:szCs w:val="24"/>
              </w:rPr>
              <w:t xml:space="preserve"> </w:t>
            </w:r>
            <w:r w:rsidRPr="00460AE8">
              <w:rPr>
                <w:sz w:val="24"/>
                <w:szCs w:val="24"/>
              </w:rPr>
              <w:t>ДОУ</w:t>
            </w:r>
          </w:p>
        </w:tc>
      </w:tr>
      <w:tr w:rsidR="003C3E25" w:rsidRPr="00460AE8">
        <w:trPr>
          <w:trHeight w:val="273"/>
        </w:trPr>
        <w:tc>
          <w:tcPr>
            <w:tcW w:w="821" w:type="dxa"/>
          </w:tcPr>
          <w:p w:rsidR="003C3E25" w:rsidRPr="00460AE8" w:rsidRDefault="00D90CC0" w:rsidP="00460AE8">
            <w:pPr>
              <w:pStyle w:val="TableParagraph"/>
              <w:spacing w:line="240" w:lineRule="auto"/>
              <w:jc w:val="both"/>
              <w:rPr>
                <w:sz w:val="24"/>
                <w:szCs w:val="24"/>
              </w:rPr>
            </w:pPr>
            <w:r w:rsidRPr="00460AE8">
              <w:rPr>
                <w:sz w:val="24"/>
                <w:szCs w:val="24"/>
              </w:rPr>
              <w:t>3.4</w:t>
            </w:r>
          </w:p>
        </w:tc>
        <w:tc>
          <w:tcPr>
            <w:tcW w:w="8081" w:type="dxa"/>
          </w:tcPr>
          <w:p w:rsidR="003C3E25" w:rsidRPr="00460AE8" w:rsidRDefault="00D90CC0" w:rsidP="00460AE8">
            <w:pPr>
              <w:pStyle w:val="TableParagraph"/>
              <w:spacing w:line="240" w:lineRule="auto"/>
              <w:ind w:left="172"/>
              <w:jc w:val="both"/>
              <w:rPr>
                <w:sz w:val="24"/>
                <w:szCs w:val="24"/>
              </w:rPr>
            </w:pPr>
            <w:r w:rsidRPr="00460AE8">
              <w:rPr>
                <w:sz w:val="24"/>
                <w:szCs w:val="24"/>
              </w:rPr>
              <w:t>Планирование</w:t>
            </w:r>
            <w:r w:rsidRPr="00460AE8">
              <w:rPr>
                <w:spacing w:val="-12"/>
                <w:sz w:val="24"/>
                <w:szCs w:val="24"/>
              </w:rPr>
              <w:t xml:space="preserve"> </w:t>
            </w:r>
            <w:r w:rsidRPr="00460AE8">
              <w:rPr>
                <w:sz w:val="24"/>
                <w:szCs w:val="24"/>
              </w:rPr>
              <w:t>образовательной</w:t>
            </w:r>
            <w:r w:rsidRPr="00460AE8">
              <w:rPr>
                <w:spacing w:val="-5"/>
                <w:sz w:val="24"/>
                <w:szCs w:val="24"/>
              </w:rPr>
              <w:t xml:space="preserve"> </w:t>
            </w:r>
            <w:r w:rsidRPr="00460AE8">
              <w:rPr>
                <w:sz w:val="24"/>
                <w:szCs w:val="24"/>
              </w:rPr>
              <w:t>деятельности.</w:t>
            </w:r>
          </w:p>
        </w:tc>
      </w:tr>
      <w:tr w:rsidR="003C3E25" w:rsidRPr="00460AE8">
        <w:trPr>
          <w:trHeight w:val="277"/>
        </w:trPr>
        <w:tc>
          <w:tcPr>
            <w:tcW w:w="821" w:type="dxa"/>
          </w:tcPr>
          <w:p w:rsidR="003C3E25" w:rsidRPr="00460AE8" w:rsidRDefault="00D90CC0" w:rsidP="00460AE8">
            <w:pPr>
              <w:pStyle w:val="TableParagraph"/>
              <w:spacing w:line="240" w:lineRule="auto"/>
              <w:jc w:val="both"/>
              <w:rPr>
                <w:sz w:val="24"/>
                <w:szCs w:val="24"/>
              </w:rPr>
            </w:pPr>
            <w:r w:rsidRPr="00460AE8">
              <w:rPr>
                <w:sz w:val="24"/>
                <w:szCs w:val="24"/>
              </w:rPr>
              <w:t>3.5</w:t>
            </w:r>
          </w:p>
        </w:tc>
        <w:tc>
          <w:tcPr>
            <w:tcW w:w="8081" w:type="dxa"/>
          </w:tcPr>
          <w:p w:rsidR="003C3E25" w:rsidRPr="00460AE8" w:rsidRDefault="00D90CC0" w:rsidP="00460AE8">
            <w:pPr>
              <w:pStyle w:val="TableParagraph"/>
              <w:spacing w:line="240" w:lineRule="auto"/>
              <w:jc w:val="both"/>
              <w:rPr>
                <w:sz w:val="24"/>
                <w:szCs w:val="24"/>
              </w:rPr>
            </w:pPr>
            <w:r w:rsidRPr="00460AE8">
              <w:rPr>
                <w:sz w:val="24"/>
                <w:szCs w:val="24"/>
              </w:rPr>
              <w:t>Организация</w:t>
            </w:r>
            <w:r w:rsidRPr="00460AE8">
              <w:rPr>
                <w:spacing w:val="-10"/>
                <w:sz w:val="24"/>
                <w:szCs w:val="24"/>
              </w:rPr>
              <w:t xml:space="preserve"> </w:t>
            </w:r>
            <w:r w:rsidRPr="00460AE8">
              <w:rPr>
                <w:sz w:val="24"/>
                <w:szCs w:val="24"/>
              </w:rPr>
              <w:t>образовательной</w:t>
            </w:r>
            <w:r w:rsidRPr="00460AE8">
              <w:rPr>
                <w:spacing w:val="-5"/>
                <w:sz w:val="24"/>
                <w:szCs w:val="24"/>
              </w:rPr>
              <w:t xml:space="preserve"> </w:t>
            </w:r>
            <w:r w:rsidRPr="00460AE8">
              <w:rPr>
                <w:sz w:val="24"/>
                <w:szCs w:val="24"/>
              </w:rPr>
              <w:t>деятельности</w:t>
            </w:r>
            <w:r w:rsidRPr="00460AE8">
              <w:rPr>
                <w:spacing w:val="-4"/>
                <w:sz w:val="24"/>
                <w:szCs w:val="24"/>
              </w:rPr>
              <w:t xml:space="preserve"> </w:t>
            </w:r>
            <w:r w:rsidRPr="00460AE8">
              <w:rPr>
                <w:sz w:val="24"/>
                <w:szCs w:val="24"/>
              </w:rPr>
              <w:t>(учебный</w:t>
            </w:r>
            <w:r w:rsidRPr="00460AE8">
              <w:rPr>
                <w:spacing w:val="-1"/>
                <w:sz w:val="24"/>
                <w:szCs w:val="24"/>
              </w:rPr>
              <w:t xml:space="preserve"> </w:t>
            </w:r>
            <w:r w:rsidRPr="00460AE8">
              <w:rPr>
                <w:sz w:val="24"/>
                <w:szCs w:val="24"/>
              </w:rPr>
              <w:t>план)</w:t>
            </w:r>
          </w:p>
        </w:tc>
      </w:tr>
      <w:tr w:rsidR="003C3E25" w:rsidRPr="00460AE8">
        <w:trPr>
          <w:trHeight w:val="273"/>
        </w:trPr>
        <w:tc>
          <w:tcPr>
            <w:tcW w:w="821" w:type="dxa"/>
          </w:tcPr>
          <w:p w:rsidR="003C3E25" w:rsidRPr="00460AE8" w:rsidRDefault="00D90CC0" w:rsidP="00460AE8">
            <w:pPr>
              <w:pStyle w:val="TableParagraph"/>
              <w:spacing w:line="240" w:lineRule="auto"/>
              <w:jc w:val="both"/>
              <w:rPr>
                <w:sz w:val="24"/>
                <w:szCs w:val="24"/>
              </w:rPr>
            </w:pPr>
            <w:r w:rsidRPr="00460AE8">
              <w:rPr>
                <w:sz w:val="24"/>
                <w:szCs w:val="24"/>
              </w:rPr>
              <w:t>3.6</w:t>
            </w:r>
          </w:p>
        </w:tc>
        <w:tc>
          <w:tcPr>
            <w:tcW w:w="8081" w:type="dxa"/>
          </w:tcPr>
          <w:p w:rsidR="003C3E25" w:rsidRPr="00460AE8" w:rsidRDefault="00D90CC0" w:rsidP="00460AE8">
            <w:pPr>
              <w:pStyle w:val="TableParagraph"/>
              <w:spacing w:line="240" w:lineRule="auto"/>
              <w:jc w:val="both"/>
              <w:rPr>
                <w:sz w:val="24"/>
                <w:szCs w:val="24"/>
              </w:rPr>
            </w:pPr>
            <w:r w:rsidRPr="00460AE8">
              <w:rPr>
                <w:sz w:val="24"/>
                <w:szCs w:val="24"/>
              </w:rPr>
              <w:t>Особенности</w:t>
            </w:r>
            <w:r w:rsidRPr="00460AE8">
              <w:rPr>
                <w:spacing w:val="-4"/>
                <w:sz w:val="24"/>
                <w:szCs w:val="24"/>
              </w:rPr>
              <w:t xml:space="preserve"> </w:t>
            </w:r>
            <w:r w:rsidRPr="00460AE8">
              <w:rPr>
                <w:sz w:val="24"/>
                <w:szCs w:val="24"/>
              </w:rPr>
              <w:t>традиционных</w:t>
            </w:r>
            <w:r w:rsidRPr="00460AE8">
              <w:rPr>
                <w:spacing w:val="-8"/>
                <w:sz w:val="24"/>
                <w:szCs w:val="24"/>
              </w:rPr>
              <w:t xml:space="preserve"> </w:t>
            </w:r>
            <w:r w:rsidRPr="00460AE8">
              <w:rPr>
                <w:sz w:val="24"/>
                <w:szCs w:val="24"/>
              </w:rPr>
              <w:t>событий,</w:t>
            </w:r>
            <w:r w:rsidRPr="00460AE8">
              <w:rPr>
                <w:spacing w:val="-7"/>
                <w:sz w:val="24"/>
                <w:szCs w:val="24"/>
              </w:rPr>
              <w:t xml:space="preserve"> </w:t>
            </w:r>
            <w:r w:rsidRPr="00460AE8">
              <w:rPr>
                <w:sz w:val="24"/>
                <w:szCs w:val="24"/>
              </w:rPr>
              <w:t>праздников,</w:t>
            </w:r>
            <w:r w:rsidRPr="00460AE8">
              <w:rPr>
                <w:spacing w:val="-7"/>
                <w:sz w:val="24"/>
                <w:szCs w:val="24"/>
              </w:rPr>
              <w:t xml:space="preserve"> </w:t>
            </w:r>
            <w:r w:rsidRPr="00460AE8">
              <w:rPr>
                <w:sz w:val="24"/>
                <w:szCs w:val="24"/>
              </w:rPr>
              <w:t>мероприятий</w:t>
            </w:r>
          </w:p>
        </w:tc>
      </w:tr>
      <w:tr w:rsidR="003C3E25" w:rsidRPr="00460AE8">
        <w:trPr>
          <w:trHeight w:val="551"/>
        </w:trPr>
        <w:tc>
          <w:tcPr>
            <w:tcW w:w="821" w:type="dxa"/>
          </w:tcPr>
          <w:p w:rsidR="003C3E25" w:rsidRPr="00460AE8" w:rsidRDefault="00D90CC0" w:rsidP="00460AE8">
            <w:pPr>
              <w:pStyle w:val="TableParagraph"/>
              <w:spacing w:line="240" w:lineRule="auto"/>
              <w:jc w:val="both"/>
              <w:rPr>
                <w:sz w:val="24"/>
                <w:szCs w:val="24"/>
              </w:rPr>
            </w:pPr>
            <w:r w:rsidRPr="00460AE8">
              <w:rPr>
                <w:sz w:val="24"/>
                <w:szCs w:val="24"/>
              </w:rPr>
              <w:t>3.7</w:t>
            </w:r>
          </w:p>
        </w:tc>
        <w:tc>
          <w:tcPr>
            <w:tcW w:w="8081" w:type="dxa"/>
          </w:tcPr>
          <w:p w:rsidR="003C3E25" w:rsidRPr="00460AE8" w:rsidRDefault="00D90CC0" w:rsidP="00460AE8">
            <w:pPr>
              <w:pStyle w:val="TableParagraph"/>
              <w:spacing w:line="240" w:lineRule="auto"/>
              <w:jc w:val="both"/>
              <w:rPr>
                <w:sz w:val="24"/>
                <w:szCs w:val="24"/>
              </w:rPr>
            </w:pPr>
            <w:r w:rsidRPr="00460AE8">
              <w:rPr>
                <w:sz w:val="24"/>
                <w:szCs w:val="24"/>
              </w:rPr>
              <w:t>Особенности</w:t>
            </w:r>
            <w:r w:rsidRPr="00460AE8">
              <w:rPr>
                <w:spacing w:val="-7"/>
                <w:sz w:val="24"/>
                <w:szCs w:val="24"/>
              </w:rPr>
              <w:t xml:space="preserve"> </w:t>
            </w:r>
            <w:r w:rsidRPr="00460AE8">
              <w:rPr>
                <w:sz w:val="24"/>
                <w:szCs w:val="24"/>
              </w:rPr>
              <w:t>организации</w:t>
            </w:r>
            <w:r w:rsidRPr="00460AE8">
              <w:rPr>
                <w:spacing w:val="-3"/>
                <w:sz w:val="24"/>
                <w:szCs w:val="24"/>
              </w:rPr>
              <w:t xml:space="preserve"> </w:t>
            </w:r>
            <w:r w:rsidRPr="00460AE8">
              <w:rPr>
                <w:sz w:val="24"/>
                <w:szCs w:val="24"/>
              </w:rPr>
              <w:t>развивающей</w:t>
            </w:r>
            <w:r w:rsidRPr="00460AE8">
              <w:rPr>
                <w:spacing w:val="-4"/>
                <w:sz w:val="24"/>
                <w:szCs w:val="24"/>
              </w:rPr>
              <w:t xml:space="preserve"> </w:t>
            </w:r>
            <w:r w:rsidRPr="00460AE8">
              <w:rPr>
                <w:sz w:val="24"/>
                <w:szCs w:val="24"/>
              </w:rPr>
              <w:t>предметно</w:t>
            </w:r>
            <w:r w:rsidRPr="00460AE8">
              <w:rPr>
                <w:spacing w:val="-4"/>
                <w:sz w:val="24"/>
                <w:szCs w:val="24"/>
              </w:rPr>
              <w:t xml:space="preserve"> </w:t>
            </w:r>
            <w:r w:rsidRPr="00460AE8">
              <w:rPr>
                <w:sz w:val="24"/>
                <w:szCs w:val="24"/>
              </w:rPr>
              <w:t>пространственной</w:t>
            </w:r>
          </w:p>
          <w:p w:rsidR="003C3E25" w:rsidRPr="00460AE8" w:rsidRDefault="00D90CC0" w:rsidP="00460AE8">
            <w:pPr>
              <w:pStyle w:val="TableParagraph"/>
              <w:spacing w:line="240" w:lineRule="auto"/>
              <w:jc w:val="both"/>
              <w:rPr>
                <w:sz w:val="24"/>
                <w:szCs w:val="24"/>
              </w:rPr>
            </w:pPr>
            <w:r w:rsidRPr="00460AE8">
              <w:rPr>
                <w:sz w:val="24"/>
                <w:szCs w:val="24"/>
              </w:rPr>
              <w:t>среды</w:t>
            </w:r>
          </w:p>
        </w:tc>
      </w:tr>
      <w:tr w:rsidR="003C3E25" w:rsidRPr="00460AE8">
        <w:trPr>
          <w:trHeight w:val="277"/>
        </w:trPr>
        <w:tc>
          <w:tcPr>
            <w:tcW w:w="821" w:type="dxa"/>
          </w:tcPr>
          <w:p w:rsidR="003C3E25" w:rsidRPr="00460AE8" w:rsidRDefault="00D90CC0" w:rsidP="00460AE8">
            <w:pPr>
              <w:pStyle w:val="TableParagraph"/>
              <w:spacing w:line="240" w:lineRule="auto"/>
              <w:jc w:val="both"/>
              <w:rPr>
                <w:b/>
                <w:sz w:val="24"/>
                <w:szCs w:val="24"/>
              </w:rPr>
            </w:pPr>
            <w:r w:rsidRPr="00460AE8">
              <w:rPr>
                <w:b/>
                <w:sz w:val="24"/>
                <w:szCs w:val="24"/>
              </w:rPr>
              <w:t>IV</w:t>
            </w:r>
          </w:p>
        </w:tc>
        <w:tc>
          <w:tcPr>
            <w:tcW w:w="8081" w:type="dxa"/>
          </w:tcPr>
          <w:p w:rsidR="003C3E25" w:rsidRPr="00460AE8" w:rsidRDefault="00D90CC0" w:rsidP="00460AE8">
            <w:pPr>
              <w:pStyle w:val="TableParagraph"/>
              <w:spacing w:line="240" w:lineRule="auto"/>
              <w:jc w:val="both"/>
              <w:rPr>
                <w:b/>
                <w:sz w:val="24"/>
                <w:szCs w:val="24"/>
              </w:rPr>
            </w:pPr>
            <w:r w:rsidRPr="00460AE8">
              <w:rPr>
                <w:b/>
                <w:sz w:val="24"/>
                <w:szCs w:val="24"/>
              </w:rPr>
              <w:t>Дополнительный</w:t>
            </w:r>
            <w:r w:rsidRPr="00460AE8">
              <w:rPr>
                <w:b/>
                <w:spacing w:val="-3"/>
                <w:sz w:val="24"/>
                <w:szCs w:val="24"/>
              </w:rPr>
              <w:t xml:space="preserve"> </w:t>
            </w:r>
            <w:r w:rsidRPr="00460AE8">
              <w:rPr>
                <w:b/>
                <w:sz w:val="24"/>
                <w:szCs w:val="24"/>
              </w:rPr>
              <w:t>раздел</w:t>
            </w:r>
          </w:p>
        </w:tc>
      </w:tr>
      <w:tr w:rsidR="003C3E25" w:rsidRPr="00460AE8">
        <w:trPr>
          <w:trHeight w:val="278"/>
        </w:trPr>
        <w:tc>
          <w:tcPr>
            <w:tcW w:w="821" w:type="dxa"/>
          </w:tcPr>
          <w:p w:rsidR="003C3E25" w:rsidRPr="00460AE8" w:rsidRDefault="00D90CC0" w:rsidP="00460AE8">
            <w:pPr>
              <w:pStyle w:val="TableParagraph"/>
              <w:spacing w:line="240" w:lineRule="auto"/>
              <w:jc w:val="both"/>
              <w:rPr>
                <w:sz w:val="24"/>
                <w:szCs w:val="24"/>
              </w:rPr>
            </w:pPr>
            <w:r w:rsidRPr="00460AE8">
              <w:rPr>
                <w:sz w:val="24"/>
                <w:szCs w:val="24"/>
              </w:rPr>
              <w:t>4</w:t>
            </w:r>
          </w:p>
        </w:tc>
        <w:tc>
          <w:tcPr>
            <w:tcW w:w="8081" w:type="dxa"/>
          </w:tcPr>
          <w:p w:rsidR="003C3E25" w:rsidRPr="00460AE8" w:rsidRDefault="00D90CC0" w:rsidP="00460AE8">
            <w:pPr>
              <w:pStyle w:val="TableParagraph"/>
              <w:spacing w:line="240" w:lineRule="auto"/>
              <w:jc w:val="both"/>
              <w:rPr>
                <w:sz w:val="24"/>
                <w:szCs w:val="24"/>
              </w:rPr>
            </w:pPr>
            <w:r w:rsidRPr="00460AE8">
              <w:rPr>
                <w:sz w:val="24"/>
                <w:szCs w:val="24"/>
              </w:rPr>
              <w:t>Краткая</w:t>
            </w:r>
            <w:r w:rsidRPr="00460AE8">
              <w:rPr>
                <w:spacing w:val="-3"/>
                <w:sz w:val="24"/>
                <w:szCs w:val="24"/>
              </w:rPr>
              <w:t xml:space="preserve"> </w:t>
            </w:r>
            <w:r w:rsidRPr="00460AE8">
              <w:rPr>
                <w:sz w:val="24"/>
                <w:szCs w:val="24"/>
              </w:rPr>
              <w:t>презентация</w:t>
            </w:r>
            <w:r w:rsidRPr="00460AE8">
              <w:rPr>
                <w:spacing w:val="-2"/>
                <w:sz w:val="24"/>
                <w:szCs w:val="24"/>
              </w:rPr>
              <w:t xml:space="preserve"> </w:t>
            </w:r>
            <w:r w:rsidRPr="00460AE8">
              <w:rPr>
                <w:sz w:val="24"/>
                <w:szCs w:val="24"/>
              </w:rPr>
              <w:t>программы</w:t>
            </w:r>
          </w:p>
        </w:tc>
      </w:tr>
      <w:tr w:rsidR="003C3E25" w:rsidRPr="00460AE8">
        <w:trPr>
          <w:trHeight w:val="273"/>
        </w:trPr>
        <w:tc>
          <w:tcPr>
            <w:tcW w:w="821" w:type="dxa"/>
          </w:tcPr>
          <w:p w:rsidR="003C3E25" w:rsidRPr="00460AE8" w:rsidRDefault="00D90CC0" w:rsidP="00460AE8">
            <w:pPr>
              <w:pStyle w:val="TableParagraph"/>
              <w:spacing w:line="240" w:lineRule="auto"/>
              <w:jc w:val="both"/>
              <w:rPr>
                <w:b/>
                <w:sz w:val="24"/>
                <w:szCs w:val="24"/>
              </w:rPr>
            </w:pPr>
            <w:r w:rsidRPr="00460AE8">
              <w:rPr>
                <w:b/>
                <w:w w:val="99"/>
                <w:sz w:val="24"/>
                <w:szCs w:val="24"/>
              </w:rPr>
              <w:t>V</w:t>
            </w:r>
          </w:p>
        </w:tc>
        <w:tc>
          <w:tcPr>
            <w:tcW w:w="8081" w:type="dxa"/>
          </w:tcPr>
          <w:p w:rsidR="003C3E25" w:rsidRPr="00460AE8" w:rsidRDefault="00D90CC0" w:rsidP="00460AE8">
            <w:pPr>
              <w:pStyle w:val="TableParagraph"/>
              <w:spacing w:line="240" w:lineRule="auto"/>
              <w:jc w:val="both"/>
              <w:rPr>
                <w:b/>
                <w:sz w:val="24"/>
                <w:szCs w:val="24"/>
              </w:rPr>
            </w:pPr>
            <w:r w:rsidRPr="00460AE8">
              <w:rPr>
                <w:b/>
                <w:sz w:val="24"/>
                <w:szCs w:val="24"/>
              </w:rPr>
              <w:t>Лист</w:t>
            </w:r>
            <w:r w:rsidRPr="00460AE8">
              <w:rPr>
                <w:b/>
                <w:spacing w:val="1"/>
                <w:sz w:val="24"/>
                <w:szCs w:val="24"/>
              </w:rPr>
              <w:t xml:space="preserve"> </w:t>
            </w:r>
            <w:r w:rsidRPr="00460AE8">
              <w:rPr>
                <w:b/>
                <w:sz w:val="24"/>
                <w:szCs w:val="24"/>
              </w:rPr>
              <w:t>изменений</w:t>
            </w:r>
            <w:r w:rsidRPr="00460AE8">
              <w:rPr>
                <w:b/>
                <w:spacing w:val="-5"/>
                <w:sz w:val="24"/>
                <w:szCs w:val="24"/>
              </w:rPr>
              <w:t xml:space="preserve"> </w:t>
            </w:r>
            <w:r w:rsidRPr="00460AE8">
              <w:rPr>
                <w:b/>
                <w:sz w:val="24"/>
                <w:szCs w:val="24"/>
              </w:rPr>
              <w:t>и</w:t>
            </w:r>
            <w:r w:rsidRPr="00460AE8">
              <w:rPr>
                <w:b/>
                <w:spacing w:val="-1"/>
                <w:sz w:val="24"/>
                <w:szCs w:val="24"/>
              </w:rPr>
              <w:t xml:space="preserve"> </w:t>
            </w:r>
            <w:r w:rsidRPr="00460AE8">
              <w:rPr>
                <w:b/>
                <w:sz w:val="24"/>
                <w:szCs w:val="24"/>
              </w:rPr>
              <w:t>дополнений</w:t>
            </w:r>
          </w:p>
        </w:tc>
      </w:tr>
    </w:tbl>
    <w:p w:rsidR="003C3E25" w:rsidRPr="00460AE8" w:rsidRDefault="003C3E25" w:rsidP="00460AE8">
      <w:pPr>
        <w:jc w:val="both"/>
        <w:rPr>
          <w:sz w:val="24"/>
          <w:szCs w:val="24"/>
        </w:rPr>
        <w:sectPr w:rsidR="003C3E25" w:rsidRPr="00460AE8">
          <w:footerReference w:type="default" r:id="rId15"/>
          <w:pgSz w:w="11910" w:h="16840"/>
          <w:pgMar w:top="1080" w:right="540" w:bottom="1100" w:left="1380" w:header="0" w:footer="918" w:gutter="0"/>
          <w:pgNumType w:start="2"/>
          <w:cols w:space="720"/>
        </w:sectPr>
      </w:pPr>
    </w:p>
    <w:p w:rsidR="003C3E25" w:rsidRPr="00460AE8" w:rsidRDefault="00D90CC0" w:rsidP="00460AE8">
      <w:pPr>
        <w:ind w:left="3551" w:right="1427" w:hanging="2099"/>
        <w:jc w:val="both"/>
        <w:rPr>
          <w:b/>
          <w:sz w:val="24"/>
          <w:szCs w:val="24"/>
        </w:rPr>
      </w:pPr>
      <w:r w:rsidRPr="00460AE8">
        <w:rPr>
          <w:b/>
          <w:sz w:val="24"/>
          <w:szCs w:val="24"/>
        </w:rPr>
        <w:lastRenderedPageBreak/>
        <w:t>Паспорт образовательной программы дошкольного образования</w:t>
      </w:r>
      <w:r w:rsidRPr="00460AE8">
        <w:rPr>
          <w:b/>
          <w:spacing w:val="-57"/>
          <w:sz w:val="24"/>
          <w:szCs w:val="24"/>
        </w:rPr>
        <w:t xml:space="preserve"> </w:t>
      </w:r>
      <w:r w:rsidRPr="00460AE8">
        <w:rPr>
          <w:b/>
          <w:sz w:val="24"/>
          <w:szCs w:val="24"/>
        </w:rPr>
        <w:t>Информационная справка</w:t>
      </w: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61"/>
        <w:gridCol w:w="6814"/>
      </w:tblGrid>
      <w:tr w:rsidR="003C3E25" w:rsidRPr="00460AE8" w:rsidTr="00D90CC0">
        <w:trPr>
          <w:trHeight w:val="804"/>
        </w:trPr>
        <w:tc>
          <w:tcPr>
            <w:tcW w:w="2761" w:type="dxa"/>
          </w:tcPr>
          <w:p w:rsidR="003C3E25" w:rsidRPr="00460AE8" w:rsidRDefault="00D90CC0" w:rsidP="00460AE8">
            <w:pPr>
              <w:pStyle w:val="TableParagraph"/>
              <w:spacing w:line="240" w:lineRule="auto"/>
              <w:ind w:left="124" w:right="105" w:firstLine="43"/>
              <w:jc w:val="both"/>
              <w:rPr>
                <w:b/>
                <w:sz w:val="24"/>
                <w:szCs w:val="24"/>
              </w:rPr>
            </w:pPr>
            <w:r w:rsidRPr="00460AE8">
              <w:rPr>
                <w:b/>
                <w:sz w:val="24"/>
                <w:szCs w:val="24"/>
              </w:rPr>
              <w:t>Полное наименование</w:t>
            </w:r>
            <w:r w:rsidRPr="00460AE8">
              <w:rPr>
                <w:b/>
                <w:spacing w:val="-57"/>
                <w:sz w:val="24"/>
                <w:szCs w:val="24"/>
              </w:rPr>
              <w:t xml:space="preserve"> </w:t>
            </w:r>
            <w:r w:rsidRPr="00460AE8">
              <w:rPr>
                <w:b/>
                <w:sz w:val="24"/>
                <w:szCs w:val="24"/>
              </w:rPr>
              <w:t>Учреждения</w:t>
            </w:r>
            <w:r w:rsidRPr="00460AE8">
              <w:rPr>
                <w:b/>
                <w:spacing w:val="-4"/>
                <w:sz w:val="24"/>
                <w:szCs w:val="24"/>
              </w:rPr>
              <w:t xml:space="preserve"> </w:t>
            </w:r>
            <w:r w:rsidRPr="00460AE8">
              <w:rPr>
                <w:b/>
                <w:sz w:val="24"/>
                <w:szCs w:val="24"/>
              </w:rPr>
              <w:t>по</w:t>
            </w:r>
            <w:r w:rsidRPr="00460AE8">
              <w:rPr>
                <w:b/>
                <w:spacing w:val="-3"/>
                <w:sz w:val="24"/>
                <w:szCs w:val="24"/>
              </w:rPr>
              <w:t xml:space="preserve"> </w:t>
            </w:r>
            <w:r w:rsidRPr="00460AE8">
              <w:rPr>
                <w:b/>
                <w:sz w:val="24"/>
                <w:szCs w:val="24"/>
              </w:rPr>
              <w:t>Уставу</w:t>
            </w:r>
          </w:p>
        </w:tc>
        <w:tc>
          <w:tcPr>
            <w:tcW w:w="6814" w:type="dxa"/>
          </w:tcPr>
          <w:p w:rsidR="00D90CC0" w:rsidRPr="00460AE8" w:rsidRDefault="00D90CC0" w:rsidP="00460AE8">
            <w:pPr>
              <w:pStyle w:val="TableParagraph"/>
              <w:spacing w:line="240" w:lineRule="auto"/>
              <w:ind w:left="246" w:right="236"/>
              <w:jc w:val="both"/>
              <w:rPr>
                <w:sz w:val="24"/>
                <w:szCs w:val="24"/>
              </w:rPr>
            </w:pPr>
            <w:r w:rsidRPr="00460AE8">
              <w:rPr>
                <w:sz w:val="24"/>
                <w:szCs w:val="24"/>
              </w:rPr>
              <w:t>Муниципальное</w:t>
            </w:r>
            <w:r w:rsidRPr="00460AE8">
              <w:rPr>
                <w:spacing w:val="-4"/>
                <w:sz w:val="24"/>
                <w:szCs w:val="24"/>
              </w:rPr>
              <w:t xml:space="preserve"> </w:t>
            </w:r>
            <w:r w:rsidRPr="00460AE8">
              <w:rPr>
                <w:sz w:val="24"/>
                <w:szCs w:val="24"/>
              </w:rPr>
              <w:t xml:space="preserve">казенное </w:t>
            </w:r>
            <w:r w:rsidRPr="00460AE8">
              <w:rPr>
                <w:spacing w:val="-4"/>
                <w:sz w:val="24"/>
                <w:szCs w:val="24"/>
              </w:rPr>
              <w:t xml:space="preserve"> </w:t>
            </w:r>
            <w:r w:rsidRPr="00460AE8">
              <w:rPr>
                <w:sz w:val="24"/>
                <w:szCs w:val="24"/>
              </w:rPr>
              <w:t>дошкольное</w:t>
            </w:r>
            <w:r w:rsidRPr="00460AE8">
              <w:rPr>
                <w:spacing w:val="-14"/>
                <w:sz w:val="24"/>
                <w:szCs w:val="24"/>
              </w:rPr>
              <w:t xml:space="preserve"> </w:t>
            </w:r>
            <w:r w:rsidRPr="00460AE8">
              <w:rPr>
                <w:sz w:val="24"/>
                <w:szCs w:val="24"/>
              </w:rPr>
              <w:t>образовательное</w:t>
            </w:r>
            <w:r w:rsidRPr="00460AE8">
              <w:rPr>
                <w:spacing w:val="-57"/>
                <w:sz w:val="24"/>
                <w:szCs w:val="24"/>
              </w:rPr>
              <w:t xml:space="preserve"> </w:t>
            </w:r>
            <w:r w:rsidRPr="00460AE8">
              <w:rPr>
                <w:sz w:val="24"/>
                <w:szCs w:val="24"/>
              </w:rPr>
              <w:t>учреждение</w:t>
            </w:r>
            <w:r w:rsidRPr="00460AE8">
              <w:rPr>
                <w:spacing w:val="-3"/>
                <w:sz w:val="24"/>
                <w:szCs w:val="24"/>
              </w:rPr>
              <w:t xml:space="preserve"> </w:t>
            </w:r>
            <w:r w:rsidRPr="00460AE8">
              <w:rPr>
                <w:sz w:val="24"/>
                <w:szCs w:val="24"/>
              </w:rPr>
              <w:t>«Детский сад</w:t>
            </w:r>
            <w:r w:rsidRPr="00460AE8">
              <w:rPr>
                <w:spacing w:val="-3"/>
                <w:sz w:val="24"/>
                <w:szCs w:val="24"/>
              </w:rPr>
              <w:t xml:space="preserve"> </w:t>
            </w:r>
            <w:r w:rsidRPr="00460AE8">
              <w:rPr>
                <w:sz w:val="24"/>
                <w:szCs w:val="24"/>
              </w:rPr>
              <w:t xml:space="preserve">№ 10 «Колокольчик» </w:t>
            </w:r>
          </w:p>
          <w:p w:rsidR="003C3E25" w:rsidRPr="00460AE8" w:rsidRDefault="00D90CC0" w:rsidP="00460AE8">
            <w:pPr>
              <w:pStyle w:val="TableParagraph"/>
              <w:spacing w:line="240" w:lineRule="auto"/>
              <w:ind w:left="246" w:right="236"/>
              <w:jc w:val="both"/>
              <w:rPr>
                <w:sz w:val="24"/>
                <w:szCs w:val="24"/>
              </w:rPr>
            </w:pPr>
            <w:r w:rsidRPr="00460AE8">
              <w:rPr>
                <w:sz w:val="24"/>
                <w:szCs w:val="24"/>
              </w:rPr>
              <w:t xml:space="preserve">с. </w:t>
            </w:r>
            <w:proofErr w:type="spellStart"/>
            <w:r w:rsidRPr="00460AE8">
              <w:rPr>
                <w:sz w:val="24"/>
                <w:szCs w:val="24"/>
              </w:rPr>
              <w:t>Апанасенковское</w:t>
            </w:r>
            <w:proofErr w:type="spellEnd"/>
            <w:r w:rsidRPr="00460AE8">
              <w:rPr>
                <w:sz w:val="24"/>
                <w:szCs w:val="24"/>
              </w:rPr>
              <w:t>.</w:t>
            </w:r>
          </w:p>
        </w:tc>
      </w:tr>
      <w:tr w:rsidR="003C3E25" w:rsidRPr="00460AE8">
        <w:trPr>
          <w:trHeight w:val="830"/>
        </w:trPr>
        <w:tc>
          <w:tcPr>
            <w:tcW w:w="2761" w:type="dxa"/>
          </w:tcPr>
          <w:p w:rsidR="003C3E25" w:rsidRPr="00460AE8" w:rsidRDefault="00D90CC0" w:rsidP="00460AE8">
            <w:pPr>
              <w:pStyle w:val="TableParagraph"/>
              <w:spacing w:line="240" w:lineRule="auto"/>
              <w:ind w:left="177" w:right="166" w:firstLine="1"/>
              <w:jc w:val="both"/>
              <w:rPr>
                <w:b/>
                <w:sz w:val="24"/>
                <w:szCs w:val="24"/>
              </w:rPr>
            </w:pPr>
            <w:r w:rsidRPr="00460AE8">
              <w:rPr>
                <w:b/>
                <w:sz w:val="24"/>
                <w:szCs w:val="24"/>
              </w:rPr>
              <w:t>Сокращенное</w:t>
            </w:r>
            <w:r w:rsidRPr="00460AE8">
              <w:rPr>
                <w:b/>
                <w:spacing w:val="1"/>
                <w:sz w:val="24"/>
                <w:szCs w:val="24"/>
              </w:rPr>
              <w:t xml:space="preserve"> </w:t>
            </w:r>
            <w:r w:rsidRPr="00460AE8">
              <w:rPr>
                <w:b/>
                <w:sz w:val="24"/>
                <w:szCs w:val="24"/>
              </w:rPr>
              <w:t>название</w:t>
            </w:r>
            <w:r w:rsidRPr="00460AE8">
              <w:rPr>
                <w:b/>
                <w:spacing w:val="-15"/>
                <w:sz w:val="24"/>
                <w:szCs w:val="24"/>
              </w:rPr>
              <w:t xml:space="preserve"> </w:t>
            </w:r>
            <w:r w:rsidRPr="00460AE8">
              <w:rPr>
                <w:b/>
                <w:sz w:val="24"/>
                <w:szCs w:val="24"/>
              </w:rPr>
              <w:t>Учреждения</w:t>
            </w:r>
            <w:r w:rsidRPr="00460AE8">
              <w:rPr>
                <w:b/>
                <w:spacing w:val="-57"/>
                <w:sz w:val="24"/>
                <w:szCs w:val="24"/>
              </w:rPr>
              <w:t xml:space="preserve"> </w:t>
            </w:r>
            <w:r w:rsidRPr="00460AE8">
              <w:rPr>
                <w:b/>
                <w:sz w:val="24"/>
                <w:szCs w:val="24"/>
              </w:rPr>
              <w:t>по</w:t>
            </w:r>
            <w:r w:rsidRPr="00460AE8">
              <w:rPr>
                <w:b/>
                <w:spacing w:val="2"/>
                <w:sz w:val="24"/>
                <w:szCs w:val="24"/>
              </w:rPr>
              <w:t xml:space="preserve"> </w:t>
            </w:r>
            <w:r w:rsidRPr="00460AE8">
              <w:rPr>
                <w:b/>
                <w:sz w:val="24"/>
                <w:szCs w:val="24"/>
              </w:rPr>
              <w:t>Уставу</w:t>
            </w:r>
          </w:p>
        </w:tc>
        <w:tc>
          <w:tcPr>
            <w:tcW w:w="6814" w:type="dxa"/>
          </w:tcPr>
          <w:p w:rsidR="003C3E25" w:rsidRPr="00460AE8" w:rsidRDefault="00D90CC0" w:rsidP="00460AE8">
            <w:pPr>
              <w:pStyle w:val="TableParagraph"/>
              <w:spacing w:line="240" w:lineRule="auto"/>
              <w:ind w:left="246" w:right="230"/>
              <w:jc w:val="both"/>
              <w:rPr>
                <w:sz w:val="24"/>
                <w:szCs w:val="24"/>
              </w:rPr>
            </w:pPr>
            <w:r w:rsidRPr="00460AE8">
              <w:rPr>
                <w:sz w:val="24"/>
                <w:szCs w:val="24"/>
              </w:rPr>
              <w:t>МКДОУ</w:t>
            </w:r>
            <w:r w:rsidRPr="00460AE8">
              <w:rPr>
                <w:spacing w:val="-2"/>
                <w:sz w:val="24"/>
                <w:szCs w:val="24"/>
              </w:rPr>
              <w:t xml:space="preserve"> </w:t>
            </w:r>
            <w:r w:rsidRPr="00460AE8">
              <w:rPr>
                <w:sz w:val="24"/>
                <w:szCs w:val="24"/>
              </w:rPr>
              <w:t>№10 «Колокольчик»</w:t>
            </w:r>
            <w:r w:rsidRPr="00460AE8">
              <w:rPr>
                <w:spacing w:val="-5"/>
                <w:sz w:val="24"/>
                <w:szCs w:val="24"/>
              </w:rPr>
              <w:t xml:space="preserve"> </w:t>
            </w:r>
            <w:r w:rsidRPr="00460AE8">
              <w:rPr>
                <w:sz w:val="24"/>
                <w:szCs w:val="24"/>
              </w:rPr>
              <w:t xml:space="preserve">с. </w:t>
            </w:r>
            <w:proofErr w:type="spellStart"/>
            <w:r w:rsidRPr="00460AE8">
              <w:rPr>
                <w:sz w:val="24"/>
                <w:szCs w:val="24"/>
              </w:rPr>
              <w:t>Апанасенковское</w:t>
            </w:r>
            <w:proofErr w:type="spellEnd"/>
            <w:r w:rsidRPr="00460AE8">
              <w:rPr>
                <w:sz w:val="24"/>
                <w:szCs w:val="24"/>
              </w:rPr>
              <w:t>.</w:t>
            </w:r>
          </w:p>
        </w:tc>
      </w:tr>
      <w:tr w:rsidR="003C3E25" w:rsidRPr="00460AE8">
        <w:trPr>
          <w:trHeight w:val="278"/>
        </w:trPr>
        <w:tc>
          <w:tcPr>
            <w:tcW w:w="2761" w:type="dxa"/>
          </w:tcPr>
          <w:p w:rsidR="003C3E25" w:rsidRPr="00460AE8" w:rsidRDefault="00D90CC0" w:rsidP="00460AE8">
            <w:pPr>
              <w:pStyle w:val="TableParagraph"/>
              <w:spacing w:line="240" w:lineRule="auto"/>
              <w:ind w:left="273" w:right="260"/>
              <w:jc w:val="both"/>
              <w:rPr>
                <w:b/>
                <w:sz w:val="24"/>
                <w:szCs w:val="24"/>
              </w:rPr>
            </w:pPr>
            <w:r w:rsidRPr="00460AE8">
              <w:rPr>
                <w:b/>
                <w:sz w:val="24"/>
                <w:szCs w:val="24"/>
              </w:rPr>
              <w:t>Дата открытия</w:t>
            </w:r>
          </w:p>
        </w:tc>
        <w:tc>
          <w:tcPr>
            <w:tcW w:w="6814" w:type="dxa"/>
          </w:tcPr>
          <w:p w:rsidR="003C3E25" w:rsidRPr="00460AE8" w:rsidRDefault="00452284" w:rsidP="00460AE8">
            <w:pPr>
              <w:pStyle w:val="TableParagraph"/>
              <w:spacing w:line="240" w:lineRule="auto"/>
              <w:ind w:left="246" w:right="232"/>
              <w:jc w:val="both"/>
              <w:rPr>
                <w:sz w:val="24"/>
                <w:szCs w:val="24"/>
              </w:rPr>
            </w:pPr>
            <w:r>
              <w:rPr>
                <w:sz w:val="24"/>
                <w:szCs w:val="24"/>
              </w:rPr>
              <w:t>01.06.1969г.</w:t>
            </w:r>
          </w:p>
        </w:tc>
      </w:tr>
      <w:tr w:rsidR="003C3E25" w:rsidRPr="00460AE8" w:rsidTr="0095315C">
        <w:trPr>
          <w:trHeight w:val="972"/>
        </w:trPr>
        <w:tc>
          <w:tcPr>
            <w:tcW w:w="2761" w:type="dxa"/>
          </w:tcPr>
          <w:p w:rsidR="003C3E25" w:rsidRPr="00460AE8" w:rsidRDefault="00D90CC0" w:rsidP="00460AE8">
            <w:pPr>
              <w:pStyle w:val="TableParagraph"/>
              <w:spacing w:line="240" w:lineRule="auto"/>
              <w:ind w:left="273" w:right="263"/>
              <w:jc w:val="both"/>
              <w:rPr>
                <w:b/>
                <w:sz w:val="24"/>
                <w:szCs w:val="24"/>
              </w:rPr>
            </w:pPr>
            <w:proofErr w:type="gramStart"/>
            <w:r w:rsidRPr="00460AE8">
              <w:rPr>
                <w:b/>
                <w:sz w:val="24"/>
                <w:szCs w:val="24"/>
              </w:rPr>
              <w:t>Адрес</w:t>
            </w:r>
            <w:r w:rsidRPr="00460AE8">
              <w:rPr>
                <w:b/>
                <w:spacing w:val="-15"/>
                <w:sz w:val="24"/>
                <w:szCs w:val="24"/>
              </w:rPr>
              <w:t xml:space="preserve"> </w:t>
            </w:r>
            <w:r w:rsidRPr="00460AE8">
              <w:rPr>
                <w:b/>
                <w:sz w:val="24"/>
                <w:szCs w:val="24"/>
              </w:rPr>
              <w:t>Учреждения</w:t>
            </w:r>
            <w:r w:rsidRPr="00460AE8">
              <w:rPr>
                <w:b/>
                <w:spacing w:val="-57"/>
                <w:sz w:val="24"/>
                <w:szCs w:val="24"/>
              </w:rPr>
              <w:t xml:space="preserve"> </w:t>
            </w:r>
            <w:r w:rsidRPr="00460AE8">
              <w:rPr>
                <w:b/>
                <w:sz w:val="24"/>
                <w:szCs w:val="24"/>
              </w:rPr>
              <w:t>(юридический</w:t>
            </w:r>
            <w:r w:rsidRPr="00460AE8">
              <w:rPr>
                <w:b/>
                <w:spacing w:val="1"/>
                <w:sz w:val="24"/>
                <w:szCs w:val="24"/>
              </w:rPr>
              <w:t xml:space="preserve"> </w:t>
            </w:r>
            <w:r w:rsidRPr="00460AE8">
              <w:rPr>
                <w:b/>
                <w:sz w:val="24"/>
                <w:szCs w:val="24"/>
              </w:rPr>
              <w:t>и</w:t>
            </w:r>
            <w:proofErr w:type="gramEnd"/>
          </w:p>
          <w:p w:rsidR="003C3E25" w:rsidRPr="00460AE8" w:rsidRDefault="00D90CC0" w:rsidP="00460AE8">
            <w:pPr>
              <w:pStyle w:val="TableParagraph"/>
              <w:spacing w:line="240" w:lineRule="auto"/>
              <w:ind w:left="273" w:right="262"/>
              <w:jc w:val="both"/>
              <w:rPr>
                <w:b/>
                <w:sz w:val="24"/>
                <w:szCs w:val="24"/>
              </w:rPr>
            </w:pPr>
            <w:r w:rsidRPr="00460AE8">
              <w:rPr>
                <w:b/>
                <w:sz w:val="24"/>
                <w:szCs w:val="24"/>
              </w:rPr>
              <w:t>фактический)</w:t>
            </w:r>
          </w:p>
        </w:tc>
        <w:tc>
          <w:tcPr>
            <w:tcW w:w="6814" w:type="dxa"/>
          </w:tcPr>
          <w:p w:rsidR="003C3E25" w:rsidRPr="00460AE8" w:rsidRDefault="0095315C" w:rsidP="00460AE8">
            <w:pPr>
              <w:pStyle w:val="default"/>
              <w:spacing w:before="0" w:beforeAutospacing="0" w:after="0" w:afterAutospacing="0"/>
              <w:jc w:val="both"/>
            </w:pPr>
            <w:r w:rsidRPr="00460AE8">
              <w:t xml:space="preserve">356711, Российская Федерация, Ставропольский край,  </w:t>
            </w:r>
            <w:proofErr w:type="spellStart"/>
            <w:r w:rsidRPr="00460AE8">
              <w:t>Апанасенковский</w:t>
            </w:r>
            <w:proofErr w:type="spellEnd"/>
            <w:r w:rsidRPr="00460AE8">
              <w:t xml:space="preserve"> район, село </w:t>
            </w:r>
            <w:proofErr w:type="spellStart"/>
            <w:r w:rsidRPr="00460AE8">
              <w:t>Апанасенковское</w:t>
            </w:r>
            <w:proofErr w:type="spellEnd"/>
            <w:r w:rsidRPr="00460AE8">
              <w:t>, пер. Комсомольский, 18.</w:t>
            </w:r>
          </w:p>
        </w:tc>
      </w:tr>
      <w:tr w:rsidR="003C3E25" w:rsidRPr="00460AE8" w:rsidTr="0095315C">
        <w:trPr>
          <w:trHeight w:val="1102"/>
        </w:trPr>
        <w:tc>
          <w:tcPr>
            <w:tcW w:w="2761" w:type="dxa"/>
          </w:tcPr>
          <w:p w:rsidR="003C3E25" w:rsidRPr="00460AE8" w:rsidRDefault="00D90CC0" w:rsidP="00460AE8">
            <w:pPr>
              <w:pStyle w:val="TableParagraph"/>
              <w:spacing w:line="240" w:lineRule="auto"/>
              <w:ind w:left="273" w:right="265"/>
              <w:jc w:val="both"/>
              <w:rPr>
                <w:b/>
                <w:sz w:val="24"/>
                <w:szCs w:val="24"/>
              </w:rPr>
            </w:pPr>
            <w:r w:rsidRPr="00460AE8">
              <w:rPr>
                <w:b/>
                <w:sz w:val="24"/>
                <w:szCs w:val="24"/>
              </w:rPr>
              <w:t>Статус</w:t>
            </w:r>
            <w:r w:rsidRPr="00460AE8">
              <w:rPr>
                <w:b/>
                <w:spacing w:val="-4"/>
                <w:sz w:val="24"/>
                <w:szCs w:val="24"/>
              </w:rPr>
              <w:t xml:space="preserve"> </w:t>
            </w:r>
            <w:r w:rsidRPr="00460AE8">
              <w:rPr>
                <w:b/>
                <w:sz w:val="24"/>
                <w:szCs w:val="24"/>
              </w:rPr>
              <w:t>Учреждения</w:t>
            </w:r>
          </w:p>
        </w:tc>
        <w:tc>
          <w:tcPr>
            <w:tcW w:w="6814" w:type="dxa"/>
          </w:tcPr>
          <w:p w:rsidR="003C3E25" w:rsidRPr="00460AE8" w:rsidRDefault="00D90CC0" w:rsidP="00460AE8">
            <w:pPr>
              <w:pStyle w:val="TableParagraph"/>
              <w:spacing w:line="240" w:lineRule="auto"/>
              <w:ind w:left="1531"/>
              <w:jc w:val="both"/>
              <w:rPr>
                <w:b/>
                <w:sz w:val="24"/>
                <w:szCs w:val="24"/>
              </w:rPr>
            </w:pPr>
            <w:r w:rsidRPr="00460AE8">
              <w:rPr>
                <w:b/>
                <w:sz w:val="24"/>
                <w:szCs w:val="24"/>
              </w:rPr>
              <w:t>Организационн</w:t>
            </w:r>
            <w:proofErr w:type="gramStart"/>
            <w:r w:rsidRPr="00460AE8">
              <w:rPr>
                <w:b/>
                <w:sz w:val="24"/>
                <w:szCs w:val="24"/>
              </w:rPr>
              <w:t>о-</w:t>
            </w:r>
            <w:proofErr w:type="gramEnd"/>
            <w:r w:rsidRPr="00460AE8">
              <w:rPr>
                <w:b/>
                <w:spacing w:val="-2"/>
                <w:sz w:val="24"/>
                <w:szCs w:val="24"/>
              </w:rPr>
              <w:t xml:space="preserve"> </w:t>
            </w:r>
            <w:r w:rsidRPr="00460AE8">
              <w:rPr>
                <w:b/>
                <w:sz w:val="24"/>
                <w:szCs w:val="24"/>
              </w:rPr>
              <w:t>правовая</w:t>
            </w:r>
            <w:r w:rsidRPr="00460AE8">
              <w:rPr>
                <w:b/>
                <w:spacing w:val="-4"/>
                <w:sz w:val="24"/>
                <w:szCs w:val="24"/>
              </w:rPr>
              <w:t xml:space="preserve"> </w:t>
            </w:r>
            <w:r w:rsidRPr="00460AE8">
              <w:rPr>
                <w:b/>
                <w:sz w:val="24"/>
                <w:szCs w:val="24"/>
              </w:rPr>
              <w:t>форма</w:t>
            </w:r>
          </w:p>
          <w:p w:rsidR="0095315C" w:rsidRPr="00460AE8" w:rsidRDefault="0095315C" w:rsidP="00783CE8">
            <w:pPr>
              <w:pStyle w:val="defaultbullet3gif"/>
              <w:numPr>
                <w:ilvl w:val="0"/>
                <w:numId w:val="152"/>
              </w:numPr>
              <w:spacing w:before="0" w:beforeAutospacing="0" w:after="0" w:afterAutospacing="0"/>
              <w:jc w:val="both"/>
            </w:pPr>
            <w:r w:rsidRPr="00460AE8">
              <w:t>Муниципальное казенное дошкольное образовательное учреждение.</w:t>
            </w:r>
          </w:p>
          <w:p w:rsidR="0095315C" w:rsidRPr="00460AE8" w:rsidRDefault="0095315C" w:rsidP="00460AE8">
            <w:pPr>
              <w:pStyle w:val="defaultbullet3gif"/>
              <w:spacing w:before="0" w:beforeAutospacing="0" w:after="0" w:afterAutospacing="0"/>
              <w:ind w:left="830"/>
              <w:jc w:val="both"/>
              <w:rPr>
                <w:i/>
              </w:rPr>
            </w:pPr>
            <w:r w:rsidRPr="00460AE8">
              <w:rPr>
                <w:rStyle w:val="a8"/>
                <w:b/>
                <w:bCs/>
                <w:i w:val="0"/>
              </w:rPr>
              <w:t xml:space="preserve">            Тип образовательной организации</w:t>
            </w:r>
          </w:p>
          <w:p w:rsidR="003C3E25" w:rsidRPr="00460AE8" w:rsidRDefault="0095315C" w:rsidP="00783CE8">
            <w:pPr>
              <w:pStyle w:val="TableParagraph"/>
              <w:numPr>
                <w:ilvl w:val="0"/>
                <w:numId w:val="152"/>
              </w:numPr>
              <w:tabs>
                <w:tab w:val="left" w:pos="830"/>
                <w:tab w:val="left" w:pos="831"/>
              </w:tabs>
              <w:spacing w:line="240" w:lineRule="auto"/>
              <w:ind w:hanging="361"/>
              <w:jc w:val="both"/>
              <w:rPr>
                <w:sz w:val="24"/>
                <w:szCs w:val="24"/>
              </w:rPr>
            </w:pPr>
            <w:r w:rsidRPr="00460AE8">
              <w:rPr>
                <w:sz w:val="24"/>
                <w:szCs w:val="24"/>
              </w:rPr>
              <w:t>Дошкольная образовательная организация.</w:t>
            </w:r>
          </w:p>
        </w:tc>
      </w:tr>
      <w:tr w:rsidR="003C3E25" w:rsidRPr="00460AE8">
        <w:trPr>
          <w:trHeight w:val="551"/>
        </w:trPr>
        <w:tc>
          <w:tcPr>
            <w:tcW w:w="2761" w:type="dxa"/>
          </w:tcPr>
          <w:p w:rsidR="003C3E25" w:rsidRPr="00460AE8" w:rsidRDefault="00D90CC0" w:rsidP="00460AE8">
            <w:pPr>
              <w:pStyle w:val="TableParagraph"/>
              <w:spacing w:line="240" w:lineRule="auto"/>
              <w:ind w:left="268" w:right="265"/>
              <w:jc w:val="both"/>
              <w:rPr>
                <w:b/>
                <w:sz w:val="24"/>
                <w:szCs w:val="24"/>
              </w:rPr>
            </w:pPr>
            <w:r w:rsidRPr="00460AE8">
              <w:rPr>
                <w:b/>
                <w:sz w:val="24"/>
                <w:szCs w:val="24"/>
              </w:rPr>
              <w:t>Телефон</w:t>
            </w:r>
          </w:p>
        </w:tc>
        <w:tc>
          <w:tcPr>
            <w:tcW w:w="6814" w:type="dxa"/>
          </w:tcPr>
          <w:p w:rsidR="003C3E25" w:rsidRPr="00460AE8" w:rsidRDefault="00D90CC0" w:rsidP="00460AE8">
            <w:pPr>
              <w:pStyle w:val="TableParagraph"/>
              <w:spacing w:line="240" w:lineRule="auto"/>
              <w:ind w:left="246" w:right="227"/>
              <w:jc w:val="both"/>
              <w:rPr>
                <w:b/>
                <w:sz w:val="24"/>
                <w:szCs w:val="24"/>
              </w:rPr>
            </w:pPr>
            <w:r w:rsidRPr="00460AE8">
              <w:rPr>
                <w:b/>
                <w:sz w:val="24"/>
                <w:szCs w:val="24"/>
              </w:rPr>
              <w:t>8(</w:t>
            </w:r>
            <w:r w:rsidR="0095315C" w:rsidRPr="00460AE8">
              <w:rPr>
                <w:b/>
                <w:sz w:val="24"/>
                <w:szCs w:val="24"/>
              </w:rPr>
              <w:t>86555</w:t>
            </w:r>
            <w:r w:rsidRPr="00460AE8">
              <w:rPr>
                <w:b/>
                <w:sz w:val="24"/>
                <w:szCs w:val="24"/>
              </w:rPr>
              <w:t xml:space="preserve">) </w:t>
            </w:r>
            <w:r w:rsidR="0095315C" w:rsidRPr="00460AE8">
              <w:rPr>
                <w:b/>
                <w:sz w:val="24"/>
                <w:szCs w:val="24"/>
              </w:rPr>
              <w:t>73-4-82</w:t>
            </w:r>
          </w:p>
          <w:p w:rsidR="003C3E25" w:rsidRPr="00460AE8" w:rsidRDefault="003C3E25" w:rsidP="00460AE8">
            <w:pPr>
              <w:pStyle w:val="TableParagraph"/>
              <w:spacing w:line="240" w:lineRule="auto"/>
              <w:ind w:left="246" w:right="227"/>
              <w:jc w:val="both"/>
              <w:rPr>
                <w:b/>
                <w:sz w:val="24"/>
                <w:szCs w:val="24"/>
              </w:rPr>
            </w:pPr>
          </w:p>
        </w:tc>
      </w:tr>
      <w:tr w:rsidR="003C3E25" w:rsidRPr="00460AE8">
        <w:trPr>
          <w:trHeight w:val="604"/>
        </w:trPr>
        <w:tc>
          <w:tcPr>
            <w:tcW w:w="2761" w:type="dxa"/>
          </w:tcPr>
          <w:p w:rsidR="003C3E25" w:rsidRPr="00460AE8" w:rsidRDefault="00D90CC0" w:rsidP="00460AE8">
            <w:pPr>
              <w:pStyle w:val="TableParagraph"/>
              <w:spacing w:line="240" w:lineRule="auto"/>
              <w:ind w:left="1027" w:right="310" w:hanging="697"/>
              <w:jc w:val="both"/>
              <w:rPr>
                <w:b/>
                <w:sz w:val="24"/>
                <w:szCs w:val="24"/>
              </w:rPr>
            </w:pPr>
            <w:r w:rsidRPr="00460AE8">
              <w:rPr>
                <w:b/>
                <w:sz w:val="24"/>
                <w:szCs w:val="24"/>
              </w:rPr>
              <w:t>Адрес электронной</w:t>
            </w:r>
            <w:r w:rsidRPr="00460AE8">
              <w:rPr>
                <w:b/>
                <w:spacing w:val="-57"/>
                <w:sz w:val="24"/>
                <w:szCs w:val="24"/>
              </w:rPr>
              <w:t xml:space="preserve"> </w:t>
            </w:r>
            <w:r w:rsidRPr="00460AE8">
              <w:rPr>
                <w:b/>
                <w:sz w:val="24"/>
                <w:szCs w:val="24"/>
              </w:rPr>
              <w:t>почты</w:t>
            </w:r>
          </w:p>
        </w:tc>
        <w:tc>
          <w:tcPr>
            <w:tcW w:w="6814" w:type="dxa"/>
          </w:tcPr>
          <w:p w:rsidR="003C3E25" w:rsidRPr="00460AE8" w:rsidRDefault="003C3E25" w:rsidP="00460AE8">
            <w:pPr>
              <w:pStyle w:val="TableParagraph"/>
              <w:spacing w:line="240" w:lineRule="auto"/>
              <w:ind w:left="0"/>
              <w:jc w:val="both"/>
              <w:rPr>
                <w:b/>
                <w:sz w:val="24"/>
                <w:szCs w:val="24"/>
              </w:rPr>
            </w:pPr>
          </w:p>
          <w:p w:rsidR="003C3E25" w:rsidRPr="00460AE8" w:rsidRDefault="005E1E12" w:rsidP="00460AE8">
            <w:pPr>
              <w:pStyle w:val="TableParagraph"/>
              <w:spacing w:line="240" w:lineRule="auto"/>
              <w:ind w:left="246" w:right="230"/>
              <w:jc w:val="both"/>
              <w:rPr>
                <w:sz w:val="24"/>
                <w:szCs w:val="24"/>
              </w:rPr>
            </w:pPr>
            <w:hyperlink r:id="rId16" w:history="1">
              <w:r w:rsidR="0095315C" w:rsidRPr="00460AE8">
                <w:rPr>
                  <w:rStyle w:val="a9"/>
                  <w:sz w:val="24"/>
                  <w:szCs w:val="24"/>
                </w:rPr>
                <w:t>kgart10ap@yandex.ru</w:t>
              </w:r>
            </w:hyperlink>
          </w:p>
        </w:tc>
      </w:tr>
      <w:tr w:rsidR="003C3E25" w:rsidRPr="00460AE8">
        <w:trPr>
          <w:trHeight w:val="551"/>
        </w:trPr>
        <w:tc>
          <w:tcPr>
            <w:tcW w:w="2761" w:type="dxa"/>
          </w:tcPr>
          <w:p w:rsidR="003C3E25" w:rsidRPr="00460AE8" w:rsidRDefault="00D90CC0" w:rsidP="00460AE8">
            <w:pPr>
              <w:pStyle w:val="TableParagraph"/>
              <w:spacing w:line="240" w:lineRule="auto"/>
              <w:ind w:left="701" w:right="278" w:hanging="404"/>
              <w:jc w:val="both"/>
              <w:rPr>
                <w:b/>
                <w:sz w:val="24"/>
                <w:szCs w:val="24"/>
              </w:rPr>
            </w:pPr>
            <w:r w:rsidRPr="00460AE8">
              <w:rPr>
                <w:b/>
                <w:sz w:val="24"/>
                <w:szCs w:val="24"/>
              </w:rPr>
              <w:t>Официальный сайт</w:t>
            </w:r>
            <w:r w:rsidRPr="00460AE8">
              <w:rPr>
                <w:b/>
                <w:spacing w:val="-57"/>
                <w:sz w:val="24"/>
                <w:szCs w:val="24"/>
              </w:rPr>
              <w:t xml:space="preserve"> </w:t>
            </w:r>
            <w:r w:rsidRPr="00460AE8">
              <w:rPr>
                <w:b/>
                <w:sz w:val="24"/>
                <w:szCs w:val="24"/>
              </w:rPr>
              <w:t>Учреждения</w:t>
            </w:r>
          </w:p>
        </w:tc>
        <w:tc>
          <w:tcPr>
            <w:tcW w:w="6814" w:type="dxa"/>
          </w:tcPr>
          <w:p w:rsidR="003C3E25" w:rsidRPr="00460AE8" w:rsidRDefault="003C3E25" w:rsidP="00460AE8">
            <w:pPr>
              <w:pStyle w:val="TableParagraph"/>
              <w:spacing w:line="240" w:lineRule="auto"/>
              <w:ind w:left="0"/>
              <w:jc w:val="both"/>
              <w:rPr>
                <w:b/>
                <w:sz w:val="24"/>
                <w:szCs w:val="24"/>
              </w:rPr>
            </w:pPr>
          </w:p>
          <w:p w:rsidR="003C3E25" w:rsidRPr="00460AE8" w:rsidRDefault="005E1E12" w:rsidP="00460AE8">
            <w:pPr>
              <w:pStyle w:val="TableParagraph"/>
              <w:spacing w:line="240" w:lineRule="auto"/>
              <w:ind w:left="246" w:right="235"/>
              <w:jc w:val="both"/>
              <w:rPr>
                <w:sz w:val="24"/>
                <w:szCs w:val="24"/>
              </w:rPr>
            </w:pPr>
            <w:hyperlink r:id="rId17" w:history="1">
              <w:r w:rsidR="0095315C" w:rsidRPr="00460AE8">
                <w:rPr>
                  <w:rStyle w:val="a9"/>
                  <w:sz w:val="24"/>
                  <w:szCs w:val="24"/>
                </w:rPr>
                <w:t> http:// ds10apan.ru/</w:t>
              </w:r>
            </w:hyperlink>
            <w:r w:rsidR="00427010" w:rsidRPr="00460AE8">
              <w:rPr>
                <w:sz w:val="24"/>
                <w:szCs w:val="24"/>
              </w:rPr>
              <w:t xml:space="preserve"> </w:t>
            </w:r>
          </w:p>
        </w:tc>
      </w:tr>
      <w:tr w:rsidR="003C3E25" w:rsidRPr="00460AE8">
        <w:trPr>
          <w:trHeight w:val="551"/>
        </w:trPr>
        <w:tc>
          <w:tcPr>
            <w:tcW w:w="2761" w:type="dxa"/>
          </w:tcPr>
          <w:p w:rsidR="003C3E25" w:rsidRPr="00460AE8" w:rsidRDefault="00D90CC0" w:rsidP="00460AE8">
            <w:pPr>
              <w:pStyle w:val="TableParagraph"/>
              <w:spacing w:line="240" w:lineRule="auto"/>
              <w:ind w:left="701" w:right="680" w:firstLine="28"/>
              <w:jc w:val="both"/>
              <w:rPr>
                <w:b/>
                <w:sz w:val="24"/>
                <w:szCs w:val="24"/>
              </w:rPr>
            </w:pPr>
            <w:r w:rsidRPr="00460AE8">
              <w:rPr>
                <w:b/>
                <w:sz w:val="24"/>
                <w:szCs w:val="24"/>
              </w:rPr>
              <w:t>Учредитель</w:t>
            </w:r>
            <w:r w:rsidRPr="00460AE8">
              <w:rPr>
                <w:b/>
                <w:spacing w:val="-57"/>
                <w:sz w:val="24"/>
                <w:szCs w:val="24"/>
              </w:rPr>
              <w:t xml:space="preserve"> </w:t>
            </w:r>
            <w:r w:rsidRPr="00460AE8">
              <w:rPr>
                <w:b/>
                <w:spacing w:val="-1"/>
                <w:sz w:val="24"/>
                <w:szCs w:val="24"/>
              </w:rPr>
              <w:t>Учреждения</w:t>
            </w:r>
          </w:p>
        </w:tc>
        <w:tc>
          <w:tcPr>
            <w:tcW w:w="6814" w:type="dxa"/>
          </w:tcPr>
          <w:p w:rsidR="003C3E25" w:rsidRPr="00460AE8" w:rsidRDefault="002422D3" w:rsidP="001A54ED">
            <w:pPr>
              <w:pStyle w:val="TableParagraph"/>
              <w:spacing w:line="240" w:lineRule="auto"/>
              <w:ind w:left="246" w:right="234"/>
              <w:jc w:val="both"/>
              <w:rPr>
                <w:sz w:val="24"/>
                <w:szCs w:val="24"/>
              </w:rPr>
            </w:pPr>
            <w:r w:rsidRPr="00460AE8">
              <w:rPr>
                <w:sz w:val="24"/>
                <w:szCs w:val="24"/>
              </w:rPr>
              <w:t xml:space="preserve">администрация </w:t>
            </w:r>
            <w:proofErr w:type="spellStart"/>
            <w:r w:rsidRPr="00460AE8">
              <w:rPr>
                <w:sz w:val="24"/>
                <w:szCs w:val="24"/>
              </w:rPr>
              <w:t>Апанасенковского</w:t>
            </w:r>
            <w:proofErr w:type="spellEnd"/>
            <w:r w:rsidRPr="00460AE8">
              <w:rPr>
                <w:sz w:val="24"/>
                <w:szCs w:val="24"/>
              </w:rPr>
              <w:t xml:space="preserve"> муниципального </w:t>
            </w:r>
            <w:r w:rsidR="001A54ED">
              <w:rPr>
                <w:sz w:val="24"/>
                <w:szCs w:val="24"/>
              </w:rPr>
              <w:t>округа</w:t>
            </w:r>
            <w:r w:rsidRPr="00460AE8">
              <w:rPr>
                <w:sz w:val="24"/>
                <w:szCs w:val="24"/>
              </w:rPr>
              <w:t>    Ставропольского края</w:t>
            </w:r>
          </w:p>
        </w:tc>
      </w:tr>
      <w:tr w:rsidR="003C3E25" w:rsidRPr="00460AE8">
        <w:trPr>
          <w:trHeight w:val="551"/>
        </w:trPr>
        <w:tc>
          <w:tcPr>
            <w:tcW w:w="2761" w:type="dxa"/>
          </w:tcPr>
          <w:p w:rsidR="003C3E25" w:rsidRPr="00460AE8" w:rsidRDefault="00D90CC0" w:rsidP="00460AE8">
            <w:pPr>
              <w:pStyle w:val="TableParagraph"/>
              <w:spacing w:line="240" w:lineRule="auto"/>
              <w:ind w:left="273" w:right="265"/>
              <w:jc w:val="both"/>
              <w:rPr>
                <w:b/>
                <w:sz w:val="24"/>
                <w:szCs w:val="24"/>
              </w:rPr>
            </w:pPr>
            <w:r w:rsidRPr="00460AE8">
              <w:rPr>
                <w:b/>
                <w:sz w:val="24"/>
                <w:szCs w:val="24"/>
              </w:rPr>
              <w:t>Режим</w:t>
            </w:r>
            <w:r w:rsidRPr="00460AE8">
              <w:rPr>
                <w:b/>
                <w:spacing w:val="-2"/>
                <w:sz w:val="24"/>
                <w:szCs w:val="24"/>
              </w:rPr>
              <w:t xml:space="preserve"> </w:t>
            </w:r>
            <w:r w:rsidRPr="00460AE8">
              <w:rPr>
                <w:b/>
                <w:sz w:val="24"/>
                <w:szCs w:val="24"/>
              </w:rPr>
              <w:t>работы</w:t>
            </w:r>
          </w:p>
        </w:tc>
        <w:tc>
          <w:tcPr>
            <w:tcW w:w="6814" w:type="dxa"/>
          </w:tcPr>
          <w:p w:rsidR="003C3E25" w:rsidRPr="00460AE8" w:rsidRDefault="00D90CC0" w:rsidP="00460AE8">
            <w:pPr>
              <w:pStyle w:val="TableParagraph"/>
              <w:spacing w:line="240" w:lineRule="auto"/>
              <w:ind w:left="246" w:right="230"/>
              <w:jc w:val="both"/>
              <w:rPr>
                <w:sz w:val="24"/>
                <w:szCs w:val="24"/>
              </w:rPr>
            </w:pPr>
            <w:r w:rsidRPr="00460AE8">
              <w:rPr>
                <w:sz w:val="24"/>
                <w:szCs w:val="24"/>
              </w:rPr>
              <w:t>Понедельник-пятница:</w:t>
            </w:r>
            <w:r w:rsidRPr="00460AE8">
              <w:rPr>
                <w:spacing w:val="-7"/>
                <w:sz w:val="24"/>
                <w:szCs w:val="24"/>
              </w:rPr>
              <w:t xml:space="preserve"> </w:t>
            </w:r>
            <w:r w:rsidRPr="00460AE8">
              <w:rPr>
                <w:sz w:val="24"/>
                <w:szCs w:val="24"/>
              </w:rPr>
              <w:t>с</w:t>
            </w:r>
            <w:r w:rsidRPr="00460AE8">
              <w:rPr>
                <w:spacing w:val="-2"/>
                <w:sz w:val="24"/>
                <w:szCs w:val="24"/>
              </w:rPr>
              <w:t xml:space="preserve"> </w:t>
            </w:r>
            <w:r w:rsidRPr="00460AE8">
              <w:rPr>
                <w:sz w:val="24"/>
                <w:szCs w:val="24"/>
              </w:rPr>
              <w:t>7.30</w:t>
            </w:r>
            <w:r w:rsidRPr="00460AE8">
              <w:rPr>
                <w:spacing w:val="-2"/>
                <w:sz w:val="24"/>
                <w:szCs w:val="24"/>
              </w:rPr>
              <w:t xml:space="preserve"> </w:t>
            </w:r>
            <w:r w:rsidRPr="00460AE8">
              <w:rPr>
                <w:sz w:val="24"/>
                <w:szCs w:val="24"/>
              </w:rPr>
              <w:t>до</w:t>
            </w:r>
            <w:r w:rsidRPr="00460AE8">
              <w:rPr>
                <w:spacing w:val="2"/>
                <w:sz w:val="24"/>
                <w:szCs w:val="24"/>
              </w:rPr>
              <w:t xml:space="preserve"> </w:t>
            </w:r>
            <w:r w:rsidRPr="00460AE8">
              <w:rPr>
                <w:sz w:val="24"/>
                <w:szCs w:val="24"/>
              </w:rPr>
              <w:t>18.00</w:t>
            </w:r>
          </w:p>
          <w:p w:rsidR="003C3E25" w:rsidRPr="00460AE8" w:rsidRDefault="00D90CC0" w:rsidP="00460AE8">
            <w:pPr>
              <w:pStyle w:val="aa"/>
              <w:spacing w:before="0" w:beforeAutospacing="0" w:after="0" w:afterAutospacing="0"/>
              <w:jc w:val="both"/>
            </w:pPr>
            <w:r w:rsidRPr="00460AE8">
              <w:t>Выходные:</w:t>
            </w:r>
            <w:r w:rsidRPr="00460AE8">
              <w:rPr>
                <w:spacing w:val="-4"/>
              </w:rPr>
              <w:t xml:space="preserve"> </w:t>
            </w:r>
            <w:r w:rsidRPr="00460AE8">
              <w:t>суббота,</w:t>
            </w:r>
            <w:r w:rsidRPr="00460AE8">
              <w:rPr>
                <w:spacing w:val="-1"/>
              </w:rPr>
              <w:t xml:space="preserve"> </w:t>
            </w:r>
            <w:r w:rsidRPr="00460AE8">
              <w:t>воскресенье</w:t>
            </w:r>
            <w:r w:rsidR="006906E6" w:rsidRPr="00460AE8">
              <w:t xml:space="preserve"> </w:t>
            </w:r>
            <w:r w:rsidR="002422D3" w:rsidRPr="00460AE8">
              <w:t>и праздничные дни, установленные законодательством Российской Федерации.</w:t>
            </w:r>
          </w:p>
        </w:tc>
      </w:tr>
      <w:tr w:rsidR="003C3E25" w:rsidRPr="00460AE8" w:rsidTr="002422D3">
        <w:trPr>
          <w:trHeight w:val="2230"/>
        </w:trPr>
        <w:tc>
          <w:tcPr>
            <w:tcW w:w="2761" w:type="dxa"/>
          </w:tcPr>
          <w:p w:rsidR="003C3E25" w:rsidRPr="00460AE8" w:rsidRDefault="00D90CC0" w:rsidP="00460AE8">
            <w:pPr>
              <w:pStyle w:val="TableParagraph"/>
              <w:spacing w:line="240" w:lineRule="auto"/>
              <w:ind w:left="271" w:right="265"/>
              <w:jc w:val="both"/>
              <w:rPr>
                <w:b/>
                <w:sz w:val="24"/>
                <w:szCs w:val="24"/>
              </w:rPr>
            </w:pPr>
            <w:r w:rsidRPr="00460AE8">
              <w:rPr>
                <w:b/>
                <w:sz w:val="24"/>
                <w:szCs w:val="24"/>
              </w:rPr>
              <w:t>Модель</w:t>
            </w:r>
          </w:p>
          <w:p w:rsidR="003C3E25" w:rsidRPr="00460AE8" w:rsidRDefault="00D90CC0" w:rsidP="00460AE8">
            <w:pPr>
              <w:pStyle w:val="TableParagraph"/>
              <w:spacing w:line="240" w:lineRule="auto"/>
              <w:ind w:left="283" w:right="269" w:hanging="4"/>
              <w:jc w:val="both"/>
              <w:rPr>
                <w:b/>
                <w:sz w:val="24"/>
                <w:szCs w:val="24"/>
              </w:rPr>
            </w:pPr>
            <w:r w:rsidRPr="00460AE8">
              <w:rPr>
                <w:b/>
                <w:sz w:val="24"/>
                <w:szCs w:val="24"/>
              </w:rPr>
              <w:t>ДО</w:t>
            </w:r>
            <w:proofErr w:type="gramStart"/>
            <w:r w:rsidRPr="00460AE8">
              <w:rPr>
                <w:b/>
                <w:sz w:val="24"/>
                <w:szCs w:val="24"/>
              </w:rPr>
              <w:t>У(</w:t>
            </w:r>
            <w:proofErr w:type="gramEnd"/>
            <w:r w:rsidRPr="00460AE8">
              <w:rPr>
                <w:b/>
                <w:sz w:val="24"/>
                <w:szCs w:val="24"/>
              </w:rPr>
              <w:t>количество</w:t>
            </w:r>
            <w:r w:rsidRPr="00460AE8">
              <w:rPr>
                <w:b/>
                <w:spacing w:val="1"/>
                <w:sz w:val="24"/>
                <w:szCs w:val="24"/>
              </w:rPr>
              <w:t xml:space="preserve"> </w:t>
            </w:r>
            <w:r w:rsidRPr="00460AE8">
              <w:rPr>
                <w:b/>
                <w:sz w:val="24"/>
                <w:szCs w:val="24"/>
              </w:rPr>
              <w:t>групп, структурных</w:t>
            </w:r>
            <w:r w:rsidRPr="00460AE8">
              <w:rPr>
                <w:b/>
                <w:spacing w:val="-57"/>
                <w:sz w:val="24"/>
                <w:szCs w:val="24"/>
              </w:rPr>
              <w:t xml:space="preserve"> </w:t>
            </w:r>
            <w:r w:rsidRPr="00460AE8">
              <w:rPr>
                <w:b/>
                <w:sz w:val="24"/>
                <w:szCs w:val="24"/>
              </w:rPr>
              <w:t>подразделений,</w:t>
            </w:r>
            <w:r w:rsidRPr="00460AE8">
              <w:rPr>
                <w:b/>
                <w:spacing w:val="1"/>
                <w:sz w:val="24"/>
                <w:szCs w:val="24"/>
              </w:rPr>
              <w:t xml:space="preserve"> </w:t>
            </w:r>
            <w:r w:rsidRPr="00460AE8">
              <w:rPr>
                <w:b/>
                <w:sz w:val="24"/>
                <w:szCs w:val="24"/>
              </w:rPr>
              <w:t>дополнительных</w:t>
            </w:r>
            <w:r w:rsidRPr="00460AE8">
              <w:rPr>
                <w:b/>
                <w:spacing w:val="1"/>
                <w:sz w:val="24"/>
                <w:szCs w:val="24"/>
              </w:rPr>
              <w:t xml:space="preserve"> </w:t>
            </w:r>
            <w:r w:rsidRPr="00460AE8">
              <w:rPr>
                <w:b/>
                <w:sz w:val="24"/>
                <w:szCs w:val="24"/>
              </w:rPr>
              <w:t>помещений)</w:t>
            </w:r>
          </w:p>
        </w:tc>
        <w:tc>
          <w:tcPr>
            <w:tcW w:w="6814" w:type="dxa"/>
          </w:tcPr>
          <w:p w:rsidR="003C3E25" w:rsidRPr="00460AE8" w:rsidRDefault="00D90CC0" w:rsidP="00460AE8">
            <w:pPr>
              <w:pStyle w:val="TableParagraph"/>
              <w:spacing w:line="240" w:lineRule="auto"/>
              <w:ind w:right="1036"/>
              <w:jc w:val="both"/>
              <w:rPr>
                <w:sz w:val="24"/>
                <w:szCs w:val="24"/>
              </w:rPr>
            </w:pPr>
            <w:r w:rsidRPr="00460AE8">
              <w:rPr>
                <w:sz w:val="24"/>
                <w:szCs w:val="24"/>
              </w:rPr>
              <w:t>В</w:t>
            </w:r>
            <w:r w:rsidRPr="00460AE8">
              <w:rPr>
                <w:spacing w:val="-8"/>
                <w:sz w:val="24"/>
                <w:szCs w:val="24"/>
              </w:rPr>
              <w:t xml:space="preserve"> </w:t>
            </w:r>
            <w:r w:rsidRPr="00460AE8">
              <w:rPr>
                <w:sz w:val="24"/>
                <w:szCs w:val="24"/>
              </w:rPr>
              <w:t>дошкольном</w:t>
            </w:r>
            <w:r w:rsidRPr="00460AE8">
              <w:rPr>
                <w:spacing w:val="-4"/>
                <w:sz w:val="24"/>
                <w:szCs w:val="24"/>
              </w:rPr>
              <w:t xml:space="preserve"> </w:t>
            </w:r>
            <w:r w:rsidRPr="00460AE8">
              <w:rPr>
                <w:sz w:val="24"/>
                <w:szCs w:val="24"/>
              </w:rPr>
              <w:t>учреждении</w:t>
            </w:r>
            <w:r w:rsidRPr="00460AE8">
              <w:rPr>
                <w:spacing w:val="-5"/>
                <w:sz w:val="24"/>
                <w:szCs w:val="24"/>
              </w:rPr>
              <w:t xml:space="preserve"> </w:t>
            </w:r>
            <w:r w:rsidRPr="00460AE8">
              <w:rPr>
                <w:sz w:val="24"/>
                <w:szCs w:val="24"/>
              </w:rPr>
              <w:t>функционирует</w:t>
            </w:r>
            <w:r w:rsidRPr="00460AE8">
              <w:rPr>
                <w:spacing w:val="-5"/>
                <w:sz w:val="24"/>
                <w:szCs w:val="24"/>
              </w:rPr>
              <w:t xml:space="preserve"> </w:t>
            </w:r>
            <w:r w:rsidR="002422D3" w:rsidRPr="00460AE8">
              <w:rPr>
                <w:sz w:val="24"/>
                <w:szCs w:val="24"/>
              </w:rPr>
              <w:t>3</w:t>
            </w:r>
            <w:r w:rsidRPr="00460AE8">
              <w:rPr>
                <w:spacing w:val="-10"/>
                <w:sz w:val="24"/>
                <w:szCs w:val="24"/>
              </w:rPr>
              <w:t xml:space="preserve"> </w:t>
            </w:r>
            <w:r w:rsidRPr="00460AE8">
              <w:rPr>
                <w:sz w:val="24"/>
                <w:szCs w:val="24"/>
              </w:rPr>
              <w:t>групп</w:t>
            </w:r>
            <w:r w:rsidR="002422D3" w:rsidRPr="00460AE8">
              <w:rPr>
                <w:spacing w:val="-57"/>
                <w:sz w:val="24"/>
                <w:szCs w:val="24"/>
              </w:rPr>
              <w:t>ы</w:t>
            </w:r>
            <w:proofErr w:type="gramStart"/>
            <w:r w:rsidR="002422D3" w:rsidRPr="00460AE8">
              <w:rPr>
                <w:spacing w:val="-57"/>
                <w:sz w:val="24"/>
                <w:szCs w:val="24"/>
              </w:rPr>
              <w:t xml:space="preserve"> </w:t>
            </w:r>
            <w:r w:rsidRPr="00460AE8">
              <w:rPr>
                <w:sz w:val="24"/>
                <w:szCs w:val="24"/>
              </w:rPr>
              <w:t>И</w:t>
            </w:r>
            <w:proofErr w:type="gramEnd"/>
            <w:r w:rsidRPr="00460AE8">
              <w:rPr>
                <w:sz w:val="24"/>
                <w:szCs w:val="24"/>
              </w:rPr>
              <w:t>з</w:t>
            </w:r>
            <w:r w:rsidRPr="00460AE8">
              <w:rPr>
                <w:spacing w:val="1"/>
                <w:sz w:val="24"/>
                <w:szCs w:val="24"/>
              </w:rPr>
              <w:t xml:space="preserve"> </w:t>
            </w:r>
            <w:r w:rsidRPr="00460AE8">
              <w:rPr>
                <w:sz w:val="24"/>
                <w:szCs w:val="24"/>
              </w:rPr>
              <w:t>них</w:t>
            </w:r>
            <w:r w:rsidR="002422D3" w:rsidRPr="00460AE8">
              <w:rPr>
                <w:sz w:val="24"/>
                <w:szCs w:val="24"/>
              </w:rPr>
              <w:t xml:space="preserve"> </w:t>
            </w:r>
            <w:r w:rsidRPr="00460AE8">
              <w:rPr>
                <w:sz w:val="24"/>
                <w:szCs w:val="24"/>
              </w:rPr>
              <w:t>(комплектование</w:t>
            </w:r>
            <w:r w:rsidRPr="00460AE8">
              <w:rPr>
                <w:spacing w:val="-5"/>
                <w:sz w:val="24"/>
                <w:szCs w:val="24"/>
              </w:rPr>
              <w:t xml:space="preserve"> </w:t>
            </w:r>
            <w:r w:rsidRPr="00460AE8">
              <w:rPr>
                <w:sz w:val="24"/>
                <w:szCs w:val="24"/>
              </w:rPr>
              <w:t>на</w:t>
            </w:r>
            <w:r w:rsidRPr="00460AE8">
              <w:rPr>
                <w:spacing w:val="4"/>
                <w:sz w:val="24"/>
                <w:szCs w:val="24"/>
              </w:rPr>
              <w:t xml:space="preserve"> </w:t>
            </w:r>
            <w:r w:rsidR="00452284">
              <w:rPr>
                <w:sz w:val="24"/>
                <w:szCs w:val="24"/>
              </w:rPr>
              <w:t>01.09.2021</w:t>
            </w:r>
            <w:r w:rsidRPr="00460AE8">
              <w:rPr>
                <w:sz w:val="24"/>
                <w:szCs w:val="24"/>
              </w:rPr>
              <w:t>г.)</w:t>
            </w:r>
          </w:p>
          <w:p w:rsidR="003C3E25" w:rsidRPr="00460AE8" w:rsidRDefault="002422D3" w:rsidP="00460AE8">
            <w:pPr>
              <w:pStyle w:val="TableParagraph"/>
              <w:spacing w:line="240" w:lineRule="auto"/>
              <w:jc w:val="both"/>
              <w:rPr>
                <w:sz w:val="24"/>
                <w:szCs w:val="24"/>
              </w:rPr>
            </w:pPr>
            <w:r w:rsidRPr="00460AE8">
              <w:rPr>
                <w:sz w:val="24"/>
                <w:szCs w:val="24"/>
              </w:rPr>
              <w:t>1 младшая группа (1.5 – 3, 5года)</w:t>
            </w:r>
          </w:p>
          <w:p w:rsidR="003C3E25" w:rsidRPr="00460AE8" w:rsidRDefault="002422D3" w:rsidP="00460AE8">
            <w:pPr>
              <w:pStyle w:val="TableParagraph"/>
              <w:spacing w:line="240" w:lineRule="auto"/>
              <w:ind w:right="3851"/>
              <w:jc w:val="both"/>
              <w:rPr>
                <w:sz w:val="24"/>
                <w:szCs w:val="24"/>
              </w:rPr>
            </w:pPr>
            <w:r w:rsidRPr="00460AE8">
              <w:rPr>
                <w:sz w:val="24"/>
                <w:szCs w:val="24"/>
              </w:rPr>
              <w:t>2 младшая группа</w:t>
            </w:r>
            <w:r w:rsidR="00D90CC0" w:rsidRPr="00460AE8">
              <w:rPr>
                <w:spacing w:val="-57"/>
                <w:sz w:val="24"/>
                <w:szCs w:val="24"/>
              </w:rPr>
              <w:t xml:space="preserve"> </w:t>
            </w:r>
            <w:r w:rsidR="00452284">
              <w:rPr>
                <w:spacing w:val="-57"/>
                <w:sz w:val="24"/>
                <w:szCs w:val="24"/>
              </w:rPr>
              <w:t xml:space="preserve"> </w:t>
            </w:r>
            <w:r w:rsidRPr="00460AE8">
              <w:rPr>
                <w:sz w:val="24"/>
                <w:szCs w:val="24"/>
              </w:rPr>
              <w:t>(3.5</w:t>
            </w:r>
            <w:r w:rsidR="00D90CC0" w:rsidRPr="00460AE8">
              <w:rPr>
                <w:sz w:val="24"/>
                <w:szCs w:val="24"/>
              </w:rPr>
              <w:t>-</w:t>
            </w:r>
            <w:r w:rsidRPr="00460AE8">
              <w:rPr>
                <w:sz w:val="24"/>
                <w:szCs w:val="24"/>
              </w:rPr>
              <w:t>5лет)</w:t>
            </w:r>
            <w:r w:rsidR="00D90CC0" w:rsidRPr="00460AE8">
              <w:rPr>
                <w:spacing w:val="1"/>
                <w:sz w:val="24"/>
                <w:szCs w:val="24"/>
              </w:rPr>
              <w:t xml:space="preserve"> </w:t>
            </w:r>
            <w:r w:rsidRPr="00460AE8">
              <w:rPr>
                <w:sz w:val="24"/>
                <w:szCs w:val="24"/>
              </w:rPr>
              <w:t>Старшая группа (5-7</w:t>
            </w:r>
            <w:r w:rsidR="00D90CC0" w:rsidRPr="00460AE8">
              <w:rPr>
                <w:sz w:val="24"/>
                <w:szCs w:val="24"/>
              </w:rPr>
              <w:t>лет)</w:t>
            </w:r>
          </w:p>
          <w:p w:rsidR="003C3E25" w:rsidRPr="00460AE8" w:rsidRDefault="00D90CC0" w:rsidP="00460AE8">
            <w:pPr>
              <w:pStyle w:val="TableParagraph"/>
              <w:spacing w:line="240" w:lineRule="auto"/>
              <w:jc w:val="both"/>
              <w:rPr>
                <w:sz w:val="24"/>
                <w:szCs w:val="24"/>
              </w:rPr>
            </w:pPr>
            <w:r w:rsidRPr="00460AE8">
              <w:rPr>
                <w:sz w:val="24"/>
                <w:szCs w:val="24"/>
              </w:rPr>
              <w:t>Структурные</w:t>
            </w:r>
            <w:r w:rsidRPr="00460AE8">
              <w:rPr>
                <w:spacing w:val="-3"/>
                <w:sz w:val="24"/>
                <w:szCs w:val="24"/>
              </w:rPr>
              <w:t xml:space="preserve"> </w:t>
            </w:r>
            <w:r w:rsidRPr="00460AE8">
              <w:rPr>
                <w:sz w:val="24"/>
                <w:szCs w:val="24"/>
              </w:rPr>
              <w:t>компоненты:</w:t>
            </w:r>
          </w:p>
          <w:p w:rsidR="003C3E25" w:rsidRPr="00460AE8" w:rsidRDefault="002422D3" w:rsidP="00460AE8">
            <w:pPr>
              <w:pStyle w:val="TableParagraph"/>
              <w:spacing w:line="240" w:lineRule="auto"/>
              <w:ind w:right="161"/>
              <w:jc w:val="both"/>
              <w:rPr>
                <w:sz w:val="24"/>
                <w:szCs w:val="24"/>
              </w:rPr>
            </w:pPr>
            <w:r w:rsidRPr="00460AE8">
              <w:rPr>
                <w:sz w:val="24"/>
                <w:szCs w:val="24"/>
              </w:rPr>
              <w:t>3</w:t>
            </w:r>
            <w:r w:rsidR="00D90CC0" w:rsidRPr="00460AE8">
              <w:rPr>
                <w:spacing w:val="-2"/>
                <w:sz w:val="24"/>
                <w:szCs w:val="24"/>
              </w:rPr>
              <w:t xml:space="preserve"> </w:t>
            </w:r>
            <w:r w:rsidR="00D90CC0" w:rsidRPr="00460AE8">
              <w:rPr>
                <w:sz w:val="24"/>
                <w:szCs w:val="24"/>
              </w:rPr>
              <w:t>возрастных</w:t>
            </w:r>
            <w:r w:rsidR="00D90CC0" w:rsidRPr="00460AE8">
              <w:rPr>
                <w:spacing w:val="-6"/>
                <w:sz w:val="24"/>
                <w:szCs w:val="24"/>
              </w:rPr>
              <w:t xml:space="preserve"> </w:t>
            </w:r>
            <w:r w:rsidR="00D90CC0" w:rsidRPr="00460AE8">
              <w:rPr>
                <w:sz w:val="24"/>
                <w:szCs w:val="24"/>
              </w:rPr>
              <w:t>групп;</w:t>
            </w:r>
            <w:r w:rsidR="00D90CC0" w:rsidRPr="00460AE8">
              <w:rPr>
                <w:spacing w:val="-6"/>
                <w:sz w:val="24"/>
                <w:szCs w:val="24"/>
              </w:rPr>
              <w:t xml:space="preserve"> </w:t>
            </w:r>
            <w:r w:rsidR="00D90CC0" w:rsidRPr="00460AE8">
              <w:rPr>
                <w:sz w:val="24"/>
                <w:szCs w:val="24"/>
              </w:rPr>
              <w:t>кабинет заведующей; методический кабинет,</w:t>
            </w:r>
            <w:r w:rsidR="00D90CC0" w:rsidRPr="00460AE8">
              <w:rPr>
                <w:spacing w:val="-2"/>
                <w:sz w:val="24"/>
                <w:szCs w:val="24"/>
              </w:rPr>
              <w:t xml:space="preserve"> </w:t>
            </w:r>
            <w:r w:rsidR="00D90CC0" w:rsidRPr="00460AE8">
              <w:rPr>
                <w:sz w:val="24"/>
                <w:szCs w:val="24"/>
              </w:rPr>
              <w:t>медицинский кабинет,</w:t>
            </w:r>
            <w:r w:rsidR="00D90CC0" w:rsidRPr="00460AE8">
              <w:rPr>
                <w:spacing w:val="-7"/>
                <w:sz w:val="24"/>
                <w:szCs w:val="24"/>
              </w:rPr>
              <w:t xml:space="preserve"> </w:t>
            </w:r>
            <w:r w:rsidR="00D90CC0" w:rsidRPr="00460AE8">
              <w:rPr>
                <w:sz w:val="24"/>
                <w:szCs w:val="24"/>
              </w:rPr>
              <w:t>пищеблок,</w:t>
            </w:r>
            <w:r w:rsidR="00D90CC0" w:rsidRPr="00460AE8">
              <w:rPr>
                <w:spacing w:val="-1"/>
                <w:sz w:val="24"/>
                <w:szCs w:val="24"/>
              </w:rPr>
              <w:t xml:space="preserve"> </w:t>
            </w:r>
            <w:r w:rsidR="00D90CC0" w:rsidRPr="00460AE8">
              <w:rPr>
                <w:sz w:val="24"/>
                <w:szCs w:val="24"/>
              </w:rPr>
              <w:t>прачечная.</w:t>
            </w:r>
          </w:p>
        </w:tc>
      </w:tr>
      <w:tr w:rsidR="003C3E25" w:rsidRPr="00460AE8">
        <w:trPr>
          <w:trHeight w:val="2280"/>
        </w:trPr>
        <w:tc>
          <w:tcPr>
            <w:tcW w:w="2761" w:type="dxa"/>
          </w:tcPr>
          <w:p w:rsidR="003C3E25" w:rsidRPr="00460AE8" w:rsidRDefault="00D90CC0" w:rsidP="00460AE8">
            <w:pPr>
              <w:pStyle w:val="TableParagraph"/>
              <w:spacing w:line="240" w:lineRule="auto"/>
              <w:ind w:left="374" w:right="271" w:hanging="87"/>
              <w:jc w:val="both"/>
              <w:rPr>
                <w:b/>
                <w:sz w:val="24"/>
                <w:szCs w:val="24"/>
              </w:rPr>
            </w:pPr>
            <w:r w:rsidRPr="00460AE8">
              <w:rPr>
                <w:b/>
                <w:spacing w:val="-1"/>
                <w:sz w:val="24"/>
                <w:szCs w:val="24"/>
              </w:rPr>
              <w:t xml:space="preserve">Учреждение </w:t>
            </w:r>
            <w:r w:rsidRPr="00460AE8">
              <w:rPr>
                <w:b/>
                <w:sz w:val="24"/>
                <w:szCs w:val="24"/>
              </w:rPr>
              <w:t>решает</w:t>
            </w:r>
            <w:r w:rsidRPr="00460AE8">
              <w:rPr>
                <w:b/>
                <w:spacing w:val="-57"/>
                <w:sz w:val="24"/>
                <w:szCs w:val="24"/>
              </w:rPr>
              <w:t xml:space="preserve"> </w:t>
            </w:r>
            <w:r w:rsidRPr="00460AE8">
              <w:rPr>
                <w:b/>
                <w:sz w:val="24"/>
                <w:szCs w:val="24"/>
              </w:rPr>
              <w:t>следующие</w:t>
            </w:r>
            <w:r w:rsidRPr="00460AE8">
              <w:rPr>
                <w:b/>
                <w:spacing w:val="-4"/>
                <w:sz w:val="24"/>
                <w:szCs w:val="24"/>
              </w:rPr>
              <w:t xml:space="preserve"> </w:t>
            </w:r>
            <w:r w:rsidRPr="00460AE8">
              <w:rPr>
                <w:b/>
                <w:sz w:val="24"/>
                <w:szCs w:val="24"/>
              </w:rPr>
              <w:t>задачи</w:t>
            </w:r>
          </w:p>
        </w:tc>
        <w:tc>
          <w:tcPr>
            <w:tcW w:w="6814" w:type="dxa"/>
          </w:tcPr>
          <w:p w:rsidR="003C3E25" w:rsidRPr="00460AE8" w:rsidRDefault="00D90CC0" w:rsidP="00783CE8">
            <w:pPr>
              <w:pStyle w:val="TableParagraph"/>
              <w:numPr>
                <w:ilvl w:val="0"/>
                <w:numId w:val="151"/>
              </w:numPr>
              <w:tabs>
                <w:tab w:val="left" w:pos="830"/>
                <w:tab w:val="left" w:pos="831"/>
              </w:tabs>
              <w:spacing w:line="240" w:lineRule="auto"/>
              <w:ind w:right="131"/>
              <w:jc w:val="both"/>
              <w:rPr>
                <w:sz w:val="24"/>
                <w:szCs w:val="24"/>
              </w:rPr>
            </w:pPr>
            <w:r w:rsidRPr="00460AE8">
              <w:rPr>
                <w:sz w:val="24"/>
                <w:szCs w:val="24"/>
              </w:rPr>
              <w:t>охрана</w:t>
            </w:r>
            <w:r w:rsidRPr="00460AE8">
              <w:rPr>
                <w:spacing w:val="-5"/>
                <w:sz w:val="24"/>
                <w:szCs w:val="24"/>
              </w:rPr>
              <w:t xml:space="preserve"> </w:t>
            </w:r>
            <w:r w:rsidRPr="00460AE8">
              <w:rPr>
                <w:sz w:val="24"/>
                <w:szCs w:val="24"/>
              </w:rPr>
              <w:t>жизни</w:t>
            </w:r>
            <w:r w:rsidRPr="00460AE8">
              <w:rPr>
                <w:spacing w:val="-7"/>
                <w:sz w:val="24"/>
                <w:szCs w:val="24"/>
              </w:rPr>
              <w:t xml:space="preserve"> </w:t>
            </w:r>
            <w:r w:rsidRPr="00460AE8">
              <w:rPr>
                <w:sz w:val="24"/>
                <w:szCs w:val="24"/>
              </w:rPr>
              <w:t>и</w:t>
            </w:r>
            <w:r w:rsidRPr="00460AE8">
              <w:rPr>
                <w:spacing w:val="-3"/>
                <w:sz w:val="24"/>
                <w:szCs w:val="24"/>
              </w:rPr>
              <w:t xml:space="preserve"> </w:t>
            </w:r>
            <w:r w:rsidRPr="00460AE8">
              <w:rPr>
                <w:sz w:val="24"/>
                <w:szCs w:val="24"/>
              </w:rPr>
              <w:t>укрепление физического и</w:t>
            </w:r>
            <w:r w:rsidRPr="00460AE8">
              <w:rPr>
                <w:spacing w:val="-7"/>
                <w:sz w:val="24"/>
                <w:szCs w:val="24"/>
              </w:rPr>
              <w:t xml:space="preserve"> </w:t>
            </w:r>
            <w:r w:rsidRPr="00460AE8">
              <w:rPr>
                <w:sz w:val="24"/>
                <w:szCs w:val="24"/>
              </w:rPr>
              <w:t>психического</w:t>
            </w:r>
            <w:r w:rsidRPr="00460AE8">
              <w:rPr>
                <w:spacing w:val="-57"/>
                <w:sz w:val="24"/>
                <w:szCs w:val="24"/>
              </w:rPr>
              <w:t xml:space="preserve"> </w:t>
            </w:r>
            <w:r w:rsidRPr="00460AE8">
              <w:rPr>
                <w:sz w:val="24"/>
                <w:szCs w:val="24"/>
              </w:rPr>
              <w:t>здоровья</w:t>
            </w:r>
            <w:r w:rsidRPr="00460AE8">
              <w:rPr>
                <w:spacing w:val="-4"/>
                <w:sz w:val="24"/>
                <w:szCs w:val="24"/>
              </w:rPr>
              <w:t xml:space="preserve"> </w:t>
            </w:r>
            <w:r w:rsidRPr="00460AE8">
              <w:rPr>
                <w:sz w:val="24"/>
                <w:szCs w:val="24"/>
              </w:rPr>
              <w:t>воспитанников;</w:t>
            </w:r>
          </w:p>
          <w:p w:rsidR="003C3E25" w:rsidRPr="00460AE8" w:rsidRDefault="00D90CC0" w:rsidP="00783CE8">
            <w:pPr>
              <w:pStyle w:val="TableParagraph"/>
              <w:numPr>
                <w:ilvl w:val="0"/>
                <w:numId w:val="151"/>
              </w:numPr>
              <w:tabs>
                <w:tab w:val="left" w:pos="830"/>
                <w:tab w:val="left" w:pos="831"/>
              </w:tabs>
              <w:spacing w:line="240" w:lineRule="auto"/>
              <w:ind w:right="628"/>
              <w:jc w:val="both"/>
              <w:rPr>
                <w:sz w:val="24"/>
                <w:szCs w:val="24"/>
              </w:rPr>
            </w:pPr>
            <w:r w:rsidRPr="00460AE8">
              <w:rPr>
                <w:sz w:val="24"/>
                <w:szCs w:val="24"/>
              </w:rPr>
              <w:t>обеспечение познавательного, речевого, социальн</w:t>
            </w:r>
            <w:proofErr w:type="gramStart"/>
            <w:r w:rsidRPr="00460AE8">
              <w:rPr>
                <w:sz w:val="24"/>
                <w:szCs w:val="24"/>
              </w:rPr>
              <w:t>о-</w:t>
            </w:r>
            <w:proofErr w:type="gramEnd"/>
            <w:r w:rsidRPr="00460AE8">
              <w:rPr>
                <w:spacing w:val="-57"/>
                <w:sz w:val="24"/>
                <w:szCs w:val="24"/>
              </w:rPr>
              <w:t xml:space="preserve"> </w:t>
            </w:r>
            <w:r w:rsidRPr="00460AE8">
              <w:rPr>
                <w:sz w:val="24"/>
                <w:szCs w:val="24"/>
              </w:rPr>
              <w:t>коммуникативного, физического и художественно-</w:t>
            </w:r>
            <w:r w:rsidRPr="00460AE8">
              <w:rPr>
                <w:spacing w:val="1"/>
                <w:sz w:val="24"/>
                <w:szCs w:val="24"/>
              </w:rPr>
              <w:t xml:space="preserve"> </w:t>
            </w:r>
            <w:r w:rsidRPr="00460AE8">
              <w:rPr>
                <w:sz w:val="24"/>
                <w:szCs w:val="24"/>
              </w:rPr>
              <w:t>эстетического</w:t>
            </w:r>
            <w:r w:rsidRPr="00460AE8">
              <w:rPr>
                <w:spacing w:val="1"/>
                <w:sz w:val="24"/>
                <w:szCs w:val="24"/>
              </w:rPr>
              <w:t xml:space="preserve"> </w:t>
            </w:r>
            <w:r w:rsidRPr="00460AE8">
              <w:rPr>
                <w:sz w:val="24"/>
                <w:szCs w:val="24"/>
              </w:rPr>
              <w:t>развития</w:t>
            </w:r>
            <w:r w:rsidRPr="00460AE8">
              <w:rPr>
                <w:spacing w:val="-4"/>
                <w:sz w:val="24"/>
                <w:szCs w:val="24"/>
              </w:rPr>
              <w:t xml:space="preserve"> </w:t>
            </w:r>
            <w:r w:rsidRPr="00460AE8">
              <w:rPr>
                <w:sz w:val="24"/>
                <w:szCs w:val="24"/>
              </w:rPr>
              <w:t>дошкольников.</w:t>
            </w:r>
          </w:p>
          <w:p w:rsidR="003C3E25" w:rsidRPr="00460AE8" w:rsidRDefault="002422D3" w:rsidP="00783CE8">
            <w:pPr>
              <w:pStyle w:val="TableParagraph"/>
              <w:numPr>
                <w:ilvl w:val="0"/>
                <w:numId w:val="151"/>
              </w:numPr>
              <w:tabs>
                <w:tab w:val="left" w:pos="830"/>
                <w:tab w:val="left" w:pos="831"/>
              </w:tabs>
              <w:spacing w:line="240" w:lineRule="auto"/>
              <w:ind w:hanging="361"/>
              <w:jc w:val="both"/>
              <w:rPr>
                <w:sz w:val="24"/>
                <w:szCs w:val="24"/>
              </w:rPr>
            </w:pPr>
            <w:r w:rsidRPr="00460AE8">
              <w:rPr>
                <w:sz w:val="24"/>
                <w:szCs w:val="24"/>
              </w:rPr>
              <w:t>в</w:t>
            </w:r>
            <w:r w:rsidR="00D90CC0" w:rsidRPr="00460AE8">
              <w:rPr>
                <w:sz w:val="24"/>
                <w:szCs w:val="24"/>
              </w:rPr>
              <w:t>оспитание</w:t>
            </w:r>
            <w:r w:rsidR="00D90CC0" w:rsidRPr="00460AE8">
              <w:rPr>
                <w:spacing w:val="-7"/>
                <w:sz w:val="24"/>
                <w:szCs w:val="24"/>
              </w:rPr>
              <w:t xml:space="preserve"> </w:t>
            </w:r>
            <w:r w:rsidR="00D90CC0" w:rsidRPr="00460AE8">
              <w:rPr>
                <w:sz w:val="24"/>
                <w:szCs w:val="24"/>
              </w:rPr>
              <w:t>с</w:t>
            </w:r>
            <w:r w:rsidR="00D90CC0" w:rsidRPr="00460AE8">
              <w:rPr>
                <w:spacing w:val="-2"/>
                <w:sz w:val="24"/>
                <w:szCs w:val="24"/>
              </w:rPr>
              <w:t xml:space="preserve"> </w:t>
            </w:r>
            <w:r w:rsidR="00D90CC0" w:rsidRPr="00460AE8">
              <w:rPr>
                <w:sz w:val="24"/>
                <w:szCs w:val="24"/>
              </w:rPr>
              <w:t>учетом</w:t>
            </w:r>
            <w:r w:rsidR="00D90CC0" w:rsidRPr="00460AE8">
              <w:rPr>
                <w:spacing w:val="-1"/>
                <w:sz w:val="24"/>
                <w:szCs w:val="24"/>
              </w:rPr>
              <w:t xml:space="preserve"> </w:t>
            </w:r>
            <w:r w:rsidR="00D90CC0" w:rsidRPr="00460AE8">
              <w:rPr>
                <w:sz w:val="24"/>
                <w:szCs w:val="24"/>
              </w:rPr>
              <w:t>возрастных</w:t>
            </w:r>
            <w:r w:rsidR="00D90CC0" w:rsidRPr="00460AE8">
              <w:rPr>
                <w:spacing w:val="-5"/>
                <w:sz w:val="24"/>
                <w:szCs w:val="24"/>
              </w:rPr>
              <w:t xml:space="preserve"> </w:t>
            </w:r>
            <w:r w:rsidR="00D90CC0" w:rsidRPr="00460AE8">
              <w:rPr>
                <w:sz w:val="24"/>
                <w:szCs w:val="24"/>
              </w:rPr>
              <w:t>особенностей;</w:t>
            </w:r>
          </w:p>
          <w:p w:rsidR="003C3E25" w:rsidRPr="00460AE8" w:rsidRDefault="002422D3" w:rsidP="00460AE8">
            <w:pPr>
              <w:pStyle w:val="TableParagraph"/>
              <w:spacing w:line="240" w:lineRule="auto"/>
              <w:ind w:left="830"/>
              <w:jc w:val="both"/>
              <w:rPr>
                <w:sz w:val="24"/>
                <w:szCs w:val="24"/>
              </w:rPr>
            </w:pPr>
            <w:r w:rsidRPr="00460AE8">
              <w:rPr>
                <w:sz w:val="24"/>
                <w:szCs w:val="24"/>
              </w:rPr>
              <w:t>о</w:t>
            </w:r>
            <w:r w:rsidR="00D90CC0" w:rsidRPr="00460AE8">
              <w:rPr>
                <w:sz w:val="24"/>
                <w:szCs w:val="24"/>
              </w:rPr>
              <w:t>существление необходимой коррекции недостатков в</w:t>
            </w:r>
            <w:r w:rsidR="00D90CC0" w:rsidRPr="00460AE8">
              <w:rPr>
                <w:spacing w:val="-57"/>
                <w:sz w:val="24"/>
                <w:szCs w:val="24"/>
              </w:rPr>
              <w:t xml:space="preserve"> </w:t>
            </w:r>
            <w:r w:rsidR="00D90CC0" w:rsidRPr="00460AE8">
              <w:rPr>
                <w:sz w:val="24"/>
                <w:szCs w:val="24"/>
              </w:rPr>
              <w:t>физическом</w:t>
            </w:r>
            <w:r w:rsidR="00D90CC0" w:rsidRPr="00460AE8">
              <w:rPr>
                <w:spacing w:val="-2"/>
                <w:sz w:val="24"/>
                <w:szCs w:val="24"/>
              </w:rPr>
              <w:t xml:space="preserve"> </w:t>
            </w:r>
            <w:proofErr w:type="gramStart"/>
            <w:r w:rsidR="00D90CC0" w:rsidRPr="00460AE8">
              <w:rPr>
                <w:sz w:val="24"/>
                <w:szCs w:val="24"/>
              </w:rPr>
              <w:t>и(</w:t>
            </w:r>
            <w:proofErr w:type="gramEnd"/>
            <w:r w:rsidR="00D90CC0" w:rsidRPr="00460AE8">
              <w:rPr>
                <w:sz w:val="24"/>
                <w:szCs w:val="24"/>
              </w:rPr>
              <w:t>или)</w:t>
            </w:r>
            <w:r w:rsidR="00D90CC0" w:rsidRPr="00460AE8">
              <w:rPr>
                <w:spacing w:val="-2"/>
                <w:sz w:val="24"/>
                <w:szCs w:val="24"/>
              </w:rPr>
              <w:t xml:space="preserve"> </w:t>
            </w:r>
            <w:r w:rsidR="00D90CC0" w:rsidRPr="00460AE8">
              <w:rPr>
                <w:sz w:val="24"/>
                <w:szCs w:val="24"/>
              </w:rPr>
              <w:t>психическом</w:t>
            </w:r>
            <w:r w:rsidR="00D90CC0" w:rsidRPr="00460AE8">
              <w:rPr>
                <w:spacing w:val="2"/>
                <w:sz w:val="24"/>
                <w:szCs w:val="24"/>
              </w:rPr>
              <w:t xml:space="preserve"> </w:t>
            </w:r>
            <w:r w:rsidR="00D90CC0" w:rsidRPr="00460AE8">
              <w:rPr>
                <w:sz w:val="24"/>
                <w:szCs w:val="24"/>
              </w:rPr>
              <w:t>развитии</w:t>
            </w:r>
            <w:r w:rsidRPr="00460AE8">
              <w:rPr>
                <w:sz w:val="24"/>
                <w:szCs w:val="24"/>
              </w:rPr>
              <w:t xml:space="preserve"> дошкольников;</w:t>
            </w:r>
          </w:p>
        </w:tc>
      </w:tr>
    </w:tbl>
    <w:p w:rsidR="003C3E25" w:rsidRPr="00460AE8" w:rsidRDefault="003C3E25" w:rsidP="00460AE8">
      <w:pPr>
        <w:jc w:val="both"/>
        <w:rPr>
          <w:sz w:val="24"/>
          <w:szCs w:val="24"/>
        </w:rPr>
        <w:sectPr w:rsidR="003C3E25" w:rsidRPr="00460AE8">
          <w:pgSz w:w="11910" w:h="16840"/>
          <w:pgMar w:top="1080" w:right="540" w:bottom="1180" w:left="1380" w:header="0" w:footer="918" w:gutter="0"/>
          <w:cols w:space="720"/>
        </w:sect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61"/>
        <w:gridCol w:w="6814"/>
      </w:tblGrid>
      <w:tr w:rsidR="003C3E25" w:rsidRPr="00460AE8" w:rsidTr="002422D3">
        <w:trPr>
          <w:trHeight w:val="1698"/>
        </w:trPr>
        <w:tc>
          <w:tcPr>
            <w:tcW w:w="2761" w:type="dxa"/>
          </w:tcPr>
          <w:p w:rsidR="003C3E25" w:rsidRPr="00460AE8" w:rsidRDefault="003C3E25" w:rsidP="00460AE8">
            <w:pPr>
              <w:pStyle w:val="TableParagraph"/>
              <w:spacing w:line="240" w:lineRule="auto"/>
              <w:ind w:left="0"/>
              <w:jc w:val="both"/>
              <w:rPr>
                <w:sz w:val="24"/>
                <w:szCs w:val="24"/>
              </w:rPr>
            </w:pPr>
          </w:p>
        </w:tc>
        <w:tc>
          <w:tcPr>
            <w:tcW w:w="6814" w:type="dxa"/>
          </w:tcPr>
          <w:p w:rsidR="003C3E25" w:rsidRPr="00460AE8" w:rsidRDefault="002422D3" w:rsidP="00783CE8">
            <w:pPr>
              <w:pStyle w:val="TableParagraph"/>
              <w:numPr>
                <w:ilvl w:val="0"/>
                <w:numId w:val="150"/>
              </w:numPr>
              <w:tabs>
                <w:tab w:val="left" w:pos="830"/>
                <w:tab w:val="left" w:pos="831"/>
              </w:tabs>
              <w:spacing w:line="240" w:lineRule="auto"/>
              <w:ind w:right="872"/>
              <w:jc w:val="both"/>
              <w:rPr>
                <w:sz w:val="24"/>
                <w:szCs w:val="24"/>
              </w:rPr>
            </w:pPr>
            <w:r w:rsidRPr="00460AE8">
              <w:rPr>
                <w:sz w:val="24"/>
                <w:szCs w:val="24"/>
              </w:rPr>
              <w:t>в</w:t>
            </w:r>
            <w:r w:rsidR="00D90CC0" w:rsidRPr="00460AE8">
              <w:rPr>
                <w:sz w:val="24"/>
                <w:szCs w:val="24"/>
              </w:rPr>
              <w:t>заимодействие с родителям</w:t>
            </w:r>
            <w:proofErr w:type="gramStart"/>
            <w:r w:rsidR="00D90CC0" w:rsidRPr="00460AE8">
              <w:rPr>
                <w:sz w:val="24"/>
                <w:szCs w:val="24"/>
              </w:rPr>
              <w:t>и(</w:t>
            </w:r>
            <w:proofErr w:type="gramEnd"/>
            <w:r w:rsidR="00D90CC0" w:rsidRPr="00460AE8">
              <w:rPr>
                <w:sz w:val="24"/>
                <w:szCs w:val="24"/>
              </w:rPr>
              <w:t>законными</w:t>
            </w:r>
            <w:r w:rsidR="00D90CC0" w:rsidRPr="00460AE8">
              <w:rPr>
                <w:spacing w:val="1"/>
                <w:sz w:val="24"/>
                <w:szCs w:val="24"/>
              </w:rPr>
              <w:t xml:space="preserve"> </w:t>
            </w:r>
            <w:r w:rsidR="00D90CC0" w:rsidRPr="00460AE8">
              <w:rPr>
                <w:sz w:val="24"/>
                <w:szCs w:val="24"/>
              </w:rPr>
              <w:t>представителями)</w:t>
            </w:r>
            <w:r w:rsidR="00D90CC0" w:rsidRPr="00460AE8">
              <w:rPr>
                <w:spacing w:val="-7"/>
                <w:sz w:val="24"/>
                <w:szCs w:val="24"/>
              </w:rPr>
              <w:t xml:space="preserve"> </w:t>
            </w:r>
            <w:r w:rsidR="00D90CC0" w:rsidRPr="00460AE8">
              <w:rPr>
                <w:sz w:val="24"/>
                <w:szCs w:val="24"/>
              </w:rPr>
              <w:t>для</w:t>
            </w:r>
            <w:r w:rsidR="00D90CC0" w:rsidRPr="00460AE8">
              <w:rPr>
                <w:spacing w:val="-8"/>
                <w:sz w:val="24"/>
                <w:szCs w:val="24"/>
              </w:rPr>
              <w:t xml:space="preserve"> </w:t>
            </w:r>
            <w:r w:rsidR="00D90CC0" w:rsidRPr="00460AE8">
              <w:rPr>
                <w:sz w:val="24"/>
                <w:szCs w:val="24"/>
              </w:rPr>
              <w:t>обеспечения</w:t>
            </w:r>
            <w:r w:rsidR="00D90CC0" w:rsidRPr="00460AE8">
              <w:rPr>
                <w:spacing w:val="-4"/>
                <w:sz w:val="24"/>
                <w:szCs w:val="24"/>
              </w:rPr>
              <w:t xml:space="preserve"> </w:t>
            </w:r>
            <w:r w:rsidR="00D90CC0" w:rsidRPr="00460AE8">
              <w:rPr>
                <w:sz w:val="24"/>
                <w:szCs w:val="24"/>
              </w:rPr>
              <w:t>полноценного</w:t>
            </w:r>
            <w:r w:rsidR="00D90CC0" w:rsidRPr="00460AE8">
              <w:rPr>
                <w:spacing w:val="-57"/>
                <w:sz w:val="24"/>
                <w:szCs w:val="24"/>
              </w:rPr>
              <w:t xml:space="preserve"> </w:t>
            </w:r>
            <w:r w:rsidR="00D90CC0" w:rsidRPr="00460AE8">
              <w:rPr>
                <w:sz w:val="24"/>
                <w:szCs w:val="24"/>
              </w:rPr>
              <w:t>развития</w:t>
            </w:r>
            <w:r w:rsidR="00D90CC0" w:rsidRPr="00460AE8">
              <w:rPr>
                <w:spacing w:val="-4"/>
                <w:sz w:val="24"/>
                <w:szCs w:val="24"/>
              </w:rPr>
              <w:t xml:space="preserve"> </w:t>
            </w:r>
            <w:r w:rsidR="00D90CC0" w:rsidRPr="00460AE8">
              <w:rPr>
                <w:sz w:val="24"/>
                <w:szCs w:val="24"/>
              </w:rPr>
              <w:t>дошкольников;</w:t>
            </w:r>
          </w:p>
          <w:p w:rsidR="003C3E25" w:rsidRPr="00460AE8" w:rsidRDefault="002422D3" w:rsidP="00783CE8">
            <w:pPr>
              <w:pStyle w:val="TableParagraph"/>
              <w:numPr>
                <w:ilvl w:val="0"/>
                <w:numId w:val="150"/>
              </w:numPr>
              <w:tabs>
                <w:tab w:val="left" w:pos="830"/>
                <w:tab w:val="left" w:pos="831"/>
              </w:tabs>
              <w:spacing w:line="240" w:lineRule="auto"/>
              <w:ind w:right="620"/>
              <w:jc w:val="both"/>
              <w:rPr>
                <w:sz w:val="24"/>
                <w:szCs w:val="24"/>
              </w:rPr>
            </w:pPr>
            <w:r w:rsidRPr="00460AE8">
              <w:rPr>
                <w:sz w:val="24"/>
                <w:szCs w:val="24"/>
              </w:rPr>
              <w:t>о</w:t>
            </w:r>
            <w:r w:rsidR="00D90CC0" w:rsidRPr="00460AE8">
              <w:rPr>
                <w:sz w:val="24"/>
                <w:szCs w:val="24"/>
              </w:rPr>
              <w:t>казание консультативной и методической помощи</w:t>
            </w:r>
            <w:r w:rsidR="00D90CC0" w:rsidRPr="00460AE8">
              <w:rPr>
                <w:spacing w:val="-58"/>
                <w:sz w:val="24"/>
                <w:szCs w:val="24"/>
              </w:rPr>
              <w:t xml:space="preserve"> </w:t>
            </w:r>
            <w:r w:rsidR="00D90CC0" w:rsidRPr="00460AE8">
              <w:rPr>
                <w:sz w:val="24"/>
                <w:szCs w:val="24"/>
              </w:rPr>
              <w:t>родителя</w:t>
            </w:r>
            <w:proofErr w:type="gramStart"/>
            <w:r w:rsidR="00D90CC0" w:rsidRPr="00460AE8">
              <w:rPr>
                <w:sz w:val="24"/>
                <w:szCs w:val="24"/>
              </w:rPr>
              <w:t>м(</w:t>
            </w:r>
            <w:proofErr w:type="gramEnd"/>
            <w:r w:rsidR="00D90CC0" w:rsidRPr="00460AE8">
              <w:rPr>
                <w:sz w:val="24"/>
                <w:szCs w:val="24"/>
              </w:rPr>
              <w:t>законным</w:t>
            </w:r>
            <w:r w:rsidR="00D90CC0" w:rsidRPr="00460AE8">
              <w:rPr>
                <w:spacing w:val="-3"/>
                <w:sz w:val="24"/>
                <w:szCs w:val="24"/>
              </w:rPr>
              <w:t xml:space="preserve"> </w:t>
            </w:r>
            <w:r w:rsidR="00D90CC0" w:rsidRPr="00460AE8">
              <w:rPr>
                <w:sz w:val="24"/>
                <w:szCs w:val="24"/>
              </w:rPr>
              <w:t>представителям)</w:t>
            </w:r>
            <w:r w:rsidR="00D90CC0" w:rsidRPr="00460AE8">
              <w:rPr>
                <w:spacing w:val="-6"/>
                <w:sz w:val="24"/>
                <w:szCs w:val="24"/>
              </w:rPr>
              <w:t xml:space="preserve"> </w:t>
            </w:r>
            <w:r w:rsidR="00D90CC0" w:rsidRPr="00460AE8">
              <w:rPr>
                <w:sz w:val="24"/>
                <w:szCs w:val="24"/>
              </w:rPr>
              <w:t>по</w:t>
            </w:r>
            <w:r w:rsidR="00D90CC0" w:rsidRPr="00460AE8">
              <w:rPr>
                <w:spacing w:val="-3"/>
                <w:sz w:val="24"/>
                <w:szCs w:val="24"/>
              </w:rPr>
              <w:t xml:space="preserve"> </w:t>
            </w:r>
            <w:r w:rsidR="00D90CC0" w:rsidRPr="00460AE8">
              <w:rPr>
                <w:sz w:val="24"/>
                <w:szCs w:val="24"/>
              </w:rPr>
              <w:t>вопросам</w:t>
            </w:r>
          </w:p>
          <w:p w:rsidR="003C3E25" w:rsidRPr="00460AE8" w:rsidRDefault="00D90CC0" w:rsidP="00460AE8">
            <w:pPr>
              <w:pStyle w:val="TableParagraph"/>
              <w:spacing w:line="240" w:lineRule="auto"/>
              <w:ind w:left="830"/>
              <w:jc w:val="both"/>
              <w:rPr>
                <w:sz w:val="24"/>
                <w:szCs w:val="24"/>
              </w:rPr>
            </w:pPr>
            <w:r w:rsidRPr="00460AE8">
              <w:rPr>
                <w:sz w:val="24"/>
                <w:szCs w:val="24"/>
              </w:rPr>
              <w:t>воспитания,</w:t>
            </w:r>
            <w:r w:rsidRPr="00460AE8">
              <w:rPr>
                <w:spacing w:val="-6"/>
                <w:sz w:val="24"/>
                <w:szCs w:val="24"/>
              </w:rPr>
              <w:t xml:space="preserve"> </w:t>
            </w:r>
            <w:r w:rsidRPr="00460AE8">
              <w:rPr>
                <w:sz w:val="24"/>
                <w:szCs w:val="24"/>
              </w:rPr>
              <w:t>обучения</w:t>
            </w:r>
            <w:r w:rsidRPr="00460AE8">
              <w:rPr>
                <w:spacing w:val="-3"/>
                <w:sz w:val="24"/>
                <w:szCs w:val="24"/>
              </w:rPr>
              <w:t xml:space="preserve"> </w:t>
            </w:r>
            <w:r w:rsidRPr="00460AE8">
              <w:rPr>
                <w:sz w:val="24"/>
                <w:szCs w:val="24"/>
              </w:rPr>
              <w:t>и</w:t>
            </w:r>
            <w:r w:rsidRPr="00460AE8">
              <w:rPr>
                <w:spacing w:val="-2"/>
                <w:sz w:val="24"/>
                <w:szCs w:val="24"/>
              </w:rPr>
              <w:t xml:space="preserve"> </w:t>
            </w:r>
            <w:r w:rsidRPr="00460AE8">
              <w:rPr>
                <w:sz w:val="24"/>
                <w:szCs w:val="24"/>
              </w:rPr>
              <w:t>развития</w:t>
            </w:r>
            <w:r w:rsidRPr="00460AE8">
              <w:rPr>
                <w:spacing w:val="-7"/>
                <w:sz w:val="24"/>
                <w:szCs w:val="24"/>
              </w:rPr>
              <w:t xml:space="preserve"> </w:t>
            </w:r>
            <w:r w:rsidRPr="00460AE8">
              <w:rPr>
                <w:sz w:val="24"/>
                <w:szCs w:val="24"/>
              </w:rPr>
              <w:t>дошкольников.</w:t>
            </w:r>
          </w:p>
        </w:tc>
      </w:tr>
      <w:tr w:rsidR="003C3E25" w:rsidRPr="00460AE8" w:rsidTr="00452284">
        <w:trPr>
          <w:trHeight w:val="7788"/>
        </w:trPr>
        <w:tc>
          <w:tcPr>
            <w:tcW w:w="2761" w:type="dxa"/>
          </w:tcPr>
          <w:p w:rsidR="003C3E25" w:rsidRPr="00460AE8" w:rsidRDefault="00D90CC0" w:rsidP="00460AE8">
            <w:pPr>
              <w:pStyle w:val="TableParagraph"/>
              <w:spacing w:line="240" w:lineRule="auto"/>
              <w:ind w:left="461" w:right="88" w:hanging="347"/>
              <w:jc w:val="both"/>
              <w:rPr>
                <w:b/>
                <w:sz w:val="24"/>
                <w:szCs w:val="24"/>
              </w:rPr>
            </w:pPr>
            <w:r w:rsidRPr="00460AE8">
              <w:rPr>
                <w:b/>
                <w:sz w:val="24"/>
                <w:szCs w:val="24"/>
              </w:rPr>
              <w:t>Нормативн</w:t>
            </w:r>
            <w:proofErr w:type="gramStart"/>
            <w:r w:rsidRPr="00460AE8">
              <w:rPr>
                <w:b/>
                <w:sz w:val="24"/>
                <w:szCs w:val="24"/>
              </w:rPr>
              <w:t>о-</w:t>
            </w:r>
            <w:proofErr w:type="gramEnd"/>
            <w:r w:rsidRPr="00460AE8">
              <w:rPr>
                <w:b/>
                <w:sz w:val="24"/>
                <w:szCs w:val="24"/>
              </w:rPr>
              <w:t xml:space="preserve"> правовая</w:t>
            </w:r>
            <w:r w:rsidRPr="00460AE8">
              <w:rPr>
                <w:b/>
                <w:spacing w:val="-57"/>
                <w:sz w:val="24"/>
                <w:szCs w:val="24"/>
              </w:rPr>
              <w:t xml:space="preserve"> </w:t>
            </w:r>
            <w:r w:rsidRPr="00460AE8">
              <w:rPr>
                <w:b/>
                <w:sz w:val="24"/>
                <w:szCs w:val="24"/>
              </w:rPr>
              <w:t>база</w:t>
            </w:r>
            <w:r w:rsidRPr="00460AE8">
              <w:rPr>
                <w:b/>
                <w:spacing w:val="1"/>
                <w:sz w:val="24"/>
                <w:szCs w:val="24"/>
              </w:rPr>
              <w:t xml:space="preserve"> </w:t>
            </w:r>
            <w:r w:rsidRPr="00460AE8">
              <w:rPr>
                <w:b/>
                <w:sz w:val="24"/>
                <w:szCs w:val="24"/>
              </w:rPr>
              <w:t>Программы</w:t>
            </w:r>
          </w:p>
        </w:tc>
        <w:tc>
          <w:tcPr>
            <w:tcW w:w="6814" w:type="dxa"/>
          </w:tcPr>
          <w:p w:rsidR="003C3E25" w:rsidRPr="00460AE8" w:rsidRDefault="00D90CC0" w:rsidP="00783CE8">
            <w:pPr>
              <w:pStyle w:val="TableParagraph"/>
              <w:numPr>
                <w:ilvl w:val="0"/>
                <w:numId w:val="149"/>
              </w:numPr>
              <w:tabs>
                <w:tab w:val="left" w:pos="830"/>
                <w:tab w:val="left" w:pos="831"/>
              </w:tabs>
              <w:spacing w:line="240" w:lineRule="auto"/>
              <w:ind w:hanging="361"/>
              <w:jc w:val="both"/>
              <w:rPr>
                <w:sz w:val="24"/>
                <w:szCs w:val="24"/>
              </w:rPr>
            </w:pPr>
            <w:r w:rsidRPr="00460AE8">
              <w:rPr>
                <w:sz w:val="24"/>
                <w:szCs w:val="24"/>
              </w:rPr>
              <w:t>Конвенция</w:t>
            </w:r>
            <w:r w:rsidRPr="00460AE8">
              <w:rPr>
                <w:spacing w:val="-6"/>
                <w:sz w:val="24"/>
                <w:szCs w:val="24"/>
              </w:rPr>
              <w:t xml:space="preserve"> </w:t>
            </w:r>
            <w:r w:rsidRPr="00460AE8">
              <w:rPr>
                <w:sz w:val="24"/>
                <w:szCs w:val="24"/>
              </w:rPr>
              <w:t>о правах</w:t>
            </w:r>
            <w:r w:rsidRPr="00460AE8">
              <w:rPr>
                <w:spacing w:val="-5"/>
                <w:sz w:val="24"/>
                <w:szCs w:val="24"/>
              </w:rPr>
              <w:t xml:space="preserve"> </w:t>
            </w:r>
            <w:r w:rsidRPr="00460AE8">
              <w:rPr>
                <w:sz w:val="24"/>
                <w:szCs w:val="24"/>
              </w:rPr>
              <w:t>ребенка</w:t>
            </w:r>
          </w:p>
          <w:p w:rsidR="003C3E25" w:rsidRPr="00460AE8" w:rsidRDefault="00D90CC0" w:rsidP="00783CE8">
            <w:pPr>
              <w:pStyle w:val="TableParagraph"/>
              <w:numPr>
                <w:ilvl w:val="0"/>
                <w:numId w:val="149"/>
              </w:numPr>
              <w:tabs>
                <w:tab w:val="left" w:pos="830"/>
                <w:tab w:val="left" w:pos="831"/>
              </w:tabs>
              <w:spacing w:line="240" w:lineRule="auto"/>
              <w:ind w:hanging="361"/>
              <w:jc w:val="both"/>
              <w:rPr>
                <w:sz w:val="24"/>
                <w:szCs w:val="24"/>
              </w:rPr>
            </w:pPr>
            <w:r w:rsidRPr="00460AE8">
              <w:rPr>
                <w:sz w:val="24"/>
                <w:szCs w:val="24"/>
              </w:rPr>
              <w:t>Конституция</w:t>
            </w:r>
            <w:r w:rsidRPr="00460AE8">
              <w:rPr>
                <w:spacing w:val="-2"/>
                <w:sz w:val="24"/>
                <w:szCs w:val="24"/>
              </w:rPr>
              <w:t xml:space="preserve"> </w:t>
            </w:r>
            <w:r w:rsidRPr="00460AE8">
              <w:rPr>
                <w:sz w:val="24"/>
                <w:szCs w:val="24"/>
              </w:rPr>
              <w:t>РФ</w:t>
            </w:r>
          </w:p>
          <w:p w:rsidR="003C3E25" w:rsidRPr="00460AE8" w:rsidRDefault="00D90CC0" w:rsidP="00783CE8">
            <w:pPr>
              <w:pStyle w:val="TableParagraph"/>
              <w:numPr>
                <w:ilvl w:val="0"/>
                <w:numId w:val="149"/>
              </w:numPr>
              <w:tabs>
                <w:tab w:val="left" w:pos="830"/>
                <w:tab w:val="left" w:pos="831"/>
              </w:tabs>
              <w:spacing w:line="240" w:lineRule="auto"/>
              <w:ind w:hanging="361"/>
              <w:jc w:val="both"/>
              <w:rPr>
                <w:sz w:val="24"/>
                <w:szCs w:val="24"/>
              </w:rPr>
            </w:pPr>
            <w:r w:rsidRPr="00460AE8">
              <w:rPr>
                <w:sz w:val="24"/>
                <w:szCs w:val="24"/>
              </w:rPr>
              <w:t>Федеральный</w:t>
            </w:r>
            <w:r w:rsidRPr="00460AE8">
              <w:rPr>
                <w:spacing w:val="2"/>
                <w:sz w:val="24"/>
                <w:szCs w:val="24"/>
              </w:rPr>
              <w:t xml:space="preserve"> </w:t>
            </w:r>
            <w:r w:rsidRPr="00460AE8">
              <w:rPr>
                <w:sz w:val="24"/>
                <w:szCs w:val="24"/>
              </w:rPr>
              <w:t>закон</w:t>
            </w:r>
            <w:r w:rsidRPr="00460AE8">
              <w:rPr>
                <w:spacing w:val="-2"/>
                <w:sz w:val="24"/>
                <w:szCs w:val="24"/>
              </w:rPr>
              <w:t xml:space="preserve"> </w:t>
            </w:r>
            <w:r w:rsidRPr="00460AE8">
              <w:rPr>
                <w:sz w:val="24"/>
                <w:szCs w:val="24"/>
              </w:rPr>
              <w:t>РФ</w:t>
            </w:r>
            <w:r w:rsidRPr="00460AE8">
              <w:rPr>
                <w:spacing w:val="-5"/>
                <w:sz w:val="24"/>
                <w:szCs w:val="24"/>
              </w:rPr>
              <w:t xml:space="preserve"> </w:t>
            </w:r>
            <w:r w:rsidRPr="00460AE8">
              <w:rPr>
                <w:sz w:val="24"/>
                <w:szCs w:val="24"/>
              </w:rPr>
              <w:t>от</w:t>
            </w:r>
            <w:r w:rsidRPr="00460AE8">
              <w:rPr>
                <w:spacing w:val="-3"/>
                <w:sz w:val="24"/>
                <w:szCs w:val="24"/>
              </w:rPr>
              <w:t xml:space="preserve"> </w:t>
            </w:r>
            <w:r w:rsidRPr="00460AE8">
              <w:rPr>
                <w:sz w:val="24"/>
                <w:szCs w:val="24"/>
              </w:rPr>
              <w:t>29</w:t>
            </w:r>
            <w:r w:rsidRPr="00460AE8">
              <w:rPr>
                <w:spacing w:val="2"/>
                <w:sz w:val="24"/>
                <w:szCs w:val="24"/>
              </w:rPr>
              <w:t xml:space="preserve"> </w:t>
            </w:r>
            <w:r w:rsidRPr="00460AE8">
              <w:rPr>
                <w:sz w:val="24"/>
                <w:szCs w:val="24"/>
              </w:rPr>
              <w:t>декабря</w:t>
            </w:r>
            <w:r w:rsidRPr="00460AE8">
              <w:rPr>
                <w:spacing w:val="2"/>
                <w:sz w:val="24"/>
                <w:szCs w:val="24"/>
              </w:rPr>
              <w:t xml:space="preserve"> </w:t>
            </w:r>
            <w:r w:rsidRPr="00460AE8">
              <w:rPr>
                <w:sz w:val="24"/>
                <w:szCs w:val="24"/>
              </w:rPr>
              <w:t>2012г.</w:t>
            </w:r>
            <w:r w:rsidRPr="00460AE8">
              <w:rPr>
                <w:spacing w:val="-2"/>
                <w:sz w:val="24"/>
                <w:szCs w:val="24"/>
              </w:rPr>
              <w:t xml:space="preserve"> </w:t>
            </w:r>
            <w:r w:rsidRPr="00460AE8">
              <w:rPr>
                <w:sz w:val="24"/>
                <w:szCs w:val="24"/>
              </w:rPr>
              <w:t>№</w:t>
            </w:r>
            <w:r w:rsidRPr="00460AE8">
              <w:rPr>
                <w:spacing w:val="-2"/>
                <w:sz w:val="24"/>
                <w:szCs w:val="24"/>
              </w:rPr>
              <w:t xml:space="preserve"> </w:t>
            </w:r>
            <w:r w:rsidRPr="00460AE8">
              <w:rPr>
                <w:sz w:val="24"/>
                <w:szCs w:val="24"/>
              </w:rPr>
              <w:t>273-ФЗ</w:t>
            </w:r>
          </w:p>
          <w:p w:rsidR="003C3E25" w:rsidRPr="00460AE8" w:rsidRDefault="00D90CC0" w:rsidP="00460AE8">
            <w:pPr>
              <w:pStyle w:val="TableParagraph"/>
              <w:spacing w:line="240" w:lineRule="auto"/>
              <w:ind w:left="830"/>
              <w:jc w:val="both"/>
              <w:rPr>
                <w:sz w:val="24"/>
                <w:szCs w:val="24"/>
              </w:rPr>
            </w:pPr>
            <w:r w:rsidRPr="00460AE8">
              <w:rPr>
                <w:sz w:val="24"/>
                <w:szCs w:val="24"/>
              </w:rPr>
              <w:t>«Об</w:t>
            </w:r>
            <w:r w:rsidRPr="00460AE8">
              <w:rPr>
                <w:spacing w:val="-2"/>
                <w:sz w:val="24"/>
                <w:szCs w:val="24"/>
              </w:rPr>
              <w:t xml:space="preserve"> </w:t>
            </w:r>
            <w:r w:rsidRPr="00460AE8">
              <w:rPr>
                <w:sz w:val="24"/>
                <w:szCs w:val="24"/>
              </w:rPr>
              <w:t>образовании</w:t>
            </w:r>
            <w:r w:rsidRPr="00460AE8">
              <w:rPr>
                <w:spacing w:val="1"/>
                <w:sz w:val="24"/>
                <w:szCs w:val="24"/>
              </w:rPr>
              <w:t xml:space="preserve"> </w:t>
            </w:r>
            <w:r w:rsidRPr="00460AE8">
              <w:rPr>
                <w:sz w:val="24"/>
                <w:szCs w:val="24"/>
              </w:rPr>
              <w:t>в</w:t>
            </w:r>
            <w:r w:rsidRPr="00460AE8">
              <w:rPr>
                <w:spacing w:val="-2"/>
                <w:sz w:val="24"/>
                <w:szCs w:val="24"/>
              </w:rPr>
              <w:t xml:space="preserve"> </w:t>
            </w:r>
            <w:r w:rsidRPr="00460AE8">
              <w:rPr>
                <w:sz w:val="24"/>
                <w:szCs w:val="24"/>
              </w:rPr>
              <w:t>РФ»</w:t>
            </w:r>
          </w:p>
          <w:p w:rsidR="003C3E25" w:rsidRPr="00460AE8" w:rsidRDefault="00D90CC0" w:rsidP="00783CE8">
            <w:pPr>
              <w:pStyle w:val="TableParagraph"/>
              <w:numPr>
                <w:ilvl w:val="0"/>
                <w:numId w:val="149"/>
              </w:numPr>
              <w:tabs>
                <w:tab w:val="left" w:pos="893"/>
                <w:tab w:val="left" w:pos="894"/>
              </w:tabs>
              <w:spacing w:line="240" w:lineRule="auto"/>
              <w:ind w:right="586"/>
              <w:jc w:val="both"/>
              <w:rPr>
                <w:sz w:val="24"/>
                <w:szCs w:val="24"/>
              </w:rPr>
            </w:pPr>
            <w:r w:rsidRPr="00460AE8">
              <w:rPr>
                <w:sz w:val="24"/>
                <w:szCs w:val="24"/>
              </w:rPr>
              <w:tab/>
              <w:t>Федеральный государственный образовательный</w:t>
            </w:r>
            <w:r w:rsidRPr="00460AE8">
              <w:rPr>
                <w:spacing w:val="1"/>
                <w:sz w:val="24"/>
                <w:szCs w:val="24"/>
              </w:rPr>
              <w:t xml:space="preserve"> </w:t>
            </w:r>
            <w:r w:rsidRPr="00460AE8">
              <w:rPr>
                <w:sz w:val="24"/>
                <w:szCs w:val="24"/>
              </w:rPr>
              <w:t>стандарт дошкольного образования (утвержден</w:t>
            </w:r>
            <w:r w:rsidRPr="00460AE8">
              <w:rPr>
                <w:spacing w:val="1"/>
                <w:sz w:val="24"/>
                <w:szCs w:val="24"/>
              </w:rPr>
              <w:t xml:space="preserve"> </w:t>
            </w:r>
            <w:r w:rsidRPr="00460AE8">
              <w:rPr>
                <w:sz w:val="24"/>
                <w:szCs w:val="24"/>
              </w:rPr>
              <w:t>Приказом</w:t>
            </w:r>
            <w:r w:rsidRPr="00460AE8">
              <w:rPr>
                <w:spacing w:val="-4"/>
                <w:sz w:val="24"/>
                <w:szCs w:val="24"/>
              </w:rPr>
              <w:t xml:space="preserve"> </w:t>
            </w:r>
            <w:r w:rsidRPr="00460AE8">
              <w:rPr>
                <w:sz w:val="24"/>
                <w:szCs w:val="24"/>
              </w:rPr>
              <w:t>Министерства</w:t>
            </w:r>
            <w:r w:rsidRPr="00460AE8">
              <w:rPr>
                <w:spacing w:val="-11"/>
                <w:sz w:val="24"/>
                <w:szCs w:val="24"/>
              </w:rPr>
              <w:t xml:space="preserve"> </w:t>
            </w:r>
            <w:r w:rsidRPr="00460AE8">
              <w:rPr>
                <w:sz w:val="24"/>
                <w:szCs w:val="24"/>
              </w:rPr>
              <w:t>образования</w:t>
            </w:r>
            <w:r w:rsidRPr="00460AE8">
              <w:rPr>
                <w:spacing w:val="-5"/>
                <w:sz w:val="24"/>
                <w:szCs w:val="24"/>
              </w:rPr>
              <w:t xml:space="preserve"> </w:t>
            </w:r>
            <w:r w:rsidRPr="00460AE8">
              <w:rPr>
                <w:sz w:val="24"/>
                <w:szCs w:val="24"/>
              </w:rPr>
              <w:t>и</w:t>
            </w:r>
            <w:r w:rsidRPr="00460AE8">
              <w:rPr>
                <w:spacing w:val="1"/>
                <w:sz w:val="24"/>
                <w:szCs w:val="24"/>
              </w:rPr>
              <w:t xml:space="preserve"> </w:t>
            </w:r>
            <w:r w:rsidRPr="00460AE8">
              <w:rPr>
                <w:sz w:val="24"/>
                <w:szCs w:val="24"/>
              </w:rPr>
              <w:t>науки</w:t>
            </w:r>
            <w:r w:rsidRPr="00460AE8">
              <w:rPr>
                <w:spacing w:val="1"/>
                <w:sz w:val="24"/>
                <w:szCs w:val="24"/>
              </w:rPr>
              <w:t xml:space="preserve"> </w:t>
            </w:r>
            <w:r w:rsidRPr="00460AE8">
              <w:rPr>
                <w:sz w:val="24"/>
                <w:szCs w:val="24"/>
              </w:rPr>
              <w:t>РФ</w:t>
            </w:r>
            <w:r w:rsidRPr="00460AE8">
              <w:rPr>
                <w:spacing w:val="-4"/>
                <w:sz w:val="24"/>
                <w:szCs w:val="24"/>
              </w:rPr>
              <w:t xml:space="preserve"> </w:t>
            </w:r>
            <w:r w:rsidRPr="00460AE8">
              <w:rPr>
                <w:sz w:val="24"/>
                <w:szCs w:val="24"/>
              </w:rPr>
              <w:t>от</w:t>
            </w:r>
            <w:r w:rsidRPr="00460AE8">
              <w:rPr>
                <w:spacing w:val="-57"/>
                <w:sz w:val="24"/>
                <w:szCs w:val="24"/>
              </w:rPr>
              <w:t xml:space="preserve"> </w:t>
            </w:r>
            <w:r w:rsidRPr="00460AE8">
              <w:rPr>
                <w:sz w:val="24"/>
                <w:szCs w:val="24"/>
              </w:rPr>
              <w:t>17.10.2013</w:t>
            </w:r>
            <w:r w:rsidRPr="00460AE8">
              <w:rPr>
                <w:spacing w:val="-3"/>
                <w:sz w:val="24"/>
                <w:szCs w:val="24"/>
              </w:rPr>
              <w:t xml:space="preserve"> </w:t>
            </w:r>
            <w:r w:rsidRPr="00460AE8">
              <w:rPr>
                <w:sz w:val="24"/>
                <w:szCs w:val="24"/>
              </w:rPr>
              <w:t>г.</w:t>
            </w:r>
            <w:r w:rsidRPr="00460AE8">
              <w:rPr>
                <w:spacing w:val="4"/>
                <w:sz w:val="24"/>
                <w:szCs w:val="24"/>
              </w:rPr>
              <w:t xml:space="preserve"> </w:t>
            </w:r>
            <w:r w:rsidRPr="00460AE8">
              <w:rPr>
                <w:sz w:val="24"/>
                <w:szCs w:val="24"/>
              </w:rPr>
              <w:t>№</w:t>
            </w:r>
            <w:r w:rsidRPr="00460AE8">
              <w:rPr>
                <w:spacing w:val="-2"/>
                <w:sz w:val="24"/>
                <w:szCs w:val="24"/>
              </w:rPr>
              <w:t xml:space="preserve"> </w:t>
            </w:r>
            <w:r w:rsidRPr="00460AE8">
              <w:rPr>
                <w:sz w:val="24"/>
                <w:szCs w:val="24"/>
              </w:rPr>
              <w:t>1155)</w:t>
            </w:r>
          </w:p>
          <w:p w:rsidR="003C3E25" w:rsidRPr="00460AE8" w:rsidRDefault="00D90CC0" w:rsidP="00783CE8">
            <w:pPr>
              <w:pStyle w:val="TableParagraph"/>
              <w:numPr>
                <w:ilvl w:val="0"/>
                <w:numId w:val="149"/>
              </w:numPr>
              <w:tabs>
                <w:tab w:val="left" w:pos="893"/>
                <w:tab w:val="left" w:pos="894"/>
              </w:tabs>
              <w:spacing w:line="240" w:lineRule="auto"/>
              <w:ind w:right="124"/>
              <w:jc w:val="both"/>
              <w:rPr>
                <w:sz w:val="24"/>
                <w:szCs w:val="24"/>
              </w:rPr>
            </w:pPr>
            <w:r w:rsidRPr="00460AE8">
              <w:rPr>
                <w:sz w:val="24"/>
                <w:szCs w:val="24"/>
              </w:rPr>
              <w:tab/>
              <w:t xml:space="preserve">Приказ </w:t>
            </w:r>
            <w:proofErr w:type="spellStart"/>
            <w:r w:rsidRPr="00460AE8">
              <w:rPr>
                <w:sz w:val="24"/>
                <w:szCs w:val="24"/>
              </w:rPr>
              <w:t>Минобрнауки</w:t>
            </w:r>
            <w:proofErr w:type="spellEnd"/>
            <w:r w:rsidRPr="00460AE8">
              <w:rPr>
                <w:sz w:val="24"/>
                <w:szCs w:val="24"/>
              </w:rPr>
              <w:t xml:space="preserve"> Российской Федерации от</w:t>
            </w:r>
            <w:r w:rsidRPr="00460AE8">
              <w:rPr>
                <w:spacing w:val="1"/>
                <w:sz w:val="24"/>
                <w:szCs w:val="24"/>
              </w:rPr>
              <w:t xml:space="preserve"> </w:t>
            </w:r>
            <w:r w:rsidRPr="00460AE8">
              <w:rPr>
                <w:sz w:val="24"/>
                <w:szCs w:val="24"/>
              </w:rPr>
              <w:t>30.08.2013</w:t>
            </w:r>
            <w:r w:rsidRPr="00460AE8">
              <w:rPr>
                <w:spacing w:val="-4"/>
                <w:sz w:val="24"/>
                <w:szCs w:val="24"/>
              </w:rPr>
              <w:t xml:space="preserve"> </w:t>
            </w:r>
            <w:r w:rsidRPr="00460AE8">
              <w:rPr>
                <w:sz w:val="24"/>
                <w:szCs w:val="24"/>
              </w:rPr>
              <w:t>N 1014</w:t>
            </w:r>
            <w:r w:rsidRPr="00460AE8">
              <w:rPr>
                <w:spacing w:val="1"/>
                <w:sz w:val="24"/>
                <w:szCs w:val="24"/>
              </w:rPr>
              <w:t xml:space="preserve"> </w:t>
            </w:r>
            <w:r w:rsidRPr="00460AE8">
              <w:rPr>
                <w:sz w:val="24"/>
                <w:szCs w:val="24"/>
              </w:rPr>
              <w:t>«Об</w:t>
            </w:r>
            <w:r w:rsidRPr="00460AE8">
              <w:rPr>
                <w:spacing w:val="3"/>
                <w:sz w:val="24"/>
                <w:szCs w:val="24"/>
              </w:rPr>
              <w:t xml:space="preserve"> </w:t>
            </w:r>
            <w:r w:rsidRPr="00460AE8">
              <w:rPr>
                <w:sz w:val="24"/>
                <w:szCs w:val="24"/>
              </w:rPr>
              <w:t>утверждении</w:t>
            </w:r>
            <w:r w:rsidRPr="00460AE8">
              <w:rPr>
                <w:spacing w:val="2"/>
                <w:sz w:val="24"/>
                <w:szCs w:val="24"/>
              </w:rPr>
              <w:t xml:space="preserve"> </w:t>
            </w:r>
            <w:r w:rsidRPr="00460AE8">
              <w:rPr>
                <w:sz w:val="24"/>
                <w:szCs w:val="24"/>
              </w:rPr>
              <w:t>Порядка</w:t>
            </w:r>
            <w:r w:rsidRPr="00460AE8">
              <w:rPr>
                <w:spacing w:val="1"/>
                <w:sz w:val="24"/>
                <w:szCs w:val="24"/>
              </w:rPr>
              <w:t xml:space="preserve"> </w:t>
            </w:r>
            <w:r w:rsidRPr="00460AE8">
              <w:rPr>
                <w:sz w:val="24"/>
                <w:szCs w:val="24"/>
              </w:rPr>
              <w:t>организации и осуществления образовательной</w:t>
            </w:r>
            <w:r w:rsidRPr="00460AE8">
              <w:rPr>
                <w:spacing w:val="1"/>
                <w:sz w:val="24"/>
                <w:szCs w:val="24"/>
              </w:rPr>
              <w:t xml:space="preserve"> </w:t>
            </w:r>
            <w:r w:rsidRPr="00460AE8">
              <w:rPr>
                <w:sz w:val="24"/>
                <w:szCs w:val="24"/>
              </w:rPr>
              <w:t>деятельности по основным общеобразовательным</w:t>
            </w:r>
            <w:r w:rsidRPr="00460AE8">
              <w:rPr>
                <w:spacing w:val="1"/>
                <w:sz w:val="24"/>
                <w:szCs w:val="24"/>
              </w:rPr>
              <w:t xml:space="preserve"> </w:t>
            </w:r>
            <w:r w:rsidRPr="00460AE8">
              <w:rPr>
                <w:sz w:val="24"/>
                <w:szCs w:val="24"/>
              </w:rPr>
              <w:t>программам - образовательным программам</w:t>
            </w:r>
            <w:r w:rsidRPr="00460AE8">
              <w:rPr>
                <w:spacing w:val="1"/>
                <w:sz w:val="24"/>
                <w:szCs w:val="24"/>
              </w:rPr>
              <w:t xml:space="preserve"> </w:t>
            </w:r>
            <w:r w:rsidRPr="00460AE8">
              <w:rPr>
                <w:sz w:val="24"/>
                <w:szCs w:val="24"/>
              </w:rPr>
              <w:t>дошкольного</w:t>
            </w:r>
            <w:r w:rsidRPr="00460AE8">
              <w:rPr>
                <w:spacing w:val="-4"/>
                <w:sz w:val="24"/>
                <w:szCs w:val="24"/>
              </w:rPr>
              <w:t xml:space="preserve"> </w:t>
            </w:r>
            <w:r w:rsidRPr="00460AE8">
              <w:rPr>
                <w:sz w:val="24"/>
                <w:szCs w:val="24"/>
              </w:rPr>
              <w:t>образования»</w:t>
            </w:r>
            <w:r w:rsidRPr="00460AE8">
              <w:rPr>
                <w:spacing w:val="-7"/>
                <w:sz w:val="24"/>
                <w:szCs w:val="24"/>
              </w:rPr>
              <w:t xml:space="preserve"> </w:t>
            </w:r>
            <w:r w:rsidRPr="00460AE8">
              <w:rPr>
                <w:sz w:val="24"/>
                <w:szCs w:val="24"/>
              </w:rPr>
              <w:t>(зарегистрирован</w:t>
            </w:r>
            <w:r w:rsidRPr="00460AE8">
              <w:rPr>
                <w:spacing w:val="-7"/>
                <w:sz w:val="24"/>
                <w:szCs w:val="24"/>
              </w:rPr>
              <w:t xml:space="preserve"> </w:t>
            </w:r>
            <w:r w:rsidRPr="00460AE8">
              <w:rPr>
                <w:sz w:val="24"/>
                <w:szCs w:val="24"/>
              </w:rPr>
              <w:t>в</w:t>
            </w:r>
            <w:r w:rsidRPr="00460AE8">
              <w:rPr>
                <w:spacing w:val="-6"/>
                <w:sz w:val="24"/>
                <w:szCs w:val="24"/>
              </w:rPr>
              <w:t xml:space="preserve"> </w:t>
            </w:r>
            <w:r w:rsidRPr="00460AE8">
              <w:rPr>
                <w:sz w:val="24"/>
                <w:szCs w:val="24"/>
              </w:rPr>
              <w:t>Минюсте</w:t>
            </w:r>
            <w:r w:rsidRPr="00460AE8">
              <w:rPr>
                <w:spacing w:val="-57"/>
                <w:sz w:val="24"/>
                <w:szCs w:val="24"/>
              </w:rPr>
              <w:t xml:space="preserve"> </w:t>
            </w:r>
            <w:r w:rsidRPr="00460AE8">
              <w:rPr>
                <w:sz w:val="24"/>
                <w:szCs w:val="24"/>
              </w:rPr>
              <w:t>России</w:t>
            </w:r>
            <w:r w:rsidRPr="00460AE8">
              <w:rPr>
                <w:spacing w:val="-2"/>
                <w:sz w:val="24"/>
                <w:szCs w:val="24"/>
              </w:rPr>
              <w:t xml:space="preserve"> </w:t>
            </w:r>
            <w:r w:rsidRPr="00460AE8">
              <w:rPr>
                <w:sz w:val="24"/>
                <w:szCs w:val="24"/>
              </w:rPr>
              <w:t>26.09.2013</w:t>
            </w:r>
            <w:r w:rsidRPr="00460AE8">
              <w:rPr>
                <w:spacing w:val="2"/>
                <w:sz w:val="24"/>
                <w:szCs w:val="24"/>
              </w:rPr>
              <w:t xml:space="preserve"> </w:t>
            </w:r>
            <w:r w:rsidRPr="00460AE8">
              <w:rPr>
                <w:sz w:val="24"/>
                <w:szCs w:val="24"/>
              </w:rPr>
              <w:t>N</w:t>
            </w:r>
            <w:r w:rsidRPr="00460AE8">
              <w:rPr>
                <w:spacing w:val="-4"/>
                <w:sz w:val="24"/>
                <w:szCs w:val="24"/>
              </w:rPr>
              <w:t xml:space="preserve"> </w:t>
            </w:r>
            <w:r w:rsidRPr="00460AE8">
              <w:rPr>
                <w:sz w:val="24"/>
                <w:szCs w:val="24"/>
              </w:rPr>
              <w:t>30038)</w:t>
            </w:r>
          </w:p>
          <w:p w:rsidR="003C3E25" w:rsidRPr="00460AE8" w:rsidRDefault="00D90CC0" w:rsidP="00783CE8">
            <w:pPr>
              <w:pStyle w:val="TableParagraph"/>
              <w:numPr>
                <w:ilvl w:val="0"/>
                <w:numId w:val="149"/>
              </w:numPr>
              <w:tabs>
                <w:tab w:val="left" w:pos="893"/>
                <w:tab w:val="left" w:pos="894"/>
              </w:tabs>
              <w:spacing w:line="240" w:lineRule="auto"/>
              <w:ind w:right="315"/>
              <w:jc w:val="both"/>
              <w:rPr>
                <w:sz w:val="24"/>
                <w:szCs w:val="24"/>
              </w:rPr>
            </w:pPr>
            <w:r w:rsidRPr="00460AE8">
              <w:rPr>
                <w:sz w:val="24"/>
                <w:szCs w:val="24"/>
              </w:rPr>
              <w:tab/>
              <w:t>Программа «От рождения до школы» под редакцией</w:t>
            </w:r>
            <w:r w:rsidRPr="00460AE8">
              <w:rPr>
                <w:spacing w:val="1"/>
                <w:sz w:val="24"/>
                <w:szCs w:val="24"/>
              </w:rPr>
              <w:t xml:space="preserve"> </w:t>
            </w:r>
            <w:r w:rsidRPr="00460AE8">
              <w:rPr>
                <w:sz w:val="24"/>
                <w:szCs w:val="24"/>
              </w:rPr>
              <w:t xml:space="preserve">Н.Е. </w:t>
            </w:r>
            <w:proofErr w:type="spellStart"/>
            <w:r w:rsidRPr="00460AE8">
              <w:rPr>
                <w:sz w:val="24"/>
                <w:szCs w:val="24"/>
              </w:rPr>
              <w:t>Вераксы</w:t>
            </w:r>
            <w:proofErr w:type="spellEnd"/>
            <w:r w:rsidRPr="00460AE8">
              <w:rPr>
                <w:sz w:val="24"/>
                <w:szCs w:val="24"/>
              </w:rPr>
              <w:t>, Т.С. Комаровой, М.А. Васильевой. – М.:</w:t>
            </w:r>
            <w:r w:rsidRPr="00460AE8">
              <w:rPr>
                <w:spacing w:val="-57"/>
                <w:sz w:val="24"/>
                <w:szCs w:val="24"/>
              </w:rPr>
              <w:t xml:space="preserve"> </w:t>
            </w:r>
            <w:r w:rsidRPr="00460AE8">
              <w:rPr>
                <w:sz w:val="24"/>
                <w:szCs w:val="24"/>
              </w:rPr>
              <w:t>МОЗАИКА-СИНТЕЗ,</w:t>
            </w:r>
            <w:r w:rsidRPr="00460AE8">
              <w:rPr>
                <w:spacing w:val="3"/>
                <w:sz w:val="24"/>
                <w:szCs w:val="24"/>
              </w:rPr>
              <w:t xml:space="preserve"> </w:t>
            </w:r>
            <w:r w:rsidRPr="00460AE8">
              <w:rPr>
                <w:sz w:val="24"/>
                <w:szCs w:val="24"/>
              </w:rPr>
              <w:t>2016</w:t>
            </w:r>
          </w:p>
          <w:p w:rsidR="003C3E25" w:rsidRPr="00460AE8" w:rsidRDefault="00D90CC0" w:rsidP="00783CE8">
            <w:pPr>
              <w:pStyle w:val="TableParagraph"/>
              <w:numPr>
                <w:ilvl w:val="0"/>
                <w:numId w:val="149"/>
              </w:numPr>
              <w:tabs>
                <w:tab w:val="left" w:pos="830"/>
                <w:tab w:val="left" w:pos="831"/>
              </w:tabs>
              <w:spacing w:line="240" w:lineRule="auto"/>
              <w:ind w:right="380"/>
              <w:jc w:val="both"/>
              <w:rPr>
                <w:sz w:val="24"/>
                <w:szCs w:val="24"/>
              </w:rPr>
            </w:pPr>
            <w:r w:rsidRPr="00460AE8">
              <w:rPr>
                <w:sz w:val="24"/>
                <w:szCs w:val="24"/>
              </w:rPr>
              <w:t>Программа</w:t>
            </w:r>
            <w:r w:rsidRPr="00460AE8">
              <w:rPr>
                <w:spacing w:val="-5"/>
                <w:sz w:val="24"/>
                <w:szCs w:val="24"/>
              </w:rPr>
              <w:t xml:space="preserve"> </w:t>
            </w:r>
            <w:r w:rsidRPr="00460AE8">
              <w:rPr>
                <w:sz w:val="24"/>
                <w:szCs w:val="24"/>
              </w:rPr>
              <w:t>«От</w:t>
            </w:r>
            <w:r w:rsidRPr="00460AE8">
              <w:rPr>
                <w:spacing w:val="-3"/>
                <w:sz w:val="24"/>
                <w:szCs w:val="24"/>
              </w:rPr>
              <w:t xml:space="preserve"> </w:t>
            </w:r>
            <w:r w:rsidRPr="00460AE8">
              <w:rPr>
                <w:sz w:val="24"/>
                <w:szCs w:val="24"/>
              </w:rPr>
              <w:t>рождения</w:t>
            </w:r>
            <w:r w:rsidRPr="00460AE8">
              <w:rPr>
                <w:spacing w:val="-8"/>
                <w:sz w:val="24"/>
                <w:szCs w:val="24"/>
              </w:rPr>
              <w:t xml:space="preserve"> </w:t>
            </w:r>
            <w:r w:rsidRPr="00460AE8">
              <w:rPr>
                <w:sz w:val="24"/>
                <w:szCs w:val="24"/>
              </w:rPr>
              <w:t>до</w:t>
            </w:r>
            <w:r w:rsidRPr="00460AE8">
              <w:rPr>
                <w:spacing w:val="-4"/>
                <w:sz w:val="24"/>
                <w:szCs w:val="24"/>
              </w:rPr>
              <w:t xml:space="preserve"> </w:t>
            </w:r>
            <w:r w:rsidRPr="00460AE8">
              <w:rPr>
                <w:sz w:val="24"/>
                <w:szCs w:val="24"/>
              </w:rPr>
              <w:t>школы».</w:t>
            </w:r>
            <w:r w:rsidRPr="00460AE8">
              <w:rPr>
                <w:spacing w:val="-1"/>
                <w:sz w:val="24"/>
                <w:szCs w:val="24"/>
              </w:rPr>
              <w:t xml:space="preserve"> </w:t>
            </w:r>
            <w:r w:rsidRPr="00460AE8">
              <w:rPr>
                <w:sz w:val="24"/>
                <w:szCs w:val="24"/>
              </w:rPr>
              <w:t>Инновационная</w:t>
            </w:r>
            <w:r w:rsidRPr="00460AE8">
              <w:rPr>
                <w:spacing w:val="-57"/>
                <w:sz w:val="24"/>
                <w:szCs w:val="24"/>
              </w:rPr>
              <w:t xml:space="preserve"> </w:t>
            </w:r>
            <w:r w:rsidRPr="00460AE8">
              <w:rPr>
                <w:sz w:val="24"/>
                <w:szCs w:val="24"/>
              </w:rPr>
              <w:t>программа дошкольного образования. Под ред. Н.Е.</w:t>
            </w:r>
            <w:r w:rsidRPr="00460AE8">
              <w:rPr>
                <w:spacing w:val="1"/>
                <w:sz w:val="24"/>
                <w:szCs w:val="24"/>
              </w:rPr>
              <w:t xml:space="preserve"> </w:t>
            </w:r>
            <w:proofErr w:type="spellStart"/>
            <w:r w:rsidRPr="00460AE8">
              <w:rPr>
                <w:sz w:val="24"/>
                <w:szCs w:val="24"/>
              </w:rPr>
              <w:t>Вераксы</w:t>
            </w:r>
            <w:proofErr w:type="spellEnd"/>
            <w:r w:rsidRPr="00460AE8">
              <w:rPr>
                <w:sz w:val="24"/>
                <w:szCs w:val="24"/>
              </w:rPr>
              <w:t>,</w:t>
            </w:r>
            <w:r w:rsidRPr="00460AE8">
              <w:rPr>
                <w:spacing w:val="2"/>
                <w:sz w:val="24"/>
                <w:szCs w:val="24"/>
              </w:rPr>
              <w:t xml:space="preserve"> </w:t>
            </w:r>
            <w:r w:rsidRPr="00460AE8">
              <w:rPr>
                <w:sz w:val="24"/>
                <w:szCs w:val="24"/>
              </w:rPr>
              <w:t>Т.С.</w:t>
            </w:r>
            <w:r w:rsidRPr="00460AE8">
              <w:rPr>
                <w:spacing w:val="-3"/>
                <w:sz w:val="24"/>
                <w:szCs w:val="24"/>
              </w:rPr>
              <w:t xml:space="preserve"> </w:t>
            </w:r>
            <w:r w:rsidRPr="00460AE8">
              <w:rPr>
                <w:sz w:val="24"/>
                <w:szCs w:val="24"/>
              </w:rPr>
              <w:t>Комаровой,</w:t>
            </w:r>
            <w:r w:rsidRPr="00460AE8">
              <w:rPr>
                <w:spacing w:val="2"/>
                <w:sz w:val="24"/>
                <w:szCs w:val="24"/>
              </w:rPr>
              <w:t xml:space="preserve"> </w:t>
            </w:r>
            <w:r w:rsidRPr="00460AE8">
              <w:rPr>
                <w:sz w:val="24"/>
                <w:szCs w:val="24"/>
              </w:rPr>
              <w:t>Э.М.</w:t>
            </w:r>
            <w:r w:rsidRPr="00460AE8">
              <w:rPr>
                <w:spacing w:val="2"/>
                <w:sz w:val="24"/>
                <w:szCs w:val="24"/>
              </w:rPr>
              <w:t xml:space="preserve"> </w:t>
            </w:r>
            <w:r w:rsidRPr="00460AE8">
              <w:rPr>
                <w:sz w:val="24"/>
                <w:szCs w:val="24"/>
              </w:rPr>
              <w:t>Дорофеево</w:t>
            </w:r>
            <w:proofErr w:type="gramStart"/>
            <w:r w:rsidRPr="00460AE8">
              <w:rPr>
                <w:sz w:val="24"/>
                <w:szCs w:val="24"/>
              </w:rPr>
              <w:t>й-</w:t>
            </w:r>
            <w:proofErr w:type="gramEnd"/>
            <w:r w:rsidRPr="00460AE8">
              <w:rPr>
                <w:spacing w:val="2"/>
                <w:sz w:val="24"/>
                <w:szCs w:val="24"/>
              </w:rPr>
              <w:t xml:space="preserve"> </w:t>
            </w:r>
            <w:r w:rsidRPr="00460AE8">
              <w:rPr>
                <w:sz w:val="24"/>
                <w:szCs w:val="24"/>
              </w:rPr>
              <w:t>М.:</w:t>
            </w:r>
            <w:r w:rsidRPr="00460AE8">
              <w:rPr>
                <w:spacing w:val="1"/>
                <w:sz w:val="24"/>
                <w:szCs w:val="24"/>
              </w:rPr>
              <w:t xml:space="preserve"> </w:t>
            </w:r>
            <w:r w:rsidRPr="00460AE8">
              <w:rPr>
                <w:sz w:val="24"/>
                <w:szCs w:val="24"/>
              </w:rPr>
              <w:t>МОЗАИКА</w:t>
            </w:r>
            <w:r w:rsidRPr="00460AE8">
              <w:rPr>
                <w:spacing w:val="-3"/>
                <w:sz w:val="24"/>
                <w:szCs w:val="24"/>
              </w:rPr>
              <w:t xml:space="preserve"> </w:t>
            </w:r>
            <w:r w:rsidRPr="00460AE8">
              <w:rPr>
                <w:sz w:val="24"/>
                <w:szCs w:val="24"/>
              </w:rPr>
              <w:t>–</w:t>
            </w:r>
            <w:r w:rsidRPr="00460AE8">
              <w:rPr>
                <w:spacing w:val="2"/>
                <w:sz w:val="24"/>
                <w:szCs w:val="24"/>
              </w:rPr>
              <w:t xml:space="preserve"> </w:t>
            </w:r>
            <w:r w:rsidRPr="00460AE8">
              <w:rPr>
                <w:sz w:val="24"/>
                <w:szCs w:val="24"/>
              </w:rPr>
              <w:t>СИНТЕЗ,</w:t>
            </w:r>
            <w:r w:rsidRPr="00460AE8">
              <w:rPr>
                <w:spacing w:val="4"/>
                <w:sz w:val="24"/>
                <w:szCs w:val="24"/>
              </w:rPr>
              <w:t xml:space="preserve"> </w:t>
            </w:r>
            <w:r w:rsidRPr="00460AE8">
              <w:rPr>
                <w:sz w:val="24"/>
                <w:szCs w:val="24"/>
              </w:rPr>
              <w:t>2019г.</w:t>
            </w:r>
          </w:p>
          <w:p w:rsidR="003C3E25" w:rsidRPr="00460AE8" w:rsidRDefault="00D90CC0" w:rsidP="00783CE8">
            <w:pPr>
              <w:pStyle w:val="TableParagraph"/>
              <w:numPr>
                <w:ilvl w:val="0"/>
                <w:numId w:val="149"/>
              </w:numPr>
              <w:tabs>
                <w:tab w:val="left" w:pos="893"/>
                <w:tab w:val="left" w:pos="894"/>
              </w:tabs>
              <w:spacing w:line="240" w:lineRule="auto"/>
              <w:ind w:right="178"/>
              <w:jc w:val="both"/>
              <w:rPr>
                <w:sz w:val="24"/>
                <w:szCs w:val="24"/>
              </w:rPr>
            </w:pPr>
            <w:r w:rsidRPr="00460AE8">
              <w:rPr>
                <w:sz w:val="24"/>
                <w:szCs w:val="24"/>
              </w:rPr>
              <w:tab/>
              <w:t>Постановление</w:t>
            </w:r>
            <w:r w:rsidRPr="00460AE8">
              <w:rPr>
                <w:spacing w:val="-11"/>
                <w:sz w:val="24"/>
                <w:szCs w:val="24"/>
              </w:rPr>
              <w:t xml:space="preserve"> </w:t>
            </w:r>
            <w:r w:rsidRPr="00460AE8">
              <w:rPr>
                <w:sz w:val="24"/>
                <w:szCs w:val="24"/>
              </w:rPr>
              <w:t>главного</w:t>
            </w:r>
            <w:r w:rsidRPr="00460AE8">
              <w:rPr>
                <w:spacing w:val="-4"/>
                <w:sz w:val="24"/>
                <w:szCs w:val="24"/>
              </w:rPr>
              <w:t xml:space="preserve"> </w:t>
            </w:r>
            <w:r w:rsidRPr="00460AE8">
              <w:rPr>
                <w:sz w:val="24"/>
                <w:szCs w:val="24"/>
              </w:rPr>
              <w:t>государственного</w:t>
            </w:r>
            <w:r w:rsidRPr="00460AE8">
              <w:rPr>
                <w:spacing w:val="-5"/>
                <w:sz w:val="24"/>
                <w:szCs w:val="24"/>
              </w:rPr>
              <w:t xml:space="preserve"> </w:t>
            </w:r>
            <w:r w:rsidRPr="00460AE8">
              <w:rPr>
                <w:sz w:val="24"/>
                <w:szCs w:val="24"/>
              </w:rPr>
              <w:t>санитарного</w:t>
            </w:r>
            <w:r w:rsidRPr="00460AE8">
              <w:rPr>
                <w:spacing w:val="-57"/>
                <w:sz w:val="24"/>
                <w:szCs w:val="24"/>
              </w:rPr>
              <w:t xml:space="preserve"> </w:t>
            </w:r>
            <w:r w:rsidRPr="00460AE8">
              <w:rPr>
                <w:sz w:val="24"/>
                <w:szCs w:val="24"/>
              </w:rPr>
              <w:t>врача РФ от 15.05.2013г. № 26 «Об утверждении</w:t>
            </w:r>
            <w:r w:rsidRPr="00460AE8">
              <w:rPr>
                <w:spacing w:val="1"/>
                <w:sz w:val="24"/>
                <w:szCs w:val="24"/>
              </w:rPr>
              <w:t xml:space="preserve"> </w:t>
            </w:r>
            <w:proofErr w:type="spellStart"/>
            <w:r w:rsidRPr="00460AE8">
              <w:rPr>
                <w:sz w:val="24"/>
                <w:szCs w:val="24"/>
              </w:rPr>
              <w:t>СанПиН</w:t>
            </w:r>
            <w:proofErr w:type="spellEnd"/>
            <w:r w:rsidRPr="00460AE8">
              <w:rPr>
                <w:sz w:val="24"/>
                <w:szCs w:val="24"/>
              </w:rPr>
              <w:t xml:space="preserve"> 2.4.1.3049-13 «Санитарно-эпидемиологических</w:t>
            </w:r>
            <w:r w:rsidRPr="00460AE8">
              <w:rPr>
                <w:spacing w:val="-57"/>
                <w:sz w:val="24"/>
                <w:szCs w:val="24"/>
              </w:rPr>
              <w:t xml:space="preserve"> </w:t>
            </w:r>
            <w:r w:rsidRPr="00460AE8">
              <w:rPr>
                <w:sz w:val="24"/>
                <w:szCs w:val="24"/>
              </w:rPr>
              <w:t>требований к устройству, содержанию и организации</w:t>
            </w:r>
            <w:r w:rsidRPr="00460AE8">
              <w:rPr>
                <w:spacing w:val="1"/>
                <w:sz w:val="24"/>
                <w:szCs w:val="24"/>
              </w:rPr>
              <w:t xml:space="preserve"> </w:t>
            </w:r>
            <w:r w:rsidRPr="00460AE8">
              <w:rPr>
                <w:sz w:val="24"/>
                <w:szCs w:val="24"/>
              </w:rPr>
              <w:t>режима работы ДОО».</w:t>
            </w:r>
          </w:p>
          <w:p w:rsidR="003C3E25" w:rsidRPr="00452284" w:rsidRDefault="00D90CC0" w:rsidP="00783CE8">
            <w:pPr>
              <w:pStyle w:val="TableParagraph"/>
              <w:numPr>
                <w:ilvl w:val="0"/>
                <w:numId w:val="149"/>
              </w:numPr>
              <w:tabs>
                <w:tab w:val="left" w:pos="830"/>
                <w:tab w:val="left" w:pos="831"/>
              </w:tabs>
              <w:spacing w:line="240" w:lineRule="auto"/>
              <w:ind w:hanging="361"/>
              <w:jc w:val="both"/>
              <w:rPr>
                <w:sz w:val="24"/>
                <w:szCs w:val="24"/>
              </w:rPr>
            </w:pPr>
            <w:r w:rsidRPr="00460AE8">
              <w:rPr>
                <w:sz w:val="24"/>
                <w:szCs w:val="24"/>
              </w:rPr>
              <w:t>Устав</w:t>
            </w:r>
            <w:r w:rsidRPr="00460AE8">
              <w:rPr>
                <w:spacing w:val="-2"/>
                <w:sz w:val="24"/>
                <w:szCs w:val="24"/>
              </w:rPr>
              <w:t xml:space="preserve"> </w:t>
            </w:r>
            <w:r w:rsidR="002422D3" w:rsidRPr="00460AE8">
              <w:rPr>
                <w:sz w:val="24"/>
                <w:szCs w:val="24"/>
              </w:rPr>
              <w:t>МК</w:t>
            </w:r>
            <w:r w:rsidRPr="00460AE8">
              <w:rPr>
                <w:sz w:val="24"/>
                <w:szCs w:val="24"/>
              </w:rPr>
              <w:t>ДОУ</w:t>
            </w:r>
            <w:r w:rsidRPr="00460AE8">
              <w:rPr>
                <w:spacing w:val="-4"/>
                <w:sz w:val="24"/>
                <w:szCs w:val="24"/>
              </w:rPr>
              <w:t xml:space="preserve"> </w:t>
            </w:r>
            <w:r w:rsidRPr="00460AE8">
              <w:rPr>
                <w:sz w:val="24"/>
                <w:szCs w:val="24"/>
              </w:rPr>
              <w:t>№</w:t>
            </w:r>
            <w:r w:rsidRPr="00460AE8">
              <w:rPr>
                <w:spacing w:val="-1"/>
                <w:sz w:val="24"/>
                <w:szCs w:val="24"/>
              </w:rPr>
              <w:t xml:space="preserve"> </w:t>
            </w:r>
            <w:r w:rsidR="002422D3" w:rsidRPr="00460AE8">
              <w:rPr>
                <w:sz w:val="24"/>
                <w:szCs w:val="24"/>
              </w:rPr>
              <w:t>10</w:t>
            </w:r>
            <w:r w:rsidRPr="00460AE8">
              <w:rPr>
                <w:spacing w:val="-2"/>
                <w:sz w:val="24"/>
                <w:szCs w:val="24"/>
              </w:rPr>
              <w:t xml:space="preserve"> </w:t>
            </w:r>
            <w:r w:rsidRPr="00460AE8">
              <w:rPr>
                <w:sz w:val="24"/>
                <w:szCs w:val="24"/>
              </w:rPr>
              <w:t>«</w:t>
            </w:r>
            <w:r w:rsidR="002422D3" w:rsidRPr="00460AE8">
              <w:rPr>
                <w:sz w:val="24"/>
                <w:szCs w:val="24"/>
              </w:rPr>
              <w:t>Колокольчик</w:t>
            </w:r>
            <w:r w:rsidRPr="00460AE8">
              <w:rPr>
                <w:sz w:val="24"/>
                <w:szCs w:val="24"/>
              </w:rPr>
              <w:t>».</w:t>
            </w:r>
          </w:p>
        </w:tc>
      </w:tr>
    </w:tbl>
    <w:p w:rsidR="003C3E25" w:rsidRPr="00460AE8" w:rsidRDefault="003C3E25" w:rsidP="00460AE8">
      <w:pPr>
        <w:jc w:val="both"/>
        <w:rPr>
          <w:sz w:val="24"/>
          <w:szCs w:val="24"/>
        </w:rPr>
        <w:sectPr w:rsidR="003C3E25" w:rsidRPr="00460AE8">
          <w:pgSz w:w="11910" w:h="16840"/>
          <w:pgMar w:top="400" w:right="540" w:bottom="1100" w:left="1380" w:header="0" w:footer="918" w:gutter="0"/>
          <w:cols w:space="720"/>
        </w:sectPr>
      </w:pPr>
    </w:p>
    <w:p w:rsidR="00567E4A" w:rsidRPr="00460AE8" w:rsidRDefault="00D90CC0" w:rsidP="00783CE8">
      <w:pPr>
        <w:pStyle w:val="Heading1"/>
        <w:numPr>
          <w:ilvl w:val="0"/>
          <w:numId w:val="148"/>
        </w:numPr>
        <w:tabs>
          <w:tab w:val="left" w:pos="1247"/>
        </w:tabs>
        <w:ind w:hanging="217"/>
        <w:jc w:val="both"/>
      </w:pPr>
      <w:r w:rsidRPr="00460AE8">
        <w:lastRenderedPageBreak/>
        <w:t>Целевой</w:t>
      </w:r>
      <w:r w:rsidRPr="00460AE8">
        <w:rPr>
          <w:spacing w:val="-1"/>
        </w:rPr>
        <w:t xml:space="preserve"> </w:t>
      </w:r>
      <w:r w:rsidRPr="00460AE8">
        <w:t>раздел</w:t>
      </w:r>
      <w:r w:rsidR="00567E4A" w:rsidRPr="00460AE8">
        <w:t>.</w:t>
      </w:r>
    </w:p>
    <w:p w:rsidR="00567E4A" w:rsidRPr="00460AE8" w:rsidRDefault="00567E4A" w:rsidP="00460AE8">
      <w:pPr>
        <w:pStyle w:val="Heading1"/>
        <w:tabs>
          <w:tab w:val="left" w:pos="1247"/>
        </w:tabs>
        <w:ind w:left="1246"/>
        <w:jc w:val="both"/>
      </w:pPr>
    </w:p>
    <w:p w:rsidR="003C3E25" w:rsidRPr="00460AE8" w:rsidRDefault="00D90CC0" w:rsidP="00783CE8">
      <w:pPr>
        <w:pStyle w:val="a7"/>
        <w:numPr>
          <w:ilvl w:val="1"/>
          <w:numId w:val="147"/>
        </w:numPr>
        <w:tabs>
          <w:tab w:val="left" w:pos="1453"/>
        </w:tabs>
        <w:spacing w:line="240" w:lineRule="auto"/>
        <w:ind w:hanging="423"/>
        <w:jc w:val="both"/>
        <w:rPr>
          <w:b/>
          <w:sz w:val="24"/>
          <w:szCs w:val="24"/>
        </w:rPr>
      </w:pPr>
      <w:r w:rsidRPr="00460AE8">
        <w:rPr>
          <w:b/>
          <w:sz w:val="24"/>
          <w:szCs w:val="24"/>
        </w:rPr>
        <w:t>Пояснительная</w:t>
      </w:r>
      <w:r w:rsidRPr="00460AE8">
        <w:rPr>
          <w:b/>
          <w:spacing w:val="-4"/>
          <w:sz w:val="24"/>
          <w:szCs w:val="24"/>
        </w:rPr>
        <w:t xml:space="preserve"> </w:t>
      </w:r>
      <w:r w:rsidRPr="00460AE8">
        <w:rPr>
          <w:b/>
          <w:sz w:val="24"/>
          <w:szCs w:val="24"/>
        </w:rPr>
        <w:t>записка</w:t>
      </w:r>
    </w:p>
    <w:p w:rsidR="003C3E25" w:rsidRPr="00460AE8" w:rsidRDefault="00D90CC0" w:rsidP="00460AE8">
      <w:pPr>
        <w:pStyle w:val="a3"/>
      </w:pPr>
      <w:r w:rsidRPr="00460AE8">
        <w:t>Настоящая</w:t>
      </w:r>
      <w:r w:rsidRPr="00460AE8">
        <w:rPr>
          <w:spacing w:val="-7"/>
        </w:rPr>
        <w:t xml:space="preserve"> </w:t>
      </w:r>
      <w:r w:rsidRPr="00460AE8">
        <w:t>образовательная</w:t>
      </w:r>
      <w:r w:rsidRPr="00460AE8">
        <w:rPr>
          <w:spacing w:val="-2"/>
        </w:rPr>
        <w:t xml:space="preserve"> </w:t>
      </w:r>
      <w:r w:rsidRPr="00460AE8">
        <w:t>программа</w:t>
      </w:r>
      <w:r w:rsidRPr="00460AE8">
        <w:rPr>
          <w:spacing w:val="2"/>
        </w:rPr>
        <w:t xml:space="preserve"> </w:t>
      </w:r>
      <w:r w:rsidRPr="00460AE8">
        <w:t>разработана</w:t>
      </w:r>
      <w:r w:rsidRPr="00460AE8">
        <w:rPr>
          <w:spacing w:val="2"/>
        </w:rPr>
        <w:t xml:space="preserve"> </w:t>
      </w:r>
      <w:r w:rsidRPr="00460AE8">
        <w:t>в соответствии</w:t>
      </w:r>
      <w:r w:rsidRPr="00460AE8">
        <w:rPr>
          <w:spacing w:val="6"/>
        </w:rPr>
        <w:t xml:space="preserve"> </w:t>
      </w:r>
      <w:r w:rsidRPr="00460AE8">
        <w:t>со</w:t>
      </w:r>
      <w:r w:rsidRPr="00460AE8">
        <w:rPr>
          <w:spacing w:val="6"/>
        </w:rPr>
        <w:t xml:space="preserve"> </w:t>
      </w:r>
      <w:r w:rsidRPr="00460AE8">
        <w:t>следующими</w:t>
      </w:r>
      <w:r w:rsidRPr="00460AE8">
        <w:rPr>
          <w:spacing w:val="-57"/>
        </w:rPr>
        <w:t xml:space="preserve"> </w:t>
      </w:r>
      <w:r w:rsidRPr="00460AE8">
        <w:t>документами</w:t>
      </w:r>
      <w:r w:rsidRPr="00460AE8">
        <w:rPr>
          <w:spacing w:val="2"/>
        </w:rPr>
        <w:t xml:space="preserve"> </w:t>
      </w:r>
      <w:r w:rsidRPr="00460AE8">
        <w:t>и</w:t>
      </w:r>
      <w:r w:rsidRPr="00460AE8">
        <w:rPr>
          <w:spacing w:val="-2"/>
        </w:rPr>
        <w:t xml:space="preserve"> </w:t>
      </w:r>
      <w:r w:rsidRPr="00460AE8">
        <w:t>нормативными</w:t>
      </w:r>
      <w:r w:rsidRPr="00460AE8">
        <w:rPr>
          <w:spacing w:val="-2"/>
        </w:rPr>
        <w:t xml:space="preserve"> </w:t>
      </w:r>
      <w:r w:rsidRPr="00460AE8">
        <w:t>актами:</w:t>
      </w:r>
    </w:p>
    <w:p w:rsidR="003C3E25" w:rsidRPr="00460AE8" w:rsidRDefault="00D90CC0" w:rsidP="00783CE8">
      <w:pPr>
        <w:pStyle w:val="a7"/>
        <w:numPr>
          <w:ilvl w:val="0"/>
          <w:numId w:val="146"/>
        </w:numPr>
        <w:tabs>
          <w:tab w:val="left" w:pos="1736"/>
          <w:tab w:val="left" w:pos="1737"/>
        </w:tabs>
        <w:spacing w:line="240" w:lineRule="auto"/>
        <w:ind w:left="1736" w:hanging="707"/>
        <w:jc w:val="both"/>
        <w:rPr>
          <w:sz w:val="24"/>
          <w:szCs w:val="24"/>
        </w:rPr>
      </w:pPr>
      <w:r w:rsidRPr="00460AE8">
        <w:rPr>
          <w:sz w:val="24"/>
          <w:szCs w:val="24"/>
        </w:rPr>
        <w:t>Конвенция</w:t>
      </w:r>
      <w:r w:rsidRPr="00460AE8">
        <w:rPr>
          <w:spacing w:val="-6"/>
          <w:sz w:val="24"/>
          <w:szCs w:val="24"/>
        </w:rPr>
        <w:t xml:space="preserve"> </w:t>
      </w:r>
      <w:r w:rsidRPr="00460AE8">
        <w:rPr>
          <w:sz w:val="24"/>
          <w:szCs w:val="24"/>
        </w:rPr>
        <w:t>о</w:t>
      </w:r>
      <w:r w:rsidRPr="00460AE8">
        <w:rPr>
          <w:spacing w:val="-2"/>
          <w:sz w:val="24"/>
          <w:szCs w:val="24"/>
        </w:rPr>
        <w:t xml:space="preserve"> </w:t>
      </w:r>
      <w:r w:rsidRPr="00460AE8">
        <w:rPr>
          <w:sz w:val="24"/>
          <w:szCs w:val="24"/>
        </w:rPr>
        <w:t>Правах</w:t>
      </w:r>
      <w:r w:rsidRPr="00460AE8">
        <w:rPr>
          <w:spacing w:val="-5"/>
          <w:sz w:val="24"/>
          <w:szCs w:val="24"/>
        </w:rPr>
        <w:t xml:space="preserve"> </w:t>
      </w:r>
      <w:r w:rsidRPr="00460AE8">
        <w:rPr>
          <w:sz w:val="24"/>
          <w:szCs w:val="24"/>
        </w:rPr>
        <w:t>ребенка</w:t>
      </w:r>
    </w:p>
    <w:p w:rsidR="003C3E25" w:rsidRPr="00460AE8" w:rsidRDefault="00D90CC0" w:rsidP="00783CE8">
      <w:pPr>
        <w:pStyle w:val="a7"/>
        <w:numPr>
          <w:ilvl w:val="0"/>
          <w:numId w:val="146"/>
        </w:numPr>
        <w:tabs>
          <w:tab w:val="left" w:pos="1736"/>
          <w:tab w:val="left" w:pos="1737"/>
        </w:tabs>
        <w:spacing w:line="240" w:lineRule="auto"/>
        <w:ind w:left="1736" w:hanging="707"/>
        <w:jc w:val="both"/>
        <w:rPr>
          <w:sz w:val="24"/>
          <w:szCs w:val="24"/>
        </w:rPr>
      </w:pPr>
      <w:r w:rsidRPr="00460AE8">
        <w:rPr>
          <w:sz w:val="24"/>
          <w:szCs w:val="24"/>
        </w:rPr>
        <w:t>Закон РФ</w:t>
      </w:r>
      <w:r w:rsidRPr="00460AE8">
        <w:rPr>
          <w:spacing w:val="1"/>
          <w:sz w:val="24"/>
          <w:szCs w:val="24"/>
        </w:rPr>
        <w:t xml:space="preserve"> </w:t>
      </w:r>
      <w:r w:rsidRPr="00460AE8">
        <w:rPr>
          <w:sz w:val="24"/>
          <w:szCs w:val="24"/>
        </w:rPr>
        <w:t>«Об</w:t>
      </w:r>
      <w:r w:rsidRPr="00460AE8">
        <w:rPr>
          <w:spacing w:val="-2"/>
          <w:sz w:val="24"/>
          <w:szCs w:val="24"/>
        </w:rPr>
        <w:t xml:space="preserve"> </w:t>
      </w:r>
      <w:r w:rsidRPr="00460AE8">
        <w:rPr>
          <w:sz w:val="24"/>
          <w:szCs w:val="24"/>
        </w:rPr>
        <w:t>основных</w:t>
      </w:r>
      <w:r w:rsidRPr="00460AE8">
        <w:rPr>
          <w:spacing w:val="-6"/>
          <w:sz w:val="24"/>
          <w:szCs w:val="24"/>
        </w:rPr>
        <w:t xml:space="preserve"> </w:t>
      </w:r>
      <w:r w:rsidRPr="00460AE8">
        <w:rPr>
          <w:sz w:val="24"/>
          <w:szCs w:val="24"/>
        </w:rPr>
        <w:t>гарантиях</w:t>
      </w:r>
      <w:r w:rsidRPr="00460AE8">
        <w:rPr>
          <w:spacing w:val="-6"/>
          <w:sz w:val="24"/>
          <w:szCs w:val="24"/>
        </w:rPr>
        <w:t xml:space="preserve"> </w:t>
      </w:r>
      <w:r w:rsidRPr="00460AE8">
        <w:rPr>
          <w:sz w:val="24"/>
          <w:szCs w:val="24"/>
        </w:rPr>
        <w:t>прав ребенка»</w:t>
      </w:r>
    </w:p>
    <w:p w:rsidR="003C3E25" w:rsidRPr="00460AE8" w:rsidRDefault="00D90CC0" w:rsidP="00783CE8">
      <w:pPr>
        <w:pStyle w:val="a7"/>
        <w:numPr>
          <w:ilvl w:val="0"/>
          <w:numId w:val="146"/>
        </w:numPr>
        <w:tabs>
          <w:tab w:val="left" w:pos="1736"/>
          <w:tab w:val="left" w:pos="1737"/>
        </w:tabs>
        <w:spacing w:line="240" w:lineRule="auto"/>
        <w:ind w:right="312" w:firstLine="710"/>
        <w:jc w:val="both"/>
        <w:rPr>
          <w:sz w:val="24"/>
          <w:szCs w:val="24"/>
        </w:rPr>
      </w:pPr>
      <w:r w:rsidRPr="00460AE8">
        <w:rPr>
          <w:sz w:val="24"/>
          <w:szCs w:val="24"/>
        </w:rPr>
        <w:t>Федеральным</w:t>
      </w:r>
      <w:r w:rsidRPr="00460AE8">
        <w:rPr>
          <w:spacing w:val="35"/>
          <w:sz w:val="24"/>
          <w:szCs w:val="24"/>
        </w:rPr>
        <w:t xml:space="preserve"> </w:t>
      </w:r>
      <w:r w:rsidRPr="00460AE8">
        <w:rPr>
          <w:sz w:val="24"/>
          <w:szCs w:val="24"/>
        </w:rPr>
        <w:t>государственным</w:t>
      </w:r>
      <w:r w:rsidRPr="00460AE8">
        <w:rPr>
          <w:spacing w:val="32"/>
          <w:sz w:val="24"/>
          <w:szCs w:val="24"/>
        </w:rPr>
        <w:t xml:space="preserve"> </w:t>
      </w:r>
      <w:r w:rsidRPr="00460AE8">
        <w:rPr>
          <w:sz w:val="24"/>
          <w:szCs w:val="24"/>
        </w:rPr>
        <w:t>образовательным</w:t>
      </w:r>
      <w:r w:rsidRPr="00460AE8">
        <w:rPr>
          <w:spacing w:val="35"/>
          <w:sz w:val="24"/>
          <w:szCs w:val="24"/>
        </w:rPr>
        <w:t xml:space="preserve"> </w:t>
      </w:r>
      <w:r w:rsidRPr="00460AE8">
        <w:rPr>
          <w:sz w:val="24"/>
          <w:szCs w:val="24"/>
        </w:rPr>
        <w:t>стандартом</w:t>
      </w:r>
      <w:r w:rsidRPr="00460AE8">
        <w:rPr>
          <w:spacing w:val="36"/>
          <w:sz w:val="24"/>
          <w:szCs w:val="24"/>
        </w:rPr>
        <w:t xml:space="preserve"> </w:t>
      </w:r>
      <w:r w:rsidRPr="00460AE8">
        <w:rPr>
          <w:sz w:val="24"/>
          <w:szCs w:val="24"/>
        </w:rPr>
        <w:t>дошкольного</w:t>
      </w:r>
      <w:r w:rsidRPr="00460AE8">
        <w:rPr>
          <w:spacing w:val="-57"/>
          <w:sz w:val="24"/>
          <w:szCs w:val="24"/>
        </w:rPr>
        <w:t xml:space="preserve"> </w:t>
      </w:r>
      <w:r w:rsidRPr="00460AE8">
        <w:rPr>
          <w:sz w:val="24"/>
          <w:szCs w:val="24"/>
        </w:rPr>
        <w:t>образовани</w:t>
      </w:r>
      <w:proofErr w:type="gramStart"/>
      <w:r w:rsidRPr="00460AE8">
        <w:rPr>
          <w:sz w:val="24"/>
          <w:szCs w:val="24"/>
        </w:rPr>
        <w:t>я(</w:t>
      </w:r>
      <w:proofErr w:type="gramEnd"/>
      <w:r w:rsidRPr="00460AE8">
        <w:rPr>
          <w:spacing w:val="17"/>
          <w:sz w:val="24"/>
          <w:szCs w:val="24"/>
        </w:rPr>
        <w:t xml:space="preserve"> </w:t>
      </w:r>
      <w:r w:rsidRPr="00460AE8">
        <w:rPr>
          <w:sz w:val="24"/>
          <w:szCs w:val="24"/>
        </w:rPr>
        <w:t>утвержден</w:t>
      </w:r>
      <w:r w:rsidRPr="00460AE8">
        <w:rPr>
          <w:spacing w:val="17"/>
          <w:sz w:val="24"/>
          <w:szCs w:val="24"/>
        </w:rPr>
        <w:t xml:space="preserve"> </w:t>
      </w:r>
      <w:r w:rsidRPr="00460AE8">
        <w:rPr>
          <w:sz w:val="24"/>
          <w:szCs w:val="24"/>
        </w:rPr>
        <w:t>Приказом</w:t>
      </w:r>
      <w:r w:rsidRPr="00460AE8">
        <w:rPr>
          <w:spacing w:val="17"/>
          <w:sz w:val="24"/>
          <w:szCs w:val="24"/>
        </w:rPr>
        <w:t xml:space="preserve"> </w:t>
      </w:r>
      <w:r w:rsidRPr="00460AE8">
        <w:rPr>
          <w:sz w:val="24"/>
          <w:szCs w:val="24"/>
        </w:rPr>
        <w:t>Министерства</w:t>
      </w:r>
      <w:r w:rsidRPr="00460AE8">
        <w:rPr>
          <w:spacing w:val="11"/>
          <w:sz w:val="24"/>
          <w:szCs w:val="24"/>
        </w:rPr>
        <w:t xml:space="preserve"> </w:t>
      </w:r>
      <w:r w:rsidRPr="00460AE8">
        <w:rPr>
          <w:sz w:val="24"/>
          <w:szCs w:val="24"/>
        </w:rPr>
        <w:t>образования</w:t>
      </w:r>
      <w:r w:rsidRPr="00460AE8">
        <w:rPr>
          <w:spacing w:val="12"/>
          <w:sz w:val="24"/>
          <w:szCs w:val="24"/>
        </w:rPr>
        <w:t xml:space="preserve"> </w:t>
      </w:r>
      <w:r w:rsidRPr="00460AE8">
        <w:rPr>
          <w:sz w:val="24"/>
          <w:szCs w:val="24"/>
        </w:rPr>
        <w:t>и</w:t>
      </w:r>
      <w:r w:rsidRPr="00460AE8">
        <w:rPr>
          <w:spacing w:val="12"/>
          <w:sz w:val="24"/>
          <w:szCs w:val="24"/>
        </w:rPr>
        <w:t xml:space="preserve"> </w:t>
      </w:r>
      <w:r w:rsidRPr="00460AE8">
        <w:rPr>
          <w:sz w:val="24"/>
          <w:szCs w:val="24"/>
        </w:rPr>
        <w:t>науки</w:t>
      </w:r>
      <w:r w:rsidRPr="00460AE8">
        <w:rPr>
          <w:spacing w:val="17"/>
          <w:sz w:val="24"/>
          <w:szCs w:val="24"/>
        </w:rPr>
        <w:t xml:space="preserve"> </w:t>
      </w:r>
      <w:r w:rsidRPr="00460AE8">
        <w:rPr>
          <w:sz w:val="24"/>
          <w:szCs w:val="24"/>
        </w:rPr>
        <w:t>РФ</w:t>
      </w:r>
      <w:r w:rsidRPr="00460AE8">
        <w:rPr>
          <w:spacing w:val="14"/>
          <w:sz w:val="24"/>
          <w:szCs w:val="24"/>
        </w:rPr>
        <w:t xml:space="preserve"> </w:t>
      </w:r>
      <w:r w:rsidRPr="00460AE8">
        <w:rPr>
          <w:sz w:val="24"/>
          <w:szCs w:val="24"/>
        </w:rPr>
        <w:t>от</w:t>
      </w:r>
      <w:r w:rsidRPr="00460AE8">
        <w:rPr>
          <w:spacing w:val="17"/>
          <w:sz w:val="24"/>
          <w:szCs w:val="24"/>
        </w:rPr>
        <w:t xml:space="preserve"> </w:t>
      </w:r>
      <w:r w:rsidRPr="00460AE8">
        <w:rPr>
          <w:sz w:val="24"/>
          <w:szCs w:val="24"/>
        </w:rPr>
        <w:t>17.10.2013г</w:t>
      </w:r>
    </w:p>
    <w:p w:rsidR="003C3E25" w:rsidRPr="00460AE8" w:rsidRDefault="00D90CC0" w:rsidP="00460AE8">
      <w:pPr>
        <w:pStyle w:val="a3"/>
        <w:ind w:firstLine="0"/>
      </w:pPr>
      <w:r w:rsidRPr="00460AE8">
        <w:t>№1155)</w:t>
      </w:r>
    </w:p>
    <w:p w:rsidR="003C3E25" w:rsidRPr="00460AE8" w:rsidRDefault="00D90CC0" w:rsidP="00783CE8">
      <w:pPr>
        <w:pStyle w:val="a7"/>
        <w:numPr>
          <w:ilvl w:val="0"/>
          <w:numId w:val="146"/>
        </w:numPr>
        <w:tabs>
          <w:tab w:val="left" w:pos="1737"/>
        </w:tabs>
        <w:spacing w:line="240" w:lineRule="auto"/>
        <w:ind w:right="308" w:firstLine="710"/>
        <w:jc w:val="both"/>
        <w:rPr>
          <w:sz w:val="24"/>
          <w:szCs w:val="24"/>
        </w:rPr>
      </w:pPr>
      <w:r w:rsidRPr="00460AE8">
        <w:rPr>
          <w:sz w:val="24"/>
          <w:szCs w:val="24"/>
        </w:rPr>
        <w:t>Федеральный</w:t>
      </w:r>
      <w:r w:rsidRPr="00460AE8">
        <w:rPr>
          <w:spacing w:val="1"/>
          <w:sz w:val="24"/>
          <w:szCs w:val="24"/>
        </w:rPr>
        <w:t xml:space="preserve"> </w:t>
      </w:r>
      <w:r w:rsidRPr="00460AE8">
        <w:rPr>
          <w:sz w:val="24"/>
          <w:szCs w:val="24"/>
        </w:rPr>
        <w:t>закон</w:t>
      </w:r>
      <w:r w:rsidRPr="00460AE8">
        <w:rPr>
          <w:spacing w:val="1"/>
          <w:sz w:val="24"/>
          <w:szCs w:val="24"/>
        </w:rPr>
        <w:t xml:space="preserve"> </w:t>
      </w:r>
      <w:r w:rsidRPr="00460AE8">
        <w:rPr>
          <w:sz w:val="24"/>
          <w:szCs w:val="24"/>
        </w:rPr>
        <w:t>«Об</w:t>
      </w:r>
      <w:r w:rsidRPr="00460AE8">
        <w:rPr>
          <w:spacing w:val="1"/>
          <w:sz w:val="24"/>
          <w:szCs w:val="24"/>
        </w:rPr>
        <w:t xml:space="preserve"> </w:t>
      </w:r>
      <w:r w:rsidRPr="00460AE8">
        <w:rPr>
          <w:sz w:val="24"/>
          <w:szCs w:val="24"/>
        </w:rPr>
        <w:t>образовании</w:t>
      </w:r>
      <w:r w:rsidRPr="00460AE8">
        <w:rPr>
          <w:spacing w:val="1"/>
          <w:sz w:val="24"/>
          <w:szCs w:val="24"/>
        </w:rPr>
        <w:t xml:space="preserve"> </w:t>
      </w:r>
      <w:r w:rsidRPr="00460AE8">
        <w:rPr>
          <w:sz w:val="24"/>
          <w:szCs w:val="24"/>
        </w:rPr>
        <w:t>в</w:t>
      </w:r>
      <w:r w:rsidRPr="00460AE8">
        <w:rPr>
          <w:spacing w:val="1"/>
          <w:sz w:val="24"/>
          <w:szCs w:val="24"/>
        </w:rPr>
        <w:t xml:space="preserve"> </w:t>
      </w:r>
      <w:r w:rsidRPr="00460AE8">
        <w:rPr>
          <w:sz w:val="24"/>
          <w:szCs w:val="24"/>
        </w:rPr>
        <w:t>Российской</w:t>
      </w:r>
      <w:r w:rsidRPr="00460AE8">
        <w:rPr>
          <w:spacing w:val="1"/>
          <w:sz w:val="24"/>
          <w:szCs w:val="24"/>
        </w:rPr>
        <w:t xml:space="preserve"> </w:t>
      </w:r>
      <w:r w:rsidRPr="00460AE8">
        <w:rPr>
          <w:sz w:val="24"/>
          <w:szCs w:val="24"/>
        </w:rPr>
        <w:t>Федерации»</w:t>
      </w:r>
      <w:r w:rsidRPr="00460AE8">
        <w:rPr>
          <w:spacing w:val="1"/>
          <w:sz w:val="24"/>
          <w:szCs w:val="24"/>
        </w:rPr>
        <w:t xml:space="preserve"> </w:t>
      </w:r>
      <w:r w:rsidRPr="00460AE8">
        <w:rPr>
          <w:sz w:val="24"/>
          <w:szCs w:val="24"/>
        </w:rPr>
        <w:t>от</w:t>
      </w:r>
      <w:r w:rsidRPr="00460AE8">
        <w:rPr>
          <w:spacing w:val="1"/>
          <w:sz w:val="24"/>
          <w:szCs w:val="24"/>
        </w:rPr>
        <w:t xml:space="preserve"> </w:t>
      </w:r>
      <w:r w:rsidRPr="00460AE8">
        <w:rPr>
          <w:sz w:val="24"/>
          <w:szCs w:val="24"/>
        </w:rPr>
        <w:t>29.12.2012г.</w:t>
      </w:r>
      <w:r w:rsidRPr="00460AE8">
        <w:rPr>
          <w:spacing w:val="-1"/>
          <w:sz w:val="24"/>
          <w:szCs w:val="24"/>
        </w:rPr>
        <w:t xml:space="preserve"> </w:t>
      </w:r>
      <w:r w:rsidRPr="00460AE8">
        <w:rPr>
          <w:sz w:val="24"/>
          <w:szCs w:val="24"/>
        </w:rPr>
        <w:t>№273-ФЗ</w:t>
      </w:r>
    </w:p>
    <w:p w:rsidR="003C3E25" w:rsidRPr="00460AE8" w:rsidRDefault="00D90CC0" w:rsidP="00783CE8">
      <w:pPr>
        <w:pStyle w:val="a7"/>
        <w:numPr>
          <w:ilvl w:val="0"/>
          <w:numId w:val="146"/>
        </w:numPr>
        <w:tabs>
          <w:tab w:val="left" w:pos="1737"/>
        </w:tabs>
        <w:spacing w:line="240" w:lineRule="auto"/>
        <w:ind w:right="305" w:firstLine="710"/>
        <w:jc w:val="both"/>
        <w:rPr>
          <w:sz w:val="24"/>
          <w:szCs w:val="24"/>
        </w:rPr>
      </w:pPr>
      <w:r w:rsidRPr="00460AE8">
        <w:rPr>
          <w:sz w:val="24"/>
          <w:szCs w:val="24"/>
        </w:rPr>
        <w:t>Санитарно-эпидемиологическими требованиями к устройству,</w:t>
      </w:r>
      <w:r w:rsidRPr="00460AE8">
        <w:rPr>
          <w:spacing w:val="60"/>
          <w:sz w:val="24"/>
          <w:szCs w:val="24"/>
        </w:rPr>
        <w:t xml:space="preserve"> </w:t>
      </w:r>
      <w:r w:rsidRPr="00460AE8">
        <w:rPr>
          <w:sz w:val="24"/>
          <w:szCs w:val="24"/>
        </w:rPr>
        <w:t>содержанию</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организации</w:t>
      </w:r>
      <w:r w:rsidRPr="00460AE8">
        <w:rPr>
          <w:spacing w:val="1"/>
          <w:sz w:val="24"/>
          <w:szCs w:val="24"/>
        </w:rPr>
        <w:t xml:space="preserve"> </w:t>
      </w:r>
      <w:r w:rsidRPr="00460AE8">
        <w:rPr>
          <w:sz w:val="24"/>
          <w:szCs w:val="24"/>
        </w:rPr>
        <w:t>режима</w:t>
      </w:r>
      <w:r w:rsidRPr="00460AE8">
        <w:rPr>
          <w:spacing w:val="1"/>
          <w:sz w:val="24"/>
          <w:szCs w:val="24"/>
        </w:rPr>
        <w:t xml:space="preserve"> </w:t>
      </w:r>
      <w:r w:rsidRPr="00460AE8">
        <w:rPr>
          <w:sz w:val="24"/>
          <w:szCs w:val="24"/>
        </w:rPr>
        <w:t>работы</w:t>
      </w:r>
      <w:r w:rsidRPr="00460AE8">
        <w:rPr>
          <w:spacing w:val="1"/>
          <w:sz w:val="24"/>
          <w:szCs w:val="24"/>
        </w:rPr>
        <w:t xml:space="preserve"> </w:t>
      </w:r>
      <w:r w:rsidRPr="00460AE8">
        <w:rPr>
          <w:sz w:val="24"/>
          <w:szCs w:val="24"/>
        </w:rPr>
        <w:t>дошкольных</w:t>
      </w:r>
      <w:r w:rsidRPr="00460AE8">
        <w:rPr>
          <w:spacing w:val="1"/>
          <w:sz w:val="24"/>
          <w:szCs w:val="24"/>
        </w:rPr>
        <w:t xml:space="preserve"> </w:t>
      </w:r>
      <w:r w:rsidRPr="00460AE8">
        <w:rPr>
          <w:sz w:val="24"/>
          <w:szCs w:val="24"/>
        </w:rPr>
        <w:t>образовательных</w:t>
      </w:r>
      <w:r w:rsidRPr="00460AE8">
        <w:rPr>
          <w:spacing w:val="1"/>
          <w:sz w:val="24"/>
          <w:szCs w:val="24"/>
        </w:rPr>
        <w:t xml:space="preserve"> </w:t>
      </w:r>
      <w:r w:rsidRPr="00460AE8">
        <w:rPr>
          <w:sz w:val="24"/>
          <w:szCs w:val="24"/>
        </w:rPr>
        <w:t>организаций_</w:t>
      </w:r>
      <w:r w:rsidRPr="00460AE8">
        <w:rPr>
          <w:spacing w:val="1"/>
          <w:sz w:val="24"/>
          <w:szCs w:val="24"/>
        </w:rPr>
        <w:t xml:space="preserve"> </w:t>
      </w:r>
      <w:proofErr w:type="spellStart"/>
      <w:r w:rsidRPr="00460AE8">
        <w:rPr>
          <w:sz w:val="24"/>
          <w:szCs w:val="24"/>
        </w:rPr>
        <w:t>СанПиН</w:t>
      </w:r>
      <w:proofErr w:type="spellEnd"/>
      <w:r w:rsidRPr="00460AE8">
        <w:rPr>
          <w:spacing w:val="1"/>
          <w:sz w:val="24"/>
          <w:szCs w:val="24"/>
        </w:rPr>
        <w:t xml:space="preserve"> </w:t>
      </w:r>
      <w:r w:rsidRPr="00460AE8">
        <w:rPr>
          <w:sz w:val="24"/>
          <w:szCs w:val="24"/>
        </w:rPr>
        <w:t>2.4.1.3049-13(утвержден Постановлением Главного государственного санитарного врача</w:t>
      </w:r>
      <w:r w:rsidRPr="00460AE8">
        <w:rPr>
          <w:spacing w:val="1"/>
          <w:sz w:val="24"/>
          <w:szCs w:val="24"/>
        </w:rPr>
        <w:t xml:space="preserve"> </w:t>
      </w:r>
      <w:r w:rsidRPr="00460AE8">
        <w:rPr>
          <w:sz w:val="24"/>
          <w:szCs w:val="24"/>
        </w:rPr>
        <w:t>РФ</w:t>
      </w:r>
      <w:r w:rsidRPr="00460AE8">
        <w:rPr>
          <w:spacing w:val="-1"/>
          <w:sz w:val="24"/>
          <w:szCs w:val="24"/>
        </w:rPr>
        <w:t xml:space="preserve"> </w:t>
      </w:r>
      <w:r w:rsidRPr="00460AE8">
        <w:rPr>
          <w:sz w:val="24"/>
          <w:szCs w:val="24"/>
        </w:rPr>
        <w:t>от</w:t>
      </w:r>
      <w:r w:rsidRPr="00460AE8">
        <w:rPr>
          <w:spacing w:val="-2"/>
          <w:sz w:val="24"/>
          <w:szCs w:val="24"/>
        </w:rPr>
        <w:t xml:space="preserve"> </w:t>
      </w:r>
      <w:r w:rsidRPr="00460AE8">
        <w:rPr>
          <w:sz w:val="24"/>
          <w:szCs w:val="24"/>
        </w:rPr>
        <w:t>15.05.2013г.</w:t>
      </w:r>
      <w:r w:rsidRPr="00460AE8">
        <w:rPr>
          <w:spacing w:val="-1"/>
          <w:sz w:val="24"/>
          <w:szCs w:val="24"/>
        </w:rPr>
        <w:t xml:space="preserve"> </w:t>
      </w:r>
      <w:r w:rsidRPr="00460AE8">
        <w:rPr>
          <w:sz w:val="24"/>
          <w:szCs w:val="24"/>
        </w:rPr>
        <w:t>№26)</w:t>
      </w:r>
    </w:p>
    <w:p w:rsidR="003C3E25" w:rsidRPr="00460AE8" w:rsidRDefault="00D90CC0" w:rsidP="00783CE8">
      <w:pPr>
        <w:pStyle w:val="a7"/>
        <w:numPr>
          <w:ilvl w:val="0"/>
          <w:numId w:val="146"/>
        </w:numPr>
        <w:tabs>
          <w:tab w:val="left" w:pos="1737"/>
        </w:tabs>
        <w:spacing w:line="240" w:lineRule="auto"/>
        <w:ind w:right="308" w:firstLine="710"/>
        <w:jc w:val="both"/>
        <w:rPr>
          <w:sz w:val="24"/>
          <w:szCs w:val="24"/>
        </w:rPr>
      </w:pPr>
      <w:r w:rsidRPr="00460AE8">
        <w:rPr>
          <w:sz w:val="24"/>
          <w:szCs w:val="24"/>
        </w:rPr>
        <w:t xml:space="preserve">Приказом </w:t>
      </w:r>
      <w:proofErr w:type="spellStart"/>
      <w:r w:rsidRPr="00460AE8">
        <w:rPr>
          <w:sz w:val="24"/>
          <w:szCs w:val="24"/>
        </w:rPr>
        <w:t>Минобрнауки</w:t>
      </w:r>
      <w:proofErr w:type="spellEnd"/>
      <w:r w:rsidRPr="00460AE8">
        <w:rPr>
          <w:sz w:val="24"/>
          <w:szCs w:val="24"/>
        </w:rPr>
        <w:t xml:space="preserve"> РФ от 30.08.2013 №1014 «Об утверждении Порядка</w:t>
      </w:r>
      <w:r w:rsidRPr="00460AE8">
        <w:rPr>
          <w:spacing w:val="-57"/>
          <w:sz w:val="24"/>
          <w:szCs w:val="24"/>
        </w:rPr>
        <w:t xml:space="preserve"> </w:t>
      </w:r>
      <w:r w:rsidRPr="00460AE8">
        <w:rPr>
          <w:sz w:val="24"/>
          <w:szCs w:val="24"/>
        </w:rPr>
        <w:t>организации</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осуществления</w:t>
      </w:r>
      <w:r w:rsidRPr="00460AE8">
        <w:rPr>
          <w:spacing w:val="1"/>
          <w:sz w:val="24"/>
          <w:szCs w:val="24"/>
        </w:rPr>
        <w:t xml:space="preserve"> </w:t>
      </w:r>
      <w:r w:rsidRPr="00460AE8">
        <w:rPr>
          <w:sz w:val="24"/>
          <w:szCs w:val="24"/>
        </w:rPr>
        <w:t>образовательной</w:t>
      </w:r>
      <w:r w:rsidRPr="00460AE8">
        <w:rPr>
          <w:spacing w:val="1"/>
          <w:sz w:val="24"/>
          <w:szCs w:val="24"/>
        </w:rPr>
        <w:t xml:space="preserve"> </w:t>
      </w:r>
      <w:r w:rsidRPr="00460AE8">
        <w:rPr>
          <w:sz w:val="24"/>
          <w:szCs w:val="24"/>
        </w:rPr>
        <w:t>деятельности</w:t>
      </w:r>
      <w:r w:rsidRPr="00460AE8">
        <w:rPr>
          <w:spacing w:val="1"/>
          <w:sz w:val="24"/>
          <w:szCs w:val="24"/>
        </w:rPr>
        <w:t xml:space="preserve"> </w:t>
      </w:r>
      <w:r w:rsidRPr="00460AE8">
        <w:rPr>
          <w:sz w:val="24"/>
          <w:szCs w:val="24"/>
        </w:rPr>
        <w:t>по</w:t>
      </w:r>
      <w:r w:rsidRPr="00460AE8">
        <w:rPr>
          <w:spacing w:val="1"/>
          <w:sz w:val="24"/>
          <w:szCs w:val="24"/>
        </w:rPr>
        <w:t xml:space="preserve"> </w:t>
      </w:r>
      <w:r w:rsidRPr="00460AE8">
        <w:rPr>
          <w:sz w:val="24"/>
          <w:szCs w:val="24"/>
        </w:rPr>
        <w:t>основным</w:t>
      </w:r>
      <w:r w:rsidRPr="00460AE8">
        <w:rPr>
          <w:spacing w:val="1"/>
          <w:sz w:val="24"/>
          <w:szCs w:val="24"/>
        </w:rPr>
        <w:t xml:space="preserve"> </w:t>
      </w:r>
      <w:r w:rsidRPr="00460AE8">
        <w:rPr>
          <w:sz w:val="24"/>
          <w:szCs w:val="24"/>
        </w:rPr>
        <w:t>общеобразовательным</w:t>
      </w:r>
      <w:r w:rsidRPr="00460AE8">
        <w:rPr>
          <w:spacing w:val="1"/>
          <w:sz w:val="24"/>
          <w:szCs w:val="24"/>
        </w:rPr>
        <w:t xml:space="preserve"> </w:t>
      </w:r>
      <w:r w:rsidRPr="00460AE8">
        <w:rPr>
          <w:sz w:val="24"/>
          <w:szCs w:val="24"/>
        </w:rPr>
        <w:t>программа</w:t>
      </w:r>
      <w:proofErr w:type="gramStart"/>
      <w:r w:rsidRPr="00460AE8">
        <w:rPr>
          <w:sz w:val="24"/>
          <w:szCs w:val="24"/>
        </w:rPr>
        <w:t>м-</w:t>
      </w:r>
      <w:proofErr w:type="gramEnd"/>
      <w:r w:rsidRPr="00460AE8">
        <w:rPr>
          <w:spacing w:val="1"/>
          <w:sz w:val="24"/>
          <w:szCs w:val="24"/>
        </w:rPr>
        <w:t xml:space="preserve"> </w:t>
      </w:r>
      <w:r w:rsidRPr="00460AE8">
        <w:rPr>
          <w:sz w:val="24"/>
          <w:szCs w:val="24"/>
        </w:rPr>
        <w:t>образовательным</w:t>
      </w:r>
      <w:r w:rsidRPr="00460AE8">
        <w:rPr>
          <w:spacing w:val="1"/>
          <w:sz w:val="24"/>
          <w:szCs w:val="24"/>
        </w:rPr>
        <w:t xml:space="preserve"> </w:t>
      </w:r>
      <w:r w:rsidRPr="00460AE8">
        <w:rPr>
          <w:sz w:val="24"/>
          <w:szCs w:val="24"/>
        </w:rPr>
        <w:t>программам</w:t>
      </w:r>
      <w:r w:rsidRPr="00460AE8">
        <w:rPr>
          <w:spacing w:val="1"/>
          <w:sz w:val="24"/>
          <w:szCs w:val="24"/>
        </w:rPr>
        <w:t xml:space="preserve"> </w:t>
      </w:r>
      <w:r w:rsidRPr="00460AE8">
        <w:rPr>
          <w:sz w:val="24"/>
          <w:szCs w:val="24"/>
        </w:rPr>
        <w:t>дошкольного</w:t>
      </w:r>
      <w:r w:rsidRPr="00460AE8">
        <w:rPr>
          <w:spacing w:val="1"/>
          <w:sz w:val="24"/>
          <w:szCs w:val="24"/>
        </w:rPr>
        <w:t xml:space="preserve"> </w:t>
      </w:r>
      <w:r w:rsidRPr="00460AE8">
        <w:rPr>
          <w:sz w:val="24"/>
          <w:szCs w:val="24"/>
        </w:rPr>
        <w:t>образования29</w:t>
      </w:r>
      <w:r w:rsidRPr="00460AE8">
        <w:rPr>
          <w:spacing w:val="-4"/>
          <w:sz w:val="24"/>
          <w:szCs w:val="24"/>
        </w:rPr>
        <w:t xml:space="preserve"> </w:t>
      </w:r>
      <w:r w:rsidRPr="00460AE8">
        <w:rPr>
          <w:sz w:val="24"/>
          <w:szCs w:val="24"/>
        </w:rPr>
        <w:t>зарегистрирован</w:t>
      </w:r>
      <w:r w:rsidRPr="00460AE8">
        <w:rPr>
          <w:spacing w:val="-2"/>
          <w:sz w:val="24"/>
          <w:szCs w:val="24"/>
        </w:rPr>
        <w:t xml:space="preserve"> </w:t>
      </w:r>
      <w:r w:rsidRPr="00460AE8">
        <w:rPr>
          <w:sz w:val="24"/>
          <w:szCs w:val="24"/>
        </w:rPr>
        <w:t>в</w:t>
      </w:r>
      <w:r w:rsidRPr="00460AE8">
        <w:rPr>
          <w:spacing w:val="-2"/>
          <w:sz w:val="24"/>
          <w:szCs w:val="24"/>
        </w:rPr>
        <w:t xml:space="preserve"> </w:t>
      </w:r>
      <w:r w:rsidRPr="00460AE8">
        <w:rPr>
          <w:sz w:val="24"/>
          <w:szCs w:val="24"/>
        </w:rPr>
        <w:t>Минюсте</w:t>
      </w:r>
      <w:r w:rsidRPr="00460AE8">
        <w:rPr>
          <w:spacing w:val="1"/>
          <w:sz w:val="24"/>
          <w:szCs w:val="24"/>
        </w:rPr>
        <w:t xml:space="preserve"> </w:t>
      </w:r>
      <w:r w:rsidRPr="00460AE8">
        <w:rPr>
          <w:sz w:val="24"/>
          <w:szCs w:val="24"/>
        </w:rPr>
        <w:t>России</w:t>
      </w:r>
      <w:r w:rsidRPr="00460AE8">
        <w:rPr>
          <w:spacing w:val="3"/>
          <w:sz w:val="24"/>
          <w:szCs w:val="24"/>
        </w:rPr>
        <w:t xml:space="preserve"> </w:t>
      </w:r>
      <w:r w:rsidRPr="00460AE8">
        <w:rPr>
          <w:sz w:val="24"/>
          <w:szCs w:val="24"/>
        </w:rPr>
        <w:t>26.09.2013</w:t>
      </w:r>
      <w:r w:rsidRPr="00460AE8">
        <w:rPr>
          <w:spacing w:val="-4"/>
          <w:sz w:val="24"/>
          <w:szCs w:val="24"/>
        </w:rPr>
        <w:t xml:space="preserve"> </w:t>
      </w:r>
      <w:r w:rsidRPr="00460AE8">
        <w:rPr>
          <w:sz w:val="24"/>
          <w:szCs w:val="24"/>
        </w:rPr>
        <w:t>№30038)</w:t>
      </w:r>
    </w:p>
    <w:p w:rsidR="003C3E25" w:rsidRPr="00460AE8" w:rsidRDefault="00D90CC0" w:rsidP="00783CE8">
      <w:pPr>
        <w:pStyle w:val="a7"/>
        <w:numPr>
          <w:ilvl w:val="0"/>
          <w:numId w:val="146"/>
        </w:numPr>
        <w:tabs>
          <w:tab w:val="left" w:pos="1737"/>
        </w:tabs>
        <w:spacing w:line="240" w:lineRule="auto"/>
        <w:ind w:left="1736" w:hanging="707"/>
        <w:jc w:val="both"/>
        <w:rPr>
          <w:sz w:val="24"/>
          <w:szCs w:val="24"/>
        </w:rPr>
      </w:pPr>
      <w:r w:rsidRPr="00460AE8">
        <w:rPr>
          <w:sz w:val="24"/>
          <w:szCs w:val="24"/>
        </w:rPr>
        <w:t>Устав</w:t>
      </w:r>
      <w:r w:rsidRPr="00460AE8">
        <w:rPr>
          <w:spacing w:val="-1"/>
          <w:sz w:val="24"/>
          <w:szCs w:val="24"/>
        </w:rPr>
        <w:t xml:space="preserve"> </w:t>
      </w:r>
      <w:r w:rsidR="00567E4A" w:rsidRPr="00460AE8">
        <w:rPr>
          <w:sz w:val="24"/>
          <w:szCs w:val="24"/>
        </w:rPr>
        <w:t>МК</w:t>
      </w:r>
      <w:r w:rsidRPr="00460AE8">
        <w:rPr>
          <w:sz w:val="24"/>
          <w:szCs w:val="24"/>
        </w:rPr>
        <w:t>ДОУ</w:t>
      </w:r>
      <w:r w:rsidRPr="00460AE8">
        <w:rPr>
          <w:spacing w:val="-3"/>
          <w:sz w:val="24"/>
          <w:szCs w:val="24"/>
        </w:rPr>
        <w:t xml:space="preserve"> </w:t>
      </w:r>
      <w:r w:rsidRPr="00460AE8">
        <w:rPr>
          <w:sz w:val="24"/>
          <w:szCs w:val="24"/>
        </w:rPr>
        <w:t>№1</w:t>
      </w:r>
      <w:r w:rsidR="00567E4A" w:rsidRPr="00460AE8">
        <w:rPr>
          <w:sz w:val="24"/>
          <w:szCs w:val="24"/>
        </w:rPr>
        <w:t>0</w:t>
      </w:r>
      <w:r w:rsidRPr="00460AE8">
        <w:rPr>
          <w:spacing w:val="-2"/>
          <w:sz w:val="24"/>
          <w:szCs w:val="24"/>
        </w:rPr>
        <w:t xml:space="preserve"> </w:t>
      </w:r>
      <w:r w:rsidRPr="00460AE8">
        <w:rPr>
          <w:sz w:val="24"/>
          <w:szCs w:val="24"/>
        </w:rPr>
        <w:t>«</w:t>
      </w:r>
      <w:r w:rsidR="00567E4A" w:rsidRPr="00460AE8">
        <w:rPr>
          <w:sz w:val="24"/>
          <w:szCs w:val="24"/>
        </w:rPr>
        <w:t>Колокольчик</w:t>
      </w:r>
      <w:r w:rsidRPr="00460AE8">
        <w:rPr>
          <w:sz w:val="24"/>
          <w:szCs w:val="24"/>
        </w:rPr>
        <w:t>»</w:t>
      </w:r>
      <w:r w:rsidRPr="00460AE8">
        <w:rPr>
          <w:spacing w:val="-6"/>
          <w:sz w:val="24"/>
          <w:szCs w:val="24"/>
        </w:rPr>
        <w:t xml:space="preserve"> </w:t>
      </w:r>
      <w:r w:rsidR="00567E4A" w:rsidRPr="00460AE8">
        <w:rPr>
          <w:sz w:val="24"/>
          <w:szCs w:val="24"/>
        </w:rPr>
        <w:t xml:space="preserve">с. </w:t>
      </w:r>
      <w:proofErr w:type="spellStart"/>
      <w:r w:rsidR="00567E4A" w:rsidRPr="00460AE8">
        <w:rPr>
          <w:sz w:val="24"/>
          <w:szCs w:val="24"/>
        </w:rPr>
        <w:t>Апанасенковское</w:t>
      </w:r>
      <w:proofErr w:type="spellEnd"/>
      <w:r w:rsidR="00567E4A" w:rsidRPr="00460AE8">
        <w:rPr>
          <w:sz w:val="24"/>
          <w:szCs w:val="24"/>
        </w:rPr>
        <w:t>.</w:t>
      </w:r>
    </w:p>
    <w:p w:rsidR="003C3E25" w:rsidRPr="00460AE8" w:rsidRDefault="00D90CC0" w:rsidP="00460AE8">
      <w:pPr>
        <w:pStyle w:val="a3"/>
        <w:ind w:right="309"/>
      </w:pPr>
      <w:r w:rsidRPr="00460AE8">
        <w:t>Настоящая Программа разработана и утверждена организацией в соответствии с</w:t>
      </w:r>
      <w:r w:rsidRPr="00460AE8">
        <w:rPr>
          <w:spacing w:val="1"/>
        </w:rPr>
        <w:t xml:space="preserve"> </w:t>
      </w:r>
      <w:r w:rsidRPr="00460AE8">
        <w:t>ФГОС</w:t>
      </w:r>
      <w:r w:rsidRPr="00460AE8">
        <w:rPr>
          <w:spacing w:val="-1"/>
        </w:rPr>
        <w:t xml:space="preserve"> </w:t>
      </w:r>
      <w:proofErr w:type="gramStart"/>
      <w:r w:rsidRPr="00460AE8">
        <w:t>ДО</w:t>
      </w:r>
      <w:proofErr w:type="gramEnd"/>
      <w:r w:rsidRPr="00460AE8">
        <w:t>.</w:t>
      </w:r>
    </w:p>
    <w:p w:rsidR="003C3E25" w:rsidRPr="00460AE8" w:rsidRDefault="00D90CC0" w:rsidP="00460AE8">
      <w:pPr>
        <w:pStyle w:val="a3"/>
        <w:ind w:right="304"/>
      </w:pPr>
      <w:r w:rsidRPr="00460AE8">
        <w:t>Обязательная часть программы разработана на основе Инновационной программы</w:t>
      </w:r>
      <w:r w:rsidRPr="00460AE8">
        <w:rPr>
          <w:spacing w:val="1"/>
        </w:rPr>
        <w:t xml:space="preserve"> </w:t>
      </w:r>
      <w:r w:rsidRPr="00460AE8">
        <w:t>дошкольного</w:t>
      </w:r>
      <w:r w:rsidRPr="00460AE8">
        <w:rPr>
          <w:spacing w:val="1"/>
        </w:rPr>
        <w:t xml:space="preserve"> </w:t>
      </w:r>
      <w:r w:rsidRPr="00460AE8">
        <w:t>образования</w:t>
      </w:r>
      <w:r w:rsidRPr="00460AE8">
        <w:rPr>
          <w:spacing w:val="1"/>
        </w:rPr>
        <w:t xml:space="preserve"> </w:t>
      </w:r>
      <w:r w:rsidRPr="00460AE8">
        <w:t>«От</w:t>
      </w:r>
      <w:r w:rsidRPr="00460AE8">
        <w:rPr>
          <w:spacing w:val="1"/>
        </w:rPr>
        <w:t xml:space="preserve"> </w:t>
      </w:r>
      <w:r w:rsidRPr="00460AE8">
        <w:t>рождения</w:t>
      </w:r>
      <w:r w:rsidRPr="00460AE8">
        <w:rPr>
          <w:spacing w:val="1"/>
        </w:rPr>
        <w:t xml:space="preserve"> </w:t>
      </w:r>
      <w:r w:rsidRPr="00460AE8">
        <w:t>до</w:t>
      </w:r>
      <w:r w:rsidRPr="00460AE8">
        <w:rPr>
          <w:spacing w:val="1"/>
        </w:rPr>
        <w:t xml:space="preserve"> </w:t>
      </w:r>
      <w:r w:rsidRPr="00460AE8">
        <w:t>школы»</w:t>
      </w:r>
      <w:r w:rsidRPr="00460AE8">
        <w:rPr>
          <w:spacing w:val="1"/>
        </w:rPr>
        <w:t xml:space="preserve"> </w:t>
      </w:r>
      <w:r w:rsidRPr="00460AE8">
        <w:t>Под</w:t>
      </w:r>
      <w:r w:rsidRPr="00460AE8">
        <w:rPr>
          <w:spacing w:val="1"/>
        </w:rPr>
        <w:t xml:space="preserve"> </w:t>
      </w:r>
      <w:r w:rsidRPr="00460AE8">
        <w:t>ред.</w:t>
      </w:r>
      <w:r w:rsidRPr="00460AE8">
        <w:rPr>
          <w:spacing w:val="1"/>
        </w:rPr>
        <w:t xml:space="preserve"> </w:t>
      </w:r>
      <w:r w:rsidRPr="00460AE8">
        <w:t>Н.Е.</w:t>
      </w:r>
      <w:r w:rsidRPr="00460AE8">
        <w:rPr>
          <w:spacing w:val="1"/>
        </w:rPr>
        <w:t xml:space="preserve"> </w:t>
      </w:r>
      <w:proofErr w:type="spellStart"/>
      <w:r w:rsidRPr="00460AE8">
        <w:t>Вераксы</w:t>
      </w:r>
      <w:proofErr w:type="spellEnd"/>
      <w:r w:rsidRPr="00460AE8">
        <w:t>,</w:t>
      </w:r>
      <w:r w:rsidRPr="00460AE8">
        <w:rPr>
          <w:spacing w:val="1"/>
        </w:rPr>
        <w:t xml:space="preserve"> </w:t>
      </w:r>
      <w:r w:rsidRPr="00460AE8">
        <w:t>Т.С.</w:t>
      </w:r>
      <w:r w:rsidRPr="00460AE8">
        <w:rPr>
          <w:spacing w:val="1"/>
        </w:rPr>
        <w:t xml:space="preserve"> </w:t>
      </w:r>
      <w:r w:rsidRPr="00460AE8">
        <w:t>Комаровой, Э.М. Дорофеевой</w:t>
      </w:r>
      <w:r w:rsidRPr="00460AE8">
        <w:rPr>
          <w:spacing w:val="1"/>
        </w:rPr>
        <w:t xml:space="preserve"> </w:t>
      </w:r>
      <w:r w:rsidRPr="00460AE8">
        <w:t>2019год</w:t>
      </w:r>
      <w:r w:rsidRPr="00460AE8">
        <w:rPr>
          <w:spacing w:val="1"/>
        </w:rPr>
        <w:t xml:space="preserve"> </w:t>
      </w:r>
      <w:r w:rsidRPr="00460AE8">
        <w:t xml:space="preserve">– Издание пятое (инновационное), </w:t>
      </w:r>
      <w:proofErr w:type="spellStart"/>
      <w:r w:rsidRPr="00460AE8">
        <w:t>испр</w:t>
      </w:r>
      <w:proofErr w:type="gramStart"/>
      <w:r w:rsidRPr="00460AE8">
        <w:t>.и</w:t>
      </w:r>
      <w:proofErr w:type="spellEnd"/>
      <w:proofErr w:type="gramEnd"/>
      <w:r w:rsidRPr="00460AE8">
        <w:t xml:space="preserve"> доп.-</w:t>
      </w:r>
      <w:r w:rsidRPr="00460AE8">
        <w:rPr>
          <w:spacing w:val="1"/>
        </w:rPr>
        <w:t xml:space="preserve"> </w:t>
      </w:r>
      <w:r w:rsidRPr="00460AE8">
        <w:t>М.МОЗАИКА-</w:t>
      </w:r>
      <w:r w:rsidRPr="00460AE8">
        <w:rPr>
          <w:spacing w:val="1"/>
        </w:rPr>
        <w:t xml:space="preserve"> </w:t>
      </w:r>
      <w:r w:rsidRPr="00460AE8">
        <w:t>СИНТЕЗ,</w:t>
      </w:r>
      <w:r w:rsidRPr="00460AE8">
        <w:rPr>
          <w:spacing w:val="1"/>
        </w:rPr>
        <w:t xml:space="preserve"> </w:t>
      </w:r>
      <w:r w:rsidRPr="00460AE8">
        <w:t>2019-</w:t>
      </w:r>
      <w:r w:rsidRPr="00460AE8">
        <w:rPr>
          <w:spacing w:val="1"/>
        </w:rPr>
        <w:t xml:space="preserve"> </w:t>
      </w:r>
      <w:r w:rsidRPr="00460AE8">
        <w:t>с336.</w:t>
      </w:r>
      <w:r w:rsidRPr="00460AE8">
        <w:rPr>
          <w:spacing w:val="1"/>
        </w:rPr>
        <w:t xml:space="preserve"> </w:t>
      </w:r>
      <w:r w:rsidRPr="00460AE8">
        <w:t>и</w:t>
      </w:r>
      <w:r w:rsidRPr="00460AE8">
        <w:rPr>
          <w:spacing w:val="1"/>
        </w:rPr>
        <w:t xml:space="preserve"> </w:t>
      </w:r>
      <w:r w:rsidRPr="00460AE8">
        <w:t>Основной</w:t>
      </w:r>
      <w:r w:rsidRPr="00460AE8">
        <w:rPr>
          <w:spacing w:val="1"/>
        </w:rPr>
        <w:t xml:space="preserve"> </w:t>
      </w:r>
      <w:r w:rsidRPr="00460AE8">
        <w:t>образовательной</w:t>
      </w:r>
      <w:r w:rsidRPr="00460AE8">
        <w:rPr>
          <w:spacing w:val="1"/>
        </w:rPr>
        <w:t xml:space="preserve"> </w:t>
      </w:r>
      <w:r w:rsidRPr="00460AE8">
        <w:t>программой</w:t>
      </w:r>
      <w:r w:rsidRPr="00460AE8">
        <w:rPr>
          <w:spacing w:val="1"/>
        </w:rPr>
        <w:t xml:space="preserve"> </w:t>
      </w:r>
      <w:r w:rsidRPr="00460AE8">
        <w:t>дошкольного</w:t>
      </w:r>
      <w:r w:rsidRPr="00460AE8">
        <w:rPr>
          <w:spacing w:val="1"/>
        </w:rPr>
        <w:t xml:space="preserve"> </w:t>
      </w:r>
      <w:r w:rsidRPr="00460AE8">
        <w:t>образования</w:t>
      </w:r>
      <w:r w:rsidRPr="00460AE8">
        <w:rPr>
          <w:spacing w:val="1"/>
        </w:rPr>
        <w:t xml:space="preserve"> </w:t>
      </w:r>
      <w:r w:rsidRPr="00460AE8">
        <w:t>«От</w:t>
      </w:r>
      <w:r w:rsidRPr="00460AE8">
        <w:rPr>
          <w:spacing w:val="1"/>
        </w:rPr>
        <w:t xml:space="preserve"> </w:t>
      </w:r>
      <w:r w:rsidRPr="00460AE8">
        <w:t>рождения</w:t>
      </w:r>
      <w:r w:rsidRPr="00460AE8">
        <w:rPr>
          <w:spacing w:val="1"/>
        </w:rPr>
        <w:t xml:space="preserve"> </w:t>
      </w:r>
      <w:r w:rsidRPr="00460AE8">
        <w:t>до</w:t>
      </w:r>
      <w:r w:rsidRPr="00460AE8">
        <w:rPr>
          <w:spacing w:val="1"/>
        </w:rPr>
        <w:t xml:space="preserve"> </w:t>
      </w:r>
      <w:r w:rsidRPr="00460AE8">
        <w:t>школы».</w:t>
      </w:r>
      <w:r w:rsidRPr="00460AE8">
        <w:rPr>
          <w:spacing w:val="1"/>
        </w:rPr>
        <w:t xml:space="preserve"> </w:t>
      </w:r>
      <w:r w:rsidRPr="00460AE8">
        <w:t>Под</w:t>
      </w:r>
      <w:r w:rsidRPr="00460AE8">
        <w:rPr>
          <w:spacing w:val="1"/>
        </w:rPr>
        <w:t xml:space="preserve"> </w:t>
      </w:r>
      <w:r w:rsidRPr="00460AE8">
        <w:t>ред.</w:t>
      </w:r>
      <w:r w:rsidRPr="00460AE8">
        <w:rPr>
          <w:spacing w:val="1"/>
        </w:rPr>
        <w:t xml:space="preserve"> </w:t>
      </w:r>
      <w:r w:rsidRPr="00460AE8">
        <w:t>Н.Е.</w:t>
      </w:r>
      <w:r w:rsidRPr="00460AE8">
        <w:rPr>
          <w:spacing w:val="1"/>
        </w:rPr>
        <w:t xml:space="preserve"> </w:t>
      </w:r>
      <w:proofErr w:type="spellStart"/>
      <w:r w:rsidRPr="00460AE8">
        <w:t>Вераксы</w:t>
      </w:r>
      <w:proofErr w:type="spellEnd"/>
      <w:r w:rsidRPr="00460AE8">
        <w:t>,</w:t>
      </w:r>
      <w:r w:rsidRPr="00460AE8">
        <w:rPr>
          <w:spacing w:val="1"/>
        </w:rPr>
        <w:t xml:space="preserve"> </w:t>
      </w:r>
      <w:r w:rsidRPr="00460AE8">
        <w:t>Т.С.</w:t>
      </w:r>
      <w:r w:rsidRPr="00460AE8">
        <w:rPr>
          <w:spacing w:val="1"/>
        </w:rPr>
        <w:t xml:space="preserve"> </w:t>
      </w:r>
      <w:r w:rsidRPr="00460AE8">
        <w:t>Комаровой, М.А.</w:t>
      </w:r>
      <w:r w:rsidRPr="00460AE8">
        <w:rPr>
          <w:spacing w:val="1"/>
        </w:rPr>
        <w:t xml:space="preserve"> </w:t>
      </w:r>
      <w:r w:rsidRPr="00460AE8">
        <w:t>Васильевой</w:t>
      </w:r>
      <w:r w:rsidRPr="00460AE8">
        <w:rPr>
          <w:spacing w:val="1"/>
        </w:rPr>
        <w:t xml:space="preserve"> </w:t>
      </w:r>
      <w:r w:rsidRPr="00460AE8">
        <w:t>2016</w:t>
      </w:r>
      <w:r w:rsidRPr="00460AE8">
        <w:rPr>
          <w:spacing w:val="1"/>
        </w:rPr>
        <w:t xml:space="preserve"> </w:t>
      </w:r>
      <w:r w:rsidRPr="00460AE8">
        <w:t>год (так как инновационное издательство</w:t>
      </w:r>
      <w:r w:rsidRPr="00460AE8">
        <w:rPr>
          <w:spacing w:val="60"/>
        </w:rPr>
        <w:t xml:space="preserve"> </w:t>
      </w:r>
      <w:r w:rsidRPr="00460AE8">
        <w:t>программы</w:t>
      </w:r>
      <w:r w:rsidRPr="00460AE8">
        <w:rPr>
          <w:spacing w:val="-57"/>
        </w:rPr>
        <w:t xml:space="preserve"> </w:t>
      </w:r>
      <w:r w:rsidRPr="00460AE8">
        <w:t>не отрицает и не заменяет предыдущие варианты Программы, а дополняет и расширяет</w:t>
      </w:r>
      <w:r w:rsidRPr="00460AE8">
        <w:rPr>
          <w:spacing w:val="1"/>
        </w:rPr>
        <w:t xml:space="preserve"> </w:t>
      </w:r>
      <w:r w:rsidRPr="00460AE8">
        <w:t>их.) с включением парциальных программ: Образовательная область «Художественно -</w:t>
      </w:r>
      <w:r w:rsidRPr="00460AE8">
        <w:rPr>
          <w:spacing w:val="1"/>
        </w:rPr>
        <w:t xml:space="preserve"> </w:t>
      </w:r>
      <w:r w:rsidRPr="00460AE8">
        <w:t>эстетическое</w:t>
      </w:r>
      <w:r w:rsidRPr="00460AE8">
        <w:rPr>
          <w:spacing w:val="1"/>
        </w:rPr>
        <w:t xml:space="preserve"> </w:t>
      </w:r>
      <w:r w:rsidRPr="00460AE8">
        <w:t>развитие»</w:t>
      </w:r>
      <w:r w:rsidRPr="00460AE8">
        <w:rPr>
          <w:spacing w:val="1"/>
        </w:rPr>
        <w:t xml:space="preserve"> </w:t>
      </w:r>
      <w:r w:rsidRPr="00460AE8">
        <w:t>раздел</w:t>
      </w:r>
      <w:r w:rsidRPr="00460AE8">
        <w:rPr>
          <w:spacing w:val="1"/>
        </w:rPr>
        <w:t xml:space="preserve"> </w:t>
      </w:r>
      <w:r w:rsidRPr="00460AE8">
        <w:t>«Музыкальная</w:t>
      </w:r>
      <w:r w:rsidRPr="00460AE8">
        <w:rPr>
          <w:spacing w:val="1"/>
        </w:rPr>
        <w:t xml:space="preserve"> </w:t>
      </w:r>
      <w:r w:rsidRPr="00460AE8">
        <w:t>деятельность»</w:t>
      </w:r>
      <w:r w:rsidRPr="00460AE8">
        <w:rPr>
          <w:spacing w:val="1"/>
        </w:rPr>
        <w:t xml:space="preserve"> </w:t>
      </w:r>
      <w:r w:rsidRPr="00460AE8">
        <w:t>для</w:t>
      </w:r>
      <w:r w:rsidRPr="00460AE8">
        <w:rPr>
          <w:spacing w:val="1"/>
        </w:rPr>
        <w:t xml:space="preserve"> </w:t>
      </w:r>
      <w:r w:rsidRPr="00460AE8">
        <w:t>детей</w:t>
      </w:r>
      <w:r w:rsidRPr="00460AE8">
        <w:rPr>
          <w:spacing w:val="1"/>
        </w:rPr>
        <w:t xml:space="preserve"> </w:t>
      </w:r>
      <w:r w:rsidRPr="00460AE8">
        <w:t>с</w:t>
      </w:r>
      <w:r w:rsidRPr="00460AE8">
        <w:rPr>
          <w:spacing w:val="1"/>
        </w:rPr>
        <w:t xml:space="preserve"> </w:t>
      </w:r>
      <w:r w:rsidRPr="00460AE8">
        <w:t>2</w:t>
      </w:r>
      <w:r w:rsidRPr="00460AE8">
        <w:rPr>
          <w:spacing w:val="1"/>
        </w:rPr>
        <w:t xml:space="preserve"> </w:t>
      </w:r>
      <w:r w:rsidRPr="00460AE8">
        <w:t>до</w:t>
      </w:r>
      <w:r w:rsidRPr="00460AE8">
        <w:rPr>
          <w:spacing w:val="1"/>
        </w:rPr>
        <w:t xml:space="preserve"> </w:t>
      </w:r>
      <w:r w:rsidRPr="00460AE8">
        <w:t>7</w:t>
      </w:r>
      <w:r w:rsidRPr="00460AE8">
        <w:rPr>
          <w:spacing w:val="1"/>
        </w:rPr>
        <w:t xml:space="preserve"> </w:t>
      </w:r>
      <w:r w:rsidRPr="00460AE8">
        <w:t>лет</w:t>
      </w:r>
      <w:r w:rsidRPr="00460AE8">
        <w:rPr>
          <w:spacing w:val="1"/>
        </w:rPr>
        <w:t xml:space="preserve"> </w:t>
      </w:r>
      <w:r w:rsidRPr="00460AE8">
        <w:t>реализуется</w:t>
      </w:r>
      <w:r w:rsidRPr="00460AE8">
        <w:rPr>
          <w:spacing w:val="12"/>
        </w:rPr>
        <w:t xml:space="preserve"> </w:t>
      </w:r>
      <w:r w:rsidRPr="00460AE8">
        <w:t>по</w:t>
      </w:r>
      <w:r w:rsidRPr="00460AE8">
        <w:rPr>
          <w:spacing w:val="12"/>
        </w:rPr>
        <w:t xml:space="preserve"> </w:t>
      </w:r>
      <w:r w:rsidRPr="00460AE8">
        <w:t>программе</w:t>
      </w:r>
      <w:r w:rsidRPr="00460AE8">
        <w:rPr>
          <w:spacing w:val="6"/>
        </w:rPr>
        <w:t xml:space="preserve"> </w:t>
      </w:r>
      <w:r w:rsidRPr="00460AE8">
        <w:t>музыкального</w:t>
      </w:r>
      <w:r w:rsidRPr="00460AE8">
        <w:rPr>
          <w:spacing w:val="12"/>
        </w:rPr>
        <w:t xml:space="preserve"> </w:t>
      </w:r>
      <w:r w:rsidRPr="00460AE8">
        <w:t>воспитания</w:t>
      </w:r>
      <w:r w:rsidRPr="00460AE8">
        <w:rPr>
          <w:spacing w:val="12"/>
        </w:rPr>
        <w:t xml:space="preserve"> </w:t>
      </w:r>
      <w:r w:rsidRPr="00460AE8">
        <w:t>детей</w:t>
      </w:r>
      <w:r w:rsidRPr="00460AE8">
        <w:rPr>
          <w:spacing w:val="8"/>
        </w:rPr>
        <w:t xml:space="preserve"> </w:t>
      </w:r>
      <w:r w:rsidRPr="00460AE8">
        <w:t>дошкольного</w:t>
      </w:r>
      <w:r w:rsidRPr="00460AE8">
        <w:rPr>
          <w:spacing w:val="12"/>
        </w:rPr>
        <w:t xml:space="preserve"> </w:t>
      </w:r>
      <w:r w:rsidRPr="00460AE8">
        <w:t>возраста</w:t>
      </w:r>
    </w:p>
    <w:p w:rsidR="003C3E25" w:rsidRPr="00460AE8" w:rsidRDefault="00D90CC0" w:rsidP="00460AE8">
      <w:pPr>
        <w:pStyle w:val="a3"/>
        <w:ind w:firstLine="0"/>
      </w:pPr>
      <w:r w:rsidRPr="00460AE8">
        <w:t>«Ладушки»,</w:t>
      </w:r>
      <w:r w:rsidRPr="00460AE8">
        <w:rPr>
          <w:spacing w:val="-3"/>
        </w:rPr>
        <w:t xml:space="preserve"> </w:t>
      </w:r>
      <w:r w:rsidRPr="00460AE8">
        <w:t>авторы:</w:t>
      </w:r>
      <w:r w:rsidRPr="00460AE8">
        <w:rPr>
          <w:spacing w:val="-5"/>
        </w:rPr>
        <w:t xml:space="preserve"> </w:t>
      </w:r>
      <w:r w:rsidRPr="00460AE8">
        <w:t>И.М.</w:t>
      </w:r>
      <w:r w:rsidRPr="00460AE8">
        <w:rPr>
          <w:spacing w:val="-3"/>
        </w:rPr>
        <w:t xml:space="preserve"> </w:t>
      </w:r>
      <w:proofErr w:type="spellStart"/>
      <w:r w:rsidRPr="00460AE8">
        <w:t>Каплунова</w:t>
      </w:r>
      <w:proofErr w:type="spellEnd"/>
      <w:r w:rsidRPr="00460AE8">
        <w:t>,</w:t>
      </w:r>
      <w:r w:rsidRPr="00460AE8">
        <w:rPr>
          <w:spacing w:val="-7"/>
        </w:rPr>
        <w:t xml:space="preserve"> </w:t>
      </w:r>
      <w:r w:rsidRPr="00460AE8">
        <w:t>И.А.</w:t>
      </w:r>
      <w:r w:rsidRPr="00460AE8">
        <w:rPr>
          <w:spacing w:val="-3"/>
        </w:rPr>
        <w:t xml:space="preserve"> </w:t>
      </w:r>
      <w:proofErr w:type="spellStart"/>
      <w:r w:rsidRPr="00460AE8">
        <w:t>Новоскольцева</w:t>
      </w:r>
      <w:proofErr w:type="spellEnd"/>
      <w:r w:rsidRPr="00460AE8">
        <w:t>.</w:t>
      </w:r>
    </w:p>
    <w:p w:rsidR="003C3E25" w:rsidRPr="00460AE8" w:rsidRDefault="00D90CC0" w:rsidP="00460AE8">
      <w:pPr>
        <w:pStyle w:val="a3"/>
        <w:ind w:left="1030" w:firstLine="0"/>
      </w:pPr>
      <w:r w:rsidRPr="00460AE8">
        <w:t>Часть</w:t>
      </w:r>
      <w:r w:rsidRPr="00460AE8">
        <w:rPr>
          <w:spacing w:val="-1"/>
        </w:rPr>
        <w:t xml:space="preserve"> </w:t>
      </w:r>
      <w:r w:rsidRPr="00460AE8">
        <w:t>Программы,</w:t>
      </w:r>
      <w:r w:rsidRPr="00460AE8">
        <w:rPr>
          <w:spacing w:val="1"/>
        </w:rPr>
        <w:t xml:space="preserve"> </w:t>
      </w:r>
      <w:r w:rsidRPr="00460AE8">
        <w:t>формируемой</w:t>
      </w:r>
      <w:r w:rsidRPr="00460AE8">
        <w:rPr>
          <w:spacing w:val="-6"/>
        </w:rPr>
        <w:t xml:space="preserve"> </w:t>
      </w:r>
      <w:r w:rsidRPr="00460AE8">
        <w:t>участниками образовательных</w:t>
      </w:r>
      <w:r w:rsidRPr="00460AE8">
        <w:rPr>
          <w:spacing w:val="-6"/>
        </w:rPr>
        <w:t xml:space="preserve"> </w:t>
      </w:r>
      <w:r w:rsidRPr="00460AE8">
        <w:t>отношений.</w:t>
      </w:r>
    </w:p>
    <w:p w:rsidR="003C3E25" w:rsidRPr="00460AE8" w:rsidRDefault="00D90CC0" w:rsidP="00460AE8">
      <w:pPr>
        <w:pStyle w:val="a3"/>
        <w:ind w:right="303" w:firstLine="773"/>
      </w:pPr>
      <w:r w:rsidRPr="00460AE8">
        <w:t>Все части Программы являются взаимодополняющими и целесообразными с точки</w:t>
      </w:r>
      <w:r w:rsidRPr="00460AE8">
        <w:rPr>
          <w:spacing w:val="-57"/>
        </w:rPr>
        <w:t xml:space="preserve"> </w:t>
      </w:r>
      <w:r w:rsidRPr="00460AE8">
        <w:t>зрения</w:t>
      </w:r>
      <w:r w:rsidRPr="00460AE8">
        <w:rPr>
          <w:spacing w:val="1"/>
        </w:rPr>
        <w:t xml:space="preserve"> </w:t>
      </w:r>
      <w:r w:rsidRPr="00460AE8">
        <w:t xml:space="preserve">реализации требований ФГОС </w:t>
      </w:r>
      <w:proofErr w:type="gramStart"/>
      <w:r w:rsidRPr="00460AE8">
        <w:t>ДО</w:t>
      </w:r>
      <w:proofErr w:type="gramEnd"/>
      <w:r w:rsidRPr="00460AE8">
        <w:t>. Программа реализуется</w:t>
      </w:r>
      <w:r w:rsidRPr="00460AE8">
        <w:rPr>
          <w:spacing w:val="1"/>
        </w:rPr>
        <w:t xml:space="preserve"> </w:t>
      </w:r>
      <w:r w:rsidRPr="00460AE8">
        <w:t>в</w:t>
      </w:r>
      <w:r w:rsidRPr="00460AE8">
        <w:rPr>
          <w:spacing w:val="1"/>
        </w:rPr>
        <w:t xml:space="preserve"> </w:t>
      </w:r>
      <w:r w:rsidRPr="00460AE8">
        <w:t>течение пяти лет</w:t>
      </w:r>
      <w:r w:rsidRPr="00460AE8">
        <w:rPr>
          <w:spacing w:val="1"/>
        </w:rPr>
        <w:t xml:space="preserve"> </w:t>
      </w:r>
      <w:r w:rsidRPr="00460AE8">
        <w:t>пребывания детей</w:t>
      </w:r>
      <w:r w:rsidRPr="00460AE8">
        <w:rPr>
          <w:spacing w:val="-4"/>
        </w:rPr>
        <w:t xml:space="preserve"> </w:t>
      </w:r>
      <w:r w:rsidRPr="00460AE8">
        <w:t>в</w:t>
      </w:r>
      <w:r w:rsidRPr="00460AE8">
        <w:rPr>
          <w:spacing w:val="2"/>
        </w:rPr>
        <w:t xml:space="preserve"> </w:t>
      </w:r>
      <w:r w:rsidRPr="00460AE8">
        <w:t>ДОО.</w:t>
      </w:r>
      <w:r w:rsidRPr="00460AE8">
        <w:rPr>
          <w:spacing w:val="-3"/>
        </w:rPr>
        <w:t xml:space="preserve"> </w:t>
      </w:r>
      <w:r w:rsidRPr="00460AE8">
        <w:t>Программа</w:t>
      </w:r>
      <w:r w:rsidRPr="00460AE8">
        <w:rPr>
          <w:spacing w:val="-5"/>
        </w:rPr>
        <w:t xml:space="preserve"> </w:t>
      </w:r>
      <w:r w:rsidRPr="00460AE8">
        <w:t>может корректироваться</w:t>
      </w:r>
      <w:r w:rsidRPr="00460AE8">
        <w:rPr>
          <w:spacing w:val="-5"/>
        </w:rPr>
        <w:t xml:space="preserve"> </w:t>
      </w:r>
      <w:r w:rsidRPr="00460AE8">
        <w:t>в</w:t>
      </w:r>
      <w:r w:rsidRPr="00460AE8">
        <w:rPr>
          <w:spacing w:val="-2"/>
        </w:rPr>
        <w:t xml:space="preserve"> </w:t>
      </w:r>
      <w:r w:rsidRPr="00460AE8">
        <w:t>связи</w:t>
      </w:r>
      <w:r w:rsidRPr="00460AE8">
        <w:rPr>
          <w:spacing w:val="-4"/>
        </w:rPr>
        <w:t xml:space="preserve"> </w:t>
      </w:r>
      <w:r w:rsidRPr="00460AE8">
        <w:t>с изменениями:</w:t>
      </w:r>
    </w:p>
    <w:p w:rsidR="003C3E25" w:rsidRPr="00460AE8" w:rsidRDefault="00D90CC0" w:rsidP="00783CE8">
      <w:pPr>
        <w:pStyle w:val="a7"/>
        <w:numPr>
          <w:ilvl w:val="0"/>
          <w:numId w:val="145"/>
        </w:numPr>
        <w:tabs>
          <w:tab w:val="left" w:pos="1175"/>
        </w:tabs>
        <w:spacing w:line="240" w:lineRule="auto"/>
        <w:ind w:hanging="145"/>
        <w:jc w:val="both"/>
        <w:rPr>
          <w:sz w:val="24"/>
          <w:szCs w:val="24"/>
        </w:rPr>
      </w:pPr>
      <w:r w:rsidRPr="00460AE8">
        <w:rPr>
          <w:sz w:val="24"/>
          <w:szCs w:val="24"/>
        </w:rPr>
        <w:t>нормативно-правовой</w:t>
      </w:r>
      <w:r w:rsidRPr="00460AE8">
        <w:rPr>
          <w:spacing w:val="-3"/>
          <w:sz w:val="24"/>
          <w:szCs w:val="24"/>
        </w:rPr>
        <w:t xml:space="preserve"> </w:t>
      </w:r>
      <w:r w:rsidRPr="00460AE8">
        <w:rPr>
          <w:sz w:val="24"/>
          <w:szCs w:val="24"/>
        </w:rPr>
        <w:t>базы</w:t>
      </w:r>
      <w:r w:rsidRPr="00460AE8">
        <w:rPr>
          <w:spacing w:val="-6"/>
          <w:sz w:val="24"/>
          <w:szCs w:val="24"/>
        </w:rPr>
        <w:t xml:space="preserve"> </w:t>
      </w:r>
      <w:r w:rsidRPr="00460AE8">
        <w:rPr>
          <w:sz w:val="24"/>
          <w:szCs w:val="24"/>
        </w:rPr>
        <w:t>ДОО,</w:t>
      </w:r>
    </w:p>
    <w:p w:rsidR="003C3E25" w:rsidRPr="00460AE8" w:rsidRDefault="00D90CC0" w:rsidP="00783CE8">
      <w:pPr>
        <w:pStyle w:val="a7"/>
        <w:numPr>
          <w:ilvl w:val="0"/>
          <w:numId w:val="145"/>
        </w:numPr>
        <w:tabs>
          <w:tab w:val="left" w:pos="1170"/>
        </w:tabs>
        <w:spacing w:line="240" w:lineRule="auto"/>
        <w:ind w:left="1169" w:hanging="140"/>
        <w:jc w:val="both"/>
        <w:rPr>
          <w:sz w:val="24"/>
          <w:szCs w:val="24"/>
        </w:rPr>
      </w:pPr>
      <w:r w:rsidRPr="00460AE8">
        <w:rPr>
          <w:sz w:val="24"/>
          <w:szCs w:val="24"/>
        </w:rPr>
        <w:t>образовательного</w:t>
      </w:r>
      <w:r w:rsidRPr="00460AE8">
        <w:rPr>
          <w:spacing w:val="1"/>
          <w:sz w:val="24"/>
          <w:szCs w:val="24"/>
        </w:rPr>
        <w:t xml:space="preserve"> </w:t>
      </w:r>
      <w:r w:rsidRPr="00460AE8">
        <w:rPr>
          <w:sz w:val="24"/>
          <w:szCs w:val="24"/>
        </w:rPr>
        <w:t>запроса</w:t>
      </w:r>
      <w:r w:rsidRPr="00460AE8">
        <w:rPr>
          <w:spacing w:val="-9"/>
          <w:sz w:val="24"/>
          <w:szCs w:val="24"/>
        </w:rPr>
        <w:t xml:space="preserve"> </w:t>
      </w:r>
      <w:r w:rsidRPr="00460AE8">
        <w:rPr>
          <w:sz w:val="24"/>
          <w:szCs w:val="24"/>
        </w:rPr>
        <w:t>родителей,</w:t>
      </w:r>
    </w:p>
    <w:p w:rsidR="003C3E25" w:rsidRPr="00460AE8" w:rsidRDefault="00D90CC0" w:rsidP="00783CE8">
      <w:pPr>
        <w:pStyle w:val="a7"/>
        <w:numPr>
          <w:ilvl w:val="0"/>
          <w:numId w:val="145"/>
        </w:numPr>
        <w:tabs>
          <w:tab w:val="left" w:pos="1175"/>
        </w:tabs>
        <w:spacing w:line="240" w:lineRule="auto"/>
        <w:ind w:hanging="145"/>
        <w:jc w:val="both"/>
        <w:rPr>
          <w:sz w:val="24"/>
          <w:szCs w:val="24"/>
        </w:rPr>
      </w:pPr>
      <w:r w:rsidRPr="00460AE8">
        <w:rPr>
          <w:sz w:val="24"/>
          <w:szCs w:val="24"/>
        </w:rPr>
        <w:t>видовой</w:t>
      </w:r>
      <w:r w:rsidRPr="00460AE8">
        <w:rPr>
          <w:spacing w:val="-4"/>
          <w:sz w:val="24"/>
          <w:szCs w:val="24"/>
        </w:rPr>
        <w:t xml:space="preserve"> </w:t>
      </w:r>
      <w:r w:rsidRPr="00460AE8">
        <w:rPr>
          <w:sz w:val="24"/>
          <w:szCs w:val="24"/>
        </w:rPr>
        <w:t>структуры</w:t>
      </w:r>
      <w:r w:rsidRPr="00460AE8">
        <w:rPr>
          <w:spacing w:val="-3"/>
          <w:sz w:val="24"/>
          <w:szCs w:val="24"/>
        </w:rPr>
        <w:t xml:space="preserve"> </w:t>
      </w:r>
      <w:r w:rsidRPr="00460AE8">
        <w:rPr>
          <w:sz w:val="24"/>
          <w:szCs w:val="24"/>
        </w:rPr>
        <w:t>групп,</w:t>
      </w:r>
    </w:p>
    <w:p w:rsidR="003C3E25" w:rsidRPr="00460AE8" w:rsidRDefault="00D90CC0" w:rsidP="00783CE8">
      <w:pPr>
        <w:pStyle w:val="a7"/>
        <w:numPr>
          <w:ilvl w:val="0"/>
          <w:numId w:val="145"/>
        </w:numPr>
        <w:tabs>
          <w:tab w:val="left" w:pos="1175"/>
        </w:tabs>
        <w:spacing w:line="240" w:lineRule="auto"/>
        <w:ind w:hanging="145"/>
        <w:jc w:val="both"/>
        <w:rPr>
          <w:sz w:val="24"/>
          <w:szCs w:val="24"/>
        </w:rPr>
      </w:pPr>
      <w:r w:rsidRPr="00460AE8">
        <w:rPr>
          <w:sz w:val="24"/>
          <w:szCs w:val="24"/>
        </w:rPr>
        <w:t>выходом примерных</w:t>
      </w:r>
      <w:r w:rsidRPr="00460AE8">
        <w:rPr>
          <w:spacing w:val="-11"/>
          <w:sz w:val="24"/>
          <w:szCs w:val="24"/>
        </w:rPr>
        <w:t xml:space="preserve"> </w:t>
      </w:r>
      <w:r w:rsidRPr="00460AE8">
        <w:rPr>
          <w:sz w:val="24"/>
          <w:szCs w:val="24"/>
        </w:rPr>
        <w:t>основных</w:t>
      </w:r>
      <w:r w:rsidRPr="00460AE8">
        <w:rPr>
          <w:spacing w:val="-10"/>
          <w:sz w:val="24"/>
          <w:szCs w:val="24"/>
        </w:rPr>
        <w:t xml:space="preserve"> </w:t>
      </w:r>
      <w:r w:rsidRPr="00460AE8">
        <w:rPr>
          <w:sz w:val="24"/>
          <w:szCs w:val="24"/>
        </w:rPr>
        <w:t>образовательных программ.</w:t>
      </w:r>
    </w:p>
    <w:p w:rsidR="003C3E25" w:rsidRPr="00460AE8" w:rsidRDefault="00D90CC0" w:rsidP="00460AE8">
      <w:pPr>
        <w:pStyle w:val="a3"/>
        <w:ind w:right="312" w:firstLine="773"/>
      </w:pPr>
      <w:r w:rsidRPr="00460AE8">
        <w:t>Образовательная деятельность в ДОО осуществляется на государственном языке</w:t>
      </w:r>
      <w:r w:rsidRPr="00460AE8">
        <w:rPr>
          <w:spacing w:val="1"/>
        </w:rPr>
        <w:t xml:space="preserve"> </w:t>
      </w:r>
      <w:r w:rsidRPr="00460AE8">
        <w:t>Российской</w:t>
      </w:r>
      <w:r w:rsidRPr="00460AE8">
        <w:rPr>
          <w:spacing w:val="-3"/>
        </w:rPr>
        <w:t xml:space="preserve"> </w:t>
      </w:r>
      <w:r w:rsidRPr="00460AE8">
        <w:t>Федерации</w:t>
      </w:r>
      <w:r w:rsidRPr="00460AE8">
        <w:rPr>
          <w:spacing w:val="6"/>
        </w:rPr>
        <w:t xml:space="preserve"> </w:t>
      </w:r>
      <w:r w:rsidRPr="00460AE8">
        <w:t>–</w:t>
      </w:r>
      <w:r w:rsidRPr="00460AE8">
        <w:rPr>
          <w:spacing w:val="-3"/>
        </w:rPr>
        <w:t xml:space="preserve"> </w:t>
      </w:r>
      <w:r w:rsidRPr="00460AE8">
        <w:t>русском.</w:t>
      </w:r>
    </w:p>
    <w:p w:rsidR="00567E4A" w:rsidRPr="00460AE8" w:rsidRDefault="00567E4A" w:rsidP="00460AE8">
      <w:pPr>
        <w:pStyle w:val="a3"/>
        <w:ind w:right="312" w:firstLine="773"/>
      </w:pPr>
    </w:p>
    <w:p w:rsidR="003C3E25" w:rsidRPr="00460AE8" w:rsidRDefault="00D90CC0" w:rsidP="00783CE8">
      <w:pPr>
        <w:pStyle w:val="Heading1"/>
        <w:numPr>
          <w:ilvl w:val="2"/>
          <w:numId w:val="147"/>
        </w:numPr>
        <w:tabs>
          <w:tab w:val="left" w:pos="1645"/>
        </w:tabs>
        <w:ind w:right="312" w:firstLine="710"/>
        <w:jc w:val="both"/>
      </w:pPr>
      <w:r w:rsidRPr="00460AE8">
        <w:t>Цель</w:t>
      </w:r>
      <w:r w:rsidRPr="00460AE8">
        <w:rPr>
          <w:spacing w:val="1"/>
        </w:rPr>
        <w:t xml:space="preserve"> </w:t>
      </w:r>
      <w:r w:rsidRPr="00460AE8">
        <w:t>реализации</w:t>
      </w:r>
      <w:r w:rsidRPr="00460AE8">
        <w:rPr>
          <w:spacing w:val="1"/>
        </w:rPr>
        <w:t xml:space="preserve"> </w:t>
      </w:r>
      <w:r w:rsidRPr="00460AE8">
        <w:t>основной</w:t>
      </w:r>
      <w:r w:rsidRPr="00460AE8">
        <w:rPr>
          <w:spacing w:val="1"/>
        </w:rPr>
        <w:t xml:space="preserve"> </w:t>
      </w:r>
      <w:r w:rsidRPr="00460AE8">
        <w:t>образовательной</w:t>
      </w:r>
      <w:r w:rsidRPr="00460AE8">
        <w:rPr>
          <w:spacing w:val="1"/>
        </w:rPr>
        <w:t xml:space="preserve"> </w:t>
      </w:r>
      <w:r w:rsidRPr="00460AE8">
        <w:t>программы</w:t>
      </w:r>
      <w:r w:rsidRPr="00460AE8">
        <w:rPr>
          <w:spacing w:val="1"/>
        </w:rPr>
        <w:t xml:space="preserve"> </w:t>
      </w:r>
      <w:r w:rsidRPr="00460AE8">
        <w:t>дошкольного</w:t>
      </w:r>
      <w:r w:rsidRPr="00460AE8">
        <w:rPr>
          <w:spacing w:val="-57"/>
        </w:rPr>
        <w:t xml:space="preserve"> </w:t>
      </w:r>
      <w:r w:rsidRPr="00460AE8">
        <w:t>образования в</w:t>
      </w:r>
      <w:r w:rsidRPr="00460AE8">
        <w:rPr>
          <w:spacing w:val="2"/>
        </w:rPr>
        <w:t xml:space="preserve"> </w:t>
      </w:r>
      <w:r w:rsidRPr="00460AE8">
        <w:t>соответствии</w:t>
      </w:r>
      <w:r w:rsidRPr="00460AE8">
        <w:rPr>
          <w:spacing w:val="5"/>
        </w:rPr>
        <w:t xml:space="preserve"> </w:t>
      </w:r>
      <w:r w:rsidRPr="00460AE8">
        <w:t>с</w:t>
      </w:r>
      <w:r w:rsidRPr="00460AE8">
        <w:rPr>
          <w:spacing w:val="-4"/>
        </w:rPr>
        <w:t xml:space="preserve"> </w:t>
      </w:r>
      <w:r w:rsidRPr="00460AE8">
        <w:t>ФГОС</w:t>
      </w:r>
      <w:r w:rsidRPr="00460AE8">
        <w:rPr>
          <w:spacing w:val="1"/>
        </w:rPr>
        <w:t xml:space="preserve"> </w:t>
      </w:r>
      <w:r w:rsidRPr="00460AE8">
        <w:t>дошкольного</w:t>
      </w:r>
      <w:r w:rsidRPr="00460AE8">
        <w:rPr>
          <w:spacing w:val="-3"/>
        </w:rPr>
        <w:t xml:space="preserve"> </w:t>
      </w:r>
      <w:r w:rsidRPr="00460AE8">
        <w:t>образования.</w:t>
      </w:r>
    </w:p>
    <w:p w:rsidR="003C3E25" w:rsidRPr="00460AE8" w:rsidRDefault="00D90CC0" w:rsidP="00460AE8">
      <w:pPr>
        <w:pStyle w:val="a3"/>
        <w:ind w:right="311"/>
      </w:pPr>
      <w:r w:rsidRPr="00460AE8">
        <w:t>Создание</w:t>
      </w:r>
      <w:r w:rsidRPr="00460AE8">
        <w:rPr>
          <w:spacing w:val="1"/>
        </w:rPr>
        <w:t xml:space="preserve"> </w:t>
      </w:r>
      <w:r w:rsidRPr="00460AE8">
        <w:t>благоприятных</w:t>
      </w:r>
      <w:r w:rsidRPr="00460AE8">
        <w:rPr>
          <w:spacing w:val="1"/>
        </w:rPr>
        <w:t xml:space="preserve"> </w:t>
      </w:r>
      <w:r w:rsidRPr="00460AE8">
        <w:t>условий</w:t>
      </w:r>
      <w:r w:rsidRPr="00460AE8">
        <w:rPr>
          <w:spacing w:val="1"/>
        </w:rPr>
        <w:t xml:space="preserve"> </w:t>
      </w:r>
      <w:r w:rsidRPr="00460AE8">
        <w:t>для</w:t>
      </w:r>
      <w:r w:rsidRPr="00460AE8">
        <w:rPr>
          <w:spacing w:val="1"/>
        </w:rPr>
        <w:t xml:space="preserve"> </w:t>
      </w:r>
      <w:r w:rsidRPr="00460AE8">
        <w:t>полноценного</w:t>
      </w:r>
      <w:r w:rsidRPr="00460AE8">
        <w:rPr>
          <w:spacing w:val="1"/>
        </w:rPr>
        <w:t xml:space="preserve"> </w:t>
      </w:r>
      <w:r w:rsidRPr="00460AE8">
        <w:t>проживания</w:t>
      </w:r>
      <w:r w:rsidRPr="00460AE8">
        <w:rPr>
          <w:spacing w:val="1"/>
        </w:rPr>
        <w:t xml:space="preserve"> </w:t>
      </w:r>
      <w:r w:rsidRPr="00460AE8">
        <w:t>ребенком</w:t>
      </w:r>
      <w:r w:rsidRPr="00460AE8">
        <w:rPr>
          <w:spacing w:val="1"/>
        </w:rPr>
        <w:t xml:space="preserve"> </w:t>
      </w:r>
      <w:r w:rsidRPr="00460AE8">
        <w:t>дошкольного</w:t>
      </w:r>
      <w:r w:rsidRPr="00460AE8">
        <w:rPr>
          <w:spacing w:val="1"/>
        </w:rPr>
        <w:t xml:space="preserve"> </w:t>
      </w:r>
      <w:r w:rsidRPr="00460AE8">
        <w:t>детства,</w:t>
      </w:r>
      <w:r w:rsidRPr="00460AE8">
        <w:rPr>
          <w:spacing w:val="1"/>
        </w:rPr>
        <w:t xml:space="preserve"> </w:t>
      </w:r>
      <w:r w:rsidRPr="00460AE8">
        <w:t>формирование</w:t>
      </w:r>
      <w:r w:rsidRPr="00460AE8">
        <w:rPr>
          <w:spacing w:val="1"/>
        </w:rPr>
        <w:t xml:space="preserve"> </w:t>
      </w:r>
      <w:r w:rsidRPr="00460AE8">
        <w:t>основ</w:t>
      </w:r>
      <w:r w:rsidRPr="00460AE8">
        <w:rPr>
          <w:spacing w:val="1"/>
        </w:rPr>
        <w:t xml:space="preserve"> </w:t>
      </w:r>
      <w:r w:rsidRPr="00460AE8">
        <w:t>базовой</w:t>
      </w:r>
      <w:r w:rsidRPr="00460AE8">
        <w:rPr>
          <w:spacing w:val="1"/>
        </w:rPr>
        <w:t xml:space="preserve"> </w:t>
      </w:r>
      <w:r w:rsidRPr="00460AE8">
        <w:t>культуры</w:t>
      </w:r>
      <w:r w:rsidRPr="00460AE8">
        <w:rPr>
          <w:spacing w:val="1"/>
        </w:rPr>
        <w:t xml:space="preserve"> </w:t>
      </w:r>
      <w:r w:rsidRPr="00460AE8">
        <w:t>личности,</w:t>
      </w:r>
      <w:r w:rsidRPr="00460AE8">
        <w:rPr>
          <w:spacing w:val="1"/>
        </w:rPr>
        <w:t xml:space="preserve"> </w:t>
      </w:r>
      <w:r w:rsidRPr="00460AE8">
        <w:t>всестороннее</w:t>
      </w:r>
      <w:r w:rsidRPr="00460AE8">
        <w:rPr>
          <w:spacing w:val="1"/>
        </w:rPr>
        <w:t xml:space="preserve"> </w:t>
      </w:r>
      <w:r w:rsidRPr="00460AE8">
        <w:t>развитие</w:t>
      </w:r>
      <w:r w:rsidRPr="00460AE8">
        <w:rPr>
          <w:spacing w:val="1"/>
        </w:rPr>
        <w:t xml:space="preserve"> </w:t>
      </w:r>
      <w:r w:rsidRPr="00460AE8">
        <w:t>психических</w:t>
      </w:r>
      <w:r w:rsidRPr="00460AE8">
        <w:rPr>
          <w:spacing w:val="1"/>
        </w:rPr>
        <w:t xml:space="preserve"> </w:t>
      </w:r>
      <w:r w:rsidRPr="00460AE8">
        <w:t>и</w:t>
      </w:r>
      <w:r w:rsidRPr="00460AE8">
        <w:rPr>
          <w:spacing w:val="1"/>
        </w:rPr>
        <w:t xml:space="preserve"> </w:t>
      </w:r>
      <w:r w:rsidRPr="00460AE8">
        <w:t>физических</w:t>
      </w:r>
      <w:r w:rsidRPr="00460AE8">
        <w:rPr>
          <w:spacing w:val="1"/>
        </w:rPr>
        <w:t xml:space="preserve"> </w:t>
      </w:r>
      <w:r w:rsidRPr="00460AE8">
        <w:t>качеств</w:t>
      </w:r>
      <w:r w:rsidRPr="00460AE8">
        <w:rPr>
          <w:spacing w:val="1"/>
        </w:rPr>
        <w:t xml:space="preserve"> </w:t>
      </w:r>
      <w:r w:rsidRPr="00460AE8">
        <w:t>в</w:t>
      </w:r>
      <w:r w:rsidRPr="00460AE8">
        <w:rPr>
          <w:spacing w:val="1"/>
        </w:rPr>
        <w:t xml:space="preserve"> </w:t>
      </w:r>
      <w:r w:rsidRPr="00460AE8">
        <w:t>соответствии</w:t>
      </w:r>
      <w:r w:rsidRPr="00460AE8">
        <w:rPr>
          <w:spacing w:val="1"/>
        </w:rPr>
        <w:t xml:space="preserve"> </w:t>
      </w:r>
      <w:r w:rsidRPr="00460AE8">
        <w:t>возрастными</w:t>
      </w:r>
      <w:r w:rsidRPr="00460AE8">
        <w:rPr>
          <w:spacing w:val="1"/>
        </w:rPr>
        <w:t xml:space="preserve"> </w:t>
      </w:r>
      <w:r w:rsidRPr="00460AE8">
        <w:t>и</w:t>
      </w:r>
      <w:r w:rsidRPr="00460AE8">
        <w:rPr>
          <w:spacing w:val="1"/>
        </w:rPr>
        <w:t xml:space="preserve"> </w:t>
      </w:r>
      <w:r w:rsidRPr="00460AE8">
        <w:t>индивидуальными</w:t>
      </w:r>
      <w:r w:rsidRPr="00460AE8">
        <w:rPr>
          <w:spacing w:val="1"/>
        </w:rPr>
        <w:t xml:space="preserve"> </w:t>
      </w:r>
      <w:r w:rsidRPr="00460AE8">
        <w:t>особенностями,</w:t>
      </w:r>
      <w:r w:rsidRPr="00460AE8">
        <w:rPr>
          <w:spacing w:val="1"/>
        </w:rPr>
        <w:t xml:space="preserve"> </w:t>
      </w:r>
      <w:r w:rsidRPr="00460AE8">
        <w:t>подготовка</w:t>
      </w:r>
      <w:r w:rsidRPr="00460AE8">
        <w:rPr>
          <w:spacing w:val="1"/>
        </w:rPr>
        <w:t xml:space="preserve"> </w:t>
      </w:r>
      <w:r w:rsidRPr="00460AE8">
        <w:t>к</w:t>
      </w:r>
      <w:r w:rsidRPr="00460AE8">
        <w:rPr>
          <w:spacing w:val="1"/>
        </w:rPr>
        <w:t xml:space="preserve"> </w:t>
      </w:r>
      <w:r w:rsidRPr="00460AE8">
        <w:t>жизни</w:t>
      </w:r>
      <w:r w:rsidRPr="00460AE8">
        <w:rPr>
          <w:spacing w:val="1"/>
        </w:rPr>
        <w:t xml:space="preserve"> </w:t>
      </w:r>
      <w:r w:rsidRPr="00460AE8">
        <w:t>в</w:t>
      </w:r>
      <w:r w:rsidRPr="00460AE8">
        <w:rPr>
          <w:spacing w:val="1"/>
        </w:rPr>
        <w:t xml:space="preserve"> </w:t>
      </w:r>
      <w:r w:rsidRPr="00460AE8">
        <w:t>современном</w:t>
      </w:r>
      <w:r w:rsidRPr="00460AE8">
        <w:rPr>
          <w:spacing w:val="1"/>
        </w:rPr>
        <w:t xml:space="preserve"> </w:t>
      </w:r>
      <w:r w:rsidRPr="00460AE8">
        <w:t>обществе,</w:t>
      </w:r>
      <w:r w:rsidRPr="00460AE8">
        <w:rPr>
          <w:spacing w:val="1"/>
        </w:rPr>
        <w:t xml:space="preserve"> </w:t>
      </w:r>
      <w:r w:rsidRPr="00460AE8">
        <w:t>формирование</w:t>
      </w:r>
      <w:r w:rsidRPr="00460AE8">
        <w:rPr>
          <w:spacing w:val="1"/>
        </w:rPr>
        <w:t xml:space="preserve"> </w:t>
      </w:r>
      <w:r w:rsidRPr="00460AE8">
        <w:t>предпосылок</w:t>
      </w:r>
      <w:r w:rsidRPr="00460AE8">
        <w:rPr>
          <w:spacing w:val="1"/>
        </w:rPr>
        <w:t xml:space="preserve"> </w:t>
      </w:r>
      <w:r w:rsidRPr="00460AE8">
        <w:t>к</w:t>
      </w:r>
      <w:r w:rsidRPr="00460AE8">
        <w:rPr>
          <w:spacing w:val="1"/>
        </w:rPr>
        <w:t xml:space="preserve"> </w:t>
      </w:r>
      <w:r w:rsidRPr="00460AE8">
        <w:t>учебной</w:t>
      </w:r>
      <w:r w:rsidRPr="00460AE8">
        <w:rPr>
          <w:spacing w:val="1"/>
        </w:rPr>
        <w:t xml:space="preserve"> </w:t>
      </w:r>
      <w:r w:rsidRPr="00460AE8">
        <w:t>деятельности,</w:t>
      </w:r>
      <w:r w:rsidRPr="00460AE8">
        <w:rPr>
          <w:spacing w:val="1"/>
        </w:rPr>
        <w:t xml:space="preserve"> </w:t>
      </w:r>
      <w:r w:rsidRPr="00460AE8">
        <w:t>обеспечение</w:t>
      </w:r>
      <w:r w:rsidRPr="00460AE8">
        <w:rPr>
          <w:spacing w:val="1"/>
        </w:rPr>
        <w:t xml:space="preserve"> </w:t>
      </w:r>
      <w:r w:rsidRPr="00460AE8">
        <w:t>безопасности</w:t>
      </w:r>
      <w:r w:rsidRPr="00460AE8">
        <w:rPr>
          <w:spacing w:val="1"/>
        </w:rPr>
        <w:t xml:space="preserve"> </w:t>
      </w:r>
      <w:r w:rsidRPr="00460AE8">
        <w:t>жизнедеятельности</w:t>
      </w:r>
      <w:r w:rsidRPr="00460AE8">
        <w:rPr>
          <w:spacing w:val="-2"/>
        </w:rPr>
        <w:t xml:space="preserve"> </w:t>
      </w:r>
      <w:r w:rsidRPr="00460AE8">
        <w:t>дошкольника.</w:t>
      </w:r>
    </w:p>
    <w:p w:rsidR="003C3E25" w:rsidRPr="00460AE8" w:rsidRDefault="003C3E25" w:rsidP="00460AE8">
      <w:pPr>
        <w:jc w:val="both"/>
        <w:rPr>
          <w:sz w:val="24"/>
          <w:szCs w:val="24"/>
        </w:rPr>
        <w:sectPr w:rsidR="003C3E25" w:rsidRPr="00460AE8">
          <w:pgSz w:w="11910" w:h="16840"/>
          <w:pgMar w:top="660" w:right="540" w:bottom="1100" w:left="1380" w:header="0" w:footer="918" w:gutter="0"/>
          <w:cols w:space="720"/>
        </w:sectPr>
      </w:pPr>
    </w:p>
    <w:p w:rsidR="003C3E25" w:rsidRPr="00460AE8" w:rsidRDefault="00D90CC0" w:rsidP="00460AE8">
      <w:pPr>
        <w:pStyle w:val="a3"/>
        <w:ind w:right="308"/>
      </w:pPr>
      <w:r w:rsidRPr="00460AE8">
        <w:lastRenderedPageBreak/>
        <w:t>Главная</w:t>
      </w:r>
      <w:r w:rsidRPr="00460AE8">
        <w:rPr>
          <w:spacing w:val="1"/>
        </w:rPr>
        <w:t xml:space="preserve"> </w:t>
      </w:r>
      <w:r w:rsidRPr="00460AE8">
        <w:t>цель</w:t>
      </w:r>
      <w:r w:rsidRPr="00460AE8">
        <w:rPr>
          <w:spacing w:val="1"/>
        </w:rPr>
        <w:t xml:space="preserve"> </w:t>
      </w:r>
      <w:r w:rsidRPr="00460AE8">
        <w:t>российского</w:t>
      </w:r>
      <w:r w:rsidRPr="00460AE8">
        <w:rPr>
          <w:spacing w:val="1"/>
        </w:rPr>
        <w:t xml:space="preserve"> </w:t>
      </w:r>
      <w:r w:rsidRPr="00460AE8">
        <w:t>образования</w:t>
      </w:r>
      <w:r w:rsidRPr="00460AE8">
        <w:rPr>
          <w:spacing w:val="1"/>
        </w:rPr>
        <w:t xml:space="preserve"> </w:t>
      </w:r>
      <w:r w:rsidRPr="00460AE8">
        <w:t>была</w:t>
      </w:r>
      <w:r w:rsidRPr="00460AE8">
        <w:rPr>
          <w:spacing w:val="1"/>
        </w:rPr>
        <w:t xml:space="preserve"> </w:t>
      </w:r>
      <w:r w:rsidRPr="00460AE8">
        <w:t>сформулирована</w:t>
      </w:r>
      <w:r w:rsidRPr="00460AE8">
        <w:rPr>
          <w:spacing w:val="1"/>
        </w:rPr>
        <w:t xml:space="preserve"> </w:t>
      </w:r>
      <w:r w:rsidRPr="00460AE8">
        <w:t>в</w:t>
      </w:r>
      <w:r w:rsidRPr="00460AE8">
        <w:rPr>
          <w:spacing w:val="1"/>
        </w:rPr>
        <w:t xml:space="preserve"> </w:t>
      </w:r>
      <w:r w:rsidRPr="00460AE8">
        <w:t>майском</w:t>
      </w:r>
      <w:r w:rsidRPr="00460AE8">
        <w:rPr>
          <w:spacing w:val="1"/>
        </w:rPr>
        <w:t xml:space="preserve"> </w:t>
      </w:r>
      <w:r w:rsidRPr="00460AE8">
        <w:t>Указе</w:t>
      </w:r>
      <w:r w:rsidRPr="00460AE8">
        <w:rPr>
          <w:spacing w:val="-57"/>
        </w:rPr>
        <w:t xml:space="preserve"> </w:t>
      </w:r>
      <w:r w:rsidRPr="00460AE8">
        <w:t>Президента</w:t>
      </w:r>
      <w:r w:rsidRPr="00460AE8">
        <w:rPr>
          <w:spacing w:val="1"/>
        </w:rPr>
        <w:t xml:space="preserve"> </w:t>
      </w:r>
      <w:r w:rsidRPr="00460AE8">
        <w:t>Российской</w:t>
      </w:r>
      <w:r w:rsidRPr="00460AE8">
        <w:rPr>
          <w:spacing w:val="1"/>
        </w:rPr>
        <w:t xml:space="preserve"> </w:t>
      </w:r>
      <w:r w:rsidRPr="00460AE8">
        <w:t>Федерации</w:t>
      </w:r>
      <w:r w:rsidRPr="00460AE8">
        <w:rPr>
          <w:spacing w:val="1"/>
        </w:rPr>
        <w:t xml:space="preserve"> </w:t>
      </w:r>
      <w:r w:rsidRPr="00460AE8">
        <w:t>«О</w:t>
      </w:r>
      <w:r w:rsidRPr="00460AE8">
        <w:rPr>
          <w:spacing w:val="1"/>
        </w:rPr>
        <w:t xml:space="preserve"> </w:t>
      </w:r>
      <w:r w:rsidRPr="00460AE8">
        <w:t>национальных</w:t>
      </w:r>
      <w:r w:rsidRPr="00460AE8">
        <w:rPr>
          <w:spacing w:val="1"/>
        </w:rPr>
        <w:t xml:space="preserve"> </w:t>
      </w:r>
      <w:r w:rsidRPr="00460AE8">
        <w:t>целях</w:t>
      </w:r>
      <w:r w:rsidRPr="00460AE8">
        <w:rPr>
          <w:spacing w:val="1"/>
        </w:rPr>
        <w:t xml:space="preserve"> </w:t>
      </w:r>
      <w:r w:rsidRPr="00460AE8">
        <w:t>и</w:t>
      </w:r>
      <w:r w:rsidRPr="00460AE8">
        <w:rPr>
          <w:spacing w:val="1"/>
        </w:rPr>
        <w:t xml:space="preserve"> </w:t>
      </w:r>
      <w:r w:rsidRPr="00460AE8">
        <w:t>стратегических</w:t>
      </w:r>
      <w:r w:rsidRPr="00460AE8">
        <w:rPr>
          <w:spacing w:val="1"/>
        </w:rPr>
        <w:t xml:space="preserve"> </w:t>
      </w:r>
      <w:r w:rsidRPr="00460AE8">
        <w:t>задачах</w:t>
      </w:r>
      <w:r w:rsidRPr="00460AE8">
        <w:rPr>
          <w:spacing w:val="-57"/>
        </w:rPr>
        <w:t xml:space="preserve"> </w:t>
      </w:r>
      <w:r w:rsidRPr="00460AE8">
        <w:t>развития</w:t>
      </w:r>
      <w:r w:rsidRPr="00460AE8">
        <w:rPr>
          <w:spacing w:val="-4"/>
        </w:rPr>
        <w:t xml:space="preserve"> </w:t>
      </w:r>
      <w:r w:rsidRPr="00460AE8">
        <w:t>Российской</w:t>
      </w:r>
      <w:r w:rsidRPr="00460AE8">
        <w:rPr>
          <w:spacing w:val="-2"/>
        </w:rPr>
        <w:t xml:space="preserve"> </w:t>
      </w:r>
      <w:r w:rsidRPr="00460AE8">
        <w:t>Федерации</w:t>
      </w:r>
      <w:r w:rsidRPr="00460AE8">
        <w:rPr>
          <w:spacing w:val="3"/>
        </w:rPr>
        <w:t xml:space="preserve"> </w:t>
      </w:r>
      <w:r w:rsidRPr="00460AE8">
        <w:t>на</w:t>
      </w:r>
      <w:r w:rsidRPr="00460AE8">
        <w:rPr>
          <w:spacing w:val="-4"/>
        </w:rPr>
        <w:t xml:space="preserve"> </w:t>
      </w:r>
      <w:r w:rsidRPr="00460AE8">
        <w:t>период</w:t>
      </w:r>
      <w:r w:rsidRPr="00460AE8">
        <w:rPr>
          <w:spacing w:val="-1"/>
        </w:rPr>
        <w:t xml:space="preserve"> </w:t>
      </w:r>
      <w:r w:rsidRPr="00460AE8">
        <w:t>до</w:t>
      </w:r>
      <w:r w:rsidRPr="00460AE8">
        <w:rPr>
          <w:spacing w:val="-3"/>
        </w:rPr>
        <w:t xml:space="preserve"> </w:t>
      </w:r>
      <w:r w:rsidRPr="00460AE8">
        <w:t>2024</w:t>
      </w:r>
      <w:r w:rsidRPr="00460AE8">
        <w:rPr>
          <w:spacing w:val="2"/>
        </w:rPr>
        <w:t xml:space="preserve"> </w:t>
      </w:r>
      <w:r w:rsidRPr="00460AE8">
        <w:t>года»</w:t>
      </w:r>
    </w:p>
    <w:p w:rsidR="003C3E25" w:rsidRPr="00460AE8" w:rsidRDefault="00D90CC0" w:rsidP="00460AE8">
      <w:pPr>
        <w:pStyle w:val="a3"/>
        <w:ind w:right="309"/>
      </w:pPr>
      <w:r w:rsidRPr="00460AE8">
        <w:t>«Воспитание гармонично развитой и социально ответственной личности на основе</w:t>
      </w:r>
      <w:r w:rsidRPr="00460AE8">
        <w:rPr>
          <w:spacing w:val="1"/>
        </w:rPr>
        <w:t xml:space="preserve"> </w:t>
      </w:r>
      <w:r w:rsidRPr="00460AE8">
        <w:t>духовно-нравственных</w:t>
      </w:r>
      <w:r w:rsidRPr="00460AE8">
        <w:rPr>
          <w:spacing w:val="1"/>
        </w:rPr>
        <w:t xml:space="preserve"> </w:t>
      </w:r>
      <w:r w:rsidRPr="00460AE8">
        <w:t>ценностей</w:t>
      </w:r>
      <w:r w:rsidRPr="00460AE8">
        <w:rPr>
          <w:spacing w:val="1"/>
        </w:rPr>
        <w:t xml:space="preserve"> </w:t>
      </w:r>
      <w:r w:rsidRPr="00460AE8">
        <w:t>народов</w:t>
      </w:r>
      <w:r w:rsidRPr="00460AE8">
        <w:rPr>
          <w:spacing w:val="1"/>
        </w:rPr>
        <w:t xml:space="preserve"> </w:t>
      </w:r>
      <w:r w:rsidRPr="00460AE8">
        <w:t>Российской</w:t>
      </w:r>
      <w:r w:rsidRPr="00460AE8">
        <w:rPr>
          <w:spacing w:val="1"/>
        </w:rPr>
        <w:t xml:space="preserve"> </w:t>
      </w:r>
      <w:r w:rsidRPr="00460AE8">
        <w:t>Федерации,</w:t>
      </w:r>
      <w:r w:rsidRPr="00460AE8">
        <w:rPr>
          <w:spacing w:val="1"/>
        </w:rPr>
        <w:t xml:space="preserve"> </w:t>
      </w:r>
      <w:r w:rsidRPr="00460AE8">
        <w:t>исторических</w:t>
      </w:r>
      <w:r w:rsidRPr="00460AE8">
        <w:rPr>
          <w:spacing w:val="1"/>
        </w:rPr>
        <w:t xml:space="preserve"> </w:t>
      </w:r>
      <w:r w:rsidRPr="00460AE8">
        <w:t>и</w:t>
      </w:r>
      <w:r w:rsidRPr="00460AE8">
        <w:rPr>
          <w:spacing w:val="1"/>
        </w:rPr>
        <w:t xml:space="preserve"> </w:t>
      </w:r>
      <w:r w:rsidRPr="00460AE8">
        <w:t>национально</w:t>
      </w:r>
      <w:r w:rsidRPr="00460AE8">
        <w:rPr>
          <w:spacing w:val="1"/>
        </w:rPr>
        <w:t xml:space="preserve"> </w:t>
      </w:r>
      <w:r w:rsidRPr="00460AE8">
        <w:t>-</w:t>
      </w:r>
      <w:r w:rsidRPr="00460AE8">
        <w:rPr>
          <w:spacing w:val="4"/>
        </w:rPr>
        <w:t xml:space="preserve"> </w:t>
      </w:r>
      <w:r w:rsidRPr="00460AE8">
        <w:t>культурных</w:t>
      </w:r>
      <w:r w:rsidRPr="00460AE8">
        <w:rPr>
          <w:spacing w:val="-3"/>
        </w:rPr>
        <w:t xml:space="preserve"> </w:t>
      </w:r>
      <w:r w:rsidRPr="00460AE8">
        <w:t>традиций».</w:t>
      </w:r>
    </w:p>
    <w:p w:rsidR="003C3E25" w:rsidRPr="00460AE8" w:rsidRDefault="00D90CC0" w:rsidP="00460AE8">
      <w:pPr>
        <w:pStyle w:val="a3"/>
        <w:ind w:right="310"/>
      </w:pPr>
      <w:r w:rsidRPr="00460AE8">
        <w:t>Эта цель является главной целью программы «От рождения до школы». Реализация</w:t>
      </w:r>
      <w:r w:rsidRPr="00460AE8">
        <w:rPr>
          <w:spacing w:val="-57"/>
        </w:rPr>
        <w:t xml:space="preserve"> </w:t>
      </w:r>
      <w:r w:rsidRPr="00460AE8">
        <w:t>Программы</w:t>
      </w:r>
      <w:r w:rsidRPr="00460AE8">
        <w:rPr>
          <w:spacing w:val="-2"/>
        </w:rPr>
        <w:t xml:space="preserve"> </w:t>
      </w:r>
      <w:r w:rsidRPr="00460AE8">
        <w:t>направлена</w:t>
      </w:r>
      <w:r w:rsidRPr="00460AE8">
        <w:rPr>
          <w:spacing w:val="-4"/>
        </w:rPr>
        <w:t xml:space="preserve"> </w:t>
      </w:r>
      <w:proofErr w:type="gramStart"/>
      <w:r w:rsidRPr="00460AE8">
        <w:t>на</w:t>
      </w:r>
      <w:proofErr w:type="gramEnd"/>
      <w:r w:rsidRPr="00460AE8">
        <w:t>:</w:t>
      </w:r>
    </w:p>
    <w:p w:rsidR="003C3E25" w:rsidRPr="00460AE8" w:rsidRDefault="00D90CC0" w:rsidP="00783CE8">
      <w:pPr>
        <w:pStyle w:val="a7"/>
        <w:numPr>
          <w:ilvl w:val="0"/>
          <w:numId w:val="146"/>
        </w:numPr>
        <w:tabs>
          <w:tab w:val="left" w:pos="1737"/>
        </w:tabs>
        <w:spacing w:line="240" w:lineRule="auto"/>
        <w:ind w:right="306" w:firstLine="710"/>
        <w:jc w:val="both"/>
        <w:rPr>
          <w:sz w:val="24"/>
          <w:szCs w:val="24"/>
        </w:rPr>
      </w:pPr>
      <w:r w:rsidRPr="00460AE8">
        <w:rPr>
          <w:sz w:val="24"/>
          <w:szCs w:val="24"/>
        </w:rPr>
        <w:t>создание</w:t>
      </w:r>
      <w:r w:rsidRPr="00460AE8">
        <w:rPr>
          <w:spacing w:val="1"/>
          <w:sz w:val="24"/>
          <w:szCs w:val="24"/>
        </w:rPr>
        <w:t xml:space="preserve"> </w:t>
      </w:r>
      <w:r w:rsidRPr="00460AE8">
        <w:rPr>
          <w:sz w:val="24"/>
          <w:szCs w:val="24"/>
        </w:rPr>
        <w:t>ПДР</w:t>
      </w:r>
      <w:r w:rsidRPr="00460AE8">
        <w:rPr>
          <w:spacing w:val="1"/>
          <w:sz w:val="24"/>
          <w:szCs w:val="24"/>
        </w:rPr>
        <w:t xml:space="preserve"> </w:t>
      </w:r>
      <w:r w:rsidRPr="00460AE8">
        <w:rPr>
          <w:sz w:val="24"/>
          <w:szCs w:val="24"/>
        </w:rPr>
        <w:t>(пространство</w:t>
      </w:r>
      <w:r w:rsidRPr="00460AE8">
        <w:rPr>
          <w:spacing w:val="1"/>
          <w:sz w:val="24"/>
          <w:szCs w:val="24"/>
        </w:rPr>
        <w:t xml:space="preserve"> </w:t>
      </w:r>
      <w:r w:rsidRPr="00460AE8">
        <w:rPr>
          <w:sz w:val="24"/>
          <w:szCs w:val="24"/>
        </w:rPr>
        <w:t>детской</w:t>
      </w:r>
      <w:r w:rsidRPr="00460AE8">
        <w:rPr>
          <w:spacing w:val="1"/>
          <w:sz w:val="24"/>
          <w:szCs w:val="24"/>
        </w:rPr>
        <w:t xml:space="preserve"> </w:t>
      </w:r>
      <w:r w:rsidRPr="00460AE8">
        <w:rPr>
          <w:sz w:val="24"/>
          <w:szCs w:val="24"/>
        </w:rPr>
        <w:t>реализации</w:t>
      </w:r>
      <w:proofErr w:type="gramStart"/>
      <w:r w:rsidRPr="00460AE8">
        <w:rPr>
          <w:sz w:val="24"/>
          <w:szCs w:val="24"/>
        </w:rPr>
        <w:t>)-</w:t>
      </w:r>
      <w:proofErr w:type="gramEnd"/>
      <w:r w:rsidRPr="00460AE8">
        <w:rPr>
          <w:sz w:val="24"/>
          <w:szCs w:val="24"/>
        </w:rPr>
        <w:t>поддержку</w:t>
      </w:r>
      <w:r w:rsidRPr="00460AE8">
        <w:rPr>
          <w:spacing w:val="1"/>
          <w:sz w:val="24"/>
          <w:szCs w:val="24"/>
        </w:rPr>
        <w:t xml:space="preserve"> </w:t>
      </w:r>
      <w:r w:rsidRPr="00460AE8">
        <w:rPr>
          <w:sz w:val="24"/>
          <w:szCs w:val="24"/>
        </w:rPr>
        <w:t>детской</w:t>
      </w:r>
      <w:r w:rsidRPr="00460AE8">
        <w:rPr>
          <w:spacing w:val="1"/>
          <w:sz w:val="24"/>
          <w:szCs w:val="24"/>
        </w:rPr>
        <w:t xml:space="preserve"> </w:t>
      </w:r>
      <w:r w:rsidRPr="00460AE8">
        <w:rPr>
          <w:sz w:val="24"/>
          <w:szCs w:val="24"/>
        </w:rPr>
        <w:t>инициативы,</w:t>
      </w:r>
      <w:r w:rsidRPr="00460AE8">
        <w:rPr>
          <w:spacing w:val="3"/>
          <w:sz w:val="24"/>
          <w:szCs w:val="24"/>
        </w:rPr>
        <w:t xml:space="preserve"> </w:t>
      </w:r>
      <w:r w:rsidRPr="00460AE8">
        <w:rPr>
          <w:sz w:val="24"/>
          <w:szCs w:val="24"/>
        </w:rPr>
        <w:t>творчества,</w:t>
      </w:r>
      <w:r w:rsidRPr="00460AE8">
        <w:rPr>
          <w:spacing w:val="-1"/>
          <w:sz w:val="24"/>
          <w:szCs w:val="24"/>
        </w:rPr>
        <w:t xml:space="preserve"> </w:t>
      </w:r>
      <w:r w:rsidRPr="00460AE8">
        <w:rPr>
          <w:sz w:val="24"/>
          <w:szCs w:val="24"/>
        </w:rPr>
        <w:t>развитие личности</w:t>
      </w:r>
      <w:r w:rsidRPr="00460AE8">
        <w:rPr>
          <w:spacing w:val="3"/>
          <w:sz w:val="24"/>
          <w:szCs w:val="24"/>
        </w:rPr>
        <w:t xml:space="preserve"> </w:t>
      </w:r>
      <w:r w:rsidRPr="00460AE8">
        <w:rPr>
          <w:sz w:val="24"/>
          <w:szCs w:val="24"/>
        </w:rPr>
        <w:t>ребенка;</w:t>
      </w:r>
    </w:p>
    <w:p w:rsidR="003C3E25" w:rsidRPr="00460AE8" w:rsidRDefault="00D90CC0" w:rsidP="00783CE8">
      <w:pPr>
        <w:pStyle w:val="a7"/>
        <w:numPr>
          <w:ilvl w:val="0"/>
          <w:numId w:val="146"/>
        </w:numPr>
        <w:tabs>
          <w:tab w:val="left" w:pos="1737"/>
        </w:tabs>
        <w:spacing w:line="240" w:lineRule="auto"/>
        <w:ind w:left="1736" w:hanging="707"/>
        <w:jc w:val="both"/>
        <w:rPr>
          <w:sz w:val="24"/>
          <w:szCs w:val="24"/>
        </w:rPr>
      </w:pPr>
      <w:r w:rsidRPr="00460AE8">
        <w:rPr>
          <w:sz w:val="24"/>
          <w:szCs w:val="24"/>
        </w:rPr>
        <w:t>создание</w:t>
      </w:r>
      <w:r w:rsidRPr="00460AE8">
        <w:rPr>
          <w:spacing w:val="-3"/>
          <w:sz w:val="24"/>
          <w:szCs w:val="24"/>
        </w:rPr>
        <w:t xml:space="preserve"> </w:t>
      </w:r>
      <w:r w:rsidRPr="00460AE8">
        <w:rPr>
          <w:sz w:val="24"/>
          <w:szCs w:val="24"/>
        </w:rPr>
        <w:t>условий</w:t>
      </w:r>
      <w:r w:rsidRPr="00460AE8">
        <w:rPr>
          <w:spacing w:val="-6"/>
          <w:sz w:val="24"/>
          <w:szCs w:val="24"/>
        </w:rPr>
        <w:t xml:space="preserve"> </w:t>
      </w:r>
      <w:r w:rsidRPr="00460AE8">
        <w:rPr>
          <w:sz w:val="24"/>
          <w:szCs w:val="24"/>
        </w:rPr>
        <w:t>для</w:t>
      </w:r>
      <w:r w:rsidRPr="00460AE8">
        <w:rPr>
          <w:spacing w:val="-3"/>
          <w:sz w:val="24"/>
          <w:szCs w:val="24"/>
        </w:rPr>
        <w:t xml:space="preserve"> </w:t>
      </w:r>
      <w:r w:rsidRPr="00460AE8">
        <w:rPr>
          <w:sz w:val="24"/>
          <w:szCs w:val="24"/>
        </w:rPr>
        <w:t>самореализации</w:t>
      </w:r>
      <w:r w:rsidRPr="00460AE8">
        <w:rPr>
          <w:spacing w:val="-6"/>
          <w:sz w:val="24"/>
          <w:szCs w:val="24"/>
        </w:rPr>
        <w:t xml:space="preserve"> </w:t>
      </w:r>
      <w:r w:rsidRPr="00460AE8">
        <w:rPr>
          <w:sz w:val="24"/>
          <w:szCs w:val="24"/>
        </w:rPr>
        <w:t>ребенка;</w:t>
      </w:r>
    </w:p>
    <w:p w:rsidR="003C3E25" w:rsidRPr="00460AE8" w:rsidRDefault="00D90CC0" w:rsidP="00783CE8">
      <w:pPr>
        <w:pStyle w:val="a7"/>
        <w:numPr>
          <w:ilvl w:val="0"/>
          <w:numId w:val="146"/>
        </w:numPr>
        <w:tabs>
          <w:tab w:val="left" w:pos="1737"/>
        </w:tabs>
        <w:spacing w:line="240" w:lineRule="auto"/>
        <w:ind w:right="303" w:firstLine="710"/>
        <w:jc w:val="both"/>
        <w:rPr>
          <w:sz w:val="24"/>
          <w:szCs w:val="24"/>
        </w:rPr>
      </w:pPr>
      <w:r w:rsidRPr="00460AE8">
        <w:rPr>
          <w:sz w:val="24"/>
          <w:szCs w:val="24"/>
        </w:rPr>
        <w:t>создание</w:t>
      </w:r>
      <w:r w:rsidRPr="00460AE8">
        <w:rPr>
          <w:spacing w:val="1"/>
          <w:sz w:val="24"/>
          <w:szCs w:val="24"/>
        </w:rPr>
        <w:t xml:space="preserve"> </w:t>
      </w:r>
      <w:r w:rsidRPr="00460AE8">
        <w:rPr>
          <w:sz w:val="24"/>
          <w:szCs w:val="24"/>
        </w:rPr>
        <w:t>каждому</w:t>
      </w:r>
      <w:r w:rsidRPr="00460AE8">
        <w:rPr>
          <w:spacing w:val="1"/>
          <w:sz w:val="24"/>
          <w:szCs w:val="24"/>
        </w:rPr>
        <w:t xml:space="preserve"> </w:t>
      </w:r>
      <w:r w:rsidRPr="00460AE8">
        <w:rPr>
          <w:sz w:val="24"/>
          <w:szCs w:val="24"/>
        </w:rPr>
        <w:t>ребенку</w:t>
      </w:r>
      <w:r w:rsidRPr="00460AE8">
        <w:rPr>
          <w:spacing w:val="1"/>
          <w:sz w:val="24"/>
          <w:szCs w:val="24"/>
        </w:rPr>
        <w:t xml:space="preserve"> </w:t>
      </w:r>
      <w:r w:rsidRPr="00460AE8">
        <w:rPr>
          <w:sz w:val="24"/>
          <w:szCs w:val="24"/>
        </w:rPr>
        <w:t>условий</w:t>
      </w:r>
      <w:r w:rsidRPr="00460AE8">
        <w:rPr>
          <w:spacing w:val="1"/>
          <w:sz w:val="24"/>
          <w:szCs w:val="24"/>
        </w:rPr>
        <w:t xml:space="preserve"> </w:t>
      </w:r>
      <w:r w:rsidRPr="00460AE8">
        <w:rPr>
          <w:sz w:val="24"/>
          <w:szCs w:val="24"/>
        </w:rPr>
        <w:t>для</w:t>
      </w:r>
      <w:r w:rsidRPr="00460AE8">
        <w:rPr>
          <w:spacing w:val="1"/>
          <w:sz w:val="24"/>
          <w:szCs w:val="24"/>
        </w:rPr>
        <w:t xml:space="preserve"> </w:t>
      </w:r>
      <w:r w:rsidRPr="00460AE8">
        <w:rPr>
          <w:sz w:val="24"/>
          <w:szCs w:val="24"/>
        </w:rPr>
        <w:t>наиболее</w:t>
      </w:r>
      <w:r w:rsidRPr="00460AE8">
        <w:rPr>
          <w:spacing w:val="1"/>
          <w:sz w:val="24"/>
          <w:szCs w:val="24"/>
        </w:rPr>
        <w:t xml:space="preserve"> </w:t>
      </w:r>
      <w:r w:rsidRPr="00460AE8">
        <w:rPr>
          <w:sz w:val="24"/>
          <w:szCs w:val="24"/>
        </w:rPr>
        <w:t>полного</w:t>
      </w:r>
      <w:r w:rsidRPr="00460AE8">
        <w:rPr>
          <w:spacing w:val="1"/>
          <w:sz w:val="24"/>
          <w:szCs w:val="24"/>
        </w:rPr>
        <w:t xml:space="preserve"> </w:t>
      </w:r>
      <w:r w:rsidRPr="00460AE8">
        <w:rPr>
          <w:sz w:val="24"/>
          <w:szCs w:val="24"/>
        </w:rPr>
        <w:t>раскрытия</w:t>
      </w:r>
      <w:r w:rsidRPr="00460AE8">
        <w:rPr>
          <w:spacing w:val="1"/>
          <w:sz w:val="24"/>
          <w:szCs w:val="24"/>
        </w:rPr>
        <w:t xml:space="preserve"> </w:t>
      </w:r>
      <w:r w:rsidRPr="00460AE8">
        <w:rPr>
          <w:sz w:val="24"/>
          <w:szCs w:val="24"/>
        </w:rPr>
        <w:t>возрастных</w:t>
      </w:r>
      <w:r w:rsidRPr="00460AE8">
        <w:rPr>
          <w:spacing w:val="1"/>
          <w:sz w:val="24"/>
          <w:szCs w:val="24"/>
        </w:rPr>
        <w:t xml:space="preserve"> </w:t>
      </w:r>
      <w:r w:rsidRPr="00460AE8">
        <w:rPr>
          <w:sz w:val="24"/>
          <w:szCs w:val="24"/>
        </w:rPr>
        <w:t>возможностей</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способностей,</w:t>
      </w:r>
      <w:r w:rsidRPr="00460AE8">
        <w:rPr>
          <w:spacing w:val="1"/>
          <w:sz w:val="24"/>
          <w:szCs w:val="24"/>
        </w:rPr>
        <w:t xml:space="preserve"> </w:t>
      </w:r>
      <w:r w:rsidRPr="00460AE8">
        <w:rPr>
          <w:sz w:val="24"/>
          <w:szCs w:val="24"/>
        </w:rPr>
        <w:t>так</w:t>
      </w:r>
      <w:r w:rsidRPr="00460AE8">
        <w:rPr>
          <w:spacing w:val="1"/>
          <w:sz w:val="24"/>
          <w:szCs w:val="24"/>
        </w:rPr>
        <w:t xml:space="preserve"> </w:t>
      </w:r>
      <w:r w:rsidRPr="00460AE8">
        <w:rPr>
          <w:sz w:val="24"/>
          <w:szCs w:val="24"/>
        </w:rPr>
        <w:t>как</w:t>
      </w:r>
      <w:r w:rsidRPr="00460AE8">
        <w:rPr>
          <w:spacing w:val="1"/>
          <w:sz w:val="24"/>
          <w:szCs w:val="24"/>
        </w:rPr>
        <w:t xml:space="preserve"> </w:t>
      </w:r>
      <w:r w:rsidRPr="00460AE8">
        <w:rPr>
          <w:sz w:val="24"/>
          <w:szCs w:val="24"/>
        </w:rPr>
        <w:t>задача</w:t>
      </w:r>
      <w:r w:rsidRPr="00460AE8">
        <w:rPr>
          <w:spacing w:val="1"/>
          <w:sz w:val="24"/>
          <w:szCs w:val="24"/>
        </w:rPr>
        <w:t xml:space="preserve"> </w:t>
      </w:r>
      <w:r w:rsidRPr="00460AE8">
        <w:rPr>
          <w:sz w:val="24"/>
          <w:szCs w:val="24"/>
        </w:rPr>
        <w:t>дошкольного</w:t>
      </w:r>
      <w:r w:rsidRPr="00460AE8">
        <w:rPr>
          <w:spacing w:val="60"/>
          <w:sz w:val="24"/>
          <w:szCs w:val="24"/>
        </w:rPr>
        <w:t xml:space="preserve"> </w:t>
      </w:r>
      <w:r w:rsidRPr="00460AE8">
        <w:rPr>
          <w:sz w:val="24"/>
          <w:szCs w:val="24"/>
        </w:rPr>
        <w:t>воспитания</w:t>
      </w:r>
      <w:r w:rsidRPr="00460AE8">
        <w:rPr>
          <w:spacing w:val="1"/>
          <w:sz w:val="24"/>
          <w:szCs w:val="24"/>
        </w:rPr>
        <w:t xml:space="preserve"> </w:t>
      </w:r>
      <w:r w:rsidRPr="00460AE8">
        <w:rPr>
          <w:sz w:val="24"/>
          <w:szCs w:val="24"/>
        </w:rPr>
        <w:t>состоит</w:t>
      </w:r>
      <w:r w:rsidRPr="00460AE8">
        <w:rPr>
          <w:spacing w:val="1"/>
          <w:sz w:val="24"/>
          <w:szCs w:val="24"/>
        </w:rPr>
        <w:t xml:space="preserve"> </w:t>
      </w:r>
      <w:r w:rsidRPr="00460AE8">
        <w:rPr>
          <w:sz w:val="24"/>
          <w:szCs w:val="24"/>
        </w:rPr>
        <w:t>не</w:t>
      </w:r>
      <w:r w:rsidRPr="00460AE8">
        <w:rPr>
          <w:spacing w:val="1"/>
          <w:sz w:val="24"/>
          <w:szCs w:val="24"/>
        </w:rPr>
        <w:t xml:space="preserve"> </w:t>
      </w:r>
      <w:r w:rsidRPr="00460AE8">
        <w:rPr>
          <w:sz w:val="24"/>
          <w:szCs w:val="24"/>
        </w:rPr>
        <w:t>в</w:t>
      </w:r>
      <w:r w:rsidRPr="00460AE8">
        <w:rPr>
          <w:spacing w:val="1"/>
          <w:sz w:val="24"/>
          <w:szCs w:val="24"/>
        </w:rPr>
        <w:t xml:space="preserve"> </w:t>
      </w:r>
      <w:r w:rsidRPr="00460AE8">
        <w:rPr>
          <w:sz w:val="24"/>
          <w:szCs w:val="24"/>
        </w:rPr>
        <w:t>максимальном</w:t>
      </w:r>
      <w:r w:rsidRPr="00460AE8">
        <w:rPr>
          <w:spacing w:val="1"/>
          <w:sz w:val="24"/>
          <w:szCs w:val="24"/>
        </w:rPr>
        <w:t xml:space="preserve"> </w:t>
      </w:r>
      <w:r w:rsidRPr="00460AE8">
        <w:rPr>
          <w:sz w:val="24"/>
          <w:szCs w:val="24"/>
        </w:rPr>
        <w:t>ускорении</w:t>
      </w:r>
      <w:r w:rsidRPr="00460AE8">
        <w:rPr>
          <w:spacing w:val="1"/>
          <w:sz w:val="24"/>
          <w:szCs w:val="24"/>
        </w:rPr>
        <w:t xml:space="preserve"> </w:t>
      </w:r>
      <w:r w:rsidRPr="00460AE8">
        <w:rPr>
          <w:sz w:val="24"/>
          <w:szCs w:val="24"/>
        </w:rPr>
        <w:t>развития</w:t>
      </w:r>
      <w:r w:rsidRPr="00460AE8">
        <w:rPr>
          <w:spacing w:val="1"/>
          <w:sz w:val="24"/>
          <w:szCs w:val="24"/>
        </w:rPr>
        <w:t xml:space="preserve"> </w:t>
      </w:r>
      <w:r w:rsidRPr="00460AE8">
        <w:rPr>
          <w:sz w:val="24"/>
          <w:szCs w:val="24"/>
        </w:rPr>
        <w:t>дошкольника,</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не</w:t>
      </w:r>
      <w:r w:rsidRPr="00460AE8">
        <w:rPr>
          <w:spacing w:val="60"/>
          <w:sz w:val="24"/>
          <w:szCs w:val="24"/>
        </w:rPr>
        <w:t xml:space="preserve"> </w:t>
      </w:r>
      <w:r w:rsidRPr="00460AE8">
        <w:rPr>
          <w:sz w:val="24"/>
          <w:szCs w:val="24"/>
        </w:rPr>
        <w:t>в</w:t>
      </w:r>
      <w:r w:rsidRPr="00460AE8">
        <w:rPr>
          <w:spacing w:val="60"/>
          <w:sz w:val="24"/>
          <w:szCs w:val="24"/>
        </w:rPr>
        <w:t xml:space="preserve"> </w:t>
      </w:r>
      <w:r w:rsidRPr="00460AE8">
        <w:rPr>
          <w:sz w:val="24"/>
          <w:szCs w:val="24"/>
        </w:rPr>
        <w:t>форсировании</w:t>
      </w:r>
      <w:r w:rsidRPr="00460AE8">
        <w:rPr>
          <w:spacing w:val="1"/>
          <w:sz w:val="24"/>
          <w:szCs w:val="24"/>
        </w:rPr>
        <w:t xml:space="preserve"> </w:t>
      </w:r>
      <w:r w:rsidRPr="00460AE8">
        <w:rPr>
          <w:sz w:val="24"/>
          <w:szCs w:val="24"/>
        </w:rPr>
        <w:t>сроков</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темпов</w:t>
      </w:r>
      <w:r w:rsidRPr="00460AE8">
        <w:rPr>
          <w:spacing w:val="1"/>
          <w:sz w:val="24"/>
          <w:szCs w:val="24"/>
        </w:rPr>
        <w:t xml:space="preserve"> </w:t>
      </w:r>
      <w:r w:rsidRPr="00460AE8">
        <w:rPr>
          <w:sz w:val="24"/>
          <w:szCs w:val="24"/>
        </w:rPr>
        <w:t>перевода</w:t>
      </w:r>
      <w:r w:rsidRPr="00460AE8">
        <w:rPr>
          <w:spacing w:val="1"/>
          <w:sz w:val="24"/>
          <w:szCs w:val="24"/>
        </w:rPr>
        <w:t xml:space="preserve"> </w:t>
      </w:r>
      <w:r w:rsidRPr="00460AE8">
        <w:rPr>
          <w:sz w:val="24"/>
          <w:szCs w:val="24"/>
        </w:rPr>
        <w:t>его</w:t>
      </w:r>
      <w:r w:rsidRPr="00460AE8">
        <w:rPr>
          <w:spacing w:val="1"/>
          <w:sz w:val="24"/>
          <w:szCs w:val="24"/>
        </w:rPr>
        <w:t xml:space="preserve"> </w:t>
      </w:r>
      <w:r w:rsidRPr="00460AE8">
        <w:rPr>
          <w:sz w:val="24"/>
          <w:szCs w:val="24"/>
        </w:rPr>
        <w:t>на</w:t>
      </w:r>
      <w:r w:rsidRPr="00460AE8">
        <w:rPr>
          <w:spacing w:val="1"/>
          <w:sz w:val="24"/>
          <w:szCs w:val="24"/>
        </w:rPr>
        <w:t xml:space="preserve"> </w:t>
      </w:r>
      <w:r w:rsidRPr="00460AE8">
        <w:rPr>
          <w:sz w:val="24"/>
          <w:szCs w:val="24"/>
        </w:rPr>
        <w:t>«рельсы»</w:t>
      </w:r>
      <w:r w:rsidRPr="00460AE8">
        <w:rPr>
          <w:spacing w:val="1"/>
          <w:sz w:val="24"/>
          <w:szCs w:val="24"/>
        </w:rPr>
        <w:t xml:space="preserve"> </w:t>
      </w:r>
      <w:r w:rsidRPr="00460AE8">
        <w:rPr>
          <w:sz w:val="24"/>
          <w:szCs w:val="24"/>
        </w:rPr>
        <w:t>школьного</w:t>
      </w:r>
      <w:r w:rsidRPr="00460AE8">
        <w:rPr>
          <w:spacing w:val="1"/>
          <w:sz w:val="24"/>
          <w:szCs w:val="24"/>
        </w:rPr>
        <w:t xml:space="preserve"> </w:t>
      </w:r>
      <w:r w:rsidRPr="00460AE8">
        <w:rPr>
          <w:sz w:val="24"/>
          <w:szCs w:val="24"/>
        </w:rPr>
        <w:t>возраста;</w:t>
      </w:r>
      <w:r w:rsidRPr="00460AE8">
        <w:rPr>
          <w:spacing w:val="1"/>
          <w:sz w:val="24"/>
          <w:szCs w:val="24"/>
        </w:rPr>
        <w:t xml:space="preserve"> </w:t>
      </w:r>
      <w:r w:rsidRPr="00460AE8">
        <w:rPr>
          <w:sz w:val="24"/>
          <w:szCs w:val="24"/>
        </w:rPr>
        <w:t></w:t>
      </w:r>
      <w:r w:rsidRPr="00460AE8">
        <w:rPr>
          <w:spacing w:val="1"/>
          <w:sz w:val="24"/>
          <w:szCs w:val="24"/>
        </w:rPr>
        <w:t xml:space="preserve"> </w:t>
      </w:r>
      <w:r w:rsidRPr="00460AE8">
        <w:rPr>
          <w:sz w:val="24"/>
          <w:szCs w:val="24"/>
        </w:rPr>
        <w:t>обеспечение</w:t>
      </w:r>
      <w:r w:rsidRPr="00460AE8">
        <w:rPr>
          <w:spacing w:val="1"/>
          <w:sz w:val="24"/>
          <w:szCs w:val="24"/>
        </w:rPr>
        <w:t xml:space="preserve"> </w:t>
      </w:r>
      <w:r w:rsidRPr="00460AE8">
        <w:rPr>
          <w:sz w:val="24"/>
          <w:szCs w:val="24"/>
        </w:rPr>
        <w:t>разнообразия детской деятельности – близкой и естественной для ребенка: игры, общения</w:t>
      </w:r>
      <w:r w:rsidRPr="00460AE8">
        <w:rPr>
          <w:spacing w:val="1"/>
          <w:sz w:val="24"/>
          <w:szCs w:val="24"/>
        </w:rPr>
        <w:t xml:space="preserve"> </w:t>
      </w:r>
      <w:proofErr w:type="gramStart"/>
      <w:r w:rsidRPr="00460AE8">
        <w:rPr>
          <w:sz w:val="24"/>
          <w:szCs w:val="24"/>
        </w:rPr>
        <w:t>со</w:t>
      </w:r>
      <w:proofErr w:type="gramEnd"/>
      <w:r w:rsidRPr="00460AE8">
        <w:rPr>
          <w:spacing w:val="1"/>
          <w:sz w:val="24"/>
          <w:szCs w:val="24"/>
        </w:rPr>
        <w:t xml:space="preserve"> </w:t>
      </w:r>
      <w:r w:rsidRPr="00460AE8">
        <w:rPr>
          <w:sz w:val="24"/>
          <w:szCs w:val="24"/>
        </w:rPr>
        <w:t>взрослыми</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сверстниками,</w:t>
      </w:r>
      <w:r w:rsidRPr="00460AE8">
        <w:rPr>
          <w:spacing w:val="1"/>
          <w:sz w:val="24"/>
          <w:szCs w:val="24"/>
        </w:rPr>
        <w:t xml:space="preserve"> </w:t>
      </w:r>
      <w:r w:rsidRPr="00460AE8">
        <w:rPr>
          <w:sz w:val="24"/>
          <w:szCs w:val="24"/>
        </w:rPr>
        <w:t>экспериментирования,</w:t>
      </w:r>
      <w:r w:rsidRPr="00460AE8">
        <w:rPr>
          <w:spacing w:val="1"/>
          <w:sz w:val="24"/>
          <w:szCs w:val="24"/>
        </w:rPr>
        <w:t xml:space="preserve"> </w:t>
      </w:r>
      <w:r w:rsidRPr="00460AE8">
        <w:rPr>
          <w:sz w:val="24"/>
          <w:szCs w:val="24"/>
        </w:rPr>
        <w:t>предметной,</w:t>
      </w:r>
      <w:r w:rsidRPr="00460AE8">
        <w:rPr>
          <w:spacing w:val="1"/>
          <w:sz w:val="24"/>
          <w:szCs w:val="24"/>
        </w:rPr>
        <w:t xml:space="preserve"> </w:t>
      </w:r>
      <w:r w:rsidRPr="00460AE8">
        <w:rPr>
          <w:sz w:val="24"/>
          <w:szCs w:val="24"/>
        </w:rPr>
        <w:t>изобразительной,</w:t>
      </w:r>
      <w:r w:rsidRPr="00460AE8">
        <w:rPr>
          <w:spacing w:val="1"/>
          <w:sz w:val="24"/>
          <w:szCs w:val="24"/>
        </w:rPr>
        <w:t xml:space="preserve"> </w:t>
      </w:r>
      <w:r w:rsidRPr="00460AE8">
        <w:rPr>
          <w:sz w:val="24"/>
          <w:szCs w:val="24"/>
        </w:rPr>
        <w:t>музыкальной. Чем полнее и разнообразнее детская деятельность, тем больше она значима</w:t>
      </w:r>
      <w:r w:rsidRPr="00460AE8">
        <w:rPr>
          <w:spacing w:val="1"/>
          <w:sz w:val="24"/>
          <w:szCs w:val="24"/>
        </w:rPr>
        <w:t xml:space="preserve"> </w:t>
      </w:r>
      <w:r w:rsidRPr="00460AE8">
        <w:rPr>
          <w:sz w:val="24"/>
          <w:szCs w:val="24"/>
        </w:rPr>
        <w:t>для</w:t>
      </w:r>
      <w:r w:rsidRPr="00460AE8">
        <w:rPr>
          <w:spacing w:val="1"/>
          <w:sz w:val="24"/>
          <w:szCs w:val="24"/>
        </w:rPr>
        <w:t xml:space="preserve"> </w:t>
      </w:r>
      <w:r w:rsidRPr="00460AE8">
        <w:rPr>
          <w:sz w:val="24"/>
          <w:szCs w:val="24"/>
        </w:rPr>
        <w:t>ребенка</w:t>
      </w:r>
      <w:r w:rsidRPr="00460AE8">
        <w:rPr>
          <w:spacing w:val="1"/>
          <w:sz w:val="24"/>
          <w:szCs w:val="24"/>
        </w:rPr>
        <w:t xml:space="preserve"> </w:t>
      </w:r>
      <w:r w:rsidRPr="00460AE8">
        <w:rPr>
          <w:sz w:val="24"/>
          <w:szCs w:val="24"/>
        </w:rPr>
        <w:t>и</w:t>
      </w:r>
      <w:r w:rsidRPr="00460AE8">
        <w:rPr>
          <w:spacing w:val="3"/>
          <w:sz w:val="24"/>
          <w:szCs w:val="24"/>
        </w:rPr>
        <w:t xml:space="preserve"> </w:t>
      </w:r>
      <w:r w:rsidRPr="00460AE8">
        <w:rPr>
          <w:sz w:val="24"/>
          <w:szCs w:val="24"/>
        </w:rPr>
        <w:t>отвечает</w:t>
      </w:r>
      <w:r w:rsidRPr="00460AE8">
        <w:rPr>
          <w:spacing w:val="2"/>
          <w:sz w:val="24"/>
          <w:szCs w:val="24"/>
        </w:rPr>
        <w:t xml:space="preserve"> </w:t>
      </w:r>
      <w:r w:rsidRPr="00460AE8">
        <w:rPr>
          <w:sz w:val="24"/>
          <w:szCs w:val="24"/>
        </w:rPr>
        <w:t>его</w:t>
      </w:r>
      <w:r w:rsidRPr="00460AE8">
        <w:rPr>
          <w:spacing w:val="1"/>
          <w:sz w:val="24"/>
          <w:szCs w:val="24"/>
        </w:rPr>
        <w:t xml:space="preserve"> </w:t>
      </w:r>
      <w:r w:rsidRPr="00460AE8">
        <w:rPr>
          <w:sz w:val="24"/>
          <w:szCs w:val="24"/>
        </w:rPr>
        <w:t>природе;</w:t>
      </w:r>
    </w:p>
    <w:p w:rsidR="003C3E25" w:rsidRPr="00460AE8" w:rsidRDefault="00D90CC0" w:rsidP="00783CE8">
      <w:pPr>
        <w:pStyle w:val="a7"/>
        <w:numPr>
          <w:ilvl w:val="0"/>
          <w:numId w:val="146"/>
        </w:numPr>
        <w:tabs>
          <w:tab w:val="left" w:pos="1737"/>
        </w:tabs>
        <w:spacing w:line="240" w:lineRule="auto"/>
        <w:ind w:right="312" w:firstLine="710"/>
        <w:jc w:val="both"/>
        <w:rPr>
          <w:sz w:val="24"/>
          <w:szCs w:val="24"/>
        </w:rPr>
      </w:pPr>
      <w:r w:rsidRPr="00460AE8">
        <w:rPr>
          <w:sz w:val="24"/>
          <w:szCs w:val="24"/>
        </w:rPr>
        <w:t>ориентацию</w:t>
      </w:r>
      <w:r w:rsidRPr="00460AE8">
        <w:rPr>
          <w:spacing w:val="1"/>
          <w:sz w:val="24"/>
          <w:szCs w:val="24"/>
        </w:rPr>
        <w:t xml:space="preserve"> </w:t>
      </w:r>
      <w:r w:rsidRPr="00460AE8">
        <w:rPr>
          <w:sz w:val="24"/>
          <w:szCs w:val="24"/>
        </w:rPr>
        <w:t>всех</w:t>
      </w:r>
      <w:r w:rsidRPr="00460AE8">
        <w:rPr>
          <w:spacing w:val="1"/>
          <w:sz w:val="24"/>
          <w:szCs w:val="24"/>
        </w:rPr>
        <w:t xml:space="preserve"> </w:t>
      </w:r>
      <w:r w:rsidRPr="00460AE8">
        <w:rPr>
          <w:sz w:val="24"/>
          <w:szCs w:val="24"/>
        </w:rPr>
        <w:t>условий</w:t>
      </w:r>
      <w:r w:rsidRPr="00460AE8">
        <w:rPr>
          <w:spacing w:val="1"/>
          <w:sz w:val="24"/>
          <w:szCs w:val="24"/>
        </w:rPr>
        <w:t xml:space="preserve"> </w:t>
      </w:r>
      <w:r w:rsidRPr="00460AE8">
        <w:rPr>
          <w:sz w:val="24"/>
          <w:szCs w:val="24"/>
        </w:rPr>
        <w:t>реализации</w:t>
      </w:r>
      <w:r w:rsidRPr="00460AE8">
        <w:rPr>
          <w:spacing w:val="1"/>
          <w:sz w:val="24"/>
          <w:szCs w:val="24"/>
        </w:rPr>
        <w:t xml:space="preserve"> </w:t>
      </w:r>
      <w:r w:rsidRPr="00460AE8">
        <w:rPr>
          <w:sz w:val="24"/>
          <w:szCs w:val="24"/>
        </w:rPr>
        <w:t>программы</w:t>
      </w:r>
      <w:r w:rsidRPr="00460AE8">
        <w:rPr>
          <w:spacing w:val="1"/>
          <w:sz w:val="24"/>
          <w:szCs w:val="24"/>
        </w:rPr>
        <w:t xml:space="preserve"> </w:t>
      </w:r>
      <w:r w:rsidRPr="00460AE8">
        <w:rPr>
          <w:sz w:val="24"/>
          <w:szCs w:val="24"/>
        </w:rPr>
        <w:t>на</w:t>
      </w:r>
      <w:r w:rsidRPr="00460AE8">
        <w:rPr>
          <w:spacing w:val="1"/>
          <w:sz w:val="24"/>
          <w:szCs w:val="24"/>
        </w:rPr>
        <w:t xml:space="preserve"> </w:t>
      </w:r>
      <w:r w:rsidRPr="00460AE8">
        <w:rPr>
          <w:sz w:val="24"/>
          <w:szCs w:val="24"/>
        </w:rPr>
        <w:t>ребенка,</w:t>
      </w:r>
      <w:r w:rsidRPr="00460AE8">
        <w:rPr>
          <w:spacing w:val="1"/>
          <w:sz w:val="24"/>
          <w:szCs w:val="24"/>
        </w:rPr>
        <w:t xml:space="preserve"> </w:t>
      </w:r>
      <w:r w:rsidRPr="00460AE8">
        <w:rPr>
          <w:sz w:val="24"/>
          <w:szCs w:val="24"/>
        </w:rPr>
        <w:t>создание</w:t>
      </w:r>
      <w:r w:rsidRPr="00460AE8">
        <w:rPr>
          <w:spacing w:val="1"/>
          <w:sz w:val="24"/>
          <w:szCs w:val="24"/>
        </w:rPr>
        <w:t xml:space="preserve"> </w:t>
      </w:r>
      <w:r w:rsidRPr="00460AE8">
        <w:rPr>
          <w:sz w:val="24"/>
          <w:szCs w:val="24"/>
        </w:rPr>
        <w:t>эмоционально</w:t>
      </w:r>
      <w:r w:rsidRPr="00460AE8">
        <w:rPr>
          <w:spacing w:val="1"/>
          <w:sz w:val="24"/>
          <w:szCs w:val="24"/>
        </w:rPr>
        <w:t xml:space="preserve"> </w:t>
      </w:r>
      <w:r w:rsidRPr="00460AE8">
        <w:rPr>
          <w:sz w:val="24"/>
          <w:szCs w:val="24"/>
        </w:rPr>
        <w:t>-</w:t>
      </w:r>
      <w:r w:rsidRPr="00460AE8">
        <w:rPr>
          <w:spacing w:val="1"/>
          <w:sz w:val="24"/>
          <w:szCs w:val="24"/>
        </w:rPr>
        <w:t xml:space="preserve"> </w:t>
      </w:r>
      <w:r w:rsidRPr="00460AE8">
        <w:rPr>
          <w:sz w:val="24"/>
          <w:szCs w:val="24"/>
        </w:rPr>
        <w:t>комфортной</w:t>
      </w:r>
      <w:r w:rsidRPr="00460AE8">
        <w:rPr>
          <w:spacing w:val="1"/>
          <w:sz w:val="24"/>
          <w:szCs w:val="24"/>
        </w:rPr>
        <w:t xml:space="preserve"> </w:t>
      </w:r>
      <w:r w:rsidRPr="00460AE8">
        <w:rPr>
          <w:sz w:val="24"/>
          <w:szCs w:val="24"/>
        </w:rPr>
        <w:t>обстановки</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благоприятной</w:t>
      </w:r>
      <w:r w:rsidRPr="00460AE8">
        <w:rPr>
          <w:spacing w:val="1"/>
          <w:sz w:val="24"/>
          <w:szCs w:val="24"/>
        </w:rPr>
        <w:t xml:space="preserve"> </w:t>
      </w:r>
      <w:r w:rsidRPr="00460AE8">
        <w:rPr>
          <w:sz w:val="24"/>
          <w:szCs w:val="24"/>
        </w:rPr>
        <w:t>среды</w:t>
      </w:r>
      <w:r w:rsidRPr="00460AE8">
        <w:rPr>
          <w:spacing w:val="1"/>
          <w:sz w:val="24"/>
          <w:szCs w:val="24"/>
        </w:rPr>
        <w:t xml:space="preserve"> </w:t>
      </w:r>
      <w:r w:rsidRPr="00460AE8">
        <w:rPr>
          <w:sz w:val="24"/>
          <w:szCs w:val="24"/>
        </w:rPr>
        <w:t>его</w:t>
      </w:r>
      <w:r w:rsidRPr="00460AE8">
        <w:rPr>
          <w:spacing w:val="61"/>
          <w:sz w:val="24"/>
          <w:szCs w:val="24"/>
        </w:rPr>
        <w:t xml:space="preserve"> </w:t>
      </w:r>
      <w:r w:rsidRPr="00460AE8">
        <w:rPr>
          <w:sz w:val="24"/>
          <w:szCs w:val="24"/>
        </w:rPr>
        <w:t>позитивного</w:t>
      </w:r>
      <w:r w:rsidRPr="00460AE8">
        <w:rPr>
          <w:spacing w:val="1"/>
          <w:sz w:val="24"/>
          <w:szCs w:val="24"/>
        </w:rPr>
        <w:t xml:space="preserve"> </w:t>
      </w:r>
      <w:r w:rsidRPr="00460AE8">
        <w:rPr>
          <w:sz w:val="24"/>
          <w:szCs w:val="24"/>
        </w:rPr>
        <w:t>развития.</w:t>
      </w:r>
    </w:p>
    <w:p w:rsidR="003C3E25" w:rsidRPr="00460AE8" w:rsidRDefault="00D90CC0" w:rsidP="00460AE8">
      <w:pPr>
        <w:pStyle w:val="a3"/>
        <w:ind w:left="1030" w:firstLine="0"/>
      </w:pPr>
      <w:r w:rsidRPr="00460AE8">
        <w:t>Достижение</w:t>
      </w:r>
      <w:r w:rsidRPr="00460AE8">
        <w:rPr>
          <w:spacing w:val="-4"/>
        </w:rPr>
        <w:t xml:space="preserve"> </w:t>
      </w:r>
      <w:r w:rsidRPr="00460AE8">
        <w:t>поставленной</w:t>
      </w:r>
      <w:r w:rsidRPr="00460AE8">
        <w:rPr>
          <w:spacing w:val="-7"/>
        </w:rPr>
        <w:t xml:space="preserve"> </w:t>
      </w:r>
      <w:r w:rsidRPr="00460AE8">
        <w:t>цели</w:t>
      </w:r>
      <w:r w:rsidRPr="00460AE8">
        <w:rPr>
          <w:spacing w:val="-7"/>
        </w:rPr>
        <w:t xml:space="preserve"> </w:t>
      </w:r>
      <w:r w:rsidRPr="00460AE8">
        <w:t>предусматривает</w:t>
      </w:r>
      <w:r w:rsidRPr="00460AE8">
        <w:rPr>
          <w:spacing w:val="-3"/>
        </w:rPr>
        <w:t xml:space="preserve"> </w:t>
      </w:r>
      <w:r w:rsidRPr="00460AE8">
        <w:t>решение</w:t>
      </w:r>
      <w:r w:rsidRPr="00460AE8">
        <w:rPr>
          <w:spacing w:val="-4"/>
        </w:rPr>
        <w:t xml:space="preserve"> </w:t>
      </w:r>
      <w:r w:rsidRPr="00460AE8">
        <w:t>следующих</w:t>
      </w:r>
      <w:r w:rsidRPr="00460AE8">
        <w:rPr>
          <w:spacing w:val="-7"/>
        </w:rPr>
        <w:t xml:space="preserve"> </w:t>
      </w:r>
      <w:r w:rsidRPr="00460AE8">
        <w:t>задач:</w:t>
      </w:r>
    </w:p>
    <w:p w:rsidR="003C3E25" w:rsidRPr="00460AE8" w:rsidRDefault="00D90CC0" w:rsidP="00783CE8">
      <w:pPr>
        <w:pStyle w:val="a7"/>
        <w:numPr>
          <w:ilvl w:val="0"/>
          <w:numId w:val="146"/>
        </w:numPr>
        <w:tabs>
          <w:tab w:val="left" w:pos="1737"/>
        </w:tabs>
        <w:spacing w:line="240" w:lineRule="auto"/>
        <w:ind w:right="316" w:firstLine="710"/>
        <w:jc w:val="both"/>
        <w:rPr>
          <w:sz w:val="24"/>
          <w:szCs w:val="24"/>
        </w:rPr>
      </w:pPr>
      <w:r w:rsidRPr="00460AE8">
        <w:rPr>
          <w:sz w:val="24"/>
          <w:szCs w:val="24"/>
        </w:rPr>
        <w:t>обеспечение</w:t>
      </w:r>
      <w:r w:rsidRPr="00460AE8">
        <w:rPr>
          <w:spacing w:val="1"/>
          <w:sz w:val="24"/>
          <w:szCs w:val="24"/>
        </w:rPr>
        <w:t xml:space="preserve"> </w:t>
      </w:r>
      <w:r w:rsidRPr="00460AE8">
        <w:rPr>
          <w:sz w:val="24"/>
          <w:szCs w:val="24"/>
        </w:rPr>
        <w:t>оптимального</w:t>
      </w:r>
      <w:r w:rsidRPr="00460AE8">
        <w:rPr>
          <w:spacing w:val="1"/>
          <w:sz w:val="24"/>
          <w:szCs w:val="24"/>
        </w:rPr>
        <w:t xml:space="preserve"> </w:t>
      </w:r>
      <w:r w:rsidRPr="00460AE8">
        <w:rPr>
          <w:sz w:val="24"/>
          <w:szCs w:val="24"/>
        </w:rPr>
        <w:t>сочетания</w:t>
      </w:r>
      <w:r w:rsidRPr="00460AE8">
        <w:rPr>
          <w:spacing w:val="1"/>
          <w:sz w:val="24"/>
          <w:szCs w:val="24"/>
        </w:rPr>
        <w:t xml:space="preserve"> </w:t>
      </w:r>
      <w:r w:rsidRPr="00460AE8">
        <w:rPr>
          <w:sz w:val="24"/>
          <w:szCs w:val="24"/>
        </w:rPr>
        <w:t>классического</w:t>
      </w:r>
      <w:r w:rsidRPr="00460AE8">
        <w:rPr>
          <w:spacing w:val="1"/>
          <w:sz w:val="24"/>
          <w:szCs w:val="24"/>
        </w:rPr>
        <w:t xml:space="preserve"> </w:t>
      </w:r>
      <w:r w:rsidRPr="00460AE8">
        <w:rPr>
          <w:sz w:val="24"/>
          <w:szCs w:val="24"/>
        </w:rPr>
        <w:t>дошкольного</w:t>
      </w:r>
      <w:r w:rsidRPr="00460AE8">
        <w:rPr>
          <w:spacing w:val="1"/>
          <w:sz w:val="24"/>
          <w:szCs w:val="24"/>
        </w:rPr>
        <w:t xml:space="preserve"> </w:t>
      </w:r>
      <w:r w:rsidRPr="00460AE8">
        <w:rPr>
          <w:sz w:val="24"/>
          <w:szCs w:val="24"/>
        </w:rPr>
        <w:t>образования</w:t>
      </w:r>
      <w:r w:rsidRPr="00460AE8">
        <w:rPr>
          <w:spacing w:val="-4"/>
          <w:sz w:val="24"/>
          <w:szCs w:val="24"/>
        </w:rPr>
        <w:t xml:space="preserve"> </w:t>
      </w:r>
      <w:r w:rsidRPr="00460AE8">
        <w:rPr>
          <w:sz w:val="24"/>
          <w:szCs w:val="24"/>
        </w:rPr>
        <w:t>и</w:t>
      </w:r>
      <w:r w:rsidRPr="00460AE8">
        <w:rPr>
          <w:spacing w:val="-2"/>
          <w:sz w:val="24"/>
          <w:szCs w:val="24"/>
        </w:rPr>
        <w:t xml:space="preserve"> </w:t>
      </w:r>
      <w:r w:rsidRPr="00460AE8">
        <w:rPr>
          <w:sz w:val="24"/>
          <w:szCs w:val="24"/>
        </w:rPr>
        <w:t>современных</w:t>
      </w:r>
      <w:r w:rsidRPr="00460AE8">
        <w:rPr>
          <w:spacing w:val="-3"/>
          <w:sz w:val="24"/>
          <w:szCs w:val="24"/>
        </w:rPr>
        <w:t xml:space="preserve"> </w:t>
      </w:r>
      <w:r w:rsidRPr="00460AE8">
        <w:rPr>
          <w:sz w:val="24"/>
          <w:szCs w:val="24"/>
        </w:rPr>
        <w:t>образовательных</w:t>
      </w:r>
      <w:r w:rsidRPr="00460AE8">
        <w:rPr>
          <w:spacing w:val="-3"/>
          <w:sz w:val="24"/>
          <w:szCs w:val="24"/>
        </w:rPr>
        <w:t xml:space="preserve"> </w:t>
      </w:r>
      <w:r w:rsidRPr="00460AE8">
        <w:rPr>
          <w:sz w:val="24"/>
          <w:szCs w:val="24"/>
        </w:rPr>
        <w:t>технологий;</w:t>
      </w:r>
    </w:p>
    <w:p w:rsidR="003C3E25" w:rsidRPr="00460AE8" w:rsidRDefault="00D90CC0" w:rsidP="00783CE8">
      <w:pPr>
        <w:pStyle w:val="a7"/>
        <w:numPr>
          <w:ilvl w:val="0"/>
          <w:numId w:val="146"/>
        </w:numPr>
        <w:tabs>
          <w:tab w:val="left" w:pos="1737"/>
        </w:tabs>
        <w:spacing w:line="240" w:lineRule="auto"/>
        <w:ind w:right="310" w:firstLine="710"/>
        <w:jc w:val="both"/>
        <w:rPr>
          <w:sz w:val="24"/>
          <w:szCs w:val="24"/>
        </w:rPr>
      </w:pPr>
      <w:r w:rsidRPr="00460AE8">
        <w:rPr>
          <w:sz w:val="24"/>
          <w:szCs w:val="24"/>
        </w:rPr>
        <w:t>охрану и</w:t>
      </w:r>
      <w:r w:rsidRPr="00460AE8">
        <w:rPr>
          <w:spacing w:val="1"/>
          <w:sz w:val="24"/>
          <w:szCs w:val="24"/>
        </w:rPr>
        <w:t xml:space="preserve"> </w:t>
      </w:r>
      <w:r w:rsidRPr="00460AE8">
        <w:rPr>
          <w:sz w:val="24"/>
          <w:szCs w:val="24"/>
        </w:rPr>
        <w:t>укрепление физического</w:t>
      </w:r>
      <w:r w:rsidRPr="00460AE8">
        <w:rPr>
          <w:spacing w:val="1"/>
          <w:sz w:val="24"/>
          <w:szCs w:val="24"/>
        </w:rPr>
        <w:t xml:space="preserve"> </w:t>
      </w:r>
      <w:r w:rsidRPr="00460AE8">
        <w:rPr>
          <w:sz w:val="24"/>
          <w:szCs w:val="24"/>
        </w:rPr>
        <w:t>и психического здоровья детей, в том</w:t>
      </w:r>
      <w:r w:rsidRPr="00460AE8">
        <w:rPr>
          <w:spacing w:val="1"/>
          <w:sz w:val="24"/>
          <w:szCs w:val="24"/>
        </w:rPr>
        <w:t xml:space="preserve"> </w:t>
      </w:r>
      <w:r w:rsidRPr="00460AE8">
        <w:rPr>
          <w:sz w:val="24"/>
          <w:szCs w:val="24"/>
        </w:rPr>
        <w:t>числе их</w:t>
      </w:r>
      <w:r w:rsidRPr="00460AE8">
        <w:rPr>
          <w:spacing w:val="-3"/>
          <w:sz w:val="24"/>
          <w:szCs w:val="24"/>
        </w:rPr>
        <w:t xml:space="preserve"> </w:t>
      </w:r>
      <w:r w:rsidRPr="00460AE8">
        <w:rPr>
          <w:sz w:val="24"/>
          <w:szCs w:val="24"/>
        </w:rPr>
        <w:t>эмоционального</w:t>
      </w:r>
      <w:r w:rsidRPr="00460AE8">
        <w:rPr>
          <w:spacing w:val="2"/>
          <w:sz w:val="24"/>
          <w:szCs w:val="24"/>
        </w:rPr>
        <w:t xml:space="preserve"> </w:t>
      </w:r>
      <w:r w:rsidRPr="00460AE8">
        <w:rPr>
          <w:sz w:val="24"/>
          <w:szCs w:val="24"/>
        </w:rPr>
        <w:t>благополучия;</w:t>
      </w:r>
    </w:p>
    <w:p w:rsidR="003C3E25" w:rsidRPr="00460AE8" w:rsidRDefault="00D90CC0" w:rsidP="00783CE8">
      <w:pPr>
        <w:pStyle w:val="a7"/>
        <w:numPr>
          <w:ilvl w:val="0"/>
          <w:numId w:val="146"/>
        </w:numPr>
        <w:tabs>
          <w:tab w:val="left" w:pos="1795"/>
        </w:tabs>
        <w:spacing w:line="240" w:lineRule="auto"/>
        <w:ind w:right="313" w:firstLine="710"/>
        <w:jc w:val="both"/>
        <w:rPr>
          <w:sz w:val="24"/>
          <w:szCs w:val="24"/>
        </w:rPr>
      </w:pPr>
      <w:r w:rsidRPr="00460AE8">
        <w:rPr>
          <w:sz w:val="24"/>
          <w:szCs w:val="24"/>
        </w:rPr>
        <w:t>обеспечение</w:t>
      </w:r>
      <w:r w:rsidRPr="00460AE8">
        <w:rPr>
          <w:spacing w:val="1"/>
          <w:sz w:val="24"/>
          <w:szCs w:val="24"/>
        </w:rPr>
        <w:t xml:space="preserve"> </w:t>
      </w:r>
      <w:r w:rsidRPr="00460AE8">
        <w:rPr>
          <w:sz w:val="24"/>
          <w:szCs w:val="24"/>
        </w:rPr>
        <w:t>равных</w:t>
      </w:r>
      <w:r w:rsidRPr="00460AE8">
        <w:rPr>
          <w:spacing w:val="1"/>
          <w:sz w:val="24"/>
          <w:szCs w:val="24"/>
        </w:rPr>
        <w:t xml:space="preserve"> </w:t>
      </w:r>
      <w:r w:rsidRPr="00460AE8">
        <w:rPr>
          <w:sz w:val="24"/>
          <w:szCs w:val="24"/>
        </w:rPr>
        <w:t>возможностей</w:t>
      </w:r>
      <w:r w:rsidRPr="00460AE8">
        <w:rPr>
          <w:spacing w:val="1"/>
          <w:sz w:val="24"/>
          <w:szCs w:val="24"/>
        </w:rPr>
        <w:t xml:space="preserve"> </w:t>
      </w:r>
      <w:r w:rsidRPr="00460AE8">
        <w:rPr>
          <w:sz w:val="24"/>
          <w:szCs w:val="24"/>
        </w:rPr>
        <w:t>для</w:t>
      </w:r>
      <w:r w:rsidRPr="00460AE8">
        <w:rPr>
          <w:spacing w:val="1"/>
          <w:sz w:val="24"/>
          <w:szCs w:val="24"/>
        </w:rPr>
        <w:t xml:space="preserve"> </w:t>
      </w:r>
      <w:r w:rsidRPr="00460AE8">
        <w:rPr>
          <w:sz w:val="24"/>
          <w:szCs w:val="24"/>
        </w:rPr>
        <w:t>полноценного</w:t>
      </w:r>
      <w:r w:rsidRPr="00460AE8">
        <w:rPr>
          <w:spacing w:val="1"/>
          <w:sz w:val="24"/>
          <w:szCs w:val="24"/>
        </w:rPr>
        <w:t xml:space="preserve"> </w:t>
      </w:r>
      <w:r w:rsidRPr="00460AE8">
        <w:rPr>
          <w:sz w:val="24"/>
          <w:szCs w:val="24"/>
        </w:rPr>
        <w:t>развития</w:t>
      </w:r>
      <w:r w:rsidRPr="00460AE8">
        <w:rPr>
          <w:spacing w:val="1"/>
          <w:sz w:val="24"/>
          <w:szCs w:val="24"/>
        </w:rPr>
        <w:t xml:space="preserve"> </w:t>
      </w:r>
      <w:r w:rsidRPr="00460AE8">
        <w:rPr>
          <w:sz w:val="24"/>
          <w:szCs w:val="24"/>
        </w:rPr>
        <w:t>каждого</w:t>
      </w:r>
      <w:r w:rsidRPr="00460AE8">
        <w:rPr>
          <w:spacing w:val="1"/>
          <w:sz w:val="24"/>
          <w:szCs w:val="24"/>
        </w:rPr>
        <w:t xml:space="preserve"> </w:t>
      </w:r>
      <w:r w:rsidRPr="00460AE8">
        <w:rPr>
          <w:sz w:val="24"/>
          <w:szCs w:val="24"/>
        </w:rPr>
        <w:t>ребѐнка в период дошкольного детства независимо от места проживания, пола, нации,</w:t>
      </w:r>
      <w:r w:rsidRPr="00460AE8">
        <w:rPr>
          <w:spacing w:val="1"/>
          <w:sz w:val="24"/>
          <w:szCs w:val="24"/>
        </w:rPr>
        <w:t xml:space="preserve"> </w:t>
      </w:r>
      <w:r w:rsidRPr="00460AE8">
        <w:rPr>
          <w:sz w:val="24"/>
          <w:szCs w:val="24"/>
        </w:rPr>
        <w:t>языка, социального статуса, психофизиологических и других особенностей (в том числе</w:t>
      </w:r>
      <w:r w:rsidRPr="00460AE8">
        <w:rPr>
          <w:spacing w:val="1"/>
          <w:sz w:val="24"/>
          <w:szCs w:val="24"/>
        </w:rPr>
        <w:t xml:space="preserve"> </w:t>
      </w:r>
      <w:r w:rsidRPr="00460AE8">
        <w:rPr>
          <w:sz w:val="24"/>
          <w:szCs w:val="24"/>
        </w:rPr>
        <w:t>ограниченных</w:t>
      </w:r>
      <w:r w:rsidRPr="00460AE8">
        <w:rPr>
          <w:spacing w:val="-4"/>
          <w:sz w:val="24"/>
          <w:szCs w:val="24"/>
        </w:rPr>
        <w:t xml:space="preserve"> </w:t>
      </w:r>
      <w:r w:rsidRPr="00460AE8">
        <w:rPr>
          <w:sz w:val="24"/>
          <w:szCs w:val="24"/>
        </w:rPr>
        <w:t>возможностей</w:t>
      </w:r>
      <w:r w:rsidRPr="00460AE8">
        <w:rPr>
          <w:spacing w:val="2"/>
          <w:sz w:val="24"/>
          <w:szCs w:val="24"/>
        </w:rPr>
        <w:t xml:space="preserve"> </w:t>
      </w:r>
      <w:r w:rsidRPr="00460AE8">
        <w:rPr>
          <w:sz w:val="24"/>
          <w:szCs w:val="24"/>
        </w:rPr>
        <w:t>здоровья);</w:t>
      </w:r>
    </w:p>
    <w:p w:rsidR="003C3E25" w:rsidRPr="00460AE8" w:rsidRDefault="00D90CC0" w:rsidP="00783CE8">
      <w:pPr>
        <w:pStyle w:val="a7"/>
        <w:numPr>
          <w:ilvl w:val="0"/>
          <w:numId w:val="146"/>
        </w:numPr>
        <w:tabs>
          <w:tab w:val="left" w:pos="1737"/>
        </w:tabs>
        <w:spacing w:line="240" w:lineRule="auto"/>
        <w:ind w:right="309" w:firstLine="710"/>
        <w:jc w:val="both"/>
        <w:rPr>
          <w:sz w:val="24"/>
          <w:szCs w:val="24"/>
        </w:rPr>
      </w:pPr>
      <w:r w:rsidRPr="00460AE8">
        <w:rPr>
          <w:sz w:val="24"/>
          <w:szCs w:val="24"/>
        </w:rPr>
        <w:t>обеспечение</w:t>
      </w:r>
      <w:r w:rsidRPr="00460AE8">
        <w:rPr>
          <w:spacing w:val="1"/>
          <w:sz w:val="24"/>
          <w:szCs w:val="24"/>
        </w:rPr>
        <w:t xml:space="preserve"> </w:t>
      </w:r>
      <w:r w:rsidRPr="00460AE8">
        <w:rPr>
          <w:sz w:val="24"/>
          <w:szCs w:val="24"/>
        </w:rPr>
        <w:t>преемственности</w:t>
      </w:r>
      <w:r w:rsidRPr="00460AE8">
        <w:rPr>
          <w:spacing w:val="1"/>
          <w:sz w:val="24"/>
          <w:szCs w:val="24"/>
        </w:rPr>
        <w:t xml:space="preserve"> </w:t>
      </w:r>
      <w:r w:rsidRPr="00460AE8">
        <w:rPr>
          <w:sz w:val="24"/>
          <w:szCs w:val="24"/>
        </w:rPr>
        <w:t>целей,</w:t>
      </w:r>
      <w:r w:rsidRPr="00460AE8">
        <w:rPr>
          <w:spacing w:val="1"/>
          <w:sz w:val="24"/>
          <w:szCs w:val="24"/>
        </w:rPr>
        <w:t xml:space="preserve"> </w:t>
      </w:r>
      <w:r w:rsidRPr="00460AE8">
        <w:rPr>
          <w:sz w:val="24"/>
          <w:szCs w:val="24"/>
        </w:rPr>
        <w:t>задач</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содержания</w:t>
      </w:r>
      <w:r w:rsidRPr="00460AE8">
        <w:rPr>
          <w:spacing w:val="1"/>
          <w:sz w:val="24"/>
          <w:szCs w:val="24"/>
        </w:rPr>
        <w:t xml:space="preserve"> </w:t>
      </w:r>
      <w:r w:rsidRPr="00460AE8">
        <w:rPr>
          <w:sz w:val="24"/>
          <w:szCs w:val="24"/>
        </w:rPr>
        <w:t>образования,</w:t>
      </w:r>
      <w:r w:rsidRPr="00460AE8">
        <w:rPr>
          <w:spacing w:val="1"/>
          <w:sz w:val="24"/>
          <w:szCs w:val="24"/>
        </w:rPr>
        <w:t xml:space="preserve"> </w:t>
      </w:r>
      <w:r w:rsidRPr="00460AE8">
        <w:rPr>
          <w:sz w:val="24"/>
          <w:szCs w:val="24"/>
        </w:rPr>
        <w:t>реализуемых</w:t>
      </w:r>
      <w:r w:rsidRPr="00460AE8">
        <w:rPr>
          <w:spacing w:val="1"/>
          <w:sz w:val="24"/>
          <w:szCs w:val="24"/>
        </w:rPr>
        <w:t xml:space="preserve"> </w:t>
      </w:r>
      <w:r w:rsidRPr="00460AE8">
        <w:rPr>
          <w:sz w:val="24"/>
          <w:szCs w:val="24"/>
        </w:rPr>
        <w:t>в</w:t>
      </w:r>
      <w:r w:rsidRPr="00460AE8">
        <w:rPr>
          <w:spacing w:val="1"/>
          <w:sz w:val="24"/>
          <w:szCs w:val="24"/>
        </w:rPr>
        <w:t xml:space="preserve"> </w:t>
      </w:r>
      <w:r w:rsidRPr="00460AE8">
        <w:rPr>
          <w:sz w:val="24"/>
          <w:szCs w:val="24"/>
        </w:rPr>
        <w:t>рамках</w:t>
      </w:r>
      <w:r w:rsidRPr="00460AE8">
        <w:rPr>
          <w:spacing w:val="1"/>
          <w:sz w:val="24"/>
          <w:szCs w:val="24"/>
        </w:rPr>
        <w:t xml:space="preserve"> </w:t>
      </w:r>
      <w:r w:rsidRPr="00460AE8">
        <w:rPr>
          <w:sz w:val="24"/>
          <w:szCs w:val="24"/>
        </w:rPr>
        <w:t>образовательных</w:t>
      </w:r>
      <w:r w:rsidRPr="00460AE8">
        <w:rPr>
          <w:spacing w:val="1"/>
          <w:sz w:val="24"/>
          <w:szCs w:val="24"/>
        </w:rPr>
        <w:t xml:space="preserve"> </w:t>
      </w:r>
      <w:r w:rsidRPr="00460AE8">
        <w:rPr>
          <w:sz w:val="24"/>
          <w:szCs w:val="24"/>
        </w:rPr>
        <w:t>программ</w:t>
      </w:r>
      <w:r w:rsidRPr="00460AE8">
        <w:rPr>
          <w:spacing w:val="1"/>
          <w:sz w:val="24"/>
          <w:szCs w:val="24"/>
        </w:rPr>
        <w:t xml:space="preserve"> </w:t>
      </w:r>
      <w:r w:rsidRPr="00460AE8">
        <w:rPr>
          <w:sz w:val="24"/>
          <w:szCs w:val="24"/>
        </w:rPr>
        <w:t>дошкольного</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начального</w:t>
      </w:r>
      <w:r w:rsidRPr="00460AE8">
        <w:rPr>
          <w:spacing w:val="1"/>
          <w:sz w:val="24"/>
          <w:szCs w:val="24"/>
        </w:rPr>
        <w:t xml:space="preserve"> </w:t>
      </w:r>
      <w:r w:rsidRPr="00460AE8">
        <w:rPr>
          <w:sz w:val="24"/>
          <w:szCs w:val="24"/>
        </w:rPr>
        <w:t>общего</w:t>
      </w:r>
      <w:r w:rsidRPr="00460AE8">
        <w:rPr>
          <w:spacing w:val="1"/>
          <w:sz w:val="24"/>
          <w:szCs w:val="24"/>
        </w:rPr>
        <w:t xml:space="preserve"> </w:t>
      </w:r>
      <w:r w:rsidRPr="00460AE8">
        <w:rPr>
          <w:sz w:val="24"/>
          <w:szCs w:val="24"/>
        </w:rPr>
        <w:t>образования;</w:t>
      </w:r>
    </w:p>
    <w:p w:rsidR="003C3E25" w:rsidRPr="00460AE8" w:rsidRDefault="00D90CC0" w:rsidP="00783CE8">
      <w:pPr>
        <w:pStyle w:val="a7"/>
        <w:numPr>
          <w:ilvl w:val="0"/>
          <w:numId w:val="146"/>
        </w:numPr>
        <w:tabs>
          <w:tab w:val="left" w:pos="1737"/>
        </w:tabs>
        <w:spacing w:line="240" w:lineRule="auto"/>
        <w:ind w:right="312" w:firstLine="710"/>
        <w:jc w:val="both"/>
        <w:rPr>
          <w:sz w:val="24"/>
          <w:szCs w:val="24"/>
        </w:rPr>
      </w:pPr>
      <w:r w:rsidRPr="00460AE8">
        <w:rPr>
          <w:sz w:val="24"/>
          <w:szCs w:val="24"/>
        </w:rPr>
        <w:t>создание</w:t>
      </w:r>
      <w:r w:rsidRPr="00460AE8">
        <w:rPr>
          <w:spacing w:val="1"/>
          <w:sz w:val="24"/>
          <w:szCs w:val="24"/>
        </w:rPr>
        <w:t xml:space="preserve"> </w:t>
      </w:r>
      <w:r w:rsidRPr="00460AE8">
        <w:rPr>
          <w:sz w:val="24"/>
          <w:szCs w:val="24"/>
        </w:rPr>
        <w:t>благоприятных</w:t>
      </w:r>
      <w:r w:rsidRPr="00460AE8">
        <w:rPr>
          <w:spacing w:val="1"/>
          <w:sz w:val="24"/>
          <w:szCs w:val="24"/>
        </w:rPr>
        <w:t xml:space="preserve"> </w:t>
      </w:r>
      <w:r w:rsidRPr="00460AE8">
        <w:rPr>
          <w:sz w:val="24"/>
          <w:szCs w:val="24"/>
        </w:rPr>
        <w:t>условий</w:t>
      </w:r>
      <w:r w:rsidRPr="00460AE8">
        <w:rPr>
          <w:spacing w:val="1"/>
          <w:sz w:val="24"/>
          <w:szCs w:val="24"/>
        </w:rPr>
        <w:t xml:space="preserve"> </w:t>
      </w:r>
      <w:r w:rsidRPr="00460AE8">
        <w:rPr>
          <w:sz w:val="24"/>
          <w:szCs w:val="24"/>
        </w:rPr>
        <w:t>развития</w:t>
      </w:r>
      <w:r w:rsidRPr="00460AE8">
        <w:rPr>
          <w:spacing w:val="1"/>
          <w:sz w:val="24"/>
          <w:szCs w:val="24"/>
        </w:rPr>
        <w:t xml:space="preserve"> </w:t>
      </w:r>
      <w:r w:rsidRPr="00460AE8">
        <w:rPr>
          <w:sz w:val="24"/>
          <w:szCs w:val="24"/>
        </w:rPr>
        <w:t>детей</w:t>
      </w:r>
      <w:r w:rsidRPr="00460AE8">
        <w:rPr>
          <w:spacing w:val="1"/>
          <w:sz w:val="24"/>
          <w:szCs w:val="24"/>
        </w:rPr>
        <w:t xml:space="preserve"> </w:t>
      </w:r>
      <w:r w:rsidRPr="00460AE8">
        <w:rPr>
          <w:sz w:val="24"/>
          <w:szCs w:val="24"/>
        </w:rPr>
        <w:t>в</w:t>
      </w:r>
      <w:r w:rsidRPr="00460AE8">
        <w:rPr>
          <w:spacing w:val="1"/>
          <w:sz w:val="24"/>
          <w:szCs w:val="24"/>
        </w:rPr>
        <w:t xml:space="preserve"> </w:t>
      </w:r>
      <w:r w:rsidRPr="00460AE8">
        <w:rPr>
          <w:sz w:val="24"/>
          <w:szCs w:val="24"/>
        </w:rPr>
        <w:t>соответствии</w:t>
      </w:r>
      <w:r w:rsidRPr="00460AE8">
        <w:rPr>
          <w:spacing w:val="1"/>
          <w:sz w:val="24"/>
          <w:szCs w:val="24"/>
        </w:rPr>
        <w:t xml:space="preserve"> </w:t>
      </w:r>
      <w:r w:rsidRPr="00460AE8">
        <w:rPr>
          <w:sz w:val="24"/>
          <w:szCs w:val="24"/>
        </w:rPr>
        <w:t>с</w:t>
      </w:r>
      <w:r w:rsidRPr="00460AE8">
        <w:rPr>
          <w:spacing w:val="1"/>
          <w:sz w:val="24"/>
          <w:szCs w:val="24"/>
        </w:rPr>
        <w:t xml:space="preserve"> </w:t>
      </w:r>
      <w:r w:rsidRPr="00460AE8">
        <w:rPr>
          <w:sz w:val="24"/>
          <w:szCs w:val="24"/>
        </w:rPr>
        <w:t>их</w:t>
      </w:r>
      <w:r w:rsidRPr="00460AE8">
        <w:rPr>
          <w:spacing w:val="1"/>
          <w:sz w:val="24"/>
          <w:szCs w:val="24"/>
        </w:rPr>
        <w:t xml:space="preserve"> </w:t>
      </w:r>
      <w:r w:rsidRPr="00460AE8">
        <w:rPr>
          <w:sz w:val="24"/>
          <w:szCs w:val="24"/>
        </w:rPr>
        <w:t>возрастными и индивидуальными особенностями и склонностями, развития способностей</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творческого</w:t>
      </w:r>
      <w:r w:rsidRPr="00460AE8">
        <w:rPr>
          <w:spacing w:val="1"/>
          <w:sz w:val="24"/>
          <w:szCs w:val="24"/>
        </w:rPr>
        <w:t xml:space="preserve"> </w:t>
      </w:r>
      <w:r w:rsidRPr="00460AE8">
        <w:rPr>
          <w:sz w:val="24"/>
          <w:szCs w:val="24"/>
        </w:rPr>
        <w:t>потенциала</w:t>
      </w:r>
      <w:r w:rsidRPr="00460AE8">
        <w:rPr>
          <w:spacing w:val="1"/>
          <w:sz w:val="24"/>
          <w:szCs w:val="24"/>
        </w:rPr>
        <w:t xml:space="preserve"> </w:t>
      </w:r>
      <w:r w:rsidRPr="00460AE8">
        <w:rPr>
          <w:sz w:val="24"/>
          <w:szCs w:val="24"/>
        </w:rPr>
        <w:t>каждого</w:t>
      </w:r>
      <w:r w:rsidRPr="00460AE8">
        <w:rPr>
          <w:spacing w:val="1"/>
          <w:sz w:val="24"/>
          <w:szCs w:val="24"/>
        </w:rPr>
        <w:t xml:space="preserve"> </w:t>
      </w:r>
      <w:r w:rsidRPr="00460AE8">
        <w:rPr>
          <w:sz w:val="24"/>
          <w:szCs w:val="24"/>
        </w:rPr>
        <w:t>ребѐнка</w:t>
      </w:r>
      <w:r w:rsidRPr="00460AE8">
        <w:rPr>
          <w:spacing w:val="1"/>
          <w:sz w:val="24"/>
          <w:szCs w:val="24"/>
        </w:rPr>
        <w:t xml:space="preserve"> </w:t>
      </w:r>
      <w:r w:rsidRPr="00460AE8">
        <w:rPr>
          <w:sz w:val="24"/>
          <w:szCs w:val="24"/>
        </w:rPr>
        <w:t>как</w:t>
      </w:r>
      <w:r w:rsidRPr="00460AE8">
        <w:rPr>
          <w:spacing w:val="1"/>
          <w:sz w:val="24"/>
          <w:szCs w:val="24"/>
        </w:rPr>
        <w:t xml:space="preserve"> </w:t>
      </w:r>
      <w:r w:rsidRPr="00460AE8">
        <w:rPr>
          <w:sz w:val="24"/>
          <w:szCs w:val="24"/>
        </w:rPr>
        <w:t>субъекта</w:t>
      </w:r>
      <w:r w:rsidRPr="00460AE8">
        <w:rPr>
          <w:spacing w:val="1"/>
          <w:sz w:val="24"/>
          <w:szCs w:val="24"/>
        </w:rPr>
        <w:t xml:space="preserve"> </w:t>
      </w:r>
      <w:r w:rsidRPr="00460AE8">
        <w:rPr>
          <w:sz w:val="24"/>
          <w:szCs w:val="24"/>
        </w:rPr>
        <w:t>отношений</w:t>
      </w:r>
      <w:r w:rsidRPr="00460AE8">
        <w:rPr>
          <w:spacing w:val="1"/>
          <w:sz w:val="24"/>
          <w:szCs w:val="24"/>
        </w:rPr>
        <w:t xml:space="preserve"> </w:t>
      </w:r>
      <w:r w:rsidRPr="00460AE8">
        <w:rPr>
          <w:sz w:val="24"/>
          <w:szCs w:val="24"/>
        </w:rPr>
        <w:t>с</w:t>
      </w:r>
      <w:r w:rsidRPr="00460AE8">
        <w:rPr>
          <w:spacing w:val="1"/>
          <w:sz w:val="24"/>
          <w:szCs w:val="24"/>
        </w:rPr>
        <w:t xml:space="preserve"> </w:t>
      </w:r>
      <w:r w:rsidRPr="00460AE8">
        <w:rPr>
          <w:sz w:val="24"/>
          <w:szCs w:val="24"/>
        </w:rPr>
        <w:t>самим</w:t>
      </w:r>
      <w:r w:rsidRPr="00460AE8">
        <w:rPr>
          <w:spacing w:val="1"/>
          <w:sz w:val="24"/>
          <w:szCs w:val="24"/>
        </w:rPr>
        <w:t xml:space="preserve"> </w:t>
      </w:r>
      <w:r w:rsidRPr="00460AE8">
        <w:rPr>
          <w:sz w:val="24"/>
          <w:szCs w:val="24"/>
        </w:rPr>
        <w:t>собой,</w:t>
      </w:r>
      <w:r w:rsidRPr="00460AE8">
        <w:rPr>
          <w:spacing w:val="1"/>
          <w:sz w:val="24"/>
          <w:szCs w:val="24"/>
        </w:rPr>
        <w:t xml:space="preserve"> </w:t>
      </w:r>
      <w:r w:rsidRPr="00460AE8">
        <w:rPr>
          <w:sz w:val="24"/>
          <w:szCs w:val="24"/>
        </w:rPr>
        <w:t>другими</w:t>
      </w:r>
      <w:r w:rsidRPr="00460AE8">
        <w:rPr>
          <w:spacing w:val="2"/>
          <w:sz w:val="24"/>
          <w:szCs w:val="24"/>
        </w:rPr>
        <w:t xml:space="preserve"> </w:t>
      </w:r>
      <w:r w:rsidRPr="00460AE8">
        <w:rPr>
          <w:sz w:val="24"/>
          <w:szCs w:val="24"/>
        </w:rPr>
        <w:t>детьми,</w:t>
      </w:r>
      <w:r w:rsidRPr="00460AE8">
        <w:rPr>
          <w:spacing w:val="-1"/>
          <w:sz w:val="24"/>
          <w:szCs w:val="24"/>
        </w:rPr>
        <w:t xml:space="preserve"> </w:t>
      </w:r>
      <w:r w:rsidRPr="00460AE8">
        <w:rPr>
          <w:sz w:val="24"/>
          <w:szCs w:val="24"/>
        </w:rPr>
        <w:t>взрослыми</w:t>
      </w:r>
      <w:r w:rsidRPr="00460AE8">
        <w:rPr>
          <w:spacing w:val="-2"/>
          <w:sz w:val="24"/>
          <w:szCs w:val="24"/>
        </w:rPr>
        <w:t xml:space="preserve"> </w:t>
      </w:r>
      <w:r w:rsidRPr="00460AE8">
        <w:rPr>
          <w:sz w:val="24"/>
          <w:szCs w:val="24"/>
        </w:rPr>
        <w:t>и</w:t>
      </w:r>
      <w:r w:rsidRPr="00460AE8">
        <w:rPr>
          <w:spacing w:val="-2"/>
          <w:sz w:val="24"/>
          <w:szCs w:val="24"/>
        </w:rPr>
        <w:t xml:space="preserve"> </w:t>
      </w:r>
      <w:r w:rsidRPr="00460AE8">
        <w:rPr>
          <w:sz w:val="24"/>
          <w:szCs w:val="24"/>
        </w:rPr>
        <w:t>миром;</w:t>
      </w:r>
    </w:p>
    <w:p w:rsidR="003C3E25" w:rsidRPr="00460AE8" w:rsidRDefault="00D90CC0" w:rsidP="00783CE8">
      <w:pPr>
        <w:pStyle w:val="a7"/>
        <w:numPr>
          <w:ilvl w:val="0"/>
          <w:numId w:val="146"/>
        </w:numPr>
        <w:tabs>
          <w:tab w:val="left" w:pos="1737"/>
        </w:tabs>
        <w:spacing w:line="240" w:lineRule="auto"/>
        <w:ind w:right="312" w:firstLine="710"/>
        <w:jc w:val="both"/>
        <w:rPr>
          <w:sz w:val="24"/>
          <w:szCs w:val="24"/>
        </w:rPr>
      </w:pPr>
      <w:r w:rsidRPr="00460AE8">
        <w:rPr>
          <w:sz w:val="24"/>
          <w:szCs w:val="24"/>
        </w:rPr>
        <w:t>объединение обучения и воспитания в целостный образовательный процесс</w:t>
      </w:r>
      <w:r w:rsidRPr="00460AE8">
        <w:rPr>
          <w:spacing w:val="1"/>
          <w:sz w:val="24"/>
          <w:szCs w:val="24"/>
        </w:rPr>
        <w:t xml:space="preserve"> </w:t>
      </w:r>
      <w:r w:rsidRPr="00460AE8">
        <w:rPr>
          <w:sz w:val="24"/>
          <w:szCs w:val="24"/>
        </w:rPr>
        <w:t xml:space="preserve">на основе духовно-нравственных и </w:t>
      </w:r>
      <w:proofErr w:type="spellStart"/>
      <w:r w:rsidRPr="00460AE8">
        <w:rPr>
          <w:sz w:val="24"/>
          <w:szCs w:val="24"/>
        </w:rPr>
        <w:t>социокультурных</w:t>
      </w:r>
      <w:proofErr w:type="spellEnd"/>
      <w:r w:rsidRPr="00460AE8">
        <w:rPr>
          <w:sz w:val="24"/>
          <w:szCs w:val="24"/>
        </w:rPr>
        <w:t xml:space="preserve"> ценностей и принятых в обществе</w:t>
      </w:r>
      <w:r w:rsidRPr="00460AE8">
        <w:rPr>
          <w:spacing w:val="1"/>
          <w:sz w:val="24"/>
          <w:szCs w:val="24"/>
        </w:rPr>
        <w:t xml:space="preserve"> </w:t>
      </w:r>
      <w:r w:rsidRPr="00460AE8">
        <w:rPr>
          <w:sz w:val="24"/>
          <w:szCs w:val="24"/>
        </w:rPr>
        <w:t>правил</w:t>
      </w:r>
      <w:r w:rsidRPr="00460AE8">
        <w:rPr>
          <w:spacing w:val="-4"/>
          <w:sz w:val="24"/>
          <w:szCs w:val="24"/>
        </w:rPr>
        <w:t xml:space="preserve"> </w:t>
      </w:r>
      <w:r w:rsidRPr="00460AE8">
        <w:rPr>
          <w:sz w:val="24"/>
          <w:szCs w:val="24"/>
        </w:rPr>
        <w:t>и</w:t>
      </w:r>
      <w:r w:rsidRPr="00460AE8">
        <w:rPr>
          <w:spacing w:val="3"/>
          <w:sz w:val="24"/>
          <w:szCs w:val="24"/>
        </w:rPr>
        <w:t xml:space="preserve"> </w:t>
      </w:r>
      <w:r w:rsidRPr="00460AE8">
        <w:rPr>
          <w:sz w:val="24"/>
          <w:szCs w:val="24"/>
        </w:rPr>
        <w:t>норм</w:t>
      </w:r>
      <w:r w:rsidRPr="00460AE8">
        <w:rPr>
          <w:spacing w:val="2"/>
          <w:sz w:val="24"/>
          <w:szCs w:val="24"/>
        </w:rPr>
        <w:t xml:space="preserve"> </w:t>
      </w:r>
      <w:r w:rsidRPr="00460AE8">
        <w:rPr>
          <w:sz w:val="24"/>
          <w:szCs w:val="24"/>
        </w:rPr>
        <w:t>поведения</w:t>
      </w:r>
      <w:r w:rsidRPr="00460AE8">
        <w:rPr>
          <w:spacing w:val="2"/>
          <w:sz w:val="24"/>
          <w:szCs w:val="24"/>
        </w:rPr>
        <w:t xml:space="preserve"> </w:t>
      </w:r>
      <w:r w:rsidRPr="00460AE8">
        <w:rPr>
          <w:sz w:val="24"/>
          <w:szCs w:val="24"/>
        </w:rPr>
        <w:t>в</w:t>
      </w:r>
      <w:r w:rsidRPr="00460AE8">
        <w:rPr>
          <w:spacing w:val="-2"/>
          <w:sz w:val="24"/>
          <w:szCs w:val="24"/>
        </w:rPr>
        <w:t xml:space="preserve"> </w:t>
      </w:r>
      <w:r w:rsidRPr="00460AE8">
        <w:rPr>
          <w:sz w:val="24"/>
          <w:szCs w:val="24"/>
        </w:rPr>
        <w:t>интересах</w:t>
      </w:r>
      <w:r w:rsidRPr="00460AE8">
        <w:rPr>
          <w:spacing w:val="-3"/>
          <w:sz w:val="24"/>
          <w:szCs w:val="24"/>
        </w:rPr>
        <w:t xml:space="preserve"> </w:t>
      </w:r>
      <w:r w:rsidRPr="00460AE8">
        <w:rPr>
          <w:sz w:val="24"/>
          <w:szCs w:val="24"/>
        </w:rPr>
        <w:t>человека,</w:t>
      </w:r>
      <w:r w:rsidRPr="00460AE8">
        <w:rPr>
          <w:spacing w:val="4"/>
          <w:sz w:val="24"/>
          <w:szCs w:val="24"/>
        </w:rPr>
        <w:t xml:space="preserve"> </w:t>
      </w:r>
      <w:r w:rsidRPr="00460AE8">
        <w:rPr>
          <w:sz w:val="24"/>
          <w:szCs w:val="24"/>
        </w:rPr>
        <w:t>семьи,</w:t>
      </w:r>
      <w:r w:rsidRPr="00460AE8">
        <w:rPr>
          <w:spacing w:val="-6"/>
          <w:sz w:val="24"/>
          <w:szCs w:val="24"/>
        </w:rPr>
        <w:t xml:space="preserve"> </w:t>
      </w:r>
      <w:r w:rsidRPr="00460AE8">
        <w:rPr>
          <w:sz w:val="24"/>
          <w:szCs w:val="24"/>
        </w:rPr>
        <w:t>общества;</w:t>
      </w:r>
    </w:p>
    <w:p w:rsidR="003C3E25" w:rsidRPr="00460AE8" w:rsidRDefault="00D90CC0" w:rsidP="00783CE8">
      <w:pPr>
        <w:pStyle w:val="a7"/>
        <w:numPr>
          <w:ilvl w:val="0"/>
          <w:numId w:val="146"/>
        </w:numPr>
        <w:tabs>
          <w:tab w:val="left" w:pos="1737"/>
        </w:tabs>
        <w:spacing w:line="240" w:lineRule="auto"/>
        <w:ind w:right="312" w:firstLine="710"/>
        <w:jc w:val="both"/>
        <w:rPr>
          <w:sz w:val="24"/>
          <w:szCs w:val="24"/>
        </w:rPr>
      </w:pPr>
      <w:r w:rsidRPr="00460AE8">
        <w:rPr>
          <w:sz w:val="24"/>
          <w:szCs w:val="24"/>
        </w:rPr>
        <w:t>формирование общей культуры личности детей, развитие их социальных,</w:t>
      </w:r>
      <w:r w:rsidRPr="00460AE8">
        <w:rPr>
          <w:spacing w:val="1"/>
          <w:sz w:val="24"/>
          <w:szCs w:val="24"/>
        </w:rPr>
        <w:t xml:space="preserve"> </w:t>
      </w:r>
      <w:r w:rsidRPr="00460AE8">
        <w:rPr>
          <w:sz w:val="24"/>
          <w:szCs w:val="24"/>
        </w:rPr>
        <w:t>нравственных,</w:t>
      </w:r>
      <w:r w:rsidRPr="00460AE8">
        <w:rPr>
          <w:spacing w:val="1"/>
          <w:sz w:val="24"/>
          <w:szCs w:val="24"/>
        </w:rPr>
        <w:t xml:space="preserve"> </w:t>
      </w:r>
      <w:r w:rsidRPr="00460AE8">
        <w:rPr>
          <w:sz w:val="24"/>
          <w:szCs w:val="24"/>
        </w:rPr>
        <w:t>эстетических,</w:t>
      </w:r>
      <w:r w:rsidRPr="00460AE8">
        <w:rPr>
          <w:spacing w:val="1"/>
          <w:sz w:val="24"/>
          <w:szCs w:val="24"/>
        </w:rPr>
        <w:t xml:space="preserve"> </w:t>
      </w:r>
      <w:r w:rsidRPr="00460AE8">
        <w:rPr>
          <w:sz w:val="24"/>
          <w:szCs w:val="24"/>
        </w:rPr>
        <w:t>интеллектуальных,</w:t>
      </w:r>
      <w:r w:rsidRPr="00460AE8">
        <w:rPr>
          <w:spacing w:val="1"/>
          <w:sz w:val="24"/>
          <w:szCs w:val="24"/>
        </w:rPr>
        <w:t xml:space="preserve"> </w:t>
      </w:r>
      <w:r w:rsidRPr="00460AE8">
        <w:rPr>
          <w:sz w:val="24"/>
          <w:szCs w:val="24"/>
        </w:rPr>
        <w:t>физических</w:t>
      </w:r>
      <w:r w:rsidRPr="00460AE8">
        <w:rPr>
          <w:spacing w:val="1"/>
          <w:sz w:val="24"/>
          <w:szCs w:val="24"/>
        </w:rPr>
        <w:t xml:space="preserve"> </w:t>
      </w:r>
      <w:r w:rsidRPr="00460AE8">
        <w:rPr>
          <w:sz w:val="24"/>
          <w:szCs w:val="24"/>
        </w:rPr>
        <w:t>качеств,</w:t>
      </w:r>
      <w:r w:rsidRPr="00460AE8">
        <w:rPr>
          <w:spacing w:val="1"/>
          <w:sz w:val="24"/>
          <w:szCs w:val="24"/>
        </w:rPr>
        <w:t xml:space="preserve"> </w:t>
      </w:r>
      <w:r w:rsidRPr="00460AE8">
        <w:rPr>
          <w:sz w:val="24"/>
          <w:szCs w:val="24"/>
        </w:rPr>
        <w:t>инициативности,</w:t>
      </w:r>
      <w:r w:rsidRPr="00460AE8">
        <w:rPr>
          <w:spacing w:val="1"/>
          <w:sz w:val="24"/>
          <w:szCs w:val="24"/>
        </w:rPr>
        <w:t xml:space="preserve"> </w:t>
      </w:r>
      <w:r w:rsidRPr="00460AE8">
        <w:rPr>
          <w:sz w:val="24"/>
          <w:szCs w:val="24"/>
        </w:rPr>
        <w:t>самостоятельности</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ответственности</w:t>
      </w:r>
      <w:r w:rsidRPr="00460AE8">
        <w:rPr>
          <w:spacing w:val="1"/>
          <w:sz w:val="24"/>
          <w:szCs w:val="24"/>
        </w:rPr>
        <w:t xml:space="preserve"> </w:t>
      </w:r>
      <w:r w:rsidRPr="00460AE8">
        <w:rPr>
          <w:sz w:val="24"/>
          <w:szCs w:val="24"/>
        </w:rPr>
        <w:t>ребѐнка,</w:t>
      </w:r>
      <w:r w:rsidRPr="00460AE8">
        <w:rPr>
          <w:spacing w:val="1"/>
          <w:sz w:val="24"/>
          <w:szCs w:val="24"/>
        </w:rPr>
        <w:t xml:space="preserve"> </w:t>
      </w:r>
      <w:r w:rsidRPr="00460AE8">
        <w:rPr>
          <w:sz w:val="24"/>
          <w:szCs w:val="24"/>
        </w:rPr>
        <w:t>формирование</w:t>
      </w:r>
      <w:r w:rsidRPr="00460AE8">
        <w:rPr>
          <w:spacing w:val="1"/>
          <w:sz w:val="24"/>
          <w:szCs w:val="24"/>
        </w:rPr>
        <w:t xml:space="preserve"> </w:t>
      </w:r>
      <w:r w:rsidRPr="00460AE8">
        <w:rPr>
          <w:sz w:val="24"/>
          <w:szCs w:val="24"/>
        </w:rPr>
        <w:t>предпосылок</w:t>
      </w:r>
      <w:r w:rsidRPr="00460AE8">
        <w:rPr>
          <w:spacing w:val="1"/>
          <w:sz w:val="24"/>
          <w:szCs w:val="24"/>
        </w:rPr>
        <w:t xml:space="preserve"> </w:t>
      </w:r>
      <w:r w:rsidRPr="00460AE8">
        <w:rPr>
          <w:sz w:val="24"/>
          <w:szCs w:val="24"/>
        </w:rPr>
        <w:t>учебной</w:t>
      </w:r>
      <w:r w:rsidRPr="00460AE8">
        <w:rPr>
          <w:spacing w:val="1"/>
          <w:sz w:val="24"/>
          <w:szCs w:val="24"/>
        </w:rPr>
        <w:t xml:space="preserve"> </w:t>
      </w:r>
      <w:r w:rsidRPr="00460AE8">
        <w:rPr>
          <w:sz w:val="24"/>
          <w:szCs w:val="24"/>
        </w:rPr>
        <w:t>деятельности;</w:t>
      </w:r>
    </w:p>
    <w:p w:rsidR="003C3E25" w:rsidRPr="00460AE8" w:rsidRDefault="00D90CC0" w:rsidP="00783CE8">
      <w:pPr>
        <w:pStyle w:val="a7"/>
        <w:numPr>
          <w:ilvl w:val="0"/>
          <w:numId w:val="146"/>
        </w:numPr>
        <w:tabs>
          <w:tab w:val="left" w:pos="1795"/>
        </w:tabs>
        <w:spacing w:line="240" w:lineRule="auto"/>
        <w:ind w:right="310" w:firstLine="710"/>
        <w:jc w:val="both"/>
        <w:rPr>
          <w:sz w:val="24"/>
          <w:szCs w:val="24"/>
        </w:rPr>
      </w:pPr>
      <w:r w:rsidRPr="00460AE8">
        <w:rPr>
          <w:sz w:val="24"/>
          <w:szCs w:val="24"/>
        </w:rPr>
        <w:t>обеспечение</w:t>
      </w:r>
      <w:r w:rsidRPr="00460AE8">
        <w:rPr>
          <w:spacing w:val="1"/>
          <w:sz w:val="24"/>
          <w:szCs w:val="24"/>
        </w:rPr>
        <w:t xml:space="preserve"> </w:t>
      </w:r>
      <w:r w:rsidRPr="00460AE8">
        <w:rPr>
          <w:sz w:val="24"/>
          <w:szCs w:val="24"/>
        </w:rPr>
        <w:t>вариативности</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разнообразия</w:t>
      </w:r>
      <w:r w:rsidRPr="00460AE8">
        <w:rPr>
          <w:spacing w:val="1"/>
          <w:sz w:val="24"/>
          <w:szCs w:val="24"/>
        </w:rPr>
        <w:t xml:space="preserve"> </w:t>
      </w:r>
      <w:r w:rsidRPr="00460AE8">
        <w:rPr>
          <w:sz w:val="24"/>
          <w:szCs w:val="24"/>
        </w:rPr>
        <w:t>содержания</w:t>
      </w:r>
      <w:r w:rsidRPr="00460AE8">
        <w:rPr>
          <w:spacing w:val="1"/>
          <w:sz w:val="24"/>
          <w:szCs w:val="24"/>
        </w:rPr>
        <w:t xml:space="preserve"> </w:t>
      </w:r>
      <w:r w:rsidRPr="00460AE8">
        <w:rPr>
          <w:sz w:val="24"/>
          <w:szCs w:val="24"/>
        </w:rPr>
        <w:t>Программ</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организационных форм дошкольного образования, возможности формирования Программ</w:t>
      </w:r>
      <w:r w:rsidRPr="00460AE8">
        <w:rPr>
          <w:spacing w:val="-57"/>
          <w:sz w:val="24"/>
          <w:szCs w:val="24"/>
        </w:rPr>
        <w:t xml:space="preserve"> </w:t>
      </w:r>
      <w:r w:rsidRPr="00460AE8">
        <w:rPr>
          <w:sz w:val="24"/>
          <w:szCs w:val="24"/>
        </w:rPr>
        <w:t>различной</w:t>
      </w:r>
      <w:r w:rsidRPr="00460AE8">
        <w:rPr>
          <w:spacing w:val="-1"/>
          <w:sz w:val="24"/>
          <w:szCs w:val="24"/>
        </w:rPr>
        <w:t xml:space="preserve"> </w:t>
      </w:r>
      <w:r w:rsidRPr="00460AE8">
        <w:rPr>
          <w:sz w:val="24"/>
          <w:szCs w:val="24"/>
        </w:rPr>
        <w:t>направленности</w:t>
      </w:r>
      <w:r w:rsidRPr="00460AE8">
        <w:rPr>
          <w:spacing w:val="-4"/>
          <w:sz w:val="24"/>
          <w:szCs w:val="24"/>
        </w:rPr>
        <w:t xml:space="preserve"> </w:t>
      </w:r>
      <w:r w:rsidRPr="00460AE8">
        <w:rPr>
          <w:sz w:val="24"/>
          <w:szCs w:val="24"/>
        </w:rPr>
        <w:t>с</w:t>
      </w:r>
      <w:r w:rsidRPr="00460AE8">
        <w:rPr>
          <w:spacing w:val="-2"/>
          <w:sz w:val="24"/>
          <w:szCs w:val="24"/>
        </w:rPr>
        <w:t xml:space="preserve"> </w:t>
      </w:r>
      <w:r w:rsidRPr="00460AE8">
        <w:rPr>
          <w:sz w:val="24"/>
          <w:szCs w:val="24"/>
        </w:rPr>
        <w:t>учѐтом</w:t>
      </w:r>
      <w:r w:rsidRPr="00460AE8">
        <w:rPr>
          <w:spacing w:val="-4"/>
          <w:sz w:val="24"/>
          <w:szCs w:val="24"/>
        </w:rPr>
        <w:t xml:space="preserve"> </w:t>
      </w:r>
      <w:r w:rsidRPr="00460AE8">
        <w:rPr>
          <w:sz w:val="24"/>
          <w:szCs w:val="24"/>
        </w:rPr>
        <w:t>образовательных</w:t>
      </w:r>
      <w:r w:rsidRPr="00460AE8">
        <w:rPr>
          <w:spacing w:val="-6"/>
          <w:sz w:val="24"/>
          <w:szCs w:val="24"/>
        </w:rPr>
        <w:t xml:space="preserve"> </w:t>
      </w:r>
      <w:r w:rsidRPr="00460AE8">
        <w:rPr>
          <w:sz w:val="24"/>
          <w:szCs w:val="24"/>
        </w:rPr>
        <w:t>потребностей</w:t>
      </w:r>
      <w:r w:rsidRPr="00460AE8">
        <w:rPr>
          <w:spacing w:val="-5"/>
          <w:sz w:val="24"/>
          <w:szCs w:val="24"/>
        </w:rPr>
        <w:t xml:space="preserve"> </w:t>
      </w:r>
      <w:r w:rsidRPr="00460AE8">
        <w:rPr>
          <w:sz w:val="24"/>
          <w:szCs w:val="24"/>
        </w:rPr>
        <w:t>и</w:t>
      </w:r>
      <w:r w:rsidRPr="00460AE8">
        <w:rPr>
          <w:spacing w:val="-5"/>
          <w:sz w:val="24"/>
          <w:szCs w:val="24"/>
        </w:rPr>
        <w:t xml:space="preserve"> </w:t>
      </w:r>
      <w:r w:rsidRPr="00460AE8">
        <w:rPr>
          <w:sz w:val="24"/>
          <w:szCs w:val="24"/>
        </w:rPr>
        <w:t>способностей</w:t>
      </w:r>
      <w:r w:rsidRPr="00460AE8">
        <w:rPr>
          <w:spacing w:val="-5"/>
          <w:sz w:val="24"/>
          <w:szCs w:val="24"/>
        </w:rPr>
        <w:t xml:space="preserve"> </w:t>
      </w:r>
      <w:r w:rsidRPr="00460AE8">
        <w:rPr>
          <w:sz w:val="24"/>
          <w:szCs w:val="24"/>
        </w:rPr>
        <w:t>детей;</w:t>
      </w:r>
    </w:p>
    <w:p w:rsidR="003C3E25" w:rsidRPr="00460AE8" w:rsidRDefault="00D90CC0" w:rsidP="00783CE8">
      <w:pPr>
        <w:pStyle w:val="a7"/>
        <w:numPr>
          <w:ilvl w:val="0"/>
          <w:numId w:val="146"/>
        </w:numPr>
        <w:tabs>
          <w:tab w:val="left" w:pos="1737"/>
        </w:tabs>
        <w:spacing w:line="240" w:lineRule="auto"/>
        <w:ind w:right="303" w:firstLine="710"/>
        <w:jc w:val="both"/>
        <w:rPr>
          <w:sz w:val="24"/>
          <w:szCs w:val="24"/>
        </w:rPr>
      </w:pPr>
      <w:r w:rsidRPr="00460AE8">
        <w:rPr>
          <w:sz w:val="24"/>
          <w:szCs w:val="24"/>
        </w:rPr>
        <w:t>формирование</w:t>
      </w:r>
      <w:r w:rsidRPr="00460AE8">
        <w:rPr>
          <w:spacing w:val="1"/>
          <w:sz w:val="24"/>
          <w:szCs w:val="24"/>
        </w:rPr>
        <w:t xml:space="preserve"> </w:t>
      </w:r>
      <w:proofErr w:type="spellStart"/>
      <w:r w:rsidRPr="00460AE8">
        <w:rPr>
          <w:sz w:val="24"/>
          <w:szCs w:val="24"/>
        </w:rPr>
        <w:t>социокультурной</w:t>
      </w:r>
      <w:proofErr w:type="spellEnd"/>
      <w:r w:rsidRPr="00460AE8">
        <w:rPr>
          <w:spacing w:val="1"/>
          <w:sz w:val="24"/>
          <w:szCs w:val="24"/>
        </w:rPr>
        <w:t xml:space="preserve"> </w:t>
      </w:r>
      <w:r w:rsidRPr="00460AE8">
        <w:rPr>
          <w:sz w:val="24"/>
          <w:szCs w:val="24"/>
        </w:rPr>
        <w:t>среды,</w:t>
      </w:r>
      <w:r w:rsidRPr="00460AE8">
        <w:rPr>
          <w:spacing w:val="1"/>
          <w:sz w:val="24"/>
          <w:szCs w:val="24"/>
        </w:rPr>
        <w:t xml:space="preserve"> </w:t>
      </w:r>
      <w:r w:rsidRPr="00460AE8">
        <w:rPr>
          <w:sz w:val="24"/>
          <w:szCs w:val="24"/>
        </w:rPr>
        <w:t>соответствующей</w:t>
      </w:r>
      <w:r w:rsidRPr="00460AE8">
        <w:rPr>
          <w:spacing w:val="1"/>
          <w:sz w:val="24"/>
          <w:szCs w:val="24"/>
        </w:rPr>
        <w:t xml:space="preserve"> </w:t>
      </w:r>
      <w:r w:rsidRPr="00460AE8">
        <w:rPr>
          <w:sz w:val="24"/>
          <w:szCs w:val="24"/>
        </w:rPr>
        <w:t>возрастным,</w:t>
      </w:r>
      <w:r w:rsidRPr="00460AE8">
        <w:rPr>
          <w:spacing w:val="1"/>
          <w:sz w:val="24"/>
          <w:szCs w:val="24"/>
        </w:rPr>
        <w:t xml:space="preserve"> </w:t>
      </w:r>
      <w:r w:rsidRPr="00460AE8">
        <w:rPr>
          <w:sz w:val="24"/>
          <w:szCs w:val="24"/>
        </w:rPr>
        <w:t>индивидуальным,</w:t>
      </w:r>
      <w:r w:rsidRPr="00460AE8">
        <w:rPr>
          <w:spacing w:val="-3"/>
          <w:sz w:val="24"/>
          <w:szCs w:val="24"/>
        </w:rPr>
        <w:t xml:space="preserve"> </w:t>
      </w:r>
      <w:r w:rsidRPr="00460AE8">
        <w:rPr>
          <w:sz w:val="24"/>
          <w:szCs w:val="24"/>
        </w:rPr>
        <w:t>психологическим</w:t>
      </w:r>
      <w:r w:rsidRPr="00460AE8">
        <w:rPr>
          <w:spacing w:val="2"/>
          <w:sz w:val="24"/>
          <w:szCs w:val="24"/>
        </w:rPr>
        <w:t xml:space="preserve"> </w:t>
      </w:r>
      <w:r w:rsidRPr="00460AE8">
        <w:rPr>
          <w:sz w:val="24"/>
          <w:szCs w:val="24"/>
        </w:rPr>
        <w:t>и</w:t>
      </w:r>
      <w:r w:rsidRPr="00460AE8">
        <w:rPr>
          <w:spacing w:val="-4"/>
          <w:sz w:val="24"/>
          <w:szCs w:val="24"/>
        </w:rPr>
        <w:t xml:space="preserve"> </w:t>
      </w:r>
      <w:r w:rsidRPr="00460AE8">
        <w:rPr>
          <w:sz w:val="24"/>
          <w:szCs w:val="24"/>
        </w:rPr>
        <w:t>физиологическим</w:t>
      </w:r>
      <w:r w:rsidRPr="00460AE8">
        <w:rPr>
          <w:spacing w:val="-2"/>
          <w:sz w:val="24"/>
          <w:szCs w:val="24"/>
        </w:rPr>
        <w:t xml:space="preserve"> </w:t>
      </w:r>
      <w:r w:rsidRPr="00460AE8">
        <w:rPr>
          <w:sz w:val="24"/>
          <w:szCs w:val="24"/>
        </w:rPr>
        <w:t>особенностям</w:t>
      </w:r>
      <w:r w:rsidRPr="00460AE8">
        <w:rPr>
          <w:spacing w:val="1"/>
          <w:sz w:val="24"/>
          <w:szCs w:val="24"/>
        </w:rPr>
        <w:t xml:space="preserve"> </w:t>
      </w:r>
      <w:r w:rsidRPr="00460AE8">
        <w:rPr>
          <w:sz w:val="24"/>
          <w:szCs w:val="24"/>
        </w:rPr>
        <w:t>детей;</w:t>
      </w:r>
    </w:p>
    <w:p w:rsidR="003C3E25" w:rsidRPr="00460AE8" w:rsidRDefault="00D90CC0" w:rsidP="00783CE8">
      <w:pPr>
        <w:pStyle w:val="a7"/>
        <w:numPr>
          <w:ilvl w:val="0"/>
          <w:numId w:val="146"/>
        </w:numPr>
        <w:tabs>
          <w:tab w:val="left" w:pos="1737"/>
        </w:tabs>
        <w:spacing w:line="240" w:lineRule="auto"/>
        <w:ind w:right="309" w:firstLine="710"/>
        <w:jc w:val="both"/>
        <w:rPr>
          <w:sz w:val="24"/>
          <w:szCs w:val="24"/>
        </w:rPr>
      </w:pPr>
      <w:r w:rsidRPr="00460AE8">
        <w:rPr>
          <w:sz w:val="24"/>
          <w:szCs w:val="24"/>
        </w:rPr>
        <w:t>обеспечение</w:t>
      </w:r>
      <w:r w:rsidRPr="00460AE8">
        <w:rPr>
          <w:spacing w:val="1"/>
          <w:sz w:val="24"/>
          <w:szCs w:val="24"/>
        </w:rPr>
        <w:t xml:space="preserve"> </w:t>
      </w:r>
      <w:r w:rsidRPr="00460AE8">
        <w:rPr>
          <w:sz w:val="24"/>
          <w:szCs w:val="24"/>
        </w:rPr>
        <w:t>психолого-педагогической</w:t>
      </w:r>
      <w:r w:rsidRPr="00460AE8">
        <w:rPr>
          <w:spacing w:val="1"/>
          <w:sz w:val="24"/>
          <w:szCs w:val="24"/>
        </w:rPr>
        <w:t xml:space="preserve"> </w:t>
      </w:r>
      <w:r w:rsidRPr="00460AE8">
        <w:rPr>
          <w:sz w:val="24"/>
          <w:szCs w:val="24"/>
        </w:rPr>
        <w:t>поддержки</w:t>
      </w:r>
      <w:r w:rsidRPr="00460AE8">
        <w:rPr>
          <w:spacing w:val="1"/>
          <w:sz w:val="24"/>
          <w:szCs w:val="24"/>
        </w:rPr>
        <w:t xml:space="preserve"> </w:t>
      </w:r>
      <w:r w:rsidRPr="00460AE8">
        <w:rPr>
          <w:sz w:val="24"/>
          <w:szCs w:val="24"/>
        </w:rPr>
        <w:t>семьи</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повышения</w:t>
      </w:r>
      <w:r w:rsidRPr="00460AE8">
        <w:rPr>
          <w:spacing w:val="1"/>
          <w:sz w:val="24"/>
          <w:szCs w:val="24"/>
        </w:rPr>
        <w:t xml:space="preserve"> </w:t>
      </w:r>
      <w:r w:rsidRPr="00460AE8">
        <w:rPr>
          <w:sz w:val="24"/>
          <w:szCs w:val="24"/>
        </w:rPr>
        <w:t>компетентности родителей (законных представителей) в вопросах развития и образования,</w:t>
      </w:r>
      <w:r w:rsidRPr="00460AE8">
        <w:rPr>
          <w:spacing w:val="-57"/>
          <w:sz w:val="24"/>
          <w:szCs w:val="24"/>
        </w:rPr>
        <w:t xml:space="preserve"> </w:t>
      </w:r>
      <w:r w:rsidRPr="00460AE8">
        <w:rPr>
          <w:sz w:val="24"/>
          <w:szCs w:val="24"/>
        </w:rPr>
        <w:t>охраны</w:t>
      </w:r>
      <w:r w:rsidRPr="00460AE8">
        <w:rPr>
          <w:spacing w:val="2"/>
          <w:sz w:val="24"/>
          <w:szCs w:val="24"/>
        </w:rPr>
        <w:t xml:space="preserve"> </w:t>
      </w:r>
      <w:r w:rsidRPr="00460AE8">
        <w:rPr>
          <w:sz w:val="24"/>
          <w:szCs w:val="24"/>
        </w:rPr>
        <w:t>и</w:t>
      </w:r>
      <w:r w:rsidRPr="00460AE8">
        <w:rPr>
          <w:spacing w:val="-2"/>
          <w:sz w:val="24"/>
          <w:szCs w:val="24"/>
        </w:rPr>
        <w:t xml:space="preserve"> </w:t>
      </w:r>
      <w:r w:rsidRPr="00460AE8">
        <w:rPr>
          <w:sz w:val="24"/>
          <w:szCs w:val="24"/>
        </w:rPr>
        <w:t>укрепления</w:t>
      </w:r>
      <w:r w:rsidRPr="00460AE8">
        <w:rPr>
          <w:spacing w:val="2"/>
          <w:sz w:val="24"/>
          <w:szCs w:val="24"/>
        </w:rPr>
        <w:t xml:space="preserve"> </w:t>
      </w:r>
      <w:r w:rsidRPr="00460AE8">
        <w:rPr>
          <w:sz w:val="24"/>
          <w:szCs w:val="24"/>
        </w:rPr>
        <w:t>здоровья</w:t>
      </w:r>
      <w:r w:rsidRPr="00460AE8">
        <w:rPr>
          <w:spacing w:val="2"/>
          <w:sz w:val="24"/>
          <w:szCs w:val="24"/>
        </w:rPr>
        <w:t xml:space="preserve"> </w:t>
      </w:r>
      <w:r w:rsidRPr="00460AE8">
        <w:rPr>
          <w:sz w:val="24"/>
          <w:szCs w:val="24"/>
        </w:rPr>
        <w:t>детей.</w:t>
      </w:r>
    </w:p>
    <w:p w:rsidR="003C3E25" w:rsidRPr="00460AE8" w:rsidRDefault="003C3E25" w:rsidP="00460AE8">
      <w:pPr>
        <w:jc w:val="both"/>
        <w:rPr>
          <w:sz w:val="24"/>
          <w:szCs w:val="24"/>
        </w:rPr>
        <w:sectPr w:rsidR="003C3E25" w:rsidRPr="00460AE8">
          <w:pgSz w:w="11910" w:h="16840"/>
          <w:pgMar w:top="340" w:right="540" w:bottom="1180" w:left="1380" w:header="0" w:footer="918" w:gutter="0"/>
          <w:cols w:space="720"/>
        </w:sectPr>
      </w:pPr>
    </w:p>
    <w:p w:rsidR="003C3E25" w:rsidRPr="00460AE8" w:rsidRDefault="00D90CC0" w:rsidP="00783CE8">
      <w:pPr>
        <w:pStyle w:val="Heading1"/>
        <w:numPr>
          <w:ilvl w:val="2"/>
          <w:numId w:val="144"/>
        </w:numPr>
        <w:tabs>
          <w:tab w:val="left" w:pos="1635"/>
        </w:tabs>
        <w:ind w:hanging="605"/>
        <w:jc w:val="both"/>
      </w:pPr>
      <w:r w:rsidRPr="00460AE8">
        <w:lastRenderedPageBreak/>
        <w:t>Принципы</w:t>
      </w:r>
      <w:r w:rsidRPr="00460AE8">
        <w:rPr>
          <w:spacing w:val="-6"/>
        </w:rPr>
        <w:t xml:space="preserve"> </w:t>
      </w:r>
      <w:r w:rsidRPr="00460AE8">
        <w:t>и</w:t>
      </w:r>
      <w:r w:rsidRPr="00460AE8">
        <w:rPr>
          <w:spacing w:val="-6"/>
        </w:rPr>
        <w:t xml:space="preserve"> </w:t>
      </w:r>
      <w:r w:rsidRPr="00460AE8">
        <w:t>подходы</w:t>
      </w:r>
      <w:r w:rsidRPr="00460AE8">
        <w:rPr>
          <w:spacing w:val="-1"/>
        </w:rPr>
        <w:t xml:space="preserve"> </w:t>
      </w:r>
      <w:r w:rsidRPr="00460AE8">
        <w:t>к</w:t>
      </w:r>
      <w:r w:rsidRPr="00460AE8">
        <w:rPr>
          <w:spacing w:val="-1"/>
        </w:rPr>
        <w:t xml:space="preserve"> </w:t>
      </w:r>
      <w:r w:rsidRPr="00460AE8">
        <w:t>формированию</w:t>
      </w:r>
      <w:r w:rsidRPr="00460AE8">
        <w:rPr>
          <w:spacing w:val="-2"/>
        </w:rPr>
        <w:t xml:space="preserve"> </w:t>
      </w:r>
      <w:r w:rsidRPr="00460AE8">
        <w:t>программы</w:t>
      </w:r>
    </w:p>
    <w:p w:rsidR="003C3E25" w:rsidRPr="00460AE8" w:rsidRDefault="00D90CC0" w:rsidP="00460AE8">
      <w:pPr>
        <w:pStyle w:val="a3"/>
        <w:ind w:left="1030" w:firstLine="0"/>
      </w:pPr>
      <w:r w:rsidRPr="00460AE8">
        <w:t>В</w:t>
      </w:r>
      <w:r w:rsidRPr="00460AE8">
        <w:rPr>
          <w:spacing w:val="-3"/>
        </w:rPr>
        <w:t xml:space="preserve"> </w:t>
      </w:r>
      <w:r w:rsidRPr="00460AE8">
        <w:t>соответствии</w:t>
      </w:r>
      <w:r w:rsidRPr="00460AE8">
        <w:rPr>
          <w:spacing w:val="-5"/>
        </w:rPr>
        <w:t xml:space="preserve"> </w:t>
      </w:r>
      <w:r w:rsidRPr="00460AE8">
        <w:t>с</w:t>
      </w:r>
      <w:r w:rsidRPr="00460AE8">
        <w:rPr>
          <w:spacing w:val="-6"/>
        </w:rPr>
        <w:t xml:space="preserve"> </w:t>
      </w:r>
      <w:r w:rsidRPr="00460AE8">
        <w:t>ФГОС</w:t>
      </w:r>
      <w:r w:rsidRPr="00460AE8">
        <w:rPr>
          <w:spacing w:val="-3"/>
        </w:rPr>
        <w:t xml:space="preserve"> </w:t>
      </w:r>
      <w:proofErr w:type="gramStart"/>
      <w:r w:rsidRPr="00460AE8">
        <w:t>ДО</w:t>
      </w:r>
      <w:proofErr w:type="gramEnd"/>
      <w:r w:rsidRPr="00460AE8">
        <w:rPr>
          <w:spacing w:val="-2"/>
        </w:rPr>
        <w:t xml:space="preserve"> </w:t>
      </w:r>
      <w:r w:rsidRPr="00460AE8">
        <w:t>Программа</w:t>
      </w:r>
      <w:r w:rsidRPr="00460AE8">
        <w:rPr>
          <w:spacing w:val="-7"/>
        </w:rPr>
        <w:t xml:space="preserve"> </w:t>
      </w:r>
      <w:r w:rsidRPr="00460AE8">
        <w:t>построена</w:t>
      </w:r>
      <w:r w:rsidRPr="00460AE8">
        <w:rPr>
          <w:spacing w:val="-1"/>
        </w:rPr>
        <w:t xml:space="preserve"> </w:t>
      </w:r>
      <w:r w:rsidRPr="00460AE8">
        <w:t>на</w:t>
      </w:r>
      <w:r w:rsidRPr="00460AE8">
        <w:rPr>
          <w:spacing w:val="-2"/>
        </w:rPr>
        <w:t xml:space="preserve"> </w:t>
      </w:r>
      <w:r w:rsidRPr="00460AE8">
        <w:t>следующих</w:t>
      </w:r>
      <w:r w:rsidRPr="00460AE8">
        <w:rPr>
          <w:spacing w:val="-6"/>
        </w:rPr>
        <w:t xml:space="preserve"> </w:t>
      </w:r>
      <w:r w:rsidRPr="00460AE8">
        <w:t>принципах:</w:t>
      </w:r>
    </w:p>
    <w:p w:rsidR="003C3E25" w:rsidRPr="00460AE8" w:rsidRDefault="00D90CC0" w:rsidP="00783CE8">
      <w:pPr>
        <w:pStyle w:val="a7"/>
        <w:numPr>
          <w:ilvl w:val="0"/>
          <w:numId w:val="143"/>
        </w:numPr>
        <w:tabs>
          <w:tab w:val="left" w:pos="1275"/>
        </w:tabs>
        <w:spacing w:line="240" w:lineRule="auto"/>
        <w:ind w:right="1435" w:firstLine="0"/>
        <w:jc w:val="both"/>
        <w:rPr>
          <w:sz w:val="24"/>
          <w:szCs w:val="24"/>
        </w:rPr>
      </w:pPr>
      <w:r w:rsidRPr="00460AE8">
        <w:rPr>
          <w:sz w:val="24"/>
          <w:szCs w:val="24"/>
        </w:rPr>
        <w:t>Поддержка разнообразия детства. Возрастающая мобильность в</w:t>
      </w:r>
      <w:r w:rsidRPr="00460AE8">
        <w:rPr>
          <w:spacing w:val="1"/>
          <w:sz w:val="24"/>
          <w:szCs w:val="24"/>
        </w:rPr>
        <w:t xml:space="preserve"> </w:t>
      </w:r>
      <w:r w:rsidRPr="00460AE8">
        <w:rPr>
          <w:sz w:val="24"/>
          <w:szCs w:val="24"/>
        </w:rPr>
        <w:t>обществе, экономике, образовании, культуре требует от людей умения</w:t>
      </w:r>
      <w:r w:rsidRPr="00460AE8">
        <w:rPr>
          <w:spacing w:val="1"/>
          <w:sz w:val="24"/>
          <w:szCs w:val="24"/>
        </w:rPr>
        <w:t xml:space="preserve"> </w:t>
      </w:r>
      <w:r w:rsidRPr="00460AE8">
        <w:rPr>
          <w:sz w:val="24"/>
          <w:szCs w:val="24"/>
        </w:rPr>
        <w:t>ориентироваться в этом мире разнообразия, способности сохранять свою</w:t>
      </w:r>
      <w:r w:rsidRPr="00460AE8">
        <w:rPr>
          <w:spacing w:val="-57"/>
          <w:sz w:val="24"/>
          <w:szCs w:val="24"/>
        </w:rPr>
        <w:t xml:space="preserve"> </w:t>
      </w:r>
      <w:r w:rsidRPr="00460AE8">
        <w:rPr>
          <w:sz w:val="24"/>
          <w:szCs w:val="24"/>
        </w:rPr>
        <w:t>идентичность и</w:t>
      </w:r>
      <w:r w:rsidRPr="00460AE8">
        <w:rPr>
          <w:spacing w:val="-3"/>
          <w:sz w:val="24"/>
          <w:szCs w:val="24"/>
        </w:rPr>
        <w:t xml:space="preserve"> </w:t>
      </w:r>
      <w:r w:rsidRPr="00460AE8">
        <w:rPr>
          <w:sz w:val="24"/>
          <w:szCs w:val="24"/>
        </w:rPr>
        <w:t>в</w:t>
      </w:r>
      <w:r w:rsidRPr="00460AE8">
        <w:rPr>
          <w:spacing w:val="-3"/>
          <w:sz w:val="24"/>
          <w:szCs w:val="24"/>
        </w:rPr>
        <w:t xml:space="preserve"> </w:t>
      </w:r>
      <w:r w:rsidRPr="00460AE8">
        <w:rPr>
          <w:sz w:val="24"/>
          <w:szCs w:val="24"/>
        </w:rPr>
        <w:t>то</w:t>
      </w:r>
      <w:r w:rsidRPr="00460AE8">
        <w:rPr>
          <w:spacing w:val="1"/>
          <w:sz w:val="24"/>
          <w:szCs w:val="24"/>
        </w:rPr>
        <w:t xml:space="preserve"> </w:t>
      </w:r>
      <w:r w:rsidRPr="00460AE8">
        <w:rPr>
          <w:sz w:val="24"/>
          <w:szCs w:val="24"/>
        </w:rPr>
        <w:t>же</w:t>
      </w:r>
      <w:r w:rsidRPr="00460AE8">
        <w:rPr>
          <w:spacing w:val="-6"/>
          <w:sz w:val="24"/>
          <w:szCs w:val="24"/>
        </w:rPr>
        <w:t xml:space="preserve"> </w:t>
      </w:r>
      <w:r w:rsidRPr="00460AE8">
        <w:rPr>
          <w:sz w:val="24"/>
          <w:szCs w:val="24"/>
        </w:rPr>
        <w:t>время</w:t>
      </w:r>
      <w:r w:rsidRPr="00460AE8">
        <w:rPr>
          <w:spacing w:val="-4"/>
          <w:sz w:val="24"/>
          <w:szCs w:val="24"/>
        </w:rPr>
        <w:t xml:space="preserve"> </w:t>
      </w:r>
      <w:r w:rsidRPr="00460AE8">
        <w:rPr>
          <w:sz w:val="24"/>
          <w:szCs w:val="24"/>
        </w:rPr>
        <w:t>гибко,</w:t>
      </w:r>
      <w:r w:rsidRPr="00460AE8">
        <w:rPr>
          <w:spacing w:val="2"/>
          <w:sz w:val="24"/>
          <w:szCs w:val="24"/>
        </w:rPr>
        <w:t xml:space="preserve"> </w:t>
      </w:r>
      <w:r w:rsidRPr="00460AE8">
        <w:rPr>
          <w:sz w:val="24"/>
          <w:szCs w:val="24"/>
        </w:rPr>
        <w:t>позитивно</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конструктивно</w:t>
      </w:r>
    </w:p>
    <w:p w:rsidR="003C3E25" w:rsidRPr="00460AE8" w:rsidRDefault="00D90CC0" w:rsidP="00460AE8">
      <w:pPr>
        <w:pStyle w:val="a3"/>
        <w:ind w:right="308"/>
      </w:pPr>
      <w:r w:rsidRPr="00460AE8">
        <w:t>взаимодействовать</w:t>
      </w:r>
      <w:r w:rsidRPr="00460AE8">
        <w:rPr>
          <w:spacing w:val="1"/>
        </w:rPr>
        <w:t xml:space="preserve"> </w:t>
      </w:r>
      <w:r w:rsidRPr="00460AE8">
        <w:t>с</w:t>
      </w:r>
      <w:r w:rsidRPr="00460AE8">
        <w:rPr>
          <w:spacing w:val="1"/>
        </w:rPr>
        <w:t xml:space="preserve"> </w:t>
      </w:r>
      <w:r w:rsidRPr="00460AE8">
        <w:t>другими</w:t>
      </w:r>
      <w:r w:rsidRPr="00460AE8">
        <w:rPr>
          <w:spacing w:val="1"/>
        </w:rPr>
        <w:t xml:space="preserve"> </w:t>
      </w:r>
      <w:r w:rsidRPr="00460AE8">
        <w:t>людьми,</w:t>
      </w:r>
      <w:r w:rsidRPr="00460AE8">
        <w:rPr>
          <w:spacing w:val="1"/>
        </w:rPr>
        <w:t xml:space="preserve"> </w:t>
      </w:r>
      <w:r w:rsidRPr="00460AE8">
        <w:t>способности</w:t>
      </w:r>
      <w:r w:rsidRPr="00460AE8">
        <w:rPr>
          <w:spacing w:val="1"/>
        </w:rPr>
        <w:t xml:space="preserve"> </w:t>
      </w:r>
      <w:r w:rsidRPr="00460AE8">
        <w:t>выбирать</w:t>
      </w:r>
      <w:r w:rsidRPr="00460AE8">
        <w:rPr>
          <w:spacing w:val="1"/>
        </w:rPr>
        <w:t xml:space="preserve"> </w:t>
      </w:r>
      <w:r w:rsidRPr="00460AE8">
        <w:t>и</w:t>
      </w:r>
      <w:r w:rsidRPr="00460AE8">
        <w:rPr>
          <w:spacing w:val="1"/>
        </w:rPr>
        <w:t xml:space="preserve"> </w:t>
      </w:r>
      <w:r w:rsidRPr="00460AE8">
        <w:t>уважать</w:t>
      </w:r>
      <w:r w:rsidRPr="00460AE8">
        <w:rPr>
          <w:spacing w:val="1"/>
        </w:rPr>
        <w:t xml:space="preserve"> </w:t>
      </w:r>
      <w:r w:rsidRPr="00460AE8">
        <w:t>право</w:t>
      </w:r>
      <w:r w:rsidRPr="00460AE8">
        <w:rPr>
          <w:spacing w:val="1"/>
        </w:rPr>
        <w:t xml:space="preserve"> </w:t>
      </w:r>
      <w:r w:rsidRPr="00460AE8">
        <w:t>выбора</w:t>
      </w:r>
      <w:r w:rsidRPr="00460AE8">
        <w:rPr>
          <w:spacing w:val="-5"/>
        </w:rPr>
        <w:t xml:space="preserve"> </w:t>
      </w:r>
      <w:r w:rsidRPr="00460AE8">
        <w:t>других</w:t>
      </w:r>
      <w:r w:rsidRPr="00460AE8">
        <w:rPr>
          <w:spacing w:val="-3"/>
        </w:rPr>
        <w:t xml:space="preserve"> </w:t>
      </w:r>
      <w:r w:rsidRPr="00460AE8">
        <w:t>ценностей</w:t>
      </w:r>
      <w:r w:rsidRPr="00460AE8">
        <w:rPr>
          <w:spacing w:val="-3"/>
        </w:rPr>
        <w:t xml:space="preserve"> </w:t>
      </w:r>
      <w:r w:rsidRPr="00460AE8">
        <w:t>и</w:t>
      </w:r>
      <w:r w:rsidRPr="00460AE8">
        <w:rPr>
          <w:spacing w:val="2"/>
        </w:rPr>
        <w:t xml:space="preserve"> </w:t>
      </w:r>
      <w:r w:rsidRPr="00460AE8">
        <w:t>убеждений,</w:t>
      </w:r>
      <w:r w:rsidRPr="00460AE8">
        <w:rPr>
          <w:spacing w:val="4"/>
        </w:rPr>
        <w:t xml:space="preserve"> </w:t>
      </w:r>
      <w:r w:rsidRPr="00460AE8">
        <w:t>мнений</w:t>
      </w:r>
      <w:r w:rsidRPr="00460AE8">
        <w:rPr>
          <w:spacing w:val="-3"/>
        </w:rPr>
        <w:t xml:space="preserve"> </w:t>
      </w:r>
      <w:r w:rsidRPr="00460AE8">
        <w:t>и</w:t>
      </w:r>
      <w:r w:rsidRPr="00460AE8">
        <w:rPr>
          <w:spacing w:val="3"/>
        </w:rPr>
        <w:t xml:space="preserve"> </w:t>
      </w:r>
      <w:r w:rsidRPr="00460AE8">
        <w:t>способов</w:t>
      </w:r>
      <w:r w:rsidRPr="00460AE8">
        <w:rPr>
          <w:spacing w:val="-2"/>
        </w:rPr>
        <w:t xml:space="preserve"> </w:t>
      </w:r>
      <w:r w:rsidRPr="00460AE8">
        <w:t>их</w:t>
      </w:r>
      <w:r w:rsidRPr="00460AE8">
        <w:rPr>
          <w:spacing w:val="-3"/>
        </w:rPr>
        <w:t xml:space="preserve"> </w:t>
      </w:r>
      <w:r w:rsidRPr="00460AE8">
        <w:t>выражения.</w:t>
      </w:r>
    </w:p>
    <w:p w:rsidR="003C3E25" w:rsidRPr="00460AE8" w:rsidRDefault="00D90CC0" w:rsidP="00783CE8">
      <w:pPr>
        <w:pStyle w:val="a7"/>
        <w:numPr>
          <w:ilvl w:val="0"/>
          <w:numId w:val="143"/>
        </w:numPr>
        <w:tabs>
          <w:tab w:val="left" w:pos="1275"/>
        </w:tabs>
        <w:spacing w:line="240" w:lineRule="auto"/>
        <w:ind w:left="1274"/>
        <w:jc w:val="both"/>
        <w:rPr>
          <w:sz w:val="24"/>
          <w:szCs w:val="24"/>
        </w:rPr>
      </w:pPr>
      <w:r w:rsidRPr="00460AE8">
        <w:rPr>
          <w:sz w:val="24"/>
          <w:szCs w:val="24"/>
        </w:rPr>
        <w:t>Сохранение уникальности</w:t>
      </w:r>
      <w:r w:rsidRPr="00460AE8">
        <w:rPr>
          <w:spacing w:val="-6"/>
          <w:sz w:val="24"/>
          <w:szCs w:val="24"/>
        </w:rPr>
        <w:t xml:space="preserve"> </w:t>
      </w:r>
      <w:r w:rsidRPr="00460AE8">
        <w:rPr>
          <w:sz w:val="24"/>
          <w:szCs w:val="24"/>
        </w:rPr>
        <w:t>и</w:t>
      </w:r>
      <w:r w:rsidRPr="00460AE8">
        <w:rPr>
          <w:spacing w:val="-3"/>
          <w:sz w:val="24"/>
          <w:szCs w:val="24"/>
        </w:rPr>
        <w:t xml:space="preserve"> </w:t>
      </w:r>
      <w:proofErr w:type="spellStart"/>
      <w:r w:rsidRPr="00460AE8">
        <w:rPr>
          <w:sz w:val="24"/>
          <w:szCs w:val="24"/>
        </w:rPr>
        <w:t>самоценности</w:t>
      </w:r>
      <w:proofErr w:type="spellEnd"/>
      <w:r w:rsidRPr="00460AE8">
        <w:rPr>
          <w:spacing w:val="-6"/>
          <w:sz w:val="24"/>
          <w:szCs w:val="24"/>
        </w:rPr>
        <w:t xml:space="preserve"> </w:t>
      </w:r>
      <w:r w:rsidRPr="00460AE8">
        <w:rPr>
          <w:sz w:val="24"/>
          <w:szCs w:val="24"/>
        </w:rPr>
        <w:t>детства</w:t>
      </w:r>
      <w:r w:rsidRPr="00460AE8">
        <w:rPr>
          <w:spacing w:val="-4"/>
          <w:sz w:val="24"/>
          <w:szCs w:val="24"/>
        </w:rPr>
        <w:t xml:space="preserve"> </w:t>
      </w:r>
      <w:r w:rsidRPr="00460AE8">
        <w:rPr>
          <w:sz w:val="24"/>
          <w:szCs w:val="24"/>
        </w:rPr>
        <w:t>как</w:t>
      </w:r>
      <w:r w:rsidRPr="00460AE8">
        <w:rPr>
          <w:spacing w:val="-6"/>
          <w:sz w:val="24"/>
          <w:szCs w:val="24"/>
        </w:rPr>
        <w:t xml:space="preserve"> </w:t>
      </w:r>
      <w:r w:rsidRPr="00460AE8">
        <w:rPr>
          <w:sz w:val="24"/>
          <w:szCs w:val="24"/>
        </w:rPr>
        <w:t>важного</w:t>
      </w:r>
    </w:p>
    <w:p w:rsidR="003C3E25" w:rsidRPr="00460AE8" w:rsidRDefault="00D90CC0" w:rsidP="00460AE8">
      <w:pPr>
        <w:pStyle w:val="a3"/>
        <w:ind w:right="309"/>
      </w:pPr>
      <w:r w:rsidRPr="00460AE8">
        <w:t xml:space="preserve">этапа в общем развитии человека. </w:t>
      </w:r>
      <w:proofErr w:type="spellStart"/>
      <w:r w:rsidRPr="00460AE8">
        <w:t>Самоценность</w:t>
      </w:r>
      <w:proofErr w:type="spellEnd"/>
      <w:r w:rsidRPr="00460AE8">
        <w:t xml:space="preserve"> детства – понимание детства как</w:t>
      </w:r>
      <w:r w:rsidRPr="00460AE8">
        <w:rPr>
          <w:spacing w:val="1"/>
        </w:rPr>
        <w:t xml:space="preserve"> </w:t>
      </w:r>
      <w:r w:rsidRPr="00460AE8">
        <w:t>периода</w:t>
      </w:r>
      <w:r w:rsidRPr="00460AE8">
        <w:rPr>
          <w:spacing w:val="1"/>
        </w:rPr>
        <w:t xml:space="preserve"> </w:t>
      </w:r>
      <w:r w:rsidRPr="00460AE8">
        <w:t>жизни</w:t>
      </w:r>
      <w:r w:rsidRPr="00460AE8">
        <w:rPr>
          <w:spacing w:val="1"/>
        </w:rPr>
        <w:t xml:space="preserve"> </w:t>
      </w:r>
      <w:r w:rsidRPr="00460AE8">
        <w:t>значимого</w:t>
      </w:r>
      <w:r w:rsidRPr="00460AE8">
        <w:rPr>
          <w:spacing w:val="1"/>
        </w:rPr>
        <w:t xml:space="preserve"> </w:t>
      </w:r>
      <w:r w:rsidRPr="00460AE8">
        <w:t>самого</w:t>
      </w:r>
      <w:r w:rsidRPr="00460AE8">
        <w:rPr>
          <w:spacing w:val="1"/>
        </w:rPr>
        <w:t xml:space="preserve"> </w:t>
      </w:r>
      <w:r w:rsidRPr="00460AE8">
        <w:t>по</w:t>
      </w:r>
      <w:r w:rsidRPr="00460AE8">
        <w:rPr>
          <w:spacing w:val="1"/>
        </w:rPr>
        <w:t xml:space="preserve"> </w:t>
      </w:r>
      <w:r w:rsidRPr="00460AE8">
        <w:t>себе,</w:t>
      </w:r>
      <w:r w:rsidRPr="00460AE8">
        <w:rPr>
          <w:spacing w:val="1"/>
        </w:rPr>
        <w:t xml:space="preserve"> </w:t>
      </w:r>
      <w:r w:rsidRPr="00460AE8">
        <w:t>без</w:t>
      </w:r>
      <w:r w:rsidRPr="00460AE8">
        <w:rPr>
          <w:spacing w:val="1"/>
        </w:rPr>
        <w:t xml:space="preserve"> </w:t>
      </w:r>
      <w:r w:rsidRPr="00460AE8">
        <w:t>всяких</w:t>
      </w:r>
      <w:r w:rsidRPr="00460AE8">
        <w:rPr>
          <w:spacing w:val="1"/>
        </w:rPr>
        <w:t xml:space="preserve"> </w:t>
      </w:r>
      <w:r w:rsidRPr="00460AE8">
        <w:t>условий;</w:t>
      </w:r>
      <w:r w:rsidRPr="00460AE8">
        <w:rPr>
          <w:spacing w:val="1"/>
        </w:rPr>
        <w:t xml:space="preserve"> </w:t>
      </w:r>
      <w:r w:rsidRPr="00460AE8">
        <w:t>значимого</w:t>
      </w:r>
      <w:r w:rsidRPr="00460AE8">
        <w:rPr>
          <w:spacing w:val="1"/>
        </w:rPr>
        <w:t xml:space="preserve"> </w:t>
      </w:r>
      <w:r w:rsidRPr="00460AE8">
        <w:t>тем,</w:t>
      </w:r>
      <w:r w:rsidRPr="00460AE8">
        <w:rPr>
          <w:spacing w:val="1"/>
        </w:rPr>
        <w:t xml:space="preserve"> </w:t>
      </w:r>
      <w:r w:rsidRPr="00460AE8">
        <w:t>что</w:t>
      </w:r>
      <w:r w:rsidRPr="00460AE8">
        <w:rPr>
          <w:spacing w:val="1"/>
        </w:rPr>
        <w:t xml:space="preserve"> </w:t>
      </w:r>
      <w:r w:rsidRPr="00460AE8">
        <w:t>происходит</w:t>
      </w:r>
      <w:r w:rsidRPr="00460AE8">
        <w:rPr>
          <w:spacing w:val="1"/>
        </w:rPr>
        <w:t xml:space="preserve"> </w:t>
      </w:r>
      <w:r w:rsidRPr="00460AE8">
        <w:t>с</w:t>
      </w:r>
      <w:r w:rsidRPr="00460AE8">
        <w:rPr>
          <w:spacing w:val="1"/>
        </w:rPr>
        <w:t xml:space="preserve"> </w:t>
      </w:r>
      <w:r w:rsidRPr="00460AE8">
        <w:t>ребенком</w:t>
      </w:r>
      <w:r w:rsidRPr="00460AE8">
        <w:rPr>
          <w:spacing w:val="1"/>
        </w:rPr>
        <w:t xml:space="preserve"> </w:t>
      </w:r>
      <w:r w:rsidRPr="00460AE8">
        <w:t>сейчас,</w:t>
      </w:r>
      <w:r w:rsidRPr="00460AE8">
        <w:rPr>
          <w:spacing w:val="1"/>
        </w:rPr>
        <w:t xml:space="preserve"> </w:t>
      </w:r>
      <w:r w:rsidRPr="00460AE8">
        <w:t>а</w:t>
      </w:r>
      <w:r w:rsidRPr="00460AE8">
        <w:rPr>
          <w:spacing w:val="1"/>
        </w:rPr>
        <w:t xml:space="preserve"> </w:t>
      </w:r>
      <w:r w:rsidRPr="00460AE8">
        <w:t>не</w:t>
      </w:r>
      <w:r w:rsidRPr="00460AE8">
        <w:rPr>
          <w:spacing w:val="1"/>
        </w:rPr>
        <w:t xml:space="preserve"> </w:t>
      </w:r>
      <w:r w:rsidRPr="00460AE8">
        <w:t>тем,</w:t>
      </w:r>
      <w:r w:rsidRPr="00460AE8">
        <w:rPr>
          <w:spacing w:val="1"/>
        </w:rPr>
        <w:t xml:space="preserve"> </w:t>
      </w:r>
      <w:r w:rsidRPr="00460AE8">
        <w:t>что</w:t>
      </w:r>
      <w:r w:rsidRPr="00460AE8">
        <w:rPr>
          <w:spacing w:val="1"/>
        </w:rPr>
        <w:t xml:space="preserve"> </w:t>
      </w:r>
      <w:r w:rsidRPr="00460AE8">
        <w:t>этот</w:t>
      </w:r>
      <w:r w:rsidRPr="00460AE8">
        <w:rPr>
          <w:spacing w:val="1"/>
        </w:rPr>
        <w:t xml:space="preserve"> </w:t>
      </w:r>
      <w:r w:rsidRPr="00460AE8">
        <w:t>период</w:t>
      </w:r>
      <w:r w:rsidRPr="00460AE8">
        <w:rPr>
          <w:spacing w:val="1"/>
        </w:rPr>
        <w:t xml:space="preserve"> </w:t>
      </w:r>
      <w:r w:rsidRPr="00460AE8">
        <w:t>есть</w:t>
      </w:r>
      <w:r w:rsidRPr="00460AE8">
        <w:rPr>
          <w:spacing w:val="1"/>
        </w:rPr>
        <w:t xml:space="preserve"> </w:t>
      </w:r>
      <w:r w:rsidRPr="00460AE8">
        <w:t>период</w:t>
      </w:r>
      <w:r w:rsidRPr="00460AE8">
        <w:rPr>
          <w:spacing w:val="1"/>
        </w:rPr>
        <w:t xml:space="preserve"> </w:t>
      </w:r>
      <w:r w:rsidRPr="00460AE8">
        <w:t>подготовки</w:t>
      </w:r>
      <w:r w:rsidRPr="00460AE8">
        <w:rPr>
          <w:spacing w:val="1"/>
        </w:rPr>
        <w:t xml:space="preserve"> </w:t>
      </w:r>
      <w:r w:rsidRPr="00460AE8">
        <w:t>к</w:t>
      </w:r>
      <w:r w:rsidRPr="00460AE8">
        <w:rPr>
          <w:spacing w:val="1"/>
        </w:rPr>
        <w:t xml:space="preserve"> </w:t>
      </w:r>
      <w:r w:rsidRPr="00460AE8">
        <w:t>следующему</w:t>
      </w:r>
      <w:r w:rsidRPr="00460AE8">
        <w:rPr>
          <w:spacing w:val="-9"/>
        </w:rPr>
        <w:t xml:space="preserve"> </w:t>
      </w:r>
      <w:r w:rsidRPr="00460AE8">
        <w:t>периоду.</w:t>
      </w:r>
    </w:p>
    <w:p w:rsidR="003C3E25" w:rsidRPr="00460AE8" w:rsidRDefault="00D90CC0" w:rsidP="00783CE8">
      <w:pPr>
        <w:pStyle w:val="a7"/>
        <w:numPr>
          <w:ilvl w:val="0"/>
          <w:numId w:val="143"/>
        </w:numPr>
        <w:tabs>
          <w:tab w:val="left" w:pos="1439"/>
        </w:tabs>
        <w:spacing w:line="240" w:lineRule="auto"/>
        <w:ind w:left="319" w:right="301" w:firstLine="710"/>
        <w:jc w:val="both"/>
        <w:rPr>
          <w:sz w:val="24"/>
          <w:szCs w:val="24"/>
        </w:rPr>
      </w:pPr>
      <w:r w:rsidRPr="00460AE8">
        <w:rPr>
          <w:sz w:val="24"/>
          <w:szCs w:val="24"/>
        </w:rPr>
        <w:t>Позитивная</w:t>
      </w:r>
      <w:r w:rsidRPr="00460AE8">
        <w:rPr>
          <w:spacing w:val="1"/>
          <w:sz w:val="24"/>
          <w:szCs w:val="24"/>
        </w:rPr>
        <w:t xml:space="preserve"> </w:t>
      </w:r>
      <w:r w:rsidRPr="00460AE8">
        <w:rPr>
          <w:sz w:val="24"/>
          <w:szCs w:val="24"/>
        </w:rPr>
        <w:t>социализация</w:t>
      </w:r>
      <w:r w:rsidRPr="00460AE8">
        <w:rPr>
          <w:spacing w:val="1"/>
          <w:sz w:val="24"/>
          <w:szCs w:val="24"/>
        </w:rPr>
        <w:t xml:space="preserve"> </w:t>
      </w:r>
      <w:r w:rsidRPr="00460AE8">
        <w:rPr>
          <w:sz w:val="24"/>
          <w:szCs w:val="24"/>
        </w:rPr>
        <w:t>ребенка</w:t>
      </w:r>
      <w:r w:rsidRPr="00460AE8">
        <w:rPr>
          <w:spacing w:val="1"/>
          <w:sz w:val="24"/>
          <w:szCs w:val="24"/>
        </w:rPr>
        <w:t xml:space="preserve"> </w:t>
      </w:r>
      <w:r w:rsidRPr="00460AE8">
        <w:rPr>
          <w:sz w:val="24"/>
          <w:szCs w:val="24"/>
        </w:rPr>
        <w:t>дошкольного</w:t>
      </w:r>
      <w:r w:rsidRPr="00460AE8">
        <w:rPr>
          <w:spacing w:val="1"/>
          <w:sz w:val="24"/>
          <w:szCs w:val="24"/>
        </w:rPr>
        <w:t xml:space="preserve"> </w:t>
      </w:r>
      <w:r w:rsidRPr="00460AE8">
        <w:rPr>
          <w:sz w:val="24"/>
          <w:szCs w:val="24"/>
        </w:rPr>
        <w:t>детства,</w:t>
      </w:r>
      <w:r w:rsidRPr="00460AE8">
        <w:rPr>
          <w:spacing w:val="1"/>
          <w:sz w:val="24"/>
          <w:szCs w:val="24"/>
        </w:rPr>
        <w:t xml:space="preserve"> </w:t>
      </w:r>
      <w:r w:rsidRPr="00460AE8">
        <w:rPr>
          <w:sz w:val="24"/>
          <w:szCs w:val="24"/>
        </w:rPr>
        <w:t>амплификации</w:t>
      </w:r>
      <w:r w:rsidRPr="00460AE8">
        <w:rPr>
          <w:spacing w:val="1"/>
          <w:sz w:val="24"/>
          <w:szCs w:val="24"/>
        </w:rPr>
        <w:t xml:space="preserve"> </w:t>
      </w:r>
      <w:r w:rsidRPr="00460AE8">
        <w:rPr>
          <w:sz w:val="24"/>
          <w:szCs w:val="24"/>
        </w:rPr>
        <w:t>(обогащения)</w:t>
      </w:r>
      <w:r w:rsidRPr="00460AE8">
        <w:rPr>
          <w:spacing w:val="1"/>
          <w:sz w:val="24"/>
          <w:szCs w:val="24"/>
        </w:rPr>
        <w:t xml:space="preserve"> </w:t>
      </w:r>
      <w:r w:rsidRPr="00460AE8">
        <w:rPr>
          <w:sz w:val="24"/>
          <w:szCs w:val="24"/>
        </w:rPr>
        <w:t>развития</w:t>
      </w:r>
      <w:r w:rsidRPr="00460AE8">
        <w:rPr>
          <w:spacing w:val="1"/>
          <w:sz w:val="24"/>
          <w:szCs w:val="24"/>
        </w:rPr>
        <w:t xml:space="preserve"> </w:t>
      </w:r>
      <w:r w:rsidRPr="00460AE8">
        <w:rPr>
          <w:sz w:val="24"/>
          <w:szCs w:val="24"/>
        </w:rPr>
        <w:t>ребенка</w:t>
      </w:r>
      <w:r w:rsidRPr="00460AE8">
        <w:rPr>
          <w:spacing w:val="1"/>
          <w:sz w:val="24"/>
          <w:szCs w:val="24"/>
        </w:rPr>
        <w:t xml:space="preserve"> </w:t>
      </w:r>
      <w:r w:rsidRPr="00460AE8">
        <w:rPr>
          <w:sz w:val="24"/>
          <w:szCs w:val="24"/>
        </w:rPr>
        <w:t>в</w:t>
      </w:r>
      <w:r w:rsidRPr="00460AE8">
        <w:rPr>
          <w:spacing w:val="1"/>
          <w:sz w:val="24"/>
          <w:szCs w:val="24"/>
        </w:rPr>
        <w:t xml:space="preserve"> </w:t>
      </w:r>
      <w:r w:rsidRPr="00460AE8">
        <w:rPr>
          <w:sz w:val="24"/>
          <w:szCs w:val="24"/>
        </w:rPr>
        <w:t>специфических</w:t>
      </w:r>
      <w:r w:rsidRPr="00460AE8">
        <w:rPr>
          <w:spacing w:val="1"/>
          <w:sz w:val="24"/>
          <w:szCs w:val="24"/>
        </w:rPr>
        <w:t xml:space="preserve"> </w:t>
      </w:r>
      <w:r w:rsidRPr="00460AE8">
        <w:rPr>
          <w:sz w:val="24"/>
          <w:szCs w:val="24"/>
        </w:rPr>
        <w:t>детских</w:t>
      </w:r>
      <w:r w:rsidRPr="00460AE8">
        <w:rPr>
          <w:spacing w:val="1"/>
          <w:sz w:val="24"/>
          <w:szCs w:val="24"/>
        </w:rPr>
        <w:t xml:space="preserve"> </w:t>
      </w:r>
      <w:r w:rsidRPr="00460AE8">
        <w:rPr>
          <w:sz w:val="24"/>
          <w:szCs w:val="24"/>
        </w:rPr>
        <w:t>видах</w:t>
      </w:r>
      <w:r w:rsidRPr="00460AE8">
        <w:rPr>
          <w:spacing w:val="1"/>
          <w:sz w:val="24"/>
          <w:szCs w:val="24"/>
        </w:rPr>
        <w:t xml:space="preserve"> </w:t>
      </w:r>
      <w:r w:rsidRPr="00460AE8">
        <w:rPr>
          <w:sz w:val="24"/>
          <w:szCs w:val="24"/>
        </w:rPr>
        <w:t>деятельности.</w:t>
      </w:r>
      <w:r w:rsidRPr="00460AE8">
        <w:rPr>
          <w:spacing w:val="1"/>
          <w:sz w:val="24"/>
          <w:szCs w:val="24"/>
        </w:rPr>
        <w:t xml:space="preserve"> </w:t>
      </w:r>
      <w:r w:rsidRPr="00460AE8">
        <w:rPr>
          <w:sz w:val="24"/>
          <w:szCs w:val="24"/>
        </w:rPr>
        <w:t>Полноценное</w:t>
      </w:r>
      <w:r w:rsidRPr="00460AE8">
        <w:rPr>
          <w:spacing w:val="1"/>
          <w:sz w:val="24"/>
          <w:szCs w:val="24"/>
        </w:rPr>
        <w:t xml:space="preserve"> </w:t>
      </w:r>
      <w:r w:rsidRPr="00460AE8">
        <w:rPr>
          <w:sz w:val="24"/>
          <w:szCs w:val="24"/>
        </w:rPr>
        <w:t>развитие</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саморазвитие</w:t>
      </w:r>
      <w:r w:rsidRPr="00460AE8">
        <w:rPr>
          <w:spacing w:val="1"/>
          <w:sz w:val="24"/>
          <w:szCs w:val="24"/>
        </w:rPr>
        <w:t xml:space="preserve"> </w:t>
      </w:r>
      <w:r w:rsidRPr="00460AE8">
        <w:rPr>
          <w:sz w:val="24"/>
          <w:szCs w:val="24"/>
        </w:rPr>
        <w:t>ребенка</w:t>
      </w:r>
      <w:r w:rsidRPr="00460AE8">
        <w:rPr>
          <w:spacing w:val="1"/>
          <w:sz w:val="24"/>
          <w:szCs w:val="24"/>
        </w:rPr>
        <w:t xml:space="preserve"> </w:t>
      </w:r>
      <w:r w:rsidRPr="00460AE8">
        <w:rPr>
          <w:sz w:val="24"/>
          <w:szCs w:val="24"/>
        </w:rPr>
        <w:t>связаны</w:t>
      </w:r>
      <w:r w:rsidRPr="00460AE8">
        <w:rPr>
          <w:spacing w:val="1"/>
          <w:sz w:val="24"/>
          <w:szCs w:val="24"/>
        </w:rPr>
        <w:t xml:space="preserve"> </w:t>
      </w:r>
      <w:r w:rsidRPr="00460AE8">
        <w:rPr>
          <w:sz w:val="24"/>
          <w:szCs w:val="24"/>
        </w:rPr>
        <w:t>с</w:t>
      </w:r>
      <w:r w:rsidRPr="00460AE8">
        <w:rPr>
          <w:spacing w:val="1"/>
          <w:sz w:val="24"/>
          <w:szCs w:val="24"/>
        </w:rPr>
        <w:t xml:space="preserve"> </w:t>
      </w:r>
      <w:r w:rsidRPr="00460AE8">
        <w:rPr>
          <w:sz w:val="24"/>
          <w:szCs w:val="24"/>
        </w:rPr>
        <w:t>созданием</w:t>
      </w:r>
      <w:r w:rsidRPr="00460AE8">
        <w:rPr>
          <w:spacing w:val="1"/>
          <w:sz w:val="24"/>
          <w:szCs w:val="24"/>
        </w:rPr>
        <w:t xml:space="preserve"> </w:t>
      </w:r>
      <w:r w:rsidRPr="00460AE8">
        <w:rPr>
          <w:sz w:val="24"/>
          <w:szCs w:val="24"/>
        </w:rPr>
        <w:t>условий</w:t>
      </w:r>
      <w:r w:rsidRPr="00460AE8">
        <w:rPr>
          <w:spacing w:val="1"/>
          <w:sz w:val="24"/>
          <w:szCs w:val="24"/>
        </w:rPr>
        <w:t xml:space="preserve"> </w:t>
      </w:r>
      <w:r w:rsidRPr="00460AE8">
        <w:rPr>
          <w:sz w:val="24"/>
          <w:szCs w:val="24"/>
        </w:rPr>
        <w:t>для</w:t>
      </w:r>
      <w:r w:rsidRPr="00460AE8">
        <w:rPr>
          <w:spacing w:val="1"/>
          <w:sz w:val="24"/>
          <w:szCs w:val="24"/>
        </w:rPr>
        <w:t xml:space="preserve"> </w:t>
      </w:r>
      <w:r w:rsidRPr="00460AE8">
        <w:rPr>
          <w:sz w:val="24"/>
          <w:szCs w:val="24"/>
        </w:rPr>
        <w:t>волеизъявления</w:t>
      </w:r>
      <w:r w:rsidRPr="00460AE8">
        <w:rPr>
          <w:spacing w:val="1"/>
          <w:sz w:val="24"/>
          <w:szCs w:val="24"/>
        </w:rPr>
        <w:t xml:space="preserve"> </w:t>
      </w:r>
      <w:r w:rsidRPr="00460AE8">
        <w:rPr>
          <w:sz w:val="24"/>
          <w:szCs w:val="24"/>
        </w:rPr>
        <w:t>каждого</w:t>
      </w:r>
      <w:r w:rsidRPr="00460AE8">
        <w:rPr>
          <w:spacing w:val="1"/>
          <w:sz w:val="24"/>
          <w:szCs w:val="24"/>
        </w:rPr>
        <w:t xml:space="preserve"> </w:t>
      </w:r>
      <w:r w:rsidRPr="00460AE8">
        <w:rPr>
          <w:sz w:val="24"/>
          <w:szCs w:val="24"/>
        </w:rPr>
        <w:t>ребенка</w:t>
      </w:r>
      <w:r w:rsidRPr="00460AE8">
        <w:rPr>
          <w:spacing w:val="1"/>
          <w:sz w:val="24"/>
          <w:szCs w:val="24"/>
        </w:rPr>
        <w:t xml:space="preserve"> </w:t>
      </w:r>
      <w:r w:rsidRPr="00460AE8">
        <w:rPr>
          <w:sz w:val="24"/>
          <w:szCs w:val="24"/>
        </w:rPr>
        <w:t>(выбор</w:t>
      </w:r>
      <w:r w:rsidRPr="00460AE8">
        <w:rPr>
          <w:spacing w:val="1"/>
          <w:sz w:val="24"/>
          <w:szCs w:val="24"/>
        </w:rPr>
        <w:t xml:space="preserve"> </w:t>
      </w:r>
      <w:r w:rsidRPr="00460AE8">
        <w:rPr>
          <w:sz w:val="24"/>
          <w:szCs w:val="24"/>
        </w:rPr>
        <w:t>деятельности,</w:t>
      </w:r>
      <w:r w:rsidRPr="00460AE8">
        <w:rPr>
          <w:spacing w:val="1"/>
          <w:sz w:val="24"/>
          <w:szCs w:val="24"/>
        </w:rPr>
        <w:t xml:space="preserve"> </w:t>
      </w:r>
      <w:r w:rsidRPr="00460AE8">
        <w:rPr>
          <w:sz w:val="24"/>
          <w:szCs w:val="24"/>
        </w:rPr>
        <w:t>темы,</w:t>
      </w:r>
      <w:r w:rsidRPr="00460AE8">
        <w:rPr>
          <w:spacing w:val="1"/>
          <w:sz w:val="24"/>
          <w:szCs w:val="24"/>
        </w:rPr>
        <w:t xml:space="preserve"> </w:t>
      </w:r>
      <w:r w:rsidRPr="00460AE8">
        <w:rPr>
          <w:sz w:val="24"/>
          <w:szCs w:val="24"/>
        </w:rPr>
        <w:t>средств,</w:t>
      </w:r>
      <w:r w:rsidRPr="00460AE8">
        <w:rPr>
          <w:spacing w:val="61"/>
          <w:sz w:val="24"/>
          <w:szCs w:val="24"/>
        </w:rPr>
        <w:t xml:space="preserve"> </w:t>
      </w:r>
      <w:r w:rsidRPr="00460AE8">
        <w:rPr>
          <w:sz w:val="24"/>
          <w:szCs w:val="24"/>
        </w:rPr>
        <w:t>способов,</w:t>
      </w:r>
      <w:r w:rsidRPr="00460AE8">
        <w:rPr>
          <w:spacing w:val="1"/>
          <w:sz w:val="24"/>
          <w:szCs w:val="24"/>
        </w:rPr>
        <w:t xml:space="preserve"> </w:t>
      </w:r>
      <w:r w:rsidRPr="00460AE8">
        <w:rPr>
          <w:sz w:val="24"/>
          <w:szCs w:val="24"/>
        </w:rPr>
        <w:t>партнеров и т.п.). Это позволяет развивать и поддерживать индивидуальность ребенка, его</w:t>
      </w:r>
      <w:r w:rsidRPr="00460AE8">
        <w:rPr>
          <w:spacing w:val="-57"/>
          <w:sz w:val="24"/>
          <w:szCs w:val="24"/>
        </w:rPr>
        <w:t xml:space="preserve"> </w:t>
      </w:r>
      <w:r w:rsidRPr="00460AE8">
        <w:rPr>
          <w:sz w:val="24"/>
          <w:szCs w:val="24"/>
        </w:rPr>
        <w:t>самодостаточность.</w:t>
      </w:r>
    </w:p>
    <w:p w:rsidR="003C3E25" w:rsidRPr="00460AE8" w:rsidRDefault="00D90CC0" w:rsidP="00783CE8">
      <w:pPr>
        <w:pStyle w:val="a7"/>
        <w:numPr>
          <w:ilvl w:val="0"/>
          <w:numId w:val="143"/>
        </w:numPr>
        <w:tabs>
          <w:tab w:val="left" w:pos="1357"/>
        </w:tabs>
        <w:spacing w:line="240" w:lineRule="auto"/>
        <w:ind w:left="319" w:right="306" w:firstLine="710"/>
        <w:jc w:val="both"/>
        <w:rPr>
          <w:sz w:val="24"/>
          <w:szCs w:val="24"/>
        </w:rPr>
      </w:pPr>
      <w:r w:rsidRPr="00460AE8">
        <w:rPr>
          <w:sz w:val="24"/>
          <w:szCs w:val="24"/>
        </w:rPr>
        <w:t>Создание</w:t>
      </w:r>
      <w:r w:rsidRPr="00460AE8">
        <w:rPr>
          <w:spacing w:val="1"/>
          <w:sz w:val="24"/>
          <w:szCs w:val="24"/>
        </w:rPr>
        <w:t xml:space="preserve"> </w:t>
      </w:r>
      <w:r w:rsidRPr="00460AE8">
        <w:rPr>
          <w:sz w:val="24"/>
          <w:szCs w:val="24"/>
        </w:rPr>
        <w:t>благоприятной</w:t>
      </w:r>
      <w:r w:rsidRPr="00460AE8">
        <w:rPr>
          <w:spacing w:val="1"/>
          <w:sz w:val="24"/>
          <w:szCs w:val="24"/>
        </w:rPr>
        <w:t xml:space="preserve"> </w:t>
      </w:r>
      <w:r w:rsidRPr="00460AE8">
        <w:rPr>
          <w:sz w:val="24"/>
          <w:szCs w:val="24"/>
        </w:rPr>
        <w:t>социальной</w:t>
      </w:r>
      <w:r w:rsidRPr="00460AE8">
        <w:rPr>
          <w:spacing w:val="1"/>
          <w:sz w:val="24"/>
          <w:szCs w:val="24"/>
        </w:rPr>
        <w:t xml:space="preserve"> </w:t>
      </w:r>
      <w:r w:rsidRPr="00460AE8">
        <w:rPr>
          <w:sz w:val="24"/>
          <w:szCs w:val="24"/>
        </w:rPr>
        <w:t>ситуации</w:t>
      </w:r>
      <w:r w:rsidRPr="00460AE8">
        <w:rPr>
          <w:spacing w:val="1"/>
          <w:sz w:val="24"/>
          <w:szCs w:val="24"/>
        </w:rPr>
        <w:t xml:space="preserve"> </w:t>
      </w:r>
      <w:r w:rsidRPr="00460AE8">
        <w:rPr>
          <w:sz w:val="24"/>
          <w:szCs w:val="24"/>
        </w:rPr>
        <w:t>развития</w:t>
      </w:r>
      <w:r w:rsidRPr="00460AE8">
        <w:rPr>
          <w:spacing w:val="1"/>
          <w:sz w:val="24"/>
          <w:szCs w:val="24"/>
        </w:rPr>
        <w:t xml:space="preserve"> </w:t>
      </w:r>
      <w:r w:rsidRPr="00460AE8">
        <w:rPr>
          <w:sz w:val="24"/>
          <w:szCs w:val="24"/>
        </w:rPr>
        <w:t>каждого</w:t>
      </w:r>
      <w:r w:rsidRPr="00460AE8">
        <w:rPr>
          <w:spacing w:val="1"/>
          <w:sz w:val="24"/>
          <w:szCs w:val="24"/>
        </w:rPr>
        <w:t xml:space="preserve"> </w:t>
      </w:r>
      <w:r w:rsidRPr="00460AE8">
        <w:rPr>
          <w:sz w:val="24"/>
          <w:szCs w:val="24"/>
        </w:rPr>
        <w:t>ребѐнка</w:t>
      </w:r>
      <w:r w:rsidRPr="00460AE8">
        <w:rPr>
          <w:spacing w:val="1"/>
          <w:sz w:val="24"/>
          <w:szCs w:val="24"/>
        </w:rPr>
        <w:t xml:space="preserve"> </w:t>
      </w:r>
      <w:r w:rsidRPr="00460AE8">
        <w:rPr>
          <w:sz w:val="24"/>
          <w:szCs w:val="24"/>
        </w:rPr>
        <w:t>в</w:t>
      </w:r>
      <w:r w:rsidRPr="00460AE8">
        <w:rPr>
          <w:spacing w:val="1"/>
          <w:sz w:val="24"/>
          <w:szCs w:val="24"/>
        </w:rPr>
        <w:t xml:space="preserve"> </w:t>
      </w:r>
      <w:r w:rsidRPr="00460AE8">
        <w:rPr>
          <w:sz w:val="24"/>
          <w:szCs w:val="24"/>
        </w:rPr>
        <w:t>соответствии</w:t>
      </w:r>
      <w:r w:rsidRPr="00460AE8">
        <w:rPr>
          <w:spacing w:val="-3"/>
          <w:sz w:val="24"/>
          <w:szCs w:val="24"/>
        </w:rPr>
        <w:t xml:space="preserve"> </w:t>
      </w:r>
      <w:r w:rsidRPr="00460AE8">
        <w:rPr>
          <w:sz w:val="24"/>
          <w:szCs w:val="24"/>
        </w:rPr>
        <w:t>с его</w:t>
      </w:r>
      <w:r w:rsidRPr="00460AE8">
        <w:rPr>
          <w:spacing w:val="2"/>
          <w:sz w:val="24"/>
          <w:szCs w:val="24"/>
        </w:rPr>
        <w:t xml:space="preserve"> </w:t>
      </w:r>
      <w:r w:rsidRPr="00460AE8">
        <w:rPr>
          <w:sz w:val="24"/>
          <w:szCs w:val="24"/>
        </w:rPr>
        <w:t>возрастными</w:t>
      </w:r>
      <w:r w:rsidRPr="00460AE8">
        <w:rPr>
          <w:spacing w:val="2"/>
          <w:sz w:val="24"/>
          <w:szCs w:val="24"/>
        </w:rPr>
        <w:t xml:space="preserve"> </w:t>
      </w:r>
      <w:r w:rsidRPr="00460AE8">
        <w:rPr>
          <w:sz w:val="24"/>
          <w:szCs w:val="24"/>
        </w:rPr>
        <w:t>и</w:t>
      </w:r>
      <w:r w:rsidRPr="00460AE8">
        <w:rPr>
          <w:spacing w:val="-2"/>
          <w:sz w:val="24"/>
          <w:szCs w:val="24"/>
        </w:rPr>
        <w:t xml:space="preserve"> </w:t>
      </w:r>
      <w:r w:rsidRPr="00460AE8">
        <w:rPr>
          <w:sz w:val="24"/>
          <w:szCs w:val="24"/>
        </w:rPr>
        <w:t>индивидуальными</w:t>
      </w:r>
      <w:r w:rsidRPr="00460AE8">
        <w:rPr>
          <w:spacing w:val="-8"/>
          <w:sz w:val="24"/>
          <w:szCs w:val="24"/>
        </w:rPr>
        <w:t xml:space="preserve"> </w:t>
      </w:r>
      <w:r w:rsidRPr="00460AE8">
        <w:rPr>
          <w:sz w:val="24"/>
          <w:szCs w:val="24"/>
        </w:rPr>
        <w:t>особенностями</w:t>
      </w:r>
      <w:r w:rsidRPr="00460AE8">
        <w:rPr>
          <w:spacing w:val="-2"/>
          <w:sz w:val="24"/>
          <w:szCs w:val="24"/>
        </w:rPr>
        <w:t xml:space="preserve"> </w:t>
      </w:r>
      <w:r w:rsidRPr="00460AE8">
        <w:rPr>
          <w:sz w:val="24"/>
          <w:szCs w:val="24"/>
        </w:rPr>
        <w:t>и</w:t>
      </w:r>
    </w:p>
    <w:p w:rsidR="003C3E25" w:rsidRPr="00460AE8" w:rsidRDefault="00D90CC0" w:rsidP="00460AE8">
      <w:pPr>
        <w:pStyle w:val="a3"/>
        <w:ind w:left="1030" w:firstLine="0"/>
      </w:pPr>
      <w:r w:rsidRPr="00460AE8">
        <w:t>склонностями. Такой тип взаимодействия предполагает базовую ценностную</w:t>
      </w:r>
      <w:r w:rsidRPr="00460AE8">
        <w:rPr>
          <w:spacing w:val="1"/>
        </w:rPr>
        <w:t xml:space="preserve"> </w:t>
      </w:r>
      <w:r w:rsidRPr="00460AE8">
        <w:t>ориентацию</w:t>
      </w:r>
      <w:r w:rsidRPr="00460AE8">
        <w:rPr>
          <w:spacing w:val="-3"/>
        </w:rPr>
        <w:t xml:space="preserve"> </w:t>
      </w:r>
      <w:r w:rsidRPr="00460AE8">
        <w:t>на</w:t>
      </w:r>
      <w:r w:rsidRPr="00460AE8">
        <w:rPr>
          <w:spacing w:val="-1"/>
        </w:rPr>
        <w:t xml:space="preserve"> </w:t>
      </w:r>
      <w:r w:rsidRPr="00460AE8">
        <w:t>достоинство</w:t>
      </w:r>
      <w:r w:rsidRPr="00460AE8">
        <w:rPr>
          <w:spacing w:val="3"/>
        </w:rPr>
        <w:t xml:space="preserve"> </w:t>
      </w:r>
      <w:r w:rsidRPr="00460AE8">
        <w:t>каждого</w:t>
      </w:r>
      <w:r w:rsidRPr="00460AE8">
        <w:rPr>
          <w:spacing w:val="-1"/>
        </w:rPr>
        <w:t xml:space="preserve"> </w:t>
      </w:r>
      <w:r w:rsidRPr="00460AE8">
        <w:t>участника</w:t>
      </w:r>
      <w:r w:rsidRPr="00460AE8">
        <w:rPr>
          <w:spacing w:val="-1"/>
        </w:rPr>
        <w:t xml:space="preserve"> </w:t>
      </w:r>
      <w:r w:rsidRPr="00460AE8">
        <w:t>взаимодействия,</w:t>
      </w:r>
      <w:r w:rsidRPr="00460AE8">
        <w:rPr>
          <w:spacing w:val="5"/>
        </w:rPr>
        <w:t xml:space="preserve"> </w:t>
      </w:r>
      <w:r w:rsidRPr="00460AE8">
        <w:t>уважение</w:t>
      </w:r>
      <w:r w:rsidRPr="00460AE8">
        <w:rPr>
          <w:spacing w:val="-2"/>
        </w:rPr>
        <w:t xml:space="preserve"> </w:t>
      </w:r>
      <w:r w:rsidRPr="00460AE8">
        <w:t>и</w:t>
      </w:r>
      <w:r w:rsidRPr="00460AE8">
        <w:rPr>
          <w:spacing w:val="1"/>
        </w:rPr>
        <w:t xml:space="preserve"> </w:t>
      </w:r>
      <w:r w:rsidRPr="00460AE8">
        <w:t>безусловное</w:t>
      </w:r>
      <w:r w:rsidRPr="00460AE8">
        <w:rPr>
          <w:spacing w:val="-5"/>
        </w:rPr>
        <w:t xml:space="preserve"> </w:t>
      </w:r>
      <w:r w:rsidRPr="00460AE8">
        <w:t>принятие</w:t>
      </w:r>
      <w:r w:rsidRPr="00460AE8">
        <w:rPr>
          <w:spacing w:val="-1"/>
        </w:rPr>
        <w:t xml:space="preserve"> </w:t>
      </w:r>
      <w:r w:rsidRPr="00460AE8">
        <w:t>личности</w:t>
      </w:r>
      <w:r w:rsidRPr="00460AE8">
        <w:rPr>
          <w:spacing w:val="-2"/>
        </w:rPr>
        <w:t xml:space="preserve"> </w:t>
      </w:r>
      <w:r w:rsidRPr="00460AE8">
        <w:t>ребенка,</w:t>
      </w:r>
      <w:r w:rsidRPr="00460AE8">
        <w:rPr>
          <w:spacing w:val="3"/>
        </w:rPr>
        <w:t xml:space="preserve"> </w:t>
      </w:r>
      <w:r w:rsidRPr="00460AE8">
        <w:t>доброжелательность,</w:t>
      </w:r>
      <w:r w:rsidRPr="00460AE8">
        <w:rPr>
          <w:spacing w:val="-2"/>
        </w:rPr>
        <w:t xml:space="preserve"> </w:t>
      </w:r>
      <w:r w:rsidRPr="00460AE8">
        <w:t>внимание к</w:t>
      </w:r>
      <w:r w:rsidRPr="00460AE8">
        <w:rPr>
          <w:spacing w:val="-6"/>
        </w:rPr>
        <w:t xml:space="preserve"> </w:t>
      </w:r>
      <w:r w:rsidRPr="00460AE8">
        <w:t>ребенку,</w:t>
      </w:r>
    </w:p>
    <w:p w:rsidR="003C3E25" w:rsidRPr="00460AE8" w:rsidRDefault="00D90CC0" w:rsidP="00460AE8">
      <w:pPr>
        <w:pStyle w:val="a3"/>
        <w:ind w:firstLine="0"/>
      </w:pPr>
      <w:r w:rsidRPr="00460AE8">
        <w:t>его</w:t>
      </w:r>
      <w:r w:rsidRPr="00460AE8">
        <w:rPr>
          <w:spacing w:val="-4"/>
        </w:rPr>
        <w:t xml:space="preserve"> </w:t>
      </w:r>
      <w:r w:rsidRPr="00460AE8">
        <w:t>состоянию,</w:t>
      </w:r>
      <w:r w:rsidRPr="00460AE8">
        <w:rPr>
          <w:spacing w:val="-7"/>
        </w:rPr>
        <w:t xml:space="preserve"> </w:t>
      </w:r>
      <w:r w:rsidRPr="00460AE8">
        <w:t>настроению,</w:t>
      </w:r>
      <w:r w:rsidRPr="00460AE8">
        <w:rPr>
          <w:spacing w:val="-6"/>
        </w:rPr>
        <w:t xml:space="preserve"> </w:t>
      </w:r>
      <w:r w:rsidRPr="00460AE8">
        <w:t>потребностям,</w:t>
      </w:r>
      <w:r w:rsidRPr="00460AE8">
        <w:rPr>
          <w:spacing w:val="-2"/>
        </w:rPr>
        <w:t xml:space="preserve"> </w:t>
      </w:r>
      <w:r w:rsidRPr="00460AE8">
        <w:t>интересам.</w:t>
      </w:r>
    </w:p>
    <w:p w:rsidR="003C3E25" w:rsidRPr="00460AE8" w:rsidRDefault="00D90CC0" w:rsidP="00783CE8">
      <w:pPr>
        <w:pStyle w:val="a7"/>
        <w:numPr>
          <w:ilvl w:val="0"/>
          <w:numId w:val="143"/>
        </w:numPr>
        <w:tabs>
          <w:tab w:val="left" w:pos="1458"/>
        </w:tabs>
        <w:spacing w:line="240" w:lineRule="auto"/>
        <w:ind w:left="319" w:right="303" w:firstLine="710"/>
        <w:jc w:val="both"/>
        <w:rPr>
          <w:sz w:val="24"/>
          <w:szCs w:val="24"/>
        </w:rPr>
      </w:pPr>
      <w:r w:rsidRPr="00460AE8">
        <w:rPr>
          <w:sz w:val="24"/>
          <w:szCs w:val="24"/>
        </w:rPr>
        <w:t>Содействие</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сотрудничество</w:t>
      </w:r>
      <w:r w:rsidRPr="00460AE8">
        <w:rPr>
          <w:spacing w:val="1"/>
          <w:sz w:val="24"/>
          <w:szCs w:val="24"/>
        </w:rPr>
        <w:t xml:space="preserve"> </w:t>
      </w:r>
      <w:r w:rsidRPr="00460AE8">
        <w:rPr>
          <w:sz w:val="24"/>
          <w:szCs w:val="24"/>
        </w:rPr>
        <w:t>детей</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взрослых,</w:t>
      </w:r>
      <w:r w:rsidRPr="00460AE8">
        <w:rPr>
          <w:spacing w:val="1"/>
          <w:sz w:val="24"/>
          <w:szCs w:val="24"/>
        </w:rPr>
        <w:t xml:space="preserve"> </w:t>
      </w:r>
      <w:r w:rsidRPr="00460AE8">
        <w:rPr>
          <w:sz w:val="24"/>
          <w:szCs w:val="24"/>
        </w:rPr>
        <w:t>признание</w:t>
      </w:r>
      <w:r w:rsidRPr="00460AE8">
        <w:rPr>
          <w:spacing w:val="1"/>
          <w:sz w:val="24"/>
          <w:szCs w:val="24"/>
        </w:rPr>
        <w:t xml:space="preserve"> </w:t>
      </w:r>
      <w:r w:rsidRPr="00460AE8">
        <w:rPr>
          <w:sz w:val="24"/>
          <w:szCs w:val="24"/>
        </w:rPr>
        <w:t>ребенка</w:t>
      </w:r>
      <w:r w:rsidRPr="00460AE8">
        <w:rPr>
          <w:spacing w:val="1"/>
          <w:sz w:val="24"/>
          <w:szCs w:val="24"/>
        </w:rPr>
        <w:t xml:space="preserve"> </w:t>
      </w:r>
      <w:r w:rsidRPr="00460AE8">
        <w:rPr>
          <w:sz w:val="24"/>
          <w:szCs w:val="24"/>
        </w:rPr>
        <w:t>полноценным</w:t>
      </w:r>
      <w:r w:rsidRPr="00460AE8">
        <w:rPr>
          <w:spacing w:val="1"/>
          <w:sz w:val="24"/>
          <w:szCs w:val="24"/>
        </w:rPr>
        <w:t xml:space="preserve"> </w:t>
      </w:r>
      <w:r w:rsidRPr="00460AE8">
        <w:rPr>
          <w:sz w:val="24"/>
          <w:szCs w:val="24"/>
        </w:rPr>
        <w:t>участником</w:t>
      </w:r>
      <w:r w:rsidRPr="00460AE8">
        <w:rPr>
          <w:spacing w:val="1"/>
          <w:sz w:val="24"/>
          <w:szCs w:val="24"/>
        </w:rPr>
        <w:t xml:space="preserve"> </w:t>
      </w:r>
      <w:r w:rsidRPr="00460AE8">
        <w:rPr>
          <w:sz w:val="24"/>
          <w:szCs w:val="24"/>
        </w:rPr>
        <w:t>(субъектом)</w:t>
      </w:r>
      <w:r w:rsidRPr="00460AE8">
        <w:rPr>
          <w:spacing w:val="1"/>
          <w:sz w:val="24"/>
          <w:szCs w:val="24"/>
        </w:rPr>
        <w:t xml:space="preserve"> </w:t>
      </w:r>
      <w:r w:rsidRPr="00460AE8">
        <w:rPr>
          <w:sz w:val="24"/>
          <w:szCs w:val="24"/>
        </w:rPr>
        <w:t>образовательных</w:t>
      </w:r>
      <w:r w:rsidRPr="00460AE8">
        <w:rPr>
          <w:spacing w:val="1"/>
          <w:sz w:val="24"/>
          <w:szCs w:val="24"/>
        </w:rPr>
        <w:t xml:space="preserve"> </w:t>
      </w:r>
      <w:r w:rsidRPr="00460AE8">
        <w:rPr>
          <w:sz w:val="24"/>
          <w:szCs w:val="24"/>
        </w:rPr>
        <w:t>отношений.</w:t>
      </w:r>
      <w:r w:rsidRPr="00460AE8">
        <w:rPr>
          <w:spacing w:val="1"/>
          <w:sz w:val="24"/>
          <w:szCs w:val="24"/>
        </w:rPr>
        <w:t xml:space="preserve"> </w:t>
      </w:r>
      <w:r w:rsidRPr="00460AE8">
        <w:rPr>
          <w:sz w:val="24"/>
          <w:szCs w:val="24"/>
        </w:rPr>
        <w:t>Этот</w:t>
      </w:r>
      <w:r w:rsidRPr="00460AE8">
        <w:rPr>
          <w:spacing w:val="1"/>
          <w:sz w:val="24"/>
          <w:szCs w:val="24"/>
        </w:rPr>
        <w:t xml:space="preserve"> </w:t>
      </w:r>
      <w:r w:rsidRPr="00460AE8">
        <w:rPr>
          <w:sz w:val="24"/>
          <w:szCs w:val="24"/>
        </w:rPr>
        <w:t>принцип</w:t>
      </w:r>
      <w:r w:rsidRPr="00460AE8">
        <w:rPr>
          <w:spacing w:val="1"/>
          <w:sz w:val="24"/>
          <w:szCs w:val="24"/>
        </w:rPr>
        <w:t xml:space="preserve"> </w:t>
      </w:r>
      <w:r w:rsidRPr="00460AE8">
        <w:rPr>
          <w:sz w:val="24"/>
          <w:szCs w:val="24"/>
        </w:rPr>
        <w:t>предполагает активное участие всех субъектов образовательных отношений – как детей,</w:t>
      </w:r>
      <w:r w:rsidRPr="00460AE8">
        <w:rPr>
          <w:spacing w:val="1"/>
          <w:sz w:val="24"/>
          <w:szCs w:val="24"/>
        </w:rPr>
        <w:t xml:space="preserve"> </w:t>
      </w:r>
      <w:r w:rsidRPr="00460AE8">
        <w:rPr>
          <w:sz w:val="24"/>
          <w:szCs w:val="24"/>
        </w:rPr>
        <w:t>так</w:t>
      </w:r>
      <w:r w:rsidRPr="00460AE8">
        <w:rPr>
          <w:spacing w:val="-1"/>
          <w:sz w:val="24"/>
          <w:szCs w:val="24"/>
        </w:rPr>
        <w:t xml:space="preserve"> </w:t>
      </w:r>
      <w:r w:rsidRPr="00460AE8">
        <w:rPr>
          <w:sz w:val="24"/>
          <w:szCs w:val="24"/>
        </w:rPr>
        <w:t>и</w:t>
      </w:r>
      <w:r w:rsidRPr="00460AE8">
        <w:rPr>
          <w:spacing w:val="3"/>
          <w:sz w:val="24"/>
          <w:szCs w:val="24"/>
        </w:rPr>
        <w:t xml:space="preserve"> </w:t>
      </w:r>
      <w:r w:rsidRPr="00460AE8">
        <w:rPr>
          <w:sz w:val="24"/>
          <w:szCs w:val="24"/>
        </w:rPr>
        <w:t>взрослых –</w:t>
      </w:r>
      <w:r w:rsidRPr="00460AE8">
        <w:rPr>
          <w:spacing w:val="1"/>
          <w:sz w:val="24"/>
          <w:szCs w:val="24"/>
        </w:rPr>
        <w:t xml:space="preserve"> </w:t>
      </w:r>
      <w:r w:rsidRPr="00460AE8">
        <w:rPr>
          <w:sz w:val="24"/>
          <w:szCs w:val="24"/>
        </w:rPr>
        <w:t>в</w:t>
      </w:r>
      <w:r w:rsidRPr="00460AE8">
        <w:rPr>
          <w:spacing w:val="-1"/>
          <w:sz w:val="24"/>
          <w:szCs w:val="24"/>
        </w:rPr>
        <w:t xml:space="preserve"> </w:t>
      </w:r>
      <w:r w:rsidRPr="00460AE8">
        <w:rPr>
          <w:sz w:val="24"/>
          <w:szCs w:val="24"/>
        </w:rPr>
        <w:t>реализации</w:t>
      </w:r>
      <w:r w:rsidRPr="00460AE8">
        <w:rPr>
          <w:spacing w:val="-2"/>
          <w:sz w:val="24"/>
          <w:szCs w:val="24"/>
        </w:rPr>
        <w:t xml:space="preserve"> </w:t>
      </w:r>
      <w:r w:rsidRPr="00460AE8">
        <w:rPr>
          <w:sz w:val="24"/>
          <w:szCs w:val="24"/>
        </w:rPr>
        <w:t>программы.</w:t>
      </w:r>
      <w:r w:rsidRPr="00460AE8">
        <w:rPr>
          <w:spacing w:val="-1"/>
          <w:sz w:val="24"/>
          <w:szCs w:val="24"/>
        </w:rPr>
        <w:t xml:space="preserve"> </w:t>
      </w:r>
      <w:r w:rsidRPr="00460AE8">
        <w:rPr>
          <w:sz w:val="24"/>
          <w:szCs w:val="24"/>
        </w:rPr>
        <w:t>Каждый</w:t>
      </w:r>
    </w:p>
    <w:p w:rsidR="003C3E25" w:rsidRPr="00460AE8" w:rsidRDefault="00D90CC0" w:rsidP="00460AE8">
      <w:pPr>
        <w:pStyle w:val="a3"/>
        <w:ind w:left="1030" w:right="308" w:firstLine="0"/>
      </w:pPr>
      <w:r w:rsidRPr="00460AE8">
        <w:t>участник имеет возможность внести свой индивидуальный вклад в ход игры,</w:t>
      </w:r>
      <w:r w:rsidRPr="00460AE8">
        <w:rPr>
          <w:spacing w:val="1"/>
        </w:rPr>
        <w:t xml:space="preserve"> </w:t>
      </w:r>
      <w:r w:rsidRPr="00460AE8">
        <w:t>занятия,</w:t>
      </w:r>
      <w:r w:rsidRPr="00460AE8">
        <w:rPr>
          <w:spacing w:val="27"/>
        </w:rPr>
        <w:t xml:space="preserve"> </w:t>
      </w:r>
      <w:r w:rsidRPr="00460AE8">
        <w:t>проекта,</w:t>
      </w:r>
      <w:r w:rsidRPr="00460AE8">
        <w:rPr>
          <w:spacing w:val="30"/>
        </w:rPr>
        <w:t xml:space="preserve"> </w:t>
      </w:r>
      <w:r w:rsidRPr="00460AE8">
        <w:t>обсуждения,</w:t>
      </w:r>
      <w:r w:rsidRPr="00460AE8">
        <w:rPr>
          <w:spacing w:val="32"/>
        </w:rPr>
        <w:t xml:space="preserve"> </w:t>
      </w:r>
      <w:r w:rsidRPr="00460AE8">
        <w:t>в</w:t>
      </w:r>
      <w:r w:rsidRPr="00460AE8">
        <w:rPr>
          <w:spacing w:val="31"/>
        </w:rPr>
        <w:t xml:space="preserve"> </w:t>
      </w:r>
      <w:r w:rsidRPr="00460AE8">
        <w:t>планирование</w:t>
      </w:r>
      <w:r w:rsidRPr="00460AE8">
        <w:rPr>
          <w:spacing w:val="29"/>
        </w:rPr>
        <w:t xml:space="preserve"> </w:t>
      </w:r>
      <w:r w:rsidRPr="00460AE8">
        <w:t>образовательного</w:t>
      </w:r>
      <w:r w:rsidRPr="00460AE8">
        <w:rPr>
          <w:spacing w:val="30"/>
        </w:rPr>
        <w:t xml:space="preserve"> </w:t>
      </w:r>
      <w:r w:rsidRPr="00460AE8">
        <w:t>процесса,</w:t>
      </w:r>
      <w:r w:rsidRPr="00460AE8">
        <w:rPr>
          <w:spacing w:val="28"/>
        </w:rPr>
        <w:t xml:space="preserve"> </w:t>
      </w:r>
      <w:r w:rsidRPr="00460AE8">
        <w:t>может</w:t>
      </w:r>
    </w:p>
    <w:p w:rsidR="003C3E25" w:rsidRPr="00460AE8" w:rsidRDefault="00D90CC0" w:rsidP="00460AE8">
      <w:pPr>
        <w:pStyle w:val="a3"/>
        <w:ind w:firstLine="0"/>
      </w:pPr>
      <w:r w:rsidRPr="00460AE8">
        <w:t>проявить</w:t>
      </w:r>
      <w:r w:rsidRPr="00460AE8">
        <w:rPr>
          <w:spacing w:val="-9"/>
        </w:rPr>
        <w:t xml:space="preserve"> </w:t>
      </w:r>
      <w:r w:rsidRPr="00460AE8">
        <w:t>инициативу.</w:t>
      </w:r>
    </w:p>
    <w:p w:rsidR="003C3E25" w:rsidRPr="00460AE8" w:rsidRDefault="00D90CC0" w:rsidP="00783CE8">
      <w:pPr>
        <w:pStyle w:val="a7"/>
        <w:numPr>
          <w:ilvl w:val="0"/>
          <w:numId w:val="143"/>
        </w:numPr>
        <w:tabs>
          <w:tab w:val="left" w:pos="1271"/>
        </w:tabs>
        <w:spacing w:line="240" w:lineRule="auto"/>
        <w:ind w:left="1270" w:hanging="241"/>
        <w:jc w:val="both"/>
        <w:rPr>
          <w:sz w:val="24"/>
          <w:szCs w:val="24"/>
        </w:rPr>
      </w:pPr>
      <w:r w:rsidRPr="00460AE8">
        <w:rPr>
          <w:sz w:val="24"/>
          <w:szCs w:val="24"/>
        </w:rPr>
        <w:t>Формирование</w:t>
      </w:r>
      <w:r w:rsidRPr="00460AE8">
        <w:rPr>
          <w:spacing w:val="-3"/>
          <w:sz w:val="24"/>
          <w:szCs w:val="24"/>
        </w:rPr>
        <w:t xml:space="preserve"> </w:t>
      </w:r>
      <w:r w:rsidRPr="00460AE8">
        <w:rPr>
          <w:sz w:val="24"/>
          <w:szCs w:val="24"/>
        </w:rPr>
        <w:t>познавательных</w:t>
      </w:r>
      <w:r w:rsidRPr="00460AE8">
        <w:rPr>
          <w:spacing w:val="-6"/>
          <w:sz w:val="24"/>
          <w:szCs w:val="24"/>
        </w:rPr>
        <w:t xml:space="preserve"> </w:t>
      </w:r>
      <w:r w:rsidRPr="00460AE8">
        <w:rPr>
          <w:sz w:val="24"/>
          <w:szCs w:val="24"/>
        </w:rPr>
        <w:t>интересов</w:t>
      </w:r>
      <w:r w:rsidRPr="00460AE8">
        <w:rPr>
          <w:spacing w:val="-5"/>
          <w:sz w:val="24"/>
          <w:szCs w:val="24"/>
        </w:rPr>
        <w:t xml:space="preserve"> </w:t>
      </w:r>
      <w:r w:rsidRPr="00460AE8">
        <w:rPr>
          <w:sz w:val="24"/>
          <w:szCs w:val="24"/>
        </w:rPr>
        <w:t>и</w:t>
      </w:r>
      <w:r w:rsidRPr="00460AE8">
        <w:rPr>
          <w:spacing w:val="-5"/>
          <w:sz w:val="24"/>
          <w:szCs w:val="24"/>
        </w:rPr>
        <w:t xml:space="preserve"> </w:t>
      </w:r>
      <w:r w:rsidRPr="00460AE8">
        <w:rPr>
          <w:sz w:val="24"/>
          <w:szCs w:val="24"/>
        </w:rPr>
        <w:t>познавательных</w:t>
      </w:r>
    </w:p>
    <w:p w:rsidR="003C3E25" w:rsidRPr="00460AE8" w:rsidRDefault="00D90CC0" w:rsidP="00460AE8">
      <w:pPr>
        <w:pStyle w:val="a3"/>
        <w:ind w:right="303"/>
      </w:pPr>
      <w:r w:rsidRPr="00460AE8">
        <w:t>действий ребѐнка через его включение в различные виды деятельности. Реализация</w:t>
      </w:r>
      <w:r w:rsidRPr="00460AE8">
        <w:rPr>
          <w:spacing w:val="1"/>
        </w:rPr>
        <w:t xml:space="preserve"> </w:t>
      </w:r>
      <w:r w:rsidRPr="00460AE8">
        <w:t>Программы</w:t>
      </w:r>
      <w:r w:rsidRPr="00460AE8">
        <w:rPr>
          <w:spacing w:val="5"/>
        </w:rPr>
        <w:t xml:space="preserve"> </w:t>
      </w:r>
      <w:r w:rsidRPr="00460AE8">
        <w:t>в</w:t>
      </w:r>
      <w:r w:rsidRPr="00460AE8">
        <w:rPr>
          <w:spacing w:val="10"/>
        </w:rPr>
        <w:t xml:space="preserve"> </w:t>
      </w:r>
      <w:r w:rsidRPr="00460AE8">
        <w:t>формах,</w:t>
      </w:r>
      <w:r w:rsidRPr="00460AE8">
        <w:rPr>
          <w:spacing w:val="9"/>
        </w:rPr>
        <w:t xml:space="preserve"> </w:t>
      </w:r>
      <w:r w:rsidRPr="00460AE8">
        <w:t>специфических</w:t>
      </w:r>
      <w:r w:rsidRPr="00460AE8">
        <w:rPr>
          <w:spacing w:val="4"/>
        </w:rPr>
        <w:t xml:space="preserve"> </w:t>
      </w:r>
      <w:r w:rsidRPr="00460AE8">
        <w:t>для</w:t>
      </w:r>
      <w:r w:rsidRPr="00460AE8">
        <w:rPr>
          <w:spacing w:val="14"/>
        </w:rPr>
        <w:t xml:space="preserve"> </w:t>
      </w:r>
      <w:r w:rsidRPr="00460AE8">
        <w:t>детей</w:t>
      </w:r>
      <w:r w:rsidRPr="00460AE8">
        <w:rPr>
          <w:spacing w:val="9"/>
        </w:rPr>
        <w:t xml:space="preserve"> </w:t>
      </w:r>
      <w:r w:rsidRPr="00460AE8">
        <w:t>данной</w:t>
      </w:r>
      <w:r w:rsidRPr="00460AE8">
        <w:rPr>
          <w:spacing w:val="6"/>
        </w:rPr>
        <w:t xml:space="preserve"> </w:t>
      </w:r>
      <w:r w:rsidRPr="00460AE8">
        <w:t>возрастной</w:t>
      </w:r>
      <w:r w:rsidRPr="00460AE8">
        <w:rPr>
          <w:spacing w:val="9"/>
        </w:rPr>
        <w:t xml:space="preserve"> </w:t>
      </w:r>
      <w:r w:rsidRPr="00460AE8">
        <w:t>группы,</w:t>
      </w:r>
      <w:r w:rsidRPr="00460AE8">
        <w:rPr>
          <w:spacing w:val="9"/>
        </w:rPr>
        <w:t xml:space="preserve"> </w:t>
      </w:r>
      <w:r w:rsidRPr="00460AE8">
        <w:t>прежде</w:t>
      </w:r>
      <w:r w:rsidRPr="00460AE8">
        <w:rPr>
          <w:spacing w:val="12"/>
        </w:rPr>
        <w:t xml:space="preserve"> </w:t>
      </w:r>
      <w:r w:rsidRPr="00460AE8">
        <w:t>всего</w:t>
      </w:r>
      <w:r w:rsidRPr="00460AE8">
        <w:rPr>
          <w:spacing w:val="-57"/>
        </w:rPr>
        <w:t xml:space="preserve"> </w:t>
      </w:r>
      <w:r w:rsidRPr="00460AE8">
        <w:t>в форме игры, познавательной и исследовательской деятельности, в форме творческой</w:t>
      </w:r>
      <w:r w:rsidRPr="00460AE8">
        <w:rPr>
          <w:spacing w:val="1"/>
        </w:rPr>
        <w:t xml:space="preserve"> </w:t>
      </w:r>
      <w:r w:rsidRPr="00460AE8">
        <w:t>активности,</w:t>
      </w:r>
      <w:r w:rsidRPr="00460AE8">
        <w:rPr>
          <w:spacing w:val="-6"/>
        </w:rPr>
        <w:t xml:space="preserve"> </w:t>
      </w:r>
      <w:r w:rsidRPr="00460AE8">
        <w:t>обеспечивающей</w:t>
      </w:r>
      <w:r w:rsidRPr="00460AE8">
        <w:rPr>
          <w:spacing w:val="2"/>
        </w:rPr>
        <w:t xml:space="preserve"> </w:t>
      </w:r>
      <w:r w:rsidRPr="00460AE8">
        <w:t>художественн</w:t>
      </w:r>
      <w:proofErr w:type="gramStart"/>
      <w:r w:rsidRPr="00460AE8">
        <w:t>о-</w:t>
      </w:r>
      <w:proofErr w:type="gramEnd"/>
      <w:r w:rsidRPr="00460AE8">
        <w:rPr>
          <w:spacing w:val="3"/>
        </w:rPr>
        <w:t xml:space="preserve"> </w:t>
      </w:r>
      <w:r w:rsidRPr="00460AE8">
        <w:t>эстетическое развитие</w:t>
      </w:r>
      <w:r w:rsidRPr="00460AE8">
        <w:rPr>
          <w:spacing w:val="2"/>
        </w:rPr>
        <w:t xml:space="preserve"> </w:t>
      </w:r>
      <w:r w:rsidRPr="00460AE8">
        <w:t>ребенка.</w:t>
      </w:r>
    </w:p>
    <w:p w:rsidR="003C3E25" w:rsidRPr="00460AE8" w:rsidRDefault="00D90CC0" w:rsidP="00783CE8">
      <w:pPr>
        <w:pStyle w:val="a7"/>
        <w:numPr>
          <w:ilvl w:val="0"/>
          <w:numId w:val="143"/>
        </w:numPr>
        <w:tabs>
          <w:tab w:val="left" w:pos="1319"/>
        </w:tabs>
        <w:spacing w:line="240" w:lineRule="auto"/>
        <w:ind w:left="319" w:right="305" w:firstLine="710"/>
        <w:jc w:val="both"/>
        <w:rPr>
          <w:sz w:val="24"/>
          <w:szCs w:val="24"/>
        </w:rPr>
      </w:pPr>
      <w:r w:rsidRPr="00460AE8">
        <w:rPr>
          <w:sz w:val="24"/>
          <w:szCs w:val="24"/>
        </w:rPr>
        <w:t xml:space="preserve">Приобщение детей к </w:t>
      </w:r>
      <w:proofErr w:type="spellStart"/>
      <w:r w:rsidRPr="00460AE8">
        <w:rPr>
          <w:sz w:val="24"/>
          <w:szCs w:val="24"/>
        </w:rPr>
        <w:t>социокультурным</w:t>
      </w:r>
      <w:proofErr w:type="spellEnd"/>
      <w:r w:rsidRPr="00460AE8">
        <w:rPr>
          <w:sz w:val="24"/>
          <w:szCs w:val="24"/>
        </w:rPr>
        <w:t xml:space="preserve"> нормам, традициям семьи, общества и</w:t>
      </w:r>
      <w:r w:rsidRPr="00460AE8">
        <w:rPr>
          <w:spacing w:val="1"/>
          <w:sz w:val="24"/>
          <w:szCs w:val="24"/>
        </w:rPr>
        <w:t xml:space="preserve"> </w:t>
      </w:r>
      <w:r w:rsidRPr="00460AE8">
        <w:rPr>
          <w:sz w:val="24"/>
          <w:szCs w:val="24"/>
        </w:rPr>
        <w:t>государства.</w:t>
      </w:r>
      <w:r w:rsidRPr="00460AE8">
        <w:rPr>
          <w:spacing w:val="3"/>
          <w:sz w:val="24"/>
          <w:szCs w:val="24"/>
        </w:rPr>
        <w:t xml:space="preserve"> </w:t>
      </w:r>
      <w:r w:rsidRPr="00460AE8">
        <w:rPr>
          <w:sz w:val="24"/>
          <w:szCs w:val="24"/>
        </w:rPr>
        <w:t>Освоение</w:t>
      </w:r>
      <w:r w:rsidRPr="00460AE8">
        <w:rPr>
          <w:spacing w:val="-4"/>
          <w:sz w:val="24"/>
          <w:szCs w:val="24"/>
        </w:rPr>
        <w:t xml:space="preserve"> </w:t>
      </w:r>
      <w:r w:rsidRPr="00460AE8">
        <w:rPr>
          <w:sz w:val="24"/>
          <w:szCs w:val="24"/>
        </w:rPr>
        <w:t>ребенком</w:t>
      </w:r>
      <w:r w:rsidRPr="00460AE8">
        <w:rPr>
          <w:spacing w:val="-2"/>
          <w:sz w:val="24"/>
          <w:szCs w:val="24"/>
        </w:rPr>
        <w:t xml:space="preserve"> </w:t>
      </w:r>
      <w:r w:rsidRPr="00460AE8">
        <w:rPr>
          <w:sz w:val="24"/>
          <w:szCs w:val="24"/>
        </w:rPr>
        <w:t>культурных</w:t>
      </w:r>
      <w:r w:rsidRPr="00460AE8">
        <w:rPr>
          <w:spacing w:val="-3"/>
          <w:sz w:val="24"/>
          <w:szCs w:val="24"/>
        </w:rPr>
        <w:t xml:space="preserve"> </w:t>
      </w:r>
      <w:r w:rsidRPr="00460AE8">
        <w:rPr>
          <w:sz w:val="24"/>
          <w:szCs w:val="24"/>
        </w:rPr>
        <w:t>норм,</w:t>
      </w:r>
      <w:r w:rsidRPr="00460AE8">
        <w:rPr>
          <w:spacing w:val="4"/>
          <w:sz w:val="24"/>
          <w:szCs w:val="24"/>
        </w:rPr>
        <w:t xml:space="preserve"> </w:t>
      </w:r>
      <w:r w:rsidRPr="00460AE8">
        <w:rPr>
          <w:sz w:val="24"/>
          <w:szCs w:val="24"/>
        </w:rPr>
        <w:t>средств</w:t>
      </w:r>
      <w:r w:rsidRPr="00460AE8">
        <w:rPr>
          <w:spacing w:val="-1"/>
          <w:sz w:val="24"/>
          <w:szCs w:val="24"/>
        </w:rPr>
        <w:t xml:space="preserve"> </w:t>
      </w:r>
      <w:r w:rsidRPr="00460AE8">
        <w:rPr>
          <w:sz w:val="24"/>
          <w:szCs w:val="24"/>
        </w:rPr>
        <w:t>и</w:t>
      </w:r>
    </w:p>
    <w:p w:rsidR="003C3E25" w:rsidRPr="00460AE8" w:rsidRDefault="00D90CC0" w:rsidP="00460AE8">
      <w:pPr>
        <w:pStyle w:val="a3"/>
        <w:ind w:right="315"/>
      </w:pPr>
      <w:r w:rsidRPr="00460AE8">
        <w:t>способов</w:t>
      </w:r>
      <w:r w:rsidRPr="00460AE8">
        <w:rPr>
          <w:spacing w:val="1"/>
        </w:rPr>
        <w:t xml:space="preserve"> </w:t>
      </w:r>
      <w:r w:rsidRPr="00460AE8">
        <w:t>деятельности,</w:t>
      </w:r>
      <w:r w:rsidRPr="00460AE8">
        <w:rPr>
          <w:spacing w:val="1"/>
        </w:rPr>
        <w:t xml:space="preserve"> </w:t>
      </w:r>
      <w:r w:rsidRPr="00460AE8">
        <w:t>культурных</w:t>
      </w:r>
      <w:r w:rsidRPr="00460AE8">
        <w:rPr>
          <w:spacing w:val="1"/>
        </w:rPr>
        <w:t xml:space="preserve"> </w:t>
      </w:r>
      <w:r w:rsidRPr="00460AE8">
        <w:t>образцов</w:t>
      </w:r>
      <w:r w:rsidRPr="00460AE8">
        <w:rPr>
          <w:spacing w:val="1"/>
        </w:rPr>
        <w:t xml:space="preserve"> </w:t>
      </w:r>
      <w:r w:rsidRPr="00460AE8">
        <w:t>поведения</w:t>
      </w:r>
      <w:r w:rsidRPr="00460AE8">
        <w:rPr>
          <w:spacing w:val="1"/>
        </w:rPr>
        <w:t xml:space="preserve"> </w:t>
      </w:r>
      <w:r w:rsidRPr="00460AE8">
        <w:t>и</w:t>
      </w:r>
      <w:r w:rsidRPr="00460AE8">
        <w:rPr>
          <w:spacing w:val="1"/>
        </w:rPr>
        <w:t xml:space="preserve"> </w:t>
      </w:r>
      <w:r w:rsidRPr="00460AE8">
        <w:t>общения</w:t>
      </w:r>
      <w:r w:rsidRPr="00460AE8">
        <w:rPr>
          <w:spacing w:val="1"/>
        </w:rPr>
        <w:t xml:space="preserve"> </w:t>
      </w:r>
      <w:r w:rsidRPr="00460AE8">
        <w:t>с</w:t>
      </w:r>
      <w:r w:rsidRPr="00460AE8">
        <w:rPr>
          <w:spacing w:val="1"/>
        </w:rPr>
        <w:t xml:space="preserve"> </w:t>
      </w:r>
      <w:r w:rsidRPr="00460AE8">
        <w:t>другими</w:t>
      </w:r>
      <w:r w:rsidRPr="00460AE8">
        <w:rPr>
          <w:spacing w:val="1"/>
        </w:rPr>
        <w:t xml:space="preserve"> </w:t>
      </w:r>
      <w:r w:rsidRPr="00460AE8">
        <w:t>людьми,</w:t>
      </w:r>
      <w:r w:rsidRPr="00460AE8">
        <w:rPr>
          <w:spacing w:val="2"/>
        </w:rPr>
        <w:t xml:space="preserve"> </w:t>
      </w:r>
      <w:r w:rsidRPr="00460AE8">
        <w:t>приобщение к</w:t>
      </w:r>
      <w:r w:rsidRPr="00460AE8">
        <w:rPr>
          <w:spacing w:val="-5"/>
        </w:rPr>
        <w:t xml:space="preserve"> </w:t>
      </w:r>
      <w:r w:rsidRPr="00460AE8">
        <w:t>традициям</w:t>
      </w:r>
      <w:r w:rsidRPr="00460AE8">
        <w:rPr>
          <w:spacing w:val="-2"/>
        </w:rPr>
        <w:t xml:space="preserve"> </w:t>
      </w:r>
      <w:r w:rsidRPr="00460AE8">
        <w:t>семьи,</w:t>
      </w:r>
      <w:r w:rsidRPr="00460AE8">
        <w:rPr>
          <w:spacing w:val="-2"/>
        </w:rPr>
        <w:t xml:space="preserve"> </w:t>
      </w:r>
      <w:r w:rsidRPr="00460AE8">
        <w:t>общества,</w:t>
      </w:r>
      <w:r w:rsidRPr="00460AE8">
        <w:rPr>
          <w:spacing w:val="-2"/>
        </w:rPr>
        <w:t xml:space="preserve"> </w:t>
      </w:r>
      <w:r w:rsidRPr="00460AE8">
        <w:t>государства происходят</w:t>
      </w:r>
      <w:r w:rsidRPr="00460AE8">
        <w:rPr>
          <w:spacing w:val="1"/>
        </w:rPr>
        <w:t xml:space="preserve"> </w:t>
      </w:r>
      <w:proofErr w:type="gramStart"/>
      <w:r w:rsidRPr="00460AE8">
        <w:t>в</w:t>
      </w:r>
      <w:proofErr w:type="gramEnd"/>
    </w:p>
    <w:p w:rsidR="003C3E25" w:rsidRPr="00460AE8" w:rsidRDefault="00D90CC0" w:rsidP="00460AE8">
      <w:pPr>
        <w:pStyle w:val="a3"/>
        <w:ind w:right="308"/>
      </w:pPr>
      <w:r w:rsidRPr="00460AE8">
        <w:t>процессе</w:t>
      </w:r>
      <w:r w:rsidRPr="00460AE8">
        <w:rPr>
          <w:spacing w:val="1"/>
        </w:rPr>
        <w:t xml:space="preserve"> </w:t>
      </w:r>
      <w:r w:rsidRPr="00460AE8">
        <w:t>сотрудничества</w:t>
      </w:r>
      <w:r w:rsidRPr="00460AE8">
        <w:rPr>
          <w:spacing w:val="1"/>
        </w:rPr>
        <w:t xml:space="preserve"> </w:t>
      </w:r>
      <w:proofErr w:type="gramStart"/>
      <w:r w:rsidRPr="00460AE8">
        <w:t>со</w:t>
      </w:r>
      <w:proofErr w:type="gramEnd"/>
      <w:r w:rsidRPr="00460AE8">
        <w:rPr>
          <w:spacing w:val="1"/>
        </w:rPr>
        <w:t xml:space="preserve"> </w:t>
      </w:r>
      <w:r w:rsidRPr="00460AE8">
        <w:t>взрослыми</w:t>
      </w:r>
      <w:r w:rsidRPr="00460AE8">
        <w:rPr>
          <w:spacing w:val="1"/>
        </w:rPr>
        <w:t xml:space="preserve"> </w:t>
      </w:r>
      <w:r w:rsidRPr="00460AE8">
        <w:t>и</w:t>
      </w:r>
      <w:r w:rsidRPr="00460AE8">
        <w:rPr>
          <w:spacing w:val="1"/>
        </w:rPr>
        <w:t xml:space="preserve"> </w:t>
      </w:r>
      <w:r w:rsidRPr="00460AE8">
        <w:t>другими</w:t>
      </w:r>
      <w:r w:rsidRPr="00460AE8">
        <w:rPr>
          <w:spacing w:val="1"/>
        </w:rPr>
        <w:t xml:space="preserve"> </w:t>
      </w:r>
      <w:r w:rsidRPr="00460AE8">
        <w:t>детьми,</w:t>
      </w:r>
      <w:r w:rsidRPr="00460AE8">
        <w:rPr>
          <w:spacing w:val="1"/>
        </w:rPr>
        <w:t xml:space="preserve"> </w:t>
      </w:r>
      <w:r w:rsidRPr="00460AE8">
        <w:t>направленного</w:t>
      </w:r>
      <w:r w:rsidRPr="00460AE8">
        <w:rPr>
          <w:spacing w:val="1"/>
        </w:rPr>
        <w:t xml:space="preserve"> </w:t>
      </w:r>
      <w:r w:rsidRPr="00460AE8">
        <w:t>на</w:t>
      </w:r>
      <w:r w:rsidRPr="00460AE8">
        <w:rPr>
          <w:spacing w:val="1"/>
        </w:rPr>
        <w:t xml:space="preserve"> </w:t>
      </w:r>
      <w:r w:rsidRPr="00460AE8">
        <w:t>создание</w:t>
      </w:r>
      <w:r w:rsidRPr="00460AE8">
        <w:rPr>
          <w:spacing w:val="-1"/>
        </w:rPr>
        <w:t xml:space="preserve"> </w:t>
      </w:r>
      <w:r w:rsidRPr="00460AE8">
        <w:t>предпосылок</w:t>
      </w:r>
      <w:r w:rsidRPr="00460AE8">
        <w:rPr>
          <w:spacing w:val="-7"/>
        </w:rPr>
        <w:t xml:space="preserve"> </w:t>
      </w:r>
      <w:r w:rsidRPr="00460AE8">
        <w:t>к</w:t>
      </w:r>
      <w:r w:rsidRPr="00460AE8">
        <w:rPr>
          <w:spacing w:val="-1"/>
        </w:rPr>
        <w:t xml:space="preserve"> </w:t>
      </w:r>
      <w:r w:rsidRPr="00460AE8">
        <w:t>полноценной</w:t>
      </w:r>
      <w:r w:rsidRPr="00460AE8">
        <w:rPr>
          <w:spacing w:val="-4"/>
        </w:rPr>
        <w:t xml:space="preserve"> </w:t>
      </w:r>
      <w:r w:rsidRPr="00460AE8">
        <w:t>деятельности</w:t>
      </w:r>
      <w:r w:rsidRPr="00460AE8">
        <w:rPr>
          <w:spacing w:val="-2"/>
        </w:rPr>
        <w:t xml:space="preserve"> </w:t>
      </w:r>
      <w:r w:rsidRPr="00460AE8">
        <w:t>ребенка</w:t>
      </w:r>
      <w:r w:rsidRPr="00460AE8">
        <w:rPr>
          <w:spacing w:val="-1"/>
        </w:rPr>
        <w:t xml:space="preserve"> </w:t>
      </w:r>
      <w:r w:rsidRPr="00460AE8">
        <w:t>в</w:t>
      </w:r>
      <w:r w:rsidRPr="00460AE8">
        <w:rPr>
          <w:spacing w:val="1"/>
        </w:rPr>
        <w:t xml:space="preserve"> </w:t>
      </w:r>
      <w:r w:rsidRPr="00460AE8">
        <w:t>изменяющемся</w:t>
      </w:r>
      <w:r w:rsidRPr="00460AE8">
        <w:rPr>
          <w:spacing w:val="-4"/>
        </w:rPr>
        <w:t xml:space="preserve"> </w:t>
      </w:r>
      <w:r w:rsidRPr="00460AE8">
        <w:t>мире.</w:t>
      </w:r>
    </w:p>
    <w:p w:rsidR="003C3E25" w:rsidRPr="00460AE8" w:rsidRDefault="00D90CC0" w:rsidP="00783CE8">
      <w:pPr>
        <w:pStyle w:val="a7"/>
        <w:numPr>
          <w:ilvl w:val="0"/>
          <w:numId w:val="143"/>
        </w:numPr>
        <w:tabs>
          <w:tab w:val="left" w:pos="1328"/>
        </w:tabs>
        <w:spacing w:line="240" w:lineRule="auto"/>
        <w:ind w:left="319" w:right="304" w:firstLine="710"/>
        <w:jc w:val="both"/>
        <w:rPr>
          <w:sz w:val="24"/>
          <w:szCs w:val="24"/>
        </w:rPr>
      </w:pPr>
      <w:r w:rsidRPr="00460AE8">
        <w:rPr>
          <w:sz w:val="24"/>
          <w:szCs w:val="24"/>
        </w:rPr>
        <w:t>Учѐт этнокультурной и социальной ситуации развития детей.</w:t>
      </w:r>
      <w:r w:rsidRPr="00460AE8">
        <w:rPr>
          <w:spacing w:val="1"/>
          <w:sz w:val="24"/>
          <w:szCs w:val="24"/>
        </w:rPr>
        <w:t xml:space="preserve"> </w:t>
      </w:r>
      <w:r w:rsidRPr="00460AE8">
        <w:rPr>
          <w:sz w:val="24"/>
          <w:szCs w:val="24"/>
        </w:rPr>
        <w:t>Отличительной</w:t>
      </w:r>
      <w:r w:rsidRPr="00460AE8">
        <w:rPr>
          <w:spacing w:val="1"/>
          <w:sz w:val="24"/>
          <w:szCs w:val="24"/>
        </w:rPr>
        <w:t xml:space="preserve"> </w:t>
      </w:r>
      <w:r w:rsidRPr="00460AE8">
        <w:rPr>
          <w:sz w:val="24"/>
          <w:szCs w:val="24"/>
        </w:rPr>
        <w:t>особенностью</w:t>
      </w:r>
      <w:r w:rsidRPr="00460AE8">
        <w:rPr>
          <w:spacing w:val="1"/>
          <w:sz w:val="24"/>
          <w:szCs w:val="24"/>
        </w:rPr>
        <w:t xml:space="preserve"> </w:t>
      </w:r>
      <w:r w:rsidRPr="00460AE8">
        <w:rPr>
          <w:sz w:val="24"/>
          <w:szCs w:val="24"/>
        </w:rPr>
        <w:t>Программы</w:t>
      </w:r>
      <w:r w:rsidRPr="00460AE8">
        <w:rPr>
          <w:spacing w:val="1"/>
          <w:sz w:val="24"/>
          <w:szCs w:val="24"/>
        </w:rPr>
        <w:t xml:space="preserve"> </w:t>
      </w:r>
      <w:r w:rsidRPr="00460AE8">
        <w:rPr>
          <w:sz w:val="24"/>
          <w:szCs w:val="24"/>
        </w:rPr>
        <w:t>является</w:t>
      </w:r>
      <w:r w:rsidRPr="00460AE8">
        <w:rPr>
          <w:spacing w:val="1"/>
          <w:sz w:val="24"/>
          <w:szCs w:val="24"/>
        </w:rPr>
        <w:t xml:space="preserve"> </w:t>
      </w:r>
      <w:r w:rsidRPr="00460AE8">
        <w:rPr>
          <w:sz w:val="24"/>
          <w:szCs w:val="24"/>
        </w:rPr>
        <w:t>интеграция</w:t>
      </w:r>
      <w:r w:rsidRPr="00460AE8">
        <w:rPr>
          <w:spacing w:val="1"/>
          <w:sz w:val="24"/>
          <w:szCs w:val="24"/>
        </w:rPr>
        <w:t xml:space="preserve"> </w:t>
      </w:r>
      <w:r w:rsidRPr="00460AE8">
        <w:rPr>
          <w:sz w:val="24"/>
          <w:szCs w:val="24"/>
        </w:rPr>
        <w:t>содержания</w:t>
      </w:r>
      <w:r w:rsidRPr="00460AE8">
        <w:rPr>
          <w:spacing w:val="1"/>
          <w:sz w:val="24"/>
          <w:szCs w:val="24"/>
        </w:rPr>
        <w:t xml:space="preserve"> </w:t>
      </w:r>
      <w:r w:rsidRPr="00460AE8">
        <w:rPr>
          <w:sz w:val="24"/>
          <w:szCs w:val="24"/>
        </w:rPr>
        <w:t>всех</w:t>
      </w:r>
      <w:r w:rsidRPr="00460AE8">
        <w:rPr>
          <w:spacing w:val="1"/>
          <w:sz w:val="24"/>
          <w:szCs w:val="24"/>
        </w:rPr>
        <w:t xml:space="preserve"> </w:t>
      </w:r>
      <w:r w:rsidRPr="00460AE8">
        <w:rPr>
          <w:sz w:val="24"/>
          <w:szCs w:val="24"/>
        </w:rPr>
        <w:t>образовательных</w:t>
      </w:r>
      <w:r w:rsidRPr="00460AE8">
        <w:rPr>
          <w:spacing w:val="1"/>
          <w:sz w:val="24"/>
          <w:szCs w:val="24"/>
        </w:rPr>
        <w:t xml:space="preserve"> </w:t>
      </w:r>
      <w:r w:rsidRPr="00460AE8">
        <w:rPr>
          <w:sz w:val="24"/>
          <w:szCs w:val="24"/>
        </w:rPr>
        <w:t>областей</w:t>
      </w:r>
      <w:r w:rsidRPr="00460AE8">
        <w:rPr>
          <w:spacing w:val="1"/>
          <w:sz w:val="24"/>
          <w:szCs w:val="24"/>
        </w:rPr>
        <w:t xml:space="preserve"> </w:t>
      </w:r>
      <w:r w:rsidRPr="00460AE8">
        <w:rPr>
          <w:sz w:val="24"/>
          <w:szCs w:val="24"/>
        </w:rPr>
        <w:t>с</w:t>
      </w:r>
      <w:r w:rsidRPr="00460AE8">
        <w:rPr>
          <w:spacing w:val="-4"/>
          <w:sz w:val="24"/>
          <w:szCs w:val="24"/>
        </w:rPr>
        <w:t xml:space="preserve"> </w:t>
      </w:r>
      <w:r w:rsidRPr="00460AE8">
        <w:rPr>
          <w:sz w:val="24"/>
          <w:szCs w:val="24"/>
        </w:rPr>
        <w:t>включением</w:t>
      </w:r>
      <w:r w:rsidRPr="00460AE8">
        <w:rPr>
          <w:spacing w:val="2"/>
          <w:sz w:val="24"/>
          <w:szCs w:val="24"/>
        </w:rPr>
        <w:t xml:space="preserve"> </w:t>
      </w:r>
      <w:r w:rsidRPr="00460AE8">
        <w:rPr>
          <w:sz w:val="24"/>
          <w:szCs w:val="24"/>
        </w:rPr>
        <w:t>регионального</w:t>
      </w:r>
      <w:r w:rsidRPr="00460AE8">
        <w:rPr>
          <w:spacing w:val="6"/>
          <w:sz w:val="24"/>
          <w:szCs w:val="24"/>
        </w:rPr>
        <w:t xml:space="preserve"> </w:t>
      </w:r>
      <w:r w:rsidRPr="00460AE8">
        <w:rPr>
          <w:sz w:val="24"/>
          <w:szCs w:val="24"/>
        </w:rPr>
        <w:t>компонента как</w:t>
      </w:r>
    </w:p>
    <w:p w:rsidR="003C3E25" w:rsidRPr="00460AE8" w:rsidRDefault="00D90CC0" w:rsidP="00460AE8">
      <w:pPr>
        <w:pStyle w:val="a3"/>
      </w:pPr>
      <w:r w:rsidRPr="00460AE8">
        <w:t>важного</w:t>
      </w:r>
      <w:r w:rsidRPr="00460AE8">
        <w:rPr>
          <w:spacing w:val="24"/>
        </w:rPr>
        <w:t xml:space="preserve"> </w:t>
      </w:r>
      <w:r w:rsidRPr="00460AE8">
        <w:t>элемента</w:t>
      </w:r>
      <w:r w:rsidRPr="00460AE8">
        <w:rPr>
          <w:spacing w:val="19"/>
        </w:rPr>
        <w:t xml:space="preserve"> </w:t>
      </w:r>
      <w:r w:rsidRPr="00460AE8">
        <w:t>в</w:t>
      </w:r>
      <w:r w:rsidRPr="00460AE8">
        <w:rPr>
          <w:spacing w:val="26"/>
        </w:rPr>
        <w:t xml:space="preserve"> </w:t>
      </w:r>
      <w:r w:rsidRPr="00460AE8">
        <w:t>процессе</w:t>
      </w:r>
      <w:r w:rsidRPr="00460AE8">
        <w:rPr>
          <w:spacing w:val="23"/>
        </w:rPr>
        <w:t xml:space="preserve"> </w:t>
      </w:r>
      <w:r w:rsidRPr="00460AE8">
        <w:t>приобщения</w:t>
      </w:r>
      <w:r w:rsidRPr="00460AE8">
        <w:rPr>
          <w:spacing w:val="14"/>
        </w:rPr>
        <w:t xml:space="preserve"> </w:t>
      </w:r>
      <w:r w:rsidRPr="00460AE8">
        <w:t>детей</w:t>
      </w:r>
      <w:r w:rsidRPr="00460AE8">
        <w:rPr>
          <w:spacing w:val="25"/>
        </w:rPr>
        <w:t xml:space="preserve"> </w:t>
      </w:r>
      <w:r w:rsidRPr="00460AE8">
        <w:t>к</w:t>
      </w:r>
      <w:r w:rsidRPr="00460AE8">
        <w:rPr>
          <w:spacing w:val="23"/>
        </w:rPr>
        <w:t xml:space="preserve"> </w:t>
      </w:r>
      <w:proofErr w:type="spellStart"/>
      <w:r w:rsidRPr="00460AE8">
        <w:t>социокультурным</w:t>
      </w:r>
      <w:proofErr w:type="spellEnd"/>
      <w:r w:rsidRPr="00460AE8">
        <w:rPr>
          <w:spacing w:val="26"/>
        </w:rPr>
        <w:t xml:space="preserve"> </w:t>
      </w:r>
      <w:r w:rsidRPr="00460AE8">
        <w:t>нормам,</w:t>
      </w:r>
      <w:r w:rsidRPr="00460AE8">
        <w:rPr>
          <w:spacing w:val="-57"/>
        </w:rPr>
        <w:t xml:space="preserve"> </w:t>
      </w:r>
      <w:r w:rsidRPr="00460AE8">
        <w:t>традициям</w:t>
      </w:r>
      <w:r w:rsidRPr="00460AE8">
        <w:rPr>
          <w:spacing w:val="2"/>
        </w:rPr>
        <w:t xml:space="preserve"> </w:t>
      </w:r>
      <w:r w:rsidRPr="00460AE8">
        <w:t>семьи,</w:t>
      </w:r>
      <w:r w:rsidRPr="00460AE8">
        <w:rPr>
          <w:spacing w:val="-5"/>
        </w:rPr>
        <w:t xml:space="preserve"> </w:t>
      </w:r>
      <w:r w:rsidRPr="00460AE8">
        <w:t>общества</w:t>
      </w:r>
      <w:r w:rsidRPr="00460AE8">
        <w:rPr>
          <w:spacing w:val="1"/>
        </w:rPr>
        <w:t xml:space="preserve"> </w:t>
      </w:r>
      <w:r w:rsidRPr="00460AE8">
        <w:t>и</w:t>
      </w:r>
      <w:r w:rsidRPr="00460AE8">
        <w:rPr>
          <w:spacing w:val="-2"/>
        </w:rPr>
        <w:t xml:space="preserve"> </w:t>
      </w:r>
      <w:r w:rsidRPr="00460AE8">
        <w:t>государства.</w:t>
      </w:r>
    </w:p>
    <w:p w:rsidR="003C3E25" w:rsidRPr="00460AE8" w:rsidRDefault="00D90CC0" w:rsidP="00460AE8">
      <w:pPr>
        <w:pStyle w:val="a3"/>
      </w:pPr>
      <w:r w:rsidRPr="00460AE8">
        <w:t>Инновационная</w:t>
      </w:r>
      <w:r w:rsidRPr="00460AE8">
        <w:rPr>
          <w:spacing w:val="39"/>
        </w:rPr>
        <w:t xml:space="preserve"> </w:t>
      </w:r>
      <w:r w:rsidRPr="00460AE8">
        <w:t>Программа</w:t>
      </w:r>
      <w:r w:rsidRPr="00460AE8">
        <w:rPr>
          <w:spacing w:val="34"/>
        </w:rPr>
        <w:t xml:space="preserve"> </w:t>
      </w:r>
      <w:r w:rsidRPr="00460AE8">
        <w:t>«От</w:t>
      </w:r>
      <w:r w:rsidRPr="00460AE8">
        <w:rPr>
          <w:spacing w:val="40"/>
        </w:rPr>
        <w:t xml:space="preserve"> </w:t>
      </w:r>
      <w:r w:rsidRPr="00460AE8">
        <w:t>рождения</w:t>
      </w:r>
      <w:r w:rsidRPr="00460AE8">
        <w:rPr>
          <w:spacing w:val="30"/>
        </w:rPr>
        <w:t xml:space="preserve"> </w:t>
      </w:r>
      <w:r w:rsidRPr="00460AE8">
        <w:t>до</w:t>
      </w:r>
      <w:r w:rsidRPr="00460AE8">
        <w:rPr>
          <w:spacing w:val="39"/>
        </w:rPr>
        <w:t xml:space="preserve"> </w:t>
      </w:r>
      <w:r w:rsidRPr="00460AE8">
        <w:t>школы»</w:t>
      </w:r>
      <w:r w:rsidRPr="00460AE8">
        <w:rPr>
          <w:spacing w:val="35"/>
        </w:rPr>
        <w:t xml:space="preserve"> </w:t>
      </w:r>
      <w:r w:rsidRPr="00460AE8">
        <w:t>строится</w:t>
      </w:r>
      <w:r w:rsidRPr="00460AE8">
        <w:rPr>
          <w:spacing w:val="34"/>
        </w:rPr>
        <w:t xml:space="preserve"> </w:t>
      </w:r>
      <w:r w:rsidRPr="00460AE8">
        <w:t>на</w:t>
      </w:r>
      <w:r w:rsidRPr="00460AE8">
        <w:rPr>
          <w:spacing w:val="34"/>
        </w:rPr>
        <w:t xml:space="preserve"> </w:t>
      </w:r>
      <w:r w:rsidRPr="00460AE8">
        <w:t>принципе</w:t>
      </w:r>
      <w:r w:rsidRPr="00460AE8">
        <w:rPr>
          <w:spacing w:val="-57"/>
        </w:rPr>
        <w:t xml:space="preserve"> </w:t>
      </w:r>
      <w:r w:rsidRPr="00460AE8">
        <w:t>единства развития,</w:t>
      </w:r>
      <w:r w:rsidRPr="00460AE8">
        <w:rPr>
          <w:spacing w:val="-1"/>
        </w:rPr>
        <w:t xml:space="preserve"> </w:t>
      </w:r>
      <w:r w:rsidRPr="00460AE8">
        <w:t>воспитания</w:t>
      </w:r>
      <w:r w:rsidRPr="00460AE8">
        <w:rPr>
          <w:spacing w:val="-3"/>
        </w:rPr>
        <w:t xml:space="preserve"> </w:t>
      </w:r>
      <w:r w:rsidRPr="00460AE8">
        <w:t>и</w:t>
      </w:r>
      <w:r w:rsidRPr="00460AE8">
        <w:rPr>
          <w:spacing w:val="-2"/>
        </w:rPr>
        <w:t xml:space="preserve"> </w:t>
      </w:r>
      <w:r w:rsidRPr="00460AE8">
        <w:t>образования.</w:t>
      </w:r>
    </w:p>
    <w:p w:rsidR="003C3E25" w:rsidRPr="00460AE8" w:rsidRDefault="00D90CC0" w:rsidP="00460AE8">
      <w:pPr>
        <w:pStyle w:val="a3"/>
        <w:ind w:left="1030" w:firstLine="0"/>
      </w:pPr>
      <w:r w:rsidRPr="00460AE8">
        <w:t>Развитие</w:t>
      </w:r>
      <w:r w:rsidRPr="00460AE8">
        <w:rPr>
          <w:spacing w:val="-8"/>
        </w:rPr>
        <w:t xml:space="preserve"> </w:t>
      </w:r>
      <w:r w:rsidRPr="00460AE8">
        <w:t>ребенка, его</w:t>
      </w:r>
      <w:r w:rsidRPr="00460AE8">
        <w:rPr>
          <w:spacing w:val="-1"/>
        </w:rPr>
        <w:t xml:space="preserve"> </w:t>
      </w:r>
      <w:r w:rsidRPr="00460AE8">
        <w:t>воспитание</w:t>
      </w:r>
      <w:r w:rsidRPr="00460AE8">
        <w:rPr>
          <w:spacing w:val="-3"/>
        </w:rPr>
        <w:t xml:space="preserve"> </w:t>
      </w:r>
      <w:r w:rsidRPr="00460AE8">
        <w:t>и</w:t>
      </w:r>
      <w:r w:rsidRPr="00460AE8">
        <w:rPr>
          <w:spacing w:val="-10"/>
        </w:rPr>
        <w:t xml:space="preserve"> </w:t>
      </w:r>
      <w:r w:rsidRPr="00460AE8">
        <w:t>образование</w:t>
      </w:r>
      <w:r w:rsidRPr="00460AE8">
        <w:rPr>
          <w:spacing w:val="-3"/>
        </w:rPr>
        <w:t xml:space="preserve"> </w:t>
      </w:r>
      <w:r w:rsidRPr="00460AE8">
        <w:t>не</w:t>
      </w:r>
      <w:r w:rsidRPr="00460AE8">
        <w:rPr>
          <w:spacing w:val="-2"/>
        </w:rPr>
        <w:t xml:space="preserve"> </w:t>
      </w:r>
      <w:r w:rsidRPr="00460AE8">
        <w:t>могут</w:t>
      </w:r>
      <w:r w:rsidRPr="00460AE8">
        <w:rPr>
          <w:spacing w:val="-2"/>
        </w:rPr>
        <w:t xml:space="preserve"> </w:t>
      </w:r>
      <w:r w:rsidRPr="00460AE8">
        <w:t>рассматриваться</w:t>
      </w:r>
    </w:p>
    <w:p w:rsidR="003C3E25" w:rsidRPr="00460AE8" w:rsidRDefault="00D90CC0" w:rsidP="00460AE8">
      <w:pPr>
        <w:pStyle w:val="a3"/>
        <w:ind w:right="301"/>
      </w:pPr>
      <w:r w:rsidRPr="00460AE8">
        <w:t>как</w:t>
      </w:r>
      <w:r w:rsidRPr="00460AE8">
        <w:rPr>
          <w:spacing w:val="32"/>
        </w:rPr>
        <w:t xml:space="preserve"> </w:t>
      </w:r>
      <w:r w:rsidRPr="00460AE8">
        <w:t>изолированные</w:t>
      </w:r>
      <w:r w:rsidRPr="00460AE8">
        <w:rPr>
          <w:spacing w:val="33"/>
        </w:rPr>
        <w:t xml:space="preserve"> </w:t>
      </w:r>
      <w:r w:rsidRPr="00460AE8">
        <w:t>друг</w:t>
      </w:r>
      <w:r w:rsidRPr="00460AE8">
        <w:rPr>
          <w:spacing w:val="36"/>
        </w:rPr>
        <w:t xml:space="preserve"> </w:t>
      </w:r>
      <w:r w:rsidRPr="00460AE8">
        <w:t>от</w:t>
      </w:r>
      <w:r w:rsidRPr="00460AE8">
        <w:rPr>
          <w:spacing w:val="34"/>
        </w:rPr>
        <w:t xml:space="preserve"> </w:t>
      </w:r>
      <w:r w:rsidRPr="00460AE8">
        <w:t>друга</w:t>
      </w:r>
      <w:r w:rsidRPr="00460AE8">
        <w:rPr>
          <w:spacing w:val="33"/>
        </w:rPr>
        <w:t xml:space="preserve"> </w:t>
      </w:r>
      <w:r w:rsidRPr="00460AE8">
        <w:t>процессы.</w:t>
      </w:r>
      <w:r w:rsidRPr="00460AE8">
        <w:rPr>
          <w:spacing w:val="36"/>
        </w:rPr>
        <w:t xml:space="preserve"> </w:t>
      </w:r>
      <w:r w:rsidRPr="00460AE8">
        <w:t>Образование</w:t>
      </w:r>
      <w:r w:rsidRPr="00460AE8">
        <w:rPr>
          <w:spacing w:val="33"/>
        </w:rPr>
        <w:t xml:space="preserve"> </w:t>
      </w:r>
      <w:r w:rsidRPr="00460AE8">
        <w:t>является</w:t>
      </w:r>
      <w:r w:rsidRPr="00460AE8">
        <w:rPr>
          <w:spacing w:val="29"/>
        </w:rPr>
        <w:t xml:space="preserve"> </w:t>
      </w:r>
      <w:r w:rsidRPr="00460AE8">
        <w:t>всеобщей</w:t>
      </w:r>
      <w:r w:rsidRPr="00460AE8">
        <w:rPr>
          <w:spacing w:val="-57"/>
        </w:rPr>
        <w:t xml:space="preserve"> </w:t>
      </w:r>
      <w:r w:rsidRPr="00460AE8">
        <w:t>формой</w:t>
      </w:r>
      <w:r w:rsidRPr="00460AE8">
        <w:rPr>
          <w:spacing w:val="-3"/>
        </w:rPr>
        <w:t xml:space="preserve"> </w:t>
      </w:r>
      <w:r w:rsidRPr="00460AE8">
        <w:t>детского</w:t>
      </w:r>
      <w:r w:rsidRPr="00460AE8">
        <w:rPr>
          <w:spacing w:val="2"/>
        </w:rPr>
        <w:t xml:space="preserve"> </w:t>
      </w:r>
      <w:r w:rsidRPr="00460AE8">
        <w:t>развития.</w:t>
      </w:r>
    </w:p>
    <w:p w:rsidR="003C3E25" w:rsidRPr="00460AE8" w:rsidRDefault="00D90CC0" w:rsidP="00460AE8">
      <w:pPr>
        <w:pStyle w:val="a3"/>
        <w:ind w:left="1030" w:firstLine="0"/>
      </w:pPr>
      <w:r w:rsidRPr="00460AE8">
        <w:t>Программа</w:t>
      </w:r>
      <w:r w:rsidRPr="00460AE8">
        <w:rPr>
          <w:spacing w:val="-3"/>
        </w:rPr>
        <w:t xml:space="preserve"> </w:t>
      </w:r>
      <w:r w:rsidRPr="00460AE8">
        <w:t>«ОТ</w:t>
      </w:r>
      <w:r w:rsidRPr="00460AE8">
        <w:rPr>
          <w:spacing w:val="-1"/>
        </w:rPr>
        <w:t xml:space="preserve"> </w:t>
      </w:r>
      <w:r w:rsidRPr="00460AE8">
        <w:t>РОЖДЕНИЕЯ</w:t>
      </w:r>
      <w:r w:rsidRPr="00460AE8">
        <w:rPr>
          <w:spacing w:val="-4"/>
        </w:rPr>
        <w:t xml:space="preserve"> </w:t>
      </w:r>
      <w:r w:rsidRPr="00460AE8">
        <w:t>ДО</w:t>
      </w:r>
      <w:r w:rsidRPr="00460AE8">
        <w:rPr>
          <w:spacing w:val="-3"/>
        </w:rPr>
        <w:t xml:space="preserve"> </w:t>
      </w:r>
      <w:r w:rsidRPr="00460AE8">
        <w:t>ШКОЛЫ»</w:t>
      </w:r>
      <w:r w:rsidRPr="00460AE8">
        <w:rPr>
          <w:spacing w:val="-7"/>
        </w:rPr>
        <w:t xml:space="preserve"> </w:t>
      </w:r>
      <w:r w:rsidRPr="00460AE8">
        <w:t>базируется</w:t>
      </w:r>
      <w:r w:rsidRPr="00460AE8">
        <w:rPr>
          <w:spacing w:val="-3"/>
        </w:rPr>
        <w:t xml:space="preserve"> </w:t>
      </w:r>
      <w:r w:rsidRPr="00460AE8">
        <w:t>на</w:t>
      </w:r>
      <w:r w:rsidRPr="00460AE8">
        <w:rPr>
          <w:spacing w:val="-2"/>
        </w:rPr>
        <w:t xml:space="preserve"> </w:t>
      </w:r>
      <w:r w:rsidRPr="00460AE8">
        <w:t>семи</w:t>
      </w:r>
    </w:p>
    <w:p w:rsidR="003C3E25" w:rsidRPr="00460AE8" w:rsidRDefault="003C3E25" w:rsidP="00460AE8">
      <w:pPr>
        <w:jc w:val="both"/>
        <w:rPr>
          <w:sz w:val="24"/>
          <w:szCs w:val="24"/>
        </w:rPr>
        <w:sectPr w:rsidR="003C3E25" w:rsidRPr="00460AE8">
          <w:pgSz w:w="11910" w:h="16840"/>
          <w:pgMar w:top="340" w:right="540" w:bottom="1180" w:left="1380" w:header="0" w:footer="918" w:gutter="0"/>
          <w:cols w:space="720"/>
        </w:sectPr>
      </w:pPr>
    </w:p>
    <w:p w:rsidR="003C3E25" w:rsidRPr="00460AE8" w:rsidRDefault="00D90CC0" w:rsidP="00460AE8">
      <w:pPr>
        <w:pStyle w:val="a3"/>
        <w:ind w:left="1030" w:firstLine="0"/>
      </w:pPr>
      <w:r w:rsidRPr="00460AE8">
        <w:lastRenderedPageBreak/>
        <w:t>основополагающих</w:t>
      </w:r>
      <w:r w:rsidRPr="00460AE8">
        <w:rPr>
          <w:spacing w:val="-7"/>
        </w:rPr>
        <w:t xml:space="preserve"> </w:t>
      </w:r>
      <w:proofErr w:type="gramStart"/>
      <w:r w:rsidRPr="00460AE8">
        <w:t>принципах</w:t>
      </w:r>
      <w:proofErr w:type="gramEnd"/>
      <w:r w:rsidRPr="00460AE8">
        <w:rPr>
          <w:spacing w:val="-6"/>
        </w:rPr>
        <w:t xml:space="preserve"> </w:t>
      </w:r>
      <w:r w:rsidRPr="00460AE8">
        <w:t>дошкольной</w:t>
      </w:r>
      <w:r w:rsidRPr="00460AE8">
        <w:rPr>
          <w:spacing w:val="-5"/>
        </w:rPr>
        <w:t xml:space="preserve"> </w:t>
      </w:r>
      <w:r w:rsidRPr="00460AE8">
        <w:t>психологии</w:t>
      </w:r>
      <w:r w:rsidRPr="00460AE8">
        <w:rPr>
          <w:spacing w:val="-5"/>
        </w:rPr>
        <w:t xml:space="preserve"> </w:t>
      </w:r>
      <w:r w:rsidRPr="00460AE8">
        <w:t>и</w:t>
      </w:r>
      <w:r w:rsidRPr="00460AE8">
        <w:rPr>
          <w:spacing w:val="-5"/>
        </w:rPr>
        <w:t xml:space="preserve"> </w:t>
      </w:r>
      <w:r w:rsidRPr="00460AE8">
        <w:t>педагогики.</w:t>
      </w:r>
    </w:p>
    <w:p w:rsidR="003C3E25" w:rsidRPr="00460AE8" w:rsidRDefault="00D90CC0" w:rsidP="00460AE8">
      <w:pPr>
        <w:pStyle w:val="a3"/>
        <w:ind w:left="1030" w:firstLine="0"/>
      </w:pPr>
      <w:r w:rsidRPr="00460AE8">
        <w:t>«Семь</w:t>
      </w:r>
      <w:r w:rsidRPr="00460AE8">
        <w:rPr>
          <w:spacing w:val="-2"/>
        </w:rPr>
        <w:t xml:space="preserve"> </w:t>
      </w:r>
      <w:r w:rsidRPr="00460AE8">
        <w:t>золотых</w:t>
      </w:r>
      <w:r w:rsidRPr="00460AE8">
        <w:rPr>
          <w:spacing w:val="-7"/>
        </w:rPr>
        <w:t xml:space="preserve"> </w:t>
      </w:r>
      <w:r w:rsidRPr="00460AE8">
        <w:t>принципах</w:t>
      </w:r>
      <w:r w:rsidRPr="00460AE8">
        <w:rPr>
          <w:spacing w:val="-7"/>
        </w:rPr>
        <w:t xml:space="preserve"> </w:t>
      </w:r>
      <w:r w:rsidRPr="00460AE8">
        <w:t>дошкольной</w:t>
      </w:r>
      <w:r w:rsidRPr="00460AE8">
        <w:rPr>
          <w:spacing w:val="-5"/>
        </w:rPr>
        <w:t xml:space="preserve"> </w:t>
      </w:r>
      <w:r w:rsidRPr="00460AE8">
        <w:t>педагогики»</w:t>
      </w:r>
    </w:p>
    <w:p w:rsidR="003C3E25" w:rsidRPr="00460AE8" w:rsidRDefault="00D90CC0" w:rsidP="00783CE8">
      <w:pPr>
        <w:pStyle w:val="a7"/>
        <w:numPr>
          <w:ilvl w:val="0"/>
          <w:numId w:val="142"/>
        </w:numPr>
        <w:tabs>
          <w:tab w:val="left" w:pos="1275"/>
        </w:tabs>
        <w:spacing w:line="240" w:lineRule="auto"/>
        <w:ind w:right="1303" w:firstLine="0"/>
        <w:jc w:val="both"/>
        <w:rPr>
          <w:sz w:val="24"/>
          <w:szCs w:val="24"/>
        </w:rPr>
      </w:pPr>
      <w:r w:rsidRPr="00460AE8">
        <w:rPr>
          <w:sz w:val="24"/>
          <w:szCs w:val="24"/>
        </w:rPr>
        <w:t xml:space="preserve">Зона ближайшего развития (ЗБР) (Л.С, </w:t>
      </w:r>
      <w:proofErr w:type="spellStart"/>
      <w:r w:rsidRPr="00460AE8">
        <w:rPr>
          <w:sz w:val="24"/>
          <w:szCs w:val="24"/>
        </w:rPr>
        <w:t>Выготский</w:t>
      </w:r>
      <w:proofErr w:type="spellEnd"/>
      <w:r w:rsidRPr="00460AE8">
        <w:rPr>
          <w:sz w:val="24"/>
          <w:szCs w:val="24"/>
        </w:rPr>
        <w:t>). Развивающее</w:t>
      </w:r>
      <w:r w:rsidRPr="00460AE8">
        <w:rPr>
          <w:spacing w:val="1"/>
          <w:sz w:val="24"/>
          <w:szCs w:val="24"/>
        </w:rPr>
        <w:t xml:space="preserve"> </w:t>
      </w:r>
      <w:r w:rsidRPr="00460AE8">
        <w:rPr>
          <w:sz w:val="24"/>
          <w:szCs w:val="24"/>
        </w:rPr>
        <w:t>обучение</w:t>
      </w:r>
      <w:r w:rsidRPr="00460AE8">
        <w:rPr>
          <w:spacing w:val="-5"/>
          <w:sz w:val="24"/>
          <w:szCs w:val="24"/>
        </w:rPr>
        <w:t xml:space="preserve"> </w:t>
      </w:r>
      <w:r w:rsidRPr="00460AE8">
        <w:rPr>
          <w:sz w:val="24"/>
          <w:szCs w:val="24"/>
        </w:rPr>
        <w:t>в</w:t>
      </w:r>
      <w:r w:rsidRPr="00460AE8">
        <w:rPr>
          <w:spacing w:val="-2"/>
          <w:sz w:val="24"/>
          <w:szCs w:val="24"/>
        </w:rPr>
        <w:t xml:space="preserve"> </w:t>
      </w:r>
      <w:r w:rsidRPr="00460AE8">
        <w:rPr>
          <w:sz w:val="24"/>
          <w:szCs w:val="24"/>
        </w:rPr>
        <w:t>зоне</w:t>
      </w:r>
      <w:r w:rsidRPr="00460AE8">
        <w:rPr>
          <w:spacing w:val="-9"/>
          <w:sz w:val="24"/>
          <w:szCs w:val="24"/>
        </w:rPr>
        <w:t xml:space="preserve"> </w:t>
      </w:r>
      <w:r w:rsidRPr="00460AE8">
        <w:rPr>
          <w:sz w:val="24"/>
          <w:szCs w:val="24"/>
        </w:rPr>
        <w:t>ближайшего развития</w:t>
      </w:r>
      <w:r w:rsidRPr="00460AE8">
        <w:rPr>
          <w:spacing w:val="-3"/>
          <w:sz w:val="24"/>
          <w:szCs w:val="24"/>
        </w:rPr>
        <w:t xml:space="preserve"> </w:t>
      </w:r>
      <w:r w:rsidRPr="00460AE8">
        <w:rPr>
          <w:sz w:val="24"/>
          <w:szCs w:val="24"/>
        </w:rPr>
        <w:t>ребенка</w:t>
      </w:r>
      <w:r w:rsidRPr="00460AE8">
        <w:rPr>
          <w:spacing w:val="-9"/>
          <w:sz w:val="24"/>
          <w:szCs w:val="24"/>
        </w:rPr>
        <w:t xml:space="preserve"> </w:t>
      </w:r>
      <w:r w:rsidRPr="00460AE8">
        <w:rPr>
          <w:sz w:val="24"/>
          <w:szCs w:val="24"/>
        </w:rPr>
        <w:t>определяется</w:t>
      </w:r>
      <w:r w:rsidRPr="00460AE8">
        <w:rPr>
          <w:spacing w:val="-4"/>
          <w:sz w:val="24"/>
          <w:szCs w:val="24"/>
        </w:rPr>
        <w:t xml:space="preserve"> </w:t>
      </w:r>
      <w:r w:rsidRPr="00460AE8">
        <w:rPr>
          <w:sz w:val="24"/>
          <w:szCs w:val="24"/>
        </w:rPr>
        <w:t>содержанием</w:t>
      </w:r>
    </w:p>
    <w:p w:rsidR="003C3E25" w:rsidRPr="00460AE8" w:rsidRDefault="00D90CC0" w:rsidP="00460AE8">
      <w:pPr>
        <w:pStyle w:val="a3"/>
        <w:ind w:right="308"/>
      </w:pPr>
      <w:r w:rsidRPr="00460AE8">
        <w:t>предлагаемых взрослым задач, которые ребенок не может решить самостоятельно,</w:t>
      </w:r>
      <w:r w:rsidRPr="00460AE8">
        <w:rPr>
          <w:spacing w:val="1"/>
        </w:rPr>
        <w:t xml:space="preserve"> </w:t>
      </w:r>
      <w:r w:rsidRPr="00460AE8">
        <w:t>но</w:t>
      </w:r>
      <w:r w:rsidRPr="00460AE8">
        <w:rPr>
          <w:spacing w:val="1"/>
        </w:rPr>
        <w:t xml:space="preserve"> </w:t>
      </w:r>
      <w:r w:rsidRPr="00460AE8">
        <w:t>способен</w:t>
      </w:r>
      <w:r w:rsidRPr="00460AE8">
        <w:rPr>
          <w:spacing w:val="2"/>
        </w:rPr>
        <w:t xml:space="preserve"> </w:t>
      </w:r>
      <w:r w:rsidRPr="00460AE8">
        <w:t>выполнить</w:t>
      </w:r>
      <w:r w:rsidRPr="00460AE8">
        <w:rPr>
          <w:spacing w:val="-1"/>
        </w:rPr>
        <w:t xml:space="preserve"> </w:t>
      </w:r>
      <w:r w:rsidRPr="00460AE8">
        <w:t>в</w:t>
      </w:r>
      <w:r w:rsidRPr="00460AE8">
        <w:rPr>
          <w:spacing w:val="2"/>
        </w:rPr>
        <w:t xml:space="preserve"> </w:t>
      </w:r>
      <w:r w:rsidRPr="00460AE8">
        <w:t>совместной</w:t>
      </w:r>
      <w:r w:rsidRPr="00460AE8">
        <w:rPr>
          <w:spacing w:val="2"/>
        </w:rPr>
        <w:t xml:space="preserve"> </w:t>
      </w:r>
      <w:proofErr w:type="gramStart"/>
      <w:r w:rsidRPr="00460AE8">
        <w:t>со</w:t>
      </w:r>
      <w:proofErr w:type="gramEnd"/>
      <w:r w:rsidRPr="00460AE8">
        <w:rPr>
          <w:spacing w:val="1"/>
        </w:rPr>
        <w:t xml:space="preserve"> </w:t>
      </w:r>
      <w:r w:rsidRPr="00460AE8">
        <w:t>взрослыми</w:t>
      </w:r>
      <w:r w:rsidRPr="00460AE8">
        <w:rPr>
          <w:spacing w:val="-2"/>
        </w:rPr>
        <w:t xml:space="preserve"> </w:t>
      </w:r>
      <w:r w:rsidRPr="00460AE8">
        <w:t>деятельности.</w:t>
      </w:r>
    </w:p>
    <w:p w:rsidR="003C3E25" w:rsidRPr="00460AE8" w:rsidRDefault="00D90CC0" w:rsidP="00783CE8">
      <w:pPr>
        <w:pStyle w:val="a7"/>
        <w:numPr>
          <w:ilvl w:val="0"/>
          <w:numId w:val="142"/>
        </w:numPr>
        <w:tabs>
          <w:tab w:val="left" w:pos="1275"/>
        </w:tabs>
        <w:spacing w:line="240" w:lineRule="auto"/>
        <w:ind w:left="1274"/>
        <w:jc w:val="both"/>
        <w:rPr>
          <w:sz w:val="24"/>
          <w:szCs w:val="24"/>
        </w:rPr>
      </w:pPr>
      <w:r w:rsidRPr="00460AE8">
        <w:rPr>
          <w:sz w:val="24"/>
          <w:szCs w:val="24"/>
        </w:rPr>
        <w:t>Принцип</w:t>
      </w:r>
      <w:r w:rsidRPr="00460AE8">
        <w:rPr>
          <w:spacing w:val="-8"/>
          <w:sz w:val="24"/>
          <w:szCs w:val="24"/>
        </w:rPr>
        <w:t xml:space="preserve"> </w:t>
      </w:r>
      <w:proofErr w:type="spellStart"/>
      <w:r w:rsidRPr="00460AE8">
        <w:rPr>
          <w:sz w:val="24"/>
          <w:szCs w:val="24"/>
        </w:rPr>
        <w:t>культуросообразности</w:t>
      </w:r>
      <w:proofErr w:type="spellEnd"/>
      <w:r w:rsidRPr="00460AE8">
        <w:rPr>
          <w:spacing w:val="-8"/>
          <w:sz w:val="24"/>
          <w:szCs w:val="24"/>
        </w:rPr>
        <w:t xml:space="preserve"> </w:t>
      </w:r>
      <w:r w:rsidRPr="00460AE8">
        <w:rPr>
          <w:sz w:val="24"/>
          <w:szCs w:val="24"/>
        </w:rPr>
        <w:t>(К.Д.Ушинский).</w:t>
      </w:r>
      <w:r w:rsidRPr="00460AE8">
        <w:rPr>
          <w:spacing w:val="-6"/>
          <w:sz w:val="24"/>
          <w:szCs w:val="24"/>
        </w:rPr>
        <w:t xml:space="preserve"> </w:t>
      </w:r>
      <w:r w:rsidRPr="00460AE8">
        <w:rPr>
          <w:sz w:val="24"/>
          <w:szCs w:val="24"/>
        </w:rPr>
        <w:t>Воспитание</w:t>
      </w:r>
      <w:r w:rsidRPr="00460AE8">
        <w:rPr>
          <w:spacing w:val="-10"/>
          <w:sz w:val="24"/>
          <w:szCs w:val="24"/>
        </w:rPr>
        <w:t xml:space="preserve"> </w:t>
      </w:r>
      <w:r w:rsidRPr="00460AE8">
        <w:rPr>
          <w:sz w:val="24"/>
          <w:szCs w:val="24"/>
        </w:rPr>
        <w:t>и</w:t>
      </w:r>
    </w:p>
    <w:p w:rsidR="003C3E25" w:rsidRPr="00460AE8" w:rsidRDefault="00D90CC0" w:rsidP="00460AE8">
      <w:pPr>
        <w:pStyle w:val="a3"/>
        <w:ind w:right="310"/>
      </w:pPr>
      <w:r w:rsidRPr="00460AE8">
        <w:t>обучение</w:t>
      </w:r>
      <w:r w:rsidRPr="00460AE8">
        <w:rPr>
          <w:spacing w:val="1"/>
        </w:rPr>
        <w:t xml:space="preserve"> </w:t>
      </w:r>
      <w:r w:rsidRPr="00460AE8">
        <w:t>ребенка</w:t>
      </w:r>
      <w:r w:rsidRPr="00460AE8">
        <w:rPr>
          <w:spacing w:val="1"/>
        </w:rPr>
        <w:t xml:space="preserve"> </w:t>
      </w:r>
      <w:r w:rsidRPr="00460AE8">
        <w:t>должно</w:t>
      </w:r>
      <w:r w:rsidRPr="00460AE8">
        <w:rPr>
          <w:spacing w:val="1"/>
        </w:rPr>
        <w:t xml:space="preserve"> </w:t>
      </w:r>
      <w:r w:rsidRPr="00460AE8">
        <w:t>строиться</w:t>
      </w:r>
      <w:r w:rsidRPr="00460AE8">
        <w:rPr>
          <w:spacing w:val="1"/>
        </w:rPr>
        <w:t xml:space="preserve"> </w:t>
      </w:r>
      <w:r w:rsidRPr="00460AE8">
        <w:t>на</w:t>
      </w:r>
      <w:r w:rsidRPr="00460AE8">
        <w:rPr>
          <w:spacing w:val="1"/>
        </w:rPr>
        <w:t xml:space="preserve"> </w:t>
      </w:r>
      <w:r w:rsidRPr="00460AE8">
        <w:t>основе</w:t>
      </w:r>
      <w:r w:rsidRPr="00460AE8">
        <w:rPr>
          <w:spacing w:val="1"/>
        </w:rPr>
        <w:t xml:space="preserve"> </w:t>
      </w:r>
      <w:r w:rsidRPr="00460AE8">
        <w:t>духовных</w:t>
      </w:r>
      <w:r w:rsidRPr="00460AE8">
        <w:rPr>
          <w:spacing w:val="1"/>
        </w:rPr>
        <w:t xml:space="preserve"> </w:t>
      </w:r>
      <w:r w:rsidRPr="00460AE8">
        <w:t>ценностей</w:t>
      </w:r>
      <w:r w:rsidRPr="00460AE8">
        <w:rPr>
          <w:spacing w:val="60"/>
        </w:rPr>
        <w:t xml:space="preserve"> </w:t>
      </w:r>
      <w:r w:rsidRPr="00460AE8">
        <w:t>народов</w:t>
      </w:r>
      <w:r w:rsidRPr="00460AE8">
        <w:rPr>
          <w:spacing w:val="1"/>
        </w:rPr>
        <w:t xml:space="preserve"> </w:t>
      </w:r>
      <w:r w:rsidRPr="00460AE8">
        <w:t>России,</w:t>
      </w:r>
      <w:r w:rsidRPr="00460AE8">
        <w:rPr>
          <w:spacing w:val="-2"/>
        </w:rPr>
        <w:t xml:space="preserve"> </w:t>
      </w:r>
      <w:r w:rsidRPr="00460AE8">
        <w:t>исторических</w:t>
      </w:r>
      <w:r w:rsidRPr="00460AE8">
        <w:rPr>
          <w:spacing w:val="-3"/>
        </w:rPr>
        <w:t xml:space="preserve"> </w:t>
      </w:r>
      <w:r w:rsidRPr="00460AE8">
        <w:t>и</w:t>
      </w:r>
      <w:r w:rsidRPr="00460AE8">
        <w:rPr>
          <w:spacing w:val="2"/>
        </w:rPr>
        <w:t xml:space="preserve"> </w:t>
      </w:r>
      <w:r w:rsidRPr="00460AE8">
        <w:t>национально</w:t>
      </w:r>
      <w:r w:rsidRPr="00460AE8">
        <w:rPr>
          <w:spacing w:val="10"/>
        </w:rPr>
        <w:t xml:space="preserve"> </w:t>
      </w:r>
      <w:r w:rsidRPr="00460AE8">
        <w:t>-</w:t>
      </w:r>
      <w:r w:rsidRPr="00460AE8">
        <w:rPr>
          <w:spacing w:val="-1"/>
        </w:rPr>
        <w:t xml:space="preserve"> </w:t>
      </w:r>
      <w:r w:rsidRPr="00460AE8">
        <w:t>культурных</w:t>
      </w:r>
      <w:r w:rsidRPr="00460AE8">
        <w:rPr>
          <w:spacing w:val="-3"/>
        </w:rPr>
        <w:t xml:space="preserve"> </w:t>
      </w:r>
      <w:r w:rsidRPr="00460AE8">
        <w:t>традиций.</w:t>
      </w:r>
    </w:p>
    <w:p w:rsidR="003C3E25" w:rsidRPr="00460AE8" w:rsidRDefault="00D90CC0" w:rsidP="00783CE8">
      <w:pPr>
        <w:pStyle w:val="a7"/>
        <w:numPr>
          <w:ilvl w:val="0"/>
          <w:numId w:val="142"/>
        </w:numPr>
        <w:tabs>
          <w:tab w:val="left" w:pos="1275"/>
        </w:tabs>
        <w:spacing w:line="240" w:lineRule="auto"/>
        <w:ind w:left="1274"/>
        <w:jc w:val="both"/>
        <w:rPr>
          <w:sz w:val="24"/>
          <w:szCs w:val="24"/>
        </w:rPr>
      </w:pPr>
      <w:proofErr w:type="spellStart"/>
      <w:r w:rsidRPr="00460AE8">
        <w:rPr>
          <w:sz w:val="24"/>
          <w:szCs w:val="24"/>
        </w:rPr>
        <w:t>Деятельностный</w:t>
      </w:r>
      <w:proofErr w:type="spellEnd"/>
      <w:r w:rsidRPr="00460AE8">
        <w:rPr>
          <w:spacing w:val="-7"/>
          <w:sz w:val="24"/>
          <w:szCs w:val="24"/>
        </w:rPr>
        <w:t xml:space="preserve"> </w:t>
      </w:r>
      <w:r w:rsidRPr="00460AE8">
        <w:rPr>
          <w:sz w:val="24"/>
          <w:szCs w:val="24"/>
        </w:rPr>
        <w:t>подход</w:t>
      </w:r>
      <w:r w:rsidRPr="00460AE8">
        <w:rPr>
          <w:spacing w:val="-4"/>
          <w:sz w:val="24"/>
          <w:szCs w:val="24"/>
        </w:rPr>
        <w:t xml:space="preserve"> </w:t>
      </w:r>
      <w:r w:rsidRPr="00460AE8">
        <w:rPr>
          <w:sz w:val="24"/>
          <w:szCs w:val="24"/>
        </w:rPr>
        <w:t>(А,</w:t>
      </w:r>
      <w:r w:rsidRPr="00460AE8">
        <w:rPr>
          <w:spacing w:val="-1"/>
          <w:sz w:val="24"/>
          <w:szCs w:val="24"/>
        </w:rPr>
        <w:t xml:space="preserve"> </w:t>
      </w:r>
      <w:r w:rsidRPr="00460AE8">
        <w:rPr>
          <w:sz w:val="24"/>
          <w:szCs w:val="24"/>
        </w:rPr>
        <w:t>Н.</w:t>
      </w:r>
      <w:r w:rsidRPr="00460AE8">
        <w:rPr>
          <w:spacing w:val="-6"/>
          <w:sz w:val="24"/>
          <w:szCs w:val="24"/>
        </w:rPr>
        <w:t xml:space="preserve"> </w:t>
      </w:r>
      <w:r w:rsidRPr="00460AE8">
        <w:rPr>
          <w:sz w:val="24"/>
          <w:szCs w:val="24"/>
        </w:rPr>
        <w:t>Леонтьев).</w:t>
      </w:r>
      <w:r w:rsidRPr="00460AE8">
        <w:rPr>
          <w:spacing w:val="-5"/>
          <w:sz w:val="24"/>
          <w:szCs w:val="24"/>
        </w:rPr>
        <w:t xml:space="preserve"> </w:t>
      </w:r>
      <w:r w:rsidRPr="00460AE8">
        <w:rPr>
          <w:sz w:val="24"/>
          <w:szCs w:val="24"/>
        </w:rPr>
        <w:t>Обучение</w:t>
      </w:r>
      <w:r w:rsidRPr="00460AE8">
        <w:rPr>
          <w:spacing w:val="-4"/>
          <w:sz w:val="24"/>
          <w:szCs w:val="24"/>
        </w:rPr>
        <w:t xml:space="preserve"> </w:t>
      </w:r>
      <w:r w:rsidRPr="00460AE8">
        <w:rPr>
          <w:sz w:val="24"/>
          <w:szCs w:val="24"/>
        </w:rPr>
        <w:t>должно</w:t>
      </w:r>
    </w:p>
    <w:p w:rsidR="003C3E25" w:rsidRPr="00460AE8" w:rsidRDefault="00D90CC0" w:rsidP="00460AE8">
      <w:pPr>
        <w:pStyle w:val="a3"/>
        <w:ind w:left="1030" w:firstLine="0"/>
      </w:pPr>
      <w:r w:rsidRPr="00460AE8">
        <w:t>строиться</w:t>
      </w:r>
      <w:r w:rsidRPr="00460AE8">
        <w:rPr>
          <w:spacing w:val="-2"/>
        </w:rPr>
        <w:t xml:space="preserve"> </w:t>
      </w:r>
      <w:r w:rsidRPr="00460AE8">
        <w:t>на</w:t>
      </w:r>
      <w:r w:rsidRPr="00460AE8">
        <w:rPr>
          <w:spacing w:val="-2"/>
        </w:rPr>
        <w:t xml:space="preserve"> </w:t>
      </w:r>
      <w:r w:rsidRPr="00460AE8">
        <w:t>базе</w:t>
      </w:r>
      <w:r w:rsidRPr="00460AE8">
        <w:rPr>
          <w:spacing w:val="-2"/>
        </w:rPr>
        <w:t xml:space="preserve"> </w:t>
      </w:r>
      <w:r w:rsidRPr="00460AE8">
        <w:t>характерных</w:t>
      </w:r>
      <w:r w:rsidRPr="00460AE8">
        <w:rPr>
          <w:spacing w:val="-6"/>
        </w:rPr>
        <w:t xml:space="preserve"> </w:t>
      </w:r>
      <w:r w:rsidRPr="00460AE8">
        <w:t>для</w:t>
      </w:r>
      <w:r w:rsidRPr="00460AE8">
        <w:rPr>
          <w:spacing w:val="-1"/>
        </w:rPr>
        <w:t xml:space="preserve"> </w:t>
      </w:r>
      <w:r w:rsidRPr="00460AE8">
        <w:t>дошкольного</w:t>
      </w:r>
      <w:r w:rsidRPr="00460AE8">
        <w:rPr>
          <w:spacing w:val="-1"/>
        </w:rPr>
        <w:t xml:space="preserve"> </w:t>
      </w:r>
      <w:r w:rsidRPr="00460AE8">
        <w:t>возраста</w:t>
      </w:r>
      <w:r w:rsidRPr="00460AE8">
        <w:rPr>
          <w:spacing w:val="-6"/>
        </w:rPr>
        <w:t xml:space="preserve"> </w:t>
      </w:r>
      <w:r w:rsidRPr="00460AE8">
        <w:t>видах</w:t>
      </w:r>
      <w:r w:rsidRPr="00460AE8">
        <w:rPr>
          <w:spacing w:val="-6"/>
        </w:rPr>
        <w:t xml:space="preserve"> </w:t>
      </w:r>
      <w:r w:rsidRPr="00460AE8">
        <w:t>деятельности.</w:t>
      </w:r>
    </w:p>
    <w:p w:rsidR="003C3E25" w:rsidRPr="00460AE8" w:rsidRDefault="00D90CC0" w:rsidP="00460AE8">
      <w:pPr>
        <w:pStyle w:val="a3"/>
        <w:ind w:right="301"/>
      </w:pPr>
      <w:r w:rsidRPr="00460AE8">
        <w:t>Ребенок развивается тогда, когда он</w:t>
      </w:r>
      <w:r w:rsidRPr="00460AE8">
        <w:rPr>
          <w:spacing w:val="1"/>
        </w:rPr>
        <w:t xml:space="preserve"> </w:t>
      </w:r>
      <w:r w:rsidRPr="00460AE8">
        <w:t>является активным</w:t>
      </w:r>
      <w:r w:rsidRPr="00460AE8">
        <w:rPr>
          <w:spacing w:val="1"/>
        </w:rPr>
        <w:t xml:space="preserve"> </w:t>
      </w:r>
      <w:r w:rsidRPr="00460AE8">
        <w:t>участником,</w:t>
      </w:r>
      <w:r w:rsidRPr="00460AE8">
        <w:rPr>
          <w:spacing w:val="1"/>
        </w:rPr>
        <w:t xml:space="preserve"> </w:t>
      </w:r>
      <w:r w:rsidRPr="00460AE8">
        <w:t>субъектом</w:t>
      </w:r>
      <w:r w:rsidRPr="00460AE8">
        <w:rPr>
          <w:spacing w:val="1"/>
        </w:rPr>
        <w:t xml:space="preserve"> </w:t>
      </w:r>
      <w:r w:rsidRPr="00460AE8">
        <w:t>процесса</w:t>
      </w:r>
      <w:r w:rsidRPr="00460AE8">
        <w:rPr>
          <w:spacing w:val="-1"/>
        </w:rPr>
        <w:t xml:space="preserve"> </w:t>
      </w:r>
      <w:r w:rsidRPr="00460AE8">
        <w:t>обучения,</w:t>
      </w:r>
      <w:r w:rsidRPr="00460AE8">
        <w:rPr>
          <w:spacing w:val="3"/>
        </w:rPr>
        <w:t xml:space="preserve"> </w:t>
      </w:r>
      <w:r w:rsidRPr="00460AE8">
        <w:t>занимается важным</w:t>
      </w:r>
      <w:r w:rsidRPr="00460AE8">
        <w:rPr>
          <w:spacing w:val="2"/>
        </w:rPr>
        <w:t xml:space="preserve"> </w:t>
      </w:r>
      <w:r w:rsidRPr="00460AE8">
        <w:t>и</w:t>
      </w:r>
      <w:r w:rsidRPr="00460AE8">
        <w:rPr>
          <w:spacing w:val="-3"/>
        </w:rPr>
        <w:t xml:space="preserve"> </w:t>
      </w:r>
      <w:r w:rsidRPr="00460AE8">
        <w:t>интересным</w:t>
      </w:r>
      <w:r w:rsidRPr="00460AE8">
        <w:rPr>
          <w:spacing w:val="2"/>
        </w:rPr>
        <w:t xml:space="preserve"> </w:t>
      </w:r>
      <w:r w:rsidRPr="00460AE8">
        <w:t>для</w:t>
      </w:r>
      <w:r w:rsidRPr="00460AE8">
        <w:rPr>
          <w:spacing w:val="-4"/>
        </w:rPr>
        <w:t xml:space="preserve"> </w:t>
      </w:r>
      <w:r w:rsidRPr="00460AE8">
        <w:t>него</w:t>
      </w:r>
      <w:r w:rsidRPr="00460AE8">
        <w:rPr>
          <w:spacing w:val="5"/>
        </w:rPr>
        <w:t xml:space="preserve"> </w:t>
      </w:r>
      <w:r w:rsidRPr="00460AE8">
        <w:t>делом.</w:t>
      </w:r>
    </w:p>
    <w:p w:rsidR="003C3E25" w:rsidRPr="00460AE8" w:rsidRDefault="00D90CC0" w:rsidP="00783CE8">
      <w:pPr>
        <w:pStyle w:val="a7"/>
        <w:numPr>
          <w:ilvl w:val="0"/>
          <w:numId w:val="142"/>
        </w:numPr>
        <w:tabs>
          <w:tab w:val="left" w:pos="1275"/>
        </w:tabs>
        <w:spacing w:line="240" w:lineRule="auto"/>
        <w:ind w:left="1274"/>
        <w:jc w:val="both"/>
        <w:rPr>
          <w:sz w:val="24"/>
          <w:szCs w:val="24"/>
        </w:rPr>
      </w:pPr>
      <w:r w:rsidRPr="00460AE8">
        <w:rPr>
          <w:sz w:val="24"/>
          <w:szCs w:val="24"/>
        </w:rPr>
        <w:t>Периодизация</w:t>
      </w:r>
      <w:r w:rsidRPr="00460AE8">
        <w:rPr>
          <w:spacing w:val="-8"/>
          <w:sz w:val="24"/>
          <w:szCs w:val="24"/>
        </w:rPr>
        <w:t xml:space="preserve"> </w:t>
      </w:r>
      <w:r w:rsidRPr="00460AE8">
        <w:rPr>
          <w:sz w:val="24"/>
          <w:szCs w:val="24"/>
        </w:rPr>
        <w:t>развития</w:t>
      </w:r>
      <w:r w:rsidRPr="00460AE8">
        <w:rPr>
          <w:spacing w:val="-8"/>
          <w:sz w:val="24"/>
          <w:szCs w:val="24"/>
        </w:rPr>
        <w:t xml:space="preserve"> </w:t>
      </w:r>
      <w:r w:rsidRPr="00460AE8">
        <w:rPr>
          <w:sz w:val="24"/>
          <w:szCs w:val="24"/>
        </w:rPr>
        <w:t>(Д.Б.</w:t>
      </w:r>
      <w:r w:rsidRPr="00460AE8">
        <w:rPr>
          <w:spacing w:val="-5"/>
          <w:sz w:val="24"/>
          <w:szCs w:val="24"/>
        </w:rPr>
        <w:t xml:space="preserve"> </w:t>
      </w:r>
      <w:proofErr w:type="spellStart"/>
      <w:r w:rsidRPr="00460AE8">
        <w:rPr>
          <w:sz w:val="24"/>
          <w:szCs w:val="24"/>
        </w:rPr>
        <w:t>Эльконин</w:t>
      </w:r>
      <w:proofErr w:type="spellEnd"/>
      <w:r w:rsidRPr="00460AE8">
        <w:rPr>
          <w:sz w:val="24"/>
          <w:szCs w:val="24"/>
        </w:rPr>
        <w:t>).</w:t>
      </w:r>
      <w:r w:rsidRPr="00460AE8">
        <w:rPr>
          <w:spacing w:val="-6"/>
          <w:sz w:val="24"/>
          <w:szCs w:val="24"/>
        </w:rPr>
        <w:t xml:space="preserve"> </w:t>
      </w:r>
      <w:r w:rsidRPr="00460AE8">
        <w:rPr>
          <w:sz w:val="24"/>
          <w:szCs w:val="24"/>
        </w:rPr>
        <w:t>Программа</w:t>
      </w:r>
      <w:r w:rsidRPr="00460AE8">
        <w:rPr>
          <w:spacing w:val="-4"/>
          <w:sz w:val="24"/>
          <w:szCs w:val="24"/>
        </w:rPr>
        <w:t xml:space="preserve"> </w:t>
      </w:r>
      <w:proofErr w:type="gramStart"/>
      <w:r w:rsidRPr="00460AE8">
        <w:rPr>
          <w:sz w:val="24"/>
          <w:szCs w:val="24"/>
        </w:rPr>
        <w:t>дошкольного</w:t>
      </w:r>
      <w:proofErr w:type="gramEnd"/>
    </w:p>
    <w:p w:rsidR="003C3E25" w:rsidRPr="00460AE8" w:rsidRDefault="00D90CC0" w:rsidP="00460AE8">
      <w:pPr>
        <w:pStyle w:val="a3"/>
        <w:ind w:right="311"/>
      </w:pPr>
      <w:r w:rsidRPr="00460AE8">
        <w:t>образования должна строиться с учетом возрастных возможностей детей с опорой</w:t>
      </w:r>
      <w:r w:rsidRPr="00460AE8">
        <w:rPr>
          <w:spacing w:val="1"/>
        </w:rPr>
        <w:t xml:space="preserve"> </w:t>
      </w:r>
      <w:r w:rsidRPr="00460AE8">
        <w:t>на ведущий</w:t>
      </w:r>
      <w:r w:rsidRPr="00460AE8">
        <w:rPr>
          <w:spacing w:val="3"/>
        </w:rPr>
        <w:t xml:space="preserve"> </w:t>
      </w:r>
      <w:r w:rsidRPr="00460AE8">
        <w:t>вид</w:t>
      </w:r>
      <w:r w:rsidRPr="00460AE8">
        <w:rPr>
          <w:spacing w:val="-5"/>
        </w:rPr>
        <w:t xml:space="preserve"> </w:t>
      </w:r>
      <w:r w:rsidRPr="00460AE8">
        <w:t>деятельности.</w:t>
      </w:r>
    </w:p>
    <w:p w:rsidR="003C3E25" w:rsidRPr="00460AE8" w:rsidRDefault="00D90CC0" w:rsidP="00783CE8">
      <w:pPr>
        <w:pStyle w:val="a7"/>
        <w:numPr>
          <w:ilvl w:val="0"/>
          <w:numId w:val="142"/>
        </w:numPr>
        <w:tabs>
          <w:tab w:val="left" w:pos="1276"/>
        </w:tabs>
        <w:spacing w:line="240" w:lineRule="auto"/>
        <w:ind w:left="1275" w:hanging="246"/>
        <w:jc w:val="both"/>
        <w:rPr>
          <w:sz w:val="24"/>
          <w:szCs w:val="24"/>
        </w:rPr>
      </w:pPr>
      <w:r w:rsidRPr="00460AE8">
        <w:rPr>
          <w:sz w:val="24"/>
          <w:szCs w:val="24"/>
        </w:rPr>
        <w:t>Амплификация</w:t>
      </w:r>
      <w:r w:rsidRPr="00460AE8">
        <w:rPr>
          <w:spacing w:val="-4"/>
          <w:sz w:val="24"/>
          <w:szCs w:val="24"/>
        </w:rPr>
        <w:t xml:space="preserve"> </w:t>
      </w:r>
      <w:r w:rsidRPr="00460AE8">
        <w:rPr>
          <w:sz w:val="24"/>
          <w:szCs w:val="24"/>
        </w:rPr>
        <w:t>детского</w:t>
      </w:r>
      <w:r w:rsidRPr="00460AE8">
        <w:rPr>
          <w:spacing w:val="-1"/>
          <w:sz w:val="24"/>
          <w:szCs w:val="24"/>
        </w:rPr>
        <w:t xml:space="preserve"> </w:t>
      </w:r>
      <w:r w:rsidRPr="00460AE8">
        <w:rPr>
          <w:sz w:val="24"/>
          <w:szCs w:val="24"/>
        </w:rPr>
        <w:t>развития</w:t>
      </w:r>
      <w:r w:rsidRPr="00460AE8">
        <w:rPr>
          <w:spacing w:val="-8"/>
          <w:sz w:val="24"/>
          <w:szCs w:val="24"/>
        </w:rPr>
        <w:t xml:space="preserve"> </w:t>
      </w:r>
      <w:r w:rsidRPr="00460AE8">
        <w:rPr>
          <w:sz w:val="24"/>
          <w:szCs w:val="24"/>
        </w:rPr>
        <w:t>(А.</w:t>
      </w:r>
      <w:r w:rsidRPr="00460AE8">
        <w:rPr>
          <w:spacing w:val="-2"/>
          <w:sz w:val="24"/>
          <w:szCs w:val="24"/>
        </w:rPr>
        <w:t xml:space="preserve"> </w:t>
      </w:r>
      <w:r w:rsidRPr="00460AE8">
        <w:rPr>
          <w:sz w:val="24"/>
          <w:szCs w:val="24"/>
        </w:rPr>
        <w:t>В.</w:t>
      </w:r>
      <w:r w:rsidRPr="00460AE8">
        <w:rPr>
          <w:spacing w:val="-6"/>
          <w:sz w:val="24"/>
          <w:szCs w:val="24"/>
        </w:rPr>
        <w:t xml:space="preserve"> </w:t>
      </w:r>
      <w:r w:rsidRPr="00460AE8">
        <w:rPr>
          <w:sz w:val="24"/>
          <w:szCs w:val="24"/>
        </w:rPr>
        <w:t>Запорожец).</w:t>
      </w:r>
      <w:r w:rsidRPr="00460AE8">
        <w:rPr>
          <w:spacing w:val="-7"/>
          <w:sz w:val="24"/>
          <w:szCs w:val="24"/>
        </w:rPr>
        <w:t xml:space="preserve"> </w:t>
      </w:r>
      <w:r w:rsidRPr="00460AE8">
        <w:rPr>
          <w:sz w:val="24"/>
          <w:szCs w:val="24"/>
        </w:rPr>
        <w:t>Признание</w:t>
      </w:r>
    </w:p>
    <w:p w:rsidR="003C3E25" w:rsidRPr="00460AE8" w:rsidRDefault="00D90CC0" w:rsidP="00460AE8">
      <w:pPr>
        <w:pStyle w:val="a3"/>
        <w:ind w:right="314"/>
      </w:pPr>
      <w:r w:rsidRPr="00460AE8">
        <w:t>уникальности</w:t>
      </w:r>
      <w:r w:rsidRPr="00460AE8">
        <w:rPr>
          <w:spacing w:val="1"/>
        </w:rPr>
        <w:t xml:space="preserve"> </w:t>
      </w:r>
      <w:r w:rsidRPr="00460AE8">
        <w:t>дошкольного</w:t>
      </w:r>
      <w:r w:rsidRPr="00460AE8">
        <w:rPr>
          <w:spacing w:val="1"/>
        </w:rPr>
        <w:t xml:space="preserve"> </w:t>
      </w:r>
      <w:r w:rsidRPr="00460AE8">
        <w:t>детства,</w:t>
      </w:r>
      <w:r w:rsidRPr="00460AE8">
        <w:rPr>
          <w:spacing w:val="1"/>
        </w:rPr>
        <w:t xml:space="preserve"> </w:t>
      </w:r>
      <w:r w:rsidRPr="00460AE8">
        <w:t>как</w:t>
      </w:r>
      <w:r w:rsidRPr="00460AE8">
        <w:rPr>
          <w:spacing w:val="1"/>
        </w:rPr>
        <w:t xml:space="preserve"> </w:t>
      </w:r>
      <w:r w:rsidRPr="00460AE8">
        <w:t>важнейшего</w:t>
      </w:r>
      <w:r w:rsidRPr="00460AE8">
        <w:rPr>
          <w:spacing w:val="1"/>
        </w:rPr>
        <w:t xml:space="preserve"> </w:t>
      </w:r>
      <w:r w:rsidRPr="00460AE8">
        <w:t>этапа</w:t>
      </w:r>
      <w:r w:rsidRPr="00460AE8">
        <w:rPr>
          <w:spacing w:val="1"/>
        </w:rPr>
        <w:t xml:space="preserve"> </w:t>
      </w:r>
      <w:r w:rsidRPr="00460AE8">
        <w:t>в</w:t>
      </w:r>
      <w:r w:rsidRPr="00460AE8">
        <w:rPr>
          <w:spacing w:val="1"/>
        </w:rPr>
        <w:t xml:space="preserve"> </w:t>
      </w:r>
      <w:r w:rsidRPr="00460AE8">
        <w:t>общем</w:t>
      </w:r>
      <w:r w:rsidRPr="00460AE8">
        <w:rPr>
          <w:spacing w:val="1"/>
        </w:rPr>
        <w:t xml:space="preserve"> </w:t>
      </w:r>
      <w:r w:rsidRPr="00460AE8">
        <w:t>развитии</w:t>
      </w:r>
      <w:r w:rsidRPr="00460AE8">
        <w:rPr>
          <w:spacing w:val="1"/>
        </w:rPr>
        <w:t xml:space="preserve"> </w:t>
      </w:r>
      <w:r w:rsidRPr="00460AE8">
        <w:t>человека,</w:t>
      </w:r>
      <w:r w:rsidRPr="00460AE8">
        <w:rPr>
          <w:spacing w:val="1"/>
        </w:rPr>
        <w:t xml:space="preserve"> </w:t>
      </w:r>
      <w:r w:rsidRPr="00460AE8">
        <w:t>ориентируемого</w:t>
      </w:r>
      <w:r w:rsidRPr="00460AE8">
        <w:rPr>
          <w:spacing w:val="1"/>
        </w:rPr>
        <w:t xml:space="preserve"> </w:t>
      </w:r>
      <w:r w:rsidRPr="00460AE8">
        <w:t>на</w:t>
      </w:r>
      <w:r w:rsidRPr="00460AE8">
        <w:rPr>
          <w:spacing w:val="1"/>
        </w:rPr>
        <w:t xml:space="preserve"> </w:t>
      </w:r>
      <w:r w:rsidRPr="00460AE8">
        <w:t>обеспечения</w:t>
      </w:r>
      <w:r w:rsidRPr="00460AE8">
        <w:rPr>
          <w:spacing w:val="1"/>
        </w:rPr>
        <w:t xml:space="preserve"> </w:t>
      </w:r>
      <w:r w:rsidRPr="00460AE8">
        <w:t>предельно</w:t>
      </w:r>
      <w:r w:rsidRPr="00460AE8">
        <w:rPr>
          <w:spacing w:val="1"/>
        </w:rPr>
        <w:t xml:space="preserve"> </w:t>
      </w:r>
      <w:r w:rsidRPr="00460AE8">
        <w:t>полного</w:t>
      </w:r>
      <w:r w:rsidRPr="00460AE8">
        <w:rPr>
          <w:spacing w:val="1"/>
        </w:rPr>
        <w:t xml:space="preserve"> </w:t>
      </w:r>
      <w:r w:rsidRPr="00460AE8">
        <w:t>проживания</w:t>
      </w:r>
      <w:r w:rsidRPr="00460AE8">
        <w:rPr>
          <w:spacing w:val="1"/>
        </w:rPr>
        <w:t xml:space="preserve"> </w:t>
      </w:r>
      <w:r w:rsidRPr="00460AE8">
        <w:t>детьми</w:t>
      </w:r>
      <w:r w:rsidRPr="00460AE8">
        <w:rPr>
          <w:spacing w:val="1"/>
        </w:rPr>
        <w:t xml:space="preserve"> </w:t>
      </w:r>
      <w:r w:rsidRPr="00460AE8">
        <w:t>дошкольного</w:t>
      </w:r>
      <w:r w:rsidRPr="00460AE8">
        <w:rPr>
          <w:spacing w:val="2"/>
        </w:rPr>
        <w:t xml:space="preserve"> </w:t>
      </w:r>
      <w:r w:rsidRPr="00460AE8">
        <w:t>детства</w:t>
      </w:r>
      <w:r w:rsidRPr="00460AE8">
        <w:rPr>
          <w:spacing w:val="-3"/>
        </w:rPr>
        <w:t xml:space="preserve"> </w:t>
      </w:r>
      <w:r w:rsidRPr="00460AE8">
        <w:t>как</w:t>
      </w:r>
      <w:r w:rsidRPr="00460AE8">
        <w:rPr>
          <w:spacing w:val="-3"/>
        </w:rPr>
        <w:t xml:space="preserve"> </w:t>
      </w:r>
      <w:r w:rsidRPr="00460AE8">
        <w:t>самоценного,</w:t>
      </w:r>
      <w:r w:rsidRPr="00460AE8">
        <w:rPr>
          <w:spacing w:val="-5"/>
        </w:rPr>
        <w:t xml:space="preserve"> </w:t>
      </w:r>
      <w:r w:rsidRPr="00460AE8">
        <w:t>значимого</w:t>
      </w:r>
      <w:r w:rsidRPr="00460AE8">
        <w:rPr>
          <w:spacing w:val="-1"/>
        </w:rPr>
        <w:t xml:space="preserve"> </w:t>
      </w:r>
      <w:r w:rsidRPr="00460AE8">
        <w:t>по</w:t>
      </w:r>
      <w:r w:rsidRPr="00460AE8">
        <w:rPr>
          <w:spacing w:val="-2"/>
        </w:rPr>
        <w:t xml:space="preserve"> </w:t>
      </w:r>
      <w:r w:rsidRPr="00460AE8">
        <w:t>себе</w:t>
      </w:r>
      <w:r w:rsidRPr="00460AE8">
        <w:rPr>
          <w:spacing w:val="-2"/>
        </w:rPr>
        <w:t xml:space="preserve"> </w:t>
      </w:r>
      <w:r w:rsidRPr="00460AE8">
        <w:t>этапа</w:t>
      </w:r>
      <w:r w:rsidRPr="00460AE8">
        <w:rPr>
          <w:spacing w:val="-3"/>
        </w:rPr>
        <w:t xml:space="preserve"> </w:t>
      </w:r>
      <w:r w:rsidRPr="00460AE8">
        <w:t>жизни</w:t>
      </w:r>
      <w:r w:rsidRPr="00460AE8">
        <w:rPr>
          <w:spacing w:val="-1"/>
        </w:rPr>
        <w:t xml:space="preserve"> </w:t>
      </w:r>
      <w:r w:rsidRPr="00460AE8">
        <w:t>каждого</w:t>
      </w:r>
      <w:r w:rsidRPr="00460AE8">
        <w:rPr>
          <w:spacing w:val="3"/>
        </w:rPr>
        <w:t xml:space="preserve"> </w:t>
      </w:r>
      <w:r w:rsidRPr="00460AE8">
        <w:t>ребенка.</w:t>
      </w:r>
    </w:p>
    <w:p w:rsidR="003C3E25" w:rsidRPr="00460AE8" w:rsidRDefault="00D90CC0" w:rsidP="00783CE8">
      <w:pPr>
        <w:pStyle w:val="a7"/>
        <w:numPr>
          <w:ilvl w:val="0"/>
          <w:numId w:val="142"/>
        </w:numPr>
        <w:tabs>
          <w:tab w:val="left" w:pos="1275"/>
        </w:tabs>
        <w:spacing w:line="240" w:lineRule="auto"/>
        <w:ind w:left="1274"/>
        <w:jc w:val="both"/>
        <w:rPr>
          <w:sz w:val="24"/>
          <w:szCs w:val="24"/>
        </w:rPr>
      </w:pPr>
      <w:r w:rsidRPr="00460AE8">
        <w:rPr>
          <w:sz w:val="24"/>
          <w:szCs w:val="24"/>
        </w:rPr>
        <w:t>Развивающее</w:t>
      </w:r>
      <w:r w:rsidRPr="00460AE8">
        <w:rPr>
          <w:spacing w:val="-11"/>
          <w:sz w:val="24"/>
          <w:szCs w:val="24"/>
        </w:rPr>
        <w:t xml:space="preserve"> </w:t>
      </w:r>
      <w:r w:rsidRPr="00460AE8">
        <w:rPr>
          <w:sz w:val="24"/>
          <w:szCs w:val="24"/>
        </w:rPr>
        <w:t>обучение</w:t>
      </w:r>
      <w:r w:rsidRPr="00460AE8">
        <w:rPr>
          <w:spacing w:val="-7"/>
          <w:sz w:val="24"/>
          <w:szCs w:val="24"/>
        </w:rPr>
        <w:t xml:space="preserve"> </w:t>
      </w:r>
      <w:r w:rsidRPr="00460AE8">
        <w:rPr>
          <w:sz w:val="24"/>
          <w:szCs w:val="24"/>
        </w:rPr>
        <w:t>(В.В.Давыдов).</w:t>
      </w:r>
      <w:r w:rsidRPr="00460AE8">
        <w:rPr>
          <w:spacing w:val="-8"/>
          <w:sz w:val="24"/>
          <w:szCs w:val="24"/>
        </w:rPr>
        <w:t xml:space="preserve"> </w:t>
      </w:r>
      <w:r w:rsidRPr="00460AE8">
        <w:rPr>
          <w:sz w:val="24"/>
          <w:szCs w:val="24"/>
        </w:rPr>
        <w:t>Ориентировано</w:t>
      </w:r>
      <w:r w:rsidRPr="00460AE8">
        <w:rPr>
          <w:spacing w:val="-6"/>
          <w:sz w:val="24"/>
          <w:szCs w:val="24"/>
        </w:rPr>
        <w:t xml:space="preserve"> </w:t>
      </w:r>
      <w:r w:rsidRPr="00460AE8">
        <w:rPr>
          <w:sz w:val="24"/>
          <w:szCs w:val="24"/>
        </w:rPr>
        <w:t>на</w:t>
      </w:r>
      <w:r w:rsidRPr="00460AE8">
        <w:rPr>
          <w:spacing w:val="-6"/>
          <w:sz w:val="24"/>
          <w:szCs w:val="24"/>
        </w:rPr>
        <w:t xml:space="preserve"> </w:t>
      </w:r>
      <w:r w:rsidRPr="00460AE8">
        <w:rPr>
          <w:sz w:val="24"/>
          <w:szCs w:val="24"/>
        </w:rPr>
        <w:t>понимание</w:t>
      </w:r>
    </w:p>
    <w:p w:rsidR="003C3E25" w:rsidRPr="00460AE8" w:rsidRDefault="00D90CC0" w:rsidP="00460AE8">
      <w:pPr>
        <w:pStyle w:val="a3"/>
        <w:ind w:right="302"/>
      </w:pPr>
      <w:r w:rsidRPr="00460AE8">
        <w:t>ребенком</w:t>
      </w:r>
      <w:r w:rsidRPr="00460AE8">
        <w:rPr>
          <w:spacing w:val="1"/>
        </w:rPr>
        <w:t xml:space="preserve"> </w:t>
      </w:r>
      <w:r w:rsidRPr="00460AE8">
        <w:t>обобщенных</w:t>
      </w:r>
      <w:r w:rsidRPr="00460AE8">
        <w:rPr>
          <w:spacing w:val="1"/>
        </w:rPr>
        <w:t xml:space="preserve"> </w:t>
      </w:r>
      <w:r w:rsidRPr="00460AE8">
        <w:t>отношений</w:t>
      </w:r>
      <w:r w:rsidRPr="00460AE8">
        <w:rPr>
          <w:spacing w:val="1"/>
        </w:rPr>
        <w:t xml:space="preserve"> </w:t>
      </w:r>
      <w:r w:rsidRPr="00460AE8">
        <w:t>и</w:t>
      </w:r>
      <w:r w:rsidRPr="00460AE8">
        <w:rPr>
          <w:spacing w:val="1"/>
        </w:rPr>
        <w:t xml:space="preserve"> </w:t>
      </w:r>
      <w:r w:rsidRPr="00460AE8">
        <w:t>причинно</w:t>
      </w:r>
      <w:r w:rsidRPr="00460AE8">
        <w:rPr>
          <w:spacing w:val="1"/>
        </w:rPr>
        <w:t xml:space="preserve"> </w:t>
      </w:r>
      <w:r w:rsidRPr="00460AE8">
        <w:t>-</w:t>
      </w:r>
      <w:r w:rsidRPr="00460AE8">
        <w:rPr>
          <w:spacing w:val="1"/>
        </w:rPr>
        <w:t xml:space="preserve"> </w:t>
      </w:r>
      <w:r w:rsidRPr="00460AE8">
        <w:t>следственных</w:t>
      </w:r>
      <w:r w:rsidRPr="00460AE8">
        <w:rPr>
          <w:spacing w:val="1"/>
        </w:rPr>
        <w:t xml:space="preserve"> </w:t>
      </w:r>
      <w:r w:rsidRPr="00460AE8">
        <w:t>связей</w:t>
      </w:r>
      <w:r w:rsidRPr="00460AE8">
        <w:rPr>
          <w:spacing w:val="1"/>
        </w:rPr>
        <w:t xml:space="preserve"> </w:t>
      </w:r>
      <w:r w:rsidRPr="00460AE8">
        <w:t>между</w:t>
      </w:r>
      <w:r w:rsidRPr="00460AE8">
        <w:rPr>
          <w:spacing w:val="1"/>
        </w:rPr>
        <w:t xml:space="preserve"> </w:t>
      </w:r>
      <w:r w:rsidRPr="00460AE8">
        <w:t>фактами.</w:t>
      </w:r>
    </w:p>
    <w:p w:rsidR="003C3E25" w:rsidRPr="00460AE8" w:rsidRDefault="00D90CC0" w:rsidP="00783CE8">
      <w:pPr>
        <w:pStyle w:val="a7"/>
        <w:numPr>
          <w:ilvl w:val="0"/>
          <w:numId w:val="142"/>
        </w:numPr>
        <w:tabs>
          <w:tab w:val="left" w:pos="1275"/>
        </w:tabs>
        <w:spacing w:line="240" w:lineRule="auto"/>
        <w:ind w:right="1480" w:firstLine="0"/>
        <w:jc w:val="both"/>
        <w:rPr>
          <w:sz w:val="24"/>
          <w:szCs w:val="24"/>
        </w:rPr>
      </w:pPr>
      <w:r w:rsidRPr="00460AE8">
        <w:rPr>
          <w:sz w:val="24"/>
          <w:szCs w:val="24"/>
        </w:rPr>
        <w:t>Пространство детской реализаци</w:t>
      </w:r>
      <w:proofErr w:type="gramStart"/>
      <w:r w:rsidRPr="00460AE8">
        <w:rPr>
          <w:sz w:val="24"/>
          <w:szCs w:val="24"/>
        </w:rPr>
        <w:t>и(</w:t>
      </w:r>
      <w:proofErr w:type="gramEnd"/>
      <w:r w:rsidRPr="00460AE8">
        <w:rPr>
          <w:sz w:val="24"/>
          <w:szCs w:val="24"/>
        </w:rPr>
        <w:t>ПДР) Создание необходимых</w:t>
      </w:r>
      <w:r w:rsidRPr="00460AE8">
        <w:rPr>
          <w:spacing w:val="1"/>
          <w:sz w:val="24"/>
          <w:szCs w:val="24"/>
        </w:rPr>
        <w:t xml:space="preserve"> </w:t>
      </w:r>
      <w:r w:rsidRPr="00460AE8">
        <w:rPr>
          <w:sz w:val="24"/>
          <w:szCs w:val="24"/>
        </w:rPr>
        <w:t>условий</w:t>
      </w:r>
      <w:r w:rsidRPr="00460AE8">
        <w:rPr>
          <w:spacing w:val="-3"/>
          <w:sz w:val="24"/>
          <w:szCs w:val="24"/>
        </w:rPr>
        <w:t xml:space="preserve"> </w:t>
      </w:r>
      <w:r w:rsidRPr="00460AE8">
        <w:rPr>
          <w:sz w:val="24"/>
          <w:szCs w:val="24"/>
        </w:rPr>
        <w:t>развития</w:t>
      </w:r>
      <w:r w:rsidRPr="00460AE8">
        <w:rPr>
          <w:spacing w:val="-8"/>
          <w:sz w:val="24"/>
          <w:szCs w:val="24"/>
        </w:rPr>
        <w:t xml:space="preserve"> </w:t>
      </w:r>
      <w:r w:rsidRPr="00460AE8">
        <w:rPr>
          <w:sz w:val="24"/>
          <w:szCs w:val="24"/>
        </w:rPr>
        <w:t>индивидуальности</w:t>
      </w:r>
      <w:r w:rsidRPr="00460AE8">
        <w:rPr>
          <w:spacing w:val="-6"/>
          <w:sz w:val="24"/>
          <w:szCs w:val="24"/>
        </w:rPr>
        <w:t xml:space="preserve"> </w:t>
      </w:r>
      <w:r w:rsidRPr="00460AE8">
        <w:rPr>
          <w:sz w:val="24"/>
          <w:szCs w:val="24"/>
        </w:rPr>
        <w:t>и</w:t>
      </w:r>
      <w:r w:rsidRPr="00460AE8">
        <w:rPr>
          <w:spacing w:val="-3"/>
          <w:sz w:val="24"/>
          <w:szCs w:val="24"/>
        </w:rPr>
        <w:t xml:space="preserve"> </w:t>
      </w:r>
      <w:r w:rsidRPr="00460AE8">
        <w:rPr>
          <w:sz w:val="24"/>
          <w:szCs w:val="24"/>
        </w:rPr>
        <w:t>формирования</w:t>
      </w:r>
      <w:r w:rsidRPr="00460AE8">
        <w:rPr>
          <w:spacing w:val="-3"/>
          <w:sz w:val="24"/>
          <w:szCs w:val="24"/>
        </w:rPr>
        <w:t xml:space="preserve"> </w:t>
      </w:r>
      <w:r w:rsidRPr="00460AE8">
        <w:rPr>
          <w:sz w:val="24"/>
          <w:szCs w:val="24"/>
        </w:rPr>
        <w:t>личности</w:t>
      </w:r>
      <w:r w:rsidRPr="00460AE8">
        <w:rPr>
          <w:spacing w:val="-3"/>
          <w:sz w:val="24"/>
          <w:szCs w:val="24"/>
        </w:rPr>
        <w:t xml:space="preserve"> </w:t>
      </w:r>
      <w:r w:rsidRPr="00460AE8">
        <w:rPr>
          <w:sz w:val="24"/>
          <w:szCs w:val="24"/>
        </w:rPr>
        <w:t>ребенка.</w:t>
      </w:r>
    </w:p>
    <w:p w:rsidR="003C3E25" w:rsidRPr="00460AE8" w:rsidRDefault="00D90CC0" w:rsidP="00460AE8">
      <w:pPr>
        <w:pStyle w:val="a3"/>
        <w:ind w:left="1030" w:right="828" w:firstLine="0"/>
      </w:pPr>
      <w:r w:rsidRPr="00460AE8">
        <w:t>Поддержание инициативы ребенка на всех этапах, во всех видах деятельности.</w:t>
      </w:r>
      <w:r w:rsidRPr="00460AE8">
        <w:rPr>
          <w:spacing w:val="-57"/>
        </w:rPr>
        <w:t xml:space="preserve"> </w:t>
      </w:r>
      <w:r w:rsidRPr="00460AE8">
        <w:t>Опираясь на вышеперечисленные научные концепции, программа «ОТ</w:t>
      </w:r>
      <w:r w:rsidRPr="00460AE8">
        <w:rPr>
          <w:spacing w:val="1"/>
        </w:rPr>
        <w:t xml:space="preserve"> </w:t>
      </w:r>
      <w:r w:rsidRPr="00460AE8">
        <w:t>РОЖДЕНИЯ ДО ШКОЛЫ» реализует следующие основные принципы и</w:t>
      </w:r>
      <w:r w:rsidRPr="00460AE8">
        <w:rPr>
          <w:spacing w:val="1"/>
        </w:rPr>
        <w:t xml:space="preserve"> </w:t>
      </w:r>
      <w:r w:rsidRPr="00460AE8">
        <w:t>положения</w:t>
      </w:r>
    </w:p>
    <w:p w:rsidR="003C3E25" w:rsidRPr="00460AE8" w:rsidRDefault="00D90CC0" w:rsidP="00783CE8">
      <w:pPr>
        <w:pStyle w:val="a7"/>
        <w:numPr>
          <w:ilvl w:val="0"/>
          <w:numId w:val="146"/>
        </w:numPr>
        <w:tabs>
          <w:tab w:val="left" w:pos="1736"/>
          <w:tab w:val="left" w:pos="1737"/>
        </w:tabs>
        <w:spacing w:line="240" w:lineRule="auto"/>
        <w:ind w:left="1736" w:hanging="707"/>
        <w:jc w:val="both"/>
        <w:rPr>
          <w:sz w:val="24"/>
          <w:szCs w:val="24"/>
        </w:rPr>
      </w:pPr>
      <w:r w:rsidRPr="00460AE8">
        <w:rPr>
          <w:sz w:val="24"/>
          <w:szCs w:val="24"/>
        </w:rPr>
        <w:t>Обеспечивает</w:t>
      </w:r>
      <w:r w:rsidRPr="00460AE8">
        <w:rPr>
          <w:spacing w:val="-3"/>
          <w:sz w:val="24"/>
          <w:szCs w:val="24"/>
        </w:rPr>
        <w:t xml:space="preserve"> </w:t>
      </w:r>
      <w:r w:rsidRPr="00460AE8">
        <w:rPr>
          <w:sz w:val="24"/>
          <w:szCs w:val="24"/>
        </w:rPr>
        <w:t>всестороннее</w:t>
      </w:r>
      <w:r w:rsidRPr="00460AE8">
        <w:rPr>
          <w:spacing w:val="-8"/>
          <w:sz w:val="24"/>
          <w:szCs w:val="24"/>
        </w:rPr>
        <w:t xml:space="preserve"> </w:t>
      </w:r>
      <w:r w:rsidRPr="00460AE8">
        <w:rPr>
          <w:sz w:val="24"/>
          <w:szCs w:val="24"/>
        </w:rPr>
        <w:t>развитие</w:t>
      </w:r>
      <w:r w:rsidRPr="00460AE8">
        <w:rPr>
          <w:spacing w:val="-4"/>
          <w:sz w:val="24"/>
          <w:szCs w:val="24"/>
        </w:rPr>
        <w:t xml:space="preserve"> </w:t>
      </w:r>
      <w:r w:rsidRPr="00460AE8">
        <w:rPr>
          <w:sz w:val="24"/>
          <w:szCs w:val="24"/>
        </w:rPr>
        <w:t>каждого</w:t>
      </w:r>
      <w:r w:rsidRPr="00460AE8">
        <w:rPr>
          <w:spacing w:val="-2"/>
          <w:sz w:val="24"/>
          <w:szCs w:val="24"/>
        </w:rPr>
        <w:t xml:space="preserve"> </w:t>
      </w:r>
      <w:r w:rsidRPr="00460AE8">
        <w:rPr>
          <w:sz w:val="24"/>
          <w:szCs w:val="24"/>
        </w:rPr>
        <w:t>ребенка,</w:t>
      </w:r>
      <w:r w:rsidRPr="00460AE8">
        <w:rPr>
          <w:spacing w:val="-1"/>
          <w:sz w:val="24"/>
          <w:szCs w:val="24"/>
        </w:rPr>
        <w:t xml:space="preserve"> </w:t>
      </w:r>
      <w:r w:rsidRPr="00460AE8">
        <w:rPr>
          <w:sz w:val="24"/>
          <w:szCs w:val="24"/>
        </w:rPr>
        <w:t>в</w:t>
      </w:r>
      <w:r w:rsidRPr="00460AE8">
        <w:rPr>
          <w:spacing w:val="-1"/>
          <w:sz w:val="24"/>
          <w:szCs w:val="24"/>
        </w:rPr>
        <w:t xml:space="preserve"> </w:t>
      </w:r>
      <w:r w:rsidRPr="00460AE8">
        <w:rPr>
          <w:sz w:val="24"/>
          <w:szCs w:val="24"/>
        </w:rPr>
        <w:t>том</w:t>
      </w:r>
      <w:r w:rsidRPr="00460AE8">
        <w:rPr>
          <w:spacing w:val="-6"/>
          <w:sz w:val="24"/>
          <w:szCs w:val="24"/>
        </w:rPr>
        <w:t xml:space="preserve"> </w:t>
      </w:r>
      <w:r w:rsidRPr="00460AE8">
        <w:rPr>
          <w:sz w:val="24"/>
          <w:szCs w:val="24"/>
        </w:rPr>
        <w:t>числе</w:t>
      </w:r>
    </w:p>
    <w:p w:rsidR="003C3E25" w:rsidRPr="00460AE8" w:rsidRDefault="00D90CC0" w:rsidP="00460AE8">
      <w:pPr>
        <w:pStyle w:val="a3"/>
        <w:ind w:right="315"/>
      </w:pPr>
      <w:r w:rsidRPr="00460AE8">
        <w:t>развитие социальных, нравственных, эстетических, интеллектуальных, физических</w:t>
      </w:r>
      <w:r w:rsidRPr="00460AE8">
        <w:rPr>
          <w:spacing w:val="1"/>
        </w:rPr>
        <w:t xml:space="preserve"> </w:t>
      </w:r>
      <w:r w:rsidRPr="00460AE8">
        <w:t>качеств,</w:t>
      </w:r>
      <w:r w:rsidRPr="00460AE8">
        <w:rPr>
          <w:spacing w:val="3"/>
        </w:rPr>
        <w:t xml:space="preserve"> </w:t>
      </w:r>
      <w:r w:rsidRPr="00460AE8">
        <w:t>инициативности,</w:t>
      </w:r>
      <w:r w:rsidRPr="00460AE8">
        <w:rPr>
          <w:spacing w:val="-2"/>
        </w:rPr>
        <w:t xml:space="preserve"> </w:t>
      </w:r>
      <w:r w:rsidRPr="00460AE8">
        <w:t>самостоятельности</w:t>
      </w:r>
      <w:r w:rsidRPr="00460AE8">
        <w:rPr>
          <w:spacing w:val="-2"/>
        </w:rPr>
        <w:t xml:space="preserve"> </w:t>
      </w:r>
      <w:r w:rsidRPr="00460AE8">
        <w:t>и</w:t>
      </w:r>
      <w:r w:rsidRPr="00460AE8">
        <w:rPr>
          <w:spacing w:val="-7"/>
        </w:rPr>
        <w:t xml:space="preserve"> </w:t>
      </w:r>
      <w:r w:rsidRPr="00460AE8">
        <w:t>ответственности</w:t>
      </w:r>
      <w:r w:rsidRPr="00460AE8">
        <w:rPr>
          <w:spacing w:val="-2"/>
        </w:rPr>
        <w:t xml:space="preserve"> </w:t>
      </w:r>
      <w:r w:rsidRPr="00460AE8">
        <w:t>ребенка;</w:t>
      </w:r>
    </w:p>
    <w:p w:rsidR="003C3E25" w:rsidRPr="00460AE8" w:rsidRDefault="00D90CC0" w:rsidP="00783CE8">
      <w:pPr>
        <w:pStyle w:val="a7"/>
        <w:numPr>
          <w:ilvl w:val="0"/>
          <w:numId w:val="146"/>
        </w:numPr>
        <w:tabs>
          <w:tab w:val="left" w:pos="1737"/>
        </w:tabs>
        <w:spacing w:line="240" w:lineRule="auto"/>
        <w:ind w:left="1736" w:hanging="707"/>
        <w:jc w:val="both"/>
        <w:rPr>
          <w:sz w:val="24"/>
          <w:szCs w:val="24"/>
        </w:rPr>
      </w:pPr>
      <w:r w:rsidRPr="00460AE8">
        <w:rPr>
          <w:sz w:val="24"/>
          <w:szCs w:val="24"/>
        </w:rPr>
        <w:t>Реализует</w:t>
      </w:r>
      <w:r w:rsidRPr="00460AE8">
        <w:rPr>
          <w:spacing w:val="-1"/>
          <w:sz w:val="24"/>
          <w:szCs w:val="24"/>
        </w:rPr>
        <w:t xml:space="preserve"> </w:t>
      </w:r>
      <w:r w:rsidRPr="00460AE8">
        <w:rPr>
          <w:sz w:val="24"/>
          <w:szCs w:val="24"/>
        </w:rPr>
        <w:t>принцип</w:t>
      </w:r>
      <w:r w:rsidRPr="00460AE8">
        <w:rPr>
          <w:spacing w:val="-4"/>
          <w:sz w:val="24"/>
          <w:szCs w:val="24"/>
        </w:rPr>
        <w:t xml:space="preserve"> </w:t>
      </w:r>
      <w:r w:rsidRPr="00460AE8">
        <w:rPr>
          <w:sz w:val="24"/>
          <w:szCs w:val="24"/>
        </w:rPr>
        <w:t>возрастного</w:t>
      </w:r>
      <w:r w:rsidRPr="00460AE8">
        <w:rPr>
          <w:spacing w:val="-1"/>
          <w:sz w:val="24"/>
          <w:szCs w:val="24"/>
        </w:rPr>
        <w:t xml:space="preserve"> </w:t>
      </w:r>
      <w:r w:rsidRPr="00460AE8">
        <w:rPr>
          <w:sz w:val="24"/>
          <w:szCs w:val="24"/>
        </w:rPr>
        <w:t>соответствия</w:t>
      </w:r>
      <w:r w:rsidRPr="00460AE8">
        <w:rPr>
          <w:spacing w:val="-5"/>
          <w:sz w:val="24"/>
          <w:szCs w:val="24"/>
        </w:rPr>
        <w:t xml:space="preserve"> </w:t>
      </w:r>
      <w:r w:rsidRPr="00460AE8">
        <w:rPr>
          <w:sz w:val="24"/>
          <w:szCs w:val="24"/>
        </w:rPr>
        <w:t>–</w:t>
      </w:r>
      <w:r w:rsidRPr="00460AE8">
        <w:rPr>
          <w:spacing w:val="-5"/>
          <w:sz w:val="24"/>
          <w:szCs w:val="24"/>
        </w:rPr>
        <w:t xml:space="preserve"> </w:t>
      </w:r>
      <w:r w:rsidRPr="00460AE8">
        <w:rPr>
          <w:sz w:val="24"/>
          <w:szCs w:val="24"/>
        </w:rPr>
        <w:t>предлагает</w:t>
      </w:r>
    </w:p>
    <w:p w:rsidR="003C3E25" w:rsidRPr="00460AE8" w:rsidRDefault="00D90CC0" w:rsidP="00460AE8">
      <w:pPr>
        <w:pStyle w:val="a3"/>
        <w:ind w:right="315"/>
      </w:pPr>
      <w:r w:rsidRPr="00460AE8">
        <w:t>содержания и методы дошкольного образования в соответствии с психическими</w:t>
      </w:r>
      <w:r w:rsidRPr="00460AE8">
        <w:rPr>
          <w:spacing w:val="1"/>
        </w:rPr>
        <w:t xml:space="preserve"> </w:t>
      </w:r>
      <w:r w:rsidRPr="00460AE8">
        <w:t>законами</w:t>
      </w:r>
      <w:r w:rsidRPr="00460AE8">
        <w:rPr>
          <w:spacing w:val="-3"/>
        </w:rPr>
        <w:t xml:space="preserve"> </w:t>
      </w:r>
      <w:r w:rsidRPr="00460AE8">
        <w:t>развития</w:t>
      </w:r>
      <w:r w:rsidRPr="00460AE8">
        <w:rPr>
          <w:spacing w:val="-3"/>
        </w:rPr>
        <w:t xml:space="preserve"> </w:t>
      </w:r>
      <w:r w:rsidRPr="00460AE8">
        <w:t>и</w:t>
      </w:r>
      <w:r w:rsidRPr="00460AE8">
        <w:rPr>
          <w:spacing w:val="-2"/>
        </w:rPr>
        <w:t xml:space="preserve"> </w:t>
      </w:r>
      <w:r w:rsidRPr="00460AE8">
        <w:t>возрастными</w:t>
      </w:r>
      <w:r w:rsidRPr="00460AE8">
        <w:rPr>
          <w:spacing w:val="-7"/>
        </w:rPr>
        <w:t xml:space="preserve"> </w:t>
      </w:r>
      <w:r w:rsidRPr="00460AE8">
        <w:t>особенностями;</w:t>
      </w:r>
    </w:p>
    <w:p w:rsidR="003C3E25" w:rsidRPr="00460AE8" w:rsidRDefault="00D90CC0" w:rsidP="00783CE8">
      <w:pPr>
        <w:pStyle w:val="a7"/>
        <w:numPr>
          <w:ilvl w:val="0"/>
          <w:numId w:val="146"/>
        </w:numPr>
        <w:tabs>
          <w:tab w:val="left" w:pos="1737"/>
        </w:tabs>
        <w:spacing w:line="240" w:lineRule="auto"/>
        <w:ind w:left="1736" w:hanging="707"/>
        <w:jc w:val="both"/>
        <w:rPr>
          <w:sz w:val="24"/>
          <w:szCs w:val="24"/>
        </w:rPr>
      </w:pPr>
      <w:r w:rsidRPr="00460AE8">
        <w:rPr>
          <w:sz w:val="24"/>
          <w:szCs w:val="24"/>
        </w:rPr>
        <w:t>Сочетает</w:t>
      </w:r>
      <w:r w:rsidRPr="00460AE8">
        <w:rPr>
          <w:spacing w:val="-3"/>
          <w:sz w:val="24"/>
          <w:szCs w:val="24"/>
        </w:rPr>
        <w:t xml:space="preserve"> </w:t>
      </w:r>
      <w:r w:rsidRPr="00460AE8">
        <w:rPr>
          <w:sz w:val="24"/>
          <w:szCs w:val="24"/>
        </w:rPr>
        <w:t>принципы</w:t>
      </w:r>
      <w:r w:rsidRPr="00460AE8">
        <w:rPr>
          <w:spacing w:val="-1"/>
          <w:sz w:val="24"/>
          <w:szCs w:val="24"/>
        </w:rPr>
        <w:t xml:space="preserve"> </w:t>
      </w:r>
      <w:r w:rsidRPr="00460AE8">
        <w:rPr>
          <w:sz w:val="24"/>
          <w:szCs w:val="24"/>
        </w:rPr>
        <w:t>научной</w:t>
      </w:r>
      <w:r w:rsidRPr="00460AE8">
        <w:rPr>
          <w:spacing w:val="-6"/>
          <w:sz w:val="24"/>
          <w:szCs w:val="24"/>
        </w:rPr>
        <w:t xml:space="preserve"> </w:t>
      </w:r>
      <w:r w:rsidRPr="00460AE8">
        <w:rPr>
          <w:sz w:val="24"/>
          <w:szCs w:val="24"/>
        </w:rPr>
        <w:t>обоснованности</w:t>
      </w:r>
      <w:r w:rsidRPr="00460AE8">
        <w:rPr>
          <w:spacing w:val="-2"/>
          <w:sz w:val="24"/>
          <w:szCs w:val="24"/>
        </w:rPr>
        <w:t xml:space="preserve"> </w:t>
      </w:r>
      <w:r w:rsidRPr="00460AE8">
        <w:rPr>
          <w:sz w:val="24"/>
          <w:szCs w:val="24"/>
        </w:rPr>
        <w:t>и</w:t>
      </w:r>
      <w:r w:rsidRPr="00460AE8">
        <w:rPr>
          <w:spacing w:val="-6"/>
          <w:sz w:val="24"/>
          <w:szCs w:val="24"/>
        </w:rPr>
        <w:t xml:space="preserve"> </w:t>
      </w:r>
      <w:r w:rsidRPr="00460AE8">
        <w:rPr>
          <w:sz w:val="24"/>
          <w:szCs w:val="24"/>
        </w:rPr>
        <w:t>практической</w:t>
      </w:r>
    </w:p>
    <w:p w:rsidR="003C3E25" w:rsidRPr="00460AE8" w:rsidRDefault="00D90CC0" w:rsidP="00460AE8">
      <w:pPr>
        <w:pStyle w:val="a3"/>
        <w:ind w:right="301"/>
      </w:pPr>
      <w:r w:rsidRPr="00460AE8">
        <w:t>применимости – соответствует</w:t>
      </w:r>
      <w:r w:rsidRPr="00460AE8">
        <w:rPr>
          <w:spacing w:val="1"/>
        </w:rPr>
        <w:t xml:space="preserve"> </w:t>
      </w:r>
      <w:r w:rsidRPr="00460AE8">
        <w:t>основным положениям возрастной психологии и</w:t>
      </w:r>
      <w:r w:rsidRPr="00460AE8">
        <w:rPr>
          <w:spacing w:val="1"/>
        </w:rPr>
        <w:t xml:space="preserve"> </w:t>
      </w:r>
      <w:r w:rsidRPr="00460AE8">
        <w:t>дошкольной</w:t>
      </w:r>
      <w:r w:rsidRPr="00460AE8">
        <w:rPr>
          <w:spacing w:val="1"/>
        </w:rPr>
        <w:t xml:space="preserve"> </w:t>
      </w:r>
      <w:r w:rsidRPr="00460AE8">
        <w:t>педагогики</w:t>
      </w:r>
      <w:r w:rsidRPr="00460AE8">
        <w:rPr>
          <w:spacing w:val="1"/>
        </w:rPr>
        <w:t xml:space="preserve"> </w:t>
      </w:r>
      <w:r w:rsidRPr="00460AE8">
        <w:t>и</w:t>
      </w:r>
      <w:r w:rsidRPr="00460AE8">
        <w:rPr>
          <w:spacing w:val="1"/>
        </w:rPr>
        <w:t xml:space="preserve"> </w:t>
      </w:r>
      <w:r w:rsidRPr="00460AE8">
        <w:t>может</w:t>
      </w:r>
      <w:r w:rsidRPr="00460AE8">
        <w:rPr>
          <w:spacing w:val="1"/>
        </w:rPr>
        <w:t xml:space="preserve"> </w:t>
      </w:r>
      <w:r w:rsidRPr="00460AE8">
        <w:t>быть</w:t>
      </w:r>
      <w:r w:rsidRPr="00460AE8">
        <w:rPr>
          <w:spacing w:val="1"/>
        </w:rPr>
        <w:t xml:space="preserve"> </w:t>
      </w:r>
      <w:r w:rsidRPr="00460AE8">
        <w:t>успешно</w:t>
      </w:r>
      <w:r w:rsidRPr="00460AE8">
        <w:rPr>
          <w:spacing w:val="1"/>
        </w:rPr>
        <w:t xml:space="preserve"> </w:t>
      </w:r>
      <w:proofErr w:type="gramStart"/>
      <w:r w:rsidRPr="00460AE8">
        <w:t>реализована</w:t>
      </w:r>
      <w:proofErr w:type="gramEnd"/>
      <w:r w:rsidRPr="00460AE8">
        <w:rPr>
          <w:spacing w:val="1"/>
        </w:rPr>
        <w:t xml:space="preserve"> </w:t>
      </w:r>
      <w:r w:rsidRPr="00460AE8">
        <w:t>в</w:t>
      </w:r>
      <w:r w:rsidRPr="00460AE8">
        <w:rPr>
          <w:spacing w:val="1"/>
        </w:rPr>
        <w:t xml:space="preserve"> </w:t>
      </w:r>
      <w:r w:rsidRPr="00460AE8">
        <w:t>массовой</w:t>
      </w:r>
      <w:r w:rsidRPr="00460AE8">
        <w:rPr>
          <w:spacing w:val="1"/>
        </w:rPr>
        <w:t xml:space="preserve"> </w:t>
      </w:r>
      <w:r w:rsidRPr="00460AE8">
        <w:t>практике</w:t>
      </w:r>
      <w:r w:rsidRPr="00460AE8">
        <w:rPr>
          <w:spacing w:val="1"/>
        </w:rPr>
        <w:t xml:space="preserve"> </w:t>
      </w:r>
      <w:r w:rsidRPr="00460AE8">
        <w:t>дошкольного</w:t>
      </w:r>
      <w:r w:rsidRPr="00460AE8">
        <w:rPr>
          <w:spacing w:val="1"/>
        </w:rPr>
        <w:t xml:space="preserve"> </w:t>
      </w:r>
      <w:r w:rsidRPr="00460AE8">
        <w:t>образования;</w:t>
      </w:r>
    </w:p>
    <w:p w:rsidR="003C3E25" w:rsidRPr="00460AE8" w:rsidRDefault="00D90CC0" w:rsidP="00783CE8">
      <w:pPr>
        <w:pStyle w:val="a7"/>
        <w:numPr>
          <w:ilvl w:val="0"/>
          <w:numId w:val="146"/>
        </w:numPr>
        <w:tabs>
          <w:tab w:val="left" w:pos="1736"/>
          <w:tab w:val="left" w:pos="1737"/>
        </w:tabs>
        <w:spacing w:line="240" w:lineRule="auto"/>
        <w:ind w:left="1030" w:right="1632" w:firstLine="0"/>
        <w:jc w:val="both"/>
        <w:rPr>
          <w:sz w:val="24"/>
          <w:szCs w:val="24"/>
        </w:rPr>
      </w:pPr>
      <w:r w:rsidRPr="00460AE8">
        <w:rPr>
          <w:sz w:val="24"/>
          <w:szCs w:val="24"/>
        </w:rPr>
        <w:t>Соответствует критериям</w:t>
      </w:r>
      <w:r w:rsidRPr="00460AE8">
        <w:rPr>
          <w:spacing w:val="2"/>
          <w:sz w:val="24"/>
          <w:szCs w:val="24"/>
        </w:rPr>
        <w:t xml:space="preserve"> </w:t>
      </w:r>
      <w:r w:rsidRPr="00460AE8">
        <w:rPr>
          <w:sz w:val="24"/>
          <w:szCs w:val="24"/>
        </w:rPr>
        <w:t>полноты,</w:t>
      </w:r>
      <w:r w:rsidRPr="00460AE8">
        <w:rPr>
          <w:spacing w:val="3"/>
          <w:sz w:val="24"/>
          <w:szCs w:val="24"/>
        </w:rPr>
        <w:t xml:space="preserve"> </w:t>
      </w:r>
      <w:r w:rsidRPr="00460AE8">
        <w:rPr>
          <w:sz w:val="24"/>
          <w:szCs w:val="24"/>
        </w:rPr>
        <w:t>необходимости</w:t>
      </w:r>
      <w:r w:rsidRPr="00460AE8">
        <w:rPr>
          <w:spacing w:val="-2"/>
          <w:sz w:val="24"/>
          <w:szCs w:val="24"/>
        </w:rPr>
        <w:t xml:space="preserve"> </w:t>
      </w:r>
      <w:r w:rsidRPr="00460AE8">
        <w:rPr>
          <w:sz w:val="24"/>
          <w:szCs w:val="24"/>
        </w:rPr>
        <w:t>и</w:t>
      </w:r>
      <w:r w:rsidRPr="00460AE8">
        <w:rPr>
          <w:spacing w:val="1"/>
          <w:sz w:val="24"/>
          <w:szCs w:val="24"/>
        </w:rPr>
        <w:t xml:space="preserve"> </w:t>
      </w:r>
      <w:r w:rsidRPr="00460AE8">
        <w:rPr>
          <w:sz w:val="24"/>
          <w:szCs w:val="24"/>
        </w:rPr>
        <w:t>достаточности</w:t>
      </w:r>
      <w:r w:rsidRPr="00460AE8">
        <w:rPr>
          <w:spacing w:val="-3"/>
          <w:sz w:val="24"/>
          <w:szCs w:val="24"/>
        </w:rPr>
        <w:t xml:space="preserve"> </w:t>
      </w:r>
      <w:r w:rsidRPr="00460AE8">
        <w:rPr>
          <w:sz w:val="24"/>
          <w:szCs w:val="24"/>
        </w:rPr>
        <w:t>- решает</w:t>
      </w:r>
      <w:r w:rsidRPr="00460AE8">
        <w:rPr>
          <w:spacing w:val="-4"/>
          <w:sz w:val="24"/>
          <w:szCs w:val="24"/>
        </w:rPr>
        <w:t xml:space="preserve"> </w:t>
      </w:r>
      <w:r w:rsidRPr="00460AE8">
        <w:rPr>
          <w:sz w:val="24"/>
          <w:szCs w:val="24"/>
        </w:rPr>
        <w:t>поставленные</w:t>
      </w:r>
      <w:r w:rsidRPr="00460AE8">
        <w:rPr>
          <w:spacing w:val="-7"/>
          <w:sz w:val="24"/>
          <w:szCs w:val="24"/>
        </w:rPr>
        <w:t xml:space="preserve"> </w:t>
      </w:r>
      <w:r w:rsidRPr="00460AE8">
        <w:rPr>
          <w:sz w:val="24"/>
          <w:szCs w:val="24"/>
        </w:rPr>
        <w:t>цели и</w:t>
      </w:r>
      <w:r w:rsidRPr="00460AE8">
        <w:rPr>
          <w:spacing w:val="-5"/>
          <w:sz w:val="24"/>
          <w:szCs w:val="24"/>
        </w:rPr>
        <w:t xml:space="preserve"> </w:t>
      </w:r>
      <w:r w:rsidRPr="00460AE8">
        <w:rPr>
          <w:sz w:val="24"/>
          <w:szCs w:val="24"/>
        </w:rPr>
        <w:t>задачи на</w:t>
      </w:r>
      <w:r w:rsidRPr="00460AE8">
        <w:rPr>
          <w:spacing w:val="-2"/>
          <w:sz w:val="24"/>
          <w:szCs w:val="24"/>
        </w:rPr>
        <w:t xml:space="preserve"> </w:t>
      </w:r>
      <w:proofErr w:type="gramStart"/>
      <w:r w:rsidRPr="00460AE8">
        <w:rPr>
          <w:sz w:val="24"/>
          <w:szCs w:val="24"/>
        </w:rPr>
        <w:t>необходимом</w:t>
      </w:r>
      <w:proofErr w:type="gramEnd"/>
      <w:r w:rsidRPr="00460AE8">
        <w:rPr>
          <w:sz w:val="24"/>
          <w:szCs w:val="24"/>
        </w:rPr>
        <w:t xml:space="preserve"> и</w:t>
      </w:r>
    </w:p>
    <w:p w:rsidR="003C3E25" w:rsidRPr="00460AE8" w:rsidRDefault="00D90CC0" w:rsidP="00460AE8">
      <w:pPr>
        <w:pStyle w:val="a3"/>
        <w:ind w:left="1030" w:firstLine="0"/>
      </w:pPr>
      <w:r w:rsidRPr="00460AE8">
        <w:t>достаточном</w:t>
      </w:r>
      <w:r w:rsidRPr="00460AE8">
        <w:rPr>
          <w:spacing w:val="-6"/>
        </w:rPr>
        <w:t xml:space="preserve"> </w:t>
      </w:r>
      <w:proofErr w:type="gramStart"/>
      <w:r w:rsidRPr="00460AE8">
        <w:t>материале</w:t>
      </w:r>
      <w:proofErr w:type="gramEnd"/>
      <w:r w:rsidRPr="00460AE8">
        <w:t>,</w:t>
      </w:r>
      <w:r w:rsidRPr="00460AE8">
        <w:rPr>
          <w:spacing w:val="-5"/>
        </w:rPr>
        <w:t xml:space="preserve"> </w:t>
      </w:r>
      <w:r w:rsidRPr="00460AE8">
        <w:t>максимально</w:t>
      </w:r>
      <w:r w:rsidRPr="00460AE8">
        <w:rPr>
          <w:spacing w:val="-2"/>
        </w:rPr>
        <w:t xml:space="preserve"> </w:t>
      </w:r>
      <w:r w:rsidRPr="00460AE8">
        <w:t>приближаясь</w:t>
      </w:r>
      <w:r w:rsidRPr="00460AE8">
        <w:rPr>
          <w:spacing w:val="-3"/>
        </w:rPr>
        <w:t xml:space="preserve"> </w:t>
      </w:r>
      <w:r w:rsidRPr="00460AE8">
        <w:t>к</w:t>
      </w:r>
      <w:r w:rsidRPr="00460AE8">
        <w:rPr>
          <w:spacing w:val="-4"/>
        </w:rPr>
        <w:t xml:space="preserve"> </w:t>
      </w:r>
      <w:r w:rsidRPr="00460AE8">
        <w:t>разумному</w:t>
      </w:r>
      <w:r w:rsidRPr="00460AE8">
        <w:rPr>
          <w:spacing w:val="-7"/>
        </w:rPr>
        <w:t xml:space="preserve"> </w:t>
      </w:r>
      <w:r w:rsidRPr="00460AE8">
        <w:t>«минимуму»;</w:t>
      </w:r>
    </w:p>
    <w:p w:rsidR="003C3E25" w:rsidRPr="00460AE8" w:rsidRDefault="00D90CC0" w:rsidP="00783CE8">
      <w:pPr>
        <w:pStyle w:val="a7"/>
        <w:numPr>
          <w:ilvl w:val="0"/>
          <w:numId w:val="146"/>
        </w:numPr>
        <w:tabs>
          <w:tab w:val="left" w:pos="1736"/>
          <w:tab w:val="left" w:pos="1737"/>
        </w:tabs>
        <w:spacing w:line="240" w:lineRule="auto"/>
        <w:ind w:left="1030" w:right="1431" w:firstLine="0"/>
        <w:jc w:val="both"/>
        <w:rPr>
          <w:sz w:val="24"/>
          <w:szCs w:val="24"/>
        </w:rPr>
      </w:pPr>
      <w:r w:rsidRPr="00460AE8">
        <w:rPr>
          <w:sz w:val="24"/>
          <w:szCs w:val="24"/>
        </w:rPr>
        <w:t>Объединяет обучение и воспитание в целостный образовательный</w:t>
      </w:r>
      <w:r w:rsidRPr="00460AE8">
        <w:rPr>
          <w:spacing w:val="-57"/>
          <w:sz w:val="24"/>
          <w:szCs w:val="24"/>
        </w:rPr>
        <w:t xml:space="preserve"> </w:t>
      </w:r>
      <w:r w:rsidRPr="00460AE8">
        <w:rPr>
          <w:sz w:val="24"/>
          <w:szCs w:val="24"/>
        </w:rPr>
        <w:t>процесс на основе традиционных российских духовно-нравственных и</w:t>
      </w:r>
      <w:r w:rsidRPr="00460AE8">
        <w:rPr>
          <w:spacing w:val="1"/>
          <w:sz w:val="24"/>
          <w:szCs w:val="24"/>
        </w:rPr>
        <w:t xml:space="preserve"> </w:t>
      </w:r>
      <w:proofErr w:type="spellStart"/>
      <w:r w:rsidRPr="00460AE8">
        <w:rPr>
          <w:sz w:val="24"/>
          <w:szCs w:val="24"/>
        </w:rPr>
        <w:t>социокультурных</w:t>
      </w:r>
      <w:proofErr w:type="spellEnd"/>
      <w:r w:rsidRPr="00460AE8">
        <w:rPr>
          <w:spacing w:val="-4"/>
          <w:sz w:val="24"/>
          <w:szCs w:val="24"/>
        </w:rPr>
        <w:t xml:space="preserve"> </w:t>
      </w:r>
      <w:r w:rsidRPr="00460AE8">
        <w:rPr>
          <w:sz w:val="24"/>
          <w:szCs w:val="24"/>
        </w:rPr>
        <w:t>ценностей;</w:t>
      </w:r>
    </w:p>
    <w:p w:rsidR="003C3E25" w:rsidRPr="00460AE8" w:rsidRDefault="00D90CC0" w:rsidP="00783CE8">
      <w:pPr>
        <w:pStyle w:val="a7"/>
        <w:numPr>
          <w:ilvl w:val="0"/>
          <w:numId w:val="146"/>
        </w:numPr>
        <w:tabs>
          <w:tab w:val="left" w:pos="1736"/>
          <w:tab w:val="left" w:pos="1737"/>
        </w:tabs>
        <w:spacing w:line="240" w:lineRule="auto"/>
        <w:ind w:left="1030" w:right="311" w:firstLine="0"/>
        <w:jc w:val="both"/>
        <w:rPr>
          <w:sz w:val="24"/>
          <w:szCs w:val="24"/>
        </w:rPr>
      </w:pPr>
      <w:proofErr w:type="gramStart"/>
      <w:r w:rsidRPr="00460AE8">
        <w:rPr>
          <w:sz w:val="24"/>
          <w:szCs w:val="24"/>
        </w:rPr>
        <w:t>Построена</w:t>
      </w:r>
      <w:proofErr w:type="gramEnd"/>
      <w:r w:rsidRPr="00460AE8">
        <w:rPr>
          <w:sz w:val="24"/>
          <w:szCs w:val="24"/>
        </w:rPr>
        <w:t xml:space="preserve"> на принципах позитивной социализации детей на основе</w:t>
      </w:r>
      <w:r w:rsidRPr="00460AE8">
        <w:rPr>
          <w:spacing w:val="1"/>
          <w:sz w:val="24"/>
          <w:szCs w:val="24"/>
        </w:rPr>
        <w:t xml:space="preserve"> </w:t>
      </w:r>
      <w:r w:rsidRPr="00460AE8">
        <w:rPr>
          <w:sz w:val="24"/>
          <w:szCs w:val="24"/>
        </w:rPr>
        <w:t>принятых</w:t>
      </w:r>
      <w:r w:rsidRPr="00460AE8">
        <w:rPr>
          <w:spacing w:val="12"/>
          <w:sz w:val="24"/>
          <w:szCs w:val="24"/>
        </w:rPr>
        <w:t xml:space="preserve"> </w:t>
      </w:r>
      <w:r w:rsidRPr="00460AE8">
        <w:rPr>
          <w:sz w:val="24"/>
          <w:szCs w:val="24"/>
        </w:rPr>
        <w:t>в</w:t>
      </w:r>
      <w:r w:rsidRPr="00460AE8">
        <w:rPr>
          <w:spacing w:val="9"/>
          <w:sz w:val="24"/>
          <w:szCs w:val="24"/>
        </w:rPr>
        <w:t xml:space="preserve"> </w:t>
      </w:r>
      <w:r w:rsidRPr="00460AE8">
        <w:rPr>
          <w:sz w:val="24"/>
          <w:szCs w:val="24"/>
        </w:rPr>
        <w:t>обществе</w:t>
      </w:r>
      <w:r w:rsidRPr="00460AE8">
        <w:rPr>
          <w:spacing w:val="11"/>
          <w:sz w:val="24"/>
          <w:szCs w:val="24"/>
        </w:rPr>
        <w:t xml:space="preserve"> </w:t>
      </w:r>
      <w:r w:rsidRPr="00460AE8">
        <w:rPr>
          <w:sz w:val="24"/>
          <w:szCs w:val="24"/>
        </w:rPr>
        <w:t>правил</w:t>
      </w:r>
      <w:r w:rsidRPr="00460AE8">
        <w:rPr>
          <w:spacing w:val="12"/>
          <w:sz w:val="24"/>
          <w:szCs w:val="24"/>
        </w:rPr>
        <w:t xml:space="preserve"> </w:t>
      </w:r>
      <w:r w:rsidRPr="00460AE8">
        <w:rPr>
          <w:sz w:val="24"/>
          <w:szCs w:val="24"/>
        </w:rPr>
        <w:t>и</w:t>
      </w:r>
      <w:r w:rsidRPr="00460AE8">
        <w:rPr>
          <w:spacing w:val="13"/>
          <w:sz w:val="24"/>
          <w:szCs w:val="24"/>
        </w:rPr>
        <w:t xml:space="preserve"> </w:t>
      </w:r>
      <w:r w:rsidRPr="00460AE8">
        <w:rPr>
          <w:sz w:val="24"/>
          <w:szCs w:val="24"/>
        </w:rPr>
        <w:t>норм</w:t>
      </w:r>
      <w:r w:rsidRPr="00460AE8">
        <w:rPr>
          <w:spacing w:val="18"/>
          <w:sz w:val="24"/>
          <w:szCs w:val="24"/>
        </w:rPr>
        <w:t xml:space="preserve"> </w:t>
      </w:r>
      <w:r w:rsidRPr="00460AE8">
        <w:rPr>
          <w:sz w:val="24"/>
          <w:szCs w:val="24"/>
        </w:rPr>
        <w:t>поведения</w:t>
      </w:r>
      <w:r w:rsidRPr="00460AE8">
        <w:rPr>
          <w:spacing w:val="16"/>
          <w:sz w:val="24"/>
          <w:szCs w:val="24"/>
        </w:rPr>
        <w:t xml:space="preserve"> </w:t>
      </w:r>
      <w:r w:rsidRPr="00460AE8">
        <w:rPr>
          <w:sz w:val="24"/>
          <w:szCs w:val="24"/>
        </w:rPr>
        <w:t>в</w:t>
      </w:r>
      <w:r w:rsidRPr="00460AE8">
        <w:rPr>
          <w:spacing w:val="14"/>
          <w:sz w:val="24"/>
          <w:szCs w:val="24"/>
        </w:rPr>
        <w:t xml:space="preserve"> </w:t>
      </w:r>
      <w:r w:rsidRPr="00460AE8">
        <w:rPr>
          <w:sz w:val="24"/>
          <w:szCs w:val="24"/>
        </w:rPr>
        <w:t>интересах</w:t>
      </w:r>
      <w:r w:rsidRPr="00460AE8">
        <w:rPr>
          <w:spacing w:val="12"/>
          <w:sz w:val="24"/>
          <w:szCs w:val="24"/>
        </w:rPr>
        <w:t xml:space="preserve"> </w:t>
      </w:r>
      <w:r w:rsidRPr="00460AE8">
        <w:rPr>
          <w:sz w:val="24"/>
          <w:szCs w:val="24"/>
        </w:rPr>
        <w:t>человека,</w:t>
      </w:r>
      <w:r w:rsidRPr="00460AE8">
        <w:rPr>
          <w:spacing w:val="19"/>
          <w:sz w:val="24"/>
          <w:szCs w:val="24"/>
        </w:rPr>
        <w:t xml:space="preserve"> </w:t>
      </w:r>
      <w:r w:rsidRPr="00460AE8">
        <w:rPr>
          <w:sz w:val="24"/>
          <w:szCs w:val="24"/>
        </w:rPr>
        <w:t>семьи,</w:t>
      </w:r>
    </w:p>
    <w:p w:rsidR="003C3E25" w:rsidRPr="00460AE8" w:rsidRDefault="00D90CC0" w:rsidP="00460AE8">
      <w:pPr>
        <w:pStyle w:val="a3"/>
        <w:ind w:firstLine="0"/>
      </w:pPr>
      <w:r w:rsidRPr="00460AE8">
        <w:t>общества</w:t>
      </w:r>
      <w:r w:rsidRPr="00460AE8">
        <w:rPr>
          <w:spacing w:val="-5"/>
        </w:rPr>
        <w:t xml:space="preserve"> </w:t>
      </w:r>
      <w:r w:rsidRPr="00460AE8">
        <w:t>и</w:t>
      </w:r>
      <w:r w:rsidRPr="00460AE8">
        <w:rPr>
          <w:spacing w:val="-3"/>
        </w:rPr>
        <w:t xml:space="preserve"> </w:t>
      </w:r>
      <w:r w:rsidRPr="00460AE8">
        <w:t>государства;</w:t>
      </w:r>
    </w:p>
    <w:p w:rsidR="003C3E25" w:rsidRPr="00460AE8" w:rsidRDefault="00D90CC0" w:rsidP="00783CE8">
      <w:pPr>
        <w:pStyle w:val="a7"/>
        <w:numPr>
          <w:ilvl w:val="0"/>
          <w:numId w:val="146"/>
        </w:numPr>
        <w:tabs>
          <w:tab w:val="left" w:pos="1736"/>
          <w:tab w:val="left" w:pos="1737"/>
        </w:tabs>
        <w:spacing w:line="240" w:lineRule="auto"/>
        <w:ind w:left="1030" w:right="1740" w:firstLine="0"/>
        <w:jc w:val="both"/>
        <w:rPr>
          <w:sz w:val="24"/>
          <w:szCs w:val="24"/>
        </w:rPr>
      </w:pPr>
      <w:r w:rsidRPr="00460AE8">
        <w:rPr>
          <w:sz w:val="24"/>
          <w:szCs w:val="24"/>
        </w:rPr>
        <w:t>Обеспечивает преемственность между всеми возрастными</w:t>
      </w:r>
      <w:r w:rsidRPr="00460AE8">
        <w:rPr>
          <w:spacing w:val="1"/>
          <w:sz w:val="24"/>
          <w:szCs w:val="24"/>
        </w:rPr>
        <w:t xml:space="preserve"> </w:t>
      </w:r>
      <w:r w:rsidRPr="00460AE8">
        <w:rPr>
          <w:sz w:val="24"/>
          <w:szCs w:val="24"/>
        </w:rPr>
        <w:t>дошкольными</w:t>
      </w:r>
      <w:r w:rsidRPr="00460AE8">
        <w:rPr>
          <w:spacing w:val="-5"/>
          <w:sz w:val="24"/>
          <w:szCs w:val="24"/>
        </w:rPr>
        <w:t xml:space="preserve"> </w:t>
      </w:r>
      <w:r w:rsidRPr="00460AE8">
        <w:rPr>
          <w:sz w:val="24"/>
          <w:szCs w:val="24"/>
        </w:rPr>
        <w:t>группами и</w:t>
      </w:r>
      <w:r w:rsidRPr="00460AE8">
        <w:rPr>
          <w:spacing w:val="-5"/>
          <w:sz w:val="24"/>
          <w:szCs w:val="24"/>
        </w:rPr>
        <w:t xml:space="preserve"> </w:t>
      </w:r>
      <w:r w:rsidRPr="00460AE8">
        <w:rPr>
          <w:sz w:val="24"/>
          <w:szCs w:val="24"/>
        </w:rPr>
        <w:t>между</w:t>
      </w:r>
      <w:r w:rsidRPr="00460AE8">
        <w:rPr>
          <w:spacing w:val="-10"/>
          <w:sz w:val="24"/>
          <w:szCs w:val="24"/>
        </w:rPr>
        <w:t xml:space="preserve"> </w:t>
      </w:r>
      <w:r w:rsidRPr="00460AE8">
        <w:rPr>
          <w:sz w:val="24"/>
          <w:szCs w:val="24"/>
        </w:rPr>
        <w:t>детским садом и</w:t>
      </w:r>
      <w:r w:rsidRPr="00460AE8">
        <w:rPr>
          <w:spacing w:val="-5"/>
          <w:sz w:val="24"/>
          <w:szCs w:val="24"/>
        </w:rPr>
        <w:t xml:space="preserve"> </w:t>
      </w:r>
      <w:r w:rsidRPr="00460AE8">
        <w:rPr>
          <w:sz w:val="24"/>
          <w:szCs w:val="24"/>
        </w:rPr>
        <w:t>начальной</w:t>
      </w:r>
      <w:r w:rsidRPr="00460AE8">
        <w:rPr>
          <w:spacing w:val="-5"/>
          <w:sz w:val="24"/>
          <w:szCs w:val="24"/>
        </w:rPr>
        <w:t xml:space="preserve"> </w:t>
      </w:r>
      <w:r w:rsidRPr="00460AE8">
        <w:rPr>
          <w:sz w:val="24"/>
          <w:szCs w:val="24"/>
        </w:rPr>
        <w:t>школой;</w:t>
      </w:r>
    </w:p>
    <w:p w:rsidR="003C3E25" w:rsidRPr="00460AE8" w:rsidRDefault="00D90CC0" w:rsidP="00783CE8">
      <w:pPr>
        <w:pStyle w:val="a7"/>
        <w:numPr>
          <w:ilvl w:val="0"/>
          <w:numId w:val="146"/>
        </w:numPr>
        <w:tabs>
          <w:tab w:val="left" w:pos="1736"/>
          <w:tab w:val="left" w:pos="1737"/>
        </w:tabs>
        <w:spacing w:line="240" w:lineRule="auto"/>
        <w:ind w:left="1030" w:right="1069" w:firstLine="0"/>
        <w:jc w:val="both"/>
        <w:rPr>
          <w:sz w:val="24"/>
          <w:szCs w:val="24"/>
        </w:rPr>
      </w:pPr>
      <w:r w:rsidRPr="00460AE8">
        <w:rPr>
          <w:sz w:val="24"/>
          <w:szCs w:val="24"/>
        </w:rPr>
        <w:t>Реализует принцип индивидуализации дошкольного образования, что</w:t>
      </w:r>
      <w:r w:rsidRPr="00460AE8">
        <w:rPr>
          <w:spacing w:val="-57"/>
          <w:sz w:val="24"/>
          <w:szCs w:val="24"/>
        </w:rPr>
        <w:t xml:space="preserve"> </w:t>
      </w:r>
      <w:r w:rsidRPr="00460AE8">
        <w:rPr>
          <w:sz w:val="24"/>
          <w:szCs w:val="24"/>
        </w:rPr>
        <w:t>означает построение образовательного процесса с учетом индивидуальных</w:t>
      </w:r>
      <w:r w:rsidRPr="00460AE8">
        <w:rPr>
          <w:spacing w:val="1"/>
          <w:sz w:val="24"/>
          <w:szCs w:val="24"/>
        </w:rPr>
        <w:t xml:space="preserve"> </w:t>
      </w:r>
      <w:r w:rsidRPr="00460AE8">
        <w:rPr>
          <w:sz w:val="24"/>
          <w:szCs w:val="24"/>
        </w:rPr>
        <w:t>особенностей,</w:t>
      </w:r>
      <w:r w:rsidRPr="00460AE8">
        <w:rPr>
          <w:spacing w:val="-2"/>
          <w:sz w:val="24"/>
          <w:szCs w:val="24"/>
        </w:rPr>
        <w:t xml:space="preserve"> </w:t>
      </w:r>
      <w:r w:rsidRPr="00460AE8">
        <w:rPr>
          <w:sz w:val="24"/>
          <w:szCs w:val="24"/>
        </w:rPr>
        <w:t>возможностей</w:t>
      </w:r>
      <w:r w:rsidRPr="00460AE8">
        <w:rPr>
          <w:spacing w:val="-2"/>
          <w:sz w:val="24"/>
          <w:szCs w:val="24"/>
        </w:rPr>
        <w:t xml:space="preserve"> </w:t>
      </w:r>
      <w:r w:rsidRPr="00460AE8">
        <w:rPr>
          <w:sz w:val="24"/>
          <w:szCs w:val="24"/>
        </w:rPr>
        <w:t>и</w:t>
      </w:r>
      <w:r w:rsidRPr="00460AE8">
        <w:rPr>
          <w:spacing w:val="-2"/>
          <w:sz w:val="24"/>
          <w:szCs w:val="24"/>
        </w:rPr>
        <w:t xml:space="preserve"> </w:t>
      </w:r>
      <w:r w:rsidRPr="00460AE8">
        <w:rPr>
          <w:sz w:val="24"/>
          <w:szCs w:val="24"/>
        </w:rPr>
        <w:t>интересов</w:t>
      </w:r>
      <w:r w:rsidRPr="00460AE8">
        <w:rPr>
          <w:spacing w:val="-2"/>
          <w:sz w:val="24"/>
          <w:szCs w:val="24"/>
        </w:rPr>
        <w:t xml:space="preserve"> </w:t>
      </w:r>
      <w:r w:rsidRPr="00460AE8">
        <w:rPr>
          <w:sz w:val="24"/>
          <w:szCs w:val="24"/>
        </w:rPr>
        <w:t>детей;</w:t>
      </w:r>
    </w:p>
    <w:p w:rsidR="003C3E25" w:rsidRPr="00460AE8" w:rsidRDefault="00D90CC0" w:rsidP="00783CE8">
      <w:pPr>
        <w:pStyle w:val="a7"/>
        <w:numPr>
          <w:ilvl w:val="0"/>
          <w:numId w:val="146"/>
        </w:numPr>
        <w:tabs>
          <w:tab w:val="left" w:pos="1736"/>
          <w:tab w:val="left" w:pos="1737"/>
        </w:tabs>
        <w:spacing w:line="240" w:lineRule="auto"/>
        <w:ind w:left="1736" w:hanging="707"/>
        <w:jc w:val="both"/>
        <w:rPr>
          <w:sz w:val="24"/>
          <w:szCs w:val="24"/>
        </w:rPr>
      </w:pPr>
      <w:r w:rsidRPr="00460AE8">
        <w:rPr>
          <w:sz w:val="24"/>
          <w:szCs w:val="24"/>
        </w:rPr>
        <w:t>Базируется</w:t>
      </w:r>
      <w:r w:rsidRPr="00460AE8">
        <w:rPr>
          <w:spacing w:val="-4"/>
          <w:sz w:val="24"/>
          <w:szCs w:val="24"/>
        </w:rPr>
        <w:t xml:space="preserve"> </w:t>
      </w:r>
      <w:r w:rsidRPr="00460AE8">
        <w:rPr>
          <w:sz w:val="24"/>
          <w:szCs w:val="24"/>
        </w:rPr>
        <w:t>на</w:t>
      </w:r>
      <w:r w:rsidRPr="00460AE8">
        <w:rPr>
          <w:spacing w:val="-4"/>
          <w:sz w:val="24"/>
          <w:szCs w:val="24"/>
        </w:rPr>
        <w:t xml:space="preserve"> </w:t>
      </w:r>
      <w:r w:rsidRPr="00460AE8">
        <w:rPr>
          <w:sz w:val="24"/>
          <w:szCs w:val="24"/>
        </w:rPr>
        <w:t>личностно-ориентированном</w:t>
      </w:r>
      <w:r w:rsidRPr="00460AE8">
        <w:rPr>
          <w:spacing w:val="-6"/>
          <w:sz w:val="24"/>
          <w:szCs w:val="24"/>
        </w:rPr>
        <w:t xml:space="preserve"> </w:t>
      </w:r>
      <w:r w:rsidRPr="00460AE8">
        <w:rPr>
          <w:sz w:val="24"/>
          <w:szCs w:val="24"/>
        </w:rPr>
        <w:t>взаимодействии</w:t>
      </w:r>
    </w:p>
    <w:p w:rsidR="003C3E25" w:rsidRPr="00460AE8" w:rsidRDefault="003C3E25" w:rsidP="00460AE8">
      <w:pPr>
        <w:jc w:val="both"/>
        <w:rPr>
          <w:sz w:val="24"/>
          <w:szCs w:val="24"/>
        </w:rPr>
        <w:sectPr w:rsidR="003C3E25" w:rsidRPr="00460AE8">
          <w:pgSz w:w="11910" w:h="16840"/>
          <w:pgMar w:top="340" w:right="540" w:bottom="1180" w:left="1380" w:header="0" w:footer="918" w:gutter="0"/>
          <w:cols w:space="720"/>
        </w:sectPr>
      </w:pPr>
    </w:p>
    <w:p w:rsidR="003C3E25" w:rsidRPr="00460AE8" w:rsidRDefault="00D90CC0" w:rsidP="00460AE8">
      <w:pPr>
        <w:pStyle w:val="a3"/>
        <w:ind w:left="1030" w:firstLine="0"/>
      </w:pPr>
      <w:r w:rsidRPr="00460AE8">
        <w:lastRenderedPageBreak/>
        <w:t>взрослого с ребенком, что означает понимание (признание) уникальности,</w:t>
      </w:r>
      <w:r w:rsidRPr="00460AE8">
        <w:rPr>
          <w:spacing w:val="1"/>
        </w:rPr>
        <w:t xml:space="preserve"> </w:t>
      </w:r>
      <w:r w:rsidRPr="00460AE8">
        <w:t>неповторимости</w:t>
      </w:r>
      <w:r w:rsidRPr="00460AE8">
        <w:rPr>
          <w:spacing w:val="21"/>
        </w:rPr>
        <w:t xml:space="preserve"> </w:t>
      </w:r>
      <w:r w:rsidRPr="00460AE8">
        <w:t>каждого</w:t>
      </w:r>
      <w:r w:rsidRPr="00460AE8">
        <w:rPr>
          <w:spacing w:val="25"/>
        </w:rPr>
        <w:t xml:space="preserve"> </w:t>
      </w:r>
      <w:r w:rsidRPr="00460AE8">
        <w:t>ребенка;</w:t>
      </w:r>
      <w:r w:rsidRPr="00460AE8">
        <w:rPr>
          <w:spacing w:val="16"/>
        </w:rPr>
        <w:t xml:space="preserve"> </w:t>
      </w:r>
      <w:r w:rsidRPr="00460AE8">
        <w:t>поддержку</w:t>
      </w:r>
      <w:r w:rsidRPr="00460AE8">
        <w:rPr>
          <w:spacing w:val="15"/>
        </w:rPr>
        <w:t xml:space="preserve"> </w:t>
      </w:r>
      <w:r w:rsidRPr="00460AE8">
        <w:t>и</w:t>
      </w:r>
      <w:r w:rsidRPr="00460AE8">
        <w:rPr>
          <w:spacing w:val="21"/>
        </w:rPr>
        <w:t xml:space="preserve"> </w:t>
      </w:r>
      <w:r w:rsidRPr="00460AE8">
        <w:t>развитие</w:t>
      </w:r>
      <w:r w:rsidRPr="00460AE8">
        <w:rPr>
          <w:spacing w:val="19"/>
        </w:rPr>
        <w:t xml:space="preserve"> </w:t>
      </w:r>
      <w:r w:rsidRPr="00460AE8">
        <w:t>инициативы</w:t>
      </w:r>
      <w:r w:rsidRPr="00460AE8">
        <w:rPr>
          <w:spacing w:val="22"/>
        </w:rPr>
        <w:t xml:space="preserve"> </w:t>
      </w:r>
      <w:r w:rsidRPr="00460AE8">
        <w:t>детей</w:t>
      </w:r>
      <w:r w:rsidRPr="00460AE8">
        <w:rPr>
          <w:spacing w:val="21"/>
        </w:rPr>
        <w:t xml:space="preserve"> </w:t>
      </w:r>
      <w:proofErr w:type="gramStart"/>
      <w:r w:rsidRPr="00460AE8">
        <w:t>в</w:t>
      </w:r>
      <w:proofErr w:type="gramEnd"/>
    </w:p>
    <w:p w:rsidR="003C3E25" w:rsidRPr="00460AE8" w:rsidRDefault="00D90CC0" w:rsidP="00460AE8">
      <w:pPr>
        <w:pStyle w:val="a3"/>
        <w:ind w:firstLine="0"/>
      </w:pPr>
      <w:r w:rsidRPr="00460AE8">
        <w:t>различных</w:t>
      </w:r>
      <w:r w:rsidRPr="00460AE8">
        <w:rPr>
          <w:spacing w:val="-4"/>
        </w:rPr>
        <w:t xml:space="preserve"> </w:t>
      </w:r>
      <w:proofErr w:type="gramStart"/>
      <w:r w:rsidRPr="00460AE8">
        <w:t>видах</w:t>
      </w:r>
      <w:proofErr w:type="gramEnd"/>
      <w:r w:rsidRPr="00460AE8">
        <w:rPr>
          <w:spacing w:val="-4"/>
        </w:rPr>
        <w:t xml:space="preserve"> </w:t>
      </w:r>
      <w:r w:rsidRPr="00460AE8">
        <w:t>деятельности;</w:t>
      </w:r>
    </w:p>
    <w:p w:rsidR="003C3E25" w:rsidRPr="00460AE8" w:rsidRDefault="00D90CC0" w:rsidP="00783CE8">
      <w:pPr>
        <w:pStyle w:val="a7"/>
        <w:numPr>
          <w:ilvl w:val="0"/>
          <w:numId w:val="146"/>
        </w:numPr>
        <w:tabs>
          <w:tab w:val="left" w:pos="1736"/>
          <w:tab w:val="left" w:pos="1737"/>
        </w:tabs>
        <w:spacing w:line="240" w:lineRule="auto"/>
        <w:ind w:left="1030" w:right="1321" w:firstLine="0"/>
        <w:jc w:val="both"/>
        <w:rPr>
          <w:sz w:val="24"/>
          <w:szCs w:val="24"/>
        </w:rPr>
      </w:pPr>
      <w:r w:rsidRPr="00460AE8">
        <w:rPr>
          <w:sz w:val="24"/>
          <w:szCs w:val="24"/>
        </w:rPr>
        <w:t>Предусматривает учет региональной специфики и варьирование</w:t>
      </w:r>
      <w:r w:rsidRPr="00460AE8">
        <w:rPr>
          <w:spacing w:val="1"/>
          <w:sz w:val="24"/>
          <w:szCs w:val="24"/>
        </w:rPr>
        <w:t xml:space="preserve"> </w:t>
      </w:r>
      <w:r w:rsidRPr="00460AE8">
        <w:rPr>
          <w:sz w:val="24"/>
          <w:szCs w:val="24"/>
        </w:rPr>
        <w:t>образовательного</w:t>
      </w:r>
      <w:r w:rsidRPr="00460AE8">
        <w:rPr>
          <w:spacing w:val="-2"/>
          <w:sz w:val="24"/>
          <w:szCs w:val="24"/>
        </w:rPr>
        <w:t xml:space="preserve"> </w:t>
      </w:r>
      <w:r w:rsidRPr="00460AE8">
        <w:rPr>
          <w:sz w:val="24"/>
          <w:szCs w:val="24"/>
        </w:rPr>
        <w:t>процесса</w:t>
      </w:r>
      <w:r w:rsidRPr="00460AE8">
        <w:rPr>
          <w:spacing w:val="-3"/>
          <w:sz w:val="24"/>
          <w:szCs w:val="24"/>
        </w:rPr>
        <w:t xml:space="preserve"> </w:t>
      </w:r>
      <w:r w:rsidRPr="00460AE8">
        <w:rPr>
          <w:sz w:val="24"/>
          <w:szCs w:val="24"/>
        </w:rPr>
        <w:t>в</w:t>
      </w:r>
      <w:r w:rsidRPr="00460AE8">
        <w:rPr>
          <w:spacing w:val="-5"/>
          <w:sz w:val="24"/>
          <w:szCs w:val="24"/>
        </w:rPr>
        <w:t xml:space="preserve"> </w:t>
      </w:r>
      <w:r w:rsidRPr="00460AE8">
        <w:rPr>
          <w:sz w:val="24"/>
          <w:szCs w:val="24"/>
        </w:rPr>
        <w:t>зависимости</w:t>
      </w:r>
      <w:r w:rsidRPr="00460AE8">
        <w:rPr>
          <w:spacing w:val="-4"/>
          <w:sz w:val="24"/>
          <w:szCs w:val="24"/>
        </w:rPr>
        <w:t xml:space="preserve"> </w:t>
      </w:r>
      <w:r w:rsidRPr="00460AE8">
        <w:rPr>
          <w:sz w:val="24"/>
          <w:szCs w:val="24"/>
        </w:rPr>
        <w:t>от</w:t>
      </w:r>
      <w:r w:rsidRPr="00460AE8">
        <w:rPr>
          <w:spacing w:val="-6"/>
          <w:sz w:val="24"/>
          <w:szCs w:val="24"/>
        </w:rPr>
        <w:t xml:space="preserve"> </w:t>
      </w:r>
      <w:r w:rsidRPr="00460AE8">
        <w:rPr>
          <w:sz w:val="24"/>
          <w:szCs w:val="24"/>
        </w:rPr>
        <w:t>региональных</w:t>
      </w:r>
      <w:r w:rsidRPr="00460AE8">
        <w:rPr>
          <w:spacing w:val="-6"/>
          <w:sz w:val="24"/>
          <w:szCs w:val="24"/>
        </w:rPr>
        <w:t xml:space="preserve"> </w:t>
      </w:r>
      <w:r w:rsidRPr="00460AE8">
        <w:rPr>
          <w:sz w:val="24"/>
          <w:szCs w:val="24"/>
        </w:rPr>
        <w:t>особенностей;</w:t>
      </w:r>
    </w:p>
    <w:p w:rsidR="003C3E25" w:rsidRPr="00460AE8" w:rsidRDefault="00D90CC0" w:rsidP="00783CE8">
      <w:pPr>
        <w:pStyle w:val="a7"/>
        <w:numPr>
          <w:ilvl w:val="0"/>
          <w:numId w:val="146"/>
        </w:numPr>
        <w:tabs>
          <w:tab w:val="left" w:pos="1736"/>
          <w:tab w:val="left" w:pos="1737"/>
        </w:tabs>
        <w:spacing w:line="240" w:lineRule="auto"/>
        <w:ind w:left="1736" w:hanging="707"/>
        <w:jc w:val="both"/>
        <w:rPr>
          <w:sz w:val="24"/>
          <w:szCs w:val="24"/>
        </w:rPr>
      </w:pPr>
      <w:r w:rsidRPr="00460AE8">
        <w:rPr>
          <w:sz w:val="24"/>
          <w:szCs w:val="24"/>
        </w:rPr>
        <w:t>Реализуется</w:t>
      </w:r>
      <w:r w:rsidRPr="00460AE8">
        <w:rPr>
          <w:spacing w:val="-1"/>
          <w:sz w:val="24"/>
          <w:szCs w:val="24"/>
        </w:rPr>
        <w:t xml:space="preserve"> </w:t>
      </w:r>
      <w:r w:rsidRPr="00460AE8">
        <w:rPr>
          <w:sz w:val="24"/>
          <w:szCs w:val="24"/>
        </w:rPr>
        <w:t>принцип</w:t>
      </w:r>
      <w:r w:rsidRPr="00460AE8">
        <w:rPr>
          <w:spacing w:val="-9"/>
          <w:sz w:val="24"/>
          <w:szCs w:val="24"/>
        </w:rPr>
        <w:t xml:space="preserve"> </w:t>
      </w:r>
      <w:r w:rsidRPr="00460AE8">
        <w:rPr>
          <w:sz w:val="24"/>
          <w:szCs w:val="24"/>
        </w:rPr>
        <w:t>открытости</w:t>
      </w:r>
      <w:r w:rsidRPr="00460AE8">
        <w:rPr>
          <w:spacing w:val="-4"/>
          <w:sz w:val="24"/>
          <w:szCs w:val="24"/>
        </w:rPr>
        <w:t xml:space="preserve"> </w:t>
      </w:r>
      <w:r w:rsidRPr="00460AE8">
        <w:rPr>
          <w:sz w:val="24"/>
          <w:szCs w:val="24"/>
        </w:rPr>
        <w:t>дошкольного</w:t>
      </w:r>
      <w:r w:rsidRPr="00460AE8">
        <w:rPr>
          <w:spacing w:val="-6"/>
          <w:sz w:val="24"/>
          <w:szCs w:val="24"/>
        </w:rPr>
        <w:t xml:space="preserve"> </w:t>
      </w:r>
      <w:r w:rsidRPr="00460AE8">
        <w:rPr>
          <w:sz w:val="24"/>
          <w:szCs w:val="24"/>
        </w:rPr>
        <w:t>образования;</w:t>
      </w:r>
    </w:p>
    <w:p w:rsidR="003C3E25" w:rsidRPr="00460AE8" w:rsidRDefault="00D90CC0" w:rsidP="00783CE8">
      <w:pPr>
        <w:pStyle w:val="a7"/>
        <w:numPr>
          <w:ilvl w:val="0"/>
          <w:numId w:val="146"/>
        </w:numPr>
        <w:tabs>
          <w:tab w:val="left" w:pos="1736"/>
          <w:tab w:val="left" w:pos="1737"/>
        </w:tabs>
        <w:spacing w:line="240" w:lineRule="auto"/>
        <w:ind w:left="1736" w:hanging="707"/>
        <w:jc w:val="both"/>
        <w:rPr>
          <w:sz w:val="24"/>
          <w:szCs w:val="24"/>
        </w:rPr>
      </w:pPr>
      <w:r w:rsidRPr="00460AE8">
        <w:rPr>
          <w:sz w:val="24"/>
          <w:szCs w:val="24"/>
        </w:rPr>
        <w:t>Предусматривает</w:t>
      </w:r>
      <w:r w:rsidRPr="00460AE8">
        <w:rPr>
          <w:spacing w:val="-2"/>
          <w:sz w:val="24"/>
          <w:szCs w:val="24"/>
        </w:rPr>
        <w:t xml:space="preserve"> </w:t>
      </w:r>
      <w:r w:rsidRPr="00460AE8">
        <w:rPr>
          <w:sz w:val="24"/>
          <w:szCs w:val="24"/>
        </w:rPr>
        <w:t>эффектное</w:t>
      </w:r>
      <w:r w:rsidRPr="00460AE8">
        <w:rPr>
          <w:spacing w:val="-3"/>
          <w:sz w:val="24"/>
          <w:szCs w:val="24"/>
        </w:rPr>
        <w:t xml:space="preserve"> </w:t>
      </w:r>
      <w:r w:rsidRPr="00460AE8">
        <w:rPr>
          <w:sz w:val="24"/>
          <w:szCs w:val="24"/>
        </w:rPr>
        <w:t>взаимодействие</w:t>
      </w:r>
      <w:r w:rsidRPr="00460AE8">
        <w:rPr>
          <w:spacing w:val="-3"/>
          <w:sz w:val="24"/>
          <w:szCs w:val="24"/>
        </w:rPr>
        <w:t xml:space="preserve"> </w:t>
      </w:r>
      <w:r w:rsidRPr="00460AE8">
        <w:rPr>
          <w:sz w:val="24"/>
          <w:szCs w:val="24"/>
        </w:rPr>
        <w:t>с</w:t>
      </w:r>
      <w:r w:rsidRPr="00460AE8">
        <w:rPr>
          <w:spacing w:val="-8"/>
          <w:sz w:val="24"/>
          <w:szCs w:val="24"/>
        </w:rPr>
        <w:t xml:space="preserve"> </w:t>
      </w:r>
      <w:r w:rsidRPr="00460AE8">
        <w:rPr>
          <w:sz w:val="24"/>
          <w:szCs w:val="24"/>
        </w:rPr>
        <w:t>семьями</w:t>
      </w:r>
      <w:r w:rsidRPr="00460AE8">
        <w:rPr>
          <w:spacing w:val="-5"/>
          <w:sz w:val="24"/>
          <w:szCs w:val="24"/>
        </w:rPr>
        <w:t xml:space="preserve"> </w:t>
      </w:r>
      <w:r w:rsidRPr="00460AE8">
        <w:rPr>
          <w:sz w:val="24"/>
          <w:szCs w:val="24"/>
        </w:rPr>
        <w:t>воспитанников;</w:t>
      </w:r>
    </w:p>
    <w:p w:rsidR="003C3E25" w:rsidRPr="00460AE8" w:rsidRDefault="00D90CC0" w:rsidP="00783CE8">
      <w:pPr>
        <w:pStyle w:val="a7"/>
        <w:numPr>
          <w:ilvl w:val="0"/>
          <w:numId w:val="146"/>
        </w:numPr>
        <w:tabs>
          <w:tab w:val="left" w:pos="1736"/>
          <w:tab w:val="left" w:pos="1737"/>
        </w:tabs>
        <w:spacing w:line="240" w:lineRule="auto"/>
        <w:ind w:left="1030" w:right="1758" w:firstLine="0"/>
        <w:jc w:val="both"/>
        <w:rPr>
          <w:sz w:val="24"/>
          <w:szCs w:val="24"/>
        </w:rPr>
      </w:pPr>
      <w:r w:rsidRPr="00460AE8">
        <w:rPr>
          <w:sz w:val="24"/>
          <w:szCs w:val="24"/>
        </w:rPr>
        <w:t>Использует преимущества сетевого взаимодействия с местным</w:t>
      </w:r>
      <w:r w:rsidRPr="00460AE8">
        <w:rPr>
          <w:spacing w:val="-57"/>
          <w:sz w:val="24"/>
          <w:szCs w:val="24"/>
        </w:rPr>
        <w:t xml:space="preserve"> </w:t>
      </w:r>
      <w:r w:rsidRPr="00460AE8">
        <w:rPr>
          <w:sz w:val="24"/>
          <w:szCs w:val="24"/>
        </w:rPr>
        <w:t>сообществом;</w:t>
      </w:r>
    </w:p>
    <w:p w:rsidR="003C3E25" w:rsidRPr="00460AE8" w:rsidRDefault="00D90CC0" w:rsidP="00783CE8">
      <w:pPr>
        <w:pStyle w:val="a7"/>
        <w:numPr>
          <w:ilvl w:val="0"/>
          <w:numId w:val="146"/>
        </w:numPr>
        <w:tabs>
          <w:tab w:val="left" w:pos="1736"/>
          <w:tab w:val="left" w:pos="1737"/>
        </w:tabs>
        <w:spacing w:line="240" w:lineRule="auto"/>
        <w:ind w:right="301" w:firstLine="710"/>
        <w:jc w:val="both"/>
        <w:rPr>
          <w:sz w:val="24"/>
          <w:szCs w:val="24"/>
        </w:rPr>
      </w:pPr>
      <w:r w:rsidRPr="00460AE8">
        <w:rPr>
          <w:sz w:val="24"/>
          <w:szCs w:val="24"/>
        </w:rPr>
        <w:t>Предусматривает</w:t>
      </w:r>
      <w:r w:rsidRPr="00460AE8">
        <w:rPr>
          <w:spacing w:val="23"/>
          <w:sz w:val="24"/>
          <w:szCs w:val="24"/>
        </w:rPr>
        <w:t xml:space="preserve"> </w:t>
      </w:r>
      <w:r w:rsidRPr="00460AE8">
        <w:rPr>
          <w:sz w:val="24"/>
          <w:szCs w:val="24"/>
        </w:rPr>
        <w:t>создание</w:t>
      </w:r>
      <w:r w:rsidRPr="00460AE8">
        <w:rPr>
          <w:spacing w:val="21"/>
          <w:sz w:val="24"/>
          <w:szCs w:val="24"/>
        </w:rPr>
        <w:t xml:space="preserve"> </w:t>
      </w:r>
      <w:r w:rsidRPr="00460AE8">
        <w:rPr>
          <w:sz w:val="24"/>
          <w:szCs w:val="24"/>
        </w:rPr>
        <w:t>современной</w:t>
      </w:r>
      <w:r w:rsidRPr="00460AE8">
        <w:rPr>
          <w:spacing w:val="18"/>
          <w:sz w:val="24"/>
          <w:szCs w:val="24"/>
        </w:rPr>
        <w:t xml:space="preserve"> </w:t>
      </w:r>
      <w:r w:rsidRPr="00460AE8">
        <w:rPr>
          <w:sz w:val="24"/>
          <w:szCs w:val="24"/>
        </w:rPr>
        <w:t>информационно-образовательной</w:t>
      </w:r>
      <w:r w:rsidRPr="00460AE8">
        <w:rPr>
          <w:spacing w:val="-57"/>
          <w:sz w:val="24"/>
          <w:szCs w:val="24"/>
        </w:rPr>
        <w:t xml:space="preserve"> </w:t>
      </w:r>
      <w:r w:rsidRPr="00460AE8">
        <w:rPr>
          <w:sz w:val="24"/>
          <w:szCs w:val="24"/>
        </w:rPr>
        <w:t>среды</w:t>
      </w:r>
      <w:r w:rsidRPr="00460AE8">
        <w:rPr>
          <w:spacing w:val="2"/>
          <w:sz w:val="24"/>
          <w:szCs w:val="24"/>
        </w:rPr>
        <w:t xml:space="preserve"> </w:t>
      </w:r>
      <w:r w:rsidRPr="00460AE8">
        <w:rPr>
          <w:sz w:val="24"/>
          <w:szCs w:val="24"/>
        </w:rPr>
        <w:t>организации.</w:t>
      </w:r>
    </w:p>
    <w:p w:rsidR="003C3E25" w:rsidRPr="00460AE8" w:rsidRDefault="00D90CC0" w:rsidP="00460AE8">
      <w:pPr>
        <w:pStyle w:val="Heading1"/>
        <w:ind w:right="1558"/>
        <w:jc w:val="both"/>
      </w:pPr>
      <w:proofErr w:type="spellStart"/>
      <w:r w:rsidRPr="00460AE8">
        <w:t>Каплунова</w:t>
      </w:r>
      <w:proofErr w:type="spellEnd"/>
      <w:r w:rsidRPr="00460AE8">
        <w:t xml:space="preserve"> И.М, </w:t>
      </w:r>
      <w:proofErr w:type="spellStart"/>
      <w:r w:rsidRPr="00460AE8">
        <w:t>Новоскольцева</w:t>
      </w:r>
      <w:proofErr w:type="spellEnd"/>
      <w:r w:rsidRPr="00460AE8">
        <w:t xml:space="preserve"> И.А. Программа по музыкальному</w:t>
      </w:r>
      <w:r w:rsidRPr="00460AE8">
        <w:rPr>
          <w:spacing w:val="-57"/>
        </w:rPr>
        <w:t xml:space="preserve"> </w:t>
      </w:r>
      <w:r w:rsidRPr="00460AE8">
        <w:t>воспитанию детей</w:t>
      </w:r>
      <w:r w:rsidRPr="00460AE8">
        <w:rPr>
          <w:spacing w:val="-3"/>
        </w:rPr>
        <w:t xml:space="preserve"> </w:t>
      </w:r>
      <w:r w:rsidRPr="00460AE8">
        <w:t>дошкольного</w:t>
      </w:r>
      <w:r w:rsidRPr="00460AE8">
        <w:rPr>
          <w:spacing w:val="1"/>
        </w:rPr>
        <w:t xml:space="preserve"> </w:t>
      </w:r>
      <w:r w:rsidRPr="00460AE8">
        <w:t>возраста</w:t>
      </w:r>
      <w:r w:rsidRPr="00460AE8">
        <w:rPr>
          <w:spacing w:val="-3"/>
        </w:rPr>
        <w:t xml:space="preserve"> </w:t>
      </w:r>
      <w:r w:rsidRPr="00460AE8">
        <w:t>«Ладушки»</w:t>
      </w:r>
      <w:r w:rsidR="00567E4A" w:rsidRPr="00460AE8">
        <w:t xml:space="preserve"> </w:t>
      </w:r>
      <w:r w:rsidRPr="00460AE8">
        <w:t>(для</w:t>
      </w:r>
      <w:r w:rsidRPr="00460AE8">
        <w:rPr>
          <w:spacing w:val="-1"/>
        </w:rPr>
        <w:t xml:space="preserve"> </w:t>
      </w:r>
      <w:r w:rsidRPr="00460AE8">
        <w:t>детей от</w:t>
      </w:r>
      <w:r w:rsidRPr="00460AE8">
        <w:rPr>
          <w:spacing w:val="-2"/>
        </w:rPr>
        <w:t xml:space="preserve"> </w:t>
      </w:r>
      <w:r w:rsidRPr="00460AE8">
        <w:t>2 до</w:t>
      </w:r>
      <w:r w:rsidRPr="00460AE8">
        <w:rPr>
          <w:spacing w:val="-5"/>
        </w:rPr>
        <w:t xml:space="preserve"> </w:t>
      </w:r>
      <w:r w:rsidRPr="00460AE8">
        <w:t>7</w:t>
      </w:r>
      <w:r w:rsidRPr="00460AE8">
        <w:rPr>
          <w:spacing w:val="1"/>
        </w:rPr>
        <w:t xml:space="preserve"> </w:t>
      </w:r>
      <w:r w:rsidRPr="00460AE8">
        <w:t>лет)</w:t>
      </w:r>
    </w:p>
    <w:p w:rsidR="003C3E25" w:rsidRPr="00460AE8" w:rsidRDefault="00D90CC0" w:rsidP="00783CE8">
      <w:pPr>
        <w:pStyle w:val="a7"/>
        <w:numPr>
          <w:ilvl w:val="0"/>
          <w:numId w:val="141"/>
        </w:numPr>
        <w:tabs>
          <w:tab w:val="left" w:pos="1285"/>
        </w:tabs>
        <w:spacing w:line="240" w:lineRule="auto"/>
        <w:ind w:right="315" w:firstLine="710"/>
        <w:jc w:val="both"/>
        <w:rPr>
          <w:sz w:val="24"/>
          <w:szCs w:val="24"/>
        </w:rPr>
      </w:pPr>
      <w:r w:rsidRPr="00460AE8">
        <w:rPr>
          <w:sz w:val="24"/>
          <w:szCs w:val="24"/>
        </w:rPr>
        <w:t>Принцип</w:t>
      </w:r>
      <w:r w:rsidRPr="00460AE8">
        <w:rPr>
          <w:spacing w:val="6"/>
          <w:sz w:val="24"/>
          <w:szCs w:val="24"/>
        </w:rPr>
        <w:t xml:space="preserve"> </w:t>
      </w:r>
      <w:proofErr w:type="spellStart"/>
      <w:r w:rsidRPr="00460AE8">
        <w:rPr>
          <w:sz w:val="24"/>
          <w:szCs w:val="24"/>
        </w:rPr>
        <w:t>культуросообразности</w:t>
      </w:r>
      <w:proofErr w:type="spellEnd"/>
      <w:r w:rsidRPr="00460AE8">
        <w:rPr>
          <w:sz w:val="24"/>
          <w:szCs w:val="24"/>
        </w:rPr>
        <w:t>:</w:t>
      </w:r>
      <w:r w:rsidRPr="00460AE8">
        <w:rPr>
          <w:spacing w:val="1"/>
          <w:sz w:val="24"/>
          <w:szCs w:val="24"/>
        </w:rPr>
        <w:t xml:space="preserve"> </w:t>
      </w:r>
      <w:r w:rsidRPr="00460AE8">
        <w:rPr>
          <w:sz w:val="24"/>
          <w:szCs w:val="24"/>
        </w:rPr>
        <w:t>построение</w:t>
      </w:r>
      <w:r w:rsidRPr="00460AE8">
        <w:rPr>
          <w:spacing w:val="1"/>
          <w:sz w:val="24"/>
          <w:szCs w:val="24"/>
        </w:rPr>
        <w:t xml:space="preserve"> </w:t>
      </w:r>
      <w:r w:rsidRPr="00460AE8">
        <w:rPr>
          <w:sz w:val="24"/>
          <w:szCs w:val="24"/>
        </w:rPr>
        <w:t>эстетического</w:t>
      </w:r>
      <w:r w:rsidRPr="00460AE8">
        <w:rPr>
          <w:spacing w:val="9"/>
          <w:sz w:val="24"/>
          <w:szCs w:val="24"/>
        </w:rPr>
        <w:t xml:space="preserve"> </w:t>
      </w:r>
      <w:r w:rsidRPr="00460AE8">
        <w:rPr>
          <w:sz w:val="24"/>
          <w:szCs w:val="24"/>
        </w:rPr>
        <w:t>содержания</w:t>
      </w:r>
      <w:r w:rsidRPr="00460AE8">
        <w:rPr>
          <w:spacing w:val="5"/>
          <w:sz w:val="24"/>
          <w:szCs w:val="24"/>
        </w:rPr>
        <w:t xml:space="preserve"> </w:t>
      </w:r>
      <w:r w:rsidRPr="00460AE8">
        <w:rPr>
          <w:sz w:val="24"/>
          <w:szCs w:val="24"/>
        </w:rPr>
        <w:t>с</w:t>
      </w:r>
      <w:r w:rsidRPr="00460AE8">
        <w:rPr>
          <w:spacing w:val="5"/>
          <w:sz w:val="24"/>
          <w:szCs w:val="24"/>
        </w:rPr>
        <w:t xml:space="preserve"> </w:t>
      </w:r>
      <w:r w:rsidRPr="00460AE8">
        <w:rPr>
          <w:sz w:val="24"/>
          <w:szCs w:val="24"/>
        </w:rPr>
        <w:t>учетом</w:t>
      </w:r>
      <w:r w:rsidRPr="00460AE8">
        <w:rPr>
          <w:spacing w:val="-57"/>
          <w:sz w:val="24"/>
          <w:szCs w:val="24"/>
        </w:rPr>
        <w:t xml:space="preserve"> </w:t>
      </w:r>
      <w:r w:rsidRPr="00460AE8">
        <w:rPr>
          <w:sz w:val="24"/>
          <w:szCs w:val="24"/>
        </w:rPr>
        <w:t>региональных</w:t>
      </w:r>
      <w:r w:rsidRPr="00460AE8">
        <w:rPr>
          <w:spacing w:val="-4"/>
          <w:sz w:val="24"/>
          <w:szCs w:val="24"/>
        </w:rPr>
        <w:t xml:space="preserve"> </w:t>
      </w:r>
      <w:r w:rsidRPr="00460AE8">
        <w:rPr>
          <w:sz w:val="24"/>
          <w:szCs w:val="24"/>
        </w:rPr>
        <w:t>культурных</w:t>
      </w:r>
      <w:r w:rsidRPr="00460AE8">
        <w:rPr>
          <w:spacing w:val="-3"/>
          <w:sz w:val="24"/>
          <w:szCs w:val="24"/>
        </w:rPr>
        <w:t xml:space="preserve"> </w:t>
      </w:r>
      <w:r w:rsidRPr="00460AE8">
        <w:rPr>
          <w:sz w:val="24"/>
          <w:szCs w:val="24"/>
        </w:rPr>
        <w:t>традиций.</w:t>
      </w:r>
    </w:p>
    <w:p w:rsidR="003C3E25" w:rsidRPr="00460AE8" w:rsidRDefault="00D90CC0" w:rsidP="00783CE8">
      <w:pPr>
        <w:pStyle w:val="a7"/>
        <w:numPr>
          <w:ilvl w:val="0"/>
          <w:numId w:val="141"/>
        </w:numPr>
        <w:tabs>
          <w:tab w:val="left" w:pos="1213"/>
        </w:tabs>
        <w:spacing w:line="240" w:lineRule="auto"/>
        <w:ind w:left="1030" w:right="1716" w:firstLine="0"/>
        <w:jc w:val="both"/>
        <w:rPr>
          <w:sz w:val="24"/>
          <w:szCs w:val="24"/>
        </w:rPr>
      </w:pPr>
      <w:r w:rsidRPr="00460AE8">
        <w:rPr>
          <w:sz w:val="24"/>
          <w:szCs w:val="24"/>
        </w:rPr>
        <w:t>Принцип сезонности: построение содержания с учетом природных и</w:t>
      </w:r>
      <w:r w:rsidRPr="00460AE8">
        <w:rPr>
          <w:spacing w:val="-57"/>
          <w:sz w:val="24"/>
          <w:szCs w:val="24"/>
        </w:rPr>
        <w:t xml:space="preserve"> </w:t>
      </w:r>
      <w:r w:rsidRPr="00460AE8">
        <w:rPr>
          <w:sz w:val="24"/>
          <w:szCs w:val="24"/>
        </w:rPr>
        <w:t>климатических</w:t>
      </w:r>
      <w:r w:rsidRPr="00460AE8">
        <w:rPr>
          <w:spacing w:val="1"/>
          <w:sz w:val="24"/>
          <w:szCs w:val="24"/>
        </w:rPr>
        <w:t xml:space="preserve"> </w:t>
      </w:r>
      <w:r w:rsidRPr="00460AE8">
        <w:rPr>
          <w:sz w:val="24"/>
          <w:szCs w:val="24"/>
        </w:rPr>
        <w:t>условий.</w:t>
      </w:r>
    </w:p>
    <w:p w:rsidR="003C3E25" w:rsidRPr="00460AE8" w:rsidRDefault="00D90CC0" w:rsidP="00460AE8">
      <w:pPr>
        <w:pStyle w:val="a3"/>
        <w:ind w:left="1030" w:firstLine="0"/>
      </w:pPr>
      <w:r w:rsidRPr="00460AE8">
        <w:t>3</w:t>
      </w:r>
      <w:r w:rsidRPr="00460AE8">
        <w:rPr>
          <w:spacing w:val="-3"/>
        </w:rPr>
        <w:t xml:space="preserve"> </w:t>
      </w:r>
      <w:r w:rsidRPr="00460AE8">
        <w:t>Принцип</w:t>
      </w:r>
      <w:r w:rsidRPr="00460AE8">
        <w:rPr>
          <w:spacing w:val="-2"/>
        </w:rPr>
        <w:t xml:space="preserve"> </w:t>
      </w:r>
      <w:r w:rsidRPr="00460AE8">
        <w:t>систематичности</w:t>
      </w:r>
      <w:r w:rsidRPr="00460AE8">
        <w:rPr>
          <w:spacing w:val="-5"/>
        </w:rPr>
        <w:t xml:space="preserve"> </w:t>
      </w:r>
      <w:r w:rsidRPr="00460AE8">
        <w:t>и</w:t>
      </w:r>
      <w:r w:rsidRPr="00460AE8">
        <w:rPr>
          <w:spacing w:val="-2"/>
        </w:rPr>
        <w:t xml:space="preserve"> </w:t>
      </w:r>
      <w:r w:rsidRPr="00460AE8">
        <w:t>последовательности.</w:t>
      </w:r>
    </w:p>
    <w:p w:rsidR="003C3E25" w:rsidRPr="00460AE8" w:rsidRDefault="00D90CC0" w:rsidP="00783CE8">
      <w:pPr>
        <w:pStyle w:val="a7"/>
        <w:numPr>
          <w:ilvl w:val="0"/>
          <w:numId w:val="140"/>
        </w:numPr>
        <w:tabs>
          <w:tab w:val="left" w:pos="1213"/>
        </w:tabs>
        <w:spacing w:line="240" w:lineRule="auto"/>
        <w:ind w:right="2261" w:firstLine="0"/>
        <w:jc w:val="both"/>
        <w:rPr>
          <w:sz w:val="24"/>
          <w:szCs w:val="24"/>
        </w:rPr>
      </w:pPr>
      <w:r w:rsidRPr="00460AE8">
        <w:rPr>
          <w:sz w:val="24"/>
          <w:szCs w:val="24"/>
        </w:rPr>
        <w:t>Принцип цикличности: постепенное усложнение и расширение</w:t>
      </w:r>
      <w:r w:rsidRPr="00460AE8">
        <w:rPr>
          <w:spacing w:val="-57"/>
          <w:sz w:val="24"/>
          <w:szCs w:val="24"/>
        </w:rPr>
        <w:t xml:space="preserve"> </w:t>
      </w:r>
      <w:r w:rsidRPr="00460AE8">
        <w:rPr>
          <w:sz w:val="24"/>
          <w:szCs w:val="24"/>
        </w:rPr>
        <w:t>содержания.</w:t>
      </w:r>
    </w:p>
    <w:p w:rsidR="003C3E25" w:rsidRPr="00460AE8" w:rsidRDefault="00D90CC0" w:rsidP="00783CE8">
      <w:pPr>
        <w:pStyle w:val="a7"/>
        <w:numPr>
          <w:ilvl w:val="0"/>
          <w:numId w:val="140"/>
        </w:numPr>
        <w:tabs>
          <w:tab w:val="left" w:pos="1213"/>
        </w:tabs>
        <w:spacing w:line="240" w:lineRule="auto"/>
        <w:ind w:right="304" w:firstLine="0"/>
        <w:jc w:val="both"/>
        <w:rPr>
          <w:sz w:val="24"/>
          <w:szCs w:val="24"/>
        </w:rPr>
      </w:pPr>
      <w:r w:rsidRPr="00460AE8">
        <w:rPr>
          <w:sz w:val="24"/>
          <w:szCs w:val="24"/>
        </w:rPr>
        <w:t>Принцип</w:t>
      </w:r>
      <w:r w:rsidRPr="00460AE8">
        <w:rPr>
          <w:spacing w:val="2"/>
          <w:sz w:val="24"/>
          <w:szCs w:val="24"/>
        </w:rPr>
        <w:t xml:space="preserve"> </w:t>
      </w:r>
      <w:r w:rsidRPr="00460AE8">
        <w:rPr>
          <w:sz w:val="24"/>
          <w:szCs w:val="24"/>
        </w:rPr>
        <w:t>оптимизации</w:t>
      </w:r>
      <w:r w:rsidRPr="00460AE8">
        <w:rPr>
          <w:spacing w:val="2"/>
          <w:sz w:val="24"/>
          <w:szCs w:val="24"/>
        </w:rPr>
        <w:t xml:space="preserve"> </w:t>
      </w:r>
      <w:proofErr w:type="spellStart"/>
      <w:r w:rsidRPr="00460AE8">
        <w:rPr>
          <w:sz w:val="24"/>
          <w:szCs w:val="24"/>
        </w:rPr>
        <w:t>гуманизации</w:t>
      </w:r>
      <w:proofErr w:type="spellEnd"/>
      <w:r w:rsidRPr="00460AE8">
        <w:rPr>
          <w:spacing w:val="7"/>
          <w:sz w:val="24"/>
          <w:szCs w:val="24"/>
        </w:rPr>
        <w:t xml:space="preserve"> </w:t>
      </w:r>
      <w:r w:rsidRPr="00460AE8">
        <w:rPr>
          <w:sz w:val="24"/>
          <w:szCs w:val="24"/>
        </w:rPr>
        <w:t>учебно-воспитательного</w:t>
      </w:r>
      <w:r w:rsidRPr="00460AE8">
        <w:rPr>
          <w:spacing w:val="6"/>
          <w:sz w:val="24"/>
          <w:szCs w:val="24"/>
        </w:rPr>
        <w:t xml:space="preserve"> </w:t>
      </w:r>
      <w:r w:rsidRPr="00460AE8">
        <w:rPr>
          <w:sz w:val="24"/>
          <w:szCs w:val="24"/>
        </w:rPr>
        <w:t>процесса.</w:t>
      </w:r>
      <w:r w:rsidRPr="00460AE8">
        <w:rPr>
          <w:spacing w:val="1"/>
          <w:sz w:val="24"/>
          <w:szCs w:val="24"/>
        </w:rPr>
        <w:t xml:space="preserve"> </w:t>
      </w:r>
      <w:r w:rsidRPr="00460AE8">
        <w:rPr>
          <w:sz w:val="24"/>
          <w:szCs w:val="24"/>
        </w:rPr>
        <w:t>6.Принцип</w:t>
      </w:r>
      <w:r w:rsidRPr="00460AE8">
        <w:rPr>
          <w:spacing w:val="32"/>
          <w:sz w:val="24"/>
          <w:szCs w:val="24"/>
        </w:rPr>
        <w:t xml:space="preserve"> </w:t>
      </w:r>
      <w:proofErr w:type="spellStart"/>
      <w:r w:rsidRPr="00460AE8">
        <w:rPr>
          <w:sz w:val="24"/>
          <w:szCs w:val="24"/>
        </w:rPr>
        <w:t>природосообразности</w:t>
      </w:r>
      <w:proofErr w:type="spellEnd"/>
      <w:r w:rsidRPr="00460AE8">
        <w:rPr>
          <w:sz w:val="24"/>
          <w:szCs w:val="24"/>
        </w:rPr>
        <w:t>:</w:t>
      </w:r>
      <w:r w:rsidRPr="00460AE8">
        <w:rPr>
          <w:spacing w:val="31"/>
          <w:sz w:val="24"/>
          <w:szCs w:val="24"/>
        </w:rPr>
        <w:t xml:space="preserve"> </w:t>
      </w:r>
      <w:r w:rsidRPr="00460AE8">
        <w:rPr>
          <w:sz w:val="24"/>
          <w:szCs w:val="24"/>
        </w:rPr>
        <w:t>постановка</w:t>
      </w:r>
      <w:r w:rsidRPr="00460AE8">
        <w:rPr>
          <w:spacing w:val="31"/>
          <w:sz w:val="24"/>
          <w:szCs w:val="24"/>
        </w:rPr>
        <w:t xml:space="preserve"> </w:t>
      </w:r>
      <w:r w:rsidRPr="00460AE8">
        <w:rPr>
          <w:sz w:val="24"/>
          <w:szCs w:val="24"/>
        </w:rPr>
        <w:t>задач</w:t>
      </w:r>
      <w:r w:rsidRPr="00460AE8">
        <w:rPr>
          <w:spacing w:val="35"/>
          <w:sz w:val="24"/>
          <w:szCs w:val="24"/>
        </w:rPr>
        <w:t xml:space="preserve"> </w:t>
      </w:r>
      <w:r w:rsidRPr="00460AE8">
        <w:rPr>
          <w:sz w:val="24"/>
          <w:szCs w:val="24"/>
        </w:rPr>
        <w:t>художественно-творческого</w:t>
      </w:r>
    </w:p>
    <w:p w:rsidR="003C3E25" w:rsidRPr="00460AE8" w:rsidRDefault="00D90CC0" w:rsidP="00460AE8">
      <w:pPr>
        <w:pStyle w:val="a3"/>
        <w:ind w:firstLine="0"/>
      </w:pPr>
      <w:r w:rsidRPr="00460AE8">
        <w:t>развития</w:t>
      </w:r>
      <w:r w:rsidRPr="00460AE8">
        <w:rPr>
          <w:spacing w:val="36"/>
        </w:rPr>
        <w:t xml:space="preserve"> </w:t>
      </w:r>
      <w:r w:rsidRPr="00460AE8">
        <w:t>детей</w:t>
      </w:r>
      <w:r w:rsidRPr="00460AE8">
        <w:rPr>
          <w:spacing w:val="37"/>
        </w:rPr>
        <w:t xml:space="preserve"> </w:t>
      </w:r>
      <w:r w:rsidRPr="00460AE8">
        <w:t>с</w:t>
      </w:r>
      <w:r w:rsidRPr="00460AE8">
        <w:rPr>
          <w:spacing w:val="36"/>
        </w:rPr>
        <w:t xml:space="preserve"> </w:t>
      </w:r>
      <w:r w:rsidRPr="00460AE8">
        <w:t>учетом</w:t>
      </w:r>
      <w:r w:rsidRPr="00460AE8">
        <w:rPr>
          <w:spacing w:val="38"/>
        </w:rPr>
        <w:t xml:space="preserve"> </w:t>
      </w:r>
      <w:r w:rsidRPr="00460AE8">
        <w:t>«природы»</w:t>
      </w:r>
      <w:r w:rsidRPr="00460AE8">
        <w:rPr>
          <w:spacing w:val="32"/>
        </w:rPr>
        <w:t xml:space="preserve"> </w:t>
      </w:r>
      <w:r w:rsidRPr="00460AE8">
        <w:t>детей</w:t>
      </w:r>
      <w:r w:rsidRPr="00460AE8">
        <w:rPr>
          <w:spacing w:val="37"/>
        </w:rPr>
        <w:t xml:space="preserve"> </w:t>
      </w:r>
      <w:r w:rsidRPr="00460AE8">
        <w:t>возрастных</w:t>
      </w:r>
      <w:r w:rsidRPr="00460AE8">
        <w:rPr>
          <w:spacing w:val="32"/>
        </w:rPr>
        <w:t xml:space="preserve"> </w:t>
      </w:r>
      <w:r w:rsidRPr="00460AE8">
        <w:t>особенностей</w:t>
      </w:r>
      <w:r w:rsidRPr="00460AE8">
        <w:rPr>
          <w:spacing w:val="37"/>
        </w:rPr>
        <w:t xml:space="preserve"> </w:t>
      </w:r>
      <w:r w:rsidRPr="00460AE8">
        <w:t>и</w:t>
      </w:r>
      <w:r w:rsidRPr="00460AE8">
        <w:rPr>
          <w:spacing w:val="38"/>
        </w:rPr>
        <w:t xml:space="preserve"> </w:t>
      </w:r>
      <w:r w:rsidRPr="00460AE8">
        <w:t>индивидуальных</w:t>
      </w:r>
      <w:r w:rsidRPr="00460AE8">
        <w:rPr>
          <w:spacing w:val="-57"/>
        </w:rPr>
        <w:t xml:space="preserve"> </w:t>
      </w:r>
      <w:r w:rsidRPr="00460AE8">
        <w:t>способностей.</w:t>
      </w:r>
    </w:p>
    <w:p w:rsidR="003C3E25" w:rsidRPr="00460AE8" w:rsidRDefault="00D90CC0" w:rsidP="00460AE8">
      <w:pPr>
        <w:pStyle w:val="a3"/>
        <w:ind w:left="1030" w:right="1309" w:firstLine="0"/>
      </w:pPr>
      <w:r w:rsidRPr="00460AE8">
        <w:t>7.Принцип интереса: построение с опорой на интересы отдельных детей и</w:t>
      </w:r>
      <w:r w:rsidRPr="00460AE8">
        <w:rPr>
          <w:spacing w:val="-57"/>
        </w:rPr>
        <w:t xml:space="preserve"> </w:t>
      </w:r>
      <w:r w:rsidRPr="00460AE8">
        <w:t>детского</w:t>
      </w:r>
      <w:r w:rsidRPr="00460AE8">
        <w:rPr>
          <w:spacing w:val="5"/>
        </w:rPr>
        <w:t xml:space="preserve"> </w:t>
      </w:r>
      <w:r w:rsidRPr="00460AE8">
        <w:t>сообщества.</w:t>
      </w:r>
    </w:p>
    <w:p w:rsidR="00567E4A" w:rsidRPr="00460AE8" w:rsidRDefault="00567E4A" w:rsidP="00460AE8">
      <w:pPr>
        <w:pStyle w:val="a3"/>
        <w:ind w:left="1030" w:right="1309" w:firstLine="0"/>
      </w:pPr>
    </w:p>
    <w:p w:rsidR="003C3E25" w:rsidRPr="00460AE8" w:rsidRDefault="00D90CC0" w:rsidP="00783CE8">
      <w:pPr>
        <w:pStyle w:val="Heading1"/>
        <w:numPr>
          <w:ilvl w:val="2"/>
          <w:numId w:val="144"/>
        </w:numPr>
        <w:tabs>
          <w:tab w:val="left" w:pos="1573"/>
        </w:tabs>
        <w:ind w:left="319" w:right="312" w:firstLine="710"/>
        <w:jc w:val="both"/>
      </w:pPr>
      <w:r w:rsidRPr="00460AE8">
        <w:t>Значимые</w:t>
      </w:r>
      <w:r w:rsidRPr="00460AE8">
        <w:rPr>
          <w:spacing w:val="29"/>
        </w:rPr>
        <w:t xml:space="preserve"> </w:t>
      </w:r>
      <w:r w:rsidRPr="00460AE8">
        <w:t>для</w:t>
      </w:r>
      <w:r w:rsidRPr="00460AE8">
        <w:rPr>
          <w:spacing w:val="30"/>
        </w:rPr>
        <w:t xml:space="preserve"> </w:t>
      </w:r>
      <w:r w:rsidRPr="00460AE8">
        <w:t>разработки</w:t>
      </w:r>
      <w:r w:rsidRPr="00460AE8">
        <w:rPr>
          <w:spacing w:val="27"/>
        </w:rPr>
        <w:t xml:space="preserve"> </w:t>
      </w:r>
      <w:r w:rsidRPr="00460AE8">
        <w:t>Программы</w:t>
      </w:r>
      <w:r w:rsidRPr="00460AE8">
        <w:rPr>
          <w:spacing w:val="31"/>
        </w:rPr>
        <w:t xml:space="preserve"> </w:t>
      </w:r>
      <w:r w:rsidRPr="00460AE8">
        <w:t>характеристики,</w:t>
      </w:r>
      <w:r w:rsidRPr="00460AE8">
        <w:rPr>
          <w:spacing w:val="33"/>
        </w:rPr>
        <w:t xml:space="preserve"> </w:t>
      </w:r>
      <w:r w:rsidRPr="00460AE8">
        <w:t>в</w:t>
      </w:r>
      <w:r w:rsidRPr="00460AE8">
        <w:rPr>
          <w:spacing w:val="31"/>
        </w:rPr>
        <w:t xml:space="preserve"> </w:t>
      </w:r>
      <w:r w:rsidRPr="00460AE8">
        <w:t>том</w:t>
      </w:r>
      <w:r w:rsidRPr="00460AE8">
        <w:rPr>
          <w:spacing w:val="26"/>
        </w:rPr>
        <w:t xml:space="preserve"> </w:t>
      </w:r>
      <w:r w:rsidRPr="00460AE8">
        <w:t>числе</w:t>
      </w:r>
      <w:r w:rsidRPr="00460AE8">
        <w:rPr>
          <w:spacing w:val="-57"/>
        </w:rPr>
        <w:t xml:space="preserve"> </w:t>
      </w:r>
      <w:r w:rsidRPr="00460AE8">
        <w:t>характеристики особенностей</w:t>
      </w:r>
      <w:r w:rsidRPr="00460AE8">
        <w:rPr>
          <w:spacing w:val="1"/>
        </w:rPr>
        <w:t xml:space="preserve"> </w:t>
      </w:r>
      <w:r w:rsidRPr="00460AE8">
        <w:t>развития</w:t>
      </w:r>
      <w:r w:rsidRPr="00460AE8">
        <w:rPr>
          <w:spacing w:val="-4"/>
        </w:rPr>
        <w:t xml:space="preserve"> </w:t>
      </w:r>
      <w:r w:rsidRPr="00460AE8">
        <w:t>детей</w:t>
      </w:r>
      <w:r w:rsidRPr="00460AE8">
        <w:rPr>
          <w:spacing w:val="1"/>
        </w:rPr>
        <w:t xml:space="preserve"> </w:t>
      </w:r>
      <w:r w:rsidRPr="00460AE8">
        <w:t>раннего</w:t>
      </w:r>
      <w:r w:rsidRPr="00460AE8">
        <w:rPr>
          <w:spacing w:val="-5"/>
        </w:rPr>
        <w:t xml:space="preserve"> </w:t>
      </w:r>
      <w:r w:rsidRPr="00460AE8">
        <w:t>и</w:t>
      </w:r>
      <w:r w:rsidRPr="00460AE8">
        <w:rPr>
          <w:spacing w:val="-3"/>
        </w:rPr>
        <w:t xml:space="preserve"> </w:t>
      </w:r>
      <w:r w:rsidRPr="00460AE8">
        <w:t>дошкольного</w:t>
      </w:r>
      <w:r w:rsidRPr="00460AE8">
        <w:rPr>
          <w:spacing w:val="1"/>
        </w:rPr>
        <w:t xml:space="preserve"> </w:t>
      </w:r>
      <w:r w:rsidRPr="00460AE8">
        <w:t>возраста</w:t>
      </w:r>
    </w:p>
    <w:p w:rsidR="00FF5333" w:rsidRDefault="00D90CC0" w:rsidP="00460AE8">
      <w:pPr>
        <w:pStyle w:val="a3"/>
        <w:ind w:left="1030" w:right="1908" w:firstLine="0"/>
      </w:pPr>
      <w:r w:rsidRPr="00460AE8">
        <w:t xml:space="preserve">Режим работы ДОУ представляет годовой цикл: </w:t>
      </w:r>
    </w:p>
    <w:p w:rsidR="00FF5333" w:rsidRDefault="00D90CC0" w:rsidP="00460AE8">
      <w:pPr>
        <w:pStyle w:val="a3"/>
        <w:ind w:left="1030" w:right="1908" w:firstLine="0"/>
      </w:pPr>
      <w:r w:rsidRPr="00460AE8">
        <w:t>с сентября по май –</w:t>
      </w:r>
      <w:r w:rsidRPr="00460AE8">
        <w:rPr>
          <w:spacing w:val="-57"/>
        </w:rPr>
        <w:t xml:space="preserve"> </w:t>
      </w:r>
      <w:proofErr w:type="spellStart"/>
      <w:r w:rsidRPr="00460AE8">
        <w:t>воспитательно</w:t>
      </w:r>
      <w:proofErr w:type="spellEnd"/>
      <w:r w:rsidRPr="00460AE8">
        <w:t xml:space="preserve"> - образовательная работа; </w:t>
      </w:r>
    </w:p>
    <w:p w:rsidR="003C3E25" w:rsidRPr="00460AE8" w:rsidRDefault="00D90CC0" w:rsidP="00460AE8">
      <w:pPr>
        <w:pStyle w:val="a3"/>
        <w:ind w:left="1030" w:right="1908" w:firstLine="0"/>
      </w:pPr>
      <w:r w:rsidRPr="00460AE8">
        <w:t>с июня по август – летняя</w:t>
      </w:r>
      <w:r w:rsidRPr="00460AE8">
        <w:rPr>
          <w:spacing w:val="1"/>
        </w:rPr>
        <w:t xml:space="preserve"> </w:t>
      </w:r>
      <w:r w:rsidRPr="00460AE8">
        <w:t>оздоровительная</w:t>
      </w:r>
      <w:r w:rsidRPr="00460AE8">
        <w:rPr>
          <w:spacing w:val="1"/>
        </w:rPr>
        <w:t xml:space="preserve"> </w:t>
      </w:r>
      <w:r w:rsidRPr="00460AE8">
        <w:t>работа.</w:t>
      </w:r>
    </w:p>
    <w:p w:rsidR="003C3E25" w:rsidRPr="00452284" w:rsidRDefault="00D90CC0" w:rsidP="00460AE8">
      <w:pPr>
        <w:pStyle w:val="a3"/>
        <w:ind w:left="1030" w:firstLine="0"/>
      </w:pPr>
      <w:r w:rsidRPr="00452284">
        <w:t>Пятидневная</w:t>
      </w:r>
      <w:r w:rsidRPr="00452284">
        <w:rPr>
          <w:spacing w:val="43"/>
        </w:rPr>
        <w:t xml:space="preserve"> </w:t>
      </w:r>
      <w:r w:rsidRPr="00452284">
        <w:t>рабочая</w:t>
      </w:r>
      <w:r w:rsidRPr="00452284">
        <w:rPr>
          <w:spacing w:val="43"/>
        </w:rPr>
        <w:t xml:space="preserve"> </w:t>
      </w:r>
      <w:r w:rsidRPr="00452284">
        <w:t>неделя</w:t>
      </w:r>
      <w:r w:rsidRPr="00452284">
        <w:rPr>
          <w:spacing w:val="43"/>
        </w:rPr>
        <w:t xml:space="preserve"> </w:t>
      </w:r>
      <w:r w:rsidRPr="00452284">
        <w:t>с</w:t>
      </w:r>
      <w:r w:rsidRPr="00452284">
        <w:rPr>
          <w:spacing w:val="42"/>
        </w:rPr>
        <w:t xml:space="preserve"> </w:t>
      </w:r>
      <w:r w:rsidRPr="00452284">
        <w:t>10,5</w:t>
      </w:r>
      <w:r w:rsidRPr="00452284">
        <w:rPr>
          <w:spacing w:val="43"/>
        </w:rPr>
        <w:t xml:space="preserve"> </w:t>
      </w:r>
      <w:r w:rsidRPr="00452284">
        <w:t>часовым</w:t>
      </w:r>
      <w:r w:rsidRPr="00452284">
        <w:rPr>
          <w:spacing w:val="40"/>
        </w:rPr>
        <w:t xml:space="preserve"> </w:t>
      </w:r>
      <w:r w:rsidRPr="00452284">
        <w:t>пребыванием</w:t>
      </w:r>
      <w:r w:rsidRPr="00452284">
        <w:rPr>
          <w:spacing w:val="44"/>
        </w:rPr>
        <w:t xml:space="preserve"> </w:t>
      </w:r>
      <w:r w:rsidRPr="00452284">
        <w:t>детей</w:t>
      </w:r>
      <w:r w:rsidRPr="00452284">
        <w:rPr>
          <w:spacing w:val="44"/>
        </w:rPr>
        <w:t xml:space="preserve"> </w:t>
      </w:r>
      <w:r w:rsidRPr="00452284">
        <w:t>с</w:t>
      </w:r>
      <w:r w:rsidRPr="00452284">
        <w:rPr>
          <w:spacing w:val="42"/>
        </w:rPr>
        <w:t xml:space="preserve"> </w:t>
      </w:r>
      <w:r w:rsidRPr="00452284">
        <w:t>7.30</w:t>
      </w:r>
      <w:r w:rsidRPr="00452284">
        <w:rPr>
          <w:spacing w:val="43"/>
        </w:rPr>
        <w:t xml:space="preserve"> </w:t>
      </w:r>
      <w:r w:rsidRPr="00452284">
        <w:t>до</w:t>
      </w:r>
      <w:r w:rsidRPr="00452284">
        <w:rPr>
          <w:spacing w:val="47"/>
        </w:rPr>
        <w:t xml:space="preserve"> </w:t>
      </w:r>
      <w:r w:rsidRPr="00452284">
        <w:t>18.00</w:t>
      </w:r>
    </w:p>
    <w:p w:rsidR="003C3E25" w:rsidRPr="00452284" w:rsidRDefault="003C3E25" w:rsidP="00460AE8">
      <w:pPr>
        <w:jc w:val="both"/>
        <w:rPr>
          <w:sz w:val="24"/>
          <w:szCs w:val="24"/>
        </w:rPr>
        <w:sectPr w:rsidR="003C3E25" w:rsidRPr="00452284">
          <w:pgSz w:w="11910" w:h="16840"/>
          <w:pgMar w:top="340" w:right="540" w:bottom="1180" w:left="1380" w:header="0" w:footer="918" w:gutter="0"/>
          <w:cols w:space="720"/>
        </w:sectPr>
      </w:pPr>
    </w:p>
    <w:p w:rsidR="003C3E25" w:rsidRPr="00452284" w:rsidRDefault="00D90CC0" w:rsidP="00460AE8">
      <w:pPr>
        <w:pStyle w:val="a3"/>
        <w:ind w:firstLine="0"/>
      </w:pPr>
      <w:r w:rsidRPr="00452284">
        <w:lastRenderedPageBreak/>
        <w:t>часов.</w:t>
      </w:r>
    </w:p>
    <w:p w:rsidR="003C3E25" w:rsidRPr="00452284" w:rsidRDefault="00D90CC0" w:rsidP="00460AE8">
      <w:pPr>
        <w:pStyle w:val="a3"/>
        <w:ind w:left="0" w:firstLine="0"/>
      </w:pPr>
      <w:r w:rsidRPr="00452284">
        <w:br w:type="column"/>
      </w:r>
    </w:p>
    <w:p w:rsidR="00567E4A" w:rsidRPr="00460AE8" w:rsidRDefault="00D90CC0" w:rsidP="00460AE8">
      <w:pPr>
        <w:pStyle w:val="a3"/>
        <w:ind w:left="39" w:firstLine="0"/>
      </w:pPr>
      <w:r w:rsidRPr="00460AE8">
        <w:t>Выходные</w:t>
      </w:r>
      <w:r w:rsidRPr="00460AE8">
        <w:rPr>
          <w:spacing w:val="-5"/>
        </w:rPr>
        <w:t xml:space="preserve"> </w:t>
      </w:r>
      <w:r w:rsidRPr="00460AE8">
        <w:t>дни –</w:t>
      </w:r>
      <w:r w:rsidRPr="00460AE8">
        <w:rPr>
          <w:spacing w:val="-8"/>
        </w:rPr>
        <w:t xml:space="preserve"> </w:t>
      </w:r>
      <w:r w:rsidRPr="00460AE8">
        <w:t>суббота,</w:t>
      </w:r>
      <w:r w:rsidRPr="00460AE8">
        <w:rPr>
          <w:spacing w:val="-1"/>
        </w:rPr>
        <w:t xml:space="preserve"> </w:t>
      </w:r>
      <w:r w:rsidRPr="00460AE8">
        <w:t>воскресенье,</w:t>
      </w:r>
      <w:r w:rsidRPr="00460AE8">
        <w:rPr>
          <w:spacing w:val="-2"/>
        </w:rPr>
        <w:t xml:space="preserve"> </w:t>
      </w:r>
      <w:r w:rsidRPr="00460AE8">
        <w:t>праздничные</w:t>
      </w:r>
      <w:r w:rsidRPr="00460AE8">
        <w:rPr>
          <w:spacing w:val="-4"/>
        </w:rPr>
        <w:t xml:space="preserve"> </w:t>
      </w:r>
      <w:r w:rsidR="00567E4A" w:rsidRPr="00460AE8">
        <w:t>дни установленные</w:t>
      </w:r>
    </w:p>
    <w:p w:rsidR="003C3E25" w:rsidRPr="00460AE8" w:rsidRDefault="00567E4A" w:rsidP="00460AE8">
      <w:pPr>
        <w:pStyle w:val="a3"/>
        <w:ind w:left="39" w:firstLine="0"/>
      </w:pPr>
      <w:r w:rsidRPr="00460AE8">
        <w:t>законодательством Российской Федерации.</w:t>
      </w:r>
    </w:p>
    <w:p w:rsidR="003C3E25" w:rsidRPr="00460AE8" w:rsidRDefault="00D90CC0" w:rsidP="00460AE8">
      <w:pPr>
        <w:pStyle w:val="a3"/>
        <w:ind w:left="39" w:firstLine="0"/>
      </w:pPr>
      <w:r w:rsidRPr="00460AE8">
        <w:t>Разделение детей</w:t>
      </w:r>
      <w:r w:rsidRPr="00460AE8">
        <w:rPr>
          <w:spacing w:val="1"/>
        </w:rPr>
        <w:t xml:space="preserve"> </w:t>
      </w:r>
      <w:r w:rsidRPr="00460AE8">
        <w:t>на возрастные</w:t>
      </w:r>
      <w:r w:rsidRPr="00460AE8">
        <w:rPr>
          <w:spacing w:val="-4"/>
        </w:rPr>
        <w:t xml:space="preserve"> </w:t>
      </w:r>
      <w:r w:rsidRPr="00460AE8">
        <w:t>группы</w:t>
      </w:r>
      <w:r w:rsidRPr="00460AE8">
        <w:rPr>
          <w:spacing w:val="2"/>
        </w:rPr>
        <w:t xml:space="preserve"> </w:t>
      </w:r>
      <w:r w:rsidRPr="00460AE8">
        <w:t>осуществляется в</w:t>
      </w:r>
      <w:r w:rsidRPr="00460AE8">
        <w:rPr>
          <w:spacing w:val="-1"/>
        </w:rPr>
        <w:t xml:space="preserve"> </w:t>
      </w:r>
      <w:r w:rsidRPr="00460AE8">
        <w:t>соответствии</w:t>
      </w:r>
      <w:r w:rsidRPr="00460AE8">
        <w:rPr>
          <w:spacing w:val="2"/>
        </w:rPr>
        <w:t xml:space="preserve"> </w:t>
      </w:r>
      <w:r w:rsidRPr="00460AE8">
        <w:t>с</w:t>
      </w:r>
      <w:r w:rsidRPr="00460AE8">
        <w:rPr>
          <w:spacing w:val="1"/>
        </w:rPr>
        <w:t xml:space="preserve"> </w:t>
      </w:r>
      <w:r w:rsidRPr="00460AE8">
        <w:t>закономерностями</w:t>
      </w:r>
      <w:r w:rsidRPr="00460AE8">
        <w:rPr>
          <w:spacing w:val="25"/>
        </w:rPr>
        <w:t xml:space="preserve"> </w:t>
      </w:r>
      <w:r w:rsidRPr="00460AE8">
        <w:t>психического</w:t>
      </w:r>
      <w:r w:rsidRPr="00460AE8">
        <w:rPr>
          <w:spacing w:val="35"/>
        </w:rPr>
        <w:t xml:space="preserve"> </w:t>
      </w:r>
      <w:r w:rsidRPr="00460AE8">
        <w:t>развития</w:t>
      </w:r>
      <w:r w:rsidRPr="00460AE8">
        <w:rPr>
          <w:spacing w:val="29"/>
        </w:rPr>
        <w:t xml:space="preserve"> </w:t>
      </w:r>
      <w:r w:rsidRPr="00460AE8">
        <w:t>ребенка</w:t>
      </w:r>
      <w:r w:rsidRPr="00460AE8">
        <w:rPr>
          <w:spacing w:val="29"/>
        </w:rPr>
        <w:t xml:space="preserve"> </w:t>
      </w:r>
      <w:r w:rsidRPr="00460AE8">
        <w:t>и</w:t>
      </w:r>
      <w:r w:rsidRPr="00460AE8">
        <w:rPr>
          <w:spacing w:val="30"/>
        </w:rPr>
        <w:t xml:space="preserve"> </w:t>
      </w:r>
      <w:r w:rsidRPr="00460AE8">
        <w:t>позволяет</w:t>
      </w:r>
      <w:r w:rsidRPr="00460AE8">
        <w:rPr>
          <w:spacing w:val="26"/>
        </w:rPr>
        <w:t xml:space="preserve"> </w:t>
      </w:r>
      <w:r w:rsidRPr="00460AE8">
        <w:t>более</w:t>
      </w:r>
      <w:r w:rsidRPr="00460AE8">
        <w:rPr>
          <w:spacing w:val="29"/>
        </w:rPr>
        <w:t xml:space="preserve"> </w:t>
      </w:r>
      <w:r w:rsidRPr="00460AE8">
        <w:t>эффективно</w:t>
      </w:r>
    </w:p>
    <w:p w:rsidR="003C3E25" w:rsidRPr="00460AE8" w:rsidRDefault="003C3E25" w:rsidP="00460AE8">
      <w:pPr>
        <w:jc w:val="both"/>
        <w:rPr>
          <w:sz w:val="24"/>
          <w:szCs w:val="24"/>
        </w:rPr>
        <w:sectPr w:rsidR="003C3E25" w:rsidRPr="00460AE8">
          <w:type w:val="continuous"/>
          <w:pgSz w:w="11910" w:h="16840"/>
          <w:pgMar w:top="340" w:right="540" w:bottom="280" w:left="1380" w:header="720" w:footer="720" w:gutter="0"/>
          <w:cols w:num="2" w:space="720" w:equalWidth="0">
            <w:col w:w="952" w:space="40"/>
            <w:col w:w="8998"/>
          </w:cols>
        </w:sectPr>
      </w:pPr>
    </w:p>
    <w:p w:rsidR="003C3E25" w:rsidRPr="00460AE8" w:rsidRDefault="00D90CC0" w:rsidP="00460AE8">
      <w:pPr>
        <w:pStyle w:val="a3"/>
        <w:ind w:right="301" w:firstLine="0"/>
      </w:pPr>
      <w:r w:rsidRPr="00460AE8">
        <w:lastRenderedPageBreak/>
        <w:t>решать</w:t>
      </w:r>
      <w:r w:rsidRPr="00460AE8">
        <w:rPr>
          <w:spacing w:val="3"/>
        </w:rPr>
        <w:t xml:space="preserve"> </w:t>
      </w:r>
      <w:r w:rsidRPr="00460AE8">
        <w:t>задачи</w:t>
      </w:r>
      <w:r w:rsidRPr="00460AE8">
        <w:rPr>
          <w:spacing w:val="3"/>
        </w:rPr>
        <w:t xml:space="preserve"> </w:t>
      </w:r>
      <w:r w:rsidRPr="00460AE8">
        <w:t>по</w:t>
      </w:r>
      <w:r w:rsidRPr="00460AE8">
        <w:rPr>
          <w:spacing w:val="3"/>
        </w:rPr>
        <w:t xml:space="preserve"> </w:t>
      </w:r>
      <w:r w:rsidRPr="00460AE8">
        <w:t>реализации</w:t>
      </w:r>
      <w:r w:rsidRPr="00460AE8">
        <w:rPr>
          <w:spacing w:val="-1"/>
        </w:rPr>
        <w:t xml:space="preserve"> </w:t>
      </w:r>
      <w:r w:rsidRPr="00460AE8">
        <w:t>Программы дошкольного</w:t>
      </w:r>
      <w:r w:rsidRPr="00460AE8">
        <w:rPr>
          <w:spacing w:val="-2"/>
        </w:rPr>
        <w:t xml:space="preserve"> </w:t>
      </w:r>
      <w:r w:rsidRPr="00460AE8">
        <w:t>образования</w:t>
      </w:r>
      <w:r w:rsidRPr="00460AE8">
        <w:rPr>
          <w:spacing w:val="2"/>
        </w:rPr>
        <w:t xml:space="preserve"> </w:t>
      </w:r>
      <w:r w:rsidRPr="00460AE8">
        <w:t>с</w:t>
      </w:r>
      <w:r w:rsidRPr="00460AE8">
        <w:rPr>
          <w:spacing w:val="-2"/>
        </w:rPr>
        <w:t xml:space="preserve"> </w:t>
      </w:r>
      <w:r w:rsidRPr="00460AE8">
        <w:t>детьми, имеющими,</w:t>
      </w:r>
      <w:r w:rsidRPr="00460AE8">
        <w:rPr>
          <w:spacing w:val="-57"/>
        </w:rPr>
        <w:t xml:space="preserve"> </w:t>
      </w:r>
      <w:r w:rsidRPr="00460AE8">
        <w:t>в</w:t>
      </w:r>
      <w:r w:rsidRPr="00460AE8">
        <w:rPr>
          <w:spacing w:val="2"/>
        </w:rPr>
        <w:t xml:space="preserve"> </w:t>
      </w:r>
      <w:r w:rsidRPr="00460AE8">
        <w:t>целом,</w:t>
      </w:r>
      <w:r w:rsidRPr="00460AE8">
        <w:rPr>
          <w:spacing w:val="4"/>
        </w:rPr>
        <w:t xml:space="preserve"> </w:t>
      </w:r>
      <w:r w:rsidRPr="00460AE8">
        <w:t>сходные</w:t>
      </w:r>
      <w:r w:rsidRPr="00460AE8">
        <w:rPr>
          <w:spacing w:val="-4"/>
        </w:rPr>
        <w:t xml:space="preserve"> </w:t>
      </w:r>
      <w:r w:rsidRPr="00460AE8">
        <w:t>возрастные характеристики.</w:t>
      </w:r>
    </w:p>
    <w:p w:rsidR="003C3E25" w:rsidRPr="00460AE8" w:rsidRDefault="00D90CC0" w:rsidP="00460AE8">
      <w:pPr>
        <w:pStyle w:val="a3"/>
        <w:ind w:left="1030" w:firstLine="0"/>
      </w:pPr>
      <w:r w:rsidRPr="00460AE8">
        <w:t>В</w:t>
      </w:r>
      <w:r w:rsidRPr="00460AE8">
        <w:rPr>
          <w:spacing w:val="-5"/>
        </w:rPr>
        <w:t xml:space="preserve"> </w:t>
      </w:r>
      <w:r w:rsidRPr="00460AE8">
        <w:t>ДОУ</w:t>
      </w:r>
      <w:r w:rsidRPr="00460AE8">
        <w:rPr>
          <w:spacing w:val="-4"/>
        </w:rPr>
        <w:t xml:space="preserve"> </w:t>
      </w:r>
      <w:r w:rsidRPr="00460AE8">
        <w:t>функционируют</w:t>
      </w:r>
      <w:r w:rsidRPr="00460AE8">
        <w:rPr>
          <w:spacing w:val="-2"/>
        </w:rPr>
        <w:t xml:space="preserve"> </w:t>
      </w:r>
      <w:r w:rsidRPr="00460AE8">
        <w:t>следующие</w:t>
      </w:r>
      <w:r w:rsidRPr="00460AE8">
        <w:rPr>
          <w:spacing w:val="-3"/>
        </w:rPr>
        <w:t xml:space="preserve"> </w:t>
      </w:r>
      <w:r w:rsidRPr="00460AE8">
        <w:t>возрастные</w:t>
      </w:r>
      <w:r w:rsidRPr="00460AE8">
        <w:rPr>
          <w:spacing w:val="2"/>
        </w:rPr>
        <w:t xml:space="preserve"> </w:t>
      </w:r>
      <w:r w:rsidRPr="00460AE8">
        <w:t>группы:</w:t>
      </w:r>
    </w:p>
    <w:p w:rsidR="003C3E25" w:rsidRPr="00460AE8" w:rsidRDefault="00D90CC0" w:rsidP="00783CE8">
      <w:pPr>
        <w:pStyle w:val="a7"/>
        <w:numPr>
          <w:ilvl w:val="0"/>
          <w:numId w:val="139"/>
        </w:numPr>
        <w:tabs>
          <w:tab w:val="left" w:pos="1736"/>
          <w:tab w:val="left" w:pos="1737"/>
        </w:tabs>
        <w:spacing w:line="240" w:lineRule="auto"/>
        <w:ind w:left="1736" w:hanging="707"/>
        <w:jc w:val="both"/>
        <w:rPr>
          <w:sz w:val="24"/>
          <w:szCs w:val="24"/>
        </w:rPr>
      </w:pPr>
      <w:r w:rsidRPr="00460AE8">
        <w:rPr>
          <w:sz w:val="24"/>
          <w:szCs w:val="24"/>
        </w:rPr>
        <w:t>для детей от</w:t>
      </w:r>
      <w:r w:rsidRPr="00460AE8">
        <w:rPr>
          <w:spacing w:val="-3"/>
          <w:sz w:val="24"/>
          <w:szCs w:val="24"/>
        </w:rPr>
        <w:t xml:space="preserve"> </w:t>
      </w:r>
      <w:r w:rsidRPr="00460AE8">
        <w:rPr>
          <w:sz w:val="24"/>
          <w:szCs w:val="24"/>
        </w:rPr>
        <w:t>1,5</w:t>
      </w:r>
      <w:r w:rsidRPr="00460AE8">
        <w:rPr>
          <w:spacing w:val="-5"/>
          <w:sz w:val="24"/>
          <w:szCs w:val="24"/>
        </w:rPr>
        <w:t xml:space="preserve"> </w:t>
      </w:r>
      <w:r w:rsidRPr="00460AE8">
        <w:rPr>
          <w:sz w:val="24"/>
          <w:szCs w:val="24"/>
        </w:rPr>
        <w:t>до</w:t>
      </w:r>
      <w:r w:rsidRPr="00460AE8">
        <w:rPr>
          <w:spacing w:val="1"/>
          <w:sz w:val="24"/>
          <w:szCs w:val="24"/>
        </w:rPr>
        <w:t xml:space="preserve"> </w:t>
      </w:r>
      <w:r w:rsidR="00567E4A" w:rsidRPr="00460AE8">
        <w:rPr>
          <w:sz w:val="24"/>
          <w:szCs w:val="24"/>
        </w:rPr>
        <w:t>3,5</w:t>
      </w:r>
      <w:r w:rsidRPr="00460AE8">
        <w:rPr>
          <w:spacing w:val="-5"/>
          <w:sz w:val="24"/>
          <w:szCs w:val="24"/>
        </w:rPr>
        <w:t xml:space="preserve"> </w:t>
      </w:r>
      <w:r w:rsidRPr="00460AE8">
        <w:rPr>
          <w:sz w:val="24"/>
          <w:szCs w:val="24"/>
        </w:rPr>
        <w:t>лет (первая</w:t>
      </w:r>
      <w:r w:rsidRPr="00460AE8">
        <w:rPr>
          <w:spacing w:val="-4"/>
          <w:sz w:val="24"/>
          <w:szCs w:val="24"/>
        </w:rPr>
        <w:t xml:space="preserve"> </w:t>
      </w:r>
      <w:r w:rsidR="00397FE9" w:rsidRPr="00460AE8">
        <w:rPr>
          <w:spacing w:val="-4"/>
          <w:sz w:val="24"/>
          <w:szCs w:val="24"/>
        </w:rPr>
        <w:t xml:space="preserve">младшая </w:t>
      </w:r>
      <w:r w:rsidRPr="00460AE8">
        <w:rPr>
          <w:sz w:val="24"/>
          <w:szCs w:val="24"/>
        </w:rPr>
        <w:t>группа);</w:t>
      </w:r>
    </w:p>
    <w:p w:rsidR="003C3E25" w:rsidRPr="00460AE8" w:rsidRDefault="00D90CC0" w:rsidP="00783CE8">
      <w:pPr>
        <w:pStyle w:val="a7"/>
        <w:numPr>
          <w:ilvl w:val="0"/>
          <w:numId w:val="139"/>
        </w:numPr>
        <w:tabs>
          <w:tab w:val="left" w:pos="1736"/>
          <w:tab w:val="left" w:pos="1737"/>
        </w:tabs>
        <w:spacing w:line="240" w:lineRule="auto"/>
        <w:ind w:left="1736" w:hanging="707"/>
        <w:jc w:val="both"/>
        <w:rPr>
          <w:sz w:val="24"/>
          <w:szCs w:val="24"/>
        </w:rPr>
      </w:pPr>
      <w:r w:rsidRPr="00460AE8">
        <w:rPr>
          <w:sz w:val="24"/>
          <w:szCs w:val="24"/>
        </w:rPr>
        <w:t>для</w:t>
      </w:r>
      <w:r w:rsidRPr="00460AE8">
        <w:rPr>
          <w:spacing w:val="-1"/>
          <w:sz w:val="24"/>
          <w:szCs w:val="24"/>
        </w:rPr>
        <w:t xml:space="preserve"> </w:t>
      </w:r>
      <w:r w:rsidRPr="00460AE8">
        <w:rPr>
          <w:sz w:val="24"/>
          <w:szCs w:val="24"/>
        </w:rPr>
        <w:t>детей от</w:t>
      </w:r>
      <w:r w:rsidRPr="00460AE8">
        <w:rPr>
          <w:spacing w:val="-4"/>
          <w:sz w:val="24"/>
          <w:szCs w:val="24"/>
        </w:rPr>
        <w:t xml:space="preserve"> </w:t>
      </w:r>
      <w:r w:rsidR="00397FE9" w:rsidRPr="00460AE8">
        <w:rPr>
          <w:sz w:val="24"/>
          <w:szCs w:val="24"/>
        </w:rPr>
        <w:t>3,5</w:t>
      </w:r>
      <w:r w:rsidRPr="00460AE8">
        <w:rPr>
          <w:spacing w:val="2"/>
          <w:sz w:val="24"/>
          <w:szCs w:val="24"/>
        </w:rPr>
        <w:t xml:space="preserve"> </w:t>
      </w:r>
      <w:r w:rsidRPr="00460AE8">
        <w:rPr>
          <w:sz w:val="24"/>
          <w:szCs w:val="24"/>
        </w:rPr>
        <w:t>до</w:t>
      </w:r>
      <w:r w:rsidRPr="00460AE8">
        <w:rPr>
          <w:spacing w:val="4"/>
          <w:sz w:val="24"/>
          <w:szCs w:val="24"/>
        </w:rPr>
        <w:t xml:space="preserve"> </w:t>
      </w:r>
      <w:r w:rsidR="00397FE9" w:rsidRPr="00460AE8">
        <w:rPr>
          <w:sz w:val="24"/>
          <w:szCs w:val="24"/>
        </w:rPr>
        <w:t>5</w:t>
      </w:r>
      <w:r w:rsidRPr="00460AE8">
        <w:rPr>
          <w:spacing w:val="-5"/>
          <w:sz w:val="24"/>
          <w:szCs w:val="24"/>
        </w:rPr>
        <w:t xml:space="preserve"> </w:t>
      </w:r>
      <w:r w:rsidRPr="00460AE8">
        <w:rPr>
          <w:sz w:val="24"/>
          <w:szCs w:val="24"/>
        </w:rPr>
        <w:t>лет</w:t>
      </w:r>
      <w:r w:rsidRPr="00460AE8">
        <w:rPr>
          <w:spacing w:val="-4"/>
          <w:sz w:val="24"/>
          <w:szCs w:val="24"/>
        </w:rPr>
        <w:t xml:space="preserve"> </w:t>
      </w:r>
      <w:r w:rsidRPr="00460AE8">
        <w:rPr>
          <w:sz w:val="24"/>
          <w:szCs w:val="24"/>
        </w:rPr>
        <w:t>(вторая</w:t>
      </w:r>
      <w:r w:rsidR="00397FE9" w:rsidRPr="00460AE8">
        <w:rPr>
          <w:sz w:val="24"/>
          <w:szCs w:val="24"/>
        </w:rPr>
        <w:t xml:space="preserve"> младшая</w:t>
      </w:r>
      <w:r w:rsidRPr="00460AE8">
        <w:rPr>
          <w:spacing w:val="-5"/>
          <w:sz w:val="24"/>
          <w:szCs w:val="24"/>
        </w:rPr>
        <w:t xml:space="preserve"> </w:t>
      </w:r>
      <w:r w:rsidRPr="00460AE8">
        <w:rPr>
          <w:sz w:val="24"/>
          <w:szCs w:val="24"/>
        </w:rPr>
        <w:t>группа)</w:t>
      </w:r>
      <w:r w:rsidR="00397FE9" w:rsidRPr="00460AE8">
        <w:rPr>
          <w:sz w:val="24"/>
          <w:szCs w:val="24"/>
        </w:rPr>
        <w:t>;</w:t>
      </w:r>
    </w:p>
    <w:p w:rsidR="003C3E25" w:rsidRPr="00460AE8" w:rsidRDefault="00D90CC0" w:rsidP="00783CE8">
      <w:pPr>
        <w:pStyle w:val="a7"/>
        <w:numPr>
          <w:ilvl w:val="0"/>
          <w:numId w:val="139"/>
        </w:numPr>
        <w:tabs>
          <w:tab w:val="left" w:pos="1736"/>
          <w:tab w:val="left" w:pos="1737"/>
        </w:tabs>
        <w:spacing w:line="240" w:lineRule="auto"/>
        <w:ind w:left="1736" w:hanging="707"/>
        <w:jc w:val="both"/>
        <w:rPr>
          <w:sz w:val="24"/>
          <w:szCs w:val="24"/>
        </w:rPr>
      </w:pPr>
      <w:r w:rsidRPr="00460AE8">
        <w:rPr>
          <w:sz w:val="24"/>
          <w:szCs w:val="24"/>
        </w:rPr>
        <w:t>для</w:t>
      </w:r>
      <w:r w:rsidRPr="00460AE8">
        <w:rPr>
          <w:spacing w:val="-1"/>
          <w:sz w:val="24"/>
          <w:szCs w:val="24"/>
        </w:rPr>
        <w:t xml:space="preserve"> </w:t>
      </w:r>
      <w:r w:rsidRPr="00460AE8">
        <w:rPr>
          <w:sz w:val="24"/>
          <w:szCs w:val="24"/>
        </w:rPr>
        <w:t>детей</w:t>
      </w:r>
      <w:r w:rsidRPr="00460AE8">
        <w:rPr>
          <w:spacing w:val="-1"/>
          <w:sz w:val="24"/>
          <w:szCs w:val="24"/>
        </w:rPr>
        <w:t xml:space="preserve"> </w:t>
      </w:r>
      <w:r w:rsidRPr="00460AE8">
        <w:rPr>
          <w:sz w:val="24"/>
          <w:szCs w:val="24"/>
        </w:rPr>
        <w:t>от</w:t>
      </w:r>
      <w:r w:rsidRPr="00460AE8">
        <w:rPr>
          <w:spacing w:val="-4"/>
          <w:sz w:val="24"/>
          <w:szCs w:val="24"/>
        </w:rPr>
        <w:t xml:space="preserve"> </w:t>
      </w:r>
      <w:r w:rsidRPr="00460AE8">
        <w:rPr>
          <w:sz w:val="24"/>
          <w:szCs w:val="24"/>
        </w:rPr>
        <w:t>5</w:t>
      </w:r>
      <w:r w:rsidRPr="00460AE8">
        <w:rPr>
          <w:spacing w:val="-1"/>
          <w:sz w:val="24"/>
          <w:szCs w:val="24"/>
        </w:rPr>
        <w:t xml:space="preserve"> </w:t>
      </w:r>
      <w:r w:rsidRPr="00460AE8">
        <w:rPr>
          <w:sz w:val="24"/>
          <w:szCs w:val="24"/>
        </w:rPr>
        <w:t>до</w:t>
      </w:r>
      <w:r w:rsidRPr="00460AE8">
        <w:rPr>
          <w:spacing w:val="4"/>
          <w:sz w:val="24"/>
          <w:szCs w:val="24"/>
        </w:rPr>
        <w:t xml:space="preserve"> </w:t>
      </w:r>
      <w:r w:rsidR="00397FE9" w:rsidRPr="00460AE8">
        <w:rPr>
          <w:sz w:val="24"/>
          <w:szCs w:val="24"/>
        </w:rPr>
        <w:t>7</w:t>
      </w:r>
      <w:r w:rsidRPr="00460AE8">
        <w:rPr>
          <w:spacing w:val="-6"/>
          <w:sz w:val="24"/>
          <w:szCs w:val="24"/>
        </w:rPr>
        <w:t xml:space="preserve"> </w:t>
      </w:r>
      <w:r w:rsidRPr="00460AE8">
        <w:rPr>
          <w:sz w:val="24"/>
          <w:szCs w:val="24"/>
        </w:rPr>
        <w:t>лет</w:t>
      </w:r>
      <w:r w:rsidRPr="00460AE8">
        <w:rPr>
          <w:spacing w:val="-4"/>
          <w:sz w:val="24"/>
          <w:szCs w:val="24"/>
        </w:rPr>
        <w:t xml:space="preserve"> </w:t>
      </w:r>
      <w:r w:rsidRPr="00460AE8">
        <w:rPr>
          <w:sz w:val="24"/>
          <w:szCs w:val="24"/>
        </w:rPr>
        <w:t>(старшая</w:t>
      </w:r>
      <w:r w:rsidRPr="00460AE8">
        <w:rPr>
          <w:spacing w:val="-5"/>
          <w:sz w:val="24"/>
          <w:szCs w:val="24"/>
        </w:rPr>
        <w:t xml:space="preserve"> </w:t>
      </w:r>
      <w:r w:rsidR="00397FE9" w:rsidRPr="00460AE8">
        <w:rPr>
          <w:sz w:val="24"/>
          <w:szCs w:val="24"/>
        </w:rPr>
        <w:t>группа).</w:t>
      </w:r>
    </w:p>
    <w:p w:rsidR="003C3E25" w:rsidRPr="00460AE8" w:rsidRDefault="00D90CC0" w:rsidP="00460AE8">
      <w:pPr>
        <w:pStyle w:val="a7"/>
        <w:tabs>
          <w:tab w:val="left" w:pos="1737"/>
        </w:tabs>
        <w:spacing w:line="240" w:lineRule="auto"/>
        <w:ind w:left="1029" w:right="312" w:firstLine="0"/>
        <w:jc w:val="both"/>
        <w:rPr>
          <w:sz w:val="24"/>
          <w:szCs w:val="24"/>
        </w:rPr>
      </w:pPr>
      <w:r w:rsidRPr="00460AE8">
        <w:rPr>
          <w:sz w:val="24"/>
          <w:szCs w:val="24"/>
        </w:rPr>
        <w:t>Содержание</w:t>
      </w:r>
      <w:r w:rsidRPr="00460AE8">
        <w:rPr>
          <w:spacing w:val="1"/>
          <w:sz w:val="24"/>
          <w:szCs w:val="24"/>
        </w:rPr>
        <w:t xml:space="preserve"> </w:t>
      </w:r>
      <w:r w:rsidRPr="00460AE8">
        <w:rPr>
          <w:sz w:val="24"/>
          <w:szCs w:val="24"/>
        </w:rPr>
        <w:t>Программы</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организация</w:t>
      </w:r>
      <w:r w:rsidRPr="00460AE8">
        <w:rPr>
          <w:spacing w:val="1"/>
          <w:sz w:val="24"/>
          <w:szCs w:val="24"/>
        </w:rPr>
        <w:t xml:space="preserve"> </w:t>
      </w:r>
      <w:r w:rsidRPr="00460AE8">
        <w:rPr>
          <w:sz w:val="24"/>
          <w:szCs w:val="24"/>
        </w:rPr>
        <w:t>образовательного</w:t>
      </w:r>
      <w:r w:rsidRPr="00460AE8">
        <w:rPr>
          <w:spacing w:val="1"/>
          <w:sz w:val="24"/>
          <w:szCs w:val="24"/>
        </w:rPr>
        <w:t xml:space="preserve"> </w:t>
      </w:r>
      <w:r w:rsidRPr="00460AE8">
        <w:rPr>
          <w:sz w:val="24"/>
          <w:szCs w:val="24"/>
        </w:rPr>
        <w:t>процесса</w:t>
      </w:r>
      <w:r w:rsidRPr="00460AE8">
        <w:rPr>
          <w:spacing w:val="1"/>
          <w:sz w:val="24"/>
          <w:szCs w:val="24"/>
        </w:rPr>
        <w:t xml:space="preserve"> </w:t>
      </w:r>
      <w:r w:rsidRPr="00460AE8">
        <w:rPr>
          <w:sz w:val="24"/>
          <w:szCs w:val="24"/>
        </w:rPr>
        <w:t>учитывает</w:t>
      </w:r>
      <w:r w:rsidRPr="00460AE8">
        <w:rPr>
          <w:spacing w:val="1"/>
          <w:sz w:val="24"/>
          <w:szCs w:val="24"/>
        </w:rPr>
        <w:t xml:space="preserve"> </w:t>
      </w:r>
      <w:r w:rsidRPr="00460AE8">
        <w:rPr>
          <w:sz w:val="24"/>
          <w:szCs w:val="24"/>
        </w:rPr>
        <w:t>возрастные</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индивидуальные</w:t>
      </w:r>
      <w:r w:rsidRPr="00460AE8">
        <w:rPr>
          <w:spacing w:val="13"/>
          <w:sz w:val="24"/>
          <w:szCs w:val="24"/>
        </w:rPr>
        <w:t xml:space="preserve"> </w:t>
      </w:r>
      <w:r w:rsidRPr="00460AE8">
        <w:rPr>
          <w:sz w:val="24"/>
          <w:szCs w:val="24"/>
        </w:rPr>
        <w:t>особенности</w:t>
      </w:r>
      <w:r w:rsidRPr="00460AE8">
        <w:rPr>
          <w:spacing w:val="15"/>
          <w:sz w:val="24"/>
          <w:szCs w:val="24"/>
        </w:rPr>
        <w:t xml:space="preserve"> </w:t>
      </w:r>
      <w:r w:rsidRPr="00460AE8">
        <w:rPr>
          <w:sz w:val="24"/>
          <w:szCs w:val="24"/>
        </w:rPr>
        <w:t>контингента</w:t>
      </w:r>
      <w:r w:rsidRPr="00460AE8">
        <w:rPr>
          <w:spacing w:val="13"/>
          <w:sz w:val="24"/>
          <w:szCs w:val="24"/>
        </w:rPr>
        <w:t xml:space="preserve"> </w:t>
      </w:r>
      <w:r w:rsidRPr="00460AE8">
        <w:rPr>
          <w:sz w:val="24"/>
          <w:szCs w:val="24"/>
        </w:rPr>
        <w:t>детей,</w:t>
      </w:r>
      <w:r w:rsidRPr="00460AE8">
        <w:rPr>
          <w:spacing w:val="16"/>
          <w:sz w:val="24"/>
          <w:szCs w:val="24"/>
        </w:rPr>
        <w:t xml:space="preserve"> </w:t>
      </w:r>
      <w:r w:rsidRPr="00460AE8">
        <w:rPr>
          <w:sz w:val="24"/>
          <w:szCs w:val="24"/>
        </w:rPr>
        <w:t>воспитывающихся</w:t>
      </w:r>
      <w:r w:rsidRPr="00460AE8">
        <w:rPr>
          <w:spacing w:val="13"/>
          <w:sz w:val="24"/>
          <w:szCs w:val="24"/>
        </w:rPr>
        <w:t xml:space="preserve"> </w:t>
      </w:r>
      <w:r w:rsidRPr="00460AE8">
        <w:rPr>
          <w:sz w:val="24"/>
          <w:szCs w:val="24"/>
        </w:rPr>
        <w:t>в</w:t>
      </w:r>
      <w:r w:rsidRPr="00460AE8">
        <w:rPr>
          <w:spacing w:val="15"/>
          <w:sz w:val="24"/>
          <w:szCs w:val="24"/>
        </w:rPr>
        <w:t xml:space="preserve"> </w:t>
      </w:r>
      <w:r w:rsidR="00397FE9" w:rsidRPr="00460AE8">
        <w:rPr>
          <w:sz w:val="24"/>
          <w:szCs w:val="24"/>
        </w:rPr>
        <w:t>МК</w:t>
      </w:r>
      <w:r w:rsidRPr="00460AE8">
        <w:rPr>
          <w:sz w:val="24"/>
          <w:szCs w:val="24"/>
        </w:rPr>
        <w:t>ДОУ</w:t>
      </w:r>
      <w:r w:rsidRPr="00460AE8">
        <w:rPr>
          <w:spacing w:val="12"/>
          <w:sz w:val="24"/>
          <w:szCs w:val="24"/>
        </w:rPr>
        <w:t xml:space="preserve"> </w:t>
      </w:r>
      <w:r w:rsidRPr="00460AE8">
        <w:rPr>
          <w:sz w:val="24"/>
          <w:szCs w:val="24"/>
        </w:rPr>
        <w:t>№1</w:t>
      </w:r>
      <w:r w:rsidR="00397FE9" w:rsidRPr="00460AE8">
        <w:rPr>
          <w:sz w:val="24"/>
          <w:szCs w:val="24"/>
        </w:rPr>
        <w:t>0 «Колокольчик»</w:t>
      </w:r>
    </w:p>
    <w:p w:rsidR="003C3E25" w:rsidRPr="00460AE8" w:rsidRDefault="00D90CC0" w:rsidP="00460AE8">
      <w:pPr>
        <w:pStyle w:val="a3"/>
        <w:ind w:left="1030" w:right="6463" w:firstLine="0"/>
      </w:pPr>
      <w:r w:rsidRPr="00460AE8">
        <w:t>Общий состав групп:</w:t>
      </w:r>
      <w:r w:rsidR="00397FE9" w:rsidRPr="00460AE8">
        <w:t xml:space="preserve"> 3</w:t>
      </w:r>
      <w:r w:rsidRPr="00460AE8">
        <w:t xml:space="preserve"> Количество</w:t>
      </w:r>
      <w:r w:rsidRPr="00460AE8">
        <w:rPr>
          <w:spacing w:val="5"/>
        </w:rPr>
        <w:t xml:space="preserve"> </w:t>
      </w:r>
      <w:r w:rsidRPr="00460AE8">
        <w:t>детей:</w:t>
      </w:r>
      <w:r w:rsidRPr="00460AE8">
        <w:rPr>
          <w:spacing w:val="-4"/>
        </w:rPr>
        <w:t xml:space="preserve"> </w:t>
      </w:r>
      <w:r w:rsidR="00452284" w:rsidRPr="00452284">
        <w:t>55</w:t>
      </w:r>
    </w:p>
    <w:p w:rsidR="003C3E25" w:rsidRPr="00460AE8" w:rsidRDefault="00D90CC0" w:rsidP="00460AE8">
      <w:pPr>
        <w:pStyle w:val="a3"/>
        <w:ind w:left="1030" w:right="2171" w:firstLine="0"/>
      </w:pPr>
      <w:r w:rsidRPr="00460AE8">
        <w:t>Образовательный процесс в ДОУ строится с учетом возрастных и</w:t>
      </w:r>
      <w:r w:rsidRPr="00460AE8">
        <w:rPr>
          <w:spacing w:val="-57"/>
        </w:rPr>
        <w:t xml:space="preserve"> </w:t>
      </w:r>
      <w:r w:rsidRPr="00460AE8">
        <w:t>индивидуальных</w:t>
      </w:r>
      <w:r w:rsidRPr="00460AE8">
        <w:rPr>
          <w:spacing w:val="-4"/>
        </w:rPr>
        <w:t xml:space="preserve"> </w:t>
      </w:r>
      <w:r w:rsidRPr="00460AE8">
        <w:t>особенностей</w:t>
      </w:r>
      <w:r w:rsidRPr="00460AE8">
        <w:rPr>
          <w:spacing w:val="-3"/>
        </w:rPr>
        <w:t xml:space="preserve"> </w:t>
      </w:r>
      <w:r w:rsidRPr="00460AE8">
        <w:t>воспитанников.</w:t>
      </w:r>
    </w:p>
    <w:p w:rsidR="003C3E25" w:rsidRPr="00460AE8" w:rsidRDefault="00D90CC0" w:rsidP="00460AE8">
      <w:pPr>
        <w:pStyle w:val="a3"/>
        <w:ind w:left="1030" w:firstLine="0"/>
      </w:pPr>
      <w:r w:rsidRPr="00460AE8">
        <w:t>Воспитание</w:t>
      </w:r>
      <w:r w:rsidRPr="00460AE8">
        <w:rPr>
          <w:spacing w:val="-7"/>
        </w:rPr>
        <w:t xml:space="preserve"> </w:t>
      </w:r>
      <w:r w:rsidRPr="00460AE8">
        <w:t>и</w:t>
      </w:r>
      <w:r w:rsidRPr="00460AE8">
        <w:rPr>
          <w:spacing w:val="-4"/>
        </w:rPr>
        <w:t xml:space="preserve"> </w:t>
      </w:r>
      <w:r w:rsidRPr="00460AE8">
        <w:t>обучение</w:t>
      </w:r>
      <w:r w:rsidRPr="00460AE8">
        <w:rPr>
          <w:spacing w:val="-1"/>
        </w:rPr>
        <w:t xml:space="preserve"> </w:t>
      </w:r>
      <w:r w:rsidRPr="00460AE8">
        <w:t>воспитанников</w:t>
      </w:r>
      <w:r w:rsidRPr="00460AE8">
        <w:rPr>
          <w:spacing w:val="-8"/>
        </w:rPr>
        <w:t xml:space="preserve"> </w:t>
      </w:r>
      <w:r w:rsidRPr="00460AE8">
        <w:t>осуществляется</w:t>
      </w:r>
      <w:r w:rsidRPr="00460AE8">
        <w:rPr>
          <w:spacing w:val="-1"/>
        </w:rPr>
        <w:t xml:space="preserve"> </w:t>
      </w:r>
      <w:r w:rsidRPr="00460AE8">
        <w:t>на</w:t>
      </w:r>
      <w:r w:rsidRPr="00460AE8">
        <w:rPr>
          <w:spacing w:val="-6"/>
        </w:rPr>
        <w:t xml:space="preserve"> </w:t>
      </w:r>
      <w:proofErr w:type="gramStart"/>
      <w:r w:rsidRPr="00460AE8">
        <w:t>государственном</w:t>
      </w:r>
      <w:proofErr w:type="gramEnd"/>
    </w:p>
    <w:p w:rsidR="003C3E25" w:rsidRPr="00460AE8" w:rsidRDefault="003C3E25" w:rsidP="00460AE8">
      <w:pPr>
        <w:jc w:val="both"/>
        <w:rPr>
          <w:sz w:val="24"/>
          <w:szCs w:val="24"/>
        </w:rPr>
        <w:sectPr w:rsidR="003C3E25" w:rsidRPr="00460AE8">
          <w:type w:val="continuous"/>
          <w:pgSz w:w="11910" w:h="16840"/>
          <w:pgMar w:top="340" w:right="540" w:bottom="280" w:left="1380" w:header="720" w:footer="720" w:gutter="0"/>
          <w:cols w:space="720"/>
        </w:sectPr>
      </w:pPr>
    </w:p>
    <w:p w:rsidR="003C3E25" w:rsidRPr="00460AE8" w:rsidRDefault="00D90CC0" w:rsidP="00460AE8">
      <w:pPr>
        <w:pStyle w:val="a3"/>
        <w:ind w:left="1030" w:firstLine="0"/>
      </w:pPr>
      <w:proofErr w:type="gramStart"/>
      <w:r w:rsidRPr="00460AE8">
        <w:lastRenderedPageBreak/>
        <w:t>языке</w:t>
      </w:r>
      <w:proofErr w:type="gramEnd"/>
      <w:r w:rsidRPr="00460AE8">
        <w:rPr>
          <w:spacing w:val="-2"/>
        </w:rPr>
        <w:t xml:space="preserve"> </w:t>
      </w:r>
      <w:r w:rsidRPr="00460AE8">
        <w:t>РФ</w:t>
      </w:r>
      <w:r w:rsidRPr="00460AE8">
        <w:rPr>
          <w:spacing w:val="-1"/>
        </w:rPr>
        <w:t xml:space="preserve"> </w:t>
      </w:r>
      <w:r w:rsidRPr="00460AE8">
        <w:t>– русском.</w:t>
      </w:r>
    </w:p>
    <w:p w:rsidR="003C3E25" w:rsidRPr="00460AE8" w:rsidRDefault="00D90CC0" w:rsidP="00460AE8">
      <w:pPr>
        <w:pStyle w:val="a3"/>
        <w:ind w:left="1030" w:right="3136" w:firstLine="0"/>
      </w:pPr>
      <w:r w:rsidRPr="00452284">
        <w:t>ДОУ могут посещать дети дошкольного возраста с ОВЗ.</w:t>
      </w:r>
      <w:r w:rsidRPr="00452284">
        <w:rPr>
          <w:spacing w:val="-57"/>
        </w:rPr>
        <w:t xml:space="preserve"> </w:t>
      </w:r>
      <w:r w:rsidRPr="00460AE8">
        <w:t>Срок</w:t>
      </w:r>
      <w:r w:rsidRPr="00460AE8">
        <w:rPr>
          <w:spacing w:val="-2"/>
        </w:rPr>
        <w:t xml:space="preserve"> </w:t>
      </w:r>
      <w:r w:rsidRPr="00460AE8">
        <w:t>реализации</w:t>
      </w:r>
      <w:r w:rsidRPr="00460AE8">
        <w:rPr>
          <w:spacing w:val="-3"/>
        </w:rPr>
        <w:t xml:space="preserve"> </w:t>
      </w:r>
      <w:r w:rsidRPr="00460AE8">
        <w:t>образовательной</w:t>
      </w:r>
      <w:r w:rsidRPr="00460AE8">
        <w:rPr>
          <w:spacing w:val="2"/>
        </w:rPr>
        <w:t xml:space="preserve"> </w:t>
      </w:r>
      <w:r w:rsidRPr="00460AE8">
        <w:t>программы:</w:t>
      </w:r>
      <w:r w:rsidRPr="00460AE8">
        <w:rPr>
          <w:spacing w:val="-4"/>
        </w:rPr>
        <w:t xml:space="preserve"> </w:t>
      </w:r>
      <w:r w:rsidRPr="00460AE8">
        <w:t>5</w:t>
      </w:r>
      <w:r w:rsidRPr="00460AE8">
        <w:rPr>
          <w:spacing w:val="1"/>
        </w:rPr>
        <w:t xml:space="preserve"> </w:t>
      </w:r>
      <w:r w:rsidRPr="00460AE8">
        <w:t>лет.</w:t>
      </w:r>
    </w:p>
    <w:p w:rsidR="003C3E25" w:rsidRPr="00460AE8" w:rsidRDefault="00D90CC0" w:rsidP="00460AE8">
      <w:pPr>
        <w:pStyle w:val="a3"/>
        <w:ind w:left="1030" w:right="3848" w:firstLine="0"/>
      </w:pPr>
      <w:r w:rsidRPr="00460AE8">
        <w:t>Программу реализуют педагогические работники</w:t>
      </w:r>
      <w:r w:rsidRPr="00460AE8">
        <w:rPr>
          <w:spacing w:val="-57"/>
        </w:rPr>
        <w:t xml:space="preserve"> </w:t>
      </w:r>
      <w:r w:rsidRPr="00460AE8">
        <w:t>(по</w:t>
      </w:r>
      <w:r w:rsidRPr="00460AE8">
        <w:rPr>
          <w:spacing w:val="1"/>
        </w:rPr>
        <w:t xml:space="preserve"> </w:t>
      </w:r>
      <w:r w:rsidRPr="00460AE8">
        <w:t>штатному</w:t>
      </w:r>
      <w:r w:rsidRPr="00460AE8">
        <w:rPr>
          <w:spacing w:val="-8"/>
        </w:rPr>
        <w:t xml:space="preserve"> </w:t>
      </w:r>
      <w:r w:rsidRPr="00460AE8">
        <w:t>расписанию)</w:t>
      </w:r>
    </w:p>
    <w:p w:rsidR="003C3E25" w:rsidRPr="00460AE8" w:rsidRDefault="00D90CC0" w:rsidP="00460AE8">
      <w:pPr>
        <w:pStyle w:val="a3"/>
        <w:ind w:left="1030" w:firstLine="0"/>
      </w:pPr>
      <w:r w:rsidRPr="00460AE8">
        <w:t>Заведующая</w:t>
      </w:r>
      <w:r w:rsidRPr="00460AE8">
        <w:rPr>
          <w:spacing w:val="1"/>
        </w:rPr>
        <w:t xml:space="preserve"> </w:t>
      </w:r>
      <w:r w:rsidRPr="00460AE8">
        <w:t>– 1</w:t>
      </w:r>
    </w:p>
    <w:p w:rsidR="003C3E25" w:rsidRPr="00460AE8" w:rsidRDefault="00D90CC0" w:rsidP="00460AE8">
      <w:pPr>
        <w:pStyle w:val="a3"/>
        <w:ind w:left="1030" w:right="2460" w:firstLine="0"/>
      </w:pPr>
      <w:r w:rsidRPr="00460AE8">
        <w:t>Воспитатели</w:t>
      </w:r>
      <w:r w:rsidRPr="00460AE8">
        <w:rPr>
          <w:spacing w:val="-1"/>
        </w:rPr>
        <w:t xml:space="preserve"> </w:t>
      </w:r>
      <w:r w:rsidRPr="00460AE8">
        <w:t>–</w:t>
      </w:r>
      <w:r w:rsidRPr="00460AE8">
        <w:rPr>
          <w:spacing w:val="2"/>
        </w:rPr>
        <w:t xml:space="preserve"> </w:t>
      </w:r>
      <w:r w:rsidR="00397FE9" w:rsidRPr="00460AE8">
        <w:t>4</w:t>
      </w:r>
    </w:p>
    <w:p w:rsidR="003C3E25" w:rsidRPr="00452284" w:rsidRDefault="00D90CC0" w:rsidP="00460AE8">
      <w:pPr>
        <w:pStyle w:val="a3"/>
        <w:ind w:left="1030" w:right="4503" w:firstLine="0"/>
      </w:pPr>
      <w:r w:rsidRPr="00452284">
        <w:t>Музыкальный</w:t>
      </w:r>
      <w:r w:rsidRPr="00452284">
        <w:rPr>
          <w:spacing w:val="2"/>
        </w:rPr>
        <w:t xml:space="preserve"> </w:t>
      </w:r>
      <w:r w:rsidRPr="00452284">
        <w:t>руководитель</w:t>
      </w:r>
      <w:r w:rsidRPr="00452284">
        <w:rPr>
          <w:spacing w:val="6"/>
        </w:rPr>
        <w:t xml:space="preserve"> </w:t>
      </w:r>
      <w:r w:rsidRPr="00452284">
        <w:t>–</w:t>
      </w:r>
      <w:r w:rsidRPr="00452284">
        <w:rPr>
          <w:spacing w:val="-4"/>
        </w:rPr>
        <w:t xml:space="preserve"> </w:t>
      </w:r>
      <w:r w:rsidR="00397FE9" w:rsidRPr="00452284">
        <w:t>1</w:t>
      </w:r>
      <w:r w:rsidRPr="00452284">
        <w:rPr>
          <w:spacing w:val="1"/>
        </w:rPr>
        <w:t xml:space="preserve"> </w:t>
      </w:r>
      <w:r w:rsidRPr="00452284">
        <w:t>Инстру</w:t>
      </w:r>
      <w:r w:rsidR="00397FE9" w:rsidRPr="00452284">
        <w:t xml:space="preserve">ктор по </w:t>
      </w:r>
      <w:proofErr w:type="gramStart"/>
      <w:r w:rsidR="00397FE9" w:rsidRPr="00452284">
        <w:t>физическому</w:t>
      </w:r>
      <w:proofErr w:type="gramEnd"/>
      <w:r w:rsidR="00397FE9" w:rsidRPr="00452284">
        <w:t xml:space="preserve"> воспитанию-1</w:t>
      </w:r>
      <w:r w:rsidRPr="00452284">
        <w:rPr>
          <w:spacing w:val="-57"/>
        </w:rPr>
        <w:t xml:space="preserve"> </w:t>
      </w:r>
    </w:p>
    <w:p w:rsidR="003C3E25" w:rsidRPr="00460AE8" w:rsidRDefault="00D90CC0" w:rsidP="00460AE8">
      <w:pPr>
        <w:pStyle w:val="a3"/>
        <w:ind w:right="300"/>
      </w:pPr>
      <w:r w:rsidRPr="00460AE8">
        <w:t>Особенности</w:t>
      </w:r>
      <w:r w:rsidRPr="00460AE8">
        <w:rPr>
          <w:spacing w:val="1"/>
        </w:rPr>
        <w:t xml:space="preserve"> </w:t>
      </w:r>
      <w:r w:rsidRPr="00460AE8">
        <w:t>осуществления</w:t>
      </w:r>
      <w:r w:rsidRPr="00460AE8">
        <w:rPr>
          <w:spacing w:val="1"/>
        </w:rPr>
        <w:t xml:space="preserve"> </w:t>
      </w:r>
      <w:r w:rsidRPr="00460AE8">
        <w:t>образовательной</w:t>
      </w:r>
      <w:r w:rsidRPr="00460AE8">
        <w:rPr>
          <w:spacing w:val="1"/>
        </w:rPr>
        <w:t xml:space="preserve"> </w:t>
      </w:r>
      <w:r w:rsidRPr="00460AE8">
        <w:t>деятельности</w:t>
      </w:r>
      <w:r w:rsidRPr="00460AE8">
        <w:rPr>
          <w:spacing w:val="1"/>
        </w:rPr>
        <w:t xml:space="preserve"> </w:t>
      </w:r>
      <w:r w:rsidRPr="00460AE8">
        <w:t>(национальн</w:t>
      </w:r>
      <w:proofErr w:type="gramStart"/>
      <w:r w:rsidRPr="00460AE8">
        <w:t>о-</w:t>
      </w:r>
      <w:proofErr w:type="gramEnd"/>
      <w:r w:rsidRPr="00460AE8">
        <w:rPr>
          <w:spacing w:val="1"/>
        </w:rPr>
        <w:t xml:space="preserve"> </w:t>
      </w:r>
      <w:r w:rsidRPr="00460AE8">
        <w:t>культурные,</w:t>
      </w:r>
      <w:r w:rsidRPr="00460AE8">
        <w:rPr>
          <w:spacing w:val="3"/>
        </w:rPr>
        <w:t xml:space="preserve"> </w:t>
      </w:r>
      <w:r w:rsidRPr="00460AE8">
        <w:t>демографические,</w:t>
      </w:r>
      <w:r w:rsidRPr="00460AE8">
        <w:rPr>
          <w:spacing w:val="4"/>
        </w:rPr>
        <w:t xml:space="preserve"> </w:t>
      </w:r>
      <w:r w:rsidRPr="00460AE8">
        <w:t>климатические</w:t>
      </w:r>
      <w:r w:rsidRPr="00460AE8">
        <w:rPr>
          <w:spacing w:val="-4"/>
        </w:rPr>
        <w:t xml:space="preserve"> </w:t>
      </w:r>
      <w:r w:rsidRPr="00460AE8">
        <w:t>и</w:t>
      </w:r>
      <w:r w:rsidRPr="00460AE8">
        <w:rPr>
          <w:spacing w:val="2"/>
        </w:rPr>
        <w:t xml:space="preserve"> </w:t>
      </w:r>
      <w:r w:rsidRPr="00460AE8">
        <w:t>др.)</w:t>
      </w:r>
    </w:p>
    <w:p w:rsidR="003C3E25" w:rsidRPr="00460AE8" w:rsidRDefault="00D90CC0" w:rsidP="00460AE8">
      <w:pPr>
        <w:pStyle w:val="a3"/>
        <w:ind w:right="304"/>
      </w:pPr>
      <w:r w:rsidRPr="00460AE8">
        <w:t>Возрастные</w:t>
      </w:r>
      <w:r w:rsidRPr="00460AE8">
        <w:rPr>
          <w:spacing w:val="1"/>
        </w:rPr>
        <w:t xml:space="preserve"> </w:t>
      </w:r>
      <w:r w:rsidRPr="00460AE8">
        <w:t>особенности</w:t>
      </w:r>
      <w:r w:rsidRPr="00460AE8">
        <w:rPr>
          <w:spacing w:val="1"/>
        </w:rPr>
        <w:t xml:space="preserve"> </w:t>
      </w:r>
      <w:r w:rsidRPr="00460AE8">
        <w:t>детей</w:t>
      </w:r>
      <w:r w:rsidRPr="00460AE8">
        <w:rPr>
          <w:spacing w:val="1"/>
        </w:rPr>
        <w:t xml:space="preserve"> </w:t>
      </w:r>
      <w:r w:rsidRPr="00460AE8">
        <w:t>подробно</w:t>
      </w:r>
      <w:r w:rsidRPr="00460AE8">
        <w:rPr>
          <w:spacing w:val="1"/>
        </w:rPr>
        <w:t xml:space="preserve"> </w:t>
      </w:r>
      <w:r w:rsidRPr="00460AE8">
        <w:t>сформулированы</w:t>
      </w:r>
      <w:r w:rsidRPr="00460AE8">
        <w:rPr>
          <w:spacing w:val="1"/>
        </w:rPr>
        <w:t xml:space="preserve"> </w:t>
      </w:r>
      <w:r w:rsidRPr="00460AE8">
        <w:t>в</w:t>
      </w:r>
      <w:r w:rsidRPr="00460AE8">
        <w:rPr>
          <w:spacing w:val="1"/>
        </w:rPr>
        <w:t xml:space="preserve"> </w:t>
      </w:r>
      <w:r w:rsidRPr="00460AE8">
        <w:t>Инновационной</w:t>
      </w:r>
      <w:r w:rsidRPr="00460AE8">
        <w:rPr>
          <w:spacing w:val="1"/>
        </w:rPr>
        <w:t xml:space="preserve"> </w:t>
      </w:r>
      <w:r w:rsidRPr="00460AE8">
        <w:t xml:space="preserve">программе дошкольного образования «От рождения до школы» Под ред. Н.Е. </w:t>
      </w:r>
      <w:proofErr w:type="spellStart"/>
      <w:r w:rsidRPr="00460AE8">
        <w:t>Вераксы</w:t>
      </w:r>
      <w:proofErr w:type="spellEnd"/>
      <w:r w:rsidRPr="00460AE8">
        <w:t>,</w:t>
      </w:r>
      <w:r w:rsidRPr="00460AE8">
        <w:rPr>
          <w:spacing w:val="1"/>
        </w:rPr>
        <w:t xml:space="preserve"> </w:t>
      </w:r>
      <w:r w:rsidRPr="00460AE8">
        <w:t xml:space="preserve">Т.С. Комаровой, Э.М. Дорофеевой 2019год – Издание пятое (инновационное), </w:t>
      </w:r>
      <w:proofErr w:type="spellStart"/>
      <w:r w:rsidRPr="00460AE8">
        <w:t>испр</w:t>
      </w:r>
      <w:proofErr w:type="gramStart"/>
      <w:r w:rsidRPr="00460AE8">
        <w:t>.и</w:t>
      </w:r>
      <w:proofErr w:type="spellEnd"/>
      <w:proofErr w:type="gramEnd"/>
      <w:r w:rsidRPr="00460AE8">
        <w:t xml:space="preserve"> доп.-</w:t>
      </w:r>
      <w:r w:rsidRPr="00460AE8">
        <w:rPr>
          <w:spacing w:val="-57"/>
        </w:rPr>
        <w:t xml:space="preserve"> </w:t>
      </w:r>
      <w:r w:rsidRPr="00460AE8">
        <w:t>М.МОЗАИКА-</w:t>
      </w:r>
      <w:r w:rsidRPr="00460AE8">
        <w:rPr>
          <w:spacing w:val="3"/>
        </w:rPr>
        <w:t xml:space="preserve"> </w:t>
      </w:r>
      <w:r w:rsidRPr="00460AE8">
        <w:t>СИНТЕЗ,</w:t>
      </w:r>
      <w:r w:rsidRPr="00460AE8">
        <w:rPr>
          <w:spacing w:val="4"/>
        </w:rPr>
        <w:t xml:space="preserve"> </w:t>
      </w:r>
      <w:r w:rsidRPr="00460AE8">
        <w:t>2019-</w:t>
      </w:r>
      <w:r w:rsidRPr="00460AE8">
        <w:rPr>
          <w:spacing w:val="-1"/>
        </w:rPr>
        <w:t xml:space="preserve"> </w:t>
      </w:r>
      <w:r w:rsidRPr="00460AE8">
        <w:t>с336.</w:t>
      </w:r>
    </w:p>
    <w:p w:rsidR="003C3E25" w:rsidRPr="00460AE8" w:rsidRDefault="00D90CC0" w:rsidP="00460AE8">
      <w:pPr>
        <w:pStyle w:val="a3"/>
        <w:ind w:right="303"/>
      </w:pPr>
      <w:r w:rsidRPr="00460AE8">
        <w:t>Программа</w:t>
      </w:r>
      <w:r w:rsidRPr="00460AE8">
        <w:rPr>
          <w:spacing w:val="1"/>
        </w:rPr>
        <w:t xml:space="preserve"> </w:t>
      </w:r>
      <w:r w:rsidRPr="00460AE8">
        <w:t>реализуется</w:t>
      </w:r>
      <w:r w:rsidRPr="00460AE8">
        <w:rPr>
          <w:spacing w:val="1"/>
        </w:rPr>
        <w:t xml:space="preserve"> </w:t>
      </w:r>
      <w:r w:rsidRPr="00460AE8">
        <w:t>в</w:t>
      </w:r>
      <w:r w:rsidRPr="00460AE8">
        <w:rPr>
          <w:spacing w:val="1"/>
        </w:rPr>
        <w:t xml:space="preserve"> </w:t>
      </w:r>
      <w:r w:rsidRPr="00460AE8">
        <w:t>течение</w:t>
      </w:r>
      <w:r w:rsidRPr="00460AE8">
        <w:rPr>
          <w:spacing w:val="1"/>
        </w:rPr>
        <w:t xml:space="preserve"> </w:t>
      </w:r>
      <w:r w:rsidRPr="00460AE8">
        <w:t>всего</w:t>
      </w:r>
      <w:r w:rsidRPr="00460AE8">
        <w:rPr>
          <w:spacing w:val="1"/>
        </w:rPr>
        <w:t xml:space="preserve"> </w:t>
      </w:r>
      <w:r w:rsidRPr="00460AE8">
        <w:t>времени</w:t>
      </w:r>
      <w:r w:rsidRPr="00460AE8">
        <w:rPr>
          <w:spacing w:val="1"/>
        </w:rPr>
        <w:t xml:space="preserve"> </w:t>
      </w:r>
      <w:r w:rsidRPr="00460AE8">
        <w:t>пребывания</w:t>
      </w:r>
      <w:r w:rsidRPr="00460AE8">
        <w:rPr>
          <w:spacing w:val="1"/>
        </w:rPr>
        <w:t xml:space="preserve"> </w:t>
      </w:r>
      <w:r w:rsidRPr="00460AE8">
        <w:t>воспитанников</w:t>
      </w:r>
      <w:r w:rsidRPr="00460AE8">
        <w:rPr>
          <w:spacing w:val="1"/>
        </w:rPr>
        <w:t xml:space="preserve"> </w:t>
      </w:r>
      <w:r w:rsidRPr="00460AE8">
        <w:t>в</w:t>
      </w:r>
      <w:r w:rsidRPr="00460AE8">
        <w:rPr>
          <w:spacing w:val="1"/>
        </w:rPr>
        <w:t xml:space="preserve"> </w:t>
      </w:r>
      <w:r w:rsidRPr="00460AE8">
        <w:t>дошкольных</w:t>
      </w:r>
      <w:r w:rsidRPr="00460AE8">
        <w:rPr>
          <w:spacing w:val="-4"/>
        </w:rPr>
        <w:t xml:space="preserve"> </w:t>
      </w:r>
      <w:r w:rsidRPr="00460AE8">
        <w:t>группах.</w:t>
      </w:r>
    </w:p>
    <w:p w:rsidR="003C3E25" w:rsidRPr="00460AE8" w:rsidRDefault="00D90CC0" w:rsidP="00460AE8">
      <w:pPr>
        <w:pStyle w:val="a3"/>
        <w:ind w:right="314"/>
      </w:pPr>
      <w:r w:rsidRPr="00460AE8">
        <w:t>В Программе учитываются индивидуальные потребности ребенка, связанные с его</w:t>
      </w:r>
      <w:r w:rsidRPr="00460AE8">
        <w:rPr>
          <w:spacing w:val="1"/>
        </w:rPr>
        <w:t xml:space="preserve"> </w:t>
      </w:r>
      <w:r w:rsidRPr="00460AE8">
        <w:t>жизненной ситуацией; возможности освоения ребенком Программы на разных этапах ее</w:t>
      </w:r>
      <w:r w:rsidRPr="00460AE8">
        <w:rPr>
          <w:spacing w:val="1"/>
        </w:rPr>
        <w:t xml:space="preserve"> </w:t>
      </w:r>
      <w:r w:rsidRPr="00460AE8">
        <w:t>реализации.</w:t>
      </w:r>
    </w:p>
    <w:p w:rsidR="00397FE9" w:rsidRPr="00460AE8" w:rsidRDefault="00397FE9" w:rsidP="00460AE8">
      <w:pPr>
        <w:ind w:left="319" w:right="310" w:firstLine="710"/>
        <w:jc w:val="both"/>
        <w:rPr>
          <w:b/>
          <w:sz w:val="24"/>
          <w:szCs w:val="24"/>
        </w:rPr>
      </w:pPr>
    </w:p>
    <w:p w:rsidR="003C3E25" w:rsidRPr="00460AE8" w:rsidRDefault="00D90CC0" w:rsidP="00460AE8">
      <w:pPr>
        <w:ind w:left="319" w:right="310" w:firstLine="710"/>
        <w:jc w:val="both"/>
        <w:rPr>
          <w:sz w:val="24"/>
          <w:szCs w:val="24"/>
        </w:rPr>
      </w:pPr>
      <w:r w:rsidRPr="00460AE8">
        <w:rPr>
          <w:b/>
          <w:sz w:val="24"/>
          <w:szCs w:val="24"/>
        </w:rPr>
        <w:t>Возрастные особенности детей от 1,5</w:t>
      </w:r>
      <w:r w:rsidRPr="00460AE8">
        <w:rPr>
          <w:b/>
          <w:spacing w:val="1"/>
          <w:sz w:val="24"/>
          <w:szCs w:val="24"/>
        </w:rPr>
        <w:t xml:space="preserve"> </w:t>
      </w:r>
      <w:r w:rsidRPr="00460AE8">
        <w:rPr>
          <w:b/>
          <w:sz w:val="24"/>
          <w:szCs w:val="24"/>
        </w:rPr>
        <w:t>до 2лет (первая группа раннего возраста)</w:t>
      </w:r>
      <w:r w:rsidRPr="00460AE8">
        <w:rPr>
          <w:b/>
          <w:spacing w:val="-57"/>
          <w:sz w:val="24"/>
          <w:szCs w:val="24"/>
        </w:rPr>
        <w:t xml:space="preserve"> </w:t>
      </w:r>
      <w:r w:rsidRPr="00460AE8">
        <w:rPr>
          <w:sz w:val="24"/>
          <w:szCs w:val="24"/>
        </w:rPr>
        <w:t>Возраст</w:t>
      </w:r>
      <w:r w:rsidRPr="00460AE8">
        <w:rPr>
          <w:spacing w:val="60"/>
          <w:sz w:val="24"/>
          <w:szCs w:val="24"/>
        </w:rPr>
        <w:t xml:space="preserve"> </w:t>
      </w:r>
      <w:r w:rsidRPr="00460AE8">
        <w:rPr>
          <w:sz w:val="24"/>
          <w:szCs w:val="24"/>
        </w:rPr>
        <w:t>от</w:t>
      </w:r>
      <w:r w:rsidRPr="00460AE8">
        <w:rPr>
          <w:spacing w:val="61"/>
          <w:sz w:val="24"/>
          <w:szCs w:val="24"/>
        </w:rPr>
        <w:t xml:space="preserve"> </w:t>
      </w:r>
      <w:r w:rsidRPr="00460AE8">
        <w:rPr>
          <w:sz w:val="24"/>
          <w:szCs w:val="24"/>
        </w:rPr>
        <w:t>полутора</w:t>
      </w:r>
      <w:r w:rsidRPr="00460AE8">
        <w:rPr>
          <w:spacing w:val="61"/>
          <w:sz w:val="24"/>
          <w:szCs w:val="24"/>
        </w:rPr>
        <w:t xml:space="preserve"> </w:t>
      </w:r>
      <w:r w:rsidRPr="00460AE8">
        <w:rPr>
          <w:sz w:val="24"/>
          <w:szCs w:val="24"/>
        </w:rPr>
        <w:t>до   двух   лет   ознаменован   относительным   спокойствием,</w:t>
      </w:r>
      <w:r w:rsidRPr="00460AE8">
        <w:rPr>
          <w:spacing w:val="1"/>
          <w:sz w:val="24"/>
          <w:szCs w:val="24"/>
        </w:rPr>
        <w:t xml:space="preserve"> </w:t>
      </w:r>
      <w:r w:rsidRPr="00460AE8">
        <w:rPr>
          <w:sz w:val="24"/>
          <w:szCs w:val="24"/>
        </w:rPr>
        <w:t>кризис</w:t>
      </w:r>
      <w:r w:rsidRPr="00460AE8">
        <w:rPr>
          <w:spacing w:val="6"/>
          <w:sz w:val="24"/>
          <w:szCs w:val="24"/>
        </w:rPr>
        <w:t xml:space="preserve"> </w:t>
      </w:r>
      <w:r w:rsidRPr="00460AE8">
        <w:rPr>
          <w:sz w:val="24"/>
          <w:szCs w:val="24"/>
        </w:rPr>
        <w:t>миновал,</w:t>
      </w:r>
      <w:r w:rsidRPr="00460AE8">
        <w:rPr>
          <w:spacing w:val="6"/>
          <w:sz w:val="24"/>
          <w:szCs w:val="24"/>
        </w:rPr>
        <w:t xml:space="preserve"> </w:t>
      </w:r>
      <w:r w:rsidRPr="00460AE8">
        <w:rPr>
          <w:sz w:val="24"/>
          <w:szCs w:val="24"/>
        </w:rPr>
        <w:t>ребенок</w:t>
      </w:r>
      <w:r w:rsidRPr="00460AE8">
        <w:rPr>
          <w:spacing w:val="7"/>
          <w:sz w:val="24"/>
          <w:szCs w:val="24"/>
        </w:rPr>
        <w:t xml:space="preserve"> </w:t>
      </w:r>
      <w:r w:rsidRPr="00460AE8">
        <w:rPr>
          <w:sz w:val="24"/>
          <w:szCs w:val="24"/>
        </w:rPr>
        <w:t>становиться</w:t>
      </w:r>
      <w:r w:rsidRPr="00460AE8">
        <w:rPr>
          <w:spacing w:val="7"/>
          <w:sz w:val="24"/>
          <w:szCs w:val="24"/>
        </w:rPr>
        <w:t xml:space="preserve"> </w:t>
      </w:r>
      <w:r w:rsidRPr="00460AE8">
        <w:rPr>
          <w:sz w:val="24"/>
          <w:szCs w:val="24"/>
        </w:rPr>
        <w:t>старше,</w:t>
      </w:r>
      <w:r w:rsidRPr="00460AE8">
        <w:rPr>
          <w:spacing w:val="6"/>
          <w:sz w:val="24"/>
          <w:szCs w:val="24"/>
        </w:rPr>
        <w:t xml:space="preserve"> </w:t>
      </w:r>
      <w:r w:rsidRPr="00460AE8">
        <w:rPr>
          <w:sz w:val="24"/>
          <w:szCs w:val="24"/>
        </w:rPr>
        <w:t>понятливее</w:t>
      </w:r>
      <w:r w:rsidRPr="00460AE8">
        <w:rPr>
          <w:spacing w:val="3"/>
          <w:sz w:val="24"/>
          <w:szCs w:val="24"/>
        </w:rPr>
        <w:t xml:space="preserve"> </w:t>
      </w:r>
      <w:r w:rsidRPr="00460AE8">
        <w:rPr>
          <w:sz w:val="24"/>
          <w:szCs w:val="24"/>
        </w:rPr>
        <w:t>и</w:t>
      </w:r>
      <w:r w:rsidRPr="00460AE8">
        <w:rPr>
          <w:spacing w:val="8"/>
          <w:sz w:val="24"/>
          <w:szCs w:val="24"/>
        </w:rPr>
        <w:t xml:space="preserve"> </w:t>
      </w:r>
      <w:r w:rsidRPr="00460AE8">
        <w:rPr>
          <w:sz w:val="24"/>
          <w:szCs w:val="24"/>
        </w:rPr>
        <w:t>послушнее.</w:t>
      </w:r>
      <w:r w:rsidRPr="00460AE8">
        <w:rPr>
          <w:spacing w:val="10"/>
          <w:sz w:val="24"/>
          <w:szCs w:val="24"/>
        </w:rPr>
        <w:t xml:space="preserve"> </w:t>
      </w:r>
      <w:r w:rsidRPr="00460AE8">
        <w:rPr>
          <w:sz w:val="24"/>
          <w:szCs w:val="24"/>
        </w:rPr>
        <w:t>Уровень</w:t>
      </w:r>
      <w:r w:rsidRPr="00460AE8">
        <w:rPr>
          <w:spacing w:val="8"/>
          <w:sz w:val="24"/>
          <w:szCs w:val="24"/>
        </w:rPr>
        <w:t xml:space="preserve"> </w:t>
      </w:r>
      <w:r w:rsidRPr="00460AE8">
        <w:rPr>
          <w:sz w:val="24"/>
          <w:szCs w:val="24"/>
        </w:rPr>
        <w:t>развития</w:t>
      </w:r>
    </w:p>
    <w:p w:rsidR="003C3E25" w:rsidRPr="00460AE8" w:rsidRDefault="00D90CC0" w:rsidP="00460AE8">
      <w:pPr>
        <w:pStyle w:val="a3"/>
        <w:ind w:firstLine="0"/>
      </w:pPr>
      <w:r w:rsidRPr="00460AE8">
        <w:t>2-х</w:t>
      </w:r>
      <w:r w:rsidRPr="00460AE8">
        <w:rPr>
          <w:spacing w:val="-6"/>
        </w:rPr>
        <w:t xml:space="preserve"> </w:t>
      </w:r>
      <w:r w:rsidRPr="00460AE8">
        <w:t>летнего малыша</w:t>
      </w:r>
      <w:r w:rsidRPr="00460AE8">
        <w:rPr>
          <w:spacing w:val="-1"/>
        </w:rPr>
        <w:t xml:space="preserve"> </w:t>
      </w:r>
      <w:r w:rsidRPr="00460AE8">
        <w:t>часто</w:t>
      </w:r>
      <w:r w:rsidRPr="00460AE8">
        <w:rPr>
          <w:spacing w:val="-1"/>
        </w:rPr>
        <w:t xml:space="preserve"> </w:t>
      </w:r>
      <w:r w:rsidRPr="00460AE8">
        <w:t>колеблется</w:t>
      </w:r>
      <w:r w:rsidRPr="00460AE8">
        <w:rPr>
          <w:spacing w:val="-1"/>
        </w:rPr>
        <w:t xml:space="preserve"> </w:t>
      </w:r>
      <w:r w:rsidRPr="00460AE8">
        <w:t>в</w:t>
      </w:r>
      <w:r w:rsidRPr="00460AE8">
        <w:rPr>
          <w:spacing w:val="-3"/>
        </w:rPr>
        <w:t xml:space="preserve"> </w:t>
      </w:r>
      <w:r w:rsidRPr="00460AE8">
        <w:t>зависимости</w:t>
      </w:r>
      <w:r w:rsidRPr="00460AE8">
        <w:rPr>
          <w:spacing w:val="-5"/>
        </w:rPr>
        <w:t xml:space="preserve"> </w:t>
      </w:r>
      <w:r w:rsidRPr="00460AE8">
        <w:t>от</w:t>
      </w:r>
      <w:r w:rsidRPr="00460AE8">
        <w:rPr>
          <w:spacing w:val="-4"/>
        </w:rPr>
        <w:t xml:space="preserve"> </w:t>
      </w:r>
      <w:r w:rsidRPr="00460AE8">
        <w:t>его личностных</w:t>
      </w:r>
      <w:r w:rsidRPr="00460AE8">
        <w:rPr>
          <w:spacing w:val="-5"/>
        </w:rPr>
        <w:t xml:space="preserve"> </w:t>
      </w:r>
      <w:r w:rsidRPr="00460AE8">
        <w:t>особенностей.</w:t>
      </w:r>
    </w:p>
    <w:p w:rsidR="003C3E25" w:rsidRPr="00460AE8" w:rsidRDefault="00D90CC0" w:rsidP="00460AE8">
      <w:pPr>
        <w:pStyle w:val="a3"/>
        <w:ind w:right="312"/>
      </w:pPr>
      <w:r w:rsidRPr="00460AE8">
        <w:t>В возрасте 1,5-года начинает раскрываться индивидуальность ребенка, проявляется</w:t>
      </w:r>
      <w:r w:rsidRPr="00460AE8">
        <w:rPr>
          <w:spacing w:val="-57"/>
        </w:rPr>
        <w:t xml:space="preserve"> </w:t>
      </w:r>
      <w:r w:rsidRPr="00460AE8">
        <w:t>его темперамент, определяются черты характера. Именно поэтому о 13 маленьком ребенке</w:t>
      </w:r>
      <w:r w:rsidRPr="00460AE8">
        <w:rPr>
          <w:spacing w:val="-57"/>
        </w:rPr>
        <w:t xml:space="preserve"> </w:t>
      </w:r>
      <w:r w:rsidRPr="00460AE8">
        <w:t>можно говорить как о развивающейся личности, так как в этот период закладываются</w:t>
      </w:r>
      <w:r w:rsidRPr="00460AE8">
        <w:rPr>
          <w:spacing w:val="1"/>
        </w:rPr>
        <w:t xml:space="preserve"> </w:t>
      </w:r>
      <w:r w:rsidRPr="00460AE8">
        <w:t>основы</w:t>
      </w:r>
      <w:r w:rsidRPr="00460AE8">
        <w:rPr>
          <w:spacing w:val="-3"/>
        </w:rPr>
        <w:t xml:space="preserve"> </w:t>
      </w:r>
      <w:r w:rsidRPr="00460AE8">
        <w:t>таких</w:t>
      </w:r>
      <w:r w:rsidRPr="00460AE8">
        <w:rPr>
          <w:spacing w:val="-4"/>
        </w:rPr>
        <w:t xml:space="preserve"> </w:t>
      </w:r>
      <w:r w:rsidRPr="00460AE8">
        <w:t>качеств,</w:t>
      </w:r>
      <w:r w:rsidRPr="00460AE8">
        <w:rPr>
          <w:spacing w:val="3"/>
        </w:rPr>
        <w:t xml:space="preserve"> </w:t>
      </w:r>
      <w:r w:rsidRPr="00460AE8">
        <w:t>как</w:t>
      </w:r>
      <w:r w:rsidRPr="00460AE8">
        <w:rPr>
          <w:spacing w:val="3"/>
        </w:rPr>
        <w:t xml:space="preserve"> </w:t>
      </w:r>
      <w:r w:rsidRPr="00460AE8">
        <w:t>компетентность,</w:t>
      </w:r>
      <w:r w:rsidRPr="00460AE8">
        <w:rPr>
          <w:spacing w:val="3"/>
        </w:rPr>
        <w:t xml:space="preserve"> </w:t>
      </w:r>
      <w:r w:rsidRPr="00460AE8">
        <w:t>самостоятельность,</w:t>
      </w:r>
      <w:r w:rsidRPr="00460AE8">
        <w:rPr>
          <w:spacing w:val="-3"/>
        </w:rPr>
        <w:t xml:space="preserve"> </w:t>
      </w:r>
      <w:r w:rsidRPr="00460AE8">
        <w:t>творчество</w:t>
      </w:r>
      <w:r w:rsidRPr="00460AE8">
        <w:rPr>
          <w:spacing w:val="1"/>
        </w:rPr>
        <w:t xml:space="preserve"> </w:t>
      </w:r>
      <w:r w:rsidRPr="00460AE8">
        <w:t>и</w:t>
      </w:r>
      <w:r w:rsidRPr="00460AE8">
        <w:rPr>
          <w:spacing w:val="-3"/>
        </w:rPr>
        <w:t xml:space="preserve"> </w:t>
      </w:r>
      <w:r w:rsidRPr="00460AE8">
        <w:t>т.д.</w:t>
      </w:r>
    </w:p>
    <w:p w:rsidR="003C3E25" w:rsidRPr="00460AE8" w:rsidRDefault="00D90CC0" w:rsidP="00460AE8">
      <w:pPr>
        <w:pStyle w:val="a3"/>
        <w:ind w:right="312" w:firstLine="773"/>
      </w:pPr>
      <w:r w:rsidRPr="00460AE8">
        <w:t>Главными</w:t>
      </w:r>
      <w:r w:rsidRPr="00460AE8">
        <w:rPr>
          <w:spacing w:val="1"/>
        </w:rPr>
        <w:t xml:space="preserve"> </w:t>
      </w:r>
      <w:r w:rsidRPr="00460AE8">
        <w:t>задачами</w:t>
      </w:r>
      <w:r w:rsidRPr="00460AE8">
        <w:rPr>
          <w:spacing w:val="1"/>
        </w:rPr>
        <w:t xml:space="preserve"> </w:t>
      </w:r>
      <w:r w:rsidRPr="00460AE8">
        <w:t>педагогического</w:t>
      </w:r>
      <w:r w:rsidRPr="00460AE8">
        <w:rPr>
          <w:spacing w:val="1"/>
        </w:rPr>
        <w:t xml:space="preserve"> </w:t>
      </w:r>
      <w:r w:rsidRPr="00460AE8">
        <w:t>процесса</w:t>
      </w:r>
      <w:r w:rsidRPr="00460AE8">
        <w:rPr>
          <w:spacing w:val="1"/>
        </w:rPr>
        <w:t xml:space="preserve"> </w:t>
      </w:r>
      <w:r w:rsidRPr="00460AE8">
        <w:t>этого</w:t>
      </w:r>
      <w:r w:rsidRPr="00460AE8">
        <w:rPr>
          <w:spacing w:val="1"/>
        </w:rPr>
        <w:t xml:space="preserve"> </w:t>
      </w:r>
      <w:r w:rsidRPr="00460AE8">
        <w:t>возраста</w:t>
      </w:r>
      <w:r w:rsidRPr="00460AE8">
        <w:rPr>
          <w:spacing w:val="1"/>
        </w:rPr>
        <w:t xml:space="preserve"> </w:t>
      </w:r>
      <w:r w:rsidRPr="00460AE8">
        <w:t>является</w:t>
      </w:r>
      <w:r w:rsidRPr="00460AE8">
        <w:rPr>
          <w:spacing w:val="1"/>
        </w:rPr>
        <w:t xml:space="preserve"> </w:t>
      </w:r>
      <w:r w:rsidRPr="00460AE8">
        <w:t>амплификация</w:t>
      </w:r>
      <w:r w:rsidRPr="00460AE8">
        <w:rPr>
          <w:spacing w:val="1"/>
        </w:rPr>
        <w:t xml:space="preserve"> </w:t>
      </w:r>
      <w:r w:rsidRPr="00460AE8">
        <w:t>(обогащение)</w:t>
      </w:r>
      <w:r w:rsidRPr="00460AE8">
        <w:rPr>
          <w:spacing w:val="1"/>
        </w:rPr>
        <w:t xml:space="preserve"> </w:t>
      </w:r>
      <w:r w:rsidRPr="00460AE8">
        <w:t>развития,</w:t>
      </w:r>
      <w:r w:rsidRPr="00460AE8">
        <w:rPr>
          <w:spacing w:val="1"/>
        </w:rPr>
        <w:t xml:space="preserve"> </w:t>
      </w:r>
      <w:r w:rsidRPr="00460AE8">
        <w:t>реализация</w:t>
      </w:r>
      <w:r w:rsidRPr="00460AE8">
        <w:rPr>
          <w:spacing w:val="1"/>
        </w:rPr>
        <w:t xml:space="preserve"> </w:t>
      </w:r>
      <w:r w:rsidRPr="00460AE8">
        <w:t>принципов</w:t>
      </w:r>
      <w:r w:rsidRPr="00460AE8">
        <w:rPr>
          <w:spacing w:val="1"/>
        </w:rPr>
        <w:t xml:space="preserve"> </w:t>
      </w:r>
      <w:proofErr w:type="spellStart"/>
      <w:r w:rsidRPr="00460AE8">
        <w:t>гуманизации</w:t>
      </w:r>
      <w:proofErr w:type="spellEnd"/>
      <w:r w:rsidRPr="00460AE8">
        <w:t>,</w:t>
      </w:r>
      <w:r w:rsidRPr="00460AE8">
        <w:rPr>
          <w:spacing w:val="1"/>
        </w:rPr>
        <w:t xml:space="preserve"> </w:t>
      </w:r>
      <w:r w:rsidRPr="00460AE8">
        <w:t>которые</w:t>
      </w:r>
      <w:r w:rsidRPr="00460AE8">
        <w:rPr>
          <w:spacing w:val="1"/>
        </w:rPr>
        <w:t xml:space="preserve"> </w:t>
      </w:r>
      <w:r w:rsidRPr="00460AE8">
        <w:t>ориентируются</w:t>
      </w:r>
      <w:r w:rsidRPr="00460AE8">
        <w:rPr>
          <w:spacing w:val="-2"/>
        </w:rPr>
        <w:t xml:space="preserve"> </w:t>
      </w:r>
      <w:r w:rsidRPr="00460AE8">
        <w:t>не</w:t>
      </w:r>
      <w:r w:rsidRPr="00460AE8">
        <w:rPr>
          <w:spacing w:val="-1"/>
        </w:rPr>
        <w:t xml:space="preserve"> </w:t>
      </w:r>
      <w:r w:rsidRPr="00460AE8">
        <w:t>на</w:t>
      </w:r>
      <w:r w:rsidRPr="00460AE8">
        <w:rPr>
          <w:spacing w:val="-2"/>
        </w:rPr>
        <w:t xml:space="preserve"> </w:t>
      </w:r>
      <w:r w:rsidRPr="00460AE8">
        <w:t>усредненную</w:t>
      </w:r>
      <w:r w:rsidRPr="00460AE8">
        <w:rPr>
          <w:spacing w:val="-2"/>
        </w:rPr>
        <w:t xml:space="preserve"> </w:t>
      </w:r>
      <w:r w:rsidRPr="00460AE8">
        <w:t>личность,</w:t>
      </w:r>
      <w:r w:rsidRPr="00460AE8">
        <w:rPr>
          <w:spacing w:val="1"/>
        </w:rPr>
        <w:t xml:space="preserve"> </w:t>
      </w:r>
      <w:r w:rsidRPr="00460AE8">
        <w:t>а</w:t>
      </w:r>
      <w:r w:rsidRPr="00460AE8">
        <w:rPr>
          <w:spacing w:val="-11"/>
        </w:rPr>
        <w:t xml:space="preserve"> </w:t>
      </w:r>
      <w:r w:rsidRPr="00460AE8">
        <w:t>на</w:t>
      </w:r>
      <w:r w:rsidRPr="00460AE8">
        <w:rPr>
          <w:spacing w:val="-1"/>
        </w:rPr>
        <w:t xml:space="preserve"> </w:t>
      </w:r>
      <w:r w:rsidRPr="00460AE8">
        <w:t>индивидуальность каждого</w:t>
      </w:r>
      <w:r w:rsidRPr="00460AE8">
        <w:rPr>
          <w:spacing w:val="-1"/>
        </w:rPr>
        <w:t xml:space="preserve"> </w:t>
      </w:r>
      <w:r w:rsidRPr="00460AE8">
        <w:t>ребенка.</w:t>
      </w:r>
    </w:p>
    <w:p w:rsidR="003C3E25" w:rsidRPr="00460AE8" w:rsidRDefault="00D90CC0" w:rsidP="00460AE8">
      <w:pPr>
        <w:pStyle w:val="a3"/>
        <w:ind w:right="304"/>
      </w:pPr>
      <w:r w:rsidRPr="00460AE8">
        <w:t>Решающим в развитии личности малыша являются социальные условия его жизни,</w:t>
      </w:r>
      <w:r w:rsidRPr="00460AE8">
        <w:rPr>
          <w:spacing w:val="1"/>
        </w:rPr>
        <w:t xml:space="preserve"> </w:t>
      </w:r>
      <w:r w:rsidRPr="00460AE8">
        <w:t>то</w:t>
      </w:r>
      <w:r w:rsidRPr="00460AE8">
        <w:rPr>
          <w:spacing w:val="1"/>
        </w:rPr>
        <w:t xml:space="preserve"> </w:t>
      </w:r>
      <w:r w:rsidRPr="00460AE8">
        <w:t>есть</w:t>
      </w:r>
      <w:r w:rsidRPr="00460AE8">
        <w:rPr>
          <w:spacing w:val="1"/>
        </w:rPr>
        <w:t xml:space="preserve"> </w:t>
      </w:r>
      <w:r w:rsidRPr="00460AE8">
        <w:t>общение,</w:t>
      </w:r>
      <w:r w:rsidRPr="00460AE8">
        <w:rPr>
          <w:spacing w:val="1"/>
        </w:rPr>
        <w:t xml:space="preserve"> </w:t>
      </w:r>
      <w:r w:rsidRPr="00460AE8">
        <w:t>обучающие</w:t>
      </w:r>
      <w:r w:rsidRPr="00460AE8">
        <w:rPr>
          <w:spacing w:val="1"/>
        </w:rPr>
        <w:t xml:space="preserve"> </w:t>
      </w:r>
      <w:r w:rsidRPr="00460AE8">
        <w:t>взаимодействия,</w:t>
      </w:r>
      <w:r w:rsidRPr="00460AE8">
        <w:rPr>
          <w:spacing w:val="1"/>
        </w:rPr>
        <w:t xml:space="preserve"> </w:t>
      </w:r>
      <w:r w:rsidRPr="00460AE8">
        <w:t>организация</w:t>
      </w:r>
      <w:r w:rsidRPr="00460AE8">
        <w:rPr>
          <w:spacing w:val="1"/>
        </w:rPr>
        <w:t xml:space="preserve"> </w:t>
      </w:r>
      <w:r w:rsidRPr="00460AE8">
        <w:t>жизни</w:t>
      </w:r>
      <w:r w:rsidRPr="00460AE8">
        <w:rPr>
          <w:spacing w:val="1"/>
        </w:rPr>
        <w:t xml:space="preserve"> </w:t>
      </w:r>
      <w:r w:rsidRPr="00460AE8">
        <w:t>в</w:t>
      </w:r>
      <w:r w:rsidRPr="00460AE8">
        <w:rPr>
          <w:spacing w:val="1"/>
        </w:rPr>
        <w:t xml:space="preserve"> </w:t>
      </w:r>
      <w:r w:rsidRPr="00460AE8">
        <w:t>целом,</w:t>
      </w:r>
      <w:r w:rsidRPr="00460AE8">
        <w:rPr>
          <w:spacing w:val="1"/>
        </w:rPr>
        <w:t xml:space="preserve"> </w:t>
      </w:r>
      <w:r w:rsidRPr="00460AE8">
        <w:t>влияние</w:t>
      </w:r>
      <w:r w:rsidRPr="00460AE8">
        <w:rPr>
          <w:spacing w:val="1"/>
        </w:rPr>
        <w:t xml:space="preserve"> </w:t>
      </w:r>
      <w:r w:rsidRPr="00460AE8">
        <w:t>окружающей среды. При этом именно педагогические воздействия во многом определяют</w:t>
      </w:r>
      <w:r w:rsidRPr="00460AE8">
        <w:rPr>
          <w:spacing w:val="1"/>
        </w:rPr>
        <w:t xml:space="preserve"> </w:t>
      </w:r>
      <w:r w:rsidRPr="00460AE8">
        <w:t>уровень развития ребенка. Они учитывают общие закономерности развития детей этого</w:t>
      </w:r>
      <w:r w:rsidRPr="00460AE8">
        <w:rPr>
          <w:spacing w:val="1"/>
        </w:rPr>
        <w:t xml:space="preserve"> </w:t>
      </w:r>
      <w:r w:rsidRPr="00460AE8">
        <w:t>возраста,</w:t>
      </w:r>
      <w:r w:rsidRPr="00460AE8">
        <w:rPr>
          <w:spacing w:val="1"/>
        </w:rPr>
        <w:t xml:space="preserve"> </w:t>
      </w:r>
      <w:r w:rsidRPr="00460AE8">
        <w:t>индивидуальные</w:t>
      </w:r>
      <w:r w:rsidRPr="00460AE8">
        <w:rPr>
          <w:spacing w:val="1"/>
        </w:rPr>
        <w:t xml:space="preserve"> </w:t>
      </w:r>
      <w:r w:rsidRPr="00460AE8">
        <w:t>особенности.</w:t>
      </w:r>
      <w:r w:rsidRPr="00460AE8">
        <w:rPr>
          <w:spacing w:val="1"/>
        </w:rPr>
        <w:t xml:space="preserve"> </w:t>
      </w:r>
      <w:r w:rsidRPr="00460AE8">
        <w:t>Это</w:t>
      </w:r>
      <w:r w:rsidRPr="00460AE8">
        <w:rPr>
          <w:spacing w:val="1"/>
        </w:rPr>
        <w:t xml:space="preserve"> </w:t>
      </w:r>
      <w:r w:rsidRPr="00460AE8">
        <w:t>позволяет</w:t>
      </w:r>
      <w:r w:rsidRPr="00460AE8">
        <w:rPr>
          <w:spacing w:val="1"/>
        </w:rPr>
        <w:t xml:space="preserve"> </w:t>
      </w:r>
      <w:r w:rsidRPr="00460AE8">
        <w:t>определить</w:t>
      </w:r>
      <w:r w:rsidRPr="00460AE8">
        <w:rPr>
          <w:spacing w:val="1"/>
        </w:rPr>
        <w:t xml:space="preserve"> </w:t>
      </w:r>
      <w:r w:rsidRPr="00460AE8">
        <w:t>направление</w:t>
      </w:r>
      <w:r w:rsidRPr="00460AE8">
        <w:rPr>
          <w:spacing w:val="-57"/>
        </w:rPr>
        <w:t xml:space="preserve"> </w:t>
      </w:r>
      <w:r w:rsidRPr="00460AE8">
        <w:t>ближайшего</w:t>
      </w:r>
      <w:r w:rsidRPr="00460AE8">
        <w:rPr>
          <w:spacing w:val="1"/>
        </w:rPr>
        <w:t xml:space="preserve"> </w:t>
      </w:r>
      <w:r w:rsidRPr="00460AE8">
        <w:t>развития.</w:t>
      </w:r>
    </w:p>
    <w:p w:rsidR="003C3E25" w:rsidRPr="00460AE8" w:rsidRDefault="00D90CC0" w:rsidP="00460AE8">
      <w:pPr>
        <w:pStyle w:val="a3"/>
        <w:ind w:right="306"/>
      </w:pPr>
      <w:r w:rsidRPr="00460AE8">
        <w:t xml:space="preserve">Ведущей деятельностью в 1,5 –2 года является </w:t>
      </w:r>
      <w:proofErr w:type="gramStart"/>
      <w:r w:rsidRPr="00460AE8">
        <w:t>предметная</w:t>
      </w:r>
      <w:proofErr w:type="gramEnd"/>
      <w:r w:rsidRPr="00460AE8">
        <w:t>: действуя с предметами,</w:t>
      </w:r>
      <w:r w:rsidRPr="00460AE8">
        <w:rPr>
          <w:spacing w:val="-57"/>
        </w:rPr>
        <w:t xml:space="preserve"> </w:t>
      </w:r>
      <w:r w:rsidRPr="00460AE8">
        <w:t>ребенок второго года жизни открывает для себя их физические (величину, форму, цвет) и</w:t>
      </w:r>
      <w:r w:rsidRPr="00460AE8">
        <w:rPr>
          <w:spacing w:val="1"/>
        </w:rPr>
        <w:t xml:space="preserve"> </w:t>
      </w:r>
      <w:r w:rsidRPr="00460AE8">
        <w:t>динамические</w:t>
      </w:r>
      <w:r w:rsidRPr="00460AE8">
        <w:rPr>
          <w:spacing w:val="1"/>
        </w:rPr>
        <w:t xml:space="preserve"> </w:t>
      </w:r>
      <w:r w:rsidRPr="00460AE8">
        <w:t>свойства,</w:t>
      </w:r>
      <w:r w:rsidRPr="00460AE8">
        <w:rPr>
          <w:spacing w:val="1"/>
        </w:rPr>
        <w:t xml:space="preserve"> </w:t>
      </w:r>
      <w:r w:rsidRPr="00460AE8">
        <w:t>пространственные</w:t>
      </w:r>
      <w:r w:rsidRPr="00460AE8">
        <w:rPr>
          <w:spacing w:val="1"/>
        </w:rPr>
        <w:t xml:space="preserve"> </w:t>
      </w:r>
      <w:r w:rsidRPr="00460AE8">
        <w:t>отношения</w:t>
      </w:r>
      <w:r w:rsidRPr="00460AE8">
        <w:rPr>
          <w:spacing w:val="1"/>
        </w:rPr>
        <w:t xml:space="preserve"> </w:t>
      </w:r>
      <w:r w:rsidRPr="00460AE8">
        <w:t>(близко,</w:t>
      </w:r>
      <w:r w:rsidRPr="00460AE8">
        <w:rPr>
          <w:spacing w:val="61"/>
        </w:rPr>
        <w:t xml:space="preserve"> </w:t>
      </w:r>
      <w:r w:rsidRPr="00460AE8">
        <w:t>далеко),</w:t>
      </w:r>
      <w:r w:rsidRPr="00460AE8">
        <w:rPr>
          <w:spacing w:val="61"/>
        </w:rPr>
        <w:t xml:space="preserve"> </w:t>
      </w:r>
      <w:r w:rsidRPr="00460AE8">
        <w:t>разделение</w:t>
      </w:r>
      <w:r w:rsidRPr="00460AE8">
        <w:rPr>
          <w:spacing w:val="1"/>
        </w:rPr>
        <w:t xml:space="preserve"> </w:t>
      </w:r>
      <w:r w:rsidRPr="00460AE8">
        <w:t>целого</w:t>
      </w:r>
      <w:r w:rsidRPr="00460AE8">
        <w:rPr>
          <w:spacing w:val="1"/>
        </w:rPr>
        <w:t xml:space="preserve"> </w:t>
      </w:r>
      <w:r w:rsidRPr="00460AE8">
        <w:t>на</w:t>
      </w:r>
      <w:r w:rsidRPr="00460AE8">
        <w:rPr>
          <w:spacing w:val="1"/>
        </w:rPr>
        <w:t xml:space="preserve"> </w:t>
      </w:r>
      <w:r w:rsidRPr="00460AE8">
        <w:t>части</w:t>
      </w:r>
      <w:r w:rsidRPr="00460AE8">
        <w:rPr>
          <w:spacing w:val="1"/>
        </w:rPr>
        <w:t xml:space="preserve"> </w:t>
      </w:r>
      <w:r w:rsidRPr="00460AE8">
        <w:t>и</w:t>
      </w:r>
      <w:r w:rsidRPr="00460AE8">
        <w:rPr>
          <w:spacing w:val="1"/>
        </w:rPr>
        <w:t xml:space="preserve"> </w:t>
      </w:r>
      <w:r w:rsidRPr="00460AE8">
        <w:t>составление</w:t>
      </w:r>
      <w:r w:rsidRPr="00460AE8">
        <w:rPr>
          <w:spacing w:val="1"/>
        </w:rPr>
        <w:t xml:space="preserve"> </w:t>
      </w:r>
      <w:r w:rsidRPr="00460AE8">
        <w:t>целого</w:t>
      </w:r>
      <w:r w:rsidRPr="00460AE8">
        <w:rPr>
          <w:spacing w:val="1"/>
        </w:rPr>
        <w:t xml:space="preserve"> </w:t>
      </w:r>
      <w:r w:rsidRPr="00460AE8">
        <w:t>из</w:t>
      </w:r>
      <w:r w:rsidRPr="00460AE8">
        <w:rPr>
          <w:spacing w:val="1"/>
        </w:rPr>
        <w:t xml:space="preserve"> </w:t>
      </w:r>
      <w:r w:rsidRPr="00460AE8">
        <w:t>частей</w:t>
      </w:r>
      <w:r w:rsidRPr="00460AE8">
        <w:rPr>
          <w:spacing w:val="1"/>
        </w:rPr>
        <w:t xml:space="preserve"> </w:t>
      </w:r>
      <w:r w:rsidRPr="00460AE8">
        <w:t>(разбирает</w:t>
      </w:r>
      <w:r w:rsidRPr="00460AE8">
        <w:rPr>
          <w:spacing w:val="1"/>
        </w:rPr>
        <w:t xml:space="preserve"> </w:t>
      </w:r>
      <w:r w:rsidRPr="00460AE8">
        <w:t>и</w:t>
      </w:r>
      <w:r w:rsidRPr="00460AE8">
        <w:rPr>
          <w:spacing w:val="1"/>
        </w:rPr>
        <w:t xml:space="preserve"> </w:t>
      </w:r>
      <w:r w:rsidRPr="00460AE8">
        <w:t>собирает</w:t>
      </w:r>
      <w:r w:rsidRPr="00460AE8">
        <w:rPr>
          <w:spacing w:val="1"/>
        </w:rPr>
        <w:t xml:space="preserve"> </w:t>
      </w:r>
      <w:r w:rsidRPr="00460AE8">
        <w:t>пирамидку,</w:t>
      </w:r>
      <w:r w:rsidRPr="00460AE8">
        <w:rPr>
          <w:spacing w:val="1"/>
        </w:rPr>
        <w:t xml:space="preserve"> </w:t>
      </w:r>
      <w:r w:rsidRPr="00460AE8">
        <w:t>матрешку). Однако сколько бы ребенок ни действовал с предметами, он самостоятельно</w:t>
      </w:r>
      <w:r w:rsidRPr="00460AE8">
        <w:rPr>
          <w:spacing w:val="1"/>
        </w:rPr>
        <w:t xml:space="preserve"> </w:t>
      </w:r>
      <w:r w:rsidRPr="00460AE8">
        <w:t>никогда не откроет общественно выработанных способов их употребления: ложкой едят,</w:t>
      </w:r>
      <w:r w:rsidRPr="00460AE8">
        <w:rPr>
          <w:spacing w:val="1"/>
        </w:rPr>
        <w:t xml:space="preserve"> </w:t>
      </w:r>
      <w:r w:rsidRPr="00460AE8">
        <w:t>мешают</w:t>
      </w:r>
      <w:r w:rsidRPr="00460AE8">
        <w:rPr>
          <w:spacing w:val="1"/>
        </w:rPr>
        <w:t xml:space="preserve"> </w:t>
      </w:r>
      <w:r w:rsidRPr="00460AE8">
        <w:t>кашу,</w:t>
      </w:r>
      <w:r w:rsidRPr="00460AE8">
        <w:rPr>
          <w:spacing w:val="1"/>
        </w:rPr>
        <w:t xml:space="preserve"> </w:t>
      </w:r>
      <w:r w:rsidRPr="00460AE8">
        <w:t>полотенцем</w:t>
      </w:r>
      <w:r w:rsidRPr="00460AE8">
        <w:rPr>
          <w:spacing w:val="1"/>
        </w:rPr>
        <w:t xml:space="preserve"> </w:t>
      </w:r>
      <w:r w:rsidRPr="00460AE8">
        <w:t>вытирают</w:t>
      </w:r>
      <w:r w:rsidRPr="00460AE8">
        <w:rPr>
          <w:spacing w:val="1"/>
        </w:rPr>
        <w:t xml:space="preserve"> </w:t>
      </w:r>
      <w:r w:rsidRPr="00460AE8">
        <w:t>руки,</w:t>
      </w:r>
      <w:r w:rsidRPr="00460AE8">
        <w:rPr>
          <w:spacing w:val="1"/>
        </w:rPr>
        <w:t xml:space="preserve"> </w:t>
      </w:r>
      <w:r w:rsidRPr="00460AE8">
        <w:t>карандашом</w:t>
      </w:r>
      <w:r w:rsidRPr="00460AE8">
        <w:rPr>
          <w:spacing w:val="1"/>
        </w:rPr>
        <w:t xml:space="preserve"> </w:t>
      </w:r>
      <w:r w:rsidRPr="00460AE8">
        <w:t>рисуют</w:t>
      </w:r>
      <w:r w:rsidRPr="00460AE8">
        <w:rPr>
          <w:spacing w:val="1"/>
        </w:rPr>
        <w:t xml:space="preserve"> </w:t>
      </w:r>
      <w:r w:rsidRPr="00460AE8">
        <w:t>и</w:t>
      </w:r>
      <w:r w:rsidRPr="00460AE8">
        <w:rPr>
          <w:spacing w:val="1"/>
        </w:rPr>
        <w:t xml:space="preserve"> </w:t>
      </w:r>
      <w:r w:rsidRPr="00460AE8">
        <w:t>т.д.</w:t>
      </w:r>
      <w:r w:rsidRPr="00460AE8">
        <w:rPr>
          <w:spacing w:val="1"/>
        </w:rPr>
        <w:t xml:space="preserve"> </w:t>
      </w:r>
      <w:r w:rsidRPr="00460AE8">
        <w:t>Назначение</w:t>
      </w:r>
      <w:r w:rsidRPr="00460AE8">
        <w:rPr>
          <w:spacing w:val="1"/>
        </w:rPr>
        <w:t xml:space="preserve"> </w:t>
      </w:r>
      <w:r w:rsidRPr="00460AE8">
        <w:t>предмета,</w:t>
      </w:r>
      <w:r w:rsidRPr="00460AE8">
        <w:rPr>
          <w:spacing w:val="3"/>
        </w:rPr>
        <w:t xml:space="preserve"> </w:t>
      </w:r>
      <w:r w:rsidRPr="00460AE8">
        <w:t>способ его</w:t>
      </w:r>
      <w:r w:rsidRPr="00460AE8">
        <w:rPr>
          <w:spacing w:val="2"/>
        </w:rPr>
        <w:t xml:space="preserve"> </w:t>
      </w:r>
      <w:r w:rsidRPr="00460AE8">
        <w:t>употребления</w:t>
      </w:r>
      <w:r w:rsidRPr="00460AE8">
        <w:rPr>
          <w:spacing w:val="1"/>
        </w:rPr>
        <w:t xml:space="preserve"> </w:t>
      </w:r>
      <w:r w:rsidRPr="00460AE8">
        <w:t>открывает</w:t>
      </w:r>
      <w:r w:rsidRPr="00460AE8">
        <w:rPr>
          <w:spacing w:val="-2"/>
        </w:rPr>
        <w:t xml:space="preserve"> </w:t>
      </w:r>
      <w:r w:rsidRPr="00460AE8">
        <w:t>ребенку</w:t>
      </w:r>
      <w:r w:rsidRPr="00460AE8">
        <w:rPr>
          <w:spacing w:val="-8"/>
        </w:rPr>
        <w:t xml:space="preserve"> </w:t>
      </w:r>
      <w:r w:rsidRPr="00460AE8">
        <w:t>взрослый.</w:t>
      </w:r>
    </w:p>
    <w:p w:rsidR="003C3E25" w:rsidRPr="00460AE8" w:rsidRDefault="00D90CC0" w:rsidP="00460AE8">
      <w:pPr>
        <w:pStyle w:val="a3"/>
        <w:ind w:right="304"/>
      </w:pPr>
      <w:r w:rsidRPr="00460AE8">
        <w:t>В раннем возрасте движения у детей несовершенные, неточные. Маловыраженные</w:t>
      </w:r>
      <w:r w:rsidRPr="00460AE8">
        <w:rPr>
          <w:spacing w:val="1"/>
        </w:rPr>
        <w:t xml:space="preserve"> </w:t>
      </w:r>
      <w:r w:rsidRPr="00460AE8">
        <w:t>изгибы позвоночника,</w:t>
      </w:r>
      <w:r w:rsidRPr="00460AE8">
        <w:rPr>
          <w:spacing w:val="1"/>
        </w:rPr>
        <w:t xml:space="preserve"> </w:t>
      </w:r>
      <w:r w:rsidRPr="00460AE8">
        <w:t>своды</w:t>
      </w:r>
      <w:r w:rsidRPr="00460AE8">
        <w:rPr>
          <w:spacing w:val="1"/>
        </w:rPr>
        <w:t xml:space="preserve"> </w:t>
      </w:r>
      <w:r w:rsidRPr="00460AE8">
        <w:t>стопы, недостаточное развитие вестибулярного</w:t>
      </w:r>
      <w:r w:rsidRPr="00460AE8">
        <w:rPr>
          <w:spacing w:val="1"/>
        </w:rPr>
        <w:t xml:space="preserve"> </w:t>
      </w:r>
      <w:r w:rsidRPr="00460AE8">
        <w:t>аппарата,</w:t>
      </w:r>
      <w:r w:rsidRPr="00460AE8">
        <w:rPr>
          <w:spacing w:val="1"/>
        </w:rPr>
        <w:t xml:space="preserve"> </w:t>
      </w:r>
      <w:r w:rsidRPr="00460AE8">
        <w:t>высоко</w:t>
      </w:r>
      <w:r w:rsidRPr="00460AE8">
        <w:rPr>
          <w:spacing w:val="1"/>
        </w:rPr>
        <w:t xml:space="preserve"> </w:t>
      </w:r>
      <w:r w:rsidRPr="00460AE8">
        <w:t>расположенный</w:t>
      </w:r>
      <w:r w:rsidRPr="00460AE8">
        <w:rPr>
          <w:spacing w:val="1"/>
        </w:rPr>
        <w:t xml:space="preserve"> </w:t>
      </w:r>
      <w:r w:rsidRPr="00460AE8">
        <w:t>центр</w:t>
      </w:r>
      <w:r w:rsidRPr="00460AE8">
        <w:rPr>
          <w:spacing w:val="1"/>
        </w:rPr>
        <w:t xml:space="preserve"> </w:t>
      </w:r>
      <w:r w:rsidRPr="00460AE8">
        <w:t>тяжести,</w:t>
      </w:r>
      <w:r w:rsidRPr="00460AE8">
        <w:rPr>
          <w:spacing w:val="1"/>
        </w:rPr>
        <w:t xml:space="preserve"> </w:t>
      </w:r>
      <w:r w:rsidRPr="00460AE8">
        <w:t>слабость</w:t>
      </w:r>
      <w:r w:rsidRPr="00460AE8">
        <w:rPr>
          <w:spacing w:val="1"/>
        </w:rPr>
        <w:t xml:space="preserve"> </w:t>
      </w:r>
      <w:r w:rsidRPr="00460AE8">
        <w:t>мышц</w:t>
      </w:r>
      <w:r w:rsidRPr="00460AE8">
        <w:rPr>
          <w:spacing w:val="1"/>
        </w:rPr>
        <w:t xml:space="preserve"> </w:t>
      </w:r>
      <w:r w:rsidRPr="00460AE8">
        <w:t>ног</w:t>
      </w:r>
      <w:r w:rsidRPr="00460AE8">
        <w:rPr>
          <w:spacing w:val="1"/>
        </w:rPr>
        <w:t xml:space="preserve"> </w:t>
      </w:r>
      <w:r w:rsidRPr="00460AE8">
        <w:t>—</w:t>
      </w:r>
      <w:r w:rsidRPr="00460AE8">
        <w:rPr>
          <w:spacing w:val="1"/>
        </w:rPr>
        <w:t xml:space="preserve"> </w:t>
      </w:r>
      <w:r w:rsidRPr="00460AE8">
        <w:t>всё</w:t>
      </w:r>
      <w:r w:rsidRPr="00460AE8">
        <w:rPr>
          <w:spacing w:val="1"/>
        </w:rPr>
        <w:t xml:space="preserve"> </w:t>
      </w:r>
      <w:r w:rsidRPr="00460AE8">
        <w:t>это</w:t>
      </w:r>
      <w:r w:rsidRPr="00460AE8">
        <w:rPr>
          <w:spacing w:val="1"/>
        </w:rPr>
        <w:t xml:space="preserve"> </w:t>
      </w:r>
      <w:r w:rsidRPr="00460AE8">
        <w:t>обусловливает</w:t>
      </w:r>
      <w:r w:rsidRPr="00460AE8">
        <w:rPr>
          <w:spacing w:val="-57"/>
        </w:rPr>
        <w:t xml:space="preserve"> </w:t>
      </w:r>
      <w:r w:rsidRPr="00460AE8">
        <w:t>частые падения ребёнка. У детей замедленная реакция, недостаточно развиты мышц</w:t>
      </w:r>
      <w:proofErr w:type="gramStart"/>
      <w:r w:rsidRPr="00460AE8">
        <w:t>ы-</w:t>
      </w:r>
      <w:proofErr w:type="gramEnd"/>
      <w:r w:rsidRPr="00460AE8">
        <w:rPr>
          <w:spacing w:val="1"/>
        </w:rPr>
        <w:t xml:space="preserve"> </w:t>
      </w:r>
      <w:r w:rsidRPr="00460AE8">
        <w:t>разгибатели.</w:t>
      </w:r>
      <w:r w:rsidRPr="00460AE8">
        <w:rPr>
          <w:spacing w:val="1"/>
        </w:rPr>
        <w:t xml:space="preserve"> </w:t>
      </w:r>
      <w:r w:rsidRPr="00460AE8">
        <w:t>Малыши</w:t>
      </w:r>
      <w:r w:rsidRPr="00460AE8">
        <w:rPr>
          <w:spacing w:val="1"/>
        </w:rPr>
        <w:t xml:space="preserve"> </w:t>
      </w:r>
      <w:r w:rsidRPr="00460AE8">
        <w:t>быстро утомляются.</w:t>
      </w:r>
      <w:r w:rsidRPr="00460AE8">
        <w:rPr>
          <w:spacing w:val="1"/>
        </w:rPr>
        <w:t xml:space="preserve"> </w:t>
      </w:r>
      <w:r w:rsidRPr="00460AE8">
        <w:t>Новые рефлекторные связи</w:t>
      </w:r>
      <w:r w:rsidRPr="00460AE8">
        <w:rPr>
          <w:spacing w:val="60"/>
        </w:rPr>
        <w:t xml:space="preserve"> </w:t>
      </w:r>
      <w:r w:rsidRPr="00460AE8">
        <w:t>создаются легко,</w:t>
      </w:r>
      <w:r w:rsidRPr="00460AE8">
        <w:rPr>
          <w:spacing w:val="-57"/>
        </w:rPr>
        <w:t xml:space="preserve"> </w:t>
      </w:r>
      <w:r w:rsidRPr="00460AE8">
        <w:t>но непрочны.</w:t>
      </w:r>
      <w:r w:rsidRPr="00460AE8">
        <w:rPr>
          <w:spacing w:val="-2"/>
        </w:rPr>
        <w:t xml:space="preserve"> </w:t>
      </w:r>
      <w:r w:rsidRPr="00460AE8">
        <w:t>Движения</w:t>
      </w:r>
      <w:r w:rsidRPr="00460AE8">
        <w:rPr>
          <w:spacing w:val="1"/>
        </w:rPr>
        <w:t xml:space="preserve"> </w:t>
      </w:r>
      <w:r w:rsidRPr="00460AE8">
        <w:t>детей схематичны,</w:t>
      </w:r>
      <w:r w:rsidRPr="00460AE8">
        <w:rPr>
          <w:spacing w:val="3"/>
        </w:rPr>
        <w:t xml:space="preserve"> </w:t>
      </w:r>
      <w:r w:rsidRPr="00460AE8">
        <w:t>не</w:t>
      </w:r>
      <w:r w:rsidRPr="00460AE8">
        <w:rPr>
          <w:spacing w:val="-10"/>
        </w:rPr>
        <w:t xml:space="preserve"> </w:t>
      </w:r>
      <w:r w:rsidRPr="00460AE8">
        <w:t>согласованны,</w:t>
      </w:r>
      <w:r w:rsidRPr="00460AE8">
        <w:rPr>
          <w:spacing w:val="3"/>
        </w:rPr>
        <w:t xml:space="preserve"> </w:t>
      </w:r>
      <w:r w:rsidRPr="00460AE8">
        <w:t>часто</w:t>
      </w:r>
      <w:r w:rsidRPr="00460AE8">
        <w:rPr>
          <w:spacing w:val="4"/>
        </w:rPr>
        <w:t xml:space="preserve"> </w:t>
      </w:r>
      <w:r w:rsidRPr="00460AE8">
        <w:t>замедленны.</w:t>
      </w:r>
    </w:p>
    <w:p w:rsidR="003C3E25" w:rsidRPr="00460AE8" w:rsidRDefault="003C3E25" w:rsidP="00460AE8">
      <w:pPr>
        <w:jc w:val="both"/>
        <w:rPr>
          <w:sz w:val="24"/>
          <w:szCs w:val="24"/>
        </w:rPr>
        <w:sectPr w:rsidR="003C3E25" w:rsidRPr="00460AE8">
          <w:pgSz w:w="11910" w:h="16840"/>
          <w:pgMar w:top="340" w:right="540" w:bottom="1180" w:left="1380" w:header="0" w:footer="918" w:gutter="0"/>
          <w:cols w:space="720"/>
        </w:sectPr>
      </w:pPr>
    </w:p>
    <w:p w:rsidR="003C3E25" w:rsidRPr="00460AE8" w:rsidRDefault="00D90CC0" w:rsidP="00460AE8">
      <w:pPr>
        <w:pStyle w:val="a3"/>
        <w:ind w:right="310"/>
      </w:pPr>
      <w:r w:rsidRPr="00460AE8">
        <w:lastRenderedPageBreak/>
        <w:t xml:space="preserve">Этот возраст отличается быстрым развитием двигательной активности, но </w:t>
      </w:r>
      <w:proofErr w:type="gramStart"/>
      <w:r w:rsidRPr="00460AE8">
        <w:t>контроль</w:t>
      </w:r>
      <w:r w:rsidRPr="00460AE8">
        <w:rPr>
          <w:spacing w:val="-57"/>
        </w:rPr>
        <w:t xml:space="preserve"> </w:t>
      </w:r>
      <w:r w:rsidRPr="00460AE8">
        <w:t>за</w:t>
      </w:r>
      <w:proofErr w:type="gramEnd"/>
      <w:r w:rsidRPr="00460AE8">
        <w:rPr>
          <w:spacing w:val="1"/>
        </w:rPr>
        <w:t xml:space="preserve"> </w:t>
      </w:r>
      <w:r w:rsidRPr="00460AE8">
        <w:t>адекватностью</w:t>
      </w:r>
      <w:r w:rsidRPr="00460AE8">
        <w:rPr>
          <w:spacing w:val="1"/>
        </w:rPr>
        <w:t xml:space="preserve"> </w:t>
      </w:r>
      <w:r w:rsidRPr="00460AE8">
        <w:t>движений</w:t>
      </w:r>
      <w:r w:rsidRPr="00460AE8">
        <w:rPr>
          <w:spacing w:val="1"/>
        </w:rPr>
        <w:t xml:space="preserve"> </w:t>
      </w:r>
      <w:r w:rsidRPr="00460AE8">
        <w:t>низкий,</w:t>
      </w:r>
      <w:r w:rsidRPr="00460AE8">
        <w:rPr>
          <w:spacing w:val="1"/>
        </w:rPr>
        <w:t xml:space="preserve"> </w:t>
      </w:r>
      <w:r w:rsidRPr="00460AE8">
        <w:t>что</w:t>
      </w:r>
      <w:r w:rsidRPr="00460AE8">
        <w:rPr>
          <w:spacing w:val="1"/>
        </w:rPr>
        <w:t xml:space="preserve"> </w:t>
      </w:r>
      <w:r w:rsidRPr="00460AE8">
        <w:t>часто</w:t>
      </w:r>
      <w:r w:rsidRPr="00460AE8">
        <w:rPr>
          <w:spacing w:val="1"/>
        </w:rPr>
        <w:t xml:space="preserve"> </w:t>
      </w:r>
      <w:r w:rsidRPr="00460AE8">
        <w:t>приводит</w:t>
      </w:r>
      <w:r w:rsidRPr="00460AE8">
        <w:rPr>
          <w:spacing w:val="1"/>
        </w:rPr>
        <w:t xml:space="preserve"> </w:t>
      </w:r>
      <w:r w:rsidRPr="00460AE8">
        <w:t>к</w:t>
      </w:r>
      <w:r w:rsidRPr="00460AE8">
        <w:rPr>
          <w:spacing w:val="1"/>
        </w:rPr>
        <w:t xml:space="preserve"> </w:t>
      </w:r>
      <w:r w:rsidRPr="00460AE8">
        <w:t>травмам.</w:t>
      </w:r>
      <w:r w:rsidRPr="00460AE8">
        <w:rPr>
          <w:spacing w:val="1"/>
        </w:rPr>
        <w:t xml:space="preserve"> </w:t>
      </w:r>
      <w:r w:rsidRPr="00460AE8">
        <w:t>Продолжается</w:t>
      </w:r>
      <w:r w:rsidRPr="00460AE8">
        <w:rPr>
          <w:spacing w:val="1"/>
        </w:rPr>
        <w:t xml:space="preserve"> </w:t>
      </w:r>
      <w:r w:rsidRPr="00460AE8">
        <w:t>интенсивное</w:t>
      </w:r>
      <w:r w:rsidRPr="00460AE8">
        <w:rPr>
          <w:spacing w:val="1"/>
        </w:rPr>
        <w:t xml:space="preserve"> </w:t>
      </w:r>
      <w:r w:rsidRPr="00460AE8">
        <w:t>развитие</w:t>
      </w:r>
      <w:r w:rsidRPr="00460AE8">
        <w:rPr>
          <w:spacing w:val="1"/>
        </w:rPr>
        <w:t xml:space="preserve"> </w:t>
      </w:r>
      <w:r w:rsidRPr="00460AE8">
        <w:t>всех</w:t>
      </w:r>
      <w:r w:rsidRPr="00460AE8">
        <w:rPr>
          <w:spacing w:val="1"/>
        </w:rPr>
        <w:t xml:space="preserve"> </w:t>
      </w:r>
      <w:r w:rsidRPr="00460AE8">
        <w:t>органов</w:t>
      </w:r>
      <w:r w:rsidRPr="00460AE8">
        <w:rPr>
          <w:spacing w:val="1"/>
        </w:rPr>
        <w:t xml:space="preserve"> </w:t>
      </w:r>
      <w:r w:rsidRPr="00460AE8">
        <w:t>и</w:t>
      </w:r>
      <w:r w:rsidRPr="00460AE8">
        <w:rPr>
          <w:spacing w:val="1"/>
        </w:rPr>
        <w:t xml:space="preserve"> </w:t>
      </w:r>
      <w:r w:rsidRPr="00460AE8">
        <w:t>физиологических</w:t>
      </w:r>
      <w:r w:rsidRPr="00460AE8">
        <w:rPr>
          <w:spacing w:val="1"/>
        </w:rPr>
        <w:t xml:space="preserve"> </w:t>
      </w:r>
      <w:r w:rsidRPr="00460AE8">
        <w:t>систем,</w:t>
      </w:r>
      <w:r w:rsidRPr="00460AE8">
        <w:rPr>
          <w:spacing w:val="1"/>
        </w:rPr>
        <w:t xml:space="preserve"> </w:t>
      </w:r>
      <w:r w:rsidRPr="00460AE8">
        <w:t>совершенствуются</w:t>
      </w:r>
      <w:r w:rsidRPr="00460AE8">
        <w:rPr>
          <w:spacing w:val="1"/>
        </w:rPr>
        <w:t xml:space="preserve"> </w:t>
      </w:r>
      <w:r w:rsidRPr="00460AE8">
        <w:t>их</w:t>
      </w:r>
      <w:r w:rsidRPr="00460AE8">
        <w:rPr>
          <w:spacing w:val="1"/>
        </w:rPr>
        <w:t xml:space="preserve"> </w:t>
      </w:r>
      <w:r w:rsidRPr="00460AE8">
        <w:t>функции.</w:t>
      </w:r>
      <w:r w:rsidRPr="00460AE8">
        <w:rPr>
          <w:spacing w:val="3"/>
        </w:rPr>
        <w:t xml:space="preserve"> </w:t>
      </w:r>
      <w:r w:rsidRPr="00460AE8">
        <w:t>Ребёнок</w:t>
      </w:r>
      <w:r w:rsidRPr="00460AE8">
        <w:rPr>
          <w:spacing w:val="3"/>
        </w:rPr>
        <w:t xml:space="preserve"> </w:t>
      </w:r>
      <w:r w:rsidRPr="00460AE8">
        <w:t xml:space="preserve">становится </w:t>
      </w:r>
      <w:proofErr w:type="gramStart"/>
      <w:r w:rsidRPr="00460AE8">
        <w:t>более подвижным</w:t>
      </w:r>
      <w:proofErr w:type="gramEnd"/>
      <w:r w:rsidRPr="00460AE8">
        <w:rPr>
          <w:spacing w:val="2"/>
        </w:rPr>
        <w:t xml:space="preserve"> </w:t>
      </w:r>
      <w:r w:rsidRPr="00460AE8">
        <w:t>и</w:t>
      </w:r>
      <w:r w:rsidRPr="00460AE8">
        <w:rPr>
          <w:spacing w:val="-3"/>
        </w:rPr>
        <w:t xml:space="preserve"> </w:t>
      </w:r>
      <w:r w:rsidRPr="00460AE8">
        <w:t>самостоятельным.</w:t>
      </w:r>
    </w:p>
    <w:p w:rsidR="003C3E25" w:rsidRPr="00460AE8" w:rsidRDefault="00D90CC0" w:rsidP="00460AE8">
      <w:pPr>
        <w:pStyle w:val="a3"/>
        <w:ind w:right="306"/>
      </w:pPr>
      <w:r w:rsidRPr="00460AE8">
        <w:t>Дети раннего возраста любознательны, они продолжают осваивать окружающий</w:t>
      </w:r>
      <w:r w:rsidRPr="00460AE8">
        <w:rPr>
          <w:spacing w:val="1"/>
        </w:rPr>
        <w:t xml:space="preserve"> </w:t>
      </w:r>
      <w:r w:rsidRPr="00460AE8">
        <w:t>предметный</w:t>
      </w:r>
      <w:r w:rsidRPr="00460AE8">
        <w:rPr>
          <w:spacing w:val="1"/>
        </w:rPr>
        <w:t xml:space="preserve"> </w:t>
      </w:r>
      <w:r w:rsidRPr="00460AE8">
        <w:t>мир,</w:t>
      </w:r>
      <w:r w:rsidRPr="00460AE8">
        <w:rPr>
          <w:spacing w:val="1"/>
        </w:rPr>
        <w:t xml:space="preserve"> </w:t>
      </w:r>
      <w:r w:rsidRPr="00460AE8">
        <w:t>начинают</w:t>
      </w:r>
      <w:r w:rsidRPr="00460AE8">
        <w:rPr>
          <w:spacing w:val="1"/>
        </w:rPr>
        <w:t xml:space="preserve"> </w:t>
      </w:r>
      <w:r w:rsidRPr="00460AE8">
        <w:t>осваивать</w:t>
      </w:r>
      <w:r w:rsidRPr="00460AE8">
        <w:rPr>
          <w:spacing w:val="1"/>
        </w:rPr>
        <w:t xml:space="preserve"> </w:t>
      </w:r>
      <w:r w:rsidRPr="00460AE8">
        <w:t>мир</w:t>
      </w:r>
      <w:r w:rsidRPr="00460AE8">
        <w:rPr>
          <w:spacing w:val="1"/>
        </w:rPr>
        <w:t xml:space="preserve"> </w:t>
      </w:r>
      <w:r w:rsidRPr="00460AE8">
        <w:t>социальный.</w:t>
      </w:r>
      <w:r w:rsidRPr="00460AE8">
        <w:rPr>
          <w:spacing w:val="1"/>
        </w:rPr>
        <w:t xml:space="preserve"> </w:t>
      </w:r>
      <w:r w:rsidRPr="00460AE8">
        <w:t>В</w:t>
      </w:r>
      <w:r w:rsidRPr="00460AE8">
        <w:rPr>
          <w:spacing w:val="1"/>
        </w:rPr>
        <w:t xml:space="preserve"> </w:t>
      </w:r>
      <w:r w:rsidRPr="00460AE8">
        <w:t>этот</w:t>
      </w:r>
      <w:r w:rsidRPr="00460AE8">
        <w:rPr>
          <w:spacing w:val="1"/>
        </w:rPr>
        <w:t xml:space="preserve"> </w:t>
      </w:r>
      <w:r w:rsidRPr="00460AE8">
        <w:t>период</w:t>
      </w:r>
      <w:r w:rsidRPr="00460AE8">
        <w:rPr>
          <w:spacing w:val="1"/>
        </w:rPr>
        <w:t xml:space="preserve"> </w:t>
      </w:r>
      <w:r w:rsidRPr="00460AE8">
        <w:t>начинает</w:t>
      </w:r>
      <w:r w:rsidRPr="00460AE8">
        <w:rPr>
          <w:spacing w:val="1"/>
        </w:rPr>
        <w:t xml:space="preserve"> </w:t>
      </w:r>
      <w:r w:rsidRPr="00460AE8">
        <w:t>происходить</w:t>
      </w:r>
      <w:r w:rsidRPr="00460AE8">
        <w:rPr>
          <w:spacing w:val="1"/>
        </w:rPr>
        <w:t xml:space="preserve"> </w:t>
      </w:r>
      <w:r w:rsidRPr="00460AE8">
        <w:t>овладение</w:t>
      </w:r>
      <w:r w:rsidRPr="00460AE8">
        <w:rPr>
          <w:spacing w:val="1"/>
        </w:rPr>
        <w:t xml:space="preserve"> </w:t>
      </w:r>
      <w:r w:rsidRPr="00460AE8">
        <w:t>социальным</w:t>
      </w:r>
      <w:r w:rsidRPr="00460AE8">
        <w:rPr>
          <w:spacing w:val="1"/>
        </w:rPr>
        <w:t xml:space="preserve"> </w:t>
      </w:r>
      <w:r w:rsidRPr="00460AE8">
        <w:t>пространством</w:t>
      </w:r>
      <w:r w:rsidRPr="00460AE8">
        <w:rPr>
          <w:spacing w:val="1"/>
        </w:rPr>
        <w:t xml:space="preserve"> </w:t>
      </w:r>
      <w:r w:rsidRPr="00460AE8">
        <w:t>человеческих</w:t>
      </w:r>
      <w:r w:rsidRPr="00460AE8">
        <w:rPr>
          <w:spacing w:val="1"/>
        </w:rPr>
        <w:t xml:space="preserve"> </w:t>
      </w:r>
      <w:r w:rsidRPr="00460AE8">
        <w:t>отношений</w:t>
      </w:r>
      <w:r w:rsidRPr="00460AE8">
        <w:rPr>
          <w:spacing w:val="1"/>
        </w:rPr>
        <w:t xml:space="preserve"> </w:t>
      </w:r>
      <w:r w:rsidRPr="00460AE8">
        <w:t>через</w:t>
      </w:r>
      <w:r w:rsidRPr="00460AE8">
        <w:rPr>
          <w:spacing w:val="-57"/>
        </w:rPr>
        <w:t xml:space="preserve"> </w:t>
      </w:r>
      <w:r w:rsidRPr="00460AE8">
        <w:t>общение</w:t>
      </w:r>
      <w:r w:rsidRPr="00460AE8">
        <w:rPr>
          <w:spacing w:val="1"/>
        </w:rPr>
        <w:t xml:space="preserve"> </w:t>
      </w:r>
      <w:r w:rsidRPr="00460AE8">
        <w:t>с близкими</w:t>
      </w:r>
      <w:r w:rsidRPr="00460AE8">
        <w:rPr>
          <w:spacing w:val="1"/>
        </w:rPr>
        <w:t xml:space="preserve"> </w:t>
      </w:r>
      <w:r w:rsidRPr="00460AE8">
        <w:t>взрослыми,</w:t>
      </w:r>
      <w:r w:rsidRPr="00460AE8">
        <w:rPr>
          <w:spacing w:val="1"/>
        </w:rPr>
        <w:t xml:space="preserve"> </w:t>
      </w:r>
      <w:r w:rsidRPr="00460AE8">
        <w:t>а</w:t>
      </w:r>
      <w:r w:rsidRPr="00460AE8">
        <w:rPr>
          <w:spacing w:val="1"/>
        </w:rPr>
        <w:t xml:space="preserve"> </w:t>
      </w:r>
      <w:r w:rsidRPr="00460AE8">
        <w:t>также</w:t>
      </w:r>
      <w:r w:rsidRPr="00460AE8">
        <w:rPr>
          <w:spacing w:val="1"/>
        </w:rPr>
        <w:t xml:space="preserve"> </w:t>
      </w:r>
      <w:r w:rsidRPr="00460AE8">
        <w:t>через</w:t>
      </w:r>
      <w:r w:rsidRPr="00460AE8">
        <w:rPr>
          <w:spacing w:val="1"/>
        </w:rPr>
        <w:t xml:space="preserve"> </w:t>
      </w:r>
      <w:r w:rsidRPr="00460AE8">
        <w:t>предметные</w:t>
      </w:r>
      <w:r w:rsidRPr="00460AE8">
        <w:rPr>
          <w:spacing w:val="1"/>
        </w:rPr>
        <w:t xml:space="preserve"> </w:t>
      </w:r>
      <w:r w:rsidRPr="00460AE8">
        <w:t>и</w:t>
      </w:r>
      <w:r w:rsidRPr="00460AE8">
        <w:rPr>
          <w:spacing w:val="1"/>
        </w:rPr>
        <w:t xml:space="preserve"> </w:t>
      </w:r>
      <w:r w:rsidRPr="00460AE8">
        <w:t>игровые отношения</w:t>
      </w:r>
      <w:r w:rsidRPr="00460AE8">
        <w:rPr>
          <w:spacing w:val="1"/>
        </w:rPr>
        <w:t xml:space="preserve"> </w:t>
      </w:r>
      <w:r w:rsidRPr="00460AE8">
        <w:t>со</w:t>
      </w:r>
      <w:r w:rsidRPr="00460AE8">
        <w:rPr>
          <w:spacing w:val="1"/>
        </w:rPr>
        <w:t xml:space="preserve"> </w:t>
      </w:r>
      <w:r w:rsidRPr="00460AE8">
        <w:t>сверстниками.</w:t>
      </w:r>
      <w:r w:rsidRPr="00460AE8">
        <w:rPr>
          <w:spacing w:val="1"/>
        </w:rPr>
        <w:t xml:space="preserve"> </w:t>
      </w:r>
      <w:r w:rsidRPr="00460AE8">
        <w:t>Общение</w:t>
      </w:r>
      <w:r w:rsidRPr="00460AE8">
        <w:rPr>
          <w:spacing w:val="1"/>
        </w:rPr>
        <w:t xml:space="preserve"> </w:t>
      </w:r>
      <w:proofErr w:type="gramStart"/>
      <w:r w:rsidRPr="00460AE8">
        <w:t>со</w:t>
      </w:r>
      <w:proofErr w:type="gramEnd"/>
      <w:r w:rsidRPr="00460AE8">
        <w:rPr>
          <w:spacing w:val="1"/>
        </w:rPr>
        <w:t xml:space="preserve"> </w:t>
      </w:r>
      <w:r w:rsidRPr="00460AE8">
        <w:t>взрослыми</w:t>
      </w:r>
      <w:r w:rsidRPr="00460AE8">
        <w:rPr>
          <w:spacing w:val="1"/>
        </w:rPr>
        <w:t xml:space="preserve"> </w:t>
      </w:r>
      <w:r w:rsidRPr="00460AE8">
        <w:t>совершенствует</w:t>
      </w:r>
      <w:r w:rsidRPr="00460AE8">
        <w:rPr>
          <w:spacing w:val="1"/>
        </w:rPr>
        <w:t xml:space="preserve"> </w:t>
      </w:r>
      <w:r w:rsidRPr="00460AE8">
        <w:t>речь</w:t>
      </w:r>
      <w:r w:rsidRPr="00460AE8">
        <w:rPr>
          <w:spacing w:val="1"/>
        </w:rPr>
        <w:t xml:space="preserve"> </w:t>
      </w:r>
      <w:r w:rsidRPr="00460AE8">
        <w:t>малыша,</w:t>
      </w:r>
      <w:r w:rsidRPr="00460AE8">
        <w:rPr>
          <w:spacing w:val="1"/>
        </w:rPr>
        <w:t xml:space="preserve"> </w:t>
      </w:r>
      <w:r w:rsidRPr="00460AE8">
        <w:t>вырабатывает</w:t>
      </w:r>
      <w:r w:rsidRPr="00460AE8">
        <w:rPr>
          <w:spacing w:val="1"/>
        </w:rPr>
        <w:t xml:space="preserve"> </w:t>
      </w:r>
      <w:r w:rsidRPr="00460AE8">
        <w:t>психические реакции,</w:t>
      </w:r>
      <w:r w:rsidRPr="00460AE8">
        <w:rPr>
          <w:spacing w:val="4"/>
        </w:rPr>
        <w:t xml:space="preserve"> </w:t>
      </w:r>
      <w:r w:rsidRPr="00460AE8">
        <w:t>адекватные</w:t>
      </w:r>
      <w:r w:rsidRPr="00460AE8">
        <w:rPr>
          <w:spacing w:val="-4"/>
        </w:rPr>
        <w:t xml:space="preserve"> </w:t>
      </w:r>
      <w:r w:rsidRPr="00460AE8">
        <w:t>обстановке.</w:t>
      </w:r>
    </w:p>
    <w:p w:rsidR="003C3E25" w:rsidRPr="00460AE8" w:rsidRDefault="00D90CC0" w:rsidP="00460AE8">
      <w:pPr>
        <w:pStyle w:val="a3"/>
        <w:ind w:right="304"/>
      </w:pPr>
      <w:r w:rsidRPr="00460AE8">
        <w:t>Социальная</w:t>
      </w:r>
      <w:r w:rsidRPr="00460AE8">
        <w:rPr>
          <w:spacing w:val="1"/>
        </w:rPr>
        <w:t xml:space="preserve"> </w:t>
      </w:r>
      <w:r w:rsidRPr="00460AE8">
        <w:t>ситуация</w:t>
      </w:r>
      <w:r w:rsidRPr="00460AE8">
        <w:rPr>
          <w:spacing w:val="1"/>
        </w:rPr>
        <w:t xml:space="preserve"> </w:t>
      </w:r>
      <w:r w:rsidRPr="00460AE8">
        <w:t>развития.</w:t>
      </w:r>
      <w:r w:rsidRPr="00460AE8">
        <w:rPr>
          <w:spacing w:val="1"/>
        </w:rPr>
        <w:t xml:space="preserve"> </w:t>
      </w:r>
      <w:r w:rsidRPr="00460AE8">
        <w:t>На</w:t>
      </w:r>
      <w:r w:rsidRPr="00460AE8">
        <w:rPr>
          <w:spacing w:val="1"/>
        </w:rPr>
        <w:t xml:space="preserve"> </w:t>
      </w:r>
      <w:r w:rsidRPr="00460AE8">
        <w:t>втором</w:t>
      </w:r>
      <w:r w:rsidRPr="00460AE8">
        <w:rPr>
          <w:spacing w:val="1"/>
        </w:rPr>
        <w:t xml:space="preserve"> </w:t>
      </w:r>
      <w:r w:rsidRPr="00460AE8">
        <w:t>году</w:t>
      </w:r>
      <w:r w:rsidRPr="00460AE8">
        <w:rPr>
          <w:spacing w:val="1"/>
        </w:rPr>
        <w:t xml:space="preserve"> </w:t>
      </w:r>
      <w:r w:rsidRPr="00460AE8">
        <w:t>жизни</w:t>
      </w:r>
      <w:r w:rsidRPr="00460AE8">
        <w:rPr>
          <w:spacing w:val="1"/>
        </w:rPr>
        <w:t xml:space="preserve"> </w:t>
      </w:r>
      <w:r w:rsidRPr="00460AE8">
        <w:t>развивается</w:t>
      </w:r>
      <w:r w:rsidRPr="00460AE8">
        <w:rPr>
          <w:spacing w:val="1"/>
        </w:rPr>
        <w:t xml:space="preserve"> </w:t>
      </w:r>
      <w:r w:rsidRPr="00460AE8">
        <w:t>самостоятельность</w:t>
      </w:r>
      <w:r w:rsidRPr="00460AE8">
        <w:rPr>
          <w:spacing w:val="1"/>
        </w:rPr>
        <w:t xml:space="preserve"> </w:t>
      </w:r>
      <w:r w:rsidRPr="00460AE8">
        <w:t>детей,</w:t>
      </w:r>
      <w:r w:rsidRPr="00460AE8">
        <w:rPr>
          <w:spacing w:val="1"/>
        </w:rPr>
        <w:t xml:space="preserve"> </w:t>
      </w:r>
      <w:r w:rsidRPr="00460AE8">
        <w:t>формируется</w:t>
      </w:r>
      <w:r w:rsidRPr="00460AE8">
        <w:rPr>
          <w:spacing w:val="1"/>
        </w:rPr>
        <w:t xml:space="preserve"> </w:t>
      </w:r>
      <w:r w:rsidRPr="00460AE8">
        <w:t>предметно-игровая</w:t>
      </w:r>
      <w:r w:rsidRPr="00460AE8">
        <w:rPr>
          <w:spacing w:val="1"/>
        </w:rPr>
        <w:t xml:space="preserve"> </w:t>
      </w:r>
      <w:r w:rsidRPr="00460AE8">
        <w:t>деятельность,</w:t>
      </w:r>
      <w:r w:rsidRPr="00460AE8">
        <w:rPr>
          <w:spacing w:val="1"/>
        </w:rPr>
        <w:t xml:space="preserve"> </w:t>
      </w:r>
      <w:r w:rsidRPr="00460AE8">
        <w:t>появляются</w:t>
      </w:r>
      <w:r w:rsidRPr="00460AE8">
        <w:rPr>
          <w:spacing w:val="1"/>
        </w:rPr>
        <w:t xml:space="preserve"> </w:t>
      </w:r>
      <w:r w:rsidRPr="00460AE8">
        <w:t xml:space="preserve">элементы сюжетной игры. Общение с взрослым носит </w:t>
      </w:r>
      <w:proofErr w:type="spellStart"/>
      <w:r w:rsidRPr="00460AE8">
        <w:t>ситуативноделовой</w:t>
      </w:r>
      <w:proofErr w:type="spellEnd"/>
      <w:r w:rsidRPr="00460AE8">
        <w:t xml:space="preserve"> характер, затем</w:t>
      </w:r>
      <w:r w:rsidRPr="00460AE8">
        <w:rPr>
          <w:spacing w:val="1"/>
        </w:rPr>
        <w:t xml:space="preserve"> </w:t>
      </w:r>
      <w:r w:rsidRPr="00460AE8">
        <w:t>характер</w:t>
      </w:r>
      <w:r w:rsidRPr="00460AE8">
        <w:rPr>
          <w:spacing w:val="1"/>
        </w:rPr>
        <w:t xml:space="preserve"> </w:t>
      </w:r>
      <w:r w:rsidRPr="00460AE8">
        <w:t>делового</w:t>
      </w:r>
      <w:r w:rsidRPr="00460AE8">
        <w:rPr>
          <w:spacing w:val="1"/>
        </w:rPr>
        <w:t xml:space="preserve"> </w:t>
      </w:r>
      <w:r w:rsidRPr="00460AE8">
        <w:t>сотрудничества.</w:t>
      </w:r>
      <w:r w:rsidRPr="00460AE8">
        <w:rPr>
          <w:spacing w:val="1"/>
        </w:rPr>
        <w:t xml:space="preserve"> </w:t>
      </w:r>
      <w:r w:rsidRPr="00460AE8">
        <w:t>Совершенствуются</w:t>
      </w:r>
      <w:r w:rsidRPr="00460AE8">
        <w:rPr>
          <w:spacing w:val="1"/>
        </w:rPr>
        <w:t xml:space="preserve"> </w:t>
      </w:r>
      <w:r w:rsidRPr="00460AE8">
        <w:t>восприятие,</w:t>
      </w:r>
      <w:r w:rsidRPr="00460AE8">
        <w:rPr>
          <w:spacing w:val="1"/>
        </w:rPr>
        <w:t xml:space="preserve"> </w:t>
      </w:r>
      <w:r w:rsidRPr="00460AE8">
        <w:t>речь,</w:t>
      </w:r>
      <w:r w:rsidRPr="00460AE8">
        <w:rPr>
          <w:spacing w:val="1"/>
        </w:rPr>
        <w:t xml:space="preserve"> </w:t>
      </w:r>
      <w:r w:rsidRPr="00460AE8">
        <w:t>наглядн</w:t>
      </w:r>
      <w:proofErr w:type="gramStart"/>
      <w:r w:rsidRPr="00460AE8">
        <w:t>о-</w:t>
      </w:r>
      <w:proofErr w:type="gramEnd"/>
      <w:r w:rsidRPr="00460AE8">
        <w:rPr>
          <w:spacing w:val="-57"/>
        </w:rPr>
        <w:t xml:space="preserve"> </w:t>
      </w:r>
      <w:r w:rsidRPr="00460AE8">
        <w:t>действенное</w:t>
      </w:r>
      <w:r w:rsidRPr="00460AE8">
        <w:rPr>
          <w:spacing w:val="-5"/>
        </w:rPr>
        <w:t xml:space="preserve"> </w:t>
      </w:r>
      <w:r w:rsidRPr="00460AE8">
        <w:t>мышление,</w:t>
      </w:r>
      <w:r w:rsidRPr="00460AE8">
        <w:rPr>
          <w:spacing w:val="4"/>
        </w:rPr>
        <w:t xml:space="preserve"> </w:t>
      </w:r>
      <w:r w:rsidRPr="00460AE8">
        <w:t>чувственное</w:t>
      </w:r>
      <w:r w:rsidRPr="00460AE8">
        <w:rPr>
          <w:spacing w:val="-5"/>
        </w:rPr>
        <w:t xml:space="preserve"> </w:t>
      </w:r>
      <w:r w:rsidRPr="00460AE8">
        <w:t>познание</w:t>
      </w:r>
      <w:r w:rsidRPr="00460AE8">
        <w:rPr>
          <w:spacing w:val="-9"/>
        </w:rPr>
        <w:t xml:space="preserve"> </w:t>
      </w:r>
      <w:r w:rsidRPr="00460AE8">
        <w:t>действительности.</w:t>
      </w:r>
    </w:p>
    <w:p w:rsidR="003C3E25" w:rsidRPr="00460AE8" w:rsidRDefault="00D90CC0" w:rsidP="00460AE8">
      <w:pPr>
        <w:pStyle w:val="a3"/>
        <w:ind w:right="311"/>
      </w:pPr>
      <w:r w:rsidRPr="00460AE8">
        <w:t>Ребёнок в системе отношений ещё является центром своей семьи, однако наряду с</w:t>
      </w:r>
      <w:r w:rsidRPr="00460AE8">
        <w:rPr>
          <w:spacing w:val="1"/>
        </w:rPr>
        <w:t xml:space="preserve"> </w:t>
      </w:r>
      <w:r w:rsidRPr="00460AE8">
        <w:t>близкими взрослыми в круг общения начинают включаться и другие</w:t>
      </w:r>
      <w:r w:rsidRPr="00460AE8">
        <w:rPr>
          <w:spacing w:val="1"/>
        </w:rPr>
        <w:t xml:space="preserve"> </w:t>
      </w:r>
      <w:r w:rsidRPr="00460AE8">
        <w:t>взрослые (персонал</w:t>
      </w:r>
      <w:r w:rsidRPr="00460AE8">
        <w:rPr>
          <w:spacing w:val="1"/>
        </w:rPr>
        <w:t xml:space="preserve"> </w:t>
      </w:r>
      <w:r w:rsidRPr="00460AE8">
        <w:t xml:space="preserve">дошкольного учреждения). На этом фоне у детей развивается потребность в общении </w:t>
      </w:r>
      <w:proofErr w:type="gramStart"/>
      <w:r w:rsidRPr="00460AE8">
        <w:t>со</w:t>
      </w:r>
      <w:proofErr w:type="gramEnd"/>
      <w:r w:rsidRPr="00460AE8">
        <w:rPr>
          <w:spacing w:val="1"/>
        </w:rPr>
        <w:t xml:space="preserve"> </w:t>
      </w:r>
      <w:r w:rsidRPr="00460AE8">
        <w:t>взрослыми и сверстниками по поводу предметов, игрушек и действий с ними. Развивается</w:t>
      </w:r>
      <w:r w:rsidRPr="00460AE8">
        <w:rPr>
          <w:spacing w:val="1"/>
        </w:rPr>
        <w:t xml:space="preserve"> </w:t>
      </w:r>
      <w:r w:rsidRPr="00460AE8">
        <w:t>способность</w:t>
      </w:r>
      <w:r w:rsidRPr="00460AE8">
        <w:rPr>
          <w:spacing w:val="2"/>
        </w:rPr>
        <w:t xml:space="preserve"> </w:t>
      </w:r>
      <w:r w:rsidRPr="00460AE8">
        <w:t>устанавливать</w:t>
      </w:r>
      <w:r w:rsidRPr="00460AE8">
        <w:rPr>
          <w:spacing w:val="2"/>
        </w:rPr>
        <w:t xml:space="preserve"> </w:t>
      </w:r>
      <w:r w:rsidRPr="00460AE8">
        <w:t>эмоциональные</w:t>
      </w:r>
      <w:r w:rsidRPr="00460AE8">
        <w:rPr>
          <w:spacing w:val="-5"/>
        </w:rPr>
        <w:t xml:space="preserve"> </w:t>
      </w:r>
      <w:r w:rsidRPr="00460AE8">
        <w:t>и</w:t>
      </w:r>
      <w:r w:rsidRPr="00460AE8">
        <w:rPr>
          <w:spacing w:val="3"/>
        </w:rPr>
        <w:t xml:space="preserve"> </w:t>
      </w:r>
      <w:r w:rsidRPr="00460AE8">
        <w:t>деловые контакты.</w:t>
      </w:r>
    </w:p>
    <w:p w:rsidR="003C3E25" w:rsidRPr="00460AE8" w:rsidRDefault="00D90CC0" w:rsidP="00460AE8">
      <w:pPr>
        <w:pStyle w:val="a3"/>
        <w:ind w:right="304"/>
      </w:pPr>
      <w:r w:rsidRPr="00460AE8">
        <w:t>Самооценка ярко эмоционально окрашена, связана со стремлением быть хорошим,</w:t>
      </w:r>
      <w:r w:rsidRPr="00460AE8">
        <w:rPr>
          <w:spacing w:val="1"/>
        </w:rPr>
        <w:t xml:space="preserve"> </w:t>
      </w:r>
      <w:r w:rsidRPr="00460AE8">
        <w:t>соответствовать</w:t>
      </w:r>
      <w:r w:rsidRPr="00460AE8">
        <w:rPr>
          <w:spacing w:val="-2"/>
        </w:rPr>
        <w:t xml:space="preserve"> </w:t>
      </w:r>
      <w:r w:rsidRPr="00460AE8">
        <w:t>требованиям</w:t>
      </w:r>
      <w:r w:rsidRPr="00460AE8">
        <w:rPr>
          <w:spacing w:val="-1"/>
        </w:rPr>
        <w:t xml:space="preserve"> </w:t>
      </w:r>
      <w:r w:rsidRPr="00460AE8">
        <w:t>взрослых,</w:t>
      </w:r>
      <w:r w:rsidRPr="00460AE8">
        <w:rPr>
          <w:spacing w:val="3"/>
        </w:rPr>
        <w:t xml:space="preserve"> </w:t>
      </w:r>
      <w:r w:rsidRPr="00460AE8">
        <w:t>получить</w:t>
      </w:r>
      <w:r w:rsidRPr="00460AE8">
        <w:rPr>
          <w:spacing w:val="3"/>
        </w:rPr>
        <w:t xml:space="preserve"> </w:t>
      </w:r>
      <w:r w:rsidRPr="00460AE8">
        <w:t>их</w:t>
      </w:r>
      <w:r w:rsidRPr="00460AE8">
        <w:rPr>
          <w:spacing w:val="-8"/>
        </w:rPr>
        <w:t xml:space="preserve"> </w:t>
      </w:r>
      <w:r w:rsidRPr="00460AE8">
        <w:t>одобрение.</w:t>
      </w:r>
    </w:p>
    <w:p w:rsidR="003C3E25" w:rsidRPr="00460AE8" w:rsidRDefault="00D90CC0" w:rsidP="00460AE8">
      <w:pPr>
        <w:pStyle w:val="a3"/>
        <w:ind w:left="1030" w:firstLine="0"/>
      </w:pPr>
      <w:r w:rsidRPr="00460AE8">
        <w:t>Ребёнок</w:t>
      </w:r>
      <w:r w:rsidRPr="00460AE8">
        <w:rPr>
          <w:spacing w:val="-3"/>
        </w:rPr>
        <w:t xml:space="preserve"> </w:t>
      </w:r>
      <w:r w:rsidRPr="00460AE8">
        <w:t>начинает</w:t>
      </w:r>
      <w:r w:rsidRPr="00460AE8">
        <w:rPr>
          <w:spacing w:val="-4"/>
        </w:rPr>
        <w:t xml:space="preserve"> </w:t>
      </w:r>
      <w:r w:rsidRPr="00460AE8">
        <w:t>усваивать нормы</w:t>
      </w:r>
      <w:r w:rsidRPr="00460AE8">
        <w:rPr>
          <w:spacing w:val="-3"/>
        </w:rPr>
        <w:t xml:space="preserve"> </w:t>
      </w:r>
      <w:r w:rsidRPr="00460AE8">
        <w:t>поведения,</w:t>
      </w:r>
      <w:r w:rsidRPr="00460AE8">
        <w:rPr>
          <w:spacing w:val="-8"/>
        </w:rPr>
        <w:t xml:space="preserve"> </w:t>
      </w:r>
      <w:r w:rsidRPr="00460AE8">
        <w:t>а</w:t>
      </w:r>
      <w:r w:rsidRPr="00460AE8">
        <w:rPr>
          <w:spacing w:val="-1"/>
        </w:rPr>
        <w:t xml:space="preserve"> </w:t>
      </w:r>
      <w:r w:rsidRPr="00460AE8">
        <w:t>также</w:t>
      </w:r>
      <w:r w:rsidRPr="00460AE8">
        <w:rPr>
          <w:spacing w:val="-2"/>
        </w:rPr>
        <w:t xml:space="preserve"> </w:t>
      </w:r>
      <w:r w:rsidRPr="00460AE8">
        <w:t>различных</w:t>
      </w:r>
      <w:r w:rsidRPr="00460AE8">
        <w:rPr>
          <w:spacing w:val="-5"/>
        </w:rPr>
        <w:t xml:space="preserve"> </w:t>
      </w:r>
      <w:r w:rsidRPr="00460AE8">
        <w:t>форм</w:t>
      </w:r>
      <w:r w:rsidRPr="00460AE8">
        <w:rPr>
          <w:spacing w:val="-8"/>
        </w:rPr>
        <w:t xml:space="preserve"> </w:t>
      </w:r>
      <w:r w:rsidRPr="00460AE8">
        <w:t>общения.</w:t>
      </w:r>
    </w:p>
    <w:p w:rsidR="003C3E25" w:rsidRPr="00460AE8" w:rsidRDefault="00D90CC0" w:rsidP="00460AE8">
      <w:pPr>
        <w:pStyle w:val="a3"/>
        <w:ind w:right="306"/>
      </w:pPr>
      <w:r w:rsidRPr="00460AE8">
        <w:t>Предметная</w:t>
      </w:r>
      <w:r w:rsidRPr="00460AE8">
        <w:rPr>
          <w:spacing w:val="1"/>
        </w:rPr>
        <w:t xml:space="preserve"> </w:t>
      </w:r>
      <w:r w:rsidRPr="00460AE8">
        <w:t>деятельность</w:t>
      </w:r>
      <w:r w:rsidRPr="00460AE8">
        <w:rPr>
          <w:spacing w:val="1"/>
        </w:rPr>
        <w:t xml:space="preserve"> </w:t>
      </w:r>
      <w:r w:rsidRPr="00460AE8">
        <w:t>определяет</w:t>
      </w:r>
      <w:r w:rsidRPr="00460AE8">
        <w:rPr>
          <w:spacing w:val="1"/>
        </w:rPr>
        <w:t xml:space="preserve"> </w:t>
      </w:r>
      <w:r w:rsidRPr="00460AE8">
        <w:t>основные</w:t>
      </w:r>
      <w:r w:rsidRPr="00460AE8">
        <w:rPr>
          <w:spacing w:val="1"/>
        </w:rPr>
        <w:t xml:space="preserve"> </w:t>
      </w:r>
      <w:r w:rsidRPr="00460AE8">
        <w:t>изменения</w:t>
      </w:r>
      <w:r w:rsidRPr="00460AE8">
        <w:rPr>
          <w:spacing w:val="1"/>
        </w:rPr>
        <w:t xml:space="preserve"> </w:t>
      </w:r>
      <w:r w:rsidRPr="00460AE8">
        <w:t>в</w:t>
      </w:r>
      <w:r w:rsidRPr="00460AE8">
        <w:rPr>
          <w:spacing w:val="1"/>
        </w:rPr>
        <w:t xml:space="preserve"> </w:t>
      </w:r>
      <w:r w:rsidRPr="00460AE8">
        <w:t>жизнедеятельности</w:t>
      </w:r>
      <w:r w:rsidRPr="00460AE8">
        <w:rPr>
          <w:spacing w:val="-57"/>
        </w:rPr>
        <w:t xml:space="preserve"> </w:t>
      </w:r>
      <w:r w:rsidRPr="00460AE8">
        <w:t>ребёнка. Действия ребёнка с предметами становятся более разнообразными и ловкими,</w:t>
      </w:r>
      <w:r w:rsidRPr="00460AE8">
        <w:rPr>
          <w:spacing w:val="1"/>
        </w:rPr>
        <w:t xml:space="preserve"> </w:t>
      </w:r>
      <w:r w:rsidRPr="00460AE8">
        <w:t>совершенствуются навыки самообслуживания. Всё более осознанно хочет действовать как</w:t>
      </w:r>
      <w:r w:rsidRPr="00460AE8">
        <w:rPr>
          <w:spacing w:val="-57"/>
        </w:rPr>
        <w:t xml:space="preserve"> </w:t>
      </w:r>
      <w:r w:rsidRPr="00460AE8">
        <w:t>взрослый, его начинает привлекать не только процесс выполнения действия, но и его</w:t>
      </w:r>
      <w:r w:rsidRPr="00460AE8">
        <w:rPr>
          <w:spacing w:val="1"/>
        </w:rPr>
        <w:t xml:space="preserve"> </w:t>
      </w:r>
      <w:r w:rsidRPr="00460AE8">
        <w:t>результат. Овладение предметной деятельностью стимулирует развитие таких личностных</w:t>
      </w:r>
      <w:r w:rsidRPr="00460AE8">
        <w:rPr>
          <w:spacing w:val="-57"/>
        </w:rPr>
        <w:t xml:space="preserve"> </w:t>
      </w:r>
      <w:r w:rsidRPr="00460AE8">
        <w:t>качеств</w:t>
      </w:r>
      <w:r w:rsidRPr="00460AE8">
        <w:rPr>
          <w:spacing w:val="1"/>
        </w:rPr>
        <w:t xml:space="preserve"> </w:t>
      </w:r>
      <w:r w:rsidRPr="00460AE8">
        <w:t>детей,</w:t>
      </w:r>
      <w:r w:rsidRPr="00460AE8">
        <w:rPr>
          <w:spacing w:val="1"/>
        </w:rPr>
        <w:t xml:space="preserve"> </w:t>
      </w:r>
      <w:r w:rsidRPr="00460AE8">
        <w:t>как</w:t>
      </w:r>
      <w:r w:rsidRPr="00460AE8">
        <w:rPr>
          <w:spacing w:val="1"/>
        </w:rPr>
        <w:t xml:space="preserve"> </w:t>
      </w:r>
      <w:r w:rsidRPr="00460AE8">
        <w:t>инициативность,</w:t>
      </w:r>
      <w:r w:rsidRPr="00460AE8">
        <w:rPr>
          <w:spacing w:val="1"/>
        </w:rPr>
        <w:t xml:space="preserve"> </w:t>
      </w:r>
      <w:r w:rsidRPr="00460AE8">
        <w:t>самостоятельность,</w:t>
      </w:r>
      <w:r w:rsidRPr="00460AE8">
        <w:rPr>
          <w:spacing w:val="1"/>
        </w:rPr>
        <w:t xml:space="preserve"> </w:t>
      </w:r>
      <w:r w:rsidRPr="00460AE8">
        <w:t>целеустремлённость.</w:t>
      </w:r>
      <w:r w:rsidRPr="00460AE8">
        <w:rPr>
          <w:spacing w:val="1"/>
        </w:rPr>
        <w:t xml:space="preserve"> </w:t>
      </w:r>
      <w:r w:rsidRPr="00460AE8">
        <w:t>Ребёнок</w:t>
      </w:r>
      <w:r w:rsidRPr="00460AE8">
        <w:rPr>
          <w:spacing w:val="1"/>
        </w:rPr>
        <w:t xml:space="preserve"> </w:t>
      </w:r>
      <w:r w:rsidRPr="00460AE8">
        <w:t>становится</w:t>
      </w:r>
      <w:r w:rsidRPr="00460AE8">
        <w:rPr>
          <w:spacing w:val="-4"/>
        </w:rPr>
        <w:t xml:space="preserve"> </w:t>
      </w:r>
      <w:r w:rsidRPr="00460AE8">
        <w:t>всё</w:t>
      </w:r>
      <w:r w:rsidRPr="00460AE8">
        <w:rPr>
          <w:spacing w:val="1"/>
        </w:rPr>
        <w:t xml:space="preserve"> </w:t>
      </w:r>
      <w:r w:rsidRPr="00460AE8">
        <w:t>более</w:t>
      </w:r>
      <w:r w:rsidRPr="00460AE8">
        <w:rPr>
          <w:spacing w:val="-5"/>
        </w:rPr>
        <w:t xml:space="preserve"> </w:t>
      </w:r>
      <w:r w:rsidRPr="00460AE8">
        <w:t>настойчивым</w:t>
      </w:r>
      <w:r w:rsidRPr="00460AE8">
        <w:rPr>
          <w:spacing w:val="-1"/>
        </w:rPr>
        <w:t xml:space="preserve"> </w:t>
      </w:r>
      <w:r w:rsidRPr="00460AE8">
        <w:t>в</w:t>
      </w:r>
      <w:r w:rsidRPr="00460AE8">
        <w:rPr>
          <w:spacing w:val="2"/>
        </w:rPr>
        <w:t xml:space="preserve"> </w:t>
      </w:r>
      <w:r w:rsidRPr="00460AE8">
        <w:t>достижении</w:t>
      </w:r>
      <w:r w:rsidRPr="00460AE8">
        <w:rPr>
          <w:spacing w:val="3"/>
        </w:rPr>
        <w:t xml:space="preserve"> </w:t>
      </w:r>
      <w:r w:rsidRPr="00460AE8">
        <w:t>поставленной</w:t>
      </w:r>
      <w:r w:rsidRPr="00460AE8">
        <w:rPr>
          <w:spacing w:val="-3"/>
        </w:rPr>
        <w:t xml:space="preserve"> </w:t>
      </w:r>
      <w:r w:rsidRPr="00460AE8">
        <w:t>цели.</w:t>
      </w:r>
    </w:p>
    <w:p w:rsidR="00FF5333" w:rsidRDefault="00D90CC0" w:rsidP="00460AE8">
      <w:pPr>
        <w:pStyle w:val="a3"/>
        <w:ind w:right="302"/>
        <w:rPr>
          <w:b/>
        </w:rPr>
      </w:pPr>
      <w:r w:rsidRPr="00460AE8">
        <w:rPr>
          <w:b/>
        </w:rPr>
        <w:t xml:space="preserve">Мышление. </w:t>
      </w:r>
    </w:p>
    <w:p w:rsidR="003C3E25" w:rsidRPr="00460AE8" w:rsidRDefault="00D90CC0" w:rsidP="00460AE8">
      <w:pPr>
        <w:pStyle w:val="a3"/>
        <w:ind w:right="302"/>
      </w:pPr>
      <w:r w:rsidRPr="00460AE8">
        <w:t>Ранний возраст — период активного экспериментирования ребёнка с</w:t>
      </w:r>
      <w:r w:rsidRPr="00460AE8">
        <w:rPr>
          <w:spacing w:val="1"/>
        </w:rPr>
        <w:t xml:space="preserve"> </w:t>
      </w:r>
      <w:r w:rsidRPr="00460AE8">
        <w:t xml:space="preserve">предметным миром. </w:t>
      </w:r>
      <w:proofErr w:type="gramStart"/>
      <w:r w:rsidRPr="00460AE8">
        <w:t>Вещи, игрушки, животные, растения, вода, песок и многое другое,</w:t>
      </w:r>
      <w:r w:rsidRPr="00460AE8">
        <w:rPr>
          <w:spacing w:val="1"/>
        </w:rPr>
        <w:t xml:space="preserve"> </w:t>
      </w:r>
      <w:r w:rsidRPr="00460AE8">
        <w:t>окружающее</w:t>
      </w:r>
      <w:r w:rsidRPr="00460AE8">
        <w:rPr>
          <w:spacing w:val="1"/>
        </w:rPr>
        <w:t xml:space="preserve"> </w:t>
      </w:r>
      <w:r w:rsidRPr="00460AE8">
        <w:t>малыша,</w:t>
      </w:r>
      <w:r w:rsidRPr="00460AE8">
        <w:rPr>
          <w:spacing w:val="1"/>
        </w:rPr>
        <w:t xml:space="preserve"> </w:t>
      </w:r>
      <w:r w:rsidRPr="00460AE8">
        <w:t>вызывает</w:t>
      </w:r>
      <w:r w:rsidRPr="00460AE8">
        <w:rPr>
          <w:spacing w:val="1"/>
        </w:rPr>
        <w:t xml:space="preserve"> </w:t>
      </w:r>
      <w:r w:rsidRPr="00460AE8">
        <w:t>исследовательский</w:t>
      </w:r>
      <w:r w:rsidRPr="00460AE8">
        <w:rPr>
          <w:spacing w:val="1"/>
        </w:rPr>
        <w:t xml:space="preserve"> </w:t>
      </w:r>
      <w:r w:rsidRPr="00460AE8">
        <w:t>интерес.</w:t>
      </w:r>
      <w:proofErr w:type="gramEnd"/>
      <w:r w:rsidRPr="00460AE8">
        <w:rPr>
          <w:spacing w:val="1"/>
        </w:rPr>
        <w:t xml:space="preserve"> </w:t>
      </w:r>
      <w:r w:rsidRPr="00460AE8">
        <w:t>На основе</w:t>
      </w:r>
      <w:r w:rsidRPr="00460AE8">
        <w:rPr>
          <w:spacing w:val="1"/>
        </w:rPr>
        <w:t xml:space="preserve"> </w:t>
      </w:r>
      <w:r w:rsidRPr="00460AE8">
        <w:t>развития</w:t>
      </w:r>
      <w:r w:rsidRPr="00460AE8">
        <w:rPr>
          <w:spacing w:val="1"/>
        </w:rPr>
        <w:t xml:space="preserve"> </w:t>
      </w:r>
      <w:r w:rsidRPr="00460AE8">
        <w:t>речи</w:t>
      </w:r>
      <w:r w:rsidRPr="00460AE8">
        <w:rPr>
          <w:spacing w:val="1"/>
        </w:rPr>
        <w:t xml:space="preserve"> </w:t>
      </w:r>
      <w:r w:rsidRPr="00460AE8">
        <w:t>развивается наглядно-действенное мышление. Действуя с разнообразными предметами,</w:t>
      </w:r>
      <w:r w:rsidRPr="00460AE8">
        <w:rPr>
          <w:spacing w:val="1"/>
        </w:rPr>
        <w:t xml:space="preserve"> </w:t>
      </w:r>
      <w:r w:rsidRPr="00460AE8">
        <w:t>слыша от взрослых их названия, определение их свойств, ребёнок развивает мышление -</w:t>
      </w:r>
      <w:r w:rsidRPr="00460AE8">
        <w:rPr>
          <w:spacing w:val="1"/>
        </w:rPr>
        <w:t xml:space="preserve"> </w:t>
      </w:r>
      <w:r w:rsidRPr="00460AE8">
        <w:t>различение, сравнение, установление сходства признаков предметов. Развивается и очень</w:t>
      </w:r>
      <w:r w:rsidRPr="00460AE8">
        <w:rPr>
          <w:spacing w:val="1"/>
        </w:rPr>
        <w:t xml:space="preserve"> </w:t>
      </w:r>
      <w:r w:rsidRPr="00460AE8">
        <w:t>существенная функция речи – обобщение предметов по их основным признакам, но пока</w:t>
      </w:r>
      <w:r w:rsidRPr="00460AE8">
        <w:rPr>
          <w:spacing w:val="1"/>
        </w:rPr>
        <w:t xml:space="preserve"> </w:t>
      </w:r>
      <w:r w:rsidRPr="00460AE8">
        <w:t>только в понимаемой речи. К 2 годам при помощи речи и на основе расширяющегося</w:t>
      </w:r>
      <w:r w:rsidRPr="00460AE8">
        <w:rPr>
          <w:spacing w:val="1"/>
        </w:rPr>
        <w:t xml:space="preserve"> </w:t>
      </w:r>
      <w:r w:rsidRPr="00460AE8">
        <w:t>опыта ребёнок начинает делать сравнения, определять сходство и различия предметов,</w:t>
      </w:r>
      <w:r w:rsidRPr="00460AE8">
        <w:rPr>
          <w:spacing w:val="1"/>
        </w:rPr>
        <w:t xml:space="preserve"> </w:t>
      </w:r>
      <w:r w:rsidRPr="00460AE8">
        <w:t>обобщать предметы не только в понимаемой, но и в активной речи, устанавливать связь</w:t>
      </w:r>
      <w:r w:rsidRPr="00460AE8">
        <w:rPr>
          <w:spacing w:val="1"/>
        </w:rPr>
        <w:t xml:space="preserve"> </w:t>
      </w:r>
      <w:r w:rsidRPr="00460AE8">
        <w:t>между</w:t>
      </w:r>
      <w:r w:rsidRPr="00460AE8">
        <w:rPr>
          <w:spacing w:val="1"/>
        </w:rPr>
        <w:t xml:space="preserve"> </w:t>
      </w:r>
      <w:r w:rsidRPr="00460AE8">
        <w:t>некоторыми</w:t>
      </w:r>
      <w:r w:rsidRPr="00460AE8">
        <w:rPr>
          <w:spacing w:val="1"/>
        </w:rPr>
        <w:t xml:space="preserve"> </w:t>
      </w:r>
      <w:r w:rsidRPr="00460AE8">
        <w:t>явлениями</w:t>
      </w:r>
      <w:r w:rsidRPr="00460AE8">
        <w:rPr>
          <w:spacing w:val="1"/>
        </w:rPr>
        <w:t xml:space="preserve"> </w:t>
      </w:r>
      <w:r w:rsidRPr="00460AE8">
        <w:t>–</w:t>
      </w:r>
      <w:r w:rsidRPr="00460AE8">
        <w:rPr>
          <w:spacing w:val="1"/>
        </w:rPr>
        <w:t xml:space="preserve"> </w:t>
      </w:r>
      <w:r w:rsidRPr="00460AE8">
        <w:t>всё</w:t>
      </w:r>
      <w:r w:rsidRPr="00460AE8">
        <w:rPr>
          <w:spacing w:val="1"/>
        </w:rPr>
        <w:t xml:space="preserve"> </w:t>
      </w:r>
      <w:r w:rsidRPr="00460AE8">
        <w:t>это</w:t>
      </w:r>
      <w:r w:rsidRPr="00460AE8">
        <w:rPr>
          <w:spacing w:val="1"/>
        </w:rPr>
        <w:t xml:space="preserve"> </w:t>
      </w:r>
      <w:r w:rsidRPr="00460AE8">
        <w:t>отражает</w:t>
      </w:r>
      <w:r w:rsidRPr="00460AE8">
        <w:rPr>
          <w:spacing w:val="1"/>
        </w:rPr>
        <w:t xml:space="preserve"> </w:t>
      </w:r>
      <w:r w:rsidRPr="00460AE8">
        <w:t>дальнейшее</w:t>
      </w:r>
      <w:r w:rsidRPr="00460AE8">
        <w:rPr>
          <w:spacing w:val="1"/>
        </w:rPr>
        <w:t xml:space="preserve"> </w:t>
      </w:r>
      <w:r w:rsidRPr="00460AE8">
        <w:t>развитие.</w:t>
      </w:r>
      <w:r w:rsidRPr="00460AE8">
        <w:rPr>
          <w:spacing w:val="1"/>
        </w:rPr>
        <w:t xml:space="preserve"> </w:t>
      </w:r>
      <w:r w:rsidRPr="00460AE8">
        <w:t>В</w:t>
      </w:r>
      <w:r w:rsidRPr="00460AE8">
        <w:rPr>
          <w:spacing w:val="1"/>
        </w:rPr>
        <w:t xml:space="preserve"> </w:t>
      </w:r>
      <w:r w:rsidRPr="00460AE8">
        <w:t>ходе</w:t>
      </w:r>
      <w:r w:rsidRPr="00460AE8">
        <w:rPr>
          <w:spacing w:val="1"/>
        </w:rPr>
        <w:t xml:space="preserve"> </w:t>
      </w:r>
      <w:r w:rsidRPr="00460AE8">
        <w:t>практического знакомства с ними совершенствуется восприятие, развивается мышление,</w:t>
      </w:r>
      <w:r w:rsidRPr="00460AE8">
        <w:rPr>
          <w:spacing w:val="1"/>
        </w:rPr>
        <w:t xml:space="preserve"> </w:t>
      </w:r>
      <w:r w:rsidRPr="00460AE8">
        <w:t>подкрепляющееся</w:t>
      </w:r>
      <w:r w:rsidRPr="00460AE8">
        <w:rPr>
          <w:spacing w:val="1"/>
        </w:rPr>
        <w:t xml:space="preserve"> </w:t>
      </w:r>
      <w:r w:rsidRPr="00460AE8">
        <w:t>вопросами</w:t>
      </w:r>
      <w:r w:rsidRPr="00460AE8">
        <w:rPr>
          <w:spacing w:val="1"/>
        </w:rPr>
        <w:t xml:space="preserve"> </w:t>
      </w:r>
      <w:r w:rsidRPr="00460AE8">
        <w:t>познавательного</w:t>
      </w:r>
      <w:r w:rsidRPr="00460AE8">
        <w:rPr>
          <w:spacing w:val="1"/>
        </w:rPr>
        <w:t xml:space="preserve"> </w:t>
      </w:r>
      <w:r w:rsidRPr="00460AE8">
        <w:t>характера.</w:t>
      </w:r>
      <w:r w:rsidRPr="00460AE8">
        <w:rPr>
          <w:spacing w:val="1"/>
        </w:rPr>
        <w:t xml:space="preserve"> </w:t>
      </w:r>
      <w:r w:rsidRPr="00460AE8">
        <w:t>К</w:t>
      </w:r>
      <w:r w:rsidRPr="00460AE8">
        <w:rPr>
          <w:spacing w:val="1"/>
        </w:rPr>
        <w:t xml:space="preserve"> </w:t>
      </w:r>
      <w:r w:rsidRPr="00460AE8">
        <w:t>концу</w:t>
      </w:r>
      <w:r w:rsidRPr="00460AE8">
        <w:rPr>
          <w:spacing w:val="1"/>
        </w:rPr>
        <w:t xml:space="preserve"> </w:t>
      </w:r>
      <w:r w:rsidRPr="00460AE8">
        <w:t>раннего</w:t>
      </w:r>
      <w:r w:rsidRPr="00460AE8">
        <w:rPr>
          <w:spacing w:val="1"/>
        </w:rPr>
        <w:t xml:space="preserve"> </w:t>
      </w:r>
      <w:r w:rsidRPr="00460AE8">
        <w:t>возраста</w:t>
      </w:r>
      <w:r w:rsidRPr="00460AE8">
        <w:rPr>
          <w:spacing w:val="60"/>
        </w:rPr>
        <w:t xml:space="preserve"> </w:t>
      </w:r>
      <w:r w:rsidRPr="00460AE8">
        <w:t>у</w:t>
      </w:r>
      <w:r w:rsidRPr="00460AE8">
        <w:rPr>
          <w:spacing w:val="1"/>
        </w:rPr>
        <w:t xml:space="preserve"> </w:t>
      </w:r>
      <w:r w:rsidRPr="00460AE8">
        <w:t>детей</w:t>
      </w:r>
      <w:r w:rsidRPr="00460AE8">
        <w:rPr>
          <w:spacing w:val="1"/>
        </w:rPr>
        <w:t xml:space="preserve"> </w:t>
      </w:r>
      <w:r w:rsidRPr="00460AE8">
        <w:t>складываются</w:t>
      </w:r>
      <w:r w:rsidRPr="00460AE8">
        <w:rPr>
          <w:spacing w:val="1"/>
        </w:rPr>
        <w:t xml:space="preserve"> </w:t>
      </w:r>
      <w:r w:rsidRPr="00460AE8">
        <w:t>элементарные</w:t>
      </w:r>
      <w:r w:rsidRPr="00460AE8">
        <w:rPr>
          <w:spacing w:val="1"/>
        </w:rPr>
        <w:t xml:space="preserve"> </w:t>
      </w:r>
      <w:r w:rsidRPr="00460AE8">
        <w:t>представления</w:t>
      </w:r>
      <w:r w:rsidRPr="00460AE8">
        <w:rPr>
          <w:spacing w:val="1"/>
        </w:rPr>
        <w:t xml:space="preserve"> </w:t>
      </w:r>
      <w:r w:rsidRPr="00460AE8">
        <w:t>о</w:t>
      </w:r>
      <w:r w:rsidRPr="00460AE8">
        <w:rPr>
          <w:spacing w:val="1"/>
        </w:rPr>
        <w:t xml:space="preserve"> </w:t>
      </w:r>
      <w:r w:rsidRPr="00460AE8">
        <w:t>таких</w:t>
      </w:r>
      <w:r w:rsidRPr="00460AE8">
        <w:rPr>
          <w:spacing w:val="1"/>
        </w:rPr>
        <w:t xml:space="preserve"> </w:t>
      </w:r>
      <w:r w:rsidRPr="00460AE8">
        <w:t>свойствах</w:t>
      </w:r>
      <w:r w:rsidRPr="00460AE8">
        <w:rPr>
          <w:spacing w:val="1"/>
        </w:rPr>
        <w:t xml:space="preserve"> </w:t>
      </w:r>
      <w:r w:rsidRPr="00460AE8">
        <w:t>предметов,</w:t>
      </w:r>
      <w:r w:rsidRPr="00460AE8">
        <w:rPr>
          <w:spacing w:val="60"/>
        </w:rPr>
        <w:t xml:space="preserve"> </w:t>
      </w:r>
      <w:r w:rsidRPr="00460AE8">
        <w:t>как</w:t>
      </w:r>
      <w:r w:rsidRPr="00460AE8">
        <w:rPr>
          <w:spacing w:val="1"/>
        </w:rPr>
        <w:t xml:space="preserve"> </w:t>
      </w:r>
      <w:r w:rsidRPr="00460AE8">
        <w:t>форма,</w:t>
      </w:r>
      <w:r w:rsidRPr="00460AE8">
        <w:rPr>
          <w:spacing w:val="1"/>
        </w:rPr>
        <w:t xml:space="preserve"> </w:t>
      </w:r>
      <w:r w:rsidRPr="00460AE8">
        <w:t>величина,</w:t>
      </w:r>
      <w:r w:rsidRPr="00460AE8">
        <w:rPr>
          <w:spacing w:val="1"/>
        </w:rPr>
        <w:t xml:space="preserve"> </w:t>
      </w:r>
      <w:r w:rsidRPr="00460AE8">
        <w:t>цвет,</w:t>
      </w:r>
      <w:r w:rsidRPr="00460AE8">
        <w:rPr>
          <w:spacing w:val="1"/>
        </w:rPr>
        <w:t xml:space="preserve"> </w:t>
      </w:r>
      <w:r w:rsidRPr="00460AE8">
        <w:t>формируется</w:t>
      </w:r>
      <w:r w:rsidRPr="00460AE8">
        <w:rPr>
          <w:spacing w:val="1"/>
        </w:rPr>
        <w:t xml:space="preserve"> </w:t>
      </w:r>
      <w:r w:rsidRPr="00460AE8">
        <w:t>способность</w:t>
      </w:r>
      <w:r w:rsidRPr="00460AE8">
        <w:rPr>
          <w:spacing w:val="1"/>
        </w:rPr>
        <w:t xml:space="preserve"> </w:t>
      </w:r>
      <w:r w:rsidRPr="00460AE8">
        <w:t>соотносить,</w:t>
      </w:r>
      <w:r w:rsidRPr="00460AE8">
        <w:rPr>
          <w:spacing w:val="1"/>
        </w:rPr>
        <w:t xml:space="preserve"> </w:t>
      </w:r>
      <w:r w:rsidRPr="00460AE8">
        <w:t>сравнивать</w:t>
      </w:r>
      <w:r w:rsidRPr="00460AE8">
        <w:rPr>
          <w:spacing w:val="1"/>
        </w:rPr>
        <w:t xml:space="preserve"> </w:t>
      </w:r>
      <w:r w:rsidRPr="00460AE8">
        <w:t>их:</w:t>
      </w:r>
      <w:r w:rsidRPr="00460AE8">
        <w:rPr>
          <w:spacing w:val="1"/>
        </w:rPr>
        <w:t xml:space="preserve"> </w:t>
      </w:r>
      <w:r w:rsidRPr="00460AE8">
        <w:t>малыши</w:t>
      </w:r>
      <w:r w:rsidRPr="00460AE8">
        <w:rPr>
          <w:spacing w:val="-57"/>
        </w:rPr>
        <w:t xml:space="preserve"> </w:t>
      </w:r>
      <w:r w:rsidRPr="00460AE8">
        <w:t>охотно</w:t>
      </w:r>
      <w:r w:rsidRPr="00460AE8">
        <w:rPr>
          <w:spacing w:val="1"/>
        </w:rPr>
        <w:t xml:space="preserve"> </w:t>
      </w:r>
      <w:r w:rsidRPr="00460AE8">
        <w:t>выполняют</w:t>
      </w:r>
      <w:r w:rsidRPr="00460AE8">
        <w:rPr>
          <w:spacing w:val="-2"/>
        </w:rPr>
        <w:t xml:space="preserve"> </w:t>
      </w:r>
      <w:r w:rsidRPr="00460AE8">
        <w:t>действия</w:t>
      </w:r>
      <w:r w:rsidRPr="00460AE8">
        <w:rPr>
          <w:spacing w:val="-4"/>
        </w:rPr>
        <w:t xml:space="preserve"> </w:t>
      </w:r>
      <w:r w:rsidRPr="00460AE8">
        <w:t>по</w:t>
      </w:r>
      <w:r w:rsidRPr="00460AE8">
        <w:rPr>
          <w:spacing w:val="2"/>
        </w:rPr>
        <w:t xml:space="preserve"> </w:t>
      </w:r>
      <w:r w:rsidRPr="00460AE8">
        <w:t>образцу,</w:t>
      </w:r>
      <w:r w:rsidRPr="00460AE8">
        <w:rPr>
          <w:spacing w:val="3"/>
        </w:rPr>
        <w:t xml:space="preserve"> </w:t>
      </w:r>
      <w:r w:rsidRPr="00460AE8">
        <w:t>предлагаемому</w:t>
      </w:r>
      <w:r w:rsidRPr="00460AE8">
        <w:rPr>
          <w:spacing w:val="-8"/>
        </w:rPr>
        <w:t xml:space="preserve"> </w:t>
      </w:r>
      <w:r w:rsidRPr="00460AE8">
        <w:t>взрослым.</w:t>
      </w:r>
    </w:p>
    <w:p w:rsidR="00FF5333" w:rsidRDefault="00D90CC0" w:rsidP="00460AE8">
      <w:pPr>
        <w:pStyle w:val="a3"/>
        <w:ind w:right="301"/>
        <w:rPr>
          <w:spacing w:val="1"/>
        </w:rPr>
      </w:pPr>
      <w:r w:rsidRPr="00460AE8">
        <w:rPr>
          <w:b/>
        </w:rPr>
        <w:t>Речь</w:t>
      </w:r>
      <w:r w:rsidRPr="00460AE8">
        <w:t>.</w:t>
      </w:r>
      <w:r w:rsidRPr="00460AE8">
        <w:rPr>
          <w:spacing w:val="1"/>
        </w:rPr>
        <w:t xml:space="preserve"> </w:t>
      </w:r>
    </w:p>
    <w:p w:rsidR="003C3E25" w:rsidRPr="00460AE8" w:rsidRDefault="00D90CC0" w:rsidP="00460AE8">
      <w:pPr>
        <w:pStyle w:val="a3"/>
        <w:ind w:right="301"/>
      </w:pPr>
      <w:r w:rsidRPr="00460AE8">
        <w:t>Второй</w:t>
      </w:r>
      <w:r w:rsidRPr="00460AE8">
        <w:rPr>
          <w:spacing w:val="1"/>
        </w:rPr>
        <w:t xml:space="preserve"> </w:t>
      </w:r>
      <w:r w:rsidRPr="00460AE8">
        <w:t>годом</w:t>
      </w:r>
      <w:r w:rsidRPr="00460AE8">
        <w:rPr>
          <w:spacing w:val="1"/>
        </w:rPr>
        <w:t xml:space="preserve"> </w:t>
      </w:r>
      <w:r w:rsidRPr="00460AE8">
        <w:t>жизни</w:t>
      </w:r>
      <w:r w:rsidRPr="00460AE8">
        <w:rPr>
          <w:spacing w:val="1"/>
        </w:rPr>
        <w:t xml:space="preserve"> </w:t>
      </w:r>
      <w:r w:rsidRPr="00460AE8">
        <w:t>–</w:t>
      </w:r>
      <w:r w:rsidRPr="00460AE8">
        <w:rPr>
          <w:spacing w:val="1"/>
        </w:rPr>
        <w:t xml:space="preserve"> </w:t>
      </w:r>
      <w:r w:rsidRPr="00460AE8">
        <w:t>период</w:t>
      </w:r>
      <w:r w:rsidRPr="00460AE8">
        <w:rPr>
          <w:spacing w:val="1"/>
        </w:rPr>
        <w:t xml:space="preserve"> </w:t>
      </w:r>
      <w:r w:rsidRPr="00460AE8">
        <w:t>интенсивного</w:t>
      </w:r>
      <w:r w:rsidRPr="00460AE8">
        <w:rPr>
          <w:spacing w:val="1"/>
        </w:rPr>
        <w:t xml:space="preserve"> </w:t>
      </w:r>
      <w:r w:rsidRPr="00460AE8">
        <w:t>формирования</w:t>
      </w:r>
      <w:r w:rsidRPr="00460AE8">
        <w:rPr>
          <w:spacing w:val="1"/>
        </w:rPr>
        <w:t xml:space="preserve"> </w:t>
      </w:r>
      <w:r w:rsidRPr="00460AE8">
        <w:t>речи.</w:t>
      </w:r>
      <w:r w:rsidRPr="00460AE8">
        <w:rPr>
          <w:spacing w:val="1"/>
        </w:rPr>
        <w:t xml:space="preserve"> </w:t>
      </w:r>
      <w:r w:rsidRPr="00460AE8">
        <w:t>Дети</w:t>
      </w:r>
      <w:r w:rsidRPr="00460AE8">
        <w:rPr>
          <w:spacing w:val="1"/>
        </w:rPr>
        <w:t xml:space="preserve"> </w:t>
      </w:r>
      <w:r w:rsidRPr="00460AE8">
        <w:t>усваивают названия предметов, действий, обозначения некоторых качеств и состояний.</w:t>
      </w:r>
      <w:r w:rsidRPr="00460AE8">
        <w:rPr>
          <w:spacing w:val="1"/>
        </w:rPr>
        <w:t xml:space="preserve"> </w:t>
      </w:r>
      <w:r w:rsidRPr="00460AE8">
        <w:t>Благодаря этому можно организовать деятельность и поведение малышей, формировать и</w:t>
      </w:r>
      <w:r w:rsidRPr="00460AE8">
        <w:rPr>
          <w:spacing w:val="1"/>
        </w:rPr>
        <w:t xml:space="preserve"> </w:t>
      </w:r>
      <w:r w:rsidRPr="00460AE8">
        <w:t>совершенствовать восприятие,</w:t>
      </w:r>
      <w:r w:rsidRPr="00460AE8">
        <w:rPr>
          <w:spacing w:val="-3"/>
        </w:rPr>
        <w:t xml:space="preserve"> </w:t>
      </w:r>
      <w:r w:rsidRPr="00460AE8">
        <w:t>в</w:t>
      </w:r>
      <w:r w:rsidRPr="00460AE8">
        <w:rPr>
          <w:spacing w:val="-2"/>
        </w:rPr>
        <w:t xml:space="preserve"> </w:t>
      </w:r>
      <w:r w:rsidRPr="00460AE8">
        <w:t>том</w:t>
      </w:r>
      <w:r w:rsidRPr="00460AE8">
        <w:rPr>
          <w:spacing w:val="-3"/>
        </w:rPr>
        <w:t xml:space="preserve"> </w:t>
      </w:r>
      <w:r w:rsidRPr="00460AE8">
        <w:t>числе составляющие</w:t>
      </w:r>
      <w:r w:rsidRPr="00460AE8">
        <w:rPr>
          <w:spacing w:val="-6"/>
        </w:rPr>
        <w:t xml:space="preserve"> </w:t>
      </w:r>
      <w:r w:rsidRPr="00460AE8">
        <w:t>основу</w:t>
      </w:r>
      <w:r w:rsidRPr="00460AE8">
        <w:rPr>
          <w:spacing w:val="-9"/>
        </w:rPr>
        <w:t xml:space="preserve"> </w:t>
      </w:r>
      <w:r w:rsidRPr="00460AE8">
        <w:t>сенсорного восприятия.</w:t>
      </w:r>
    </w:p>
    <w:p w:rsidR="003C3E25" w:rsidRPr="00460AE8" w:rsidRDefault="00D90CC0" w:rsidP="00460AE8">
      <w:pPr>
        <w:pStyle w:val="a3"/>
        <w:ind w:right="301" w:firstLine="773"/>
      </w:pPr>
      <w:r w:rsidRPr="00460AE8">
        <w:t>В активном словаре ребёнка начала второго года жизни примерно 8-10 слов, в 2</w:t>
      </w:r>
      <w:r w:rsidRPr="00460AE8">
        <w:rPr>
          <w:spacing w:val="1"/>
        </w:rPr>
        <w:t xml:space="preserve"> </w:t>
      </w:r>
      <w:r w:rsidRPr="00460AE8">
        <w:t>года – 200-400 слов. Ребенок использует прилагательные, глаголы, местоимения, задает</w:t>
      </w:r>
      <w:r w:rsidRPr="00460AE8">
        <w:rPr>
          <w:spacing w:val="1"/>
        </w:rPr>
        <w:t xml:space="preserve"> </w:t>
      </w:r>
      <w:r w:rsidRPr="00460AE8">
        <w:t>вопросы,</w:t>
      </w:r>
      <w:r w:rsidRPr="00460AE8">
        <w:rPr>
          <w:spacing w:val="-3"/>
        </w:rPr>
        <w:t xml:space="preserve"> </w:t>
      </w:r>
      <w:r w:rsidRPr="00460AE8">
        <w:t>знает</w:t>
      </w:r>
      <w:r w:rsidRPr="00460AE8">
        <w:rPr>
          <w:spacing w:val="-3"/>
        </w:rPr>
        <w:t xml:space="preserve"> </w:t>
      </w:r>
      <w:r w:rsidRPr="00460AE8">
        <w:t>названия</w:t>
      </w:r>
      <w:r w:rsidRPr="00460AE8">
        <w:rPr>
          <w:spacing w:val="-5"/>
        </w:rPr>
        <w:t xml:space="preserve"> </w:t>
      </w:r>
      <w:r w:rsidRPr="00460AE8">
        <w:t>окружающих</w:t>
      </w:r>
      <w:r w:rsidRPr="00460AE8">
        <w:rPr>
          <w:spacing w:val="-4"/>
        </w:rPr>
        <w:t xml:space="preserve"> </w:t>
      </w:r>
      <w:r w:rsidRPr="00460AE8">
        <w:t>его предметов.</w:t>
      </w:r>
      <w:r w:rsidRPr="00460AE8">
        <w:rPr>
          <w:spacing w:val="-2"/>
        </w:rPr>
        <w:t xml:space="preserve"> </w:t>
      </w:r>
      <w:r w:rsidRPr="00460AE8">
        <w:t>Говорит предложениями</w:t>
      </w:r>
      <w:r w:rsidRPr="00460AE8">
        <w:rPr>
          <w:spacing w:val="-3"/>
        </w:rPr>
        <w:t xml:space="preserve"> </w:t>
      </w:r>
      <w:r w:rsidRPr="00460AE8">
        <w:t>из</w:t>
      </w:r>
      <w:r w:rsidRPr="00460AE8">
        <w:rPr>
          <w:spacing w:val="-4"/>
        </w:rPr>
        <w:t xml:space="preserve"> </w:t>
      </w:r>
      <w:r w:rsidRPr="00460AE8">
        <w:t>2-3</w:t>
      </w:r>
      <w:r w:rsidRPr="00460AE8">
        <w:rPr>
          <w:spacing w:val="1"/>
        </w:rPr>
        <w:t xml:space="preserve"> </w:t>
      </w:r>
      <w:r w:rsidRPr="00460AE8">
        <w:t>слов,</w:t>
      </w:r>
    </w:p>
    <w:p w:rsidR="003C3E25" w:rsidRPr="00460AE8" w:rsidRDefault="003C3E25" w:rsidP="00460AE8">
      <w:pPr>
        <w:jc w:val="both"/>
        <w:rPr>
          <w:sz w:val="24"/>
          <w:szCs w:val="24"/>
        </w:rPr>
        <w:sectPr w:rsidR="003C3E25" w:rsidRPr="00460AE8">
          <w:pgSz w:w="11910" w:h="16840"/>
          <w:pgMar w:top="340" w:right="540" w:bottom="1180" w:left="1380" w:header="0" w:footer="918" w:gutter="0"/>
          <w:cols w:space="720"/>
        </w:sectPr>
      </w:pPr>
    </w:p>
    <w:p w:rsidR="003C3E25" w:rsidRPr="00460AE8" w:rsidRDefault="00D90CC0" w:rsidP="00460AE8">
      <w:pPr>
        <w:pStyle w:val="a3"/>
        <w:ind w:right="311" w:firstLine="0"/>
      </w:pPr>
      <w:r w:rsidRPr="00460AE8">
        <w:lastRenderedPageBreak/>
        <w:t>декламирует маленькие стишки</w:t>
      </w:r>
      <w:r w:rsidRPr="00460AE8">
        <w:rPr>
          <w:spacing w:val="1"/>
        </w:rPr>
        <w:t xml:space="preserve"> </w:t>
      </w:r>
      <w:r w:rsidRPr="00460AE8">
        <w:t xml:space="preserve">— </w:t>
      </w:r>
      <w:proofErr w:type="spellStart"/>
      <w:r w:rsidRPr="00460AE8">
        <w:t>потешки</w:t>
      </w:r>
      <w:proofErr w:type="spellEnd"/>
      <w:r w:rsidRPr="00460AE8">
        <w:t>. Изображает животных: лает как собачка,</w:t>
      </w:r>
      <w:r w:rsidRPr="00460AE8">
        <w:rPr>
          <w:spacing w:val="1"/>
        </w:rPr>
        <w:t xml:space="preserve"> </w:t>
      </w:r>
      <w:r w:rsidRPr="00460AE8">
        <w:t>мяукает</w:t>
      </w:r>
      <w:r w:rsidRPr="00460AE8">
        <w:rPr>
          <w:spacing w:val="1"/>
        </w:rPr>
        <w:t xml:space="preserve"> </w:t>
      </w:r>
      <w:r w:rsidRPr="00460AE8">
        <w:t>как кошечка</w:t>
      </w:r>
      <w:r w:rsidRPr="00460AE8">
        <w:rPr>
          <w:spacing w:val="1"/>
        </w:rPr>
        <w:t xml:space="preserve"> </w:t>
      </w:r>
      <w:r w:rsidRPr="00460AE8">
        <w:t>и</w:t>
      </w:r>
      <w:r w:rsidRPr="00460AE8">
        <w:rPr>
          <w:spacing w:val="3"/>
        </w:rPr>
        <w:t xml:space="preserve"> </w:t>
      </w:r>
      <w:r w:rsidRPr="00460AE8">
        <w:t>т.д.</w:t>
      </w:r>
    </w:p>
    <w:p w:rsidR="003C3E25" w:rsidRPr="00460AE8" w:rsidRDefault="00D90CC0" w:rsidP="00460AE8">
      <w:pPr>
        <w:pStyle w:val="a3"/>
        <w:ind w:right="303"/>
      </w:pPr>
      <w:r w:rsidRPr="00460AE8">
        <w:t>Развитие речи на втором году жизни включено в практическую деятельность по</w:t>
      </w:r>
      <w:r w:rsidRPr="00460AE8">
        <w:rPr>
          <w:spacing w:val="1"/>
        </w:rPr>
        <w:t xml:space="preserve"> </w:t>
      </w:r>
      <w:r w:rsidRPr="00460AE8">
        <w:t>освоению</w:t>
      </w:r>
      <w:r w:rsidRPr="00460AE8">
        <w:rPr>
          <w:spacing w:val="1"/>
        </w:rPr>
        <w:t xml:space="preserve"> </w:t>
      </w:r>
      <w:r w:rsidRPr="00460AE8">
        <w:t>предметов.</w:t>
      </w:r>
      <w:r w:rsidRPr="00460AE8">
        <w:rPr>
          <w:spacing w:val="1"/>
        </w:rPr>
        <w:t xml:space="preserve"> </w:t>
      </w:r>
      <w:r w:rsidRPr="00460AE8">
        <w:t>Если</w:t>
      </w:r>
      <w:r w:rsidRPr="00460AE8">
        <w:rPr>
          <w:spacing w:val="1"/>
        </w:rPr>
        <w:t xml:space="preserve"> </w:t>
      </w:r>
      <w:r w:rsidRPr="00460AE8">
        <w:t>связывать</w:t>
      </w:r>
      <w:r w:rsidRPr="00460AE8">
        <w:rPr>
          <w:spacing w:val="1"/>
        </w:rPr>
        <w:t xml:space="preserve"> </w:t>
      </w:r>
      <w:r w:rsidRPr="00460AE8">
        <w:t>действие</w:t>
      </w:r>
      <w:r w:rsidRPr="00460AE8">
        <w:rPr>
          <w:spacing w:val="1"/>
        </w:rPr>
        <w:t xml:space="preserve"> </w:t>
      </w:r>
      <w:r w:rsidRPr="00460AE8">
        <w:t>или</w:t>
      </w:r>
      <w:r w:rsidRPr="00460AE8">
        <w:rPr>
          <w:spacing w:val="1"/>
        </w:rPr>
        <w:t xml:space="preserve"> </w:t>
      </w:r>
      <w:r w:rsidRPr="00460AE8">
        <w:t>предмет</w:t>
      </w:r>
      <w:r w:rsidRPr="00460AE8">
        <w:rPr>
          <w:spacing w:val="1"/>
        </w:rPr>
        <w:t xml:space="preserve"> </w:t>
      </w:r>
      <w:r w:rsidRPr="00460AE8">
        <w:t>со</w:t>
      </w:r>
      <w:r w:rsidRPr="00460AE8">
        <w:rPr>
          <w:spacing w:val="1"/>
        </w:rPr>
        <w:t xml:space="preserve"> </w:t>
      </w:r>
      <w:r w:rsidRPr="00460AE8">
        <w:t>словом-названием,</w:t>
      </w:r>
      <w:r w:rsidRPr="00460AE8">
        <w:rPr>
          <w:spacing w:val="1"/>
        </w:rPr>
        <w:t xml:space="preserve"> </w:t>
      </w:r>
      <w:r w:rsidRPr="00460AE8">
        <w:t>то</w:t>
      </w:r>
      <w:r w:rsidRPr="00460AE8">
        <w:rPr>
          <w:spacing w:val="1"/>
        </w:rPr>
        <w:t xml:space="preserve"> </w:t>
      </w:r>
      <w:r w:rsidRPr="00460AE8">
        <w:t>ребёнок осмысливает</w:t>
      </w:r>
      <w:r w:rsidRPr="00460AE8">
        <w:rPr>
          <w:spacing w:val="1"/>
        </w:rPr>
        <w:t xml:space="preserve"> </w:t>
      </w:r>
      <w:r w:rsidRPr="00460AE8">
        <w:t>эти</w:t>
      </w:r>
      <w:r w:rsidRPr="00460AE8">
        <w:rPr>
          <w:spacing w:val="1"/>
        </w:rPr>
        <w:t xml:space="preserve"> </w:t>
      </w:r>
      <w:r w:rsidRPr="00460AE8">
        <w:t>слова, они</w:t>
      </w:r>
      <w:r w:rsidRPr="00460AE8">
        <w:rPr>
          <w:spacing w:val="1"/>
        </w:rPr>
        <w:t xml:space="preserve"> </w:t>
      </w:r>
      <w:r w:rsidRPr="00460AE8">
        <w:t>становятся обозначением</w:t>
      </w:r>
      <w:r w:rsidRPr="00460AE8">
        <w:rPr>
          <w:spacing w:val="1"/>
        </w:rPr>
        <w:t xml:space="preserve"> </w:t>
      </w:r>
      <w:r w:rsidRPr="00460AE8">
        <w:t>действий.</w:t>
      </w:r>
      <w:r w:rsidRPr="00460AE8">
        <w:rPr>
          <w:spacing w:val="1"/>
        </w:rPr>
        <w:t xml:space="preserve"> </w:t>
      </w:r>
      <w:r w:rsidRPr="00460AE8">
        <w:t>Упрощенные</w:t>
      </w:r>
      <w:r w:rsidRPr="00460AE8">
        <w:rPr>
          <w:spacing w:val="1"/>
        </w:rPr>
        <w:t xml:space="preserve"> </w:t>
      </w:r>
      <w:r w:rsidRPr="00460AE8">
        <w:t>слова</w:t>
      </w:r>
      <w:r w:rsidRPr="00460AE8">
        <w:rPr>
          <w:spacing w:val="1"/>
        </w:rPr>
        <w:t xml:space="preserve"> </w:t>
      </w:r>
      <w:r w:rsidRPr="00460AE8">
        <w:t>заменяются</w:t>
      </w:r>
      <w:r w:rsidRPr="00460AE8">
        <w:rPr>
          <w:spacing w:val="1"/>
        </w:rPr>
        <w:t xml:space="preserve"> </w:t>
      </w:r>
      <w:r w:rsidRPr="00460AE8">
        <w:t>обычными,</w:t>
      </w:r>
      <w:r w:rsidRPr="00460AE8">
        <w:rPr>
          <w:spacing w:val="1"/>
        </w:rPr>
        <w:t xml:space="preserve"> </w:t>
      </w:r>
      <w:r w:rsidRPr="00460AE8">
        <w:t>пусть</w:t>
      </w:r>
      <w:r w:rsidRPr="00460AE8">
        <w:rPr>
          <w:spacing w:val="1"/>
        </w:rPr>
        <w:t xml:space="preserve"> </w:t>
      </w:r>
      <w:r w:rsidRPr="00460AE8">
        <w:t>и</w:t>
      </w:r>
      <w:r w:rsidRPr="00460AE8">
        <w:rPr>
          <w:spacing w:val="1"/>
        </w:rPr>
        <w:t xml:space="preserve"> </w:t>
      </w:r>
      <w:r w:rsidRPr="00460AE8">
        <w:t>несовершенными</w:t>
      </w:r>
      <w:r w:rsidRPr="00460AE8">
        <w:rPr>
          <w:spacing w:val="1"/>
        </w:rPr>
        <w:t xml:space="preserve"> </w:t>
      </w:r>
      <w:r w:rsidRPr="00460AE8">
        <w:t>в</w:t>
      </w:r>
      <w:r w:rsidRPr="00460AE8">
        <w:rPr>
          <w:spacing w:val="61"/>
        </w:rPr>
        <w:t xml:space="preserve"> </w:t>
      </w:r>
      <w:r w:rsidRPr="00460AE8">
        <w:t>фонетическом</w:t>
      </w:r>
      <w:r w:rsidRPr="00460AE8">
        <w:rPr>
          <w:spacing w:val="60"/>
        </w:rPr>
        <w:t xml:space="preserve"> </w:t>
      </w:r>
      <w:r w:rsidRPr="00460AE8">
        <w:t>отношении.</w:t>
      </w:r>
      <w:r w:rsidRPr="00460AE8">
        <w:rPr>
          <w:spacing w:val="1"/>
        </w:rPr>
        <w:t xml:space="preserve"> </w:t>
      </w:r>
      <w:r w:rsidRPr="00460AE8">
        <w:t>После</w:t>
      </w:r>
      <w:r w:rsidRPr="00460AE8">
        <w:rPr>
          <w:spacing w:val="1"/>
        </w:rPr>
        <w:t xml:space="preserve"> </w:t>
      </w:r>
      <w:r w:rsidRPr="00460AE8">
        <w:t>полутора</w:t>
      </w:r>
      <w:r w:rsidRPr="00460AE8">
        <w:rPr>
          <w:spacing w:val="1"/>
        </w:rPr>
        <w:t xml:space="preserve"> </w:t>
      </w:r>
      <w:r w:rsidRPr="00460AE8">
        <w:t>лет</w:t>
      </w:r>
      <w:r w:rsidRPr="00460AE8">
        <w:rPr>
          <w:spacing w:val="1"/>
        </w:rPr>
        <w:t xml:space="preserve"> </w:t>
      </w:r>
      <w:r w:rsidRPr="00460AE8">
        <w:t>ребенок</w:t>
      </w:r>
      <w:r w:rsidRPr="00460AE8">
        <w:rPr>
          <w:spacing w:val="1"/>
        </w:rPr>
        <w:t xml:space="preserve"> </w:t>
      </w:r>
      <w:r w:rsidRPr="00460AE8">
        <w:t>чаще</w:t>
      </w:r>
      <w:r w:rsidRPr="00460AE8">
        <w:rPr>
          <w:spacing w:val="1"/>
        </w:rPr>
        <w:t xml:space="preserve"> </w:t>
      </w:r>
      <w:r w:rsidRPr="00460AE8">
        <w:t>всего</w:t>
      </w:r>
      <w:r w:rsidRPr="00460AE8">
        <w:rPr>
          <w:spacing w:val="1"/>
        </w:rPr>
        <w:t xml:space="preserve"> </w:t>
      </w:r>
      <w:r w:rsidRPr="00460AE8">
        <w:t>воспроизводит</w:t>
      </w:r>
      <w:r w:rsidRPr="00460AE8">
        <w:rPr>
          <w:spacing w:val="1"/>
        </w:rPr>
        <w:t xml:space="preserve"> </w:t>
      </w:r>
      <w:r w:rsidRPr="00460AE8">
        <w:t>контур</w:t>
      </w:r>
      <w:r w:rsidRPr="00460AE8">
        <w:rPr>
          <w:spacing w:val="1"/>
        </w:rPr>
        <w:t xml:space="preserve"> </w:t>
      </w:r>
      <w:r w:rsidRPr="00460AE8">
        <w:t>слова,</w:t>
      </w:r>
      <w:r w:rsidRPr="00460AE8">
        <w:rPr>
          <w:spacing w:val="1"/>
        </w:rPr>
        <w:t xml:space="preserve"> </w:t>
      </w:r>
      <w:r w:rsidRPr="00460AE8">
        <w:t>наполняя</w:t>
      </w:r>
      <w:r w:rsidRPr="00460AE8">
        <w:rPr>
          <w:spacing w:val="1"/>
        </w:rPr>
        <w:t xml:space="preserve"> </w:t>
      </w:r>
      <w:r w:rsidRPr="00460AE8">
        <w:t>его</w:t>
      </w:r>
      <w:r w:rsidRPr="00460AE8">
        <w:rPr>
          <w:spacing w:val="1"/>
        </w:rPr>
        <w:t xml:space="preserve"> </w:t>
      </w:r>
      <w:r w:rsidRPr="00460AE8">
        <w:t>звуками-заменителями,</w:t>
      </w:r>
      <w:r w:rsidRPr="00460AE8">
        <w:rPr>
          <w:spacing w:val="1"/>
        </w:rPr>
        <w:t xml:space="preserve"> </w:t>
      </w:r>
      <w:r w:rsidRPr="00460AE8">
        <w:t>более</w:t>
      </w:r>
      <w:r w:rsidRPr="00460AE8">
        <w:rPr>
          <w:spacing w:val="1"/>
        </w:rPr>
        <w:t xml:space="preserve"> </w:t>
      </w:r>
      <w:r w:rsidRPr="00460AE8">
        <w:t>или</w:t>
      </w:r>
      <w:r w:rsidRPr="00460AE8">
        <w:rPr>
          <w:spacing w:val="1"/>
        </w:rPr>
        <w:t xml:space="preserve"> </w:t>
      </w:r>
      <w:r w:rsidRPr="00460AE8">
        <w:t>менее</w:t>
      </w:r>
      <w:r w:rsidRPr="00460AE8">
        <w:rPr>
          <w:spacing w:val="1"/>
        </w:rPr>
        <w:t xml:space="preserve"> </w:t>
      </w:r>
      <w:r w:rsidRPr="00460AE8">
        <w:t>близкими</w:t>
      </w:r>
      <w:r w:rsidRPr="00460AE8">
        <w:rPr>
          <w:spacing w:val="1"/>
        </w:rPr>
        <w:t xml:space="preserve"> </w:t>
      </w:r>
      <w:r w:rsidRPr="00460AE8">
        <w:t>по</w:t>
      </w:r>
      <w:r w:rsidRPr="00460AE8">
        <w:rPr>
          <w:spacing w:val="1"/>
        </w:rPr>
        <w:t xml:space="preserve"> </w:t>
      </w:r>
      <w:r w:rsidRPr="00460AE8">
        <w:t>звучанию</w:t>
      </w:r>
      <w:r w:rsidRPr="00460AE8">
        <w:rPr>
          <w:spacing w:val="1"/>
        </w:rPr>
        <w:t xml:space="preserve"> </w:t>
      </w:r>
      <w:r w:rsidRPr="00460AE8">
        <w:t>слышимому</w:t>
      </w:r>
      <w:r w:rsidRPr="00460AE8">
        <w:rPr>
          <w:spacing w:val="1"/>
        </w:rPr>
        <w:t xml:space="preserve"> </w:t>
      </w:r>
      <w:r w:rsidRPr="00460AE8">
        <w:t>образцу.</w:t>
      </w:r>
      <w:r w:rsidRPr="00460AE8">
        <w:rPr>
          <w:spacing w:val="1"/>
        </w:rPr>
        <w:t xml:space="preserve"> </w:t>
      </w:r>
      <w:r w:rsidRPr="00460AE8">
        <w:t>Попытки</w:t>
      </w:r>
      <w:r w:rsidRPr="00460AE8">
        <w:rPr>
          <w:spacing w:val="1"/>
        </w:rPr>
        <w:t xml:space="preserve"> </w:t>
      </w:r>
      <w:r w:rsidRPr="00460AE8">
        <w:t>улучшить</w:t>
      </w:r>
      <w:r w:rsidRPr="00460AE8">
        <w:rPr>
          <w:spacing w:val="1"/>
        </w:rPr>
        <w:t xml:space="preserve"> </w:t>
      </w:r>
      <w:r w:rsidRPr="00460AE8">
        <w:t>произношение,</w:t>
      </w:r>
      <w:r w:rsidRPr="00460AE8">
        <w:rPr>
          <w:spacing w:val="1"/>
        </w:rPr>
        <w:t xml:space="preserve"> </w:t>
      </w:r>
      <w:r w:rsidRPr="00460AE8">
        <w:t>повторяя</w:t>
      </w:r>
      <w:r w:rsidRPr="00460AE8">
        <w:rPr>
          <w:spacing w:val="1"/>
        </w:rPr>
        <w:t xml:space="preserve"> </w:t>
      </w:r>
      <w:r w:rsidRPr="00460AE8">
        <w:t>слово</w:t>
      </w:r>
      <w:r w:rsidRPr="00460AE8">
        <w:rPr>
          <w:spacing w:val="1"/>
        </w:rPr>
        <w:t xml:space="preserve"> </w:t>
      </w:r>
      <w:r w:rsidRPr="00460AE8">
        <w:t>за</w:t>
      </w:r>
      <w:r w:rsidRPr="00460AE8">
        <w:rPr>
          <w:spacing w:val="1"/>
        </w:rPr>
        <w:t xml:space="preserve"> </w:t>
      </w:r>
      <w:r w:rsidRPr="00460AE8">
        <w:t>взрослым,</w:t>
      </w:r>
      <w:r w:rsidRPr="00460AE8">
        <w:rPr>
          <w:spacing w:val="1"/>
        </w:rPr>
        <w:t xml:space="preserve"> </w:t>
      </w:r>
      <w:r w:rsidRPr="00460AE8">
        <w:t>в</w:t>
      </w:r>
      <w:r w:rsidRPr="00460AE8">
        <w:rPr>
          <w:spacing w:val="1"/>
        </w:rPr>
        <w:t xml:space="preserve"> </w:t>
      </w:r>
      <w:r w:rsidRPr="00460AE8">
        <w:t>этом</w:t>
      </w:r>
      <w:r w:rsidRPr="00460AE8">
        <w:rPr>
          <w:spacing w:val="1"/>
        </w:rPr>
        <w:t xml:space="preserve"> </w:t>
      </w:r>
      <w:r w:rsidRPr="00460AE8">
        <w:t>возрасте</w:t>
      </w:r>
      <w:r w:rsidRPr="00460AE8">
        <w:rPr>
          <w:spacing w:val="1"/>
        </w:rPr>
        <w:t xml:space="preserve"> </w:t>
      </w:r>
      <w:r w:rsidRPr="00460AE8">
        <w:t>не</w:t>
      </w:r>
      <w:r w:rsidRPr="00460AE8">
        <w:rPr>
          <w:spacing w:val="1"/>
        </w:rPr>
        <w:t xml:space="preserve"> </w:t>
      </w:r>
      <w:r w:rsidRPr="00460AE8">
        <w:t>приносит</w:t>
      </w:r>
      <w:r w:rsidRPr="00460AE8">
        <w:rPr>
          <w:spacing w:val="1"/>
        </w:rPr>
        <w:t xml:space="preserve"> </w:t>
      </w:r>
      <w:r w:rsidRPr="00460AE8">
        <w:t>успеха.</w:t>
      </w:r>
      <w:r w:rsidRPr="00460AE8">
        <w:rPr>
          <w:spacing w:val="1"/>
        </w:rPr>
        <w:t xml:space="preserve"> </w:t>
      </w:r>
      <w:r w:rsidRPr="00460AE8">
        <w:t>Дети</w:t>
      </w:r>
      <w:r w:rsidRPr="00460AE8">
        <w:rPr>
          <w:spacing w:val="1"/>
        </w:rPr>
        <w:t xml:space="preserve"> </w:t>
      </w:r>
      <w:r w:rsidRPr="00460AE8">
        <w:t>учатся</w:t>
      </w:r>
      <w:r w:rsidRPr="00460AE8">
        <w:rPr>
          <w:spacing w:val="1"/>
        </w:rPr>
        <w:t xml:space="preserve"> </w:t>
      </w:r>
      <w:r w:rsidRPr="00460AE8">
        <w:t>выполнять</w:t>
      </w:r>
      <w:r w:rsidRPr="00460AE8">
        <w:rPr>
          <w:spacing w:val="1"/>
        </w:rPr>
        <w:t xml:space="preserve"> </w:t>
      </w:r>
      <w:r w:rsidRPr="00460AE8">
        <w:t>словесные</w:t>
      </w:r>
      <w:r w:rsidRPr="00460AE8">
        <w:rPr>
          <w:spacing w:val="1"/>
        </w:rPr>
        <w:t xml:space="preserve"> </w:t>
      </w:r>
      <w:r w:rsidRPr="00460AE8">
        <w:t>просьбы</w:t>
      </w:r>
      <w:r w:rsidRPr="00460AE8">
        <w:rPr>
          <w:spacing w:val="1"/>
        </w:rPr>
        <w:t xml:space="preserve"> </w:t>
      </w:r>
      <w:proofErr w:type="gramStart"/>
      <w:r w:rsidRPr="00460AE8">
        <w:t>взрослого</w:t>
      </w:r>
      <w:proofErr w:type="gramEnd"/>
      <w:r w:rsidRPr="00460AE8">
        <w:rPr>
          <w:spacing w:val="1"/>
        </w:rPr>
        <w:t xml:space="preserve"> </w:t>
      </w:r>
      <w:r w:rsidRPr="00460AE8">
        <w:t>в</w:t>
      </w:r>
      <w:r w:rsidRPr="00460AE8">
        <w:rPr>
          <w:spacing w:val="1"/>
        </w:rPr>
        <w:t xml:space="preserve"> </w:t>
      </w:r>
      <w:r w:rsidRPr="00460AE8">
        <w:t>пределах</w:t>
      </w:r>
      <w:r w:rsidRPr="00460AE8">
        <w:rPr>
          <w:spacing w:val="1"/>
        </w:rPr>
        <w:t xml:space="preserve"> </w:t>
      </w:r>
      <w:r w:rsidRPr="00460AE8">
        <w:t>видимой, наглядной ситуации. На втором году жизни ребенок усваивает имена взрослых и</w:t>
      </w:r>
      <w:r w:rsidRPr="00460AE8">
        <w:rPr>
          <w:spacing w:val="-57"/>
        </w:rPr>
        <w:t xml:space="preserve"> </w:t>
      </w:r>
      <w:r w:rsidRPr="00460AE8">
        <w:t>детей,</w:t>
      </w:r>
      <w:r w:rsidRPr="00460AE8">
        <w:rPr>
          <w:spacing w:val="2"/>
        </w:rPr>
        <w:t xml:space="preserve"> </w:t>
      </w:r>
      <w:r w:rsidRPr="00460AE8">
        <w:t>с</w:t>
      </w:r>
      <w:r w:rsidRPr="00460AE8">
        <w:rPr>
          <w:spacing w:val="-1"/>
        </w:rPr>
        <w:t xml:space="preserve"> </w:t>
      </w:r>
      <w:r w:rsidRPr="00460AE8">
        <w:t>которыми</w:t>
      </w:r>
      <w:r w:rsidRPr="00460AE8">
        <w:rPr>
          <w:spacing w:val="-4"/>
        </w:rPr>
        <w:t xml:space="preserve"> </w:t>
      </w:r>
      <w:r w:rsidRPr="00460AE8">
        <w:t>общается</w:t>
      </w:r>
      <w:r w:rsidRPr="00460AE8">
        <w:rPr>
          <w:spacing w:val="-5"/>
        </w:rPr>
        <w:t xml:space="preserve"> </w:t>
      </w:r>
      <w:r w:rsidRPr="00460AE8">
        <w:t>повседневно,</w:t>
      </w:r>
      <w:r w:rsidRPr="00460AE8">
        <w:rPr>
          <w:spacing w:val="3"/>
        </w:rPr>
        <w:t xml:space="preserve"> </w:t>
      </w:r>
      <w:r w:rsidRPr="00460AE8">
        <w:t>а</w:t>
      </w:r>
      <w:r w:rsidRPr="00460AE8">
        <w:rPr>
          <w:spacing w:val="-1"/>
        </w:rPr>
        <w:t xml:space="preserve"> </w:t>
      </w:r>
      <w:r w:rsidRPr="00460AE8">
        <w:t>так</w:t>
      </w:r>
      <w:r w:rsidRPr="00460AE8">
        <w:rPr>
          <w:spacing w:val="-7"/>
        </w:rPr>
        <w:t xml:space="preserve"> </w:t>
      </w:r>
      <w:r w:rsidRPr="00460AE8">
        <w:t>же</w:t>
      </w:r>
      <w:r w:rsidRPr="00460AE8">
        <w:rPr>
          <w:spacing w:val="-5"/>
        </w:rPr>
        <w:t xml:space="preserve"> </w:t>
      </w:r>
      <w:r w:rsidRPr="00460AE8">
        <w:t>некоторые</w:t>
      </w:r>
      <w:r w:rsidRPr="00460AE8">
        <w:rPr>
          <w:spacing w:val="-1"/>
        </w:rPr>
        <w:t xml:space="preserve"> </w:t>
      </w:r>
      <w:r w:rsidRPr="00460AE8">
        <w:t>родственные</w:t>
      </w:r>
      <w:r w:rsidRPr="00460AE8">
        <w:rPr>
          <w:spacing w:val="-6"/>
        </w:rPr>
        <w:t xml:space="preserve"> </w:t>
      </w:r>
      <w:r w:rsidRPr="00460AE8">
        <w:t>отношения.</w:t>
      </w:r>
    </w:p>
    <w:p w:rsidR="003C3E25" w:rsidRPr="00460AE8" w:rsidRDefault="00D90CC0" w:rsidP="00460AE8">
      <w:pPr>
        <w:pStyle w:val="a3"/>
        <w:ind w:right="306" w:firstLine="773"/>
      </w:pPr>
      <w:r w:rsidRPr="00460AE8">
        <w:t>Быстро нарастает понимание ребёнком обращённой речи, легко устанавливается</w:t>
      </w:r>
      <w:r w:rsidRPr="00460AE8">
        <w:rPr>
          <w:spacing w:val="1"/>
        </w:rPr>
        <w:t xml:space="preserve"> </w:t>
      </w:r>
      <w:r w:rsidRPr="00460AE8">
        <w:t>связь между предметами, действиями и их словесным обозначением. Ребёнок начинает</w:t>
      </w:r>
      <w:r w:rsidRPr="00460AE8">
        <w:rPr>
          <w:spacing w:val="1"/>
        </w:rPr>
        <w:t xml:space="preserve"> </w:t>
      </w:r>
      <w:r w:rsidRPr="00460AE8">
        <w:t>понимать</w:t>
      </w:r>
      <w:r w:rsidRPr="00460AE8">
        <w:rPr>
          <w:spacing w:val="1"/>
        </w:rPr>
        <w:t xml:space="preserve"> </w:t>
      </w:r>
      <w:r w:rsidRPr="00460AE8">
        <w:t>речь</w:t>
      </w:r>
      <w:r w:rsidRPr="00460AE8">
        <w:rPr>
          <w:spacing w:val="1"/>
        </w:rPr>
        <w:t xml:space="preserve"> </w:t>
      </w:r>
      <w:r w:rsidRPr="00460AE8">
        <w:t>взрослого,</w:t>
      </w:r>
      <w:r w:rsidRPr="00460AE8">
        <w:rPr>
          <w:spacing w:val="1"/>
        </w:rPr>
        <w:t xml:space="preserve"> </w:t>
      </w:r>
      <w:r w:rsidRPr="00460AE8">
        <w:t>не</w:t>
      </w:r>
      <w:r w:rsidRPr="00460AE8">
        <w:rPr>
          <w:spacing w:val="1"/>
        </w:rPr>
        <w:t xml:space="preserve"> </w:t>
      </w:r>
      <w:r w:rsidRPr="00460AE8">
        <w:t>подкреплённую</w:t>
      </w:r>
      <w:r w:rsidRPr="00460AE8">
        <w:rPr>
          <w:spacing w:val="1"/>
        </w:rPr>
        <w:t xml:space="preserve"> </w:t>
      </w:r>
      <w:r w:rsidRPr="00460AE8">
        <w:t>ситуацией.</w:t>
      </w:r>
      <w:r w:rsidRPr="00460AE8">
        <w:rPr>
          <w:spacing w:val="1"/>
        </w:rPr>
        <w:t xml:space="preserve"> </w:t>
      </w:r>
      <w:r w:rsidRPr="00460AE8">
        <w:t>Ему</w:t>
      </w:r>
      <w:r w:rsidRPr="00460AE8">
        <w:rPr>
          <w:spacing w:val="1"/>
        </w:rPr>
        <w:t xml:space="preserve"> </w:t>
      </w:r>
      <w:r w:rsidRPr="00460AE8">
        <w:t>доступен</w:t>
      </w:r>
      <w:r w:rsidRPr="00460AE8">
        <w:rPr>
          <w:spacing w:val="1"/>
        </w:rPr>
        <w:t xml:space="preserve"> </w:t>
      </w:r>
      <w:r w:rsidRPr="00460AE8">
        <w:t>смысл</w:t>
      </w:r>
      <w:r w:rsidRPr="00460AE8">
        <w:rPr>
          <w:spacing w:val="1"/>
        </w:rPr>
        <w:t xml:space="preserve"> </w:t>
      </w:r>
      <w:r w:rsidRPr="00460AE8">
        <w:t>целых</w:t>
      </w:r>
      <w:r w:rsidRPr="00460AE8">
        <w:rPr>
          <w:spacing w:val="1"/>
        </w:rPr>
        <w:t xml:space="preserve"> </w:t>
      </w:r>
      <w:r w:rsidRPr="00460AE8">
        <w:t>предложений о событиях и явлениях из его личного опыта. К 2 годам малыш способен</w:t>
      </w:r>
      <w:r w:rsidRPr="00460AE8">
        <w:rPr>
          <w:spacing w:val="1"/>
        </w:rPr>
        <w:t xml:space="preserve"> </w:t>
      </w:r>
      <w:r w:rsidRPr="00460AE8">
        <w:t>понять небольшой рассказ без иллюстраций, что свидетельствует о более прочной связи</w:t>
      </w:r>
      <w:r w:rsidRPr="00460AE8">
        <w:rPr>
          <w:spacing w:val="1"/>
        </w:rPr>
        <w:t xml:space="preserve"> </w:t>
      </w:r>
      <w:r w:rsidRPr="00460AE8">
        <w:t>слов</w:t>
      </w:r>
      <w:r w:rsidRPr="00460AE8">
        <w:rPr>
          <w:spacing w:val="1"/>
        </w:rPr>
        <w:t xml:space="preserve"> </w:t>
      </w:r>
      <w:r w:rsidRPr="00460AE8">
        <w:t>с</w:t>
      </w:r>
      <w:r w:rsidRPr="00460AE8">
        <w:rPr>
          <w:spacing w:val="1"/>
        </w:rPr>
        <w:t xml:space="preserve"> </w:t>
      </w:r>
      <w:r w:rsidRPr="00460AE8">
        <w:t>обозначаемыми</w:t>
      </w:r>
      <w:r w:rsidRPr="00460AE8">
        <w:rPr>
          <w:spacing w:val="1"/>
        </w:rPr>
        <w:t xml:space="preserve"> </w:t>
      </w:r>
      <w:r w:rsidRPr="00460AE8">
        <w:t>ими</w:t>
      </w:r>
      <w:r w:rsidRPr="00460AE8">
        <w:rPr>
          <w:spacing w:val="1"/>
        </w:rPr>
        <w:t xml:space="preserve"> </w:t>
      </w:r>
      <w:r w:rsidRPr="00460AE8">
        <w:t>предметами</w:t>
      </w:r>
      <w:r w:rsidRPr="00460AE8">
        <w:rPr>
          <w:spacing w:val="1"/>
        </w:rPr>
        <w:t xml:space="preserve"> </w:t>
      </w:r>
      <w:r w:rsidRPr="00460AE8">
        <w:t>и</w:t>
      </w:r>
      <w:r w:rsidRPr="00460AE8">
        <w:rPr>
          <w:spacing w:val="1"/>
        </w:rPr>
        <w:t xml:space="preserve"> </w:t>
      </w:r>
      <w:r w:rsidRPr="00460AE8">
        <w:t>действиями.</w:t>
      </w:r>
      <w:r w:rsidRPr="00460AE8">
        <w:rPr>
          <w:spacing w:val="1"/>
        </w:rPr>
        <w:t xml:space="preserve"> </w:t>
      </w:r>
      <w:r w:rsidRPr="00460AE8">
        <w:t>Его</w:t>
      </w:r>
      <w:r w:rsidRPr="00460AE8">
        <w:rPr>
          <w:spacing w:val="1"/>
        </w:rPr>
        <w:t xml:space="preserve"> </w:t>
      </w:r>
      <w:r w:rsidRPr="00460AE8">
        <w:t>деятельность</w:t>
      </w:r>
      <w:r w:rsidRPr="00460AE8">
        <w:rPr>
          <w:spacing w:val="1"/>
        </w:rPr>
        <w:t xml:space="preserve"> </w:t>
      </w:r>
      <w:r w:rsidRPr="00460AE8">
        <w:t>может</w:t>
      </w:r>
      <w:r w:rsidRPr="00460AE8">
        <w:rPr>
          <w:spacing w:val="1"/>
        </w:rPr>
        <w:t xml:space="preserve"> </w:t>
      </w:r>
      <w:r w:rsidRPr="00460AE8">
        <w:t>регулироваться</w:t>
      </w:r>
      <w:r w:rsidRPr="00460AE8">
        <w:rPr>
          <w:spacing w:val="1"/>
        </w:rPr>
        <w:t xml:space="preserve"> </w:t>
      </w:r>
      <w:r w:rsidRPr="00460AE8">
        <w:t>словесно.</w:t>
      </w:r>
    </w:p>
    <w:p w:rsidR="003C3E25" w:rsidRPr="00460AE8" w:rsidRDefault="00D90CC0" w:rsidP="00460AE8">
      <w:pPr>
        <w:pStyle w:val="a3"/>
        <w:ind w:right="304" w:firstLine="773"/>
      </w:pPr>
      <w:r w:rsidRPr="00460AE8">
        <w:t xml:space="preserve">К 2 годам на смену облегчённым словам приходят </w:t>
      </w:r>
      <w:proofErr w:type="gramStart"/>
      <w:r w:rsidRPr="00460AE8">
        <w:t>общеупотребительные</w:t>
      </w:r>
      <w:proofErr w:type="gramEnd"/>
      <w:r w:rsidRPr="00460AE8">
        <w:t>. Слова</w:t>
      </w:r>
      <w:r w:rsidRPr="00460AE8">
        <w:rPr>
          <w:spacing w:val="1"/>
        </w:rPr>
        <w:t xml:space="preserve"> </w:t>
      </w:r>
      <w:r w:rsidRPr="00460AE8">
        <w:t>претерпевают грамматические трансформации. При общении начинается использование</w:t>
      </w:r>
      <w:r w:rsidRPr="00460AE8">
        <w:rPr>
          <w:spacing w:val="1"/>
        </w:rPr>
        <w:t xml:space="preserve"> </w:t>
      </w:r>
      <w:r w:rsidRPr="00460AE8">
        <w:t>простых фраз сначала из двух, а потом из трёх слов. Речь эмоциональна и интонационно</w:t>
      </w:r>
      <w:r w:rsidRPr="00460AE8">
        <w:rPr>
          <w:spacing w:val="1"/>
        </w:rPr>
        <w:t xml:space="preserve"> </w:t>
      </w:r>
      <w:r w:rsidRPr="00460AE8">
        <w:t>более</w:t>
      </w:r>
      <w:r w:rsidRPr="00460AE8">
        <w:rPr>
          <w:spacing w:val="1"/>
        </w:rPr>
        <w:t xml:space="preserve"> </w:t>
      </w:r>
      <w:r w:rsidRPr="00460AE8">
        <w:t>выразительна.</w:t>
      </w:r>
      <w:r w:rsidRPr="00460AE8">
        <w:rPr>
          <w:spacing w:val="1"/>
        </w:rPr>
        <w:t xml:space="preserve"> </w:t>
      </w:r>
      <w:r w:rsidRPr="00460AE8">
        <w:t>Она</w:t>
      </w:r>
      <w:r w:rsidRPr="00460AE8">
        <w:rPr>
          <w:spacing w:val="1"/>
        </w:rPr>
        <w:t xml:space="preserve"> </w:t>
      </w:r>
      <w:r w:rsidRPr="00460AE8">
        <w:t>становится</w:t>
      </w:r>
      <w:r w:rsidRPr="00460AE8">
        <w:rPr>
          <w:spacing w:val="1"/>
        </w:rPr>
        <w:t xml:space="preserve"> </w:t>
      </w:r>
      <w:r w:rsidRPr="00460AE8">
        <w:t>средством</w:t>
      </w:r>
      <w:r w:rsidRPr="00460AE8">
        <w:rPr>
          <w:spacing w:val="1"/>
        </w:rPr>
        <w:t xml:space="preserve"> </w:t>
      </w:r>
      <w:r w:rsidRPr="00460AE8">
        <w:t>общения,</w:t>
      </w:r>
      <w:r w:rsidRPr="00460AE8">
        <w:rPr>
          <w:spacing w:val="1"/>
        </w:rPr>
        <w:t xml:space="preserve"> </w:t>
      </w:r>
      <w:r w:rsidRPr="00460AE8">
        <w:t>а</w:t>
      </w:r>
      <w:r w:rsidRPr="00460AE8">
        <w:rPr>
          <w:spacing w:val="1"/>
        </w:rPr>
        <w:t xml:space="preserve"> </w:t>
      </w:r>
      <w:r w:rsidRPr="00460AE8">
        <w:t>также</w:t>
      </w:r>
      <w:r w:rsidRPr="00460AE8">
        <w:rPr>
          <w:spacing w:val="1"/>
        </w:rPr>
        <w:t xml:space="preserve"> </w:t>
      </w:r>
      <w:r w:rsidRPr="00460AE8">
        <w:t>выполняет</w:t>
      </w:r>
      <w:r w:rsidRPr="00460AE8">
        <w:rPr>
          <w:spacing w:val="1"/>
        </w:rPr>
        <w:t xml:space="preserve"> </w:t>
      </w:r>
      <w:r w:rsidRPr="00460AE8">
        <w:t>сопроводительную</w:t>
      </w:r>
      <w:r w:rsidRPr="00460AE8">
        <w:rPr>
          <w:spacing w:val="1"/>
        </w:rPr>
        <w:t xml:space="preserve"> </w:t>
      </w:r>
      <w:r w:rsidRPr="00460AE8">
        <w:t>функцию</w:t>
      </w:r>
      <w:r w:rsidRPr="00460AE8">
        <w:rPr>
          <w:spacing w:val="1"/>
        </w:rPr>
        <w:t xml:space="preserve"> </w:t>
      </w:r>
      <w:r w:rsidRPr="00460AE8">
        <w:t>в</w:t>
      </w:r>
      <w:r w:rsidRPr="00460AE8">
        <w:rPr>
          <w:spacing w:val="1"/>
        </w:rPr>
        <w:t xml:space="preserve"> </w:t>
      </w:r>
      <w:r w:rsidRPr="00460AE8">
        <w:t>процессе</w:t>
      </w:r>
      <w:r w:rsidRPr="00460AE8">
        <w:rPr>
          <w:spacing w:val="1"/>
        </w:rPr>
        <w:t xml:space="preserve"> </w:t>
      </w:r>
      <w:r w:rsidRPr="00460AE8">
        <w:t>жизнедеятельности.</w:t>
      </w:r>
      <w:r w:rsidRPr="00460AE8">
        <w:rPr>
          <w:spacing w:val="1"/>
        </w:rPr>
        <w:t xml:space="preserve"> </w:t>
      </w:r>
      <w:r w:rsidRPr="00460AE8">
        <w:t>К</w:t>
      </w:r>
      <w:r w:rsidRPr="00460AE8">
        <w:rPr>
          <w:spacing w:val="1"/>
        </w:rPr>
        <w:t xml:space="preserve"> </w:t>
      </w:r>
      <w:r w:rsidRPr="00460AE8">
        <w:t>концу</w:t>
      </w:r>
      <w:r w:rsidRPr="00460AE8">
        <w:rPr>
          <w:spacing w:val="1"/>
        </w:rPr>
        <w:t xml:space="preserve"> </w:t>
      </w:r>
      <w:r w:rsidRPr="00460AE8">
        <w:t>периода</w:t>
      </w:r>
      <w:r w:rsidRPr="00460AE8">
        <w:rPr>
          <w:spacing w:val="1"/>
        </w:rPr>
        <w:t xml:space="preserve"> </w:t>
      </w:r>
      <w:r w:rsidRPr="00460AE8">
        <w:t>малыш</w:t>
      </w:r>
      <w:r w:rsidRPr="00460AE8">
        <w:rPr>
          <w:spacing w:val="1"/>
        </w:rPr>
        <w:t xml:space="preserve"> </w:t>
      </w:r>
      <w:r w:rsidRPr="00460AE8">
        <w:t>начинает</w:t>
      </w:r>
      <w:r w:rsidRPr="00460AE8">
        <w:rPr>
          <w:spacing w:val="1"/>
        </w:rPr>
        <w:t xml:space="preserve"> </w:t>
      </w:r>
      <w:r w:rsidRPr="00460AE8">
        <w:t>точнее</w:t>
      </w:r>
      <w:r w:rsidRPr="00460AE8">
        <w:rPr>
          <w:spacing w:val="1"/>
        </w:rPr>
        <w:t xml:space="preserve"> </w:t>
      </w:r>
      <w:r w:rsidRPr="00460AE8">
        <w:t>обобщать</w:t>
      </w:r>
      <w:r w:rsidRPr="00460AE8">
        <w:rPr>
          <w:spacing w:val="1"/>
        </w:rPr>
        <w:t xml:space="preserve"> </w:t>
      </w:r>
      <w:r w:rsidRPr="00460AE8">
        <w:t>предметы,</w:t>
      </w:r>
      <w:r w:rsidRPr="00460AE8">
        <w:rPr>
          <w:spacing w:val="1"/>
        </w:rPr>
        <w:t xml:space="preserve"> </w:t>
      </w:r>
      <w:r w:rsidRPr="00460AE8">
        <w:t>группирует</w:t>
      </w:r>
      <w:r w:rsidRPr="00460AE8">
        <w:rPr>
          <w:spacing w:val="1"/>
        </w:rPr>
        <w:t xml:space="preserve"> </w:t>
      </w:r>
      <w:r w:rsidRPr="00460AE8">
        <w:t>по</w:t>
      </w:r>
      <w:r w:rsidRPr="00460AE8">
        <w:rPr>
          <w:spacing w:val="1"/>
        </w:rPr>
        <w:t xml:space="preserve"> </w:t>
      </w:r>
      <w:r w:rsidRPr="00460AE8">
        <w:t>просьбе</w:t>
      </w:r>
      <w:r w:rsidRPr="00460AE8">
        <w:rPr>
          <w:spacing w:val="1"/>
        </w:rPr>
        <w:t xml:space="preserve"> </w:t>
      </w:r>
      <w:r w:rsidRPr="00460AE8">
        <w:t>взрослого</w:t>
      </w:r>
      <w:r w:rsidRPr="00460AE8">
        <w:rPr>
          <w:spacing w:val="1"/>
        </w:rPr>
        <w:t xml:space="preserve"> </w:t>
      </w:r>
      <w:r w:rsidRPr="00460AE8">
        <w:t>однородные</w:t>
      </w:r>
      <w:r w:rsidRPr="00460AE8">
        <w:rPr>
          <w:spacing w:val="1"/>
        </w:rPr>
        <w:t xml:space="preserve"> </w:t>
      </w:r>
      <w:r w:rsidRPr="00460AE8">
        <w:t>объекты; начинает выполнять действия только по слову, без наглядного подкрепления и</w:t>
      </w:r>
      <w:r w:rsidRPr="00460AE8">
        <w:rPr>
          <w:spacing w:val="1"/>
        </w:rPr>
        <w:t xml:space="preserve"> </w:t>
      </w:r>
      <w:r w:rsidRPr="00460AE8">
        <w:t>показа.</w:t>
      </w:r>
    </w:p>
    <w:p w:rsidR="003C3E25" w:rsidRPr="00460AE8" w:rsidRDefault="00D90CC0" w:rsidP="00460AE8">
      <w:pPr>
        <w:pStyle w:val="a3"/>
        <w:ind w:right="304"/>
      </w:pPr>
      <w:r w:rsidRPr="00460AE8">
        <w:rPr>
          <w:b/>
        </w:rPr>
        <w:t>Восприятие.</w:t>
      </w:r>
      <w:r w:rsidRPr="00460AE8">
        <w:rPr>
          <w:b/>
          <w:spacing w:val="1"/>
        </w:rPr>
        <w:t xml:space="preserve"> </w:t>
      </w:r>
      <w:r w:rsidRPr="00460AE8">
        <w:t>Восприятие</w:t>
      </w:r>
      <w:r w:rsidRPr="00460AE8">
        <w:rPr>
          <w:spacing w:val="1"/>
        </w:rPr>
        <w:t xml:space="preserve"> </w:t>
      </w:r>
      <w:r w:rsidRPr="00460AE8">
        <w:t>—</w:t>
      </w:r>
      <w:r w:rsidRPr="00460AE8">
        <w:rPr>
          <w:spacing w:val="1"/>
        </w:rPr>
        <w:t xml:space="preserve"> </w:t>
      </w:r>
      <w:r w:rsidRPr="00460AE8">
        <w:t>фундаментальная</w:t>
      </w:r>
      <w:r w:rsidRPr="00460AE8">
        <w:rPr>
          <w:spacing w:val="1"/>
        </w:rPr>
        <w:t xml:space="preserve"> </w:t>
      </w:r>
      <w:r w:rsidRPr="00460AE8">
        <w:t>психическая</w:t>
      </w:r>
      <w:r w:rsidRPr="00460AE8">
        <w:rPr>
          <w:spacing w:val="1"/>
        </w:rPr>
        <w:t xml:space="preserve"> </w:t>
      </w:r>
      <w:r w:rsidRPr="00460AE8">
        <w:t>функция,</w:t>
      </w:r>
      <w:r w:rsidRPr="00460AE8">
        <w:rPr>
          <w:spacing w:val="61"/>
        </w:rPr>
        <w:t xml:space="preserve"> </w:t>
      </w:r>
      <w:r w:rsidRPr="00460AE8">
        <w:t>она</w:t>
      </w:r>
      <w:r w:rsidRPr="00460AE8">
        <w:rPr>
          <w:spacing w:val="1"/>
        </w:rPr>
        <w:t xml:space="preserve"> </w:t>
      </w:r>
      <w:r w:rsidRPr="00460AE8">
        <w:t>составляет</w:t>
      </w:r>
      <w:r w:rsidRPr="00460AE8">
        <w:rPr>
          <w:spacing w:val="1"/>
        </w:rPr>
        <w:t xml:space="preserve"> </w:t>
      </w:r>
      <w:r w:rsidRPr="00460AE8">
        <w:t>центр</w:t>
      </w:r>
      <w:r w:rsidRPr="00460AE8">
        <w:rPr>
          <w:spacing w:val="1"/>
        </w:rPr>
        <w:t xml:space="preserve"> </w:t>
      </w:r>
      <w:r w:rsidRPr="00460AE8">
        <w:t>сознания</w:t>
      </w:r>
      <w:r w:rsidRPr="00460AE8">
        <w:rPr>
          <w:spacing w:val="1"/>
        </w:rPr>
        <w:t xml:space="preserve"> </w:t>
      </w:r>
      <w:r w:rsidRPr="00460AE8">
        <w:t>ребёнка</w:t>
      </w:r>
      <w:r w:rsidRPr="00460AE8">
        <w:rPr>
          <w:spacing w:val="1"/>
        </w:rPr>
        <w:t xml:space="preserve"> </w:t>
      </w:r>
      <w:r w:rsidRPr="00460AE8">
        <w:t>и</w:t>
      </w:r>
      <w:r w:rsidRPr="00460AE8">
        <w:rPr>
          <w:spacing w:val="1"/>
        </w:rPr>
        <w:t xml:space="preserve"> </w:t>
      </w:r>
      <w:r w:rsidRPr="00460AE8">
        <w:t>обеспечивает</w:t>
      </w:r>
      <w:r w:rsidRPr="00460AE8">
        <w:rPr>
          <w:spacing w:val="1"/>
        </w:rPr>
        <w:t xml:space="preserve"> </w:t>
      </w:r>
      <w:r w:rsidRPr="00460AE8">
        <w:t>ориентацию</w:t>
      </w:r>
      <w:r w:rsidRPr="00460AE8">
        <w:rPr>
          <w:spacing w:val="1"/>
        </w:rPr>
        <w:t xml:space="preserve"> </w:t>
      </w:r>
      <w:r w:rsidRPr="00460AE8">
        <w:t>в</w:t>
      </w:r>
      <w:r w:rsidRPr="00460AE8">
        <w:rPr>
          <w:spacing w:val="1"/>
        </w:rPr>
        <w:t xml:space="preserve"> </w:t>
      </w:r>
      <w:r w:rsidRPr="00460AE8">
        <w:t>окружающем.</w:t>
      </w:r>
      <w:r w:rsidRPr="00460AE8">
        <w:rPr>
          <w:spacing w:val="1"/>
        </w:rPr>
        <w:t xml:space="preserve"> </w:t>
      </w:r>
      <w:r w:rsidRPr="00460AE8">
        <w:t>Восприятие</w:t>
      </w:r>
      <w:r w:rsidRPr="00460AE8">
        <w:rPr>
          <w:spacing w:val="-5"/>
        </w:rPr>
        <w:t xml:space="preserve"> </w:t>
      </w:r>
      <w:r w:rsidRPr="00460AE8">
        <w:t>развивается в</w:t>
      </w:r>
      <w:r w:rsidRPr="00460AE8">
        <w:rPr>
          <w:spacing w:val="-1"/>
        </w:rPr>
        <w:t xml:space="preserve"> </w:t>
      </w:r>
      <w:r w:rsidRPr="00460AE8">
        <w:t>процессе практических</w:t>
      </w:r>
      <w:r w:rsidRPr="00460AE8">
        <w:rPr>
          <w:spacing w:val="-4"/>
        </w:rPr>
        <w:t xml:space="preserve"> </w:t>
      </w:r>
      <w:r w:rsidRPr="00460AE8">
        <w:t>действий,</w:t>
      </w:r>
      <w:r w:rsidRPr="00460AE8">
        <w:rPr>
          <w:spacing w:val="-1"/>
        </w:rPr>
        <w:t xml:space="preserve"> </w:t>
      </w:r>
      <w:r w:rsidRPr="00460AE8">
        <w:t>общения,</w:t>
      </w:r>
      <w:r w:rsidRPr="00460AE8">
        <w:rPr>
          <w:spacing w:val="-2"/>
        </w:rPr>
        <w:t xml:space="preserve"> </w:t>
      </w:r>
      <w:r w:rsidRPr="00460AE8">
        <w:t>игры.</w:t>
      </w:r>
    </w:p>
    <w:p w:rsidR="003C3E25" w:rsidRPr="00460AE8" w:rsidRDefault="00D90CC0" w:rsidP="00460AE8">
      <w:pPr>
        <w:pStyle w:val="a3"/>
        <w:ind w:right="304"/>
      </w:pPr>
      <w:proofErr w:type="gramStart"/>
      <w:r w:rsidRPr="00460AE8">
        <w:t>Особенности восприятия ребенка второго года жизни наблюдаются в том, что он</w:t>
      </w:r>
      <w:r w:rsidRPr="00460AE8">
        <w:rPr>
          <w:spacing w:val="1"/>
        </w:rPr>
        <w:t xml:space="preserve"> </w:t>
      </w:r>
      <w:r w:rsidRPr="00460AE8">
        <w:t>рассматривает и узнаёт предметы и игрушки; различает знакомые предметы и игрушки на</w:t>
      </w:r>
      <w:r w:rsidRPr="00460AE8">
        <w:rPr>
          <w:spacing w:val="1"/>
        </w:rPr>
        <w:t xml:space="preserve"> </w:t>
      </w:r>
      <w:proofErr w:type="spellStart"/>
      <w:r w:rsidRPr="00460AE8">
        <w:t>однопредметных</w:t>
      </w:r>
      <w:proofErr w:type="spellEnd"/>
      <w:r w:rsidRPr="00460AE8">
        <w:t xml:space="preserve"> картинках; трогает руками собственное отражение в зеркале; усваивает</w:t>
      </w:r>
      <w:r w:rsidRPr="00460AE8">
        <w:rPr>
          <w:spacing w:val="1"/>
        </w:rPr>
        <w:t xml:space="preserve"> </w:t>
      </w:r>
      <w:r w:rsidRPr="00460AE8">
        <w:t>назначение</w:t>
      </w:r>
      <w:r w:rsidRPr="00460AE8">
        <w:rPr>
          <w:spacing w:val="1"/>
        </w:rPr>
        <w:t xml:space="preserve"> </w:t>
      </w:r>
      <w:r w:rsidRPr="00460AE8">
        <w:t>и</w:t>
      </w:r>
      <w:r w:rsidRPr="00460AE8">
        <w:rPr>
          <w:spacing w:val="1"/>
        </w:rPr>
        <w:t xml:space="preserve"> </w:t>
      </w:r>
      <w:r w:rsidRPr="00460AE8">
        <w:t>способы</w:t>
      </w:r>
      <w:r w:rsidRPr="00460AE8">
        <w:rPr>
          <w:spacing w:val="1"/>
        </w:rPr>
        <w:t xml:space="preserve"> </w:t>
      </w:r>
      <w:r w:rsidRPr="00460AE8">
        <w:t>употребления</w:t>
      </w:r>
      <w:r w:rsidRPr="00460AE8">
        <w:rPr>
          <w:spacing w:val="1"/>
        </w:rPr>
        <w:t xml:space="preserve"> </w:t>
      </w:r>
      <w:r w:rsidRPr="00460AE8">
        <w:t>окружающих</w:t>
      </w:r>
      <w:r w:rsidRPr="00460AE8">
        <w:rPr>
          <w:spacing w:val="1"/>
        </w:rPr>
        <w:t xml:space="preserve"> </w:t>
      </w:r>
      <w:r w:rsidRPr="00460AE8">
        <w:t>предметов,</w:t>
      </w:r>
      <w:r w:rsidRPr="00460AE8">
        <w:rPr>
          <w:spacing w:val="1"/>
        </w:rPr>
        <w:t xml:space="preserve"> </w:t>
      </w:r>
      <w:r w:rsidRPr="00460AE8">
        <w:t>т.е.</w:t>
      </w:r>
      <w:r w:rsidRPr="00460AE8">
        <w:rPr>
          <w:spacing w:val="1"/>
        </w:rPr>
        <w:t xml:space="preserve"> </w:t>
      </w:r>
      <w:r w:rsidRPr="00460AE8">
        <w:t>осуществляет</w:t>
      </w:r>
      <w:r w:rsidRPr="00460AE8">
        <w:rPr>
          <w:spacing w:val="1"/>
        </w:rPr>
        <w:t xml:space="preserve"> </w:t>
      </w:r>
      <w:r w:rsidRPr="00460AE8">
        <w:t>элементарные предметные действия (ставит кубик на кубик; снимает кольца со стержня</w:t>
      </w:r>
      <w:r w:rsidRPr="00460AE8">
        <w:rPr>
          <w:spacing w:val="1"/>
        </w:rPr>
        <w:t xml:space="preserve"> </w:t>
      </w:r>
      <w:r w:rsidRPr="00460AE8">
        <w:t>пирамидки</w:t>
      </w:r>
      <w:r w:rsidRPr="00460AE8">
        <w:rPr>
          <w:spacing w:val="1"/>
        </w:rPr>
        <w:t xml:space="preserve"> </w:t>
      </w:r>
      <w:r w:rsidRPr="00460AE8">
        <w:t>и</w:t>
      </w:r>
      <w:r w:rsidRPr="00460AE8">
        <w:rPr>
          <w:spacing w:val="1"/>
        </w:rPr>
        <w:t xml:space="preserve"> </w:t>
      </w:r>
      <w:r w:rsidRPr="00460AE8">
        <w:t>надевает;</w:t>
      </w:r>
      <w:proofErr w:type="gramEnd"/>
      <w:r w:rsidRPr="00460AE8">
        <w:rPr>
          <w:spacing w:val="1"/>
        </w:rPr>
        <w:t xml:space="preserve"> </w:t>
      </w:r>
      <w:r w:rsidRPr="00460AE8">
        <w:t>катает</w:t>
      </w:r>
      <w:r w:rsidRPr="00460AE8">
        <w:rPr>
          <w:spacing w:val="1"/>
        </w:rPr>
        <w:t xml:space="preserve"> </w:t>
      </w:r>
      <w:r w:rsidRPr="00460AE8">
        <w:t>машинку);</w:t>
      </w:r>
      <w:r w:rsidRPr="00460AE8">
        <w:rPr>
          <w:spacing w:val="1"/>
        </w:rPr>
        <w:t xml:space="preserve"> </w:t>
      </w:r>
      <w:r w:rsidRPr="00460AE8">
        <w:t>услышав</w:t>
      </w:r>
      <w:r w:rsidRPr="00460AE8">
        <w:rPr>
          <w:spacing w:val="1"/>
        </w:rPr>
        <w:t xml:space="preserve"> </w:t>
      </w:r>
      <w:r w:rsidRPr="00460AE8">
        <w:t>знакомое</w:t>
      </w:r>
      <w:r w:rsidRPr="00460AE8">
        <w:rPr>
          <w:spacing w:val="1"/>
        </w:rPr>
        <w:t xml:space="preserve"> </w:t>
      </w:r>
      <w:r w:rsidRPr="00460AE8">
        <w:t>слово</w:t>
      </w:r>
      <w:r w:rsidRPr="00460AE8">
        <w:rPr>
          <w:spacing w:val="61"/>
        </w:rPr>
        <w:t xml:space="preserve"> </w:t>
      </w:r>
      <w:r w:rsidRPr="00460AE8">
        <w:t>со</w:t>
      </w:r>
      <w:r w:rsidRPr="00460AE8">
        <w:rPr>
          <w:spacing w:val="61"/>
        </w:rPr>
        <w:t xml:space="preserve"> </w:t>
      </w:r>
      <w:r w:rsidRPr="00460AE8">
        <w:t>значением</w:t>
      </w:r>
      <w:r w:rsidRPr="00460AE8">
        <w:rPr>
          <w:spacing w:val="1"/>
        </w:rPr>
        <w:t xml:space="preserve"> </w:t>
      </w:r>
      <w:proofErr w:type="gramStart"/>
      <w:r w:rsidRPr="00460AE8">
        <w:t>называния</w:t>
      </w:r>
      <w:proofErr w:type="gramEnd"/>
      <w:r w:rsidRPr="00460AE8">
        <w:rPr>
          <w:spacing w:val="1"/>
        </w:rPr>
        <w:t xml:space="preserve"> </w:t>
      </w:r>
      <w:r w:rsidRPr="00460AE8">
        <w:t>ребёнок</w:t>
      </w:r>
      <w:r w:rsidRPr="00460AE8">
        <w:rPr>
          <w:spacing w:val="1"/>
        </w:rPr>
        <w:t xml:space="preserve"> </w:t>
      </w:r>
      <w:r w:rsidRPr="00460AE8">
        <w:t>смотрит</w:t>
      </w:r>
      <w:r w:rsidRPr="00460AE8">
        <w:rPr>
          <w:spacing w:val="1"/>
        </w:rPr>
        <w:t xml:space="preserve"> </w:t>
      </w:r>
      <w:r w:rsidRPr="00460AE8">
        <w:t>в</w:t>
      </w:r>
      <w:r w:rsidRPr="00460AE8">
        <w:rPr>
          <w:spacing w:val="1"/>
        </w:rPr>
        <w:t xml:space="preserve"> </w:t>
      </w:r>
      <w:r w:rsidRPr="00460AE8">
        <w:t>сторону</w:t>
      </w:r>
      <w:r w:rsidRPr="00460AE8">
        <w:rPr>
          <w:spacing w:val="1"/>
        </w:rPr>
        <w:t xml:space="preserve"> </w:t>
      </w:r>
      <w:r w:rsidRPr="00460AE8">
        <w:t>названного</w:t>
      </w:r>
      <w:r w:rsidRPr="00460AE8">
        <w:rPr>
          <w:spacing w:val="1"/>
        </w:rPr>
        <w:t xml:space="preserve"> </w:t>
      </w:r>
      <w:r w:rsidRPr="00460AE8">
        <w:t>близкого</w:t>
      </w:r>
      <w:r w:rsidRPr="00460AE8">
        <w:rPr>
          <w:spacing w:val="1"/>
        </w:rPr>
        <w:t xml:space="preserve"> </w:t>
      </w:r>
      <w:r w:rsidRPr="00460AE8">
        <w:t>человека</w:t>
      </w:r>
      <w:r w:rsidRPr="00460AE8">
        <w:rPr>
          <w:spacing w:val="1"/>
        </w:rPr>
        <w:t xml:space="preserve"> </w:t>
      </w:r>
      <w:r w:rsidRPr="00460AE8">
        <w:t>или</w:t>
      </w:r>
      <w:r w:rsidRPr="00460AE8">
        <w:rPr>
          <w:spacing w:val="1"/>
        </w:rPr>
        <w:t xml:space="preserve"> </w:t>
      </w:r>
      <w:r w:rsidRPr="00460AE8">
        <w:t>предмета;</w:t>
      </w:r>
      <w:r w:rsidRPr="00460AE8">
        <w:rPr>
          <w:spacing w:val="1"/>
        </w:rPr>
        <w:t xml:space="preserve"> </w:t>
      </w:r>
      <w:r w:rsidRPr="00460AE8">
        <w:t>правильно</w:t>
      </w:r>
      <w:r w:rsidRPr="00460AE8">
        <w:rPr>
          <w:spacing w:val="1"/>
        </w:rPr>
        <w:t xml:space="preserve"> </w:t>
      </w:r>
      <w:r w:rsidRPr="00460AE8">
        <w:t>реагирует</w:t>
      </w:r>
      <w:r w:rsidRPr="00460AE8">
        <w:rPr>
          <w:spacing w:val="1"/>
        </w:rPr>
        <w:t xml:space="preserve"> </w:t>
      </w:r>
      <w:r w:rsidRPr="00460AE8">
        <w:t>на</w:t>
      </w:r>
      <w:r w:rsidRPr="00460AE8">
        <w:rPr>
          <w:spacing w:val="1"/>
        </w:rPr>
        <w:t xml:space="preserve"> </w:t>
      </w:r>
      <w:r w:rsidRPr="00460AE8">
        <w:t>просьбы</w:t>
      </w:r>
      <w:r w:rsidRPr="00460AE8">
        <w:rPr>
          <w:spacing w:val="1"/>
        </w:rPr>
        <w:t xml:space="preserve"> </w:t>
      </w:r>
      <w:r w:rsidRPr="00460AE8">
        <w:t>взрослого. К</w:t>
      </w:r>
      <w:r w:rsidRPr="00460AE8">
        <w:rPr>
          <w:spacing w:val="1"/>
        </w:rPr>
        <w:t xml:space="preserve"> </w:t>
      </w:r>
      <w:r w:rsidRPr="00460AE8">
        <w:t>2 годам</w:t>
      </w:r>
      <w:r w:rsidRPr="00460AE8">
        <w:rPr>
          <w:spacing w:val="1"/>
        </w:rPr>
        <w:t xml:space="preserve"> </w:t>
      </w:r>
      <w:r w:rsidRPr="00460AE8">
        <w:t>ребёнок соотносит</w:t>
      </w:r>
      <w:r w:rsidRPr="00460AE8">
        <w:rPr>
          <w:spacing w:val="1"/>
        </w:rPr>
        <w:t xml:space="preserve"> </w:t>
      </w:r>
      <w:r w:rsidRPr="00460AE8">
        <w:t>игрушку и</w:t>
      </w:r>
      <w:r w:rsidRPr="00460AE8">
        <w:rPr>
          <w:spacing w:val="1"/>
        </w:rPr>
        <w:t xml:space="preserve"> </w:t>
      </w:r>
      <w:r w:rsidRPr="00460AE8">
        <w:t>предметную</w:t>
      </w:r>
      <w:r w:rsidRPr="00460AE8">
        <w:rPr>
          <w:spacing w:val="1"/>
        </w:rPr>
        <w:t xml:space="preserve"> </w:t>
      </w:r>
      <w:r w:rsidRPr="00460AE8">
        <w:t>картинку</w:t>
      </w:r>
      <w:r w:rsidRPr="00460AE8">
        <w:rPr>
          <w:spacing w:val="1"/>
        </w:rPr>
        <w:t xml:space="preserve"> </w:t>
      </w:r>
      <w:r w:rsidRPr="00460AE8">
        <w:t>(«Дай</w:t>
      </w:r>
      <w:r w:rsidRPr="00460AE8">
        <w:rPr>
          <w:spacing w:val="1"/>
        </w:rPr>
        <w:t xml:space="preserve"> </w:t>
      </w:r>
      <w:r w:rsidRPr="00460AE8">
        <w:t>такую»).</w:t>
      </w:r>
      <w:r w:rsidRPr="00460AE8">
        <w:rPr>
          <w:spacing w:val="1"/>
        </w:rPr>
        <w:t xml:space="preserve"> </w:t>
      </w:r>
      <w:r w:rsidRPr="00460AE8">
        <w:t>Сличает</w:t>
      </w:r>
      <w:r w:rsidRPr="00460AE8">
        <w:rPr>
          <w:spacing w:val="1"/>
        </w:rPr>
        <w:t xml:space="preserve"> </w:t>
      </w:r>
      <w:r w:rsidRPr="00460AE8">
        <w:t>предметы</w:t>
      </w:r>
      <w:r w:rsidRPr="00460AE8">
        <w:rPr>
          <w:spacing w:val="1"/>
        </w:rPr>
        <w:t xml:space="preserve"> </w:t>
      </w:r>
      <w:r w:rsidRPr="00460AE8">
        <w:t>по</w:t>
      </w:r>
      <w:r w:rsidRPr="00460AE8">
        <w:rPr>
          <w:spacing w:val="1"/>
        </w:rPr>
        <w:t xml:space="preserve"> </w:t>
      </w:r>
      <w:r w:rsidRPr="00460AE8">
        <w:t>цвету,</w:t>
      </w:r>
      <w:r w:rsidRPr="00460AE8">
        <w:rPr>
          <w:spacing w:val="1"/>
        </w:rPr>
        <w:t xml:space="preserve"> </w:t>
      </w:r>
      <w:r w:rsidRPr="00460AE8">
        <w:t>величине,</w:t>
      </w:r>
      <w:r w:rsidRPr="00460AE8">
        <w:rPr>
          <w:spacing w:val="1"/>
        </w:rPr>
        <w:t xml:space="preserve"> </w:t>
      </w:r>
      <w:r w:rsidRPr="00460AE8">
        <w:t>форме.</w:t>
      </w:r>
      <w:r w:rsidRPr="00460AE8">
        <w:rPr>
          <w:spacing w:val="1"/>
        </w:rPr>
        <w:t xml:space="preserve"> </w:t>
      </w:r>
      <w:r w:rsidRPr="00460AE8">
        <w:t>Хорошо</w:t>
      </w:r>
      <w:r w:rsidRPr="00460AE8">
        <w:rPr>
          <w:spacing w:val="-2"/>
        </w:rPr>
        <w:t xml:space="preserve"> </w:t>
      </w:r>
      <w:r w:rsidRPr="00460AE8">
        <w:t>слышит</w:t>
      </w:r>
      <w:r w:rsidRPr="00460AE8">
        <w:rPr>
          <w:spacing w:val="-5"/>
        </w:rPr>
        <w:t xml:space="preserve"> </w:t>
      </w:r>
      <w:r w:rsidRPr="00460AE8">
        <w:t>звуки окружающей</w:t>
      </w:r>
      <w:r w:rsidRPr="00460AE8">
        <w:rPr>
          <w:spacing w:val="-1"/>
        </w:rPr>
        <w:t xml:space="preserve"> </w:t>
      </w:r>
      <w:r w:rsidRPr="00460AE8">
        <w:t>действительности,</w:t>
      </w:r>
      <w:r w:rsidRPr="00460AE8">
        <w:rPr>
          <w:spacing w:val="-4"/>
        </w:rPr>
        <w:t xml:space="preserve"> </w:t>
      </w:r>
      <w:r w:rsidRPr="00460AE8">
        <w:t>реагирует</w:t>
      </w:r>
      <w:r w:rsidRPr="00460AE8">
        <w:rPr>
          <w:spacing w:val="-1"/>
        </w:rPr>
        <w:t xml:space="preserve"> </w:t>
      </w:r>
      <w:r w:rsidRPr="00460AE8">
        <w:t>на</w:t>
      </w:r>
      <w:r w:rsidRPr="00460AE8">
        <w:rPr>
          <w:spacing w:val="-2"/>
        </w:rPr>
        <w:t xml:space="preserve"> </w:t>
      </w:r>
      <w:r w:rsidRPr="00460AE8">
        <w:t>них</w:t>
      </w:r>
      <w:r w:rsidRPr="00460AE8">
        <w:rPr>
          <w:spacing w:val="-6"/>
        </w:rPr>
        <w:t xml:space="preserve"> </w:t>
      </w:r>
      <w:r w:rsidRPr="00460AE8">
        <w:t>и</w:t>
      </w:r>
      <w:r w:rsidRPr="00460AE8">
        <w:rPr>
          <w:spacing w:val="-1"/>
        </w:rPr>
        <w:t xml:space="preserve"> </w:t>
      </w:r>
      <w:r w:rsidRPr="00460AE8">
        <w:t>различает</w:t>
      </w:r>
      <w:r w:rsidRPr="00460AE8">
        <w:rPr>
          <w:spacing w:val="-5"/>
        </w:rPr>
        <w:t xml:space="preserve"> </w:t>
      </w:r>
      <w:r w:rsidRPr="00460AE8">
        <w:t>их.</w:t>
      </w:r>
    </w:p>
    <w:p w:rsidR="003C3E25" w:rsidRPr="00460AE8" w:rsidRDefault="00D90CC0" w:rsidP="00460AE8">
      <w:pPr>
        <w:pStyle w:val="a3"/>
        <w:ind w:right="307"/>
      </w:pPr>
      <w:r w:rsidRPr="00460AE8">
        <w:t>Память. У детей раннего возраста память образная, непроизвольная. В этот период</w:t>
      </w:r>
      <w:r w:rsidRPr="00460AE8">
        <w:rPr>
          <w:spacing w:val="1"/>
        </w:rPr>
        <w:t xml:space="preserve"> </w:t>
      </w:r>
      <w:r w:rsidRPr="00460AE8">
        <w:t>активно идёт процесс развития нервной системы, благодаря чему увеличивается объём и</w:t>
      </w:r>
      <w:r w:rsidRPr="00460AE8">
        <w:rPr>
          <w:spacing w:val="1"/>
        </w:rPr>
        <w:t xml:space="preserve"> </w:t>
      </w:r>
      <w:r w:rsidRPr="00460AE8">
        <w:t>прочность</w:t>
      </w:r>
      <w:r w:rsidRPr="00460AE8">
        <w:rPr>
          <w:spacing w:val="1"/>
        </w:rPr>
        <w:t xml:space="preserve"> </w:t>
      </w:r>
      <w:r w:rsidRPr="00460AE8">
        <w:t>запоминания.</w:t>
      </w:r>
      <w:r w:rsidRPr="00460AE8">
        <w:rPr>
          <w:spacing w:val="1"/>
        </w:rPr>
        <w:t xml:space="preserve"> </w:t>
      </w:r>
      <w:r w:rsidRPr="00460AE8">
        <w:t>Преобладает</w:t>
      </w:r>
      <w:r w:rsidRPr="00460AE8">
        <w:rPr>
          <w:spacing w:val="1"/>
        </w:rPr>
        <w:t xml:space="preserve"> </w:t>
      </w:r>
      <w:r w:rsidRPr="00460AE8">
        <w:t>узнавание,</w:t>
      </w:r>
      <w:r w:rsidRPr="00460AE8">
        <w:rPr>
          <w:spacing w:val="1"/>
        </w:rPr>
        <w:t xml:space="preserve"> </w:t>
      </w:r>
      <w:r w:rsidRPr="00460AE8">
        <w:t>а</w:t>
      </w:r>
      <w:r w:rsidRPr="00460AE8">
        <w:rPr>
          <w:spacing w:val="1"/>
        </w:rPr>
        <w:t xml:space="preserve"> </w:t>
      </w:r>
      <w:r w:rsidRPr="00460AE8">
        <w:t>не</w:t>
      </w:r>
      <w:r w:rsidRPr="00460AE8">
        <w:rPr>
          <w:spacing w:val="1"/>
        </w:rPr>
        <w:t xml:space="preserve"> </w:t>
      </w:r>
      <w:r w:rsidRPr="00460AE8">
        <w:t>запоминание.</w:t>
      </w:r>
      <w:r w:rsidRPr="00460AE8">
        <w:rPr>
          <w:spacing w:val="1"/>
        </w:rPr>
        <w:t xml:space="preserve"> </w:t>
      </w:r>
      <w:r w:rsidRPr="00460AE8">
        <w:t>Ребёнок</w:t>
      </w:r>
      <w:r w:rsidRPr="00460AE8">
        <w:rPr>
          <w:spacing w:val="1"/>
        </w:rPr>
        <w:t xml:space="preserve"> </w:t>
      </w:r>
      <w:r w:rsidRPr="00460AE8">
        <w:t>быстро</w:t>
      </w:r>
      <w:r w:rsidRPr="00460AE8">
        <w:rPr>
          <w:spacing w:val="1"/>
        </w:rPr>
        <w:t xml:space="preserve"> </w:t>
      </w:r>
      <w:r w:rsidRPr="00460AE8">
        <w:t>запоминает</w:t>
      </w:r>
      <w:r w:rsidRPr="00460AE8">
        <w:rPr>
          <w:spacing w:val="1"/>
        </w:rPr>
        <w:t xml:space="preserve"> </w:t>
      </w:r>
      <w:r w:rsidRPr="00460AE8">
        <w:t>стихотворения,</w:t>
      </w:r>
      <w:r w:rsidRPr="00460AE8">
        <w:rPr>
          <w:spacing w:val="1"/>
        </w:rPr>
        <w:t xml:space="preserve"> </w:t>
      </w:r>
      <w:r w:rsidRPr="00460AE8">
        <w:t>сказки,</w:t>
      </w:r>
      <w:r w:rsidRPr="00460AE8">
        <w:rPr>
          <w:spacing w:val="1"/>
        </w:rPr>
        <w:t xml:space="preserve"> </w:t>
      </w:r>
      <w:r w:rsidRPr="00460AE8">
        <w:t>рассказы,</w:t>
      </w:r>
      <w:r w:rsidRPr="00460AE8">
        <w:rPr>
          <w:spacing w:val="1"/>
        </w:rPr>
        <w:t xml:space="preserve"> </w:t>
      </w:r>
      <w:r w:rsidRPr="00460AE8">
        <w:t>сопереживает</w:t>
      </w:r>
      <w:r w:rsidRPr="00460AE8">
        <w:rPr>
          <w:spacing w:val="1"/>
        </w:rPr>
        <w:t xml:space="preserve"> </w:t>
      </w:r>
      <w:r w:rsidRPr="00460AE8">
        <w:t>их</w:t>
      </w:r>
      <w:r w:rsidRPr="00460AE8">
        <w:rPr>
          <w:spacing w:val="1"/>
        </w:rPr>
        <w:t xml:space="preserve"> </w:t>
      </w:r>
      <w:r w:rsidRPr="00460AE8">
        <w:t>героям.</w:t>
      </w:r>
      <w:r w:rsidRPr="00460AE8">
        <w:rPr>
          <w:spacing w:val="1"/>
        </w:rPr>
        <w:t xml:space="preserve"> </w:t>
      </w:r>
      <w:r w:rsidRPr="00460AE8">
        <w:t>Хорошо</w:t>
      </w:r>
      <w:r w:rsidRPr="00460AE8">
        <w:rPr>
          <w:spacing w:val="1"/>
        </w:rPr>
        <w:t xml:space="preserve"> </w:t>
      </w:r>
      <w:r w:rsidRPr="00460AE8">
        <w:t>запоминается только то, что было непосредственно связано с его деятельностью, было</w:t>
      </w:r>
      <w:r w:rsidRPr="00460AE8">
        <w:rPr>
          <w:spacing w:val="1"/>
        </w:rPr>
        <w:t xml:space="preserve"> </w:t>
      </w:r>
      <w:r w:rsidRPr="00460AE8">
        <w:t>интересно и эмоционально окрашено. Быстрому обогащению опыта ребёнка способствует</w:t>
      </w:r>
      <w:r w:rsidRPr="00460AE8">
        <w:rPr>
          <w:spacing w:val="1"/>
        </w:rPr>
        <w:t xml:space="preserve"> </w:t>
      </w:r>
      <w:r w:rsidRPr="00460AE8">
        <w:t>особенность</w:t>
      </w:r>
      <w:r w:rsidRPr="00460AE8">
        <w:rPr>
          <w:spacing w:val="1"/>
        </w:rPr>
        <w:t xml:space="preserve"> </w:t>
      </w:r>
      <w:r w:rsidRPr="00460AE8">
        <w:t>освоения</w:t>
      </w:r>
      <w:r w:rsidRPr="00460AE8">
        <w:rPr>
          <w:spacing w:val="1"/>
        </w:rPr>
        <w:t xml:space="preserve"> </w:t>
      </w:r>
      <w:r w:rsidRPr="00460AE8">
        <w:t>ходьбы.</w:t>
      </w:r>
      <w:r w:rsidRPr="00460AE8">
        <w:rPr>
          <w:spacing w:val="1"/>
        </w:rPr>
        <w:t xml:space="preserve"> </w:t>
      </w:r>
      <w:r w:rsidRPr="00460AE8">
        <w:t>На</w:t>
      </w:r>
      <w:r w:rsidRPr="00460AE8">
        <w:rPr>
          <w:spacing w:val="1"/>
        </w:rPr>
        <w:t xml:space="preserve"> </w:t>
      </w:r>
      <w:r w:rsidRPr="00460AE8">
        <w:t>втором</w:t>
      </w:r>
      <w:r w:rsidRPr="00460AE8">
        <w:rPr>
          <w:spacing w:val="1"/>
        </w:rPr>
        <w:t xml:space="preserve"> </w:t>
      </w:r>
      <w:r w:rsidRPr="00460AE8">
        <w:t>году жизни</w:t>
      </w:r>
      <w:r w:rsidRPr="00460AE8">
        <w:rPr>
          <w:spacing w:val="1"/>
        </w:rPr>
        <w:t xml:space="preserve"> </w:t>
      </w:r>
      <w:r w:rsidRPr="00460AE8">
        <w:t>формируются</w:t>
      </w:r>
      <w:r w:rsidRPr="00460AE8">
        <w:rPr>
          <w:spacing w:val="1"/>
        </w:rPr>
        <w:t xml:space="preserve"> </w:t>
      </w:r>
      <w:r w:rsidRPr="00460AE8">
        <w:t>основы</w:t>
      </w:r>
      <w:r w:rsidRPr="00460AE8">
        <w:rPr>
          <w:spacing w:val="1"/>
        </w:rPr>
        <w:t xml:space="preserve"> </w:t>
      </w:r>
      <w:r w:rsidRPr="00460AE8">
        <w:t>образной</w:t>
      </w:r>
      <w:r w:rsidRPr="00460AE8">
        <w:rPr>
          <w:spacing w:val="1"/>
        </w:rPr>
        <w:t xml:space="preserve"> </w:t>
      </w:r>
      <w:r w:rsidRPr="00460AE8">
        <w:t>памяти,</w:t>
      </w:r>
      <w:r w:rsidRPr="00460AE8">
        <w:rPr>
          <w:spacing w:val="-2"/>
        </w:rPr>
        <w:t xml:space="preserve"> </w:t>
      </w:r>
      <w:r w:rsidRPr="00460AE8">
        <w:t>поэтому</w:t>
      </w:r>
      <w:r w:rsidRPr="00460AE8">
        <w:rPr>
          <w:spacing w:val="-8"/>
        </w:rPr>
        <w:t xml:space="preserve"> </w:t>
      </w:r>
      <w:r w:rsidRPr="00460AE8">
        <w:t>первые</w:t>
      </w:r>
      <w:r w:rsidRPr="00460AE8">
        <w:rPr>
          <w:spacing w:val="-4"/>
        </w:rPr>
        <w:t xml:space="preserve"> </w:t>
      </w:r>
      <w:r w:rsidRPr="00460AE8">
        <w:t>осознанные</w:t>
      </w:r>
      <w:r w:rsidRPr="00460AE8">
        <w:rPr>
          <w:spacing w:val="-4"/>
        </w:rPr>
        <w:t xml:space="preserve"> </w:t>
      </w:r>
      <w:r w:rsidRPr="00460AE8">
        <w:t>воспоминания</w:t>
      </w:r>
      <w:r w:rsidRPr="00460AE8">
        <w:rPr>
          <w:spacing w:val="-3"/>
        </w:rPr>
        <w:t xml:space="preserve"> </w:t>
      </w:r>
      <w:r w:rsidRPr="00460AE8">
        <w:t>относятся</w:t>
      </w:r>
      <w:r w:rsidRPr="00460AE8">
        <w:rPr>
          <w:spacing w:val="-3"/>
        </w:rPr>
        <w:t xml:space="preserve"> </w:t>
      </w:r>
      <w:r w:rsidRPr="00460AE8">
        <w:t>к</w:t>
      </w:r>
      <w:r w:rsidRPr="00460AE8">
        <w:rPr>
          <w:spacing w:val="10"/>
        </w:rPr>
        <w:t xml:space="preserve"> </w:t>
      </w:r>
      <w:r w:rsidRPr="00460AE8">
        <w:t>этому</w:t>
      </w:r>
      <w:r w:rsidRPr="00460AE8">
        <w:rPr>
          <w:spacing w:val="-8"/>
        </w:rPr>
        <w:t xml:space="preserve"> </w:t>
      </w:r>
      <w:r w:rsidRPr="00460AE8">
        <w:t>периоду</w:t>
      </w:r>
      <w:r w:rsidRPr="00460AE8">
        <w:rPr>
          <w:spacing w:val="-9"/>
        </w:rPr>
        <w:t xml:space="preserve"> </w:t>
      </w:r>
      <w:r w:rsidRPr="00460AE8">
        <w:t>детства.</w:t>
      </w:r>
    </w:p>
    <w:p w:rsidR="003C3E25" w:rsidRPr="00460AE8" w:rsidRDefault="00D90CC0" w:rsidP="00460AE8">
      <w:pPr>
        <w:pStyle w:val="a3"/>
        <w:ind w:right="302" w:firstLine="773"/>
      </w:pPr>
      <w:r w:rsidRPr="00460AE8">
        <w:rPr>
          <w:b/>
        </w:rPr>
        <w:t>Внимание</w:t>
      </w:r>
      <w:r w:rsidRPr="00460AE8">
        <w:t>.</w:t>
      </w:r>
      <w:r w:rsidRPr="00460AE8">
        <w:rPr>
          <w:spacing w:val="1"/>
        </w:rPr>
        <w:t xml:space="preserve"> </w:t>
      </w:r>
      <w:r w:rsidRPr="00460AE8">
        <w:t>Произвольное</w:t>
      </w:r>
      <w:r w:rsidRPr="00460AE8">
        <w:rPr>
          <w:spacing w:val="1"/>
        </w:rPr>
        <w:t xml:space="preserve"> </w:t>
      </w:r>
      <w:r w:rsidRPr="00460AE8">
        <w:t>внимание</w:t>
      </w:r>
      <w:r w:rsidRPr="00460AE8">
        <w:rPr>
          <w:spacing w:val="1"/>
        </w:rPr>
        <w:t xml:space="preserve"> </w:t>
      </w:r>
      <w:r w:rsidRPr="00460AE8">
        <w:t>ещё</w:t>
      </w:r>
      <w:r w:rsidRPr="00460AE8">
        <w:rPr>
          <w:spacing w:val="1"/>
        </w:rPr>
        <w:t xml:space="preserve"> </w:t>
      </w:r>
      <w:r w:rsidRPr="00460AE8">
        <w:t>не</w:t>
      </w:r>
      <w:r w:rsidRPr="00460AE8">
        <w:rPr>
          <w:spacing w:val="1"/>
        </w:rPr>
        <w:t xml:space="preserve"> </w:t>
      </w:r>
      <w:r w:rsidRPr="00460AE8">
        <w:t>развито,</w:t>
      </w:r>
      <w:r w:rsidRPr="00460AE8">
        <w:rPr>
          <w:spacing w:val="1"/>
        </w:rPr>
        <w:t xml:space="preserve"> </w:t>
      </w:r>
      <w:r w:rsidRPr="00460AE8">
        <w:t>поэтому</w:t>
      </w:r>
      <w:r w:rsidRPr="00460AE8">
        <w:rPr>
          <w:spacing w:val="1"/>
        </w:rPr>
        <w:t xml:space="preserve"> </w:t>
      </w:r>
      <w:r w:rsidRPr="00460AE8">
        <w:t>ребёнку</w:t>
      </w:r>
      <w:r w:rsidRPr="00460AE8">
        <w:rPr>
          <w:spacing w:val="1"/>
        </w:rPr>
        <w:t xml:space="preserve"> </w:t>
      </w:r>
      <w:r w:rsidRPr="00460AE8">
        <w:t>трудно</w:t>
      </w:r>
      <w:r w:rsidRPr="00460AE8">
        <w:rPr>
          <w:spacing w:val="1"/>
        </w:rPr>
        <w:t xml:space="preserve"> </w:t>
      </w:r>
      <w:r w:rsidRPr="00460AE8">
        <w:t>делать то, что не вызывает интерес, он быстро переключается с одной деятельности на</w:t>
      </w:r>
      <w:r w:rsidRPr="00460AE8">
        <w:rPr>
          <w:spacing w:val="1"/>
        </w:rPr>
        <w:t xml:space="preserve"> </w:t>
      </w:r>
      <w:r w:rsidRPr="00460AE8">
        <w:t>другую. Получив возможность самостоятельно перемещаться в пространстве, 16 ребёнок</w:t>
      </w:r>
      <w:r w:rsidRPr="00460AE8">
        <w:rPr>
          <w:spacing w:val="1"/>
        </w:rPr>
        <w:t xml:space="preserve"> </w:t>
      </w:r>
      <w:r w:rsidRPr="00460AE8">
        <w:t>более</w:t>
      </w:r>
      <w:r w:rsidRPr="00460AE8">
        <w:rPr>
          <w:spacing w:val="1"/>
        </w:rPr>
        <w:t xml:space="preserve"> </w:t>
      </w:r>
      <w:r w:rsidRPr="00460AE8">
        <w:t>активно</w:t>
      </w:r>
      <w:r w:rsidRPr="00460AE8">
        <w:rPr>
          <w:spacing w:val="1"/>
        </w:rPr>
        <w:t xml:space="preserve"> </w:t>
      </w:r>
      <w:r w:rsidRPr="00460AE8">
        <w:t>включается</w:t>
      </w:r>
      <w:r w:rsidRPr="00460AE8">
        <w:rPr>
          <w:spacing w:val="1"/>
        </w:rPr>
        <w:t xml:space="preserve"> </w:t>
      </w:r>
      <w:r w:rsidRPr="00460AE8">
        <w:t>в</w:t>
      </w:r>
      <w:r w:rsidRPr="00460AE8">
        <w:rPr>
          <w:spacing w:val="1"/>
        </w:rPr>
        <w:t xml:space="preserve"> </w:t>
      </w:r>
      <w:r w:rsidRPr="00460AE8">
        <w:t>процесс</w:t>
      </w:r>
      <w:r w:rsidRPr="00460AE8">
        <w:rPr>
          <w:spacing w:val="1"/>
        </w:rPr>
        <w:t xml:space="preserve"> </w:t>
      </w:r>
      <w:r w:rsidRPr="00460AE8">
        <w:t>познания</w:t>
      </w:r>
      <w:r w:rsidRPr="00460AE8">
        <w:rPr>
          <w:spacing w:val="1"/>
        </w:rPr>
        <w:t xml:space="preserve"> </w:t>
      </w:r>
      <w:r w:rsidRPr="00460AE8">
        <w:t>окружающего</w:t>
      </w:r>
      <w:r w:rsidRPr="00460AE8">
        <w:rPr>
          <w:spacing w:val="1"/>
        </w:rPr>
        <w:t xml:space="preserve"> </w:t>
      </w:r>
      <w:r w:rsidRPr="00460AE8">
        <w:t>мира.</w:t>
      </w:r>
      <w:r w:rsidRPr="00460AE8">
        <w:rPr>
          <w:spacing w:val="1"/>
        </w:rPr>
        <w:t xml:space="preserve"> </w:t>
      </w:r>
      <w:r w:rsidRPr="00460AE8">
        <w:t>В</w:t>
      </w:r>
      <w:r w:rsidRPr="00460AE8">
        <w:rPr>
          <w:spacing w:val="1"/>
        </w:rPr>
        <w:t xml:space="preserve"> </w:t>
      </w:r>
      <w:r w:rsidRPr="00460AE8">
        <w:t>этот</w:t>
      </w:r>
      <w:r w:rsidRPr="00460AE8">
        <w:rPr>
          <w:spacing w:val="1"/>
        </w:rPr>
        <w:t xml:space="preserve"> </w:t>
      </w:r>
      <w:r w:rsidRPr="00460AE8">
        <w:t>период</w:t>
      </w:r>
      <w:r w:rsidRPr="00460AE8">
        <w:rPr>
          <w:spacing w:val="1"/>
        </w:rPr>
        <w:t xml:space="preserve"> </w:t>
      </w:r>
      <w:r w:rsidRPr="00460AE8">
        <w:t>внимание ребёнка всё ещё слабое, неустойчивое, носит непроизвольный характер. Оно не</w:t>
      </w:r>
      <w:r w:rsidRPr="00460AE8">
        <w:rPr>
          <w:spacing w:val="1"/>
        </w:rPr>
        <w:t xml:space="preserve"> </w:t>
      </w:r>
      <w:r w:rsidRPr="00460AE8">
        <w:t>требует</w:t>
      </w:r>
      <w:r w:rsidRPr="00460AE8">
        <w:rPr>
          <w:spacing w:val="45"/>
        </w:rPr>
        <w:t xml:space="preserve"> </w:t>
      </w:r>
      <w:r w:rsidRPr="00460AE8">
        <w:t>каких-либо</w:t>
      </w:r>
      <w:r w:rsidRPr="00460AE8">
        <w:rPr>
          <w:spacing w:val="49"/>
        </w:rPr>
        <w:t xml:space="preserve"> </w:t>
      </w:r>
      <w:r w:rsidRPr="00460AE8">
        <w:t>усилий,</w:t>
      </w:r>
      <w:r w:rsidRPr="00460AE8">
        <w:rPr>
          <w:spacing w:val="46"/>
        </w:rPr>
        <w:t xml:space="preserve"> </w:t>
      </w:r>
      <w:r w:rsidRPr="00460AE8">
        <w:t>являясь</w:t>
      </w:r>
      <w:r w:rsidRPr="00460AE8">
        <w:rPr>
          <w:spacing w:val="40"/>
        </w:rPr>
        <w:t xml:space="preserve"> </w:t>
      </w:r>
      <w:r w:rsidRPr="00460AE8">
        <w:t>лишь</w:t>
      </w:r>
      <w:r w:rsidRPr="00460AE8">
        <w:rPr>
          <w:spacing w:val="40"/>
        </w:rPr>
        <w:t xml:space="preserve"> </w:t>
      </w:r>
      <w:r w:rsidRPr="00460AE8">
        <w:t>реакцией</w:t>
      </w:r>
      <w:r w:rsidRPr="00460AE8">
        <w:rPr>
          <w:spacing w:val="45"/>
        </w:rPr>
        <w:t xml:space="preserve"> </w:t>
      </w:r>
      <w:r w:rsidRPr="00460AE8">
        <w:t>на</w:t>
      </w:r>
      <w:r w:rsidRPr="00460AE8">
        <w:rPr>
          <w:spacing w:val="43"/>
        </w:rPr>
        <w:t xml:space="preserve"> </w:t>
      </w:r>
      <w:r w:rsidRPr="00460AE8">
        <w:t>всё</w:t>
      </w:r>
      <w:r w:rsidRPr="00460AE8">
        <w:rPr>
          <w:spacing w:val="43"/>
        </w:rPr>
        <w:t xml:space="preserve"> </w:t>
      </w:r>
      <w:r w:rsidRPr="00460AE8">
        <w:t>необычное,</w:t>
      </w:r>
      <w:r w:rsidRPr="00460AE8">
        <w:rPr>
          <w:spacing w:val="46"/>
        </w:rPr>
        <w:t xml:space="preserve"> </w:t>
      </w:r>
      <w:r w:rsidRPr="00460AE8">
        <w:t>яркое</w:t>
      </w:r>
      <w:r w:rsidRPr="00460AE8">
        <w:rPr>
          <w:spacing w:val="43"/>
        </w:rPr>
        <w:t xml:space="preserve"> </w:t>
      </w:r>
      <w:r w:rsidRPr="00460AE8">
        <w:t>или</w:t>
      </w:r>
    </w:p>
    <w:p w:rsidR="003C3E25" w:rsidRPr="00460AE8" w:rsidRDefault="003C3E25" w:rsidP="00460AE8">
      <w:pPr>
        <w:jc w:val="both"/>
        <w:rPr>
          <w:sz w:val="24"/>
          <w:szCs w:val="24"/>
        </w:rPr>
        <w:sectPr w:rsidR="003C3E25" w:rsidRPr="00460AE8">
          <w:pgSz w:w="11910" w:h="16840"/>
          <w:pgMar w:top="340" w:right="540" w:bottom="1180" w:left="1380" w:header="0" w:footer="918" w:gutter="0"/>
          <w:cols w:space="720"/>
        </w:sectPr>
      </w:pPr>
    </w:p>
    <w:p w:rsidR="003C3E25" w:rsidRPr="00460AE8" w:rsidRDefault="00D90CC0" w:rsidP="00460AE8">
      <w:pPr>
        <w:pStyle w:val="a3"/>
        <w:ind w:right="298" w:firstLine="0"/>
      </w:pPr>
      <w:proofErr w:type="gramStart"/>
      <w:r w:rsidRPr="00460AE8">
        <w:lastRenderedPageBreak/>
        <w:t>представляющее</w:t>
      </w:r>
      <w:proofErr w:type="gramEnd"/>
      <w:r w:rsidRPr="00460AE8">
        <w:t xml:space="preserve"> угрозу. Длительность сосредоточения внимания ребёнка на объекте – 2-3</w:t>
      </w:r>
      <w:r w:rsidRPr="00460AE8">
        <w:rPr>
          <w:spacing w:val="1"/>
        </w:rPr>
        <w:t xml:space="preserve"> </w:t>
      </w:r>
      <w:r w:rsidRPr="00460AE8">
        <w:t>минуты.</w:t>
      </w:r>
      <w:r w:rsidRPr="00460AE8">
        <w:rPr>
          <w:spacing w:val="1"/>
        </w:rPr>
        <w:t xml:space="preserve"> </w:t>
      </w:r>
      <w:r w:rsidRPr="00460AE8">
        <w:t>Отличительной особенностью</w:t>
      </w:r>
      <w:r w:rsidRPr="00460AE8">
        <w:rPr>
          <w:spacing w:val="1"/>
        </w:rPr>
        <w:t xml:space="preserve"> </w:t>
      </w:r>
      <w:r w:rsidRPr="00460AE8">
        <w:t>внимания</w:t>
      </w:r>
      <w:r w:rsidRPr="00460AE8">
        <w:rPr>
          <w:spacing w:val="1"/>
        </w:rPr>
        <w:t xml:space="preserve"> </w:t>
      </w:r>
      <w:r w:rsidRPr="00460AE8">
        <w:t>ребёнка</w:t>
      </w:r>
      <w:r w:rsidRPr="00460AE8">
        <w:rPr>
          <w:spacing w:val="1"/>
        </w:rPr>
        <w:t xml:space="preserve"> </w:t>
      </w:r>
      <w:r w:rsidRPr="00460AE8">
        <w:t>этого</w:t>
      </w:r>
      <w:r w:rsidRPr="00460AE8">
        <w:rPr>
          <w:spacing w:val="1"/>
        </w:rPr>
        <w:t xml:space="preserve"> </w:t>
      </w:r>
      <w:r w:rsidRPr="00460AE8">
        <w:t>возраста</w:t>
      </w:r>
      <w:r w:rsidRPr="00460AE8">
        <w:rPr>
          <w:spacing w:val="1"/>
        </w:rPr>
        <w:t xml:space="preserve"> </w:t>
      </w:r>
      <w:r w:rsidRPr="00460AE8">
        <w:t>является</w:t>
      </w:r>
      <w:r w:rsidRPr="00460AE8">
        <w:rPr>
          <w:spacing w:val="1"/>
        </w:rPr>
        <w:t xml:space="preserve"> </w:t>
      </w:r>
      <w:r w:rsidRPr="00460AE8">
        <w:t>его</w:t>
      </w:r>
      <w:r w:rsidRPr="00460AE8">
        <w:rPr>
          <w:spacing w:val="1"/>
        </w:rPr>
        <w:t xml:space="preserve"> </w:t>
      </w:r>
      <w:r w:rsidRPr="00460AE8">
        <w:t>ригидность,</w:t>
      </w:r>
      <w:r w:rsidRPr="00460AE8">
        <w:rPr>
          <w:spacing w:val="-2"/>
        </w:rPr>
        <w:t xml:space="preserve"> </w:t>
      </w:r>
      <w:r w:rsidRPr="00460AE8">
        <w:t>трудности</w:t>
      </w:r>
      <w:r w:rsidRPr="00460AE8">
        <w:rPr>
          <w:spacing w:val="2"/>
        </w:rPr>
        <w:t xml:space="preserve"> </w:t>
      </w:r>
      <w:r w:rsidRPr="00460AE8">
        <w:t>переключения</w:t>
      </w:r>
      <w:r w:rsidRPr="00460AE8">
        <w:rPr>
          <w:spacing w:val="2"/>
        </w:rPr>
        <w:t xml:space="preserve"> </w:t>
      </w:r>
      <w:r w:rsidRPr="00460AE8">
        <w:t>с</w:t>
      </w:r>
      <w:r w:rsidRPr="00460AE8">
        <w:rPr>
          <w:spacing w:val="-5"/>
        </w:rPr>
        <w:t xml:space="preserve"> </w:t>
      </w:r>
      <w:r w:rsidRPr="00460AE8">
        <w:t>одного</w:t>
      </w:r>
      <w:r w:rsidRPr="00460AE8">
        <w:rPr>
          <w:spacing w:val="-4"/>
        </w:rPr>
        <w:t xml:space="preserve"> </w:t>
      </w:r>
      <w:r w:rsidRPr="00460AE8">
        <w:t>действия</w:t>
      </w:r>
      <w:r w:rsidRPr="00460AE8">
        <w:rPr>
          <w:spacing w:val="2"/>
        </w:rPr>
        <w:t xml:space="preserve"> </w:t>
      </w:r>
      <w:r w:rsidRPr="00460AE8">
        <w:t>на другое.</w:t>
      </w:r>
    </w:p>
    <w:p w:rsidR="003C3E25" w:rsidRPr="00460AE8" w:rsidRDefault="00D90CC0" w:rsidP="00460AE8">
      <w:pPr>
        <w:pStyle w:val="a3"/>
        <w:ind w:right="300"/>
      </w:pPr>
      <w:r w:rsidRPr="00460AE8">
        <w:rPr>
          <w:b/>
        </w:rPr>
        <w:t>Воображение</w:t>
      </w:r>
      <w:r w:rsidRPr="00460AE8">
        <w:t>.</w:t>
      </w:r>
      <w:r w:rsidRPr="00460AE8">
        <w:rPr>
          <w:spacing w:val="1"/>
        </w:rPr>
        <w:t xml:space="preserve"> </w:t>
      </w:r>
      <w:r w:rsidRPr="00460AE8">
        <w:t>Главное</w:t>
      </w:r>
      <w:r w:rsidRPr="00460AE8">
        <w:rPr>
          <w:spacing w:val="1"/>
        </w:rPr>
        <w:t xml:space="preserve"> </w:t>
      </w:r>
      <w:r w:rsidRPr="00460AE8">
        <w:t>достижение</w:t>
      </w:r>
      <w:r w:rsidRPr="00460AE8">
        <w:rPr>
          <w:spacing w:val="1"/>
        </w:rPr>
        <w:t xml:space="preserve"> </w:t>
      </w:r>
      <w:r w:rsidRPr="00460AE8">
        <w:t>этого</w:t>
      </w:r>
      <w:r w:rsidRPr="00460AE8">
        <w:rPr>
          <w:spacing w:val="1"/>
        </w:rPr>
        <w:t xml:space="preserve"> </w:t>
      </w:r>
      <w:r w:rsidRPr="00460AE8">
        <w:t>возраста</w:t>
      </w:r>
      <w:r w:rsidRPr="00460AE8">
        <w:rPr>
          <w:spacing w:val="1"/>
        </w:rPr>
        <w:t xml:space="preserve"> </w:t>
      </w:r>
      <w:r w:rsidRPr="00460AE8">
        <w:t>—</w:t>
      </w:r>
      <w:r w:rsidRPr="00460AE8">
        <w:rPr>
          <w:spacing w:val="1"/>
        </w:rPr>
        <w:t xml:space="preserve"> </w:t>
      </w:r>
      <w:r w:rsidRPr="00460AE8">
        <w:t>быстрое</w:t>
      </w:r>
      <w:r w:rsidRPr="00460AE8">
        <w:rPr>
          <w:spacing w:val="1"/>
        </w:rPr>
        <w:t xml:space="preserve"> </w:t>
      </w:r>
      <w:r w:rsidRPr="00460AE8">
        <w:t>развитие</w:t>
      </w:r>
      <w:r w:rsidRPr="00460AE8">
        <w:rPr>
          <w:spacing w:val="1"/>
        </w:rPr>
        <w:t xml:space="preserve"> </w:t>
      </w:r>
      <w:r w:rsidRPr="00460AE8">
        <w:t>воображения,</w:t>
      </w:r>
      <w:r w:rsidRPr="00460AE8">
        <w:rPr>
          <w:spacing w:val="1"/>
        </w:rPr>
        <w:t xml:space="preserve"> </w:t>
      </w:r>
      <w:r w:rsidRPr="00460AE8">
        <w:t>для</w:t>
      </w:r>
      <w:r w:rsidRPr="00460AE8">
        <w:rPr>
          <w:spacing w:val="1"/>
        </w:rPr>
        <w:t xml:space="preserve"> </w:t>
      </w:r>
      <w:r w:rsidRPr="00460AE8">
        <w:t>которого</w:t>
      </w:r>
      <w:r w:rsidRPr="00460AE8">
        <w:rPr>
          <w:spacing w:val="1"/>
        </w:rPr>
        <w:t xml:space="preserve"> </w:t>
      </w:r>
      <w:r w:rsidRPr="00460AE8">
        <w:t>игра</w:t>
      </w:r>
      <w:r w:rsidRPr="00460AE8">
        <w:rPr>
          <w:spacing w:val="1"/>
        </w:rPr>
        <w:t xml:space="preserve"> </w:t>
      </w:r>
      <w:r w:rsidRPr="00460AE8">
        <w:t>является</w:t>
      </w:r>
      <w:r w:rsidRPr="00460AE8">
        <w:rPr>
          <w:spacing w:val="1"/>
        </w:rPr>
        <w:t xml:space="preserve"> </w:t>
      </w:r>
      <w:r w:rsidRPr="00460AE8">
        <w:t>благоприятной</w:t>
      </w:r>
      <w:r w:rsidRPr="00460AE8">
        <w:rPr>
          <w:spacing w:val="1"/>
        </w:rPr>
        <w:t xml:space="preserve"> </w:t>
      </w:r>
      <w:r w:rsidRPr="00460AE8">
        <w:t>почвой.</w:t>
      </w:r>
      <w:r w:rsidRPr="00460AE8">
        <w:rPr>
          <w:spacing w:val="1"/>
        </w:rPr>
        <w:t xml:space="preserve"> </w:t>
      </w:r>
      <w:r w:rsidRPr="00460AE8">
        <w:t>Это</w:t>
      </w:r>
      <w:r w:rsidRPr="00460AE8">
        <w:rPr>
          <w:spacing w:val="1"/>
        </w:rPr>
        <w:t xml:space="preserve"> </w:t>
      </w:r>
      <w:r w:rsidRPr="00460AE8">
        <w:t>выражается</w:t>
      </w:r>
      <w:r w:rsidRPr="00460AE8">
        <w:rPr>
          <w:spacing w:val="1"/>
        </w:rPr>
        <w:t xml:space="preserve"> </w:t>
      </w:r>
      <w:r w:rsidRPr="00460AE8">
        <w:t>в</w:t>
      </w:r>
      <w:r w:rsidRPr="00460AE8">
        <w:rPr>
          <w:spacing w:val="1"/>
        </w:rPr>
        <w:t xml:space="preserve"> </w:t>
      </w:r>
      <w:r w:rsidRPr="00460AE8">
        <w:t>использовании</w:t>
      </w:r>
      <w:r w:rsidRPr="00460AE8">
        <w:rPr>
          <w:spacing w:val="1"/>
        </w:rPr>
        <w:t xml:space="preserve"> </w:t>
      </w:r>
      <w:r w:rsidRPr="00460AE8">
        <w:t>замещающих</w:t>
      </w:r>
      <w:r w:rsidRPr="00460AE8">
        <w:rPr>
          <w:spacing w:val="1"/>
        </w:rPr>
        <w:t xml:space="preserve"> </w:t>
      </w:r>
      <w:r w:rsidRPr="00460AE8">
        <w:t>действий</w:t>
      </w:r>
      <w:r w:rsidRPr="00460AE8">
        <w:rPr>
          <w:spacing w:val="1"/>
        </w:rPr>
        <w:t xml:space="preserve"> </w:t>
      </w:r>
      <w:r w:rsidRPr="00460AE8">
        <w:t>и</w:t>
      </w:r>
      <w:r w:rsidRPr="00460AE8">
        <w:rPr>
          <w:spacing w:val="1"/>
        </w:rPr>
        <w:t xml:space="preserve"> </w:t>
      </w:r>
      <w:r w:rsidRPr="00460AE8">
        <w:t>предметов.</w:t>
      </w:r>
      <w:r w:rsidRPr="00460AE8">
        <w:rPr>
          <w:spacing w:val="1"/>
        </w:rPr>
        <w:t xml:space="preserve"> </w:t>
      </w:r>
      <w:r w:rsidRPr="00460AE8">
        <w:t>К</w:t>
      </w:r>
      <w:r w:rsidRPr="00460AE8">
        <w:rPr>
          <w:spacing w:val="1"/>
        </w:rPr>
        <w:t xml:space="preserve"> </w:t>
      </w:r>
      <w:r w:rsidRPr="00460AE8">
        <w:t>двум</w:t>
      </w:r>
      <w:r w:rsidRPr="00460AE8">
        <w:rPr>
          <w:spacing w:val="1"/>
        </w:rPr>
        <w:t xml:space="preserve"> </w:t>
      </w:r>
      <w:r w:rsidRPr="00460AE8">
        <w:t>годам</w:t>
      </w:r>
      <w:r w:rsidRPr="00460AE8">
        <w:rPr>
          <w:spacing w:val="1"/>
        </w:rPr>
        <w:t xml:space="preserve"> </w:t>
      </w:r>
      <w:r w:rsidRPr="00460AE8">
        <w:t>ребёнок</w:t>
      </w:r>
      <w:r w:rsidRPr="00460AE8">
        <w:rPr>
          <w:spacing w:val="1"/>
        </w:rPr>
        <w:t xml:space="preserve"> </w:t>
      </w:r>
      <w:r w:rsidRPr="00460AE8">
        <w:t>способен</w:t>
      </w:r>
      <w:r w:rsidRPr="00460AE8">
        <w:rPr>
          <w:spacing w:val="1"/>
        </w:rPr>
        <w:t xml:space="preserve"> </w:t>
      </w:r>
      <w:r w:rsidRPr="00460AE8">
        <w:t>преодолеть</w:t>
      </w:r>
      <w:r w:rsidRPr="00460AE8">
        <w:rPr>
          <w:spacing w:val="1"/>
        </w:rPr>
        <w:t xml:space="preserve"> </w:t>
      </w:r>
      <w:r w:rsidRPr="00460AE8">
        <w:t>навязываемый</w:t>
      </w:r>
      <w:r w:rsidRPr="00460AE8">
        <w:rPr>
          <w:spacing w:val="1"/>
        </w:rPr>
        <w:t xml:space="preserve"> </w:t>
      </w:r>
      <w:r w:rsidRPr="00460AE8">
        <w:t>сюжетными</w:t>
      </w:r>
      <w:r w:rsidRPr="00460AE8">
        <w:rPr>
          <w:spacing w:val="1"/>
        </w:rPr>
        <w:t xml:space="preserve"> </w:t>
      </w:r>
      <w:r w:rsidRPr="00460AE8">
        <w:t>игрушками</w:t>
      </w:r>
      <w:r w:rsidRPr="00460AE8">
        <w:rPr>
          <w:spacing w:val="1"/>
        </w:rPr>
        <w:t xml:space="preserve"> </w:t>
      </w:r>
      <w:r w:rsidRPr="00460AE8">
        <w:t>ход</w:t>
      </w:r>
      <w:r w:rsidRPr="00460AE8">
        <w:rPr>
          <w:spacing w:val="1"/>
        </w:rPr>
        <w:t xml:space="preserve"> </w:t>
      </w:r>
      <w:r w:rsidRPr="00460AE8">
        <w:t>игры</w:t>
      </w:r>
      <w:r w:rsidRPr="00460AE8">
        <w:rPr>
          <w:spacing w:val="1"/>
        </w:rPr>
        <w:t xml:space="preserve"> </w:t>
      </w:r>
      <w:r w:rsidRPr="00460AE8">
        <w:t>и</w:t>
      </w:r>
      <w:r w:rsidRPr="00460AE8">
        <w:rPr>
          <w:spacing w:val="1"/>
        </w:rPr>
        <w:t xml:space="preserve"> </w:t>
      </w:r>
      <w:proofErr w:type="spellStart"/>
      <w:r w:rsidRPr="00460AE8">
        <w:t>переструктурировать</w:t>
      </w:r>
      <w:proofErr w:type="spellEnd"/>
      <w:r w:rsidRPr="00460AE8">
        <w:rPr>
          <w:spacing w:val="1"/>
        </w:rPr>
        <w:t xml:space="preserve"> </w:t>
      </w:r>
      <w:r w:rsidRPr="00460AE8">
        <w:t>ситуацию,</w:t>
      </w:r>
      <w:r w:rsidRPr="00460AE8">
        <w:rPr>
          <w:spacing w:val="1"/>
        </w:rPr>
        <w:t xml:space="preserve"> </w:t>
      </w:r>
      <w:r w:rsidRPr="00460AE8">
        <w:t>придумав</w:t>
      </w:r>
      <w:r w:rsidRPr="00460AE8">
        <w:rPr>
          <w:spacing w:val="1"/>
        </w:rPr>
        <w:t xml:space="preserve"> </w:t>
      </w:r>
      <w:r w:rsidRPr="00460AE8">
        <w:t>собственный</w:t>
      </w:r>
      <w:r w:rsidRPr="00460AE8">
        <w:rPr>
          <w:spacing w:val="-3"/>
        </w:rPr>
        <w:t xml:space="preserve"> </w:t>
      </w:r>
      <w:r w:rsidRPr="00460AE8">
        <w:t>сюжет,</w:t>
      </w:r>
      <w:r w:rsidRPr="00460AE8">
        <w:rPr>
          <w:spacing w:val="-2"/>
        </w:rPr>
        <w:t xml:space="preserve"> </w:t>
      </w:r>
      <w:r w:rsidRPr="00460AE8">
        <w:t>построенный</w:t>
      </w:r>
      <w:r w:rsidRPr="00460AE8">
        <w:rPr>
          <w:spacing w:val="-4"/>
        </w:rPr>
        <w:t xml:space="preserve"> </w:t>
      </w:r>
      <w:r w:rsidRPr="00460AE8">
        <w:t>на</w:t>
      </w:r>
      <w:r w:rsidRPr="00460AE8">
        <w:rPr>
          <w:spacing w:val="-6"/>
        </w:rPr>
        <w:t xml:space="preserve"> </w:t>
      </w:r>
      <w:r w:rsidRPr="00460AE8">
        <w:t>одних</w:t>
      </w:r>
      <w:r w:rsidRPr="00460AE8">
        <w:rPr>
          <w:spacing w:val="-5"/>
        </w:rPr>
        <w:t xml:space="preserve"> </w:t>
      </w:r>
      <w:r w:rsidRPr="00460AE8">
        <w:t>лишь замещениях.</w:t>
      </w:r>
    </w:p>
    <w:p w:rsidR="003C3E25" w:rsidRPr="00460AE8" w:rsidRDefault="00D90CC0" w:rsidP="00460AE8">
      <w:pPr>
        <w:pStyle w:val="a3"/>
        <w:ind w:right="302"/>
      </w:pPr>
      <w:r w:rsidRPr="00460AE8">
        <w:rPr>
          <w:b/>
        </w:rPr>
        <w:t>Эмоционально-личностная</w:t>
      </w:r>
      <w:r w:rsidRPr="00460AE8">
        <w:rPr>
          <w:b/>
          <w:spacing w:val="1"/>
        </w:rPr>
        <w:t xml:space="preserve"> </w:t>
      </w:r>
      <w:r w:rsidRPr="00460AE8">
        <w:rPr>
          <w:b/>
        </w:rPr>
        <w:t>сфера.</w:t>
      </w:r>
      <w:r w:rsidRPr="00460AE8">
        <w:rPr>
          <w:b/>
          <w:spacing w:val="1"/>
        </w:rPr>
        <w:t xml:space="preserve"> </w:t>
      </w:r>
      <w:r w:rsidRPr="00460AE8">
        <w:t>Для</w:t>
      </w:r>
      <w:r w:rsidRPr="00460AE8">
        <w:rPr>
          <w:spacing w:val="1"/>
        </w:rPr>
        <w:t xml:space="preserve"> </w:t>
      </w:r>
      <w:r w:rsidRPr="00460AE8">
        <w:t>детей</w:t>
      </w:r>
      <w:r w:rsidRPr="00460AE8">
        <w:rPr>
          <w:spacing w:val="1"/>
        </w:rPr>
        <w:t xml:space="preserve"> </w:t>
      </w:r>
      <w:r w:rsidRPr="00460AE8">
        <w:t>раннего</w:t>
      </w:r>
      <w:r w:rsidRPr="00460AE8">
        <w:rPr>
          <w:spacing w:val="1"/>
        </w:rPr>
        <w:t xml:space="preserve"> </w:t>
      </w:r>
      <w:r w:rsidRPr="00460AE8">
        <w:t>возраста</w:t>
      </w:r>
      <w:r w:rsidRPr="00460AE8">
        <w:rPr>
          <w:spacing w:val="1"/>
        </w:rPr>
        <w:t xml:space="preserve"> </w:t>
      </w:r>
      <w:r w:rsidRPr="00460AE8">
        <w:t>характерна</w:t>
      </w:r>
      <w:r w:rsidRPr="00460AE8">
        <w:rPr>
          <w:spacing w:val="1"/>
        </w:rPr>
        <w:t xml:space="preserve"> </w:t>
      </w:r>
      <w:r w:rsidRPr="00460AE8">
        <w:t>эмоциональная лабильность — быстрые переходы от одного эмоционального состояния к</w:t>
      </w:r>
      <w:r w:rsidRPr="00460AE8">
        <w:rPr>
          <w:spacing w:val="1"/>
        </w:rPr>
        <w:t xml:space="preserve"> </w:t>
      </w:r>
      <w:r w:rsidRPr="00460AE8">
        <w:t>другому</w:t>
      </w:r>
      <w:r w:rsidRPr="00460AE8">
        <w:rPr>
          <w:spacing w:val="1"/>
        </w:rPr>
        <w:t xml:space="preserve"> </w:t>
      </w:r>
      <w:r w:rsidRPr="00460AE8">
        <w:t>–</w:t>
      </w:r>
      <w:r w:rsidRPr="00460AE8">
        <w:rPr>
          <w:spacing w:val="1"/>
        </w:rPr>
        <w:t xml:space="preserve"> </w:t>
      </w:r>
      <w:r w:rsidRPr="00460AE8">
        <w:t>согласия</w:t>
      </w:r>
      <w:r w:rsidRPr="00460AE8">
        <w:rPr>
          <w:spacing w:val="1"/>
        </w:rPr>
        <w:t xml:space="preserve"> </w:t>
      </w:r>
      <w:r w:rsidRPr="00460AE8">
        <w:t>в</w:t>
      </w:r>
      <w:r w:rsidRPr="00460AE8">
        <w:rPr>
          <w:spacing w:val="1"/>
        </w:rPr>
        <w:t xml:space="preserve"> </w:t>
      </w:r>
      <w:r w:rsidRPr="00460AE8">
        <w:t>капризы,</w:t>
      </w:r>
      <w:r w:rsidRPr="00460AE8">
        <w:rPr>
          <w:spacing w:val="1"/>
        </w:rPr>
        <w:t xml:space="preserve"> </w:t>
      </w:r>
      <w:r w:rsidRPr="00460AE8">
        <w:t>радости</w:t>
      </w:r>
      <w:r w:rsidRPr="00460AE8">
        <w:rPr>
          <w:spacing w:val="1"/>
        </w:rPr>
        <w:t xml:space="preserve"> </w:t>
      </w:r>
      <w:r w:rsidRPr="00460AE8">
        <w:t>в</w:t>
      </w:r>
      <w:r w:rsidRPr="00460AE8">
        <w:rPr>
          <w:spacing w:val="1"/>
        </w:rPr>
        <w:t xml:space="preserve"> </w:t>
      </w:r>
      <w:r w:rsidRPr="00460AE8">
        <w:t>обиду.</w:t>
      </w:r>
      <w:r w:rsidRPr="00460AE8">
        <w:rPr>
          <w:spacing w:val="1"/>
        </w:rPr>
        <w:t xml:space="preserve"> </w:t>
      </w:r>
      <w:r w:rsidRPr="00460AE8">
        <w:t>У</w:t>
      </w:r>
      <w:r w:rsidRPr="00460AE8">
        <w:rPr>
          <w:spacing w:val="1"/>
        </w:rPr>
        <w:t xml:space="preserve"> </w:t>
      </w:r>
      <w:r w:rsidRPr="00460AE8">
        <w:t>ребёнка</w:t>
      </w:r>
      <w:r w:rsidRPr="00460AE8">
        <w:rPr>
          <w:spacing w:val="1"/>
        </w:rPr>
        <w:t xml:space="preserve"> </w:t>
      </w:r>
      <w:r w:rsidRPr="00460AE8">
        <w:t>чётко</w:t>
      </w:r>
      <w:r w:rsidRPr="00460AE8">
        <w:rPr>
          <w:spacing w:val="1"/>
        </w:rPr>
        <w:t xml:space="preserve"> </w:t>
      </w:r>
      <w:r w:rsidRPr="00460AE8">
        <w:t>выявляются</w:t>
      </w:r>
      <w:r w:rsidRPr="00460AE8">
        <w:rPr>
          <w:spacing w:val="1"/>
        </w:rPr>
        <w:t xml:space="preserve"> </w:t>
      </w:r>
      <w:r w:rsidRPr="00460AE8">
        <w:t>индивидуальные</w:t>
      </w:r>
      <w:r w:rsidRPr="00460AE8">
        <w:rPr>
          <w:spacing w:val="1"/>
        </w:rPr>
        <w:t xml:space="preserve"> </w:t>
      </w:r>
      <w:r w:rsidRPr="00460AE8">
        <w:t>черты</w:t>
      </w:r>
      <w:r w:rsidRPr="00460AE8">
        <w:rPr>
          <w:spacing w:val="1"/>
        </w:rPr>
        <w:t xml:space="preserve"> </w:t>
      </w:r>
      <w:r w:rsidRPr="00460AE8">
        <w:t>характера.</w:t>
      </w:r>
      <w:r w:rsidRPr="00460AE8">
        <w:rPr>
          <w:spacing w:val="1"/>
        </w:rPr>
        <w:t xml:space="preserve"> </w:t>
      </w:r>
      <w:r w:rsidRPr="00460AE8">
        <w:t>Эмоции.</w:t>
      </w:r>
      <w:r w:rsidRPr="00460AE8">
        <w:rPr>
          <w:spacing w:val="1"/>
        </w:rPr>
        <w:t xml:space="preserve"> </w:t>
      </w:r>
      <w:r w:rsidRPr="00460AE8">
        <w:t>Реакции</w:t>
      </w:r>
      <w:r w:rsidRPr="00460AE8">
        <w:rPr>
          <w:spacing w:val="1"/>
        </w:rPr>
        <w:t xml:space="preserve"> </w:t>
      </w:r>
      <w:r w:rsidRPr="00460AE8">
        <w:t>ребёнка</w:t>
      </w:r>
      <w:r w:rsidRPr="00460AE8">
        <w:rPr>
          <w:spacing w:val="1"/>
        </w:rPr>
        <w:t xml:space="preserve"> </w:t>
      </w:r>
      <w:r w:rsidRPr="00460AE8">
        <w:t>непосредственны</w:t>
      </w:r>
      <w:r w:rsidRPr="00460AE8">
        <w:rPr>
          <w:spacing w:val="1"/>
        </w:rPr>
        <w:t xml:space="preserve"> </w:t>
      </w:r>
      <w:r w:rsidRPr="00460AE8">
        <w:t>и</w:t>
      </w:r>
      <w:r w:rsidRPr="00460AE8">
        <w:rPr>
          <w:spacing w:val="1"/>
        </w:rPr>
        <w:t xml:space="preserve"> </w:t>
      </w:r>
      <w:proofErr w:type="spellStart"/>
      <w:r w:rsidRPr="00460AE8">
        <w:t>немедленны</w:t>
      </w:r>
      <w:proofErr w:type="spellEnd"/>
      <w:r w:rsidRPr="00460AE8">
        <w:t>.</w:t>
      </w:r>
      <w:r w:rsidRPr="00460AE8">
        <w:rPr>
          <w:spacing w:val="1"/>
        </w:rPr>
        <w:t xml:space="preserve"> </w:t>
      </w:r>
      <w:r w:rsidRPr="00460AE8">
        <w:t>Эмоции</w:t>
      </w:r>
      <w:r w:rsidRPr="00460AE8">
        <w:rPr>
          <w:spacing w:val="1"/>
        </w:rPr>
        <w:t xml:space="preserve"> </w:t>
      </w:r>
      <w:r w:rsidRPr="00460AE8">
        <w:t>отличает</w:t>
      </w:r>
      <w:r w:rsidRPr="00460AE8">
        <w:rPr>
          <w:spacing w:val="1"/>
        </w:rPr>
        <w:t xml:space="preserve"> </w:t>
      </w:r>
      <w:r w:rsidRPr="00460AE8">
        <w:t>переключаемость.</w:t>
      </w:r>
      <w:r w:rsidRPr="00460AE8">
        <w:rPr>
          <w:spacing w:val="1"/>
        </w:rPr>
        <w:t xml:space="preserve"> </w:t>
      </w:r>
      <w:r w:rsidRPr="00460AE8">
        <w:t>Ребёнок</w:t>
      </w:r>
      <w:r w:rsidRPr="00460AE8">
        <w:rPr>
          <w:spacing w:val="1"/>
        </w:rPr>
        <w:t xml:space="preserve"> </w:t>
      </w:r>
      <w:r w:rsidRPr="00460AE8">
        <w:t>охотно</w:t>
      </w:r>
      <w:r w:rsidRPr="00460AE8">
        <w:rPr>
          <w:spacing w:val="1"/>
        </w:rPr>
        <w:t xml:space="preserve"> </w:t>
      </w:r>
      <w:r w:rsidRPr="00460AE8">
        <w:t>вступает</w:t>
      </w:r>
      <w:r w:rsidRPr="00460AE8">
        <w:rPr>
          <w:spacing w:val="1"/>
        </w:rPr>
        <w:t xml:space="preserve"> </w:t>
      </w:r>
      <w:r w:rsidRPr="00460AE8">
        <w:t>в</w:t>
      </w:r>
      <w:r w:rsidRPr="00460AE8">
        <w:rPr>
          <w:spacing w:val="1"/>
        </w:rPr>
        <w:t xml:space="preserve"> </w:t>
      </w:r>
      <w:r w:rsidRPr="00460AE8">
        <w:t>эмоциональный контакт. К 2 годам происходит осознание своего Я, понимание различий</w:t>
      </w:r>
      <w:r w:rsidRPr="00460AE8">
        <w:rPr>
          <w:spacing w:val="1"/>
        </w:rPr>
        <w:t xml:space="preserve"> </w:t>
      </w:r>
      <w:r w:rsidRPr="00460AE8">
        <w:t>между</w:t>
      </w:r>
      <w:r w:rsidRPr="00460AE8">
        <w:rPr>
          <w:spacing w:val="1"/>
        </w:rPr>
        <w:t xml:space="preserve"> </w:t>
      </w:r>
      <w:r w:rsidRPr="00460AE8">
        <w:t>девочками</w:t>
      </w:r>
      <w:r w:rsidRPr="00460AE8">
        <w:rPr>
          <w:spacing w:val="1"/>
        </w:rPr>
        <w:t xml:space="preserve"> </w:t>
      </w:r>
      <w:r w:rsidRPr="00460AE8">
        <w:t>и</w:t>
      </w:r>
      <w:r w:rsidRPr="00460AE8">
        <w:rPr>
          <w:spacing w:val="1"/>
        </w:rPr>
        <w:t xml:space="preserve"> </w:t>
      </w:r>
      <w:r w:rsidRPr="00460AE8">
        <w:t>мальчиками,</w:t>
      </w:r>
      <w:r w:rsidRPr="00460AE8">
        <w:rPr>
          <w:spacing w:val="1"/>
        </w:rPr>
        <w:t xml:space="preserve"> </w:t>
      </w:r>
      <w:r w:rsidRPr="00460AE8">
        <w:t>отношений</w:t>
      </w:r>
      <w:r w:rsidRPr="00460AE8">
        <w:rPr>
          <w:spacing w:val="1"/>
        </w:rPr>
        <w:t xml:space="preserve"> </w:t>
      </w:r>
      <w:r w:rsidRPr="00460AE8">
        <w:t>«взрослый</w:t>
      </w:r>
      <w:r w:rsidRPr="00460AE8">
        <w:rPr>
          <w:spacing w:val="1"/>
        </w:rPr>
        <w:t xml:space="preserve"> </w:t>
      </w:r>
      <w:proofErr w:type="gramStart"/>
      <w:r w:rsidRPr="00460AE8">
        <w:t>–р</w:t>
      </w:r>
      <w:proofErr w:type="gramEnd"/>
      <w:r w:rsidRPr="00460AE8">
        <w:t>ебёнок</w:t>
      </w:r>
      <w:r w:rsidRPr="00460AE8">
        <w:rPr>
          <w:spacing w:val="1"/>
        </w:rPr>
        <w:t xml:space="preserve"> </w:t>
      </w:r>
      <w:r w:rsidRPr="00460AE8">
        <w:t>–</w:t>
      </w:r>
      <w:r w:rsidRPr="00460AE8">
        <w:rPr>
          <w:spacing w:val="1"/>
        </w:rPr>
        <w:t xml:space="preserve"> </w:t>
      </w:r>
      <w:r w:rsidRPr="00460AE8">
        <w:t>родитель».</w:t>
      </w:r>
      <w:r w:rsidRPr="00460AE8">
        <w:rPr>
          <w:spacing w:val="1"/>
        </w:rPr>
        <w:t xml:space="preserve"> </w:t>
      </w:r>
      <w:r w:rsidRPr="00460AE8">
        <w:t>Возникающие</w:t>
      </w:r>
      <w:r w:rsidRPr="00460AE8">
        <w:rPr>
          <w:spacing w:val="1"/>
        </w:rPr>
        <w:t xml:space="preserve"> </w:t>
      </w:r>
      <w:r w:rsidRPr="00460AE8">
        <w:t>таким</w:t>
      </w:r>
      <w:r w:rsidRPr="00460AE8">
        <w:rPr>
          <w:spacing w:val="1"/>
        </w:rPr>
        <w:t xml:space="preserve"> </w:t>
      </w:r>
      <w:r w:rsidRPr="00460AE8">
        <w:t>образом</w:t>
      </w:r>
      <w:r w:rsidRPr="00460AE8">
        <w:rPr>
          <w:spacing w:val="1"/>
        </w:rPr>
        <w:t xml:space="preserve"> </w:t>
      </w:r>
      <w:r w:rsidRPr="00460AE8">
        <w:t>отношения</w:t>
      </w:r>
      <w:r w:rsidRPr="00460AE8">
        <w:rPr>
          <w:spacing w:val="1"/>
        </w:rPr>
        <w:t xml:space="preserve"> </w:t>
      </w:r>
      <w:r w:rsidRPr="00460AE8">
        <w:t>являются</w:t>
      </w:r>
      <w:r w:rsidRPr="00460AE8">
        <w:rPr>
          <w:spacing w:val="1"/>
        </w:rPr>
        <w:t xml:space="preserve"> </w:t>
      </w:r>
      <w:r w:rsidRPr="00460AE8">
        <w:t>необходимой</w:t>
      </w:r>
      <w:r w:rsidRPr="00460AE8">
        <w:rPr>
          <w:spacing w:val="1"/>
        </w:rPr>
        <w:t xml:space="preserve"> </w:t>
      </w:r>
      <w:r w:rsidRPr="00460AE8">
        <w:t>предпосылкой</w:t>
      </w:r>
      <w:r w:rsidRPr="00460AE8">
        <w:rPr>
          <w:spacing w:val="1"/>
        </w:rPr>
        <w:t xml:space="preserve"> </w:t>
      </w:r>
      <w:r w:rsidRPr="00460AE8">
        <w:t>для</w:t>
      </w:r>
      <w:r w:rsidRPr="00460AE8">
        <w:rPr>
          <w:spacing w:val="1"/>
        </w:rPr>
        <w:t xml:space="preserve"> </w:t>
      </w:r>
      <w:r w:rsidRPr="00460AE8">
        <w:t>развития чувства семьи, соотносимого, в свою очередь, с чувством рода и более широко с</w:t>
      </w:r>
      <w:r w:rsidRPr="00460AE8">
        <w:rPr>
          <w:spacing w:val="1"/>
        </w:rPr>
        <w:t xml:space="preserve"> </w:t>
      </w:r>
      <w:r w:rsidRPr="00460AE8">
        <w:t>чувством</w:t>
      </w:r>
      <w:r w:rsidRPr="00460AE8">
        <w:rPr>
          <w:spacing w:val="2"/>
        </w:rPr>
        <w:t xml:space="preserve"> </w:t>
      </w:r>
      <w:r w:rsidRPr="00460AE8">
        <w:t>человеческой</w:t>
      </w:r>
      <w:r w:rsidRPr="00460AE8">
        <w:rPr>
          <w:spacing w:val="-2"/>
        </w:rPr>
        <w:t xml:space="preserve"> </w:t>
      </w:r>
      <w:r w:rsidRPr="00460AE8">
        <w:t>общности.</w:t>
      </w:r>
    </w:p>
    <w:p w:rsidR="003C3E25" w:rsidRPr="00460AE8" w:rsidRDefault="00D90CC0" w:rsidP="00460AE8">
      <w:pPr>
        <w:pStyle w:val="a3"/>
        <w:ind w:right="305" w:firstLine="773"/>
      </w:pPr>
      <w:r w:rsidRPr="00460AE8">
        <w:rPr>
          <w:b/>
        </w:rPr>
        <w:t>Развитие самосознания</w:t>
      </w:r>
      <w:r w:rsidRPr="00460AE8">
        <w:t>. Содержание сознания в значительной мере заполняется в</w:t>
      </w:r>
      <w:r w:rsidRPr="00460AE8">
        <w:rPr>
          <w:spacing w:val="-57"/>
        </w:rPr>
        <w:t xml:space="preserve"> </w:t>
      </w:r>
      <w:r w:rsidRPr="00460AE8">
        <w:t>результате</w:t>
      </w:r>
      <w:r w:rsidRPr="00460AE8">
        <w:rPr>
          <w:spacing w:val="1"/>
        </w:rPr>
        <w:t xml:space="preserve"> </w:t>
      </w:r>
      <w:r w:rsidRPr="00460AE8">
        <w:t>сенсорного</w:t>
      </w:r>
      <w:r w:rsidRPr="00460AE8">
        <w:rPr>
          <w:spacing w:val="1"/>
        </w:rPr>
        <w:t xml:space="preserve"> </w:t>
      </w:r>
      <w:r w:rsidRPr="00460AE8">
        <w:t>опыта</w:t>
      </w:r>
      <w:r w:rsidRPr="00460AE8">
        <w:rPr>
          <w:spacing w:val="1"/>
        </w:rPr>
        <w:t xml:space="preserve"> </w:t>
      </w:r>
      <w:r w:rsidRPr="00460AE8">
        <w:t>ребёнка.</w:t>
      </w:r>
      <w:r w:rsidRPr="00460AE8">
        <w:rPr>
          <w:spacing w:val="1"/>
        </w:rPr>
        <w:t xml:space="preserve"> </w:t>
      </w:r>
      <w:r w:rsidRPr="00460AE8">
        <w:t>Разнообразие</w:t>
      </w:r>
      <w:r w:rsidRPr="00460AE8">
        <w:rPr>
          <w:spacing w:val="1"/>
        </w:rPr>
        <w:t xml:space="preserve"> </w:t>
      </w:r>
      <w:r w:rsidRPr="00460AE8">
        <w:t>и</w:t>
      </w:r>
      <w:r w:rsidRPr="00460AE8">
        <w:rPr>
          <w:spacing w:val="1"/>
        </w:rPr>
        <w:t xml:space="preserve"> </w:t>
      </w:r>
      <w:proofErr w:type="spellStart"/>
      <w:r w:rsidRPr="00460AE8">
        <w:t>полимодальность</w:t>
      </w:r>
      <w:proofErr w:type="spellEnd"/>
      <w:r w:rsidRPr="00460AE8">
        <w:rPr>
          <w:spacing w:val="1"/>
        </w:rPr>
        <w:t xml:space="preserve"> </w:t>
      </w:r>
      <w:r w:rsidRPr="00460AE8">
        <w:t>сенсорных</w:t>
      </w:r>
      <w:r w:rsidRPr="00460AE8">
        <w:rPr>
          <w:spacing w:val="1"/>
        </w:rPr>
        <w:t xml:space="preserve"> </w:t>
      </w:r>
      <w:r w:rsidRPr="00460AE8">
        <w:t>впечатлений, которые получают все анализаторные системы, имеет большое значение для</w:t>
      </w:r>
      <w:r w:rsidRPr="00460AE8">
        <w:rPr>
          <w:spacing w:val="1"/>
        </w:rPr>
        <w:t xml:space="preserve"> </w:t>
      </w:r>
      <w:r w:rsidRPr="00460AE8">
        <w:t xml:space="preserve">его развития. По мере развития </w:t>
      </w:r>
      <w:proofErr w:type="gramStart"/>
      <w:r w:rsidRPr="00460AE8">
        <w:t>речи</w:t>
      </w:r>
      <w:proofErr w:type="gramEnd"/>
      <w:r w:rsidRPr="00460AE8">
        <w:t xml:space="preserve"> накопленные чувственные образы приобретают свои</w:t>
      </w:r>
      <w:r w:rsidRPr="00460AE8">
        <w:rPr>
          <w:spacing w:val="1"/>
        </w:rPr>
        <w:t xml:space="preserve"> </w:t>
      </w:r>
      <w:r w:rsidRPr="00460AE8">
        <w:t xml:space="preserve">словесные обозначения и смыслы («Из чашки пьют»). </w:t>
      </w:r>
      <w:proofErr w:type="gramStart"/>
      <w:r w:rsidRPr="00460AE8">
        <w:t>Внутренний мир ребёнка начинает</w:t>
      </w:r>
      <w:r w:rsidRPr="00460AE8">
        <w:rPr>
          <w:spacing w:val="1"/>
        </w:rPr>
        <w:t xml:space="preserve"> </w:t>
      </w:r>
      <w:r w:rsidRPr="00460AE8">
        <w:t>наполняться противоречиями: он стремится к самостоятельности и в то же время не может</w:t>
      </w:r>
      <w:r w:rsidRPr="00460AE8">
        <w:rPr>
          <w:spacing w:val="-57"/>
        </w:rPr>
        <w:t xml:space="preserve"> </w:t>
      </w:r>
      <w:r w:rsidRPr="00460AE8">
        <w:t>справиться</w:t>
      </w:r>
      <w:r w:rsidRPr="00460AE8">
        <w:rPr>
          <w:spacing w:val="1"/>
        </w:rPr>
        <w:t xml:space="preserve"> </w:t>
      </w:r>
      <w:r w:rsidRPr="00460AE8">
        <w:t>с</w:t>
      </w:r>
      <w:r w:rsidRPr="00460AE8">
        <w:rPr>
          <w:spacing w:val="1"/>
        </w:rPr>
        <w:t xml:space="preserve"> </w:t>
      </w:r>
      <w:r w:rsidRPr="00460AE8">
        <w:t>задачей</w:t>
      </w:r>
      <w:r w:rsidRPr="00460AE8">
        <w:rPr>
          <w:spacing w:val="1"/>
        </w:rPr>
        <w:t xml:space="preserve"> </w:t>
      </w:r>
      <w:r w:rsidRPr="00460AE8">
        <w:t>без</w:t>
      </w:r>
      <w:r w:rsidRPr="00460AE8">
        <w:rPr>
          <w:spacing w:val="1"/>
        </w:rPr>
        <w:t xml:space="preserve"> </w:t>
      </w:r>
      <w:r w:rsidRPr="00460AE8">
        <w:t>помощи</w:t>
      </w:r>
      <w:r w:rsidRPr="00460AE8">
        <w:rPr>
          <w:spacing w:val="1"/>
        </w:rPr>
        <w:t xml:space="preserve"> </w:t>
      </w:r>
      <w:r w:rsidRPr="00460AE8">
        <w:t>взрослого,</w:t>
      </w:r>
      <w:r w:rsidRPr="00460AE8">
        <w:rPr>
          <w:spacing w:val="1"/>
        </w:rPr>
        <w:t xml:space="preserve"> </w:t>
      </w:r>
      <w:r w:rsidRPr="00460AE8">
        <w:t>он</w:t>
      </w:r>
      <w:r w:rsidRPr="00460AE8">
        <w:rPr>
          <w:spacing w:val="1"/>
        </w:rPr>
        <w:t xml:space="preserve"> </w:t>
      </w:r>
      <w:r w:rsidRPr="00460AE8">
        <w:t>любит</w:t>
      </w:r>
      <w:r w:rsidRPr="00460AE8">
        <w:rPr>
          <w:spacing w:val="1"/>
        </w:rPr>
        <w:t xml:space="preserve"> </w:t>
      </w:r>
      <w:r w:rsidRPr="00460AE8">
        <w:t>близких,</w:t>
      </w:r>
      <w:r w:rsidRPr="00460AE8">
        <w:rPr>
          <w:spacing w:val="1"/>
        </w:rPr>
        <w:t xml:space="preserve"> </w:t>
      </w:r>
      <w:r w:rsidRPr="00460AE8">
        <w:t>они</w:t>
      </w:r>
      <w:r w:rsidRPr="00460AE8">
        <w:rPr>
          <w:spacing w:val="1"/>
        </w:rPr>
        <w:t xml:space="preserve"> </w:t>
      </w:r>
      <w:r w:rsidRPr="00460AE8">
        <w:t>для</w:t>
      </w:r>
      <w:r w:rsidRPr="00460AE8">
        <w:rPr>
          <w:spacing w:val="1"/>
        </w:rPr>
        <w:t xml:space="preserve"> </w:t>
      </w:r>
      <w:r w:rsidRPr="00460AE8">
        <w:t>него</w:t>
      </w:r>
      <w:r w:rsidRPr="00460AE8">
        <w:rPr>
          <w:spacing w:val="1"/>
        </w:rPr>
        <w:t xml:space="preserve"> </w:t>
      </w:r>
      <w:r w:rsidRPr="00460AE8">
        <w:t>очень</w:t>
      </w:r>
      <w:r w:rsidRPr="00460AE8">
        <w:rPr>
          <w:spacing w:val="1"/>
        </w:rPr>
        <w:t xml:space="preserve"> </w:t>
      </w:r>
      <w:r w:rsidRPr="00460AE8">
        <w:t>значимы, но он не может не злиться на них из-за ограничения свободы.</w:t>
      </w:r>
      <w:proofErr w:type="gramEnd"/>
      <w:r w:rsidRPr="00460AE8">
        <w:t xml:space="preserve"> Для ребёнка</w:t>
      </w:r>
      <w:r w:rsidRPr="00460AE8">
        <w:rPr>
          <w:spacing w:val="1"/>
        </w:rPr>
        <w:t xml:space="preserve"> </w:t>
      </w:r>
      <w:r w:rsidRPr="00460AE8">
        <w:t>становится</w:t>
      </w:r>
      <w:r w:rsidRPr="00460AE8">
        <w:rPr>
          <w:spacing w:val="-4"/>
        </w:rPr>
        <w:t xml:space="preserve"> </w:t>
      </w:r>
      <w:r w:rsidRPr="00460AE8">
        <w:t>важным</w:t>
      </w:r>
      <w:r w:rsidRPr="00460AE8">
        <w:rPr>
          <w:spacing w:val="2"/>
        </w:rPr>
        <w:t xml:space="preserve"> </w:t>
      </w:r>
      <w:r w:rsidRPr="00460AE8">
        <w:t>его</w:t>
      </w:r>
      <w:r w:rsidRPr="00460AE8">
        <w:rPr>
          <w:spacing w:val="5"/>
        </w:rPr>
        <w:t xml:space="preserve"> </w:t>
      </w:r>
      <w:r w:rsidRPr="00460AE8">
        <w:t>успешность</w:t>
      </w:r>
      <w:r w:rsidRPr="00460AE8">
        <w:rPr>
          <w:spacing w:val="-2"/>
        </w:rPr>
        <w:t xml:space="preserve"> </w:t>
      </w:r>
      <w:r w:rsidRPr="00460AE8">
        <w:t>или</w:t>
      </w:r>
      <w:r w:rsidRPr="00460AE8">
        <w:rPr>
          <w:spacing w:val="-2"/>
        </w:rPr>
        <w:t xml:space="preserve"> </w:t>
      </w:r>
      <w:proofErr w:type="spellStart"/>
      <w:r w:rsidRPr="00460AE8">
        <w:t>неуспешность</w:t>
      </w:r>
      <w:proofErr w:type="spellEnd"/>
      <w:r w:rsidRPr="00460AE8">
        <w:rPr>
          <w:spacing w:val="-2"/>
        </w:rPr>
        <w:t xml:space="preserve"> </w:t>
      </w:r>
      <w:r w:rsidRPr="00460AE8">
        <w:t>в</w:t>
      </w:r>
      <w:r w:rsidRPr="00460AE8">
        <w:rPr>
          <w:spacing w:val="2"/>
        </w:rPr>
        <w:t xml:space="preserve"> </w:t>
      </w:r>
      <w:r w:rsidRPr="00460AE8">
        <w:t>делах</w:t>
      </w:r>
      <w:r w:rsidRPr="00460AE8">
        <w:rPr>
          <w:spacing w:val="-4"/>
        </w:rPr>
        <w:t xml:space="preserve"> </w:t>
      </w:r>
      <w:r w:rsidRPr="00460AE8">
        <w:t>и</w:t>
      </w:r>
      <w:r w:rsidRPr="00460AE8">
        <w:rPr>
          <w:spacing w:val="2"/>
        </w:rPr>
        <w:t xml:space="preserve"> </w:t>
      </w:r>
      <w:r w:rsidRPr="00460AE8">
        <w:t>играх.</w:t>
      </w:r>
    </w:p>
    <w:p w:rsidR="003C3E25" w:rsidRPr="00460AE8" w:rsidRDefault="00D90CC0" w:rsidP="00460AE8">
      <w:pPr>
        <w:pStyle w:val="a3"/>
        <w:ind w:right="305"/>
      </w:pPr>
      <w:r w:rsidRPr="00460AE8">
        <w:rPr>
          <w:b/>
        </w:rPr>
        <w:t xml:space="preserve">Отношение </w:t>
      </w:r>
      <w:proofErr w:type="gramStart"/>
      <w:r w:rsidRPr="00460AE8">
        <w:rPr>
          <w:b/>
        </w:rPr>
        <w:t>со</w:t>
      </w:r>
      <w:proofErr w:type="gramEnd"/>
      <w:r w:rsidRPr="00460AE8">
        <w:rPr>
          <w:b/>
        </w:rPr>
        <w:t xml:space="preserve"> взрослыми</w:t>
      </w:r>
      <w:r w:rsidRPr="00460AE8">
        <w:t>. Взрослый является своеобразным проводником в мир</w:t>
      </w:r>
      <w:r w:rsidRPr="00460AE8">
        <w:rPr>
          <w:spacing w:val="1"/>
        </w:rPr>
        <w:t xml:space="preserve"> </w:t>
      </w:r>
      <w:r w:rsidRPr="00460AE8">
        <w:t>людей, природы, вещей. Доброе отношение, доверие, чувство защищённости помогают</w:t>
      </w:r>
      <w:r w:rsidRPr="00460AE8">
        <w:rPr>
          <w:spacing w:val="1"/>
        </w:rPr>
        <w:t xml:space="preserve"> </w:t>
      </w:r>
      <w:r w:rsidRPr="00460AE8">
        <w:t>ребёнку войти в мир. Расширяется ориентировка в ближайшем окружении. Знание того,</w:t>
      </w:r>
      <w:r w:rsidRPr="00460AE8">
        <w:rPr>
          <w:spacing w:val="1"/>
        </w:rPr>
        <w:t xml:space="preserve"> </w:t>
      </w:r>
      <w:r w:rsidRPr="00460AE8">
        <w:t>как</w:t>
      </w:r>
      <w:r w:rsidRPr="00460AE8">
        <w:rPr>
          <w:spacing w:val="1"/>
        </w:rPr>
        <w:t xml:space="preserve"> </w:t>
      </w:r>
      <w:r w:rsidRPr="00460AE8">
        <w:t>называются</w:t>
      </w:r>
      <w:r w:rsidRPr="00460AE8">
        <w:rPr>
          <w:spacing w:val="1"/>
        </w:rPr>
        <w:t xml:space="preserve"> </w:t>
      </w:r>
      <w:r w:rsidRPr="00460AE8">
        <w:t>части</w:t>
      </w:r>
      <w:r w:rsidRPr="00460AE8">
        <w:rPr>
          <w:spacing w:val="1"/>
        </w:rPr>
        <w:t xml:space="preserve"> </w:t>
      </w:r>
      <w:r w:rsidRPr="00460AE8">
        <w:t>помещения</w:t>
      </w:r>
      <w:r w:rsidRPr="00460AE8">
        <w:rPr>
          <w:spacing w:val="1"/>
        </w:rPr>
        <w:t xml:space="preserve"> </w:t>
      </w:r>
      <w:r w:rsidRPr="00460AE8">
        <w:t>группы,</w:t>
      </w:r>
      <w:r w:rsidRPr="00460AE8">
        <w:rPr>
          <w:spacing w:val="1"/>
        </w:rPr>
        <w:t xml:space="preserve"> </w:t>
      </w:r>
      <w:r w:rsidRPr="00460AE8">
        <w:t>помогает</w:t>
      </w:r>
      <w:r w:rsidRPr="00460AE8">
        <w:rPr>
          <w:spacing w:val="1"/>
        </w:rPr>
        <w:t xml:space="preserve"> </w:t>
      </w:r>
      <w:r w:rsidRPr="00460AE8">
        <w:t>ребенку</w:t>
      </w:r>
      <w:r w:rsidRPr="00460AE8">
        <w:rPr>
          <w:spacing w:val="1"/>
        </w:rPr>
        <w:t xml:space="preserve"> </w:t>
      </w:r>
      <w:r w:rsidRPr="00460AE8">
        <w:t>выполнять</w:t>
      </w:r>
      <w:r w:rsidRPr="00460AE8">
        <w:rPr>
          <w:spacing w:val="1"/>
        </w:rPr>
        <w:t xml:space="preserve"> </w:t>
      </w:r>
      <w:r w:rsidRPr="00460AE8">
        <w:t>не</w:t>
      </w:r>
      <w:r w:rsidRPr="00460AE8">
        <w:rPr>
          <w:spacing w:val="1"/>
        </w:rPr>
        <w:t xml:space="preserve"> </w:t>
      </w:r>
      <w:r w:rsidRPr="00460AE8">
        <w:t>сложные</w:t>
      </w:r>
      <w:r w:rsidRPr="00460AE8">
        <w:rPr>
          <w:spacing w:val="1"/>
        </w:rPr>
        <w:t xml:space="preserve"> </w:t>
      </w:r>
      <w:r w:rsidRPr="00460AE8">
        <w:t>поручения</w:t>
      </w:r>
      <w:r w:rsidRPr="00460AE8">
        <w:rPr>
          <w:spacing w:val="1"/>
        </w:rPr>
        <w:t xml:space="preserve"> </w:t>
      </w:r>
      <w:r w:rsidRPr="00460AE8">
        <w:t>взрослых.</w:t>
      </w:r>
      <w:r w:rsidRPr="00460AE8">
        <w:rPr>
          <w:spacing w:val="1"/>
        </w:rPr>
        <w:t xml:space="preserve"> </w:t>
      </w:r>
      <w:r w:rsidRPr="00460AE8">
        <w:t>Постепенно</w:t>
      </w:r>
      <w:r w:rsidRPr="00460AE8">
        <w:rPr>
          <w:spacing w:val="1"/>
        </w:rPr>
        <w:t xml:space="preserve"> </w:t>
      </w:r>
      <w:r w:rsidRPr="00460AE8">
        <w:t>он</w:t>
      </w:r>
      <w:r w:rsidRPr="00460AE8">
        <w:rPr>
          <w:spacing w:val="1"/>
        </w:rPr>
        <w:t xml:space="preserve"> </w:t>
      </w:r>
      <w:r w:rsidRPr="00460AE8">
        <w:t>привыкает</w:t>
      </w:r>
      <w:r w:rsidRPr="00460AE8">
        <w:rPr>
          <w:spacing w:val="1"/>
        </w:rPr>
        <w:t xml:space="preserve"> </w:t>
      </w:r>
      <w:r w:rsidRPr="00460AE8">
        <w:t>соблюдать</w:t>
      </w:r>
      <w:r w:rsidRPr="00460AE8">
        <w:rPr>
          <w:spacing w:val="1"/>
        </w:rPr>
        <w:t xml:space="preserve"> </w:t>
      </w:r>
      <w:r w:rsidRPr="00460AE8">
        <w:t>элементарные</w:t>
      </w:r>
      <w:r w:rsidRPr="00460AE8">
        <w:rPr>
          <w:spacing w:val="1"/>
        </w:rPr>
        <w:t xml:space="preserve"> </w:t>
      </w:r>
      <w:r w:rsidRPr="00460AE8">
        <w:t>правила</w:t>
      </w:r>
      <w:r w:rsidRPr="00460AE8">
        <w:rPr>
          <w:spacing w:val="1"/>
        </w:rPr>
        <w:t xml:space="preserve"> </w:t>
      </w:r>
      <w:r w:rsidRPr="00460AE8">
        <w:t>поведения, обозначаемые</w:t>
      </w:r>
      <w:r w:rsidRPr="00460AE8">
        <w:rPr>
          <w:spacing w:val="1"/>
        </w:rPr>
        <w:t xml:space="preserve"> </w:t>
      </w:r>
      <w:r w:rsidRPr="00460AE8">
        <w:t>словами</w:t>
      </w:r>
      <w:r w:rsidRPr="00460AE8">
        <w:rPr>
          <w:spacing w:val="1"/>
        </w:rPr>
        <w:t xml:space="preserve"> </w:t>
      </w:r>
      <w:r w:rsidRPr="00460AE8">
        <w:t>«можно», «нельзя»,</w:t>
      </w:r>
      <w:r w:rsidRPr="00460AE8">
        <w:rPr>
          <w:spacing w:val="1"/>
        </w:rPr>
        <w:t xml:space="preserve"> </w:t>
      </w:r>
      <w:r w:rsidRPr="00460AE8">
        <w:t>«нужно».</w:t>
      </w:r>
      <w:r w:rsidRPr="00460AE8">
        <w:rPr>
          <w:spacing w:val="1"/>
        </w:rPr>
        <w:t xml:space="preserve"> </w:t>
      </w:r>
      <w:r w:rsidRPr="00460AE8">
        <w:t>Общение</w:t>
      </w:r>
      <w:r w:rsidRPr="00460AE8">
        <w:rPr>
          <w:spacing w:val="1"/>
        </w:rPr>
        <w:t xml:space="preserve"> </w:t>
      </w:r>
      <w:r w:rsidRPr="00460AE8">
        <w:t>с взрослым</w:t>
      </w:r>
      <w:r w:rsidRPr="00460AE8">
        <w:rPr>
          <w:spacing w:val="1"/>
        </w:rPr>
        <w:t xml:space="preserve"> </w:t>
      </w:r>
      <w:r w:rsidRPr="00460AE8">
        <w:t>носит деловой, объективно-направленный характер. Закрепляется и углубляется деловое</w:t>
      </w:r>
      <w:r w:rsidRPr="00460AE8">
        <w:rPr>
          <w:spacing w:val="1"/>
        </w:rPr>
        <w:t xml:space="preserve"> </w:t>
      </w:r>
      <w:r w:rsidRPr="00460AE8">
        <w:t>сотрудничество с взрослым, потребность общения с ним по самым разным поводам. При</w:t>
      </w:r>
      <w:r w:rsidRPr="00460AE8">
        <w:rPr>
          <w:spacing w:val="1"/>
        </w:rPr>
        <w:t xml:space="preserve"> </w:t>
      </w:r>
      <w:r w:rsidRPr="00460AE8">
        <w:t>этом к двум годам дети постепенно переходят от языка жестов, мимики, выразительных</w:t>
      </w:r>
      <w:r w:rsidRPr="00460AE8">
        <w:rPr>
          <w:spacing w:val="1"/>
        </w:rPr>
        <w:t xml:space="preserve"> </w:t>
      </w:r>
      <w:r w:rsidRPr="00460AE8">
        <w:t>звукосочетаний к выражению просьб, желаний, предложений с помощью слов и коротких</w:t>
      </w:r>
      <w:r w:rsidRPr="00460AE8">
        <w:rPr>
          <w:spacing w:val="1"/>
        </w:rPr>
        <w:t xml:space="preserve"> </w:t>
      </w:r>
      <w:r w:rsidRPr="00460AE8">
        <w:t>фраз. Так речь становится основным средством общения с взрослым, хотя в этом возрасте</w:t>
      </w:r>
      <w:r w:rsidRPr="00460AE8">
        <w:rPr>
          <w:spacing w:val="1"/>
        </w:rPr>
        <w:t xml:space="preserve"> </w:t>
      </w:r>
      <w:r w:rsidRPr="00460AE8">
        <w:t>ребенок</w:t>
      </w:r>
      <w:r w:rsidRPr="00460AE8">
        <w:rPr>
          <w:spacing w:val="-6"/>
        </w:rPr>
        <w:t xml:space="preserve"> </w:t>
      </w:r>
      <w:r w:rsidRPr="00460AE8">
        <w:t>охотно</w:t>
      </w:r>
      <w:r w:rsidRPr="00460AE8">
        <w:rPr>
          <w:spacing w:val="1"/>
        </w:rPr>
        <w:t xml:space="preserve"> </w:t>
      </w:r>
      <w:r w:rsidRPr="00460AE8">
        <w:t>говорит</w:t>
      </w:r>
      <w:r w:rsidRPr="00460AE8">
        <w:rPr>
          <w:spacing w:val="-3"/>
        </w:rPr>
        <w:t xml:space="preserve"> </w:t>
      </w:r>
      <w:r w:rsidRPr="00460AE8">
        <w:t>только</w:t>
      </w:r>
      <w:r w:rsidRPr="00460AE8">
        <w:rPr>
          <w:spacing w:val="5"/>
        </w:rPr>
        <w:t xml:space="preserve"> </w:t>
      </w:r>
      <w:r w:rsidRPr="00460AE8">
        <w:t>с</w:t>
      </w:r>
      <w:r w:rsidRPr="00460AE8">
        <w:rPr>
          <w:spacing w:val="-1"/>
        </w:rPr>
        <w:t xml:space="preserve"> </w:t>
      </w:r>
      <w:r w:rsidRPr="00460AE8">
        <w:t>близкими,</w:t>
      </w:r>
      <w:r w:rsidRPr="00460AE8">
        <w:rPr>
          <w:spacing w:val="9"/>
        </w:rPr>
        <w:t xml:space="preserve"> </w:t>
      </w:r>
      <w:r w:rsidRPr="00460AE8">
        <w:t>хорошо</w:t>
      </w:r>
      <w:r w:rsidRPr="00460AE8">
        <w:rPr>
          <w:spacing w:val="5"/>
        </w:rPr>
        <w:t xml:space="preserve"> </w:t>
      </w:r>
      <w:r w:rsidRPr="00460AE8">
        <w:t>знакомыми</w:t>
      </w:r>
      <w:r w:rsidRPr="00460AE8">
        <w:rPr>
          <w:spacing w:val="-4"/>
        </w:rPr>
        <w:t xml:space="preserve"> </w:t>
      </w:r>
      <w:r w:rsidRPr="00460AE8">
        <w:t>ему</w:t>
      </w:r>
      <w:r w:rsidRPr="00460AE8">
        <w:rPr>
          <w:spacing w:val="-9"/>
        </w:rPr>
        <w:t xml:space="preserve"> </w:t>
      </w:r>
      <w:r w:rsidRPr="00460AE8">
        <w:t>людьми.</w:t>
      </w:r>
    </w:p>
    <w:p w:rsidR="003C3E25" w:rsidRPr="00460AE8" w:rsidRDefault="00D90CC0" w:rsidP="00460AE8">
      <w:pPr>
        <w:pStyle w:val="a3"/>
        <w:ind w:right="300" w:firstLine="773"/>
      </w:pPr>
      <w:r w:rsidRPr="00460AE8">
        <w:rPr>
          <w:b/>
        </w:rPr>
        <w:t>Отношения со сверстниками</w:t>
      </w:r>
      <w:r w:rsidRPr="00460AE8">
        <w:t>. На втором году жизни между детьми сохраняется и</w:t>
      </w:r>
      <w:r w:rsidRPr="00460AE8">
        <w:rPr>
          <w:spacing w:val="-57"/>
        </w:rPr>
        <w:t xml:space="preserve"> </w:t>
      </w:r>
      <w:r w:rsidRPr="00460AE8">
        <w:t>развивается</w:t>
      </w:r>
      <w:r w:rsidRPr="00460AE8">
        <w:rPr>
          <w:spacing w:val="1"/>
        </w:rPr>
        <w:t xml:space="preserve"> </w:t>
      </w:r>
      <w:r w:rsidRPr="00460AE8">
        <w:t>тип</w:t>
      </w:r>
      <w:r w:rsidRPr="00460AE8">
        <w:rPr>
          <w:spacing w:val="1"/>
        </w:rPr>
        <w:t xml:space="preserve"> </w:t>
      </w:r>
      <w:proofErr w:type="spellStart"/>
      <w:r w:rsidRPr="00460AE8">
        <w:t>эмоцианального</w:t>
      </w:r>
      <w:proofErr w:type="spellEnd"/>
      <w:r w:rsidRPr="00460AE8">
        <w:rPr>
          <w:spacing w:val="1"/>
        </w:rPr>
        <w:t xml:space="preserve"> </w:t>
      </w:r>
      <w:proofErr w:type="spellStart"/>
      <w:r w:rsidRPr="00460AE8">
        <w:t>взаимообщения</w:t>
      </w:r>
      <w:proofErr w:type="spellEnd"/>
      <w:r w:rsidRPr="00460AE8">
        <w:t>.</w:t>
      </w:r>
      <w:r w:rsidRPr="00460AE8">
        <w:rPr>
          <w:spacing w:val="1"/>
        </w:rPr>
        <w:t xml:space="preserve"> </w:t>
      </w:r>
      <w:r w:rsidRPr="00460AE8">
        <w:t>Они</w:t>
      </w:r>
      <w:r w:rsidRPr="00460AE8">
        <w:rPr>
          <w:spacing w:val="1"/>
        </w:rPr>
        <w:t xml:space="preserve"> </w:t>
      </w:r>
      <w:r w:rsidRPr="00460AE8">
        <w:t>самостоятельно</w:t>
      </w:r>
      <w:r w:rsidRPr="00460AE8">
        <w:rPr>
          <w:spacing w:val="1"/>
        </w:rPr>
        <w:t xml:space="preserve"> </w:t>
      </w:r>
      <w:r w:rsidRPr="00460AE8">
        <w:t>играют</w:t>
      </w:r>
      <w:r w:rsidRPr="00460AE8">
        <w:rPr>
          <w:spacing w:val="1"/>
        </w:rPr>
        <w:t xml:space="preserve"> </w:t>
      </w:r>
      <w:r w:rsidRPr="00460AE8">
        <w:t>друг</w:t>
      </w:r>
      <w:r w:rsidRPr="00460AE8">
        <w:rPr>
          <w:spacing w:val="1"/>
        </w:rPr>
        <w:t xml:space="preserve"> </w:t>
      </w:r>
      <w:r w:rsidRPr="00460AE8">
        <w:t>с</w:t>
      </w:r>
      <w:r w:rsidRPr="00460AE8">
        <w:rPr>
          <w:spacing w:val="1"/>
        </w:rPr>
        <w:t xml:space="preserve"> </w:t>
      </w:r>
      <w:r w:rsidRPr="00460AE8">
        <w:t>другом в разученные ранее при помощи взрослого игры. Однако опыт взаимодействия у</w:t>
      </w:r>
      <w:r w:rsidRPr="00460AE8">
        <w:rPr>
          <w:spacing w:val="1"/>
        </w:rPr>
        <w:t xml:space="preserve"> </w:t>
      </w:r>
      <w:r w:rsidRPr="00460AE8">
        <w:t>детей не велик, и основа его еще не сформирована. Имеет место непонимание со стороны</w:t>
      </w:r>
      <w:r w:rsidRPr="00460AE8">
        <w:rPr>
          <w:spacing w:val="1"/>
        </w:rPr>
        <w:t xml:space="preserve"> </w:t>
      </w:r>
      <w:r w:rsidRPr="00460AE8">
        <w:t>предполагаемого партнера. Ребенок может расплакаться и даже ударить жалеющего его.</w:t>
      </w:r>
      <w:r w:rsidRPr="00460AE8">
        <w:rPr>
          <w:spacing w:val="1"/>
        </w:rPr>
        <w:t xml:space="preserve"> </w:t>
      </w:r>
      <w:r w:rsidRPr="00460AE8">
        <w:t>Он</w:t>
      </w:r>
      <w:r w:rsidRPr="00460AE8">
        <w:rPr>
          <w:spacing w:val="1"/>
        </w:rPr>
        <w:t xml:space="preserve"> </w:t>
      </w:r>
      <w:r w:rsidRPr="00460AE8">
        <w:t>активно</w:t>
      </w:r>
      <w:r w:rsidRPr="00460AE8">
        <w:rPr>
          <w:spacing w:val="1"/>
        </w:rPr>
        <w:t xml:space="preserve"> </w:t>
      </w:r>
      <w:proofErr w:type="spellStart"/>
      <w:r w:rsidRPr="00460AE8">
        <w:t>протистует</w:t>
      </w:r>
      <w:proofErr w:type="spellEnd"/>
      <w:r w:rsidRPr="00460AE8">
        <w:rPr>
          <w:spacing w:val="1"/>
        </w:rPr>
        <w:t xml:space="preserve"> </w:t>
      </w:r>
      <w:r w:rsidRPr="00460AE8">
        <w:t>против</w:t>
      </w:r>
      <w:r w:rsidRPr="00460AE8">
        <w:rPr>
          <w:spacing w:val="1"/>
        </w:rPr>
        <w:t xml:space="preserve"> </w:t>
      </w:r>
      <w:r w:rsidRPr="00460AE8">
        <w:t>вмешательства</w:t>
      </w:r>
      <w:r w:rsidRPr="00460AE8">
        <w:rPr>
          <w:spacing w:val="1"/>
        </w:rPr>
        <w:t xml:space="preserve"> </w:t>
      </w:r>
      <w:r w:rsidRPr="00460AE8">
        <w:t>в</w:t>
      </w:r>
      <w:r w:rsidRPr="00460AE8">
        <w:rPr>
          <w:spacing w:val="1"/>
        </w:rPr>
        <w:t xml:space="preserve"> </w:t>
      </w:r>
      <w:r w:rsidRPr="00460AE8">
        <w:t>свою</w:t>
      </w:r>
      <w:r w:rsidRPr="00460AE8">
        <w:rPr>
          <w:spacing w:val="1"/>
        </w:rPr>
        <w:t xml:space="preserve"> </w:t>
      </w:r>
      <w:r w:rsidRPr="00460AE8">
        <w:t>игру.</w:t>
      </w:r>
      <w:r w:rsidRPr="00460AE8">
        <w:rPr>
          <w:spacing w:val="1"/>
        </w:rPr>
        <w:t xml:space="preserve"> </w:t>
      </w:r>
      <w:r w:rsidRPr="00460AE8">
        <w:t>Малыши</w:t>
      </w:r>
      <w:r w:rsidRPr="00460AE8">
        <w:rPr>
          <w:spacing w:val="1"/>
        </w:rPr>
        <w:t xml:space="preserve"> </w:t>
      </w:r>
      <w:r w:rsidRPr="00460AE8">
        <w:t>любят</w:t>
      </w:r>
      <w:r w:rsidRPr="00460AE8">
        <w:rPr>
          <w:spacing w:val="60"/>
        </w:rPr>
        <w:t xml:space="preserve"> </w:t>
      </w:r>
      <w:r w:rsidRPr="00460AE8">
        <w:t>бегать,</w:t>
      </w:r>
      <w:r w:rsidRPr="00460AE8">
        <w:rPr>
          <w:spacing w:val="1"/>
        </w:rPr>
        <w:t xml:space="preserve"> </w:t>
      </w:r>
      <w:r w:rsidRPr="00460AE8">
        <w:t>прыгать друг перед другом, подражать звукам, заражая один другого весельем. Таким</w:t>
      </w:r>
      <w:r w:rsidRPr="00460AE8">
        <w:rPr>
          <w:spacing w:val="1"/>
        </w:rPr>
        <w:t xml:space="preserve"> </w:t>
      </w:r>
      <w:r w:rsidRPr="00460AE8">
        <w:t>образом, дети примеривают друг к другу свои возможности и умения, опробуют разные</w:t>
      </w:r>
      <w:r w:rsidRPr="00460AE8">
        <w:rPr>
          <w:spacing w:val="1"/>
        </w:rPr>
        <w:t xml:space="preserve"> </w:t>
      </w:r>
      <w:r w:rsidRPr="00460AE8">
        <w:t>способы взаимодействия. Взаимодействие детей в течение дня возникает, как правило, в</w:t>
      </w:r>
      <w:r w:rsidRPr="00460AE8">
        <w:rPr>
          <w:spacing w:val="1"/>
        </w:rPr>
        <w:t xml:space="preserve"> </w:t>
      </w:r>
      <w:r w:rsidRPr="00460AE8">
        <w:t>предметно-игровой</w:t>
      </w:r>
      <w:r w:rsidRPr="00460AE8">
        <w:rPr>
          <w:spacing w:val="1"/>
        </w:rPr>
        <w:t xml:space="preserve"> </w:t>
      </w:r>
      <w:r w:rsidRPr="00460AE8">
        <w:t>деятельности</w:t>
      </w:r>
      <w:r w:rsidRPr="00460AE8">
        <w:rPr>
          <w:spacing w:val="1"/>
        </w:rPr>
        <w:t xml:space="preserve"> </w:t>
      </w:r>
      <w:r w:rsidRPr="00460AE8">
        <w:t>и</w:t>
      </w:r>
      <w:r w:rsidRPr="00460AE8">
        <w:rPr>
          <w:spacing w:val="1"/>
        </w:rPr>
        <w:t xml:space="preserve"> </w:t>
      </w:r>
      <w:r w:rsidRPr="00460AE8">
        <w:t>самообслуживание</w:t>
      </w:r>
      <w:r w:rsidRPr="00460AE8">
        <w:rPr>
          <w:spacing w:val="1"/>
        </w:rPr>
        <w:t xml:space="preserve"> </w:t>
      </w:r>
      <w:r w:rsidRPr="00460AE8">
        <w:t>только</w:t>
      </w:r>
      <w:r w:rsidRPr="00460AE8">
        <w:rPr>
          <w:spacing w:val="1"/>
        </w:rPr>
        <w:t xml:space="preserve"> </w:t>
      </w:r>
      <w:r w:rsidRPr="00460AE8">
        <w:t>формируются,</w:t>
      </w:r>
      <w:r w:rsidRPr="00460AE8">
        <w:rPr>
          <w:spacing w:val="1"/>
        </w:rPr>
        <w:t xml:space="preserve"> </w:t>
      </w:r>
      <w:r w:rsidRPr="00460AE8">
        <w:t>самостоятельность,</w:t>
      </w:r>
      <w:r w:rsidRPr="00460AE8">
        <w:rPr>
          <w:spacing w:val="1"/>
        </w:rPr>
        <w:t xml:space="preserve"> </w:t>
      </w:r>
      <w:r w:rsidRPr="00460AE8">
        <w:t>заинтересованность</w:t>
      </w:r>
      <w:r w:rsidRPr="00460AE8">
        <w:rPr>
          <w:spacing w:val="1"/>
        </w:rPr>
        <w:t xml:space="preserve"> </w:t>
      </w:r>
      <w:r w:rsidRPr="00460AE8">
        <w:t>в</w:t>
      </w:r>
      <w:r w:rsidRPr="00460AE8">
        <w:rPr>
          <w:spacing w:val="1"/>
        </w:rPr>
        <w:t xml:space="preserve"> </w:t>
      </w:r>
      <w:r w:rsidRPr="00460AE8">
        <w:t>их</w:t>
      </w:r>
      <w:r w:rsidRPr="00460AE8">
        <w:rPr>
          <w:spacing w:val="1"/>
        </w:rPr>
        <w:t xml:space="preserve"> </w:t>
      </w:r>
      <w:r w:rsidRPr="00460AE8">
        <w:t>выполнении</w:t>
      </w:r>
      <w:r w:rsidRPr="00460AE8">
        <w:rPr>
          <w:spacing w:val="1"/>
        </w:rPr>
        <w:t xml:space="preserve"> </w:t>
      </w:r>
      <w:r w:rsidRPr="00460AE8">
        <w:t>следует</w:t>
      </w:r>
      <w:r w:rsidRPr="00460AE8">
        <w:rPr>
          <w:spacing w:val="1"/>
        </w:rPr>
        <w:t xml:space="preserve"> </w:t>
      </w:r>
      <w:r w:rsidRPr="00460AE8">
        <w:t>всячески</w:t>
      </w:r>
      <w:r w:rsidRPr="00460AE8">
        <w:rPr>
          <w:spacing w:val="60"/>
        </w:rPr>
        <w:t xml:space="preserve"> </w:t>
      </w:r>
      <w:r w:rsidRPr="00460AE8">
        <w:t>оберегать.</w:t>
      </w:r>
      <w:r w:rsidRPr="00460AE8">
        <w:rPr>
          <w:spacing w:val="1"/>
        </w:rPr>
        <w:t xml:space="preserve"> </w:t>
      </w:r>
      <w:r w:rsidRPr="00460AE8">
        <w:t>Дети приучаются соблюдать «дисциплину расстояния», и они сначала осваивают умение</w:t>
      </w:r>
      <w:r w:rsidRPr="00460AE8">
        <w:rPr>
          <w:spacing w:val="1"/>
        </w:rPr>
        <w:t xml:space="preserve"> </w:t>
      </w:r>
      <w:r w:rsidRPr="00460AE8">
        <w:t>играть и действовать рядом, не мешая друг другу, а затем играть вместе по 2-3 человека,</w:t>
      </w:r>
      <w:r w:rsidRPr="00460AE8">
        <w:rPr>
          <w:spacing w:val="1"/>
        </w:rPr>
        <w:t xml:space="preserve"> </w:t>
      </w:r>
      <w:r w:rsidRPr="00460AE8">
        <w:t>вести себя в группе соответствующим образом: не лесть в тарелку соседа, не мешать в</w:t>
      </w:r>
      <w:r w:rsidRPr="00460AE8">
        <w:rPr>
          <w:spacing w:val="1"/>
        </w:rPr>
        <w:t xml:space="preserve"> </w:t>
      </w:r>
      <w:r w:rsidRPr="00460AE8">
        <w:t>спальне</w:t>
      </w:r>
      <w:r w:rsidRPr="00460AE8">
        <w:rPr>
          <w:spacing w:val="12"/>
        </w:rPr>
        <w:t xml:space="preserve"> </w:t>
      </w:r>
      <w:r w:rsidRPr="00460AE8">
        <w:t>и</w:t>
      </w:r>
      <w:r w:rsidRPr="00460AE8">
        <w:rPr>
          <w:spacing w:val="10"/>
        </w:rPr>
        <w:t xml:space="preserve"> </w:t>
      </w:r>
      <w:r w:rsidRPr="00460AE8">
        <w:t>т.д.</w:t>
      </w:r>
      <w:r w:rsidRPr="00460AE8">
        <w:rPr>
          <w:spacing w:val="15"/>
        </w:rPr>
        <w:t xml:space="preserve"> </w:t>
      </w:r>
      <w:r w:rsidRPr="00460AE8">
        <w:t>В</w:t>
      </w:r>
      <w:r w:rsidRPr="00460AE8">
        <w:rPr>
          <w:spacing w:val="8"/>
        </w:rPr>
        <w:t xml:space="preserve"> </w:t>
      </w:r>
      <w:r w:rsidRPr="00460AE8">
        <w:t>ходе</w:t>
      </w:r>
      <w:r w:rsidRPr="00460AE8">
        <w:rPr>
          <w:spacing w:val="13"/>
        </w:rPr>
        <w:t xml:space="preserve"> </w:t>
      </w:r>
      <w:r w:rsidRPr="00460AE8">
        <w:t>таких</w:t>
      </w:r>
      <w:r w:rsidRPr="00460AE8">
        <w:rPr>
          <w:spacing w:val="9"/>
        </w:rPr>
        <w:t xml:space="preserve"> </w:t>
      </w:r>
      <w:r w:rsidRPr="00460AE8">
        <w:t>эмоционально</w:t>
      </w:r>
      <w:r w:rsidRPr="00460AE8">
        <w:rPr>
          <w:spacing w:val="9"/>
        </w:rPr>
        <w:t xml:space="preserve"> </w:t>
      </w:r>
      <w:r w:rsidRPr="00460AE8">
        <w:t>окрашенных</w:t>
      </w:r>
      <w:r w:rsidRPr="00460AE8">
        <w:rPr>
          <w:spacing w:val="8"/>
        </w:rPr>
        <w:t xml:space="preserve"> </w:t>
      </w:r>
      <w:r w:rsidRPr="00460AE8">
        <w:t>игр</w:t>
      </w:r>
      <w:r w:rsidRPr="00460AE8">
        <w:rPr>
          <w:spacing w:val="9"/>
        </w:rPr>
        <w:t xml:space="preserve"> </w:t>
      </w:r>
      <w:r w:rsidRPr="00460AE8">
        <w:t>дети</w:t>
      </w:r>
      <w:r w:rsidRPr="00460AE8">
        <w:rPr>
          <w:spacing w:val="6"/>
        </w:rPr>
        <w:t xml:space="preserve"> </w:t>
      </w:r>
      <w:r w:rsidRPr="00460AE8">
        <w:t>ощущают</w:t>
      </w:r>
      <w:r w:rsidRPr="00460AE8">
        <w:rPr>
          <w:spacing w:val="15"/>
        </w:rPr>
        <w:t xml:space="preserve"> </w:t>
      </w:r>
      <w:r w:rsidRPr="00460AE8">
        <w:t>своё</w:t>
      </w:r>
      <w:r w:rsidRPr="00460AE8">
        <w:rPr>
          <w:spacing w:val="7"/>
        </w:rPr>
        <w:t xml:space="preserve"> </w:t>
      </w:r>
      <w:r w:rsidRPr="00460AE8">
        <w:t>сходство,</w:t>
      </w:r>
    </w:p>
    <w:p w:rsidR="003C3E25" w:rsidRPr="00460AE8" w:rsidRDefault="003C3E25" w:rsidP="00460AE8">
      <w:pPr>
        <w:jc w:val="both"/>
        <w:rPr>
          <w:sz w:val="24"/>
          <w:szCs w:val="24"/>
        </w:rPr>
        <w:sectPr w:rsidR="003C3E25" w:rsidRPr="00460AE8">
          <w:pgSz w:w="11910" w:h="16840"/>
          <w:pgMar w:top="340" w:right="540" w:bottom="1180" w:left="1380" w:header="0" w:footer="918" w:gutter="0"/>
          <w:cols w:space="720"/>
        </w:sectPr>
      </w:pPr>
    </w:p>
    <w:p w:rsidR="003C3E25" w:rsidRPr="00460AE8" w:rsidRDefault="00D90CC0" w:rsidP="00460AE8">
      <w:pPr>
        <w:pStyle w:val="a3"/>
        <w:ind w:right="314" w:firstLine="0"/>
      </w:pPr>
      <w:r w:rsidRPr="00460AE8">
        <w:lastRenderedPageBreak/>
        <w:t>равенство</w:t>
      </w:r>
      <w:r w:rsidRPr="00460AE8">
        <w:rPr>
          <w:spacing w:val="1"/>
        </w:rPr>
        <w:t xml:space="preserve"> </w:t>
      </w:r>
      <w:r w:rsidRPr="00460AE8">
        <w:t>возможностей,</w:t>
      </w:r>
      <w:r w:rsidRPr="00460AE8">
        <w:rPr>
          <w:spacing w:val="1"/>
        </w:rPr>
        <w:t xml:space="preserve"> </w:t>
      </w:r>
      <w:r w:rsidRPr="00460AE8">
        <w:t>учатся</w:t>
      </w:r>
      <w:r w:rsidRPr="00460AE8">
        <w:rPr>
          <w:spacing w:val="1"/>
        </w:rPr>
        <w:t xml:space="preserve"> </w:t>
      </w:r>
      <w:r w:rsidRPr="00460AE8">
        <w:t>договариваться</w:t>
      </w:r>
      <w:r w:rsidRPr="00460AE8">
        <w:rPr>
          <w:spacing w:val="1"/>
        </w:rPr>
        <w:t xml:space="preserve"> </w:t>
      </w:r>
      <w:r w:rsidRPr="00460AE8">
        <w:t>на</w:t>
      </w:r>
      <w:r w:rsidRPr="00460AE8">
        <w:rPr>
          <w:spacing w:val="1"/>
        </w:rPr>
        <w:t xml:space="preserve"> </w:t>
      </w:r>
      <w:r w:rsidRPr="00460AE8">
        <w:t>языке</w:t>
      </w:r>
      <w:r w:rsidRPr="00460AE8">
        <w:rPr>
          <w:spacing w:val="1"/>
        </w:rPr>
        <w:t xml:space="preserve"> </w:t>
      </w:r>
      <w:r w:rsidRPr="00460AE8">
        <w:t>действий</w:t>
      </w:r>
      <w:r w:rsidRPr="00460AE8">
        <w:rPr>
          <w:spacing w:val="1"/>
        </w:rPr>
        <w:t xml:space="preserve"> </w:t>
      </w:r>
      <w:r w:rsidRPr="00460AE8">
        <w:t>и</w:t>
      </w:r>
      <w:r w:rsidRPr="00460AE8">
        <w:rPr>
          <w:spacing w:val="1"/>
        </w:rPr>
        <w:t xml:space="preserve"> </w:t>
      </w:r>
      <w:r w:rsidRPr="00460AE8">
        <w:t>сопрягать</w:t>
      </w:r>
      <w:r w:rsidRPr="00460AE8">
        <w:rPr>
          <w:spacing w:val="1"/>
        </w:rPr>
        <w:t xml:space="preserve"> </w:t>
      </w:r>
      <w:r w:rsidRPr="00460AE8">
        <w:t>их</w:t>
      </w:r>
      <w:r w:rsidRPr="00460AE8">
        <w:rPr>
          <w:spacing w:val="1"/>
        </w:rPr>
        <w:t xml:space="preserve"> </w:t>
      </w:r>
      <w:r w:rsidRPr="00460AE8">
        <w:t>с</w:t>
      </w:r>
      <w:r w:rsidRPr="00460AE8">
        <w:rPr>
          <w:spacing w:val="1"/>
        </w:rPr>
        <w:t xml:space="preserve"> </w:t>
      </w:r>
      <w:r w:rsidRPr="00460AE8">
        <w:t>партнёром.</w:t>
      </w:r>
      <w:r w:rsidRPr="00460AE8">
        <w:rPr>
          <w:spacing w:val="-4"/>
        </w:rPr>
        <w:t xml:space="preserve"> </w:t>
      </w:r>
      <w:r w:rsidRPr="00460AE8">
        <w:t>Ребёнок,</w:t>
      </w:r>
      <w:r w:rsidRPr="00460AE8">
        <w:rPr>
          <w:spacing w:val="-3"/>
        </w:rPr>
        <w:t xml:space="preserve"> </w:t>
      </w:r>
      <w:r w:rsidRPr="00460AE8">
        <w:t>наблюдая за</w:t>
      </w:r>
      <w:r w:rsidRPr="00460AE8">
        <w:rPr>
          <w:spacing w:val="-1"/>
        </w:rPr>
        <w:t xml:space="preserve"> </w:t>
      </w:r>
      <w:r w:rsidRPr="00460AE8">
        <w:t>ровесником</w:t>
      </w:r>
      <w:r w:rsidRPr="00460AE8">
        <w:rPr>
          <w:spacing w:val="-4"/>
        </w:rPr>
        <w:t xml:space="preserve"> </w:t>
      </w:r>
      <w:r w:rsidRPr="00460AE8">
        <w:t>и</w:t>
      </w:r>
      <w:r w:rsidRPr="00460AE8">
        <w:rPr>
          <w:spacing w:val="-4"/>
        </w:rPr>
        <w:t xml:space="preserve"> </w:t>
      </w:r>
      <w:r w:rsidRPr="00460AE8">
        <w:t>подражая его действиям,</w:t>
      </w:r>
      <w:r w:rsidRPr="00460AE8">
        <w:rPr>
          <w:spacing w:val="-3"/>
        </w:rPr>
        <w:t xml:space="preserve"> </w:t>
      </w:r>
      <w:r w:rsidRPr="00460AE8">
        <w:t>познаёт</w:t>
      </w:r>
      <w:r w:rsidRPr="00460AE8">
        <w:rPr>
          <w:spacing w:val="-1"/>
        </w:rPr>
        <w:t xml:space="preserve"> </w:t>
      </w:r>
      <w:r w:rsidRPr="00460AE8">
        <w:t>себя.</w:t>
      </w:r>
    </w:p>
    <w:p w:rsidR="003C3E25" w:rsidRPr="00460AE8" w:rsidRDefault="00D90CC0" w:rsidP="00460AE8">
      <w:pPr>
        <w:pStyle w:val="a3"/>
        <w:ind w:right="301"/>
      </w:pPr>
      <w:r w:rsidRPr="00460AE8">
        <w:rPr>
          <w:b/>
        </w:rPr>
        <w:t>Деятельность.</w:t>
      </w:r>
      <w:r w:rsidRPr="00460AE8">
        <w:rPr>
          <w:b/>
          <w:spacing w:val="1"/>
        </w:rPr>
        <w:t xml:space="preserve"> </w:t>
      </w:r>
      <w:r w:rsidRPr="00460AE8">
        <w:t>В</w:t>
      </w:r>
      <w:r w:rsidRPr="00460AE8">
        <w:rPr>
          <w:spacing w:val="1"/>
        </w:rPr>
        <w:t xml:space="preserve"> </w:t>
      </w:r>
      <w:r w:rsidRPr="00460AE8">
        <w:t>этот</w:t>
      </w:r>
      <w:r w:rsidRPr="00460AE8">
        <w:rPr>
          <w:spacing w:val="1"/>
        </w:rPr>
        <w:t xml:space="preserve"> </w:t>
      </w:r>
      <w:r w:rsidRPr="00460AE8">
        <w:t>период</w:t>
      </w:r>
      <w:r w:rsidRPr="00460AE8">
        <w:rPr>
          <w:spacing w:val="1"/>
        </w:rPr>
        <w:t xml:space="preserve"> </w:t>
      </w:r>
      <w:r w:rsidRPr="00460AE8">
        <w:t>наиболее</w:t>
      </w:r>
      <w:r w:rsidRPr="00460AE8">
        <w:rPr>
          <w:spacing w:val="1"/>
        </w:rPr>
        <w:t xml:space="preserve"> </w:t>
      </w:r>
      <w:r w:rsidRPr="00460AE8">
        <w:t>интенсивно</w:t>
      </w:r>
      <w:r w:rsidRPr="00460AE8">
        <w:rPr>
          <w:spacing w:val="1"/>
        </w:rPr>
        <w:t xml:space="preserve"> </w:t>
      </w:r>
      <w:r w:rsidRPr="00460AE8">
        <w:t>происходит</w:t>
      </w:r>
      <w:r w:rsidRPr="00460AE8">
        <w:rPr>
          <w:spacing w:val="1"/>
        </w:rPr>
        <w:t xml:space="preserve"> </w:t>
      </w:r>
      <w:r w:rsidRPr="00460AE8">
        <w:t>формирование</w:t>
      </w:r>
      <w:r w:rsidRPr="00460AE8">
        <w:rPr>
          <w:spacing w:val="1"/>
        </w:rPr>
        <w:t xml:space="preserve"> </w:t>
      </w:r>
      <w:r w:rsidRPr="00460AE8">
        <w:t>предметной</w:t>
      </w:r>
      <w:r w:rsidRPr="00460AE8">
        <w:rPr>
          <w:spacing w:val="1"/>
        </w:rPr>
        <w:t xml:space="preserve"> </w:t>
      </w:r>
      <w:r w:rsidRPr="00460AE8">
        <w:t>деятельности.</w:t>
      </w:r>
      <w:r w:rsidRPr="00460AE8">
        <w:rPr>
          <w:spacing w:val="1"/>
        </w:rPr>
        <w:t xml:space="preserve"> </w:t>
      </w:r>
      <w:r w:rsidRPr="00460AE8">
        <w:t>Ребёнок</w:t>
      </w:r>
      <w:r w:rsidRPr="00460AE8">
        <w:rPr>
          <w:spacing w:val="1"/>
        </w:rPr>
        <w:t xml:space="preserve"> </w:t>
      </w:r>
      <w:r w:rsidRPr="00460AE8">
        <w:t>использует</w:t>
      </w:r>
      <w:r w:rsidRPr="00460AE8">
        <w:rPr>
          <w:spacing w:val="1"/>
        </w:rPr>
        <w:t xml:space="preserve"> </w:t>
      </w:r>
      <w:r w:rsidRPr="00460AE8">
        <w:t>предметы</w:t>
      </w:r>
      <w:r w:rsidRPr="00460AE8">
        <w:rPr>
          <w:spacing w:val="1"/>
        </w:rPr>
        <w:t xml:space="preserve"> </w:t>
      </w:r>
      <w:r w:rsidRPr="00460AE8">
        <w:t>по</w:t>
      </w:r>
      <w:r w:rsidRPr="00460AE8">
        <w:rPr>
          <w:spacing w:val="1"/>
        </w:rPr>
        <w:t xml:space="preserve"> </w:t>
      </w:r>
      <w:r w:rsidRPr="00460AE8">
        <w:t>функциональному</w:t>
      </w:r>
      <w:r w:rsidRPr="00460AE8">
        <w:rPr>
          <w:spacing w:val="1"/>
        </w:rPr>
        <w:t xml:space="preserve"> </w:t>
      </w:r>
      <w:r w:rsidRPr="00460AE8">
        <w:t>назначению. Выполняет соотносящиеся действия (с матрёшкой, кубиками-вкладышами), а</w:t>
      </w:r>
      <w:r w:rsidRPr="00460AE8">
        <w:rPr>
          <w:spacing w:val="-57"/>
        </w:rPr>
        <w:t xml:space="preserve"> </w:t>
      </w:r>
      <w:r w:rsidRPr="00460AE8">
        <w:t>также процессуальные действия. В 1,5-2 года дети начинают пользоваться предметам</w:t>
      </w:r>
      <w:proofErr w:type="gramStart"/>
      <w:r w:rsidRPr="00460AE8">
        <w:t>и-</w:t>
      </w:r>
      <w:proofErr w:type="gramEnd"/>
      <w:r w:rsidRPr="00460AE8">
        <w:rPr>
          <w:spacing w:val="1"/>
        </w:rPr>
        <w:t xml:space="preserve"> </w:t>
      </w:r>
      <w:r w:rsidRPr="00460AE8">
        <w:t>заместителями</w:t>
      </w:r>
      <w:r w:rsidRPr="00460AE8">
        <w:rPr>
          <w:spacing w:val="1"/>
        </w:rPr>
        <w:t xml:space="preserve"> </w:t>
      </w:r>
      <w:r w:rsidRPr="00460AE8">
        <w:t>(палочка-термометр,</w:t>
      </w:r>
      <w:r w:rsidRPr="00460AE8">
        <w:rPr>
          <w:spacing w:val="1"/>
        </w:rPr>
        <w:t xml:space="preserve"> </w:t>
      </w:r>
      <w:proofErr w:type="spellStart"/>
      <w:r w:rsidRPr="00460AE8">
        <w:t>кубикмыло</w:t>
      </w:r>
      <w:proofErr w:type="spellEnd"/>
      <w:r w:rsidRPr="00460AE8">
        <w:rPr>
          <w:spacing w:val="1"/>
        </w:rPr>
        <w:t xml:space="preserve"> </w:t>
      </w:r>
      <w:r w:rsidRPr="00460AE8">
        <w:t>и</w:t>
      </w:r>
      <w:r w:rsidRPr="00460AE8">
        <w:rPr>
          <w:spacing w:val="1"/>
        </w:rPr>
        <w:t xml:space="preserve"> </w:t>
      </w:r>
      <w:r w:rsidRPr="00460AE8">
        <w:t>т.п.),</w:t>
      </w:r>
      <w:r w:rsidRPr="00460AE8">
        <w:rPr>
          <w:spacing w:val="1"/>
        </w:rPr>
        <w:t xml:space="preserve"> </w:t>
      </w:r>
      <w:r w:rsidRPr="00460AE8">
        <w:t>к</w:t>
      </w:r>
      <w:r w:rsidRPr="00460AE8">
        <w:rPr>
          <w:spacing w:val="1"/>
        </w:rPr>
        <w:t xml:space="preserve"> </w:t>
      </w:r>
      <w:r w:rsidRPr="00460AE8">
        <w:t>2</w:t>
      </w:r>
      <w:r w:rsidRPr="00460AE8">
        <w:rPr>
          <w:spacing w:val="1"/>
        </w:rPr>
        <w:t xml:space="preserve"> </w:t>
      </w:r>
      <w:r w:rsidRPr="00460AE8">
        <w:t>годам</w:t>
      </w:r>
      <w:r w:rsidRPr="00460AE8">
        <w:rPr>
          <w:spacing w:val="1"/>
        </w:rPr>
        <w:t xml:space="preserve"> </w:t>
      </w:r>
      <w:r w:rsidRPr="00460AE8">
        <w:t>–</w:t>
      </w:r>
      <w:r w:rsidRPr="00460AE8">
        <w:rPr>
          <w:spacing w:val="1"/>
        </w:rPr>
        <w:t xml:space="preserve"> </w:t>
      </w:r>
      <w:r w:rsidRPr="00460AE8">
        <w:t>воображаемыми</w:t>
      </w:r>
      <w:r w:rsidRPr="00460AE8">
        <w:rPr>
          <w:spacing w:val="1"/>
        </w:rPr>
        <w:t xml:space="preserve"> </w:t>
      </w:r>
      <w:r w:rsidRPr="00460AE8">
        <w:t>предметами. Ребёнок переходит от элементарной ориентировочной реакции: «Что с этим</w:t>
      </w:r>
      <w:r w:rsidRPr="00460AE8">
        <w:rPr>
          <w:spacing w:val="1"/>
        </w:rPr>
        <w:t xml:space="preserve"> </w:t>
      </w:r>
      <w:r w:rsidRPr="00460AE8">
        <w:t>можно делать?». Объект сосредоточения – как взрослый, так и предметы, их признаки и</w:t>
      </w:r>
      <w:r w:rsidRPr="00460AE8">
        <w:rPr>
          <w:spacing w:val="1"/>
        </w:rPr>
        <w:t xml:space="preserve"> </w:t>
      </w:r>
      <w:r w:rsidRPr="00460AE8">
        <w:t>действия</w:t>
      </w:r>
      <w:r w:rsidRPr="00460AE8">
        <w:rPr>
          <w:spacing w:val="1"/>
        </w:rPr>
        <w:t xml:space="preserve"> </w:t>
      </w:r>
      <w:r w:rsidRPr="00460AE8">
        <w:t>с</w:t>
      </w:r>
      <w:r w:rsidRPr="00460AE8">
        <w:rPr>
          <w:spacing w:val="1"/>
        </w:rPr>
        <w:t xml:space="preserve"> </w:t>
      </w:r>
      <w:r w:rsidRPr="00460AE8">
        <w:t>предметами.</w:t>
      </w:r>
      <w:r w:rsidRPr="00460AE8">
        <w:rPr>
          <w:spacing w:val="1"/>
        </w:rPr>
        <w:t xml:space="preserve"> </w:t>
      </w:r>
      <w:r w:rsidRPr="00460AE8">
        <w:t>В</w:t>
      </w:r>
      <w:r w:rsidRPr="00460AE8">
        <w:rPr>
          <w:spacing w:val="1"/>
        </w:rPr>
        <w:t xml:space="preserve"> </w:t>
      </w:r>
      <w:r w:rsidRPr="00460AE8">
        <w:t>предметной</w:t>
      </w:r>
      <w:r w:rsidRPr="00460AE8">
        <w:rPr>
          <w:spacing w:val="1"/>
        </w:rPr>
        <w:t xml:space="preserve"> </w:t>
      </w:r>
      <w:r w:rsidRPr="00460AE8">
        <w:t>деятельности</w:t>
      </w:r>
      <w:r w:rsidRPr="00460AE8">
        <w:rPr>
          <w:spacing w:val="1"/>
        </w:rPr>
        <w:t xml:space="preserve"> </w:t>
      </w:r>
      <w:r w:rsidRPr="00460AE8">
        <w:t>появляются</w:t>
      </w:r>
      <w:r w:rsidRPr="00460AE8">
        <w:rPr>
          <w:spacing w:val="1"/>
        </w:rPr>
        <w:t xml:space="preserve"> </w:t>
      </w:r>
      <w:r w:rsidRPr="00460AE8">
        <w:t>соотносящие</w:t>
      </w:r>
      <w:r w:rsidRPr="00460AE8">
        <w:rPr>
          <w:spacing w:val="61"/>
        </w:rPr>
        <w:t xml:space="preserve"> </w:t>
      </w:r>
      <w:r w:rsidRPr="00460AE8">
        <w:t>и</w:t>
      </w:r>
      <w:r w:rsidRPr="00460AE8">
        <w:rPr>
          <w:spacing w:val="1"/>
        </w:rPr>
        <w:t xml:space="preserve"> </w:t>
      </w:r>
      <w:r w:rsidRPr="00460AE8">
        <w:t>орудийные действия.</w:t>
      </w:r>
    </w:p>
    <w:p w:rsidR="003C3E25" w:rsidRPr="00460AE8" w:rsidRDefault="00D90CC0" w:rsidP="00460AE8">
      <w:pPr>
        <w:pStyle w:val="a3"/>
        <w:ind w:right="303"/>
      </w:pPr>
      <w:r w:rsidRPr="00460AE8">
        <w:rPr>
          <w:b/>
        </w:rPr>
        <w:t>Игровая</w:t>
      </w:r>
      <w:r w:rsidRPr="00460AE8">
        <w:rPr>
          <w:b/>
          <w:spacing w:val="1"/>
        </w:rPr>
        <w:t xml:space="preserve"> </w:t>
      </w:r>
      <w:r w:rsidRPr="00460AE8">
        <w:rPr>
          <w:b/>
        </w:rPr>
        <w:t>деятельность.</w:t>
      </w:r>
      <w:r w:rsidRPr="00460AE8">
        <w:rPr>
          <w:b/>
          <w:spacing w:val="1"/>
        </w:rPr>
        <w:t xml:space="preserve"> </w:t>
      </w:r>
      <w:r w:rsidRPr="00460AE8">
        <w:t>На</w:t>
      </w:r>
      <w:r w:rsidRPr="00460AE8">
        <w:rPr>
          <w:spacing w:val="1"/>
        </w:rPr>
        <w:t xml:space="preserve"> </w:t>
      </w:r>
      <w:r w:rsidRPr="00460AE8">
        <w:t>втором</w:t>
      </w:r>
      <w:r w:rsidRPr="00460AE8">
        <w:rPr>
          <w:spacing w:val="1"/>
        </w:rPr>
        <w:t xml:space="preserve"> </w:t>
      </w:r>
      <w:r w:rsidRPr="00460AE8">
        <w:t>году</w:t>
      </w:r>
      <w:r w:rsidRPr="00460AE8">
        <w:rPr>
          <w:spacing w:val="1"/>
        </w:rPr>
        <w:t xml:space="preserve"> </w:t>
      </w:r>
      <w:r w:rsidRPr="00460AE8">
        <w:t>жизни</w:t>
      </w:r>
      <w:r w:rsidRPr="00460AE8">
        <w:rPr>
          <w:spacing w:val="1"/>
        </w:rPr>
        <w:t xml:space="preserve"> </w:t>
      </w:r>
      <w:r w:rsidRPr="00460AE8">
        <w:t>из</w:t>
      </w:r>
      <w:r w:rsidRPr="00460AE8">
        <w:rPr>
          <w:spacing w:val="1"/>
        </w:rPr>
        <w:t xml:space="preserve"> </w:t>
      </w:r>
      <w:r w:rsidRPr="00460AE8">
        <w:t>отдельных</w:t>
      </w:r>
      <w:r w:rsidRPr="00460AE8">
        <w:rPr>
          <w:spacing w:val="1"/>
        </w:rPr>
        <w:t xml:space="preserve"> </w:t>
      </w:r>
      <w:r w:rsidRPr="00460AE8">
        <w:t>действий</w:t>
      </w:r>
      <w:r w:rsidRPr="00460AE8">
        <w:rPr>
          <w:spacing w:val="1"/>
        </w:rPr>
        <w:t xml:space="preserve"> </w:t>
      </w:r>
      <w:r w:rsidRPr="00460AE8">
        <w:t>складываются элементы деятельности, свойственной дошкольному детству: предметная с</w:t>
      </w:r>
      <w:r w:rsidRPr="00460AE8">
        <w:rPr>
          <w:spacing w:val="1"/>
        </w:rPr>
        <w:t xml:space="preserve"> </w:t>
      </w:r>
      <w:r w:rsidRPr="00460AE8">
        <w:t>характерным</w:t>
      </w:r>
      <w:r w:rsidRPr="00460AE8">
        <w:rPr>
          <w:spacing w:val="1"/>
        </w:rPr>
        <w:t xml:space="preserve"> </w:t>
      </w:r>
      <w:r w:rsidRPr="00460AE8">
        <w:t>для</w:t>
      </w:r>
      <w:r w:rsidRPr="00460AE8">
        <w:rPr>
          <w:spacing w:val="1"/>
        </w:rPr>
        <w:t xml:space="preserve"> </w:t>
      </w:r>
      <w:r w:rsidRPr="00460AE8">
        <w:t>нее</w:t>
      </w:r>
      <w:r w:rsidRPr="00460AE8">
        <w:rPr>
          <w:spacing w:val="1"/>
        </w:rPr>
        <w:t xml:space="preserve"> </w:t>
      </w:r>
      <w:r w:rsidRPr="00460AE8">
        <w:t>сенсорным</w:t>
      </w:r>
      <w:r w:rsidRPr="00460AE8">
        <w:rPr>
          <w:spacing w:val="1"/>
        </w:rPr>
        <w:t xml:space="preserve"> </w:t>
      </w:r>
      <w:r w:rsidRPr="00460AE8">
        <w:t>уклоном,</w:t>
      </w:r>
      <w:r w:rsidRPr="00460AE8">
        <w:rPr>
          <w:spacing w:val="1"/>
        </w:rPr>
        <w:t xml:space="preserve"> </w:t>
      </w:r>
      <w:r w:rsidRPr="00460AE8">
        <w:t>конструктивная</w:t>
      </w:r>
      <w:r w:rsidRPr="00460AE8">
        <w:rPr>
          <w:spacing w:val="1"/>
        </w:rPr>
        <w:t xml:space="preserve"> </w:t>
      </w:r>
      <w:r w:rsidRPr="00460AE8">
        <w:t>и</w:t>
      </w:r>
      <w:r w:rsidRPr="00460AE8">
        <w:rPr>
          <w:spacing w:val="61"/>
        </w:rPr>
        <w:t xml:space="preserve"> </w:t>
      </w:r>
      <w:r w:rsidRPr="00460AE8">
        <w:t>сюжетная</w:t>
      </w:r>
      <w:r w:rsidRPr="00460AE8">
        <w:rPr>
          <w:spacing w:val="61"/>
        </w:rPr>
        <w:t xml:space="preserve"> </w:t>
      </w:r>
      <w:r w:rsidRPr="00460AE8">
        <w:t>игра.</w:t>
      </w:r>
      <w:r w:rsidRPr="00460AE8">
        <w:rPr>
          <w:spacing w:val="1"/>
        </w:rPr>
        <w:t xml:space="preserve"> </w:t>
      </w:r>
      <w:r w:rsidRPr="00460AE8">
        <w:t>Значительные</w:t>
      </w:r>
      <w:r w:rsidRPr="00460AE8">
        <w:rPr>
          <w:spacing w:val="1"/>
        </w:rPr>
        <w:t xml:space="preserve"> </w:t>
      </w:r>
      <w:r w:rsidRPr="00460AE8">
        <w:t>перемены</w:t>
      </w:r>
      <w:r w:rsidRPr="00460AE8">
        <w:rPr>
          <w:spacing w:val="1"/>
        </w:rPr>
        <w:t xml:space="preserve"> </w:t>
      </w:r>
      <w:r w:rsidRPr="00460AE8">
        <w:t>происходят</w:t>
      </w:r>
      <w:r w:rsidRPr="00460AE8">
        <w:rPr>
          <w:spacing w:val="1"/>
        </w:rPr>
        <w:t xml:space="preserve"> </w:t>
      </w:r>
      <w:r w:rsidRPr="00460AE8">
        <w:t>и</w:t>
      </w:r>
      <w:r w:rsidRPr="00460AE8">
        <w:rPr>
          <w:spacing w:val="1"/>
        </w:rPr>
        <w:t xml:space="preserve"> </w:t>
      </w:r>
      <w:r w:rsidRPr="00460AE8">
        <w:t>в</w:t>
      </w:r>
      <w:r w:rsidRPr="00460AE8">
        <w:rPr>
          <w:spacing w:val="1"/>
        </w:rPr>
        <w:t xml:space="preserve"> </w:t>
      </w:r>
      <w:r w:rsidRPr="00460AE8">
        <w:t>действиях</w:t>
      </w:r>
      <w:r w:rsidRPr="00460AE8">
        <w:rPr>
          <w:spacing w:val="1"/>
        </w:rPr>
        <w:t xml:space="preserve"> </w:t>
      </w:r>
      <w:r w:rsidRPr="00460AE8">
        <w:t>с</w:t>
      </w:r>
      <w:r w:rsidRPr="00460AE8">
        <w:rPr>
          <w:spacing w:val="1"/>
        </w:rPr>
        <w:t xml:space="preserve"> </w:t>
      </w:r>
      <w:r w:rsidRPr="00460AE8">
        <w:t>сюжетными</w:t>
      </w:r>
      <w:r w:rsidRPr="00460AE8">
        <w:rPr>
          <w:spacing w:val="1"/>
        </w:rPr>
        <w:t xml:space="preserve"> </w:t>
      </w:r>
      <w:r w:rsidRPr="00460AE8">
        <w:t>игрушками.</w:t>
      </w:r>
      <w:r w:rsidRPr="00460AE8">
        <w:rPr>
          <w:spacing w:val="1"/>
        </w:rPr>
        <w:t xml:space="preserve"> </w:t>
      </w:r>
      <w:r w:rsidRPr="00460AE8">
        <w:t>Дети</w:t>
      </w:r>
      <w:r w:rsidRPr="00460AE8">
        <w:rPr>
          <w:spacing w:val="1"/>
        </w:rPr>
        <w:t xml:space="preserve"> </w:t>
      </w:r>
      <w:r w:rsidRPr="00460AE8">
        <w:t>начинают переносить разученное действие с одной игрушкой (кукла) на другие (мишки,</w:t>
      </w:r>
      <w:r w:rsidRPr="00460AE8">
        <w:rPr>
          <w:spacing w:val="1"/>
        </w:rPr>
        <w:t xml:space="preserve"> </w:t>
      </w:r>
      <w:r w:rsidRPr="00460AE8">
        <w:t>зайки); они активно ищут предмет, необходимый для завершения действия (одеяло, чтобы</w:t>
      </w:r>
      <w:r w:rsidRPr="00460AE8">
        <w:rPr>
          <w:spacing w:val="1"/>
        </w:rPr>
        <w:t xml:space="preserve"> </w:t>
      </w:r>
      <w:r w:rsidRPr="00460AE8">
        <w:t>уложить</w:t>
      </w:r>
      <w:r w:rsidRPr="00460AE8">
        <w:rPr>
          <w:spacing w:val="1"/>
        </w:rPr>
        <w:t xml:space="preserve"> </w:t>
      </w:r>
      <w:r w:rsidRPr="00460AE8">
        <w:t>куклу</w:t>
      </w:r>
      <w:r w:rsidRPr="00460AE8">
        <w:rPr>
          <w:spacing w:val="1"/>
        </w:rPr>
        <w:t xml:space="preserve"> </w:t>
      </w:r>
      <w:r w:rsidRPr="00460AE8">
        <w:t>спать,</w:t>
      </w:r>
      <w:r w:rsidRPr="00460AE8">
        <w:rPr>
          <w:spacing w:val="1"/>
        </w:rPr>
        <w:t xml:space="preserve"> </w:t>
      </w:r>
      <w:r w:rsidRPr="00460AE8">
        <w:t>мисочку,</w:t>
      </w:r>
      <w:r w:rsidRPr="00460AE8">
        <w:rPr>
          <w:spacing w:val="1"/>
        </w:rPr>
        <w:t xml:space="preserve"> </w:t>
      </w:r>
      <w:r w:rsidRPr="00460AE8">
        <w:t>чтобы</w:t>
      </w:r>
      <w:r w:rsidRPr="00460AE8">
        <w:rPr>
          <w:spacing w:val="1"/>
        </w:rPr>
        <w:t xml:space="preserve"> </w:t>
      </w:r>
      <w:r w:rsidRPr="00460AE8">
        <w:t>накормить</w:t>
      </w:r>
      <w:r w:rsidRPr="00460AE8">
        <w:rPr>
          <w:spacing w:val="1"/>
        </w:rPr>
        <w:t xml:space="preserve"> </w:t>
      </w:r>
      <w:r w:rsidRPr="00460AE8">
        <w:t>мишку).</w:t>
      </w:r>
      <w:r w:rsidRPr="00460AE8">
        <w:rPr>
          <w:spacing w:val="1"/>
        </w:rPr>
        <w:t xml:space="preserve"> </w:t>
      </w:r>
      <w:r w:rsidRPr="00460AE8">
        <w:t>Воспроизводя</w:t>
      </w:r>
      <w:r w:rsidRPr="00460AE8">
        <w:rPr>
          <w:spacing w:val="1"/>
        </w:rPr>
        <w:t xml:space="preserve"> </w:t>
      </w:r>
      <w:r w:rsidRPr="00460AE8">
        <w:t>подряд</w:t>
      </w:r>
      <w:r w:rsidRPr="00460AE8">
        <w:rPr>
          <w:spacing w:val="1"/>
        </w:rPr>
        <w:t xml:space="preserve"> </w:t>
      </w:r>
      <w:r w:rsidRPr="00460AE8">
        <w:t>2–3</w:t>
      </w:r>
      <w:r w:rsidRPr="00460AE8">
        <w:rPr>
          <w:spacing w:val="1"/>
        </w:rPr>
        <w:t xml:space="preserve"> </w:t>
      </w:r>
      <w:r w:rsidRPr="00460AE8">
        <w:t>действия, они сначала не ориентируются на то, как это бывает в жизни: спящую куклу,</w:t>
      </w:r>
      <w:r w:rsidRPr="00460AE8">
        <w:rPr>
          <w:spacing w:val="1"/>
        </w:rPr>
        <w:t xml:space="preserve"> </w:t>
      </w:r>
      <w:r w:rsidRPr="00460AE8">
        <w:t>например, вдруг начинают катать на машинке. К концу второго года жизни в игровых</w:t>
      </w:r>
      <w:r w:rsidRPr="00460AE8">
        <w:rPr>
          <w:spacing w:val="1"/>
        </w:rPr>
        <w:t xml:space="preserve"> </w:t>
      </w:r>
      <w:r w:rsidRPr="00460AE8">
        <w:t xml:space="preserve">действиях детей уже отражается </w:t>
      </w:r>
      <w:proofErr w:type="gramStart"/>
      <w:r w:rsidRPr="00460AE8">
        <w:t>привычная им</w:t>
      </w:r>
      <w:proofErr w:type="gramEnd"/>
      <w:r w:rsidRPr="00460AE8">
        <w:t xml:space="preserve"> жизненная последовательность: погуляв с</w:t>
      </w:r>
      <w:r w:rsidRPr="00460AE8">
        <w:rPr>
          <w:spacing w:val="1"/>
        </w:rPr>
        <w:t xml:space="preserve"> </w:t>
      </w:r>
      <w:r w:rsidRPr="00460AE8">
        <w:t>куклой, кормят ее и укладывают спать. Бытовые действия с сюжетными игрушками дети</w:t>
      </w:r>
      <w:r w:rsidRPr="00460AE8">
        <w:rPr>
          <w:spacing w:val="1"/>
        </w:rPr>
        <w:t xml:space="preserve"> </w:t>
      </w:r>
      <w:r w:rsidRPr="00460AE8">
        <w:t>воспроизводят</w:t>
      </w:r>
      <w:r w:rsidRPr="00460AE8">
        <w:rPr>
          <w:spacing w:val="1"/>
        </w:rPr>
        <w:t xml:space="preserve"> </w:t>
      </w:r>
      <w:r w:rsidRPr="00460AE8">
        <w:t>на</w:t>
      </w:r>
      <w:r w:rsidRPr="00460AE8">
        <w:rPr>
          <w:spacing w:val="1"/>
        </w:rPr>
        <w:t xml:space="preserve"> </w:t>
      </w:r>
      <w:r w:rsidRPr="00460AE8">
        <w:t>протяжении</w:t>
      </w:r>
      <w:r w:rsidRPr="00460AE8">
        <w:rPr>
          <w:spacing w:val="1"/>
        </w:rPr>
        <w:t xml:space="preserve"> </w:t>
      </w:r>
      <w:r w:rsidRPr="00460AE8">
        <w:t>всего</w:t>
      </w:r>
      <w:r w:rsidRPr="00460AE8">
        <w:rPr>
          <w:spacing w:val="1"/>
        </w:rPr>
        <w:t xml:space="preserve"> </w:t>
      </w:r>
      <w:r w:rsidRPr="00460AE8">
        <w:t>периода</w:t>
      </w:r>
      <w:r w:rsidRPr="00460AE8">
        <w:rPr>
          <w:spacing w:val="1"/>
        </w:rPr>
        <w:t xml:space="preserve"> </w:t>
      </w:r>
      <w:r w:rsidRPr="00460AE8">
        <w:t>дошкольного</w:t>
      </w:r>
      <w:r w:rsidRPr="00460AE8">
        <w:rPr>
          <w:spacing w:val="1"/>
        </w:rPr>
        <w:t xml:space="preserve"> </w:t>
      </w:r>
      <w:r w:rsidRPr="00460AE8">
        <w:t>детства.</w:t>
      </w:r>
      <w:r w:rsidRPr="00460AE8">
        <w:rPr>
          <w:spacing w:val="1"/>
        </w:rPr>
        <w:t xml:space="preserve"> </w:t>
      </w:r>
      <w:r w:rsidRPr="00460AE8">
        <w:t>Для</w:t>
      </w:r>
      <w:r w:rsidRPr="00460AE8">
        <w:rPr>
          <w:spacing w:val="1"/>
        </w:rPr>
        <w:t xml:space="preserve"> </w:t>
      </w:r>
      <w:r w:rsidRPr="00460AE8">
        <w:t>ребёнка</w:t>
      </w:r>
      <w:r w:rsidRPr="00460AE8">
        <w:rPr>
          <w:spacing w:val="1"/>
        </w:rPr>
        <w:t xml:space="preserve"> </w:t>
      </w:r>
      <w:r w:rsidRPr="00460AE8">
        <w:t>привлекательны действия взрослых, у него появляется стремление жить общей жизнью с</w:t>
      </w:r>
      <w:r w:rsidRPr="00460AE8">
        <w:rPr>
          <w:spacing w:val="1"/>
        </w:rPr>
        <w:t xml:space="preserve"> </w:t>
      </w:r>
      <w:r w:rsidRPr="00460AE8">
        <w:t>ними. Он хочет делать то же и так же, как они. Тенденция подражать взрослому лежит в</w:t>
      </w:r>
      <w:r w:rsidRPr="00460AE8">
        <w:rPr>
          <w:spacing w:val="1"/>
        </w:rPr>
        <w:t xml:space="preserve"> </w:t>
      </w:r>
      <w:r w:rsidRPr="00460AE8">
        <w:t>основе</w:t>
      </w:r>
      <w:r w:rsidRPr="00460AE8">
        <w:rPr>
          <w:spacing w:val="14"/>
        </w:rPr>
        <w:t xml:space="preserve"> </w:t>
      </w:r>
      <w:r w:rsidRPr="00460AE8">
        <w:t>появления</w:t>
      </w:r>
      <w:r w:rsidRPr="00460AE8">
        <w:rPr>
          <w:spacing w:val="14"/>
        </w:rPr>
        <w:t xml:space="preserve"> </w:t>
      </w:r>
      <w:r w:rsidRPr="00460AE8">
        <w:t>процессуальной</w:t>
      </w:r>
      <w:r w:rsidRPr="00460AE8">
        <w:rPr>
          <w:spacing w:val="20"/>
        </w:rPr>
        <w:t xml:space="preserve"> </w:t>
      </w:r>
      <w:r w:rsidRPr="00460AE8">
        <w:t>игры,</w:t>
      </w:r>
      <w:r w:rsidRPr="00460AE8">
        <w:rPr>
          <w:spacing w:val="17"/>
        </w:rPr>
        <w:t xml:space="preserve"> </w:t>
      </w:r>
      <w:r w:rsidRPr="00460AE8">
        <w:t>в</w:t>
      </w:r>
      <w:r w:rsidRPr="00460AE8">
        <w:rPr>
          <w:spacing w:val="16"/>
        </w:rPr>
        <w:t xml:space="preserve"> </w:t>
      </w:r>
      <w:r w:rsidRPr="00460AE8">
        <w:t>ходе</w:t>
      </w:r>
      <w:r w:rsidRPr="00460AE8">
        <w:rPr>
          <w:spacing w:val="18"/>
        </w:rPr>
        <w:t xml:space="preserve"> </w:t>
      </w:r>
      <w:r w:rsidRPr="00460AE8">
        <w:t>которой</w:t>
      </w:r>
      <w:r w:rsidRPr="00460AE8">
        <w:rPr>
          <w:spacing w:val="16"/>
        </w:rPr>
        <w:t xml:space="preserve"> </w:t>
      </w:r>
      <w:r w:rsidRPr="00460AE8">
        <w:t>ребёнок</w:t>
      </w:r>
      <w:r w:rsidRPr="00460AE8">
        <w:rPr>
          <w:spacing w:val="18"/>
        </w:rPr>
        <w:t xml:space="preserve"> </w:t>
      </w:r>
      <w:r w:rsidRPr="00460AE8">
        <w:t>в</w:t>
      </w:r>
      <w:r w:rsidRPr="00460AE8">
        <w:rPr>
          <w:spacing w:val="16"/>
        </w:rPr>
        <w:t xml:space="preserve"> </w:t>
      </w:r>
      <w:r w:rsidRPr="00460AE8">
        <w:t>условном</w:t>
      </w:r>
      <w:r w:rsidRPr="00460AE8">
        <w:rPr>
          <w:spacing w:val="16"/>
        </w:rPr>
        <w:t xml:space="preserve"> </w:t>
      </w:r>
      <w:r w:rsidRPr="00460AE8">
        <w:t>плане,</w:t>
      </w:r>
    </w:p>
    <w:p w:rsidR="003C3E25" w:rsidRPr="00460AE8" w:rsidRDefault="00D90CC0" w:rsidP="00460AE8">
      <w:pPr>
        <w:pStyle w:val="a3"/>
        <w:ind w:right="305" w:firstLine="0"/>
      </w:pPr>
      <w:r w:rsidRPr="00460AE8">
        <w:t>«</w:t>
      </w:r>
      <w:proofErr w:type="gramStart"/>
      <w:r w:rsidRPr="00460AE8">
        <w:t>понарошку</w:t>
      </w:r>
      <w:proofErr w:type="gramEnd"/>
      <w:r w:rsidRPr="00460AE8">
        <w:t>» может действовать как взрослый. Ребёнок отражает в игре то, что он видит</w:t>
      </w:r>
      <w:r w:rsidRPr="00460AE8">
        <w:rPr>
          <w:spacing w:val="1"/>
        </w:rPr>
        <w:t xml:space="preserve"> </w:t>
      </w:r>
      <w:r w:rsidRPr="00460AE8">
        <w:t>вокруг себя, то, что с ним происходит.</w:t>
      </w:r>
      <w:r w:rsidRPr="00460AE8">
        <w:rPr>
          <w:spacing w:val="1"/>
        </w:rPr>
        <w:t xml:space="preserve"> </w:t>
      </w:r>
      <w:r w:rsidRPr="00460AE8">
        <w:t>Становление процессуальной игры — одна из</w:t>
      </w:r>
      <w:r w:rsidRPr="00460AE8">
        <w:rPr>
          <w:spacing w:val="1"/>
        </w:rPr>
        <w:t xml:space="preserve"> </w:t>
      </w:r>
      <w:r w:rsidRPr="00460AE8">
        <w:t>главных</w:t>
      </w:r>
      <w:r w:rsidRPr="00460AE8">
        <w:rPr>
          <w:spacing w:val="-4"/>
        </w:rPr>
        <w:t xml:space="preserve"> </w:t>
      </w:r>
      <w:r w:rsidRPr="00460AE8">
        <w:t>линий</w:t>
      </w:r>
      <w:r w:rsidRPr="00460AE8">
        <w:rPr>
          <w:spacing w:val="3"/>
        </w:rPr>
        <w:t xml:space="preserve"> </w:t>
      </w:r>
      <w:r w:rsidRPr="00460AE8">
        <w:t>развития</w:t>
      </w:r>
      <w:r w:rsidRPr="00460AE8">
        <w:rPr>
          <w:spacing w:val="1"/>
        </w:rPr>
        <w:t xml:space="preserve"> </w:t>
      </w:r>
      <w:r w:rsidRPr="00460AE8">
        <w:t>детей</w:t>
      </w:r>
      <w:r w:rsidRPr="00460AE8">
        <w:rPr>
          <w:spacing w:val="2"/>
        </w:rPr>
        <w:t xml:space="preserve"> </w:t>
      </w:r>
      <w:r w:rsidRPr="00460AE8">
        <w:t>раннего</w:t>
      </w:r>
      <w:r w:rsidRPr="00460AE8">
        <w:rPr>
          <w:spacing w:val="1"/>
        </w:rPr>
        <w:t xml:space="preserve"> </w:t>
      </w:r>
      <w:r w:rsidRPr="00460AE8">
        <w:t>возраста.</w:t>
      </w:r>
    </w:p>
    <w:p w:rsidR="003C3E25" w:rsidRPr="00460AE8" w:rsidRDefault="00D90CC0" w:rsidP="00460AE8">
      <w:pPr>
        <w:pStyle w:val="a3"/>
        <w:ind w:right="299"/>
      </w:pPr>
      <w:r w:rsidRPr="00460AE8">
        <w:rPr>
          <w:b/>
        </w:rPr>
        <w:t xml:space="preserve">Развитие координации движений. </w:t>
      </w:r>
      <w:r w:rsidRPr="00460AE8">
        <w:t>Одним из главных приобретений второго года</w:t>
      </w:r>
      <w:r w:rsidRPr="00460AE8">
        <w:rPr>
          <w:spacing w:val="1"/>
        </w:rPr>
        <w:t xml:space="preserve"> </w:t>
      </w:r>
      <w:r w:rsidRPr="00460AE8">
        <w:t>жизни</w:t>
      </w:r>
      <w:r w:rsidRPr="00460AE8">
        <w:rPr>
          <w:spacing w:val="1"/>
        </w:rPr>
        <w:t xml:space="preserve"> </w:t>
      </w:r>
      <w:r w:rsidRPr="00460AE8">
        <w:t>можно</w:t>
      </w:r>
      <w:r w:rsidRPr="00460AE8">
        <w:rPr>
          <w:spacing w:val="1"/>
        </w:rPr>
        <w:t xml:space="preserve"> </w:t>
      </w:r>
      <w:r w:rsidRPr="00460AE8">
        <w:t>считать</w:t>
      </w:r>
      <w:r w:rsidRPr="00460AE8">
        <w:rPr>
          <w:spacing w:val="1"/>
        </w:rPr>
        <w:t xml:space="preserve"> </w:t>
      </w:r>
      <w:r w:rsidRPr="00460AE8">
        <w:t>совершенствование</w:t>
      </w:r>
      <w:r w:rsidRPr="00460AE8">
        <w:rPr>
          <w:spacing w:val="1"/>
        </w:rPr>
        <w:t xml:space="preserve"> </w:t>
      </w:r>
      <w:r w:rsidRPr="00460AE8">
        <w:t>основных</w:t>
      </w:r>
      <w:r w:rsidRPr="00460AE8">
        <w:rPr>
          <w:spacing w:val="1"/>
        </w:rPr>
        <w:t xml:space="preserve"> </w:t>
      </w:r>
      <w:r w:rsidRPr="00460AE8">
        <w:t>движений,</w:t>
      </w:r>
      <w:r w:rsidRPr="00460AE8">
        <w:rPr>
          <w:spacing w:val="1"/>
        </w:rPr>
        <w:t xml:space="preserve"> </w:t>
      </w:r>
      <w:r w:rsidRPr="00460AE8">
        <w:t>особенно</w:t>
      </w:r>
      <w:r w:rsidRPr="00460AE8">
        <w:rPr>
          <w:spacing w:val="1"/>
        </w:rPr>
        <w:t xml:space="preserve"> </w:t>
      </w:r>
      <w:r w:rsidRPr="00460AE8">
        <w:t>ходьбы.</w:t>
      </w:r>
      <w:r w:rsidRPr="00460AE8">
        <w:rPr>
          <w:spacing w:val="1"/>
        </w:rPr>
        <w:t xml:space="preserve"> </w:t>
      </w:r>
      <w:r w:rsidRPr="00460AE8">
        <w:t>Подвижность ребенка порой даже мешает ему сосредоточиться на спокойных занятиях.</w:t>
      </w:r>
      <w:r w:rsidRPr="00460AE8">
        <w:rPr>
          <w:spacing w:val="1"/>
        </w:rPr>
        <w:t xml:space="preserve"> </w:t>
      </w:r>
      <w:r w:rsidRPr="00460AE8">
        <w:t>Может</w:t>
      </w:r>
      <w:r w:rsidRPr="00460AE8">
        <w:rPr>
          <w:spacing w:val="1"/>
        </w:rPr>
        <w:t xml:space="preserve"> </w:t>
      </w:r>
      <w:r w:rsidRPr="00460AE8">
        <w:t>сам залезть на стул,</w:t>
      </w:r>
      <w:r w:rsidRPr="00460AE8">
        <w:rPr>
          <w:spacing w:val="1"/>
        </w:rPr>
        <w:t xml:space="preserve"> </w:t>
      </w:r>
      <w:r w:rsidRPr="00460AE8">
        <w:t>подняться по</w:t>
      </w:r>
      <w:r w:rsidRPr="00460AE8">
        <w:rPr>
          <w:spacing w:val="1"/>
        </w:rPr>
        <w:t xml:space="preserve"> </w:t>
      </w:r>
      <w:r w:rsidRPr="00460AE8">
        <w:t>лестнице.</w:t>
      </w:r>
      <w:r w:rsidRPr="00460AE8">
        <w:rPr>
          <w:spacing w:val="1"/>
        </w:rPr>
        <w:t xml:space="preserve"> </w:t>
      </w:r>
      <w:r w:rsidRPr="00460AE8">
        <w:t>Легко перешагивает препятствие,</w:t>
      </w:r>
      <w:r w:rsidRPr="00460AE8">
        <w:rPr>
          <w:spacing w:val="1"/>
        </w:rPr>
        <w:t xml:space="preserve"> </w:t>
      </w:r>
      <w:r w:rsidRPr="00460AE8">
        <w:t>хорошо бегает, прыгает на двух ногах, короткое время стоит на одной ноге. Изображает</w:t>
      </w:r>
      <w:r w:rsidRPr="00460AE8">
        <w:rPr>
          <w:spacing w:val="1"/>
        </w:rPr>
        <w:t xml:space="preserve"> </w:t>
      </w:r>
      <w:r w:rsidRPr="00460AE8">
        <w:t>животных:</w:t>
      </w:r>
      <w:r w:rsidRPr="00460AE8">
        <w:rPr>
          <w:spacing w:val="1"/>
        </w:rPr>
        <w:t xml:space="preserve"> </w:t>
      </w:r>
      <w:r w:rsidRPr="00460AE8">
        <w:t>скачет</w:t>
      </w:r>
      <w:r w:rsidRPr="00460AE8">
        <w:rPr>
          <w:spacing w:val="1"/>
        </w:rPr>
        <w:t xml:space="preserve"> </w:t>
      </w:r>
      <w:r w:rsidRPr="00460AE8">
        <w:t>как</w:t>
      </w:r>
      <w:r w:rsidRPr="00460AE8">
        <w:rPr>
          <w:spacing w:val="1"/>
        </w:rPr>
        <w:t xml:space="preserve"> </w:t>
      </w:r>
      <w:r w:rsidRPr="00460AE8">
        <w:t>лошадка,</w:t>
      </w:r>
      <w:r w:rsidRPr="00460AE8">
        <w:rPr>
          <w:spacing w:val="1"/>
        </w:rPr>
        <w:t xml:space="preserve"> </w:t>
      </w:r>
      <w:r w:rsidRPr="00460AE8">
        <w:t>ползет</w:t>
      </w:r>
      <w:r w:rsidRPr="00460AE8">
        <w:rPr>
          <w:spacing w:val="1"/>
        </w:rPr>
        <w:t xml:space="preserve"> </w:t>
      </w:r>
      <w:r w:rsidRPr="00460AE8">
        <w:t>как</w:t>
      </w:r>
      <w:r w:rsidRPr="00460AE8">
        <w:rPr>
          <w:spacing w:val="1"/>
        </w:rPr>
        <w:t xml:space="preserve"> </w:t>
      </w:r>
      <w:r w:rsidRPr="00460AE8">
        <w:t>черепаха</w:t>
      </w:r>
      <w:r w:rsidRPr="00460AE8">
        <w:rPr>
          <w:spacing w:val="1"/>
        </w:rPr>
        <w:t xml:space="preserve"> </w:t>
      </w:r>
      <w:r w:rsidRPr="00460AE8">
        <w:t>и</w:t>
      </w:r>
      <w:r w:rsidRPr="00460AE8">
        <w:rPr>
          <w:spacing w:val="1"/>
        </w:rPr>
        <w:t xml:space="preserve"> </w:t>
      </w:r>
      <w:r w:rsidRPr="00460AE8">
        <w:t>т.д.</w:t>
      </w:r>
      <w:r w:rsidRPr="00460AE8">
        <w:rPr>
          <w:spacing w:val="1"/>
        </w:rPr>
        <w:t xml:space="preserve"> </w:t>
      </w:r>
      <w:r w:rsidRPr="00460AE8">
        <w:t>Бросает</w:t>
      </w:r>
      <w:r w:rsidRPr="00460AE8">
        <w:rPr>
          <w:spacing w:val="1"/>
        </w:rPr>
        <w:t xml:space="preserve"> </w:t>
      </w:r>
      <w:r w:rsidRPr="00460AE8">
        <w:t>мяч</w:t>
      </w:r>
      <w:r w:rsidRPr="00460AE8">
        <w:rPr>
          <w:spacing w:val="1"/>
        </w:rPr>
        <w:t xml:space="preserve"> </w:t>
      </w:r>
      <w:r w:rsidRPr="00460AE8">
        <w:t>руками</w:t>
      </w:r>
      <w:r w:rsidRPr="00460AE8">
        <w:rPr>
          <w:spacing w:val="1"/>
        </w:rPr>
        <w:t xml:space="preserve"> </w:t>
      </w:r>
      <w:r w:rsidRPr="00460AE8">
        <w:t>из-за</w:t>
      </w:r>
      <w:r w:rsidRPr="00460AE8">
        <w:rPr>
          <w:spacing w:val="-57"/>
        </w:rPr>
        <w:t xml:space="preserve"> </w:t>
      </w:r>
      <w:r w:rsidRPr="00460AE8">
        <w:t>головы, старается поймать мяч. Бытовые навыки. Сам снимает шапку, носки, перчатки,</w:t>
      </w:r>
      <w:r w:rsidRPr="00460AE8">
        <w:rPr>
          <w:spacing w:val="1"/>
        </w:rPr>
        <w:t xml:space="preserve"> </w:t>
      </w:r>
      <w:r w:rsidRPr="00460AE8">
        <w:t>трусы, расстегивает молнию. Пытается снимать штаны, куртку, колготки. Самостоятельно</w:t>
      </w:r>
      <w:r w:rsidRPr="00460AE8">
        <w:rPr>
          <w:spacing w:val="-57"/>
        </w:rPr>
        <w:t xml:space="preserve"> </w:t>
      </w:r>
      <w:r w:rsidRPr="00460AE8">
        <w:t>пьет из чашки, ест ложкой, умеет дуть на горячее, умывается, вытирает руки, пытается</w:t>
      </w:r>
      <w:r w:rsidRPr="00460AE8">
        <w:rPr>
          <w:spacing w:val="1"/>
        </w:rPr>
        <w:t xml:space="preserve"> </w:t>
      </w:r>
      <w:r w:rsidRPr="00460AE8">
        <w:t>чистить зубы, подражая взрослым. Таким образом, в период от 1,5 до 2 лет, с одной</w:t>
      </w:r>
      <w:r w:rsidRPr="00460AE8">
        <w:rPr>
          <w:spacing w:val="1"/>
        </w:rPr>
        <w:t xml:space="preserve"> </w:t>
      </w:r>
      <w:r w:rsidRPr="00460AE8">
        <w:t>стороны, возрастает самостоятельность ребенка во всех сферах жизни, с другой</w:t>
      </w:r>
      <w:r w:rsidRPr="00460AE8">
        <w:rPr>
          <w:spacing w:val="1"/>
        </w:rPr>
        <w:t xml:space="preserve"> </w:t>
      </w:r>
      <w:r w:rsidRPr="00460AE8">
        <w:t>— он</w:t>
      </w:r>
      <w:r w:rsidRPr="00460AE8">
        <w:rPr>
          <w:spacing w:val="1"/>
        </w:rPr>
        <w:t xml:space="preserve"> </w:t>
      </w:r>
      <w:r w:rsidRPr="00460AE8">
        <w:t>осваивает правила поведения в группе (играть рядом, не мешая другим, помогать, если это</w:t>
      </w:r>
      <w:r w:rsidRPr="00460AE8">
        <w:rPr>
          <w:spacing w:val="-57"/>
        </w:rPr>
        <w:t xml:space="preserve"> </w:t>
      </w:r>
      <w:r w:rsidRPr="00460AE8">
        <w:t>понятно</w:t>
      </w:r>
      <w:r w:rsidRPr="00460AE8">
        <w:rPr>
          <w:spacing w:val="1"/>
        </w:rPr>
        <w:t xml:space="preserve"> </w:t>
      </w:r>
      <w:r w:rsidRPr="00460AE8">
        <w:t>и</w:t>
      </w:r>
      <w:r w:rsidRPr="00460AE8">
        <w:rPr>
          <w:spacing w:val="1"/>
        </w:rPr>
        <w:t xml:space="preserve"> </w:t>
      </w:r>
      <w:r w:rsidRPr="00460AE8">
        <w:t>несложно).</w:t>
      </w:r>
      <w:r w:rsidRPr="00460AE8">
        <w:rPr>
          <w:spacing w:val="1"/>
        </w:rPr>
        <w:t xml:space="preserve"> </w:t>
      </w:r>
      <w:r w:rsidRPr="00460AE8">
        <w:t>Все</w:t>
      </w:r>
      <w:r w:rsidRPr="00460AE8">
        <w:rPr>
          <w:spacing w:val="1"/>
        </w:rPr>
        <w:t xml:space="preserve"> </w:t>
      </w:r>
      <w:r w:rsidRPr="00460AE8">
        <w:t>это</w:t>
      </w:r>
      <w:r w:rsidRPr="00460AE8">
        <w:rPr>
          <w:spacing w:val="1"/>
        </w:rPr>
        <w:t xml:space="preserve"> </w:t>
      </w:r>
      <w:r w:rsidRPr="00460AE8">
        <w:t>является основой</w:t>
      </w:r>
      <w:r w:rsidRPr="00460AE8">
        <w:rPr>
          <w:spacing w:val="1"/>
        </w:rPr>
        <w:t xml:space="preserve"> </w:t>
      </w:r>
      <w:r w:rsidRPr="00460AE8">
        <w:t>для</w:t>
      </w:r>
      <w:r w:rsidRPr="00460AE8">
        <w:rPr>
          <w:spacing w:val="1"/>
        </w:rPr>
        <w:t xml:space="preserve"> </w:t>
      </w:r>
      <w:r w:rsidRPr="00460AE8">
        <w:t>развития</w:t>
      </w:r>
      <w:r w:rsidRPr="00460AE8">
        <w:rPr>
          <w:spacing w:val="1"/>
        </w:rPr>
        <w:t xml:space="preserve"> </w:t>
      </w:r>
      <w:r w:rsidRPr="00460AE8">
        <w:t>в</w:t>
      </w:r>
      <w:r w:rsidRPr="00460AE8">
        <w:rPr>
          <w:spacing w:val="1"/>
        </w:rPr>
        <w:t xml:space="preserve"> </w:t>
      </w:r>
      <w:r w:rsidRPr="00460AE8">
        <w:t>будущем</w:t>
      </w:r>
      <w:r w:rsidRPr="00460AE8">
        <w:rPr>
          <w:spacing w:val="1"/>
        </w:rPr>
        <w:t xml:space="preserve"> </w:t>
      </w:r>
      <w:r w:rsidRPr="00460AE8">
        <w:t>совместной</w:t>
      </w:r>
      <w:r w:rsidRPr="00460AE8">
        <w:rPr>
          <w:spacing w:val="1"/>
        </w:rPr>
        <w:t xml:space="preserve"> </w:t>
      </w:r>
      <w:r w:rsidRPr="00460AE8">
        <w:t>игровой</w:t>
      </w:r>
      <w:r w:rsidRPr="00460AE8">
        <w:rPr>
          <w:spacing w:val="-3"/>
        </w:rPr>
        <w:t xml:space="preserve"> </w:t>
      </w:r>
      <w:r w:rsidRPr="00460AE8">
        <w:t>деятельности.</w:t>
      </w:r>
    </w:p>
    <w:p w:rsidR="00397FE9" w:rsidRPr="00460AE8" w:rsidRDefault="00397FE9" w:rsidP="00460AE8">
      <w:pPr>
        <w:pStyle w:val="Heading1"/>
        <w:jc w:val="both"/>
      </w:pPr>
    </w:p>
    <w:p w:rsidR="003C3E25" w:rsidRPr="00460AE8" w:rsidRDefault="00D90CC0" w:rsidP="00460AE8">
      <w:pPr>
        <w:pStyle w:val="Heading1"/>
        <w:jc w:val="both"/>
      </w:pPr>
      <w:r w:rsidRPr="00460AE8">
        <w:t>От</w:t>
      </w:r>
      <w:r w:rsidRPr="00460AE8">
        <w:rPr>
          <w:spacing w:val="2"/>
        </w:rPr>
        <w:t xml:space="preserve"> </w:t>
      </w:r>
      <w:r w:rsidRPr="00460AE8">
        <w:t>2-3</w:t>
      </w:r>
      <w:r w:rsidRPr="00460AE8">
        <w:rPr>
          <w:spacing w:val="-3"/>
        </w:rPr>
        <w:t xml:space="preserve"> </w:t>
      </w:r>
      <w:r w:rsidRPr="00460AE8">
        <w:t>лет</w:t>
      </w:r>
      <w:r w:rsidRPr="00460AE8">
        <w:rPr>
          <w:spacing w:val="-2"/>
        </w:rPr>
        <w:t xml:space="preserve"> </w:t>
      </w:r>
      <w:r w:rsidRPr="00460AE8">
        <w:t>(вторая группа</w:t>
      </w:r>
      <w:r w:rsidRPr="00460AE8">
        <w:rPr>
          <w:spacing w:val="-4"/>
        </w:rPr>
        <w:t xml:space="preserve"> </w:t>
      </w:r>
      <w:r w:rsidRPr="00460AE8">
        <w:t>раннего</w:t>
      </w:r>
      <w:r w:rsidRPr="00460AE8">
        <w:rPr>
          <w:spacing w:val="-4"/>
        </w:rPr>
        <w:t xml:space="preserve"> </w:t>
      </w:r>
      <w:r w:rsidRPr="00460AE8">
        <w:t>возраста)</w:t>
      </w:r>
    </w:p>
    <w:p w:rsidR="003C3E25" w:rsidRPr="00460AE8" w:rsidRDefault="00D90CC0" w:rsidP="00460AE8">
      <w:pPr>
        <w:pStyle w:val="a3"/>
        <w:ind w:left="1030" w:firstLine="0"/>
      </w:pPr>
      <w:r w:rsidRPr="00460AE8">
        <w:t>На</w:t>
      </w:r>
      <w:r w:rsidRPr="00460AE8">
        <w:rPr>
          <w:spacing w:val="-2"/>
        </w:rPr>
        <w:t xml:space="preserve"> </w:t>
      </w:r>
      <w:r w:rsidRPr="00460AE8">
        <w:t>третьем</w:t>
      </w:r>
      <w:r w:rsidRPr="00460AE8">
        <w:rPr>
          <w:spacing w:val="-3"/>
        </w:rPr>
        <w:t xml:space="preserve"> </w:t>
      </w:r>
      <w:r w:rsidRPr="00460AE8">
        <w:t>году</w:t>
      </w:r>
      <w:r w:rsidRPr="00460AE8">
        <w:rPr>
          <w:spacing w:val="-10"/>
        </w:rPr>
        <w:t xml:space="preserve"> </w:t>
      </w:r>
      <w:r w:rsidRPr="00460AE8">
        <w:t>жизни</w:t>
      </w:r>
      <w:r w:rsidRPr="00460AE8">
        <w:rPr>
          <w:spacing w:val="-4"/>
        </w:rPr>
        <w:t xml:space="preserve"> </w:t>
      </w:r>
      <w:r w:rsidRPr="00460AE8">
        <w:t>дети</w:t>
      </w:r>
      <w:r w:rsidRPr="00460AE8">
        <w:rPr>
          <w:spacing w:val="1"/>
        </w:rPr>
        <w:t xml:space="preserve"> </w:t>
      </w:r>
      <w:r w:rsidRPr="00460AE8">
        <w:t>становятся</w:t>
      </w:r>
      <w:r w:rsidRPr="00460AE8">
        <w:rPr>
          <w:spacing w:val="-1"/>
        </w:rPr>
        <w:t xml:space="preserve"> </w:t>
      </w:r>
      <w:r w:rsidRPr="00460AE8">
        <w:t>самостоятельнее.</w:t>
      </w:r>
      <w:r w:rsidRPr="00460AE8">
        <w:rPr>
          <w:spacing w:val="2"/>
        </w:rPr>
        <w:t xml:space="preserve"> </w:t>
      </w:r>
      <w:r w:rsidRPr="00460AE8">
        <w:t>Продолжает</w:t>
      </w:r>
    </w:p>
    <w:p w:rsidR="003C3E25" w:rsidRPr="00460AE8" w:rsidRDefault="00D90CC0" w:rsidP="00460AE8">
      <w:pPr>
        <w:pStyle w:val="a3"/>
        <w:ind w:right="303"/>
      </w:pPr>
      <w:r w:rsidRPr="00460AE8">
        <w:t>развиваться</w:t>
      </w:r>
      <w:r w:rsidRPr="00460AE8">
        <w:rPr>
          <w:spacing w:val="1"/>
        </w:rPr>
        <w:t xml:space="preserve"> </w:t>
      </w:r>
      <w:r w:rsidRPr="00460AE8">
        <w:t>предметная</w:t>
      </w:r>
      <w:r w:rsidRPr="00460AE8">
        <w:rPr>
          <w:spacing w:val="1"/>
        </w:rPr>
        <w:t xml:space="preserve"> </w:t>
      </w:r>
      <w:r w:rsidRPr="00460AE8">
        <w:t>деятельность,</w:t>
      </w:r>
      <w:r w:rsidRPr="00460AE8">
        <w:rPr>
          <w:spacing w:val="1"/>
        </w:rPr>
        <w:t xml:space="preserve"> </w:t>
      </w:r>
      <w:r w:rsidRPr="00460AE8">
        <w:t>ситуативно-деловое</w:t>
      </w:r>
      <w:r w:rsidRPr="00460AE8">
        <w:rPr>
          <w:spacing w:val="1"/>
        </w:rPr>
        <w:t xml:space="preserve"> </w:t>
      </w:r>
      <w:r w:rsidRPr="00460AE8">
        <w:t>общение</w:t>
      </w:r>
      <w:r w:rsidRPr="00460AE8">
        <w:rPr>
          <w:spacing w:val="1"/>
        </w:rPr>
        <w:t xml:space="preserve"> </w:t>
      </w:r>
      <w:r w:rsidRPr="00460AE8">
        <w:t>ребенка</w:t>
      </w:r>
      <w:r w:rsidRPr="00460AE8">
        <w:rPr>
          <w:spacing w:val="1"/>
        </w:rPr>
        <w:t xml:space="preserve"> </w:t>
      </w:r>
      <w:r w:rsidRPr="00460AE8">
        <w:t>и</w:t>
      </w:r>
      <w:r w:rsidRPr="00460AE8">
        <w:rPr>
          <w:spacing w:val="1"/>
        </w:rPr>
        <w:t xml:space="preserve"> </w:t>
      </w:r>
      <w:r w:rsidRPr="00460AE8">
        <w:t>взрослого;</w:t>
      </w:r>
      <w:r w:rsidRPr="00460AE8">
        <w:rPr>
          <w:spacing w:val="1"/>
        </w:rPr>
        <w:t xml:space="preserve"> </w:t>
      </w:r>
      <w:r w:rsidRPr="00460AE8">
        <w:t>совершенствуются</w:t>
      </w:r>
      <w:r w:rsidRPr="00460AE8">
        <w:rPr>
          <w:spacing w:val="1"/>
        </w:rPr>
        <w:t xml:space="preserve"> </w:t>
      </w:r>
      <w:r w:rsidRPr="00460AE8">
        <w:t>восприятие,</w:t>
      </w:r>
      <w:r w:rsidRPr="00460AE8">
        <w:rPr>
          <w:spacing w:val="1"/>
        </w:rPr>
        <w:t xml:space="preserve"> </w:t>
      </w:r>
      <w:r w:rsidRPr="00460AE8">
        <w:t>речь,</w:t>
      </w:r>
      <w:r w:rsidRPr="00460AE8">
        <w:rPr>
          <w:spacing w:val="1"/>
        </w:rPr>
        <w:t xml:space="preserve"> </w:t>
      </w:r>
      <w:r w:rsidRPr="00460AE8">
        <w:t>начальные</w:t>
      </w:r>
      <w:r w:rsidRPr="00460AE8">
        <w:rPr>
          <w:spacing w:val="1"/>
        </w:rPr>
        <w:t xml:space="preserve"> </w:t>
      </w:r>
      <w:r w:rsidRPr="00460AE8">
        <w:t>формы</w:t>
      </w:r>
      <w:r w:rsidRPr="00460AE8">
        <w:rPr>
          <w:spacing w:val="1"/>
        </w:rPr>
        <w:t xml:space="preserve"> </w:t>
      </w:r>
      <w:r w:rsidRPr="00460AE8">
        <w:t>произвольного</w:t>
      </w:r>
      <w:r w:rsidRPr="00460AE8">
        <w:rPr>
          <w:spacing w:val="1"/>
        </w:rPr>
        <w:t xml:space="preserve"> </w:t>
      </w:r>
      <w:r w:rsidRPr="00460AE8">
        <w:t>поведения,</w:t>
      </w:r>
      <w:r w:rsidRPr="00460AE8">
        <w:rPr>
          <w:spacing w:val="-2"/>
        </w:rPr>
        <w:t xml:space="preserve"> </w:t>
      </w:r>
      <w:r w:rsidRPr="00460AE8">
        <w:t>игры,</w:t>
      </w:r>
      <w:r w:rsidRPr="00460AE8">
        <w:rPr>
          <w:spacing w:val="-1"/>
        </w:rPr>
        <w:t xml:space="preserve"> </w:t>
      </w:r>
      <w:r w:rsidRPr="00460AE8">
        <w:t>наглядно-действенное</w:t>
      </w:r>
      <w:r w:rsidRPr="00460AE8">
        <w:rPr>
          <w:spacing w:val="1"/>
        </w:rPr>
        <w:t xml:space="preserve"> </w:t>
      </w:r>
      <w:r w:rsidRPr="00460AE8">
        <w:t>мышление.</w:t>
      </w:r>
    </w:p>
    <w:p w:rsidR="003C3E25" w:rsidRPr="00460AE8" w:rsidRDefault="00D90CC0" w:rsidP="00460AE8">
      <w:pPr>
        <w:pStyle w:val="a3"/>
        <w:ind w:right="303"/>
      </w:pPr>
      <w:r w:rsidRPr="00460AE8">
        <w:t>Развитие</w:t>
      </w:r>
      <w:r w:rsidRPr="00460AE8">
        <w:rPr>
          <w:spacing w:val="1"/>
        </w:rPr>
        <w:t xml:space="preserve"> </w:t>
      </w:r>
      <w:r w:rsidRPr="00460AE8">
        <w:t>предметной</w:t>
      </w:r>
      <w:r w:rsidRPr="00460AE8">
        <w:rPr>
          <w:spacing w:val="1"/>
        </w:rPr>
        <w:t xml:space="preserve"> </w:t>
      </w:r>
      <w:r w:rsidRPr="00460AE8">
        <w:t>деятельности</w:t>
      </w:r>
      <w:r w:rsidRPr="00460AE8">
        <w:rPr>
          <w:spacing w:val="1"/>
        </w:rPr>
        <w:t xml:space="preserve"> </w:t>
      </w:r>
      <w:r w:rsidRPr="00460AE8">
        <w:t>связано</w:t>
      </w:r>
      <w:r w:rsidRPr="00460AE8">
        <w:rPr>
          <w:spacing w:val="1"/>
        </w:rPr>
        <w:t xml:space="preserve"> </w:t>
      </w:r>
      <w:r w:rsidRPr="00460AE8">
        <w:t>с</w:t>
      </w:r>
      <w:r w:rsidRPr="00460AE8">
        <w:rPr>
          <w:spacing w:val="1"/>
        </w:rPr>
        <w:t xml:space="preserve"> </w:t>
      </w:r>
      <w:r w:rsidRPr="00460AE8">
        <w:t>усвоением</w:t>
      </w:r>
      <w:r w:rsidRPr="00460AE8">
        <w:rPr>
          <w:spacing w:val="1"/>
        </w:rPr>
        <w:t xml:space="preserve"> </w:t>
      </w:r>
      <w:r w:rsidRPr="00460AE8">
        <w:t>культурных</w:t>
      </w:r>
      <w:r w:rsidRPr="00460AE8">
        <w:rPr>
          <w:spacing w:val="1"/>
        </w:rPr>
        <w:t xml:space="preserve"> </w:t>
      </w:r>
      <w:r w:rsidRPr="00460AE8">
        <w:t>способов</w:t>
      </w:r>
      <w:r w:rsidRPr="00460AE8">
        <w:rPr>
          <w:spacing w:val="1"/>
        </w:rPr>
        <w:t xml:space="preserve"> </w:t>
      </w:r>
      <w:r w:rsidRPr="00460AE8">
        <w:t>действия</w:t>
      </w:r>
      <w:r w:rsidRPr="00460AE8">
        <w:rPr>
          <w:spacing w:val="-1"/>
        </w:rPr>
        <w:t xml:space="preserve"> </w:t>
      </w:r>
      <w:r w:rsidRPr="00460AE8">
        <w:t>с</w:t>
      </w:r>
      <w:r w:rsidRPr="00460AE8">
        <w:rPr>
          <w:spacing w:val="-1"/>
        </w:rPr>
        <w:t xml:space="preserve"> </w:t>
      </w:r>
      <w:r w:rsidRPr="00460AE8">
        <w:t>различными предметами.</w:t>
      </w:r>
      <w:r w:rsidRPr="00460AE8">
        <w:rPr>
          <w:spacing w:val="-3"/>
        </w:rPr>
        <w:t xml:space="preserve"> </w:t>
      </w:r>
      <w:r w:rsidRPr="00460AE8">
        <w:t>Развиваются</w:t>
      </w:r>
      <w:r w:rsidRPr="00460AE8">
        <w:rPr>
          <w:spacing w:val="-1"/>
        </w:rPr>
        <w:t xml:space="preserve"> </w:t>
      </w:r>
      <w:r w:rsidRPr="00460AE8">
        <w:t>соотносящие</w:t>
      </w:r>
      <w:r w:rsidRPr="00460AE8">
        <w:rPr>
          <w:spacing w:val="-7"/>
        </w:rPr>
        <w:t xml:space="preserve"> </w:t>
      </w:r>
      <w:r w:rsidRPr="00460AE8">
        <w:t>и</w:t>
      </w:r>
      <w:r w:rsidRPr="00460AE8">
        <w:rPr>
          <w:spacing w:val="-4"/>
        </w:rPr>
        <w:t xml:space="preserve"> </w:t>
      </w:r>
      <w:r w:rsidRPr="00460AE8">
        <w:t>орудийные</w:t>
      </w:r>
      <w:r w:rsidRPr="00460AE8">
        <w:rPr>
          <w:spacing w:val="-1"/>
        </w:rPr>
        <w:t xml:space="preserve"> </w:t>
      </w:r>
      <w:r w:rsidRPr="00460AE8">
        <w:t>действия.</w:t>
      </w:r>
    </w:p>
    <w:p w:rsidR="003C3E25" w:rsidRPr="00460AE8" w:rsidRDefault="00D90CC0" w:rsidP="00460AE8">
      <w:pPr>
        <w:pStyle w:val="a3"/>
        <w:ind w:left="1030" w:firstLine="0"/>
      </w:pPr>
      <w:r w:rsidRPr="00460AE8">
        <w:t>Умение</w:t>
      </w:r>
      <w:r w:rsidRPr="00460AE8">
        <w:rPr>
          <w:spacing w:val="-4"/>
        </w:rPr>
        <w:t xml:space="preserve"> </w:t>
      </w:r>
      <w:r w:rsidRPr="00460AE8">
        <w:t>выполнять</w:t>
      </w:r>
      <w:r w:rsidRPr="00460AE8">
        <w:rPr>
          <w:spacing w:val="-10"/>
        </w:rPr>
        <w:t xml:space="preserve"> </w:t>
      </w:r>
      <w:r w:rsidRPr="00460AE8">
        <w:t>орудийные</w:t>
      </w:r>
      <w:r w:rsidRPr="00460AE8">
        <w:rPr>
          <w:spacing w:val="-4"/>
        </w:rPr>
        <w:t xml:space="preserve"> </w:t>
      </w:r>
      <w:r w:rsidRPr="00460AE8">
        <w:t>действия</w:t>
      </w:r>
      <w:r w:rsidRPr="00460AE8">
        <w:rPr>
          <w:spacing w:val="-7"/>
        </w:rPr>
        <w:t xml:space="preserve"> </w:t>
      </w:r>
      <w:r w:rsidRPr="00460AE8">
        <w:t>развивает</w:t>
      </w:r>
      <w:r w:rsidRPr="00460AE8">
        <w:rPr>
          <w:spacing w:val="-3"/>
        </w:rPr>
        <w:t xml:space="preserve"> </w:t>
      </w:r>
      <w:r w:rsidRPr="00460AE8">
        <w:t>произвольность,</w:t>
      </w:r>
    </w:p>
    <w:p w:rsidR="003C3E25" w:rsidRPr="00460AE8" w:rsidRDefault="00D90CC0" w:rsidP="00460AE8">
      <w:pPr>
        <w:pStyle w:val="a3"/>
        <w:ind w:right="311"/>
      </w:pPr>
      <w:r w:rsidRPr="00460AE8">
        <w:t>преобразуя натуральные формы активности в культурные на основе предлагаемой</w:t>
      </w:r>
      <w:r w:rsidRPr="00460AE8">
        <w:rPr>
          <w:spacing w:val="1"/>
        </w:rPr>
        <w:t xml:space="preserve"> </w:t>
      </w:r>
      <w:r w:rsidRPr="00460AE8">
        <w:t>взрослыми модели, которая выступает в качестве не только объекта для подражания, но и</w:t>
      </w:r>
      <w:r w:rsidRPr="00460AE8">
        <w:rPr>
          <w:spacing w:val="1"/>
        </w:rPr>
        <w:t xml:space="preserve"> </w:t>
      </w:r>
      <w:r w:rsidRPr="00460AE8">
        <w:t>образца,</w:t>
      </w:r>
      <w:r w:rsidRPr="00460AE8">
        <w:rPr>
          <w:spacing w:val="-2"/>
        </w:rPr>
        <w:t xml:space="preserve"> </w:t>
      </w:r>
      <w:r w:rsidRPr="00460AE8">
        <w:t>регулирующего</w:t>
      </w:r>
      <w:r w:rsidRPr="00460AE8">
        <w:rPr>
          <w:spacing w:val="5"/>
        </w:rPr>
        <w:t xml:space="preserve"> </w:t>
      </w:r>
      <w:r w:rsidRPr="00460AE8">
        <w:t>собственную активность</w:t>
      </w:r>
      <w:r w:rsidRPr="00460AE8">
        <w:rPr>
          <w:spacing w:val="2"/>
        </w:rPr>
        <w:t xml:space="preserve"> </w:t>
      </w:r>
      <w:r w:rsidRPr="00460AE8">
        <w:t>ребенка.</w:t>
      </w:r>
    </w:p>
    <w:p w:rsidR="003C3E25" w:rsidRPr="00460AE8" w:rsidRDefault="003C3E25" w:rsidP="00460AE8">
      <w:pPr>
        <w:jc w:val="both"/>
        <w:rPr>
          <w:sz w:val="24"/>
          <w:szCs w:val="24"/>
        </w:rPr>
        <w:sectPr w:rsidR="003C3E25" w:rsidRPr="00460AE8">
          <w:pgSz w:w="11910" w:h="16840"/>
          <w:pgMar w:top="340" w:right="540" w:bottom="1180" w:left="1380" w:header="0" w:footer="918" w:gutter="0"/>
          <w:cols w:space="720"/>
        </w:sectPr>
      </w:pPr>
    </w:p>
    <w:p w:rsidR="003C3E25" w:rsidRPr="00460AE8" w:rsidRDefault="00D90CC0" w:rsidP="00460AE8">
      <w:pPr>
        <w:pStyle w:val="a3"/>
        <w:ind w:left="1030" w:right="1275" w:firstLine="0"/>
      </w:pPr>
      <w:r w:rsidRPr="00460AE8">
        <w:lastRenderedPageBreak/>
        <w:t>В ходе совместной с взрослыми предметной деятельности продолжает</w:t>
      </w:r>
      <w:r w:rsidRPr="00460AE8">
        <w:rPr>
          <w:spacing w:val="1"/>
        </w:rPr>
        <w:t xml:space="preserve"> </w:t>
      </w:r>
      <w:r w:rsidRPr="00460AE8">
        <w:t>развиваться</w:t>
      </w:r>
      <w:r w:rsidRPr="00460AE8">
        <w:rPr>
          <w:spacing w:val="-6"/>
        </w:rPr>
        <w:t xml:space="preserve"> </w:t>
      </w:r>
      <w:r w:rsidRPr="00460AE8">
        <w:t>понимание</w:t>
      </w:r>
      <w:r w:rsidRPr="00460AE8">
        <w:rPr>
          <w:spacing w:val="-2"/>
        </w:rPr>
        <w:t xml:space="preserve"> </w:t>
      </w:r>
      <w:r w:rsidRPr="00460AE8">
        <w:t>речи.</w:t>
      </w:r>
      <w:r w:rsidRPr="00460AE8">
        <w:rPr>
          <w:spacing w:val="1"/>
        </w:rPr>
        <w:t xml:space="preserve"> </w:t>
      </w:r>
      <w:r w:rsidRPr="00460AE8">
        <w:t>Слово</w:t>
      </w:r>
      <w:r w:rsidRPr="00460AE8">
        <w:rPr>
          <w:spacing w:val="-6"/>
        </w:rPr>
        <w:t xml:space="preserve"> </w:t>
      </w:r>
      <w:r w:rsidRPr="00460AE8">
        <w:t>отделяется</w:t>
      </w:r>
      <w:r w:rsidRPr="00460AE8">
        <w:rPr>
          <w:spacing w:val="-6"/>
        </w:rPr>
        <w:t xml:space="preserve"> </w:t>
      </w:r>
      <w:r w:rsidRPr="00460AE8">
        <w:t>от</w:t>
      </w:r>
      <w:r w:rsidRPr="00460AE8">
        <w:rPr>
          <w:spacing w:val="-1"/>
        </w:rPr>
        <w:t xml:space="preserve"> </w:t>
      </w:r>
      <w:r w:rsidRPr="00460AE8">
        <w:t>ситуации и приобретает</w:t>
      </w:r>
    </w:p>
    <w:p w:rsidR="003C3E25" w:rsidRPr="00460AE8" w:rsidRDefault="00D90CC0" w:rsidP="00460AE8">
      <w:pPr>
        <w:pStyle w:val="a3"/>
        <w:ind w:right="313"/>
      </w:pPr>
      <w:r w:rsidRPr="00460AE8">
        <w:t>самостоятельное</w:t>
      </w:r>
      <w:r w:rsidRPr="00460AE8">
        <w:rPr>
          <w:spacing w:val="1"/>
        </w:rPr>
        <w:t xml:space="preserve"> </w:t>
      </w:r>
      <w:r w:rsidRPr="00460AE8">
        <w:t>значение.</w:t>
      </w:r>
      <w:r w:rsidRPr="00460AE8">
        <w:rPr>
          <w:spacing w:val="1"/>
        </w:rPr>
        <w:t xml:space="preserve"> </w:t>
      </w:r>
      <w:r w:rsidRPr="00460AE8">
        <w:t>Дети</w:t>
      </w:r>
      <w:r w:rsidRPr="00460AE8">
        <w:rPr>
          <w:spacing w:val="1"/>
        </w:rPr>
        <w:t xml:space="preserve"> </w:t>
      </w:r>
      <w:r w:rsidRPr="00460AE8">
        <w:t>продолжают</w:t>
      </w:r>
      <w:r w:rsidRPr="00460AE8">
        <w:rPr>
          <w:spacing w:val="1"/>
        </w:rPr>
        <w:t xml:space="preserve"> </w:t>
      </w:r>
      <w:r w:rsidRPr="00460AE8">
        <w:t>осваивать</w:t>
      </w:r>
      <w:r w:rsidRPr="00460AE8">
        <w:rPr>
          <w:spacing w:val="1"/>
        </w:rPr>
        <w:t xml:space="preserve"> </w:t>
      </w:r>
      <w:r w:rsidRPr="00460AE8">
        <w:t>названия</w:t>
      </w:r>
      <w:r w:rsidRPr="00460AE8">
        <w:rPr>
          <w:spacing w:val="1"/>
        </w:rPr>
        <w:t xml:space="preserve"> </w:t>
      </w:r>
      <w:r w:rsidRPr="00460AE8">
        <w:t>окружающих</w:t>
      </w:r>
      <w:r w:rsidRPr="00460AE8">
        <w:rPr>
          <w:spacing w:val="1"/>
        </w:rPr>
        <w:t xml:space="preserve"> </w:t>
      </w:r>
      <w:r w:rsidRPr="00460AE8">
        <w:t>предметов, учатся выполнять простые словесные просьбы взрослых в пределах видимой</w:t>
      </w:r>
      <w:r w:rsidRPr="00460AE8">
        <w:rPr>
          <w:spacing w:val="1"/>
        </w:rPr>
        <w:t xml:space="preserve"> </w:t>
      </w:r>
      <w:r w:rsidRPr="00460AE8">
        <w:t>наглядной</w:t>
      </w:r>
      <w:r w:rsidRPr="00460AE8">
        <w:rPr>
          <w:spacing w:val="2"/>
        </w:rPr>
        <w:t xml:space="preserve"> </w:t>
      </w:r>
      <w:r w:rsidRPr="00460AE8">
        <w:t>ситуации.</w:t>
      </w:r>
    </w:p>
    <w:p w:rsidR="003C3E25" w:rsidRPr="00460AE8" w:rsidRDefault="00D90CC0" w:rsidP="00460AE8">
      <w:pPr>
        <w:pStyle w:val="a3"/>
        <w:ind w:left="1030" w:right="1195" w:firstLine="0"/>
      </w:pPr>
      <w:r w:rsidRPr="00460AE8">
        <w:t>Количество понимаемых слов значительно возрастает. Совершенствуется</w:t>
      </w:r>
      <w:r w:rsidRPr="00460AE8">
        <w:rPr>
          <w:spacing w:val="1"/>
        </w:rPr>
        <w:t xml:space="preserve"> </w:t>
      </w:r>
      <w:r w:rsidRPr="00460AE8">
        <w:t>регуляция поведения в результате обращения взрослых к ребенку, который</w:t>
      </w:r>
      <w:r w:rsidRPr="00460AE8">
        <w:rPr>
          <w:spacing w:val="-57"/>
        </w:rPr>
        <w:t xml:space="preserve"> </w:t>
      </w:r>
      <w:r w:rsidRPr="00460AE8">
        <w:t>начинает понимать</w:t>
      </w:r>
      <w:r w:rsidRPr="00460AE8">
        <w:rPr>
          <w:spacing w:val="-3"/>
        </w:rPr>
        <w:t xml:space="preserve"> </w:t>
      </w:r>
      <w:r w:rsidRPr="00460AE8">
        <w:t>не</w:t>
      </w:r>
      <w:r w:rsidRPr="00460AE8">
        <w:rPr>
          <w:spacing w:val="-1"/>
        </w:rPr>
        <w:t xml:space="preserve"> </w:t>
      </w:r>
      <w:r w:rsidRPr="00460AE8">
        <w:t>только</w:t>
      </w:r>
      <w:r w:rsidRPr="00460AE8">
        <w:rPr>
          <w:spacing w:val="1"/>
        </w:rPr>
        <w:t xml:space="preserve"> </w:t>
      </w:r>
      <w:r w:rsidRPr="00460AE8">
        <w:t>инструкцию,</w:t>
      </w:r>
      <w:r w:rsidRPr="00460AE8">
        <w:rPr>
          <w:spacing w:val="2"/>
        </w:rPr>
        <w:t xml:space="preserve"> </w:t>
      </w:r>
      <w:r w:rsidRPr="00460AE8">
        <w:t>но и</w:t>
      </w:r>
      <w:r w:rsidRPr="00460AE8">
        <w:rPr>
          <w:spacing w:val="-3"/>
        </w:rPr>
        <w:t xml:space="preserve"> </w:t>
      </w:r>
      <w:r w:rsidRPr="00460AE8">
        <w:t>рассказ</w:t>
      </w:r>
      <w:r w:rsidRPr="00460AE8">
        <w:rPr>
          <w:spacing w:val="1"/>
        </w:rPr>
        <w:t xml:space="preserve"> </w:t>
      </w:r>
      <w:r w:rsidRPr="00460AE8">
        <w:t>взрослых.</w:t>
      </w:r>
    </w:p>
    <w:p w:rsidR="003C3E25" w:rsidRPr="00460AE8" w:rsidRDefault="00D90CC0" w:rsidP="00460AE8">
      <w:pPr>
        <w:pStyle w:val="a3"/>
        <w:ind w:left="1030" w:right="301" w:firstLine="0"/>
      </w:pPr>
      <w:r w:rsidRPr="00460AE8">
        <w:t>Интенсивно развивается активная речь детей. К трем годам они осваивают</w:t>
      </w:r>
      <w:r w:rsidRPr="00460AE8">
        <w:rPr>
          <w:spacing w:val="1"/>
        </w:rPr>
        <w:t xml:space="preserve"> </w:t>
      </w:r>
      <w:r w:rsidRPr="00460AE8">
        <w:t>основные</w:t>
      </w:r>
      <w:r w:rsidRPr="00460AE8">
        <w:rPr>
          <w:spacing w:val="32"/>
        </w:rPr>
        <w:t xml:space="preserve"> </w:t>
      </w:r>
      <w:r w:rsidRPr="00460AE8">
        <w:t>грамматические</w:t>
      </w:r>
      <w:r w:rsidRPr="00460AE8">
        <w:rPr>
          <w:spacing w:val="38"/>
        </w:rPr>
        <w:t xml:space="preserve"> </w:t>
      </w:r>
      <w:r w:rsidRPr="00460AE8">
        <w:t>структуры,</w:t>
      </w:r>
      <w:r w:rsidRPr="00460AE8">
        <w:rPr>
          <w:spacing w:val="41"/>
        </w:rPr>
        <w:t xml:space="preserve"> </w:t>
      </w:r>
      <w:r w:rsidRPr="00460AE8">
        <w:t>пытаются</w:t>
      </w:r>
      <w:r w:rsidRPr="00460AE8">
        <w:rPr>
          <w:spacing w:val="39"/>
        </w:rPr>
        <w:t xml:space="preserve"> </w:t>
      </w:r>
      <w:r w:rsidRPr="00460AE8">
        <w:t>строить</w:t>
      </w:r>
      <w:r w:rsidRPr="00460AE8">
        <w:rPr>
          <w:spacing w:val="40"/>
        </w:rPr>
        <w:t xml:space="preserve"> </w:t>
      </w:r>
      <w:r w:rsidRPr="00460AE8">
        <w:t>простые</w:t>
      </w:r>
      <w:r w:rsidRPr="00460AE8">
        <w:rPr>
          <w:spacing w:val="33"/>
        </w:rPr>
        <w:t xml:space="preserve"> </w:t>
      </w:r>
      <w:r w:rsidRPr="00460AE8">
        <w:t>предложения,</w:t>
      </w:r>
      <w:r w:rsidRPr="00460AE8">
        <w:rPr>
          <w:spacing w:val="37"/>
        </w:rPr>
        <w:t xml:space="preserve"> </w:t>
      </w:r>
      <w:proofErr w:type="gramStart"/>
      <w:r w:rsidRPr="00460AE8">
        <w:t>в</w:t>
      </w:r>
      <w:proofErr w:type="gramEnd"/>
    </w:p>
    <w:p w:rsidR="003C3E25" w:rsidRPr="00460AE8" w:rsidRDefault="00D90CC0" w:rsidP="00460AE8">
      <w:pPr>
        <w:pStyle w:val="a3"/>
        <w:ind w:firstLine="0"/>
      </w:pPr>
      <w:proofErr w:type="gramStart"/>
      <w:r w:rsidRPr="00460AE8">
        <w:t>разговоре</w:t>
      </w:r>
      <w:proofErr w:type="gramEnd"/>
      <w:r w:rsidRPr="00460AE8">
        <w:rPr>
          <w:spacing w:val="42"/>
        </w:rPr>
        <w:t xml:space="preserve"> </w:t>
      </w:r>
      <w:r w:rsidRPr="00460AE8">
        <w:t>с</w:t>
      </w:r>
      <w:r w:rsidRPr="00460AE8">
        <w:rPr>
          <w:spacing w:val="38"/>
        </w:rPr>
        <w:t xml:space="preserve"> </w:t>
      </w:r>
      <w:r w:rsidRPr="00460AE8">
        <w:t>взрослым</w:t>
      </w:r>
      <w:r w:rsidRPr="00460AE8">
        <w:rPr>
          <w:spacing w:val="40"/>
        </w:rPr>
        <w:t xml:space="preserve"> </w:t>
      </w:r>
      <w:r w:rsidRPr="00460AE8">
        <w:t>используют</w:t>
      </w:r>
      <w:r w:rsidRPr="00460AE8">
        <w:rPr>
          <w:spacing w:val="44"/>
        </w:rPr>
        <w:t xml:space="preserve"> </w:t>
      </w:r>
      <w:r w:rsidRPr="00460AE8">
        <w:t>практически</w:t>
      </w:r>
      <w:r w:rsidRPr="00460AE8">
        <w:rPr>
          <w:spacing w:val="44"/>
        </w:rPr>
        <w:t xml:space="preserve"> </w:t>
      </w:r>
      <w:r w:rsidRPr="00460AE8">
        <w:t>все</w:t>
      </w:r>
      <w:r w:rsidRPr="00460AE8">
        <w:rPr>
          <w:spacing w:val="42"/>
        </w:rPr>
        <w:t xml:space="preserve"> </w:t>
      </w:r>
      <w:r w:rsidRPr="00460AE8">
        <w:t>части</w:t>
      </w:r>
      <w:r w:rsidRPr="00460AE8">
        <w:rPr>
          <w:spacing w:val="40"/>
        </w:rPr>
        <w:t xml:space="preserve"> </w:t>
      </w:r>
      <w:r w:rsidRPr="00460AE8">
        <w:t>речи.</w:t>
      </w:r>
      <w:r w:rsidRPr="00460AE8">
        <w:rPr>
          <w:spacing w:val="41"/>
        </w:rPr>
        <w:t xml:space="preserve"> </w:t>
      </w:r>
      <w:r w:rsidRPr="00460AE8">
        <w:t>Активный</w:t>
      </w:r>
      <w:r w:rsidRPr="00460AE8">
        <w:rPr>
          <w:spacing w:val="44"/>
        </w:rPr>
        <w:t xml:space="preserve"> </w:t>
      </w:r>
      <w:r w:rsidRPr="00460AE8">
        <w:t>словарь</w:t>
      </w:r>
      <w:r w:rsidRPr="00460AE8">
        <w:rPr>
          <w:spacing w:val="-57"/>
        </w:rPr>
        <w:t xml:space="preserve"> </w:t>
      </w:r>
      <w:r w:rsidRPr="00460AE8">
        <w:t>достигает</w:t>
      </w:r>
      <w:r w:rsidRPr="00460AE8">
        <w:rPr>
          <w:spacing w:val="-3"/>
        </w:rPr>
        <w:t xml:space="preserve"> </w:t>
      </w:r>
      <w:r w:rsidRPr="00460AE8">
        <w:t>примерно</w:t>
      </w:r>
      <w:r w:rsidRPr="00460AE8">
        <w:rPr>
          <w:spacing w:val="2"/>
        </w:rPr>
        <w:t xml:space="preserve"> </w:t>
      </w:r>
      <w:r w:rsidRPr="00460AE8">
        <w:t>1000-1500</w:t>
      </w:r>
      <w:r w:rsidRPr="00460AE8">
        <w:rPr>
          <w:spacing w:val="-3"/>
        </w:rPr>
        <w:t xml:space="preserve"> </w:t>
      </w:r>
      <w:r w:rsidRPr="00460AE8">
        <w:t>слов.</w:t>
      </w:r>
    </w:p>
    <w:p w:rsidR="003C3E25" w:rsidRPr="00460AE8" w:rsidRDefault="00D90CC0" w:rsidP="00460AE8">
      <w:pPr>
        <w:pStyle w:val="a3"/>
        <w:ind w:right="308"/>
      </w:pPr>
      <w:r w:rsidRPr="00460AE8">
        <w:t>К</w:t>
      </w:r>
      <w:r w:rsidRPr="00460AE8">
        <w:rPr>
          <w:spacing w:val="1"/>
        </w:rPr>
        <w:t xml:space="preserve"> </w:t>
      </w:r>
      <w:r w:rsidRPr="00460AE8">
        <w:t>концу</w:t>
      </w:r>
      <w:r w:rsidRPr="00460AE8">
        <w:rPr>
          <w:spacing w:val="1"/>
        </w:rPr>
        <w:t xml:space="preserve"> </w:t>
      </w:r>
      <w:r w:rsidRPr="00460AE8">
        <w:t>третьего</w:t>
      </w:r>
      <w:r w:rsidRPr="00460AE8">
        <w:rPr>
          <w:spacing w:val="1"/>
        </w:rPr>
        <w:t xml:space="preserve"> </w:t>
      </w:r>
      <w:r w:rsidRPr="00460AE8">
        <w:t>года</w:t>
      </w:r>
      <w:r w:rsidRPr="00460AE8">
        <w:rPr>
          <w:spacing w:val="1"/>
        </w:rPr>
        <w:t xml:space="preserve"> </w:t>
      </w:r>
      <w:r w:rsidRPr="00460AE8">
        <w:t>жизни</w:t>
      </w:r>
      <w:r w:rsidRPr="00460AE8">
        <w:rPr>
          <w:spacing w:val="1"/>
        </w:rPr>
        <w:t xml:space="preserve"> </w:t>
      </w:r>
      <w:r w:rsidRPr="00460AE8">
        <w:t>речь</w:t>
      </w:r>
      <w:r w:rsidRPr="00460AE8">
        <w:rPr>
          <w:spacing w:val="1"/>
        </w:rPr>
        <w:t xml:space="preserve"> </w:t>
      </w:r>
      <w:r w:rsidRPr="00460AE8">
        <w:t>становится</w:t>
      </w:r>
      <w:r w:rsidRPr="00460AE8">
        <w:rPr>
          <w:spacing w:val="1"/>
        </w:rPr>
        <w:t xml:space="preserve"> </w:t>
      </w:r>
      <w:r w:rsidRPr="00460AE8">
        <w:t>средством</w:t>
      </w:r>
      <w:r w:rsidRPr="00460AE8">
        <w:rPr>
          <w:spacing w:val="1"/>
        </w:rPr>
        <w:t xml:space="preserve"> </w:t>
      </w:r>
      <w:r w:rsidRPr="00460AE8">
        <w:t>общения</w:t>
      </w:r>
      <w:r w:rsidRPr="00460AE8">
        <w:rPr>
          <w:spacing w:val="1"/>
        </w:rPr>
        <w:t xml:space="preserve"> </w:t>
      </w:r>
      <w:r w:rsidRPr="00460AE8">
        <w:t>ребенка</w:t>
      </w:r>
      <w:r w:rsidRPr="00460AE8">
        <w:rPr>
          <w:spacing w:val="1"/>
        </w:rPr>
        <w:t xml:space="preserve"> </w:t>
      </w:r>
      <w:r w:rsidRPr="00460AE8">
        <w:t>со</w:t>
      </w:r>
      <w:r w:rsidRPr="00460AE8">
        <w:rPr>
          <w:spacing w:val="1"/>
        </w:rPr>
        <w:t xml:space="preserve"> </w:t>
      </w:r>
      <w:r w:rsidRPr="00460AE8">
        <w:t>сверстниками. В этом возрасте у детей</w:t>
      </w:r>
      <w:r w:rsidRPr="00460AE8">
        <w:rPr>
          <w:spacing w:val="1"/>
        </w:rPr>
        <w:t xml:space="preserve"> </w:t>
      </w:r>
      <w:r w:rsidRPr="00460AE8">
        <w:t>формируются</w:t>
      </w:r>
      <w:r w:rsidRPr="00460AE8">
        <w:rPr>
          <w:spacing w:val="1"/>
        </w:rPr>
        <w:t xml:space="preserve"> </w:t>
      </w:r>
      <w:r w:rsidRPr="00460AE8">
        <w:t>новые виды деятельности: игра,</w:t>
      </w:r>
      <w:r w:rsidRPr="00460AE8">
        <w:rPr>
          <w:spacing w:val="1"/>
        </w:rPr>
        <w:t xml:space="preserve"> </w:t>
      </w:r>
      <w:r w:rsidRPr="00460AE8">
        <w:t>рисование,</w:t>
      </w:r>
      <w:r w:rsidRPr="00460AE8">
        <w:rPr>
          <w:spacing w:val="-2"/>
        </w:rPr>
        <w:t xml:space="preserve"> </w:t>
      </w:r>
      <w:r w:rsidRPr="00460AE8">
        <w:t>конструирование.</w:t>
      </w:r>
    </w:p>
    <w:p w:rsidR="003C3E25" w:rsidRPr="00460AE8" w:rsidRDefault="00D90CC0" w:rsidP="00460AE8">
      <w:pPr>
        <w:pStyle w:val="a3"/>
        <w:ind w:right="305"/>
      </w:pPr>
      <w:r w:rsidRPr="00460AE8">
        <w:t>Игра</w:t>
      </w:r>
      <w:r w:rsidRPr="00460AE8">
        <w:rPr>
          <w:spacing w:val="1"/>
        </w:rPr>
        <w:t xml:space="preserve"> </w:t>
      </w:r>
      <w:r w:rsidRPr="00460AE8">
        <w:t>носит</w:t>
      </w:r>
      <w:r w:rsidRPr="00460AE8">
        <w:rPr>
          <w:spacing w:val="1"/>
        </w:rPr>
        <w:t xml:space="preserve"> </w:t>
      </w:r>
      <w:r w:rsidRPr="00460AE8">
        <w:t>процессуальный</w:t>
      </w:r>
      <w:r w:rsidRPr="00460AE8">
        <w:rPr>
          <w:spacing w:val="1"/>
        </w:rPr>
        <w:t xml:space="preserve"> </w:t>
      </w:r>
      <w:r w:rsidRPr="00460AE8">
        <w:t>характер,</w:t>
      </w:r>
      <w:r w:rsidRPr="00460AE8">
        <w:rPr>
          <w:spacing w:val="1"/>
        </w:rPr>
        <w:t xml:space="preserve"> </w:t>
      </w:r>
      <w:r w:rsidRPr="00460AE8">
        <w:t>главное</w:t>
      </w:r>
      <w:r w:rsidRPr="00460AE8">
        <w:rPr>
          <w:spacing w:val="1"/>
        </w:rPr>
        <w:t xml:space="preserve"> </w:t>
      </w:r>
      <w:r w:rsidRPr="00460AE8">
        <w:t>в</w:t>
      </w:r>
      <w:r w:rsidRPr="00460AE8">
        <w:rPr>
          <w:spacing w:val="1"/>
        </w:rPr>
        <w:t xml:space="preserve"> </w:t>
      </w:r>
      <w:r w:rsidRPr="00460AE8">
        <w:t>ней</w:t>
      </w:r>
      <w:r w:rsidRPr="00460AE8">
        <w:rPr>
          <w:spacing w:val="1"/>
        </w:rPr>
        <w:t xml:space="preserve"> </w:t>
      </w:r>
      <w:r w:rsidRPr="00460AE8">
        <w:t>-</w:t>
      </w:r>
      <w:r w:rsidRPr="00460AE8">
        <w:rPr>
          <w:spacing w:val="1"/>
        </w:rPr>
        <w:t xml:space="preserve"> </w:t>
      </w:r>
      <w:r w:rsidRPr="00460AE8">
        <w:t>действия,</w:t>
      </w:r>
      <w:r w:rsidRPr="00460AE8">
        <w:rPr>
          <w:spacing w:val="1"/>
        </w:rPr>
        <w:t xml:space="preserve"> </w:t>
      </w:r>
      <w:r w:rsidRPr="00460AE8">
        <w:t>которые</w:t>
      </w:r>
      <w:r w:rsidRPr="00460AE8">
        <w:rPr>
          <w:spacing w:val="1"/>
        </w:rPr>
        <w:t xml:space="preserve"> </w:t>
      </w:r>
      <w:r w:rsidRPr="00460AE8">
        <w:t>совершаются с игровыми предметами, приближенными к реальности. В середине третьего</w:t>
      </w:r>
      <w:r w:rsidRPr="00460AE8">
        <w:rPr>
          <w:spacing w:val="-57"/>
        </w:rPr>
        <w:t xml:space="preserve"> </w:t>
      </w:r>
      <w:r w:rsidRPr="00460AE8">
        <w:t>года</w:t>
      </w:r>
      <w:r w:rsidRPr="00460AE8">
        <w:rPr>
          <w:spacing w:val="-5"/>
        </w:rPr>
        <w:t xml:space="preserve"> </w:t>
      </w:r>
      <w:r w:rsidRPr="00460AE8">
        <w:t>жизни</w:t>
      </w:r>
      <w:r w:rsidRPr="00460AE8">
        <w:rPr>
          <w:spacing w:val="-2"/>
        </w:rPr>
        <w:t xml:space="preserve"> </w:t>
      </w:r>
      <w:r w:rsidRPr="00460AE8">
        <w:t>появляются</w:t>
      </w:r>
      <w:r w:rsidRPr="00460AE8">
        <w:rPr>
          <w:spacing w:val="1"/>
        </w:rPr>
        <w:t xml:space="preserve"> </w:t>
      </w:r>
      <w:r w:rsidRPr="00460AE8">
        <w:t>действия</w:t>
      </w:r>
      <w:r w:rsidRPr="00460AE8">
        <w:rPr>
          <w:spacing w:val="-3"/>
        </w:rPr>
        <w:t xml:space="preserve"> </w:t>
      </w:r>
      <w:r w:rsidRPr="00460AE8">
        <w:t>с</w:t>
      </w:r>
      <w:r w:rsidRPr="00460AE8">
        <w:rPr>
          <w:spacing w:val="1"/>
        </w:rPr>
        <w:t xml:space="preserve"> </w:t>
      </w:r>
      <w:r w:rsidRPr="00460AE8">
        <w:t>предметами</w:t>
      </w:r>
      <w:r w:rsidRPr="00460AE8">
        <w:rPr>
          <w:spacing w:val="-2"/>
        </w:rPr>
        <w:t xml:space="preserve"> </w:t>
      </w:r>
      <w:r w:rsidRPr="00460AE8">
        <w:t>заместителями.</w:t>
      </w:r>
    </w:p>
    <w:p w:rsidR="003C3E25" w:rsidRPr="00460AE8" w:rsidRDefault="00D90CC0" w:rsidP="00460AE8">
      <w:pPr>
        <w:pStyle w:val="a3"/>
        <w:ind w:left="1030" w:right="303" w:firstLine="0"/>
      </w:pPr>
      <w:r w:rsidRPr="00460AE8">
        <w:t>Появление</w:t>
      </w:r>
      <w:r w:rsidRPr="00460AE8">
        <w:rPr>
          <w:spacing w:val="8"/>
        </w:rPr>
        <w:t xml:space="preserve"> </w:t>
      </w:r>
      <w:r w:rsidRPr="00460AE8">
        <w:t>собственно</w:t>
      </w:r>
      <w:r w:rsidRPr="00460AE8">
        <w:rPr>
          <w:spacing w:val="9"/>
        </w:rPr>
        <w:t xml:space="preserve"> </w:t>
      </w:r>
      <w:r w:rsidRPr="00460AE8">
        <w:t>изобразительной</w:t>
      </w:r>
      <w:r w:rsidRPr="00460AE8">
        <w:rPr>
          <w:spacing w:val="10"/>
        </w:rPr>
        <w:t xml:space="preserve"> </w:t>
      </w:r>
      <w:r w:rsidRPr="00460AE8">
        <w:t>деятельности</w:t>
      </w:r>
      <w:r w:rsidRPr="00460AE8">
        <w:rPr>
          <w:spacing w:val="5"/>
        </w:rPr>
        <w:t xml:space="preserve"> </w:t>
      </w:r>
      <w:r w:rsidRPr="00460AE8">
        <w:t>обусловлено</w:t>
      </w:r>
      <w:r w:rsidRPr="00460AE8">
        <w:rPr>
          <w:spacing w:val="9"/>
        </w:rPr>
        <w:t xml:space="preserve"> </w:t>
      </w:r>
      <w:r w:rsidRPr="00460AE8">
        <w:t>тем,</w:t>
      </w:r>
      <w:r w:rsidRPr="00460AE8">
        <w:rPr>
          <w:spacing w:val="6"/>
        </w:rPr>
        <w:t xml:space="preserve"> </w:t>
      </w:r>
      <w:r w:rsidRPr="00460AE8">
        <w:t>что</w:t>
      </w:r>
      <w:r w:rsidRPr="00460AE8">
        <w:rPr>
          <w:spacing w:val="1"/>
        </w:rPr>
        <w:t xml:space="preserve"> </w:t>
      </w:r>
      <w:r w:rsidRPr="00460AE8">
        <w:t>ребенок</w:t>
      </w:r>
      <w:r w:rsidRPr="00460AE8">
        <w:rPr>
          <w:spacing w:val="14"/>
        </w:rPr>
        <w:t xml:space="preserve"> </w:t>
      </w:r>
      <w:r w:rsidRPr="00460AE8">
        <w:t>уже</w:t>
      </w:r>
      <w:r w:rsidRPr="00460AE8">
        <w:rPr>
          <w:spacing w:val="11"/>
        </w:rPr>
        <w:t xml:space="preserve"> </w:t>
      </w:r>
      <w:r w:rsidRPr="00460AE8">
        <w:t>способен</w:t>
      </w:r>
      <w:r w:rsidRPr="00460AE8">
        <w:rPr>
          <w:spacing w:val="12"/>
        </w:rPr>
        <w:t xml:space="preserve"> </w:t>
      </w:r>
      <w:r w:rsidRPr="00460AE8">
        <w:t>сформулировать</w:t>
      </w:r>
      <w:r w:rsidRPr="00460AE8">
        <w:rPr>
          <w:spacing w:val="14"/>
        </w:rPr>
        <w:t xml:space="preserve"> </w:t>
      </w:r>
      <w:r w:rsidRPr="00460AE8">
        <w:t>намерение</w:t>
      </w:r>
      <w:r w:rsidRPr="00460AE8">
        <w:rPr>
          <w:spacing w:val="10"/>
        </w:rPr>
        <w:t xml:space="preserve"> </w:t>
      </w:r>
      <w:r w:rsidRPr="00460AE8">
        <w:t>изобразить</w:t>
      </w:r>
      <w:r w:rsidRPr="00460AE8">
        <w:rPr>
          <w:spacing w:val="9"/>
        </w:rPr>
        <w:t xml:space="preserve"> </w:t>
      </w:r>
      <w:r w:rsidRPr="00460AE8">
        <w:t>какой-либо</w:t>
      </w:r>
      <w:r w:rsidRPr="00460AE8">
        <w:rPr>
          <w:spacing w:val="12"/>
        </w:rPr>
        <w:t xml:space="preserve"> </w:t>
      </w:r>
      <w:r w:rsidRPr="00460AE8">
        <w:t>предмет.</w:t>
      </w:r>
    </w:p>
    <w:p w:rsidR="003C3E25" w:rsidRPr="00460AE8" w:rsidRDefault="00D90CC0" w:rsidP="00460AE8">
      <w:pPr>
        <w:pStyle w:val="a3"/>
        <w:ind w:right="306" w:firstLine="0"/>
      </w:pPr>
      <w:r w:rsidRPr="00460AE8">
        <w:t>Типичным является изображение человека в виде «</w:t>
      </w:r>
      <w:proofErr w:type="spellStart"/>
      <w:r w:rsidRPr="00460AE8">
        <w:t>головонога</w:t>
      </w:r>
      <w:proofErr w:type="spellEnd"/>
      <w:r w:rsidRPr="00460AE8">
        <w:t>» - окружности и отходящих</w:t>
      </w:r>
      <w:r w:rsidRPr="00460AE8">
        <w:rPr>
          <w:spacing w:val="-57"/>
        </w:rPr>
        <w:t xml:space="preserve"> </w:t>
      </w:r>
      <w:r w:rsidRPr="00460AE8">
        <w:t>от</w:t>
      </w:r>
      <w:r w:rsidRPr="00460AE8">
        <w:rPr>
          <w:spacing w:val="-3"/>
        </w:rPr>
        <w:t xml:space="preserve"> </w:t>
      </w:r>
      <w:r w:rsidRPr="00460AE8">
        <w:t>нее</w:t>
      </w:r>
      <w:r w:rsidRPr="00460AE8">
        <w:rPr>
          <w:spacing w:val="1"/>
        </w:rPr>
        <w:t xml:space="preserve"> </w:t>
      </w:r>
      <w:r w:rsidRPr="00460AE8">
        <w:t>линий.</w:t>
      </w:r>
    </w:p>
    <w:p w:rsidR="003C3E25" w:rsidRPr="00460AE8" w:rsidRDefault="00D90CC0" w:rsidP="00460AE8">
      <w:pPr>
        <w:pStyle w:val="a3"/>
        <w:ind w:right="298"/>
      </w:pPr>
      <w:r w:rsidRPr="00460AE8">
        <w:t>К третьему году жизни совершенствуются зрительные и слуховые ориентировки,</w:t>
      </w:r>
      <w:r w:rsidRPr="00460AE8">
        <w:rPr>
          <w:spacing w:val="1"/>
        </w:rPr>
        <w:t xml:space="preserve"> </w:t>
      </w:r>
      <w:r w:rsidRPr="00460AE8">
        <w:t>что позволяет детям безошибочно выполнять ряд заданий: осуществлять выбор из 2-3</w:t>
      </w:r>
      <w:r w:rsidRPr="00460AE8">
        <w:rPr>
          <w:spacing w:val="1"/>
        </w:rPr>
        <w:t xml:space="preserve"> </w:t>
      </w:r>
      <w:r w:rsidRPr="00460AE8">
        <w:t>предметов</w:t>
      </w:r>
      <w:r w:rsidRPr="00460AE8">
        <w:rPr>
          <w:spacing w:val="-2"/>
        </w:rPr>
        <w:t xml:space="preserve"> </w:t>
      </w:r>
      <w:r w:rsidRPr="00460AE8">
        <w:t>по</w:t>
      </w:r>
      <w:r w:rsidRPr="00460AE8">
        <w:rPr>
          <w:spacing w:val="2"/>
        </w:rPr>
        <w:t xml:space="preserve"> </w:t>
      </w:r>
      <w:r w:rsidRPr="00460AE8">
        <w:t>форме,</w:t>
      </w:r>
      <w:r w:rsidRPr="00460AE8">
        <w:rPr>
          <w:spacing w:val="-2"/>
        </w:rPr>
        <w:t xml:space="preserve"> </w:t>
      </w:r>
      <w:r w:rsidRPr="00460AE8">
        <w:t>величине</w:t>
      </w:r>
      <w:r w:rsidRPr="00460AE8">
        <w:rPr>
          <w:spacing w:val="-4"/>
        </w:rPr>
        <w:t xml:space="preserve"> </w:t>
      </w:r>
      <w:r w:rsidRPr="00460AE8">
        <w:t>и</w:t>
      </w:r>
      <w:r w:rsidRPr="00460AE8">
        <w:rPr>
          <w:spacing w:val="-3"/>
        </w:rPr>
        <w:t xml:space="preserve"> </w:t>
      </w:r>
      <w:r w:rsidRPr="00460AE8">
        <w:t>цвету;</w:t>
      </w:r>
      <w:r w:rsidRPr="00460AE8">
        <w:rPr>
          <w:spacing w:val="-3"/>
        </w:rPr>
        <w:t xml:space="preserve"> </w:t>
      </w:r>
      <w:r w:rsidRPr="00460AE8">
        <w:t>различать</w:t>
      </w:r>
      <w:r w:rsidRPr="00460AE8">
        <w:rPr>
          <w:spacing w:val="3"/>
        </w:rPr>
        <w:t xml:space="preserve"> </w:t>
      </w:r>
      <w:r w:rsidRPr="00460AE8">
        <w:t>мелодии;</w:t>
      </w:r>
      <w:r w:rsidRPr="00460AE8">
        <w:rPr>
          <w:spacing w:val="-4"/>
        </w:rPr>
        <w:t xml:space="preserve"> </w:t>
      </w:r>
      <w:r w:rsidRPr="00460AE8">
        <w:t>петь.</w:t>
      </w:r>
    </w:p>
    <w:p w:rsidR="003C3E25" w:rsidRPr="00460AE8" w:rsidRDefault="00D90CC0" w:rsidP="00460AE8">
      <w:pPr>
        <w:pStyle w:val="a3"/>
        <w:ind w:right="311"/>
      </w:pPr>
      <w:r w:rsidRPr="00460AE8">
        <w:t>Совершенствуется</w:t>
      </w:r>
      <w:r w:rsidRPr="00460AE8">
        <w:rPr>
          <w:spacing w:val="1"/>
        </w:rPr>
        <w:t xml:space="preserve"> </w:t>
      </w:r>
      <w:r w:rsidRPr="00460AE8">
        <w:t>слуховое</w:t>
      </w:r>
      <w:r w:rsidRPr="00460AE8">
        <w:rPr>
          <w:spacing w:val="1"/>
        </w:rPr>
        <w:t xml:space="preserve"> </w:t>
      </w:r>
      <w:r w:rsidRPr="00460AE8">
        <w:t>восприятие,</w:t>
      </w:r>
      <w:r w:rsidRPr="00460AE8">
        <w:rPr>
          <w:spacing w:val="1"/>
        </w:rPr>
        <w:t xml:space="preserve"> </w:t>
      </w:r>
      <w:r w:rsidRPr="00460AE8">
        <w:t>прежде</w:t>
      </w:r>
      <w:r w:rsidRPr="00460AE8">
        <w:rPr>
          <w:spacing w:val="1"/>
        </w:rPr>
        <w:t xml:space="preserve"> </w:t>
      </w:r>
      <w:r w:rsidRPr="00460AE8">
        <w:t>всего</w:t>
      </w:r>
      <w:r w:rsidRPr="00460AE8">
        <w:rPr>
          <w:spacing w:val="1"/>
        </w:rPr>
        <w:t xml:space="preserve"> </w:t>
      </w:r>
      <w:r w:rsidRPr="00460AE8">
        <w:t>фонематический</w:t>
      </w:r>
      <w:r w:rsidRPr="00460AE8">
        <w:rPr>
          <w:spacing w:val="1"/>
        </w:rPr>
        <w:t xml:space="preserve"> </w:t>
      </w:r>
      <w:r w:rsidRPr="00460AE8">
        <w:t>слух.</w:t>
      </w:r>
      <w:r w:rsidRPr="00460AE8">
        <w:rPr>
          <w:spacing w:val="1"/>
        </w:rPr>
        <w:t xml:space="preserve"> </w:t>
      </w:r>
      <w:r w:rsidRPr="00460AE8">
        <w:t>К</w:t>
      </w:r>
      <w:r w:rsidRPr="00460AE8">
        <w:rPr>
          <w:spacing w:val="-57"/>
        </w:rPr>
        <w:t xml:space="preserve"> </w:t>
      </w:r>
      <w:r w:rsidRPr="00460AE8">
        <w:t>трем годам дети воспринимают все звуки родного языка, но произносят их с большими</w:t>
      </w:r>
      <w:r w:rsidRPr="00460AE8">
        <w:rPr>
          <w:spacing w:val="1"/>
        </w:rPr>
        <w:t xml:space="preserve"> </w:t>
      </w:r>
      <w:r w:rsidRPr="00460AE8">
        <w:t>искажениями.</w:t>
      </w:r>
    </w:p>
    <w:p w:rsidR="003C3E25" w:rsidRPr="00460AE8" w:rsidRDefault="00D90CC0" w:rsidP="00460AE8">
      <w:pPr>
        <w:pStyle w:val="a3"/>
        <w:ind w:right="304"/>
      </w:pPr>
      <w:r w:rsidRPr="00460AE8">
        <w:t>Основной</w:t>
      </w:r>
      <w:r w:rsidRPr="00460AE8">
        <w:rPr>
          <w:spacing w:val="1"/>
        </w:rPr>
        <w:t xml:space="preserve"> </w:t>
      </w:r>
      <w:r w:rsidRPr="00460AE8">
        <w:t>формой</w:t>
      </w:r>
      <w:r w:rsidRPr="00460AE8">
        <w:rPr>
          <w:spacing w:val="1"/>
        </w:rPr>
        <w:t xml:space="preserve"> </w:t>
      </w:r>
      <w:r w:rsidRPr="00460AE8">
        <w:t>мышления</w:t>
      </w:r>
      <w:r w:rsidRPr="00460AE8">
        <w:rPr>
          <w:spacing w:val="1"/>
        </w:rPr>
        <w:t xml:space="preserve"> </w:t>
      </w:r>
      <w:r w:rsidRPr="00460AE8">
        <w:t>становится</w:t>
      </w:r>
      <w:r w:rsidRPr="00460AE8">
        <w:rPr>
          <w:spacing w:val="1"/>
        </w:rPr>
        <w:t xml:space="preserve"> </w:t>
      </w:r>
      <w:proofErr w:type="gramStart"/>
      <w:r w:rsidRPr="00460AE8">
        <w:t>наглядно-действенная</w:t>
      </w:r>
      <w:proofErr w:type="gramEnd"/>
      <w:r w:rsidRPr="00460AE8">
        <w:t>.</w:t>
      </w:r>
      <w:r w:rsidRPr="00460AE8">
        <w:rPr>
          <w:spacing w:val="1"/>
        </w:rPr>
        <w:t xml:space="preserve"> </w:t>
      </w:r>
      <w:r w:rsidRPr="00460AE8">
        <w:t>Ее особенность</w:t>
      </w:r>
      <w:r w:rsidRPr="00460AE8">
        <w:rPr>
          <w:spacing w:val="1"/>
        </w:rPr>
        <w:t xml:space="preserve"> </w:t>
      </w:r>
      <w:r w:rsidRPr="00460AE8">
        <w:t>заключается в том, что возникающие в жизни ребенка проблемные ситуации разрешаются</w:t>
      </w:r>
      <w:r w:rsidRPr="00460AE8">
        <w:rPr>
          <w:spacing w:val="1"/>
        </w:rPr>
        <w:t xml:space="preserve"> </w:t>
      </w:r>
      <w:r w:rsidRPr="00460AE8">
        <w:t>путем</w:t>
      </w:r>
      <w:r w:rsidRPr="00460AE8">
        <w:rPr>
          <w:spacing w:val="2"/>
        </w:rPr>
        <w:t xml:space="preserve"> </w:t>
      </w:r>
      <w:r w:rsidRPr="00460AE8">
        <w:t>реального</w:t>
      </w:r>
      <w:r w:rsidRPr="00460AE8">
        <w:rPr>
          <w:spacing w:val="6"/>
        </w:rPr>
        <w:t xml:space="preserve"> </w:t>
      </w:r>
      <w:r w:rsidRPr="00460AE8">
        <w:t>действия</w:t>
      </w:r>
      <w:r w:rsidRPr="00460AE8">
        <w:rPr>
          <w:spacing w:val="-3"/>
        </w:rPr>
        <w:t xml:space="preserve"> </w:t>
      </w:r>
      <w:r w:rsidRPr="00460AE8">
        <w:t>с</w:t>
      </w:r>
      <w:r w:rsidRPr="00460AE8">
        <w:rPr>
          <w:spacing w:val="-4"/>
        </w:rPr>
        <w:t xml:space="preserve"> </w:t>
      </w:r>
      <w:r w:rsidRPr="00460AE8">
        <w:t>предметами.</w:t>
      </w:r>
    </w:p>
    <w:p w:rsidR="003C3E25" w:rsidRPr="00460AE8" w:rsidRDefault="00D90CC0" w:rsidP="00460AE8">
      <w:pPr>
        <w:pStyle w:val="a3"/>
        <w:ind w:right="310"/>
      </w:pPr>
      <w:r w:rsidRPr="00460AE8">
        <w:t>Для детей этого возраста характерна неосознанность мотивов, импульсивность и</w:t>
      </w:r>
      <w:r w:rsidRPr="00460AE8">
        <w:rPr>
          <w:spacing w:val="1"/>
        </w:rPr>
        <w:t xml:space="preserve"> </w:t>
      </w:r>
      <w:r w:rsidRPr="00460AE8">
        <w:t>зависимость</w:t>
      </w:r>
      <w:r w:rsidRPr="00460AE8">
        <w:rPr>
          <w:spacing w:val="1"/>
        </w:rPr>
        <w:t xml:space="preserve"> </w:t>
      </w:r>
      <w:r w:rsidRPr="00460AE8">
        <w:t>чувств</w:t>
      </w:r>
      <w:r w:rsidRPr="00460AE8">
        <w:rPr>
          <w:spacing w:val="1"/>
        </w:rPr>
        <w:t xml:space="preserve"> </w:t>
      </w:r>
      <w:r w:rsidRPr="00460AE8">
        <w:t>и</w:t>
      </w:r>
      <w:r w:rsidRPr="00460AE8">
        <w:rPr>
          <w:spacing w:val="1"/>
        </w:rPr>
        <w:t xml:space="preserve"> </w:t>
      </w:r>
      <w:r w:rsidRPr="00460AE8">
        <w:t>желаний</w:t>
      </w:r>
      <w:r w:rsidRPr="00460AE8">
        <w:rPr>
          <w:spacing w:val="1"/>
        </w:rPr>
        <w:t xml:space="preserve"> </w:t>
      </w:r>
      <w:r w:rsidRPr="00460AE8">
        <w:t>от</w:t>
      </w:r>
      <w:r w:rsidRPr="00460AE8">
        <w:rPr>
          <w:spacing w:val="1"/>
        </w:rPr>
        <w:t xml:space="preserve"> </w:t>
      </w:r>
      <w:r w:rsidRPr="00460AE8">
        <w:t>ситуации.</w:t>
      </w:r>
      <w:r w:rsidRPr="00460AE8">
        <w:rPr>
          <w:spacing w:val="1"/>
        </w:rPr>
        <w:t xml:space="preserve"> </w:t>
      </w:r>
      <w:r w:rsidRPr="00460AE8">
        <w:t>Дети</w:t>
      </w:r>
      <w:r w:rsidRPr="00460AE8">
        <w:rPr>
          <w:spacing w:val="1"/>
        </w:rPr>
        <w:t xml:space="preserve"> </w:t>
      </w:r>
      <w:r w:rsidRPr="00460AE8">
        <w:t>легко</w:t>
      </w:r>
      <w:r w:rsidRPr="00460AE8">
        <w:rPr>
          <w:spacing w:val="1"/>
        </w:rPr>
        <w:t xml:space="preserve"> </w:t>
      </w:r>
      <w:r w:rsidRPr="00460AE8">
        <w:t>заражаются</w:t>
      </w:r>
      <w:r w:rsidRPr="00460AE8">
        <w:rPr>
          <w:spacing w:val="1"/>
        </w:rPr>
        <w:t xml:space="preserve"> </w:t>
      </w:r>
      <w:r w:rsidRPr="00460AE8">
        <w:t>эмоциональным</w:t>
      </w:r>
      <w:r w:rsidRPr="00460AE8">
        <w:rPr>
          <w:spacing w:val="1"/>
        </w:rPr>
        <w:t xml:space="preserve"> </w:t>
      </w:r>
      <w:r w:rsidRPr="00460AE8">
        <w:t>состоянием</w:t>
      </w:r>
      <w:r w:rsidRPr="00460AE8">
        <w:rPr>
          <w:spacing w:val="-2"/>
        </w:rPr>
        <w:t xml:space="preserve"> </w:t>
      </w:r>
      <w:r w:rsidRPr="00460AE8">
        <w:t>сверстников.</w:t>
      </w:r>
      <w:r w:rsidRPr="00460AE8">
        <w:rPr>
          <w:spacing w:val="-1"/>
        </w:rPr>
        <w:t xml:space="preserve"> </w:t>
      </w:r>
      <w:r w:rsidRPr="00460AE8">
        <w:t>Однако</w:t>
      </w:r>
      <w:r w:rsidRPr="00460AE8">
        <w:rPr>
          <w:spacing w:val="2"/>
        </w:rPr>
        <w:t xml:space="preserve"> </w:t>
      </w:r>
      <w:r w:rsidRPr="00460AE8">
        <w:t>в</w:t>
      </w:r>
      <w:r w:rsidRPr="00460AE8">
        <w:rPr>
          <w:spacing w:val="8"/>
        </w:rPr>
        <w:t xml:space="preserve"> </w:t>
      </w:r>
      <w:r w:rsidRPr="00460AE8">
        <w:t>этот</w:t>
      </w:r>
      <w:r w:rsidRPr="00460AE8">
        <w:rPr>
          <w:spacing w:val="-3"/>
        </w:rPr>
        <w:t xml:space="preserve"> </w:t>
      </w:r>
      <w:r w:rsidRPr="00460AE8">
        <w:t>период</w:t>
      </w:r>
    </w:p>
    <w:p w:rsidR="003C3E25" w:rsidRPr="00460AE8" w:rsidRDefault="00D90CC0" w:rsidP="00460AE8">
      <w:pPr>
        <w:pStyle w:val="a3"/>
        <w:ind w:right="311" w:firstLine="773"/>
      </w:pPr>
      <w:r w:rsidRPr="00460AE8">
        <w:t>начинает складываться и произвольность поведения. Она обусловлена развитием</w:t>
      </w:r>
      <w:r w:rsidRPr="00460AE8">
        <w:rPr>
          <w:spacing w:val="1"/>
        </w:rPr>
        <w:t xml:space="preserve"> </w:t>
      </w:r>
      <w:r w:rsidRPr="00460AE8">
        <w:t>орудийных действий и речи. У детей появляются чувства гордости и стыда, начинают</w:t>
      </w:r>
      <w:r w:rsidRPr="00460AE8">
        <w:rPr>
          <w:spacing w:val="1"/>
        </w:rPr>
        <w:t xml:space="preserve"> </w:t>
      </w:r>
      <w:r w:rsidRPr="00460AE8">
        <w:t>формироваться элементы самосознания, связанные с идентификацией с именем и полом.</w:t>
      </w:r>
      <w:r w:rsidRPr="00460AE8">
        <w:rPr>
          <w:spacing w:val="1"/>
        </w:rPr>
        <w:t xml:space="preserve"> </w:t>
      </w:r>
      <w:r w:rsidRPr="00460AE8">
        <w:t>Ранний возраст завершается кризисом трех лет. Ребенок осознает себя как отдельного</w:t>
      </w:r>
      <w:r w:rsidRPr="00460AE8">
        <w:rPr>
          <w:spacing w:val="1"/>
        </w:rPr>
        <w:t xml:space="preserve"> </w:t>
      </w:r>
      <w:r w:rsidRPr="00460AE8">
        <w:t>человека,</w:t>
      </w:r>
      <w:r w:rsidRPr="00460AE8">
        <w:rPr>
          <w:spacing w:val="-2"/>
        </w:rPr>
        <w:t xml:space="preserve"> </w:t>
      </w:r>
      <w:r w:rsidRPr="00460AE8">
        <w:t>отличного</w:t>
      </w:r>
      <w:r w:rsidRPr="00460AE8">
        <w:rPr>
          <w:spacing w:val="1"/>
        </w:rPr>
        <w:t xml:space="preserve"> </w:t>
      </w:r>
      <w:r w:rsidRPr="00460AE8">
        <w:t>от</w:t>
      </w:r>
      <w:r w:rsidRPr="00460AE8">
        <w:rPr>
          <w:spacing w:val="-3"/>
        </w:rPr>
        <w:t xml:space="preserve"> </w:t>
      </w:r>
      <w:r w:rsidRPr="00460AE8">
        <w:t>взрослого.</w:t>
      </w:r>
      <w:r w:rsidRPr="00460AE8">
        <w:rPr>
          <w:spacing w:val="-1"/>
        </w:rPr>
        <w:t xml:space="preserve"> </w:t>
      </w:r>
      <w:r w:rsidRPr="00460AE8">
        <w:t>У</w:t>
      </w:r>
      <w:r w:rsidRPr="00460AE8">
        <w:rPr>
          <w:spacing w:val="-1"/>
        </w:rPr>
        <w:t xml:space="preserve"> </w:t>
      </w:r>
      <w:r w:rsidRPr="00460AE8">
        <w:t>него</w:t>
      </w:r>
      <w:r w:rsidRPr="00460AE8">
        <w:rPr>
          <w:spacing w:val="1"/>
        </w:rPr>
        <w:t xml:space="preserve"> </w:t>
      </w:r>
      <w:r w:rsidRPr="00460AE8">
        <w:t>формируется</w:t>
      </w:r>
      <w:r w:rsidRPr="00460AE8">
        <w:rPr>
          <w:spacing w:val="1"/>
        </w:rPr>
        <w:t xml:space="preserve"> </w:t>
      </w:r>
      <w:r w:rsidRPr="00460AE8">
        <w:t>обра</w:t>
      </w:r>
      <w:proofErr w:type="gramStart"/>
      <w:r w:rsidRPr="00460AE8">
        <w:t>з«</w:t>
      </w:r>
      <w:proofErr w:type="gramEnd"/>
      <w:r w:rsidRPr="00460AE8">
        <w:t>Я».</w:t>
      </w:r>
    </w:p>
    <w:p w:rsidR="003C3E25" w:rsidRPr="00460AE8" w:rsidRDefault="00D90CC0" w:rsidP="00460AE8">
      <w:pPr>
        <w:pStyle w:val="a3"/>
        <w:ind w:right="306"/>
      </w:pPr>
      <w:r w:rsidRPr="00460AE8">
        <w:t>Кризис</w:t>
      </w:r>
      <w:r w:rsidRPr="00460AE8">
        <w:rPr>
          <w:spacing w:val="1"/>
        </w:rPr>
        <w:t xml:space="preserve"> </w:t>
      </w:r>
      <w:r w:rsidRPr="00460AE8">
        <w:t>часто</w:t>
      </w:r>
      <w:r w:rsidRPr="00460AE8">
        <w:rPr>
          <w:spacing w:val="1"/>
        </w:rPr>
        <w:t xml:space="preserve"> </w:t>
      </w:r>
      <w:r w:rsidRPr="00460AE8">
        <w:t>сопровождается</w:t>
      </w:r>
      <w:r w:rsidRPr="00460AE8">
        <w:rPr>
          <w:spacing w:val="1"/>
        </w:rPr>
        <w:t xml:space="preserve"> </w:t>
      </w:r>
      <w:r w:rsidRPr="00460AE8">
        <w:t>рядом отрицательных</w:t>
      </w:r>
      <w:r w:rsidRPr="00460AE8">
        <w:rPr>
          <w:spacing w:val="1"/>
        </w:rPr>
        <w:t xml:space="preserve"> </w:t>
      </w:r>
      <w:r w:rsidRPr="00460AE8">
        <w:t>проявлений:</w:t>
      </w:r>
      <w:r w:rsidRPr="00460AE8">
        <w:rPr>
          <w:spacing w:val="1"/>
        </w:rPr>
        <w:t xml:space="preserve"> </w:t>
      </w:r>
      <w:r w:rsidRPr="00460AE8">
        <w:t>негативизмом,</w:t>
      </w:r>
      <w:r w:rsidRPr="00460AE8">
        <w:rPr>
          <w:spacing w:val="1"/>
        </w:rPr>
        <w:t xml:space="preserve"> </w:t>
      </w:r>
      <w:r w:rsidRPr="00460AE8">
        <w:t>упрямством,</w:t>
      </w:r>
      <w:r w:rsidRPr="00460AE8">
        <w:rPr>
          <w:spacing w:val="1"/>
        </w:rPr>
        <w:t xml:space="preserve"> </w:t>
      </w:r>
      <w:r w:rsidRPr="00460AE8">
        <w:t>нарушением</w:t>
      </w:r>
      <w:r w:rsidRPr="00460AE8">
        <w:rPr>
          <w:spacing w:val="1"/>
        </w:rPr>
        <w:t xml:space="preserve"> </w:t>
      </w:r>
      <w:r w:rsidRPr="00460AE8">
        <w:t>общения</w:t>
      </w:r>
      <w:r w:rsidRPr="00460AE8">
        <w:rPr>
          <w:spacing w:val="1"/>
        </w:rPr>
        <w:t xml:space="preserve"> </w:t>
      </w:r>
      <w:r w:rsidRPr="00460AE8">
        <w:t>с</w:t>
      </w:r>
      <w:r w:rsidRPr="00460AE8">
        <w:rPr>
          <w:spacing w:val="1"/>
        </w:rPr>
        <w:t xml:space="preserve"> </w:t>
      </w:r>
      <w:r w:rsidRPr="00460AE8">
        <w:t>взрослым</w:t>
      </w:r>
      <w:r w:rsidRPr="00460AE8">
        <w:rPr>
          <w:spacing w:val="1"/>
        </w:rPr>
        <w:t xml:space="preserve"> </w:t>
      </w:r>
      <w:r w:rsidRPr="00460AE8">
        <w:t>и</w:t>
      </w:r>
      <w:r w:rsidRPr="00460AE8">
        <w:rPr>
          <w:spacing w:val="1"/>
        </w:rPr>
        <w:t xml:space="preserve"> </w:t>
      </w:r>
      <w:r w:rsidRPr="00460AE8">
        <w:t>др.</w:t>
      </w:r>
      <w:r w:rsidRPr="00460AE8">
        <w:rPr>
          <w:spacing w:val="1"/>
        </w:rPr>
        <w:t xml:space="preserve"> </w:t>
      </w:r>
      <w:r w:rsidRPr="00460AE8">
        <w:t>Кризис</w:t>
      </w:r>
      <w:r w:rsidRPr="00460AE8">
        <w:rPr>
          <w:spacing w:val="1"/>
        </w:rPr>
        <w:t xml:space="preserve"> </w:t>
      </w:r>
      <w:r w:rsidRPr="00460AE8">
        <w:t>может</w:t>
      </w:r>
      <w:r w:rsidRPr="00460AE8">
        <w:rPr>
          <w:spacing w:val="1"/>
        </w:rPr>
        <w:t xml:space="preserve"> </w:t>
      </w:r>
      <w:r w:rsidRPr="00460AE8">
        <w:t>продолжаться</w:t>
      </w:r>
      <w:r w:rsidRPr="00460AE8">
        <w:rPr>
          <w:spacing w:val="1"/>
        </w:rPr>
        <w:t xml:space="preserve"> </w:t>
      </w:r>
      <w:r w:rsidRPr="00460AE8">
        <w:t>от</w:t>
      </w:r>
      <w:r w:rsidRPr="00460AE8">
        <w:rPr>
          <w:spacing w:val="1"/>
        </w:rPr>
        <w:t xml:space="preserve"> </w:t>
      </w:r>
      <w:r w:rsidRPr="00460AE8">
        <w:t>нескольких</w:t>
      </w:r>
      <w:r w:rsidRPr="00460AE8">
        <w:rPr>
          <w:spacing w:val="-4"/>
        </w:rPr>
        <w:t xml:space="preserve"> </w:t>
      </w:r>
      <w:r w:rsidRPr="00460AE8">
        <w:t>месяцев</w:t>
      </w:r>
      <w:r w:rsidRPr="00460AE8">
        <w:rPr>
          <w:spacing w:val="3"/>
        </w:rPr>
        <w:t xml:space="preserve"> </w:t>
      </w:r>
      <w:r w:rsidRPr="00460AE8">
        <w:t>до</w:t>
      </w:r>
      <w:r w:rsidRPr="00460AE8">
        <w:rPr>
          <w:spacing w:val="6"/>
        </w:rPr>
        <w:t xml:space="preserve"> </w:t>
      </w:r>
      <w:r w:rsidRPr="00460AE8">
        <w:t>двух</w:t>
      </w:r>
      <w:r w:rsidRPr="00460AE8">
        <w:rPr>
          <w:spacing w:val="-3"/>
        </w:rPr>
        <w:t xml:space="preserve"> </w:t>
      </w:r>
      <w:r w:rsidRPr="00460AE8">
        <w:t>лет.</w:t>
      </w:r>
    </w:p>
    <w:p w:rsidR="00397FE9" w:rsidRPr="00460AE8" w:rsidRDefault="00397FE9" w:rsidP="00460AE8">
      <w:pPr>
        <w:pStyle w:val="Heading1"/>
        <w:jc w:val="both"/>
      </w:pPr>
    </w:p>
    <w:p w:rsidR="003C3E25" w:rsidRPr="00460AE8" w:rsidRDefault="00D90CC0" w:rsidP="00460AE8">
      <w:pPr>
        <w:pStyle w:val="Heading1"/>
        <w:jc w:val="both"/>
      </w:pPr>
      <w:r w:rsidRPr="00460AE8">
        <w:t>Возрастные</w:t>
      </w:r>
      <w:r w:rsidRPr="00460AE8">
        <w:rPr>
          <w:spacing w:val="-6"/>
        </w:rPr>
        <w:t xml:space="preserve"> </w:t>
      </w:r>
      <w:r w:rsidRPr="00460AE8">
        <w:t>особенности</w:t>
      </w:r>
      <w:r w:rsidRPr="00460AE8">
        <w:rPr>
          <w:spacing w:val="-3"/>
        </w:rPr>
        <w:t xml:space="preserve"> </w:t>
      </w:r>
      <w:r w:rsidRPr="00460AE8">
        <w:t>развития</w:t>
      </w:r>
      <w:r w:rsidRPr="00460AE8">
        <w:rPr>
          <w:spacing w:val="-4"/>
        </w:rPr>
        <w:t xml:space="preserve"> </w:t>
      </w:r>
      <w:r w:rsidRPr="00460AE8">
        <w:t>детей</w:t>
      </w:r>
      <w:r w:rsidRPr="00460AE8">
        <w:rPr>
          <w:spacing w:val="1"/>
        </w:rPr>
        <w:t xml:space="preserve"> </w:t>
      </w:r>
      <w:r w:rsidRPr="00460AE8">
        <w:t>младшей группы(3-4</w:t>
      </w:r>
      <w:r w:rsidRPr="00460AE8">
        <w:rPr>
          <w:spacing w:val="1"/>
        </w:rPr>
        <w:t xml:space="preserve"> </w:t>
      </w:r>
      <w:r w:rsidRPr="00460AE8">
        <w:t>года)</w:t>
      </w:r>
    </w:p>
    <w:p w:rsidR="003C3E25" w:rsidRPr="00460AE8" w:rsidRDefault="00D90CC0" w:rsidP="00460AE8">
      <w:pPr>
        <w:pStyle w:val="a3"/>
        <w:ind w:left="1030" w:firstLine="0"/>
      </w:pPr>
      <w:r w:rsidRPr="00460AE8">
        <w:t>В</w:t>
      </w:r>
      <w:r w:rsidRPr="00460AE8">
        <w:rPr>
          <w:spacing w:val="-4"/>
        </w:rPr>
        <w:t xml:space="preserve"> </w:t>
      </w:r>
      <w:r w:rsidRPr="00460AE8">
        <w:t>возрасте</w:t>
      </w:r>
      <w:r w:rsidRPr="00460AE8">
        <w:rPr>
          <w:spacing w:val="-2"/>
        </w:rPr>
        <w:t xml:space="preserve"> </w:t>
      </w:r>
      <w:r w:rsidRPr="00460AE8">
        <w:t>3–4</w:t>
      </w:r>
      <w:r w:rsidRPr="00460AE8">
        <w:rPr>
          <w:spacing w:val="-1"/>
        </w:rPr>
        <w:t xml:space="preserve"> </w:t>
      </w:r>
      <w:r w:rsidRPr="00460AE8">
        <w:t>лет</w:t>
      </w:r>
      <w:r w:rsidRPr="00460AE8">
        <w:rPr>
          <w:spacing w:val="-5"/>
        </w:rPr>
        <w:t xml:space="preserve"> </w:t>
      </w:r>
      <w:r w:rsidRPr="00460AE8">
        <w:t>ребенок</w:t>
      </w:r>
      <w:r w:rsidRPr="00460AE8">
        <w:rPr>
          <w:spacing w:val="-8"/>
        </w:rPr>
        <w:t xml:space="preserve"> </w:t>
      </w:r>
      <w:r w:rsidRPr="00460AE8">
        <w:t>постепенно</w:t>
      </w:r>
      <w:r w:rsidRPr="00460AE8">
        <w:rPr>
          <w:spacing w:val="-1"/>
        </w:rPr>
        <w:t xml:space="preserve"> </w:t>
      </w:r>
      <w:r w:rsidRPr="00460AE8">
        <w:t>выходит</w:t>
      </w:r>
      <w:r w:rsidRPr="00460AE8">
        <w:rPr>
          <w:spacing w:val="-1"/>
        </w:rPr>
        <w:t xml:space="preserve"> </w:t>
      </w:r>
      <w:r w:rsidRPr="00460AE8">
        <w:t>за</w:t>
      </w:r>
      <w:r w:rsidRPr="00460AE8">
        <w:rPr>
          <w:spacing w:val="-2"/>
        </w:rPr>
        <w:t xml:space="preserve"> </w:t>
      </w:r>
      <w:r w:rsidRPr="00460AE8">
        <w:t>пределы</w:t>
      </w:r>
      <w:r w:rsidRPr="00460AE8">
        <w:rPr>
          <w:spacing w:val="-4"/>
        </w:rPr>
        <w:t xml:space="preserve"> </w:t>
      </w:r>
      <w:r w:rsidRPr="00460AE8">
        <w:t>семейного</w:t>
      </w:r>
      <w:r w:rsidRPr="00460AE8">
        <w:rPr>
          <w:spacing w:val="-1"/>
        </w:rPr>
        <w:t xml:space="preserve"> </w:t>
      </w:r>
      <w:r w:rsidRPr="00460AE8">
        <w:t>круга.</w:t>
      </w:r>
    </w:p>
    <w:p w:rsidR="003C3E25" w:rsidRPr="00460AE8" w:rsidRDefault="00D90CC0" w:rsidP="00460AE8">
      <w:pPr>
        <w:pStyle w:val="a3"/>
        <w:ind w:right="306"/>
      </w:pPr>
      <w:r w:rsidRPr="00460AE8">
        <w:t>Его</w:t>
      </w:r>
      <w:r w:rsidRPr="00460AE8">
        <w:rPr>
          <w:spacing w:val="1"/>
        </w:rPr>
        <w:t xml:space="preserve"> </w:t>
      </w:r>
      <w:r w:rsidRPr="00460AE8">
        <w:t xml:space="preserve">общение становится </w:t>
      </w:r>
      <w:proofErr w:type="spellStart"/>
      <w:r w:rsidRPr="00460AE8">
        <w:t>внеситуативным</w:t>
      </w:r>
      <w:proofErr w:type="spellEnd"/>
      <w:r w:rsidRPr="00460AE8">
        <w:t>.</w:t>
      </w:r>
      <w:r w:rsidRPr="00460AE8">
        <w:rPr>
          <w:spacing w:val="1"/>
        </w:rPr>
        <w:t xml:space="preserve"> </w:t>
      </w:r>
      <w:r w:rsidRPr="00460AE8">
        <w:t>Взрослый</w:t>
      </w:r>
      <w:r w:rsidRPr="00460AE8">
        <w:rPr>
          <w:spacing w:val="1"/>
        </w:rPr>
        <w:t xml:space="preserve"> </w:t>
      </w:r>
      <w:r w:rsidRPr="00460AE8">
        <w:t>становится</w:t>
      </w:r>
      <w:r w:rsidRPr="00460AE8">
        <w:rPr>
          <w:spacing w:val="1"/>
        </w:rPr>
        <w:t xml:space="preserve"> </w:t>
      </w:r>
      <w:r w:rsidRPr="00460AE8">
        <w:t>для</w:t>
      </w:r>
      <w:r w:rsidRPr="00460AE8">
        <w:rPr>
          <w:spacing w:val="1"/>
        </w:rPr>
        <w:t xml:space="preserve"> </w:t>
      </w:r>
      <w:r w:rsidRPr="00460AE8">
        <w:t>ребенка не</w:t>
      </w:r>
      <w:r w:rsidRPr="00460AE8">
        <w:rPr>
          <w:spacing w:val="1"/>
        </w:rPr>
        <w:t xml:space="preserve"> </w:t>
      </w:r>
      <w:r w:rsidRPr="00460AE8">
        <w:t>только членом</w:t>
      </w:r>
      <w:r w:rsidRPr="00460AE8">
        <w:rPr>
          <w:spacing w:val="2"/>
        </w:rPr>
        <w:t xml:space="preserve"> </w:t>
      </w:r>
      <w:r w:rsidRPr="00460AE8">
        <w:t>семьи,</w:t>
      </w:r>
      <w:r w:rsidRPr="00460AE8">
        <w:rPr>
          <w:spacing w:val="-2"/>
        </w:rPr>
        <w:t xml:space="preserve"> </w:t>
      </w:r>
      <w:r w:rsidRPr="00460AE8">
        <w:t>но</w:t>
      </w:r>
      <w:r w:rsidRPr="00460AE8">
        <w:rPr>
          <w:spacing w:val="1"/>
        </w:rPr>
        <w:t xml:space="preserve"> </w:t>
      </w:r>
      <w:r w:rsidRPr="00460AE8">
        <w:t>и</w:t>
      </w:r>
      <w:r w:rsidRPr="00460AE8">
        <w:rPr>
          <w:spacing w:val="-3"/>
        </w:rPr>
        <w:t xml:space="preserve"> </w:t>
      </w:r>
      <w:r w:rsidRPr="00460AE8">
        <w:t>носителем</w:t>
      </w:r>
      <w:r w:rsidRPr="00460AE8">
        <w:rPr>
          <w:spacing w:val="-2"/>
        </w:rPr>
        <w:t xml:space="preserve"> </w:t>
      </w:r>
      <w:r w:rsidRPr="00460AE8">
        <w:t>определенной</w:t>
      </w:r>
      <w:r w:rsidRPr="00460AE8">
        <w:rPr>
          <w:spacing w:val="-3"/>
        </w:rPr>
        <w:t xml:space="preserve"> </w:t>
      </w:r>
      <w:r w:rsidRPr="00460AE8">
        <w:t>общественной</w:t>
      </w:r>
      <w:r w:rsidRPr="00460AE8">
        <w:rPr>
          <w:spacing w:val="-3"/>
        </w:rPr>
        <w:t xml:space="preserve"> </w:t>
      </w:r>
      <w:r w:rsidRPr="00460AE8">
        <w:t>функции.</w:t>
      </w:r>
    </w:p>
    <w:p w:rsidR="003C3E25" w:rsidRPr="00460AE8" w:rsidRDefault="00D90CC0" w:rsidP="00460AE8">
      <w:pPr>
        <w:pStyle w:val="a3"/>
        <w:ind w:right="298"/>
      </w:pPr>
      <w:r w:rsidRPr="00460AE8">
        <w:t>Желание ребенка выполнять такую же функцию приводит к противоречию с его</w:t>
      </w:r>
      <w:r w:rsidRPr="00460AE8">
        <w:rPr>
          <w:spacing w:val="1"/>
        </w:rPr>
        <w:t xml:space="preserve"> </w:t>
      </w:r>
      <w:r w:rsidRPr="00460AE8">
        <w:t>реальными возможностями. Это противоречие разрешается через развитие игры, которая</w:t>
      </w:r>
      <w:r w:rsidRPr="00460AE8">
        <w:rPr>
          <w:spacing w:val="1"/>
        </w:rPr>
        <w:t xml:space="preserve"> </w:t>
      </w:r>
      <w:r w:rsidRPr="00460AE8">
        <w:t>становится</w:t>
      </w:r>
      <w:r w:rsidRPr="00460AE8">
        <w:rPr>
          <w:spacing w:val="-4"/>
        </w:rPr>
        <w:t xml:space="preserve"> </w:t>
      </w:r>
      <w:r w:rsidRPr="00460AE8">
        <w:t>ведущим</w:t>
      </w:r>
      <w:r w:rsidRPr="00460AE8">
        <w:rPr>
          <w:spacing w:val="2"/>
        </w:rPr>
        <w:t xml:space="preserve"> </w:t>
      </w:r>
      <w:r w:rsidRPr="00460AE8">
        <w:t>видом</w:t>
      </w:r>
      <w:r w:rsidRPr="00460AE8">
        <w:rPr>
          <w:spacing w:val="-1"/>
        </w:rPr>
        <w:t xml:space="preserve"> </w:t>
      </w:r>
      <w:r w:rsidRPr="00460AE8">
        <w:t>деятельности</w:t>
      </w:r>
      <w:r w:rsidRPr="00460AE8">
        <w:rPr>
          <w:spacing w:val="-3"/>
        </w:rPr>
        <w:t xml:space="preserve"> </w:t>
      </w:r>
      <w:r w:rsidRPr="00460AE8">
        <w:t>в</w:t>
      </w:r>
      <w:r w:rsidRPr="00460AE8">
        <w:rPr>
          <w:spacing w:val="3"/>
        </w:rPr>
        <w:t xml:space="preserve"> </w:t>
      </w:r>
      <w:r w:rsidRPr="00460AE8">
        <w:t>дошкольном</w:t>
      </w:r>
      <w:r w:rsidRPr="00460AE8">
        <w:rPr>
          <w:spacing w:val="2"/>
        </w:rPr>
        <w:t xml:space="preserve"> </w:t>
      </w:r>
      <w:r w:rsidRPr="00460AE8">
        <w:t>возрасте.</w:t>
      </w:r>
    </w:p>
    <w:p w:rsidR="003C3E25" w:rsidRPr="00460AE8" w:rsidRDefault="00D90CC0" w:rsidP="00460AE8">
      <w:pPr>
        <w:pStyle w:val="a3"/>
        <w:ind w:right="299"/>
      </w:pPr>
      <w:r w:rsidRPr="00460AE8">
        <w:t>Главной особенностью игры является ее условность: выполнение одних действий с</w:t>
      </w:r>
      <w:r w:rsidRPr="00460AE8">
        <w:rPr>
          <w:spacing w:val="1"/>
        </w:rPr>
        <w:t xml:space="preserve"> </w:t>
      </w:r>
      <w:r w:rsidRPr="00460AE8">
        <w:t>одними</w:t>
      </w:r>
      <w:r w:rsidRPr="00460AE8">
        <w:rPr>
          <w:spacing w:val="1"/>
        </w:rPr>
        <w:t xml:space="preserve"> </w:t>
      </w:r>
      <w:r w:rsidRPr="00460AE8">
        <w:t>предметами</w:t>
      </w:r>
      <w:r w:rsidRPr="00460AE8">
        <w:rPr>
          <w:spacing w:val="1"/>
        </w:rPr>
        <w:t xml:space="preserve"> </w:t>
      </w:r>
      <w:r w:rsidRPr="00460AE8">
        <w:t>предполагает</w:t>
      </w:r>
      <w:r w:rsidRPr="00460AE8">
        <w:rPr>
          <w:spacing w:val="1"/>
        </w:rPr>
        <w:t xml:space="preserve"> </w:t>
      </w:r>
      <w:r w:rsidRPr="00460AE8">
        <w:t>их</w:t>
      </w:r>
      <w:r w:rsidRPr="00460AE8">
        <w:rPr>
          <w:spacing w:val="1"/>
        </w:rPr>
        <w:t xml:space="preserve"> </w:t>
      </w:r>
      <w:r w:rsidRPr="00460AE8">
        <w:t>отнесенность</w:t>
      </w:r>
      <w:r w:rsidRPr="00460AE8">
        <w:rPr>
          <w:spacing w:val="1"/>
        </w:rPr>
        <w:t xml:space="preserve"> </w:t>
      </w:r>
      <w:r w:rsidRPr="00460AE8">
        <w:t>к</w:t>
      </w:r>
      <w:r w:rsidRPr="00460AE8">
        <w:rPr>
          <w:spacing w:val="1"/>
        </w:rPr>
        <w:t xml:space="preserve"> </w:t>
      </w:r>
      <w:r w:rsidRPr="00460AE8">
        <w:t>другим</w:t>
      </w:r>
      <w:r w:rsidRPr="00460AE8">
        <w:rPr>
          <w:spacing w:val="1"/>
        </w:rPr>
        <w:t xml:space="preserve"> </w:t>
      </w:r>
      <w:r w:rsidRPr="00460AE8">
        <w:t>действиям</w:t>
      </w:r>
      <w:r w:rsidRPr="00460AE8">
        <w:rPr>
          <w:spacing w:val="1"/>
        </w:rPr>
        <w:t xml:space="preserve"> </w:t>
      </w:r>
      <w:r w:rsidRPr="00460AE8">
        <w:t>с</w:t>
      </w:r>
      <w:r w:rsidRPr="00460AE8">
        <w:rPr>
          <w:spacing w:val="1"/>
        </w:rPr>
        <w:t xml:space="preserve"> </w:t>
      </w:r>
      <w:r w:rsidRPr="00460AE8">
        <w:t>другими</w:t>
      </w:r>
      <w:r w:rsidRPr="00460AE8">
        <w:rPr>
          <w:spacing w:val="1"/>
        </w:rPr>
        <w:t xml:space="preserve"> </w:t>
      </w:r>
      <w:r w:rsidRPr="00460AE8">
        <w:t>предметами. Основным содержанием игры младших дошкольников являются действия с</w:t>
      </w:r>
      <w:r w:rsidRPr="00460AE8">
        <w:rPr>
          <w:spacing w:val="1"/>
        </w:rPr>
        <w:t xml:space="preserve"> </w:t>
      </w:r>
      <w:r w:rsidRPr="00460AE8">
        <w:t>игрушками и предметами-заместителями. Продолжительность игры небольшая. Младшие</w:t>
      </w:r>
      <w:r w:rsidRPr="00460AE8">
        <w:rPr>
          <w:spacing w:val="1"/>
        </w:rPr>
        <w:t xml:space="preserve"> </w:t>
      </w:r>
      <w:r w:rsidRPr="00460AE8">
        <w:t>дошкольники</w:t>
      </w:r>
      <w:r w:rsidRPr="00460AE8">
        <w:rPr>
          <w:spacing w:val="13"/>
        </w:rPr>
        <w:t xml:space="preserve"> </w:t>
      </w:r>
      <w:r w:rsidRPr="00460AE8">
        <w:t>ограничиваются</w:t>
      </w:r>
      <w:r w:rsidRPr="00460AE8">
        <w:rPr>
          <w:spacing w:val="16"/>
        </w:rPr>
        <w:t xml:space="preserve"> </w:t>
      </w:r>
      <w:r w:rsidRPr="00460AE8">
        <w:t>игрой</w:t>
      </w:r>
      <w:r w:rsidRPr="00460AE8">
        <w:rPr>
          <w:spacing w:val="14"/>
        </w:rPr>
        <w:t xml:space="preserve"> </w:t>
      </w:r>
      <w:r w:rsidRPr="00460AE8">
        <w:t>с</w:t>
      </w:r>
      <w:r w:rsidRPr="00460AE8">
        <w:rPr>
          <w:spacing w:val="6"/>
        </w:rPr>
        <w:t xml:space="preserve"> </w:t>
      </w:r>
      <w:r w:rsidRPr="00460AE8">
        <w:t>одной-двумя</w:t>
      </w:r>
      <w:r w:rsidRPr="00460AE8">
        <w:rPr>
          <w:spacing w:val="18"/>
        </w:rPr>
        <w:t xml:space="preserve"> </w:t>
      </w:r>
      <w:r w:rsidRPr="00460AE8">
        <w:t>ролями</w:t>
      </w:r>
      <w:r w:rsidRPr="00460AE8">
        <w:rPr>
          <w:spacing w:val="8"/>
        </w:rPr>
        <w:t xml:space="preserve"> </w:t>
      </w:r>
      <w:r w:rsidRPr="00460AE8">
        <w:t>и</w:t>
      </w:r>
      <w:r w:rsidRPr="00460AE8">
        <w:rPr>
          <w:spacing w:val="13"/>
        </w:rPr>
        <w:t xml:space="preserve"> </w:t>
      </w:r>
      <w:r w:rsidRPr="00460AE8">
        <w:t>простыми,</w:t>
      </w:r>
      <w:r w:rsidRPr="00460AE8">
        <w:rPr>
          <w:spacing w:val="14"/>
        </w:rPr>
        <w:t xml:space="preserve"> </w:t>
      </w:r>
      <w:r w:rsidRPr="00460AE8">
        <w:t>неразвернутыми</w:t>
      </w:r>
    </w:p>
    <w:p w:rsidR="003C3E25" w:rsidRPr="00460AE8" w:rsidRDefault="003C3E25" w:rsidP="00460AE8">
      <w:pPr>
        <w:jc w:val="both"/>
        <w:rPr>
          <w:sz w:val="24"/>
          <w:szCs w:val="24"/>
        </w:rPr>
        <w:sectPr w:rsidR="003C3E25" w:rsidRPr="00460AE8">
          <w:pgSz w:w="11910" w:h="16840"/>
          <w:pgMar w:top="340" w:right="540" w:bottom="1180" w:left="1380" w:header="0" w:footer="918" w:gutter="0"/>
          <w:cols w:space="720"/>
        </w:sectPr>
      </w:pPr>
    </w:p>
    <w:p w:rsidR="003C3E25" w:rsidRPr="00460AE8" w:rsidRDefault="00D90CC0" w:rsidP="00460AE8">
      <w:pPr>
        <w:pStyle w:val="a3"/>
        <w:ind w:right="303" w:firstLine="0"/>
      </w:pPr>
      <w:r w:rsidRPr="00460AE8">
        <w:lastRenderedPageBreak/>
        <w:t>сюжетами.</w:t>
      </w:r>
      <w:r w:rsidRPr="00460AE8">
        <w:rPr>
          <w:spacing w:val="1"/>
        </w:rPr>
        <w:t xml:space="preserve"> </w:t>
      </w:r>
      <w:r w:rsidRPr="00460AE8">
        <w:t>Игры</w:t>
      </w:r>
      <w:r w:rsidRPr="00460AE8">
        <w:rPr>
          <w:spacing w:val="1"/>
        </w:rPr>
        <w:t xml:space="preserve"> </w:t>
      </w:r>
      <w:r w:rsidRPr="00460AE8">
        <w:t>с</w:t>
      </w:r>
      <w:r w:rsidRPr="00460AE8">
        <w:rPr>
          <w:spacing w:val="1"/>
        </w:rPr>
        <w:t xml:space="preserve"> </w:t>
      </w:r>
      <w:r w:rsidRPr="00460AE8">
        <w:t>правилами</w:t>
      </w:r>
      <w:r w:rsidRPr="00460AE8">
        <w:rPr>
          <w:spacing w:val="1"/>
        </w:rPr>
        <w:t xml:space="preserve"> </w:t>
      </w:r>
      <w:r w:rsidRPr="00460AE8">
        <w:t>в</w:t>
      </w:r>
      <w:r w:rsidRPr="00460AE8">
        <w:rPr>
          <w:spacing w:val="1"/>
        </w:rPr>
        <w:t xml:space="preserve"> </w:t>
      </w:r>
      <w:r w:rsidRPr="00460AE8">
        <w:t>этом</w:t>
      </w:r>
      <w:r w:rsidRPr="00460AE8">
        <w:rPr>
          <w:spacing w:val="1"/>
        </w:rPr>
        <w:t xml:space="preserve"> </w:t>
      </w:r>
      <w:r w:rsidRPr="00460AE8">
        <w:t>возрасте</w:t>
      </w:r>
      <w:r w:rsidRPr="00460AE8">
        <w:rPr>
          <w:spacing w:val="1"/>
        </w:rPr>
        <w:t xml:space="preserve"> </w:t>
      </w:r>
      <w:r w:rsidRPr="00460AE8">
        <w:t>только</w:t>
      </w:r>
      <w:r w:rsidRPr="00460AE8">
        <w:rPr>
          <w:spacing w:val="1"/>
        </w:rPr>
        <w:t xml:space="preserve"> </w:t>
      </w:r>
      <w:r w:rsidRPr="00460AE8">
        <w:t>начинают</w:t>
      </w:r>
      <w:r w:rsidRPr="00460AE8">
        <w:rPr>
          <w:spacing w:val="1"/>
        </w:rPr>
        <w:t xml:space="preserve"> </w:t>
      </w:r>
      <w:r w:rsidRPr="00460AE8">
        <w:t>формироваться.</w:t>
      </w:r>
      <w:r w:rsidRPr="00460AE8">
        <w:rPr>
          <w:spacing w:val="1"/>
        </w:rPr>
        <w:t xml:space="preserve"> </w:t>
      </w:r>
      <w:r w:rsidRPr="00460AE8">
        <w:t>Изобразительная деятельность ребенка зависит от его представлений о предмете. В этом</w:t>
      </w:r>
      <w:r w:rsidRPr="00460AE8">
        <w:rPr>
          <w:spacing w:val="1"/>
        </w:rPr>
        <w:t xml:space="preserve"> </w:t>
      </w:r>
      <w:r w:rsidRPr="00460AE8">
        <w:t>возрасте они только начинают формироваться. Графические образы бедны. У одних детей</w:t>
      </w:r>
      <w:r w:rsidRPr="00460AE8">
        <w:rPr>
          <w:spacing w:val="1"/>
        </w:rPr>
        <w:t xml:space="preserve"> </w:t>
      </w:r>
      <w:r w:rsidRPr="00460AE8">
        <w:t>в изображениях отсутствуют детали, у других рисунки могут быть более детализированы.</w:t>
      </w:r>
      <w:r w:rsidRPr="00460AE8">
        <w:rPr>
          <w:spacing w:val="1"/>
        </w:rPr>
        <w:t xml:space="preserve"> </w:t>
      </w:r>
      <w:r w:rsidRPr="00460AE8">
        <w:t>Дети</w:t>
      </w:r>
      <w:r w:rsidRPr="00460AE8">
        <w:rPr>
          <w:spacing w:val="2"/>
        </w:rPr>
        <w:t xml:space="preserve"> </w:t>
      </w:r>
      <w:r w:rsidRPr="00460AE8">
        <w:t>уже</w:t>
      </w:r>
      <w:r w:rsidRPr="00460AE8">
        <w:rPr>
          <w:spacing w:val="2"/>
        </w:rPr>
        <w:t xml:space="preserve"> </w:t>
      </w:r>
      <w:r w:rsidRPr="00460AE8">
        <w:t>могут</w:t>
      </w:r>
      <w:r w:rsidRPr="00460AE8">
        <w:rPr>
          <w:spacing w:val="2"/>
        </w:rPr>
        <w:t xml:space="preserve"> </w:t>
      </w:r>
      <w:r w:rsidRPr="00460AE8">
        <w:t>использовать</w:t>
      </w:r>
      <w:r w:rsidRPr="00460AE8">
        <w:rPr>
          <w:spacing w:val="-1"/>
        </w:rPr>
        <w:t xml:space="preserve"> </w:t>
      </w:r>
      <w:r w:rsidRPr="00460AE8">
        <w:t>цвет.</w:t>
      </w:r>
    </w:p>
    <w:p w:rsidR="003C3E25" w:rsidRPr="00460AE8" w:rsidRDefault="00D90CC0" w:rsidP="00460AE8">
      <w:pPr>
        <w:pStyle w:val="a3"/>
        <w:ind w:right="306"/>
      </w:pPr>
      <w:r w:rsidRPr="00460AE8">
        <w:t>Большое</w:t>
      </w:r>
      <w:r w:rsidRPr="00460AE8">
        <w:rPr>
          <w:spacing w:val="1"/>
        </w:rPr>
        <w:t xml:space="preserve"> </w:t>
      </w:r>
      <w:r w:rsidRPr="00460AE8">
        <w:t>значение</w:t>
      </w:r>
      <w:r w:rsidRPr="00460AE8">
        <w:rPr>
          <w:spacing w:val="1"/>
        </w:rPr>
        <w:t xml:space="preserve"> </w:t>
      </w:r>
      <w:r w:rsidRPr="00460AE8">
        <w:t>для</w:t>
      </w:r>
      <w:r w:rsidRPr="00460AE8">
        <w:rPr>
          <w:spacing w:val="1"/>
        </w:rPr>
        <w:t xml:space="preserve"> </w:t>
      </w:r>
      <w:r w:rsidRPr="00460AE8">
        <w:t>развития</w:t>
      </w:r>
      <w:r w:rsidRPr="00460AE8">
        <w:rPr>
          <w:spacing w:val="1"/>
        </w:rPr>
        <w:t xml:space="preserve"> </w:t>
      </w:r>
      <w:r w:rsidRPr="00460AE8">
        <w:t>мелкой</w:t>
      </w:r>
      <w:r w:rsidRPr="00460AE8">
        <w:rPr>
          <w:spacing w:val="1"/>
        </w:rPr>
        <w:t xml:space="preserve"> </w:t>
      </w:r>
      <w:r w:rsidRPr="00460AE8">
        <w:t>моторики</w:t>
      </w:r>
      <w:r w:rsidRPr="00460AE8">
        <w:rPr>
          <w:spacing w:val="1"/>
        </w:rPr>
        <w:t xml:space="preserve"> </w:t>
      </w:r>
      <w:r w:rsidRPr="00460AE8">
        <w:t>имеет</w:t>
      </w:r>
      <w:r w:rsidRPr="00460AE8">
        <w:rPr>
          <w:spacing w:val="1"/>
        </w:rPr>
        <w:t xml:space="preserve"> </w:t>
      </w:r>
      <w:r w:rsidRPr="00460AE8">
        <w:t>лепка.</w:t>
      </w:r>
      <w:r w:rsidRPr="00460AE8">
        <w:rPr>
          <w:spacing w:val="1"/>
        </w:rPr>
        <w:t xml:space="preserve"> </w:t>
      </w:r>
      <w:r w:rsidRPr="00460AE8">
        <w:t>Младшие</w:t>
      </w:r>
      <w:r w:rsidRPr="00460AE8">
        <w:rPr>
          <w:spacing w:val="1"/>
        </w:rPr>
        <w:t xml:space="preserve"> </w:t>
      </w:r>
      <w:r w:rsidRPr="00460AE8">
        <w:t>дошкольники</w:t>
      </w:r>
      <w:r w:rsidRPr="00460AE8">
        <w:rPr>
          <w:spacing w:val="1"/>
        </w:rPr>
        <w:t xml:space="preserve"> </w:t>
      </w:r>
      <w:r w:rsidRPr="00460AE8">
        <w:t>способны</w:t>
      </w:r>
      <w:r w:rsidRPr="00460AE8">
        <w:rPr>
          <w:spacing w:val="-3"/>
        </w:rPr>
        <w:t xml:space="preserve"> </w:t>
      </w:r>
      <w:r w:rsidRPr="00460AE8">
        <w:t>под</w:t>
      </w:r>
      <w:r w:rsidRPr="00460AE8">
        <w:rPr>
          <w:spacing w:val="-2"/>
        </w:rPr>
        <w:t xml:space="preserve"> </w:t>
      </w:r>
      <w:r w:rsidRPr="00460AE8">
        <w:t>руководством</w:t>
      </w:r>
      <w:r w:rsidRPr="00460AE8">
        <w:rPr>
          <w:spacing w:val="-2"/>
        </w:rPr>
        <w:t xml:space="preserve"> </w:t>
      </w:r>
      <w:r w:rsidRPr="00460AE8">
        <w:t>взрослого вылепить</w:t>
      </w:r>
      <w:r w:rsidRPr="00460AE8">
        <w:rPr>
          <w:spacing w:val="-3"/>
        </w:rPr>
        <w:t xml:space="preserve"> </w:t>
      </w:r>
      <w:r w:rsidRPr="00460AE8">
        <w:t>простые</w:t>
      </w:r>
      <w:r w:rsidRPr="00460AE8">
        <w:rPr>
          <w:spacing w:val="-1"/>
        </w:rPr>
        <w:t xml:space="preserve"> </w:t>
      </w:r>
      <w:r w:rsidRPr="00460AE8">
        <w:t>предметы.</w:t>
      </w:r>
    </w:p>
    <w:p w:rsidR="003C3E25" w:rsidRPr="00460AE8" w:rsidRDefault="00D90CC0" w:rsidP="00460AE8">
      <w:pPr>
        <w:pStyle w:val="a3"/>
        <w:ind w:right="304"/>
      </w:pPr>
      <w:r w:rsidRPr="00460AE8">
        <w:t>Известно,</w:t>
      </w:r>
      <w:r w:rsidRPr="00460AE8">
        <w:rPr>
          <w:spacing w:val="1"/>
        </w:rPr>
        <w:t xml:space="preserve"> </w:t>
      </w:r>
      <w:r w:rsidRPr="00460AE8">
        <w:t>что</w:t>
      </w:r>
      <w:r w:rsidRPr="00460AE8">
        <w:rPr>
          <w:spacing w:val="1"/>
        </w:rPr>
        <w:t xml:space="preserve"> </w:t>
      </w:r>
      <w:r w:rsidRPr="00460AE8">
        <w:t>аппликация</w:t>
      </w:r>
      <w:r w:rsidRPr="00460AE8">
        <w:rPr>
          <w:spacing w:val="1"/>
        </w:rPr>
        <w:t xml:space="preserve"> </w:t>
      </w:r>
      <w:r w:rsidRPr="00460AE8">
        <w:t>оказывает</w:t>
      </w:r>
      <w:r w:rsidRPr="00460AE8">
        <w:rPr>
          <w:spacing w:val="1"/>
        </w:rPr>
        <w:t xml:space="preserve"> </w:t>
      </w:r>
      <w:r w:rsidRPr="00460AE8">
        <w:t>положительное</w:t>
      </w:r>
      <w:r w:rsidRPr="00460AE8">
        <w:rPr>
          <w:spacing w:val="1"/>
        </w:rPr>
        <w:t xml:space="preserve"> </w:t>
      </w:r>
      <w:r w:rsidRPr="00460AE8">
        <w:t>влияние</w:t>
      </w:r>
      <w:r w:rsidRPr="00460AE8">
        <w:rPr>
          <w:spacing w:val="1"/>
        </w:rPr>
        <w:t xml:space="preserve"> </w:t>
      </w:r>
      <w:r w:rsidRPr="00460AE8">
        <w:t>на</w:t>
      </w:r>
      <w:r w:rsidRPr="00460AE8">
        <w:rPr>
          <w:spacing w:val="1"/>
        </w:rPr>
        <w:t xml:space="preserve"> </w:t>
      </w:r>
      <w:r w:rsidRPr="00460AE8">
        <w:t>развитие</w:t>
      </w:r>
      <w:r w:rsidRPr="00460AE8">
        <w:rPr>
          <w:spacing w:val="1"/>
        </w:rPr>
        <w:t xml:space="preserve"> </w:t>
      </w:r>
      <w:r w:rsidRPr="00460AE8">
        <w:t>восприятия.</w:t>
      </w:r>
    </w:p>
    <w:p w:rsidR="003C3E25" w:rsidRPr="00460AE8" w:rsidRDefault="00D90CC0" w:rsidP="00460AE8">
      <w:pPr>
        <w:pStyle w:val="a3"/>
        <w:ind w:left="1030" w:firstLine="0"/>
      </w:pPr>
      <w:r w:rsidRPr="00460AE8">
        <w:t>В</w:t>
      </w:r>
      <w:r w:rsidRPr="00460AE8">
        <w:rPr>
          <w:spacing w:val="-4"/>
        </w:rPr>
        <w:t xml:space="preserve"> </w:t>
      </w:r>
      <w:r w:rsidRPr="00460AE8">
        <w:t>этом</w:t>
      </w:r>
      <w:r w:rsidRPr="00460AE8">
        <w:rPr>
          <w:spacing w:val="-4"/>
        </w:rPr>
        <w:t xml:space="preserve"> </w:t>
      </w:r>
      <w:r w:rsidRPr="00460AE8">
        <w:t>возрасте</w:t>
      </w:r>
      <w:r w:rsidRPr="00460AE8">
        <w:rPr>
          <w:spacing w:val="-2"/>
        </w:rPr>
        <w:t xml:space="preserve"> </w:t>
      </w:r>
      <w:r w:rsidRPr="00460AE8">
        <w:t>детям</w:t>
      </w:r>
      <w:r w:rsidRPr="00460AE8">
        <w:rPr>
          <w:spacing w:val="-4"/>
        </w:rPr>
        <w:t xml:space="preserve"> </w:t>
      </w:r>
      <w:r w:rsidRPr="00460AE8">
        <w:t>доступны простейшие</w:t>
      </w:r>
      <w:r w:rsidRPr="00460AE8">
        <w:rPr>
          <w:spacing w:val="-7"/>
        </w:rPr>
        <w:t xml:space="preserve"> </w:t>
      </w:r>
      <w:r w:rsidRPr="00460AE8">
        <w:t>виды аппликации.</w:t>
      </w:r>
    </w:p>
    <w:p w:rsidR="003C3E25" w:rsidRPr="00460AE8" w:rsidRDefault="00D90CC0" w:rsidP="00460AE8">
      <w:pPr>
        <w:pStyle w:val="a3"/>
        <w:ind w:right="304"/>
      </w:pPr>
      <w:r w:rsidRPr="00460AE8">
        <w:t>Конструктивная</w:t>
      </w:r>
      <w:r w:rsidRPr="00460AE8">
        <w:rPr>
          <w:spacing w:val="1"/>
        </w:rPr>
        <w:t xml:space="preserve"> </w:t>
      </w:r>
      <w:r w:rsidRPr="00460AE8">
        <w:t>деятельность</w:t>
      </w:r>
      <w:r w:rsidRPr="00460AE8">
        <w:rPr>
          <w:spacing w:val="1"/>
        </w:rPr>
        <w:t xml:space="preserve"> </w:t>
      </w:r>
      <w:r w:rsidRPr="00460AE8">
        <w:t>в</w:t>
      </w:r>
      <w:r w:rsidRPr="00460AE8">
        <w:rPr>
          <w:spacing w:val="1"/>
        </w:rPr>
        <w:t xml:space="preserve"> </w:t>
      </w:r>
      <w:r w:rsidRPr="00460AE8">
        <w:t>младшем</w:t>
      </w:r>
      <w:r w:rsidRPr="00460AE8">
        <w:rPr>
          <w:spacing w:val="1"/>
        </w:rPr>
        <w:t xml:space="preserve"> </w:t>
      </w:r>
      <w:r w:rsidRPr="00460AE8">
        <w:t>дошкольном</w:t>
      </w:r>
      <w:r w:rsidRPr="00460AE8">
        <w:rPr>
          <w:spacing w:val="1"/>
        </w:rPr>
        <w:t xml:space="preserve"> </w:t>
      </w:r>
      <w:r w:rsidRPr="00460AE8">
        <w:t>возрасте</w:t>
      </w:r>
      <w:r w:rsidRPr="00460AE8">
        <w:rPr>
          <w:spacing w:val="1"/>
        </w:rPr>
        <w:t xml:space="preserve"> </w:t>
      </w:r>
      <w:r w:rsidRPr="00460AE8">
        <w:t>ограничена</w:t>
      </w:r>
      <w:r w:rsidRPr="00460AE8">
        <w:rPr>
          <w:spacing w:val="1"/>
        </w:rPr>
        <w:t xml:space="preserve"> </w:t>
      </w:r>
      <w:r w:rsidRPr="00460AE8">
        <w:t>возведением</w:t>
      </w:r>
      <w:r w:rsidRPr="00460AE8">
        <w:rPr>
          <w:spacing w:val="-2"/>
        </w:rPr>
        <w:t xml:space="preserve"> </w:t>
      </w:r>
      <w:r w:rsidRPr="00460AE8">
        <w:t>несложных</w:t>
      </w:r>
      <w:r w:rsidRPr="00460AE8">
        <w:rPr>
          <w:spacing w:val="-3"/>
        </w:rPr>
        <w:t xml:space="preserve"> </w:t>
      </w:r>
      <w:r w:rsidRPr="00460AE8">
        <w:t>построек</w:t>
      </w:r>
      <w:r w:rsidRPr="00460AE8">
        <w:rPr>
          <w:spacing w:val="-1"/>
        </w:rPr>
        <w:t xml:space="preserve"> </w:t>
      </w:r>
      <w:r w:rsidRPr="00460AE8">
        <w:t>по</w:t>
      </w:r>
      <w:r w:rsidRPr="00460AE8">
        <w:rPr>
          <w:spacing w:val="-3"/>
        </w:rPr>
        <w:t xml:space="preserve"> </w:t>
      </w:r>
      <w:r w:rsidRPr="00460AE8">
        <w:t>образцу</w:t>
      </w:r>
      <w:r w:rsidRPr="00460AE8">
        <w:rPr>
          <w:spacing w:val="-8"/>
        </w:rPr>
        <w:t xml:space="preserve"> </w:t>
      </w:r>
      <w:r w:rsidRPr="00460AE8">
        <w:t>и</w:t>
      </w:r>
      <w:r w:rsidRPr="00460AE8">
        <w:rPr>
          <w:spacing w:val="2"/>
        </w:rPr>
        <w:t xml:space="preserve"> </w:t>
      </w:r>
      <w:r w:rsidRPr="00460AE8">
        <w:t>по</w:t>
      </w:r>
      <w:r w:rsidRPr="00460AE8">
        <w:rPr>
          <w:spacing w:val="2"/>
        </w:rPr>
        <w:t xml:space="preserve"> </w:t>
      </w:r>
      <w:r w:rsidRPr="00460AE8">
        <w:t>замыслу.</w:t>
      </w:r>
    </w:p>
    <w:p w:rsidR="003C3E25" w:rsidRPr="00460AE8" w:rsidRDefault="00D90CC0" w:rsidP="00460AE8">
      <w:pPr>
        <w:pStyle w:val="a3"/>
        <w:ind w:left="1030" w:firstLine="0"/>
      </w:pPr>
      <w:r w:rsidRPr="00460AE8">
        <w:t>В</w:t>
      </w:r>
      <w:r w:rsidRPr="00460AE8">
        <w:rPr>
          <w:spacing w:val="-4"/>
        </w:rPr>
        <w:t xml:space="preserve"> </w:t>
      </w:r>
      <w:r w:rsidRPr="00460AE8">
        <w:t>младшем дошкольном</w:t>
      </w:r>
      <w:r w:rsidRPr="00460AE8">
        <w:rPr>
          <w:spacing w:val="-4"/>
        </w:rPr>
        <w:t xml:space="preserve"> </w:t>
      </w:r>
      <w:r w:rsidRPr="00460AE8">
        <w:t>возрасте</w:t>
      </w:r>
      <w:r w:rsidRPr="00460AE8">
        <w:rPr>
          <w:spacing w:val="-2"/>
        </w:rPr>
        <w:t xml:space="preserve"> </w:t>
      </w:r>
      <w:r w:rsidRPr="00460AE8">
        <w:t>развивается</w:t>
      </w:r>
      <w:r w:rsidRPr="00460AE8">
        <w:rPr>
          <w:spacing w:val="-2"/>
        </w:rPr>
        <w:t xml:space="preserve"> </w:t>
      </w:r>
      <w:proofErr w:type="spellStart"/>
      <w:r w:rsidRPr="00460AE8">
        <w:t>перцептивная</w:t>
      </w:r>
      <w:proofErr w:type="spellEnd"/>
      <w:r w:rsidRPr="00460AE8">
        <w:rPr>
          <w:spacing w:val="-1"/>
        </w:rPr>
        <w:t xml:space="preserve"> </w:t>
      </w:r>
      <w:r w:rsidRPr="00460AE8">
        <w:t>деятельность.</w:t>
      </w:r>
    </w:p>
    <w:p w:rsidR="003C3E25" w:rsidRPr="00460AE8" w:rsidRDefault="00D90CC0" w:rsidP="00460AE8">
      <w:pPr>
        <w:pStyle w:val="a3"/>
        <w:ind w:right="303"/>
      </w:pPr>
      <w:r w:rsidRPr="00460AE8">
        <w:t>Дети</w:t>
      </w:r>
      <w:r w:rsidRPr="00460AE8">
        <w:rPr>
          <w:spacing w:val="1"/>
        </w:rPr>
        <w:t xml:space="preserve"> </w:t>
      </w:r>
      <w:r w:rsidRPr="00460AE8">
        <w:t>от</w:t>
      </w:r>
      <w:r w:rsidRPr="00460AE8">
        <w:rPr>
          <w:spacing w:val="1"/>
        </w:rPr>
        <w:t xml:space="preserve"> </w:t>
      </w:r>
      <w:r w:rsidRPr="00460AE8">
        <w:t>использования</w:t>
      </w:r>
      <w:r w:rsidRPr="00460AE8">
        <w:rPr>
          <w:spacing w:val="1"/>
        </w:rPr>
        <w:t xml:space="preserve"> </w:t>
      </w:r>
      <w:proofErr w:type="spellStart"/>
      <w:r w:rsidRPr="00460AE8">
        <w:t>предэталонов</w:t>
      </w:r>
      <w:proofErr w:type="spellEnd"/>
      <w:r w:rsidRPr="00460AE8">
        <w:rPr>
          <w:spacing w:val="1"/>
        </w:rPr>
        <w:t xml:space="preserve"> </w:t>
      </w:r>
      <w:r w:rsidRPr="00460AE8">
        <w:t>—</w:t>
      </w:r>
      <w:r w:rsidRPr="00460AE8">
        <w:rPr>
          <w:spacing w:val="1"/>
        </w:rPr>
        <w:t xml:space="preserve"> </w:t>
      </w:r>
      <w:r w:rsidRPr="00460AE8">
        <w:t>индивидуальных</w:t>
      </w:r>
      <w:r w:rsidRPr="00460AE8">
        <w:rPr>
          <w:spacing w:val="1"/>
        </w:rPr>
        <w:t xml:space="preserve"> </w:t>
      </w:r>
      <w:r w:rsidRPr="00460AE8">
        <w:t>единиц</w:t>
      </w:r>
      <w:r w:rsidRPr="00460AE8">
        <w:rPr>
          <w:spacing w:val="1"/>
        </w:rPr>
        <w:t xml:space="preserve"> </w:t>
      </w:r>
      <w:r w:rsidRPr="00460AE8">
        <w:t>восприятия,</w:t>
      </w:r>
      <w:r w:rsidRPr="00460AE8">
        <w:rPr>
          <w:spacing w:val="1"/>
        </w:rPr>
        <w:t xml:space="preserve"> </w:t>
      </w:r>
      <w:r w:rsidRPr="00460AE8">
        <w:t>переходят к сенсорным эталонам — культурно-выработанным средствам восприятия. К</w:t>
      </w:r>
      <w:r w:rsidRPr="00460AE8">
        <w:rPr>
          <w:spacing w:val="1"/>
        </w:rPr>
        <w:t xml:space="preserve"> </w:t>
      </w:r>
      <w:r w:rsidRPr="00460AE8">
        <w:t>концу младшего</w:t>
      </w:r>
      <w:r w:rsidRPr="00460AE8">
        <w:rPr>
          <w:spacing w:val="1"/>
        </w:rPr>
        <w:t xml:space="preserve"> </w:t>
      </w:r>
      <w:r w:rsidRPr="00460AE8">
        <w:t>дошкольного</w:t>
      </w:r>
      <w:r w:rsidRPr="00460AE8">
        <w:rPr>
          <w:spacing w:val="1"/>
        </w:rPr>
        <w:t xml:space="preserve"> </w:t>
      </w:r>
      <w:r w:rsidRPr="00460AE8">
        <w:t>возраста</w:t>
      </w:r>
      <w:r w:rsidRPr="00460AE8">
        <w:rPr>
          <w:spacing w:val="1"/>
        </w:rPr>
        <w:t xml:space="preserve"> </w:t>
      </w:r>
      <w:r w:rsidRPr="00460AE8">
        <w:t>дети</w:t>
      </w:r>
      <w:r w:rsidRPr="00460AE8">
        <w:rPr>
          <w:spacing w:val="1"/>
        </w:rPr>
        <w:t xml:space="preserve"> </w:t>
      </w:r>
      <w:r w:rsidRPr="00460AE8">
        <w:t>могут</w:t>
      </w:r>
      <w:r w:rsidRPr="00460AE8">
        <w:rPr>
          <w:spacing w:val="1"/>
        </w:rPr>
        <w:t xml:space="preserve"> </w:t>
      </w:r>
      <w:r w:rsidRPr="00460AE8">
        <w:t>воспринимать</w:t>
      </w:r>
      <w:r w:rsidRPr="00460AE8">
        <w:rPr>
          <w:spacing w:val="1"/>
        </w:rPr>
        <w:t xml:space="preserve"> </w:t>
      </w:r>
      <w:r w:rsidRPr="00460AE8">
        <w:t>до</w:t>
      </w:r>
      <w:r w:rsidRPr="00460AE8">
        <w:rPr>
          <w:spacing w:val="1"/>
        </w:rPr>
        <w:t xml:space="preserve"> </w:t>
      </w:r>
      <w:r w:rsidRPr="00460AE8">
        <w:t>5</w:t>
      </w:r>
      <w:r w:rsidRPr="00460AE8">
        <w:rPr>
          <w:spacing w:val="1"/>
        </w:rPr>
        <w:t xml:space="preserve"> </w:t>
      </w:r>
      <w:r w:rsidRPr="00460AE8">
        <w:t>и</w:t>
      </w:r>
      <w:r w:rsidRPr="00460AE8">
        <w:rPr>
          <w:spacing w:val="1"/>
        </w:rPr>
        <w:t xml:space="preserve"> </w:t>
      </w:r>
      <w:r w:rsidRPr="00460AE8">
        <w:t>более</w:t>
      </w:r>
      <w:r w:rsidRPr="00460AE8">
        <w:rPr>
          <w:spacing w:val="1"/>
        </w:rPr>
        <w:t xml:space="preserve"> </w:t>
      </w:r>
      <w:r w:rsidRPr="00460AE8">
        <w:t>форм</w:t>
      </w:r>
      <w:r w:rsidRPr="00460AE8">
        <w:rPr>
          <w:spacing w:val="1"/>
        </w:rPr>
        <w:t xml:space="preserve"> </w:t>
      </w:r>
      <w:r w:rsidRPr="00460AE8">
        <w:t>предметов и до 7 и более цветов, способны дифференцировать предметы по величине,</w:t>
      </w:r>
      <w:r w:rsidRPr="00460AE8">
        <w:rPr>
          <w:spacing w:val="1"/>
        </w:rPr>
        <w:t xml:space="preserve"> </w:t>
      </w:r>
      <w:r w:rsidRPr="00460AE8">
        <w:t>ориентироваться в пространстве группы детского сада, а при определенной организации</w:t>
      </w:r>
      <w:r w:rsidRPr="00460AE8">
        <w:rPr>
          <w:spacing w:val="1"/>
        </w:rPr>
        <w:t xml:space="preserve"> </w:t>
      </w:r>
      <w:r w:rsidRPr="00460AE8">
        <w:t>образовательного</w:t>
      </w:r>
      <w:r w:rsidRPr="00460AE8">
        <w:rPr>
          <w:spacing w:val="2"/>
        </w:rPr>
        <w:t xml:space="preserve"> </w:t>
      </w:r>
      <w:r w:rsidRPr="00460AE8">
        <w:t>процесса</w:t>
      </w:r>
      <w:r w:rsidRPr="00460AE8">
        <w:rPr>
          <w:spacing w:val="1"/>
        </w:rPr>
        <w:t xml:space="preserve"> </w:t>
      </w:r>
      <w:r w:rsidRPr="00460AE8">
        <w:t>—</w:t>
      </w:r>
      <w:r w:rsidRPr="00460AE8">
        <w:rPr>
          <w:spacing w:val="1"/>
        </w:rPr>
        <w:t xml:space="preserve"> </w:t>
      </w:r>
      <w:r w:rsidRPr="00460AE8">
        <w:t>и</w:t>
      </w:r>
      <w:r w:rsidRPr="00460AE8">
        <w:rPr>
          <w:spacing w:val="-3"/>
        </w:rPr>
        <w:t xml:space="preserve"> </w:t>
      </w:r>
      <w:r w:rsidRPr="00460AE8">
        <w:t>в</w:t>
      </w:r>
      <w:r w:rsidRPr="00460AE8">
        <w:rPr>
          <w:spacing w:val="-2"/>
        </w:rPr>
        <w:t xml:space="preserve"> </w:t>
      </w:r>
      <w:r w:rsidRPr="00460AE8">
        <w:t>помещении</w:t>
      </w:r>
      <w:r w:rsidRPr="00460AE8">
        <w:rPr>
          <w:spacing w:val="-4"/>
        </w:rPr>
        <w:t xml:space="preserve"> </w:t>
      </w:r>
      <w:r w:rsidRPr="00460AE8">
        <w:t>всего</w:t>
      </w:r>
      <w:r w:rsidRPr="00460AE8">
        <w:rPr>
          <w:spacing w:val="4"/>
        </w:rPr>
        <w:t xml:space="preserve"> </w:t>
      </w:r>
      <w:r w:rsidRPr="00460AE8">
        <w:t>дошкольного</w:t>
      </w:r>
      <w:r w:rsidRPr="00460AE8">
        <w:rPr>
          <w:spacing w:val="1"/>
        </w:rPr>
        <w:t xml:space="preserve"> </w:t>
      </w:r>
      <w:r w:rsidRPr="00460AE8">
        <w:t>учреждения.</w:t>
      </w:r>
    </w:p>
    <w:p w:rsidR="003C3E25" w:rsidRPr="00460AE8" w:rsidRDefault="00D90CC0" w:rsidP="00460AE8">
      <w:pPr>
        <w:pStyle w:val="a3"/>
        <w:ind w:right="298"/>
      </w:pPr>
      <w:r w:rsidRPr="00460AE8">
        <w:t>Развиваются память и внимание. По просьбе взрослого дети могут запомнить 3–4</w:t>
      </w:r>
      <w:r w:rsidRPr="00460AE8">
        <w:rPr>
          <w:spacing w:val="1"/>
        </w:rPr>
        <w:t xml:space="preserve"> </w:t>
      </w:r>
      <w:r w:rsidRPr="00460AE8">
        <w:t>слова и 5–6 названий предметов. К концу младшего дошкольного возраста они способны</w:t>
      </w:r>
      <w:r w:rsidRPr="00460AE8">
        <w:rPr>
          <w:spacing w:val="1"/>
        </w:rPr>
        <w:t xml:space="preserve"> </w:t>
      </w:r>
      <w:r w:rsidRPr="00460AE8">
        <w:t>запомнить</w:t>
      </w:r>
      <w:r w:rsidRPr="00460AE8">
        <w:rPr>
          <w:spacing w:val="1"/>
        </w:rPr>
        <w:t xml:space="preserve"> </w:t>
      </w:r>
      <w:r w:rsidRPr="00460AE8">
        <w:t>значительные</w:t>
      </w:r>
      <w:r w:rsidRPr="00460AE8">
        <w:rPr>
          <w:spacing w:val="-9"/>
        </w:rPr>
        <w:t xml:space="preserve"> </w:t>
      </w:r>
      <w:r w:rsidRPr="00460AE8">
        <w:t>отрывки</w:t>
      </w:r>
      <w:r w:rsidRPr="00460AE8">
        <w:rPr>
          <w:spacing w:val="2"/>
        </w:rPr>
        <w:t xml:space="preserve"> </w:t>
      </w:r>
      <w:r w:rsidRPr="00460AE8">
        <w:t>из</w:t>
      </w:r>
      <w:r w:rsidRPr="00460AE8">
        <w:rPr>
          <w:spacing w:val="3"/>
        </w:rPr>
        <w:t xml:space="preserve"> </w:t>
      </w:r>
      <w:r w:rsidRPr="00460AE8">
        <w:t>любимых</w:t>
      </w:r>
      <w:r w:rsidRPr="00460AE8">
        <w:rPr>
          <w:spacing w:val="-9"/>
        </w:rPr>
        <w:t xml:space="preserve"> </w:t>
      </w:r>
      <w:r w:rsidRPr="00460AE8">
        <w:t>произведений.</w:t>
      </w:r>
    </w:p>
    <w:p w:rsidR="003C3E25" w:rsidRPr="00460AE8" w:rsidRDefault="00D90CC0" w:rsidP="00460AE8">
      <w:pPr>
        <w:pStyle w:val="a3"/>
        <w:ind w:right="305"/>
      </w:pPr>
      <w:r w:rsidRPr="00460AE8">
        <w:t>Продолжает</w:t>
      </w:r>
      <w:r w:rsidRPr="00460AE8">
        <w:rPr>
          <w:spacing w:val="1"/>
        </w:rPr>
        <w:t xml:space="preserve"> </w:t>
      </w:r>
      <w:r w:rsidRPr="00460AE8">
        <w:t>развиваться</w:t>
      </w:r>
      <w:r w:rsidRPr="00460AE8">
        <w:rPr>
          <w:spacing w:val="1"/>
        </w:rPr>
        <w:t xml:space="preserve"> </w:t>
      </w:r>
      <w:r w:rsidRPr="00460AE8">
        <w:t>наглядно-действенное</w:t>
      </w:r>
      <w:r w:rsidRPr="00460AE8">
        <w:rPr>
          <w:spacing w:val="1"/>
        </w:rPr>
        <w:t xml:space="preserve"> </w:t>
      </w:r>
      <w:r w:rsidRPr="00460AE8">
        <w:t>мышление.</w:t>
      </w:r>
      <w:r w:rsidRPr="00460AE8">
        <w:rPr>
          <w:spacing w:val="1"/>
        </w:rPr>
        <w:t xml:space="preserve"> </w:t>
      </w:r>
      <w:r w:rsidRPr="00460AE8">
        <w:t>При</w:t>
      </w:r>
      <w:r w:rsidRPr="00460AE8">
        <w:rPr>
          <w:spacing w:val="1"/>
        </w:rPr>
        <w:t xml:space="preserve"> </w:t>
      </w:r>
      <w:r w:rsidRPr="00460AE8">
        <w:t>этом</w:t>
      </w:r>
      <w:r w:rsidRPr="00460AE8">
        <w:rPr>
          <w:spacing w:val="-57"/>
        </w:rPr>
        <w:t xml:space="preserve"> </w:t>
      </w:r>
      <w:r w:rsidRPr="00460AE8">
        <w:t>преобразования ситуаций в ряде случаев осуществляются на основе целенаправленных</w:t>
      </w:r>
      <w:r w:rsidRPr="00460AE8">
        <w:rPr>
          <w:spacing w:val="1"/>
        </w:rPr>
        <w:t xml:space="preserve"> </w:t>
      </w:r>
      <w:r w:rsidRPr="00460AE8">
        <w:t>проб</w:t>
      </w:r>
      <w:r w:rsidRPr="00460AE8">
        <w:rPr>
          <w:spacing w:val="1"/>
        </w:rPr>
        <w:t xml:space="preserve"> </w:t>
      </w:r>
      <w:r w:rsidRPr="00460AE8">
        <w:t>с</w:t>
      </w:r>
      <w:r w:rsidRPr="00460AE8">
        <w:rPr>
          <w:spacing w:val="1"/>
        </w:rPr>
        <w:t xml:space="preserve"> </w:t>
      </w:r>
      <w:r w:rsidRPr="00460AE8">
        <w:t>учетом</w:t>
      </w:r>
      <w:r w:rsidRPr="00460AE8">
        <w:rPr>
          <w:spacing w:val="1"/>
        </w:rPr>
        <w:t xml:space="preserve"> </w:t>
      </w:r>
      <w:r w:rsidRPr="00460AE8">
        <w:t>желаемого</w:t>
      </w:r>
      <w:r w:rsidRPr="00460AE8">
        <w:rPr>
          <w:spacing w:val="1"/>
        </w:rPr>
        <w:t xml:space="preserve"> </w:t>
      </w:r>
      <w:r w:rsidRPr="00460AE8">
        <w:t>результата.</w:t>
      </w:r>
      <w:r w:rsidRPr="00460AE8">
        <w:rPr>
          <w:spacing w:val="1"/>
        </w:rPr>
        <w:t xml:space="preserve"> </w:t>
      </w:r>
      <w:r w:rsidRPr="00460AE8">
        <w:t>Дошкольники</w:t>
      </w:r>
      <w:r w:rsidRPr="00460AE8">
        <w:rPr>
          <w:spacing w:val="1"/>
        </w:rPr>
        <w:t xml:space="preserve"> </w:t>
      </w:r>
      <w:r w:rsidRPr="00460AE8">
        <w:t>способны</w:t>
      </w:r>
      <w:r w:rsidRPr="00460AE8">
        <w:rPr>
          <w:spacing w:val="1"/>
        </w:rPr>
        <w:t xml:space="preserve"> </w:t>
      </w:r>
      <w:r w:rsidRPr="00460AE8">
        <w:t>установить</w:t>
      </w:r>
      <w:r w:rsidRPr="00460AE8">
        <w:rPr>
          <w:spacing w:val="1"/>
        </w:rPr>
        <w:t xml:space="preserve"> </w:t>
      </w:r>
      <w:r w:rsidRPr="00460AE8">
        <w:t>некоторые</w:t>
      </w:r>
      <w:r w:rsidRPr="00460AE8">
        <w:rPr>
          <w:spacing w:val="1"/>
        </w:rPr>
        <w:t xml:space="preserve"> </w:t>
      </w:r>
      <w:r w:rsidRPr="00460AE8">
        <w:t>скрытые связи</w:t>
      </w:r>
      <w:r w:rsidRPr="00460AE8">
        <w:rPr>
          <w:spacing w:val="3"/>
        </w:rPr>
        <w:t xml:space="preserve"> </w:t>
      </w:r>
      <w:r w:rsidRPr="00460AE8">
        <w:t>и</w:t>
      </w:r>
      <w:r w:rsidRPr="00460AE8">
        <w:rPr>
          <w:spacing w:val="-7"/>
        </w:rPr>
        <w:t xml:space="preserve"> </w:t>
      </w:r>
      <w:r w:rsidRPr="00460AE8">
        <w:t>отношения</w:t>
      </w:r>
      <w:r w:rsidRPr="00460AE8">
        <w:rPr>
          <w:spacing w:val="-3"/>
        </w:rPr>
        <w:t xml:space="preserve"> </w:t>
      </w:r>
      <w:r w:rsidRPr="00460AE8">
        <w:t>между</w:t>
      </w:r>
      <w:r w:rsidRPr="00460AE8">
        <w:rPr>
          <w:spacing w:val="-8"/>
        </w:rPr>
        <w:t xml:space="preserve"> </w:t>
      </w:r>
      <w:r w:rsidRPr="00460AE8">
        <w:t>предметами.</w:t>
      </w:r>
    </w:p>
    <w:p w:rsidR="003C3E25" w:rsidRPr="00460AE8" w:rsidRDefault="00D90CC0" w:rsidP="00460AE8">
      <w:pPr>
        <w:pStyle w:val="a3"/>
        <w:ind w:right="298"/>
      </w:pPr>
      <w:r w:rsidRPr="00460AE8">
        <w:t>В</w:t>
      </w:r>
      <w:r w:rsidRPr="00460AE8">
        <w:rPr>
          <w:spacing w:val="1"/>
        </w:rPr>
        <w:t xml:space="preserve"> </w:t>
      </w:r>
      <w:r w:rsidRPr="00460AE8">
        <w:t>младшем</w:t>
      </w:r>
      <w:r w:rsidRPr="00460AE8">
        <w:rPr>
          <w:spacing w:val="1"/>
        </w:rPr>
        <w:t xml:space="preserve"> </w:t>
      </w:r>
      <w:r w:rsidRPr="00460AE8">
        <w:t>дошкольном</w:t>
      </w:r>
      <w:r w:rsidRPr="00460AE8">
        <w:rPr>
          <w:spacing w:val="1"/>
        </w:rPr>
        <w:t xml:space="preserve"> </w:t>
      </w:r>
      <w:r w:rsidRPr="00460AE8">
        <w:t>возрасте</w:t>
      </w:r>
      <w:r w:rsidRPr="00460AE8">
        <w:rPr>
          <w:spacing w:val="1"/>
        </w:rPr>
        <w:t xml:space="preserve"> </w:t>
      </w:r>
      <w:r w:rsidRPr="00460AE8">
        <w:t>начинает</w:t>
      </w:r>
      <w:r w:rsidRPr="00460AE8">
        <w:rPr>
          <w:spacing w:val="1"/>
        </w:rPr>
        <w:t xml:space="preserve"> </w:t>
      </w:r>
      <w:r w:rsidRPr="00460AE8">
        <w:t>развиваться</w:t>
      </w:r>
      <w:r w:rsidRPr="00460AE8">
        <w:rPr>
          <w:spacing w:val="1"/>
        </w:rPr>
        <w:t xml:space="preserve"> </w:t>
      </w:r>
      <w:r w:rsidRPr="00460AE8">
        <w:t>воображение,</w:t>
      </w:r>
      <w:r w:rsidRPr="00460AE8">
        <w:rPr>
          <w:spacing w:val="1"/>
        </w:rPr>
        <w:t xml:space="preserve"> </w:t>
      </w:r>
      <w:r w:rsidRPr="00460AE8">
        <w:t>которое</w:t>
      </w:r>
      <w:r w:rsidRPr="00460AE8">
        <w:rPr>
          <w:spacing w:val="1"/>
        </w:rPr>
        <w:t xml:space="preserve"> </w:t>
      </w:r>
      <w:r w:rsidRPr="00460AE8">
        <w:t>особенно</w:t>
      </w:r>
      <w:r w:rsidRPr="00460AE8">
        <w:rPr>
          <w:spacing w:val="1"/>
        </w:rPr>
        <w:t xml:space="preserve"> </w:t>
      </w:r>
      <w:r w:rsidRPr="00460AE8">
        <w:t>наглядно</w:t>
      </w:r>
      <w:r w:rsidRPr="00460AE8">
        <w:rPr>
          <w:spacing w:val="1"/>
        </w:rPr>
        <w:t xml:space="preserve"> </w:t>
      </w:r>
      <w:r w:rsidRPr="00460AE8">
        <w:t>проявляется</w:t>
      </w:r>
      <w:r w:rsidRPr="00460AE8">
        <w:rPr>
          <w:spacing w:val="1"/>
        </w:rPr>
        <w:t xml:space="preserve"> </w:t>
      </w:r>
      <w:r w:rsidRPr="00460AE8">
        <w:t>в</w:t>
      </w:r>
      <w:r w:rsidRPr="00460AE8">
        <w:rPr>
          <w:spacing w:val="1"/>
        </w:rPr>
        <w:t xml:space="preserve"> </w:t>
      </w:r>
      <w:r w:rsidRPr="00460AE8">
        <w:t>игре,</w:t>
      </w:r>
      <w:r w:rsidRPr="00460AE8">
        <w:rPr>
          <w:spacing w:val="1"/>
        </w:rPr>
        <w:t xml:space="preserve"> </w:t>
      </w:r>
      <w:r w:rsidRPr="00460AE8">
        <w:t>когда</w:t>
      </w:r>
      <w:r w:rsidRPr="00460AE8">
        <w:rPr>
          <w:spacing w:val="1"/>
        </w:rPr>
        <w:t xml:space="preserve"> </w:t>
      </w:r>
      <w:r w:rsidRPr="00460AE8">
        <w:t>одни</w:t>
      </w:r>
      <w:r w:rsidRPr="00460AE8">
        <w:rPr>
          <w:spacing w:val="1"/>
        </w:rPr>
        <w:t xml:space="preserve"> </w:t>
      </w:r>
      <w:r w:rsidRPr="00460AE8">
        <w:t>объекты</w:t>
      </w:r>
      <w:r w:rsidRPr="00460AE8">
        <w:rPr>
          <w:spacing w:val="1"/>
        </w:rPr>
        <w:t xml:space="preserve"> </w:t>
      </w:r>
      <w:r w:rsidRPr="00460AE8">
        <w:t>выступают</w:t>
      </w:r>
      <w:r w:rsidRPr="00460AE8">
        <w:rPr>
          <w:spacing w:val="1"/>
        </w:rPr>
        <w:t xml:space="preserve"> </w:t>
      </w:r>
      <w:r w:rsidRPr="00460AE8">
        <w:t>в</w:t>
      </w:r>
      <w:r w:rsidRPr="00460AE8">
        <w:rPr>
          <w:spacing w:val="1"/>
        </w:rPr>
        <w:t xml:space="preserve"> </w:t>
      </w:r>
      <w:r w:rsidRPr="00460AE8">
        <w:t>качестве</w:t>
      </w:r>
      <w:r w:rsidRPr="00460AE8">
        <w:rPr>
          <w:spacing w:val="1"/>
        </w:rPr>
        <w:t xml:space="preserve"> </w:t>
      </w:r>
      <w:r w:rsidRPr="00460AE8">
        <w:t>заместителей</w:t>
      </w:r>
      <w:r w:rsidRPr="00460AE8">
        <w:rPr>
          <w:spacing w:val="2"/>
        </w:rPr>
        <w:t xml:space="preserve"> </w:t>
      </w:r>
      <w:r w:rsidRPr="00460AE8">
        <w:t>других.</w:t>
      </w:r>
    </w:p>
    <w:p w:rsidR="003C3E25" w:rsidRPr="00460AE8" w:rsidRDefault="00D90CC0" w:rsidP="00460AE8">
      <w:pPr>
        <w:pStyle w:val="a3"/>
        <w:ind w:right="302"/>
      </w:pPr>
      <w:r w:rsidRPr="00460AE8">
        <w:t>Взаимоотношения</w:t>
      </w:r>
      <w:r w:rsidRPr="00460AE8">
        <w:rPr>
          <w:spacing w:val="1"/>
        </w:rPr>
        <w:t xml:space="preserve"> </w:t>
      </w:r>
      <w:r w:rsidRPr="00460AE8">
        <w:t>детей</w:t>
      </w:r>
      <w:r w:rsidRPr="00460AE8">
        <w:rPr>
          <w:spacing w:val="1"/>
        </w:rPr>
        <w:t xml:space="preserve"> </w:t>
      </w:r>
      <w:r w:rsidRPr="00460AE8">
        <w:t>обусловлены</w:t>
      </w:r>
      <w:r w:rsidRPr="00460AE8">
        <w:rPr>
          <w:spacing w:val="1"/>
        </w:rPr>
        <w:t xml:space="preserve"> </w:t>
      </w:r>
      <w:r w:rsidRPr="00460AE8">
        <w:t>нормами</w:t>
      </w:r>
      <w:r w:rsidRPr="00460AE8">
        <w:rPr>
          <w:spacing w:val="1"/>
        </w:rPr>
        <w:t xml:space="preserve"> </w:t>
      </w:r>
      <w:r w:rsidRPr="00460AE8">
        <w:t>и</w:t>
      </w:r>
      <w:r w:rsidRPr="00460AE8">
        <w:rPr>
          <w:spacing w:val="1"/>
        </w:rPr>
        <w:t xml:space="preserve"> </w:t>
      </w:r>
      <w:r w:rsidRPr="00460AE8">
        <w:t>правилами.</w:t>
      </w:r>
      <w:r w:rsidRPr="00460AE8">
        <w:rPr>
          <w:spacing w:val="1"/>
        </w:rPr>
        <w:t xml:space="preserve"> </w:t>
      </w:r>
      <w:r w:rsidRPr="00460AE8">
        <w:t>В</w:t>
      </w:r>
      <w:r w:rsidRPr="00460AE8">
        <w:rPr>
          <w:spacing w:val="1"/>
        </w:rPr>
        <w:t xml:space="preserve"> </w:t>
      </w:r>
      <w:r w:rsidRPr="00460AE8">
        <w:t>результате</w:t>
      </w:r>
      <w:r w:rsidRPr="00460AE8">
        <w:rPr>
          <w:spacing w:val="1"/>
        </w:rPr>
        <w:t xml:space="preserve"> </w:t>
      </w:r>
      <w:r w:rsidRPr="00460AE8">
        <w:t>целенаправленного</w:t>
      </w:r>
      <w:r w:rsidRPr="00460AE8">
        <w:rPr>
          <w:spacing w:val="1"/>
        </w:rPr>
        <w:t xml:space="preserve"> </w:t>
      </w:r>
      <w:r w:rsidRPr="00460AE8">
        <w:t>воздействия</w:t>
      </w:r>
      <w:r w:rsidRPr="00460AE8">
        <w:rPr>
          <w:spacing w:val="1"/>
        </w:rPr>
        <w:t xml:space="preserve"> </w:t>
      </w:r>
      <w:r w:rsidRPr="00460AE8">
        <w:t>они</w:t>
      </w:r>
      <w:r w:rsidRPr="00460AE8">
        <w:rPr>
          <w:spacing w:val="1"/>
        </w:rPr>
        <w:t xml:space="preserve"> </w:t>
      </w:r>
      <w:r w:rsidRPr="00460AE8">
        <w:t>могут</w:t>
      </w:r>
      <w:r w:rsidRPr="00460AE8">
        <w:rPr>
          <w:spacing w:val="1"/>
        </w:rPr>
        <w:t xml:space="preserve"> </w:t>
      </w:r>
      <w:r w:rsidRPr="00460AE8">
        <w:t>усвоить</w:t>
      </w:r>
      <w:r w:rsidRPr="00460AE8">
        <w:rPr>
          <w:spacing w:val="1"/>
        </w:rPr>
        <w:t xml:space="preserve"> </w:t>
      </w:r>
      <w:r w:rsidRPr="00460AE8">
        <w:t>относительно</w:t>
      </w:r>
      <w:r w:rsidRPr="00460AE8">
        <w:rPr>
          <w:spacing w:val="1"/>
        </w:rPr>
        <w:t xml:space="preserve"> </w:t>
      </w:r>
      <w:r w:rsidRPr="00460AE8">
        <w:t>большое</w:t>
      </w:r>
      <w:r w:rsidRPr="00460AE8">
        <w:rPr>
          <w:spacing w:val="1"/>
        </w:rPr>
        <w:t xml:space="preserve"> </w:t>
      </w:r>
      <w:r w:rsidRPr="00460AE8">
        <w:t>количество</w:t>
      </w:r>
      <w:r w:rsidRPr="00460AE8">
        <w:rPr>
          <w:spacing w:val="1"/>
        </w:rPr>
        <w:t xml:space="preserve"> </w:t>
      </w:r>
      <w:r w:rsidRPr="00460AE8">
        <w:t>норм,</w:t>
      </w:r>
      <w:r w:rsidRPr="00460AE8">
        <w:rPr>
          <w:spacing w:val="1"/>
        </w:rPr>
        <w:t xml:space="preserve"> </w:t>
      </w:r>
      <w:r w:rsidRPr="00460AE8">
        <w:t>которые</w:t>
      </w:r>
      <w:r w:rsidRPr="00460AE8">
        <w:rPr>
          <w:spacing w:val="1"/>
        </w:rPr>
        <w:t xml:space="preserve"> </w:t>
      </w:r>
      <w:r w:rsidRPr="00460AE8">
        <w:t>выступают</w:t>
      </w:r>
      <w:r w:rsidRPr="00460AE8">
        <w:rPr>
          <w:spacing w:val="1"/>
        </w:rPr>
        <w:t xml:space="preserve"> </w:t>
      </w:r>
      <w:r w:rsidRPr="00460AE8">
        <w:t>основанием</w:t>
      </w:r>
      <w:r w:rsidRPr="00460AE8">
        <w:rPr>
          <w:spacing w:val="1"/>
        </w:rPr>
        <w:t xml:space="preserve"> </w:t>
      </w:r>
      <w:r w:rsidRPr="00460AE8">
        <w:t>для</w:t>
      </w:r>
      <w:r w:rsidRPr="00460AE8">
        <w:rPr>
          <w:spacing w:val="1"/>
        </w:rPr>
        <w:t xml:space="preserve"> </w:t>
      </w:r>
      <w:r w:rsidRPr="00460AE8">
        <w:t>оценки</w:t>
      </w:r>
      <w:r w:rsidRPr="00460AE8">
        <w:rPr>
          <w:spacing w:val="1"/>
        </w:rPr>
        <w:t xml:space="preserve"> </w:t>
      </w:r>
      <w:r w:rsidRPr="00460AE8">
        <w:t>собственных</w:t>
      </w:r>
      <w:r w:rsidRPr="00460AE8">
        <w:rPr>
          <w:spacing w:val="1"/>
        </w:rPr>
        <w:t xml:space="preserve"> </w:t>
      </w:r>
      <w:r w:rsidRPr="00460AE8">
        <w:t>действий</w:t>
      </w:r>
      <w:r w:rsidRPr="00460AE8">
        <w:rPr>
          <w:spacing w:val="1"/>
        </w:rPr>
        <w:t xml:space="preserve"> </w:t>
      </w:r>
      <w:r w:rsidRPr="00460AE8">
        <w:t>и</w:t>
      </w:r>
      <w:r w:rsidRPr="00460AE8">
        <w:rPr>
          <w:spacing w:val="1"/>
        </w:rPr>
        <w:t xml:space="preserve"> </w:t>
      </w:r>
      <w:r w:rsidRPr="00460AE8">
        <w:t>действий</w:t>
      </w:r>
      <w:r w:rsidRPr="00460AE8">
        <w:rPr>
          <w:spacing w:val="1"/>
        </w:rPr>
        <w:t xml:space="preserve"> </w:t>
      </w:r>
      <w:r w:rsidRPr="00460AE8">
        <w:t>других</w:t>
      </w:r>
      <w:r w:rsidRPr="00460AE8">
        <w:rPr>
          <w:spacing w:val="-4"/>
        </w:rPr>
        <w:t xml:space="preserve"> </w:t>
      </w:r>
      <w:r w:rsidRPr="00460AE8">
        <w:t>детей.</w:t>
      </w:r>
    </w:p>
    <w:p w:rsidR="003C3E25" w:rsidRPr="00460AE8" w:rsidRDefault="00D90CC0" w:rsidP="00460AE8">
      <w:pPr>
        <w:pStyle w:val="a3"/>
        <w:ind w:right="298"/>
      </w:pPr>
      <w:r w:rsidRPr="00460AE8">
        <w:t>Взаимоотношения детей ярко проявляются в игровой деятельности. Они</w:t>
      </w:r>
      <w:r w:rsidRPr="00460AE8">
        <w:rPr>
          <w:spacing w:val="1"/>
        </w:rPr>
        <w:t xml:space="preserve"> </w:t>
      </w:r>
      <w:r w:rsidRPr="00460AE8">
        <w:t>скорее</w:t>
      </w:r>
      <w:r w:rsidRPr="00460AE8">
        <w:rPr>
          <w:spacing w:val="1"/>
        </w:rPr>
        <w:t xml:space="preserve"> </w:t>
      </w:r>
      <w:r w:rsidRPr="00460AE8">
        <w:t>играют рядом, чем активно вступают во взаимодействие. Однако уже в этом возрасте</w:t>
      </w:r>
      <w:r w:rsidRPr="00460AE8">
        <w:rPr>
          <w:spacing w:val="1"/>
        </w:rPr>
        <w:t xml:space="preserve"> </w:t>
      </w:r>
      <w:r w:rsidRPr="00460AE8">
        <w:t>могут</w:t>
      </w:r>
      <w:r w:rsidRPr="00460AE8">
        <w:rPr>
          <w:spacing w:val="1"/>
        </w:rPr>
        <w:t xml:space="preserve"> </w:t>
      </w:r>
      <w:r w:rsidRPr="00460AE8">
        <w:t>наблюдаться</w:t>
      </w:r>
      <w:r w:rsidRPr="00460AE8">
        <w:rPr>
          <w:spacing w:val="1"/>
        </w:rPr>
        <w:t xml:space="preserve"> </w:t>
      </w:r>
      <w:r w:rsidRPr="00460AE8">
        <w:t>устойчивые</w:t>
      </w:r>
      <w:r w:rsidRPr="00460AE8">
        <w:rPr>
          <w:spacing w:val="1"/>
        </w:rPr>
        <w:t xml:space="preserve"> </w:t>
      </w:r>
      <w:r w:rsidRPr="00460AE8">
        <w:t>избирательные</w:t>
      </w:r>
      <w:r w:rsidRPr="00460AE8">
        <w:rPr>
          <w:spacing w:val="1"/>
        </w:rPr>
        <w:t xml:space="preserve"> </w:t>
      </w:r>
      <w:r w:rsidRPr="00460AE8">
        <w:t>взаимоотношения.</w:t>
      </w:r>
      <w:r w:rsidRPr="00460AE8">
        <w:rPr>
          <w:spacing w:val="1"/>
        </w:rPr>
        <w:t xml:space="preserve"> </w:t>
      </w:r>
      <w:r w:rsidRPr="00460AE8">
        <w:t>Конфликты</w:t>
      </w:r>
      <w:r w:rsidRPr="00460AE8">
        <w:rPr>
          <w:spacing w:val="1"/>
        </w:rPr>
        <w:t xml:space="preserve"> </w:t>
      </w:r>
      <w:r w:rsidRPr="00460AE8">
        <w:t>между</w:t>
      </w:r>
      <w:r w:rsidRPr="00460AE8">
        <w:rPr>
          <w:spacing w:val="1"/>
        </w:rPr>
        <w:t xml:space="preserve"> </w:t>
      </w:r>
      <w:r w:rsidRPr="00460AE8">
        <w:t>детьми возникают преимущественно по поводу игрушек. Положение ребенка в группе</w:t>
      </w:r>
      <w:r w:rsidRPr="00460AE8">
        <w:rPr>
          <w:spacing w:val="1"/>
        </w:rPr>
        <w:t xml:space="preserve"> </w:t>
      </w:r>
      <w:r w:rsidRPr="00460AE8">
        <w:t>сверстников</w:t>
      </w:r>
      <w:r w:rsidRPr="00460AE8">
        <w:rPr>
          <w:spacing w:val="4"/>
        </w:rPr>
        <w:t xml:space="preserve"> </w:t>
      </w:r>
      <w:r w:rsidRPr="00460AE8">
        <w:t>во</w:t>
      </w:r>
      <w:r w:rsidRPr="00460AE8">
        <w:rPr>
          <w:spacing w:val="2"/>
        </w:rPr>
        <w:t xml:space="preserve"> </w:t>
      </w:r>
      <w:r w:rsidRPr="00460AE8">
        <w:t>многом</w:t>
      </w:r>
      <w:r w:rsidRPr="00460AE8">
        <w:rPr>
          <w:spacing w:val="-6"/>
        </w:rPr>
        <w:t xml:space="preserve"> </w:t>
      </w:r>
      <w:r w:rsidRPr="00460AE8">
        <w:t>определяется мнением</w:t>
      </w:r>
      <w:r w:rsidRPr="00460AE8">
        <w:rPr>
          <w:spacing w:val="3"/>
        </w:rPr>
        <w:t xml:space="preserve"> </w:t>
      </w:r>
      <w:r w:rsidRPr="00460AE8">
        <w:t>воспитателя.</w:t>
      </w:r>
    </w:p>
    <w:p w:rsidR="003C3E25" w:rsidRPr="00460AE8" w:rsidRDefault="00D90CC0" w:rsidP="00460AE8">
      <w:pPr>
        <w:pStyle w:val="a3"/>
        <w:ind w:right="304"/>
      </w:pPr>
      <w:r w:rsidRPr="00460AE8">
        <w:t>В</w:t>
      </w:r>
      <w:r w:rsidRPr="00460AE8">
        <w:rPr>
          <w:spacing w:val="1"/>
        </w:rPr>
        <w:t xml:space="preserve"> </w:t>
      </w:r>
      <w:r w:rsidRPr="00460AE8">
        <w:t>младшем</w:t>
      </w:r>
      <w:r w:rsidRPr="00460AE8">
        <w:rPr>
          <w:spacing w:val="1"/>
        </w:rPr>
        <w:t xml:space="preserve"> </w:t>
      </w:r>
      <w:r w:rsidRPr="00460AE8">
        <w:t>дошкольном</w:t>
      </w:r>
      <w:r w:rsidRPr="00460AE8">
        <w:rPr>
          <w:spacing w:val="1"/>
        </w:rPr>
        <w:t xml:space="preserve"> </w:t>
      </w:r>
      <w:r w:rsidRPr="00460AE8">
        <w:t>возрасте</w:t>
      </w:r>
      <w:r w:rsidRPr="00460AE8">
        <w:rPr>
          <w:spacing w:val="1"/>
        </w:rPr>
        <w:t xml:space="preserve"> </w:t>
      </w:r>
      <w:r w:rsidRPr="00460AE8">
        <w:t>можно</w:t>
      </w:r>
      <w:r w:rsidRPr="00460AE8">
        <w:rPr>
          <w:spacing w:val="1"/>
        </w:rPr>
        <w:t xml:space="preserve"> </w:t>
      </w:r>
      <w:r w:rsidRPr="00460AE8">
        <w:t>наблюдать</w:t>
      </w:r>
      <w:r w:rsidRPr="00460AE8">
        <w:rPr>
          <w:spacing w:val="1"/>
        </w:rPr>
        <w:t xml:space="preserve"> </w:t>
      </w:r>
      <w:r w:rsidRPr="00460AE8">
        <w:t>соподчинение</w:t>
      </w:r>
      <w:r w:rsidRPr="00460AE8">
        <w:rPr>
          <w:spacing w:val="1"/>
        </w:rPr>
        <w:t xml:space="preserve"> </w:t>
      </w:r>
      <w:r w:rsidRPr="00460AE8">
        <w:t>мотивов</w:t>
      </w:r>
      <w:r w:rsidRPr="00460AE8">
        <w:rPr>
          <w:spacing w:val="-57"/>
        </w:rPr>
        <w:t xml:space="preserve"> </w:t>
      </w:r>
      <w:r w:rsidRPr="00460AE8">
        <w:t>поведения</w:t>
      </w:r>
      <w:r w:rsidRPr="00460AE8">
        <w:rPr>
          <w:spacing w:val="1"/>
        </w:rPr>
        <w:t xml:space="preserve"> </w:t>
      </w:r>
      <w:r w:rsidRPr="00460AE8">
        <w:t>в</w:t>
      </w:r>
      <w:r w:rsidRPr="00460AE8">
        <w:rPr>
          <w:spacing w:val="1"/>
        </w:rPr>
        <w:t xml:space="preserve"> </w:t>
      </w:r>
      <w:r w:rsidRPr="00460AE8">
        <w:t>относительно</w:t>
      </w:r>
      <w:r w:rsidRPr="00460AE8">
        <w:rPr>
          <w:spacing w:val="1"/>
        </w:rPr>
        <w:t xml:space="preserve"> </w:t>
      </w:r>
      <w:r w:rsidRPr="00460AE8">
        <w:t>простых</w:t>
      </w:r>
      <w:r w:rsidRPr="00460AE8">
        <w:rPr>
          <w:spacing w:val="1"/>
        </w:rPr>
        <w:t xml:space="preserve"> </w:t>
      </w:r>
      <w:r w:rsidRPr="00460AE8">
        <w:t>ситуациях.</w:t>
      </w:r>
      <w:r w:rsidRPr="00460AE8">
        <w:rPr>
          <w:spacing w:val="1"/>
        </w:rPr>
        <w:t xml:space="preserve"> </w:t>
      </w:r>
      <w:r w:rsidRPr="00460AE8">
        <w:t>Сознательное</w:t>
      </w:r>
      <w:r w:rsidRPr="00460AE8">
        <w:rPr>
          <w:spacing w:val="1"/>
        </w:rPr>
        <w:t xml:space="preserve"> </w:t>
      </w:r>
      <w:r w:rsidRPr="00460AE8">
        <w:t>управление</w:t>
      </w:r>
      <w:r w:rsidRPr="00460AE8">
        <w:rPr>
          <w:spacing w:val="1"/>
        </w:rPr>
        <w:t xml:space="preserve"> </w:t>
      </w:r>
      <w:r w:rsidRPr="00460AE8">
        <w:t>поведением</w:t>
      </w:r>
      <w:r w:rsidRPr="00460AE8">
        <w:rPr>
          <w:spacing w:val="1"/>
        </w:rPr>
        <w:t xml:space="preserve"> </w:t>
      </w:r>
      <w:r w:rsidRPr="00460AE8">
        <w:t xml:space="preserve">только начинает складываться; во многом поведение ребенка еще </w:t>
      </w:r>
      <w:proofErr w:type="spellStart"/>
      <w:r w:rsidRPr="00460AE8">
        <w:t>ситуативно</w:t>
      </w:r>
      <w:proofErr w:type="spellEnd"/>
      <w:r w:rsidRPr="00460AE8">
        <w:t>. Вместе с</w:t>
      </w:r>
      <w:r w:rsidRPr="00460AE8">
        <w:rPr>
          <w:spacing w:val="1"/>
        </w:rPr>
        <w:t xml:space="preserve"> </w:t>
      </w:r>
      <w:r w:rsidRPr="00460AE8">
        <w:t>тем можно наблюдать и случаи ограничения собственных побуждений самим ребенком,</w:t>
      </w:r>
      <w:r w:rsidRPr="00460AE8">
        <w:rPr>
          <w:spacing w:val="1"/>
        </w:rPr>
        <w:t xml:space="preserve"> </w:t>
      </w:r>
      <w:r w:rsidRPr="00460AE8">
        <w:t>сопровождаемые словесными указаниями. Начинает</w:t>
      </w:r>
      <w:r w:rsidRPr="00460AE8">
        <w:rPr>
          <w:spacing w:val="1"/>
        </w:rPr>
        <w:t xml:space="preserve"> </w:t>
      </w:r>
      <w:r w:rsidRPr="00460AE8">
        <w:t>развиваться самооценка, при этом</w:t>
      </w:r>
      <w:r w:rsidRPr="00460AE8">
        <w:rPr>
          <w:spacing w:val="1"/>
        </w:rPr>
        <w:t xml:space="preserve"> </w:t>
      </w:r>
      <w:r w:rsidRPr="00460AE8">
        <w:t>дети в значительной мере ориентируются на оценку воспитателя. Продолжает развиваться</w:t>
      </w:r>
      <w:r w:rsidRPr="00460AE8">
        <w:rPr>
          <w:spacing w:val="-57"/>
        </w:rPr>
        <w:t xml:space="preserve"> </w:t>
      </w:r>
      <w:r w:rsidRPr="00460AE8">
        <w:t>также их половая идентификация, что проявляется в характере выбираемых игрушек и</w:t>
      </w:r>
      <w:r w:rsidRPr="00460AE8">
        <w:rPr>
          <w:spacing w:val="1"/>
        </w:rPr>
        <w:t xml:space="preserve"> </w:t>
      </w:r>
      <w:r w:rsidRPr="00460AE8">
        <w:t>сюжетов.</w:t>
      </w:r>
    </w:p>
    <w:p w:rsidR="00397FE9" w:rsidRPr="00460AE8" w:rsidRDefault="00397FE9" w:rsidP="00460AE8">
      <w:pPr>
        <w:pStyle w:val="Heading1"/>
        <w:jc w:val="both"/>
      </w:pPr>
    </w:p>
    <w:p w:rsidR="003C3E25" w:rsidRPr="00460AE8" w:rsidRDefault="00D90CC0" w:rsidP="00460AE8">
      <w:pPr>
        <w:pStyle w:val="Heading1"/>
        <w:jc w:val="both"/>
      </w:pPr>
      <w:r w:rsidRPr="00460AE8">
        <w:t>Возрастные</w:t>
      </w:r>
      <w:r w:rsidRPr="00460AE8">
        <w:rPr>
          <w:spacing w:val="-5"/>
        </w:rPr>
        <w:t xml:space="preserve"> </w:t>
      </w:r>
      <w:r w:rsidRPr="00460AE8">
        <w:t>особенности</w:t>
      </w:r>
      <w:r w:rsidRPr="00460AE8">
        <w:rPr>
          <w:spacing w:val="-2"/>
        </w:rPr>
        <w:t xml:space="preserve"> </w:t>
      </w:r>
      <w:r w:rsidRPr="00460AE8">
        <w:t>развития</w:t>
      </w:r>
      <w:r w:rsidRPr="00460AE8">
        <w:rPr>
          <w:spacing w:val="-4"/>
        </w:rPr>
        <w:t xml:space="preserve"> </w:t>
      </w:r>
      <w:r w:rsidRPr="00460AE8">
        <w:t>детей</w:t>
      </w:r>
      <w:r w:rsidRPr="00460AE8">
        <w:rPr>
          <w:spacing w:val="2"/>
        </w:rPr>
        <w:t xml:space="preserve"> </w:t>
      </w:r>
      <w:r w:rsidRPr="00460AE8">
        <w:t>средней</w:t>
      </w:r>
      <w:r w:rsidRPr="00460AE8">
        <w:rPr>
          <w:spacing w:val="1"/>
        </w:rPr>
        <w:t xml:space="preserve"> </w:t>
      </w:r>
      <w:r w:rsidRPr="00460AE8">
        <w:t>группы</w:t>
      </w:r>
      <w:r w:rsidRPr="00460AE8">
        <w:rPr>
          <w:spacing w:val="-3"/>
        </w:rPr>
        <w:t xml:space="preserve"> </w:t>
      </w:r>
      <w:r w:rsidRPr="00460AE8">
        <w:t>(4-5</w:t>
      </w:r>
      <w:r w:rsidRPr="00460AE8">
        <w:rPr>
          <w:spacing w:val="-4"/>
        </w:rPr>
        <w:t xml:space="preserve"> </w:t>
      </w:r>
      <w:r w:rsidRPr="00460AE8">
        <w:t>лет)</w:t>
      </w:r>
    </w:p>
    <w:p w:rsidR="003C3E25" w:rsidRPr="00460AE8" w:rsidRDefault="00D90CC0" w:rsidP="00460AE8">
      <w:pPr>
        <w:pStyle w:val="a3"/>
        <w:ind w:right="298"/>
      </w:pPr>
      <w:r w:rsidRPr="00460AE8">
        <w:t>В игровой деятельности детей среднего дошкольного возраста появляются ролевые</w:t>
      </w:r>
      <w:r w:rsidRPr="00460AE8">
        <w:rPr>
          <w:spacing w:val="1"/>
        </w:rPr>
        <w:t xml:space="preserve"> </w:t>
      </w:r>
      <w:r w:rsidRPr="00460AE8">
        <w:t>взаимодействия.</w:t>
      </w:r>
      <w:r w:rsidRPr="00460AE8">
        <w:rPr>
          <w:spacing w:val="3"/>
        </w:rPr>
        <w:t xml:space="preserve"> </w:t>
      </w:r>
      <w:r w:rsidRPr="00460AE8">
        <w:t>Они</w:t>
      </w:r>
      <w:r w:rsidRPr="00460AE8">
        <w:rPr>
          <w:spacing w:val="2"/>
        </w:rPr>
        <w:t xml:space="preserve"> </w:t>
      </w:r>
      <w:r w:rsidRPr="00460AE8">
        <w:t>указывают</w:t>
      </w:r>
      <w:r w:rsidRPr="00460AE8">
        <w:rPr>
          <w:spacing w:val="1"/>
        </w:rPr>
        <w:t xml:space="preserve"> </w:t>
      </w:r>
      <w:r w:rsidRPr="00460AE8">
        <w:t>на то,</w:t>
      </w:r>
      <w:r w:rsidRPr="00460AE8">
        <w:rPr>
          <w:spacing w:val="-2"/>
        </w:rPr>
        <w:t xml:space="preserve"> </w:t>
      </w:r>
      <w:r w:rsidRPr="00460AE8">
        <w:t>что</w:t>
      </w:r>
      <w:r w:rsidRPr="00460AE8">
        <w:rPr>
          <w:spacing w:val="5"/>
        </w:rPr>
        <w:t xml:space="preserve"> </w:t>
      </w:r>
      <w:r w:rsidRPr="00460AE8">
        <w:t>дошкольники</w:t>
      </w:r>
      <w:r w:rsidRPr="00460AE8">
        <w:rPr>
          <w:spacing w:val="-3"/>
        </w:rPr>
        <w:t xml:space="preserve"> </w:t>
      </w:r>
      <w:r w:rsidRPr="00460AE8">
        <w:t>начинают</w:t>
      </w:r>
    </w:p>
    <w:p w:rsidR="003C3E25" w:rsidRPr="00460AE8" w:rsidRDefault="00D90CC0" w:rsidP="00460AE8">
      <w:pPr>
        <w:pStyle w:val="a3"/>
        <w:ind w:right="303" w:firstLine="768"/>
      </w:pPr>
      <w:r w:rsidRPr="00460AE8">
        <w:t>отделять себя от принятой роли. В процессе игры роли могут меняться. Игровые</w:t>
      </w:r>
      <w:r w:rsidRPr="00460AE8">
        <w:rPr>
          <w:spacing w:val="1"/>
        </w:rPr>
        <w:t xml:space="preserve"> </w:t>
      </w:r>
      <w:r w:rsidRPr="00460AE8">
        <w:t>действия начинают выполняться не ради них самих, а ради смысла игры. Происходит</w:t>
      </w:r>
      <w:r w:rsidRPr="00460AE8">
        <w:rPr>
          <w:spacing w:val="1"/>
        </w:rPr>
        <w:t xml:space="preserve"> </w:t>
      </w:r>
      <w:r w:rsidRPr="00460AE8">
        <w:t>разделение игровых</w:t>
      </w:r>
      <w:r w:rsidRPr="00460AE8">
        <w:rPr>
          <w:spacing w:val="-3"/>
        </w:rPr>
        <w:t xml:space="preserve"> </w:t>
      </w:r>
      <w:r w:rsidRPr="00460AE8">
        <w:t>и</w:t>
      </w:r>
      <w:r w:rsidRPr="00460AE8">
        <w:rPr>
          <w:spacing w:val="2"/>
        </w:rPr>
        <w:t xml:space="preserve"> </w:t>
      </w:r>
      <w:r w:rsidRPr="00460AE8">
        <w:t>реальных</w:t>
      </w:r>
      <w:r w:rsidRPr="00460AE8">
        <w:rPr>
          <w:spacing w:val="-3"/>
        </w:rPr>
        <w:t xml:space="preserve"> </w:t>
      </w:r>
      <w:r w:rsidRPr="00460AE8">
        <w:t>взаимодействий</w:t>
      </w:r>
      <w:r w:rsidRPr="00460AE8">
        <w:rPr>
          <w:spacing w:val="3"/>
        </w:rPr>
        <w:t xml:space="preserve"> </w:t>
      </w:r>
      <w:r w:rsidRPr="00460AE8">
        <w:t>детей.</w:t>
      </w:r>
    </w:p>
    <w:p w:rsidR="003C3E25" w:rsidRPr="00460AE8" w:rsidRDefault="00D90CC0" w:rsidP="00460AE8">
      <w:pPr>
        <w:pStyle w:val="a3"/>
        <w:ind w:right="306"/>
      </w:pPr>
      <w:r w:rsidRPr="00460AE8">
        <w:t>Значительное</w:t>
      </w:r>
      <w:r w:rsidRPr="00460AE8">
        <w:rPr>
          <w:spacing w:val="1"/>
        </w:rPr>
        <w:t xml:space="preserve"> </w:t>
      </w:r>
      <w:r w:rsidRPr="00460AE8">
        <w:t>развитие</w:t>
      </w:r>
      <w:r w:rsidRPr="00460AE8">
        <w:rPr>
          <w:spacing w:val="1"/>
        </w:rPr>
        <w:t xml:space="preserve"> </w:t>
      </w:r>
      <w:r w:rsidRPr="00460AE8">
        <w:t>получает</w:t>
      </w:r>
      <w:r w:rsidRPr="00460AE8">
        <w:rPr>
          <w:spacing w:val="1"/>
        </w:rPr>
        <w:t xml:space="preserve"> </w:t>
      </w:r>
      <w:r w:rsidRPr="00460AE8">
        <w:t>изобразительная</w:t>
      </w:r>
      <w:r w:rsidRPr="00460AE8">
        <w:rPr>
          <w:spacing w:val="1"/>
        </w:rPr>
        <w:t xml:space="preserve"> </w:t>
      </w:r>
      <w:r w:rsidRPr="00460AE8">
        <w:t>деятельность.</w:t>
      </w:r>
      <w:r w:rsidRPr="00460AE8">
        <w:rPr>
          <w:spacing w:val="61"/>
        </w:rPr>
        <w:t xml:space="preserve"> </w:t>
      </w:r>
      <w:r w:rsidRPr="00460AE8">
        <w:t>Рисунок</w:t>
      </w:r>
      <w:r w:rsidRPr="00460AE8">
        <w:rPr>
          <w:spacing w:val="1"/>
        </w:rPr>
        <w:t xml:space="preserve"> </w:t>
      </w:r>
      <w:r w:rsidRPr="00460AE8">
        <w:t>становится</w:t>
      </w:r>
      <w:r w:rsidRPr="00460AE8">
        <w:rPr>
          <w:spacing w:val="21"/>
        </w:rPr>
        <w:t xml:space="preserve"> </w:t>
      </w:r>
      <w:r w:rsidRPr="00460AE8">
        <w:t>предметным</w:t>
      </w:r>
      <w:r w:rsidRPr="00460AE8">
        <w:rPr>
          <w:spacing w:val="27"/>
        </w:rPr>
        <w:t xml:space="preserve"> </w:t>
      </w:r>
      <w:r w:rsidRPr="00460AE8">
        <w:t>и</w:t>
      </w:r>
      <w:r w:rsidRPr="00460AE8">
        <w:rPr>
          <w:spacing w:val="23"/>
        </w:rPr>
        <w:t xml:space="preserve"> </w:t>
      </w:r>
      <w:r w:rsidRPr="00460AE8">
        <w:t>детализированным.</w:t>
      </w:r>
      <w:r w:rsidRPr="00460AE8">
        <w:rPr>
          <w:spacing w:val="24"/>
        </w:rPr>
        <w:t xml:space="preserve"> </w:t>
      </w:r>
      <w:r w:rsidRPr="00460AE8">
        <w:t>Графическое</w:t>
      </w:r>
      <w:r w:rsidRPr="00460AE8">
        <w:rPr>
          <w:spacing w:val="21"/>
        </w:rPr>
        <w:t xml:space="preserve"> </w:t>
      </w:r>
      <w:r w:rsidRPr="00460AE8">
        <w:t>изображение</w:t>
      </w:r>
      <w:r w:rsidRPr="00460AE8">
        <w:rPr>
          <w:spacing w:val="26"/>
        </w:rPr>
        <w:t xml:space="preserve"> </w:t>
      </w:r>
      <w:r w:rsidRPr="00460AE8">
        <w:t>человека</w:t>
      </w:r>
    </w:p>
    <w:p w:rsidR="003C3E25" w:rsidRPr="00460AE8" w:rsidRDefault="003C3E25" w:rsidP="00460AE8">
      <w:pPr>
        <w:jc w:val="both"/>
        <w:rPr>
          <w:sz w:val="24"/>
          <w:szCs w:val="24"/>
        </w:rPr>
        <w:sectPr w:rsidR="003C3E25" w:rsidRPr="00460AE8">
          <w:pgSz w:w="11910" w:h="16840"/>
          <w:pgMar w:top="340" w:right="540" w:bottom="1180" w:left="1380" w:header="0" w:footer="918" w:gutter="0"/>
          <w:cols w:space="720"/>
        </w:sectPr>
      </w:pPr>
    </w:p>
    <w:p w:rsidR="003C3E25" w:rsidRPr="00460AE8" w:rsidRDefault="00D90CC0" w:rsidP="00460AE8">
      <w:pPr>
        <w:pStyle w:val="a3"/>
        <w:ind w:right="305" w:firstLine="0"/>
      </w:pPr>
      <w:r w:rsidRPr="00460AE8">
        <w:lastRenderedPageBreak/>
        <w:t>характеризуется наличием туловища, глаз, рта, носа, волос, иногда одежды и ее деталей.</w:t>
      </w:r>
      <w:r w:rsidRPr="00460AE8">
        <w:rPr>
          <w:spacing w:val="1"/>
        </w:rPr>
        <w:t xml:space="preserve"> </w:t>
      </w:r>
      <w:r w:rsidRPr="00460AE8">
        <w:t>Совершенствуется</w:t>
      </w:r>
      <w:r w:rsidRPr="00460AE8">
        <w:rPr>
          <w:spacing w:val="1"/>
        </w:rPr>
        <w:t xml:space="preserve"> </w:t>
      </w:r>
      <w:r w:rsidRPr="00460AE8">
        <w:t>техническая</w:t>
      </w:r>
      <w:r w:rsidRPr="00460AE8">
        <w:rPr>
          <w:spacing w:val="1"/>
        </w:rPr>
        <w:t xml:space="preserve"> </w:t>
      </w:r>
      <w:r w:rsidRPr="00460AE8">
        <w:t>сторона</w:t>
      </w:r>
      <w:r w:rsidRPr="00460AE8">
        <w:rPr>
          <w:spacing w:val="1"/>
        </w:rPr>
        <w:t xml:space="preserve"> </w:t>
      </w:r>
      <w:r w:rsidRPr="00460AE8">
        <w:t>изобразительной</w:t>
      </w:r>
      <w:r w:rsidRPr="00460AE8">
        <w:rPr>
          <w:spacing w:val="1"/>
        </w:rPr>
        <w:t xml:space="preserve"> </w:t>
      </w:r>
      <w:r w:rsidRPr="00460AE8">
        <w:t>деятельности.</w:t>
      </w:r>
      <w:r w:rsidRPr="00460AE8">
        <w:rPr>
          <w:spacing w:val="1"/>
        </w:rPr>
        <w:t xml:space="preserve"> </w:t>
      </w:r>
      <w:r w:rsidRPr="00460AE8">
        <w:t>Дети</w:t>
      </w:r>
      <w:r w:rsidRPr="00460AE8">
        <w:rPr>
          <w:spacing w:val="1"/>
        </w:rPr>
        <w:t xml:space="preserve"> </w:t>
      </w:r>
      <w:r w:rsidRPr="00460AE8">
        <w:t>могут</w:t>
      </w:r>
      <w:r w:rsidRPr="00460AE8">
        <w:rPr>
          <w:spacing w:val="-57"/>
        </w:rPr>
        <w:t xml:space="preserve"> </w:t>
      </w:r>
      <w:r w:rsidRPr="00460AE8">
        <w:t>рисовать</w:t>
      </w:r>
      <w:r w:rsidRPr="00460AE8">
        <w:rPr>
          <w:spacing w:val="1"/>
        </w:rPr>
        <w:t xml:space="preserve"> </w:t>
      </w:r>
      <w:r w:rsidRPr="00460AE8">
        <w:t>основные</w:t>
      </w:r>
      <w:r w:rsidRPr="00460AE8">
        <w:rPr>
          <w:spacing w:val="1"/>
        </w:rPr>
        <w:t xml:space="preserve"> </w:t>
      </w:r>
      <w:r w:rsidRPr="00460AE8">
        <w:t>геометрические</w:t>
      </w:r>
      <w:r w:rsidRPr="00460AE8">
        <w:rPr>
          <w:spacing w:val="1"/>
        </w:rPr>
        <w:t xml:space="preserve"> </w:t>
      </w:r>
      <w:r w:rsidRPr="00460AE8">
        <w:t>фигуры,</w:t>
      </w:r>
      <w:r w:rsidRPr="00460AE8">
        <w:rPr>
          <w:spacing w:val="1"/>
        </w:rPr>
        <w:t xml:space="preserve"> </w:t>
      </w:r>
      <w:r w:rsidRPr="00460AE8">
        <w:t>вырезать</w:t>
      </w:r>
      <w:r w:rsidRPr="00460AE8">
        <w:rPr>
          <w:spacing w:val="1"/>
        </w:rPr>
        <w:t xml:space="preserve"> </w:t>
      </w:r>
      <w:r w:rsidRPr="00460AE8">
        <w:t>ножницами,</w:t>
      </w:r>
      <w:r w:rsidRPr="00460AE8">
        <w:rPr>
          <w:spacing w:val="61"/>
        </w:rPr>
        <w:t xml:space="preserve"> </w:t>
      </w:r>
      <w:r w:rsidRPr="00460AE8">
        <w:t>наклеивать</w:t>
      </w:r>
      <w:r w:rsidRPr="00460AE8">
        <w:rPr>
          <w:spacing w:val="1"/>
        </w:rPr>
        <w:t xml:space="preserve"> </w:t>
      </w:r>
      <w:r w:rsidRPr="00460AE8">
        <w:t>изображения</w:t>
      </w:r>
      <w:r w:rsidRPr="00460AE8">
        <w:rPr>
          <w:spacing w:val="1"/>
        </w:rPr>
        <w:t xml:space="preserve"> </w:t>
      </w:r>
      <w:r w:rsidRPr="00460AE8">
        <w:t>на</w:t>
      </w:r>
      <w:r w:rsidRPr="00460AE8">
        <w:rPr>
          <w:spacing w:val="-4"/>
        </w:rPr>
        <w:t xml:space="preserve"> </w:t>
      </w:r>
      <w:r w:rsidRPr="00460AE8">
        <w:t>бумагу</w:t>
      </w:r>
      <w:r w:rsidRPr="00460AE8">
        <w:rPr>
          <w:spacing w:val="-8"/>
        </w:rPr>
        <w:t xml:space="preserve"> </w:t>
      </w:r>
      <w:r w:rsidRPr="00460AE8">
        <w:t>и</w:t>
      </w:r>
      <w:r w:rsidRPr="00460AE8">
        <w:rPr>
          <w:spacing w:val="3"/>
        </w:rPr>
        <w:t xml:space="preserve"> </w:t>
      </w:r>
      <w:r w:rsidRPr="00460AE8">
        <w:t>т.</w:t>
      </w:r>
      <w:r w:rsidRPr="00460AE8">
        <w:rPr>
          <w:spacing w:val="5"/>
        </w:rPr>
        <w:t xml:space="preserve"> </w:t>
      </w:r>
      <w:r w:rsidRPr="00460AE8">
        <w:t>д.</w:t>
      </w:r>
    </w:p>
    <w:p w:rsidR="003C3E25" w:rsidRPr="00460AE8" w:rsidRDefault="00D90CC0" w:rsidP="00460AE8">
      <w:pPr>
        <w:pStyle w:val="a3"/>
        <w:ind w:right="301"/>
      </w:pPr>
      <w:r w:rsidRPr="00460AE8">
        <w:t>Усложняется</w:t>
      </w:r>
      <w:r w:rsidRPr="00460AE8">
        <w:rPr>
          <w:spacing w:val="1"/>
        </w:rPr>
        <w:t xml:space="preserve"> </w:t>
      </w:r>
      <w:r w:rsidRPr="00460AE8">
        <w:t>конструирование.</w:t>
      </w:r>
      <w:r w:rsidRPr="00460AE8">
        <w:rPr>
          <w:spacing w:val="1"/>
        </w:rPr>
        <w:t xml:space="preserve"> </w:t>
      </w:r>
      <w:r w:rsidRPr="00460AE8">
        <w:t>Постройки</w:t>
      </w:r>
      <w:r w:rsidRPr="00460AE8">
        <w:rPr>
          <w:spacing w:val="1"/>
        </w:rPr>
        <w:t xml:space="preserve"> </w:t>
      </w:r>
      <w:r w:rsidRPr="00460AE8">
        <w:t>могут</w:t>
      </w:r>
      <w:r w:rsidRPr="00460AE8">
        <w:rPr>
          <w:spacing w:val="1"/>
        </w:rPr>
        <w:t xml:space="preserve"> </w:t>
      </w:r>
      <w:r w:rsidRPr="00460AE8">
        <w:t>включать</w:t>
      </w:r>
      <w:r w:rsidRPr="00460AE8">
        <w:rPr>
          <w:spacing w:val="1"/>
        </w:rPr>
        <w:t xml:space="preserve"> </w:t>
      </w:r>
      <w:r w:rsidRPr="00460AE8">
        <w:t>5–6</w:t>
      </w:r>
      <w:r w:rsidRPr="00460AE8">
        <w:rPr>
          <w:spacing w:val="1"/>
        </w:rPr>
        <w:t xml:space="preserve"> </w:t>
      </w:r>
      <w:r w:rsidRPr="00460AE8">
        <w:t>деталей.</w:t>
      </w:r>
      <w:r w:rsidRPr="00460AE8">
        <w:rPr>
          <w:spacing w:val="1"/>
        </w:rPr>
        <w:t xml:space="preserve"> </w:t>
      </w:r>
      <w:r w:rsidRPr="00460AE8">
        <w:t>Формируются навыки конструирования по собственному замыслу, а также планирование</w:t>
      </w:r>
      <w:r w:rsidRPr="00460AE8">
        <w:rPr>
          <w:spacing w:val="1"/>
        </w:rPr>
        <w:t xml:space="preserve"> </w:t>
      </w:r>
      <w:r w:rsidRPr="00460AE8">
        <w:t>последовательности</w:t>
      </w:r>
      <w:r w:rsidRPr="00460AE8">
        <w:rPr>
          <w:spacing w:val="-2"/>
        </w:rPr>
        <w:t xml:space="preserve"> </w:t>
      </w:r>
      <w:r w:rsidRPr="00460AE8">
        <w:t>действий.</w:t>
      </w:r>
    </w:p>
    <w:p w:rsidR="003C3E25" w:rsidRPr="00460AE8" w:rsidRDefault="00D90CC0" w:rsidP="00460AE8">
      <w:pPr>
        <w:pStyle w:val="a3"/>
        <w:ind w:right="300"/>
      </w:pPr>
      <w:r w:rsidRPr="00460AE8">
        <w:t>Двигательная сфера ребенка характеризуется позитивными изменениями мелкой и</w:t>
      </w:r>
      <w:r w:rsidRPr="00460AE8">
        <w:rPr>
          <w:spacing w:val="1"/>
        </w:rPr>
        <w:t xml:space="preserve"> </w:t>
      </w:r>
      <w:r w:rsidRPr="00460AE8">
        <w:t>крупной моторики. Развиваются ловкость, координация движений. Дети в этом возрасте</w:t>
      </w:r>
      <w:r w:rsidRPr="00460AE8">
        <w:rPr>
          <w:spacing w:val="1"/>
        </w:rPr>
        <w:t xml:space="preserve"> </w:t>
      </w:r>
      <w:r w:rsidRPr="00460AE8">
        <w:t>лучше,</w:t>
      </w:r>
      <w:r w:rsidRPr="00460AE8">
        <w:rPr>
          <w:spacing w:val="1"/>
        </w:rPr>
        <w:t xml:space="preserve"> </w:t>
      </w:r>
      <w:r w:rsidRPr="00460AE8">
        <w:t>чем</w:t>
      </w:r>
      <w:r w:rsidRPr="00460AE8">
        <w:rPr>
          <w:spacing w:val="1"/>
        </w:rPr>
        <w:t xml:space="preserve"> </w:t>
      </w:r>
      <w:r w:rsidRPr="00460AE8">
        <w:t>младшие</w:t>
      </w:r>
      <w:r w:rsidRPr="00460AE8">
        <w:rPr>
          <w:spacing w:val="1"/>
        </w:rPr>
        <w:t xml:space="preserve"> </w:t>
      </w:r>
      <w:r w:rsidRPr="00460AE8">
        <w:t>дошкольники,</w:t>
      </w:r>
      <w:r w:rsidRPr="00460AE8">
        <w:rPr>
          <w:spacing w:val="1"/>
        </w:rPr>
        <w:t xml:space="preserve"> </w:t>
      </w:r>
      <w:r w:rsidRPr="00460AE8">
        <w:t>удерживают</w:t>
      </w:r>
      <w:r w:rsidRPr="00460AE8">
        <w:rPr>
          <w:spacing w:val="1"/>
        </w:rPr>
        <w:t xml:space="preserve"> </w:t>
      </w:r>
      <w:r w:rsidRPr="00460AE8">
        <w:t>равновесие,</w:t>
      </w:r>
      <w:r w:rsidRPr="00460AE8">
        <w:rPr>
          <w:spacing w:val="1"/>
        </w:rPr>
        <w:t xml:space="preserve"> </w:t>
      </w:r>
      <w:r w:rsidRPr="00460AE8">
        <w:t>перешагивают</w:t>
      </w:r>
      <w:r w:rsidRPr="00460AE8">
        <w:rPr>
          <w:spacing w:val="1"/>
        </w:rPr>
        <w:t xml:space="preserve"> </w:t>
      </w:r>
      <w:r w:rsidRPr="00460AE8">
        <w:t>через</w:t>
      </w:r>
      <w:r w:rsidRPr="00460AE8">
        <w:rPr>
          <w:spacing w:val="1"/>
        </w:rPr>
        <w:t xml:space="preserve"> </w:t>
      </w:r>
      <w:r w:rsidRPr="00460AE8">
        <w:t>небольшие преграды.</w:t>
      </w:r>
      <w:r w:rsidRPr="00460AE8">
        <w:rPr>
          <w:spacing w:val="4"/>
        </w:rPr>
        <w:t xml:space="preserve"> </w:t>
      </w:r>
      <w:r w:rsidRPr="00460AE8">
        <w:t>Усложняются</w:t>
      </w:r>
      <w:r w:rsidRPr="00460AE8">
        <w:rPr>
          <w:spacing w:val="-3"/>
        </w:rPr>
        <w:t xml:space="preserve"> </w:t>
      </w:r>
      <w:r w:rsidRPr="00460AE8">
        <w:t>игры</w:t>
      </w:r>
      <w:r w:rsidRPr="00460AE8">
        <w:rPr>
          <w:spacing w:val="9"/>
        </w:rPr>
        <w:t xml:space="preserve"> </w:t>
      </w:r>
      <w:r w:rsidRPr="00460AE8">
        <w:t>с</w:t>
      </w:r>
      <w:r w:rsidRPr="00460AE8">
        <w:rPr>
          <w:spacing w:val="-4"/>
        </w:rPr>
        <w:t xml:space="preserve"> </w:t>
      </w:r>
      <w:r w:rsidRPr="00460AE8">
        <w:t>мячом.</w:t>
      </w:r>
    </w:p>
    <w:p w:rsidR="003C3E25" w:rsidRPr="00460AE8" w:rsidRDefault="00D90CC0" w:rsidP="00460AE8">
      <w:pPr>
        <w:pStyle w:val="a3"/>
        <w:ind w:right="300"/>
      </w:pPr>
      <w:r w:rsidRPr="00460AE8">
        <w:t>К</w:t>
      </w:r>
      <w:r w:rsidRPr="00460AE8">
        <w:rPr>
          <w:spacing w:val="1"/>
        </w:rPr>
        <w:t xml:space="preserve"> </w:t>
      </w:r>
      <w:r w:rsidRPr="00460AE8">
        <w:t>концу</w:t>
      </w:r>
      <w:r w:rsidRPr="00460AE8">
        <w:rPr>
          <w:spacing w:val="1"/>
        </w:rPr>
        <w:t xml:space="preserve"> </w:t>
      </w:r>
      <w:r w:rsidRPr="00460AE8">
        <w:t>среднего</w:t>
      </w:r>
      <w:r w:rsidRPr="00460AE8">
        <w:rPr>
          <w:spacing w:val="1"/>
        </w:rPr>
        <w:t xml:space="preserve"> </w:t>
      </w:r>
      <w:r w:rsidRPr="00460AE8">
        <w:t>дошкольного</w:t>
      </w:r>
      <w:r w:rsidRPr="00460AE8">
        <w:rPr>
          <w:spacing w:val="1"/>
        </w:rPr>
        <w:t xml:space="preserve"> </w:t>
      </w:r>
      <w:r w:rsidRPr="00460AE8">
        <w:t>возраста</w:t>
      </w:r>
      <w:r w:rsidRPr="00460AE8">
        <w:rPr>
          <w:spacing w:val="1"/>
        </w:rPr>
        <w:t xml:space="preserve"> </w:t>
      </w:r>
      <w:r w:rsidRPr="00460AE8">
        <w:t>восприятие</w:t>
      </w:r>
      <w:r w:rsidRPr="00460AE8">
        <w:rPr>
          <w:spacing w:val="1"/>
        </w:rPr>
        <w:t xml:space="preserve"> </w:t>
      </w:r>
      <w:r w:rsidRPr="00460AE8">
        <w:t>детей</w:t>
      </w:r>
      <w:r w:rsidRPr="00460AE8">
        <w:rPr>
          <w:spacing w:val="1"/>
        </w:rPr>
        <w:t xml:space="preserve"> </w:t>
      </w:r>
      <w:r w:rsidRPr="00460AE8">
        <w:t>становится</w:t>
      </w:r>
      <w:r w:rsidRPr="00460AE8">
        <w:rPr>
          <w:spacing w:val="1"/>
        </w:rPr>
        <w:t xml:space="preserve"> </w:t>
      </w:r>
      <w:r w:rsidRPr="00460AE8">
        <w:t>более</w:t>
      </w:r>
      <w:r w:rsidRPr="00460AE8">
        <w:rPr>
          <w:spacing w:val="1"/>
        </w:rPr>
        <w:t xml:space="preserve"> </w:t>
      </w:r>
      <w:r w:rsidRPr="00460AE8">
        <w:t>развитым. Они оказываются способными назвать форму, на которую похож тот или иной</w:t>
      </w:r>
      <w:r w:rsidRPr="00460AE8">
        <w:rPr>
          <w:spacing w:val="1"/>
        </w:rPr>
        <w:t xml:space="preserve"> </w:t>
      </w:r>
      <w:r w:rsidRPr="00460AE8">
        <w:t>предмет.</w:t>
      </w:r>
      <w:r w:rsidRPr="00460AE8">
        <w:rPr>
          <w:spacing w:val="1"/>
        </w:rPr>
        <w:t xml:space="preserve"> </w:t>
      </w:r>
      <w:r w:rsidRPr="00460AE8">
        <w:t>Могут</w:t>
      </w:r>
      <w:r w:rsidRPr="00460AE8">
        <w:rPr>
          <w:spacing w:val="1"/>
        </w:rPr>
        <w:t xml:space="preserve"> </w:t>
      </w:r>
      <w:r w:rsidRPr="00460AE8">
        <w:t>вычленять</w:t>
      </w:r>
      <w:r w:rsidRPr="00460AE8">
        <w:rPr>
          <w:spacing w:val="1"/>
        </w:rPr>
        <w:t xml:space="preserve"> </w:t>
      </w:r>
      <w:r w:rsidRPr="00460AE8">
        <w:t>в</w:t>
      </w:r>
      <w:r w:rsidRPr="00460AE8">
        <w:rPr>
          <w:spacing w:val="1"/>
        </w:rPr>
        <w:t xml:space="preserve"> </w:t>
      </w:r>
      <w:r w:rsidRPr="00460AE8">
        <w:t>сложных</w:t>
      </w:r>
      <w:r w:rsidRPr="00460AE8">
        <w:rPr>
          <w:spacing w:val="1"/>
        </w:rPr>
        <w:t xml:space="preserve"> </w:t>
      </w:r>
      <w:r w:rsidRPr="00460AE8">
        <w:t>объектах</w:t>
      </w:r>
      <w:r w:rsidRPr="00460AE8">
        <w:rPr>
          <w:spacing w:val="1"/>
        </w:rPr>
        <w:t xml:space="preserve"> </w:t>
      </w:r>
      <w:r w:rsidRPr="00460AE8">
        <w:t>простые</w:t>
      </w:r>
      <w:r w:rsidRPr="00460AE8">
        <w:rPr>
          <w:spacing w:val="1"/>
        </w:rPr>
        <w:t xml:space="preserve"> </w:t>
      </w:r>
      <w:r w:rsidRPr="00460AE8">
        <w:t>формы</w:t>
      </w:r>
      <w:r w:rsidRPr="00460AE8">
        <w:rPr>
          <w:spacing w:val="1"/>
        </w:rPr>
        <w:t xml:space="preserve"> </w:t>
      </w:r>
      <w:r w:rsidRPr="00460AE8">
        <w:t>и</w:t>
      </w:r>
      <w:r w:rsidRPr="00460AE8">
        <w:rPr>
          <w:spacing w:val="1"/>
        </w:rPr>
        <w:t xml:space="preserve"> </w:t>
      </w:r>
      <w:r w:rsidRPr="00460AE8">
        <w:t>из</w:t>
      </w:r>
      <w:r w:rsidRPr="00460AE8">
        <w:rPr>
          <w:spacing w:val="1"/>
        </w:rPr>
        <w:t xml:space="preserve"> </w:t>
      </w:r>
      <w:r w:rsidRPr="00460AE8">
        <w:t>простых</w:t>
      </w:r>
      <w:r w:rsidRPr="00460AE8">
        <w:rPr>
          <w:spacing w:val="1"/>
        </w:rPr>
        <w:t xml:space="preserve"> </w:t>
      </w:r>
      <w:r w:rsidRPr="00460AE8">
        <w:t>форм</w:t>
      </w:r>
      <w:r w:rsidRPr="00460AE8">
        <w:rPr>
          <w:spacing w:val="1"/>
        </w:rPr>
        <w:t xml:space="preserve"> </w:t>
      </w:r>
      <w:r w:rsidRPr="00460AE8">
        <w:t>воссоздавать</w:t>
      </w:r>
      <w:r w:rsidRPr="00460AE8">
        <w:rPr>
          <w:spacing w:val="1"/>
        </w:rPr>
        <w:t xml:space="preserve"> </w:t>
      </w:r>
      <w:r w:rsidRPr="00460AE8">
        <w:t>сложные</w:t>
      </w:r>
      <w:r w:rsidRPr="00460AE8">
        <w:rPr>
          <w:spacing w:val="1"/>
        </w:rPr>
        <w:t xml:space="preserve"> </w:t>
      </w:r>
      <w:r w:rsidRPr="00460AE8">
        <w:t>объекты.</w:t>
      </w:r>
      <w:r w:rsidRPr="00460AE8">
        <w:rPr>
          <w:spacing w:val="1"/>
        </w:rPr>
        <w:t xml:space="preserve"> </w:t>
      </w:r>
      <w:r w:rsidRPr="00460AE8">
        <w:t>Дети</w:t>
      </w:r>
      <w:r w:rsidRPr="00460AE8">
        <w:rPr>
          <w:spacing w:val="1"/>
        </w:rPr>
        <w:t xml:space="preserve"> </w:t>
      </w:r>
      <w:r w:rsidRPr="00460AE8">
        <w:t>способны</w:t>
      </w:r>
      <w:r w:rsidRPr="00460AE8">
        <w:rPr>
          <w:spacing w:val="1"/>
        </w:rPr>
        <w:t xml:space="preserve"> </w:t>
      </w:r>
      <w:r w:rsidRPr="00460AE8">
        <w:t>упорядочить</w:t>
      </w:r>
      <w:r w:rsidRPr="00460AE8">
        <w:rPr>
          <w:spacing w:val="1"/>
        </w:rPr>
        <w:t xml:space="preserve"> </w:t>
      </w:r>
      <w:r w:rsidRPr="00460AE8">
        <w:t>группы</w:t>
      </w:r>
      <w:r w:rsidRPr="00460AE8">
        <w:rPr>
          <w:spacing w:val="1"/>
        </w:rPr>
        <w:t xml:space="preserve"> </w:t>
      </w:r>
      <w:r w:rsidRPr="00460AE8">
        <w:t>предметов</w:t>
      </w:r>
      <w:r w:rsidRPr="00460AE8">
        <w:rPr>
          <w:spacing w:val="1"/>
        </w:rPr>
        <w:t xml:space="preserve"> </w:t>
      </w:r>
      <w:r w:rsidRPr="00460AE8">
        <w:t>по</w:t>
      </w:r>
      <w:r w:rsidRPr="00460AE8">
        <w:rPr>
          <w:spacing w:val="1"/>
        </w:rPr>
        <w:t xml:space="preserve"> </w:t>
      </w:r>
      <w:r w:rsidRPr="00460AE8">
        <w:t>сенсорному признаку — величине, цвету; выделить такие параметры, как высота, длина и</w:t>
      </w:r>
      <w:r w:rsidRPr="00460AE8">
        <w:rPr>
          <w:spacing w:val="1"/>
        </w:rPr>
        <w:t xml:space="preserve"> </w:t>
      </w:r>
      <w:r w:rsidRPr="00460AE8">
        <w:t>ширина.</w:t>
      </w:r>
      <w:r w:rsidRPr="00460AE8">
        <w:rPr>
          <w:spacing w:val="5"/>
        </w:rPr>
        <w:t xml:space="preserve"> </w:t>
      </w:r>
      <w:r w:rsidRPr="00460AE8">
        <w:t>Совершенствуется</w:t>
      </w:r>
      <w:r w:rsidRPr="00460AE8">
        <w:rPr>
          <w:spacing w:val="1"/>
        </w:rPr>
        <w:t xml:space="preserve"> </w:t>
      </w:r>
      <w:r w:rsidRPr="00460AE8">
        <w:t>ориентация</w:t>
      </w:r>
      <w:r w:rsidRPr="00460AE8">
        <w:rPr>
          <w:spacing w:val="-4"/>
        </w:rPr>
        <w:t xml:space="preserve"> </w:t>
      </w:r>
      <w:r w:rsidRPr="00460AE8">
        <w:t>в</w:t>
      </w:r>
      <w:r w:rsidRPr="00460AE8">
        <w:rPr>
          <w:spacing w:val="-1"/>
        </w:rPr>
        <w:t xml:space="preserve"> </w:t>
      </w:r>
      <w:r w:rsidRPr="00460AE8">
        <w:t>пространстве.</w:t>
      </w:r>
    </w:p>
    <w:p w:rsidR="003C3E25" w:rsidRPr="00460AE8" w:rsidRDefault="00D90CC0" w:rsidP="00460AE8">
      <w:pPr>
        <w:pStyle w:val="a3"/>
        <w:ind w:left="1030" w:firstLine="0"/>
      </w:pPr>
      <w:r w:rsidRPr="00460AE8">
        <w:t>Возрастает</w:t>
      </w:r>
      <w:r w:rsidRPr="00460AE8">
        <w:rPr>
          <w:spacing w:val="-5"/>
        </w:rPr>
        <w:t xml:space="preserve"> </w:t>
      </w:r>
      <w:r w:rsidRPr="00460AE8">
        <w:t>объем</w:t>
      </w:r>
      <w:r w:rsidRPr="00460AE8">
        <w:rPr>
          <w:spacing w:val="-4"/>
        </w:rPr>
        <w:t xml:space="preserve"> </w:t>
      </w:r>
      <w:r w:rsidRPr="00460AE8">
        <w:t>памяти.</w:t>
      </w:r>
      <w:r w:rsidRPr="00460AE8">
        <w:rPr>
          <w:spacing w:val="1"/>
        </w:rPr>
        <w:t xml:space="preserve"> </w:t>
      </w:r>
      <w:r w:rsidRPr="00460AE8">
        <w:t>Дети</w:t>
      </w:r>
      <w:r w:rsidRPr="00460AE8">
        <w:rPr>
          <w:spacing w:val="-4"/>
        </w:rPr>
        <w:t xml:space="preserve"> </w:t>
      </w:r>
      <w:r w:rsidRPr="00460AE8">
        <w:t>запоминают до</w:t>
      </w:r>
      <w:r w:rsidRPr="00460AE8">
        <w:rPr>
          <w:spacing w:val="-1"/>
        </w:rPr>
        <w:t xml:space="preserve"> </w:t>
      </w:r>
      <w:r w:rsidRPr="00460AE8">
        <w:t>7–8</w:t>
      </w:r>
      <w:r w:rsidRPr="00460AE8">
        <w:rPr>
          <w:spacing w:val="-1"/>
        </w:rPr>
        <w:t xml:space="preserve"> </w:t>
      </w:r>
      <w:r w:rsidRPr="00460AE8">
        <w:t>названий</w:t>
      </w:r>
      <w:r w:rsidRPr="00460AE8">
        <w:rPr>
          <w:spacing w:val="-4"/>
        </w:rPr>
        <w:t xml:space="preserve"> </w:t>
      </w:r>
      <w:r w:rsidRPr="00460AE8">
        <w:t>предметов.</w:t>
      </w:r>
    </w:p>
    <w:p w:rsidR="003C3E25" w:rsidRPr="00460AE8" w:rsidRDefault="00D90CC0" w:rsidP="00460AE8">
      <w:pPr>
        <w:pStyle w:val="a3"/>
        <w:ind w:right="301"/>
      </w:pPr>
      <w:r w:rsidRPr="00460AE8">
        <w:t>Начинает складываться произвольное запоминание: дети способны принять задачу</w:t>
      </w:r>
      <w:r w:rsidRPr="00460AE8">
        <w:rPr>
          <w:spacing w:val="1"/>
        </w:rPr>
        <w:t xml:space="preserve"> </w:t>
      </w:r>
      <w:r w:rsidRPr="00460AE8">
        <w:t>на запоминание, помнят поручения взрослых, могут выучить небольшое стихотворение и</w:t>
      </w:r>
      <w:r w:rsidRPr="00460AE8">
        <w:rPr>
          <w:spacing w:val="1"/>
        </w:rPr>
        <w:t xml:space="preserve"> </w:t>
      </w:r>
      <w:r w:rsidRPr="00460AE8">
        <w:t>т.</w:t>
      </w:r>
      <w:r w:rsidRPr="00460AE8">
        <w:rPr>
          <w:spacing w:val="4"/>
        </w:rPr>
        <w:t xml:space="preserve"> </w:t>
      </w:r>
      <w:r w:rsidRPr="00460AE8">
        <w:t>д.</w:t>
      </w:r>
    </w:p>
    <w:p w:rsidR="003C3E25" w:rsidRPr="00460AE8" w:rsidRDefault="00D90CC0" w:rsidP="00460AE8">
      <w:pPr>
        <w:pStyle w:val="a3"/>
        <w:ind w:right="298"/>
      </w:pPr>
      <w:r w:rsidRPr="00460AE8">
        <w:t>Начинает развиваться образное мышление. Дети способны использовать простые</w:t>
      </w:r>
      <w:r w:rsidRPr="00460AE8">
        <w:rPr>
          <w:spacing w:val="1"/>
        </w:rPr>
        <w:t xml:space="preserve"> </w:t>
      </w:r>
      <w:r w:rsidRPr="00460AE8">
        <w:t>схематизированные изображения</w:t>
      </w:r>
      <w:r w:rsidRPr="00460AE8">
        <w:rPr>
          <w:spacing w:val="1"/>
        </w:rPr>
        <w:t xml:space="preserve"> </w:t>
      </w:r>
      <w:r w:rsidRPr="00460AE8">
        <w:t>для</w:t>
      </w:r>
      <w:r w:rsidRPr="00460AE8">
        <w:rPr>
          <w:spacing w:val="2"/>
        </w:rPr>
        <w:t xml:space="preserve"> </w:t>
      </w:r>
      <w:r w:rsidRPr="00460AE8">
        <w:t>решения</w:t>
      </w:r>
      <w:r w:rsidRPr="00460AE8">
        <w:rPr>
          <w:spacing w:val="-9"/>
        </w:rPr>
        <w:t xml:space="preserve"> </w:t>
      </w:r>
      <w:r w:rsidRPr="00460AE8">
        <w:t>несложных</w:t>
      </w:r>
      <w:r w:rsidRPr="00460AE8">
        <w:rPr>
          <w:spacing w:val="-3"/>
        </w:rPr>
        <w:t xml:space="preserve"> </w:t>
      </w:r>
      <w:r w:rsidRPr="00460AE8">
        <w:t>задач.</w:t>
      </w:r>
    </w:p>
    <w:p w:rsidR="003C3E25" w:rsidRPr="00460AE8" w:rsidRDefault="00D90CC0" w:rsidP="00460AE8">
      <w:pPr>
        <w:pStyle w:val="a3"/>
        <w:ind w:right="299"/>
      </w:pPr>
      <w:r w:rsidRPr="00460AE8">
        <w:t>Дошкольники могут строить по схеме, решать лабиринтные задачи. Развивается</w:t>
      </w:r>
      <w:r w:rsidRPr="00460AE8">
        <w:rPr>
          <w:spacing w:val="1"/>
        </w:rPr>
        <w:t xml:space="preserve"> </w:t>
      </w:r>
      <w:r w:rsidRPr="00460AE8">
        <w:t>предвосхищение.</w:t>
      </w:r>
      <w:r w:rsidRPr="00460AE8">
        <w:rPr>
          <w:spacing w:val="1"/>
        </w:rPr>
        <w:t xml:space="preserve"> </w:t>
      </w:r>
      <w:r w:rsidRPr="00460AE8">
        <w:t>На</w:t>
      </w:r>
      <w:r w:rsidRPr="00460AE8">
        <w:rPr>
          <w:spacing w:val="1"/>
        </w:rPr>
        <w:t xml:space="preserve"> </w:t>
      </w:r>
      <w:r w:rsidRPr="00460AE8">
        <w:t>основе</w:t>
      </w:r>
      <w:r w:rsidRPr="00460AE8">
        <w:rPr>
          <w:spacing w:val="1"/>
        </w:rPr>
        <w:t xml:space="preserve"> </w:t>
      </w:r>
      <w:r w:rsidRPr="00460AE8">
        <w:t>пространственного</w:t>
      </w:r>
      <w:r w:rsidRPr="00460AE8">
        <w:rPr>
          <w:spacing w:val="1"/>
        </w:rPr>
        <w:t xml:space="preserve"> </w:t>
      </w:r>
      <w:r w:rsidRPr="00460AE8">
        <w:t>расположения</w:t>
      </w:r>
      <w:r w:rsidRPr="00460AE8">
        <w:rPr>
          <w:spacing w:val="1"/>
        </w:rPr>
        <w:t xml:space="preserve"> </w:t>
      </w:r>
      <w:r w:rsidRPr="00460AE8">
        <w:t>объектов</w:t>
      </w:r>
      <w:r w:rsidRPr="00460AE8">
        <w:rPr>
          <w:spacing w:val="1"/>
        </w:rPr>
        <w:t xml:space="preserve"> </w:t>
      </w:r>
      <w:r w:rsidRPr="00460AE8">
        <w:t>дети</w:t>
      </w:r>
      <w:r w:rsidRPr="00460AE8">
        <w:rPr>
          <w:spacing w:val="1"/>
        </w:rPr>
        <w:t xml:space="preserve"> </w:t>
      </w:r>
      <w:r w:rsidRPr="00460AE8">
        <w:t>могут</w:t>
      </w:r>
      <w:r w:rsidRPr="00460AE8">
        <w:rPr>
          <w:spacing w:val="1"/>
        </w:rPr>
        <w:t xml:space="preserve"> </w:t>
      </w:r>
      <w:r w:rsidRPr="00460AE8">
        <w:t>сказать, что произойдет в результате их взаимодействия. Однако при этом им</w:t>
      </w:r>
      <w:r w:rsidRPr="00460AE8">
        <w:rPr>
          <w:spacing w:val="1"/>
        </w:rPr>
        <w:t xml:space="preserve"> </w:t>
      </w:r>
      <w:r w:rsidRPr="00460AE8">
        <w:t>трудно</w:t>
      </w:r>
      <w:r w:rsidRPr="00460AE8">
        <w:rPr>
          <w:spacing w:val="1"/>
        </w:rPr>
        <w:t xml:space="preserve"> </w:t>
      </w:r>
      <w:r w:rsidRPr="00460AE8">
        <w:t>встать на позицию другого наблюдателя и во внутреннем плане совершить мысленное</w:t>
      </w:r>
      <w:r w:rsidRPr="00460AE8">
        <w:rPr>
          <w:spacing w:val="1"/>
        </w:rPr>
        <w:t xml:space="preserve"> </w:t>
      </w:r>
      <w:r w:rsidRPr="00460AE8">
        <w:t>преобразование</w:t>
      </w:r>
      <w:r w:rsidRPr="00460AE8">
        <w:rPr>
          <w:spacing w:val="-10"/>
        </w:rPr>
        <w:t xml:space="preserve"> </w:t>
      </w:r>
      <w:r w:rsidRPr="00460AE8">
        <w:t>образа.</w:t>
      </w:r>
    </w:p>
    <w:p w:rsidR="003C3E25" w:rsidRPr="00460AE8" w:rsidRDefault="00D90CC0" w:rsidP="00460AE8">
      <w:pPr>
        <w:pStyle w:val="a3"/>
        <w:ind w:right="301"/>
      </w:pPr>
      <w:r w:rsidRPr="00460AE8">
        <w:t>Для детей этого возраста особенно характерны известные феномены Ж. Пиаже:</w:t>
      </w:r>
      <w:r w:rsidRPr="00460AE8">
        <w:rPr>
          <w:spacing w:val="1"/>
        </w:rPr>
        <w:t xml:space="preserve"> </w:t>
      </w:r>
      <w:r w:rsidRPr="00460AE8">
        <w:t>сохранение количества, объема и величины. Например, если им предъявить три черных</w:t>
      </w:r>
      <w:r w:rsidRPr="00460AE8">
        <w:rPr>
          <w:spacing w:val="1"/>
        </w:rPr>
        <w:t xml:space="preserve"> </w:t>
      </w:r>
      <w:r w:rsidRPr="00460AE8">
        <w:t>кружка из бумаги и семь белых кружков из бумаги и спросить: «Каких кружков больше —</w:t>
      </w:r>
      <w:r w:rsidRPr="00460AE8">
        <w:rPr>
          <w:spacing w:val="-57"/>
        </w:rPr>
        <w:t xml:space="preserve"> </w:t>
      </w:r>
      <w:r w:rsidRPr="00460AE8">
        <w:t>черных или белых?», большинство ответят, что белых больше. Но если спросить: «Каких</w:t>
      </w:r>
      <w:r w:rsidRPr="00460AE8">
        <w:rPr>
          <w:spacing w:val="1"/>
        </w:rPr>
        <w:t xml:space="preserve"> </w:t>
      </w:r>
      <w:r w:rsidRPr="00460AE8">
        <w:t>больше</w:t>
      </w:r>
      <w:r w:rsidRPr="00460AE8">
        <w:rPr>
          <w:spacing w:val="-4"/>
        </w:rPr>
        <w:t xml:space="preserve"> </w:t>
      </w:r>
      <w:r w:rsidRPr="00460AE8">
        <w:t>—</w:t>
      </w:r>
      <w:r w:rsidRPr="00460AE8">
        <w:rPr>
          <w:spacing w:val="1"/>
        </w:rPr>
        <w:t xml:space="preserve"> </w:t>
      </w:r>
      <w:r w:rsidRPr="00460AE8">
        <w:t>белых</w:t>
      </w:r>
      <w:r w:rsidRPr="00460AE8">
        <w:rPr>
          <w:spacing w:val="-4"/>
        </w:rPr>
        <w:t xml:space="preserve"> </w:t>
      </w:r>
      <w:r w:rsidRPr="00460AE8">
        <w:t>или</w:t>
      </w:r>
      <w:r w:rsidRPr="00460AE8">
        <w:rPr>
          <w:spacing w:val="-3"/>
        </w:rPr>
        <w:t xml:space="preserve"> </w:t>
      </w:r>
      <w:r w:rsidRPr="00460AE8">
        <w:t>бумажных?»,</w:t>
      </w:r>
      <w:r w:rsidRPr="00460AE8">
        <w:rPr>
          <w:spacing w:val="7"/>
        </w:rPr>
        <w:t xml:space="preserve"> </w:t>
      </w:r>
      <w:r w:rsidRPr="00460AE8">
        <w:t>ответ</w:t>
      </w:r>
      <w:r w:rsidRPr="00460AE8">
        <w:rPr>
          <w:spacing w:val="1"/>
        </w:rPr>
        <w:t xml:space="preserve"> </w:t>
      </w:r>
      <w:r w:rsidRPr="00460AE8">
        <w:t>будет</w:t>
      </w:r>
      <w:r w:rsidRPr="00460AE8">
        <w:rPr>
          <w:spacing w:val="6"/>
        </w:rPr>
        <w:t xml:space="preserve"> </w:t>
      </w:r>
      <w:r w:rsidRPr="00460AE8">
        <w:t>таким же —</w:t>
      </w:r>
      <w:r w:rsidRPr="00460AE8">
        <w:rPr>
          <w:spacing w:val="-4"/>
        </w:rPr>
        <w:t xml:space="preserve"> </w:t>
      </w:r>
      <w:r w:rsidRPr="00460AE8">
        <w:t>больше белых.</w:t>
      </w:r>
    </w:p>
    <w:p w:rsidR="003C3E25" w:rsidRPr="00460AE8" w:rsidRDefault="00D90CC0" w:rsidP="00460AE8">
      <w:pPr>
        <w:pStyle w:val="a3"/>
        <w:ind w:right="301"/>
      </w:pPr>
      <w:r w:rsidRPr="00460AE8">
        <w:t>Продолжает развиваться воображение. Формируются такие его особенности, как</w:t>
      </w:r>
      <w:r w:rsidRPr="00460AE8">
        <w:rPr>
          <w:spacing w:val="1"/>
        </w:rPr>
        <w:t xml:space="preserve"> </w:t>
      </w:r>
      <w:r w:rsidRPr="00460AE8">
        <w:t>оригинальность</w:t>
      </w:r>
      <w:r w:rsidRPr="00460AE8">
        <w:rPr>
          <w:spacing w:val="1"/>
        </w:rPr>
        <w:t xml:space="preserve"> </w:t>
      </w:r>
      <w:r w:rsidRPr="00460AE8">
        <w:t>и</w:t>
      </w:r>
      <w:r w:rsidRPr="00460AE8">
        <w:rPr>
          <w:spacing w:val="1"/>
        </w:rPr>
        <w:t xml:space="preserve"> </w:t>
      </w:r>
      <w:r w:rsidRPr="00460AE8">
        <w:t>произвольность.</w:t>
      </w:r>
      <w:r w:rsidRPr="00460AE8">
        <w:rPr>
          <w:spacing w:val="1"/>
        </w:rPr>
        <w:t xml:space="preserve"> </w:t>
      </w:r>
      <w:r w:rsidRPr="00460AE8">
        <w:t>Дети</w:t>
      </w:r>
      <w:r w:rsidRPr="00460AE8">
        <w:rPr>
          <w:spacing w:val="1"/>
        </w:rPr>
        <w:t xml:space="preserve"> </w:t>
      </w:r>
      <w:r w:rsidRPr="00460AE8">
        <w:t>могут</w:t>
      </w:r>
      <w:r w:rsidRPr="00460AE8">
        <w:rPr>
          <w:spacing w:val="1"/>
        </w:rPr>
        <w:t xml:space="preserve"> </w:t>
      </w:r>
      <w:r w:rsidRPr="00460AE8">
        <w:t>самостоятельно</w:t>
      </w:r>
      <w:r w:rsidRPr="00460AE8">
        <w:rPr>
          <w:spacing w:val="1"/>
        </w:rPr>
        <w:t xml:space="preserve"> </w:t>
      </w:r>
      <w:r w:rsidRPr="00460AE8">
        <w:t>придумать</w:t>
      </w:r>
      <w:r w:rsidRPr="00460AE8">
        <w:rPr>
          <w:spacing w:val="1"/>
        </w:rPr>
        <w:t xml:space="preserve"> </w:t>
      </w:r>
      <w:r w:rsidRPr="00460AE8">
        <w:t>небольшую</w:t>
      </w:r>
      <w:r w:rsidRPr="00460AE8">
        <w:rPr>
          <w:spacing w:val="1"/>
        </w:rPr>
        <w:t xml:space="preserve"> </w:t>
      </w:r>
      <w:r w:rsidRPr="00460AE8">
        <w:t>сказку</w:t>
      </w:r>
      <w:r w:rsidRPr="00460AE8">
        <w:rPr>
          <w:spacing w:val="-9"/>
        </w:rPr>
        <w:t xml:space="preserve"> </w:t>
      </w:r>
      <w:r w:rsidRPr="00460AE8">
        <w:t>на</w:t>
      </w:r>
      <w:r w:rsidRPr="00460AE8">
        <w:rPr>
          <w:spacing w:val="1"/>
        </w:rPr>
        <w:t xml:space="preserve"> </w:t>
      </w:r>
      <w:r w:rsidRPr="00460AE8">
        <w:t>заданную тему.</w:t>
      </w:r>
    </w:p>
    <w:p w:rsidR="003C3E25" w:rsidRPr="00460AE8" w:rsidRDefault="00D90CC0" w:rsidP="00460AE8">
      <w:pPr>
        <w:pStyle w:val="a3"/>
        <w:ind w:right="301"/>
      </w:pPr>
      <w:r w:rsidRPr="00460AE8">
        <w:t>Увеличивается</w:t>
      </w:r>
      <w:r w:rsidRPr="00460AE8">
        <w:rPr>
          <w:spacing w:val="1"/>
        </w:rPr>
        <w:t xml:space="preserve"> </w:t>
      </w:r>
      <w:r w:rsidRPr="00460AE8">
        <w:t>устойчивость</w:t>
      </w:r>
      <w:r w:rsidRPr="00460AE8">
        <w:rPr>
          <w:spacing w:val="1"/>
        </w:rPr>
        <w:t xml:space="preserve"> </w:t>
      </w:r>
      <w:r w:rsidRPr="00460AE8">
        <w:t>внимания.</w:t>
      </w:r>
      <w:r w:rsidRPr="00460AE8">
        <w:rPr>
          <w:spacing w:val="1"/>
        </w:rPr>
        <w:t xml:space="preserve"> </w:t>
      </w:r>
      <w:r w:rsidRPr="00460AE8">
        <w:t>Ребенку</w:t>
      </w:r>
      <w:r w:rsidRPr="00460AE8">
        <w:rPr>
          <w:spacing w:val="1"/>
        </w:rPr>
        <w:t xml:space="preserve"> </w:t>
      </w:r>
      <w:r w:rsidRPr="00460AE8">
        <w:t>оказывается</w:t>
      </w:r>
      <w:r w:rsidRPr="00460AE8">
        <w:rPr>
          <w:spacing w:val="1"/>
        </w:rPr>
        <w:t xml:space="preserve"> </w:t>
      </w:r>
      <w:r w:rsidRPr="00460AE8">
        <w:t>доступной</w:t>
      </w:r>
      <w:r w:rsidRPr="00460AE8">
        <w:rPr>
          <w:spacing w:val="1"/>
        </w:rPr>
        <w:t xml:space="preserve"> </w:t>
      </w:r>
      <w:r w:rsidRPr="00460AE8">
        <w:t>сосредоточенная деятельность в течение 15–20 минут. Он способен удерживать в памяти</w:t>
      </w:r>
      <w:r w:rsidRPr="00460AE8">
        <w:rPr>
          <w:spacing w:val="1"/>
        </w:rPr>
        <w:t xml:space="preserve"> </w:t>
      </w:r>
      <w:r w:rsidRPr="00460AE8">
        <w:t>при</w:t>
      </w:r>
      <w:r w:rsidRPr="00460AE8">
        <w:rPr>
          <w:spacing w:val="2"/>
        </w:rPr>
        <w:t xml:space="preserve"> </w:t>
      </w:r>
      <w:r w:rsidRPr="00460AE8">
        <w:t>выполнении</w:t>
      </w:r>
      <w:r w:rsidRPr="00460AE8">
        <w:rPr>
          <w:spacing w:val="3"/>
        </w:rPr>
        <w:t xml:space="preserve"> </w:t>
      </w:r>
      <w:r w:rsidRPr="00460AE8">
        <w:t>каких-либо</w:t>
      </w:r>
      <w:r w:rsidRPr="00460AE8">
        <w:rPr>
          <w:spacing w:val="1"/>
        </w:rPr>
        <w:t xml:space="preserve"> </w:t>
      </w:r>
      <w:r w:rsidRPr="00460AE8">
        <w:t>действий</w:t>
      </w:r>
      <w:r w:rsidRPr="00460AE8">
        <w:rPr>
          <w:spacing w:val="-2"/>
        </w:rPr>
        <w:t xml:space="preserve"> </w:t>
      </w:r>
      <w:r w:rsidRPr="00460AE8">
        <w:t>несложное условие.</w:t>
      </w:r>
    </w:p>
    <w:p w:rsidR="003C3E25" w:rsidRPr="00460AE8" w:rsidRDefault="00D90CC0" w:rsidP="00460AE8">
      <w:pPr>
        <w:pStyle w:val="a3"/>
        <w:ind w:right="300"/>
      </w:pPr>
      <w:r w:rsidRPr="00460AE8">
        <w:t>В среднем дошкольном возрасте улучшается произношение звуков и дикция. Речь</w:t>
      </w:r>
      <w:r w:rsidRPr="00460AE8">
        <w:rPr>
          <w:spacing w:val="1"/>
        </w:rPr>
        <w:t xml:space="preserve"> </w:t>
      </w:r>
      <w:r w:rsidRPr="00460AE8">
        <w:t>становится</w:t>
      </w:r>
      <w:r w:rsidRPr="00460AE8">
        <w:rPr>
          <w:spacing w:val="1"/>
        </w:rPr>
        <w:t xml:space="preserve"> </w:t>
      </w:r>
      <w:r w:rsidRPr="00460AE8">
        <w:t>предметом</w:t>
      </w:r>
      <w:r w:rsidRPr="00460AE8">
        <w:rPr>
          <w:spacing w:val="1"/>
        </w:rPr>
        <w:t xml:space="preserve"> </w:t>
      </w:r>
      <w:r w:rsidRPr="00460AE8">
        <w:t>активности</w:t>
      </w:r>
      <w:r w:rsidRPr="00460AE8">
        <w:rPr>
          <w:spacing w:val="1"/>
        </w:rPr>
        <w:t xml:space="preserve"> </w:t>
      </w:r>
      <w:r w:rsidRPr="00460AE8">
        <w:t>детей.</w:t>
      </w:r>
      <w:r w:rsidRPr="00460AE8">
        <w:rPr>
          <w:spacing w:val="1"/>
        </w:rPr>
        <w:t xml:space="preserve"> </w:t>
      </w:r>
      <w:r w:rsidRPr="00460AE8">
        <w:t>Они</w:t>
      </w:r>
      <w:r w:rsidRPr="00460AE8">
        <w:rPr>
          <w:spacing w:val="1"/>
        </w:rPr>
        <w:t xml:space="preserve"> </w:t>
      </w:r>
      <w:r w:rsidRPr="00460AE8">
        <w:t>удачно</w:t>
      </w:r>
      <w:r w:rsidRPr="00460AE8">
        <w:rPr>
          <w:spacing w:val="1"/>
        </w:rPr>
        <w:t xml:space="preserve"> </w:t>
      </w:r>
      <w:r w:rsidRPr="00460AE8">
        <w:t>имитируют</w:t>
      </w:r>
      <w:r w:rsidRPr="00460AE8">
        <w:rPr>
          <w:spacing w:val="1"/>
        </w:rPr>
        <w:t xml:space="preserve"> </w:t>
      </w:r>
      <w:r w:rsidRPr="00460AE8">
        <w:t>голоса</w:t>
      </w:r>
      <w:r w:rsidRPr="00460AE8">
        <w:rPr>
          <w:spacing w:val="1"/>
        </w:rPr>
        <w:t xml:space="preserve"> </w:t>
      </w:r>
      <w:r w:rsidRPr="00460AE8">
        <w:t>животных,</w:t>
      </w:r>
      <w:r w:rsidRPr="00460AE8">
        <w:rPr>
          <w:spacing w:val="1"/>
        </w:rPr>
        <w:t xml:space="preserve"> </w:t>
      </w:r>
      <w:r w:rsidRPr="00460AE8">
        <w:t>интонационно выделяют речь тех или иных персонажей. Интерес вызывают ритмическая</w:t>
      </w:r>
      <w:r w:rsidRPr="00460AE8">
        <w:rPr>
          <w:spacing w:val="1"/>
        </w:rPr>
        <w:t xml:space="preserve"> </w:t>
      </w:r>
      <w:r w:rsidRPr="00460AE8">
        <w:t>структура речи,</w:t>
      </w:r>
      <w:r w:rsidRPr="00460AE8">
        <w:rPr>
          <w:spacing w:val="4"/>
        </w:rPr>
        <w:t xml:space="preserve"> </w:t>
      </w:r>
      <w:r w:rsidRPr="00460AE8">
        <w:t>рифмы.</w:t>
      </w:r>
    </w:p>
    <w:p w:rsidR="003C3E25" w:rsidRPr="00460AE8" w:rsidRDefault="00D90CC0" w:rsidP="00460AE8">
      <w:pPr>
        <w:pStyle w:val="a3"/>
        <w:ind w:right="305"/>
      </w:pPr>
      <w:r w:rsidRPr="00460AE8">
        <w:t>Развивается</w:t>
      </w:r>
      <w:r w:rsidRPr="00460AE8">
        <w:rPr>
          <w:spacing w:val="1"/>
        </w:rPr>
        <w:t xml:space="preserve"> </w:t>
      </w:r>
      <w:r w:rsidRPr="00460AE8">
        <w:t>грамматическая</w:t>
      </w:r>
      <w:r w:rsidRPr="00460AE8">
        <w:rPr>
          <w:spacing w:val="1"/>
        </w:rPr>
        <w:t xml:space="preserve"> </w:t>
      </w:r>
      <w:r w:rsidRPr="00460AE8">
        <w:t>сторона</w:t>
      </w:r>
      <w:r w:rsidRPr="00460AE8">
        <w:rPr>
          <w:spacing w:val="1"/>
        </w:rPr>
        <w:t xml:space="preserve"> </w:t>
      </w:r>
      <w:r w:rsidRPr="00460AE8">
        <w:t>речи.</w:t>
      </w:r>
      <w:r w:rsidRPr="00460AE8">
        <w:rPr>
          <w:spacing w:val="1"/>
        </w:rPr>
        <w:t xml:space="preserve"> </w:t>
      </w:r>
      <w:r w:rsidRPr="00460AE8">
        <w:t>Дошкольники</w:t>
      </w:r>
      <w:r w:rsidRPr="00460AE8">
        <w:rPr>
          <w:spacing w:val="1"/>
        </w:rPr>
        <w:t xml:space="preserve"> </w:t>
      </w:r>
      <w:r w:rsidRPr="00460AE8">
        <w:t>занимаются</w:t>
      </w:r>
      <w:r w:rsidRPr="00460AE8">
        <w:rPr>
          <w:spacing w:val="1"/>
        </w:rPr>
        <w:t xml:space="preserve"> </w:t>
      </w:r>
      <w:r w:rsidRPr="00460AE8">
        <w:t>словотворчеством на основе грамматических правил. Речь детей при взаимодействии друг</w:t>
      </w:r>
      <w:r w:rsidRPr="00460AE8">
        <w:rPr>
          <w:spacing w:val="1"/>
        </w:rPr>
        <w:t xml:space="preserve"> </w:t>
      </w:r>
      <w:r w:rsidRPr="00460AE8">
        <w:t>с</w:t>
      </w:r>
      <w:r w:rsidRPr="00460AE8">
        <w:rPr>
          <w:spacing w:val="1"/>
        </w:rPr>
        <w:t xml:space="preserve"> </w:t>
      </w:r>
      <w:r w:rsidRPr="00460AE8">
        <w:t>другом</w:t>
      </w:r>
      <w:r w:rsidRPr="00460AE8">
        <w:rPr>
          <w:spacing w:val="1"/>
        </w:rPr>
        <w:t xml:space="preserve"> </w:t>
      </w:r>
      <w:r w:rsidRPr="00460AE8">
        <w:t>носит</w:t>
      </w:r>
      <w:r w:rsidRPr="00460AE8">
        <w:rPr>
          <w:spacing w:val="1"/>
        </w:rPr>
        <w:t xml:space="preserve"> </w:t>
      </w:r>
      <w:r w:rsidRPr="00460AE8">
        <w:t>ситуативный</w:t>
      </w:r>
      <w:r w:rsidRPr="00460AE8">
        <w:rPr>
          <w:spacing w:val="1"/>
        </w:rPr>
        <w:t xml:space="preserve"> </w:t>
      </w:r>
      <w:r w:rsidRPr="00460AE8">
        <w:t>характер,</w:t>
      </w:r>
      <w:r w:rsidRPr="00460AE8">
        <w:rPr>
          <w:spacing w:val="1"/>
        </w:rPr>
        <w:t xml:space="preserve"> </w:t>
      </w:r>
      <w:r w:rsidRPr="00460AE8">
        <w:t>а</w:t>
      </w:r>
      <w:r w:rsidRPr="00460AE8">
        <w:rPr>
          <w:spacing w:val="1"/>
        </w:rPr>
        <w:t xml:space="preserve"> </w:t>
      </w:r>
      <w:r w:rsidRPr="00460AE8">
        <w:t>при</w:t>
      </w:r>
      <w:r w:rsidRPr="00460AE8">
        <w:rPr>
          <w:spacing w:val="1"/>
        </w:rPr>
        <w:t xml:space="preserve"> </w:t>
      </w:r>
      <w:r w:rsidRPr="00460AE8">
        <w:t>общении</w:t>
      </w:r>
      <w:r w:rsidRPr="00460AE8">
        <w:rPr>
          <w:spacing w:val="1"/>
        </w:rPr>
        <w:t xml:space="preserve"> </w:t>
      </w:r>
      <w:r w:rsidRPr="00460AE8">
        <w:t>с</w:t>
      </w:r>
      <w:r w:rsidRPr="00460AE8">
        <w:rPr>
          <w:spacing w:val="1"/>
        </w:rPr>
        <w:t xml:space="preserve"> </w:t>
      </w:r>
      <w:r w:rsidRPr="00460AE8">
        <w:t>взрослым</w:t>
      </w:r>
      <w:r w:rsidRPr="00460AE8">
        <w:rPr>
          <w:spacing w:val="1"/>
        </w:rPr>
        <w:t xml:space="preserve"> </w:t>
      </w:r>
      <w:r w:rsidRPr="00460AE8">
        <w:t>становится</w:t>
      </w:r>
      <w:r w:rsidRPr="00460AE8">
        <w:rPr>
          <w:spacing w:val="1"/>
        </w:rPr>
        <w:t xml:space="preserve"> </w:t>
      </w:r>
      <w:proofErr w:type="spellStart"/>
      <w:r w:rsidRPr="00460AE8">
        <w:t>внеситуативной</w:t>
      </w:r>
      <w:proofErr w:type="spellEnd"/>
      <w:r w:rsidRPr="00460AE8">
        <w:t>.</w:t>
      </w:r>
    </w:p>
    <w:p w:rsidR="003C3E25" w:rsidRPr="00460AE8" w:rsidRDefault="00D90CC0" w:rsidP="00460AE8">
      <w:pPr>
        <w:pStyle w:val="a3"/>
        <w:ind w:right="301"/>
      </w:pPr>
      <w:r w:rsidRPr="00460AE8">
        <w:t>Изменяется содержание общения ребенка и взрослого. Оно выходит за пределы</w:t>
      </w:r>
      <w:r w:rsidRPr="00460AE8">
        <w:rPr>
          <w:spacing w:val="1"/>
        </w:rPr>
        <w:t xml:space="preserve"> </w:t>
      </w:r>
      <w:r w:rsidRPr="00460AE8">
        <w:t>конкретной</w:t>
      </w:r>
      <w:r w:rsidRPr="00460AE8">
        <w:rPr>
          <w:spacing w:val="1"/>
        </w:rPr>
        <w:t xml:space="preserve"> </w:t>
      </w:r>
      <w:r w:rsidRPr="00460AE8">
        <w:t>ситуации,</w:t>
      </w:r>
      <w:r w:rsidRPr="00460AE8">
        <w:rPr>
          <w:spacing w:val="1"/>
        </w:rPr>
        <w:t xml:space="preserve"> </w:t>
      </w:r>
      <w:r w:rsidRPr="00460AE8">
        <w:t>в</w:t>
      </w:r>
      <w:r w:rsidRPr="00460AE8">
        <w:rPr>
          <w:spacing w:val="1"/>
        </w:rPr>
        <w:t xml:space="preserve"> </w:t>
      </w:r>
      <w:r w:rsidRPr="00460AE8">
        <w:t>которой</w:t>
      </w:r>
      <w:r w:rsidRPr="00460AE8">
        <w:rPr>
          <w:spacing w:val="1"/>
        </w:rPr>
        <w:t xml:space="preserve"> </w:t>
      </w:r>
      <w:r w:rsidRPr="00460AE8">
        <w:t>оказывается</w:t>
      </w:r>
      <w:r w:rsidRPr="00460AE8">
        <w:rPr>
          <w:spacing w:val="1"/>
        </w:rPr>
        <w:t xml:space="preserve"> </w:t>
      </w:r>
      <w:r w:rsidRPr="00460AE8">
        <w:t>ребенок.</w:t>
      </w:r>
      <w:r w:rsidRPr="00460AE8">
        <w:rPr>
          <w:spacing w:val="1"/>
        </w:rPr>
        <w:t xml:space="preserve"> </w:t>
      </w:r>
      <w:r w:rsidRPr="00460AE8">
        <w:t>Ведущим</w:t>
      </w:r>
      <w:r w:rsidRPr="00460AE8">
        <w:rPr>
          <w:spacing w:val="1"/>
        </w:rPr>
        <w:t xml:space="preserve"> </w:t>
      </w:r>
      <w:r w:rsidRPr="00460AE8">
        <w:t>становится</w:t>
      </w:r>
      <w:r w:rsidRPr="00460AE8">
        <w:rPr>
          <w:spacing w:val="1"/>
        </w:rPr>
        <w:t xml:space="preserve"> </w:t>
      </w:r>
      <w:r w:rsidRPr="00460AE8">
        <w:t>познавательный</w:t>
      </w:r>
      <w:r w:rsidRPr="00460AE8">
        <w:rPr>
          <w:spacing w:val="1"/>
        </w:rPr>
        <w:t xml:space="preserve"> </w:t>
      </w:r>
      <w:r w:rsidRPr="00460AE8">
        <w:t>мотив.</w:t>
      </w:r>
      <w:r w:rsidRPr="00460AE8">
        <w:rPr>
          <w:spacing w:val="1"/>
        </w:rPr>
        <w:t xml:space="preserve"> </w:t>
      </w:r>
      <w:r w:rsidRPr="00460AE8">
        <w:t>Информация,</w:t>
      </w:r>
      <w:r w:rsidRPr="00460AE8">
        <w:rPr>
          <w:spacing w:val="1"/>
        </w:rPr>
        <w:t xml:space="preserve"> </w:t>
      </w:r>
      <w:r w:rsidRPr="00460AE8">
        <w:t>которую</w:t>
      </w:r>
      <w:r w:rsidRPr="00460AE8">
        <w:rPr>
          <w:spacing w:val="1"/>
        </w:rPr>
        <w:t xml:space="preserve"> </w:t>
      </w:r>
      <w:r w:rsidRPr="00460AE8">
        <w:t>ребенок</w:t>
      </w:r>
      <w:r w:rsidRPr="00460AE8">
        <w:rPr>
          <w:spacing w:val="1"/>
        </w:rPr>
        <w:t xml:space="preserve"> </w:t>
      </w:r>
      <w:r w:rsidRPr="00460AE8">
        <w:t>получает</w:t>
      </w:r>
      <w:r w:rsidRPr="00460AE8">
        <w:rPr>
          <w:spacing w:val="1"/>
        </w:rPr>
        <w:t xml:space="preserve"> </w:t>
      </w:r>
      <w:r w:rsidRPr="00460AE8">
        <w:t>в</w:t>
      </w:r>
      <w:r w:rsidRPr="00460AE8">
        <w:rPr>
          <w:spacing w:val="1"/>
        </w:rPr>
        <w:t xml:space="preserve"> </w:t>
      </w:r>
      <w:r w:rsidRPr="00460AE8">
        <w:t>процессе</w:t>
      </w:r>
      <w:r w:rsidRPr="00460AE8">
        <w:rPr>
          <w:spacing w:val="1"/>
        </w:rPr>
        <w:t xml:space="preserve"> </w:t>
      </w:r>
      <w:r w:rsidRPr="00460AE8">
        <w:t>общения,</w:t>
      </w:r>
      <w:r w:rsidRPr="00460AE8">
        <w:rPr>
          <w:spacing w:val="1"/>
        </w:rPr>
        <w:t xml:space="preserve"> </w:t>
      </w:r>
      <w:r w:rsidRPr="00460AE8">
        <w:t>может быть</w:t>
      </w:r>
      <w:r w:rsidRPr="00460AE8">
        <w:rPr>
          <w:spacing w:val="1"/>
        </w:rPr>
        <w:t xml:space="preserve"> </w:t>
      </w:r>
      <w:r w:rsidRPr="00460AE8">
        <w:t>сложной</w:t>
      </w:r>
      <w:r w:rsidRPr="00460AE8">
        <w:rPr>
          <w:spacing w:val="-1"/>
        </w:rPr>
        <w:t xml:space="preserve"> </w:t>
      </w:r>
      <w:r w:rsidRPr="00460AE8">
        <w:t>и</w:t>
      </w:r>
      <w:r w:rsidRPr="00460AE8">
        <w:rPr>
          <w:spacing w:val="2"/>
        </w:rPr>
        <w:t xml:space="preserve"> </w:t>
      </w:r>
      <w:r w:rsidRPr="00460AE8">
        <w:t>трудной</w:t>
      </w:r>
      <w:r w:rsidRPr="00460AE8">
        <w:rPr>
          <w:spacing w:val="1"/>
        </w:rPr>
        <w:t xml:space="preserve"> </w:t>
      </w:r>
      <w:r w:rsidRPr="00460AE8">
        <w:t>для</w:t>
      </w:r>
      <w:r w:rsidRPr="00460AE8">
        <w:rPr>
          <w:spacing w:val="1"/>
        </w:rPr>
        <w:t xml:space="preserve"> </w:t>
      </w:r>
      <w:r w:rsidRPr="00460AE8">
        <w:t>понимания,</w:t>
      </w:r>
      <w:r w:rsidRPr="00460AE8">
        <w:rPr>
          <w:spacing w:val="-3"/>
        </w:rPr>
        <w:t xml:space="preserve"> </w:t>
      </w:r>
      <w:r w:rsidRPr="00460AE8">
        <w:t>но</w:t>
      </w:r>
      <w:r w:rsidRPr="00460AE8">
        <w:rPr>
          <w:spacing w:val="1"/>
        </w:rPr>
        <w:t xml:space="preserve"> </w:t>
      </w:r>
      <w:r w:rsidRPr="00460AE8">
        <w:t>она</w:t>
      </w:r>
      <w:r w:rsidRPr="00460AE8">
        <w:rPr>
          <w:spacing w:val="4"/>
        </w:rPr>
        <w:t xml:space="preserve"> </w:t>
      </w:r>
      <w:r w:rsidRPr="00460AE8">
        <w:t>вызывает</w:t>
      </w:r>
      <w:r w:rsidRPr="00460AE8">
        <w:rPr>
          <w:spacing w:val="1"/>
        </w:rPr>
        <w:t xml:space="preserve"> </w:t>
      </w:r>
      <w:r w:rsidRPr="00460AE8">
        <w:t>у</w:t>
      </w:r>
      <w:r w:rsidRPr="00460AE8">
        <w:rPr>
          <w:spacing w:val="-9"/>
        </w:rPr>
        <w:t xml:space="preserve"> </w:t>
      </w:r>
      <w:r w:rsidRPr="00460AE8">
        <w:t>него интерес.</w:t>
      </w:r>
    </w:p>
    <w:p w:rsidR="003C3E25" w:rsidRPr="00460AE8" w:rsidRDefault="00D90CC0" w:rsidP="00460AE8">
      <w:pPr>
        <w:pStyle w:val="a3"/>
        <w:ind w:right="304"/>
      </w:pPr>
      <w:r w:rsidRPr="00460AE8">
        <w:t>У</w:t>
      </w:r>
      <w:r w:rsidRPr="00460AE8">
        <w:rPr>
          <w:spacing w:val="1"/>
        </w:rPr>
        <w:t xml:space="preserve"> </w:t>
      </w:r>
      <w:r w:rsidRPr="00460AE8">
        <w:t>детей</w:t>
      </w:r>
      <w:r w:rsidRPr="00460AE8">
        <w:rPr>
          <w:spacing w:val="1"/>
        </w:rPr>
        <w:t xml:space="preserve"> </w:t>
      </w:r>
      <w:r w:rsidRPr="00460AE8">
        <w:t>формируется</w:t>
      </w:r>
      <w:r w:rsidRPr="00460AE8">
        <w:rPr>
          <w:spacing w:val="1"/>
        </w:rPr>
        <w:t xml:space="preserve"> </w:t>
      </w:r>
      <w:r w:rsidRPr="00460AE8">
        <w:t>потребность</w:t>
      </w:r>
      <w:r w:rsidRPr="00460AE8">
        <w:rPr>
          <w:spacing w:val="1"/>
        </w:rPr>
        <w:t xml:space="preserve"> </w:t>
      </w:r>
      <w:r w:rsidRPr="00460AE8">
        <w:t>в</w:t>
      </w:r>
      <w:r w:rsidRPr="00460AE8">
        <w:rPr>
          <w:spacing w:val="1"/>
        </w:rPr>
        <w:t xml:space="preserve"> </w:t>
      </w:r>
      <w:r w:rsidRPr="00460AE8">
        <w:t>уважении</w:t>
      </w:r>
      <w:r w:rsidRPr="00460AE8">
        <w:rPr>
          <w:spacing w:val="1"/>
        </w:rPr>
        <w:t xml:space="preserve"> </w:t>
      </w:r>
      <w:r w:rsidRPr="00460AE8">
        <w:t>со</w:t>
      </w:r>
      <w:r w:rsidRPr="00460AE8">
        <w:rPr>
          <w:spacing w:val="1"/>
        </w:rPr>
        <w:t xml:space="preserve"> </w:t>
      </w:r>
      <w:r w:rsidRPr="00460AE8">
        <w:t>стороны</w:t>
      </w:r>
      <w:r w:rsidRPr="00460AE8">
        <w:rPr>
          <w:spacing w:val="1"/>
        </w:rPr>
        <w:t xml:space="preserve"> </w:t>
      </w:r>
      <w:r w:rsidRPr="00460AE8">
        <w:t>взрослого,</w:t>
      </w:r>
      <w:r w:rsidRPr="00460AE8">
        <w:rPr>
          <w:spacing w:val="1"/>
        </w:rPr>
        <w:t xml:space="preserve"> </w:t>
      </w:r>
      <w:r w:rsidRPr="00460AE8">
        <w:t>для</w:t>
      </w:r>
      <w:r w:rsidRPr="00460AE8">
        <w:rPr>
          <w:spacing w:val="1"/>
        </w:rPr>
        <w:t xml:space="preserve"> </w:t>
      </w:r>
      <w:r w:rsidRPr="00460AE8">
        <w:t>них</w:t>
      </w:r>
      <w:r w:rsidRPr="00460AE8">
        <w:rPr>
          <w:spacing w:val="1"/>
        </w:rPr>
        <w:t xml:space="preserve"> </w:t>
      </w:r>
      <w:r w:rsidRPr="00460AE8">
        <w:t>оказывается</w:t>
      </w:r>
      <w:r w:rsidRPr="00460AE8">
        <w:rPr>
          <w:spacing w:val="18"/>
        </w:rPr>
        <w:t xml:space="preserve"> </w:t>
      </w:r>
      <w:r w:rsidRPr="00460AE8">
        <w:t>чрезвычайно</w:t>
      </w:r>
      <w:r w:rsidRPr="00460AE8">
        <w:rPr>
          <w:spacing w:val="18"/>
        </w:rPr>
        <w:t xml:space="preserve"> </w:t>
      </w:r>
      <w:r w:rsidRPr="00460AE8">
        <w:t>важной</w:t>
      </w:r>
      <w:r w:rsidRPr="00460AE8">
        <w:rPr>
          <w:spacing w:val="14"/>
        </w:rPr>
        <w:t xml:space="preserve"> </w:t>
      </w:r>
      <w:r w:rsidRPr="00460AE8">
        <w:t>его</w:t>
      </w:r>
      <w:r w:rsidRPr="00460AE8">
        <w:rPr>
          <w:spacing w:val="18"/>
        </w:rPr>
        <w:t xml:space="preserve"> </w:t>
      </w:r>
      <w:r w:rsidRPr="00460AE8">
        <w:t>похвала.</w:t>
      </w:r>
      <w:r w:rsidRPr="00460AE8">
        <w:rPr>
          <w:spacing w:val="20"/>
        </w:rPr>
        <w:t xml:space="preserve"> </w:t>
      </w:r>
      <w:r w:rsidRPr="00460AE8">
        <w:t>Это</w:t>
      </w:r>
      <w:r w:rsidRPr="00460AE8">
        <w:rPr>
          <w:spacing w:val="18"/>
        </w:rPr>
        <w:t xml:space="preserve"> </w:t>
      </w:r>
      <w:r w:rsidRPr="00460AE8">
        <w:t>приводит</w:t>
      </w:r>
      <w:r w:rsidRPr="00460AE8">
        <w:rPr>
          <w:spacing w:val="19"/>
        </w:rPr>
        <w:t xml:space="preserve"> </w:t>
      </w:r>
      <w:r w:rsidRPr="00460AE8">
        <w:t>к</w:t>
      </w:r>
      <w:r w:rsidRPr="00460AE8">
        <w:rPr>
          <w:spacing w:val="12"/>
        </w:rPr>
        <w:t xml:space="preserve"> </w:t>
      </w:r>
      <w:r w:rsidRPr="00460AE8">
        <w:t>их</w:t>
      </w:r>
      <w:r w:rsidRPr="00460AE8">
        <w:rPr>
          <w:spacing w:val="13"/>
        </w:rPr>
        <w:t xml:space="preserve"> </w:t>
      </w:r>
      <w:proofErr w:type="gramStart"/>
      <w:r w:rsidRPr="00460AE8">
        <w:t>повышенной</w:t>
      </w:r>
      <w:proofErr w:type="gramEnd"/>
    </w:p>
    <w:p w:rsidR="003C3E25" w:rsidRPr="00460AE8" w:rsidRDefault="003C3E25" w:rsidP="00460AE8">
      <w:pPr>
        <w:jc w:val="both"/>
        <w:rPr>
          <w:sz w:val="24"/>
          <w:szCs w:val="24"/>
        </w:rPr>
        <w:sectPr w:rsidR="003C3E25" w:rsidRPr="00460AE8">
          <w:pgSz w:w="11910" w:h="16840"/>
          <w:pgMar w:top="340" w:right="540" w:bottom="1180" w:left="1380" w:header="0" w:footer="918" w:gutter="0"/>
          <w:cols w:space="720"/>
        </w:sectPr>
      </w:pPr>
    </w:p>
    <w:p w:rsidR="003C3E25" w:rsidRPr="00460AE8" w:rsidRDefault="00D90CC0" w:rsidP="00460AE8">
      <w:pPr>
        <w:pStyle w:val="a3"/>
        <w:ind w:right="300" w:firstLine="0"/>
      </w:pPr>
      <w:r w:rsidRPr="00460AE8">
        <w:lastRenderedPageBreak/>
        <w:t>обидчивости</w:t>
      </w:r>
      <w:r w:rsidRPr="00460AE8">
        <w:rPr>
          <w:spacing w:val="1"/>
        </w:rPr>
        <w:t xml:space="preserve"> </w:t>
      </w:r>
      <w:r w:rsidRPr="00460AE8">
        <w:t>на</w:t>
      </w:r>
      <w:r w:rsidRPr="00460AE8">
        <w:rPr>
          <w:spacing w:val="1"/>
        </w:rPr>
        <w:t xml:space="preserve"> </w:t>
      </w:r>
      <w:r w:rsidRPr="00460AE8">
        <w:t>замечания.</w:t>
      </w:r>
      <w:r w:rsidRPr="00460AE8">
        <w:rPr>
          <w:spacing w:val="1"/>
        </w:rPr>
        <w:t xml:space="preserve"> </w:t>
      </w:r>
      <w:r w:rsidRPr="00460AE8">
        <w:t>Повышенная</w:t>
      </w:r>
      <w:r w:rsidRPr="00460AE8">
        <w:rPr>
          <w:spacing w:val="1"/>
        </w:rPr>
        <w:t xml:space="preserve"> </w:t>
      </w:r>
      <w:r w:rsidRPr="00460AE8">
        <w:t>обидчивость</w:t>
      </w:r>
      <w:r w:rsidRPr="00460AE8">
        <w:rPr>
          <w:spacing w:val="1"/>
        </w:rPr>
        <w:t xml:space="preserve"> </w:t>
      </w:r>
      <w:r w:rsidRPr="00460AE8">
        <w:t>представляет</w:t>
      </w:r>
      <w:r w:rsidRPr="00460AE8">
        <w:rPr>
          <w:spacing w:val="1"/>
        </w:rPr>
        <w:t xml:space="preserve"> </w:t>
      </w:r>
      <w:r w:rsidRPr="00460AE8">
        <w:t>собой</w:t>
      </w:r>
      <w:r w:rsidRPr="00460AE8">
        <w:rPr>
          <w:spacing w:val="1"/>
        </w:rPr>
        <w:t xml:space="preserve"> </w:t>
      </w:r>
      <w:r w:rsidRPr="00460AE8">
        <w:t>возрастной</w:t>
      </w:r>
      <w:r w:rsidRPr="00460AE8">
        <w:rPr>
          <w:spacing w:val="1"/>
        </w:rPr>
        <w:t xml:space="preserve"> </w:t>
      </w:r>
      <w:r w:rsidRPr="00460AE8">
        <w:t>феномен.</w:t>
      </w:r>
    </w:p>
    <w:p w:rsidR="003C3E25" w:rsidRPr="00460AE8" w:rsidRDefault="00D90CC0" w:rsidP="00460AE8">
      <w:pPr>
        <w:pStyle w:val="a3"/>
        <w:ind w:right="302"/>
      </w:pPr>
      <w:r w:rsidRPr="00460AE8">
        <w:t>Взаимоотношения</w:t>
      </w:r>
      <w:r w:rsidRPr="00460AE8">
        <w:rPr>
          <w:spacing w:val="1"/>
        </w:rPr>
        <w:t xml:space="preserve"> </w:t>
      </w:r>
      <w:r w:rsidRPr="00460AE8">
        <w:t>со</w:t>
      </w:r>
      <w:r w:rsidRPr="00460AE8">
        <w:rPr>
          <w:spacing w:val="1"/>
        </w:rPr>
        <w:t xml:space="preserve"> </w:t>
      </w:r>
      <w:r w:rsidRPr="00460AE8">
        <w:t>сверстниками</w:t>
      </w:r>
      <w:r w:rsidRPr="00460AE8">
        <w:rPr>
          <w:spacing w:val="1"/>
        </w:rPr>
        <w:t xml:space="preserve"> </w:t>
      </w:r>
      <w:r w:rsidRPr="00460AE8">
        <w:t>характеризуются</w:t>
      </w:r>
      <w:r w:rsidRPr="00460AE8">
        <w:rPr>
          <w:spacing w:val="1"/>
        </w:rPr>
        <w:t xml:space="preserve"> </w:t>
      </w:r>
      <w:r w:rsidRPr="00460AE8">
        <w:t>избирательностью,</w:t>
      </w:r>
      <w:r w:rsidRPr="00460AE8">
        <w:rPr>
          <w:spacing w:val="1"/>
        </w:rPr>
        <w:t xml:space="preserve"> </w:t>
      </w:r>
      <w:r w:rsidRPr="00460AE8">
        <w:t>которая</w:t>
      </w:r>
      <w:r w:rsidRPr="00460AE8">
        <w:rPr>
          <w:spacing w:val="-57"/>
        </w:rPr>
        <w:t xml:space="preserve"> </w:t>
      </w:r>
      <w:r w:rsidRPr="00460AE8">
        <w:t>выражается в предпочтении одних детей другим. Появляются постоянные партнеры по</w:t>
      </w:r>
      <w:r w:rsidRPr="00460AE8">
        <w:rPr>
          <w:spacing w:val="1"/>
        </w:rPr>
        <w:t xml:space="preserve"> </w:t>
      </w:r>
      <w:r w:rsidRPr="00460AE8">
        <w:t>играм.</w:t>
      </w:r>
      <w:r w:rsidRPr="00460AE8">
        <w:rPr>
          <w:spacing w:val="1"/>
        </w:rPr>
        <w:t xml:space="preserve"> </w:t>
      </w:r>
      <w:r w:rsidRPr="00460AE8">
        <w:t>В</w:t>
      </w:r>
      <w:r w:rsidRPr="00460AE8">
        <w:rPr>
          <w:spacing w:val="1"/>
        </w:rPr>
        <w:t xml:space="preserve"> </w:t>
      </w:r>
      <w:r w:rsidRPr="00460AE8">
        <w:t>группах</w:t>
      </w:r>
      <w:r w:rsidRPr="00460AE8">
        <w:rPr>
          <w:spacing w:val="1"/>
        </w:rPr>
        <w:t xml:space="preserve"> </w:t>
      </w:r>
      <w:r w:rsidRPr="00460AE8">
        <w:t>начинают</w:t>
      </w:r>
      <w:r w:rsidRPr="00460AE8">
        <w:rPr>
          <w:spacing w:val="1"/>
        </w:rPr>
        <w:t xml:space="preserve"> </w:t>
      </w:r>
      <w:r w:rsidRPr="00460AE8">
        <w:t>выделяться</w:t>
      </w:r>
      <w:r w:rsidRPr="00460AE8">
        <w:rPr>
          <w:spacing w:val="1"/>
        </w:rPr>
        <w:t xml:space="preserve"> </w:t>
      </w:r>
      <w:r w:rsidRPr="00460AE8">
        <w:t>лидеры.</w:t>
      </w:r>
      <w:r w:rsidRPr="00460AE8">
        <w:rPr>
          <w:spacing w:val="1"/>
        </w:rPr>
        <w:t xml:space="preserve"> </w:t>
      </w:r>
      <w:r w:rsidRPr="00460AE8">
        <w:t>Появляются</w:t>
      </w:r>
      <w:r w:rsidRPr="00460AE8">
        <w:rPr>
          <w:spacing w:val="1"/>
        </w:rPr>
        <w:t xml:space="preserve"> </w:t>
      </w:r>
      <w:proofErr w:type="spellStart"/>
      <w:r w:rsidRPr="00460AE8">
        <w:t>конкурентность</w:t>
      </w:r>
      <w:proofErr w:type="spellEnd"/>
      <w:r w:rsidRPr="00460AE8">
        <w:t>,</w:t>
      </w:r>
      <w:r w:rsidRPr="00460AE8">
        <w:rPr>
          <w:spacing w:val="1"/>
        </w:rPr>
        <w:t xml:space="preserve"> </w:t>
      </w:r>
      <w:proofErr w:type="spellStart"/>
      <w:r w:rsidRPr="00460AE8">
        <w:t>соревновательность</w:t>
      </w:r>
      <w:proofErr w:type="spellEnd"/>
      <w:r w:rsidRPr="00460AE8">
        <w:t xml:space="preserve">. Последняя важна для сравнения себя </w:t>
      </w:r>
      <w:proofErr w:type="gramStart"/>
      <w:r w:rsidRPr="00460AE8">
        <w:t>с</w:t>
      </w:r>
      <w:proofErr w:type="gramEnd"/>
      <w:r w:rsidRPr="00460AE8">
        <w:t xml:space="preserve"> </w:t>
      </w:r>
      <w:proofErr w:type="gramStart"/>
      <w:r w:rsidRPr="00460AE8">
        <w:t>другим</w:t>
      </w:r>
      <w:proofErr w:type="gramEnd"/>
      <w:r w:rsidRPr="00460AE8">
        <w:t>, что ведет к развитию</w:t>
      </w:r>
      <w:r w:rsidRPr="00460AE8">
        <w:rPr>
          <w:spacing w:val="1"/>
        </w:rPr>
        <w:t xml:space="preserve"> </w:t>
      </w:r>
      <w:r w:rsidRPr="00460AE8">
        <w:t>образа Я ребенка,</w:t>
      </w:r>
      <w:r w:rsidRPr="00460AE8">
        <w:rPr>
          <w:spacing w:val="4"/>
        </w:rPr>
        <w:t xml:space="preserve"> </w:t>
      </w:r>
      <w:r w:rsidRPr="00460AE8">
        <w:t>его</w:t>
      </w:r>
      <w:r w:rsidRPr="00460AE8">
        <w:rPr>
          <w:spacing w:val="2"/>
        </w:rPr>
        <w:t xml:space="preserve"> </w:t>
      </w:r>
      <w:r w:rsidRPr="00460AE8">
        <w:t>детализации.</w:t>
      </w:r>
    </w:p>
    <w:p w:rsidR="003C3E25" w:rsidRPr="00460AE8" w:rsidRDefault="00D90CC0" w:rsidP="00460AE8">
      <w:pPr>
        <w:pStyle w:val="a3"/>
        <w:ind w:right="304"/>
      </w:pPr>
      <w:proofErr w:type="gramStart"/>
      <w:r w:rsidRPr="00460AE8">
        <w:t>Основные</w:t>
      </w:r>
      <w:r w:rsidRPr="00460AE8">
        <w:rPr>
          <w:spacing w:val="1"/>
        </w:rPr>
        <w:t xml:space="preserve"> </w:t>
      </w:r>
      <w:r w:rsidRPr="00460AE8">
        <w:t>достижения</w:t>
      </w:r>
      <w:r w:rsidRPr="00460AE8">
        <w:rPr>
          <w:spacing w:val="1"/>
        </w:rPr>
        <w:t xml:space="preserve"> </w:t>
      </w:r>
      <w:r w:rsidRPr="00460AE8">
        <w:t>возраста</w:t>
      </w:r>
      <w:r w:rsidRPr="00460AE8">
        <w:rPr>
          <w:spacing w:val="1"/>
        </w:rPr>
        <w:t xml:space="preserve"> </w:t>
      </w:r>
      <w:r w:rsidRPr="00460AE8">
        <w:t>связаны</w:t>
      </w:r>
      <w:r w:rsidRPr="00460AE8">
        <w:rPr>
          <w:spacing w:val="1"/>
        </w:rPr>
        <w:t xml:space="preserve"> </w:t>
      </w:r>
      <w:r w:rsidRPr="00460AE8">
        <w:t>с</w:t>
      </w:r>
      <w:r w:rsidRPr="00460AE8">
        <w:rPr>
          <w:spacing w:val="1"/>
        </w:rPr>
        <w:t xml:space="preserve"> </w:t>
      </w:r>
      <w:r w:rsidRPr="00460AE8">
        <w:t>развитием</w:t>
      </w:r>
      <w:r w:rsidRPr="00460AE8">
        <w:rPr>
          <w:spacing w:val="1"/>
        </w:rPr>
        <w:t xml:space="preserve"> </w:t>
      </w:r>
      <w:r w:rsidRPr="00460AE8">
        <w:t>игровой</w:t>
      </w:r>
      <w:r w:rsidRPr="00460AE8">
        <w:rPr>
          <w:spacing w:val="1"/>
        </w:rPr>
        <w:t xml:space="preserve"> </w:t>
      </w:r>
      <w:r w:rsidRPr="00460AE8">
        <w:t>деятельности;</w:t>
      </w:r>
      <w:r w:rsidRPr="00460AE8">
        <w:rPr>
          <w:spacing w:val="1"/>
        </w:rPr>
        <w:t xml:space="preserve"> </w:t>
      </w:r>
      <w:r w:rsidRPr="00460AE8">
        <w:t>появлением</w:t>
      </w:r>
      <w:r w:rsidRPr="00460AE8">
        <w:rPr>
          <w:spacing w:val="1"/>
        </w:rPr>
        <w:t xml:space="preserve"> </w:t>
      </w:r>
      <w:r w:rsidRPr="00460AE8">
        <w:t>ролевых</w:t>
      </w:r>
      <w:r w:rsidRPr="00460AE8">
        <w:rPr>
          <w:spacing w:val="1"/>
        </w:rPr>
        <w:t xml:space="preserve"> </w:t>
      </w:r>
      <w:r w:rsidRPr="00460AE8">
        <w:t>и</w:t>
      </w:r>
      <w:r w:rsidRPr="00460AE8">
        <w:rPr>
          <w:spacing w:val="1"/>
        </w:rPr>
        <w:t xml:space="preserve"> </w:t>
      </w:r>
      <w:r w:rsidRPr="00460AE8">
        <w:t>реальных</w:t>
      </w:r>
      <w:r w:rsidRPr="00460AE8">
        <w:rPr>
          <w:spacing w:val="1"/>
        </w:rPr>
        <w:t xml:space="preserve"> </w:t>
      </w:r>
      <w:r w:rsidRPr="00460AE8">
        <w:t>взаимодействий;</w:t>
      </w:r>
      <w:r w:rsidRPr="00460AE8">
        <w:rPr>
          <w:spacing w:val="1"/>
        </w:rPr>
        <w:t xml:space="preserve"> </w:t>
      </w:r>
      <w:r w:rsidRPr="00460AE8">
        <w:t>с</w:t>
      </w:r>
      <w:r w:rsidRPr="00460AE8">
        <w:rPr>
          <w:spacing w:val="1"/>
        </w:rPr>
        <w:t xml:space="preserve"> </w:t>
      </w:r>
      <w:r w:rsidRPr="00460AE8">
        <w:t>развитием</w:t>
      </w:r>
      <w:r w:rsidRPr="00460AE8">
        <w:rPr>
          <w:spacing w:val="1"/>
        </w:rPr>
        <w:t xml:space="preserve"> </w:t>
      </w:r>
      <w:r w:rsidRPr="00460AE8">
        <w:t>изобразительной</w:t>
      </w:r>
      <w:r w:rsidRPr="00460AE8">
        <w:rPr>
          <w:spacing w:val="1"/>
        </w:rPr>
        <w:t xml:space="preserve"> </w:t>
      </w:r>
      <w:r w:rsidRPr="00460AE8">
        <w:t>деятельности;</w:t>
      </w:r>
      <w:r w:rsidRPr="00460AE8">
        <w:rPr>
          <w:spacing w:val="1"/>
        </w:rPr>
        <w:t xml:space="preserve"> </w:t>
      </w:r>
      <w:r w:rsidRPr="00460AE8">
        <w:t>конструированием</w:t>
      </w:r>
      <w:r w:rsidRPr="00460AE8">
        <w:rPr>
          <w:spacing w:val="1"/>
        </w:rPr>
        <w:t xml:space="preserve"> </w:t>
      </w:r>
      <w:r w:rsidRPr="00460AE8">
        <w:t>по</w:t>
      </w:r>
      <w:r w:rsidRPr="00460AE8">
        <w:rPr>
          <w:spacing w:val="1"/>
        </w:rPr>
        <w:t xml:space="preserve"> </w:t>
      </w:r>
      <w:r w:rsidRPr="00460AE8">
        <w:t>замыслу,</w:t>
      </w:r>
      <w:r w:rsidRPr="00460AE8">
        <w:rPr>
          <w:spacing w:val="1"/>
        </w:rPr>
        <w:t xml:space="preserve"> </w:t>
      </w:r>
      <w:r w:rsidRPr="00460AE8">
        <w:t>планированием;</w:t>
      </w:r>
      <w:r w:rsidRPr="00460AE8">
        <w:rPr>
          <w:spacing w:val="1"/>
        </w:rPr>
        <w:t xml:space="preserve"> </w:t>
      </w:r>
      <w:r w:rsidRPr="00460AE8">
        <w:t>совершенствованием</w:t>
      </w:r>
      <w:r w:rsidRPr="00460AE8">
        <w:rPr>
          <w:spacing w:val="1"/>
        </w:rPr>
        <w:t xml:space="preserve"> </w:t>
      </w:r>
      <w:r w:rsidRPr="00460AE8">
        <w:t>восприятия,</w:t>
      </w:r>
      <w:r w:rsidRPr="00460AE8">
        <w:rPr>
          <w:spacing w:val="1"/>
        </w:rPr>
        <w:t xml:space="preserve"> </w:t>
      </w:r>
      <w:r w:rsidRPr="00460AE8">
        <w:t>развитием</w:t>
      </w:r>
      <w:r w:rsidRPr="00460AE8">
        <w:rPr>
          <w:spacing w:val="1"/>
        </w:rPr>
        <w:t xml:space="preserve"> </w:t>
      </w:r>
      <w:r w:rsidRPr="00460AE8">
        <w:t>образного</w:t>
      </w:r>
      <w:r w:rsidRPr="00460AE8">
        <w:rPr>
          <w:spacing w:val="1"/>
        </w:rPr>
        <w:t xml:space="preserve"> </w:t>
      </w:r>
      <w:r w:rsidRPr="00460AE8">
        <w:t>мышления</w:t>
      </w:r>
      <w:r w:rsidRPr="00460AE8">
        <w:rPr>
          <w:spacing w:val="1"/>
        </w:rPr>
        <w:t xml:space="preserve"> </w:t>
      </w:r>
      <w:r w:rsidRPr="00460AE8">
        <w:t>и</w:t>
      </w:r>
      <w:r w:rsidRPr="00460AE8">
        <w:rPr>
          <w:spacing w:val="1"/>
        </w:rPr>
        <w:t xml:space="preserve"> </w:t>
      </w:r>
      <w:r w:rsidRPr="00460AE8">
        <w:t>воображения,</w:t>
      </w:r>
      <w:r w:rsidRPr="00460AE8">
        <w:rPr>
          <w:spacing w:val="1"/>
        </w:rPr>
        <w:t xml:space="preserve"> </w:t>
      </w:r>
      <w:proofErr w:type="spellStart"/>
      <w:r w:rsidRPr="00460AE8">
        <w:t>эгоцентричностью</w:t>
      </w:r>
      <w:proofErr w:type="spellEnd"/>
      <w:r w:rsidRPr="00460AE8">
        <w:rPr>
          <w:spacing w:val="1"/>
        </w:rPr>
        <w:t xml:space="preserve"> </w:t>
      </w:r>
      <w:r w:rsidRPr="00460AE8">
        <w:t>познавательной позиции; развитием памяти, внимания, речи, познавательной мотивации;</w:t>
      </w:r>
      <w:r w:rsidRPr="00460AE8">
        <w:rPr>
          <w:spacing w:val="1"/>
        </w:rPr>
        <w:t xml:space="preserve"> </w:t>
      </w:r>
      <w:r w:rsidRPr="00460AE8">
        <w:t>формированием потребности в уважении со стороны взрослого, появлением обидчивости,</w:t>
      </w:r>
      <w:r w:rsidRPr="00460AE8">
        <w:rPr>
          <w:spacing w:val="1"/>
        </w:rPr>
        <w:t xml:space="preserve"> </w:t>
      </w:r>
      <w:proofErr w:type="spellStart"/>
      <w:r w:rsidRPr="00460AE8">
        <w:t>конкурентности</w:t>
      </w:r>
      <w:proofErr w:type="spellEnd"/>
      <w:r w:rsidRPr="00460AE8">
        <w:t xml:space="preserve">, </w:t>
      </w:r>
      <w:proofErr w:type="spellStart"/>
      <w:r w:rsidRPr="00460AE8">
        <w:t>соревновательности</w:t>
      </w:r>
      <w:proofErr w:type="spellEnd"/>
      <w:r w:rsidRPr="00460AE8">
        <w:t xml:space="preserve"> со сверстниками;</w:t>
      </w:r>
      <w:proofErr w:type="gramEnd"/>
      <w:r w:rsidRPr="00460AE8">
        <w:t xml:space="preserve"> дальнейшим развитием образа Я</w:t>
      </w:r>
      <w:r w:rsidRPr="00460AE8">
        <w:rPr>
          <w:spacing w:val="1"/>
        </w:rPr>
        <w:t xml:space="preserve"> </w:t>
      </w:r>
      <w:r w:rsidRPr="00460AE8">
        <w:t>ребенка,</w:t>
      </w:r>
      <w:r w:rsidRPr="00460AE8">
        <w:rPr>
          <w:spacing w:val="3"/>
        </w:rPr>
        <w:t xml:space="preserve"> </w:t>
      </w:r>
      <w:r w:rsidRPr="00460AE8">
        <w:t>его</w:t>
      </w:r>
      <w:r w:rsidRPr="00460AE8">
        <w:rPr>
          <w:spacing w:val="2"/>
        </w:rPr>
        <w:t xml:space="preserve"> </w:t>
      </w:r>
      <w:r w:rsidRPr="00460AE8">
        <w:t>детализацией.</w:t>
      </w:r>
    </w:p>
    <w:p w:rsidR="00397FE9" w:rsidRPr="00460AE8" w:rsidRDefault="00397FE9" w:rsidP="00460AE8">
      <w:pPr>
        <w:pStyle w:val="Heading1"/>
        <w:jc w:val="both"/>
      </w:pPr>
    </w:p>
    <w:p w:rsidR="003C3E25" w:rsidRPr="00460AE8" w:rsidRDefault="00D90CC0" w:rsidP="00460AE8">
      <w:pPr>
        <w:pStyle w:val="Heading1"/>
        <w:jc w:val="both"/>
      </w:pPr>
      <w:r w:rsidRPr="00460AE8">
        <w:t>Возрастные</w:t>
      </w:r>
      <w:r w:rsidRPr="00460AE8">
        <w:rPr>
          <w:spacing w:val="-6"/>
        </w:rPr>
        <w:t xml:space="preserve"> </w:t>
      </w:r>
      <w:r w:rsidRPr="00460AE8">
        <w:t>особенности</w:t>
      </w:r>
      <w:r w:rsidRPr="00460AE8">
        <w:rPr>
          <w:spacing w:val="-4"/>
        </w:rPr>
        <w:t xml:space="preserve"> </w:t>
      </w:r>
      <w:r w:rsidRPr="00460AE8">
        <w:t>развития</w:t>
      </w:r>
      <w:r w:rsidRPr="00460AE8">
        <w:rPr>
          <w:spacing w:val="-5"/>
        </w:rPr>
        <w:t xml:space="preserve"> </w:t>
      </w:r>
      <w:r w:rsidRPr="00460AE8">
        <w:t>детей старшей группы (5-6 лет)</w:t>
      </w:r>
    </w:p>
    <w:p w:rsidR="003C3E25" w:rsidRPr="00460AE8" w:rsidRDefault="00D90CC0" w:rsidP="00460AE8">
      <w:pPr>
        <w:pStyle w:val="a3"/>
        <w:ind w:right="300"/>
      </w:pPr>
      <w:r w:rsidRPr="00460AE8">
        <w:t>Дети шестого года жизни уже могут распределять роли до начала игры и строить</w:t>
      </w:r>
      <w:r w:rsidRPr="00460AE8">
        <w:rPr>
          <w:spacing w:val="1"/>
        </w:rPr>
        <w:t xml:space="preserve"> </w:t>
      </w:r>
      <w:r w:rsidRPr="00460AE8">
        <w:t>свое поведение,</w:t>
      </w:r>
      <w:r w:rsidRPr="00460AE8">
        <w:rPr>
          <w:spacing w:val="1"/>
        </w:rPr>
        <w:t xml:space="preserve"> </w:t>
      </w:r>
      <w:r w:rsidRPr="00460AE8">
        <w:t>придерживаясь роли.</w:t>
      </w:r>
      <w:r w:rsidRPr="00460AE8">
        <w:rPr>
          <w:spacing w:val="1"/>
        </w:rPr>
        <w:t xml:space="preserve"> </w:t>
      </w:r>
      <w:r w:rsidRPr="00460AE8">
        <w:t>Игровое</w:t>
      </w:r>
      <w:r w:rsidRPr="00460AE8">
        <w:rPr>
          <w:spacing w:val="1"/>
        </w:rPr>
        <w:t xml:space="preserve"> </w:t>
      </w:r>
      <w:r w:rsidRPr="00460AE8">
        <w:t>взаимодействие</w:t>
      </w:r>
      <w:r w:rsidRPr="00460AE8">
        <w:rPr>
          <w:spacing w:val="1"/>
        </w:rPr>
        <w:t xml:space="preserve"> </w:t>
      </w:r>
      <w:r w:rsidRPr="00460AE8">
        <w:t>сопровождается</w:t>
      </w:r>
      <w:r w:rsidRPr="00460AE8">
        <w:rPr>
          <w:spacing w:val="1"/>
        </w:rPr>
        <w:t xml:space="preserve"> </w:t>
      </w:r>
      <w:r w:rsidRPr="00460AE8">
        <w:t>речью,</w:t>
      </w:r>
      <w:r w:rsidRPr="00460AE8">
        <w:rPr>
          <w:spacing w:val="1"/>
        </w:rPr>
        <w:t xml:space="preserve"> </w:t>
      </w:r>
      <w:r w:rsidRPr="00460AE8">
        <w:t>соответствующей и по содержанию, и интонационно взятой роли. Речь, сопровождающая</w:t>
      </w:r>
      <w:r w:rsidRPr="00460AE8">
        <w:rPr>
          <w:spacing w:val="1"/>
        </w:rPr>
        <w:t xml:space="preserve"> </w:t>
      </w:r>
      <w:r w:rsidRPr="00460AE8">
        <w:t>реальные</w:t>
      </w:r>
      <w:r w:rsidRPr="00460AE8">
        <w:rPr>
          <w:spacing w:val="-4"/>
        </w:rPr>
        <w:t xml:space="preserve"> </w:t>
      </w:r>
      <w:r w:rsidRPr="00460AE8">
        <w:t>отношения</w:t>
      </w:r>
      <w:r w:rsidRPr="00460AE8">
        <w:rPr>
          <w:spacing w:val="-3"/>
        </w:rPr>
        <w:t xml:space="preserve"> </w:t>
      </w:r>
      <w:r w:rsidRPr="00460AE8">
        <w:t>детей,</w:t>
      </w:r>
      <w:r w:rsidRPr="00460AE8">
        <w:rPr>
          <w:spacing w:val="-1"/>
        </w:rPr>
        <w:t xml:space="preserve"> </w:t>
      </w:r>
      <w:r w:rsidRPr="00460AE8">
        <w:t>отличается</w:t>
      </w:r>
      <w:r w:rsidRPr="00460AE8">
        <w:rPr>
          <w:spacing w:val="-3"/>
        </w:rPr>
        <w:t xml:space="preserve"> </w:t>
      </w:r>
      <w:r w:rsidRPr="00460AE8">
        <w:t>от</w:t>
      </w:r>
      <w:r w:rsidRPr="00460AE8">
        <w:rPr>
          <w:spacing w:val="5"/>
        </w:rPr>
        <w:t xml:space="preserve"> </w:t>
      </w:r>
      <w:r w:rsidRPr="00460AE8">
        <w:t>ролевой</w:t>
      </w:r>
      <w:r w:rsidRPr="00460AE8">
        <w:rPr>
          <w:spacing w:val="3"/>
        </w:rPr>
        <w:t xml:space="preserve"> </w:t>
      </w:r>
      <w:r w:rsidRPr="00460AE8">
        <w:t>речи.</w:t>
      </w:r>
    </w:p>
    <w:p w:rsidR="003C3E25" w:rsidRPr="00460AE8" w:rsidRDefault="00D90CC0" w:rsidP="00460AE8">
      <w:pPr>
        <w:pStyle w:val="a3"/>
        <w:ind w:right="305"/>
      </w:pPr>
      <w:r w:rsidRPr="00460AE8">
        <w:t>Дети</w:t>
      </w:r>
      <w:r w:rsidRPr="00460AE8">
        <w:rPr>
          <w:spacing w:val="1"/>
        </w:rPr>
        <w:t xml:space="preserve"> </w:t>
      </w:r>
      <w:r w:rsidRPr="00460AE8">
        <w:t>начинают</w:t>
      </w:r>
      <w:r w:rsidRPr="00460AE8">
        <w:rPr>
          <w:spacing w:val="1"/>
        </w:rPr>
        <w:t xml:space="preserve"> </w:t>
      </w:r>
      <w:r w:rsidRPr="00460AE8">
        <w:t>осваивать</w:t>
      </w:r>
      <w:r w:rsidRPr="00460AE8">
        <w:rPr>
          <w:spacing w:val="1"/>
        </w:rPr>
        <w:t xml:space="preserve"> </w:t>
      </w:r>
      <w:r w:rsidRPr="00460AE8">
        <w:t>социальные</w:t>
      </w:r>
      <w:r w:rsidRPr="00460AE8">
        <w:rPr>
          <w:spacing w:val="1"/>
        </w:rPr>
        <w:t xml:space="preserve"> </w:t>
      </w:r>
      <w:r w:rsidRPr="00460AE8">
        <w:t>отношения</w:t>
      </w:r>
      <w:r w:rsidRPr="00460AE8">
        <w:rPr>
          <w:spacing w:val="1"/>
        </w:rPr>
        <w:t xml:space="preserve"> </w:t>
      </w:r>
      <w:r w:rsidRPr="00460AE8">
        <w:t>и</w:t>
      </w:r>
      <w:r w:rsidRPr="00460AE8">
        <w:rPr>
          <w:spacing w:val="1"/>
        </w:rPr>
        <w:t xml:space="preserve"> </w:t>
      </w:r>
      <w:r w:rsidRPr="00460AE8">
        <w:t>понимать</w:t>
      </w:r>
      <w:r w:rsidRPr="00460AE8">
        <w:rPr>
          <w:spacing w:val="1"/>
        </w:rPr>
        <w:t xml:space="preserve"> </w:t>
      </w:r>
      <w:r w:rsidRPr="00460AE8">
        <w:t>подчиненность</w:t>
      </w:r>
      <w:r w:rsidRPr="00460AE8">
        <w:rPr>
          <w:spacing w:val="1"/>
        </w:rPr>
        <w:t xml:space="preserve"> </w:t>
      </w:r>
      <w:r w:rsidRPr="00460AE8">
        <w:t>позиций в различных видах деятельности взрослых, одни роли становятся для них более</w:t>
      </w:r>
      <w:r w:rsidRPr="00460AE8">
        <w:rPr>
          <w:spacing w:val="1"/>
        </w:rPr>
        <w:t xml:space="preserve"> </w:t>
      </w:r>
      <w:r w:rsidRPr="00460AE8">
        <w:t>привлекательными, чем другие. При распределении ролей могут возникать конфликты,</w:t>
      </w:r>
      <w:r w:rsidRPr="00460AE8">
        <w:rPr>
          <w:spacing w:val="1"/>
        </w:rPr>
        <w:t xml:space="preserve"> </w:t>
      </w:r>
      <w:r w:rsidRPr="00460AE8">
        <w:t>связанные</w:t>
      </w:r>
      <w:r w:rsidRPr="00460AE8">
        <w:rPr>
          <w:spacing w:val="1"/>
        </w:rPr>
        <w:t xml:space="preserve"> </w:t>
      </w:r>
      <w:r w:rsidRPr="00460AE8">
        <w:t>с</w:t>
      </w:r>
      <w:r w:rsidRPr="00460AE8">
        <w:rPr>
          <w:spacing w:val="1"/>
        </w:rPr>
        <w:t xml:space="preserve"> </w:t>
      </w:r>
      <w:r w:rsidRPr="00460AE8">
        <w:t>субординацией</w:t>
      </w:r>
      <w:r w:rsidRPr="00460AE8">
        <w:rPr>
          <w:spacing w:val="1"/>
        </w:rPr>
        <w:t xml:space="preserve"> </w:t>
      </w:r>
      <w:r w:rsidRPr="00460AE8">
        <w:t>ролевого</w:t>
      </w:r>
      <w:r w:rsidRPr="00460AE8">
        <w:rPr>
          <w:spacing w:val="1"/>
        </w:rPr>
        <w:t xml:space="preserve"> </w:t>
      </w:r>
      <w:r w:rsidRPr="00460AE8">
        <w:t>поведения.</w:t>
      </w:r>
      <w:r w:rsidRPr="00460AE8">
        <w:rPr>
          <w:spacing w:val="1"/>
        </w:rPr>
        <w:t xml:space="preserve"> </w:t>
      </w:r>
      <w:r w:rsidRPr="00460AE8">
        <w:t>Наблюдается</w:t>
      </w:r>
      <w:r w:rsidRPr="00460AE8">
        <w:rPr>
          <w:spacing w:val="1"/>
        </w:rPr>
        <w:t xml:space="preserve"> </w:t>
      </w:r>
      <w:r w:rsidRPr="00460AE8">
        <w:t>организация</w:t>
      </w:r>
      <w:r w:rsidRPr="00460AE8">
        <w:rPr>
          <w:spacing w:val="1"/>
        </w:rPr>
        <w:t xml:space="preserve"> </w:t>
      </w:r>
      <w:r w:rsidRPr="00460AE8">
        <w:t>игрового</w:t>
      </w:r>
      <w:r w:rsidRPr="00460AE8">
        <w:rPr>
          <w:spacing w:val="1"/>
        </w:rPr>
        <w:t xml:space="preserve"> </w:t>
      </w:r>
      <w:r w:rsidRPr="00460AE8">
        <w:t>пространства,</w:t>
      </w:r>
      <w:r w:rsidRPr="00460AE8">
        <w:rPr>
          <w:spacing w:val="49"/>
        </w:rPr>
        <w:t xml:space="preserve"> </w:t>
      </w:r>
      <w:r w:rsidRPr="00460AE8">
        <w:t>в</w:t>
      </w:r>
      <w:r w:rsidRPr="00460AE8">
        <w:rPr>
          <w:spacing w:val="52"/>
        </w:rPr>
        <w:t xml:space="preserve"> </w:t>
      </w:r>
      <w:r w:rsidRPr="00460AE8">
        <w:t>котором</w:t>
      </w:r>
      <w:r w:rsidRPr="00460AE8">
        <w:rPr>
          <w:spacing w:val="49"/>
        </w:rPr>
        <w:t xml:space="preserve"> </w:t>
      </w:r>
      <w:r w:rsidRPr="00460AE8">
        <w:t>выделяются</w:t>
      </w:r>
      <w:r w:rsidRPr="00460AE8">
        <w:rPr>
          <w:spacing w:val="50"/>
        </w:rPr>
        <w:t xml:space="preserve"> </w:t>
      </w:r>
      <w:r w:rsidRPr="00460AE8">
        <w:t>смысловой</w:t>
      </w:r>
      <w:r w:rsidRPr="00460AE8">
        <w:rPr>
          <w:spacing w:val="51"/>
        </w:rPr>
        <w:t xml:space="preserve"> </w:t>
      </w:r>
      <w:r w:rsidRPr="00460AE8">
        <w:t>«центр»</w:t>
      </w:r>
      <w:r w:rsidRPr="00460AE8">
        <w:rPr>
          <w:spacing w:val="46"/>
        </w:rPr>
        <w:t xml:space="preserve"> </w:t>
      </w:r>
      <w:r w:rsidRPr="00460AE8">
        <w:t>и</w:t>
      </w:r>
      <w:r w:rsidRPr="00460AE8">
        <w:rPr>
          <w:spacing w:val="51"/>
        </w:rPr>
        <w:t xml:space="preserve"> </w:t>
      </w:r>
      <w:r w:rsidRPr="00460AE8">
        <w:t>«периферия».</w:t>
      </w:r>
      <w:r w:rsidRPr="00460AE8">
        <w:rPr>
          <w:spacing w:val="52"/>
        </w:rPr>
        <w:t xml:space="preserve"> </w:t>
      </w:r>
      <w:proofErr w:type="gramStart"/>
      <w:r w:rsidRPr="00460AE8">
        <w:t>(В</w:t>
      </w:r>
      <w:r w:rsidRPr="00460AE8">
        <w:rPr>
          <w:spacing w:val="48"/>
        </w:rPr>
        <w:t xml:space="preserve"> </w:t>
      </w:r>
      <w:r w:rsidRPr="00460AE8">
        <w:t>игре</w:t>
      </w:r>
      <w:proofErr w:type="gramEnd"/>
    </w:p>
    <w:p w:rsidR="003C3E25" w:rsidRPr="00460AE8" w:rsidRDefault="00D90CC0" w:rsidP="00460AE8">
      <w:pPr>
        <w:pStyle w:val="a3"/>
        <w:ind w:right="303" w:firstLine="0"/>
      </w:pPr>
      <w:proofErr w:type="gramStart"/>
      <w:r w:rsidRPr="00460AE8">
        <w:t>«Больница» таким центром оказывается кабинет врача, в игре «Парикмахерская» — зал</w:t>
      </w:r>
      <w:r w:rsidRPr="00460AE8">
        <w:rPr>
          <w:spacing w:val="1"/>
        </w:rPr>
        <w:t xml:space="preserve"> </w:t>
      </w:r>
      <w:r w:rsidRPr="00460AE8">
        <w:t>стрижки,</w:t>
      </w:r>
      <w:r w:rsidRPr="00460AE8">
        <w:rPr>
          <w:spacing w:val="1"/>
        </w:rPr>
        <w:t xml:space="preserve"> </w:t>
      </w:r>
      <w:r w:rsidRPr="00460AE8">
        <w:t>а</w:t>
      </w:r>
      <w:r w:rsidRPr="00460AE8">
        <w:rPr>
          <w:spacing w:val="1"/>
        </w:rPr>
        <w:t xml:space="preserve"> </w:t>
      </w:r>
      <w:r w:rsidRPr="00460AE8">
        <w:t>зал</w:t>
      </w:r>
      <w:r w:rsidRPr="00460AE8">
        <w:rPr>
          <w:spacing w:val="1"/>
        </w:rPr>
        <w:t xml:space="preserve"> </w:t>
      </w:r>
      <w:r w:rsidRPr="00460AE8">
        <w:t>ожидания</w:t>
      </w:r>
      <w:r w:rsidRPr="00460AE8">
        <w:rPr>
          <w:spacing w:val="1"/>
        </w:rPr>
        <w:t xml:space="preserve"> </w:t>
      </w:r>
      <w:r w:rsidRPr="00460AE8">
        <w:t>выступает</w:t>
      </w:r>
      <w:r w:rsidRPr="00460AE8">
        <w:rPr>
          <w:spacing w:val="1"/>
        </w:rPr>
        <w:t xml:space="preserve"> </w:t>
      </w:r>
      <w:r w:rsidRPr="00460AE8">
        <w:t>в</w:t>
      </w:r>
      <w:r w:rsidRPr="00460AE8">
        <w:rPr>
          <w:spacing w:val="1"/>
        </w:rPr>
        <w:t xml:space="preserve"> </w:t>
      </w:r>
      <w:r w:rsidRPr="00460AE8">
        <w:t>качестве</w:t>
      </w:r>
      <w:r w:rsidRPr="00460AE8">
        <w:rPr>
          <w:spacing w:val="1"/>
        </w:rPr>
        <w:t xml:space="preserve"> </w:t>
      </w:r>
      <w:r w:rsidRPr="00460AE8">
        <w:t>периферии</w:t>
      </w:r>
      <w:r w:rsidRPr="00460AE8">
        <w:rPr>
          <w:spacing w:val="1"/>
        </w:rPr>
        <w:t xml:space="preserve"> </w:t>
      </w:r>
      <w:r w:rsidRPr="00460AE8">
        <w:t>игрового</w:t>
      </w:r>
      <w:r w:rsidRPr="00460AE8">
        <w:rPr>
          <w:spacing w:val="1"/>
        </w:rPr>
        <w:t xml:space="preserve"> </w:t>
      </w:r>
      <w:r w:rsidRPr="00460AE8">
        <w:t>пространства.)</w:t>
      </w:r>
      <w:proofErr w:type="gramEnd"/>
      <w:r w:rsidRPr="00460AE8">
        <w:rPr>
          <w:spacing w:val="1"/>
        </w:rPr>
        <w:t xml:space="preserve"> </w:t>
      </w:r>
      <w:r w:rsidRPr="00460AE8">
        <w:t>Действия</w:t>
      </w:r>
      <w:r w:rsidRPr="00460AE8">
        <w:rPr>
          <w:spacing w:val="1"/>
        </w:rPr>
        <w:t xml:space="preserve"> </w:t>
      </w:r>
      <w:r w:rsidRPr="00460AE8">
        <w:t>детей в</w:t>
      </w:r>
      <w:r w:rsidRPr="00460AE8">
        <w:rPr>
          <w:spacing w:val="3"/>
        </w:rPr>
        <w:t xml:space="preserve"> </w:t>
      </w:r>
      <w:r w:rsidRPr="00460AE8">
        <w:t>играх</w:t>
      </w:r>
      <w:r w:rsidRPr="00460AE8">
        <w:rPr>
          <w:spacing w:val="-3"/>
        </w:rPr>
        <w:t xml:space="preserve"> </w:t>
      </w:r>
      <w:r w:rsidRPr="00460AE8">
        <w:t>становятся</w:t>
      </w:r>
      <w:r w:rsidRPr="00460AE8">
        <w:rPr>
          <w:spacing w:val="1"/>
        </w:rPr>
        <w:t xml:space="preserve"> </w:t>
      </w:r>
      <w:r w:rsidRPr="00460AE8">
        <w:t>разнообразными.</w:t>
      </w:r>
    </w:p>
    <w:p w:rsidR="003C3E25" w:rsidRPr="00460AE8" w:rsidRDefault="00D90CC0" w:rsidP="00460AE8">
      <w:pPr>
        <w:pStyle w:val="a3"/>
        <w:ind w:right="303"/>
      </w:pPr>
      <w:r w:rsidRPr="00460AE8">
        <w:t>Развивается изобразительная деятельность детей. Это возраст наиболее активного</w:t>
      </w:r>
      <w:r w:rsidRPr="00460AE8">
        <w:rPr>
          <w:spacing w:val="1"/>
        </w:rPr>
        <w:t xml:space="preserve"> </w:t>
      </w:r>
      <w:r w:rsidRPr="00460AE8">
        <w:t>рисования. В течение года дети способны создать до двух тысяч рисунков. Рисунки могут</w:t>
      </w:r>
      <w:r w:rsidRPr="00460AE8">
        <w:rPr>
          <w:spacing w:val="1"/>
        </w:rPr>
        <w:t xml:space="preserve"> </w:t>
      </w:r>
      <w:r w:rsidRPr="00460AE8">
        <w:t>быть</w:t>
      </w:r>
      <w:r w:rsidRPr="00460AE8">
        <w:rPr>
          <w:spacing w:val="1"/>
        </w:rPr>
        <w:t xml:space="preserve"> </w:t>
      </w:r>
      <w:r w:rsidRPr="00460AE8">
        <w:t>самыми</w:t>
      </w:r>
      <w:r w:rsidRPr="00460AE8">
        <w:rPr>
          <w:spacing w:val="1"/>
        </w:rPr>
        <w:t xml:space="preserve"> </w:t>
      </w:r>
      <w:r w:rsidRPr="00460AE8">
        <w:t>разными</w:t>
      </w:r>
      <w:r w:rsidRPr="00460AE8">
        <w:rPr>
          <w:spacing w:val="1"/>
        </w:rPr>
        <w:t xml:space="preserve"> </w:t>
      </w:r>
      <w:r w:rsidRPr="00460AE8">
        <w:t>по</w:t>
      </w:r>
      <w:r w:rsidRPr="00460AE8">
        <w:rPr>
          <w:spacing w:val="1"/>
        </w:rPr>
        <w:t xml:space="preserve"> </w:t>
      </w:r>
      <w:r w:rsidRPr="00460AE8">
        <w:t>содержанию:</w:t>
      </w:r>
      <w:r w:rsidRPr="00460AE8">
        <w:rPr>
          <w:spacing w:val="1"/>
        </w:rPr>
        <w:t xml:space="preserve"> </w:t>
      </w:r>
      <w:r w:rsidRPr="00460AE8">
        <w:t>это</w:t>
      </w:r>
      <w:r w:rsidRPr="00460AE8">
        <w:rPr>
          <w:spacing w:val="1"/>
        </w:rPr>
        <w:t xml:space="preserve"> </w:t>
      </w:r>
      <w:r w:rsidRPr="00460AE8">
        <w:t>и</w:t>
      </w:r>
      <w:r w:rsidRPr="00460AE8">
        <w:rPr>
          <w:spacing w:val="1"/>
        </w:rPr>
        <w:t xml:space="preserve"> </w:t>
      </w:r>
      <w:r w:rsidRPr="00460AE8">
        <w:t>жизненные</w:t>
      </w:r>
      <w:r w:rsidRPr="00460AE8">
        <w:rPr>
          <w:spacing w:val="1"/>
        </w:rPr>
        <w:t xml:space="preserve"> </w:t>
      </w:r>
      <w:r w:rsidRPr="00460AE8">
        <w:t>впечатления</w:t>
      </w:r>
      <w:r w:rsidRPr="00460AE8">
        <w:rPr>
          <w:spacing w:val="1"/>
        </w:rPr>
        <w:t xml:space="preserve"> </w:t>
      </w:r>
      <w:r w:rsidRPr="00460AE8">
        <w:t>детей,</w:t>
      </w:r>
      <w:r w:rsidRPr="00460AE8">
        <w:rPr>
          <w:spacing w:val="1"/>
        </w:rPr>
        <w:t xml:space="preserve"> </w:t>
      </w:r>
      <w:r w:rsidRPr="00460AE8">
        <w:t>и</w:t>
      </w:r>
      <w:r w:rsidRPr="00460AE8">
        <w:rPr>
          <w:spacing w:val="1"/>
        </w:rPr>
        <w:t xml:space="preserve"> </w:t>
      </w:r>
      <w:r w:rsidRPr="00460AE8">
        <w:t>воображаемые</w:t>
      </w:r>
      <w:r w:rsidRPr="00460AE8">
        <w:rPr>
          <w:spacing w:val="1"/>
        </w:rPr>
        <w:t xml:space="preserve"> </w:t>
      </w:r>
      <w:r w:rsidRPr="00460AE8">
        <w:t>ситуации,</w:t>
      </w:r>
      <w:r w:rsidRPr="00460AE8">
        <w:rPr>
          <w:spacing w:val="1"/>
        </w:rPr>
        <w:t xml:space="preserve"> </w:t>
      </w:r>
      <w:r w:rsidRPr="00460AE8">
        <w:t>и</w:t>
      </w:r>
      <w:r w:rsidRPr="00460AE8">
        <w:rPr>
          <w:spacing w:val="1"/>
        </w:rPr>
        <w:t xml:space="preserve"> </w:t>
      </w:r>
      <w:r w:rsidRPr="00460AE8">
        <w:t>иллюстрации</w:t>
      </w:r>
      <w:r w:rsidRPr="00460AE8">
        <w:rPr>
          <w:spacing w:val="1"/>
        </w:rPr>
        <w:t xml:space="preserve"> </w:t>
      </w:r>
      <w:r w:rsidRPr="00460AE8">
        <w:t>к</w:t>
      </w:r>
      <w:r w:rsidRPr="00460AE8">
        <w:rPr>
          <w:spacing w:val="1"/>
        </w:rPr>
        <w:t xml:space="preserve"> </w:t>
      </w:r>
      <w:r w:rsidRPr="00460AE8">
        <w:t>фильмам</w:t>
      </w:r>
      <w:r w:rsidRPr="00460AE8">
        <w:rPr>
          <w:spacing w:val="1"/>
        </w:rPr>
        <w:t xml:space="preserve"> </w:t>
      </w:r>
      <w:r w:rsidRPr="00460AE8">
        <w:t>и</w:t>
      </w:r>
      <w:r w:rsidRPr="00460AE8">
        <w:rPr>
          <w:spacing w:val="1"/>
        </w:rPr>
        <w:t xml:space="preserve"> </w:t>
      </w:r>
      <w:r w:rsidRPr="00460AE8">
        <w:t>книгам.</w:t>
      </w:r>
      <w:r w:rsidRPr="00460AE8">
        <w:rPr>
          <w:spacing w:val="1"/>
        </w:rPr>
        <w:t xml:space="preserve"> </w:t>
      </w:r>
      <w:r w:rsidRPr="00460AE8">
        <w:t>Обычно</w:t>
      </w:r>
      <w:r w:rsidRPr="00460AE8">
        <w:rPr>
          <w:spacing w:val="1"/>
        </w:rPr>
        <w:t xml:space="preserve"> </w:t>
      </w:r>
      <w:r w:rsidRPr="00460AE8">
        <w:t>рисунки</w:t>
      </w:r>
      <w:r w:rsidRPr="00460AE8">
        <w:rPr>
          <w:spacing w:val="1"/>
        </w:rPr>
        <w:t xml:space="preserve"> </w:t>
      </w:r>
      <w:r w:rsidRPr="00460AE8">
        <w:t>представляют собой схематичные изображения различных объектов, но могут отличаться</w:t>
      </w:r>
      <w:r w:rsidRPr="00460AE8">
        <w:rPr>
          <w:spacing w:val="1"/>
        </w:rPr>
        <w:t xml:space="preserve"> </w:t>
      </w:r>
      <w:r w:rsidRPr="00460AE8">
        <w:t>оригинальностью</w:t>
      </w:r>
      <w:r w:rsidRPr="00460AE8">
        <w:rPr>
          <w:spacing w:val="1"/>
        </w:rPr>
        <w:t xml:space="preserve"> </w:t>
      </w:r>
      <w:r w:rsidRPr="00460AE8">
        <w:t>композиционного</w:t>
      </w:r>
      <w:r w:rsidRPr="00460AE8">
        <w:rPr>
          <w:spacing w:val="1"/>
        </w:rPr>
        <w:t xml:space="preserve"> </w:t>
      </w:r>
      <w:r w:rsidRPr="00460AE8">
        <w:t>решения,</w:t>
      </w:r>
      <w:r w:rsidRPr="00460AE8">
        <w:rPr>
          <w:spacing w:val="1"/>
        </w:rPr>
        <w:t xml:space="preserve"> </w:t>
      </w:r>
      <w:r w:rsidRPr="00460AE8">
        <w:t>передавать</w:t>
      </w:r>
      <w:r w:rsidRPr="00460AE8">
        <w:rPr>
          <w:spacing w:val="1"/>
        </w:rPr>
        <w:t xml:space="preserve"> </w:t>
      </w:r>
      <w:r w:rsidRPr="00460AE8">
        <w:t>статичные</w:t>
      </w:r>
      <w:r w:rsidRPr="00460AE8">
        <w:rPr>
          <w:spacing w:val="1"/>
        </w:rPr>
        <w:t xml:space="preserve"> </w:t>
      </w:r>
      <w:r w:rsidRPr="00460AE8">
        <w:t>и</w:t>
      </w:r>
      <w:r w:rsidRPr="00460AE8">
        <w:rPr>
          <w:spacing w:val="1"/>
        </w:rPr>
        <w:t xml:space="preserve"> </w:t>
      </w:r>
      <w:r w:rsidRPr="00460AE8">
        <w:t>динамичные</w:t>
      </w:r>
      <w:r w:rsidRPr="00460AE8">
        <w:rPr>
          <w:spacing w:val="1"/>
        </w:rPr>
        <w:t xml:space="preserve"> </w:t>
      </w:r>
      <w:r w:rsidRPr="00460AE8">
        <w:t>отношения.</w:t>
      </w:r>
      <w:r w:rsidRPr="00460AE8">
        <w:rPr>
          <w:spacing w:val="1"/>
        </w:rPr>
        <w:t xml:space="preserve"> </w:t>
      </w:r>
      <w:r w:rsidRPr="00460AE8">
        <w:t>Рисунки</w:t>
      </w:r>
      <w:r w:rsidRPr="00460AE8">
        <w:rPr>
          <w:spacing w:val="1"/>
        </w:rPr>
        <w:t xml:space="preserve"> </w:t>
      </w:r>
      <w:r w:rsidRPr="00460AE8">
        <w:t>приобретают</w:t>
      </w:r>
      <w:r w:rsidRPr="00460AE8">
        <w:rPr>
          <w:spacing w:val="1"/>
        </w:rPr>
        <w:t xml:space="preserve"> </w:t>
      </w:r>
      <w:r w:rsidRPr="00460AE8">
        <w:t>сюжетный</w:t>
      </w:r>
      <w:r w:rsidRPr="00460AE8">
        <w:rPr>
          <w:spacing w:val="1"/>
        </w:rPr>
        <w:t xml:space="preserve"> </w:t>
      </w:r>
      <w:r w:rsidRPr="00460AE8">
        <w:t>характер;</w:t>
      </w:r>
      <w:r w:rsidRPr="00460AE8">
        <w:rPr>
          <w:spacing w:val="1"/>
        </w:rPr>
        <w:t xml:space="preserve"> </w:t>
      </w:r>
      <w:r w:rsidRPr="00460AE8">
        <w:t>достаточно</w:t>
      </w:r>
      <w:r w:rsidRPr="00460AE8">
        <w:rPr>
          <w:spacing w:val="1"/>
        </w:rPr>
        <w:t xml:space="preserve"> </w:t>
      </w:r>
      <w:r w:rsidRPr="00460AE8">
        <w:t>часто</w:t>
      </w:r>
      <w:r w:rsidRPr="00460AE8">
        <w:rPr>
          <w:spacing w:val="1"/>
        </w:rPr>
        <w:t xml:space="preserve"> </w:t>
      </w:r>
      <w:r w:rsidRPr="00460AE8">
        <w:t>встречаются</w:t>
      </w:r>
      <w:r w:rsidRPr="00460AE8">
        <w:rPr>
          <w:spacing w:val="1"/>
        </w:rPr>
        <w:t xml:space="preserve"> </w:t>
      </w:r>
      <w:r w:rsidRPr="00460AE8">
        <w:t>многократно</w:t>
      </w:r>
      <w:r w:rsidRPr="00460AE8">
        <w:rPr>
          <w:spacing w:val="1"/>
        </w:rPr>
        <w:t xml:space="preserve"> </w:t>
      </w:r>
      <w:r w:rsidRPr="00460AE8">
        <w:t>повторяющиеся</w:t>
      </w:r>
      <w:r w:rsidRPr="00460AE8">
        <w:rPr>
          <w:spacing w:val="1"/>
        </w:rPr>
        <w:t xml:space="preserve"> </w:t>
      </w:r>
      <w:r w:rsidRPr="00460AE8">
        <w:t>сюжеты</w:t>
      </w:r>
      <w:r w:rsidRPr="00460AE8">
        <w:rPr>
          <w:spacing w:val="1"/>
        </w:rPr>
        <w:t xml:space="preserve"> </w:t>
      </w:r>
      <w:r w:rsidRPr="00460AE8">
        <w:t>с</w:t>
      </w:r>
      <w:r w:rsidRPr="00460AE8">
        <w:rPr>
          <w:spacing w:val="1"/>
        </w:rPr>
        <w:t xml:space="preserve"> </w:t>
      </w:r>
      <w:r w:rsidRPr="00460AE8">
        <w:t>небольшими</w:t>
      </w:r>
      <w:r w:rsidRPr="00460AE8">
        <w:rPr>
          <w:spacing w:val="1"/>
        </w:rPr>
        <w:t xml:space="preserve"> </w:t>
      </w:r>
      <w:r w:rsidRPr="00460AE8">
        <w:t>или,</w:t>
      </w:r>
      <w:r w:rsidRPr="00460AE8">
        <w:rPr>
          <w:spacing w:val="1"/>
        </w:rPr>
        <w:t xml:space="preserve"> </w:t>
      </w:r>
      <w:r w:rsidRPr="00460AE8">
        <w:t>напротив,</w:t>
      </w:r>
      <w:r w:rsidRPr="00460AE8">
        <w:rPr>
          <w:spacing w:val="1"/>
        </w:rPr>
        <w:t xml:space="preserve"> </w:t>
      </w:r>
      <w:r w:rsidRPr="00460AE8">
        <w:t>существенными</w:t>
      </w:r>
      <w:r w:rsidRPr="00460AE8">
        <w:rPr>
          <w:spacing w:val="1"/>
        </w:rPr>
        <w:t xml:space="preserve"> </w:t>
      </w:r>
      <w:r w:rsidRPr="00460AE8">
        <w:t>изменениями.</w:t>
      </w:r>
      <w:r w:rsidRPr="00460AE8">
        <w:rPr>
          <w:spacing w:val="1"/>
        </w:rPr>
        <w:t xml:space="preserve"> </w:t>
      </w:r>
      <w:r w:rsidRPr="00460AE8">
        <w:t>Изображение</w:t>
      </w:r>
      <w:r w:rsidRPr="00460AE8">
        <w:rPr>
          <w:spacing w:val="1"/>
        </w:rPr>
        <w:t xml:space="preserve"> </w:t>
      </w:r>
      <w:r w:rsidRPr="00460AE8">
        <w:t>человека</w:t>
      </w:r>
      <w:r w:rsidRPr="00460AE8">
        <w:rPr>
          <w:spacing w:val="1"/>
        </w:rPr>
        <w:t xml:space="preserve"> </w:t>
      </w:r>
      <w:r w:rsidRPr="00460AE8">
        <w:t>становится</w:t>
      </w:r>
      <w:r w:rsidRPr="00460AE8">
        <w:rPr>
          <w:spacing w:val="1"/>
        </w:rPr>
        <w:t xml:space="preserve"> </w:t>
      </w:r>
      <w:r w:rsidRPr="00460AE8">
        <w:t>более</w:t>
      </w:r>
      <w:r w:rsidRPr="00460AE8">
        <w:rPr>
          <w:spacing w:val="1"/>
        </w:rPr>
        <w:t xml:space="preserve"> </w:t>
      </w:r>
      <w:r w:rsidRPr="00460AE8">
        <w:t>детализированным</w:t>
      </w:r>
      <w:r w:rsidRPr="00460AE8">
        <w:rPr>
          <w:spacing w:val="1"/>
        </w:rPr>
        <w:t xml:space="preserve"> </w:t>
      </w:r>
      <w:r w:rsidRPr="00460AE8">
        <w:t>и</w:t>
      </w:r>
      <w:r w:rsidRPr="00460AE8">
        <w:rPr>
          <w:spacing w:val="1"/>
        </w:rPr>
        <w:t xml:space="preserve"> </w:t>
      </w:r>
      <w:r w:rsidRPr="00460AE8">
        <w:t>пропорциональным.</w:t>
      </w:r>
      <w:r w:rsidRPr="00460AE8">
        <w:rPr>
          <w:spacing w:val="1"/>
        </w:rPr>
        <w:t xml:space="preserve"> </w:t>
      </w:r>
      <w:r w:rsidRPr="00460AE8">
        <w:t>По</w:t>
      </w:r>
      <w:r w:rsidRPr="00460AE8">
        <w:rPr>
          <w:spacing w:val="1"/>
        </w:rPr>
        <w:t xml:space="preserve"> </w:t>
      </w:r>
      <w:r w:rsidRPr="00460AE8">
        <w:t>рисунку</w:t>
      </w:r>
      <w:r w:rsidRPr="00460AE8">
        <w:rPr>
          <w:spacing w:val="1"/>
        </w:rPr>
        <w:t xml:space="preserve"> </w:t>
      </w:r>
      <w:r w:rsidRPr="00460AE8">
        <w:t>можно</w:t>
      </w:r>
      <w:r w:rsidRPr="00460AE8">
        <w:rPr>
          <w:spacing w:val="1"/>
        </w:rPr>
        <w:t xml:space="preserve"> </w:t>
      </w:r>
      <w:r w:rsidRPr="00460AE8">
        <w:t>судить</w:t>
      </w:r>
      <w:r w:rsidRPr="00460AE8">
        <w:rPr>
          <w:spacing w:val="1"/>
        </w:rPr>
        <w:t xml:space="preserve"> </w:t>
      </w:r>
      <w:r w:rsidRPr="00460AE8">
        <w:t>о</w:t>
      </w:r>
      <w:r w:rsidRPr="00460AE8">
        <w:rPr>
          <w:spacing w:val="1"/>
        </w:rPr>
        <w:t xml:space="preserve"> </w:t>
      </w:r>
      <w:r w:rsidRPr="00460AE8">
        <w:t>половой</w:t>
      </w:r>
      <w:r w:rsidRPr="00460AE8">
        <w:rPr>
          <w:spacing w:val="1"/>
        </w:rPr>
        <w:t xml:space="preserve"> </w:t>
      </w:r>
      <w:r w:rsidRPr="00460AE8">
        <w:t>принадлежности</w:t>
      </w:r>
      <w:r w:rsidRPr="00460AE8">
        <w:rPr>
          <w:spacing w:val="1"/>
        </w:rPr>
        <w:t xml:space="preserve"> </w:t>
      </w:r>
      <w:r w:rsidRPr="00460AE8">
        <w:t>и</w:t>
      </w:r>
      <w:r w:rsidRPr="00460AE8">
        <w:rPr>
          <w:spacing w:val="1"/>
        </w:rPr>
        <w:t xml:space="preserve"> </w:t>
      </w:r>
      <w:r w:rsidRPr="00460AE8">
        <w:t>эмоциональном</w:t>
      </w:r>
      <w:r w:rsidRPr="00460AE8">
        <w:rPr>
          <w:spacing w:val="-2"/>
        </w:rPr>
        <w:t xml:space="preserve"> </w:t>
      </w:r>
      <w:r w:rsidRPr="00460AE8">
        <w:t>состоянии</w:t>
      </w:r>
      <w:r w:rsidRPr="00460AE8">
        <w:rPr>
          <w:spacing w:val="-2"/>
        </w:rPr>
        <w:t xml:space="preserve"> </w:t>
      </w:r>
      <w:r w:rsidRPr="00460AE8">
        <w:t>изображенного</w:t>
      </w:r>
      <w:r w:rsidRPr="00460AE8">
        <w:rPr>
          <w:spacing w:val="2"/>
        </w:rPr>
        <w:t xml:space="preserve"> </w:t>
      </w:r>
      <w:r w:rsidRPr="00460AE8">
        <w:t>человека.</w:t>
      </w:r>
    </w:p>
    <w:p w:rsidR="003C3E25" w:rsidRPr="00460AE8" w:rsidRDefault="00D90CC0" w:rsidP="00460AE8">
      <w:pPr>
        <w:pStyle w:val="a3"/>
        <w:ind w:right="303"/>
      </w:pPr>
      <w:r w:rsidRPr="00460AE8">
        <w:t>Конструирование</w:t>
      </w:r>
      <w:r w:rsidRPr="00460AE8">
        <w:rPr>
          <w:spacing w:val="1"/>
        </w:rPr>
        <w:t xml:space="preserve"> </w:t>
      </w:r>
      <w:r w:rsidRPr="00460AE8">
        <w:t>характеризуется</w:t>
      </w:r>
      <w:r w:rsidRPr="00460AE8">
        <w:rPr>
          <w:spacing w:val="1"/>
        </w:rPr>
        <w:t xml:space="preserve"> </w:t>
      </w:r>
      <w:r w:rsidRPr="00460AE8">
        <w:t>умением</w:t>
      </w:r>
      <w:r w:rsidRPr="00460AE8">
        <w:rPr>
          <w:spacing w:val="1"/>
        </w:rPr>
        <w:t xml:space="preserve"> </w:t>
      </w:r>
      <w:r w:rsidRPr="00460AE8">
        <w:t>анализировать</w:t>
      </w:r>
      <w:r w:rsidRPr="00460AE8">
        <w:rPr>
          <w:spacing w:val="1"/>
        </w:rPr>
        <w:t xml:space="preserve"> </w:t>
      </w:r>
      <w:r w:rsidRPr="00460AE8">
        <w:t>условия,</w:t>
      </w:r>
      <w:r w:rsidRPr="00460AE8">
        <w:rPr>
          <w:spacing w:val="1"/>
        </w:rPr>
        <w:t xml:space="preserve"> </w:t>
      </w:r>
      <w:r w:rsidRPr="00460AE8">
        <w:t>в</w:t>
      </w:r>
      <w:r w:rsidRPr="00460AE8">
        <w:rPr>
          <w:spacing w:val="1"/>
        </w:rPr>
        <w:t xml:space="preserve"> </w:t>
      </w:r>
      <w:r w:rsidRPr="00460AE8">
        <w:t>которых</w:t>
      </w:r>
      <w:r w:rsidRPr="00460AE8">
        <w:rPr>
          <w:spacing w:val="1"/>
        </w:rPr>
        <w:t xml:space="preserve"> </w:t>
      </w:r>
      <w:r w:rsidRPr="00460AE8">
        <w:t>протекает эта деятельность. Дети используют и называют различные детали деревянного</w:t>
      </w:r>
      <w:r w:rsidRPr="00460AE8">
        <w:rPr>
          <w:spacing w:val="1"/>
        </w:rPr>
        <w:t xml:space="preserve"> </w:t>
      </w:r>
      <w:r w:rsidRPr="00460AE8">
        <w:t>конструктора.</w:t>
      </w:r>
      <w:r w:rsidRPr="00460AE8">
        <w:rPr>
          <w:spacing w:val="1"/>
        </w:rPr>
        <w:t xml:space="preserve"> </w:t>
      </w:r>
      <w:r w:rsidRPr="00460AE8">
        <w:t>Могут</w:t>
      </w:r>
      <w:r w:rsidRPr="00460AE8">
        <w:rPr>
          <w:spacing w:val="1"/>
        </w:rPr>
        <w:t xml:space="preserve"> </w:t>
      </w:r>
      <w:r w:rsidRPr="00460AE8">
        <w:t>заменить</w:t>
      </w:r>
      <w:r w:rsidRPr="00460AE8">
        <w:rPr>
          <w:spacing w:val="1"/>
        </w:rPr>
        <w:t xml:space="preserve"> </w:t>
      </w:r>
      <w:r w:rsidRPr="00460AE8">
        <w:t>детали</w:t>
      </w:r>
      <w:r w:rsidRPr="00460AE8">
        <w:rPr>
          <w:spacing w:val="1"/>
        </w:rPr>
        <w:t xml:space="preserve"> </w:t>
      </w:r>
      <w:r w:rsidRPr="00460AE8">
        <w:t>постройки</w:t>
      </w:r>
      <w:r w:rsidRPr="00460AE8">
        <w:rPr>
          <w:spacing w:val="1"/>
        </w:rPr>
        <w:t xml:space="preserve"> </w:t>
      </w:r>
      <w:r w:rsidRPr="00460AE8">
        <w:t>в</w:t>
      </w:r>
      <w:r w:rsidRPr="00460AE8">
        <w:rPr>
          <w:spacing w:val="1"/>
        </w:rPr>
        <w:t xml:space="preserve"> </w:t>
      </w:r>
      <w:r w:rsidRPr="00460AE8">
        <w:t>зависимости</w:t>
      </w:r>
      <w:r w:rsidRPr="00460AE8">
        <w:rPr>
          <w:spacing w:val="61"/>
        </w:rPr>
        <w:t xml:space="preserve"> </w:t>
      </w:r>
      <w:r w:rsidRPr="00460AE8">
        <w:t>от</w:t>
      </w:r>
      <w:r w:rsidRPr="00460AE8">
        <w:rPr>
          <w:spacing w:val="61"/>
        </w:rPr>
        <w:t xml:space="preserve"> </w:t>
      </w:r>
      <w:r w:rsidRPr="00460AE8">
        <w:t>имеющегося</w:t>
      </w:r>
      <w:r w:rsidRPr="00460AE8">
        <w:rPr>
          <w:spacing w:val="-57"/>
        </w:rPr>
        <w:t xml:space="preserve"> </w:t>
      </w:r>
      <w:r w:rsidRPr="00460AE8">
        <w:t>материала.</w:t>
      </w:r>
      <w:r w:rsidRPr="00460AE8">
        <w:rPr>
          <w:spacing w:val="1"/>
        </w:rPr>
        <w:t xml:space="preserve"> </w:t>
      </w:r>
      <w:r w:rsidRPr="00460AE8">
        <w:t>Овладевают</w:t>
      </w:r>
      <w:r w:rsidRPr="00460AE8">
        <w:rPr>
          <w:spacing w:val="1"/>
        </w:rPr>
        <w:t xml:space="preserve"> </w:t>
      </w:r>
      <w:r w:rsidRPr="00460AE8">
        <w:t>обобщенным</w:t>
      </w:r>
      <w:r w:rsidRPr="00460AE8">
        <w:rPr>
          <w:spacing w:val="1"/>
        </w:rPr>
        <w:t xml:space="preserve"> </w:t>
      </w:r>
      <w:r w:rsidRPr="00460AE8">
        <w:t>способом</w:t>
      </w:r>
      <w:r w:rsidRPr="00460AE8">
        <w:rPr>
          <w:spacing w:val="1"/>
        </w:rPr>
        <w:t xml:space="preserve"> </w:t>
      </w:r>
      <w:r w:rsidRPr="00460AE8">
        <w:t>обследования</w:t>
      </w:r>
      <w:r w:rsidRPr="00460AE8">
        <w:rPr>
          <w:spacing w:val="1"/>
        </w:rPr>
        <w:t xml:space="preserve"> </w:t>
      </w:r>
      <w:r w:rsidRPr="00460AE8">
        <w:t>образца.</w:t>
      </w:r>
      <w:r w:rsidRPr="00460AE8">
        <w:rPr>
          <w:spacing w:val="1"/>
        </w:rPr>
        <w:t xml:space="preserve"> </w:t>
      </w:r>
      <w:r w:rsidRPr="00460AE8">
        <w:t>Дети</w:t>
      </w:r>
      <w:r w:rsidRPr="00460AE8">
        <w:rPr>
          <w:spacing w:val="1"/>
        </w:rPr>
        <w:t xml:space="preserve"> </w:t>
      </w:r>
      <w:r w:rsidRPr="00460AE8">
        <w:t>способны</w:t>
      </w:r>
      <w:r w:rsidRPr="00460AE8">
        <w:rPr>
          <w:spacing w:val="1"/>
        </w:rPr>
        <w:t xml:space="preserve"> </w:t>
      </w:r>
      <w:r w:rsidRPr="00460AE8">
        <w:t>выделять</w:t>
      </w:r>
      <w:r w:rsidRPr="00460AE8">
        <w:rPr>
          <w:spacing w:val="1"/>
        </w:rPr>
        <w:t xml:space="preserve"> </w:t>
      </w:r>
      <w:r w:rsidRPr="00460AE8">
        <w:t>основные</w:t>
      </w:r>
      <w:r w:rsidRPr="00460AE8">
        <w:rPr>
          <w:spacing w:val="1"/>
        </w:rPr>
        <w:t xml:space="preserve"> </w:t>
      </w:r>
      <w:r w:rsidRPr="00460AE8">
        <w:t>части</w:t>
      </w:r>
      <w:r w:rsidRPr="00460AE8">
        <w:rPr>
          <w:spacing w:val="1"/>
        </w:rPr>
        <w:t xml:space="preserve"> </w:t>
      </w:r>
      <w:r w:rsidRPr="00460AE8">
        <w:t>предполагаемой</w:t>
      </w:r>
      <w:r w:rsidRPr="00460AE8">
        <w:rPr>
          <w:spacing w:val="1"/>
        </w:rPr>
        <w:t xml:space="preserve"> </w:t>
      </w:r>
      <w:r w:rsidRPr="00460AE8">
        <w:t>постройки.</w:t>
      </w:r>
      <w:r w:rsidRPr="00460AE8">
        <w:rPr>
          <w:spacing w:val="1"/>
        </w:rPr>
        <w:t xml:space="preserve"> </w:t>
      </w:r>
      <w:r w:rsidRPr="00460AE8">
        <w:t>Конструктивная</w:t>
      </w:r>
      <w:r w:rsidRPr="00460AE8">
        <w:rPr>
          <w:spacing w:val="60"/>
        </w:rPr>
        <w:t xml:space="preserve"> </w:t>
      </w:r>
      <w:r w:rsidRPr="00460AE8">
        <w:t>деятельность</w:t>
      </w:r>
      <w:r w:rsidRPr="00460AE8">
        <w:rPr>
          <w:spacing w:val="1"/>
        </w:rPr>
        <w:t xml:space="preserve"> </w:t>
      </w:r>
      <w:r w:rsidRPr="00460AE8">
        <w:t>может</w:t>
      </w:r>
      <w:r w:rsidRPr="00460AE8">
        <w:rPr>
          <w:spacing w:val="1"/>
        </w:rPr>
        <w:t xml:space="preserve"> </w:t>
      </w:r>
      <w:r w:rsidRPr="00460AE8">
        <w:t>осуществляться</w:t>
      </w:r>
      <w:r w:rsidRPr="00460AE8">
        <w:rPr>
          <w:spacing w:val="1"/>
        </w:rPr>
        <w:t xml:space="preserve"> </w:t>
      </w:r>
      <w:r w:rsidRPr="00460AE8">
        <w:t>на</w:t>
      </w:r>
      <w:r w:rsidRPr="00460AE8">
        <w:rPr>
          <w:spacing w:val="1"/>
        </w:rPr>
        <w:t xml:space="preserve"> </w:t>
      </w:r>
      <w:r w:rsidRPr="00460AE8">
        <w:t>основе</w:t>
      </w:r>
      <w:r w:rsidRPr="00460AE8">
        <w:rPr>
          <w:spacing w:val="1"/>
        </w:rPr>
        <w:t xml:space="preserve"> </w:t>
      </w:r>
      <w:r w:rsidRPr="00460AE8">
        <w:t>схемы,</w:t>
      </w:r>
      <w:r w:rsidRPr="00460AE8">
        <w:rPr>
          <w:spacing w:val="1"/>
        </w:rPr>
        <w:t xml:space="preserve"> </w:t>
      </w:r>
      <w:r w:rsidRPr="00460AE8">
        <w:t>по</w:t>
      </w:r>
      <w:r w:rsidRPr="00460AE8">
        <w:rPr>
          <w:spacing w:val="1"/>
        </w:rPr>
        <w:t xml:space="preserve"> </w:t>
      </w:r>
      <w:r w:rsidRPr="00460AE8">
        <w:t>замыслу</w:t>
      </w:r>
      <w:r w:rsidRPr="00460AE8">
        <w:rPr>
          <w:spacing w:val="1"/>
        </w:rPr>
        <w:t xml:space="preserve"> </w:t>
      </w:r>
      <w:r w:rsidRPr="00460AE8">
        <w:t>и</w:t>
      </w:r>
      <w:r w:rsidRPr="00460AE8">
        <w:rPr>
          <w:spacing w:val="1"/>
        </w:rPr>
        <w:t xml:space="preserve"> </w:t>
      </w:r>
      <w:r w:rsidRPr="00460AE8">
        <w:t>по</w:t>
      </w:r>
      <w:r w:rsidRPr="00460AE8">
        <w:rPr>
          <w:spacing w:val="1"/>
        </w:rPr>
        <w:t xml:space="preserve"> </w:t>
      </w:r>
      <w:r w:rsidRPr="00460AE8">
        <w:t>условиям.</w:t>
      </w:r>
      <w:r w:rsidRPr="00460AE8">
        <w:rPr>
          <w:spacing w:val="1"/>
        </w:rPr>
        <w:t xml:space="preserve"> </w:t>
      </w:r>
      <w:r w:rsidRPr="00460AE8">
        <w:t>Появляется</w:t>
      </w:r>
      <w:r w:rsidRPr="00460AE8">
        <w:rPr>
          <w:spacing w:val="1"/>
        </w:rPr>
        <w:t xml:space="preserve"> </w:t>
      </w:r>
      <w:r w:rsidRPr="00460AE8">
        <w:t>конструирование</w:t>
      </w:r>
      <w:r w:rsidRPr="00460AE8">
        <w:rPr>
          <w:spacing w:val="-5"/>
        </w:rPr>
        <w:t xml:space="preserve"> </w:t>
      </w:r>
      <w:r w:rsidRPr="00460AE8">
        <w:t>в</w:t>
      </w:r>
      <w:r w:rsidRPr="00460AE8">
        <w:rPr>
          <w:spacing w:val="3"/>
        </w:rPr>
        <w:t xml:space="preserve"> </w:t>
      </w:r>
      <w:r w:rsidRPr="00460AE8">
        <w:t>ходе</w:t>
      </w:r>
      <w:r w:rsidRPr="00460AE8">
        <w:rPr>
          <w:spacing w:val="1"/>
        </w:rPr>
        <w:t xml:space="preserve"> </w:t>
      </w:r>
      <w:r w:rsidRPr="00460AE8">
        <w:t>совместной</w:t>
      </w:r>
      <w:r w:rsidRPr="00460AE8">
        <w:rPr>
          <w:spacing w:val="6"/>
        </w:rPr>
        <w:t xml:space="preserve"> </w:t>
      </w:r>
      <w:r w:rsidRPr="00460AE8">
        <w:t>деятельности.</w:t>
      </w:r>
    </w:p>
    <w:p w:rsidR="003C3E25" w:rsidRPr="00460AE8" w:rsidRDefault="00D90CC0" w:rsidP="00460AE8">
      <w:pPr>
        <w:pStyle w:val="a3"/>
        <w:ind w:right="301"/>
      </w:pPr>
      <w:r w:rsidRPr="00460AE8">
        <w:t>Дети могут конструировать из бумаги, складывая ее в несколько раз (два, четыре,</w:t>
      </w:r>
      <w:r w:rsidRPr="00460AE8">
        <w:rPr>
          <w:spacing w:val="1"/>
        </w:rPr>
        <w:t xml:space="preserve"> </w:t>
      </w:r>
      <w:r w:rsidRPr="00460AE8">
        <w:t>шесть</w:t>
      </w:r>
      <w:r w:rsidRPr="00460AE8">
        <w:rPr>
          <w:spacing w:val="8"/>
        </w:rPr>
        <w:t xml:space="preserve"> </w:t>
      </w:r>
      <w:r w:rsidRPr="00460AE8">
        <w:t>сгибаний);</w:t>
      </w:r>
      <w:r w:rsidRPr="00460AE8">
        <w:rPr>
          <w:spacing w:val="-2"/>
        </w:rPr>
        <w:t xml:space="preserve"> </w:t>
      </w:r>
      <w:r w:rsidRPr="00460AE8">
        <w:t>из</w:t>
      </w:r>
      <w:r w:rsidRPr="00460AE8">
        <w:rPr>
          <w:spacing w:val="4"/>
        </w:rPr>
        <w:t xml:space="preserve"> </w:t>
      </w:r>
      <w:r w:rsidRPr="00460AE8">
        <w:t>природного</w:t>
      </w:r>
      <w:r w:rsidRPr="00460AE8">
        <w:rPr>
          <w:spacing w:val="7"/>
        </w:rPr>
        <w:t xml:space="preserve"> </w:t>
      </w:r>
      <w:r w:rsidRPr="00460AE8">
        <w:t>материала.</w:t>
      </w:r>
      <w:r w:rsidRPr="00460AE8">
        <w:rPr>
          <w:spacing w:val="4"/>
        </w:rPr>
        <w:t xml:space="preserve"> </w:t>
      </w:r>
      <w:r w:rsidRPr="00460AE8">
        <w:t>Они</w:t>
      </w:r>
      <w:r w:rsidRPr="00460AE8">
        <w:rPr>
          <w:spacing w:val="3"/>
        </w:rPr>
        <w:t xml:space="preserve"> </w:t>
      </w:r>
      <w:r w:rsidRPr="00460AE8">
        <w:t>осваивают</w:t>
      </w:r>
      <w:r w:rsidRPr="00460AE8">
        <w:rPr>
          <w:spacing w:val="8"/>
        </w:rPr>
        <w:t xml:space="preserve"> </w:t>
      </w:r>
      <w:r w:rsidRPr="00460AE8">
        <w:t>два</w:t>
      </w:r>
      <w:r w:rsidRPr="00460AE8">
        <w:rPr>
          <w:spacing w:val="2"/>
        </w:rPr>
        <w:t xml:space="preserve"> </w:t>
      </w:r>
      <w:r w:rsidRPr="00460AE8">
        <w:t>способа</w:t>
      </w:r>
      <w:r w:rsidRPr="00460AE8">
        <w:rPr>
          <w:spacing w:val="10"/>
        </w:rPr>
        <w:t xml:space="preserve"> </w:t>
      </w:r>
      <w:r w:rsidRPr="00460AE8">
        <w:t>конструирования:</w:t>
      </w:r>
    </w:p>
    <w:p w:rsidR="003C3E25" w:rsidRPr="00460AE8" w:rsidRDefault="00D90CC0" w:rsidP="00460AE8">
      <w:pPr>
        <w:pStyle w:val="a3"/>
        <w:ind w:right="305" w:firstLine="0"/>
      </w:pPr>
      <w:r w:rsidRPr="00460AE8">
        <w:t>1)</w:t>
      </w:r>
      <w:r w:rsidRPr="00460AE8">
        <w:rPr>
          <w:spacing w:val="1"/>
        </w:rPr>
        <w:t xml:space="preserve"> </w:t>
      </w:r>
      <w:r w:rsidRPr="00460AE8">
        <w:t>от</w:t>
      </w:r>
      <w:r w:rsidRPr="00460AE8">
        <w:rPr>
          <w:spacing w:val="1"/>
        </w:rPr>
        <w:t xml:space="preserve"> </w:t>
      </w:r>
      <w:r w:rsidRPr="00460AE8">
        <w:t>природного</w:t>
      </w:r>
      <w:r w:rsidRPr="00460AE8">
        <w:rPr>
          <w:spacing w:val="1"/>
        </w:rPr>
        <w:t xml:space="preserve"> </w:t>
      </w:r>
      <w:r w:rsidRPr="00460AE8">
        <w:t>материала</w:t>
      </w:r>
      <w:r w:rsidRPr="00460AE8">
        <w:rPr>
          <w:spacing w:val="1"/>
        </w:rPr>
        <w:t xml:space="preserve"> </w:t>
      </w:r>
      <w:r w:rsidRPr="00460AE8">
        <w:t>к</w:t>
      </w:r>
      <w:r w:rsidRPr="00460AE8">
        <w:rPr>
          <w:spacing w:val="1"/>
        </w:rPr>
        <w:t xml:space="preserve"> </w:t>
      </w:r>
      <w:r w:rsidRPr="00460AE8">
        <w:t>художественному</w:t>
      </w:r>
      <w:r w:rsidRPr="00460AE8">
        <w:rPr>
          <w:spacing w:val="1"/>
        </w:rPr>
        <w:t xml:space="preserve"> </w:t>
      </w:r>
      <w:r w:rsidRPr="00460AE8">
        <w:t>образу</w:t>
      </w:r>
      <w:r w:rsidRPr="00460AE8">
        <w:rPr>
          <w:spacing w:val="1"/>
        </w:rPr>
        <w:t xml:space="preserve"> </w:t>
      </w:r>
      <w:r w:rsidRPr="00460AE8">
        <w:t>(ребенок</w:t>
      </w:r>
      <w:r w:rsidRPr="00460AE8">
        <w:rPr>
          <w:spacing w:val="61"/>
        </w:rPr>
        <w:t xml:space="preserve"> </w:t>
      </w:r>
      <w:r w:rsidRPr="00460AE8">
        <w:t>«достраивает»</w:t>
      </w:r>
      <w:r w:rsidRPr="00460AE8">
        <w:rPr>
          <w:spacing w:val="1"/>
        </w:rPr>
        <w:t xml:space="preserve"> </w:t>
      </w:r>
      <w:r w:rsidRPr="00460AE8">
        <w:t>природный материал до целостного образа, дополняя его различными деталями); 2) от</w:t>
      </w:r>
      <w:r w:rsidRPr="00460AE8">
        <w:rPr>
          <w:spacing w:val="1"/>
        </w:rPr>
        <w:t xml:space="preserve"> </w:t>
      </w:r>
      <w:r w:rsidRPr="00460AE8">
        <w:t>художественного</w:t>
      </w:r>
      <w:r w:rsidRPr="00460AE8">
        <w:rPr>
          <w:spacing w:val="1"/>
        </w:rPr>
        <w:t xml:space="preserve"> </w:t>
      </w:r>
      <w:r w:rsidRPr="00460AE8">
        <w:t>образа</w:t>
      </w:r>
      <w:r w:rsidRPr="00460AE8">
        <w:rPr>
          <w:spacing w:val="1"/>
        </w:rPr>
        <w:t xml:space="preserve"> </w:t>
      </w:r>
      <w:r w:rsidRPr="00460AE8">
        <w:t>к</w:t>
      </w:r>
      <w:r w:rsidRPr="00460AE8">
        <w:rPr>
          <w:spacing w:val="1"/>
        </w:rPr>
        <w:t xml:space="preserve"> </w:t>
      </w:r>
      <w:r w:rsidRPr="00460AE8">
        <w:t>природному</w:t>
      </w:r>
      <w:r w:rsidRPr="00460AE8">
        <w:rPr>
          <w:spacing w:val="1"/>
        </w:rPr>
        <w:t xml:space="preserve"> </w:t>
      </w:r>
      <w:r w:rsidRPr="00460AE8">
        <w:t>материалу</w:t>
      </w:r>
      <w:r w:rsidRPr="00460AE8">
        <w:rPr>
          <w:spacing w:val="1"/>
        </w:rPr>
        <w:t xml:space="preserve"> </w:t>
      </w:r>
      <w:r w:rsidRPr="00460AE8">
        <w:t>(ребенок</w:t>
      </w:r>
      <w:r w:rsidRPr="00460AE8">
        <w:rPr>
          <w:spacing w:val="1"/>
        </w:rPr>
        <w:t xml:space="preserve"> </w:t>
      </w:r>
      <w:r w:rsidRPr="00460AE8">
        <w:t>подбирает</w:t>
      </w:r>
      <w:r w:rsidRPr="00460AE8">
        <w:rPr>
          <w:spacing w:val="1"/>
        </w:rPr>
        <w:t xml:space="preserve"> </w:t>
      </w:r>
      <w:r w:rsidRPr="00460AE8">
        <w:t>необходимый</w:t>
      </w:r>
      <w:r w:rsidRPr="00460AE8">
        <w:rPr>
          <w:spacing w:val="1"/>
        </w:rPr>
        <w:t xml:space="preserve"> </w:t>
      </w:r>
      <w:r w:rsidRPr="00460AE8">
        <w:t>материал,</w:t>
      </w:r>
      <w:r w:rsidRPr="00460AE8">
        <w:rPr>
          <w:spacing w:val="3"/>
        </w:rPr>
        <w:t xml:space="preserve"> </w:t>
      </w:r>
      <w:r w:rsidRPr="00460AE8">
        <w:t>для</w:t>
      </w:r>
      <w:r w:rsidRPr="00460AE8">
        <w:rPr>
          <w:spacing w:val="-3"/>
        </w:rPr>
        <w:t xml:space="preserve"> </w:t>
      </w:r>
      <w:r w:rsidRPr="00460AE8">
        <w:t>того</w:t>
      </w:r>
      <w:r w:rsidRPr="00460AE8">
        <w:rPr>
          <w:spacing w:val="2"/>
        </w:rPr>
        <w:t xml:space="preserve"> </w:t>
      </w:r>
      <w:r w:rsidRPr="00460AE8">
        <w:t>чтобы</w:t>
      </w:r>
      <w:r w:rsidRPr="00460AE8">
        <w:rPr>
          <w:spacing w:val="3"/>
        </w:rPr>
        <w:t xml:space="preserve"> </w:t>
      </w:r>
      <w:r w:rsidRPr="00460AE8">
        <w:t>воплотить</w:t>
      </w:r>
      <w:r w:rsidRPr="00460AE8">
        <w:rPr>
          <w:spacing w:val="-6"/>
        </w:rPr>
        <w:t xml:space="preserve"> </w:t>
      </w:r>
      <w:r w:rsidRPr="00460AE8">
        <w:t>образ).</w:t>
      </w:r>
    </w:p>
    <w:p w:rsidR="003C3E25" w:rsidRPr="00460AE8" w:rsidRDefault="00D90CC0" w:rsidP="00460AE8">
      <w:pPr>
        <w:pStyle w:val="a3"/>
        <w:ind w:right="304"/>
      </w:pPr>
      <w:r w:rsidRPr="00460AE8">
        <w:t>Продолжает совершенствоваться восприятие цвета, формы и величины, строения</w:t>
      </w:r>
      <w:r w:rsidRPr="00460AE8">
        <w:rPr>
          <w:spacing w:val="1"/>
        </w:rPr>
        <w:t xml:space="preserve"> </w:t>
      </w:r>
      <w:r w:rsidRPr="00460AE8">
        <w:t>предметов;</w:t>
      </w:r>
      <w:r w:rsidRPr="00460AE8">
        <w:rPr>
          <w:spacing w:val="26"/>
        </w:rPr>
        <w:t xml:space="preserve"> </w:t>
      </w:r>
      <w:r w:rsidRPr="00460AE8">
        <w:t>систематизируются</w:t>
      </w:r>
      <w:r w:rsidRPr="00460AE8">
        <w:rPr>
          <w:spacing w:val="31"/>
        </w:rPr>
        <w:t xml:space="preserve"> </w:t>
      </w:r>
      <w:r w:rsidRPr="00460AE8">
        <w:t>представления</w:t>
      </w:r>
      <w:r w:rsidRPr="00460AE8">
        <w:rPr>
          <w:spacing w:val="31"/>
        </w:rPr>
        <w:t xml:space="preserve"> </w:t>
      </w:r>
      <w:r w:rsidRPr="00460AE8">
        <w:t>детей.</w:t>
      </w:r>
      <w:r w:rsidRPr="00460AE8">
        <w:rPr>
          <w:spacing w:val="28"/>
        </w:rPr>
        <w:t xml:space="preserve"> </w:t>
      </w:r>
      <w:r w:rsidRPr="00460AE8">
        <w:t>Они</w:t>
      </w:r>
      <w:r w:rsidRPr="00460AE8">
        <w:rPr>
          <w:spacing w:val="28"/>
        </w:rPr>
        <w:t xml:space="preserve"> </w:t>
      </w:r>
      <w:r w:rsidRPr="00460AE8">
        <w:t>называют</w:t>
      </w:r>
      <w:r w:rsidRPr="00460AE8">
        <w:rPr>
          <w:spacing w:val="32"/>
        </w:rPr>
        <w:t xml:space="preserve"> </w:t>
      </w:r>
      <w:r w:rsidRPr="00460AE8">
        <w:t>не</w:t>
      </w:r>
      <w:r w:rsidRPr="00460AE8">
        <w:rPr>
          <w:spacing w:val="30"/>
        </w:rPr>
        <w:t xml:space="preserve"> </w:t>
      </w:r>
      <w:r w:rsidRPr="00460AE8">
        <w:t>только</w:t>
      </w:r>
      <w:r w:rsidRPr="00460AE8">
        <w:rPr>
          <w:spacing w:val="25"/>
        </w:rPr>
        <w:t xml:space="preserve"> </w:t>
      </w:r>
      <w:r w:rsidRPr="00460AE8">
        <w:t>основные</w:t>
      </w:r>
    </w:p>
    <w:p w:rsidR="003C3E25" w:rsidRPr="00460AE8" w:rsidRDefault="003C3E25" w:rsidP="00460AE8">
      <w:pPr>
        <w:jc w:val="both"/>
        <w:rPr>
          <w:sz w:val="24"/>
          <w:szCs w:val="24"/>
        </w:rPr>
        <w:sectPr w:rsidR="003C3E25" w:rsidRPr="00460AE8">
          <w:pgSz w:w="11910" w:h="16840"/>
          <w:pgMar w:top="340" w:right="540" w:bottom="1180" w:left="1380" w:header="0" w:footer="918" w:gutter="0"/>
          <w:cols w:space="720"/>
        </w:sectPr>
      </w:pPr>
    </w:p>
    <w:p w:rsidR="003C3E25" w:rsidRPr="00460AE8" w:rsidRDefault="00D90CC0" w:rsidP="00460AE8">
      <w:pPr>
        <w:pStyle w:val="a3"/>
        <w:ind w:right="304" w:firstLine="0"/>
      </w:pPr>
      <w:r w:rsidRPr="00460AE8">
        <w:lastRenderedPageBreak/>
        <w:t>цвета и их оттенки, но</w:t>
      </w:r>
      <w:r w:rsidRPr="00460AE8">
        <w:rPr>
          <w:spacing w:val="1"/>
        </w:rPr>
        <w:t xml:space="preserve"> </w:t>
      </w:r>
      <w:r w:rsidRPr="00460AE8">
        <w:t>и</w:t>
      </w:r>
      <w:r w:rsidRPr="00460AE8">
        <w:rPr>
          <w:spacing w:val="1"/>
        </w:rPr>
        <w:t xml:space="preserve"> </w:t>
      </w:r>
      <w:r w:rsidRPr="00460AE8">
        <w:t>промежуточные цветовые оттенки;</w:t>
      </w:r>
      <w:r w:rsidRPr="00460AE8">
        <w:rPr>
          <w:spacing w:val="1"/>
        </w:rPr>
        <w:t xml:space="preserve"> </w:t>
      </w:r>
      <w:r w:rsidRPr="00460AE8">
        <w:t>форму прямоугольников,</w:t>
      </w:r>
      <w:r w:rsidRPr="00460AE8">
        <w:rPr>
          <w:spacing w:val="1"/>
        </w:rPr>
        <w:t xml:space="preserve"> </w:t>
      </w:r>
      <w:r w:rsidRPr="00460AE8">
        <w:t>овалов, треугольников. Воспринимают величину объектов, легко выстраивают в ряд — по</w:t>
      </w:r>
      <w:r w:rsidRPr="00460AE8">
        <w:rPr>
          <w:spacing w:val="1"/>
        </w:rPr>
        <w:t xml:space="preserve"> </w:t>
      </w:r>
      <w:r w:rsidRPr="00460AE8">
        <w:t>возрастанию</w:t>
      </w:r>
      <w:r w:rsidRPr="00460AE8">
        <w:rPr>
          <w:spacing w:val="-1"/>
        </w:rPr>
        <w:t xml:space="preserve"> </w:t>
      </w:r>
      <w:r w:rsidRPr="00460AE8">
        <w:t>или</w:t>
      </w:r>
      <w:r w:rsidRPr="00460AE8">
        <w:rPr>
          <w:spacing w:val="-2"/>
        </w:rPr>
        <w:t xml:space="preserve"> </w:t>
      </w:r>
      <w:r w:rsidRPr="00460AE8">
        <w:t>убыванию</w:t>
      </w:r>
      <w:r w:rsidRPr="00460AE8">
        <w:rPr>
          <w:spacing w:val="3"/>
        </w:rPr>
        <w:t xml:space="preserve"> </w:t>
      </w:r>
      <w:r w:rsidRPr="00460AE8">
        <w:t>—</w:t>
      </w:r>
      <w:r w:rsidRPr="00460AE8">
        <w:rPr>
          <w:spacing w:val="2"/>
        </w:rPr>
        <w:t xml:space="preserve"> </w:t>
      </w:r>
      <w:r w:rsidRPr="00460AE8">
        <w:t>до</w:t>
      </w:r>
      <w:r w:rsidRPr="00460AE8">
        <w:rPr>
          <w:spacing w:val="6"/>
        </w:rPr>
        <w:t xml:space="preserve"> </w:t>
      </w:r>
      <w:r w:rsidRPr="00460AE8">
        <w:t>10</w:t>
      </w:r>
      <w:r w:rsidRPr="00460AE8">
        <w:rPr>
          <w:spacing w:val="-3"/>
        </w:rPr>
        <w:t xml:space="preserve"> </w:t>
      </w:r>
      <w:r w:rsidRPr="00460AE8">
        <w:t>различных</w:t>
      </w:r>
      <w:r w:rsidRPr="00460AE8">
        <w:rPr>
          <w:spacing w:val="-3"/>
        </w:rPr>
        <w:t xml:space="preserve"> </w:t>
      </w:r>
      <w:r w:rsidRPr="00460AE8">
        <w:t>предметов.</w:t>
      </w:r>
    </w:p>
    <w:p w:rsidR="003C3E25" w:rsidRPr="00460AE8" w:rsidRDefault="00D90CC0" w:rsidP="00460AE8">
      <w:pPr>
        <w:pStyle w:val="a3"/>
        <w:ind w:right="308"/>
      </w:pPr>
      <w:r w:rsidRPr="00460AE8">
        <w:t>Однако</w:t>
      </w:r>
      <w:r w:rsidRPr="00460AE8">
        <w:rPr>
          <w:spacing w:val="1"/>
        </w:rPr>
        <w:t xml:space="preserve"> </w:t>
      </w:r>
      <w:r w:rsidRPr="00460AE8">
        <w:t>дети</w:t>
      </w:r>
      <w:r w:rsidRPr="00460AE8">
        <w:rPr>
          <w:spacing w:val="1"/>
        </w:rPr>
        <w:t xml:space="preserve"> </w:t>
      </w:r>
      <w:r w:rsidRPr="00460AE8">
        <w:t>могут</w:t>
      </w:r>
      <w:r w:rsidRPr="00460AE8">
        <w:rPr>
          <w:spacing w:val="1"/>
        </w:rPr>
        <w:t xml:space="preserve"> </w:t>
      </w:r>
      <w:r w:rsidRPr="00460AE8">
        <w:t>испытывать</w:t>
      </w:r>
      <w:r w:rsidRPr="00460AE8">
        <w:rPr>
          <w:spacing w:val="1"/>
        </w:rPr>
        <w:t xml:space="preserve"> </w:t>
      </w:r>
      <w:r w:rsidRPr="00460AE8">
        <w:t>трудности</w:t>
      </w:r>
      <w:r w:rsidRPr="00460AE8">
        <w:rPr>
          <w:spacing w:val="1"/>
        </w:rPr>
        <w:t xml:space="preserve"> </w:t>
      </w:r>
      <w:r w:rsidRPr="00460AE8">
        <w:t>при</w:t>
      </w:r>
      <w:r w:rsidRPr="00460AE8">
        <w:rPr>
          <w:spacing w:val="1"/>
        </w:rPr>
        <w:t xml:space="preserve"> </w:t>
      </w:r>
      <w:r w:rsidRPr="00460AE8">
        <w:t>анализе</w:t>
      </w:r>
      <w:r w:rsidRPr="00460AE8">
        <w:rPr>
          <w:spacing w:val="1"/>
        </w:rPr>
        <w:t xml:space="preserve"> </w:t>
      </w:r>
      <w:r w:rsidRPr="00460AE8">
        <w:t>пространственного</w:t>
      </w:r>
      <w:r w:rsidRPr="00460AE8">
        <w:rPr>
          <w:spacing w:val="1"/>
        </w:rPr>
        <w:t xml:space="preserve"> </w:t>
      </w:r>
      <w:r w:rsidRPr="00460AE8">
        <w:t>положения</w:t>
      </w:r>
      <w:r w:rsidRPr="00460AE8">
        <w:rPr>
          <w:spacing w:val="1"/>
        </w:rPr>
        <w:t xml:space="preserve"> </w:t>
      </w:r>
      <w:r w:rsidRPr="00460AE8">
        <w:t>объектов,</w:t>
      </w:r>
      <w:r w:rsidRPr="00460AE8">
        <w:rPr>
          <w:spacing w:val="1"/>
        </w:rPr>
        <w:t xml:space="preserve"> </w:t>
      </w:r>
      <w:r w:rsidRPr="00460AE8">
        <w:t>если</w:t>
      </w:r>
      <w:r w:rsidRPr="00460AE8">
        <w:rPr>
          <w:spacing w:val="1"/>
        </w:rPr>
        <w:t xml:space="preserve"> </w:t>
      </w:r>
      <w:r w:rsidRPr="00460AE8">
        <w:t>сталкиваются</w:t>
      </w:r>
      <w:r w:rsidRPr="00460AE8">
        <w:rPr>
          <w:spacing w:val="1"/>
        </w:rPr>
        <w:t xml:space="preserve"> </w:t>
      </w:r>
      <w:r w:rsidRPr="00460AE8">
        <w:t>с</w:t>
      </w:r>
      <w:r w:rsidRPr="00460AE8">
        <w:rPr>
          <w:spacing w:val="1"/>
        </w:rPr>
        <w:t xml:space="preserve"> </w:t>
      </w:r>
      <w:r w:rsidRPr="00460AE8">
        <w:t>несоответствием</w:t>
      </w:r>
      <w:r w:rsidRPr="00460AE8">
        <w:rPr>
          <w:spacing w:val="1"/>
        </w:rPr>
        <w:t xml:space="preserve"> </w:t>
      </w:r>
      <w:r w:rsidRPr="00460AE8">
        <w:t>формы</w:t>
      </w:r>
      <w:r w:rsidRPr="00460AE8">
        <w:rPr>
          <w:spacing w:val="1"/>
        </w:rPr>
        <w:t xml:space="preserve"> </w:t>
      </w:r>
      <w:r w:rsidRPr="00460AE8">
        <w:t>и</w:t>
      </w:r>
      <w:r w:rsidRPr="00460AE8">
        <w:rPr>
          <w:spacing w:val="61"/>
        </w:rPr>
        <w:t xml:space="preserve"> </w:t>
      </w:r>
      <w:r w:rsidRPr="00460AE8">
        <w:t>их</w:t>
      </w:r>
      <w:r w:rsidRPr="00460AE8">
        <w:rPr>
          <w:spacing w:val="1"/>
        </w:rPr>
        <w:t xml:space="preserve"> </w:t>
      </w:r>
      <w:r w:rsidRPr="00460AE8">
        <w:t>пространственного</w:t>
      </w:r>
      <w:r w:rsidRPr="00460AE8">
        <w:rPr>
          <w:spacing w:val="1"/>
        </w:rPr>
        <w:t xml:space="preserve"> </w:t>
      </w:r>
      <w:r w:rsidRPr="00460AE8">
        <w:t>расположения.</w:t>
      </w:r>
    </w:p>
    <w:p w:rsidR="003C3E25" w:rsidRPr="00460AE8" w:rsidRDefault="00D90CC0" w:rsidP="00460AE8">
      <w:pPr>
        <w:pStyle w:val="a3"/>
        <w:ind w:right="305"/>
      </w:pPr>
      <w:r w:rsidRPr="00460AE8">
        <w:t>Это</w:t>
      </w:r>
      <w:r w:rsidRPr="00460AE8">
        <w:rPr>
          <w:spacing w:val="1"/>
        </w:rPr>
        <w:t xml:space="preserve"> </w:t>
      </w:r>
      <w:r w:rsidRPr="00460AE8">
        <w:t>свидетельствует о</w:t>
      </w:r>
      <w:r w:rsidRPr="00460AE8">
        <w:rPr>
          <w:spacing w:val="1"/>
        </w:rPr>
        <w:t xml:space="preserve"> </w:t>
      </w:r>
      <w:r w:rsidRPr="00460AE8">
        <w:t>том, что в</w:t>
      </w:r>
      <w:r w:rsidRPr="00460AE8">
        <w:rPr>
          <w:spacing w:val="1"/>
        </w:rPr>
        <w:t xml:space="preserve"> </w:t>
      </w:r>
      <w:r w:rsidRPr="00460AE8">
        <w:t>различных ситуациях восприятие</w:t>
      </w:r>
      <w:r w:rsidRPr="00460AE8">
        <w:rPr>
          <w:spacing w:val="60"/>
        </w:rPr>
        <w:t xml:space="preserve"> </w:t>
      </w:r>
      <w:r w:rsidRPr="00460AE8">
        <w:t>представляет</w:t>
      </w:r>
      <w:r w:rsidRPr="00460AE8">
        <w:rPr>
          <w:spacing w:val="1"/>
        </w:rPr>
        <w:t xml:space="preserve"> </w:t>
      </w:r>
      <w:r w:rsidRPr="00460AE8">
        <w:t>для</w:t>
      </w:r>
      <w:r w:rsidRPr="00460AE8">
        <w:rPr>
          <w:spacing w:val="1"/>
        </w:rPr>
        <w:t xml:space="preserve"> </w:t>
      </w:r>
      <w:r w:rsidRPr="00460AE8">
        <w:t>дошкольников</w:t>
      </w:r>
      <w:r w:rsidRPr="00460AE8">
        <w:rPr>
          <w:spacing w:val="1"/>
        </w:rPr>
        <w:t xml:space="preserve"> </w:t>
      </w:r>
      <w:r w:rsidRPr="00460AE8">
        <w:t>известные</w:t>
      </w:r>
      <w:r w:rsidRPr="00460AE8">
        <w:rPr>
          <w:spacing w:val="1"/>
        </w:rPr>
        <w:t xml:space="preserve"> </w:t>
      </w:r>
      <w:r w:rsidRPr="00460AE8">
        <w:t>сложности,</w:t>
      </w:r>
      <w:r w:rsidRPr="00460AE8">
        <w:rPr>
          <w:spacing w:val="1"/>
        </w:rPr>
        <w:t xml:space="preserve"> </w:t>
      </w:r>
      <w:r w:rsidRPr="00460AE8">
        <w:t>особенно</w:t>
      </w:r>
      <w:r w:rsidRPr="00460AE8">
        <w:rPr>
          <w:spacing w:val="1"/>
        </w:rPr>
        <w:t xml:space="preserve"> </w:t>
      </w:r>
      <w:r w:rsidRPr="00460AE8">
        <w:t>если</w:t>
      </w:r>
      <w:r w:rsidRPr="00460AE8">
        <w:rPr>
          <w:spacing w:val="1"/>
        </w:rPr>
        <w:t xml:space="preserve"> </w:t>
      </w:r>
      <w:r w:rsidRPr="00460AE8">
        <w:t>они</w:t>
      </w:r>
      <w:r w:rsidRPr="00460AE8">
        <w:rPr>
          <w:spacing w:val="1"/>
        </w:rPr>
        <w:t xml:space="preserve"> </w:t>
      </w:r>
      <w:r w:rsidRPr="00460AE8">
        <w:t>должны</w:t>
      </w:r>
      <w:r w:rsidRPr="00460AE8">
        <w:rPr>
          <w:spacing w:val="1"/>
        </w:rPr>
        <w:t xml:space="preserve"> </w:t>
      </w:r>
      <w:r w:rsidRPr="00460AE8">
        <w:t>одновременно</w:t>
      </w:r>
      <w:r w:rsidRPr="00460AE8">
        <w:rPr>
          <w:spacing w:val="1"/>
        </w:rPr>
        <w:t xml:space="preserve"> </w:t>
      </w:r>
      <w:r w:rsidRPr="00460AE8">
        <w:t>учитывать</w:t>
      </w:r>
      <w:r w:rsidRPr="00460AE8">
        <w:rPr>
          <w:spacing w:val="2"/>
        </w:rPr>
        <w:t xml:space="preserve"> </w:t>
      </w:r>
      <w:r w:rsidRPr="00460AE8">
        <w:t>несколько</w:t>
      </w:r>
      <w:r w:rsidRPr="00460AE8">
        <w:rPr>
          <w:spacing w:val="1"/>
        </w:rPr>
        <w:t xml:space="preserve"> </w:t>
      </w:r>
      <w:r w:rsidRPr="00460AE8">
        <w:t>различных</w:t>
      </w:r>
      <w:r w:rsidRPr="00460AE8">
        <w:rPr>
          <w:spacing w:val="-4"/>
        </w:rPr>
        <w:t xml:space="preserve"> </w:t>
      </w:r>
      <w:r w:rsidRPr="00460AE8">
        <w:t>и</w:t>
      </w:r>
      <w:r w:rsidRPr="00460AE8">
        <w:rPr>
          <w:spacing w:val="2"/>
        </w:rPr>
        <w:t xml:space="preserve"> </w:t>
      </w:r>
      <w:r w:rsidRPr="00460AE8">
        <w:t>при</w:t>
      </w:r>
      <w:r w:rsidRPr="00460AE8">
        <w:rPr>
          <w:spacing w:val="-2"/>
        </w:rPr>
        <w:t xml:space="preserve"> </w:t>
      </w:r>
      <w:r w:rsidRPr="00460AE8">
        <w:t>этом</w:t>
      </w:r>
      <w:r w:rsidRPr="00460AE8">
        <w:rPr>
          <w:spacing w:val="-2"/>
        </w:rPr>
        <w:t xml:space="preserve"> </w:t>
      </w:r>
      <w:r w:rsidRPr="00460AE8">
        <w:t>противоположных</w:t>
      </w:r>
      <w:r w:rsidRPr="00460AE8">
        <w:rPr>
          <w:spacing w:val="1"/>
        </w:rPr>
        <w:t xml:space="preserve"> </w:t>
      </w:r>
      <w:r w:rsidRPr="00460AE8">
        <w:t>признаков.</w:t>
      </w:r>
    </w:p>
    <w:p w:rsidR="003C3E25" w:rsidRPr="00460AE8" w:rsidRDefault="00D90CC0" w:rsidP="00460AE8">
      <w:pPr>
        <w:pStyle w:val="a3"/>
        <w:ind w:right="300"/>
      </w:pPr>
      <w:r w:rsidRPr="00460AE8">
        <w:t>В</w:t>
      </w:r>
      <w:r w:rsidRPr="00460AE8">
        <w:rPr>
          <w:spacing w:val="1"/>
        </w:rPr>
        <w:t xml:space="preserve"> </w:t>
      </w:r>
      <w:r w:rsidRPr="00460AE8">
        <w:t>старшем</w:t>
      </w:r>
      <w:r w:rsidRPr="00460AE8">
        <w:rPr>
          <w:spacing w:val="1"/>
        </w:rPr>
        <w:t xml:space="preserve"> </w:t>
      </w:r>
      <w:r w:rsidRPr="00460AE8">
        <w:t>дошкольном</w:t>
      </w:r>
      <w:r w:rsidRPr="00460AE8">
        <w:rPr>
          <w:spacing w:val="1"/>
        </w:rPr>
        <w:t xml:space="preserve"> </w:t>
      </w:r>
      <w:r w:rsidRPr="00460AE8">
        <w:t>возрасте</w:t>
      </w:r>
      <w:r w:rsidRPr="00460AE8">
        <w:rPr>
          <w:spacing w:val="1"/>
        </w:rPr>
        <w:t xml:space="preserve"> </w:t>
      </w:r>
      <w:r w:rsidRPr="00460AE8">
        <w:t>продолжает</w:t>
      </w:r>
      <w:r w:rsidRPr="00460AE8">
        <w:rPr>
          <w:spacing w:val="1"/>
        </w:rPr>
        <w:t xml:space="preserve"> </w:t>
      </w:r>
      <w:r w:rsidRPr="00460AE8">
        <w:t>развиваться</w:t>
      </w:r>
      <w:r w:rsidRPr="00460AE8">
        <w:rPr>
          <w:spacing w:val="1"/>
        </w:rPr>
        <w:t xml:space="preserve"> </w:t>
      </w:r>
      <w:r w:rsidRPr="00460AE8">
        <w:t>образное</w:t>
      </w:r>
      <w:r w:rsidRPr="00460AE8">
        <w:rPr>
          <w:spacing w:val="60"/>
        </w:rPr>
        <w:t xml:space="preserve"> </w:t>
      </w:r>
      <w:r w:rsidRPr="00460AE8">
        <w:t>мышление.</w:t>
      </w:r>
      <w:r w:rsidRPr="00460AE8">
        <w:rPr>
          <w:spacing w:val="1"/>
        </w:rPr>
        <w:t xml:space="preserve"> </w:t>
      </w:r>
      <w:r w:rsidRPr="00460AE8">
        <w:t>Дети</w:t>
      </w:r>
      <w:r w:rsidRPr="00460AE8">
        <w:rPr>
          <w:spacing w:val="1"/>
        </w:rPr>
        <w:t xml:space="preserve"> </w:t>
      </w:r>
      <w:r w:rsidRPr="00460AE8">
        <w:t>способны</w:t>
      </w:r>
      <w:r w:rsidRPr="00460AE8">
        <w:rPr>
          <w:spacing w:val="1"/>
        </w:rPr>
        <w:t xml:space="preserve"> </w:t>
      </w:r>
      <w:r w:rsidRPr="00460AE8">
        <w:t>не</w:t>
      </w:r>
      <w:r w:rsidRPr="00460AE8">
        <w:rPr>
          <w:spacing w:val="1"/>
        </w:rPr>
        <w:t xml:space="preserve"> </w:t>
      </w:r>
      <w:r w:rsidRPr="00460AE8">
        <w:t>только</w:t>
      </w:r>
      <w:r w:rsidRPr="00460AE8">
        <w:rPr>
          <w:spacing w:val="1"/>
        </w:rPr>
        <w:t xml:space="preserve"> </w:t>
      </w:r>
      <w:r w:rsidRPr="00460AE8">
        <w:t>решить</w:t>
      </w:r>
      <w:r w:rsidRPr="00460AE8">
        <w:rPr>
          <w:spacing w:val="1"/>
        </w:rPr>
        <w:t xml:space="preserve"> </w:t>
      </w:r>
      <w:r w:rsidRPr="00460AE8">
        <w:t>задачу</w:t>
      </w:r>
      <w:r w:rsidRPr="00460AE8">
        <w:rPr>
          <w:spacing w:val="1"/>
        </w:rPr>
        <w:t xml:space="preserve"> </w:t>
      </w:r>
      <w:r w:rsidRPr="00460AE8">
        <w:t>в</w:t>
      </w:r>
      <w:r w:rsidRPr="00460AE8">
        <w:rPr>
          <w:spacing w:val="1"/>
        </w:rPr>
        <w:t xml:space="preserve"> </w:t>
      </w:r>
      <w:r w:rsidRPr="00460AE8">
        <w:t>наглядном</w:t>
      </w:r>
      <w:r w:rsidRPr="00460AE8">
        <w:rPr>
          <w:spacing w:val="1"/>
        </w:rPr>
        <w:t xml:space="preserve"> </w:t>
      </w:r>
      <w:r w:rsidRPr="00460AE8">
        <w:t>плане,</w:t>
      </w:r>
      <w:r w:rsidRPr="00460AE8">
        <w:rPr>
          <w:spacing w:val="1"/>
        </w:rPr>
        <w:t xml:space="preserve"> </w:t>
      </w:r>
      <w:r w:rsidRPr="00460AE8">
        <w:t>но</w:t>
      </w:r>
      <w:r w:rsidRPr="00460AE8">
        <w:rPr>
          <w:spacing w:val="1"/>
        </w:rPr>
        <w:t xml:space="preserve"> </w:t>
      </w:r>
      <w:r w:rsidRPr="00460AE8">
        <w:t>и</w:t>
      </w:r>
      <w:r w:rsidRPr="00460AE8">
        <w:rPr>
          <w:spacing w:val="1"/>
        </w:rPr>
        <w:t xml:space="preserve"> </w:t>
      </w:r>
      <w:r w:rsidRPr="00460AE8">
        <w:t>совершить</w:t>
      </w:r>
      <w:r w:rsidRPr="00460AE8">
        <w:rPr>
          <w:spacing w:val="1"/>
        </w:rPr>
        <w:t xml:space="preserve"> </w:t>
      </w:r>
      <w:r w:rsidRPr="00460AE8">
        <w:t>преобразования</w:t>
      </w:r>
      <w:r w:rsidRPr="00460AE8">
        <w:rPr>
          <w:spacing w:val="1"/>
        </w:rPr>
        <w:t xml:space="preserve"> </w:t>
      </w:r>
      <w:r w:rsidRPr="00460AE8">
        <w:t>объекта,</w:t>
      </w:r>
      <w:r w:rsidRPr="00460AE8">
        <w:rPr>
          <w:spacing w:val="1"/>
        </w:rPr>
        <w:t xml:space="preserve"> </w:t>
      </w:r>
      <w:r w:rsidRPr="00460AE8">
        <w:t>указать,</w:t>
      </w:r>
      <w:r w:rsidRPr="00460AE8">
        <w:rPr>
          <w:spacing w:val="1"/>
        </w:rPr>
        <w:t xml:space="preserve"> </w:t>
      </w:r>
      <w:r w:rsidRPr="00460AE8">
        <w:t>в</w:t>
      </w:r>
      <w:r w:rsidRPr="00460AE8">
        <w:rPr>
          <w:spacing w:val="1"/>
        </w:rPr>
        <w:t xml:space="preserve"> </w:t>
      </w:r>
      <w:r w:rsidRPr="00460AE8">
        <w:t>какой</w:t>
      </w:r>
      <w:r w:rsidRPr="00460AE8">
        <w:rPr>
          <w:spacing w:val="1"/>
        </w:rPr>
        <w:t xml:space="preserve"> </w:t>
      </w:r>
      <w:r w:rsidRPr="00460AE8">
        <w:t>последовательности</w:t>
      </w:r>
      <w:r w:rsidRPr="00460AE8">
        <w:rPr>
          <w:spacing w:val="1"/>
        </w:rPr>
        <w:t xml:space="preserve"> </w:t>
      </w:r>
      <w:r w:rsidRPr="00460AE8">
        <w:t>объекты</w:t>
      </w:r>
      <w:r w:rsidRPr="00460AE8">
        <w:rPr>
          <w:spacing w:val="1"/>
        </w:rPr>
        <w:t xml:space="preserve"> </w:t>
      </w:r>
      <w:r w:rsidRPr="00460AE8">
        <w:t>вступят</w:t>
      </w:r>
      <w:r w:rsidRPr="00460AE8">
        <w:rPr>
          <w:spacing w:val="1"/>
        </w:rPr>
        <w:t xml:space="preserve"> </w:t>
      </w:r>
      <w:r w:rsidRPr="00460AE8">
        <w:t>во</w:t>
      </w:r>
      <w:r w:rsidRPr="00460AE8">
        <w:rPr>
          <w:spacing w:val="1"/>
        </w:rPr>
        <w:t xml:space="preserve"> </w:t>
      </w:r>
      <w:r w:rsidRPr="00460AE8">
        <w:t>взаимодействие и т. д. Однако подобные решения окажутся правильными только в том</w:t>
      </w:r>
      <w:r w:rsidRPr="00460AE8">
        <w:rPr>
          <w:spacing w:val="1"/>
        </w:rPr>
        <w:t xml:space="preserve"> </w:t>
      </w:r>
      <w:r w:rsidRPr="00460AE8">
        <w:t>случае, если дети будут применять адекватные мыслительные средства. Среди них можно</w:t>
      </w:r>
      <w:r w:rsidRPr="00460AE8">
        <w:rPr>
          <w:spacing w:val="1"/>
        </w:rPr>
        <w:t xml:space="preserve"> </w:t>
      </w:r>
      <w:r w:rsidRPr="00460AE8">
        <w:t>выделить схематизированные представления, которые возникают в процессе наглядного</w:t>
      </w:r>
      <w:r w:rsidRPr="00460AE8">
        <w:rPr>
          <w:spacing w:val="1"/>
        </w:rPr>
        <w:t xml:space="preserve"> </w:t>
      </w:r>
      <w:r w:rsidRPr="00460AE8">
        <w:t>моделирования; комплексные представления, отражающие представления детей о системе</w:t>
      </w:r>
      <w:r w:rsidRPr="00460AE8">
        <w:rPr>
          <w:spacing w:val="-57"/>
        </w:rPr>
        <w:t xml:space="preserve"> </w:t>
      </w:r>
      <w:r w:rsidRPr="00460AE8">
        <w:t>признаков,</w:t>
      </w:r>
      <w:r w:rsidRPr="00460AE8">
        <w:rPr>
          <w:spacing w:val="1"/>
        </w:rPr>
        <w:t xml:space="preserve"> </w:t>
      </w:r>
      <w:r w:rsidRPr="00460AE8">
        <w:t>которыми</w:t>
      </w:r>
      <w:r w:rsidRPr="00460AE8">
        <w:rPr>
          <w:spacing w:val="1"/>
        </w:rPr>
        <w:t xml:space="preserve"> </w:t>
      </w:r>
      <w:r w:rsidRPr="00460AE8">
        <w:t>могут</w:t>
      </w:r>
      <w:r w:rsidRPr="00460AE8">
        <w:rPr>
          <w:spacing w:val="1"/>
        </w:rPr>
        <w:t xml:space="preserve"> </w:t>
      </w:r>
      <w:r w:rsidRPr="00460AE8">
        <w:t>обладать</w:t>
      </w:r>
      <w:r w:rsidRPr="00460AE8">
        <w:rPr>
          <w:spacing w:val="1"/>
        </w:rPr>
        <w:t xml:space="preserve"> </w:t>
      </w:r>
      <w:r w:rsidRPr="00460AE8">
        <w:t>объекты,</w:t>
      </w:r>
      <w:r w:rsidRPr="00460AE8">
        <w:rPr>
          <w:spacing w:val="1"/>
        </w:rPr>
        <w:t xml:space="preserve"> </w:t>
      </w:r>
      <w:r w:rsidRPr="00460AE8">
        <w:t>а</w:t>
      </w:r>
      <w:r w:rsidRPr="00460AE8">
        <w:rPr>
          <w:spacing w:val="1"/>
        </w:rPr>
        <w:t xml:space="preserve"> </w:t>
      </w:r>
      <w:r w:rsidRPr="00460AE8">
        <w:t>также</w:t>
      </w:r>
      <w:r w:rsidRPr="00460AE8">
        <w:rPr>
          <w:spacing w:val="1"/>
        </w:rPr>
        <w:t xml:space="preserve"> </w:t>
      </w:r>
      <w:r w:rsidRPr="00460AE8">
        <w:t>представления,</w:t>
      </w:r>
      <w:r w:rsidRPr="00460AE8">
        <w:rPr>
          <w:spacing w:val="60"/>
        </w:rPr>
        <w:t xml:space="preserve"> </w:t>
      </w:r>
      <w:r w:rsidRPr="00460AE8">
        <w:t>отражающие</w:t>
      </w:r>
      <w:r w:rsidRPr="00460AE8">
        <w:rPr>
          <w:spacing w:val="1"/>
        </w:rPr>
        <w:t xml:space="preserve"> </w:t>
      </w:r>
      <w:r w:rsidRPr="00460AE8">
        <w:t>стадии</w:t>
      </w:r>
      <w:r w:rsidRPr="00460AE8">
        <w:rPr>
          <w:spacing w:val="1"/>
        </w:rPr>
        <w:t xml:space="preserve"> </w:t>
      </w:r>
      <w:r w:rsidRPr="00460AE8">
        <w:t>преобразования</w:t>
      </w:r>
      <w:r w:rsidRPr="00460AE8">
        <w:rPr>
          <w:spacing w:val="1"/>
        </w:rPr>
        <w:t xml:space="preserve"> </w:t>
      </w:r>
      <w:r w:rsidRPr="00460AE8">
        <w:t>различных</w:t>
      </w:r>
      <w:r w:rsidRPr="00460AE8">
        <w:rPr>
          <w:spacing w:val="1"/>
        </w:rPr>
        <w:t xml:space="preserve"> </w:t>
      </w:r>
      <w:r w:rsidRPr="00460AE8">
        <w:t>объектов</w:t>
      </w:r>
      <w:r w:rsidRPr="00460AE8">
        <w:rPr>
          <w:spacing w:val="1"/>
        </w:rPr>
        <w:t xml:space="preserve"> </w:t>
      </w:r>
      <w:r w:rsidRPr="00460AE8">
        <w:t>и</w:t>
      </w:r>
      <w:r w:rsidRPr="00460AE8">
        <w:rPr>
          <w:spacing w:val="1"/>
        </w:rPr>
        <w:t xml:space="preserve"> </w:t>
      </w:r>
      <w:r w:rsidRPr="00460AE8">
        <w:t>явлений</w:t>
      </w:r>
      <w:r w:rsidRPr="00460AE8">
        <w:rPr>
          <w:spacing w:val="1"/>
        </w:rPr>
        <w:t xml:space="preserve"> </w:t>
      </w:r>
      <w:r w:rsidRPr="00460AE8">
        <w:t>(представления о</w:t>
      </w:r>
      <w:r w:rsidRPr="00460AE8">
        <w:rPr>
          <w:spacing w:val="1"/>
        </w:rPr>
        <w:t xml:space="preserve"> </w:t>
      </w:r>
      <w:r w:rsidRPr="00460AE8">
        <w:t>цикличности</w:t>
      </w:r>
      <w:r w:rsidRPr="00460AE8">
        <w:rPr>
          <w:spacing w:val="1"/>
        </w:rPr>
        <w:t xml:space="preserve"> </w:t>
      </w:r>
      <w:r w:rsidRPr="00460AE8">
        <w:t>изменений): представления о смене времен года, дня и ночи, об увеличении и уменьшении</w:t>
      </w:r>
      <w:r w:rsidRPr="00460AE8">
        <w:rPr>
          <w:spacing w:val="-57"/>
        </w:rPr>
        <w:t xml:space="preserve"> </w:t>
      </w:r>
      <w:r w:rsidRPr="00460AE8">
        <w:t>объектов в результате различных воздействий, представления о развитии и т. д. Кроме</w:t>
      </w:r>
      <w:r w:rsidRPr="00460AE8">
        <w:rPr>
          <w:spacing w:val="1"/>
        </w:rPr>
        <w:t xml:space="preserve"> </w:t>
      </w:r>
      <w:r w:rsidRPr="00460AE8">
        <w:t>того,</w:t>
      </w:r>
      <w:r w:rsidRPr="00460AE8">
        <w:rPr>
          <w:spacing w:val="1"/>
        </w:rPr>
        <w:t xml:space="preserve"> </w:t>
      </w:r>
      <w:r w:rsidRPr="00460AE8">
        <w:t>продолжают</w:t>
      </w:r>
      <w:r w:rsidRPr="00460AE8">
        <w:rPr>
          <w:spacing w:val="1"/>
        </w:rPr>
        <w:t xml:space="preserve"> </w:t>
      </w:r>
      <w:r w:rsidRPr="00460AE8">
        <w:t>совершенствоваться</w:t>
      </w:r>
      <w:r w:rsidRPr="00460AE8">
        <w:rPr>
          <w:spacing w:val="1"/>
        </w:rPr>
        <w:t xml:space="preserve"> </w:t>
      </w:r>
      <w:r w:rsidRPr="00460AE8">
        <w:t>обобщения,</w:t>
      </w:r>
      <w:r w:rsidRPr="00460AE8">
        <w:rPr>
          <w:spacing w:val="1"/>
        </w:rPr>
        <w:t xml:space="preserve"> </w:t>
      </w:r>
      <w:r w:rsidRPr="00460AE8">
        <w:t>что</w:t>
      </w:r>
      <w:r w:rsidRPr="00460AE8">
        <w:rPr>
          <w:spacing w:val="1"/>
        </w:rPr>
        <w:t xml:space="preserve"> </w:t>
      </w:r>
      <w:r w:rsidRPr="00460AE8">
        <w:t>является</w:t>
      </w:r>
      <w:r w:rsidRPr="00460AE8">
        <w:rPr>
          <w:spacing w:val="1"/>
        </w:rPr>
        <w:t xml:space="preserve"> </w:t>
      </w:r>
      <w:r w:rsidRPr="00460AE8">
        <w:t>основой</w:t>
      </w:r>
      <w:r w:rsidRPr="00460AE8">
        <w:rPr>
          <w:spacing w:val="1"/>
        </w:rPr>
        <w:t xml:space="preserve"> </w:t>
      </w:r>
      <w:r w:rsidRPr="00460AE8">
        <w:t>словесн</w:t>
      </w:r>
      <w:proofErr w:type="gramStart"/>
      <w:r w:rsidRPr="00460AE8">
        <w:t>о-</w:t>
      </w:r>
      <w:proofErr w:type="gramEnd"/>
      <w:r w:rsidRPr="00460AE8">
        <w:rPr>
          <w:spacing w:val="1"/>
        </w:rPr>
        <w:t xml:space="preserve"> </w:t>
      </w:r>
      <w:r w:rsidRPr="00460AE8">
        <w:t>логического мышления. В дошкольном возрасте у детей еще отсутствуют представления о</w:t>
      </w:r>
      <w:r w:rsidRPr="00460AE8">
        <w:rPr>
          <w:spacing w:val="-57"/>
        </w:rPr>
        <w:t xml:space="preserve"> </w:t>
      </w:r>
      <w:r w:rsidRPr="00460AE8">
        <w:t>классах объектов. Дети группируют объекты по признакам, которые могут изменяться,</w:t>
      </w:r>
      <w:r w:rsidRPr="00460AE8">
        <w:rPr>
          <w:spacing w:val="1"/>
        </w:rPr>
        <w:t xml:space="preserve"> </w:t>
      </w:r>
      <w:r w:rsidRPr="00460AE8">
        <w:t>однако начинают формироваться операции логического сложения и умножения классов.</w:t>
      </w:r>
      <w:r w:rsidRPr="00460AE8">
        <w:rPr>
          <w:spacing w:val="1"/>
        </w:rPr>
        <w:t xml:space="preserve"> </w:t>
      </w:r>
      <w:r w:rsidRPr="00460AE8">
        <w:t>Так, например, старшие дошкольники при группировке объектов могут учитывать два</w:t>
      </w:r>
      <w:r w:rsidRPr="00460AE8">
        <w:rPr>
          <w:spacing w:val="1"/>
        </w:rPr>
        <w:t xml:space="preserve"> </w:t>
      </w:r>
      <w:r w:rsidRPr="00460AE8">
        <w:t>признака:</w:t>
      </w:r>
      <w:r w:rsidRPr="00460AE8">
        <w:rPr>
          <w:spacing w:val="1"/>
        </w:rPr>
        <w:t xml:space="preserve"> </w:t>
      </w:r>
      <w:r w:rsidRPr="00460AE8">
        <w:t>цвет</w:t>
      </w:r>
      <w:r w:rsidRPr="00460AE8">
        <w:rPr>
          <w:spacing w:val="2"/>
        </w:rPr>
        <w:t xml:space="preserve"> </w:t>
      </w:r>
      <w:r w:rsidRPr="00460AE8">
        <w:t>и</w:t>
      </w:r>
      <w:r w:rsidRPr="00460AE8">
        <w:rPr>
          <w:spacing w:val="-2"/>
        </w:rPr>
        <w:t xml:space="preserve"> </w:t>
      </w:r>
      <w:r w:rsidRPr="00460AE8">
        <w:t>форму</w:t>
      </w:r>
      <w:r w:rsidRPr="00460AE8">
        <w:rPr>
          <w:spacing w:val="-8"/>
        </w:rPr>
        <w:t xml:space="preserve"> </w:t>
      </w:r>
      <w:r w:rsidRPr="00460AE8">
        <w:t>(материал)</w:t>
      </w:r>
      <w:r w:rsidRPr="00460AE8">
        <w:rPr>
          <w:spacing w:val="3"/>
        </w:rPr>
        <w:t xml:space="preserve"> </w:t>
      </w:r>
      <w:r w:rsidRPr="00460AE8">
        <w:t>и</w:t>
      </w:r>
      <w:r w:rsidRPr="00460AE8">
        <w:rPr>
          <w:spacing w:val="-2"/>
        </w:rPr>
        <w:t xml:space="preserve"> </w:t>
      </w:r>
      <w:r w:rsidRPr="00460AE8">
        <w:t>т. д.</w:t>
      </w:r>
    </w:p>
    <w:p w:rsidR="003C3E25" w:rsidRPr="00460AE8" w:rsidRDefault="00D90CC0" w:rsidP="00460AE8">
      <w:pPr>
        <w:pStyle w:val="a3"/>
        <w:ind w:right="307"/>
      </w:pPr>
      <w:r w:rsidRPr="00460AE8">
        <w:t>Как</w:t>
      </w:r>
      <w:r w:rsidRPr="00460AE8">
        <w:rPr>
          <w:spacing w:val="1"/>
        </w:rPr>
        <w:t xml:space="preserve"> </w:t>
      </w:r>
      <w:r w:rsidRPr="00460AE8">
        <w:t>показали</w:t>
      </w:r>
      <w:r w:rsidRPr="00460AE8">
        <w:rPr>
          <w:spacing w:val="1"/>
        </w:rPr>
        <w:t xml:space="preserve"> </w:t>
      </w:r>
      <w:r w:rsidRPr="00460AE8">
        <w:t>исследования</w:t>
      </w:r>
      <w:r w:rsidRPr="00460AE8">
        <w:rPr>
          <w:spacing w:val="1"/>
        </w:rPr>
        <w:t xml:space="preserve"> </w:t>
      </w:r>
      <w:r w:rsidRPr="00460AE8">
        <w:t>отечественных</w:t>
      </w:r>
      <w:r w:rsidRPr="00460AE8">
        <w:rPr>
          <w:spacing w:val="1"/>
        </w:rPr>
        <w:t xml:space="preserve"> </w:t>
      </w:r>
      <w:r w:rsidRPr="00460AE8">
        <w:t>психологов,</w:t>
      </w:r>
      <w:r w:rsidRPr="00460AE8">
        <w:rPr>
          <w:spacing w:val="1"/>
        </w:rPr>
        <w:t xml:space="preserve"> </w:t>
      </w:r>
      <w:r w:rsidRPr="00460AE8">
        <w:t>дети</w:t>
      </w:r>
      <w:r w:rsidRPr="00460AE8">
        <w:rPr>
          <w:spacing w:val="61"/>
        </w:rPr>
        <w:t xml:space="preserve"> </w:t>
      </w:r>
      <w:r w:rsidRPr="00460AE8">
        <w:t>старшего</w:t>
      </w:r>
      <w:r w:rsidRPr="00460AE8">
        <w:rPr>
          <w:spacing w:val="1"/>
        </w:rPr>
        <w:t xml:space="preserve"> </w:t>
      </w:r>
      <w:r w:rsidRPr="00460AE8">
        <w:t>дошкольного возраста способны рассуждать и давать адекватные причинные объяснения,</w:t>
      </w:r>
      <w:r w:rsidRPr="00460AE8">
        <w:rPr>
          <w:spacing w:val="1"/>
        </w:rPr>
        <w:t xml:space="preserve"> </w:t>
      </w:r>
      <w:r w:rsidRPr="00460AE8">
        <w:t>если</w:t>
      </w:r>
      <w:r w:rsidRPr="00460AE8">
        <w:rPr>
          <w:spacing w:val="2"/>
        </w:rPr>
        <w:t xml:space="preserve"> </w:t>
      </w:r>
      <w:r w:rsidRPr="00460AE8">
        <w:t>анализируемые отношения</w:t>
      </w:r>
      <w:r w:rsidRPr="00460AE8">
        <w:rPr>
          <w:spacing w:val="-3"/>
        </w:rPr>
        <w:t xml:space="preserve"> </w:t>
      </w:r>
      <w:r w:rsidRPr="00460AE8">
        <w:t>не</w:t>
      </w:r>
      <w:r w:rsidRPr="00460AE8">
        <w:rPr>
          <w:spacing w:val="-5"/>
        </w:rPr>
        <w:t xml:space="preserve"> </w:t>
      </w:r>
      <w:r w:rsidRPr="00460AE8">
        <w:t>выходят</w:t>
      </w:r>
      <w:r w:rsidRPr="00460AE8">
        <w:rPr>
          <w:spacing w:val="-3"/>
        </w:rPr>
        <w:t xml:space="preserve"> </w:t>
      </w:r>
      <w:r w:rsidRPr="00460AE8">
        <w:t>за</w:t>
      </w:r>
      <w:r w:rsidRPr="00460AE8">
        <w:rPr>
          <w:spacing w:val="-4"/>
        </w:rPr>
        <w:t xml:space="preserve"> </w:t>
      </w:r>
      <w:r w:rsidRPr="00460AE8">
        <w:t>пределы</w:t>
      </w:r>
      <w:r w:rsidRPr="00460AE8">
        <w:rPr>
          <w:spacing w:val="3"/>
        </w:rPr>
        <w:t xml:space="preserve"> </w:t>
      </w:r>
      <w:r w:rsidRPr="00460AE8">
        <w:t>их</w:t>
      </w:r>
      <w:r w:rsidRPr="00460AE8">
        <w:rPr>
          <w:spacing w:val="4"/>
        </w:rPr>
        <w:t xml:space="preserve"> </w:t>
      </w:r>
      <w:r w:rsidRPr="00460AE8">
        <w:t>наглядного</w:t>
      </w:r>
      <w:r w:rsidRPr="00460AE8">
        <w:rPr>
          <w:spacing w:val="-3"/>
        </w:rPr>
        <w:t xml:space="preserve"> </w:t>
      </w:r>
      <w:r w:rsidRPr="00460AE8">
        <w:t>опыта.</w:t>
      </w:r>
    </w:p>
    <w:p w:rsidR="003C3E25" w:rsidRPr="00460AE8" w:rsidRDefault="00D90CC0" w:rsidP="00460AE8">
      <w:pPr>
        <w:pStyle w:val="a3"/>
        <w:ind w:right="307"/>
      </w:pPr>
      <w:r w:rsidRPr="00460AE8">
        <w:t>Развитие</w:t>
      </w:r>
      <w:r w:rsidRPr="00460AE8">
        <w:rPr>
          <w:spacing w:val="1"/>
        </w:rPr>
        <w:t xml:space="preserve"> </w:t>
      </w:r>
      <w:r w:rsidRPr="00460AE8">
        <w:t>воображения</w:t>
      </w:r>
      <w:r w:rsidRPr="00460AE8">
        <w:rPr>
          <w:spacing w:val="1"/>
        </w:rPr>
        <w:t xml:space="preserve"> </w:t>
      </w:r>
      <w:r w:rsidRPr="00460AE8">
        <w:t>в</w:t>
      </w:r>
      <w:r w:rsidRPr="00460AE8">
        <w:rPr>
          <w:spacing w:val="1"/>
        </w:rPr>
        <w:t xml:space="preserve"> </w:t>
      </w:r>
      <w:r w:rsidRPr="00460AE8">
        <w:t>этом</w:t>
      </w:r>
      <w:r w:rsidRPr="00460AE8">
        <w:rPr>
          <w:spacing w:val="1"/>
        </w:rPr>
        <w:t xml:space="preserve"> </w:t>
      </w:r>
      <w:r w:rsidRPr="00460AE8">
        <w:t>возрасте</w:t>
      </w:r>
      <w:r w:rsidRPr="00460AE8">
        <w:rPr>
          <w:spacing w:val="1"/>
        </w:rPr>
        <w:t xml:space="preserve"> </w:t>
      </w:r>
      <w:r w:rsidRPr="00460AE8">
        <w:t>позволяет</w:t>
      </w:r>
      <w:r w:rsidRPr="00460AE8">
        <w:rPr>
          <w:spacing w:val="1"/>
        </w:rPr>
        <w:t xml:space="preserve"> </w:t>
      </w:r>
      <w:r w:rsidRPr="00460AE8">
        <w:t>детям</w:t>
      </w:r>
      <w:r w:rsidRPr="00460AE8">
        <w:rPr>
          <w:spacing w:val="1"/>
        </w:rPr>
        <w:t xml:space="preserve"> </w:t>
      </w:r>
      <w:r w:rsidRPr="00460AE8">
        <w:t>сочинять</w:t>
      </w:r>
      <w:r w:rsidRPr="00460AE8">
        <w:rPr>
          <w:spacing w:val="1"/>
        </w:rPr>
        <w:t xml:space="preserve"> </w:t>
      </w:r>
      <w:r w:rsidRPr="00460AE8">
        <w:t>достаточно</w:t>
      </w:r>
      <w:r w:rsidRPr="00460AE8">
        <w:rPr>
          <w:spacing w:val="1"/>
        </w:rPr>
        <w:t xml:space="preserve"> </w:t>
      </w:r>
      <w:r w:rsidRPr="00460AE8">
        <w:t>оригинальные</w:t>
      </w:r>
      <w:r w:rsidRPr="00460AE8">
        <w:rPr>
          <w:spacing w:val="1"/>
        </w:rPr>
        <w:t xml:space="preserve"> </w:t>
      </w:r>
      <w:r w:rsidRPr="00460AE8">
        <w:t>и</w:t>
      </w:r>
      <w:r w:rsidRPr="00460AE8">
        <w:rPr>
          <w:spacing w:val="1"/>
        </w:rPr>
        <w:t xml:space="preserve"> </w:t>
      </w:r>
      <w:r w:rsidRPr="00460AE8">
        <w:t>последовательно</w:t>
      </w:r>
      <w:r w:rsidRPr="00460AE8">
        <w:rPr>
          <w:spacing w:val="1"/>
        </w:rPr>
        <w:t xml:space="preserve"> </w:t>
      </w:r>
      <w:r w:rsidRPr="00460AE8">
        <w:t>разворачивающиеся</w:t>
      </w:r>
      <w:r w:rsidRPr="00460AE8">
        <w:rPr>
          <w:spacing w:val="1"/>
        </w:rPr>
        <w:t xml:space="preserve"> </w:t>
      </w:r>
      <w:r w:rsidRPr="00460AE8">
        <w:t>истории.</w:t>
      </w:r>
      <w:r w:rsidRPr="00460AE8">
        <w:rPr>
          <w:spacing w:val="1"/>
        </w:rPr>
        <w:t xml:space="preserve"> </w:t>
      </w:r>
      <w:r w:rsidRPr="00460AE8">
        <w:t>Воображение</w:t>
      </w:r>
      <w:r w:rsidRPr="00460AE8">
        <w:rPr>
          <w:spacing w:val="1"/>
        </w:rPr>
        <w:t xml:space="preserve"> </w:t>
      </w:r>
      <w:r w:rsidRPr="00460AE8">
        <w:t>будет</w:t>
      </w:r>
      <w:r w:rsidRPr="00460AE8">
        <w:rPr>
          <w:spacing w:val="-57"/>
        </w:rPr>
        <w:t xml:space="preserve"> </w:t>
      </w:r>
      <w:r w:rsidRPr="00460AE8">
        <w:t>активно</w:t>
      </w:r>
      <w:r w:rsidRPr="00460AE8">
        <w:rPr>
          <w:spacing w:val="1"/>
        </w:rPr>
        <w:t xml:space="preserve"> </w:t>
      </w:r>
      <w:r w:rsidRPr="00460AE8">
        <w:t>развиваться</w:t>
      </w:r>
      <w:r w:rsidRPr="00460AE8">
        <w:rPr>
          <w:spacing w:val="1"/>
        </w:rPr>
        <w:t xml:space="preserve"> </w:t>
      </w:r>
      <w:r w:rsidRPr="00460AE8">
        <w:t>лишь</w:t>
      </w:r>
      <w:r w:rsidRPr="00460AE8">
        <w:rPr>
          <w:spacing w:val="1"/>
        </w:rPr>
        <w:t xml:space="preserve"> </w:t>
      </w:r>
      <w:r w:rsidRPr="00460AE8">
        <w:t>при</w:t>
      </w:r>
      <w:r w:rsidRPr="00460AE8">
        <w:rPr>
          <w:spacing w:val="1"/>
        </w:rPr>
        <w:t xml:space="preserve"> </w:t>
      </w:r>
      <w:r w:rsidRPr="00460AE8">
        <w:t>условии</w:t>
      </w:r>
      <w:r w:rsidRPr="00460AE8">
        <w:rPr>
          <w:spacing w:val="1"/>
        </w:rPr>
        <w:t xml:space="preserve"> </w:t>
      </w:r>
      <w:r w:rsidRPr="00460AE8">
        <w:t>проведения</w:t>
      </w:r>
      <w:r w:rsidRPr="00460AE8">
        <w:rPr>
          <w:spacing w:val="1"/>
        </w:rPr>
        <w:t xml:space="preserve"> </w:t>
      </w:r>
      <w:r w:rsidRPr="00460AE8">
        <w:t>специальной</w:t>
      </w:r>
      <w:r w:rsidRPr="00460AE8">
        <w:rPr>
          <w:spacing w:val="1"/>
        </w:rPr>
        <w:t xml:space="preserve"> </w:t>
      </w:r>
      <w:r w:rsidRPr="00460AE8">
        <w:t>работы</w:t>
      </w:r>
      <w:r w:rsidRPr="00460AE8">
        <w:rPr>
          <w:spacing w:val="1"/>
        </w:rPr>
        <w:t xml:space="preserve"> </w:t>
      </w:r>
      <w:r w:rsidRPr="00460AE8">
        <w:t>по</w:t>
      </w:r>
      <w:r w:rsidRPr="00460AE8">
        <w:rPr>
          <w:spacing w:val="1"/>
        </w:rPr>
        <w:t xml:space="preserve"> </w:t>
      </w:r>
      <w:r w:rsidRPr="00460AE8">
        <w:t>его</w:t>
      </w:r>
      <w:r w:rsidRPr="00460AE8">
        <w:rPr>
          <w:spacing w:val="1"/>
        </w:rPr>
        <w:t xml:space="preserve"> </w:t>
      </w:r>
      <w:r w:rsidRPr="00460AE8">
        <w:t>активизации.</w:t>
      </w:r>
    </w:p>
    <w:p w:rsidR="003C3E25" w:rsidRPr="00460AE8" w:rsidRDefault="00D90CC0" w:rsidP="00460AE8">
      <w:pPr>
        <w:pStyle w:val="a3"/>
        <w:ind w:right="308"/>
      </w:pPr>
      <w:r w:rsidRPr="00460AE8">
        <w:t>Продолжают</w:t>
      </w:r>
      <w:r w:rsidRPr="00460AE8">
        <w:rPr>
          <w:spacing w:val="1"/>
        </w:rPr>
        <w:t xml:space="preserve"> </w:t>
      </w:r>
      <w:r w:rsidRPr="00460AE8">
        <w:t>развиваться</w:t>
      </w:r>
      <w:r w:rsidRPr="00460AE8">
        <w:rPr>
          <w:spacing w:val="1"/>
        </w:rPr>
        <w:t xml:space="preserve"> </w:t>
      </w:r>
      <w:r w:rsidRPr="00460AE8">
        <w:t>устойчивость,</w:t>
      </w:r>
      <w:r w:rsidRPr="00460AE8">
        <w:rPr>
          <w:spacing w:val="1"/>
        </w:rPr>
        <w:t xml:space="preserve"> </w:t>
      </w:r>
      <w:r w:rsidRPr="00460AE8">
        <w:t>распределение,</w:t>
      </w:r>
      <w:r w:rsidRPr="00460AE8">
        <w:rPr>
          <w:spacing w:val="1"/>
        </w:rPr>
        <w:t xml:space="preserve"> </w:t>
      </w:r>
      <w:r w:rsidRPr="00460AE8">
        <w:t>переключаемость</w:t>
      </w:r>
      <w:r w:rsidRPr="00460AE8">
        <w:rPr>
          <w:spacing w:val="1"/>
        </w:rPr>
        <w:t xml:space="preserve"> </w:t>
      </w:r>
      <w:r w:rsidRPr="00460AE8">
        <w:t>внимания.</w:t>
      </w:r>
      <w:r w:rsidRPr="00460AE8">
        <w:rPr>
          <w:spacing w:val="-1"/>
        </w:rPr>
        <w:t xml:space="preserve"> </w:t>
      </w:r>
      <w:r w:rsidRPr="00460AE8">
        <w:t>Наблюдается переход</w:t>
      </w:r>
      <w:r w:rsidRPr="00460AE8">
        <w:rPr>
          <w:spacing w:val="-2"/>
        </w:rPr>
        <w:t xml:space="preserve"> </w:t>
      </w:r>
      <w:r w:rsidRPr="00460AE8">
        <w:t>от</w:t>
      </w:r>
      <w:r w:rsidRPr="00460AE8">
        <w:rPr>
          <w:spacing w:val="-3"/>
        </w:rPr>
        <w:t xml:space="preserve"> </w:t>
      </w:r>
      <w:proofErr w:type="gramStart"/>
      <w:r w:rsidRPr="00460AE8">
        <w:t>непроизвольного</w:t>
      </w:r>
      <w:proofErr w:type="gramEnd"/>
      <w:r w:rsidRPr="00460AE8">
        <w:rPr>
          <w:spacing w:val="4"/>
        </w:rPr>
        <w:t xml:space="preserve"> </w:t>
      </w:r>
      <w:r w:rsidRPr="00460AE8">
        <w:t>к</w:t>
      </w:r>
      <w:r w:rsidRPr="00460AE8">
        <w:rPr>
          <w:spacing w:val="-6"/>
        </w:rPr>
        <w:t xml:space="preserve"> </w:t>
      </w:r>
      <w:r w:rsidRPr="00460AE8">
        <w:t>произвольному</w:t>
      </w:r>
      <w:r w:rsidRPr="00460AE8">
        <w:rPr>
          <w:spacing w:val="-9"/>
        </w:rPr>
        <w:t xml:space="preserve"> </w:t>
      </w:r>
      <w:r w:rsidRPr="00460AE8">
        <w:t>вниманию.</w:t>
      </w:r>
    </w:p>
    <w:p w:rsidR="003C3E25" w:rsidRPr="00460AE8" w:rsidRDefault="00D90CC0" w:rsidP="00460AE8">
      <w:pPr>
        <w:pStyle w:val="a3"/>
        <w:ind w:right="309"/>
      </w:pPr>
      <w:r w:rsidRPr="00460AE8">
        <w:t>Продолжает совершенствоваться речь, в том числе ее звуковая сторона. Дети могут</w:t>
      </w:r>
      <w:r w:rsidRPr="00460AE8">
        <w:rPr>
          <w:spacing w:val="-57"/>
        </w:rPr>
        <w:t xml:space="preserve"> </w:t>
      </w:r>
      <w:r w:rsidRPr="00460AE8">
        <w:t>правильно</w:t>
      </w:r>
      <w:r w:rsidRPr="00460AE8">
        <w:rPr>
          <w:spacing w:val="1"/>
        </w:rPr>
        <w:t xml:space="preserve"> </w:t>
      </w:r>
      <w:r w:rsidRPr="00460AE8">
        <w:t>воспроизводить</w:t>
      </w:r>
      <w:r w:rsidRPr="00460AE8">
        <w:rPr>
          <w:spacing w:val="-2"/>
        </w:rPr>
        <w:t xml:space="preserve"> </w:t>
      </w:r>
      <w:r w:rsidRPr="00460AE8">
        <w:t>шипящие,</w:t>
      </w:r>
      <w:r w:rsidRPr="00460AE8">
        <w:rPr>
          <w:spacing w:val="3"/>
        </w:rPr>
        <w:t xml:space="preserve"> </w:t>
      </w:r>
      <w:r w:rsidRPr="00460AE8">
        <w:t>свистящие</w:t>
      </w:r>
      <w:r w:rsidRPr="00460AE8">
        <w:rPr>
          <w:spacing w:val="1"/>
        </w:rPr>
        <w:t xml:space="preserve"> </w:t>
      </w:r>
      <w:r w:rsidRPr="00460AE8">
        <w:t>и</w:t>
      </w:r>
      <w:r w:rsidRPr="00460AE8">
        <w:rPr>
          <w:spacing w:val="2"/>
        </w:rPr>
        <w:t xml:space="preserve"> </w:t>
      </w:r>
      <w:r w:rsidRPr="00460AE8">
        <w:t>сонорные звуки.</w:t>
      </w:r>
    </w:p>
    <w:p w:rsidR="003C3E25" w:rsidRPr="00460AE8" w:rsidRDefault="00D90CC0" w:rsidP="00460AE8">
      <w:pPr>
        <w:pStyle w:val="a3"/>
        <w:ind w:right="304"/>
      </w:pPr>
      <w:r w:rsidRPr="00460AE8">
        <w:t>Развиваются</w:t>
      </w:r>
      <w:r w:rsidRPr="00460AE8">
        <w:rPr>
          <w:spacing w:val="1"/>
        </w:rPr>
        <w:t xml:space="preserve"> </w:t>
      </w:r>
      <w:r w:rsidRPr="00460AE8">
        <w:t>фонематический</w:t>
      </w:r>
      <w:r w:rsidRPr="00460AE8">
        <w:rPr>
          <w:spacing w:val="1"/>
        </w:rPr>
        <w:t xml:space="preserve"> </w:t>
      </w:r>
      <w:r w:rsidRPr="00460AE8">
        <w:t>слух,</w:t>
      </w:r>
      <w:r w:rsidRPr="00460AE8">
        <w:rPr>
          <w:spacing w:val="1"/>
        </w:rPr>
        <w:t xml:space="preserve"> </w:t>
      </w:r>
      <w:r w:rsidRPr="00460AE8">
        <w:t>интонационная</w:t>
      </w:r>
      <w:r w:rsidRPr="00460AE8">
        <w:rPr>
          <w:spacing w:val="1"/>
        </w:rPr>
        <w:t xml:space="preserve"> </w:t>
      </w:r>
      <w:r w:rsidRPr="00460AE8">
        <w:t>выразительность</w:t>
      </w:r>
      <w:r w:rsidRPr="00460AE8">
        <w:rPr>
          <w:spacing w:val="1"/>
        </w:rPr>
        <w:t xml:space="preserve"> </w:t>
      </w:r>
      <w:r w:rsidRPr="00460AE8">
        <w:t>речи</w:t>
      </w:r>
      <w:r w:rsidRPr="00460AE8">
        <w:rPr>
          <w:spacing w:val="1"/>
        </w:rPr>
        <w:t xml:space="preserve"> </w:t>
      </w:r>
      <w:r w:rsidRPr="00460AE8">
        <w:t>при</w:t>
      </w:r>
      <w:r w:rsidRPr="00460AE8">
        <w:rPr>
          <w:spacing w:val="1"/>
        </w:rPr>
        <w:t xml:space="preserve"> </w:t>
      </w:r>
      <w:r w:rsidRPr="00460AE8">
        <w:t>чтении</w:t>
      </w:r>
      <w:r w:rsidRPr="00460AE8">
        <w:rPr>
          <w:spacing w:val="2"/>
        </w:rPr>
        <w:t xml:space="preserve"> </w:t>
      </w:r>
      <w:r w:rsidRPr="00460AE8">
        <w:t>стихов</w:t>
      </w:r>
      <w:r w:rsidRPr="00460AE8">
        <w:rPr>
          <w:spacing w:val="-2"/>
        </w:rPr>
        <w:t xml:space="preserve"> </w:t>
      </w:r>
      <w:r w:rsidRPr="00460AE8">
        <w:t>в</w:t>
      </w:r>
      <w:r w:rsidRPr="00460AE8">
        <w:rPr>
          <w:spacing w:val="3"/>
        </w:rPr>
        <w:t xml:space="preserve"> </w:t>
      </w:r>
      <w:r w:rsidRPr="00460AE8">
        <w:t>сюжетн</w:t>
      </w:r>
      <w:proofErr w:type="gramStart"/>
      <w:r w:rsidRPr="00460AE8">
        <w:t>о-</w:t>
      </w:r>
      <w:proofErr w:type="gramEnd"/>
      <w:r w:rsidRPr="00460AE8">
        <w:rPr>
          <w:spacing w:val="3"/>
        </w:rPr>
        <w:t xml:space="preserve"> </w:t>
      </w:r>
      <w:r w:rsidRPr="00460AE8">
        <w:t>ролевой</w:t>
      </w:r>
      <w:r w:rsidRPr="00460AE8">
        <w:rPr>
          <w:spacing w:val="3"/>
        </w:rPr>
        <w:t xml:space="preserve"> </w:t>
      </w:r>
      <w:r w:rsidRPr="00460AE8">
        <w:t>игре и</w:t>
      </w:r>
      <w:r w:rsidRPr="00460AE8">
        <w:rPr>
          <w:spacing w:val="-2"/>
        </w:rPr>
        <w:t xml:space="preserve"> </w:t>
      </w:r>
      <w:r w:rsidRPr="00460AE8">
        <w:t>в</w:t>
      </w:r>
      <w:r w:rsidRPr="00460AE8">
        <w:rPr>
          <w:spacing w:val="-2"/>
        </w:rPr>
        <w:t xml:space="preserve"> </w:t>
      </w:r>
      <w:r w:rsidRPr="00460AE8">
        <w:t>повседневной</w:t>
      </w:r>
      <w:r w:rsidRPr="00460AE8">
        <w:rPr>
          <w:spacing w:val="-2"/>
        </w:rPr>
        <w:t xml:space="preserve"> </w:t>
      </w:r>
      <w:r w:rsidRPr="00460AE8">
        <w:t>жизни.</w:t>
      </w:r>
    </w:p>
    <w:p w:rsidR="003C3E25" w:rsidRPr="00460AE8" w:rsidRDefault="00D90CC0" w:rsidP="00460AE8">
      <w:pPr>
        <w:pStyle w:val="a3"/>
        <w:ind w:right="304"/>
      </w:pPr>
      <w:r w:rsidRPr="00460AE8">
        <w:t>Совершенствуется грамматический строй речи. Дети используют практически все</w:t>
      </w:r>
      <w:r w:rsidRPr="00460AE8">
        <w:rPr>
          <w:spacing w:val="1"/>
        </w:rPr>
        <w:t xml:space="preserve"> </w:t>
      </w:r>
      <w:r w:rsidRPr="00460AE8">
        <w:t>части речи, активно занимаются словотворчеством. Богаче становится лексика: активно</w:t>
      </w:r>
      <w:r w:rsidRPr="00460AE8">
        <w:rPr>
          <w:spacing w:val="1"/>
        </w:rPr>
        <w:t xml:space="preserve"> </w:t>
      </w:r>
      <w:r w:rsidRPr="00460AE8">
        <w:t>используются синонимы</w:t>
      </w:r>
      <w:r w:rsidRPr="00460AE8">
        <w:rPr>
          <w:spacing w:val="3"/>
        </w:rPr>
        <w:t xml:space="preserve"> </w:t>
      </w:r>
      <w:r w:rsidRPr="00460AE8">
        <w:t>и</w:t>
      </w:r>
      <w:r w:rsidRPr="00460AE8">
        <w:rPr>
          <w:spacing w:val="-2"/>
        </w:rPr>
        <w:t xml:space="preserve"> </w:t>
      </w:r>
      <w:r w:rsidRPr="00460AE8">
        <w:t>антонимы.</w:t>
      </w:r>
    </w:p>
    <w:p w:rsidR="003C3E25" w:rsidRPr="00460AE8" w:rsidRDefault="00D90CC0" w:rsidP="00460AE8">
      <w:pPr>
        <w:pStyle w:val="a3"/>
        <w:ind w:right="306"/>
      </w:pPr>
      <w:r w:rsidRPr="00460AE8">
        <w:t>Развивается связная речь. Дети могут пересказывать, рассказывать по</w:t>
      </w:r>
      <w:r w:rsidRPr="00460AE8">
        <w:rPr>
          <w:spacing w:val="1"/>
        </w:rPr>
        <w:t xml:space="preserve"> </w:t>
      </w:r>
      <w:r w:rsidRPr="00460AE8">
        <w:t>картинке,</w:t>
      </w:r>
      <w:r w:rsidRPr="00460AE8">
        <w:rPr>
          <w:spacing w:val="1"/>
        </w:rPr>
        <w:t xml:space="preserve"> </w:t>
      </w:r>
      <w:r w:rsidRPr="00460AE8">
        <w:t>передавая</w:t>
      </w:r>
      <w:r w:rsidRPr="00460AE8">
        <w:rPr>
          <w:spacing w:val="1"/>
        </w:rPr>
        <w:t xml:space="preserve"> </w:t>
      </w:r>
      <w:r w:rsidRPr="00460AE8">
        <w:t>не</w:t>
      </w:r>
      <w:r w:rsidRPr="00460AE8">
        <w:rPr>
          <w:spacing w:val="1"/>
        </w:rPr>
        <w:t xml:space="preserve"> </w:t>
      </w:r>
      <w:r w:rsidRPr="00460AE8">
        <w:t>только</w:t>
      </w:r>
      <w:r w:rsidRPr="00460AE8">
        <w:rPr>
          <w:spacing w:val="2"/>
        </w:rPr>
        <w:t xml:space="preserve"> </w:t>
      </w:r>
      <w:r w:rsidRPr="00460AE8">
        <w:t>главное,</w:t>
      </w:r>
      <w:r w:rsidRPr="00460AE8">
        <w:rPr>
          <w:spacing w:val="-2"/>
        </w:rPr>
        <w:t xml:space="preserve"> </w:t>
      </w:r>
      <w:r w:rsidRPr="00460AE8">
        <w:t>но</w:t>
      </w:r>
      <w:r w:rsidRPr="00460AE8">
        <w:rPr>
          <w:spacing w:val="2"/>
        </w:rPr>
        <w:t xml:space="preserve"> </w:t>
      </w:r>
      <w:r w:rsidRPr="00460AE8">
        <w:t>и</w:t>
      </w:r>
      <w:r w:rsidRPr="00460AE8">
        <w:rPr>
          <w:spacing w:val="3"/>
        </w:rPr>
        <w:t xml:space="preserve"> </w:t>
      </w:r>
      <w:r w:rsidRPr="00460AE8">
        <w:t>детали.</w:t>
      </w:r>
    </w:p>
    <w:p w:rsidR="003C3E25" w:rsidRPr="00460AE8" w:rsidRDefault="00D90CC0" w:rsidP="00460AE8">
      <w:pPr>
        <w:pStyle w:val="a3"/>
        <w:ind w:right="300"/>
      </w:pPr>
      <w:r w:rsidRPr="00460AE8">
        <w:t>Достижения</w:t>
      </w:r>
      <w:r w:rsidRPr="00460AE8">
        <w:rPr>
          <w:spacing w:val="1"/>
        </w:rPr>
        <w:t xml:space="preserve"> </w:t>
      </w:r>
      <w:r w:rsidRPr="00460AE8">
        <w:t>этого</w:t>
      </w:r>
      <w:r w:rsidRPr="00460AE8">
        <w:rPr>
          <w:spacing w:val="1"/>
        </w:rPr>
        <w:t xml:space="preserve"> </w:t>
      </w:r>
      <w:r w:rsidRPr="00460AE8">
        <w:t>возраста</w:t>
      </w:r>
      <w:r w:rsidRPr="00460AE8">
        <w:rPr>
          <w:spacing w:val="1"/>
        </w:rPr>
        <w:t xml:space="preserve"> </w:t>
      </w:r>
      <w:r w:rsidRPr="00460AE8">
        <w:t>характеризуются</w:t>
      </w:r>
      <w:r w:rsidRPr="00460AE8">
        <w:rPr>
          <w:spacing w:val="1"/>
        </w:rPr>
        <w:t xml:space="preserve"> </w:t>
      </w:r>
      <w:r w:rsidRPr="00460AE8">
        <w:t>распределением</w:t>
      </w:r>
      <w:r w:rsidRPr="00460AE8">
        <w:rPr>
          <w:spacing w:val="1"/>
        </w:rPr>
        <w:t xml:space="preserve"> </w:t>
      </w:r>
      <w:r w:rsidRPr="00460AE8">
        <w:t>ролей</w:t>
      </w:r>
      <w:r w:rsidRPr="00460AE8">
        <w:rPr>
          <w:spacing w:val="1"/>
        </w:rPr>
        <w:t xml:space="preserve"> </w:t>
      </w:r>
      <w:r w:rsidRPr="00460AE8">
        <w:t>в</w:t>
      </w:r>
      <w:r w:rsidRPr="00460AE8">
        <w:rPr>
          <w:spacing w:val="1"/>
        </w:rPr>
        <w:t xml:space="preserve"> </w:t>
      </w:r>
      <w:r w:rsidRPr="00460AE8">
        <w:t>игровой</w:t>
      </w:r>
      <w:r w:rsidRPr="00460AE8">
        <w:rPr>
          <w:spacing w:val="1"/>
        </w:rPr>
        <w:t xml:space="preserve"> </w:t>
      </w:r>
      <w:r w:rsidRPr="00460AE8">
        <w:t>деятельности;</w:t>
      </w:r>
      <w:r w:rsidRPr="00460AE8">
        <w:rPr>
          <w:spacing w:val="1"/>
        </w:rPr>
        <w:t xml:space="preserve"> </w:t>
      </w:r>
      <w:r w:rsidRPr="00460AE8">
        <w:t>структурированием</w:t>
      </w:r>
      <w:r w:rsidRPr="00460AE8">
        <w:rPr>
          <w:spacing w:val="1"/>
        </w:rPr>
        <w:t xml:space="preserve"> </w:t>
      </w:r>
      <w:r w:rsidRPr="00460AE8">
        <w:t>игрового</w:t>
      </w:r>
      <w:r w:rsidRPr="00460AE8">
        <w:rPr>
          <w:spacing w:val="1"/>
        </w:rPr>
        <w:t xml:space="preserve"> </w:t>
      </w:r>
      <w:r w:rsidRPr="00460AE8">
        <w:t>пространства;</w:t>
      </w:r>
      <w:r w:rsidRPr="00460AE8">
        <w:rPr>
          <w:spacing w:val="1"/>
        </w:rPr>
        <w:t xml:space="preserve"> </w:t>
      </w:r>
      <w:r w:rsidRPr="00460AE8">
        <w:t>дальнейшим</w:t>
      </w:r>
      <w:r w:rsidRPr="00460AE8">
        <w:rPr>
          <w:spacing w:val="1"/>
        </w:rPr>
        <w:t xml:space="preserve"> </w:t>
      </w:r>
      <w:r w:rsidRPr="00460AE8">
        <w:t>развитием</w:t>
      </w:r>
      <w:r w:rsidRPr="00460AE8">
        <w:rPr>
          <w:spacing w:val="1"/>
        </w:rPr>
        <w:t xml:space="preserve"> </w:t>
      </w:r>
      <w:r w:rsidRPr="00460AE8">
        <w:t>изобразительной деятельности, отличающейся высокой продуктивностью; применением в</w:t>
      </w:r>
      <w:r w:rsidRPr="00460AE8">
        <w:rPr>
          <w:spacing w:val="1"/>
        </w:rPr>
        <w:t xml:space="preserve"> </w:t>
      </w:r>
      <w:r w:rsidRPr="00460AE8">
        <w:t>конструировании</w:t>
      </w:r>
      <w:r w:rsidRPr="00460AE8">
        <w:rPr>
          <w:spacing w:val="-8"/>
        </w:rPr>
        <w:t xml:space="preserve"> </w:t>
      </w:r>
      <w:r w:rsidRPr="00460AE8">
        <w:t>обобщенного</w:t>
      </w:r>
      <w:r w:rsidRPr="00460AE8">
        <w:rPr>
          <w:spacing w:val="2"/>
        </w:rPr>
        <w:t xml:space="preserve"> </w:t>
      </w:r>
      <w:r w:rsidRPr="00460AE8">
        <w:t>способа</w:t>
      </w:r>
    </w:p>
    <w:p w:rsidR="003C3E25" w:rsidRPr="00460AE8" w:rsidRDefault="00D90CC0" w:rsidP="00460AE8">
      <w:pPr>
        <w:pStyle w:val="a3"/>
        <w:ind w:right="313" w:firstLine="768"/>
      </w:pPr>
      <w:r w:rsidRPr="00460AE8">
        <w:t>обследования образца; усвоением обобщенных способов изображения предметов</w:t>
      </w:r>
      <w:r w:rsidRPr="00460AE8">
        <w:rPr>
          <w:spacing w:val="1"/>
        </w:rPr>
        <w:t xml:space="preserve"> </w:t>
      </w:r>
      <w:r w:rsidRPr="00460AE8">
        <w:t>одинаковой</w:t>
      </w:r>
      <w:r w:rsidRPr="00460AE8">
        <w:rPr>
          <w:spacing w:val="-3"/>
        </w:rPr>
        <w:t xml:space="preserve"> </w:t>
      </w:r>
      <w:r w:rsidRPr="00460AE8">
        <w:t>формы.</w:t>
      </w:r>
    </w:p>
    <w:p w:rsidR="003C3E25" w:rsidRPr="00460AE8" w:rsidRDefault="00D90CC0" w:rsidP="00460AE8">
      <w:pPr>
        <w:pStyle w:val="a3"/>
        <w:ind w:left="1030" w:firstLine="0"/>
      </w:pPr>
      <w:r w:rsidRPr="00460AE8">
        <w:t>Восприятие</w:t>
      </w:r>
      <w:r w:rsidRPr="00460AE8">
        <w:rPr>
          <w:spacing w:val="-7"/>
        </w:rPr>
        <w:t xml:space="preserve"> </w:t>
      </w:r>
      <w:r w:rsidRPr="00460AE8">
        <w:t>в</w:t>
      </w:r>
      <w:r w:rsidRPr="00460AE8">
        <w:rPr>
          <w:spacing w:val="-3"/>
        </w:rPr>
        <w:t xml:space="preserve"> </w:t>
      </w:r>
      <w:r w:rsidRPr="00460AE8">
        <w:t>этом</w:t>
      </w:r>
      <w:r w:rsidRPr="00460AE8">
        <w:rPr>
          <w:spacing w:val="-4"/>
        </w:rPr>
        <w:t xml:space="preserve"> </w:t>
      </w:r>
      <w:r w:rsidRPr="00460AE8">
        <w:t>возрасте</w:t>
      </w:r>
      <w:r w:rsidRPr="00460AE8">
        <w:rPr>
          <w:spacing w:val="-1"/>
        </w:rPr>
        <w:t xml:space="preserve"> </w:t>
      </w:r>
      <w:r w:rsidRPr="00460AE8">
        <w:t>характеризуется</w:t>
      </w:r>
      <w:r w:rsidRPr="00460AE8">
        <w:rPr>
          <w:spacing w:val="-1"/>
        </w:rPr>
        <w:t xml:space="preserve"> </w:t>
      </w:r>
      <w:r w:rsidRPr="00460AE8">
        <w:t>анализом сложных</w:t>
      </w:r>
      <w:r w:rsidRPr="00460AE8">
        <w:rPr>
          <w:spacing w:val="-5"/>
        </w:rPr>
        <w:t xml:space="preserve"> </w:t>
      </w:r>
      <w:r w:rsidRPr="00460AE8">
        <w:t>форм</w:t>
      </w:r>
    </w:p>
    <w:p w:rsidR="003C3E25" w:rsidRPr="00460AE8" w:rsidRDefault="00D90CC0" w:rsidP="00460AE8">
      <w:pPr>
        <w:pStyle w:val="a3"/>
        <w:ind w:right="307" w:firstLine="768"/>
      </w:pPr>
      <w:proofErr w:type="gramStart"/>
      <w:r w:rsidRPr="00460AE8">
        <w:t>объектов; развитие мышления сопровождается освоением мыслительных средств</w:t>
      </w:r>
      <w:r w:rsidRPr="00460AE8">
        <w:rPr>
          <w:spacing w:val="1"/>
        </w:rPr>
        <w:t xml:space="preserve"> </w:t>
      </w:r>
      <w:r w:rsidRPr="00460AE8">
        <w:t>(схематизированные</w:t>
      </w:r>
      <w:r w:rsidRPr="00460AE8">
        <w:rPr>
          <w:spacing w:val="39"/>
        </w:rPr>
        <w:t xml:space="preserve"> </w:t>
      </w:r>
      <w:r w:rsidRPr="00460AE8">
        <w:t>представления,</w:t>
      </w:r>
      <w:r w:rsidRPr="00460AE8">
        <w:rPr>
          <w:spacing w:val="42"/>
        </w:rPr>
        <w:t xml:space="preserve"> </w:t>
      </w:r>
      <w:r w:rsidRPr="00460AE8">
        <w:t>комплексные</w:t>
      </w:r>
      <w:r w:rsidRPr="00460AE8">
        <w:rPr>
          <w:spacing w:val="50"/>
        </w:rPr>
        <w:t xml:space="preserve"> </w:t>
      </w:r>
      <w:r w:rsidRPr="00460AE8">
        <w:t>представления,</w:t>
      </w:r>
      <w:r w:rsidRPr="00460AE8">
        <w:rPr>
          <w:spacing w:val="42"/>
        </w:rPr>
        <w:t xml:space="preserve"> </w:t>
      </w:r>
      <w:r w:rsidRPr="00460AE8">
        <w:t>представления</w:t>
      </w:r>
      <w:r w:rsidRPr="00460AE8">
        <w:rPr>
          <w:spacing w:val="35"/>
        </w:rPr>
        <w:t xml:space="preserve"> </w:t>
      </w:r>
      <w:r w:rsidRPr="00460AE8">
        <w:t>о</w:t>
      </w:r>
      <w:proofErr w:type="gramEnd"/>
    </w:p>
    <w:p w:rsidR="003C3E25" w:rsidRPr="00460AE8" w:rsidRDefault="003C3E25" w:rsidP="00460AE8">
      <w:pPr>
        <w:jc w:val="both"/>
        <w:rPr>
          <w:sz w:val="24"/>
          <w:szCs w:val="24"/>
        </w:rPr>
        <w:sectPr w:rsidR="003C3E25" w:rsidRPr="00460AE8">
          <w:pgSz w:w="11910" w:h="16840"/>
          <w:pgMar w:top="340" w:right="540" w:bottom="1180" w:left="1380" w:header="0" w:footer="918" w:gutter="0"/>
          <w:cols w:space="720"/>
        </w:sectPr>
      </w:pPr>
    </w:p>
    <w:p w:rsidR="003C3E25" w:rsidRPr="00460AE8" w:rsidRDefault="00D90CC0" w:rsidP="00460AE8">
      <w:pPr>
        <w:pStyle w:val="a3"/>
        <w:tabs>
          <w:tab w:val="left" w:pos="1892"/>
          <w:tab w:val="left" w:pos="3379"/>
          <w:tab w:val="left" w:pos="4904"/>
          <w:tab w:val="left" w:pos="5882"/>
          <w:tab w:val="left" w:pos="7172"/>
          <w:tab w:val="left" w:pos="8520"/>
        </w:tabs>
        <w:ind w:right="313" w:firstLine="0"/>
      </w:pPr>
      <w:r w:rsidRPr="00460AE8">
        <w:lastRenderedPageBreak/>
        <w:t>цикличности</w:t>
      </w:r>
      <w:r w:rsidRPr="00460AE8">
        <w:tab/>
        <w:t>изменений);</w:t>
      </w:r>
      <w:r w:rsidRPr="00460AE8">
        <w:tab/>
        <w:t>развиваются</w:t>
      </w:r>
      <w:r w:rsidRPr="00460AE8">
        <w:tab/>
        <w:t>умение</w:t>
      </w:r>
      <w:r w:rsidRPr="00460AE8">
        <w:tab/>
        <w:t>обобщать,</w:t>
      </w:r>
      <w:r w:rsidRPr="00460AE8">
        <w:tab/>
        <w:t>причинное</w:t>
      </w:r>
      <w:r w:rsidRPr="00460AE8">
        <w:tab/>
        <w:t>мышление,</w:t>
      </w:r>
      <w:r w:rsidRPr="00460AE8">
        <w:rPr>
          <w:spacing w:val="-57"/>
        </w:rPr>
        <w:t xml:space="preserve"> </w:t>
      </w:r>
      <w:r w:rsidRPr="00460AE8">
        <w:t>воображение,</w:t>
      </w:r>
      <w:r w:rsidRPr="00460AE8">
        <w:rPr>
          <w:spacing w:val="-2"/>
        </w:rPr>
        <w:t xml:space="preserve"> </w:t>
      </w:r>
      <w:r w:rsidRPr="00460AE8">
        <w:t>произвольное</w:t>
      </w:r>
      <w:r w:rsidRPr="00460AE8">
        <w:rPr>
          <w:spacing w:val="-4"/>
        </w:rPr>
        <w:t xml:space="preserve"> </w:t>
      </w:r>
      <w:r w:rsidRPr="00460AE8">
        <w:t>внимание,</w:t>
      </w:r>
      <w:r w:rsidRPr="00460AE8">
        <w:rPr>
          <w:spacing w:val="-1"/>
        </w:rPr>
        <w:t xml:space="preserve"> </w:t>
      </w:r>
      <w:r w:rsidRPr="00460AE8">
        <w:t>речь,</w:t>
      </w:r>
      <w:r w:rsidRPr="00460AE8">
        <w:rPr>
          <w:spacing w:val="-5"/>
        </w:rPr>
        <w:t xml:space="preserve"> </w:t>
      </w:r>
      <w:r w:rsidRPr="00460AE8">
        <w:t>образ</w:t>
      </w:r>
      <w:r w:rsidRPr="00460AE8">
        <w:rPr>
          <w:spacing w:val="2"/>
        </w:rPr>
        <w:t xml:space="preserve"> </w:t>
      </w:r>
      <w:r w:rsidRPr="00460AE8">
        <w:t>Я.</w:t>
      </w:r>
    </w:p>
    <w:p w:rsidR="00397FE9" w:rsidRPr="00460AE8" w:rsidRDefault="00397FE9" w:rsidP="00460AE8">
      <w:pPr>
        <w:pStyle w:val="Heading1"/>
        <w:jc w:val="both"/>
      </w:pPr>
    </w:p>
    <w:p w:rsidR="003C3E25" w:rsidRPr="00460AE8" w:rsidRDefault="00D90CC0" w:rsidP="00460AE8">
      <w:pPr>
        <w:pStyle w:val="Heading1"/>
        <w:jc w:val="both"/>
      </w:pPr>
      <w:proofErr w:type="gramStart"/>
      <w:r w:rsidRPr="00460AE8">
        <w:t>Возрастные</w:t>
      </w:r>
      <w:r w:rsidRPr="00460AE8">
        <w:rPr>
          <w:spacing w:val="-2"/>
        </w:rPr>
        <w:t xml:space="preserve"> </w:t>
      </w:r>
      <w:r w:rsidRPr="00460AE8">
        <w:t>особенности</w:t>
      </w:r>
      <w:r w:rsidRPr="00460AE8">
        <w:rPr>
          <w:spacing w:val="-1"/>
        </w:rPr>
        <w:t xml:space="preserve"> </w:t>
      </w:r>
      <w:r w:rsidRPr="00460AE8">
        <w:t>развития</w:t>
      </w:r>
      <w:r w:rsidRPr="00460AE8">
        <w:rPr>
          <w:spacing w:val="-1"/>
        </w:rPr>
        <w:t xml:space="preserve"> </w:t>
      </w:r>
      <w:r w:rsidRPr="00460AE8">
        <w:t>детей</w:t>
      </w:r>
      <w:r w:rsidRPr="00460AE8">
        <w:rPr>
          <w:spacing w:val="-5"/>
        </w:rPr>
        <w:t xml:space="preserve"> </w:t>
      </w:r>
      <w:r w:rsidRPr="00460AE8">
        <w:t>подготовительной</w:t>
      </w:r>
      <w:r w:rsidRPr="00460AE8">
        <w:rPr>
          <w:spacing w:val="-4"/>
        </w:rPr>
        <w:t xml:space="preserve"> </w:t>
      </w:r>
      <w:r w:rsidRPr="00460AE8">
        <w:t>к</w:t>
      </w:r>
      <w:r w:rsidRPr="00460AE8">
        <w:rPr>
          <w:spacing w:val="-1"/>
        </w:rPr>
        <w:t xml:space="preserve"> </w:t>
      </w:r>
      <w:r w:rsidRPr="00460AE8">
        <w:t>школе</w:t>
      </w:r>
      <w:r w:rsidRPr="00460AE8">
        <w:rPr>
          <w:spacing w:val="-2"/>
        </w:rPr>
        <w:t xml:space="preserve"> </w:t>
      </w:r>
      <w:r w:rsidRPr="00460AE8">
        <w:t>группы</w:t>
      </w:r>
      <w:r w:rsidRPr="00460AE8">
        <w:rPr>
          <w:spacing w:val="10"/>
        </w:rPr>
        <w:t xml:space="preserve"> </w:t>
      </w:r>
      <w:r w:rsidRPr="00460AE8">
        <w:t>(6-</w:t>
      </w:r>
      <w:proofErr w:type="gramEnd"/>
    </w:p>
    <w:p w:rsidR="003C3E25" w:rsidRPr="00460AE8" w:rsidRDefault="00D90CC0" w:rsidP="00460AE8">
      <w:pPr>
        <w:ind w:left="319"/>
        <w:jc w:val="both"/>
        <w:rPr>
          <w:b/>
          <w:sz w:val="24"/>
          <w:szCs w:val="24"/>
        </w:rPr>
      </w:pPr>
      <w:proofErr w:type="gramStart"/>
      <w:r w:rsidRPr="00460AE8">
        <w:rPr>
          <w:b/>
          <w:sz w:val="24"/>
          <w:szCs w:val="24"/>
        </w:rPr>
        <w:t>7</w:t>
      </w:r>
      <w:r w:rsidRPr="00460AE8">
        <w:rPr>
          <w:b/>
          <w:spacing w:val="1"/>
          <w:sz w:val="24"/>
          <w:szCs w:val="24"/>
        </w:rPr>
        <w:t xml:space="preserve"> </w:t>
      </w:r>
      <w:r w:rsidRPr="00460AE8">
        <w:rPr>
          <w:b/>
          <w:sz w:val="24"/>
          <w:szCs w:val="24"/>
        </w:rPr>
        <w:t>лет)</w:t>
      </w:r>
      <w:proofErr w:type="gramEnd"/>
    </w:p>
    <w:p w:rsidR="003C3E25" w:rsidRPr="00460AE8" w:rsidRDefault="00D90CC0" w:rsidP="00460AE8">
      <w:pPr>
        <w:pStyle w:val="a3"/>
        <w:ind w:left="1030" w:firstLine="0"/>
      </w:pPr>
      <w:r w:rsidRPr="00460AE8">
        <w:t>В</w:t>
      </w:r>
      <w:r w:rsidRPr="00460AE8">
        <w:rPr>
          <w:spacing w:val="29"/>
        </w:rPr>
        <w:t xml:space="preserve"> </w:t>
      </w:r>
      <w:r w:rsidRPr="00460AE8">
        <w:t>сюжетно-ролевых</w:t>
      </w:r>
      <w:r w:rsidRPr="00460AE8">
        <w:rPr>
          <w:spacing w:val="85"/>
        </w:rPr>
        <w:t xml:space="preserve"> </w:t>
      </w:r>
      <w:r w:rsidRPr="00460AE8">
        <w:t>играх</w:t>
      </w:r>
      <w:r w:rsidRPr="00460AE8">
        <w:rPr>
          <w:spacing w:val="84"/>
        </w:rPr>
        <w:t xml:space="preserve"> </w:t>
      </w:r>
      <w:r w:rsidRPr="00460AE8">
        <w:t>дети</w:t>
      </w:r>
      <w:r w:rsidRPr="00460AE8">
        <w:rPr>
          <w:spacing w:val="91"/>
        </w:rPr>
        <w:t xml:space="preserve"> </w:t>
      </w:r>
      <w:r w:rsidRPr="00460AE8">
        <w:t>подготовительной</w:t>
      </w:r>
      <w:r w:rsidRPr="00460AE8">
        <w:rPr>
          <w:spacing w:val="90"/>
        </w:rPr>
        <w:t xml:space="preserve"> </w:t>
      </w:r>
      <w:r w:rsidRPr="00460AE8">
        <w:t>к</w:t>
      </w:r>
      <w:r w:rsidRPr="00460AE8">
        <w:rPr>
          <w:spacing w:val="83"/>
        </w:rPr>
        <w:t xml:space="preserve"> </w:t>
      </w:r>
      <w:r w:rsidRPr="00460AE8">
        <w:t>школе</w:t>
      </w:r>
      <w:r w:rsidRPr="00460AE8">
        <w:rPr>
          <w:spacing w:val="83"/>
        </w:rPr>
        <w:t xml:space="preserve"> </w:t>
      </w:r>
      <w:r w:rsidRPr="00460AE8">
        <w:t>группы</w:t>
      </w:r>
      <w:r w:rsidRPr="00460AE8">
        <w:rPr>
          <w:spacing w:val="91"/>
        </w:rPr>
        <w:t xml:space="preserve"> </w:t>
      </w:r>
      <w:r w:rsidRPr="00460AE8">
        <w:t>начинают</w:t>
      </w:r>
    </w:p>
    <w:p w:rsidR="003C3E25" w:rsidRPr="00460AE8" w:rsidRDefault="00D90CC0" w:rsidP="00460AE8">
      <w:pPr>
        <w:pStyle w:val="a3"/>
        <w:ind w:right="302" w:firstLine="0"/>
      </w:pPr>
      <w:r w:rsidRPr="00460AE8">
        <w:t>осваивать</w:t>
      </w:r>
      <w:r w:rsidRPr="00460AE8">
        <w:rPr>
          <w:spacing w:val="1"/>
        </w:rPr>
        <w:t xml:space="preserve"> </w:t>
      </w:r>
      <w:r w:rsidRPr="00460AE8">
        <w:t>сложные</w:t>
      </w:r>
      <w:r w:rsidRPr="00460AE8">
        <w:rPr>
          <w:spacing w:val="1"/>
        </w:rPr>
        <w:t xml:space="preserve"> </w:t>
      </w:r>
      <w:r w:rsidRPr="00460AE8">
        <w:t>взаимодействия</w:t>
      </w:r>
      <w:r w:rsidRPr="00460AE8">
        <w:rPr>
          <w:spacing w:val="1"/>
        </w:rPr>
        <w:t xml:space="preserve"> </w:t>
      </w:r>
      <w:r w:rsidRPr="00460AE8">
        <w:t>людей,</w:t>
      </w:r>
      <w:r w:rsidRPr="00460AE8">
        <w:rPr>
          <w:spacing w:val="1"/>
        </w:rPr>
        <w:t xml:space="preserve"> </w:t>
      </w:r>
      <w:r w:rsidRPr="00460AE8">
        <w:t>отражающие</w:t>
      </w:r>
      <w:r w:rsidRPr="00460AE8">
        <w:rPr>
          <w:spacing w:val="1"/>
        </w:rPr>
        <w:t xml:space="preserve"> </w:t>
      </w:r>
      <w:r w:rsidRPr="00460AE8">
        <w:t>характерные</w:t>
      </w:r>
      <w:r w:rsidRPr="00460AE8">
        <w:rPr>
          <w:spacing w:val="1"/>
        </w:rPr>
        <w:t xml:space="preserve"> </w:t>
      </w:r>
      <w:r w:rsidRPr="00460AE8">
        <w:t>значимые</w:t>
      </w:r>
      <w:r w:rsidRPr="00460AE8">
        <w:rPr>
          <w:spacing w:val="-57"/>
        </w:rPr>
        <w:t xml:space="preserve"> </w:t>
      </w:r>
      <w:r w:rsidRPr="00460AE8">
        <w:t>жизненные</w:t>
      </w:r>
      <w:r w:rsidRPr="00460AE8">
        <w:rPr>
          <w:spacing w:val="18"/>
        </w:rPr>
        <w:t xml:space="preserve"> </w:t>
      </w:r>
      <w:r w:rsidRPr="00460AE8">
        <w:t>ситуации,</w:t>
      </w:r>
      <w:r w:rsidRPr="00460AE8">
        <w:rPr>
          <w:spacing w:val="26"/>
        </w:rPr>
        <w:t xml:space="preserve"> </w:t>
      </w:r>
      <w:r w:rsidRPr="00460AE8">
        <w:t>например,</w:t>
      </w:r>
      <w:r w:rsidRPr="00460AE8">
        <w:rPr>
          <w:spacing w:val="22"/>
        </w:rPr>
        <w:t xml:space="preserve"> </w:t>
      </w:r>
      <w:r w:rsidRPr="00460AE8">
        <w:t>свадьбу,</w:t>
      </w:r>
      <w:r w:rsidRPr="00460AE8">
        <w:rPr>
          <w:spacing w:val="26"/>
        </w:rPr>
        <w:t xml:space="preserve"> </w:t>
      </w:r>
      <w:r w:rsidRPr="00460AE8">
        <w:t>рождение</w:t>
      </w:r>
      <w:r w:rsidRPr="00460AE8">
        <w:rPr>
          <w:spacing w:val="23"/>
        </w:rPr>
        <w:t xml:space="preserve"> </w:t>
      </w:r>
      <w:r w:rsidRPr="00460AE8">
        <w:t>ребенка,</w:t>
      </w:r>
      <w:r w:rsidRPr="00460AE8">
        <w:rPr>
          <w:spacing w:val="26"/>
        </w:rPr>
        <w:t xml:space="preserve"> </w:t>
      </w:r>
      <w:r w:rsidRPr="00460AE8">
        <w:t>болезнь,</w:t>
      </w:r>
      <w:r w:rsidRPr="00460AE8">
        <w:rPr>
          <w:spacing w:val="26"/>
        </w:rPr>
        <w:t xml:space="preserve"> </w:t>
      </w:r>
      <w:r w:rsidRPr="00460AE8">
        <w:t>трудоустройство</w:t>
      </w:r>
      <w:r w:rsidRPr="00460AE8">
        <w:rPr>
          <w:spacing w:val="24"/>
        </w:rPr>
        <w:t xml:space="preserve"> </w:t>
      </w:r>
      <w:r w:rsidRPr="00460AE8">
        <w:t>и</w:t>
      </w:r>
      <w:r w:rsidRPr="00460AE8">
        <w:rPr>
          <w:spacing w:val="-58"/>
        </w:rPr>
        <w:t xml:space="preserve"> </w:t>
      </w:r>
      <w:r w:rsidRPr="00460AE8">
        <w:t>т.</w:t>
      </w:r>
      <w:r w:rsidRPr="00460AE8">
        <w:rPr>
          <w:spacing w:val="4"/>
        </w:rPr>
        <w:t xml:space="preserve"> </w:t>
      </w:r>
      <w:r w:rsidRPr="00460AE8">
        <w:t>д.</w:t>
      </w:r>
    </w:p>
    <w:p w:rsidR="003C3E25" w:rsidRPr="00460AE8" w:rsidRDefault="00D90CC0" w:rsidP="00460AE8">
      <w:pPr>
        <w:pStyle w:val="a3"/>
        <w:ind w:right="300"/>
      </w:pPr>
      <w:r w:rsidRPr="00460AE8">
        <w:t>Игровые</w:t>
      </w:r>
      <w:r w:rsidRPr="00460AE8">
        <w:rPr>
          <w:spacing w:val="1"/>
        </w:rPr>
        <w:t xml:space="preserve"> </w:t>
      </w:r>
      <w:r w:rsidRPr="00460AE8">
        <w:t>действия</w:t>
      </w:r>
      <w:r w:rsidRPr="00460AE8">
        <w:rPr>
          <w:spacing w:val="1"/>
        </w:rPr>
        <w:t xml:space="preserve"> </w:t>
      </w:r>
      <w:r w:rsidRPr="00460AE8">
        <w:t>детей</w:t>
      </w:r>
      <w:r w:rsidRPr="00460AE8">
        <w:rPr>
          <w:spacing w:val="1"/>
        </w:rPr>
        <w:t xml:space="preserve"> </w:t>
      </w:r>
      <w:r w:rsidRPr="00460AE8">
        <w:t>становятся</w:t>
      </w:r>
      <w:r w:rsidRPr="00460AE8">
        <w:rPr>
          <w:spacing w:val="1"/>
        </w:rPr>
        <w:t xml:space="preserve"> </w:t>
      </w:r>
      <w:r w:rsidRPr="00460AE8">
        <w:t>более</w:t>
      </w:r>
      <w:r w:rsidRPr="00460AE8">
        <w:rPr>
          <w:spacing w:val="1"/>
        </w:rPr>
        <w:t xml:space="preserve"> </w:t>
      </w:r>
      <w:r w:rsidRPr="00460AE8">
        <w:t>сложными,</w:t>
      </w:r>
      <w:r w:rsidRPr="00460AE8">
        <w:rPr>
          <w:spacing w:val="1"/>
        </w:rPr>
        <w:t xml:space="preserve"> </w:t>
      </w:r>
      <w:r w:rsidRPr="00460AE8">
        <w:t>обретают</w:t>
      </w:r>
      <w:r w:rsidRPr="00460AE8">
        <w:rPr>
          <w:spacing w:val="1"/>
        </w:rPr>
        <w:t xml:space="preserve"> </w:t>
      </w:r>
      <w:r w:rsidRPr="00460AE8">
        <w:t>особый</w:t>
      </w:r>
      <w:r w:rsidRPr="00460AE8">
        <w:rPr>
          <w:spacing w:val="1"/>
        </w:rPr>
        <w:t xml:space="preserve"> </w:t>
      </w:r>
      <w:r w:rsidRPr="00460AE8">
        <w:t>смысл,</w:t>
      </w:r>
      <w:r w:rsidRPr="00460AE8">
        <w:rPr>
          <w:spacing w:val="1"/>
        </w:rPr>
        <w:t xml:space="preserve"> </w:t>
      </w:r>
      <w:r w:rsidRPr="00460AE8">
        <w:t>который</w:t>
      </w:r>
      <w:r w:rsidRPr="00460AE8">
        <w:rPr>
          <w:spacing w:val="1"/>
        </w:rPr>
        <w:t xml:space="preserve"> </w:t>
      </w:r>
      <w:r w:rsidRPr="00460AE8">
        <w:t>не всегда открывается</w:t>
      </w:r>
      <w:r w:rsidRPr="00460AE8">
        <w:rPr>
          <w:spacing w:val="1"/>
        </w:rPr>
        <w:t xml:space="preserve"> </w:t>
      </w:r>
      <w:r w:rsidRPr="00460AE8">
        <w:t>взрослому.</w:t>
      </w:r>
      <w:r w:rsidRPr="00460AE8">
        <w:rPr>
          <w:spacing w:val="1"/>
        </w:rPr>
        <w:t xml:space="preserve"> </w:t>
      </w:r>
      <w:r w:rsidRPr="00460AE8">
        <w:t>Игровое пространство</w:t>
      </w:r>
      <w:r w:rsidRPr="00460AE8">
        <w:rPr>
          <w:spacing w:val="1"/>
        </w:rPr>
        <w:t xml:space="preserve"> </w:t>
      </w:r>
      <w:r w:rsidRPr="00460AE8">
        <w:t>усложняется. В нем</w:t>
      </w:r>
      <w:r w:rsidRPr="00460AE8">
        <w:rPr>
          <w:spacing w:val="1"/>
        </w:rPr>
        <w:t xml:space="preserve"> </w:t>
      </w:r>
      <w:r w:rsidRPr="00460AE8">
        <w:t>может</w:t>
      </w:r>
      <w:r w:rsidRPr="00460AE8">
        <w:rPr>
          <w:spacing w:val="1"/>
        </w:rPr>
        <w:t xml:space="preserve"> </w:t>
      </w:r>
      <w:r w:rsidRPr="00460AE8">
        <w:t>быть</w:t>
      </w:r>
      <w:r w:rsidRPr="00460AE8">
        <w:rPr>
          <w:spacing w:val="1"/>
        </w:rPr>
        <w:t xml:space="preserve"> </w:t>
      </w:r>
      <w:r w:rsidRPr="00460AE8">
        <w:t>несколько</w:t>
      </w:r>
      <w:r w:rsidRPr="00460AE8">
        <w:rPr>
          <w:spacing w:val="1"/>
        </w:rPr>
        <w:t xml:space="preserve"> </w:t>
      </w:r>
      <w:r w:rsidRPr="00460AE8">
        <w:t>центров,</w:t>
      </w:r>
      <w:r w:rsidRPr="00460AE8">
        <w:rPr>
          <w:spacing w:val="1"/>
        </w:rPr>
        <w:t xml:space="preserve"> </w:t>
      </w:r>
      <w:r w:rsidRPr="00460AE8">
        <w:t>каждый</w:t>
      </w:r>
      <w:r w:rsidRPr="00460AE8">
        <w:rPr>
          <w:spacing w:val="1"/>
        </w:rPr>
        <w:t xml:space="preserve"> </w:t>
      </w:r>
      <w:r w:rsidRPr="00460AE8">
        <w:t>из</w:t>
      </w:r>
      <w:r w:rsidRPr="00460AE8">
        <w:rPr>
          <w:spacing w:val="1"/>
        </w:rPr>
        <w:t xml:space="preserve"> </w:t>
      </w:r>
      <w:r w:rsidRPr="00460AE8">
        <w:t>которых</w:t>
      </w:r>
      <w:r w:rsidRPr="00460AE8">
        <w:rPr>
          <w:spacing w:val="1"/>
        </w:rPr>
        <w:t xml:space="preserve"> </w:t>
      </w:r>
      <w:r w:rsidRPr="00460AE8">
        <w:t>поддерживает</w:t>
      </w:r>
      <w:r w:rsidRPr="00460AE8">
        <w:rPr>
          <w:spacing w:val="60"/>
        </w:rPr>
        <w:t xml:space="preserve"> </w:t>
      </w:r>
      <w:r w:rsidRPr="00460AE8">
        <w:t>свою</w:t>
      </w:r>
      <w:r w:rsidRPr="00460AE8">
        <w:rPr>
          <w:spacing w:val="60"/>
        </w:rPr>
        <w:t xml:space="preserve"> </w:t>
      </w:r>
      <w:r w:rsidRPr="00460AE8">
        <w:t>сюжетную</w:t>
      </w:r>
      <w:r w:rsidRPr="00460AE8">
        <w:rPr>
          <w:spacing w:val="1"/>
        </w:rPr>
        <w:t xml:space="preserve"> </w:t>
      </w:r>
      <w:r w:rsidRPr="00460AE8">
        <w:t>линию. При этом дети способны отслеживать поведение партнеров по всему игровому</w:t>
      </w:r>
      <w:r w:rsidRPr="00460AE8">
        <w:rPr>
          <w:spacing w:val="1"/>
        </w:rPr>
        <w:t xml:space="preserve"> </w:t>
      </w:r>
      <w:r w:rsidRPr="00460AE8">
        <w:t>пространству и менять свое поведение в зависимости от места в нем. Так, ребенок уже</w:t>
      </w:r>
      <w:r w:rsidRPr="00460AE8">
        <w:rPr>
          <w:spacing w:val="1"/>
        </w:rPr>
        <w:t xml:space="preserve"> </w:t>
      </w:r>
      <w:r w:rsidRPr="00460AE8">
        <w:t>обращается к продавцу не просто как покупатель, а как покупатель-мама или покупател</w:t>
      </w:r>
      <w:proofErr w:type="gramStart"/>
      <w:r w:rsidRPr="00460AE8">
        <w:t>ь-</w:t>
      </w:r>
      <w:proofErr w:type="gramEnd"/>
      <w:r w:rsidRPr="00460AE8">
        <w:rPr>
          <w:spacing w:val="1"/>
        </w:rPr>
        <w:t xml:space="preserve"> </w:t>
      </w:r>
      <w:r w:rsidRPr="00460AE8">
        <w:t>шофер и т. п. Исполнение роли акцентируется не только самой ролью, но и тем, в какой</w:t>
      </w:r>
      <w:r w:rsidRPr="00460AE8">
        <w:rPr>
          <w:spacing w:val="1"/>
        </w:rPr>
        <w:t xml:space="preserve"> </w:t>
      </w:r>
      <w:r w:rsidRPr="00460AE8">
        <w:t>части</w:t>
      </w:r>
      <w:r w:rsidRPr="00460AE8">
        <w:rPr>
          <w:spacing w:val="1"/>
        </w:rPr>
        <w:t xml:space="preserve"> </w:t>
      </w:r>
      <w:r w:rsidRPr="00460AE8">
        <w:t>игрового</w:t>
      </w:r>
      <w:r w:rsidRPr="00460AE8">
        <w:rPr>
          <w:spacing w:val="1"/>
        </w:rPr>
        <w:t xml:space="preserve"> </w:t>
      </w:r>
      <w:r w:rsidRPr="00460AE8">
        <w:t>пространства</w:t>
      </w:r>
      <w:r w:rsidRPr="00460AE8">
        <w:rPr>
          <w:spacing w:val="1"/>
        </w:rPr>
        <w:t xml:space="preserve"> </w:t>
      </w:r>
      <w:r w:rsidRPr="00460AE8">
        <w:t>эта</w:t>
      </w:r>
      <w:r w:rsidRPr="00460AE8">
        <w:rPr>
          <w:spacing w:val="1"/>
        </w:rPr>
        <w:t xml:space="preserve"> </w:t>
      </w:r>
      <w:r w:rsidRPr="00460AE8">
        <w:t>роль</w:t>
      </w:r>
      <w:r w:rsidRPr="00460AE8">
        <w:rPr>
          <w:spacing w:val="1"/>
        </w:rPr>
        <w:t xml:space="preserve"> </w:t>
      </w:r>
      <w:r w:rsidRPr="00460AE8">
        <w:t>воспроизводится.</w:t>
      </w:r>
      <w:r w:rsidRPr="00460AE8">
        <w:rPr>
          <w:spacing w:val="1"/>
        </w:rPr>
        <w:t xml:space="preserve"> </w:t>
      </w:r>
      <w:r w:rsidRPr="00460AE8">
        <w:t>Например,</w:t>
      </w:r>
      <w:r w:rsidRPr="00460AE8">
        <w:rPr>
          <w:spacing w:val="1"/>
        </w:rPr>
        <w:t xml:space="preserve"> </w:t>
      </w:r>
      <w:r w:rsidRPr="00460AE8">
        <w:t>исполняя</w:t>
      </w:r>
      <w:r w:rsidRPr="00460AE8">
        <w:rPr>
          <w:spacing w:val="60"/>
        </w:rPr>
        <w:t xml:space="preserve"> </w:t>
      </w:r>
      <w:r w:rsidRPr="00460AE8">
        <w:t>роль</w:t>
      </w:r>
      <w:r w:rsidRPr="00460AE8">
        <w:rPr>
          <w:spacing w:val="1"/>
        </w:rPr>
        <w:t xml:space="preserve"> </w:t>
      </w:r>
      <w:r w:rsidRPr="00460AE8">
        <w:t>водителя автобуса, ребенок командует пассажирами и подчиняется инспектору ГИБДД.</w:t>
      </w:r>
      <w:r w:rsidRPr="00460AE8">
        <w:rPr>
          <w:spacing w:val="1"/>
        </w:rPr>
        <w:t xml:space="preserve"> </w:t>
      </w:r>
      <w:r w:rsidRPr="00460AE8">
        <w:t>Если логика игры требует появления новой роли, то ребенок может по ходу игры взять на</w:t>
      </w:r>
      <w:r w:rsidRPr="00460AE8">
        <w:rPr>
          <w:spacing w:val="1"/>
        </w:rPr>
        <w:t xml:space="preserve"> </w:t>
      </w:r>
      <w:r w:rsidRPr="00460AE8">
        <w:t>себя новую роль, сохранив при этом роль, взятую ранее. Дети могут</w:t>
      </w:r>
      <w:r w:rsidRPr="00460AE8">
        <w:rPr>
          <w:spacing w:val="1"/>
        </w:rPr>
        <w:t xml:space="preserve"> </w:t>
      </w:r>
      <w:r w:rsidRPr="00460AE8">
        <w:t>комментировать</w:t>
      </w:r>
      <w:r w:rsidRPr="00460AE8">
        <w:rPr>
          <w:spacing w:val="1"/>
        </w:rPr>
        <w:t xml:space="preserve"> </w:t>
      </w:r>
      <w:r w:rsidRPr="00460AE8">
        <w:t>исполнение роли</w:t>
      </w:r>
      <w:r w:rsidRPr="00460AE8">
        <w:rPr>
          <w:spacing w:val="3"/>
        </w:rPr>
        <w:t xml:space="preserve"> </w:t>
      </w:r>
      <w:r w:rsidRPr="00460AE8">
        <w:t>тем</w:t>
      </w:r>
      <w:r w:rsidRPr="00460AE8">
        <w:rPr>
          <w:spacing w:val="-2"/>
        </w:rPr>
        <w:t xml:space="preserve"> </w:t>
      </w:r>
      <w:r w:rsidRPr="00460AE8">
        <w:t>или</w:t>
      </w:r>
      <w:r w:rsidRPr="00460AE8">
        <w:rPr>
          <w:spacing w:val="-2"/>
        </w:rPr>
        <w:t xml:space="preserve"> </w:t>
      </w:r>
      <w:r w:rsidRPr="00460AE8">
        <w:t>иным</w:t>
      </w:r>
      <w:r w:rsidRPr="00460AE8">
        <w:rPr>
          <w:spacing w:val="-2"/>
        </w:rPr>
        <w:t xml:space="preserve"> </w:t>
      </w:r>
      <w:r w:rsidRPr="00460AE8">
        <w:t>участником</w:t>
      </w:r>
      <w:r w:rsidRPr="00460AE8">
        <w:rPr>
          <w:spacing w:val="-1"/>
        </w:rPr>
        <w:t xml:space="preserve"> </w:t>
      </w:r>
      <w:r w:rsidRPr="00460AE8">
        <w:t>игры.</w:t>
      </w:r>
    </w:p>
    <w:p w:rsidR="003C3E25" w:rsidRPr="00460AE8" w:rsidRDefault="00D90CC0" w:rsidP="00460AE8">
      <w:pPr>
        <w:pStyle w:val="a3"/>
        <w:ind w:right="301"/>
      </w:pPr>
      <w:r w:rsidRPr="00460AE8">
        <w:t>Образы</w:t>
      </w:r>
      <w:r w:rsidRPr="00460AE8">
        <w:rPr>
          <w:spacing w:val="1"/>
        </w:rPr>
        <w:t xml:space="preserve"> </w:t>
      </w:r>
      <w:r w:rsidRPr="00460AE8">
        <w:t>из</w:t>
      </w:r>
      <w:r w:rsidRPr="00460AE8">
        <w:rPr>
          <w:spacing w:val="1"/>
        </w:rPr>
        <w:t xml:space="preserve"> </w:t>
      </w:r>
      <w:r w:rsidRPr="00460AE8">
        <w:t>окружающей</w:t>
      </w:r>
      <w:r w:rsidRPr="00460AE8">
        <w:rPr>
          <w:spacing w:val="1"/>
        </w:rPr>
        <w:t xml:space="preserve"> </w:t>
      </w:r>
      <w:r w:rsidRPr="00460AE8">
        <w:t>жизни</w:t>
      </w:r>
      <w:r w:rsidRPr="00460AE8">
        <w:rPr>
          <w:spacing w:val="1"/>
        </w:rPr>
        <w:t xml:space="preserve"> </w:t>
      </w:r>
      <w:r w:rsidRPr="00460AE8">
        <w:t>и</w:t>
      </w:r>
      <w:r w:rsidRPr="00460AE8">
        <w:rPr>
          <w:spacing w:val="1"/>
        </w:rPr>
        <w:t xml:space="preserve"> </w:t>
      </w:r>
      <w:r w:rsidRPr="00460AE8">
        <w:t>литературных</w:t>
      </w:r>
      <w:r w:rsidRPr="00460AE8">
        <w:rPr>
          <w:spacing w:val="1"/>
        </w:rPr>
        <w:t xml:space="preserve"> </w:t>
      </w:r>
      <w:r w:rsidRPr="00460AE8">
        <w:t>произведений,</w:t>
      </w:r>
      <w:r w:rsidRPr="00460AE8">
        <w:rPr>
          <w:spacing w:val="60"/>
        </w:rPr>
        <w:t xml:space="preserve"> </w:t>
      </w:r>
      <w:r w:rsidRPr="00460AE8">
        <w:t>передаваемые</w:t>
      </w:r>
      <w:r w:rsidRPr="00460AE8">
        <w:rPr>
          <w:spacing w:val="1"/>
        </w:rPr>
        <w:t xml:space="preserve"> </w:t>
      </w:r>
      <w:r w:rsidRPr="00460AE8">
        <w:t>детьми в изобразительной деятельности, становятся сложнее. Рисунки приобретают более</w:t>
      </w:r>
      <w:r w:rsidRPr="00460AE8">
        <w:rPr>
          <w:spacing w:val="1"/>
        </w:rPr>
        <w:t xml:space="preserve"> </w:t>
      </w:r>
      <w:r w:rsidRPr="00460AE8">
        <w:t>детализированный характер, обогащается их цветовая гамма. Более явными становятся</w:t>
      </w:r>
      <w:r w:rsidRPr="00460AE8">
        <w:rPr>
          <w:spacing w:val="1"/>
        </w:rPr>
        <w:t xml:space="preserve"> </w:t>
      </w:r>
      <w:r w:rsidRPr="00460AE8">
        <w:t xml:space="preserve">различия между рисунками мальчиков и девочек. </w:t>
      </w:r>
      <w:proofErr w:type="gramStart"/>
      <w:r w:rsidRPr="00460AE8">
        <w:t>Мальчики охотно изображают технику,</w:t>
      </w:r>
      <w:r w:rsidRPr="00460AE8">
        <w:rPr>
          <w:spacing w:val="1"/>
        </w:rPr>
        <w:t xml:space="preserve"> </w:t>
      </w:r>
      <w:r w:rsidRPr="00460AE8">
        <w:t>космос, военные действия и т. п. Девочки обычно рисуют женские образы: принцесс,</w:t>
      </w:r>
      <w:r w:rsidRPr="00460AE8">
        <w:rPr>
          <w:spacing w:val="1"/>
        </w:rPr>
        <w:t xml:space="preserve"> </w:t>
      </w:r>
      <w:r w:rsidRPr="00460AE8">
        <w:t>балерин, моделей и т. д. Часто встречаются и бытовые сюжеты: мама и дочка, комната и т.</w:t>
      </w:r>
      <w:r w:rsidRPr="00460AE8">
        <w:rPr>
          <w:spacing w:val="-57"/>
        </w:rPr>
        <w:t xml:space="preserve"> </w:t>
      </w:r>
      <w:r w:rsidRPr="00460AE8">
        <w:t>д.</w:t>
      </w:r>
      <w:proofErr w:type="gramEnd"/>
    </w:p>
    <w:p w:rsidR="003C3E25" w:rsidRPr="00460AE8" w:rsidRDefault="00D90CC0" w:rsidP="00460AE8">
      <w:pPr>
        <w:pStyle w:val="a3"/>
        <w:ind w:right="300"/>
      </w:pPr>
      <w:r w:rsidRPr="00460AE8">
        <w:t>Изображение</w:t>
      </w:r>
      <w:r w:rsidRPr="00460AE8">
        <w:rPr>
          <w:spacing w:val="1"/>
        </w:rPr>
        <w:t xml:space="preserve"> </w:t>
      </w:r>
      <w:r w:rsidRPr="00460AE8">
        <w:t>человека</w:t>
      </w:r>
      <w:r w:rsidRPr="00460AE8">
        <w:rPr>
          <w:spacing w:val="1"/>
        </w:rPr>
        <w:t xml:space="preserve"> </w:t>
      </w:r>
      <w:r w:rsidRPr="00460AE8">
        <w:t>становится</w:t>
      </w:r>
      <w:r w:rsidRPr="00460AE8">
        <w:rPr>
          <w:spacing w:val="1"/>
        </w:rPr>
        <w:t xml:space="preserve"> </w:t>
      </w:r>
      <w:r w:rsidRPr="00460AE8">
        <w:t>еще</w:t>
      </w:r>
      <w:r w:rsidRPr="00460AE8">
        <w:rPr>
          <w:spacing w:val="1"/>
        </w:rPr>
        <w:t xml:space="preserve"> </w:t>
      </w:r>
      <w:r w:rsidRPr="00460AE8">
        <w:t>более</w:t>
      </w:r>
      <w:r w:rsidRPr="00460AE8">
        <w:rPr>
          <w:spacing w:val="1"/>
        </w:rPr>
        <w:t xml:space="preserve"> </w:t>
      </w:r>
      <w:r w:rsidRPr="00460AE8">
        <w:t>детализированным</w:t>
      </w:r>
      <w:r w:rsidRPr="00460AE8">
        <w:rPr>
          <w:spacing w:val="1"/>
        </w:rPr>
        <w:t xml:space="preserve"> </w:t>
      </w:r>
      <w:r w:rsidRPr="00460AE8">
        <w:t>и</w:t>
      </w:r>
      <w:r w:rsidRPr="00460AE8">
        <w:rPr>
          <w:spacing w:val="-57"/>
        </w:rPr>
        <w:t xml:space="preserve"> </w:t>
      </w:r>
      <w:r w:rsidRPr="00460AE8">
        <w:t>пропорциональным. Появляются пальцы на</w:t>
      </w:r>
      <w:r w:rsidRPr="00460AE8">
        <w:rPr>
          <w:spacing w:val="1"/>
        </w:rPr>
        <w:t xml:space="preserve"> </w:t>
      </w:r>
      <w:r w:rsidRPr="00460AE8">
        <w:t>руках, глаза, рот, нос, брови,</w:t>
      </w:r>
      <w:r w:rsidRPr="00460AE8">
        <w:rPr>
          <w:spacing w:val="1"/>
        </w:rPr>
        <w:t xml:space="preserve"> </w:t>
      </w:r>
      <w:r w:rsidRPr="00460AE8">
        <w:t>подбородок.</w:t>
      </w:r>
      <w:r w:rsidRPr="00460AE8">
        <w:rPr>
          <w:spacing w:val="1"/>
        </w:rPr>
        <w:t xml:space="preserve"> </w:t>
      </w:r>
      <w:r w:rsidRPr="00460AE8">
        <w:t>Одежда может</w:t>
      </w:r>
      <w:r w:rsidRPr="00460AE8">
        <w:rPr>
          <w:spacing w:val="-2"/>
        </w:rPr>
        <w:t xml:space="preserve"> </w:t>
      </w:r>
      <w:r w:rsidRPr="00460AE8">
        <w:t>быть</w:t>
      </w:r>
      <w:r w:rsidRPr="00460AE8">
        <w:rPr>
          <w:spacing w:val="-1"/>
        </w:rPr>
        <w:t xml:space="preserve"> </w:t>
      </w:r>
      <w:r w:rsidRPr="00460AE8">
        <w:t>украшена различными</w:t>
      </w:r>
      <w:r w:rsidRPr="00460AE8">
        <w:rPr>
          <w:spacing w:val="3"/>
        </w:rPr>
        <w:t xml:space="preserve"> </w:t>
      </w:r>
      <w:r w:rsidRPr="00460AE8">
        <w:t>деталями.</w:t>
      </w:r>
    </w:p>
    <w:p w:rsidR="003C3E25" w:rsidRPr="00460AE8" w:rsidRDefault="00D90CC0" w:rsidP="00460AE8">
      <w:pPr>
        <w:pStyle w:val="a3"/>
        <w:ind w:right="313"/>
      </w:pPr>
      <w:r w:rsidRPr="00460AE8">
        <w:t>При</w:t>
      </w:r>
      <w:r w:rsidRPr="00460AE8">
        <w:rPr>
          <w:spacing w:val="1"/>
        </w:rPr>
        <w:t xml:space="preserve"> </w:t>
      </w:r>
      <w:r w:rsidRPr="00460AE8">
        <w:t>правильном</w:t>
      </w:r>
      <w:r w:rsidRPr="00460AE8">
        <w:rPr>
          <w:spacing w:val="1"/>
        </w:rPr>
        <w:t xml:space="preserve"> </w:t>
      </w:r>
      <w:r w:rsidRPr="00460AE8">
        <w:t>педагогическом</w:t>
      </w:r>
      <w:r w:rsidRPr="00460AE8">
        <w:rPr>
          <w:spacing w:val="1"/>
        </w:rPr>
        <w:t xml:space="preserve"> </w:t>
      </w:r>
      <w:r w:rsidRPr="00460AE8">
        <w:t>подходе</w:t>
      </w:r>
      <w:r w:rsidRPr="00460AE8">
        <w:rPr>
          <w:spacing w:val="1"/>
        </w:rPr>
        <w:t xml:space="preserve"> </w:t>
      </w:r>
      <w:r w:rsidRPr="00460AE8">
        <w:t>у</w:t>
      </w:r>
      <w:r w:rsidRPr="00460AE8">
        <w:rPr>
          <w:spacing w:val="1"/>
        </w:rPr>
        <w:t xml:space="preserve"> </w:t>
      </w:r>
      <w:r w:rsidRPr="00460AE8">
        <w:t>дошкольников</w:t>
      </w:r>
      <w:r w:rsidRPr="00460AE8">
        <w:rPr>
          <w:spacing w:val="1"/>
        </w:rPr>
        <w:t xml:space="preserve"> </w:t>
      </w:r>
      <w:r w:rsidRPr="00460AE8">
        <w:t>формируются</w:t>
      </w:r>
      <w:r w:rsidRPr="00460AE8">
        <w:rPr>
          <w:spacing w:val="1"/>
        </w:rPr>
        <w:t xml:space="preserve"> </w:t>
      </w:r>
      <w:r w:rsidRPr="00460AE8">
        <w:t>художественно-творческие способности</w:t>
      </w:r>
      <w:r w:rsidRPr="00460AE8">
        <w:rPr>
          <w:spacing w:val="-2"/>
        </w:rPr>
        <w:t xml:space="preserve"> </w:t>
      </w:r>
      <w:r w:rsidRPr="00460AE8">
        <w:t>в</w:t>
      </w:r>
      <w:r w:rsidRPr="00460AE8">
        <w:rPr>
          <w:spacing w:val="-2"/>
        </w:rPr>
        <w:t xml:space="preserve"> </w:t>
      </w:r>
      <w:r w:rsidRPr="00460AE8">
        <w:t>изобразительной</w:t>
      </w:r>
      <w:r w:rsidRPr="00460AE8">
        <w:rPr>
          <w:spacing w:val="-3"/>
        </w:rPr>
        <w:t xml:space="preserve"> </w:t>
      </w:r>
      <w:r w:rsidRPr="00460AE8">
        <w:t>деятельности.</w:t>
      </w:r>
    </w:p>
    <w:p w:rsidR="003C3E25" w:rsidRPr="00460AE8" w:rsidRDefault="00D90CC0" w:rsidP="00460AE8">
      <w:pPr>
        <w:pStyle w:val="a3"/>
        <w:ind w:right="300"/>
      </w:pPr>
      <w:r w:rsidRPr="00460AE8">
        <w:t>К</w:t>
      </w:r>
      <w:r w:rsidRPr="00460AE8">
        <w:rPr>
          <w:spacing w:val="1"/>
        </w:rPr>
        <w:t xml:space="preserve"> </w:t>
      </w:r>
      <w:r w:rsidRPr="00460AE8">
        <w:t>подготовительной</w:t>
      </w:r>
      <w:r w:rsidRPr="00460AE8">
        <w:rPr>
          <w:spacing w:val="1"/>
        </w:rPr>
        <w:t xml:space="preserve"> </w:t>
      </w:r>
      <w:r w:rsidRPr="00460AE8">
        <w:t>к</w:t>
      </w:r>
      <w:r w:rsidRPr="00460AE8">
        <w:rPr>
          <w:spacing w:val="1"/>
        </w:rPr>
        <w:t xml:space="preserve"> </w:t>
      </w:r>
      <w:r w:rsidRPr="00460AE8">
        <w:t>школе</w:t>
      </w:r>
      <w:r w:rsidRPr="00460AE8">
        <w:rPr>
          <w:spacing w:val="1"/>
        </w:rPr>
        <w:t xml:space="preserve"> </w:t>
      </w:r>
      <w:r w:rsidRPr="00460AE8">
        <w:t>группе</w:t>
      </w:r>
      <w:r w:rsidRPr="00460AE8">
        <w:rPr>
          <w:spacing w:val="1"/>
        </w:rPr>
        <w:t xml:space="preserve"> </w:t>
      </w:r>
      <w:r w:rsidRPr="00460AE8">
        <w:t>дети</w:t>
      </w:r>
      <w:r w:rsidRPr="00460AE8">
        <w:rPr>
          <w:spacing w:val="1"/>
        </w:rPr>
        <w:t xml:space="preserve"> </w:t>
      </w:r>
      <w:r w:rsidRPr="00460AE8">
        <w:t>в</w:t>
      </w:r>
      <w:r w:rsidRPr="00460AE8">
        <w:rPr>
          <w:spacing w:val="1"/>
        </w:rPr>
        <w:t xml:space="preserve"> </w:t>
      </w:r>
      <w:r w:rsidRPr="00460AE8">
        <w:t>значительной</w:t>
      </w:r>
      <w:r w:rsidRPr="00460AE8">
        <w:rPr>
          <w:spacing w:val="1"/>
        </w:rPr>
        <w:t xml:space="preserve"> </w:t>
      </w:r>
      <w:r w:rsidRPr="00460AE8">
        <w:t>степени</w:t>
      </w:r>
      <w:r w:rsidRPr="00460AE8">
        <w:rPr>
          <w:spacing w:val="1"/>
        </w:rPr>
        <w:t xml:space="preserve"> </w:t>
      </w:r>
      <w:r w:rsidRPr="00460AE8">
        <w:t>осваивают</w:t>
      </w:r>
      <w:r w:rsidRPr="00460AE8">
        <w:rPr>
          <w:spacing w:val="1"/>
        </w:rPr>
        <w:t xml:space="preserve"> </w:t>
      </w:r>
      <w:r w:rsidRPr="00460AE8">
        <w:t>конструирование</w:t>
      </w:r>
      <w:r w:rsidRPr="00460AE8">
        <w:rPr>
          <w:spacing w:val="1"/>
        </w:rPr>
        <w:t xml:space="preserve"> </w:t>
      </w:r>
      <w:r w:rsidRPr="00460AE8">
        <w:t>из</w:t>
      </w:r>
      <w:r w:rsidRPr="00460AE8">
        <w:rPr>
          <w:spacing w:val="1"/>
        </w:rPr>
        <w:t xml:space="preserve"> </w:t>
      </w:r>
      <w:r w:rsidRPr="00460AE8">
        <w:t>строительного</w:t>
      </w:r>
      <w:r w:rsidRPr="00460AE8">
        <w:rPr>
          <w:spacing w:val="1"/>
        </w:rPr>
        <w:t xml:space="preserve"> </w:t>
      </w:r>
      <w:r w:rsidRPr="00460AE8">
        <w:t>материала.</w:t>
      </w:r>
      <w:r w:rsidRPr="00460AE8">
        <w:rPr>
          <w:spacing w:val="1"/>
        </w:rPr>
        <w:t xml:space="preserve"> </w:t>
      </w:r>
      <w:r w:rsidRPr="00460AE8">
        <w:t>Они</w:t>
      </w:r>
      <w:r w:rsidRPr="00460AE8">
        <w:rPr>
          <w:spacing w:val="1"/>
        </w:rPr>
        <w:t xml:space="preserve"> </w:t>
      </w:r>
      <w:r w:rsidRPr="00460AE8">
        <w:t>свободно</w:t>
      </w:r>
      <w:r w:rsidRPr="00460AE8">
        <w:rPr>
          <w:spacing w:val="1"/>
        </w:rPr>
        <w:t xml:space="preserve"> </w:t>
      </w:r>
      <w:r w:rsidRPr="00460AE8">
        <w:t>владеют</w:t>
      </w:r>
      <w:r w:rsidRPr="00460AE8">
        <w:rPr>
          <w:spacing w:val="1"/>
        </w:rPr>
        <w:t xml:space="preserve"> </w:t>
      </w:r>
      <w:r w:rsidRPr="00460AE8">
        <w:t>обобщенными</w:t>
      </w:r>
      <w:r w:rsidRPr="00460AE8">
        <w:rPr>
          <w:spacing w:val="1"/>
        </w:rPr>
        <w:t xml:space="preserve"> </w:t>
      </w:r>
      <w:r w:rsidRPr="00460AE8">
        <w:t xml:space="preserve">способами </w:t>
      </w:r>
      <w:proofErr w:type="gramStart"/>
      <w:r w:rsidRPr="00460AE8">
        <w:t>анализа</w:t>
      </w:r>
      <w:proofErr w:type="gramEnd"/>
      <w:r w:rsidRPr="00460AE8">
        <w:t xml:space="preserve"> как изображений, так и построек; не только анализируют основные</w:t>
      </w:r>
      <w:r w:rsidRPr="00460AE8">
        <w:rPr>
          <w:spacing w:val="1"/>
        </w:rPr>
        <w:t xml:space="preserve"> </w:t>
      </w:r>
      <w:r w:rsidRPr="00460AE8">
        <w:t>конструктивные особенности различных деталей, но и определяют их форму на основе</w:t>
      </w:r>
      <w:r w:rsidRPr="00460AE8">
        <w:rPr>
          <w:spacing w:val="1"/>
        </w:rPr>
        <w:t xml:space="preserve"> </w:t>
      </w:r>
      <w:r w:rsidRPr="00460AE8">
        <w:t>сходства</w:t>
      </w:r>
      <w:r w:rsidRPr="00460AE8">
        <w:rPr>
          <w:spacing w:val="1"/>
        </w:rPr>
        <w:t xml:space="preserve"> </w:t>
      </w:r>
      <w:r w:rsidRPr="00460AE8">
        <w:t>со</w:t>
      </w:r>
      <w:r w:rsidRPr="00460AE8">
        <w:rPr>
          <w:spacing w:val="1"/>
        </w:rPr>
        <w:t xml:space="preserve"> </w:t>
      </w:r>
      <w:r w:rsidRPr="00460AE8">
        <w:t>знакомыми им объемными</w:t>
      </w:r>
      <w:r w:rsidRPr="00460AE8">
        <w:rPr>
          <w:spacing w:val="1"/>
        </w:rPr>
        <w:t xml:space="preserve"> </w:t>
      </w:r>
      <w:r w:rsidRPr="00460AE8">
        <w:t>предметами.</w:t>
      </w:r>
      <w:r w:rsidRPr="00460AE8">
        <w:rPr>
          <w:spacing w:val="1"/>
        </w:rPr>
        <w:t xml:space="preserve"> </w:t>
      </w:r>
      <w:r w:rsidRPr="00460AE8">
        <w:t>Свободные</w:t>
      </w:r>
      <w:r w:rsidRPr="00460AE8">
        <w:rPr>
          <w:spacing w:val="1"/>
        </w:rPr>
        <w:t xml:space="preserve"> </w:t>
      </w:r>
      <w:r w:rsidRPr="00460AE8">
        <w:t>постройки</w:t>
      </w:r>
      <w:r w:rsidRPr="00460AE8">
        <w:rPr>
          <w:spacing w:val="1"/>
        </w:rPr>
        <w:t xml:space="preserve"> </w:t>
      </w:r>
      <w:r w:rsidRPr="00460AE8">
        <w:t>становятся</w:t>
      </w:r>
      <w:r w:rsidRPr="00460AE8">
        <w:rPr>
          <w:spacing w:val="1"/>
        </w:rPr>
        <w:t xml:space="preserve"> </w:t>
      </w:r>
      <w:r w:rsidRPr="00460AE8">
        <w:t>симметричными</w:t>
      </w:r>
      <w:r w:rsidRPr="00460AE8">
        <w:rPr>
          <w:spacing w:val="1"/>
        </w:rPr>
        <w:t xml:space="preserve"> </w:t>
      </w:r>
      <w:r w:rsidRPr="00460AE8">
        <w:t>и</w:t>
      </w:r>
      <w:r w:rsidRPr="00460AE8">
        <w:rPr>
          <w:spacing w:val="1"/>
        </w:rPr>
        <w:t xml:space="preserve"> </w:t>
      </w:r>
      <w:r w:rsidRPr="00460AE8">
        <w:t>пропорциональными,</w:t>
      </w:r>
      <w:r w:rsidRPr="00460AE8">
        <w:rPr>
          <w:spacing w:val="1"/>
        </w:rPr>
        <w:t xml:space="preserve"> </w:t>
      </w:r>
      <w:r w:rsidRPr="00460AE8">
        <w:t>их</w:t>
      </w:r>
      <w:r w:rsidRPr="00460AE8">
        <w:rPr>
          <w:spacing w:val="1"/>
        </w:rPr>
        <w:t xml:space="preserve"> </w:t>
      </w:r>
      <w:r w:rsidRPr="00460AE8">
        <w:t>строительство</w:t>
      </w:r>
      <w:r w:rsidRPr="00460AE8">
        <w:rPr>
          <w:spacing w:val="1"/>
        </w:rPr>
        <w:t xml:space="preserve"> </w:t>
      </w:r>
      <w:r w:rsidRPr="00460AE8">
        <w:t>осуществляется</w:t>
      </w:r>
      <w:r w:rsidRPr="00460AE8">
        <w:rPr>
          <w:spacing w:val="1"/>
        </w:rPr>
        <w:t xml:space="preserve"> </w:t>
      </w:r>
      <w:r w:rsidRPr="00460AE8">
        <w:t>на</w:t>
      </w:r>
      <w:r w:rsidRPr="00460AE8">
        <w:rPr>
          <w:spacing w:val="1"/>
        </w:rPr>
        <w:t xml:space="preserve"> </w:t>
      </w:r>
      <w:r w:rsidRPr="00460AE8">
        <w:t>основе</w:t>
      </w:r>
      <w:r w:rsidRPr="00460AE8">
        <w:rPr>
          <w:spacing w:val="1"/>
        </w:rPr>
        <w:t xml:space="preserve"> </w:t>
      </w:r>
      <w:r w:rsidRPr="00460AE8">
        <w:t>зрительной</w:t>
      </w:r>
      <w:r w:rsidRPr="00460AE8">
        <w:rPr>
          <w:spacing w:val="-6"/>
        </w:rPr>
        <w:t xml:space="preserve"> </w:t>
      </w:r>
      <w:r w:rsidRPr="00460AE8">
        <w:t>ориентировки.</w:t>
      </w:r>
    </w:p>
    <w:p w:rsidR="003C3E25" w:rsidRPr="00460AE8" w:rsidRDefault="00D90CC0" w:rsidP="00460AE8">
      <w:pPr>
        <w:pStyle w:val="a3"/>
        <w:ind w:right="308"/>
      </w:pPr>
      <w:r w:rsidRPr="00460AE8">
        <w:t>Дети</w:t>
      </w:r>
      <w:r w:rsidRPr="00460AE8">
        <w:rPr>
          <w:spacing w:val="1"/>
        </w:rPr>
        <w:t xml:space="preserve"> </w:t>
      </w:r>
      <w:r w:rsidRPr="00460AE8">
        <w:t>быстро</w:t>
      </w:r>
      <w:r w:rsidRPr="00460AE8">
        <w:rPr>
          <w:spacing w:val="1"/>
        </w:rPr>
        <w:t xml:space="preserve"> </w:t>
      </w:r>
      <w:r w:rsidRPr="00460AE8">
        <w:t>и</w:t>
      </w:r>
      <w:r w:rsidRPr="00460AE8">
        <w:rPr>
          <w:spacing w:val="1"/>
        </w:rPr>
        <w:t xml:space="preserve"> </w:t>
      </w:r>
      <w:r w:rsidRPr="00460AE8">
        <w:t>правильно</w:t>
      </w:r>
      <w:r w:rsidRPr="00460AE8">
        <w:rPr>
          <w:spacing w:val="1"/>
        </w:rPr>
        <w:t xml:space="preserve"> </w:t>
      </w:r>
      <w:r w:rsidRPr="00460AE8">
        <w:t>подбирают</w:t>
      </w:r>
      <w:r w:rsidRPr="00460AE8">
        <w:rPr>
          <w:spacing w:val="1"/>
        </w:rPr>
        <w:t xml:space="preserve"> </w:t>
      </w:r>
      <w:r w:rsidRPr="00460AE8">
        <w:t>необходимый</w:t>
      </w:r>
      <w:r w:rsidRPr="00460AE8">
        <w:rPr>
          <w:spacing w:val="1"/>
        </w:rPr>
        <w:t xml:space="preserve"> </w:t>
      </w:r>
      <w:r w:rsidRPr="00460AE8">
        <w:t>материал.</w:t>
      </w:r>
      <w:r w:rsidRPr="00460AE8">
        <w:rPr>
          <w:spacing w:val="1"/>
        </w:rPr>
        <w:t xml:space="preserve"> </w:t>
      </w:r>
      <w:r w:rsidRPr="00460AE8">
        <w:t>Они</w:t>
      </w:r>
      <w:r w:rsidRPr="00460AE8">
        <w:rPr>
          <w:spacing w:val="60"/>
        </w:rPr>
        <w:t xml:space="preserve"> </w:t>
      </w:r>
      <w:r w:rsidRPr="00460AE8">
        <w:t>достаточно</w:t>
      </w:r>
      <w:r w:rsidRPr="00460AE8">
        <w:rPr>
          <w:spacing w:val="1"/>
        </w:rPr>
        <w:t xml:space="preserve"> </w:t>
      </w:r>
      <w:r w:rsidRPr="00460AE8">
        <w:t>точно представляют себе последовательность, в которой будет осуществляться постройка,</w:t>
      </w:r>
      <w:r w:rsidRPr="00460AE8">
        <w:rPr>
          <w:spacing w:val="-57"/>
        </w:rPr>
        <w:t xml:space="preserve"> </w:t>
      </w:r>
      <w:r w:rsidRPr="00460AE8">
        <w:t>и материал, который понадобится для ее выполнения; способны выполнять различные по</w:t>
      </w:r>
      <w:r w:rsidRPr="00460AE8">
        <w:rPr>
          <w:spacing w:val="1"/>
        </w:rPr>
        <w:t xml:space="preserve"> </w:t>
      </w:r>
      <w:r w:rsidRPr="00460AE8">
        <w:t>степени</w:t>
      </w:r>
      <w:r w:rsidRPr="00460AE8">
        <w:rPr>
          <w:spacing w:val="1"/>
        </w:rPr>
        <w:t xml:space="preserve"> </w:t>
      </w:r>
      <w:r w:rsidRPr="00460AE8">
        <w:t>сложности</w:t>
      </w:r>
      <w:r w:rsidRPr="00460AE8">
        <w:rPr>
          <w:spacing w:val="1"/>
        </w:rPr>
        <w:t xml:space="preserve"> </w:t>
      </w:r>
      <w:proofErr w:type="gramStart"/>
      <w:r w:rsidRPr="00460AE8">
        <w:t>постройки</w:t>
      </w:r>
      <w:proofErr w:type="gramEnd"/>
      <w:r w:rsidRPr="00460AE8">
        <w:rPr>
          <w:spacing w:val="1"/>
        </w:rPr>
        <w:t xml:space="preserve"> </w:t>
      </w:r>
      <w:r w:rsidRPr="00460AE8">
        <w:t>как</w:t>
      </w:r>
      <w:r w:rsidRPr="00460AE8">
        <w:rPr>
          <w:spacing w:val="-1"/>
        </w:rPr>
        <w:t xml:space="preserve"> </w:t>
      </w:r>
      <w:r w:rsidRPr="00460AE8">
        <w:t>по</w:t>
      </w:r>
      <w:r w:rsidRPr="00460AE8">
        <w:rPr>
          <w:spacing w:val="1"/>
        </w:rPr>
        <w:t xml:space="preserve"> </w:t>
      </w:r>
      <w:r w:rsidRPr="00460AE8">
        <w:t>собственному</w:t>
      </w:r>
      <w:r w:rsidRPr="00460AE8">
        <w:rPr>
          <w:spacing w:val="-9"/>
        </w:rPr>
        <w:t xml:space="preserve"> </w:t>
      </w:r>
      <w:r w:rsidRPr="00460AE8">
        <w:t>замыслу,</w:t>
      </w:r>
      <w:r w:rsidRPr="00460AE8">
        <w:rPr>
          <w:spacing w:val="2"/>
        </w:rPr>
        <w:t xml:space="preserve"> </w:t>
      </w:r>
      <w:r w:rsidRPr="00460AE8">
        <w:t>так</w:t>
      </w:r>
      <w:r w:rsidRPr="00460AE8">
        <w:rPr>
          <w:spacing w:val="-2"/>
        </w:rPr>
        <w:t xml:space="preserve"> </w:t>
      </w:r>
      <w:r w:rsidRPr="00460AE8">
        <w:t>и</w:t>
      </w:r>
      <w:r w:rsidRPr="00460AE8">
        <w:rPr>
          <w:spacing w:val="2"/>
        </w:rPr>
        <w:t xml:space="preserve"> </w:t>
      </w:r>
      <w:r w:rsidRPr="00460AE8">
        <w:t>по</w:t>
      </w:r>
      <w:r w:rsidRPr="00460AE8">
        <w:rPr>
          <w:spacing w:val="4"/>
        </w:rPr>
        <w:t xml:space="preserve"> </w:t>
      </w:r>
      <w:r w:rsidRPr="00460AE8">
        <w:t>условиям.</w:t>
      </w:r>
    </w:p>
    <w:p w:rsidR="003C3E25" w:rsidRPr="00460AE8" w:rsidRDefault="00D90CC0" w:rsidP="00460AE8">
      <w:pPr>
        <w:pStyle w:val="a3"/>
        <w:ind w:left="1030" w:firstLine="0"/>
      </w:pPr>
      <w:r w:rsidRPr="00460AE8">
        <w:t>В</w:t>
      </w:r>
      <w:r w:rsidRPr="00460AE8">
        <w:rPr>
          <w:spacing w:val="-3"/>
        </w:rPr>
        <w:t xml:space="preserve"> </w:t>
      </w:r>
      <w:r w:rsidRPr="00460AE8">
        <w:t>этом</w:t>
      </w:r>
      <w:r w:rsidRPr="00460AE8">
        <w:rPr>
          <w:spacing w:val="-2"/>
        </w:rPr>
        <w:t xml:space="preserve"> </w:t>
      </w:r>
      <w:r w:rsidRPr="00460AE8">
        <w:t>возрасте</w:t>
      </w:r>
      <w:r w:rsidRPr="00460AE8">
        <w:rPr>
          <w:spacing w:val="-2"/>
        </w:rPr>
        <w:t xml:space="preserve"> </w:t>
      </w:r>
      <w:r w:rsidRPr="00460AE8">
        <w:t>дети</w:t>
      </w:r>
      <w:r w:rsidRPr="00460AE8">
        <w:rPr>
          <w:spacing w:val="-2"/>
        </w:rPr>
        <w:t xml:space="preserve"> </w:t>
      </w:r>
      <w:r w:rsidRPr="00460AE8">
        <w:t>уже</w:t>
      </w:r>
      <w:r w:rsidRPr="00460AE8">
        <w:rPr>
          <w:spacing w:val="-2"/>
        </w:rPr>
        <w:t xml:space="preserve"> </w:t>
      </w:r>
      <w:r w:rsidRPr="00460AE8">
        <w:t>могут освоить</w:t>
      </w:r>
      <w:r w:rsidRPr="00460AE8">
        <w:rPr>
          <w:spacing w:val="7"/>
        </w:rPr>
        <w:t xml:space="preserve"> </w:t>
      </w:r>
      <w:r w:rsidRPr="00460AE8">
        <w:t>сложные</w:t>
      </w:r>
      <w:r w:rsidRPr="00460AE8">
        <w:rPr>
          <w:spacing w:val="-1"/>
        </w:rPr>
        <w:t xml:space="preserve"> </w:t>
      </w:r>
      <w:r w:rsidRPr="00460AE8">
        <w:t>формы</w:t>
      </w:r>
      <w:r w:rsidRPr="00460AE8">
        <w:rPr>
          <w:spacing w:val="-3"/>
        </w:rPr>
        <w:t xml:space="preserve"> </w:t>
      </w:r>
      <w:r w:rsidRPr="00460AE8">
        <w:t>сложения</w:t>
      </w:r>
      <w:r w:rsidRPr="00460AE8">
        <w:rPr>
          <w:spacing w:val="-5"/>
        </w:rPr>
        <w:t xml:space="preserve"> </w:t>
      </w:r>
      <w:r w:rsidRPr="00460AE8">
        <w:t>из</w:t>
      </w:r>
      <w:r w:rsidRPr="00460AE8">
        <w:rPr>
          <w:spacing w:val="-4"/>
        </w:rPr>
        <w:t xml:space="preserve"> </w:t>
      </w:r>
      <w:r w:rsidRPr="00460AE8">
        <w:t>листа</w:t>
      </w:r>
    </w:p>
    <w:p w:rsidR="003C3E25" w:rsidRPr="00460AE8" w:rsidRDefault="00D90CC0" w:rsidP="00460AE8">
      <w:pPr>
        <w:pStyle w:val="a3"/>
        <w:ind w:right="307"/>
      </w:pPr>
      <w:r w:rsidRPr="00460AE8">
        <w:t>бумаги</w:t>
      </w:r>
      <w:r w:rsidRPr="00460AE8">
        <w:rPr>
          <w:spacing w:val="1"/>
        </w:rPr>
        <w:t xml:space="preserve"> </w:t>
      </w:r>
      <w:r w:rsidRPr="00460AE8">
        <w:t>и</w:t>
      </w:r>
      <w:r w:rsidRPr="00460AE8">
        <w:rPr>
          <w:spacing w:val="1"/>
        </w:rPr>
        <w:t xml:space="preserve"> </w:t>
      </w:r>
      <w:r w:rsidRPr="00460AE8">
        <w:t>придумывать</w:t>
      </w:r>
      <w:r w:rsidRPr="00460AE8">
        <w:rPr>
          <w:spacing w:val="1"/>
        </w:rPr>
        <w:t xml:space="preserve"> </w:t>
      </w:r>
      <w:r w:rsidRPr="00460AE8">
        <w:t>собственные,</w:t>
      </w:r>
      <w:r w:rsidRPr="00460AE8">
        <w:rPr>
          <w:spacing w:val="1"/>
        </w:rPr>
        <w:t xml:space="preserve"> </w:t>
      </w:r>
      <w:r w:rsidRPr="00460AE8">
        <w:t>но</w:t>
      </w:r>
      <w:r w:rsidRPr="00460AE8">
        <w:rPr>
          <w:spacing w:val="1"/>
        </w:rPr>
        <w:t xml:space="preserve"> </w:t>
      </w:r>
      <w:r w:rsidRPr="00460AE8">
        <w:t>этому</w:t>
      </w:r>
      <w:r w:rsidRPr="00460AE8">
        <w:rPr>
          <w:spacing w:val="1"/>
        </w:rPr>
        <w:t xml:space="preserve"> </w:t>
      </w:r>
      <w:r w:rsidRPr="00460AE8">
        <w:t>их</w:t>
      </w:r>
      <w:r w:rsidRPr="00460AE8">
        <w:rPr>
          <w:spacing w:val="1"/>
        </w:rPr>
        <w:t xml:space="preserve"> </w:t>
      </w:r>
      <w:r w:rsidRPr="00460AE8">
        <w:t>нужно</w:t>
      </w:r>
      <w:r w:rsidRPr="00460AE8">
        <w:rPr>
          <w:spacing w:val="1"/>
        </w:rPr>
        <w:t xml:space="preserve"> </w:t>
      </w:r>
      <w:r w:rsidRPr="00460AE8">
        <w:t>специально</w:t>
      </w:r>
      <w:r w:rsidRPr="00460AE8">
        <w:rPr>
          <w:spacing w:val="1"/>
        </w:rPr>
        <w:t xml:space="preserve"> </w:t>
      </w:r>
      <w:r w:rsidRPr="00460AE8">
        <w:t>обучать.</w:t>
      </w:r>
      <w:r w:rsidRPr="00460AE8">
        <w:rPr>
          <w:spacing w:val="1"/>
        </w:rPr>
        <w:t xml:space="preserve"> </w:t>
      </w:r>
      <w:r w:rsidRPr="00460AE8">
        <w:t>Данный</w:t>
      </w:r>
      <w:r w:rsidRPr="00460AE8">
        <w:rPr>
          <w:spacing w:val="1"/>
        </w:rPr>
        <w:t xml:space="preserve"> </w:t>
      </w:r>
      <w:r w:rsidRPr="00460AE8">
        <w:t>вид деятельности</w:t>
      </w:r>
      <w:r w:rsidRPr="00460AE8">
        <w:rPr>
          <w:spacing w:val="1"/>
        </w:rPr>
        <w:t xml:space="preserve"> </w:t>
      </w:r>
      <w:r w:rsidRPr="00460AE8">
        <w:t>не</w:t>
      </w:r>
      <w:r w:rsidRPr="00460AE8">
        <w:rPr>
          <w:spacing w:val="1"/>
        </w:rPr>
        <w:t xml:space="preserve"> </w:t>
      </w:r>
      <w:r w:rsidRPr="00460AE8">
        <w:t>просто</w:t>
      </w:r>
      <w:r w:rsidRPr="00460AE8">
        <w:rPr>
          <w:spacing w:val="1"/>
        </w:rPr>
        <w:t xml:space="preserve"> </w:t>
      </w:r>
      <w:r w:rsidRPr="00460AE8">
        <w:t>доступен</w:t>
      </w:r>
      <w:r w:rsidRPr="00460AE8">
        <w:rPr>
          <w:spacing w:val="1"/>
        </w:rPr>
        <w:t xml:space="preserve"> </w:t>
      </w:r>
      <w:r w:rsidRPr="00460AE8">
        <w:t>детям</w:t>
      </w:r>
      <w:r w:rsidRPr="00460AE8">
        <w:rPr>
          <w:spacing w:val="1"/>
        </w:rPr>
        <w:t xml:space="preserve"> </w:t>
      </w:r>
      <w:r w:rsidRPr="00460AE8">
        <w:t>—</w:t>
      </w:r>
      <w:r w:rsidRPr="00460AE8">
        <w:rPr>
          <w:spacing w:val="1"/>
        </w:rPr>
        <w:t xml:space="preserve"> </w:t>
      </w:r>
      <w:r w:rsidRPr="00460AE8">
        <w:t>он</w:t>
      </w:r>
      <w:r w:rsidRPr="00460AE8">
        <w:rPr>
          <w:spacing w:val="1"/>
        </w:rPr>
        <w:t xml:space="preserve"> </w:t>
      </w:r>
      <w:r w:rsidRPr="00460AE8">
        <w:t>важен</w:t>
      </w:r>
      <w:r w:rsidRPr="00460AE8">
        <w:rPr>
          <w:spacing w:val="1"/>
        </w:rPr>
        <w:t xml:space="preserve"> </w:t>
      </w:r>
      <w:r w:rsidRPr="00460AE8">
        <w:t>для</w:t>
      </w:r>
      <w:r w:rsidRPr="00460AE8">
        <w:rPr>
          <w:spacing w:val="1"/>
        </w:rPr>
        <w:t xml:space="preserve"> </w:t>
      </w:r>
      <w:r w:rsidRPr="00460AE8">
        <w:t>углубления</w:t>
      </w:r>
      <w:r w:rsidRPr="00460AE8">
        <w:rPr>
          <w:spacing w:val="1"/>
        </w:rPr>
        <w:t xml:space="preserve"> </w:t>
      </w:r>
      <w:r w:rsidRPr="00460AE8">
        <w:t>их</w:t>
      </w:r>
      <w:r w:rsidRPr="00460AE8">
        <w:rPr>
          <w:spacing w:val="1"/>
        </w:rPr>
        <w:t xml:space="preserve"> </w:t>
      </w:r>
      <w:r w:rsidRPr="00460AE8">
        <w:t>пространственных</w:t>
      </w:r>
      <w:r w:rsidRPr="00460AE8">
        <w:rPr>
          <w:spacing w:val="-4"/>
        </w:rPr>
        <w:t xml:space="preserve"> </w:t>
      </w:r>
      <w:r w:rsidRPr="00460AE8">
        <w:t>представлений.</w:t>
      </w:r>
    </w:p>
    <w:p w:rsidR="003C3E25" w:rsidRPr="00460AE8" w:rsidRDefault="00D90CC0" w:rsidP="00460AE8">
      <w:pPr>
        <w:pStyle w:val="a3"/>
        <w:ind w:right="311"/>
      </w:pPr>
      <w:r w:rsidRPr="00460AE8">
        <w:t>Усложняется</w:t>
      </w:r>
      <w:r w:rsidRPr="00460AE8">
        <w:rPr>
          <w:spacing w:val="1"/>
        </w:rPr>
        <w:t xml:space="preserve"> </w:t>
      </w:r>
      <w:r w:rsidRPr="00460AE8">
        <w:t>конструирование</w:t>
      </w:r>
      <w:r w:rsidRPr="00460AE8">
        <w:rPr>
          <w:spacing w:val="1"/>
        </w:rPr>
        <w:t xml:space="preserve"> </w:t>
      </w:r>
      <w:r w:rsidRPr="00460AE8">
        <w:t>из</w:t>
      </w:r>
      <w:r w:rsidRPr="00460AE8">
        <w:rPr>
          <w:spacing w:val="1"/>
        </w:rPr>
        <w:t xml:space="preserve"> </w:t>
      </w:r>
      <w:r w:rsidRPr="00460AE8">
        <w:t>природного</w:t>
      </w:r>
      <w:r w:rsidRPr="00460AE8">
        <w:rPr>
          <w:spacing w:val="1"/>
        </w:rPr>
        <w:t xml:space="preserve"> </w:t>
      </w:r>
      <w:r w:rsidRPr="00460AE8">
        <w:t>материала.</w:t>
      </w:r>
      <w:r w:rsidRPr="00460AE8">
        <w:rPr>
          <w:spacing w:val="1"/>
        </w:rPr>
        <w:t xml:space="preserve"> </w:t>
      </w:r>
      <w:r w:rsidRPr="00460AE8">
        <w:t>Дошкольникам</w:t>
      </w:r>
      <w:r w:rsidRPr="00460AE8">
        <w:rPr>
          <w:spacing w:val="1"/>
        </w:rPr>
        <w:t xml:space="preserve"> </w:t>
      </w:r>
      <w:r w:rsidRPr="00460AE8">
        <w:t>уже</w:t>
      </w:r>
      <w:r w:rsidRPr="00460AE8">
        <w:rPr>
          <w:spacing w:val="1"/>
        </w:rPr>
        <w:t xml:space="preserve"> </w:t>
      </w:r>
      <w:r w:rsidRPr="00460AE8">
        <w:t>доступны</w:t>
      </w:r>
      <w:r w:rsidRPr="00460AE8">
        <w:rPr>
          <w:spacing w:val="1"/>
        </w:rPr>
        <w:t xml:space="preserve"> </w:t>
      </w:r>
      <w:r w:rsidRPr="00460AE8">
        <w:t>целостные</w:t>
      </w:r>
      <w:r w:rsidRPr="00460AE8">
        <w:rPr>
          <w:spacing w:val="1"/>
        </w:rPr>
        <w:t xml:space="preserve"> </w:t>
      </w:r>
      <w:r w:rsidRPr="00460AE8">
        <w:t>композиции</w:t>
      </w:r>
      <w:r w:rsidRPr="00460AE8">
        <w:rPr>
          <w:spacing w:val="1"/>
        </w:rPr>
        <w:t xml:space="preserve"> </w:t>
      </w:r>
      <w:r w:rsidRPr="00460AE8">
        <w:t>по</w:t>
      </w:r>
      <w:r w:rsidRPr="00460AE8">
        <w:rPr>
          <w:spacing w:val="1"/>
        </w:rPr>
        <w:t xml:space="preserve"> </w:t>
      </w:r>
      <w:r w:rsidRPr="00460AE8">
        <w:t>предварительному</w:t>
      </w:r>
      <w:r w:rsidRPr="00460AE8">
        <w:rPr>
          <w:spacing w:val="1"/>
        </w:rPr>
        <w:t xml:space="preserve"> </w:t>
      </w:r>
      <w:r w:rsidRPr="00460AE8">
        <w:t>замыслу,</w:t>
      </w:r>
      <w:r w:rsidRPr="00460AE8">
        <w:rPr>
          <w:spacing w:val="1"/>
        </w:rPr>
        <w:t xml:space="preserve"> </w:t>
      </w:r>
      <w:r w:rsidRPr="00460AE8">
        <w:t>которые</w:t>
      </w:r>
      <w:r w:rsidRPr="00460AE8">
        <w:rPr>
          <w:spacing w:val="1"/>
        </w:rPr>
        <w:t xml:space="preserve"> </w:t>
      </w:r>
      <w:r w:rsidRPr="00460AE8">
        <w:t>могут</w:t>
      </w:r>
      <w:r w:rsidRPr="00460AE8">
        <w:rPr>
          <w:spacing w:val="1"/>
        </w:rPr>
        <w:t xml:space="preserve"> </w:t>
      </w:r>
      <w:r w:rsidRPr="00460AE8">
        <w:t>передавать</w:t>
      </w:r>
      <w:r w:rsidRPr="00460AE8">
        <w:rPr>
          <w:spacing w:val="2"/>
        </w:rPr>
        <w:t xml:space="preserve"> </w:t>
      </w:r>
      <w:r w:rsidRPr="00460AE8">
        <w:t>сложные</w:t>
      </w:r>
      <w:r w:rsidRPr="00460AE8">
        <w:rPr>
          <w:spacing w:val="-10"/>
        </w:rPr>
        <w:t xml:space="preserve"> </w:t>
      </w:r>
      <w:r w:rsidRPr="00460AE8">
        <w:t>отношения,</w:t>
      </w:r>
      <w:r w:rsidRPr="00460AE8">
        <w:rPr>
          <w:spacing w:val="-2"/>
        </w:rPr>
        <w:t xml:space="preserve"> </w:t>
      </w:r>
      <w:r w:rsidRPr="00460AE8">
        <w:t>включать</w:t>
      </w:r>
      <w:r w:rsidRPr="00460AE8">
        <w:rPr>
          <w:spacing w:val="3"/>
        </w:rPr>
        <w:t xml:space="preserve"> </w:t>
      </w:r>
      <w:r w:rsidRPr="00460AE8">
        <w:t>фигуры</w:t>
      </w:r>
      <w:r w:rsidRPr="00460AE8">
        <w:rPr>
          <w:spacing w:val="2"/>
        </w:rPr>
        <w:t xml:space="preserve"> </w:t>
      </w:r>
      <w:r w:rsidRPr="00460AE8">
        <w:t>людей</w:t>
      </w:r>
      <w:r w:rsidRPr="00460AE8">
        <w:rPr>
          <w:spacing w:val="2"/>
        </w:rPr>
        <w:t xml:space="preserve"> </w:t>
      </w:r>
      <w:r w:rsidRPr="00460AE8">
        <w:t>и</w:t>
      </w:r>
      <w:r w:rsidRPr="00460AE8">
        <w:rPr>
          <w:spacing w:val="2"/>
        </w:rPr>
        <w:t xml:space="preserve"> </w:t>
      </w:r>
      <w:r w:rsidRPr="00460AE8">
        <w:t>животных.</w:t>
      </w:r>
    </w:p>
    <w:p w:rsidR="003C3E25" w:rsidRPr="00460AE8" w:rsidRDefault="00D90CC0" w:rsidP="00460AE8">
      <w:pPr>
        <w:pStyle w:val="a3"/>
        <w:ind w:right="314"/>
      </w:pPr>
      <w:r w:rsidRPr="00460AE8">
        <w:t>У</w:t>
      </w:r>
      <w:r w:rsidRPr="00460AE8">
        <w:rPr>
          <w:spacing w:val="1"/>
        </w:rPr>
        <w:t xml:space="preserve"> </w:t>
      </w:r>
      <w:r w:rsidRPr="00460AE8">
        <w:t>детей</w:t>
      </w:r>
      <w:r w:rsidRPr="00460AE8">
        <w:rPr>
          <w:spacing w:val="1"/>
        </w:rPr>
        <w:t xml:space="preserve"> </w:t>
      </w:r>
      <w:r w:rsidRPr="00460AE8">
        <w:t>продолжает</w:t>
      </w:r>
      <w:r w:rsidRPr="00460AE8">
        <w:rPr>
          <w:spacing w:val="1"/>
        </w:rPr>
        <w:t xml:space="preserve"> </w:t>
      </w:r>
      <w:r w:rsidRPr="00460AE8">
        <w:t>развиваться</w:t>
      </w:r>
      <w:r w:rsidRPr="00460AE8">
        <w:rPr>
          <w:spacing w:val="1"/>
        </w:rPr>
        <w:t xml:space="preserve"> </w:t>
      </w:r>
      <w:r w:rsidRPr="00460AE8">
        <w:t>восприятие,</w:t>
      </w:r>
      <w:r w:rsidRPr="00460AE8">
        <w:rPr>
          <w:spacing w:val="1"/>
        </w:rPr>
        <w:t xml:space="preserve"> </w:t>
      </w:r>
      <w:r w:rsidRPr="00460AE8">
        <w:t>однако</w:t>
      </w:r>
      <w:r w:rsidRPr="00460AE8">
        <w:rPr>
          <w:spacing w:val="1"/>
        </w:rPr>
        <w:t xml:space="preserve"> </w:t>
      </w:r>
      <w:r w:rsidRPr="00460AE8">
        <w:t>они</w:t>
      </w:r>
      <w:r w:rsidRPr="00460AE8">
        <w:rPr>
          <w:spacing w:val="1"/>
        </w:rPr>
        <w:t xml:space="preserve"> </w:t>
      </w:r>
      <w:r w:rsidRPr="00460AE8">
        <w:t>не</w:t>
      </w:r>
      <w:r w:rsidRPr="00460AE8">
        <w:rPr>
          <w:spacing w:val="1"/>
        </w:rPr>
        <w:t xml:space="preserve"> </w:t>
      </w:r>
      <w:r w:rsidRPr="00460AE8">
        <w:t>всегда</w:t>
      </w:r>
      <w:r w:rsidRPr="00460AE8">
        <w:rPr>
          <w:spacing w:val="1"/>
        </w:rPr>
        <w:t xml:space="preserve"> </w:t>
      </w:r>
      <w:r w:rsidRPr="00460AE8">
        <w:t>могут</w:t>
      </w:r>
      <w:r w:rsidRPr="00460AE8">
        <w:rPr>
          <w:spacing w:val="-57"/>
        </w:rPr>
        <w:t xml:space="preserve"> </w:t>
      </w:r>
      <w:r w:rsidRPr="00460AE8">
        <w:t>одновременно</w:t>
      </w:r>
      <w:r w:rsidRPr="00460AE8">
        <w:rPr>
          <w:spacing w:val="5"/>
        </w:rPr>
        <w:t xml:space="preserve"> </w:t>
      </w:r>
      <w:r w:rsidRPr="00460AE8">
        <w:t>учитывать</w:t>
      </w:r>
      <w:r w:rsidRPr="00460AE8">
        <w:rPr>
          <w:spacing w:val="1"/>
        </w:rPr>
        <w:t xml:space="preserve"> </w:t>
      </w:r>
      <w:r w:rsidRPr="00460AE8">
        <w:t>несколько</w:t>
      </w:r>
      <w:r w:rsidRPr="00460AE8">
        <w:rPr>
          <w:spacing w:val="2"/>
        </w:rPr>
        <w:t xml:space="preserve"> </w:t>
      </w:r>
      <w:r w:rsidRPr="00460AE8">
        <w:t>различных</w:t>
      </w:r>
      <w:r w:rsidRPr="00460AE8">
        <w:rPr>
          <w:spacing w:val="-4"/>
        </w:rPr>
        <w:t xml:space="preserve"> </w:t>
      </w:r>
      <w:r w:rsidRPr="00460AE8">
        <w:t>признаков.</w:t>
      </w:r>
    </w:p>
    <w:p w:rsidR="003C3E25" w:rsidRPr="00460AE8" w:rsidRDefault="00D90CC0" w:rsidP="00460AE8">
      <w:pPr>
        <w:pStyle w:val="a3"/>
        <w:ind w:left="1030" w:firstLine="0"/>
      </w:pPr>
      <w:r w:rsidRPr="00460AE8">
        <w:t>Развивается</w:t>
      </w:r>
      <w:r w:rsidRPr="00460AE8">
        <w:rPr>
          <w:spacing w:val="-7"/>
        </w:rPr>
        <w:t xml:space="preserve"> </w:t>
      </w:r>
      <w:r w:rsidRPr="00460AE8">
        <w:t>образное</w:t>
      </w:r>
      <w:r w:rsidRPr="00460AE8">
        <w:rPr>
          <w:spacing w:val="-7"/>
        </w:rPr>
        <w:t xml:space="preserve"> </w:t>
      </w:r>
      <w:r w:rsidRPr="00460AE8">
        <w:t>мышление,</w:t>
      </w:r>
      <w:r w:rsidRPr="00460AE8">
        <w:rPr>
          <w:spacing w:val="-5"/>
        </w:rPr>
        <w:t xml:space="preserve"> </w:t>
      </w:r>
      <w:proofErr w:type="gramStart"/>
      <w:r w:rsidRPr="00460AE8">
        <w:t>однако</w:t>
      </w:r>
      <w:proofErr w:type="gramEnd"/>
      <w:r w:rsidRPr="00460AE8">
        <w:rPr>
          <w:spacing w:val="-2"/>
        </w:rPr>
        <w:t xml:space="preserve"> </w:t>
      </w:r>
      <w:r w:rsidRPr="00460AE8">
        <w:t>воспроизведение</w:t>
      </w:r>
      <w:r w:rsidRPr="00460AE8">
        <w:rPr>
          <w:spacing w:val="-3"/>
        </w:rPr>
        <w:t xml:space="preserve"> </w:t>
      </w:r>
      <w:r w:rsidRPr="00460AE8">
        <w:t>метрических</w:t>
      </w:r>
    </w:p>
    <w:p w:rsidR="003C3E25" w:rsidRPr="00460AE8" w:rsidRDefault="003C3E25" w:rsidP="00460AE8">
      <w:pPr>
        <w:jc w:val="both"/>
        <w:rPr>
          <w:sz w:val="24"/>
          <w:szCs w:val="24"/>
        </w:rPr>
        <w:sectPr w:rsidR="003C3E25" w:rsidRPr="00460AE8">
          <w:pgSz w:w="11910" w:h="16840"/>
          <w:pgMar w:top="340" w:right="540" w:bottom="1180" w:left="1380" w:header="0" w:footer="918" w:gutter="0"/>
          <w:cols w:space="720"/>
        </w:sectPr>
      </w:pPr>
    </w:p>
    <w:p w:rsidR="003C3E25" w:rsidRPr="00460AE8" w:rsidRDefault="00D90CC0" w:rsidP="00460AE8">
      <w:pPr>
        <w:pStyle w:val="a3"/>
        <w:ind w:right="296" w:firstLine="768"/>
      </w:pPr>
      <w:r w:rsidRPr="00460AE8">
        <w:lastRenderedPageBreak/>
        <w:t>отношений затруднено. Это легко проверить, предложив детям воспроизвести на</w:t>
      </w:r>
      <w:r w:rsidRPr="00460AE8">
        <w:rPr>
          <w:spacing w:val="1"/>
        </w:rPr>
        <w:t xml:space="preserve"> </w:t>
      </w:r>
      <w:r w:rsidRPr="00460AE8">
        <w:t>листе бумаги образец, на котором нарисованы девять точек, расположенных не на одной</w:t>
      </w:r>
      <w:r w:rsidRPr="00460AE8">
        <w:rPr>
          <w:spacing w:val="1"/>
        </w:rPr>
        <w:t xml:space="preserve"> </w:t>
      </w:r>
      <w:r w:rsidRPr="00460AE8">
        <w:t>прямой. Как правило, дети не воспроизводят метрические отношения между точками: при</w:t>
      </w:r>
      <w:r w:rsidRPr="00460AE8">
        <w:rPr>
          <w:spacing w:val="1"/>
        </w:rPr>
        <w:t xml:space="preserve"> </w:t>
      </w:r>
      <w:r w:rsidRPr="00460AE8">
        <w:t>наложении</w:t>
      </w:r>
      <w:r w:rsidRPr="00460AE8">
        <w:rPr>
          <w:spacing w:val="1"/>
        </w:rPr>
        <w:t xml:space="preserve"> </w:t>
      </w:r>
      <w:r w:rsidRPr="00460AE8">
        <w:t>рисунков</w:t>
      </w:r>
      <w:r w:rsidRPr="00460AE8">
        <w:rPr>
          <w:spacing w:val="1"/>
        </w:rPr>
        <w:t xml:space="preserve"> </w:t>
      </w:r>
      <w:r w:rsidRPr="00460AE8">
        <w:t>друг</w:t>
      </w:r>
      <w:r w:rsidRPr="00460AE8">
        <w:rPr>
          <w:spacing w:val="1"/>
        </w:rPr>
        <w:t xml:space="preserve"> </w:t>
      </w:r>
      <w:r w:rsidRPr="00460AE8">
        <w:t>на</w:t>
      </w:r>
      <w:r w:rsidRPr="00460AE8">
        <w:rPr>
          <w:spacing w:val="1"/>
        </w:rPr>
        <w:t xml:space="preserve"> </w:t>
      </w:r>
      <w:r w:rsidRPr="00460AE8">
        <w:t>друга</w:t>
      </w:r>
      <w:r w:rsidRPr="00460AE8">
        <w:rPr>
          <w:spacing w:val="1"/>
        </w:rPr>
        <w:t xml:space="preserve"> </w:t>
      </w:r>
      <w:r w:rsidRPr="00460AE8">
        <w:t>точки</w:t>
      </w:r>
      <w:r w:rsidRPr="00460AE8">
        <w:rPr>
          <w:spacing w:val="1"/>
        </w:rPr>
        <w:t xml:space="preserve"> </w:t>
      </w:r>
      <w:r w:rsidRPr="00460AE8">
        <w:t>детского</w:t>
      </w:r>
      <w:r w:rsidRPr="00460AE8">
        <w:rPr>
          <w:spacing w:val="1"/>
        </w:rPr>
        <w:t xml:space="preserve"> </w:t>
      </w:r>
      <w:r w:rsidRPr="00460AE8">
        <w:t>рисунка</w:t>
      </w:r>
      <w:r w:rsidRPr="00460AE8">
        <w:rPr>
          <w:spacing w:val="1"/>
        </w:rPr>
        <w:t xml:space="preserve"> </w:t>
      </w:r>
      <w:r w:rsidRPr="00460AE8">
        <w:t>не</w:t>
      </w:r>
      <w:r w:rsidRPr="00460AE8">
        <w:rPr>
          <w:spacing w:val="1"/>
        </w:rPr>
        <w:t xml:space="preserve"> </w:t>
      </w:r>
      <w:r w:rsidRPr="00460AE8">
        <w:t>совпадают</w:t>
      </w:r>
      <w:r w:rsidRPr="00460AE8">
        <w:rPr>
          <w:spacing w:val="1"/>
        </w:rPr>
        <w:t xml:space="preserve"> </w:t>
      </w:r>
      <w:r w:rsidRPr="00460AE8">
        <w:t>с</w:t>
      </w:r>
      <w:r w:rsidRPr="00460AE8">
        <w:rPr>
          <w:spacing w:val="1"/>
        </w:rPr>
        <w:t xml:space="preserve"> </w:t>
      </w:r>
      <w:r w:rsidRPr="00460AE8">
        <w:t>точками</w:t>
      </w:r>
      <w:r w:rsidRPr="00460AE8">
        <w:rPr>
          <w:spacing w:val="1"/>
        </w:rPr>
        <w:t xml:space="preserve"> </w:t>
      </w:r>
      <w:r w:rsidRPr="00460AE8">
        <w:t>образца.</w:t>
      </w:r>
    </w:p>
    <w:p w:rsidR="003C3E25" w:rsidRPr="00460AE8" w:rsidRDefault="00D90CC0" w:rsidP="00460AE8">
      <w:pPr>
        <w:pStyle w:val="a3"/>
        <w:ind w:right="301"/>
      </w:pPr>
      <w:r w:rsidRPr="00460AE8">
        <w:t>Продолжают развиваться навыки обобщения и рассуждения, но они в значительной</w:t>
      </w:r>
      <w:r w:rsidRPr="00460AE8">
        <w:rPr>
          <w:spacing w:val="-57"/>
        </w:rPr>
        <w:t xml:space="preserve"> </w:t>
      </w:r>
      <w:r w:rsidRPr="00460AE8">
        <w:t>степени</w:t>
      </w:r>
      <w:r w:rsidRPr="00460AE8">
        <w:rPr>
          <w:spacing w:val="-3"/>
        </w:rPr>
        <w:t xml:space="preserve"> </w:t>
      </w:r>
      <w:r w:rsidRPr="00460AE8">
        <w:t>ограничиваются наглядными</w:t>
      </w:r>
      <w:r w:rsidRPr="00460AE8">
        <w:rPr>
          <w:spacing w:val="3"/>
        </w:rPr>
        <w:t xml:space="preserve"> </w:t>
      </w:r>
      <w:r w:rsidRPr="00460AE8">
        <w:t>признаками</w:t>
      </w:r>
      <w:r w:rsidRPr="00460AE8">
        <w:rPr>
          <w:spacing w:val="2"/>
        </w:rPr>
        <w:t xml:space="preserve"> </w:t>
      </w:r>
      <w:r w:rsidRPr="00460AE8">
        <w:t>ситуации.</w:t>
      </w:r>
    </w:p>
    <w:p w:rsidR="003C3E25" w:rsidRPr="00460AE8" w:rsidRDefault="00D90CC0" w:rsidP="00460AE8">
      <w:pPr>
        <w:pStyle w:val="a3"/>
        <w:ind w:right="301"/>
      </w:pPr>
      <w:r w:rsidRPr="00460AE8">
        <w:t>Продолжает развиваться воображение,</w:t>
      </w:r>
      <w:r w:rsidRPr="00460AE8">
        <w:rPr>
          <w:spacing w:val="1"/>
        </w:rPr>
        <w:t xml:space="preserve"> </w:t>
      </w:r>
      <w:r w:rsidRPr="00460AE8">
        <w:t>однако</w:t>
      </w:r>
      <w:r w:rsidRPr="00460AE8">
        <w:rPr>
          <w:spacing w:val="1"/>
        </w:rPr>
        <w:t xml:space="preserve"> </w:t>
      </w:r>
      <w:r w:rsidRPr="00460AE8">
        <w:t>часто</w:t>
      </w:r>
      <w:r w:rsidRPr="00460AE8">
        <w:rPr>
          <w:spacing w:val="1"/>
        </w:rPr>
        <w:t xml:space="preserve"> </w:t>
      </w:r>
      <w:r w:rsidRPr="00460AE8">
        <w:t>приходится</w:t>
      </w:r>
      <w:r w:rsidRPr="00460AE8">
        <w:rPr>
          <w:spacing w:val="1"/>
        </w:rPr>
        <w:t xml:space="preserve"> </w:t>
      </w:r>
      <w:r w:rsidRPr="00460AE8">
        <w:t>констатировать</w:t>
      </w:r>
      <w:r w:rsidRPr="00460AE8">
        <w:rPr>
          <w:spacing w:val="1"/>
        </w:rPr>
        <w:t xml:space="preserve"> </w:t>
      </w:r>
      <w:r w:rsidRPr="00460AE8">
        <w:t>снижение развития воображения в этом возрасте в сравнении со старшей группой. Это</w:t>
      </w:r>
      <w:r w:rsidRPr="00460AE8">
        <w:rPr>
          <w:spacing w:val="1"/>
        </w:rPr>
        <w:t xml:space="preserve"> </w:t>
      </w:r>
      <w:r w:rsidRPr="00460AE8">
        <w:t>можно объяснить различными влияниями, в том числе и средств массовой информации,</w:t>
      </w:r>
      <w:r w:rsidRPr="00460AE8">
        <w:rPr>
          <w:spacing w:val="1"/>
        </w:rPr>
        <w:t xml:space="preserve"> </w:t>
      </w:r>
      <w:r w:rsidRPr="00460AE8">
        <w:t>приводящими</w:t>
      </w:r>
      <w:r w:rsidRPr="00460AE8">
        <w:rPr>
          <w:spacing w:val="2"/>
        </w:rPr>
        <w:t xml:space="preserve"> </w:t>
      </w:r>
      <w:r w:rsidRPr="00460AE8">
        <w:t>к</w:t>
      </w:r>
      <w:r w:rsidRPr="00460AE8">
        <w:rPr>
          <w:spacing w:val="-5"/>
        </w:rPr>
        <w:t xml:space="preserve"> </w:t>
      </w:r>
      <w:r w:rsidRPr="00460AE8">
        <w:t>стереотипности</w:t>
      </w:r>
      <w:r w:rsidRPr="00460AE8">
        <w:rPr>
          <w:spacing w:val="-1"/>
        </w:rPr>
        <w:t xml:space="preserve"> </w:t>
      </w:r>
      <w:r w:rsidRPr="00460AE8">
        <w:t>детских</w:t>
      </w:r>
      <w:r w:rsidRPr="00460AE8">
        <w:rPr>
          <w:spacing w:val="-3"/>
        </w:rPr>
        <w:t xml:space="preserve"> </w:t>
      </w:r>
      <w:r w:rsidRPr="00460AE8">
        <w:t>образов.</w:t>
      </w:r>
    </w:p>
    <w:p w:rsidR="003C3E25" w:rsidRPr="00460AE8" w:rsidRDefault="00D90CC0" w:rsidP="00460AE8">
      <w:pPr>
        <w:pStyle w:val="a3"/>
        <w:ind w:right="303"/>
      </w:pPr>
      <w:r w:rsidRPr="00460AE8">
        <w:t>Продолжает</w:t>
      </w:r>
      <w:r w:rsidRPr="00460AE8">
        <w:rPr>
          <w:spacing w:val="1"/>
        </w:rPr>
        <w:t xml:space="preserve"> </w:t>
      </w:r>
      <w:r w:rsidRPr="00460AE8">
        <w:t>развиваться внимание дошкольников, оно</w:t>
      </w:r>
      <w:r w:rsidRPr="00460AE8">
        <w:rPr>
          <w:spacing w:val="1"/>
        </w:rPr>
        <w:t xml:space="preserve"> </w:t>
      </w:r>
      <w:r w:rsidRPr="00460AE8">
        <w:t>становится</w:t>
      </w:r>
      <w:r w:rsidRPr="00460AE8">
        <w:rPr>
          <w:spacing w:val="60"/>
        </w:rPr>
        <w:t xml:space="preserve"> </w:t>
      </w:r>
      <w:r w:rsidRPr="00460AE8">
        <w:t>произвольным.</w:t>
      </w:r>
      <w:r w:rsidRPr="00460AE8">
        <w:rPr>
          <w:spacing w:val="-57"/>
        </w:rPr>
        <w:t xml:space="preserve"> </w:t>
      </w:r>
      <w:r w:rsidRPr="00460AE8">
        <w:t>В</w:t>
      </w:r>
      <w:r w:rsidRPr="00460AE8">
        <w:rPr>
          <w:spacing w:val="1"/>
        </w:rPr>
        <w:t xml:space="preserve"> </w:t>
      </w:r>
      <w:r w:rsidRPr="00460AE8">
        <w:t>некоторых</w:t>
      </w:r>
      <w:r w:rsidRPr="00460AE8">
        <w:rPr>
          <w:spacing w:val="1"/>
        </w:rPr>
        <w:t xml:space="preserve"> </w:t>
      </w:r>
      <w:r w:rsidRPr="00460AE8">
        <w:t>видах</w:t>
      </w:r>
      <w:r w:rsidRPr="00460AE8">
        <w:rPr>
          <w:spacing w:val="1"/>
        </w:rPr>
        <w:t xml:space="preserve"> </w:t>
      </w:r>
      <w:r w:rsidRPr="00460AE8">
        <w:t>деятельности</w:t>
      </w:r>
      <w:r w:rsidRPr="00460AE8">
        <w:rPr>
          <w:spacing w:val="1"/>
        </w:rPr>
        <w:t xml:space="preserve"> </w:t>
      </w:r>
      <w:r w:rsidRPr="00460AE8">
        <w:t>время</w:t>
      </w:r>
      <w:r w:rsidRPr="00460AE8">
        <w:rPr>
          <w:spacing w:val="1"/>
        </w:rPr>
        <w:t xml:space="preserve"> </w:t>
      </w:r>
      <w:r w:rsidRPr="00460AE8">
        <w:t>произвольного</w:t>
      </w:r>
      <w:r w:rsidRPr="00460AE8">
        <w:rPr>
          <w:spacing w:val="1"/>
        </w:rPr>
        <w:t xml:space="preserve"> </w:t>
      </w:r>
      <w:r w:rsidRPr="00460AE8">
        <w:t>сосредоточения</w:t>
      </w:r>
      <w:r w:rsidRPr="00460AE8">
        <w:rPr>
          <w:spacing w:val="1"/>
        </w:rPr>
        <w:t xml:space="preserve"> </w:t>
      </w:r>
      <w:r w:rsidRPr="00460AE8">
        <w:t>достигает</w:t>
      </w:r>
      <w:r w:rsidRPr="00460AE8">
        <w:rPr>
          <w:spacing w:val="1"/>
        </w:rPr>
        <w:t xml:space="preserve"> </w:t>
      </w:r>
      <w:r w:rsidRPr="00460AE8">
        <w:t>30</w:t>
      </w:r>
      <w:r w:rsidRPr="00460AE8">
        <w:rPr>
          <w:spacing w:val="1"/>
        </w:rPr>
        <w:t xml:space="preserve"> </w:t>
      </w:r>
      <w:r w:rsidRPr="00460AE8">
        <w:t>минут.</w:t>
      </w:r>
    </w:p>
    <w:p w:rsidR="003C3E25" w:rsidRPr="00460AE8" w:rsidRDefault="00D90CC0" w:rsidP="00460AE8">
      <w:pPr>
        <w:pStyle w:val="a3"/>
        <w:ind w:right="305"/>
      </w:pPr>
      <w:r w:rsidRPr="00460AE8">
        <w:t>У</w:t>
      </w:r>
      <w:r w:rsidRPr="00460AE8">
        <w:rPr>
          <w:spacing w:val="1"/>
        </w:rPr>
        <w:t xml:space="preserve"> </w:t>
      </w:r>
      <w:r w:rsidRPr="00460AE8">
        <w:t>дошкольников</w:t>
      </w:r>
      <w:r w:rsidRPr="00460AE8">
        <w:rPr>
          <w:spacing w:val="1"/>
        </w:rPr>
        <w:t xml:space="preserve"> </w:t>
      </w:r>
      <w:r w:rsidRPr="00460AE8">
        <w:t>продолжает</w:t>
      </w:r>
      <w:r w:rsidRPr="00460AE8">
        <w:rPr>
          <w:spacing w:val="1"/>
        </w:rPr>
        <w:t xml:space="preserve"> </w:t>
      </w:r>
      <w:r w:rsidRPr="00460AE8">
        <w:t>развиваться</w:t>
      </w:r>
      <w:r w:rsidRPr="00460AE8">
        <w:rPr>
          <w:spacing w:val="1"/>
        </w:rPr>
        <w:t xml:space="preserve"> </w:t>
      </w:r>
      <w:r w:rsidRPr="00460AE8">
        <w:t>речь:</w:t>
      </w:r>
      <w:r w:rsidRPr="00460AE8">
        <w:rPr>
          <w:spacing w:val="1"/>
        </w:rPr>
        <w:t xml:space="preserve"> </w:t>
      </w:r>
      <w:r w:rsidRPr="00460AE8">
        <w:t>ее</w:t>
      </w:r>
      <w:r w:rsidRPr="00460AE8">
        <w:rPr>
          <w:spacing w:val="1"/>
        </w:rPr>
        <w:t xml:space="preserve"> </w:t>
      </w:r>
      <w:r w:rsidRPr="00460AE8">
        <w:t>звуковая</w:t>
      </w:r>
      <w:r w:rsidRPr="00460AE8">
        <w:rPr>
          <w:spacing w:val="1"/>
        </w:rPr>
        <w:t xml:space="preserve"> </w:t>
      </w:r>
      <w:r w:rsidRPr="00460AE8">
        <w:t>сторона,</w:t>
      </w:r>
      <w:r w:rsidRPr="00460AE8">
        <w:rPr>
          <w:spacing w:val="1"/>
        </w:rPr>
        <w:t xml:space="preserve"> </w:t>
      </w:r>
      <w:r w:rsidRPr="00460AE8">
        <w:t>грамматический</w:t>
      </w:r>
      <w:r w:rsidRPr="00460AE8">
        <w:rPr>
          <w:spacing w:val="1"/>
        </w:rPr>
        <w:t xml:space="preserve"> </w:t>
      </w:r>
      <w:r w:rsidRPr="00460AE8">
        <w:t>строй,</w:t>
      </w:r>
      <w:r w:rsidRPr="00460AE8">
        <w:rPr>
          <w:spacing w:val="1"/>
        </w:rPr>
        <w:t xml:space="preserve"> </w:t>
      </w:r>
      <w:r w:rsidRPr="00460AE8">
        <w:t>лексика.</w:t>
      </w:r>
      <w:r w:rsidRPr="00460AE8">
        <w:rPr>
          <w:spacing w:val="1"/>
        </w:rPr>
        <w:t xml:space="preserve"> </w:t>
      </w:r>
      <w:r w:rsidRPr="00460AE8">
        <w:t>Развивается</w:t>
      </w:r>
      <w:r w:rsidRPr="00460AE8">
        <w:rPr>
          <w:spacing w:val="1"/>
        </w:rPr>
        <w:t xml:space="preserve"> </w:t>
      </w:r>
      <w:r w:rsidRPr="00460AE8">
        <w:t>связная</w:t>
      </w:r>
      <w:r w:rsidRPr="00460AE8">
        <w:rPr>
          <w:spacing w:val="1"/>
        </w:rPr>
        <w:t xml:space="preserve"> </w:t>
      </w:r>
      <w:r w:rsidRPr="00460AE8">
        <w:t>речь.</w:t>
      </w:r>
      <w:r w:rsidRPr="00460AE8">
        <w:rPr>
          <w:spacing w:val="1"/>
        </w:rPr>
        <w:t xml:space="preserve"> </w:t>
      </w:r>
      <w:r w:rsidRPr="00460AE8">
        <w:t>В</w:t>
      </w:r>
      <w:r w:rsidRPr="00460AE8">
        <w:rPr>
          <w:spacing w:val="1"/>
        </w:rPr>
        <w:t xml:space="preserve"> </w:t>
      </w:r>
      <w:r w:rsidRPr="00460AE8">
        <w:t>высказываниях</w:t>
      </w:r>
      <w:r w:rsidRPr="00460AE8">
        <w:rPr>
          <w:spacing w:val="1"/>
        </w:rPr>
        <w:t xml:space="preserve"> </w:t>
      </w:r>
      <w:r w:rsidRPr="00460AE8">
        <w:t>детей</w:t>
      </w:r>
      <w:r w:rsidRPr="00460AE8">
        <w:rPr>
          <w:spacing w:val="1"/>
        </w:rPr>
        <w:t xml:space="preserve"> </w:t>
      </w:r>
      <w:r w:rsidRPr="00460AE8">
        <w:t>отражаются как расширяющийся словарь, так и характер обобщений, формирующихся в</w:t>
      </w:r>
      <w:r w:rsidRPr="00460AE8">
        <w:rPr>
          <w:spacing w:val="1"/>
        </w:rPr>
        <w:t xml:space="preserve"> </w:t>
      </w:r>
      <w:r w:rsidRPr="00460AE8">
        <w:t>этом</w:t>
      </w:r>
      <w:r w:rsidRPr="00460AE8">
        <w:rPr>
          <w:spacing w:val="1"/>
        </w:rPr>
        <w:t xml:space="preserve"> </w:t>
      </w:r>
      <w:r w:rsidRPr="00460AE8">
        <w:t>возрасте.</w:t>
      </w:r>
      <w:r w:rsidRPr="00460AE8">
        <w:rPr>
          <w:spacing w:val="1"/>
        </w:rPr>
        <w:t xml:space="preserve"> </w:t>
      </w:r>
      <w:r w:rsidRPr="00460AE8">
        <w:t>Дети</w:t>
      </w:r>
      <w:r w:rsidRPr="00460AE8">
        <w:rPr>
          <w:spacing w:val="1"/>
        </w:rPr>
        <w:t xml:space="preserve"> </w:t>
      </w:r>
      <w:r w:rsidRPr="00460AE8">
        <w:t>начинают</w:t>
      </w:r>
      <w:r w:rsidRPr="00460AE8">
        <w:rPr>
          <w:spacing w:val="1"/>
        </w:rPr>
        <w:t xml:space="preserve"> </w:t>
      </w:r>
      <w:r w:rsidRPr="00460AE8">
        <w:t>активно</w:t>
      </w:r>
      <w:r w:rsidRPr="00460AE8">
        <w:rPr>
          <w:spacing w:val="1"/>
        </w:rPr>
        <w:t xml:space="preserve"> </w:t>
      </w:r>
      <w:r w:rsidRPr="00460AE8">
        <w:t>употреблять</w:t>
      </w:r>
      <w:r w:rsidRPr="00460AE8">
        <w:rPr>
          <w:spacing w:val="1"/>
        </w:rPr>
        <w:t xml:space="preserve"> </w:t>
      </w:r>
      <w:r w:rsidRPr="00460AE8">
        <w:t>обобщающие</w:t>
      </w:r>
      <w:r w:rsidRPr="00460AE8">
        <w:rPr>
          <w:spacing w:val="1"/>
        </w:rPr>
        <w:t xml:space="preserve"> </w:t>
      </w:r>
      <w:r w:rsidRPr="00460AE8">
        <w:t>существительные,</w:t>
      </w:r>
      <w:r w:rsidRPr="00460AE8">
        <w:rPr>
          <w:spacing w:val="1"/>
        </w:rPr>
        <w:t xml:space="preserve"> </w:t>
      </w:r>
      <w:r w:rsidRPr="00460AE8">
        <w:t>синонимы,</w:t>
      </w:r>
      <w:r w:rsidRPr="00460AE8">
        <w:rPr>
          <w:spacing w:val="-2"/>
        </w:rPr>
        <w:t xml:space="preserve"> </w:t>
      </w:r>
      <w:r w:rsidRPr="00460AE8">
        <w:t>антонимы,</w:t>
      </w:r>
      <w:r w:rsidRPr="00460AE8">
        <w:rPr>
          <w:spacing w:val="4"/>
        </w:rPr>
        <w:t xml:space="preserve"> </w:t>
      </w:r>
      <w:r w:rsidRPr="00460AE8">
        <w:t>прилагательные</w:t>
      </w:r>
      <w:r w:rsidRPr="00460AE8">
        <w:rPr>
          <w:spacing w:val="1"/>
        </w:rPr>
        <w:t xml:space="preserve"> </w:t>
      </w:r>
      <w:r w:rsidRPr="00460AE8">
        <w:t>и</w:t>
      </w:r>
      <w:r w:rsidRPr="00460AE8">
        <w:rPr>
          <w:spacing w:val="-3"/>
        </w:rPr>
        <w:t xml:space="preserve"> </w:t>
      </w:r>
      <w:r w:rsidRPr="00460AE8">
        <w:t>т. д.</w:t>
      </w:r>
    </w:p>
    <w:p w:rsidR="003C3E25" w:rsidRPr="00460AE8" w:rsidRDefault="00D90CC0" w:rsidP="00460AE8">
      <w:pPr>
        <w:pStyle w:val="a3"/>
        <w:ind w:right="312"/>
      </w:pPr>
      <w:r w:rsidRPr="00460AE8">
        <w:t>В</w:t>
      </w:r>
      <w:r w:rsidRPr="00460AE8">
        <w:rPr>
          <w:spacing w:val="1"/>
        </w:rPr>
        <w:t xml:space="preserve"> </w:t>
      </w:r>
      <w:r w:rsidRPr="00460AE8">
        <w:t>результате</w:t>
      </w:r>
      <w:r w:rsidRPr="00460AE8">
        <w:rPr>
          <w:spacing w:val="1"/>
        </w:rPr>
        <w:t xml:space="preserve"> </w:t>
      </w:r>
      <w:r w:rsidRPr="00460AE8">
        <w:t>правильно</w:t>
      </w:r>
      <w:r w:rsidRPr="00460AE8">
        <w:rPr>
          <w:spacing w:val="1"/>
        </w:rPr>
        <w:t xml:space="preserve"> </w:t>
      </w:r>
      <w:r w:rsidRPr="00460AE8">
        <w:t>организованной</w:t>
      </w:r>
      <w:r w:rsidRPr="00460AE8">
        <w:rPr>
          <w:spacing w:val="1"/>
        </w:rPr>
        <w:t xml:space="preserve"> </w:t>
      </w:r>
      <w:r w:rsidRPr="00460AE8">
        <w:t>образовательной</w:t>
      </w:r>
      <w:r w:rsidRPr="00460AE8">
        <w:rPr>
          <w:spacing w:val="1"/>
        </w:rPr>
        <w:t xml:space="preserve"> </w:t>
      </w:r>
      <w:r w:rsidRPr="00460AE8">
        <w:t>работы</w:t>
      </w:r>
      <w:r w:rsidRPr="00460AE8">
        <w:rPr>
          <w:spacing w:val="1"/>
        </w:rPr>
        <w:t xml:space="preserve"> </w:t>
      </w:r>
      <w:r w:rsidRPr="00460AE8">
        <w:t>у</w:t>
      </w:r>
      <w:r w:rsidRPr="00460AE8">
        <w:rPr>
          <w:spacing w:val="1"/>
        </w:rPr>
        <w:t xml:space="preserve"> </w:t>
      </w:r>
      <w:r w:rsidRPr="00460AE8">
        <w:t>детей</w:t>
      </w:r>
      <w:r w:rsidRPr="00460AE8">
        <w:rPr>
          <w:spacing w:val="1"/>
        </w:rPr>
        <w:t xml:space="preserve"> </w:t>
      </w:r>
      <w:r w:rsidRPr="00460AE8">
        <w:t xml:space="preserve">развиваются </w:t>
      </w:r>
      <w:proofErr w:type="gramStart"/>
      <w:r w:rsidRPr="00460AE8">
        <w:t>диалогическая</w:t>
      </w:r>
      <w:proofErr w:type="gramEnd"/>
      <w:r w:rsidRPr="00460AE8">
        <w:rPr>
          <w:spacing w:val="1"/>
        </w:rPr>
        <w:t xml:space="preserve"> </w:t>
      </w:r>
      <w:r w:rsidRPr="00460AE8">
        <w:t>и</w:t>
      </w:r>
      <w:r w:rsidRPr="00460AE8">
        <w:rPr>
          <w:spacing w:val="-2"/>
        </w:rPr>
        <w:t xml:space="preserve"> </w:t>
      </w:r>
      <w:r w:rsidRPr="00460AE8">
        <w:t>некоторые</w:t>
      </w:r>
      <w:r w:rsidRPr="00460AE8">
        <w:rPr>
          <w:spacing w:val="-5"/>
        </w:rPr>
        <w:t xml:space="preserve"> </w:t>
      </w:r>
      <w:r w:rsidRPr="00460AE8">
        <w:t>виды</w:t>
      </w:r>
      <w:r w:rsidRPr="00460AE8">
        <w:rPr>
          <w:spacing w:val="-1"/>
        </w:rPr>
        <w:t xml:space="preserve"> </w:t>
      </w:r>
      <w:r w:rsidRPr="00460AE8">
        <w:t>монологической</w:t>
      </w:r>
      <w:r w:rsidRPr="00460AE8">
        <w:rPr>
          <w:spacing w:val="2"/>
        </w:rPr>
        <w:t xml:space="preserve"> </w:t>
      </w:r>
      <w:r w:rsidRPr="00460AE8">
        <w:t>речи.</w:t>
      </w:r>
    </w:p>
    <w:p w:rsidR="003C3E25" w:rsidRPr="00460AE8" w:rsidRDefault="00D90CC0" w:rsidP="00460AE8">
      <w:pPr>
        <w:pStyle w:val="a3"/>
        <w:ind w:right="305"/>
      </w:pPr>
      <w:r w:rsidRPr="00460AE8">
        <w:t>В</w:t>
      </w:r>
      <w:r w:rsidRPr="00460AE8">
        <w:rPr>
          <w:spacing w:val="1"/>
        </w:rPr>
        <w:t xml:space="preserve"> </w:t>
      </w:r>
      <w:r w:rsidRPr="00460AE8">
        <w:t>подготовительной</w:t>
      </w:r>
      <w:r w:rsidRPr="00460AE8">
        <w:rPr>
          <w:spacing w:val="1"/>
        </w:rPr>
        <w:t xml:space="preserve"> </w:t>
      </w:r>
      <w:r w:rsidRPr="00460AE8">
        <w:t>к</w:t>
      </w:r>
      <w:r w:rsidRPr="00460AE8">
        <w:rPr>
          <w:spacing w:val="1"/>
        </w:rPr>
        <w:t xml:space="preserve"> </w:t>
      </w:r>
      <w:r w:rsidRPr="00460AE8">
        <w:t>школе</w:t>
      </w:r>
      <w:r w:rsidRPr="00460AE8">
        <w:rPr>
          <w:spacing w:val="1"/>
        </w:rPr>
        <w:t xml:space="preserve"> </w:t>
      </w:r>
      <w:r w:rsidRPr="00460AE8">
        <w:t>группе</w:t>
      </w:r>
      <w:r w:rsidRPr="00460AE8">
        <w:rPr>
          <w:spacing w:val="1"/>
        </w:rPr>
        <w:t xml:space="preserve"> </w:t>
      </w:r>
      <w:r w:rsidRPr="00460AE8">
        <w:t>завершается</w:t>
      </w:r>
      <w:r w:rsidRPr="00460AE8">
        <w:rPr>
          <w:spacing w:val="1"/>
        </w:rPr>
        <w:t xml:space="preserve"> </w:t>
      </w:r>
      <w:r w:rsidRPr="00460AE8">
        <w:t>дошкольный</w:t>
      </w:r>
      <w:r w:rsidRPr="00460AE8">
        <w:rPr>
          <w:spacing w:val="1"/>
        </w:rPr>
        <w:t xml:space="preserve"> </w:t>
      </w:r>
      <w:r w:rsidRPr="00460AE8">
        <w:t>возраст.</w:t>
      </w:r>
      <w:r w:rsidRPr="00460AE8">
        <w:rPr>
          <w:spacing w:val="1"/>
        </w:rPr>
        <w:t xml:space="preserve"> </w:t>
      </w:r>
      <w:r w:rsidRPr="00460AE8">
        <w:t>Его</w:t>
      </w:r>
      <w:r w:rsidRPr="00460AE8">
        <w:rPr>
          <w:spacing w:val="1"/>
        </w:rPr>
        <w:t xml:space="preserve"> </w:t>
      </w:r>
      <w:r w:rsidRPr="00460AE8">
        <w:t>основные</w:t>
      </w:r>
      <w:r w:rsidRPr="00460AE8">
        <w:rPr>
          <w:spacing w:val="1"/>
        </w:rPr>
        <w:t xml:space="preserve"> </w:t>
      </w:r>
      <w:r w:rsidRPr="00460AE8">
        <w:t>достижения</w:t>
      </w:r>
      <w:r w:rsidRPr="00460AE8">
        <w:rPr>
          <w:spacing w:val="1"/>
        </w:rPr>
        <w:t xml:space="preserve"> </w:t>
      </w:r>
      <w:r w:rsidRPr="00460AE8">
        <w:t>связаны</w:t>
      </w:r>
      <w:r w:rsidRPr="00460AE8">
        <w:rPr>
          <w:spacing w:val="1"/>
        </w:rPr>
        <w:t xml:space="preserve"> </w:t>
      </w:r>
      <w:r w:rsidRPr="00460AE8">
        <w:t>с</w:t>
      </w:r>
      <w:r w:rsidRPr="00460AE8">
        <w:rPr>
          <w:spacing w:val="1"/>
        </w:rPr>
        <w:t xml:space="preserve"> </w:t>
      </w:r>
      <w:r w:rsidRPr="00460AE8">
        <w:t>освоением</w:t>
      </w:r>
      <w:r w:rsidRPr="00460AE8">
        <w:rPr>
          <w:spacing w:val="1"/>
        </w:rPr>
        <w:t xml:space="preserve"> </w:t>
      </w:r>
      <w:r w:rsidRPr="00460AE8">
        <w:t>мира</w:t>
      </w:r>
      <w:r w:rsidRPr="00460AE8">
        <w:rPr>
          <w:spacing w:val="1"/>
        </w:rPr>
        <w:t xml:space="preserve"> </w:t>
      </w:r>
      <w:r w:rsidRPr="00460AE8">
        <w:t>вещей</w:t>
      </w:r>
      <w:r w:rsidRPr="00460AE8">
        <w:rPr>
          <w:spacing w:val="1"/>
        </w:rPr>
        <w:t xml:space="preserve"> </w:t>
      </w:r>
      <w:r w:rsidRPr="00460AE8">
        <w:t>как</w:t>
      </w:r>
      <w:r w:rsidRPr="00460AE8">
        <w:rPr>
          <w:spacing w:val="1"/>
        </w:rPr>
        <w:t xml:space="preserve"> </w:t>
      </w:r>
      <w:r w:rsidRPr="00460AE8">
        <w:t>предметов</w:t>
      </w:r>
      <w:r w:rsidRPr="00460AE8">
        <w:rPr>
          <w:spacing w:val="1"/>
        </w:rPr>
        <w:t xml:space="preserve"> </w:t>
      </w:r>
      <w:r w:rsidRPr="00460AE8">
        <w:t>человеческой</w:t>
      </w:r>
      <w:r w:rsidRPr="00460AE8">
        <w:rPr>
          <w:spacing w:val="1"/>
        </w:rPr>
        <w:t xml:space="preserve"> </w:t>
      </w:r>
      <w:r w:rsidRPr="00460AE8">
        <w:t>культуры;</w:t>
      </w:r>
      <w:r w:rsidRPr="00460AE8">
        <w:rPr>
          <w:spacing w:val="1"/>
        </w:rPr>
        <w:t xml:space="preserve"> </w:t>
      </w:r>
      <w:r w:rsidRPr="00460AE8">
        <w:t>освоением</w:t>
      </w:r>
      <w:r w:rsidRPr="00460AE8">
        <w:rPr>
          <w:spacing w:val="1"/>
        </w:rPr>
        <w:t xml:space="preserve"> </w:t>
      </w:r>
      <w:r w:rsidRPr="00460AE8">
        <w:t>форм</w:t>
      </w:r>
      <w:r w:rsidRPr="00460AE8">
        <w:rPr>
          <w:spacing w:val="1"/>
        </w:rPr>
        <w:t xml:space="preserve"> </w:t>
      </w:r>
      <w:r w:rsidRPr="00460AE8">
        <w:t>позитивного</w:t>
      </w:r>
      <w:r w:rsidRPr="00460AE8">
        <w:rPr>
          <w:spacing w:val="1"/>
        </w:rPr>
        <w:t xml:space="preserve"> </w:t>
      </w:r>
      <w:r w:rsidRPr="00460AE8">
        <w:t>общения</w:t>
      </w:r>
      <w:r w:rsidRPr="00460AE8">
        <w:rPr>
          <w:spacing w:val="1"/>
        </w:rPr>
        <w:t xml:space="preserve"> </w:t>
      </w:r>
      <w:r w:rsidRPr="00460AE8">
        <w:t>с</w:t>
      </w:r>
      <w:r w:rsidRPr="00460AE8">
        <w:rPr>
          <w:spacing w:val="1"/>
        </w:rPr>
        <w:t xml:space="preserve"> </w:t>
      </w:r>
      <w:r w:rsidRPr="00460AE8">
        <w:t>людьми;</w:t>
      </w:r>
      <w:r w:rsidRPr="00460AE8">
        <w:rPr>
          <w:spacing w:val="1"/>
        </w:rPr>
        <w:t xml:space="preserve"> </w:t>
      </w:r>
      <w:r w:rsidRPr="00460AE8">
        <w:t>развитием</w:t>
      </w:r>
      <w:r w:rsidRPr="00460AE8">
        <w:rPr>
          <w:spacing w:val="1"/>
        </w:rPr>
        <w:t xml:space="preserve"> </w:t>
      </w:r>
      <w:r w:rsidRPr="00460AE8">
        <w:t>половой</w:t>
      </w:r>
      <w:r w:rsidRPr="00460AE8">
        <w:rPr>
          <w:spacing w:val="1"/>
        </w:rPr>
        <w:t xml:space="preserve"> </w:t>
      </w:r>
      <w:r w:rsidRPr="00460AE8">
        <w:t>идентификации,</w:t>
      </w:r>
      <w:r w:rsidRPr="00460AE8">
        <w:rPr>
          <w:spacing w:val="3"/>
        </w:rPr>
        <w:t xml:space="preserve"> </w:t>
      </w:r>
      <w:r w:rsidRPr="00460AE8">
        <w:t>формированием</w:t>
      </w:r>
      <w:r w:rsidRPr="00460AE8">
        <w:rPr>
          <w:spacing w:val="-1"/>
        </w:rPr>
        <w:t xml:space="preserve"> </w:t>
      </w:r>
      <w:r w:rsidRPr="00460AE8">
        <w:t>позиции</w:t>
      </w:r>
      <w:r w:rsidRPr="00460AE8">
        <w:rPr>
          <w:spacing w:val="-3"/>
        </w:rPr>
        <w:t xml:space="preserve"> </w:t>
      </w:r>
      <w:r w:rsidRPr="00460AE8">
        <w:t>школьника.</w:t>
      </w:r>
    </w:p>
    <w:p w:rsidR="003C3E25" w:rsidRPr="00460AE8" w:rsidRDefault="00D90CC0" w:rsidP="00460AE8">
      <w:pPr>
        <w:pStyle w:val="a3"/>
        <w:ind w:right="304"/>
      </w:pPr>
      <w:r w:rsidRPr="00460AE8">
        <w:t>К</w:t>
      </w:r>
      <w:r w:rsidRPr="00460AE8">
        <w:rPr>
          <w:spacing w:val="1"/>
        </w:rPr>
        <w:t xml:space="preserve"> </w:t>
      </w:r>
      <w:r w:rsidRPr="00460AE8">
        <w:t>концу</w:t>
      </w:r>
      <w:r w:rsidRPr="00460AE8">
        <w:rPr>
          <w:spacing w:val="1"/>
        </w:rPr>
        <w:t xml:space="preserve"> </w:t>
      </w:r>
      <w:r w:rsidRPr="00460AE8">
        <w:t>дошкольного</w:t>
      </w:r>
      <w:r w:rsidRPr="00460AE8">
        <w:rPr>
          <w:spacing w:val="1"/>
        </w:rPr>
        <w:t xml:space="preserve"> </w:t>
      </w:r>
      <w:r w:rsidRPr="00460AE8">
        <w:t>возраста</w:t>
      </w:r>
      <w:r w:rsidRPr="00460AE8">
        <w:rPr>
          <w:spacing w:val="1"/>
        </w:rPr>
        <w:t xml:space="preserve"> </w:t>
      </w:r>
      <w:r w:rsidRPr="00460AE8">
        <w:t>ребенок</w:t>
      </w:r>
      <w:r w:rsidRPr="00460AE8">
        <w:rPr>
          <w:spacing w:val="1"/>
        </w:rPr>
        <w:t xml:space="preserve"> </w:t>
      </w:r>
      <w:r w:rsidRPr="00460AE8">
        <w:t>обладает</w:t>
      </w:r>
      <w:r w:rsidRPr="00460AE8">
        <w:rPr>
          <w:spacing w:val="1"/>
        </w:rPr>
        <w:t xml:space="preserve"> </w:t>
      </w:r>
      <w:r w:rsidRPr="00460AE8">
        <w:t>высоким</w:t>
      </w:r>
      <w:r w:rsidRPr="00460AE8">
        <w:rPr>
          <w:spacing w:val="61"/>
        </w:rPr>
        <w:t xml:space="preserve"> </w:t>
      </w:r>
      <w:r w:rsidRPr="00460AE8">
        <w:t>уровнем</w:t>
      </w:r>
      <w:r w:rsidRPr="00460AE8">
        <w:rPr>
          <w:spacing w:val="1"/>
        </w:rPr>
        <w:t xml:space="preserve"> </w:t>
      </w:r>
      <w:r w:rsidRPr="00460AE8">
        <w:t>познавательного</w:t>
      </w:r>
      <w:r w:rsidRPr="00460AE8">
        <w:rPr>
          <w:spacing w:val="1"/>
        </w:rPr>
        <w:t xml:space="preserve"> </w:t>
      </w:r>
      <w:r w:rsidRPr="00460AE8">
        <w:t>и</w:t>
      </w:r>
      <w:r w:rsidRPr="00460AE8">
        <w:rPr>
          <w:spacing w:val="1"/>
        </w:rPr>
        <w:t xml:space="preserve"> </w:t>
      </w:r>
      <w:r w:rsidRPr="00460AE8">
        <w:t>личностного</w:t>
      </w:r>
      <w:r w:rsidRPr="00460AE8">
        <w:rPr>
          <w:spacing w:val="1"/>
        </w:rPr>
        <w:t xml:space="preserve"> </w:t>
      </w:r>
      <w:r w:rsidRPr="00460AE8">
        <w:t>развития,</w:t>
      </w:r>
      <w:r w:rsidRPr="00460AE8">
        <w:rPr>
          <w:spacing w:val="1"/>
        </w:rPr>
        <w:t xml:space="preserve"> </w:t>
      </w:r>
      <w:r w:rsidRPr="00460AE8">
        <w:t>что</w:t>
      </w:r>
      <w:r w:rsidRPr="00460AE8">
        <w:rPr>
          <w:spacing w:val="1"/>
        </w:rPr>
        <w:t xml:space="preserve"> </w:t>
      </w:r>
      <w:r w:rsidRPr="00460AE8">
        <w:t>позволяет</w:t>
      </w:r>
      <w:r w:rsidRPr="00460AE8">
        <w:rPr>
          <w:spacing w:val="1"/>
        </w:rPr>
        <w:t xml:space="preserve"> </w:t>
      </w:r>
      <w:r w:rsidRPr="00460AE8">
        <w:t>ему</w:t>
      </w:r>
      <w:r w:rsidRPr="00460AE8">
        <w:rPr>
          <w:spacing w:val="1"/>
        </w:rPr>
        <w:t xml:space="preserve"> </w:t>
      </w:r>
      <w:r w:rsidRPr="00460AE8">
        <w:t>в</w:t>
      </w:r>
      <w:r w:rsidRPr="00460AE8">
        <w:rPr>
          <w:spacing w:val="1"/>
        </w:rPr>
        <w:t xml:space="preserve"> </w:t>
      </w:r>
      <w:r w:rsidRPr="00460AE8">
        <w:t>дальнейшем</w:t>
      </w:r>
      <w:r w:rsidRPr="00460AE8">
        <w:rPr>
          <w:spacing w:val="1"/>
        </w:rPr>
        <w:t xml:space="preserve"> </w:t>
      </w:r>
      <w:r w:rsidRPr="00460AE8">
        <w:t>успешно</w:t>
      </w:r>
      <w:r w:rsidRPr="00460AE8">
        <w:rPr>
          <w:spacing w:val="1"/>
        </w:rPr>
        <w:t xml:space="preserve"> </w:t>
      </w:r>
      <w:r w:rsidRPr="00460AE8">
        <w:t>учиться</w:t>
      </w:r>
      <w:r w:rsidRPr="00460AE8">
        <w:rPr>
          <w:spacing w:val="1"/>
        </w:rPr>
        <w:t xml:space="preserve"> </w:t>
      </w:r>
      <w:r w:rsidRPr="00460AE8">
        <w:t>в</w:t>
      </w:r>
      <w:r w:rsidRPr="00460AE8">
        <w:rPr>
          <w:spacing w:val="3"/>
        </w:rPr>
        <w:t xml:space="preserve"> </w:t>
      </w:r>
      <w:r w:rsidRPr="00460AE8">
        <w:t>школе.</w:t>
      </w:r>
    </w:p>
    <w:p w:rsidR="00397FE9" w:rsidRPr="00460AE8" w:rsidRDefault="00397FE9" w:rsidP="00460AE8">
      <w:pPr>
        <w:pStyle w:val="a3"/>
        <w:ind w:right="304"/>
      </w:pPr>
    </w:p>
    <w:p w:rsidR="003C3E25" w:rsidRPr="00460AE8" w:rsidRDefault="00D90CC0" w:rsidP="00783CE8">
      <w:pPr>
        <w:pStyle w:val="Heading1"/>
        <w:numPr>
          <w:ilvl w:val="1"/>
          <w:numId w:val="147"/>
        </w:numPr>
        <w:tabs>
          <w:tab w:val="left" w:pos="1395"/>
        </w:tabs>
        <w:ind w:left="1394" w:hanging="365"/>
        <w:jc w:val="both"/>
      </w:pPr>
      <w:r w:rsidRPr="00460AE8">
        <w:t>Планируемые</w:t>
      </w:r>
      <w:r w:rsidRPr="00460AE8">
        <w:rPr>
          <w:spacing w:val="-5"/>
        </w:rPr>
        <w:t xml:space="preserve"> </w:t>
      </w:r>
      <w:r w:rsidRPr="00460AE8">
        <w:t>результаты</w:t>
      </w:r>
      <w:r w:rsidRPr="00460AE8">
        <w:rPr>
          <w:spacing w:val="-8"/>
        </w:rPr>
        <w:t xml:space="preserve"> </w:t>
      </w:r>
      <w:r w:rsidRPr="00460AE8">
        <w:t>освоения</w:t>
      </w:r>
      <w:r w:rsidRPr="00460AE8">
        <w:rPr>
          <w:spacing w:val="-3"/>
        </w:rPr>
        <w:t xml:space="preserve"> </w:t>
      </w:r>
      <w:r w:rsidRPr="00460AE8">
        <w:t>Программы.</w:t>
      </w:r>
    </w:p>
    <w:p w:rsidR="003C3E25" w:rsidRPr="00460AE8" w:rsidRDefault="00D90CC0" w:rsidP="00460AE8">
      <w:pPr>
        <w:pStyle w:val="a3"/>
        <w:ind w:right="302"/>
      </w:pPr>
      <w:r w:rsidRPr="00460AE8">
        <w:t>Целевые ориентиры уровня дошкольного образования, сформулированные в ФГОС</w:t>
      </w:r>
      <w:r w:rsidRPr="00460AE8">
        <w:rPr>
          <w:spacing w:val="-57"/>
        </w:rPr>
        <w:t xml:space="preserve"> </w:t>
      </w:r>
      <w:r w:rsidRPr="00460AE8">
        <w:t>дошкольного</w:t>
      </w:r>
      <w:r w:rsidRPr="00460AE8">
        <w:rPr>
          <w:spacing w:val="3"/>
        </w:rPr>
        <w:t xml:space="preserve"> </w:t>
      </w:r>
      <w:r w:rsidRPr="00460AE8">
        <w:t>образования.</w:t>
      </w:r>
    </w:p>
    <w:p w:rsidR="003C3E25" w:rsidRPr="00460AE8" w:rsidRDefault="00D90CC0" w:rsidP="00460AE8">
      <w:pPr>
        <w:pStyle w:val="a3"/>
        <w:ind w:left="1030" w:right="304" w:firstLine="0"/>
      </w:pPr>
      <w:r w:rsidRPr="00460AE8">
        <w:t>Результаты освоения Программы представлены в виде целевых ориентиров</w:t>
      </w:r>
      <w:r w:rsidRPr="00460AE8">
        <w:rPr>
          <w:spacing w:val="1"/>
        </w:rPr>
        <w:t xml:space="preserve"> </w:t>
      </w:r>
      <w:r w:rsidRPr="00460AE8">
        <w:t>дошкольного</w:t>
      </w:r>
      <w:r w:rsidRPr="00460AE8">
        <w:rPr>
          <w:spacing w:val="47"/>
        </w:rPr>
        <w:t xml:space="preserve"> </w:t>
      </w:r>
      <w:r w:rsidRPr="00460AE8">
        <w:t>образования,</w:t>
      </w:r>
      <w:r w:rsidRPr="00460AE8">
        <w:rPr>
          <w:spacing w:val="51"/>
        </w:rPr>
        <w:t xml:space="preserve"> </w:t>
      </w:r>
      <w:r w:rsidRPr="00460AE8">
        <w:t>которые</w:t>
      </w:r>
      <w:r w:rsidRPr="00460AE8">
        <w:rPr>
          <w:spacing w:val="48"/>
        </w:rPr>
        <w:t xml:space="preserve"> </w:t>
      </w:r>
      <w:r w:rsidRPr="00460AE8">
        <w:t>представляют</w:t>
      </w:r>
      <w:r w:rsidRPr="00460AE8">
        <w:rPr>
          <w:spacing w:val="49"/>
        </w:rPr>
        <w:t xml:space="preserve"> </w:t>
      </w:r>
      <w:r w:rsidRPr="00460AE8">
        <w:t>собой</w:t>
      </w:r>
      <w:r w:rsidRPr="00460AE8">
        <w:rPr>
          <w:spacing w:val="49"/>
        </w:rPr>
        <w:t xml:space="preserve"> </w:t>
      </w:r>
      <w:r w:rsidRPr="00460AE8">
        <w:t>социально-нормативные</w:t>
      </w:r>
    </w:p>
    <w:p w:rsidR="003C3E25" w:rsidRPr="00460AE8" w:rsidRDefault="00D90CC0" w:rsidP="00460AE8">
      <w:pPr>
        <w:pStyle w:val="a3"/>
        <w:ind w:right="301" w:firstLine="0"/>
      </w:pPr>
      <w:r w:rsidRPr="00460AE8">
        <w:t>возрастные характеристики возможных достижений ребенка на этапе завершения уровня</w:t>
      </w:r>
      <w:r w:rsidRPr="00460AE8">
        <w:rPr>
          <w:spacing w:val="1"/>
        </w:rPr>
        <w:t xml:space="preserve"> </w:t>
      </w:r>
      <w:r w:rsidRPr="00460AE8">
        <w:t>дошкольного</w:t>
      </w:r>
      <w:r w:rsidRPr="00460AE8">
        <w:rPr>
          <w:spacing w:val="1"/>
        </w:rPr>
        <w:t xml:space="preserve"> </w:t>
      </w:r>
      <w:r w:rsidRPr="00460AE8">
        <w:t>образования.</w:t>
      </w:r>
      <w:r w:rsidRPr="00460AE8">
        <w:rPr>
          <w:spacing w:val="1"/>
        </w:rPr>
        <w:t xml:space="preserve"> </w:t>
      </w:r>
      <w:proofErr w:type="gramStart"/>
      <w:r w:rsidRPr="00460AE8">
        <w:t>Специфика</w:t>
      </w:r>
      <w:r w:rsidRPr="00460AE8">
        <w:rPr>
          <w:spacing w:val="1"/>
        </w:rPr>
        <w:t xml:space="preserve"> </w:t>
      </w:r>
      <w:r w:rsidRPr="00460AE8">
        <w:t>дошкольного</w:t>
      </w:r>
      <w:r w:rsidRPr="00460AE8">
        <w:rPr>
          <w:spacing w:val="1"/>
        </w:rPr>
        <w:t xml:space="preserve"> </w:t>
      </w:r>
      <w:r w:rsidRPr="00460AE8">
        <w:t>детства</w:t>
      </w:r>
      <w:r w:rsidRPr="00460AE8">
        <w:rPr>
          <w:spacing w:val="1"/>
        </w:rPr>
        <w:t xml:space="preserve"> </w:t>
      </w:r>
      <w:r w:rsidRPr="00460AE8">
        <w:t>(гибкость,</w:t>
      </w:r>
      <w:r w:rsidRPr="00460AE8">
        <w:rPr>
          <w:spacing w:val="1"/>
        </w:rPr>
        <w:t xml:space="preserve"> </w:t>
      </w:r>
      <w:r w:rsidRPr="00460AE8">
        <w:t>пластичность</w:t>
      </w:r>
      <w:r w:rsidRPr="00460AE8">
        <w:rPr>
          <w:spacing w:val="1"/>
        </w:rPr>
        <w:t xml:space="preserve"> </w:t>
      </w:r>
      <w:r w:rsidRPr="00460AE8">
        <w:t>развития ребенка,</w:t>
      </w:r>
      <w:r w:rsidRPr="00460AE8">
        <w:rPr>
          <w:spacing w:val="1"/>
        </w:rPr>
        <w:t xml:space="preserve"> </w:t>
      </w:r>
      <w:r w:rsidRPr="00460AE8">
        <w:t>высокий разброс вариантов</w:t>
      </w:r>
      <w:r w:rsidRPr="00460AE8">
        <w:rPr>
          <w:spacing w:val="1"/>
        </w:rPr>
        <w:t xml:space="preserve"> </w:t>
      </w:r>
      <w:r w:rsidRPr="00460AE8">
        <w:t>его развития, его</w:t>
      </w:r>
      <w:r w:rsidRPr="00460AE8">
        <w:rPr>
          <w:spacing w:val="1"/>
        </w:rPr>
        <w:t xml:space="preserve"> </w:t>
      </w:r>
      <w:r w:rsidRPr="00460AE8">
        <w:t>непосредственность</w:t>
      </w:r>
      <w:r w:rsidRPr="00460AE8">
        <w:rPr>
          <w:spacing w:val="1"/>
        </w:rPr>
        <w:t xml:space="preserve"> </w:t>
      </w:r>
      <w:r w:rsidRPr="00460AE8">
        <w:t>и</w:t>
      </w:r>
      <w:r w:rsidRPr="00460AE8">
        <w:rPr>
          <w:spacing w:val="1"/>
        </w:rPr>
        <w:t xml:space="preserve"> </w:t>
      </w:r>
      <w:r w:rsidRPr="00460AE8">
        <w:t>непроизвольность),</w:t>
      </w:r>
      <w:r w:rsidRPr="00460AE8">
        <w:rPr>
          <w:spacing w:val="1"/>
        </w:rPr>
        <w:t xml:space="preserve"> </w:t>
      </w:r>
      <w:r w:rsidRPr="00460AE8">
        <w:t>а</w:t>
      </w:r>
      <w:r w:rsidRPr="00460AE8">
        <w:rPr>
          <w:spacing w:val="1"/>
        </w:rPr>
        <w:t xml:space="preserve"> </w:t>
      </w:r>
      <w:r w:rsidRPr="00460AE8">
        <w:t>также</w:t>
      </w:r>
      <w:r w:rsidRPr="00460AE8">
        <w:rPr>
          <w:spacing w:val="1"/>
        </w:rPr>
        <w:t xml:space="preserve"> </w:t>
      </w:r>
      <w:r w:rsidRPr="00460AE8">
        <w:t>системные</w:t>
      </w:r>
      <w:r w:rsidRPr="00460AE8">
        <w:rPr>
          <w:spacing w:val="1"/>
        </w:rPr>
        <w:t xml:space="preserve"> </w:t>
      </w:r>
      <w:r w:rsidRPr="00460AE8">
        <w:t>особенности</w:t>
      </w:r>
      <w:r w:rsidRPr="00460AE8">
        <w:rPr>
          <w:spacing w:val="1"/>
        </w:rPr>
        <w:t xml:space="preserve"> </w:t>
      </w:r>
      <w:r w:rsidRPr="00460AE8">
        <w:t>дошкольного</w:t>
      </w:r>
      <w:r w:rsidRPr="00460AE8">
        <w:rPr>
          <w:spacing w:val="1"/>
        </w:rPr>
        <w:t xml:space="preserve"> </w:t>
      </w:r>
      <w:r w:rsidRPr="00460AE8">
        <w:t>образования</w:t>
      </w:r>
      <w:r w:rsidRPr="00460AE8">
        <w:rPr>
          <w:spacing w:val="1"/>
        </w:rPr>
        <w:t xml:space="preserve"> </w:t>
      </w:r>
      <w:r w:rsidRPr="00460AE8">
        <w:t>(необязательность уровня дошкольного образования в Российской Федерации, отсутствие</w:t>
      </w:r>
      <w:r w:rsidRPr="00460AE8">
        <w:rPr>
          <w:spacing w:val="1"/>
        </w:rPr>
        <w:t xml:space="preserve"> </w:t>
      </w:r>
      <w:r w:rsidRPr="00460AE8">
        <w:t>возможности</w:t>
      </w:r>
      <w:r w:rsidRPr="00460AE8">
        <w:rPr>
          <w:spacing w:val="1"/>
        </w:rPr>
        <w:t xml:space="preserve"> </w:t>
      </w:r>
      <w:r w:rsidRPr="00460AE8">
        <w:t>вменения</w:t>
      </w:r>
      <w:r w:rsidRPr="00460AE8">
        <w:rPr>
          <w:spacing w:val="1"/>
        </w:rPr>
        <w:t xml:space="preserve"> </w:t>
      </w:r>
      <w:r w:rsidRPr="00460AE8">
        <w:t>ребенку</w:t>
      </w:r>
      <w:r w:rsidRPr="00460AE8">
        <w:rPr>
          <w:spacing w:val="1"/>
        </w:rPr>
        <w:t xml:space="preserve"> </w:t>
      </w:r>
      <w:r w:rsidRPr="00460AE8">
        <w:t>какой-либо</w:t>
      </w:r>
      <w:r w:rsidRPr="00460AE8">
        <w:rPr>
          <w:spacing w:val="1"/>
        </w:rPr>
        <w:t xml:space="preserve"> </w:t>
      </w:r>
      <w:r w:rsidRPr="00460AE8">
        <w:t>ответственности</w:t>
      </w:r>
      <w:r w:rsidRPr="00460AE8">
        <w:rPr>
          <w:spacing w:val="1"/>
        </w:rPr>
        <w:t xml:space="preserve"> </w:t>
      </w:r>
      <w:r w:rsidRPr="00460AE8">
        <w:t>за</w:t>
      </w:r>
      <w:r w:rsidRPr="00460AE8">
        <w:rPr>
          <w:spacing w:val="1"/>
        </w:rPr>
        <w:t xml:space="preserve"> </w:t>
      </w:r>
      <w:r w:rsidRPr="00460AE8">
        <w:t>результат)</w:t>
      </w:r>
      <w:r w:rsidRPr="00460AE8">
        <w:rPr>
          <w:spacing w:val="1"/>
        </w:rPr>
        <w:t xml:space="preserve"> </w:t>
      </w:r>
      <w:r w:rsidRPr="00460AE8">
        <w:t>делают</w:t>
      </w:r>
      <w:r w:rsidRPr="00460AE8">
        <w:rPr>
          <w:spacing w:val="1"/>
        </w:rPr>
        <w:t xml:space="preserve"> </w:t>
      </w:r>
      <w:r w:rsidRPr="00460AE8">
        <w:t>неправомерными</w:t>
      </w:r>
      <w:r w:rsidRPr="00460AE8">
        <w:rPr>
          <w:spacing w:val="1"/>
        </w:rPr>
        <w:t xml:space="preserve"> </w:t>
      </w:r>
      <w:r w:rsidRPr="00460AE8">
        <w:t>требования</w:t>
      </w:r>
      <w:r w:rsidRPr="00460AE8">
        <w:rPr>
          <w:spacing w:val="1"/>
        </w:rPr>
        <w:t xml:space="preserve"> </w:t>
      </w:r>
      <w:r w:rsidRPr="00460AE8">
        <w:t>от</w:t>
      </w:r>
      <w:r w:rsidRPr="00460AE8">
        <w:rPr>
          <w:spacing w:val="1"/>
        </w:rPr>
        <w:t xml:space="preserve"> </w:t>
      </w:r>
      <w:r w:rsidRPr="00460AE8">
        <w:t>ребенка</w:t>
      </w:r>
      <w:r w:rsidRPr="00460AE8">
        <w:rPr>
          <w:spacing w:val="1"/>
        </w:rPr>
        <w:t xml:space="preserve"> </w:t>
      </w:r>
      <w:r w:rsidRPr="00460AE8">
        <w:t>дошкольного</w:t>
      </w:r>
      <w:r w:rsidRPr="00460AE8">
        <w:rPr>
          <w:spacing w:val="1"/>
        </w:rPr>
        <w:t xml:space="preserve"> </w:t>
      </w:r>
      <w:r w:rsidRPr="00460AE8">
        <w:t>возраста</w:t>
      </w:r>
      <w:r w:rsidRPr="00460AE8">
        <w:rPr>
          <w:spacing w:val="1"/>
        </w:rPr>
        <w:t xml:space="preserve"> </w:t>
      </w:r>
      <w:r w:rsidRPr="00460AE8">
        <w:t>конкретных</w:t>
      </w:r>
      <w:r w:rsidRPr="00460AE8">
        <w:rPr>
          <w:spacing w:val="1"/>
        </w:rPr>
        <w:t xml:space="preserve"> </w:t>
      </w:r>
      <w:r w:rsidRPr="00460AE8">
        <w:t>образовательных достижений и обусловливают необходимость определения результатов</w:t>
      </w:r>
      <w:r w:rsidRPr="00460AE8">
        <w:rPr>
          <w:spacing w:val="1"/>
        </w:rPr>
        <w:t xml:space="preserve"> </w:t>
      </w:r>
      <w:r w:rsidRPr="00460AE8">
        <w:t>освоения</w:t>
      </w:r>
      <w:r w:rsidRPr="00460AE8">
        <w:rPr>
          <w:spacing w:val="1"/>
        </w:rPr>
        <w:t xml:space="preserve"> </w:t>
      </w:r>
      <w:r w:rsidRPr="00460AE8">
        <w:t>Программы</w:t>
      </w:r>
      <w:r w:rsidRPr="00460AE8">
        <w:rPr>
          <w:spacing w:val="-1"/>
        </w:rPr>
        <w:t xml:space="preserve"> </w:t>
      </w:r>
      <w:r w:rsidRPr="00460AE8">
        <w:t>в</w:t>
      </w:r>
      <w:r w:rsidRPr="00460AE8">
        <w:rPr>
          <w:spacing w:val="-1"/>
        </w:rPr>
        <w:t xml:space="preserve"> </w:t>
      </w:r>
      <w:r w:rsidRPr="00460AE8">
        <w:t>виде</w:t>
      </w:r>
      <w:r w:rsidRPr="00460AE8">
        <w:rPr>
          <w:spacing w:val="-4"/>
        </w:rPr>
        <w:t xml:space="preserve"> </w:t>
      </w:r>
      <w:r w:rsidRPr="00460AE8">
        <w:t>целевых</w:t>
      </w:r>
      <w:r w:rsidRPr="00460AE8">
        <w:rPr>
          <w:spacing w:val="-2"/>
        </w:rPr>
        <w:t xml:space="preserve"> </w:t>
      </w:r>
      <w:r w:rsidRPr="00460AE8">
        <w:t>ориентиров.</w:t>
      </w:r>
      <w:proofErr w:type="gramEnd"/>
    </w:p>
    <w:p w:rsidR="003C3E25" w:rsidRPr="00460AE8" w:rsidRDefault="00D90CC0" w:rsidP="00460AE8">
      <w:pPr>
        <w:pStyle w:val="a3"/>
        <w:ind w:right="300"/>
      </w:pPr>
      <w:r w:rsidRPr="00460AE8">
        <w:t>Целевые</w:t>
      </w:r>
      <w:r w:rsidRPr="00460AE8">
        <w:rPr>
          <w:spacing w:val="1"/>
        </w:rPr>
        <w:t xml:space="preserve"> </w:t>
      </w:r>
      <w:r w:rsidRPr="00460AE8">
        <w:t>ориентиры</w:t>
      </w:r>
      <w:r w:rsidRPr="00460AE8">
        <w:rPr>
          <w:spacing w:val="1"/>
        </w:rPr>
        <w:t xml:space="preserve"> </w:t>
      </w:r>
      <w:r w:rsidRPr="00460AE8">
        <w:t>дошкольного</w:t>
      </w:r>
      <w:r w:rsidRPr="00460AE8">
        <w:rPr>
          <w:spacing w:val="1"/>
        </w:rPr>
        <w:t xml:space="preserve"> </w:t>
      </w:r>
      <w:r w:rsidRPr="00460AE8">
        <w:t>образования</w:t>
      </w:r>
      <w:r w:rsidRPr="00460AE8">
        <w:rPr>
          <w:spacing w:val="1"/>
        </w:rPr>
        <w:t xml:space="preserve"> </w:t>
      </w:r>
      <w:r w:rsidRPr="00460AE8">
        <w:t>представляют</w:t>
      </w:r>
      <w:r w:rsidRPr="00460AE8">
        <w:rPr>
          <w:spacing w:val="1"/>
        </w:rPr>
        <w:t xml:space="preserve"> </w:t>
      </w:r>
      <w:r w:rsidRPr="00460AE8">
        <w:t>собой</w:t>
      </w:r>
      <w:r w:rsidRPr="00460AE8">
        <w:rPr>
          <w:spacing w:val="1"/>
        </w:rPr>
        <w:t xml:space="preserve"> </w:t>
      </w:r>
      <w:r w:rsidRPr="00460AE8">
        <w:t>социальн</w:t>
      </w:r>
      <w:proofErr w:type="gramStart"/>
      <w:r w:rsidRPr="00460AE8">
        <w:t>о-</w:t>
      </w:r>
      <w:proofErr w:type="gramEnd"/>
      <w:r w:rsidRPr="00460AE8">
        <w:rPr>
          <w:spacing w:val="1"/>
        </w:rPr>
        <w:t xml:space="preserve"> </w:t>
      </w:r>
      <w:r w:rsidRPr="00460AE8">
        <w:t>нормативные</w:t>
      </w:r>
      <w:r w:rsidRPr="00460AE8">
        <w:rPr>
          <w:spacing w:val="1"/>
        </w:rPr>
        <w:t xml:space="preserve"> </w:t>
      </w:r>
      <w:r w:rsidRPr="00460AE8">
        <w:t>возрастные</w:t>
      </w:r>
      <w:r w:rsidRPr="00460AE8">
        <w:rPr>
          <w:spacing w:val="1"/>
        </w:rPr>
        <w:t xml:space="preserve"> </w:t>
      </w:r>
      <w:r w:rsidRPr="00460AE8">
        <w:t>характеристики</w:t>
      </w:r>
      <w:r w:rsidRPr="00460AE8">
        <w:rPr>
          <w:spacing w:val="1"/>
        </w:rPr>
        <w:t xml:space="preserve"> </w:t>
      </w:r>
      <w:r w:rsidRPr="00460AE8">
        <w:t>возможных</w:t>
      </w:r>
      <w:r w:rsidRPr="00460AE8">
        <w:rPr>
          <w:spacing w:val="1"/>
        </w:rPr>
        <w:t xml:space="preserve"> </w:t>
      </w:r>
      <w:r w:rsidRPr="00460AE8">
        <w:t>достижений</w:t>
      </w:r>
      <w:r w:rsidRPr="00460AE8">
        <w:rPr>
          <w:spacing w:val="1"/>
        </w:rPr>
        <w:t xml:space="preserve"> </w:t>
      </w:r>
      <w:r w:rsidRPr="00460AE8">
        <w:t>ребенка</w:t>
      </w:r>
      <w:r w:rsidRPr="00460AE8">
        <w:rPr>
          <w:spacing w:val="1"/>
        </w:rPr>
        <w:t xml:space="preserve"> </w:t>
      </w:r>
      <w:r w:rsidRPr="00460AE8">
        <w:t>на</w:t>
      </w:r>
      <w:r w:rsidRPr="00460AE8">
        <w:rPr>
          <w:spacing w:val="1"/>
        </w:rPr>
        <w:t xml:space="preserve"> </w:t>
      </w:r>
      <w:r w:rsidRPr="00460AE8">
        <w:t>этапе</w:t>
      </w:r>
      <w:r w:rsidRPr="00460AE8">
        <w:rPr>
          <w:spacing w:val="1"/>
        </w:rPr>
        <w:t xml:space="preserve"> </w:t>
      </w:r>
      <w:r w:rsidRPr="00460AE8">
        <w:t>завершения</w:t>
      </w:r>
      <w:r w:rsidRPr="00460AE8">
        <w:rPr>
          <w:spacing w:val="-4"/>
        </w:rPr>
        <w:t xml:space="preserve"> </w:t>
      </w:r>
      <w:r w:rsidRPr="00460AE8">
        <w:t>уровня</w:t>
      </w:r>
      <w:r w:rsidRPr="00460AE8">
        <w:rPr>
          <w:spacing w:val="2"/>
        </w:rPr>
        <w:t xml:space="preserve"> </w:t>
      </w:r>
      <w:r w:rsidRPr="00460AE8">
        <w:t>дошкольного</w:t>
      </w:r>
      <w:r w:rsidRPr="00460AE8">
        <w:rPr>
          <w:spacing w:val="2"/>
        </w:rPr>
        <w:t xml:space="preserve"> </w:t>
      </w:r>
      <w:r w:rsidRPr="00460AE8">
        <w:t>образования.</w:t>
      </w:r>
    </w:p>
    <w:p w:rsidR="003C3E25" w:rsidRPr="00460AE8" w:rsidRDefault="00D90CC0" w:rsidP="00460AE8">
      <w:pPr>
        <w:pStyle w:val="a3"/>
        <w:ind w:right="314"/>
      </w:pPr>
      <w:proofErr w:type="gramStart"/>
      <w:r w:rsidRPr="00460AE8">
        <w:t>Специфика</w:t>
      </w:r>
      <w:r w:rsidRPr="00460AE8">
        <w:rPr>
          <w:spacing w:val="1"/>
        </w:rPr>
        <w:t xml:space="preserve"> </w:t>
      </w:r>
      <w:r w:rsidRPr="00460AE8">
        <w:t>дошкольного</w:t>
      </w:r>
      <w:r w:rsidRPr="00460AE8">
        <w:rPr>
          <w:spacing w:val="1"/>
        </w:rPr>
        <w:t xml:space="preserve"> </w:t>
      </w:r>
      <w:r w:rsidRPr="00460AE8">
        <w:t>детства</w:t>
      </w:r>
      <w:r w:rsidRPr="00460AE8">
        <w:rPr>
          <w:spacing w:val="1"/>
        </w:rPr>
        <w:t xml:space="preserve"> </w:t>
      </w:r>
      <w:r w:rsidRPr="00460AE8">
        <w:t>(гибкость,</w:t>
      </w:r>
      <w:r w:rsidRPr="00460AE8">
        <w:rPr>
          <w:spacing w:val="1"/>
        </w:rPr>
        <w:t xml:space="preserve"> </w:t>
      </w:r>
      <w:r w:rsidRPr="00460AE8">
        <w:t>пластичность</w:t>
      </w:r>
      <w:r w:rsidRPr="00460AE8">
        <w:rPr>
          <w:spacing w:val="1"/>
        </w:rPr>
        <w:t xml:space="preserve"> </w:t>
      </w:r>
      <w:r w:rsidRPr="00460AE8">
        <w:t>развития</w:t>
      </w:r>
      <w:r w:rsidRPr="00460AE8">
        <w:rPr>
          <w:spacing w:val="1"/>
        </w:rPr>
        <w:t xml:space="preserve"> </w:t>
      </w:r>
      <w:r w:rsidRPr="00460AE8">
        <w:t>ребенка,</w:t>
      </w:r>
      <w:r w:rsidRPr="00460AE8">
        <w:rPr>
          <w:spacing w:val="1"/>
        </w:rPr>
        <w:t xml:space="preserve"> </w:t>
      </w:r>
      <w:r w:rsidRPr="00460AE8">
        <w:t>высокий</w:t>
      </w:r>
      <w:r w:rsidRPr="00460AE8">
        <w:rPr>
          <w:spacing w:val="2"/>
        </w:rPr>
        <w:t xml:space="preserve"> </w:t>
      </w:r>
      <w:r w:rsidRPr="00460AE8">
        <w:t>разброс</w:t>
      </w:r>
      <w:r w:rsidRPr="00460AE8">
        <w:rPr>
          <w:spacing w:val="-5"/>
        </w:rPr>
        <w:t xml:space="preserve"> </w:t>
      </w:r>
      <w:r w:rsidRPr="00460AE8">
        <w:t>вариантов</w:t>
      </w:r>
      <w:r w:rsidRPr="00460AE8">
        <w:rPr>
          <w:spacing w:val="-1"/>
        </w:rPr>
        <w:t xml:space="preserve"> </w:t>
      </w:r>
      <w:r w:rsidRPr="00460AE8">
        <w:t>его</w:t>
      </w:r>
      <w:r w:rsidRPr="00460AE8">
        <w:rPr>
          <w:spacing w:val="1"/>
        </w:rPr>
        <w:t xml:space="preserve"> </w:t>
      </w:r>
      <w:r w:rsidRPr="00460AE8">
        <w:t>развития,</w:t>
      </w:r>
      <w:r w:rsidRPr="00460AE8">
        <w:rPr>
          <w:spacing w:val="-1"/>
        </w:rPr>
        <w:t xml:space="preserve"> </w:t>
      </w:r>
      <w:r w:rsidRPr="00460AE8">
        <w:t>его</w:t>
      </w:r>
      <w:r w:rsidRPr="00460AE8">
        <w:rPr>
          <w:spacing w:val="1"/>
        </w:rPr>
        <w:t xml:space="preserve"> </w:t>
      </w:r>
      <w:r w:rsidRPr="00460AE8">
        <w:t>непосредственность</w:t>
      </w:r>
      <w:r w:rsidRPr="00460AE8">
        <w:rPr>
          <w:spacing w:val="-1"/>
        </w:rPr>
        <w:t xml:space="preserve"> </w:t>
      </w:r>
      <w:r w:rsidRPr="00460AE8">
        <w:t>и</w:t>
      </w:r>
      <w:proofErr w:type="gramEnd"/>
    </w:p>
    <w:p w:rsidR="003C3E25" w:rsidRPr="00460AE8" w:rsidRDefault="00D90CC0" w:rsidP="00460AE8">
      <w:pPr>
        <w:pStyle w:val="a3"/>
        <w:ind w:right="304" w:firstLine="773"/>
      </w:pPr>
      <w:r w:rsidRPr="00460AE8">
        <w:t>непроизвольность),</w:t>
      </w:r>
      <w:r w:rsidRPr="00460AE8">
        <w:rPr>
          <w:spacing w:val="1"/>
        </w:rPr>
        <w:t xml:space="preserve"> </w:t>
      </w:r>
      <w:r w:rsidRPr="00460AE8">
        <w:t>а</w:t>
      </w:r>
      <w:r w:rsidRPr="00460AE8">
        <w:rPr>
          <w:spacing w:val="1"/>
        </w:rPr>
        <w:t xml:space="preserve"> </w:t>
      </w:r>
      <w:r w:rsidRPr="00460AE8">
        <w:t>также</w:t>
      </w:r>
      <w:r w:rsidRPr="00460AE8">
        <w:rPr>
          <w:spacing w:val="1"/>
        </w:rPr>
        <w:t xml:space="preserve"> </w:t>
      </w:r>
      <w:r w:rsidRPr="00460AE8">
        <w:t>системные</w:t>
      </w:r>
      <w:r w:rsidRPr="00460AE8">
        <w:rPr>
          <w:spacing w:val="1"/>
        </w:rPr>
        <w:t xml:space="preserve"> </w:t>
      </w:r>
      <w:r w:rsidRPr="00460AE8">
        <w:t>особенности</w:t>
      </w:r>
      <w:r w:rsidRPr="00460AE8">
        <w:rPr>
          <w:spacing w:val="1"/>
        </w:rPr>
        <w:t xml:space="preserve"> </w:t>
      </w:r>
      <w:r w:rsidRPr="00460AE8">
        <w:t>дошкольного</w:t>
      </w:r>
      <w:r w:rsidRPr="00460AE8">
        <w:rPr>
          <w:spacing w:val="1"/>
        </w:rPr>
        <w:t xml:space="preserve"> </w:t>
      </w:r>
      <w:r w:rsidRPr="00460AE8">
        <w:t>образования</w:t>
      </w:r>
      <w:r w:rsidRPr="00460AE8">
        <w:rPr>
          <w:spacing w:val="1"/>
        </w:rPr>
        <w:t xml:space="preserve"> </w:t>
      </w:r>
      <w:r w:rsidRPr="00460AE8">
        <w:t>(необязательность уровня дошкольного образования в Российской Федерации, отсутствие</w:t>
      </w:r>
      <w:r w:rsidRPr="00460AE8">
        <w:rPr>
          <w:spacing w:val="1"/>
        </w:rPr>
        <w:t xml:space="preserve"> </w:t>
      </w:r>
      <w:r w:rsidRPr="00460AE8">
        <w:t>возможности</w:t>
      </w:r>
      <w:r w:rsidRPr="00460AE8">
        <w:rPr>
          <w:spacing w:val="1"/>
        </w:rPr>
        <w:t xml:space="preserve"> </w:t>
      </w:r>
      <w:r w:rsidRPr="00460AE8">
        <w:t>вменения</w:t>
      </w:r>
      <w:r w:rsidRPr="00460AE8">
        <w:rPr>
          <w:spacing w:val="1"/>
        </w:rPr>
        <w:t xml:space="preserve"> </w:t>
      </w:r>
      <w:r w:rsidRPr="00460AE8">
        <w:t>ребенку</w:t>
      </w:r>
      <w:r w:rsidRPr="00460AE8">
        <w:rPr>
          <w:spacing w:val="1"/>
        </w:rPr>
        <w:t xml:space="preserve"> </w:t>
      </w:r>
      <w:r w:rsidRPr="00460AE8">
        <w:t>какой-либо</w:t>
      </w:r>
      <w:r w:rsidRPr="00460AE8">
        <w:rPr>
          <w:spacing w:val="1"/>
        </w:rPr>
        <w:t xml:space="preserve"> </w:t>
      </w:r>
      <w:r w:rsidRPr="00460AE8">
        <w:t>ответственности</w:t>
      </w:r>
      <w:r w:rsidRPr="00460AE8">
        <w:rPr>
          <w:spacing w:val="1"/>
        </w:rPr>
        <w:t xml:space="preserve"> </w:t>
      </w:r>
      <w:r w:rsidRPr="00460AE8">
        <w:t>за</w:t>
      </w:r>
      <w:r w:rsidRPr="00460AE8">
        <w:rPr>
          <w:spacing w:val="1"/>
        </w:rPr>
        <w:t xml:space="preserve"> </w:t>
      </w:r>
      <w:r w:rsidRPr="00460AE8">
        <w:t>результат)</w:t>
      </w:r>
      <w:r w:rsidRPr="00460AE8">
        <w:rPr>
          <w:spacing w:val="1"/>
        </w:rPr>
        <w:t xml:space="preserve"> </w:t>
      </w:r>
      <w:r w:rsidRPr="00460AE8">
        <w:t>делают</w:t>
      </w:r>
      <w:r w:rsidRPr="00460AE8">
        <w:rPr>
          <w:spacing w:val="1"/>
        </w:rPr>
        <w:t xml:space="preserve"> </w:t>
      </w:r>
      <w:r w:rsidRPr="00460AE8">
        <w:t>неправомерными</w:t>
      </w:r>
      <w:r w:rsidRPr="00460AE8">
        <w:rPr>
          <w:spacing w:val="1"/>
        </w:rPr>
        <w:t xml:space="preserve"> </w:t>
      </w:r>
      <w:r w:rsidRPr="00460AE8">
        <w:t>требования</w:t>
      </w:r>
      <w:r w:rsidRPr="00460AE8">
        <w:rPr>
          <w:spacing w:val="1"/>
        </w:rPr>
        <w:t xml:space="preserve"> </w:t>
      </w:r>
      <w:r w:rsidRPr="00460AE8">
        <w:t>от</w:t>
      </w:r>
      <w:r w:rsidRPr="00460AE8">
        <w:rPr>
          <w:spacing w:val="1"/>
        </w:rPr>
        <w:t xml:space="preserve"> </w:t>
      </w:r>
      <w:r w:rsidRPr="00460AE8">
        <w:t>ребенка</w:t>
      </w:r>
      <w:r w:rsidRPr="00460AE8">
        <w:rPr>
          <w:spacing w:val="1"/>
        </w:rPr>
        <w:t xml:space="preserve"> </w:t>
      </w:r>
      <w:r w:rsidRPr="00460AE8">
        <w:t>дошкольного</w:t>
      </w:r>
      <w:r w:rsidRPr="00460AE8">
        <w:rPr>
          <w:spacing w:val="1"/>
        </w:rPr>
        <w:t xml:space="preserve"> </w:t>
      </w:r>
      <w:r w:rsidRPr="00460AE8">
        <w:t>возраста</w:t>
      </w:r>
      <w:r w:rsidRPr="00460AE8">
        <w:rPr>
          <w:spacing w:val="1"/>
        </w:rPr>
        <w:t xml:space="preserve"> </w:t>
      </w:r>
      <w:r w:rsidRPr="00460AE8">
        <w:t>конкретных</w:t>
      </w:r>
      <w:r w:rsidRPr="00460AE8">
        <w:rPr>
          <w:spacing w:val="1"/>
        </w:rPr>
        <w:t xml:space="preserve"> </w:t>
      </w:r>
      <w:r w:rsidRPr="00460AE8">
        <w:t>образовательных достижений и обусловливают необходимость определения результатов</w:t>
      </w:r>
      <w:r w:rsidRPr="00460AE8">
        <w:rPr>
          <w:spacing w:val="1"/>
        </w:rPr>
        <w:t xml:space="preserve"> </w:t>
      </w:r>
      <w:r w:rsidRPr="00460AE8">
        <w:t>освоения</w:t>
      </w:r>
      <w:r w:rsidRPr="00460AE8">
        <w:rPr>
          <w:spacing w:val="-4"/>
        </w:rPr>
        <w:t xml:space="preserve"> </w:t>
      </w:r>
      <w:r w:rsidRPr="00460AE8">
        <w:t>образовательной</w:t>
      </w:r>
      <w:r w:rsidRPr="00460AE8">
        <w:rPr>
          <w:spacing w:val="3"/>
        </w:rPr>
        <w:t xml:space="preserve"> </w:t>
      </w:r>
      <w:r w:rsidRPr="00460AE8">
        <w:t>программы</w:t>
      </w:r>
      <w:r w:rsidRPr="00460AE8">
        <w:rPr>
          <w:spacing w:val="-2"/>
        </w:rPr>
        <w:t xml:space="preserve"> </w:t>
      </w:r>
      <w:r w:rsidRPr="00460AE8">
        <w:t>в</w:t>
      </w:r>
      <w:r w:rsidRPr="00460AE8">
        <w:rPr>
          <w:spacing w:val="-1"/>
        </w:rPr>
        <w:t xml:space="preserve"> </w:t>
      </w:r>
      <w:r w:rsidRPr="00460AE8">
        <w:t>виде целевых</w:t>
      </w:r>
      <w:r w:rsidRPr="00460AE8">
        <w:rPr>
          <w:spacing w:val="3"/>
        </w:rPr>
        <w:t xml:space="preserve"> </w:t>
      </w:r>
      <w:r w:rsidRPr="00460AE8">
        <w:t>ориентиров.</w:t>
      </w:r>
    </w:p>
    <w:p w:rsidR="003C3E25" w:rsidRPr="00460AE8" w:rsidRDefault="003C3E25" w:rsidP="00460AE8">
      <w:pPr>
        <w:jc w:val="both"/>
        <w:rPr>
          <w:sz w:val="24"/>
          <w:szCs w:val="24"/>
        </w:rPr>
        <w:sectPr w:rsidR="003C3E25" w:rsidRPr="00460AE8">
          <w:pgSz w:w="11910" w:h="16840"/>
          <w:pgMar w:top="340" w:right="540" w:bottom="1180" w:left="1380" w:header="0" w:footer="918" w:gutter="0"/>
          <w:cols w:space="720"/>
        </w:sectPr>
      </w:pPr>
    </w:p>
    <w:p w:rsidR="003C3E25" w:rsidRPr="00460AE8" w:rsidRDefault="00D90CC0" w:rsidP="00460AE8">
      <w:pPr>
        <w:pStyle w:val="a3"/>
        <w:ind w:right="303"/>
      </w:pPr>
      <w:r w:rsidRPr="00460AE8">
        <w:lastRenderedPageBreak/>
        <w:t>Целевые ориентиры не подлежат непосредственной оценке, в том числе в</w:t>
      </w:r>
      <w:r w:rsidRPr="00460AE8">
        <w:rPr>
          <w:spacing w:val="1"/>
        </w:rPr>
        <w:t xml:space="preserve"> </w:t>
      </w:r>
      <w:r w:rsidRPr="00460AE8">
        <w:t>виде</w:t>
      </w:r>
      <w:r w:rsidRPr="00460AE8">
        <w:rPr>
          <w:spacing w:val="1"/>
        </w:rPr>
        <w:t xml:space="preserve"> </w:t>
      </w:r>
      <w:r w:rsidRPr="00460AE8">
        <w:t>педагогической</w:t>
      </w:r>
      <w:r w:rsidRPr="00460AE8">
        <w:rPr>
          <w:spacing w:val="1"/>
        </w:rPr>
        <w:t xml:space="preserve"> </w:t>
      </w:r>
      <w:r w:rsidRPr="00460AE8">
        <w:t>диагностики</w:t>
      </w:r>
      <w:r w:rsidRPr="00460AE8">
        <w:rPr>
          <w:spacing w:val="1"/>
        </w:rPr>
        <w:t xml:space="preserve"> </w:t>
      </w:r>
      <w:r w:rsidRPr="00460AE8">
        <w:t>(мониторинга),</w:t>
      </w:r>
      <w:r w:rsidRPr="00460AE8">
        <w:rPr>
          <w:spacing w:val="1"/>
        </w:rPr>
        <w:t xml:space="preserve"> </w:t>
      </w:r>
      <w:r w:rsidRPr="00460AE8">
        <w:t>и</w:t>
      </w:r>
      <w:r w:rsidRPr="00460AE8">
        <w:rPr>
          <w:spacing w:val="1"/>
        </w:rPr>
        <w:t xml:space="preserve"> </w:t>
      </w:r>
      <w:r w:rsidRPr="00460AE8">
        <w:t>не</w:t>
      </w:r>
      <w:r w:rsidRPr="00460AE8">
        <w:rPr>
          <w:spacing w:val="1"/>
        </w:rPr>
        <w:t xml:space="preserve"> </w:t>
      </w:r>
      <w:r w:rsidRPr="00460AE8">
        <w:t>являются</w:t>
      </w:r>
      <w:r w:rsidRPr="00460AE8">
        <w:rPr>
          <w:spacing w:val="1"/>
        </w:rPr>
        <w:t xml:space="preserve"> </w:t>
      </w:r>
      <w:r w:rsidRPr="00460AE8">
        <w:t>основанием</w:t>
      </w:r>
      <w:r w:rsidRPr="00460AE8">
        <w:rPr>
          <w:spacing w:val="1"/>
        </w:rPr>
        <w:t xml:space="preserve"> </w:t>
      </w:r>
      <w:r w:rsidRPr="00460AE8">
        <w:t>для</w:t>
      </w:r>
      <w:r w:rsidRPr="00460AE8">
        <w:rPr>
          <w:spacing w:val="1"/>
        </w:rPr>
        <w:t xml:space="preserve"> </w:t>
      </w:r>
      <w:r w:rsidRPr="00460AE8">
        <w:t>их</w:t>
      </w:r>
      <w:r w:rsidRPr="00460AE8">
        <w:rPr>
          <w:spacing w:val="1"/>
        </w:rPr>
        <w:t xml:space="preserve"> </w:t>
      </w:r>
      <w:r w:rsidRPr="00460AE8">
        <w:t>формального</w:t>
      </w:r>
      <w:r w:rsidRPr="00460AE8">
        <w:rPr>
          <w:spacing w:val="1"/>
        </w:rPr>
        <w:t xml:space="preserve"> </w:t>
      </w:r>
      <w:r w:rsidRPr="00460AE8">
        <w:t>сравнения</w:t>
      </w:r>
      <w:r w:rsidRPr="00460AE8">
        <w:rPr>
          <w:spacing w:val="1"/>
        </w:rPr>
        <w:t xml:space="preserve"> </w:t>
      </w:r>
      <w:r w:rsidRPr="00460AE8">
        <w:t>с</w:t>
      </w:r>
      <w:r w:rsidRPr="00460AE8">
        <w:rPr>
          <w:spacing w:val="1"/>
        </w:rPr>
        <w:t xml:space="preserve"> </w:t>
      </w:r>
      <w:r w:rsidRPr="00460AE8">
        <w:t>реальными</w:t>
      </w:r>
      <w:r w:rsidRPr="00460AE8">
        <w:rPr>
          <w:spacing w:val="1"/>
        </w:rPr>
        <w:t xml:space="preserve"> </w:t>
      </w:r>
      <w:r w:rsidRPr="00460AE8">
        <w:t>достижениями</w:t>
      </w:r>
      <w:r w:rsidRPr="00460AE8">
        <w:rPr>
          <w:spacing w:val="1"/>
        </w:rPr>
        <w:t xml:space="preserve"> </w:t>
      </w:r>
      <w:r w:rsidRPr="00460AE8">
        <w:t>детей.</w:t>
      </w:r>
      <w:r w:rsidRPr="00460AE8">
        <w:rPr>
          <w:spacing w:val="1"/>
        </w:rPr>
        <w:t xml:space="preserve"> </w:t>
      </w:r>
      <w:r w:rsidRPr="00460AE8">
        <w:t>Они</w:t>
      </w:r>
      <w:r w:rsidRPr="00460AE8">
        <w:rPr>
          <w:spacing w:val="1"/>
        </w:rPr>
        <w:t xml:space="preserve"> </w:t>
      </w:r>
      <w:r w:rsidRPr="00460AE8">
        <w:t>не</w:t>
      </w:r>
      <w:r w:rsidRPr="00460AE8">
        <w:rPr>
          <w:spacing w:val="1"/>
        </w:rPr>
        <w:t xml:space="preserve"> </w:t>
      </w:r>
      <w:r w:rsidRPr="00460AE8">
        <w:t>являются</w:t>
      </w:r>
      <w:r w:rsidRPr="00460AE8">
        <w:rPr>
          <w:spacing w:val="1"/>
        </w:rPr>
        <w:t xml:space="preserve"> </w:t>
      </w:r>
      <w:r w:rsidRPr="00460AE8">
        <w:t>основой</w:t>
      </w:r>
      <w:r w:rsidRPr="00460AE8">
        <w:rPr>
          <w:spacing w:val="1"/>
        </w:rPr>
        <w:t xml:space="preserve"> </w:t>
      </w:r>
      <w:r w:rsidRPr="00460AE8">
        <w:t>объективной</w:t>
      </w:r>
      <w:r w:rsidRPr="00460AE8">
        <w:rPr>
          <w:spacing w:val="1"/>
        </w:rPr>
        <w:t xml:space="preserve"> </w:t>
      </w:r>
      <w:r w:rsidRPr="00460AE8">
        <w:t>оценки</w:t>
      </w:r>
      <w:r w:rsidRPr="00460AE8">
        <w:rPr>
          <w:spacing w:val="1"/>
        </w:rPr>
        <w:t xml:space="preserve"> </w:t>
      </w:r>
      <w:proofErr w:type="gramStart"/>
      <w:r w:rsidRPr="00460AE8">
        <w:t>соответствия</w:t>
      </w:r>
      <w:proofErr w:type="gramEnd"/>
      <w:r w:rsidRPr="00460AE8">
        <w:rPr>
          <w:spacing w:val="1"/>
        </w:rPr>
        <w:t xml:space="preserve"> </w:t>
      </w:r>
      <w:r w:rsidRPr="00460AE8">
        <w:t>установленным</w:t>
      </w:r>
      <w:r w:rsidRPr="00460AE8">
        <w:rPr>
          <w:spacing w:val="1"/>
        </w:rPr>
        <w:t xml:space="preserve"> </w:t>
      </w:r>
      <w:r w:rsidRPr="00460AE8">
        <w:t>требованиям</w:t>
      </w:r>
      <w:r w:rsidRPr="00460AE8">
        <w:rPr>
          <w:spacing w:val="1"/>
        </w:rPr>
        <w:t xml:space="preserve"> </w:t>
      </w:r>
      <w:r w:rsidRPr="00460AE8">
        <w:t>образовательной</w:t>
      </w:r>
      <w:r w:rsidRPr="00460AE8">
        <w:rPr>
          <w:spacing w:val="1"/>
        </w:rPr>
        <w:t xml:space="preserve"> </w:t>
      </w:r>
      <w:r w:rsidRPr="00460AE8">
        <w:t>деятельности</w:t>
      </w:r>
      <w:r w:rsidRPr="00460AE8">
        <w:rPr>
          <w:spacing w:val="-2"/>
        </w:rPr>
        <w:t xml:space="preserve"> </w:t>
      </w:r>
      <w:r w:rsidRPr="00460AE8">
        <w:t>и</w:t>
      </w:r>
      <w:r w:rsidRPr="00460AE8">
        <w:rPr>
          <w:spacing w:val="-2"/>
        </w:rPr>
        <w:t xml:space="preserve"> </w:t>
      </w:r>
      <w:r w:rsidRPr="00460AE8">
        <w:t>подготовки</w:t>
      </w:r>
      <w:r w:rsidRPr="00460AE8">
        <w:rPr>
          <w:spacing w:val="-2"/>
        </w:rPr>
        <w:t xml:space="preserve"> </w:t>
      </w:r>
      <w:r w:rsidRPr="00460AE8">
        <w:t>детей.</w:t>
      </w:r>
    </w:p>
    <w:p w:rsidR="003C3E25" w:rsidRPr="00460AE8" w:rsidRDefault="00D90CC0" w:rsidP="00460AE8">
      <w:pPr>
        <w:pStyle w:val="a3"/>
        <w:ind w:right="300"/>
      </w:pPr>
      <w:r w:rsidRPr="00460AE8">
        <w:t>Освоение Программы не сопровождается проведением промежуточных аттестаций</w:t>
      </w:r>
      <w:r w:rsidRPr="00460AE8">
        <w:rPr>
          <w:spacing w:val="1"/>
        </w:rPr>
        <w:t xml:space="preserve"> </w:t>
      </w:r>
      <w:r w:rsidRPr="00460AE8">
        <w:t>и</w:t>
      </w:r>
      <w:r w:rsidRPr="00460AE8">
        <w:rPr>
          <w:spacing w:val="2"/>
        </w:rPr>
        <w:t xml:space="preserve"> </w:t>
      </w:r>
      <w:r w:rsidRPr="00460AE8">
        <w:t>итоговой</w:t>
      </w:r>
      <w:r w:rsidRPr="00460AE8">
        <w:rPr>
          <w:spacing w:val="-2"/>
        </w:rPr>
        <w:t xml:space="preserve"> </w:t>
      </w:r>
      <w:r w:rsidRPr="00460AE8">
        <w:t>аттестации</w:t>
      </w:r>
      <w:r w:rsidRPr="00460AE8">
        <w:rPr>
          <w:spacing w:val="-2"/>
        </w:rPr>
        <w:t xml:space="preserve"> </w:t>
      </w:r>
      <w:r w:rsidRPr="00460AE8">
        <w:t>воспитанников.</w:t>
      </w:r>
    </w:p>
    <w:p w:rsidR="003C3E25" w:rsidRPr="00460AE8" w:rsidRDefault="00D90CC0" w:rsidP="00460AE8">
      <w:pPr>
        <w:pStyle w:val="a3"/>
        <w:ind w:left="1030" w:firstLine="0"/>
      </w:pPr>
      <w:r w:rsidRPr="00460AE8">
        <w:t>Настоящие</w:t>
      </w:r>
      <w:r w:rsidRPr="00460AE8">
        <w:rPr>
          <w:spacing w:val="-6"/>
        </w:rPr>
        <w:t xml:space="preserve"> </w:t>
      </w:r>
      <w:r w:rsidRPr="00460AE8">
        <w:t>требования являются</w:t>
      </w:r>
      <w:r w:rsidRPr="00460AE8">
        <w:rPr>
          <w:spacing w:val="-5"/>
        </w:rPr>
        <w:t xml:space="preserve"> </w:t>
      </w:r>
      <w:r w:rsidRPr="00460AE8">
        <w:t>ориентирами</w:t>
      </w:r>
      <w:r w:rsidRPr="00460AE8">
        <w:rPr>
          <w:spacing w:val="-8"/>
        </w:rPr>
        <w:t xml:space="preserve"> </w:t>
      </w:r>
      <w:proofErr w:type="gramStart"/>
      <w:r w:rsidRPr="00460AE8">
        <w:t>для</w:t>
      </w:r>
      <w:proofErr w:type="gramEnd"/>
      <w:r w:rsidRPr="00460AE8">
        <w:t>:</w:t>
      </w:r>
    </w:p>
    <w:p w:rsidR="003C3E25" w:rsidRPr="00460AE8" w:rsidRDefault="00D90CC0" w:rsidP="00460AE8">
      <w:pPr>
        <w:pStyle w:val="a3"/>
        <w:ind w:right="304"/>
      </w:pPr>
      <w:r w:rsidRPr="00460AE8">
        <w:t>а)</w:t>
      </w:r>
      <w:r w:rsidRPr="00460AE8">
        <w:rPr>
          <w:spacing w:val="1"/>
        </w:rPr>
        <w:t xml:space="preserve"> </w:t>
      </w:r>
      <w:r w:rsidRPr="00460AE8">
        <w:t>решения</w:t>
      </w:r>
      <w:r w:rsidRPr="00460AE8">
        <w:rPr>
          <w:spacing w:val="1"/>
        </w:rPr>
        <w:t xml:space="preserve"> </w:t>
      </w:r>
      <w:r w:rsidRPr="00460AE8">
        <w:t>задач</w:t>
      </w:r>
      <w:r w:rsidRPr="00460AE8">
        <w:rPr>
          <w:spacing w:val="1"/>
        </w:rPr>
        <w:t xml:space="preserve"> </w:t>
      </w:r>
      <w:r w:rsidRPr="00460AE8">
        <w:t>формирования</w:t>
      </w:r>
      <w:r w:rsidRPr="00460AE8">
        <w:rPr>
          <w:spacing w:val="1"/>
        </w:rPr>
        <w:t xml:space="preserve"> </w:t>
      </w:r>
      <w:r w:rsidRPr="00460AE8">
        <w:t>Программы;</w:t>
      </w:r>
      <w:r w:rsidRPr="00460AE8">
        <w:rPr>
          <w:spacing w:val="1"/>
        </w:rPr>
        <w:t xml:space="preserve"> </w:t>
      </w:r>
      <w:r w:rsidRPr="00460AE8">
        <w:t>анализа</w:t>
      </w:r>
      <w:r w:rsidRPr="00460AE8">
        <w:rPr>
          <w:spacing w:val="1"/>
        </w:rPr>
        <w:t xml:space="preserve"> </w:t>
      </w:r>
      <w:r w:rsidRPr="00460AE8">
        <w:t>профессиональной</w:t>
      </w:r>
      <w:r w:rsidRPr="00460AE8">
        <w:rPr>
          <w:spacing w:val="1"/>
        </w:rPr>
        <w:t xml:space="preserve"> </w:t>
      </w:r>
      <w:r w:rsidRPr="00460AE8">
        <w:t>деятельности;</w:t>
      </w:r>
      <w:r w:rsidRPr="00460AE8">
        <w:rPr>
          <w:spacing w:val="-4"/>
        </w:rPr>
        <w:t xml:space="preserve"> </w:t>
      </w:r>
      <w:r w:rsidRPr="00460AE8">
        <w:t>взаимодействия</w:t>
      </w:r>
      <w:r w:rsidRPr="00460AE8">
        <w:rPr>
          <w:spacing w:val="2"/>
        </w:rPr>
        <w:t xml:space="preserve"> </w:t>
      </w:r>
      <w:r w:rsidRPr="00460AE8">
        <w:t>с</w:t>
      </w:r>
      <w:r w:rsidRPr="00460AE8">
        <w:rPr>
          <w:spacing w:val="-5"/>
        </w:rPr>
        <w:t xml:space="preserve"> </w:t>
      </w:r>
      <w:r w:rsidRPr="00460AE8">
        <w:t>семьями</w:t>
      </w:r>
      <w:r w:rsidRPr="00460AE8">
        <w:rPr>
          <w:spacing w:val="3"/>
        </w:rPr>
        <w:t xml:space="preserve"> </w:t>
      </w:r>
      <w:r w:rsidRPr="00460AE8">
        <w:t>воспитанников;</w:t>
      </w:r>
    </w:p>
    <w:p w:rsidR="003C3E25" w:rsidRPr="00460AE8" w:rsidRDefault="00D90CC0" w:rsidP="00460AE8">
      <w:pPr>
        <w:pStyle w:val="a3"/>
        <w:ind w:right="300"/>
      </w:pPr>
      <w:r w:rsidRPr="00460AE8">
        <w:t>б) изучения характеристик образования детей в возрасте от 1,5 (1год 6 месяцев) лет</w:t>
      </w:r>
      <w:r w:rsidRPr="00460AE8">
        <w:rPr>
          <w:spacing w:val="1"/>
        </w:rPr>
        <w:t xml:space="preserve"> </w:t>
      </w:r>
      <w:r w:rsidRPr="00460AE8">
        <w:t>до</w:t>
      </w:r>
      <w:r w:rsidRPr="00460AE8">
        <w:rPr>
          <w:spacing w:val="5"/>
        </w:rPr>
        <w:t xml:space="preserve"> </w:t>
      </w:r>
      <w:r w:rsidRPr="00460AE8">
        <w:t>7</w:t>
      </w:r>
      <w:r w:rsidRPr="00460AE8">
        <w:rPr>
          <w:spacing w:val="-2"/>
        </w:rPr>
        <w:t xml:space="preserve"> </w:t>
      </w:r>
      <w:r w:rsidRPr="00460AE8">
        <w:t>лет;</w:t>
      </w:r>
    </w:p>
    <w:p w:rsidR="003C3E25" w:rsidRPr="00460AE8" w:rsidRDefault="00D90CC0" w:rsidP="00460AE8">
      <w:pPr>
        <w:pStyle w:val="a3"/>
        <w:ind w:right="307"/>
      </w:pPr>
      <w:r w:rsidRPr="00460AE8">
        <w:t>в)</w:t>
      </w:r>
      <w:r w:rsidRPr="00460AE8">
        <w:rPr>
          <w:spacing w:val="1"/>
        </w:rPr>
        <w:t xml:space="preserve"> </w:t>
      </w:r>
      <w:r w:rsidRPr="00460AE8">
        <w:t>информирования</w:t>
      </w:r>
      <w:r w:rsidRPr="00460AE8">
        <w:rPr>
          <w:spacing w:val="1"/>
        </w:rPr>
        <w:t xml:space="preserve"> </w:t>
      </w:r>
      <w:r w:rsidRPr="00460AE8">
        <w:t>родителей</w:t>
      </w:r>
      <w:r w:rsidRPr="00460AE8">
        <w:rPr>
          <w:spacing w:val="1"/>
        </w:rPr>
        <w:t xml:space="preserve"> </w:t>
      </w:r>
      <w:r w:rsidRPr="00460AE8">
        <w:t>(законных</w:t>
      </w:r>
      <w:r w:rsidRPr="00460AE8">
        <w:rPr>
          <w:spacing w:val="1"/>
        </w:rPr>
        <w:t xml:space="preserve"> </w:t>
      </w:r>
      <w:r w:rsidRPr="00460AE8">
        <w:t>представителей)</w:t>
      </w:r>
      <w:r w:rsidRPr="00460AE8">
        <w:rPr>
          <w:spacing w:val="1"/>
        </w:rPr>
        <w:t xml:space="preserve"> </w:t>
      </w:r>
      <w:r w:rsidRPr="00460AE8">
        <w:t>и</w:t>
      </w:r>
      <w:r w:rsidRPr="00460AE8">
        <w:rPr>
          <w:spacing w:val="1"/>
        </w:rPr>
        <w:t xml:space="preserve"> </w:t>
      </w:r>
      <w:r w:rsidRPr="00460AE8">
        <w:t>общественности</w:t>
      </w:r>
      <w:r w:rsidRPr="00460AE8">
        <w:rPr>
          <w:spacing w:val="1"/>
        </w:rPr>
        <w:t xml:space="preserve"> </w:t>
      </w:r>
      <w:r w:rsidRPr="00460AE8">
        <w:t>относительно</w:t>
      </w:r>
      <w:r w:rsidRPr="00460AE8">
        <w:rPr>
          <w:spacing w:val="1"/>
        </w:rPr>
        <w:t xml:space="preserve"> </w:t>
      </w:r>
      <w:r w:rsidRPr="00460AE8">
        <w:t>целей</w:t>
      </w:r>
      <w:r w:rsidRPr="00460AE8">
        <w:rPr>
          <w:spacing w:val="1"/>
        </w:rPr>
        <w:t xml:space="preserve"> </w:t>
      </w:r>
      <w:r w:rsidRPr="00460AE8">
        <w:t>дошкольного</w:t>
      </w:r>
      <w:r w:rsidRPr="00460AE8">
        <w:rPr>
          <w:spacing w:val="1"/>
        </w:rPr>
        <w:t xml:space="preserve"> </w:t>
      </w:r>
      <w:r w:rsidRPr="00460AE8">
        <w:t>образования,</w:t>
      </w:r>
      <w:r w:rsidRPr="00460AE8">
        <w:rPr>
          <w:spacing w:val="1"/>
        </w:rPr>
        <w:t xml:space="preserve"> </w:t>
      </w:r>
      <w:r w:rsidRPr="00460AE8">
        <w:t>общих</w:t>
      </w:r>
      <w:r w:rsidRPr="00460AE8">
        <w:rPr>
          <w:spacing w:val="1"/>
        </w:rPr>
        <w:t xml:space="preserve"> </w:t>
      </w:r>
      <w:r w:rsidRPr="00460AE8">
        <w:t>для</w:t>
      </w:r>
      <w:r w:rsidRPr="00460AE8">
        <w:rPr>
          <w:spacing w:val="1"/>
        </w:rPr>
        <w:t xml:space="preserve"> </w:t>
      </w:r>
      <w:r w:rsidRPr="00460AE8">
        <w:t>всего</w:t>
      </w:r>
      <w:r w:rsidRPr="00460AE8">
        <w:rPr>
          <w:spacing w:val="1"/>
        </w:rPr>
        <w:t xml:space="preserve"> </w:t>
      </w:r>
      <w:r w:rsidRPr="00460AE8">
        <w:t>образовательного</w:t>
      </w:r>
      <w:r w:rsidRPr="00460AE8">
        <w:rPr>
          <w:spacing w:val="1"/>
        </w:rPr>
        <w:t xml:space="preserve"> </w:t>
      </w:r>
      <w:r w:rsidRPr="00460AE8">
        <w:t>пространства Российской</w:t>
      </w:r>
      <w:r w:rsidRPr="00460AE8">
        <w:rPr>
          <w:spacing w:val="-2"/>
        </w:rPr>
        <w:t xml:space="preserve"> </w:t>
      </w:r>
      <w:r w:rsidRPr="00460AE8">
        <w:t>Федерации.</w:t>
      </w:r>
    </w:p>
    <w:p w:rsidR="003C3E25" w:rsidRPr="00460AE8" w:rsidRDefault="00D90CC0" w:rsidP="00460AE8">
      <w:pPr>
        <w:pStyle w:val="a3"/>
        <w:ind w:left="1030" w:right="1303" w:firstLine="0"/>
      </w:pPr>
      <w:r w:rsidRPr="00460AE8">
        <w:t>Целевые ориентиры не могут служить непосредственным основанием при</w:t>
      </w:r>
      <w:r w:rsidRPr="00460AE8">
        <w:rPr>
          <w:spacing w:val="-57"/>
        </w:rPr>
        <w:t xml:space="preserve"> </w:t>
      </w:r>
      <w:r w:rsidRPr="00460AE8">
        <w:t>решении</w:t>
      </w:r>
      <w:r w:rsidRPr="00460AE8">
        <w:rPr>
          <w:spacing w:val="2"/>
        </w:rPr>
        <w:t xml:space="preserve"> </w:t>
      </w:r>
      <w:r w:rsidRPr="00460AE8">
        <w:t>управленческих</w:t>
      </w:r>
      <w:r w:rsidRPr="00460AE8">
        <w:rPr>
          <w:spacing w:val="-3"/>
        </w:rPr>
        <w:t xml:space="preserve"> </w:t>
      </w:r>
      <w:r w:rsidRPr="00460AE8">
        <w:t>задач,</w:t>
      </w:r>
      <w:r w:rsidRPr="00460AE8">
        <w:rPr>
          <w:spacing w:val="3"/>
        </w:rPr>
        <w:t xml:space="preserve"> </w:t>
      </w:r>
      <w:r w:rsidRPr="00460AE8">
        <w:t>включая:</w:t>
      </w:r>
    </w:p>
    <w:p w:rsidR="003C3E25" w:rsidRPr="00460AE8" w:rsidRDefault="00D90CC0" w:rsidP="00783CE8">
      <w:pPr>
        <w:pStyle w:val="a7"/>
        <w:numPr>
          <w:ilvl w:val="0"/>
          <w:numId w:val="138"/>
        </w:numPr>
        <w:tabs>
          <w:tab w:val="left" w:pos="1736"/>
          <w:tab w:val="left" w:pos="1737"/>
        </w:tabs>
        <w:spacing w:line="240" w:lineRule="auto"/>
        <w:ind w:left="1736" w:hanging="707"/>
        <w:jc w:val="both"/>
        <w:rPr>
          <w:sz w:val="24"/>
          <w:szCs w:val="24"/>
        </w:rPr>
      </w:pPr>
      <w:r w:rsidRPr="00460AE8">
        <w:rPr>
          <w:sz w:val="24"/>
          <w:szCs w:val="24"/>
        </w:rPr>
        <w:t>аттестацию</w:t>
      </w:r>
      <w:r w:rsidRPr="00460AE8">
        <w:rPr>
          <w:spacing w:val="-3"/>
          <w:sz w:val="24"/>
          <w:szCs w:val="24"/>
        </w:rPr>
        <w:t xml:space="preserve"> </w:t>
      </w:r>
      <w:r w:rsidRPr="00460AE8">
        <w:rPr>
          <w:sz w:val="24"/>
          <w:szCs w:val="24"/>
        </w:rPr>
        <w:t>педагогических</w:t>
      </w:r>
      <w:r w:rsidRPr="00460AE8">
        <w:rPr>
          <w:spacing w:val="-6"/>
          <w:sz w:val="24"/>
          <w:szCs w:val="24"/>
        </w:rPr>
        <w:t xml:space="preserve"> </w:t>
      </w:r>
      <w:r w:rsidRPr="00460AE8">
        <w:rPr>
          <w:sz w:val="24"/>
          <w:szCs w:val="24"/>
        </w:rPr>
        <w:t>кадров;</w:t>
      </w:r>
    </w:p>
    <w:p w:rsidR="003C3E25" w:rsidRPr="00460AE8" w:rsidRDefault="00D90CC0" w:rsidP="00783CE8">
      <w:pPr>
        <w:pStyle w:val="a7"/>
        <w:numPr>
          <w:ilvl w:val="0"/>
          <w:numId w:val="138"/>
        </w:numPr>
        <w:tabs>
          <w:tab w:val="left" w:pos="1736"/>
          <w:tab w:val="left" w:pos="1737"/>
        </w:tabs>
        <w:spacing w:line="240" w:lineRule="auto"/>
        <w:ind w:left="1736" w:hanging="707"/>
        <w:jc w:val="both"/>
        <w:rPr>
          <w:sz w:val="24"/>
          <w:szCs w:val="24"/>
        </w:rPr>
      </w:pPr>
      <w:r w:rsidRPr="00460AE8">
        <w:rPr>
          <w:sz w:val="24"/>
          <w:szCs w:val="24"/>
        </w:rPr>
        <w:t>оценку</w:t>
      </w:r>
      <w:r w:rsidRPr="00460AE8">
        <w:rPr>
          <w:spacing w:val="-9"/>
          <w:sz w:val="24"/>
          <w:szCs w:val="24"/>
        </w:rPr>
        <w:t xml:space="preserve"> </w:t>
      </w:r>
      <w:r w:rsidRPr="00460AE8">
        <w:rPr>
          <w:sz w:val="24"/>
          <w:szCs w:val="24"/>
        </w:rPr>
        <w:t>качества образования;</w:t>
      </w:r>
    </w:p>
    <w:p w:rsidR="003C3E25" w:rsidRPr="00460AE8" w:rsidRDefault="00D90CC0" w:rsidP="00783CE8">
      <w:pPr>
        <w:pStyle w:val="a7"/>
        <w:numPr>
          <w:ilvl w:val="0"/>
          <w:numId w:val="138"/>
        </w:numPr>
        <w:tabs>
          <w:tab w:val="left" w:pos="1737"/>
        </w:tabs>
        <w:spacing w:line="240" w:lineRule="auto"/>
        <w:ind w:right="302" w:firstLine="710"/>
        <w:jc w:val="both"/>
        <w:rPr>
          <w:sz w:val="24"/>
          <w:szCs w:val="24"/>
        </w:rPr>
      </w:pPr>
      <w:r w:rsidRPr="00460AE8">
        <w:rPr>
          <w:sz w:val="24"/>
          <w:szCs w:val="24"/>
        </w:rPr>
        <w:t>оценку как итогового, так и промежуточного уровня развития детей, в том</w:t>
      </w:r>
      <w:r w:rsidRPr="00460AE8">
        <w:rPr>
          <w:spacing w:val="1"/>
          <w:sz w:val="24"/>
          <w:szCs w:val="24"/>
        </w:rPr>
        <w:t xml:space="preserve"> </w:t>
      </w:r>
      <w:r w:rsidRPr="00460AE8">
        <w:rPr>
          <w:sz w:val="24"/>
          <w:szCs w:val="24"/>
        </w:rPr>
        <w:t>числе</w:t>
      </w:r>
      <w:r w:rsidRPr="00460AE8">
        <w:rPr>
          <w:spacing w:val="1"/>
          <w:sz w:val="24"/>
          <w:szCs w:val="24"/>
        </w:rPr>
        <w:t xml:space="preserve"> </w:t>
      </w:r>
      <w:r w:rsidRPr="00460AE8">
        <w:rPr>
          <w:sz w:val="24"/>
          <w:szCs w:val="24"/>
        </w:rPr>
        <w:t>в</w:t>
      </w:r>
      <w:r w:rsidRPr="00460AE8">
        <w:rPr>
          <w:spacing w:val="1"/>
          <w:sz w:val="24"/>
          <w:szCs w:val="24"/>
        </w:rPr>
        <w:t xml:space="preserve"> </w:t>
      </w:r>
      <w:r w:rsidRPr="00460AE8">
        <w:rPr>
          <w:sz w:val="24"/>
          <w:szCs w:val="24"/>
        </w:rPr>
        <w:t>рамках</w:t>
      </w:r>
      <w:r w:rsidRPr="00460AE8">
        <w:rPr>
          <w:spacing w:val="1"/>
          <w:sz w:val="24"/>
          <w:szCs w:val="24"/>
        </w:rPr>
        <w:t xml:space="preserve"> </w:t>
      </w:r>
      <w:r w:rsidRPr="00460AE8">
        <w:rPr>
          <w:sz w:val="24"/>
          <w:szCs w:val="24"/>
        </w:rPr>
        <w:t>мониторинга</w:t>
      </w:r>
      <w:r w:rsidRPr="00460AE8">
        <w:rPr>
          <w:spacing w:val="1"/>
          <w:sz w:val="24"/>
          <w:szCs w:val="24"/>
        </w:rPr>
        <w:t xml:space="preserve"> </w:t>
      </w:r>
      <w:r w:rsidRPr="00460AE8">
        <w:rPr>
          <w:sz w:val="24"/>
          <w:szCs w:val="24"/>
        </w:rPr>
        <w:t>(в</w:t>
      </w:r>
      <w:r w:rsidRPr="00460AE8">
        <w:rPr>
          <w:spacing w:val="1"/>
          <w:sz w:val="24"/>
          <w:szCs w:val="24"/>
        </w:rPr>
        <w:t xml:space="preserve"> </w:t>
      </w:r>
      <w:r w:rsidRPr="00460AE8">
        <w:rPr>
          <w:sz w:val="24"/>
          <w:szCs w:val="24"/>
        </w:rPr>
        <w:t>том</w:t>
      </w:r>
      <w:r w:rsidRPr="00460AE8">
        <w:rPr>
          <w:spacing w:val="1"/>
          <w:sz w:val="24"/>
          <w:szCs w:val="24"/>
        </w:rPr>
        <w:t xml:space="preserve"> </w:t>
      </w:r>
      <w:r w:rsidRPr="00460AE8">
        <w:rPr>
          <w:sz w:val="24"/>
          <w:szCs w:val="24"/>
        </w:rPr>
        <w:t>числе</w:t>
      </w:r>
      <w:r w:rsidRPr="00460AE8">
        <w:rPr>
          <w:spacing w:val="1"/>
          <w:sz w:val="24"/>
          <w:szCs w:val="24"/>
        </w:rPr>
        <w:t xml:space="preserve"> </w:t>
      </w:r>
      <w:r w:rsidRPr="00460AE8">
        <w:rPr>
          <w:sz w:val="24"/>
          <w:szCs w:val="24"/>
        </w:rPr>
        <w:t>в</w:t>
      </w:r>
      <w:r w:rsidRPr="00460AE8">
        <w:rPr>
          <w:spacing w:val="1"/>
          <w:sz w:val="24"/>
          <w:szCs w:val="24"/>
        </w:rPr>
        <w:t xml:space="preserve"> </w:t>
      </w:r>
      <w:r w:rsidRPr="00460AE8">
        <w:rPr>
          <w:sz w:val="24"/>
          <w:szCs w:val="24"/>
        </w:rPr>
        <w:t>форме</w:t>
      </w:r>
      <w:r w:rsidRPr="00460AE8">
        <w:rPr>
          <w:spacing w:val="1"/>
          <w:sz w:val="24"/>
          <w:szCs w:val="24"/>
        </w:rPr>
        <w:t xml:space="preserve"> </w:t>
      </w:r>
      <w:r w:rsidRPr="00460AE8">
        <w:rPr>
          <w:sz w:val="24"/>
          <w:szCs w:val="24"/>
        </w:rPr>
        <w:t>тестирования,</w:t>
      </w:r>
      <w:r w:rsidRPr="00460AE8">
        <w:rPr>
          <w:spacing w:val="1"/>
          <w:sz w:val="24"/>
          <w:szCs w:val="24"/>
        </w:rPr>
        <w:t xml:space="preserve"> </w:t>
      </w:r>
      <w:r w:rsidRPr="00460AE8">
        <w:rPr>
          <w:sz w:val="24"/>
          <w:szCs w:val="24"/>
        </w:rPr>
        <w:t>с</w:t>
      </w:r>
      <w:r w:rsidRPr="00460AE8">
        <w:rPr>
          <w:spacing w:val="1"/>
          <w:sz w:val="24"/>
          <w:szCs w:val="24"/>
        </w:rPr>
        <w:t xml:space="preserve"> </w:t>
      </w:r>
      <w:r w:rsidRPr="00460AE8">
        <w:rPr>
          <w:sz w:val="24"/>
          <w:szCs w:val="24"/>
        </w:rPr>
        <w:t>использованием</w:t>
      </w:r>
      <w:r w:rsidRPr="00460AE8">
        <w:rPr>
          <w:spacing w:val="1"/>
          <w:sz w:val="24"/>
          <w:szCs w:val="24"/>
        </w:rPr>
        <w:t xml:space="preserve"> </w:t>
      </w:r>
      <w:r w:rsidRPr="00460AE8">
        <w:rPr>
          <w:sz w:val="24"/>
          <w:szCs w:val="24"/>
        </w:rPr>
        <w:t>методов,</w:t>
      </w:r>
      <w:r w:rsidRPr="00460AE8">
        <w:rPr>
          <w:spacing w:val="1"/>
          <w:sz w:val="24"/>
          <w:szCs w:val="24"/>
        </w:rPr>
        <w:t xml:space="preserve"> </w:t>
      </w:r>
      <w:r w:rsidRPr="00460AE8">
        <w:rPr>
          <w:sz w:val="24"/>
          <w:szCs w:val="24"/>
        </w:rPr>
        <w:t>основанных</w:t>
      </w:r>
      <w:r w:rsidRPr="00460AE8">
        <w:rPr>
          <w:spacing w:val="1"/>
          <w:sz w:val="24"/>
          <w:szCs w:val="24"/>
        </w:rPr>
        <w:t xml:space="preserve"> </w:t>
      </w:r>
      <w:r w:rsidRPr="00460AE8">
        <w:rPr>
          <w:sz w:val="24"/>
          <w:szCs w:val="24"/>
        </w:rPr>
        <w:t>на</w:t>
      </w:r>
      <w:r w:rsidRPr="00460AE8">
        <w:rPr>
          <w:spacing w:val="1"/>
          <w:sz w:val="24"/>
          <w:szCs w:val="24"/>
        </w:rPr>
        <w:t xml:space="preserve"> </w:t>
      </w:r>
      <w:r w:rsidRPr="00460AE8">
        <w:rPr>
          <w:sz w:val="24"/>
          <w:szCs w:val="24"/>
        </w:rPr>
        <w:t>наблюдении,</w:t>
      </w:r>
      <w:r w:rsidRPr="00460AE8">
        <w:rPr>
          <w:spacing w:val="1"/>
          <w:sz w:val="24"/>
          <w:szCs w:val="24"/>
        </w:rPr>
        <w:t xml:space="preserve"> </w:t>
      </w:r>
      <w:r w:rsidRPr="00460AE8">
        <w:rPr>
          <w:sz w:val="24"/>
          <w:szCs w:val="24"/>
        </w:rPr>
        <w:t>или</w:t>
      </w:r>
      <w:r w:rsidRPr="00460AE8">
        <w:rPr>
          <w:spacing w:val="1"/>
          <w:sz w:val="24"/>
          <w:szCs w:val="24"/>
        </w:rPr>
        <w:t xml:space="preserve"> </w:t>
      </w:r>
      <w:r w:rsidRPr="00460AE8">
        <w:rPr>
          <w:sz w:val="24"/>
          <w:szCs w:val="24"/>
        </w:rPr>
        <w:t>иных</w:t>
      </w:r>
      <w:r w:rsidRPr="00460AE8">
        <w:rPr>
          <w:spacing w:val="1"/>
          <w:sz w:val="24"/>
          <w:szCs w:val="24"/>
        </w:rPr>
        <w:t xml:space="preserve"> </w:t>
      </w:r>
      <w:r w:rsidRPr="00460AE8">
        <w:rPr>
          <w:sz w:val="24"/>
          <w:szCs w:val="24"/>
        </w:rPr>
        <w:t>методов</w:t>
      </w:r>
      <w:r w:rsidRPr="00460AE8">
        <w:rPr>
          <w:spacing w:val="1"/>
          <w:sz w:val="24"/>
          <w:szCs w:val="24"/>
        </w:rPr>
        <w:t xml:space="preserve"> </w:t>
      </w:r>
      <w:r w:rsidRPr="00460AE8">
        <w:rPr>
          <w:sz w:val="24"/>
          <w:szCs w:val="24"/>
        </w:rPr>
        <w:t>измерения</w:t>
      </w:r>
      <w:r w:rsidRPr="00460AE8">
        <w:rPr>
          <w:spacing w:val="1"/>
          <w:sz w:val="24"/>
          <w:szCs w:val="24"/>
        </w:rPr>
        <w:t xml:space="preserve"> </w:t>
      </w:r>
      <w:r w:rsidRPr="00460AE8">
        <w:rPr>
          <w:sz w:val="24"/>
          <w:szCs w:val="24"/>
        </w:rPr>
        <w:t>результативности</w:t>
      </w:r>
      <w:r w:rsidRPr="00460AE8">
        <w:rPr>
          <w:spacing w:val="1"/>
          <w:sz w:val="24"/>
          <w:szCs w:val="24"/>
        </w:rPr>
        <w:t xml:space="preserve"> </w:t>
      </w:r>
      <w:r w:rsidRPr="00460AE8">
        <w:rPr>
          <w:sz w:val="24"/>
          <w:szCs w:val="24"/>
        </w:rPr>
        <w:t>детей);</w:t>
      </w:r>
    </w:p>
    <w:p w:rsidR="003C3E25" w:rsidRPr="00460AE8" w:rsidRDefault="00D90CC0" w:rsidP="00783CE8">
      <w:pPr>
        <w:pStyle w:val="a7"/>
        <w:numPr>
          <w:ilvl w:val="0"/>
          <w:numId w:val="138"/>
        </w:numPr>
        <w:tabs>
          <w:tab w:val="left" w:pos="1736"/>
          <w:tab w:val="left" w:pos="1737"/>
        </w:tabs>
        <w:spacing w:line="240" w:lineRule="auto"/>
        <w:ind w:left="1030" w:right="1547" w:firstLine="0"/>
        <w:jc w:val="both"/>
        <w:rPr>
          <w:sz w:val="24"/>
          <w:szCs w:val="24"/>
        </w:rPr>
      </w:pPr>
      <w:r w:rsidRPr="00460AE8">
        <w:rPr>
          <w:sz w:val="24"/>
          <w:szCs w:val="24"/>
        </w:rPr>
        <w:t>оценку выполнения муниципального (государственного) задания</w:t>
      </w:r>
      <w:r w:rsidRPr="00460AE8">
        <w:rPr>
          <w:spacing w:val="-57"/>
          <w:sz w:val="24"/>
          <w:szCs w:val="24"/>
        </w:rPr>
        <w:t xml:space="preserve"> </w:t>
      </w:r>
      <w:r w:rsidRPr="00460AE8">
        <w:rPr>
          <w:sz w:val="24"/>
          <w:szCs w:val="24"/>
        </w:rPr>
        <w:t>посредством</w:t>
      </w:r>
      <w:r w:rsidRPr="00460AE8">
        <w:rPr>
          <w:spacing w:val="-4"/>
          <w:sz w:val="24"/>
          <w:szCs w:val="24"/>
        </w:rPr>
        <w:t xml:space="preserve"> </w:t>
      </w:r>
      <w:r w:rsidRPr="00460AE8">
        <w:rPr>
          <w:sz w:val="24"/>
          <w:szCs w:val="24"/>
        </w:rPr>
        <w:t>их</w:t>
      </w:r>
      <w:r w:rsidRPr="00460AE8">
        <w:rPr>
          <w:spacing w:val="-6"/>
          <w:sz w:val="24"/>
          <w:szCs w:val="24"/>
        </w:rPr>
        <w:t xml:space="preserve"> </w:t>
      </w:r>
      <w:r w:rsidRPr="00460AE8">
        <w:rPr>
          <w:sz w:val="24"/>
          <w:szCs w:val="24"/>
        </w:rPr>
        <w:t>включения</w:t>
      </w:r>
      <w:r w:rsidRPr="00460AE8">
        <w:rPr>
          <w:spacing w:val="-2"/>
          <w:sz w:val="24"/>
          <w:szCs w:val="24"/>
        </w:rPr>
        <w:t xml:space="preserve"> </w:t>
      </w:r>
      <w:r w:rsidRPr="00460AE8">
        <w:rPr>
          <w:sz w:val="24"/>
          <w:szCs w:val="24"/>
        </w:rPr>
        <w:t>в</w:t>
      </w:r>
      <w:r w:rsidRPr="00460AE8">
        <w:rPr>
          <w:spacing w:val="-4"/>
          <w:sz w:val="24"/>
          <w:szCs w:val="24"/>
        </w:rPr>
        <w:t xml:space="preserve"> </w:t>
      </w:r>
      <w:r w:rsidRPr="00460AE8">
        <w:rPr>
          <w:sz w:val="24"/>
          <w:szCs w:val="24"/>
        </w:rPr>
        <w:t>показатели качества</w:t>
      </w:r>
      <w:r w:rsidRPr="00460AE8">
        <w:rPr>
          <w:spacing w:val="-2"/>
          <w:sz w:val="24"/>
          <w:szCs w:val="24"/>
        </w:rPr>
        <w:t xml:space="preserve"> </w:t>
      </w:r>
      <w:r w:rsidRPr="00460AE8">
        <w:rPr>
          <w:sz w:val="24"/>
          <w:szCs w:val="24"/>
        </w:rPr>
        <w:t>выполнения</w:t>
      </w:r>
      <w:r w:rsidRPr="00460AE8">
        <w:rPr>
          <w:spacing w:val="-6"/>
          <w:sz w:val="24"/>
          <w:szCs w:val="24"/>
        </w:rPr>
        <w:t xml:space="preserve"> </w:t>
      </w:r>
      <w:r w:rsidRPr="00460AE8">
        <w:rPr>
          <w:sz w:val="24"/>
          <w:szCs w:val="24"/>
        </w:rPr>
        <w:t>задания;</w:t>
      </w:r>
    </w:p>
    <w:p w:rsidR="003C3E25" w:rsidRPr="00460AE8" w:rsidRDefault="00D90CC0" w:rsidP="00783CE8">
      <w:pPr>
        <w:pStyle w:val="a7"/>
        <w:numPr>
          <w:ilvl w:val="0"/>
          <w:numId w:val="138"/>
        </w:numPr>
        <w:tabs>
          <w:tab w:val="left" w:pos="1736"/>
          <w:tab w:val="left" w:pos="1737"/>
        </w:tabs>
        <w:spacing w:line="240" w:lineRule="auto"/>
        <w:ind w:left="1030" w:right="306" w:firstLine="0"/>
        <w:jc w:val="both"/>
        <w:rPr>
          <w:sz w:val="24"/>
          <w:szCs w:val="24"/>
        </w:rPr>
      </w:pPr>
      <w:r w:rsidRPr="00460AE8">
        <w:rPr>
          <w:sz w:val="24"/>
          <w:szCs w:val="24"/>
        </w:rPr>
        <w:t>распределение стимулирующего фонда оплаты труда работников ДОУ.</w:t>
      </w:r>
      <w:r w:rsidRPr="00460AE8">
        <w:rPr>
          <w:spacing w:val="1"/>
          <w:sz w:val="24"/>
          <w:szCs w:val="24"/>
        </w:rPr>
        <w:t xml:space="preserve"> </w:t>
      </w:r>
      <w:r w:rsidRPr="00460AE8">
        <w:rPr>
          <w:sz w:val="24"/>
          <w:szCs w:val="24"/>
        </w:rPr>
        <w:t>Целевые ориентиры программы выступают основаниями преемственности</w:t>
      </w:r>
      <w:r w:rsidRPr="00460AE8">
        <w:rPr>
          <w:spacing w:val="1"/>
          <w:sz w:val="24"/>
          <w:szCs w:val="24"/>
        </w:rPr>
        <w:t xml:space="preserve"> </w:t>
      </w:r>
      <w:r w:rsidRPr="00460AE8">
        <w:rPr>
          <w:sz w:val="24"/>
          <w:szCs w:val="24"/>
        </w:rPr>
        <w:t>дошкольного</w:t>
      </w:r>
      <w:r w:rsidRPr="00460AE8">
        <w:rPr>
          <w:spacing w:val="55"/>
          <w:sz w:val="24"/>
          <w:szCs w:val="24"/>
        </w:rPr>
        <w:t xml:space="preserve"> </w:t>
      </w:r>
      <w:r w:rsidRPr="00460AE8">
        <w:rPr>
          <w:sz w:val="24"/>
          <w:szCs w:val="24"/>
        </w:rPr>
        <w:t>и</w:t>
      </w:r>
      <w:r w:rsidRPr="00460AE8">
        <w:rPr>
          <w:spacing w:val="56"/>
          <w:sz w:val="24"/>
          <w:szCs w:val="24"/>
        </w:rPr>
        <w:t xml:space="preserve"> </w:t>
      </w:r>
      <w:r w:rsidRPr="00460AE8">
        <w:rPr>
          <w:sz w:val="24"/>
          <w:szCs w:val="24"/>
        </w:rPr>
        <w:t>начального</w:t>
      </w:r>
      <w:r w:rsidRPr="00460AE8">
        <w:rPr>
          <w:spacing w:val="50"/>
          <w:sz w:val="24"/>
          <w:szCs w:val="24"/>
        </w:rPr>
        <w:t xml:space="preserve"> </w:t>
      </w:r>
      <w:r w:rsidRPr="00460AE8">
        <w:rPr>
          <w:sz w:val="24"/>
          <w:szCs w:val="24"/>
        </w:rPr>
        <w:t>общего</w:t>
      </w:r>
      <w:r w:rsidRPr="00460AE8">
        <w:rPr>
          <w:spacing w:val="50"/>
          <w:sz w:val="24"/>
          <w:szCs w:val="24"/>
        </w:rPr>
        <w:t xml:space="preserve"> </w:t>
      </w:r>
      <w:r w:rsidRPr="00460AE8">
        <w:rPr>
          <w:sz w:val="24"/>
          <w:szCs w:val="24"/>
        </w:rPr>
        <w:t>образования.</w:t>
      </w:r>
      <w:r w:rsidRPr="00460AE8">
        <w:rPr>
          <w:spacing w:val="57"/>
          <w:sz w:val="24"/>
          <w:szCs w:val="24"/>
        </w:rPr>
        <w:t xml:space="preserve"> </w:t>
      </w:r>
      <w:r w:rsidRPr="00460AE8">
        <w:rPr>
          <w:sz w:val="24"/>
          <w:szCs w:val="24"/>
        </w:rPr>
        <w:t>При</w:t>
      </w:r>
      <w:r w:rsidRPr="00460AE8">
        <w:rPr>
          <w:spacing w:val="52"/>
          <w:sz w:val="24"/>
          <w:szCs w:val="24"/>
        </w:rPr>
        <w:t xml:space="preserve"> </w:t>
      </w:r>
      <w:r w:rsidRPr="00460AE8">
        <w:rPr>
          <w:sz w:val="24"/>
          <w:szCs w:val="24"/>
        </w:rPr>
        <w:t>соблюдении</w:t>
      </w:r>
      <w:r w:rsidRPr="00460AE8">
        <w:rPr>
          <w:spacing w:val="56"/>
          <w:sz w:val="24"/>
          <w:szCs w:val="24"/>
        </w:rPr>
        <w:t xml:space="preserve"> </w:t>
      </w:r>
      <w:r w:rsidRPr="00460AE8">
        <w:rPr>
          <w:sz w:val="24"/>
          <w:szCs w:val="24"/>
        </w:rPr>
        <w:t>требований</w:t>
      </w:r>
      <w:r w:rsidRPr="00460AE8">
        <w:rPr>
          <w:spacing w:val="52"/>
          <w:sz w:val="24"/>
          <w:szCs w:val="24"/>
        </w:rPr>
        <w:t xml:space="preserve"> </w:t>
      </w:r>
      <w:proofErr w:type="gramStart"/>
      <w:r w:rsidRPr="00460AE8">
        <w:rPr>
          <w:sz w:val="24"/>
          <w:szCs w:val="24"/>
        </w:rPr>
        <w:t>к</w:t>
      </w:r>
      <w:proofErr w:type="gramEnd"/>
    </w:p>
    <w:p w:rsidR="003C3E25" w:rsidRPr="00460AE8" w:rsidRDefault="00D90CC0" w:rsidP="00460AE8">
      <w:pPr>
        <w:pStyle w:val="a3"/>
        <w:ind w:right="302" w:firstLine="0"/>
      </w:pPr>
      <w:r w:rsidRPr="00460AE8">
        <w:t>условиям</w:t>
      </w:r>
      <w:r w:rsidRPr="00460AE8">
        <w:rPr>
          <w:spacing w:val="1"/>
        </w:rPr>
        <w:t xml:space="preserve"> </w:t>
      </w:r>
      <w:r w:rsidRPr="00460AE8">
        <w:t>реализации</w:t>
      </w:r>
      <w:r w:rsidRPr="00460AE8">
        <w:rPr>
          <w:spacing w:val="1"/>
        </w:rPr>
        <w:t xml:space="preserve"> </w:t>
      </w:r>
      <w:r w:rsidRPr="00460AE8">
        <w:t>Программы</w:t>
      </w:r>
      <w:r w:rsidRPr="00460AE8">
        <w:rPr>
          <w:spacing w:val="1"/>
        </w:rPr>
        <w:t xml:space="preserve"> </w:t>
      </w:r>
      <w:r w:rsidRPr="00460AE8">
        <w:t>настоящие</w:t>
      </w:r>
      <w:r w:rsidRPr="00460AE8">
        <w:rPr>
          <w:spacing w:val="1"/>
        </w:rPr>
        <w:t xml:space="preserve"> </w:t>
      </w:r>
      <w:r w:rsidRPr="00460AE8">
        <w:t>целевые</w:t>
      </w:r>
      <w:r w:rsidRPr="00460AE8">
        <w:rPr>
          <w:spacing w:val="1"/>
        </w:rPr>
        <w:t xml:space="preserve"> </w:t>
      </w:r>
      <w:r w:rsidRPr="00460AE8">
        <w:t>ориентиры</w:t>
      </w:r>
      <w:r w:rsidRPr="00460AE8">
        <w:rPr>
          <w:spacing w:val="1"/>
        </w:rPr>
        <w:t xml:space="preserve"> </w:t>
      </w:r>
      <w:r w:rsidRPr="00460AE8">
        <w:t>предполагают</w:t>
      </w:r>
      <w:r w:rsidRPr="00460AE8">
        <w:rPr>
          <w:spacing w:val="1"/>
        </w:rPr>
        <w:t xml:space="preserve"> </w:t>
      </w:r>
      <w:r w:rsidRPr="00460AE8">
        <w:t>формирование у детей дошкольного возраста предпосылок к учебной деятельности на</w:t>
      </w:r>
      <w:r w:rsidRPr="00460AE8">
        <w:rPr>
          <w:spacing w:val="1"/>
        </w:rPr>
        <w:t xml:space="preserve"> </w:t>
      </w:r>
      <w:r w:rsidRPr="00460AE8">
        <w:t>этапе завершения</w:t>
      </w:r>
      <w:r w:rsidRPr="00460AE8">
        <w:rPr>
          <w:spacing w:val="-3"/>
        </w:rPr>
        <w:t xml:space="preserve"> </w:t>
      </w:r>
      <w:r w:rsidRPr="00460AE8">
        <w:t>ими</w:t>
      </w:r>
      <w:r w:rsidRPr="00460AE8">
        <w:rPr>
          <w:spacing w:val="3"/>
        </w:rPr>
        <w:t xml:space="preserve"> </w:t>
      </w:r>
      <w:r w:rsidRPr="00460AE8">
        <w:t>дошкольного</w:t>
      </w:r>
      <w:r w:rsidRPr="00460AE8">
        <w:rPr>
          <w:spacing w:val="1"/>
        </w:rPr>
        <w:t xml:space="preserve"> </w:t>
      </w:r>
      <w:r w:rsidRPr="00460AE8">
        <w:t>образования.</w:t>
      </w:r>
    </w:p>
    <w:p w:rsidR="003C3E25" w:rsidRPr="00460AE8" w:rsidRDefault="00D90CC0" w:rsidP="00460AE8">
      <w:pPr>
        <w:pStyle w:val="a3"/>
        <w:ind w:left="1030" w:right="946" w:firstLine="0"/>
      </w:pPr>
      <w:r w:rsidRPr="00460AE8">
        <w:t>К целевым ориентирам дошкольного образования относятся следующие</w:t>
      </w:r>
      <w:r w:rsidRPr="00460AE8">
        <w:rPr>
          <w:spacing w:val="1"/>
        </w:rPr>
        <w:t xml:space="preserve"> </w:t>
      </w:r>
      <w:r w:rsidRPr="00460AE8">
        <w:t>социальн</w:t>
      </w:r>
      <w:proofErr w:type="gramStart"/>
      <w:r w:rsidRPr="00460AE8">
        <w:t>о-</w:t>
      </w:r>
      <w:proofErr w:type="gramEnd"/>
      <w:r w:rsidRPr="00460AE8">
        <w:t xml:space="preserve"> нормативные возрастные характеристики возможных достижений</w:t>
      </w:r>
      <w:r w:rsidRPr="00460AE8">
        <w:rPr>
          <w:spacing w:val="-57"/>
        </w:rPr>
        <w:t xml:space="preserve"> </w:t>
      </w:r>
      <w:r w:rsidRPr="00460AE8">
        <w:t>ребенка:</w:t>
      </w:r>
    </w:p>
    <w:p w:rsidR="003C3E25" w:rsidRPr="00460AE8" w:rsidRDefault="00D90CC0" w:rsidP="00783CE8">
      <w:pPr>
        <w:pStyle w:val="a7"/>
        <w:numPr>
          <w:ilvl w:val="0"/>
          <w:numId w:val="138"/>
        </w:numPr>
        <w:tabs>
          <w:tab w:val="left" w:pos="1736"/>
          <w:tab w:val="left" w:pos="1737"/>
        </w:tabs>
        <w:spacing w:line="240" w:lineRule="auto"/>
        <w:ind w:left="1736" w:hanging="707"/>
        <w:jc w:val="both"/>
        <w:rPr>
          <w:sz w:val="24"/>
          <w:szCs w:val="24"/>
        </w:rPr>
      </w:pPr>
      <w:r w:rsidRPr="00460AE8">
        <w:rPr>
          <w:sz w:val="24"/>
          <w:szCs w:val="24"/>
        </w:rPr>
        <w:t>Целевые</w:t>
      </w:r>
      <w:r w:rsidRPr="00460AE8">
        <w:rPr>
          <w:spacing w:val="-7"/>
          <w:sz w:val="24"/>
          <w:szCs w:val="24"/>
        </w:rPr>
        <w:t xml:space="preserve"> </w:t>
      </w:r>
      <w:r w:rsidRPr="00460AE8">
        <w:rPr>
          <w:sz w:val="24"/>
          <w:szCs w:val="24"/>
        </w:rPr>
        <w:t>ориентиры</w:t>
      </w:r>
      <w:r w:rsidRPr="00460AE8">
        <w:rPr>
          <w:spacing w:val="-5"/>
          <w:sz w:val="24"/>
          <w:szCs w:val="24"/>
        </w:rPr>
        <w:t xml:space="preserve"> </w:t>
      </w:r>
      <w:r w:rsidRPr="00460AE8">
        <w:rPr>
          <w:sz w:val="24"/>
          <w:szCs w:val="24"/>
        </w:rPr>
        <w:t>образования</w:t>
      </w:r>
      <w:r w:rsidRPr="00460AE8">
        <w:rPr>
          <w:spacing w:val="-6"/>
          <w:sz w:val="24"/>
          <w:szCs w:val="24"/>
        </w:rPr>
        <w:t xml:space="preserve"> </w:t>
      </w:r>
      <w:r w:rsidRPr="00460AE8">
        <w:rPr>
          <w:sz w:val="24"/>
          <w:szCs w:val="24"/>
        </w:rPr>
        <w:t>в</w:t>
      </w:r>
      <w:r w:rsidRPr="00460AE8">
        <w:rPr>
          <w:spacing w:val="-1"/>
          <w:sz w:val="24"/>
          <w:szCs w:val="24"/>
        </w:rPr>
        <w:t xml:space="preserve"> </w:t>
      </w:r>
      <w:r w:rsidRPr="00460AE8">
        <w:rPr>
          <w:sz w:val="24"/>
          <w:szCs w:val="24"/>
        </w:rPr>
        <w:t>раннем</w:t>
      </w:r>
      <w:r w:rsidRPr="00460AE8">
        <w:rPr>
          <w:spacing w:val="-1"/>
          <w:sz w:val="24"/>
          <w:szCs w:val="24"/>
        </w:rPr>
        <w:t xml:space="preserve"> </w:t>
      </w:r>
      <w:r w:rsidRPr="00460AE8">
        <w:rPr>
          <w:sz w:val="24"/>
          <w:szCs w:val="24"/>
        </w:rPr>
        <w:t>возрасте.</w:t>
      </w:r>
    </w:p>
    <w:p w:rsidR="003C3E25" w:rsidRPr="00460AE8" w:rsidRDefault="00D90CC0" w:rsidP="00783CE8">
      <w:pPr>
        <w:pStyle w:val="a7"/>
        <w:numPr>
          <w:ilvl w:val="0"/>
          <w:numId w:val="138"/>
        </w:numPr>
        <w:tabs>
          <w:tab w:val="left" w:pos="1736"/>
          <w:tab w:val="left" w:pos="1737"/>
        </w:tabs>
        <w:spacing w:line="240" w:lineRule="auto"/>
        <w:ind w:left="1030" w:right="1207" w:firstLine="0"/>
        <w:jc w:val="both"/>
        <w:rPr>
          <w:sz w:val="24"/>
          <w:szCs w:val="24"/>
        </w:rPr>
      </w:pPr>
      <w:r w:rsidRPr="00460AE8">
        <w:rPr>
          <w:sz w:val="24"/>
          <w:szCs w:val="24"/>
        </w:rPr>
        <w:t>Целевые ориентиры на этапе завершения дошкольного образования.</w:t>
      </w:r>
      <w:r w:rsidRPr="00460AE8">
        <w:rPr>
          <w:spacing w:val="-57"/>
          <w:sz w:val="24"/>
          <w:szCs w:val="24"/>
        </w:rPr>
        <w:t xml:space="preserve"> </w:t>
      </w:r>
      <w:r w:rsidRPr="00460AE8">
        <w:rPr>
          <w:sz w:val="24"/>
          <w:szCs w:val="24"/>
        </w:rPr>
        <w:t>Целевые</w:t>
      </w:r>
      <w:r w:rsidRPr="00460AE8">
        <w:rPr>
          <w:spacing w:val="-5"/>
          <w:sz w:val="24"/>
          <w:szCs w:val="24"/>
        </w:rPr>
        <w:t xml:space="preserve"> </w:t>
      </w:r>
      <w:r w:rsidRPr="00460AE8">
        <w:rPr>
          <w:sz w:val="24"/>
          <w:szCs w:val="24"/>
        </w:rPr>
        <w:t>ориентиры</w:t>
      </w:r>
      <w:r w:rsidRPr="00460AE8">
        <w:rPr>
          <w:spacing w:val="-1"/>
          <w:sz w:val="24"/>
          <w:szCs w:val="24"/>
        </w:rPr>
        <w:t xml:space="preserve"> </w:t>
      </w:r>
      <w:r w:rsidRPr="00460AE8">
        <w:rPr>
          <w:sz w:val="24"/>
          <w:szCs w:val="24"/>
        </w:rPr>
        <w:t>образования</w:t>
      </w:r>
      <w:r w:rsidRPr="00460AE8">
        <w:rPr>
          <w:spacing w:val="-4"/>
          <w:sz w:val="24"/>
          <w:szCs w:val="24"/>
        </w:rPr>
        <w:t xml:space="preserve"> </w:t>
      </w:r>
      <w:r w:rsidRPr="00460AE8">
        <w:rPr>
          <w:sz w:val="24"/>
          <w:szCs w:val="24"/>
        </w:rPr>
        <w:t>в</w:t>
      </w:r>
      <w:r w:rsidRPr="00460AE8">
        <w:rPr>
          <w:spacing w:val="2"/>
          <w:sz w:val="24"/>
          <w:szCs w:val="24"/>
        </w:rPr>
        <w:t xml:space="preserve"> </w:t>
      </w:r>
      <w:r w:rsidRPr="00460AE8">
        <w:rPr>
          <w:sz w:val="24"/>
          <w:szCs w:val="24"/>
        </w:rPr>
        <w:t>раннем</w:t>
      </w:r>
      <w:r w:rsidRPr="00460AE8">
        <w:rPr>
          <w:spacing w:val="3"/>
          <w:sz w:val="24"/>
          <w:szCs w:val="24"/>
        </w:rPr>
        <w:t xml:space="preserve"> </w:t>
      </w:r>
      <w:r w:rsidRPr="00460AE8">
        <w:rPr>
          <w:sz w:val="24"/>
          <w:szCs w:val="24"/>
        </w:rPr>
        <w:t>возрасте</w:t>
      </w:r>
      <w:r w:rsidR="00FF5333">
        <w:rPr>
          <w:sz w:val="24"/>
          <w:szCs w:val="24"/>
        </w:rPr>
        <w:t>:</w:t>
      </w:r>
    </w:p>
    <w:p w:rsidR="003C3E25" w:rsidRPr="00460AE8" w:rsidRDefault="00D90CC0" w:rsidP="00460AE8">
      <w:pPr>
        <w:pStyle w:val="a7"/>
        <w:numPr>
          <w:ilvl w:val="0"/>
          <w:numId w:val="1"/>
        </w:numPr>
        <w:tabs>
          <w:tab w:val="left" w:pos="1737"/>
        </w:tabs>
        <w:spacing w:line="240" w:lineRule="auto"/>
        <w:ind w:right="303" w:firstLine="710"/>
        <w:jc w:val="both"/>
        <w:rPr>
          <w:sz w:val="24"/>
          <w:szCs w:val="24"/>
        </w:rPr>
      </w:pPr>
      <w:r w:rsidRPr="00460AE8">
        <w:rPr>
          <w:sz w:val="24"/>
          <w:szCs w:val="24"/>
        </w:rPr>
        <w:t>ребенок</w:t>
      </w:r>
      <w:r w:rsidRPr="00460AE8">
        <w:rPr>
          <w:spacing w:val="1"/>
          <w:sz w:val="24"/>
          <w:szCs w:val="24"/>
        </w:rPr>
        <w:t xml:space="preserve"> </w:t>
      </w:r>
      <w:r w:rsidRPr="00460AE8">
        <w:rPr>
          <w:sz w:val="24"/>
          <w:szCs w:val="24"/>
        </w:rPr>
        <w:t>интересуется</w:t>
      </w:r>
      <w:r w:rsidRPr="00460AE8">
        <w:rPr>
          <w:spacing w:val="1"/>
          <w:sz w:val="24"/>
          <w:szCs w:val="24"/>
        </w:rPr>
        <w:t xml:space="preserve"> </w:t>
      </w:r>
      <w:r w:rsidRPr="00460AE8">
        <w:rPr>
          <w:sz w:val="24"/>
          <w:szCs w:val="24"/>
        </w:rPr>
        <w:t>окружающими</w:t>
      </w:r>
      <w:r w:rsidRPr="00460AE8">
        <w:rPr>
          <w:spacing w:val="1"/>
          <w:sz w:val="24"/>
          <w:szCs w:val="24"/>
        </w:rPr>
        <w:t xml:space="preserve"> </w:t>
      </w:r>
      <w:r w:rsidRPr="00460AE8">
        <w:rPr>
          <w:sz w:val="24"/>
          <w:szCs w:val="24"/>
        </w:rPr>
        <w:t>предметами</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активно</w:t>
      </w:r>
      <w:r w:rsidRPr="00460AE8">
        <w:rPr>
          <w:spacing w:val="1"/>
          <w:sz w:val="24"/>
          <w:szCs w:val="24"/>
        </w:rPr>
        <w:t xml:space="preserve"> </w:t>
      </w:r>
      <w:r w:rsidRPr="00460AE8">
        <w:rPr>
          <w:sz w:val="24"/>
          <w:szCs w:val="24"/>
        </w:rPr>
        <w:t>действует</w:t>
      </w:r>
      <w:r w:rsidRPr="00460AE8">
        <w:rPr>
          <w:spacing w:val="1"/>
          <w:sz w:val="24"/>
          <w:szCs w:val="24"/>
        </w:rPr>
        <w:t xml:space="preserve"> </w:t>
      </w:r>
      <w:r w:rsidRPr="00460AE8">
        <w:rPr>
          <w:sz w:val="24"/>
          <w:szCs w:val="24"/>
        </w:rPr>
        <w:t>с</w:t>
      </w:r>
      <w:r w:rsidRPr="00460AE8">
        <w:rPr>
          <w:spacing w:val="1"/>
          <w:sz w:val="24"/>
          <w:szCs w:val="24"/>
        </w:rPr>
        <w:t xml:space="preserve"> </w:t>
      </w:r>
      <w:r w:rsidRPr="00460AE8">
        <w:rPr>
          <w:sz w:val="24"/>
          <w:szCs w:val="24"/>
        </w:rPr>
        <w:t>ними; эмоционально вовлечен в действия с игрушками и другими предметами, стремится</w:t>
      </w:r>
      <w:r w:rsidRPr="00460AE8">
        <w:rPr>
          <w:spacing w:val="1"/>
          <w:sz w:val="24"/>
          <w:szCs w:val="24"/>
        </w:rPr>
        <w:t xml:space="preserve"> </w:t>
      </w:r>
      <w:r w:rsidRPr="00460AE8">
        <w:rPr>
          <w:sz w:val="24"/>
          <w:szCs w:val="24"/>
        </w:rPr>
        <w:t>проявлять</w:t>
      </w:r>
      <w:r w:rsidRPr="00460AE8">
        <w:rPr>
          <w:spacing w:val="-3"/>
          <w:sz w:val="24"/>
          <w:szCs w:val="24"/>
        </w:rPr>
        <w:t xml:space="preserve"> </w:t>
      </w:r>
      <w:r w:rsidRPr="00460AE8">
        <w:rPr>
          <w:sz w:val="24"/>
          <w:szCs w:val="24"/>
        </w:rPr>
        <w:t>настойчивость</w:t>
      </w:r>
      <w:r w:rsidRPr="00460AE8">
        <w:rPr>
          <w:spacing w:val="1"/>
          <w:sz w:val="24"/>
          <w:szCs w:val="24"/>
        </w:rPr>
        <w:t xml:space="preserve"> </w:t>
      </w:r>
      <w:r w:rsidRPr="00460AE8">
        <w:rPr>
          <w:sz w:val="24"/>
          <w:szCs w:val="24"/>
        </w:rPr>
        <w:t>в</w:t>
      </w:r>
      <w:r w:rsidRPr="00460AE8">
        <w:rPr>
          <w:spacing w:val="-2"/>
          <w:sz w:val="24"/>
          <w:szCs w:val="24"/>
        </w:rPr>
        <w:t xml:space="preserve"> </w:t>
      </w:r>
      <w:r w:rsidRPr="00460AE8">
        <w:rPr>
          <w:sz w:val="24"/>
          <w:szCs w:val="24"/>
        </w:rPr>
        <w:t>достижении</w:t>
      </w:r>
      <w:r w:rsidRPr="00460AE8">
        <w:rPr>
          <w:spacing w:val="3"/>
          <w:sz w:val="24"/>
          <w:szCs w:val="24"/>
        </w:rPr>
        <w:t xml:space="preserve"> </w:t>
      </w:r>
      <w:r w:rsidRPr="00460AE8">
        <w:rPr>
          <w:sz w:val="24"/>
          <w:szCs w:val="24"/>
        </w:rPr>
        <w:t>результата своих</w:t>
      </w:r>
      <w:r w:rsidRPr="00460AE8">
        <w:rPr>
          <w:spacing w:val="-4"/>
          <w:sz w:val="24"/>
          <w:szCs w:val="24"/>
        </w:rPr>
        <w:t xml:space="preserve"> </w:t>
      </w:r>
      <w:r w:rsidRPr="00460AE8">
        <w:rPr>
          <w:sz w:val="24"/>
          <w:szCs w:val="24"/>
        </w:rPr>
        <w:t>действий;</w:t>
      </w:r>
    </w:p>
    <w:p w:rsidR="003C3E25" w:rsidRPr="00460AE8" w:rsidRDefault="00D90CC0" w:rsidP="00460AE8">
      <w:pPr>
        <w:pStyle w:val="a7"/>
        <w:numPr>
          <w:ilvl w:val="0"/>
          <w:numId w:val="1"/>
        </w:numPr>
        <w:tabs>
          <w:tab w:val="left" w:pos="1737"/>
        </w:tabs>
        <w:spacing w:line="240" w:lineRule="auto"/>
        <w:ind w:left="1030" w:right="302" w:firstLine="0"/>
        <w:jc w:val="both"/>
        <w:rPr>
          <w:sz w:val="24"/>
          <w:szCs w:val="24"/>
        </w:rPr>
      </w:pPr>
      <w:r w:rsidRPr="00460AE8">
        <w:rPr>
          <w:sz w:val="24"/>
          <w:szCs w:val="24"/>
        </w:rPr>
        <w:t>использует</w:t>
      </w:r>
      <w:r w:rsidRPr="00460AE8">
        <w:rPr>
          <w:spacing w:val="12"/>
          <w:sz w:val="24"/>
          <w:szCs w:val="24"/>
        </w:rPr>
        <w:t xml:space="preserve"> </w:t>
      </w:r>
      <w:r w:rsidRPr="00460AE8">
        <w:rPr>
          <w:sz w:val="24"/>
          <w:szCs w:val="24"/>
        </w:rPr>
        <w:t>специфические,</w:t>
      </w:r>
      <w:r w:rsidRPr="00460AE8">
        <w:rPr>
          <w:spacing w:val="14"/>
          <w:sz w:val="24"/>
          <w:szCs w:val="24"/>
        </w:rPr>
        <w:t xml:space="preserve"> </w:t>
      </w:r>
      <w:r w:rsidRPr="00460AE8">
        <w:rPr>
          <w:sz w:val="24"/>
          <w:szCs w:val="24"/>
        </w:rPr>
        <w:t>культурно</w:t>
      </w:r>
      <w:r w:rsidRPr="00460AE8">
        <w:rPr>
          <w:spacing w:val="16"/>
          <w:sz w:val="24"/>
          <w:szCs w:val="24"/>
        </w:rPr>
        <w:t xml:space="preserve"> </w:t>
      </w:r>
      <w:r w:rsidRPr="00460AE8">
        <w:rPr>
          <w:sz w:val="24"/>
          <w:szCs w:val="24"/>
        </w:rPr>
        <w:t>фиксированные</w:t>
      </w:r>
      <w:r w:rsidRPr="00460AE8">
        <w:rPr>
          <w:spacing w:val="7"/>
          <w:sz w:val="24"/>
          <w:szCs w:val="24"/>
        </w:rPr>
        <w:t xml:space="preserve"> </w:t>
      </w:r>
      <w:r w:rsidRPr="00460AE8">
        <w:rPr>
          <w:sz w:val="24"/>
          <w:szCs w:val="24"/>
        </w:rPr>
        <w:t>предметные</w:t>
      </w:r>
      <w:r w:rsidRPr="00460AE8">
        <w:rPr>
          <w:spacing w:val="1"/>
          <w:sz w:val="24"/>
          <w:szCs w:val="24"/>
        </w:rPr>
        <w:t xml:space="preserve"> </w:t>
      </w:r>
      <w:r w:rsidRPr="00460AE8">
        <w:rPr>
          <w:sz w:val="24"/>
          <w:szCs w:val="24"/>
        </w:rPr>
        <w:t>действия,</w:t>
      </w:r>
      <w:r w:rsidRPr="00460AE8">
        <w:rPr>
          <w:spacing w:val="5"/>
          <w:sz w:val="24"/>
          <w:szCs w:val="24"/>
        </w:rPr>
        <w:t xml:space="preserve"> </w:t>
      </w:r>
      <w:r w:rsidRPr="00460AE8">
        <w:rPr>
          <w:sz w:val="24"/>
          <w:szCs w:val="24"/>
        </w:rPr>
        <w:t>знает</w:t>
      </w:r>
      <w:r w:rsidRPr="00460AE8">
        <w:rPr>
          <w:spacing w:val="4"/>
          <w:sz w:val="24"/>
          <w:szCs w:val="24"/>
        </w:rPr>
        <w:t xml:space="preserve"> </w:t>
      </w:r>
      <w:r w:rsidRPr="00460AE8">
        <w:rPr>
          <w:sz w:val="24"/>
          <w:szCs w:val="24"/>
        </w:rPr>
        <w:t>назначение</w:t>
      </w:r>
      <w:r w:rsidRPr="00460AE8">
        <w:rPr>
          <w:spacing w:val="2"/>
          <w:sz w:val="24"/>
          <w:szCs w:val="24"/>
        </w:rPr>
        <w:t xml:space="preserve"> </w:t>
      </w:r>
      <w:r w:rsidRPr="00460AE8">
        <w:rPr>
          <w:sz w:val="24"/>
          <w:szCs w:val="24"/>
        </w:rPr>
        <w:t>бытовых</w:t>
      </w:r>
      <w:r w:rsidRPr="00460AE8">
        <w:rPr>
          <w:spacing w:val="3"/>
          <w:sz w:val="24"/>
          <w:szCs w:val="24"/>
        </w:rPr>
        <w:t xml:space="preserve"> </w:t>
      </w:r>
      <w:r w:rsidRPr="00460AE8">
        <w:rPr>
          <w:sz w:val="24"/>
          <w:szCs w:val="24"/>
        </w:rPr>
        <w:t>предметов</w:t>
      </w:r>
      <w:r w:rsidRPr="00460AE8">
        <w:rPr>
          <w:spacing w:val="5"/>
          <w:sz w:val="24"/>
          <w:szCs w:val="24"/>
        </w:rPr>
        <w:t xml:space="preserve"> </w:t>
      </w:r>
      <w:r w:rsidRPr="00460AE8">
        <w:rPr>
          <w:sz w:val="24"/>
          <w:szCs w:val="24"/>
        </w:rPr>
        <w:t>(ложки,</w:t>
      </w:r>
      <w:r w:rsidRPr="00460AE8">
        <w:rPr>
          <w:spacing w:val="9"/>
          <w:sz w:val="24"/>
          <w:szCs w:val="24"/>
        </w:rPr>
        <w:t xml:space="preserve"> </w:t>
      </w:r>
      <w:r w:rsidRPr="00460AE8">
        <w:rPr>
          <w:sz w:val="24"/>
          <w:szCs w:val="24"/>
        </w:rPr>
        <w:t>расчески,</w:t>
      </w:r>
      <w:r w:rsidRPr="00460AE8">
        <w:rPr>
          <w:spacing w:val="10"/>
          <w:sz w:val="24"/>
          <w:szCs w:val="24"/>
        </w:rPr>
        <w:t xml:space="preserve"> </w:t>
      </w:r>
      <w:r w:rsidRPr="00460AE8">
        <w:rPr>
          <w:sz w:val="24"/>
          <w:szCs w:val="24"/>
        </w:rPr>
        <w:t>карандаша</w:t>
      </w:r>
      <w:r w:rsidRPr="00460AE8">
        <w:rPr>
          <w:spacing w:val="6"/>
          <w:sz w:val="24"/>
          <w:szCs w:val="24"/>
        </w:rPr>
        <w:t xml:space="preserve"> </w:t>
      </w:r>
      <w:r w:rsidRPr="00460AE8">
        <w:rPr>
          <w:sz w:val="24"/>
          <w:szCs w:val="24"/>
        </w:rPr>
        <w:t>и</w:t>
      </w:r>
      <w:r w:rsidRPr="00460AE8">
        <w:rPr>
          <w:spacing w:val="5"/>
          <w:sz w:val="24"/>
          <w:szCs w:val="24"/>
        </w:rPr>
        <w:t xml:space="preserve"> </w:t>
      </w:r>
      <w:r w:rsidRPr="00460AE8">
        <w:rPr>
          <w:sz w:val="24"/>
          <w:szCs w:val="24"/>
        </w:rPr>
        <w:t>пр.)</w:t>
      </w:r>
    </w:p>
    <w:p w:rsidR="003C3E25" w:rsidRPr="00460AE8" w:rsidRDefault="00D90CC0" w:rsidP="00460AE8">
      <w:pPr>
        <w:pStyle w:val="a3"/>
        <w:ind w:right="304" w:firstLine="0"/>
      </w:pPr>
      <w:r w:rsidRPr="00460AE8">
        <w:t>и умеет пользоваться ими. Владеет простейшими навыками самообслуживания; стремится</w:t>
      </w:r>
      <w:r w:rsidRPr="00460AE8">
        <w:rPr>
          <w:spacing w:val="-57"/>
        </w:rPr>
        <w:t xml:space="preserve"> </w:t>
      </w:r>
      <w:r w:rsidRPr="00460AE8">
        <w:t>проявлять</w:t>
      </w:r>
      <w:r w:rsidRPr="00460AE8">
        <w:rPr>
          <w:spacing w:val="-3"/>
        </w:rPr>
        <w:t xml:space="preserve"> </w:t>
      </w:r>
      <w:r w:rsidRPr="00460AE8">
        <w:t>самостоятельность</w:t>
      </w:r>
      <w:r w:rsidRPr="00460AE8">
        <w:rPr>
          <w:spacing w:val="-1"/>
        </w:rPr>
        <w:t xml:space="preserve"> </w:t>
      </w:r>
      <w:r w:rsidRPr="00460AE8">
        <w:t>в</w:t>
      </w:r>
      <w:r w:rsidRPr="00460AE8">
        <w:rPr>
          <w:spacing w:val="-1"/>
        </w:rPr>
        <w:t xml:space="preserve"> </w:t>
      </w:r>
      <w:r w:rsidRPr="00460AE8">
        <w:t>бытовом</w:t>
      </w:r>
      <w:r w:rsidRPr="00460AE8">
        <w:rPr>
          <w:spacing w:val="-1"/>
        </w:rPr>
        <w:t xml:space="preserve"> </w:t>
      </w:r>
      <w:r w:rsidRPr="00460AE8">
        <w:t>и</w:t>
      </w:r>
      <w:r w:rsidRPr="00460AE8">
        <w:rPr>
          <w:spacing w:val="-3"/>
        </w:rPr>
        <w:t xml:space="preserve"> </w:t>
      </w:r>
      <w:r w:rsidRPr="00460AE8">
        <w:t>игровом</w:t>
      </w:r>
      <w:r w:rsidRPr="00460AE8">
        <w:rPr>
          <w:spacing w:val="-1"/>
        </w:rPr>
        <w:t xml:space="preserve"> </w:t>
      </w:r>
      <w:r w:rsidRPr="00460AE8">
        <w:t>поведении;</w:t>
      </w:r>
    </w:p>
    <w:p w:rsidR="003C3E25" w:rsidRPr="00460AE8" w:rsidRDefault="00D90CC0" w:rsidP="00460AE8">
      <w:pPr>
        <w:pStyle w:val="a7"/>
        <w:numPr>
          <w:ilvl w:val="0"/>
          <w:numId w:val="1"/>
        </w:numPr>
        <w:tabs>
          <w:tab w:val="left" w:pos="1737"/>
        </w:tabs>
        <w:spacing w:line="240" w:lineRule="auto"/>
        <w:ind w:left="1030" w:right="306" w:firstLine="0"/>
        <w:jc w:val="both"/>
        <w:rPr>
          <w:sz w:val="24"/>
          <w:szCs w:val="24"/>
        </w:rPr>
      </w:pPr>
      <w:r w:rsidRPr="00460AE8">
        <w:rPr>
          <w:sz w:val="24"/>
          <w:szCs w:val="24"/>
        </w:rPr>
        <w:t>владеет активной речью, включенной в общение; может обращаться с</w:t>
      </w:r>
      <w:r w:rsidRPr="00460AE8">
        <w:rPr>
          <w:spacing w:val="1"/>
          <w:sz w:val="24"/>
          <w:szCs w:val="24"/>
        </w:rPr>
        <w:t xml:space="preserve"> </w:t>
      </w:r>
      <w:r w:rsidRPr="00460AE8">
        <w:rPr>
          <w:sz w:val="24"/>
          <w:szCs w:val="24"/>
        </w:rPr>
        <w:t>вопросами</w:t>
      </w:r>
      <w:r w:rsidRPr="00460AE8">
        <w:rPr>
          <w:spacing w:val="4"/>
          <w:sz w:val="24"/>
          <w:szCs w:val="24"/>
        </w:rPr>
        <w:t xml:space="preserve"> </w:t>
      </w:r>
      <w:r w:rsidRPr="00460AE8">
        <w:rPr>
          <w:sz w:val="24"/>
          <w:szCs w:val="24"/>
        </w:rPr>
        <w:t>и</w:t>
      </w:r>
      <w:r w:rsidRPr="00460AE8">
        <w:rPr>
          <w:spacing w:val="58"/>
          <w:sz w:val="24"/>
          <w:szCs w:val="24"/>
        </w:rPr>
        <w:t xml:space="preserve"> </w:t>
      </w:r>
      <w:r w:rsidRPr="00460AE8">
        <w:rPr>
          <w:sz w:val="24"/>
          <w:szCs w:val="24"/>
        </w:rPr>
        <w:t>просьбами,</w:t>
      </w:r>
      <w:r w:rsidRPr="00460AE8">
        <w:rPr>
          <w:spacing w:val="5"/>
          <w:sz w:val="24"/>
          <w:szCs w:val="24"/>
        </w:rPr>
        <w:t xml:space="preserve"> </w:t>
      </w:r>
      <w:r w:rsidRPr="00460AE8">
        <w:rPr>
          <w:sz w:val="24"/>
          <w:szCs w:val="24"/>
        </w:rPr>
        <w:t>понимает</w:t>
      </w:r>
      <w:r w:rsidRPr="00460AE8">
        <w:rPr>
          <w:spacing w:val="4"/>
          <w:sz w:val="24"/>
          <w:szCs w:val="24"/>
        </w:rPr>
        <w:t xml:space="preserve"> </w:t>
      </w:r>
      <w:r w:rsidRPr="00460AE8">
        <w:rPr>
          <w:sz w:val="24"/>
          <w:szCs w:val="24"/>
        </w:rPr>
        <w:t>речь</w:t>
      </w:r>
      <w:r w:rsidRPr="00460AE8">
        <w:rPr>
          <w:spacing w:val="58"/>
          <w:sz w:val="24"/>
          <w:szCs w:val="24"/>
        </w:rPr>
        <w:t xml:space="preserve"> </w:t>
      </w:r>
      <w:r w:rsidRPr="00460AE8">
        <w:rPr>
          <w:sz w:val="24"/>
          <w:szCs w:val="24"/>
        </w:rPr>
        <w:t>взрослых;</w:t>
      </w:r>
      <w:r w:rsidRPr="00460AE8">
        <w:rPr>
          <w:spacing w:val="59"/>
          <w:sz w:val="24"/>
          <w:szCs w:val="24"/>
        </w:rPr>
        <w:t xml:space="preserve"> </w:t>
      </w:r>
      <w:r w:rsidRPr="00460AE8">
        <w:rPr>
          <w:sz w:val="24"/>
          <w:szCs w:val="24"/>
        </w:rPr>
        <w:t>знает</w:t>
      </w:r>
      <w:r w:rsidRPr="00460AE8">
        <w:rPr>
          <w:spacing w:val="4"/>
          <w:sz w:val="24"/>
          <w:szCs w:val="24"/>
        </w:rPr>
        <w:t xml:space="preserve"> </w:t>
      </w:r>
      <w:r w:rsidRPr="00460AE8">
        <w:rPr>
          <w:sz w:val="24"/>
          <w:szCs w:val="24"/>
        </w:rPr>
        <w:t>названия</w:t>
      </w:r>
      <w:r w:rsidRPr="00460AE8">
        <w:rPr>
          <w:spacing w:val="57"/>
          <w:sz w:val="24"/>
          <w:szCs w:val="24"/>
        </w:rPr>
        <w:t xml:space="preserve"> </w:t>
      </w:r>
      <w:r w:rsidRPr="00460AE8">
        <w:rPr>
          <w:sz w:val="24"/>
          <w:szCs w:val="24"/>
        </w:rPr>
        <w:t>окружающих</w:t>
      </w:r>
    </w:p>
    <w:p w:rsidR="003C3E25" w:rsidRPr="00460AE8" w:rsidRDefault="00D90CC0" w:rsidP="00460AE8">
      <w:pPr>
        <w:pStyle w:val="a3"/>
        <w:ind w:firstLine="0"/>
      </w:pPr>
      <w:r w:rsidRPr="00460AE8">
        <w:t>предметов</w:t>
      </w:r>
      <w:r w:rsidRPr="00460AE8">
        <w:rPr>
          <w:spacing w:val="-2"/>
        </w:rPr>
        <w:t xml:space="preserve"> </w:t>
      </w:r>
      <w:r w:rsidRPr="00460AE8">
        <w:t>и</w:t>
      </w:r>
      <w:r w:rsidRPr="00460AE8">
        <w:rPr>
          <w:spacing w:val="-3"/>
        </w:rPr>
        <w:t xml:space="preserve"> </w:t>
      </w:r>
      <w:r w:rsidRPr="00460AE8">
        <w:t>игрушек;</w:t>
      </w:r>
    </w:p>
    <w:p w:rsidR="003C3E25" w:rsidRPr="00460AE8" w:rsidRDefault="00D90CC0" w:rsidP="00460AE8">
      <w:pPr>
        <w:pStyle w:val="a7"/>
        <w:numPr>
          <w:ilvl w:val="0"/>
          <w:numId w:val="1"/>
        </w:numPr>
        <w:tabs>
          <w:tab w:val="left" w:pos="1737"/>
        </w:tabs>
        <w:spacing w:line="240" w:lineRule="auto"/>
        <w:ind w:right="306" w:firstLine="710"/>
        <w:jc w:val="both"/>
        <w:rPr>
          <w:sz w:val="24"/>
          <w:szCs w:val="24"/>
        </w:rPr>
      </w:pPr>
      <w:r w:rsidRPr="00460AE8">
        <w:rPr>
          <w:sz w:val="24"/>
          <w:szCs w:val="24"/>
        </w:rPr>
        <w:t xml:space="preserve">стремится к общению </w:t>
      </w:r>
      <w:proofErr w:type="gramStart"/>
      <w:r w:rsidRPr="00460AE8">
        <w:rPr>
          <w:sz w:val="24"/>
          <w:szCs w:val="24"/>
        </w:rPr>
        <w:t>со</w:t>
      </w:r>
      <w:proofErr w:type="gramEnd"/>
      <w:r w:rsidRPr="00460AE8">
        <w:rPr>
          <w:sz w:val="24"/>
          <w:szCs w:val="24"/>
        </w:rPr>
        <w:t xml:space="preserve"> взрослыми и активно подражает им в движениях и</w:t>
      </w:r>
      <w:r w:rsidRPr="00460AE8">
        <w:rPr>
          <w:spacing w:val="1"/>
          <w:sz w:val="24"/>
          <w:szCs w:val="24"/>
        </w:rPr>
        <w:t xml:space="preserve"> </w:t>
      </w:r>
      <w:r w:rsidRPr="00460AE8">
        <w:rPr>
          <w:sz w:val="24"/>
          <w:szCs w:val="24"/>
        </w:rPr>
        <w:t>действиях;</w:t>
      </w:r>
      <w:r w:rsidRPr="00460AE8">
        <w:rPr>
          <w:spacing w:val="-5"/>
          <w:sz w:val="24"/>
          <w:szCs w:val="24"/>
        </w:rPr>
        <w:t xml:space="preserve"> </w:t>
      </w:r>
      <w:r w:rsidRPr="00460AE8">
        <w:rPr>
          <w:sz w:val="24"/>
          <w:szCs w:val="24"/>
        </w:rPr>
        <w:t>появляются игры,</w:t>
      </w:r>
      <w:r w:rsidRPr="00460AE8">
        <w:rPr>
          <w:spacing w:val="-2"/>
          <w:sz w:val="24"/>
          <w:szCs w:val="24"/>
        </w:rPr>
        <w:t xml:space="preserve"> </w:t>
      </w:r>
      <w:r w:rsidRPr="00460AE8">
        <w:rPr>
          <w:sz w:val="24"/>
          <w:szCs w:val="24"/>
        </w:rPr>
        <w:t>в</w:t>
      </w:r>
      <w:r w:rsidRPr="00460AE8">
        <w:rPr>
          <w:spacing w:val="-2"/>
          <w:sz w:val="24"/>
          <w:szCs w:val="24"/>
        </w:rPr>
        <w:t xml:space="preserve"> </w:t>
      </w:r>
      <w:r w:rsidRPr="00460AE8">
        <w:rPr>
          <w:sz w:val="24"/>
          <w:szCs w:val="24"/>
        </w:rPr>
        <w:t>которых</w:t>
      </w:r>
      <w:r w:rsidRPr="00460AE8">
        <w:rPr>
          <w:spacing w:val="-5"/>
          <w:sz w:val="24"/>
          <w:szCs w:val="24"/>
        </w:rPr>
        <w:t xml:space="preserve"> </w:t>
      </w:r>
      <w:r w:rsidRPr="00460AE8">
        <w:rPr>
          <w:sz w:val="24"/>
          <w:szCs w:val="24"/>
        </w:rPr>
        <w:t>ребенок</w:t>
      </w:r>
      <w:r w:rsidRPr="00460AE8">
        <w:rPr>
          <w:spacing w:val="1"/>
          <w:sz w:val="24"/>
          <w:szCs w:val="24"/>
        </w:rPr>
        <w:t xml:space="preserve"> </w:t>
      </w:r>
      <w:r w:rsidRPr="00460AE8">
        <w:rPr>
          <w:sz w:val="24"/>
          <w:szCs w:val="24"/>
        </w:rPr>
        <w:t>воспроизводит</w:t>
      </w:r>
      <w:r w:rsidRPr="00460AE8">
        <w:rPr>
          <w:spacing w:val="4"/>
          <w:sz w:val="24"/>
          <w:szCs w:val="24"/>
        </w:rPr>
        <w:t xml:space="preserve"> </w:t>
      </w:r>
      <w:r w:rsidRPr="00460AE8">
        <w:rPr>
          <w:sz w:val="24"/>
          <w:szCs w:val="24"/>
        </w:rPr>
        <w:t>действия</w:t>
      </w:r>
      <w:r w:rsidRPr="00460AE8">
        <w:rPr>
          <w:spacing w:val="-4"/>
          <w:sz w:val="24"/>
          <w:szCs w:val="24"/>
        </w:rPr>
        <w:t xml:space="preserve"> </w:t>
      </w:r>
      <w:r w:rsidRPr="00460AE8">
        <w:rPr>
          <w:sz w:val="24"/>
          <w:szCs w:val="24"/>
        </w:rPr>
        <w:t>взрослого;</w:t>
      </w:r>
    </w:p>
    <w:p w:rsidR="003C3E25" w:rsidRPr="00460AE8" w:rsidRDefault="00D90CC0" w:rsidP="00460AE8">
      <w:pPr>
        <w:pStyle w:val="a7"/>
        <w:numPr>
          <w:ilvl w:val="0"/>
          <w:numId w:val="1"/>
        </w:numPr>
        <w:tabs>
          <w:tab w:val="left" w:pos="1737"/>
        </w:tabs>
        <w:spacing w:line="240" w:lineRule="auto"/>
        <w:ind w:left="1736" w:hanging="707"/>
        <w:jc w:val="both"/>
        <w:rPr>
          <w:sz w:val="24"/>
          <w:szCs w:val="24"/>
        </w:rPr>
      </w:pPr>
      <w:r w:rsidRPr="00460AE8">
        <w:rPr>
          <w:sz w:val="24"/>
          <w:szCs w:val="24"/>
        </w:rPr>
        <w:t>проявляет</w:t>
      </w:r>
      <w:r w:rsidRPr="00460AE8">
        <w:rPr>
          <w:spacing w:val="14"/>
          <w:sz w:val="24"/>
          <w:szCs w:val="24"/>
        </w:rPr>
        <w:t xml:space="preserve"> </w:t>
      </w:r>
      <w:r w:rsidRPr="00460AE8">
        <w:rPr>
          <w:sz w:val="24"/>
          <w:szCs w:val="24"/>
        </w:rPr>
        <w:t>интерес</w:t>
      </w:r>
      <w:r w:rsidRPr="00460AE8">
        <w:rPr>
          <w:spacing w:val="12"/>
          <w:sz w:val="24"/>
          <w:szCs w:val="24"/>
        </w:rPr>
        <w:t xml:space="preserve"> </w:t>
      </w:r>
      <w:r w:rsidRPr="00460AE8">
        <w:rPr>
          <w:sz w:val="24"/>
          <w:szCs w:val="24"/>
        </w:rPr>
        <w:t>к</w:t>
      </w:r>
      <w:r w:rsidRPr="00460AE8">
        <w:rPr>
          <w:spacing w:val="12"/>
          <w:sz w:val="24"/>
          <w:szCs w:val="24"/>
        </w:rPr>
        <w:t xml:space="preserve"> </w:t>
      </w:r>
      <w:r w:rsidRPr="00460AE8">
        <w:rPr>
          <w:sz w:val="24"/>
          <w:szCs w:val="24"/>
        </w:rPr>
        <w:t>сверстникам;</w:t>
      </w:r>
      <w:r w:rsidRPr="00460AE8">
        <w:rPr>
          <w:spacing w:val="9"/>
          <w:sz w:val="24"/>
          <w:szCs w:val="24"/>
        </w:rPr>
        <w:t xml:space="preserve"> </w:t>
      </w:r>
      <w:r w:rsidRPr="00460AE8">
        <w:rPr>
          <w:sz w:val="24"/>
          <w:szCs w:val="24"/>
        </w:rPr>
        <w:t>наблюдает</w:t>
      </w:r>
      <w:r w:rsidRPr="00460AE8">
        <w:rPr>
          <w:spacing w:val="15"/>
          <w:sz w:val="24"/>
          <w:szCs w:val="24"/>
        </w:rPr>
        <w:t xml:space="preserve"> </w:t>
      </w:r>
      <w:r w:rsidRPr="00460AE8">
        <w:rPr>
          <w:sz w:val="24"/>
          <w:szCs w:val="24"/>
        </w:rPr>
        <w:t>за</w:t>
      </w:r>
      <w:r w:rsidRPr="00460AE8">
        <w:rPr>
          <w:spacing w:val="12"/>
          <w:sz w:val="24"/>
          <w:szCs w:val="24"/>
        </w:rPr>
        <w:t xml:space="preserve"> </w:t>
      </w:r>
      <w:r w:rsidRPr="00460AE8">
        <w:rPr>
          <w:sz w:val="24"/>
          <w:szCs w:val="24"/>
        </w:rPr>
        <w:t>их</w:t>
      </w:r>
      <w:r w:rsidRPr="00460AE8">
        <w:rPr>
          <w:spacing w:val="8"/>
          <w:sz w:val="24"/>
          <w:szCs w:val="24"/>
        </w:rPr>
        <w:t xml:space="preserve"> </w:t>
      </w:r>
      <w:r w:rsidRPr="00460AE8">
        <w:rPr>
          <w:sz w:val="24"/>
          <w:szCs w:val="24"/>
        </w:rPr>
        <w:t>действиями</w:t>
      </w:r>
      <w:r w:rsidRPr="00460AE8">
        <w:rPr>
          <w:spacing w:val="14"/>
          <w:sz w:val="24"/>
          <w:szCs w:val="24"/>
        </w:rPr>
        <w:t xml:space="preserve"> </w:t>
      </w:r>
      <w:r w:rsidRPr="00460AE8">
        <w:rPr>
          <w:sz w:val="24"/>
          <w:szCs w:val="24"/>
        </w:rPr>
        <w:t>и</w:t>
      </w:r>
      <w:r w:rsidRPr="00460AE8">
        <w:rPr>
          <w:spacing w:val="18"/>
          <w:sz w:val="24"/>
          <w:szCs w:val="24"/>
        </w:rPr>
        <w:t xml:space="preserve"> </w:t>
      </w:r>
      <w:r w:rsidRPr="00460AE8">
        <w:rPr>
          <w:sz w:val="24"/>
          <w:szCs w:val="24"/>
        </w:rPr>
        <w:t>подражает</w:t>
      </w:r>
    </w:p>
    <w:p w:rsidR="003C3E25" w:rsidRPr="00460AE8" w:rsidRDefault="003C3E25" w:rsidP="00460AE8">
      <w:pPr>
        <w:jc w:val="both"/>
        <w:rPr>
          <w:sz w:val="24"/>
          <w:szCs w:val="24"/>
        </w:rPr>
        <w:sectPr w:rsidR="003C3E25" w:rsidRPr="00460AE8">
          <w:pgSz w:w="11910" w:h="16840"/>
          <w:pgMar w:top="340" w:right="540" w:bottom="1180" w:left="1380" w:header="0" w:footer="918" w:gutter="0"/>
          <w:cols w:space="720"/>
        </w:sectPr>
      </w:pPr>
    </w:p>
    <w:p w:rsidR="003C3E25" w:rsidRPr="00460AE8" w:rsidRDefault="00D90CC0" w:rsidP="00460AE8">
      <w:pPr>
        <w:pStyle w:val="a3"/>
        <w:ind w:firstLine="0"/>
      </w:pPr>
      <w:r w:rsidRPr="00460AE8">
        <w:lastRenderedPageBreak/>
        <w:t>им;</w:t>
      </w:r>
    </w:p>
    <w:p w:rsidR="003C3E25" w:rsidRPr="00460AE8" w:rsidRDefault="00D90CC0" w:rsidP="00460AE8">
      <w:pPr>
        <w:pStyle w:val="a3"/>
        <w:ind w:left="0" w:firstLine="0"/>
      </w:pPr>
      <w:r w:rsidRPr="00460AE8">
        <w:br w:type="column"/>
      </w:r>
    </w:p>
    <w:p w:rsidR="003C3E25" w:rsidRPr="00460AE8" w:rsidRDefault="00D90CC0" w:rsidP="00783CE8">
      <w:pPr>
        <w:pStyle w:val="a7"/>
        <w:numPr>
          <w:ilvl w:val="0"/>
          <w:numId w:val="137"/>
        </w:numPr>
        <w:tabs>
          <w:tab w:val="left" w:pos="1025"/>
          <w:tab w:val="left" w:pos="1026"/>
        </w:tabs>
        <w:spacing w:line="240" w:lineRule="auto"/>
        <w:ind w:hanging="707"/>
        <w:jc w:val="both"/>
        <w:rPr>
          <w:sz w:val="24"/>
          <w:szCs w:val="24"/>
        </w:rPr>
      </w:pPr>
      <w:r w:rsidRPr="00460AE8">
        <w:rPr>
          <w:sz w:val="24"/>
          <w:szCs w:val="24"/>
        </w:rPr>
        <w:t>проявляет</w:t>
      </w:r>
      <w:r w:rsidRPr="00460AE8">
        <w:rPr>
          <w:spacing w:val="22"/>
          <w:sz w:val="24"/>
          <w:szCs w:val="24"/>
        </w:rPr>
        <w:t xml:space="preserve"> </w:t>
      </w:r>
      <w:r w:rsidRPr="00460AE8">
        <w:rPr>
          <w:sz w:val="24"/>
          <w:szCs w:val="24"/>
        </w:rPr>
        <w:t>интерес</w:t>
      </w:r>
      <w:r w:rsidRPr="00460AE8">
        <w:rPr>
          <w:spacing w:val="22"/>
          <w:sz w:val="24"/>
          <w:szCs w:val="24"/>
        </w:rPr>
        <w:t xml:space="preserve"> </w:t>
      </w:r>
      <w:r w:rsidRPr="00460AE8">
        <w:rPr>
          <w:sz w:val="24"/>
          <w:szCs w:val="24"/>
        </w:rPr>
        <w:t>к</w:t>
      </w:r>
      <w:r w:rsidRPr="00460AE8">
        <w:rPr>
          <w:spacing w:val="21"/>
          <w:sz w:val="24"/>
          <w:szCs w:val="24"/>
        </w:rPr>
        <w:t xml:space="preserve"> </w:t>
      </w:r>
      <w:r w:rsidRPr="00460AE8">
        <w:rPr>
          <w:sz w:val="24"/>
          <w:szCs w:val="24"/>
        </w:rPr>
        <w:t>стихам,</w:t>
      </w:r>
      <w:r w:rsidRPr="00460AE8">
        <w:rPr>
          <w:spacing w:val="25"/>
          <w:sz w:val="24"/>
          <w:szCs w:val="24"/>
        </w:rPr>
        <w:t xml:space="preserve"> </w:t>
      </w:r>
      <w:r w:rsidRPr="00460AE8">
        <w:rPr>
          <w:sz w:val="24"/>
          <w:szCs w:val="24"/>
        </w:rPr>
        <w:t>песням</w:t>
      </w:r>
      <w:r w:rsidRPr="00460AE8">
        <w:rPr>
          <w:spacing w:val="20"/>
          <w:sz w:val="24"/>
          <w:szCs w:val="24"/>
        </w:rPr>
        <w:t xml:space="preserve"> </w:t>
      </w:r>
      <w:r w:rsidRPr="00460AE8">
        <w:rPr>
          <w:sz w:val="24"/>
          <w:szCs w:val="24"/>
        </w:rPr>
        <w:t>и</w:t>
      </w:r>
      <w:r w:rsidRPr="00460AE8">
        <w:rPr>
          <w:spacing w:val="24"/>
          <w:sz w:val="24"/>
          <w:szCs w:val="24"/>
        </w:rPr>
        <w:t xml:space="preserve"> </w:t>
      </w:r>
      <w:r w:rsidRPr="00460AE8">
        <w:rPr>
          <w:sz w:val="24"/>
          <w:szCs w:val="24"/>
        </w:rPr>
        <w:t>сказкам,</w:t>
      </w:r>
      <w:r w:rsidRPr="00460AE8">
        <w:rPr>
          <w:spacing w:val="25"/>
          <w:sz w:val="24"/>
          <w:szCs w:val="24"/>
        </w:rPr>
        <w:t xml:space="preserve"> </w:t>
      </w:r>
      <w:r w:rsidRPr="00460AE8">
        <w:rPr>
          <w:sz w:val="24"/>
          <w:szCs w:val="24"/>
        </w:rPr>
        <w:t>рассматриванию</w:t>
      </w:r>
      <w:r w:rsidRPr="00460AE8">
        <w:rPr>
          <w:spacing w:val="53"/>
          <w:sz w:val="24"/>
          <w:szCs w:val="24"/>
        </w:rPr>
        <w:t xml:space="preserve"> </w:t>
      </w:r>
      <w:r w:rsidRPr="00460AE8">
        <w:rPr>
          <w:sz w:val="24"/>
          <w:szCs w:val="24"/>
        </w:rPr>
        <w:t>картинки,</w:t>
      </w:r>
    </w:p>
    <w:p w:rsidR="003C3E25" w:rsidRPr="00460AE8" w:rsidRDefault="003C3E25" w:rsidP="00460AE8">
      <w:pPr>
        <w:jc w:val="both"/>
        <w:rPr>
          <w:sz w:val="24"/>
          <w:szCs w:val="24"/>
        </w:rPr>
        <w:sectPr w:rsidR="003C3E25" w:rsidRPr="00460AE8">
          <w:type w:val="continuous"/>
          <w:pgSz w:w="11910" w:h="16840"/>
          <w:pgMar w:top="340" w:right="540" w:bottom="280" w:left="1380" w:header="720" w:footer="720" w:gutter="0"/>
          <w:cols w:num="2" w:space="720" w:equalWidth="0">
            <w:col w:w="670" w:space="41"/>
            <w:col w:w="9279"/>
          </w:cols>
        </w:sectPr>
      </w:pPr>
    </w:p>
    <w:p w:rsidR="003C3E25" w:rsidRPr="00460AE8" w:rsidRDefault="00D90CC0" w:rsidP="00460AE8">
      <w:pPr>
        <w:pStyle w:val="a3"/>
        <w:ind w:firstLine="0"/>
      </w:pPr>
      <w:r w:rsidRPr="00460AE8">
        <w:lastRenderedPageBreak/>
        <w:t>стремится двигаться</w:t>
      </w:r>
      <w:r w:rsidRPr="00460AE8">
        <w:rPr>
          <w:spacing w:val="1"/>
        </w:rPr>
        <w:t xml:space="preserve"> </w:t>
      </w:r>
      <w:r w:rsidRPr="00460AE8">
        <w:t>под музыку; эмоционально</w:t>
      </w:r>
      <w:r w:rsidRPr="00460AE8">
        <w:rPr>
          <w:spacing w:val="1"/>
        </w:rPr>
        <w:t xml:space="preserve"> </w:t>
      </w:r>
      <w:r w:rsidRPr="00460AE8">
        <w:t>откликается на</w:t>
      </w:r>
      <w:r w:rsidRPr="00460AE8">
        <w:rPr>
          <w:spacing w:val="1"/>
        </w:rPr>
        <w:t xml:space="preserve"> </w:t>
      </w:r>
      <w:r w:rsidRPr="00460AE8">
        <w:t>различные произведения</w:t>
      </w:r>
      <w:r w:rsidRPr="00460AE8">
        <w:rPr>
          <w:spacing w:val="-57"/>
        </w:rPr>
        <w:t xml:space="preserve"> </w:t>
      </w:r>
      <w:r w:rsidRPr="00460AE8">
        <w:t>культуры</w:t>
      </w:r>
      <w:r w:rsidRPr="00460AE8">
        <w:rPr>
          <w:spacing w:val="2"/>
        </w:rPr>
        <w:t xml:space="preserve"> </w:t>
      </w:r>
      <w:r w:rsidRPr="00460AE8">
        <w:t>и</w:t>
      </w:r>
      <w:r w:rsidRPr="00460AE8">
        <w:rPr>
          <w:spacing w:val="3"/>
        </w:rPr>
        <w:t xml:space="preserve"> </w:t>
      </w:r>
      <w:r w:rsidRPr="00460AE8">
        <w:t>искусства;</w:t>
      </w:r>
    </w:p>
    <w:p w:rsidR="003C3E25" w:rsidRPr="00460AE8" w:rsidRDefault="003C3E25" w:rsidP="00460AE8">
      <w:pPr>
        <w:jc w:val="both"/>
        <w:rPr>
          <w:sz w:val="24"/>
          <w:szCs w:val="24"/>
        </w:rPr>
        <w:sectPr w:rsidR="003C3E25" w:rsidRPr="00460AE8">
          <w:type w:val="continuous"/>
          <w:pgSz w:w="11910" w:h="16840"/>
          <w:pgMar w:top="340" w:right="540" w:bottom="280" w:left="1380" w:header="720" w:footer="720" w:gutter="0"/>
          <w:cols w:space="720"/>
        </w:sectPr>
      </w:pPr>
    </w:p>
    <w:p w:rsidR="003C3E25" w:rsidRPr="00460AE8" w:rsidRDefault="00D90CC0" w:rsidP="00783CE8">
      <w:pPr>
        <w:pStyle w:val="a7"/>
        <w:numPr>
          <w:ilvl w:val="1"/>
          <w:numId w:val="137"/>
        </w:numPr>
        <w:tabs>
          <w:tab w:val="left" w:pos="1737"/>
        </w:tabs>
        <w:spacing w:line="240" w:lineRule="auto"/>
        <w:ind w:right="299" w:firstLine="710"/>
        <w:jc w:val="both"/>
        <w:rPr>
          <w:sz w:val="24"/>
          <w:szCs w:val="24"/>
        </w:rPr>
      </w:pPr>
      <w:r w:rsidRPr="00460AE8">
        <w:rPr>
          <w:sz w:val="24"/>
          <w:szCs w:val="24"/>
        </w:rPr>
        <w:lastRenderedPageBreak/>
        <w:t>у</w:t>
      </w:r>
      <w:r w:rsidRPr="00460AE8">
        <w:rPr>
          <w:spacing w:val="1"/>
          <w:sz w:val="24"/>
          <w:szCs w:val="24"/>
        </w:rPr>
        <w:t xml:space="preserve"> </w:t>
      </w:r>
      <w:r w:rsidRPr="00460AE8">
        <w:rPr>
          <w:sz w:val="24"/>
          <w:szCs w:val="24"/>
        </w:rPr>
        <w:t>ребенка</w:t>
      </w:r>
      <w:r w:rsidRPr="00460AE8">
        <w:rPr>
          <w:spacing w:val="1"/>
          <w:sz w:val="24"/>
          <w:szCs w:val="24"/>
        </w:rPr>
        <w:t xml:space="preserve"> </w:t>
      </w:r>
      <w:r w:rsidRPr="00460AE8">
        <w:rPr>
          <w:sz w:val="24"/>
          <w:szCs w:val="24"/>
        </w:rPr>
        <w:t>развита</w:t>
      </w:r>
      <w:r w:rsidRPr="00460AE8">
        <w:rPr>
          <w:spacing w:val="1"/>
          <w:sz w:val="24"/>
          <w:szCs w:val="24"/>
        </w:rPr>
        <w:t xml:space="preserve"> </w:t>
      </w:r>
      <w:r w:rsidRPr="00460AE8">
        <w:rPr>
          <w:sz w:val="24"/>
          <w:szCs w:val="24"/>
        </w:rPr>
        <w:t>крупная</w:t>
      </w:r>
      <w:r w:rsidRPr="00460AE8">
        <w:rPr>
          <w:spacing w:val="1"/>
          <w:sz w:val="24"/>
          <w:szCs w:val="24"/>
        </w:rPr>
        <w:t xml:space="preserve"> </w:t>
      </w:r>
      <w:r w:rsidRPr="00460AE8">
        <w:rPr>
          <w:sz w:val="24"/>
          <w:szCs w:val="24"/>
        </w:rPr>
        <w:t>моторика,</w:t>
      </w:r>
      <w:r w:rsidRPr="00460AE8">
        <w:rPr>
          <w:spacing w:val="1"/>
          <w:sz w:val="24"/>
          <w:szCs w:val="24"/>
        </w:rPr>
        <w:t xml:space="preserve"> </w:t>
      </w:r>
      <w:r w:rsidRPr="00460AE8">
        <w:rPr>
          <w:sz w:val="24"/>
          <w:szCs w:val="24"/>
        </w:rPr>
        <w:t>он</w:t>
      </w:r>
      <w:r w:rsidRPr="00460AE8">
        <w:rPr>
          <w:spacing w:val="1"/>
          <w:sz w:val="24"/>
          <w:szCs w:val="24"/>
        </w:rPr>
        <w:t xml:space="preserve"> </w:t>
      </w:r>
      <w:r w:rsidRPr="00460AE8">
        <w:rPr>
          <w:sz w:val="24"/>
          <w:szCs w:val="24"/>
        </w:rPr>
        <w:t>стремится</w:t>
      </w:r>
      <w:r w:rsidRPr="00460AE8">
        <w:rPr>
          <w:spacing w:val="1"/>
          <w:sz w:val="24"/>
          <w:szCs w:val="24"/>
        </w:rPr>
        <w:t xml:space="preserve"> </w:t>
      </w:r>
      <w:r w:rsidRPr="00460AE8">
        <w:rPr>
          <w:sz w:val="24"/>
          <w:szCs w:val="24"/>
        </w:rPr>
        <w:t>осваивать</w:t>
      </w:r>
      <w:r w:rsidRPr="00460AE8">
        <w:rPr>
          <w:spacing w:val="60"/>
          <w:sz w:val="24"/>
          <w:szCs w:val="24"/>
        </w:rPr>
        <w:t xml:space="preserve"> </w:t>
      </w:r>
      <w:r w:rsidRPr="00460AE8">
        <w:rPr>
          <w:sz w:val="24"/>
          <w:szCs w:val="24"/>
        </w:rPr>
        <w:t>различные</w:t>
      </w:r>
      <w:r w:rsidRPr="00460AE8">
        <w:rPr>
          <w:spacing w:val="-57"/>
          <w:sz w:val="24"/>
          <w:szCs w:val="24"/>
        </w:rPr>
        <w:t xml:space="preserve"> </w:t>
      </w:r>
      <w:r w:rsidRPr="00460AE8">
        <w:rPr>
          <w:sz w:val="24"/>
          <w:szCs w:val="24"/>
        </w:rPr>
        <w:t>виды</w:t>
      </w:r>
      <w:r w:rsidRPr="00460AE8">
        <w:rPr>
          <w:spacing w:val="2"/>
          <w:sz w:val="24"/>
          <w:szCs w:val="24"/>
        </w:rPr>
        <w:t xml:space="preserve"> </w:t>
      </w:r>
      <w:r w:rsidRPr="00460AE8">
        <w:rPr>
          <w:sz w:val="24"/>
          <w:szCs w:val="24"/>
        </w:rPr>
        <w:t>движения</w:t>
      </w:r>
      <w:r w:rsidRPr="00460AE8">
        <w:rPr>
          <w:spacing w:val="-3"/>
          <w:sz w:val="24"/>
          <w:szCs w:val="24"/>
        </w:rPr>
        <w:t xml:space="preserve"> </w:t>
      </w:r>
      <w:r w:rsidRPr="00460AE8">
        <w:rPr>
          <w:sz w:val="24"/>
          <w:szCs w:val="24"/>
        </w:rPr>
        <w:t>(бег,</w:t>
      </w:r>
      <w:r w:rsidRPr="00460AE8">
        <w:rPr>
          <w:spacing w:val="-2"/>
          <w:sz w:val="24"/>
          <w:szCs w:val="24"/>
        </w:rPr>
        <w:t xml:space="preserve"> </w:t>
      </w:r>
      <w:r w:rsidRPr="00460AE8">
        <w:rPr>
          <w:sz w:val="24"/>
          <w:szCs w:val="24"/>
        </w:rPr>
        <w:t>лазанье,</w:t>
      </w:r>
      <w:r w:rsidRPr="00460AE8">
        <w:rPr>
          <w:spacing w:val="4"/>
          <w:sz w:val="24"/>
          <w:szCs w:val="24"/>
        </w:rPr>
        <w:t xml:space="preserve"> </w:t>
      </w:r>
      <w:r w:rsidRPr="00460AE8">
        <w:rPr>
          <w:sz w:val="24"/>
          <w:szCs w:val="24"/>
        </w:rPr>
        <w:t>перешагивание</w:t>
      </w:r>
      <w:r w:rsidRPr="00460AE8">
        <w:rPr>
          <w:spacing w:val="1"/>
          <w:sz w:val="24"/>
          <w:szCs w:val="24"/>
        </w:rPr>
        <w:t xml:space="preserve"> </w:t>
      </w:r>
      <w:r w:rsidRPr="00460AE8">
        <w:rPr>
          <w:sz w:val="24"/>
          <w:szCs w:val="24"/>
        </w:rPr>
        <w:t>и</w:t>
      </w:r>
      <w:r w:rsidRPr="00460AE8">
        <w:rPr>
          <w:spacing w:val="-8"/>
          <w:sz w:val="24"/>
          <w:szCs w:val="24"/>
        </w:rPr>
        <w:t xml:space="preserve"> </w:t>
      </w:r>
      <w:r w:rsidRPr="00460AE8">
        <w:rPr>
          <w:sz w:val="24"/>
          <w:szCs w:val="24"/>
        </w:rPr>
        <w:t>пр.).</w:t>
      </w:r>
    </w:p>
    <w:p w:rsidR="003C3E25" w:rsidRPr="00460AE8" w:rsidRDefault="00D90CC0" w:rsidP="00460AE8">
      <w:pPr>
        <w:pStyle w:val="a3"/>
        <w:ind w:left="1030" w:firstLine="0"/>
      </w:pPr>
      <w:r w:rsidRPr="00460AE8">
        <w:t>Целевые</w:t>
      </w:r>
      <w:r w:rsidRPr="00460AE8">
        <w:rPr>
          <w:spacing w:val="-7"/>
        </w:rPr>
        <w:t xml:space="preserve"> </w:t>
      </w:r>
      <w:r w:rsidRPr="00460AE8">
        <w:t>ориентиры</w:t>
      </w:r>
      <w:r w:rsidRPr="00460AE8">
        <w:rPr>
          <w:spacing w:val="-3"/>
        </w:rPr>
        <w:t xml:space="preserve"> </w:t>
      </w:r>
      <w:r w:rsidRPr="00460AE8">
        <w:t>на</w:t>
      </w:r>
      <w:r w:rsidRPr="00460AE8">
        <w:rPr>
          <w:spacing w:val="-1"/>
        </w:rPr>
        <w:t xml:space="preserve"> </w:t>
      </w:r>
      <w:r w:rsidRPr="00460AE8">
        <w:t>этапе</w:t>
      </w:r>
      <w:r w:rsidRPr="00460AE8">
        <w:rPr>
          <w:spacing w:val="-2"/>
        </w:rPr>
        <w:t xml:space="preserve"> </w:t>
      </w:r>
      <w:r w:rsidRPr="00460AE8">
        <w:t>завершения</w:t>
      </w:r>
      <w:r w:rsidRPr="00460AE8">
        <w:rPr>
          <w:spacing w:val="-5"/>
        </w:rPr>
        <w:t xml:space="preserve"> </w:t>
      </w:r>
      <w:r w:rsidRPr="00460AE8">
        <w:t>дошкольного</w:t>
      </w:r>
      <w:r w:rsidRPr="00460AE8">
        <w:rPr>
          <w:spacing w:val="-5"/>
        </w:rPr>
        <w:t xml:space="preserve"> </w:t>
      </w:r>
      <w:r w:rsidRPr="00460AE8">
        <w:t>образования</w:t>
      </w:r>
    </w:p>
    <w:p w:rsidR="003C3E25" w:rsidRPr="00460AE8" w:rsidRDefault="00D90CC0" w:rsidP="00783CE8">
      <w:pPr>
        <w:pStyle w:val="a7"/>
        <w:numPr>
          <w:ilvl w:val="1"/>
          <w:numId w:val="137"/>
        </w:numPr>
        <w:tabs>
          <w:tab w:val="left" w:pos="1737"/>
        </w:tabs>
        <w:spacing w:line="240" w:lineRule="auto"/>
        <w:ind w:right="302" w:firstLine="710"/>
        <w:jc w:val="both"/>
        <w:rPr>
          <w:sz w:val="24"/>
          <w:szCs w:val="24"/>
        </w:rPr>
      </w:pPr>
      <w:r w:rsidRPr="00460AE8">
        <w:rPr>
          <w:sz w:val="24"/>
          <w:szCs w:val="24"/>
        </w:rPr>
        <w:t>ребенок</w:t>
      </w:r>
      <w:r w:rsidRPr="00460AE8">
        <w:rPr>
          <w:spacing w:val="1"/>
          <w:sz w:val="24"/>
          <w:szCs w:val="24"/>
        </w:rPr>
        <w:t xml:space="preserve"> </w:t>
      </w:r>
      <w:r w:rsidRPr="00460AE8">
        <w:rPr>
          <w:sz w:val="24"/>
          <w:szCs w:val="24"/>
        </w:rPr>
        <w:t>овладевает</w:t>
      </w:r>
      <w:r w:rsidRPr="00460AE8">
        <w:rPr>
          <w:spacing w:val="1"/>
          <w:sz w:val="24"/>
          <w:szCs w:val="24"/>
        </w:rPr>
        <w:t xml:space="preserve"> </w:t>
      </w:r>
      <w:r w:rsidRPr="00460AE8">
        <w:rPr>
          <w:sz w:val="24"/>
          <w:szCs w:val="24"/>
        </w:rPr>
        <w:t>основными</w:t>
      </w:r>
      <w:r w:rsidRPr="00460AE8">
        <w:rPr>
          <w:spacing w:val="1"/>
          <w:sz w:val="24"/>
          <w:szCs w:val="24"/>
        </w:rPr>
        <w:t xml:space="preserve"> </w:t>
      </w:r>
      <w:r w:rsidRPr="00460AE8">
        <w:rPr>
          <w:sz w:val="24"/>
          <w:szCs w:val="24"/>
        </w:rPr>
        <w:t>культурными</w:t>
      </w:r>
      <w:r w:rsidRPr="00460AE8">
        <w:rPr>
          <w:spacing w:val="1"/>
          <w:sz w:val="24"/>
          <w:szCs w:val="24"/>
        </w:rPr>
        <w:t xml:space="preserve"> </w:t>
      </w:r>
      <w:r w:rsidRPr="00460AE8">
        <w:rPr>
          <w:sz w:val="24"/>
          <w:szCs w:val="24"/>
        </w:rPr>
        <w:t>способами</w:t>
      </w:r>
      <w:r w:rsidRPr="00460AE8">
        <w:rPr>
          <w:spacing w:val="1"/>
          <w:sz w:val="24"/>
          <w:szCs w:val="24"/>
        </w:rPr>
        <w:t xml:space="preserve"> </w:t>
      </w:r>
      <w:r w:rsidRPr="00460AE8">
        <w:rPr>
          <w:sz w:val="24"/>
          <w:szCs w:val="24"/>
        </w:rPr>
        <w:t>деятельности,</w:t>
      </w:r>
      <w:r w:rsidRPr="00460AE8">
        <w:rPr>
          <w:spacing w:val="-57"/>
          <w:sz w:val="24"/>
          <w:szCs w:val="24"/>
        </w:rPr>
        <w:t xml:space="preserve"> </w:t>
      </w:r>
      <w:r w:rsidRPr="00460AE8">
        <w:rPr>
          <w:sz w:val="24"/>
          <w:szCs w:val="24"/>
        </w:rPr>
        <w:t>проявляет инициативу и самостоятельность в разных видах деятельности - игре, общении,</w:t>
      </w:r>
      <w:r w:rsidRPr="00460AE8">
        <w:rPr>
          <w:spacing w:val="1"/>
          <w:sz w:val="24"/>
          <w:szCs w:val="24"/>
        </w:rPr>
        <w:t xml:space="preserve"> </w:t>
      </w:r>
      <w:r w:rsidRPr="00460AE8">
        <w:rPr>
          <w:sz w:val="24"/>
          <w:szCs w:val="24"/>
        </w:rPr>
        <w:t>познавательно-исследовательской</w:t>
      </w:r>
      <w:r w:rsidRPr="00460AE8">
        <w:rPr>
          <w:spacing w:val="1"/>
          <w:sz w:val="24"/>
          <w:szCs w:val="24"/>
        </w:rPr>
        <w:t xml:space="preserve"> </w:t>
      </w:r>
      <w:r w:rsidRPr="00460AE8">
        <w:rPr>
          <w:sz w:val="24"/>
          <w:szCs w:val="24"/>
        </w:rPr>
        <w:t>деятельности,</w:t>
      </w:r>
      <w:r w:rsidRPr="00460AE8">
        <w:rPr>
          <w:spacing w:val="1"/>
          <w:sz w:val="24"/>
          <w:szCs w:val="24"/>
        </w:rPr>
        <w:t xml:space="preserve"> </w:t>
      </w:r>
      <w:r w:rsidRPr="00460AE8">
        <w:rPr>
          <w:sz w:val="24"/>
          <w:szCs w:val="24"/>
        </w:rPr>
        <w:t>конструировании</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др.;</w:t>
      </w:r>
      <w:r w:rsidRPr="00460AE8">
        <w:rPr>
          <w:spacing w:val="1"/>
          <w:sz w:val="24"/>
          <w:szCs w:val="24"/>
        </w:rPr>
        <w:t xml:space="preserve"> </w:t>
      </w:r>
      <w:r w:rsidRPr="00460AE8">
        <w:rPr>
          <w:sz w:val="24"/>
          <w:szCs w:val="24"/>
        </w:rPr>
        <w:t>способен</w:t>
      </w:r>
      <w:r w:rsidRPr="00460AE8">
        <w:rPr>
          <w:spacing w:val="1"/>
          <w:sz w:val="24"/>
          <w:szCs w:val="24"/>
        </w:rPr>
        <w:t xml:space="preserve"> </w:t>
      </w:r>
      <w:r w:rsidRPr="00460AE8">
        <w:rPr>
          <w:sz w:val="24"/>
          <w:szCs w:val="24"/>
        </w:rPr>
        <w:t>выбирать</w:t>
      </w:r>
      <w:r w:rsidRPr="00460AE8">
        <w:rPr>
          <w:spacing w:val="2"/>
          <w:sz w:val="24"/>
          <w:szCs w:val="24"/>
        </w:rPr>
        <w:t xml:space="preserve"> </w:t>
      </w:r>
      <w:r w:rsidRPr="00460AE8">
        <w:rPr>
          <w:sz w:val="24"/>
          <w:szCs w:val="24"/>
        </w:rPr>
        <w:t>себе род</w:t>
      </w:r>
      <w:r w:rsidRPr="00460AE8">
        <w:rPr>
          <w:spacing w:val="-1"/>
          <w:sz w:val="24"/>
          <w:szCs w:val="24"/>
        </w:rPr>
        <w:t xml:space="preserve"> </w:t>
      </w:r>
      <w:r w:rsidRPr="00460AE8">
        <w:rPr>
          <w:sz w:val="24"/>
          <w:szCs w:val="24"/>
        </w:rPr>
        <w:t>занятий,</w:t>
      </w:r>
      <w:r w:rsidRPr="00460AE8">
        <w:rPr>
          <w:spacing w:val="-2"/>
          <w:sz w:val="24"/>
          <w:szCs w:val="24"/>
        </w:rPr>
        <w:t xml:space="preserve"> </w:t>
      </w:r>
      <w:r w:rsidRPr="00460AE8">
        <w:rPr>
          <w:sz w:val="24"/>
          <w:szCs w:val="24"/>
        </w:rPr>
        <w:t>участников</w:t>
      </w:r>
      <w:r w:rsidRPr="00460AE8">
        <w:rPr>
          <w:spacing w:val="-1"/>
          <w:sz w:val="24"/>
          <w:szCs w:val="24"/>
        </w:rPr>
        <w:t xml:space="preserve"> </w:t>
      </w:r>
      <w:r w:rsidRPr="00460AE8">
        <w:rPr>
          <w:sz w:val="24"/>
          <w:szCs w:val="24"/>
        </w:rPr>
        <w:t>по</w:t>
      </w:r>
      <w:r w:rsidRPr="00460AE8">
        <w:rPr>
          <w:spacing w:val="5"/>
          <w:sz w:val="24"/>
          <w:szCs w:val="24"/>
        </w:rPr>
        <w:t xml:space="preserve"> </w:t>
      </w:r>
      <w:r w:rsidRPr="00460AE8">
        <w:rPr>
          <w:sz w:val="24"/>
          <w:szCs w:val="24"/>
        </w:rPr>
        <w:t>совместной</w:t>
      </w:r>
      <w:r w:rsidRPr="00460AE8">
        <w:rPr>
          <w:spacing w:val="-3"/>
          <w:sz w:val="24"/>
          <w:szCs w:val="24"/>
        </w:rPr>
        <w:t xml:space="preserve"> </w:t>
      </w:r>
      <w:r w:rsidRPr="00460AE8">
        <w:rPr>
          <w:sz w:val="24"/>
          <w:szCs w:val="24"/>
        </w:rPr>
        <w:t>деятельности;</w:t>
      </w:r>
    </w:p>
    <w:p w:rsidR="003C3E25" w:rsidRPr="00460AE8" w:rsidRDefault="00D90CC0" w:rsidP="00783CE8">
      <w:pPr>
        <w:pStyle w:val="a7"/>
        <w:numPr>
          <w:ilvl w:val="1"/>
          <w:numId w:val="137"/>
        </w:numPr>
        <w:tabs>
          <w:tab w:val="left" w:pos="1737"/>
        </w:tabs>
        <w:spacing w:line="240" w:lineRule="auto"/>
        <w:ind w:right="306" w:firstLine="710"/>
        <w:jc w:val="both"/>
        <w:rPr>
          <w:sz w:val="24"/>
          <w:szCs w:val="24"/>
        </w:rPr>
      </w:pPr>
      <w:r w:rsidRPr="00460AE8">
        <w:rPr>
          <w:sz w:val="24"/>
          <w:szCs w:val="24"/>
        </w:rPr>
        <w:t>ребенок обладает установкой положительного отношения к миру, к разным</w:t>
      </w:r>
      <w:r w:rsidRPr="00460AE8">
        <w:rPr>
          <w:spacing w:val="1"/>
          <w:sz w:val="24"/>
          <w:szCs w:val="24"/>
        </w:rPr>
        <w:t xml:space="preserve"> </w:t>
      </w:r>
      <w:r w:rsidRPr="00460AE8">
        <w:rPr>
          <w:sz w:val="24"/>
          <w:szCs w:val="24"/>
        </w:rPr>
        <w:t>видам труда, другим людям и самому себе, обладает чувством собственного достоинства;</w:t>
      </w:r>
      <w:r w:rsidRPr="00460AE8">
        <w:rPr>
          <w:spacing w:val="1"/>
          <w:sz w:val="24"/>
          <w:szCs w:val="24"/>
        </w:rPr>
        <w:t xml:space="preserve"> </w:t>
      </w:r>
      <w:r w:rsidRPr="00460AE8">
        <w:rPr>
          <w:sz w:val="24"/>
          <w:szCs w:val="24"/>
        </w:rPr>
        <w:t>активно взаимодействует со сверстниками и взрослыми, участвует в совместных играх.</w:t>
      </w:r>
      <w:r w:rsidRPr="00460AE8">
        <w:rPr>
          <w:spacing w:val="1"/>
          <w:sz w:val="24"/>
          <w:szCs w:val="24"/>
        </w:rPr>
        <w:t xml:space="preserve"> </w:t>
      </w:r>
      <w:proofErr w:type="gramStart"/>
      <w:r w:rsidRPr="00460AE8">
        <w:rPr>
          <w:sz w:val="24"/>
          <w:szCs w:val="24"/>
        </w:rPr>
        <w:t>Способен</w:t>
      </w:r>
      <w:r w:rsidRPr="00460AE8">
        <w:rPr>
          <w:spacing w:val="15"/>
          <w:sz w:val="24"/>
          <w:szCs w:val="24"/>
        </w:rPr>
        <w:t xml:space="preserve"> </w:t>
      </w:r>
      <w:r w:rsidRPr="00460AE8">
        <w:rPr>
          <w:sz w:val="24"/>
          <w:szCs w:val="24"/>
        </w:rPr>
        <w:t>договариваться,</w:t>
      </w:r>
      <w:r w:rsidRPr="00460AE8">
        <w:rPr>
          <w:spacing w:val="11"/>
          <w:sz w:val="24"/>
          <w:szCs w:val="24"/>
        </w:rPr>
        <w:t xml:space="preserve"> </w:t>
      </w:r>
      <w:r w:rsidRPr="00460AE8">
        <w:rPr>
          <w:sz w:val="24"/>
          <w:szCs w:val="24"/>
        </w:rPr>
        <w:t>учитывать</w:t>
      </w:r>
      <w:r w:rsidRPr="00460AE8">
        <w:rPr>
          <w:spacing w:val="15"/>
          <w:sz w:val="24"/>
          <w:szCs w:val="24"/>
        </w:rPr>
        <w:t xml:space="preserve"> </w:t>
      </w:r>
      <w:r w:rsidRPr="00460AE8">
        <w:rPr>
          <w:sz w:val="24"/>
          <w:szCs w:val="24"/>
        </w:rPr>
        <w:t>интересы</w:t>
      </w:r>
      <w:r w:rsidRPr="00460AE8">
        <w:rPr>
          <w:spacing w:val="16"/>
          <w:sz w:val="24"/>
          <w:szCs w:val="24"/>
        </w:rPr>
        <w:t xml:space="preserve"> </w:t>
      </w:r>
      <w:r w:rsidRPr="00460AE8">
        <w:rPr>
          <w:sz w:val="24"/>
          <w:szCs w:val="24"/>
        </w:rPr>
        <w:t>и</w:t>
      </w:r>
      <w:r w:rsidRPr="00460AE8">
        <w:rPr>
          <w:spacing w:val="18"/>
          <w:sz w:val="24"/>
          <w:szCs w:val="24"/>
        </w:rPr>
        <w:t xml:space="preserve"> </w:t>
      </w:r>
      <w:r w:rsidRPr="00460AE8">
        <w:rPr>
          <w:sz w:val="24"/>
          <w:szCs w:val="24"/>
        </w:rPr>
        <w:t>чувства</w:t>
      </w:r>
      <w:r w:rsidRPr="00460AE8">
        <w:rPr>
          <w:spacing w:val="14"/>
          <w:sz w:val="24"/>
          <w:szCs w:val="24"/>
        </w:rPr>
        <w:t xml:space="preserve"> </w:t>
      </w:r>
      <w:r w:rsidRPr="00460AE8">
        <w:rPr>
          <w:sz w:val="24"/>
          <w:szCs w:val="24"/>
        </w:rPr>
        <w:t>других,</w:t>
      </w:r>
      <w:r w:rsidRPr="00460AE8">
        <w:rPr>
          <w:spacing w:val="16"/>
          <w:sz w:val="24"/>
          <w:szCs w:val="24"/>
        </w:rPr>
        <w:t xml:space="preserve"> </w:t>
      </w:r>
      <w:r w:rsidRPr="00460AE8">
        <w:rPr>
          <w:sz w:val="24"/>
          <w:szCs w:val="24"/>
        </w:rPr>
        <w:t>сопереживать</w:t>
      </w:r>
      <w:r w:rsidRPr="00460AE8">
        <w:rPr>
          <w:spacing w:val="11"/>
          <w:sz w:val="24"/>
          <w:szCs w:val="24"/>
        </w:rPr>
        <w:t xml:space="preserve"> </w:t>
      </w:r>
      <w:r w:rsidRPr="00460AE8">
        <w:rPr>
          <w:sz w:val="24"/>
          <w:szCs w:val="24"/>
        </w:rPr>
        <w:t>неудачам</w:t>
      </w:r>
      <w:r w:rsidRPr="00460AE8">
        <w:rPr>
          <w:spacing w:val="-57"/>
          <w:sz w:val="24"/>
          <w:szCs w:val="24"/>
        </w:rPr>
        <w:t xml:space="preserve"> </w:t>
      </w:r>
      <w:r w:rsidRPr="00460AE8">
        <w:rPr>
          <w:sz w:val="24"/>
          <w:szCs w:val="24"/>
        </w:rPr>
        <w:t>и радоваться успехам других, адекватно проявляет свои чувства, в том числе чувство веры</w:t>
      </w:r>
      <w:r w:rsidRPr="00460AE8">
        <w:rPr>
          <w:spacing w:val="-57"/>
          <w:sz w:val="24"/>
          <w:szCs w:val="24"/>
        </w:rPr>
        <w:t xml:space="preserve"> </w:t>
      </w:r>
      <w:r w:rsidRPr="00460AE8">
        <w:rPr>
          <w:sz w:val="24"/>
          <w:szCs w:val="24"/>
        </w:rPr>
        <w:t>в</w:t>
      </w:r>
      <w:r w:rsidRPr="00460AE8">
        <w:rPr>
          <w:spacing w:val="2"/>
          <w:sz w:val="24"/>
          <w:szCs w:val="24"/>
        </w:rPr>
        <w:t xml:space="preserve"> </w:t>
      </w:r>
      <w:r w:rsidRPr="00460AE8">
        <w:rPr>
          <w:sz w:val="24"/>
          <w:szCs w:val="24"/>
        </w:rPr>
        <w:t>себя,</w:t>
      </w:r>
      <w:r w:rsidRPr="00460AE8">
        <w:rPr>
          <w:spacing w:val="4"/>
          <w:sz w:val="24"/>
          <w:szCs w:val="24"/>
        </w:rPr>
        <w:t xml:space="preserve"> </w:t>
      </w:r>
      <w:r w:rsidRPr="00460AE8">
        <w:rPr>
          <w:sz w:val="24"/>
          <w:szCs w:val="24"/>
        </w:rPr>
        <w:t>старается</w:t>
      </w:r>
      <w:r w:rsidRPr="00460AE8">
        <w:rPr>
          <w:spacing w:val="1"/>
          <w:sz w:val="24"/>
          <w:szCs w:val="24"/>
        </w:rPr>
        <w:t xml:space="preserve"> </w:t>
      </w:r>
      <w:r w:rsidRPr="00460AE8">
        <w:rPr>
          <w:sz w:val="24"/>
          <w:szCs w:val="24"/>
        </w:rPr>
        <w:t>разрешать</w:t>
      </w:r>
      <w:r w:rsidRPr="00460AE8">
        <w:rPr>
          <w:spacing w:val="6"/>
          <w:sz w:val="24"/>
          <w:szCs w:val="24"/>
        </w:rPr>
        <w:t xml:space="preserve"> </w:t>
      </w:r>
      <w:r w:rsidRPr="00460AE8">
        <w:rPr>
          <w:sz w:val="24"/>
          <w:szCs w:val="24"/>
        </w:rPr>
        <w:t>конфликты;</w:t>
      </w:r>
      <w:proofErr w:type="gramEnd"/>
    </w:p>
    <w:p w:rsidR="003C3E25" w:rsidRPr="00460AE8" w:rsidRDefault="00D90CC0" w:rsidP="00783CE8">
      <w:pPr>
        <w:pStyle w:val="a7"/>
        <w:numPr>
          <w:ilvl w:val="1"/>
          <w:numId w:val="137"/>
        </w:numPr>
        <w:tabs>
          <w:tab w:val="left" w:pos="1736"/>
          <w:tab w:val="left" w:pos="1737"/>
        </w:tabs>
        <w:spacing w:line="240" w:lineRule="auto"/>
        <w:ind w:left="1030" w:right="1058" w:firstLine="0"/>
        <w:jc w:val="both"/>
        <w:rPr>
          <w:sz w:val="24"/>
          <w:szCs w:val="24"/>
        </w:rPr>
      </w:pPr>
      <w:r w:rsidRPr="00460AE8">
        <w:rPr>
          <w:sz w:val="24"/>
          <w:szCs w:val="24"/>
        </w:rPr>
        <w:t>ребенок обладает развитым воображением, которое реализуется в</w:t>
      </w:r>
      <w:r w:rsidRPr="00460AE8">
        <w:rPr>
          <w:spacing w:val="1"/>
          <w:sz w:val="24"/>
          <w:szCs w:val="24"/>
        </w:rPr>
        <w:t xml:space="preserve"> </w:t>
      </w:r>
      <w:r w:rsidRPr="00460AE8">
        <w:rPr>
          <w:sz w:val="24"/>
          <w:szCs w:val="24"/>
        </w:rPr>
        <w:t>разных видах деятельности, и прежде всего в игре; ребенок владеет разными</w:t>
      </w:r>
      <w:r w:rsidRPr="00460AE8">
        <w:rPr>
          <w:spacing w:val="-57"/>
          <w:sz w:val="24"/>
          <w:szCs w:val="24"/>
        </w:rPr>
        <w:t xml:space="preserve"> </w:t>
      </w:r>
      <w:r w:rsidRPr="00460AE8">
        <w:rPr>
          <w:sz w:val="24"/>
          <w:szCs w:val="24"/>
        </w:rPr>
        <w:t>формами и видами игры, различает условную и реальную ситуации, умеет</w:t>
      </w:r>
      <w:r w:rsidRPr="00460AE8">
        <w:rPr>
          <w:spacing w:val="1"/>
          <w:sz w:val="24"/>
          <w:szCs w:val="24"/>
        </w:rPr>
        <w:t xml:space="preserve"> </w:t>
      </w:r>
      <w:r w:rsidRPr="00460AE8">
        <w:rPr>
          <w:sz w:val="24"/>
          <w:szCs w:val="24"/>
        </w:rPr>
        <w:t>подчиняться</w:t>
      </w:r>
      <w:r w:rsidRPr="00460AE8">
        <w:rPr>
          <w:spacing w:val="1"/>
          <w:sz w:val="24"/>
          <w:szCs w:val="24"/>
        </w:rPr>
        <w:t xml:space="preserve"> </w:t>
      </w:r>
      <w:r w:rsidRPr="00460AE8">
        <w:rPr>
          <w:sz w:val="24"/>
          <w:szCs w:val="24"/>
        </w:rPr>
        <w:t>разным</w:t>
      </w:r>
      <w:r w:rsidRPr="00460AE8">
        <w:rPr>
          <w:spacing w:val="-1"/>
          <w:sz w:val="24"/>
          <w:szCs w:val="24"/>
        </w:rPr>
        <w:t xml:space="preserve"> </w:t>
      </w:r>
      <w:r w:rsidRPr="00460AE8">
        <w:rPr>
          <w:sz w:val="24"/>
          <w:szCs w:val="24"/>
        </w:rPr>
        <w:t>правилам</w:t>
      </w:r>
      <w:r w:rsidRPr="00460AE8">
        <w:rPr>
          <w:spacing w:val="-2"/>
          <w:sz w:val="24"/>
          <w:szCs w:val="24"/>
        </w:rPr>
        <w:t xml:space="preserve"> </w:t>
      </w:r>
      <w:r w:rsidRPr="00460AE8">
        <w:rPr>
          <w:sz w:val="24"/>
          <w:szCs w:val="24"/>
        </w:rPr>
        <w:t>и</w:t>
      </w:r>
      <w:r w:rsidRPr="00460AE8">
        <w:rPr>
          <w:spacing w:val="-2"/>
          <w:sz w:val="24"/>
          <w:szCs w:val="24"/>
        </w:rPr>
        <w:t xml:space="preserve"> </w:t>
      </w:r>
      <w:r w:rsidRPr="00460AE8">
        <w:rPr>
          <w:sz w:val="24"/>
          <w:szCs w:val="24"/>
        </w:rPr>
        <w:t>социальным</w:t>
      </w:r>
      <w:r w:rsidRPr="00460AE8">
        <w:rPr>
          <w:spacing w:val="-2"/>
          <w:sz w:val="24"/>
          <w:szCs w:val="24"/>
        </w:rPr>
        <w:t xml:space="preserve"> </w:t>
      </w:r>
      <w:r w:rsidRPr="00460AE8">
        <w:rPr>
          <w:sz w:val="24"/>
          <w:szCs w:val="24"/>
        </w:rPr>
        <w:t>нормам;</w:t>
      </w:r>
    </w:p>
    <w:p w:rsidR="003C3E25" w:rsidRPr="00460AE8" w:rsidRDefault="00D90CC0" w:rsidP="00783CE8">
      <w:pPr>
        <w:pStyle w:val="a7"/>
        <w:numPr>
          <w:ilvl w:val="1"/>
          <w:numId w:val="137"/>
        </w:numPr>
        <w:tabs>
          <w:tab w:val="left" w:pos="1737"/>
        </w:tabs>
        <w:spacing w:line="240" w:lineRule="auto"/>
        <w:ind w:right="300" w:firstLine="710"/>
        <w:jc w:val="both"/>
        <w:rPr>
          <w:sz w:val="24"/>
          <w:szCs w:val="24"/>
        </w:rPr>
      </w:pPr>
      <w:r w:rsidRPr="00460AE8">
        <w:rPr>
          <w:sz w:val="24"/>
          <w:szCs w:val="24"/>
        </w:rPr>
        <w:t>ребенок достаточно хорошо владеет устной речью, может выражать свои</w:t>
      </w:r>
      <w:r w:rsidRPr="00460AE8">
        <w:rPr>
          <w:spacing w:val="1"/>
          <w:sz w:val="24"/>
          <w:szCs w:val="24"/>
        </w:rPr>
        <w:t xml:space="preserve"> </w:t>
      </w:r>
      <w:r w:rsidRPr="00460AE8">
        <w:rPr>
          <w:sz w:val="24"/>
          <w:szCs w:val="24"/>
        </w:rPr>
        <w:t>мысли</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желания,</w:t>
      </w:r>
      <w:r w:rsidRPr="00460AE8">
        <w:rPr>
          <w:spacing w:val="1"/>
          <w:sz w:val="24"/>
          <w:szCs w:val="24"/>
        </w:rPr>
        <w:t xml:space="preserve"> </w:t>
      </w:r>
      <w:r w:rsidRPr="00460AE8">
        <w:rPr>
          <w:sz w:val="24"/>
          <w:szCs w:val="24"/>
        </w:rPr>
        <w:t>может</w:t>
      </w:r>
      <w:r w:rsidRPr="00460AE8">
        <w:rPr>
          <w:spacing w:val="1"/>
          <w:sz w:val="24"/>
          <w:szCs w:val="24"/>
        </w:rPr>
        <w:t xml:space="preserve"> </w:t>
      </w:r>
      <w:r w:rsidRPr="00460AE8">
        <w:rPr>
          <w:sz w:val="24"/>
          <w:szCs w:val="24"/>
        </w:rPr>
        <w:t>использовать</w:t>
      </w:r>
      <w:r w:rsidRPr="00460AE8">
        <w:rPr>
          <w:spacing w:val="1"/>
          <w:sz w:val="24"/>
          <w:szCs w:val="24"/>
        </w:rPr>
        <w:t xml:space="preserve"> </w:t>
      </w:r>
      <w:r w:rsidRPr="00460AE8">
        <w:rPr>
          <w:sz w:val="24"/>
          <w:szCs w:val="24"/>
        </w:rPr>
        <w:t>речь</w:t>
      </w:r>
      <w:r w:rsidRPr="00460AE8">
        <w:rPr>
          <w:spacing w:val="1"/>
          <w:sz w:val="24"/>
          <w:szCs w:val="24"/>
        </w:rPr>
        <w:t xml:space="preserve"> </w:t>
      </w:r>
      <w:r w:rsidRPr="00460AE8">
        <w:rPr>
          <w:sz w:val="24"/>
          <w:szCs w:val="24"/>
        </w:rPr>
        <w:t>для</w:t>
      </w:r>
      <w:r w:rsidRPr="00460AE8">
        <w:rPr>
          <w:spacing w:val="1"/>
          <w:sz w:val="24"/>
          <w:szCs w:val="24"/>
        </w:rPr>
        <w:t xml:space="preserve"> </w:t>
      </w:r>
      <w:r w:rsidRPr="00460AE8">
        <w:rPr>
          <w:sz w:val="24"/>
          <w:szCs w:val="24"/>
        </w:rPr>
        <w:t>выражения</w:t>
      </w:r>
      <w:r w:rsidRPr="00460AE8">
        <w:rPr>
          <w:spacing w:val="1"/>
          <w:sz w:val="24"/>
          <w:szCs w:val="24"/>
        </w:rPr>
        <w:t xml:space="preserve"> </w:t>
      </w:r>
      <w:r w:rsidRPr="00460AE8">
        <w:rPr>
          <w:sz w:val="24"/>
          <w:szCs w:val="24"/>
        </w:rPr>
        <w:t>своих</w:t>
      </w:r>
      <w:r w:rsidRPr="00460AE8">
        <w:rPr>
          <w:spacing w:val="1"/>
          <w:sz w:val="24"/>
          <w:szCs w:val="24"/>
        </w:rPr>
        <w:t xml:space="preserve"> </w:t>
      </w:r>
      <w:r w:rsidRPr="00460AE8">
        <w:rPr>
          <w:sz w:val="24"/>
          <w:szCs w:val="24"/>
        </w:rPr>
        <w:t>мыслей,</w:t>
      </w:r>
      <w:r w:rsidRPr="00460AE8">
        <w:rPr>
          <w:spacing w:val="1"/>
          <w:sz w:val="24"/>
          <w:szCs w:val="24"/>
        </w:rPr>
        <w:t xml:space="preserve"> </w:t>
      </w:r>
      <w:r w:rsidRPr="00460AE8">
        <w:rPr>
          <w:sz w:val="24"/>
          <w:szCs w:val="24"/>
        </w:rPr>
        <w:t>чувств</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желаний, построения речевого высказывания в ситуации общения, может выделять</w:t>
      </w:r>
      <w:r w:rsidRPr="00460AE8">
        <w:rPr>
          <w:spacing w:val="60"/>
          <w:sz w:val="24"/>
          <w:szCs w:val="24"/>
        </w:rPr>
        <w:t xml:space="preserve"> </w:t>
      </w:r>
      <w:r w:rsidRPr="00460AE8">
        <w:rPr>
          <w:sz w:val="24"/>
          <w:szCs w:val="24"/>
        </w:rPr>
        <w:t>звуки</w:t>
      </w:r>
      <w:r w:rsidRPr="00460AE8">
        <w:rPr>
          <w:spacing w:val="1"/>
          <w:sz w:val="24"/>
          <w:szCs w:val="24"/>
        </w:rPr>
        <w:t xml:space="preserve"> </w:t>
      </w:r>
      <w:r w:rsidRPr="00460AE8">
        <w:rPr>
          <w:sz w:val="24"/>
          <w:szCs w:val="24"/>
        </w:rPr>
        <w:t>в</w:t>
      </w:r>
      <w:r w:rsidRPr="00460AE8">
        <w:rPr>
          <w:spacing w:val="2"/>
          <w:sz w:val="24"/>
          <w:szCs w:val="24"/>
        </w:rPr>
        <w:t xml:space="preserve"> </w:t>
      </w:r>
      <w:r w:rsidRPr="00460AE8">
        <w:rPr>
          <w:sz w:val="24"/>
          <w:szCs w:val="24"/>
        </w:rPr>
        <w:t>словах,</w:t>
      </w:r>
      <w:r w:rsidRPr="00460AE8">
        <w:rPr>
          <w:spacing w:val="4"/>
          <w:sz w:val="24"/>
          <w:szCs w:val="24"/>
        </w:rPr>
        <w:t xml:space="preserve"> </w:t>
      </w:r>
      <w:r w:rsidRPr="00460AE8">
        <w:rPr>
          <w:sz w:val="24"/>
          <w:szCs w:val="24"/>
        </w:rPr>
        <w:t>у</w:t>
      </w:r>
      <w:r w:rsidRPr="00460AE8">
        <w:rPr>
          <w:spacing w:val="-9"/>
          <w:sz w:val="24"/>
          <w:szCs w:val="24"/>
        </w:rPr>
        <w:t xml:space="preserve"> </w:t>
      </w:r>
      <w:r w:rsidRPr="00460AE8">
        <w:rPr>
          <w:sz w:val="24"/>
          <w:szCs w:val="24"/>
        </w:rPr>
        <w:t>ребенка</w:t>
      </w:r>
      <w:r w:rsidRPr="00460AE8">
        <w:rPr>
          <w:spacing w:val="1"/>
          <w:sz w:val="24"/>
          <w:szCs w:val="24"/>
        </w:rPr>
        <w:t xml:space="preserve"> </w:t>
      </w:r>
      <w:r w:rsidRPr="00460AE8">
        <w:rPr>
          <w:sz w:val="24"/>
          <w:szCs w:val="24"/>
        </w:rPr>
        <w:t>складываются предпосылки</w:t>
      </w:r>
      <w:r w:rsidRPr="00460AE8">
        <w:rPr>
          <w:spacing w:val="-2"/>
          <w:sz w:val="24"/>
          <w:szCs w:val="24"/>
        </w:rPr>
        <w:t xml:space="preserve"> </w:t>
      </w:r>
      <w:r w:rsidRPr="00460AE8">
        <w:rPr>
          <w:sz w:val="24"/>
          <w:szCs w:val="24"/>
        </w:rPr>
        <w:t>грамотности;</w:t>
      </w:r>
    </w:p>
    <w:p w:rsidR="003C3E25" w:rsidRPr="00460AE8" w:rsidRDefault="00D90CC0" w:rsidP="00783CE8">
      <w:pPr>
        <w:pStyle w:val="a7"/>
        <w:numPr>
          <w:ilvl w:val="1"/>
          <w:numId w:val="137"/>
        </w:numPr>
        <w:tabs>
          <w:tab w:val="left" w:pos="1737"/>
        </w:tabs>
        <w:spacing w:line="240" w:lineRule="auto"/>
        <w:ind w:right="316" w:firstLine="710"/>
        <w:jc w:val="both"/>
        <w:rPr>
          <w:sz w:val="24"/>
          <w:szCs w:val="24"/>
        </w:rPr>
      </w:pPr>
      <w:r w:rsidRPr="00460AE8">
        <w:rPr>
          <w:sz w:val="24"/>
          <w:szCs w:val="24"/>
        </w:rPr>
        <w:t>у</w:t>
      </w:r>
      <w:r w:rsidRPr="00460AE8">
        <w:rPr>
          <w:spacing w:val="1"/>
          <w:sz w:val="24"/>
          <w:szCs w:val="24"/>
        </w:rPr>
        <w:t xml:space="preserve"> </w:t>
      </w:r>
      <w:r w:rsidRPr="00460AE8">
        <w:rPr>
          <w:sz w:val="24"/>
          <w:szCs w:val="24"/>
        </w:rPr>
        <w:t>ребенка</w:t>
      </w:r>
      <w:r w:rsidRPr="00460AE8">
        <w:rPr>
          <w:spacing w:val="1"/>
          <w:sz w:val="24"/>
          <w:szCs w:val="24"/>
        </w:rPr>
        <w:t xml:space="preserve"> </w:t>
      </w:r>
      <w:r w:rsidRPr="00460AE8">
        <w:rPr>
          <w:sz w:val="24"/>
          <w:szCs w:val="24"/>
        </w:rPr>
        <w:t>развита</w:t>
      </w:r>
      <w:r w:rsidRPr="00460AE8">
        <w:rPr>
          <w:spacing w:val="1"/>
          <w:sz w:val="24"/>
          <w:szCs w:val="24"/>
        </w:rPr>
        <w:t xml:space="preserve"> </w:t>
      </w:r>
      <w:r w:rsidRPr="00460AE8">
        <w:rPr>
          <w:sz w:val="24"/>
          <w:szCs w:val="24"/>
        </w:rPr>
        <w:t>крупная</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мелкая</w:t>
      </w:r>
      <w:r w:rsidRPr="00460AE8">
        <w:rPr>
          <w:spacing w:val="1"/>
          <w:sz w:val="24"/>
          <w:szCs w:val="24"/>
        </w:rPr>
        <w:t xml:space="preserve"> </w:t>
      </w:r>
      <w:r w:rsidRPr="00460AE8">
        <w:rPr>
          <w:sz w:val="24"/>
          <w:szCs w:val="24"/>
        </w:rPr>
        <w:t>моторика;</w:t>
      </w:r>
      <w:r w:rsidRPr="00460AE8">
        <w:rPr>
          <w:spacing w:val="1"/>
          <w:sz w:val="24"/>
          <w:szCs w:val="24"/>
        </w:rPr>
        <w:t xml:space="preserve"> </w:t>
      </w:r>
      <w:r w:rsidRPr="00460AE8">
        <w:rPr>
          <w:sz w:val="24"/>
          <w:szCs w:val="24"/>
        </w:rPr>
        <w:t>он</w:t>
      </w:r>
      <w:r w:rsidRPr="00460AE8">
        <w:rPr>
          <w:spacing w:val="1"/>
          <w:sz w:val="24"/>
          <w:szCs w:val="24"/>
        </w:rPr>
        <w:t xml:space="preserve"> </w:t>
      </w:r>
      <w:r w:rsidRPr="00460AE8">
        <w:rPr>
          <w:sz w:val="24"/>
          <w:szCs w:val="24"/>
        </w:rPr>
        <w:t>подвижен,</w:t>
      </w:r>
      <w:r w:rsidRPr="00460AE8">
        <w:rPr>
          <w:spacing w:val="1"/>
          <w:sz w:val="24"/>
          <w:szCs w:val="24"/>
        </w:rPr>
        <w:t xml:space="preserve"> </w:t>
      </w:r>
      <w:r w:rsidRPr="00460AE8">
        <w:rPr>
          <w:sz w:val="24"/>
          <w:szCs w:val="24"/>
        </w:rPr>
        <w:t>вынослив,</w:t>
      </w:r>
      <w:r w:rsidRPr="00460AE8">
        <w:rPr>
          <w:spacing w:val="1"/>
          <w:sz w:val="24"/>
          <w:szCs w:val="24"/>
        </w:rPr>
        <w:t xml:space="preserve"> </w:t>
      </w:r>
      <w:r w:rsidRPr="00460AE8">
        <w:rPr>
          <w:sz w:val="24"/>
          <w:szCs w:val="24"/>
        </w:rPr>
        <w:t>владеет</w:t>
      </w:r>
      <w:r w:rsidRPr="00460AE8">
        <w:rPr>
          <w:spacing w:val="-2"/>
          <w:sz w:val="24"/>
          <w:szCs w:val="24"/>
        </w:rPr>
        <w:t xml:space="preserve"> </w:t>
      </w:r>
      <w:r w:rsidRPr="00460AE8">
        <w:rPr>
          <w:sz w:val="24"/>
          <w:szCs w:val="24"/>
        </w:rPr>
        <w:t>основными</w:t>
      </w:r>
      <w:r w:rsidRPr="00460AE8">
        <w:rPr>
          <w:spacing w:val="-2"/>
          <w:sz w:val="24"/>
          <w:szCs w:val="24"/>
        </w:rPr>
        <w:t xml:space="preserve"> </w:t>
      </w:r>
      <w:r w:rsidRPr="00460AE8">
        <w:rPr>
          <w:sz w:val="24"/>
          <w:szCs w:val="24"/>
        </w:rPr>
        <w:t>движениями,</w:t>
      </w:r>
      <w:r w:rsidRPr="00460AE8">
        <w:rPr>
          <w:spacing w:val="-4"/>
          <w:sz w:val="24"/>
          <w:szCs w:val="24"/>
        </w:rPr>
        <w:t xml:space="preserve"> </w:t>
      </w:r>
      <w:r w:rsidRPr="00460AE8">
        <w:rPr>
          <w:sz w:val="24"/>
          <w:szCs w:val="24"/>
        </w:rPr>
        <w:t>может</w:t>
      </w:r>
      <w:r w:rsidRPr="00460AE8">
        <w:rPr>
          <w:spacing w:val="-2"/>
          <w:sz w:val="24"/>
          <w:szCs w:val="24"/>
        </w:rPr>
        <w:t xml:space="preserve"> </w:t>
      </w:r>
      <w:r w:rsidRPr="00460AE8">
        <w:rPr>
          <w:sz w:val="24"/>
          <w:szCs w:val="24"/>
        </w:rPr>
        <w:t>контролировать</w:t>
      </w:r>
      <w:r w:rsidRPr="00460AE8">
        <w:rPr>
          <w:spacing w:val="-1"/>
          <w:sz w:val="24"/>
          <w:szCs w:val="24"/>
        </w:rPr>
        <w:t xml:space="preserve"> </w:t>
      </w:r>
      <w:r w:rsidRPr="00460AE8">
        <w:rPr>
          <w:sz w:val="24"/>
          <w:szCs w:val="24"/>
        </w:rPr>
        <w:t>свои</w:t>
      </w:r>
      <w:r w:rsidRPr="00460AE8">
        <w:rPr>
          <w:spacing w:val="-1"/>
          <w:sz w:val="24"/>
          <w:szCs w:val="24"/>
        </w:rPr>
        <w:t xml:space="preserve"> </w:t>
      </w:r>
      <w:r w:rsidRPr="00460AE8">
        <w:rPr>
          <w:sz w:val="24"/>
          <w:szCs w:val="24"/>
        </w:rPr>
        <w:t>движения</w:t>
      </w:r>
      <w:r w:rsidRPr="00460AE8">
        <w:rPr>
          <w:spacing w:val="-7"/>
          <w:sz w:val="24"/>
          <w:szCs w:val="24"/>
        </w:rPr>
        <w:t xml:space="preserve"> </w:t>
      </w:r>
      <w:r w:rsidRPr="00460AE8">
        <w:rPr>
          <w:sz w:val="24"/>
          <w:szCs w:val="24"/>
        </w:rPr>
        <w:t>и</w:t>
      </w:r>
      <w:r w:rsidRPr="00460AE8">
        <w:rPr>
          <w:spacing w:val="4"/>
          <w:sz w:val="24"/>
          <w:szCs w:val="24"/>
        </w:rPr>
        <w:t xml:space="preserve"> </w:t>
      </w:r>
      <w:r w:rsidRPr="00460AE8">
        <w:rPr>
          <w:sz w:val="24"/>
          <w:szCs w:val="24"/>
        </w:rPr>
        <w:t>управлять</w:t>
      </w:r>
      <w:r w:rsidRPr="00460AE8">
        <w:rPr>
          <w:spacing w:val="-2"/>
          <w:sz w:val="24"/>
          <w:szCs w:val="24"/>
        </w:rPr>
        <w:t xml:space="preserve"> </w:t>
      </w:r>
      <w:r w:rsidRPr="00460AE8">
        <w:rPr>
          <w:sz w:val="24"/>
          <w:szCs w:val="24"/>
        </w:rPr>
        <w:t>ими;</w:t>
      </w:r>
    </w:p>
    <w:p w:rsidR="003C3E25" w:rsidRPr="00460AE8" w:rsidRDefault="00D90CC0" w:rsidP="00783CE8">
      <w:pPr>
        <w:pStyle w:val="a7"/>
        <w:numPr>
          <w:ilvl w:val="1"/>
          <w:numId w:val="137"/>
        </w:numPr>
        <w:tabs>
          <w:tab w:val="left" w:pos="1737"/>
        </w:tabs>
        <w:spacing w:line="240" w:lineRule="auto"/>
        <w:ind w:right="301" w:firstLine="710"/>
        <w:jc w:val="both"/>
        <w:rPr>
          <w:sz w:val="24"/>
          <w:szCs w:val="24"/>
        </w:rPr>
      </w:pPr>
      <w:r w:rsidRPr="00460AE8">
        <w:rPr>
          <w:sz w:val="24"/>
          <w:szCs w:val="24"/>
        </w:rPr>
        <w:t>ребенок способен к волевым усилиям, может следовать социальным нормам</w:t>
      </w:r>
      <w:r w:rsidRPr="00460AE8">
        <w:rPr>
          <w:spacing w:val="1"/>
          <w:sz w:val="24"/>
          <w:szCs w:val="24"/>
        </w:rPr>
        <w:t xml:space="preserve"> </w:t>
      </w:r>
      <w:r w:rsidRPr="00460AE8">
        <w:rPr>
          <w:sz w:val="24"/>
          <w:szCs w:val="24"/>
        </w:rPr>
        <w:t>поведения</w:t>
      </w:r>
      <w:r w:rsidRPr="00460AE8">
        <w:rPr>
          <w:spacing w:val="17"/>
          <w:sz w:val="24"/>
          <w:szCs w:val="24"/>
        </w:rPr>
        <w:t xml:space="preserve"> </w:t>
      </w:r>
      <w:r w:rsidRPr="00460AE8">
        <w:rPr>
          <w:sz w:val="24"/>
          <w:szCs w:val="24"/>
        </w:rPr>
        <w:t>и</w:t>
      </w:r>
      <w:r w:rsidRPr="00460AE8">
        <w:rPr>
          <w:spacing w:val="13"/>
          <w:sz w:val="24"/>
          <w:szCs w:val="24"/>
        </w:rPr>
        <w:t xml:space="preserve"> </w:t>
      </w:r>
      <w:r w:rsidRPr="00460AE8">
        <w:rPr>
          <w:sz w:val="24"/>
          <w:szCs w:val="24"/>
        </w:rPr>
        <w:t>правилам</w:t>
      </w:r>
      <w:r w:rsidRPr="00460AE8">
        <w:rPr>
          <w:spacing w:val="15"/>
          <w:sz w:val="24"/>
          <w:szCs w:val="24"/>
        </w:rPr>
        <w:t xml:space="preserve"> </w:t>
      </w:r>
      <w:r w:rsidRPr="00460AE8">
        <w:rPr>
          <w:sz w:val="24"/>
          <w:szCs w:val="24"/>
        </w:rPr>
        <w:t>в</w:t>
      </w:r>
      <w:r w:rsidRPr="00460AE8">
        <w:rPr>
          <w:spacing w:val="14"/>
          <w:sz w:val="24"/>
          <w:szCs w:val="24"/>
        </w:rPr>
        <w:t xml:space="preserve"> </w:t>
      </w:r>
      <w:r w:rsidRPr="00460AE8">
        <w:rPr>
          <w:sz w:val="24"/>
          <w:szCs w:val="24"/>
        </w:rPr>
        <w:t>разных</w:t>
      </w:r>
      <w:r w:rsidRPr="00460AE8">
        <w:rPr>
          <w:spacing w:val="12"/>
          <w:sz w:val="24"/>
          <w:szCs w:val="24"/>
        </w:rPr>
        <w:t xml:space="preserve"> </w:t>
      </w:r>
      <w:r w:rsidRPr="00460AE8">
        <w:rPr>
          <w:sz w:val="24"/>
          <w:szCs w:val="24"/>
        </w:rPr>
        <w:t>видах</w:t>
      </w:r>
      <w:r w:rsidRPr="00460AE8">
        <w:rPr>
          <w:spacing w:val="13"/>
          <w:sz w:val="24"/>
          <w:szCs w:val="24"/>
        </w:rPr>
        <w:t xml:space="preserve"> </w:t>
      </w:r>
      <w:r w:rsidRPr="00460AE8">
        <w:rPr>
          <w:sz w:val="24"/>
          <w:szCs w:val="24"/>
        </w:rPr>
        <w:t>деятельности,</w:t>
      </w:r>
      <w:r w:rsidRPr="00460AE8">
        <w:rPr>
          <w:spacing w:val="14"/>
          <w:sz w:val="24"/>
          <w:szCs w:val="24"/>
        </w:rPr>
        <w:t xml:space="preserve"> </w:t>
      </w:r>
      <w:r w:rsidRPr="00460AE8">
        <w:rPr>
          <w:sz w:val="24"/>
          <w:szCs w:val="24"/>
        </w:rPr>
        <w:t>во</w:t>
      </w:r>
      <w:r w:rsidRPr="00460AE8">
        <w:rPr>
          <w:spacing w:val="17"/>
          <w:sz w:val="24"/>
          <w:szCs w:val="24"/>
        </w:rPr>
        <w:t xml:space="preserve"> </w:t>
      </w:r>
      <w:r w:rsidRPr="00460AE8">
        <w:rPr>
          <w:sz w:val="24"/>
          <w:szCs w:val="24"/>
        </w:rPr>
        <w:t>взаимоотношениях</w:t>
      </w:r>
      <w:r w:rsidRPr="00460AE8">
        <w:rPr>
          <w:spacing w:val="22"/>
          <w:sz w:val="24"/>
          <w:szCs w:val="24"/>
        </w:rPr>
        <w:t xml:space="preserve"> </w:t>
      </w:r>
      <w:proofErr w:type="gramStart"/>
      <w:r w:rsidRPr="00460AE8">
        <w:rPr>
          <w:sz w:val="24"/>
          <w:szCs w:val="24"/>
        </w:rPr>
        <w:t>со</w:t>
      </w:r>
      <w:proofErr w:type="gramEnd"/>
      <w:r w:rsidRPr="00460AE8">
        <w:rPr>
          <w:spacing w:val="18"/>
          <w:sz w:val="24"/>
          <w:szCs w:val="24"/>
        </w:rPr>
        <w:t xml:space="preserve"> </w:t>
      </w:r>
      <w:r w:rsidRPr="00460AE8">
        <w:rPr>
          <w:sz w:val="24"/>
          <w:szCs w:val="24"/>
        </w:rPr>
        <w:t>взрослыми</w:t>
      </w:r>
      <w:r w:rsidRPr="00460AE8">
        <w:rPr>
          <w:spacing w:val="-58"/>
          <w:sz w:val="24"/>
          <w:szCs w:val="24"/>
        </w:rPr>
        <w:t xml:space="preserve"> </w:t>
      </w:r>
      <w:r w:rsidRPr="00460AE8">
        <w:rPr>
          <w:sz w:val="24"/>
          <w:szCs w:val="24"/>
        </w:rPr>
        <w:t>и сверстниками,</w:t>
      </w:r>
      <w:r w:rsidRPr="00460AE8">
        <w:rPr>
          <w:spacing w:val="-3"/>
          <w:sz w:val="24"/>
          <w:szCs w:val="24"/>
        </w:rPr>
        <w:t xml:space="preserve"> </w:t>
      </w:r>
      <w:r w:rsidRPr="00460AE8">
        <w:rPr>
          <w:sz w:val="24"/>
          <w:szCs w:val="24"/>
        </w:rPr>
        <w:t>может</w:t>
      </w:r>
      <w:r w:rsidRPr="00460AE8">
        <w:rPr>
          <w:spacing w:val="-4"/>
          <w:sz w:val="24"/>
          <w:szCs w:val="24"/>
        </w:rPr>
        <w:t xml:space="preserve"> </w:t>
      </w:r>
      <w:r w:rsidRPr="00460AE8">
        <w:rPr>
          <w:sz w:val="24"/>
          <w:szCs w:val="24"/>
        </w:rPr>
        <w:t>соблюдать правила</w:t>
      </w:r>
      <w:r w:rsidRPr="00460AE8">
        <w:rPr>
          <w:spacing w:val="-1"/>
          <w:sz w:val="24"/>
          <w:szCs w:val="24"/>
        </w:rPr>
        <w:t xml:space="preserve"> </w:t>
      </w:r>
      <w:r w:rsidRPr="00460AE8">
        <w:rPr>
          <w:sz w:val="24"/>
          <w:szCs w:val="24"/>
        </w:rPr>
        <w:t>безопасного</w:t>
      </w:r>
      <w:r w:rsidRPr="00460AE8">
        <w:rPr>
          <w:spacing w:val="4"/>
          <w:sz w:val="24"/>
          <w:szCs w:val="24"/>
        </w:rPr>
        <w:t xml:space="preserve"> </w:t>
      </w:r>
      <w:r w:rsidRPr="00460AE8">
        <w:rPr>
          <w:sz w:val="24"/>
          <w:szCs w:val="24"/>
        </w:rPr>
        <w:t>поведения</w:t>
      </w:r>
      <w:r w:rsidRPr="00460AE8">
        <w:rPr>
          <w:spacing w:val="-1"/>
          <w:sz w:val="24"/>
          <w:szCs w:val="24"/>
        </w:rPr>
        <w:t xml:space="preserve"> </w:t>
      </w:r>
      <w:r w:rsidRPr="00460AE8">
        <w:rPr>
          <w:sz w:val="24"/>
          <w:szCs w:val="24"/>
        </w:rPr>
        <w:t>и</w:t>
      </w:r>
      <w:r w:rsidRPr="00460AE8">
        <w:rPr>
          <w:spacing w:val="5"/>
          <w:sz w:val="24"/>
          <w:szCs w:val="24"/>
        </w:rPr>
        <w:t xml:space="preserve"> </w:t>
      </w:r>
      <w:r w:rsidRPr="00460AE8">
        <w:rPr>
          <w:sz w:val="24"/>
          <w:szCs w:val="24"/>
        </w:rPr>
        <w:t>личной</w:t>
      </w:r>
      <w:r w:rsidRPr="00460AE8">
        <w:rPr>
          <w:spacing w:val="-5"/>
          <w:sz w:val="24"/>
          <w:szCs w:val="24"/>
        </w:rPr>
        <w:t xml:space="preserve"> </w:t>
      </w:r>
      <w:r w:rsidRPr="00460AE8">
        <w:rPr>
          <w:sz w:val="24"/>
          <w:szCs w:val="24"/>
        </w:rPr>
        <w:t>гигиены;</w:t>
      </w:r>
    </w:p>
    <w:p w:rsidR="003C3E25" w:rsidRPr="00460AE8" w:rsidRDefault="00D90CC0" w:rsidP="00783CE8">
      <w:pPr>
        <w:pStyle w:val="a7"/>
        <w:numPr>
          <w:ilvl w:val="1"/>
          <w:numId w:val="137"/>
        </w:numPr>
        <w:tabs>
          <w:tab w:val="left" w:pos="1737"/>
        </w:tabs>
        <w:spacing w:line="240" w:lineRule="auto"/>
        <w:ind w:right="304" w:firstLine="710"/>
        <w:jc w:val="both"/>
        <w:rPr>
          <w:sz w:val="24"/>
          <w:szCs w:val="24"/>
        </w:rPr>
      </w:pPr>
      <w:r w:rsidRPr="00460AE8">
        <w:rPr>
          <w:sz w:val="24"/>
          <w:szCs w:val="24"/>
        </w:rPr>
        <w:t>ребенок</w:t>
      </w:r>
      <w:r w:rsidRPr="00460AE8">
        <w:rPr>
          <w:spacing w:val="1"/>
          <w:sz w:val="24"/>
          <w:szCs w:val="24"/>
        </w:rPr>
        <w:t xml:space="preserve"> </w:t>
      </w:r>
      <w:r w:rsidRPr="00460AE8">
        <w:rPr>
          <w:sz w:val="24"/>
          <w:szCs w:val="24"/>
        </w:rPr>
        <w:t>проявляет</w:t>
      </w:r>
      <w:r w:rsidRPr="00460AE8">
        <w:rPr>
          <w:spacing w:val="1"/>
          <w:sz w:val="24"/>
          <w:szCs w:val="24"/>
        </w:rPr>
        <w:t xml:space="preserve"> </w:t>
      </w:r>
      <w:r w:rsidRPr="00460AE8">
        <w:rPr>
          <w:sz w:val="24"/>
          <w:szCs w:val="24"/>
        </w:rPr>
        <w:t>любознательность,</w:t>
      </w:r>
      <w:r w:rsidRPr="00460AE8">
        <w:rPr>
          <w:spacing w:val="1"/>
          <w:sz w:val="24"/>
          <w:szCs w:val="24"/>
        </w:rPr>
        <w:t xml:space="preserve"> </w:t>
      </w:r>
      <w:r w:rsidRPr="00460AE8">
        <w:rPr>
          <w:sz w:val="24"/>
          <w:szCs w:val="24"/>
        </w:rPr>
        <w:t>задает</w:t>
      </w:r>
      <w:r w:rsidRPr="00460AE8">
        <w:rPr>
          <w:spacing w:val="1"/>
          <w:sz w:val="24"/>
          <w:szCs w:val="24"/>
        </w:rPr>
        <w:t xml:space="preserve"> </w:t>
      </w:r>
      <w:r w:rsidRPr="00460AE8">
        <w:rPr>
          <w:sz w:val="24"/>
          <w:szCs w:val="24"/>
        </w:rPr>
        <w:t>вопросы</w:t>
      </w:r>
      <w:r w:rsidRPr="00460AE8">
        <w:rPr>
          <w:spacing w:val="1"/>
          <w:sz w:val="24"/>
          <w:szCs w:val="24"/>
        </w:rPr>
        <w:t xml:space="preserve"> </w:t>
      </w:r>
      <w:r w:rsidRPr="00460AE8">
        <w:rPr>
          <w:sz w:val="24"/>
          <w:szCs w:val="24"/>
        </w:rPr>
        <w:t>взрослым</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сверстникам, интересуется причинно-следственными связями, пытается самостоятельно</w:t>
      </w:r>
      <w:r w:rsidRPr="00460AE8">
        <w:rPr>
          <w:spacing w:val="1"/>
          <w:sz w:val="24"/>
          <w:szCs w:val="24"/>
        </w:rPr>
        <w:t xml:space="preserve"> </w:t>
      </w:r>
      <w:r w:rsidRPr="00460AE8">
        <w:rPr>
          <w:sz w:val="24"/>
          <w:szCs w:val="24"/>
        </w:rPr>
        <w:t>придумывать</w:t>
      </w:r>
      <w:r w:rsidRPr="00460AE8">
        <w:rPr>
          <w:spacing w:val="1"/>
          <w:sz w:val="24"/>
          <w:szCs w:val="24"/>
        </w:rPr>
        <w:t xml:space="preserve"> </w:t>
      </w:r>
      <w:r w:rsidRPr="00460AE8">
        <w:rPr>
          <w:sz w:val="24"/>
          <w:szCs w:val="24"/>
        </w:rPr>
        <w:t>объяснения</w:t>
      </w:r>
      <w:r w:rsidRPr="00460AE8">
        <w:rPr>
          <w:spacing w:val="1"/>
          <w:sz w:val="24"/>
          <w:szCs w:val="24"/>
        </w:rPr>
        <w:t xml:space="preserve"> </w:t>
      </w:r>
      <w:r w:rsidRPr="00460AE8">
        <w:rPr>
          <w:sz w:val="24"/>
          <w:szCs w:val="24"/>
        </w:rPr>
        <w:t>явлениям</w:t>
      </w:r>
      <w:r w:rsidRPr="00460AE8">
        <w:rPr>
          <w:spacing w:val="1"/>
          <w:sz w:val="24"/>
          <w:szCs w:val="24"/>
        </w:rPr>
        <w:t xml:space="preserve"> </w:t>
      </w:r>
      <w:r w:rsidRPr="00460AE8">
        <w:rPr>
          <w:sz w:val="24"/>
          <w:szCs w:val="24"/>
        </w:rPr>
        <w:t>природы</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поступкам</w:t>
      </w:r>
      <w:r w:rsidRPr="00460AE8">
        <w:rPr>
          <w:spacing w:val="1"/>
          <w:sz w:val="24"/>
          <w:szCs w:val="24"/>
        </w:rPr>
        <w:t xml:space="preserve"> </w:t>
      </w:r>
      <w:r w:rsidRPr="00460AE8">
        <w:rPr>
          <w:sz w:val="24"/>
          <w:szCs w:val="24"/>
        </w:rPr>
        <w:t>людей;</w:t>
      </w:r>
      <w:r w:rsidRPr="00460AE8">
        <w:rPr>
          <w:spacing w:val="1"/>
          <w:sz w:val="24"/>
          <w:szCs w:val="24"/>
        </w:rPr>
        <w:t xml:space="preserve"> </w:t>
      </w:r>
      <w:r w:rsidRPr="00460AE8">
        <w:rPr>
          <w:sz w:val="24"/>
          <w:szCs w:val="24"/>
        </w:rPr>
        <w:t>склонен</w:t>
      </w:r>
      <w:r w:rsidRPr="00460AE8">
        <w:rPr>
          <w:spacing w:val="1"/>
          <w:sz w:val="24"/>
          <w:szCs w:val="24"/>
        </w:rPr>
        <w:t xml:space="preserve"> </w:t>
      </w:r>
      <w:r w:rsidRPr="00460AE8">
        <w:rPr>
          <w:sz w:val="24"/>
          <w:szCs w:val="24"/>
        </w:rPr>
        <w:t>наблюдать,</w:t>
      </w:r>
      <w:r w:rsidRPr="00460AE8">
        <w:rPr>
          <w:spacing w:val="1"/>
          <w:sz w:val="24"/>
          <w:szCs w:val="24"/>
        </w:rPr>
        <w:t xml:space="preserve"> </w:t>
      </w:r>
      <w:r w:rsidRPr="00460AE8">
        <w:rPr>
          <w:sz w:val="24"/>
          <w:szCs w:val="24"/>
        </w:rPr>
        <w:t>экспериментировать.</w:t>
      </w:r>
    </w:p>
    <w:p w:rsidR="003C3E25" w:rsidRPr="00460AE8" w:rsidRDefault="00D90CC0" w:rsidP="00783CE8">
      <w:pPr>
        <w:pStyle w:val="a7"/>
        <w:numPr>
          <w:ilvl w:val="1"/>
          <w:numId w:val="137"/>
        </w:numPr>
        <w:tabs>
          <w:tab w:val="left" w:pos="1737"/>
        </w:tabs>
        <w:spacing w:line="240" w:lineRule="auto"/>
        <w:ind w:right="302" w:firstLine="710"/>
        <w:jc w:val="both"/>
        <w:rPr>
          <w:sz w:val="24"/>
          <w:szCs w:val="24"/>
        </w:rPr>
      </w:pPr>
      <w:r w:rsidRPr="00460AE8">
        <w:rPr>
          <w:sz w:val="24"/>
          <w:szCs w:val="24"/>
        </w:rPr>
        <w:t>Обладает начальными знаниями о себе, о природном и социальном мире, в</w:t>
      </w:r>
      <w:r w:rsidRPr="00460AE8">
        <w:rPr>
          <w:spacing w:val="1"/>
          <w:sz w:val="24"/>
          <w:szCs w:val="24"/>
        </w:rPr>
        <w:t xml:space="preserve"> </w:t>
      </w:r>
      <w:r w:rsidRPr="00460AE8">
        <w:rPr>
          <w:sz w:val="24"/>
          <w:szCs w:val="24"/>
        </w:rPr>
        <w:t>котором</w:t>
      </w:r>
      <w:r w:rsidRPr="00460AE8">
        <w:rPr>
          <w:spacing w:val="1"/>
          <w:sz w:val="24"/>
          <w:szCs w:val="24"/>
        </w:rPr>
        <w:t xml:space="preserve"> </w:t>
      </w:r>
      <w:r w:rsidRPr="00460AE8">
        <w:rPr>
          <w:sz w:val="24"/>
          <w:szCs w:val="24"/>
        </w:rPr>
        <w:t>он</w:t>
      </w:r>
      <w:r w:rsidRPr="00460AE8">
        <w:rPr>
          <w:spacing w:val="1"/>
          <w:sz w:val="24"/>
          <w:szCs w:val="24"/>
        </w:rPr>
        <w:t xml:space="preserve"> </w:t>
      </w:r>
      <w:r w:rsidRPr="00460AE8">
        <w:rPr>
          <w:sz w:val="24"/>
          <w:szCs w:val="24"/>
        </w:rPr>
        <w:t>живет;</w:t>
      </w:r>
      <w:r w:rsidRPr="00460AE8">
        <w:rPr>
          <w:spacing w:val="1"/>
          <w:sz w:val="24"/>
          <w:szCs w:val="24"/>
        </w:rPr>
        <w:t xml:space="preserve"> </w:t>
      </w:r>
      <w:r w:rsidRPr="00460AE8">
        <w:rPr>
          <w:sz w:val="24"/>
          <w:szCs w:val="24"/>
        </w:rPr>
        <w:t>знаком</w:t>
      </w:r>
      <w:r w:rsidRPr="00460AE8">
        <w:rPr>
          <w:spacing w:val="1"/>
          <w:sz w:val="24"/>
          <w:szCs w:val="24"/>
        </w:rPr>
        <w:t xml:space="preserve"> </w:t>
      </w:r>
      <w:r w:rsidRPr="00460AE8">
        <w:rPr>
          <w:sz w:val="24"/>
          <w:szCs w:val="24"/>
        </w:rPr>
        <w:t>с</w:t>
      </w:r>
      <w:r w:rsidRPr="00460AE8">
        <w:rPr>
          <w:spacing w:val="1"/>
          <w:sz w:val="24"/>
          <w:szCs w:val="24"/>
        </w:rPr>
        <w:t xml:space="preserve"> </w:t>
      </w:r>
      <w:r w:rsidRPr="00460AE8">
        <w:rPr>
          <w:sz w:val="24"/>
          <w:szCs w:val="24"/>
        </w:rPr>
        <w:t>произведениями</w:t>
      </w:r>
      <w:r w:rsidRPr="00460AE8">
        <w:rPr>
          <w:spacing w:val="1"/>
          <w:sz w:val="24"/>
          <w:szCs w:val="24"/>
        </w:rPr>
        <w:t xml:space="preserve"> </w:t>
      </w:r>
      <w:r w:rsidRPr="00460AE8">
        <w:rPr>
          <w:sz w:val="24"/>
          <w:szCs w:val="24"/>
        </w:rPr>
        <w:t>детской</w:t>
      </w:r>
      <w:r w:rsidRPr="00460AE8">
        <w:rPr>
          <w:spacing w:val="1"/>
          <w:sz w:val="24"/>
          <w:szCs w:val="24"/>
        </w:rPr>
        <w:t xml:space="preserve"> </w:t>
      </w:r>
      <w:r w:rsidRPr="00460AE8">
        <w:rPr>
          <w:sz w:val="24"/>
          <w:szCs w:val="24"/>
        </w:rPr>
        <w:t>литературы,</w:t>
      </w:r>
      <w:r w:rsidRPr="00460AE8">
        <w:rPr>
          <w:spacing w:val="61"/>
          <w:sz w:val="24"/>
          <w:szCs w:val="24"/>
        </w:rPr>
        <w:t xml:space="preserve"> </w:t>
      </w:r>
      <w:r w:rsidRPr="00460AE8">
        <w:rPr>
          <w:sz w:val="24"/>
          <w:szCs w:val="24"/>
        </w:rPr>
        <w:t>обладает</w:t>
      </w:r>
      <w:r w:rsidRPr="00460AE8">
        <w:rPr>
          <w:spacing w:val="1"/>
          <w:sz w:val="24"/>
          <w:szCs w:val="24"/>
        </w:rPr>
        <w:t xml:space="preserve"> </w:t>
      </w:r>
      <w:r w:rsidRPr="00460AE8">
        <w:rPr>
          <w:sz w:val="24"/>
          <w:szCs w:val="24"/>
        </w:rPr>
        <w:t>элементарными</w:t>
      </w:r>
      <w:r w:rsidRPr="00460AE8">
        <w:rPr>
          <w:spacing w:val="1"/>
          <w:sz w:val="24"/>
          <w:szCs w:val="24"/>
        </w:rPr>
        <w:t xml:space="preserve"> </w:t>
      </w:r>
      <w:r w:rsidRPr="00460AE8">
        <w:rPr>
          <w:sz w:val="24"/>
          <w:szCs w:val="24"/>
        </w:rPr>
        <w:t>представлениями</w:t>
      </w:r>
      <w:r w:rsidRPr="00460AE8">
        <w:rPr>
          <w:spacing w:val="1"/>
          <w:sz w:val="24"/>
          <w:szCs w:val="24"/>
        </w:rPr>
        <w:t xml:space="preserve"> </w:t>
      </w:r>
      <w:r w:rsidRPr="00460AE8">
        <w:rPr>
          <w:sz w:val="24"/>
          <w:szCs w:val="24"/>
        </w:rPr>
        <w:t>из</w:t>
      </w:r>
      <w:r w:rsidRPr="00460AE8">
        <w:rPr>
          <w:spacing w:val="1"/>
          <w:sz w:val="24"/>
          <w:szCs w:val="24"/>
        </w:rPr>
        <w:t xml:space="preserve"> </w:t>
      </w:r>
      <w:r w:rsidRPr="00460AE8">
        <w:rPr>
          <w:sz w:val="24"/>
          <w:szCs w:val="24"/>
        </w:rPr>
        <w:t>области</w:t>
      </w:r>
      <w:r w:rsidRPr="00460AE8">
        <w:rPr>
          <w:spacing w:val="1"/>
          <w:sz w:val="24"/>
          <w:szCs w:val="24"/>
        </w:rPr>
        <w:t xml:space="preserve"> </w:t>
      </w:r>
      <w:r w:rsidRPr="00460AE8">
        <w:rPr>
          <w:sz w:val="24"/>
          <w:szCs w:val="24"/>
        </w:rPr>
        <w:t>живой</w:t>
      </w:r>
      <w:r w:rsidRPr="00460AE8">
        <w:rPr>
          <w:spacing w:val="61"/>
          <w:sz w:val="24"/>
          <w:szCs w:val="24"/>
        </w:rPr>
        <w:t xml:space="preserve"> </w:t>
      </w:r>
      <w:r w:rsidRPr="00460AE8">
        <w:rPr>
          <w:sz w:val="24"/>
          <w:szCs w:val="24"/>
        </w:rPr>
        <w:t>природы,</w:t>
      </w:r>
      <w:r w:rsidRPr="00460AE8">
        <w:rPr>
          <w:spacing w:val="61"/>
          <w:sz w:val="24"/>
          <w:szCs w:val="24"/>
        </w:rPr>
        <w:t xml:space="preserve"> </w:t>
      </w:r>
      <w:r w:rsidRPr="00460AE8">
        <w:rPr>
          <w:sz w:val="24"/>
          <w:szCs w:val="24"/>
        </w:rPr>
        <w:t>естествознания,</w:t>
      </w:r>
      <w:r w:rsidRPr="00460AE8">
        <w:rPr>
          <w:spacing w:val="1"/>
          <w:sz w:val="24"/>
          <w:szCs w:val="24"/>
        </w:rPr>
        <w:t xml:space="preserve"> </w:t>
      </w:r>
      <w:r w:rsidRPr="00460AE8">
        <w:rPr>
          <w:sz w:val="24"/>
          <w:szCs w:val="24"/>
        </w:rPr>
        <w:t>математики,</w:t>
      </w:r>
      <w:r w:rsidRPr="00460AE8">
        <w:rPr>
          <w:spacing w:val="1"/>
          <w:sz w:val="24"/>
          <w:szCs w:val="24"/>
        </w:rPr>
        <w:t xml:space="preserve"> </w:t>
      </w:r>
      <w:r w:rsidRPr="00460AE8">
        <w:rPr>
          <w:sz w:val="24"/>
          <w:szCs w:val="24"/>
        </w:rPr>
        <w:t>истории</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т.п.;</w:t>
      </w:r>
      <w:r w:rsidRPr="00460AE8">
        <w:rPr>
          <w:spacing w:val="1"/>
          <w:sz w:val="24"/>
          <w:szCs w:val="24"/>
        </w:rPr>
        <w:t xml:space="preserve"> </w:t>
      </w:r>
      <w:r w:rsidRPr="00460AE8">
        <w:rPr>
          <w:sz w:val="24"/>
          <w:szCs w:val="24"/>
        </w:rPr>
        <w:t>ребенок</w:t>
      </w:r>
      <w:r w:rsidRPr="00460AE8">
        <w:rPr>
          <w:spacing w:val="1"/>
          <w:sz w:val="24"/>
          <w:szCs w:val="24"/>
        </w:rPr>
        <w:t xml:space="preserve"> </w:t>
      </w:r>
      <w:r w:rsidRPr="00460AE8">
        <w:rPr>
          <w:sz w:val="24"/>
          <w:szCs w:val="24"/>
        </w:rPr>
        <w:t>способен</w:t>
      </w:r>
      <w:r w:rsidRPr="00460AE8">
        <w:rPr>
          <w:spacing w:val="1"/>
          <w:sz w:val="24"/>
          <w:szCs w:val="24"/>
        </w:rPr>
        <w:t xml:space="preserve"> </w:t>
      </w:r>
      <w:r w:rsidRPr="00460AE8">
        <w:rPr>
          <w:sz w:val="24"/>
          <w:szCs w:val="24"/>
        </w:rPr>
        <w:t>к</w:t>
      </w:r>
      <w:r w:rsidRPr="00460AE8">
        <w:rPr>
          <w:spacing w:val="1"/>
          <w:sz w:val="24"/>
          <w:szCs w:val="24"/>
        </w:rPr>
        <w:t xml:space="preserve"> </w:t>
      </w:r>
      <w:r w:rsidRPr="00460AE8">
        <w:rPr>
          <w:sz w:val="24"/>
          <w:szCs w:val="24"/>
        </w:rPr>
        <w:t>принятию</w:t>
      </w:r>
      <w:r w:rsidRPr="00460AE8">
        <w:rPr>
          <w:spacing w:val="60"/>
          <w:sz w:val="24"/>
          <w:szCs w:val="24"/>
        </w:rPr>
        <w:t xml:space="preserve"> </w:t>
      </w:r>
      <w:r w:rsidRPr="00460AE8">
        <w:rPr>
          <w:sz w:val="24"/>
          <w:szCs w:val="24"/>
        </w:rPr>
        <w:t>собственных</w:t>
      </w:r>
      <w:r w:rsidRPr="00460AE8">
        <w:rPr>
          <w:spacing w:val="60"/>
          <w:sz w:val="24"/>
          <w:szCs w:val="24"/>
        </w:rPr>
        <w:t xml:space="preserve"> </w:t>
      </w:r>
      <w:r w:rsidRPr="00460AE8">
        <w:rPr>
          <w:sz w:val="24"/>
          <w:szCs w:val="24"/>
        </w:rPr>
        <w:t>решений,</w:t>
      </w:r>
      <w:r w:rsidRPr="00460AE8">
        <w:rPr>
          <w:spacing w:val="1"/>
          <w:sz w:val="24"/>
          <w:szCs w:val="24"/>
        </w:rPr>
        <w:t xml:space="preserve"> </w:t>
      </w:r>
      <w:r w:rsidRPr="00460AE8">
        <w:rPr>
          <w:sz w:val="24"/>
          <w:szCs w:val="24"/>
        </w:rPr>
        <w:t>опираясь</w:t>
      </w:r>
      <w:r w:rsidRPr="00460AE8">
        <w:rPr>
          <w:spacing w:val="1"/>
          <w:sz w:val="24"/>
          <w:szCs w:val="24"/>
        </w:rPr>
        <w:t xml:space="preserve"> </w:t>
      </w:r>
      <w:r w:rsidRPr="00460AE8">
        <w:rPr>
          <w:sz w:val="24"/>
          <w:szCs w:val="24"/>
        </w:rPr>
        <w:t>на свои</w:t>
      </w:r>
      <w:r w:rsidRPr="00460AE8">
        <w:rPr>
          <w:spacing w:val="-2"/>
          <w:sz w:val="24"/>
          <w:szCs w:val="24"/>
        </w:rPr>
        <w:t xml:space="preserve"> </w:t>
      </w:r>
      <w:r w:rsidRPr="00460AE8">
        <w:rPr>
          <w:sz w:val="24"/>
          <w:szCs w:val="24"/>
        </w:rPr>
        <w:t>знания</w:t>
      </w:r>
      <w:r w:rsidRPr="00460AE8">
        <w:rPr>
          <w:spacing w:val="-4"/>
          <w:sz w:val="24"/>
          <w:szCs w:val="24"/>
        </w:rPr>
        <w:t xml:space="preserve"> </w:t>
      </w:r>
      <w:r w:rsidRPr="00460AE8">
        <w:rPr>
          <w:sz w:val="24"/>
          <w:szCs w:val="24"/>
        </w:rPr>
        <w:t>и</w:t>
      </w:r>
      <w:r w:rsidRPr="00460AE8">
        <w:rPr>
          <w:spacing w:val="3"/>
          <w:sz w:val="24"/>
          <w:szCs w:val="24"/>
        </w:rPr>
        <w:t xml:space="preserve"> </w:t>
      </w:r>
      <w:r w:rsidRPr="00460AE8">
        <w:rPr>
          <w:sz w:val="24"/>
          <w:szCs w:val="24"/>
        </w:rPr>
        <w:t>умения</w:t>
      </w:r>
      <w:r w:rsidRPr="00460AE8">
        <w:rPr>
          <w:spacing w:val="1"/>
          <w:sz w:val="24"/>
          <w:szCs w:val="24"/>
        </w:rPr>
        <w:t xml:space="preserve"> </w:t>
      </w:r>
      <w:r w:rsidRPr="00460AE8">
        <w:rPr>
          <w:sz w:val="24"/>
          <w:szCs w:val="24"/>
        </w:rPr>
        <w:t>в</w:t>
      </w:r>
      <w:r w:rsidRPr="00460AE8">
        <w:rPr>
          <w:spacing w:val="3"/>
          <w:sz w:val="24"/>
          <w:szCs w:val="24"/>
        </w:rPr>
        <w:t xml:space="preserve"> </w:t>
      </w:r>
      <w:r w:rsidRPr="00460AE8">
        <w:rPr>
          <w:sz w:val="24"/>
          <w:szCs w:val="24"/>
        </w:rPr>
        <w:t>различных</w:t>
      </w:r>
      <w:r w:rsidRPr="00460AE8">
        <w:rPr>
          <w:spacing w:val="-1"/>
          <w:sz w:val="24"/>
          <w:szCs w:val="24"/>
        </w:rPr>
        <w:t xml:space="preserve"> </w:t>
      </w:r>
      <w:r w:rsidRPr="00460AE8">
        <w:rPr>
          <w:sz w:val="24"/>
          <w:szCs w:val="24"/>
        </w:rPr>
        <w:t>видах</w:t>
      </w:r>
      <w:r w:rsidRPr="00460AE8">
        <w:rPr>
          <w:spacing w:val="-3"/>
          <w:sz w:val="24"/>
          <w:szCs w:val="24"/>
        </w:rPr>
        <w:t xml:space="preserve"> </w:t>
      </w:r>
      <w:r w:rsidRPr="00460AE8">
        <w:rPr>
          <w:sz w:val="24"/>
          <w:szCs w:val="24"/>
        </w:rPr>
        <w:t>деятельности.</w:t>
      </w:r>
    </w:p>
    <w:p w:rsidR="003C3E25" w:rsidRPr="00460AE8" w:rsidRDefault="00D90CC0" w:rsidP="00460AE8">
      <w:pPr>
        <w:pStyle w:val="a3"/>
        <w:ind w:left="1030" w:right="305" w:firstLine="0"/>
      </w:pPr>
      <w:r w:rsidRPr="00460AE8">
        <w:t>Планируемые результаты освоения Образовательной программы ДОУ</w:t>
      </w:r>
      <w:r w:rsidRPr="00460AE8">
        <w:rPr>
          <w:spacing w:val="1"/>
        </w:rPr>
        <w:t xml:space="preserve"> </w:t>
      </w:r>
      <w:r w:rsidRPr="00460AE8">
        <w:t>конкретизируют</w:t>
      </w:r>
      <w:r w:rsidRPr="00460AE8">
        <w:rPr>
          <w:spacing w:val="13"/>
        </w:rPr>
        <w:t xml:space="preserve"> </w:t>
      </w:r>
      <w:r w:rsidRPr="00460AE8">
        <w:t>требования</w:t>
      </w:r>
      <w:r w:rsidRPr="00460AE8">
        <w:rPr>
          <w:spacing w:val="7"/>
        </w:rPr>
        <w:t xml:space="preserve"> </w:t>
      </w:r>
      <w:r w:rsidRPr="00460AE8">
        <w:t>Стандарта</w:t>
      </w:r>
      <w:r w:rsidRPr="00460AE8">
        <w:rPr>
          <w:spacing w:val="8"/>
        </w:rPr>
        <w:t xml:space="preserve"> </w:t>
      </w:r>
      <w:r w:rsidRPr="00460AE8">
        <w:t>к</w:t>
      </w:r>
      <w:r w:rsidRPr="00460AE8">
        <w:rPr>
          <w:spacing w:val="16"/>
        </w:rPr>
        <w:t xml:space="preserve"> </w:t>
      </w:r>
      <w:r w:rsidRPr="00460AE8">
        <w:t>целевым</w:t>
      </w:r>
      <w:r w:rsidRPr="00460AE8">
        <w:rPr>
          <w:spacing w:val="4"/>
        </w:rPr>
        <w:t xml:space="preserve"> </w:t>
      </w:r>
      <w:r w:rsidRPr="00460AE8">
        <w:t>ориентирам</w:t>
      </w:r>
      <w:r w:rsidRPr="00460AE8">
        <w:rPr>
          <w:spacing w:val="14"/>
        </w:rPr>
        <w:t xml:space="preserve"> </w:t>
      </w:r>
      <w:r w:rsidRPr="00460AE8">
        <w:t>обязательной</w:t>
      </w:r>
      <w:r w:rsidRPr="00460AE8">
        <w:rPr>
          <w:spacing w:val="13"/>
        </w:rPr>
        <w:t xml:space="preserve"> </w:t>
      </w:r>
      <w:r w:rsidRPr="00460AE8">
        <w:t>части</w:t>
      </w:r>
    </w:p>
    <w:p w:rsidR="003C3E25" w:rsidRPr="00460AE8" w:rsidRDefault="00D90CC0" w:rsidP="00460AE8">
      <w:pPr>
        <w:pStyle w:val="a3"/>
        <w:ind w:right="304" w:firstLine="0"/>
      </w:pPr>
      <w:r w:rsidRPr="00460AE8">
        <w:t>и части, формируемой участниками образовательных отношений, с учетом возрастных</w:t>
      </w:r>
      <w:r w:rsidRPr="00460AE8">
        <w:rPr>
          <w:spacing w:val="1"/>
        </w:rPr>
        <w:t xml:space="preserve"> </w:t>
      </w:r>
      <w:r w:rsidRPr="00460AE8">
        <w:t>возможностей и индивидуальных различий (индивидуальных траекторий развития) детей,</w:t>
      </w:r>
      <w:r w:rsidRPr="00460AE8">
        <w:rPr>
          <w:spacing w:val="1"/>
        </w:rPr>
        <w:t xml:space="preserve"> </w:t>
      </w:r>
      <w:r w:rsidRPr="00460AE8">
        <w:t>а также особенностей развития детей с ограниченными возможностями здоровья, в том</w:t>
      </w:r>
      <w:r w:rsidRPr="00460AE8">
        <w:rPr>
          <w:spacing w:val="1"/>
        </w:rPr>
        <w:t xml:space="preserve"> </w:t>
      </w:r>
      <w:r w:rsidRPr="00460AE8">
        <w:t>числе детей-инвалидов.</w:t>
      </w:r>
    </w:p>
    <w:p w:rsidR="00397FE9" w:rsidRPr="00460AE8" w:rsidRDefault="00397FE9" w:rsidP="00460AE8">
      <w:pPr>
        <w:pStyle w:val="a3"/>
        <w:ind w:right="304" w:firstLine="0"/>
      </w:pPr>
    </w:p>
    <w:p w:rsidR="003C3E25" w:rsidRPr="00460AE8" w:rsidRDefault="00D90CC0" w:rsidP="00460AE8">
      <w:pPr>
        <w:pStyle w:val="Heading1"/>
        <w:ind w:left="2965" w:right="817" w:hanging="1431"/>
        <w:jc w:val="both"/>
      </w:pPr>
      <w:r w:rsidRPr="00460AE8">
        <w:t>Планируемые промежуточные результаты освоения образовательной</w:t>
      </w:r>
      <w:r w:rsidRPr="00460AE8">
        <w:rPr>
          <w:spacing w:val="-57"/>
        </w:rPr>
        <w:t xml:space="preserve"> </w:t>
      </w:r>
      <w:r w:rsidRPr="00460AE8">
        <w:t>программы</w:t>
      </w:r>
      <w:r w:rsidRPr="00460AE8">
        <w:rPr>
          <w:spacing w:val="-5"/>
        </w:rPr>
        <w:t xml:space="preserve"> </w:t>
      </w:r>
      <w:r w:rsidRPr="00460AE8">
        <w:t>группе</w:t>
      </w:r>
      <w:r w:rsidRPr="00460AE8">
        <w:rPr>
          <w:spacing w:val="-4"/>
        </w:rPr>
        <w:t xml:space="preserve"> </w:t>
      </w:r>
      <w:r w:rsidRPr="00460AE8">
        <w:t>раннего</w:t>
      </w:r>
      <w:r w:rsidRPr="00460AE8">
        <w:rPr>
          <w:spacing w:val="-3"/>
        </w:rPr>
        <w:t xml:space="preserve"> </w:t>
      </w:r>
      <w:r w:rsidRPr="00460AE8">
        <w:t>возраста.</w:t>
      </w:r>
    </w:p>
    <w:p w:rsidR="003C3E25" w:rsidRPr="00460AE8" w:rsidRDefault="00D90CC0" w:rsidP="00460AE8">
      <w:pPr>
        <w:ind w:left="4814"/>
        <w:jc w:val="both"/>
        <w:rPr>
          <w:b/>
          <w:sz w:val="24"/>
          <w:szCs w:val="24"/>
        </w:rPr>
      </w:pPr>
      <w:r w:rsidRPr="00460AE8">
        <w:rPr>
          <w:b/>
          <w:sz w:val="24"/>
          <w:szCs w:val="24"/>
        </w:rPr>
        <w:t>(1,5-3</w:t>
      </w:r>
      <w:r w:rsidRPr="00460AE8">
        <w:rPr>
          <w:b/>
          <w:spacing w:val="-2"/>
          <w:sz w:val="24"/>
          <w:szCs w:val="24"/>
        </w:rPr>
        <w:t xml:space="preserve"> </w:t>
      </w:r>
      <w:r w:rsidRPr="00460AE8">
        <w:rPr>
          <w:b/>
          <w:sz w:val="24"/>
          <w:szCs w:val="24"/>
        </w:rPr>
        <w:t>лет)</w:t>
      </w:r>
    </w:p>
    <w:p w:rsidR="003C3E25" w:rsidRPr="00460AE8" w:rsidRDefault="00F42744" w:rsidP="00F42744">
      <w:pPr>
        <w:pStyle w:val="Heading1"/>
        <w:ind w:left="0"/>
        <w:jc w:val="both"/>
      </w:pPr>
      <w:r>
        <w:t xml:space="preserve">         </w:t>
      </w:r>
      <w:r w:rsidR="00D90CC0" w:rsidRPr="00460AE8">
        <w:t>Образовательная</w:t>
      </w:r>
      <w:r w:rsidR="00D90CC0" w:rsidRPr="00460AE8">
        <w:rPr>
          <w:spacing w:val="-3"/>
        </w:rPr>
        <w:t xml:space="preserve"> </w:t>
      </w:r>
      <w:r w:rsidR="00D90CC0" w:rsidRPr="00460AE8">
        <w:t>область «Познавательное</w:t>
      </w:r>
      <w:r w:rsidR="00D90CC0" w:rsidRPr="00460AE8">
        <w:rPr>
          <w:spacing w:val="-4"/>
        </w:rPr>
        <w:t xml:space="preserve"> </w:t>
      </w:r>
      <w:r w:rsidR="00D90CC0" w:rsidRPr="00460AE8">
        <w:t>развитие».</w:t>
      </w:r>
    </w:p>
    <w:p w:rsidR="003C3E25" w:rsidRPr="00460AE8" w:rsidRDefault="00F42744" w:rsidP="00F42744">
      <w:pPr>
        <w:jc w:val="both"/>
        <w:rPr>
          <w:b/>
          <w:sz w:val="24"/>
          <w:szCs w:val="24"/>
        </w:rPr>
      </w:pPr>
      <w:r>
        <w:rPr>
          <w:b/>
          <w:sz w:val="24"/>
          <w:szCs w:val="24"/>
        </w:rPr>
        <w:t xml:space="preserve">         </w:t>
      </w:r>
      <w:r w:rsidR="00D90CC0" w:rsidRPr="00460AE8">
        <w:rPr>
          <w:b/>
          <w:sz w:val="24"/>
          <w:szCs w:val="24"/>
        </w:rPr>
        <w:t>«Формирование</w:t>
      </w:r>
      <w:r w:rsidR="00D90CC0" w:rsidRPr="00460AE8">
        <w:rPr>
          <w:b/>
          <w:spacing w:val="-9"/>
          <w:sz w:val="24"/>
          <w:szCs w:val="24"/>
        </w:rPr>
        <w:t xml:space="preserve"> </w:t>
      </w:r>
      <w:r w:rsidR="00D90CC0" w:rsidRPr="00460AE8">
        <w:rPr>
          <w:b/>
          <w:sz w:val="24"/>
          <w:szCs w:val="24"/>
        </w:rPr>
        <w:t>элементарных</w:t>
      </w:r>
      <w:r w:rsidR="00D90CC0" w:rsidRPr="00460AE8">
        <w:rPr>
          <w:b/>
          <w:spacing w:val="-8"/>
          <w:sz w:val="24"/>
          <w:szCs w:val="24"/>
        </w:rPr>
        <w:t xml:space="preserve"> </w:t>
      </w:r>
      <w:r w:rsidR="00D90CC0" w:rsidRPr="00460AE8">
        <w:rPr>
          <w:b/>
          <w:sz w:val="24"/>
          <w:szCs w:val="24"/>
        </w:rPr>
        <w:t>математических</w:t>
      </w:r>
      <w:r w:rsidR="00D90CC0" w:rsidRPr="00460AE8">
        <w:rPr>
          <w:b/>
          <w:spacing w:val="-7"/>
          <w:sz w:val="24"/>
          <w:szCs w:val="24"/>
        </w:rPr>
        <w:t xml:space="preserve"> </w:t>
      </w:r>
      <w:r w:rsidR="00D90CC0" w:rsidRPr="00460AE8">
        <w:rPr>
          <w:b/>
          <w:sz w:val="24"/>
          <w:szCs w:val="24"/>
        </w:rPr>
        <w:t>представлений»</w:t>
      </w:r>
    </w:p>
    <w:p w:rsidR="003C3E25" w:rsidRPr="00460AE8" w:rsidRDefault="00D90CC0" w:rsidP="00783CE8">
      <w:pPr>
        <w:pStyle w:val="a7"/>
        <w:numPr>
          <w:ilvl w:val="0"/>
          <w:numId w:val="136"/>
        </w:numPr>
        <w:tabs>
          <w:tab w:val="left" w:pos="1424"/>
        </w:tabs>
        <w:spacing w:line="240" w:lineRule="auto"/>
        <w:ind w:right="301" w:firstLine="710"/>
        <w:jc w:val="both"/>
        <w:rPr>
          <w:sz w:val="24"/>
          <w:szCs w:val="24"/>
        </w:rPr>
      </w:pPr>
      <w:proofErr w:type="gramStart"/>
      <w:r w:rsidRPr="00460AE8">
        <w:rPr>
          <w:sz w:val="24"/>
          <w:szCs w:val="24"/>
        </w:rPr>
        <w:t>К</w:t>
      </w:r>
      <w:r w:rsidRPr="00460AE8">
        <w:rPr>
          <w:spacing w:val="1"/>
          <w:sz w:val="24"/>
          <w:szCs w:val="24"/>
        </w:rPr>
        <w:t xml:space="preserve"> </w:t>
      </w:r>
      <w:r w:rsidRPr="00460AE8">
        <w:rPr>
          <w:sz w:val="24"/>
          <w:szCs w:val="24"/>
        </w:rPr>
        <w:t>3</w:t>
      </w:r>
      <w:r w:rsidRPr="00460AE8">
        <w:rPr>
          <w:spacing w:val="1"/>
          <w:sz w:val="24"/>
          <w:szCs w:val="24"/>
        </w:rPr>
        <w:t xml:space="preserve"> </w:t>
      </w:r>
      <w:r w:rsidRPr="00460AE8">
        <w:rPr>
          <w:sz w:val="24"/>
          <w:szCs w:val="24"/>
        </w:rPr>
        <w:t>годам</w:t>
      </w:r>
      <w:r w:rsidRPr="00460AE8">
        <w:rPr>
          <w:spacing w:val="1"/>
          <w:sz w:val="24"/>
          <w:szCs w:val="24"/>
        </w:rPr>
        <w:t xml:space="preserve"> </w:t>
      </w:r>
      <w:r w:rsidRPr="00460AE8">
        <w:rPr>
          <w:sz w:val="24"/>
          <w:szCs w:val="24"/>
        </w:rPr>
        <w:t>имеет</w:t>
      </w:r>
      <w:r w:rsidRPr="00460AE8">
        <w:rPr>
          <w:spacing w:val="1"/>
          <w:sz w:val="24"/>
          <w:szCs w:val="24"/>
        </w:rPr>
        <w:t xml:space="preserve"> </w:t>
      </w:r>
      <w:r w:rsidRPr="00460AE8">
        <w:rPr>
          <w:sz w:val="24"/>
          <w:szCs w:val="24"/>
        </w:rPr>
        <w:t>представление</w:t>
      </w:r>
      <w:r w:rsidRPr="00460AE8">
        <w:rPr>
          <w:spacing w:val="1"/>
          <w:sz w:val="24"/>
          <w:szCs w:val="24"/>
        </w:rPr>
        <w:t xml:space="preserve"> </w:t>
      </w:r>
      <w:r w:rsidRPr="00460AE8">
        <w:rPr>
          <w:sz w:val="24"/>
          <w:szCs w:val="24"/>
        </w:rPr>
        <w:t>о</w:t>
      </w:r>
      <w:r w:rsidRPr="00460AE8">
        <w:rPr>
          <w:spacing w:val="1"/>
          <w:sz w:val="24"/>
          <w:szCs w:val="24"/>
        </w:rPr>
        <w:t xml:space="preserve"> </w:t>
      </w:r>
      <w:r w:rsidRPr="00460AE8">
        <w:rPr>
          <w:sz w:val="24"/>
          <w:szCs w:val="24"/>
        </w:rPr>
        <w:t>5-6</w:t>
      </w:r>
      <w:r w:rsidRPr="00460AE8">
        <w:rPr>
          <w:spacing w:val="1"/>
          <w:sz w:val="24"/>
          <w:szCs w:val="24"/>
        </w:rPr>
        <w:t xml:space="preserve"> </w:t>
      </w:r>
      <w:r w:rsidRPr="00460AE8">
        <w:rPr>
          <w:sz w:val="24"/>
          <w:szCs w:val="24"/>
        </w:rPr>
        <w:t>формах</w:t>
      </w:r>
      <w:r w:rsidRPr="00460AE8">
        <w:rPr>
          <w:spacing w:val="1"/>
          <w:sz w:val="24"/>
          <w:szCs w:val="24"/>
        </w:rPr>
        <w:t xml:space="preserve"> </w:t>
      </w:r>
      <w:r w:rsidRPr="00460AE8">
        <w:rPr>
          <w:sz w:val="24"/>
          <w:szCs w:val="24"/>
        </w:rPr>
        <w:t>(круг,</w:t>
      </w:r>
      <w:r w:rsidRPr="00460AE8">
        <w:rPr>
          <w:spacing w:val="1"/>
          <w:sz w:val="24"/>
          <w:szCs w:val="24"/>
        </w:rPr>
        <w:t xml:space="preserve"> </w:t>
      </w:r>
      <w:r w:rsidRPr="00460AE8">
        <w:rPr>
          <w:sz w:val="24"/>
          <w:szCs w:val="24"/>
        </w:rPr>
        <w:t>овал,</w:t>
      </w:r>
      <w:r w:rsidRPr="00460AE8">
        <w:rPr>
          <w:spacing w:val="1"/>
          <w:sz w:val="24"/>
          <w:szCs w:val="24"/>
        </w:rPr>
        <w:t xml:space="preserve"> </w:t>
      </w:r>
      <w:r w:rsidRPr="00460AE8">
        <w:rPr>
          <w:sz w:val="24"/>
          <w:szCs w:val="24"/>
        </w:rPr>
        <w:t>квадрат,</w:t>
      </w:r>
      <w:r w:rsidRPr="00460AE8">
        <w:rPr>
          <w:spacing w:val="1"/>
          <w:sz w:val="24"/>
          <w:szCs w:val="24"/>
        </w:rPr>
        <w:t xml:space="preserve"> </w:t>
      </w:r>
      <w:r w:rsidRPr="00460AE8">
        <w:rPr>
          <w:sz w:val="24"/>
          <w:szCs w:val="24"/>
        </w:rPr>
        <w:t>прямоугольник, треугольник, многоугольник), 8 цветах (красный, оранжевый, желтый,</w:t>
      </w:r>
      <w:r w:rsidRPr="00460AE8">
        <w:rPr>
          <w:spacing w:val="1"/>
          <w:sz w:val="24"/>
          <w:szCs w:val="24"/>
        </w:rPr>
        <w:t xml:space="preserve"> </w:t>
      </w:r>
      <w:r w:rsidRPr="00460AE8">
        <w:rPr>
          <w:sz w:val="24"/>
          <w:szCs w:val="24"/>
        </w:rPr>
        <w:t>зеленый,</w:t>
      </w:r>
      <w:r w:rsidRPr="00460AE8">
        <w:rPr>
          <w:spacing w:val="-2"/>
          <w:sz w:val="24"/>
          <w:szCs w:val="24"/>
        </w:rPr>
        <w:t xml:space="preserve"> </w:t>
      </w:r>
      <w:r w:rsidRPr="00460AE8">
        <w:rPr>
          <w:sz w:val="24"/>
          <w:szCs w:val="24"/>
        </w:rPr>
        <w:t>синий,</w:t>
      </w:r>
      <w:r w:rsidRPr="00460AE8">
        <w:rPr>
          <w:spacing w:val="-1"/>
          <w:sz w:val="24"/>
          <w:szCs w:val="24"/>
        </w:rPr>
        <w:t xml:space="preserve"> </w:t>
      </w:r>
      <w:r w:rsidRPr="00460AE8">
        <w:rPr>
          <w:sz w:val="24"/>
          <w:szCs w:val="24"/>
        </w:rPr>
        <w:t>фиолетовый,</w:t>
      </w:r>
      <w:r w:rsidRPr="00460AE8">
        <w:rPr>
          <w:spacing w:val="-1"/>
          <w:sz w:val="24"/>
          <w:szCs w:val="24"/>
        </w:rPr>
        <w:t xml:space="preserve"> </w:t>
      </w:r>
      <w:r w:rsidRPr="00460AE8">
        <w:rPr>
          <w:sz w:val="24"/>
          <w:szCs w:val="24"/>
        </w:rPr>
        <w:t>белый,</w:t>
      </w:r>
      <w:r w:rsidRPr="00460AE8">
        <w:rPr>
          <w:spacing w:val="-1"/>
          <w:sz w:val="24"/>
          <w:szCs w:val="24"/>
        </w:rPr>
        <w:t xml:space="preserve"> </w:t>
      </w:r>
      <w:r w:rsidRPr="00460AE8">
        <w:rPr>
          <w:sz w:val="24"/>
          <w:szCs w:val="24"/>
        </w:rPr>
        <w:t>черный).</w:t>
      </w:r>
      <w:proofErr w:type="gramEnd"/>
    </w:p>
    <w:p w:rsidR="003C3E25" w:rsidRPr="00460AE8" w:rsidRDefault="00D90CC0" w:rsidP="00783CE8">
      <w:pPr>
        <w:pStyle w:val="a7"/>
        <w:numPr>
          <w:ilvl w:val="0"/>
          <w:numId w:val="136"/>
        </w:numPr>
        <w:tabs>
          <w:tab w:val="left" w:pos="1434"/>
        </w:tabs>
        <w:spacing w:line="240" w:lineRule="auto"/>
        <w:ind w:right="318" w:firstLine="710"/>
        <w:jc w:val="both"/>
        <w:rPr>
          <w:sz w:val="24"/>
          <w:szCs w:val="24"/>
        </w:rPr>
      </w:pPr>
      <w:r w:rsidRPr="00460AE8">
        <w:rPr>
          <w:sz w:val="24"/>
          <w:szCs w:val="24"/>
        </w:rPr>
        <w:t>С</w:t>
      </w:r>
      <w:r w:rsidRPr="00460AE8">
        <w:rPr>
          <w:spacing w:val="1"/>
          <w:sz w:val="24"/>
          <w:szCs w:val="24"/>
        </w:rPr>
        <w:t xml:space="preserve"> </w:t>
      </w:r>
      <w:r w:rsidRPr="00460AE8">
        <w:rPr>
          <w:sz w:val="24"/>
          <w:szCs w:val="24"/>
        </w:rPr>
        <w:t>помощью</w:t>
      </w:r>
      <w:r w:rsidRPr="00460AE8">
        <w:rPr>
          <w:spacing w:val="1"/>
          <w:sz w:val="24"/>
          <w:szCs w:val="24"/>
        </w:rPr>
        <w:t xml:space="preserve"> </w:t>
      </w:r>
      <w:r w:rsidRPr="00460AE8">
        <w:rPr>
          <w:sz w:val="24"/>
          <w:szCs w:val="24"/>
        </w:rPr>
        <w:t>взрослого</w:t>
      </w:r>
      <w:r w:rsidRPr="00460AE8">
        <w:rPr>
          <w:spacing w:val="1"/>
          <w:sz w:val="24"/>
          <w:szCs w:val="24"/>
        </w:rPr>
        <w:t xml:space="preserve"> </w:t>
      </w:r>
      <w:r w:rsidRPr="00460AE8">
        <w:rPr>
          <w:sz w:val="24"/>
          <w:szCs w:val="24"/>
        </w:rPr>
        <w:t>сооружает</w:t>
      </w:r>
      <w:r w:rsidRPr="00460AE8">
        <w:rPr>
          <w:spacing w:val="1"/>
          <w:sz w:val="24"/>
          <w:szCs w:val="24"/>
        </w:rPr>
        <w:t xml:space="preserve"> </w:t>
      </w:r>
      <w:r w:rsidRPr="00460AE8">
        <w:rPr>
          <w:sz w:val="24"/>
          <w:szCs w:val="24"/>
        </w:rPr>
        <w:t>разнообразные</w:t>
      </w:r>
      <w:r w:rsidRPr="00460AE8">
        <w:rPr>
          <w:spacing w:val="1"/>
          <w:sz w:val="24"/>
          <w:szCs w:val="24"/>
        </w:rPr>
        <w:t xml:space="preserve"> </w:t>
      </w:r>
      <w:r w:rsidRPr="00460AE8">
        <w:rPr>
          <w:sz w:val="24"/>
          <w:szCs w:val="24"/>
        </w:rPr>
        <w:t>постройки,</w:t>
      </w:r>
      <w:r w:rsidRPr="00460AE8">
        <w:rPr>
          <w:spacing w:val="1"/>
          <w:sz w:val="24"/>
          <w:szCs w:val="24"/>
        </w:rPr>
        <w:t xml:space="preserve"> </w:t>
      </w:r>
      <w:r w:rsidRPr="00460AE8">
        <w:rPr>
          <w:sz w:val="24"/>
          <w:szCs w:val="24"/>
        </w:rPr>
        <w:t>используя</w:t>
      </w:r>
      <w:r w:rsidRPr="00460AE8">
        <w:rPr>
          <w:spacing w:val="1"/>
          <w:sz w:val="24"/>
          <w:szCs w:val="24"/>
        </w:rPr>
        <w:t xml:space="preserve"> </w:t>
      </w:r>
      <w:r w:rsidRPr="00460AE8">
        <w:rPr>
          <w:sz w:val="24"/>
          <w:szCs w:val="24"/>
        </w:rPr>
        <w:t>большинство</w:t>
      </w:r>
      <w:r w:rsidRPr="00460AE8">
        <w:rPr>
          <w:spacing w:val="1"/>
          <w:sz w:val="24"/>
          <w:szCs w:val="24"/>
        </w:rPr>
        <w:t xml:space="preserve"> </w:t>
      </w:r>
      <w:r w:rsidRPr="00460AE8">
        <w:rPr>
          <w:sz w:val="24"/>
          <w:szCs w:val="24"/>
        </w:rPr>
        <w:t>форм.</w:t>
      </w:r>
    </w:p>
    <w:p w:rsidR="003C3E25" w:rsidRPr="00460AE8" w:rsidRDefault="00D90CC0" w:rsidP="00783CE8">
      <w:pPr>
        <w:pStyle w:val="a7"/>
        <w:numPr>
          <w:ilvl w:val="0"/>
          <w:numId w:val="136"/>
        </w:numPr>
        <w:tabs>
          <w:tab w:val="left" w:pos="1275"/>
        </w:tabs>
        <w:spacing w:line="240" w:lineRule="auto"/>
        <w:ind w:left="1274" w:hanging="245"/>
        <w:jc w:val="both"/>
        <w:rPr>
          <w:sz w:val="24"/>
          <w:szCs w:val="24"/>
        </w:rPr>
      </w:pPr>
      <w:r w:rsidRPr="00460AE8">
        <w:rPr>
          <w:sz w:val="24"/>
          <w:szCs w:val="24"/>
        </w:rPr>
        <w:t>Разворачивает</w:t>
      </w:r>
      <w:r w:rsidRPr="00460AE8">
        <w:rPr>
          <w:spacing w:val="-6"/>
          <w:sz w:val="24"/>
          <w:szCs w:val="24"/>
        </w:rPr>
        <w:t xml:space="preserve"> </w:t>
      </w:r>
      <w:r w:rsidRPr="00460AE8">
        <w:rPr>
          <w:sz w:val="24"/>
          <w:szCs w:val="24"/>
        </w:rPr>
        <w:t>игру</w:t>
      </w:r>
      <w:r w:rsidRPr="00460AE8">
        <w:rPr>
          <w:spacing w:val="-12"/>
          <w:sz w:val="24"/>
          <w:szCs w:val="24"/>
        </w:rPr>
        <w:t xml:space="preserve"> </w:t>
      </w:r>
      <w:r w:rsidRPr="00460AE8">
        <w:rPr>
          <w:sz w:val="24"/>
          <w:szCs w:val="24"/>
        </w:rPr>
        <w:t>вокруг собственной</w:t>
      </w:r>
      <w:r w:rsidRPr="00460AE8">
        <w:rPr>
          <w:spacing w:val="-5"/>
          <w:sz w:val="24"/>
          <w:szCs w:val="24"/>
        </w:rPr>
        <w:t xml:space="preserve"> </w:t>
      </w:r>
      <w:r w:rsidRPr="00460AE8">
        <w:rPr>
          <w:sz w:val="24"/>
          <w:szCs w:val="24"/>
        </w:rPr>
        <w:t>постройки.</w:t>
      </w:r>
    </w:p>
    <w:p w:rsidR="003C3E25" w:rsidRPr="00460AE8" w:rsidRDefault="00D90CC0" w:rsidP="00783CE8">
      <w:pPr>
        <w:pStyle w:val="a7"/>
        <w:numPr>
          <w:ilvl w:val="0"/>
          <w:numId w:val="136"/>
        </w:numPr>
        <w:tabs>
          <w:tab w:val="left" w:pos="1275"/>
        </w:tabs>
        <w:spacing w:line="240" w:lineRule="auto"/>
        <w:ind w:left="1274" w:hanging="245"/>
        <w:jc w:val="both"/>
        <w:rPr>
          <w:sz w:val="24"/>
          <w:szCs w:val="24"/>
        </w:rPr>
      </w:pPr>
      <w:r w:rsidRPr="00460AE8">
        <w:rPr>
          <w:sz w:val="24"/>
          <w:szCs w:val="24"/>
        </w:rPr>
        <w:t>Различает</w:t>
      </w:r>
      <w:r w:rsidRPr="00460AE8">
        <w:rPr>
          <w:spacing w:val="-6"/>
          <w:sz w:val="24"/>
          <w:szCs w:val="24"/>
        </w:rPr>
        <w:t xml:space="preserve"> </w:t>
      </w:r>
      <w:r w:rsidRPr="00460AE8">
        <w:rPr>
          <w:sz w:val="24"/>
          <w:szCs w:val="24"/>
        </w:rPr>
        <w:t>один</w:t>
      </w:r>
      <w:r w:rsidRPr="00460AE8">
        <w:rPr>
          <w:spacing w:val="-5"/>
          <w:sz w:val="24"/>
          <w:szCs w:val="24"/>
        </w:rPr>
        <w:t xml:space="preserve"> </w:t>
      </w:r>
      <w:r w:rsidRPr="00460AE8">
        <w:rPr>
          <w:sz w:val="24"/>
          <w:szCs w:val="24"/>
        </w:rPr>
        <w:t>и</w:t>
      </w:r>
      <w:r w:rsidRPr="00460AE8">
        <w:rPr>
          <w:spacing w:val="-1"/>
          <w:sz w:val="24"/>
          <w:szCs w:val="24"/>
        </w:rPr>
        <w:t xml:space="preserve"> </w:t>
      </w:r>
      <w:r w:rsidRPr="00460AE8">
        <w:rPr>
          <w:sz w:val="24"/>
          <w:szCs w:val="24"/>
        </w:rPr>
        <w:t>много</w:t>
      </w:r>
      <w:r w:rsidRPr="00460AE8">
        <w:rPr>
          <w:spacing w:val="-2"/>
          <w:sz w:val="24"/>
          <w:szCs w:val="24"/>
        </w:rPr>
        <w:t xml:space="preserve"> </w:t>
      </w:r>
      <w:r w:rsidRPr="00460AE8">
        <w:rPr>
          <w:sz w:val="24"/>
          <w:szCs w:val="24"/>
        </w:rPr>
        <w:t>предметов.</w:t>
      </w:r>
    </w:p>
    <w:p w:rsidR="003C3E25" w:rsidRPr="00460AE8" w:rsidRDefault="003C3E25" w:rsidP="00460AE8">
      <w:pPr>
        <w:jc w:val="both"/>
        <w:rPr>
          <w:sz w:val="24"/>
          <w:szCs w:val="24"/>
        </w:rPr>
        <w:sectPr w:rsidR="003C3E25" w:rsidRPr="00460AE8">
          <w:pgSz w:w="11910" w:h="16840"/>
          <w:pgMar w:top="320" w:right="540" w:bottom="1180" w:left="1380" w:header="0" w:footer="918" w:gutter="0"/>
          <w:cols w:space="720"/>
        </w:sectPr>
      </w:pPr>
    </w:p>
    <w:p w:rsidR="003C3E25" w:rsidRPr="00460AE8" w:rsidRDefault="003C3E25" w:rsidP="00460AE8">
      <w:pPr>
        <w:pStyle w:val="a3"/>
        <w:ind w:left="0" w:firstLine="0"/>
      </w:pPr>
    </w:p>
    <w:p w:rsidR="003C3E25" w:rsidRPr="00460AE8" w:rsidRDefault="00D90CC0" w:rsidP="00460AE8">
      <w:pPr>
        <w:pStyle w:val="a3"/>
        <w:ind w:firstLine="0"/>
      </w:pPr>
      <w:r w:rsidRPr="00460AE8">
        <w:rPr>
          <w:spacing w:val="-1"/>
        </w:rPr>
        <w:t>куб.</w:t>
      </w:r>
    </w:p>
    <w:p w:rsidR="003C3E25" w:rsidRPr="00460AE8" w:rsidRDefault="00D90CC0" w:rsidP="00783CE8">
      <w:pPr>
        <w:pStyle w:val="a7"/>
        <w:numPr>
          <w:ilvl w:val="0"/>
          <w:numId w:val="136"/>
        </w:numPr>
        <w:tabs>
          <w:tab w:val="left" w:pos="539"/>
        </w:tabs>
        <w:spacing w:line="240" w:lineRule="auto"/>
        <w:ind w:left="538" w:hanging="284"/>
        <w:jc w:val="both"/>
        <w:rPr>
          <w:sz w:val="24"/>
          <w:szCs w:val="24"/>
        </w:rPr>
      </w:pPr>
      <w:r w:rsidRPr="00460AE8">
        <w:rPr>
          <w:sz w:val="24"/>
          <w:szCs w:val="24"/>
        </w:rPr>
        <w:br w:type="column"/>
      </w:r>
      <w:r w:rsidRPr="00460AE8">
        <w:rPr>
          <w:sz w:val="24"/>
          <w:szCs w:val="24"/>
        </w:rPr>
        <w:lastRenderedPageBreak/>
        <w:t>Различает</w:t>
      </w:r>
      <w:r w:rsidRPr="00460AE8">
        <w:rPr>
          <w:spacing w:val="39"/>
          <w:sz w:val="24"/>
          <w:szCs w:val="24"/>
        </w:rPr>
        <w:t xml:space="preserve"> </w:t>
      </w:r>
      <w:r w:rsidRPr="00460AE8">
        <w:rPr>
          <w:sz w:val="24"/>
          <w:szCs w:val="24"/>
        </w:rPr>
        <w:t>большие</w:t>
      </w:r>
      <w:r w:rsidRPr="00460AE8">
        <w:rPr>
          <w:spacing w:val="37"/>
          <w:sz w:val="24"/>
          <w:szCs w:val="24"/>
        </w:rPr>
        <w:t xml:space="preserve"> </w:t>
      </w:r>
      <w:r w:rsidRPr="00460AE8">
        <w:rPr>
          <w:sz w:val="24"/>
          <w:szCs w:val="24"/>
        </w:rPr>
        <w:t>и</w:t>
      </w:r>
      <w:r w:rsidRPr="00460AE8">
        <w:rPr>
          <w:spacing w:val="34"/>
          <w:sz w:val="24"/>
          <w:szCs w:val="24"/>
        </w:rPr>
        <w:t xml:space="preserve"> </w:t>
      </w:r>
      <w:r w:rsidRPr="00460AE8">
        <w:rPr>
          <w:sz w:val="24"/>
          <w:szCs w:val="24"/>
        </w:rPr>
        <w:t>маленькие</w:t>
      </w:r>
      <w:r w:rsidRPr="00460AE8">
        <w:rPr>
          <w:spacing w:val="37"/>
          <w:sz w:val="24"/>
          <w:szCs w:val="24"/>
        </w:rPr>
        <w:t xml:space="preserve"> </w:t>
      </w:r>
      <w:r w:rsidRPr="00460AE8">
        <w:rPr>
          <w:sz w:val="24"/>
          <w:szCs w:val="24"/>
        </w:rPr>
        <w:t>предметы,</w:t>
      </w:r>
      <w:r w:rsidRPr="00460AE8">
        <w:rPr>
          <w:spacing w:val="36"/>
          <w:sz w:val="24"/>
          <w:szCs w:val="24"/>
        </w:rPr>
        <w:t xml:space="preserve"> </w:t>
      </w:r>
      <w:r w:rsidRPr="00460AE8">
        <w:rPr>
          <w:sz w:val="24"/>
          <w:szCs w:val="24"/>
        </w:rPr>
        <w:t>называет</w:t>
      </w:r>
      <w:r w:rsidRPr="00460AE8">
        <w:rPr>
          <w:spacing w:val="39"/>
          <w:sz w:val="24"/>
          <w:szCs w:val="24"/>
        </w:rPr>
        <w:t xml:space="preserve"> </w:t>
      </w:r>
      <w:r w:rsidRPr="00460AE8">
        <w:rPr>
          <w:sz w:val="24"/>
          <w:szCs w:val="24"/>
        </w:rPr>
        <w:t>их</w:t>
      </w:r>
      <w:r w:rsidRPr="00460AE8">
        <w:rPr>
          <w:spacing w:val="34"/>
          <w:sz w:val="24"/>
          <w:szCs w:val="24"/>
        </w:rPr>
        <w:t xml:space="preserve"> </w:t>
      </w:r>
      <w:r w:rsidRPr="00460AE8">
        <w:rPr>
          <w:sz w:val="24"/>
          <w:szCs w:val="24"/>
        </w:rPr>
        <w:t>размер.</w:t>
      </w:r>
      <w:r w:rsidRPr="00460AE8">
        <w:rPr>
          <w:spacing w:val="40"/>
          <w:sz w:val="24"/>
          <w:szCs w:val="24"/>
        </w:rPr>
        <w:t xml:space="preserve"> </w:t>
      </w:r>
      <w:r w:rsidRPr="00460AE8">
        <w:rPr>
          <w:sz w:val="24"/>
          <w:szCs w:val="24"/>
        </w:rPr>
        <w:t>Узнает</w:t>
      </w:r>
      <w:r w:rsidRPr="00460AE8">
        <w:rPr>
          <w:spacing w:val="39"/>
          <w:sz w:val="24"/>
          <w:szCs w:val="24"/>
        </w:rPr>
        <w:t xml:space="preserve"> </w:t>
      </w:r>
      <w:r w:rsidRPr="00460AE8">
        <w:rPr>
          <w:sz w:val="24"/>
          <w:szCs w:val="24"/>
        </w:rPr>
        <w:t>шар</w:t>
      </w:r>
      <w:r w:rsidRPr="00460AE8">
        <w:rPr>
          <w:spacing w:val="33"/>
          <w:sz w:val="24"/>
          <w:szCs w:val="24"/>
        </w:rPr>
        <w:t xml:space="preserve"> </w:t>
      </w:r>
      <w:r w:rsidRPr="00460AE8">
        <w:rPr>
          <w:sz w:val="24"/>
          <w:szCs w:val="24"/>
        </w:rPr>
        <w:t>и</w:t>
      </w:r>
    </w:p>
    <w:p w:rsidR="00F42744" w:rsidRDefault="00F42744" w:rsidP="00F42744">
      <w:pPr>
        <w:pStyle w:val="a3"/>
        <w:ind w:left="0" w:firstLine="0"/>
      </w:pPr>
    </w:p>
    <w:p w:rsidR="003C3E25" w:rsidRPr="00F42744" w:rsidRDefault="00D90CC0" w:rsidP="00F42744">
      <w:pPr>
        <w:pStyle w:val="a3"/>
        <w:ind w:left="0" w:firstLine="0"/>
        <w:rPr>
          <w:b/>
        </w:rPr>
      </w:pPr>
      <w:r w:rsidRPr="00F42744">
        <w:rPr>
          <w:b/>
        </w:rPr>
        <w:t>Формирование</w:t>
      </w:r>
      <w:r w:rsidRPr="00F42744">
        <w:rPr>
          <w:b/>
          <w:spacing w:val="-3"/>
        </w:rPr>
        <w:t xml:space="preserve"> </w:t>
      </w:r>
      <w:r w:rsidRPr="00F42744">
        <w:rPr>
          <w:b/>
        </w:rPr>
        <w:t>целостной картины</w:t>
      </w:r>
      <w:r w:rsidRPr="00F42744">
        <w:rPr>
          <w:b/>
          <w:spacing w:val="-4"/>
        </w:rPr>
        <w:t xml:space="preserve"> </w:t>
      </w:r>
      <w:r w:rsidRPr="00F42744">
        <w:rPr>
          <w:b/>
        </w:rPr>
        <w:t>мира</w:t>
      </w:r>
      <w:r w:rsidR="00F42744" w:rsidRPr="00F42744">
        <w:rPr>
          <w:b/>
        </w:rPr>
        <w:t>:</w:t>
      </w:r>
    </w:p>
    <w:p w:rsidR="003C3E25" w:rsidRPr="00460AE8" w:rsidRDefault="00D90CC0" w:rsidP="00783CE8">
      <w:pPr>
        <w:pStyle w:val="a7"/>
        <w:numPr>
          <w:ilvl w:val="0"/>
          <w:numId w:val="135"/>
        </w:numPr>
        <w:tabs>
          <w:tab w:val="left" w:pos="501"/>
        </w:tabs>
        <w:spacing w:line="240" w:lineRule="auto"/>
        <w:ind w:hanging="246"/>
        <w:jc w:val="both"/>
        <w:rPr>
          <w:sz w:val="24"/>
          <w:szCs w:val="24"/>
        </w:rPr>
      </w:pPr>
      <w:r w:rsidRPr="00460AE8">
        <w:rPr>
          <w:sz w:val="24"/>
          <w:szCs w:val="24"/>
        </w:rPr>
        <w:t>Различает</w:t>
      </w:r>
      <w:r w:rsidRPr="00460AE8">
        <w:rPr>
          <w:spacing w:val="-3"/>
          <w:sz w:val="24"/>
          <w:szCs w:val="24"/>
        </w:rPr>
        <w:t xml:space="preserve"> </w:t>
      </w:r>
      <w:r w:rsidRPr="00460AE8">
        <w:rPr>
          <w:sz w:val="24"/>
          <w:szCs w:val="24"/>
        </w:rPr>
        <w:t>и</w:t>
      </w:r>
      <w:r w:rsidRPr="00460AE8">
        <w:rPr>
          <w:spacing w:val="-6"/>
          <w:sz w:val="24"/>
          <w:szCs w:val="24"/>
        </w:rPr>
        <w:t xml:space="preserve"> </w:t>
      </w:r>
      <w:r w:rsidRPr="00460AE8">
        <w:rPr>
          <w:sz w:val="24"/>
          <w:szCs w:val="24"/>
        </w:rPr>
        <w:t>называет</w:t>
      </w:r>
      <w:r w:rsidRPr="00460AE8">
        <w:rPr>
          <w:spacing w:val="-2"/>
          <w:sz w:val="24"/>
          <w:szCs w:val="24"/>
        </w:rPr>
        <w:t xml:space="preserve"> </w:t>
      </w:r>
      <w:r w:rsidRPr="00460AE8">
        <w:rPr>
          <w:sz w:val="24"/>
          <w:szCs w:val="24"/>
        </w:rPr>
        <w:t>предметы</w:t>
      </w:r>
      <w:r w:rsidRPr="00460AE8">
        <w:rPr>
          <w:spacing w:val="-5"/>
          <w:sz w:val="24"/>
          <w:szCs w:val="24"/>
        </w:rPr>
        <w:t xml:space="preserve"> </w:t>
      </w:r>
      <w:r w:rsidRPr="00460AE8">
        <w:rPr>
          <w:sz w:val="24"/>
          <w:szCs w:val="24"/>
        </w:rPr>
        <w:t>ближайшего</w:t>
      </w:r>
      <w:r w:rsidRPr="00460AE8">
        <w:rPr>
          <w:spacing w:val="-2"/>
          <w:sz w:val="24"/>
          <w:szCs w:val="24"/>
        </w:rPr>
        <w:t xml:space="preserve"> </w:t>
      </w:r>
      <w:r w:rsidRPr="00460AE8">
        <w:rPr>
          <w:sz w:val="24"/>
          <w:szCs w:val="24"/>
        </w:rPr>
        <w:t>окружения.</w:t>
      </w:r>
    </w:p>
    <w:p w:rsidR="003C3E25" w:rsidRPr="00460AE8" w:rsidRDefault="00D90CC0" w:rsidP="00783CE8">
      <w:pPr>
        <w:pStyle w:val="a7"/>
        <w:numPr>
          <w:ilvl w:val="0"/>
          <w:numId w:val="135"/>
        </w:numPr>
        <w:tabs>
          <w:tab w:val="left" w:pos="559"/>
        </w:tabs>
        <w:spacing w:line="240" w:lineRule="auto"/>
        <w:ind w:left="558" w:hanging="241"/>
        <w:jc w:val="both"/>
        <w:rPr>
          <w:sz w:val="24"/>
          <w:szCs w:val="24"/>
        </w:rPr>
      </w:pPr>
      <w:r w:rsidRPr="00460AE8">
        <w:rPr>
          <w:sz w:val="24"/>
          <w:szCs w:val="24"/>
        </w:rPr>
        <w:t>Называет</w:t>
      </w:r>
      <w:r w:rsidRPr="00460AE8">
        <w:rPr>
          <w:spacing w:val="-6"/>
          <w:sz w:val="24"/>
          <w:szCs w:val="24"/>
        </w:rPr>
        <w:t xml:space="preserve"> </w:t>
      </w:r>
      <w:r w:rsidRPr="00460AE8">
        <w:rPr>
          <w:sz w:val="24"/>
          <w:szCs w:val="24"/>
        </w:rPr>
        <w:t>имена</w:t>
      </w:r>
      <w:r w:rsidRPr="00460AE8">
        <w:rPr>
          <w:spacing w:val="-7"/>
          <w:sz w:val="24"/>
          <w:szCs w:val="24"/>
        </w:rPr>
        <w:t xml:space="preserve"> </w:t>
      </w:r>
      <w:r w:rsidRPr="00460AE8">
        <w:rPr>
          <w:sz w:val="24"/>
          <w:szCs w:val="24"/>
        </w:rPr>
        <w:t>членов</w:t>
      </w:r>
      <w:r w:rsidRPr="00460AE8">
        <w:rPr>
          <w:spacing w:val="-1"/>
          <w:sz w:val="24"/>
          <w:szCs w:val="24"/>
        </w:rPr>
        <w:t xml:space="preserve"> </w:t>
      </w:r>
      <w:r w:rsidRPr="00460AE8">
        <w:rPr>
          <w:sz w:val="24"/>
          <w:szCs w:val="24"/>
        </w:rPr>
        <w:t>своей</w:t>
      </w:r>
      <w:r w:rsidRPr="00460AE8">
        <w:rPr>
          <w:spacing w:val="-1"/>
          <w:sz w:val="24"/>
          <w:szCs w:val="24"/>
        </w:rPr>
        <w:t xml:space="preserve"> </w:t>
      </w:r>
      <w:r w:rsidRPr="00460AE8">
        <w:rPr>
          <w:sz w:val="24"/>
          <w:szCs w:val="24"/>
        </w:rPr>
        <w:t>семьи и</w:t>
      </w:r>
      <w:r w:rsidRPr="00460AE8">
        <w:rPr>
          <w:spacing w:val="-6"/>
          <w:sz w:val="24"/>
          <w:szCs w:val="24"/>
        </w:rPr>
        <w:t xml:space="preserve"> </w:t>
      </w:r>
      <w:r w:rsidRPr="00460AE8">
        <w:rPr>
          <w:sz w:val="24"/>
          <w:szCs w:val="24"/>
        </w:rPr>
        <w:t>воспитателей.</w:t>
      </w:r>
    </w:p>
    <w:p w:rsidR="003C3E25" w:rsidRPr="00460AE8" w:rsidRDefault="00D90CC0" w:rsidP="00783CE8">
      <w:pPr>
        <w:pStyle w:val="a7"/>
        <w:numPr>
          <w:ilvl w:val="0"/>
          <w:numId w:val="135"/>
        </w:numPr>
        <w:tabs>
          <w:tab w:val="left" w:pos="559"/>
        </w:tabs>
        <w:spacing w:line="240" w:lineRule="auto"/>
        <w:ind w:left="558" w:hanging="241"/>
        <w:jc w:val="both"/>
        <w:rPr>
          <w:sz w:val="24"/>
          <w:szCs w:val="24"/>
        </w:rPr>
      </w:pPr>
      <w:r w:rsidRPr="00460AE8">
        <w:rPr>
          <w:sz w:val="24"/>
          <w:szCs w:val="24"/>
        </w:rPr>
        <w:t>Узнает</w:t>
      </w:r>
      <w:r w:rsidRPr="00460AE8">
        <w:rPr>
          <w:spacing w:val="-2"/>
          <w:sz w:val="24"/>
          <w:szCs w:val="24"/>
        </w:rPr>
        <w:t xml:space="preserve"> </w:t>
      </w:r>
      <w:r w:rsidRPr="00460AE8">
        <w:rPr>
          <w:sz w:val="24"/>
          <w:szCs w:val="24"/>
        </w:rPr>
        <w:t>и</w:t>
      </w:r>
      <w:r w:rsidRPr="00460AE8">
        <w:rPr>
          <w:spacing w:val="-4"/>
          <w:sz w:val="24"/>
          <w:szCs w:val="24"/>
        </w:rPr>
        <w:t xml:space="preserve"> </w:t>
      </w:r>
      <w:r w:rsidRPr="00460AE8">
        <w:rPr>
          <w:sz w:val="24"/>
          <w:szCs w:val="24"/>
        </w:rPr>
        <w:t>называет</w:t>
      </w:r>
      <w:r w:rsidRPr="00460AE8">
        <w:rPr>
          <w:spacing w:val="-1"/>
          <w:sz w:val="24"/>
          <w:szCs w:val="24"/>
        </w:rPr>
        <w:t xml:space="preserve"> </w:t>
      </w:r>
      <w:r w:rsidRPr="00460AE8">
        <w:rPr>
          <w:sz w:val="24"/>
          <w:szCs w:val="24"/>
        </w:rPr>
        <w:t>некоторых</w:t>
      </w:r>
      <w:r w:rsidRPr="00460AE8">
        <w:rPr>
          <w:spacing w:val="-6"/>
          <w:sz w:val="24"/>
          <w:szCs w:val="24"/>
        </w:rPr>
        <w:t xml:space="preserve"> </w:t>
      </w:r>
      <w:r w:rsidRPr="00460AE8">
        <w:rPr>
          <w:sz w:val="24"/>
          <w:szCs w:val="24"/>
        </w:rPr>
        <w:t>домашних</w:t>
      </w:r>
      <w:r w:rsidRPr="00460AE8">
        <w:rPr>
          <w:spacing w:val="-6"/>
          <w:sz w:val="24"/>
          <w:szCs w:val="24"/>
        </w:rPr>
        <w:t xml:space="preserve"> </w:t>
      </w:r>
      <w:r w:rsidRPr="00460AE8">
        <w:rPr>
          <w:sz w:val="24"/>
          <w:szCs w:val="24"/>
        </w:rPr>
        <w:t>и диких</w:t>
      </w:r>
      <w:r w:rsidRPr="00460AE8">
        <w:rPr>
          <w:spacing w:val="-6"/>
          <w:sz w:val="24"/>
          <w:szCs w:val="24"/>
        </w:rPr>
        <w:t xml:space="preserve"> </w:t>
      </w:r>
      <w:r w:rsidRPr="00460AE8">
        <w:rPr>
          <w:sz w:val="24"/>
          <w:szCs w:val="24"/>
        </w:rPr>
        <w:t>животных,</w:t>
      </w:r>
      <w:r w:rsidRPr="00460AE8">
        <w:rPr>
          <w:spacing w:val="1"/>
          <w:sz w:val="24"/>
          <w:szCs w:val="24"/>
        </w:rPr>
        <w:t xml:space="preserve"> </w:t>
      </w:r>
      <w:r w:rsidRPr="00460AE8">
        <w:rPr>
          <w:sz w:val="24"/>
          <w:szCs w:val="24"/>
        </w:rPr>
        <w:t>их</w:t>
      </w:r>
      <w:r w:rsidRPr="00460AE8">
        <w:rPr>
          <w:spacing w:val="-6"/>
          <w:sz w:val="24"/>
          <w:szCs w:val="24"/>
        </w:rPr>
        <w:t xml:space="preserve"> </w:t>
      </w:r>
      <w:r w:rsidRPr="00460AE8">
        <w:rPr>
          <w:sz w:val="24"/>
          <w:szCs w:val="24"/>
        </w:rPr>
        <w:t>детенышей.</w:t>
      </w:r>
    </w:p>
    <w:p w:rsidR="003C3E25" w:rsidRPr="00460AE8" w:rsidRDefault="00D90CC0" w:rsidP="00783CE8">
      <w:pPr>
        <w:pStyle w:val="a7"/>
        <w:numPr>
          <w:ilvl w:val="0"/>
          <w:numId w:val="135"/>
        </w:numPr>
        <w:tabs>
          <w:tab w:val="left" w:pos="501"/>
        </w:tabs>
        <w:spacing w:line="240" w:lineRule="auto"/>
        <w:ind w:hanging="246"/>
        <w:jc w:val="both"/>
        <w:rPr>
          <w:sz w:val="24"/>
          <w:szCs w:val="24"/>
        </w:rPr>
      </w:pPr>
      <w:r w:rsidRPr="00460AE8">
        <w:rPr>
          <w:sz w:val="24"/>
          <w:szCs w:val="24"/>
        </w:rPr>
        <w:t>Различает</w:t>
      </w:r>
      <w:r w:rsidRPr="00460AE8">
        <w:rPr>
          <w:spacing w:val="-2"/>
          <w:sz w:val="24"/>
          <w:szCs w:val="24"/>
        </w:rPr>
        <w:t xml:space="preserve"> </w:t>
      </w:r>
      <w:r w:rsidRPr="00460AE8">
        <w:rPr>
          <w:sz w:val="24"/>
          <w:szCs w:val="24"/>
        </w:rPr>
        <w:t>некоторые</w:t>
      </w:r>
      <w:r w:rsidRPr="00460AE8">
        <w:rPr>
          <w:spacing w:val="-8"/>
          <w:sz w:val="24"/>
          <w:szCs w:val="24"/>
        </w:rPr>
        <w:t xml:space="preserve"> </w:t>
      </w:r>
      <w:r w:rsidRPr="00460AE8">
        <w:rPr>
          <w:sz w:val="24"/>
          <w:szCs w:val="24"/>
        </w:rPr>
        <w:t>овощи,</w:t>
      </w:r>
      <w:r w:rsidRPr="00460AE8">
        <w:rPr>
          <w:spacing w:val="-4"/>
          <w:sz w:val="24"/>
          <w:szCs w:val="24"/>
        </w:rPr>
        <w:t xml:space="preserve"> </w:t>
      </w:r>
      <w:r w:rsidRPr="00460AE8">
        <w:rPr>
          <w:sz w:val="24"/>
          <w:szCs w:val="24"/>
        </w:rPr>
        <w:t>фрукты (1-2</w:t>
      </w:r>
      <w:r w:rsidRPr="00460AE8">
        <w:rPr>
          <w:spacing w:val="-7"/>
          <w:sz w:val="24"/>
          <w:szCs w:val="24"/>
        </w:rPr>
        <w:t xml:space="preserve"> </w:t>
      </w:r>
      <w:r w:rsidRPr="00460AE8">
        <w:rPr>
          <w:sz w:val="24"/>
          <w:szCs w:val="24"/>
        </w:rPr>
        <w:t>вида).</w:t>
      </w:r>
    </w:p>
    <w:p w:rsidR="003C3E25" w:rsidRPr="00460AE8" w:rsidRDefault="00D90CC0" w:rsidP="00783CE8">
      <w:pPr>
        <w:pStyle w:val="a7"/>
        <w:numPr>
          <w:ilvl w:val="0"/>
          <w:numId w:val="135"/>
        </w:numPr>
        <w:tabs>
          <w:tab w:val="left" w:pos="559"/>
        </w:tabs>
        <w:spacing w:line="240" w:lineRule="auto"/>
        <w:ind w:left="558" w:hanging="241"/>
        <w:jc w:val="both"/>
        <w:rPr>
          <w:sz w:val="24"/>
          <w:szCs w:val="24"/>
        </w:rPr>
      </w:pPr>
      <w:r w:rsidRPr="00460AE8">
        <w:rPr>
          <w:sz w:val="24"/>
          <w:szCs w:val="24"/>
        </w:rPr>
        <w:t>Различает</w:t>
      </w:r>
      <w:r w:rsidRPr="00460AE8">
        <w:rPr>
          <w:spacing w:val="-2"/>
          <w:sz w:val="24"/>
          <w:szCs w:val="24"/>
        </w:rPr>
        <w:t xml:space="preserve"> </w:t>
      </w:r>
      <w:r w:rsidRPr="00460AE8">
        <w:rPr>
          <w:sz w:val="24"/>
          <w:szCs w:val="24"/>
        </w:rPr>
        <w:t>некоторые</w:t>
      </w:r>
      <w:r w:rsidRPr="00460AE8">
        <w:rPr>
          <w:spacing w:val="-3"/>
          <w:sz w:val="24"/>
          <w:szCs w:val="24"/>
        </w:rPr>
        <w:t xml:space="preserve"> </w:t>
      </w:r>
      <w:r w:rsidRPr="00460AE8">
        <w:rPr>
          <w:sz w:val="24"/>
          <w:szCs w:val="24"/>
        </w:rPr>
        <w:t>деревья</w:t>
      </w:r>
      <w:r w:rsidRPr="00460AE8">
        <w:rPr>
          <w:spacing w:val="-1"/>
          <w:sz w:val="24"/>
          <w:szCs w:val="24"/>
        </w:rPr>
        <w:t xml:space="preserve"> </w:t>
      </w:r>
      <w:r w:rsidRPr="00460AE8">
        <w:rPr>
          <w:sz w:val="24"/>
          <w:szCs w:val="24"/>
        </w:rPr>
        <w:t>ближайшего</w:t>
      </w:r>
      <w:r w:rsidRPr="00460AE8">
        <w:rPr>
          <w:spacing w:val="-7"/>
          <w:sz w:val="24"/>
          <w:szCs w:val="24"/>
        </w:rPr>
        <w:t xml:space="preserve"> </w:t>
      </w:r>
      <w:r w:rsidRPr="00460AE8">
        <w:rPr>
          <w:sz w:val="24"/>
          <w:szCs w:val="24"/>
        </w:rPr>
        <w:t>окружения</w:t>
      </w:r>
      <w:r w:rsidRPr="00460AE8">
        <w:rPr>
          <w:spacing w:val="-1"/>
          <w:sz w:val="24"/>
          <w:szCs w:val="24"/>
        </w:rPr>
        <w:t xml:space="preserve"> </w:t>
      </w:r>
      <w:r w:rsidRPr="00460AE8">
        <w:rPr>
          <w:sz w:val="24"/>
          <w:szCs w:val="24"/>
        </w:rPr>
        <w:t>(1-2</w:t>
      </w:r>
      <w:r w:rsidRPr="00460AE8">
        <w:rPr>
          <w:spacing w:val="-7"/>
          <w:sz w:val="24"/>
          <w:szCs w:val="24"/>
        </w:rPr>
        <w:t xml:space="preserve"> </w:t>
      </w:r>
      <w:r w:rsidRPr="00460AE8">
        <w:rPr>
          <w:sz w:val="24"/>
          <w:szCs w:val="24"/>
        </w:rPr>
        <w:t>вида).</w:t>
      </w:r>
    </w:p>
    <w:p w:rsidR="003C3E25" w:rsidRPr="00460AE8" w:rsidRDefault="00D90CC0" w:rsidP="00783CE8">
      <w:pPr>
        <w:pStyle w:val="a7"/>
        <w:numPr>
          <w:ilvl w:val="0"/>
          <w:numId w:val="135"/>
        </w:numPr>
        <w:tabs>
          <w:tab w:val="left" w:pos="672"/>
          <w:tab w:val="left" w:pos="674"/>
          <w:tab w:val="left" w:pos="1551"/>
          <w:tab w:val="left" w:pos="3230"/>
          <w:tab w:val="left" w:pos="4961"/>
          <w:tab w:val="left" w:pos="5316"/>
          <w:tab w:val="left" w:pos="6697"/>
          <w:tab w:val="left" w:pos="7896"/>
        </w:tabs>
        <w:spacing w:line="240" w:lineRule="auto"/>
        <w:ind w:left="673" w:hanging="419"/>
        <w:jc w:val="both"/>
        <w:rPr>
          <w:sz w:val="24"/>
          <w:szCs w:val="24"/>
        </w:rPr>
      </w:pPr>
      <w:r w:rsidRPr="00460AE8">
        <w:rPr>
          <w:sz w:val="24"/>
          <w:szCs w:val="24"/>
        </w:rPr>
        <w:t>Имеет</w:t>
      </w:r>
      <w:r w:rsidRPr="00460AE8">
        <w:rPr>
          <w:sz w:val="24"/>
          <w:szCs w:val="24"/>
        </w:rPr>
        <w:tab/>
        <w:t>элементарные</w:t>
      </w:r>
      <w:r w:rsidRPr="00460AE8">
        <w:rPr>
          <w:sz w:val="24"/>
          <w:szCs w:val="24"/>
        </w:rPr>
        <w:tab/>
        <w:t>представления</w:t>
      </w:r>
      <w:r w:rsidRPr="00460AE8">
        <w:rPr>
          <w:sz w:val="24"/>
          <w:szCs w:val="24"/>
        </w:rPr>
        <w:tab/>
        <w:t>о</w:t>
      </w:r>
      <w:r w:rsidRPr="00460AE8">
        <w:rPr>
          <w:sz w:val="24"/>
          <w:szCs w:val="24"/>
        </w:rPr>
        <w:tab/>
        <w:t>природных</w:t>
      </w:r>
      <w:r w:rsidRPr="00460AE8">
        <w:rPr>
          <w:sz w:val="24"/>
          <w:szCs w:val="24"/>
        </w:rPr>
        <w:tab/>
        <w:t>сезонных</w:t>
      </w:r>
      <w:r w:rsidRPr="00460AE8">
        <w:rPr>
          <w:sz w:val="24"/>
          <w:szCs w:val="24"/>
        </w:rPr>
        <w:tab/>
        <w:t>явлениях.</w:t>
      </w:r>
    </w:p>
    <w:p w:rsidR="003C3E25" w:rsidRPr="00460AE8" w:rsidRDefault="003C3E25" w:rsidP="00460AE8">
      <w:pPr>
        <w:jc w:val="both"/>
        <w:rPr>
          <w:sz w:val="24"/>
          <w:szCs w:val="24"/>
        </w:rPr>
        <w:sectPr w:rsidR="003C3E25" w:rsidRPr="00460AE8">
          <w:pgSz w:w="11910" w:h="16840"/>
          <w:pgMar w:top="340" w:right="540" w:bottom="1180" w:left="1380" w:header="0" w:footer="918" w:gutter="0"/>
          <w:cols w:num="2" w:space="720" w:equalWidth="0">
            <w:col w:w="735" w:space="40"/>
            <w:col w:w="9215"/>
          </w:cols>
        </w:sectPr>
      </w:pPr>
    </w:p>
    <w:p w:rsidR="003C3E25" w:rsidRPr="00F42744" w:rsidRDefault="00D90CC0" w:rsidP="00460AE8">
      <w:pPr>
        <w:pStyle w:val="a3"/>
        <w:ind w:firstLine="0"/>
        <w:rPr>
          <w:b/>
        </w:rPr>
      </w:pPr>
      <w:r w:rsidRPr="00F42744">
        <w:rPr>
          <w:b/>
        </w:rPr>
        <w:lastRenderedPageBreak/>
        <w:t>Образовательная</w:t>
      </w:r>
      <w:r w:rsidRPr="00F42744">
        <w:rPr>
          <w:b/>
          <w:spacing w:val="-11"/>
        </w:rPr>
        <w:t xml:space="preserve"> </w:t>
      </w:r>
      <w:r w:rsidRPr="00F42744">
        <w:rPr>
          <w:b/>
        </w:rPr>
        <w:t>область</w:t>
      </w:r>
      <w:r w:rsidRPr="00F42744">
        <w:rPr>
          <w:b/>
          <w:spacing w:val="1"/>
        </w:rPr>
        <w:t xml:space="preserve"> </w:t>
      </w:r>
      <w:r w:rsidRPr="00F42744">
        <w:rPr>
          <w:b/>
        </w:rPr>
        <w:t>«Речевое</w:t>
      </w:r>
      <w:r w:rsidRPr="00F42744">
        <w:rPr>
          <w:b/>
          <w:spacing w:val="-1"/>
        </w:rPr>
        <w:t xml:space="preserve"> </w:t>
      </w:r>
      <w:r w:rsidRPr="00F42744">
        <w:rPr>
          <w:b/>
        </w:rPr>
        <w:t>развитие»</w:t>
      </w:r>
    </w:p>
    <w:p w:rsidR="003C3E25" w:rsidRPr="00460AE8" w:rsidRDefault="00D90CC0" w:rsidP="00783CE8">
      <w:pPr>
        <w:pStyle w:val="a7"/>
        <w:numPr>
          <w:ilvl w:val="1"/>
          <w:numId w:val="135"/>
        </w:numPr>
        <w:tabs>
          <w:tab w:val="left" w:pos="1428"/>
          <w:tab w:val="left" w:pos="1429"/>
          <w:tab w:val="left" w:pos="2488"/>
          <w:tab w:val="left" w:pos="4334"/>
          <w:tab w:val="left" w:pos="4665"/>
          <w:tab w:val="left" w:pos="5202"/>
          <w:tab w:val="left" w:pos="6046"/>
          <w:tab w:val="left" w:pos="7193"/>
          <w:tab w:val="left" w:pos="8770"/>
        </w:tabs>
        <w:spacing w:line="240" w:lineRule="auto"/>
        <w:ind w:right="303" w:firstLine="710"/>
        <w:jc w:val="both"/>
        <w:rPr>
          <w:sz w:val="24"/>
          <w:szCs w:val="24"/>
        </w:rPr>
      </w:pPr>
      <w:r w:rsidRPr="00460AE8">
        <w:rPr>
          <w:sz w:val="24"/>
          <w:szCs w:val="24"/>
        </w:rPr>
        <w:t>Говорит</w:t>
      </w:r>
      <w:r w:rsidRPr="00460AE8">
        <w:rPr>
          <w:sz w:val="24"/>
          <w:szCs w:val="24"/>
        </w:rPr>
        <w:tab/>
        <w:t>предложениями</w:t>
      </w:r>
      <w:r w:rsidRPr="00460AE8">
        <w:rPr>
          <w:sz w:val="24"/>
          <w:szCs w:val="24"/>
        </w:rPr>
        <w:tab/>
        <w:t>в</w:t>
      </w:r>
      <w:r w:rsidRPr="00460AE8">
        <w:rPr>
          <w:sz w:val="24"/>
          <w:szCs w:val="24"/>
        </w:rPr>
        <w:tab/>
        <w:t>2-4</w:t>
      </w:r>
      <w:r w:rsidRPr="00460AE8">
        <w:rPr>
          <w:sz w:val="24"/>
          <w:szCs w:val="24"/>
        </w:rPr>
        <w:tab/>
        <w:t>слова;</w:t>
      </w:r>
      <w:r w:rsidRPr="00460AE8">
        <w:rPr>
          <w:sz w:val="24"/>
          <w:szCs w:val="24"/>
        </w:rPr>
        <w:tab/>
        <w:t>начинает</w:t>
      </w:r>
      <w:r w:rsidRPr="00460AE8">
        <w:rPr>
          <w:sz w:val="24"/>
          <w:szCs w:val="24"/>
        </w:rPr>
        <w:tab/>
        <w:t>использовать</w:t>
      </w:r>
      <w:r w:rsidRPr="00460AE8">
        <w:rPr>
          <w:sz w:val="24"/>
          <w:szCs w:val="24"/>
        </w:rPr>
        <w:tab/>
        <w:t>сложные</w:t>
      </w:r>
      <w:r w:rsidRPr="00460AE8">
        <w:rPr>
          <w:spacing w:val="-57"/>
          <w:sz w:val="24"/>
          <w:szCs w:val="24"/>
        </w:rPr>
        <w:t xml:space="preserve"> </w:t>
      </w:r>
      <w:r w:rsidRPr="00460AE8">
        <w:rPr>
          <w:sz w:val="24"/>
          <w:szCs w:val="24"/>
        </w:rPr>
        <w:t>предложения.</w:t>
      </w:r>
    </w:p>
    <w:p w:rsidR="003C3E25" w:rsidRPr="00460AE8" w:rsidRDefault="00D90CC0" w:rsidP="00783CE8">
      <w:pPr>
        <w:pStyle w:val="a7"/>
        <w:numPr>
          <w:ilvl w:val="1"/>
          <w:numId w:val="135"/>
        </w:numPr>
        <w:tabs>
          <w:tab w:val="left" w:pos="1275"/>
        </w:tabs>
        <w:spacing w:line="240" w:lineRule="auto"/>
        <w:ind w:left="1274" w:hanging="245"/>
        <w:jc w:val="both"/>
        <w:rPr>
          <w:sz w:val="24"/>
          <w:szCs w:val="24"/>
        </w:rPr>
      </w:pPr>
      <w:r w:rsidRPr="00460AE8">
        <w:rPr>
          <w:sz w:val="24"/>
          <w:szCs w:val="24"/>
        </w:rPr>
        <w:t>Понимает</w:t>
      </w:r>
      <w:r w:rsidRPr="00460AE8">
        <w:rPr>
          <w:spacing w:val="-4"/>
          <w:sz w:val="24"/>
          <w:szCs w:val="24"/>
        </w:rPr>
        <w:t xml:space="preserve"> </w:t>
      </w:r>
      <w:r w:rsidRPr="00460AE8">
        <w:rPr>
          <w:sz w:val="24"/>
          <w:szCs w:val="24"/>
        </w:rPr>
        <w:t>несложные</w:t>
      </w:r>
      <w:r w:rsidRPr="00460AE8">
        <w:rPr>
          <w:spacing w:val="-4"/>
          <w:sz w:val="24"/>
          <w:szCs w:val="24"/>
        </w:rPr>
        <w:t xml:space="preserve"> </w:t>
      </w:r>
      <w:r w:rsidRPr="00460AE8">
        <w:rPr>
          <w:sz w:val="24"/>
          <w:szCs w:val="24"/>
        </w:rPr>
        <w:t>рассказы</w:t>
      </w:r>
      <w:r w:rsidRPr="00460AE8">
        <w:rPr>
          <w:spacing w:val="-6"/>
          <w:sz w:val="24"/>
          <w:szCs w:val="24"/>
        </w:rPr>
        <w:t xml:space="preserve"> </w:t>
      </w:r>
      <w:r w:rsidRPr="00460AE8">
        <w:rPr>
          <w:sz w:val="24"/>
          <w:szCs w:val="24"/>
        </w:rPr>
        <w:t>по сюжетной</w:t>
      </w:r>
      <w:r w:rsidRPr="00460AE8">
        <w:rPr>
          <w:spacing w:val="-7"/>
          <w:sz w:val="24"/>
          <w:szCs w:val="24"/>
        </w:rPr>
        <w:t xml:space="preserve"> </w:t>
      </w:r>
      <w:r w:rsidRPr="00460AE8">
        <w:rPr>
          <w:sz w:val="24"/>
          <w:szCs w:val="24"/>
        </w:rPr>
        <w:t>картинке.</w:t>
      </w:r>
    </w:p>
    <w:p w:rsidR="003C3E25" w:rsidRPr="00460AE8" w:rsidRDefault="00D90CC0" w:rsidP="00783CE8">
      <w:pPr>
        <w:pStyle w:val="a7"/>
        <w:numPr>
          <w:ilvl w:val="1"/>
          <w:numId w:val="135"/>
        </w:numPr>
        <w:tabs>
          <w:tab w:val="left" w:pos="1304"/>
        </w:tabs>
        <w:spacing w:line="240" w:lineRule="auto"/>
        <w:ind w:right="319" w:firstLine="710"/>
        <w:jc w:val="both"/>
        <w:rPr>
          <w:sz w:val="24"/>
          <w:szCs w:val="24"/>
        </w:rPr>
      </w:pPr>
      <w:proofErr w:type="gramStart"/>
      <w:r w:rsidRPr="00460AE8">
        <w:rPr>
          <w:sz w:val="24"/>
          <w:szCs w:val="24"/>
        </w:rPr>
        <w:t>Способен</w:t>
      </w:r>
      <w:proofErr w:type="gramEnd"/>
      <w:r w:rsidRPr="00460AE8">
        <w:rPr>
          <w:spacing w:val="27"/>
          <w:sz w:val="24"/>
          <w:szCs w:val="24"/>
        </w:rPr>
        <w:t xml:space="preserve"> </w:t>
      </w:r>
      <w:r w:rsidRPr="00460AE8">
        <w:rPr>
          <w:sz w:val="24"/>
          <w:szCs w:val="24"/>
        </w:rPr>
        <w:t>узнать</w:t>
      </w:r>
      <w:r w:rsidRPr="00460AE8">
        <w:rPr>
          <w:spacing w:val="29"/>
          <w:sz w:val="24"/>
          <w:szCs w:val="24"/>
        </w:rPr>
        <w:t xml:space="preserve"> </w:t>
      </w:r>
      <w:r w:rsidRPr="00460AE8">
        <w:rPr>
          <w:sz w:val="24"/>
          <w:szCs w:val="24"/>
        </w:rPr>
        <w:t>то,</w:t>
      </w:r>
      <w:r w:rsidRPr="00460AE8">
        <w:rPr>
          <w:spacing w:val="29"/>
          <w:sz w:val="24"/>
          <w:szCs w:val="24"/>
        </w:rPr>
        <w:t xml:space="preserve"> </w:t>
      </w:r>
      <w:r w:rsidRPr="00460AE8">
        <w:rPr>
          <w:sz w:val="24"/>
          <w:szCs w:val="24"/>
        </w:rPr>
        <w:t>что</w:t>
      </w:r>
      <w:r w:rsidRPr="00460AE8">
        <w:rPr>
          <w:spacing w:val="27"/>
          <w:sz w:val="24"/>
          <w:szCs w:val="24"/>
        </w:rPr>
        <w:t xml:space="preserve"> </w:t>
      </w:r>
      <w:r w:rsidRPr="00460AE8">
        <w:rPr>
          <w:sz w:val="24"/>
          <w:szCs w:val="24"/>
        </w:rPr>
        <w:t>видел,</w:t>
      </w:r>
      <w:r w:rsidRPr="00460AE8">
        <w:rPr>
          <w:spacing w:val="29"/>
          <w:sz w:val="24"/>
          <w:szCs w:val="24"/>
        </w:rPr>
        <w:t xml:space="preserve"> </w:t>
      </w:r>
      <w:r w:rsidRPr="00460AE8">
        <w:rPr>
          <w:sz w:val="24"/>
          <w:szCs w:val="24"/>
        </w:rPr>
        <w:t>слышал</w:t>
      </w:r>
      <w:r w:rsidRPr="00460AE8">
        <w:rPr>
          <w:spacing w:val="27"/>
          <w:sz w:val="24"/>
          <w:szCs w:val="24"/>
        </w:rPr>
        <w:t xml:space="preserve"> </w:t>
      </w:r>
      <w:r w:rsidRPr="00460AE8">
        <w:rPr>
          <w:sz w:val="24"/>
          <w:szCs w:val="24"/>
        </w:rPr>
        <w:t>несколько</w:t>
      </w:r>
      <w:r w:rsidRPr="00460AE8">
        <w:rPr>
          <w:spacing w:val="32"/>
          <w:sz w:val="24"/>
          <w:szCs w:val="24"/>
        </w:rPr>
        <w:t xml:space="preserve"> </w:t>
      </w:r>
      <w:r w:rsidRPr="00460AE8">
        <w:rPr>
          <w:sz w:val="24"/>
          <w:szCs w:val="24"/>
        </w:rPr>
        <w:t>недель</w:t>
      </w:r>
      <w:r w:rsidRPr="00460AE8">
        <w:rPr>
          <w:spacing w:val="27"/>
          <w:sz w:val="24"/>
          <w:szCs w:val="24"/>
        </w:rPr>
        <w:t xml:space="preserve"> </w:t>
      </w:r>
      <w:r w:rsidRPr="00460AE8">
        <w:rPr>
          <w:sz w:val="24"/>
          <w:szCs w:val="24"/>
        </w:rPr>
        <w:t>тому</w:t>
      </w:r>
      <w:r w:rsidRPr="00460AE8">
        <w:rPr>
          <w:spacing w:val="18"/>
          <w:sz w:val="24"/>
          <w:szCs w:val="24"/>
        </w:rPr>
        <w:t xml:space="preserve"> </w:t>
      </w:r>
      <w:r w:rsidRPr="00460AE8">
        <w:rPr>
          <w:sz w:val="24"/>
          <w:szCs w:val="24"/>
        </w:rPr>
        <w:t>назад;</w:t>
      </w:r>
      <w:r w:rsidRPr="00460AE8">
        <w:rPr>
          <w:spacing w:val="23"/>
          <w:sz w:val="24"/>
          <w:szCs w:val="24"/>
        </w:rPr>
        <w:t xml:space="preserve"> </w:t>
      </w:r>
      <w:r w:rsidRPr="00460AE8">
        <w:rPr>
          <w:sz w:val="24"/>
          <w:szCs w:val="24"/>
        </w:rPr>
        <w:t>избегает</w:t>
      </w:r>
      <w:r w:rsidRPr="00460AE8">
        <w:rPr>
          <w:spacing w:val="-57"/>
          <w:sz w:val="24"/>
          <w:szCs w:val="24"/>
        </w:rPr>
        <w:t xml:space="preserve"> </w:t>
      </w:r>
      <w:r w:rsidRPr="00460AE8">
        <w:rPr>
          <w:sz w:val="24"/>
          <w:szCs w:val="24"/>
        </w:rPr>
        <w:t>общения</w:t>
      </w:r>
      <w:r w:rsidRPr="00460AE8">
        <w:rPr>
          <w:spacing w:val="-4"/>
          <w:sz w:val="24"/>
          <w:szCs w:val="24"/>
        </w:rPr>
        <w:t xml:space="preserve"> </w:t>
      </w:r>
      <w:r w:rsidRPr="00460AE8">
        <w:rPr>
          <w:sz w:val="24"/>
          <w:szCs w:val="24"/>
        </w:rPr>
        <w:t>с</w:t>
      </w:r>
      <w:r w:rsidRPr="00460AE8">
        <w:rPr>
          <w:spacing w:val="1"/>
          <w:sz w:val="24"/>
          <w:szCs w:val="24"/>
        </w:rPr>
        <w:t xml:space="preserve"> </w:t>
      </w:r>
      <w:r w:rsidRPr="00460AE8">
        <w:rPr>
          <w:sz w:val="24"/>
          <w:szCs w:val="24"/>
        </w:rPr>
        <w:t>незнакомыми</w:t>
      </w:r>
      <w:r w:rsidRPr="00460AE8">
        <w:rPr>
          <w:spacing w:val="-2"/>
          <w:sz w:val="24"/>
          <w:szCs w:val="24"/>
        </w:rPr>
        <w:t xml:space="preserve"> </w:t>
      </w:r>
      <w:r w:rsidRPr="00460AE8">
        <w:rPr>
          <w:sz w:val="24"/>
          <w:szCs w:val="24"/>
        </w:rPr>
        <w:t>взрослыми.</w:t>
      </w:r>
    </w:p>
    <w:p w:rsidR="003C3E25" w:rsidRPr="00460AE8" w:rsidRDefault="00D90CC0" w:rsidP="00783CE8">
      <w:pPr>
        <w:pStyle w:val="a7"/>
        <w:numPr>
          <w:ilvl w:val="1"/>
          <w:numId w:val="135"/>
        </w:numPr>
        <w:tabs>
          <w:tab w:val="left" w:pos="1285"/>
        </w:tabs>
        <w:spacing w:line="240" w:lineRule="auto"/>
        <w:ind w:right="310" w:firstLine="710"/>
        <w:jc w:val="both"/>
        <w:rPr>
          <w:sz w:val="24"/>
          <w:szCs w:val="24"/>
        </w:rPr>
      </w:pPr>
      <w:r w:rsidRPr="00460AE8">
        <w:rPr>
          <w:sz w:val="24"/>
          <w:szCs w:val="24"/>
        </w:rPr>
        <w:t>Правильно</w:t>
      </w:r>
      <w:r w:rsidRPr="00460AE8">
        <w:rPr>
          <w:spacing w:val="6"/>
          <w:sz w:val="24"/>
          <w:szCs w:val="24"/>
        </w:rPr>
        <w:t xml:space="preserve"> </w:t>
      </w:r>
      <w:r w:rsidRPr="00460AE8">
        <w:rPr>
          <w:sz w:val="24"/>
          <w:szCs w:val="24"/>
        </w:rPr>
        <w:t>реагирует</w:t>
      </w:r>
      <w:r w:rsidRPr="00460AE8">
        <w:rPr>
          <w:spacing w:val="7"/>
          <w:sz w:val="24"/>
          <w:szCs w:val="24"/>
        </w:rPr>
        <w:t xml:space="preserve"> </w:t>
      </w:r>
      <w:r w:rsidRPr="00460AE8">
        <w:rPr>
          <w:sz w:val="24"/>
          <w:szCs w:val="24"/>
        </w:rPr>
        <w:t>на</w:t>
      </w:r>
      <w:r w:rsidRPr="00460AE8">
        <w:rPr>
          <w:spacing w:val="6"/>
          <w:sz w:val="24"/>
          <w:szCs w:val="24"/>
        </w:rPr>
        <w:t xml:space="preserve"> </w:t>
      </w:r>
      <w:r w:rsidRPr="00460AE8">
        <w:rPr>
          <w:sz w:val="24"/>
          <w:szCs w:val="24"/>
        </w:rPr>
        <w:t>словесные</w:t>
      </w:r>
      <w:r w:rsidRPr="00460AE8">
        <w:rPr>
          <w:spacing w:val="1"/>
          <w:sz w:val="24"/>
          <w:szCs w:val="24"/>
        </w:rPr>
        <w:t xml:space="preserve"> </w:t>
      </w:r>
      <w:r w:rsidRPr="00460AE8">
        <w:rPr>
          <w:sz w:val="24"/>
          <w:szCs w:val="24"/>
        </w:rPr>
        <w:t>указания;</w:t>
      </w:r>
      <w:r w:rsidRPr="00460AE8">
        <w:rPr>
          <w:spacing w:val="3"/>
          <w:sz w:val="24"/>
          <w:szCs w:val="24"/>
        </w:rPr>
        <w:t xml:space="preserve"> </w:t>
      </w:r>
      <w:r w:rsidRPr="00460AE8">
        <w:rPr>
          <w:sz w:val="24"/>
          <w:szCs w:val="24"/>
        </w:rPr>
        <w:t>получает</w:t>
      </w:r>
      <w:r w:rsidRPr="00460AE8">
        <w:rPr>
          <w:spacing w:val="12"/>
          <w:sz w:val="24"/>
          <w:szCs w:val="24"/>
        </w:rPr>
        <w:t xml:space="preserve"> </w:t>
      </w:r>
      <w:r w:rsidRPr="00460AE8">
        <w:rPr>
          <w:sz w:val="24"/>
          <w:szCs w:val="24"/>
        </w:rPr>
        <w:t>удовольствие</w:t>
      </w:r>
      <w:r w:rsidRPr="00460AE8">
        <w:rPr>
          <w:spacing w:val="-3"/>
          <w:sz w:val="24"/>
          <w:szCs w:val="24"/>
        </w:rPr>
        <w:t xml:space="preserve"> </w:t>
      </w:r>
      <w:r w:rsidRPr="00460AE8">
        <w:rPr>
          <w:sz w:val="24"/>
          <w:szCs w:val="24"/>
        </w:rPr>
        <w:t>от</w:t>
      </w:r>
      <w:r w:rsidRPr="00460AE8">
        <w:rPr>
          <w:spacing w:val="-2"/>
          <w:sz w:val="24"/>
          <w:szCs w:val="24"/>
        </w:rPr>
        <w:t xml:space="preserve"> </w:t>
      </w:r>
      <w:r w:rsidRPr="00460AE8">
        <w:rPr>
          <w:sz w:val="24"/>
          <w:szCs w:val="24"/>
        </w:rPr>
        <w:t>общения</w:t>
      </w:r>
      <w:r w:rsidRPr="00460AE8">
        <w:rPr>
          <w:spacing w:val="-57"/>
          <w:sz w:val="24"/>
          <w:szCs w:val="24"/>
        </w:rPr>
        <w:t xml:space="preserve"> </w:t>
      </w:r>
      <w:r w:rsidRPr="00460AE8">
        <w:rPr>
          <w:sz w:val="24"/>
          <w:szCs w:val="24"/>
        </w:rPr>
        <w:t>со</w:t>
      </w:r>
      <w:r w:rsidRPr="00460AE8">
        <w:rPr>
          <w:spacing w:val="5"/>
          <w:sz w:val="24"/>
          <w:szCs w:val="24"/>
        </w:rPr>
        <w:t xml:space="preserve"> </w:t>
      </w:r>
      <w:r w:rsidRPr="00460AE8">
        <w:rPr>
          <w:sz w:val="24"/>
          <w:szCs w:val="24"/>
        </w:rPr>
        <w:t>сверстниками.</w:t>
      </w:r>
    </w:p>
    <w:p w:rsidR="003C3E25" w:rsidRPr="00460AE8" w:rsidRDefault="00D90CC0" w:rsidP="00783CE8">
      <w:pPr>
        <w:pStyle w:val="a7"/>
        <w:numPr>
          <w:ilvl w:val="1"/>
          <w:numId w:val="135"/>
        </w:numPr>
        <w:tabs>
          <w:tab w:val="left" w:pos="1338"/>
        </w:tabs>
        <w:spacing w:line="240" w:lineRule="auto"/>
        <w:ind w:right="302" w:firstLine="710"/>
        <w:jc w:val="both"/>
        <w:rPr>
          <w:sz w:val="24"/>
          <w:szCs w:val="24"/>
        </w:rPr>
      </w:pPr>
      <w:proofErr w:type="gramStart"/>
      <w:r w:rsidRPr="00460AE8">
        <w:rPr>
          <w:sz w:val="24"/>
          <w:szCs w:val="24"/>
        </w:rPr>
        <w:t>Может</w:t>
      </w:r>
      <w:r w:rsidRPr="00460AE8">
        <w:rPr>
          <w:spacing w:val="2"/>
          <w:sz w:val="24"/>
          <w:szCs w:val="24"/>
        </w:rPr>
        <w:t xml:space="preserve"> </w:t>
      </w:r>
      <w:r w:rsidRPr="00460AE8">
        <w:rPr>
          <w:sz w:val="24"/>
          <w:szCs w:val="24"/>
        </w:rPr>
        <w:t>по</w:t>
      </w:r>
      <w:r w:rsidRPr="00460AE8">
        <w:rPr>
          <w:spacing w:val="5"/>
          <w:sz w:val="24"/>
          <w:szCs w:val="24"/>
        </w:rPr>
        <w:t xml:space="preserve"> </w:t>
      </w:r>
      <w:r w:rsidRPr="00460AE8">
        <w:rPr>
          <w:sz w:val="24"/>
          <w:szCs w:val="24"/>
        </w:rPr>
        <w:t>просьбе</w:t>
      </w:r>
      <w:r w:rsidRPr="00460AE8">
        <w:rPr>
          <w:spacing w:val="58"/>
          <w:sz w:val="24"/>
          <w:szCs w:val="24"/>
        </w:rPr>
        <w:t xml:space="preserve"> </w:t>
      </w:r>
      <w:r w:rsidRPr="00460AE8">
        <w:rPr>
          <w:sz w:val="24"/>
          <w:szCs w:val="24"/>
        </w:rPr>
        <w:t>взрослого  или</w:t>
      </w:r>
      <w:r w:rsidRPr="00460AE8">
        <w:rPr>
          <w:spacing w:val="1"/>
          <w:sz w:val="24"/>
          <w:szCs w:val="24"/>
        </w:rPr>
        <w:t xml:space="preserve"> </w:t>
      </w:r>
      <w:r w:rsidRPr="00460AE8">
        <w:rPr>
          <w:sz w:val="24"/>
          <w:szCs w:val="24"/>
        </w:rPr>
        <w:t>по</w:t>
      </w:r>
      <w:r w:rsidRPr="00460AE8">
        <w:rPr>
          <w:spacing w:val="5"/>
          <w:sz w:val="24"/>
          <w:szCs w:val="24"/>
        </w:rPr>
        <w:t xml:space="preserve"> </w:t>
      </w:r>
      <w:r w:rsidRPr="00460AE8">
        <w:rPr>
          <w:sz w:val="24"/>
          <w:szCs w:val="24"/>
        </w:rPr>
        <w:t>собственной</w:t>
      </w:r>
      <w:r w:rsidRPr="00460AE8">
        <w:rPr>
          <w:spacing w:val="1"/>
          <w:sz w:val="24"/>
          <w:szCs w:val="24"/>
        </w:rPr>
        <w:t xml:space="preserve"> </w:t>
      </w:r>
      <w:r w:rsidRPr="00460AE8">
        <w:rPr>
          <w:sz w:val="24"/>
          <w:szCs w:val="24"/>
        </w:rPr>
        <w:t>инициативе</w:t>
      </w:r>
      <w:r w:rsidRPr="00460AE8">
        <w:rPr>
          <w:spacing w:val="10"/>
          <w:sz w:val="24"/>
          <w:szCs w:val="24"/>
        </w:rPr>
        <w:t xml:space="preserve"> </w:t>
      </w:r>
      <w:r w:rsidRPr="00460AE8">
        <w:rPr>
          <w:sz w:val="24"/>
          <w:szCs w:val="24"/>
        </w:rPr>
        <w:t>рассказать</w:t>
      </w:r>
      <w:r w:rsidRPr="00460AE8">
        <w:rPr>
          <w:spacing w:val="2"/>
          <w:sz w:val="24"/>
          <w:szCs w:val="24"/>
        </w:rPr>
        <w:t xml:space="preserve"> </w:t>
      </w:r>
      <w:r w:rsidRPr="00460AE8">
        <w:rPr>
          <w:sz w:val="24"/>
          <w:szCs w:val="24"/>
        </w:rPr>
        <w:t>об</w:t>
      </w:r>
      <w:r w:rsidRPr="00460AE8">
        <w:rPr>
          <w:spacing w:val="-57"/>
          <w:sz w:val="24"/>
          <w:szCs w:val="24"/>
        </w:rPr>
        <w:t xml:space="preserve"> </w:t>
      </w:r>
      <w:r w:rsidRPr="00460AE8">
        <w:rPr>
          <w:sz w:val="24"/>
          <w:szCs w:val="24"/>
        </w:rPr>
        <w:t>изображенном</w:t>
      </w:r>
      <w:r w:rsidRPr="00460AE8">
        <w:rPr>
          <w:spacing w:val="-2"/>
          <w:sz w:val="24"/>
          <w:szCs w:val="24"/>
        </w:rPr>
        <w:t xml:space="preserve"> </w:t>
      </w:r>
      <w:r w:rsidRPr="00460AE8">
        <w:rPr>
          <w:sz w:val="24"/>
          <w:szCs w:val="24"/>
        </w:rPr>
        <w:t>на картинке,</w:t>
      </w:r>
      <w:r w:rsidRPr="00460AE8">
        <w:rPr>
          <w:spacing w:val="-6"/>
          <w:sz w:val="24"/>
          <w:szCs w:val="24"/>
        </w:rPr>
        <w:t xml:space="preserve"> </w:t>
      </w:r>
      <w:r w:rsidRPr="00460AE8">
        <w:rPr>
          <w:sz w:val="24"/>
          <w:szCs w:val="24"/>
        </w:rPr>
        <w:t>об</w:t>
      </w:r>
      <w:r w:rsidRPr="00460AE8">
        <w:rPr>
          <w:spacing w:val="-1"/>
          <w:sz w:val="24"/>
          <w:szCs w:val="24"/>
        </w:rPr>
        <w:t xml:space="preserve"> </w:t>
      </w:r>
      <w:r w:rsidRPr="00460AE8">
        <w:rPr>
          <w:sz w:val="24"/>
          <w:szCs w:val="24"/>
        </w:rPr>
        <w:t>игрушке,</w:t>
      </w:r>
      <w:r w:rsidRPr="00460AE8">
        <w:rPr>
          <w:spacing w:val="3"/>
          <w:sz w:val="24"/>
          <w:szCs w:val="24"/>
        </w:rPr>
        <w:t xml:space="preserve"> </w:t>
      </w:r>
      <w:r w:rsidRPr="00460AE8">
        <w:rPr>
          <w:sz w:val="24"/>
          <w:szCs w:val="24"/>
        </w:rPr>
        <w:t>о</w:t>
      </w:r>
      <w:r w:rsidRPr="00460AE8">
        <w:rPr>
          <w:spacing w:val="6"/>
          <w:sz w:val="24"/>
          <w:szCs w:val="24"/>
        </w:rPr>
        <w:t xml:space="preserve"> </w:t>
      </w:r>
      <w:r w:rsidRPr="00460AE8">
        <w:rPr>
          <w:sz w:val="24"/>
          <w:szCs w:val="24"/>
        </w:rPr>
        <w:t>событии</w:t>
      </w:r>
      <w:r w:rsidRPr="00460AE8">
        <w:rPr>
          <w:spacing w:val="2"/>
          <w:sz w:val="24"/>
          <w:szCs w:val="24"/>
        </w:rPr>
        <w:t xml:space="preserve"> </w:t>
      </w:r>
      <w:r w:rsidRPr="00460AE8">
        <w:rPr>
          <w:sz w:val="24"/>
          <w:szCs w:val="24"/>
        </w:rPr>
        <w:t>из</w:t>
      </w:r>
      <w:r w:rsidRPr="00460AE8">
        <w:rPr>
          <w:spacing w:val="2"/>
          <w:sz w:val="24"/>
          <w:szCs w:val="24"/>
        </w:rPr>
        <w:t xml:space="preserve"> </w:t>
      </w:r>
      <w:r w:rsidRPr="00460AE8">
        <w:rPr>
          <w:sz w:val="24"/>
          <w:szCs w:val="24"/>
        </w:rPr>
        <w:t>личного</w:t>
      </w:r>
      <w:r w:rsidRPr="00460AE8">
        <w:rPr>
          <w:spacing w:val="-4"/>
          <w:sz w:val="24"/>
          <w:szCs w:val="24"/>
        </w:rPr>
        <w:t xml:space="preserve"> </w:t>
      </w:r>
      <w:r w:rsidRPr="00460AE8">
        <w:rPr>
          <w:sz w:val="24"/>
          <w:szCs w:val="24"/>
        </w:rPr>
        <w:t>опыта.</w:t>
      </w:r>
      <w:proofErr w:type="gramEnd"/>
    </w:p>
    <w:p w:rsidR="003C3E25" w:rsidRPr="00460AE8" w:rsidRDefault="00D90CC0" w:rsidP="00783CE8">
      <w:pPr>
        <w:pStyle w:val="a7"/>
        <w:numPr>
          <w:ilvl w:val="1"/>
          <w:numId w:val="135"/>
        </w:numPr>
        <w:tabs>
          <w:tab w:val="left" w:pos="1275"/>
        </w:tabs>
        <w:spacing w:line="240" w:lineRule="auto"/>
        <w:ind w:left="1274" w:hanging="245"/>
        <w:jc w:val="both"/>
        <w:rPr>
          <w:sz w:val="24"/>
          <w:szCs w:val="24"/>
        </w:rPr>
      </w:pPr>
      <w:r w:rsidRPr="00460AE8">
        <w:rPr>
          <w:sz w:val="24"/>
          <w:szCs w:val="24"/>
        </w:rPr>
        <w:t>Речь</w:t>
      </w:r>
      <w:r w:rsidRPr="00460AE8">
        <w:rPr>
          <w:spacing w:val="-5"/>
          <w:sz w:val="24"/>
          <w:szCs w:val="24"/>
        </w:rPr>
        <w:t xml:space="preserve"> </w:t>
      </w:r>
      <w:r w:rsidRPr="00460AE8">
        <w:rPr>
          <w:sz w:val="24"/>
          <w:szCs w:val="24"/>
        </w:rPr>
        <w:t>становится</w:t>
      </w:r>
      <w:r w:rsidRPr="00460AE8">
        <w:rPr>
          <w:spacing w:val="-6"/>
          <w:sz w:val="24"/>
          <w:szCs w:val="24"/>
        </w:rPr>
        <w:t xml:space="preserve"> </w:t>
      </w:r>
      <w:r w:rsidRPr="00460AE8">
        <w:rPr>
          <w:sz w:val="24"/>
          <w:szCs w:val="24"/>
        </w:rPr>
        <w:t>полноценным</w:t>
      </w:r>
      <w:r w:rsidRPr="00460AE8">
        <w:rPr>
          <w:spacing w:val="-1"/>
          <w:sz w:val="24"/>
          <w:szCs w:val="24"/>
        </w:rPr>
        <w:t xml:space="preserve"> </w:t>
      </w:r>
      <w:r w:rsidRPr="00460AE8">
        <w:rPr>
          <w:sz w:val="24"/>
          <w:szCs w:val="24"/>
        </w:rPr>
        <w:t>средством</w:t>
      </w:r>
      <w:r w:rsidRPr="00460AE8">
        <w:rPr>
          <w:spacing w:val="-8"/>
          <w:sz w:val="24"/>
          <w:szCs w:val="24"/>
        </w:rPr>
        <w:t xml:space="preserve"> </w:t>
      </w:r>
      <w:r w:rsidRPr="00460AE8">
        <w:rPr>
          <w:sz w:val="24"/>
          <w:szCs w:val="24"/>
        </w:rPr>
        <w:t>общения</w:t>
      </w:r>
      <w:r w:rsidRPr="00460AE8">
        <w:rPr>
          <w:spacing w:val="-1"/>
          <w:sz w:val="24"/>
          <w:szCs w:val="24"/>
        </w:rPr>
        <w:t xml:space="preserve"> </w:t>
      </w:r>
      <w:r w:rsidRPr="00460AE8">
        <w:rPr>
          <w:sz w:val="24"/>
          <w:szCs w:val="24"/>
        </w:rPr>
        <w:t>с</w:t>
      </w:r>
      <w:r w:rsidRPr="00460AE8">
        <w:rPr>
          <w:spacing w:val="-7"/>
          <w:sz w:val="24"/>
          <w:szCs w:val="24"/>
        </w:rPr>
        <w:t xml:space="preserve"> </w:t>
      </w:r>
      <w:r w:rsidRPr="00460AE8">
        <w:rPr>
          <w:sz w:val="24"/>
          <w:szCs w:val="24"/>
        </w:rPr>
        <w:t>другими детьми.</w:t>
      </w:r>
    </w:p>
    <w:p w:rsidR="003C3E25" w:rsidRPr="00460AE8" w:rsidRDefault="00D90CC0" w:rsidP="00783CE8">
      <w:pPr>
        <w:pStyle w:val="a7"/>
        <w:numPr>
          <w:ilvl w:val="1"/>
          <w:numId w:val="135"/>
        </w:numPr>
        <w:tabs>
          <w:tab w:val="left" w:pos="1285"/>
        </w:tabs>
        <w:spacing w:line="240" w:lineRule="auto"/>
        <w:ind w:right="311" w:firstLine="710"/>
        <w:jc w:val="both"/>
        <w:rPr>
          <w:sz w:val="24"/>
          <w:szCs w:val="24"/>
        </w:rPr>
      </w:pPr>
      <w:r w:rsidRPr="00460AE8">
        <w:rPr>
          <w:sz w:val="24"/>
          <w:szCs w:val="24"/>
        </w:rPr>
        <w:t>Может поделиться информацией («Ворону видел»), пожаловаться на неудобство</w:t>
      </w:r>
      <w:r w:rsidRPr="00460AE8">
        <w:rPr>
          <w:spacing w:val="1"/>
          <w:sz w:val="24"/>
          <w:szCs w:val="24"/>
        </w:rPr>
        <w:t xml:space="preserve"> </w:t>
      </w:r>
      <w:r w:rsidRPr="00460AE8">
        <w:rPr>
          <w:sz w:val="24"/>
          <w:szCs w:val="24"/>
        </w:rPr>
        <w:t>(замерз,</w:t>
      </w:r>
      <w:r w:rsidRPr="00460AE8">
        <w:rPr>
          <w:spacing w:val="1"/>
          <w:sz w:val="24"/>
          <w:szCs w:val="24"/>
        </w:rPr>
        <w:t xml:space="preserve"> </w:t>
      </w:r>
      <w:r w:rsidRPr="00460AE8">
        <w:rPr>
          <w:sz w:val="24"/>
          <w:szCs w:val="24"/>
        </w:rPr>
        <w:t>устал)</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действия</w:t>
      </w:r>
      <w:r w:rsidRPr="00460AE8">
        <w:rPr>
          <w:spacing w:val="1"/>
          <w:sz w:val="24"/>
          <w:szCs w:val="24"/>
        </w:rPr>
        <w:t xml:space="preserve"> </w:t>
      </w:r>
      <w:r w:rsidRPr="00460AE8">
        <w:rPr>
          <w:sz w:val="24"/>
          <w:szCs w:val="24"/>
        </w:rPr>
        <w:t>сверстника</w:t>
      </w:r>
      <w:r w:rsidRPr="00460AE8">
        <w:rPr>
          <w:spacing w:val="1"/>
          <w:sz w:val="24"/>
          <w:szCs w:val="24"/>
        </w:rPr>
        <w:t xml:space="preserve"> </w:t>
      </w:r>
      <w:r w:rsidRPr="00460AE8">
        <w:rPr>
          <w:sz w:val="24"/>
          <w:szCs w:val="24"/>
        </w:rPr>
        <w:t>(отнимает).</w:t>
      </w:r>
      <w:r w:rsidRPr="00460AE8">
        <w:rPr>
          <w:spacing w:val="1"/>
          <w:sz w:val="24"/>
          <w:szCs w:val="24"/>
        </w:rPr>
        <w:t xml:space="preserve"> </w:t>
      </w:r>
      <w:r w:rsidRPr="00460AE8">
        <w:rPr>
          <w:sz w:val="24"/>
          <w:szCs w:val="24"/>
        </w:rPr>
        <w:t>Сопровождает</w:t>
      </w:r>
      <w:r w:rsidRPr="00460AE8">
        <w:rPr>
          <w:spacing w:val="1"/>
          <w:sz w:val="24"/>
          <w:szCs w:val="24"/>
        </w:rPr>
        <w:t xml:space="preserve"> </w:t>
      </w:r>
      <w:r w:rsidRPr="00460AE8">
        <w:rPr>
          <w:sz w:val="24"/>
          <w:szCs w:val="24"/>
        </w:rPr>
        <w:t>речью</w:t>
      </w:r>
      <w:r w:rsidRPr="00460AE8">
        <w:rPr>
          <w:spacing w:val="1"/>
          <w:sz w:val="24"/>
          <w:szCs w:val="24"/>
        </w:rPr>
        <w:t xml:space="preserve"> </w:t>
      </w:r>
      <w:r w:rsidRPr="00460AE8">
        <w:rPr>
          <w:sz w:val="24"/>
          <w:szCs w:val="24"/>
        </w:rPr>
        <w:t>игровые</w:t>
      </w:r>
      <w:r w:rsidRPr="00460AE8">
        <w:rPr>
          <w:spacing w:val="60"/>
          <w:sz w:val="24"/>
          <w:szCs w:val="24"/>
        </w:rPr>
        <w:t xml:space="preserve"> </w:t>
      </w:r>
      <w:r w:rsidRPr="00460AE8">
        <w:rPr>
          <w:sz w:val="24"/>
          <w:szCs w:val="24"/>
        </w:rPr>
        <w:t>и</w:t>
      </w:r>
      <w:r w:rsidRPr="00460AE8">
        <w:rPr>
          <w:spacing w:val="1"/>
          <w:sz w:val="24"/>
          <w:szCs w:val="24"/>
        </w:rPr>
        <w:t xml:space="preserve"> </w:t>
      </w:r>
      <w:r w:rsidRPr="00460AE8">
        <w:rPr>
          <w:sz w:val="24"/>
          <w:szCs w:val="24"/>
        </w:rPr>
        <w:t>бытовые действия.</w:t>
      </w:r>
    </w:p>
    <w:p w:rsidR="003C3E25" w:rsidRPr="00460AE8" w:rsidRDefault="00D90CC0" w:rsidP="00460AE8">
      <w:pPr>
        <w:pStyle w:val="Heading1"/>
        <w:jc w:val="both"/>
      </w:pPr>
      <w:r w:rsidRPr="00460AE8">
        <w:t xml:space="preserve">Образовательная  </w:t>
      </w:r>
      <w:r w:rsidRPr="00460AE8">
        <w:rPr>
          <w:spacing w:val="54"/>
        </w:rPr>
        <w:t xml:space="preserve"> </w:t>
      </w:r>
      <w:r w:rsidRPr="00460AE8">
        <w:t xml:space="preserve">область   </w:t>
      </w:r>
      <w:r w:rsidRPr="00460AE8">
        <w:rPr>
          <w:spacing w:val="55"/>
        </w:rPr>
        <w:t xml:space="preserve"> </w:t>
      </w:r>
      <w:r w:rsidRPr="00460AE8">
        <w:t xml:space="preserve">«Художественно   </w:t>
      </w:r>
      <w:r w:rsidRPr="00460AE8">
        <w:rPr>
          <w:spacing w:val="59"/>
        </w:rPr>
        <w:t xml:space="preserve"> </w:t>
      </w:r>
      <w:r w:rsidRPr="00460AE8">
        <w:t xml:space="preserve">–   </w:t>
      </w:r>
      <w:r w:rsidRPr="00460AE8">
        <w:rPr>
          <w:spacing w:val="54"/>
        </w:rPr>
        <w:t xml:space="preserve"> </w:t>
      </w:r>
      <w:r w:rsidRPr="00460AE8">
        <w:t xml:space="preserve">эстетическое   </w:t>
      </w:r>
      <w:r w:rsidRPr="00460AE8">
        <w:rPr>
          <w:spacing w:val="53"/>
        </w:rPr>
        <w:t xml:space="preserve"> </w:t>
      </w:r>
      <w:r w:rsidRPr="00460AE8">
        <w:t>развитие»</w:t>
      </w:r>
    </w:p>
    <w:p w:rsidR="003C3E25" w:rsidRPr="00460AE8" w:rsidRDefault="00D90CC0" w:rsidP="00460AE8">
      <w:pPr>
        <w:ind w:left="319"/>
        <w:jc w:val="both"/>
        <w:rPr>
          <w:b/>
          <w:sz w:val="24"/>
          <w:szCs w:val="24"/>
        </w:rPr>
      </w:pPr>
      <w:r w:rsidRPr="00460AE8">
        <w:rPr>
          <w:b/>
          <w:sz w:val="24"/>
          <w:szCs w:val="24"/>
        </w:rPr>
        <w:t>«Рисование,</w:t>
      </w:r>
      <w:r w:rsidRPr="00460AE8">
        <w:rPr>
          <w:b/>
          <w:spacing w:val="-2"/>
          <w:sz w:val="24"/>
          <w:szCs w:val="24"/>
        </w:rPr>
        <w:t xml:space="preserve"> </w:t>
      </w:r>
      <w:r w:rsidRPr="00460AE8">
        <w:rPr>
          <w:b/>
          <w:sz w:val="24"/>
          <w:szCs w:val="24"/>
        </w:rPr>
        <w:t>лепка,</w:t>
      </w:r>
      <w:r w:rsidRPr="00460AE8">
        <w:rPr>
          <w:b/>
          <w:spacing w:val="-6"/>
          <w:sz w:val="24"/>
          <w:szCs w:val="24"/>
        </w:rPr>
        <w:t xml:space="preserve"> </w:t>
      </w:r>
      <w:r w:rsidRPr="00460AE8">
        <w:rPr>
          <w:b/>
          <w:sz w:val="24"/>
          <w:szCs w:val="24"/>
        </w:rPr>
        <w:t>аппликация,</w:t>
      </w:r>
      <w:r w:rsidRPr="00460AE8">
        <w:rPr>
          <w:b/>
          <w:spacing w:val="-6"/>
          <w:sz w:val="24"/>
          <w:szCs w:val="24"/>
        </w:rPr>
        <w:t xml:space="preserve"> </w:t>
      </w:r>
      <w:r w:rsidRPr="00460AE8">
        <w:rPr>
          <w:b/>
          <w:sz w:val="24"/>
          <w:szCs w:val="24"/>
        </w:rPr>
        <w:t>конструирование»</w:t>
      </w:r>
    </w:p>
    <w:p w:rsidR="003C3E25" w:rsidRPr="00460AE8" w:rsidRDefault="00D90CC0" w:rsidP="00783CE8">
      <w:pPr>
        <w:pStyle w:val="a7"/>
        <w:numPr>
          <w:ilvl w:val="0"/>
          <w:numId w:val="134"/>
        </w:numPr>
        <w:tabs>
          <w:tab w:val="left" w:pos="1333"/>
        </w:tabs>
        <w:spacing w:line="240" w:lineRule="auto"/>
        <w:jc w:val="both"/>
        <w:rPr>
          <w:sz w:val="24"/>
          <w:szCs w:val="24"/>
        </w:rPr>
      </w:pPr>
      <w:r w:rsidRPr="00460AE8">
        <w:rPr>
          <w:sz w:val="24"/>
          <w:szCs w:val="24"/>
        </w:rPr>
        <w:t>Знает, что</w:t>
      </w:r>
      <w:r w:rsidRPr="00460AE8">
        <w:rPr>
          <w:spacing w:val="1"/>
          <w:sz w:val="24"/>
          <w:szCs w:val="24"/>
        </w:rPr>
        <w:t xml:space="preserve"> </w:t>
      </w:r>
      <w:r w:rsidRPr="00460AE8">
        <w:rPr>
          <w:sz w:val="24"/>
          <w:szCs w:val="24"/>
        </w:rPr>
        <w:t>карандашами,</w:t>
      </w:r>
      <w:r w:rsidRPr="00460AE8">
        <w:rPr>
          <w:spacing w:val="-6"/>
          <w:sz w:val="24"/>
          <w:szCs w:val="24"/>
        </w:rPr>
        <w:t xml:space="preserve"> </w:t>
      </w:r>
      <w:r w:rsidRPr="00460AE8">
        <w:rPr>
          <w:sz w:val="24"/>
          <w:szCs w:val="24"/>
        </w:rPr>
        <w:t>фломастерами,</w:t>
      </w:r>
      <w:r w:rsidRPr="00460AE8">
        <w:rPr>
          <w:spacing w:val="-6"/>
          <w:sz w:val="24"/>
          <w:szCs w:val="24"/>
        </w:rPr>
        <w:t xml:space="preserve"> </w:t>
      </w:r>
      <w:r w:rsidRPr="00460AE8">
        <w:rPr>
          <w:sz w:val="24"/>
          <w:szCs w:val="24"/>
        </w:rPr>
        <w:t>красками</w:t>
      </w:r>
      <w:r w:rsidRPr="00460AE8">
        <w:rPr>
          <w:spacing w:val="-1"/>
          <w:sz w:val="24"/>
          <w:szCs w:val="24"/>
        </w:rPr>
        <w:t xml:space="preserve"> </w:t>
      </w:r>
      <w:r w:rsidRPr="00460AE8">
        <w:rPr>
          <w:sz w:val="24"/>
          <w:szCs w:val="24"/>
        </w:rPr>
        <w:t>и</w:t>
      </w:r>
      <w:r w:rsidRPr="00460AE8">
        <w:rPr>
          <w:spacing w:val="-2"/>
          <w:sz w:val="24"/>
          <w:szCs w:val="24"/>
        </w:rPr>
        <w:t xml:space="preserve"> </w:t>
      </w:r>
      <w:r w:rsidRPr="00460AE8">
        <w:rPr>
          <w:sz w:val="24"/>
          <w:szCs w:val="24"/>
        </w:rPr>
        <w:t>кистью</w:t>
      </w:r>
      <w:r w:rsidRPr="00460AE8">
        <w:rPr>
          <w:spacing w:val="-9"/>
          <w:sz w:val="24"/>
          <w:szCs w:val="24"/>
        </w:rPr>
        <w:t xml:space="preserve"> </w:t>
      </w:r>
      <w:r w:rsidRPr="00460AE8">
        <w:rPr>
          <w:sz w:val="24"/>
          <w:szCs w:val="24"/>
        </w:rPr>
        <w:t>можно</w:t>
      </w:r>
      <w:r w:rsidRPr="00460AE8">
        <w:rPr>
          <w:spacing w:val="1"/>
          <w:sz w:val="24"/>
          <w:szCs w:val="24"/>
        </w:rPr>
        <w:t xml:space="preserve"> </w:t>
      </w:r>
      <w:r w:rsidRPr="00460AE8">
        <w:rPr>
          <w:sz w:val="24"/>
          <w:szCs w:val="24"/>
        </w:rPr>
        <w:t>рисовать.</w:t>
      </w:r>
    </w:p>
    <w:p w:rsidR="003C3E25" w:rsidRPr="00460AE8" w:rsidRDefault="00D90CC0" w:rsidP="00783CE8">
      <w:pPr>
        <w:pStyle w:val="a7"/>
        <w:numPr>
          <w:ilvl w:val="0"/>
          <w:numId w:val="134"/>
        </w:numPr>
        <w:tabs>
          <w:tab w:val="left" w:pos="1275"/>
        </w:tabs>
        <w:spacing w:line="240" w:lineRule="auto"/>
        <w:ind w:left="1274" w:hanging="245"/>
        <w:jc w:val="both"/>
        <w:rPr>
          <w:sz w:val="24"/>
          <w:szCs w:val="24"/>
        </w:rPr>
      </w:pPr>
      <w:r w:rsidRPr="00460AE8">
        <w:rPr>
          <w:sz w:val="24"/>
          <w:szCs w:val="24"/>
        </w:rPr>
        <w:t>Различает</w:t>
      </w:r>
      <w:r w:rsidRPr="00460AE8">
        <w:rPr>
          <w:spacing w:val="-3"/>
          <w:sz w:val="24"/>
          <w:szCs w:val="24"/>
        </w:rPr>
        <w:t xml:space="preserve"> </w:t>
      </w:r>
      <w:r w:rsidRPr="00460AE8">
        <w:rPr>
          <w:sz w:val="24"/>
          <w:szCs w:val="24"/>
        </w:rPr>
        <w:t>красный,</w:t>
      </w:r>
      <w:r w:rsidRPr="00460AE8">
        <w:rPr>
          <w:spacing w:val="-5"/>
          <w:sz w:val="24"/>
          <w:szCs w:val="24"/>
        </w:rPr>
        <w:t xml:space="preserve"> </w:t>
      </w:r>
      <w:r w:rsidRPr="00460AE8">
        <w:rPr>
          <w:sz w:val="24"/>
          <w:szCs w:val="24"/>
        </w:rPr>
        <w:t>синий,</w:t>
      </w:r>
      <w:r w:rsidRPr="00460AE8">
        <w:rPr>
          <w:spacing w:val="-5"/>
          <w:sz w:val="24"/>
          <w:szCs w:val="24"/>
        </w:rPr>
        <w:t xml:space="preserve"> </w:t>
      </w:r>
      <w:r w:rsidRPr="00460AE8">
        <w:rPr>
          <w:sz w:val="24"/>
          <w:szCs w:val="24"/>
        </w:rPr>
        <w:t>зеленый,</w:t>
      </w:r>
      <w:r w:rsidRPr="00460AE8">
        <w:rPr>
          <w:spacing w:val="-5"/>
          <w:sz w:val="24"/>
          <w:szCs w:val="24"/>
        </w:rPr>
        <w:t xml:space="preserve"> </w:t>
      </w:r>
      <w:r w:rsidRPr="00460AE8">
        <w:rPr>
          <w:sz w:val="24"/>
          <w:szCs w:val="24"/>
        </w:rPr>
        <w:t>желтый,</w:t>
      </w:r>
      <w:r w:rsidRPr="00460AE8">
        <w:rPr>
          <w:spacing w:val="-6"/>
          <w:sz w:val="24"/>
          <w:szCs w:val="24"/>
        </w:rPr>
        <w:t xml:space="preserve"> </w:t>
      </w:r>
      <w:r w:rsidRPr="00460AE8">
        <w:rPr>
          <w:sz w:val="24"/>
          <w:szCs w:val="24"/>
        </w:rPr>
        <w:t>белый,</w:t>
      </w:r>
      <w:r w:rsidRPr="00460AE8">
        <w:rPr>
          <w:spacing w:val="-5"/>
          <w:sz w:val="24"/>
          <w:szCs w:val="24"/>
        </w:rPr>
        <w:t xml:space="preserve"> </w:t>
      </w:r>
      <w:r w:rsidRPr="00460AE8">
        <w:rPr>
          <w:sz w:val="24"/>
          <w:szCs w:val="24"/>
        </w:rPr>
        <w:t>черный</w:t>
      </w:r>
      <w:r w:rsidRPr="00460AE8">
        <w:rPr>
          <w:spacing w:val="-6"/>
          <w:sz w:val="24"/>
          <w:szCs w:val="24"/>
        </w:rPr>
        <w:t xml:space="preserve"> </w:t>
      </w:r>
      <w:r w:rsidRPr="00460AE8">
        <w:rPr>
          <w:sz w:val="24"/>
          <w:szCs w:val="24"/>
        </w:rPr>
        <w:t>цвета.</w:t>
      </w:r>
    </w:p>
    <w:p w:rsidR="003C3E25" w:rsidRPr="00460AE8" w:rsidRDefault="00D90CC0" w:rsidP="00783CE8">
      <w:pPr>
        <w:pStyle w:val="a7"/>
        <w:numPr>
          <w:ilvl w:val="0"/>
          <w:numId w:val="134"/>
        </w:numPr>
        <w:tabs>
          <w:tab w:val="left" w:pos="1280"/>
        </w:tabs>
        <w:spacing w:line="240" w:lineRule="auto"/>
        <w:ind w:left="319" w:right="311" w:firstLine="710"/>
        <w:jc w:val="both"/>
        <w:rPr>
          <w:sz w:val="24"/>
          <w:szCs w:val="24"/>
        </w:rPr>
      </w:pPr>
      <w:r w:rsidRPr="00460AE8">
        <w:rPr>
          <w:sz w:val="24"/>
          <w:szCs w:val="24"/>
        </w:rPr>
        <w:t>Умеет раскатывать комок пластилина прямыми и круговыми движениями кистей</w:t>
      </w:r>
      <w:r w:rsidRPr="00460AE8">
        <w:rPr>
          <w:spacing w:val="-57"/>
          <w:sz w:val="24"/>
          <w:szCs w:val="24"/>
        </w:rPr>
        <w:t xml:space="preserve"> </w:t>
      </w:r>
      <w:r w:rsidRPr="00460AE8">
        <w:rPr>
          <w:sz w:val="24"/>
          <w:szCs w:val="24"/>
        </w:rPr>
        <w:t>рук;</w:t>
      </w:r>
      <w:r w:rsidRPr="00460AE8">
        <w:rPr>
          <w:spacing w:val="1"/>
          <w:sz w:val="24"/>
          <w:szCs w:val="24"/>
        </w:rPr>
        <w:t xml:space="preserve"> </w:t>
      </w:r>
      <w:r w:rsidRPr="00460AE8">
        <w:rPr>
          <w:sz w:val="24"/>
          <w:szCs w:val="24"/>
        </w:rPr>
        <w:t>отламывать</w:t>
      </w:r>
      <w:r w:rsidRPr="00460AE8">
        <w:rPr>
          <w:spacing w:val="1"/>
          <w:sz w:val="24"/>
          <w:szCs w:val="24"/>
        </w:rPr>
        <w:t xml:space="preserve"> </w:t>
      </w:r>
      <w:r w:rsidRPr="00460AE8">
        <w:rPr>
          <w:sz w:val="24"/>
          <w:szCs w:val="24"/>
        </w:rPr>
        <w:t>от</w:t>
      </w:r>
      <w:r w:rsidRPr="00460AE8">
        <w:rPr>
          <w:spacing w:val="1"/>
          <w:sz w:val="24"/>
          <w:szCs w:val="24"/>
        </w:rPr>
        <w:t xml:space="preserve"> </w:t>
      </w:r>
      <w:r w:rsidRPr="00460AE8">
        <w:rPr>
          <w:sz w:val="24"/>
          <w:szCs w:val="24"/>
        </w:rPr>
        <w:t>большого</w:t>
      </w:r>
      <w:r w:rsidRPr="00460AE8">
        <w:rPr>
          <w:spacing w:val="1"/>
          <w:sz w:val="24"/>
          <w:szCs w:val="24"/>
        </w:rPr>
        <w:t xml:space="preserve"> </w:t>
      </w:r>
      <w:r w:rsidRPr="00460AE8">
        <w:rPr>
          <w:sz w:val="24"/>
          <w:szCs w:val="24"/>
        </w:rPr>
        <w:t>комка</w:t>
      </w:r>
      <w:r w:rsidRPr="00460AE8">
        <w:rPr>
          <w:spacing w:val="1"/>
          <w:sz w:val="24"/>
          <w:szCs w:val="24"/>
        </w:rPr>
        <w:t xml:space="preserve"> </w:t>
      </w:r>
      <w:r w:rsidRPr="00460AE8">
        <w:rPr>
          <w:sz w:val="24"/>
          <w:szCs w:val="24"/>
        </w:rPr>
        <w:t>пластилина</w:t>
      </w:r>
      <w:r w:rsidRPr="00460AE8">
        <w:rPr>
          <w:spacing w:val="1"/>
          <w:sz w:val="24"/>
          <w:szCs w:val="24"/>
        </w:rPr>
        <w:t xml:space="preserve"> </w:t>
      </w:r>
      <w:r w:rsidRPr="00460AE8">
        <w:rPr>
          <w:sz w:val="24"/>
          <w:szCs w:val="24"/>
        </w:rPr>
        <w:t>маленькие</w:t>
      </w:r>
      <w:r w:rsidRPr="00460AE8">
        <w:rPr>
          <w:spacing w:val="1"/>
          <w:sz w:val="24"/>
          <w:szCs w:val="24"/>
        </w:rPr>
        <w:t xml:space="preserve"> </w:t>
      </w:r>
      <w:r w:rsidRPr="00460AE8">
        <w:rPr>
          <w:sz w:val="24"/>
          <w:szCs w:val="24"/>
        </w:rPr>
        <w:t>комочки,</w:t>
      </w:r>
      <w:r w:rsidRPr="00460AE8">
        <w:rPr>
          <w:spacing w:val="1"/>
          <w:sz w:val="24"/>
          <w:szCs w:val="24"/>
        </w:rPr>
        <w:t xml:space="preserve"> </w:t>
      </w:r>
      <w:r w:rsidRPr="00460AE8">
        <w:rPr>
          <w:sz w:val="24"/>
          <w:szCs w:val="24"/>
        </w:rPr>
        <w:t>сплющивает</w:t>
      </w:r>
      <w:r w:rsidRPr="00460AE8">
        <w:rPr>
          <w:spacing w:val="1"/>
          <w:sz w:val="24"/>
          <w:szCs w:val="24"/>
        </w:rPr>
        <w:t xml:space="preserve"> </w:t>
      </w:r>
      <w:r w:rsidRPr="00460AE8">
        <w:rPr>
          <w:sz w:val="24"/>
          <w:szCs w:val="24"/>
        </w:rPr>
        <w:t>их</w:t>
      </w:r>
      <w:r w:rsidRPr="00460AE8">
        <w:rPr>
          <w:spacing w:val="1"/>
          <w:sz w:val="24"/>
          <w:szCs w:val="24"/>
        </w:rPr>
        <w:t xml:space="preserve"> </w:t>
      </w:r>
      <w:r w:rsidRPr="00460AE8">
        <w:rPr>
          <w:sz w:val="24"/>
          <w:szCs w:val="24"/>
        </w:rPr>
        <w:t>ладонями;</w:t>
      </w:r>
      <w:r w:rsidRPr="00460AE8">
        <w:rPr>
          <w:spacing w:val="-6"/>
          <w:sz w:val="24"/>
          <w:szCs w:val="24"/>
        </w:rPr>
        <w:t xml:space="preserve"> </w:t>
      </w:r>
      <w:r w:rsidRPr="00460AE8">
        <w:rPr>
          <w:sz w:val="24"/>
          <w:szCs w:val="24"/>
        </w:rPr>
        <w:t>соединять концы</w:t>
      </w:r>
      <w:r w:rsidRPr="00460AE8">
        <w:rPr>
          <w:spacing w:val="-4"/>
          <w:sz w:val="24"/>
          <w:szCs w:val="24"/>
        </w:rPr>
        <w:t xml:space="preserve"> </w:t>
      </w:r>
      <w:r w:rsidRPr="00460AE8">
        <w:rPr>
          <w:sz w:val="24"/>
          <w:szCs w:val="24"/>
        </w:rPr>
        <w:t>раскатанной</w:t>
      </w:r>
      <w:r w:rsidRPr="00460AE8">
        <w:rPr>
          <w:spacing w:val="-5"/>
          <w:sz w:val="24"/>
          <w:szCs w:val="24"/>
        </w:rPr>
        <w:t xml:space="preserve"> </w:t>
      </w:r>
      <w:r w:rsidRPr="00460AE8">
        <w:rPr>
          <w:sz w:val="24"/>
          <w:szCs w:val="24"/>
        </w:rPr>
        <w:t>палочки,</w:t>
      </w:r>
      <w:r w:rsidRPr="00460AE8">
        <w:rPr>
          <w:spacing w:val="1"/>
          <w:sz w:val="24"/>
          <w:szCs w:val="24"/>
        </w:rPr>
        <w:t xml:space="preserve"> </w:t>
      </w:r>
      <w:r w:rsidRPr="00460AE8">
        <w:rPr>
          <w:sz w:val="24"/>
          <w:szCs w:val="24"/>
        </w:rPr>
        <w:t>плотно</w:t>
      </w:r>
      <w:r w:rsidRPr="00460AE8">
        <w:rPr>
          <w:spacing w:val="3"/>
          <w:sz w:val="24"/>
          <w:szCs w:val="24"/>
        </w:rPr>
        <w:t xml:space="preserve"> </w:t>
      </w:r>
      <w:r w:rsidRPr="00460AE8">
        <w:rPr>
          <w:sz w:val="24"/>
          <w:szCs w:val="24"/>
        </w:rPr>
        <w:t>прижимая,</w:t>
      </w:r>
      <w:r w:rsidRPr="00460AE8">
        <w:rPr>
          <w:spacing w:val="-4"/>
          <w:sz w:val="24"/>
          <w:szCs w:val="24"/>
        </w:rPr>
        <w:t xml:space="preserve"> </w:t>
      </w:r>
      <w:r w:rsidRPr="00460AE8">
        <w:rPr>
          <w:sz w:val="24"/>
          <w:szCs w:val="24"/>
        </w:rPr>
        <w:t>их</w:t>
      </w:r>
      <w:r w:rsidRPr="00460AE8">
        <w:rPr>
          <w:spacing w:val="-6"/>
          <w:sz w:val="24"/>
          <w:szCs w:val="24"/>
        </w:rPr>
        <w:t xml:space="preserve"> </w:t>
      </w:r>
      <w:r w:rsidRPr="00460AE8">
        <w:rPr>
          <w:sz w:val="24"/>
          <w:szCs w:val="24"/>
        </w:rPr>
        <w:t>друг</w:t>
      </w:r>
      <w:r w:rsidRPr="00460AE8">
        <w:rPr>
          <w:spacing w:val="1"/>
          <w:sz w:val="24"/>
          <w:szCs w:val="24"/>
        </w:rPr>
        <w:t xml:space="preserve"> </w:t>
      </w:r>
      <w:r w:rsidRPr="00460AE8">
        <w:rPr>
          <w:sz w:val="24"/>
          <w:szCs w:val="24"/>
        </w:rPr>
        <w:t>к</w:t>
      </w:r>
      <w:r w:rsidRPr="00460AE8">
        <w:rPr>
          <w:spacing w:val="-3"/>
          <w:sz w:val="24"/>
          <w:szCs w:val="24"/>
        </w:rPr>
        <w:t xml:space="preserve"> </w:t>
      </w:r>
      <w:r w:rsidRPr="00460AE8">
        <w:rPr>
          <w:sz w:val="24"/>
          <w:szCs w:val="24"/>
        </w:rPr>
        <w:t>другу.</w:t>
      </w:r>
    </w:p>
    <w:p w:rsidR="003C3E25" w:rsidRPr="00460AE8" w:rsidRDefault="00D90CC0" w:rsidP="00783CE8">
      <w:pPr>
        <w:pStyle w:val="a7"/>
        <w:numPr>
          <w:ilvl w:val="0"/>
          <w:numId w:val="134"/>
        </w:numPr>
        <w:tabs>
          <w:tab w:val="left" w:pos="1343"/>
        </w:tabs>
        <w:spacing w:line="240" w:lineRule="auto"/>
        <w:ind w:left="319" w:right="321" w:firstLine="773"/>
        <w:jc w:val="both"/>
        <w:rPr>
          <w:sz w:val="24"/>
          <w:szCs w:val="24"/>
        </w:rPr>
      </w:pPr>
      <w:r w:rsidRPr="00460AE8">
        <w:rPr>
          <w:sz w:val="24"/>
          <w:szCs w:val="24"/>
        </w:rPr>
        <w:t>Лепит несложные предметы. 5. Сооружает элементарные постройки по образцу,</w:t>
      </w:r>
      <w:r w:rsidRPr="00460AE8">
        <w:rPr>
          <w:spacing w:val="1"/>
          <w:sz w:val="24"/>
          <w:szCs w:val="24"/>
        </w:rPr>
        <w:t xml:space="preserve"> </w:t>
      </w:r>
      <w:r w:rsidRPr="00460AE8">
        <w:rPr>
          <w:sz w:val="24"/>
          <w:szCs w:val="24"/>
        </w:rPr>
        <w:t>проявляет</w:t>
      </w:r>
      <w:r w:rsidRPr="00460AE8">
        <w:rPr>
          <w:spacing w:val="-3"/>
          <w:sz w:val="24"/>
          <w:szCs w:val="24"/>
        </w:rPr>
        <w:t xml:space="preserve"> </w:t>
      </w:r>
      <w:r w:rsidRPr="00460AE8">
        <w:rPr>
          <w:sz w:val="24"/>
          <w:szCs w:val="24"/>
        </w:rPr>
        <w:t>желание</w:t>
      </w:r>
      <w:r w:rsidRPr="00460AE8">
        <w:rPr>
          <w:spacing w:val="1"/>
          <w:sz w:val="24"/>
          <w:szCs w:val="24"/>
        </w:rPr>
        <w:t xml:space="preserve"> </w:t>
      </w:r>
      <w:r w:rsidRPr="00460AE8">
        <w:rPr>
          <w:sz w:val="24"/>
          <w:szCs w:val="24"/>
        </w:rPr>
        <w:t>строить</w:t>
      </w:r>
      <w:r w:rsidRPr="00460AE8">
        <w:rPr>
          <w:spacing w:val="2"/>
          <w:sz w:val="24"/>
          <w:szCs w:val="24"/>
        </w:rPr>
        <w:t xml:space="preserve"> </w:t>
      </w:r>
      <w:r w:rsidRPr="00460AE8">
        <w:rPr>
          <w:sz w:val="24"/>
          <w:szCs w:val="24"/>
        </w:rPr>
        <w:t>самостоятельно.</w:t>
      </w:r>
    </w:p>
    <w:p w:rsidR="003C3E25" w:rsidRPr="00460AE8" w:rsidRDefault="00D90CC0" w:rsidP="00460AE8">
      <w:pPr>
        <w:pStyle w:val="Heading1"/>
        <w:ind w:left="319" w:right="312" w:firstLine="773"/>
        <w:jc w:val="both"/>
      </w:pPr>
      <w:r w:rsidRPr="00460AE8">
        <w:t>«Музыкальная деятельность»</w:t>
      </w:r>
      <w:r w:rsidRPr="00460AE8">
        <w:rPr>
          <w:spacing w:val="1"/>
        </w:rPr>
        <w:t xml:space="preserve"> </w:t>
      </w:r>
      <w:proofErr w:type="spellStart"/>
      <w:r w:rsidRPr="00460AE8">
        <w:t>Каплунова</w:t>
      </w:r>
      <w:proofErr w:type="spellEnd"/>
      <w:r w:rsidRPr="00460AE8">
        <w:t xml:space="preserve"> И., </w:t>
      </w:r>
      <w:proofErr w:type="spellStart"/>
      <w:r w:rsidRPr="00460AE8">
        <w:t>Новоскольцева</w:t>
      </w:r>
      <w:proofErr w:type="spellEnd"/>
      <w:r w:rsidRPr="00460AE8">
        <w:t xml:space="preserve"> И. «Ладушки»</w:t>
      </w:r>
      <w:r w:rsidRPr="00460AE8">
        <w:rPr>
          <w:spacing w:val="1"/>
        </w:rPr>
        <w:t xml:space="preserve"> </w:t>
      </w:r>
      <w:r w:rsidRPr="00460AE8">
        <w:t>программа по</w:t>
      </w:r>
      <w:r w:rsidRPr="00460AE8">
        <w:rPr>
          <w:spacing w:val="-4"/>
        </w:rPr>
        <w:t xml:space="preserve"> </w:t>
      </w:r>
      <w:r w:rsidRPr="00460AE8">
        <w:t>музыкальному</w:t>
      </w:r>
      <w:r w:rsidRPr="00460AE8">
        <w:rPr>
          <w:spacing w:val="1"/>
        </w:rPr>
        <w:t xml:space="preserve"> </w:t>
      </w:r>
      <w:r w:rsidRPr="00460AE8">
        <w:t>воспитанию</w:t>
      </w:r>
      <w:r w:rsidRPr="00460AE8">
        <w:rPr>
          <w:spacing w:val="-5"/>
        </w:rPr>
        <w:t xml:space="preserve"> </w:t>
      </w:r>
      <w:r w:rsidRPr="00460AE8">
        <w:t>детей</w:t>
      </w:r>
      <w:r w:rsidRPr="00460AE8">
        <w:rPr>
          <w:spacing w:val="2"/>
        </w:rPr>
        <w:t xml:space="preserve"> </w:t>
      </w:r>
      <w:r w:rsidRPr="00460AE8">
        <w:t>дошкольного</w:t>
      </w:r>
      <w:r w:rsidRPr="00460AE8">
        <w:rPr>
          <w:spacing w:val="1"/>
        </w:rPr>
        <w:t xml:space="preserve"> </w:t>
      </w:r>
      <w:r w:rsidRPr="00460AE8">
        <w:t>возраста</w:t>
      </w:r>
    </w:p>
    <w:p w:rsidR="003C3E25" w:rsidRPr="00460AE8" w:rsidRDefault="00D90CC0" w:rsidP="00460AE8">
      <w:pPr>
        <w:ind w:left="1030"/>
        <w:jc w:val="both"/>
        <w:rPr>
          <w:b/>
          <w:sz w:val="24"/>
          <w:szCs w:val="24"/>
        </w:rPr>
      </w:pPr>
      <w:r w:rsidRPr="00460AE8">
        <w:rPr>
          <w:b/>
          <w:sz w:val="24"/>
          <w:szCs w:val="24"/>
        </w:rPr>
        <w:t>Музыкально-ритмические</w:t>
      </w:r>
      <w:r w:rsidRPr="00460AE8">
        <w:rPr>
          <w:b/>
          <w:spacing w:val="-6"/>
          <w:sz w:val="24"/>
          <w:szCs w:val="24"/>
        </w:rPr>
        <w:t xml:space="preserve"> </w:t>
      </w:r>
      <w:r w:rsidRPr="00460AE8">
        <w:rPr>
          <w:b/>
          <w:sz w:val="24"/>
          <w:szCs w:val="24"/>
        </w:rPr>
        <w:t>движения</w:t>
      </w:r>
    </w:p>
    <w:p w:rsidR="003C3E25" w:rsidRPr="00460AE8" w:rsidRDefault="00D90CC0" w:rsidP="00783CE8">
      <w:pPr>
        <w:pStyle w:val="a7"/>
        <w:numPr>
          <w:ilvl w:val="0"/>
          <w:numId w:val="133"/>
        </w:numPr>
        <w:tabs>
          <w:tab w:val="left" w:pos="1275"/>
        </w:tabs>
        <w:spacing w:line="240" w:lineRule="auto"/>
        <w:jc w:val="both"/>
        <w:rPr>
          <w:sz w:val="24"/>
          <w:szCs w:val="24"/>
        </w:rPr>
      </w:pPr>
      <w:r w:rsidRPr="00460AE8">
        <w:rPr>
          <w:sz w:val="24"/>
          <w:szCs w:val="24"/>
        </w:rPr>
        <w:t>эмоционально</w:t>
      </w:r>
      <w:r w:rsidRPr="00460AE8">
        <w:rPr>
          <w:spacing w:val="-5"/>
          <w:sz w:val="24"/>
          <w:szCs w:val="24"/>
        </w:rPr>
        <w:t xml:space="preserve"> </w:t>
      </w:r>
      <w:r w:rsidRPr="00460AE8">
        <w:rPr>
          <w:sz w:val="24"/>
          <w:szCs w:val="24"/>
        </w:rPr>
        <w:t>отзываются</w:t>
      </w:r>
      <w:r w:rsidRPr="00460AE8">
        <w:rPr>
          <w:spacing w:val="-5"/>
          <w:sz w:val="24"/>
          <w:szCs w:val="24"/>
        </w:rPr>
        <w:t xml:space="preserve"> </w:t>
      </w:r>
      <w:r w:rsidRPr="00460AE8">
        <w:rPr>
          <w:sz w:val="24"/>
          <w:szCs w:val="24"/>
        </w:rPr>
        <w:t>на</w:t>
      </w:r>
      <w:r w:rsidRPr="00460AE8">
        <w:rPr>
          <w:spacing w:val="-9"/>
          <w:sz w:val="24"/>
          <w:szCs w:val="24"/>
        </w:rPr>
        <w:t xml:space="preserve"> </w:t>
      </w:r>
      <w:r w:rsidRPr="00460AE8">
        <w:rPr>
          <w:sz w:val="24"/>
          <w:szCs w:val="24"/>
        </w:rPr>
        <w:t>музыку;</w:t>
      </w:r>
    </w:p>
    <w:p w:rsidR="003C3E25" w:rsidRPr="00460AE8" w:rsidRDefault="00D90CC0" w:rsidP="00783CE8">
      <w:pPr>
        <w:pStyle w:val="a7"/>
        <w:numPr>
          <w:ilvl w:val="0"/>
          <w:numId w:val="133"/>
        </w:numPr>
        <w:tabs>
          <w:tab w:val="left" w:pos="1275"/>
        </w:tabs>
        <w:spacing w:line="240" w:lineRule="auto"/>
        <w:jc w:val="both"/>
        <w:rPr>
          <w:sz w:val="24"/>
          <w:szCs w:val="24"/>
        </w:rPr>
      </w:pPr>
      <w:r w:rsidRPr="00460AE8">
        <w:rPr>
          <w:sz w:val="24"/>
          <w:szCs w:val="24"/>
        </w:rPr>
        <w:t>развит</w:t>
      </w:r>
      <w:r w:rsidRPr="00460AE8">
        <w:rPr>
          <w:spacing w:val="-9"/>
          <w:sz w:val="24"/>
          <w:szCs w:val="24"/>
        </w:rPr>
        <w:t xml:space="preserve"> </w:t>
      </w:r>
      <w:r w:rsidRPr="00460AE8">
        <w:rPr>
          <w:sz w:val="24"/>
          <w:szCs w:val="24"/>
        </w:rPr>
        <w:t>музыкальный</w:t>
      </w:r>
      <w:r w:rsidRPr="00460AE8">
        <w:rPr>
          <w:spacing w:val="-3"/>
          <w:sz w:val="24"/>
          <w:szCs w:val="24"/>
        </w:rPr>
        <w:t xml:space="preserve"> </w:t>
      </w:r>
      <w:r w:rsidRPr="00460AE8">
        <w:rPr>
          <w:sz w:val="24"/>
          <w:szCs w:val="24"/>
        </w:rPr>
        <w:t>слух;</w:t>
      </w:r>
    </w:p>
    <w:p w:rsidR="003C3E25" w:rsidRPr="00460AE8" w:rsidRDefault="00D90CC0" w:rsidP="00783CE8">
      <w:pPr>
        <w:pStyle w:val="a7"/>
        <w:numPr>
          <w:ilvl w:val="0"/>
          <w:numId w:val="133"/>
        </w:numPr>
        <w:tabs>
          <w:tab w:val="left" w:pos="1333"/>
        </w:tabs>
        <w:spacing w:line="240" w:lineRule="auto"/>
        <w:ind w:left="1332" w:hanging="240"/>
        <w:jc w:val="both"/>
        <w:rPr>
          <w:sz w:val="24"/>
          <w:szCs w:val="24"/>
        </w:rPr>
      </w:pPr>
      <w:r w:rsidRPr="00460AE8">
        <w:rPr>
          <w:sz w:val="24"/>
          <w:szCs w:val="24"/>
        </w:rPr>
        <w:t>ходит,</w:t>
      </w:r>
      <w:r w:rsidRPr="00460AE8">
        <w:rPr>
          <w:spacing w:val="-1"/>
          <w:sz w:val="24"/>
          <w:szCs w:val="24"/>
        </w:rPr>
        <w:t xml:space="preserve"> </w:t>
      </w:r>
      <w:r w:rsidRPr="00460AE8">
        <w:rPr>
          <w:sz w:val="24"/>
          <w:szCs w:val="24"/>
        </w:rPr>
        <w:t>бегает,</w:t>
      </w:r>
      <w:r w:rsidRPr="00460AE8">
        <w:rPr>
          <w:spacing w:val="-1"/>
          <w:sz w:val="24"/>
          <w:szCs w:val="24"/>
        </w:rPr>
        <w:t xml:space="preserve"> </w:t>
      </w:r>
      <w:r w:rsidRPr="00460AE8">
        <w:rPr>
          <w:sz w:val="24"/>
          <w:szCs w:val="24"/>
        </w:rPr>
        <w:t>прыгает;</w:t>
      </w:r>
    </w:p>
    <w:p w:rsidR="003C3E25" w:rsidRPr="00460AE8" w:rsidRDefault="00D90CC0" w:rsidP="00783CE8">
      <w:pPr>
        <w:pStyle w:val="a7"/>
        <w:numPr>
          <w:ilvl w:val="0"/>
          <w:numId w:val="133"/>
        </w:numPr>
        <w:tabs>
          <w:tab w:val="left" w:pos="1275"/>
        </w:tabs>
        <w:spacing w:line="240" w:lineRule="auto"/>
        <w:jc w:val="both"/>
        <w:rPr>
          <w:sz w:val="24"/>
          <w:szCs w:val="24"/>
        </w:rPr>
      </w:pPr>
      <w:r w:rsidRPr="00460AE8">
        <w:rPr>
          <w:sz w:val="24"/>
          <w:szCs w:val="24"/>
        </w:rPr>
        <w:t>знаком</w:t>
      </w:r>
      <w:r w:rsidRPr="00460AE8">
        <w:rPr>
          <w:spacing w:val="-5"/>
          <w:sz w:val="24"/>
          <w:szCs w:val="24"/>
        </w:rPr>
        <w:t xml:space="preserve"> </w:t>
      </w:r>
      <w:r w:rsidRPr="00460AE8">
        <w:rPr>
          <w:sz w:val="24"/>
          <w:szCs w:val="24"/>
        </w:rPr>
        <w:t>с</w:t>
      </w:r>
      <w:r w:rsidRPr="00460AE8">
        <w:rPr>
          <w:spacing w:val="-3"/>
          <w:sz w:val="24"/>
          <w:szCs w:val="24"/>
        </w:rPr>
        <w:t xml:space="preserve"> </w:t>
      </w:r>
      <w:r w:rsidRPr="00460AE8">
        <w:rPr>
          <w:sz w:val="24"/>
          <w:szCs w:val="24"/>
        </w:rPr>
        <w:t>элементами</w:t>
      </w:r>
      <w:r w:rsidRPr="00460AE8">
        <w:rPr>
          <w:spacing w:val="-1"/>
          <w:sz w:val="24"/>
          <w:szCs w:val="24"/>
        </w:rPr>
        <w:t xml:space="preserve"> </w:t>
      </w:r>
      <w:r w:rsidRPr="00460AE8">
        <w:rPr>
          <w:sz w:val="24"/>
          <w:szCs w:val="24"/>
        </w:rPr>
        <w:t>плясовых</w:t>
      </w:r>
      <w:r w:rsidRPr="00460AE8">
        <w:rPr>
          <w:spacing w:val="-7"/>
          <w:sz w:val="24"/>
          <w:szCs w:val="24"/>
        </w:rPr>
        <w:t xml:space="preserve"> </w:t>
      </w:r>
      <w:r w:rsidRPr="00460AE8">
        <w:rPr>
          <w:sz w:val="24"/>
          <w:szCs w:val="24"/>
        </w:rPr>
        <w:t>движений;</w:t>
      </w:r>
    </w:p>
    <w:p w:rsidR="003C3E25" w:rsidRPr="00460AE8" w:rsidRDefault="00D90CC0" w:rsidP="00783CE8">
      <w:pPr>
        <w:pStyle w:val="a7"/>
        <w:numPr>
          <w:ilvl w:val="0"/>
          <w:numId w:val="133"/>
        </w:numPr>
        <w:tabs>
          <w:tab w:val="left" w:pos="1275"/>
        </w:tabs>
        <w:spacing w:line="240" w:lineRule="auto"/>
        <w:jc w:val="both"/>
        <w:rPr>
          <w:sz w:val="24"/>
          <w:szCs w:val="24"/>
        </w:rPr>
      </w:pPr>
      <w:r w:rsidRPr="00460AE8">
        <w:rPr>
          <w:sz w:val="24"/>
          <w:szCs w:val="24"/>
        </w:rPr>
        <w:t>соотносит</w:t>
      </w:r>
      <w:r w:rsidRPr="00460AE8">
        <w:rPr>
          <w:spacing w:val="-6"/>
          <w:sz w:val="24"/>
          <w:szCs w:val="24"/>
        </w:rPr>
        <w:t xml:space="preserve"> </w:t>
      </w:r>
      <w:r w:rsidRPr="00460AE8">
        <w:rPr>
          <w:sz w:val="24"/>
          <w:szCs w:val="24"/>
        </w:rPr>
        <w:t>движения</w:t>
      </w:r>
      <w:r w:rsidRPr="00460AE8">
        <w:rPr>
          <w:spacing w:val="-1"/>
          <w:sz w:val="24"/>
          <w:szCs w:val="24"/>
        </w:rPr>
        <w:t xml:space="preserve"> </w:t>
      </w:r>
      <w:r w:rsidRPr="00460AE8">
        <w:rPr>
          <w:sz w:val="24"/>
          <w:szCs w:val="24"/>
        </w:rPr>
        <w:t>с</w:t>
      </w:r>
      <w:r w:rsidRPr="00460AE8">
        <w:rPr>
          <w:spacing w:val="-7"/>
          <w:sz w:val="24"/>
          <w:szCs w:val="24"/>
        </w:rPr>
        <w:t xml:space="preserve"> </w:t>
      </w:r>
      <w:r w:rsidRPr="00460AE8">
        <w:rPr>
          <w:sz w:val="24"/>
          <w:szCs w:val="24"/>
        </w:rPr>
        <w:t>музыкой;</w:t>
      </w:r>
    </w:p>
    <w:p w:rsidR="003C3E25" w:rsidRPr="00F42744" w:rsidRDefault="00D90CC0" w:rsidP="00783CE8">
      <w:pPr>
        <w:pStyle w:val="a7"/>
        <w:numPr>
          <w:ilvl w:val="0"/>
          <w:numId w:val="133"/>
        </w:numPr>
        <w:tabs>
          <w:tab w:val="left" w:pos="1275"/>
        </w:tabs>
        <w:spacing w:line="240" w:lineRule="auto"/>
        <w:ind w:left="1030" w:right="2810" w:firstLine="0"/>
        <w:jc w:val="both"/>
        <w:rPr>
          <w:b/>
          <w:sz w:val="24"/>
          <w:szCs w:val="24"/>
        </w:rPr>
      </w:pPr>
      <w:r w:rsidRPr="00460AE8">
        <w:rPr>
          <w:sz w:val="24"/>
          <w:szCs w:val="24"/>
        </w:rPr>
        <w:t>развиты</w:t>
      </w:r>
      <w:r w:rsidRPr="00460AE8">
        <w:rPr>
          <w:spacing w:val="-7"/>
          <w:sz w:val="24"/>
          <w:szCs w:val="24"/>
        </w:rPr>
        <w:t xml:space="preserve"> </w:t>
      </w:r>
      <w:r w:rsidRPr="00460AE8">
        <w:rPr>
          <w:sz w:val="24"/>
          <w:szCs w:val="24"/>
        </w:rPr>
        <w:t>элементарные</w:t>
      </w:r>
      <w:r w:rsidRPr="00460AE8">
        <w:rPr>
          <w:spacing w:val="-10"/>
          <w:sz w:val="24"/>
          <w:szCs w:val="24"/>
        </w:rPr>
        <w:t xml:space="preserve"> </w:t>
      </w:r>
      <w:r w:rsidRPr="00460AE8">
        <w:rPr>
          <w:sz w:val="24"/>
          <w:szCs w:val="24"/>
        </w:rPr>
        <w:t>пространственные</w:t>
      </w:r>
      <w:r w:rsidRPr="00460AE8">
        <w:rPr>
          <w:spacing w:val="-6"/>
          <w:sz w:val="24"/>
          <w:szCs w:val="24"/>
        </w:rPr>
        <w:t xml:space="preserve"> </w:t>
      </w:r>
      <w:r w:rsidRPr="00460AE8">
        <w:rPr>
          <w:sz w:val="24"/>
          <w:szCs w:val="24"/>
        </w:rPr>
        <w:t>представления.</w:t>
      </w:r>
      <w:r w:rsidRPr="00460AE8">
        <w:rPr>
          <w:spacing w:val="-57"/>
          <w:sz w:val="24"/>
          <w:szCs w:val="24"/>
        </w:rPr>
        <w:t xml:space="preserve"> </w:t>
      </w:r>
      <w:r w:rsidRPr="00F42744">
        <w:rPr>
          <w:b/>
          <w:sz w:val="24"/>
          <w:szCs w:val="24"/>
        </w:rPr>
        <w:t>Развитие</w:t>
      </w:r>
      <w:r w:rsidRPr="00F42744">
        <w:rPr>
          <w:b/>
          <w:spacing w:val="-5"/>
          <w:sz w:val="24"/>
          <w:szCs w:val="24"/>
        </w:rPr>
        <w:t xml:space="preserve"> </w:t>
      </w:r>
      <w:r w:rsidRPr="00F42744">
        <w:rPr>
          <w:b/>
          <w:sz w:val="24"/>
          <w:szCs w:val="24"/>
        </w:rPr>
        <w:t>чувства</w:t>
      </w:r>
      <w:r w:rsidRPr="00F42744">
        <w:rPr>
          <w:b/>
          <w:spacing w:val="1"/>
          <w:sz w:val="24"/>
          <w:szCs w:val="24"/>
        </w:rPr>
        <w:t xml:space="preserve"> </w:t>
      </w:r>
      <w:r w:rsidRPr="00F42744">
        <w:rPr>
          <w:b/>
          <w:sz w:val="24"/>
          <w:szCs w:val="24"/>
        </w:rPr>
        <w:t>ритма</w:t>
      </w:r>
    </w:p>
    <w:p w:rsidR="003C3E25" w:rsidRPr="00460AE8" w:rsidRDefault="00D90CC0" w:rsidP="00783CE8">
      <w:pPr>
        <w:pStyle w:val="a7"/>
        <w:numPr>
          <w:ilvl w:val="0"/>
          <w:numId w:val="132"/>
        </w:numPr>
        <w:tabs>
          <w:tab w:val="left" w:pos="1333"/>
        </w:tabs>
        <w:spacing w:line="240" w:lineRule="auto"/>
        <w:jc w:val="both"/>
        <w:rPr>
          <w:sz w:val="24"/>
          <w:szCs w:val="24"/>
        </w:rPr>
      </w:pPr>
      <w:r w:rsidRPr="00460AE8">
        <w:rPr>
          <w:sz w:val="24"/>
          <w:szCs w:val="24"/>
        </w:rPr>
        <w:t>слышит</w:t>
      </w:r>
      <w:r w:rsidRPr="00460AE8">
        <w:rPr>
          <w:spacing w:val="-3"/>
          <w:sz w:val="24"/>
          <w:szCs w:val="24"/>
        </w:rPr>
        <w:t xml:space="preserve"> </w:t>
      </w:r>
      <w:r w:rsidRPr="00460AE8">
        <w:rPr>
          <w:sz w:val="24"/>
          <w:szCs w:val="24"/>
        </w:rPr>
        <w:t>начало</w:t>
      </w:r>
      <w:r w:rsidRPr="00460AE8">
        <w:rPr>
          <w:spacing w:val="-3"/>
          <w:sz w:val="24"/>
          <w:szCs w:val="24"/>
        </w:rPr>
        <w:t xml:space="preserve"> </w:t>
      </w:r>
      <w:r w:rsidRPr="00460AE8">
        <w:rPr>
          <w:sz w:val="24"/>
          <w:szCs w:val="24"/>
        </w:rPr>
        <w:t>и</w:t>
      </w:r>
      <w:r w:rsidRPr="00460AE8">
        <w:rPr>
          <w:spacing w:val="-6"/>
          <w:sz w:val="24"/>
          <w:szCs w:val="24"/>
        </w:rPr>
        <w:t xml:space="preserve"> </w:t>
      </w:r>
      <w:r w:rsidRPr="00460AE8">
        <w:rPr>
          <w:sz w:val="24"/>
          <w:szCs w:val="24"/>
        </w:rPr>
        <w:t>окончание</w:t>
      </w:r>
      <w:r w:rsidRPr="00460AE8">
        <w:rPr>
          <w:spacing w:val="-8"/>
          <w:sz w:val="24"/>
          <w:szCs w:val="24"/>
        </w:rPr>
        <w:t xml:space="preserve"> </w:t>
      </w:r>
      <w:r w:rsidRPr="00460AE8">
        <w:rPr>
          <w:sz w:val="24"/>
          <w:szCs w:val="24"/>
        </w:rPr>
        <w:t>звучания</w:t>
      </w:r>
      <w:r w:rsidRPr="00460AE8">
        <w:rPr>
          <w:spacing w:val="-3"/>
          <w:sz w:val="24"/>
          <w:szCs w:val="24"/>
        </w:rPr>
        <w:t xml:space="preserve"> </w:t>
      </w:r>
      <w:r w:rsidRPr="00460AE8">
        <w:rPr>
          <w:sz w:val="24"/>
          <w:szCs w:val="24"/>
        </w:rPr>
        <w:t>музыки;</w:t>
      </w:r>
    </w:p>
    <w:p w:rsidR="003C3E25" w:rsidRPr="00460AE8" w:rsidRDefault="00D90CC0" w:rsidP="00783CE8">
      <w:pPr>
        <w:pStyle w:val="a7"/>
        <w:numPr>
          <w:ilvl w:val="0"/>
          <w:numId w:val="132"/>
        </w:numPr>
        <w:tabs>
          <w:tab w:val="left" w:pos="1333"/>
        </w:tabs>
        <w:spacing w:line="240" w:lineRule="auto"/>
        <w:ind w:left="1030" w:right="5380" w:firstLine="62"/>
        <w:jc w:val="both"/>
        <w:rPr>
          <w:sz w:val="24"/>
          <w:szCs w:val="24"/>
        </w:rPr>
      </w:pPr>
      <w:r w:rsidRPr="00460AE8">
        <w:rPr>
          <w:sz w:val="24"/>
          <w:szCs w:val="24"/>
        </w:rPr>
        <w:t>марширует и хлопает в ладоши.</w:t>
      </w:r>
      <w:r w:rsidRPr="00460AE8">
        <w:rPr>
          <w:spacing w:val="-57"/>
          <w:sz w:val="24"/>
          <w:szCs w:val="24"/>
        </w:rPr>
        <w:t xml:space="preserve"> </w:t>
      </w:r>
      <w:r w:rsidRPr="00F42744">
        <w:rPr>
          <w:b/>
          <w:sz w:val="24"/>
          <w:szCs w:val="24"/>
        </w:rPr>
        <w:t>Пальчиковые игры</w:t>
      </w:r>
    </w:p>
    <w:p w:rsidR="003C3E25" w:rsidRPr="00460AE8" w:rsidRDefault="00D90CC0" w:rsidP="00783CE8">
      <w:pPr>
        <w:pStyle w:val="a7"/>
        <w:numPr>
          <w:ilvl w:val="0"/>
          <w:numId w:val="131"/>
        </w:numPr>
        <w:tabs>
          <w:tab w:val="left" w:pos="1275"/>
        </w:tabs>
        <w:spacing w:line="240" w:lineRule="auto"/>
        <w:jc w:val="both"/>
        <w:rPr>
          <w:sz w:val="24"/>
          <w:szCs w:val="24"/>
        </w:rPr>
      </w:pPr>
      <w:r w:rsidRPr="00460AE8">
        <w:rPr>
          <w:sz w:val="24"/>
          <w:szCs w:val="24"/>
        </w:rPr>
        <w:t>выполняет</w:t>
      </w:r>
      <w:r w:rsidRPr="00460AE8">
        <w:rPr>
          <w:spacing w:val="-4"/>
          <w:sz w:val="24"/>
          <w:szCs w:val="24"/>
        </w:rPr>
        <w:t xml:space="preserve"> </w:t>
      </w:r>
      <w:r w:rsidRPr="00460AE8">
        <w:rPr>
          <w:sz w:val="24"/>
          <w:szCs w:val="24"/>
        </w:rPr>
        <w:t>простые</w:t>
      </w:r>
      <w:r w:rsidRPr="00460AE8">
        <w:rPr>
          <w:spacing w:val="-6"/>
          <w:sz w:val="24"/>
          <w:szCs w:val="24"/>
        </w:rPr>
        <w:t xml:space="preserve"> </w:t>
      </w:r>
      <w:r w:rsidRPr="00460AE8">
        <w:rPr>
          <w:sz w:val="24"/>
          <w:szCs w:val="24"/>
        </w:rPr>
        <w:t>пальчиковые</w:t>
      </w:r>
      <w:r w:rsidRPr="00460AE8">
        <w:rPr>
          <w:spacing w:val="-1"/>
          <w:sz w:val="24"/>
          <w:szCs w:val="24"/>
        </w:rPr>
        <w:t xml:space="preserve"> </w:t>
      </w:r>
      <w:r w:rsidRPr="00460AE8">
        <w:rPr>
          <w:sz w:val="24"/>
          <w:szCs w:val="24"/>
        </w:rPr>
        <w:t>игры</w:t>
      </w:r>
      <w:r w:rsidRPr="00460AE8">
        <w:rPr>
          <w:spacing w:val="-3"/>
          <w:sz w:val="24"/>
          <w:szCs w:val="24"/>
        </w:rPr>
        <w:t xml:space="preserve"> </w:t>
      </w:r>
      <w:r w:rsidRPr="00460AE8">
        <w:rPr>
          <w:sz w:val="24"/>
          <w:szCs w:val="24"/>
        </w:rPr>
        <w:t>с</w:t>
      </w:r>
      <w:r w:rsidRPr="00460AE8">
        <w:rPr>
          <w:spacing w:val="-1"/>
          <w:sz w:val="24"/>
          <w:szCs w:val="24"/>
        </w:rPr>
        <w:t xml:space="preserve"> </w:t>
      </w:r>
      <w:r w:rsidRPr="00460AE8">
        <w:rPr>
          <w:sz w:val="24"/>
          <w:szCs w:val="24"/>
        </w:rPr>
        <w:t>текстом;</w:t>
      </w:r>
    </w:p>
    <w:p w:rsidR="003C3E25" w:rsidRPr="00460AE8" w:rsidRDefault="00D90CC0" w:rsidP="00783CE8">
      <w:pPr>
        <w:pStyle w:val="a7"/>
        <w:numPr>
          <w:ilvl w:val="0"/>
          <w:numId w:val="131"/>
        </w:numPr>
        <w:tabs>
          <w:tab w:val="left" w:pos="1275"/>
        </w:tabs>
        <w:spacing w:line="240" w:lineRule="auto"/>
        <w:jc w:val="both"/>
        <w:rPr>
          <w:sz w:val="24"/>
          <w:szCs w:val="24"/>
        </w:rPr>
      </w:pPr>
      <w:r w:rsidRPr="00460AE8">
        <w:rPr>
          <w:sz w:val="24"/>
          <w:szCs w:val="24"/>
        </w:rPr>
        <w:t>координирует</w:t>
      </w:r>
      <w:r w:rsidRPr="00460AE8">
        <w:rPr>
          <w:spacing w:val="-4"/>
          <w:sz w:val="24"/>
          <w:szCs w:val="24"/>
        </w:rPr>
        <w:t xml:space="preserve"> </w:t>
      </w:r>
      <w:r w:rsidRPr="00460AE8">
        <w:rPr>
          <w:sz w:val="24"/>
          <w:szCs w:val="24"/>
        </w:rPr>
        <w:t>движения</w:t>
      </w:r>
      <w:r w:rsidRPr="00460AE8">
        <w:rPr>
          <w:spacing w:val="-4"/>
          <w:sz w:val="24"/>
          <w:szCs w:val="24"/>
        </w:rPr>
        <w:t xml:space="preserve"> </w:t>
      </w:r>
      <w:r w:rsidRPr="00460AE8">
        <w:rPr>
          <w:sz w:val="24"/>
          <w:szCs w:val="24"/>
        </w:rPr>
        <w:t>пальцев,</w:t>
      </w:r>
      <w:r w:rsidRPr="00460AE8">
        <w:rPr>
          <w:spacing w:val="-6"/>
          <w:sz w:val="24"/>
          <w:szCs w:val="24"/>
        </w:rPr>
        <w:t xml:space="preserve"> </w:t>
      </w:r>
      <w:r w:rsidRPr="00460AE8">
        <w:rPr>
          <w:sz w:val="24"/>
          <w:szCs w:val="24"/>
        </w:rPr>
        <w:t>кисти</w:t>
      </w:r>
      <w:r w:rsidRPr="00460AE8">
        <w:rPr>
          <w:spacing w:val="-2"/>
          <w:sz w:val="24"/>
          <w:szCs w:val="24"/>
        </w:rPr>
        <w:t xml:space="preserve"> </w:t>
      </w:r>
      <w:r w:rsidRPr="00460AE8">
        <w:rPr>
          <w:sz w:val="24"/>
          <w:szCs w:val="24"/>
        </w:rPr>
        <w:t>руки;</w:t>
      </w:r>
    </w:p>
    <w:p w:rsidR="003C3E25" w:rsidRPr="00460AE8" w:rsidRDefault="00D90CC0" w:rsidP="00783CE8">
      <w:pPr>
        <w:pStyle w:val="a7"/>
        <w:numPr>
          <w:ilvl w:val="0"/>
          <w:numId w:val="131"/>
        </w:numPr>
        <w:tabs>
          <w:tab w:val="left" w:pos="1275"/>
        </w:tabs>
        <w:spacing w:line="240" w:lineRule="auto"/>
        <w:ind w:left="1030" w:right="3223" w:firstLine="0"/>
        <w:jc w:val="both"/>
        <w:rPr>
          <w:sz w:val="24"/>
          <w:szCs w:val="24"/>
        </w:rPr>
      </w:pPr>
      <w:r w:rsidRPr="00460AE8">
        <w:rPr>
          <w:sz w:val="24"/>
          <w:szCs w:val="24"/>
        </w:rPr>
        <w:t>соотносит</w:t>
      </w:r>
      <w:r w:rsidRPr="00460AE8">
        <w:rPr>
          <w:spacing w:val="-7"/>
          <w:sz w:val="24"/>
          <w:szCs w:val="24"/>
        </w:rPr>
        <w:t xml:space="preserve"> </w:t>
      </w:r>
      <w:r w:rsidRPr="00460AE8">
        <w:rPr>
          <w:sz w:val="24"/>
          <w:szCs w:val="24"/>
        </w:rPr>
        <w:t>движения</w:t>
      </w:r>
      <w:r w:rsidRPr="00460AE8">
        <w:rPr>
          <w:spacing w:val="-3"/>
          <w:sz w:val="24"/>
          <w:szCs w:val="24"/>
        </w:rPr>
        <w:t xml:space="preserve"> </w:t>
      </w:r>
      <w:r w:rsidRPr="00460AE8">
        <w:rPr>
          <w:sz w:val="24"/>
          <w:szCs w:val="24"/>
        </w:rPr>
        <w:t>с</w:t>
      </w:r>
      <w:r w:rsidRPr="00460AE8">
        <w:rPr>
          <w:spacing w:val="-9"/>
          <w:sz w:val="24"/>
          <w:szCs w:val="24"/>
        </w:rPr>
        <w:t xml:space="preserve"> </w:t>
      </w:r>
      <w:r w:rsidRPr="00460AE8">
        <w:rPr>
          <w:sz w:val="24"/>
          <w:szCs w:val="24"/>
        </w:rPr>
        <w:t>содержанием</w:t>
      </w:r>
      <w:r w:rsidRPr="00460AE8">
        <w:rPr>
          <w:spacing w:val="-5"/>
          <w:sz w:val="24"/>
          <w:szCs w:val="24"/>
        </w:rPr>
        <w:t xml:space="preserve"> </w:t>
      </w:r>
      <w:proofErr w:type="spellStart"/>
      <w:r w:rsidRPr="00460AE8">
        <w:rPr>
          <w:sz w:val="24"/>
          <w:szCs w:val="24"/>
        </w:rPr>
        <w:t>потешек</w:t>
      </w:r>
      <w:proofErr w:type="spellEnd"/>
      <w:r w:rsidRPr="00460AE8">
        <w:rPr>
          <w:sz w:val="24"/>
          <w:szCs w:val="24"/>
        </w:rPr>
        <w:t>,</w:t>
      </w:r>
      <w:r w:rsidRPr="00460AE8">
        <w:rPr>
          <w:spacing w:val="-1"/>
          <w:sz w:val="24"/>
          <w:szCs w:val="24"/>
        </w:rPr>
        <w:t xml:space="preserve"> </w:t>
      </w:r>
      <w:r w:rsidRPr="00460AE8">
        <w:rPr>
          <w:sz w:val="24"/>
          <w:szCs w:val="24"/>
        </w:rPr>
        <w:t>стихов.</w:t>
      </w:r>
      <w:r w:rsidRPr="00460AE8">
        <w:rPr>
          <w:spacing w:val="-57"/>
          <w:sz w:val="24"/>
          <w:szCs w:val="24"/>
        </w:rPr>
        <w:t xml:space="preserve"> </w:t>
      </w:r>
      <w:r w:rsidRPr="00F42744">
        <w:rPr>
          <w:b/>
          <w:sz w:val="24"/>
          <w:szCs w:val="24"/>
        </w:rPr>
        <w:t>Слушание музыки</w:t>
      </w:r>
    </w:p>
    <w:p w:rsidR="003C3E25" w:rsidRPr="00460AE8" w:rsidRDefault="00D90CC0" w:rsidP="00783CE8">
      <w:pPr>
        <w:pStyle w:val="a7"/>
        <w:numPr>
          <w:ilvl w:val="0"/>
          <w:numId w:val="130"/>
        </w:numPr>
        <w:tabs>
          <w:tab w:val="left" w:pos="1275"/>
        </w:tabs>
        <w:spacing w:line="240" w:lineRule="auto"/>
        <w:jc w:val="both"/>
        <w:rPr>
          <w:sz w:val="24"/>
          <w:szCs w:val="24"/>
        </w:rPr>
      </w:pPr>
      <w:r w:rsidRPr="00460AE8">
        <w:rPr>
          <w:sz w:val="24"/>
          <w:szCs w:val="24"/>
        </w:rPr>
        <w:t>эмоционально</w:t>
      </w:r>
      <w:r w:rsidRPr="00460AE8">
        <w:rPr>
          <w:spacing w:val="-4"/>
          <w:sz w:val="24"/>
          <w:szCs w:val="24"/>
        </w:rPr>
        <w:t xml:space="preserve"> </w:t>
      </w:r>
      <w:r w:rsidRPr="00460AE8">
        <w:rPr>
          <w:sz w:val="24"/>
          <w:szCs w:val="24"/>
        </w:rPr>
        <w:t>отзывается</w:t>
      </w:r>
      <w:r w:rsidRPr="00460AE8">
        <w:rPr>
          <w:spacing w:val="-5"/>
          <w:sz w:val="24"/>
          <w:szCs w:val="24"/>
        </w:rPr>
        <w:t xml:space="preserve"> </w:t>
      </w:r>
      <w:r w:rsidRPr="00460AE8">
        <w:rPr>
          <w:sz w:val="24"/>
          <w:szCs w:val="24"/>
        </w:rPr>
        <w:t>на</w:t>
      </w:r>
      <w:r w:rsidRPr="00460AE8">
        <w:rPr>
          <w:spacing w:val="-10"/>
          <w:sz w:val="24"/>
          <w:szCs w:val="24"/>
        </w:rPr>
        <w:t xml:space="preserve"> </w:t>
      </w:r>
      <w:r w:rsidRPr="00460AE8">
        <w:rPr>
          <w:sz w:val="24"/>
          <w:szCs w:val="24"/>
        </w:rPr>
        <w:t>музыку;</w:t>
      </w:r>
    </w:p>
    <w:p w:rsidR="003C3E25" w:rsidRPr="00460AE8" w:rsidRDefault="00D90CC0" w:rsidP="00783CE8">
      <w:pPr>
        <w:pStyle w:val="a7"/>
        <w:numPr>
          <w:ilvl w:val="0"/>
          <w:numId w:val="130"/>
        </w:numPr>
        <w:tabs>
          <w:tab w:val="left" w:pos="1275"/>
        </w:tabs>
        <w:spacing w:line="240" w:lineRule="auto"/>
        <w:jc w:val="both"/>
        <w:rPr>
          <w:sz w:val="24"/>
          <w:szCs w:val="24"/>
        </w:rPr>
      </w:pPr>
      <w:r w:rsidRPr="00460AE8">
        <w:rPr>
          <w:sz w:val="24"/>
          <w:szCs w:val="24"/>
        </w:rPr>
        <w:t>сформированы</w:t>
      </w:r>
      <w:r w:rsidRPr="00460AE8">
        <w:rPr>
          <w:spacing w:val="-4"/>
          <w:sz w:val="24"/>
          <w:szCs w:val="24"/>
        </w:rPr>
        <w:t xml:space="preserve"> </w:t>
      </w:r>
      <w:r w:rsidRPr="00460AE8">
        <w:rPr>
          <w:sz w:val="24"/>
          <w:szCs w:val="24"/>
        </w:rPr>
        <w:t>представления</w:t>
      </w:r>
      <w:r w:rsidRPr="00460AE8">
        <w:rPr>
          <w:spacing w:val="-6"/>
          <w:sz w:val="24"/>
          <w:szCs w:val="24"/>
        </w:rPr>
        <w:t xml:space="preserve"> </w:t>
      </w:r>
      <w:r w:rsidRPr="00460AE8">
        <w:rPr>
          <w:sz w:val="24"/>
          <w:szCs w:val="24"/>
        </w:rPr>
        <w:t>об</w:t>
      </w:r>
      <w:r w:rsidRPr="00460AE8">
        <w:rPr>
          <w:spacing w:val="-8"/>
          <w:sz w:val="24"/>
          <w:szCs w:val="24"/>
        </w:rPr>
        <w:t xml:space="preserve"> </w:t>
      </w:r>
      <w:r w:rsidRPr="00460AE8">
        <w:rPr>
          <w:sz w:val="24"/>
          <w:szCs w:val="24"/>
        </w:rPr>
        <w:t>окружающем мире;</w:t>
      </w:r>
    </w:p>
    <w:p w:rsidR="003C3E25" w:rsidRPr="00F42744" w:rsidRDefault="00D90CC0" w:rsidP="00783CE8">
      <w:pPr>
        <w:pStyle w:val="a7"/>
        <w:numPr>
          <w:ilvl w:val="0"/>
          <w:numId w:val="130"/>
        </w:numPr>
        <w:tabs>
          <w:tab w:val="left" w:pos="1275"/>
        </w:tabs>
        <w:spacing w:line="240" w:lineRule="auto"/>
        <w:ind w:left="1030" w:right="5884" w:firstLine="0"/>
        <w:jc w:val="both"/>
        <w:rPr>
          <w:b/>
          <w:sz w:val="24"/>
          <w:szCs w:val="24"/>
        </w:rPr>
      </w:pPr>
      <w:r w:rsidRPr="00460AE8">
        <w:rPr>
          <w:sz w:val="24"/>
          <w:szCs w:val="24"/>
        </w:rPr>
        <w:t>расширен словарный запас.</w:t>
      </w:r>
      <w:r w:rsidRPr="00460AE8">
        <w:rPr>
          <w:spacing w:val="-57"/>
          <w:sz w:val="24"/>
          <w:szCs w:val="24"/>
        </w:rPr>
        <w:t xml:space="preserve"> </w:t>
      </w:r>
      <w:r w:rsidRPr="00F42744">
        <w:rPr>
          <w:b/>
          <w:sz w:val="24"/>
          <w:szCs w:val="24"/>
        </w:rPr>
        <w:t>Подпевание</w:t>
      </w:r>
    </w:p>
    <w:p w:rsidR="003C3E25" w:rsidRPr="00460AE8" w:rsidRDefault="00D90CC0" w:rsidP="00783CE8">
      <w:pPr>
        <w:pStyle w:val="a7"/>
        <w:numPr>
          <w:ilvl w:val="0"/>
          <w:numId w:val="129"/>
        </w:numPr>
        <w:tabs>
          <w:tab w:val="left" w:pos="1275"/>
        </w:tabs>
        <w:spacing w:line="240" w:lineRule="auto"/>
        <w:jc w:val="both"/>
        <w:rPr>
          <w:sz w:val="24"/>
          <w:szCs w:val="24"/>
        </w:rPr>
      </w:pPr>
      <w:r w:rsidRPr="00460AE8">
        <w:rPr>
          <w:sz w:val="24"/>
          <w:szCs w:val="24"/>
        </w:rPr>
        <w:t>активно</w:t>
      </w:r>
      <w:r w:rsidRPr="00460AE8">
        <w:rPr>
          <w:spacing w:val="-1"/>
          <w:sz w:val="24"/>
          <w:szCs w:val="24"/>
        </w:rPr>
        <w:t xml:space="preserve"> </w:t>
      </w:r>
      <w:r w:rsidRPr="00460AE8">
        <w:rPr>
          <w:sz w:val="24"/>
          <w:szCs w:val="24"/>
        </w:rPr>
        <w:t>подпевает;</w:t>
      </w:r>
    </w:p>
    <w:p w:rsidR="003C3E25" w:rsidRPr="00460AE8" w:rsidRDefault="003C3E25" w:rsidP="00460AE8">
      <w:pPr>
        <w:jc w:val="both"/>
        <w:rPr>
          <w:sz w:val="24"/>
          <w:szCs w:val="24"/>
        </w:rPr>
        <w:sectPr w:rsidR="003C3E25" w:rsidRPr="00460AE8">
          <w:type w:val="continuous"/>
          <w:pgSz w:w="11910" w:h="16840"/>
          <w:pgMar w:top="340" w:right="540" w:bottom="280" w:left="1380" w:header="720" w:footer="720" w:gutter="0"/>
          <w:cols w:space="720"/>
        </w:sectPr>
      </w:pPr>
    </w:p>
    <w:p w:rsidR="003C3E25" w:rsidRPr="00460AE8" w:rsidRDefault="00D90CC0" w:rsidP="00783CE8">
      <w:pPr>
        <w:pStyle w:val="a7"/>
        <w:numPr>
          <w:ilvl w:val="0"/>
          <w:numId w:val="129"/>
        </w:numPr>
        <w:tabs>
          <w:tab w:val="left" w:pos="1275"/>
        </w:tabs>
        <w:spacing w:line="240" w:lineRule="auto"/>
        <w:jc w:val="both"/>
        <w:rPr>
          <w:sz w:val="24"/>
          <w:szCs w:val="24"/>
        </w:rPr>
      </w:pPr>
      <w:r w:rsidRPr="00460AE8">
        <w:rPr>
          <w:sz w:val="24"/>
          <w:szCs w:val="24"/>
        </w:rPr>
        <w:lastRenderedPageBreak/>
        <w:t>эмоционально</w:t>
      </w:r>
      <w:r w:rsidRPr="00460AE8">
        <w:rPr>
          <w:spacing w:val="-2"/>
          <w:sz w:val="24"/>
          <w:szCs w:val="24"/>
        </w:rPr>
        <w:t xml:space="preserve"> </w:t>
      </w:r>
      <w:r w:rsidRPr="00460AE8">
        <w:rPr>
          <w:sz w:val="24"/>
          <w:szCs w:val="24"/>
        </w:rPr>
        <w:t>отзывается</w:t>
      </w:r>
      <w:r w:rsidRPr="00460AE8">
        <w:rPr>
          <w:spacing w:val="-2"/>
          <w:sz w:val="24"/>
          <w:szCs w:val="24"/>
        </w:rPr>
        <w:t xml:space="preserve"> </w:t>
      </w:r>
      <w:r w:rsidRPr="00460AE8">
        <w:rPr>
          <w:sz w:val="24"/>
          <w:szCs w:val="24"/>
        </w:rPr>
        <w:t>на</w:t>
      </w:r>
      <w:r w:rsidRPr="00460AE8">
        <w:rPr>
          <w:spacing w:val="-8"/>
          <w:sz w:val="24"/>
          <w:szCs w:val="24"/>
        </w:rPr>
        <w:t xml:space="preserve"> </w:t>
      </w:r>
      <w:r w:rsidRPr="00460AE8">
        <w:rPr>
          <w:sz w:val="24"/>
          <w:szCs w:val="24"/>
        </w:rPr>
        <w:t>музыку</w:t>
      </w:r>
      <w:r w:rsidRPr="00460AE8">
        <w:rPr>
          <w:spacing w:val="-10"/>
          <w:sz w:val="24"/>
          <w:szCs w:val="24"/>
        </w:rPr>
        <w:t xml:space="preserve"> </w:t>
      </w:r>
      <w:r w:rsidRPr="00460AE8">
        <w:rPr>
          <w:sz w:val="24"/>
          <w:szCs w:val="24"/>
        </w:rPr>
        <w:t>различного</w:t>
      </w:r>
      <w:r w:rsidRPr="00460AE8">
        <w:rPr>
          <w:spacing w:val="-2"/>
          <w:sz w:val="24"/>
          <w:szCs w:val="24"/>
        </w:rPr>
        <w:t xml:space="preserve"> </w:t>
      </w:r>
      <w:r w:rsidRPr="00460AE8">
        <w:rPr>
          <w:sz w:val="24"/>
          <w:szCs w:val="24"/>
        </w:rPr>
        <w:t>характера;</w:t>
      </w:r>
    </w:p>
    <w:p w:rsidR="003C3E25" w:rsidRPr="00F42744" w:rsidRDefault="00D90CC0" w:rsidP="00783CE8">
      <w:pPr>
        <w:pStyle w:val="a7"/>
        <w:numPr>
          <w:ilvl w:val="0"/>
          <w:numId w:val="129"/>
        </w:numPr>
        <w:tabs>
          <w:tab w:val="left" w:pos="1275"/>
        </w:tabs>
        <w:spacing w:line="240" w:lineRule="auto"/>
        <w:ind w:left="1030" w:right="3232" w:firstLine="0"/>
        <w:jc w:val="both"/>
        <w:rPr>
          <w:b/>
          <w:sz w:val="24"/>
          <w:szCs w:val="24"/>
        </w:rPr>
      </w:pPr>
      <w:r w:rsidRPr="00460AE8">
        <w:rPr>
          <w:sz w:val="24"/>
          <w:szCs w:val="24"/>
        </w:rPr>
        <w:t>выполняет движения в соответствии с текстом песен.</w:t>
      </w:r>
      <w:r w:rsidRPr="00460AE8">
        <w:rPr>
          <w:spacing w:val="-58"/>
          <w:sz w:val="24"/>
          <w:szCs w:val="24"/>
        </w:rPr>
        <w:t xml:space="preserve"> </w:t>
      </w:r>
      <w:r w:rsidRPr="00F42744">
        <w:rPr>
          <w:b/>
          <w:sz w:val="24"/>
          <w:szCs w:val="24"/>
        </w:rPr>
        <w:t>Пляски,</w:t>
      </w:r>
      <w:r w:rsidRPr="00F42744">
        <w:rPr>
          <w:b/>
          <w:spacing w:val="3"/>
          <w:sz w:val="24"/>
          <w:szCs w:val="24"/>
        </w:rPr>
        <w:t xml:space="preserve"> </w:t>
      </w:r>
      <w:r w:rsidRPr="00F42744">
        <w:rPr>
          <w:b/>
          <w:sz w:val="24"/>
          <w:szCs w:val="24"/>
        </w:rPr>
        <w:t>игры</w:t>
      </w:r>
    </w:p>
    <w:p w:rsidR="003C3E25" w:rsidRPr="00460AE8" w:rsidRDefault="00D90CC0" w:rsidP="00783CE8">
      <w:pPr>
        <w:pStyle w:val="a7"/>
        <w:numPr>
          <w:ilvl w:val="0"/>
          <w:numId w:val="128"/>
        </w:numPr>
        <w:tabs>
          <w:tab w:val="left" w:pos="1275"/>
        </w:tabs>
        <w:spacing w:line="240" w:lineRule="auto"/>
        <w:jc w:val="both"/>
        <w:rPr>
          <w:sz w:val="24"/>
          <w:szCs w:val="24"/>
        </w:rPr>
      </w:pPr>
      <w:proofErr w:type="gramStart"/>
      <w:r w:rsidRPr="00460AE8">
        <w:rPr>
          <w:sz w:val="24"/>
          <w:szCs w:val="24"/>
        </w:rPr>
        <w:t>активен</w:t>
      </w:r>
      <w:proofErr w:type="gramEnd"/>
      <w:r w:rsidRPr="00460AE8">
        <w:rPr>
          <w:spacing w:val="-6"/>
          <w:sz w:val="24"/>
          <w:szCs w:val="24"/>
        </w:rPr>
        <w:t xml:space="preserve"> </w:t>
      </w:r>
      <w:r w:rsidRPr="00460AE8">
        <w:rPr>
          <w:sz w:val="24"/>
          <w:szCs w:val="24"/>
        </w:rPr>
        <w:t>в</w:t>
      </w:r>
      <w:r w:rsidRPr="00460AE8">
        <w:rPr>
          <w:spacing w:val="-4"/>
          <w:sz w:val="24"/>
          <w:szCs w:val="24"/>
        </w:rPr>
        <w:t xml:space="preserve"> </w:t>
      </w:r>
      <w:r w:rsidRPr="00460AE8">
        <w:rPr>
          <w:sz w:val="24"/>
          <w:szCs w:val="24"/>
        </w:rPr>
        <w:t>играх,</w:t>
      </w:r>
      <w:r w:rsidRPr="00460AE8">
        <w:rPr>
          <w:spacing w:val="1"/>
          <w:sz w:val="24"/>
          <w:szCs w:val="24"/>
        </w:rPr>
        <w:t xml:space="preserve"> </w:t>
      </w:r>
      <w:r w:rsidRPr="00460AE8">
        <w:rPr>
          <w:sz w:val="24"/>
          <w:szCs w:val="24"/>
        </w:rPr>
        <w:t>плясках;</w:t>
      </w:r>
    </w:p>
    <w:p w:rsidR="003C3E25" w:rsidRPr="00460AE8" w:rsidRDefault="00D90CC0" w:rsidP="00783CE8">
      <w:pPr>
        <w:pStyle w:val="a7"/>
        <w:numPr>
          <w:ilvl w:val="0"/>
          <w:numId w:val="128"/>
        </w:numPr>
        <w:tabs>
          <w:tab w:val="left" w:pos="1275"/>
        </w:tabs>
        <w:spacing w:line="240" w:lineRule="auto"/>
        <w:jc w:val="both"/>
        <w:rPr>
          <w:sz w:val="24"/>
          <w:szCs w:val="24"/>
        </w:rPr>
      </w:pPr>
      <w:r w:rsidRPr="00460AE8">
        <w:rPr>
          <w:sz w:val="24"/>
          <w:szCs w:val="24"/>
        </w:rPr>
        <w:t>чувствует</w:t>
      </w:r>
      <w:r w:rsidRPr="00460AE8">
        <w:rPr>
          <w:spacing w:val="-2"/>
          <w:sz w:val="24"/>
          <w:szCs w:val="24"/>
        </w:rPr>
        <w:t xml:space="preserve"> </w:t>
      </w:r>
      <w:r w:rsidRPr="00460AE8">
        <w:rPr>
          <w:sz w:val="24"/>
          <w:szCs w:val="24"/>
        </w:rPr>
        <w:t>ритм;</w:t>
      </w:r>
    </w:p>
    <w:p w:rsidR="00397FE9" w:rsidRPr="00460AE8" w:rsidRDefault="00D90CC0" w:rsidP="00783CE8">
      <w:pPr>
        <w:pStyle w:val="a7"/>
        <w:numPr>
          <w:ilvl w:val="0"/>
          <w:numId w:val="128"/>
        </w:numPr>
        <w:tabs>
          <w:tab w:val="left" w:pos="1506"/>
        </w:tabs>
        <w:spacing w:line="240" w:lineRule="auto"/>
        <w:ind w:left="319" w:right="305" w:firstLine="710"/>
        <w:jc w:val="both"/>
        <w:rPr>
          <w:sz w:val="24"/>
          <w:szCs w:val="24"/>
        </w:rPr>
      </w:pPr>
      <w:r w:rsidRPr="00460AE8">
        <w:rPr>
          <w:sz w:val="24"/>
          <w:szCs w:val="24"/>
        </w:rPr>
        <w:t>проявляет</w:t>
      </w:r>
      <w:r w:rsidRPr="00460AE8">
        <w:rPr>
          <w:spacing w:val="1"/>
          <w:sz w:val="24"/>
          <w:szCs w:val="24"/>
        </w:rPr>
        <w:t xml:space="preserve"> </w:t>
      </w:r>
      <w:r w:rsidRPr="00460AE8">
        <w:rPr>
          <w:sz w:val="24"/>
          <w:szCs w:val="24"/>
        </w:rPr>
        <w:t>элементарные</w:t>
      </w:r>
      <w:r w:rsidRPr="00460AE8">
        <w:rPr>
          <w:spacing w:val="1"/>
          <w:sz w:val="24"/>
          <w:szCs w:val="24"/>
        </w:rPr>
        <w:t xml:space="preserve"> </w:t>
      </w:r>
      <w:r w:rsidRPr="00460AE8">
        <w:rPr>
          <w:sz w:val="24"/>
          <w:szCs w:val="24"/>
        </w:rPr>
        <w:t>плясовые</w:t>
      </w:r>
      <w:r w:rsidRPr="00460AE8">
        <w:rPr>
          <w:spacing w:val="1"/>
          <w:sz w:val="24"/>
          <w:szCs w:val="24"/>
        </w:rPr>
        <w:t xml:space="preserve"> </w:t>
      </w:r>
      <w:r w:rsidRPr="00460AE8">
        <w:rPr>
          <w:sz w:val="24"/>
          <w:szCs w:val="24"/>
        </w:rPr>
        <w:t>навыки;</w:t>
      </w:r>
      <w:r w:rsidRPr="00460AE8">
        <w:rPr>
          <w:spacing w:val="1"/>
          <w:sz w:val="24"/>
          <w:szCs w:val="24"/>
        </w:rPr>
        <w:t xml:space="preserve"> </w:t>
      </w:r>
      <w:r w:rsidRPr="00460AE8">
        <w:rPr>
          <w:sz w:val="24"/>
          <w:szCs w:val="24"/>
        </w:rPr>
        <w:t>координирует</w:t>
      </w:r>
      <w:r w:rsidRPr="00460AE8">
        <w:rPr>
          <w:spacing w:val="1"/>
          <w:sz w:val="24"/>
          <w:szCs w:val="24"/>
        </w:rPr>
        <w:t xml:space="preserve"> </w:t>
      </w:r>
      <w:r w:rsidRPr="00460AE8">
        <w:rPr>
          <w:sz w:val="24"/>
          <w:szCs w:val="24"/>
        </w:rPr>
        <w:t>движения</w:t>
      </w:r>
      <w:r w:rsidRPr="00460AE8">
        <w:rPr>
          <w:spacing w:val="1"/>
          <w:sz w:val="24"/>
          <w:szCs w:val="24"/>
        </w:rPr>
        <w:t xml:space="preserve"> </w:t>
      </w:r>
    </w:p>
    <w:p w:rsidR="00397FE9" w:rsidRPr="00460AE8" w:rsidRDefault="00D90CC0" w:rsidP="00460AE8">
      <w:pPr>
        <w:tabs>
          <w:tab w:val="left" w:pos="1506"/>
        </w:tabs>
        <w:ind w:left="319" w:right="305"/>
        <w:jc w:val="both"/>
        <w:rPr>
          <w:sz w:val="24"/>
          <w:szCs w:val="24"/>
        </w:rPr>
      </w:pPr>
      <w:r w:rsidRPr="00460AE8">
        <w:rPr>
          <w:b/>
          <w:sz w:val="24"/>
          <w:szCs w:val="24"/>
        </w:rPr>
        <w:t>Образовательная</w:t>
      </w:r>
      <w:r w:rsidRPr="00460AE8">
        <w:rPr>
          <w:b/>
          <w:spacing w:val="1"/>
          <w:sz w:val="24"/>
          <w:szCs w:val="24"/>
        </w:rPr>
        <w:t xml:space="preserve"> </w:t>
      </w:r>
      <w:r w:rsidRPr="00460AE8">
        <w:rPr>
          <w:b/>
          <w:sz w:val="24"/>
          <w:szCs w:val="24"/>
        </w:rPr>
        <w:t>область</w:t>
      </w:r>
      <w:r w:rsidRPr="00460AE8">
        <w:rPr>
          <w:b/>
          <w:spacing w:val="1"/>
          <w:sz w:val="24"/>
          <w:szCs w:val="24"/>
        </w:rPr>
        <w:t xml:space="preserve"> </w:t>
      </w:r>
      <w:r w:rsidRPr="00460AE8">
        <w:rPr>
          <w:b/>
          <w:sz w:val="24"/>
          <w:szCs w:val="24"/>
        </w:rPr>
        <w:t>«Социально-коммуникативное</w:t>
      </w:r>
      <w:r w:rsidRPr="00460AE8">
        <w:rPr>
          <w:b/>
          <w:spacing w:val="1"/>
          <w:sz w:val="24"/>
          <w:szCs w:val="24"/>
        </w:rPr>
        <w:t xml:space="preserve"> </w:t>
      </w:r>
      <w:r w:rsidRPr="00460AE8">
        <w:rPr>
          <w:b/>
          <w:sz w:val="24"/>
          <w:szCs w:val="24"/>
        </w:rPr>
        <w:t>развитие»</w:t>
      </w:r>
      <w:r w:rsidRPr="00460AE8">
        <w:rPr>
          <w:b/>
          <w:spacing w:val="1"/>
          <w:sz w:val="24"/>
          <w:szCs w:val="24"/>
        </w:rPr>
        <w:t xml:space="preserve"> </w:t>
      </w:r>
    </w:p>
    <w:p w:rsidR="003C3E25" w:rsidRPr="00460AE8" w:rsidRDefault="00D90CC0" w:rsidP="00460AE8">
      <w:pPr>
        <w:pStyle w:val="a7"/>
        <w:tabs>
          <w:tab w:val="left" w:pos="1506"/>
        </w:tabs>
        <w:spacing w:line="240" w:lineRule="auto"/>
        <w:ind w:left="1029" w:right="305" w:firstLine="0"/>
        <w:jc w:val="both"/>
        <w:rPr>
          <w:sz w:val="24"/>
          <w:szCs w:val="24"/>
        </w:rPr>
      </w:pPr>
      <w:r w:rsidRPr="00460AE8">
        <w:rPr>
          <w:sz w:val="24"/>
          <w:szCs w:val="24"/>
        </w:rPr>
        <w:t>1.Подражает</w:t>
      </w:r>
      <w:r w:rsidRPr="00460AE8">
        <w:rPr>
          <w:spacing w:val="1"/>
          <w:sz w:val="24"/>
          <w:szCs w:val="24"/>
        </w:rPr>
        <w:t xml:space="preserve"> </w:t>
      </w:r>
      <w:r w:rsidRPr="00460AE8">
        <w:rPr>
          <w:sz w:val="24"/>
          <w:szCs w:val="24"/>
        </w:rPr>
        <w:t>многим действиям взрослых с бытовыми предметами; в игре действует взаимосвязано и</w:t>
      </w:r>
      <w:r w:rsidRPr="00460AE8">
        <w:rPr>
          <w:spacing w:val="1"/>
          <w:sz w:val="24"/>
          <w:szCs w:val="24"/>
        </w:rPr>
        <w:t xml:space="preserve"> </w:t>
      </w:r>
      <w:r w:rsidRPr="00460AE8">
        <w:rPr>
          <w:sz w:val="24"/>
          <w:szCs w:val="24"/>
        </w:rPr>
        <w:t>последовательно (будит</w:t>
      </w:r>
      <w:r w:rsidRPr="00460AE8">
        <w:rPr>
          <w:spacing w:val="1"/>
          <w:sz w:val="24"/>
          <w:szCs w:val="24"/>
        </w:rPr>
        <w:t xml:space="preserve"> </w:t>
      </w:r>
      <w:r w:rsidRPr="00460AE8">
        <w:rPr>
          <w:sz w:val="24"/>
          <w:szCs w:val="24"/>
        </w:rPr>
        <w:t>куклу,</w:t>
      </w:r>
      <w:r w:rsidRPr="00460AE8">
        <w:rPr>
          <w:spacing w:val="3"/>
          <w:sz w:val="24"/>
          <w:szCs w:val="24"/>
        </w:rPr>
        <w:t xml:space="preserve"> </w:t>
      </w:r>
      <w:r w:rsidRPr="00460AE8">
        <w:rPr>
          <w:sz w:val="24"/>
          <w:szCs w:val="24"/>
        </w:rPr>
        <w:t>одевает,</w:t>
      </w:r>
      <w:r w:rsidRPr="00460AE8">
        <w:rPr>
          <w:spacing w:val="4"/>
          <w:sz w:val="24"/>
          <w:szCs w:val="24"/>
        </w:rPr>
        <w:t xml:space="preserve"> </w:t>
      </w:r>
      <w:r w:rsidRPr="00460AE8">
        <w:rPr>
          <w:sz w:val="24"/>
          <w:szCs w:val="24"/>
        </w:rPr>
        <w:t>кормит,</w:t>
      </w:r>
      <w:r w:rsidRPr="00460AE8">
        <w:rPr>
          <w:spacing w:val="2"/>
          <w:sz w:val="24"/>
          <w:szCs w:val="24"/>
        </w:rPr>
        <w:t xml:space="preserve"> </w:t>
      </w:r>
      <w:r w:rsidRPr="00460AE8">
        <w:rPr>
          <w:sz w:val="24"/>
          <w:szCs w:val="24"/>
        </w:rPr>
        <w:t>ведет</w:t>
      </w:r>
      <w:r w:rsidRPr="00460AE8">
        <w:rPr>
          <w:spacing w:val="1"/>
          <w:sz w:val="24"/>
          <w:szCs w:val="24"/>
        </w:rPr>
        <w:t xml:space="preserve"> </w:t>
      </w:r>
      <w:r w:rsidRPr="00460AE8">
        <w:rPr>
          <w:sz w:val="24"/>
          <w:szCs w:val="24"/>
        </w:rPr>
        <w:t>на</w:t>
      </w:r>
      <w:r w:rsidRPr="00460AE8">
        <w:rPr>
          <w:spacing w:val="-5"/>
          <w:sz w:val="24"/>
          <w:szCs w:val="24"/>
        </w:rPr>
        <w:t xml:space="preserve"> </w:t>
      </w:r>
      <w:r w:rsidRPr="00460AE8">
        <w:rPr>
          <w:sz w:val="24"/>
          <w:szCs w:val="24"/>
        </w:rPr>
        <w:t>прогулку</w:t>
      </w:r>
      <w:r w:rsidRPr="00460AE8">
        <w:rPr>
          <w:spacing w:val="-9"/>
          <w:sz w:val="24"/>
          <w:szCs w:val="24"/>
        </w:rPr>
        <w:t xml:space="preserve"> </w:t>
      </w:r>
      <w:r w:rsidRPr="00460AE8">
        <w:rPr>
          <w:sz w:val="24"/>
          <w:szCs w:val="24"/>
        </w:rPr>
        <w:t>и</w:t>
      </w:r>
      <w:r w:rsidRPr="00460AE8">
        <w:rPr>
          <w:spacing w:val="2"/>
          <w:sz w:val="24"/>
          <w:szCs w:val="24"/>
        </w:rPr>
        <w:t xml:space="preserve"> </w:t>
      </w:r>
      <w:r w:rsidRPr="00460AE8">
        <w:rPr>
          <w:sz w:val="24"/>
          <w:szCs w:val="24"/>
        </w:rPr>
        <w:t>т.д.).</w:t>
      </w:r>
    </w:p>
    <w:p w:rsidR="003C3E25" w:rsidRPr="00460AE8" w:rsidRDefault="00D90CC0" w:rsidP="00460AE8">
      <w:pPr>
        <w:pStyle w:val="a3"/>
        <w:ind w:left="1030" w:right="5198" w:firstLine="0"/>
      </w:pPr>
      <w:r w:rsidRPr="00460AE8">
        <w:t>2.Одевается, при помощи взрослого.</w:t>
      </w:r>
      <w:r w:rsidRPr="00460AE8">
        <w:rPr>
          <w:spacing w:val="-57"/>
        </w:rPr>
        <w:t xml:space="preserve"> </w:t>
      </w:r>
      <w:r w:rsidRPr="00460AE8">
        <w:t>3.Умеет</w:t>
      </w:r>
      <w:r w:rsidRPr="00460AE8">
        <w:rPr>
          <w:spacing w:val="1"/>
        </w:rPr>
        <w:t xml:space="preserve"> </w:t>
      </w:r>
      <w:r w:rsidRPr="00460AE8">
        <w:t>самостоятельно</w:t>
      </w:r>
      <w:r w:rsidRPr="00460AE8">
        <w:rPr>
          <w:spacing w:val="1"/>
        </w:rPr>
        <w:t xml:space="preserve"> </w:t>
      </w:r>
      <w:r w:rsidRPr="00460AE8">
        <w:t>есть.</w:t>
      </w:r>
    </w:p>
    <w:p w:rsidR="003C3E25" w:rsidRPr="00460AE8" w:rsidRDefault="00D90CC0" w:rsidP="00783CE8">
      <w:pPr>
        <w:pStyle w:val="a7"/>
        <w:numPr>
          <w:ilvl w:val="0"/>
          <w:numId w:val="127"/>
        </w:numPr>
        <w:tabs>
          <w:tab w:val="left" w:pos="1213"/>
        </w:tabs>
        <w:spacing w:line="240" w:lineRule="auto"/>
        <w:ind w:right="314" w:firstLine="710"/>
        <w:jc w:val="both"/>
        <w:rPr>
          <w:sz w:val="24"/>
          <w:szCs w:val="24"/>
        </w:rPr>
      </w:pPr>
      <w:r w:rsidRPr="00460AE8">
        <w:rPr>
          <w:sz w:val="24"/>
          <w:szCs w:val="24"/>
        </w:rPr>
        <w:t>Проявляет навыки опрятности (замечает непорядок в одежде, устраняет его при</w:t>
      </w:r>
      <w:r w:rsidRPr="00460AE8">
        <w:rPr>
          <w:spacing w:val="1"/>
          <w:sz w:val="24"/>
          <w:szCs w:val="24"/>
        </w:rPr>
        <w:t xml:space="preserve"> </w:t>
      </w:r>
      <w:r w:rsidRPr="00460AE8">
        <w:rPr>
          <w:sz w:val="24"/>
          <w:szCs w:val="24"/>
        </w:rPr>
        <w:t>небольшой</w:t>
      </w:r>
      <w:r w:rsidRPr="00460AE8">
        <w:rPr>
          <w:spacing w:val="2"/>
          <w:sz w:val="24"/>
          <w:szCs w:val="24"/>
        </w:rPr>
        <w:t xml:space="preserve"> </w:t>
      </w:r>
      <w:r w:rsidRPr="00460AE8">
        <w:rPr>
          <w:sz w:val="24"/>
          <w:szCs w:val="24"/>
        </w:rPr>
        <w:t>помощи</w:t>
      </w:r>
      <w:r w:rsidRPr="00460AE8">
        <w:rPr>
          <w:spacing w:val="3"/>
          <w:sz w:val="24"/>
          <w:szCs w:val="24"/>
        </w:rPr>
        <w:t xml:space="preserve"> </w:t>
      </w:r>
      <w:r w:rsidRPr="00460AE8">
        <w:rPr>
          <w:sz w:val="24"/>
          <w:szCs w:val="24"/>
        </w:rPr>
        <w:t>взрослых).</w:t>
      </w:r>
    </w:p>
    <w:p w:rsidR="003C3E25" w:rsidRPr="00460AE8" w:rsidRDefault="00D90CC0" w:rsidP="00783CE8">
      <w:pPr>
        <w:pStyle w:val="a7"/>
        <w:numPr>
          <w:ilvl w:val="0"/>
          <w:numId w:val="127"/>
        </w:numPr>
        <w:tabs>
          <w:tab w:val="left" w:pos="1213"/>
        </w:tabs>
        <w:spacing w:line="240" w:lineRule="auto"/>
        <w:ind w:right="315" w:firstLine="710"/>
        <w:jc w:val="both"/>
        <w:rPr>
          <w:sz w:val="24"/>
          <w:szCs w:val="24"/>
        </w:rPr>
      </w:pPr>
      <w:r w:rsidRPr="00460AE8">
        <w:rPr>
          <w:sz w:val="24"/>
          <w:szCs w:val="24"/>
        </w:rPr>
        <w:t>При</w:t>
      </w:r>
      <w:r w:rsidRPr="00460AE8">
        <w:rPr>
          <w:spacing w:val="1"/>
          <w:sz w:val="24"/>
          <w:szCs w:val="24"/>
        </w:rPr>
        <w:t xml:space="preserve"> </w:t>
      </w:r>
      <w:r w:rsidRPr="00460AE8">
        <w:rPr>
          <w:sz w:val="24"/>
          <w:szCs w:val="24"/>
        </w:rPr>
        <w:t>небольшой</w:t>
      </w:r>
      <w:r w:rsidRPr="00460AE8">
        <w:rPr>
          <w:spacing w:val="1"/>
          <w:sz w:val="24"/>
          <w:szCs w:val="24"/>
        </w:rPr>
        <w:t xml:space="preserve"> </w:t>
      </w:r>
      <w:r w:rsidRPr="00460AE8">
        <w:rPr>
          <w:sz w:val="24"/>
          <w:szCs w:val="24"/>
        </w:rPr>
        <w:t>помощи</w:t>
      </w:r>
      <w:r w:rsidRPr="00460AE8">
        <w:rPr>
          <w:spacing w:val="1"/>
          <w:sz w:val="24"/>
          <w:szCs w:val="24"/>
        </w:rPr>
        <w:t xml:space="preserve"> </w:t>
      </w:r>
      <w:r w:rsidRPr="00460AE8">
        <w:rPr>
          <w:sz w:val="24"/>
          <w:szCs w:val="24"/>
        </w:rPr>
        <w:t>взрослого</w:t>
      </w:r>
      <w:r w:rsidRPr="00460AE8">
        <w:rPr>
          <w:spacing w:val="1"/>
          <w:sz w:val="24"/>
          <w:szCs w:val="24"/>
        </w:rPr>
        <w:t xml:space="preserve"> </w:t>
      </w:r>
      <w:r w:rsidRPr="00460AE8">
        <w:rPr>
          <w:sz w:val="24"/>
          <w:szCs w:val="24"/>
        </w:rPr>
        <w:t>пользуется</w:t>
      </w:r>
      <w:r w:rsidRPr="00460AE8">
        <w:rPr>
          <w:spacing w:val="1"/>
          <w:sz w:val="24"/>
          <w:szCs w:val="24"/>
        </w:rPr>
        <w:t xml:space="preserve"> </w:t>
      </w:r>
      <w:r w:rsidRPr="00460AE8">
        <w:rPr>
          <w:sz w:val="24"/>
          <w:szCs w:val="24"/>
        </w:rPr>
        <w:t>индивидуальными</w:t>
      </w:r>
      <w:r w:rsidRPr="00460AE8">
        <w:rPr>
          <w:spacing w:val="1"/>
          <w:sz w:val="24"/>
          <w:szCs w:val="24"/>
        </w:rPr>
        <w:t xml:space="preserve"> </w:t>
      </w:r>
      <w:r w:rsidRPr="00460AE8">
        <w:rPr>
          <w:sz w:val="24"/>
          <w:szCs w:val="24"/>
        </w:rPr>
        <w:t>предметами</w:t>
      </w:r>
      <w:r w:rsidRPr="00460AE8">
        <w:rPr>
          <w:spacing w:val="1"/>
          <w:sz w:val="24"/>
          <w:szCs w:val="24"/>
        </w:rPr>
        <w:t xml:space="preserve"> </w:t>
      </w:r>
      <w:r w:rsidRPr="00460AE8">
        <w:rPr>
          <w:sz w:val="24"/>
          <w:szCs w:val="24"/>
        </w:rPr>
        <w:t>(носовым</w:t>
      </w:r>
      <w:r w:rsidRPr="00460AE8">
        <w:rPr>
          <w:spacing w:val="2"/>
          <w:sz w:val="24"/>
          <w:szCs w:val="24"/>
        </w:rPr>
        <w:t xml:space="preserve"> </w:t>
      </w:r>
      <w:r w:rsidRPr="00460AE8">
        <w:rPr>
          <w:sz w:val="24"/>
          <w:szCs w:val="24"/>
        </w:rPr>
        <w:t>платком,</w:t>
      </w:r>
      <w:r w:rsidRPr="00460AE8">
        <w:rPr>
          <w:spacing w:val="4"/>
          <w:sz w:val="24"/>
          <w:szCs w:val="24"/>
        </w:rPr>
        <w:t xml:space="preserve"> </w:t>
      </w:r>
      <w:r w:rsidRPr="00460AE8">
        <w:rPr>
          <w:sz w:val="24"/>
          <w:szCs w:val="24"/>
        </w:rPr>
        <w:t>салфеткой,</w:t>
      </w:r>
      <w:r w:rsidRPr="00460AE8">
        <w:rPr>
          <w:spacing w:val="-2"/>
          <w:sz w:val="24"/>
          <w:szCs w:val="24"/>
        </w:rPr>
        <w:t xml:space="preserve"> </w:t>
      </w:r>
      <w:r w:rsidRPr="00460AE8">
        <w:rPr>
          <w:sz w:val="24"/>
          <w:szCs w:val="24"/>
        </w:rPr>
        <w:t>полотенцем,</w:t>
      </w:r>
      <w:r w:rsidRPr="00460AE8">
        <w:rPr>
          <w:spacing w:val="-1"/>
          <w:sz w:val="24"/>
          <w:szCs w:val="24"/>
        </w:rPr>
        <w:t xml:space="preserve"> </w:t>
      </w:r>
      <w:r w:rsidRPr="00460AE8">
        <w:rPr>
          <w:sz w:val="24"/>
          <w:szCs w:val="24"/>
        </w:rPr>
        <w:t>расческой,</w:t>
      </w:r>
      <w:r w:rsidRPr="00460AE8">
        <w:rPr>
          <w:spacing w:val="-1"/>
          <w:sz w:val="24"/>
          <w:szCs w:val="24"/>
        </w:rPr>
        <w:t xml:space="preserve"> </w:t>
      </w:r>
      <w:r w:rsidRPr="00460AE8">
        <w:rPr>
          <w:sz w:val="24"/>
          <w:szCs w:val="24"/>
        </w:rPr>
        <w:t>горшком).</w:t>
      </w:r>
    </w:p>
    <w:p w:rsidR="003C3E25" w:rsidRPr="00460AE8" w:rsidRDefault="00D90CC0" w:rsidP="00783CE8">
      <w:pPr>
        <w:pStyle w:val="a7"/>
        <w:numPr>
          <w:ilvl w:val="0"/>
          <w:numId w:val="127"/>
        </w:numPr>
        <w:tabs>
          <w:tab w:val="left" w:pos="1213"/>
        </w:tabs>
        <w:spacing w:line="240" w:lineRule="auto"/>
        <w:ind w:right="307" w:firstLine="710"/>
        <w:jc w:val="both"/>
        <w:rPr>
          <w:sz w:val="24"/>
          <w:szCs w:val="24"/>
        </w:rPr>
      </w:pPr>
      <w:r w:rsidRPr="00460AE8">
        <w:rPr>
          <w:sz w:val="24"/>
          <w:szCs w:val="24"/>
        </w:rPr>
        <w:t>Самостоятельно</w:t>
      </w:r>
      <w:r w:rsidRPr="00460AE8">
        <w:rPr>
          <w:spacing w:val="1"/>
          <w:sz w:val="24"/>
          <w:szCs w:val="24"/>
        </w:rPr>
        <w:t xml:space="preserve"> </w:t>
      </w:r>
      <w:r w:rsidRPr="00460AE8">
        <w:rPr>
          <w:sz w:val="24"/>
          <w:szCs w:val="24"/>
        </w:rPr>
        <w:t>или</w:t>
      </w:r>
      <w:r w:rsidRPr="00460AE8">
        <w:rPr>
          <w:spacing w:val="1"/>
          <w:sz w:val="24"/>
          <w:szCs w:val="24"/>
        </w:rPr>
        <w:t xml:space="preserve"> </w:t>
      </w:r>
      <w:r w:rsidRPr="00460AE8">
        <w:rPr>
          <w:sz w:val="24"/>
          <w:szCs w:val="24"/>
        </w:rPr>
        <w:t>после</w:t>
      </w:r>
      <w:r w:rsidRPr="00460AE8">
        <w:rPr>
          <w:spacing w:val="1"/>
          <w:sz w:val="24"/>
          <w:szCs w:val="24"/>
        </w:rPr>
        <w:t xml:space="preserve"> </w:t>
      </w:r>
      <w:r w:rsidRPr="00460AE8">
        <w:rPr>
          <w:sz w:val="24"/>
          <w:szCs w:val="24"/>
        </w:rPr>
        <w:t>напоминания</w:t>
      </w:r>
      <w:r w:rsidRPr="00460AE8">
        <w:rPr>
          <w:spacing w:val="1"/>
          <w:sz w:val="24"/>
          <w:szCs w:val="24"/>
        </w:rPr>
        <w:t xml:space="preserve"> </w:t>
      </w:r>
      <w:r w:rsidRPr="00460AE8">
        <w:rPr>
          <w:sz w:val="24"/>
          <w:szCs w:val="24"/>
        </w:rPr>
        <w:t>взрослого</w:t>
      </w:r>
      <w:r w:rsidRPr="00460AE8">
        <w:rPr>
          <w:spacing w:val="1"/>
          <w:sz w:val="24"/>
          <w:szCs w:val="24"/>
        </w:rPr>
        <w:t xml:space="preserve"> </w:t>
      </w:r>
      <w:r w:rsidRPr="00460AE8">
        <w:rPr>
          <w:sz w:val="24"/>
          <w:szCs w:val="24"/>
        </w:rPr>
        <w:t>соблюдает</w:t>
      </w:r>
      <w:r w:rsidRPr="00460AE8">
        <w:rPr>
          <w:spacing w:val="1"/>
          <w:sz w:val="24"/>
          <w:szCs w:val="24"/>
        </w:rPr>
        <w:t xml:space="preserve"> </w:t>
      </w:r>
      <w:r w:rsidRPr="00460AE8">
        <w:rPr>
          <w:sz w:val="24"/>
          <w:szCs w:val="24"/>
        </w:rPr>
        <w:t>элементарные</w:t>
      </w:r>
      <w:r w:rsidRPr="00460AE8">
        <w:rPr>
          <w:spacing w:val="1"/>
          <w:sz w:val="24"/>
          <w:szCs w:val="24"/>
        </w:rPr>
        <w:t xml:space="preserve"> </w:t>
      </w:r>
      <w:r w:rsidRPr="00460AE8">
        <w:rPr>
          <w:sz w:val="24"/>
          <w:szCs w:val="24"/>
        </w:rPr>
        <w:t>правила поведения</w:t>
      </w:r>
      <w:r w:rsidRPr="00460AE8">
        <w:rPr>
          <w:spacing w:val="2"/>
          <w:sz w:val="24"/>
          <w:szCs w:val="24"/>
        </w:rPr>
        <w:t xml:space="preserve"> </w:t>
      </w:r>
      <w:r w:rsidRPr="00460AE8">
        <w:rPr>
          <w:sz w:val="24"/>
          <w:szCs w:val="24"/>
        </w:rPr>
        <w:t>во</w:t>
      </w:r>
      <w:r w:rsidRPr="00460AE8">
        <w:rPr>
          <w:spacing w:val="2"/>
          <w:sz w:val="24"/>
          <w:szCs w:val="24"/>
        </w:rPr>
        <w:t xml:space="preserve"> </w:t>
      </w:r>
      <w:r w:rsidRPr="00460AE8">
        <w:rPr>
          <w:sz w:val="24"/>
          <w:szCs w:val="24"/>
        </w:rPr>
        <w:t>время</w:t>
      </w:r>
      <w:r w:rsidRPr="00460AE8">
        <w:rPr>
          <w:spacing w:val="-3"/>
          <w:sz w:val="24"/>
          <w:szCs w:val="24"/>
        </w:rPr>
        <w:t xml:space="preserve"> </w:t>
      </w:r>
      <w:r w:rsidRPr="00460AE8">
        <w:rPr>
          <w:sz w:val="24"/>
          <w:szCs w:val="24"/>
        </w:rPr>
        <w:t>еды,</w:t>
      </w:r>
      <w:r w:rsidRPr="00460AE8">
        <w:rPr>
          <w:spacing w:val="-2"/>
          <w:sz w:val="24"/>
          <w:szCs w:val="24"/>
        </w:rPr>
        <w:t xml:space="preserve"> </w:t>
      </w:r>
      <w:r w:rsidRPr="00460AE8">
        <w:rPr>
          <w:sz w:val="24"/>
          <w:szCs w:val="24"/>
        </w:rPr>
        <w:t>умывания.</w:t>
      </w:r>
    </w:p>
    <w:p w:rsidR="003C3E25" w:rsidRPr="00460AE8" w:rsidRDefault="00D90CC0" w:rsidP="00783CE8">
      <w:pPr>
        <w:pStyle w:val="a7"/>
        <w:numPr>
          <w:ilvl w:val="0"/>
          <w:numId w:val="127"/>
        </w:numPr>
        <w:tabs>
          <w:tab w:val="left" w:pos="1213"/>
        </w:tabs>
        <w:spacing w:line="240" w:lineRule="auto"/>
        <w:ind w:right="315" w:firstLine="710"/>
        <w:jc w:val="both"/>
        <w:rPr>
          <w:sz w:val="24"/>
          <w:szCs w:val="24"/>
        </w:rPr>
      </w:pPr>
      <w:r w:rsidRPr="00460AE8">
        <w:rPr>
          <w:sz w:val="24"/>
          <w:szCs w:val="24"/>
        </w:rPr>
        <w:t>Получает положительные эмоции от похвалы и одобрения со стороны взрослых;</w:t>
      </w:r>
      <w:r w:rsidRPr="00460AE8">
        <w:rPr>
          <w:spacing w:val="1"/>
          <w:sz w:val="24"/>
          <w:szCs w:val="24"/>
        </w:rPr>
        <w:t xml:space="preserve"> </w:t>
      </w:r>
      <w:r w:rsidRPr="00460AE8">
        <w:rPr>
          <w:sz w:val="24"/>
          <w:szCs w:val="24"/>
        </w:rPr>
        <w:t>понимает</w:t>
      </w:r>
      <w:r w:rsidRPr="00460AE8">
        <w:rPr>
          <w:spacing w:val="-3"/>
          <w:sz w:val="24"/>
          <w:szCs w:val="24"/>
        </w:rPr>
        <w:t xml:space="preserve"> </w:t>
      </w:r>
      <w:r w:rsidRPr="00460AE8">
        <w:rPr>
          <w:sz w:val="24"/>
          <w:szCs w:val="24"/>
        </w:rPr>
        <w:t>психологическое</w:t>
      </w:r>
      <w:r w:rsidRPr="00460AE8">
        <w:rPr>
          <w:spacing w:val="1"/>
          <w:sz w:val="24"/>
          <w:szCs w:val="24"/>
        </w:rPr>
        <w:t xml:space="preserve"> </w:t>
      </w:r>
      <w:r w:rsidRPr="00460AE8">
        <w:rPr>
          <w:sz w:val="24"/>
          <w:szCs w:val="24"/>
        </w:rPr>
        <w:t>состояние</w:t>
      </w:r>
      <w:r w:rsidRPr="00460AE8">
        <w:rPr>
          <w:spacing w:val="-4"/>
          <w:sz w:val="24"/>
          <w:szCs w:val="24"/>
        </w:rPr>
        <w:t xml:space="preserve"> </w:t>
      </w:r>
      <w:r w:rsidRPr="00460AE8">
        <w:rPr>
          <w:sz w:val="24"/>
          <w:szCs w:val="24"/>
        </w:rPr>
        <w:t>других</w:t>
      </w:r>
      <w:r w:rsidRPr="00460AE8">
        <w:rPr>
          <w:spacing w:val="-4"/>
          <w:sz w:val="24"/>
          <w:szCs w:val="24"/>
        </w:rPr>
        <w:t xml:space="preserve"> </w:t>
      </w:r>
      <w:r w:rsidRPr="00460AE8">
        <w:rPr>
          <w:sz w:val="24"/>
          <w:szCs w:val="24"/>
        </w:rPr>
        <w:t>людей.</w:t>
      </w:r>
    </w:p>
    <w:p w:rsidR="003C3E25" w:rsidRPr="00460AE8" w:rsidRDefault="00D90CC0" w:rsidP="00783CE8">
      <w:pPr>
        <w:pStyle w:val="a7"/>
        <w:numPr>
          <w:ilvl w:val="0"/>
          <w:numId w:val="127"/>
        </w:numPr>
        <w:tabs>
          <w:tab w:val="left" w:pos="1213"/>
        </w:tabs>
        <w:spacing w:line="240" w:lineRule="auto"/>
        <w:ind w:right="300" w:firstLine="710"/>
        <w:jc w:val="both"/>
        <w:rPr>
          <w:sz w:val="24"/>
          <w:szCs w:val="24"/>
        </w:rPr>
      </w:pPr>
      <w:r w:rsidRPr="00460AE8">
        <w:rPr>
          <w:sz w:val="24"/>
          <w:szCs w:val="24"/>
        </w:rPr>
        <w:t>Проявляет эмоциональную отзывчивость на доступные возрасту литературно</w:t>
      </w:r>
      <w:r w:rsidRPr="00460AE8">
        <w:rPr>
          <w:spacing w:val="1"/>
          <w:sz w:val="24"/>
          <w:szCs w:val="24"/>
        </w:rPr>
        <w:t xml:space="preserve"> </w:t>
      </w:r>
      <w:r w:rsidRPr="00460AE8">
        <w:rPr>
          <w:sz w:val="24"/>
          <w:szCs w:val="24"/>
        </w:rPr>
        <w:t>-</w:t>
      </w:r>
      <w:r w:rsidRPr="00460AE8">
        <w:rPr>
          <w:spacing w:val="1"/>
          <w:sz w:val="24"/>
          <w:szCs w:val="24"/>
        </w:rPr>
        <w:t xml:space="preserve"> </w:t>
      </w:r>
      <w:r w:rsidRPr="00460AE8">
        <w:rPr>
          <w:sz w:val="24"/>
          <w:szCs w:val="24"/>
        </w:rPr>
        <w:t>художественные произведения</w:t>
      </w:r>
      <w:r w:rsidRPr="00460AE8">
        <w:rPr>
          <w:spacing w:val="-4"/>
          <w:sz w:val="24"/>
          <w:szCs w:val="24"/>
        </w:rPr>
        <w:t xml:space="preserve"> </w:t>
      </w:r>
      <w:r w:rsidRPr="00460AE8">
        <w:rPr>
          <w:sz w:val="24"/>
          <w:szCs w:val="24"/>
        </w:rPr>
        <w:t>(</w:t>
      </w:r>
      <w:proofErr w:type="spellStart"/>
      <w:r w:rsidRPr="00460AE8">
        <w:rPr>
          <w:sz w:val="24"/>
          <w:szCs w:val="24"/>
        </w:rPr>
        <w:t>потешки</w:t>
      </w:r>
      <w:proofErr w:type="spellEnd"/>
      <w:r w:rsidRPr="00460AE8">
        <w:rPr>
          <w:sz w:val="24"/>
          <w:szCs w:val="24"/>
        </w:rPr>
        <w:t>,</w:t>
      </w:r>
      <w:r w:rsidRPr="00460AE8">
        <w:rPr>
          <w:spacing w:val="-2"/>
          <w:sz w:val="24"/>
          <w:szCs w:val="24"/>
        </w:rPr>
        <w:t xml:space="preserve"> </w:t>
      </w:r>
      <w:r w:rsidRPr="00460AE8">
        <w:rPr>
          <w:sz w:val="24"/>
          <w:szCs w:val="24"/>
        </w:rPr>
        <w:t>песенки,</w:t>
      </w:r>
      <w:r w:rsidRPr="00460AE8">
        <w:rPr>
          <w:spacing w:val="3"/>
          <w:sz w:val="24"/>
          <w:szCs w:val="24"/>
        </w:rPr>
        <w:t xml:space="preserve"> </w:t>
      </w:r>
      <w:r w:rsidRPr="00460AE8">
        <w:rPr>
          <w:sz w:val="24"/>
          <w:szCs w:val="24"/>
        </w:rPr>
        <w:t>сказки,</w:t>
      </w:r>
      <w:r w:rsidRPr="00460AE8">
        <w:rPr>
          <w:spacing w:val="-2"/>
          <w:sz w:val="24"/>
          <w:szCs w:val="24"/>
        </w:rPr>
        <w:t xml:space="preserve"> </w:t>
      </w:r>
      <w:r w:rsidRPr="00460AE8">
        <w:rPr>
          <w:sz w:val="24"/>
          <w:szCs w:val="24"/>
        </w:rPr>
        <w:t>стихотворения).</w:t>
      </w:r>
    </w:p>
    <w:p w:rsidR="003C3E25" w:rsidRPr="00460AE8" w:rsidRDefault="00D90CC0" w:rsidP="00783CE8">
      <w:pPr>
        <w:pStyle w:val="a7"/>
        <w:numPr>
          <w:ilvl w:val="0"/>
          <w:numId w:val="127"/>
        </w:numPr>
        <w:tabs>
          <w:tab w:val="left" w:pos="1276"/>
        </w:tabs>
        <w:spacing w:line="240" w:lineRule="auto"/>
        <w:ind w:right="304" w:firstLine="773"/>
        <w:jc w:val="both"/>
        <w:rPr>
          <w:sz w:val="24"/>
          <w:szCs w:val="24"/>
        </w:rPr>
      </w:pPr>
      <w:r w:rsidRPr="00460AE8">
        <w:rPr>
          <w:sz w:val="24"/>
          <w:szCs w:val="24"/>
        </w:rPr>
        <w:t>Эмоционально</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заинтересованно</w:t>
      </w:r>
      <w:r w:rsidRPr="00460AE8">
        <w:rPr>
          <w:spacing w:val="1"/>
          <w:sz w:val="24"/>
          <w:szCs w:val="24"/>
        </w:rPr>
        <w:t xml:space="preserve"> </w:t>
      </w:r>
      <w:r w:rsidRPr="00460AE8">
        <w:rPr>
          <w:sz w:val="24"/>
          <w:szCs w:val="24"/>
        </w:rPr>
        <w:t>следит</w:t>
      </w:r>
      <w:r w:rsidRPr="00460AE8">
        <w:rPr>
          <w:spacing w:val="1"/>
          <w:sz w:val="24"/>
          <w:szCs w:val="24"/>
        </w:rPr>
        <w:t xml:space="preserve"> </w:t>
      </w:r>
      <w:r w:rsidRPr="00460AE8">
        <w:rPr>
          <w:sz w:val="24"/>
          <w:szCs w:val="24"/>
        </w:rPr>
        <w:t>за</w:t>
      </w:r>
      <w:r w:rsidRPr="00460AE8">
        <w:rPr>
          <w:spacing w:val="1"/>
          <w:sz w:val="24"/>
          <w:szCs w:val="24"/>
        </w:rPr>
        <w:t xml:space="preserve"> </w:t>
      </w:r>
      <w:r w:rsidRPr="00460AE8">
        <w:rPr>
          <w:sz w:val="24"/>
          <w:szCs w:val="24"/>
        </w:rPr>
        <w:t>развитием</w:t>
      </w:r>
      <w:r w:rsidRPr="00460AE8">
        <w:rPr>
          <w:spacing w:val="1"/>
          <w:sz w:val="24"/>
          <w:szCs w:val="24"/>
        </w:rPr>
        <w:t xml:space="preserve"> </w:t>
      </w:r>
      <w:r w:rsidRPr="00460AE8">
        <w:rPr>
          <w:sz w:val="24"/>
          <w:szCs w:val="24"/>
        </w:rPr>
        <w:t>действия</w:t>
      </w:r>
      <w:r w:rsidRPr="00460AE8">
        <w:rPr>
          <w:spacing w:val="1"/>
          <w:sz w:val="24"/>
          <w:szCs w:val="24"/>
        </w:rPr>
        <w:t xml:space="preserve"> </w:t>
      </w:r>
      <w:r w:rsidRPr="00460AE8">
        <w:rPr>
          <w:sz w:val="24"/>
          <w:szCs w:val="24"/>
        </w:rPr>
        <w:t>в</w:t>
      </w:r>
      <w:r w:rsidRPr="00460AE8">
        <w:rPr>
          <w:spacing w:val="1"/>
          <w:sz w:val="24"/>
          <w:szCs w:val="24"/>
        </w:rPr>
        <w:t xml:space="preserve"> </w:t>
      </w:r>
      <w:r w:rsidRPr="00460AE8">
        <w:rPr>
          <w:sz w:val="24"/>
          <w:szCs w:val="24"/>
        </w:rPr>
        <w:t>играх</w:t>
      </w:r>
      <w:r w:rsidRPr="00460AE8">
        <w:rPr>
          <w:spacing w:val="1"/>
          <w:sz w:val="24"/>
          <w:szCs w:val="24"/>
        </w:rPr>
        <w:t xml:space="preserve"> </w:t>
      </w:r>
      <w:r w:rsidRPr="00460AE8">
        <w:rPr>
          <w:sz w:val="24"/>
          <w:szCs w:val="24"/>
        </w:rPr>
        <w:t>-</w:t>
      </w:r>
      <w:r w:rsidRPr="00460AE8">
        <w:rPr>
          <w:spacing w:val="1"/>
          <w:sz w:val="24"/>
          <w:szCs w:val="24"/>
        </w:rPr>
        <w:t xml:space="preserve"> </w:t>
      </w:r>
      <w:r w:rsidRPr="00460AE8">
        <w:rPr>
          <w:sz w:val="24"/>
          <w:szCs w:val="24"/>
        </w:rPr>
        <w:t>драматизациях</w:t>
      </w:r>
      <w:r w:rsidRPr="00460AE8">
        <w:rPr>
          <w:spacing w:val="-5"/>
          <w:sz w:val="24"/>
          <w:szCs w:val="24"/>
        </w:rPr>
        <w:t xml:space="preserve"> </w:t>
      </w:r>
      <w:r w:rsidRPr="00460AE8">
        <w:rPr>
          <w:sz w:val="24"/>
          <w:szCs w:val="24"/>
        </w:rPr>
        <w:t>и</w:t>
      </w:r>
      <w:r w:rsidRPr="00460AE8">
        <w:rPr>
          <w:spacing w:val="1"/>
          <w:sz w:val="24"/>
          <w:szCs w:val="24"/>
        </w:rPr>
        <w:t xml:space="preserve"> </w:t>
      </w:r>
      <w:r w:rsidRPr="00460AE8">
        <w:rPr>
          <w:sz w:val="24"/>
          <w:szCs w:val="24"/>
        </w:rPr>
        <w:t>кукольных</w:t>
      </w:r>
      <w:r w:rsidRPr="00460AE8">
        <w:rPr>
          <w:spacing w:val="-5"/>
          <w:sz w:val="24"/>
          <w:szCs w:val="24"/>
        </w:rPr>
        <w:t xml:space="preserve"> </w:t>
      </w:r>
      <w:r w:rsidRPr="00460AE8">
        <w:rPr>
          <w:sz w:val="24"/>
          <w:szCs w:val="24"/>
        </w:rPr>
        <w:t>спектаклях,</w:t>
      </w:r>
      <w:r w:rsidRPr="00460AE8">
        <w:rPr>
          <w:spacing w:val="2"/>
          <w:sz w:val="24"/>
          <w:szCs w:val="24"/>
        </w:rPr>
        <w:t xml:space="preserve"> </w:t>
      </w:r>
      <w:r w:rsidRPr="00460AE8">
        <w:rPr>
          <w:sz w:val="24"/>
          <w:szCs w:val="24"/>
        </w:rPr>
        <w:t>созданных</w:t>
      </w:r>
      <w:r w:rsidRPr="00460AE8">
        <w:rPr>
          <w:spacing w:val="3"/>
          <w:sz w:val="24"/>
          <w:szCs w:val="24"/>
        </w:rPr>
        <w:t xml:space="preserve"> </w:t>
      </w:r>
      <w:r w:rsidRPr="00460AE8">
        <w:rPr>
          <w:sz w:val="24"/>
          <w:szCs w:val="24"/>
        </w:rPr>
        <w:t>силами</w:t>
      </w:r>
      <w:r w:rsidRPr="00460AE8">
        <w:rPr>
          <w:spacing w:val="-4"/>
          <w:sz w:val="24"/>
          <w:szCs w:val="24"/>
        </w:rPr>
        <w:t xml:space="preserve"> </w:t>
      </w:r>
      <w:r w:rsidRPr="00460AE8">
        <w:rPr>
          <w:sz w:val="24"/>
          <w:szCs w:val="24"/>
        </w:rPr>
        <w:t>взрослых</w:t>
      </w:r>
      <w:r w:rsidRPr="00460AE8">
        <w:rPr>
          <w:spacing w:val="-5"/>
          <w:sz w:val="24"/>
          <w:szCs w:val="24"/>
        </w:rPr>
        <w:t xml:space="preserve"> </w:t>
      </w:r>
      <w:r w:rsidRPr="00460AE8">
        <w:rPr>
          <w:sz w:val="24"/>
          <w:szCs w:val="24"/>
        </w:rPr>
        <w:t>и</w:t>
      </w:r>
      <w:r w:rsidRPr="00460AE8">
        <w:rPr>
          <w:spacing w:val="1"/>
          <w:sz w:val="24"/>
          <w:szCs w:val="24"/>
        </w:rPr>
        <w:t xml:space="preserve"> </w:t>
      </w:r>
      <w:r w:rsidRPr="00460AE8">
        <w:rPr>
          <w:sz w:val="24"/>
          <w:szCs w:val="24"/>
        </w:rPr>
        <w:t>старших</w:t>
      </w:r>
      <w:r w:rsidRPr="00460AE8">
        <w:rPr>
          <w:spacing w:val="-5"/>
          <w:sz w:val="24"/>
          <w:szCs w:val="24"/>
        </w:rPr>
        <w:t xml:space="preserve"> </w:t>
      </w:r>
      <w:r w:rsidRPr="00460AE8">
        <w:rPr>
          <w:sz w:val="24"/>
          <w:szCs w:val="24"/>
        </w:rPr>
        <w:t>детей.</w:t>
      </w:r>
    </w:p>
    <w:p w:rsidR="003C3E25" w:rsidRPr="00460AE8" w:rsidRDefault="00D90CC0" w:rsidP="00783CE8">
      <w:pPr>
        <w:pStyle w:val="a7"/>
        <w:numPr>
          <w:ilvl w:val="0"/>
          <w:numId w:val="127"/>
        </w:numPr>
        <w:tabs>
          <w:tab w:val="left" w:pos="1333"/>
        </w:tabs>
        <w:spacing w:line="240" w:lineRule="auto"/>
        <w:ind w:right="302" w:firstLine="710"/>
        <w:jc w:val="both"/>
        <w:rPr>
          <w:sz w:val="24"/>
          <w:szCs w:val="24"/>
        </w:rPr>
      </w:pPr>
      <w:r w:rsidRPr="00460AE8">
        <w:rPr>
          <w:sz w:val="24"/>
          <w:szCs w:val="24"/>
        </w:rPr>
        <w:t>Принимает участие в играх (подвижных, театрализованных, сюжетно-ролевых),</w:t>
      </w:r>
      <w:r w:rsidRPr="00460AE8">
        <w:rPr>
          <w:spacing w:val="1"/>
          <w:sz w:val="24"/>
          <w:szCs w:val="24"/>
        </w:rPr>
        <w:t xml:space="preserve"> </w:t>
      </w:r>
      <w:r w:rsidRPr="00460AE8">
        <w:rPr>
          <w:sz w:val="24"/>
          <w:szCs w:val="24"/>
        </w:rPr>
        <w:t>проявляет интерес к игровым действиям сверстников. 11.Имеет первичные представления</w:t>
      </w:r>
      <w:r w:rsidRPr="00460AE8">
        <w:rPr>
          <w:spacing w:val="1"/>
          <w:sz w:val="24"/>
          <w:szCs w:val="24"/>
        </w:rPr>
        <w:t xml:space="preserve"> </w:t>
      </w:r>
      <w:r w:rsidRPr="00460AE8">
        <w:rPr>
          <w:sz w:val="24"/>
          <w:szCs w:val="24"/>
        </w:rPr>
        <w:t>об</w:t>
      </w:r>
      <w:r w:rsidRPr="00460AE8">
        <w:rPr>
          <w:spacing w:val="1"/>
          <w:sz w:val="24"/>
          <w:szCs w:val="24"/>
        </w:rPr>
        <w:t xml:space="preserve"> </w:t>
      </w:r>
      <w:r w:rsidRPr="00460AE8">
        <w:rPr>
          <w:sz w:val="24"/>
          <w:szCs w:val="24"/>
        </w:rPr>
        <w:t>элементарных</w:t>
      </w:r>
      <w:r w:rsidRPr="00460AE8">
        <w:rPr>
          <w:spacing w:val="1"/>
          <w:sz w:val="24"/>
          <w:szCs w:val="24"/>
        </w:rPr>
        <w:t xml:space="preserve"> </w:t>
      </w:r>
      <w:r w:rsidRPr="00460AE8">
        <w:rPr>
          <w:sz w:val="24"/>
          <w:szCs w:val="24"/>
        </w:rPr>
        <w:t>правилах</w:t>
      </w:r>
      <w:r w:rsidRPr="00460AE8">
        <w:rPr>
          <w:spacing w:val="1"/>
          <w:sz w:val="24"/>
          <w:szCs w:val="24"/>
        </w:rPr>
        <w:t xml:space="preserve"> </w:t>
      </w:r>
      <w:r w:rsidRPr="00460AE8">
        <w:rPr>
          <w:sz w:val="24"/>
          <w:szCs w:val="24"/>
        </w:rPr>
        <w:t>поведения</w:t>
      </w:r>
      <w:r w:rsidRPr="00460AE8">
        <w:rPr>
          <w:spacing w:val="1"/>
          <w:sz w:val="24"/>
          <w:szCs w:val="24"/>
        </w:rPr>
        <w:t xml:space="preserve"> </w:t>
      </w:r>
      <w:r w:rsidRPr="00460AE8">
        <w:rPr>
          <w:sz w:val="24"/>
          <w:szCs w:val="24"/>
        </w:rPr>
        <w:t>в</w:t>
      </w:r>
      <w:r w:rsidRPr="00460AE8">
        <w:rPr>
          <w:spacing w:val="1"/>
          <w:sz w:val="24"/>
          <w:szCs w:val="24"/>
        </w:rPr>
        <w:t xml:space="preserve"> </w:t>
      </w:r>
      <w:r w:rsidRPr="00460AE8">
        <w:rPr>
          <w:sz w:val="24"/>
          <w:szCs w:val="24"/>
        </w:rPr>
        <w:t>детском</w:t>
      </w:r>
      <w:r w:rsidRPr="00460AE8">
        <w:rPr>
          <w:spacing w:val="1"/>
          <w:sz w:val="24"/>
          <w:szCs w:val="24"/>
        </w:rPr>
        <w:t xml:space="preserve"> </w:t>
      </w:r>
      <w:r w:rsidRPr="00460AE8">
        <w:rPr>
          <w:sz w:val="24"/>
          <w:szCs w:val="24"/>
        </w:rPr>
        <w:t>саду,</w:t>
      </w:r>
      <w:r w:rsidRPr="00460AE8">
        <w:rPr>
          <w:spacing w:val="1"/>
          <w:sz w:val="24"/>
          <w:szCs w:val="24"/>
        </w:rPr>
        <w:t xml:space="preserve"> </w:t>
      </w:r>
      <w:r w:rsidRPr="00460AE8">
        <w:rPr>
          <w:sz w:val="24"/>
          <w:szCs w:val="24"/>
        </w:rPr>
        <w:t>дома,</w:t>
      </w:r>
      <w:r w:rsidRPr="00460AE8">
        <w:rPr>
          <w:spacing w:val="1"/>
          <w:sz w:val="24"/>
          <w:szCs w:val="24"/>
        </w:rPr>
        <w:t xml:space="preserve"> </w:t>
      </w:r>
      <w:r w:rsidRPr="00460AE8">
        <w:rPr>
          <w:sz w:val="24"/>
          <w:szCs w:val="24"/>
        </w:rPr>
        <w:t>на</w:t>
      </w:r>
      <w:r w:rsidRPr="00460AE8">
        <w:rPr>
          <w:spacing w:val="1"/>
          <w:sz w:val="24"/>
          <w:szCs w:val="24"/>
        </w:rPr>
        <w:t xml:space="preserve"> </w:t>
      </w:r>
      <w:r w:rsidRPr="00460AE8">
        <w:rPr>
          <w:sz w:val="24"/>
          <w:szCs w:val="24"/>
        </w:rPr>
        <w:t>улице</w:t>
      </w:r>
      <w:r w:rsidRPr="00460AE8">
        <w:rPr>
          <w:spacing w:val="1"/>
          <w:sz w:val="24"/>
          <w:szCs w:val="24"/>
        </w:rPr>
        <w:t xml:space="preserve"> </w:t>
      </w:r>
      <w:r w:rsidRPr="00460AE8">
        <w:rPr>
          <w:sz w:val="24"/>
          <w:szCs w:val="24"/>
        </w:rPr>
        <w:t>(не</w:t>
      </w:r>
      <w:r w:rsidRPr="00460AE8">
        <w:rPr>
          <w:spacing w:val="1"/>
          <w:sz w:val="24"/>
          <w:szCs w:val="24"/>
        </w:rPr>
        <w:t xml:space="preserve"> </w:t>
      </w:r>
      <w:r w:rsidRPr="00460AE8">
        <w:rPr>
          <w:sz w:val="24"/>
          <w:szCs w:val="24"/>
        </w:rPr>
        <w:t>бегать,</w:t>
      </w:r>
      <w:r w:rsidRPr="00460AE8">
        <w:rPr>
          <w:spacing w:val="1"/>
          <w:sz w:val="24"/>
          <w:szCs w:val="24"/>
        </w:rPr>
        <w:t xml:space="preserve"> </w:t>
      </w:r>
      <w:r w:rsidRPr="00460AE8">
        <w:rPr>
          <w:sz w:val="24"/>
          <w:szCs w:val="24"/>
        </w:rPr>
        <w:t>не</w:t>
      </w:r>
      <w:r w:rsidRPr="00460AE8">
        <w:rPr>
          <w:spacing w:val="1"/>
          <w:sz w:val="24"/>
          <w:szCs w:val="24"/>
        </w:rPr>
        <w:t xml:space="preserve"> </w:t>
      </w:r>
      <w:r w:rsidRPr="00460AE8">
        <w:rPr>
          <w:sz w:val="24"/>
          <w:szCs w:val="24"/>
        </w:rPr>
        <w:t>кричать,</w:t>
      </w:r>
      <w:r w:rsidRPr="00460AE8">
        <w:rPr>
          <w:spacing w:val="3"/>
          <w:sz w:val="24"/>
          <w:szCs w:val="24"/>
        </w:rPr>
        <w:t xml:space="preserve"> </w:t>
      </w:r>
      <w:r w:rsidRPr="00460AE8">
        <w:rPr>
          <w:sz w:val="24"/>
          <w:szCs w:val="24"/>
        </w:rPr>
        <w:t>выполнять</w:t>
      </w:r>
      <w:r w:rsidRPr="00460AE8">
        <w:rPr>
          <w:spacing w:val="3"/>
          <w:sz w:val="24"/>
          <w:szCs w:val="24"/>
        </w:rPr>
        <w:t xml:space="preserve"> </w:t>
      </w:r>
      <w:r w:rsidRPr="00460AE8">
        <w:rPr>
          <w:sz w:val="24"/>
          <w:szCs w:val="24"/>
        </w:rPr>
        <w:t>просьбы</w:t>
      </w:r>
      <w:r w:rsidRPr="00460AE8">
        <w:rPr>
          <w:spacing w:val="-2"/>
          <w:sz w:val="24"/>
          <w:szCs w:val="24"/>
        </w:rPr>
        <w:t xml:space="preserve"> </w:t>
      </w:r>
      <w:r w:rsidRPr="00460AE8">
        <w:rPr>
          <w:sz w:val="24"/>
          <w:szCs w:val="24"/>
        </w:rPr>
        <w:t>взрослого)</w:t>
      </w:r>
      <w:r w:rsidRPr="00460AE8">
        <w:rPr>
          <w:spacing w:val="-1"/>
          <w:sz w:val="24"/>
          <w:szCs w:val="24"/>
        </w:rPr>
        <w:t xml:space="preserve"> </w:t>
      </w:r>
      <w:r w:rsidRPr="00460AE8">
        <w:rPr>
          <w:sz w:val="24"/>
          <w:szCs w:val="24"/>
        </w:rPr>
        <w:t>соблюдает</w:t>
      </w:r>
      <w:r w:rsidRPr="00460AE8">
        <w:rPr>
          <w:spacing w:val="1"/>
          <w:sz w:val="24"/>
          <w:szCs w:val="24"/>
        </w:rPr>
        <w:t xml:space="preserve"> </w:t>
      </w:r>
      <w:r w:rsidRPr="00460AE8">
        <w:rPr>
          <w:sz w:val="24"/>
          <w:szCs w:val="24"/>
        </w:rPr>
        <w:t>их</w:t>
      </w:r>
    </w:p>
    <w:p w:rsidR="003C3E25" w:rsidRPr="00460AE8" w:rsidRDefault="00D90CC0" w:rsidP="00783CE8">
      <w:pPr>
        <w:pStyle w:val="a7"/>
        <w:numPr>
          <w:ilvl w:val="0"/>
          <w:numId w:val="126"/>
        </w:numPr>
        <w:tabs>
          <w:tab w:val="left" w:pos="1333"/>
        </w:tabs>
        <w:spacing w:line="240" w:lineRule="auto"/>
        <w:ind w:right="308" w:firstLine="710"/>
        <w:jc w:val="both"/>
        <w:rPr>
          <w:sz w:val="24"/>
          <w:szCs w:val="24"/>
        </w:rPr>
      </w:pPr>
      <w:r w:rsidRPr="00460AE8">
        <w:rPr>
          <w:sz w:val="24"/>
          <w:szCs w:val="24"/>
        </w:rPr>
        <w:t>Соблюдает</w:t>
      </w:r>
      <w:r w:rsidRPr="00460AE8">
        <w:rPr>
          <w:spacing w:val="1"/>
          <w:sz w:val="24"/>
          <w:szCs w:val="24"/>
        </w:rPr>
        <w:t xml:space="preserve"> </w:t>
      </w:r>
      <w:r w:rsidRPr="00460AE8">
        <w:rPr>
          <w:sz w:val="24"/>
          <w:szCs w:val="24"/>
        </w:rPr>
        <w:t>правила</w:t>
      </w:r>
      <w:r w:rsidRPr="00460AE8">
        <w:rPr>
          <w:spacing w:val="1"/>
          <w:sz w:val="24"/>
          <w:szCs w:val="24"/>
        </w:rPr>
        <w:t xml:space="preserve"> </w:t>
      </w:r>
      <w:r w:rsidRPr="00460AE8">
        <w:rPr>
          <w:sz w:val="24"/>
          <w:szCs w:val="24"/>
        </w:rPr>
        <w:t>элементарной</w:t>
      </w:r>
      <w:r w:rsidRPr="00460AE8">
        <w:rPr>
          <w:spacing w:val="1"/>
          <w:sz w:val="24"/>
          <w:szCs w:val="24"/>
        </w:rPr>
        <w:t xml:space="preserve"> </w:t>
      </w:r>
      <w:r w:rsidRPr="00460AE8">
        <w:rPr>
          <w:sz w:val="24"/>
          <w:szCs w:val="24"/>
        </w:rPr>
        <w:t>вежливости.</w:t>
      </w:r>
      <w:r w:rsidRPr="00460AE8">
        <w:rPr>
          <w:spacing w:val="1"/>
          <w:sz w:val="24"/>
          <w:szCs w:val="24"/>
        </w:rPr>
        <w:t xml:space="preserve"> </w:t>
      </w:r>
      <w:r w:rsidRPr="00460AE8">
        <w:rPr>
          <w:sz w:val="24"/>
          <w:szCs w:val="24"/>
        </w:rPr>
        <w:t>Самостоятельно</w:t>
      </w:r>
      <w:r w:rsidRPr="00460AE8">
        <w:rPr>
          <w:spacing w:val="1"/>
          <w:sz w:val="24"/>
          <w:szCs w:val="24"/>
        </w:rPr>
        <w:t xml:space="preserve"> </w:t>
      </w:r>
      <w:r w:rsidRPr="00460AE8">
        <w:rPr>
          <w:sz w:val="24"/>
          <w:szCs w:val="24"/>
        </w:rPr>
        <w:t>или</w:t>
      </w:r>
      <w:r w:rsidRPr="00460AE8">
        <w:rPr>
          <w:spacing w:val="1"/>
          <w:sz w:val="24"/>
          <w:szCs w:val="24"/>
        </w:rPr>
        <w:t xml:space="preserve"> </w:t>
      </w:r>
      <w:r w:rsidRPr="00460AE8">
        <w:rPr>
          <w:sz w:val="24"/>
          <w:szCs w:val="24"/>
        </w:rPr>
        <w:t>по</w:t>
      </w:r>
      <w:r w:rsidRPr="00460AE8">
        <w:rPr>
          <w:spacing w:val="1"/>
          <w:sz w:val="24"/>
          <w:szCs w:val="24"/>
        </w:rPr>
        <w:t xml:space="preserve"> </w:t>
      </w:r>
      <w:r w:rsidRPr="00460AE8">
        <w:rPr>
          <w:sz w:val="24"/>
          <w:szCs w:val="24"/>
        </w:rPr>
        <w:t>напоминанию говорит «спасибо», «здравствуйте», «до свидания», «спокойной ночи» (в</w:t>
      </w:r>
      <w:r w:rsidRPr="00460AE8">
        <w:rPr>
          <w:spacing w:val="1"/>
          <w:sz w:val="24"/>
          <w:szCs w:val="24"/>
        </w:rPr>
        <w:t xml:space="preserve"> </w:t>
      </w:r>
      <w:r w:rsidRPr="00460AE8">
        <w:rPr>
          <w:sz w:val="24"/>
          <w:szCs w:val="24"/>
        </w:rPr>
        <w:t>семье,</w:t>
      </w:r>
      <w:r w:rsidRPr="00460AE8">
        <w:rPr>
          <w:spacing w:val="3"/>
          <w:sz w:val="24"/>
          <w:szCs w:val="24"/>
        </w:rPr>
        <w:t xml:space="preserve"> </w:t>
      </w:r>
      <w:r w:rsidRPr="00460AE8">
        <w:rPr>
          <w:sz w:val="24"/>
          <w:szCs w:val="24"/>
        </w:rPr>
        <w:t>в</w:t>
      </w:r>
      <w:r w:rsidRPr="00460AE8">
        <w:rPr>
          <w:spacing w:val="-1"/>
          <w:sz w:val="24"/>
          <w:szCs w:val="24"/>
        </w:rPr>
        <w:t xml:space="preserve"> </w:t>
      </w:r>
      <w:r w:rsidRPr="00460AE8">
        <w:rPr>
          <w:sz w:val="24"/>
          <w:szCs w:val="24"/>
        </w:rPr>
        <w:t>группе).</w:t>
      </w:r>
    </w:p>
    <w:p w:rsidR="003C3E25" w:rsidRPr="00460AE8" w:rsidRDefault="00D90CC0" w:rsidP="00783CE8">
      <w:pPr>
        <w:pStyle w:val="a7"/>
        <w:numPr>
          <w:ilvl w:val="0"/>
          <w:numId w:val="126"/>
        </w:numPr>
        <w:tabs>
          <w:tab w:val="left" w:pos="1333"/>
        </w:tabs>
        <w:spacing w:line="240" w:lineRule="auto"/>
        <w:ind w:left="1332"/>
        <w:jc w:val="both"/>
        <w:rPr>
          <w:sz w:val="24"/>
          <w:szCs w:val="24"/>
        </w:rPr>
      </w:pPr>
      <w:r w:rsidRPr="00460AE8">
        <w:rPr>
          <w:sz w:val="24"/>
          <w:szCs w:val="24"/>
        </w:rPr>
        <w:t>Проявляет</w:t>
      </w:r>
      <w:r w:rsidRPr="00460AE8">
        <w:rPr>
          <w:spacing w:val="-4"/>
          <w:sz w:val="24"/>
          <w:szCs w:val="24"/>
        </w:rPr>
        <w:t xml:space="preserve"> </w:t>
      </w:r>
      <w:r w:rsidRPr="00460AE8">
        <w:rPr>
          <w:sz w:val="24"/>
          <w:szCs w:val="24"/>
        </w:rPr>
        <w:t>отрицательное</w:t>
      </w:r>
      <w:r w:rsidRPr="00460AE8">
        <w:rPr>
          <w:spacing w:val="-10"/>
          <w:sz w:val="24"/>
          <w:szCs w:val="24"/>
        </w:rPr>
        <w:t xml:space="preserve"> </w:t>
      </w:r>
      <w:r w:rsidRPr="00460AE8">
        <w:rPr>
          <w:sz w:val="24"/>
          <w:szCs w:val="24"/>
        </w:rPr>
        <w:t>отношение</w:t>
      </w:r>
      <w:r w:rsidRPr="00460AE8">
        <w:rPr>
          <w:spacing w:val="-1"/>
          <w:sz w:val="24"/>
          <w:szCs w:val="24"/>
        </w:rPr>
        <w:t xml:space="preserve"> </w:t>
      </w:r>
      <w:r w:rsidRPr="00460AE8">
        <w:rPr>
          <w:sz w:val="24"/>
          <w:szCs w:val="24"/>
        </w:rPr>
        <w:t>к</w:t>
      </w:r>
      <w:r w:rsidRPr="00460AE8">
        <w:rPr>
          <w:spacing w:val="-6"/>
          <w:sz w:val="24"/>
          <w:szCs w:val="24"/>
        </w:rPr>
        <w:t xml:space="preserve"> </w:t>
      </w:r>
      <w:r w:rsidRPr="00460AE8">
        <w:rPr>
          <w:sz w:val="24"/>
          <w:szCs w:val="24"/>
        </w:rPr>
        <w:t>грубости,</w:t>
      </w:r>
      <w:r w:rsidRPr="00460AE8">
        <w:rPr>
          <w:spacing w:val="-2"/>
          <w:sz w:val="24"/>
          <w:szCs w:val="24"/>
        </w:rPr>
        <w:t xml:space="preserve"> </w:t>
      </w:r>
      <w:r w:rsidRPr="00460AE8">
        <w:rPr>
          <w:sz w:val="24"/>
          <w:szCs w:val="24"/>
        </w:rPr>
        <w:t>жадности.</w:t>
      </w:r>
    </w:p>
    <w:p w:rsidR="003C3E25" w:rsidRPr="00460AE8" w:rsidRDefault="00D90CC0" w:rsidP="00783CE8">
      <w:pPr>
        <w:pStyle w:val="a7"/>
        <w:numPr>
          <w:ilvl w:val="0"/>
          <w:numId w:val="126"/>
        </w:numPr>
        <w:tabs>
          <w:tab w:val="left" w:pos="1333"/>
        </w:tabs>
        <w:spacing w:line="240" w:lineRule="auto"/>
        <w:ind w:right="306" w:firstLine="710"/>
        <w:jc w:val="both"/>
        <w:rPr>
          <w:sz w:val="24"/>
          <w:szCs w:val="24"/>
        </w:rPr>
      </w:pPr>
      <w:r w:rsidRPr="00460AE8">
        <w:rPr>
          <w:sz w:val="24"/>
          <w:szCs w:val="24"/>
        </w:rPr>
        <w:t>Может</w:t>
      </w:r>
      <w:r w:rsidRPr="00460AE8">
        <w:rPr>
          <w:spacing w:val="1"/>
          <w:sz w:val="24"/>
          <w:szCs w:val="24"/>
        </w:rPr>
        <w:t xml:space="preserve"> </w:t>
      </w:r>
      <w:r w:rsidRPr="00460AE8">
        <w:rPr>
          <w:sz w:val="24"/>
          <w:szCs w:val="24"/>
        </w:rPr>
        <w:t>играть</w:t>
      </w:r>
      <w:r w:rsidRPr="00460AE8">
        <w:rPr>
          <w:spacing w:val="1"/>
          <w:sz w:val="24"/>
          <w:szCs w:val="24"/>
        </w:rPr>
        <w:t xml:space="preserve"> </w:t>
      </w:r>
      <w:r w:rsidRPr="00460AE8">
        <w:rPr>
          <w:sz w:val="24"/>
          <w:szCs w:val="24"/>
        </w:rPr>
        <w:t>рядом,</w:t>
      </w:r>
      <w:r w:rsidRPr="00460AE8">
        <w:rPr>
          <w:spacing w:val="1"/>
          <w:sz w:val="24"/>
          <w:szCs w:val="24"/>
        </w:rPr>
        <w:t xml:space="preserve"> </w:t>
      </w:r>
      <w:r w:rsidRPr="00460AE8">
        <w:rPr>
          <w:sz w:val="24"/>
          <w:szCs w:val="24"/>
        </w:rPr>
        <w:t>не</w:t>
      </w:r>
      <w:r w:rsidRPr="00460AE8">
        <w:rPr>
          <w:spacing w:val="1"/>
          <w:sz w:val="24"/>
          <w:szCs w:val="24"/>
        </w:rPr>
        <w:t xml:space="preserve"> </w:t>
      </w:r>
      <w:r w:rsidRPr="00460AE8">
        <w:rPr>
          <w:sz w:val="24"/>
          <w:szCs w:val="24"/>
        </w:rPr>
        <w:t>мешать</w:t>
      </w:r>
      <w:r w:rsidRPr="00460AE8">
        <w:rPr>
          <w:spacing w:val="1"/>
          <w:sz w:val="24"/>
          <w:szCs w:val="24"/>
        </w:rPr>
        <w:t xml:space="preserve"> </w:t>
      </w:r>
      <w:r w:rsidRPr="00460AE8">
        <w:rPr>
          <w:sz w:val="24"/>
          <w:szCs w:val="24"/>
        </w:rPr>
        <w:t>другим</w:t>
      </w:r>
      <w:r w:rsidRPr="00460AE8">
        <w:rPr>
          <w:spacing w:val="1"/>
          <w:sz w:val="24"/>
          <w:szCs w:val="24"/>
        </w:rPr>
        <w:t xml:space="preserve"> </w:t>
      </w:r>
      <w:r w:rsidRPr="00460AE8">
        <w:rPr>
          <w:sz w:val="24"/>
          <w:szCs w:val="24"/>
        </w:rPr>
        <w:t>детям,</w:t>
      </w:r>
      <w:r w:rsidRPr="00460AE8">
        <w:rPr>
          <w:spacing w:val="1"/>
          <w:sz w:val="24"/>
          <w:szCs w:val="24"/>
        </w:rPr>
        <w:t xml:space="preserve"> </w:t>
      </w:r>
      <w:r w:rsidRPr="00460AE8">
        <w:rPr>
          <w:sz w:val="24"/>
          <w:szCs w:val="24"/>
        </w:rPr>
        <w:t>подражать</w:t>
      </w:r>
      <w:r w:rsidRPr="00460AE8">
        <w:rPr>
          <w:spacing w:val="61"/>
          <w:sz w:val="24"/>
          <w:szCs w:val="24"/>
        </w:rPr>
        <w:t xml:space="preserve"> </w:t>
      </w:r>
      <w:r w:rsidRPr="00460AE8">
        <w:rPr>
          <w:sz w:val="24"/>
          <w:szCs w:val="24"/>
        </w:rPr>
        <w:t>действиям</w:t>
      </w:r>
      <w:r w:rsidRPr="00460AE8">
        <w:rPr>
          <w:spacing w:val="1"/>
          <w:sz w:val="24"/>
          <w:szCs w:val="24"/>
        </w:rPr>
        <w:t xml:space="preserve"> </w:t>
      </w:r>
      <w:r w:rsidRPr="00460AE8">
        <w:rPr>
          <w:sz w:val="24"/>
          <w:szCs w:val="24"/>
        </w:rPr>
        <w:t>сверстника.</w:t>
      </w:r>
    </w:p>
    <w:p w:rsidR="003C3E25" w:rsidRPr="00460AE8" w:rsidRDefault="00D90CC0" w:rsidP="00783CE8">
      <w:pPr>
        <w:pStyle w:val="a7"/>
        <w:numPr>
          <w:ilvl w:val="0"/>
          <w:numId w:val="126"/>
        </w:numPr>
        <w:tabs>
          <w:tab w:val="left" w:pos="1333"/>
        </w:tabs>
        <w:spacing w:line="240" w:lineRule="auto"/>
        <w:ind w:right="314" w:firstLine="710"/>
        <w:jc w:val="both"/>
        <w:rPr>
          <w:sz w:val="24"/>
          <w:szCs w:val="24"/>
        </w:rPr>
      </w:pPr>
      <w:r w:rsidRPr="00460AE8">
        <w:rPr>
          <w:sz w:val="24"/>
          <w:szCs w:val="24"/>
        </w:rPr>
        <w:t>Эмоционально откликается на игру, предложенную взрослым, подражает его</w:t>
      </w:r>
      <w:r w:rsidRPr="00460AE8">
        <w:rPr>
          <w:spacing w:val="1"/>
          <w:sz w:val="24"/>
          <w:szCs w:val="24"/>
        </w:rPr>
        <w:t xml:space="preserve"> </w:t>
      </w:r>
      <w:r w:rsidRPr="00460AE8">
        <w:rPr>
          <w:sz w:val="24"/>
          <w:szCs w:val="24"/>
        </w:rPr>
        <w:t>действиям,</w:t>
      </w:r>
      <w:r w:rsidRPr="00460AE8">
        <w:rPr>
          <w:spacing w:val="-2"/>
          <w:sz w:val="24"/>
          <w:szCs w:val="24"/>
        </w:rPr>
        <w:t xml:space="preserve"> </w:t>
      </w:r>
      <w:r w:rsidRPr="00460AE8">
        <w:rPr>
          <w:sz w:val="24"/>
          <w:szCs w:val="24"/>
        </w:rPr>
        <w:t>принимает</w:t>
      </w:r>
      <w:r w:rsidRPr="00460AE8">
        <w:rPr>
          <w:spacing w:val="2"/>
          <w:sz w:val="24"/>
          <w:szCs w:val="24"/>
        </w:rPr>
        <w:t xml:space="preserve"> </w:t>
      </w:r>
      <w:r w:rsidRPr="00460AE8">
        <w:rPr>
          <w:sz w:val="24"/>
          <w:szCs w:val="24"/>
        </w:rPr>
        <w:t>игровую задачу.</w:t>
      </w:r>
    </w:p>
    <w:p w:rsidR="003C3E25" w:rsidRPr="00460AE8" w:rsidRDefault="00D90CC0" w:rsidP="00783CE8">
      <w:pPr>
        <w:pStyle w:val="a7"/>
        <w:numPr>
          <w:ilvl w:val="0"/>
          <w:numId w:val="126"/>
        </w:numPr>
        <w:tabs>
          <w:tab w:val="left" w:pos="1333"/>
        </w:tabs>
        <w:spacing w:line="240" w:lineRule="auto"/>
        <w:ind w:left="1332"/>
        <w:jc w:val="both"/>
        <w:rPr>
          <w:sz w:val="24"/>
          <w:szCs w:val="24"/>
        </w:rPr>
      </w:pPr>
      <w:r w:rsidRPr="00460AE8">
        <w:rPr>
          <w:sz w:val="24"/>
          <w:szCs w:val="24"/>
        </w:rPr>
        <w:t>Общается</w:t>
      </w:r>
      <w:r w:rsidRPr="00460AE8">
        <w:rPr>
          <w:spacing w:val="-3"/>
          <w:sz w:val="24"/>
          <w:szCs w:val="24"/>
        </w:rPr>
        <w:t xml:space="preserve"> </w:t>
      </w:r>
      <w:r w:rsidRPr="00460AE8">
        <w:rPr>
          <w:sz w:val="24"/>
          <w:szCs w:val="24"/>
        </w:rPr>
        <w:t>в диалоге</w:t>
      </w:r>
      <w:r w:rsidRPr="00460AE8">
        <w:rPr>
          <w:spacing w:val="-2"/>
          <w:sz w:val="24"/>
          <w:szCs w:val="24"/>
        </w:rPr>
        <w:t xml:space="preserve"> </w:t>
      </w:r>
      <w:r w:rsidRPr="00460AE8">
        <w:rPr>
          <w:sz w:val="24"/>
          <w:szCs w:val="24"/>
        </w:rPr>
        <w:t>с</w:t>
      </w:r>
      <w:r w:rsidRPr="00460AE8">
        <w:rPr>
          <w:spacing w:val="-7"/>
          <w:sz w:val="24"/>
          <w:szCs w:val="24"/>
        </w:rPr>
        <w:t xml:space="preserve"> </w:t>
      </w:r>
      <w:r w:rsidRPr="00460AE8">
        <w:rPr>
          <w:sz w:val="24"/>
          <w:szCs w:val="24"/>
        </w:rPr>
        <w:t>воспитателем.</w:t>
      </w:r>
    </w:p>
    <w:p w:rsidR="003C3E25" w:rsidRPr="00460AE8" w:rsidRDefault="00D90CC0" w:rsidP="00783CE8">
      <w:pPr>
        <w:pStyle w:val="a7"/>
        <w:numPr>
          <w:ilvl w:val="0"/>
          <w:numId w:val="126"/>
        </w:numPr>
        <w:tabs>
          <w:tab w:val="left" w:pos="1333"/>
        </w:tabs>
        <w:spacing w:line="240" w:lineRule="auto"/>
        <w:ind w:right="312" w:firstLine="710"/>
        <w:jc w:val="both"/>
        <w:rPr>
          <w:sz w:val="24"/>
          <w:szCs w:val="24"/>
        </w:rPr>
      </w:pPr>
      <w:r w:rsidRPr="00460AE8">
        <w:rPr>
          <w:sz w:val="24"/>
          <w:szCs w:val="24"/>
        </w:rPr>
        <w:t>В</w:t>
      </w:r>
      <w:r w:rsidRPr="00460AE8">
        <w:rPr>
          <w:spacing w:val="1"/>
          <w:sz w:val="24"/>
          <w:szCs w:val="24"/>
        </w:rPr>
        <w:t xml:space="preserve"> </w:t>
      </w:r>
      <w:r w:rsidRPr="00460AE8">
        <w:rPr>
          <w:sz w:val="24"/>
          <w:szCs w:val="24"/>
        </w:rPr>
        <w:t>самостоятельной</w:t>
      </w:r>
      <w:r w:rsidRPr="00460AE8">
        <w:rPr>
          <w:spacing w:val="1"/>
          <w:sz w:val="24"/>
          <w:szCs w:val="24"/>
        </w:rPr>
        <w:t xml:space="preserve"> </w:t>
      </w:r>
      <w:r w:rsidRPr="00460AE8">
        <w:rPr>
          <w:sz w:val="24"/>
          <w:szCs w:val="24"/>
        </w:rPr>
        <w:t>игре</w:t>
      </w:r>
      <w:r w:rsidRPr="00460AE8">
        <w:rPr>
          <w:spacing w:val="1"/>
          <w:sz w:val="24"/>
          <w:szCs w:val="24"/>
        </w:rPr>
        <w:t xml:space="preserve"> </w:t>
      </w:r>
      <w:r w:rsidRPr="00460AE8">
        <w:rPr>
          <w:sz w:val="24"/>
          <w:szCs w:val="24"/>
        </w:rPr>
        <w:t>сопровождает</w:t>
      </w:r>
      <w:r w:rsidRPr="00460AE8">
        <w:rPr>
          <w:spacing w:val="1"/>
          <w:sz w:val="24"/>
          <w:szCs w:val="24"/>
        </w:rPr>
        <w:t xml:space="preserve"> </w:t>
      </w:r>
      <w:r w:rsidRPr="00460AE8">
        <w:rPr>
          <w:sz w:val="24"/>
          <w:szCs w:val="24"/>
        </w:rPr>
        <w:t>речью</w:t>
      </w:r>
      <w:r w:rsidRPr="00460AE8">
        <w:rPr>
          <w:spacing w:val="1"/>
          <w:sz w:val="24"/>
          <w:szCs w:val="24"/>
        </w:rPr>
        <w:t xml:space="preserve"> </w:t>
      </w:r>
      <w:r w:rsidRPr="00460AE8">
        <w:rPr>
          <w:sz w:val="24"/>
          <w:szCs w:val="24"/>
        </w:rPr>
        <w:t>свои</w:t>
      </w:r>
      <w:r w:rsidRPr="00460AE8">
        <w:rPr>
          <w:spacing w:val="1"/>
          <w:sz w:val="24"/>
          <w:szCs w:val="24"/>
        </w:rPr>
        <w:t xml:space="preserve"> </w:t>
      </w:r>
      <w:r w:rsidRPr="00460AE8">
        <w:rPr>
          <w:sz w:val="24"/>
          <w:szCs w:val="24"/>
        </w:rPr>
        <w:t>действия.</w:t>
      </w:r>
      <w:r w:rsidRPr="00460AE8">
        <w:rPr>
          <w:spacing w:val="1"/>
          <w:sz w:val="24"/>
          <w:szCs w:val="24"/>
        </w:rPr>
        <w:t xml:space="preserve"> </w:t>
      </w:r>
      <w:r w:rsidRPr="00460AE8">
        <w:rPr>
          <w:sz w:val="24"/>
          <w:szCs w:val="24"/>
        </w:rPr>
        <w:t>Следит</w:t>
      </w:r>
      <w:r w:rsidRPr="00460AE8">
        <w:rPr>
          <w:spacing w:val="1"/>
          <w:sz w:val="24"/>
          <w:szCs w:val="24"/>
        </w:rPr>
        <w:t xml:space="preserve"> </w:t>
      </w:r>
      <w:r w:rsidRPr="00460AE8">
        <w:rPr>
          <w:sz w:val="24"/>
          <w:szCs w:val="24"/>
        </w:rPr>
        <w:t>за</w:t>
      </w:r>
      <w:r w:rsidRPr="00460AE8">
        <w:rPr>
          <w:spacing w:val="1"/>
          <w:sz w:val="24"/>
          <w:szCs w:val="24"/>
        </w:rPr>
        <w:t xml:space="preserve"> </w:t>
      </w:r>
      <w:r w:rsidRPr="00460AE8">
        <w:rPr>
          <w:sz w:val="24"/>
          <w:szCs w:val="24"/>
        </w:rPr>
        <w:t>действиями</w:t>
      </w:r>
      <w:r w:rsidRPr="00460AE8">
        <w:rPr>
          <w:spacing w:val="-1"/>
          <w:sz w:val="24"/>
          <w:szCs w:val="24"/>
        </w:rPr>
        <w:t xml:space="preserve"> </w:t>
      </w:r>
      <w:r w:rsidRPr="00460AE8">
        <w:rPr>
          <w:sz w:val="24"/>
          <w:szCs w:val="24"/>
        </w:rPr>
        <w:t>героев</w:t>
      </w:r>
      <w:r w:rsidRPr="00460AE8">
        <w:rPr>
          <w:spacing w:val="3"/>
          <w:sz w:val="24"/>
          <w:szCs w:val="24"/>
        </w:rPr>
        <w:t xml:space="preserve"> </w:t>
      </w:r>
      <w:r w:rsidRPr="00460AE8">
        <w:rPr>
          <w:sz w:val="24"/>
          <w:szCs w:val="24"/>
        </w:rPr>
        <w:t>кукольного</w:t>
      </w:r>
      <w:r w:rsidRPr="00460AE8">
        <w:rPr>
          <w:spacing w:val="6"/>
          <w:sz w:val="24"/>
          <w:szCs w:val="24"/>
        </w:rPr>
        <w:t xml:space="preserve"> </w:t>
      </w:r>
      <w:r w:rsidRPr="00460AE8">
        <w:rPr>
          <w:sz w:val="24"/>
          <w:szCs w:val="24"/>
        </w:rPr>
        <w:t>театра.</w:t>
      </w:r>
    </w:p>
    <w:p w:rsidR="003C3E25" w:rsidRPr="00460AE8" w:rsidRDefault="00D90CC0" w:rsidP="00783CE8">
      <w:pPr>
        <w:pStyle w:val="a7"/>
        <w:numPr>
          <w:ilvl w:val="0"/>
          <w:numId w:val="126"/>
        </w:numPr>
        <w:tabs>
          <w:tab w:val="left" w:pos="1333"/>
        </w:tabs>
        <w:spacing w:line="240" w:lineRule="auto"/>
        <w:ind w:left="1332"/>
        <w:jc w:val="both"/>
        <w:rPr>
          <w:sz w:val="24"/>
          <w:szCs w:val="24"/>
        </w:rPr>
      </w:pPr>
      <w:r w:rsidRPr="00460AE8">
        <w:rPr>
          <w:sz w:val="24"/>
          <w:szCs w:val="24"/>
        </w:rPr>
        <w:t xml:space="preserve">Имеет  </w:t>
      </w:r>
      <w:r w:rsidRPr="00460AE8">
        <w:rPr>
          <w:spacing w:val="11"/>
          <w:sz w:val="24"/>
          <w:szCs w:val="24"/>
        </w:rPr>
        <w:t xml:space="preserve"> </w:t>
      </w:r>
      <w:r w:rsidRPr="00460AE8">
        <w:rPr>
          <w:sz w:val="24"/>
          <w:szCs w:val="24"/>
        </w:rPr>
        <w:t xml:space="preserve">элементарные   </w:t>
      </w:r>
      <w:r w:rsidRPr="00460AE8">
        <w:rPr>
          <w:spacing w:val="4"/>
          <w:sz w:val="24"/>
          <w:szCs w:val="24"/>
        </w:rPr>
        <w:t xml:space="preserve"> </w:t>
      </w:r>
      <w:r w:rsidRPr="00460AE8">
        <w:rPr>
          <w:sz w:val="24"/>
          <w:szCs w:val="24"/>
        </w:rPr>
        <w:t xml:space="preserve">представления   </w:t>
      </w:r>
      <w:r w:rsidRPr="00460AE8">
        <w:rPr>
          <w:spacing w:val="10"/>
          <w:sz w:val="24"/>
          <w:szCs w:val="24"/>
        </w:rPr>
        <w:t xml:space="preserve"> </w:t>
      </w:r>
      <w:r w:rsidRPr="00460AE8">
        <w:rPr>
          <w:sz w:val="24"/>
          <w:szCs w:val="24"/>
        </w:rPr>
        <w:t xml:space="preserve">о   </w:t>
      </w:r>
      <w:r w:rsidRPr="00460AE8">
        <w:rPr>
          <w:spacing w:val="10"/>
          <w:sz w:val="24"/>
          <w:szCs w:val="24"/>
        </w:rPr>
        <w:t xml:space="preserve"> </w:t>
      </w:r>
      <w:r w:rsidRPr="00460AE8">
        <w:rPr>
          <w:sz w:val="24"/>
          <w:szCs w:val="24"/>
        </w:rPr>
        <w:t xml:space="preserve">правилах   </w:t>
      </w:r>
      <w:r w:rsidRPr="00460AE8">
        <w:rPr>
          <w:spacing w:val="5"/>
          <w:sz w:val="24"/>
          <w:szCs w:val="24"/>
        </w:rPr>
        <w:t xml:space="preserve"> </w:t>
      </w:r>
      <w:r w:rsidRPr="00460AE8">
        <w:rPr>
          <w:sz w:val="24"/>
          <w:szCs w:val="24"/>
        </w:rPr>
        <w:t xml:space="preserve">дорожного   </w:t>
      </w:r>
      <w:r w:rsidRPr="00460AE8">
        <w:rPr>
          <w:spacing w:val="11"/>
          <w:sz w:val="24"/>
          <w:szCs w:val="24"/>
        </w:rPr>
        <w:t xml:space="preserve"> </w:t>
      </w:r>
      <w:r w:rsidRPr="00460AE8">
        <w:rPr>
          <w:sz w:val="24"/>
          <w:szCs w:val="24"/>
        </w:rPr>
        <w:t>движения.</w:t>
      </w:r>
    </w:p>
    <w:p w:rsidR="003C3E25" w:rsidRPr="00460AE8" w:rsidRDefault="00D90CC0" w:rsidP="00460AE8">
      <w:pPr>
        <w:pStyle w:val="Heading1"/>
        <w:ind w:left="319"/>
        <w:jc w:val="both"/>
      </w:pPr>
      <w:r w:rsidRPr="00460AE8">
        <w:t>Образовательная</w:t>
      </w:r>
      <w:r w:rsidRPr="00460AE8">
        <w:rPr>
          <w:spacing w:val="-5"/>
        </w:rPr>
        <w:t xml:space="preserve"> </w:t>
      </w:r>
      <w:r w:rsidRPr="00460AE8">
        <w:t>область</w:t>
      </w:r>
      <w:r w:rsidRPr="00460AE8">
        <w:rPr>
          <w:spacing w:val="-2"/>
        </w:rPr>
        <w:t xml:space="preserve"> </w:t>
      </w:r>
      <w:r w:rsidRPr="00460AE8">
        <w:t>«Физическое</w:t>
      </w:r>
      <w:r w:rsidRPr="00460AE8">
        <w:rPr>
          <w:spacing w:val="-1"/>
        </w:rPr>
        <w:t xml:space="preserve"> </w:t>
      </w:r>
      <w:r w:rsidRPr="00460AE8">
        <w:t>развитие»</w:t>
      </w:r>
    </w:p>
    <w:p w:rsidR="003C3E25" w:rsidRPr="00460AE8" w:rsidRDefault="00D90CC0" w:rsidP="00783CE8">
      <w:pPr>
        <w:pStyle w:val="a7"/>
        <w:numPr>
          <w:ilvl w:val="0"/>
          <w:numId w:val="125"/>
        </w:numPr>
        <w:tabs>
          <w:tab w:val="left" w:pos="1381"/>
        </w:tabs>
        <w:spacing w:line="240" w:lineRule="auto"/>
        <w:ind w:right="310" w:firstLine="710"/>
        <w:jc w:val="both"/>
        <w:rPr>
          <w:sz w:val="24"/>
          <w:szCs w:val="24"/>
        </w:rPr>
      </w:pPr>
      <w:r w:rsidRPr="00460AE8">
        <w:rPr>
          <w:sz w:val="24"/>
          <w:szCs w:val="24"/>
        </w:rPr>
        <w:t>Подпрыгивает,</w:t>
      </w:r>
      <w:r w:rsidRPr="00460AE8">
        <w:rPr>
          <w:spacing w:val="1"/>
          <w:sz w:val="24"/>
          <w:szCs w:val="24"/>
        </w:rPr>
        <w:t xml:space="preserve"> </w:t>
      </w:r>
      <w:r w:rsidRPr="00460AE8">
        <w:rPr>
          <w:sz w:val="24"/>
          <w:szCs w:val="24"/>
        </w:rPr>
        <w:t>одновременно</w:t>
      </w:r>
      <w:r w:rsidRPr="00460AE8">
        <w:rPr>
          <w:spacing w:val="1"/>
          <w:sz w:val="24"/>
          <w:szCs w:val="24"/>
        </w:rPr>
        <w:t xml:space="preserve"> </w:t>
      </w:r>
      <w:r w:rsidRPr="00460AE8">
        <w:rPr>
          <w:sz w:val="24"/>
          <w:szCs w:val="24"/>
        </w:rPr>
        <w:t>отрывая</w:t>
      </w:r>
      <w:r w:rsidRPr="00460AE8">
        <w:rPr>
          <w:spacing w:val="1"/>
          <w:sz w:val="24"/>
          <w:szCs w:val="24"/>
        </w:rPr>
        <w:t xml:space="preserve"> </w:t>
      </w:r>
      <w:r w:rsidRPr="00460AE8">
        <w:rPr>
          <w:sz w:val="24"/>
          <w:szCs w:val="24"/>
        </w:rPr>
        <w:t>от</w:t>
      </w:r>
      <w:r w:rsidRPr="00460AE8">
        <w:rPr>
          <w:spacing w:val="1"/>
          <w:sz w:val="24"/>
          <w:szCs w:val="24"/>
        </w:rPr>
        <w:t xml:space="preserve"> </w:t>
      </w:r>
      <w:r w:rsidRPr="00460AE8">
        <w:rPr>
          <w:sz w:val="24"/>
          <w:szCs w:val="24"/>
        </w:rPr>
        <w:t>земли</w:t>
      </w:r>
      <w:r w:rsidRPr="00460AE8">
        <w:rPr>
          <w:spacing w:val="1"/>
          <w:sz w:val="24"/>
          <w:szCs w:val="24"/>
        </w:rPr>
        <w:t xml:space="preserve"> </w:t>
      </w:r>
      <w:r w:rsidRPr="00460AE8">
        <w:rPr>
          <w:sz w:val="24"/>
          <w:szCs w:val="24"/>
        </w:rPr>
        <w:t>обе</w:t>
      </w:r>
      <w:r w:rsidRPr="00460AE8">
        <w:rPr>
          <w:spacing w:val="1"/>
          <w:sz w:val="24"/>
          <w:szCs w:val="24"/>
        </w:rPr>
        <w:t xml:space="preserve"> </w:t>
      </w:r>
      <w:r w:rsidRPr="00460AE8">
        <w:rPr>
          <w:sz w:val="24"/>
          <w:szCs w:val="24"/>
        </w:rPr>
        <w:t>ноги,</w:t>
      </w:r>
      <w:r w:rsidRPr="00460AE8">
        <w:rPr>
          <w:spacing w:val="1"/>
          <w:sz w:val="24"/>
          <w:szCs w:val="24"/>
        </w:rPr>
        <w:t xml:space="preserve"> </w:t>
      </w:r>
      <w:r w:rsidRPr="00460AE8">
        <w:rPr>
          <w:sz w:val="24"/>
          <w:szCs w:val="24"/>
        </w:rPr>
        <w:t>с</w:t>
      </w:r>
      <w:r w:rsidRPr="00460AE8">
        <w:rPr>
          <w:spacing w:val="1"/>
          <w:sz w:val="24"/>
          <w:szCs w:val="24"/>
        </w:rPr>
        <w:t xml:space="preserve"> </w:t>
      </w:r>
      <w:r w:rsidRPr="00460AE8">
        <w:rPr>
          <w:sz w:val="24"/>
          <w:szCs w:val="24"/>
        </w:rPr>
        <w:t>поддержкой;</w:t>
      </w:r>
      <w:r w:rsidRPr="00460AE8">
        <w:rPr>
          <w:spacing w:val="1"/>
          <w:sz w:val="24"/>
          <w:szCs w:val="24"/>
        </w:rPr>
        <w:t xml:space="preserve"> </w:t>
      </w:r>
      <w:r w:rsidRPr="00460AE8">
        <w:rPr>
          <w:sz w:val="24"/>
          <w:szCs w:val="24"/>
        </w:rPr>
        <w:t>перешагивает</w:t>
      </w:r>
      <w:r w:rsidRPr="00460AE8">
        <w:rPr>
          <w:spacing w:val="-3"/>
          <w:sz w:val="24"/>
          <w:szCs w:val="24"/>
        </w:rPr>
        <w:t xml:space="preserve"> </w:t>
      </w:r>
      <w:r w:rsidRPr="00460AE8">
        <w:rPr>
          <w:sz w:val="24"/>
          <w:szCs w:val="24"/>
        </w:rPr>
        <w:t>через</w:t>
      </w:r>
      <w:r w:rsidRPr="00460AE8">
        <w:rPr>
          <w:spacing w:val="2"/>
          <w:sz w:val="24"/>
          <w:szCs w:val="24"/>
        </w:rPr>
        <w:t xml:space="preserve"> </w:t>
      </w:r>
      <w:r w:rsidRPr="00460AE8">
        <w:rPr>
          <w:sz w:val="24"/>
          <w:szCs w:val="24"/>
        </w:rPr>
        <w:t>несколько</w:t>
      </w:r>
      <w:r w:rsidRPr="00460AE8">
        <w:rPr>
          <w:spacing w:val="2"/>
          <w:sz w:val="24"/>
          <w:szCs w:val="24"/>
        </w:rPr>
        <w:t xml:space="preserve"> </w:t>
      </w:r>
      <w:r w:rsidRPr="00460AE8">
        <w:rPr>
          <w:sz w:val="24"/>
          <w:szCs w:val="24"/>
        </w:rPr>
        <w:t>препятствий;</w:t>
      </w:r>
      <w:r w:rsidRPr="00460AE8">
        <w:rPr>
          <w:spacing w:val="-4"/>
          <w:sz w:val="24"/>
          <w:szCs w:val="24"/>
        </w:rPr>
        <w:t xml:space="preserve"> </w:t>
      </w:r>
      <w:r w:rsidRPr="00460AE8">
        <w:rPr>
          <w:sz w:val="24"/>
          <w:szCs w:val="24"/>
        </w:rPr>
        <w:t>нагибается за</w:t>
      </w:r>
      <w:r w:rsidRPr="00460AE8">
        <w:rPr>
          <w:spacing w:val="1"/>
          <w:sz w:val="24"/>
          <w:szCs w:val="24"/>
        </w:rPr>
        <w:t xml:space="preserve"> </w:t>
      </w:r>
      <w:r w:rsidRPr="00460AE8">
        <w:rPr>
          <w:sz w:val="24"/>
          <w:szCs w:val="24"/>
        </w:rPr>
        <w:t>предметом.</w:t>
      </w:r>
    </w:p>
    <w:p w:rsidR="003C3E25" w:rsidRPr="00460AE8" w:rsidRDefault="00D90CC0" w:rsidP="00783CE8">
      <w:pPr>
        <w:pStyle w:val="a7"/>
        <w:numPr>
          <w:ilvl w:val="0"/>
          <w:numId w:val="125"/>
        </w:numPr>
        <w:tabs>
          <w:tab w:val="left" w:pos="1319"/>
        </w:tabs>
        <w:spacing w:line="240" w:lineRule="auto"/>
        <w:ind w:right="305" w:firstLine="710"/>
        <w:jc w:val="both"/>
        <w:rPr>
          <w:sz w:val="24"/>
          <w:szCs w:val="24"/>
        </w:rPr>
      </w:pPr>
      <w:r w:rsidRPr="00460AE8">
        <w:rPr>
          <w:sz w:val="24"/>
          <w:szCs w:val="24"/>
        </w:rPr>
        <w:t>Поднимается вверх по лестнице в 10 ступеней высотой 12-15 см, поочередно</w:t>
      </w:r>
      <w:r w:rsidRPr="00460AE8">
        <w:rPr>
          <w:spacing w:val="1"/>
          <w:sz w:val="24"/>
          <w:szCs w:val="24"/>
        </w:rPr>
        <w:t xml:space="preserve"> </w:t>
      </w:r>
      <w:r w:rsidRPr="00460AE8">
        <w:rPr>
          <w:sz w:val="24"/>
          <w:szCs w:val="24"/>
        </w:rPr>
        <w:t>ставя ноги на каждую ступеньку; подпрыгивает на обеих ногах без поддержки; стоит на</w:t>
      </w:r>
      <w:r w:rsidRPr="00460AE8">
        <w:rPr>
          <w:spacing w:val="1"/>
          <w:sz w:val="24"/>
          <w:szCs w:val="24"/>
        </w:rPr>
        <w:t xml:space="preserve"> </w:t>
      </w:r>
      <w:r w:rsidRPr="00460AE8">
        <w:rPr>
          <w:sz w:val="24"/>
          <w:szCs w:val="24"/>
        </w:rPr>
        <w:t>одной</w:t>
      </w:r>
      <w:r w:rsidRPr="00460AE8">
        <w:rPr>
          <w:spacing w:val="-4"/>
          <w:sz w:val="24"/>
          <w:szCs w:val="24"/>
        </w:rPr>
        <w:t xml:space="preserve"> </w:t>
      </w:r>
      <w:r w:rsidRPr="00460AE8">
        <w:rPr>
          <w:sz w:val="24"/>
          <w:szCs w:val="24"/>
        </w:rPr>
        <w:t>ноге</w:t>
      </w:r>
      <w:r w:rsidRPr="00460AE8">
        <w:rPr>
          <w:spacing w:val="-6"/>
          <w:sz w:val="24"/>
          <w:szCs w:val="24"/>
        </w:rPr>
        <w:t xml:space="preserve"> </w:t>
      </w:r>
      <w:r w:rsidRPr="00460AE8">
        <w:rPr>
          <w:sz w:val="24"/>
          <w:szCs w:val="24"/>
        </w:rPr>
        <w:t>в</w:t>
      </w:r>
      <w:r w:rsidRPr="00460AE8">
        <w:rPr>
          <w:spacing w:val="-3"/>
          <w:sz w:val="24"/>
          <w:szCs w:val="24"/>
        </w:rPr>
        <w:t xml:space="preserve"> </w:t>
      </w:r>
      <w:r w:rsidRPr="00460AE8">
        <w:rPr>
          <w:sz w:val="24"/>
          <w:szCs w:val="24"/>
        </w:rPr>
        <w:t>течение</w:t>
      </w:r>
      <w:r w:rsidRPr="00460AE8">
        <w:rPr>
          <w:spacing w:val="-1"/>
          <w:sz w:val="24"/>
          <w:szCs w:val="24"/>
        </w:rPr>
        <w:t xml:space="preserve"> </w:t>
      </w:r>
      <w:r w:rsidRPr="00460AE8">
        <w:rPr>
          <w:sz w:val="24"/>
          <w:szCs w:val="24"/>
        </w:rPr>
        <w:t xml:space="preserve">10 </w:t>
      </w:r>
      <w:proofErr w:type="gramStart"/>
      <w:r w:rsidRPr="00460AE8">
        <w:rPr>
          <w:sz w:val="24"/>
          <w:szCs w:val="24"/>
        </w:rPr>
        <w:t>с</w:t>
      </w:r>
      <w:proofErr w:type="gramEnd"/>
      <w:r w:rsidRPr="00460AE8">
        <w:rPr>
          <w:sz w:val="24"/>
          <w:szCs w:val="24"/>
        </w:rPr>
        <w:t>;</w:t>
      </w:r>
      <w:r w:rsidRPr="00460AE8">
        <w:rPr>
          <w:spacing w:val="-4"/>
          <w:sz w:val="24"/>
          <w:szCs w:val="24"/>
        </w:rPr>
        <w:t xml:space="preserve"> </w:t>
      </w:r>
      <w:r w:rsidRPr="00460AE8">
        <w:rPr>
          <w:sz w:val="24"/>
          <w:szCs w:val="24"/>
        </w:rPr>
        <w:t>уверенно</w:t>
      </w:r>
      <w:r w:rsidRPr="00460AE8">
        <w:rPr>
          <w:spacing w:val="3"/>
          <w:sz w:val="24"/>
          <w:szCs w:val="24"/>
        </w:rPr>
        <w:t xml:space="preserve"> </w:t>
      </w:r>
      <w:r w:rsidRPr="00460AE8">
        <w:rPr>
          <w:sz w:val="24"/>
          <w:szCs w:val="24"/>
        </w:rPr>
        <w:t>бегает;</w:t>
      </w:r>
      <w:r w:rsidRPr="00460AE8">
        <w:rPr>
          <w:spacing w:val="-3"/>
          <w:sz w:val="24"/>
          <w:szCs w:val="24"/>
        </w:rPr>
        <w:t xml:space="preserve"> </w:t>
      </w:r>
      <w:r w:rsidRPr="00460AE8">
        <w:rPr>
          <w:sz w:val="24"/>
          <w:szCs w:val="24"/>
        </w:rPr>
        <w:t>может ездить</w:t>
      </w:r>
      <w:r w:rsidRPr="00460AE8">
        <w:rPr>
          <w:spacing w:val="-3"/>
          <w:sz w:val="24"/>
          <w:szCs w:val="24"/>
        </w:rPr>
        <w:t xml:space="preserve"> </w:t>
      </w:r>
      <w:r w:rsidRPr="00460AE8">
        <w:rPr>
          <w:sz w:val="24"/>
          <w:szCs w:val="24"/>
        </w:rPr>
        <w:t>на</w:t>
      </w:r>
      <w:r w:rsidRPr="00460AE8">
        <w:rPr>
          <w:spacing w:val="-1"/>
          <w:sz w:val="24"/>
          <w:szCs w:val="24"/>
        </w:rPr>
        <w:t xml:space="preserve"> </w:t>
      </w:r>
      <w:r w:rsidRPr="00460AE8">
        <w:rPr>
          <w:sz w:val="24"/>
          <w:szCs w:val="24"/>
        </w:rPr>
        <w:t>трехколесном</w:t>
      </w:r>
      <w:r w:rsidRPr="00460AE8">
        <w:rPr>
          <w:spacing w:val="7"/>
          <w:sz w:val="24"/>
          <w:szCs w:val="24"/>
        </w:rPr>
        <w:t xml:space="preserve"> </w:t>
      </w:r>
      <w:r w:rsidRPr="00460AE8">
        <w:rPr>
          <w:sz w:val="24"/>
          <w:szCs w:val="24"/>
        </w:rPr>
        <w:t>велосипеде.</w:t>
      </w:r>
    </w:p>
    <w:p w:rsidR="003C3E25" w:rsidRPr="00460AE8" w:rsidRDefault="00D90CC0" w:rsidP="00783CE8">
      <w:pPr>
        <w:pStyle w:val="a7"/>
        <w:numPr>
          <w:ilvl w:val="0"/>
          <w:numId w:val="125"/>
        </w:numPr>
        <w:tabs>
          <w:tab w:val="left" w:pos="1275"/>
        </w:tabs>
        <w:spacing w:line="240" w:lineRule="auto"/>
        <w:ind w:left="1274" w:hanging="245"/>
        <w:jc w:val="both"/>
        <w:rPr>
          <w:sz w:val="24"/>
          <w:szCs w:val="24"/>
        </w:rPr>
      </w:pPr>
      <w:r w:rsidRPr="00460AE8">
        <w:rPr>
          <w:sz w:val="24"/>
          <w:szCs w:val="24"/>
        </w:rPr>
        <w:t>Умеет</w:t>
      </w:r>
      <w:r w:rsidRPr="00460AE8">
        <w:rPr>
          <w:spacing w:val="-1"/>
          <w:sz w:val="24"/>
          <w:szCs w:val="24"/>
        </w:rPr>
        <w:t xml:space="preserve"> </w:t>
      </w:r>
      <w:r w:rsidRPr="00460AE8">
        <w:rPr>
          <w:sz w:val="24"/>
          <w:szCs w:val="24"/>
        </w:rPr>
        <w:t>ходить</w:t>
      </w:r>
      <w:r w:rsidRPr="00460AE8">
        <w:rPr>
          <w:spacing w:val="-4"/>
          <w:sz w:val="24"/>
          <w:szCs w:val="24"/>
        </w:rPr>
        <w:t xml:space="preserve"> </w:t>
      </w:r>
      <w:r w:rsidRPr="00460AE8">
        <w:rPr>
          <w:sz w:val="24"/>
          <w:szCs w:val="24"/>
        </w:rPr>
        <w:t>и</w:t>
      </w:r>
      <w:r w:rsidRPr="00460AE8">
        <w:rPr>
          <w:spacing w:val="-4"/>
          <w:sz w:val="24"/>
          <w:szCs w:val="24"/>
        </w:rPr>
        <w:t xml:space="preserve"> </w:t>
      </w:r>
      <w:r w:rsidRPr="00460AE8">
        <w:rPr>
          <w:sz w:val="24"/>
          <w:szCs w:val="24"/>
        </w:rPr>
        <w:t>бегать,</w:t>
      </w:r>
      <w:r w:rsidRPr="00460AE8">
        <w:rPr>
          <w:spacing w:val="-3"/>
          <w:sz w:val="24"/>
          <w:szCs w:val="24"/>
        </w:rPr>
        <w:t xml:space="preserve"> </w:t>
      </w:r>
      <w:r w:rsidRPr="00460AE8">
        <w:rPr>
          <w:sz w:val="24"/>
          <w:szCs w:val="24"/>
        </w:rPr>
        <w:t>не</w:t>
      </w:r>
      <w:r w:rsidRPr="00460AE8">
        <w:rPr>
          <w:spacing w:val="-7"/>
          <w:sz w:val="24"/>
          <w:szCs w:val="24"/>
        </w:rPr>
        <w:t xml:space="preserve"> </w:t>
      </w:r>
      <w:r w:rsidRPr="00460AE8">
        <w:rPr>
          <w:sz w:val="24"/>
          <w:szCs w:val="24"/>
        </w:rPr>
        <w:t>наталкиваясь на</w:t>
      </w:r>
      <w:r w:rsidRPr="00460AE8">
        <w:rPr>
          <w:spacing w:val="-7"/>
          <w:sz w:val="24"/>
          <w:szCs w:val="24"/>
        </w:rPr>
        <w:t xml:space="preserve"> </w:t>
      </w:r>
      <w:r w:rsidRPr="00460AE8">
        <w:rPr>
          <w:sz w:val="24"/>
          <w:szCs w:val="24"/>
        </w:rPr>
        <w:t>других</w:t>
      </w:r>
      <w:r w:rsidRPr="00460AE8">
        <w:rPr>
          <w:spacing w:val="-5"/>
          <w:sz w:val="24"/>
          <w:szCs w:val="24"/>
        </w:rPr>
        <w:t xml:space="preserve"> </w:t>
      </w:r>
      <w:r w:rsidRPr="00460AE8">
        <w:rPr>
          <w:sz w:val="24"/>
          <w:szCs w:val="24"/>
        </w:rPr>
        <w:t>детей.</w:t>
      </w:r>
    </w:p>
    <w:p w:rsidR="003C3E25" w:rsidRPr="00460AE8" w:rsidRDefault="00D90CC0" w:rsidP="00783CE8">
      <w:pPr>
        <w:pStyle w:val="a7"/>
        <w:numPr>
          <w:ilvl w:val="0"/>
          <w:numId w:val="125"/>
        </w:numPr>
        <w:tabs>
          <w:tab w:val="left" w:pos="1309"/>
        </w:tabs>
        <w:spacing w:line="240" w:lineRule="auto"/>
        <w:ind w:right="312" w:firstLine="710"/>
        <w:jc w:val="both"/>
        <w:rPr>
          <w:sz w:val="24"/>
          <w:szCs w:val="24"/>
        </w:rPr>
      </w:pPr>
      <w:r w:rsidRPr="00460AE8">
        <w:rPr>
          <w:sz w:val="24"/>
          <w:szCs w:val="24"/>
        </w:rPr>
        <w:t>Может</w:t>
      </w:r>
      <w:r w:rsidRPr="00460AE8">
        <w:rPr>
          <w:spacing w:val="34"/>
          <w:sz w:val="24"/>
          <w:szCs w:val="24"/>
        </w:rPr>
        <w:t xml:space="preserve"> </w:t>
      </w:r>
      <w:r w:rsidRPr="00460AE8">
        <w:rPr>
          <w:sz w:val="24"/>
          <w:szCs w:val="24"/>
        </w:rPr>
        <w:t>прыгать</w:t>
      </w:r>
      <w:r w:rsidRPr="00460AE8">
        <w:rPr>
          <w:spacing w:val="30"/>
          <w:sz w:val="24"/>
          <w:szCs w:val="24"/>
        </w:rPr>
        <w:t xml:space="preserve"> </w:t>
      </w:r>
      <w:r w:rsidRPr="00460AE8">
        <w:rPr>
          <w:sz w:val="24"/>
          <w:szCs w:val="24"/>
        </w:rPr>
        <w:t>на</w:t>
      </w:r>
      <w:r w:rsidRPr="00460AE8">
        <w:rPr>
          <w:spacing w:val="32"/>
          <w:sz w:val="24"/>
          <w:szCs w:val="24"/>
        </w:rPr>
        <w:t xml:space="preserve"> </w:t>
      </w:r>
      <w:r w:rsidRPr="00460AE8">
        <w:rPr>
          <w:sz w:val="24"/>
          <w:szCs w:val="24"/>
        </w:rPr>
        <w:t>двух</w:t>
      </w:r>
      <w:r w:rsidRPr="00460AE8">
        <w:rPr>
          <w:spacing w:val="28"/>
          <w:sz w:val="24"/>
          <w:szCs w:val="24"/>
        </w:rPr>
        <w:t xml:space="preserve"> </w:t>
      </w:r>
      <w:r w:rsidRPr="00460AE8">
        <w:rPr>
          <w:sz w:val="24"/>
          <w:szCs w:val="24"/>
        </w:rPr>
        <w:t>ногах</w:t>
      </w:r>
      <w:r w:rsidRPr="00460AE8">
        <w:rPr>
          <w:spacing w:val="29"/>
          <w:sz w:val="24"/>
          <w:szCs w:val="24"/>
        </w:rPr>
        <w:t xml:space="preserve"> </w:t>
      </w:r>
      <w:r w:rsidRPr="00460AE8">
        <w:rPr>
          <w:sz w:val="24"/>
          <w:szCs w:val="24"/>
        </w:rPr>
        <w:t>на</w:t>
      </w:r>
      <w:r w:rsidRPr="00460AE8">
        <w:rPr>
          <w:spacing w:val="32"/>
          <w:sz w:val="24"/>
          <w:szCs w:val="24"/>
        </w:rPr>
        <w:t xml:space="preserve"> </w:t>
      </w:r>
      <w:r w:rsidRPr="00460AE8">
        <w:rPr>
          <w:sz w:val="24"/>
          <w:szCs w:val="24"/>
        </w:rPr>
        <w:t>месте,</w:t>
      </w:r>
      <w:r w:rsidRPr="00460AE8">
        <w:rPr>
          <w:spacing w:val="35"/>
          <w:sz w:val="24"/>
          <w:szCs w:val="24"/>
        </w:rPr>
        <w:t xml:space="preserve"> </w:t>
      </w:r>
      <w:r w:rsidRPr="00460AE8">
        <w:rPr>
          <w:sz w:val="24"/>
          <w:szCs w:val="24"/>
        </w:rPr>
        <w:t>с</w:t>
      </w:r>
      <w:r w:rsidRPr="00460AE8">
        <w:rPr>
          <w:spacing w:val="32"/>
          <w:sz w:val="24"/>
          <w:szCs w:val="24"/>
        </w:rPr>
        <w:t xml:space="preserve"> </w:t>
      </w:r>
      <w:r w:rsidRPr="00460AE8">
        <w:rPr>
          <w:sz w:val="24"/>
          <w:szCs w:val="24"/>
        </w:rPr>
        <w:t>продвижением</w:t>
      </w:r>
      <w:r w:rsidRPr="00460AE8">
        <w:rPr>
          <w:spacing w:val="31"/>
          <w:sz w:val="24"/>
          <w:szCs w:val="24"/>
        </w:rPr>
        <w:t xml:space="preserve"> </w:t>
      </w:r>
      <w:r w:rsidRPr="00460AE8">
        <w:rPr>
          <w:sz w:val="24"/>
          <w:szCs w:val="24"/>
        </w:rPr>
        <w:t>вперед</w:t>
      </w:r>
      <w:r w:rsidRPr="00460AE8">
        <w:rPr>
          <w:spacing w:val="31"/>
          <w:sz w:val="24"/>
          <w:szCs w:val="24"/>
        </w:rPr>
        <w:t xml:space="preserve"> </w:t>
      </w:r>
      <w:r w:rsidRPr="00460AE8">
        <w:rPr>
          <w:sz w:val="24"/>
          <w:szCs w:val="24"/>
        </w:rPr>
        <w:t>и</w:t>
      </w:r>
      <w:r w:rsidRPr="00460AE8">
        <w:rPr>
          <w:spacing w:val="34"/>
          <w:sz w:val="24"/>
          <w:szCs w:val="24"/>
        </w:rPr>
        <w:t xml:space="preserve"> </w:t>
      </w:r>
      <w:r w:rsidRPr="00460AE8">
        <w:rPr>
          <w:sz w:val="24"/>
          <w:szCs w:val="24"/>
        </w:rPr>
        <w:t>т.</w:t>
      </w:r>
      <w:r w:rsidRPr="00460AE8">
        <w:rPr>
          <w:spacing w:val="35"/>
          <w:sz w:val="24"/>
          <w:szCs w:val="24"/>
        </w:rPr>
        <w:t xml:space="preserve"> </w:t>
      </w:r>
      <w:r w:rsidRPr="00460AE8">
        <w:rPr>
          <w:sz w:val="24"/>
          <w:szCs w:val="24"/>
        </w:rPr>
        <w:t>д.</w:t>
      </w:r>
      <w:r w:rsidRPr="00460AE8">
        <w:rPr>
          <w:spacing w:val="35"/>
          <w:sz w:val="24"/>
          <w:szCs w:val="24"/>
        </w:rPr>
        <w:t xml:space="preserve"> </w:t>
      </w:r>
      <w:r w:rsidRPr="00460AE8">
        <w:rPr>
          <w:sz w:val="24"/>
          <w:szCs w:val="24"/>
        </w:rPr>
        <w:t>Умеет</w:t>
      </w:r>
      <w:r w:rsidRPr="00460AE8">
        <w:rPr>
          <w:spacing w:val="-57"/>
          <w:sz w:val="24"/>
          <w:szCs w:val="24"/>
        </w:rPr>
        <w:t xml:space="preserve"> </w:t>
      </w:r>
      <w:r w:rsidRPr="00460AE8">
        <w:rPr>
          <w:sz w:val="24"/>
          <w:szCs w:val="24"/>
        </w:rPr>
        <w:t>брать,</w:t>
      </w:r>
      <w:r w:rsidRPr="00460AE8">
        <w:rPr>
          <w:spacing w:val="3"/>
          <w:sz w:val="24"/>
          <w:szCs w:val="24"/>
        </w:rPr>
        <w:t xml:space="preserve"> </w:t>
      </w:r>
      <w:r w:rsidRPr="00460AE8">
        <w:rPr>
          <w:sz w:val="24"/>
          <w:szCs w:val="24"/>
        </w:rPr>
        <w:t>держать,</w:t>
      </w:r>
      <w:r w:rsidRPr="00460AE8">
        <w:rPr>
          <w:spacing w:val="-2"/>
          <w:sz w:val="24"/>
          <w:szCs w:val="24"/>
        </w:rPr>
        <w:t xml:space="preserve"> </w:t>
      </w:r>
      <w:r w:rsidRPr="00460AE8">
        <w:rPr>
          <w:sz w:val="24"/>
          <w:szCs w:val="24"/>
        </w:rPr>
        <w:t>переносить,</w:t>
      </w:r>
      <w:r w:rsidRPr="00460AE8">
        <w:rPr>
          <w:spacing w:val="4"/>
          <w:sz w:val="24"/>
          <w:szCs w:val="24"/>
        </w:rPr>
        <w:t xml:space="preserve"> </w:t>
      </w:r>
      <w:r w:rsidRPr="00460AE8">
        <w:rPr>
          <w:sz w:val="24"/>
          <w:szCs w:val="24"/>
        </w:rPr>
        <w:t>класть,</w:t>
      </w:r>
      <w:r w:rsidRPr="00460AE8">
        <w:rPr>
          <w:spacing w:val="3"/>
          <w:sz w:val="24"/>
          <w:szCs w:val="24"/>
        </w:rPr>
        <w:t xml:space="preserve"> </w:t>
      </w:r>
      <w:r w:rsidRPr="00460AE8">
        <w:rPr>
          <w:sz w:val="24"/>
          <w:szCs w:val="24"/>
        </w:rPr>
        <w:t>бросать,</w:t>
      </w:r>
      <w:r w:rsidRPr="00460AE8">
        <w:rPr>
          <w:spacing w:val="-1"/>
          <w:sz w:val="24"/>
          <w:szCs w:val="24"/>
        </w:rPr>
        <w:t xml:space="preserve"> </w:t>
      </w:r>
      <w:r w:rsidRPr="00460AE8">
        <w:rPr>
          <w:sz w:val="24"/>
          <w:szCs w:val="24"/>
        </w:rPr>
        <w:t>катать</w:t>
      </w:r>
      <w:r w:rsidRPr="00460AE8">
        <w:rPr>
          <w:spacing w:val="2"/>
          <w:sz w:val="24"/>
          <w:szCs w:val="24"/>
        </w:rPr>
        <w:t xml:space="preserve"> </w:t>
      </w:r>
      <w:r w:rsidRPr="00460AE8">
        <w:rPr>
          <w:sz w:val="24"/>
          <w:szCs w:val="24"/>
        </w:rPr>
        <w:t>мяч.</w:t>
      </w:r>
    </w:p>
    <w:p w:rsidR="003C3E25" w:rsidRPr="00460AE8" w:rsidRDefault="00D90CC0" w:rsidP="00783CE8">
      <w:pPr>
        <w:pStyle w:val="a7"/>
        <w:numPr>
          <w:ilvl w:val="0"/>
          <w:numId w:val="125"/>
        </w:numPr>
        <w:tabs>
          <w:tab w:val="left" w:pos="1352"/>
        </w:tabs>
        <w:spacing w:line="240" w:lineRule="auto"/>
        <w:ind w:right="304" w:firstLine="710"/>
        <w:jc w:val="both"/>
        <w:rPr>
          <w:sz w:val="24"/>
          <w:szCs w:val="24"/>
        </w:rPr>
      </w:pPr>
      <w:r w:rsidRPr="00460AE8">
        <w:rPr>
          <w:sz w:val="24"/>
          <w:szCs w:val="24"/>
        </w:rPr>
        <w:t>Умеет</w:t>
      </w:r>
      <w:r w:rsidRPr="00460AE8">
        <w:rPr>
          <w:spacing w:val="10"/>
          <w:sz w:val="24"/>
          <w:szCs w:val="24"/>
        </w:rPr>
        <w:t xml:space="preserve"> </w:t>
      </w:r>
      <w:r w:rsidRPr="00460AE8">
        <w:rPr>
          <w:sz w:val="24"/>
          <w:szCs w:val="24"/>
        </w:rPr>
        <w:t>ползать,</w:t>
      </w:r>
      <w:r w:rsidRPr="00460AE8">
        <w:rPr>
          <w:spacing w:val="12"/>
          <w:sz w:val="24"/>
          <w:szCs w:val="24"/>
        </w:rPr>
        <w:t xml:space="preserve"> </w:t>
      </w:r>
      <w:r w:rsidRPr="00460AE8">
        <w:rPr>
          <w:sz w:val="24"/>
          <w:szCs w:val="24"/>
        </w:rPr>
        <w:t>подлезать</w:t>
      </w:r>
      <w:r w:rsidRPr="00460AE8">
        <w:rPr>
          <w:spacing w:val="11"/>
          <w:sz w:val="24"/>
          <w:szCs w:val="24"/>
        </w:rPr>
        <w:t xml:space="preserve"> </w:t>
      </w:r>
      <w:r w:rsidRPr="00460AE8">
        <w:rPr>
          <w:sz w:val="24"/>
          <w:szCs w:val="24"/>
        </w:rPr>
        <w:t>под</w:t>
      </w:r>
      <w:r w:rsidRPr="00460AE8">
        <w:rPr>
          <w:spacing w:val="8"/>
          <w:sz w:val="24"/>
          <w:szCs w:val="24"/>
        </w:rPr>
        <w:t xml:space="preserve"> </w:t>
      </w:r>
      <w:r w:rsidRPr="00460AE8">
        <w:rPr>
          <w:sz w:val="24"/>
          <w:szCs w:val="24"/>
        </w:rPr>
        <w:t>натянутую</w:t>
      </w:r>
      <w:r w:rsidRPr="00460AE8">
        <w:rPr>
          <w:spacing w:val="17"/>
          <w:sz w:val="24"/>
          <w:szCs w:val="24"/>
        </w:rPr>
        <w:t xml:space="preserve"> </w:t>
      </w:r>
      <w:r w:rsidRPr="00460AE8">
        <w:rPr>
          <w:sz w:val="24"/>
          <w:szCs w:val="24"/>
        </w:rPr>
        <w:t>веревку,</w:t>
      </w:r>
      <w:r w:rsidRPr="00460AE8">
        <w:rPr>
          <w:spacing w:val="17"/>
          <w:sz w:val="24"/>
          <w:szCs w:val="24"/>
        </w:rPr>
        <w:t xml:space="preserve"> </w:t>
      </w:r>
      <w:r w:rsidRPr="00460AE8">
        <w:rPr>
          <w:sz w:val="24"/>
          <w:szCs w:val="24"/>
        </w:rPr>
        <w:t>перелезать</w:t>
      </w:r>
      <w:r w:rsidRPr="00460AE8">
        <w:rPr>
          <w:spacing w:val="16"/>
          <w:sz w:val="24"/>
          <w:szCs w:val="24"/>
        </w:rPr>
        <w:t xml:space="preserve"> </w:t>
      </w:r>
      <w:r w:rsidRPr="00460AE8">
        <w:rPr>
          <w:sz w:val="24"/>
          <w:szCs w:val="24"/>
        </w:rPr>
        <w:t>через</w:t>
      </w:r>
      <w:r w:rsidRPr="00460AE8">
        <w:rPr>
          <w:spacing w:val="11"/>
          <w:sz w:val="24"/>
          <w:szCs w:val="24"/>
        </w:rPr>
        <w:t xml:space="preserve"> </w:t>
      </w:r>
      <w:r w:rsidRPr="00460AE8">
        <w:rPr>
          <w:sz w:val="24"/>
          <w:szCs w:val="24"/>
        </w:rPr>
        <w:t>бревно,</w:t>
      </w:r>
      <w:r w:rsidRPr="00460AE8">
        <w:rPr>
          <w:spacing w:val="-57"/>
          <w:sz w:val="24"/>
          <w:szCs w:val="24"/>
        </w:rPr>
        <w:t xml:space="preserve"> </w:t>
      </w:r>
      <w:r w:rsidRPr="00460AE8">
        <w:rPr>
          <w:sz w:val="24"/>
          <w:szCs w:val="24"/>
        </w:rPr>
        <w:t>лежащее на</w:t>
      </w:r>
      <w:r w:rsidRPr="00460AE8">
        <w:rPr>
          <w:spacing w:val="-4"/>
          <w:sz w:val="24"/>
          <w:szCs w:val="24"/>
        </w:rPr>
        <w:t xml:space="preserve"> </w:t>
      </w:r>
      <w:r w:rsidRPr="00460AE8">
        <w:rPr>
          <w:sz w:val="24"/>
          <w:szCs w:val="24"/>
        </w:rPr>
        <w:t>полу.</w:t>
      </w:r>
    </w:p>
    <w:p w:rsidR="003C3E25" w:rsidRPr="00460AE8" w:rsidRDefault="00D90CC0" w:rsidP="00783CE8">
      <w:pPr>
        <w:pStyle w:val="a7"/>
        <w:numPr>
          <w:ilvl w:val="0"/>
          <w:numId w:val="125"/>
        </w:numPr>
        <w:tabs>
          <w:tab w:val="left" w:pos="1285"/>
        </w:tabs>
        <w:spacing w:line="240" w:lineRule="auto"/>
        <w:ind w:right="309" w:firstLine="710"/>
        <w:jc w:val="both"/>
        <w:rPr>
          <w:sz w:val="24"/>
          <w:szCs w:val="24"/>
        </w:rPr>
      </w:pPr>
      <w:r w:rsidRPr="00460AE8">
        <w:rPr>
          <w:sz w:val="24"/>
          <w:szCs w:val="24"/>
        </w:rPr>
        <w:t>Имеет</w:t>
      </w:r>
      <w:r w:rsidRPr="00460AE8">
        <w:rPr>
          <w:spacing w:val="3"/>
          <w:sz w:val="24"/>
          <w:szCs w:val="24"/>
        </w:rPr>
        <w:t xml:space="preserve"> </w:t>
      </w:r>
      <w:r w:rsidRPr="00460AE8">
        <w:rPr>
          <w:sz w:val="24"/>
          <w:szCs w:val="24"/>
        </w:rPr>
        <w:t>первичные</w:t>
      </w:r>
      <w:r w:rsidRPr="00460AE8">
        <w:rPr>
          <w:spacing w:val="3"/>
          <w:sz w:val="24"/>
          <w:szCs w:val="24"/>
        </w:rPr>
        <w:t xml:space="preserve"> </w:t>
      </w:r>
      <w:r w:rsidRPr="00460AE8">
        <w:rPr>
          <w:sz w:val="24"/>
          <w:szCs w:val="24"/>
        </w:rPr>
        <w:t>представления</w:t>
      </w:r>
      <w:r w:rsidRPr="00460AE8">
        <w:rPr>
          <w:spacing w:val="3"/>
          <w:sz w:val="24"/>
          <w:szCs w:val="24"/>
        </w:rPr>
        <w:t xml:space="preserve"> </w:t>
      </w:r>
      <w:r w:rsidRPr="00460AE8">
        <w:rPr>
          <w:sz w:val="24"/>
          <w:szCs w:val="24"/>
        </w:rPr>
        <w:t>о</w:t>
      </w:r>
      <w:r w:rsidRPr="00460AE8">
        <w:rPr>
          <w:spacing w:val="7"/>
          <w:sz w:val="24"/>
          <w:szCs w:val="24"/>
        </w:rPr>
        <w:t xml:space="preserve"> </w:t>
      </w:r>
      <w:r w:rsidRPr="00460AE8">
        <w:rPr>
          <w:sz w:val="24"/>
          <w:szCs w:val="24"/>
        </w:rPr>
        <w:t>себе</w:t>
      </w:r>
      <w:r w:rsidRPr="00460AE8">
        <w:rPr>
          <w:spacing w:val="7"/>
          <w:sz w:val="24"/>
          <w:szCs w:val="24"/>
        </w:rPr>
        <w:t xml:space="preserve"> </w:t>
      </w:r>
      <w:r w:rsidRPr="00460AE8">
        <w:rPr>
          <w:sz w:val="24"/>
          <w:szCs w:val="24"/>
        </w:rPr>
        <w:t>как</w:t>
      </w:r>
      <w:r w:rsidRPr="00460AE8">
        <w:rPr>
          <w:spacing w:val="7"/>
          <w:sz w:val="24"/>
          <w:szCs w:val="24"/>
        </w:rPr>
        <w:t xml:space="preserve"> </w:t>
      </w:r>
      <w:r w:rsidRPr="00460AE8">
        <w:rPr>
          <w:sz w:val="24"/>
          <w:szCs w:val="24"/>
        </w:rPr>
        <w:t>о</w:t>
      </w:r>
      <w:r w:rsidRPr="00460AE8">
        <w:rPr>
          <w:spacing w:val="7"/>
          <w:sz w:val="24"/>
          <w:szCs w:val="24"/>
        </w:rPr>
        <w:t xml:space="preserve"> </w:t>
      </w:r>
      <w:r w:rsidRPr="00460AE8">
        <w:rPr>
          <w:sz w:val="24"/>
          <w:szCs w:val="24"/>
        </w:rPr>
        <w:t>человеке,</w:t>
      </w:r>
      <w:r w:rsidRPr="00460AE8">
        <w:rPr>
          <w:spacing w:val="10"/>
          <w:sz w:val="24"/>
          <w:szCs w:val="24"/>
        </w:rPr>
        <w:t xml:space="preserve"> </w:t>
      </w:r>
      <w:r w:rsidRPr="00460AE8">
        <w:rPr>
          <w:sz w:val="24"/>
          <w:szCs w:val="24"/>
        </w:rPr>
        <w:t>знает</w:t>
      </w:r>
      <w:r w:rsidRPr="00460AE8">
        <w:rPr>
          <w:spacing w:val="8"/>
          <w:sz w:val="24"/>
          <w:szCs w:val="24"/>
        </w:rPr>
        <w:t xml:space="preserve"> </w:t>
      </w:r>
      <w:r w:rsidRPr="00460AE8">
        <w:rPr>
          <w:sz w:val="24"/>
          <w:szCs w:val="24"/>
        </w:rPr>
        <w:t>названия</w:t>
      </w:r>
      <w:r w:rsidRPr="00460AE8">
        <w:rPr>
          <w:spacing w:val="-1"/>
          <w:sz w:val="24"/>
          <w:szCs w:val="24"/>
        </w:rPr>
        <w:t xml:space="preserve"> </w:t>
      </w:r>
      <w:r w:rsidRPr="00460AE8">
        <w:rPr>
          <w:sz w:val="24"/>
          <w:szCs w:val="24"/>
        </w:rPr>
        <w:t>основных</w:t>
      </w:r>
      <w:r w:rsidRPr="00460AE8">
        <w:rPr>
          <w:spacing w:val="-57"/>
          <w:sz w:val="24"/>
          <w:szCs w:val="24"/>
        </w:rPr>
        <w:t xml:space="preserve"> </w:t>
      </w:r>
      <w:r w:rsidRPr="00460AE8">
        <w:rPr>
          <w:sz w:val="24"/>
          <w:szCs w:val="24"/>
        </w:rPr>
        <w:t>частей</w:t>
      </w:r>
      <w:r w:rsidRPr="00460AE8">
        <w:rPr>
          <w:spacing w:val="1"/>
          <w:sz w:val="24"/>
          <w:szCs w:val="24"/>
        </w:rPr>
        <w:t xml:space="preserve"> </w:t>
      </w:r>
      <w:r w:rsidRPr="00460AE8">
        <w:rPr>
          <w:sz w:val="24"/>
          <w:szCs w:val="24"/>
        </w:rPr>
        <w:t>тела,</w:t>
      </w:r>
      <w:r w:rsidRPr="00460AE8">
        <w:rPr>
          <w:spacing w:val="4"/>
          <w:sz w:val="24"/>
          <w:szCs w:val="24"/>
        </w:rPr>
        <w:t xml:space="preserve"> </w:t>
      </w:r>
      <w:r w:rsidRPr="00460AE8">
        <w:rPr>
          <w:sz w:val="24"/>
          <w:szCs w:val="24"/>
        </w:rPr>
        <w:t>их</w:t>
      </w:r>
      <w:r w:rsidRPr="00460AE8">
        <w:rPr>
          <w:spacing w:val="-3"/>
          <w:sz w:val="24"/>
          <w:szCs w:val="24"/>
        </w:rPr>
        <w:t xml:space="preserve"> </w:t>
      </w:r>
      <w:r w:rsidRPr="00460AE8">
        <w:rPr>
          <w:sz w:val="24"/>
          <w:szCs w:val="24"/>
        </w:rPr>
        <w:t>функции.</w:t>
      </w:r>
    </w:p>
    <w:p w:rsidR="003C3E25" w:rsidRPr="00460AE8" w:rsidRDefault="00D90CC0" w:rsidP="00783CE8">
      <w:pPr>
        <w:pStyle w:val="a7"/>
        <w:numPr>
          <w:ilvl w:val="0"/>
          <w:numId w:val="125"/>
        </w:numPr>
        <w:tabs>
          <w:tab w:val="left" w:pos="1299"/>
        </w:tabs>
        <w:spacing w:line="240" w:lineRule="auto"/>
        <w:ind w:right="310" w:firstLine="710"/>
        <w:jc w:val="both"/>
        <w:rPr>
          <w:sz w:val="24"/>
          <w:szCs w:val="24"/>
        </w:rPr>
      </w:pPr>
      <w:r w:rsidRPr="00460AE8">
        <w:rPr>
          <w:sz w:val="24"/>
          <w:szCs w:val="24"/>
        </w:rPr>
        <w:t>Проявляет</w:t>
      </w:r>
      <w:r w:rsidRPr="00460AE8">
        <w:rPr>
          <w:spacing w:val="18"/>
          <w:sz w:val="24"/>
          <w:szCs w:val="24"/>
        </w:rPr>
        <w:t xml:space="preserve"> </w:t>
      </w:r>
      <w:r w:rsidRPr="00460AE8">
        <w:rPr>
          <w:sz w:val="24"/>
          <w:szCs w:val="24"/>
        </w:rPr>
        <w:t>умения</w:t>
      </w:r>
      <w:r w:rsidRPr="00460AE8">
        <w:rPr>
          <w:spacing w:val="21"/>
          <w:sz w:val="24"/>
          <w:szCs w:val="24"/>
        </w:rPr>
        <w:t xml:space="preserve"> </w:t>
      </w:r>
      <w:r w:rsidRPr="00460AE8">
        <w:rPr>
          <w:sz w:val="24"/>
          <w:szCs w:val="24"/>
        </w:rPr>
        <w:t>самостоятельно</w:t>
      </w:r>
      <w:r w:rsidRPr="00460AE8">
        <w:rPr>
          <w:spacing w:val="22"/>
          <w:sz w:val="24"/>
          <w:szCs w:val="24"/>
        </w:rPr>
        <w:t xml:space="preserve"> </w:t>
      </w:r>
      <w:r w:rsidRPr="00460AE8">
        <w:rPr>
          <w:sz w:val="24"/>
          <w:szCs w:val="24"/>
        </w:rPr>
        <w:t>решать</w:t>
      </w:r>
      <w:r w:rsidRPr="00460AE8">
        <w:rPr>
          <w:spacing w:val="19"/>
          <w:sz w:val="24"/>
          <w:szCs w:val="24"/>
        </w:rPr>
        <w:t xml:space="preserve"> </w:t>
      </w:r>
      <w:r w:rsidRPr="00460AE8">
        <w:rPr>
          <w:sz w:val="24"/>
          <w:szCs w:val="24"/>
        </w:rPr>
        <w:t>задачи,</w:t>
      </w:r>
      <w:r w:rsidRPr="00460AE8">
        <w:rPr>
          <w:spacing w:val="24"/>
          <w:sz w:val="24"/>
          <w:szCs w:val="24"/>
        </w:rPr>
        <w:t xml:space="preserve"> </w:t>
      </w:r>
      <w:r w:rsidRPr="00460AE8">
        <w:rPr>
          <w:sz w:val="24"/>
          <w:szCs w:val="24"/>
        </w:rPr>
        <w:t>связанные</w:t>
      </w:r>
      <w:r w:rsidRPr="00460AE8">
        <w:rPr>
          <w:spacing w:val="16"/>
          <w:sz w:val="24"/>
          <w:szCs w:val="24"/>
        </w:rPr>
        <w:t xml:space="preserve"> </w:t>
      </w:r>
      <w:r w:rsidRPr="00460AE8">
        <w:rPr>
          <w:sz w:val="24"/>
          <w:szCs w:val="24"/>
        </w:rPr>
        <w:t>с</w:t>
      </w:r>
      <w:r w:rsidRPr="00460AE8">
        <w:rPr>
          <w:spacing w:val="21"/>
          <w:sz w:val="24"/>
          <w:szCs w:val="24"/>
        </w:rPr>
        <w:t xml:space="preserve"> </w:t>
      </w:r>
      <w:r w:rsidRPr="00460AE8">
        <w:rPr>
          <w:sz w:val="24"/>
          <w:szCs w:val="24"/>
        </w:rPr>
        <w:t>поддержанием</w:t>
      </w:r>
      <w:r w:rsidRPr="00460AE8">
        <w:rPr>
          <w:spacing w:val="19"/>
          <w:sz w:val="24"/>
          <w:szCs w:val="24"/>
        </w:rPr>
        <w:t xml:space="preserve"> </w:t>
      </w:r>
      <w:r w:rsidRPr="00460AE8">
        <w:rPr>
          <w:sz w:val="24"/>
          <w:szCs w:val="24"/>
        </w:rPr>
        <w:t>и</w:t>
      </w:r>
      <w:r w:rsidRPr="00460AE8">
        <w:rPr>
          <w:spacing w:val="-57"/>
          <w:sz w:val="24"/>
          <w:szCs w:val="24"/>
        </w:rPr>
        <w:t xml:space="preserve"> </w:t>
      </w:r>
      <w:r w:rsidRPr="00460AE8">
        <w:rPr>
          <w:sz w:val="24"/>
          <w:szCs w:val="24"/>
        </w:rPr>
        <w:t>укреплением</w:t>
      </w:r>
      <w:r w:rsidRPr="00460AE8">
        <w:rPr>
          <w:spacing w:val="1"/>
          <w:sz w:val="24"/>
          <w:szCs w:val="24"/>
        </w:rPr>
        <w:t xml:space="preserve"> </w:t>
      </w:r>
      <w:r w:rsidRPr="00460AE8">
        <w:rPr>
          <w:sz w:val="24"/>
          <w:szCs w:val="24"/>
        </w:rPr>
        <w:t>здоровья</w:t>
      </w:r>
      <w:r w:rsidRPr="00460AE8">
        <w:rPr>
          <w:spacing w:val="-4"/>
          <w:sz w:val="24"/>
          <w:szCs w:val="24"/>
        </w:rPr>
        <w:t xml:space="preserve"> </w:t>
      </w:r>
      <w:r w:rsidRPr="00460AE8">
        <w:rPr>
          <w:sz w:val="24"/>
          <w:szCs w:val="24"/>
        </w:rPr>
        <w:t>(с</w:t>
      </w:r>
      <w:r w:rsidRPr="00460AE8">
        <w:rPr>
          <w:spacing w:val="-1"/>
          <w:sz w:val="24"/>
          <w:szCs w:val="24"/>
        </w:rPr>
        <w:t xml:space="preserve"> </w:t>
      </w:r>
      <w:r w:rsidRPr="00460AE8">
        <w:rPr>
          <w:sz w:val="24"/>
          <w:szCs w:val="24"/>
        </w:rPr>
        <w:t>удовольствием</w:t>
      </w:r>
      <w:r w:rsidRPr="00460AE8">
        <w:rPr>
          <w:spacing w:val="-3"/>
          <w:sz w:val="24"/>
          <w:szCs w:val="24"/>
        </w:rPr>
        <w:t xml:space="preserve"> </w:t>
      </w:r>
      <w:r w:rsidRPr="00460AE8">
        <w:rPr>
          <w:sz w:val="24"/>
          <w:szCs w:val="24"/>
        </w:rPr>
        <w:t>делает</w:t>
      </w:r>
      <w:r w:rsidRPr="00460AE8">
        <w:rPr>
          <w:spacing w:val="1"/>
          <w:sz w:val="24"/>
          <w:szCs w:val="24"/>
        </w:rPr>
        <w:t xml:space="preserve"> </w:t>
      </w:r>
      <w:r w:rsidRPr="00460AE8">
        <w:rPr>
          <w:sz w:val="24"/>
          <w:szCs w:val="24"/>
        </w:rPr>
        <w:t>зарядку,</w:t>
      </w:r>
      <w:r w:rsidRPr="00460AE8">
        <w:rPr>
          <w:spacing w:val="2"/>
          <w:sz w:val="24"/>
          <w:szCs w:val="24"/>
        </w:rPr>
        <w:t xml:space="preserve"> </w:t>
      </w:r>
      <w:r w:rsidRPr="00460AE8">
        <w:rPr>
          <w:sz w:val="24"/>
          <w:szCs w:val="24"/>
        </w:rPr>
        <w:t>ленивую</w:t>
      </w:r>
      <w:r w:rsidRPr="00460AE8">
        <w:rPr>
          <w:spacing w:val="-1"/>
          <w:sz w:val="24"/>
          <w:szCs w:val="24"/>
        </w:rPr>
        <w:t xml:space="preserve"> </w:t>
      </w:r>
      <w:r w:rsidRPr="00460AE8">
        <w:rPr>
          <w:sz w:val="24"/>
          <w:szCs w:val="24"/>
        </w:rPr>
        <w:t>гимнастику)</w:t>
      </w:r>
    </w:p>
    <w:p w:rsidR="003C3E25" w:rsidRPr="00460AE8" w:rsidRDefault="003C3E25" w:rsidP="00460AE8">
      <w:pPr>
        <w:jc w:val="both"/>
        <w:rPr>
          <w:sz w:val="24"/>
          <w:szCs w:val="24"/>
        </w:rPr>
        <w:sectPr w:rsidR="003C3E25" w:rsidRPr="00460AE8">
          <w:pgSz w:w="11910" w:h="16840"/>
          <w:pgMar w:top="340" w:right="540" w:bottom="1180" w:left="1380" w:header="0" w:footer="918" w:gutter="0"/>
          <w:cols w:space="720"/>
        </w:sectPr>
      </w:pPr>
    </w:p>
    <w:p w:rsidR="003C3E25" w:rsidRPr="00460AE8" w:rsidRDefault="00D90CC0" w:rsidP="00460AE8">
      <w:pPr>
        <w:pStyle w:val="a3"/>
      </w:pPr>
      <w:r w:rsidRPr="00460AE8">
        <w:lastRenderedPageBreak/>
        <w:t>Планируемые промежуточные результаты</w:t>
      </w:r>
      <w:r w:rsidRPr="00460AE8">
        <w:rPr>
          <w:spacing w:val="1"/>
        </w:rPr>
        <w:t xml:space="preserve"> </w:t>
      </w:r>
      <w:r w:rsidRPr="00460AE8">
        <w:t>освоения образовательной программы</w:t>
      </w:r>
      <w:r w:rsidRPr="00460AE8">
        <w:rPr>
          <w:spacing w:val="1"/>
        </w:rPr>
        <w:t xml:space="preserve"> </w:t>
      </w:r>
      <w:r w:rsidRPr="00460AE8">
        <w:t>в</w:t>
      </w:r>
      <w:r w:rsidRPr="00460AE8">
        <w:rPr>
          <w:spacing w:val="-57"/>
        </w:rPr>
        <w:t xml:space="preserve"> </w:t>
      </w:r>
      <w:r w:rsidRPr="00460AE8">
        <w:t>младшей</w:t>
      </w:r>
      <w:r w:rsidRPr="00460AE8">
        <w:rPr>
          <w:spacing w:val="2"/>
        </w:rPr>
        <w:t xml:space="preserve"> </w:t>
      </w:r>
      <w:r w:rsidRPr="00460AE8">
        <w:t>группе</w:t>
      </w:r>
      <w:r w:rsidRPr="00460AE8">
        <w:rPr>
          <w:spacing w:val="1"/>
        </w:rPr>
        <w:t xml:space="preserve"> </w:t>
      </w:r>
      <w:r w:rsidRPr="00460AE8">
        <w:t>(от</w:t>
      </w:r>
      <w:r w:rsidRPr="00460AE8">
        <w:rPr>
          <w:spacing w:val="2"/>
        </w:rPr>
        <w:t xml:space="preserve"> </w:t>
      </w:r>
      <w:r w:rsidRPr="00460AE8">
        <w:t>3</w:t>
      </w:r>
      <w:r w:rsidRPr="00460AE8">
        <w:rPr>
          <w:spacing w:val="-3"/>
        </w:rPr>
        <w:t xml:space="preserve"> </w:t>
      </w:r>
      <w:r w:rsidRPr="00460AE8">
        <w:t>до</w:t>
      </w:r>
      <w:r w:rsidRPr="00460AE8">
        <w:rPr>
          <w:spacing w:val="2"/>
        </w:rPr>
        <w:t xml:space="preserve"> </w:t>
      </w:r>
      <w:r w:rsidRPr="00460AE8">
        <w:t>4</w:t>
      </w:r>
      <w:r w:rsidRPr="00460AE8">
        <w:rPr>
          <w:spacing w:val="1"/>
        </w:rPr>
        <w:t xml:space="preserve"> </w:t>
      </w:r>
      <w:r w:rsidRPr="00460AE8">
        <w:t>лет)</w:t>
      </w:r>
    </w:p>
    <w:p w:rsidR="003C3E25" w:rsidRPr="00460AE8" w:rsidRDefault="00397FE9" w:rsidP="00460AE8">
      <w:pPr>
        <w:pStyle w:val="Heading1"/>
        <w:ind w:left="0"/>
        <w:jc w:val="both"/>
      </w:pPr>
      <w:r w:rsidRPr="00460AE8">
        <w:t xml:space="preserve">     </w:t>
      </w:r>
      <w:r w:rsidR="00D90CC0" w:rsidRPr="00460AE8">
        <w:t>Образовательная</w:t>
      </w:r>
      <w:r w:rsidR="00D90CC0" w:rsidRPr="00460AE8">
        <w:rPr>
          <w:spacing w:val="-3"/>
        </w:rPr>
        <w:t xml:space="preserve"> </w:t>
      </w:r>
      <w:r w:rsidR="00D90CC0" w:rsidRPr="00460AE8">
        <w:t>область «Познавательное</w:t>
      </w:r>
      <w:r w:rsidR="00D90CC0" w:rsidRPr="00460AE8">
        <w:rPr>
          <w:spacing w:val="-4"/>
        </w:rPr>
        <w:t xml:space="preserve"> </w:t>
      </w:r>
      <w:r w:rsidR="00D90CC0" w:rsidRPr="00460AE8">
        <w:t>развитие»</w:t>
      </w:r>
    </w:p>
    <w:p w:rsidR="003C3E25" w:rsidRPr="00460AE8" w:rsidRDefault="00397FE9" w:rsidP="00460AE8">
      <w:pPr>
        <w:jc w:val="both"/>
        <w:rPr>
          <w:b/>
          <w:sz w:val="24"/>
          <w:szCs w:val="24"/>
        </w:rPr>
      </w:pPr>
      <w:r w:rsidRPr="00460AE8">
        <w:rPr>
          <w:b/>
          <w:sz w:val="24"/>
          <w:szCs w:val="24"/>
        </w:rPr>
        <w:t xml:space="preserve">     </w:t>
      </w:r>
      <w:r w:rsidR="00D90CC0" w:rsidRPr="00460AE8">
        <w:rPr>
          <w:b/>
          <w:sz w:val="24"/>
          <w:szCs w:val="24"/>
        </w:rPr>
        <w:t>«Формирование</w:t>
      </w:r>
      <w:r w:rsidR="00D90CC0" w:rsidRPr="00460AE8">
        <w:rPr>
          <w:b/>
          <w:spacing w:val="-8"/>
          <w:sz w:val="24"/>
          <w:szCs w:val="24"/>
        </w:rPr>
        <w:t xml:space="preserve"> </w:t>
      </w:r>
      <w:r w:rsidR="00D90CC0" w:rsidRPr="00460AE8">
        <w:rPr>
          <w:b/>
          <w:sz w:val="24"/>
          <w:szCs w:val="24"/>
        </w:rPr>
        <w:t>элементарных</w:t>
      </w:r>
      <w:r w:rsidR="00D90CC0" w:rsidRPr="00460AE8">
        <w:rPr>
          <w:b/>
          <w:spacing w:val="-6"/>
          <w:sz w:val="24"/>
          <w:szCs w:val="24"/>
        </w:rPr>
        <w:t xml:space="preserve"> </w:t>
      </w:r>
      <w:r w:rsidR="00D90CC0" w:rsidRPr="00460AE8">
        <w:rPr>
          <w:b/>
          <w:sz w:val="24"/>
          <w:szCs w:val="24"/>
        </w:rPr>
        <w:t>математических</w:t>
      </w:r>
      <w:r w:rsidR="00D90CC0" w:rsidRPr="00460AE8">
        <w:rPr>
          <w:b/>
          <w:spacing w:val="-6"/>
          <w:sz w:val="24"/>
          <w:szCs w:val="24"/>
        </w:rPr>
        <w:t xml:space="preserve"> </w:t>
      </w:r>
      <w:r w:rsidR="00D90CC0" w:rsidRPr="00460AE8">
        <w:rPr>
          <w:b/>
          <w:sz w:val="24"/>
          <w:szCs w:val="24"/>
        </w:rPr>
        <w:t>представлений»</w:t>
      </w:r>
    </w:p>
    <w:p w:rsidR="003C3E25" w:rsidRPr="00460AE8" w:rsidRDefault="00D90CC0" w:rsidP="00783CE8">
      <w:pPr>
        <w:pStyle w:val="a7"/>
        <w:numPr>
          <w:ilvl w:val="0"/>
          <w:numId w:val="124"/>
        </w:numPr>
        <w:tabs>
          <w:tab w:val="left" w:pos="1333"/>
        </w:tabs>
        <w:spacing w:line="240" w:lineRule="auto"/>
        <w:jc w:val="both"/>
        <w:rPr>
          <w:sz w:val="24"/>
          <w:szCs w:val="24"/>
        </w:rPr>
      </w:pPr>
      <w:r w:rsidRPr="00460AE8">
        <w:rPr>
          <w:sz w:val="24"/>
          <w:szCs w:val="24"/>
        </w:rPr>
        <w:t>Выделяет</w:t>
      </w:r>
      <w:r w:rsidRPr="00460AE8">
        <w:rPr>
          <w:spacing w:val="-3"/>
          <w:sz w:val="24"/>
          <w:szCs w:val="24"/>
        </w:rPr>
        <w:t xml:space="preserve"> </w:t>
      </w:r>
      <w:r w:rsidRPr="00460AE8">
        <w:rPr>
          <w:sz w:val="24"/>
          <w:szCs w:val="24"/>
        </w:rPr>
        <w:t>общий</w:t>
      </w:r>
      <w:r w:rsidRPr="00460AE8">
        <w:rPr>
          <w:spacing w:val="-7"/>
          <w:sz w:val="24"/>
          <w:szCs w:val="24"/>
        </w:rPr>
        <w:t xml:space="preserve"> </w:t>
      </w:r>
      <w:r w:rsidRPr="00460AE8">
        <w:rPr>
          <w:sz w:val="24"/>
          <w:szCs w:val="24"/>
        </w:rPr>
        <w:t>признак</w:t>
      </w:r>
      <w:r w:rsidRPr="00460AE8">
        <w:rPr>
          <w:spacing w:val="-4"/>
          <w:sz w:val="24"/>
          <w:szCs w:val="24"/>
        </w:rPr>
        <w:t xml:space="preserve"> </w:t>
      </w:r>
      <w:r w:rsidRPr="00460AE8">
        <w:rPr>
          <w:sz w:val="24"/>
          <w:szCs w:val="24"/>
        </w:rPr>
        <w:t>предметов</w:t>
      </w:r>
      <w:r w:rsidRPr="00460AE8">
        <w:rPr>
          <w:spacing w:val="-5"/>
          <w:sz w:val="24"/>
          <w:szCs w:val="24"/>
        </w:rPr>
        <w:t xml:space="preserve"> </w:t>
      </w:r>
      <w:r w:rsidRPr="00460AE8">
        <w:rPr>
          <w:sz w:val="24"/>
          <w:szCs w:val="24"/>
        </w:rPr>
        <w:t>группы.</w:t>
      </w:r>
    </w:p>
    <w:p w:rsidR="003C3E25" w:rsidRPr="00460AE8" w:rsidRDefault="00D90CC0" w:rsidP="00783CE8">
      <w:pPr>
        <w:pStyle w:val="a7"/>
        <w:numPr>
          <w:ilvl w:val="0"/>
          <w:numId w:val="124"/>
        </w:numPr>
        <w:tabs>
          <w:tab w:val="left" w:pos="1280"/>
        </w:tabs>
        <w:spacing w:line="240" w:lineRule="auto"/>
        <w:ind w:left="1279" w:hanging="250"/>
        <w:jc w:val="both"/>
        <w:rPr>
          <w:sz w:val="24"/>
          <w:szCs w:val="24"/>
        </w:rPr>
      </w:pPr>
      <w:r w:rsidRPr="00460AE8">
        <w:rPr>
          <w:sz w:val="24"/>
          <w:szCs w:val="24"/>
        </w:rPr>
        <w:t>Умеет</w:t>
      </w:r>
      <w:r w:rsidRPr="00460AE8">
        <w:rPr>
          <w:spacing w:val="2"/>
          <w:sz w:val="24"/>
          <w:szCs w:val="24"/>
        </w:rPr>
        <w:t xml:space="preserve"> </w:t>
      </w:r>
      <w:r w:rsidRPr="00460AE8">
        <w:rPr>
          <w:sz w:val="24"/>
          <w:szCs w:val="24"/>
        </w:rPr>
        <w:t>составлять</w:t>
      </w:r>
      <w:r w:rsidRPr="00460AE8">
        <w:rPr>
          <w:spacing w:val="-1"/>
          <w:sz w:val="24"/>
          <w:szCs w:val="24"/>
        </w:rPr>
        <w:t xml:space="preserve"> </w:t>
      </w:r>
      <w:r w:rsidRPr="00460AE8">
        <w:rPr>
          <w:sz w:val="24"/>
          <w:szCs w:val="24"/>
        </w:rPr>
        <w:t>группы</w:t>
      </w:r>
      <w:r w:rsidRPr="00460AE8">
        <w:rPr>
          <w:spacing w:val="3"/>
          <w:sz w:val="24"/>
          <w:szCs w:val="24"/>
        </w:rPr>
        <w:t xml:space="preserve"> </w:t>
      </w:r>
      <w:r w:rsidRPr="00460AE8">
        <w:rPr>
          <w:sz w:val="24"/>
          <w:szCs w:val="24"/>
        </w:rPr>
        <w:t>из</w:t>
      </w:r>
      <w:r w:rsidRPr="00460AE8">
        <w:rPr>
          <w:spacing w:val="-1"/>
          <w:sz w:val="24"/>
          <w:szCs w:val="24"/>
        </w:rPr>
        <w:t xml:space="preserve"> </w:t>
      </w:r>
      <w:r w:rsidRPr="00460AE8">
        <w:rPr>
          <w:sz w:val="24"/>
          <w:szCs w:val="24"/>
        </w:rPr>
        <w:t>однородных</w:t>
      </w:r>
      <w:r w:rsidRPr="00460AE8">
        <w:rPr>
          <w:spacing w:val="-2"/>
          <w:sz w:val="24"/>
          <w:szCs w:val="24"/>
        </w:rPr>
        <w:t xml:space="preserve"> </w:t>
      </w:r>
      <w:r w:rsidRPr="00460AE8">
        <w:rPr>
          <w:sz w:val="24"/>
          <w:szCs w:val="24"/>
        </w:rPr>
        <w:t>предметов;</w:t>
      </w:r>
      <w:r w:rsidRPr="00460AE8">
        <w:rPr>
          <w:spacing w:val="-2"/>
          <w:sz w:val="24"/>
          <w:szCs w:val="24"/>
        </w:rPr>
        <w:t xml:space="preserve"> </w:t>
      </w:r>
      <w:r w:rsidRPr="00460AE8">
        <w:rPr>
          <w:sz w:val="24"/>
          <w:szCs w:val="24"/>
        </w:rPr>
        <w:t>различать</w:t>
      </w:r>
      <w:r w:rsidRPr="00460AE8">
        <w:rPr>
          <w:spacing w:val="-2"/>
          <w:sz w:val="24"/>
          <w:szCs w:val="24"/>
        </w:rPr>
        <w:t xml:space="preserve"> </w:t>
      </w:r>
      <w:r w:rsidRPr="00460AE8">
        <w:rPr>
          <w:sz w:val="24"/>
          <w:szCs w:val="24"/>
        </w:rPr>
        <w:t>понятия</w:t>
      </w:r>
      <w:r w:rsidRPr="00460AE8">
        <w:rPr>
          <w:spacing w:val="2"/>
          <w:sz w:val="24"/>
          <w:szCs w:val="24"/>
        </w:rPr>
        <w:t xml:space="preserve"> </w:t>
      </w:r>
      <w:r w:rsidRPr="00460AE8">
        <w:rPr>
          <w:sz w:val="24"/>
          <w:szCs w:val="24"/>
        </w:rPr>
        <w:t>«много»,</w:t>
      </w:r>
    </w:p>
    <w:p w:rsidR="003C3E25" w:rsidRPr="00460AE8" w:rsidRDefault="00D90CC0" w:rsidP="00460AE8">
      <w:pPr>
        <w:pStyle w:val="a3"/>
        <w:ind w:firstLine="0"/>
      </w:pPr>
      <w:r w:rsidRPr="00460AE8">
        <w:t>«один»,</w:t>
      </w:r>
      <w:r w:rsidRPr="00460AE8">
        <w:rPr>
          <w:spacing w:val="-1"/>
        </w:rPr>
        <w:t xml:space="preserve"> </w:t>
      </w:r>
      <w:r w:rsidRPr="00460AE8">
        <w:t>«по</w:t>
      </w:r>
      <w:r w:rsidRPr="00460AE8">
        <w:rPr>
          <w:spacing w:val="-3"/>
        </w:rPr>
        <w:t xml:space="preserve"> </w:t>
      </w:r>
      <w:r w:rsidRPr="00460AE8">
        <w:t>одному»,</w:t>
      </w:r>
      <w:r w:rsidRPr="00460AE8">
        <w:rPr>
          <w:spacing w:val="-1"/>
        </w:rPr>
        <w:t xml:space="preserve"> </w:t>
      </w:r>
      <w:r w:rsidRPr="00460AE8">
        <w:t>«ни</w:t>
      </w:r>
      <w:r w:rsidRPr="00460AE8">
        <w:rPr>
          <w:spacing w:val="-2"/>
        </w:rPr>
        <w:t xml:space="preserve"> </w:t>
      </w:r>
      <w:r w:rsidRPr="00460AE8">
        <w:t>одного»,</w:t>
      </w:r>
      <w:r w:rsidRPr="00460AE8">
        <w:rPr>
          <w:spacing w:val="-6"/>
        </w:rPr>
        <w:t xml:space="preserve"> </w:t>
      </w:r>
      <w:r w:rsidRPr="00460AE8">
        <w:t>понимает</w:t>
      </w:r>
      <w:r w:rsidRPr="00460AE8">
        <w:rPr>
          <w:spacing w:val="-6"/>
        </w:rPr>
        <w:t xml:space="preserve"> </w:t>
      </w:r>
      <w:r w:rsidRPr="00460AE8">
        <w:t>вопрос</w:t>
      </w:r>
      <w:r w:rsidRPr="00460AE8">
        <w:rPr>
          <w:spacing w:val="-8"/>
        </w:rPr>
        <w:t xml:space="preserve"> </w:t>
      </w:r>
      <w:r w:rsidRPr="00460AE8">
        <w:t>«Сколько».</w:t>
      </w:r>
    </w:p>
    <w:p w:rsidR="003C3E25" w:rsidRPr="00460AE8" w:rsidRDefault="00D90CC0" w:rsidP="00783CE8">
      <w:pPr>
        <w:pStyle w:val="a7"/>
        <w:numPr>
          <w:ilvl w:val="0"/>
          <w:numId w:val="124"/>
        </w:numPr>
        <w:tabs>
          <w:tab w:val="left" w:pos="1280"/>
        </w:tabs>
        <w:spacing w:line="240" w:lineRule="auto"/>
        <w:ind w:left="319" w:right="310" w:firstLine="710"/>
        <w:jc w:val="both"/>
        <w:rPr>
          <w:sz w:val="24"/>
          <w:szCs w:val="24"/>
        </w:rPr>
      </w:pPr>
      <w:r w:rsidRPr="00460AE8">
        <w:rPr>
          <w:sz w:val="24"/>
          <w:szCs w:val="24"/>
        </w:rPr>
        <w:t>Умеет сравнивать две равные (неравные) группы предметов на основе взаимного</w:t>
      </w:r>
      <w:r w:rsidRPr="00460AE8">
        <w:rPr>
          <w:spacing w:val="-57"/>
          <w:sz w:val="24"/>
          <w:szCs w:val="24"/>
        </w:rPr>
        <w:t xml:space="preserve"> </w:t>
      </w:r>
      <w:r w:rsidRPr="00460AE8">
        <w:rPr>
          <w:sz w:val="24"/>
          <w:szCs w:val="24"/>
        </w:rPr>
        <w:t>сопоставления элементов (предметов), владеет приемами последовательного наложения и</w:t>
      </w:r>
      <w:r w:rsidRPr="00460AE8">
        <w:rPr>
          <w:spacing w:val="1"/>
          <w:sz w:val="24"/>
          <w:szCs w:val="24"/>
        </w:rPr>
        <w:t xml:space="preserve"> </w:t>
      </w:r>
      <w:r w:rsidRPr="00460AE8">
        <w:rPr>
          <w:sz w:val="24"/>
          <w:szCs w:val="24"/>
        </w:rPr>
        <w:t>приложения</w:t>
      </w:r>
      <w:r w:rsidRPr="00460AE8">
        <w:rPr>
          <w:spacing w:val="-4"/>
          <w:sz w:val="24"/>
          <w:szCs w:val="24"/>
        </w:rPr>
        <w:t xml:space="preserve"> </w:t>
      </w:r>
      <w:r w:rsidRPr="00460AE8">
        <w:rPr>
          <w:sz w:val="24"/>
          <w:szCs w:val="24"/>
        </w:rPr>
        <w:t>предметов</w:t>
      </w:r>
      <w:r w:rsidRPr="00460AE8">
        <w:rPr>
          <w:spacing w:val="-6"/>
          <w:sz w:val="24"/>
          <w:szCs w:val="24"/>
        </w:rPr>
        <w:t xml:space="preserve"> </w:t>
      </w:r>
      <w:r w:rsidRPr="00460AE8">
        <w:rPr>
          <w:sz w:val="24"/>
          <w:szCs w:val="24"/>
        </w:rPr>
        <w:t>одной</w:t>
      </w:r>
      <w:r w:rsidRPr="00460AE8">
        <w:rPr>
          <w:spacing w:val="-3"/>
          <w:sz w:val="24"/>
          <w:szCs w:val="24"/>
        </w:rPr>
        <w:t xml:space="preserve"> </w:t>
      </w:r>
      <w:r w:rsidRPr="00460AE8">
        <w:rPr>
          <w:sz w:val="24"/>
          <w:szCs w:val="24"/>
        </w:rPr>
        <w:t>группы</w:t>
      </w:r>
      <w:r w:rsidRPr="00460AE8">
        <w:rPr>
          <w:spacing w:val="3"/>
          <w:sz w:val="24"/>
          <w:szCs w:val="24"/>
        </w:rPr>
        <w:t xml:space="preserve"> </w:t>
      </w:r>
      <w:r w:rsidRPr="00460AE8">
        <w:rPr>
          <w:sz w:val="24"/>
          <w:szCs w:val="24"/>
        </w:rPr>
        <w:t>к</w:t>
      </w:r>
      <w:r w:rsidRPr="00460AE8">
        <w:rPr>
          <w:spacing w:val="7"/>
          <w:sz w:val="24"/>
          <w:szCs w:val="24"/>
        </w:rPr>
        <w:t xml:space="preserve"> </w:t>
      </w:r>
      <w:r w:rsidRPr="00460AE8">
        <w:rPr>
          <w:sz w:val="24"/>
          <w:szCs w:val="24"/>
        </w:rPr>
        <w:t>предметам</w:t>
      </w:r>
      <w:r w:rsidRPr="00460AE8">
        <w:rPr>
          <w:spacing w:val="3"/>
          <w:sz w:val="24"/>
          <w:szCs w:val="24"/>
        </w:rPr>
        <w:t xml:space="preserve"> </w:t>
      </w:r>
      <w:r w:rsidRPr="00460AE8">
        <w:rPr>
          <w:sz w:val="24"/>
          <w:szCs w:val="24"/>
        </w:rPr>
        <w:t>другой.</w:t>
      </w:r>
    </w:p>
    <w:p w:rsidR="003C3E25" w:rsidRPr="00460AE8" w:rsidRDefault="00D90CC0" w:rsidP="00783CE8">
      <w:pPr>
        <w:pStyle w:val="a7"/>
        <w:numPr>
          <w:ilvl w:val="0"/>
          <w:numId w:val="124"/>
        </w:numPr>
        <w:tabs>
          <w:tab w:val="left" w:pos="1357"/>
        </w:tabs>
        <w:spacing w:line="240" w:lineRule="auto"/>
        <w:ind w:left="319" w:right="306" w:firstLine="710"/>
        <w:jc w:val="both"/>
        <w:rPr>
          <w:sz w:val="24"/>
          <w:szCs w:val="24"/>
        </w:rPr>
      </w:pPr>
      <w:r w:rsidRPr="00460AE8">
        <w:rPr>
          <w:sz w:val="24"/>
          <w:szCs w:val="24"/>
        </w:rPr>
        <w:t>Умеет</w:t>
      </w:r>
      <w:r w:rsidRPr="00460AE8">
        <w:rPr>
          <w:spacing w:val="1"/>
          <w:sz w:val="24"/>
          <w:szCs w:val="24"/>
        </w:rPr>
        <w:t xml:space="preserve"> </w:t>
      </w:r>
      <w:r w:rsidRPr="00460AE8">
        <w:rPr>
          <w:sz w:val="24"/>
          <w:szCs w:val="24"/>
        </w:rPr>
        <w:t>устанавливать</w:t>
      </w:r>
      <w:r w:rsidRPr="00460AE8">
        <w:rPr>
          <w:spacing w:val="1"/>
          <w:sz w:val="24"/>
          <w:szCs w:val="24"/>
        </w:rPr>
        <w:t xml:space="preserve"> </w:t>
      </w:r>
      <w:r w:rsidRPr="00460AE8">
        <w:rPr>
          <w:sz w:val="24"/>
          <w:szCs w:val="24"/>
        </w:rPr>
        <w:t>равенство</w:t>
      </w:r>
      <w:r w:rsidRPr="00460AE8">
        <w:rPr>
          <w:spacing w:val="1"/>
          <w:sz w:val="24"/>
          <w:szCs w:val="24"/>
        </w:rPr>
        <w:t xml:space="preserve"> </w:t>
      </w:r>
      <w:r w:rsidRPr="00460AE8">
        <w:rPr>
          <w:sz w:val="24"/>
          <w:szCs w:val="24"/>
        </w:rPr>
        <w:t>между</w:t>
      </w:r>
      <w:r w:rsidRPr="00460AE8">
        <w:rPr>
          <w:spacing w:val="1"/>
          <w:sz w:val="24"/>
          <w:szCs w:val="24"/>
        </w:rPr>
        <w:t xml:space="preserve"> </w:t>
      </w:r>
      <w:r w:rsidRPr="00460AE8">
        <w:rPr>
          <w:sz w:val="24"/>
          <w:szCs w:val="24"/>
        </w:rPr>
        <w:t>неравными</w:t>
      </w:r>
      <w:r w:rsidRPr="00460AE8">
        <w:rPr>
          <w:spacing w:val="1"/>
          <w:sz w:val="24"/>
          <w:szCs w:val="24"/>
        </w:rPr>
        <w:t xml:space="preserve"> </w:t>
      </w:r>
      <w:r w:rsidRPr="00460AE8">
        <w:rPr>
          <w:sz w:val="24"/>
          <w:szCs w:val="24"/>
        </w:rPr>
        <w:t>по</w:t>
      </w:r>
      <w:r w:rsidRPr="00460AE8">
        <w:rPr>
          <w:spacing w:val="1"/>
          <w:sz w:val="24"/>
          <w:szCs w:val="24"/>
        </w:rPr>
        <w:t xml:space="preserve"> </w:t>
      </w:r>
      <w:r w:rsidRPr="00460AE8">
        <w:rPr>
          <w:sz w:val="24"/>
          <w:szCs w:val="24"/>
        </w:rPr>
        <w:t>количеству</w:t>
      </w:r>
      <w:r w:rsidRPr="00460AE8">
        <w:rPr>
          <w:spacing w:val="1"/>
          <w:sz w:val="24"/>
          <w:szCs w:val="24"/>
        </w:rPr>
        <w:t xml:space="preserve"> </w:t>
      </w:r>
      <w:r w:rsidRPr="00460AE8">
        <w:rPr>
          <w:sz w:val="24"/>
          <w:szCs w:val="24"/>
        </w:rPr>
        <w:t>группами</w:t>
      </w:r>
      <w:r w:rsidRPr="00460AE8">
        <w:rPr>
          <w:spacing w:val="1"/>
          <w:sz w:val="24"/>
          <w:szCs w:val="24"/>
        </w:rPr>
        <w:t xml:space="preserve"> </w:t>
      </w:r>
      <w:r w:rsidRPr="00460AE8">
        <w:rPr>
          <w:sz w:val="24"/>
          <w:szCs w:val="24"/>
        </w:rPr>
        <w:t>предметов путем добавления одного предмета или предметов к меньшей по количеству</w:t>
      </w:r>
      <w:r w:rsidRPr="00460AE8">
        <w:rPr>
          <w:spacing w:val="1"/>
          <w:sz w:val="24"/>
          <w:szCs w:val="24"/>
        </w:rPr>
        <w:t xml:space="preserve"> </w:t>
      </w:r>
      <w:r w:rsidRPr="00460AE8">
        <w:rPr>
          <w:sz w:val="24"/>
          <w:szCs w:val="24"/>
        </w:rPr>
        <w:t>группе или</w:t>
      </w:r>
      <w:r w:rsidRPr="00460AE8">
        <w:rPr>
          <w:spacing w:val="7"/>
          <w:sz w:val="24"/>
          <w:szCs w:val="24"/>
        </w:rPr>
        <w:t xml:space="preserve"> </w:t>
      </w:r>
      <w:r w:rsidRPr="00460AE8">
        <w:rPr>
          <w:sz w:val="24"/>
          <w:szCs w:val="24"/>
        </w:rPr>
        <w:t>убавления</w:t>
      </w:r>
      <w:r w:rsidRPr="00460AE8">
        <w:rPr>
          <w:spacing w:val="1"/>
          <w:sz w:val="24"/>
          <w:szCs w:val="24"/>
        </w:rPr>
        <w:t xml:space="preserve"> </w:t>
      </w:r>
      <w:r w:rsidRPr="00460AE8">
        <w:rPr>
          <w:sz w:val="24"/>
          <w:szCs w:val="24"/>
        </w:rPr>
        <w:t>одного</w:t>
      </w:r>
      <w:r w:rsidRPr="00460AE8">
        <w:rPr>
          <w:spacing w:val="1"/>
          <w:sz w:val="24"/>
          <w:szCs w:val="24"/>
        </w:rPr>
        <w:t xml:space="preserve"> </w:t>
      </w:r>
      <w:r w:rsidRPr="00460AE8">
        <w:rPr>
          <w:sz w:val="24"/>
          <w:szCs w:val="24"/>
        </w:rPr>
        <w:t>предмета</w:t>
      </w:r>
      <w:r w:rsidRPr="00460AE8">
        <w:rPr>
          <w:spacing w:val="1"/>
          <w:sz w:val="24"/>
          <w:szCs w:val="24"/>
        </w:rPr>
        <w:t xml:space="preserve"> </w:t>
      </w:r>
      <w:r w:rsidRPr="00460AE8">
        <w:rPr>
          <w:sz w:val="24"/>
          <w:szCs w:val="24"/>
        </w:rPr>
        <w:t>из</w:t>
      </w:r>
      <w:r w:rsidRPr="00460AE8">
        <w:rPr>
          <w:spacing w:val="2"/>
          <w:sz w:val="24"/>
          <w:szCs w:val="24"/>
        </w:rPr>
        <w:t xml:space="preserve"> </w:t>
      </w:r>
      <w:r w:rsidRPr="00460AE8">
        <w:rPr>
          <w:sz w:val="24"/>
          <w:szCs w:val="24"/>
        </w:rPr>
        <w:t>большей</w:t>
      </w:r>
      <w:r w:rsidRPr="00460AE8">
        <w:rPr>
          <w:spacing w:val="-3"/>
          <w:sz w:val="24"/>
          <w:szCs w:val="24"/>
        </w:rPr>
        <w:t xml:space="preserve"> </w:t>
      </w:r>
      <w:r w:rsidRPr="00460AE8">
        <w:rPr>
          <w:sz w:val="24"/>
          <w:szCs w:val="24"/>
        </w:rPr>
        <w:t>группы.</w:t>
      </w:r>
    </w:p>
    <w:p w:rsidR="003C3E25" w:rsidRPr="00460AE8" w:rsidRDefault="00D90CC0" w:rsidP="00783CE8">
      <w:pPr>
        <w:pStyle w:val="a7"/>
        <w:numPr>
          <w:ilvl w:val="0"/>
          <w:numId w:val="124"/>
        </w:numPr>
        <w:tabs>
          <w:tab w:val="left" w:pos="1357"/>
        </w:tabs>
        <w:spacing w:line="240" w:lineRule="auto"/>
        <w:ind w:left="319" w:right="302" w:firstLine="710"/>
        <w:jc w:val="both"/>
        <w:rPr>
          <w:sz w:val="24"/>
          <w:szCs w:val="24"/>
        </w:rPr>
      </w:pPr>
      <w:proofErr w:type="gramStart"/>
      <w:r w:rsidRPr="00460AE8">
        <w:rPr>
          <w:sz w:val="24"/>
          <w:szCs w:val="24"/>
        </w:rPr>
        <w:t>Сравнивает</w:t>
      </w:r>
      <w:r w:rsidRPr="00460AE8">
        <w:rPr>
          <w:spacing w:val="1"/>
          <w:sz w:val="24"/>
          <w:szCs w:val="24"/>
        </w:rPr>
        <w:t xml:space="preserve"> </w:t>
      </w:r>
      <w:r w:rsidRPr="00460AE8">
        <w:rPr>
          <w:sz w:val="24"/>
          <w:szCs w:val="24"/>
        </w:rPr>
        <w:t>предметы</w:t>
      </w:r>
      <w:r w:rsidRPr="00460AE8">
        <w:rPr>
          <w:spacing w:val="1"/>
          <w:sz w:val="24"/>
          <w:szCs w:val="24"/>
        </w:rPr>
        <w:t xml:space="preserve"> </w:t>
      </w:r>
      <w:r w:rsidRPr="00460AE8">
        <w:rPr>
          <w:sz w:val="24"/>
          <w:szCs w:val="24"/>
        </w:rPr>
        <w:t>контрастных</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одинаковых</w:t>
      </w:r>
      <w:r w:rsidRPr="00460AE8">
        <w:rPr>
          <w:spacing w:val="1"/>
          <w:sz w:val="24"/>
          <w:szCs w:val="24"/>
        </w:rPr>
        <w:t xml:space="preserve"> </w:t>
      </w:r>
      <w:r w:rsidRPr="00460AE8">
        <w:rPr>
          <w:sz w:val="24"/>
          <w:szCs w:val="24"/>
        </w:rPr>
        <w:t>размеров;</w:t>
      </w:r>
      <w:r w:rsidRPr="00460AE8">
        <w:rPr>
          <w:spacing w:val="1"/>
          <w:sz w:val="24"/>
          <w:szCs w:val="24"/>
        </w:rPr>
        <w:t xml:space="preserve"> </w:t>
      </w:r>
      <w:r w:rsidRPr="00460AE8">
        <w:rPr>
          <w:sz w:val="24"/>
          <w:szCs w:val="24"/>
        </w:rPr>
        <w:t>при</w:t>
      </w:r>
      <w:r w:rsidRPr="00460AE8">
        <w:rPr>
          <w:spacing w:val="1"/>
          <w:sz w:val="24"/>
          <w:szCs w:val="24"/>
        </w:rPr>
        <w:t xml:space="preserve"> </w:t>
      </w:r>
      <w:r w:rsidRPr="00460AE8">
        <w:rPr>
          <w:sz w:val="24"/>
          <w:szCs w:val="24"/>
        </w:rPr>
        <w:t>сравнении</w:t>
      </w:r>
      <w:r w:rsidRPr="00460AE8">
        <w:rPr>
          <w:spacing w:val="1"/>
          <w:sz w:val="24"/>
          <w:szCs w:val="24"/>
        </w:rPr>
        <w:t xml:space="preserve"> </w:t>
      </w:r>
      <w:r w:rsidRPr="00460AE8">
        <w:rPr>
          <w:sz w:val="24"/>
          <w:szCs w:val="24"/>
        </w:rPr>
        <w:t>предметов соизмеряет один предмет с другим по заданному признаку величины (длине,</w:t>
      </w:r>
      <w:r w:rsidRPr="00460AE8">
        <w:rPr>
          <w:spacing w:val="1"/>
          <w:sz w:val="24"/>
          <w:szCs w:val="24"/>
        </w:rPr>
        <w:t xml:space="preserve"> </w:t>
      </w:r>
      <w:r w:rsidRPr="00460AE8">
        <w:rPr>
          <w:sz w:val="24"/>
          <w:szCs w:val="24"/>
        </w:rPr>
        <w:t>ширине,</w:t>
      </w:r>
      <w:r w:rsidRPr="00460AE8">
        <w:rPr>
          <w:spacing w:val="1"/>
          <w:sz w:val="24"/>
          <w:szCs w:val="24"/>
        </w:rPr>
        <w:t xml:space="preserve"> </w:t>
      </w:r>
      <w:r w:rsidRPr="00460AE8">
        <w:rPr>
          <w:sz w:val="24"/>
          <w:szCs w:val="24"/>
        </w:rPr>
        <w:t>высоте,</w:t>
      </w:r>
      <w:r w:rsidRPr="00460AE8">
        <w:rPr>
          <w:spacing w:val="1"/>
          <w:sz w:val="24"/>
          <w:szCs w:val="24"/>
        </w:rPr>
        <w:t xml:space="preserve"> </w:t>
      </w:r>
      <w:r w:rsidRPr="00460AE8">
        <w:rPr>
          <w:sz w:val="24"/>
          <w:szCs w:val="24"/>
        </w:rPr>
        <w:t>величине</w:t>
      </w:r>
      <w:r w:rsidRPr="00460AE8">
        <w:rPr>
          <w:spacing w:val="1"/>
          <w:sz w:val="24"/>
          <w:szCs w:val="24"/>
        </w:rPr>
        <w:t xml:space="preserve"> </w:t>
      </w:r>
      <w:r w:rsidRPr="00460AE8">
        <w:rPr>
          <w:sz w:val="24"/>
          <w:szCs w:val="24"/>
        </w:rPr>
        <w:t>в</w:t>
      </w:r>
      <w:r w:rsidRPr="00460AE8">
        <w:rPr>
          <w:spacing w:val="1"/>
          <w:sz w:val="24"/>
          <w:szCs w:val="24"/>
        </w:rPr>
        <w:t xml:space="preserve"> </w:t>
      </w:r>
      <w:r w:rsidRPr="00460AE8">
        <w:rPr>
          <w:sz w:val="24"/>
          <w:szCs w:val="24"/>
        </w:rPr>
        <w:t>целом),</w:t>
      </w:r>
      <w:r w:rsidRPr="00460AE8">
        <w:rPr>
          <w:spacing w:val="1"/>
          <w:sz w:val="24"/>
          <w:szCs w:val="24"/>
        </w:rPr>
        <w:t xml:space="preserve"> </w:t>
      </w:r>
      <w:r w:rsidRPr="00460AE8">
        <w:rPr>
          <w:sz w:val="24"/>
          <w:szCs w:val="24"/>
        </w:rPr>
        <w:t>пользуясь</w:t>
      </w:r>
      <w:r w:rsidRPr="00460AE8">
        <w:rPr>
          <w:spacing w:val="1"/>
          <w:sz w:val="24"/>
          <w:szCs w:val="24"/>
        </w:rPr>
        <w:t xml:space="preserve"> </w:t>
      </w:r>
      <w:r w:rsidRPr="00460AE8">
        <w:rPr>
          <w:sz w:val="24"/>
          <w:szCs w:val="24"/>
        </w:rPr>
        <w:t>приемами</w:t>
      </w:r>
      <w:r w:rsidRPr="00460AE8">
        <w:rPr>
          <w:spacing w:val="1"/>
          <w:sz w:val="24"/>
          <w:szCs w:val="24"/>
        </w:rPr>
        <w:t xml:space="preserve"> </w:t>
      </w:r>
      <w:r w:rsidRPr="00460AE8">
        <w:rPr>
          <w:sz w:val="24"/>
          <w:szCs w:val="24"/>
        </w:rPr>
        <w:t>наложения</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приложения;</w:t>
      </w:r>
      <w:r w:rsidRPr="00460AE8">
        <w:rPr>
          <w:spacing w:val="1"/>
          <w:sz w:val="24"/>
          <w:szCs w:val="24"/>
        </w:rPr>
        <w:t xml:space="preserve"> </w:t>
      </w:r>
      <w:r w:rsidRPr="00460AE8">
        <w:rPr>
          <w:sz w:val="24"/>
          <w:szCs w:val="24"/>
        </w:rPr>
        <w:t>обозначает результат сравнения словами (длинный — короткий, одинаковые (равные) по</w:t>
      </w:r>
      <w:r w:rsidRPr="00460AE8">
        <w:rPr>
          <w:spacing w:val="1"/>
          <w:sz w:val="24"/>
          <w:szCs w:val="24"/>
        </w:rPr>
        <w:t xml:space="preserve"> </w:t>
      </w:r>
      <w:r w:rsidRPr="00460AE8">
        <w:rPr>
          <w:sz w:val="24"/>
          <w:szCs w:val="24"/>
        </w:rPr>
        <w:t>длине,</w:t>
      </w:r>
      <w:r w:rsidRPr="00460AE8">
        <w:rPr>
          <w:spacing w:val="1"/>
          <w:sz w:val="24"/>
          <w:szCs w:val="24"/>
        </w:rPr>
        <w:t xml:space="preserve"> </w:t>
      </w:r>
      <w:r w:rsidRPr="00460AE8">
        <w:rPr>
          <w:sz w:val="24"/>
          <w:szCs w:val="24"/>
        </w:rPr>
        <w:t>широкий</w:t>
      </w:r>
      <w:r w:rsidRPr="00460AE8">
        <w:rPr>
          <w:spacing w:val="1"/>
          <w:sz w:val="24"/>
          <w:szCs w:val="24"/>
        </w:rPr>
        <w:t xml:space="preserve"> </w:t>
      </w:r>
      <w:r w:rsidRPr="00460AE8">
        <w:rPr>
          <w:sz w:val="24"/>
          <w:szCs w:val="24"/>
        </w:rPr>
        <w:t>—</w:t>
      </w:r>
      <w:r w:rsidRPr="00460AE8">
        <w:rPr>
          <w:spacing w:val="1"/>
          <w:sz w:val="24"/>
          <w:szCs w:val="24"/>
        </w:rPr>
        <w:t xml:space="preserve"> </w:t>
      </w:r>
      <w:r w:rsidRPr="00460AE8">
        <w:rPr>
          <w:sz w:val="24"/>
          <w:szCs w:val="24"/>
        </w:rPr>
        <w:t>узкий,</w:t>
      </w:r>
      <w:r w:rsidRPr="00460AE8">
        <w:rPr>
          <w:spacing w:val="1"/>
          <w:sz w:val="24"/>
          <w:szCs w:val="24"/>
        </w:rPr>
        <w:t xml:space="preserve"> </w:t>
      </w:r>
      <w:r w:rsidRPr="00460AE8">
        <w:rPr>
          <w:sz w:val="24"/>
          <w:szCs w:val="24"/>
        </w:rPr>
        <w:t>одинаковые</w:t>
      </w:r>
      <w:r w:rsidRPr="00460AE8">
        <w:rPr>
          <w:spacing w:val="1"/>
          <w:sz w:val="24"/>
          <w:szCs w:val="24"/>
        </w:rPr>
        <w:t xml:space="preserve"> </w:t>
      </w:r>
      <w:r w:rsidRPr="00460AE8">
        <w:rPr>
          <w:sz w:val="24"/>
          <w:szCs w:val="24"/>
        </w:rPr>
        <w:t>(равные)</w:t>
      </w:r>
      <w:r w:rsidRPr="00460AE8">
        <w:rPr>
          <w:spacing w:val="1"/>
          <w:sz w:val="24"/>
          <w:szCs w:val="24"/>
        </w:rPr>
        <w:t xml:space="preserve"> </w:t>
      </w:r>
      <w:r w:rsidRPr="00460AE8">
        <w:rPr>
          <w:sz w:val="24"/>
          <w:szCs w:val="24"/>
        </w:rPr>
        <w:t>по</w:t>
      </w:r>
      <w:r w:rsidRPr="00460AE8">
        <w:rPr>
          <w:spacing w:val="1"/>
          <w:sz w:val="24"/>
          <w:szCs w:val="24"/>
        </w:rPr>
        <w:t xml:space="preserve"> </w:t>
      </w:r>
      <w:r w:rsidRPr="00460AE8">
        <w:rPr>
          <w:sz w:val="24"/>
          <w:szCs w:val="24"/>
        </w:rPr>
        <w:t>ширине,</w:t>
      </w:r>
      <w:r w:rsidRPr="00460AE8">
        <w:rPr>
          <w:spacing w:val="1"/>
          <w:sz w:val="24"/>
          <w:szCs w:val="24"/>
        </w:rPr>
        <w:t xml:space="preserve"> </w:t>
      </w:r>
      <w:r w:rsidRPr="00460AE8">
        <w:rPr>
          <w:sz w:val="24"/>
          <w:szCs w:val="24"/>
        </w:rPr>
        <w:t>высокий</w:t>
      </w:r>
      <w:r w:rsidRPr="00460AE8">
        <w:rPr>
          <w:spacing w:val="1"/>
          <w:sz w:val="24"/>
          <w:szCs w:val="24"/>
        </w:rPr>
        <w:t xml:space="preserve"> </w:t>
      </w:r>
      <w:r w:rsidRPr="00460AE8">
        <w:rPr>
          <w:sz w:val="24"/>
          <w:szCs w:val="24"/>
        </w:rPr>
        <w:t>—</w:t>
      </w:r>
      <w:r w:rsidRPr="00460AE8">
        <w:rPr>
          <w:spacing w:val="1"/>
          <w:sz w:val="24"/>
          <w:szCs w:val="24"/>
        </w:rPr>
        <w:t xml:space="preserve"> </w:t>
      </w:r>
      <w:r w:rsidRPr="00460AE8">
        <w:rPr>
          <w:sz w:val="24"/>
          <w:szCs w:val="24"/>
        </w:rPr>
        <w:t>низкий,</w:t>
      </w:r>
      <w:r w:rsidRPr="00460AE8">
        <w:rPr>
          <w:spacing w:val="1"/>
          <w:sz w:val="24"/>
          <w:szCs w:val="24"/>
        </w:rPr>
        <w:t xml:space="preserve"> </w:t>
      </w:r>
      <w:r w:rsidRPr="00460AE8">
        <w:rPr>
          <w:sz w:val="24"/>
          <w:szCs w:val="24"/>
        </w:rPr>
        <w:t>одинаковые</w:t>
      </w:r>
      <w:r w:rsidRPr="00460AE8">
        <w:rPr>
          <w:spacing w:val="1"/>
          <w:sz w:val="24"/>
          <w:szCs w:val="24"/>
        </w:rPr>
        <w:t xml:space="preserve"> </w:t>
      </w:r>
      <w:r w:rsidRPr="00460AE8">
        <w:rPr>
          <w:sz w:val="24"/>
          <w:szCs w:val="24"/>
        </w:rPr>
        <w:t>(равные)</w:t>
      </w:r>
      <w:r w:rsidRPr="00460AE8">
        <w:rPr>
          <w:spacing w:val="1"/>
          <w:sz w:val="24"/>
          <w:szCs w:val="24"/>
        </w:rPr>
        <w:t xml:space="preserve"> </w:t>
      </w:r>
      <w:r w:rsidRPr="00460AE8">
        <w:rPr>
          <w:sz w:val="24"/>
          <w:szCs w:val="24"/>
        </w:rPr>
        <w:t>по</w:t>
      </w:r>
      <w:r w:rsidRPr="00460AE8">
        <w:rPr>
          <w:spacing w:val="1"/>
          <w:sz w:val="24"/>
          <w:szCs w:val="24"/>
        </w:rPr>
        <w:t xml:space="preserve"> </w:t>
      </w:r>
      <w:r w:rsidRPr="00460AE8">
        <w:rPr>
          <w:sz w:val="24"/>
          <w:szCs w:val="24"/>
        </w:rPr>
        <w:t>высоте,</w:t>
      </w:r>
      <w:r w:rsidRPr="00460AE8">
        <w:rPr>
          <w:spacing w:val="1"/>
          <w:sz w:val="24"/>
          <w:szCs w:val="24"/>
        </w:rPr>
        <w:t xml:space="preserve"> </w:t>
      </w:r>
      <w:r w:rsidRPr="00460AE8">
        <w:rPr>
          <w:sz w:val="24"/>
          <w:szCs w:val="24"/>
        </w:rPr>
        <w:t>большой</w:t>
      </w:r>
      <w:r w:rsidRPr="00460AE8">
        <w:rPr>
          <w:spacing w:val="1"/>
          <w:sz w:val="24"/>
          <w:szCs w:val="24"/>
        </w:rPr>
        <w:t xml:space="preserve"> </w:t>
      </w:r>
      <w:r w:rsidRPr="00460AE8">
        <w:rPr>
          <w:sz w:val="24"/>
          <w:szCs w:val="24"/>
        </w:rPr>
        <w:t>—</w:t>
      </w:r>
      <w:r w:rsidRPr="00460AE8">
        <w:rPr>
          <w:spacing w:val="1"/>
          <w:sz w:val="24"/>
          <w:szCs w:val="24"/>
        </w:rPr>
        <w:t xml:space="preserve"> </w:t>
      </w:r>
      <w:r w:rsidRPr="00460AE8">
        <w:rPr>
          <w:sz w:val="24"/>
          <w:szCs w:val="24"/>
        </w:rPr>
        <w:t>маленький,</w:t>
      </w:r>
      <w:r w:rsidRPr="00460AE8">
        <w:rPr>
          <w:spacing w:val="1"/>
          <w:sz w:val="24"/>
          <w:szCs w:val="24"/>
        </w:rPr>
        <w:t xml:space="preserve"> </w:t>
      </w:r>
      <w:r w:rsidRPr="00460AE8">
        <w:rPr>
          <w:sz w:val="24"/>
          <w:szCs w:val="24"/>
        </w:rPr>
        <w:t>одинаковые</w:t>
      </w:r>
      <w:r w:rsidRPr="00460AE8">
        <w:rPr>
          <w:spacing w:val="1"/>
          <w:sz w:val="24"/>
          <w:szCs w:val="24"/>
        </w:rPr>
        <w:t xml:space="preserve"> </w:t>
      </w:r>
      <w:r w:rsidRPr="00460AE8">
        <w:rPr>
          <w:sz w:val="24"/>
          <w:szCs w:val="24"/>
        </w:rPr>
        <w:t>(равные)</w:t>
      </w:r>
      <w:r w:rsidRPr="00460AE8">
        <w:rPr>
          <w:spacing w:val="1"/>
          <w:sz w:val="24"/>
          <w:szCs w:val="24"/>
        </w:rPr>
        <w:t xml:space="preserve"> </w:t>
      </w:r>
      <w:r w:rsidRPr="00460AE8">
        <w:rPr>
          <w:sz w:val="24"/>
          <w:szCs w:val="24"/>
        </w:rPr>
        <w:t>по</w:t>
      </w:r>
      <w:r w:rsidRPr="00460AE8">
        <w:rPr>
          <w:spacing w:val="1"/>
          <w:sz w:val="24"/>
          <w:szCs w:val="24"/>
        </w:rPr>
        <w:t xml:space="preserve"> </w:t>
      </w:r>
      <w:r w:rsidRPr="00460AE8">
        <w:rPr>
          <w:sz w:val="24"/>
          <w:szCs w:val="24"/>
        </w:rPr>
        <w:t>величине).</w:t>
      </w:r>
      <w:proofErr w:type="gramEnd"/>
    </w:p>
    <w:p w:rsidR="003C3E25" w:rsidRPr="00460AE8" w:rsidRDefault="00D90CC0" w:rsidP="00783CE8">
      <w:pPr>
        <w:pStyle w:val="a7"/>
        <w:numPr>
          <w:ilvl w:val="0"/>
          <w:numId w:val="124"/>
        </w:numPr>
        <w:tabs>
          <w:tab w:val="left" w:pos="1434"/>
        </w:tabs>
        <w:spacing w:line="240" w:lineRule="auto"/>
        <w:ind w:left="319" w:right="300" w:firstLine="710"/>
        <w:jc w:val="both"/>
        <w:rPr>
          <w:sz w:val="24"/>
          <w:szCs w:val="24"/>
        </w:rPr>
      </w:pPr>
      <w:r w:rsidRPr="00460AE8">
        <w:rPr>
          <w:sz w:val="24"/>
          <w:szCs w:val="24"/>
        </w:rPr>
        <w:t>Знает</w:t>
      </w:r>
      <w:r w:rsidRPr="00460AE8">
        <w:rPr>
          <w:spacing w:val="1"/>
          <w:sz w:val="24"/>
          <w:szCs w:val="24"/>
        </w:rPr>
        <w:t xml:space="preserve"> </w:t>
      </w:r>
      <w:r w:rsidRPr="00460AE8">
        <w:rPr>
          <w:sz w:val="24"/>
          <w:szCs w:val="24"/>
        </w:rPr>
        <w:t>геометрические</w:t>
      </w:r>
      <w:r w:rsidRPr="00460AE8">
        <w:rPr>
          <w:spacing w:val="1"/>
          <w:sz w:val="24"/>
          <w:szCs w:val="24"/>
        </w:rPr>
        <w:t xml:space="preserve"> </w:t>
      </w:r>
      <w:r w:rsidRPr="00460AE8">
        <w:rPr>
          <w:sz w:val="24"/>
          <w:szCs w:val="24"/>
        </w:rPr>
        <w:t>фигуры</w:t>
      </w:r>
      <w:r w:rsidRPr="00460AE8">
        <w:rPr>
          <w:spacing w:val="1"/>
          <w:sz w:val="24"/>
          <w:szCs w:val="24"/>
        </w:rPr>
        <w:t xml:space="preserve"> </w:t>
      </w:r>
      <w:r w:rsidRPr="00460AE8">
        <w:rPr>
          <w:sz w:val="24"/>
          <w:szCs w:val="24"/>
        </w:rPr>
        <w:t>-</w:t>
      </w:r>
      <w:r w:rsidRPr="00460AE8">
        <w:rPr>
          <w:spacing w:val="1"/>
          <w:sz w:val="24"/>
          <w:szCs w:val="24"/>
        </w:rPr>
        <w:t xml:space="preserve"> </w:t>
      </w:r>
      <w:r w:rsidRPr="00460AE8">
        <w:rPr>
          <w:sz w:val="24"/>
          <w:szCs w:val="24"/>
        </w:rPr>
        <w:t>круг,</w:t>
      </w:r>
      <w:r w:rsidRPr="00460AE8">
        <w:rPr>
          <w:spacing w:val="1"/>
          <w:sz w:val="24"/>
          <w:szCs w:val="24"/>
        </w:rPr>
        <w:t xml:space="preserve"> </w:t>
      </w:r>
      <w:r w:rsidRPr="00460AE8">
        <w:rPr>
          <w:sz w:val="24"/>
          <w:szCs w:val="24"/>
        </w:rPr>
        <w:t>квадрат,</w:t>
      </w:r>
      <w:r w:rsidRPr="00460AE8">
        <w:rPr>
          <w:spacing w:val="1"/>
          <w:sz w:val="24"/>
          <w:szCs w:val="24"/>
        </w:rPr>
        <w:t xml:space="preserve"> </w:t>
      </w:r>
      <w:r w:rsidRPr="00460AE8">
        <w:rPr>
          <w:sz w:val="24"/>
          <w:szCs w:val="24"/>
        </w:rPr>
        <w:t>треугольник</w:t>
      </w:r>
      <w:r w:rsidRPr="00460AE8">
        <w:rPr>
          <w:spacing w:val="1"/>
          <w:sz w:val="24"/>
          <w:szCs w:val="24"/>
        </w:rPr>
        <w:t xml:space="preserve"> </w:t>
      </w:r>
      <w:proofErr w:type="gramStart"/>
      <w:r w:rsidR="00397FE9" w:rsidRPr="00460AE8">
        <w:rPr>
          <w:sz w:val="24"/>
          <w:szCs w:val="24"/>
        </w:rPr>
        <w:t>р</w:t>
      </w:r>
      <w:r w:rsidRPr="00460AE8">
        <w:rPr>
          <w:sz w:val="24"/>
          <w:szCs w:val="24"/>
        </w:rPr>
        <w:t>азличает</w:t>
      </w:r>
      <w:r w:rsidRPr="00460AE8">
        <w:rPr>
          <w:spacing w:val="1"/>
          <w:sz w:val="24"/>
          <w:szCs w:val="24"/>
        </w:rPr>
        <w:t xml:space="preserve"> </w:t>
      </w:r>
      <w:r w:rsidRPr="00460AE8">
        <w:rPr>
          <w:sz w:val="24"/>
          <w:szCs w:val="24"/>
        </w:rPr>
        <w:t>пространственные</w:t>
      </w:r>
      <w:r w:rsidRPr="00460AE8">
        <w:rPr>
          <w:spacing w:val="21"/>
          <w:sz w:val="24"/>
          <w:szCs w:val="24"/>
        </w:rPr>
        <w:t xml:space="preserve"> </w:t>
      </w:r>
      <w:r w:rsidRPr="00460AE8">
        <w:rPr>
          <w:sz w:val="24"/>
          <w:szCs w:val="24"/>
        </w:rPr>
        <w:t>направления</w:t>
      </w:r>
      <w:r w:rsidRPr="00460AE8">
        <w:rPr>
          <w:spacing w:val="18"/>
          <w:sz w:val="24"/>
          <w:szCs w:val="24"/>
        </w:rPr>
        <w:t xml:space="preserve"> </w:t>
      </w:r>
      <w:r w:rsidRPr="00460AE8">
        <w:rPr>
          <w:sz w:val="24"/>
          <w:szCs w:val="24"/>
        </w:rPr>
        <w:t>от</w:t>
      </w:r>
      <w:r w:rsidRPr="00460AE8">
        <w:rPr>
          <w:spacing w:val="22"/>
          <w:sz w:val="24"/>
          <w:szCs w:val="24"/>
        </w:rPr>
        <w:t xml:space="preserve"> </w:t>
      </w:r>
      <w:r w:rsidRPr="00460AE8">
        <w:rPr>
          <w:sz w:val="24"/>
          <w:szCs w:val="24"/>
        </w:rPr>
        <w:t>себя</w:t>
      </w:r>
      <w:proofErr w:type="gramEnd"/>
      <w:r w:rsidRPr="00460AE8">
        <w:rPr>
          <w:sz w:val="24"/>
          <w:szCs w:val="24"/>
        </w:rPr>
        <w:t>:</w:t>
      </w:r>
      <w:r w:rsidRPr="00460AE8">
        <w:rPr>
          <w:spacing w:val="28"/>
          <w:sz w:val="24"/>
          <w:szCs w:val="24"/>
        </w:rPr>
        <w:t xml:space="preserve"> </w:t>
      </w:r>
      <w:r w:rsidRPr="00460AE8">
        <w:rPr>
          <w:sz w:val="24"/>
          <w:szCs w:val="24"/>
        </w:rPr>
        <w:t>вверху</w:t>
      </w:r>
      <w:r w:rsidRPr="00460AE8">
        <w:rPr>
          <w:spacing w:val="23"/>
          <w:sz w:val="24"/>
          <w:szCs w:val="24"/>
        </w:rPr>
        <w:t xml:space="preserve"> </w:t>
      </w:r>
      <w:r w:rsidRPr="00460AE8">
        <w:rPr>
          <w:sz w:val="24"/>
          <w:szCs w:val="24"/>
        </w:rPr>
        <w:t>—</w:t>
      </w:r>
      <w:r w:rsidRPr="00460AE8">
        <w:rPr>
          <w:spacing w:val="27"/>
          <w:sz w:val="24"/>
          <w:szCs w:val="24"/>
        </w:rPr>
        <w:t xml:space="preserve"> </w:t>
      </w:r>
      <w:r w:rsidRPr="00460AE8">
        <w:rPr>
          <w:sz w:val="24"/>
          <w:szCs w:val="24"/>
        </w:rPr>
        <w:t>внизу,</w:t>
      </w:r>
      <w:r w:rsidRPr="00460AE8">
        <w:rPr>
          <w:spacing w:val="30"/>
          <w:sz w:val="24"/>
          <w:szCs w:val="24"/>
        </w:rPr>
        <w:t xml:space="preserve"> </w:t>
      </w:r>
      <w:proofErr w:type="spellStart"/>
      <w:r w:rsidRPr="00460AE8">
        <w:rPr>
          <w:sz w:val="24"/>
          <w:szCs w:val="24"/>
        </w:rPr>
        <w:t>впереди-сзади</w:t>
      </w:r>
      <w:proofErr w:type="spellEnd"/>
      <w:r w:rsidRPr="00460AE8">
        <w:rPr>
          <w:spacing w:val="27"/>
          <w:sz w:val="24"/>
          <w:szCs w:val="24"/>
        </w:rPr>
        <w:t xml:space="preserve"> </w:t>
      </w:r>
      <w:r w:rsidRPr="00460AE8">
        <w:rPr>
          <w:sz w:val="24"/>
          <w:szCs w:val="24"/>
        </w:rPr>
        <w:t>(позади),</w:t>
      </w:r>
      <w:r w:rsidRPr="00460AE8">
        <w:rPr>
          <w:spacing w:val="24"/>
          <w:sz w:val="24"/>
          <w:szCs w:val="24"/>
        </w:rPr>
        <w:t xml:space="preserve"> </w:t>
      </w:r>
      <w:r w:rsidRPr="00460AE8">
        <w:rPr>
          <w:sz w:val="24"/>
          <w:szCs w:val="24"/>
        </w:rPr>
        <w:t>справа</w:t>
      </w:r>
    </w:p>
    <w:p w:rsidR="003C3E25" w:rsidRPr="00460AE8" w:rsidRDefault="00D90CC0" w:rsidP="00460AE8">
      <w:pPr>
        <w:pStyle w:val="a3"/>
        <w:ind w:firstLine="0"/>
      </w:pPr>
      <w:r w:rsidRPr="00460AE8">
        <w:t>—</w:t>
      </w:r>
      <w:r w:rsidRPr="00460AE8">
        <w:rPr>
          <w:spacing w:val="1"/>
        </w:rPr>
        <w:t xml:space="preserve"> </w:t>
      </w:r>
      <w:r w:rsidRPr="00460AE8">
        <w:t>слева.</w:t>
      </w:r>
    </w:p>
    <w:p w:rsidR="003C3E25" w:rsidRPr="00460AE8" w:rsidRDefault="00D90CC0" w:rsidP="00783CE8">
      <w:pPr>
        <w:pStyle w:val="a7"/>
        <w:numPr>
          <w:ilvl w:val="0"/>
          <w:numId w:val="124"/>
        </w:numPr>
        <w:tabs>
          <w:tab w:val="left" w:pos="1362"/>
        </w:tabs>
        <w:spacing w:line="240" w:lineRule="auto"/>
        <w:ind w:left="1361" w:hanging="332"/>
        <w:jc w:val="both"/>
        <w:rPr>
          <w:sz w:val="24"/>
          <w:szCs w:val="24"/>
        </w:rPr>
      </w:pPr>
      <w:r w:rsidRPr="00460AE8">
        <w:rPr>
          <w:sz w:val="24"/>
          <w:szCs w:val="24"/>
        </w:rPr>
        <w:t>Ориентируется</w:t>
      </w:r>
      <w:r w:rsidRPr="00460AE8">
        <w:rPr>
          <w:spacing w:val="25"/>
          <w:sz w:val="24"/>
          <w:szCs w:val="24"/>
        </w:rPr>
        <w:t xml:space="preserve"> </w:t>
      </w:r>
      <w:r w:rsidRPr="00460AE8">
        <w:rPr>
          <w:sz w:val="24"/>
          <w:szCs w:val="24"/>
        </w:rPr>
        <w:t>в</w:t>
      </w:r>
      <w:r w:rsidRPr="00460AE8">
        <w:rPr>
          <w:spacing w:val="88"/>
          <w:sz w:val="24"/>
          <w:szCs w:val="24"/>
        </w:rPr>
        <w:t xml:space="preserve"> </w:t>
      </w:r>
      <w:r w:rsidRPr="00460AE8">
        <w:rPr>
          <w:sz w:val="24"/>
          <w:szCs w:val="24"/>
        </w:rPr>
        <w:t>контрастных</w:t>
      </w:r>
      <w:r w:rsidRPr="00460AE8">
        <w:rPr>
          <w:spacing w:val="79"/>
          <w:sz w:val="24"/>
          <w:szCs w:val="24"/>
        </w:rPr>
        <w:t xml:space="preserve"> </w:t>
      </w:r>
      <w:r w:rsidRPr="00460AE8">
        <w:rPr>
          <w:sz w:val="24"/>
          <w:szCs w:val="24"/>
        </w:rPr>
        <w:t>частях</w:t>
      </w:r>
      <w:r w:rsidRPr="00460AE8">
        <w:rPr>
          <w:spacing w:val="80"/>
          <w:sz w:val="24"/>
          <w:szCs w:val="24"/>
        </w:rPr>
        <w:t xml:space="preserve"> </w:t>
      </w:r>
      <w:r w:rsidRPr="00460AE8">
        <w:rPr>
          <w:sz w:val="24"/>
          <w:szCs w:val="24"/>
        </w:rPr>
        <w:t>суток:</w:t>
      </w:r>
      <w:r w:rsidRPr="00460AE8">
        <w:rPr>
          <w:spacing w:val="80"/>
          <w:sz w:val="24"/>
          <w:szCs w:val="24"/>
        </w:rPr>
        <w:t xml:space="preserve"> </w:t>
      </w:r>
      <w:r w:rsidRPr="00460AE8">
        <w:rPr>
          <w:sz w:val="24"/>
          <w:szCs w:val="24"/>
        </w:rPr>
        <w:t>день</w:t>
      </w:r>
      <w:r w:rsidRPr="00460AE8">
        <w:rPr>
          <w:spacing w:val="89"/>
          <w:sz w:val="24"/>
          <w:szCs w:val="24"/>
        </w:rPr>
        <w:t xml:space="preserve"> </w:t>
      </w:r>
      <w:r w:rsidRPr="00460AE8">
        <w:rPr>
          <w:sz w:val="24"/>
          <w:szCs w:val="24"/>
        </w:rPr>
        <w:t>—</w:t>
      </w:r>
      <w:r w:rsidRPr="00460AE8">
        <w:rPr>
          <w:spacing w:val="80"/>
          <w:sz w:val="24"/>
          <w:szCs w:val="24"/>
        </w:rPr>
        <w:t xml:space="preserve"> </w:t>
      </w:r>
      <w:r w:rsidRPr="00460AE8">
        <w:rPr>
          <w:sz w:val="24"/>
          <w:szCs w:val="24"/>
        </w:rPr>
        <w:t>ночь,</w:t>
      </w:r>
      <w:r w:rsidRPr="00460AE8">
        <w:rPr>
          <w:spacing w:val="81"/>
          <w:sz w:val="24"/>
          <w:szCs w:val="24"/>
        </w:rPr>
        <w:t xml:space="preserve"> </w:t>
      </w:r>
      <w:r w:rsidRPr="00460AE8">
        <w:rPr>
          <w:sz w:val="24"/>
          <w:szCs w:val="24"/>
        </w:rPr>
        <w:t>утро</w:t>
      </w:r>
      <w:r w:rsidRPr="00460AE8">
        <w:rPr>
          <w:spacing w:val="91"/>
          <w:sz w:val="24"/>
          <w:szCs w:val="24"/>
        </w:rPr>
        <w:t xml:space="preserve"> </w:t>
      </w:r>
      <w:r w:rsidRPr="00460AE8">
        <w:rPr>
          <w:sz w:val="24"/>
          <w:szCs w:val="24"/>
        </w:rPr>
        <w:t>—</w:t>
      </w:r>
      <w:r w:rsidRPr="00460AE8">
        <w:rPr>
          <w:spacing w:val="80"/>
          <w:sz w:val="24"/>
          <w:szCs w:val="24"/>
        </w:rPr>
        <w:t xml:space="preserve"> </w:t>
      </w:r>
      <w:r w:rsidRPr="00460AE8">
        <w:rPr>
          <w:sz w:val="24"/>
          <w:szCs w:val="24"/>
        </w:rPr>
        <w:t>вечер.</w:t>
      </w:r>
    </w:p>
    <w:p w:rsidR="003C3E25" w:rsidRPr="00460AE8" w:rsidRDefault="00D90CC0" w:rsidP="00460AE8">
      <w:pPr>
        <w:pStyle w:val="Heading1"/>
        <w:ind w:left="319"/>
        <w:jc w:val="both"/>
      </w:pPr>
      <w:r w:rsidRPr="00460AE8">
        <w:t>«Ознакомление</w:t>
      </w:r>
      <w:r w:rsidRPr="00460AE8">
        <w:rPr>
          <w:spacing w:val="-3"/>
        </w:rPr>
        <w:t xml:space="preserve"> </w:t>
      </w:r>
      <w:r w:rsidRPr="00460AE8">
        <w:t>с</w:t>
      </w:r>
      <w:r w:rsidRPr="00460AE8">
        <w:rPr>
          <w:spacing w:val="-2"/>
        </w:rPr>
        <w:t xml:space="preserve"> </w:t>
      </w:r>
      <w:r w:rsidRPr="00460AE8">
        <w:t>миром</w:t>
      </w:r>
      <w:r w:rsidRPr="00460AE8">
        <w:rPr>
          <w:spacing w:val="-2"/>
        </w:rPr>
        <w:t xml:space="preserve"> </w:t>
      </w:r>
      <w:r w:rsidRPr="00460AE8">
        <w:t>природы»</w:t>
      </w:r>
    </w:p>
    <w:p w:rsidR="003C3E25" w:rsidRPr="00460AE8" w:rsidRDefault="00D90CC0" w:rsidP="00783CE8">
      <w:pPr>
        <w:pStyle w:val="a7"/>
        <w:numPr>
          <w:ilvl w:val="0"/>
          <w:numId w:val="123"/>
        </w:numPr>
        <w:tabs>
          <w:tab w:val="left" w:pos="1275"/>
        </w:tabs>
        <w:spacing w:line="240" w:lineRule="auto"/>
        <w:jc w:val="both"/>
        <w:rPr>
          <w:sz w:val="24"/>
          <w:szCs w:val="24"/>
        </w:rPr>
      </w:pPr>
      <w:r w:rsidRPr="00460AE8">
        <w:rPr>
          <w:sz w:val="24"/>
          <w:szCs w:val="24"/>
        </w:rPr>
        <w:t>Имеет</w:t>
      </w:r>
      <w:r w:rsidRPr="00460AE8">
        <w:rPr>
          <w:spacing w:val="-6"/>
          <w:sz w:val="24"/>
          <w:szCs w:val="24"/>
        </w:rPr>
        <w:t xml:space="preserve"> </w:t>
      </w:r>
      <w:r w:rsidRPr="00460AE8">
        <w:rPr>
          <w:sz w:val="24"/>
          <w:szCs w:val="24"/>
        </w:rPr>
        <w:t>представление</w:t>
      </w:r>
      <w:r w:rsidRPr="00460AE8">
        <w:rPr>
          <w:spacing w:val="-7"/>
          <w:sz w:val="24"/>
          <w:szCs w:val="24"/>
        </w:rPr>
        <w:t xml:space="preserve"> </w:t>
      </w:r>
      <w:r w:rsidRPr="00460AE8">
        <w:rPr>
          <w:sz w:val="24"/>
          <w:szCs w:val="24"/>
        </w:rPr>
        <w:t>о</w:t>
      </w:r>
      <w:r w:rsidRPr="00460AE8">
        <w:rPr>
          <w:spacing w:val="-2"/>
          <w:sz w:val="24"/>
          <w:szCs w:val="24"/>
        </w:rPr>
        <w:t xml:space="preserve"> </w:t>
      </w:r>
      <w:r w:rsidRPr="00460AE8">
        <w:rPr>
          <w:sz w:val="24"/>
          <w:szCs w:val="24"/>
        </w:rPr>
        <w:t>растениях</w:t>
      </w:r>
      <w:r w:rsidRPr="00460AE8">
        <w:rPr>
          <w:spacing w:val="-7"/>
          <w:sz w:val="24"/>
          <w:szCs w:val="24"/>
        </w:rPr>
        <w:t xml:space="preserve"> </w:t>
      </w:r>
      <w:r w:rsidRPr="00460AE8">
        <w:rPr>
          <w:sz w:val="24"/>
          <w:szCs w:val="24"/>
        </w:rPr>
        <w:t>и</w:t>
      </w:r>
      <w:r w:rsidRPr="00460AE8">
        <w:rPr>
          <w:spacing w:val="-1"/>
          <w:sz w:val="24"/>
          <w:szCs w:val="24"/>
        </w:rPr>
        <w:t xml:space="preserve"> </w:t>
      </w:r>
      <w:r w:rsidRPr="00460AE8">
        <w:rPr>
          <w:sz w:val="24"/>
          <w:szCs w:val="24"/>
        </w:rPr>
        <w:t>животных.</w:t>
      </w:r>
    </w:p>
    <w:p w:rsidR="003C3E25" w:rsidRPr="00460AE8" w:rsidRDefault="00D90CC0" w:rsidP="00783CE8">
      <w:pPr>
        <w:pStyle w:val="a7"/>
        <w:numPr>
          <w:ilvl w:val="0"/>
          <w:numId w:val="123"/>
        </w:numPr>
        <w:tabs>
          <w:tab w:val="left" w:pos="1376"/>
        </w:tabs>
        <w:spacing w:line="240" w:lineRule="auto"/>
        <w:ind w:left="319" w:right="313" w:firstLine="710"/>
        <w:jc w:val="both"/>
        <w:rPr>
          <w:sz w:val="24"/>
          <w:szCs w:val="24"/>
        </w:rPr>
      </w:pPr>
      <w:r w:rsidRPr="00460AE8">
        <w:rPr>
          <w:sz w:val="24"/>
          <w:szCs w:val="24"/>
        </w:rPr>
        <w:t>Называет</w:t>
      </w:r>
      <w:r w:rsidRPr="00460AE8">
        <w:rPr>
          <w:spacing w:val="1"/>
          <w:sz w:val="24"/>
          <w:szCs w:val="24"/>
        </w:rPr>
        <w:t xml:space="preserve"> </w:t>
      </w:r>
      <w:r w:rsidRPr="00460AE8">
        <w:rPr>
          <w:sz w:val="24"/>
          <w:szCs w:val="24"/>
        </w:rPr>
        <w:t>домашних</w:t>
      </w:r>
      <w:r w:rsidRPr="00460AE8">
        <w:rPr>
          <w:spacing w:val="1"/>
          <w:sz w:val="24"/>
          <w:szCs w:val="24"/>
        </w:rPr>
        <w:t xml:space="preserve"> </w:t>
      </w:r>
      <w:r w:rsidRPr="00460AE8">
        <w:rPr>
          <w:sz w:val="24"/>
          <w:szCs w:val="24"/>
        </w:rPr>
        <w:t>животных</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их</w:t>
      </w:r>
      <w:r w:rsidRPr="00460AE8">
        <w:rPr>
          <w:spacing w:val="1"/>
          <w:sz w:val="24"/>
          <w:szCs w:val="24"/>
        </w:rPr>
        <w:t xml:space="preserve"> </w:t>
      </w:r>
      <w:r w:rsidRPr="00460AE8">
        <w:rPr>
          <w:sz w:val="24"/>
          <w:szCs w:val="24"/>
        </w:rPr>
        <w:t>детенышей,</w:t>
      </w:r>
      <w:r w:rsidRPr="00460AE8">
        <w:rPr>
          <w:spacing w:val="1"/>
          <w:sz w:val="24"/>
          <w:szCs w:val="24"/>
        </w:rPr>
        <w:t xml:space="preserve"> </w:t>
      </w:r>
      <w:r w:rsidRPr="00460AE8">
        <w:rPr>
          <w:sz w:val="24"/>
          <w:szCs w:val="24"/>
        </w:rPr>
        <w:t>имеет</w:t>
      </w:r>
      <w:r w:rsidRPr="00460AE8">
        <w:rPr>
          <w:spacing w:val="1"/>
          <w:sz w:val="24"/>
          <w:szCs w:val="24"/>
        </w:rPr>
        <w:t xml:space="preserve"> </w:t>
      </w:r>
      <w:r w:rsidRPr="00460AE8">
        <w:rPr>
          <w:sz w:val="24"/>
          <w:szCs w:val="24"/>
        </w:rPr>
        <w:t>представление</w:t>
      </w:r>
      <w:r w:rsidRPr="00460AE8">
        <w:rPr>
          <w:spacing w:val="1"/>
          <w:sz w:val="24"/>
          <w:szCs w:val="24"/>
        </w:rPr>
        <w:t xml:space="preserve"> </w:t>
      </w:r>
      <w:r w:rsidRPr="00460AE8">
        <w:rPr>
          <w:sz w:val="24"/>
          <w:szCs w:val="24"/>
        </w:rPr>
        <w:t>об</w:t>
      </w:r>
      <w:r w:rsidRPr="00460AE8">
        <w:rPr>
          <w:spacing w:val="1"/>
          <w:sz w:val="24"/>
          <w:szCs w:val="24"/>
        </w:rPr>
        <w:t xml:space="preserve"> </w:t>
      </w:r>
      <w:r w:rsidRPr="00460AE8">
        <w:rPr>
          <w:sz w:val="24"/>
          <w:szCs w:val="24"/>
        </w:rPr>
        <w:t>особенностях</w:t>
      </w:r>
      <w:r w:rsidRPr="00460AE8">
        <w:rPr>
          <w:spacing w:val="-3"/>
          <w:sz w:val="24"/>
          <w:szCs w:val="24"/>
        </w:rPr>
        <w:t xml:space="preserve"> </w:t>
      </w:r>
      <w:r w:rsidRPr="00460AE8">
        <w:rPr>
          <w:sz w:val="24"/>
          <w:szCs w:val="24"/>
        </w:rPr>
        <w:t>их</w:t>
      </w:r>
      <w:r w:rsidRPr="00460AE8">
        <w:rPr>
          <w:spacing w:val="-3"/>
          <w:sz w:val="24"/>
          <w:szCs w:val="24"/>
        </w:rPr>
        <w:t xml:space="preserve"> </w:t>
      </w:r>
      <w:r w:rsidRPr="00460AE8">
        <w:rPr>
          <w:sz w:val="24"/>
          <w:szCs w:val="24"/>
        </w:rPr>
        <w:t>поведения</w:t>
      </w:r>
      <w:r w:rsidRPr="00460AE8">
        <w:rPr>
          <w:spacing w:val="2"/>
          <w:sz w:val="24"/>
          <w:szCs w:val="24"/>
        </w:rPr>
        <w:t xml:space="preserve"> </w:t>
      </w:r>
      <w:r w:rsidRPr="00460AE8">
        <w:rPr>
          <w:sz w:val="24"/>
          <w:szCs w:val="24"/>
        </w:rPr>
        <w:t>и</w:t>
      </w:r>
      <w:r w:rsidRPr="00460AE8">
        <w:rPr>
          <w:spacing w:val="-2"/>
          <w:sz w:val="24"/>
          <w:szCs w:val="24"/>
        </w:rPr>
        <w:t xml:space="preserve"> </w:t>
      </w:r>
      <w:r w:rsidRPr="00460AE8">
        <w:rPr>
          <w:sz w:val="24"/>
          <w:szCs w:val="24"/>
        </w:rPr>
        <w:t>питания.</w:t>
      </w:r>
    </w:p>
    <w:p w:rsidR="003C3E25" w:rsidRPr="00460AE8" w:rsidRDefault="00D90CC0" w:rsidP="00783CE8">
      <w:pPr>
        <w:pStyle w:val="a7"/>
        <w:numPr>
          <w:ilvl w:val="0"/>
          <w:numId w:val="123"/>
        </w:numPr>
        <w:tabs>
          <w:tab w:val="left" w:pos="1405"/>
        </w:tabs>
        <w:spacing w:line="240" w:lineRule="auto"/>
        <w:ind w:left="319" w:right="308" w:firstLine="710"/>
        <w:jc w:val="both"/>
        <w:rPr>
          <w:sz w:val="24"/>
          <w:szCs w:val="24"/>
        </w:rPr>
      </w:pPr>
      <w:r w:rsidRPr="00460AE8">
        <w:rPr>
          <w:sz w:val="24"/>
          <w:szCs w:val="24"/>
        </w:rPr>
        <w:t>Имеет</w:t>
      </w:r>
      <w:r w:rsidRPr="00460AE8">
        <w:rPr>
          <w:spacing w:val="1"/>
          <w:sz w:val="24"/>
          <w:szCs w:val="24"/>
        </w:rPr>
        <w:t xml:space="preserve"> </w:t>
      </w:r>
      <w:r w:rsidRPr="00460AE8">
        <w:rPr>
          <w:sz w:val="24"/>
          <w:szCs w:val="24"/>
        </w:rPr>
        <w:t>представление</w:t>
      </w:r>
      <w:r w:rsidRPr="00460AE8">
        <w:rPr>
          <w:spacing w:val="1"/>
          <w:sz w:val="24"/>
          <w:szCs w:val="24"/>
        </w:rPr>
        <w:t xml:space="preserve"> </w:t>
      </w:r>
      <w:r w:rsidRPr="00460AE8">
        <w:rPr>
          <w:sz w:val="24"/>
          <w:szCs w:val="24"/>
        </w:rPr>
        <w:t>о</w:t>
      </w:r>
      <w:r w:rsidRPr="00460AE8">
        <w:rPr>
          <w:spacing w:val="1"/>
          <w:sz w:val="24"/>
          <w:szCs w:val="24"/>
        </w:rPr>
        <w:t xml:space="preserve"> </w:t>
      </w:r>
      <w:r w:rsidRPr="00460AE8">
        <w:rPr>
          <w:sz w:val="24"/>
          <w:szCs w:val="24"/>
        </w:rPr>
        <w:t>диких</w:t>
      </w:r>
      <w:r w:rsidRPr="00460AE8">
        <w:rPr>
          <w:spacing w:val="1"/>
          <w:sz w:val="24"/>
          <w:szCs w:val="24"/>
        </w:rPr>
        <w:t xml:space="preserve"> </w:t>
      </w:r>
      <w:r w:rsidRPr="00460AE8">
        <w:rPr>
          <w:sz w:val="24"/>
          <w:szCs w:val="24"/>
        </w:rPr>
        <w:t>животных,</w:t>
      </w:r>
      <w:r w:rsidRPr="00460AE8">
        <w:rPr>
          <w:spacing w:val="1"/>
          <w:sz w:val="24"/>
          <w:szCs w:val="24"/>
        </w:rPr>
        <w:t xml:space="preserve"> </w:t>
      </w:r>
      <w:r w:rsidRPr="00460AE8">
        <w:rPr>
          <w:sz w:val="24"/>
          <w:szCs w:val="24"/>
        </w:rPr>
        <w:t>насекомых;</w:t>
      </w:r>
      <w:r w:rsidRPr="00460AE8">
        <w:rPr>
          <w:spacing w:val="1"/>
          <w:sz w:val="24"/>
          <w:szCs w:val="24"/>
        </w:rPr>
        <w:t xml:space="preserve"> </w:t>
      </w:r>
      <w:r w:rsidRPr="00460AE8">
        <w:rPr>
          <w:sz w:val="24"/>
          <w:szCs w:val="24"/>
        </w:rPr>
        <w:t>владеет</w:t>
      </w:r>
      <w:r w:rsidRPr="00460AE8">
        <w:rPr>
          <w:spacing w:val="1"/>
          <w:sz w:val="24"/>
          <w:szCs w:val="24"/>
        </w:rPr>
        <w:t xml:space="preserve"> </w:t>
      </w:r>
      <w:r w:rsidRPr="00460AE8">
        <w:rPr>
          <w:sz w:val="24"/>
          <w:szCs w:val="24"/>
        </w:rPr>
        <w:t>навыками</w:t>
      </w:r>
      <w:r w:rsidRPr="00460AE8">
        <w:rPr>
          <w:spacing w:val="1"/>
          <w:sz w:val="24"/>
          <w:szCs w:val="24"/>
        </w:rPr>
        <w:t xml:space="preserve"> </w:t>
      </w:r>
      <w:r w:rsidRPr="00460AE8">
        <w:rPr>
          <w:sz w:val="24"/>
          <w:szCs w:val="24"/>
        </w:rPr>
        <w:t>наблюдения</w:t>
      </w:r>
      <w:r w:rsidRPr="00460AE8">
        <w:rPr>
          <w:spacing w:val="1"/>
          <w:sz w:val="24"/>
          <w:szCs w:val="24"/>
        </w:rPr>
        <w:t xml:space="preserve"> </w:t>
      </w:r>
      <w:r w:rsidRPr="00460AE8">
        <w:rPr>
          <w:sz w:val="24"/>
          <w:szCs w:val="24"/>
        </w:rPr>
        <w:t>за</w:t>
      </w:r>
      <w:r w:rsidRPr="00460AE8">
        <w:rPr>
          <w:spacing w:val="1"/>
          <w:sz w:val="24"/>
          <w:szCs w:val="24"/>
        </w:rPr>
        <w:t xml:space="preserve"> </w:t>
      </w:r>
      <w:r w:rsidRPr="00460AE8">
        <w:rPr>
          <w:sz w:val="24"/>
          <w:szCs w:val="24"/>
        </w:rPr>
        <w:t>птицами,</w:t>
      </w:r>
      <w:r w:rsidRPr="00460AE8">
        <w:rPr>
          <w:spacing w:val="-2"/>
          <w:sz w:val="24"/>
          <w:szCs w:val="24"/>
        </w:rPr>
        <w:t xml:space="preserve"> </w:t>
      </w:r>
      <w:r w:rsidRPr="00460AE8">
        <w:rPr>
          <w:sz w:val="24"/>
          <w:szCs w:val="24"/>
        </w:rPr>
        <w:t>прилетающими</w:t>
      </w:r>
      <w:r w:rsidRPr="00460AE8">
        <w:rPr>
          <w:spacing w:val="-2"/>
          <w:sz w:val="24"/>
          <w:szCs w:val="24"/>
        </w:rPr>
        <w:t xml:space="preserve"> </w:t>
      </w:r>
      <w:r w:rsidRPr="00460AE8">
        <w:rPr>
          <w:sz w:val="24"/>
          <w:szCs w:val="24"/>
        </w:rPr>
        <w:t>на</w:t>
      </w:r>
      <w:r w:rsidRPr="00460AE8">
        <w:rPr>
          <w:spacing w:val="1"/>
          <w:sz w:val="24"/>
          <w:szCs w:val="24"/>
        </w:rPr>
        <w:t xml:space="preserve"> </w:t>
      </w:r>
      <w:r w:rsidRPr="00460AE8">
        <w:rPr>
          <w:sz w:val="24"/>
          <w:szCs w:val="24"/>
        </w:rPr>
        <w:t>участок.</w:t>
      </w:r>
    </w:p>
    <w:p w:rsidR="003C3E25" w:rsidRPr="00460AE8" w:rsidRDefault="00D90CC0" w:rsidP="00783CE8">
      <w:pPr>
        <w:pStyle w:val="a7"/>
        <w:numPr>
          <w:ilvl w:val="0"/>
          <w:numId w:val="123"/>
        </w:numPr>
        <w:tabs>
          <w:tab w:val="left" w:pos="1275"/>
        </w:tabs>
        <w:spacing w:line="240" w:lineRule="auto"/>
        <w:jc w:val="both"/>
        <w:rPr>
          <w:sz w:val="24"/>
          <w:szCs w:val="24"/>
        </w:rPr>
      </w:pPr>
      <w:r w:rsidRPr="00460AE8">
        <w:rPr>
          <w:sz w:val="24"/>
          <w:szCs w:val="24"/>
        </w:rPr>
        <w:t>Отличает</w:t>
      </w:r>
      <w:r w:rsidRPr="00460AE8">
        <w:rPr>
          <w:spacing w:val="-6"/>
          <w:sz w:val="24"/>
          <w:szCs w:val="24"/>
        </w:rPr>
        <w:t xml:space="preserve"> </w:t>
      </w:r>
      <w:r w:rsidRPr="00460AE8">
        <w:rPr>
          <w:sz w:val="24"/>
          <w:szCs w:val="24"/>
        </w:rPr>
        <w:t>и называет</w:t>
      </w:r>
      <w:r w:rsidRPr="00460AE8">
        <w:rPr>
          <w:spacing w:val="-5"/>
          <w:sz w:val="24"/>
          <w:szCs w:val="24"/>
        </w:rPr>
        <w:t xml:space="preserve"> </w:t>
      </w:r>
      <w:r w:rsidRPr="00460AE8">
        <w:rPr>
          <w:sz w:val="24"/>
          <w:szCs w:val="24"/>
        </w:rPr>
        <w:t>по</w:t>
      </w:r>
      <w:r w:rsidRPr="00460AE8">
        <w:rPr>
          <w:spacing w:val="-2"/>
          <w:sz w:val="24"/>
          <w:szCs w:val="24"/>
        </w:rPr>
        <w:t xml:space="preserve"> </w:t>
      </w:r>
      <w:r w:rsidRPr="00460AE8">
        <w:rPr>
          <w:sz w:val="24"/>
          <w:szCs w:val="24"/>
        </w:rPr>
        <w:t>внешнему</w:t>
      </w:r>
      <w:r w:rsidRPr="00460AE8">
        <w:rPr>
          <w:spacing w:val="-11"/>
          <w:sz w:val="24"/>
          <w:szCs w:val="24"/>
        </w:rPr>
        <w:t xml:space="preserve"> </w:t>
      </w:r>
      <w:r w:rsidRPr="00460AE8">
        <w:rPr>
          <w:sz w:val="24"/>
          <w:szCs w:val="24"/>
        </w:rPr>
        <w:t>виду:</w:t>
      </w:r>
      <w:r w:rsidRPr="00460AE8">
        <w:rPr>
          <w:spacing w:val="-1"/>
          <w:sz w:val="24"/>
          <w:szCs w:val="24"/>
        </w:rPr>
        <w:t xml:space="preserve"> </w:t>
      </w:r>
      <w:r w:rsidRPr="00460AE8">
        <w:rPr>
          <w:sz w:val="24"/>
          <w:szCs w:val="24"/>
        </w:rPr>
        <w:t>овощи,</w:t>
      </w:r>
      <w:r w:rsidRPr="00460AE8">
        <w:rPr>
          <w:spacing w:val="-4"/>
          <w:sz w:val="24"/>
          <w:szCs w:val="24"/>
        </w:rPr>
        <w:t xml:space="preserve"> </w:t>
      </w:r>
      <w:r w:rsidRPr="00460AE8">
        <w:rPr>
          <w:sz w:val="24"/>
          <w:szCs w:val="24"/>
        </w:rPr>
        <w:t>фрукты, ягоды.</w:t>
      </w:r>
    </w:p>
    <w:p w:rsidR="003C3E25" w:rsidRPr="00460AE8" w:rsidRDefault="00D90CC0" w:rsidP="00783CE8">
      <w:pPr>
        <w:pStyle w:val="a7"/>
        <w:numPr>
          <w:ilvl w:val="0"/>
          <w:numId w:val="123"/>
        </w:numPr>
        <w:tabs>
          <w:tab w:val="left" w:pos="1424"/>
        </w:tabs>
        <w:spacing w:line="240" w:lineRule="auto"/>
        <w:ind w:left="319" w:right="304" w:firstLine="710"/>
        <w:jc w:val="both"/>
        <w:rPr>
          <w:sz w:val="24"/>
          <w:szCs w:val="24"/>
        </w:rPr>
      </w:pPr>
      <w:r w:rsidRPr="00460AE8">
        <w:rPr>
          <w:sz w:val="24"/>
          <w:szCs w:val="24"/>
        </w:rPr>
        <w:t>Имеет</w:t>
      </w:r>
      <w:r w:rsidRPr="00460AE8">
        <w:rPr>
          <w:spacing w:val="1"/>
          <w:sz w:val="24"/>
          <w:szCs w:val="24"/>
        </w:rPr>
        <w:t xml:space="preserve"> </w:t>
      </w:r>
      <w:r w:rsidRPr="00460AE8">
        <w:rPr>
          <w:sz w:val="24"/>
          <w:szCs w:val="24"/>
        </w:rPr>
        <w:t>представление</w:t>
      </w:r>
      <w:r w:rsidRPr="00460AE8">
        <w:rPr>
          <w:spacing w:val="1"/>
          <w:sz w:val="24"/>
          <w:szCs w:val="24"/>
        </w:rPr>
        <w:t xml:space="preserve"> </w:t>
      </w:r>
      <w:r w:rsidRPr="00460AE8">
        <w:rPr>
          <w:sz w:val="24"/>
          <w:szCs w:val="24"/>
        </w:rPr>
        <w:t>о</w:t>
      </w:r>
      <w:r w:rsidRPr="00460AE8">
        <w:rPr>
          <w:spacing w:val="1"/>
          <w:sz w:val="24"/>
          <w:szCs w:val="24"/>
        </w:rPr>
        <w:t xml:space="preserve"> </w:t>
      </w:r>
      <w:r w:rsidRPr="00460AE8">
        <w:rPr>
          <w:sz w:val="24"/>
          <w:szCs w:val="24"/>
        </w:rPr>
        <w:t>некоторых</w:t>
      </w:r>
      <w:r w:rsidRPr="00460AE8">
        <w:rPr>
          <w:spacing w:val="1"/>
          <w:sz w:val="24"/>
          <w:szCs w:val="24"/>
        </w:rPr>
        <w:t xml:space="preserve"> </w:t>
      </w:r>
      <w:r w:rsidRPr="00460AE8">
        <w:rPr>
          <w:sz w:val="24"/>
          <w:szCs w:val="24"/>
        </w:rPr>
        <w:t>растениях</w:t>
      </w:r>
      <w:r w:rsidRPr="00460AE8">
        <w:rPr>
          <w:spacing w:val="1"/>
          <w:sz w:val="24"/>
          <w:szCs w:val="24"/>
        </w:rPr>
        <w:t xml:space="preserve"> </w:t>
      </w:r>
      <w:r w:rsidRPr="00460AE8">
        <w:rPr>
          <w:sz w:val="24"/>
          <w:szCs w:val="24"/>
        </w:rPr>
        <w:t>Ставропольского</w:t>
      </w:r>
      <w:r w:rsidRPr="00460AE8">
        <w:rPr>
          <w:spacing w:val="1"/>
          <w:sz w:val="24"/>
          <w:szCs w:val="24"/>
        </w:rPr>
        <w:t xml:space="preserve"> </w:t>
      </w:r>
      <w:r w:rsidRPr="00460AE8">
        <w:rPr>
          <w:sz w:val="24"/>
          <w:szCs w:val="24"/>
        </w:rPr>
        <w:t>края,</w:t>
      </w:r>
      <w:r w:rsidRPr="00460AE8">
        <w:rPr>
          <w:spacing w:val="1"/>
          <w:sz w:val="24"/>
          <w:szCs w:val="24"/>
        </w:rPr>
        <w:t xml:space="preserve"> </w:t>
      </w:r>
      <w:r w:rsidRPr="00460AE8">
        <w:rPr>
          <w:sz w:val="24"/>
          <w:szCs w:val="24"/>
        </w:rPr>
        <w:t>о</w:t>
      </w:r>
      <w:r w:rsidRPr="00460AE8">
        <w:rPr>
          <w:spacing w:val="1"/>
          <w:sz w:val="24"/>
          <w:szCs w:val="24"/>
        </w:rPr>
        <w:t xml:space="preserve"> </w:t>
      </w:r>
      <w:r w:rsidRPr="00460AE8">
        <w:rPr>
          <w:sz w:val="24"/>
          <w:szCs w:val="24"/>
        </w:rPr>
        <w:t>комнатных</w:t>
      </w:r>
      <w:r w:rsidRPr="00460AE8">
        <w:rPr>
          <w:spacing w:val="-4"/>
          <w:sz w:val="24"/>
          <w:szCs w:val="24"/>
        </w:rPr>
        <w:t xml:space="preserve"> </w:t>
      </w:r>
      <w:r w:rsidRPr="00460AE8">
        <w:rPr>
          <w:sz w:val="24"/>
          <w:szCs w:val="24"/>
        </w:rPr>
        <w:t>растениях.</w:t>
      </w:r>
    </w:p>
    <w:p w:rsidR="003C3E25" w:rsidRPr="00460AE8" w:rsidRDefault="00D90CC0" w:rsidP="00783CE8">
      <w:pPr>
        <w:pStyle w:val="a7"/>
        <w:numPr>
          <w:ilvl w:val="0"/>
          <w:numId w:val="123"/>
        </w:numPr>
        <w:tabs>
          <w:tab w:val="left" w:pos="1395"/>
        </w:tabs>
        <w:spacing w:line="240" w:lineRule="auto"/>
        <w:ind w:left="319" w:right="311" w:firstLine="710"/>
        <w:jc w:val="both"/>
        <w:rPr>
          <w:sz w:val="24"/>
          <w:szCs w:val="24"/>
        </w:rPr>
      </w:pPr>
      <w:r w:rsidRPr="00460AE8">
        <w:rPr>
          <w:sz w:val="24"/>
          <w:szCs w:val="24"/>
        </w:rPr>
        <w:t>Знает</w:t>
      </w:r>
      <w:r w:rsidRPr="00460AE8">
        <w:rPr>
          <w:spacing w:val="1"/>
          <w:sz w:val="24"/>
          <w:szCs w:val="24"/>
        </w:rPr>
        <w:t xml:space="preserve"> </w:t>
      </w:r>
      <w:proofErr w:type="gramStart"/>
      <w:r w:rsidRPr="00460AE8">
        <w:rPr>
          <w:sz w:val="24"/>
          <w:szCs w:val="24"/>
        </w:rPr>
        <w:t>характерные</w:t>
      </w:r>
      <w:proofErr w:type="gramEnd"/>
      <w:r w:rsidRPr="00460AE8">
        <w:rPr>
          <w:spacing w:val="1"/>
          <w:sz w:val="24"/>
          <w:szCs w:val="24"/>
        </w:rPr>
        <w:t xml:space="preserve"> </w:t>
      </w:r>
      <w:r w:rsidRPr="00460AE8">
        <w:rPr>
          <w:sz w:val="24"/>
          <w:szCs w:val="24"/>
        </w:rPr>
        <w:t>особенностями</w:t>
      </w:r>
      <w:r w:rsidRPr="00460AE8">
        <w:rPr>
          <w:spacing w:val="1"/>
          <w:sz w:val="24"/>
          <w:szCs w:val="24"/>
        </w:rPr>
        <w:t xml:space="preserve"> </w:t>
      </w:r>
      <w:r w:rsidRPr="00460AE8">
        <w:rPr>
          <w:sz w:val="24"/>
          <w:szCs w:val="24"/>
        </w:rPr>
        <w:t>времен</w:t>
      </w:r>
      <w:r w:rsidRPr="00460AE8">
        <w:rPr>
          <w:spacing w:val="1"/>
          <w:sz w:val="24"/>
          <w:szCs w:val="24"/>
        </w:rPr>
        <w:t xml:space="preserve"> </w:t>
      </w:r>
      <w:r w:rsidRPr="00460AE8">
        <w:rPr>
          <w:sz w:val="24"/>
          <w:szCs w:val="24"/>
        </w:rPr>
        <w:t>года.</w:t>
      </w:r>
      <w:r w:rsidRPr="00460AE8">
        <w:rPr>
          <w:spacing w:val="1"/>
          <w:sz w:val="24"/>
          <w:szCs w:val="24"/>
        </w:rPr>
        <w:t xml:space="preserve"> </w:t>
      </w:r>
      <w:r w:rsidRPr="00460AE8">
        <w:rPr>
          <w:sz w:val="24"/>
          <w:szCs w:val="24"/>
        </w:rPr>
        <w:t>Имеет</w:t>
      </w:r>
      <w:r w:rsidRPr="00460AE8">
        <w:rPr>
          <w:spacing w:val="1"/>
          <w:sz w:val="24"/>
          <w:szCs w:val="24"/>
        </w:rPr>
        <w:t xml:space="preserve"> </w:t>
      </w:r>
      <w:r w:rsidRPr="00460AE8">
        <w:rPr>
          <w:sz w:val="24"/>
          <w:szCs w:val="24"/>
        </w:rPr>
        <w:t>представление</w:t>
      </w:r>
      <w:r w:rsidRPr="00460AE8">
        <w:rPr>
          <w:spacing w:val="1"/>
          <w:sz w:val="24"/>
          <w:szCs w:val="24"/>
        </w:rPr>
        <w:t xml:space="preserve"> </w:t>
      </w:r>
      <w:r w:rsidRPr="00460AE8">
        <w:rPr>
          <w:sz w:val="24"/>
          <w:szCs w:val="24"/>
        </w:rPr>
        <w:t>об</w:t>
      </w:r>
      <w:r w:rsidRPr="00460AE8">
        <w:rPr>
          <w:spacing w:val="1"/>
          <w:sz w:val="24"/>
          <w:szCs w:val="24"/>
        </w:rPr>
        <w:t xml:space="preserve"> </w:t>
      </w:r>
      <w:r w:rsidRPr="00460AE8">
        <w:rPr>
          <w:sz w:val="24"/>
          <w:szCs w:val="24"/>
        </w:rPr>
        <w:t>изменениях, которые</w:t>
      </w:r>
      <w:r w:rsidRPr="00460AE8">
        <w:rPr>
          <w:spacing w:val="-3"/>
          <w:sz w:val="24"/>
          <w:szCs w:val="24"/>
        </w:rPr>
        <w:t xml:space="preserve"> </w:t>
      </w:r>
      <w:r w:rsidRPr="00460AE8">
        <w:rPr>
          <w:sz w:val="24"/>
          <w:szCs w:val="24"/>
        </w:rPr>
        <w:t>происходят</w:t>
      </w:r>
      <w:r w:rsidRPr="00460AE8">
        <w:rPr>
          <w:spacing w:val="-5"/>
          <w:sz w:val="24"/>
          <w:szCs w:val="24"/>
        </w:rPr>
        <w:t xml:space="preserve"> </w:t>
      </w:r>
      <w:r w:rsidRPr="00460AE8">
        <w:rPr>
          <w:sz w:val="24"/>
          <w:szCs w:val="24"/>
        </w:rPr>
        <w:t>в</w:t>
      </w:r>
      <w:r w:rsidRPr="00460AE8">
        <w:rPr>
          <w:spacing w:val="-1"/>
          <w:sz w:val="24"/>
          <w:szCs w:val="24"/>
        </w:rPr>
        <w:t xml:space="preserve"> </w:t>
      </w:r>
      <w:r w:rsidRPr="00460AE8">
        <w:rPr>
          <w:sz w:val="24"/>
          <w:szCs w:val="24"/>
        </w:rPr>
        <w:t>связи</w:t>
      </w:r>
      <w:r w:rsidRPr="00460AE8">
        <w:rPr>
          <w:spacing w:val="-1"/>
          <w:sz w:val="24"/>
          <w:szCs w:val="24"/>
        </w:rPr>
        <w:t xml:space="preserve"> </w:t>
      </w:r>
      <w:r w:rsidRPr="00460AE8">
        <w:rPr>
          <w:sz w:val="24"/>
          <w:szCs w:val="24"/>
        </w:rPr>
        <w:t>с</w:t>
      </w:r>
      <w:r w:rsidRPr="00460AE8">
        <w:rPr>
          <w:spacing w:val="-7"/>
          <w:sz w:val="24"/>
          <w:szCs w:val="24"/>
        </w:rPr>
        <w:t xml:space="preserve"> </w:t>
      </w:r>
      <w:r w:rsidRPr="00460AE8">
        <w:rPr>
          <w:sz w:val="24"/>
          <w:szCs w:val="24"/>
        </w:rPr>
        <w:t>этим</w:t>
      </w:r>
      <w:r w:rsidRPr="00460AE8">
        <w:rPr>
          <w:spacing w:val="-1"/>
          <w:sz w:val="24"/>
          <w:szCs w:val="24"/>
        </w:rPr>
        <w:t xml:space="preserve"> </w:t>
      </w:r>
      <w:r w:rsidRPr="00460AE8">
        <w:rPr>
          <w:sz w:val="24"/>
          <w:szCs w:val="24"/>
        </w:rPr>
        <w:t>в</w:t>
      </w:r>
      <w:r w:rsidRPr="00460AE8">
        <w:rPr>
          <w:spacing w:val="-4"/>
          <w:sz w:val="24"/>
          <w:szCs w:val="24"/>
        </w:rPr>
        <w:t xml:space="preserve"> </w:t>
      </w:r>
      <w:r w:rsidRPr="00460AE8">
        <w:rPr>
          <w:sz w:val="24"/>
          <w:szCs w:val="24"/>
        </w:rPr>
        <w:t>жизни</w:t>
      </w:r>
      <w:r w:rsidRPr="00460AE8">
        <w:rPr>
          <w:spacing w:val="-5"/>
          <w:sz w:val="24"/>
          <w:szCs w:val="24"/>
        </w:rPr>
        <w:t xml:space="preserve"> </w:t>
      </w:r>
      <w:r w:rsidRPr="00460AE8">
        <w:rPr>
          <w:sz w:val="24"/>
          <w:szCs w:val="24"/>
        </w:rPr>
        <w:t>и</w:t>
      </w:r>
      <w:r w:rsidRPr="00460AE8">
        <w:rPr>
          <w:spacing w:val="-1"/>
          <w:sz w:val="24"/>
          <w:szCs w:val="24"/>
        </w:rPr>
        <w:t xml:space="preserve"> </w:t>
      </w:r>
      <w:r w:rsidRPr="00460AE8">
        <w:rPr>
          <w:sz w:val="24"/>
          <w:szCs w:val="24"/>
        </w:rPr>
        <w:t>деятельности</w:t>
      </w:r>
      <w:r w:rsidRPr="00460AE8">
        <w:rPr>
          <w:spacing w:val="-1"/>
          <w:sz w:val="24"/>
          <w:szCs w:val="24"/>
        </w:rPr>
        <w:t xml:space="preserve"> </w:t>
      </w:r>
      <w:r w:rsidRPr="00460AE8">
        <w:rPr>
          <w:sz w:val="24"/>
          <w:szCs w:val="24"/>
        </w:rPr>
        <w:t>взрослых</w:t>
      </w:r>
      <w:r w:rsidRPr="00460AE8">
        <w:rPr>
          <w:spacing w:val="-6"/>
          <w:sz w:val="24"/>
          <w:szCs w:val="24"/>
        </w:rPr>
        <w:t xml:space="preserve"> </w:t>
      </w:r>
      <w:r w:rsidRPr="00460AE8">
        <w:rPr>
          <w:sz w:val="24"/>
          <w:szCs w:val="24"/>
        </w:rPr>
        <w:t>и</w:t>
      </w:r>
      <w:r w:rsidRPr="00460AE8">
        <w:rPr>
          <w:spacing w:val="-1"/>
          <w:sz w:val="24"/>
          <w:szCs w:val="24"/>
        </w:rPr>
        <w:t xml:space="preserve"> </w:t>
      </w:r>
      <w:r w:rsidRPr="00460AE8">
        <w:rPr>
          <w:sz w:val="24"/>
          <w:szCs w:val="24"/>
        </w:rPr>
        <w:t>детей.</w:t>
      </w:r>
    </w:p>
    <w:p w:rsidR="003C3E25" w:rsidRPr="00460AE8" w:rsidRDefault="00D90CC0" w:rsidP="00783CE8">
      <w:pPr>
        <w:pStyle w:val="a7"/>
        <w:numPr>
          <w:ilvl w:val="0"/>
          <w:numId w:val="123"/>
        </w:numPr>
        <w:tabs>
          <w:tab w:val="left" w:pos="1362"/>
        </w:tabs>
        <w:spacing w:line="240" w:lineRule="auto"/>
        <w:ind w:left="319" w:right="305" w:firstLine="710"/>
        <w:jc w:val="both"/>
        <w:rPr>
          <w:sz w:val="24"/>
          <w:szCs w:val="24"/>
        </w:rPr>
      </w:pPr>
      <w:proofErr w:type="gramStart"/>
      <w:r w:rsidRPr="00460AE8">
        <w:rPr>
          <w:sz w:val="24"/>
          <w:szCs w:val="24"/>
        </w:rPr>
        <w:t>Имеет</w:t>
      </w:r>
      <w:r w:rsidRPr="00460AE8">
        <w:rPr>
          <w:spacing w:val="1"/>
          <w:sz w:val="24"/>
          <w:szCs w:val="24"/>
        </w:rPr>
        <w:t xml:space="preserve"> </w:t>
      </w:r>
      <w:r w:rsidRPr="00460AE8">
        <w:rPr>
          <w:sz w:val="24"/>
          <w:szCs w:val="24"/>
        </w:rPr>
        <w:t>представление</w:t>
      </w:r>
      <w:r w:rsidRPr="00460AE8">
        <w:rPr>
          <w:spacing w:val="1"/>
          <w:sz w:val="24"/>
          <w:szCs w:val="24"/>
        </w:rPr>
        <w:t xml:space="preserve"> </w:t>
      </w:r>
      <w:r w:rsidRPr="00460AE8">
        <w:rPr>
          <w:sz w:val="24"/>
          <w:szCs w:val="24"/>
        </w:rPr>
        <w:t>о</w:t>
      </w:r>
      <w:r w:rsidRPr="00460AE8">
        <w:rPr>
          <w:spacing w:val="1"/>
          <w:sz w:val="24"/>
          <w:szCs w:val="24"/>
        </w:rPr>
        <w:t xml:space="preserve"> </w:t>
      </w:r>
      <w:r w:rsidRPr="00460AE8">
        <w:rPr>
          <w:sz w:val="24"/>
          <w:szCs w:val="24"/>
        </w:rPr>
        <w:t>свойствах</w:t>
      </w:r>
      <w:r w:rsidRPr="00460AE8">
        <w:rPr>
          <w:spacing w:val="1"/>
          <w:sz w:val="24"/>
          <w:szCs w:val="24"/>
        </w:rPr>
        <w:t xml:space="preserve"> </w:t>
      </w:r>
      <w:r w:rsidRPr="00460AE8">
        <w:rPr>
          <w:sz w:val="24"/>
          <w:szCs w:val="24"/>
        </w:rPr>
        <w:t>воды</w:t>
      </w:r>
      <w:r w:rsidRPr="00460AE8">
        <w:rPr>
          <w:spacing w:val="1"/>
          <w:sz w:val="24"/>
          <w:szCs w:val="24"/>
        </w:rPr>
        <w:t xml:space="preserve"> </w:t>
      </w:r>
      <w:r w:rsidRPr="00460AE8">
        <w:rPr>
          <w:sz w:val="24"/>
          <w:szCs w:val="24"/>
        </w:rPr>
        <w:t>(льется,</w:t>
      </w:r>
      <w:r w:rsidRPr="00460AE8">
        <w:rPr>
          <w:spacing w:val="1"/>
          <w:sz w:val="24"/>
          <w:szCs w:val="24"/>
        </w:rPr>
        <w:t xml:space="preserve"> </w:t>
      </w:r>
      <w:r w:rsidRPr="00460AE8">
        <w:rPr>
          <w:sz w:val="24"/>
          <w:szCs w:val="24"/>
        </w:rPr>
        <w:t>переливается,</w:t>
      </w:r>
      <w:r w:rsidRPr="00460AE8">
        <w:rPr>
          <w:spacing w:val="1"/>
          <w:sz w:val="24"/>
          <w:szCs w:val="24"/>
        </w:rPr>
        <w:t xml:space="preserve"> </w:t>
      </w:r>
      <w:r w:rsidRPr="00460AE8">
        <w:rPr>
          <w:sz w:val="24"/>
          <w:szCs w:val="24"/>
        </w:rPr>
        <w:t>нагревается,</w:t>
      </w:r>
      <w:r w:rsidRPr="00460AE8">
        <w:rPr>
          <w:spacing w:val="1"/>
          <w:sz w:val="24"/>
          <w:szCs w:val="24"/>
        </w:rPr>
        <w:t xml:space="preserve"> </w:t>
      </w:r>
      <w:r w:rsidRPr="00460AE8">
        <w:rPr>
          <w:sz w:val="24"/>
          <w:szCs w:val="24"/>
        </w:rPr>
        <w:t>охлаждается), песка (сухой — рассыпается, влажный — лепится), снега (холодный, белый,</w:t>
      </w:r>
      <w:r w:rsidRPr="00460AE8">
        <w:rPr>
          <w:spacing w:val="-57"/>
          <w:sz w:val="24"/>
          <w:szCs w:val="24"/>
        </w:rPr>
        <w:t xml:space="preserve"> </w:t>
      </w:r>
      <w:r w:rsidRPr="00460AE8">
        <w:rPr>
          <w:sz w:val="24"/>
          <w:szCs w:val="24"/>
        </w:rPr>
        <w:t>от</w:t>
      </w:r>
      <w:r w:rsidRPr="00460AE8">
        <w:rPr>
          <w:spacing w:val="-2"/>
          <w:sz w:val="24"/>
          <w:szCs w:val="24"/>
        </w:rPr>
        <w:t xml:space="preserve"> </w:t>
      </w:r>
      <w:r w:rsidRPr="00460AE8">
        <w:rPr>
          <w:sz w:val="24"/>
          <w:szCs w:val="24"/>
        </w:rPr>
        <w:t>тепла</w:t>
      </w:r>
      <w:r w:rsidRPr="00460AE8">
        <w:rPr>
          <w:spacing w:val="1"/>
          <w:sz w:val="24"/>
          <w:szCs w:val="24"/>
        </w:rPr>
        <w:t xml:space="preserve"> </w:t>
      </w:r>
      <w:r w:rsidRPr="00460AE8">
        <w:rPr>
          <w:sz w:val="24"/>
          <w:szCs w:val="24"/>
        </w:rPr>
        <w:t>—</w:t>
      </w:r>
      <w:r w:rsidRPr="00460AE8">
        <w:rPr>
          <w:spacing w:val="-3"/>
          <w:sz w:val="24"/>
          <w:szCs w:val="24"/>
        </w:rPr>
        <w:t xml:space="preserve"> </w:t>
      </w:r>
      <w:r w:rsidRPr="00460AE8">
        <w:rPr>
          <w:sz w:val="24"/>
          <w:szCs w:val="24"/>
        </w:rPr>
        <w:t>тает).</w:t>
      </w:r>
      <w:proofErr w:type="gramEnd"/>
    </w:p>
    <w:p w:rsidR="003C3E25" w:rsidRPr="00460AE8" w:rsidRDefault="00D90CC0" w:rsidP="00783CE8">
      <w:pPr>
        <w:pStyle w:val="a7"/>
        <w:numPr>
          <w:ilvl w:val="0"/>
          <w:numId w:val="123"/>
        </w:numPr>
        <w:tabs>
          <w:tab w:val="left" w:pos="1275"/>
        </w:tabs>
        <w:spacing w:line="240" w:lineRule="auto"/>
        <w:jc w:val="both"/>
        <w:rPr>
          <w:sz w:val="24"/>
          <w:szCs w:val="24"/>
        </w:rPr>
      </w:pPr>
      <w:r w:rsidRPr="00460AE8">
        <w:rPr>
          <w:sz w:val="24"/>
          <w:szCs w:val="24"/>
        </w:rPr>
        <w:t>Отражает</w:t>
      </w:r>
      <w:r w:rsidRPr="00460AE8">
        <w:rPr>
          <w:spacing w:val="-6"/>
          <w:sz w:val="24"/>
          <w:szCs w:val="24"/>
        </w:rPr>
        <w:t xml:space="preserve"> </w:t>
      </w:r>
      <w:r w:rsidRPr="00460AE8">
        <w:rPr>
          <w:sz w:val="24"/>
          <w:szCs w:val="24"/>
        </w:rPr>
        <w:t>полученные</w:t>
      </w:r>
      <w:r w:rsidRPr="00460AE8">
        <w:rPr>
          <w:spacing w:val="-2"/>
          <w:sz w:val="24"/>
          <w:szCs w:val="24"/>
        </w:rPr>
        <w:t xml:space="preserve"> </w:t>
      </w:r>
      <w:r w:rsidRPr="00460AE8">
        <w:rPr>
          <w:sz w:val="24"/>
          <w:szCs w:val="24"/>
        </w:rPr>
        <w:t>впечатления</w:t>
      </w:r>
      <w:r w:rsidRPr="00460AE8">
        <w:rPr>
          <w:spacing w:val="-2"/>
          <w:sz w:val="24"/>
          <w:szCs w:val="24"/>
        </w:rPr>
        <w:t xml:space="preserve"> </w:t>
      </w:r>
      <w:r w:rsidRPr="00460AE8">
        <w:rPr>
          <w:sz w:val="24"/>
          <w:szCs w:val="24"/>
        </w:rPr>
        <w:t>в</w:t>
      </w:r>
      <w:r w:rsidRPr="00460AE8">
        <w:rPr>
          <w:spacing w:val="-4"/>
          <w:sz w:val="24"/>
          <w:szCs w:val="24"/>
        </w:rPr>
        <w:t xml:space="preserve"> </w:t>
      </w:r>
      <w:r w:rsidRPr="00460AE8">
        <w:rPr>
          <w:sz w:val="24"/>
          <w:szCs w:val="24"/>
        </w:rPr>
        <w:t>речи</w:t>
      </w:r>
      <w:r w:rsidRPr="00460AE8">
        <w:rPr>
          <w:spacing w:val="-5"/>
          <w:sz w:val="24"/>
          <w:szCs w:val="24"/>
        </w:rPr>
        <w:t xml:space="preserve"> </w:t>
      </w:r>
      <w:r w:rsidRPr="00460AE8">
        <w:rPr>
          <w:sz w:val="24"/>
          <w:szCs w:val="24"/>
        </w:rPr>
        <w:t>и</w:t>
      </w:r>
      <w:r w:rsidRPr="00460AE8">
        <w:rPr>
          <w:spacing w:val="-6"/>
          <w:sz w:val="24"/>
          <w:szCs w:val="24"/>
        </w:rPr>
        <w:t xml:space="preserve"> </w:t>
      </w:r>
      <w:r w:rsidRPr="00460AE8">
        <w:rPr>
          <w:sz w:val="24"/>
          <w:szCs w:val="24"/>
        </w:rPr>
        <w:t>продуктивных</w:t>
      </w:r>
      <w:r w:rsidRPr="00460AE8">
        <w:rPr>
          <w:spacing w:val="-6"/>
          <w:sz w:val="24"/>
          <w:szCs w:val="24"/>
        </w:rPr>
        <w:t xml:space="preserve"> </w:t>
      </w:r>
      <w:r w:rsidRPr="00460AE8">
        <w:rPr>
          <w:sz w:val="24"/>
          <w:szCs w:val="24"/>
        </w:rPr>
        <w:t>видах</w:t>
      </w:r>
      <w:r w:rsidRPr="00460AE8">
        <w:rPr>
          <w:spacing w:val="-6"/>
          <w:sz w:val="24"/>
          <w:szCs w:val="24"/>
        </w:rPr>
        <w:t xml:space="preserve"> </w:t>
      </w:r>
      <w:r w:rsidRPr="00460AE8">
        <w:rPr>
          <w:sz w:val="24"/>
          <w:szCs w:val="24"/>
        </w:rPr>
        <w:t>деятельности.</w:t>
      </w:r>
    </w:p>
    <w:p w:rsidR="003C3E25" w:rsidRPr="00460AE8" w:rsidRDefault="00D90CC0" w:rsidP="00783CE8">
      <w:pPr>
        <w:pStyle w:val="a7"/>
        <w:numPr>
          <w:ilvl w:val="0"/>
          <w:numId w:val="123"/>
        </w:numPr>
        <w:tabs>
          <w:tab w:val="left" w:pos="1343"/>
        </w:tabs>
        <w:spacing w:line="240" w:lineRule="auto"/>
        <w:ind w:left="319" w:right="299" w:firstLine="710"/>
        <w:jc w:val="both"/>
        <w:rPr>
          <w:sz w:val="24"/>
          <w:szCs w:val="24"/>
        </w:rPr>
      </w:pPr>
      <w:r w:rsidRPr="00460AE8">
        <w:rPr>
          <w:sz w:val="24"/>
          <w:szCs w:val="24"/>
        </w:rPr>
        <w:t>Имеет</w:t>
      </w:r>
      <w:r w:rsidRPr="00460AE8">
        <w:rPr>
          <w:spacing w:val="1"/>
          <w:sz w:val="24"/>
          <w:szCs w:val="24"/>
        </w:rPr>
        <w:t xml:space="preserve"> </w:t>
      </w:r>
      <w:r w:rsidRPr="00460AE8">
        <w:rPr>
          <w:sz w:val="24"/>
          <w:szCs w:val="24"/>
        </w:rPr>
        <w:t>простейшие</w:t>
      </w:r>
      <w:r w:rsidRPr="00460AE8">
        <w:rPr>
          <w:spacing w:val="1"/>
          <w:sz w:val="24"/>
          <w:szCs w:val="24"/>
        </w:rPr>
        <w:t xml:space="preserve"> </w:t>
      </w:r>
      <w:r w:rsidRPr="00460AE8">
        <w:rPr>
          <w:sz w:val="24"/>
          <w:szCs w:val="24"/>
        </w:rPr>
        <w:t>представления</w:t>
      </w:r>
      <w:r w:rsidRPr="00460AE8">
        <w:rPr>
          <w:spacing w:val="1"/>
          <w:sz w:val="24"/>
          <w:szCs w:val="24"/>
        </w:rPr>
        <w:t xml:space="preserve"> </w:t>
      </w:r>
      <w:r w:rsidRPr="00460AE8">
        <w:rPr>
          <w:sz w:val="24"/>
          <w:szCs w:val="24"/>
        </w:rPr>
        <w:t>о</w:t>
      </w:r>
      <w:r w:rsidRPr="00460AE8">
        <w:rPr>
          <w:spacing w:val="1"/>
          <w:sz w:val="24"/>
          <w:szCs w:val="24"/>
        </w:rPr>
        <w:t xml:space="preserve"> </w:t>
      </w:r>
      <w:r w:rsidRPr="00460AE8">
        <w:rPr>
          <w:sz w:val="24"/>
          <w:szCs w:val="24"/>
        </w:rPr>
        <w:t>взаимосвязи</w:t>
      </w:r>
      <w:r w:rsidRPr="00460AE8">
        <w:rPr>
          <w:spacing w:val="1"/>
          <w:sz w:val="24"/>
          <w:szCs w:val="24"/>
        </w:rPr>
        <w:t xml:space="preserve"> </w:t>
      </w:r>
      <w:r w:rsidRPr="00460AE8">
        <w:rPr>
          <w:sz w:val="24"/>
          <w:szCs w:val="24"/>
        </w:rPr>
        <w:t>в</w:t>
      </w:r>
      <w:r w:rsidRPr="00460AE8">
        <w:rPr>
          <w:spacing w:val="1"/>
          <w:sz w:val="24"/>
          <w:szCs w:val="24"/>
        </w:rPr>
        <w:t xml:space="preserve"> </w:t>
      </w:r>
      <w:r w:rsidRPr="00460AE8">
        <w:rPr>
          <w:sz w:val="24"/>
          <w:szCs w:val="24"/>
        </w:rPr>
        <w:t>природе;</w:t>
      </w:r>
      <w:r w:rsidRPr="00460AE8">
        <w:rPr>
          <w:spacing w:val="1"/>
          <w:sz w:val="24"/>
          <w:szCs w:val="24"/>
        </w:rPr>
        <w:t xml:space="preserve"> </w:t>
      </w:r>
      <w:r w:rsidRPr="00460AE8">
        <w:rPr>
          <w:sz w:val="24"/>
          <w:szCs w:val="24"/>
        </w:rPr>
        <w:t>знает</w:t>
      </w:r>
      <w:r w:rsidRPr="00460AE8">
        <w:rPr>
          <w:spacing w:val="1"/>
          <w:sz w:val="24"/>
          <w:szCs w:val="24"/>
        </w:rPr>
        <w:t xml:space="preserve"> </w:t>
      </w:r>
      <w:r w:rsidRPr="00460AE8">
        <w:rPr>
          <w:sz w:val="24"/>
          <w:szCs w:val="24"/>
        </w:rPr>
        <w:t>основные</w:t>
      </w:r>
      <w:r w:rsidRPr="00460AE8">
        <w:rPr>
          <w:spacing w:val="1"/>
          <w:sz w:val="24"/>
          <w:szCs w:val="24"/>
        </w:rPr>
        <w:t xml:space="preserve"> </w:t>
      </w:r>
      <w:r w:rsidRPr="00460AE8">
        <w:rPr>
          <w:sz w:val="24"/>
          <w:szCs w:val="24"/>
        </w:rPr>
        <w:t>правила поведения</w:t>
      </w:r>
      <w:r w:rsidRPr="00460AE8">
        <w:rPr>
          <w:spacing w:val="2"/>
          <w:sz w:val="24"/>
          <w:szCs w:val="24"/>
        </w:rPr>
        <w:t xml:space="preserve"> </w:t>
      </w:r>
      <w:r w:rsidRPr="00460AE8">
        <w:rPr>
          <w:sz w:val="24"/>
          <w:szCs w:val="24"/>
        </w:rPr>
        <w:t>в</w:t>
      </w:r>
      <w:r w:rsidRPr="00460AE8">
        <w:rPr>
          <w:spacing w:val="-1"/>
          <w:sz w:val="24"/>
          <w:szCs w:val="24"/>
        </w:rPr>
        <w:t xml:space="preserve"> </w:t>
      </w:r>
      <w:r w:rsidRPr="00460AE8">
        <w:rPr>
          <w:sz w:val="24"/>
          <w:szCs w:val="24"/>
        </w:rPr>
        <w:t>природе.</w:t>
      </w:r>
    </w:p>
    <w:p w:rsidR="003C3E25" w:rsidRPr="00460AE8" w:rsidRDefault="00D90CC0" w:rsidP="00783CE8">
      <w:pPr>
        <w:pStyle w:val="a7"/>
        <w:numPr>
          <w:ilvl w:val="0"/>
          <w:numId w:val="123"/>
        </w:numPr>
        <w:tabs>
          <w:tab w:val="left" w:pos="1439"/>
        </w:tabs>
        <w:spacing w:line="240" w:lineRule="auto"/>
        <w:ind w:left="319" w:right="315" w:firstLine="710"/>
        <w:jc w:val="both"/>
        <w:rPr>
          <w:sz w:val="24"/>
          <w:szCs w:val="24"/>
        </w:rPr>
      </w:pPr>
      <w:r w:rsidRPr="00460AE8">
        <w:rPr>
          <w:sz w:val="24"/>
          <w:szCs w:val="24"/>
        </w:rPr>
        <w:t>Замечает изменения в природе, определяет по внешнему виду, вкусу, форме</w:t>
      </w:r>
      <w:r w:rsidRPr="00460AE8">
        <w:rPr>
          <w:spacing w:val="1"/>
          <w:sz w:val="24"/>
          <w:szCs w:val="24"/>
        </w:rPr>
        <w:t xml:space="preserve"> </w:t>
      </w:r>
      <w:r w:rsidRPr="00460AE8">
        <w:rPr>
          <w:sz w:val="24"/>
          <w:szCs w:val="24"/>
        </w:rPr>
        <w:t>наиболее распространенные овощи и фрукты и называет их, имеет представление о труде</w:t>
      </w:r>
      <w:r w:rsidRPr="00460AE8">
        <w:rPr>
          <w:spacing w:val="1"/>
          <w:sz w:val="24"/>
          <w:szCs w:val="24"/>
        </w:rPr>
        <w:t xml:space="preserve"> </w:t>
      </w:r>
      <w:r w:rsidRPr="00460AE8">
        <w:rPr>
          <w:sz w:val="24"/>
          <w:szCs w:val="24"/>
        </w:rPr>
        <w:t>взрослых</w:t>
      </w:r>
      <w:r w:rsidRPr="00460AE8">
        <w:rPr>
          <w:spacing w:val="-4"/>
          <w:sz w:val="24"/>
          <w:szCs w:val="24"/>
        </w:rPr>
        <w:t xml:space="preserve"> </w:t>
      </w:r>
      <w:r w:rsidRPr="00460AE8">
        <w:rPr>
          <w:sz w:val="24"/>
          <w:szCs w:val="24"/>
        </w:rPr>
        <w:t>осенью.</w:t>
      </w:r>
    </w:p>
    <w:p w:rsidR="003C3E25" w:rsidRPr="00460AE8" w:rsidRDefault="00D90CC0" w:rsidP="00783CE8">
      <w:pPr>
        <w:pStyle w:val="a7"/>
        <w:numPr>
          <w:ilvl w:val="0"/>
          <w:numId w:val="123"/>
        </w:numPr>
        <w:tabs>
          <w:tab w:val="left" w:pos="1395"/>
        </w:tabs>
        <w:spacing w:line="240" w:lineRule="auto"/>
        <w:ind w:left="1394" w:hanging="365"/>
        <w:jc w:val="both"/>
        <w:rPr>
          <w:sz w:val="24"/>
          <w:szCs w:val="24"/>
        </w:rPr>
      </w:pPr>
      <w:r w:rsidRPr="00460AE8">
        <w:rPr>
          <w:sz w:val="24"/>
          <w:szCs w:val="24"/>
        </w:rPr>
        <w:t>Имеет</w:t>
      </w:r>
      <w:r w:rsidRPr="00460AE8">
        <w:rPr>
          <w:spacing w:val="-5"/>
          <w:sz w:val="24"/>
          <w:szCs w:val="24"/>
        </w:rPr>
        <w:t xml:space="preserve"> </w:t>
      </w:r>
      <w:r w:rsidRPr="00460AE8">
        <w:rPr>
          <w:sz w:val="24"/>
          <w:szCs w:val="24"/>
        </w:rPr>
        <w:t>представление</w:t>
      </w:r>
      <w:r w:rsidRPr="00460AE8">
        <w:rPr>
          <w:spacing w:val="-6"/>
          <w:sz w:val="24"/>
          <w:szCs w:val="24"/>
        </w:rPr>
        <w:t xml:space="preserve"> </w:t>
      </w:r>
      <w:r w:rsidRPr="00460AE8">
        <w:rPr>
          <w:sz w:val="24"/>
          <w:szCs w:val="24"/>
        </w:rPr>
        <w:t>о характерных</w:t>
      </w:r>
      <w:r w:rsidRPr="00460AE8">
        <w:rPr>
          <w:spacing w:val="-2"/>
          <w:sz w:val="24"/>
          <w:szCs w:val="24"/>
        </w:rPr>
        <w:t xml:space="preserve"> </w:t>
      </w:r>
      <w:r w:rsidRPr="00460AE8">
        <w:rPr>
          <w:sz w:val="24"/>
          <w:szCs w:val="24"/>
        </w:rPr>
        <w:t>особенностях</w:t>
      </w:r>
      <w:r w:rsidRPr="00460AE8">
        <w:rPr>
          <w:spacing w:val="-4"/>
          <w:sz w:val="24"/>
          <w:szCs w:val="24"/>
        </w:rPr>
        <w:t xml:space="preserve"> </w:t>
      </w:r>
      <w:r w:rsidRPr="00460AE8">
        <w:rPr>
          <w:sz w:val="24"/>
          <w:szCs w:val="24"/>
        </w:rPr>
        <w:t>зимней</w:t>
      </w:r>
      <w:r w:rsidRPr="00460AE8">
        <w:rPr>
          <w:spacing w:val="-4"/>
          <w:sz w:val="24"/>
          <w:szCs w:val="24"/>
        </w:rPr>
        <w:t xml:space="preserve"> </w:t>
      </w:r>
      <w:r w:rsidRPr="00460AE8">
        <w:rPr>
          <w:sz w:val="24"/>
          <w:szCs w:val="24"/>
        </w:rPr>
        <w:t>природы.</w:t>
      </w:r>
    </w:p>
    <w:p w:rsidR="003C3E25" w:rsidRPr="00460AE8" w:rsidRDefault="00D90CC0" w:rsidP="00783CE8">
      <w:pPr>
        <w:pStyle w:val="a7"/>
        <w:numPr>
          <w:ilvl w:val="0"/>
          <w:numId w:val="123"/>
        </w:numPr>
        <w:tabs>
          <w:tab w:val="left" w:pos="1448"/>
        </w:tabs>
        <w:spacing w:line="240" w:lineRule="auto"/>
        <w:ind w:left="319" w:right="309" w:firstLine="710"/>
        <w:jc w:val="both"/>
        <w:rPr>
          <w:sz w:val="24"/>
          <w:szCs w:val="24"/>
        </w:rPr>
      </w:pPr>
      <w:r w:rsidRPr="00460AE8">
        <w:rPr>
          <w:sz w:val="24"/>
          <w:szCs w:val="24"/>
        </w:rPr>
        <w:t>Имеет представление о характерных особенностях весенней природы, имеет</w:t>
      </w:r>
      <w:r w:rsidRPr="00460AE8">
        <w:rPr>
          <w:spacing w:val="1"/>
          <w:sz w:val="24"/>
          <w:szCs w:val="24"/>
        </w:rPr>
        <w:t xml:space="preserve"> </w:t>
      </w:r>
      <w:r w:rsidRPr="00460AE8">
        <w:rPr>
          <w:sz w:val="24"/>
          <w:szCs w:val="24"/>
        </w:rPr>
        <w:t>представление о</w:t>
      </w:r>
      <w:r w:rsidRPr="00460AE8">
        <w:rPr>
          <w:spacing w:val="2"/>
          <w:sz w:val="24"/>
          <w:szCs w:val="24"/>
        </w:rPr>
        <w:t xml:space="preserve"> </w:t>
      </w:r>
      <w:r w:rsidRPr="00460AE8">
        <w:rPr>
          <w:sz w:val="24"/>
          <w:szCs w:val="24"/>
        </w:rPr>
        <w:t>простейших</w:t>
      </w:r>
      <w:r w:rsidRPr="00460AE8">
        <w:rPr>
          <w:spacing w:val="-3"/>
          <w:sz w:val="24"/>
          <w:szCs w:val="24"/>
        </w:rPr>
        <w:t xml:space="preserve"> </w:t>
      </w:r>
      <w:r w:rsidRPr="00460AE8">
        <w:rPr>
          <w:sz w:val="24"/>
          <w:szCs w:val="24"/>
        </w:rPr>
        <w:t>связях</w:t>
      </w:r>
      <w:r w:rsidRPr="00460AE8">
        <w:rPr>
          <w:spacing w:val="-3"/>
          <w:sz w:val="24"/>
          <w:szCs w:val="24"/>
        </w:rPr>
        <w:t xml:space="preserve"> </w:t>
      </w:r>
      <w:r w:rsidRPr="00460AE8">
        <w:rPr>
          <w:sz w:val="24"/>
          <w:szCs w:val="24"/>
        </w:rPr>
        <w:t>в</w:t>
      </w:r>
      <w:r w:rsidRPr="00460AE8">
        <w:rPr>
          <w:spacing w:val="-1"/>
          <w:sz w:val="24"/>
          <w:szCs w:val="24"/>
        </w:rPr>
        <w:t xml:space="preserve"> </w:t>
      </w:r>
      <w:r w:rsidRPr="00460AE8">
        <w:rPr>
          <w:sz w:val="24"/>
          <w:szCs w:val="24"/>
        </w:rPr>
        <w:t>природе.</w:t>
      </w:r>
    </w:p>
    <w:p w:rsidR="003C3E25" w:rsidRPr="00460AE8" w:rsidRDefault="00D90CC0" w:rsidP="00783CE8">
      <w:pPr>
        <w:pStyle w:val="a7"/>
        <w:numPr>
          <w:ilvl w:val="0"/>
          <w:numId w:val="123"/>
        </w:numPr>
        <w:tabs>
          <w:tab w:val="left" w:pos="1424"/>
        </w:tabs>
        <w:spacing w:line="240" w:lineRule="auto"/>
        <w:ind w:left="319" w:right="314" w:firstLine="710"/>
        <w:jc w:val="both"/>
        <w:rPr>
          <w:sz w:val="24"/>
          <w:szCs w:val="24"/>
        </w:rPr>
      </w:pPr>
      <w:r w:rsidRPr="00460AE8">
        <w:rPr>
          <w:sz w:val="24"/>
          <w:szCs w:val="24"/>
        </w:rPr>
        <w:t>Имеет представление о семенах цветочных растений и овощей, о способах их</w:t>
      </w:r>
      <w:r w:rsidRPr="00460AE8">
        <w:rPr>
          <w:spacing w:val="1"/>
          <w:sz w:val="24"/>
          <w:szCs w:val="24"/>
        </w:rPr>
        <w:t xml:space="preserve"> </w:t>
      </w:r>
      <w:r w:rsidRPr="00460AE8">
        <w:rPr>
          <w:sz w:val="24"/>
          <w:szCs w:val="24"/>
        </w:rPr>
        <w:t>посадки</w:t>
      </w:r>
      <w:r w:rsidRPr="00460AE8">
        <w:rPr>
          <w:spacing w:val="2"/>
          <w:sz w:val="24"/>
          <w:szCs w:val="24"/>
        </w:rPr>
        <w:t xml:space="preserve"> </w:t>
      </w:r>
      <w:r w:rsidRPr="00460AE8">
        <w:rPr>
          <w:sz w:val="24"/>
          <w:szCs w:val="24"/>
        </w:rPr>
        <w:t>на</w:t>
      </w:r>
      <w:r w:rsidRPr="00460AE8">
        <w:rPr>
          <w:spacing w:val="-4"/>
          <w:sz w:val="24"/>
          <w:szCs w:val="24"/>
        </w:rPr>
        <w:t xml:space="preserve"> </w:t>
      </w:r>
      <w:r w:rsidRPr="00460AE8">
        <w:rPr>
          <w:sz w:val="24"/>
          <w:szCs w:val="24"/>
        </w:rPr>
        <w:t>грядки.</w:t>
      </w:r>
    </w:p>
    <w:p w:rsidR="003C3E25" w:rsidRPr="00460AE8" w:rsidRDefault="00D90CC0" w:rsidP="00783CE8">
      <w:pPr>
        <w:pStyle w:val="a7"/>
        <w:numPr>
          <w:ilvl w:val="0"/>
          <w:numId w:val="123"/>
        </w:numPr>
        <w:tabs>
          <w:tab w:val="left" w:pos="1395"/>
        </w:tabs>
        <w:spacing w:line="240" w:lineRule="auto"/>
        <w:ind w:left="1394" w:hanging="365"/>
        <w:jc w:val="both"/>
        <w:rPr>
          <w:sz w:val="24"/>
          <w:szCs w:val="24"/>
        </w:rPr>
      </w:pPr>
      <w:r w:rsidRPr="00460AE8">
        <w:rPr>
          <w:sz w:val="24"/>
          <w:szCs w:val="24"/>
        </w:rPr>
        <w:t>Имеет</w:t>
      </w:r>
      <w:r w:rsidRPr="00460AE8">
        <w:rPr>
          <w:spacing w:val="-5"/>
          <w:sz w:val="24"/>
          <w:szCs w:val="24"/>
        </w:rPr>
        <w:t xml:space="preserve"> </w:t>
      </w:r>
      <w:r w:rsidRPr="00460AE8">
        <w:rPr>
          <w:sz w:val="24"/>
          <w:szCs w:val="24"/>
        </w:rPr>
        <w:t>представление</w:t>
      </w:r>
      <w:r w:rsidRPr="00460AE8">
        <w:rPr>
          <w:spacing w:val="-6"/>
          <w:sz w:val="24"/>
          <w:szCs w:val="24"/>
        </w:rPr>
        <w:t xml:space="preserve"> </w:t>
      </w:r>
      <w:r w:rsidRPr="00460AE8">
        <w:rPr>
          <w:sz w:val="24"/>
          <w:szCs w:val="24"/>
        </w:rPr>
        <w:t>о</w:t>
      </w:r>
      <w:r w:rsidRPr="00460AE8">
        <w:rPr>
          <w:spacing w:val="-1"/>
          <w:sz w:val="24"/>
          <w:szCs w:val="24"/>
        </w:rPr>
        <w:t xml:space="preserve"> </w:t>
      </w:r>
      <w:r w:rsidRPr="00460AE8">
        <w:rPr>
          <w:sz w:val="24"/>
          <w:szCs w:val="24"/>
        </w:rPr>
        <w:t>летних</w:t>
      </w:r>
      <w:r w:rsidRPr="00460AE8">
        <w:rPr>
          <w:spacing w:val="-5"/>
          <w:sz w:val="24"/>
          <w:szCs w:val="24"/>
        </w:rPr>
        <w:t xml:space="preserve"> </w:t>
      </w:r>
      <w:r w:rsidRPr="00460AE8">
        <w:rPr>
          <w:sz w:val="24"/>
          <w:szCs w:val="24"/>
        </w:rPr>
        <w:t>изменениях</w:t>
      </w:r>
      <w:r w:rsidRPr="00460AE8">
        <w:rPr>
          <w:spacing w:val="-6"/>
          <w:sz w:val="24"/>
          <w:szCs w:val="24"/>
        </w:rPr>
        <w:t xml:space="preserve"> </w:t>
      </w:r>
      <w:r w:rsidRPr="00460AE8">
        <w:rPr>
          <w:sz w:val="24"/>
          <w:szCs w:val="24"/>
        </w:rPr>
        <w:t>в</w:t>
      </w:r>
      <w:r w:rsidRPr="00460AE8">
        <w:rPr>
          <w:spacing w:val="1"/>
          <w:sz w:val="24"/>
          <w:szCs w:val="24"/>
        </w:rPr>
        <w:t xml:space="preserve"> </w:t>
      </w:r>
      <w:r w:rsidRPr="00460AE8">
        <w:rPr>
          <w:sz w:val="24"/>
          <w:szCs w:val="24"/>
        </w:rPr>
        <w:t>природе.</w:t>
      </w:r>
    </w:p>
    <w:p w:rsidR="003C3E25" w:rsidRPr="00460AE8" w:rsidRDefault="00D90CC0" w:rsidP="00783CE8">
      <w:pPr>
        <w:pStyle w:val="a7"/>
        <w:numPr>
          <w:ilvl w:val="0"/>
          <w:numId w:val="123"/>
        </w:numPr>
        <w:tabs>
          <w:tab w:val="left" w:pos="1395"/>
        </w:tabs>
        <w:spacing w:line="240" w:lineRule="auto"/>
        <w:ind w:left="1394" w:hanging="365"/>
        <w:jc w:val="both"/>
        <w:rPr>
          <w:sz w:val="24"/>
          <w:szCs w:val="24"/>
        </w:rPr>
      </w:pPr>
      <w:r w:rsidRPr="00460AE8">
        <w:rPr>
          <w:sz w:val="24"/>
          <w:szCs w:val="24"/>
        </w:rPr>
        <w:t>Имеет</w:t>
      </w:r>
      <w:r w:rsidRPr="00460AE8">
        <w:rPr>
          <w:spacing w:val="-6"/>
          <w:sz w:val="24"/>
          <w:szCs w:val="24"/>
        </w:rPr>
        <w:t xml:space="preserve"> </w:t>
      </w:r>
      <w:r w:rsidRPr="00460AE8">
        <w:rPr>
          <w:sz w:val="24"/>
          <w:szCs w:val="24"/>
        </w:rPr>
        <w:t>представление</w:t>
      </w:r>
      <w:r w:rsidRPr="00460AE8">
        <w:rPr>
          <w:spacing w:val="-7"/>
          <w:sz w:val="24"/>
          <w:szCs w:val="24"/>
        </w:rPr>
        <w:t xml:space="preserve"> </w:t>
      </w:r>
      <w:r w:rsidRPr="00460AE8">
        <w:rPr>
          <w:sz w:val="24"/>
          <w:szCs w:val="24"/>
        </w:rPr>
        <w:t>о</w:t>
      </w:r>
      <w:r w:rsidRPr="00460AE8">
        <w:rPr>
          <w:spacing w:val="-1"/>
          <w:sz w:val="24"/>
          <w:szCs w:val="24"/>
        </w:rPr>
        <w:t xml:space="preserve"> </w:t>
      </w:r>
      <w:r w:rsidRPr="00460AE8">
        <w:rPr>
          <w:sz w:val="24"/>
          <w:szCs w:val="24"/>
        </w:rPr>
        <w:t>садовых</w:t>
      </w:r>
      <w:r w:rsidRPr="00460AE8">
        <w:rPr>
          <w:spacing w:val="-7"/>
          <w:sz w:val="24"/>
          <w:szCs w:val="24"/>
        </w:rPr>
        <w:t xml:space="preserve"> </w:t>
      </w:r>
      <w:r w:rsidRPr="00460AE8">
        <w:rPr>
          <w:sz w:val="24"/>
          <w:szCs w:val="24"/>
        </w:rPr>
        <w:t>и</w:t>
      </w:r>
      <w:r w:rsidRPr="00460AE8">
        <w:rPr>
          <w:spacing w:val="-5"/>
          <w:sz w:val="24"/>
          <w:szCs w:val="24"/>
        </w:rPr>
        <w:t xml:space="preserve"> </w:t>
      </w:r>
      <w:r w:rsidRPr="00460AE8">
        <w:rPr>
          <w:sz w:val="24"/>
          <w:szCs w:val="24"/>
        </w:rPr>
        <w:t>огородных</w:t>
      </w:r>
      <w:r w:rsidRPr="00460AE8">
        <w:rPr>
          <w:spacing w:val="-6"/>
          <w:sz w:val="24"/>
          <w:szCs w:val="24"/>
        </w:rPr>
        <w:t xml:space="preserve"> </w:t>
      </w:r>
      <w:r w:rsidRPr="00460AE8">
        <w:rPr>
          <w:sz w:val="24"/>
          <w:szCs w:val="24"/>
        </w:rPr>
        <w:t>растениях.</w:t>
      </w:r>
    </w:p>
    <w:p w:rsidR="003C3E25" w:rsidRPr="00460AE8" w:rsidRDefault="00397FE9" w:rsidP="00460AE8">
      <w:pPr>
        <w:pStyle w:val="Heading1"/>
        <w:ind w:left="0"/>
        <w:jc w:val="both"/>
      </w:pPr>
      <w:r w:rsidRPr="00460AE8">
        <w:t xml:space="preserve">     </w:t>
      </w:r>
      <w:r w:rsidR="00D90CC0" w:rsidRPr="00460AE8">
        <w:t>«Ознакомление</w:t>
      </w:r>
      <w:r w:rsidR="00D90CC0" w:rsidRPr="00460AE8">
        <w:rPr>
          <w:spacing w:val="-4"/>
        </w:rPr>
        <w:t xml:space="preserve"> </w:t>
      </w:r>
      <w:r w:rsidR="00D90CC0" w:rsidRPr="00460AE8">
        <w:t>с</w:t>
      </w:r>
      <w:r w:rsidR="00D90CC0" w:rsidRPr="00460AE8">
        <w:rPr>
          <w:spacing w:val="-4"/>
        </w:rPr>
        <w:t xml:space="preserve"> </w:t>
      </w:r>
      <w:r w:rsidR="00D90CC0" w:rsidRPr="00460AE8">
        <w:t>предметным</w:t>
      </w:r>
      <w:r w:rsidR="00D90CC0" w:rsidRPr="00460AE8">
        <w:rPr>
          <w:spacing w:val="-4"/>
        </w:rPr>
        <w:t xml:space="preserve"> </w:t>
      </w:r>
      <w:r w:rsidR="00D90CC0" w:rsidRPr="00460AE8">
        <w:t>окружением»</w:t>
      </w:r>
    </w:p>
    <w:p w:rsidR="003C3E25" w:rsidRPr="00460AE8" w:rsidRDefault="00D90CC0" w:rsidP="00783CE8">
      <w:pPr>
        <w:pStyle w:val="a7"/>
        <w:numPr>
          <w:ilvl w:val="0"/>
          <w:numId w:val="122"/>
        </w:numPr>
        <w:tabs>
          <w:tab w:val="left" w:pos="1275"/>
        </w:tabs>
        <w:spacing w:line="240" w:lineRule="auto"/>
        <w:jc w:val="both"/>
        <w:rPr>
          <w:sz w:val="24"/>
          <w:szCs w:val="24"/>
        </w:rPr>
      </w:pPr>
      <w:r w:rsidRPr="00460AE8">
        <w:rPr>
          <w:sz w:val="24"/>
          <w:szCs w:val="24"/>
        </w:rPr>
        <w:t>Знает</w:t>
      </w:r>
      <w:r w:rsidRPr="00460AE8">
        <w:rPr>
          <w:spacing w:val="-7"/>
          <w:sz w:val="24"/>
          <w:szCs w:val="24"/>
        </w:rPr>
        <w:t xml:space="preserve"> </w:t>
      </w:r>
      <w:r w:rsidRPr="00460AE8">
        <w:rPr>
          <w:sz w:val="24"/>
          <w:szCs w:val="24"/>
        </w:rPr>
        <w:t>предметы</w:t>
      </w:r>
      <w:r w:rsidRPr="00460AE8">
        <w:rPr>
          <w:spacing w:val="-2"/>
          <w:sz w:val="24"/>
          <w:szCs w:val="24"/>
        </w:rPr>
        <w:t xml:space="preserve"> </w:t>
      </w:r>
      <w:r w:rsidRPr="00460AE8">
        <w:rPr>
          <w:sz w:val="24"/>
          <w:szCs w:val="24"/>
        </w:rPr>
        <w:t>ближайшего</w:t>
      </w:r>
      <w:r w:rsidRPr="00460AE8">
        <w:rPr>
          <w:spacing w:val="-3"/>
          <w:sz w:val="24"/>
          <w:szCs w:val="24"/>
        </w:rPr>
        <w:t xml:space="preserve"> </w:t>
      </w:r>
      <w:r w:rsidRPr="00460AE8">
        <w:rPr>
          <w:sz w:val="24"/>
          <w:szCs w:val="24"/>
        </w:rPr>
        <w:t>окружения,</w:t>
      </w:r>
      <w:r w:rsidRPr="00460AE8">
        <w:rPr>
          <w:spacing w:val="-1"/>
          <w:sz w:val="24"/>
          <w:szCs w:val="24"/>
        </w:rPr>
        <w:t xml:space="preserve"> </w:t>
      </w:r>
      <w:r w:rsidRPr="00460AE8">
        <w:rPr>
          <w:sz w:val="24"/>
          <w:szCs w:val="24"/>
        </w:rPr>
        <w:t>их</w:t>
      </w:r>
      <w:r w:rsidRPr="00460AE8">
        <w:rPr>
          <w:spacing w:val="-2"/>
          <w:sz w:val="24"/>
          <w:szCs w:val="24"/>
        </w:rPr>
        <w:t xml:space="preserve"> </w:t>
      </w:r>
      <w:r w:rsidRPr="00460AE8">
        <w:rPr>
          <w:sz w:val="24"/>
          <w:szCs w:val="24"/>
        </w:rPr>
        <w:t>функции</w:t>
      </w:r>
      <w:r w:rsidRPr="00460AE8">
        <w:rPr>
          <w:spacing w:val="-3"/>
          <w:sz w:val="24"/>
          <w:szCs w:val="24"/>
        </w:rPr>
        <w:t xml:space="preserve"> </w:t>
      </w:r>
      <w:r w:rsidRPr="00460AE8">
        <w:rPr>
          <w:sz w:val="24"/>
          <w:szCs w:val="24"/>
        </w:rPr>
        <w:t>и</w:t>
      </w:r>
      <w:r w:rsidRPr="00460AE8">
        <w:rPr>
          <w:spacing w:val="-2"/>
          <w:sz w:val="24"/>
          <w:szCs w:val="24"/>
        </w:rPr>
        <w:t xml:space="preserve"> </w:t>
      </w:r>
      <w:r w:rsidRPr="00460AE8">
        <w:rPr>
          <w:sz w:val="24"/>
          <w:szCs w:val="24"/>
        </w:rPr>
        <w:t>назначение.</w:t>
      </w:r>
    </w:p>
    <w:p w:rsidR="003C3E25" w:rsidRPr="00460AE8" w:rsidRDefault="003C3E25" w:rsidP="00460AE8">
      <w:pPr>
        <w:jc w:val="both"/>
        <w:rPr>
          <w:sz w:val="24"/>
          <w:szCs w:val="24"/>
        </w:rPr>
        <w:sectPr w:rsidR="003C3E25" w:rsidRPr="00460AE8">
          <w:pgSz w:w="11910" w:h="16840"/>
          <w:pgMar w:top="340" w:right="540" w:bottom="1180" w:left="1380" w:header="0" w:footer="918" w:gutter="0"/>
          <w:cols w:space="720"/>
        </w:sectPr>
      </w:pPr>
    </w:p>
    <w:p w:rsidR="003C3E25" w:rsidRPr="00460AE8" w:rsidRDefault="00D90CC0" w:rsidP="00783CE8">
      <w:pPr>
        <w:pStyle w:val="a7"/>
        <w:numPr>
          <w:ilvl w:val="0"/>
          <w:numId w:val="122"/>
        </w:numPr>
        <w:tabs>
          <w:tab w:val="left" w:pos="1429"/>
        </w:tabs>
        <w:spacing w:line="240" w:lineRule="auto"/>
        <w:ind w:left="319" w:right="305" w:firstLine="773"/>
        <w:jc w:val="both"/>
        <w:rPr>
          <w:sz w:val="24"/>
          <w:szCs w:val="24"/>
        </w:rPr>
      </w:pPr>
      <w:r w:rsidRPr="00460AE8">
        <w:rPr>
          <w:sz w:val="24"/>
          <w:szCs w:val="24"/>
        </w:rPr>
        <w:lastRenderedPageBreak/>
        <w:t>Определяет</w:t>
      </w:r>
      <w:r w:rsidRPr="00460AE8">
        <w:rPr>
          <w:spacing w:val="30"/>
          <w:sz w:val="24"/>
          <w:szCs w:val="24"/>
        </w:rPr>
        <w:t xml:space="preserve"> </w:t>
      </w:r>
      <w:r w:rsidRPr="00460AE8">
        <w:rPr>
          <w:sz w:val="24"/>
          <w:szCs w:val="24"/>
        </w:rPr>
        <w:t>некоторые</w:t>
      </w:r>
      <w:r w:rsidRPr="00460AE8">
        <w:rPr>
          <w:spacing w:val="23"/>
          <w:sz w:val="24"/>
          <w:szCs w:val="24"/>
        </w:rPr>
        <w:t xml:space="preserve"> </w:t>
      </w:r>
      <w:r w:rsidRPr="00460AE8">
        <w:rPr>
          <w:sz w:val="24"/>
          <w:szCs w:val="24"/>
        </w:rPr>
        <w:t>особенности</w:t>
      </w:r>
      <w:r w:rsidRPr="00460AE8">
        <w:rPr>
          <w:spacing w:val="31"/>
          <w:sz w:val="24"/>
          <w:szCs w:val="24"/>
        </w:rPr>
        <w:t xml:space="preserve"> </w:t>
      </w:r>
      <w:r w:rsidRPr="00460AE8">
        <w:rPr>
          <w:sz w:val="24"/>
          <w:szCs w:val="24"/>
        </w:rPr>
        <w:t>предметов</w:t>
      </w:r>
      <w:r w:rsidRPr="00460AE8">
        <w:rPr>
          <w:spacing w:val="31"/>
          <w:sz w:val="24"/>
          <w:szCs w:val="24"/>
        </w:rPr>
        <w:t xml:space="preserve"> </w:t>
      </w:r>
      <w:r w:rsidRPr="00460AE8">
        <w:rPr>
          <w:sz w:val="24"/>
          <w:szCs w:val="24"/>
        </w:rPr>
        <w:t>домашнего</w:t>
      </w:r>
      <w:r w:rsidRPr="00460AE8">
        <w:rPr>
          <w:spacing w:val="29"/>
          <w:sz w:val="24"/>
          <w:szCs w:val="24"/>
        </w:rPr>
        <w:t xml:space="preserve"> </w:t>
      </w:r>
      <w:r w:rsidRPr="00460AE8">
        <w:rPr>
          <w:sz w:val="24"/>
          <w:szCs w:val="24"/>
        </w:rPr>
        <w:t>обихода</w:t>
      </w:r>
      <w:r w:rsidRPr="00460AE8">
        <w:rPr>
          <w:spacing w:val="28"/>
          <w:sz w:val="24"/>
          <w:szCs w:val="24"/>
        </w:rPr>
        <w:t xml:space="preserve"> </w:t>
      </w:r>
      <w:r w:rsidRPr="00460AE8">
        <w:rPr>
          <w:sz w:val="24"/>
          <w:szCs w:val="24"/>
        </w:rPr>
        <w:t>(части,</w:t>
      </w:r>
      <w:r w:rsidRPr="00460AE8">
        <w:rPr>
          <w:spacing w:val="-57"/>
          <w:sz w:val="24"/>
          <w:szCs w:val="24"/>
        </w:rPr>
        <w:t xml:space="preserve"> </w:t>
      </w:r>
      <w:r w:rsidRPr="00460AE8">
        <w:rPr>
          <w:sz w:val="24"/>
          <w:szCs w:val="24"/>
        </w:rPr>
        <w:t>размер,</w:t>
      </w:r>
      <w:r w:rsidRPr="00460AE8">
        <w:rPr>
          <w:spacing w:val="3"/>
          <w:sz w:val="24"/>
          <w:szCs w:val="24"/>
        </w:rPr>
        <w:t xml:space="preserve"> </w:t>
      </w:r>
      <w:r w:rsidRPr="00460AE8">
        <w:rPr>
          <w:sz w:val="24"/>
          <w:szCs w:val="24"/>
        </w:rPr>
        <w:t>форма,</w:t>
      </w:r>
      <w:r w:rsidRPr="00460AE8">
        <w:rPr>
          <w:spacing w:val="3"/>
          <w:sz w:val="24"/>
          <w:szCs w:val="24"/>
        </w:rPr>
        <w:t xml:space="preserve"> </w:t>
      </w:r>
      <w:r w:rsidRPr="00460AE8">
        <w:rPr>
          <w:sz w:val="24"/>
          <w:szCs w:val="24"/>
        </w:rPr>
        <w:t>цвет),</w:t>
      </w:r>
      <w:r w:rsidRPr="00460AE8">
        <w:rPr>
          <w:spacing w:val="3"/>
          <w:sz w:val="24"/>
          <w:szCs w:val="24"/>
        </w:rPr>
        <w:t xml:space="preserve"> </w:t>
      </w:r>
      <w:r w:rsidRPr="00460AE8">
        <w:rPr>
          <w:sz w:val="24"/>
          <w:szCs w:val="24"/>
        </w:rPr>
        <w:t>устанавливает</w:t>
      </w:r>
      <w:r w:rsidRPr="00460AE8">
        <w:rPr>
          <w:spacing w:val="1"/>
          <w:sz w:val="24"/>
          <w:szCs w:val="24"/>
        </w:rPr>
        <w:t xml:space="preserve"> </w:t>
      </w:r>
      <w:r w:rsidRPr="00460AE8">
        <w:rPr>
          <w:sz w:val="24"/>
          <w:szCs w:val="24"/>
        </w:rPr>
        <w:t>связи</w:t>
      </w:r>
      <w:r w:rsidRPr="00460AE8">
        <w:rPr>
          <w:spacing w:val="-3"/>
          <w:sz w:val="24"/>
          <w:szCs w:val="24"/>
        </w:rPr>
        <w:t xml:space="preserve"> </w:t>
      </w:r>
      <w:r w:rsidRPr="00460AE8">
        <w:rPr>
          <w:sz w:val="24"/>
          <w:szCs w:val="24"/>
        </w:rPr>
        <w:t>между</w:t>
      </w:r>
      <w:r w:rsidRPr="00460AE8">
        <w:rPr>
          <w:spacing w:val="-9"/>
          <w:sz w:val="24"/>
          <w:szCs w:val="24"/>
        </w:rPr>
        <w:t xml:space="preserve"> </w:t>
      </w:r>
      <w:r w:rsidRPr="00460AE8">
        <w:rPr>
          <w:sz w:val="24"/>
          <w:szCs w:val="24"/>
        </w:rPr>
        <w:t>строением</w:t>
      </w:r>
      <w:r w:rsidRPr="00460AE8">
        <w:rPr>
          <w:spacing w:val="2"/>
          <w:sz w:val="24"/>
          <w:szCs w:val="24"/>
        </w:rPr>
        <w:t xml:space="preserve"> </w:t>
      </w:r>
      <w:r w:rsidRPr="00460AE8">
        <w:rPr>
          <w:sz w:val="24"/>
          <w:szCs w:val="24"/>
        </w:rPr>
        <w:t>и</w:t>
      </w:r>
      <w:r w:rsidRPr="00460AE8">
        <w:rPr>
          <w:spacing w:val="-3"/>
          <w:sz w:val="24"/>
          <w:szCs w:val="24"/>
        </w:rPr>
        <w:t xml:space="preserve"> </w:t>
      </w:r>
      <w:r w:rsidRPr="00460AE8">
        <w:rPr>
          <w:sz w:val="24"/>
          <w:szCs w:val="24"/>
        </w:rPr>
        <w:t>функцией.</w:t>
      </w:r>
    </w:p>
    <w:p w:rsidR="003C3E25" w:rsidRPr="00460AE8" w:rsidRDefault="00D90CC0" w:rsidP="00783CE8">
      <w:pPr>
        <w:pStyle w:val="a7"/>
        <w:numPr>
          <w:ilvl w:val="0"/>
          <w:numId w:val="122"/>
        </w:numPr>
        <w:tabs>
          <w:tab w:val="left" w:pos="1314"/>
        </w:tabs>
        <w:spacing w:line="240" w:lineRule="auto"/>
        <w:ind w:left="319" w:right="309" w:firstLine="710"/>
        <w:jc w:val="both"/>
        <w:rPr>
          <w:sz w:val="24"/>
          <w:szCs w:val="24"/>
        </w:rPr>
      </w:pPr>
      <w:r w:rsidRPr="00460AE8">
        <w:rPr>
          <w:sz w:val="24"/>
          <w:szCs w:val="24"/>
        </w:rPr>
        <w:t>Имеет</w:t>
      </w:r>
      <w:r w:rsidRPr="00460AE8">
        <w:rPr>
          <w:spacing w:val="37"/>
          <w:sz w:val="24"/>
          <w:szCs w:val="24"/>
        </w:rPr>
        <w:t xml:space="preserve"> </w:t>
      </w:r>
      <w:r w:rsidRPr="00460AE8">
        <w:rPr>
          <w:sz w:val="24"/>
          <w:szCs w:val="24"/>
        </w:rPr>
        <w:t>представление</w:t>
      </w:r>
      <w:r w:rsidRPr="00460AE8">
        <w:rPr>
          <w:spacing w:val="31"/>
          <w:sz w:val="24"/>
          <w:szCs w:val="24"/>
        </w:rPr>
        <w:t xml:space="preserve"> </w:t>
      </w:r>
      <w:r w:rsidRPr="00460AE8">
        <w:rPr>
          <w:sz w:val="24"/>
          <w:szCs w:val="24"/>
        </w:rPr>
        <w:t>о</w:t>
      </w:r>
      <w:r w:rsidRPr="00460AE8">
        <w:rPr>
          <w:spacing w:val="41"/>
          <w:sz w:val="24"/>
          <w:szCs w:val="24"/>
        </w:rPr>
        <w:t xml:space="preserve"> </w:t>
      </w:r>
      <w:r w:rsidRPr="00460AE8">
        <w:rPr>
          <w:sz w:val="24"/>
          <w:szCs w:val="24"/>
        </w:rPr>
        <w:t>свойствах</w:t>
      </w:r>
      <w:r w:rsidRPr="00460AE8">
        <w:rPr>
          <w:spacing w:val="32"/>
          <w:sz w:val="24"/>
          <w:szCs w:val="24"/>
        </w:rPr>
        <w:t xml:space="preserve"> </w:t>
      </w:r>
      <w:r w:rsidRPr="00460AE8">
        <w:rPr>
          <w:sz w:val="24"/>
          <w:szCs w:val="24"/>
        </w:rPr>
        <w:t>материала,</w:t>
      </w:r>
      <w:r w:rsidRPr="00460AE8">
        <w:rPr>
          <w:spacing w:val="38"/>
          <w:sz w:val="24"/>
          <w:szCs w:val="24"/>
        </w:rPr>
        <w:t xml:space="preserve"> </w:t>
      </w:r>
      <w:r w:rsidRPr="00460AE8">
        <w:rPr>
          <w:sz w:val="24"/>
          <w:szCs w:val="24"/>
        </w:rPr>
        <w:t>владеет</w:t>
      </w:r>
      <w:r w:rsidRPr="00460AE8">
        <w:rPr>
          <w:spacing w:val="38"/>
          <w:sz w:val="24"/>
          <w:szCs w:val="24"/>
        </w:rPr>
        <w:t xml:space="preserve"> </w:t>
      </w:r>
      <w:r w:rsidRPr="00460AE8">
        <w:rPr>
          <w:sz w:val="24"/>
          <w:szCs w:val="24"/>
        </w:rPr>
        <w:t>способами</w:t>
      </w:r>
      <w:r w:rsidRPr="00460AE8">
        <w:rPr>
          <w:spacing w:val="33"/>
          <w:sz w:val="24"/>
          <w:szCs w:val="24"/>
        </w:rPr>
        <w:t xml:space="preserve"> </w:t>
      </w:r>
      <w:r w:rsidRPr="00460AE8">
        <w:rPr>
          <w:sz w:val="24"/>
          <w:szCs w:val="24"/>
        </w:rPr>
        <w:t>обследования</w:t>
      </w:r>
      <w:r w:rsidRPr="00460AE8">
        <w:rPr>
          <w:spacing w:val="-57"/>
          <w:sz w:val="24"/>
          <w:szCs w:val="24"/>
        </w:rPr>
        <w:t xml:space="preserve"> </w:t>
      </w:r>
      <w:r w:rsidRPr="00460AE8">
        <w:rPr>
          <w:sz w:val="24"/>
          <w:szCs w:val="24"/>
        </w:rPr>
        <w:t>предмета.</w:t>
      </w:r>
    </w:p>
    <w:p w:rsidR="003C3E25" w:rsidRPr="00460AE8" w:rsidRDefault="00D90CC0" w:rsidP="00783CE8">
      <w:pPr>
        <w:pStyle w:val="a7"/>
        <w:numPr>
          <w:ilvl w:val="0"/>
          <w:numId w:val="122"/>
        </w:numPr>
        <w:tabs>
          <w:tab w:val="left" w:pos="1275"/>
        </w:tabs>
        <w:spacing w:line="240" w:lineRule="auto"/>
        <w:jc w:val="both"/>
        <w:rPr>
          <w:sz w:val="24"/>
          <w:szCs w:val="24"/>
        </w:rPr>
      </w:pPr>
      <w:r w:rsidRPr="00460AE8">
        <w:rPr>
          <w:sz w:val="24"/>
          <w:szCs w:val="24"/>
        </w:rPr>
        <w:t>Группирует</w:t>
      </w:r>
      <w:r w:rsidRPr="00460AE8">
        <w:rPr>
          <w:spacing w:val="-6"/>
          <w:sz w:val="24"/>
          <w:szCs w:val="24"/>
        </w:rPr>
        <w:t xml:space="preserve"> </w:t>
      </w:r>
      <w:r w:rsidRPr="00460AE8">
        <w:rPr>
          <w:sz w:val="24"/>
          <w:szCs w:val="24"/>
        </w:rPr>
        <w:t>и</w:t>
      </w:r>
      <w:r w:rsidRPr="00460AE8">
        <w:rPr>
          <w:spacing w:val="-5"/>
          <w:sz w:val="24"/>
          <w:szCs w:val="24"/>
        </w:rPr>
        <w:t xml:space="preserve"> </w:t>
      </w:r>
      <w:r w:rsidRPr="00460AE8">
        <w:rPr>
          <w:sz w:val="24"/>
          <w:szCs w:val="24"/>
        </w:rPr>
        <w:t>квалифицирует</w:t>
      </w:r>
      <w:r w:rsidRPr="00460AE8">
        <w:rPr>
          <w:spacing w:val="-6"/>
          <w:sz w:val="24"/>
          <w:szCs w:val="24"/>
        </w:rPr>
        <w:t xml:space="preserve"> </w:t>
      </w:r>
      <w:r w:rsidRPr="00460AE8">
        <w:rPr>
          <w:sz w:val="24"/>
          <w:szCs w:val="24"/>
        </w:rPr>
        <w:t>хорошо</w:t>
      </w:r>
      <w:r w:rsidRPr="00460AE8">
        <w:rPr>
          <w:spacing w:val="-2"/>
          <w:sz w:val="24"/>
          <w:szCs w:val="24"/>
        </w:rPr>
        <w:t xml:space="preserve"> </w:t>
      </w:r>
      <w:r w:rsidRPr="00460AE8">
        <w:rPr>
          <w:sz w:val="24"/>
          <w:szCs w:val="24"/>
        </w:rPr>
        <w:t>знакомые</w:t>
      </w:r>
      <w:r w:rsidRPr="00460AE8">
        <w:rPr>
          <w:spacing w:val="-7"/>
          <w:sz w:val="24"/>
          <w:szCs w:val="24"/>
        </w:rPr>
        <w:t xml:space="preserve"> </w:t>
      </w:r>
      <w:r w:rsidRPr="00460AE8">
        <w:rPr>
          <w:sz w:val="24"/>
          <w:szCs w:val="24"/>
        </w:rPr>
        <w:t>предметы.</w:t>
      </w:r>
    </w:p>
    <w:p w:rsidR="003C3E25" w:rsidRPr="00460AE8" w:rsidRDefault="00D90CC0" w:rsidP="00783CE8">
      <w:pPr>
        <w:pStyle w:val="a7"/>
        <w:numPr>
          <w:ilvl w:val="0"/>
          <w:numId w:val="122"/>
        </w:numPr>
        <w:tabs>
          <w:tab w:val="left" w:pos="1299"/>
        </w:tabs>
        <w:spacing w:line="240" w:lineRule="auto"/>
        <w:ind w:left="319" w:right="307" w:firstLine="710"/>
        <w:jc w:val="both"/>
        <w:rPr>
          <w:sz w:val="24"/>
          <w:szCs w:val="24"/>
        </w:rPr>
      </w:pPr>
      <w:r w:rsidRPr="00460AE8">
        <w:rPr>
          <w:sz w:val="24"/>
          <w:szCs w:val="24"/>
        </w:rPr>
        <w:t>Имеет</w:t>
      </w:r>
      <w:r w:rsidRPr="00460AE8">
        <w:rPr>
          <w:spacing w:val="18"/>
          <w:sz w:val="24"/>
          <w:szCs w:val="24"/>
        </w:rPr>
        <w:t xml:space="preserve"> </w:t>
      </w:r>
      <w:r w:rsidRPr="00460AE8">
        <w:rPr>
          <w:sz w:val="24"/>
          <w:szCs w:val="24"/>
        </w:rPr>
        <w:t>представление</w:t>
      </w:r>
      <w:r w:rsidRPr="00460AE8">
        <w:rPr>
          <w:spacing w:val="11"/>
          <w:sz w:val="24"/>
          <w:szCs w:val="24"/>
        </w:rPr>
        <w:t xml:space="preserve"> </w:t>
      </w:r>
      <w:r w:rsidRPr="00460AE8">
        <w:rPr>
          <w:sz w:val="24"/>
          <w:szCs w:val="24"/>
        </w:rPr>
        <w:t>о</w:t>
      </w:r>
      <w:r w:rsidRPr="00460AE8">
        <w:rPr>
          <w:spacing w:val="26"/>
          <w:sz w:val="24"/>
          <w:szCs w:val="24"/>
        </w:rPr>
        <w:t xml:space="preserve"> </w:t>
      </w:r>
      <w:r w:rsidRPr="00460AE8">
        <w:rPr>
          <w:sz w:val="24"/>
          <w:szCs w:val="24"/>
        </w:rPr>
        <w:t>рукотворных</w:t>
      </w:r>
      <w:r w:rsidRPr="00460AE8">
        <w:rPr>
          <w:spacing w:val="17"/>
          <w:sz w:val="24"/>
          <w:szCs w:val="24"/>
        </w:rPr>
        <w:t xml:space="preserve"> </w:t>
      </w:r>
      <w:r w:rsidRPr="00460AE8">
        <w:rPr>
          <w:sz w:val="24"/>
          <w:szCs w:val="24"/>
        </w:rPr>
        <w:t>и</w:t>
      </w:r>
      <w:r w:rsidRPr="00460AE8">
        <w:rPr>
          <w:spacing w:val="18"/>
          <w:sz w:val="24"/>
          <w:szCs w:val="24"/>
        </w:rPr>
        <w:t xml:space="preserve"> </w:t>
      </w:r>
      <w:r w:rsidRPr="00460AE8">
        <w:rPr>
          <w:sz w:val="24"/>
          <w:szCs w:val="24"/>
        </w:rPr>
        <w:t>природных</w:t>
      </w:r>
      <w:r w:rsidRPr="00460AE8">
        <w:rPr>
          <w:spacing w:val="17"/>
          <w:sz w:val="24"/>
          <w:szCs w:val="24"/>
        </w:rPr>
        <w:t xml:space="preserve"> </w:t>
      </w:r>
      <w:r w:rsidRPr="00460AE8">
        <w:rPr>
          <w:sz w:val="24"/>
          <w:szCs w:val="24"/>
        </w:rPr>
        <w:t>предметах.</w:t>
      </w:r>
      <w:r w:rsidRPr="00460AE8">
        <w:rPr>
          <w:spacing w:val="23"/>
          <w:sz w:val="24"/>
          <w:szCs w:val="24"/>
        </w:rPr>
        <w:t xml:space="preserve"> </w:t>
      </w:r>
      <w:r w:rsidRPr="00460AE8">
        <w:rPr>
          <w:sz w:val="24"/>
          <w:szCs w:val="24"/>
        </w:rPr>
        <w:t>«Ознакомление</w:t>
      </w:r>
      <w:r w:rsidRPr="00460AE8">
        <w:rPr>
          <w:spacing w:val="21"/>
          <w:sz w:val="24"/>
          <w:szCs w:val="24"/>
        </w:rPr>
        <w:t xml:space="preserve"> </w:t>
      </w:r>
      <w:r w:rsidRPr="00460AE8">
        <w:rPr>
          <w:sz w:val="24"/>
          <w:szCs w:val="24"/>
        </w:rPr>
        <w:t>с</w:t>
      </w:r>
      <w:r w:rsidRPr="00460AE8">
        <w:rPr>
          <w:spacing w:val="-57"/>
          <w:sz w:val="24"/>
          <w:szCs w:val="24"/>
        </w:rPr>
        <w:t xml:space="preserve"> </w:t>
      </w:r>
      <w:r w:rsidRPr="00460AE8">
        <w:rPr>
          <w:sz w:val="24"/>
          <w:szCs w:val="24"/>
        </w:rPr>
        <w:t>социальным</w:t>
      </w:r>
      <w:r w:rsidRPr="00460AE8">
        <w:rPr>
          <w:spacing w:val="-2"/>
          <w:sz w:val="24"/>
          <w:szCs w:val="24"/>
        </w:rPr>
        <w:t xml:space="preserve"> </w:t>
      </w:r>
      <w:r w:rsidRPr="00460AE8">
        <w:rPr>
          <w:sz w:val="24"/>
          <w:szCs w:val="24"/>
        </w:rPr>
        <w:t>миром»</w:t>
      </w:r>
    </w:p>
    <w:p w:rsidR="003C3E25" w:rsidRPr="00460AE8" w:rsidRDefault="00D90CC0" w:rsidP="00783CE8">
      <w:pPr>
        <w:pStyle w:val="a7"/>
        <w:numPr>
          <w:ilvl w:val="0"/>
          <w:numId w:val="121"/>
        </w:numPr>
        <w:tabs>
          <w:tab w:val="left" w:pos="1275"/>
        </w:tabs>
        <w:spacing w:line="240" w:lineRule="auto"/>
        <w:jc w:val="both"/>
        <w:rPr>
          <w:sz w:val="24"/>
          <w:szCs w:val="24"/>
        </w:rPr>
      </w:pPr>
      <w:r w:rsidRPr="00460AE8">
        <w:rPr>
          <w:sz w:val="24"/>
          <w:szCs w:val="24"/>
        </w:rPr>
        <w:t>Имеет</w:t>
      </w:r>
      <w:r w:rsidRPr="00460AE8">
        <w:rPr>
          <w:spacing w:val="-5"/>
          <w:sz w:val="24"/>
          <w:szCs w:val="24"/>
        </w:rPr>
        <w:t xml:space="preserve"> </w:t>
      </w:r>
      <w:r w:rsidRPr="00460AE8">
        <w:rPr>
          <w:sz w:val="24"/>
          <w:szCs w:val="24"/>
        </w:rPr>
        <w:t>представление</w:t>
      </w:r>
      <w:r w:rsidRPr="00460AE8">
        <w:rPr>
          <w:spacing w:val="-6"/>
          <w:sz w:val="24"/>
          <w:szCs w:val="24"/>
        </w:rPr>
        <w:t xml:space="preserve"> </w:t>
      </w:r>
      <w:r w:rsidRPr="00460AE8">
        <w:rPr>
          <w:sz w:val="24"/>
          <w:szCs w:val="24"/>
        </w:rPr>
        <w:t>о театре.</w:t>
      </w:r>
    </w:p>
    <w:p w:rsidR="003C3E25" w:rsidRPr="00460AE8" w:rsidRDefault="00D90CC0" w:rsidP="00783CE8">
      <w:pPr>
        <w:pStyle w:val="a7"/>
        <w:numPr>
          <w:ilvl w:val="0"/>
          <w:numId w:val="121"/>
        </w:numPr>
        <w:tabs>
          <w:tab w:val="left" w:pos="1452"/>
          <w:tab w:val="left" w:pos="1453"/>
          <w:tab w:val="left" w:pos="2253"/>
          <w:tab w:val="left" w:pos="3476"/>
          <w:tab w:val="left" w:pos="4569"/>
          <w:tab w:val="left" w:pos="5562"/>
          <w:tab w:val="left" w:pos="6258"/>
          <w:tab w:val="left" w:pos="7154"/>
          <w:tab w:val="left" w:pos="8271"/>
        </w:tabs>
        <w:spacing w:line="240" w:lineRule="auto"/>
        <w:ind w:left="319" w:right="312" w:firstLine="710"/>
        <w:jc w:val="both"/>
        <w:rPr>
          <w:sz w:val="24"/>
          <w:szCs w:val="24"/>
        </w:rPr>
      </w:pPr>
      <w:r w:rsidRPr="00460AE8">
        <w:rPr>
          <w:sz w:val="24"/>
          <w:szCs w:val="24"/>
        </w:rPr>
        <w:t>Знает</w:t>
      </w:r>
      <w:r w:rsidRPr="00460AE8">
        <w:rPr>
          <w:sz w:val="24"/>
          <w:szCs w:val="24"/>
        </w:rPr>
        <w:tab/>
        <w:t>основные</w:t>
      </w:r>
      <w:r w:rsidRPr="00460AE8">
        <w:rPr>
          <w:sz w:val="24"/>
          <w:szCs w:val="24"/>
        </w:rPr>
        <w:tab/>
        <w:t>объекты</w:t>
      </w:r>
      <w:r w:rsidRPr="00460AE8">
        <w:rPr>
          <w:sz w:val="24"/>
          <w:szCs w:val="24"/>
        </w:rPr>
        <w:tab/>
        <w:t>города:</w:t>
      </w:r>
      <w:r w:rsidRPr="00460AE8">
        <w:rPr>
          <w:sz w:val="24"/>
          <w:szCs w:val="24"/>
        </w:rPr>
        <w:tab/>
        <w:t>дом,</w:t>
      </w:r>
      <w:r w:rsidRPr="00460AE8">
        <w:rPr>
          <w:sz w:val="24"/>
          <w:szCs w:val="24"/>
        </w:rPr>
        <w:tab/>
        <w:t>улица,</w:t>
      </w:r>
      <w:r w:rsidRPr="00460AE8">
        <w:rPr>
          <w:sz w:val="24"/>
          <w:szCs w:val="24"/>
        </w:rPr>
        <w:tab/>
        <w:t>магазин,</w:t>
      </w:r>
      <w:r w:rsidRPr="00460AE8">
        <w:rPr>
          <w:sz w:val="24"/>
          <w:szCs w:val="24"/>
        </w:rPr>
        <w:tab/>
      </w:r>
      <w:r w:rsidRPr="00460AE8">
        <w:rPr>
          <w:spacing w:val="-1"/>
          <w:sz w:val="24"/>
          <w:szCs w:val="24"/>
        </w:rPr>
        <w:t>поликлиника,</w:t>
      </w:r>
      <w:r w:rsidRPr="00460AE8">
        <w:rPr>
          <w:spacing w:val="-57"/>
          <w:sz w:val="24"/>
          <w:szCs w:val="24"/>
        </w:rPr>
        <w:t xml:space="preserve"> </w:t>
      </w:r>
      <w:r w:rsidRPr="00460AE8">
        <w:rPr>
          <w:sz w:val="24"/>
          <w:szCs w:val="24"/>
        </w:rPr>
        <w:t>парикмахерская.</w:t>
      </w:r>
    </w:p>
    <w:p w:rsidR="003C3E25" w:rsidRPr="00460AE8" w:rsidRDefault="00D90CC0" w:rsidP="00783CE8">
      <w:pPr>
        <w:pStyle w:val="a7"/>
        <w:numPr>
          <w:ilvl w:val="0"/>
          <w:numId w:val="121"/>
        </w:numPr>
        <w:tabs>
          <w:tab w:val="left" w:pos="1333"/>
        </w:tabs>
        <w:spacing w:line="240" w:lineRule="auto"/>
        <w:ind w:left="319" w:right="303" w:firstLine="710"/>
        <w:jc w:val="both"/>
        <w:rPr>
          <w:sz w:val="24"/>
          <w:szCs w:val="24"/>
        </w:rPr>
      </w:pPr>
      <w:r w:rsidRPr="00460AE8">
        <w:rPr>
          <w:sz w:val="24"/>
          <w:szCs w:val="24"/>
        </w:rPr>
        <w:t>Имеет</w:t>
      </w:r>
      <w:r w:rsidRPr="00460AE8">
        <w:rPr>
          <w:spacing w:val="1"/>
          <w:sz w:val="24"/>
          <w:szCs w:val="24"/>
        </w:rPr>
        <w:t xml:space="preserve"> </w:t>
      </w:r>
      <w:r w:rsidRPr="00460AE8">
        <w:rPr>
          <w:sz w:val="24"/>
          <w:szCs w:val="24"/>
        </w:rPr>
        <w:t>первичные</w:t>
      </w:r>
      <w:r w:rsidRPr="00460AE8">
        <w:rPr>
          <w:spacing w:val="1"/>
          <w:sz w:val="24"/>
          <w:szCs w:val="24"/>
        </w:rPr>
        <w:t xml:space="preserve"> </w:t>
      </w:r>
      <w:r w:rsidRPr="00460AE8">
        <w:rPr>
          <w:sz w:val="24"/>
          <w:szCs w:val="24"/>
        </w:rPr>
        <w:t>представления</w:t>
      </w:r>
      <w:r w:rsidRPr="00460AE8">
        <w:rPr>
          <w:spacing w:val="1"/>
          <w:sz w:val="24"/>
          <w:szCs w:val="24"/>
        </w:rPr>
        <w:t xml:space="preserve"> </w:t>
      </w:r>
      <w:r w:rsidRPr="00460AE8">
        <w:rPr>
          <w:sz w:val="24"/>
          <w:szCs w:val="24"/>
        </w:rPr>
        <w:t>о</w:t>
      </w:r>
      <w:r w:rsidRPr="00460AE8">
        <w:rPr>
          <w:spacing w:val="1"/>
          <w:sz w:val="24"/>
          <w:szCs w:val="24"/>
        </w:rPr>
        <w:t xml:space="preserve"> </w:t>
      </w:r>
      <w:r w:rsidRPr="00460AE8">
        <w:rPr>
          <w:sz w:val="24"/>
          <w:szCs w:val="24"/>
        </w:rPr>
        <w:t>малой</w:t>
      </w:r>
      <w:r w:rsidRPr="00460AE8">
        <w:rPr>
          <w:spacing w:val="1"/>
          <w:sz w:val="24"/>
          <w:szCs w:val="24"/>
        </w:rPr>
        <w:t xml:space="preserve"> </w:t>
      </w:r>
      <w:r w:rsidRPr="00460AE8">
        <w:rPr>
          <w:sz w:val="24"/>
          <w:szCs w:val="24"/>
        </w:rPr>
        <w:t>родине:</w:t>
      </w:r>
      <w:r w:rsidRPr="00460AE8">
        <w:rPr>
          <w:spacing w:val="1"/>
          <w:sz w:val="24"/>
          <w:szCs w:val="24"/>
        </w:rPr>
        <w:t xml:space="preserve"> </w:t>
      </w:r>
      <w:r w:rsidRPr="00460AE8">
        <w:rPr>
          <w:sz w:val="24"/>
          <w:szCs w:val="24"/>
        </w:rPr>
        <w:t>называет</w:t>
      </w:r>
      <w:r w:rsidRPr="00460AE8">
        <w:rPr>
          <w:spacing w:val="1"/>
          <w:sz w:val="24"/>
          <w:szCs w:val="24"/>
        </w:rPr>
        <w:t xml:space="preserve"> </w:t>
      </w:r>
      <w:proofErr w:type="gramStart"/>
      <w:r w:rsidRPr="00460AE8">
        <w:rPr>
          <w:sz w:val="24"/>
          <w:szCs w:val="24"/>
        </w:rPr>
        <w:t>город</w:t>
      </w:r>
      <w:proofErr w:type="gramEnd"/>
      <w:r w:rsidRPr="00460AE8">
        <w:rPr>
          <w:spacing w:val="1"/>
          <w:sz w:val="24"/>
          <w:szCs w:val="24"/>
        </w:rPr>
        <w:t xml:space="preserve"> </w:t>
      </w:r>
      <w:r w:rsidRPr="00460AE8">
        <w:rPr>
          <w:sz w:val="24"/>
          <w:szCs w:val="24"/>
        </w:rPr>
        <w:t>в</w:t>
      </w:r>
      <w:r w:rsidRPr="00460AE8">
        <w:rPr>
          <w:spacing w:val="1"/>
          <w:sz w:val="24"/>
          <w:szCs w:val="24"/>
        </w:rPr>
        <w:t xml:space="preserve"> </w:t>
      </w:r>
      <w:r w:rsidRPr="00460AE8">
        <w:rPr>
          <w:sz w:val="24"/>
          <w:szCs w:val="24"/>
        </w:rPr>
        <w:t>котором</w:t>
      </w:r>
      <w:r w:rsidRPr="00460AE8">
        <w:rPr>
          <w:spacing w:val="-57"/>
          <w:sz w:val="24"/>
          <w:szCs w:val="24"/>
        </w:rPr>
        <w:t xml:space="preserve"> </w:t>
      </w:r>
      <w:r w:rsidRPr="00460AE8">
        <w:rPr>
          <w:sz w:val="24"/>
          <w:szCs w:val="24"/>
        </w:rPr>
        <w:t>живет,</w:t>
      </w:r>
      <w:r w:rsidRPr="00460AE8">
        <w:rPr>
          <w:spacing w:val="3"/>
          <w:sz w:val="24"/>
          <w:szCs w:val="24"/>
        </w:rPr>
        <w:t xml:space="preserve"> </w:t>
      </w:r>
      <w:r w:rsidRPr="00460AE8">
        <w:rPr>
          <w:sz w:val="24"/>
          <w:szCs w:val="24"/>
        </w:rPr>
        <w:t>любимые</w:t>
      </w:r>
      <w:r w:rsidRPr="00460AE8">
        <w:rPr>
          <w:spacing w:val="-4"/>
          <w:sz w:val="24"/>
          <w:szCs w:val="24"/>
        </w:rPr>
        <w:t xml:space="preserve"> </w:t>
      </w:r>
      <w:r w:rsidRPr="00460AE8">
        <w:rPr>
          <w:sz w:val="24"/>
          <w:szCs w:val="24"/>
        </w:rPr>
        <w:t>места.</w:t>
      </w:r>
    </w:p>
    <w:p w:rsidR="003C3E25" w:rsidRPr="00460AE8" w:rsidRDefault="00D90CC0" w:rsidP="00783CE8">
      <w:pPr>
        <w:pStyle w:val="a7"/>
        <w:numPr>
          <w:ilvl w:val="0"/>
          <w:numId w:val="121"/>
        </w:numPr>
        <w:tabs>
          <w:tab w:val="left" w:pos="1280"/>
        </w:tabs>
        <w:spacing w:line="240" w:lineRule="auto"/>
        <w:ind w:left="319" w:right="311" w:firstLine="710"/>
        <w:jc w:val="both"/>
        <w:rPr>
          <w:sz w:val="24"/>
          <w:szCs w:val="24"/>
        </w:rPr>
      </w:pPr>
      <w:r w:rsidRPr="00460AE8">
        <w:rPr>
          <w:sz w:val="24"/>
          <w:szCs w:val="24"/>
        </w:rPr>
        <w:t>Имеет</w:t>
      </w:r>
      <w:r w:rsidRPr="00460AE8">
        <w:rPr>
          <w:spacing w:val="4"/>
          <w:sz w:val="24"/>
          <w:szCs w:val="24"/>
        </w:rPr>
        <w:t xml:space="preserve"> </w:t>
      </w:r>
      <w:r w:rsidRPr="00460AE8">
        <w:rPr>
          <w:sz w:val="24"/>
          <w:szCs w:val="24"/>
        </w:rPr>
        <w:t>представление</w:t>
      </w:r>
      <w:r w:rsidRPr="00460AE8">
        <w:rPr>
          <w:spacing w:val="-1"/>
          <w:sz w:val="24"/>
          <w:szCs w:val="24"/>
        </w:rPr>
        <w:t xml:space="preserve"> </w:t>
      </w:r>
      <w:r w:rsidRPr="00460AE8">
        <w:rPr>
          <w:sz w:val="24"/>
          <w:szCs w:val="24"/>
        </w:rPr>
        <w:t>о</w:t>
      </w:r>
      <w:r w:rsidRPr="00460AE8">
        <w:rPr>
          <w:spacing w:val="4"/>
          <w:sz w:val="24"/>
          <w:szCs w:val="24"/>
        </w:rPr>
        <w:t xml:space="preserve"> </w:t>
      </w:r>
      <w:r w:rsidRPr="00460AE8">
        <w:rPr>
          <w:sz w:val="24"/>
          <w:szCs w:val="24"/>
        </w:rPr>
        <w:t>понятных им</w:t>
      </w:r>
      <w:r w:rsidRPr="00460AE8">
        <w:rPr>
          <w:spacing w:val="5"/>
          <w:sz w:val="24"/>
          <w:szCs w:val="24"/>
        </w:rPr>
        <w:t xml:space="preserve"> </w:t>
      </w:r>
      <w:r w:rsidRPr="00460AE8">
        <w:rPr>
          <w:sz w:val="24"/>
          <w:szCs w:val="24"/>
        </w:rPr>
        <w:t>профессиях (воспитатель,</w:t>
      </w:r>
      <w:r w:rsidRPr="00460AE8">
        <w:rPr>
          <w:spacing w:val="7"/>
          <w:sz w:val="24"/>
          <w:szCs w:val="24"/>
        </w:rPr>
        <w:t xml:space="preserve"> </w:t>
      </w:r>
      <w:r w:rsidRPr="00460AE8">
        <w:rPr>
          <w:sz w:val="24"/>
          <w:szCs w:val="24"/>
        </w:rPr>
        <w:t>строитель,</w:t>
      </w:r>
      <w:r w:rsidRPr="00460AE8">
        <w:rPr>
          <w:spacing w:val="2"/>
          <w:sz w:val="24"/>
          <w:szCs w:val="24"/>
        </w:rPr>
        <w:t xml:space="preserve"> </w:t>
      </w:r>
      <w:r w:rsidRPr="00460AE8">
        <w:rPr>
          <w:sz w:val="24"/>
          <w:szCs w:val="24"/>
        </w:rPr>
        <w:t>врач</w:t>
      </w:r>
      <w:r w:rsidRPr="00460AE8">
        <w:rPr>
          <w:spacing w:val="4"/>
          <w:sz w:val="24"/>
          <w:szCs w:val="24"/>
        </w:rPr>
        <w:t xml:space="preserve"> </w:t>
      </w:r>
      <w:r w:rsidRPr="00460AE8">
        <w:rPr>
          <w:sz w:val="24"/>
          <w:szCs w:val="24"/>
        </w:rPr>
        <w:t>и</w:t>
      </w:r>
      <w:r w:rsidRPr="00460AE8">
        <w:rPr>
          <w:spacing w:val="-57"/>
          <w:sz w:val="24"/>
          <w:szCs w:val="24"/>
        </w:rPr>
        <w:t xml:space="preserve"> </w:t>
      </w:r>
      <w:r w:rsidRPr="00460AE8">
        <w:rPr>
          <w:sz w:val="24"/>
          <w:szCs w:val="24"/>
        </w:rPr>
        <w:t>др.),</w:t>
      </w:r>
      <w:r w:rsidRPr="00460AE8">
        <w:rPr>
          <w:spacing w:val="-2"/>
          <w:sz w:val="24"/>
          <w:szCs w:val="24"/>
        </w:rPr>
        <w:t xml:space="preserve"> </w:t>
      </w:r>
      <w:r w:rsidRPr="00460AE8">
        <w:rPr>
          <w:sz w:val="24"/>
          <w:szCs w:val="24"/>
        </w:rPr>
        <w:t>об</w:t>
      </w:r>
      <w:r w:rsidRPr="00460AE8">
        <w:rPr>
          <w:spacing w:val="-5"/>
          <w:sz w:val="24"/>
          <w:szCs w:val="24"/>
        </w:rPr>
        <w:t xml:space="preserve"> </w:t>
      </w:r>
      <w:r w:rsidRPr="00460AE8">
        <w:rPr>
          <w:sz w:val="24"/>
          <w:szCs w:val="24"/>
        </w:rPr>
        <w:t>их</w:t>
      </w:r>
      <w:r w:rsidRPr="00460AE8">
        <w:rPr>
          <w:spacing w:val="-3"/>
          <w:sz w:val="24"/>
          <w:szCs w:val="24"/>
        </w:rPr>
        <w:t xml:space="preserve"> </w:t>
      </w:r>
      <w:r w:rsidRPr="00460AE8">
        <w:rPr>
          <w:sz w:val="24"/>
          <w:szCs w:val="24"/>
        </w:rPr>
        <w:t>трудовых</w:t>
      </w:r>
      <w:r w:rsidRPr="00460AE8">
        <w:rPr>
          <w:spacing w:val="-3"/>
          <w:sz w:val="24"/>
          <w:szCs w:val="24"/>
        </w:rPr>
        <w:t xml:space="preserve"> </w:t>
      </w:r>
      <w:r w:rsidRPr="00460AE8">
        <w:rPr>
          <w:sz w:val="24"/>
          <w:szCs w:val="24"/>
        </w:rPr>
        <w:t>действиях,</w:t>
      </w:r>
      <w:r w:rsidRPr="00460AE8">
        <w:rPr>
          <w:spacing w:val="4"/>
          <w:sz w:val="24"/>
          <w:szCs w:val="24"/>
        </w:rPr>
        <w:t xml:space="preserve"> </w:t>
      </w:r>
      <w:r w:rsidRPr="00460AE8">
        <w:rPr>
          <w:sz w:val="24"/>
          <w:szCs w:val="24"/>
        </w:rPr>
        <w:t>результатах</w:t>
      </w:r>
      <w:r w:rsidRPr="00460AE8">
        <w:rPr>
          <w:spacing w:val="-3"/>
          <w:sz w:val="24"/>
          <w:szCs w:val="24"/>
        </w:rPr>
        <w:t xml:space="preserve"> </w:t>
      </w:r>
      <w:r w:rsidRPr="00460AE8">
        <w:rPr>
          <w:sz w:val="24"/>
          <w:szCs w:val="24"/>
        </w:rPr>
        <w:t>труда.</w:t>
      </w:r>
    </w:p>
    <w:p w:rsidR="003C3E25" w:rsidRPr="00460AE8" w:rsidRDefault="00397FE9" w:rsidP="00460AE8">
      <w:pPr>
        <w:pStyle w:val="Heading1"/>
        <w:ind w:left="0"/>
        <w:jc w:val="both"/>
      </w:pPr>
      <w:r w:rsidRPr="00460AE8">
        <w:t xml:space="preserve">     </w:t>
      </w:r>
      <w:r w:rsidR="00D90CC0" w:rsidRPr="00460AE8">
        <w:t>Образовательная</w:t>
      </w:r>
      <w:r w:rsidR="00D90CC0" w:rsidRPr="00460AE8">
        <w:rPr>
          <w:spacing w:val="-5"/>
        </w:rPr>
        <w:t xml:space="preserve"> </w:t>
      </w:r>
      <w:r w:rsidR="00D90CC0" w:rsidRPr="00460AE8">
        <w:t>область</w:t>
      </w:r>
      <w:r w:rsidR="00D90CC0" w:rsidRPr="00460AE8">
        <w:rPr>
          <w:spacing w:val="-2"/>
        </w:rPr>
        <w:t xml:space="preserve"> </w:t>
      </w:r>
      <w:r w:rsidR="00D90CC0" w:rsidRPr="00460AE8">
        <w:t>«Речевое</w:t>
      </w:r>
      <w:r w:rsidR="00D90CC0" w:rsidRPr="00460AE8">
        <w:rPr>
          <w:spacing w:val="2"/>
        </w:rPr>
        <w:t xml:space="preserve"> </w:t>
      </w:r>
      <w:r w:rsidR="00D90CC0" w:rsidRPr="00460AE8">
        <w:t>развитие»</w:t>
      </w:r>
    </w:p>
    <w:p w:rsidR="003C3E25" w:rsidRPr="00460AE8" w:rsidRDefault="00D90CC0" w:rsidP="00783CE8">
      <w:pPr>
        <w:pStyle w:val="a7"/>
        <w:numPr>
          <w:ilvl w:val="0"/>
          <w:numId w:val="120"/>
        </w:numPr>
        <w:tabs>
          <w:tab w:val="left" w:pos="1275"/>
        </w:tabs>
        <w:spacing w:line="240" w:lineRule="auto"/>
        <w:jc w:val="both"/>
        <w:rPr>
          <w:sz w:val="24"/>
          <w:szCs w:val="24"/>
        </w:rPr>
      </w:pPr>
      <w:r w:rsidRPr="00460AE8">
        <w:rPr>
          <w:sz w:val="24"/>
          <w:szCs w:val="24"/>
        </w:rPr>
        <w:t>Общается</w:t>
      </w:r>
      <w:r w:rsidRPr="00460AE8">
        <w:rPr>
          <w:spacing w:val="-4"/>
          <w:sz w:val="24"/>
          <w:szCs w:val="24"/>
        </w:rPr>
        <w:t xml:space="preserve"> </w:t>
      </w:r>
      <w:proofErr w:type="gramStart"/>
      <w:r w:rsidRPr="00460AE8">
        <w:rPr>
          <w:sz w:val="24"/>
          <w:szCs w:val="24"/>
        </w:rPr>
        <w:t>со</w:t>
      </w:r>
      <w:proofErr w:type="gramEnd"/>
      <w:r w:rsidRPr="00460AE8">
        <w:rPr>
          <w:spacing w:val="-2"/>
          <w:sz w:val="24"/>
          <w:szCs w:val="24"/>
        </w:rPr>
        <w:t xml:space="preserve"> </w:t>
      </w:r>
      <w:r w:rsidRPr="00460AE8">
        <w:rPr>
          <w:sz w:val="24"/>
          <w:szCs w:val="24"/>
        </w:rPr>
        <w:t>взрослыми</w:t>
      </w:r>
      <w:r w:rsidRPr="00460AE8">
        <w:rPr>
          <w:spacing w:val="-7"/>
          <w:sz w:val="24"/>
          <w:szCs w:val="24"/>
        </w:rPr>
        <w:t xml:space="preserve"> </w:t>
      </w:r>
      <w:r w:rsidRPr="00460AE8">
        <w:rPr>
          <w:sz w:val="24"/>
          <w:szCs w:val="24"/>
        </w:rPr>
        <w:t>и</w:t>
      </w:r>
      <w:r w:rsidRPr="00460AE8">
        <w:rPr>
          <w:spacing w:val="-1"/>
          <w:sz w:val="24"/>
          <w:szCs w:val="24"/>
        </w:rPr>
        <w:t xml:space="preserve"> </w:t>
      </w:r>
      <w:r w:rsidRPr="00460AE8">
        <w:rPr>
          <w:sz w:val="24"/>
          <w:szCs w:val="24"/>
        </w:rPr>
        <w:t>сверстниками</w:t>
      </w:r>
      <w:r w:rsidRPr="00460AE8">
        <w:rPr>
          <w:spacing w:val="-6"/>
          <w:sz w:val="24"/>
          <w:szCs w:val="24"/>
        </w:rPr>
        <w:t xml:space="preserve"> </w:t>
      </w:r>
      <w:r w:rsidRPr="00460AE8">
        <w:rPr>
          <w:sz w:val="24"/>
          <w:szCs w:val="24"/>
        </w:rPr>
        <w:t>посредством</w:t>
      </w:r>
      <w:r w:rsidRPr="00460AE8">
        <w:rPr>
          <w:spacing w:val="-6"/>
          <w:sz w:val="24"/>
          <w:szCs w:val="24"/>
        </w:rPr>
        <w:t xml:space="preserve"> </w:t>
      </w:r>
      <w:r w:rsidRPr="00460AE8">
        <w:rPr>
          <w:sz w:val="24"/>
          <w:szCs w:val="24"/>
        </w:rPr>
        <w:t>поручений.</w:t>
      </w:r>
    </w:p>
    <w:p w:rsidR="003C3E25" w:rsidRPr="00460AE8" w:rsidRDefault="00D90CC0" w:rsidP="00783CE8">
      <w:pPr>
        <w:pStyle w:val="a7"/>
        <w:numPr>
          <w:ilvl w:val="0"/>
          <w:numId w:val="120"/>
        </w:numPr>
        <w:tabs>
          <w:tab w:val="left" w:pos="1328"/>
        </w:tabs>
        <w:spacing w:line="240" w:lineRule="auto"/>
        <w:ind w:left="319" w:right="312" w:firstLine="710"/>
        <w:jc w:val="both"/>
        <w:rPr>
          <w:sz w:val="24"/>
          <w:szCs w:val="24"/>
        </w:rPr>
      </w:pPr>
      <w:r w:rsidRPr="00460AE8">
        <w:rPr>
          <w:sz w:val="24"/>
          <w:szCs w:val="24"/>
        </w:rPr>
        <w:t>Называет предметы одежды, обуви, головных уборов, посуды, мебели, видов</w:t>
      </w:r>
      <w:r w:rsidRPr="00460AE8">
        <w:rPr>
          <w:spacing w:val="1"/>
          <w:sz w:val="24"/>
          <w:szCs w:val="24"/>
        </w:rPr>
        <w:t xml:space="preserve"> </w:t>
      </w:r>
      <w:r w:rsidRPr="00460AE8">
        <w:rPr>
          <w:sz w:val="24"/>
          <w:szCs w:val="24"/>
        </w:rPr>
        <w:t>транспорта.</w:t>
      </w:r>
    </w:p>
    <w:p w:rsidR="003C3E25" w:rsidRPr="00460AE8" w:rsidRDefault="00D90CC0" w:rsidP="00783CE8">
      <w:pPr>
        <w:pStyle w:val="a7"/>
        <w:numPr>
          <w:ilvl w:val="0"/>
          <w:numId w:val="120"/>
        </w:numPr>
        <w:tabs>
          <w:tab w:val="left" w:pos="1376"/>
        </w:tabs>
        <w:spacing w:line="240" w:lineRule="auto"/>
        <w:ind w:left="319" w:right="311" w:firstLine="710"/>
        <w:jc w:val="both"/>
        <w:rPr>
          <w:sz w:val="24"/>
          <w:szCs w:val="24"/>
        </w:rPr>
      </w:pPr>
      <w:r w:rsidRPr="00460AE8">
        <w:rPr>
          <w:sz w:val="24"/>
          <w:szCs w:val="24"/>
        </w:rPr>
        <w:t>Различает</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называет</w:t>
      </w:r>
      <w:r w:rsidRPr="00460AE8">
        <w:rPr>
          <w:spacing w:val="1"/>
          <w:sz w:val="24"/>
          <w:szCs w:val="24"/>
        </w:rPr>
        <w:t xml:space="preserve"> </w:t>
      </w:r>
      <w:r w:rsidRPr="00460AE8">
        <w:rPr>
          <w:sz w:val="24"/>
          <w:szCs w:val="24"/>
        </w:rPr>
        <w:t>существенные</w:t>
      </w:r>
      <w:r w:rsidRPr="00460AE8">
        <w:rPr>
          <w:spacing w:val="1"/>
          <w:sz w:val="24"/>
          <w:szCs w:val="24"/>
        </w:rPr>
        <w:t xml:space="preserve"> </w:t>
      </w:r>
      <w:r w:rsidRPr="00460AE8">
        <w:rPr>
          <w:sz w:val="24"/>
          <w:szCs w:val="24"/>
        </w:rPr>
        <w:t>детали</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части</w:t>
      </w:r>
      <w:r w:rsidRPr="00460AE8">
        <w:rPr>
          <w:spacing w:val="1"/>
          <w:sz w:val="24"/>
          <w:szCs w:val="24"/>
        </w:rPr>
        <w:t xml:space="preserve"> </w:t>
      </w:r>
      <w:r w:rsidRPr="00460AE8">
        <w:rPr>
          <w:sz w:val="24"/>
          <w:szCs w:val="24"/>
        </w:rPr>
        <w:t>предметов,</w:t>
      </w:r>
      <w:r w:rsidRPr="00460AE8">
        <w:rPr>
          <w:spacing w:val="1"/>
          <w:sz w:val="24"/>
          <w:szCs w:val="24"/>
        </w:rPr>
        <w:t xml:space="preserve"> </w:t>
      </w:r>
      <w:r w:rsidRPr="00460AE8">
        <w:rPr>
          <w:sz w:val="24"/>
          <w:szCs w:val="24"/>
        </w:rPr>
        <w:t>качества,</w:t>
      </w:r>
      <w:r w:rsidRPr="00460AE8">
        <w:rPr>
          <w:spacing w:val="1"/>
          <w:sz w:val="24"/>
          <w:szCs w:val="24"/>
        </w:rPr>
        <w:t xml:space="preserve"> </w:t>
      </w:r>
      <w:r w:rsidRPr="00460AE8">
        <w:rPr>
          <w:sz w:val="24"/>
          <w:szCs w:val="24"/>
        </w:rPr>
        <w:t>особенности</w:t>
      </w:r>
      <w:r w:rsidRPr="00460AE8">
        <w:rPr>
          <w:spacing w:val="-2"/>
          <w:sz w:val="24"/>
          <w:szCs w:val="24"/>
        </w:rPr>
        <w:t xml:space="preserve"> </w:t>
      </w:r>
      <w:r w:rsidRPr="00460AE8">
        <w:rPr>
          <w:sz w:val="24"/>
          <w:szCs w:val="24"/>
        </w:rPr>
        <w:t>поверхности,</w:t>
      </w:r>
      <w:r w:rsidRPr="00460AE8">
        <w:rPr>
          <w:spacing w:val="-1"/>
          <w:sz w:val="24"/>
          <w:szCs w:val="24"/>
        </w:rPr>
        <w:t xml:space="preserve"> </w:t>
      </w:r>
      <w:r w:rsidRPr="00460AE8">
        <w:rPr>
          <w:sz w:val="24"/>
          <w:szCs w:val="24"/>
        </w:rPr>
        <w:t>некоторые материалы</w:t>
      </w:r>
      <w:r w:rsidRPr="00460AE8">
        <w:rPr>
          <w:spacing w:val="3"/>
          <w:sz w:val="24"/>
          <w:szCs w:val="24"/>
        </w:rPr>
        <w:t xml:space="preserve"> </w:t>
      </w:r>
      <w:r w:rsidRPr="00460AE8">
        <w:rPr>
          <w:sz w:val="24"/>
          <w:szCs w:val="24"/>
        </w:rPr>
        <w:t>и</w:t>
      </w:r>
      <w:r w:rsidRPr="00460AE8">
        <w:rPr>
          <w:spacing w:val="-3"/>
          <w:sz w:val="24"/>
          <w:szCs w:val="24"/>
        </w:rPr>
        <w:t xml:space="preserve"> </w:t>
      </w:r>
      <w:r w:rsidRPr="00460AE8">
        <w:rPr>
          <w:sz w:val="24"/>
          <w:szCs w:val="24"/>
        </w:rPr>
        <w:t>их</w:t>
      </w:r>
      <w:r w:rsidRPr="00460AE8">
        <w:rPr>
          <w:spacing w:val="-3"/>
          <w:sz w:val="24"/>
          <w:szCs w:val="24"/>
        </w:rPr>
        <w:t xml:space="preserve"> </w:t>
      </w:r>
      <w:r w:rsidRPr="00460AE8">
        <w:rPr>
          <w:sz w:val="24"/>
          <w:szCs w:val="24"/>
        </w:rPr>
        <w:t>свойства.</w:t>
      </w:r>
    </w:p>
    <w:p w:rsidR="003C3E25" w:rsidRPr="00460AE8" w:rsidRDefault="00D90CC0" w:rsidP="00783CE8">
      <w:pPr>
        <w:pStyle w:val="a7"/>
        <w:numPr>
          <w:ilvl w:val="0"/>
          <w:numId w:val="120"/>
        </w:numPr>
        <w:tabs>
          <w:tab w:val="left" w:pos="1275"/>
        </w:tabs>
        <w:spacing w:line="240" w:lineRule="auto"/>
        <w:jc w:val="both"/>
        <w:rPr>
          <w:sz w:val="24"/>
          <w:szCs w:val="24"/>
        </w:rPr>
      </w:pPr>
      <w:r w:rsidRPr="00460AE8">
        <w:rPr>
          <w:sz w:val="24"/>
          <w:szCs w:val="24"/>
        </w:rPr>
        <w:t>Называет</w:t>
      </w:r>
      <w:r w:rsidRPr="00460AE8">
        <w:rPr>
          <w:spacing w:val="-4"/>
          <w:sz w:val="24"/>
          <w:szCs w:val="24"/>
        </w:rPr>
        <w:t xml:space="preserve"> </w:t>
      </w:r>
      <w:r w:rsidRPr="00460AE8">
        <w:rPr>
          <w:sz w:val="24"/>
          <w:szCs w:val="24"/>
        </w:rPr>
        <w:t>предметы</w:t>
      </w:r>
      <w:r w:rsidRPr="00460AE8">
        <w:rPr>
          <w:spacing w:val="-5"/>
          <w:sz w:val="24"/>
          <w:szCs w:val="24"/>
        </w:rPr>
        <w:t xml:space="preserve"> </w:t>
      </w:r>
      <w:r w:rsidRPr="00460AE8">
        <w:rPr>
          <w:sz w:val="24"/>
          <w:szCs w:val="24"/>
        </w:rPr>
        <w:t>сходные</w:t>
      </w:r>
      <w:r w:rsidRPr="00460AE8">
        <w:rPr>
          <w:spacing w:val="-9"/>
          <w:sz w:val="24"/>
          <w:szCs w:val="24"/>
        </w:rPr>
        <w:t xml:space="preserve"> </w:t>
      </w:r>
      <w:r w:rsidRPr="00460AE8">
        <w:rPr>
          <w:sz w:val="24"/>
          <w:szCs w:val="24"/>
        </w:rPr>
        <w:t>по назначению.</w:t>
      </w:r>
    </w:p>
    <w:p w:rsidR="003C3E25" w:rsidRPr="00460AE8" w:rsidRDefault="00D90CC0" w:rsidP="00783CE8">
      <w:pPr>
        <w:pStyle w:val="a7"/>
        <w:numPr>
          <w:ilvl w:val="0"/>
          <w:numId w:val="120"/>
        </w:numPr>
        <w:tabs>
          <w:tab w:val="left" w:pos="1347"/>
        </w:tabs>
        <w:spacing w:line="240" w:lineRule="auto"/>
        <w:ind w:left="319" w:right="316" w:firstLine="710"/>
        <w:jc w:val="both"/>
        <w:rPr>
          <w:sz w:val="24"/>
          <w:szCs w:val="24"/>
        </w:rPr>
      </w:pPr>
      <w:r w:rsidRPr="00460AE8">
        <w:rPr>
          <w:sz w:val="24"/>
          <w:szCs w:val="24"/>
        </w:rPr>
        <w:t>Понимает</w:t>
      </w:r>
      <w:r w:rsidRPr="00460AE8">
        <w:rPr>
          <w:spacing w:val="1"/>
          <w:sz w:val="24"/>
          <w:szCs w:val="24"/>
        </w:rPr>
        <w:t xml:space="preserve"> </w:t>
      </w:r>
      <w:r w:rsidRPr="00460AE8">
        <w:rPr>
          <w:sz w:val="24"/>
          <w:szCs w:val="24"/>
        </w:rPr>
        <w:t>обобщенные</w:t>
      </w:r>
      <w:r w:rsidRPr="00460AE8">
        <w:rPr>
          <w:spacing w:val="1"/>
          <w:sz w:val="24"/>
          <w:szCs w:val="24"/>
        </w:rPr>
        <w:t xml:space="preserve"> </w:t>
      </w:r>
      <w:r w:rsidRPr="00460AE8">
        <w:rPr>
          <w:sz w:val="24"/>
          <w:szCs w:val="24"/>
        </w:rPr>
        <w:t>слова</w:t>
      </w:r>
      <w:r w:rsidRPr="00460AE8">
        <w:rPr>
          <w:spacing w:val="1"/>
          <w:sz w:val="24"/>
          <w:szCs w:val="24"/>
        </w:rPr>
        <w:t xml:space="preserve"> </w:t>
      </w:r>
      <w:r w:rsidRPr="00460AE8">
        <w:rPr>
          <w:sz w:val="24"/>
          <w:szCs w:val="24"/>
        </w:rPr>
        <w:t>(одежда,</w:t>
      </w:r>
      <w:r w:rsidRPr="00460AE8">
        <w:rPr>
          <w:spacing w:val="1"/>
          <w:sz w:val="24"/>
          <w:szCs w:val="24"/>
        </w:rPr>
        <w:t xml:space="preserve"> </w:t>
      </w:r>
      <w:r w:rsidRPr="00460AE8">
        <w:rPr>
          <w:sz w:val="24"/>
          <w:szCs w:val="24"/>
        </w:rPr>
        <w:t>посуда</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др.),</w:t>
      </w:r>
      <w:r w:rsidRPr="00460AE8">
        <w:rPr>
          <w:spacing w:val="1"/>
          <w:sz w:val="24"/>
          <w:szCs w:val="24"/>
        </w:rPr>
        <w:t xml:space="preserve"> </w:t>
      </w:r>
      <w:r w:rsidRPr="00460AE8">
        <w:rPr>
          <w:sz w:val="24"/>
          <w:szCs w:val="24"/>
        </w:rPr>
        <w:t>называет</w:t>
      </w:r>
      <w:r w:rsidRPr="00460AE8">
        <w:rPr>
          <w:spacing w:val="1"/>
          <w:sz w:val="24"/>
          <w:szCs w:val="24"/>
        </w:rPr>
        <w:t xml:space="preserve"> </w:t>
      </w:r>
      <w:r w:rsidRPr="00460AE8">
        <w:rPr>
          <w:sz w:val="24"/>
          <w:szCs w:val="24"/>
        </w:rPr>
        <w:t>части</w:t>
      </w:r>
      <w:r w:rsidRPr="00460AE8">
        <w:rPr>
          <w:spacing w:val="1"/>
          <w:sz w:val="24"/>
          <w:szCs w:val="24"/>
        </w:rPr>
        <w:t xml:space="preserve"> </w:t>
      </w:r>
      <w:r w:rsidRPr="00460AE8">
        <w:rPr>
          <w:sz w:val="24"/>
          <w:szCs w:val="24"/>
        </w:rPr>
        <w:t>суток,</w:t>
      </w:r>
      <w:r w:rsidRPr="00460AE8">
        <w:rPr>
          <w:spacing w:val="1"/>
          <w:sz w:val="24"/>
          <w:szCs w:val="24"/>
        </w:rPr>
        <w:t xml:space="preserve"> </w:t>
      </w:r>
      <w:r w:rsidRPr="00460AE8">
        <w:rPr>
          <w:sz w:val="24"/>
          <w:szCs w:val="24"/>
        </w:rPr>
        <w:t>домашних</w:t>
      </w:r>
      <w:r w:rsidRPr="00460AE8">
        <w:rPr>
          <w:spacing w:val="-4"/>
          <w:sz w:val="24"/>
          <w:szCs w:val="24"/>
        </w:rPr>
        <w:t xml:space="preserve"> </w:t>
      </w:r>
      <w:r w:rsidRPr="00460AE8">
        <w:rPr>
          <w:sz w:val="24"/>
          <w:szCs w:val="24"/>
        </w:rPr>
        <w:t>животных</w:t>
      </w:r>
      <w:r w:rsidRPr="00460AE8">
        <w:rPr>
          <w:spacing w:val="-3"/>
          <w:sz w:val="24"/>
          <w:szCs w:val="24"/>
        </w:rPr>
        <w:t xml:space="preserve"> </w:t>
      </w:r>
      <w:r w:rsidRPr="00460AE8">
        <w:rPr>
          <w:sz w:val="24"/>
          <w:szCs w:val="24"/>
        </w:rPr>
        <w:t>и</w:t>
      </w:r>
      <w:r w:rsidRPr="00460AE8">
        <w:rPr>
          <w:spacing w:val="-2"/>
          <w:sz w:val="24"/>
          <w:szCs w:val="24"/>
        </w:rPr>
        <w:t xml:space="preserve"> </w:t>
      </w:r>
      <w:r w:rsidRPr="00460AE8">
        <w:rPr>
          <w:sz w:val="24"/>
          <w:szCs w:val="24"/>
        </w:rPr>
        <w:t>их</w:t>
      </w:r>
      <w:r w:rsidRPr="00460AE8">
        <w:rPr>
          <w:spacing w:val="-3"/>
          <w:sz w:val="24"/>
          <w:szCs w:val="24"/>
        </w:rPr>
        <w:t xml:space="preserve"> </w:t>
      </w:r>
      <w:r w:rsidRPr="00460AE8">
        <w:rPr>
          <w:sz w:val="24"/>
          <w:szCs w:val="24"/>
        </w:rPr>
        <w:t>детенышей,</w:t>
      </w:r>
      <w:r w:rsidRPr="00460AE8">
        <w:rPr>
          <w:spacing w:val="-5"/>
          <w:sz w:val="24"/>
          <w:szCs w:val="24"/>
        </w:rPr>
        <w:t xml:space="preserve"> </w:t>
      </w:r>
      <w:r w:rsidRPr="00460AE8">
        <w:rPr>
          <w:sz w:val="24"/>
          <w:szCs w:val="24"/>
        </w:rPr>
        <w:t>овощи,</w:t>
      </w:r>
      <w:r w:rsidRPr="00460AE8">
        <w:rPr>
          <w:spacing w:val="-5"/>
          <w:sz w:val="24"/>
          <w:szCs w:val="24"/>
        </w:rPr>
        <w:t xml:space="preserve"> </w:t>
      </w:r>
      <w:r w:rsidRPr="00460AE8">
        <w:rPr>
          <w:sz w:val="24"/>
          <w:szCs w:val="24"/>
        </w:rPr>
        <w:t>фрукты.</w:t>
      </w:r>
    </w:p>
    <w:p w:rsidR="003C3E25" w:rsidRPr="00460AE8" w:rsidRDefault="00D90CC0" w:rsidP="00783CE8">
      <w:pPr>
        <w:pStyle w:val="a7"/>
        <w:numPr>
          <w:ilvl w:val="0"/>
          <w:numId w:val="120"/>
        </w:numPr>
        <w:tabs>
          <w:tab w:val="left" w:pos="1285"/>
        </w:tabs>
        <w:spacing w:line="240" w:lineRule="auto"/>
        <w:ind w:left="319" w:right="300" w:firstLine="710"/>
        <w:jc w:val="both"/>
        <w:rPr>
          <w:sz w:val="24"/>
          <w:szCs w:val="24"/>
        </w:rPr>
      </w:pPr>
      <w:r w:rsidRPr="00460AE8">
        <w:rPr>
          <w:sz w:val="24"/>
          <w:szCs w:val="24"/>
        </w:rPr>
        <w:t>Внятно произносит в словах гласные (а, у, и, о, э) и некоторые согласные (</w:t>
      </w:r>
      <w:proofErr w:type="spellStart"/>
      <w:r w:rsidRPr="00460AE8">
        <w:rPr>
          <w:sz w:val="24"/>
          <w:szCs w:val="24"/>
        </w:rPr>
        <w:t>п-б-</w:t>
      </w:r>
      <w:proofErr w:type="gramStart"/>
      <w:r w:rsidRPr="00460AE8">
        <w:rPr>
          <w:sz w:val="24"/>
          <w:szCs w:val="24"/>
        </w:rPr>
        <w:t>т</w:t>
      </w:r>
      <w:proofErr w:type="spellEnd"/>
      <w:r w:rsidRPr="00460AE8">
        <w:rPr>
          <w:sz w:val="24"/>
          <w:szCs w:val="24"/>
        </w:rPr>
        <w:t>-</w:t>
      </w:r>
      <w:proofErr w:type="gramEnd"/>
      <w:r w:rsidRPr="00460AE8">
        <w:rPr>
          <w:spacing w:val="1"/>
          <w:sz w:val="24"/>
          <w:szCs w:val="24"/>
        </w:rPr>
        <w:t xml:space="preserve"> </w:t>
      </w:r>
      <w:proofErr w:type="spellStart"/>
      <w:r w:rsidRPr="00460AE8">
        <w:rPr>
          <w:sz w:val="24"/>
          <w:szCs w:val="24"/>
        </w:rPr>
        <w:t>д-к-г</w:t>
      </w:r>
      <w:proofErr w:type="spellEnd"/>
      <w:r w:rsidRPr="00460AE8">
        <w:rPr>
          <w:sz w:val="24"/>
          <w:szCs w:val="24"/>
        </w:rPr>
        <w:t>;</w:t>
      </w:r>
      <w:r w:rsidRPr="00460AE8">
        <w:rPr>
          <w:spacing w:val="-4"/>
          <w:sz w:val="24"/>
          <w:szCs w:val="24"/>
        </w:rPr>
        <w:t xml:space="preserve"> </w:t>
      </w:r>
      <w:proofErr w:type="spellStart"/>
      <w:r w:rsidRPr="00460AE8">
        <w:rPr>
          <w:sz w:val="24"/>
          <w:szCs w:val="24"/>
        </w:rPr>
        <w:t>ф</w:t>
      </w:r>
      <w:proofErr w:type="spellEnd"/>
      <w:r w:rsidRPr="00460AE8">
        <w:rPr>
          <w:sz w:val="24"/>
          <w:szCs w:val="24"/>
        </w:rPr>
        <w:t>-</w:t>
      </w:r>
      <w:r w:rsidRPr="00460AE8">
        <w:rPr>
          <w:spacing w:val="4"/>
          <w:sz w:val="24"/>
          <w:szCs w:val="24"/>
        </w:rPr>
        <w:t xml:space="preserve"> </w:t>
      </w:r>
      <w:r w:rsidRPr="00460AE8">
        <w:rPr>
          <w:sz w:val="24"/>
          <w:szCs w:val="24"/>
        </w:rPr>
        <w:t>в;</w:t>
      </w:r>
      <w:r w:rsidRPr="00460AE8">
        <w:rPr>
          <w:spacing w:val="-3"/>
          <w:sz w:val="24"/>
          <w:szCs w:val="24"/>
        </w:rPr>
        <w:t xml:space="preserve"> </w:t>
      </w:r>
      <w:proofErr w:type="spellStart"/>
      <w:r w:rsidRPr="00460AE8">
        <w:rPr>
          <w:sz w:val="24"/>
          <w:szCs w:val="24"/>
        </w:rPr>
        <w:t>т-с-з-ц</w:t>
      </w:r>
      <w:proofErr w:type="spellEnd"/>
      <w:r w:rsidRPr="00460AE8">
        <w:rPr>
          <w:sz w:val="24"/>
          <w:szCs w:val="24"/>
        </w:rPr>
        <w:t>).</w:t>
      </w:r>
    </w:p>
    <w:p w:rsidR="003C3E25" w:rsidRPr="00460AE8" w:rsidRDefault="00D90CC0" w:rsidP="00783CE8">
      <w:pPr>
        <w:pStyle w:val="a7"/>
        <w:numPr>
          <w:ilvl w:val="0"/>
          <w:numId w:val="120"/>
        </w:numPr>
        <w:tabs>
          <w:tab w:val="left" w:pos="1275"/>
        </w:tabs>
        <w:spacing w:line="240" w:lineRule="auto"/>
        <w:jc w:val="both"/>
        <w:rPr>
          <w:sz w:val="24"/>
          <w:szCs w:val="24"/>
        </w:rPr>
      </w:pPr>
      <w:r w:rsidRPr="00460AE8">
        <w:rPr>
          <w:sz w:val="24"/>
          <w:szCs w:val="24"/>
        </w:rPr>
        <w:t>Отчетливо произносит</w:t>
      </w:r>
      <w:r w:rsidRPr="00460AE8">
        <w:rPr>
          <w:spacing w:val="-7"/>
          <w:sz w:val="24"/>
          <w:szCs w:val="24"/>
        </w:rPr>
        <w:t xml:space="preserve"> </w:t>
      </w:r>
      <w:r w:rsidRPr="00460AE8">
        <w:rPr>
          <w:sz w:val="24"/>
          <w:szCs w:val="24"/>
        </w:rPr>
        <w:t>слова</w:t>
      </w:r>
      <w:r w:rsidRPr="00460AE8">
        <w:rPr>
          <w:spacing w:val="-8"/>
          <w:sz w:val="24"/>
          <w:szCs w:val="24"/>
        </w:rPr>
        <w:t xml:space="preserve"> </w:t>
      </w:r>
      <w:r w:rsidRPr="00460AE8">
        <w:rPr>
          <w:sz w:val="24"/>
          <w:szCs w:val="24"/>
        </w:rPr>
        <w:t>и</w:t>
      </w:r>
      <w:r w:rsidRPr="00460AE8">
        <w:rPr>
          <w:spacing w:val="-2"/>
          <w:sz w:val="24"/>
          <w:szCs w:val="24"/>
        </w:rPr>
        <w:t xml:space="preserve"> </w:t>
      </w:r>
      <w:r w:rsidRPr="00460AE8">
        <w:rPr>
          <w:sz w:val="24"/>
          <w:szCs w:val="24"/>
        </w:rPr>
        <w:t>короткие</w:t>
      </w:r>
      <w:r w:rsidRPr="00460AE8">
        <w:rPr>
          <w:spacing w:val="-4"/>
          <w:sz w:val="24"/>
          <w:szCs w:val="24"/>
        </w:rPr>
        <w:t xml:space="preserve"> </w:t>
      </w:r>
      <w:r w:rsidRPr="00460AE8">
        <w:rPr>
          <w:sz w:val="24"/>
          <w:szCs w:val="24"/>
        </w:rPr>
        <w:t>фразы.</w:t>
      </w:r>
    </w:p>
    <w:p w:rsidR="003C3E25" w:rsidRPr="00460AE8" w:rsidRDefault="00D90CC0" w:rsidP="00783CE8">
      <w:pPr>
        <w:pStyle w:val="a7"/>
        <w:numPr>
          <w:ilvl w:val="0"/>
          <w:numId w:val="120"/>
        </w:numPr>
        <w:tabs>
          <w:tab w:val="left" w:pos="1381"/>
        </w:tabs>
        <w:spacing w:line="240" w:lineRule="auto"/>
        <w:ind w:left="319" w:right="303" w:firstLine="710"/>
        <w:jc w:val="both"/>
        <w:rPr>
          <w:sz w:val="24"/>
          <w:szCs w:val="24"/>
        </w:rPr>
      </w:pPr>
      <w:proofErr w:type="gramStart"/>
      <w:r w:rsidRPr="00460AE8">
        <w:rPr>
          <w:sz w:val="24"/>
          <w:szCs w:val="24"/>
        </w:rPr>
        <w:t>Умеет</w:t>
      </w:r>
      <w:r w:rsidRPr="00460AE8">
        <w:rPr>
          <w:spacing w:val="1"/>
          <w:sz w:val="24"/>
          <w:szCs w:val="24"/>
        </w:rPr>
        <w:t xml:space="preserve"> </w:t>
      </w:r>
      <w:r w:rsidRPr="00460AE8">
        <w:rPr>
          <w:sz w:val="24"/>
          <w:szCs w:val="24"/>
        </w:rPr>
        <w:t>согласовывать</w:t>
      </w:r>
      <w:r w:rsidRPr="00460AE8">
        <w:rPr>
          <w:spacing w:val="1"/>
          <w:sz w:val="24"/>
          <w:szCs w:val="24"/>
        </w:rPr>
        <w:t xml:space="preserve"> </w:t>
      </w:r>
      <w:r w:rsidRPr="00460AE8">
        <w:rPr>
          <w:sz w:val="24"/>
          <w:szCs w:val="24"/>
        </w:rPr>
        <w:t>прилагательные</w:t>
      </w:r>
      <w:r w:rsidRPr="00460AE8">
        <w:rPr>
          <w:spacing w:val="1"/>
          <w:sz w:val="24"/>
          <w:szCs w:val="24"/>
        </w:rPr>
        <w:t xml:space="preserve"> </w:t>
      </w:r>
      <w:r w:rsidRPr="00460AE8">
        <w:rPr>
          <w:sz w:val="24"/>
          <w:szCs w:val="24"/>
        </w:rPr>
        <w:t>с</w:t>
      </w:r>
      <w:r w:rsidRPr="00460AE8">
        <w:rPr>
          <w:spacing w:val="1"/>
          <w:sz w:val="24"/>
          <w:szCs w:val="24"/>
        </w:rPr>
        <w:t xml:space="preserve"> </w:t>
      </w:r>
      <w:r w:rsidRPr="00460AE8">
        <w:rPr>
          <w:sz w:val="24"/>
          <w:szCs w:val="24"/>
        </w:rPr>
        <w:t>существительными</w:t>
      </w:r>
      <w:r w:rsidRPr="00460AE8">
        <w:rPr>
          <w:spacing w:val="1"/>
          <w:sz w:val="24"/>
          <w:szCs w:val="24"/>
        </w:rPr>
        <w:t xml:space="preserve"> </w:t>
      </w:r>
      <w:r w:rsidRPr="00460AE8">
        <w:rPr>
          <w:sz w:val="24"/>
          <w:szCs w:val="24"/>
        </w:rPr>
        <w:t>в</w:t>
      </w:r>
      <w:r w:rsidRPr="00460AE8">
        <w:rPr>
          <w:spacing w:val="1"/>
          <w:sz w:val="24"/>
          <w:szCs w:val="24"/>
        </w:rPr>
        <w:t xml:space="preserve"> </w:t>
      </w:r>
      <w:r w:rsidRPr="00460AE8">
        <w:rPr>
          <w:sz w:val="24"/>
          <w:szCs w:val="24"/>
        </w:rPr>
        <w:t>роде,</w:t>
      </w:r>
      <w:r w:rsidRPr="00460AE8">
        <w:rPr>
          <w:spacing w:val="1"/>
          <w:sz w:val="24"/>
          <w:szCs w:val="24"/>
        </w:rPr>
        <w:t xml:space="preserve"> </w:t>
      </w:r>
      <w:r w:rsidRPr="00460AE8">
        <w:rPr>
          <w:sz w:val="24"/>
          <w:szCs w:val="24"/>
        </w:rPr>
        <w:t>числе,</w:t>
      </w:r>
      <w:r w:rsidRPr="00460AE8">
        <w:rPr>
          <w:spacing w:val="1"/>
          <w:sz w:val="24"/>
          <w:szCs w:val="24"/>
        </w:rPr>
        <w:t xml:space="preserve"> </w:t>
      </w:r>
      <w:r w:rsidRPr="00460AE8">
        <w:rPr>
          <w:sz w:val="24"/>
          <w:szCs w:val="24"/>
        </w:rPr>
        <w:t>падеже; употребляет существительные с предлогами (в, на, под, за, около). 9.</w:t>
      </w:r>
      <w:proofErr w:type="gramEnd"/>
      <w:r w:rsidRPr="00460AE8">
        <w:rPr>
          <w:sz w:val="24"/>
          <w:szCs w:val="24"/>
        </w:rPr>
        <w:t xml:space="preserve"> Употребляет</w:t>
      </w:r>
      <w:r w:rsidRPr="00460AE8">
        <w:rPr>
          <w:spacing w:val="-57"/>
          <w:sz w:val="24"/>
          <w:szCs w:val="24"/>
        </w:rPr>
        <w:t xml:space="preserve"> </w:t>
      </w:r>
      <w:r w:rsidRPr="00460AE8">
        <w:rPr>
          <w:sz w:val="24"/>
          <w:szCs w:val="24"/>
        </w:rPr>
        <w:t>в</w:t>
      </w:r>
      <w:r w:rsidRPr="00460AE8">
        <w:rPr>
          <w:spacing w:val="1"/>
          <w:sz w:val="24"/>
          <w:szCs w:val="24"/>
        </w:rPr>
        <w:t xml:space="preserve"> </w:t>
      </w:r>
      <w:r w:rsidRPr="00460AE8">
        <w:rPr>
          <w:sz w:val="24"/>
          <w:szCs w:val="24"/>
        </w:rPr>
        <w:t>речи</w:t>
      </w:r>
      <w:r w:rsidRPr="00460AE8">
        <w:rPr>
          <w:spacing w:val="1"/>
          <w:sz w:val="24"/>
          <w:szCs w:val="24"/>
        </w:rPr>
        <w:t xml:space="preserve"> </w:t>
      </w:r>
      <w:r w:rsidRPr="00460AE8">
        <w:rPr>
          <w:sz w:val="24"/>
          <w:szCs w:val="24"/>
        </w:rPr>
        <w:t>имена</w:t>
      </w:r>
      <w:r w:rsidRPr="00460AE8">
        <w:rPr>
          <w:spacing w:val="1"/>
          <w:sz w:val="24"/>
          <w:szCs w:val="24"/>
        </w:rPr>
        <w:t xml:space="preserve"> </w:t>
      </w:r>
      <w:r w:rsidRPr="00460AE8">
        <w:rPr>
          <w:sz w:val="24"/>
          <w:szCs w:val="24"/>
        </w:rPr>
        <w:t>существительные</w:t>
      </w:r>
      <w:r w:rsidRPr="00460AE8">
        <w:rPr>
          <w:spacing w:val="1"/>
          <w:sz w:val="24"/>
          <w:szCs w:val="24"/>
        </w:rPr>
        <w:t xml:space="preserve"> </w:t>
      </w:r>
      <w:r w:rsidRPr="00460AE8">
        <w:rPr>
          <w:sz w:val="24"/>
          <w:szCs w:val="24"/>
        </w:rPr>
        <w:t>в</w:t>
      </w:r>
      <w:r w:rsidRPr="00460AE8">
        <w:rPr>
          <w:spacing w:val="1"/>
          <w:sz w:val="24"/>
          <w:szCs w:val="24"/>
        </w:rPr>
        <w:t xml:space="preserve"> </w:t>
      </w:r>
      <w:r w:rsidRPr="00460AE8">
        <w:rPr>
          <w:sz w:val="24"/>
          <w:szCs w:val="24"/>
        </w:rPr>
        <w:t>форме</w:t>
      </w:r>
      <w:r w:rsidRPr="00460AE8">
        <w:rPr>
          <w:spacing w:val="1"/>
          <w:sz w:val="24"/>
          <w:szCs w:val="24"/>
        </w:rPr>
        <w:t xml:space="preserve"> </w:t>
      </w:r>
      <w:r w:rsidRPr="00460AE8">
        <w:rPr>
          <w:sz w:val="24"/>
          <w:szCs w:val="24"/>
        </w:rPr>
        <w:t>единственного</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множественного</w:t>
      </w:r>
      <w:r w:rsidRPr="00460AE8">
        <w:rPr>
          <w:spacing w:val="1"/>
          <w:sz w:val="24"/>
          <w:szCs w:val="24"/>
        </w:rPr>
        <w:t xml:space="preserve"> </w:t>
      </w:r>
      <w:r w:rsidRPr="00460AE8">
        <w:rPr>
          <w:sz w:val="24"/>
          <w:szCs w:val="24"/>
        </w:rPr>
        <w:t>числа,</w:t>
      </w:r>
      <w:r w:rsidRPr="00460AE8">
        <w:rPr>
          <w:spacing w:val="1"/>
          <w:sz w:val="24"/>
          <w:szCs w:val="24"/>
        </w:rPr>
        <w:t xml:space="preserve"> </w:t>
      </w:r>
      <w:r w:rsidRPr="00460AE8">
        <w:rPr>
          <w:sz w:val="24"/>
          <w:szCs w:val="24"/>
        </w:rPr>
        <w:t>обозначающие</w:t>
      </w:r>
      <w:r w:rsidRPr="00460AE8">
        <w:rPr>
          <w:spacing w:val="1"/>
          <w:sz w:val="24"/>
          <w:szCs w:val="24"/>
        </w:rPr>
        <w:t xml:space="preserve"> </w:t>
      </w:r>
      <w:r w:rsidRPr="00460AE8">
        <w:rPr>
          <w:sz w:val="24"/>
          <w:szCs w:val="24"/>
        </w:rPr>
        <w:t>животных</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их</w:t>
      </w:r>
      <w:r w:rsidRPr="00460AE8">
        <w:rPr>
          <w:spacing w:val="1"/>
          <w:sz w:val="24"/>
          <w:szCs w:val="24"/>
        </w:rPr>
        <w:t xml:space="preserve"> </w:t>
      </w:r>
      <w:r w:rsidRPr="00460AE8">
        <w:rPr>
          <w:sz w:val="24"/>
          <w:szCs w:val="24"/>
        </w:rPr>
        <w:t>детенышей;</w:t>
      </w:r>
      <w:r w:rsidRPr="00460AE8">
        <w:rPr>
          <w:spacing w:val="1"/>
          <w:sz w:val="24"/>
          <w:szCs w:val="24"/>
        </w:rPr>
        <w:t xml:space="preserve"> </w:t>
      </w:r>
      <w:r w:rsidRPr="00460AE8">
        <w:rPr>
          <w:sz w:val="24"/>
          <w:szCs w:val="24"/>
        </w:rPr>
        <w:t>употребляет</w:t>
      </w:r>
      <w:r w:rsidRPr="00460AE8">
        <w:rPr>
          <w:spacing w:val="1"/>
          <w:sz w:val="24"/>
          <w:szCs w:val="24"/>
        </w:rPr>
        <w:t xml:space="preserve"> </w:t>
      </w:r>
      <w:r w:rsidRPr="00460AE8">
        <w:rPr>
          <w:sz w:val="24"/>
          <w:szCs w:val="24"/>
        </w:rPr>
        <w:t>форму множественного</w:t>
      </w:r>
      <w:r w:rsidRPr="00460AE8">
        <w:rPr>
          <w:spacing w:val="1"/>
          <w:sz w:val="24"/>
          <w:szCs w:val="24"/>
        </w:rPr>
        <w:t xml:space="preserve"> </w:t>
      </w:r>
      <w:r w:rsidRPr="00460AE8">
        <w:rPr>
          <w:sz w:val="24"/>
          <w:szCs w:val="24"/>
        </w:rPr>
        <w:t>числа</w:t>
      </w:r>
      <w:r w:rsidRPr="00460AE8">
        <w:rPr>
          <w:spacing w:val="1"/>
          <w:sz w:val="24"/>
          <w:szCs w:val="24"/>
        </w:rPr>
        <w:t xml:space="preserve"> </w:t>
      </w:r>
      <w:r w:rsidRPr="00460AE8">
        <w:rPr>
          <w:sz w:val="24"/>
          <w:szCs w:val="24"/>
        </w:rPr>
        <w:t>существительных</w:t>
      </w:r>
      <w:r w:rsidRPr="00460AE8">
        <w:rPr>
          <w:spacing w:val="-4"/>
          <w:sz w:val="24"/>
          <w:szCs w:val="24"/>
        </w:rPr>
        <w:t xml:space="preserve"> </w:t>
      </w:r>
      <w:r w:rsidRPr="00460AE8">
        <w:rPr>
          <w:sz w:val="24"/>
          <w:szCs w:val="24"/>
        </w:rPr>
        <w:t>в</w:t>
      </w:r>
      <w:r w:rsidRPr="00460AE8">
        <w:rPr>
          <w:spacing w:val="3"/>
          <w:sz w:val="24"/>
          <w:szCs w:val="24"/>
        </w:rPr>
        <w:t xml:space="preserve"> </w:t>
      </w:r>
      <w:r w:rsidRPr="00460AE8">
        <w:rPr>
          <w:sz w:val="24"/>
          <w:szCs w:val="24"/>
        </w:rPr>
        <w:t>родительном</w:t>
      </w:r>
      <w:r w:rsidRPr="00460AE8">
        <w:rPr>
          <w:spacing w:val="3"/>
          <w:sz w:val="24"/>
          <w:szCs w:val="24"/>
        </w:rPr>
        <w:t xml:space="preserve"> </w:t>
      </w:r>
      <w:r w:rsidRPr="00460AE8">
        <w:rPr>
          <w:sz w:val="24"/>
          <w:szCs w:val="24"/>
        </w:rPr>
        <w:t>падеже.</w:t>
      </w:r>
    </w:p>
    <w:p w:rsidR="003C3E25" w:rsidRPr="00460AE8" w:rsidRDefault="00D90CC0" w:rsidP="00783CE8">
      <w:pPr>
        <w:pStyle w:val="a7"/>
        <w:numPr>
          <w:ilvl w:val="0"/>
          <w:numId w:val="119"/>
        </w:numPr>
        <w:tabs>
          <w:tab w:val="left" w:pos="1727"/>
        </w:tabs>
        <w:spacing w:line="240" w:lineRule="auto"/>
        <w:ind w:right="309" w:firstLine="710"/>
        <w:jc w:val="both"/>
        <w:rPr>
          <w:sz w:val="24"/>
          <w:szCs w:val="24"/>
        </w:rPr>
      </w:pPr>
      <w:r w:rsidRPr="00460AE8">
        <w:rPr>
          <w:sz w:val="24"/>
          <w:szCs w:val="24"/>
        </w:rPr>
        <w:t>Преобразовывает</w:t>
      </w:r>
      <w:r w:rsidRPr="00460AE8">
        <w:rPr>
          <w:spacing w:val="1"/>
          <w:sz w:val="24"/>
          <w:szCs w:val="24"/>
        </w:rPr>
        <w:t xml:space="preserve"> </w:t>
      </w:r>
      <w:r w:rsidRPr="00460AE8">
        <w:rPr>
          <w:sz w:val="24"/>
          <w:szCs w:val="24"/>
        </w:rPr>
        <w:t>из</w:t>
      </w:r>
      <w:r w:rsidRPr="00460AE8">
        <w:rPr>
          <w:spacing w:val="1"/>
          <w:sz w:val="24"/>
          <w:szCs w:val="24"/>
        </w:rPr>
        <w:t xml:space="preserve"> </w:t>
      </w:r>
      <w:r w:rsidRPr="00460AE8">
        <w:rPr>
          <w:sz w:val="24"/>
          <w:szCs w:val="24"/>
        </w:rPr>
        <w:t>нераспространенных</w:t>
      </w:r>
      <w:r w:rsidRPr="00460AE8">
        <w:rPr>
          <w:spacing w:val="1"/>
          <w:sz w:val="24"/>
          <w:szCs w:val="24"/>
        </w:rPr>
        <w:t xml:space="preserve"> </w:t>
      </w:r>
      <w:r w:rsidRPr="00460AE8">
        <w:rPr>
          <w:sz w:val="24"/>
          <w:szCs w:val="24"/>
        </w:rPr>
        <w:t>простых</w:t>
      </w:r>
      <w:r w:rsidRPr="00460AE8">
        <w:rPr>
          <w:spacing w:val="1"/>
          <w:sz w:val="24"/>
          <w:szCs w:val="24"/>
        </w:rPr>
        <w:t xml:space="preserve"> </w:t>
      </w:r>
      <w:r w:rsidRPr="00460AE8">
        <w:rPr>
          <w:sz w:val="24"/>
          <w:szCs w:val="24"/>
        </w:rPr>
        <w:t>предложений</w:t>
      </w:r>
      <w:r w:rsidRPr="00460AE8">
        <w:rPr>
          <w:spacing w:val="1"/>
          <w:sz w:val="24"/>
          <w:szCs w:val="24"/>
        </w:rPr>
        <w:t xml:space="preserve"> </w:t>
      </w:r>
      <w:r w:rsidRPr="00460AE8">
        <w:rPr>
          <w:sz w:val="24"/>
          <w:szCs w:val="24"/>
        </w:rPr>
        <w:t>распространенные</w:t>
      </w:r>
      <w:r w:rsidRPr="00460AE8">
        <w:rPr>
          <w:spacing w:val="1"/>
          <w:sz w:val="24"/>
          <w:szCs w:val="24"/>
        </w:rPr>
        <w:t xml:space="preserve"> </w:t>
      </w:r>
      <w:r w:rsidRPr="00460AE8">
        <w:rPr>
          <w:sz w:val="24"/>
          <w:szCs w:val="24"/>
        </w:rPr>
        <w:t>путем</w:t>
      </w:r>
      <w:r w:rsidRPr="00460AE8">
        <w:rPr>
          <w:spacing w:val="1"/>
          <w:sz w:val="24"/>
          <w:szCs w:val="24"/>
        </w:rPr>
        <w:t xml:space="preserve"> </w:t>
      </w:r>
      <w:r w:rsidRPr="00460AE8">
        <w:rPr>
          <w:sz w:val="24"/>
          <w:szCs w:val="24"/>
        </w:rPr>
        <w:t>введения</w:t>
      </w:r>
      <w:r w:rsidRPr="00460AE8">
        <w:rPr>
          <w:spacing w:val="1"/>
          <w:sz w:val="24"/>
          <w:szCs w:val="24"/>
        </w:rPr>
        <w:t xml:space="preserve"> </w:t>
      </w:r>
      <w:r w:rsidRPr="00460AE8">
        <w:rPr>
          <w:sz w:val="24"/>
          <w:szCs w:val="24"/>
        </w:rPr>
        <w:t>в</w:t>
      </w:r>
      <w:r w:rsidRPr="00460AE8">
        <w:rPr>
          <w:spacing w:val="1"/>
          <w:sz w:val="24"/>
          <w:szCs w:val="24"/>
        </w:rPr>
        <w:t xml:space="preserve"> </w:t>
      </w:r>
      <w:r w:rsidRPr="00460AE8">
        <w:rPr>
          <w:sz w:val="24"/>
          <w:szCs w:val="24"/>
        </w:rPr>
        <w:t>них</w:t>
      </w:r>
      <w:r w:rsidRPr="00460AE8">
        <w:rPr>
          <w:spacing w:val="1"/>
          <w:sz w:val="24"/>
          <w:szCs w:val="24"/>
        </w:rPr>
        <w:t xml:space="preserve"> </w:t>
      </w:r>
      <w:r w:rsidRPr="00460AE8">
        <w:rPr>
          <w:sz w:val="24"/>
          <w:szCs w:val="24"/>
        </w:rPr>
        <w:t>определений,</w:t>
      </w:r>
      <w:r w:rsidRPr="00460AE8">
        <w:rPr>
          <w:spacing w:val="1"/>
          <w:sz w:val="24"/>
          <w:szCs w:val="24"/>
        </w:rPr>
        <w:t xml:space="preserve"> </w:t>
      </w:r>
      <w:r w:rsidRPr="00460AE8">
        <w:rPr>
          <w:sz w:val="24"/>
          <w:szCs w:val="24"/>
        </w:rPr>
        <w:t>дополнений,</w:t>
      </w:r>
      <w:r w:rsidRPr="00460AE8">
        <w:rPr>
          <w:spacing w:val="1"/>
          <w:sz w:val="24"/>
          <w:szCs w:val="24"/>
        </w:rPr>
        <w:t xml:space="preserve"> </w:t>
      </w:r>
      <w:r w:rsidRPr="00460AE8">
        <w:rPr>
          <w:sz w:val="24"/>
          <w:szCs w:val="24"/>
        </w:rPr>
        <w:t>обстоятельств;</w:t>
      </w:r>
      <w:r w:rsidRPr="00460AE8">
        <w:rPr>
          <w:spacing w:val="1"/>
          <w:sz w:val="24"/>
          <w:szCs w:val="24"/>
        </w:rPr>
        <w:t xml:space="preserve"> </w:t>
      </w:r>
      <w:r w:rsidRPr="00460AE8">
        <w:rPr>
          <w:sz w:val="24"/>
          <w:szCs w:val="24"/>
        </w:rPr>
        <w:t>составляет</w:t>
      </w:r>
      <w:r w:rsidRPr="00460AE8">
        <w:rPr>
          <w:spacing w:val="-3"/>
          <w:sz w:val="24"/>
          <w:szCs w:val="24"/>
        </w:rPr>
        <w:t xml:space="preserve"> </w:t>
      </w:r>
      <w:r w:rsidRPr="00460AE8">
        <w:rPr>
          <w:sz w:val="24"/>
          <w:szCs w:val="24"/>
        </w:rPr>
        <w:t>предложения</w:t>
      </w:r>
      <w:r w:rsidRPr="00460AE8">
        <w:rPr>
          <w:spacing w:val="2"/>
          <w:sz w:val="24"/>
          <w:szCs w:val="24"/>
        </w:rPr>
        <w:t xml:space="preserve"> </w:t>
      </w:r>
      <w:r w:rsidRPr="00460AE8">
        <w:rPr>
          <w:sz w:val="24"/>
          <w:szCs w:val="24"/>
        </w:rPr>
        <w:t>с</w:t>
      </w:r>
      <w:r w:rsidRPr="00460AE8">
        <w:rPr>
          <w:spacing w:val="-9"/>
          <w:sz w:val="24"/>
          <w:szCs w:val="24"/>
        </w:rPr>
        <w:t xml:space="preserve"> </w:t>
      </w:r>
      <w:r w:rsidRPr="00460AE8">
        <w:rPr>
          <w:sz w:val="24"/>
          <w:szCs w:val="24"/>
        </w:rPr>
        <w:t>однородными</w:t>
      </w:r>
      <w:r w:rsidRPr="00460AE8">
        <w:rPr>
          <w:spacing w:val="-2"/>
          <w:sz w:val="24"/>
          <w:szCs w:val="24"/>
        </w:rPr>
        <w:t xml:space="preserve"> </w:t>
      </w:r>
      <w:r w:rsidRPr="00460AE8">
        <w:rPr>
          <w:sz w:val="24"/>
          <w:szCs w:val="24"/>
        </w:rPr>
        <w:t>членами.</w:t>
      </w:r>
    </w:p>
    <w:p w:rsidR="003C3E25" w:rsidRPr="00460AE8" w:rsidRDefault="00D90CC0" w:rsidP="00783CE8">
      <w:pPr>
        <w:pStyle w:val="a7"/>
        <w:numPr>
          <w:ilvl w:val="0"/>
          <w:numId w:val="119"/>
        </w:numPr>
        <w:tabs>
          <w:tab w:val="left" w:pos="1563"/>
        </w:tabs>
        <w:spacing w:line="240" w:lineRule="auto"/>
        <w:ind w:right="306" w:firstLine="710"/>
        <w:jc w:val="both"/>
        <w:rPr>
          <w:sz w:val="24"/>
          <w:szCs w:val="24"/>
        </w:rPr>
      </w:pPr>
      <w:r w:rsidRPr="00460AE8">
        <w:rPr>
          <w:sz w:val="24"/>
          <w:szCs w:val="24"/>
        </w:rPr>
        <w:t>Участвует</w:t>
      </w:r>
      <w:r w:rsidRPr="00460AE8">
        <w:rPr>
          <w:spacing w:val="1"/>
          <w:sz w:val="24"/>
          <w:szCs w:val="24"/>
        </w:rPr>
        <w:t xml:space="preserve"> </w:t>
      </w:r>
      <w:r w:rsidRPr="00460AE8">
        <w:rPr>
          <w:sz w:val="24"/>
          <w:szCs w:val="24"/>
        </w:rPr>
        <w:t>в</w:t>
      </w:r>
      <w:r w:rsidRPr="00460AE8">
        <w:rPr>
          <w:spacing w:val="1"/>
          <w:sz w:val="24"/>
          <w:szCs w:val="24"/>
        </w:rPr>
        <w:t xml:space="preserve"> </w:t>
      </w:r>
      <w:r w:rsidRPr="00460AE8">
        <w:rPr>
          <w:sz w:val="24"/>
          <w:szCs w:val="24"/>
        </w:rPr>
        <w:t>разговоре</w:t>
      </w:r>
      <w:r w:rsidRPr="00460AE8">
        <w:rPr>
          <w:spacing w:val="1"/>
          <w:sz w:val="24"/>
          <w:szCs w:val="24"/>
        </w:rPr>
        <w:t xml:space="preserve"> </w:t>
      </w:r>
      <w:r w:rsidRPr="00460AE8">
        <w:rPr>
          <w:sz w:val="24"/>
          <w:szCs w:val="24"/>
        </w:rPr>
        <w:t>во</w:t>
      </w:r>
      <w:r w:rsidRPr="00460AE8">
        <w:rPr>
          <w:spacing w:val="1"/>
          <w:sz w:val="24"/>
          <w:szCs w:val="24"/>
        </w:rPr>
        <w:t xml:space="preserve"> </w:t>
      </w:r>
      <w:r w:rsidRPr="00460AE8">
        <w:rPr>
          <w:sz w:val="24"/>
          <w:szCs w:val="24"/>
        </w:rPr>
        <w:t>время</w:t>
      </w:r>
      <w:r w:rsidRPr="00460AE8">
        <w:rPr>
          <w:spacing w:val="1"/>
          <w:sz w:val="24"/>
          <w:szCs w:val="24"/>
        </w:rPr>
        <w:t xml:space="preserve"> </w:t>
      </w:r>
      <w:r w:rsidRPr="00460AE8">
        <w:rPr>
          <w:sz w:val="24"/>
          <w:szCs w:val="24"/>
        </w:rPr>
        <w:t>рассматривания</w:t>
      </w:r>
      <w:r w:rsidRPr="00460AE8">
        <w:rPr>
          <w:spacing w:val="1"/>
          <w:sz w:val="24"/>
          <w:szCs w:val="24"/>
        </w:rPr>
        <w:t xml:space="preserve"> </w:t>
      </w:r>
      <w:r w:rsidRPr="00460AE8">
        <w:rPr>
          <w:sz w:val="24"/>
          <w:szCs w:val="24"/>
        </w:rPr>
        <w:t>предметов,</w:t>
      </w:r>
      <w:r w:rsidRPr="00460AE8">
        <w:rPr>
          <w:spacing w:val="1"/>
          <w:sz w:val="24"/>
          <w:szCs w:val="24"/>
        </w:rPr>
        <w:t xml:space="preserve"> </w:t>
      </w:r>
      <w:r w:rsidRPr="00460AE8">
        <w:rPr>
          <w:sz w:val="24"/>
          <w:szCs w:val="24"/>
        </w:rPr>
        <w:t>картин,</w:t>
      </w:r>
      <w:r w:rsidRPr="00460AE8">
        <w:rPr>
          <w:spacing w:val="1"/>
          <w:sz w:val="24"/>
          <w:szCs w:val="24"/>
        </w:rPr>
        <w:t xml:space="preserve"> </w:t>
      </w:r>
      <w:r w:rsidRPr="00460AE8">
        <w:rPr>
          <w:sz w:val="24"/>
          <w:szCs w:val="24"/>
        </w:rPr>
        <w:t>иллюстраций.</w:t>
      </w:r>
    </w:p>
    <w:p w:rsidR="003C3E25" w:rsidRPr="00460AE8" w:rsidRDefault="00D90CC0" w:rsidP="00783CE8">
      <w:pPr>
        <w:pStyle w:val="a7"/>
        <w:numPr>
          <w:ilvl w:val="0"/>
          <w:numId w:val="119"/>
        </w:numPr>
        <w:tabs>
          <w:tab w:val="left" w:pos="1400"/>
        </w:tabs>
        <w:spacing w:line="240" w:lineRule="auto"/>
        <w:ind w:right="314" w:firstLine="710"/>
        <w:jc w:val="both"/>
        <w:rPr>
          <w:sz w:val="24"/>
          <w:szCs w:val="24"/>
        </w:rPr>
      </w:pPr>
      <w:r w:rsidRPr="00460AE8">
        <w:rPr>
          <w:sz w:val="24"/>
          <w:szCs w:val="24"/>
        </w:rPr>
        <w:t>Умеет вести диалог с педагогом, слушает и понимает заданный вопрос, понятно</w:t>
      </w:r>
      <w:r w:rsidRPr="00460AE8">
        <w:rPr>
          <w:spacing w:val="-57"/>
          <w:sz w:val="24"/>
          <w:szCs w:val="24"/>
        </w:rPr>
        <w:t xml:space="preserve"> </w:t>
      </w:r>
      <w:r w:rsidRPr="00460AE8">
        <w:rPr>
          <w:sz w:val="24"/>
          <w:szCs w:val="24"/>
        </w:rPr>
        <w:t>отвечает на</w:t>
      </w:r>
      <w:r w:rsidRPr="00460AE8">
        <w:rPr>
          <w:spacing w:val="-1"/>
          <w:sz w:val="24"/>
          <w:szCs w:val="24"/>
        </w:rPr>
        <w:t xml:space="preserve"> </w:t>
      </w:r>
      <w:r w:rsidRPr="00460AE8">
        <w:rPr>
          <w:sz w:val="24"/>
          <w:szCs w:val="24"/>
        </w:rPr>
        <w:t>него,</w:t>
      </w:r>
      <w:r w:rsidRPr="00460AE8">
        <w:rPr>
          <w:spacing w:val="-3"/>
          <w:sz w:val="24"/>
          <w:szCs w:val="24"/>
        </w:rPr>
        <w:t xml:space="preserve"> </w:t>
      </w:r>
      <w:r w:rsidRPr="00460AE8">
        <w:rPr>
          <w:sz w:val="24"/>
          <w:szCs w:val="24"/>
        </w:rPr>
        <w:t>говорит</w:t>
      </w:r>
      <w:r w:rsidRPr="00460AE8">
        <w:rPr>
          <w:spacing w:val="-3"/>
          <w:sz w:val="24"/>
          <w:szCs w:val="24"/>
        </w:rPr>
        <w:t xml:space="preserve"> </w:t>
      </w:r>
      <w:r w:rsidRPr="00460AE8">
        <w:rPr>
          <w:sz w:val="24"/>
          <w:szCs w:val="24"/>
        </w:rPr>
        <w:t>в</w:t>
      </w:r>
      <w:r w:rsidRPr="00460AE8">
        <w:rPr>
          <w:spacing w:val="-3"/>
          <w:sz w:val="24"/>
          <w:szCs w:val="24"/>
        </w:rPr>
        <w:t xml:space="preserve"> </w:t>
      </w:r>
      <w:r w:rsidRPr="00460AE8">
        <w:rPr>
          <w:sz w:val="24"/>
          <w:szCs w:val="24"/>
        </w:rPr>
        <w:t>нормальном</w:t>
      </w:r>
      <w:r w:rsidRPr="00460AE8">
        <w:rPr>
          <w:spacing w:val="1"/>
          <w:sz w:val="24"/>
          <w:szCs w:val="24"/>
        </w:rPr>
        <w:t xml:space="preserve"> </w:t>
      </w:r>
      <w:r w:rsidRPr="00460AE8">
        <w:rPr>
          <w:sz w:val="24"/>
          <w:szCs w:val="24"/>
        </w:rPr>
        <w:t>темпе,</w:t>
      </w:r>
      <w:r w:rsidRPr="00460AE8">
        <w:rPr>
          <w:spacing w:val="-6"/>
          <w:sz w:val="24"/>
          <w:szCs w:val="24"/>
        </w:rPr>
        <w:t xml:space="preserve"> </w:t>
      </w:r>
      <w:r w:rsidRPr="00460AE8">
        <w:rPr>
          <w:sz w:val="24"/>
          <w:szCs w:val="24"/>
        </w:rPr>
        <w:t>не</w:t>
      </w:r>
      <w:r w:rsidRPr="00460AE8">
        <w:rPr>
          <w:spacing w:val="-1"/>
          <w:sz w:val="24"/>
          <w:szCs w:val="24"/>
        </w:rPr>
        <w:t xml:space="preserve"> </w:t>
      </w:r>
      <w:r w:rsidRPr="00460AE8">
        <w:rPr>
          <w:sz w:val="24"/>
          <w:szCs w:val="24"/>
        </w:rPr>
        <w:t>перебивая говорящего</w:t>
      </w:r>
      <w:r w:rsidRPr="00460AE8">
        <w:rPr>
          <w:spacing w:val="1"/>
          <w:sz w:val="24"/>
          <w:szCs w:val="24"/>
        </w:rPr>
        <w:t xml:space="preserve"> </w:t>
      </w:r>
      <w:r w:rsidRPr="00460AE8">
        <w:rPr>
          <w:sz w:val="24"/>
          <w:szCs w:val="24"/>
        </w:rPr>
        <w:t>взрослого.</w:t>
      </w:r>
    </w:p>
    <w:p w:rsidR="003C3E25" w:rsidRPr="00460AE8" w:rsidRDefault="00D90CC0" w:rsidP="00783CE8">
      <w:pPr>
        <w:pStyle w:val="a7"/>
        <w:numPr>
          <w:ilvl w:val="0"/>
          <w:numId w:val="119"/>
        </w:numPr>
        <w:tabs>
          <w:tab w:val="left" w:pos="1539"/>
        </w:tabs>
        <w:spacing w:line="240" w:lineRule="auto"/>
        <w:ind w:left="1538" w:hanging="509"/>
        <w:jc w:val="both"/>
        <w:rPr>
          <w:sz w:val="24"/>
          <w:szCs w:val="24"/>
        </w:rPr>
      </w:pPr>
      <w:r w:rsidRPr="00460AE8">
        <w:rPr>
          <w:sz w:val="24"/>
          <w:szCs w:val="24"/>
        </w:rPr>
        <w:t>Употребляет</w:t>
      </w:r>
      <w:r w:rsidRPr="00460AE8">
        <w:rPr>
          <w:spacing w:val="80"/>
          <w:sz w:val="24"/>
          <w:szCs w:val="24"/>
        </w:rPr>
        <w:t xml:space="preserve"> </w:t>
      </w:r>
      <w:r w:rsidRPr="00460AE8">
        <w:rPr>
          <w:sz w:val="24"/>
          <w:szCs w:val="24"/>
        </w:rPr>
        <w:t xml:space="preserve">в  </w:t>
      </w:r>
      <w:r w:rsidRPr="00460AE8">
        <w:rPr>
          <w:spacing w:val="16"/>
          <w:sz w:val="24"/>
          <w:szCs w:val="24"/>
        </w:rPr>
        <w:t xml:space="preserve"> </w:t>
      </w:r>
      <w:r w:rsidRPr="00460AE8">
        <w:rPr>
          <w:sz w:val="24"/>
          <w:szCs w:val="24"/>
        </w:rPr>
        <w:t xml:space="preserve">речи  </w:t>
      </w:r>
      <w:r w:rsidRPr="00460AE8">
        <w:rPr>
          <w:spacing w:val="20"/>
          <w:sz w:val="24"/>
          <w:szCs w:val="24"/>
        </w:rPr>
        <w:t xml:space="preserve"> </w:t>
      </w:r>
      <w:r w:rsidRPr="00460AE8">
        <w:rPr>
          <w:sz w:val="24"/>
          <w:szCs w:val="24"/>
        </w:rPr>
        <w:t xml:space="preserve">слова  </w:t>
      </w:r>
      <w:r w:rsidRPr="00460AE8">
        <w:rPr>
          <w:spacing w:val="18"/>
          <w:sz w:val="24"/>
          <w:szCs w:val="24"/>
        </w:rPr>
        <w:t xml:space="preserve"> </w:t>
      </w:r>
      <w:r w:rsidRPr="00460AE8">
        <w:rPr>
          <w:sz w:val="24"/>
          <w:szCs w:val="24"/>
        </w:rPr>
        <w:t xml:space="preserve">«спасибо»,  </w:t>
      </w:r>
      <w:r w:rsidRPr="00460AE8">
        <w:rPr>
          <w:spacing w:val="22"/>
          <w:sz w:val="24"/>
          <w:szCs w:val="24"/>
        </w:rPr>
        <w:t xml:space="preserve"> </w:t>
      </w:r>
      <w:r w:rsidRPr="00460AE8">
        <w:rPr>
          <w:sz w:val="24"/>
          <w:szCs w:val="24"/>
        </w:rPr>
        <w:t xml:space="preserve">«здравствуйте»,  </w:t>
      </w:r>
      <w:r w:rsidRPr="00460AE8">
        <w:rPr>
          <w:spacing w:val="21"/>
          <w:sz w:val="24"/>
          <w:szCs w:val="24"/>
        </w:rPr>
        <w:t xml:space="preserve"> </w:t>
      </w:r>
      <w:r w:rsidRPr="00460AE8">
        <w:rPr>
          <w:sz w:val="24"/>
          <w:szCs w:val="24"/>
        </w:rPr>
        <w:t xml:space="preserve">«до  </w:t>
      </w:r>
      <w:r w:rsidRPr="00460AE8">
        <w:rPr>
          <w:spacing w:val="23"/>
          <w:sz w:val="24"/>
          <w:szCs w:val="24"/>
        </w:rPr>
        <w:t xml:space="preserve"> </w:t>
      </w:r>
      <w:r w:rsidRPr="00460AE8">
        <w:rPr>
          <w:sz w:val="24"/>
          <w:szCs w:val="24"/>
        </w:rPr>
        <w:t>свидания»,</w:t>
      </w:r>
    </w:p>
    <w:p w:rsidR="003C3E25" w:rsidRPr="00460AE8" w:rsidRDefault="00D90CC0" w:rsidP="00460AE8">
      <w:pPr>
        <w:pStyle w:val="a3"/>
        <w:ind w:firstLine="0"/>
      </w:pPr>
      <w:r w:rsidRPr="00460AE8">
        <w:t>«спокойной</w:t>
      </w:r>
      <w:r w:rsidRPr="00460AE8">
        <w:rPr>
          <w:spacing w:val="-2"/>
        </w:rPr>
        <w:t xml:space="preserve"> </w:t>
      </w:r>
      <w:r w:rsidRPr="00460AE8">
        <w:t>ночи».</w:t>
      </w:r>
    </w:p>
    <w:p w:rsidR="003C3E25" w:rsidRPr="00460AE8" w:rsidRDefault="00D90CC0" w:rsidP="00783CE8">
      <w:pPr>
        <w:pStyle w:val="a7"/>
        <w:numPr>
          <w:ilvl w:val="0"/>
          <w:numId w:val="119"/>
        </w:numPr>
        <w:tabs>
          <w:tab w:val="left" w:pos="1395"/>
        </w:tabs>
        <w:spacing w:line="240" w:lineRule="auto"/>
        <w:ind w:left="1394" w:hanging="365"/>
        <w:jc w:val="both"/>
        <w:rPr>
          <w:sz w:val="24"/>
          <w:szCs w:val="24"/>
        </w:rPr>
      </w:pPr>
      <w:r w:rsidRPr="00460AE8">
        <w:rPr>
          <w:sz w:val="24"/>
          <w:szCs w:val="24"/>
        </w:rPr>
        <w:t>Делится</w:t>
      </w:r>
      <w:r w:rsidRPr="00460AE8">
        <w:rPr>
          <w:spacing w:val="-4"/>
          <w:sz w:val="24"/>
          <w:szCs w:val="24"/>
        </w:rPr>
        <w:t xml:space="preserve"> </w:t>
      </w:r>
      <w:r w:rsidRPr="00460AE8">
        <w:rPr>
          <w:sz w:val="24"/>
          <w:szCs w:val="24"/>
        </w:rPr>
        <w:t>своими</w:t>
      </w:r>
      <w:r w:rsidRPr="00460AE8">
        <w:rPr>
          <w:spacing w:val="-1"/>
          <w:sz w:val="24"/>
          <w:szCs w:val="24"/>
        </w:rPr>
        <w:t xml:space="preserve"> </w:t>
      </w:r>
      <w:r w:rsidRPr="00460AE8">
        <w:rPr>
          <w:sz w:val="24"/>
          <w:szCs w:val="24"/>
        </w:rPr>
        <w:t>впечатлениями</w:t>
      </w:r>
      <w:r w:rsidRPr="00460AE8">
        <w:rPr>
          <w:spacing w:val="-7"/>
          <w:sz w:val="24"/>
          <w:szCs w:val="24"/>
        </w:rPr>
        <w:t xml:space="preserve"> </w:t>
      </w:r>
      <w:r w:rsidRPr="00460AE8">
        <w:rPr>
          <w:sz w:val="24"/>
          <w:szCs w:val="24"/>
        </w:rPr>
        <w:t>с</w:t>
      </w:r>
      <w:r w:rsidRPr="00460AE8">
        <w:rPr>
          <w:spacing w:val="-8"/>
          <w:sz w:val="24"/>
          <w:szCs w:val="24"/>
        </w:rPr>
        <w:t xml:space="preserve"> </w:t>
      </w:r>
      <w:r w:rsidRPr="00460AE8">
        <w:rPr>
          <w:sz w:val="24"/>
          <w:szCs w:val="24"/>
        </w:rPr>
        <w:t>воспитателем</w:t>
      </w:r>
      <w:r w:rsidRPr="00460AE8">
        <w:rPr>
          <w:spacing w:val="-1"/>
          <w:sz w:val="24"/>
          <w:szCs w:val="24"/>
        </w:rPr>
        <w:t xml:space="preserve"> </w:t>
      </w:r>
      <w:r w:rsidRPr="00460AE8">
        <w:rPr>
          <w:sz w:val="24"/>
          <w:szCs w:val="24"/>
        </w:rPr>
        <w:t>и</w:t>
      </w:r>
      <w:r w:rsidRPr="00460AE8">
        <w:rPr>
          <w:spacing w:val="-2"/>
          <w:sz w:val="24"/>
          <w:szCs w:val="24"/>
        </w:rPr>
        <w:t xml:space="preserve"> </w:t>
      </w:r>
      <w:r w:rsidRPr="00460AE8">
        <w:rPr>
          <w:sz w:val="24"/>
          <w:szCs w:val="24"/>
        </w:rPr>
        <w:t>родителями.</w:t>
      </w:r>
    </w:p>
    <w:p w:rsidR="003C3E25" w:rsidRPr="00460AE8" w:rsidRDefault="00D90CC0" w:rsidP="00783CE8">
      <w:pPr>
        <w:pStyle w:val="a7"/>
        <w:numPr>
          <w:ilvl w:val="0"/>
          <w:numId w:val="119"/>
        </w:numPr>
        <w:tabs>
          <w:tab w:val="left" w:pos="1506"/>
        </w:tabs>
        <w:spacing w:line="240" w:lineRule="auto"/>
        <w:ind w:right="309" w:firstLine="710"/>
        <w:jc w:val="both"/>
        <w:rPr>
          <w:sz w:val="24"/>
          <w:szCs w:val="24"/>
        </w:rPr>
      </w:pPr>
      <w:r w:rsidRPr="00460AE8">
        <w:rPr>
          <w:sz w:val="24"/>
          <w:szCs w:val="24"/>
        </w:rPr>
        <w:t>Слушает</w:t>
      </w:r>
      <w:r w:rsidRPr="00460AE8">
        <w:rPr>
          <w:spacing w:val="1"/>
          <w:sz w:val="24"/>
          <w:szCs w:val="24"/>
        </w:rPr>
        <w:t xml:space="preserve"> </w:t>
      </w:r>
      <w:r w:rsidRPr="00460AE8">
        <w:rPr>
          <w:sz w:val="24"/>
          <w:szCs w:val="24"/>
        </w:rPr>
        <w:t>новые</w:t>
      </w:r>
      <w:r w:rsidRPr="00460AE8">
        <w:rPr>
          <w:spacing w:val="1"/>
          <w:sz w:val="24"/>
          <w:szCs w:val="24"/>
        </w:rPr>
        <w:t xml:space="preserve"> </w:t>
      </w:r>
      <w:r w:rsidRPr="00460AE8">
        <w:rPr>
          <w:sz w:val="24"/>
          <w:szCs w:val="24"/>
        </w:rPr>
        <w:t>сказки,</w:t>
      </w:r>
      <w:r w:rsidRPr="00460AE8">
        <w:rPr>
          <w:spacing w:val="1"/>
          <w:sz w:val="24"/>
          <w:szCs w:val="24"/>
        </w:rPr>
        <w:t xml:space="preserve"> </w:t>
      </w:r>
      <w:r w:rsidRPr="00460AE8">
        <w:rPr>
          <w:sz w:val="24"/>
          <w:szCs w:val="24"/>
        </w:rPr>
        <w:t>рассказы,</w:t>
      </w:r>
      <w:r w:rsidRPr="00460AE8">
        <w:rPr>
          <w:spacing w:val="1"/>
          <w:sz w:val="24"/>
          <w:szCs w:val="24"/>
        </w:rPr>
        <w:t xml:space="preserve"> </w:t>
      </w:r>
      <w:r w:rsidRPr="00460AE8">
        <w:rPr>
          <w:sz w:val="24"/>
          <w:szCs w:val="24"/>
        </w:rPr>
        <w:t>стихи;</w:t>
      </w:r>
      <w:r w:rsidRPr="00460AE8">
        <w:rPr>
          <w:spacing w:val="1"/>
          <w:sz w:val="24"/>
          <w:szCs w:val="24"/>
        </w:rPr>
        <w:t xml:space="preserve"> </w:t>
      </w:r>
      <w:r w:rsidRPr="00460AE8">
        <w:rPr>
          <w:sz w:val="24"/>
          <w:szCs w:val="24"/>
        </w:rPr>
        <w:t>следит</w:t>
      </w:r>
      <w:r w:rsidRPr="00460AE8">
        <w:rPr>
          <w:spacing w:val="1"/>
          <w:sz w:val="24"/>
          <w:szCs w:val="24"/>
        </w:rPr>
        <w:t xml:space="preserve"> </w:t>
      </w:r>
      <w:r w:rsidRPr="00460AE8">
        <w:rPr>
          <w:sz w:val="24"/>
          <w:szCs w:val="24"/>
        </w:rPr>
        <w:t>за</w:t>
      </w:r>
      <w:r w:rsidRPr="00460AE8">
        <w:rPr>
          <w:spacing w:val="1"/>
          <w:sz w:val="24"/>
          <w:szCs w:val="24"/>
        </w:rPr>
        <w:t xml:space="preserve"> </w:t>
      </w:r>
      <w:r w:rsidRPr="00460AE8">
        <w:rPr>
          <w:sz w:val="24"/>
          <w:szCs w:val="24"/>
        </w:rPr>
        <w:t>развитием</w:t>
      </w:r>
      <w:r w:rsidRPr="00460AE8">
        <w:rPr>
          <w:spacing w:val="1"/>
          <w:sz w:val="24"/>
          <w:szCs w:val="24"/>
        </w:rPr>
        <w:t xml:space="preserve"> </w:t>
      </w:r>
      <w:r w:rsidRPr="00460AE8">
        <w:rPr>
          <w:sz w:val="24"/>
          <w:szCs w:val="24"/>
        </w:rPr>
        <w:t>действия;</w:t>
      </w:r>
      <w:r w:rsidRPr="00460AE8">
        <w:rPr>
          <w:spacing w:val="-57"/>
          <w:sz w:val="24"/>
          <w:szCs w:val="24"/>
        </w:rPr>
        <w:t xml:space="preserve"> </w:t>
      </w:r>
      <w:r w:rsidRPr="00460AE8">
        <w:rPr>
          <w:sz w:val="24"/>
          <w:szCs w:val="24"/>
        </w:rPr>
        <w:t>сопереживает</w:t>
      </w:r>
      <w:r w:rsidRPr="00460AE8">
        <w:rPr>
          <w:spacing w:val="-4"/>
          <w:sz w:val="24"/>
          <w:szCs w:val="24"/>
        </w:rPr>
        <w:t xml:space="preserve"> </w:t>
      </w:r>
      <w:r w:rsidRPr="00460AE8">
        <w:rPr>
          <w:sz w:val="24"/>
          <w:szCs w:val="24"/>
        </w:rPr>
        <w:t>героям</w:t>
      </w:r>
      <w:r w:rsidRPr="00460AE8">
        <w:rPr>
          <w:spacing w:val="1"/>
          <w:sz w:val="24"/>
          <w:szCs w:val="24"/>
        </w:rPr>
        <w:t xml:space="preserve"> </w:t>
      </w:r>
      <w:r w:rsidRPr="00460AE8">
        <w:rPr>
          <w:sz w:val="24"/>
          <w:szCs w:val="24"/>
        </w:rPr>
        <w:t>произведения.</w:t>
      </w:r>
      <w:r w:rsidRPr="00460AE8">
        <w:rPr>
          <w:spacing w:val="3"/>
          <w:sz w:val="24"/>
          <w:szCs w:val="24"/>
        </w:rPr>
        <w:t xml:space="preserve"> </w:t>
      </w:r>
      <w:r w:rsidRPr="00460AE8">
        <w:rPr>
          <w:sz w:val="24"/>
          <w:szCs w:val="24"/>
        </w:rPr>
        <w:t>Понимает</w:t>
      </w:r>
      <w:r w:rsidRPr="00460AE8">
        <w:rPr>
          <w:spacing w:val="-4"/>
          <w:sz w:val="24"/>
          <w:szCs w:val="24"/>
        </w:rPr>
        <w:t xml:space="preserve"> </w:t>
      </w:r>
      <w:r w:rsidRPr="00460AE8">
        <w:rPr>
          <w:sz w:val="24"/>
          <w:szCs w:val="24"/>
        </w:rPr>
        <w:t>поступки</w:t>
      </w:r>
      <w:r w:rsidRPr="00460AE8">
        <w:rPr>
          <w:spacing w:val="1"/>
          <w:sz w:val="24"/>
          <w:szCs w:val="24"/>
        </w:rPr>
        <w:t xml:space="preserve"> </w:t>
      </w:r>
      <w:r w:rsidRPr="00460AE8">
        <w:rPr>
          <w:sz w:val="24"/>
          <w:szCs w:val="24"/>
        </w:rPr>
        <w:t>персонажей</w:t>
      </w:r>
      <w:r w:rsidRPr="00460AE8">
        <w:rPr>
          <w:spacing w:val="-3"/>
          <w:sz w:val="24"/>
          <w:szCs w:val="24"/>
        </w:rPr>
        <w:t xml:space="preserve"> </w:t>
      </w:r>
      <w:r w:rsidRPr="00460AE8">
        <w:rPr>
          <w:sz w:val="24"/>
          <w:szCs w:val="24"/>
        </w:rPr>
        <w:t>и</w:t>
      </w:r>
      <w:r w:rsidRPr="00460AE8">
        <w:rPr>
          <w:spacing w:val="-4"/>
          <w:sz w:val="24"/>
          <w:szCs w:val="24"/>
        </w:rPr>
        <w:t xml:space="preserve"> </w:t>
      </w:r>
      <w:r w:rsidRPr="00460AE8">
        <w:rPr>
          <w:sz w:val="24"/>
          <w:szCs w:val="24"/>
        </w:rPr>
        <w:t>их</w:t>
      </w:r>
      <w:r w:rsidRPr="00460AE8">
        <w:rPr>
          <w:spacing w:val="-4"/>
          <w:sz w:val="24"/>
          <w:szCs w:val="24"/>
        </w:rPr>
        <w:t xml:space="preserve"> </w:t>
      </w:r>
      <w:r w:rsidRPr="00460AE8">
        <w:rPr>
          <w:sz w:val="24"/>
          <w:szCs w:val="24"/>
        </w:rPr>
        <w:t>последствия.</w:t>
      </w:r>
    </w:p>
    <w:p w:rsidR="003C3E25" w:rsidRPr="00460AE8" w:rsidRDefault="00D90CC0" w:rsidP="00783CE8">
      <w:pPr>
        <w:pStyle w:val="a7"/>
        <w:numPr>
          <w:ilvl w:val="0"/>
          <w:numId w:val="119"/>
        </w:numPr>
        <w:tabs>
          <w:tab w:val="left" w:pos="1419"/>
        </w:tabs>
        <w:spacing w:line="240" w:lineRule="auto"/>
        <w:ind w:right="306" w:firstLine="710"/>
        <w:jc w:val="both"/>
        <w:rPr>
          <w:sz w:val="24"/>
          <w:szCs w:val="24"/>
        </w:rPr>
      </w:pPr>
      <w:r w:rsidRPr="00460AE8">
        <w:rPr>
          <w:sz w:val="24"/>
          <w:szCs w:val="24"/>
        </w:rPr>
        <w:t>С</w:t>
      </w:r>
      <w:r w:rsidRPr="00460AE8">
        <w:rPr>
          <w:spacing w:val="21"/>
          <w:sz w:val="24"/>
          <w:szCs w:val="24"/>
        </w:rPr>
        <w:t xml:space="preserve"> </w:t>
      </w:r>
      <w:r w:rsidRPr="00460AE8">
        <w:rPr>
          <w:sz w:val="24"/>
          <w:szCs w:val="24"/>
        </w:rPr>
        <w:t>помощью</w:t>
      </w:r>
      <w:r w:rsidRPr="00460AE8">
        <w:rPr>
          <w:spacing w:val="17"/>
          <w:sz w:val="24"/>
          <w:szCs w:val="24"/>
        </w:rPr>
        <w:t xml:space="preserve"> </w:t>
      </w:r>
      <w:r w:rsidRPr="00460AE8">
        <w:rPr>
          <w:sz w:val="24"/>
          <w:szCs w:val="24"/>
        </w:rPr>
        <w:t>воспитателя</w:t>
      </w:r>
      <w:r w:rsidRPr="00460AE8">
        <w:rPr>
          <w:spacing w:val="23"/>
          <w:sz w:val="24"/>
          <w:szCs w:val="24"/>
        </w:rPr>
        <w:t xml:space="preserve"> </w:t>
      </w:r>
      <w:r w:rsidRPr="00460AE8">
        <w:rPr>
          <w:sz w:val="24"/>
          <w:szCs w:val="24"/>
        </w:rPr>
        <w:t>инсценирует</w:t>
      </w:r>
      <w:r w:rsidRPr="00460AE8">
        <w:rPr>
          <w:spacing w:val="24"/>
          <w:sz w:val="24"/>
          <w:szCs w:val="24"/>
        </w:rPr>
        <w:t xml:space="preserve"> </w:t>
      </w:r>
      <w:r w:rsidRPr="00460AE8">
        <w:rPr>
          <w:sz w:val="24"/>
          <w:szCs w:val="24"/>
        </w:rPr>
        <w:t>и</w:t>
      </w:r>
      <w:r w:rsidRPr="00460AE8">
        <w:rPr>
          <w:spacing w:val="28"/>
          <w:sz w:val="24"/>
          <w:szCs w:val="24"/>
        </w:rPr>
        <w:t xml:space="preserve"> </w:t>
      </w:r>
      <w:r w:rsidRPr="00460AE8">
        <w:rPr>
          <w:sz w:val="24"/>
          <w:szCs w:val="24"/>
        </w:rPr>
        <w:t>драматизирует</w:t>
      </w:r>
      <w:r w:rsidRPr="00460AE8">
        <w:rPr>
          <w:spacing w:val="24"/>
          <w:sz w:val="24"/>
          <w:szCs w:val="24"/>
        </w:rPr>
        <w:t xml:space="preserve"> </w:t>
      </w:r>
      <w:r w:rsidRPr="00460AE8">
        <w:rPr>
          <w:sz w:val="24"/>
          <w:szCs w:val="24"/>
        </w:rPr>
        <w:t>небольшие</w:t>
      </w:r>
      <w:r w:rsidRPr="00460AE8">
        <w:rPr>
          <w:spacing w:val="20"/>
          <w:sz w:val="24"/>
          <w:szCs w:val="24"/>
        </w:rPr>
        <w:t xml:space="preserve"> </w:t>
      </w:r>
      <w:r w:rsidRPr="00460AE8">
        <w:rPr>
          <w:sz w:val="24"/>
          <w:szCs w:val="24"/>
        </w:rPr>
        <w:t>отрывки</w:t>
      </w:r>
      <w:r w:rsidRPr="00460AE8">
        <w:rPr>
          <w:spacing w:val="25"/>
          <w:sz w:val="24"/>
          <w:szCs w:val="24"/>
        </w:rPr>
        <w:t xml:space="preserve"> </w:t>
      </w:r>
      <w:r w:rsidRPr="00460AE8">
        <w:rPr>
          <w:sz w:val="24"/>
          <w:szCs w:val="24"/>
        </w:rPr>
        <w:t>из</w:t>
      </w:r>
      <w:r w:rsidRPr="00460AE8">
        <w:rPr>
          <w:spacing w:val="-57"/>
          <w:sz w:val="24"/>
          <w:szCs w:val="24"/>
        </w:rPr>
        <w:t xml:space="preserve"> </w:t>
      </w:r>
      <w:r w:rsidRPr="00460AE8">
        <w:rPr>
          <w:sz w:val="24"/>
          <w:szCs w:val="24"/>
        </w:rPr>
        <w:t>народных</w:t>
      </w:r>
      <w:r w:rsidRPr="00460AE8">
        <w:rPr>
          <w:spacing w:val="-4"/>
          <w:sz w:val="24"/>
          <w:szCs w:val="24"/>
        </w:rPr>
        <w:t xml:space="preserve"> </w:t>
      </w:r>
      <w:r w:rsidRPr="00460AE8">
        <w:rPr>
          <w:sz w:val="24"/>
          <w:szCs w:val="24"/>
        </w:rPr>
        <w:t>сказок.</w:t>
      </w:r>
    </w:p>
    <w:p w:rsidR="003C3E25" w:rsidRPr="00460AE8" w:rsidRDefault="00D90CC0" w:rsidP="00783CE8">
      <w:pPr>
        <w:pStyle w:val="a7"/>
        <w:numPr>
          <w:ilvl w:val="0"/>
          <w:numId w:val="119"/>
        </w:numPr>
        <w:tabs>
          <w:tab w:val="left" w:pos="1391"/>
        </w:tabs>
        <w:spacing w:line="240" w:lineRule="auto"/>
        <w:ind w:left="1390" w:hanging="361"/>
        <w:jc w:val="both"/>
        <w:rPr>
          <w:sz w:val="24"/>
          <w:szCs w:val="24"/>
        </w:rPr>
      </w:pPr>
      <w:r w:rsidRPr="00460AE8">
        <w:rPr>
          <w:sz w:val="24"/>
          <w:szCs w:val="24"/>
        </w:rPr>
        <w:t>Читает</w:t>
      </w:r>
      <w:r w:rsidRPr="00460AE8">
        <w:rPr>
          <w:spacing w:val="-3"/>
          <w:sz w:val="24"/>
          <w:szCs w:val="24"/>
        </w:rPr>
        <w:t xml:space="preserve"> </w:t>
      </w:r>
      <w:r w:rsidRPr="00460AE8">
        <w:rPr>
          <w:sz w:val="24"/>
          <w:szCs w:val="24"/>
        </w:rPr>
        <w:t>наизусть</w:t>
      </w:r>
      <w:r w:rsidRPr="00460AE8">
        <w:rPr>
          <w:spacing w:val="-2"/>
          <w:sz w:val="24"/>
          <w:szCs w:val="24"/>
        </w:rPr>
        <w:t xml:space="preserve"> </w:t>
      </w:r>
      <w:proofErr w:type="spellStart"/>
      <w:r w:rsidRPr="00460AE8">
        <w:rPr>
          <w:sz w:val="24"/>
          <w:szCs w:val="24"/>
        </w:rPr>
        <w:t>потешки</w:t>
      </w:r>
      <w:proofErr w:type="spellEnd"/>
      <w:r w:rsidRPr="00460AE8">
        <w:rPr>
          <w:spacing w:val="-6"/>
          <w:sz w:val="24"/>
          <w:szCs w:val="24"/>
        </w:rPr>
        <w:t xml:space="preserve"> </w:t>
      </w:r>
      <w:r w:rsidRPr="00460AE8">
        <w:rPr>
          <w:sz w:val="24"/>
          <w:szCs w:val="24"/>
        </w:rPr>
        <w:t>и</w:t>
      </w:r>
      <w:r w:rsidRPr="00460AE8">
        <w:rPr>
          <w:spacing w:val="-6"/>
          <w:sz w:val="24"/>
          <w:szCs w:val="24"/>
        </w:rPr>
        <w:t xml:space="preserve"> </w:t>
      </w:r>
      <w:r w:rsidRPr="00460AE8">
        <w:rPr>
          <w:sz w:val="24"/>
          <w:szCs w:val="24"/>
        </w:rPr>
        <w:t>небольшие</w:t>
      </w:r>
      <w:r w:rsidRPr="00460AE8">
        <w:rPr>
          <w:spacing w:val="-4"/>
          <w:sz w:val="24"/>
          <w:szCs w:val="24"/>
        </w:rPr>
        <w:t xml:space="preserve"> </w:t>
      </w:r>
      <w:r w:rsidRPr="00460AE8">
        <w:rPr>
          <w:sz w:val="24"/>
          <w:szCs w:val="24"/>
        </w:rPr>
        <w:t>стихотворения.</w:t>
      </w:r>
    </w:p>
    <w:p w:rsidR="003C3E25" w:rsidRPr="00460AE8" w:rsidRDefault="00D90CC0" w:rsidP="00783CE8">
      <w:pPr>
        <w:pStyle w:val="a7"/>
        <w:numPr>
          <w:ilvl w:val="0"/>
          <w:numId w:val="119"/>
        </w:numPr>
        <w:tabs>
          <w:tab w:val="left" w:pos="1395"/>
        </w:tabs>
        <w:spacing w:line="240" w:lineRule="auto"/>
        <w:ind w:left="1394" w:hanging="365"/>
        <w:jc w:val="both"/>
        <w:rPr>
          <w:sz w:val="24"/>
          <w:szCs w:val="24"/>
        </w:rPr>
      </w:pPr>
      <w:r w:rsidRPr="00460AE8">
        <w:rPr>
          <w:sz w:val="24"/>
          <w:szCs w:val="24"/>
        </w:rPr>
        <w:t>Проявляет</w:t>
      </w:r>
      <w:r w:rsidRPr="00460AE8">
        <w:rPr>
          <w:spacing w:val="-5"/>
          <w:sz w:val="24"/>
          <w:szCs w:val="24"/>
        </w:rPr>
        <w:t xml:space="preserve"> </w:t>
      </w:r>
      <w:r w:rsidRPr="00460AE8">
        <w:rPr>
          <w:sz w:val="24"/>
          <w:szCs w:val="24"/>
        </w:rPr>
        <w:t>интерес</w:t>
      </w:r>
      <w:r w:rsidRPr="00460AE8">
        <w:rPr>
          <w:spacing w:val="-1"/>
          <w:sz w:val="24"/>
          <w:szCs w:val="24"/>
        </w:rPr>
        <w:t xml:space="preserve"> </w:t>
      </w:r>
      <w:r w:rsidRPr="00460AE8">
        <w:rPr>
          <w:sz w:val="24"/>
          <w:szCs w:val="24"/>
        </w:rPr>
        <w:t>к</w:t>
      </w:r>
      <w:r w:rsidRPr="00460AE8">
        <w:rPr>
          <w:spacing w:val="-7"/>
          <w:sz w:val="24"/>
          <w:szCs w:val="24"/>
        </w:rPr>
        <w:t xml:space="preserve"> </w:t>
      </w:r>
      <w:r w:rsidRPr="00460AE8">
        <w:rPr>
          <w:sz w:val="24"/>
          <w:szCs w:val="24"/>
        </w:rPr>
        <w:t>книгам.</w:t>
      </w:r>
    </w:p>
    <w:p w:rsidR="003C3E25" w:rsidRPr="00460AE8" w:rsidRDefault="00397FE9" w:rsidP="00460AE8">
      <w:pPr>
        <w:pStyle w:val="Heading1"/>
        <w:tabs>
          <w:tab w:val="left" w:pos="3429"/>
          <w:tab w:val="left" w:pos="4768"/>
          <w:tab w:val="left" w:pos="8576"/>
        </w:tabs>
        <w:ind w:left="0"/>
        <w:jc w:val="both"/>
      </w:pPr>
      <w:r w:rsidRPr="00460AE8">
        <w:t xml:space="preserve">      </w:t>
      </w:r>
      <w:r w:rsidR="00D90CC0" w:rsidRPr="00460AE8">
        <w:t>Образовательная</w:t>
      </w:r>
      <w:r w:rsidR="00D90CC0" w:rsidRPr="00460AE8">
        <w:tab/>
        <w:t>область</w:t>
      </w:r>
      <w:r w:rsidR="00D90CC0" w:rsidRPr="00460AE8">
        <w:tab/>
        <w:t>«Художественно–эстетическое</w:t>
      </w:r>
      <w:r w:rsidR="00D90CC0" w:rsidRPr="00460AE8">
        <w:tab/>
        <w:t>развитие»</w:t>
      </w:r>
    </w:p>
    <w:p w:rsidR="003C3E25" w:rsidRPr="00460AE8" w:rsidRDefault="00D90CC0" w:rsidP="00460AE8">
      <w:pPr>
        <w:ind w:left="319"/>
        <w:jc w:val="both"/>
        <w:rPr>
          <w:b/>
          <w:sz w:val="24"/>
          <w:szCs w:val="24"/>
        </w:rPr>
      </w:pPr>
      <w:r w:rsidRPr="00460AE8">
        <w:rPr>
          <w:b/>
          <w:sz w:val="24"/>
          <w:szCs w:val="24"/>
        </w:rPr>
        <w:t>«Рисование,</w:t>
      </w:r>
      <w:r w:rsidRPr="00460AE8">
        <w:rPr>
          <w:b/>
          <w:spacing w:val="-2"/>
          <w:sz w:val="24"/>
          <w:szCs w:val="24"/>
        </w:rPr>
        <w:t xml:space="preserve"> </w:t>
      </w:r>
      <w:r w:rsidRPr="00460AE8">
        <w:rPr>
          <w:b/>
          <w:sz w:val="24"/>
          <w:szCs w:val="24"/>
        </w:rPr>
        <w:t>лепка,</w:t>
      </w:r>
      <w:r w:rsidRPr="00460AE8">
        <w:rPr>
          <w:b/>
          <w:spacing w:val="-6"/>
          <w:sz w:val="24"/>
          <w:szCs w:val="24"/>
        </w:rPr>
        <w:t xml:space="preserve"> </w:t>
      </w:r>
      <w:r w:rsidRPr="00460AE8">
        <w:rPr>
          <w:b/>
          <w:sz w:val="24"/>
          <w:szCs w:val="24"/>
        </w:rPr>
        <w:t>аппликация,</w:t>
      </w:r>
      <w:r w:rsidRPr="00460AE8">
        <w:rPr>
          <w:b/>
          <w:spacing w:val="-6"/>
          <w:sz w:val="24"/>
          <w:szCs w:val="24"/>
        </w:rPr>
        <w:t xml:space="preserve"> </w:t>
      </w:r>
      <w:r w:rsidRPr="00460AE8">
        <w:rPr>
          <w:b/>
          <w:sz w:val="24"/>
          <w:szCs w:val="24"/>
        </w:rPr>
        <w:t>конструирование»</w:t>
      </w:r>
    </w:p>
    <w:p w:rsidR="003C3E25" w:rsidRPr="00460AE8" w:rsidRDefault="00D90CC0" w:rsidP="00783CE8">
      <w:pPr>
        <w:pStyle w:val="a7"/>
        <w:numPr>
          <w:ilvl w:val="0"/>
          <w:numId w:val="118"/>
        </w:numPr>
        <w:tabs>
          <w:tab w:val="left" w:pos="1439"/>
        </w:tabs>
        <w:spacing w:line="240" w:lineRule="auto"/>
        <w:ind w:right="310" w:firstLine="710"/>
        <w:jc w:val="both"/>
        <w:rPr>
          <w:sz w:val="24"/>
          <w:szCs w:val="24"/>
        </w:rPr>
      </w:pPr>
      <w:r w:rsidRPr="00460AE8">
        <w:rPr>
          <w:sz w:val="24"/>
          <w:szCs w:val="24"/>
        </w:rPr>
        <w:t>Проявляет</w:t>
      </w:r>
      <w:r w:rsidRPr="00460AE8">
        <w:rPr>
          <w:spacing w:val="1"/>
          <w:sz w:val="24"/>
          <w:szCs w:val="24"/>
        </w:rPr>
        <w:t xml:space="preserve"> </w:t>
      </w:r>
      <w:r w:rsidRPr="00460AE8">
        <w:rPr>
          <w:sz w:val="24"/>
          <w:szCs w:val="24"/>
        </w:rPr>
        <w:t>эмоциональную</w:t>
      </w:r>
      <w:r w:rsidRPr="00460AE8">
        <w:rPr>
          <w:spacing w:val="1"/>
          <w:sz w:val="24"/>
          <w:szCs w:val="24"/>
        </w:rPr>
        <w:t xml:space="preserve"> </w:t>
      </w:r>
      <w:r w:rsidRPr="00460AE8">
        <w:rPr>
          <w:sz w:val="24"/>
          <w:szCs w:val="24"/>
        </w:rPr>
        <w:t>отзывчивость</w:t>
      </w:r>
      <w:r w:rsidRPr="00460AE8">
        <w:rPr>
          <w:spacing w:val="1"/>
          <w:sz w:val="24"/>
          <w:szCs w:val="24"/>
        </w:rPr>
        <w:t xml:space="preserve"> </w:t>
      </w:r>
      <w:r w:rsidRPr="00460AE8">
        <w:rPr>
          <w:sz w:val="24"/>
          <w:szCs w:val="24"/>
        </w:rPr>
        <w:t>при</w:t>
      </w:r>
      <w:r w:rsidRPr="00460AE8">
        <w:rPr>
          <w:spacing w:val="1"/>
          <w:sz w:val="24"/>
          <w:szCs w:val="24"/>
        </w:rPr>
        <w:t xml:space="preserve"> </w:t>
      </w:r>
      <w:r w:rsidRPr="00460AE8">
        <w:rPr>
          <w:sz w:val="24"/>
          <w:szCs w:val="24"/>
        </w:rPr>
        <w:t>восприятии</w:t>
      </w:r>
      <w:r w:rsidRPr="00460AE8">
        <w:rPr>
          <w:spacing w:val="1"/>
          <w:sz w:val="24"/>
          <w:szCs w:val="24"/>
        </w:rPr>
        <w:t xml:space="preserve"> </w:t>
      </w:r>
      <w:r w:rsidRPr="00460AE8">
        <w:rPr>
          <w:sz w:val="24"/>
          <w:szCs w:val="24"/>
        </w:rPr>
        <w:t>иллюстраций,</w:t>
      </w:r>
      <w:r w:rsidRPr="00460AE8">
        <w:rPr>
          <w:spacing w:val="1"/>
          <w:sz w:val="24"/>
          <w:szCs w:val="24"/>
        </w:rPr>
        <w:t xml:space="preserve"> </w:t>
      </w:r>
      <w:r w:rsidRPr="00460AE8">
        <w:rPr>
          <w:sz w:val="24"/>
          <w:szCs w:val="24"/>
        </w:rPr>
        <w:t>произведений</w:t>
      </w:r>
      <w:r w:rsidRPr="00460AE8">
        <w:rPr>
          <w:spacing w:val="1"/>
          <w:sz w:val="24"/>
          <w:szCs w:val="24"/>
        </w:rPr>
        <w:t xml:space="preserve"> </w:t>
      </w:r>
      <w:r w:rsidRPr="00460AE8">
        <w:rPr>
          <w:sz w:val="24"/>
          <w:szCs w:val="24"/>
        </w:rPr>
        <w:t>народного</w:t>
      </w:r>
      <w:r w:rsidRPr="00460AE8">
        <w:rPr>
          <w:spacing w:val="1"/>
          <w:sz w:val="24"/>
          <w:szCs w:val="24"/>
        </w:rPr>
        <w:t xml:space="preserve"> </w:t>
      </w:r>
      <w:r w:rsidRPr="00460AE8">
        <w:rPr>
          <w:sz w:val="24"/>
          <w:szCs w:val="24"/>
        </w:rPr>
        <w:t>декоративно-прикладного</w:t>
      </w:r>
      <w:r w:rsidRPr="00460AE8">
        <w:rPr>
          <w:spacing w:val="1"/>
          <w:sz w:val="24"/>
          <w:szCs w:val="24"/>
        </w:rPr>
        <w:t xml:space="preserve"> </w:t>
      </w:r>
      <w:r w:rsidRPr="00460AE8">
        <w:rPr>
          <w:sz w:val="24"/>
          <w:szCs w:val="24"/>
        </w:rPr>
        <w:t>искусства,</w:t>
      </w:r>
      <w:r w:rsidRPr="00460AE8">
        <w:rPr>
          <w:spacing w:val="1"/>
          <w:sz w:val="24"/>
          <w:szCs w:val="24"/>
        </w:rPr>
        <w:t xml:space="preserve"> </w:t>
      </w:r>
      <w:r w:rsidRPr="00460AE8">
        <w:rPr>
          <w:sz w:val="24"/>
          <w:szCs w:val="24"/>
        </w:rPr>
        <w:t>игрушек,</w:t>
      </w:r>
      <w:r w:rsidRPr="00460AE8">
        <w:rPr>
          <w:spacing w:val="1"/>
          <w:sz w:val="24"/>
          <w:szCs w:val="24"/>
        </w:rPr>
        <w:t xml:space="preserve"> </w:t>
      </w:r>
      <w:r w:rsidRPr="00460AE8">
        <w:rPr>
          <w:sz w:val="24"/>
          <w:szCs w:val="24"/>
        </w:rPr>
        <w:t>объектов</w:t>
      </w:r>
      <w:r w:rsidRPr="00460AE8">
        <w:rPr>
          <w:spacing w:val="1"/>
          <w:sz w:val="24"/>
          <w:szCs w:val="24"/>
        </w:rPr>
        <w:t xml:space="preserve"> </w:t>
      </w:r>
      <w:r w:rsidRPr="00460AE8">
        <w:rPr>
          <w:sz w:val="24"/>
          <w:szCs w:val="24"/>
        </w:rPr>
        <w:t>и</w:t>
      </w:r>
      <w:r w:rsidRPr="00460AE8">
        <w:rPr>
          <w:spacing w:val="-57"/>
          <w:sz w:val="24"/>
          <w:szCs w:val="24"/>
        </w:rPr>
        <w:t xml:space="preserve"> </w:t>
      </w:r>
      <w:r w:rsidRPr="00460AE8">
        <w:rPr>
          <w:sz w:val="24"/>
          <w:szCs w:val="24"/>
        </w:rPr>
        <w:t>явлений</w:t>
      </w:r>
      <w:r w:rsidRPr="00460AE8">
        <w:rPr>
          <w:spacing w:val="-5"/>
          <w:sz w:val="24"/>
          <w:szCs w:val="24"/>
        </w:rPr>
        <w:t xml:space="preserve"> </w:t>
      </w:r>
      <w:r w:rsidRPr="00460AE8">
        <w:rPr>
          <w:sz w:val="24"/>
          <w:szCs w:val="24"/>
        </w:rPr>
        <w:t>природы,</w:t>
      </w:r>
      <w:r w:rsidRPr="00460AE8">
        <w:rPr>
          <w:spacing w:val="-4"/>
          <w:sz w:val="24"/>
          <w:szCs w:val="24"/>
        </w:rPr>
        <w:t xml:space="preserve"> </w:t>
      </w:r>
      <w:r w:rsidRPr="00460AE8">
        <w:rPr>
          <w:sz w:val="24"/>
          <w:szCs w:val="24"/>
        </w:rPr>
        <w:t>радуется</w:t>
      </w:r>
      <w:r w:rsidRPr="00460AE8">
        <w:rPr>
          <w:spacing w:val="-2"/>
          <w:sz w:val="24"/>
          <w:szCs w:val="24"/>
        </w:rPr>
        <w:t xml:space="preserve"> </w:t>
      </w:r>
      <w:r w:rsidRPr="00460AE8">
        <w:rPr>
          <w:sz w:val="24"/>
          <w:szCs w:val="24"/>
        </w:rPr>
        <w:t>созданным</w:t>
      </w:r>
      <w:r w:rsidRPr="00460AE8">
        <w:rPr>
          <w:spacing w:val="-4"/>
          <w:sz w:val="24"/>
          <w:szCs w:val="24"/>
        </w:rPr>
        <w:t xml:space="preserve"> </w:t>
      </w:r>
      <w:r w:rsidRPr="00460AE8">
        <w:rPr>
          <w:sz w:val="24"/>
          <w:szCs w:val="24"/>
        </w:rPr>
        <w:t>ими индивидуальным и</w:t>
      </w:r>
      <w:r w:rsidRPr="00460AE8">
        <w:rPr>
          <w:spacing w:val="4"/>
          <w:sz w:val="24"/>
          <w:szCs w:val="24"/>
        </w:rPr>
        <w:t xml:space="preserve"> </w:t>
      </w:r>
      <w:r w:rsidRPr="00460AE8">
        <w:rPr>
          <w:sz w:val="24"/>
          <w:szCs w:val="24"/>
        </w:rPr>
        <w:t>коллективным работам.</w:t>
      </w:r>
    </w:p>
    <w:p w:rsidR="003C3E25" w:rsidRPr="00460AE8" w:rsidRDefault="00D90CC0" w:rsidP="00783CE8">
      <w:pPr>
        <w:pStyle w:val="a7"/>
        <w:numPr>
          <w:ilvl w:val="0"/>
          <w:numId w:val="118"/>
        </w:numPr>
        <w:tabs>
          <w:tab w:val="left" w:pos="1371"/>
        </w:tabs>
        <w:spacing w:line="240" w:lineRule="auto"/>
        <w:ind w:right="309" w:firstLine="710"/>
        <w:jc w:val="both"/>
        <w:rPr>
          <w:sz w:val="24"/>
          <w:szCs w:val="24"/>
        </w:rPr>
      </w:pPr>
      <w:r w:rsidRPr="00460AE8">
        <w:rPr>
          <w:sz w:val="24"/>
          <w:szCs w:val="24"/>
        </w:rPr>
        <w:t>Знает</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называет</w:t>
      </w:r>
      <w:r w:rsidRPr="00460AE8">
        <w:rPr>
          <w:spacing w:val="1"/>
          <w:sz w:val="24"/>
          <w:szCs w:val="24"/>
        </w:rPr>
        <w:t xml:space="preserve"> </w:t>
      </w:r>
      <w:r w:rsidRPr="00460AE8">
        <w:rPr>
          <w:sz w:val="24"/>
          <w:szCs w:val="24"/>
        </w:rPr>
        <w:t>материалы,</w:t>
      </w:r>
      <w:r w:rsidRPr="00460AE8">
        <w:rPr>
          <w:spacing w:val="1"/>
          <w:sz w:val="24"/>
          <w:szCs w:val="24"/>
        </w:rPr>
        <w:t xml:space="preserve"> </w:t>
      </w:r>
      <w:r w:rsidRPr="00460AE8">
        <w:rPr>
          <w:sz w:val="24"/>
          <w:szCs w:val="24"/>
        </w:rPr>
        <w:t>которыми</w:t>
      </w:r>
      <w:r w:rsidRPr="00460AE8">
        <w:rPr>
          <w:spacing w:val="1"/>
          <w:sz w:val="24"/>
          <w:szCs w:val="24"/>
        </w:rPr>
        <w:t xml:space="preserve"> </w:t>
      </w:r>
      <w:r w:rsidRPr="00460AE8">
        <w:rPr>
          <w:sz w:val="24"/>
          <w:szCs w:val="24"/>
        </w:rPr>
        <w:t>можно</w:t>
      </w:r>
      <w:r w:rsidRPr="00460AE8">
        <w:rPr>
          <w:spacing w:val="1"/>
          <w:sz w:val="24"/>
          <w:szCs w:val="24"/>
        </w:rPr>
        <w:t xml:space="preserve"> </w:t>
      </w:r>
      <w:r w:rsidRPr="00460AE8">
        <w:rPr>
          <w:sz w:val="24"/>
          <w:szCs w:val="24"/>
        </w:rPr>
        <w:t>рисовать;</w:t>
      </w:r>
      <w:r w:rsidRPr="00460AE8">
        <w:rPr>
          <w:spacing w:val="1"/>
          <w:sz w:val="24"/>
          <w:szCs w:val="24"/>
        </w:rPr>
        <w:t xml:space="preserve"> </w:t>
      </w:r>
      <w:r w:rsidRPr="00460AE8">
        <w:rPr>
          <w:sz w:val="24"/>
          <w:szCs w:val="24"/>
        </w:rPr>
        <w:t>цвета,</w:t>
      </w:r>
      <w:r w:rsidRPr="00460AE8">
        <w:rPr>
          <w:spacing w:val="1"/>
          <w:sz w:val="24"/>
          <w:szCs w:val="24"/>
        </w:rPr>
        <w:t xml:space="preserve"> </w:t>
      </w:r>
      <w:r w:rsidRPr="00460AE8">
        <w:rPr>
          <w:sz w:val="24"/>
          <w:szCs w:val="24"/>
        </w:rPr>
        <w:t>заданные</w:t>
      </w:r>
      <w:r w:rsidRPr="00460AE8">
        <w:rPr>
          <w:spacing w:val="1"/>
          <w:sz w:val="24"/>
          <w:szCs w:val="24"/>
        </w:rPr>
        <w:t xml:space="preserve"> </w:t>
      </w:r>
      <w:r w:rsidRPr="00460AE8">
        <w:rPr>
          <w:sz w:val="24"/>
          <w:szCs w:val="24"/>
        </w:rPr>
        <w:t>программой;</w:t>
      </w:r>
      <w:r w:rsidRPr="00460AE8">
        <w:rPr>
          <w:spacing w:val="-5"/>
          <w:sz w:val="24"/>
          <w:szCs w:val="24"/>
        </w:rPr>
        <w:t xml:space="preserve"> </w:t>
      </w:r>
      <w:r w:rsidRPr="00460AE8">
        <w:rPr>
          <w:sz w:val="24"/>
          <w:szCs w:val="24"/>
        </w:rPr>
        <w:t>названия</w:t>
      </w:r>
      <w:r w:rsidRPr="00460AE8">
        <w:rPr>
          <w:spacing w:val="-4"/>
          <w:sz w:val="24"/>
          <w:szCs w:val="24"/>
        </w:rPr>
        <w:t xml:space="preserve"> </w:t>
      </w:r>
      <w:r w:rsidRPr="00460AE8">
        <w:rPr>
          <w:sz w:val="24"/>
          <w:szCs w:val="24"/>
        </w:rPr>
        <w:t>народных</w:t>
      </w:r>
      <w:r w:rsidRPr="00460AE8">
        <w:rPr>
          <w:spacing w:val="-4"/>
          <w:sz w:val="24"/>
          <w:szCs w:val="24"/>
        </w:rPr>
        <w:t xml:space="preserve"> </w:t>
      </w:r>
      <w:r w:rsidRPr="00460AE8">
        <w:rPr>
          <w:sz w:val="24"/>
          <w:szCs w:val="24"/>
        </w:rPr>
        <w:t>игрушек</w:t>
      </w:r>
      <w:r w:rsidRPr="00460AE8">
        <w:rPr>
          <w:spacing w:val="-1"/>
          <w:sz w:val="24"/>
          <w:szCs w:val="24"/>
        </w:rPr>
        <w:t xml:space="preserve"> </w:t>
      </w:r>
      <w:r w:rsidRPr="00460AE8">
        <w:rPr>
          <w:sz w:val="24"/>
          <w:szCs w:val="24"/>
        </w:rPr>
        <w:t>(матрешка,</w:t>
      </w:r>
      <w:r w:rsidRPr="00460AE8">
        <w:rPr>
          <w:spacing w:val="3"/>
          <w:sz w:val="24"/>
          <w:szCs w:val="24"/>
        </w:rPr>
        <w:t xml:space="preserve"> </w:t>
      </w:r>
      <w:r w:rsidRPr="00460AE8">
        <w:rPr>
          <w:sz w:val="24"/>
          <w:szCs w:val="24"/>
        </w:rPr>
        <w:t>дымковская</w:t>
      </w:r>
      <w:r w:rsidRPr="00460AE8">
        <w:rPr>
          <w:spacing w:val="1"/>
          <w:sz w:val="24"/>
          <w:szCs w:val="24"/>
        </w:rPr>
        <w:t xml:space="preserve"> </w:t>
      </w:r>
      <w:r w:rsidRPr="00460AE8">
        <w:rPr>
          <w:sz w:val="24"/>
          <w:szCs w:val="24"/>
        </w:rPr>
        <w:t>игрушка).</w:t>
      </w:r>
    </w:p>
    <w:p w:rsidR="003C3E25" w:rsidRPr="00460AE8" w:rsidRDefault="003C3E25" w:rsidP="00460AE8">
      <w:pPr>
        <w:jc w:val="both"/>
        <w:rPr>
          <w:sz w:val="24"/>
          <w:szCs w:val="24"/>
        </w:rPr>
        <w:sectPr w:rsidR="003C3E25" w:rsidRPr="00460AE8">
          <w:pgSz w:w="11910" w:h="16840"/>
          <w:pgMar w:top="340" w:right="540" w:bottom="1180" w:left="1380" w:header="0" w:footer="918" w:gutter="0"/>
          <w:cols w:space="720"/>
        </w:sectPr>
      </w:pPr>
    </w:p>
    <w:p w:rsidR="003C3E25" w:rsidRPr="00460AE8" w:rsidRDefault="00D90CC0" w:rsidP="00783CE8">
      <w:pPr>
        <w:pStyle w:val="a7"/>
        <w:numPr>
          <w:ilvl w:val="0"/>
          <w:numId w:val="118"/>
        </w:numPr>
        <w:tabs>
          <w:tab w:val="left" w:pos="1472"/>
        </w:tabs>
        <w:spacing w:line="240" w:lineRule="auto"/>
        <w:ind w:right="309" w:firstLine="710"/>
        <w:jc w:val="both"/>
        <w:rPr>
          <w:sz w:val="24"/>
          <w:szCs w:val="24"/>
        </w:rPr>
      </w:pPr>
      <w:r w:rsidRPr="00460AE8">
        <w:rPr>
          <w:sz w:val="24"/>
          <w:szCs w:val="24"/>
        </w:rPr>
        <w:lastRenderedPageBreak/>
        <w:t>Умеет</w:t>
      </w:r>
      <w:r w:rsidRPr="00460AE8">
        <w:rPr>
          <w:spacing w:val="1"/>
          <w:sz w:val="24"/>
          <w:szCs w:val="24"/>
        </w:rPr>
        <w:t xml:space="preserve"> </w:t>
      </w:r>
      <w:r w:rsidRPr="00460AE8">
        <w:rPr>
          <w:sz w:val="24"/>
          <w:szCs w:val="24"/>
        </w:rPr>
        <w:t>изображать</w:t>
      </w:r>
      <w:r w:rsidRPr="00460AE8">
        <w:rPr>
          <w:spacing w:val="1"/>
          <w:sz w:val="24"/>
          <w:szCs w:val="24"/>
        </w:rPr>
        <w:t xml:space="preserve"> </w:t>
      </w:r>
      <w:r w:rsidRPr="00460AE8">
        <w:rPr>
          <w:sz w:val="24"/>
          <w:szCs w:val="24"/>
        </w:rPr>
        <w:t>отдельные</w:t>
      </w:r>
      <w:r w:rsidRPr="00460AE8">
        <w:rPr>
          <w:spacing w:val="1"/>
          <w:sz w:val="24"/>
          <w:szCs w:val="24"/>
        </w:rPr>
        <w:t xml:space="preserve"> </w:t>
      </w:r>
      <w:r w:rsidRPr="00460AE8">
        <w:rPr>
          <w:sz w:val="24"/>
          <w:szCs w:val="24"/>
        </w:rPr>
        <w:t>предметы,</w:t>
      </w:r>
      <w:r w:rsidRPr="00460AE8">
        <w:rPr>
          <w:spacing w:val="1"/>
          <w:sz w:val="24"/>
          <w:szCs w:val="24"/>
        </w:rPr>
        <w:t xml:space="preserve"> </w:t>
      </w:r>
      <w:r w:rsidRPr="00460AE8">
        <w:rPr>
          <w:sz w:val="24"/>
          <w:szCs w:val="24"/>
        </w:rPr>
        <w:t>простые</w:t>
      </w:r>
      <w:r w:rsidRPr="00460AE8">
        <w:rPr>
          <w:spacing w:val="1"/>
          <w:sz w:val="24"/>
          <w:szCs w:val="24"/>
        </w:rPr>
        <w:t xml:space="preserve"> </w:t>
      </w:r>
      <w:r w:rsidRPr="00460AE8">
        <w:rPr>
          <w:sz w:val="24"/>
          <w:szCs w:val="24"/>
        </w:rPr>
        <w:t>по</w:t>
      </w:r>
      <w:r w:rsidRPr="00460AE8">
        <w:rPr>
          <w:spacing w:val="1"/>
          <w:sz w:val="24"/>
          <w:szCs w:val="24"/>
        </w:rPr>
        <w:t xml:space="preserve"> </w:t>
      </w:r>
      <w:r w:rsidRPr="00460AE8">
        <w:rPr>
          <w:sz w:val="24"/>
          <w:szCs w:val="24"/>
        </w:rPr>
        <w:t>композиции</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незамысловатые</w:t>
      </w:r>
      <w:r w:rsidRPr="00460AE8">
        <w:rPr>
          <w:spacing w:val="1"/>
          <w:sz w:val="24"/>
          <w:szCs w:val="24"/>
        </w:rPr>
        <w:t xml:space="preserve"> </w:t>
      </w:r>
      <w:r w:rsidRPr="00460AE8">
        <w:rPr>
          <w:sz w:val="24"/>
          <w:szCs w:val="24"/>
        </w:rPr>
        <w:t>по</w:t>
      </w:r>
      <w:r w:rsidRPr="00460AE8">
        <w:rPr>
          <w:spacing w:val="1"/>
          <w:sz w:val="24"/>
          <w:szCs w:val="24"/>
        </w:rPr>
        <w:t xml:space="preserve"> </w:t>
      </w:r>
      <w:r w:rsidRPr="00460AE8">
        <w:rPr>
          <w:sz w:val="24"/>
          <w:szCs w:val="24"/>
        </w:rPr>
        <w:t>содержанию</w:t>
      </w:r>
      <w:r w:rsidRPr="00460AE8">
        <w:rPr>
          <w:spacing w:val="1"/>
          <w:sz w:val="24"/>
          <w:szCs w:val="24"/>
        </w:rPr>
        <w:t xml:space="preserve"> </w:t>
      </w:r>
      <w:r w:rsidRPr="00460AE8">
        <w:rPr>
          <w:sz w:val="24"/>
          <w:szCs w:val="24"/>
        </w:rPr>
        <w:t>сюжеты;</w:t>
      </w:r>
      <w:r w:rsidRPr="00460AE8">
        <w:rPr>
          <w:spacing w:val="1"/>
          <w:sz w:val="24"/>
          <w:szCs w:val="24"/>
        </w:rPr>
        <w:t xml:space="preserve"> </w:t>
      </w:r>
      <w:r w:rsidRPr="00460AE8">
        <w:rPr>
          <w:sz w:val="24"/>
          <w:szCs w:val="24"/>
        </w:rPr>
        <w:t>подбирать</w:t>
      </w:r>
      <w:r w:rsidRPr="00460AE8">
        <w:rPr>
          <w:spacing w:val="1"/>
          <w:sz w:val="24"/>
          <w:szCs w:val="24"/>
        </w:rPr>
        <w:t xml:space="preserve"> </w:t>
      </w:r>
      <w:r w:rsidRPr="00460AE8">
        <w:rPr>
          <w:sz w:val="24"/>
          <w:szCs w:val="24"/>
        </w:rPr>
        <w:t>цвета,</w:t>
      </w:r>
      <w:r w:rsidRPr="00460AE8">
        <w:rPr>
          <w:spacing w:val="1"/>
          <w:sz w:val="24"/>
          <w:szCs w:val="24"/>
        </w:rPr>
        <w:t xml:space="preserve"> </w:t>
      </w:r>
      <w:r w:rsidRPr="00460AE8">
        <w:rPr>
          <w:sz w:val="24"/>
          <w:szCs w:val="24"/>
        </w:rPr>
        <w:t>соответствующие</w:t>
      </w:r>
      <w:r w:rsidRPr="00460AE8">
        <w:rPr>
          <w:spacing w:val="1"/>
          <w:sz w:val="24"/>
          <w:szCs w:val="24"/>
        </w:rPr>
        <w:t xml:space="preserve"> </w:t>
      </w:r>
      <w:r w:rsidRPr="00460AE8">
        <w:rPr>
          <w:sz w:val="24"/>
          <w:szCs w:val="24"/>
        </w:rPr>
        <w:t>изображаемым предметам; правильно</w:t>
      </w:r>
      <w:r w:rsidRPr="00460AE8">
        <w:rPr>
          <w:spacing w:val="60"/>
          <w:sz w:val="24"/>
          <w:szCs w:val="24"/>
        </w:rPr>
        <w:t xml:space="preserve"> </w:t>
      </w:r>
      <w:r w:rsidRPr="00460AE8">
        <w:rPr>
          <w:sz w:val="24"/>
          <w:szCs w:val="24"/>
        </w:rPr>
        <w:t>пользоваться карандашами, фломастерами, кистью</w:t>
      </w:r>
      <w:r w:rsidRPr="00460AE8">
        <w:rPr>
          <w:spacing w:val="1"/>
          <w:sz w:val="24"/>
          <w:szCs w:val="24"/>
        </w:rPr>
        <w:t xml:space="preserve"> </w:t>
      </w:r>
      <w:r w:rsidRPr="00460AE8">
        <w:rPr>
          <w:sz w:val="24"/>
          <w:szCs w:val="24"/>
        </w:rPr>
        <w:t>и</w:t>
      </w:r>
      <w:r w:rsidRPr="00460AE8">
        <w:rPr>
          <w:spacing w:val="2"/>
          <w:sz w:val="24"/>
          <w:szCs w:val="24"/>
        </w:rPr>
        <w:t xml:space="preserve"> </w:t>
      </w:r>
      <w:r w:rsidRPr="00460AE8">
        <w:rPr>
          <w:sz w:val="24"/>
          <w:szCs w:val="24"/>
        </w:rPr>
        <w:t>красками.</w:t>
      </w:r>
    </w:p>
    <w:p w:rsidR="003C3E25" w:rsidRPr="00460AE8" w:rsidRDefault="00D90CC0" w:rsidP="00783CE8">
      <w:pPr>
        <w:pStyle w:val="a7"/>
        <w:numPr>
          <w:ilvl w:val="0"/>
          <w:numId w:val="118"/>
        </w:numPr>
        <w:tabs>
          <w:tab w:val="left" w:pos="1362"/>
        </w:tabs>
        <w:spacing w:line="240" w:lineRule="auto"/>
        <w:ind w:right="309" w:firstLine="710"/>
        <w:jc w:val="both"/>
        <w:rPr>
          <w:sz w:val="24"/>
          <w:szCs w:val="24"/>
        </w:rPr>
      </w:pPr>
      <w:r w:rsidRPr="00460AE8">
        <w:rPr>
          <w:sz w:val="24"/>
          <w:szCs w:val="24"/>
        </w:rPr>
        <w:t>Знает</w:t>
      </w:r>
      <w:r w:rsidRPr="00460AE8">
        <w:rPr>
          <w:spacing w:val="1"/>
          <w:sz w:val="24"/>
          <w:szCs w:val="24"/>
        </w:rPr>
        <w:t xml:space="preserve"> </w:t>
      </w:r>
      <w:r w:rsidRPr="00460AE8">
        <w:rPr>
          <w:sz w:val="24"/>
          <w:szCs w:val="24"/>
        </w:rPr>
        <w:t>свойства</w:t>
      </w:r>
      <w:r w:rsidRPr="00460AE8">
        <w:rPr>
          <w:spacing w:val="1"/>
          <w:sz w:val="24"/>
          <w:szCs w:val="24"/>
        </w:rPr>
        <w:t xml:space="preserve"> </w:t>
      </w:r>
      <w:r w:rsidRPr="00460AE8">
        <w:rPr>
          <w:sz w:val="24"/>
          <w:szCs w:val="24"/>
        </w:rPr>
        <w:t>пластических</w:t>
      </w:r>
      <w:r w:rsidRPr="00460AE8">
        <w:rPr>
          <w:spacing w:val="1"/>
          <w:sz w:val="24"/>
          <w:szCs w:val="24"/>
        </w:rPr>
        <w:t xml:space="preserve"> </w:t>
      </w:r>
      <w:r w:rsidRPr="00460AE8">
        <w:rPr>
          <w:sz w:val="24"/>
          <w:szCs w:val="24"/>
        </w:rPr>
        <w:t>материалов</w:t>
      </w:r>
      <w:r w:rsidRPr="00460AE8">
        <w:rPr>
          <w:spacing w:val="1"/>
          <w:sz w:val="24"/>
          <w:szCs w:val="24"/>
        </w:rPr>
        <w:t xml:space="preserve"> </w:t>
      </w:r>
      <w:r w:rsidRPr="00460AE8">
        <w:rPr>
          <w:sz w:val="24"/>
          <w:szCs w:val="24"/>
        </w:rPr>
        <w:t>(глины,</w:t>
      </w:r>
      <w:r w:rsidRPr="00460AE8">
        <w:rPr>
          <w:spacing w:val="1"/>
          <w:sz w:val="24"/>
          <w:szCs w:val="24"/>
        </w:rPr>
        <w:t xml:space="preserve"> </w:t>
      </w:r>
      <w:r w:rsidRPr="00460AE8">
        <w:rPr>
          <w:sz w:val="24"/>
          <w:szCs w:val="24"/>
        </w:rPr>
        <w:t>пластилина,</w:t>
      </w:r>
      <w:r w:rsidRPr="00460AE8">
        <w:rPr>
          <w:spacing w:val="1"/>
          <w:sz w:val="24"/>
          <w:szCs w:val="24"/>
        </w:rPr>
        <w:t xml:space="preserve"> </w:t>
      </w:r>
      <w:r w:rsidRPr="00460AE8">
        <w:rPr>
          <w:sz w:val="24"/>
          <w:szCs w:val="24"/>
        </w:rPr>
        <w:t>пластической</w:t>
      </w:r>
      <w:r w:rsidRPr="00460AE8">
        <w:rPr>
          <w:spacing w:val="1"/>
          <w:sz w:val="24"/>
          <w:szCs w:val="24"/>
        </w:rPr>
        <w:t xml:space="preserve"> </w:t>
      </w:r>
      <w:r w:rsidRPr="00460AE8">
        <w:rPr>
          <w:sz w:val="24"/>
          <w:szCs w:val="24"/>
        </w:rPr>
        <w:t>массы),</w:t>
      </w:r>
      <w:r w:rsidRPr="00460AE8">
        <w:rPr>
          <w:spacing w:val="-2"/>
          <w:sz w:val="24"/>
          <w:szCs w:val="24"/>
        </w:rPr>
        <w:t xml:space="preserve"> </w:t>
      </w:r>
      <w:r w:rsidRPr="00460AE8">
        <w:rPr>
          <w:sz w:val="24"/>
          <w:szCs w:val="24"/>
        </w:rPr>
        <w:t>понимает</w:t>
      </w:r>
      <w:r w:rsidRPr="00460AE8">
        <w:rPr>
          <w:spacing w:val="2"/>
          <w:sz w:val="24"/>
          <w:szCs w:val="24"/>
        </w:rPr>
        <w:t xml:space="preserve"> </w:t>
      </w:r>
      <w:r w:rsidRPr="00460AE8">
        <w:rPr>
          <w:sz w:val="24"/>
          <w:szCs w:val="24"/>
        </w:rPr>
        <w:t>какие предметы можно</w:t>
      </w:r>
      <w:r w:rsidRPr="00460AE8">
        <w:rPr>
          <w:spacing w:val="5"/>
          <w:sz w:val="24"/>
          <w:szCs w:val="24"/>
        </w:rPr>
        <w:t xml:space="preserve"> </w:t>
      </w:r>
      <w:r w:rsidRPr="00460AE8">
        <w:rPr>
          <w:sz w:val="24"/>
          <w:szCs w:val="24"/>
        </w:rPr>
        <w:t>из</w:t>
      </w:r>
      <w:r w:rsidRPr="00460AE8">
        <w:rPr>
          <w:spacing w:val="3"/>
          <w:sz w:val="24"/>
          <w:szCs w:val="24"/>
        </w:rPr>
        <w:t xml:space="preserve"> </w:t>
      </w:r>
      <w:r w:rsidRPr="00460AE8">
        <w:rPr>
          <w:sz w:val="24"/>
          <w:szCs w:val="24"/>
        </w:rPr>
        <w:t>них</w:t>
      </w:r>
      <w:r w:rsidRPr="00460AE8">
        <w:rPr>
          <w:spacing w:val="-4"/>
          <w:sz w:val="24"/>
          <w:szCs w:val="24"/>
        </w:rPr>
        <w:t xml:space="preserve"> </w:t>
      </w:r>
      <w:r w:rsidRPr="00460AE8">
        <w:rPr>
          <w:sz w:val="24"/>
          <w:szCs w:val="24"/>
        </w:rPr>
        <w:t>вылепить.</w:t>
      </w:r>
    </w:p>
    <w:p w:rsidR="003C3E25" w:rsidRPr="00460AE8" w:rsidRDefault="00D90CC0" w:rsidP="00783CE8">
      <w:pPr>
        <w:pStyle w:val="a7"/>
        <w:numPr>
          <w:ilvl w:val="0"/>
          <w:numId w:val="118"/>
        </w:numPr>
        <w:tabs>
          <w:tab w:val="left" w:pos="1338"/>
        </w:tabs>
        <w:spacing w:line="240" w:lineRule="auto"/>
        <w:ind w:right="312" w:firstLine="710"/>
        <w:jc w:val="both"/>
        <w:rPr>
          <w:sz w:val="24"/>
          <w:szCs w:val="24"/>
        </w:rPr>
      </w:pPr>
      <w:r w:rsidRPr="00460AE8">
        <w:rPr>
          <w:sz w:val="24"/>
          <w:szCs w:val="24"/>
        </w:rPr>
        <w:t>Умеет</w:t>
      </w:r>
      <w:r w:rsidRPr="00460AE8">
        <w:rPr>
          <w:spacing w:val="1"/>
          <w:sz w:val="24"/>
          <w:szCs w:val="24"/>
        </w:rPr>
        <w:t xml:space="preserve"> </w:t>
      </w:r>
      <w:r w:rsidRPr="00460AE8">
        <w:rPr>
          <w:sz w:val="24"/>
          <w:szCs w:val="24"/>
        </w:rPr>
        <w:t>отделять</w:t>
      </w:r>
      <w:r w:rsidRPr="00460AE8">
        <w:rPr>
          <w:spacing w:val="1"/>
          <w:sz w:val="24"/>
          <w:szCs w:val="24"/>
        </w:rPr>
        <w:t xml:space="preserve"> </w:t>
      </w:r>
      <w:r w:rsidRPr="00460AE8">
        <w:rPr>
          <w:sz w:val="24"/>
          <w:szCs w:val="24"/>
        </w:rPr>
        <w:t>от</w:t>
      </w:r>
      <w:r w:rsidRPr="00460AE8">
        <w:rPr>
          <w:spacing w:val="1"/>
          <w:sz w:val="24"/>
          <w:szCs w:val="24"/>
        </w:rPr>
        <w:t xml:space="preserve"> </w:t>
      </w:r>
      <w:r w:rsidRPr="00460AE8">
        <w:rPr>
          <w:sz w:val="24"/>
          <w:szCs w:val="24"/>
        </w:rPr>
        <w:t>большого</w:t>
      </w:r>
      <w:r w:rsidRPr="00460AE8">
        <w:rPr>
          <w:spacing w:val="1"/>
          <w:sz w:val="24"/>
          <w:szCs w:val="24"/>
        </w:rPr>
        <w:t xml:space="preserve"> </w:t>
      </w:r>
      <w:r w:rsidRPr="00460AE8">
        <w:rPr>
          <w:sz w:val="24"/>
          <w:szCs w:val="24"/>
        </w:rPr>
        <w:t>куска</w:t>
      </w:r>
      <w:r w:rsidRPr="00460AE8">
        <w:rPr>
          <w:spacing w:val="1"/>
          <w:sz w:val="24"/>
          <w:szCs w:val="24"/>
        </w:rPr>
        <w:t xml:space="preserve"> </w:t>
      </w:r>
      <w:r w:rsidRPr="00460AE8">
        <w:rPr>
          <w:sz w:val="24"/>
          <w:szCs w:val="24"/>
        </w:rPr>
        <w:t>глины</w:t>
      </w:r>
      <w:r w:rsidRPr="00460AE8">
        <w:rPr>
          <w:spacing w:val="1"/>
          <w:sz w:val="24"/>
          <w:szCs w:val="24"/>
        </w:rPr>
        <w:t xml:space="preserve"> </w:t>
      </w:r>
      <w:r w:rsidRPr="00460AE8">
        <w:rPr>
          <w:sz w:val="24"/>
          <w:szCs w:val="24"/>
        </w:rPr>
        <w:t>(пластилина)</w:t>
      </w:r>
      <w:r w:rsidRPr="00460AE8">
        <w:rPr>
          <w:spacing w:val="1"/>
          <w:sz w:val="24"/>
          <w:szCs w:val="24"/>
        </w:rPr>
        <w:t xml:space="preserve"> </w:t>
      </w:r>
      <w:r w:rsidRPr="00460AE8">
        <w:rPr>
          <w:sz w:val="24"/>
          <w:szCs w:val="24"/>
        </w:rPr>
        <w:t>небольшие</w:t>
      </w:r>
      <w:r w:rsidRPr="00460AE8">
        <w:rPr>
          <w:spacing w:val="1"/>
          <w:sz w:val="24"/>
          <w:szCs w:val="24"/>
        </w:rPr>
        <w:t xml:space="preserve"> </w:t>
      </w:r>
      <w:r w:rsidRPr="00460AE8">
        <w:rPr>
          <w:sz w:val="24"/>
          <w:szCs w:val="24"/>
        </w:rPr>
        <w:t>комочки,</w:t>
      </w:r>
      <w:r w:rsidRPr="00460AE8">
        <w:rPr>
          <w:spacing w:val="-57"/>
          <w:sz w:val="24"/>
          <w:szCs w:val="24"/>
        </w:rPr>
        <w:t xml:space="preserve"> </w:t>
      </w:r>
      <w:r w:rsidRPr="00460AE8">
        <w:rPr>
          <w:sz w:val="24"/>
          <w:szCs w:val="24"/>
        </w:rPr>
        <w:t>раскатывать их прямыми и круговыми движениями ладоней; лепить различные предметы,</w:t>
      </w:r>
      <w:r w:rsidRPr="00460AE8">
        <w:rPr>
          <w:spacing w:val="1"/>
          <w:sz w:val="24"/>
          <w:szCs w:val="24"/>
        </w:rPr>
        <w:t xml:space="preserve"> </w:t>
      </w:r>
      <w:r w:rsidRPr="00460AE8">
        <w:rPr>
          <w:sz w:val="24"/>
          <w:szCs w:val="24"/>
        </w:rPr>
        <w:t>состоящие из</w:t>
      </w:r>
      <w:r w:rsidRPr="00460AE8">
        <w:rPr>
          <w:spacing w:val="-2"/>
          <w:sz w:val="24"/>
          <w:szCs w:val="24"/>
        </w:rPr>
        <w:t xml:space="preserve"> </w:t>
      </w:r>
      <w:r w:rsidRPr="00460AE8">
        <w:rPr>
          <w:sz w:val="24"/>
          <w:szCs w:val="24"/>
        </w:rPr>
        <w:t>1-3</w:t>
      </w:r>
      <w:r w:rsidRPr="00460AE8">
        <w:rPr>
          <w:spacing w:val="-4"/>
          <w:sz w:val="24"/>
          <w:szCs w:val="24"/>
        </w:rPr>
        <w:t xml:space="preserve"> </w:t>
      </w:r>
      <w:r w:rsidRPr="00460AE8">
        <w:rPr>
          <w:sz w:val="24"/>
          <w:szCs w:val="24"/>
        </w:rPr>
        <w:t>частей,</w:t>
      </w:r>
      <w:r w:rsidRPr="00460AE8">
        <w:rPr>
          <w:spacing w:val="-1"/>
          <w:sz w:val="24"/>
          <w:szCs w:val="24"/>
        </w:rPr>
        <w:t xml:space="preserve"> </w:t>
      </w:r>
      <w:r w:rsidRPr="00460AE8">
        <w:rPr>
          <w:sz w:val="24"/>
          <w:szCs w:val="24"/>
        </w:rPr>
        <w:t>используя</w:t>
      </w:r>
      <w:r w:rsidRPr="00460AE8">
        <w:rPr>
          <w:spacing w:val="1"/>
          <w:sz w:val="24"/>
          <w:szCs w:val="24"/>
        </w:rPr>
        <w:t xml:space="preserve"> </w:t>
      </w:r>
      <w:r w:rsidRPr="00460AE8">
        <w:rPr>
          <w:sz w:val="24"/>
          <w:szCs w:val="24"/>
        </w:rPr>
        <w:t>разнообразные</w:t>
      </w:r>
      <w:r w:rsidRPr="00460AE8">
        <w:rPr>
          <w:spacing w:val="1"/>
          <w:sz w:val="24"/>
          <w:szCs w:val="24"/>
        </w:rPr>
        <w:t xml:space="preserve"> </w:t>
      </w:r>
      <w:r w:rsidRPr="00460AE8">
        <w:rPr>
          <w:sz w:val="24"/>
          <w:szCs w:val="24"/>
        </w:rPr>
        <w:t>приемы</w:t>
      </w:r>
      <w:r w:rsidRPr="00460AE8">
        <w:rPr>
          <w:spacing w:val="-2"/>
          <w:sz w:val="24"/>
          <w:szCs w:val="24"/>
        </w:rPr>
        <w:t xml:space="preserve"> </w:t>
      </w:r>
      <w:r w:rsidRPr="00460AE8">
        <w:rPr>
          <w:sz w:val="24"/>
          <w:szCs w:val="24"/>
        </w:rPr>
        <w:t>лепки.</w:t>
      </w:r>
    </w:p>
    <w:p w:rsidR="003C3E25" w:rsidRPr="00460AE8" w:rsidRDefault="00D90CC0" w:rsidP="00783CE8">
      <w:pPr>
        <w:pStyle w:val="a7"/>
        <w:numPr>
          <w:ilvl w:val="0"/>
          <w:numId w:val="118"/>
        </w:numPr>
        <w:tabs>
          <w:tab w:val="left" w:pos="1295"/>
        </w:tabs>
        <w:spacing w:line="240" w:lineRule="auto"/>
        <w:ind w:right="312" w:firstLine="710"/>
        <w:jc w:val="both"/>
        <w:rPr>
          <w:sz w:val="24"/>
          <w:szCs w:val="24"/>
        </w:rPr>
      </w:pPr>
      <w:r w:rsidRPr="00460AE8">
        <w:rPr>
          <w:sz w:val="24"/>
          <w:szCs w:val="24"/>
        </w:rPr>
        <w:t>Умеет создавать изображения предметов из готовых фигур; украшать заготовки</w:t>
      </w:r>
      <w:r w:rsidRPr="00460AE8">
        <w:rPr>
          <w:spacing w:val="1"/>
          <w:sz w:val="24"/>
          <w:szCs w:val="24"/>
        </w:rPr>
        <w:t xml:space="preserve"> </w:t>
      </w:r>
      <w:r w:rsidRPr="00460AE8">
        <w:rPr>
          <w:sz w:val="24"/>
          <w:szCs w:val="24"/>
        </w:rPr>
        <w:t>из бумаги разной формы; подбирает цвета, соответствующие изображаемым предметам и</w:t>
      </w:r>
      <w:r w:rsidRPr="00460AE8">
        <w:rPr>
          <w:spacing w:val="1"/>
          <w:sz w:val="24"/>
          <w:szCs w:val="24"/>
        </w:rPr>
        <w:t xml:space="preserve"> </w:t>
      </w:r>
      <w:r w:rsidRPr="00460AE8">
        <w:rPr>
          <w:sz w:val="24"/>
          <w:szCs w:val="24"/>
        </w:rPr>
        <w:t>по</w:t>
      </w:r>
      <w:r w:rsidRPr="00460AE8">
        <w:rPr>
          <w:spacing w:val="1"/>
          <w:sz w:val="24"/>
          <w:szCs w:val="24"/>
        </w:rPr>
        <w:t xml:space="preserve"> </w:t>
      </w:r>
      <w:r w:rsidRPr="00460AE8">
        <w:rPr>
          <w:sz w:val="24"/>
          <w:szCs w:val="24"/>
        </w:rPr>
        <w:t>собственному</w:t>
      </w:r>
      <w:r w:rsidRPr="00460AE8">
        <w:rPr>
          <w:spacing w:val="-8"/>
          <w:sz w:val="24"/>
          <w:szCs w:val="24"/>
        </w:rPr>
        <w:t xml:space="preserve"> </w:t>
      </w:r>
      <w:r w:rsidRPr="00460AE8">
        <w:rPr>
          <w:sz w:val="24"/>
          <w:szCs w:val="24"/>
        </w:rPr>
        <w:t>желанию;</w:t>
      </w:r>
      <w:r w:rsidRPr="00460AE8">
        <w:rPr>
          <w:spacing w:val="-4"/>
          <w:sz w:val="24"/>
          <w:szCs w:val="24"/>
        </w:rPr>
        <w:t xml:space="preserve"> </w:t>
      </w:r>
      <w:r w:rsidRPr="00460AE8">
        <w:rPr>
          <w:sz w:val="24"/>
          <w:szCs w:val="24"/>
        </w:rPr>
        <w:t>аккуратно</w:t>
      </w:r>
      <w:r w:rsidRPr="00460AE8">
        <w:rPr>
          <w:spacing w:val="6"/>
          <w:sz w:val="24"/>
          <w:szCs w:val="24"/>
        </w:rPr>
        <w:t xml:space="preserve"> </w:t>
      </w:r>
      <w:r w:rsidRPr="00460AE8">
        <w:rPr>
          <w:sz w:val="24"/>
          <w:szCs w:val="24"/>
        </w:rPr>
        <w:t>использует</w:t>
      </w:r>
      <w:r w:rsidRPr="00460AE8">
        <w:rPr>
          <w:spacing w:val="1"/>
          <w:sz w:val="24"/>
          <w:szCs w:val="24"/>
        </w:rPr>
        <w:t xml:space="preserve"> </w:t>
      </w:r>
      <w:r w:rsidRPr="00460AE8">
        <w:rPr>
          <w:sz w:val="24"/>
          <w:szCs w:val="24"/>
        </w:rPr>
        <w:t>материалы.</w:t>
      </w:r>
    </w:p>
    <w:p w:rsidR="003C3E25" w:rsidRPr="00460AE8" w:rsidRDefault="00D90CC0" w:rsidP="00783CE8">
      <w:pPr>
        <w:pStyle w:val="a7"/>
        <w:numPr>
          <w:ilvl w:val="0"/>
          <w:numId w:val="118"/>
        </w:numPr>
        <w:tabs>
          <w:tab w:val="left" w:pos="1275"/>
        </w:tabs>
        <w:spacing w:line="240" w:lineRule="auto"/>
        <w:ind w:left="1274" w:hanging="245"/>
        <w:jc w:val="both"/>
        <w:rPr>
          <w:sz w:val="24"/>
          <w:szCs w:val="24"/>
        </w:rPr>
      </w:pPr>
      <w:r w:rsidRPr="00460AE8">
        <w:rPr>
          <w:sz w:val="24"/>
          <w:szCs w:val="24"/>
        </w:rPr>
        <w:t>Знает,</w:t>
      </w:r>
      <w:r w:rsidRPr="00460AE8">
        <w:rPr>
          <w:spacing w:val="-4"/>
          <w:sz w:val="24"/>
          <w:szCs w:val="24"/>
        </w:rPr>
        <w:t xml:space="preserve"> </w:t>
      </w:r>
      <w:r w:rsidRPr="00460AE8">
        <w:rPr>
          <w:sz w:val="24"/>
          <w:szCs w:val="24"/>
        </w:rPr>
        <w:t>называет</w:t>
      </w:r>
      <w:r w:rsidRPr="00460AE8">
        <w:rPr>
          <w:spacing w:val="-6"/>
          <w:sz w:val="24"/>
          <w:szCs w:val="24"/>
        </w:rPr>
        <w:t xml:space="preserve"> </w:t>
      </w:r>
      <w:r w:rsidRPr="00460AE8">
        <w:rPr>
          <w:sz w:val="24"/>
          <w:szCs w:val="24"/>
        </w:rPr>
        <w:t>и использует</w:t>
      </w:r>
      <w:r w:rsidRPr="00460AE8">
        <w:rPr>
          <w:spacing w:val="-2"/>
          <w:sz w:val="24"/>
          <w:szCs w:val="24"/>
        </w:rPr>
        <w:t xml:space="preserve"> </w:t>
      </w:r>
      <w:r w:rsidRPr="00460AE8">
        <w:rPr>
          <w:sz w:val="24"/>
          <w:szCs w:val="24"/>
        </w:rPr>
        <w:t>детали</w:t>
      </w:r>
      <w:r w:rsidRPr="00460AE8">
        <w:rPr>
          <w:spacing w:val="-1"/>
          <w:sz w:val="24"/>
          <w:szCs w:val="24"/>
        </w:rPr>
        <w:t xml:space="preserve"> </w:t>
      </w:r>
      <w:r w:rsidRPr="00460AE8">
        <w:rPr>
          <w:sz w:val="24"/>
          <w:szCs w:val="24"/>
        </w:rPr>
        <w:t>строительного</w:t>
      </w:r>
      <w:r w:rsidRPr="00460AE8">
        <w:rPr>
          <w:spacing w:val="-2"/>
          <w:sz w:val="24"/>
          <w:szCs w:val="24"/>
        </w:rPr>
        <w:t xml:space="preserve"> </w:t>
      </w:r>
      <w:r w:rsidRPr="00460AE8">
        <w:rPr>
          <w:sz w:val="24"/>
          <w:szCs w:val="24"/>
        </w:rPr>
        <w:t>материала.</w:t>
      </w:r>
    </w:p>
    <w:p w:rsidR="003C3E25" w:rsidRPr="00460AE8" w:rsidRDefault="00D90CC0" w:rsidP="00783CE8">
      <w:pPr>
        <w:pStyle w:val="a7"/>
        <w:numPr>
          <w:ilvl w:val="0"/>
          <w:numId w:val="118"/>
        </w:numPr>
        <w:tabs>
          <w:tab w:val="left" w:pos="1275"/>
        </w:tabs>
        <w:spacing w:line="240" w:lineRule="auto"/>
        <w:ind w:left="1274" w:hanging="245"/>
        <w:jc w:val="both"/>
        <w:rPr>
          <w:sz w:val="24"/>
          <w:szCs w:val="24"/>
        </w:rPr>
      </w:pPr>
      <w:r w:rsidRPr="00460AE8">
        <w:rPr>
          <w:sz w:val="24"/>
          <w:szCs w:val="24"/>
        </w:rPr>
        <w:t>Умеет</w:t>
      </w:r>
      <w:r w:rsidRPr="00460AE8">
        <w:rPr>
          <w:spacing w:val="-3"/>
          <w:sz w:val="24"/>
          <w:szCs w:val="24"/>
        </w:rPr>
        <w:t xml:space="preserve"> </w:t>
      </w:r>
      <w:r w:rsidRPr="00460AE8">
        <w:rPr>
          <w:sz w:val="24"/>
          <w:szCs w:val="24"/>
        </w:rPr>
        <w:t>располагать</w:t>
      </w:r>
      <w:r w:rsidRPr="00460AE8">
        <w:rPr>
          <w:spacing w:val="-4"/>
          <w:sz w:val="24"/>
          <w:szCs w:val="24"/>
        </w:rPr>
        <w:t xml:space="preserve"> </w:t>
      </w:r>
      <w:r w:rsidRPr="00460AE8">
        <w:rPr>
          <w:sz w:val="24"/>
          <w:szCs w:val="24"/>
        </w:rPr>
        <w:t>кирпичики,</w:t>
      </w:r>
      <w:r w:rsidRPr="00460AE8">
        <w:rPr>
          <w:spacing w:val="-5"/>
          <w:sz w:val="24"/>
          <w:szCs w:val="24"/>
        </w:rPr>
        <w:t xml:space="preserve"> </w:t>
      </w:r>
      <w:r w:rsidRPr="00460AE8">
        <w:rPr>
          <w:sz w:val="24"/>
          <w:szCs w:val="24"/>
        </w:rPr>
        <w:t>пластины</w:t>
      </w:r>
      <w:r w:rsidRPr="00460AE8">
        <w:rPr>
          <w:spacing w:val="-6"/>
          <w:sz w:val="24"/>
          <w:szCs w:val="24"/>
        </w:rPr>
        <w:t xml:space="preserve"> </w:t>
      </w:r>
      <w:r w:rsidRPr="00460AE8">
        <w:rPr>
          <w:sz w:val="24"/>
          <w:szCs w:val="24"/>
        </w:rPr>
        <w:t>вертикально.</w:t>
      </w:r>
    </w:p>
    <w:p w:rsidR="003C3E25" w:rsidRPr="00460AE8" w:rsidRDefault="00D90CC0" w:rsidP="00783CE8">
      <w:pPr>
        <w:pStyle w:val="a7"/>
        <w:numPr>
          <w:ilvl w:val="0"/>
          <w:numId w:val="118"/>
        </w:numPr>
        <w:tabs>
          <w:tab w:val="left" w:pos="1275"/>
        </w:tabs>
        <w:spacing w:line="240" w:lineRule="auto"/>
        <w:ind w:left="1274" w:hanging="245"/>
        <w:jc w:val="both"/>
        <w:rPr>
          <w:sz w:val="24"/>
          <w:szCs w:val="24"/>
        </w:rPr>
      </w:pPr>
      <w:r w:rsidRPr="00460AE8">
        <w:rPr>
          <w:sz w:val="24"/>
          <w:szCs w:val="24"/>
        </w:rPr>
        <w:t>Изменяет</w:t>
      </w:r>
      <w:r w:rsidRPr="00460AE8">
        <w:rPr>
          <w:spacing w:val="-3"/>
          <w:sz w:val="24"/>
          <w:szCs w:val="24"/>
        </w:rPr>
        <w:t xml:space="preserve"> </w:t>
      </w:r>
      <w:r w:rsidRPr="00460AE8">
        <w:rPr>
          <w:sz w:val="24"/>
          <w:szCs w:val="24"/>
        </w:rPr>
        <w:t>постройки,</w:t>
      </w:r>
      <w:r w:rsidRPr="00460AE8">
        <w:rPr>
          <w:spacing w:val="-6"/>
          <w:sz w:val="24"/>
          <w:szCs w:val="24"/>
        </w:rPr>
        <w:t xml:space="preserve"> </w:t>
      </w:r>
      <w:r w:rsidRPr="00460AE8">
        <w:rPr>
          <w:sz w:val="24"/>
          <w:szCs w:val="24"/>
        </w:rPr>
        <w:t>надстраивая</w:t>
      </w:r>
      <w:r w:rsidRPr="00460AE8">
        <w:rPr>
          <w:spacing w:val="-2"/>
          <w:sz w:val="24"/>
          <w:szCs w:val="24"/>
        </w:rPr>
        <w:t xml:space="preserve"> </w:t>
      </w:r>
      <w:r w:rsidRPr="00460AE8">
        <w:rPr>
          <w:sz w:val="24"/>
          <w:szCs w:val="24"/>
        </w:rPr>
        <w:t>или</w:t>
      </w:r>
      <w:r w:rsidRPr="00460AE8">
        <w:rPr>
          <w:spacing w:val="-7"/>
          <w:sz w:val="24"/>
          <w:szCs w:val="24"/>
        </w:rPr>
        <w:t xml:space="preserve"> </w:t>
      </w:r>
      <w:r w:rsidRPr="00460AE8">
        <w:rPr>
          <w:sz w:val="24"/>
          <w:szCs w:val="24"/>
        </w:rPr>
        <w:t>заменяя</w:t>
      </w:r>
      <w:r w:rsidRPr="00460AE8">
        <w:rPr>
          <w:spacing w:val="-7"/>
          <w:sz w:val="24"/>
          <w:szCs w:val="24"/>
        </w:rPr>
        <w:t xml:space="preserve"> </w:t>
      </w:r>
      <w:r w:rsidRPr="00460AE8">
        <w:rPr>
          <w:sz w:val="24"/>
          <w:szCs w:val="24"/>
        </w:rPr>
        <w:t>одни</w:t>
      </w:r>
      <w:r w:rsidRPr="00460AE8">
        <w:rPr>
          <w:spacing w:val="-2"/>
          <w:sz w:val="24"/>
          <w:szCs w:val="24"/>
        </w:rPr>
        <w:t xml:space="preserve"> </w:t>
      </w:r>
      <w:r w:rsidRPr="00460AE8">
        <w:rPr>
          <w:sz w:val="24"/>
          <w:szCs w:val="24"/>
        </w:rPr>
        <w:t>детали</w:t>
      </w:r>
      <w:r w:rsidRPr="00460AE8">
        <w:rPr>
          <w:spacing w:val="-1"/>
          <w:sz w:val="24"/>
          <w:szCs w:val="24"/>
        </w:rPr>
        <w:t xml:space="preserve"> </w:t>
      </w:r>
      <w:r w:rsidRPr="00460AE8">
        <w:rPr>
          <w:sz w:val="24"/>
          <w:szCs w:val="24"/>
        </w:rPr>
        <w:t>другими.</w:t>
      </w:r>
    </w:p>
    <w:p w:rsidR="003C3E25" w:rsidRPr="00460AE8" w:rsidRDefault="00D90CC0" w:rsidP="00783CE8">
      <w:pPr>
        <w:pStyle w:val="a7"/>
        <w:numPr>
          <w:ilvl w:val="0"/>
          <w:numId w:val="118"/>
        </w:numPr>
        <w:tabs>
          <w:tab w:val="left" w:pos="1491"/>
        </w:tabs>
        <w:spacing w:line="240" w:lineRule="auto"/>
        <w:ind w:right="300" w:firstLine="710"/>
        <w:jc w:val="both"/>
        <w:rPr>
          <w:sz w:val="24"/>
          <w:szCs w:val="24"/>
        </w:rPr>
      </w:pPr>
      <w:r w:rsidRPr="00460AE8">
        <w:rPr>
          <w:sz w:val="24"/>
          <w:szCs w:val="24"/>
        </w:rPr>
        <w:t>Различает</w:t>
      </w:r>
      <w:r w:rsidRPr="00460AE8">
        <w:rPr>
          <w:spacing w:val="1"/>
          <w:sz w:val="24"/>
          <w:szCs w:val="24"/>
        </w:rPr>
        <w:t xml:space="preserve"> </w:t>
      </w:r>
      <w:r w:rsidRPr="00460AE8">
        <w:rPr>
          <w:sz w:val="24"/>
          <w:szCs w:val="24"/>
        </w:rPr>
        <w:t>части</w:t>
      </w:r>
      <w:r w:rsidRPr="00460AE8">
        <w:rPr>
          <w:spacing w:val="1"/>
          <w:sz w:val="24"/>
          <w:szCs w:val="24"/>
        </w:rPr>
        <w:t xml:space="preserve"> </w:t>
      </w:r>
      <w:r w:rsidRPr="00460AE8">
        <w:rPr>
          <w:sz w:val="24"/>
          <w:szCs w:val="24"/>
        </w:rPr>
        <w:t>постройки</w:t>
      </w:r>
      <w:r w:rsidRPr="00460AE8">
        <w:rPr>
          <w:spacing w:val="1"/>
          <w:sz w:val="24"/>
          <w:szCs w:val="24"/>
        </w:rPr>
        <w:t xml:space="preserve"> </w:t>
      </w:r>
      <w:r w:rsidRPr="00460AE8">
        <w:rPr>
          <w:sz w:val="24"/>
          <w:szCs w:val="24"/>
        </w:rPr>
        <w:t>по</w:t>
      </w:r>
      <w:r w:rsidRPr="00460AE8">
        <w:rPr>
          <w:spacing w:val="1"/>
          <w:sz w:val="24"/>
          <w:szCs w:val="24"/>
        </w:rPr>
        <w:t xml:space="preserve"> </w:t>
      </w:r>
      <w:r w:rsidRPr="00460AE8">
        <w:rPr>
          <w:sz w:val="24"/>
          <w:szCs w:val="24"/>
        </w:rPr>
        <w:t>величине</w:t>
      </w:r>
      <w:r w:rsidRPr="00460AE8">
        <w:rPr>
          <w:spacing w:val="1"/>
          <w:sz w:val="24"/>
          <w:szCs w:val="24"/>
        </w:rPr>
        <w:t xml:space="preserve"> </w:t>
      </w:r>
      <w:r w:rsidRPr="00460AE8">
        <w:rPr>
          <w:sz w:val="24"/>
          <w:szCs w:val="24"/>
        </w:rPr>
        <w:t>(большая</w:t>
      </w:r>
      <w:r w:rsidRPr="00460AE8">
        <w:rPr>
          <w:spacing w:val="1"/>
          <w:sz w:val="24"/>
          <w:szCs w:val="24"/>
        </w:rPr>
        <w:t xml:space="preserve"> </w:t>
      </w:r>
      <w:proofErr w:type="gramStart"/>
      <w:r w:rsidRPr="00460AE8">
        <w:rPr>
          <w:sz w:val="24"/>
          <w:szCs w:val="24"/>
        </w:rPr>
        <w:t>-м</w:t>
      </w:r>
      <w:proofErr w:type="gramEnd"/>
      <w:r w:rsidRPr="00460AE8">
        <w:rPr>
          <w:sz w:val="24"/>
          <w:szCs w:val="24"/>
        </w:rPr>
        <w:t>аленькая,</w:t>
      </w:r>
      <w:r w:rsidRPr="00460AE8">
        <w:rPr>
          <w:spacing w:val="1"/>
          <w:sz w:val="24"/>
          <w:szCs w:val="24"/>
        </w:rPr>
        <w:t xml:space="preserve"> </w:t>
      </w:r>
      <w:r w:rsidRPr="00460AE8">
        <w:rPr>
          <w:sz w:val="24"/>
          <w:szCs w:val="24"/>
        </w:rPr>
        <w:t>длинная</w:t>
      </w:r>
      <w:r w:rsidRPr="00460AE8">
        <w:rPr>
          <w:spacing w:val="1"/>
          <w:sz w:val="24"/>
          <w:szCs w:val="24"/>
        </w:rPr>
        <w:t xml:space="preserve"> </w:t>
      </w:r>
      <w:r w:rsidRPr="00460AE8">
        <w:rPr>
          <w:sz w:val="24"/>
          <w:szCs w:val="24"/>
        </w:rPr>
        <w:t>-</w:t>
      </w:r>
      <w:r w:rsidRPr="00460AE8">
        <w:rPr>
          <w:spacing w:val="1"/>
          <w:sz w:val="24"/>
          <w:szCs w:val="24"/>
        </w:rPr>
        <w:t xml:space="preserve"> </w:t>
      </w:r>
      <w:r w:rsidRPr="00460AE8">
        <w:rPr>
          <w:sz w:val="24"/>
          <w:szCs w:val="24"/>
        </w:rPr>
        <w:t>короткая,</w:t>
      </w:r>
      <w:r w:rsidRPr="00460AE8">
        <w:rPr>
          <w:spacing w:val="-2"/>
          <w:sz w:val="24"/>
          <w:szCs w:val="24"/>
        </w:rPr>
        <w:t xml:space="preserve"> </w:t>
      </w:r>
      <w:r w:rsidRPr="00460AE8">
        <w:rPr>
          <w:sz w:val="24"/>
          <w:szCs w:val="24"/>
        </w:rPr>
        <w:t>высокая</w:t>
      </w:r>
      <w:r w:rsidRPr="00460AE8">
        <w:rPr>
          <w:spacing w:val="2"/>
          <w:sz w:val="24"/>
          <w:szCs w:val="24"/>
        </w:rPr>
        <w:t xml:space="preserve"> </w:t>
      </w:r>
      <w:r w:rsidRPr="00460AE8">
        <w:rPr>
          <w:sz w:val="24"/>
          <w:szCs w:val="24"/>
        </w:rPr>
        <w:t>-низкая,</w:t>
      </w:r>
      <w:r w:rsidRPr="00460AE8">
        <w:rPr>
          <w:spacing w:val="-1"/>
          <w:sz w:val="24"/>
          <w:szCs w:val="24"/>
        </w:rPr>
        <w:t xml:space="preserve"> </w:t>
      </w:r>
      <w:r w:rsidRPr="00460AE8">
        <w:rPr>
          <w:sz w:val="24"/>
          <w:szCs w:val="24"/>
        </w:rPr>
        <w:t>узкая</w:t>
      </w:r>
      <w:r w:rsidRPr="00460AE8">
        <w:rPr>
          <w:spacing w:val="4"/>
          <w:sz w:val="24"/>
          <w:szCs w:val="24"/>
        </w:rPr>
        <w:t xml:space="preserve"> </w:t>
      </w:r>
      <w:r w:rsidRPr="00460AE8">
        <w:rPr>
          <w:sz w:val="24"/>
          <w:szCs w:val="24"/>
        </w:rPr>
        <w:t>-широкая).</w:t>
      </w:r>
    </w:p>
    <w:p w:rsidR="003C3E25" w:rsidRPr="00460AE8" w:rsidRDefault="00D90CC0" w:rsidP="00460AE8">
      <w:pPr>
        <w:pStyle w:val="Heading1"/>
        <w:ind w:left="319" w:right="316"/>
        <w:jc w:val="both"/>
      </w:pPr>
      <w:r w:rsidRPr="00460AE8">
        <w:t xml:space="preserve">«Музыкальная деятельность». </w:t>
      </w:r>
      <w:proofErr w:type="spellStart"/>
      <w:r w:rsidRPr="00460AE8">
        <w:t>Каплунова</w:t>
      </w:r>
      <w:proofErr w:type="spellEnd"/>
      <w:r w:rsidRPr="00460AE8">
        <w:t xml:space="preserve"> И., </w:t>
      </w:r>
      <w:proofErr w:type="spellStart"/>
      <w:r w:rsidRPr="00460AE8">
        <w:t>Новоскольцева</w:t>
      </w:r>
      <w:proofErr w:type="spellEnd"/>
      <w:r w:rsidRPr="00460AE8">
        <w:t xml:space="preserve"> И. «Ладушки»</w:t>
      </w:r>
      <w:r w:rsidRPr="00460AE8">
        <w:rPr>
          <w:spacing w:val="1"/>
        </w:rPr>
        <w:t xml:space="preserve"> </w:t>
      </w:r>
      <w:r w:rsidRPr="00460AE8">
        <w:t>программа по</w:t>
      </w:r>
      <w:r w:rsidRPr="00460AE8">
        <w:rPr>
          <w:spacing w:val="-3"/>
        </w:rPr>
        <w:t xml:space="preserve"> </w:t>
      </w:r>
      <w:r w:rsidRPr="00460AE8">
        <w:t>музыкальному воспитанию</w:t>
      </w:r>
      <w:r w:rsidRPr="00460AE8">
        <w:rPr>
          <w:spacing w:val="-4"/>
        </w:rPr>
        <w:t xml:space="preserve"> </w:t>
      </w:r>
      <w:r w:rsidRPr="00460AE8">
        <w:t>детей</w:t>
      </w:r>
      <w:r w:rsidRPr="00460AE8">
        <w:rPr>
          <w:spacing w:val="1"/>
        </w:rPr>
        <w:t xml:space="preserve"> </w:t>
      </w:r>
      <w:r w:rsidRPr="00460AE8">
        <w:t>дошкольного</w:t>
      </w:r>
      <w:r w:rsidRPr="00460AE8">
        <w:rPr>
          <w:spacing w:val="2"/>
        </w:rPr>
        <w:t xml:space="preserve"> </w:t>
      </w:r>
      <w:r w:rsidRPr="00460AE8">
        <w:t>возраста</w:t>
      </w:r>
    </w:p>
    <w:p w:rsidR="003C3E25" w:rsidRPr="00460AE8" w:rsidRDefault="00D90CC0" w:rsidP="00460AE8">
      <w:pPr>
        <w:pStyle w:val="a3"/>
        <w:ind w:right="310"/>
      </w:pPr>
      <w:r w:rsidRPr="00460AE8">
        <w:t>1.реагирует</w:t>
      </w:r>
      <w:r w:rsidRPr="00460AE8">
        <w:rPr>
          <w:spacing w:val="1"/>
        </w:rPr>
        <w:t xml:space="preserve"> </w:t>
      </w:r>
      <w:r w:rsidRPr="00460AE8">
        <w:t>на</w:t>
      </w:r>
      <w:r w:rsidRPr="00460AE8">
        <w:rPr>
          <w:spacing w:val="1"/>
        </w:rPr>
        <w:t xml:space="preserve"> </w:t>
      </w:r>
      <w:r w:rsidRPr="00460AE8">
        <w:t>звучание</w:t>
      </w:r>
      <w:r w:rsidRPr="00460AE8">
        <w:rPr>
          <w:spacing w:val="1"/>
        </w:rPr>
        <w:t xml:space="preserve"> </w:t>
      </w:r>
      <w:r w:rsidRPr="00460AE8">
        <w:t>музыки,</w:t>
      </w:r>
      <w:r w:rsidRPr="00460AE8">
        <w:rPr>
          <w:spacing w:val="1"/>
        </w:rPr>
        <w:t xml:space="preserve"> </w:t>
      </w:r>
      <w:r w:rsidRPr="00460AE8">
        <w:t>выполняет</w:t>
      </w:r>
      <w:r w:rsidRPr="00460AE8">
        <w:rPr>
          <w:spacing w:val="1"/>
        </w:rPr>
        <w:t xml:space="preserve"> </w:t>
      </w:r>
      <w:r w:rsidRPr="00460AE8">
        <w:t>движения</w:t>
      </w:r>
      <w:r w:rsidRPr="00460AE8">
        <w:rPr>
          <w:spacing w:val="1"/>
        </w:rPr>
        <w:t xml:space="preserve"> </w:t>
      </w:r>
      <w:r w:rsidRPr="00460AE8">
        <w:t>по</w:t>
      </w:r>
      <w:r w:rsidRPr="00460AE8">
        <w:rPr>
          <w:spacing w:val="1"/>
        </w:rPr>
        <w:t xml:space="preserve"> </w:t>
      </w:r>
      <w:r w:rsidRPr="00460AE8">
        <w:t>показу</w:t>
      </w:r>
      <w:r w:rsidRPr="00460AE8">
        <w:rPr>
          <w:spacing w:val="1"/>
        </w:rPr>
        <w:t xml:space="preserve"> </w:t>
      </w:r>
      <w:r w:rsidRPr="00460AE8">
        <w:t>педагога;</w:t>
      </w:r>
      <w:r w:rsidRPr="00460AE8">
        <w:rPr>
          <w:spacing w:val="1"/>
        </w:rPr>
        <w:t xml:space="preserve"> </w:t>
      </w:r>
      <w:r w:rsidRPr="00460AE8">
        <w:t>2.ориентируется в</w:t>
      </w:r>
      <w:r w:rsidRPr="00460AE8">
        <w:rPr>
          <w:spacing w:val="3"/>
        </w:rPr>
        <w:t xml:space="preserve"> </w:t>
      </w:r>
      <w:r w:rsidRPr="00460AE8">
        <w:t>пространстве;</w:t>
      </w:r>
    </w:p>
    <w:p w:rsidR="003C3E25" w:rsidRPr="00460AE8" w:rsidRDefault="00D90CC0" w:rsidP="00460AE8">
      <w:pPr>
        <w:pStyle w:val="a3"/>
        <w:ind w:right="320"/>
      </w:pPr>
      <w:r w:rsidRPr="00460AE8">
        <w:t>3.выполняет простейшие маховые движения руками по показу педагога; 4.легко</w:t>
      </w:r>
      <w:r w:rsidRPr="00460AE8">
        <w:rPr>
          <w:spacing w:val="1"/>
        </w:rPr>
        <w:t xml:space="preserve"> </w:t>
      </w:r>
      <w:r w:rsidRPr="00460AE8">
        <w:t>бегает</w:t>
      </w:r>
      <w:r w:rsidRPr="00460AE8">
        <w:rPr>
          <w:spacing w:val="1"/>
        </w:rPr>
        <w:t xml:space="preserve"> </w:t>
      </w:r>
      <w:r w:rsidRPr="00460AE8">
        <w:t>на</w:t>
      </w:r>
      <w:r w:rsidRPr="00460AE8">
        <w:rPr>
          <w:spacing w:val="1"/>
        </w:rPr>
        <w:t xml:space="preserve"> </w:t>
      </w:r>
      <w:r w:rsidRPr="00460AE8">
        <w:t>носочках,</w:t>
      </w:r>
      <w:r w:rsidRPr="00460AE8">
        <w:rPr>
          <w:spacing w:val="1"/>
        </w:rPr>
        <w:t xml:space="preserve"> </w:t>
      </w:r>
      <w:r w:rsidRPr="00460AE8">
        <w:t>выполняет</w:t>
      </w:r>
      <w:r w:rsidRPr="00460AE8">
        <w:rPr>
          <w:spacing w:val="1"/>
        </w:rPr>
        <w:t xml:space="preserve"> </w:t>
      </w:r>
      <w:r w:rsidRPr="00460AE8">
        <w:t>полуприседания</w:t>
      </w:r>
      <w:r w:rsidRPr="00460AE8">
        <w:rPr>
          <w:spacing w:val="1"/>
        </w:rPr>
        <w:t xml:space="preserve"> </w:t>
      </w:r>
      <w:r w:rsidRPr="00460AE8">
        <w:t>«пружинка»;</w:t>
      </w:r>
      <w:r w:rsidRPr="00460AE8">
        <w:rPr>
          <w:spacing w:val="1"/>
        </w:rPr>
        <w:t xml:space="preserve"> </w:t>
      </w:r>
      <w:r w:rsidRPr="00460AE8">
        <w:t>5.марширует,</w:t>
      </w:r>
      <w:r w:rsidRPr="00460AE8">
        <w:rPr>
          <w:spacing w:val="1"/>
        </w:rPr>
        <w:t xml:space="preserve"> </w:t>
      </w:r>
      <w:r w:rsidRPr="00460AE8">
        <w:t>останавливается с конца музыки;</w:t>
      </w:r>
      <w:r w:rsidRPr="00460AE8">
        <w:rPr>
          <w:spacing w:val="-3"/>
        </w:rPr>
        <w:t xml:space="preserve"> </w:t>
      </w:r>
      <w:r w:rsidRPr="00460AE8">
        <w:t>неторопливо,</w:t>
      </w:r>
      <w:r w:rsidRPr="00460AE8">
        <w:rPr>
          <w:spacing w:val="-6"/>
        </w:rPr>
        <w:t xml:space="preserve"> </w:t>
      </w:r>
      <w:r w:rsidRPr="00460AE8">
        <w:t>спокойно</w:t>
      </w:r>
      <w:r w:rsidRPr="00460AE8">
        <w:rPr>
          <w:spacing w:val="1"/>
        </w:rPr>
        <w:t xml:space="preserve"> </w:t>
      </w:r>
      <w:r w:rsidRPr="00460AE8">
        <w:t>кружиться;</w:t>
      </w:r>
    </w:p>
    <w:p w:rsidR="003C3E25" w:rsidRPr="00460AE8" w:rsidRDefault="00D90CC0" w:rsidP="00460AE8">
      <w:pPr>
        <w:pStyle w:val="a3"/>
        <w:ind w:right="309"/>
      </w:pPr>
      <w:r w:rsidRPr="00460AE8">
        <w:t>6.меняет движения со сменой частей музыки и со сменой динамики; 7.выполняет</w:t>
      </w:r>
      <w:r w:rsidRPr="00460AE8">
        <w:rPr>
          <w:spacing w:val="1"/>
        </w:rPr>
        <w:t xml:space="preserve"> </w:t>
      </w:r>
      <w:r w:rsidRPr="00460AE8">
        <w:t>притопы;</w:t>
      </w:r>
    </w:p>
    <w:p w:rsidR="003C3E25" w:rsidRPr="00460AE8" w:rsidRDefault="00D90CC0" w:rsidP="00783CE8">
      <w:pPr>
        <w:pStyle w:val="a7"/>
        <w:numPr>
          <w:ilvl w:val="0"/>
          <w:numId w:val="117"/>
        </w:numPr>
        <w:tabs>
          <w:tab w:val="left" w:pos="1213"/>
        </w:tabs>
        <w:spacing w:line="240" w:lineRule="auto"/>
        <w:ind w:right="317" w:firstLine="710"/>
        <w:jc w:val="both"/>
        <w:rPr>
          <w:sz w:val="24"/>
          <w:szCs w:val="24"/>
        </w:rPr>
      </w:pPr>
      <w:r w:rsidRPr="00460AE8">
        <w:rPr>
          <w:sz w:val="24"/>
          <w:szCs w:val="24"/>
        </w:rPr>
        <w:t>различает</w:t>
      </w:r>
      <w:r w:rsidRPr="00460AE8">
        <w:rPr>
          <w:spacing w:val="1"/>
          <w:sz w:val="24"/>
          <w:szCs w:val="24"/>
        </w:rPr>
        <w:t xml:space="preserve"> </w:t>
      </w:r>
      <w:r w:rsidRPr="00460AE8">
        <w:rPr>
          <w:sz w:val="24"/>
          <w:szCs w:val="24"/>
        </w:rPr>
        <w:t>контрастную</w:t>
      </w:r>
      <w:r w:rsidRPr="00460AE8">
        <w:rPr>
          <w:spacing w:val="1"/>
          <w:sz w:val="24"/>
          <w:szCs w:val="24"/>
        </w:rPr>
        <w:t xml:space="preserve"> </w:t>
      </w:r>
      <w:r w:rsidRPr="00460AE8">
        <w:rPr>
          <w:sz w:val="24"/>
          <w:szCs w:val="24"/>
        </w:rPr>
        <w:t>музыку</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выполняет</w:t>
      </w:r>
      <w:r w:rsidRPr="00460AE8">
        <w:rPr>
          <w:spacing w:val="1"/>
          <w:sz w:val="24"/>
          <w:szCs w:val="24"/>
        </w:rPr>
        <w:t xml:space="preserve"> </w:t>
      </w:r>
      <w:r w:rsidRPr="00460AE8">
        <w:rPr>
          <w:sz w:val="24"/>
          <w:szCs w:val="24"/>
        </w:rPr>
        <w:t>движения,</w:t>
      </w:r>
      <w:r w:rsidRPr="00460AE8">
        <w:rPr>
          <w:spacing w:val="1"/>
          <w:sz w:val="24"/>
          <w:szCs w:val="24"/>
        </w:rPr>
        <w:t xml:space="preserve"> </w:t>
      </w:r>
      <w:r w:rsidRPr="00460AE8">
        <w:rPr>
          <w:sz w:val="24"/>
          <w:szCs w:val="24"/>
        </w:rPr>
        <w:t>ей</w:t>
      </w:r>
      <w:r w:rsidRPr="00460AE8">
        <w:rPr>
          <w:spacing w:val="1"/>
          <w:sz w:val="24"/>
          <w:szCs w:val="24"/>
        </w:rPr>
        <w:t xml:space="preserve"> </w:t>
      </w:r>
      <w:r w:rsidRPr="00460AE8">
        <w:rPr>
          <w:sz w:val="24"/>
          <w:szCs w:val="24"/>
        </w:rPr>
        <w:t>соответствующие</w:t>
      </w:r>
      <w:r w:rsidRPr="00460AE8">
        <w:rPr>
          <w:spacing w:val="1"/>
          <w:sz w:val="24"/>
          <w:szCs w:val="24"/>
        </w:rPr>
        <w:t xml:space="preserve"> </w:t>
      </w:r>
      <w:r w:rsidRPr="00460AE8">
        <w:rPr>
          <w:sz w:val="24"/>
          <w:szCs w:val="24"/>
        </w:rPr>
        <w:t>(марш</w:t>
      </w:r>
      <w:r w:rsidRPr="00460AE8">
        <w:rPr>
          <w:spacing w:val="-2"/>
          <w:sz w:val="24"/>
          <w:szCs w:val="24"/>
        </w:rPr>
        <w:t xml:space="preserve"> </w:t>
      </w:r>
      <w:r w:rsidRPr="00460AE8">
        <w:rPr>
          <w:sz w:val="24"/>
          <w:szCs w:val="24"/>
        </w:rPr>
        <w:t>и</w:t>
      </w:r>
      <w:r w:rsidRPr="00460AE8">
        <w:rPr>
          <w:spacing w:val="3"/>
          <w:sz w:val="24"/>
          <w:szCs w:val="24"/>
        </w:rPr>
        <w:t xml:space="preserve"> </w:t>
      </w:r>
      <w:r w:rsidRPr="00460AE8">
        <w:rPr>
          <w:sz w:val="24"/>
          <w:szCs w:val="24"/>
        </w:rPr>
        <w:t>бег);</w:t>
      </w:r>
    </w:p>
    <w:p w:rsidR="003C3E25" w:rsidRPr="00460AE8" w:rsidRDefault="00D90CC0" w:rsidP="00783CE8">
      <w:pPr>
        <w:pStyle w:val="a7"/>
        <w:numPr>
          <w:ilvl w:val="0"/>
          <w:numId w:val="117"/>
        </w:numPr>
        <w:tabs>
          <w:tab w:val="left" w:pos="1213"/>
        </w:tabs>
        <w:spacing w:line="240" w:lineRule="auto"/>
        <w:ind w:left="1212"/>
        <w:jc w:val="both"/>
        <w:rPr>
          <w:sz w:val="24"/>
          <w:szCs w:val="24"/>
        </w:rPr>
      </w:pPr>
      <w:r w:rsidRPr="00460AE8">
        <w:rPr>
          <w:sz w:val="24"/>
          <w:szCs w:val="24"/>
        </w:rPr>
        <w:t>выполняет</w:t>
      </w:r>
      <w:r w:rsidRPr="00460AE8">
        <w:rPr>
          <w:spacing w:val="13"/>
          <w:sz w:val="24"/>
          <w:szCs w:val="24"/>
        </w:rPr>
        <w:t xml:space="preserve"> </w:t>
      </w:r>
      <w:r w:rsidRPr="00460AE8">
        <w:rPr>
          <w:sz w:val="24"/>
          <w:szCs w:val="24"/>
        </w:rPr>
        <w:t>образные</w:t>
      </w:r>
      <w:r w:rsidRPr="00460AE8">
        <w:rPr>
          <w:spacing w:val="16"/>
          <w:sz w:val="24"/>
          <w:szCs w:val="24"/>
        </w:rPr>
        <w:t xml:space="preserve"> </w:t>
      </w:r>
      <w:r w:rsidRPr="00460AE8">
        <w:rPr>
          <w:sz w:val="24"/>
          <w:szCs w:val="24"/>
        </w:rPr>
        <w:t>движения</w:t>
      </w:r>
      <w:r w:rsidRPr="00460AE8">
        <w:rPr>
          <w:spacing w:val="12"/>
          <w:sz w:val="24"/>
          <w:szCs w:val="24"/>
        </w:rPr>
        <w:t xml:space="preserve"> </w:t>
      </w:r>
      <w:r w:rsidRPr="00460AE8">
        <w:rPr>
          <w:sz w:val="24"/>
          <w:szCs w:val="24"/>
        </w:rPr>
        <w:t>(кошечка,</w:t>
      </w:r>
      <w:r w:rsidRPr="00460AE8">
        <w:rPr>
          <w:spacing w:val="19"/>
          <w:sz w:val="24"/>
          <w:szCs w:val="24"/>
        </w:rPr>
        <w:t xml:space="preserve"> </w:t>
      </w:r>
      <w:r w:rsidRPr="00460AE8">
        <w:rPr>
          <w:sz w:val="24"/>
          <w:szCs w:val="24"/>
        </w:rPr>
        <w:t>медведь,</w:t>
      </w:r>
      <w:r w:rsidRPr="00460AE8">
        <w:rPr>
          <w:spacing w:val="20"/>
          <w:sz w:val="24"/>
          <w:szCs w:val="24"/>
        </w:rPr>
        <w:t xml:space="preserve"> </w:t>
      </w:r>
      <w:r w:rsidRPr="00460AE8">
        <w:rPr>
          <w:sz w:val="24"/>
          <w:szCs w:val="24"/>
        </w:rPr>
        <w:t>лиса</w:t>
      </w:r>
      <w:r w:rsidRPr="00460AE8">
        <w:rPr>
          <w:spacing w:val="16"/>
          <w:sz w:val="24"/>
          <w:szCs w:val="24"/>
        </w:rPr>
        <w:t xml:space="preserve"> </w:t>
      </w:r>
      <w:r w:rsidRPr="00460AE8">
        <w:rPr>
          <w:sz w:val="24"/>
          <w:szCs w:val="24"/>
        </w:rPr>
        <w:t>и</w:t>
      </w:r>
      <w:r w:rsidRPr="00460AE8">
        <w:rPr>
          <w:spacing w:val="18"/>
          <w:sz w:val="24"/>
          <w:szCs w:val="24"/>
        </w:rPr>
        <w:t xml:space="preserve"> </w:t>
      </w:r>
      <w:r w:rsidRPr="00460AE8">
        <w:rPr>
          <w:sz w:val="24"/>
          <w:szCs w:val="24"/>
        </w:rPr>
        <w:t>т.д.).</w:t>
      </w:r>
      <w:r w:rsidRPr="00460AE8">
        <w:rPr>
          <w:spacing w:val="14"/>
          <w:sz w:val="24"/>
          <w:szCs w:val="24"/>
        </w:rPr>
        <w:t xml:space="preserve"> </w:t>
      </w:r>
      <w:r w:rsidRPr="00460AE8">
        <w:rPr>
          <w:sz w:val="24"/>
          <w:szCs w:val="24"/>
        </w:rPr>
        <w:t>Развитие</w:t>
      </w:r>
      <w:r w:rsidRPr="00460AE8">
        <w:rPr>
          <w:spacing w:val="16"/>
          <w:sz w:val="24"/>
          <w:szCs w:val="24"/>
        </w:rPr>
        <w:t xml:space="preserve"> </w:t>
      </w:r>
      <w:r w:rsidRPr="00460AE8">
        <w:rPr>
          <w:sz w:val="24"/>
          <w:szCs w:val="24"/>
        </w:rPr>
        <w:t>чувства</w:t>
      </w:r>
    </w:p>
    <w:p w:rsidR="003C3E25" w:rsidRPr="00460AE8" w:rsidRDefault="003C3E25" w:rsidP="00460AE8">
      <w:pPr>
        <w:jc w:val="both"/>
        <w:rPr>
          <w:sz w:val="24"/>
          <w:szCs w:val="24"/>
        </w:rPr>
        <w:sectPr w:rsidR="003C3E25" w:rsidRPr="00460AE8">
          <w:pgSz w:w="11910" w:h="16840"/>
          <w:pgMar w:top="340" w:right="540" w:bottom="1180" w:left="1380" w:header="0" w:footer="918" w:gutter="0"/>
          <w:cols w:space="720"/>
        </w:sectPr>
      </w:pPr>
    </w:p>
    <w:p w:rsidR="003C3E25" w:rsidRPr="00460AE8" w:rsidRDefault="00D90CC0" w:rsidP="00460AE8">
      <w:pPr>
        <w:pStyle w:val="a3"/>
        <w:ind w:firstLine="0"/>
      </w:pPr>
      <w:r w:rsidRPr="00460AE8">
        <w:lastRenderedPageBreak/>
        <w:t>ритма.</w:t>
      </w:r>
    </w:p>
    <w:p w:rsidR="00397FE9" w:rsidRPr="00460AE8" w:rsidRDefault="00D90CC0" w:rsidP="00460AE8">
      <w:pPr>
        <w:pStyle w:val="a3"/>
        <w:ind w:left="0" w:firstLine="0"/>
      </w:pPr>
      <w:r w:rsidRPr="00460AE8">
        <w:br w:type="column"/>
      </w:r>
    </w:p>
    <w:p w:rsidR="003C3E25" w:rsidRPr="00460AE8" w:rsidRDefault="00D90CC0" w:rsidP="00460AE8">
      <w:pPr>
        <w:pStyle w:val="a3"/>
        <w:ind w:left="0" w:firstLine="0"/>
        <w:rPr>
          <w:b/>
        </w:rPr>
      </w:pPr>
      <w:proofErr w:type="spellStart"/>
      <w:r w:rsidRPr="00460AE8">
        <w:rPr>
          <w:b/>
        </w:rPr>
        <w:t>Музицирование</w:t>
      </w:r>
      <w:proofErr w:type="spellEnd"/>
      <w:r w:rsidRPr="00460AE8">
        <w:rPr>
          <w:b/>
        </w:rPr>
        <w:t>.</w:t>
      </w:r>
    </w:p>
    <w:p w:rsidR="003C3E25" w:rsidRPr="00460AE8" w:rsidRDefault="00D90CC0" w:rsidP="00783CE8">
      <w:pPr>
        <w:pStyle w:val="a7"/>
        <w:numPr>
          <w:ilvl w:val="0"/>
          <w:numId w:val="116"/>
        </w:numPr>
        <w:tabs>
          <w:tab w:val="left" w:pos="180"/>
        </w:tabs>
        <w:spacing w:line="240" w:lineRule="auto"/>
        <w:jc w:val="both"/>
        <w:rPr>
          <w:sz w:val="24"/>
          <w:szCs w:val="24"/>
        </w:rPr>
      </w:pPr>
      <w:r w:rsidRPr="00460AE8">
        <w:rPr>
          <w:sz w:val="24"/>
          <w:szCs w:val="24"/>
        </w:rPr>
        <w:t>ритмично</w:t>
      </w:r>
      <w:r w:rsidRPr="00460AE8">
        <w:rPr>
          <w:spacing w:val="3"/>
          <w:sz w:val="24"/>
          <w:szCs w:val="24"/>
        </w:rPr>
        <w:t xml:space="preserve"> </w:t>
      </w:r>
      <w:r w:rsidRPr="00460AE8">
        <w:rPr>
          <w:sz w:val="24"/>
          <w:szCs w:val="24"/>
        </w:rPr>
        <w:t>хлопает</w:t>
      </w:r>
      <w:r w:rsidRPr="00460AE8">
        <w:rPr>
          <w:spacing w:val="-4"/>
          <w:sz w:val="24"/>
          <w:szCs w:val="24"/>
        </w:rPr>
        <w:t xml:space="preserve"> </w:t>
      </w:r>
      <w:r w:rsidRPr="00460AE8">
        <w:rPr>
          <w:sz w:val="24"/>
          <w:szCs w:val="24"/>
        </w:rPr>
        <w:t>в</w:t>
      </w:r>
      <w:r w:rsidRPr="00460AE8">
        <w:rPr>
          <w:spacing w:val="-3"/>
          <w:sz w:val="24"/>
          <w:szCs w:val="24"/>
        </w:rPr>
        <w:t xml:space="preserve"> </w:t>
      </w:r>
      <w:r w:rsidRPr="00460AE8">
        <w:rPr>
          <w:sz w:val="24"/>
          <w:szCs w:val="24"/>
        </w:rPr>
        <w:t>ладоши</w:t>
      </w:r>
      <w:r w:rsidRPr="00460AE8">
        <w:rPr>
          <w:spacing w:val="-4"/>
          <w:sz w:val="24"/>
          <w:szCs w:val="24"/>
        </w:rPr>
        <w:t xml:space="preserve"> </w:t>
      </w:r>
      <w:r w:rsidRPr="00460AE8">
        <w:rPr>
          <w:sz w:val="24"/>
          <w:szCs w:val="24"/>
        </w:rPr>
        <w:t>и</w:t>
      </w:r>
      <w:r w:rsidRPr="00460AE8">
        <w:rPr>
          <w:spacing w:val="1"/>
          <w:sz w:val="24"/>
          <w:szCs w:val="24"/>
        </w:rPr>
        <w:t xml:space="preserve"> </w:t>
      </w:r>
      <w:r w:rsidRPr="00460AE8">
        <w:rPr>
          <w:sz w:val="24"/>
          <w:szCs w:val="24"/>
        </w:rPr>
        <w:t>по</w:t>
      </w:r>
      <w:r w:rsidRPr="00460AE8">
        <w:rPr>
          <w:spacing w:val="-1"/>
          <w:sz w:val="24"/>
          <w:szCs w:val="24"/>
        </w:rPr>
        <w:t xml:space="preserve"> </w:t>
      </w:r>
      <w:r w:rsidRPr="00460AE8">
        <w:rPr>
          <w:sz w:val="24"/>
          <w:szCs w:val="24"/>
        </w:rPr>
        <w:t>коленям;</w:t>
      </w:r>
    </w:p>
    <w:p w:rsidR="003C3E25" w:rsidRPr="00460AE8" w:rsidRDefault="00D90CC0" w:rsidP="00783CE8">
      <w:pPr>
        <w:pStyle w:val="a7"/>
        <w:numPr>
          <w:ilvl w:val="0"/>
          <w:numId w:val="116"/>
        </w:numPr>
        <w:tabs>
          <w:tab w:val="left" w:pos="180"/>
        </w:tabs>
        <w:spacing w:line="240" w:lineRule="auto"/>
        <w:jc w:val="both"/>
        <w:rPr>
          <w:sz w:val="24"/>
          <w:szCs w:val="24"/>
        </w:rPr>
      </w:pPr>
      <w:proofErr w:type="gramStart"/>
      <w:r w:rsidRPr="00460AE8">
        <w:rPr>
          <w:sz w:val="24"/>
          <w:szCs w:val="24"/>
        </w:rPr>
        <w:t>различает</w:t>
      </w:r>
      <w:r w:rsidRPr="00460AE8">
        <w:rPr>
          <w:spacing w:val="8"/>
          <w:sz w:val="24"/>
          <w:szCs w:val="24"/>
        </w:rPr>
        <w:t xml:space="preserve"> </w:t>
      </w:r>
      <w:r w:rsidRPr="00460AE8">
        <w:rPr>
          <w:sz w:val="24"/>
          <w:szCs w:val="24"/>
        </w:rPr>
        <w:t>понятия</w:t>
      </w:r>
      <w:r w:rsidRPr="00460AE8">
        <w:rPr>
          <w:spacing w:val="7"/>
          <w:sz w:val="24"/>
          <w:szCs w:val="24"/>
        </w:rPr>
        <w:t xml:space="preserve"> </w:t>
      </w:r>
      <w:r w:rsidRPr="00460AE8">
        <w:rPr>
          <w:sz w:val="24"/>
          <w:szCs w:val="24"/>
        </w:rPr>
        <w:t>«тихо»</w:t>
      </w:r>
      <w:r w:rsidRPr="00460AE8">
        <w:rPr>
          <w:spacing w:val="3"/>
          <w:sz w:val="24"/>
          <w:szCs w:val="24"/>
        </w:rPr>
        <w:t xml:space="preserve"> </w:t>
      </w:r>
      <w:r w:rsidRPr="00460AE8">
        <w:rPr>
          <w:sz w:val="24"/>
          <w:szCs w:val="24"/>
        </w:rPr>
        <w:t>и</w:t>
      </w:r>
      <w:r w:rsidRPr="00460AE8">
        <w:rPr>
          <w:spacing w:val="8"/>
          <w:sz w:val="24"/>
          <w:szCs w:val="24"/>
        </w:rPr>
        <w:t xml:space="preserve"> </w:t>
      </w:r>
      <w:r w:rsidRPr="00460AE8">
        <w:rPr>
          <w:sz w:val="24"/>
          <w:szCs w:val="24"/>
        </w:rPr>
        <w:t>«громко»,</w:t>
      </w:r>
      <w:r w:rsidRPr="00460AE8">
        <w:rPr>
          <w:spacing w:val="9"/>
          <w:sz w:val="24"/>
          <w:szCs w:val="24"/>
        </w:rPr>
        <w:t xml:space="preserve"> </w:t>
      </w:r>
      <w:r w:rsidRPr="00460AE8">
        <w:rPr>
          <w:sz w:val="24"/>
          <w:szCs w:val="24"/>
        </w:rPr>
        <w:t>выполняет</w:t>
      </w:r>
      <w:r w:rsidRPr="00460AE8">
        <w:rPr>
          <w:spacing w:val="8"/>
          <w:sz w:val="24"/>
          <w:szCs w:val="24"/>
        </w:rPr>
        <w:t xml:space="preserve"> </w:t>
      </w:r>
      <w:r w:rsidRPr="00460AE8">
        <w:rPr>
          <w:sz w:val="24"/>
          <w:szCs w:val="24"/>
        </w:rPr>
        <w:t>различные</w:t>
      </w:r>
      <w:r w:rsidRPr="00460AE8">
        <w:rPr>
          <w:spacing w:val="3"/>
          <w:sz w:val="24"/>
          <w:szCs w:val="24"/>
        </w:rPr>
        <w:t xml:space="preserve"> </w:t>
      </w:r>
      <w:r w:rsidRPr="00460AE8">
        <w:rPr>
          <w:sz w:val="24"/>
          <w:szCs w:val="24"/>
        </w:rPr>
        <w:t>движения</w:t>
      </w:r>
      <w:r w:rsidRPr="00460AE8">
        <w:rPr>
          <w:spacing w:val="7"/>
          <w:sz w:val="24"/>
          <w:szCs w:val="24"/>
        </w:rPr>
        <w:t xml:space="preserve"> </w:t>
      </w:r>
      <w:r w:rsidRPr="00460AE8">
        <w:rPr>
          <w:sz w:val="24"/>
          <w:szCs w:val="24"/>
        </w:rPr>
        <w:t>(хлопки</w:t>
      </w:r>
      <w:r w:rsidRPr="00460AE8">
        <w:rPr>
          <w:spacing w:val="9"/>
          <w:sz w:val="24"/>
          <w:szCs w:val="24"/>
        </w:rPr>
        <w:t xml:space="preserve"> </w:t>
      </w:r>
      <w:r w:rsidRPr="00460AE8">
        <w:rPr>
          <w:sz w:val="24"/>
          <w:szCs w:val="24"/>
        </w:rPr>
        <w:t>и</w:t>
      </w:r>
      <w:proofErr w:type="gramEnd"/>
    </w:p>
    <w:p w:rsidR="003C3E25" w:rsidRPr="00460AE8" w:rsidRDefault="003C3E25" w:rsidP="00460AE8">
      <w:pPr>
        <w:jc w:val="both"/>
        <w:rPr>
          <w:sz w:val="24"/>
          <w:szCs w:val="24"/>
        </w:rPr>
        <w:sectPr w:rsidR="003C3E25" w:rsidRPr="00460AE8">
          <w:type w:val="continuous"/>
          <w:pgSz w:w="11910" w:h="16840"/>
          <w:pgMar w:top="340" w:right="540" w:bottom="280" w:left="1380" w:header="720" w:footer="720" w:gutter="0"/>
          <w:cols w:num="2" w:space="720" w:equalWidth="0">
            <w:col w:w="994" w:space="40"/>
            <w:col w:w="8956"/>
          </w:cols>
        </w:sectPr>
      </w:pPr>
    </w:p>
    <w:p w:rsidR="003C3E25" w:rsidRPr="00460AE8" w:rsidRDefault="00D90CC0" w:rsidP="00460AE8">
      <w:pPr>
        <w:pStyle w:val="a3"/>
        <w:ind w:firstLine="0"/>
      </w:pPr>
      <w:r w:rsidRPr="00460AE8">
        <w:lastRenderedPageBreak/>
        <w:t>«фонарики»)</w:t>
      </w:r>
      <w:r w:rsidRPr="00460AE8">
        <w:rPr>
          <w:spacing w:val="-4"/>
        </w:rPr>
        <w:t xml:space="preserve"> </w:t>
      </w:r>
      <w:r w:rsidRPr="00460AE8">
        <w:t>в</w:t>
      </w:r>
      <w:r w:rsidRPr="00460AE8">
        <w:rPr>
          <w:spacing w:val="-3"/>
        </w:rPr>
        <w:t xml:space="preserve"> </w:t>
      </w:r>
      <w:r w:rsidRPr="00460AE8">
        <w:t>соответствии</w:t>
      </w:r>
      <w:r w:rsidRPr="00460AE8">
        <w:rPr>
          <w:spacing w:val="-3"/>
        </w:rPr>
        <w:t xml:space="preserve"> </w:t>
      </w:r>
      <w:r w:rsidRPr="00460AE8">
        <w:t>с</w:t>
      </w:r>
      <w:r w:rsidRPr="00460AE8">
        <w:rPr>
          <w:spacing w:val="-9"/>
        </w:rPr>
        <w:t xml:space="preserve"> </w:t>
      </w:r>
      <w:r w:rsidRPr="00460AE8">
        <w:t>динамикой</w:t>
      </w:r>
      <w:r w:rsidRPr="00460AE8">
        <w:rPr>
          <w:spacing w:val="-8"/>
        </w:rPr>
        <w:t xml:space="preserve"> </w:t>
      </w:r>
      <w:r w:rsidRPr="00460AE8">
        <w:t>музыкального произведения;</w:t>
      </w:r>
    </w:p>
    <w:p w:rsidR="003C3E25" w:rsidRPr="00460AE8" w:rsidRDefault="00D90CC0" w:rsidP="00783CE8">
      <w:pPr>
        <w:pStyle w:val="a7"/>
        <w:numPr>
          <w:ilvl w:val="0"/>
          <w:numId w:val="116"/>
        </w:numPr>
        <w:tabs>
          <w:tab w:val="left" w:pos="1213"/>
        </w:tabs>
        <w:spacing w:line="240" w:lineRule="auto"/>
        <w:ind w:left="319" w:right="316" w:firstLine="710"/>
        <w:jc w:val="both"/>
        <w:rPr>
          <w:sz w:val="24"/>
          <w:szCs w:val="24"/>
        </w:rPr>
      </w:pPr>
      <w:r w:rsidRPr="00460AE8">
        <w:rPr>
          <w:sz w:val="24"/>
          <w:szCs w:val="24"/>
        </w:rPr>
        <w:t>произносит</w:t>
      </w:r>
      <w:r w:rsidRPr="00460AE8">
        <w:rPr>
          <w:spacing w:val="46"/>
          <w:sz w:val="24"/>
          <w:szCs w:val="24"/>
        </w:rPr>
        <w:t xml:space="preserve"> </w:t>
      </w:r>
      <w:r w:rsidRPr="00460AE8">
        <w:rPr>
          <w:sz w:val="24"/>
          <w:szCs w:val="24"/>
        </w:rPr>
        <w:t>тихо</w:t>
      </w:r>
      <w:r w:rsidRPr="00460AE8">
        <w:rPr>
          <w:spacing w:val="46"/>
          <w:sz w:val="24"/>
          <w:szCs w:val="24"/>
        </w:rPr>
        <w:t xml:space="preserve"> </w:t>
      </w:r>
      <w:r w:rsidRPr="00460AE8">
        <w:rPr>
          <w:sz w:val="24"/>
          <w:szCs w:val="24"/>
        </w:rPr>
        <w:t>и</w:t>
      </w:r>
      <w:r w:rsidRPr="00460AE8">
        <w:rPr>
          <w:spacing w:val="47"/>
          <w:sz w:val="24"/>
          <w:szCs w:val="24"/>
        </w:rPr>
        <w:t xml:space="preserve"> </w:t>
      </w:r>
      <w:r w:rsidRPr="00460AE8">
        <w:rPr>
          <w:sz w:val="24"/>
          <w:szCs w:val="24"/>
        </w:rPr>
        <w:t>громко</w:t>
      </w:r>
      <w:r w:rsidRPr="00460AE8">
        <w:rPr>
          <w:spacing w:val="51"/>
          <w:sz w:val="24"/>
          <w:szCs w:val="24"/>
        </w:rPr>
        <w:t xml:space="preserve"> </w:t>
      </w:r>
      <w:r w:rsidRPr="00460AE8">
        <w:rPr>
          <w:sz w:val="24"/>
          <w:szCs w:val="24"/>
        </w:rPr>
        <w:t>свое</w:t>
      </w:r>
      <w:r w:rsidRPr="00460AE8">
        <w:rPr>
          <w:spacing w:val="45"/>
          <w:sz w:val="24"/>
          <w:szCs w:val="24"/>
        </w:rPr>
        <w:t xml:space="preserve"> </w:t>
      </w:r>
      <w:r w:rsidRPr="00460AE8">
        <w:rPr>
          <w:sz w:val="24"/>
          <w:szCs w:val="24"/>
        </w:rPr>
        <w:t>имя,</w:t>
      </w:r>
      <w:r w:rsidRPr="00460AE8">
        <w:rPr>
          <w:spacing w:val="43"/>
          <w:sz w:val="24"/>
          <w:szCs w:val="24"/>
        </w:rPr>
        <w:t xml:space="preserve"> </w:t>
      </w:r>
      <w:r w:rsidRPr="00460AE8">
        <w:rPr>
          <w:sz w:val="24"/>
          <w:szCs w:val="24"/>
        </w:rPr>
        <w:t>название</w:t>
      </w:r>
      <w:r w:rsidRPr="00460AE8">
        <w:rPr>
          <w:spacing w:val="46"/>
          <w:sz w:val="24"/>
          <w:szCs w:val="24"/>
        </w:rPr>
        <w:t xml:space="preserve"> </w:t>
      </w:r>
      <w:r w:rsidRPr="00460AE8">
        <w:rPr>
          <w:sz w:val="24"/>
          <w:szCs w:val="24"/>
        </w:rPr>
        <w:t>игрушек</w:t>
      </w:r>
      <w:r w:rsidRPr="00460AE8">
        <w:rPr>
          <w:spacing w:val="44"/>
          <w:sz w:val="24"/>
          <w:szCs w:val="24"/>
        </w:rPr>
        <w:t xml:space="preserve"> </w:t>
      </w:r>
      <w:r w:rsidRPr="00460AE8">
        <w:rPr>
          <w:sz w:val="24"/>
          <w:szCs w:val="24"/>
        </w:rPr>
        <w:t>в</w:t>
      </w:r>
      <w:r w:rsidRPr="00460AE8">
        <w:rPr>
          <w:spacing w:val="47"/>
          <w:sz w:val="24"/>
          <w:szCs w:val="24"/>
        </w:rPr>
        <w:t xml:space="preserve"> </w:t>
      </w:r>
      <w:r w:rsidRPr="00460AE8">
        <w:rPr>
          <w:sz w:val="24"/>
          <w:szCs w:val="24"/>
        </w:rPr>
        <w:t>разных</w:t>
      </w:r>
      <w:r w:rsidRPr="00460AE8">
        <w:rPr>
          <w:spacing w:val="42"/>
          <w:sz w:val="24"/>
          <w:szCs w:val="24"/>
        </w:rPr>
        <w:t xml:space="preserve"> </w:t>
      </w:r>
      <w:r w:rsidRPr="00460AE8">
        <w:rPr>
          <w:sz w:val="24"/>
          <w:szCs w:val="24"/>
        </w:rPr>
        <w:t>ритмических</w:t>
      </w:r>
      <w:r w:rsidRPr="00460AE8">
        <w:rPr>
          <w:spacing w:val="-57"/>
          <w:sz w:val="24"/>
          <w:szCs w:val="24"/>
        </w:rPr>
        <w:t xml:space="preserve"> </w:t>
      </w:r>
      <w:r w:rsidRPr="00460AE8">
        <w:rPr>
          <w:sz w:val="24"/>
          <w:szCs w:val="24"/>
        </w:rPr>
        <w:t>формулах</w:t>
      </w:r>
      <w:r w:rsidRPr="00460AE8">
        <w:rPr>
          <w:spacing w:val="-3"/>
          <w:sz w:val="24"/>
          <w:szCs w:val="24"/>
        </w:rPr>
        <w:t xml:space="preserve"> </w:t>
      </w:r>
      <w:r w:rsidRPr="00460AE8">
        <w:rPr>
          <w:sz w:val="24"/>
          <w:szCs w:val="24"/>
        </w:rPr>
        <w:t>(уменьшительно);</w:t>
      </w:r>
    </w:p>
    <w:p w:rsidR="003C3E25" w:rsidRPr="00460AE8" w:rsidRDefault="00D90CC0" w:rsidP="00783CE8">
      <w:pPr>
        <w:pStyle w:val="a7"/>
        <w:numPr>
          <w:ilvl w:val="0"/>
          <w:numId w:val="116"/>
        </w:numPr>
        <w:tabs>
          <w:tab w:val="left" w:pos="1213"/>
        </w:tabs>
        <w:spacing w:line="240" w:lineRule="auto"/>
        <w:ind w:left="1030" w:right="647" w:firstLine="0"/>
        <w:jc w:val="both"/>
        <w:rPr>
          <w:sz w:val="24"/>
          <w:szCs w:val="24"/>
        </w:rPr>
      </w:pPr>
      <w:proofErr w:type="spellStart"/>
      <w:r w:rsidRPr="00460AE8">
        <w:rPr>
          <w:sz w:val="24"/>
          <w:szCs w:val="24"/>
        </w:rPr>
        <w:t>игрет</w:t>
      </w:r>
      <w:proofErr w:type="spellEnd"/>
      <w:r w:rsidRPr="00460AE8">
        <w:rPr>
          <w:spacing w:val="-6"/>
          <w:sz w:val="24"/>
          <w:szCs w:val="24"/>
        </w:rPr>
        <w:t xml:space="preserve"> </w:t>
      </w:r>
      <w:r w:rsidRPr="00460AE8">
        <w:rPr>
          <w:sz w:val="24"/>
          <w:szCs w:val="24"/>
        </w:rPr>
        <w:t>на</w:t>
      </w:r>
      <w:r w:rsidRPr="00460AE8">
        <w:rPr>
          <w:spacing w:val="-8"/>
          <w:sz w:val="24"/>
          <w:szCs w:val="24"/>
        </w:rPr>
        <w:t xml:space="preserve"> </w:t>
      </w:r>
      <w:r w:rsidRPr="00460AE8">
        <w:rPr>
          <w:sz w:val="24"/>
          <w:szCs w:val="24"/>
        </w:rPr>
        <w:t>музыкальном</w:t>
      </w:r>
      <w:r w:rsidRPr="00460AE8">
        <w:rPr>
          <w:spacing w:val="-2"/>
          <w:sz w:val="24"/>
          <w:szCs w:val="24"/>
        </w:rPr>
        <w:t xml:space="preserve"> </w:t>
      </w:r>
      <w:r w:rsidRPr="00460AE8">
        <w:rPr>
          <w:sz w:val="24"/>
          <w:szCs w:val="24"/>
        </w:rPr>
        <w:t>инструменте, одновременно</w:t>
      </w:r>
      <w:r w:rsidRPr="00460AE8">
        <w:rPr>
          <w:spacing w:val="2"/>
          <w:sz w:val="24"/>
          <w:szCs w:val="24"/>
        </w:rPr>
        <w:t xml:space="preserve"> </w:t>
      </w:r>
      <w:r w:rsidRPr="00460AE8">
        <w:rPr>
          <w:sz w:val="24"/>
          <w:szCs w:val="24"/>
        </w:rPr>
        <w:t>называет</w:t>
      </w:r>
      <w:r w:rsidRPr="00460AE8">
        <w:rPr>
          <w:spacing w:val="-6"/>
          <w:sz w:val="24"/>
          <w:szCs w:val="24"/>
        </w:rPr>
        <w:t xml:space="preserve"> </w:t>
      </w:r>
      <w:r w:rsidRPr="00460AE8">
        <w:rPr>
          <w:sz w:val="24"/>
          <w:szCs w:val="24"/>
        </w:rPr>
        <w:t>игрушку</w:t>
      </w:r>
      <w:r w:rsidRPr="00460AE8">
        <w:rPr>
          <w:spacing w:val="-12"/>
          <w:sz w:val="24"/>
          <w:szCs w:val="24"/>
        </w:rPr>
        <w:t xml:space="preserve"> </w:t>
      </w:r>
      <w:r w:rsidRPr="00460AE8">
        <w:rPr>
          <w:sz w:val="24"/>
          <w:szCs w:val="24"/>
        </w:rPr>
        <w:t>или</w:t>
      </w:r>
      <w:r w:rsidRPr="00460AE8">
        <w:rPr>
          <w:spacing w:val="-1"/>
          <w:sz w:val="24"/>
          <w:szCs w:val="24"/>
        </w:rPr>
        <w:t xml:space="preserve"> </w:t>
      </w:r>
      <w:r w:rsidRPr="00460AE8">
        <w:rPr>
          <w:sz w:val="24"/>
          <w:szCs w:val="24"/>
        </w:rPr>
        <w:t>имя;</w:t>
      </w:r>
      <w:r w:rsidRPr="00460AE8">
        <w:rPr>
          <w:spacing w:val="-57"/>
          <w:sz w:val="24"/>
          <w:szCs w:val="24"/>
        </w:rPr>
        <w:t xml:space="preserve"> </w:t>
      </w:r>
      <w:r w:rsidRPr="00460AE8">
        <w:rPr>
          <w:sz w:val="24"/>
          <w:szCs w:val="24"/>
        </w:rPr>
        <w:t>5.различает</w:t>
      </w:r>
      <w:r w:rsidRPr="00460AE8">
        <w:rPr>
          <w:spacing w:val="1"/>
          <w:sz w:val="24"/>
          <w:szCs w:val="24"/>
        </w:rPr>
        <w:t xml:space="preserve"> </w:t>
      </w:r>
      <w:r w:rsidRPr="00460AE8">
        <w:rPr>
          <w:sz w:val="24"/>
          <w:szCs w:val="24"/>
        </w:rPr>
        <w:t>долгие</w:t>
      </w:r>
      <w:r w:rsidRPr="00460AE8">
        <w:rPr>
          <w:spacing w:val="-4"/>
          <w:sz w:val="24"/>
          <w:szCs w:val="24"/>
        </w:rPr>
        <w:t xml:space="preserve"> </w:t>
      </w:r>
      <w:r w:rsidRPr="00460AE8">
        <w:rPr>
          <w:sz w:val="24"/>
          <w:szCs w:val="24"/>
        </w:rPr>
        <w:t>и</w:t>
      </w:r>
      <w:r w:rsidRPr="00460AE8">
        <w:rPr>
          <w:spacing w:val="3"/>
          <w:sz w:val="24"/>
          <w:szCs w:val="24"/>
        </w:rPr>
        <w:t xml:space="preserve"> </w:t>
      </w:r>
      <w:r w:rsidRPr="00460AE8">
        <w:rPr>
          <w:sz w:val="24"/>
          <w:szCs w:val="24"/>
        </w:rPr>
        <w:t>короткие</w:t>
      </w:r>
      <w:r w:rsidRPr="00460AE8">
        <w:rPr>
          <w:spacing w:val="-4"/>
          <w:sz w:val="24"/>
          <w:szCs w:val="24"/>
        </w:rPr>
        <w:t xml:space="preserve"> </w:t>
      </w:r>
      <w:r w:rsidRPr="00460AE8">
        <w:rPr>
          <w:sz w:val="24"/>
          <w:szCs w:val="24"/>
        </w:rPr>
        <w:t>звуки;</w:t>
      </w:r>
    </w:p>
    <w:p w:rsidR="003C3E25" w:rsidRPr="00460AE8" w:rsidRDefault="00D90CC0" w:rsidP="00783CE8">
      <w:pPr>
        <w:pStyle w:val="a7"/>
        <w:numPr>
          <w:ilvl w:val="0"/>
          <w:numId w:val="115"/>
        </w:numPr>
        <w:tabs>
          <w:tab w:val="left" w:pos="1213"/>
        </w:tabs>
        <w:spacing w:line="240" w:lineRule="auto"/>
        <w:ind w:right="314" w:firstLine="710"/>
        <w:jc w:val="both"/>
        <w:rPr>
          <w:sz w:val="24"/>
          <w:szCs w:val="24"/>
        </w:rPr>
      </w:pPr>
      <w:r w:rsidRPr="00460AE8">
        <w:rPr>
          <w:sz w:val="24"/>
          <w:szCs w:val="24"/>
        </w:rPr>
        <w:t>проговаривает,</w:t>
      </w:r>
      <w:r w:rsidRPr="00460AE8">
        <w:rPr>
          <w:spacing w:val="36"/>
          <w:sz w:val="24"/>
          <w:szCs w:val="24"/>
        </w:rPr>
        <w:t xml:space="preserve"> </w:t>
      </w:r>
      <w:r w:rsidRPr="00460AE8">
        <w:rPr>
          <w:sz w:val="24"/>
          <w:szCs w:val="24"/>
        </w:rPr>
        <w:t>прохлопывает</w:t>
      </w:r>
      <w:r w:rsidRPr="00460AE8">
        <w:rPr>
          <w:spacing w:val="38"/>
          <w:sz w:val="24"/>
          <w:szCs w:val="24"/>
        </w:rPr>
        <w:t xml:space="preserve"> </w:t>
      </w:r>
      <w:r w:rsidRPr="00460AE8">
        <w:rPr>
          <w:sz w:val="24"/>
          <w:szCs w:val="24"/>
        </w:rPr>
        <w:t>и</w:t>
      </w:r>
      <w:r w:rsidRPr="00460AE8">
        <w:rPr>
          <w:spacing w:val="39"/>
          <w:sz w:val="24"/>
          <w:szCs w:val="24"/>
        </w:rPr>
        <w:t xml:space="preserve"> </w:t>
      </w:r>
      <w:r w:rsidRPr="00460AE8">
        <w:rPr>
          <w:sz w:val="24"/>
          <w:szCs w:val="24"/>
        </w:rPr>
        <w:t>проигрывает</w:t>
      </w:r>
      <w:r w:rsidRPr="00460AE8">
        <w:rPr>
          <w:spacing w:val="43"/>
          <w:sz w:val="24"/>
          <w:szCs w:val="24"/>
        </w:rPr>
        <w:t xml:space="preserve"> </w:t>
      </w:r>
      <w:r w:rsidRPr="00460AE8">
        <w:rPr>
          <w:sz w:val="24"/>
          <w:szCs w:val="24"/>
        </w:rPr>
        <w:t>на</w:t>
      </w:r>
      <w:r w:rsidRPr="00460AE8">
        <w:rPr>
          <w:spacing w:val="37"/>
          <w:sz w:val="24"/>
          <w:szCs w:val="24"/>
        </w:rPr>
        <w:t xml:space="preserve"> </w:t>
      </w:r>
      <w:r w:rsidRPr="00460AE8">
        <w:rPr>
          <w:sz w:val="24"/>
          <w:szCs w:val="24"/>
        </w:rPr>
        <w:t>музыкальных</w:t>
      </w:r>
      <w:r w:rsidRPr="00460AE8">
        <w:rPr>
          <w:spacing w:val="37"/>
          <w:sz w:val="24"/>
          <w:szCs w:val="24"/>
        </w:rPr>
        <w:t xml:space="preserve"> </w:t>
      </w:r>
      <w:r w:rsidRPr="00460AE8">
        <w:rPr>
          <w:sz w:val="24"/>
          <w:szCs w:val="24"/>
        </w:rPr>
        <w:t>инструментах</w:t>
      </w:r>
      <w:r w:rsidRPr="00460AE8">
        <w:rPr>
          <w:spacing w:val="-57"/>
          <w:sz w:val="24"/>
          <w:szCs w:val="24"/>
        </w:rPr>
        <w:t xml:space="preserve"> </w:t>
      </w:r>
      <w:r w:rsidRPr="00460AE8">
        <w:rPr>
          <w:sz w:val="24"/>
          <w:szCs w:val="24"/>
        </w:rPr>
        <w:t>простейшие ритмические</w:t>
      </w:r>
      <w:r w:rsidRPr="00460AE8">
        <w:rPr>
          <w:spacing w:val="1"/>
          <w:sz w:val="24"/>
          <w:szCs w:val="24"/>
        </w:rPr>
        <w:t xml:space="preserve"> </w:t>
      </w:r>
      <w:r w:rsidRPr="00460AE8">
        <w:rPr>
          <w:sz w:val="24"/>
          <w:szCs w:val="24"/>
        </w:rPr>
        <w:t>формулы;</w:t>
      </w:r>
    </w:p>
    <w:p w:rsidR="003C3E25" w:rsidRPr="00460AE8" w:rsidRDefault="00D90CC0" w:rsidP="00783CE8">
      <w:pPr>
        <w:pStyle w:val="a7"/>
        <w:numPr>
          <w:ilvl w:val="0"/>
          <w:numId w:val="115"/>
        </w:numPr>
        <w:tabs>
          <w:tab w:val="left" w:pos="1213"/>
          <w:tab w:val="left" w:pos="2531"/>
          <w:tab w:val="left" w:pos="3769"/>
          <w:tab w:val="left" w:pos="4583"/>
          <w:tab w:val="left" w:pos="5053"/>
          <w:tab w:val="left" w:pos="6545"/>
          <w:tab w:val="left" w:pos="8175"/>
        </w:tabs>
        <w:spacing w:line="240" w:lineRule="auto"/>
        <w:ind w:left="1212"/>
        <w:jc w:val="both"/>
        <w:rPr>
          <w:sz w:val="24"/>
          <w:szCs w:val="24"/>
        </w:rPr>
      </w:pPr>
      <w:r w:rsidRPr="00460AE8">
        <w:rPr>
          <w:sz w:val="24"/>
          <w:szCs w:val="24"/>
        </w:rPr>
        <w:t>правильно</w:t>
      </w:r>
      <w:r w:rsidRPr="00460AE8">
        <w:rPr>
          <w:sz w:val="24"/>
          <w:szCs w:val="24"/>
        </w:rPr>
        <w:tab/>
        <w:t>извлекает</w:t>
      </w:r>
      <w:r w:rsidRPr="00460AE8">
        <w:rPr>
          <w:sz w:val="24"/>
          <w:szCs w:val="24"/>
        </w:rPr>
        <w:tab/>
        <w:t>звуки</w:t>
      </w:r>
      <w:r w:rsidRPr="00460AE8">
        <w:rPr>
          <w:sz w:val="24"/>
          <w:szCs w:val="24"/>
        </w:rPr>
        <w:tab/>
        <w:t>из</w:t>
      </w:r>
      <w:r w:rsidRPr="00460AE8">
        <w:rPr>
          <w:sz w:val="24"/>
          <w:szCs w:val="24"/>
        </w:rPr>
        <w:tab/>
        <w:t>простейших</w:t>
      </w:r>
      <w:r w:rsidRPr="00460AE8">
        <w:rPr>
          <w:sz w:val="24"/>
          <w:szCs w:val="24"/>
        </w:rPr>
        <w:tab/>
        <w:t>музыкальных</w:t>
      </w:r>
      <w:r w:rsidRPr="00460AE8">
        <w:rPr>
          <w:sz w:val="24"/>
          <w:szCs w:val="24"/>
        </w:rPr>
        <w:tab/>
        <w:t>инструментов.</w:t>
      </w:r>
    </w:p>
    <w:p w:rsidR="003C3E25" w:rsidRPr="00460AE8" w:rsidRDefault="00397FE9" w:rsidP="00460AE8">
      <w:pPr>
        <w:pStyle w:val="Heading1"/>
        <w:ind w:left="319"/>
        <w:jc w:val="both"/>
      </w:pPr>
      <w:r w:rsidRPr="00460AE8">
        <w:t xml:space="preserve">            </w:t>
      </w:r>
      <w:r w:rsidR="00D90CC0" w:rsidRPr="00460AE8">
        <w:t>Пальчиковая</w:t>
      </w:r>
      <w:r w:rsidR="00D90CC0" w:rsidRPr="00460AE8">
        <w:rPr>
          <w:spacing w:val="-5"/>
        </w:rPr>
        <w:t xml:space="preserve"> </w:t>
      </w:r>
      <w:r w:rsidR="00D90CC0" w:rsidRPr="00460AE8">
        <w:t>гимнастика</w:t>
      </w:r>
    </w:p>
    <w:p w:rsidR="003C3E25" w:rsidRPr="00460AE8" w:rsidRDefault="00D90CC0" w:rsidP="00460AE8">
      <w:pPr>
        <w:pStyle w:val="a3"/>
        <w:ind w:left="1030" w:right="3136" w:firstLine="0"/>
      </w:pPr>
      <w:r w:rsidRPr="00460AE8">
        <w:t>1.тренированы</w:t>
      </w:r>
      <w:r w:rsidRPr="00460AE8">
        <w:rPr>
          <w:spacing w:val="-6"/>
        </w:rPr>
        <w:t xml:space="preserve"> </w:t>
      </w:r>
      <w:r w:rsidRPr="00460AE8">
        <w:t>и</w:t>
      </w:r>
      <w:r w:rsidRPr="00460AE8">
        <w:rPr>
          <w:spacing w:val="-2"/>
        </w:rPr>
        <w:t xml:space="preserve"> </w:t>
      </w:r>
      <w:r w:rsidRPr="00460AE8">
        <w:t>укреплены</w:t>
      </w:r>
      <w:r w:rsidRPr="00460AE8">
        <w:rPr>
          <w:spacing w:val="-2"/>
        </w:rPr>
        <w:t xml:space="preserve"> </w:t>
      </w:r>
      <w:r w:rsidRPr="00460AE8">
        <w:t>мелкие</w:t>
      </w:r>
      <w:r w:rsidRPr="00460AE8">
        <w:rPr>
          <w:spacing w:val="-4"/>
        </w:rPr>
        <w:t xml:space="preserve"> </w:t>
      </w:r>
      <w:r w:rsidRPr="00460AE8">
        <w:t>мышцы</w:t>
      </w:r>
      <w:r w:rsidRPr="00460AE8">
        <w:rPr>
          <w:spacing w:val="-6"/>
        </w:rPr>
        <w:t xml:space="preserve"> </w:t>
      </w:r>
      <w:r w:rsidRPr="00460AE8">
        <w:t>рук;</w:t>
      </w:r>
      <w:r w:rsidRPr="00460AE8">
        <w:rPr>
          <w:spacing w:val="-57"/>
        </w:rPr>
        <w:t xml:space="preserve"> </w:t>
      </w:r>
      <w:r w:rsidRPr="00460AE8">
        <w:t>2.чувствует</w:t>
      </w:r>
      <w:r w:rsidRPr="00460AE8">
        <w:rPr>
          <w:spacing w:val="1"/>
        </w:rPr>
        <w:t xml:space="preserve"> </w:t>
      </w:r>
      <w:r w:rsidRPr="00460AE8">
        <w:t>ритм;</w:t>
      </w:r>
    </w:p>
    <w:p w:rsidR="003C3E25" w:rsidRPr="00460AE8" w:rsidRDefault="00D90CC0" w:rsidP="00460AE8">
      <w:pPr>
        <w:pStyle w:val="a3"/>
        <w:ind w:left="1030" w:right="3065" w:firstLine="0"/>
      </w:pPr>
      <w:r w:rsidRPr="00460AE8">
        <w:t xml:space="preserve">3.сформировано понятие </w:t>
      </w:r>
      <w:proofErr w:type="spellStart"/>
      <w:r w:rsidRPr="00460AE8">
        <w:t>звуковысотного</w:t>
      </w:r>
      <w:proofErr w:type="spellEnd"/>
      <w:r w:rsidRPr="00460AE8">
        <w:t xml:space="preserve"> слуха и голоса;</w:t>
      </w:r>
      <w:r w:rsidRPr="00460AE8">
        <w:rPr>
          <w:spacing w:val="-57"/>
        </w:rPr>
        <w:t xml:space="preserve"> </w:t>
      </w:r>
      <w:r w:rsidRPr="00460AE8">
        <w:t>4.запоминает,</w:t>
      </w:r>
      <w:r w:rsidRPr="00460AE8">
        <w:rPr>
          <w:spacing w:val="-1"/>
        </w:rPr>
        <w:t xml:space="preserve"> </w:t>
      </w:r>
      <w:r w:rsidRPr="00460AE8">
        <w:t>интонационно</w:t>
      </w:r>
      <w:r w:rsidRPr="00460AE8">
        <w:rPr>
          <w:spacing w:val="1"/>
        </w:rPr>
        <w:t xml:space="preserve"> </w:t>
      </w:r>
      <w:proofErr w:type="gramStart"/>
      <w:r w:rsidRPr="00460AE8">
        <w:t>выразителен</w:t>
      </w:r>
      <w:proofErr w:type="gramEnd"/>
    </w:p>
    <w:p w:rsidR="003C3E25" w:rsidRPr="00460AE8" w:rsidRDefault="00D90CC0" w:rsidP="00460AE8">
      <w:pPr>
        <w:pStyle w:val="a3"/>
        <w:ind w:left="1030" w:firstLine="0"/>
        <w:rPr>
          <w:b/>
        </w:rPr>
      </w:pPr>
      <w:r w:rsidRPr="00460AE8">
        <w:rPr>
          <w:b/>
        </w:rPr>
        <w:t>Слушание</w:t>
      </w:r>
      <w:r w:rsidRPr="00460AE8">
        <w:rPr>
          <w:b/>
          <w:spacing w:val="-5"/>
        </w:rPr>
        <w:t xml:space="preserve"> </w:t>
      </w:r>
      <w:r w:rsidRPr="00460AE8">
        <w:rPr>
          <w:b/>
        </w:rPr>
        <w:t>музыки</w:t>
      </w:r>
    </w:p>
    <w:p w:rsidR="003C3E25" w:rsidRPr="00460AE8" w:rsidRDefault="00D90CC0" w:rsidP="00783CE8">
      <w:pPr>
        <w:pStyle w:val="a7"/>
        <w:numPr>
          <w:ilvl w:val="0"/>
          <w:numId w:val="114"/>
        </w:numPr>
        <w:tabs>
          <w:tab w:val="left" w:pos="1213"/>
        </w:tabs>
        <w:spacing w:line="240" w:lineRule="auto"/>
        <w:jc w:val="both"/>
        <w:rPr>
          <w:sz w:val="24"/>
          <w:szCs w:val="24"/>
        </w:rPr>
      </w:pPr>
      <w:r w:rsidRPr="00460AE8">
        <w:rPr>
          <w:sz w:val="24"/>
          <w:szCs w:val="24"/>
        </w:rPr>
        <w:t>различает</w:t>
      </w:r>
      <w:r w:rsidRPr="00460AE8">
        <w:rPr>
          <w:spacing w:val="-5"/>
          <w:sz w:val="24"/>
          <w:szCs w:val="24"/>
        </w:rPr>
        <w:t xml:space="preserve"> </w:t>
      </w:r>
      <w:r w:rsidRPr="00460AE8">
        <w:rPr>
          <w:sz w:val="24"/>
          <w:szCs w:val="24"/>
        </w:rPr>
        <w:t>музыкальные</w:t>
      </w:r>
      <w:r w:rsidRPr="00460AE8">
        <w:rPr>
          <w:spacing w:val="-5"/>
          <w:sz w:val="24"/>
          <w:szCs w:val="24"/>
        </w:rPr>
        <w:t xml:space="preserve"> </w:t>
      </w:r>
      <w:r w:rsidRPr="00460AE8">
        <w:rPr>
          <w:sz w:val="24"/>
          <w:szCs w:val="24"/>
        </w:rPr>
        <w:t>произведения</w:t>
      </w:r>
      <w:r w:rsidRPr="00460AE8">
        <w:rPr>
          <w:spacing w:val="-5"/>
          <w:sz w:val="24"/>
          <w:szCs w:val="24"/>
        </w:rPr>
        <w:t xml:space="preserve"> </w:t>
      </w:r>
      <w:r w:rsidRPr="00460AE8">
        <w:rPr>
          <w:sz w:val="24"/>
          <w:szCs w:val="24"/>
        </w:rPr>
        <w:t>по</w:t>
      </w:r>
      <w:r w:rsidRPr="00460AE8">
        <w:rPr>
          <w:spacing w:val="-4"/>
          <w:sz w:val="24"/>
          <w:szCs w:val="24"/>
        </w:rPr>
        <w:t xml:space="preserve"> </w:t>
      </w:r>
      <w:r w:rsidRPr="00460AE8">
        <w:rPr>
          <w:sz w:val="24"/>
          <w:szCs w:val="24"/>
        </w:rPr>
        <w:t>характеру;</w:t>
      </w:r>
    </w:p>
    <w:p w:rsidR="003C3E25" w:rsidRPr="00460AE8" w:rsidRDefault="00D90CC0" w:rsidP="00783CE8">
      <w:pPr>
        <w:pStyle w:val="a7"/>
        <w:numPr>
          <w:ilvl w:val="0"/>
          <w:numId w:val="114"/>
        </w:numPr>
        <w:tabs>
          <w:tab w:val="left" w:pos="1212"/>
          <w:tab w:val="left" w:pos="2599"/>
          <w:tab w:val="left" w:pos="3736"/>
          <w:tab w:val="left" w:pos="5395"/>
          <w:tab w:val="left" w:pos="6484"/>
          <w:tab w:val="left" w:pos="7553"/>
          <w:tab w:val="left" w:pos="8752"/>
        </w:tabs>
        <w:spacing w:line="240" w:lineRule="auto"/>
        <w:ind w:left="319" w:right="313" w:firstLine="710"/>
        <w:jc w:val="both"/>
        <w:rPr>
          <w:sz w:val="24"/>
          <w:szCs w:val="24"/>
        </w:rPr>
      </w:pPr>
      <w:r w:rsidRPr="00460AE8">
        <w:rPr>
          <w:sz w:val="24"/>
          <w:szCs w:val="24"/>
        </w:rPr>
        <w:t>определяет</w:t>
      </w:r>
      <w:r w:rsidRPr="00460AE8">
        <w:rPr>
          <w:sz w:val="24"/>
          <w:szCs w:val="24"/>
        </w:rPr>
        <w:tab/>
        <w:t>характер</w:t>
      </w:r>
      <w:r w:rsidRPr="00460AE8">
        <w:rPr>
          <w:sz w:val="24"/>
          <w:szCs w:val="24"/>
        </w:rPr>
        <w:tab/>
        <w:t>простейшими</w:t>
      </w:r>
      <w:r w:rsidRPr="00460AE8">
        <w:rPr>
          <w:sz w:val="24"/>
          <w:szCs w:val="24"/>
        </w:rPr>
        <w:tab/>
        <w:t>словами</w:t>
      </w:r>
      <w:r w:rsidRPr="00460AE8">
        <w:rPr>
          <w:sz w:val="24"/>
          <w:szCs w:val="24"/>
        </w:rPr>
        <w:tab/>
        <w:t>(музыка</w:t>
      </w:r>
      <w:r w:rsidRPr="00460AE8">
        <w:rPr>
          <w:sz w:val="24"/>
          <w:szCs w:val="24"/>
        </w:rPr>
        <w:tab/>
        <w:t>грустная,</w:t>
      </w:r>
      <w:r w:rsidRPr="00460AE8">
        <w:rPr>
          <w:sz w:val="24"/>
          <w:szCs w:val="24"/>
        </w:rPr>
        <w:tab/>
        <w:t>веселая);</w:t>
      </w:r>
      <w:r w:rsidRPr="00460AE8">
        <w:rPr>
          <w:spacing w:val="-57"/>
          <w:sz w:val="24"/>
          <w:szCs w:val="24"/>
        </w:rPr>
        <w:t xml:space="preserve"> </w:t>
      </w:r>
      <w:r w:rsidR="00397FE9" w:rsidRPr="00460AE8">
        <w:rPr>
          <w:spacing w:val="-57"/>
          <w:sz w:val="24"/>
          <w:szCs w:val="24"/>
        </w:rPr>
        <w:t xml:space="preserve">  </w:t>
      </w:r>
      <w:r w:rsidRPr="00460AE8">
        <w:rPr>
          <w:sz w:val="24"/>
          <w:szCs w:val="24"/>
        </w:rPr>
        <w:t>3.различает</w:t>
      </w:r>
      <w:r w:rsidRPr="00460AE8">
        <w:rPr>
          <w:spacing w:val="1"/>
          <w:sz w:val="24"/>
          <w:szCs w:val="24"/>
        </w:rPr>
        <w:t xml:space="preserve"> </w:t>
      </w:r>
      <w:proofErr w:type="spellStart"/>
      <w:r w:rsidRPr="00460AE8">
        <w:rPr>
          <w:sz w:val="24"/>
          <w:szCs w:val="24"/>
        </w:rPr>
        <w:t>двухчастную</w:t>
      </w:r>
      <w:proofErr w:type="spellEnd"/>
      <w:r w:rsidRPr="00460AE8">
        <w:rPr>
          <w:sz w:val="24"/>
          <w:szCs w:val="24"/>
        </w:rPr>
        <w:t xml:space="preserve"> форму;</w:t>
      </w:r>
    </w:p>
    <w:p w:rsidR="003C3E25" w:rsidRPr="00460AE8" w:rsidRDefault="00D90CC0" w:rsidP="00783CE8">
      <w:pPr>
        <w:pStyle w:val="a7"/>
        <w:numPr>
          <w:ilvl w:val="0"/>
          <w:numId w:val="113"/>
        </w:numPr>
        <w:tabs>
          <w:tab w:val="left" w:pos="1213"/>
        </w:tabs>
        <w:spacing w:line="240" w:lineRule="auto"/>
        <w:jc w:val="both"/>
        <w:rPr>
          <w:sz w:val="24"/>
          <w:szCs w:val="24"/>
        </w:rPr>
      </w:pPr>
      <w:r w:rsidRPr="00460AE8">
        <w:rPr>
          <w:sz w:val="24"/>
          <w:szCs w:val="24"/>
        </w:rPr>
        <w:t>эмоционально</w:t>
      </w:r>
      <w:r w:rsidRPr="00460AE8">
        <w:rPr>
          <w:spacing w:val="-7"/>
          <w:sz w:val="24"/>
          <w:szCs w:val="24"/>
        </w:rPr>
        <w:t xml:space="preserve"> </w:t>
      </w:r>
      <w:r w:rsidRPr="00460AE8">
        <w:rPr>
          <w:sz w:val="24"/>
          <w:szCs w:val="24"/>
        </w:rPr>
        <w:t>откликается</w:t>
      </w:r>
      <w:r w:rsidRPr="00460AE8">
        <w:rPr>
          <w:spacing w:val="-3"/>
          <w:sz w:val="24"/>
          <w:szCs w:val="24"/>
        </w:rPr>
        <w:t xml:space="preserve"> </w:t>
      </w:r>
      <w:r w:rsidRPr="00460AE8">
        <w:rPr>
          <w:sz w:val="24"/>
          <w:szCs w:val="24"/>
        </w:rPr>
        <w:t>на</w:t>
      </w:r>
      <w:r w:rsidRPr="00460AE8">
        <w:rPr>
          <w:spacing w:val="-8"/>
          <w:sz w:val="24"/>
          <w:szCs w:val="24"/>
        </w:rPr>
        <w:t xml:space="preserve"> </w:t>
      </w:r>
      <w:r w:rsidRPr="00460AE8">
        <w:rPr>
          <w:sz w:val="24"/>
          <w:szCs w:val="24"/>
        </w:rPr>
        <w:t>музыку;</w:t>
      </w:r>
    </w:p>
    <w:p w:rsidR="003C3E25" w:rsidRPr="00460AE8" w:rsidRDefault="00D90CC0" w:rsidP="00783CE8">
      <w:pPr>
        <w:pStyle w:val="a7"/>
        <w:numPr>
          <w:ilvl w:val="0"/>
          <w:numId w:val="113"/>
        </w:numPr>
        <w:tabs>
          <w:tab w:val="left" w:pos="1213"/>
        </w:tabs>
        <w:spacing w:line="240" w:lineRule="auto"/>
        <w:ind w:left="1030" w:right="2392" w:firstLine="0"/>
        <w:jc w:val="both"/>
        <w:rPr>
          <w:sz w:val="24"/>
          <w:szCs w:val="24"/>
        </w:rPr>
      </w:pPr>
      <w:r w:rsidRPr="00460AE8">
        <w:rPr>
          <w:sz w:val="24"/>
          <w:szCs w:val="24"/>
        </w:rPr>
        <w:t>манипулирует с игрушками под музыкальное сопровождение;</w:t>
      </w:r>
      <w:r w:rsidRPr="00460AE8">
        <w:rPr>
          <w:spacing w:val="-58"/>
          <w:sz w:val="24"/>
          <w:szCs w:val="24"/>
        </w:rPr>
        <w:t xml:space="preserve"> </w:t>
      </w:r>
      <w:r w:rsidRPr="00460AE8">
        <w:rPr>
          <w:sz w:val="24"/>
          <w:szCs w:val="24"/>
        </w:rPr>
        <w:t>6.узнает</w:t>
      </w:r>
      <w:r w:rsidRPr="00460AE8">
        <w:rPr>
          <w:spacing w:val="1"/>
          <w:sz w:val="24"/>
          <w:szCs w:val="24"/>
        </w:rPr>
        <w:t xml:space="preserve"> </w:t>
      </w:r>
      <w:r w:rsidRPr="00460AE8">
        <w:rPr>
          <w:sz w:val="24"/>
          <w:szCs w:val="24"/>
        </w:rPr>
        <w:t>музыкальные</w:t>
      </w:r>
      <w:r w:rsidRPr="00460AE8">
        <w:rPr>
          <w:spacing w:val="1"/>
          <w:sz w:val="24"/>
          <w:szCs w:val="24"/>
        </w:rPr>
        <w:t xml:space="preserve"> </w:t>
      </w:r>
      <w:r w:rsidRPr="00460AE8">
        <w:rPr>
          <w:sz w:val="24"/>
          <w:szCs w:val="24"/>
        </w:rPr>
        <w:t>произведения;</w:t>
      </w:r>
    </w:p>
    <w:p w:rsidR="003C3E25" w:rsidRPr="00460AE8" w:rsidRDefault="00D90CC0" w:rsidP="00460AE8">
      <w:pPr>
        <w:pStyle w:val="a3"/>
        <w:ind w:left="1030" w:firstLine="0"/>
      </w:pPr>
      <w:r w:rsidRPr="00460AE8">
        <w:t>7.различает</w:t>
      </w:r>
      <w:r w:rsidRPr="00460AE8">
        <w:rPr>
          <w:spacing w:val="-3"/>
        </w:rPr>
        <w:t xml:space="preserve"> </w:t>
      </w:r>
      <w:r w:rsidRPr="00460AE8">
        <w:t>жанры:</w:t>
      </w:r>
      <w:r w:rsidRPr="00460AE8">
        <w:rPr>
          <w:spacing w:val="-7"/>
        </w:rPr>
        <w:t xml:space="preserve"> </w:t>
      </w:r>
      <w:r w:rsidRPr="00460AE8">
        <w:t>марш,</w:t>
      </w:r>
      <w:r w:rsidRPr="00460AE8">
        <w:rPr>
          <w:spacing w:val="-1"/>
        </w:rPr>
        <w:t xml:space="preserve"> </w:t>
      </w:r>
      <w:r w:rsidRPr="00460AE8">
        <w:t>плясовая,</w:t>
      </w:r>
      <w:r w:rsidRPr="00460AE8">
        <w:rPr>
          <w:spacing w:val="-6"/>
        </w:rPr>
        <w:t xml:space="preserve"> </w:t>
      </w:r>
      <w:r w:rsidRPr="00460AE8">
        <w:t>колыбельная</w:t>
      </w:r>
    </w:p>
    <w:p w:rsidR="003C3E25" w:rsidRPr="00460AE8" w:rsidRDefault="003C3E25" w:rsidP="00460AE8">
      <w:pPr>
        <w:jc w:val="both"/>
        <w:rPr>
          <w:sz w:val="24"/>
          <w:szCs w:val="24"/>
        </w:rPr>
        <w:sectPr w:rsidR="003C3E25" w:rsidRPr="00460AE8">
          <w:type w:val="continuous"/>
          <w:pgSz w:w="11910" w:h="16840"/>
          <w:pgMar w:top="340" w:right="540" w:bottom="280" w:left="1380" w:header="720" w:footer="720" w:gutter="0"/>
          <w:cols w:space="720"/>
        </w:sectPr>
      </w:pPr>
    </w:p>
    <w:p w:rsidR="003C3E25" w:rsidRPr="00460AE8" w:rsidRDefault="00D90CC0" w:rsidP="00460AE8">
      <w:pPr>
        <w:pStyle w:val="Heading1"/>
        <w:jc w:val="both"/>
      </w:pPr>
      <w:r w:rsidRPr="00460AE8">
        <w:lastRenderedPageBreak/>
        <w:t>Распевание, пение</w:t>
      </w:r>
    </w:p>
    <w:p w:rsidR="003C3E25" w:rsidRPr="00460AE8" w:rsidRDefault="00D90CC0" w:rsidP="00460AE8">
      <w:pPr>
        <w:pStyle w:val="a3"/>
      </w:pPr>
      <w:r w:rsidRPr="00460AE8">
        <w:t>1.реагирует</w:t>
      </w:r>
      <w:r w:rsidRPr="00460AE8">
        <w:rPr>
          <w:spacing w:val="23"/>
        </w:rPr>
        <w:t xml:space="preserve"> </w:t>
      </w:r>
      <w:r w:rsidRPr="00460AE8">
        <w:t>на</w:t>
      </w:r>
      <w:r w:rsidRPr="00460AE8">
        <w:rPr>
          <w:spacing w:val="22"/>
        </w:rPr>
        <w:t xml:space="preserve"> </w:t>
      </w:r>
      <w:r w:rsidRPr="00460AE8">
        <w:t>звучание</w:t>
      </w:r>
      <w:r w:rsidRPr="00460AE8">
        <w:rPr>
          <w:spacing w:val="22"/>
        </w:rPr>
        <w:t xml:space="preserve"> </w:t>
      </w:r>
      <w:r w:rsidRPr="00460AE8">
        <w:t>музыки</w:t>
      </w:r>
      <w:r w:rsidRPr="00460AE8">
        <w:rPr>
          <w:spacing w:val="24"/>
        </w:rPr>
        <w:t xml:space="preserve"> </w:t>
      </w:r>
      <w:r w:rsidRPr="00460AE8">
        <w:t>и</w:t>
      </w:r>
      <w:r w:rsidRPr="00460AE8">
        <w:rPr>
          <w:spacing w:val="24"/>
        </w:rPr>
        <w:t xml:space="preserve"> </w:t>
      </w:r>
      <w:r w:rsidRPr="00460AE8">
        <w:t>эмоционально</w:t>
      </w:r>
      <w:r w:rsidRPr="00460AE8">
        <w:rPr>
          <w:spacing w:val="23"/>
        </w:rPr>
        <w:t xml:space="preserve"> </w:t>
      </w:r>
      <w:r w:rsidRPr="00460AE8">
        <w:t>на</w:t>
      </w:r>
      <w:r w:rsidRPr="00460AE8">
        <w:rPr>
          <w:spacing w:val="22"/>
        </w:rPr>
        <w:t xml:space="preserve"> </w:t>
      </w:r>
      <w:r w:rsidRPr="00460AE8">
        <w:t>нее</w:t>
      </w:r>
      <w:r w:rsidRPr="00460AE8">
        <w:rPr>
          <w:spacing w:val="17"/>
        </w:rPr>
        <w:t xml:space="preserve"> </w:t>
      </w:r>
      <w:r w:rsidRPr="00460AE8">
        <w:t>откликается;</w:t>
      </w:r>
      <w:r w:rsidRPr="00460AE8">
        <w:rPr>
          <w:spacing w:val="19"/>
        </w:rPr>
        <w:t xml:space="preserve"> </w:t>
      </w:r>
      <w:r w:rsidRPr="00460AE8">
        <w:t>2.передает</w:t>
      </w:r>
      <w:r w:rsidRPr="00460AE8">
        <w:rPr>
          <w:spacing w:val="23"/>
        </w:rPr>
        <w:t xml:space="preserve"> </w:t>
      </w:r>
      <w:r w:rsidRPr="00460AE8">
        <w:t>в</w:t>
      </w:r>
      <w:r w:rsidRPr="00460AE8">
        <w:rPr>
          <w:spacing w:val="-57"/>
        </w:rPr>
        <w:t xml:space="preserve"> </w:t>
      </w:r>
      <w:r w:rsidRPr="00460AE8">
        <w:t>интонации</w:t>
      </w:r>
      <w:r w:rsidRPr="00460AE8">
        <w:rPr>
          <w:spacing w:val="-3"/>
        </w:rPr>
        <w:t xml:space="preserve"> </w:t>
      </w:r>
      <w:r w:rsidRPr="00460AE8">
        <w:t>характер</w:t>
      </w:r>
      <w:r w:rsidRPr="00460AE8">
        <w:rPr>
          <w:spacing w:val="1"/>
        </w:rPr>
        <w:t xml:space="preserve"> </w:t>
      </w:r>
      <w:r w:rsidRPr="00460AE8">
        <w:t>песен;</w:t>
      </w:r>
    </w:p>
    <w:p w:rsidR="003C3E25" w:rsidRPr="00460AE8" w:rsidRDefault="00D90CC0" w:rsidP="00783CE8">
      <w:pPr>
        <w:pStyle w:val="a7"/>
        <w:numPr>
          <w:ilvl w:val="0"/>
          <w:numId w:val="112"/>
        </w:numPr>
        <w:tabs>
          <w:tab w:val="left" w:pos="1213"/>
        </w:tabs>
        <w:spacing w:line="240" w:lineRule="auto"/>
        <w:jc w:val="both"/>
        <w:rPr>
          <w:sz w:val="24"/>
          <w:szCs w:val="24"/>
        </w:rPr>
      </w:pPr>
      <w:r w:rsidRPr="00460AE8">
        <w:rPr>
          <w:sz w:val="24"/>
          <w:szCs w:val="24"/>
        </w:rPr>
        <w:t>поѐт,</w:t>
      </w:r>
      <w:r w:rsidRPr="00460AE8">
        <w:rPr>
          <w:spacing w:val="-1"/>
          <w:sz w:val="24"/>
          <w:szCs w:val="24"/>
        </w:rPr>
        <w:t xml:space="preserve"> </w:t>
      </w:r>
      <w:r w:rsidRPr="00460AE8">
        <w:rPr>
          <w:sz w:val="24"/>
          <w:szCs w:val="24"/>
        </w:rPr>
        <w:t>а капелла,</w:t>
      </w:r>
      <w:r w:rsidRPr="00460AE8">
        <w:rPr>
          <w:spacing w:val="-2"/>
          <w:sz w:val="24"/>
          <w:szCs w:val="24"/>
        </w:rPr>
        <w:t xml:space="preserve"> </w:t>
      </w:r>
      <w:r w:rsidRPr="00460AE8">
        <w:rPr>
          <w:sz w:val="24"/>
          <w:szCs w:val="24"/>
        </w:rPr>
        <w:t>соло;</w:t>
      </w:r>
    </w:p>
    <w:p w:rsidR="003C3E25" w:rsidRPr="00460AE8" w:rsidRDefault="00D90CC0" w:rsidP="00783CE8">
      <w:pPr>
        <w:pStyle w:val="a7"/>
        <w:numPr>
          <w:ilvl w:val="0"/>
          <w:numId w:val="112"/>
        </w:numPr>
        <w:tabs>
          <w:tab w:val="left" w:pos="1276"/>
        </w:tabs>
        <w:spacing w:line="240" w:lineRule="auto"/>
        <w:ind w:left="1030" w:right="4170" w:firstLine="62"/>
        <w:jc w:val="both"/>
        <w:rPr>
          <w:sz w:val="24"/>
          <w:szCs w:val="24"/>
        </w:rPr>
      </w:pPr>
      <w:r w:rsidRPr="00460AE8">
        <w:rPr>
          <w:sz w:val="24"/>
          <w:szCs w:val="24"/>
        </w:rPr>
        <w:t>выполняет</w:t>
      </w:r>
      <w:r w:rsidRPr="00460AE8">
        <w:rPr>
          <w:spacing w:val="-7"/>
          <w:sz w:val="24"/>
          <w:szCs w:val="24"/>
        </w:rPr>
        <w:t xml:space="preserve"> </w:t>
      </w:r>
      <w:r w:rsidRPr="00460AE8">
        <w:rPr>
          <w:sz w:val="24"/>
          <w:szCs w:val="24"/>
        </w:rPr>
        <w:t>простейшие</w:t>
      </w:r>
      <w:r w:rsidRPr="00460AE8">
        <w:rPr>
          <w:spacing w:val="-3"/>
          <w:sz w:val="24"/>
          <w:szCs w:val="24"/>
        </w:rPr>
        <w:t xml:space="preserve"> </w:t>
      </w:r>
      <w:r w:rsidRPr="00460AE8">
        <w:rPr>
          <w:sz w:val="24"/>
          <w:szCs w:val="24"/>
        </w:rPr>
        <w:t>движения</w:t>
      </w:r>
      <w:r w:rsidRPr="00460AE8">
        <w:rPr>
          <w:spacing w:val="-7"/>
          <w:sz w:val="24"/>
          <w:szCs w:val="24"/>
        </w:rPr>
        <w:t xml:space="preserve"> </w:t>
      </w:r>
      <w:r w:rsidRPr="00460AE8">
        <w:rPr>
          <w:sz w:val="24"/>
          <w:szCs w:val="24"/>
        </w:rPr>
        <w:t>по</w:t>
      </w:r>
      <w:r w:rsidRPr="00460AE8">
        <w:rPr>
          <w:spacing w:val="-3"/>
          <w:sz w:val="24"/>
          <w:szCs w:val="24"/>
        </w:rPr>
        <w:t xml:space="preserve"> </w:t>
      </w:r>
      <w:r w:rsidRPr="00460AE8">
        <w:rPr>
          <w:sz w:val="24"/>
          <w:szCs w:val="24"/>
        </w:rPr>
        <w:t>тексту;</w:t>
      </w:r>
      <w:r w:rsidRPr="00460AE8">
        <w:rPr>
          <w:spacing w:val="-57"/>
          <w:sz w:val="24"/>
          <w:szCs w:val="24"/>
        </w:rPr>
        <w:t xml:space="preserve"> </w:t>
      </w:r>
      <w:r w:rsidRPr="00460AE8">
        <w:rPr>
          <w:sz w:val="24"/>
          <w:szCs w:val="24"/>
        </w:rPr>
        <w:t>5.узнает</w:t>
      </w:r>
      <w:r w:rsidRPr="00460AE8">
        <w:rPr>
          <w:spacing w:val="1"/>
          <w:sz w:val="24"/>
          <w:szCs w:val="24"/>
        </w:rPr>
        <w:t xml:space="preserve"> </w:t>
      </w:r>
      <w:r w:rsidRPr="00460AE8">
        <w:rPr>
          <w:sz w:val="24"/>
          <w:szCs w:val="24"/>
        </w:rPr>
        <w:t>песни</w:t>
      </w:r>
      <w:r w:rsidRPr="00460AE8">
        <w:rPr>
          <w:spacing w:val="2"/>
          <w:sz w:val="24"/>
          <w:szCs w:val="24"/>
        </w:rPr>
        <w:t xml:space="preserve"> </w:t>
      </w:r>
      <w:r w:rsidRPr="00460AE8">
        <w:rPr>
          <w:sz w:val="24"/>
          <w:szCs w:val="24"/>
        </w:rPr>
        <w:t>по</w:t>
      </w:r>
      <w:r w:rsidRPr="00460AE8">
        <w:rPr>
          <w:spacing w:val="1"/>
          <w:sz w:val="24"/>
          <w:szCs w:val="24"/>
        </w:rPr>
        <w:t xml:space="preserve"> </w:t>
      </w:r>
      <w:r w:rsidRPr="00460AE8">
        <w:rPr>
          <w:sz w:val="24"/>
          <w:szCs w:val="24"/>
        </w:rPr>
        <w:t>фрагменту;</w:t>
      </w:r>
      <w:r w:rsidRPr="00460AE8">
        <w:rPr>
          <w:spacing w:val="1"/>
          <w:sz w:val="24"/>
          <w:szCs w:val="24"/>
        </w:rPr>
        <w:t xml:space="preserve"> </w:t>
      </w:r>
      <w:r w:rsidRPr="00460AE8">
        <w:rPr>
          <w:sz w:val="24"/>
          <w:szCs w:val="24"/>
        </w:rPr>
        <w:t>6.звукоподражает;</w:t>
      </w:r>
    </w:p>
    <w:p w:rsidR="003C3E25" w:rsidRPr="00460AE8" w:rsidRDefault="00D90CC0" w:rsidP="00460AE8">
      <w:pPr>
        <w:pStyle w:val="a3"/>
        <w:ind w:left="1030" w:firstLine="0"/>
      </w:pPr>
      <w:r w:rsidRPr="00460AE8">
        <w:t>7.проговаривает</w:t>
      </w:r>
      <w:r w:rsidRPr="00460AE8">
        <w:rPr>
          <w:spacing w:val="-5"/>
        </w:rPr>
        <w:t xml:space="preserve"> </w:t>
      </w:r>
      <w:r w:rsidRPr="00460AE8">
        <w:t>текст</w:t>
      </w:r>
      <w:r w:rsidRPr="00460AE8">
        <w:rPr>
          <w:spacing w:val="-1"/>
        </w:rPr>
        <w:t xml:space="preserve"> </w:t>
      </w:r>
      <w:r w:rsidRPr="00460AE8">
        <w:t>с</w:t>
      </w:r>
      <w:r w:rsidRPr="00460AE8">
        <w:rPr>
          <w:spacing w:val="-2"/>
        </w:rPr>
        <w:t xml:space="preserve"> </w:t>
      </w:r>
      <w:r w:rsidRPr="00460AE8">
        <w:t>различными</w:t>
      </w:r>
      <w:r w:rsidRPr="00460AE8">
        <w:rPr>
          <w:spacing w:val="-4"/>
        </w:rPr>
        <w:t xml:space="preserve"> </w:t>
      </w:r>
      <w:r w:rsidRPr="00460AE8">
        <w:t>интонациями (шепотом,</w:t>
      </w:r>
      <w:r w:rsidRPr="00460AE8">
        <w:rPr>
          <w:spacing w:val="-4"/>
        </w:rPr>
        <w:t xml:space="preserve"> </w:t>
      </w:r>
      <w:r w:rsidRPr="00460AE8">
        <w:t>хитро,</w:t>
      </w:r>
      <w:r w:rsidRPr="00460AE8">
        <w:rPr>
          <w:spacing w:val="-4"/>
        </w:rPr>
        <w:t xml:space="preserve"> </w:t>
      </w:r>
      <w:r w:rsidRPr="00460AE8">
        <w:t>страшно).</w:t>
      </w:r>
    </w:p>
    <w:p w:rsidR="003C3E25" w:rsidRPr="00460AE8" w:rsidRDefault="00D90CC0" w:rsidP="00460AE8">
      <w:pPr>
        <w:pStyle w:val="Heading1"/>
        <w:ind w:left="1093"/>
        <w:jc w:val="both"/>
      </w:pPr>
      <w:r w:rsidRPr="00460AE8">
        <w:t>Пляски,</w:t>
      </w:r>
      <w:r w:rsidRPr="00460AE8">
        <w:rPr>
          <w:spacing w:val="-5"/>
        </w:rPr>
        <w:t xml:space="preserve"> </w:t>
      </w:r>
      <w:r w:rsidRPr="00460AE8">
        <w:t>игры, хороводы</w:t>
      </w:r>
    </w:p>
    <w:p w:rsidR="003C3E25" w:rsidRPr="00460AE8" w:rsidRDefault="00D90CC0" w:rsidP="00783CE8">
      <w:pPr>
        <w:pStyle w:val="a7"/>
        <w:numPr>
          <w:ilvl w:val="0"/>
          <w:numId w:val="111"/>
        </w:numPr>
        <w:tabs>
          <w:tab w:val="left" w:pos="1213"/>
        </w:tabs>
        <w:spacing w:line="240" w:lineRule="auto"/>
        <w:jc w:val="both"/>
        <w:rPr>
          <w:sz w:val="24"/>
          <w:szCs w:val="24"/>
        </w:rPr>
      </w:pPr>
      <w:r w:rsidRPr="00460AE8">
        <w:rPr>
          <w:sz w:val="24"/>
          <w:szCs w:val="24"/>
        </w:rPr>
        <w:t>изменяет</w:t>
      </w:r>
      <w:r w:rsidRPr="00460AE8">
        <w:rPr>
          <w:spacing w:val="-7"/>
          <w:sz w:val="24"/>
          <w:szCs w:val="24"/>
        </w:rPr>
        <w:t xml:space="preserve"> </w:t>
      </w:r>
      <w:r w:rsidRPr="00460AE8">
        <w:rPr>
          <w:sz w:val="24"/>
          <w:szCs w:val="24"/>
        </w:rPr>
        <w:t>движения</w:t>
      </w:r>
      <w:r w:rsidRPr="00460AE8">
        <w:rPr>
          <w:spacing w:val="-2"/>
          <w:sz w:val="24"/>
          <w:szCs w:val="24"/>
        </w:rPr>
        <w:t xml:space="preserve"> </w:t>
      </w:r>
      <w:r w:rsidRPr="00460AE8">
        <w:rPr>
          <w:sz w:val="24"/>
          <w:szCs w:val="24"/>
        </w:rPr>
        <w:t>со</w:t>
      </w:r>
      <w:r w:rsidRPr="00460AE8">
        <w:rPr>
          <w:spacing w:val="-2"/>
          <w:sz w:val="24"/>
          <w:szCs w:val="24"/>
        </w:rPr>
        <w:t xml:space="preserve"> </w:t>
      </w:r>
      <w:r w:rsidRPr="00460AE8">
        <w:rPr>
          <w:sz w:val="24"/>
          <w:szCs w:val="24"/>
        </w:rPr>
        <w:t>сменой</w:t>
      </w:r>
      <w:r w:rsidRPr="00460AE8">
        <w:rPr>
          <w:spacing w:val="-6"/>
          <w:sz w:val="24"/>
          <w:szCs w:val="24"/>
        </w:rPr>
        <w:t xml:space="preserve"> </w:t>
      </w:r>
      <w:r w:rsidRPr="00460AE8">
        <w:rPr>
          <w:sz w:val="24"/>
          <w:szCs w:val="24"/>
        </w:rPr>
        <w:t>частей</w:t>
      </w:r>
      <w:r w:rsidRPr="00460AE8">
        <w:rPr>
          <w:spacing w:val="-3"/>
          <w:sz w:val="24"/>
          <w:szCs w:val="24"/>
        </w:rPr>
        <w:t xml:space="preserve"> </w:t>
      </w:r>
      <w:r w:rsidRPr="00460AE8">
        <w:rPr>
          <w:sz w:val="24"/>
          <w:szCs w:val="24"/>
        </w:rPr>
        <w:t>музыки;</w:t>
      </w:r>
    </w:p>
    <w:p w:rsidR="003C3E25" w:rsidRPr="00460AE8" w:rsidRDefault="00D90CC0" w:rsidP="00783CE8">
      <w:pPr>
        <w:pStyle w:val="a7"/>
        <w:numPr>
          <w:ilvl w:val="0"/>
          <w:numId w:val="111"/>
        </w:numPr>
        <w:tabs>
          <w:tab w:val="left" w:pos="1213"/>
        </w:tabs>
        <w:spacing w:line="240" w:lineRule="auto"/>
        <w:ind w:left="319" w:right="309" w:firstLine="710"/>
        <w:jc w:val="both"/>
        <w:rPr>
          <w:sz w:val="24"/>
          <w:szCs w:val="24"/>
        </w:rPr>
      </w:pPr>
      <w:r w:rsidRPr="00460AE8">
        <w:rPr>
          <w:sz w:val="24"/>
          <w:szCs w:val="24"/>
        </w:rPr>
        <w:t>запоминает</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выполняет</w:t>
      </w:r>
      <w:r w:rsidRPr="00460AE8">
        <w:rPr>
          <w:spacing w:val="1"/>
          <w:sz w:val="24"/>
          <w:szCs w:val="24"/>
        </w:rPr>
        <w:t xml:space="preserve"> </w:t>
      </w:r>
      <w:r w:rsidRPr="00460AE8">
        <w:rPr>
          <w:sz w:val="24"/>
          <w:szCs w:val="24"/>
        </w:rPr>
        <w:t>простейшие</w:t>
      </w:r>
      <w:r w:rsidRPr="00460AE8">
        <w:rPr>
          <w:spacing w:val="1"/>
          <w:sz w:val="24"/>
          <w:szCs w:val="24"/>
        </w:rPr>
        <w:t xml:space="preserve"> </w:t>
      </w:r>
      <w:r w:rsidRPr="00460AE8">
        <w:rPr>
          <w:sz w:val="24"/>
          <w:szCs w:val="24"/>
        </w:rPr>
        <w:t>танцевальные</w:t>
      </w:r>
      <w:r w:rsidRPr="00460AE8">
        <w:rPr>
          <w:spacing w:val="1"/>
          <w:sz w:val="24"/>
          <w:szCs w:val="24"/>
        </w:rPr>
        <w:t xml:space="preserve"> </w:t>
      </w:r>
      <w:r w:rsidRPr="00460AE8">
        <w:rPr>
          <w:sz w:val="24"/>
          <w:szCs w:val="24"/>
        </w:rPr>
        <w:t>движения;</w:t>
      </w:r>
      <w:r w:rsidRPr="00460AE8">
        <w:rPr>
          <w:spacing w:val="1"/>
          <w:sz w:val="24"/>
          <w:szCs w:val="24"/>
        </w:rPr>
        <w:t xml:space="preserve"> </w:t>
      </w:r>
      <w:r w:rsidRPr="00460AE8">
        <w:rPr>
          <w:sz w:val="24"/>
          <w:szCs w:val="24"/>
        </w:rPr>
        <w:t>3.исполняет</w:t>
      </w:r>
      <w:r w:rsidRPr="00460AE8">
        <w:rPr>
          <w:spacing w:val="-57"/>
          <w:sz w:val="24"/>
          <w:szCs w:val="24"/>
        </w:rPr>
        <w:t xml:space="preserve"> </w:t>
      </w:r>
      <w:r w:rsidRPr="00460AE8">
        <w:rPr>
          <w:sz w:val="24"/>
          <w:szCs w:val="24"/>
        </w:rPr>
        <w:t>солирующие</w:t>
      </w:r>
      <w:r w:rsidRPr="00460AE8">
        <w:rPr>
          <w:spacing w:val="1"/>
          <w:sz w:val="24"/>
          <w:szCs w:val="24"/>
        </w:rPr>
        <w:t xml:space="preserve"> </w:t>
      </w:r>
      <w:r w:rsidRPr="00460AE8">
        <w:rPr>
          <w:sz w:val="24"/>
          <w:szCs w:val="24"/>
        </w:rPr>
        <w:t>роли;</w:t>
      </w:r>
    </w:p>
    <w:p w:rsidR="003C3E25" w:rsidRPr="00460AE8" w:rsidRDefault="00D90CC0" w:rsidP="00460AE8">
      <w:pPr>
        <w:pStyle w:val="a3"/>
        <w:ind w:left="1030" w:right="3848" w:firstLine="0"/>
      </w:pPr>
      <w:r w:rsidRPr="00460AE8">
        <w:t>4.исполняет пляски по показу педагога;</w:t>
      </w:r>
      <w:r w:rsidRPr="00460AE8">
        <w:rPr>
          <w:spacing w:val="-57"/>
        </w:rPr>
        <w:t xml:space="preserve"> </w:t>
      </w:r>
      <w:r w:rsidRPr="00460AE8">
        <w:t>5.передает</w:t>
      </w:r>
      <w:r w:rsidRPr="00460AE8">
        <w:rPr>
          <w:spacing w:val="-1"/>
        </w:rPr>
        <w:t xml:space="preserve"> </w:t>
      </w:r>
      <w:r w:rsidRPr="00460AE8">
        <w:t>в движении</w:t>
      </w:r>
      <w:r w:rsidRPr="00460AE8">
        <w:rPr>
          <w:spacing w:val="-4"/>
        </w:rPr>
        <w:t xml:space="preserve"> </w:t>
      </w:r>
      <w:r w:rsidRPr="00460AE8">
        <w:t>игровые</w:t>
      </w:r>
      <w:r w:rsidRPr="00460AE8">
        <w:rPr>
          <w:spacing w:val="-11"/>
        </w:rPr>
        <w:t xml:space="preserve"> </w:t>
      </w:r>
      <w:r w:rsidRPr="00460AE8">
        <w:t>образы.</w:t>
      </w:r>
    </w:p>
    <w:p w:rsidR="003C3E25" w:rsidRPr="00460AE8" w:rsidRDefault="00D90CC0" w:rsidP="00460AE8">
      <w:pPr>
        <w:pStyle w:val="Heading1"/>
        <w:jc w:val="both"/>
      </w:pPr>
      <w:r w:rsidRPr="00460AE8">
        <w:t>Образовательная</w:t>
      </w:r>
      <w:r w:rsidRPr="00460AE8">
        <w:rPr>
          <w:spacing w:val="-5"/>
        </w:rPr>
        <w:t xml:space="preserve"> </w:t>
      </w:r>
      <w:r w:rsidRPr="00460AE8">
        <w:t>область</w:t>
      </w:r>
      <w:r w:rsidRPr="00460AE8">
        <w:rPr>
          <w:spacing w:val="-2"/>
        </w:rPr>
        <w:t xml:space="preserve"> </w:t>
      </w:r>
      <w:r w:rsidRPr="00460AE8">
        <w:t>«Физическое</w:t>
      </w:r>
      <w:r w:rsidRPr="00460AE8">
        <w:rPr>
          <w:spacing w:val="-1"/>
        </w:rPr>
        <w:t xml:space="preserve"> </w:t>
      </w:r>
      <w:r w:rsidRPr="00460AE8">
        <w:t>развитие»</w:t>
      </w:r>
    </w:p>
    <w:p w:rsidR="003C3E25" w:rsidRPr="00460AE8" w:rsidRDefault="00D90CC0" w:rsidP="00783CE8">
      <w:pPr>
        <w:pStyle w:val="a7"/>
        <w:numPr>
          <w:ilvl w:val="0"/>
          <w:numId w:val="110"/>
        </w:numPr>
        <w:tabs>
          <w:tab w:val="left" w:pos="1290"/>
        </w:tabs>
        <w:spacing w:line="240" w:lineRule="auto"/>
        <w:ind w:right="304" w:firstLine="710"/>
        <w:jc w:val="both"/>
        <w:rPr>
          <w:sz w:val="24"/>
          <w:szCs w:val="24"/>
        </w:rPr>
      </w:pPr>
      <w:r w:rsidRPr="00460AE8">
        <w:rPr>
          <w:sz w:val="24"/>
          <w:szCs w:val="24"/>
        </w:rPr>
        <w:t>Различает и называет органы чувств (глаза, рот, нос, уши), имеет представление</w:t>
      </w:r>
      <w:r w:rsidRPr="00460AE8">
        <w:rPr>
          <w:spacing w:val="1"/>
          <w:sz w:val="24"/>
          <w:szCs w:val="24"/>
        </w:rPr>
        <w:t xml:space="preserve"> </w:t>
      </w:r>
      <w:r w:rsidRPr="00460AE8">
        <w:rPr>
          <w:sz w:val="24"/>
          <w:szCs w:val="24"/>
        </w:rPr>
        <w:t>об их</w:t>
      </w:r>
      <w:r w:rsidRPr="00460AE8">
        <w:rPr>
          <w:spacing w:val="-3"/>
          <w:sz w:val="24"/>
          <w:szCs w:val="24"/>
        </w:rPr>
        <w:t xml:space="preserve"> </w:t>
      </w:r>
      <w:r w:rsidRPr="00460AE8">
        <w:rPr>
          <w:sz w:val="24"/>
          <w:szCs w:val="24"/>
        </w:rPr>
        <w:t>роли</w:t>
      </w:r>
      <w:r w:rsidRPr="00460AE8">
        <w:rPr>
          <w:spacing w:val="-2"/>
          <w:sz w:val="24"/>
          <w:szCs w:val="24"/>
        </w:rPr>
        <w:t xml:space="preserve"> </w:t>
      </w:r>
      <w:r w:rsidRPr="00460AE8">
        <w:rPr>
          <w:sz w:val="24"/>
          <w:szCs w:val="24"/>
        </w:rPr>
        <w:t>в</w:t>
      </w:r>
      <w:r w:rsidRPr="00460AE8">
        <w:rPr>
          <w:spacing w:val="-6"/>
          <w:sz w:val="24"/>
          <w:szCs w:val="24"/>
        </w:rPr>
        <w:t xml:space="preserve"> </w:t>
      </w:r>
      <w:r w:rsidRPr="00460AE8">
        <w:rPr>
          <w:sz w:val="24"/>
          <w:szCs w:val="24"/>
        </w:rPr>
        <w:t>организме.</w:t>
      </w:r>
    </w:p>
    <w:p w:rsidR="003C3E25" w:rsidRPr="00460AE8" w:rsidRDefault="00D90CC0" w:rsidP="00783CE8">
      <w:pPr>
        <w:pStyle w:val="a7"/>
        <w:numPr>
          <w:ilvl w:val="0"/>
          <w:numId w:val="110"/>
        </w:numPr>
        <w:tabs>
          <w:tab w:val="left" w:pos="1275"/>
        </w:tabs>
        <w:spacing w:line="240" w:lineRule="auto"/>
        <w:ind w:left="1274" w:hanging="245"/>
        <w:jc w:val="both"/>
        <w:rPr>
          <w:sz w:val="24"/>
          <w:szCs w:val="24"/>
        </w:rPr>
      </w:pPr>
      <w:r w:rsidRPr="00460AE8">
        <w:rPr>
          <w:sz w:val="24"/>
          <w:szCs w:val="24"/>
        </w:rPr>
        <w:t>Имеет</w:t>
      </w:r>
      <w:r w:rsidRPr="00460AE8">
        <w:rPr>
          <w:spacing w:val="-5"/>
          <w:sz w:val="24"/>
          <w:szCs w:val="24"/>
        </w:rPr>
        <w:t xml:space="preserve"> </w:t>
      </w:r>
      <w:r w:rsidRPr="00460AE8">
        <w:rPr>
          <w:sz w:val="24"/>
          <w:szCs w:val="24"/>
        </w:rPr>
        <w:t>представление</w:t>
      </w:r>
      <w:r w:rsidRPr="00460AE8">
        <w:rPr>
          <w:spacing w:val="-5"/>
          <w:sz w:val="24"/>
          <w:szCs w:val="24"/>
        </w:rPr>
        <w:t xml:space="preserve"> </w:t>
      </w:r>
      <w:r w:rsidRPr="00460AE8">
        <w:rPr>
          <w:sz w:val="24"/>
          <w:szCs w:val="24"/>
        </w:rPr>
        <w:t>о</w:t>
      </w:r>
      <w:r w:rsidRPr="00460AE8">
        <w:rPr>
          <w:spacing w:val="-1"/>
          <w:sz w:val="24"/>
          <w:szCs w:val="24"/>
        </w:rPr>
        <w:t xml:space="preserve"> </w:t>
      </w:r>
      <w:r w:rsidRPr="00460AE8">
        <w:rPr>
          <w:sz w:val="24"/>
          <w:szCs w:val="24"/>
        </w:rPr>
        <w:t>полезной</w:t>
      </w:r>
      <w:r w:rsidRPr="00460AE8">
        <w:rPr>
          <w:spacing w:val="-4"/>
          <w:sz w:val="24"/>
          <w:szCs w:val="24"/>
        </w:rPr>
        <w:t xml:space="preserve"> </w:t>
      </w:r>
      <w:r w:rsidRPr="00460AE8">
        <w:rPr>
          <w:sz w:val="24"/>
          <w:szCs w:val="24"/>
        </w:rPr>
        <w:t>и</w:t>
      </w:r>
      <w:r w:rsidRPr="00460AE8">
        <w:rPr>
          <w:spacing w:val="-4"/>
          <w:sz w:val="24"/>
          <w:szCs w:val="24"/>
        </w:rPr>
        <w:t xml:space="preserve"> </w:t>
      </w:r>
      <w:r w:rsidRPr="00460AE8">
        <w:rPr>
          <w:sz w:val="24"/>
          <w:szCs w:val="24"/>
        </w:rPr>
        <w:t>вредной</w:t>
      </w:r>
      <w:r w:rsidRPr="00460AE8">
        <w:rPr>
          <w:spacing w:val="-4"/>
          <w:sz w:val="24"/>
          <w:szCs w:val="24"/>
        </w:rPr>
        <w:t xml:space="preserve"> </w:t>
      </w:r>
      <w:r w:rsidRPr="00460AE8">
        <w:rPr>
          <w:sz w:val="24"/>
          <w:szCs w:val="24"/>
        </w:rPr>
        <w:t>пище.</w:t>
      </w:r>
    </w:p>
    <w:p w:rsidR="003C3E25" w:rsidRPr="00460AE8" w:rsidRDefault="00D90CC0" w:rsidP="00783CE8">
      <w:pPr>
        <w:pStyle w:val="a7"/>
        <w:numPr>
          <w:ilvl w:val="0"/>
          <w:numId w:val="110"/>
        </w:numPr>
        <w:tabs>
          <w:tab w:val="left" w:pos="1275"/>
        </w:tabs>
        <w:spacing w:line="240" w:lineRule="auto"/>
        <w:ind w:left="1274" w:hanging="245"/>
        <w:jc w:val="both"/>
        <w:rPr>
          <w:sz w:val="24"/>
          <w:szCs w:val="24"/>
        </w:rPr>
      </w:pPr>
      <w:r w:rsidRPr="00460AE8">
        <w:rPr>
          <w:sz w:val="24"/>
          <w:szCs w:val="24"/>
        </w:rPr>
        <w:t>Имеет</w:t>
      </w:r>
      <w:r w:rsidRPr="00460AE8">
        <w:rPr>
          <w:spacing w:val="-5"/>
          <w:sz w:val="24"/>
          <w:szCs w:val="24"/>
        </w:rPr>
        <w:t xml:space="preserve"> </w:t>
      </w:r>
      <w:r w:rsidRPr="00460AE8">
        <w:rPr>
          <w:sz w:val="24"/>
          <w:szCs w:val="24"/>
        </w:rPr>
        <w:t>представление</w:t>
      </w:r>
      <w:r w:rsidRPr="00460AE8">
        <w:rPr>
          <w:spacing w:val="-7"/>
          <w:sz w:val="24"/>
          <w:szCs w:val="24"/>
        </w:rPr>
        <w:t xml:space="preserve"> </w:t>
      </w:r>
      <w:r w:rsidRPr="00460AE8">
        <w:rPr>
          <w:sz w:val="24"/>
          <w:szCs w:val="24"/>
        </w:rPr>
        <w:t>о</w:t>
      </w:r>
      <w:r w:rsidRPr="00460AE8">
        <w:rPr>
          <w:spacing w:val="-1"/>
          <w:sz w:val="24"/>
          <w:szCs w:val="24"/>
        </w:rPr>
        <w:t xml:space="preserve"> </w:t>
      </w:r>
      <w:r w:rsidRPr="00460AE8">
        <w:rPr>
          <w:sz w:val="24"/>
          <w:szCs w:val="24"/>
        </w:rPr>
        <w:t>здоровом</w:t>
      </w:r>
      <w:r w:rsidRPr="00460AE8">
        <w:rPr>
          <w:spacing w:val="-9"/>
          <w:sz w:val="24"/>
          <w:szCs w:val="24"/>
        </w:rPr>
        <w:t xml:space="preserve"> </w:t>
      </w:r>
      <w:r w:rsidRPr="00460AE8">
        <w:rPr>
          <w:sz w:val="24"/>
          <w:szCs w:val="24"/>
        </w:rPr>
        <w:t>образе</w:t>
      </w:r>
      <w:r w:rsidRPr="00460AE8">
        <w:rPr>
          <w:spacing w:val="-2"/>
          <w:sz w:val="24"/>
          <w:szCs w:val="24"/>
        </w:rPr>
        <w:t xml:space="preserve"> </w:t>
      </w:r>
      <w:r w:rsidRPr="00460AE8">
        <w:rPr>
          <w:sz w:val="24"/>
          <w:szCs w:val="24"/>
        </w:rPr>
        <w:t>жизни.</w:t>
      </w:r>
    </w:p>
    <w:p w:rsidR="003C3E25" w:rsidRPr="00460AE8" w:rsidRDefault="00D90CC0" w:rsidP="00783CE8">
      <w:pPr>
        <w:pStyle w:val="a7"/>
        <w:numPr>
          <w:ilvl w:val="0"/>
          <w:numId w:val="110"/>
        </w:numPr>
        <w:tabs>
          <w:tab w:val="left" w:pos="1352"/>
        </w:tabs>
        <w:spacing w:line="240" w:lineRule="auto"/>
        <w:ind w:right="314" w:firstLine="710"/>
        <w:jc w:val="both"/>
        <w:rPr>
          <w:sz w:val="24"/>
          <w:szCs w:val="24"/>
        </w:rPr>
      </w:pPr>
      <w:r w:rsidRPr="00460AE8">
        <w:rPr>
          <w:sz w:val="24"/>
          <w:szCs w:val="24"/>
        </w:rPr>
        <w:t>Ходит</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бегает</w:t>
      </w:r>
      <w:r w:rsidRPr="00460AE8">
        <w:rPr>
          <w:spacing w:val="1"/>
          <w:sz w:val="24"/>
          <w:szCs w:val="24"/>
        </w:rPr>
        <w:t xml:space="preserve"> </w:t>
      </w:r>
      <w:r w:rsidRPr="00460AE8">
        <w:rPr>
          <w:sz w:val="24"/>
          <w:szCs w:val="24"/>
        </w:rPr>
        <w:t>свободно,</w:t>
      </w:r>
      <w:r w:rsidRPr="00460AE8">
        <w:rPr>
          <w:spacing w:val="1"/>
          <w:sz w:val="24"/>
          <w:szCs w:val="24"/>
        </w:rPr>
        <w:t xml:space="preserve"> </w:t>
      </w:r>
      <w:r w:rsidRPr="00460AE8">
        <w:rPr>
          <w:sz w:val="24"/>
          <w:szCs w:val="24"/>
        </w:rPr>
        <w:t>не</w:t>
      </w:r>
      <w:r w:rsidRPr="00460AE8">
        <w:rPr>
          <w:spacing w:val="1"/>
          <w:sz w:val="24"/>
          <w:szCs w:val="24"/>
        </w:rPr>
        <w:t xml:space="preserve"> </w:t>
      </w:r>
      <w:r w:rsidRPr="00460AE8">
        <w:rPr>
          <w:sz w:val="24"/>
          <w:szCs w:val="24"/>
        </w:rPr>
        <w:t>шаркая</w:t>
      </w:r>
      <w:r w:rsidRPr="00460AE8">
        <w:rPr>
          <w:spacing w:val="1"/>
          <w:sz w:val="24"/>
          <w:szCs w:val="24"/>
        </w:rPr>
        <w:t xml:space="preserve"> </w:t>
      </w:r>
      <w:r w:rsidRPr="00460AE8">
        <w:rPr>
          <w:sz w:val="24"/>
          <w:szCs w:val="24"/>
        </w:rPr>
        <w:t>ногами,</w:t>
      </w:r>
      <w:r w:rsidRPr="00460AE8">
        <w:rPr>
          <w:spacing w:val="1"/>
          <w:sz w:val="24"/>
          <w:szCs w:val="24"/>
        </w:rPr>
        <w:t xml:space="preserve"> </w:t>
      </w:r>
      <w:r w:rsidRPr="00460AE8">
        <w:rPr>
          <w:sz w:val="24"/>
          <w:szCs w:val="24"/>
        </w:rPr>
        <w:t>не</w:t>
      </w:r>
      <w:r w:rsidRPr="00460AE8">
        <w:rPr>
          <w:spacing w:val="1"/>
          <w:sz w:val="24"/>
          <w:szCs w:val="24"/>
        </w:rPr>
        <w:t xml:space="preserve"> </w:t>
      </w:r>
      <w:r w:rsidRPr="00460AE8">
        <w:rPr>
          <w:sz w:val="24"/>
          <w:szCs w:val="24"/>
        </w:rPr>
        <w:t>опуская</w:t>
      </w:r>
      <w:r w:rsidRPr="00460AE8">
        <w:rPr>
          <w:spacing w:val="1"/>
          <w:sz w:val="24"/>
          <w:szCs w:val="24"/>
        </w:rPr>
        <w:t xml:space="preserve"> </w:t>
      </w:r>
      <w:r w:rsidRPr="00460AE8">
        <w:rPr>
          <w:sz w:val="24"/>
          <w:szCs w:val="24"/>
        </w:rPr>
        <w:t>головы,</w:t>
      </w:r>
      <w:r w:rsidRPr="00460AE8">
        <w:rPr>
          <w:spacing w:val="1"/>
          <w:sz w:val="24"/>
          <w:szCs w:val="24"/>
        </w:rPr>
        <w:t xml:space="preserve"> </w:t>
      </w:r>
      <w:r w:rsidRPr="00460AE8">
        <w:rPr>
          <w:sz w:val="24"/>
          <w:szCs w:val="24"/>
        </w:rPr>
        <w:t>сохраняя</w:t>
      </w:r>
      <w:r w:rsidRPr="00460AE8">
        <w:rPr>
          <w:spacing w:val="1"/>
          <w:sz w:val="24"/>
          <w:szCs w:val="24"/>
        </w:rPr>
        <w:t xml:space="preserve"> </w:t>
      </w:r>
      <w:r w:rsidRPr="00460AE8">
        <w:rPr>
          <w:sz w:val="24"/>
          <w:szCs w:val="24"/>
        </w:rPr>
        <w:t>перекрестную</w:t>
      </w:r>
      <w:r w:rsidRPr="00460AE8">
        <w:rPr>
          <w:spacing w:val="1"/>
          <w:sz w:val="24"/>
          <w:szCs w:val="24"/>
        </w:rPr>
        <w:t xml:space="preserve"> </w:t>
      </w:r>
      <w:r w:rsidRPr="00460AE8">
        <w:rPr>
          <w:sz w:val="24"/>
          <w:szCs w:val="24"/>
        </w:rPr>
        <w:t>координацию</w:t>
      </w:r>
      <w:r w:rsidRPr="00460AE8">
        <w:rPr>
          <w:spacing w:val="1"/>
          <w:sz w:val="24"/>
          <w:szCs w:val="24"/>
        </w:rPr>
        <w:t xml:space="preserve"> </w:t>
      </w:r>
      <w:r w:rsidRPr="00460AE8">
        <w:rPr>
          <w:sz w:val="24"/>
          <w:szCs w:val="24"/>
        </w:rPr>
        <w:t>движений</w:t>
      </w:r>
      <w:r w:rsidRPr="00460AE8">
        <w:rPr>
          <w:spacing w:val="1"/>
          <w:sz w:val="24"/>
          <w:szCs w:val="24"/>
        </w:rPr>
        <w:t xml:space="preserve"> </w:t>
      </w:r>
      <w:r w:rsidRPr="00460AE8">
        <w:rPr>
          <w:sz w:val="24"/>
          <w:szCs w:val="24"/>
        </w:rPr>
        <w:t>рук</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ног.</w:t>
      </w:r>
      <w:r w:rsidRPr="00460AE8">
        <w:rPr>
          <w:spacing w:val="1"/>
          <w:sz w:val="24"/>
          <w:szCs w:val="24"/>
        </w:rPr>
        <w:t xml:space="preserve"> </w:t>
      </w:r>
      <w:r w:rsidRPr="00460AE8">
        <w:rPr>
          <w:sz w:val="24"/>
          <w:szCs w:val="24"/>
        </w:rPr>
        <w:t>Действует</w:t>
      </w:r>
      <w:r w:rsidRPr="00460AE8">
        <w:rPr>
          <w:spacing w:val="1"/>
          <w:sz w:val="24"/>
          <w:szCs w:val="24"/>
        </w:rPr>
        <w:t xml:space="preserve"> </w:t>
      </w:r>
      <w:r w:rsidRPr="00460AE8">
        <w:rPr>
          <w:sz w:val="24"/>
          <w:szCs w:val="24"/>
        </w:rPr>
        <w:t>совместно,</w:t>
      </w:r>
      <w:r w:rsidRPr="00460AE8">
        <w:rPr>
          <w:spacing w:val="1"/>
          <w:sz w:val="24"/>
          <w:szCs w:val="24"/>
        </w:rPr>
        <w:t xml:space="preserve"> </w:t>
      </w:r>
      <w:r w:rsidRPr="00460AE8">
        <w:rPr>
          <w:sz w:val="24"/>
          <w:szCs w:val="24"/>
        </w:rPr>
        <w:t>участвует</w:t>
      </w:r>
      <w:r w:rsidRPr="00460AE8">
        <w:rPr>
          <w:spacing w:val="1"/>
          <w:sz w:val="24"/>
          <w:szCs w:val="24"/>
        </w:rPr>
        <w:t xml:space="preserve"> </w:t>
      </w:r>
      <w:r w:rsidRPr="00460AE8">
        <w:rPr>
          <w:sz w:val="24"/>
          <w:szCs w:val="24"/>
        </w:rPr>
        <w:t>в</w:t>
      </w:r>
      <w:r w:rsidRPr="00460AE8">
        <w:rPr>
          <w:spacing w:val="1"/>
          <w:sz w:val="24"/>
          <w:szCs w:val="24"/>
        </w:rPr>
        <w:t xml:space="preserve"> </w:t>
      </w:r>
      <w:r w:rsidRPr="00460AE8">
        <w:rPr>
          <w:sz w:val="24"/>
          <w:szCs w:val="24"/>
        </w:rPr>
        <w:t>построении</w:t>
      </w:r>
      <w:r w:rsidRPr="00460AE8">
        <w:rPr>
          <w:spacing w:val="-5"/>
          <w:sz w:val="24"/>
          <w:szCs w:val="24"/>
        </w:rPr>
        <w:t xml:space="preserve"> </w:t>
      </w:r>
      <w:r w:rsidRPr="00460AE8">
        <w:rPr>
          <w:sz w:val="24"/>
          <w:szCs w:val="24"/>
        </w:rPr>
        <w:t>в</w:t>
      </w:r>
      <w:r w:rsidRPr="00460AE8">
        <w:rPr>
          <w:spacing w:val="1"/>
          <w:sz w:val="24"/>
          <w:szCs w:val="24"/>
        </w:rPr>
        <w:t xml:space="preserve"> </w:t>
      </w:r>
      <w:r w:rsidRPr="00460AE8">
        <w:rPr>
          <w:sz w:val="24"/>
          <w:szCs w:val="24"/>
        </w:rPr>
        <w:t>колонну</w:t>
      </w:r>
      <w:r w:rsidRPr="00460AE8">
        <w:rPr>
          <w:spacing w:val="-11"/>
          <w:sz w:val="24"/>
          <w:szCs w:val="24"/>
        </w:rPr>
        <w:t xml:space="preserve"> </w:t>
      </w:r>
      <w:r w:rsidRPr="00460AE8">
        <w:rPr>
          <w:sz w:val="24"/>
          <w:szCs w:val="24"/>
        </w:rPr>
        <w:t>по</w:t>
      </w:r>
      <w:r w:rsidRPr="00460AE8">
        <w:rPr>
          <w:spacing w:val="-5"/>
          <w:sz w:val="24"/>
          <w:szCs w:val="24"/>
        </w:rPr>
        <w:t xml:space="preserve"> </w:t>
      </w:r>
      <w:r w:rsidRPr="00460AE8">
        <w:rPr>
          <w:sz w:val="24"/>
          <w:szCs w:val="24"/>
        </w:rPr>
        <w:t>одному,</w:t>
      </w:r>
      <w:r w:rsidRPr="00460AE8">
        <w:rPr>
          <w:spacing w:val="1"/>
          <w:sz w:val="24"/>
          <w:szCs w:val="24"/>
        </w:rPr>
        <w:t xml:space="preserve"> </w:t>
      </w:r>
      <w:r w:rsidRPr="00460AE8">
        <w:rPr>
          <w:sz w:val="24"/>
          <w:szCs w:val="24"/>
        </w:rPr>
        <w:t>шеренгу,</w:t>
      </w:r>
      <w:r w:rsidRPr="00460AE8">
        <w:rPr>
          <w:spacing w:val="2"/>
          <w:sz w:val="24"/>
          <w:szCs w:val="24"/>
        </w:rPr>
        <w:t xml:space="preserve"> </w:t>
      </w:r>
      <w:r w:rsidRPr="00460AE8">
        <w:rPr>
          <w:sz w:val="24"/>
          <w:szCs w:val="24"/>
        </w:rPr>
        <w:t>круг,</w:t>
      </w:r>
      <w:r w:rsidRPr="00460AE8">
        <w:rPr>
          <w:spacing w:val="-4"/>
          <w:sz w:val="24"/>
          <w:szCs w:val="24"/>
        </w:rPr>
        <w:t xml:space="preserve"> </w:t>
      </w:r>
      <w:r w:rsidRPr="00460AE8">
        <w:rPr>
          <w:sz w:val="24"/>
          <w:szCs w:val="24"/>
        </w:rPr>
        <w:t>находит свое</w:t>
      </w:r>
      <w:r w:rsidRPr="00460AE8">
        <w:rPr>
          <w:spacing w:val="-7"/>
          <w:sz w:val="24"/>
          <w:szCs w:val="24"/>
        </w:rPr>
        <w:t xml:space="preserve"> </w:t>
      </w:r>
      <w:r w:rsidRPr="00460AE8">
        <w:rPr>
          <w:sz w:val="24"/>
          <w:szCs w:val="24"/>
        </w:rPr>
        <w:t>место</w:t>
      </w:r>
      <w:r w:rsidRPr="00460AE8">
        <w:rPr>
          <w:spacing w:val="4"/>
          <w:sz w:val="24"/>
          <w:szCs w:val="24"/>
        </w:rPr>
        <w:t xml:space="preserve"> </w:t>
      </w:r>
      <w:r w:rsidRPr="00460AE8">
        <w:rPr>
          <w:sz w:val="24"/>
          <w:szCs w:val="24"/>
        </w:rPr>
        <w:t>при построениях.</w:t>
      </w:r>
    </w:p>
    <w:p w:rsidR="003C3E25" w:rsidRPr="00460AE8" w:rsidRDefault="00D90CC0" w:rsidP="00783CE8">
      <w:pPr>
        <w:pStyle w:val="a7"/>
        <w:numPr>
          <w:ilvl w:val="0"/>
          <w:numId w:val="110"/>
        </w:numPr>
        <w:tabs>
          <w:tab w:val="left" w:pos="1299"/>
        </w:tabs>
        <w:spacing w:line="240" w:lineRule="auto"/>
        <w:ind w:right="298" w:firstLine="710"/>
        <w:jc w:val="both"/>
        <w:rPr>
          <w:sz w:val="24"/>
          <w:szCs w:val="24"/>
        </w:rPr>
      </w:pPr>
      <w:r w:rsidRPr="00460AE8">
        <w:rPr>
          <w:sz w:val="24"/>
          <w:szCs w:val="24"/>
        </w:rPr>
        <w:t>Энергично отталкивается двумя ногами и правильно приземляется в прыжках с</w:t>
      </w:r>
      <w:r w:rsidRPr="00460AE8">
        <w:rPr>
          <w:spacing w:val="1"/>
          <w:sz w:val="24"/>
          <w:szCs w:val="24"/>
        </w:rPr>
        <w:t xml:space="preserve"> </w:t>
      </w:r>
      <w:r w:rsidRPr="00460AE8">
        <w:rPr>
          <w:sz w:val="24"/>
          <w:szCs w:val="24"/>
        </w:rPr>
        <w:t>высоты, на месте и с продвижением вперед; принимает правильное исходное положение в</w:t>
      </w:r>
      <w:r w:rsidRPr="00460AE8">
        <w:rPr>
          <w:spacing w:val="1"/>
          <w:sz w:val="24"/>
          <w:szCs w:val="24"/>
        </w:rPr>
        <w:t xml:space="preserve"> </w:t>
      </w:r>
      <w:r w:rsidRPr="00460AE8">
        <w:rPr>
          <w:sz w:val="24"/>
          <w:szCs w:val="24"/>
        </w:rPr>
        <w:t>прыжках в</w:t>
      </w:r>
      <w:r w:rsidRPr="00460AE8">
        <w:rPr>
          <w:spacing w:val="1"/>
          <w:sz w:val="24"/>
          <w:szCs w:val="24"/>
        </w:rPr>
        <w:t xml:space="preserve"> </w:t>
      </w:r>
      <w:r w:rsidRPr="00460AE8">
        <w:rPr>
          <w:sz w:val="24"/>
          <w:szCs w:val="24"/>
        </w:rPr>
        <w:t>длину и высоту с места; в</w:t>
      </w:r>
      <w:r w:rsidRPr="00460AE8">
        <w:rPr>
          <w:spacing w:val="60"/>
          <w:sz w:val="24"/>
          <w:szCs w:val="24"/>
        </w:rPr>
        <w:t xml:space="preserve"> </w:t>
      </w:r>
      <w:r w:rsidRPr="00460AE8">
        <w:rPr>
          <w:sz w:val="24"/>
          <w:szCs w:val="24"/>
        </w:rPr>
        <w:t>метании мешочков с песком, мячей диаметром 15–</w:t>
      </w:r>
      <w:r w:rsidRPr="00460AE8">
        <w:rPr>
          <w:spacing w:val="1"/>
          <w:sz w:val="24"/>
          <w:szCs w:val="24"/>
        </w:rPr>
        <w:t xml:space="preserve"> </w:t>
      </w:r>
      <w:r w:rsidRPr="00460AE8">
        <w:rPr>
          <w:sz w:val="24"/>
          <w:szCs w:val="24"/>
        </w:rPr>
        <w:t>20</w:t>
      </w:r>
      <w:r w:rsidRPr="00460AE8">
        <w:rPr>
          <w:spacing w:val="2"/>
          <w:sz w:val="24"/>
          <w:szCs w:val="24"/>
        </w:rPr>
        <w:t xml:space="preserve"> </w:t>
      </w:r>
      <w:r w:rsidRPr="00460AE8">
        <w:rPr>
          <w:sz w:val="24"/>
          <w:szCs w:val="24"/>
        </w:rPr>
        <w:t>см.</w:t>
      </w:r>
    </w:p>
    <w:p w:rsidR="003C3E25" w:rsidRPr="00460AE8" w:rsidRDefault="00D90CC0" w:rsidP="00783CE8">
      <w:pPr>
        <w:pStyle w:val="a7"/>
        <w:numPr>
          <w:ilvl w:val="0"/>
          <w:numId w:val="110"/>
        </w:numPr>
        <w:tabs>
          <w:tab w:val="left" w:pos="1323"/>
        </w:tabs>
        <w:spacing w:line="240" w:lineRule="auto"/>
        <w:ind w:right="320" w:firstLine="710"/>
        <w:jc w:val="both"/>
        <w:rPr>
          <w:sz w:val="24"/>
          <w:szCs w:val="24"/>
        </w:rPr>
      </w:pPr>
      <w:r w:rsidRPr="00460AE8">
        <w:rPr>
          <w:sz w:val="24"/>
          <w:szCs w:val="24"/>
        </w:rPr>
        <w:t>Энергично отталкивает мяч при катании, бросании. Ловит мяч двумя руками</w:t>
      </w:r>
      <w:r w:rsidRPr="00460AE8">
        <w:rPr>
          <w:spacing w:val="1"/>
          <w:sz w:val="24"/>
          <w:szCs w:val="24"/>
        </w:rPr>
        <w:t xml:space="preserve"> </w:t>
      </w:r>
      <w:r w:rsidRPr="00460AE8">
        <w:rPr>
          <w:sz w:val="24"/>
          <w:szCs w:val="24"/>
        </w:rPr>
        <w:t>одновременно.</w:t>
      </w:r>
      <w:r w:rsidRPr="00460AE8">
        <w:rPr>
          <w:spacing w:val="-2"/>
          <w:sz w:val="24"/>
          <w:szCs w:val="24"/>
        </w:rPr>
        <w:t xml:space="preserve"> </w:t>
      </w:r>
      <w:r w:rsidRPr="00460AE8">
        <w:rPr>
          <w:sz w:val="24"/>
          <w:szCs w:val="24"/>
        </w:rPr>
        <w:t>Обхватывает</w:t>
      </w:r>
      <w:r w:rsidRPr="00460AE8">
        <w:rPr>
          <w:spacing w:val="2"/>
          <w:sz w:val="24"/>
          <w:szCs w:val="24"/>
        </w:rPr>
        <w:t xml:space="preserve"> </w:t>
      </w:r>
      <w:r w:rsidRPr="00460AE8">
        <w:rPr>
          <w:sz w:val="24"/>
          <w:szCs w:val="24"/>
        </w:rPr>
        <w:t>перекладину</w:t>
      </w:r>
      <w:r w:rsidRPr="00460AE8">
        <w:rPr>
          <w:spacing w:val="-8"/>
          <w:sz w:val="24"/>
          <w:szCs w:val="24"/>
        </w:rPr>
        <w:t xml:space="preserve"> </w:t>
      </w:r>
      <w:r w:rsidRPr="00460AE8">
        <w:rPr>
          <w:sz w:val="24"/>
          <w:szCs w:val="24"/>
        </w:rPr>
        <w:t>во</w:t>
      </w:r>
      <w:r w:rsidRPr="00460AE8">
        <w:rPr>
          <w:spacing w:val="1"/>
          <w:sz w:val="24"/>
          <w:szCs w:val="24"/>
        </w:rPr>
        <w:t xml:space="preserve"> </w:t>
      </w:r>
      <w:r w:rsidRPr="00460AE8">
        <w:rPr>
          <w:sz w:val="24"/>
          <w:szCs w:val="24"/>
        </w:rPr>
        <w:t>время</w:t>
      </w:r>
      <w:r w:rsidRPr="00460AE8">
        <w:rPr>
          <w:spacing w:val="2"/>
          <w:sz w:val="24"/>
          <w:szCs w:val="24"/>
        </w:rPr>
        <w:t xml:space="preserve"> </w:t>
      </w:r>
      <w:r w:rsidRPr="00460AE8">
        <w:rPr>
          <w:sz w:val="24"/>
          <w:szCs w:val="24"/>
        </w:rPr>
        <w:t>лазанья.</w:t>
      </w:r>
    </w:p>
    <w:p w:rsidR="003C3E25" w:rsidRPr="00460AE8" w:rsidRDefault="00D90CC0" w:rsidP="00783CE8">
      <w:pPr>
        <w:pStyle w:val="a7"/>
        <w:numPr>
          <w:ilvl w:val="0"/>
          <w:numId w:val="110"/>
        </w:numPr>
        <w:tabs>
          <w:tab w:val="left" w:pos="1362"/>
        </w:tabs>
        <w:spacing w:line="240" w:lineRule="auto"/>
        <w:ind w:right="311" w:firstLine="710"/>
        <w:jc w:val="both"/>
        <w:rPr>
          <w:sz w:val="24"/>
          <w:szCs w:val="24"/>
        </w:rPr>
      </w:pPr>
      <w:r w:rsidRPr="00460AE8">
        <w:rPr>
          <w:sz w:val="24"/>
          <w:szCs w:val="24"/>
        </w:rPr>
        <w:t>Сохраняет</w:t>
      </w:r>
      <w:r w:rsidRPr="00460AE8">
        <w:rPr>
          <w:spacing w:val="1"/>
          <w:sz w:val="24"/>
          <w:szCs w:val="24"/>
        </w:rPr>
        <w:t xml:space="preserve"> </w:t>
      </w:r>
      <w:r w:rsidRPr="00460AE8">
        <w:rPr>
          <w:sz w:val="24"/>
          <w:szCs w:val="24"/>
        </w:rPr>
        <w:t>правильную</w:t>
      </w:r>
      <w:r w:rsidRPr="00460AE8">
        <w:rPr>
          <w:spacing w:val="1"/>
          <w:sz w:val="24"/>
          <w:szCs w:val="24"/>
        </w:rPr>
        <w:t xml:space="preserve"> </w:t>
      </w:r>
      <w:r w:rsidRPr="00460AE8">
        <w:rPr>
          <w:sz w:val="24"/>
          <w:szCs w:val="24"/>
        </w:rPr>
        <w:t>осанку</w:t>
      </w:r>
      <w:r w:rsidRPr="00460AE8">
        <w:rPr>
          <w:spacing w:val="1"/>
          <w:sz w:val="24"/>
          <w:szCs w:val="24"/>
        </w:rPr>
        <w:t xml:space="preserve"> </w:t>
      </w:r>
      <w:r w:rsidRPr="00460AE8">
        <w:rPr>
          <w:sz w:val="24"/>
          <w:szCs w:val="24"/>
        </w:rPr>
        <w:t>в</w:t>
      </w:r>
      <w:r w:rsidRPr="00460AE8">
        <w:rPr>
          <w:spacing w:val="1"/>
          <w:sz w:val="24"/>
          <w:szCs w:val="24"/>
        </w:rPr>
        <w:t xml:space="preserve"> </w:t>
      </w:r>
      <w:r w:rsidRPr="00460AE8">
        <w:rPr>
          <w:sz w:val="24"/>
          <w:szCs w:val="24"/>
        </w:rPr>
        <w:t>положениях</w:t>
      </w:r>
      <w:r w:rsidRPr="00460AE8">
        <w:rPr>
          <w:spacing w:val="1"/>
          <w:sz w:val="24"/>
          <w:szCs w:val="24"/>
        </w:rPr>
        <w:t xml:space="preserve"> </w:t>
      </w:r>
      <w:r w:rsidRPr="00460AE8">
        <w:rPr>
          <w:sz w:val="24"/>
          <w:szCs w:val="24"/>
        </w:rPr>
        <w:t>сидя,</w:t>
      </w:r>
      <w:r w:rsidRPr="00460AE8">
        <w:rPr>
          <w:spacing w:val="1"/>
          <w:sz w:val="24"/>
          <w:szCs w:val="24"/>
        </w:rPr>
        <w:t xml:space="preserve"> </w:t>
      </w:r>
      <w:r w:rsidRPr="00460AE8">
        <w:rPr>
          <w:sz w:val="24"/>
          <w:szCs w:val="24"/>
        </w:rPr>
        <w:t>стоя,</w:t>
      </w:r>
      <w:r w:rsidRPr="00460AE8">
        <w:rPr>
          <w:spacing w:val="1"/>
          <w:sz w:val="24"/>
          <w:szCs w:val="24"/>
        </w:rPr>
        <w:t xml:space="preserve"> </w:t>
      </w:r>
      <w:r w:rsidRPr="00460AE8">
        <w:rPr>
          <w:sz w:val="24"/>
          <w:szCs w:val="24"/>
        </w:rPr>
        <w:t>в</w:t>
      </w:r>
      <w:r w:rsidRPr="00460AE8">
        <w:rPr>
          <w:spacing w:val="1"/>
          <w:sz w:val="24"/>
          <w:szCs w:val="24"/>
        </w:rPr>
        <w:t xml:space="preserve"> </w:t>
      </w:r>
      <w:r w:rsidRPr="00460AE8">
        <w:rPr>
          <w:sz w:val="24"/>
          <w:szCs w:val="24"/>
        </w:rPr>
        <w:t>движении,</w:t>
      </w:r>
      <w:r w:rsidRPr="00460AE8">
        <w:rPr>
          <w:spacing w:val="1"/>
          <w:sz w:val="24"/>
          <w:szCs w:val="24"/>
        </w:rPr>
        <w:t xml:space="preserve"> </w:t>
      </w:r>
      <w:r w:rsidRPr="00460AE8">
        <w:rPr>
          <w:sz w:val="24"/>
          <w:szCs w:val="24"/>
        </w:rPr>
        <w:t>при</w:t>
      </w:r>
      <w:r w:rsidRPr="00460AE8">
        <w:rPr>
          <w:spacing w:val="1"/>
          <w:sz w:val="24"/>
          <w:szCs w:val="24"/>
        </w:rPr>
        <w:t xml:space="preserve"> </w:t>
      </w:r>
      <w:r w:rsidRPr="00460AE8">
        <w:rPr>
          <w:sz w:val="24"/>
          <w:szCs w:val="24"/>
        </w:rPr>
        <w:t>выполнении упражнений в</w:t>
      </w:r>
      <w:r w:rsidRPr="00460AE8">
        <w:rPr>
          <w:spacing w:val="1"/>
          <w:sz w:val="24"/>
          <w:szCs w:val="24"/>
        </w:rPr>
        <w:t xml:space="preserve"> </w:t>
      </w:r>
      <w:r w:rsidRPr="00460AE8">
        <w:rPr>
          <w:sz w:val="24"/>
          <w:szCs w:val="24"/>
        </w:rPr>
        <w:t>равновесии. Реагирует</w:t>
      </w:r>
      <w:r w:rsidRPr="00460AE8">
        <w:rPr>
          <w:spacing w:val="1"/>
          <w:sz w:val="24"/>
          <w:szCs w:val="24"/>
        </w:rPr>
        <w:t xml:space="preserve"> </w:t>
      </w:r>
      <w:r w:rsidRPr="00460AE8">
        <w:rPr>
          <w:sz w:val="24"/>
          <w:szCs w:val="24"/>
        </w:rPr>
        <w:t>на сигналы «беги»,</w:t>
      </w:r>
      <w:r w:rsidRPr="00460AE8">
        <w:rPr>
          <w:spacing w:val="60"/>
          <w:sz w:val="24"/>
          <w:szCs w:val="24"/>
        </w:rPr>
        <w:t xml:space="preserve"> </w:t>
      </w:r>
      <w:r w:rsidRPr="00460AE8">
        <w:rPr>
          <w:sz w:val="24"/>
          <w:szCs w:val="24"/>
        </w:rPr>
        <w:t>«лови», «стой» и</w:t>
      </w:r>
      <w:r w:rsidRPr="00460AE8">
        <w:rPr>
          <w:spacing w:val="1"/>
          <w:sz w:val="24"/>
          <w:szCs w:val="24"/>
        </w:rPr>
        <w:t xml:space="preserve"> </w:t>
      </w:r>
      <w:r w:rsidRPr="00460AE8">
        <w:rPr>
          <w:sz w:val="24"/>
          <w:szCs w:val="24"/>
        </w:rPr>
        <w:t>др.; выполняет правила в подвижных играх. Проявляет самостоятельность и творчество</w:t>
      </w:r>
      <w:r w:rsidRPr="00460AE8">
        <w:rPr>
          <w:spacing w:val="1"/>
          <w:sz w:val="24"/>
          <w:szCs w:val="24"/>
        </w:rPr>
        <w:t xml:space="preserve"> </w:t>
      </w:r>
      <w:r w:rsidRPr="00460AE8">
        <w:rPr>
          <w:sz w:val="24"/>
          <w:szCs w:val="24"/>
        </w:rPr>
        <w:t>при</w:t>
      </w:r>
      <w:r w:rsidRPr="00460AE8">
        <w:rPr>
          <w:spacing w:val="2"/>
          <w:sz w:val="24"/>
          <w:szCs w:val="24"/>
        </w:rPr>
        <w:t xml:space="preserve"> </w:t>
      </w:r>
      <w:r w:rsidRPr="00460AE8">
        <w:rPr>
          <w:sz w:val="24"/>
          <w:szCs w:val="24"/>
        </w:rPr>
        <w:t>выполнении</w:t>
      </w:r>
      <w:r w:rsidRPr="00460AE8">
        <w:rPr>
          <w:spacing w:val="2"/>
          <w:sz w:val="24"/>
          <w:szCs w:val="24"/>
        </w:rPr>
        <w:t xml:space="preserve"> </w:t>
      </w:r>
      <w:r w:rsidRPr="00460AE8">
        <w:rPr>
          <w:sz w:val="24"/>
          <w:szCs w:val="24"/>
        </w:rPr>
        <w:t>физических</w:t>
      </w:r>
      <w:r w:rsidRPr="00460AE8">
        <w:rPr>
          <w:spacing w:val="1"/>
          <w:sz w:val="24"/>
          <w:szCs w:val="24"/>
        </w:rPr>
        <w:t xml:space="preserve"> </w:t>
      </w:r>
      <w:r w:rsidRPr="00460AE8">
        <w:rPr>
          <w:sz w:val="24"/>
          <w:szCs w:val="24"/>
        </w:rPr>
        <w:t>упражнений,</w:t>
      </w:r>
      <w:r w:rsidRPr="00460AE8">
        <w:rPr>
          <w:spacing w:val="4"/>
          <w:sz w:val="24"/>
          <w:szCs w:val="24"/>
        </w:rPr>
        <w:t xml:space="preserve"> </w:t>
      </w:r>
      <w:r w:rsidRPr="00460AE8">
        <w:rPr>
          <w:sz w:val="24"/>
          <w:szCs w:val="24"/>
        </w:rPr>
        <w:t>в</w:t>
      </w:r>
      <w:r w:rsidRPr="00460AE8">
        <w:rPr>
          <w:spacing w:val="-2"/>
          <w:sz w:val="24"/>
          <w:szCs w:val="24"/>
        </w:rPr>
        <w:t xml:space="preserve"> </w:t>
      </w:r>
      <w:r w:rsidRPr="00460AE8">
        <w:rPr>
          <w:sz w:val="24"/>
          <w:szCs w:val="24"/>
        </w:rPr>
        <w:t>подвижных</w:t>
      </w:r>
      <w:r w:rsidRPr="00460AE8">
        <w:rPr>
          <w:spacing w:val="-4"/>
          <w:sz w:val="24"/>
          <w:szCs w:val="24"/>
        </w:rPr>
        <w:t xml:space="preserve"> </w:t>
      </w:r>
      <w:r w:rsidRPr="00460AE8">
        <w:rPr>
          <w:sz w:val="24"/>
          <w:szCs w:val="24"/>
        </w:rPr>
        <w:t>играх.</w:t>
      </w:r>
    </w:p>
    <w:p w:rsidR="003C3E25" w:rsidRPr="00460AE8" w:rsidRDefault="00D90CC0" w:rsidP="00783CE8">
      <w:pPr>
        <w:pStyle w:val="a7"/>
        <w:numPr>
          <w:ilvl w:val="0"/>
          <w:numId w:val="110"/>
        </w:numPr>
        <w:tabs>
          <w:tab w:val="left" w:pos="1275"/>
        </w:tabs>
        <w:spacing w:line="240" w:lineRule="auto"/>
        <w:ind w:left="1274" w:hanging="245"/>
        <w:jc w:val="both"/>
        <w:rPr>
          <w:sz w:val="24"/>
          <w:szCs w:val="24"/>
        </w:rPr>
      </w:pPr>
      <w:r w:rsidRPr="00460AE8">
        <w:rPr>
          <w:sz w:val="24"/>
          <w:szCs w:val="24"/>
        </w:rPr>
        <w:t>Ползает</w:t>
      </w:r>
      <w:r w:rsidRPr="00460AE8">
        <w:rPr>
          <w:spacing w:val="-6"/>
          <w:sz w:val="24"/>
          <w:szCs w:val="24"/>
        </w:rPr>
        <w:t xml:space="preserve"> </w:t>
      </w:r>
      <w:r w:rsidRPr="00460AE8">
        <w:rPr>
          <w:sz w:val="24"/>
          <w:szCs w:val="24"/>
        </w:rPr>
        <w:t>на</w:t>
      </w:r>
      <w:r w:rsidRPr="00460AE8">
        <w:rPr>
          <w:spacing w:val="-3"/>
          <w:sz w:val="24"/>
          <w:szCs w:val="24"/>
        </w:rPr>
        <w:t xml:space="preserve"> </w:t>
      </w:r>
      <w:r w:rsidRPr="00460AE8">
        <w:rPr>
          <w:sz w:val="24"/>
          <w:szCs w:val="24"/>
        </w:rPr>
        <w:t>четвереньках,</w:t>
      </w:r>
      <w:r w:rsidRPr="00460AE8">
        <w:rPr>
          <w:spacing w:val="-1"/>
          <w:sz w:val="24"/>
          <w:szCs w:val="24"/>
        </w:rPr>
        <w:t xml:space="preserve"> </w:t>
      </w:r>
      <w:r w:rsidRPr="00460AE8">
        <w:rPr>
          <w:sz w:val="24"/>
          <w:szCs w:val="24"/>
        </w:rPr>
        <w:t>лазит</w:t>
      </w:r>
      <w:r w:rsidRPr="00460AE8">
        <w:rPr>
          <w:spacing w:val="-6"/>
          <w:sz w:val="24"/>
          <w:szCs w:val="24"/>
        </w:rPr>
        <w:t xml:space="preserve"> </w:t>
      </w:r>
      <w:r w:rsidRPr="00460AE8">
        <w:rPr>
          <w:sz w:val="24"/>
          <w:szCs w:val="24"/>
        </w:rPr>
        <w:t>по</w:t>
      </w:r>
      <w:r w:rsidRPr="00460AE8">
        <w:rPr>
          <w:spacing w:val="-2"/>
          <w:sz w:val="24"/>
          <w:szCs w:val="24"/>
        </w:rPr>
        <w:t xml:space="preserve"> </w:t>
      </w:r>
      <w:r w:rsidRPr="00460AE8">
        <w:rPr>
          <w:sz w:val="24"/>
          <w:szCs w:val="24"/>
        </w:rPr>
        <w:t>гимнастической</w:t>
      </w:r>
      <w:r w:rsidRPr="00460AE8">
        <w:rPr>
          <w:spacing w:val="-1"/>
          <w:sz w:val="24"/>
          <w:szCs w:val="24"/>
        </w:rPr>
        <w:t xml:space="preserve"> </w:t>
      </w:r>
      <w:r w:rsidRPr="00460AE8">
        <w:rPr>
          <w:sz w:val="24"/>
          <w:szCs w:val="24"/>
        </w:rPr>
        <w:t>стенке.</w:t>
      </w:r>
    </w:p>
    <w:p w:rsidR="003C3E25" w:rsidRPr="00460AE8" w:rsidRDefault="00397FE9" w:rsidP="00460AE8">
      <w:pPr>
        <w:pStyle w:val="Heading1"/>
        <w:ind w:left="0"/>
        <w:jc w:val="both"/>
      </w:pPr>
      <w:r w:rsidRPr="00460AE8">
        <w:t xml:space="preserve">     </w:t>
      </w:r>
      <w:r w:rsidR="00D90CC0" w:rsidRPr="00460AE8">
        <w:t>Образовательная</w:t>
      </w:r>
      <w:r w:rsidR="00D90CC0" w:rsidRPr="00460AE8">
        <w:rPr>
          <w:spacing w:val="-5"/>
        </w:rPr>
        <w:t xml:space="preserve"> </w:t>
      </w:r>
      <w:r w:rsidR="00D90CC0" w:rsidRPr="00460AE8">
        <w:t>область</w:t>
      </w:r>
      <w:r w:rsidR="00D90CC0" w:rsidRPr="00460AE8">
        <w:rPr>
          <w:spacing w:val="-1"/>
        </w:rPr>
        <w:t xml:space="preserve"> </w:t>
      </w:r>
      <w:r w:rsidR="00D90CC0" w:rsidRPr="00460AE8">
        <w:t>«Социально-коммуникативное</w:t>
      </w:r>
      <w:r w:rsidR="00D90CC0" w:rsidRPr="00460AE8">
        <w:rPr>
          <w:spacing w:val="-5"/>
        </w:rPr>
        <w:t xml:space="preserve"> </w:t>
      </w:r>
      <w:r w:rsidR="00D90CC0" w:rsidRPr="00460AE8">
        <w:t>развитие»</w:t>
      </w:r>
    </w:p>
    <w:p w:rsidR="003C3E25" w:rsidRPr="00460AE8" w:rsidRDefault="00D90CC0" w:rsidP="00783CE8">
      <w:pPr>
        <w:pStyle w:val="a7"/>
        <w:numPr>
          <w:ilvl w:val="0"/>
          <w:numId w:val="109"/>
        </w:numPr>
        <w:tabs>
          <w:tab w:val="left" w:pos="1275"/>
        </w:tabs>
        <w:spacing w:line="240" w:lineRule="auto"/>
        <w:jc w:val="both"/>
        <w:rPr>
          <w:sz w:val="24"/>
          <w:szCs w:val="24"/>
        </w:rPr>
      </w:pPr>
      <w:r w:rsidRPr="00460AE8">
        <w:rPr>
          <w:sz w:val="24"/>
          <w:szCs w:val="24"/>
        </w:rPr>
        <w:t>Знает</w:t>
      </w:r>
      <w:r w:rsidRPr="00460AE8">
        <w:rPr>
          <w:spacing w:val="-3"/>
          <w:sz w:val="24"/>
          <w:szCs w:val="24"/>
        </w:rPr>
        <w:t xml:space="preserve"> </w:t>
      </w:r>
      <w:r w:rsidRPr="00460AE8">
        <w:rPr>
          <w:sz w:val="24"/>
          <w:szCs w:val="24"/>
        </w:rPr>
        <w:t>членов</w:t>
      </w:r>
      <w:r w:rsidRPr="00460AE8">
        <w:rPr>
          <w:spacing w:val="-1"/>
          <w:sz w:val="24"/>
          <w:szCs w:val="24"/>
        </w:rPr>
        <w:t xml:space="preserve"> </w:t>
      </w:r>
      <w:r w:rsidRPr="00460AE8">
        <w:rPr>
          <w:sz w:val="24"/>
          <w:szCs w:val="24"/>
        </w:rPr>
        <w:t>своей</w:t>
      </w:r>
      <w:r w:rsidRPr="00460AE8">
        <w:rPr>
          <w:spacing w:val="-2"/>
          <w:sz w:val="24"/>
          <w:szCs w:val="24"/>
        </w:rPr>
        <w:t xml:space="preserve"> </w:t>
      </w:r>
      <w:r w:rsidRPr="00460AE8">
        <w:rPr>
          <w:sz w:val="24"/>
          <w:szCs w:val="24"/>
        </w:rPr>
        <w:t>семьи.</w:t>
      </w:r>
    </w:p>
    <w:p w:rsidR="003C3E25" w:rsidRPr="00460AE8" w:rsidRDefault="00D90CC0" w:rsidP="00783CE8">
      <w:pPr>
        <w:pStyle w:val="a7"/>
        <w:numPr>
          <w:ilvl w:val="0"/>
          <w:numId w:val="109"/>
        </w:numPr>
        <w:tabs>
          <w:tab w:val="left" w:pos="1410"/>
          <w:tab w:val="left" w:pos="8917"/>
        </w:tabs>
        <w:spacing w:line="240" w:lineRule="auto"/>
        <w:ind w:left="319" w:right="302" w:firstLine="710"/>
        <w:jc w:val="both"/>
        <w:rPr>
          <w:sz w:val="24"/>
          <w:szCs w:val="24"/>
        </w:rPr>
      </w:pPr>
      <w:r w:rsidRPr="00460AE8">
        <w:rPr>
          <w:sz w:val="24"/>
          <w:szCs w:val="24"/>
        </w:rPr>
        <w:t xml:space="preserve">Имеет  </w:t>
      </w:r>
      <w:r w:rsidRPr="00460AE8">
        <w:rPr>
          <w:spacing w:val="16"/>
          <w:sz w:val="24"/>
          <w:szCs w:val="24"/>
        </w:rPr>
        <w:t xml:space="preserve"> </w:t>
      </w:r>
      <w:r w:rsidRPr="00460AE8">
        <w:rPr>
          <w:sz w:val="24"/>
          <w:szCs w:val="24"/>
        </w:rPr>
        <w:t xml:space="preserve">представление  </w:t>
      </w:r>
      <w:r w:rsidRPr="00460AE8">
        <w:rPr>
          <w:spacing w:val="10"/>
          <w:sz w:val="24"/>
          <w:szCs w:val="24"/>
        </w:rPr>
        <w:t xml:space="preserve"> </w:t>
      </w:r>
      <w:r w:rsidRPr="00460AE8">
        <w:rPr>
          <w:sz w:val="24"/>
          <w:szCs w:val="24"/>
        </w:rPr>
        <w:t xml:space="preserve">об  </w:t>
      </w:r>
      <w:r w:rsidRPr="00460AE8">
        <w:rPr>
          <w:spacing w:val="8"/>
          <w:sz w:val="24"/>
          <w:szCs w:val="24"/>
        </w:rPr>
        <w:t xml:space="preserve"> </w:t>
      </w:r>
      <w:r w:rsidRPr="00460AE8">
        <w:rPr>
          <w:sz w:val="24"/>
          <w:szCs w:val="24"/>
        </w:rPr>
        <w:t xml:space="preserve">оборудовании  </w:t>
      </w:r>
      <w:r w:rsidRPr="00460AE8">
        <w:rPr>
          <w:spacing w:val="12"/>
          <w:sz w:val="24"/>
          <w:szCs w:val="24"/>
        </w:rPr>
        <w:t xml:space="preserve"> </w:t>
      </w:r>
      <w:r w:rsidRPr="00460AE8">
        <w:rPr>
          <w:sz w:val="24"/>
          <w:szCs w:val="24"/>
        </w:rPr>
        <w:t xml:space="preserve">и  </w:t>
      </w:r>
      <w:r w:rsidRPr="00460AE8">
        <w:rPr>
          <w:spacing w:val="11"/>
          <w:sz w:val="24"/>
          <w:szCs w:val="24"/>
        </w:rPr>
        <w:t xml:space="preserve"> </w:t>
      </w:r>
      <w:r w:rsidRPr="00460AE8">
        <w:rPr>
          <w:sz w:val="24"/>
          <w:szCs w:val="24"/>
        </w:rPr>
        <w:t xml:space="preserve">оформлении  </w:t>
      </w:r>
      <w:r w:rsidRPr="00460AE8">
        <w:rPr>
          <w:spacing w:val="12"/>
          <w:sz w:val="24"/>
          <w:szCs w:val="24"/>
        </w:rPr>
        <w:t xml:space="preserve"> </w:t>
      </w:r>
      <w:r w:rsidRPr="00460AE8">
        <w:rPr>
          <w:sz w:val="24"/>
          <w:szCs w:val="24"/>
        </w:rPr>
        <w:t>детского</w:t>
      </w:r>
      <w:r w:rsidRPr="00460AE8">
        <w:rPr>
          <w:sz w:val="24"/>
          <w:szCs w:val="24"/>
        </w:rPr>
        <w:tab/>
        <w:t>сада</w:t>
      </w:r>
      <w:r w:rsidRPr="00460AE8">
        <w:rPr>
          <w:spacing w:val="1"/>
          <w:sz w:val="24"/>
          <w:szCs w:val="24"/>
        </w:rPr>
        <w:t xml:space="preserve"> </w:t>
      </w:r>
      <w:r w:rsidRPr="00460AE8">
        <w:rPr>
          <w:sz w:val="24"/>
          <w:szCs w:val="24"/>
        </w:rPr>
        <w:t>и</w:t>
      </w:r>
      <w:r w:rsidRPr="00460AE8">
        <w:rPr>
          <w:spacing w:val="-57"/>
          <w:sz w:val="24"/>
          <w:szCs w:val="24"/>
        </w:rPr>
        <w:t xml:space="preserve"> </w:t>
      </w:r>
      <w:r w:rsidRPr="00460AE8">
        <w:rPr>
          <w:sz w:val="24"/>
          <w:szCs w:val="24"/>
        </w:rPr>
        <w:t>прогулочной</w:t>
      </w:r>
      <w:r w:rsidRPr="00460AE8">
        <w:rPr>
          <w:spacing w:val="-3"/>
          <w:sz w:val="24"/>
          <w:szCs w:val="24"/>
        </w:rPr>
        <w:t xml:space="preserve"> </w:t>
      </w:r>
      <w:r w:rsidRPr="00460AE8">
        <w:rPr>
          <w:sz w:val="24"/>
          <w:szCs w:val="24"/>
        </w:rPr>
        <w:t>площадки.</w:t>
      </w:r>
    </w:p>
    <w:p w:rsidR="003C3E25" w:rsidRPr="00460AE8" w:rsidRDefault="00D90CC0" w:rsidP="00783CE8">
      <w:pPr>
        <w:pStyle w:val="a7"/>
        <w:numPr>
          <w:ilvl w:val="0"/>
          <w:numId w:val="109"/>
        </w:numPr>
        <w:tabs>
          <w:tab w:val="left" w:pos="1275"/>
        </w:tabs>
        <w:spacing w:line="240" w:lineRule="auto"/>
        <w:jc w:val="both"/>
        <w:rPr>
          <w:sz w:val="24"/>
          <w:szCs w:val="24"/>
        </w:rPr>
      </w:pPr>
      <w:r w:rsidRPr="00460AE8">
        <w:rPr>
          <w:sz w:val="24"/>
          <w:szCs w:val="24"/>
        </w:rPr>
        <w:t>Участвует</w:t>
      </w:r>
      <w:r w:rsidRPr="00460AE8">
        <w:rPr>
          <w:spacing w:val="-3"/>
          <w:sz w:val="24"/>
          <w:szCs w:val="24"/>
        </w:rPr>
        <w:t xml:space="preserve"> </w:t>
      </w:r>
      <w:r w:rsidRPr="00460AE8">
        <w:rPr>
          <w:sz w:val="24"/>
          <w:szCs w:val="24"/>
        </w:rPr>
        <w:t>в</w:t>
      </w:r>
      <w:r w:rsidRPr="00460AE8">
        <w:rPr>
          <w:spacing w:val="-2"/>
          <w:sz w:val="24"/>
          <w:szCs w:val="24"/>
        </w:rPr>
        <w:t xml:space="preserve"> </w:t>
      </w:r>
      <w:r w:rsidRPr="00460AE8">
        <w:rPr>
          <w:sz w:val="24"/>
          <w:szCs w:val="24"/>
        </w:rPr>
        <w:t>жизни</w:t>
      </w:r>
      <w:r w:rsidRPr="00460AE8">
        <w:rPr>
          <w:spacing w:val="-6"/>
          <w:sz w:val="24"/>
          <w:szCs w:val="24"/>
        </w:rPr>
        <w:t xml:space="preserve"> </w:t>
      </w:r>
      <w:r w:rsidRPr="00460AE8">
        <w:rPr>
          <w:sz w:val="24"/>
          <w:szCs w:val="24"/>
        </w:rPr>
        <w:t>группы.</w:t>
      </w:r>
    </w:p>
    <w:p w:rsidR="003C3E25" w:rsidRPr="00460AE8" w:rsidRDefault="00D90CC0" w:rsidP="00783CE8">
      <w:pPr>
        <w:pStyle w:val="a7"/>
        <w:numPr>
          <w:ilvl w:val="0"/>
          <w:numId w:val="109"/>
        </w:numPr>
        <w:tabs>
          <w:tab w:val="left" w:pos="1275"/>
        </w:tabs>
        <w:spacing w:line="240" w:lineRule="auto"/>
        <w:jc w:val="both"/>
        <w:rPr>
          <w:sz w:val="24"/>
          <w:szCs w:val="24"/>
        </w:rPr>
      </w:pPr>
      <w:r w:rsidRPr="00460AE8">
        <w:rPr>
          <w:sz w:val="24"/>
          <w:szCs w:val="24"/>
        </w:rPr>
        <w:t>Проявляет</w:t>
      </w:r>
      <w:r w:rsidRPr="00460AE8">
        <w:rPr>
          <w:spacing w:val="-7"/>
          <w:sz w:val="24"/>
          <w:szCs w:val="24"/>
        </w:rPr>
        <w:t xml:space="preserve"> </w:t>
      </w:r>
      <w:r w:rsidRPr="00460AE8">
        <w:rPr>
          <w:sz w:val="24"/>
          <w:szCs w:val="24"/>
        </w:rPr>
        <w:t>уважительное</w:t>
      </w:r>
      <w:r w:rsidRPr="00460AE8">
        <w:rPr>
          <w:spacing w:val="-12"/>
          <w:sz w:val="24"/>
          <w:szCs w:val="24"/>
        </w:rPr>
        <w:t xml:space="preserve"> </w:t>
      </w:r>
      <w:r w:rsidRPr="00460AE8">
        <w:rPr>
          <w:sz w:val="24"/>
          <w:szCs w:val="24"/>
        </w:rPr>
        <w:t>отношение</w:t>
      </w:r>
      <w:r w:rsidRPr="00460AE8">
        <w:rPr>
          <w:spacing w:val="-4"/>
          <w:sz w:val="24"/>
          <w:szCs w:val="24"/>
        </w:rPr>
        <w:t xml:space="preserve"> </w:t>
      </w:r>
      <w:r w:rsidRPr="00460AE8">
        <w:rPr>
          <w:sz w:val="24"/>
          <w:szCs w:val="24"/>
        </w:rPr>
        <w:t>к</w:t>
      </w:r>
      <w:r w:rsidRPr="00460AE8">
        <w:rPr>
          <w:spacing w:val="-4"/>
          <w:sz w:val="24"/>
          <w:szCs w:val="24"/>
        </w:rPr>
        <w:t xml:space="preserve"> </w:t>
      </w:r>
      <w:r w:rsidRPr="00460AE8">
        <w:rPr>
          <w:sz w:val="24"/>
          <w:szCs w:val="24"/>
        </w:rPr>
        <w:t>сотрудникам</w:t>
      </w:r>
      <w:r w:rsidRPr="00460AE8">
        <w:rPr>
          <w:spacing w:val="-1"/>
          <w:sz w:val="24"/>
          <w:szCs w:val="24"/>
        </w:rPr>
        <w:t xml:space="preserve"> </w:t>
      </w:r>
      <w:r w:rsidRPr="00460AE8">
        <w:rPr>
          <w:sz w:val="24"/>
          <w:szCs w:val="24"/>
        </w:rPr>
        <w:t>детского</w:t>
      </w:r>
      <w:r w:rsidRPr="00460AE8">
        <w:rPr>
          <w:spacing w:val="-3"/>
          <w:sz w:val="24"/>
          <w:szCs w:val="24"/>
        </w:rPr>
        <w:t xml:space="preserve"> </w:t>
      </w:r>
      <w:r w:rsidRPr="00460AE8">
        <w:rPr>
          <w:sz w:val="24"/>
          <w:szCs w:val="24"/>
        </w:rPr>
        <w:t>сада.</w:t>
      </w:r>
    </w:p>
    <w:p w:rsidR="003C3E25" w:rsidRPr="00460AE8" w:rsidRDefault="00D90CC0" w:rsidP="00783CE8">
      <w:pPr>
        <w:pStyle w:val="a7"/>
        <w:numPr>
          <w:ilvl w:val="0"/>
          <w:numId w:val="109"/>
        </w:numPr>
        <w:tabs>
          <w:tab w:val="left" w:pos="1275"/>
        </w:tabs>
        <w:spacing w:line="240" w:lineRule="auto"/>
        <w:jc w:val="both"/>
        <w:rPr>
          <w:sz w:val="24"/>
          <w:szCs w:val="24"/>
        </w:rPr>
      </w:pPr>
      <w:r w:rsidRPr="00460AE8">
        <w:rPr>
          <w:sz w:val="24"/>
          <w:szCs w:val="24"/>
        </w:rPr>
        <w:t>Соблюдает</w:t>
      </w:r>
      <w:r w:rsidRPr="00460AE8">
        <w:rPr>
          <w:spacing w:val="-5"/>
          <w:sz w:val="24"/>
          <w:szCs w:val="24"/>
        </w:rPr>
        <w:t xml:space="preserve"> </w:t>
      </w:r>
      <w:r w:rsidRPr="00460AE8">
        <w:rPr>
          <w:sz w:val="24"/>
          <w:szCs w:val="24"/>
        </w:rPr>
        <w:t>элементарные</w:t>
      </w:r>
      <w:r w:rsidRPr="00460AE8">
        <w:rPr>
          <w:spacing w:val="-6"/>
          <w:sz w:val="24"/>
          <w:szCs w:val="24"/>
        </w:rPr>
        <w:t xml:space="preserve"> </w:t>
      </w:r>
      <w:r w:rsidRPr="00460AE8">
        <w:rPr>
          <w:sz w:val="24"/>
          <w:szCs w:val="24"/>
        </w:rPr>
        <w:t>культурно-гигиенические</w:t>
      </w:r>
      <w:r w:rsidRPr="00460AE8">
        <w:rPr>
          <w:spacing w:val="-6"/>
          <w:sz w:val="24"/>
          <w:szCs w:val="24"/>
        </w:rPr>
        <w:t xml:space="preserve"> </w:t>
      </w:r>
      <w:r w:rsidRPr="00460AE8">
        <w:rPr>
          <w:sz w:val="24"/>
          <w:szCs w:val="24"/>
        </w:rPr>
        <w:t>навыки.</w:t>
      </w:r>
    </w:p>
    <w:p w:rsidR="003C3E25" w:rsidRPr="00460AE8" w:rsidRDefault="00D90CC0" w:rsidP="00783CE8">
      <w:pPr>
        <w:pStyle w:val="a7"/>
        <w:numPr>
          <w:ilvl w:val="0"/>
          <w:numId w:val="109"/>
        </w:numPr>
        <w:tabs>
          <w:tab w:val="left" w:pos="1362"/>
        </w:tabs>
        <w:spacing w:line="240" w:lineRule="auto"/>
        <w:ind w:left="319" w:right="305" w:firstLine="710"/>
        <w:jc w:val="both"/>
        <w:rPr>
          <w:sz w:val="24"/>
          <w:szCs w:val="24"/>
        </w:rPr>
      </w:pPr>
      <w:r w:rsidRPr="00460AE8">
        <w:rPr>
          <w:sz w:val="24"/>
          <w:szCs w:val="24"/>
        </w:rPr>
        <w:t>Правильно</w:t>
      </w:r>
      <w:r w:rsidRPr="00460AE8">
        <w:rPr>
          <w:spacing w:val="23"/>
          <w:sz w:val="24"/>
          <w:szCs w:val="24"/>
        </w:rPr>
        <w:t xml:space="preserve"> </w:t>
      </w:r>
      <w:r w:rsidRPr="00460AE8">
        <w:rPr>
          <w:sz w:val="24"/>
          <w:szCs w:val="24"/>
        </w:rPr>
        <w:t>пользуется</w:t>
      </w:r>
      <w:r w:rsidRPr="00460AE8">
        <w:rPr>
          <w:spacing w:val="23"/>
          <w:sz w:val="24"/>
          <w:szCs w:val="24"/>
        </w:rPr>
        <w:t xml:space="preserve"> </w:t>
      </w:r>
      <w:r w:rsidRPr="00460AE8">
        <w:rPr>
          <w:sz w:val="24"/>
          <w:szCs w:val="24"/>
        </w:rPr>
        <w:t>столовой</w:t>
      </w:r>
      <w:r w:rsidRPr="00460AE8">
        <w:rPr>
          <w:spacing w:val="20"/>
          <w:sz w:val="24"/>
          <w:szCs w:val="24"/>
        </w:rPr>
        <w:t xml:space="preserve"> </w:t>
      </w:r>
      <w:r w:rsidRPr="00460AE8">
        <w:rPr>
          <w:sz w:val="24"/>
          <w:szCs w:val="24"/>
        </w:rPr>
        <w:t>и</w:t>
      </w:r>
      <w:r w:rsidRPr="00460AE8">
        <w:rPr>
          <w:spacing w:val="20"/>
          <w:sz w:val="24"/>
          <w:szCs w:val="24"/>
        </w:rPr>
        <w:t xml:space="preserve"> </w:t>
      </w:r>
      <w:r w:rsidRPr="00460AE8">
        <w:rPr>
          <w:sz w:val="24"/>
          <w:szCs w:val="24"/>
        </w:rPr>
        <w:t>чайной</w:t>
      </w:r>
      <w:r w:rsidRPr="00460AE8">
        <w:rPr>
          <w:spacing w:val="24"/>
          <w:sz w:val="24"/>
          <w:szCs w:val="24"/>
        </w:rPr>
        <w:t xml:space="preserve"> </w:t>
      </w:r>
      <w:r w:rsidRPr="00460AE8">
        <w:rPr>
          <w:sz w:val="24"/>
          <w:szCs w:val="24"/>
        </w:rPr>
        <w:t>ложками,</w:t>
      </w:r>
      <w:r w:rsidRPr="00460AE8">
        <w:rPr>
          <w:spacing w:val="29"/>
          <w:sz w:val="24"/>
          <w:szCs w:val="24"/>
        </w:rPr>
        <w:t xml:space="preserve"> </w:t>
      </w:r>
      <w:r w:rsidRPr="00460AE8">
        <w:rPr>
          <w:sz w:val="24"/>
          <w:szCs w:val="24"/>
        </w:rPr>
        <w:t>вилкой,</w:t>
      </w:r>
      <w:r w:rsidRPr="00460AE8">
        <w:rPr>
          <w:spacing w:val="25"/>
          <w:sz w:val="24"/>
          <w:szCs w:val="24"/>
        </w:rPr>
        <w:t xml:space="preserve"> </w:t>
      </w:r>
      <w:r w:rsidRPr="00460AE8">
        <w:rPr>
          <w:sz w:val="24"/>
          <w:szCs w:val="24"/>
        </w:rPr>
        <w:t>салфеткой,</w:t>
      </w:r>
      <w:r w:rsidRPr="00460AE8">
        <w:rPr>
          <w:spacing w:val="21"/>
          <w:sz w:val="24"/>
          <w:szCs w:val="24"/>
        </w:rPr>
        <w:t xml:space="preserve"> </w:t>
      </w:r>
      <w:r w:rsidRPr="00460AE8">
        <w:rPr>
          <w:sz w:val="24"/>
          <w:szCs w:val="24"/>
        </w:rPr>
        <w:t>не</w:t>
      </w:r>
      <w:r w:rsidRPr="00460AE8">
        <w:rPr>
          <w:spacing w:val="-57"/>
          <w:sz w:val="24"/>
          <w:szCs w:val="24"/>
        </w:rPr>
        <w:t xml:space="preserve"> </w:t>
      </w:r>
      <w:r w:rsidRPr="00460AE8">
        <w:rPr>
          <w:sz w:val="24"/>
          <w:szCs w:val="24"/>
        </w:rPr>
        <w:t>крошит хлеб,</w:t>
      </w:r>
      <w:r w:rsidRPr="00460AE8">
        <w:rPr>
          <w:spacing w:val="2"/>
          <w:sz w:val="24"/>
          <w:szCs w:val="24"/>
        </w:rPr>
        <w:t xml:space="preserve"> </w:t>
      </w:r>
      <w:r w:rsidRPr="00460AE8">
        <w:rPr>
          <w:sz w:val="24"/>
          <w:szCs w:val="24"/>
        </w:rPr>
        <w:t>пережевывает пищу</w:t>
      </w:r>
      <w:r w:rsidRPr="00460AE8">
        <w:rPr>
          <w:spacing w:val="-9"/>
          <w:sz w:val="24"/>
          <w:szCs w:val="24"/>
        </w:rPr>
        <w:t xml:space="preserve"> </w:t>
      </w:r>
      <w:r w:rsidRPr="00460AE8">
        <w:rPr>
          <w:sz w:val="24"/>
          <w:szCs w:val="24"/>
        </w:rPr>
        <w:t>с</w:t>
      </w:r>
      <w:r w:rsidRPr="00460AE8">
        <w:rPr>
          <w:spacing w:val="-1"/>
          <w:sz w:val="24"/>
          <w:szCs w:val="24"/>
        </w:rPr>
        <w:t xml:space="preserve"> </w:t>
      </w:r>
      <w:r w:rsidRPr="00460AE8">
        <w:rPr>
          <w:sz w:val="24"/>
          <w:szCs w:val="24"/>
        </w:rPr>
        <w:t>закрытым</w:t>
      </w:r>
      <w:r w:rsidRPr="00460AE8">
        <w:rPr>
          <w:spacing w:val="-3"/>
          <w:sz w:val="24"/>
          <w:szCs w:val="24"/>
        </w:rPr>
        <w:t xml:space="preserve"> </w:t>
      </w:r>
      <w:r w:rsidRPr="00460AE8">
        <w:rPr>
          <w:sz w:val="24"/>
          <w:szCs w:val="24"/>
        </w:rPr>
        <w:t>ртом,</w:t>
      </w:r>
      <w:r w:rsidRPr="00460AE8">
        <w:rPr>
          <w:spacing w:val="-3"/>
          <w:sz w:val="24"/>
          <w:szCs w:val="24"/>
        </w:rPr>
        <w:t xml:space="preserve"> </w:t>
      </w:r>
      <w:r w:rsidRPr="00460AE8">
        <w:rPr>
          <w:sz w:val="24"/>
          <w:szCs w:val="24"/>
        </w:rPr>
        <w:t>не разговаривает с</w:t>
      </w:r>
      <w:r w:rsidRPr="00460AE8">
        <w:rPr>
          <w:spacing w:val="-1"/>
          <w:sz w:val="24"/>
          <w:szCs w:val="24"/>
        </w:rPr>
        <w:t xml:space="preserve"> </w:t>
      </w:r>
      <w:r w:rsidRPr="00460AE8">
        <w:rPr>
          <w:sz w:val="24"/>
          <w:szCs w:val="24"/>
        </w:rPr>
        <w:t>полным</w:t>
      </w:r>
      <w:r w:rsidRPr="00460AE8">
        <w:rPr>
          <w:spacing w:val="-3"/>
          <w:sz w:val="24"/>
          <w:szCs w:val="24"/>
        </w:rPr>
        <w:t xml:space="preserve"> </w:t>
      </w:r>
      <w:r w:rsidRPr="00460AE8">
        <w:rPr>
          <w:sz w:val="24"/>
          <w:szCs w:val="24"/>
        </w:rPr>
        <w:t>ртом.</w:t>
      </w:r>
    </w:p>
    <w:p w:rsidR="003C3E25" w:rsidRPr="00460AE8" w:rsidRDefault="00D90CC0" w:rsidP="00783CE8">
      <w:pPr>
        <w:pStyle w:val="a7"/>
        <w:numPr>
          <w:ilvl w:val="0"/>
          <w:numId w:val="109"/>
        </w:numPr>
        <w:tabs>
          <w:tab w:val="left" w:pos="1333"/>
        </w:tabs>
        <w:spacing w:line="240" w:lineRule="auto"/>
        <w:ind w:left="1332" w:hanging="240"/>
        <w:jc w:val="both"/>
        <w:rPr>
          <w:sz w:val="24"/>
          <w:szCs w:val="24"/>
        </w:rPr>
      </w:pPr>
      <w:r w:rsidRPr="00460AE8">
        <w:rPr>
          <w:sz w:val="24"/>
          <w:szCs w:val="24"/>
        </w:rPr>
        <w:t>Самостоятельно</w:t>
      </w:r>
      <w:r w:rsidRPr="00460AE8">
        <w:rPr>
          <w:spacing w:val="-2"/>
          <w:sz w:val="24"/>
          <w:szCs w:val="24"/>
        </w:rPr>
        <w:t xml:space="preserve"> </w:t>
      </w:r>
      <w:r w:rsidRPr="00460AE8">
        <w:rPr>
          <w:sz w:val="24"/>
          <w:szCs w:val="24"/>
        </w:rPr>
        <w:t>одевается</w:t>
      </w:r>
      <w:r w:rsidRPr="00460AE8">
        <w:rPr>
          <w:spacing w:val="-2"/>
          <w:sz w:val="24"/>
          <w:szCs w:val="24"/>
        </w:rPr>
        <w:t xml:space="preserve"> </w:t>
      </w:r>
      <w:r w:rsidRPr="00460AE8">
        <w:rPr>
          <w:sz w:val="24"/>
          <w:szCs w:val="24"/>
        </w:rPr>
        <w:t>и</w:t>
      </w:r>
      <w:r w:rsidRPr="00460AE8">
        <w:rPr>
          <w:spacing w:val="-5"/>
          <w:sz w:val="24"/>
          <w:szCs w:val="24"/>
        </w:rPr>
        <w:t xml:space="preserve"> </w:t>
      </w:r>
      <w:r w:rsidRPr="00460AE8">
        <w:rPr>
          <w:sz w:val="24"/>
          <w:szCs w:val="24"/>
        </w:rPr>
        <w:t>раздевается</w:t>
      </w:r>
      <w:r w:rsidRPr="00460AE8">
        <w:rPr>
          <w:spacing w:val="-2"/>
          <w:sz w:val="24"/>
          <w:szCs w:val="24"/>
        </w:rPr>
        <w:t xml:space="preserve"> </w:t>
      </w:r>
      <w:r w:rsidRPr="00460AE8">
        <w:rPr>
          <w:sz w:val="24"/>
          <w:szCs w:val="24"/>
        </w:rPr>
        <w:t>в</w:t>
      </w:r>
      <w:r w:rsidRPr="00460AE8">
        <w:rPr>
          <w:spacing w:val="-9"/>
          <w:sz w:val="24"/>
          <w:szCs w:val="24"/>
        </w:rPr>
        <w:t xml:space="preserve"> </w:t>
      </w:r>
      <w:r w:rsidRPr="00460AE8">
        <w:rPr>
          <w:sz w:val="24"/>
          <w:szCs w:val="24"/>
        </w:rPr>
        <w:t>определенной</w:t>
      </w:r>
      <w:r w:rsidRPr="00460AE8">
        <w:rPr>
          <w:spacing w:val="-5"/>
          <w:sz w:val="24"/>
          <w:szCs w:val="24"/>
        </w:rPr>
        <w:t xml:space="preserve"> </w:t>
      </w:r>
      <w:r w:rsidRPr="00460AE8">
        <w:rPr>
          <w:sz w:val="24"/>
          <w:szCs w:val="24"/>
        </w:rPr>
        <w:t>последовательности.</w:t>
      </w:r>
    </w:p>
    <w:p w:rsidR="003C3E25" w:rsidRPr="00460AE8" w:rsidRDefault="00D90CC0" w:rsidP="00783CE8">
      <w:pPr>
        <w:pStyle w:val="a7"/>
        <w:numPr>
          <w:ilvl w:val="0"/>
          <w:numId w:val="109"/>
        </w:numPr>
        <w:tabs>
          <w:tab w:val="left" w:pos="1414"/>
          <w:tab w:val="left" w:pos="1415"/>
          <w:tab w:val="left" w:pos="2661"/>
          <w:tab w:val="left" w:pos="2977"/>
          <w:tab w:val="left" w:pos="4291"/>
          <w:tab w:val="left" w:pos="5116"/>
          <w:tab w:val="left" w:pos="6939"/>
        </w:tabs>
        <w:spacing w:line="240" w:lineRule="auto"/>
        <w:ind w:left="319" w:right="307" w:firstLine="710"/>
        <w:jc w:val="both"/>
        <w:rPr>
          <w:sz w:val="24"/>
          <w:szCs w:val="24"/>
        </w:rPr>
      </w:pPr>
      <w:r w:rsidRPr="00460AE8">
        <w:rPr>
          <w:sz w:val="24"/>
          <w:szCs w:val="24"/>
        </w:rPr>
        <w:t>Участвует</w:t>
      </w:r>
      <w:r w:rsidRPr="00460AE8">
        <w:rPr>
          <w:sz w:val="24"/>
          <w:szCs w:val="24"/>
        </w:rPr>
        <w:tab/>
        <w:t>в</w:t>
      </w:r>
      <w:r w:rsidRPr="00460AE8">
        <w:rPr>
          <w:sz w:val="24"/>
          <w:szCs w:val="24"/>
        </w:rPr>
        <w:tab/>
        <w:t>посильном</w:t>
      </w:r>
      <w:r w:rsidRPr="00460AE8">
        <w:rPr>
          <w:sz w:val="24"/>
          <w:szCs w:val="24"/>
        </w:rPr>
        <w:tab/>
        <w:t>труде,</w:t>
      </w:r>
      <w:r w:rsidRPr="00460AE8">
        <w:rPr>
          <w:sz w:val="24"/>
          <w:szCs w:val="24"/>
        </w:rPr>
        <w:tab/>
        <w:t>самостоятельно</w:t>
      </w:r>
      <w:r w:rsidRPr="00460AE8">
        <w:rPr>
          <w:sz w:val="24"/>
          <w:szCs w:val="24"/>
        </w:rPr>
        <w:tab/>
        <w:t>выполняет</w:t>
      </w:r>
      <w:r w:rsidRPr="00460AE8">
        <w:rPr>
          <w:spacing w:val="4"/>
          <w:sz w:val="24"/>
          <w:szCs w:val="24"/>
        </w:rPr>
        <w:t xml:space="preserve"> </w:t>
      </w:r>
      <w:r w:rsidRPr="00460AE8">
        <w:rPr>
          <w:sz w:val="24"/>
          <w:szCs w:val="24"/>
        </w:rPr>
        <w:t>элементарные</w:t>
      </w:r>
      <w:r w:rsidRPr="00460AE8">
        <w:rPr>
          <w:spacing w:val="-57"/>
          <w:sz w:val="24"/>
          <w:szCs w:val="24"/>
        </w:rPr>
        <w:t xml:space="preserve"> </w:t>
      </w:r>
      <w:r w:rsidRPr="00460AE8">
        <w:rPr>
          <w:sz w:val="24"/>
          <w:szCs w:val="24"/>
        </w:rPr>
        <w:t>поручения.</w:t>
      </w:r>
    </w:p>
    <w:p w:rsidR="003C3E25" w:rsidRPr="00460AE8" w:rsidRDefault="00D90CC0" w:rsidP="00783CE8">
      <w:pPr>
        <w:pStyle w:val="a7"/>
        <w:numPr>
          <w:ilvl w:val="0"/>
          <w:numId w:val="109"/>
        </w:numPr>
        <w:tabs>
          <w:tab w:val="left" w:pos="1275"/>
        </w:tabs>
        <w:spacing w:line="240" w:lineRule="auto"/>
        <w:jc w:val="both"/>
        <w:rPr>
          <w:sz w:val="24"/>
          <w:szCs w:val="24"/>
        </w:rPr>
      </w:pPr>
      <w:proofErr w:type="gramStart"/>
      <w:r w:rsidRPr="00460AE8">
        <w:rPr>
          <w:sz w:val="24"/>
          <w:szCs w:val="24"/>
        </w:rPr>
        <w:t>Выполняет</w:t>
      </w:r>
      <w:r w:rsidRPr="00460AE8">
        <w:rPr>
          <w:spacing w:val="-3"/>
          <w:sz w:val="24"/>
          <w:szCs w:val="24"/>
        </w:rPr>
        <w:t xml:space="preserve"> </w:t>
      </w:r>
      <w:r w:rsidRPr="00460AE8">
        <w:rPr>
          <w:sz w:val="24"/>
          <w:szCs w:val="24"/>
        </w:rPr>
        <w:t>роль</w:t>
      </w:r>
      <w:proofErr w:type="gramEnd"/>
      <w:r w:rsidRPr="00460AE8">
        <w:rPr>
          <w:spacing w:val="-6"/>
          <w:sz w:val="24"/>
          <w:szCs w:val="24"/>
        </w:rPr>
        <w:t xml:space="preserve"> </w:t>
      </w:r>
      <w:r w:rsidRPr="00460AE8">
        <w:rPr>
          <w:sz w:val="24"/>
          <w:szCs w:val="24"/>
        </w:rPr>
        <w:t>дежурного.</w:t>
      </w:r>
    </w:p>
    <w:p w:rsidR="003C3E25" w:rsidRPr="00460AE8" w:rsidRDefault="00D90CC0" w:rsidP="00783CE8">
      <w:pPr>
        <w:pStyle w:val="a7"/>
        <w:numPr>
          <w:ilvl w:val="0"/>
          <w:numId w:val="109"/>
        </w:numPr>
        <w:tabs>
          <w:tab w:val="left" w:pos="1395"/>
        </w:tabs>
        <w:spacing w:line="240" w:lineRule="auto"/>
        <w:ind w:left="1394" w:hanging="365"/>
        <w:jc w:val="both"/>
        <w:rPr>
          <w:sz w:val="24"/>
          <w:szCs w:val="24"/>
        </w:rPr>
      </w:pPr>
      <w:r w:rsidRPr="00460AE8">
        <w:rPr>
          <w:sz w:val="24"/>
          <w:szCs w:val="24"/>
        </w:rPr>
        <w:t>Участвует</w:t>
      </w:r>
      <w:r w:rsidRPr="00460AE8">
        <w:rPr>
          <w:spacing w:val="-3"/>
          <w:sz w:val="24"/>
          <w:szCs w:val="24"/>
        </w:rPr>
        <w:t xml:space="preserve"> </w:t>
      </w:r>
      <w:r w:rsidRPr="00460AE8">
        <w:rPr>
          <w:sz w:val="24"/>
          <w:szCs w:val="24"/>
        </w:rPr>
        <w:t>в</w:t>
      </w:r>
      <w:r w:rsidRPr="00460AE8">
        <w:rPr>
          <w:spacing w:val="-1"/>
          <w:sz w:val="24"/>
          <w:szCs w:val="24"/>
        </w:rPr>
        <w:t xml:space="preserve"> </w:t>
      </w:r>
      <w:r w:rsidRPr="00460AE8">
        <w:rPr>
          <w:sz w:val="24"/>
          <w:szCs w:val="24"/>
        </w:rPr>
        <w:t>уходе</w:t>
      </w:r>
      <w:r w:rsidRPr="00460AE8">
        <w:rPr>
          <w:spacing w:val="-4"/>
          <w:sz w:val="24"/>
          <w:szCs w:val="24"/>
        </w:rPr>
        <w:t xml:space="preserve"> </w:t>
      </w:r>
      <w:r w:rsidRPr="00460AE8">
        <w:rPr>
          <w:sz w:val="24"/>
          <w:szCs w:val="24"/>
        </w:rPr>
        <w:t>за</w:t>
      </w:r>
      <w:r w:rsidRPr="00460AE8">
        <w:rPr>
          <w:spacing w:val="-3"/>
          <w:sz w:val="24"/>
          <w:szCs w:val="24"/>
        </w:rPr>
        <w:t xml:space="preserve"> </w:t>
      </w:r>
      <w:r w:rsidRPr="00460AE8">
        <w:rPr>
          <w:sz w:val="24"/>
          <w:szCs w:val="24"/>
        </w:rPr>
        <w:t>растениями.</w:t>
      </w:r>
    </w:p>
    <w:p w:rsidR="003C3E25" w:rsidRPr="00460AE8" w:rsidRDefault="00D90CC0" w:rsidP="00783CE8">
      <w:pPr>
        <w:pStyle w:val="a7"/>
        <w:numPr>
          <w:ilvl w:val="0"/>
          <w:numId w:val="109"/>
        </w:numPr>
        <w:tabs>
          <w:tab w:val="left" w:pos="1395"/>
        </w:tabs>
        <w:spacing w:line="240" w:lineRule="auto"/>
        <w:ind w:left="1394" w:hanging="365"/>
        <w:jc w:val="both"/>
        <w:rPr>
          <w:sz w:val="24"/>
          <w:szCs w:val="24"/>
        </w:rPr>
      </w:pPr>
      <w:r w:rsidRPr="00460AE8">
        <w:rPr>
          <w:sz w:val="24"/>
          <w:szCs w:val="24"/>
        </w:rPr>
        <w:t>Проявляет</w:t>
      </w:r>
      <w:r w:rsidRPr="00460AE8">
        <w:rPr>
          <w:spacing w:val="-6"/>
          <w:sz w:val="24"/>
          <w:szCs w:val="24"/>
        </w:rPr>
        <w:t xml:space="preserve"> </w:t>
      </w:r>
      <w:r w:rsidRPr="00460AE8">
        <w:rPr>
          <w:sz w:val="24"/>
          <w:szCs w:val="24"/>
        </w:rPr>
        <w:t>уважение</w:t>
      </w:r>
      <w:r w:rsidRPr="00460AE8">
        <w:rPr>
          <w:spacing w:val="-2"/>
          <w:sz w:val="24"/>
          <w:szCs w:val="24"/>
        </w:rPr>
        <w:t xml:space="preserve"> </w:t>
      </w:r>
      <w:r w:rsidRPr="00460AE8">
        <w:rPr>
          <w:sz w:val="24"/>
          <w:szCs w:val="24"/>
        </w:rPr>
        <w:t>к</w:t>
      </w:r>
      <w:r w:rsidRPr="00460AE8">
        <w:rPr>
          <w:spacing w:val="-3"/>
          <w:sz w:val="24"/>
          <w:szCs w:val="24"/>
        </w:rPr>
        <w:t xml:space="preserve"> </w:t>
      </w:r>
      <w:r w:rsidRPr="00460AE8">
        <w:rPr>
          <w:sz w:val="24"/>
          <w:szCs w:val="24"/>
        </w:rPr>
        <w:t>людям всех</w:t>
      </w:r>
      <w:r w:rsidRPr="00460AE8">
        <w:rPr>
          <w:spacing w:val="-6"/>
          <w:sz w:val="24"/>
          <w:szCs w:val="24"/>
        </w:rPr>
        <w:t xml:space="preserve"> </w:t>
      </w:r>
      <w:r w:rsidRPr="00460AE8">
        <w:rPr>
          <w:sz w:val="24"/>
          <w:szCs w:val="24"/>
        </w:rPr>
        <w:t>профессий.</w:t>
      </w:r>
    </w:p>
    <w:p w:rsidR="003C3E25" w:rsidRPr="00460AE8" w:rsidRDefault="00D90CC0" w:rsidP="00783CE8">
      <w:pPr>
        <w:pStyle w:val="a7"/>
        <w:numPr>
          <w:ilvl w:val="0"/>
          <w:numId w:val="109"/>
        </w:numPr>
        <w:tabs>
          <w:tab w:val="left" w:pos="1395"/>
        </w:tabs>
        <w:spacing w:line="240" w:lineRule="auto"/>
        <w:ind w:left="1394" w:hanging="365"/>
        <w:jc w:val="both"/>
        <w:rPr>
          <w:sz w:val="24"/>
          <w:szCs w:val="24"/>
        </w:rPr>
      </w:pPr>
      <w:r w:rsidRPr="00460AE8">
        <w:rPr>
          <w:sz w:val="24"/>
          <w:szCs w:val="24"/>
        </w:rPr>
        <w:t>Знает</w:t>
      </w:r>
      <w:r w:rsidRPr="00460AE8">
        <w:rPr>
          <w:spacing w:val="-4"/>
          <w:sz w:val="24"/>
          <w:szCs w:val="24"/>
        </w:rPr>
        <w:t xml:space="preserve"> </w:t>
      </w:r>
      <w:r w:rsidRPr="00460AE8">
        <w:rPr>
          <w:sz w:val="24"/>
          <w:szCs w:val="24"/>
        </w:rPr>
        <w:t>элементарные</w:t>
      </w:r>
      <w:r w:rsidRPr="00460AE8">
        <w:rPr>
          <w:spacing w:val="-8"/>
          <w:sz w:val="24"/>
          <w:szCs w:val="24"/>
        </w:rPr>
        <w:t xml:space="preserve"> </w:t>
      </w:r>
      <w:r w:rsidRPr="00460AE8">
        <w:rPr>
          <w:sz w:val="24"/>
          <w:szCs w:val="24"/>
        </w:rPr>
        <w:t>правила</w:t>
      </w:r>
      <w:r w:rsidRPr="00460AE8">
        <w:rPr>
          <w:spacing w:val="-5"/>
          <w:sz w:val="24"/>
          <w:szCs w:val="24"/>
        </w:rPr>
        <w:t xml:space="preserve"> </w:t>
      </w:r>
      <w:r w:rsidRPr="00460AE8">
        <w:rPr>
          <w:sz w:val="24"/>
          <w:szCs w:val="24"/>
        </w:rPr>
        <w:t>дорожного</w:t>
      </w:r>
      <w:r w:rsidRPr="00460AE8">
        <w:rPr>
          <w:spacing w:val="-3"/>
          <w:sz w:val="24"/>
          <w:szCs w:val="24"/>
        </w:rPr>
        <w:t xml:space="preserve"> </w:t>
      </w:r>
      <w:r w:rsidRPr="00460AE8">
        <w:rPr>
          <w:sz w:val="24"/>
          <w:szCs w:val="24"/>
        </w:rPr>
        <w:t>движения.</w:t>
      </w:r>
    </w:p>
    <w:p w:rsidR="003C3E25" w:rsidRPr="00460AE8" w:rsidRDefault="00D90CC0" w:rsidP="00783CE8">
      <w:pPr>
        <w:pStyle w:val="a7"/>
        <w:numPr>
          <w:ilvl w:val="0"/>
          <w:numId w:val="109"/>
        </w:numPr>
        <w:tabs>
          <w:tab w:val="left" w:pos="1530"/>
        </w:tabs>
        <w:spacing w:line="240" w:lineRule="auto"/>
        <w:ind w:left="319" w:right="310" w:firstLine="710"/>
        <w:jc w:val="both"/>
        <w:rPr>
          <w:sz w:val="24"/>
          <w:szCs w:val="24"/>
        </w:rPr>
      </w:pPr>
      <w:r w:rsidRPr="00460AE8">
        <w:rPr>
          <w:sz w:val="24"/>
          <w:szCs w:val="24"/>
        </w:rPr>
        <w:t>Имеет</w:t>
      </w:r>
      <w:r w:rsidRPr="00460AE8">
        <w:rPr>
          <w:spacing w:val="9"/>
          <w:sz w:val="24"/>
          <w:szCs w:val="24"/>
        </w:rPr>
        <w:t xml:space="preserve"> </w:t>
      </w:r>
      <w:r w:rsidRPr="00460AE8">
        <w:rPr>
          <w:sz w:val="24"/>
          <w:szCs w:val="24"/>
        </w:rPr>
        <w:t>представление</w:t>
      </w:r>
      <w:r w:rsidRPr="00460AE8">
        <w:rPr>
          <w:spacing w:val="7"/>
          <w:sz w:val="24"/>
          <w:szCs w:val="24"/>
        </w:rPr>
        <w:t xml:space="preserve"> </w:t>
      </w:r>
      <w:r w:rsidRPr="00460AE8">
        <w:rPr>
          <w:sz w:val="24"/>
          <w:szCs w:val="24"/>
        </w:rPr>
        <w:t>об</w:t>
      </w:r>
      <w:r w:rsidRPr="00460AE8">
        <w:rPr>
          <w:spacing w:val="7"/>
          <w:sz w:val="24"/>
          <w:szCs w:val="24"/>
        </w:rPr>
        <w:t xml:space="preserve"> </w:t>
      </w:r>
      <w:r w:rsidRPr="00460AE8">
        <w:rPr>
          <w:sz w:val="24"/>
          <w:szCs w:val="24"/>
        </w:rPr>
        <w:t>опасных</w:t>
      </w:r>
      <w:r w:rsidRPr="00460AE8">
        <w:rPr>
          <w:spacing w:val="8"/>
          <w:sz w:val="24"/>
          <w:szCs w:val="24"/>
        </w:rPr>
        <w:t xml:space="preserve"> </w:t>
      </w:r>
      <w:r w:rsidRPr="00460AE8">
        <w:rPr>
          <w:sz w:val="24"/>
          <w:szCs w:val="24"/>
        </w:rPr>
        <w:t>источниках</w:t>
      </w:r>
      <w:r w:rsidRPr="00460AE8">
        <w:rPr>
          <w:spacing w:val="8"/>
          <w:sz w:val="24"/>
          <w:szCs w:val="24"/>
        </w:rPr>
        <w:t xml:space="preserve"> </w:t>
      </w:r>
      <w:r w:rsidRPr="00460AE8">
        <w:rPr>
          <w:sz w:val="24"/>
          <w:szCs w:val="24"/>
        </w:rPr>
        <w:t>дома,</w:t>
      </w:r>
      <w:r w:rsidRPr="00460AE8">
        <w:rPr>
          <w:spacing w:val="15"/>
          <w:sz w:val="24"/>
          <w:szCs w:val="24"/>
        </w:rPr>
        <w:t xml:space="preserve"> </w:t>
      </w:r>
      <w:r w:rsidRPr="00460AE8">
        <w:rPr>
          <w:sz w:val="24"/>
          <w:szCs w:val="24"/>
        </w:rPr>
        <w:t>владеет</w:t>
      </w:r>
      <w:r w:rsidRPr="00460AE8">
        <w:rPr>
          <w:spacing w:val="14"/>
          <w:sz w:val="24"/>
          <w:szCs w:val="24"/>
        </w:rPr>
        <w:t xml:space="preserve"> </w:t>
      </w:r>
      <w:r w:rsidRPr="00460AE8">
        <w:rPr>
          <w:sz w:val="24"/>
          <w:szCs w:val="24"/>
        </w:rPr>
        <w:t>навыками</w:t>
      </w:r>
      <w:r w:rsidRPr="00460AE8">
        <w:rPr>
          <w:spacing w:val="-57"/>
          <w:sz w:val="24"/>
          <w:szCs w:val="24"/>
        </w:rPr>
        <w:t xml:space="preserve"> </w:t>
      </w:r>
      <w:r w:rsidRPr="00460AE8">
        <w:rPr>
          <w:sz w:val="24"/>
          <w:szCs w:val="24"/>
        </w:rPr>
        <w:t>безопасного</w:t>
      </w:r>
      <w:r w:rsidRPr="00460AE8">
        <w:rPr>
          <w:spacing w:val="1"/>
          <w:sz w:val="24"/>
          <w:szCs w:val="24"/>
        </w:rPr>
        <w:t xml:space="preserve"> </w:t>
      </w:r>
      <w:r w:rsidRPr="00460AE8">
        <w:rPr>
          <w:sz w:val="24"/>
          <w:szCs w:val="24"/>
        </w:rPr>
        <w:t>поведения</w:t>
      </w:r>
      <w:r w:rsidRPr="00460AE8">
        <w:rPr>
          <w:spacing w:val="-3"/>
          <w:sz w:val="24"/>
          <w:szCs w:val="24"/>
        </w:rPr>
        <w:t xml:space="preserve"> </w:t>
      </w:r>
      <w:r w:rsidRPr="00460AE8">
        <w:rPr>
          <w:sz w:val="24"/>
          <w:szCs w:val="24"/>
        </w:rPr>
        <w:t>в</w:t>
      </w:r>
      <w:r w:rsidRPr="00460AE8">
        <w:rPr>
          <w:spacing w:val="-1"/>
          <w:sz w:val="24"/>
          <w:szCs w:val="24"/>
        </w:rPr>
        <w:t xml:space="preserve"> </w:t>
      </w:r>
      <w:r w:rsidRPr="00460AE8">
        <w:rPr>
          <w:sz w:val="24"/>
          <w:szCs w:val="24"/>
        </w:rPr>
        <w:t>помещении.</w:t>
      </w:r>
    </w:p>
    <w:p w:rsidR="003C3E25" w:rsidRPr="00460AE8" w:rsidRDefault="00D90CC0" w:rsidP="00783CE8">
      <w:pPr>
        <w:pStyle w:val="a7"/>
        <w:numPr>
          <w:ilvl w:val="0"/>
          <w:numId w:val="109"/>
        </w:numPr>
        <w:tabs>
          <w:tab w:val="left" w:pos="1453"/>
        </w:tabs>
        <w:spacing w:line="240" w:lineRule="auto"/>
        <w:ind w:left="1452" w:hanging="360"/>
        <w:jc w:val="both"/>
        <w:rPr>
          <w:sz w:val="24"/>
          <w:szCs w:val="24"/>
        </w:rPr>
      </w:pPr>
      <w:r w:rsidRPr="00460AE8">
        <w:rPr>
          <w:sz w:val="24"/>
          <w:szCs w:val="24"/>
        </w:rPr>
        <w:t>Соблюдает</w:t>
      </w:r>
      <w:r w:rsidRPr="00460AE8">
        <w:rPr>
          <w:spacing w:val="1"/>
          <w:sz w:val="24"/>
          <w:szCs w:val="24"/>
        </w:rPr>
        <w:t xml:space="preserve"> </w:t>
      </w:r>
      <w:r w:rsidRPr="00460AE8">
        <w:rPr>
          <w:sz w:val="24"/>
          <w:szCs w:val="24"/>
        </w:rPr>
        <w:t>технику</w:t>
      </w:r>
      <w:r w:rsidRPr="00460AE8">
        <w:rPr>
          <w:spacing w:val="-9"/>
          <w:sz w:val="24"/>
          <w:szCs w:val="24"/>
        </w:rPr>
        <w:t xml:space="preserve"> </w:t>
      </w:r>
      <w:r w:rsidRPr="00460AE8">
        <w:rPr>
          <w:sz w:val="24"/>
          <w:szCs w:val="24"/>
        </w:rPr>
        <w:t>безопасности</w:t>
      </w:r>
      <w:r w:rsidRPr="00460AE8">
        <w:rPr>
          <w:spacing w:val="-2"/>
          <w:sz w:val="24"/>
          <w:szCs w:val="24"/>
        </w:rPr>
        <w:t xml:space="preserve"> </w:t>
      </w:r>
      <w:r w:rsidRPr="00460AE8">
        <w:rPr>
          <w:sz w:val="24"/>
          <w:szCs w:val="24"/>
        </w:rPr>
        <w:t>во</w:t>
      </w:r>
      <w:r w:rsidRPr="00460AE8">
        <w:rPr>
          <w:spacing w:val="1"/>
          <w:sz w:val="24"/>
          <w:szCs w:val="24"/>
        </w:rPr>
        <w:t xml:space="preserve"> </w:t>
      </w:r>
      <w:r w:rsidRPr="00460AE8">
        <w:rPr>
          <w:sz w:val="24"/>
          <w:szCs w:val="24"/>
        </w:rPr>
        <w:t>время</w:t>
      </w:r>
      <w:r w:rsidRPr="00460AE8">
        <w:rPr>
          <w:spacing w:val="-4"/>
          <w:sz w:val="24"/>
          <w:szCs w:val="24"/>
        </w:rPr>
        <w:t xml:space="preserve"> </w:t>
      </w:r>
      <w:r w:rsidRPr="00460AE8">
        <w:rPr>
          <w:sz w:val="24"/>
          <w:szCs w:val="24"/>
        </w:rPr>
        <w:t>игры.</w:t>
      </w:r>
    </w:p>
    <w:p w:rsidR="00397FE9" w:rsidRPr="00460AE8" w:rsidRDefault="00397FE9" w:rsidP="00460AE8">
      <w:pPr>
        <w:pStyle w:val="Heading1"/>
        <w:ind w:left="0" w:right="1311"/>
        <w:jc w:val="both"/>
      </w:pPr>
    </w:p>
    <w:p w:rsidR="003C3E25" w:rsidRPr="00460AE8" w:rsidRDefault="00D90CC0" w:rsidP="00460AE8">
      <w:pPr>
        <w:pStyle w:val="Heading1"/>
        <w:ind w:left="0" w:right="1311"/>
        <w:jc w:val="both"/>
      </w:pPr>
      <w:r w:rsidRPr="00460AE8">
        <w:t>Планируемые промежуточные результаты освоения образовательной</w:t>
      </w:r>
      <w:r w:rsidRPr="00460AE8">
        <w:rPr>
          <w:spacing w:val="-57"/>
        </w:rPr>
        <w:t xml:space="preserve"> </w:t>
      </w:r>
      <w:r w:rsidRPr="00460AE8">
        <w:t>Программы</w:t>
      </w:r>
      <w:r w:rsidRPr="00460AE8">
        <w:rPr>
          <w:spacing w:val="1"/>
        </w:rPr>
        <w:t xml:space="preserve"> </w:t>
      </w:r>
      <w:r w:rsidRPr="00460AE8">
        <w:t>в</w:t>
      </w:r>
      <w:r w:rsidRPr="00460AE8">
        <w:rPr>
          <w:spacing w:val="-3"/>
        </w:rPr>
        <w:t xml:space="preserve"> </w:t>
      </w:r>
      <w:r w:rsidRPr="00460AE8">
        <w:t>средней</w:t>
      </w:r>
      <w:r w:rsidRPr="00460AE8">
        <w:rPr>
          <w:spacing w:val="2"/>
        </w:rPr>
        <w:t xml:space="preserve"> </w:t>
      </w:r>
      <w:r w:rsidRPr="00460AE8">
        <w:t>группе (от</w:t>
      </w:r>
      <w:r w:rsidRPr="00460AE8">
        <w:rPr>
          <w:spacing w:val="4"/>
        </w:rPr>
        <w:t xml:space="preserve"> </w:t>
      </w:r>
      <w:r w:rsidRPr="00460AE8">
        <w:t>4</w:t>
      </w:r>
      <w:r w:rsidRPr="00460AE8">
        <w:rPr>
          <w:spacing w:val="-3"/>
        </w:rPr>
        <w:t xml:space="preserve"> </w:t>
      </w:r>
      <w:r w:rsidRPr="00460AE8">
        <w:t>до</w:t>
      </w:r>
      <w:r w:rsidRPr="00460AE8">
        <w:rPr>
          <w:spacing w:val="2"/>
        </w:rPr>
        <w:t xml:space="preserve"> </w:t>
      </w:r>
      <w:r w:rsidRPr="00460AE8">
        <w:t>5</w:t>
      </w:r>
      <w:r w:rsidRPr="00460AE8">
        <w:rPr>
          <w:spacing w:val="-4"/>
        </w:rPr>
        <w:t xml:space="preserve"> </w:t>
      </w:r>
      <w:r w:rsidRPr="00460AE8">
        <w:t>лет)</w:t>
      </w:r>
    </w:p>
    <w:p w:rsidR="003C3E25" w:rsidRPr="00460AE8" w:rsidRDefault="003C3E25" w:rsidP="00460AE8">
      <w:pPr>
        <w:jc w:val="both"/>
        <w:rPr>
          <w:sz w:val="24"/>
          <w:szCs w:val="24"/>
        </w:rPr>
        <w:sectPr w:rsidR="003C3E25" w:rsidRPr="00460AE8">
          <w:pgSz w:w="11910" w:h="16840"/>
          <w:pgMar w:top="340" w:right="540" w:bottom="1180" w:left="1380" w:header="0" w:footer="918" w:gutter="0"/>
          <w:cols w:space="720"/>
        </w:sectPr>
      </w:pPr>
    </w:p>
    <w:p w:rsidR="003C3E25" w:rsidRPr="00460AE8" w:rsidRDefault="00D90CC0" w:rsidP="00460AE8">
      <w:pPr>
        <w:ind w:left="1030"/>
        <w:jc w:val="both"/>
        <w:rPr>
          <w:b/>
          <w:sz w:val="24"/>
          <w:szCs w:val="24"/>
        </w:rPr>
      </w:pPr>
      <w:r w:rsidRPr="00460AE8">
        <w:rPr>
          <w:b/>
          <w:sz w:val="24"/>
          <w:szCs w:val="24"/>
        </w:rPr>
        <w:lastRenderedPageBreak/>
        <w:t>Образовательная</w:t>
      </w:r>
      <w:r w:rsidRPr="00460AE8">
        <w:rPr>
          <w:b/>
          <w:spacing w:val="-3"/>
          <w:sz w:val="24"/>
          <w:szCs w:val="24"/>
        </w:rPr>
        <w:t xml:space="preserve"> </w:t>
      </w:r>
      <w:r w:rsidRPr="00460AE8">
        <w:rPr>
          <w:b/>
          <w:sz w:val="24"/>
          <w:szCs w:val="24"/>
        </w:rPr>
        <w:t>область «Познавательное</w:t>
      </w:r>
      <w:r w:rsidRPr="00460AE8">
        <w:rPr>
          <w:b/>
          <w:spacing w:val="-4"/>
          <w:sz w:val="24"/>
          <w:szCs w:val="24"/>
        </w:rPr>
        <w:t xml:space="preserve"> </w:t>
      </w:r>
      <w:r w:rsidRPr="00460AE8">
        <w:rPr>
          <w:b/>
          <w:sz w:val="24"/>
          <w:szCs w:val="24"/>
        </w:rPr>
        <w:t>развитие»</w:t>
      </w:r>
    </w:p>
    <w:p w:rsidR="003C3E25" w:rsidRPr="00460AE8" w:rsidRDefault="00D90CC0" w:rsidP="00460AE8">
      <w:pPr>
        <w:pStyle w:val="Heading1"/>
        <w:jc w:val="both"/>
      </w:pPr>
      <w:r w:rsidRPr="00460AE8">
        <w:t>«Формирование</w:t>
      </w:r>
      <w:r w:rsidRPr="00460AE8">
        <w:rPr>
          <w:spacing w:val="-9"/>
        </w:rPr>
        <w:t xml:space="preserve"> </w:t>
      </w:r>
      <w:r w:rsidRPr="00460AE8">
        <w:t>элементарных</w:t>
      </w:r>
      <w:r w:rsidRPr="00460AE8">
        <w:rPr>
          <w:spacing w:val="-4"/>
        </w:rPr>
        <w:t xml:space="preserve"> </w:t>
      </w:r>
      <w:r w:rsidRPr="00460AE8">
        <w:t>математических</w:t>
      </w:r>
      <w:r w:rsidRPr="00460AE8">
        <w:rPr>
          <w:spacing w:val="-7"/>
        </w:rPr>
        <w:t xml:space="preserve"> </w:t>
      </w:r>
      <w:r w:rsidRPr="00460AE8">
        <w:t>представлений»</w:t>
      </w:r>
    </w:p>
    <w:p w:rsidR="003C3E25" w:rsidRPr="00460AE8" w:rsidRDefault="00D90CC0" w:rsidP="00783CE8">
      <w:pPr>
        <w:pStyle w:val="a7"/>
        <w:numPr>
          <w:ilvl w:val="0"/>
          <w:numId w:val="108"/>
        </w:numPr>
        <w:tabs>
          <w:tab w:val="left" w:pos="1275"/>
        </w:tabs>
        <w:spacing w:line="240" w:lineRule="auto"/>
        <w:jc w:val="both"/>
        <w:rPr>
          <w:sz w:val="24"/>
          <w:szCs w:val="24"/>
        </w:rPr>
      </w:pPr>
      <w:r w:rsidRPr="00460AE8">
        <w:rPr>
          <w:sz w:val="24"/>
          <w:szCs w:val="24"/>
        </w:rPr>
        <w:t>Имеет</w:t>
      </w:r>
      <w:r w:rsidRPr="00460AE8">
        <w:rPr>
          <w:spacing w:val="-5"/>
          <w:sz w:val="24"/>
          <w:szCs w:val="24"/>
        </w:rPr>
        <w:t xml:space="preserve"> </w:t>
      </w:r>
      <w:r w:rsidRPr="00460AE8">
        <w:rPr>
          <w:sz w:val="24"/>
          <w:szCs w:val="24"/>
        </w:rPr>
        <w:t>представление</w:t>
      </w:r>
      <w:r w:rsidRPr="00460AE8">
        <w:rPr>
          <w:spacing w:val="-7"/>
          <w:sz w:val="24"/>
          <w:szCs w:val="24"/>
        </w:rPr>
        <w:t xml:space="preserve"> </w:t>
      </w:r>
      <w:r w:rsidRPr="00460AE8">
        <w:rPr>
          <w:sz w:val="24"/>
          <w:szCs w:val="24"/>
        </w:rPr>
        <w:t>о</w:t>
      </w:r>
      <w:r w:rsidRPr="00460AE8">
        <w:rPr>
          <w:spacing w:val="-1"/>
          <w:sz w:val="24"/>
          <w:szCs w:val="24"/>
        </w:rPr>
        <w:t xml:space="preserve"> </w:t>
      </w:r>
      <w:r w:rsidRPr="00460AE8">
        <w:rPr>
          <w:sz w:val="24"/>
          <w:szCs w:val="24"/>
        </w:rPr>
        <w:t>множестве,</w:t>
      </w:r>
      <w:r w:rsidRPr="00460AE8">
        <w:rPr>
          <w:spacing w:val="-4"/>
          <w:sz w:val="24"/>
          <w:szCs w:val="24"/>
        </w:rPr>
        <w:t xml:space="preserve"> </w:t>
      </w:r>
      <w:r w:rsidRPr="00460AE8">
        <w:rPr>
          <w:sz w:val="24"/>
          <w:szCs w:val="24"/>
        </w:rPr>
        <w:t>составляет</w:t>
      </w:r>
      <w:r w:rsidRPr="00460AE8">
        <w:rPr>
          <w:spacing w:val="-1"/>
          <w:sz w:val="24"/>
          <w:szCs w:val="24"/>
        </w:rPr>
        <w:t xml:space="preserve"> </w:t>
      </w:r>
      <w:r w:rsidRPr="00460AE8">
        <w:rPr>
          <w:sz w:val="24"/>
          <w:szCs w:val="24"/>
        </w:rPr>
        <w:t>множества</w:t>
      </w:r>
      <w:r w:rsidRPr="00460AE8">
        <w:rPr>
          <w:spacing w:val="-2"/>
          <w:sz w:val="24"/>
          <w:szCs w:val="24"/>
        </w:rPr>
        <w:t xml:space="preserve"> </w:t>
      </w:r>
      <w:r w:rsidRPr="00460AE8">
        <w:rPr>
          <w:sz w:val="24"/>
          <w:szCs w:val="24"/>
        </w:rPr>
        <w:t xml:space="preserve">из </w:t>
      </w:r>
      <w:proofErr w:type="gramStart"/>
      <w:r w:rsidRPr="00460AE8">
        <w:rPr>
          <w:sz w:val="24"/>
          <w:szCs w:val="24"/>
        </w:rPr>
        <w:t>разных</w:t>
      </w:r>
      <w:proofErr w:type="gramEnd"/>
    </w:p>
    <w:p w:rsidR="003C3E25" w:rsidRPr="00460AE8" w:rsidRDefault="00D90CC0" w:rsidP="00460AE8">
      <w:pPr>
        <w:pStyle w:val="a3"/>
        <w:ind w:left="1030" w:right="581" w:firstLine="0"/>
      </w:pPr>
      <w:r w:rsidRPr="00460AE8">
        <w:t>по качеству элементов; сравнивает части множества, определяя их равенство или</w:t>
      </w:r>
      <w:r w:rsidRPr="00460AE8">
        <w:rPr>
          <w:spacing w:val="-57"/>
        </w:rPr>
        <w:t xml:space="preserve"> </w:t>
      </w:r>
      <w:r w:rsidRPr="00460AE8">
        <w:t>неравенство</w:t>
      </w:r>
      <w:r w:rsidRPr="00460AE8">
        <w:rPr>
          <w:spacing w:val="4"/>
        </w:rPr>
        <w:t xml:space="preserve"> </w:t>
      </w:r>
      <w:r w:rsidRPr="00460AE8">
        <w:t>на</w:t>
      </w:r>
      <w:r w:rsidRPr="00460AE8">
        <w:rPr>
          <w:spacing w:val="-10"/>
        </w:rPr>
        <w:t xml:space="preserve"> </w:t>
      </w:r>
      <w:r w:rsidRPr="00460AE8">
        <w:t>основе</w:t>
      </w:r>
      <w:r w:rsidRPr="00460AE8">
        <w:rPr>
          <w:spacing w:val="-5"/>
        </w:rPr>
        <w:t xml:space="preserve"> </w:t>
      </w:r>
      <w:r w:rsidRPr="00460AE8">
        <w:t>составления</w:t>
      </w:r>
      <w:r w:rsidRPr="00460AE8">
        <w:rPr>
          <w:spacing w:val="-5"/>
        </w:rPr>
        <w:t xml:space="preserve"> </w:t>
      </w:r>
      <w:r w:rsidRPr="00460AE8">
        <w:t>пар</w:t>
      </w:r>
      <w:r w:rsidRPr="00460AE8">
        <w:rPr>
          <w:spacing w:val="1"/>
        </w:rPr>
        <w:t xml:space="preserve"> </w:t>
      </w:r>
      <w:r w:rsidRPr="00460AE8">
        <w:t>предметов</w:t>
      </w:r>
      <w:r w:rsidRPr="00460AE8">
        <w:rPr>
          <w:spacing w:val="2"/>
        </w:rPr>
        <w:t xml:space="preserve"> </w:t>
      </w:r>
      <w:r w:rsidRPr="00460AE8">
        <w:t>(не прибегая</w:t>
      </w:r>
      <w:r w:rsidRPr="00460AE8">
        <w:rPr>
          <w:spacing w:val="-4"/>
        </w:rPr>
        <w:t xml:space="preserve"> </w:t>
      </w:r>
      <w:r w:rsidRPr="00460AE8">
        <w:t>к</w:t>
      </w:r>
      <w:r w:rsidRPr="00460AE8">
        <w:rPr>
          <w:spacing w:val="-2"/>
        </w:rPr>
        <w:t xml:space="preserve"> </w:t>
      </w:r>
      <w:r w:rsidRPr="00460AE8">
        <w:t>счету).</w:t>
      </w:r>
    </w:p>
    <w:p w:rsidR="003C3E25" w:rsidRPr="00460AE8" w:rsidRDefault="00D90CC0" w:rsidP="00783CE8">
      <w:pPr>
        <w:pStyle w:val="a7"/>
        <w:numPr>
          <w:ilvl w:val="0"/>
          <w:numId w:val="108"/>
        </w:numPr>
        <w:tabs>
          <w:tab w:val="left" w:pos="1275"/>
        </w:tabs>
        <w:spacing w:line="240" w:lineRule="auto"/>
        <w:ind w:left="1030" w:right="1206" w:firstLine="0"/>
        <w:jc w:val="both"/>
        <w:rPr>
          <w:sz w:val="24"/>
          <w:szCs w:val="24"/>
        </w:rPr>
      </w:pPr>
      <w:r w:rsidRPr="00460AE8">
        <w:rPr>
          <w:sz w:val="24"/>
          <w:szCs w:val="24"/>
        </w:rPr>
        <w:t>Считает до 5 (на основе наглядности), называет числительные по</w:t>
      </w:r>
      <w:r w:rsidRPr="00460AE8">
        <w:rPr>
          <w:spacing w:val="1"/>
          <w:sz w:val="24"/>
          <w:szCs w:val="24"/>
        </w:rPr>
        <w:t xml:space="preserve"> </w:t>
      </w:r>
      <w:r w:rsidRPr="00460AE8">
        <w:rPr>
          <w:sz w:val="24"/>
          <w:szCs w:val="24"/>
        </w:rPr>
        <w:t>порядку; сравнивает две группы предметов. Умеет правильно пользоваться</w:t>
      </w:r>
      <w:r w:rsidRPr="00460AE8">
        <w:rPr>
          <w:spacing w:val="-57"/>
          <w:sz w:val="24"/>
          <w:szCs w:val="24"/>
        </w:rPr>
        <w:t xml:space="preserve"> </w:t>
      </w:r>
      <w:r w:rsidRPr="00460AE8">
        <w:rPr>
          <w:sz w:val="24"/>
          <w:szCs w:val="24"/>
        </w:rPr>
        <w:t>количественными</w:t>
      </w:r>
      <w:r w:rsidRPr="00460AE8">
        <w:rPr>
          <w:spacing w:val="-4"/>
          <w:sz w:val="24"/>
          <w:szCs w:val="24"/>
        </w:rPr>
        <w:t xml:space="preserve"> </w:t>
      </w:r>
      <w:r w:rsidRPr="00460AE8">
        <w:rPr>
          <w:sz w:val="24"/>
          <w:szCs w:val="24"/>
        </w:rPr>
        <w:t>и</w:t>
      </w:r>
      <w:r w:rsidRPr="00460AE8">
        <w:rPr>
          <w:spacing w:val="-4"/>
          <w:sz w:val="24"/>
          <w:szCs w:val="24"/>
        </w:rPr>
        <w:t xml:space="preserve"> </w:t>
      </w:r>
      <w:r w:rsidRPr="00460AE8">
        <w:rPr>
          <w:sz w:val="24"/>
          <w:szCs w:val="24"/>
        </w:rPr>
        <w:t>порядковыми</w:t>
      </w:r>
      <w:r w:rsidRPr="00460AE8">
        <w:rPr>
          <w:spacing w:val="2"/>
          <w:sz w:val="24"/>
          <w:szCs w:val="24"/>
        </w:rPr>
        <w:t xml:space="preserve"> </w:t>
      </w:r>
      <w:r w:rsidRPr="00460AE8">
        <w:rPr>
          <w:sz w:val="24"/>
          <w:szCs w:val="24"/>
        </w:rPr>
        <w:t>числительными,</w:t>
      </w:r>
      <w:r w:rsidRPr="00460AE8">
        <w:rPr>
          <w:spacing w:val="-7"/>
          <w:sz w:val="24"/>
          <w:szCs w:val="24"/>
        </w:rPr>
        <w:t xml:space="preserve"> </w:t>
      </w:r>
      <w:r w:rsidRPr="00460AE8">
        <w:rPr>
          <w:sz w:val="24"/>
          <w:szCs w:val="24"/>
        </w:rPr>
        <w:t>отвечает</w:t>
      </w:r>
      <w:r w:rsidRPr="00460AE8">
        <w:rPr>
          <w:spacing w:val="1"/>
          <w:sz w:val="24"/>
          <w:szCs w:val="24"/>
        </w:rPr>
        <w:t xml:space="preserve"> </w:t>
      </w:r>
      <w:r w:rsidRPr="00460AE8">
        <w:rPr>
          <w:sz w:val="24"/>
          <w:szCs w:val="24"/>
        </w:rPr>
        <w:t>на</w:t>
      </w:r>
      <w:r w:rsidRPr="00460AE8">
        <w:rPr>
          <w:spacing w:val="-6"/>
          <w:sz w:val="24"/>
          <w:szCs w:val="24"/>
        </w:rPr>
        <w:t xml:space="preserve"> </w:t>
      </w:r>
      <w:r w:rsidRPr="00460AE8">
        <w:rPr>
          <w:sz w:val="24"/>
          <w:szCs w:val="24"/>
        </w:rPr>
        <w:t>вопросы</w:t>
      </w:r>
    </w:p>
    <w:p w:rsidR="003C3E25" w:rsidRPr="00460AE8" w:rsidRDefault="00D90CC0" w:rsidP="00460AE8">
      <w:pPr>
        <w:pStyle w:val="a3"/>
        <w:ind w:left="1030" w:firstLine="0"/>
      </w:pPr>
      <w:r w:rsidRPr="00460AE8">
        <w:t>«Сколько?»,</w:t>
      </w:r>
      <w:r w:rsidRPr="00460AE8">
        <w:rPr>
          <w:spacing w:val="-3"/>
        </w:rPr>
        <w:t xml:space="preserve"> </w:t>
      </w:r>
      <w:r w:rsidRPr="00460AE8">
        <w:t>«</w:t>
      </w:r>
      <w:proofErr w:type="gramStart"/>
      <w:r w:rsidRPr="00460AE8">
        <w:t>Который</w:t>
      </w:r>
      <w:proofErr w:type="gramEnd"/>
      <w:r w:rsidRPr="00460AE8">
        <w:rPr>
          <w:spacing w:val="-3"/>
        </w:rPr>
        <w:t xml:space="preserve"> </w:t>
      </w:r>
      <w:r w:rsidRPr="00460AE8">
        <w:t>по</w:t>
      </w:r>
      <w:r w:rsidRPr="00460AE8">
        <w:rPr>
          <w:spacing w:val="-4"/>
        </w:rPr>
        <w:t xml:space="preserve"> </w:t>
      </w:r>
      <w:r w:rsidRPr="00460AE8">
        <w:t>счету?»,</w:t>
      </w:r>
      <w:r w:rsidRPr="00460AE8">
        <w:rPr>
          <w:spacing w:val="2"/>
        </w:rPr>
        <w:t xml:space="preserve"> </w:t>
      </w:r>
      <w:r w:rsidRPr="00460AE8">
        <w:t>«На</w:t>
      </w:r>
      <w:r w:rsidRPr="00460AE8">
        <w:rPr>
          <w:spacing w:val="-6"/>
        </w:rPr>
        <w:t xml:space="preserve"> </w:t>
      </w:r>
      <w:r w:rsidRPr="00460AE8">
        <w:t>котором</w:t>
      </w:r>
      <w:r w:rsidRPr="00460AE8">
        <w:rPr>
          <w:spacing w:val="-3"/>
        </w:rPr>
        <w:t xml:space="preserve"> </w:t>
      </w:r>
      <w:r w:rsidRPr="00460AE8">
        <w:t>месте?».</w:t>
      </w:r>
    </w:p>
    <w:p w:rsidR="003C3E25" w:rsidRPr="00460AE8" w:rsidRDefault="00D90CC0" w:rsidP="00783CE8">
      <w:pPr>
        <w:pStyle w:val="a7"/>
        <w:numPr>
          <w:ilvl w:val="0"/>
          <w:numId w:val="108"/>
        </w:numPr>
        <w:tabs>
          <w:tab w:val="left" w:pos="1271"/>
        </w:tabs>
        <w:spacing w:line="240" w:lineRule="auto"/>
        <w:ind w:left="1270" w:hanging="241"/>
        <w:jc w:val="both"/>
        <w:rPr>
          <w:sz w:val="24"/>
          <w:szCs w:val="24"/>
        </w:rPr>
      </w:pPr>
      <w:r w:rsidRPr="00460AE8">
        <w:rPr>
          <w:sz w:val="24"/>
          <w:szCs w:val="24"/>
        </w:rPr>
        <w:t>Формирует представление</w:t>
      </w:r>
      <w:r w:rsidRPr="00460AE8">
        <w:rPr>
          <w:spacing w:val="-1"/>
          <w:sz w:val="24"/>
          <w:szCs w:val="24"/>
        </w:rPr>
        <w:t xml:space="preserve"> </w:t>
      </w:r>
      <w:r w:rsidRPr="00460AE8">
        <w:rPr>
          <w:sz w:val="24"/>
          <w:szCs w:val="24"/>
        </w:rPr>
        <w:t>о равенстве</w:t>
      </w:r>
      <w:r w:rsidRPr="00460AE8">
        <w:rPr>
          <w:spacing w:val="-6"/>
          <w:sz w:val="24"/>
          <w:szCs w:val="24"/>
        </w:rPr>
        <w:t xml:space="preserve"> </w:t>
      </w:r>
      <w:r w:rsidRPr="00460AE8">
        <w:rPr>
          <w:sz w:val="24"/>
          <w:szCs w:val="24"/>
        </w:rPr>
        <w:t>и</w:t>
      </w:r>
      <w:r w:rsidRPr="00460AE8">
        <w:rPr>
          <w:spacing w:val="-4"/>
          <w:sz w:val="24"/>
          <w:szCs w:val="24"/>
        </w:rPr>
        <w:t xml:space="preserve"> </w:t>
      </w:r>
      <w:r w:rsidRPr="00460AE8">
        <w:rPr>
          <w:sz w:val="24"/>
          <w:szCs w:val="24"/>
        </w:rPr>
        <w:t>неравенстве</w:t>
      </w:r>
      <w:r w:rsidRPr="00460AE8">
        <w:rPr>
          <w:spacing w:val="-1"/>
          <w:sz w:val="24"/>
          <w:szCs w:val="24"/>
        </w:rPr>
        <w:t xml:space="preserve"> </w:t>
      </w:r>
      <w:r w:rsidRPr="00460AE8">
        <w:rPr>
          <w:sz w:val="24"/>
          <w:szCs w:val="24"/>
        </w:rPr>
        <w:t>групп</w:t>
      </w:r>
      <w:r w:rsidRPr="00460AE8">
        <w:rPr>
          <w:spacing w:val="1"/>
          <w:sz w:val="24"/>
          <w:szCs w:val="24"/>
        </w:rPr>
        <w:t xml:space="preserve"> </w:t>
      </w:r>
      <w:r w:rsidRPr="00460AE8">
        <w:rPr>
          <w:sz w:val="24"/>
          <w:szCs w:val="24"/>
        </w:rPr>
        <w:t>на</w:t>
      </w:r>
      <w:r w:rsidRPr="00460AE8">
        <w:rPr>
          <w:spacing w:val="-6"/>
          <w:sz w:val="24"/>
          <w:szCs w:val="24"/>
        </w:rPr>
        <w:t xml:space="preserve"> </w:t>
      </w:r>
      <w:r w:rsidRPr="00460AE8">
        <w:rPr>
          <w:sz w:val="24"/>
          <w:szCs w:val="24"/>
        </w:rPr>
        <w:t>основе</w:t>
      </w:r>
    </w:p>
    <w:p w:rsidR="003C3E25" w:rsidRPr="00460AE8" w:rsidRDefault="00D90CC0" w:rsidP="00460AE8">
      <w:pPr>
        <w:pStyle w:val="a3"/>
      </w:pPr>
      <w:r w:rsidRPr="00460AE8">
        <w:t>счета:</w:t>
      </w:r>
      <w:r w:rsidRPr="00460AE8">
        <w:rPr>
          <w:spacing w:val="12"/>
        </w:rPr>
        <w:t xml:space="preserve"> </w:t>
      </w:r>
      <w:r w:rsidRPr="00460AE8">
        <w:t>«Здесь</w:t>
      </w:r>
      <w:r w:rsidRPr="00460AE8">
        <w:rPr>
          <w:spacing w:val="13"/>
        </w:rPr>
        <w:t xml:space="preserve"> </w:t>
      </w:r>
      <w:r w:rsidRPr="00460AE8">
        <w:t>один,</w:t>
      </w:r>
      <w:r w:rsidRPr="00460AE8">
        <w:rPr>
          <w:spacing w:val="10"/>
        </w:rPr>
        <w:t xml:space="preserve"> </w:t>
      </w:r>
      <w:r w:rsidRPr="00460AE8">
        <w:t>два</w:t>
      </w:r>
      <w:r w:rsidRPr="00460AE8">
        <w:rPr>
          <w:spacing w:val="6"/>
        </w:rPr>
        <w:t xml:space="preserve"> </w:t>
      </w:r>
      <w:r w:rsidRPr="00460AE8">
        <w:t>зайчика,</w:t>
      </w:r>
      <w:r w:rsidRPr="00460AE8">
        <w:rPr>
          <w:spacing w:val="11"/>
        </w:rPr>
        <w:t xml:space="preserve"> </w:t>
      </w:r>
      <w:r w:rsidRPr="00460AE8">
        <w:t>а</w:t>
      </w:r>
      <w:r w:rsidRPr="00460AE8">
        <w:rPr>
          <w:spacing w:val="6"/>
        </w:rPr>
        <w:t xml:space="preserve"> </w:t>
      </w:r>
      <w:r w:rsidRPr="00460AE8">
        <w:t>здесь</w:t>
      </w:r>
      <w:r w:rsidRPr="00460AE8">
        <w:rPr>
          <w:spacing w:val="8"/>
        </w:rPr>
        <w:t xml:space="preserve"> </w:t>
      </w:r>
      <w:r w:rsidRPr="00460AE8">
        <w:t>одна,</w:t>
      </w:r>
      <w:r w:rsidRPr="00460AE8">
        <w:rPr>
          <w:spacing w:val="6"/>
        </w:rPr>
        <w:t xml:space="preserve"> </w:t>
      </w:r>
      <w:r w:rsidRPr="00460AE8">
        <w:t>две,</w:t>
      </w:r>
      <w:r w:rsidRPr="00460AE8">
        <w:rPr>
          <w:spacing w:val="14"/>
        </w:rPr>
        <w:t xml:space="preserve"> </w:t>
      </w:r>
      <w:r w:rsidRPr="00460AE8">
        <w:t>три</w:t>
      </w:r>
      <w:r w:rsidRPr="00460AE8">
        <w:rPr>
          <w:spacing w:val="13"/>
        </w:rPr>
        <w:t xml:space="preserve"> </w:t>
      </w:r>
      <w:r w:rsidRPr="00460AE8">
        <w:t>елочки.</w:t>
      </w:r>
      <w:r w:rsidRPr="00460AE8">
        <w:rPr>
          <w:spacing w:val="10"/>
        </w:rPr>
        <w:t xml:space="preserve"> </w:t>
      </w:r>
      <w:r w:rsidRPr="00460AE8">
        <w:t>Елочек</w:t>
      </w:r>
      <w:r w:rsidRPr="00460AE8">
        <w:rPr>
          <w:spacing w:val="11"/>
        </w:rPr>
        <w:t xml:space="preserve"> </w:t>
      </w:r>
      <w:r w:rsidRPr="00460AE8">
        <w:t>больше,</w:t>
      </w:r>
      <w:r w:rsidRPr="00460AE8">
        <w:rPr>
          <w:spacing w:val="11"/>
        </w:rPr>
        <w:t xml:space="preserve"> </w:t>
      </w:r>
      <w:r w:rsidRPr="00460AE8">
        <w:t>чем</w:t>
      </w:r>
      <w:r w:rsidRPr="00460AE8">
        <w:rPr>
          <w:spacing w:val="-57"/>
        </w:rPr>
        <w:t xml:space="preserve"> </w:t>
      </w:r>
      <w:r w:rsidRPr="00460AE8">
        <w:t>зайчиков;</w:t>
      </w:r>
      <w:r w:rsidRPr="00460AE8">
        <w:rPr>
          <w:spacing w:val="-4"/>
        </w:rPr>
        <w:t xml:space="preserve"> </w:t>
      </w:r>
      <w:r w:rsidRPr="00460AE8">
        <w:t>3</w:t>
      </w:r>
      <w:r w:rsidRPr="00460AE8">
        <w:rPr>
          <w:spacing w:val="2"/>
        </w:rPr>
        <w:t xml:space="preserve"> </w:t>
      </w:r>
      <w:r w:rsidRPr="00460AE8">
        <w:t>больше,</w:t>
      </w:r>
      <w:r w:rsidRPr="00460AE8">
        <w:rPr>
          <w:spacing w:val="-1"/>
        </w:rPr>
        <w:t xml:space="preserve"> </w:t>
      </w:r>
      <w:r w:rsidRPr="00460AE8">
        <w:t>чем</w:t>
      </w:r>
      <w:r w:rsidRPr="00460AE8">
        <w:rPr>
          <w:spacing w:val="2"/>
        </w:rPr>
        <w:t xml:space="preserve"> </w:t>
      </w:r>
      <w:r w:rsidRPr="00460AE8">
        <w:t>2,</w:t>
      </w:r>
      <w:r w:rsidRPr="00460AE8">
        <w:rPr>
          <w:spacing w:val="4"/>
        </w:rPr>
        <w:t xml:space="preserve"> </w:t>
      </w:r>
      <w:r w:rsidRPr="00460AE8">
        <w:t>а</w:t>
      </w:r>
      <w:r w:rsidRPr="00460AE8">
        <w:rPr>
          <w:spacing w:val="-4"/>
        </w:rPr>
        <w:t xml:space="preserve"> </w:t>
      </w:r>
      <w:r w:rsidRPr="00460AE8">
        <w:t>2</w:t>
      </w:r>
      <w:r w:rsidRPr="00460AE8">
        <w:rPr>
          <w:spacing w:val="-3"/>
        </w:rPr>
        <w:t xml:space="preserve"> </w:t>
      </w:r>
      <w:r w:rsidRPr="00460AE8">
        <w:t>меньше,</w:t>
      </w:r>
      <w:r w:rsidRPr="00460AE8">
        <w:rPr>
          <w:spacing w:val="3"/>
        </w:rPr>
        <w:t xml:space="preserve"> </w:t>
      </w:r>
      <w:r w:rsidRPr="00460AE8">
        <w:t>чем</w:t>
      </w:r>
      <w:r w:rsidRPr="00460AE8">
        <w:rPr>
          <w:spacing w:val="-1"/>
        </w:rPr>
        <w:t xml:space="preserve"> </w:t>
      </w:r>
      <w:r w:rsidRPr="00460AE8">
        <w:t>3».</w:t>
      </w:r>
    </w:p>
    <w:p w:rsidR="003C3E25" w:rsidRPr="00460AE8" w:rsidRDefault="00D90CC0" w:rsidP="00783CE8">
      <w:pPr>
        <w:pStyle w:val="a7"/>
        <w:numPr>
          <w:ilvl w:val="0"/>
          <w:numId w:val="108"/>
        </w:numPr>
        <w:tabs>
          <w:tab w:val="left" w:pos="1275"/>
        </w:tabs>
        <w:spacing w:line="240" w:lineRule="auto"/>
        <w:ind w:left="1030" w:right="1343" w:firstLine="0"/>
        <w:jc w:val="both"/>
        <w:rPr>
          <w:sz w:val="24"/>
          <w:szCs w:val="24"/>
        </w:rPr>
      </w:pPr>
      <w:r w:rsidRPr="00460AE8">
        <w:rPr>
          <w:sz w:val="24"/>
          <w:szCs w:val="24"/>
        </w:rPr>
        <w:t>Уравнивает неравные группы двумя способами, добавляя к меньшей</w:t>
      </w:r>
      <w:r w:rsidRPr="00460AE8">
        <w:rPr>
          <w:spacing w:val="1"/>
          <w:sz w:val="24"/>
          <w:szCs w:val="24"/>
        </w:rPr>
        <w:t xml:space="preserve"> </w:t>
      </w:r>
      <w:r w:rsidRPr="00460AE8">
        <w:rPr>
          <w:sz w:val="24"/>
          <w:szCs w:val="24"/>
        </w:rPr>
        <w:t>группе один (недостающий) предмет или убирая из большей группы один</w:t>
      </w:r>
      <w:r w:rsidRPr="00460AE8">
        <w:rPr>
          <w:spacing w:val="-57"/>
          <w:sz w:val="24"/>
          <w:szCs w:val="24"/>
        </w:rPr>
        <w:t xml:space="preserve"> </w:t>
      </w:r>
      <w:r w:rsidRPr="00460AE8">
        <w:rPr>
          <w:sz w:val="24"/>
          <w:szCs w:val="24"/>
        </w:rPr>
        <w:t>(лишний)</w:t>
      </w:r>
      <w:r w:rsidRPr="00460AE8">
        <w:rPr>
          <w:spacing w:val="-2"/>
          <w:sz w:val="24"/>
          <w:szCs w:val="24"/>
        </w:rPr>
        <w:t xml:space="preserve"> </w:t>
      </w:r>
      <w:r w:rsidRPr="00460AE8">
        <w:rPr>
          <w:sz w:val="24"/>
          <w:szCs w:val="24"/>
        </w:rPr>
        <w:t>предмет.</w:t>
      </w:r>
    </w:p>
    <w:p w:rsidR="003C3E25" w:rsidRPr="00460AE8" w:rsidRDefault="00D90CC0" w:rsidP="00783CE8">
      <w:pPr>
        <w:pStyle w:val="a7"/>
        <w:numPr>
          <w:ilvl w:val="0"/>
          <w:numId w:val="108"/>
        </w:numPr>
        <w:tabs>
          <w:tab w:val="left" w:pos="1275"/>
        </w:tabs>
        <w:spacing w:line="240" w:lineRule="auto"/>
        <w:ind w:left="1030" w:right="603" w:firstLine="0"/>
        <w:jc w:val="both"/>
        <w:rPr>
          <w:sz w:val="24"/>
          <w:szCs w:val="24"/>
        </w:rPr>
      </w:pPr>
      <w:r w:rsidRPr="00460AE8">
        <w:rPr>
          <w:sz w:val="24"/>
          <w:szCs w:val="24"/>
        </w:rPr>
        <w:t>Отсчитывает</w:t>
      </w:r>
      <w:r w:rsidRPr="00460AE8">
        <w:rPr>
          <w:spacing w:val="1"/>
          <w:sz w:val="24"/>
          <w:szCs w:val="24"/>
        </w:rPr>
        <w:t xml:space="preserve"> </w:t>
      </w:r>
      <w:r w:rsidRPr="00460AE8">
        <w:rPr>
          <w:sz w:val="24"/>
          <w:szCs w:val="24"/>
        </w:rPr>
        <w:t>предметы</w:t>
      </w:r>
      <w:r w:rsidRPr="00460AE8">
        <w:rPr>
          <w:spacing w:val="3"/>
          <w:sz w:val="24"/>
          <w:szCs w:val="24"/>
        </w:rPr>
        <w:t xml:space="preserve"> </w:t>
      </w:r>
      <w:r w:rsidRPr="00460AE8">
        <w:rPr>
          <w:sz w:val="24"/>
          <w:szCs w:val="24"/>
        </w:rPr>
        <w:t>из</w:t>
      </w:r>
      <w:r w:rsidRPr="00460AE8">
        <w:rPr>
          <w:spacing w:val="2"/>
          <w:sz w:val="24"/>
          <w:szCs w:val="24"/>
        </w:rPr>
        <w:t xml:space="preserve"> </w:t>
      </w:r>
      <w:r w:rsidRPr="00460AE8">
        <w:rPr>
          <w:sz w:val="24"/>
          <w:szCs w:val="24"/>
        </w:rPr>
        <w:t>большего</w:t>
      </w:r>
      <w:r w:rsidRPr="00460AE8">
        <w:rPr>
          <w:spacing w:val="6"/>
          <w:sz w:val="24"/>
          <w:szCs w:val="24"/>
        </w:rPr>
        <w:t xml:space="preserve"> </w:t>
      </w:r>
      <w:r w:rsidRPr="00460AE8">
        <w:rPr>
          <w:sz w:val="24"/>
          <w:szCs w:val="24"/>
        </w:rPr>
        <w:t>количества;</w:t>
      </w:r>
      <w:r w:rsidRPr="00460AE8">
        <w:rPr>
          <w:spacing w:val="-4"/>
          <w:sz w:val="24"/>
          <w:szCs w:val="24"/>
        </w:rPr>
        <w:t xml:space="preserve"> </w:t>
      </w:r>
      <w:r w:rsidRPr="00460AE8">
        <w:rPr>
          <w:sz w:val="24"/>
          <w:szCs w:val="24"/>
        </w:rPr>
        <w:t>на</w:t>
      </w:r>
      <w:r w:rsidRPr="00460AE8">
        <w:rPr>
          <w:spacing w:val="-4"/>
          <w:sz w:val="24"/>
          <w:szCs w:val="24"/>
        </w:rPr>
        <w:t xml:space="preserve"> </w:t>
      </w:r>
      <w:r w:rsidRPr="00460AE8">
        <w:rPr>
          <w:sz w:val="24"/>
          <w:szCs w:val="24"/>
        </w:rPr>
        <w:t>основе</w:t>
      </w:r>
      <w:r w:rsidRPr="00460AE8">
        <w:rPr>
          <w:spacing w:val="1"/>
          <w:sz w:val="24"/>
          <w:szCs w:val="24"/>
        </w:rPr>
        <w:t xml:space="preserve"> </w:t>
      </w:r>
      <w:r w:rsidRPr="00460AE8">
        <w:rPr>
          <w:sz w:val="24"/>
          <w:szCs w:val="24"/>
        </w:rPr>
        <w:t>счета</w:t>
      </w:r>
      <w:r w:rsidRPr="00460AE8">
        <w:rPr>
          <w:spacing w:val="1"/>
          <w:sz w:val="24"/>
          <w:szCs w:val="24"/>
        </w:rPr>
        <w:t xml:space="preserve"> </w:t>
      </w:r>
      <w:r w:rsidRPr="00460AE8">
        <w:rPr>
          <w:sz w:val="24"/>
          <w:szCs w:val="24"/>
        </w:rPr>
        <w:t>устанавливает равенство (неравенство) групп предметов в ситуациях, когда</w:t>
      </w:r>
      <w:r w:rsidRPr="00460AE8">
        <w:rPr>
          <w:spacing w:val="1"/>
          <w:sz w:val="24"/>
          <w:szCs w:val="24"/>
        </w:rPr>
        <w:t xml:space="preserve"> </w:t>
      </w:r>
      <w:r w:rsidRPr="00460AE8">
        <w:rPr>
          <w:sz w:val="24"/>
          <w:szCs w:val="24"/>
        </w:rPr>
        <w:t>предметы в группах расположены на разном расстоянии друг от друга, когда они</w:t>
      </w:r>
      <w:r w:rsidRPr="00460AE8">
        <w:rPr>
          <w:spacing w:val="-57"/>
          <w:sz w:val="24"/>
          <w:szCs w:val="24"/>
        </w:rPr>
        <w:t xml:space="preserve"> </w:t>
      </w:r>
      <w:r w:rsidRPr="00460AE8">
        <w:rPr>
          <w:sz w:val="24"/>
          <w:szCs w:val="24"/>
        </w:rPr>
        <w:t>отличаются</w:t>
      </w:r>
      <w:r w:rsidRPr="00460AE8">
        <w:rPr>
          <w:spacing w:val="-1"/>
          <w:sz w:val="24"/>
          <w:szCs w:val="24"/>
        </w:rPr>
        <w:t xml:space="preserve"> </w:t>
      </w:r>
      <w:r w:rsidRPr="00460AE8">
        <w:rPr>
          <w:sz w:val="24"/>
          <w:szCs w:val="24"/>
        </w:rPr>
        <w:t>по</w:t>
      </w:r>
      <w:r w:rsidRPr="00460AE8">
        <w:rPr>
          <w:spacing w:val="1"/>
          <w:sz w:val="24"/>
          <w:szCs w:val="24"/>
        </w:rPr>
        <w:t xml:space="preserve"> </w:t>
      </w:r>
      <w:r w:rsidRPr="00460AE8">
        <w:rPr>
          <w:sz w:val="24"/>
          <w:szCs w:val="24"/>
        </w:rPr>
        <w:t>размерам,</w:t>
      </w:r>
      <w:r w:rsidRPr="00460AE8">
        <w:rPr>
          <w:spacing w:val="-2"/>
          <w:sz w:val="24"/>
          <w:szCs w:val="24"/>
        </w:rPr>
        <w:t xml:space="preserve"> </w:t>
      </w:r>
      <w:r w:rsidRPr="00460AE8">
        <w:rPr>
          <w:sz w:val="24"/>
          <w:szCs w:val="24"/>
        </w:rPr>
        <w:t>по</w:t>
      </w:r>
      <w:r w:rsidRPr="00460AE8">
        <w:rPr>
          <w:spacing w:val="5"/>
          <w:sz w:val="24"/>
          <w:szCs w:val="24"/>
        </w:rPr>
        <w:t xml:space="preserve"> </w:t>
      </w:r>
      <w:r w:rsidRPr="00460AE8">
        <w:rPr>
          <w:sz w:val="24"/>
          <w:szCs w:val="24"/>
        </w:rPr>
        <w:t>форме расположения</w:t>
      </w:r>
      <w:r w:rsidRPr="00460AE8">
        <w:rPr>
          <w:spacing w:val="1"/>
          <w:sz w:val="24"/>
          <w:szCs w:val="24"/>
        </w:rPr>
        <w:t xml:space="preserve"> </w:t>
      </w:r>
      <w:r w:rsidRPr="00460AE8">
        <w:rPr>
          <w:sz w:val="24"/>
          <w:szCs w:val="24"/>
        </w:rPr>
        <w:t>в</w:t>
      </w:r>
      <w:r w:rsidRPr="00460AE8">
        <w:rPr>
          <w:spacing w:val="-2"/>
          <w:sz w:val="24"/>
          <w:szCs w:val="24"/>
        </w:rPr>
        <w:t xml:space="preserve"> </w:t>
      </w:r>
      <w:r w:rsidRPr="00460AE8">
        <w:rPr>
          <w:sz w:val="24"/>
          <w:szCs w:val="24"/>
        </w:rPr>
        <w:t>пространстве.</w:t>
      </w:r>
    </w:p>
    <w:p w:rsidR="003C3E25" w:rsidRPr="00460AE8" w:rsidRDefault="00D90CC0" w:rsidP="00783CE8">
      <w:pPr>
        <w:pStyle w:val="a7"/>
        <w:numPr>
          <w:ilvl w:val="0"/>
          <w:numId w:val="108"/>
        </w:numPr>
        <w:tabs>
          <w:tab w:val="left" w:pos="1275"/>
        </w:tabs>
        <w:spacing w:line="240" w:lineRule="auto"/>
        <w:jc w:val="both"/>
        <w:rPr>
          <w:sz w:val="24"/>
          <w:szCs w:val="24"/>
        </w:rPr>
      </w:pPr>
      <w:r w:rsidRPr="00460AE8">
        <w:rPr>
          <w:sz w:val="24"/>
          <w:szCs w:val="24"/>
        </w:rPr>
        <w:t>Умеет</w:t>
      </w:r>
      <w:r w:rsidRPr="00460AE8">
        <w:rPr>
          <w:spacing w:val="-2"/>
          <w:sz w:val="24"/>
          <w:szCs w:val="24"/>
        </w:rPr>
        <w:t xml:space="preserve"> </w:t>
      </w:r>
      <w:r w:rsidRPr="00460AE8">
        <w:rPr>
          <w:sz w:val="24"/>
          <w:szCs w:val="24"/>
        </w:rPr>
        <w:t>сравнивать</w:t>
      </w:r>
      <w:r w:rsidRPr="00460AE8">
        <w:rPr>
          <w:spacing w:val="-3"/>
          <w:sz w:val="24"/>
          <w:szCs w:val="24"/>
        </w:rPr>
        <w:t xml:space="preserve"> </w:t>
      </w:r>
      <w:r w:rsidRPr="00460AE8">
        <w:rPr>
          <w:sz w:val="24"/>
          <w:szCs w:val="24"/>
        </w:rPr>
        <w:t>два</w:t>
      </w:r>
      <w:r w:rsidRPr="00460AE8">
        <w:rPr>
          <w:spacing w:val="-2"/>
          <w:sz w:val="24"/>
          <w:szCs w:val="24"/>
        </w:rPr>
        <w:t xml:space="preserve"> </w:t>
      </w:r>
      <w:r w:rsidRPr="00460AE8">
        <w:rPr>
          <w:sz w:val="24"/>
          <w:szCs w:val="24"/>
        </w:rPr>
        <w:t>предмета</w:t>
      </w:r>
      <w:r w:rsidRPr="00460AE8">
        <w:rPr>
          <w:spacing w:val="-6"/>
          <w:sz w:val="24"/>
          <w:szCs w:val="24"/>
        </w:rPr>
        <w:t xml:space="preserve"> </w:t>
      </w:r>
      <w:r w:rsidRPr="00460AE8">
        <w:rPr>
          <w:sz w:val="24"/>
          <w:szCs w:val="24"/>
        </w:rPr>
        <w:t>по</w:t>
      </w:r>
      <w:r w:rsidRPr="00460AE8">
        <w:rPr>
          <w:spacing w:val="-1"/>
          <w:sz w:val="24"/>
          <w:szCs w:val="24"/>
        </w:rPr>
        <w:t xml:space="preserve"> </w:t>
      </w:r>
      <w:r w:rsidRPr="00460AE8">
        <w:rPr>
          <w:sz w:val="24"/>
          <w:szCs w:val="24"/>
        </w:rPr>
        <w:t>величине</w:t>
      </w:r>
      <w:r w:rsidRPr="00460AE8">
        <w:rPr>
          <w:spacing w:val="-7"/>
          <w:sz w:val="24"/>
          <w:szCs w:val="24"/>
        </w:rPr>
        <w:t xml:space="preserve"> </w:t>
      </w:r>
      <w:r w:rsidRPr="00460AE8">
        <w:rPr>
          <w:sz w:val="24"/>
          <w:szCs w:val="24"/>
        </w:rPr>
        <w:t>(длине,</w:t>
      </w:r>
      <w:r w:rsidRPr="00460AE8">
        <w:rPr>
          <w:spacing w:val="-4"/>
          <w:sz w:val="24"/>
          <w:szCs w:val="24"/>
        </w:rPr>
        <w:t xml:space="preserve"> </w:t>
      </w:r>
      <w:r w:rsidRPr="00460AE8">
        <w:rPr>
          <w:sz w:val="24"/>
          <w:szCs w:val="24"/>
        </w:rPr>
        <w:t>ширине,</w:t>
      </w:r>
      <w:r w:rsidRPr="00460AE8">
        <w:rPr>
          <w:spacing w:val="-4"/>
          <w:sz w:val="24"/>
          <w:szCs w:val="24"/>
        </w:rPr>
        <w:t xml:space="preserve"> </w:t>
      </w:r>
      <w:r w:rsidRPr="00460AE8">
        <w:rPr>
          <w:sz w:val="24"/>
          <w:szCs w:val="24"/>
        </w:rPr>
        <w:t>высоте),</w:t>
      </w:r>
    </w:p>
    <w:p w:rsidR="003C3E25" w:rsidRPr="00460AE8" w:rsidRDefault="00D90CC0" w:rsidP="00460AE8">
      <w:pPr>
        <w:pStyle w:val="a3"/>
        <w:ind w:right="301"/>
      </w:pPr>
      <w:proofErr w:type="gramStart"/>
      <w:r w:rsidRPr="00460AE8">
        <w:t>а также сравнивает два предмета по толщине путем непосредственного наложения</w:t>
      </w:r>
      <w:r w:rsidRPr="00460AE8">
        <w:rPr>
          <w:spacing w:val="1"/>
        </w:rPr>
        <w:t xml:space="preserve"> </w:t>
      </w:r>
      <w:r w:rsidRPr="00460AE8">
        <w:t>или</w:t>
      </w:r>
      <w:r w:rsidRPr="00460AE8">
        <w:rPr>
          <w:spacing w:val="1"/>
        </w:rPr>
        <w:t xml:space="preserve"> </w:t>
      </w:r>
      <w:r w:rsidRPr="00460AE8">
        <w:t>приложения их друг</w:t>
      </w:r>
      <w:r w:rsidRPr="00460AE8">
        <w:rPr>
          <w:spacing w:val="1"/>
        </w:rPr>
        <w:t xml:space="preserve"> </w:t>
      </w:r>
      <w:r w:rsidRPr="00460AE8">
        <w:t>к</w:t>
      </w:r>
      <w:r w:rsidRPr="00460AE8">
        <w:rPr>
          <w:spacing w:val="1"/>
        </w:rPr>
        <w:t xml:space="preserve"> </w:t>
      </w:r>
      <w:r w:rsidRPr="00460AE8">
        <w:t>другу; отражает результаты</w:t>
      </w:r>
      <w:r w:rsidRPr="00460AE8">
        <w:rPr>
          <w:spacing w:val="1"/>
        </w:rPr>
        <w:t xml:space="preserve"> </w:t>
      </w:r>
      <w:r w:rsidRPr="00460AE8">
        <w:t>сравнения в</w:t>
      </w:r>
      <w:r w:rsidRPr="00460AE8">
        <w:rPr>
          <w:spacing w:val="1"/>
        </w:rPr>
        <w:t xml:space="preserve"> </w:t>
      </w:r>
      <w:r w:rsidRPr="00460AE8">
        <w:t>речи,</w:t>
      </w:r>
      <w:r w:rsidRPr="00460AE8">
        <w:rPr>
          <w:spacing w:val="1"/>
        </w:rPr>
        <w:t xml:space="preserve"> </w:t>
      </w:r>
      <w:r w:rsidRPr="00460AE8">
        <w:t>использует</w:t>
      </w:r>
      <w:r w:rsidRPr="00460AE8">
        <w:rPr>
          <w:spacing w:val="1"/>
        </w:rPr>
        <w:t xml:space="preserve"> </w:t>
      </w:r>
      <w:r w:rsidRPr="00460AE8">
        <w:t>прилагательные (длиннее — короче, шире — уже, выше — ниже, толще — тоньше или</w:t>
      </w:r>
      <w:r w:rsidRPr="00460AE8">
        <w:rPr>
          <w:spacing w:val="1"/>
        </w:rPr>
        <w:t xml:space="preserve"> </w:t>
      </w:r>
      <w:r w:rsidRPr="00460AE8">
        <w:t>равные</w:t>
      </w:r>
      <w:r w:rsidRPr="00460AE8">
        <w:rPr>
          <w:spacing w:val="-5"/>
        </w:rPr>
        <w:t xml:space="preserve"> </w:t>
      </w:r>
      <w:r w:rsidRPr="00460AE8">
        <w:t>(одинаковые)</w:t>
      </w:r>
      <w:r w:rsidRPr="00460AE8">
        <w:rPr>
          <w:spacing w:val="-2"/>
        </w:rPr>
        <w:t xml:space="preserve"> </w:t>
      </w:r>
      <w:r w:rsidRPr="00460AE8">
        <w:t>по</w:t>
      </w:r>
      <w:r w:rsidRPr="00460AE8">
        <w:rPr>
          <w:spacing w:val="6"/>
        </w:rPr>
        <w:t xml:space="preserve"> </w:t>
      </w:r>
      <w:r w:rsidRPr="00460AE8">
        <w:t>длине,</w:t>
      </w:r>
      <w:r w:rsidRPr="00460AE8">
        <w:rPr>
          <w:spacing w:val="-2"/>
        </w:rPr>
        <w:t xml:space="preserve"> </w:t>
      </w:r>
      <w:r w:rsidRPr="00460AE8">
        <w:t>ширине,</w:t>
      </w:r>
      <w:r w:rsidRPr="00460AE8">
        <w:rPr>
          <w:spacing w:val="-1"/>
        </w:rPr>
        <w:t xml:space="preserve"> </w:t>
      </w:r>
      <w:r w:rsidRPr="00460AE8">
        <w:t>высоте,</w:t>
      </w:r>
      <w:r w:rsidRPr="00460AE8">
        <w:rPr>
          <w:spacing w:val="3"/>
        </w:rPr>
        <w:t xml:space="preserve"> </w:t>
      </w:r>
      <w:r w:rsidRPr="00460AE8">
        <w:t>толщине).</w:t>
      </w:r>
      <w:proofErr w:type="gramEnd"/>
    </w:p>
    <w:p w:rsidR="003C3E25" w:rsidRPr="00460AE8" w:rsidRDefault="00D90CC0" w:rsidP="00783CE8">
      <w:pPr>
        <w:pStyle w:val="a7"/>
        <w:numPr>
          <w:ilvl w:val="0"/>
          <w:numId w:val="108"/>
        </w:numPr>
        <w:tabs>
          <w:tab w:val="left" w:pos="1275"/>
        </w:tabs>
        <w:spacing w:line="240" w:lineRule="auto"/>
        <w:ind w:left="1030" w:right="1651" w:firstLine="0"/>
        <w:jc w:val="both"/>
        <w:rPr>
          <w:sz w:val="24"/>
          <w:szCs w:val="24"/>
        </w:rPr>
      </w:pPr>
      <w:r w:rsidRPr="00460AE8">
        <w:rPr>
          <w:sz w:val="24"/>
          <w:szCs w:val="24"/>
        </w:rPr>
        <w:t>Устанавливает размерные отношения между 3–5 предметами разной</w:t>
      </w:r>
      <w:r w:rsidRPr="00460AE8">
        <w:rPr>
          <w:spacing w:val="-57"/>
          <w:sz w:val="24"/>
          <w:szCs w:val="24"/>
        </w:rPr>
        <w:t xml:space="preserve"> </w:t>
      </w:r>
      <w:r w:rsidRPr="00460AE8">
        <w:rPr>
          <w:sz w:val="24"/>
          <w:szCs w:val="24"/>
        </w:rPr>
        <w:t>длины (ширины, высоты), толщины, располагает их в определенной</w:t>
      </w:r>
      <w:r w:rsidRPr="00460AE8">
        <w:rPr>
          <w:spacing w:val="1"/>
          <w:sz w:val="24"/>
          <w:szCs w:val="24"/>
        </w:rPr>
        <w:t xml:space="preserve"> </w:t>
      </w:r>
      <w:r w:rsidRPr="00460AE8">
        <w:rPr>
          <w:sz w:val="24"/>
          <w:szCs w:val="24"/>
        </w:rPr>
        <w:t>последовательности</w:t>
      </w:r>
      <w:r w:rsidRPr="00460AE8">
        <w:rPr>
          <w:spacing w:val="-3"/>
          <w:sz w:val="24"/>
          <w:szCs w:val="24"/>
        </w:rPr>
        <w:t xml:space="preserve"> </w:t>
      </w:r>
      <w:r w:rsidRPr="00460AE8">
        <w:rPr>
          <w:sz w:val="24"/>
          <w:szCs w:val="24"/>
        </w:rPr>
        <w:t>—</w:t>
      </w:r>
      <w:r w:rsidRPr="00460AE8">
        <w:rPr>
          <w:spacing w:val="-6"/>
          <w:sz w:val="24"/>
          <w:szCs w:val="24"/>
        </w:rPr>
        <w:t xml:space="preserve"> </w:t>
      </w:r>
      <w:r w:rsidRPr="00460AE8">
        <w:rPr>
          <w:sz w:val="24"/>
          <w:szCs w:val="24"/>
        </w:rPr>
        <w:t>в</w:t>
      </w:r>
      <w:r w:rsidRPr="00460AE8">
        <w:rPr>
          <w:spacing w:val="-5"/>
          <w:sz w:val="24"/>
          <w:szCs w:val="24"/>
        </w:rPr>
        <w:t xml:space="preserve"> </w:t>
      </w:r>
      <w:r w:rsidRPr="00460AE8">
        <w:rPr>
          <w:sz w:val="24"/>
          <w:szCs w:val="24"/>
        </w:rPr>
        <w:t>порядке</w:t>
      </w:r>
      <w:r w:rsidRPr="00460AE8">
        <w:rPr>
          <w:spacing w:val="2"/>
          <w:sz w:val="24"/>
          <w:szCs w:val="24"/>
        </w:rPr>
        <w:t xml:space="preserve"> </w:t>
      </w:r>
      <w:r w:rsidRPr="00460AE8">
        <w:rPr>
          <w:sz w:val="24"/>
          <w:szCs w:val="24"/>
        </w:rPr>
        <w:t>убывания</w:t>
      </w:r>
      <w:r w:rsidRPr="00460AE8">
        <w:rPr>
          <w:spacing w:val="-1"/>
          <w:sz w:val="24"/>
          <w:szCs w:val="24"/>
        </w:rPr>
        <w:t xml:space="preserve"> </w:t>
      </w:r>
      <w:r w:rsidRPr="00460AE8">
        <w:rPr>
          <w:sz w:val="24"/>
          <w:szCs w:val="24"/>
        </w:rPr>
        <w:t>или</w:t>
      </w:r>
      <w:r w:rsidRPr="00460AE8">
        <w:rPr>
          <w:spacing w:val="-1"/>
          <w:sz w:val="24"/>
          <w:szCs w:val="24"/>
        </w:rPr>
        <w:t xml:space="preserve"> </w:t>
      </w:r>
      <w:r w:rsidRPr="00460AE8">
        <w:rPr>
          <w:sz w:val="24"/>
          <w:szCs w:val="24"/>
        </w:rPr>
        <w:t>нарастания</w:t>
      </w:r>
      <w:r w:rsidRPr="00460AE8">
        <w:rPr>
          <w:spacing w:val="-7"/>
          <w:sz w:val="24"/>
          <w:szCs w:val="24"/>
        </w:rPr>
        <w:t xml:space="preserve"> </w:t>
      </w:r>
      <w:r w:rsidRPr="00460AE8">
        <w:rPr>
          <w:sz w:val="24"/>
          <w:szCs w:val="24"/>
        </w:rPr>
        <w:t>величины.</w:t>
      </w:r>
    </w:p>
    <w:p w:rsidR="003C3E25" w:rsidRPr="00460AE8" w:rsidRDefault="00D90CC0" w:rsidP="00783CE8">
      <w:pPr>
        <w:pStyle w:val="a7"/>
        <w:numPr>
          <w:ilvl w:val="0"/>
          <w:numId w:val="108"/>
        </w:numPr>
        <w:tabs>
          <w:tab w:val="left" w:pos="1275"/>
        </w:tabs>
        <w:spacing w:line="240" w:lineRule="auto"/>
        <w:ind w:left="1030" w:right="1016" w:firstLine="0"/>
        <w:jc w:val="both"/>
        <w:rPr>
          <w:sz w:val="24"/>
          <w:szCs w:val="24"/>
        </w:rPr>
      </w:pPr>
      <w:r w:rsidRPr="00460AE8">
        <w:rPr>
          <w:sz w:val="24"/>
          <w:szCs w:val="24"/>
        </w:rPr>
        <w:t>Имеет представление о геометрических фигурах: круг, квадрат,</w:t>
      </w:r>
      <w:r w:rsidRPr="00460AE8">
        <w:rPr>
          <w:spacing w:val="1"/>
          <w:sz w:val="24"/>
          <w:szCs w:val="24"/>
        </w:rPr>
        <w:t xml:space="preserve"> </w:t>
      </w:r>
      <w:r w:rsidRPr="00460AE8">
        <w:rPr>
          <w:sz w:val="24"/>
          <w:szCs w:val="24"/>
        </w:rPr>
        <w:t>треугольник,</w:t>
      </w:r>
      <w:r w:rsidRPr="00460AE8">
        <w:rPr>
          <w:spacing w:val="-4"/>
          <w:sz w:val="24"/>
          <w:szCs w:val="24"/>
        </w:rPr>
        <w:t xml:space="preserve"> </w:t>
      </w:r>
      <w:r w:rsidRPr="00460AE8">
        <w:rPr>
          <w:sz w:val="24"/>
          <w:szCs w:val="24"/>
        </w:rPr>
        <w:t>а</w:t>
      </w:r>
      <w:r w:rsidRPr="00460AE8">
        <w:rPr>
          <w:spacing w:val="-2"/>
          <w:sz w:val="24"/>
          <w:szCs w:val="24"/>
        </w:rPr>
        <w:t xml:space="preserve"> </w:t>
      </w:r>
      <w:r w:rsidRPr="00460AE8">
        <w:rPr>
          <w:sz w:val="24"/>
          <w:szCs w:val="24"/>
        </w:rPr>
        <w:t>также</w:t>
      </w:r>
      <w:r w:rsidRPr="00460AE8">
        <w:rPr>
          <w:spacing w:val="-7"/>
          <w:sz w:val="24"/>
          <w:szCs w:val="24"/>
        </w:rPr>
        <w:t xml:space="preserve"> </w:t>
      </w:r>
      <w:r w:rsidRPr="00460AE8">
        <w:rPr>
          <w:sz w:val="24"/>
          <w:szCs w:val="24"/>
        </w:rPr>
        <w:t>шар,</w:t>
      </w:r>
      <w:r w:rsidRPr="00460AE8">
        <w:rPr>
          <w:spacing w:val="1"/>
          <w:sz w:val="24"/>
          <w:szCs w:val="24"/>
        </w:rPr>
        <w:t xml:space="preserve"> </w:t>
      </w:r>
      <w:r w:rsidRPr="00460AE8">
        <w:rPr>
          <w:sz w:val="24"/>
          <w:szCs w:val="24"/>
        </w:rPr>
        <w:t>куб.</w:t>
      </w:r>
      <w:r w:rsidRPr="00460AE8">
        <w:rPr>
          <w:spacing w:val="1"/>
          <w:sz w:val="24"/>
          <w:szCs w:val="24"/>
        </w:rPr>
        <w:t xml:space="preserve"> </w:t>
      </w:r>
      <w:r w:rsidRPr="00460AE8">
        <w:rPr>
          <w:sz w:val="24"/>
          <w:szCs w:val="24"/>
        </w:rPr>
        <w:t>Выделяет</w:t>
      </w:r>
      <w:r w:rsidRPr="00460AE8">
        <w:rPr>
          <w:spacing w:val="-1"/>
          <w:sz w:val="24"/>
          <w:szCs w:val="24"/>
        </w:rPr>
        <w:t xml:space="preserve"> </w:t>
      </w:r>
      <w:r w:rsidRPr="00460AE8">
        <w:rPr>
          <w:sz w:val="24"/>
          <w:szCs w:val="24"/>
        </w:rPr>
        <w:t>особые</w:t>
      </w:r>
      <w:r w:rsidRPr="00460AE8">
        <w:rPr>
          <w:spacing w:val="-2"/>
          <w:sz w:val="24"/>
          <w:szCs w:val="24"/>
        </w:rPr>
        <w:t xml:space="preserve"> </w:t>
      </w:r>
      <w:r w:rsidRPr="00460AE8">
        <w:rPr>
          <w:sz w:val="24"/>
          <w:szCs w:val="24"/>
        </w:rPr>
        <w:t>признаки</w:t>
      </w:r>
      <w:r w:rsidRPr="00460AE8">
        <w:rPr>
          <w:spacing w:val="-5"/>
          <w:sz w:val="24"/>
          <w:szCs w:val="24"/>
        </w:rPr>
        <w:t xml:space="preserve"> </w:t>
      </w:r>
      <w:r w:rsidRPr="00460AE8">
        <w:rPr>
          <w:sz w:val="24"/>
          <w:szCs w:val="24"/>
        </w:rPr>
        <w:t>фигур</w:t>
      </w:r>
      <w:r w:rsidRPr="00460AE8">
        <w:rPr>
          <w:spacing w:val="-1"/>
          <w:sz w:val="24"/>
          <w:szCs w:val="24"/>
        </w:rPr>
        <w:t xml:space="preserve"> </w:t>
      </w:r>
      <w:r w:rsidRPr="00460AE8">
        <w:rPr>
          <w:sz w:val="24"/>
          <w:szCs w:val="24"/>
        </w:rPr>
        <w:t>с</w:t>
      </w:r>
      <w:r w:rsidRPr="00460AE8">
        <w:rPr>
          <w:spacing w:val="-2"/>
          <w:sz w:val="24"/>
          <w:szCs w:val="24"/>
        </w:rPr>
        <w:t xml:space="preserve"> </w:t>
      </w:r>
      <w:r w:rsidRPr="00460AE8">
        <w:rPr>
          <w:sz w:val="24"/>
          <w:szCs w:val="24"/>
        </w:rPr>
        <w:t>помощью</w:t>
      </w:r>
    </w:p>
    <w:p w:rsidR="003C3E25" w:rsidRPr="00460AE8" w:rsidRDefault="00D90CC0" w:rsidP="00460AE8">
      <w:pPr>
        <w:pStyle w:val="a3"/>
        <w:ind w:left="1030" w:firstLine="0"/>
      </w:pPr>
      <w:r w:rsidRPr="00460AE8">
        <w:t>зрительного и осязательн</w:t>
      </w:r>
      <w:proofErr w:type="gramStart"/>
      <w:r w:rsidRPr="00460AE8">
        <w:t>о-</w:t>
      </w:r>
      <w:proofErr w:type="gramEnd"/>
      <w:r w:rsidRPr="00460AE8">
        <w:t xml:space="preserve"> двигательного анализаторов (наличие или отсутствие</w:t>
      </w:r>
      <w:r w:rsidRPr="00460AE8">
        <w:rPr>
          <w:spacing w:val="1"/>
        </w:rPr>
        <w:t xml:space="preserve"> </w:t>
      </w:r>
      <w:r w:rsidRPr="00460AE8">
        <w:t>углов,</w:t>
      </w:r>
      <w:r w:rsidRPr="00460AE8">
        <w:rPr>
          <w:spacing w:val="5"/>
        </w:rPr>
        <w:t xml:space="preserve"> </w:t>
      </w:r>
      <w:r w:rsidRPr="00460AE8">
        <w:t>устойчивость,</w:t>
      </w:r>
      <w:r w:rsidRPr="00460AE8">
        <w:rPr>
          <w:spacing w:val="6"/>
        </w:rPr>
        <w:t xml:space="preserve"> </w:t>
      </w:r>
      <w:r w:rsidRPr="00460AE8">
        <w:t>подвижность</w:t>
      </w:r>
      <w:r w:rsidRPr="00460AE8">
        <w:rPr>
          <w:spacing w:val="4"/>
        </w:rPr>
        <w:t xml:space="preserve"> </w:t>
      </w:r>
      <w:r w:rsidRPr="00460AE8">
        <w:t>и</w:t>
      </w:r>
      <w:r w:rsidRPr="00460AE8">
        <w:rPr>
          <w:spacing w:val="9"/>
        </w:rPr>
        <w:t xml:space="preserve"> </w:t>
      </w:r>
      <w:r w:rsidRPr="00460AE8">
        <w:t>др.);</w:t>
      </w:r>
      <w:r w:rsidRPr="00460AE8">
        <w:rPr>
          <w:spacing w:val="3"/>
        </w:rPr>
        <w:t xml:space="preserve"> </w:t>
      </w:r>
      <w:r w:rsidRPr="00460AE8">
        <w:t>различает</w:t>
      </w:r>
      <w:r w:rsidRPr="00460AE8">
        <w:rPr>
          <w:spacing w:val="9"/>
        </w:rPr>
        <w:t xml:space="preserve"> </w:t>
      </w:r>
      <w:r w:rsidRPr="00460AE8">
        <w:t>и</w:t>
      </w:r>
      <w:r w:rsidRPr="00460AE8">
        <w:rPr>
          <w:spacing w:val="8"/>
        </w:rPr>
        <w:t xml:space="preserve"> </w:t>
      </w:r>
      <w:r w:rsidRPr="00460AE8">
        <w:t>называет</w:t>
      </w:r>
      <w:r w:rsidRPr="00460AE8">
        <w:rPr>
          <w:spacing w:val="4"/>
        </w:rPr>
        <w:t xml:space="preserve"> </w:t>
      </w:r>
      <w:r w:rsidRPr="00460AE8">
        <w:t>прямоугольник,</w:t>
      </w:r>
      <w:r w:rsidRPr="00460AE8">
        <w:rPr>
          <w:spacing w:val="5"/>
        </w:rPr>
        <w:t xml:space="preserve"> </w:t>
      </w:r>
      <w:r w:rsidRPr="00460AE8">
        <w:t>его</w:t>
      </w:r>
    </w:p>
    <w:p w:rsidR="003C3E25" w:rsidRPr="00460AE8" w:rsidRDefault="00D90CC0" w:rsidP="00460AE8">
      <w:pPr>
        <w:pStyle w:val="a3"/>
        <w:ind w:firstLine="0"/>
      </w:pPr>
      <w:r w:rsidRPr="00460AE8">
        <w:t>элементы:</w:t>
      </w:r>
      <w:r w:rsidRPr="00460AE8">
        <w:rPr>
          <w:spacing w:val="-2"/>
        </w:rPr>
        <w:t xml:space="preserve"> </w:t>
      </w:r>
      <w:r w:rsidRPr="00460AE8">
        <w:t>углы и стороны.</w:t>
      </w:r>
    </w:p>
    <w:p w:rsidR="003C3E25" w:rsidRPr="00460AE8" w:rsidRDefault="00D90CC0" w:rsidP="00783CE8">
      <w:pPr>
        <w:pStyle w:val="a7"/>
        <w:numPr>
          <w:ilvl w:val="0"/>
          <w:numId w:val="108"/>
        </w:numPr>
        <w:tabs>
          <w:tab w:val="left" w:pos="1275"/>
        </w:tabs>
        <w:spacing w:line="240" w:lineRule="auto"/>
        <w:jc w:val="both"/>
        <w:rPr>
          <w:sz w:val="24"/>
          <w:szCs w:val="24"/>
        </w:rPr>
      </w:pPr>
      <w:r w:rsidRPr="00460AE8">
        <w:rPr>
          <w:sz w:val="24"/>
          <w:szCs w:val="24"/>
        </w:rPr>
        <w:t>Соотносит</w:t>
      </w:r>
      <w:r w:rsidRPr="00460AE8">
        <w:rPr>
          <w:spacing w:val="-6"/>
          <w:sz w:val="24"/>
          <w:szCs w:val="24"/>
        </w:rPr>
        <w:t xml:space="preserve"> </w:t>
      </w:r>
      <w:r w:rsidRPr="00460AE8">
        <w:rPr>
          <w:sz w:val="24"/>
          <w:szCs w:val="24"/>
        </w:rPr>
        <w:t>форму</w:t>
      </w:r>
      <w:r w:rsidRPr="00460AE8">
        <w:rPr>
          <w:spacing w:val="-11"/>
          <w:sz w:val="24"/>
          <w:szCs w:val="24"/>
        </w:rPr>
        <w:t xml:space="preserve"> </w:t>
      </w:r>
      <w:r w:rsidRPr="00460AE8">
        <w:rPr>
          <w:sz w:val="24"/>
          <w:szCs w:val="24"/>
        </w:rPr>
        <w:t>предметов с</w:t>
      </w:r>
      <w:r w:rsidRPr="00460AE8">
        <w:rPr>
          <w:spacing w:val="-8"/>
          <w:sz w:val="24"/>
          <w:szCs w:val="24"/>
        </w:rPr>
        <w:t xml:space="preserve"> </w:t>
      </w:r>
      <w:r w:rsidRPr="00460AE8">
        <w:rPr>
          <w:sz w:val="24"/>
          <w:szCs w:val="24"/>
        </w:rPr>
        <w:t>известными</w:t>
      </w:r>
      <w:r w:rsidRPr="00460AE8">
        <w:rPr>
          <w:spacing w:val="2"/>
          <w:sz w:val="24"/>
          <w:szCs w:val="24"/>
        </w:rPr>
        <w:t xml:space="preserve"> </w:t>
      </w:r>
      <w:r w:rsidRPr="00460AE8">
        <w:rPr>
          <w:sz w:val="24"/>
          <w:szCs w:val="24"/>
        </w:rPr>
        <w:t>геометрическими</w:t>
      </w:r>
      <w:r w:rsidRPr="00460AE8">
        <w:rPr>
          <w:spacing w:val="1"/>
          <w:sz w:val="24"/>
          <w:szCs w:val="24"/>
        </w:rPr>
        <w:t xml:space="preserve"> </w:t>
      </w:r>
      <w:r w:rsidRPr="00460AE8">
        <w:rPr>
          <w:sz w:val="24"/>
          <w:szCs w:val="24"/>
        </w:rPr>
        <w:t>фигурами.</w:t>
      </w:r>
    </w:p>
    <w:p w:rsidR="003C3E25" w:rsidRPr="00460AE8" w:rsidRDefault="00D90CC0" w:rsidP="00783CE8">
      <w:pPr>
        <w:pStyle w:val="a7"/>
        <w:numPr>
          <w:ilvl w:val="0"/>
          <w:numId w:val="108"/>
        </w:numPr>
        <w:tabs>
          <w:tab w:val="left" w:pos="1395"/>
        </w:tabs>
        <w:spacing w:line="240" w:lineRule="auto"/>
        <w:ind w:left="1030" w:right="1193" w:firstLine="0"/>
        <w:jc w:val="both"/>
        <w:rPr>
          <w:sz w:val="24"/>
          <w:szCs w:val="24"/>
        </w:rPr>
      </w:pPr>
      <w:r w:rsidRPr="00460AE8">
        <w:rPr>
          <w:sz w:val="24"/>
          <w:szCs w:val="24"/>
        </w:rPr>
        <w:t>Определяет пространственные направления от себя, двигается в</w:t>
      </w:r>
      <w:r w:rsidRPr="00460AE8">
        <w:rPr>
          <w:spacing w:val="1"/>
          <w:sz w:val="24"/>
          <w:szCs w:val="24"/>
        </w:rPr>
        <w:t xml:space="preserve"> </w:t>
      </w:r>
      <w:r w:rsidRPr="00460AE8">
        <w:rPr>
          <w:sz w:val="24"/>
          <w:szCs w:val="24"/>
        </w:rPr>
        <w:t>заданном направлении (вперед — назад, направо — налево, вверх — вниз);</w:t>
      </w:r>
      <w:r w:rsidRPr="00460AE8">
        <w:rPr>
          <w:spacing w:val="-57"/>
          <w:sz w:val="24"/>
          <w:szCs w:val="24"/>
        </w:rPr>
        <w:t xml:space="preserve"> </w:t>
      </w:r>
      <w:r w:rsidRPr="00460AE8">
        <w:rPr>
          <w:sz w:val="24"/>
          <w:szCs w:val="24"/>
        </w:rPr>
        <w:t>обозначает словами</w:t>
      </w:r>
      <w:r w:rsidRPr="00460AE8">
        <w:rPr>
          <w:spacing w:val="2"/>
          <w:sz w:val="24"/>
          <w:szCs w:val="24"/>
        </w:rPr>
        <w:t xml:space="preserve"> </w:t>
      </w:r>
      <w:r w:rsidRPr="00460AE8">
        <w:rPr>
          <w:sz w:val="24"/>
          <w:szCs w:val="24"/>
        </w:rPr>
        <w:t>положение</w:t>
      </w:r>
      <w:r w:rsidRPr="00460AE8">
        <w:rPr>
          <w:spacing w:val="-5"/>
          <w:sz w:val="24"/>
          <w:szCs w:val="24"/>
        </w:rPr>
        <w:t xml:space="preserve"> </w:t>
      </w:r>
      <w:r w:rsidRPr="00460AE8">
        <w:rPr>
          <w:sz w:val="24"/>
          <w:szCs w:val="24"/>
        </w:rPr>
        <w:t>предметов</w:t>
      </w:r>
      <w:r w:rsidRPr="00460AE8">
        <w:rPr>
          <w:spacing w:val="-2"/>
          <w:sz w:val="24"/>
          <w:szCs w:val="24"/>
        </w:rPr>
        <w:t xml:space="preserve"> </w:t>
      </w:r>
      <w:r w:rsidRPr="00460AE8">
        <w:rPr>
          <w:sz w:val="24"/>
          <w:szCs w:val="24"/>
        </w:rPr>
        <w:t>по</w:t>
      </w:r>
      <w:r w:rsidRPr="00460AE8">
        <w:rPr>
          <w:spacing w:val="1"/>
          <w:sz w:val="24"/>
          <w:szCs w:val="24"/>
        </w:rPr>
        <w:t xml:space="preserve"> </w:t>
      </w:r>
      <w:r w:rsidRPr="00460AE8">
        <w:rPr>
          <w:sz w:val="24"/>
          <w:szCs w:val="24"/>
        </w:rPr>
        <w:t>отношению</w:t>
      </w:r>
      <w:r w:rsidRPr="00460AE8">
        <w:rPr>
          <w:spacing w:val="-1"/>
          <w:sz w:val="24"/>
          <w:szCs w:val="24"/>
        </w:rPr>
        <w:t xml:space="preserve"> </w:t>
      </w:r>
      <w:r w:rsidRPr="00460AE8">
        <w:rPr>
          <w:sz w:val="24"/>
          <w:szCs w:val="24"/>
        </w:rPr>
        <w:t>к</w:t>
      </w:r>
      <w:r w:rsidRPr="00460AE8">
        <w:rPr>
          <w:spacing w:val="-6"/>
          <w:sz w:val="24"/>
          <w:szCs w:val="24"/>
        </w:rPr>
        <w:t xml:space="preserve"> </w:t>
      </w:r>
      <w:r w:rsidRPr="00460AE8">
        <w:rPr>
          <w:sz w:val="24"/>
          <w:szCs w:val="24"/>
        </w:rPr>
        <w:t>себе.</w:t>
      </w:r>
    </w:p>
    <w:p w:rsidR="003C3E25" w:rsidRPr="00460AE8" w:rsidRDefault="00D90CC0" w:rsidP="00783CE8">
      <w:pPr>
        <w:pStyle w:val="a7"/>
        <w:numPr>
          <w:ilvl w:val="0"/>
          <w:numId w:val="108"/>
        </w:numPr>
        <w:tabs>
          <w:tab w:val="left" w:pos="1525"/>
        </w:tabs>
        <w:spacing w:line="240" w:lineRule="auto"/>
        <w:ind w:left="319" w:right="307" w:firstLine="710"/>
        <w:jc w:val="both"/>
        <w:rPr>
          <w:sz w:val="24"/>
          <w:szCs w:val="24"/>
        </w:rPr>
      </w:pPr>
      <w:r w:rsidRPr="00460AE8">
        <w:rPr>
          <w:sz w:val="24"/>
          <w:szCs w:val="24"/>
        </w:rPr>
        <w:t>Ориентируется</w:t>
      </w:r>
      <w:r w:rsidRPr="00460AE8">
        <w:rPr>
          <w:spacing w:val="8"/>
          <w:sz w:val="24"/>
          <w:szCs w:val="24"/>
        </w:rPr>
        <w:t xml:space="preserve"> </w:t>
      </w:r>
      <w:r w:rsidRPr="00460AE8">
        <w:rPr>
          <w:sz w:val="24"/>
          <w:szCs w:val="24"/>
        </w:rPr>
        <w:t>в</w:t>
      </w:r>
      <w:r w:rsidRPr="00460AE8">
        <w:rPr>
          <w:spacing w:val="10"/>
          <w:sz w:val="24"/>
          <w:szCs w:val="24"/>
        </w:rPr>
        <w:t xml:space="preserve"> </w:t>
      </w:r>
      <w:r w:rsidRPr="00460AE8">
        <w:rPr>
          <w:sz w:val="24"/>
          <w:szCs w:val="24"/>
        </w:rPr>
        <w:t>частях</w:t>
      </w:r>
      <w:r w:rsidRPr="00460AE8">
        <w:rPr>
          <w:spacing w:val="3"/>
          <w:sz w:val="24"/>
          <w:szCs w:val="24"/>
        </w:rPr>
        <w:t xml:space="preserve"> </w:t>
      </w:r>
      <w:r w:rsidRPr="00460AE8">
        <w:rPr>
          <w:sz w:val="24"/>
          <w:szCs w:val="24"/>
        </w:rPr>
        <w:t>суток,</w:t>
      </w:r>
      <w:r w:rsidRPr="00460AE8">
        <w:rPr>
          <w:spacing w:val="15"/>
          <w:sz w:val="24"/>
          <w:szCs w:val="24"/>
        </w:rPr>
        <w:t xml:space="preserve"> </w:t>
      </w:r>
      <w:r w:rsidRPr="00460AE8">
        <w:rPr>
          <w:sz w:val="24"/>
          <w:szCs w:val="24"/>
        </w:rPr>
        <w:t>выделяет</w:t>
      </w:r>
      <w:r w:rsidRPr="00460AE8">
        <w:rPr>
          <w:spacing w:val="9"/>
          <w:sz w:val="24"/>
          <w:szCs w:val="24"/>
        </w:rPr>
        <w:t xml:space="preserve"> </w:t>
      </w:r>
      <w:r w:rsidRPr="00460AE8">
        <w:rPr>
          <w:sz w:val="24"/>
          <w:szCs w:val="24"/>
        </w:rPr>
        <w:t>их</w:t>
      </w:r>
      <w:r w:rsidRPr="00460AE8">
        <w:rPr>
          <w:spacing w:val="8"/>
          <w:sz w:val="24"/>
          <w:szCs w:val="24"/>
        </w:rPr>
        <w:t xml:space="preserve"> </w:t>
      </w:r>
      <w:r w:rsidRPr="00460AE8">
        <w:rPr>
          <w:sz w:val="24"/>
          <w:szCs w:val="24"/>
        </w:rPr>
        <w:t>характерные</w:t>
      </w:r>
      <w:r w:rsidRPr="00460AE8">
        <w:rPr>
          <w:spacing w:val="11"/>
          <w:sz w:val="24"/>
          <w:szCs w:val="24"/>
        </w:rPr>
        <w:t xml:space="preserve"> </w:t>
      </w:r>
      <w:r w:rsidRPr="00460AE8">
        <w:rPr>
          <w:sz w:val="24"/>
          <w:szCs w:val="24"/>
        </w:rPr>
        <w:t>особенности,</w:t>
      </w:r>
      <w:r w:rsidRPr="00460AE8">
        <w:rPr>
          <w:spacing w:val="-57"/>
          <w:sz w:val="24"/>
          <w:szCs w:val="24"/>
        </w:rPr>
        <w:t xml:space="preserve"> </w:t>
      </w:r>
      <w:r w:rsidRPr="00460AE8">
        <w:rPr>
          <w:sz w:val="24"/>
          <w:szCs w:val="24"/>
        </w:rPr>
        <w:t>объясняет</w:t>
      </w:r>
      <w:r w:rsidRPr="00460AE8">
        <w:rPr>
          <w:spacing w:val="-3"/>
          <w:sz w:val="24"/>
          <w:szCs w:val="24"/>
        </w:rPr>
        <w:t xml:space="preserve"> </w:t>
      </w:r>
      <w:r w:rsidRPr="00460AE8">
        <w:rPr>
          <w:sz w:val="24"/>
          <w:szCs w:val="24"/>
        </w:rPr>
        <w:t>значение</w:t>
      </w:r>
      <w:r w:rsidRPr="00460AE8">
        <w:rPr>
          <w:spacing w:val="1"/>
          <w:sz w:val="24"/>
          <w:szCs w:val="24"/>
        </w:rPr>
        <w:t xml:space="preserve"> </w:t>
      </w:r>
      <w:r w:rsidRPr="00460AE8">
        <w:rPr>
          <w:sz w:val="24"/>
          <w:szCs w:val="24"/>
        </w:rPr>
        <w:t>слов:</w:t>
      </w:r>
      <w:r w:rsidRPr="00460AE8">
        <w:rPr>
          <w:spacing w:val="-4"/>
          <w:sz w:val="24"/>
          <w:szCs w:val="24"/>
        </w:rPr>
        <w:t xml:space="preserve"> </w:t>
      </w:r>
      <w:r w:rsidRPr="00460AE8">
        <w:rPr>
          <w:sz w:val="24"/>
          <w:szCs w:val="24"/>
        </w:rPr>
        <w:t>«вчера»,</w:t>
      </w:r>
      <w:r w:rsidRPr="00460AE8">
        <w:rPr>
          <w:spacing w:val="3"/>
          <w:sz w:val="24"/>
          <w:szCs w:val="24"/>
        </w:rPr>
        <w:t xml:space="preserve"> </w:t>
      </w:r>
      <w:r w:rsidRPr="00460AE8">
        <w:rPr>
          <w:sz w:val="24"/>
          <w:szCs w:val="24"/>
        </w:rPr>
        <w:t>«сегодня»,</w:t>
      </w:r>
      <w:r w:rsidRPr="00460AE8">
        <w:rPr>
          <w:spacing w:val="4"/>
          <w:sz w:val="24"/>
          <w:szCs w:val="24"/>
        </w:rPr>
        <w:t xml:space="preserve"> </w:t>
      </w:r>
      <w:r w:rsidRPr="00460AE8">
        <w:rPr>
          <w:sz w:val="24"/>
          <w:szCs w:val="24"/>
        </w:rPr>
        <w:t>«завтра».</w:t>
      </w:r>
    </w:p>
    <w:p w:rsidR="003C3E25" w:rsidRPr="00460AE8" w:rsidRDefault="00D90CC0" w:rsidP="00460AE8">
      <w:pPr>
        <w:pStyle w:val="Heading1"/>
        <w:jc w:val="both"/>
      </w:pPr>
      <w:r w:rsidRPr="00460AE8">
        <w:t>«Ознакомление</w:t>
      </w:r>
      <w:r w:rsidRPr="00460AE8">
        <w:rPr>
          <w:spacing w:val="-2"/>
        </w:rPr>
        <w:t xml:space="preserve"> </w:t>
      </w:r>
      <w:r w:rsidRPr="00460AE8">
        <w:t>с</w:t>
      </w:r>
      <w:r w:rsidRPr="00460AE8">
        <w:rPr>
          <w:spacing w:val="-2"/>
        </w:rPr>
        <w:t xml:space="preserve"> </w:t>
      </w:r>
      <w:r w:rsidRPr="00460AE8">
        <w:t>миром</w:t>
      </w:r>
      <w:r w:rsidRPr="00460AE8">
        <w:rPr>
          <w:spacing w:val="-1"/>
        </w:rPr>
        <w:t xml:space="preserve"> </w:t>
      </w:r>
      <w:r w:rsidRPr="00460AE8">
        <w:t>природы»</w:t>
      </w:r>
    </w:p>
    <w:p w:rsidR="003C3E25" w:rsidRPr="00460AE8" w:rsidRDefault="00D90CC0" w:rsidP="00783CE8">
      <w:pPr>
        <w:pStyle w:val="a7"/>
        <w:numPr>
          <w:ilvl w:val="0"/>
          <w:numId w:val="107"/>
        </w:numPr>
        <w:tabs>
          <w:tab w:val="left" w:pos="1275"/>
        </w:tabs>
        <w:spacing w:line="240" w:lineRule="auto"/>
        <w:jc w:val="both"/>
        <w:rPr>
          <w:sz w:val="24"/>
          <w:szCs w:val="24"/>
        </w:rPr>
      </w:pPr>
      <w:r w:rsidRPr="00460AE8">
        <w:rPr>
          <w:sz w:val="24"/>
          <w:szCs w:val="24"/>
        </w:rPr>
        <w:t>Имеет</w:t>
      </w:r>
      <w:r w:rsidRPr="00460AE8">
        <w:rPr>
          <w:spacing w:val="-7"/>
          <w:sz w:val="24"/>
          <w:szCs w:val="24"/>
        </w:rPr>
        <w:t xml:space="preserve"> </w:t>
      </w:r>
      <w:r w:rsidRPr="00460AE8">
        <w:rPr>
          <w:sz w:val="24"/>
          <w:szCs w:val="24"/>
        </w:rPr>
        <w:t>представление</w:t>
      </w:r>
      <w:r w:rsidRPr="00460AE8">
        <w:rPr>
          <w:spacing w:val="-8"/>
          <w:sz w:val="24"/>
          <w:szCs w:val="24"/>
        </w:rPr>
        <w:t xml:space="preserve"> </w:t>
      </w:r>
      <w:r w:rsidRPr="00460AE8">
        <w:rPr>
          <w:sz w:val="24"/>
          <w:szCs w:val="24"/>
        </w:rPr>
        <w:t>о</w:t>
      </w:r>
      <w:r w:rsidRPr="00460AE8">
        <w:rPr>
          <w:spacing w:val="-2"/>
          <w:sz w:val="24"/>
          <w:szCs w:val="24"/>
        </w:rPr>
        <w:t xml:space="preserve"> </w:t>
      </w:r>
      <w:r w:rsidRPr="00460AE8">
        <w:rPr>
          <w:sz w:val="24"/>
          <w:szCs w:val="24"/>
        </w:rPr>
        <w:t>природе. Знает</w:t>
      </w:r>
      <w:r w:rsidRPr="00460AE8">
        <w:rPr>
          <w:spacing w:val="-3"/>
          <w:sz w:val="24"/>
          <w:szCs w:val="24"/>
        </w:rPr>
        <w:t xml:space="preserve"> </w:t>
      </w:r>
      <w:r w:rsidRPr="00460AE8">
        <w:rPr>
          <w:sz w:val="24"/>
          <w:szCs w:val="24"/>
        </w:rPr>
        <w:t>домашних</w:t>
      </w:r>
      <w:r w:rsidRPr="00460AE8">
        <w:rPr>
          <w:spacing w:val="-7"/>
          <w:sz w:val="24"/>
          <w:szCs w:val="24"/>
        </w:rPr>
        <w:t xml:space="preserve"> </w:t>
      </w:r>
      <w:r w:rsidRPr="00460AE8">
        <w:rPr>
          <w:sz w:val="24"/>
          <w:szCs w:val="24"/>
        </w:rPr>
        <w:t>животных,</w:t>
      </w:r>
      <w:r w:rsidRPr="00460AE8">
        <w:rPr>
          <w:spacing w:val="-5"/>
          <w:sz w:val="24"/>
          <w:szCs w:val="24"/>
        </w:rPr>
        <w:t xml:space="preserve"> </w:t>
      </w:r>
      <w:r w:rsidRPr="00460AE8">
        <w:rPr>
          <w:sz w:val="24"/>
          <w:szCs w:val="24"/>
        </w:rPr>
        <w:t>птиц,</w:t>
      </w:r>
    </w:p>
    <w:p w:rsidR="003C3E25" w:rsidRPr="00460AE8" w:rsidRDefault="00D90CC0" w:rsidP="00460AE8">
      <w:pPr>
        <w:pStyle w:val="a3"/>
        <w:ind w:left="1030" w:right="1183" w:firstLine="0"/>
      </w:pPr>
      <w:r w:rsidRPr="00460AE8">
        <w:t>имеет представление о классе пресмыкающихся (ящерица, черепаха), об их</w:t>
      </w:r>
      <w:r w:rsidRPr="00460AE8">
        <w:rPr>
          <w:spacing w:val="-57"/>
        </w:rPr>
        <w:t xml:space="preserve"> </w:t>
      </w:r>
      <w:r w:rsidRPr="00460AE8">
        <w:t>внешнем</w:t>
      </w:r>
      <w:r w:rsidRPr="00460AE8">
        <w:rPr>
          <w:spacing w:val="-2"/>
        </w:rPr>
        <w:t xml:space="preserve"> </w:t>
      </w:r>
      <w:r w:rsidRPr="00460AE8">
        <w:t>виде</w:t>
      </w:r>
      <w:r w:rsidRPr="00460AE8">
        <w:rPr>
          <w:spacing w:val="1"/>
        </w:rPr>
        <w:t xml:space="preserve"> </w:t>
      </w:r>
      <w:r w:rsidRPr="00460AE8">
        <w:t>и</w:t>
      </w:r>
      <w:r w:rsidRPr="00460AE8">
        <w:rPr>
          <w:spacing w:val="3"/>
        </w:rPr>
        <w:t xml:space="preserve"> </w:t>
      </w:r>
      <w:r w:rsidRPr="00460AE8">
        <w:t>способах</w:t>
      </w:r>
      <w:r w:rsidRPr="00460AE8">
        <w:rPr>
          <w:spacing w:val="-3"/>
        </w:rPr>
        <w:t xml:space="preserve"> </w:t>
      </w:r>
      <w:r w:rsidRPr="00460AE8">
        <w:t>передвижения.</w:t>
      </w:r>
    </w:p>
    <w:p w:rsidR="003C3E25" w:rsidRPr="00460AE8" w:rsidRDefault="00D90CC0" w:rsidP="00783CE8">
      <w:pPr>
        <w:pStyle w:val="a7"/>
        <w:numPr>
          <w:ilvl w:val="0"/>
          <w:numId w:val="107"/>
        </w:numPr>
        <w:tabs>
          <w:tab w:val="left" w:pos="1275"/>
        </w:tabs>
        <w:spacing w:line="240" w:lineRule="auto"/>
        <w:jc w:val="both"/>
        <w:rPr>
          <w:sz w:val="24"/>
          <w:szCs w:val="24"/>
        </w:rPr>
      </w:pPr>
      <w:r w:rsidRPr="00460AE8">
        <w:rPr>
          <w:sz w:val="24"/>
          <w:szCs w:val="24"/>
        </w:rPr>
        <w:t>Знает</w:t>
      </w:r>
      <w:r w:rsidRPr="00460AE8">
        <w:rPr>
          <w:spacing w:val="-6"/>
          <w:sz w:val="24"/>
          <w:szCs w:val="24"/>
        </w:rPr>
        <w:t xml:space="preserve"> </w:t>
      </w:r>
      <w:r w:rsidRPr="00460AE8">
        <w:rPr>
          <w:sz w:val="24"/>
          <w:szCs w:val="24"/>
        </w:rPr>
        <w:t>названия</w:t>
      </w:r>
      <w:r w:rsidRPr="00460AE8">
        <w:rPr>
          <w:spacing w:val="-1"/>
          <w:sz w:val="24"/>
          <w:szCs w:val="24"/>
        </w:rPr>
        <w:t xml:space="preserve"> </w:t>
      </w:r>
      <w:r w:rsidRPr="00460AE8">
        <w:rPr>
          <w:sz w:val="24"/>
          <w:szCs w:val="24"/>
        </w:rPr>
        <w:t>фруктов,</w:t>
      </w:r>
      <w:r w:rsidRPr="00460AE8">
        <w:rPr>
          <w:spacing w:val="-8"/>
          <w:sz w:val="24"/>
          <w:szCs w:val="24"/>
        </w:rPr>
        <w:t xml:space="preserve"> </w:t>
      </w:r>
      <w:r w:rsidRPr="00460AE8">
        <w:rPr>
          <w:sz w:val="24"/>
          <w:szCs w:val="24"/>
        </w:rPr>
        <w:t>овощей,</w:t>
      </w:r>
      <w:r w:rsidRPr="00460AE8">
        <w:rPr>
          <w:spacing w:val="-4"/>
          <w:sz w:val="24"/>
          <w:szCs w:val="24"/>
        </w:rPr>
        <w:t xml:space="preserve"> </w:t>
      </w:r>
      <w:r w:rsidRPr="00460AE8">
        <w:rPr>
          <w:sz w:val="24"/>
          <w:szCs w:val="24"/>
        </w:rPr>
        <w:t>ягод,</w:t>
      </w:r>
      <w:r w:rsidRPr="00460AE8">
        <w:rPr>
          <w:spacing w:val="-4"/>
          <w:sz w:val="24"/>
          <w:szCs w:val="24"/>
        </w:rPr>
        <w:t xml:space="preserve"> </w:t>
      </w:r>
      <w:r w:rsidRPr="00460AE8">
        <w:rPr>
          <w:sz w:val="24"/>
          <w:szCs w:val="24"/>
        </w:rPr>
        <w:t>грибов. Имеет</w:t>
      </w:r>
      <w:r w:rsidRPr="00460AE8">
        <w:rPr>
          <w:spacing w:val="-1"/>
          <w:sz w:val="24"/>
          <w:szCs w:val="24"/>
        </w:rPr>
        <w:t xml:space="preserve"> </w:t>
      </w:r>
      <w:r w:rsidRPr="00460AE8">
        <w:rPr>
          <w:sz w:val="24"/>
          <w:szCs w:val="24"/>
        </w:rPr>
        <w:t>представление</w:t>
      </w:r>
    </w:p>
    <w:p w:rsidR="003C3E25" w:rsidRPr="00460AE8" w:rsidRDefault="00D90CC0" w:rsidP="00460AE8">
      <w:pPr>
        <w:pStyle w:val="a3"/>
        <w:ind w:right="301"/>
      </w:pPr>
      <w:r w:rsidRPr="00460AE8">
        <w:t>о травянистых и комнатных растениях, знает способы ухода за ними, называет 3–4</w:t>
      </w:r>
      <w:r w:rsidRPr="00460AE8">
        <w:rPr>
          <w:spacing w:val="1"/>
        </w:rPr>
        <w:t xml:space="preserve"> </w:t>
      </w:r>
      <w:r w:rsidRPr="00460AE8">
        <w:t>вида деревьев; имеет представление о свойствах песка, глины и камня. Владеет навыками</w:t>
      </w:r>
      <w:r w:rsidRPr="00460AE8">
        <w:rPr>
          <w:spacing w:val="1"/>
        </w:rPr>
        <w:t xml:space="preserve"> </w:t>
      </w:r>
      <w:r w:rsidRPr="00460AE8">
        <w:t>наблюдения</w:t>
      </w:r>
      <w:r w:rsidRPr="00460AE8">
        <w:rPr>
          <w:spacing w:val="1"/>
        </w:rPr>
        <w:t xml:space="preserve"> </w:t>
      </w:r>
      <w:r w:rsidRPr="00460AE8">
        <w:t>за</w:t>
      </w:r>
      <w:r w:rsidRPr="00460AE8">
        <w:rPr>
          <w:spacing w:val="1"/>
        </w:rPr>
        <w:t xml:space="preserve"> </w:t>
      </w:r>
      <w:r w:rsidRPr="00460AE8">
        <w:t>птицами,</w:t>
      </w:r>
      <w:r w:rsidRPr="00460AE8">
        <w:rPr>
          <w:spacing w:val="-2"/>
        </w:rPr>
        <w:t xml:space="preserve"> </w:t>
      </w:r>
      <w:r w:rsidRPr="00460AE8">
        <w:t>прилетающими</w:t>
      </w:r>
      <w:r w:rsidRPr="00460AE8">
        <w:rPr>
          <w:spacing w:val="-2"/>
        </w:rPr>
        <w:t xml:space="preserve"> </w:t>
      </w:r>
      <w:r w:rsidRPr="00460AE8">
        <w:t>на участок.</w:t>
      </w:r>
      <w:r w:rsidRPr="00460AE8">
        <w:rPr>
          <w:spacing w:val="-1"/>
        </w:rPr>
        <w:t xml:space="preserve"> </w:t>
      </w:r>
      <w:r w:rsidRPr="00460AE8">
        <w:t>Имеет</w:t>
      </w:r>
    </w:p>
    <w:p w:rsidR="003C3E25" w:rsidRPr="00460AE8" w:rsidRDefault="00D90CC0" w:rsidP="00460AE8">
      <w:pPr>
        <w:pStyle w:val="a3"/>
        <w:ind w:left="1030" w:right="828" w:firstLine="0"/>
      </w:pPr>
      <w:r w:rsidRPr="00460AE8">
        <w:t>представления</w:t>
      </w:r>
      <w:r w:rsidRPr="00460AE8">
        <w:rPr>
          <w:spacing w:val="-4"/>
        </w:rPr>
        <w:t xml:space="preserve"> </w:t>
      </w:r>
      <w:r w:rsidRPr="00460AE8">
        <w:t>детей</w:t>
      </w:r>
      <w:r w:rsidRPr="00460AE8">
        <w:rPr>
          <w:spacing w:val="-7"/>
        </w:rPr>
        <w:t xml:space="preserve"> </w:t>
      </w:r>
      <w:r w:rsidRPr="00460AE8">
        <w:t>об</w:t>
      </w:r>
      <w:r w:rsidRPr="00460AE8">
        <w:rPr>
          <w:spacing w:val="-5"/>
        </w:rPr>
        <w:t xml:space="preserve"> </w:t>
      </w:r>
      <w:r w:rsidRPr="00460AE8">
        <w:t>условиях,</w:t>
      </w:r>
      <w:r w:rsidRPr="00460AE8">
        <w:rPr>
          <w:spacing w:val="-1"/>
        </w:rPr>
        <w:t xml:space="preserve"> </w:t>
      </w:r>
      <w:r w:rsidRPr="00460AE8">
        <w:t>необходимых</w:t>
      </w:r>
      <w:r w:rsidRPr="00460AE8">
        <w:rPr>
          <w:spacing w:val="-8"/>
        </w:rPr>
        <w:t xml:space="preserve"> </w:t>
      </w:r>
      <w:r w:rsidRPr="00460AE8">
        <w:t>для</w:t>
      </w:r>
      <w:r w:rsidRPr="00460AE8">
        <w:rPr>
          <w:spacing w:val="-4"/>
        </w:rPr>
        <w:t xml:space="preserve"> </w:t>
      </w:r>
      <w:r w:rsidRPr="00460AE8">
        <w:t>жизни</w:t>
      </w:r>
      <w:r w:rsidRPr="00460AE8">
        <w:rPr>
          <w:spacing w:val="-7"/>
        </w:rPr>
        <w:t xml:space="preserve"> </w:t>
      </w:r>
      <w:r w:rsidRPr="00460AE8">
        <w:t>людей,</w:t>
      </w:r>
      <w:r w:rsidRPr="00460AE8">
        <w:rPr>
          <w:spacing w:val="-1"/>
        </w:rPr>
        <w:t xml:space="preserve"> </w:t>
      </w:r>
      <w:r w:rsidRPr="00460AE8">
        <w:t>животных,</w:t>
      </w:r>
      <w:r w:rsidRPr="00460AE8">
        <w:rPr>
          <w:spacing w:val="-57"/>
        </w:rPr>
        <w:t xml:space="preserve"> </w:t>
      </w:r>
      <w:r w:rsidRPr="00460AE8">
        <w:t>растений (воздух,</w:t>
      </w:r>
      <w:r w:rsidRPr="00460AE8">
        <w:rPr>
          <w:spacing w:val="2"/>
        </w:rPr>
        <w:t xml:space="preserve"> </w:t>
      </w:r>
      <w:r w:rsidRPr="00460AE8">
        <w:t>вода,</w:t>
      </w:r>
      <w:r w:rsidRPr="00460AE8">
        <w:rPr>
          <w:spacing w:val="2"/>
        </w:rPr>
        <w:t xml:space="preserve"> </w:t>
      </w:r>
      <w:r w:rsidRPr="00460AE8">
        <w:t>питание</w:t>
      </w:r>
      <w:r w:rsidRPr="00460AE8">
        <w:rPr>
          <w:spacing w:val="-6"/>
        </w:rPr>
        <w:t xml:space="preserve"> </w:t>
      </w:r>
      <w:r w:rsidRPr="00460AE8">
        <w:t>и</w:t>
      </w:r>
      <w:r w:rsidRPr="00460AE8">
        <w:rPr>
          <w:spacing w:val="1"/>
        </w:rPr>
        <w:t xml:space="preserve"> </w:t>
      </w:r>
      <w:r w:rsidRPr="00460AE8">
        <w:t>т.</w:t>
      </w:r>
      <w:r w:rsidRPr="00460AE8">
        <w:rPr>
          <w:spacing w:val="-3"/>
        </w:rPr>
        <w:t xml:space="preserve"> </w:t>
      </w:r>
      <w:r w:rsidRPr="00460AE8">
        <w:t>п.),</w:t>
      </w:r>
      <w:r w:rsidRPr="00460AE8">
        <w:rPr>
          <w:spacing w:val="-3"/>
        </w:rPr>
        <w:t xml:space="preserve"> </w:t>
      </w:r>
      <w:r w:rsidRPr="00460AE8">
        <w:t>отмечает изменения</w:t>
      </w:r>
      <w:r w:rsidRPr="00460AE8">
        <w:rPr>
          <w:spacing w:val="-5"/>
        </w:rPr>
        <w:t xml:space="preserve"> </w:t>
      </w:r>
      <w:r w:rsidRPr="00460AE8">
        <w:t>в</w:t>
      </w:r>
      <w:r w:rsidRPr="00460AE8">
        <w:rPr>
          <w:spacing w:val="1"/>
        </w:rPr>
        <w:t xml:space="preserve"> </w:t>
      </w:r>
      <w:r w:rsidRPr="00460AE8">
        <w:t>природе.</w:t>
      </w:r>
    </w:p>
    <w:p w:rsidR="003C3E25" w:rsidRPr="00460AE8" w:rsidRDefault="00D90CC0" w:rsidP="00783CE8">
      <w:pPr>
        <w:pStyle w:val="a7"/>
        <w:numPr>
          <w:ilvl w:val="0"/>
          <w:numId w:val="107"/>
        </w:numPr>
        <w:tabs>
          <w:tab w:val="left" w:pos="1275"/>
        </w:tabs>
        <w:spacing w:line="240" w:lineRule="auto"/>
        <w:jc w:val="both"/>
        <w:rPr>
          <w:sz w:val="24"/>
          <w:szCs w:val="24"/>
        </w:rPr>
      </w:pPr>
      <w:r w:rsidRPr="00460AE8">
        <w:rPr>
          <w:sz w:val="24"/>
          <w:szCs w:val="24"/>
        </w:rPr>
        <w:t>Имеет</w:t>
      </w:r>
      <w:r w:rsidRPr="00460AE8">
        <w:rPr>
          <w:spacing w:val="-4"/>
          <w:sz w:val="24"/>
          <w:szCs w:val="24"/>
        </w:rPr>
        <w:t xml:space="preserve"> </w:t>
      </w:r>
      <w:r w:rsidRPr="00460AE8">
        <w:rPr>
          <w:sz w:val="24"/>
          <w:szCs w:val="24"/>
        </w:rPr>
        <w:t>представление</w:t>
      </w:r>
      <w:r w:rsidRPr="00460AE8">
        <w:rPr>
          <w:spacing w:val="-5"/>
          <w:sz w:val="24"/>
          <w:szCs w:val="24"/>
        </w:rPr>
        <w:t xml:space="preserve"> </w:t>
      </w:r>
      <w:r w:rsidRPr="00460AE8">
        <w:rPr>
          <w:sz w:val="24"/>
          <w:szCs w:val="24"/>
        </w:rPr>
        <w:t>об</w:t>
      </w:r>
      <w:r w:rsidRPr="00460AE8">
        <w:rPr>
          <w:spacing w:val="-6"/>
          <w:sz w:val="24"/>
          <w:szCs w:val="24"/>
        </w:rPr>
        <w:t xml:space="preserve"> </w:t>
      </w:r>
      <w:r w:rsidRPr="00460AE8">
        <w:rPr>
          <w:sz w:val="24"/>
          <w:szCs w:val="24"/>
        </w:rPr>
        <w:t>охране растений</w:t>
      </w:r>
      <w:r w:rsidRPr="00460AE8">
        <w:rPr>
          <w:spacing w:val="-4"/>
          <w:sz w:val="24"/>
          <w:szCs w:val="24"/>
        </w:rPr>
        <w:t xml:space="preserve"> </w:t>
      </w:r>
      <w:r w:rsidRPr="00460AE8">
        <w:rPr>
          <w:sz w:val="24"/>
          <w:szCs w:val="24"/>
        </w:rPr>
        <w:t>и</w:t>
      </w:r>
      <w:r w:rsidRPr="00460AE8">
        <w:rPr>
          <w:spacing w:val="-3"/>
          <w:sz w:val="24"/>
          <w:szCs w:val="24"/>
        </w:rPr>
        <w:t xml:space="preserve"> </w:t>
      </w:r>
      <w:r w:rsidRPr="00460AE8">
        <w:rPr>
          <w:sz w:val="24"/>
          <w:szCs w:val="24"/>
        </w:rPr>
        <w:t>животных.</w:t>
      </w:r>
    </w:p>
    <w:p w:rsidR="003C3E25" w:rsidRPr="00460AE8" w:rsidRDefault="00D90CC0" w:rsidP="00783CE8">
      <w:pPr>
        <w:pStyle w:val="a7"/>
        <w:numPr>
          <w:ilvl w:val="0"/>
          <w:numId w:val="107"/>
        </w:numPr>
        <w:tabs>
          <w:tab w:val="left" w:pos="1328"/>
        </w:tabs>
        <w:spacing w:line="240" w:lineRule="auto"/>
        <w:ind w:left="319" w:right="300" w:firstLine="710"/>
        <w:jc w:val="both"/>
        <w:rPr>
          <w:sz w:val="24"/>
          <w:szCs w:val="24"/>
        </w:rPr>
      </w:pPr>
      <w:r w:rsidRPr="00460AE8">
        <w:rPr>
          <w:sz w:val="24"/>
          <w:szCs w:val="24"/>
        </w:rPr>
        <w:t>Умеет</w:t>
      </w:r>
      <w:r w:rsidRPr="00460AE8">
        <w:rPr>
          <w:spacing w:val="49"/>
          <w:sz w:val="24"/>
          <w:szCs w:val="24"/>
        </w:rPr>
        <w:t xml:space="preserve"> </w:t>
      </w:r>
      <w:r w:rsidRPr="00460AE8">
        <w:rPr>
          <w:sz w:val="24"/>
          <w:szCs w:val="24"/>
        </w:rPr>
        <w:t>замечать</w:t>
      </w:r>
      <w:r w:rsidRPr="00460AE8">
        <w:rPr>
          <w:spacing w:val="51"/>
          <w:sz w:val="24"/>
          <w:szCs w:val="24"/>
        </w:rPr>
        <w:t xml:space="preserve"> </w:t>
      </w:r>
      <w:r w:rsidRPr="00460AE8">
        <w:rPr>
          <w:sz w:val="24"/>
          <w:szCs w:val="24"/>
        </w:rPr>
        <w:t>сезонные</w:t>
      </w:r>
      <w:r w:rsidRPr="00460AE8">
        <w:rPr>
          <w:spacing w:val="49"/>
          <w:sz w:val="24"/>
          <w:szCs w:val="24"/>
        </w:rPr>
        <w:t xml:space="preserve"> </w:t>
      </w:r>
      <w:r w:rsidRPr="00460AE8">
        <w:rPr>
          <w:sz w:val="24"/>
          <w:szCs w:val="24"/>
        </w:rPr>
        <w:t>изменения,</w:t>
      </w:r>
      <w:r w:rsidRPr="00460AE8">
        <w:rPr>
          <w:spacing w:val="52"/>
          <w:sz w:val="24"/>
          <w:szCs w:val="24"/>
        </w:rPr>
        <w:t xml:space="preserve"> </w:t>
      </w:r>
      <w:r w:rsidRPr="00460AE8">
        <w:rPr>
          <w:sz w:val="24"/>
          <w:szCs w:val="24"/>
        </w:rPr>
        <w:t>устанавливать</w:t>
      </w:r>
      <w:r w:rsidRPr="00460AE8">
        <w:rPr>
          <w:spacing w:val="46"/>
          <w:sz w:val="24"/>
          <w:szCs w:val="24"/>
        </w:rPr>
        <w:t xml:space="preserve"> </w:t>
      </w:r>
      <w:r w:rsidRPr="00460AE8">
        <w:rPr>
          <w:sz w:val="24"/>
          <w:szCs w:val="24"/>
        </w:rPr>
        <w:t>простейшие</w:t>
      </w:r>
      <w:r w:rsidRPr="00460AE8">
        <w:rPr>
          <w:spacing w:val="58"/>
          <w:sz w:val="24"/>
          <w:szCs w:val="24"/>
        </w:rPr>
        <w:t xml:space="preserve"> </w:t>
      </w:r>
      <w:r w:rsidRPr="00460AE8">
        <w:rPr>
          <w:sz w:val="24"/>
          <w:szCs w:val="24"/>
        </w:rPr>
        <w:t>связи</w:t>
      </w:r>
      <w:r w:rsidRPr="00460AE8">
        <w:rPr>
          <w:spacing w:val="46"/>
          <w:sz w:val="24"/>
          <w:szCs w:val="24"/>
        </w:rPr>
        <w:t xml:space="preserve"> </w:t>
      </w:r>
      <w:r w:rsidRPr="00460AE8">
        <w:rPr>
          <w:sz w:val="24"/>
          <w:szCs w:val="24"/>
        </w:rPr>
        <w:t>между</w:t>
      </w:r>
      <w:r w:rsidRPr="00460AE8">
        <w:rPr>
          <w:spacing w:val="-57"/>
          <w:sz w:val="24"/>
          <w:szCs w:val="24"/>
        </w:rPr>
        <w:t xml:space="preserve"> </w:t>
      </w:r>
      <w:r w:rsidRPr="00460AE8">
        <w:rPr>
          <w:sz w:val="24"/>
          <w:szCs w:val="24"/>
        </w:rPr>
        <w:t>явлениями</w:t>
      </w:r>
      <w:r w:rsidRPr="00460AE8">
        <w:rPr>
          <w:spacing w:val="-3"/>
          <w:sz w:val="24"/>
          <w:szCs w:val="24"/>
        </w:rPr>
        <w:t xml:space="preserve"> </w:t>
      </w:r>
      <w:r w:rsidRPr="00460AE8">
        <w:rPr>
          <w:sz w:val="24"/>
          <w:szCs w:val="24"/>
        </w:rPr>
        <w:t>живой</w:t>
      </w:r>
      <w:r w:rsidRPr="00460AE8">
        <w:rPr>
          <w:spacing w:val="-2"/>
          <w:sz w:val="24"/>
          <w:szCs w:val="24"/>
        </w:rPr>
        <w:t xml:space="preserve"> </w:t>
      </w:r>
      <w:r w:rsidRPr="00460AE8">
        <w:rPr>
          <w:sz w:val="24"/>
          <w:szCs w:val="24"/>
        </w:rPr>
        <w:t>и</w:t>
      </w:r>
      <w:r w:rsidRPr="00460AE8">
        <w:rPr>
          <w:spacing w:val="-2"/>
          <w:sz w:val="24"/>
          <w:szCs w:val="24"/>
        </w:rPr>
        <w:t xml:space="preserve"> </w:t>
      </w:r>
      <w:r w:rsidRPr="00460AE8">
        <w:rPr>
          <w:sz w:val="24"/>
          <w:szCs w:val="24"/>
        </w:rPr>
        <w:t>неживой</w:t>
      </w:r>
      <w:r w:rsidRPr="00460AE8">
        <w:rPr>
          <w:spacing w:val="-2"/>
          <w:sz w:val="24"/>
          <w:szCs w:val="24"/>
        </w:rPr>
        <w:t xml:space="preserve"> </w:t>
      </w:r>
      <w:r w:rsidRPr="00460AE8">
        <w:rPr>
          <w:sz w:val="24"/>
          <w:szCs w:val="24"/>
        </w:rPr>
        <w:t>природы.</w:t>
      </w:r>
    </w:p>
    <w:p w:rsidR="003C3E25" w:rsidRPr="00460AE8" w:rsidRDefault="00D90CC0" w:rsidP="00783CE8">
      <w:pPr>
        <w:pStyle w:val="a7"/>
        <w:numPr>
          <w:ilvl w:val="0"/>
          <w:numId w:val="107"/>
        </w:numPr>
        <w:tabs>
          <w:tab w:val="left" w:pos="1275"/>
        </w:tabs>
        <w:spacing w:line="240" w:lineRule="auto"/>
        <w:jc w:val="both"/>
        <w:rPr>
          <w:sz w:val="24"/>
          <w:szCs w:val="24"/>
        </w:rPr>
      </w:pPr>
      <w:r w:rsidRPr="00460AE8">
        <w:rPr>
          <w:sz w:val="24"/>
          <w:szCs w:val="24"/>
        </w:rPr>
        <w:t>Владеет</w:t>
      </w:r>
      <w:r w:rsidRPr="00460AE8">
        <w:rPr>
          <w:spacing w:val="-4"/>
          <w:sz w:val="24"/>
          <w:szCs w:val="24"/>
        </w:rPr>
        <w:t xml:space="preserve"> </w:t>
      </w:r>
      <w:r w:rsidRPr="00460AE8">
        <w:rPr>
          <w:sz w:val="24"/>
          <w:szCs w:val="24"/>
        </w:rPr>
        <w:t>навыками</w:t>
      </w:r>
      <w:r w:rsidRPr="00460AE8">
        <w:rPr>
          <w:spacing w:val="-7"/>
          <w:sz w:val="24"/>
          <w:szCs w:val="24"/>
        </w:rPr>
        <w:t xml:space="preserve"> </w:t>
      </w:r>
      <w:r w:rsidRPr="00460AE8">
        <w:rPr>
          <w:sz w:val="24"/>
          <w:szCs w:val="24"/>
        </w:rPr>
        <w:t>наблюдения</w:t>
      </w:r>
      <w:r w:rsidRPr="00460AE8">
        <w:rPr>
          <w:spacing w:val="-3"/>
          <w:sz w:val="24"/>
          <w:szCs w:val="24"/>
        </w:rPr>
        <w:t xml:space="preserve"> </w:t>
      </w:r>
      <w:r w:rsidRPr="00460AE8">
        <w:rPr>
          <w:sz w:val="24"/>
          <w:szCs w:val="24"/>
        </w:rPr>
        <w:t>за</w:t>
      </w:r>
      <w:r w:rsidRPr="00460AE8">
        <w:rPr>
          <w:spacing w:val="-4"/>
          <w:sz w:val="24"/>
          <w:szCs w:val="24"/>
        </w:rPr>
        <w:t xml:space="preserve"> </w:t>
      </w:r>
      <w:r w:rsidRPr="00460AE8">
        <w:rPr>
          <w:sz w:val="24"/>
          <w:szCs w:val="24"/>
        </w:rPr>
        <w:t>поведением</w:t>
      </w:r>
      <w:r w:rsidRPr="00460AE8">
        <w:rPr>
          <w:spacing w:val="-2"/>
          <w:sz w:val="24"/>
          <w:szCs w:val="24"/>
        </w:rPr>
        <w:t xml:space="preserve"> </w:t>
      </w:r>
      <w:r w:rsidRPr="00460AE8">
        <w:rPr>
          <w:sz w:val="24"/>
          <w:szCs w:val="24"/>
        </w:rPr>
        <w:t>птиц</w:t>
      </w:r>
      <w:r w:rsidRPr="00460AE8">
        <w:rPr>
          <w:spacing w:val="-7"/>
          <w:sz w:val="24"/>
          <w:szCs w:val="24"/>
        </w:rPr>
        <w:t xml:space="preserve"> </w:t>
      </w:r>
      <w:r w:rsidRPr="00460AE8">
        <w:rPr>
          <w:sz w:val="24"/>
          <w:szCs w:val="24"/>
        </w:rPr>
        <w:t>в</w:t>
      </w:r>
      <w:r w:rsidRPr="00460AE8">
        <w:rPr>
          <w:spacing w:val="-3"/>
          <w:sz w:val="24"/>
          <w:szCs w:val="24"/>
        </w:rPr>
        <w:t xml:space="preserve"> </w:t>
      </w:r>
      <w:r w:rsidRPr="00460AE8">
        <w:rPr>
          <w:sz w:val="24"/>
          <w:szCs w:val="24"/>
        </w:rPr>
        <w:t>природе.</w:t>
      </w:r>
    </w:p>
    <w:p w:rsidR="003C3E25" w:rsidRPr="00460AE8" w:rsidRDefault="00D90CC0" w:rsidP="00783CE8">
      <w:pPr>
        <w:pStyle w:val="a7"/>
        <w:numPr>
          <w:ilvl w:val="0"/>
          <w:numId w:val="107"/>
        </w:numPr>
        <w:tabs>
          <w:tab w:val="left" w:pos="1290"/>
        </w:tabs>
        <w:spacing w:line="240" w:lineRule="auto"/>
        <w:ind w:left="319" w:right="307" w:firstLine="710"/>
        <w:jc w:val="both"/>
        <w:rPr>
          <w:sz w:val="24"/>
          <w:szCs w:val="24"/>
        </w:rPr>
      </w:pPr>
      <w:r w:rsidRPr="00460AE8">
        <w:rPr>
          <w:sz w:val="24"/>
          <w:szCs w:val="24"/>
        </w:rPr>
        <w:t>Имеет</w:t>
      </w:r>
      <w:r w:rsidRPr="00460AE8">
        <w:rPr>
          <w:spacing w:val="9"/>
          <w:sz w:val="24"/>
          <w:szCs w:val="24"/>
        </w:rPr>
        <w:t xml:space="preserve"> </w:t>
      </w:r>
      <w:r w:rsidRPr="00460AE8">
        <w:rPr>
          <w:sz w:val="24"/>
          <w:szCs w:val="24"/>
        </w:rPr>
        <w:t>представления</w:t>
      </w:r>
      <w:r w:rsidRPr="00460AE8">
        <w:rPr>
          <w:spacing w:val="3"/>
          <w:sz w:val="24"/>
          <w:szCs w:val="24"/>
        </w:rPr>
        <w:t xml:space="preserve"> </w:t>
      </w:r>
      <w:r w:rsidRPr="00460AE8">
        <w:rPr>
          <w:sz w:val="24"/>
          <w:szCs w:val="24"/>
        </w:rPr>
        <w:t>о</w:t>
      </w:r>
      <w:r w:rsidRPr="00460AE8">
        <w:rPr>
          <w:spacing w:val="13"/>
          <w:sz w:val="24"/>
          <w:szCs w:val="24"/>
        </w:rPr>
        <w:t xml:space="preserve"> </w:t>
      </w:r>
      <w:r w:rsidRPr="00460AE8">
        <w:rPr>
          <w:sz w:val="24"/>
          <w:szCs w:val="24"/>
        </w:rPr>
        <w:t>том,</w:t>
      </w:r>
      <w:r w:rsidRPr="00460AE8">
        <w:rPr>
          <w:spacing w:val="11"/>
          <w:sz w:val="24"/>
          <w:szCs w:val="24"/>
        </w:rPr>
        <w:t xml:space="preserve"> </w:t>
      </w:r>
      <w:r w:rsidRPr="00460AE8">
        <w:rPr>
          <w:sz w:val="24"/>
          <w:szCs w:val="24"/>
        </w:rPr>
        <w:t>что</w:t>
      </w:r>
      <w:r w:rsidRPr="00460AE8">
        <w:rPr>
          <w:spacing w:val="13"/>
          <w:sz w:val="24"/>
          <w:szCs w:val="24"/>
        </w:rPr>
        <w:t xml:space="preserve"> </w:t>
      </w:r>
      <w:r w:rsidRPr="00460AE8">
        <w:rPr>
          <w:sz w:val="24"/>
          <w:szCs w:val="24"/>
        </w:rPr>
        <w:t>в</w:t>
      </w:r>
      <w:r w:rsidRPr="00460AE8">
        <w:rPr>
          <w:spacing w:val="10"/>
          <w:sz w:val="24"/>
          <w:szCs w:val="24"/>
        </w:rPr>
        <w:t xml:space="preserve"> </w:t>
      </w:r>
      <w:r w:rsidRPr="00460AE8">
        <w:rPr>
          <w:sz w:val="24"/>
          <w:szCs w:val="24"/>
        </w:rPr>
        <w:t>мороз</w:t>
      </w:r>
      <w:r w:rsidRPr="00460AE8">
        <w:rPr>
          <w:spacing w:val="9"/>
          <w:sz w:val="24"/>
          <w:szCs w:val="24"/>
        </w:rPr>
        <w:t xml:space="preserve"> </w:t>
      </w:r>
      <w:r w:rsidRPr="00460AE8">
        <w:rPr>
          <w:sz w:val="24"/>
          <w:szCs w:val="24"/>
        </w:rPr>
        <w:t>вода</w:t>
      </w:r>
      <w:r w:rsidRPr="00460AE8">
        <w:rPr>
          <w:spacing w:val="12"/>
          <w:sz w:val="24"/>
          <w:szCs w:val="24"/>
        </w:rPr>
        <w:t xml:space="preserve"> </w:t>
      </w:r>
      <w:r w:rsidRPr="00460AE8">
        <w:rPr>
          <w:sz w:val="24"/>
          <w:szCs w:val="24"/>
        </w:rPr>
        <w:t>превращается</w:t>
      </w:r>
      <w:r w:rsidRPr="00460AE8">
        <w:rPr>
          <w:spacing w:val="8"/>
          <w:sz w:val="24"/>
          <w:szCs w:val="24"/>
        </w:rPr>
        <w:t xml:space="preserve"> </w:t>
      </w:r>
      <w:r w:rsidRPr="00460AE8">
        <w:rPr>
          <w:sz w:val="24"/>
          <w:szCs w:val="24"/>
        </w:rPr>
        <w:t>в</w:t>
      </w:r>
      <w:r w:rsidRPr="00460AE8">
        <w:rPr>
          <w:spacing w:val="10"/>
          <w:sz w:val="24"/>
          <w:szCs w:val="24"/>
        </w:rPr>
        <w:t xml:space="preserve"> </w:t>
      </w:r>
      <w:r w:rsidRPr="00460AE8">
        <w:rPr>
          <w:sz w:val="24"/>
          <w:szCs w:val="24"/>
        </w:rPr>
        <w:t>лед,</w:t>
      </w:r>
      <w:r w:rsidRPr="00460AE8">
        <w:rPr>
          <w:spacing w:val="25"/>
          <w:sz w:val="24"/>
          <w:szCs w:val="24"/>
        </w:rPr>
        <w:t xml:space="preserve"> </w:t>
      </w:r>
      <w:r w:rsidRPr="00460AE8">
        <w:rPr>
          <w:sz w:val="24"/>
          <w:szCs w:val="24"/>
        </w:rPr>
        <w:t>сосульки;</w:t>
      </w:r>
      <w:r w:rsidRPr="00460AE8">
        <w:rPr>
          <w:spacing w:val="9"/>
          <w:sz w:val="24"/>
          <w:szCs w:val="24"/>
        </w:rPr>
        <w:t xml:space="preserve"> </w:t>
      </w:r>
      <w:r w:rsidRPr="00460AE8">
        <w:rPr>
          <w:sz w:val="24"/>
          <w:szCs w:val="24"/>
        </w:rPr>
        <w:t>лед</w:t>
      </w:r>
      <w:r w:rsidRPr="00460AE8">
        <w:rPr>
          <w:spacing w:val="-57"/>
          <w:sz w:val="24"/>
          <w:szCs w:val="24"/>
        </w:rPr>
        <w:t xml:space="preserve"> </w:t>
      </w:r>
      <w:r w:rsidRPr="00460AE8">
        <w:rPr>
          <w:sz w:val="24"/>
          <w:szCs w:val="24"/>
        </w:rPr>
        <w:t>и</w:t>
      </w:r>
      <w:r w:rsidRPr="00460AE8">
        <w:rPr>
          <w:spacing w:val="2"/>
          <w:sz w:val="24"/>
          <w:szCs w:val="24"/>
        </w:rPr>
        <w:t xml:space="preserve"> </w:t>
      </w:r>
      <w:r w:rsidRPr="00460AE8">
        <w:rPr>
          <w:sz w:val="24"/>
          <w:szCs w:val="24"/>
        </w:rPr>
        <w:t>снег</w:t>
      </w:r>
      <w:r w:rsidRPr="00460AE8">
        <w:rPr>
          <w:spacing w:val="-1"/>
          <w:sz w:val="24"/>
          <w:szCs w:val="24"/>
        </w:rPr>
        <w:t xml:space="preserve"> </w:t>
      </w:r>
      <w:r w:rsidRPr="00460AE8">
        <w:rPr>
          <w:sz w:val="24"/>
          <w:szCs w:val="24"/>
        </w:rPr>
        <w:t>в</w:t>
      </w:r>
      <w:r w:rsidRPr="00460AE8">
        <w:rPr>
          <w:spacing w:val="-1"/>
          <w:sz w:val="24"/>
          <w:szCs w:val="24"/>
        </w:rPr>
        <w:t xml:space="preserve"> </w:t>
      </w:r>
      <w:r w:rsidRPr="00460AE8">
        <w:rPr>
          <w:sz w:val="24"/>
          <w:szCs w:val="24"/>
        </w:rPr>
        <w:t>теплом</w:t>
      </w:r>
      <w:r w:rsidRPr="00460AE8">
        <w:rPr>
          <w:spacing w:val="-1"/>
          <w:sz w:val="24"/>
          <w:szCs w:val="24"/>
        </w:rPr>
        <w:t xml:space="preserve"> </w:t>
      </w:r>
      <w:r w:rsidRPr="00460AE8">
        <w:rPr>
          <w:sz w:val="24"/>
          <w:szCs w:val="24"/>
        </w:rPr>
        <w:t>помещении</w:t>
      </w:r>
      <w:r w:rsidRPr="00460AE8">
        <w:rPr>
          <w:spacing w:val="-2"/>
          <w:sz w:val="24"/>
          <w:szCs w:val="24"/>
        </w:rPr>
        <w:t xml:space="preserve"> </w:t>
      </w:r>
      <w:r w:rsidRPr="00460AE8">
        <w:rPr>
          <w:sz w:val="24"/>
          <w:szCs w:val="24"/>
        </w:rPr>
        <w:t>тают.</w:t>
      </w:r>
    </w:p>
    <w:p w:rsidR="003C3E25" w:rsidRPr="00460AE8" w:rsidRDefault="003C3E25" w:rsidP="00460AE8">
      <w:pPr>
        <w:jc w:val="both"/>
        <w:rPr>
          <w:sz w:val="24"/>
          <w:szCs w:val="24"/>
        </w:rPr>
        <w:sectPr w:rsidR="003C3E25" w:rsidRPr="00460AE8">
          <w:pgSz w:w="11910" w:h="16840"/>
          <w:pgMar w:top="340" w:right="540" w:bottom="1180" w:left="1380" w:header="0" w:footer="918" w:gutter="0"/>
          <w:cols w:space="720"/>
        </w:sectPr>
      </w:pPr>
    </w:p>
    <w:p w:rsidR="003C3E25" w:rsidRPr="00460AE8" w:rsidRDefault="00D90CC0" w:rsidP="00783CE8">
      <w:pPr>
        <w:pStyle w:val="a7"/>
        <w:numPr>
          <w:ilvl w:val="0"/>
          <w:numId w:val="107"/>
        </w:numPr>
        <w:tabs>
          <w:tab w:val="left" w:pos="1275"/>
        </w:tabs>
        <w:spacing w:line="240" w:lineRule="auto"/>
        <w:jc w:val="both"/>
        <w:rPr>
          <w:sz w:val="24"/>
          <w:szCs w:val="24"/>
        </w:rPr>
      </w:pPr>
      <w:r w:rsidRPr="00460AE8">
        <w:rPr>
          <w:sz w:val="24"/>
          <w:szCs w:val="24"/>
        </w:rPr>
        <w:lastRenderedPageBreak/>
        <w:t>Определяет</w:t>
      </w:r>
      <w:r w:rsidRPr="00460AE8">
        <w:rPr>
          <w:spacing w:val="-2"/>
          <w:sz w:val="24"/>
          <w:szCs w:val="24"/>
        </w:rPr>
        <w:t xml:space="preserve"> </w:t>
      </w:r>
      <w:r w:rsidRPr="00460AE8">
        <w:rPr>
          <w:sz w:val="24"/>
          <w:szCs w:val="24"/>
        </w:rPr>
        <w:t>и</w:t>
      </w:r>
      <w:r w:rsidRPr="00460AE8">
        <w:rPr>
          <w:spacing w:val="-5"/>
          <w:sz w:val="24"/>
          <w:szCs w:val="24"/>
        </w:rPr>
        <w:t xml:space="preserve"> </w:t>
      </w:r>
      <w:r w:rsidRPr="00460AE8">
        <w:rPr>
          <w:sz w:val="24"/>
          <w:szCs w:val="24"/>
        </w:rPr>
        <w:t>называет</w:t>
      </w:r>
      <w:r w:rsidRPr="00460AE8">
        <w:rPr>
          <w:spacing w:val="-1"/>
          <w:sz w:val="24"/>
          <w:szCs w:val="24"/>
        </w:rPr>
        <w:t xml:space="preserve"> </w:t>
      </w:r>
      <w:r w:rsidRPr="00460AE8">
        <w:rPr>
          <w:sz w:val="24"/>
          <w:szCs w:val="24"/>
        </w:rPr>
        <w:t>время</w:t>
      </w:r>
      <w:r w:rsidRPr="00460AE8">
        <w:rPr>
          <w:spacing w:val="-6"/>
          <w:sz w:val="24"/>
          <w:szCs w:val="24"/>
        </w:rPr>
        <w:t xml:space="preserve"> </w:t>
      </w:r>
      <w:r w:rsidRPr="00460AE8">
        <w:rPr>
          <w:sz w:val="24"/>
          <w:szCs w:val="24"/>
        </w:rPr>
        <w:t>года;</w:t>
      </w:r>
      <w:r w:rsidRPr="00460AE8">
        <w:rPr>
          <w:spacing w:val="-6"/>
          <w:sz w:val="24"/>
          <w:szCs w:val="24"/>
        </w:rPr>
        <w:t xml:space="preserve"> </w:t>
      </w:r>
      <w:r w:rsidRPr="00460AE8">
        <w:rPr>
          <w:sz w:val="24"/>
          <w:szCs w:val="24"/>
        </w:rPr>
        <w:t>выделяет</w:t>
      </w:r>
      <w:r w:rsidRPr="00460AE8">
        <w:rPr>
          <w:spacing w:val="-2"/>
          <w:sz w:val="24"/>
          <w:szCs w:val="24"/>
        </w:rPr>
        <w:t xml:space="preserve"> </w:t>
      </w:r>
      <w:r w:rsidRPr="00460AE8">
        <w:rPr>
          <w:sz w:val="24"/>
          <w:szCs w:val="24"/>
        </w:rPr>
        <w:t>их</w:t>
      </w:r>
      <w:r w:rsidRPr="00460AE8">
        <w:rPr>
          <w:spacing w:val="-6"/>
          <w:sz w:val="24"/>
          <w:szCs w:val="24"/>
        </w:rPr>
        <w:t xml:space="preserve"> </w:t>
      </w:r>
      <w:r w:rsidRPr="00460AE8">
        <w:rPr>
          <w:sz w:val="24"/>
          <w:szCs w:val="24"/>
        </w:rPr>
        <w:t>отличительные</w:t>
      </w:r>
      <w:r w:rsidRPr="00460AE8">
        <w:rPr>
          <w:spacing w:val="2"/>
          <w:sz w:val="24"/>
          <w:szCs w:val="24"/>
        </w:rPr>
        <w:t xml:space="preserve"> </w:t>
      </w:r>
      <w:r w:rsidRPr="00460AE8">
        <w:rPr>
          <w:sz w:val="24"/>
          <w:szCs w:val="24"/>
        </w:rPr>
        <w:t>признаки.</w:t>
      </w:r>
    </w:p>
    <w:p w:rsidR="003C3E25" w:rsidRPr="00460AE8" w:rsidRDefault="00D90CC0" w:rsidP="00783CE8">
      <w:pPr>
        <w:pStyle w:val="a7"/>
        <w:numPr>
          <w:ilvl w:val="0"/>
          <w:numId w:val="107"/>
        </w:numPr>
        <w:tabs>
          <w:tab w:val="left" w:pos="1338"/>
        </w:tabs>
        <w:spacing w:line="240" w:lineRule="auto"/>
        <w:ind w:left="319" w:right="306" w:firstLine="710"/>
        <w:jc w:val="both"/>
        <w:rPr>
          <w:sz w:val="24"/>
          <w:szCs w:val="24"/>
        </w:rPr>
      </w:pPr>
      <w:r w:rsidRPr="00460AE8">
        <w:rPr>
          <w:sz w:val="24"/>
          <w:szCs w:val="24"/>
        </w:rPr>
        <w:t>Имеет</w:t>
      </w:r>
      <w:r w:rsidRPr="00460AE8">
        <w:rPr>
          <w:spacing w:val="1"/>
          <w:sz w:val="24"/>
          <w:szCs w:val="24"/>
        </w:rPr>
        <w:t xml:space="preserve"> </w:t>
      </w:r>
      <w:r w:rsidRPr="00460AE8">
        <w:rPr>
          <w:sz w:val="24"/>
          <w:szCs w:val="24"/>
        </w:rPr>
        <w:t>представление</w:t>
      </w:r>
      <w:r w:rsidRPr="00460AE8">
        <w:rPr>
          <w:spacing w:val="1"/>
          <w:sz w:val="24"/>
          <w:szCs w:val="24"/>
        </w:rPr>
        <w:t xml:space="preserve"> </w:t>
      </w:r>
      <w:r w:rsidRPr="00460AE8">
        <w:rPr>
          <w:sz w:val="24"/>
          <w:szCs w:val="24"/>
        </w:rPr>
        <w:t>о</w:t>
      </w:r>
      <w:r w:rsidRPr="00460AE8">
        <w:rPr>
          <w:spacing w:val="1"/>
          <w:sz w:val="24"/>
          <w:szCs w:val="24"/>
        </w:rPr>
        <w:t xml:space="preserve"> </w:t>
      </w:r>
      <w:r w:rsidRPr="00460AE8">
        <w:rPr>
          <w:sz w:val="24"/>
          <w:szCs w:val="24"/>
        </w:rPr>
        <w:t>работах,</w:t>
      </w:r>
      <w:r w:rsidRPr="00460AE8">
        <w:rPr>
          <w:spacing w:val="1"/>
          <w:sz w:val="24"/>
          <w:szCs w:val="24"/>
        </w:rPr>
        <w:t xml:space="preserve"> </w:t>
      </w:r>
      <w:r w:rsidRPr="00460AE8">
        <w:rPr>
          <w:sz w:val="24"/>
          <w:szCs w:val="24"/>
        </w:rPr>
        <w:t>проводимых</w:t>
      </w:r>
      <w:r w:rsidRPr="00460AE8">
        <w:rPr>
          <w:spacing w:val="1"/>
          <w:sz w:val="24"/>
          <w:szCs w:val="24"/>
        </w:rPr>
        <w:t xml:space="preserve"> </w:t>
      </w:r>
      <w:r w:rsidRPr="00460AE8">
        <w:rPr>
          <w:sz w:val="24"/>
          <w:szCs w:val="24"/>
        </w:rPr>
        <w:t>в</w:t>
      </w:r>
      <w:r w:rsidRPr="00460AE8">
        <w:rPr>
          <w:spacing w:val="1"/>
          <w:sz w:val="24"/>
          <w:szCs w:val="24"/>
        </w:rPr>
        <w:t xml:space="preserve"> </w:t>
      </w:r>
      <w:r w:rsidRPr="00460AE8">
        <w:rPr>
          <w:sz w:val="24"/>
          <w:szCs w:val="24"/>
        </w:rPr>
        <w:t>весенний</w:t>
      </w:r>
      <w:r w:rsidRPr="00460AE8">
        <w:rPr>
          <w:spacing w:val="1"/>
          <w:sz w:val="24"/>
          <w:szCs w:val="24"/>
        </w:rPr>
        <w:t xml:space="preserve"> </w:t>
      </w:r>
      <w:r w:rsidRPr="00460AE8">
        <w:rPr>
          <w:sz w:val="24"/>
          <w:szCs w:val="24"/>
        </w:rPr>
        <w:t>период</w:t>
      </w:r>
      <w:r w:rsidRPr="00460AE8">
        <w:rPr>
          <w:spacing w:val="1"/>
          <w:sz w:val="24"/>
          <w:szCs w:val="24"/>
        </w:rPr>
        <w:t xml:space="preserve"> </w:t>
      </w:r>
      <w:r w:rsidRPr="00460AE8">
        <w:rPr>
          <w:sz w:val="24"/>
          <w:szCs w:val="24"/>
        </w:rPr>
        <w:t>в</w:t>
      </w:r>
      <w:r w:rsidRPr="00460AE8">
        <w:rPr>
          <w:spacing w:val="1"/>
          <w:sz w:val="24"/>
          <w:szCs w:val="24"/>
        </w:rPr>
        <w:t xml:space="preserve"> </w:t>
      </w:r>
      <w:r w:rsidRPr="00460AE8">
        <w:rPr>
          <w:sz w:val="24"/>
          <w:szCs w:val="24"/>
        </w:rPr>
        <w:t>саду</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в</w:t>
      </w:r>
      <w:r w:rsidRPr="00460AE8">
        <w:rPr>
          <w:spacing w:val="-57"/>
          <w:sz w:val="24"/>
          <w:szCs w:val="24"/>
        </w:rPr>
        <w:t xml:space="preserve"> </w:t>
      </w:r>
      <w:r w:rsidRPr="00460AE8">
        <w:rPr>
          <w:sz w:val="24"/>
          <w:szCs w:val="24"/>
        </w:rPr>
        <w:t>огороде,</w:t>
      </w:r>
      <w:r w:rsidRPr="00460AE8">
        <w:rPr>
          <w:spacing w:val="3"/>
          <w:sz w:val="24"/>
          <w:szCs w:val="24"/>
        </w:rPr>
        <w:t xml:space="preserve"> </w:t>
      </w:r>
      <w:r w:rsidRPr="00460AE8">
        <w:rPr>
          <w:sz w:val="24"/>
          <w:szCs w:val="24"/>
        </w:rPr>
        <w:t>имеет</w:t>
      </w:r>
      <w:r w:rsidRPr="00460AE8">
        <w:rPr>
          <w:spacing w:val="2"/>
          <w:sz w:val="24"/>
          <w:szCs w:val="24"/>
        </w:rPr>
        <w:t xml:space="preserve"> </w:t>
      </w:r>
      <w:r w:rsidRPr="00460AE8">
        <w:rPr>
          <w:sz w:val="24"/>
          <w:szCs w:val="24"/>
        </w:rPr>
        <w:t>навыки</w:t>
      </w:r>
      <w:r w:rsidRPr="00460AE8">
        <w:rPr>
          <w:spacing w:val="2"/>
          <w:sz w:val="24"/>
          <w:szCs w:val="24"/>
        </w:rPr>
        <w:t xml:space="preserve"> </w:t>
      </w:r>
      <w:r w:rsidRPr="00460AE8">
        <w:rPr>
          <w:sz w:val="24"/>
          <w:szCs w:val="24"/>
        </w:rPr>
        <w:t>работы в</w:t>
      </w:r>
      <w:r w:rsidRPr="00460AE8">
        <w:rPr>
          <w:spacing w:val="-2"/>
          <w:sz w:val="24"/>
          <w:szCs w:val="24"/>
        </w:rPr>
        <w:t xml:space="preserve"> </w:t>
      </w:r>
      <w:r w:rsidRPr="00460AE8">
        <w:rPr>
          <w:sz w:val="24"/>
          <w:szCs w:val="24"/>
        </w:rPr>
        <w:t>огороде</w:t>
      </w:r>
      <w:r w:rsidRPr="00460AE8">
        <w:rPr>
          <w:spacing w:val="1"/>
          <w:sz w:val="24"/>
          <w:szCs w:val="24"/>
        </w:rPr>
        <w:t xml:space="preserve"> </w:t>
      </w:r>
      <w:r w:rsidRPr="00460AE8">
        <w:rPr>
          <w:sz w:val="24"/>
          <w:szCs w:val="24"/>
        </w:rPr>
        <w:t>и</w:t>
      </w:r>
      <w:r w:rsidRPr="00460AE8">
        <w:rPr>
          <w:spacing w:val="-3"/>
          <w:sz w:val="24"/>
          <w:szCs w:val="24"/>
        </w:rPr>
        <w:t xml:space="preserve"> </w:t>
      </w:r>
      <w:r w:rsidRPr="00460AE8">
        <w:rPr>
          <w:sz w:val="24"/>
          <w:szCs w:val="24"/>
        </w:rPr>
        <w:t>цветниках.</w:t>
      </w:r>
    </w:p>
    <w:p w:rsidR="003C3E25" w:rsidRPr="00460AE8" w:rsidRDefault="00D90CC0" w:rsidP="00783CE8">
      <w:pPr>
        <w:pStyle w:val="a7"/>
        <w:numPr>
          <w:ilvl w:val="0"/>
          <w:numId w:val="107"/>
        </w:numPr>
        <w:tabs>
          <w:tab w:val="left" w:pos="1275"/>
        </w:tabs>
        <w:spacing w:line="240" w:lineRule="auto"/>
        <w:jc w:val="both"/>
        <w:rPr>
          <w:sz w:val="24"/>
          <w:szCs w:val="24"/>
        </w:rPr>
      </w:pPr>
      <w:r w:rsidRPr="00460AE8">
        <w:rPr>
          <w:sz w:val="24"/>
          <w:szCs w:val="24"/>
        </w:rPr>
        <w:t>Имеет</w:t>
      </w:r>
      <w:r w:rsidRPr="00460AE8">
        <w:rPr>
          <w:spacing w:val="-6"/>
          <w:sz w:val="24"/>
          <w:szCs w:val="24"/>
        </w:rPr>
        <w:t xml:space="preserve"> </w:t>
      </w:r>
      <w:r w:rsidRPr="00460AE8">
        <w:rPr>
          <w:sz w:val="24"/>
          <w:szCs w:val="24"/>
        </w:rPr>
        <w:t>представления</w:t>
      </w:r>
      <w:r w:rsidRPr="00460AE8">
        <w:rPr>
          <w:spacing w:val="-6"/>
          <w:sz w:val="24"/>
          <w:szCs w:val="24"/>
        </w:rPr>
        <w:t xml:space="preserve"> </w:t>
      </w:r>
      <w:r w:rsidRPr="00460AE8">
        <w:rPr>
          <w:sz w:val="24"/>
          <w:szCs w:val="24"/>
        </w:rPr>
        <w:t>о</w:t>
      </w:r>
      <w:r w:rsidRPr="00460AE8">
        <w:rPr>
          <w:spacing w:val="-2"/>
          <w:sz w:val="24"/>
          <w:szCs w:val="24"/>
        </w:rPr>
        <w:t xml:space="preserve"> </w:t>
      </w:r>
      <w:r w:rsidRPr="00460AE8">
        <w:rPr>
          <w:sz w:val="24"/>
          <w:szCs w:val="24"/>
        </w:rPr>
        <w:t>свойствах</w:t>
      </w:r>
      <w:r w:rsidRPr="00460AE8">
        <w:rPr>
          <w:spacing w:val="-6"/>
          <w:sz w:val="24"/>
          <w:szCs w:val="24"/>
        </w:rPr>
        <w:t xml:space="preserve"> </w:t>
      </w:r>
      <w:r w:rsidRPr="00460AE8">
        <w:rPr>
          <w:sz w:val="24"/>
          <w:szCs w:val="24"/>
        </w:rPr>
        <w:t>песка, воды, камней и</w:t>
      </w:r>
      <w:r w:rsidRPr="00460AE8">
        <w:rPr>
          <w:spacing w:val="-6"/>
          <w:sz w:val="24"/>
          <w:szCs w:val="24"/>
        </w:rPr>
        <w:t xml:space="preserve"> </w:t>
      </w:r>
      <w:r w:rsidRPr="00460AE8">
        <w:rPr>
          <w:sz w:val="24"/>
          <w:szCs w:val="24"/>
        </w:rPr>
        <w:t>глины.</w:t>
      </w:r>
    </w:p>
    <w:p w:rsidR="003C3E25" w:rsidRPr="00460AE8" w:rsidRDefault="00D90CC0" w:rsidP="00460AE8">
      <w:pPr>
        <w:pStyle w:val="Heading1"/>
        <w:jc w:val="both"/>
      </w:pPr>
      <w:r w:rsidRPr="00460AE8">
        <w:t>«Ознакомление</w:t>
      </w:r>
      <w:r w:rsidRPr="00460AE8">
        <w:rPr>
          <w:spacing w:val="-4"/>
        </w:rPr>
        <w:t xml:space="preserve"> </w:t>
      </w:r>
      <w:r w:rsidRPr="00460AE8">
        <w:t>с</w:t>
      </w:r>
      <w:r w:rsidRPr="00460AE8">
        <w:rPr>
          <w:spacing w:val="-4"/>
        </w:rPr>
        <w:t xml:space="preserve"> </w:t>
      </w:r>
      <w:r w:rsidRPr="00460AE8">
        <w:t>предметным окружением»</w:t>
      </w:r>
    </w:p>
    <w:p w:rsidR="003C3E25" w:rsidRPr="00460AE8" w:rsidRDefault="00D90CC0" w:rsidP="00783CE8">
      <w:pPr>
        <w:pStyle w:val="a7"/>
        <w:numPr>
          <w:ilvl w:val="0"/>
          <w:numId w:val="106"/>
        </w:numPr>
        <w:tabs>
          <w:tab w:val="left" w:pos="1275"/>
        </w:tabs>
        <w:spacing w:line="240" w:lineRule="auto"/>
        <w:ind w:right="308" w:firstLine="710"/>
        <w:jc w:val="both"/>
        <w:rPr>
          <w:sz w:val="24"/>
          <w:szCs w:val="24"/>
        </w:rPr>
      </w:pPr>
      <w:r w:rsidRPr="00460AE8">
        <w:rPr>
          <w:sz w:val="24"/>
          <w:szCs w:val="24"/>
        </w:rPr>
        <w:t>Имеет представление об объектах окружающего мира. Рассказывает о предметах,</w:t>
      </w:r>
      <w:r w:rsidRPr="00460AE8">
        <w:rPr>
          <w:spacing w:val="-57"/>
          <w:sz w:val="24"/>
          <w:szCs w:val="24"/>
        </w:rPr>
        <w:t xml:space="preserve"> </w:t>
      </w:r>
      <w:r w:rsidRPr="00460AE8">
        <w:rPr>
          <w:sz w:val="24"/>
          <w:szCs w:val="24"/>
        </w:rPr>
        <w:t>необходимых</w:t>
      </w:r>
      <w:r w:rsidRPr="00460AE8">
        <w:rPr>
          <w:spacing w:val="-5"/>
          <w:sz w:val="24"/>
          <w:szCs w:val="24"/>
        </w:rPr>
        <w:t xml:space="preserve"> </w:t>
      </w:r>
      <w:r w:rsidRPr="00460AE8">
        <w:rPr>
          <w:sz w:val="24"/>
          <w:szCs w:val="24"/>
        </w:rPr>
        <w:t>в</w:t>
      </w:r>
      <w:r w:rsidRPr="00460AE8">
        <w:rPr>
          <w:spacing w:val="-2"/>
          <w:sz w:val="24"/>
          <w:szCs w:val="24"/>
        </w:rPr>
        <w:t xml:space="preserve"> </w:t>
      </w:r>
      <w:r w:rsidRPr="00460AE8">
        <w:rPr>
          <w:sz w:val="24"/>
          <w:szCs w:val="24"/>
        </w:rPr>
        <w:t>разных</w:t>
      </w:r>
      <w:r w:rsidRPr="00460AE8">
        <w:rPr>
          <w:spacing w:val="-4"/>
          <w:sz w:val="24"/>
          <w:szCs w:val="24"/>
        </w:rPr>
        <w:t xml:space="preserve"> </w:t>
      </w:r>
      <w:r w:rsidRPr="00460AE8">
        <w:rPr>
          <w:sz w:val="24"/>
          <w:szCs w:val="24"/>
        </w:rPr>
        <w:t>видах</w:t>
      </w:r>
      <w:r w:rsidRPr="00460AE8">
        <w:rPr>
          <w:spacing w:val="-4"/>
          <w:sz w:val="24"/>
          <w:szCs w:val="24"/>
        </w:rPr>
        <w:t xml:space="preserve"> </w:t>
      </w:r>
      <w:r w:rsidRPr="00460AE8">
        <w:rPr>
          <w:sz w:val="24"/>
          <w:szCs w:val="24"/>
        </w:rPr>
        <w:t>деятельности.</w:t>
      </w:r>
      <w:r w:rsidRPr="00460AE8">
        <w:rPr>
          <w:spacing w:val="3"/>
          <w:sz w:val="24"/>
          <w:szCs w:val="24"/>
        </w:rPr>
        <w:t xml:space="preserve"> </w:t>
      </w:r>
      <w:r w:rsidRPr="00460AE8">
        <w:rPr>
          <w:sz w:val="24"/>
          <w:szCs w:val="24"/>
        </w:rPr>
        <w:t>Знает</w:t>
      </w:r>
      <w:r w:rsidRPr="00460AE8">
        <w:rPr>
          <w:spacing w:val="1"/>
          <w:sz w:val="24"/>
          <w:szCs w:val="24"/>
        </w:rPr>
        <w:t xml:space="preserve"> </w:t>
      </w:r>
      <w:r w:rsidRPr="00460AE8">
        <w:rPr>
          <w:sz w:val="24"/>
          <w:szCs w:val="24"/>
        </w:rPr>
        <w:t>общественный</w:t>
      </w:r>
      <w:r w:rsidRPr="00460AE8">
        <w:rPr>
          <w:spacing w:val="-3"/>
          <w:sz w:val="24"/>
          <w:szCs w:val="24"/>
        </w:rPr>
        <w:t xml:space="preserve"> </w:t>
      </w:r>
      <w:r w:rsidRPr="00460AE8">
        <w:rPr>
          <w:sz w:val="24"/>
          <w:szCs w:val="24"/>
        </w:rPr>
        <w:t>вид</w:t>
      </w:r>
      <w:r w:rsidRPr="00460AE8">
        <w:rPr>
          <w:spacing w:val="8"/>
          <w:sz w:val="24"/>
          <w:szCs w:val="24"/>
        </w:rPr>
        <w:t xml:space="preserve"> </w:t>
      </w:r>
      <w:r w:rsidRPr="00460AE8">
        <w:rPr>
          <w:sz w:val="24"/>
          <w:szCs w:val="24"/>
        </w:rPr>
        <w:t>транспорта.</w:t>
      </w:r>
    </w:p>
    <w:p w:rsidR="003C3E25" w:rsidRPr="00460AE8" w:rsidRDefault="00D90CC0" w:rsidP="00783CE8">
      <w:pPr>
        <w:pStyle w:val="a7"/>
        <w:numPr>
          <w:ilvl w:val="0"/>
          <w:numId w:val="106"/>
        </w:numPr>
        <w:tabs>
          <w:tab w:val="left" w:pos="1275"/>
        </w:tabs>
        <w:spacing w:line="240" w:lineRule="auto"/>
        <w:ind w:left="1274"/>
        <w:jc w:val="both"/>
        <w:rPr>
          <w:sz w:val="24"/>
          <w:szCs w:val="24"/>
        </w:rPr>
      </w:pPr>
      <w:r w:rsidRPr="00460AE8">
        <w:rPr>
          <w:sz w:val="24"/>
          <w:szCs w:val="24"/>
        </w:rPr>
        <w:t>Определяет</w:t>
      </w:r>
      <w:r w:rsidRPr="00460AE8">
        <w:rPr>
          <w:spacing w:val="-3"/>
          <w:sz w:val="24"/>
          <w:szCs w:val="24"/>
        </w:rPr>
        <w:t xml:space="preserve"> </w:t>
      </w:r>
      <w:r w:rsidRPr="00460AE8">
        <w:rPr>
          <w:sz w:val="24"/>
          <w:szCs w:val="24"/>
        </w:rPr>
        <w:t>признаки</w:t>
      </w:r>
      <w:r w:rsidRPr="00460AE8">
        <w:rPr>
          <w:spacing w:val="-2"/>
          <w:sz w:val="24"/>
          <w:szCs w:val="24"/>
        </w:rPr>
        <w:t xml:space="preserve"> </w:t>
      </w:r>
      <w:r w:rsidRPr="00460AE8">
        <w:rPr>
          <w:sz w:val="24"/>
          <w:szCs w:val="24"/>
        </w:rPr>
        <w:t>предметов,</w:t>
      </w:r>
      <w:r w:rsidRPr="00460AE8">
        <w:rPr>
          <w:spacing w:val="-5"/>
          <w:sz w:val="24"/>
          <w:szCs w:val="24"/>
        </w:rPr>
        <w:t xml:space="preserve"> </w:t>
      </w:r>
      <w:r w:rsidRPr="00460AE8">
        <w:rPr>
          <w:sz w:val="24"/>
          <w:szCs w:val="24"/>
        </w:rPr>
        <w:t>их</w:t>
      </w:r>
      <w:r w:rsidRPr="00460AE8">
        <w:rPr>
          <w:spacing w:val="-7"/>
          <w:sz w:val="24"/>
          <w:szCs w:val="24"/>
        </w:rPr>
        <w:t xml:space="preserve"> </w:t>
      </w:r>
      <w:r w:rsidRPr="00460AE8">
        <w:rPr>
          <w:sz w:val="24"/>
          <w:szCs w:val="24"/>
        </w:rPr>
        <w:t>цвет,</w:t>
      </w:r>
      <w:r w:rsidRPr="00460AE8">
        <w:rPr>
          <w:spacing w:val="-4"/>
          <w:sz w:val="24"/>
          <w:szCs w:val="24"/>
        </w:rPr>
        <w:t xml:space="preserve"> </w:t>
      </w:r>
      <w:r w:rsidRPr="00460AE8">
        <w:rPr>
          <w:sz w:val="24"/>
          <w:szCs w:val="24"/>
        </w:rPr>
        <w:t>форму,</w:t>
      </w:r>
      <w:r w:rsidRPr="00460AE8">
        <w:rPr>
          <w:spacing w:val="-1"/>
          <w:sz w:val="24"/>
          <w:szCs w:val="24"/>
        </w:rPr>
        <w:t xml:space="preserve"> </w:t>
      </w:r>
      <w:r w:rsidRPr="00460AE8">
        <w:rPr>
          <w:sz w:val="24"/>
          <w:szCs w:val="24"/>
        </w:rPr>
        <w:t>величину,</w:t>
      </w:r>
      <w:r w:rsidRPr="00460AE8">
        <w:rPr>
          <w:spacing w:val="-1"/>
          <w:sz w:val="24"/>
          <w:szCs w:val="24"/>
        </w:rPr>
        <w:t xml:space="preserve"> </w:t>
      </w:r>
      <w:r w:rsidRPr="00460AE8">
        <w:rPr>
          <w:sz w:val="24"/>
          <w:szCs w:val="24"/>
        </w:rPr>
        <w:t>вес.</w:t>
      </w:r>
    </w:p>
    <w:p w:rsidR="003C3E25" w:rsidRPr="00460AE8" w:rsidRDefault="00D90CC0" w:rsidP="00783CE8">
      <w:pPr>
        <w:pStyle w:val="a7"/>
        <w:numPr>
          <w:ilvl w:val="0"/>
          <w:numId w:val="106"/>
        </w:numPr>
        <w:tabs>
          <w:tab w:val="left" w:pos="1362"/>
        </w:tabs>
        <w:spacing w:line="240" w:lineRule="auto"/>
        <w:ind w:right="299" w:firstLine="710"/>
        <w:jc w:val="both"/>
        <w:rPr>
          <w:sz w:val="24"/>
          <w:szCs w:val="24"/>
        </w:rPr>
      </w:pPr>
      <w:r w:rsidRPr="00460AE8">
        <w:rPr>
          <w:sz w:val="24"/>
          <w:szCs w:val="24"/>
        </w:rPr>
        <w:t>Имеет</w:t>
      </w:r>
      <w:r w:rsidRPr="00460AE8">
        <w:rPr>
          <w:spacing w:val="1"/>
          <w:sz w:val="24"/>
          <w:szCs w:val="24"/>
        </w:rPr>
        <w:t xml:space="preserve"> </w:t>
      </w:r>
      <w:r w:rsidRPr="00460AE8">
        <w:rPr>
          <w:sz w:val="24"/>
          <w:szCs w:val="24"/>
        </w:rPr>
        <w:t>представление</w:t>
      </w:r>
      <w:r w:rsidRPr="00460AE8">
        <w:rPr>
          <w:spacing w:val="1"/>
          <w:sz w:val="24"/>
          <w:szCs w:val="24"/>
        </w:rPr>
        <w:t xml:space="preserve"> </w:t>
      </w:r>
      <w:r w:rsidRPr="00460AE8">
        <w:rPr>
          <w:sz w:val="24"/>
          <w:szCs w:val="24"/>
        </w:rPr>
        <w:t>о</w:t>
      </w:r>
      <w:r w:rsidRPr="00460AE8">
        <w:rPr>
          <w:spacing w:val="1"/>
          <w:sz w:val="24"/>
          <w:szCs w:val="24"/>
        </w:rPr>
        <w:t xml:space="preserve"> </w:t>
      </w:r>
      <w:r w:rsidRPr="00460AE8">
        <w:rPr>
          <w:sz w:val="24"/>
          <w:szCs w:val="24"/>
        </w:rPr>
        <w:t>материалах,</w:t>
      </w:r>
      <w:r w:rsidRPr="00460AE8">
        <w:rPr>
          <w:spacing w:val="1"/>
          <w:sz w:val="24"/>
          <w:szCs w:val="24"/>
        </w:rPr>
        <w:t xml:space="preserve"> </w:t>
      </w:r>
      <w:r w:rsidRPr="00460AE8">
        <w:rPr>
          <w:sz w:val="24"/>
          <w:szCs w:val="24"/>
        </w:rPr>
        <w:t>из</w:t>
      </w:r>
      <w:r w:rsidRPr="00460AE8">
        <w:rPr>
          <w:spacing w:val="1"/>
          <w:sz w:val="24"/>
          <w:szCs w:val="24"/>
        </w:rPr>
        <w:t xml:space="preserve"> </w:t>
      </w:r>
      <w:r w:rsidRPr="00460AE8">
        <w:rPr>
          <w:sz w:val="24"/>
          <w:szCs w:val="24"/>
        </w:rPr>
        <w:t>которых</w:t>
      </w:r>
      <w:r w:rsidRPr="00460AE8">
        <w:rPr>
          <w:spacing w:val="1"/>
          <w:sz w:val="24"/>
          <w:szCs w:val="24"/>
        </w:rPr>
        <w:t xml:space="preserve"> </w:t>
      </w:r>
      <w:r w:rsidRPr="00460AE8">
        <w:rPr>
          <w:sz w:val="24"/>
          <w:szCs w:val="24"/>
        </w:rPr>
        <w:t>сделаны</w:t>
      </w:r>
      <w:r w:rsidRPr="00460AE8">
        <w:rPr>
          <w:spacing w:val="1"/>
          <w:sz w:val="24"/>
          <w:szCs w:val="24"/>
        </w:rPr>
        <w:t xml:space="preserve"> </w:t>
      </w:r>
      <w:r w:rsidRPr="00460AE8">
        <w:rPr>
          <w:sz w:val="24"/>
          <w:szCs w:val="24"/>
        </w:rPr>
        <w:t>предметы,</w:t>
      </w:r>
      <w:r w:rsidRPr="00460AE8">
        <w:rPr>
          <w:spacing w:val="1"/>
          <w:sz w:val="24"/>
          <w:szCs w:val="24"/>
        </w:rPr>
        <w:t xml:space="preserve"> </w:t>
      </w:r>
      <w:r w:rsidRPr="00460AE8">
        <w:rPr>
          <w:sz w:val="24"/>
          <w:szCs w:val="24"/>
        </w:rPr>
        <w:t>об</w:t>
      </w:r>
      <w:r w:rsidRPr="00460AE8">
        <w:rPr>
          <w:spacing w:val="1"/>
          <w:sz w:val="24"/>
          <w:szCs w:val="24"/>
        </w:rPr>
        <w:t xml:space="preserve"> </w:t>
      </w:r>
      <w:r w:rsidRPr="00460AE8">
        <w:rPr>
          <w:sz w:val="24"/>
          <w:szCs w:val="24"/>
        </w:rPr>
        <w:t>их</w:t>
      </w:r>
      <w:r w:rsidRPr="00460AE8">
        <w:rPr>
          <w:spacing w:val="-57"/>
          <w:sz w:val="24"/>
          <w:szCs w:val="24"/>
        </w:rPr>
        <w:t xml:space="preserve"> </w:t>
      </w:r>
      <w:r w:rsidRPr="00460AE8">
        <w:rPr>
          <w:sz w:val="24"/>
          <w:szCs w:val="24"/>
        </w:rPr>
        <w:t>свойствах</w:t>
      </w:r>
      <w:r w:rsidRPr="00460AE8">
        <w:rPr>
          <w:spacing w:val="-4"/>
          <w:sz w:val="24"/>
          <w:szCs w:val="24"/>
        </w:rPr>
        <w:t xml:space="preserve"> </w:t>
      </w:r>
      <w:r w:rsidRPr="00460AE8">
        <w:rPr>
          <w:sz w:val="24"/>
          <w:szCs w:val="24"/>
        </w:rPr>
        <w:t>и</w:t>
      </w:r>
      <w:r w:rsidRPr="00460AE8">
        <w:rPr>
          <w:spacing w:val="3"/>
          <w:sz w:val="24"/>
          <w:szCs w:val="24"/>
        </w:rPr>
        <w:t xml:space="preserve"> </w:t>
      </w:r>
      <w:r w:rsidRPr="00460AE8">
        <w:rPr>
          <w:sz w:val="24"/>
          <w:szCs w:val="24"/>
        </w:rPr>
        <w:t>качествах.</w:t>
      </w:r>
    </w:p>
    <w:p w:rsidR="003C3E25" w:rsidRPr="00460AE8" w:rsidRDefault="00D90CC0" w:rsidP="00783CE8">
      <w:pPr>
        <w:pStyle w:val="a7"/>
        <w:numPr>
          <w:ilvl w:val="0"/>
          <w:numId w:val="106"/>
        </w:numPr>
        <w:tabs>
          <w:tab w:val="left" w:pos="1299"/>
        </w:tabs>
        <w:spacing w:line="240" w:lineRule="auto"/>
        <w:ind w:left="1298" w:hanging="269"/>
        <w:jc w:val="both"/>
        <w:rPr>
          <w:sz w:val="24"/>
          <w:szCs w:val="24"/>
        </w:rPr>
      </w:pPr>
      <w:r w:rsidRPr="00460AE8">
        <w:rPr>
          <w:sz w:val="24"/>
          <w:szCs w:val="24"/>
        </w:rPr>
        <w:t>Имеет</w:t>
      </w:r>
      <w:r w:rsidRPr="00460AE8">
        <w:rPr>
          <w:spacing w:val="21"/>
          <w:sz w:val="24"/>
          <w:szCs w:val="24"/>
        </w:rPr>
        <w:t xml:space="preserve"> </w:t>
      </w:r>
      <w:r w:rsidRPr="00460AE8">
        <w:rPr>
          <w:sz w:val="24"/>
          <w:szCs w:val="24"/>
        </w:rPr>
        <w:t>элементарные</w:t>
      </w:r>
      <w:r w:rsidRPr="00460AE8">
        <w:rPr>
          <w:spacing w:val="20"/>
          <w:sz w:val="24"/>
          <w:szCs w:val="24"/>
        </w:rPr>
        <w:t xml:space="preserve"> </w:t>
      </w:r>
      <w:r w:rsidRPr="00460AE8">
        <w:rPr>
          <w:sz w:val="24"/>
          <w:szCs w:val="24"/>
        </w:rPr>
        <w:t>представления</w:t>
      </w:r>
      <w:r w:rsidRPr="00460AE8">
        <w:rPr>
          <w:spacing w:val="11"/>
          <w:sz w:val="24"/>
          <w:szCs w:val="24"/>
        </w:rPr>
        <w:t xml:space="preserve"> </w:t>
      </w:r>
      <w:r w:rsidRPr="00460AE8">
        <w:rPr>
          <w:sz w:val="24"/>
          <w:szCs w:val="24"/>
        </w:rPr>
        <w:t>об</w:t>
      </w:r>
      <w:r w:rsidRPr="00460AE8">
        <w:rPr>
          <w:spacing w:val="19"/>
          <w:sz w:val="24"/>
          <w:szCs w:val="24"/>
        </w:rPr>
        <w:t xml:space="preserve"> </w:t>
      </w:r>
      <w:r w:rsidRPr="00460AE8">
        <w:rPr>
          <w:sz w:val="24"/>
          <w:szCs w:val="24"/>
        </w:rPr>
        <w:t>изменении</w:t>
      </w:r>
      <w:r w:rsidRPr="00460AE8">
        <w:rPr>
          <w:spacing w:val="18"/>
          <w:sz w:val="24"/>
          <w:szCs w:val="24"/>
        </w:rPr>
        <w:t xml:space="preserve"> </w:t>
      </w:r>
      <w:r w:rsidRPr="00460AE8">
        <w:rPr>
          <w:sz w:val="24"/>
          <w:szCs w:val="24"/>
        </w:rPr>
        <w:t>видов</w:t>
      </w:r>
      <w:r w:rsidRPr="00460AE8">
        <w:rPr>
          <w:spacing w:val="30"/>
          <w:sz w:val="24"/>
          <w:szCs w:val="24"/>
        </w:rPr>
        <w:t xml:space="preserve"> </w:t>
      </w:r>
      <w:r w:rsidRPr="00460AE8">
        <w:rPr>
          <w:sz w:val="24"/>
          <w:szCs w:val="24"/>
        </w:rPr>
        <w:t>человеческого</w:t>
      </w:r>
      <w:r w:rsidRPr="00460AE8">
        <w:rPr>
          <w:spacing w:val="20"/>
          <w:sz w:val="24"/>
          <w:szCs w:val="24"/>
        </w:rPr>
        <w:t xml:space="preserve"> </w:t>
      </w:r>
      <w:r w:rsidRPr="00460AE8">
        <w:rPr>
          <w:sz w:val="24"/>
          <w:szCs w:val="24"/>
        </w:rPr>
        <w:t>труда</w:t>
      </w:r>
      <w:r w:rsidRPr="00460AE8">
        <w:rPr>
          <w:spacing w:val="20"/>
          <w:sz w:val="24"/>
          <w:szCs w:val="24"/>
        </w:rPr>
        <w:t xml:space="preserve"> </w:t>
      </w:r>
      <w:r w:rsidRPr="00460AE8">
        <w:rPr>
          <w:sz w:val="24"/>
          <w:szCs w:val="24"/>
        </w:rPr>
        <w:t>и</w:t>
      </w:r>
    </w:p>
    <w:p w:rsidR="003C3E25" w:rsidRPr="00460AE8" w:rsidRDefault="003C3E25" w:rsidP="00460AE8">
      <w:pPr>
        <w:jc w:val="both"/>
        <w:rPr>
          <w:sz w:val="24"/>
          <w:szCs w:val="24"/>
        </w:rPr>
        <w:sectPr w:rsidR="003C3E25" w:rsidRPr="00460AE8">
          <w:pgSz w:w="11910" w:h="16840"/>
          <w:pgMar w:top="340" w:right="540" w:bottom="1180" w:left="1380" w:header="0" w:footer="918" w:gutter="0"/>
          <w:cols w:space="720"/>
        </w:sectPr>
      </w:pPr>
    </w:p>
    <w:p w:rsidR="003C3E25" w:rsidRPr="00460AE8" w:rsidRDefault="00D90CC0" w:rsidP="00460AE8">
      <w:pPr>
        <w:pStyle w:val="a3"/>
        <w:ind w:firstLine="0"/>
      </w:pPr>
      <w:r w:rsidRPr="00460AE8">
        <w:lastRenderedPageBreak/>
        <w:t>быта.</w:t>
      </w:r>
    </w:p>
    <w:p w:rsidR="003C3E25" w:rsidRPr="00460AE8" w:rsidRDefault="00D90CC0" w:rsidP="00460AE8">
      <w:pPr>
        <w:pStyle w:val="a3"/>
        <w:ind w:left="0" w:firstLine="0"/>
      </w:pPr>
      <w:r w:rsidRPr="00460AE8">
        <w:br w:type="column"/>
      </w:r>
    </w:p>
    <w:p w:rsidR="003C3E25" w:rsidRPr="00460AE8" w:rsidRDefault="00D90CC0" w:rsidP="00460AE8">
      <w:pPr>
        <w:pStyle w:val="Heading1"/>
        <w:ind w:left="116"/>
        <w:jc w:val="both"/>
      </w:pPr>
      <w:r w:rsidRPr="00460AE8">
        <w:t>«Ознакомление</w:t>
      </w:r>
      <w:r w:rsidRPr="00460AE8">
        <w:rPr>
          <w:spacing w:val="-2"/>
        </w:rPr>
        <w:t xml:space="preserve"> </w:t>
      </w:r>
      <w:r w:rsidRPr="00460AE8">
        <w:t>с</w:t>
      </w:r>
      <w:r w:rsidRPr="00460AE8">
        <w:rPr>
          <w:spacing w:val="-2"/>
        </w:rPr>
        <w:t xml:space="preserve"> </w:t>
      </w:r>
      <w:r w:rsidRPr="00460AE8">
        <w:t>социальным</w:t>
      </w:r>
      <w:r w:rsidRPr="00460AE8">
        <w:rPr>
          <w:spacing w:val="-1"/>
        </w:rPr>
        <w:t xml:space="preserve"> </w:t>
      </w:r>
      <w:r w:rsidRPr="00460AE8">
        <w:t>миром»</w:t>
      </w:r>
    </w:p>
    <w:p w:rsidR="003C3E25" w:rsidRPr="00460AE8" w:rsidRDefault="00D90CC0" w:rsidP="00783CE8">
      <w:pPr>
        <w:pStyle w:val="a7"/>
        <w:numPr>
          <w:ilvl w:val="0"/>
          <w:numId w:val="105"/>
        </w:numPr>
        <w:tabs>
          <w:tab w:val="left" w:pos="528"/>
          <w:tab w:val="left" w:pos="529"/>
          <w:tab w:val="left" w:pos="1397"/>
          <w:tab w:val="left" w:pos="3118"/>
          <w:tab w:val="left" w:pos="3469"/>
          <w:tab w:val="left" w:pos="4639"/>
          <w:tab w:val="left" w:pos="5929"/>
          <w:tab w:val="left" w:pos="6269"/>
          <w:tab w:val="left" w:pos="8001"/>
        </w:tabs>
        <w:spacing w:line="240" w:lineRule="auto"/>
        <w:jc w:val="both"/>
        <w:rPr>
          <w:sz w:val="24"/>
          <w:szCs w:val="24"/>
        </w:rPr>
      </w:pPr>
      <w:r w:rsidRPr="00460AE8">
        <w:rPr>
          <w:sz w:val="24"/>
          <w:szCs w:val="24"/>
        </w:rPr>
        <w:t>Имеет</w:t>
      </w:r>
      <w:r w:rsidRPr="00460AE8">
        <w:rPr>
          <w:sz w:val="24"/>
          <w:szCs w:val="24"/>
        </w:rPr>
        <w:tab/>
        <w:t>представление</w:t>
      </w:r>
      <w:r w:rsidRPr="00460AE8">
        <w:rPr>
          <w:sz w:val="24"/>
          <w:szCs w:val="24"/>
        </w:rPr>
        <w:tab/>
        <w:t>о</w:t>
      </w:r>
      <w:r w:rsidRPr="00460AE8">
        <w:rPr>
          <w:sz w:val="24"/>
          <w:szCs w:val="24"/>
        </w:rPr>
        <w:tab/>
        <w:t>правилах</w:t>
      </w:r>
      <w:r w:rsidRPr="00460AE8">
        <w:rPr>
          <w:sz w:val="24"/>
          <w:szCs w:val="24"/>
        </w:rPr>
        <w:tab/>
        <w:t>поведения</w:t>
      </w:r>
      <w:r w:rsidRPr="00460AE8">
        <w:rPr>
          <w:sz w:val="24"/>
          <w:szCs w:val="24"/>
        </w:rPr>
        <w:tab/>
        <w:t>в</w:t>
      </w:r>
      <w:r w:rsidRPr="00460AE8">
        <w:rPr>
          <w:sz w:val="24"/>
          <w:szCs w:val="24"/>
        </w:rPr>
        <w:tab/>
        <w:t>общественных</w:t>
      </w:r>
      <w:r w:rsidRPr="00460AE8">
        <w:rPr>
          <w:sz w:val="24"/>
          <w:szCs w:val="24"/>
        </w:rPr>
        <w:tab/>
        <w:t>местах,</w:t>
      </w:r>
    </w:p>
    <w:p w:rsidR="003C3E25" w:rsidRPr="00460AE8" w:rsidRDefault="003C3E25" w:rsidP="00460AE8">
      <w:pPr>
        <w:jc w:val="both"/>
        <w:rPr>
          <w:sz w:val="24"/>
          <w:szCs w:val="24"/>
        </w:rPr>
        <w:sectPr w:rsidR="003C3E25" w:rsidRPr="00460AE8">
          <w:type w:val="continuous"/>
          <w:pgSz w:w="11910" w:h="16840"/>
          <w:pgMar w:top="340" w:right="540" w:bottom="280" w:left="1380" w:header="720" w:footer="720" w:gutter="0"/>
          <w:cols w:num="2" w:space="720" w:equalWidth="0">
            <w:col w:w="875" w:space="40"/>
            <w:col w:w="9075"/>
          </w:cols>
        </w:sectPr>
      </w:pPr>
    </w:p>
    <w:p w:rsidR="003C3E25" w:rsidRPr="00460AE8" w:rsidRDefault="00D90CC0" w:rsidP="00460AE8">
      <w:pPr>
        <w:pStyle w:val="a3"/>
        <w:ind w:firstLine="0"/>
      </w:pPr>
      <w:r w:rsidRPr="00460AE8">
        <w:lastRenderedPageBreak/>
        <w:t>общественном</w:t>
      </w:r>
      <w:r w:rsidRPr="00460AE8">
        <w:rPr>
          <w:spacing w:val="-3"/>
        </w:rPr>
        <w:t xml:space="preserve"> </w:t>
      </w:r>
      <w:proofErr w:type="gramStart"/>
      <w:r w:rsidRPr="00460AE8">
        <w:t>транспорте</w:t>
      </w:r>
      <w:proofErr w:type="gramEnd"/>
      <w:r w:rsidRPr="00460AE8">
        <w:t>.</w:t>
      </w:r>
    </w:p>
    <w:p w:rsidR="003C3E25" w:rsidRPr="00460AE8" w:rsidRDefault="00D90CC0" w:rsidP="00783CE8">
      <w:pPr>
        <w:pStyle w:val="a7"/>
        <w:numPr>
          <w:ilvl w:val="0"/>
          <w:numId w:val="105"/>
        </w:numPr>
        <w:tabs>
          <w:tab w:val="left" w:pos="1285"/>
        </w:tabs>
        <w:spacing w:line="240" w:lineRule="auto"/>
        <w:ind w:left="1284" w:hanging="255"/>
        <w:jc w:val="both"/>
        <w:rPr>
          <w:sz w:val="24"/>
          <w:szCs w:val="24"/>
        </w:rPr>
      </w:pPr>
      <w:proofErr w:type="gramStart"/>
      <w:r w:rsidRPr="00460AE8">
        <w:rPr>
          <w:sz w:val="24"/>
          <w:szCs w:val="24"/>
        </w:rPr>
        <w:t>Имеет</w:t>
      </w:r>
      <w:r w:rsidRPr="00460AE8">
        <w:rPr>
          <w:spacing w:val="9"/>
          <w:sz w:val="24"/>
          <w:szCs w:val="24"/>
        </w:rPr>
        <w:t xml:space="preserve"> </w:t>
      </w:r>
      <w:r w:rsidRPr="00460AE8">
        <w:rPr>
          <w:sz w:val="24"/>
          <w:szCs w:val="24"/>
        </w:rPr>
        <w:t>первичные</w:t>
      </w:r>
      <w:r w:rsidRPr="00460AE8">
        <w:rPr>
          <w:spacing w:val="3"/>
          <w:sz w:val="24"/>
          <w:szCs w:val="24"/>
        </w:rPr>
        <w:t xml:space="preserve"> </w:t>
      </w:r>
      <w:r w:rsidRPr="00460AE8">
        <w:rPr>
          <w:sz w:val="24"/>
          <w:szCs w:val="24"/>
        </w:rPr>
        <w:t>представления</w:t>
      </w:r>
      <w:r w:rsidRPr="00460AE8">
        <w:rPr>
          <w:spacing w:val="3"/>
          <w:sz w:val="24"/>
          <w:szCs w:val="24"/>
        </w:rPr>
        <w:t xml:space="preserve"> </w:t>
      </w:r>
      <w:r w:rsidRPr="00460AE8">
        <w:rPr>
          <w:sz w:val="24"/>
          <w:szCs w:val="24"/>
        </w:rPr>
        <w:t>о</w:t>
      </w:r>
      <w:r w:rsidRPr="00460AE8">
        <w:rPr>
          <w:spacing w:val="8"/>
          <w:sz w:val="24"/>
          <w:szCs w:val="24"/>
        </w:rPr>
        <w:t xml:space="preserve"> </w:t>
      </w:r>
      <w:r w:rsidRPr="00460AE8">
        <w:rPr>
          <w:sz w:val="24"/>
          <w:szCs w:val="24"/>
        </w:rPr>
        <w:t>школе,</w:t>
      </w:r>
      <w:r w:rsidRPr="00460AE8">
        <w:rPr>
          <w:spacing w:val="10"/>
          <w:sz w:val="24"/>
          <w:szCs w:val="24"/>
        </w:rPr>
        <w:t xml:space="preserve"> </w:t>
      </w:r>
      <w:r w:rsidRPr="00460AE8">
        <w:rPr>
          <w:sz w:val="24"/>
          <w:szCs w:val="24"/>
        </w:rPr>
        <w:t>культурных</w:t>
      </w:r>
      <w:r w:rsidRPr="00460AE8">
        <w:rPr>
          <w:spacing w:val="4"/>
          <w:sz w:val="24"/>
          <w:szCs w:val="24"/>
        </w:rPr>
        <w:t xml:space="preserve"> </w:t>
      </w:r>
      <w:r w:rsidRPr="00460AE8">
        <w:rPr>
          <w:sz w:val="24"/>
          <w:szCs w:val="24"/>
        </w:rPr>
        <w:t>явлениях</w:t>
      </w:r>
      <w:r w:rsidRPr="00460AE8">
        <w:rPr>
          <w:spacing w:val="13"/>
          <w:sz w:val="24"/>
          <w:szCs w:val="24"/>
        </w:rPr>
        <w:t xml:space="preserve"> </w:t>
      </w:r>
      <w:r w:rsidRPr="00460AE8">
        <w:rPr>
          <w:sz w:val="24"/>
          <w:szCs w:val="24"/>
        </w:rPr>
        <w:t>(театре,</w:t>
      </w:r>
      <w:r w:rsidRPr="00460AE8">
        <w:rPr>
          <w:spacing w:val="10"/>
          <w:sz w:val="24"/>
          <w:szCs w:val="24"/>
        </w:rPr>
        <w:t xml:space="preserve"> </w:t>
      </w:r>
      <w:r w:rsidRPr="00460AE8">
        <w:rPr>
          <w:sz w:val="24"/>
          <w:szCs w:val="24"/>
        </w:rPr>
        <w:t>цирке</w:t>
      </w:r>
      <w:r w:rsidRPr="00460AE8">
        <w:rPr>
          <w:spacing w:val="7"/>
          <w:sz w:val="24"/>
          <w:szCs w:val="24"/>
        </w:rPr>
        <w:t xml:space="preserve"> </w:t>
      </w:r>
      <w:r w:rsidRPr="00460AE8">
        <w:rPr>
          <w:sz w:val="24"/>
          <w:szCs w:val="24"/>
        </w:rPr>
        <w:t>и</w:t>
      </w:r>
      <w:proofErr w:type="gramEnd"/>
    </w:p>
    <w:p w:rsidR="003C3E25" w:rsidRPr="00460AE8" w:rsidRDefault="003C3E25" w:rsidP="00460AE8">
      <w:pPr>
        <w:jc w:val="both"/>
        <w:rPr>
          <w:sz w:val="24"/>
          <w:szCs w:val="24"/>
        </w:rPr>
        <w:sectPr w:rsidR="003C3E25" w:rsidRPr="00460AE8">
          <w:type w:val="continuous"/>
          <w:pgSz w:w="11910" w:h="16840"/>
          <w:pgMar w:top="340" w:right="540" w:bottom="280" w:left="1380" w:header="720" w:footer="720" w:gutter="0"/>
          <w:cols w:space="720"/>
        </w:sectPr>
      </w:pPr>
    </w:p>
    <w:p w:rsidR="003C3E25" w:rsidRPr="00460AE8" w:rsidRDefault="00D90CC0" w:rsidP="00460AE8">
      <w:pPr>
        <w:pStyle w:val="a3"/>
        <w:ind w:firstLine="0"/>
      </w:pPr>
      <w:r w:rsidRPr="00460AE8">
        <w:lastRenderedPageBreak/>
        <w:t>др.).</w:t>
      </w:r>
    </w:p>
    <w:p w:rsidR="003C3E25" w:rsidRPr="00460AE8" w:rsidRDefault="00D90CC0" w:rsidP="00460AE8">
      <w:pPr>
        <w:pStyle w:val="a3"/>
        <w:ind w:left="0" w:firstLine="0"/>
      </w:pPr>
      <w:r w:rsidRPr="00460AE8">
        <w:br w:type="column"/>
      </w:r>
    </w:p>
    <w:p w:rsidR="003C3E25" w:rsidRPr="00460AE8" w:rsidRDefault="00D90CC0" w:rsidP="00783CE8">
      <w:pPr>
        <w:pStyle w:val="a7"/>
        <w:numPr>
          <w:ilvl w:val="0"/>
          <w:numId w:val="105"/>
        </w:numPr>
        <w:tabs>
          <w:tab w:val="left" w:pos="472"/>
        </w:tabs>
        <w:spacing w:line="240" w:lineRule="auto"/>
        <w:ind w:left="471" w:hanging="245"/>
        <w:jc w:val="both"/>
        <w:rPr>
          <w:sz w:val="24"/>
          <w:szCs w:val="24"/>
        </w:rPr>
      </w:pPr>
      <w:r w:rsidRPr="00460AE8">
        <w:rPr>
          <w:sz w:val="24"/>
          <w:szCs w:val="24"/>
        </w:rPr>
        <w:t>Знает</w:t>
      </w:r>
      <w:r w:rsidRPr="00460AE8">
        <w:rPr>
          <w:spacing w:val="-8"/>
          <w:sz w:val="24"/>
          <w:szCs w:val="24"/>
        </w:rPr>
        <w:t xml:space="preserve"> </w:t>
      </w:r>
      <w:r w:rsidRPr="00460AE8">
        <w:rPr>
          <w:sz w:val="24"/>
          <w:szCs w:val="24"/>
        </w:rPr>
        <w:t>основные</w:t>
      </w:r>
      <w:r w:rsidRPr="00460AE8">
        <w:rPr>
          <w:spacing w:val="-4"/>
          <w:sz w:val="24"/>
          <w:szCs w:val="24"/>
        </w:rPr>
        <w:t xml:space="preserve"> </w:t>
      </w:r>
      <w:r w:rsidRPr="00460AE8">
        <w:rPr>
          <w:sz w:val="24"/>
          <w:szCs w:val="24"/>
        </w:rPr>
        <w:t>достопримечательности</w:t>
      </w:r>
      <w:r w:rsidRPr="00460AE8">
        <w:rPr>
          <w:spacing w:val="-7"/>
          <w:sz w:val="24"/>
          <w:szCs w:val="24"/>
        </w:rPr>
        <w:t xml:space="preserve"> </w:t>
      </w:r>
      <w:r w:rsidRPr="00460AE8">
        <w:rPr>
          <w:sz w:val="24"/>
          <w:szCs w:val="24"/>
        </w:rPr>
        <w:t>родного</w:t>
      </w:r>
      <w:r w:rsidRPr="00460AE8">
        <w:rPr>
          <w:spacing w:val="-3"/>
          <w:sz w:val="24"/>
          <w:szCs w:val="24"/>
        </w:rPr>
        <w:t xml:space="preserve"> </w:t>
      </w:r>
      <w:r w:rsidRPr="00460AE8">
        <w:rPr>
          <w:sz w:val="24"/>
          <w:szCs w:val="24"/>
        </w:rPr>
        <w:t>города.</w:t>
      </w:r>
    </w:p>
    <w:p w:rsidR="003C3E25" w:rsidRPr="00460AE8" w:rsidRDefault="00D90CC0" w:rsidP="00783CE8">
      <w:pPr>
        <w:pStyle w:val="a7"/>
        <w:numPr>
          <w:ilvl w:val="0"/>
          <w:numId w:val="105"/>
        </w:numPr>
        <w:tabs>
          <w:tab w:val="left" w:pos="563"/>
        </w:tabs>
        <w:spacing w:line="240" w:lineRule="auto"/>
        <w:ind w:left="562" w:hanging="336"/>
        <w:jc w:val="both"/>
        <w:rPr>
          <w:sz w:val="24"/>
          <w:szCs w:val="24"/>
        </w:rPr>
      </w:pPr>
      <w:r w:rsidRPr="00460AE8">
        <w:rPr>
          <w:sz w:val="24"/>
          <w:szCs w:val="24"/>
        </w:rPr>
        <w:t>Имеет</w:t>
      </w:r>
      <w:r w:rsidRPr="00460AE8">
        <w:rPr>
          <w:spacing w:val="30"/>
          <w:sz w:val="24"/>
          <w:szCs w:val="24"/>
        </w:rPr>
        <w:t xml:space="preserve"> </w:t>
      </w:r>
      <w:r w:rsidRPr="00460AE8">
        <w:rPr>
          <w:sz w:val="24"/>
          <w:szCs w:val="24"/>
        </w:rPr>
        <w:t>представление</w:t>
      </w:r>
      <w:r w:rsidRPr="00460AE8">
        <w:rPr>
          <w:spacing w:val="76"/>
          <w:sz w:val="24"/>
          <w:szCs w:val="24"/>
        </w:rPr>
        <w:t xml:space="preserve"> </w:t>
      </w:r>
      <w:r w:rsidRPr="00460AE8">
        <w:rPr>
          <w:sz w:val="24"/>
          <w:szCs w:val="24"/>
        </w:rPr>
        <w:t>о</w:t>
      </w:r>
      <w:r w:rsidRPr="00460AE8">
        <w:rPr>
          <w:spacing w:val="88"/>
          <w:sz w:val="24"/>
          <w:szCs w:val="24"/>
        </w:rPr>
        <w:t xml:space="preserve"> </w:t>
      </w:r>
      <w:r w:rsidRPr="00460AE8">
        <w:rPr>
          <w:sz w:val="24"/>
          <w:szCs w:val="24"/>
        </w:rPr>
        <w:t>государственных</w:t>
      </w:r>
      <w:r w:rsidRPr="00460AE8">
        <w:rPr>
          <w:spacing w:val="87"/>
          <w:sz w:val="24"/>
          <w:szCs w:val="24"/>
        </w:rPr>
        <w:t xml:space="preserve"> </w:t>
      </w:r>
      <w:r w:rsidRPr="00460AE8">
        <w:rPr>
          <w:sz w:val="24"/>
          <w:szCs w:val="24"/>
        </w:rPr>
        <w:t>праздниках,</w:t>
      </w:r>
      <w:r w:rsidRPr="00460AE8">
        <w:rPr>
          <w:spacing w:val="89"/>
          <w:sz w:val="24"/>
          <w:szCs w:val="24"/>
        </w:rPr>
        <w:t xml:space="preserve"> </w:t>
      </w:r>
      <w:r w:rsidRPr="00460AE8">
        <w:rPr>
          <w:sz w:val="24"/>
          <w:szCs w:val="24"/>
        </w:rPr>
        <w:t>Российской</w:t>
      </w:r>
      <w:r w:rsidRPr="00460AE8">
        <w:rPr>
          <w:spacing w:val="93"/>
          <w:sz w:val="24"/>
          <w:szCs w:val="24"/>
        </w:rPr>
        <w:t xml:space="preserve"> </w:t>
      </w:r>
      <w:r w:rsidRPr="00460AE8">
        <w:rPr>
          <w:sz w:val="24"/>
          <w:szCs w:val="24"/>
        </w:rPr>
        <w:t>армии,</w:t>
      </w:r>
      <w:r w:rsidRPr="00460AE8">
        <w:rPr>
          <w:spacing w:val="80"/>
          <w:sz w:val="24"/>
          <w:szCs w:val="24"/>
        </w:rPr>
        <w:t xml:space="preserve"> </w:t>
      </w:r>
      <w:r w:rsidRPr="00460AE8">
        <w:rPr>
          <w:sz w:val="24"/>
          <w:szCs w:val="24"/>
        </w:rPr>
        <w:t>о</w:t>
      </w:r>
    </w:p>
    <w:p w:rsidR="003C3E25" w:rsidRPr="00460AE8" w:rsidRDefault="003C3E25" w:rsidP="00460AE8">
      <w:pPr>
        <w:jc w:val="both"/>
        <w:rPr>
          <w:sz w:val="24"/>
          <w:szCs w:val="24"/>
        </w:rPr>
        <w:sectPr w:rsidR="003C3E25" w:rsidRPr="00460AE8">
          <w:type w:val="continuous"/>
          <w:pgSz w:w="11910" w:h="16840"/>
          <w:pgMar w:top="340" w:right="540" w:bottom="280" w:left="1380" w:header="720" w:footer="720" w:gutter="0"/>
          <w:cols w:num="2" w:space="720" w:equalWidth="0">
            <w:col w:w="764" w:space="40"/>
            <w:col w:w="9186"/>
          </w:cols>
        </w:sectPr>
      </w:pPr>
    </w:p>
    <w:p w:rsidR="003C3E25" w:rsidRPr="00460AE8" w:rsidRDefault="00D90CC0" w:rsidP="00460AE8">
      <w:pPr>
        <w:pStyle w:val="a3"/>
        <w:ind w:firstLine="0"/>
      </w:pPr>
      <w:proofErr w:type="gramStart"/>
      <w:r w:rsidRPr="00460AE8">
        <w:lastRenderedPageBreak/>
        <w:t>воинах</w:t>
      </w:r>
      <w:proofErr w:type="gramEnd"/>
      <w:r w:rsidRPr="00460AE8">
        <w:t>, которые</w:t>
      </w:r>
      <w:r w:rsidRPr="00460AE8">
        <w:rPr>
          <w:spacing w:val="-8"/>
        </w:rPr>
        <w:t xml:space="preserve"> </w:t>
      </w:r>
      <w:r w:rsidRPr="00460AE8">
        <w:t>охраняют</w:t>
      </w:r>
      <w:r w:rsidRPr="00460AE8">
        <w:rPr>
          <w:spacing w:val="-2"/>
        </w:rPr>
        <w:t xml:space="preserve"> </w:t>
      </w:r>
      <w:r w:rsidRPr="00460AE8">
        <w:t>нашу</w:t>
      </w:r>
      <w:r w:rsidRPr="00460AE8">
        <w:rPr>
          <w:spacing w:val="-11"/>
        </w:rPr>
        <w:t xml:space="preserve"> </w:t>
      </w:r>
      <w:r w:rsidRPr="00460AE8">
        <w:t>Родину.</w:t>
      </w:r>
    </w:p>
    <w:p w:rsidR="003C3E25" w:rsidRPr="00460AE8" w:rsidRDefault="00D90CC0" w:rsidP="00783CE8">
      <w:pPr>
        <w:pStyle w:val="a7"/>
        <w:numPr>
          <w:ilvl w:val="0"/>
          <w:numId w:val="105"/>
        </w:numPr>
        <w:tabs>
          <w:tab w:val="left" w:pos="1295"/>
        </w:tabs>
        <w:spacing w:line="240" w:lineRule="auto"/>
        <w:ind w:left="319" w:right="302" w:firstLine="710"/>
        <w:jc w:val="both"/>
        <w:rPr>
          <w:sz w:val="24"/>
          <w:szCs w:val="24"/>
        </w:rPr>
      </w:pPr>
      <w:r w:rsidRPr="00460AE8">
        <w:rPr>
          <w:sz w:val="24"/>
          <w:szCs w:val="24"/>
        </w:rPr>
        <w:t>Имеет</w:t>
      </w:r>
      <w:r w:rsidRPr="00460AE8">
        <w:rPr>
          <w:spacing w:val="19"/>
          <w:sz w:val="24"/>
          <w:szCs w:val="24"/>
        </w:rPr>
        <w:t xml:space="preserve"> </w:t>
      </w:r>
      <w:r w:rsidRPr="00460AE8">
        <w:rPr>
          <w:sz w:val="24"/>
          <w:szCs w:val="24"/>
        </w:rPr>
        <w:t>элементарные</w:t>
      </w:r>
      <w:r w:rsidRPr="00460AE8">
        <w:rPr>
          <w:spacing w:val="18"/>
          <w:sz w:val="24"/>
          <w:szCs w:val="24"/>
        </w:rPr>
        <w:t xml:space="preserve"> </w:t>
      </w:r>
      <w:r w:rsidRPr="00460AE8">
        <w:rPr>
          <w:sz w:val="24"/>
          <w:szCs w:val="24"/>
        </w:rPr>
        <w:t>представления</w:t>
      </w:r>
      <w:r w:rsidRPr="00460AE8">
        <w:rPr>
          <w:spacing w:val="15"/>
          <w:sz w:val="24"/>
          <w:szCs w:val="24"/>
        </w:rPr>
        <w:t xml:space="preserve"> </w:t>
      </w:r>
      <w:r w:rsidRPr="00460AE8">
        <w:rPr>
          <w:sz w:val="24"/>
          <w:szCs w:val="24"/>
        </w:rPr>
        <w:t>о</w:t>
      </w:r>
      <w:r w:rsidRPr="00460AE8">
        <w:rPr>
          <w:spacing w:val="19"/>
          <w:sz w:val="24"/>
          <w:szCs w:val="24"/>
        </w:rPr>
        <w:t xml:space="preserve"> </w:t>
      </w:r>
      <w:r w:rsidRPr="00460AE8">
        <w:rPr>
          <w:sz w:val="24"/>
          <w:szCs w:val="24"/>
        </w:rPr>
        <w:t>жизни</w:t>
      </w:r>
      <w:r w:rsidRPr="00460AE8">
        <w:rPr>
          <w:spacing w:val="20"/>
          <w:sz w:val="24"/>
          <w:szCs w:val="24"/>
        </w:rPr>
        <w:t xml:space="preserve"> </w:t>
      </w:r>
      <w:r w:rsidRPr="00460AE8">
        <w:rPr>
          <w:sz w:val="24"/>
          <w:szCs w:val="24"/>
        </w:rPr>
        <w:t>и</w:t>
      </w:r>
      <w:r w:rsidRPr="00460AE8">
        <w:rPr>
          <w:spacing w:val="15"/>
          <w:sz w:val="24"/>
          <w:szCs w:val="24"/>
        </w:rPr>
        <w:t xml:space="preserve"> </w:t>
      </w:r>
      <w:r w:rsidRPr="00460AE8">
        <w:rPr>
          <w:sz w:val="24"/>
          <w:szCs w:val="24"/>
        </w:rPr>
        <w:t>особенностях</w:t>
      </w:r>
      <w:r w:rsidRPr="00460AE8">
        <w:rPr>
          <w:spacing w:val="15"/>
          <w:sz w:val="24"/>
          <w:szCs w:val="24"/>
        </w:rPr>
        <w:t xml:space="preserve"> </w:t>
      </w:r>
      <w:r w:rsidRPr="00460AE8">
        <w:rPr>
          <w:sz w:val="24"/>
          <w:szCs w:val="24"/>
        </w:rPr>
        <w:t>труда</w:t>
      </w:r>
      <w:r w:rsidRPr="00460AE8">
        <w:rPr>
          <w:spacing w:val="18"/>
          <w:sz w:val="24"/>
          <w:szCs w:val="24"/>
        </w:rPr>
        <w:t xml:space="preserve"> </w:t>
      </w:r>
      <w:r w:rsidRPr="00460AE8">
        <w:rPr>
          <w:sz w:val="24"/>
          <w:szCs w:val="24"/>
        </w:rPr>
        <w:t>в</w:t>
      </w:r>
      <w:r w:rsidRPr="00460AE8">
        <w:rPr>
          <w:spacing w:val="30"/>
          <w:sz w:val="24"/>
          <w:szCs w:val="24"/>
        </w:rPr>
        <w:t xml:space="preserve"> </w:t>
      </w:r>
      <w:r w:rsidRPr="00460AE8">
        <w:rPr>
          <w:sz w:val="24"/>
          <w:szCs w:val="24"/>
        </w:rPr>
        <w:t>городе</w:t>
      </w:r>
      <w:r w:rsidRPr="00460AE8">
        <w:rPr>
          <w:spacing w:val="18"/>
          <w:sz w:val="24"/>
          <w:szCs w:val="24"/>
        </w:rPr>
        <w:t xml:space="preserve"> </w:t>
      </w:r>
      <w:r w:rsidRPr="00460AE8">
        <w:rPr>
          <w:sz w:val="24"/>
          <w:szCs w:val="24"/>
        </w:rPr>
        <w:t>и</w:t>
      </w:r>
      <w:r w:rsidRPr="00460AE8">
        <w:rPr>
          <w:spacing w:val="20"/>
          <w:sz w:val="24"/>
          <w:szCs w:val="24"/>
        </w:rPr>
        <w:t xml:space="preserve"> </w:t>
      </w:r>
      <w:r w:rsidRPr="00460AE8">
        <w:rPr>
          <w:sz w:val="24"/>
          <w:szCs w:val="24"/>
        </w:rPr>
        <w:t>в</w:t>
      </w:r>
      <w:r w:rsidRPr="00460AE8">
        <w:rPr>
          <w:spacing w:val="-57"/>
          <w:sz w:val="24"/>
          <w:szCs w:val="24"/>
        </w:rPr>
        <w:t xml:space="preserve"> </w:t>
      </w:r>
      <w:r w:rsidRPr="00460AE8">
        <w:rPr>
          <w:sz w:val="24"/>
          <w:szCs w:val="24"/>
        </w:rPr>
        <w:t>сельской</w:t>
      </w:r>
      <w:r w:rsidRPr="00460AE8">
        <w:rPr>
          <w:spacing w:val="-2"/>
          <w:sz w:val="24"/>
          <w:szCs w:val="24"/>
        </w:rPr>
        <w:t xml:space="preserve"> </w:t>
      </w:r>
      <w:r w:rsidRPr="00460AE8">
        <w:rPr>
          <w:sz w:val="24"/>
          <w:szCs w:val="24"/>
        </w:rPr>
        <w:t>местности.</w:t>
      </w:r>
    </w:p>
    <w:p w:rsidR="003C3E25" w:rsidRPr="00460AE8" w:rsidRDefault="00D90CC0" w:rsidP="00783CE8">
      <w:pPr>
        <w:pStyle w:val="a7"/>
        <w:numPr>
          <w:ilvl w:val="0"/>
          <w:numId w:val="105"/>
        </w:numPr>
        <w:tabs>
          <w:tab w:val="left" w:pos="1275"/>
        </w:tabs>
        <w:spacing w:line="240" w:lineRule="auto"/>
        <w:ind w:left="1274" w:hanging="245"/>
        <w:jc w:val="both"/>
        <w:rPr>
          <w:sz w:val="24"/>
          <w:szCs w:val="24"/>
        </w:rPr>
      </w:pPr>
      <w:r w:rsidRPr="00460AE8">
        <w:rPr>
          <w:sz w:val="24"/>
          <w:szCs w:val="24"/>
        </w:rPr>
        <w:t>Знает</w:t>
      </w:r>
      <w:r w:rsidRPr="00460AE8">
        <w:rPr>
          <w:spacing w:val="-7"/>
          <w:sz w:val="24"/>
          <w:szCs w:val="24"/>
        </w:rPr>
        <w:t xml:space="preserve"> </w:t>
      </w:r>
      <w:r w:rsidRPr="00460AE8">
        <w:rPr>
          <w:sz w:val="24"/>
          <w:szCs w:val="24"/>
        </w:rPr>
        <w:t>основные</w:t>
      </w:r>
      <w:r w:rsidRPr="00460AE8">
        <w:rPr>
          <w:spacing w:val="-4"/>
          <w:sz w:val="24"/>
          <w:szCs w:val="24"/>
        </w:rPr>
        <w:t xml:space="preserve"> </w:t>
      </w:r>
      <w:r w:rsidRPr="00460AE8">
        <w:rPr>
          <w:sz w:val="24"/>
          <w:szCs w:val="24"/>
        </w:rPr>
        <w:t>профессии,</w:t>
      </w:r>
      <w:r w:rsidRPr="00460AE8">
        <w:rPr>
          <w:spacing w:val="-5"/>
          <w:sz w:val="24"/>
          <w:szCs w:val="24"/>
        </w:rPr>
        <w:t xml:space="preserve"> </w:t>
      </w:r>
      <w:r w:rsidRPr="00460AE8">
        <w:rPr>
          <w:sz w:val="24"/>
          <w:szCs w:val="24"/>
        </w:rPr>
        <w:t>трудовые</w:t>
      </w:r>
      <w:r w:rsidRPr="00460AE8">
        <w:rPr>
          <w:spacing w:val="-8"/>
          <w:sz w:val="24"/>
          <w:szCs w:val="24"/>
        </w:rPr>
        <w:t xml:space="preserve"> </w:t>
      </w:r>
      <w:r w:rsidRPr="00460AE8">
        <w:rPr>
          <w:sz w:val="24"/>
          <w:szCs w:val="24"/>
        </w:rPr>
        <w:t>действия,</w:t>
      </w:r>
      <w:r w:rsidRPr="00460AE8">
        <w:rPr>
          <w:spacing w:val="-6"/>
          <w:sz w:val="24"/>
          <w:szCs w:val="24"/>
        </w:rPr>
        <w:t xml:space="preserve"> </w:t>
      </w:r>
      <w:r w:rsidRPr="00460AE8">
        <w:rPr>
          <w:sz w:val="24"/>
          <w:szCs w:val="24"/>
        </w:rPr>
        <w:t>орудия</w:t>
      </w:r>
      <w:r w:rsidRPr="00460AE8">
        <w:rPr>
          <w:spacing w:val="-3"/>
          <w:sz w:val="24"/>
          <w:szCs w:val="24"/>
        </w:rPr>
        <w:t xml:space="preserve"> </w:t>
      </w:r>
      <w:r w:rsidRPr="00460AE8">
        <w:rPr>
          <w:sz w:val="24"/>
          <w:szCs w:val="24"/>
        </w:rPr>
        <w:t>труда, результат</w:t>
      </w:r>
      <w:r w:rsidRPr="00460AE8">
        <w:rPr>
          <w:spacing w:val="-2"/>
          <w:sz w:val="24"/>
          <w:szCs w:val="24"/>
        </w:rPr>
        <w:t xml:space="preserve"> </w:t>
      </w:r>
      <w:r w:rsidRPr="00460AE8">
        <w:rPr>
          <w:sz w:val="24"/>
          <w:szCs w:val="24"/>
        </w:rPr>
        <w:t>труда.</w:t>
      </w:r>
    </w:p>
    <w:p w:rsidR="003C3E25" w:rsidRPr="00460AE8" w:rsidRDefault="00D90CC0" w:rsidP="00783CE8">
      <w:pPr>
        <w:pStyle w:val="a7"/>
        <w:numPr>
          <w:ilvl w:val="0"/>
          <w:numId w:val="105"/>
        </w:numPr>
        <w:tabs>
          <w:tab w:val="left" w:pos="1275"/>
        </w:tabs>
        <w:spacing w:line="240" w:lineRule="auto"/>
        <w:ind w:left="1274" w:hanging="245"/>
        <w:jc w:val="both"/>
        <w:rPr>
          <w:sz w:val="24"/>
          <w:szCs w:val="24"/>
        </w:rPr>
      </w:pPr>
      <w:r w:rsidRPr="00460AE8">
        <w:rPr>
          <w:sz w:val="24"/>
          <w:szCs w:val="24"/>
        </w:rPr>
        <w:t>Знает</w:t>
      </w:r>
      <w:r w:rsidRPr="00460AE8">
        <w:rPr>
          <w:spacing w:val="-7"/>
          <w:sz w:val="24"/>
          <w:szCs w:val="24"/>
        </w:rPr>
        <w:t xml:space="preserve"> </w:t>
      </w:r>
      <w:r w:rsidRPr="00460AE8">
        <w:rPr>
          <w:sz w:val="24"/>
          <w:szCs w:val="24"/>
        </w:rPr>
        <w:t>назначение</w:t>
      </w:r>
      <w:r w:rsidRPr="00460AE8">
        <w:rPr>
          <w:spacing w:val="-3"/>
          <w:sz w:val="24"/>
          <w:szCs w:val="24"/>
        </w:rPr>
        <w:t xml:space="preserve"> </w:t>
      </w:r>
      <w:r w:rsidRPr="00460AE8">
        <w:rPr>
          <w:sz w:val="24"/>
          <w:szCs w:val="24"/>
        </w:rPr>
        <w:t>денег.</w:t>
      </w:r>
    </w:p>
    <w:p w:rsidR="003C3E25" w:rsidRPr="00460AE8" w:rsidRDefault="00D90CC0" w:rsidP="00783CE8">
      <w:pPr>
        <w:pStyle w:val="a7"/>
        <w:numPr>
          <w:ilvl w:val="0"/>
          <w:numId w:val="105"/>
        </w:numPr>
        <w:tabs>
          <w:tab w:val="left" w:pos="1275"/>
        </w:tabs>
        <w:spacing w:line="240" w:lineRule="auto"/>
        <w:ind w:left="1274" w:hanging="245"/>
        <w:jc w:val="both"/>
        <w:rPr>
          <w:sz w:val="24"/>
          <w:szCs w:val="24"/>
        </w:rPr>
      </w:pPr>
      <w:r w:rsidRPr="00460AE8">
        <w:rPr>
          <w:sz w:val="24"/>
          <w:szCs w:val="24"/>
        </w:rPr>
        <w:t>Проявляет</w:t>
      </w:r>
      <w:r w:rsidRPr="00460AE8">
        <w:rPr>
          <w:spacing w:val="-5"/>
          <w:sz w:val="24"/>
          <w:szCs w:val="24"/>
        </w:rPr>
        <w:t xml:space="preserve"> </w:t>
      </w:r>
      <w:r w:rsidRPr="00460AE8">
        <w:rPr>
          <w:sz w:val="24"/>
          <w:szCs w:val="24"/>
        </w:rPr>
        <w:t>любовь</w:t>
      </w:r>
      <w:r w:rsidRPr="00460AE8">
        <w:rPr>
          <w:spacing w:val="-1"/>
          <w:sz w:val="24"/>
          <w:szCs w:val="24"/>
        </w:rPr>
        <w:t xml:space="preserve"> </w:t>
      </w:r>
      <w:r w:rsidRPr="00460AE8">
        <w:rPr>
          <w:sz w:val="24"/>
          <w:szCs w:val="24"/>
        </w:rPr>
        <w:t>к</w:t>
      </w:r>
      <w:r w:rsidRPr="00460AE8">
        <w:rPr>
          <w:spacing w:val="-3"/>
          <w:sz w:val="24"/>
          <w:szCs w:val="24"/>
        </w:rPr>
        <w:t xml:space="preserve"> </w:t>
      </w:r>
      <w:r w:rsidRPr="00460AE8">
        <w:rPr>
          <w:sz w:val="24"/>
          <w:szCs w:val="24"/>
        </w:rPr>
        <w:t>родному</w:t>
      </w:r>
      <w:r w:rsidRPr="00460AE8">
        <w:rPr>
          <w:spacing w:val="-11"/>
          <w:sz w:val="24"/>
          <w:szCs w:val="24"/>
        </w:rPr>
        <w:t xml:space="preserve"> </w:t>
      </w:r>
      <w:r w:rsidRPr="00460AE8">
        <w:rPr>
          <w:sz w:val="24"/>
          <w:szCs w:val="24"/>
        </w:rPr>
        <w:t>краю.</w:t>
      </w:r>
    </w:p>
    <w:p w:rsidR="003C3E25" w:rsidRPr="00460AE8" w:rsidRDefault="00D90CC0" w:rsidP="00460AE8">
      <w:pPr>
        <w:pStyle w:val="Heading1"/>
        <w:jc w:val="both"/>
      </w:pPr>
      <w:r w:rsidRPr="00460AE8">
        <w:t>Образовательная</w:t>
      </w:r>
      <w:r w:rsidRPr="00460AE8">
        <w:rPr>
          <w:spacing w:val="-5"/>
        </w:rPr>
        <w:t xml:space="preserve"> </w:t>
      </w:r>
      <w:r w:rsidRPr="00460AE8">
        <w:t>область</w:t>
      </w:r>
      <w:r w:rsidRPr="00460AE8">
        <w:rPr>
          <w:spacing w:val="-1"/>
        </w:rPr>
        <w:t xml:space="preserve"> </w:t>
      </w:r>
      <w:r w:rsidRPr="00460AE8">
        <w:t>«Речевое развитие»</w:t>
      </w:r>
    </w:p>
    <w:p w:rsidR="003C3E25" w:rsidRPr="00460AE8" w:rsidRDefault="00D90CC0" w:rsidP="00783CE8">
      <w:pPr>
        <w:pStyle w:val="a7"/>
        <w:numPr>
          <w:ilvl w:val="0"/>
          <w:numId w:val="104"/>
        </w:numPr>
        <w:tabs>
          <w:tab w:val="left" w:pos="1400"/>
        </w:tabs>
        <w:spacing w:line="240" w:lineRule="auto"/>
        <w:ind w:right="302" w:firstLine="710"/>
        <w:jc w:val="both"/>
        <w:rPr>
          <w:sz w:val="24"/>
          <w:szCs w:val="24"/>
        </w:rPr>
      </w:pPr>
      <w:r w:rsidRPr="00460AE8">
        <w:rPr>
          <w:sz w:val="24"/>
          <w:szCs w:val="24"/>
        </w:rPr>
        <w:t>Участвует</w:t>
      </w:r>
      <w:r w:rsidRPr="00460AE8">
        <w:rPr>
          <w:spacing w:val="1"/>
          <w:sz w:val="24"/>
          <w:szCs w:val="24"/>
        </w:rPr>
        <w:t xml:space="preserve"> </w:t>
      </w:r>
      <w:r w:rsidRPr="00460AE8">
        <w:rPr>
          <w:sz w:val="24"/>
          <w:szCs w:val="24"/>
        </w:rPr>
        <w:t>в</w:t>
      </w:r>
      <w:r w:rsidRPr="00460AE8">
        <w:rPr>
          <w:spacing w:val="1"/>
          <w:sz w:val="24"/>
          <w:szCs w:val="24"/>
        </w:rPr>
        <w:t xml:space="preserve"> </w:t>
      </w:r>
      <w:r w:rsidRPr="00460AE8">
        <w:rPr>
          <w:sz w:val="24"/>
          <w:szCs w:val="24"/>
        </w:rPr>
        <w:t>обсуждении</w:t>
      </w:r>
      <w:r w:rsidRPr="00460AE8">
        <w:rPr>
          <w:spacing w:val="1"/>
          <w:sz w:val="24"/>
          <w:szCs w:val="24"/>
        </w:rPr>
        <w:t xml:space="preserve"> </w:t>
      </w:r>
      <w:r w:rsidRPr="00460AE8">
        <w:rPr>
          <w:sz w:val="24"/>
          <w:szCs w:val="24"/>
        </w:rPr>
        <w:t>информации</w:t>
      </w:r>
      <w:r w:rsidRPr="00460AE8">
        <w:rPr>
          <w:spacing w:val="1"/>
          <w:sz w:val="24"/>
          <w:szCs w:val="24"/>
        </w:rPr>
        <w:t xml:space="preserve"> </w:t>
      </w:r>
      <w:r w:rsidRPr="00460AE8">
        <w:rPr>
          <w:sz w:val="24"/>
          <w:szCs w:val="24"/>
        </w:rPr>
        <w:t>о</w:t>
      </w:r>
      <w:r w:rsidRPr="00460AE8">
        <w:rPr>
          <w:spacing w:val="1"/>
          <w:sz w:val="24"/>
          <w:szCs w:val="24"/>
        </w:rPr>
        <w:t xml:space="preserve"> </w:t>
      </w:r>
      <w:r w:rsidRPr="00460AE8">
        <w:rPr>
          <w:sz w:val="24"/>
          <w:szCs w:val="24"/>
        </w:rPr>
        <w:t>предметах,</w:t>
      </w:r>
      <w:r w:rsidRPr="00460AE8">
        <w:rPr>
          <w:spacing w:val="1"/>
          <w:sz w:val="24"/>
          <w:szCs w:val="24"/>
        </w:rPr>
        <w:t xml:space="preserve"> </w:t>
      </w:r>
      <w:r w:rsidRPr="00460AE8">
        <w:rPr>
          <w:sz w:val="24"/>
          <w:szCs w:val="24"/>
        </w:rPr>
        <w:t>явлениях,</w:t>
      </w:r>
      <w:r w:rsidRPr="00460AE8">
        <w:rPr>
          <w:spacing w:val="1"/>
          <w:sz w:val="24"/>
          <w:szCs w:val="24"/>
        </w:rPr>
        <w:t xml:space="preserve"> </w:t>
      </w:r>
      <w:r w:rsidRPr="00460AE8">
        <w:rPr>
          <w:sz w:val="24"/>
          <w:szCs w:val="24"/>
        </w:rPr>
        <w:t>событиях,</w:t>
      </w:r>
      <w:r w:rsidRPr="00460AE8">
        <w:rPr>
          <w:spacing w:val="-57"/>
          <w:sz w:val="24"/>
          <w:szCs w:val="24"/>
        </w:rPr>
        <w:t xml:space="preserve"> </w:t>
      </w:r>
      <w:r w:rsidRPr="00460AE8">
        <w:rPr>
          <w:sz w:val="24"/>
          <w:szCs w:val="24"/>
        </w:rPr>
        <w:t>выходящих</w:t>
      </w:r>
      <w:r w:rsidRPr="00460AE8">
        <w:rPr>
          <w:spacing w:val="-4"/>
          <w:sz w:val="24"/>
          <w:szCs w:val="24"/>
        </w:rPr>
        <w:t xml:space="preserve"> </w:t>
      </w:r>
      <w:r w:rsidRPr="00460AE8">
        <w:rPr>
          <w:sz w:val="24"/>
          <w:szCs w:val="24"/>
        </w:rPr>
        <w:t>за пределы</w:t>
      </w:r>
      <w:r w:rsidRPr="00460AE8">
        <w:rPr>
          <w:spacing w:val="-2"/>
          <w:sz w:val="24"/>
          <w:szCs w:val="24"/>
        </w:rPr>
        <w:t xml:space="preserve"> </w:t>
      </w:r>
      <w:proofErr w:type="gramStart"/>
      <w:r w:rsidRPr="00460AE8">
        <w:rPr>
          <w:sz w:val="24"/>
          <w:szCs w:val="24"/>
        </w:rPr>
        <w:t>привычного</w:t>
      </w:r>
      <w:r w:rsidRPr="00460AE8">
        <w:rPr>
          <w:spacing w:val="5"/>
          <w:sz w:val="24"/>
          <w:szCs w:val="24"/>
        </w:rPr>
        <w:t xml:space="preserve"> </w:t>
      </w:r>
      <w:r w:rsidRPr="00460AE8">
        <w:rPr>
          <w:sz w:val="24"/>
          <w:szCs w:val="24"/>
        </w:rPr>
        <w:t>им</w:t>
      </w:r>
      <w:proofErr w:type="gramEnd"/>
      <w:r w:rsidRPr="00460AE8">
        <w:rPr>
          <w:spacing w:val="3"/>
          <w:sz w:val="24"/>
          <w:szCs w:val="24"/>
        </w:rPr>
        <w:t xml:space="preserve"> </w:t>
      </w:r>
      <w:r w:rsidRPr="00460AE8">
        <w:rPr>
          <w:sz w:val="24"/>
          <w:szCs w:val="24"/>
        </w:rPr>
        <w:t>ближайшего</w:t>
      </w:r>
      <w:r w:rsidRPr="00460AE8">
        <w:rPr>
          <w:spacing w:val="1"/>
          <w:sz w:val="24"/>
          <w:szCs w:val="24"/>
        </w:rPr>
        <w:t xml:space="preserve"> </w:t>
      </w:r>
      <w:r w:rsidRPr="00460AE8">
        <w:rPr>
          <w:sz w:val="24"/>
          <w:szCs w:val="24"/>
        </w:rPr>
        <w:t>окружения.</w:t>
      </w:r>
    </w:p>
    <w:p w:rsidR="003C3E25" w:rsidRPr="00460AE8" w:rsidRDefault="00D90CC0" w:rsidP="00783CE8">
      <w:pPr>
        <w:pStyle w:val="a7"/>
        <w:numPr>
          <w:ilvl w:val="0"/>
          <w:numId w:val="104"/>
        </w:numPr>
        <w:tabs>
          <w:tab w:val="left" w:pos="1275"/>
        </w:tabs>
        <w:spacing w:line="240" w:lineRule="auto"/>
        <w:ind w:left="1274" w:hanging="245"/>
        <w:jc w:val="both"/>
        <w:rPr>
          <w:sz w:val="24"/>
          <w:szCs w:val="24"/>
        </w:rPr>
      </w:pPr>
      <w:r w:rsidRPr="00460AE8">
        <w:rPr>
          <w:sz w:val="24"/>
          <w:szCs w:val="24"/>
        </w:rPr>
        <w:t>Выслушивает</w:t>
      </w:r>
      <w:r w:rsidRPr="00460AE8">
        <w:rPr>
          <w:spacing w:val="-3"/>
          <w:sz w:val="24"/>
          <w:szCs w:val="24"/>
        </w:rPr>
        <w:t xml:space="preserve"> </w:t>
      </w:r>
      <w:r w:rsidRPr="00460AE8">
        <w:rPr>
          <w:sz w:val="24"/>
          <w:szCs w:val="24"/>
        </w:rPr>
        <w:t>детей,</w:t>
      </w:r>
      <w:r w:rsidRPr="00460AE8">
        <w:rPr>
          <w:spacing w:val="-1"/>
          <w:sz w:val="24"/>
          <w:szCs w:val="24"/>
        </w:rPr>
        <w:t xml:space="preserve"> </w:t>
      </w:r>
      <w:r w:rsidRPr="00460AE8">
        <w:rPr>
          <w:sz w:val="24"/>
          <w:szCs w:val="24"/>
        </w:rPr>
        <w:t>уточняет</w:t>
      </w:r>
      <w:r w:rsidRPr="00460AE8">
        <w:rPr>
          <w:spacing w:val="-2"/>
          <w:sz w:val="24"/>
          <w:szCs w:val="24"/>
        </w:rPr>
        <w:t xml:space="preserve"> </w:t>
      </w:r>
      <w:r w:rsidRPr="00460AE8">
        <w:rPr>
          <w:sz w:val="24"/>
          <w:szCs w:val="24"/>
        </w:rPr>
        <w:t>их</w:t>
      </w:r>
      <w:r w:rsidRPr="00460AE8">
        <w:rPr>
          <w:spacing w:val="-8"/>
          <w:sz w:val="24"/>
          <w:szCs w:val="24"/>
        </w:rPr>
        <w:t xml:space="preserve"> </w:t>
      </w:r>
      <w:r w:rsidRPr="00460AE8">
        <w:rPr>
          <w:sz w:val="24"/>
          <w:szCs w:val="24"/>
        </w:rPr>
        <w:t>ответы.</w:t>
      </w:r>
    </w:p>
    <w:p w:rsidR="003C3E25" w:rsidRPr="00460AE8" w:rsidRDefault="00D90CC0" w:rsidP="00783CE8">
      <w:pPr>
        <w:pStyle w:val="a7"/>
        <w:numPr>
          <w:ilvl w:val="0"/>
          <w:numId w:val="104"/>
        </w:numPr>
        <w:tabs>
          <w:tab w:val="left" w:pos="1338"/>
        </w:tabs>
        <w:spacing w:line="240" w:lineRule="auto"/>
        <w:ind w:right="301" w:firstLine="710"/>
        <w:jc w:val="both"/>
        <w:rPr>
          <w:sz w:val="24"/>
          <w:szCs w:val="24"/>
        </w:rPr>
      </w:pPr>
      <w:r w:rsidRPr="00460AE8">
        <w:rPr>
          <w:sz w:val="24"/>
          <w:szCs w:val="24"/>
        </w:rPr>
        <w:t>Активно</w:t>
      </w:r>
      <w:r w:rsidRPr="00460AE8">
        <w:rPr>
          <w:spacing w:val="1"/>
          <w:sz w:val="24"/>
          <w:szCs w:val="24"/>
        </w:rPr>
        <w:t xml:space="preserve"> </w:t>
      </w:r>
      <w:r w:rsidRPr="00460AE8">
        <w:rPr>
          <w:sz w:val="24"/>
          <w:szCs w:val="24"/>
        </w:rPr>
        <w:t>употребляет</w:t>
      </w:r>
      <w:r w:rsidRPr="00460AE8">
        <w:rPr>
          <w:spacing w:val="1"/>
          <w:sz w:val="24"/>
          <w:szCs w:val="24"/>
        </w:rPr>
        <w:t xml:space="preserve"> </w:t>
      </w:r>
      <w:r w:rsidRPr="00460AE8">
        <w:rPr>
          <w:sz w:val="24"/>
          <w:szCs w:val="24"/>
        </w:rPr>
        <w:t>в</w:t>
      </w:r>
      <w:r w:rsidRPr="00460AE8">
        <w:rPr>
          <w:spacing w:val="1"/>
          <w:sz w:val="24"/>
          <w:szCs w:val="24"/>
        </w:rPr>
        <w:t xml:space="preserve"> </w:t>
      </w:r>
      <w:r w:rsidRPr="00460AE8">
        <w:rPr>
          <w:sz w:val="24"/>
          <w:szCs w:val="24"/>
        </w:rPr>
        <w:t>речи</w:t>
      </w:r>
      <w:r w:rsidRPr="00460AE8">
        <w:rPr>
          <w:spacing w:val="1"/>
          <w:sz w:val="24"/>
          <w:szCs w:val="24"/>
        </w:rPr>
        <w:t xml:space="preserve"> </w:t>
      </w:r>
      <w:r w:rsidRPr="00460AE8">
        <w:rPr>
          <w:sz w:val="24"/>
          <w:szCs w:val="24"/>
        </w:rPr>
        <w:t>названия</w:t>
      </w:r>
      <w:r w:rsidRPr="00460AE8">
        <w:rPr>
          <w:spacing w:val="1"/>
          <w:sz w:val="24"/>
          <w:szCs w:val="24"/>
        </w:rPr>
        <w:t xml:space="preserve"> </w:t>
      </w:r>
      <w:r w:rsidRPr="00460AE8">
        <w:rPr>
          <w:sz w:val="24"/>
          <w:szCs w:val="24"/>
        </w:rPr>
        <w:t>предметов,</w:t>
      </w:r>
      <w:r w:rsidRPr="00460AE8">
        <w:rPr>
          <w:spacing w:val="1"/>
          <w:sz w:val="24"/>
          <w:szCs w:val="24"/>
        </w:rPr>
        <w:t xml:space="preserve"> </w:t>
      </w:r>
      <w:r w:rsidRPr="00460AE8">
        <w:rPr>
          <w:sz w:val="24"/>
          <w:szCs w:val="24"/>
        </w:rPr>
        <w:t>их частей,</w:t>
      </w:r>
      <w:r w:rsidRPr="00460AE8">
        <w:rPr>
          <w:spacing w:val="1"/>
          <w:sz w:val="24"/>
          <w:szCs w:val="24"/>
        </w:rPr>
        <w:t xml:space="preserve"> </w:t>
      </w:r>
      <w:r w:rsidRPr="00460AE8">
        <w:rPr>
          <w:sz w:val="24"/>
          <w:szCs w:val="24"/>
        </w:rPr>
        <w:t>материалов,</w:t>
      </w:r>
      <w:r w:rsidRPr="00460AE8">
        <w:rPr>
          <w:spacing w:val="1"/>
          <w:sz w:val="24"/>
          <w:szCs w:val="24"/>
        </w:rPr>
        <w:t xml:space="preserve"> </w:t>
      </w:r>
      <w:r w:rsidRPr="00460AE8">
        <w:rPr>
          <w:sz w:val="24"/>
          <w:szCs w:val="24"/>
        </w:rPr>
        <w:t>из</w:t>
      </w:r>
      <w:r w:rsidRPr="00460AE8">
        <w:rPr>
          <w:spacing w:val="1"/>
          <w:sz w:val="24"/>
          <w:szCs w:val="24"/>
        </w:rPr>
        <w:t xml:space="preserve"> </w:t>
      </w:r>
      <w:r w:rsidRPr="00460AE8">
        <w:rPr>
          <w:sz w:val="24"/>
          <w:szCs w:val="24"/>
        </w:rPr>
        <w:t>которых</w:t>
      </w:r>
      <w:r w:rsidRPr="00460AE8">
        <w:rPr>
          <w:spacing w:val="-8"/>
          <w:sz w:val="24"/>
          <w:szCs w:val="24"/>
        </w:rPr>
        <w:t xml:space="preserve"> </w:t>
      </w:r>
      <w:r w:rsidRPr="00460AE8">
        <w:rPr>
          <w:sz w:val="24"/>
          <w:szCs w:val="24"/>
        </w:rPr>
        <w:t>они</w:t>
      </w:r>
      <w:r w:rsidRPr="00460AE8">
        <w:rPr>
          <w:spacing w:val="-3"/>
          <w:sz w:val="24"/>
          <w:szCs w:val="24"/>
        </w:rPr>
        <w:t xml:space="preserve"> </w:t>
      </w:r>
      <w:r w:rsidRPr="00460AE8">
        <w:rPr>
          <w:sz w:val="24"/>
          <w:szCs w:val="24"/>
        </w:rPr>
        <w:t>изготовлены.</w:t>
      </w:r>
    </w:p>
    <w:p w:rsidR="003C3E25" w:rsidRPr="00460AE8" w:rsidRDefault="00D90CC0" w:rsidP="00783CE8">
      <w:pPr>
        <w:pStyle w:val="a7"/>
        <w:numPr>
          <w:ilvl w:val="0"/>
          <w:numId w:val="104"/>
        </w:numPr>
        <w:tabs>
          <w:tab w:val="left" w:pos="1275"/>
        </w:tabs>
        <w:spacing w:line="240" w:lineRule="auto"/>
        <w:ind w:right="301" w:firstLine="710"/>
        <w:jc w:val="both"/>
        <w:rPr>
          <w:sz w:val="24"/>
          <w:szCs w:val="24"/>
        </w:rPr>
      </w:pPr>
      <w:r w:rsidRPr="00460AE8">
        <w:rPr>
          <w:sz w:val="24"/>
          <w:szCs w:val="24"/>
        </w:rPr>
        <w:t>Использует в речи наиболее употребительные прилагательные, глаголы, наречия,</w:t>
      </w:r>
      <w:r w:rsidRPr="00460AE8">
        <w:rPr>
          <w:spacing w:val="-57"/>
          <w:sz w:val="24"/>
          <w:szCs w:val="24"/>
        </w:rPr>
        <w:t xml:space="preserve"> </w:t>
      </w:r>
      <w:r w:rsidRPr="00460AE8">
        <w:rPr>
          <w:sz w:val="24"/>
          <w:szCs w:val="24"/>
        </w:rPr>
        <w:t>предлоги;</w:t>
      </w:r>
      <w:r w:rsidRPr="00460AE8">
        <w:rPr>
          <w:spacing w:val="1"/>
          <w:sz w:val="24"/>
          <w:szCs w:val="24"/>
        </w:rPr>
        <w:t xml:space="preserve"> </w:t>
      </w:r>
      <w:r w:rsidRPr="00460AE8">
        <w:rPr>
          <w:sz w:val="24"/>
          <w:szCs w:val="24"/>
        </w:rPr>
        <w:t>существительные,</w:t>
      </w:r>
      <w:r w:rsidRPr="00460AE8">
        <w:rPr>
          <w:spacing w:val="1"/>
          <w:sz w:val="24"/>
          <w:szCs w:val="24"/>
        </w:rPr>
        <w:t xml:space="preserve"> </w:t>
      </w:r>
      <w:r w:rsidRPr="00460AE8">
        <w:rPr>
          <w:sz w:val="24"/>
          <w:szCs w:val="24"/>
        </w:rPr>
        <w:t>обозначающие</w:t>
      </w:r>
      <w:r w:rsidRPr="00460AE8">
        <w:rPr>
          <w:spacing w:val="1"/>
          <w:sz w:val="24"/>
          <w:szCs w:val="24"/>
        </w:rPr>
        <w:t xml:space="preserve"> </w:t>
      </w:r>
      <w:r w:rsidRPr="00460AE8">
        <w:rPr>
          <w:sz w:val="24"/>
          <w:szCs w:val="24"/>
        </w:rPr>
        <w:t>профессии;</w:t>
      </w:r>
      <w:r w:rsidRPr="00460AE8">
        <w:rPr>
          <w:spacing w:val="1"/>
          <w:sz w:val="24"/>
          <w:szCs w:val="24"/>
        </w:rPr>
        <w:t xml:space="preserve"> </w:t>
      </w:r>
      <w:r w:rsidRPr="00460AE8">
        <w:rPr>
          <w:sz w:val="24"/>
          <w:szCs w:val="24"/>
        </w:rPr>
        <w:t>глаголы,</w:t>
      </w:r>
      <w:r w:rsidRPr="00460AE8">
        <w:rPr>
          <w:spacing w:val="1"/>
          <w:sz w:val="24"/>
          <w:szCs w:val="24"/>
        </w:rPr>
        <w:t xml:space="preserve"> </w:t>
      </w:r>
      <w:r w:rsidRPr="00460AE8">
        <w:rPr>
          <w:sz w:val="24"/>
          <w:szCs w:val="24"/>
        </w:rPr>
        <w:t>характеризующие</w:t>
      </w:r>
      <w:r w:rsidRPr="00460AE8">
        <w:rPr>
          <w:spacing w:val="1"/>
          <w:sz w:val="24"/>
          <w:szCs w:val="24"/>
        </w:rPr>
        <w:t xml:space="preserve"> </w:t>
      </w:r>
      <w:r w:rsidRPr="00460AE8">
        <w:rPr>
          <w:sz w:val="24"/>
          <w:szCs w:val="24"/>
        </w:rPr>
        <w:t>трудовые действия.</w:t>
      </w:r>
    </w:p>
    <w:p w:rsidR="003C3E25" w:rsidRPr="00460AE8" w:rsidRDefault="00D90CC0" w:rsidP="00783CE8">
      <w:pPr>
        <w:pStyle w:val="a7"/>
        <w:numPr>
          <w:ilvl w:val="0"/>
          <w:numId w:val="104"/>
        </w:numPr>
        <w:tabs>
          <w:tab w:val="left" w:pos="1304"/>
        </w:tabs>
        <w:spacing w:line="240" w:lineRule="auto"/>
        <w:ind w:right="302" w:firstLine="710"/>
        <w:jc w:val="both"/>
        <w:rPr>
          <w:sz w:val="24"/>
          <w:szCs w:val="24"/>
        </w:rPr>
      </w:pPr>
      <w:proofErr w:type="gramStart"/>
      <w:r w:rsidRPr="00460AE8">
        <w:rPr>
          <w:sz w:val="24"/>
          <w:szCs w:val="24"/>
        </w:rPr>
        <w:t>Определяет и называет местоположение предмета (слева, справа, рядом, около,</w:t>
      </w:r>
      <w:r w:rsidRPr="00460AE8">
        <w:rPr>
          <w:spacing w:val="1"/>
          <w:sz w:val="24"/>
          <w:szCs w:val="24"/>
        </w:rPr>
        <w:t xml:space="preserve"> </w:t>
      </w:r>
      <w:r w:rsidRPr="00460AE8">
        <w:rPr>
          <w:sz w:val="24"/>
          <w:szCs w:val="24"/>
        </w:rPr>
        <w:t>между),</w:t>
      </w:r>
      <w:r w:rsidRPr="00460AE8">
        <w:rPr>
          <w:spacing w:val="3"/>
          <w:sz w:val="24"/>
          <w:szCs w:val="24"/>
        </w:rPr>
        <w:t xml:space="preserve"> </w:t>
      </w:r>
      <w:r w:rsidRPr="00460AE8">
        <w:rPr>
          <w:sz w:val="24"/>
          <w:szCs w:val="24"/>
        </w:rPr>
        <w:t>время</w:t>
      </w:r>
      <w:r w:rsidRPr="00460AE8">
        <w:rPr>
          <w:spacing w:val="-3"/>
          <w:sz w:val="24"/>
          <w:szCs w:val="24"/>
        </w:rPr>
        <w:t xml:space="preserve"> </w:t>
      </w:r>
      <w:r w:rsidRPr="00460AE8">
        <w:rPr>
          <w:sz w:val="24"/>
          <w:szCs w:val="24"/>
        </w:rPr>
        <w:t>суток.</w:t>
      </w:r>
      <w:proofErr w:type="gramEnd"/>
    </w:p>
    <w:p w:rsidR="003C3E25" w:rsidRPr="00460AE8" w:rsidRDefault="00D90CC0" w:rsidP="00783CE8">
      <w:pPr>
        <w:pStyle w:val="a7"/>
        <w:numPr>
          <w:ilvl w:val="0"/>
          <w:numId w:val="104"/>
        </w:numPr>
        <w:tabs>
          <w:tab w:val="left" w:pos="1381"/>
        </w:tabs>
        <w:spacing w:line="240" w:lineRule="auto"/>
        <w:ind w:right="301" w:firstLine="710"/>
        <w:jc w:val="both"/>
        <w:rPr>
          <w:sz w:val="24"/>
          <w:szCs w:val="24"/>
        </w:rPr>
      </w:pPr>
      <w:r w:rsidRPr="00460AE8">
        <w:rPr>
          <w:sz w:val="24"/>
          <w:szCs w:val="24"/>
        </w:rPr>
        <w:t>Умеет</w:t>
      </w:r>
      <w:r w:rsidRPr="00460AE8">
        <w:rPr>
          <w:spacing w:val="1"/>
          <w:sz w:val="24"/>
          <w:szCs w:val="24"/>
        </w:rPr>
        <w:t xml:space="preserve"> </w:t>
      </w:r>
      <w:r w:rsidRPr="00460AE8">
        <w:rPr>
          <w:sz w:val="24"/>
          <w:szCs w:val="24"/>
        </w:rPr>
        <w:t>заменять</w:t>
      </w:r>
      <w:r w:rsidRPr="00460AE8">
        <w:rPr>
          <w:spacing w:val="1"/>
          <w:sz w:val="24"/>
          <w:szCs w:val="24"/>
        </w:rPr>
        <w:t xml:space="preserve"> </w:t>
      </w:r>
      <w:r w:rsidRPr="00460AE8">
        <w:rPr>
          <w:sz w:val="24"/>
          <w:szCs w:val="24"/>
        </w:rPr>
        <w:t>часто</w:t>
      </w:r>
      <w:r w:rsidRPr="00460AE8">
        <w:rPr>
          <w:spacing w:val="1"/>
          <w:sz w:val="24"/>
          <w:szCs w:val="24"/>
        </w:rPr>
        <w:t xml:space="preserve"> </w:t>
      </w:r>
      <w:r w:rsidRPr="00460AE8">
        <w:rPr>
          <w:sz w:val="24"/>
          <w:szCs w:val="24"/>
        </w:rPr>
        <w:t>используемые</w:t>
      </w:r>
      <w:r w:rsidRPr="00460AE8">
        <w:rPr>
          <w:spacing w:val="1"/>
          <w:sz w:val="24"/>
          <w:szCs w:val="24"/>
        </w:rPr>
        <w:t xml:space="preserve"> </w:t>
      </w:r>
      <w:r w:rsidRPr="00460AE8">
        <w:rPr>
          <w:sz w:val="24"/>
          <w:szCs w:val="24"/>
        </w:rPr>
        <w:t>детьми</w:t>
      </w:r>
      <w:r w:rsidRPr="00460AE8">
        <w:rPr>
          <w:spacing w:val="1"/>
          <w:sz w:val="24"/>
          <w:szCs w:val="24"/>
        </w:rPr>
        <w:t xml:space="preserve"> </w:t>
      </w:r>
      <w:r w:rsidRPr="00460AE8">
        <w:rPr>
          <w:sz w:val="24"/>
          <w:szCs w:val="24"/>
        </w:rPr>
        <w:t>указательные</w:t>
      </w:r>
      <w:r w:rsidRPr="00460AE8">
        <w:rPr>
          <w:spacing w:val="1"/>
          <w:sz w:val="24"/>
          <w:szCs w:val="24"/>
        </w:rPr>
        <w:t xml:space="preserve"> </w:t>
      </w:r>
      <w:r w:rsidRPr="00460AE8">
        <w:rPr>
          <w:sz w:val="24"/>
          <w:szCs w:val="24"/>
        </w:rPr>
        <w:t>местоимения</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наречия (там, туда, такой, этот) более точными выразительными словами; употребляет</w:t>
      </w:r>
      <w:r w:rsidRPr="00460AE8">
        <w:rPr>
          <w:spacing w:val="1"/>
          <w:sz w:val="24"/>
          <w:szCs w:val="24"/>
        </w:rPr>
        <w:t xml:space="preserve"> </w:t>
      </w:r>
      <w:r w:rsidRPr="00460AE8">
        <w:rPr>
          <w:sz w:val="24"/>
          <w:szCs w:val="24"/>
        </w:rPr>
        <w:t>слов</w:t>
      </w:r>
      <w:proofErr w:type="gramStart"/>
      <w:r w:rsidRPr="00460AE8">
        <w:rPr>
          <w:sz w:val="24"/>
          <w:szCs w:val="24"/>
        </w:rPr>
        <w:t>а-</w:t>
      </w:r>
      <w:proofErr w:type="gramEnd"/>
      <w:r w:rsidRPr="00460AE8">
        <w:rPr>
          <w:spacing w:val="-2"/>
          <w:sz w:val="24"/>
          <w:szCs w:val="24"/>
        </w:rPr>
        <w:t xml:space="preserve"> </w:t>
      </w:r>
      <w:r w:rsidRPr="00460AE8">
        <w:rPr>
          <w:sz w:val="24"/>
          <w:szCs w:val="24"/>
        </w:rPr>
        <w:t>антонимы.</w:t>
      </w:r>
    </w:p>
    <w:p w:rsidR="003C3E25" w:rsidRPr="00460AE8" w:rsidRDefault="00D90CC0" w:rsidP="00783CE8">
      <w:pPr>
        <w:pStyle w:val="a7"/>
        <w:numPr>
          <w:ilvl w:val="0"/>
          <w:numId w:val="104"/>
        </w:numPr>
        <w:tabs>
          <w:tab w:val="left" w:pos="1275"/>
        </w:tabs>
        <w:spacing w:line="240" w:lineRule="auto"/>
        <w:ind w:left="1274" w:hanging="245"/>
        <w:jc w:val="both"/>
        <w:rPr>
          <w:sz w:val="24"/>
          <w:szCs w:val="24"/>
        </w:rPr>
      </w:pPr>
      <w:r w:rsidRPr="00460AE8">
        <w:rPr>
          <w:sz w:val="24"/>
          <w:szCs w:val="24"/>
        </w:rPr>
        <w:t>Употребляет</w:t>
      </w:r>
      <w:r w:rsidRPr="00460AE8">
        <w:rPr>
          <w:spacing w:val="-4"/>
          <w:sz w:val="24"/>
          <w:szCs w:val="24"/>
        </w:rPr>
        <w:t xml:space="preserve"> </w:t>
      </w:r>
      <w:r w:rsidRPr="00460AE8">
        <w:rPr>
          <w:sz w:val="24"/>
          <w:szCs w:val="24"/>
        </w:rPr>
        <w:t>существительные</w:t>
      </w:r>
      <w:r w:rsidRPr="00460AE8">
        <w:rPr>
          <w:spacing w:val="-4"/>
          <w:sz w:val="24"/>
          <w:szCs w:val="24"/>
        </w:rPr>
        <w:t xml:space="preserve"> </w:t>
      </w:r>
      <w:r w:rsidRPr="00460AE8">
        <w:rPr>
          <w:sz w:val="24"/>
          <w:szCs w:val="24"/>
        </w:rPr>
        <w:t>с</w:t>
      </w:r>
      <w:r w:rsidRPr="00460AE8">
        <w:rPr>
          <w:spacing w:val="-8"/>
          <w:sz w:val="24"/>
          <w:szCs w:val="24"/>
        </w:rPr>
        <w:t xml:space="preserve"> </w:t>
      </w:r>
      <w:r w:rsidRPr="00460AE8">
        <w:rPr>
          <w:sz w:val="24"/>
          <w:szCs w:val="24"/>
        </w:rPr>
        <w:t>обобщающим</w:t>
      </w:r>
      <w:r w:rsidRPr="00460AE8">
        <w:rPr>
          <w:spacing w:val="-3"/>
          <w:sz w:val="24"/>
          <w:szCs w:val="24"/>
        </w:rPr>
        <w:t xml:space="preserve"> </w:t>
      </w:r>
      <w:r w:rsidRPr="00460AE8">
        <w:rPr>
          <w:sz w:val="24"/>
          <w:szCs w:val="24"/>
        </w:rPr>
        <w:t>значением.</w:t>
      </w:r>
    </w:p>
    <w:p w:rsidR="003C3E25" w:rsidRPr="00460AE8" w:rsidRDefault="00D90CC0" w:rsidP="00783CE8">
      <w:pPr>
        <w:pStyle w:val="a7"/>
        <w:numPr>
          <w:ilvl w:val="0"/>
          <w:numId w:val="104"/>
        </w:numPr>
        <w:tabs>
          <w:tab w:val="left" w:pos="1357"/>
        </w:tabs>
        <w:spacing w:line="240" w:lineRule="auto"/>
        <w:ind w:right="301" w:firstLine="710"/>
        <w:jc w:val="both"/>
        <w:rPr>
          <w:sz w:val="24"/>
          <w:szCs w:val="24"/>
        </w:rPr>
      </w:pPr>
      <w:r w:rsidRPr="00460AE8">
        <w:rPr>
          <w:sz w:val="24"/>
          <w:szCs w:val="24"/>
        </w:rPr>
        <w:t>Правильно</w:t>
      </w:r>
      <w:r w:rsidRPr="00460AE8">
        <w:rPr>
          <w:spacing w:val="1"/>
          <w:sz w:val="24"/>
          <w:szCs w:val="24"/>
        </w:rPr>
        <w:t xml:space="preserve"> </w:t>
      </w:r>
      <w:r w:rsidRPr="00460AE8">
        <w:rPr>
          <w:sz w:val="24"/>
          <w:szCs w:val="24"/>
        </w:rPr>
        <w:t>произносит</w:t>
      </w:r>
      <w:r w:rsidRPr="00460AE8">
        <w:rPr>
          <w:spacing w:val="1"/>
          <w:sz w:val="24"/>
          <w:szCs w:val="24"/>
        </w:rPr>
        <w:t xml:space="preserve"> </w:t>
      </w:r>
      <w:r w:rsidRPr="00460AE8">
        <w:rPr>
          <w:sz w:val="24"/>
          <w:szCs w:val="24"/>
        </w:rPr>
        <w:t>гласные</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согласные</w:t>
      </w:r>
      <w:r w:rsidRPr="00460AE8">
        <w:rPr>
          <w:spacing w:val="1"/>
          <w:sz w:val="24"/>
          <w:szCs w:val="24"/>
        </w:rPr>
        <w:t xml:space="preserve"> </w:t>
      </w:r>
      <w:r w:rsidRPr="00460AE8">
        <w:rPr>
          <w:sz w:val="24"/>
          <w:szCs w:val="24"/>
        </w:rPr>
        <w:t>звуки,</w:t>
      </w:r>
      <w:r w:rsidRPr="00460AE8">
        <w:rPr>
          <w:spacing w:val="1"/>
          <w:sz w:val="24"/>
          <w:szCs w:val="24"/>
        </w:rPr>
        <w:t xml:space="preserve"> </w:t>
      </w:r>
      <w:r w:rsidRPr="00460AE8">
        <w:rPr>
          <w:sz w:val="24"/>
          <w:szCs w:val="24"/>
        </w:rPr>
        <w:t>свистящие,</w:t>
      </w:r>
      <w:r w:rsidRPr="00460AE8">
        <w:rPr>
          <w:spacing w:val="1"/>
          <w:sz w:val="24"/>
          <w:szCs w:val="24"/>
        </w:rPr>
        <w:t xml:space="preserve"> </w:t>
      </w:r>
      <w:r w:rsidRPr="00460AE8">
        <w:rPr>
          <w:sz w:val="24"/>
          <w:szCs w:val="24"/>
        </w:rPr>
        <w:t>шипящие</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сонорные звуки.</w:t>
      </w:r>
    </w:p>
    <w:p w:rsidR="003C3E25" w:rsidRPr="00460AE8" w:rsidRDefault="00D90CC0" w:rsidP="00783CE8">
      <w:pPr>
        <w:pStyle w:val="a7"/>
        <w:numPr>
          <w:ilvl w:val="0"/>
          <w:numId w:val="104"/>
        </w:numPr>
        <w:tabs>
          <w:tab w:val="left" w:pos="1275"/>
        </w:tabs>
        <w:spacing w:line="240" w:lineRule="auto"/>
        <w:ind w:left="1274" w:hanging="245"/>
        <w:jc w:val="both"/>
        <w:rPr>
          <w:sz w:val="24"/>
          <w:szCs w:val="24"/>
        </w:rPr>
      </w:pPr>
      <w:r w:rsidRPr="00460AE8">
        <w:rPr>
          <w:sz w:val="24"/>
          <w:szCs w:val="24"/>
        </w:rPr>
        <w:t>Обладает</w:t>
      </w:r>
      <w:r w:rsidRPr="00460AE8">
        <w:rPr>
          <w:spacing w:val="-4"/>
          <w:sz w:val="24"/>
          <w:szCs w:val="24"/>
        </w:rPr>
        <w:t xml:space="preserve"> </w:t>
      </w:r>
      <w:r w:rsidRPr="00460AE8">
        <w:rPr>
          <w:sz w:val="24"/>
          <w:szCs w:val="24"/>
        </w:rPr>
        <w:t>хорошей</w:t>
      </w:r>
      <w:r w:rsidRPr="00460AE8">
        <w:rPr>
          <w:spacing w:val="-2"/>
          <w:sz w:val="24"/>
          <w:szCs w:val="24"/>
        </w:rPr>
        <w:t xml:space="preserve"> </w:t>
      </w:r>
      <w:r w:rsidRPr="00460AE8">
        <w:rPr>
          <w:sz w:val="24"/>
          <w:szCs w:val="24"/>
        </w:rPr>
        <w:t>дикцией</w:t>
      </w:r>
      <w:r w:rsidRPr="00460AE8">
        <w:rPr>
          <w:spacing w:val="-3"/>
          <w:sz w:val="24"/>
          <w:szCs w:val="24"/>
        </w:rPr>
        <w:t xml:space="preserve"> </w:t>
      </w:r>
      <w:r w:rsidRPr="00460AE8">
        <w:rPr>
          <w:sz w:val="24"/>
          <w:szCs w:val="24"/>
        </w:rPr>
        <w:t>(отчетливо</w:t>
      </w:r>
      <w:r w:rsidRPr="00460AE8">
        <w:rPr>
          <w:spacing w:val="-3"/>
          <w:sz w:val="24"/>
          <w:szCs w:val="24"/>
        </w:rPr>
        <w:t xml:space="preserve"> </w:t>
      </w:r>
      <w:r w:rsidRPr="00460AE8">
        <w:rPr>
          <w:sz w:val="24"/>
          <w:szCs w:val="24"/>
        </w:rPr>
        <w:t>произносит</w:t>
      </w:r>
      <w:r w:rsidRPr="00460AE8">
        <w:rPr>
          <w:spacing w:val="-6"/>
          <w:sz w:val="24"/>
          <w:szCs w:val="24"/>
        </w:rPr>
        <w:t xml:space="preserve"> </w:t>
      </w:r>
      <w:r w:rsidRPr="00460AE8">
        <w:rPr>
          <w:sz w:val="24"/>
          <w:szCs w:val="24"/>
        </w:rPr>
        <w:t>слова</w:t>
      </w:r>
      <w:r w:rsidRPr="00460AE8">
        <w:rPr>
          <w:spacing w:val="-9"/>
          <w:sz w:val="24"/>
          <w:szCs w:val="24"/>
        </w:rPr>
        <w:t xml:space="preserve"> </w:t>
      </w:r>
      <w:r w:rsidRPr="00460AE8">
        <w:rPr>
          <w:sz w:val="24"/>
          <w:szCs w:val="24"/>
        </w:rPr>
        <w:t>и</w:t>
      </w:r>
      <w:r w:rsidRPr="00460AE8">
        <w:rPr>
          <w:spacing w:val="3"/>
          <w:sz w:val="24"/>
          <w:szCs w:val="24"/>
        </w:rPr>
        <w:t xml:space="preserve"> </w:t>
      </w:r>
      <w:r w:rsidRPr="00460AE8">
        <w:rPr>
          <w:sz w:val="24"/>
          <w:szCs w:val="24"/>
        </w:rPr>
        <w:t>словосочетания).</w:t>
      </w:r>
    </w:p>
    <w:p w:rsidR="003C3E25" w:rsidRPr="00460AE8" w:rsidRDefault="00D90CC0" w:rsidP="00783CE8">
      <w:pPr>
        <w:pStyle w:val="a7"/>
        <w:numPr>
          <w:ilvl w:val="0"/>
          <w:numId w:val="104"/>
        </w:numPr>
        <w:tabs>
          <w:tab w:val="left" w:pos="1395"/>
        </w:tabs>
        <w:spacing w:line="240" w:lineRule="auto"/>
        <w:ind w:left="1394" w:hanging="365"/>
        <w:jc w:val="both"/>
        <w:rPr>
          <w:sz w:val="24"/>
          <w:szCs w:val="24"/>
        </w:rPr>
      </w:pPr>
      <w:r w:rsidRPr="00460AE8">
        <w:rPr>
          <w:sz w:val="24"/>
          <w:szCs w:val="24"/>
        </w:rPr>
        <w:t>Различает</w:t>
      </w:r>
      <w:r w:rsidRPr="00460AE8">
        <w:rPr>
          <w:spacing w:val="-4"/>
          <w:sz w:val="24"/>
          <w:szCs w:val="24"/>
        </w:rPr>
        <w:t xml:space="preserve"> </w:t>
      </w:r>
      <w:r w:rsidRPr="00460AE8">
        <w:rPr>
          <w:sz w:val="24"/>
          <w:szCs w:val="24"/>
        </w:rPr>
        <w:t>на</w:t>
      </w:r>
      <w:r w:rsidRPr="00460AE8">
        <w:rPr>
          <w:spacing w:val="-4"/>
          <w:sz w:val="24"/>
          <w:szCs w:val="24"/>
        </w:rPr>
        <w:t xml:space="preserve"> </w:t>
      </w:r>
      <w:r w:rsidRPr="00460AE8">
        <w:rPr>
          <w:sz w:val="24"/>
          <w:szCs w:val="24"/>
        </w:rPr>
        <w:t>слух</w:t>
      </w:r>
      <w:r w:rsidRPr="00460AE8">
        <w:rPr>
          <w:spacing w:val="-8"/>
          <w:sz w:val="24"/>
          <w:szCs w:val="24"/>
        </w:rPr>
        <w:t xml:space="preserve"> </w:t>
      </w:r>
      <w:r w:rsidRPr="00460AE8">
        <w:rPr>
          <w:sz w:val="24"/>
          <w:szCs w:val="24"/>
        </w:rPr>
        <w:t>и</w:t>
      </w:r>
      <w:r w:rsidRPr="00460AE8">
        <w:rPr>
          <w:spacing w:val="-2"/>
          <w:sz w:val="24"/>
          <w:szCs w:val="24"/>
        </w:rPr>
        <w:t xml:space="preserve"> </w:t>
      </w:r>
      <w:r w:rsidRPr="00460AE8">
        <w:rPr>
          <w:sz w:val="24"/>
          <w:szCs w:val="24"/>
        </w:rPr>
        <w:t>называет</w:t>
      </w:r>
      <w:r w:rsidRPr="00460AE8">
        <w:rPr>
          <w:spacing w:val="-3"/>
          <w:sz w:val="24"/>
          <w:szCs w:val="24"/>
        </w:rPr>
        <w:t xml:space="preserve"> </w:t>
      </w:r>
      <w:r w:rsidRPr="00460AE8">
        <w:rPr>
          <w:sz w:val="24"/>
          <w:szCs w:val="24"/>
        </w:rPr>
        <w:t>слова,</w:t>
      </w:r>
      <w:r w:rsidRPr="00460AE8">
        <w:rPr>
          <w:spacing w:val="-6"/>
          <w:sz w:val="24"/>
          <w:szCs w:val="24"/>
        </w:rPr>
        <w:t xml:space="preserve"> </w:t>
      </w:r>
      <w:r w:rsidRPr="00460AE8">
        <w:rPr>
          <w:sz w:val="24"/>
          <w:szCs w:val="24"/>
        </w:rPr>
        <w:t>начинающиеся</w:t>
      </w:r>
      <w:r w:rsidRPr="00460AE8">
        <w:rPr>
          <w:spacing w:val="-4"/>
          <w:sz w:val="24"/>
          <w:szCs w:val="24"/>
        </w:rPr>
        <w:t xml:space="preserve"> </w:t>
      </w:r>
      <w:r w:rsidRPr="00460AE8">
        <w:rPr>
          <w:sz w:val="24"/>
          <w:szCs w:val="24"/>
        </w:rPr>
        <w:t>на</w:t>
      </w:r>
      <w:r w:rsidRPr="00460AE8">
        <w:rPr>
          <w:spacing w:val="-8"/>
          <w:sz w:val="24"/>
          <w:szCs w:val="24"/>
        </w:rPr>
        <w:t xml:space="preserve"> </w:t>
      </w:r>
      <w:r w:rsidRPr="00460AE8">
        <w:rPr>
          <w:sz w:val="24"/>
          <w:szCs w:val="24"/>
        </w:rPr>
        <w:t>определенный</w:t>
      </w:r>
      <w:r w:rsidRPr="00460AE8">
        <w:rPr>
          <w:spacing w:val="7"/>
          <w:sz w:val="24"/>
          <w:szCs w:val="24"/>
        </w:rPr>
        <w:t xml:space="preserve"> </w:t>
      </w:r>
      <w:r w:rsidRPr="00460AE8">
        <w:rPr>
          <w:sz w:val="24"/>
          <w:szCs w:val="24"/>
        </w:rPr>
        <w:t>звук.</w:t>
      </w:r>
    </w:p>
    <w:p w:rsidR="003C3E25" w:rsidRPr="00460AE8" w:rsidRDefault="00D90CC0" w:rsidP="00783CE8">
      <w:pPr>
        <w:pStyle w:val="a7"/>
        <w:numPr>
          <w:ilvl w:val="0"/>
          <w:numId w:val="104"/>
        </w:numPr>
        <w:tabs>
          <w:tab w:val="left" w:pos="1395"/>
        </w:tabs>
        <w:spacing w:line="240" w:lineRule="auto"/>
        <w:ind w:left="1030" w:right="1289" w:firstLine="0"/>
        <w:jc w:val="both"/>
        <w:rPr>
          <w:sz w:val="24"/>
          <w:szCs w:val="24"/>
        </w:rPr>
      </w:pPr>
      <w:proofErr w:type="gramStart"/>
      <w:r w:rsidRPr="00460AE8">
        <w:rPr>
          <w:sz w:val="24"/>
          <w:szCs w:val="24"/>
        </w:rPr>
        <w:t>Согласовывает</w:t>
      </w:r>
      <w:r w:rsidRPr="00460AE8">
        <w:rPr>
          <w:spacing w:val="4"/>
          <w:sz w:val="24"/>
          <w:szCs w:val="24"/>
        </w:rPr>
        <w:t xml:space="preserve"> </w:t>
      </w:r>
      <w:r w:rsidRPr="00460AE8">
        <w:rPr>
          <w:sz w:val="24"/>
          <w:szCs w:val="24"/>
        </w:rPr>
        <w:t>слова</w:t>
      </w:r>
      <w:r w:rsidRPr="00460AE8">
        <w:rPr>
          <w:spacing w:val="4"/>
          <w:sz w:val="24"/>
          <w:szCs w:val="24"/>
        </w:rPr>
        <w:t xml:space="preserve"> </w:t>
      </w:r>
      <w:r w:rsidRPr="00460AE8">
        <w:rPr>
          <w:sz w:val="24"/>
          <w:szCs w:val="24"/>
        </w:rPr>
        <w:t>в</w:t>
      </w:r>
      <w:r w:rsidRPr="00460AE8">
        <w:rPr>
          <w:spacing w:val="2"/>
          <w:sz w:val="24"/>
          <w:szCs w:val="24"/>
        </w:rPr>
        <w:t xml:space="preserve"> </w:t>
      </w:r>
      <w:r w:rsidRPr="00460AE8">
        <w:rPr>
          <w:sz w:val="24"/>
          <w:szCs w:val="24"/>
        </w:rPr>
        <w:t>предложении,</w:t>
      </w:r>
      <w:r w:rsidRPr="00460AE8">
        <w:rPr>
          <w:spacing w:val="2"/>
          <w:sz w:val="24"/>
          <w:szCs w:val="24"/>
        </w:rPr>
        <w:t xml:space="preserve"> </w:t>
      </w:r>
      <w:r w:rsidRPr="00460AE8">
        <w:rPr>
          <w:sz w:val="24"/>
          <w:szCs w:val="24"/>
        </w:rPr>
        <w:t>правильно</w:t>
      </w:r>
      <w:r w:rsidRPr="00460AE8">
        <w:rPr>
          <w:spacing w:val="8"/>
          <w:sz w:val="24"/>
          <w:szCs w:val="24"/>
        </w:rPr>
        <w:t xml:space="preserve"> </w:t>
      </w:r>
      <w:r w:rsidRPr="00460AE8">
        <w:rPr>
          <w:sz w:val="24"/>
          <w:szCs w:val="24"/>
        </w:rPr>
        <w:t>использует</w:t>
      </w:r>
      <w:r w:rsidRPr="00460AE8">
        <w:rPr>
          <w:spacing w:val="5"/>
          <w:sz w:val="24"/>
          <w:szCs w:val="24"/>
        </w:rPr>
        <w:t xml:space="preserve"> </w:t>
      </w:r>
      <w:r w:rsidRPr="00460AE8">
        <w:rPr>
          <w:sz w:val="24"/>
          <w:szCs w:val="24"/>
        </w:rPr>
        <w:t>предлоги</w:t>
      </w:r>
      <w:r w:rsidRPr="00460AE8">
        <w:rPr>
          <w:spacing w:val="1"/>
          <w:sz w:val="24"/>
          <w:szCs w:val="24"/>
        </w:rPr>
        <w:t xml:space="preserve"> </w:t>
      </w:r>
      <w:r w:rsidRPr="00460AE8">
        <w:rPr>
          <w:sz w:val="24"/>
          <w:szCs w:val="24"/>
        </w:rPr>
        <w:t>в речи; образовывает форму множественного числа существительных,</w:t>
      </w:r>
      <w:r w:rsidRPr="00460AE8">
        <w:rPr>
          <w:spacing w:val="1"/>
          <w:sz w:val="24"/>
          <w:szCs w:val="24"/>
        </w:rPr>
        <w:t xml:space="preserve"> </w:t>
      </w:r>
      <w:r w:rsidRPr="00460AE8">
        <w:rPr>
          <w:sz w:val="24"/>
          <w:szCs w:val="24"/>
        </w:rPr>
        <w:t>обозначающих детенышей животных, употребляет эти существительные в</w:t>
      </w:r>
      <w:r w:rsidRPr="00460AE8">
        <w:rPr>
          <w:spacing w:val="-57"/>
          <w:sz w:val="24"/>
          <w:szCs w:val="24"/>
        </w:rPr>
        <w:t xml:space="preserve"> </w:t>
      </w:r>
      <w:r w:rsidRPr="00460AE8">
        <w:rPr>
          <w:sz w:val="24"/>
          <w:szCs w:val="24"/>
        </w:rPr>
        <w:t>именительном и винительном падежах; правильно употребляет форму</w:t>
      </w:r>
      <w:r w:rsidRPr="00460AE8">
        <w:rPr>
          <w:spacing w:val="1"/>
          <w:sz w:val="24"/>
          <w:szCs w:val="24"/>
        </w:rPr>
        <w:t xml:space="preserve"> </w:t>
      </w:r>
      <w:r w:rsidRPr="00460AE8">
        <w:rPr>
          <w:sz w:val="24"/>
          <w:szCs w:val="24"/>
        </w:rPr>
        <w:t>множественного числа</w:t>
      </w:r>
      <w:r w:rsidRPr="00460AE8">
        <w:rPr>
          <w:spacing w:val="-1"/>
          <w:sz w:val="24"/>
          <w:szCs w:val="24"/>
        </w:rPr>
        <w:t xml:space="preserve"> </w:t>
      </w:r>
      <w:r w:rsidRPr="00460AE8">
        <w:rPr>
          <w:sz w:val="24"/>
          <w:szCs w:val="24"/>
        </w:rPr>
        <w:t>родительного</w:t>
      </w:r>
      <w:r w:rsidRPr="00460AE8">
        <w:rPr>
          <w:spacing w:val="5"/>
          <w:sz w:val="24"/>
          <w:szCs w:val="24"/>
        </w:rPr>
        <w:t xml:space="preserve"> </w:t>
      </w:r>
      <w:r w:rsidRPr="00460AE8">
        <w:rPr>
          <w:sz w:val="24"/>
          <w:szCs w:val="24"/>
        </w:rPr>
        <w:t>падежа</w:t>
      </w:r>
      <w:r w:rsidRPr="00460AE8">
        <w:rPr>
          <w:spacing w:val="-1"/>
          <w:sz w:val="24"/>
          <w:szCs w:val="24"/>
        </w:rPr>
        <w:t xml:space="preserve"> </w:t>
      </w:r>
      <w:r w:rsidRPr="00460AE8">
        <w:rPr>
          <w:sz w:val="24"/>
          <w:szCs w:val="24"/>
        </w:rPr>
        <w:t>существительных.</w:t>
      </w:r>
      <w:proofErr w:type="gramEnd"/>
    </w:p>
    <w:p w:rsidR="003C3E25" w:rsidRPr="00460AE8" w:rsidRDefault="00D90CC0" w:rsidP="00783CE8">
      <w:pPr>
        <w:pStyle w:val="a7"/>
        <w:numPr>
          <w:ilvl w:val="0"/>
          <w:numId w:val="104"/>
        </w:numPr>
        <w:tabs>
          <w:tab w:val="left" w:pos="1395"/>
        </w:tabs>
        <w:spacing w:line="240" w:lineRule="auto"/>
        <w:ind w:left="1030" w:right="1242" w:firstLine="0"/>
        <w:jc w:val="both"/>
        <w:rPr>
          <w:sz w:val="24"/>
          <w:szCs w:val="24"/>
        </w:rPr>
      </w:pPr>
      <w:r w:rsidRPr="00460AE8">
        <w:rPr>
          <w:sz w:val="24"/>
          <w:szCs w:val="24"/>
        </w:rPr>
        <w:t>Употребляет правильные формы повелительного наклонения</w:t>
      </w:r>
      <w:r w:rsidRPr="00460AE8">
        <w:rPr>
          <w:spacing w:val="1"/>
          <w:sz w:val="24"/>
          <w:szCs w:val="24"/>
        </w:rPr>
        <w:t xml:space="preserve"> </w:t>
      </w:r>
      <w:r w:rsidRPr="00460AE8">
        <w:rPr>
          <w:sz w:val="24"/>
          <w:szCs w:val="24"/>
        </w:rPr>
        <w:t>некоторых</w:t>
      </w:r>
      <w:r w:rsidRPr="00460AE8">
        <w:rPr>
          <w:spacing w:val="-8"/>
          <w:sz w:val="24"/>
          <w:szCs w:val="24"/>
        </w:rPr>
        <w:t xml:space="preserve"> </w:t>
      </w:r>
      <w:r w:rsidRPr="00460AE8">
        <w:rPr>
          <w:sz w:val="24"/>
          <w:szCs w:val="24"/>
        </w:rPr>
        <w:t>глаголов, несклоняемых</w:t>
      </w:r>
      <w:r w:rsidRPr="00460AE8">
        <w:rPr>
          <w:spacing w:val="-7"/>
          <w:sz w:val="24"/>
          <w:szCs w:val="24"/>
        </w:rPr>
        <w:t xml:space="preserve"> </w:t>
      </w:r>
      <w:r w:rsidRPr="00460AE8">
        <w:rPr>
          <w:sz w:val="24"/>
          <w:szCs w:val="24"/>
        </w:rPr>
        <w:t>существительных</w:t>
      </w:r>
      <w:r w:rsidRPr="00460AE8">
        <w:rPr>
          <w:spacing w:val="-7"/>
          <w:sz w:val="24"/>
          <w:szCs w:val="24"/>
        </w:rPr>
        <w:t xml:space="preserve"> </w:t>
      </w:r>
      <w:r w:rsidRPr="00460AE8">
        <w:rPr>
          <w:sz w:val="24"/>
          <w:szCs w:val="24"/>
        </w:rPr>
        <w:t>(пальто,</w:t>
      </w:r>
      <w:r w:rsidRPr="00460AE8">
        <w:rPr>
          <w:spacing w:val="-1"/>
          <w:sz w:val="24"/>
          <w:szCs w:val="24"/>
        </w:rPr>
        <w:t xml:space="preserve"> </w:t>
      </w:r>
      <w:r w:rsidRPr="00460AE8">
        <w:rPr>
          <w:sz w:val="24"/>
          <w:szCs w:val="24"/>
        </w:rPr>
        <w:t>кофе</w:t>
      </w:r>
      <w:r w:rsidRPr="00460AE8">
        <w:rPr>
          <w:spacing w:val="-3"/>
          <w:sz w:val="24"/>
          <w:szCs w:val="24"/>
        </w:rPr>
        <w:t xml:space="preserve"> </w:t>
      </w:r>
      <w:r w:rsidRPr="00460AE8">
        <w:rPr>
          <w:sz w:val="24"/>
          <w:szCs w:val="24"/>
        </w:rPr>
        <w:t>и</w:t>
      </w:r>
      <w:r w:rsidRPr="00460AE8">
        <w:rPr>
          <w:spacing w:val="-6"/>
          <w:sz w:val="24"/>
          <w:szCs w:val="24"/>
        </w:rPr>
        <w:t xml:space="preserve"> </w:t>
      </w:r>
      <w:r w:rsidRPr="00460AE8">
        <w:rPr>
          <w:sz w:val="24"/>
          <w:szCs w:val="24"/>
        </w:rPr>
        <w:t>т.д.).</w:t>
      </w:r>
    </w:p>
    <w:p w:rsidR="003C3E25" w:rsidRPr="00460AE8" w:rsidRDefault="00D90CC0" w:rsidP="00783CE8">
      <w:pPr>
        <w:pStyle w:val="a7"/>
        <w:numPr>
          <w:ilvl w:val="0"/>
          <w:numId w:val="104"/>
        </w:numPr>
        <w:tabs>
          <w:tab w:val="left" w:pos="1395"/>
        </w:tabs>
        <w:spacing w:line="240" w:lineRule="auto"/>
        <w:ind w:left="1030" w:right="1543" w:firstLine="0"/>
        <w:jc w:val="both"/>
        <w:rPr>
          <w:sz w:val="24"/>
          <w:szCs w:val="24"/>
        </w:rPr>
      </w:pPr>
      <w:r w:rsidRPr="00460AE8">
        <w:rPr>
          <w:sz w:val="24"/>
          <w:szCs w:val="24"/>
        </w:rPr>
        <w:t>Активно употребляет</w:t>
      </w:r>
      <w:r w:rsidRPr="00460AE8">
        <w:rPr>
          <w:spacing w:val="-3"/>
          <w:sz w:val="24"/>
          <w:szCs w:val="24"/>
        </w:rPr>
        <w:t xml:space="preserve"> </w:t>
      </w:r>
      <w:r w:rsidRPr="00460AE8">
        <w:rPr>
          <w:sz w:val="24"/>
          <w:szCs w:val="24"/>
        </w:rPr>
        <w:t>в</w:t>
      </w:r>
      <w:r w:rsidRPr="00460AE8">
        <w:rPr>
          <w:spacing w:val="-2"/>
          <w:sz w:val="24"/>
          <w:szCs w:val="24"/>
        </w:rPr>
        <w:t xml:space="preserve"> </w:t>
      </w:r>
      <w:r w:rsidRPr="00460AE8">
        <w:rPr>
          <w:sz w:val="24"/>
          <w:szCs w:val="24"/>
        </w:rPr>
        <w:t>речи</w:t>
      </w:r>
      <w:r w:rsidRPr="00460AE8">
        <w:rPr>
          <w:spacing w:val="-7"/>
          <w:sz w:val="24"/>
          <w:szCs w:val="24"/>
        </w:rPr>
        <w:t xml:space="preserve"> </w:t>
      </w:r>
      <w:r w:rsidRPr="00460AE8">
        <w:rPr>
          <w:sz w:val="24"/>
          <w:szCs w:val="24"/>
        </w:rPr>
        <w:t>простейшие</w:t>
      </w:r>
      <w:r w:rsidRPr="00460AE8">
        <w:rPr>
          <w:spacing w:val="-9"/>
          <w:sz w:val="24"/>
          <w:szCs w:val="24"/>
        </w:rPr>
        <w:t xml:space="preserve"> </w:t>
      </w:r>
      <w:r w:rsidRPr="00460AE8">
        <w:rPr>
          <w:sz w:val="24"/>
          <w:szCs w:val="24"/>
        </w:rPr>
        <w:t>виды</w:t>
      </w:r>
      <w:r w:rsidRPr="00460AE8">
        <w:rPr>
          <w:spacing w:val="-2"/>
          <w:sz w:val="24"/>
          <w:szCs w:val="24"/>
        </w:rPr>
        <w:t xml:space="preserve"> </w:t>
      </w:r>
      <w:r w:rsidRPr="00460AE8">
        <w:rPr>
          <w:sz w:val="24"/>
          <w:szCs w:val="24"/>
        </w:rPr>
        <w:t>сложносочиненных</w:t>
      </w:r>
      <w:r w:rsidRPr="00460AE8">
        <w:rPr>
          <w:spacing w:val="-8"/>
          <w:sz w:val="24"/>
          <w:szCs w:val="24"/>
        </w:rPr>
        <w:t xml:space="preserve"> </w:t>
      </w:r>
      <w:r w:rsidRPr="00460AE8">
        <w:rPr>
          <w:sz w:val="24"/>
          <w:szCs w:val="24"/>
        </w:rPr>
        <w:t>и</w:t>
      </w:r>
      <w:r w:rsidRPr="00460AE8">
        <w:rPr>
          <w:spacing w:val="-57"/>
          <w:sz w:val="24"/>
          <w:szCs w:val="24"/>
        </w:rPr>
        <w:t xml:space="preserve"> </w:t>
      </w:r>
      <w:r w:rsidRPr="00460AE8">
        <w:rPr>
          <w:sz w:val="24"/>
          <w:szCs w:val="24"/>
        </w:rPr>
        <w:t>сложноподчиненных</w:t>
      </w:r>
      <w:r w:rsidRPr="00460AE8">
        <w:rPr>
          <w:spacing w:val="-4"/>
          <w:sz w:val="24"/>
          <w:szCs w:val="24"/>
        </w:rPr>
        <w:t xml:space="preserve"> </w:t>
      </w:r>
      <w:r w:rsidRPr="00460AE8">
        <w:rPr>
          <w:sz w:val="24"/>
          <w:szCs w:val="24"/>
        </w:rPr>
        <w:t>предложений.</w:t>
      </w:r>
    </w:p>
    <w:p w:rsidR="003C3E25" w:rsidRPr="00460AE8" w:rsidRDefault="00D90CC0" w:rsidP="00783CE8">
      <w:pPr>
        <w:pStyle w:val="a7"/>
        <w:numPr>
          <w:ilvl w:val="0"/>
          <w:numId w:val="104"/>
        </w:numPr>
        <w:tabs>
          <w:tab w:val="left" w:pos="1395"/>
        </w:tabs>
        <w:spacing w:line="240" w:lineRule="auto"/>
        <w:ind w:left="1394" w:hanging="365"/>
        <w:jc w:val="both"/>
        <w:rPr>
          <w:sz w:val="24"/>
          <w:szCs w:val="24"/>
        </w:rPr>
      </w:pPr>
      <w:r w:rsidRPr="00460AE8">
        <w:rPr>
          <w:sz w:val="24"/>
          <w:szCs w:val="24"/>
        </w:rPr>
        <w:t>Умеет</w:t>
      </w:r>
      <w:r w:rsidRPr="00460AE8">
        <w:rPr>
          <w:spacing w:val="-6"/>
          <w:sz w:val="24"/>
          <w:szCs w:val="24"/>
        </w:rPr>
        <w:t xml:space="preserve"> </w:t>
      </w:r>
      <w:r w:rsidRPr="00460AE8">
        <w:rPr>
          <w:sz w:val="24"/>
          <w:szCs w:val="24"/>
        </w:rPr>
        <w:t>описывать</w:t>
      </w:r>
      <w:r w:rsidRPr="00460AE8">
        <w:rPr>
          <w:spacing w:val="-2"/>
          <w:sz w:val="24"/>
          <w:szCs w:val="24"/>
        </w:rPr>
        <w:t xml:space="preserve"> </w:t>
      </w:r>
      <w:r w:rsidRPr="00460AE8">
        <w:rPr>
          <w:sz w:val="24"/>
          <w:szCs w:val="24"/>
        </w:rPr>
        <w:t>предмет,</w:t>
      </w:r>
      <w:r w:rsidRPr="00460AE8">
        <w:rPr>
          <w:spacing w:val="-4"/>
          <w:sz w:val="24"/>
          <w:szCs w:val="24"/>
        </w:rPr>
        <w:t xml:space="preserve"> </w:t>
      </w:r>
      <w:r w:rsidRPr="00460AE8">
        <w:rPr>
          <w:sz w:val="24"/>
          <w:szCs w:val="24"/>
        </w:rPr>
        <w:t>картину;</w:t>
      </w:r>
      <w:r w:rsidRPr="00460AE8">
        <w:rPr>
          <w:spacing w:val="-6"/>
          <w:sz w:val="24"/>
          <w:szCs w:val="24"/>
        </w:rPr>
        <w:t xml:space="preserve"> </w:t>
      </w:r>
      <w:r w:rsidRPr="00460AE8">
        <w:rPr>
          <w:sz w:val="24"/>
          <w:szCs w:val="24"/>
        </w:rPr>
        <w:t>составляет</w:t>
      </w:r>
      <w:r w:rsidRPr="00460AE8">
        <w:rPr>
          <w:spacing w:val="-2"/>
          <w:sz w:val="24"/>
          <w:szCs w:val="24"/>
        </w:rPr>
        <w:t xml:space="preserve"> </w:t>
      </w:r>
      <w:r w:rsidRPr="00460AE8">
        <w:rPr>
          <w:sz w:val="24"/>
          <w:szCs w:val="24"/>
        </w:rPr>
        <w:t>рассказ</w:t>
      </w:r>
      <w:r w:rsidRPr="00460AE8">
        <w:rPr>
          <w:spacing w:val="-1"/>
          <w:sz w:val="24"/>
          <w:szCs w:val="24"/>
        </w:rPr>
        <w:t xml:space="preserve"> </w:t>
      </w:r>
      <w:r w:rsidRPr="00460AE8">
        <w:rPr>
          <w:sz w:val="24"/>
          <w:szCs w:val="24"/>
        </w:rPr>
        <w:t>по</w:t>
      </w:r>
      <w:r w:rsidRPr="00460AE8">
        <w:rPr>
          <w:spacing w:val="-2"/>
          <w:sz w:val="24"/>
          <w:szCs w:val="24"/>
        </w:rPr>
        <w:t xml:space="preserve"> </w:t>
      </w:r>
      <w:r w:rsidRPr="00460AE8">
        <w:rPr>
          <w:sz w:val="24"/>
          <w:szCs w:val="24"/>
        </w:rPr>
        <w:t>картине,</w:t>
      </w:r>
    </w:p>
    <w:p w:rsidR="003C3E25" w:rsidRPr="00460AE8" w:rsidRDefault="003C3E25" w:rsidP="00460AE8">
      <w:pPr>
        <w:jc w:val="both"/>
        <w:rPr>
          <w:sz w:val="24"/>
          <w:szCs w:val="24"/>
        </w:rPr>
        <w:sectPr w:rsidR="003C3E25" w:rsidRPr="00460AE8">
          <w:type w:val="continuous"/>
          <w:pgSz w:w="11910" w:h="16840"/>
          <w:pgMar w:top="340" w:right="540" w:bottom="280" w:left="1380" w:header="720" w:footer="720" w:gutter="0"/>
          <w:cols w:space="720"/>
        </w:sectPr>
      </w:pPr>
    </w:p>
    <w:p w:rsidR="003C3E25" w:rsidRPr="00460AE8" w:rsidRDefault="00D90CC0" w:rsidP="00460AE8">
      <w:pPr>
        <w:pStyle w:val="a3"/>
        <w:ind w:left="1030" w:firstLine="0"/>
      </w:pPr>
      <w:proofErr w:type="gramStart"/>
      <w:r w:rsidRPr="00460AE8">
        <w:lastRenderedPageBreak/>
        <w:t>созданной</w:t>
      </w:r>
      <w:r w:rsidRPr="00460AE8">
        <w:rPr>
          <w:spacing w:val="-8"/>
        </w:rPr>
        <w:t xml:space="preserve"> </w:t>
      </w:r>
      <w:r w:rsidRPr="00460AE8">
        <w:t>самостоятельно</w:t>
      </w:r>
      <w:r w:rsidRPr="00460AE8">
        <w:rPr>
          <w:spacing w:val="-4"/>
        </w:rPr>
        <w:t xml:space="preserve"> </w:t>
      </w:r>
      <w:r w:rsidRPr="00460AE8">
        <w:t>из</w:t>
      </w:r>
      <w:r w:rsidRPr="00460AE8">
        <w:rPr>
          <w:spacing w:val="-7"/>
        </w:rPr>
        <w:t xml:space="preserve"> </w:t>
      </w:r>
      <w:r w:rsidRPr="00460AE8">
        <w:t>раздаточного</w:t>
      </w:r>
      <w:r w:rsidRPr="00460AE8">
        <w:rPr>
          <w:spacing w:val="-1"/>
        </w:rPr>
        <w:t xml:space="preserve"> </w:t>
      </w:r>
      <w:r w:rsidRPr="00460AE8">
        <w:t>дидактического материала.</w:t>
      </w:r>
      <w:proofErr w:type="gramEnd"/>
    </w:p>
    <w:p w:rsidR="003C3E25" w:rsidRPr="00460AE8" w:rsidRDefault="00D90CC0" w:rsidP="00783CE8">
      <w:pPr>
        <w:pStyle w:val="a7"/>
        <w:numPr>
          <w:ilvl w:val="0"/>
          <w:numId w:val="104"/>
        </w:numPr>
        <w:tabs>
          <w:tab w:val="left" w:pos="1395"/>
        </w:tabs>
        <w:spacing w:line="240" w:lineRule="auto"/>
        <w:ind w:left="1030" w:right="1716" w:firstLine="0"/>
        <w:jc w:val="both"/>
        <w:rPr>
          <w:sz w:val="24"/>
          <w:szCs w:val="24"/>
        </w:rPr>
      </w:pPr>
      <w:r w:rsidRPr="00460AE8">
        <w:rPr>
          <w:sz w:val="24"/>
          <w:szCs w:val="24"/>
        </w:rPr>
        <w:t>Пересказывает</w:t>
      </w:r>
      <w:r w:rsidRPr="00460AE8">
        <w:rPr>
          <w:spacing w:val="-3"/>
          <w:sz w:val="24"/>
          <w:szCs w:val="24"/>
        </w:rPr>
        <w:t xml:space="preserve"> </w:t>
      </w:r>
      <w:r w:rsidRPr="00460AE8">
        <w:rPr>
          <w:sz w:val="24"/>
          <w:szCs w:val="24"/>
        </w:rPr>
        <w:t>наиболее</w:t>
      </w:r>
      <w:r w:rsidRPr="00460AE8">
        <w:rPr>
          <w:spacing w:val="-8"/>
          <w:sz w:val="24"/>
          <w:szCs w:val="24"/>
        </w:rPr>
        <w:t xml:space="preserve"> </w:t>
      </w:r>
      <w:r w:rsidRPr="00460AE8">
        <w:rPr>
          <w:sz w:val="24"/>
          <w:szCs w:val="24"/>
        </w:rPr>
        <w:t>выразительные</w:t>
      </w:r>
      <w:r w:rsidRPr="00460AE8">
        <w:rPr>
          <w:spacing w:val="-8"/>
          <w:sz w:val="24"/>
          <w:szCs w:val="24"/>
        </w:rPr>
        <w:t xml:space="preserve"> </w:t>
      </w:r>
      <w:r w:rsidRPr="00460AE8">
        <w:rPr>
          <w:sz w:val="24"/>
          <w:szCs w:val="24"/>
        </w:rPr>
        <w:t>и</w:t>
      </w:r>
      <w:r w:rsidRPr="00460AE8">
        <w:rPr>
          <w:spacing w:val="-1"/>
          <w:sz w:val="24"/>
          <w:szCs w:val="24"/>
        </w:rPr>
        <w:t xml:space="preserve"> </w:t>
      </w:r>
      <w:r w:rsidRPr="00460AE8">
        <w:rPr>
          <w:sz w:val="24"/>
          <w:szCs w:val="24"/>
        </w:rPr>
        <w:t>динамичные</w:t>
      </w:r>
      <w:r w:rsidRPr="00460AE8">
        <w:rPr>
          <w:spacing w:val="-13"/>
          <w:sz w:val="24"/>
          <w:szCs w:val="24"/>
        </w:rPr>
        <w:t xml:space="preserve"> </w:t>
      </w:r>
      <w:r w:rsidRPr="00460AE8">
        <w:rPr>
          <w:sz w:val="24"/>
          <w:szCs w:val="24"/>
        </w:rPr>
        <w:t>отрывки</w:t>
      </w:r>
      <w:r w:rsidRPr="00460AE8">
        <w:rPr>
          <w:spacing w:val="-1"/>
          <w:sz w:val="24"/>
          <w:szCs w:val="24"/>
        </w:rPr>
        <w:t xml:space="preserve"> </w:t>
      </w:r>
      <w:r w:rsidRPr="00460AE8">
        <w:rPr>
          <w:sz w:val="24"/>
          <w:szCs w:val="24"/>
        </w:rPr>
        <w:t>из</w:t>
      </w:r>
      <w:r w:rsidRPr="00460AE8">
        <w:rPr>
          <w:spacing w:val="-57"/>
          <w:sz w:val="24"/>
          <w:szCs w:val="24"/>
        </w:rPr>
        <w:t xml:space="preserve"> </w:t>
      </w:r>
      <w:r w:rsidRPr="00460AE8">
        <w:rPr>
          <w:sz w:val="24"/>
          <w:szCs w:val="24"/>
        </w:rPr>
        <w:t>сказок.</w:t>
      </w:r>
    </w:p>
    <w:p w:rsidR="003C3E25" w:rsidRPr="00460AE8" w:rsidRDefault="00D90CC0" w:rsidP="00783CE8">
      <w:pPr>
        <w:pStyle w:val="a7"/>
        <w:numPr>
          <w:ilvl w:val="0"/>
          <w:numId w:val="104"/>
        </w:numPr>
        <w:tabs>
          <w:tab w:val="left" w:pos="1395"/>
        </w:tabs>
        <w:spacing w:line="240" w:lineRule="auto"/>
        <w:ind w:left="1394" w:hanging="365"/>
        <w:jc w:val="both"/>
        <w:rPr>
          <w:sz w:val="24"/>
          <w:szCs w:val="24"/>
        </w:rPr>
      </w:pPr>
      <w:r w:rsidRPr="00460AE8">
        <w:rPr>
          <w:sz w:val="24"/>
          <w:szCs w:val="24"/>
        </w:rPr>
        <w:t>Запоминает</w:t>
      </w:r>
      <w:r w:rsidRPr="00460AE8">
        <w:rPr>
          <w:spacing w:val="-2"/>
          <w:sz w:val="24"/>
          <w:szCs w:val="24"/>
        </w:rPr>
        <w:t xml:space="preserve"> </w:t>
      </w:r>
      <w:r w:rsidRPr="00460AE8">
        <w:rPr>
          <w:sz w:val="24"/>
          <w:szCs w:val="24"/>
        </w:rPr>
        <w:t>небольшие</w:t>
      </w:r>
      <w:r w:rsidRPr="00460AE8">
        <w:rPr>
          <w:spacing w:val="-3"/>
          <w:sz w:val="24"/>
          <w:szCs w:val="24"/>
        </w:rPr>
        <w:t xml:space="preserve"> </w:t>
      </w:r>
      <w:r w:rsidRPr="00460AE8">
        <w:rPr>
          <w:sz w:val="24"/>
          <w:szCs w:val="24"/>
        </w:rPr>
        <w:t>и</w:t>
      </w:r>
      <w:r w:rsidRPr="00460AE8">
        <w:rPr>
          <w:spacing w:val="-6"/>
          <w:sz w:val="24"/>
          <w:szCs w:val="24"/>
        </w:rPr>
        <w:t xml:space="preserve"> </w:t>
      </w:r>
      <w:r w:rsidRPr="00460AE8">
        <w:rPr>
          <w:sz w:val="24"/>
          <w:szCs w:val="24"/>
        </w:rPr>
        <w:t>простые</w:t>
      </w:r>
      <w:r w:rsidRPr="00460AE8">
        <w:rPr>
          <w:spacing w:val="-8"/>
          <w:sz w:val="24"/>
          <w:szCs w:val="24"/>
        </w:rPr>
        <w:t xml:space="preserve"> </w:t>
      </w:r>
      <w:r w:rsidRPr="00460AE8">
        <w:rPr>
          <w:sz w:val="24"/>
          <w:szCs w:val="24"/>
        </w:rPr>
        <w:t>по</w:t>
      </w:r>
      <w:r w:rsidRPr="00460AE8">
        <w:rPr>
          <w:spacing w:val="-2"/>
          <w:sz w:val="24"/>
          <w:szCs w:val="24"/>
        </w:rPr>
        <w:t xml:space="preserve"> </w:t>
      </w:r>
      <w:r w:rsidRPr="00460AE8">
        <w:rPr>
          <w:sz w:val="24"/>
          <w:szCs w:val="24"/>
        </w:rPr>
        <w:t>содержанию</w:t>
      </w:r>
      <w:r w:rsidRPr="00460AE8">
        <w:rPr>
          <w:spacing w:val="-3"/>
          <w:sz w:val="24"/>
          <w:szCs w:val="24"/>
        </w:rPr>
        <w:t xml:space="preserve"> </w:t>
      </w:r>
      <w:r w:rsidRPr="00460AE8">
        <w:rPr>
          <w:sz w:val="24"/>
          <w:szCs w:val="24"/>
        </w:rPr>
        <w:t>считалки.</w:t>
      </w:r>
    </w:p>
    <w:p w:rsidR="003C3E25" w:rsidRPr="00460AE8" w:rsidRDefault="00D90CC0" w:rsidP="00783CE8">
      <w:pPr>
        <w:pStyle w:val="a7"/>
        <w:numPr>
          <w:ilvl w:val="0"/>
          <w:numId w:val="104"/>
        </w:numPr>
        <w:tabs>
          <w:tab w:val="left" w:pos="1395"/>
        </w:tabs>
        <w:spacing w:line="240" w:lineRule="auto"/>
        <w:ind w:left="1394" w:hanging="365"/>
        <w:jc w:val="both"/>
        <w:rPr>
          <w:sz w:val="24"/>
          <w:szCs w:val="24"/>
        </w:rPr>
      </w:pPr>
      <w:r w:rsidRPr="00460AE8">
        <w:rPr>
          <w:sz w:val="24"/>
          <w:szCs w:val="24"/>
        </w:rPr>
        <w:t>Воспринимает</w:t>
      </w:r>
      <w:r w:rsidRPr="00460AE8">
        <w:rPr>
          <w:spacing w:val="-5"/>
          <w:sz w:val="24"/>
          <w:szCs w:val="24"/>
        </w:rPr>
        <w:t xml:space="preserve"> </w:t>
      </w:r>
      <w:r w:rsidRPr="00460AE8">
        <w:rPr>
          <w:sz w:val="24"/>
          <w:szCs w:val="24"/>
        </w:rPr>
        <w:t>содержание</w:t>
      </w:r>
      <w:r w:rsidRPr="00460AE8">
        <w:rPr>
          <w:spacing w:val="-10"/>
          <w:sz w:val="24"/>
          <w:szCs w:val="24"/>
        </w:rPr>
        <w:t xml:space="preserve"> </w:t>
      </w:r>
      <w:r w:rsidRPr="00460AE8">
        <w:rPr>
          <w:sz w:val="24"/>
          <w:szCs w:val="24"/>
        </w:rPr>
        <w:t>произведения,</w:t>
      </w:r>
      <w:r w:rsidRPr="00460AE8">
        <w:rPr>
          <w:spacing w:val="-2"/>
          <w:sz w:val="24"/>
          <w:szCs w:val="24"/>
        </w:rPr>
        <w:t xml:space="preserve"> </w:t>
      </w:r>
      <w:r w:rsidRPr="00460AE8">
        <w:rPr>
          <w:sz w:val="24"/>
          <w:szCs w:val="24"/>
        </w:rPr>
        <w:t>сопереживает</w:t>
      </w:r>
      <w:r w:rsidRPr="00460AE8">
        <w:rPr>
          <w:spacing w:val="-5"/>
          <w:sz w:val="24"/>
          <w:szCs w:val="24"/>
        </w:rPr>
        <w:t xml:space="preserve"> </w:t>
      </w:r>
      <w:r w:rsidRPr="00460AE8">
        <w:rPr>
          <w:sz w:val="24"/>
          <w:szCs w:val="24"/>
        </w:rPr>
        <w:t>его</w:t>
      </w:r>
      <w:r w:rsidRPr="00460AE8">
        <w:rPr>
          <w:spacing w:val="-4"/>
          <w:sz w:val="24"/>
          <w:szCs w:val="24"/>
        </w:rPr>
        <w:t xml:space="preserve"> </w:t>
      </w:r>
      <w:r w:rsidRPr="00460AE8">
        <w:rPr>
          <w:sz w:val="24"/>
          <w:szCs w:val="24"/>
        </w:rPr>
        <w:t>героям.</w:t>
      </w:r>
    </w:p>
    <w:p w:rsidR="003C3E25" w:rsidRPr="00460AE8" w:rsidRDefault="00D90CC0" w:rsidP="00783CE8">
      <w:pPr>
        <w:pStyle w:val="a7"/>
        <w:numPr>
          <w:ilvl w:val="0"/>
          <w:numId w:val="104"/>
        </w:numPr>
        <w:tabs>
          <w:tab w:val="left" w:pos="1395"/>
        </w:tabs>
        <w:spacing w:line="240" w:lineRule="auto"/>
        <w:ind w:left="1030" w:right="2520" w:firstLine="0"/>
        <w:jc w:val="both"/>
        <w:rPr>
          <w:sz w:val="24"/>
          <w:szCs w:val="24"/>
        </w:rPr>
      </w:pPr>
      <w:r w:rsidRPr="00460AE8">
        <w:rPr>
          <w:sz w:val="24"/>
          <w:szCs w:val="24"/>
        </w:rPr>
        <w:t>Проявляет</w:t>
      </w:r>
      <w:r w:rsidRPr="00460AE8">
        <w:rPr>
          <w:spacing w:val="-6"/>
          <w:sz w:val="24"/>
          <w:szCs w:val="24"/>
        </w:rPr>
        <w:t xml:space="preserve"> </w:t>
      </w:r>
      <w:r w:rsidRPr="00460AE8">
        <w:rPr>
          <w:sz w:val="24"/>
          <w:szCs w:val="24"/>
        </w:rPr>
        <w:t>интерес</w:t>
      </w:r>
      <w:r w:rsidRPr="00460AE8">
        <w:rPr>
          <w:spacing w:val="-2"/>
          <w:sz w:val="24"/>
          <w:szCs w:val="24"/>
        </w:rPr>
        <w:t xml:space="preserve"> </w:t>
      </w:r>
      <w:r w:rsidRPr="00460AE8">
        <w:rPr>
          <w:sz w:val="24"/>
          <w:szCs w:val="24"/>
        </w:rPr>
        <w:t>к</w:t>
      </w:r>
      <w:r w:rsidRPr="00460AE8">
        <w:rPr>
          <w:spacing w:val="-9"/>
          <w:sz w:val="24"/>
          <w:szCs w:val="24"/>
        </w:rPr>
        <w:t xml:space="preserve"> </w:t>
      </w:r>
      <w:r w:rsidRPr="00460AE8">
        <w:rPr>
          <w:sz w:val="24"/>
          <w:szCs w:val="24"/>
        </w:rPr>
        <w:t>книге.</w:t>
      </w:r>
      <w:r w:rsidRPr="00460AE8">
        <w:rPr>
          <w:spacing w:val="1"/>
          <w:sz w:val="24"/>
          <w:szCs w:val="24"/>
        </w:rPr>
        <w:t xml:space="preserve"> </w:t>
      </w:r>
      <w:r w:rsidRPr="00460AE8">
        <w:rPr>
          <w:sz w:val="24"/>
          <w:szCs w:val="24"/>
        </w:rPr>
        <w:t>Имеет</w:t>
      </w:r>
      <w:r w:rsidRPr="00460AE8">
        <w:rPr>
          <w:spacing w:val="-6"/>
          <w:sz w:val="24"/>
          <w:szCs w:val="24"/>
        </w:rPr>
        <w:t xml:space="preserve"> </w:t>
      </w:r>
      <w:r w:rsidRPr="00460AE8">
        <w:rPr>
          <w:sz w:val="24"/>
          <w:szCs w:val="24"/>
        </w:rPr>
        <w:t>представление</w:t>
      </w:r>
      <w:r w:rsidRPr="00460AE8">
        <w:rPr>
          <w:spacing w:val="-7"/>
          <w:sz w:val="24"/>
          <w:szCs w:val="24"/>
        </w:rPr>
        <w:t xml:space="preserve"> </w:t>
      </w:r>
      <w:r w:rsidRPr="00460AE8">
        <w:rPr>
          <w:sz w:val="24"/>
          <w:szCs w:val="24"/>
        </w:rPr>
        <w:t>о</w:t>
      </w:r>
      <w:r w:rsidRPr="00460AE8">
        <w:rPr>
          <w:spacing w:val="2"/>
          <w:sz w:val="24"/>
          <w:szCs w:val="24"/>
        </w:rPr>
        <w:t xml:space="preserve"> </w:t>
      </w:r>
      <w:r w:rsidRPr="00460AE8">
        <w:rPr>
          <w:sz w:val="24"/>
          <w:szCs w:val="24"/>
        </w:rPr>
        <w:t>книгах,</w:t>
      </w:r>
      <w:r w:rsidRPr="00460AE8">
        <w:rPr>
          <w:spacing w:val="-57"/>
          <w:sz w:val="24"/>
          <w:szCs w:val="24"/>
        </w:rPr>
        <w:t xml:space="preserve"> </w:t>
      </w:r>
      <w:r w:rsidRPr="00460AE8">
        <w:rPr>
          <w:sz w:val="24"/>
          <w:szCs w:val="24"/>
        </w:rPr>
        <w:t>оформленных</w:t>
      </w:r>
      <w:r w:rsidRPr="00460AE8">
        <w:rPr>
          <w:spacing w:val="-5"/>
          <w:sz w:val="24"/>
          <w:szCs w:val="24"/>
        </w:rPr>
        <w:t xml:space="preserve"> </w:t>
      </w:r>
      <w:r w:rsidRPr="00460AE8">
        <w:rPr>
          <w:sz w:val="24"/>
          <w:szCs w:val="24"/>
        </w:rPr>
        <w:t>Ю.Васнецовым,</w:t>
      </w:r>
      <w:r w:rsidRPr="00460AE8">
        <w:rPr>
          <w:spacing w:val="-3"/>
          <w:sz w:val="24"/>
          <w:szCs w:val="24"/>
        </w:rPr>
        <w:t xml:space="preserve"> </w:t>
      </w:r>
      <w:proofErr w:type="spellStart"/>
      <w:r w:rsidRPr="00460AE8">
        <w:rPr>
          <w:sz w:val="24"/>
          <w:szCs w:val="24"/>
        </w:rPr>
        <w:t>Е.Рачевым</w:t>
      </w:r>
      <w:proofErr w:type="spellEnd"/>
      <w:r w:rsidRPr="00460AE8">
        <w:rPr>
          <w:sz w:val="24"/>
          <w:szCs w:val="24"/>
        </w:rPr>
        <w:t>,</w:t>
      </w:r>
      <w:r w:rsidRPr="00460AE8">
        <w:rPr>
          <w:spacing w:val="-2"/>
          <w:sz w:val="24"/>
          <w:szCs w:val="24"/>
        </w:rPr>
        <w:t xml:space="preserve"> </w:t>
      </w:r>
      <w:r w:rsidRPr="00460AE8">
        <w:rPr>
          <w:sz w:val="24"/>
          <w:szCs w:val="24"/>
        </w:rPr>
        <w:t>Е.</w:t>
      </w:r>
      <w:r w:rsidRPr="00460AE8">
        <w:rPr>
          <w:spacing w:val="-3"/>
          <w:sz w:val="24"/>
          <w:szCs w:val="24"/>
        </w:rPr>
        <w:t xml:space="preserve"> </w:t>
      </w:r>
      <w:proofErr w:type="spellStart"/>
      <w:r w:rsidRPr="00460AE8">
        <w:rPr>
          <w:sz w:val="24"/>
          <w:szCs w:val="24"/>
        </w:rPr>
        <w:t>Чарушиным</w:t>
      </w:r>
      <w:proofErr w:type="spellEnd"/>
      <w:r w:rsidRPr="00460AE8">
        <w:rPr>
          <w:sz w:val="24"/>
          <w:szCs w:val="24"/>
        </w:rPr>
        <w:t>.</w:t>
      </w:r>
    </w:p>
    <w:p w:rsidR="003C3E25" w:rsidRPr="00460AE8" w:rsidRDefault="00D90CC0" w:rsidP="00460AE8">
      <w:pPr>
        <w:pStyle w:val="Heading1"/>
        <w:ind w:left="319"/>
        <w:jc w:val="both"/>
      </w:pPr>
      <w:r w:rsidRPr="00460AE8">
        <w:t>Образовательная</w:t>
      </w:r>
      <w:r w:rsidRPr="00460AE8">
        <w:rPr>
          <w:spacing w:val="-5"/>
        </w:rPr>
        <w:t xml:space="preserve"> </w:t>
      </w:r>
      <w:r w:rsidRPr="00460AE8">
        <w:t>область</w:t>
      </w:r>
      <w:r w:rsidRPr="00460AE8">
        <w:rPr>
          <w:spacing w:val="-3"/>
        </w:rPr>
        <w:t xml:space="preserve"> </w:t>
      </w:r>
      <w:r w:rsidRPr="00460AE8">
        <w:t>«Художественно-эстетическое</w:t>
      </w:r>
      <w:r w:rsidRPr="00460AE8">
        <w:rPr>
          <w:spacing w:val="-1"/>
        </w:rPr>
        <w:t xml:space="preserve"> </w:t>
      </w:r>
      <w:r w:rsidRPr="00460AE8">
        <w:t>развитие»</w:t>
      </w:r>
    </w:p>
    <w:p w:rsidR="003C3E25" w:rsidRPr="00460AE8" w:rsidRDefault="00D90CC0" w:rsidP="00460AE8">
      <w:pPr>
        <w:ind w:left="1030"/>
        <w:jc w:val="both"/>
        <w:rPr>
          <w:b/>
          <w:sz w:val="24"/>
          <w:szCs w:val="24"/>
        </w:rPr>
      </w:pPr>
      <w:r w:rsidRPr="00460AE8">
        <w:rPr>
          <w:b/>
          <w:sz w:val="24"/>
          <w:szCs w:val="24"/>
        </w:rPr>
        <w:t>«Рисование,</w:t>
      </w:r>
      <w:r w:rsidRPr="00460AE8">
        <w:rPr>
          <w:b/>
          <w:spacing w:val="-1"/>
          <w:sz w:val="24"/>
          <w:szCs w:val="24"/>
        </w:rPr>
        <w:t xml:space="preserve"> </w:t>
      </w:r>
      <w:r w:rsidRPr="00460AE8">
        <w:rPr>
          <w:b/>
          <w:sz w:val="24"/>
          <w:szCs w:val="24"/>
        </w:rPr>
        <w:t>лепка,</w:t>
      </w:r>
      <w:r w:rsidRPr="00460AE8">
        <w:rPr>
          <w:b/>
          <w:spacing w:val="-4"/>
          <w:sz w:val="24"/>
          <w:szCs w:val="24"/>
        </w:rPr>
        <w:t xml:space="preserve"> </w:t>
      </w:r>
      <w:r w:rsidRPr="00460AE8">
        <w:rPr>
          <w:b/>
          <w:sz w:val="24"/>
          <w:szCs w:val="24"/>
        </w:rPr>
        <w:t>аппликация,</w:t>
      </w:r>
      <w:r w:rsidRPr="00460AE8">
        <w:rPr>
          <w:b/>
          <w:spacing w:val="-5"/>
          <w:sz w:val="24"/>
          <w:szCs w:val="24"/>
        </w:rPr>
        <w:t xml:space="preserve"> </w:t>
      </w:r>
      <w:r w:rsidRPr="00460AE8">
        <w:rPr>
          <w:b/>
          <w:sz w:val="24"/>
          <w:szCs w:val="24"/>
        </w:rPr>
        <w:t>конструирование»</w:t>
      </w:r>
    </w:p>
    <w:p w:rsidR="003C3E25" w:rsidRPr="00460AE8" w:rsidRDefault="00D90CC0" w:rsidP="00783CE8">
      <w:pPr>
        <w:pStyle w:val="a7"/>
        <w:numPr>
          <w:ilvl w:val="0"/>
          <w:numId w:val="103"/>
        </w:numPr>
        <w:tabs>
          <w:tab w:val="left" w:pos="1275"/>
        </w:tabs>
        <w:spacing w:line="240" w:lineRule="auto"/>
        <w:ind w:right="1943" w:firstLine="0"/>
        <w:jc w:val="both"/>
        <w:rPr>
          <w:sz w:val="24"/>
          <w:szCs w:val="24"/>
        </w:rPr>
      </w:pPr>
      <w:r w:rsidRPr="00460AE8">
        <w:rPr>
          <w:sz w:val="24"/>
          <w:szCs w:val="24"/>
        </w:rPr>
        <w:t xml:space="preserve">Выделяет выразительные средства дымковской и </w:t>
      </w:r>
      <w:proofErr w:type="spellStart"/>
      <w:r w:rsidRPr="00460AE8">
        <w:rPr>
          <w:sz w:val="24"/>
          <w:szCs w:val="24"/>
        </w:rPr>
        <w:t>филимоновской</w:t>
      </w:r>
      <w:proofErr w:type="spellEnd"/>
      <w:r w:rsidRPr="00460AE8">
        <w:rPr>
          <w:spacing w:val="-57"/>
          <w:sz w:val="24"/>
          <w:szCs w:val="24"/>
        </w:rPr>
        <w:t xml:space="preserve"> </w:t>
      </w:r>
      <w:r w:rsidRPr="00460AE8">
        <w:rPr>
          <w:sz w:val="24"/>
          <w:szCs w:val="24"/>
        </w:rPr>
        <w:t>игрушки,</w:t>
      </w:r>
      <w:r w:rsidRPr="00460AE8">
        <w:rPr>
          <w:spacing w:val="3"/>
          <w:sz w:val="24"/>
          <w:szCs w:val="24"/>
        </w:rPr>
        <w:t xml:space="preserve"> </w:t>
      </w:r>
      <w:r w:rsidRPr="00460AE8">
        <w:rPr>
          <w:sz w:val="24"/>
          <w:szCs w:val="24"/>
        </w:rPr>
        <w:t>проявляет</w:t>
      </w:r>
      <w:r w:rsidRPr="00460AE8">
        <w:rPr>
          <w:spacing w:val="-3"/>
          <w:sz w:val="24"/>
          <w:szCs w:val="24"/>
        </w:rPr>
        <w:t xml:space="preserve"> </w:t>
      </w:r>
      <w:r w:rsidRPr="00460AE8">
        <w:rPr>
          <w:sz w:val="24"/>
          <w:szCs w:val="24"/>
        </w:rPr>
        <w:t>интерес к</w:t>
      </w:r>
      <w:r w:rsidRPr="00460AE8">
        <w:rPr>
          <w:spacing w:val="-1"/>
          <w:sz w:val="24"/>
          <w:szCs w:val="24"/>
        </w:rPr>
        <w:t xml:space="preserve"> </w:t>
      </w:r>
      <w:r w:rsidRPr="00460AE8">
        <w:rPr>
          <w:sz w:val="24"/>
          <w:szCs w:val="24"/>
        </w:rPr>
        <w:t>книжным</w:t>
      </w:r>
      <w:r w:rsidRPr="00460AE8">
        <w:rPr>
          <w:spacing w:val="-1"/>
          <w:sz w:val="24"/>
          <w:szCs w:val="24"/>
        </w:rPr>
        <w:t xml:space="preserve"> </w:t>
      </w:r>
      <w:r w:rsidRPr="00460AE8">
        <w:rPr>
          <w:sz w:val="24"/>
          <w:szCs w:val="24"/>
        </w:rPr>
        <w:t>иллюстрациям.</w:t>
      </w:r>
    </w:p>
    <w:p w:rsidR="003C3E25" w:rsidRPr="00460AE8" w:rsidRDefault="00D90CC0" w:rsidP="00783CE8">
      <w:pPr>
        <w:pStyle w:val="a7"/>
        <w:numPr>
          <w:ilvl w:val="0"/>
          <w:numId w:val="103"/>
        </w:numPr>
        <w:tabs>
          <w:tab w:val="left" w:pos="1290"/>
        </w:tabs>
        <w:spacing w:line="240" w:lineRule="auto"/>
        <w:ind w:left="319" w:right="305" w:firstLine="710"/>
        <w:jc w:val="both"/>
        <w:rPr>
          <w:sz w:val="24"/>
          <w:szCs w:val="24"/>
        </w:rPr>
      </w:pPr>
      <w:r w:rsidRPr="00460AE8">
        <w:rPr>
          <w:sz w:val="24"/>
          <w:szCs w:val="24"/>
        </w:rPr>
        <w:t>Изображает предметы и явления, используя умение передавать их выразительно</w:t>
      </w:r>
      <w:r w:rsidRPr="00460AE8">
        <w:rPr>
          <w:spacing w:val="1"/>
          <w:sz w:val="24"/>
          <w:szCs w:val="24"/>
        </w:rPr>
        <w:t xml:space="preserve"> </w:t>
      </w:r>
      <w:r w:rsidRPr="00460AE8">
        <w:rPr>
          <w:sz w:val="24"/>
          <w:szCs w:val="24"/>
        </w:rPr>
        <w:t>путем</w:t>
      </w:r>
      <w:r w:rsidRPr="00460AE8">
        <w:rPr>
          <w:spacing w:val="1"/>
          <w:sz w:val="24"/>
          <w:szCs w:val="24"/>
        </w:rPr>
        <w:t xml:space="preserve"> </w:t>
      </w:r>
      <w:r w:rsidRPr="00460AE8">
        <w:rPr>
          <w:sz w:val="24"/>
          <w:szCs w:val="24"/>
        </w:rPr>
        <w:t>создания</w:t>
      </w:r>
      <w:r w:rsidRPr="00460AE8">
        <w:rPr>
          <w:spacing w:val="1"/>
          <w:sz w:val="24"/>
          <w:szCs w:val="24"/>
        </w:rPr>
        <w:t xml:space="preserve"> </w:t>
      </w:r>
      <w:r w:rsidRPr="00460AE8">
        <w:rPr>
          <w:sz w:val="24"/>
          <w:szCs w:val="24"/>
        </w:rPr>
        <w:t>отчетливых</w:t>
      </w:r>
      <w:r w:rsidRPr="00460AE8">
        <w:rPr>
          <w:spacing w:val="1"/>
          <w:sz w:val="24"/>
          <w:szCs w:val="24"/>
        </w:rPr>
        <w:t xml:space="preserve"> </w:t>
      </w:r>
      <w:r w:rsidRPr="00460AE8">
        <w:rPr>
          <w:sz w:val="24"/>
          <w:szCs w:val="24"/>
        </w:rPr>
        <w:t>форм,</w:t>
      </w:r>
      <w:r w:rsidRPr="00460AE8">
        <w:rPr>
          <w:spacing w:val="1"/>
          <w:sz w:val="24"/>
          <w:szCs w:val="24"/>
        </w:rPr>
        <w:t xml:space="preserve"> </w:t>
      </w:r>
      <w:r w:rsidRPr="00460AE8">
        <w:rPr>
          <w:sz w:val="24"/>
          <w:szCs w:val="24"/>
        </w:rPr>
        <w:t>подбора</w:t>
      </w:r>
      <w:r w:rsidRPr="00460AE8">
        <w:rPr>
          <w:spacing w:val="1"/>
          <w:sz w:val="24"/>
          <w:szCs w:val="24"/>
        </w:rPr>
        <w:t xml:space="preserve"> </w:t>
      </w:r>
      <w:r w:rsidRPr="00460AE8">
        <w:rPr>
          <w:sz w:val="24"/>
          <w:szCs w:val="24"/>
        </w:rPr>
        <w:t>цвета,</w:t>
      </w:r>
      <w:r w:rsidRPr="00460AE8">
        <w:rPr>
          <w:spacing w:val="1"/>
          <w:sz w:val="24"/>
          <w:szCs w:val="24"/>
        </w:rPr>
        <w:t xml:space="preserve"> </w:t>
      </w:r>
      <w:r w:rsidRPr="00460AE8">
        <w:rPr>
          <w:sz w:val="24"/>
          <w:szCs w:val="24"/>
        </w:rPr>
        <w:t>аккуратного</w:t>
      </w:r>
      <w:r w:rsidRPr="00460AE8">
        <w:rPr>
          <w:spacing w:val="1"/>
          <w:sz w:val="24"/>
          <w:szCs w:val="24"/>
        </w:rPr>
        <w:t xml:space="preserve"> </w:t>
      </w:r>
      <w:r w:rsidRPr="00460AE8">
        <w:rPr>
          <w:sz w:val="24"/>
          <w:szCs w:val="24"/>
        </w:rPr>
        <w:t>закрашивания,</w:t>
      </w:r>
      <w:r w:rsidRPr="00460AE8">
        <w:rPr>
          <w:spacing w:val="1"/>
          <w:sz w:val="24"/>
          <w:szCs w:val="24"/>
        </w:rPr>
        <w:t xml:space="preserve"> </w:t>
      </w:r>
      <w:r w:rsidRPr="00460AE8">
        <w:rPr>
          <w:sz w:val="24"/>
          <w:szCs w:val="24"/>
        </w:rPr>
        <w:t>использования разных материалов: карандашей, красок (гуашь),</w:t>
      </w:r>
      <w:r w:rsidRPr="00460AE8">
        <w:rPr>
          <w:spacing w:val="1"/>
          <w:sz w:val="24"/>
          <w:szCs w:val="24"/>
        </w:rPr>
        <w:t xml:space="preserve"> </w:t>
      </w:r>
      <w:r w:rsidRPr="00460AE8">
        <w:rPr>
          <w:sz w:val="24"/>
          <w:szCs w:val="24"/>
        </w:rPr>
        <w:t>фломастеров, цветных</w:t>
      </w:r>
      <w:r w:rsidRPr="00460AE8">
        <w:rPr>
          <w:spacing w:val="1"/>
          <w:sz w:val="24"/>
          <w:szCs w:val="24"/>
        </w:rPr>
        <w:t xml:space="preserve"> </w:t>
      </w:r>
      <w:r w:rsidRPr="00460AE8">
        <w:rPr>
          <w:sz w:val="24"/>
          <w:szCs w:val="24"/>
        </w:rPr>
        <w:t>мелков.</w:t>
      </w:r>
    </w:p>
    <w:p w:rsidR="003C3E25" w:rsidRPr="00460AE8" w:rsidRDefault="00D90CC0" w:rsidP="00783CE8">
      <w:pPr>
        <w:pStyle w:val="a7"/>
        <w:numPr>
          <w:ilvl w:val="0"/>
          <w:numId w:val="103"/>
        </w:numPr>
        <w:tabs>
          <w:tab w:val="left" w:pos="1395"/>
        </w:tabs>
        <w:spacing w:line="240" w:lineRule="auto"/>
        <w:ind w:left="319" w:right="316" w:firstLine="710"/>
        <w:jc w:val="both"/>
        <w:rPr>
          <w:sz w:val="24"/>
          <w:szCs w:val="24"/>
        </w:rPr>
      </w:pPr>
      <w:r w:rsidRPr="00460AE8">
        <w:rPr>
          <w:sz w:val="24"/>
          <w:szCs w:val="24"/>
        </w:rPr>
        <w:t>Передает</w:t>
      </w:r>
      <w:r w:rsidRPr="00460AE8">
        <w:rPr>
          <w:spacing w:val="1"/>
          <w:sz w:val="24"/>
          <w:szCs w:val="24"/>
        </w:rPr>
        <w:t xml:space="preserve"> </w:t>
      </w:r>
      <w:r w:rsidRPr="00460AE8">
        <w:rPr>
          <w:sz w:val="24"/>
          <w:szCs w:val="24"/>
        </w:rPr>
        <w:t>несложный</w:t>
      </w:r>
      <w:r w:rsidRPr="00460AE8">
        <w:rPr>
          <w:spacing w:val="1"/>
          <w:sz w:val="24"/>
          <w:szCs w:val="24"/>
        </w:rPr>
        <w:t xml:space="preserve"> </w:t>
      </w:r>
      <w:r w:rsidRPr="00460AE8">
        <w:rPr>
          <w:sz w:val="24"/>
          <w:szCs w:val="24"/>
        </w:rPr>
        <w:t>сюжет,</w:t>
      </w:r>
      <w:r w:rsidRPr="00460AE8">
        <w:rPr>
          <w:spacing w:val="1"/>
          <w:sz w:val="24"/>
          <w:szCs w:val="24"/>
        </w:rPr>
        <w:t xml:space="preserve"> </w:t>
      </w:r>
      <w:r w:rsidRPr="00460AE8">
        <w:rPr>
          <w:sz w:val="24"/>
          <w:szCs w:val="24"/>
        </w:rPr>
        <w:t>объединяя</w:t>
      </w:r>
      <w:r w:rsidRPr="00460AE8">
        <w:rPr>
          <w:spacing w:val="1"/>
          <w:sz w:val="24"/>
          <w:szCs w:val="24"/>
        </w:rPr>
        <w:t xml:space="preserve"> </w:t>
      </w:r>
      <w:r w:rsidRPr="00460AE8">
        <w:rPr>
          <w:sz w:val="24"/>
          <w:szCs w:val="24"/>
        </w:rPr>
        <w:t>в</w:t>
      </w:r>
      <w:r w:rsidRPr="00460AE8">
        <w:rPr>
          <w:spacing w:val="1"/>
          <w:sz w:val="24"/>
          <w:szCs w:val="24"/>
        </w:rPr>
        <w:t xml:space="preserve"> </w:t>
      </w:r>
      <w:r w:rsidRPr="00460AE8">
        <w:rPr>
          <w:sz w:val="24"/>
          <w:szCs w:val="24"/>
        </w:rPr>
        <w:t>рисунке</w:t>
      </w:r>
      <w:r w:rsidRPr="00460AE8">
        <w:rPr>
          <w:spacing w:val="1"/>
          <w:sz w:val="24"/>
          <w:szCs w:val="24"/>
        </w:rPr>
        <w:t xml:space="preserve"> </w:t>
      </w:r>
      <w:r w:rsidRPr="00460AE8">
        <w:rPr>
          <w:sz w:val="24"/>
          <w:szCs w:val="24"/>
        </w:rPr>
        <w:t>несколько</w:t>
      </w:r>
      <w:r w:rsidRPr="00460AE8">
        <w:rPr>
          <w:spacing w:val="1"/>
          <w:sz w:val="24"/>
          <w:szCs w:val="24"/>
        </w:rPr>
        <w:t xml:space="preserve"> </w:t>
      </w:r>
      <w:r w:rsidRPr="00460AE8">
        <w:rPr>
          <w:sz w:val="24"/>
          <w:szCs w:val="24"/>
        </w:rPr>
        <w:t>предметов,</w:t>
      </w:r>
      <w:r w:rsidRPr="00460AE8">
        <w:rPr>
          <w:spacing w:val="1"/>
          <w:sz w:val="24"/>
          <w:szCs w:val="24"/>
        </w:rPr>
        <w:t xml:space="preserve"> </w:t>
      </w:r>
      <w:r w:rsidRPr="00460AE8">
        <w:rPr>
          <w:sz w:val="24"/>
          <w:szCs w:val="24"/>
        </w:rPr>
        <w:t>располагая</w:t>
      </w:r>
      <w:r w:rsidRPr="00460AE8">
        <w:rPr>
          <w:spacing w:val="-4"/>
          <w:sz w:val="24"/>
          <w:szCs w:val="24"/>
        </w:rPr>
        <w:t xml:space="preserve"> </w:t>
      </w:r>
      <w:r w:rsidRPr="00460AE8">
        <w:rPr>
          <w:sz w:val="24"/>
          <w:szCs w:val="24"/>
        </w:rPr>
        <w:t>их</w:t>
      </w:r>
      <w:r w:rsidRPr="00460AE8">
        <w:rPr>
          <w:spacing w:val="-3"/>
          <w:sz w:val="24"/>
          <w:szCs w:val="24"/>
        </w:rPr>
        <w:t xml:space="preserve"> </w:t>
      </w:r>
      <w:r w:rsidRPr="00460AE8">
        <w:rPr>
          <w:sz w:val="24"/>
          <w:szCs w:val="24"/>
        </w:rPr>
        <w:t>на листе</w:t>
      </w:r>
      <w:r w:rsidRPr="00460AE8">
        <w:rPr>
          <w:spacing w:val="-3"/>
          <w:sz w:val="24"/>
          <w:szCs w:val="24"/>
        </w:rPr>
        <w:t xml:space="preserve"> </w:t>
      </w:r>
      <w:r w:rsidRPr="00460AE8">
        <w:rPr>
          <w:sz w:val="24"/>
          <w:szCs w:val="24"/>
        </w:rPr>
        <w:t>в</w:t>
      </w:r>
      <w:r w:rsidRPr="00460AE8">
        <w:rPr>
          <w:spacing w:val="3"/>
          <w:sz w:val="24"/>
          <w:szCs w:val="24"/>
        </w:rPr>
        <w:t xml:space="preserve"> </w:t>
      </w:r>
      <w:r w:rsidRPr="00460AE8">
        <w:rPr>
          <w:sz w:val="24"/>
          <w:szCs w:val="24"/>
        </w:rPr>
        <w:t>соответствии</w:t>
      </w:r>
      <w:r w:rsidRPr="00460AE8">
        <w:rPr>
          <w:spacing w:val="2"/>
          <w:sz w:val="24"/>
          <w:szCs w:val="24"/>
        </w:rPr>
        <w:t xml:space="preserve"> </w:t>
      </w:r>
      <w:r w:rsidRPr="00460AE8">
        <w:rPr>
          <w:sz w:val="24"/>
          <w:szCs w:val="24"/>
        </w:rPr>
        <w:t>с</w:t>
      </w:r>
      <w:r w:rsidRPr="00460AE8">
        <w:rPr>
          <w:spacing w:val="1"/>
          <w:sz w:val="24"/>
          <w:szCs w:val="24"/>
        </w:rPr>
        <w:t xml:space="preserve"> </w:t>
      </w:r>
      <w:r w:rsidRPr="00460AE8">
        <w:rPr>
          <w:sz w:val="24"/>
          <w:szCs w:val="24"/>
        </w:rPr>
        <w:t>содержанием</w:t>
      </w:r>
      <w:r w:rsidRPr="00460AE8">
        <w:rPr>
          <w:spacing w:val="3"/>
          <w:sz w:val="24"/>
          <w:szCs w:val="24"/>
        </w:rPr>
        <w:t xml:space="preserve"> </w:t>
      </w:r>
      <w:r w:rsidRPr="00460AE8">
        <w:rPr>
          <w:sz w:val="24"/>
          <w:szCs w:val="24"/>
        </w:rPr>
        <w:t>сюжета.</w:t>
      </w:r>
    </w:p>
    <w:p w:rsidR="003C3E25" w:rsidRPr="00460AE8" w:rsidRDefault="00D90CC0" w:rsidP="00783CE8">
      <w:pPr>
        <w:pStyle w:val="a7"/>
        <w:numPr>
          <w:ilvl w:val="0"/>
          <w:numId w:val="103"/>
        </w:numPr>
        <w:tabs>
          <w:tab w:val="left" w:pos="1275"/>
        </w:tabs>
        <w:spacing w:line="240" w:lineRule="auto"/>
        <w:ind w:left="1274"/>
        <w:jc w:val="both"/>
        <w:rPr>
          <w:sz w:val="24"/>
          <w:szCs w:val="24"/>
        </w:rPr>
      </w:pPr>
      <w:r w:rsidRPr="00460AE8">
        <w:rPr>
          <w:sz w:val="24"/>
          <w:szCs w:val="24"/>
        </w:rPr>
        <w:t>Украшает</w:t>
      </w:r>
      <w:r w:rsidRPr="00460AE8">
        <w:rPr>
          <w:spacing w:val="-4"/>
          <w:sz w:val="24"/>
          <w:szCs w:val="24"/>
        </w:rPr>
        <w:t xml:space="preserve"> </w:t>
      </w:r>
      <w:r w:rsidRPr="00460AE8">
        <w:rPr>
          <w:sz w:val="24"/>
          <w:szCs w:val="24"/>
        </w:rPr>
        <w:t>силуэты</w:t>
      </w:r>
      <w:r w:rsidRPr="00460AE8">
        <w:rPr>
          <w:spacing w:val="-1"/>
          <w:sz w:val="24"/>
          <w:szCs w:val="24"/>
        </w:rPr>
        <w:t xml:space="preserve"> </w:t>
      </w:r>
      <w:r w:rsidRPr="00460AE8">
        <w:rPr>
          <w:sz w:val="24"/>
          <w:szCs w:val="24"/>
        </w:rPr>
        <w:t>игрушек</w:t>
      </w:r>
      <w:r w:rsidRPr="00460AE8">
        <w:rPr>
          <w:spacing w:val="-6"/>
          <w:sz w:val="24"/>
          <w:szCs w:val="24"/>
        </w:rPr>
        <w:t xml:space="preserve"> </w:t>
      </w:r>
      <w:r w:rsidRPr="00460AE8">
        <w:rPr>
          <w:sz w:val="24"/>
          <w:szCs w:val="24"/>
        </w:rPr>
        <w:t>элементами</w:t>
      </w:r>
      <w:r w:rsidRPr="00460AE8">
        <w:rPr>
          <w:spacing w:val="-2"/>
          <w:sz w:val="24"/>
          <w:szCs w:val="24"/>
        </w:rPr>
        <w:t xml:space="preserve"> </w:t>
      </w:r>
      <w:r w:rsidRPr="00460AE8">
        <w:rPr>
          <w:sz w:val="24"/>
          <w:szCs w:val="24"/>
        </w:rPr>
        <w:t>дымковской</w:t>
      </w:r>
      <w:r w:rsidRPr="00460AE8">
        <w:rPr>
          <w:spacing w:val="-7"/>
          <w:sz w:val="24"/>
          <w:szCs w:val="24"/>
        </w:rPr>
        <w:t xml:space="preserve"> </w:t>
      </w:r>
      <w:r w:rsidRPr="00460AE8">
        <w:rPr>
          <w:sz w:val="24"/>
          <w:szCs w:val="24"/>
        </w:rPr>
        <w:t>и</w:t>
      </w:r>
      <w:r w:rsidRPr="00460AE8">
        <w:rPr>
          <w:spacing w:val="-3"/>
          <w:sz w:val="24"/>
          <w:szCs w:val="24"/>
        </w:rPr>
        <w:t xml:space="preserve"> </w:t>
      </w:r>
      <w:proofErr w:type="spellStart"/>
      <w:r w:rsidRPr="00460AE8">
        <w:rPr>
          <w:sz w:val="24"/>
          <w:szCs w:val="24"/>
        </w:rPr>
        <w:t>филимоновской</w:t>
      </w:r>
      <w:proofErr w:type="spellEnd"/>
      <w:r w:rsidRPr="00460AE8">
        <w:rPr>
          <w:spacing w:val="-7"/>
          <w:sz w:val="24"/>
          <w:szCs w:val="24"/>
        </w:rPr>
        <w:t xml:space="preserve"> </w:t>
      </w:r>
      <w:r w:rsidRPr="00460AE8">
        <w:rPr>
          <w:sz w:val="24"/>
          <w:szCs w:val="24"/>
        </w:rPr>
        <w:t>росписи.</w:t>
      </w:r>
    </w:p>
    <w:p w:rsidR="003C3E25" w:rsidRPr="00460AE8" w:rsidRDefault="00D90CC0" w:rsidP="00783CE8">
      <w:pPr>
        <w:pStyle w:val="a7"/>
        <w:numPr>
          <w:ilvl w:val="0"/>
          <w:numId w:val="103"/>
        </w:numPr>
        <w:tabs>
          <w:tab w:val="left" w:pos="1319"/>
        </w:tabs>
        <w:spacing w:line="240" w:lineRule="auto"/>
        <w:ind w:left="319" w:right="317" w:firstLine="710"/>
        <w:jc w:val="both"/>
        <w:rPr>
          <w:sz w:val="24"/>
          <w:szCs w:val="24"/>
        </w:rPr>
      </w:pPr>
      <w:r w:rsidRPr="00460AE8">
        <w:rPr>
          <w:sz w:val="24"/>
          <w:szCs w:val="24"/>
        </w:rPr>
        <w:t>Создает образы разных предметов и игрушек; объединяет их в коллективную</w:t>
      </w:r>
      <w:r w:rsidRPr="00460AE8">
        <w:rPr>
          <w:spacing w:val="1"/>
          <w:sz w:val="24"/>
          <w:szCs w:val="24"/>
        </w:rPr>
        <w:t xml:space="preserve"> </w:t>
      </w:r>
      <w:r w:rsidRPr="00460AE8">
        <w:rPr>
          <w:sz w:val="24"/>
          <w:szCs w:val="24"/>
        </w:rPr>
        <w:t>композицию;</w:t>
      </w:r>
      <w:r w:rsidRPr="00460AE8">
        <w:rPr>
          <w:spacing w:val="-4"/>
          <w:sz w:val="24"/>
          <w:szCs w:val="24"/>
        </w:rPr>
        <w:t xml:space="preserve"> </w:t>
      </w:r>
      <w:r w:rsidRPr="00460AE8">
        <w:rPr>
          <w:sz w:val="24"/>
          <w:szCs w:val="24"/>
        </w:rPr>
        <w:t>использует</w:t>
      </w:r>
      <w:r w:rsidRPr="00460AE8">
        <w:rPr>
          <w:spacing w:val="2"/>
          <w:sz w:val="24"/>
          <w:szCs w:val="24"/>
        </w:rPr>
        <w:t xml:space="preserve"> </w:t>
      </w:r>
      <w:r w:rsidRPr="00460AE8">
        <w:rPr>
          <w:sz w:val="24"/>
          <w:szCs w:val="24"/>
        </w:rPr>
        <w:t>все многообразие</w:t>
      </w:r>
      <w:r w:rsidRPr="00460AE8">
        <w:rPr>
          <w:spacing w:val="-4"/>
          <w:sz w:val="24"/>
          <w:szCs w:val="24"/>
        </w:rPr>
        <w:t xml:space="preserve"> </w:t>
      </w:r>
      <w:r w:rsidRPr="00460AE8">
        <w:rPr>
          <w:sz w:val="24"/>
          <w:szCs w:val="24"/>
        </w:rPr>
        <w:t>усвоенных</w:t>
      </w:r>
      <w:r w:rsidRPr="00460AE8">
        <w:rPr>
          <w:spacing w:val="-4"/>
          <w:sz w:val="24"/>
          <w:szCs w:val="24"/>
        </w:rPr>
        <w:t xml:space="preserve"> </w:t>
      </w:r>
      <w:r w:rsidRPr="00460AE8">
        <w:rPr>
          <w:sz w:val="24"/>
          <w:szCs w:val="24"/>
        </w:rPr>
        <w:t>приемов.</w:t>
      </w:r>
    </w:p>
    <w:p w:rsidR="003C3E25" w:rsidRPr="00460AE8" w:rsidRDefault="00D90CC0" w:rsidP="00783CE8">
      <w:pPr>
        <w:pStyle w:val="a7"/>
        <w:numPr>
          <w:ilvl w:val="0"/>
          <w:numId w:val="103"/>
        </w:numPr>
        <w:tabs>
          <w:tab w:val="left" w:pos="1295"/>
        </w:tabs>
        <w:spacing w:line="240" w:lineRule="auto"/>
        <w:ind w:left="319" w:right="309" w:firstLine="710"/>
        <w:jc w:val="both"/>
        <w:rPr>
          <w:sz w:val="24"/>
          <w:szCs w:val="24"/>
        </w:rPr>
      </w:pPr>
      <w:r w:rsidRPr="00460AE8">
        <w:rPr>
          <w:sz w:val="24"/>
          <w:szCs w:val="24"/>
        </w:rPr>
        <w:t>Умеет правильно держать ножницы и резать по прямой, по диагонали (квадрат,</w:t>
      </w:r>
      <w:r w:rsidRPr="00460AE8">
        <w:rPr>
          <w:spacing w:val="1"/>
          <w:sz w:val="24"/>
          <w:szCs w:val="24"/>
        </w:rPr>
        <w:t xml:space="preserve"> </w:t>
      </w:r>
      <w:r w:rsidRPr="00460AE8">
        <w:rPr>
          <w:sz w:val="24"/>
          <w:szCs w:val="24"/>
        </w:rPr>
        <w:t>прямоугольник), вырезает круг из квадрата, овал – из прямоугольника, плавно срезает и</w:t>
      </w:r>
      <w:r w:rsidRPr="00460AE8">
        <w:rPr>
          <w:spacing w:val="1"/>
          <w:sz w:val="24"/>
          <w:szCs w:val="24"/>
        </w:rPr>
        <w:t xml:space="preserve"> </w:t>
      </w:r>
      <w:r w:rsidRPr="00460AE8">
        <w:rPr>
          <w:sz w:val="24"/>
          <w:szCs w:val="24"/>
        </w:rPr>
        <w:t>закругляет</w:t>
      </w:r>
      <w:r w:rsidRPr="00460AE8">
        <w:rPr>
          <w:spacing w:val="6"/>
          <w:sz w:val="24"/>
          <w:szCs w:val="24"/>
        </w:rPr>
        <w:t xml:space="preserve"> </w:t>
      </w:r>
      <w:r w:rsidRPr="00460AE8">
        <w:rPr>
          <w:sz w:val="24"/>
          <w:szCs w:val="24"/>
        </w:rPr>
        <w:t>углы.</w:t>
      </w:r>
    </w:p>
    <w:p w:rsidR="003C3E25" w:rsidRPr="00460AE8" w:rsidRDefault="00D90CC0" w:rsidP="00783CE8">
      <w:pPr>
        <w:pStyle w:val="a7"/>
        <w:numPr>
          <w:ilvl w:val="0"/>
          <w:numId w:val="103"/>
        </w:numPr>
        <w:tabs>
          <w:tab w:val="left" w:pos="1275"/>
        </w:tabs>
        <w:spacing w:line="240" w:lineRule="auto"/>
        <w:ind w:left="1274"/>
        <w:jc w:val="both"/>
        <w:rPr>
          <w:sz w:val="24"/>
          <w:szCs w:val="24"/>
        </w:rPr>
      </w:pPr>
      <w:r w:rsidRPr="00460AE8">
        <w:rPr>
          <w:sz w:val="24"/>
          <w:szCs w:val="24"/>
        </w:rPr>
        <w:t>Аккуратно</w:t>
      </w:r>
      <w:r w:rsidRPr="00460AE8">
        <w:rPr>
          <w:spacing w:val="-1"/>
          <w:sz w:val="24"/>
          <w:szCs w:val="24"/>
        </w:rPr>
        <w:t xml:space="preserve"> </w:t>
      </w:r>
      <w:r w:rsidRPr="00460AE8">
        <w:rPr>
          <w:sz w:val="24"/>
          <w:szCs w:val="24"/>
        </w:rPr>
        <w:t>наклеивает</w:t>
      </w:r>
      <w:r w:rsidRPr="00460AE8">
        <w:rPr>
          <w:spacing w:val="-7"/>
          <w:sz w:val="24"/>
          <w:szCs w:val="24"/>
        </w:rPr>
        <w:t xml:space="preserve"> </w:t>
      </w:r>
      <w:r w:rsidRPr="00460AE8">
        <w:rPr>
          <w:sz w:val="24"/>
          <w:szCs w:val="24"/>
        </w:rPr>
        <w:t>изображения</w:t>
      </w:r>
      <w:r w:rsidRPr="00460AE8">
        <w:rPr>
          <w:spacing w:val="-8"/>
          <w:sz w:val="24"/>
          <w:szCs w:val="24"/>
        </w:rPr>
        <w:t xml:space="preserve"> </w:t>
      </w:r>
      <w:r w:rsidRPr="00460AE8">
        <w:rPr>
          <w:sz w:val="24"/>
          <w:szCs w:val="24"/>
        </w:rPr>
        <w:t>предметов,</w:t>
      </w:r>
      <w:r w:rsidRPr="00460AE8">
        <w:rPr>
          <w:spacing w:val="-2"/>
          <w:sz w:val="24"/>
          <w:szCs w:val="24"/>
        </w:rPr>
        <w:t xml:space="preserve"> </w:t>
      </w:r>
      <w:r w:rsidRPr="00460AE8">
        <w:rPr>
          <w:sz w:val="24"/>
          <w:szCs w:val="24"/>
        </w:rPr>
        <w:t>состоящих</w:t>
      </w:r>
      <w:r w:rsidRPr="00460AE8">
        <w:rPr>
          <w:spacing w:val="-9"/>
          <w:sz w:val="24"/>
          <w:szCs w:val="24"/>
        </w:rPr>
        <w:t xml:space="preserve"> </w:t>
      </w:r>
      <w:r w:rsidRPr="00460AE8">
        <w:rPr>
          <w:sz w:val="24"/>
          <w:szCs w:val="24"/>
        </w:rPr>
        <w:t>из</w:t>
      </w:r>
      <w:r w:rsidRPr="00460AE8">
        <w:rPr>
          <w:spacing w:val="-7"/>
          <w:sz w:val="24"/>
          <w:szCs w:val="24"/>
        </w:rPr>
        <w:t xml:space="preserve"> </w:t>
      </w:r>
      <w:r w:rsidRPr="00460AE8">
        <w:rPr>
          <w:sz w:val="24"/>
          <w:szCs w:val="24"/>
        </w:rPr>
        <w:t>нескольких</w:t>
      </w:r>
      <w:r w:rsidRPr="00460AE8">
        <w:rPr>
          <w:spacing w:val="-8"/>
          <w:sz w:val="24"/>
          <w:szCs w:val="24"/>
        </w:rPr>
        <w:t xml:space="preserve"> </w:t>
      </w:r>
      <w:r w:rsidRPr="00460AE8">
        <w:rPr>
          <w:sz w:val="24"/>
          <w:szCs w:val="24"/>
        </w:rPr>
        <w:t>частей.</w:t>
      </w:r>
    </w:p>
    <w:p w:rsidR="003C3E25" w:rsidRPr="00460AE8" w:rsidRDefault="00D90CC0" w:rsidP="00783CE8">
      <w:pPr>
        <w:pStyle w:val="a7"/>
        <w:numPr>
          <w:ilvl w:val="0"/>
          <w:numId w:val="103"/>
        </w:numPr>
        <w:tabs>
          <w:tab w:val="left" w:pos="1352"/>
        </w:tabs>
        <w:spacing w:line="240" w:lineRule="auto"/>
        <w:ind w:left="319" w:right="309" w:firstLine="710"/>
        <w:jc w:val="both"/>
        <w:rPr>
          <w:sz w:val="24"/>
          <w:szCs w:val="24"/>
        </w:rPr>
      </w:pPr>
      <w:r w:rsidRPr="00460AE8">
        <w:rPr>
          <w:sz w:val="24"/>
          <w:szCs w:val="24"/>
        </w:rPr>
        <w:t>Подбирает</w:t>
      </w:r>
      <w:r w:rsidRPr="00460AE8">
        <w:rPr>
          <w:spacing w:val="1"/>
          <w:sz w:val="24"/>
          <w:szCs w:val="24"/>
        </w:rPr>
        <w:t xml:space="preserve"> </w:t>
      </w:r>
      <w:r w:rsidRPr="00460AE8">
        <w:rPr>
          <w:sz w:val="24"/>
          <w:szCs w:val="24"/>
        </w:rPr>
        <w:t>цвета</w:t>
      </w:r>
      <w:r w:rsidRPr="00460AE8">
        <w:rPr>
          <w:spacing w:val="1"/>
          <w:sz w:val="24"/>
          <w:szCs w:val="24"/>
        </w:rPr>
        <w:t xml:space="preserve"> </w:t>
      </w:r>
      <w:r w:rsidRPr="00460AE8">
        <w:rPr>
          <w:sz w:val="24"/>
          <w:szCs w:val="24"/>
        </w:rPr>
        <w:t>в</w:t>
      </w:r>
      <w:r w:rsidRPr="00460AE8">
        <w:rPr>
          <w:spacing w:val="1"/>
          <w:sz w:val="24"/>
          <w:szCs w:val="24"/>
        </w:rPr>
        <w:t xml:space="preserve"> </w:t>
      </w:r>
      <w:r w:rsidRPr="00460AE8">
        <w:rPr>
          <w:sz w:val="24"/>
          <w:szCs w:val="24"/>
        </w:rPr>
        <w:t>соответствии</w:t>
      </w:r>
      <w:r w:rsidRPr="00460AE8">
        <w:rPr>
          <w:spacing w:val="1"/>
          <w:sz w:val="24"/>
          <w:szCs w:val="24"/>
        </w:rPr>
        <w:t xml:space="preserve"> </w:t>
      </w:r>
      <w:r w:rsidRPr="00460AE8">
        <w:rPr>
          <w:sz w:val="24"/>
          <w:szCs w:val="24"/>
        </w:rPr>
        <w:t>с</w:t>
      </w:r>
      <w:r w:rsidRPr="00460AE8">
        <w:rPr>
          <w:spacing w:val="1"/>
          <w:sz w:val="24"/>
          <w:szCs w:val="24"/>
        </w:rPr>
        <w:t xml:space="preserve"> </w:t>
      </w:r>
      <w:r w:rsidRPr="00460AE8">
        <w:rPr>
          <w:sz w:val="24"/>
          <w:szCs w:val="24"/>
        </w:rPr>
        <w:t>цветом</w:t>
      </w:r>
      <w:r w:rsidRPr="00460AE8">
        <w:rPr>
          <w:spacing w:val="1"/>
          <w:sz w:val="24"/>
          <w:szCs w:val="24"/>
        </w:rPr>
        <w:t xml:space="preserve"> </w:t>
      </w:r>
      <w:r w:rsidRPr="00460AE8">
        <w:rPr>
          <w:sz w:val="24"/>
          <w:szCs w:val="24"/>
        </w:rPr>
        <w:t>предметов</w:t>
      </w:r>
      <w:r w:rsidRPr="00460AE8">
        <w:rPr>
          <w:spacing w:val="1"/>
          <w:sz w:val="24"/>
          <w:szCs w:val="24"/>
        </w:rPr>
        <w:t xml:space="preserve"> </w:t>
      </w:r>
      <w:r w:rsidRPr="00460AE8">
        <w:rPr>
          <w:sz w:val="24"/>
          <w:szCs w:val="24"/>
        </w:rPr>
        <w:t>или</w:t>
      </w:r>
      <w:r w:rsidRPr="00460AE8">
        <w:rPr>
          <w:spacing w:val="1"/>
          <w:sz w:val="24"/>
          <w:szCs w:val="24"/>
        </w:rPr>
        <w:t xml:space="preserve"> </w:t>
      </w:r>
      <w:r w:rsidRPr="00460AE8">
        <w:rPr>
          <w:sz w:val="24"/>
          <w:szCs w:val="24"/>
        </w:rPr>
        <w:t>по</w:t>
      </w:r>
      <w:r w:rsidRPr="00460AE8">
        <w:rPr>
          <w:spacing w:val="1"/>
          <w:sz w:val="24"/>
          <w:szCs w:val="24"/>
        </w:rPr>
        <w:t xml:space="preserve"> </w:t>
      </w:r>
      <w:r w:rsidRPr="00460AE8">
        <w:rPr>
          <w:sz w:val="24"/>
          <w:szCs w:val="24"/>
        </w:rPr>
        <w:t>собственному</w:t>
      </w:r>
      <w:r w:rsidRPr="00460AE8">
        <w:rPr>
          <w:spacing w:val="1"/>
          <w:sz w:val="24"/>
          <w:szCs w:val="24"/>
        </w:rPr>
        <w:t xml:space="preserve"> </w:t>
      </w:r>
      <w:r w:rsidRPr="00460AE8">
        <w:rPr>
          <w:sz w:val="24"/>
          <w:szCs w:val="24"/>
        </w:rPr>
        <w:t>желанию.</w:t>
      </w:r>
    </w:p>
    <w:p w:rsidR="003C3E25" w:rsidRPr="00460AE8" w:rsidRDefault="00D90CC0" w:rsidP="00783CE8">
      <w:pPr>
        <w:pStyle w:val="a7"/>
        <w:numPr>
          <w:ilvl w:val="0"/>
          <w:numId w:val="103"/>
        </w:numPr>
        <w:tabs>
          <w:tab w:val="left" w:pos="1275"/>
        </w:tabs>
        <w:spacing w:line="240" w:lineRule="auto"/>
        <w:ind w:left="1274"/>
        <w:jc w:val="both"/>
        <w:rPr>
          <w:sz w:val="24"/>
          <w:szCs w:val="24"/>
        </w:rPr>
      </w:pPr>
      <w:r w:rsidRPr="00460AE8">
        <w:rPr>
          <w:sz w:val="24"/>
          <w:szCs w:val="24"/>
        </w:rPr>
        <w:t>Составляет</w:t>
      </w:r>
      <w:r w:rsidRPr="00460AE8">
        <w:rPr>
          <w:spacing w:val="-1"/>
          <w:sz w:val="24"/>
          <w:szCs w:val="24"/>
        </w:rPr>
        <w:t xml:space="preserve"> </w:t>
      </w:r>
      <w:r w:rsidRPr="00460AE8">
        <w:rPr>
          <w:sz w:val="24"/>
          <w:szCs w:val="24"/>
        </w:rPr>
        <w:t>узоры</w:t>
      </w:r>
      <w:r w:rsidRPr="00460AE8">
        <w:rPr>
          <w:spacing w:val="-4"/>
          <w:sz w:val="24"/>
          <w:szCs w:val="24"/>
        </w:rPr>
        <w:t xml:space="preserve"> </w:t>
      </w:r>
      <w:r w:rsidRPr="00460AE8">
        <w:rPr>
          <w:sz w:val="24"/>
          <w:szCs w:val="24"/>
        </w:rPr>
        <w:t>из</w:t>
      </w:r>
      <w:r w:rsidRPr="00460AE8">
        <w:rPr>
          <w:spacing w:val="-5"/>
          <w:sz w:val="24"/>
          <w:szCs w:val="24"/>
        </w:rPr>
        <w:t xml:space="preserve"> </w:t>
      </w:r>
      <w:r w:rsidRPr="00460AE8">
        <w:rPr>
          <w:sz w:val="24"/>
          <w:szCs w:val="24"/>
        </w:rPr>
        <w:t>растительных</w:t>
      </w:r>
      <w:r w:rsidRPr="00460AE8">
        <w:rPr>
          <w:spacing w:val="-1"/>
          <w:sz w:val="24"/>
          <w:szCs w:val="24"/>
        </w:rPr>
        <w:t xml:space="preserve"> </w:t>
      </w:r>
      <w:r w:rsidRPr="00460AE8">
        <w:rPr>
          <w:sz w:val="24"/>
          <w:szCs w:val="24"/>
        </w:rPr>
        <w:t>форм</w:t>
      </w:r>
      <w:r w:rsidRPr="00460AE8">
        <w:rPr>
          <w:spacing w:val="-4"/>
          <w:sz w:val="24"/>
          <w:szCs w:val="24"/>
        </w:rPr>
        <w:t xml:space="preserve"> </w:t>
      </w:r>
      <w:r w:rsidRPr="00460AE8">
        <w:rPr>
          <w:sz w:val="24"/>
          <w:szCs w:val="24"/>
        </w:rPr>
        <w:t>и</w:t>
      </w:r>
      <w:r w:rsidRPr="00460AE8">
        <w:rPr>
          <w:spacing w:val="-5"/>
          <w:sz w:val="24"/>
          <w:szCs w:val="24"/>
        </w:rPr>
        <w:t xml:space="preserve"> </w:t>
      </w:r>
      <w:r w:rsidRPr="00460AE8">
        <w:rPr>
          <w:sz w:val="24"/>
          <w:szCs w:val="24"/>
        </w:rPr>
        <w:t>геометрических</w:t>
      </w:r>
      <w:r w:rsidRPr="00460AE8">
        <w:rPr>
          <w:spacing w:val="-6"/>
          <w:sz w:val="24"/>
          <w:szCs w:val="24"/>
        </w:rPr>
        <w:t xml:space="preserve"> </w:t>
      </w:r>
      <w:r w:rsidRPr="00460AE8">
        <w:rPr>
          <w:sz w:val="24"/>
          <w:szCs w:val="24"/>
        </w:rPr>
        <w:t>фигур.</w:t>
      </w:r>
    </w:p>
    <w:p w:rsidR="003C3E25" w:rsidRPr="00460AE8" w:rsidRDefault="00D90CC0" w:rsidP="00783CE8">
      <w:pPr>
        <w:pStyle w:val="a7"/>
        <w:numPr>
          <w:ilvl w:val="0"/>
          <w:numId w:val="103"/>
        </w:numPr>
        <w:tabs>
          <w:tab w:val="left" w:pos="1395"/>
        </w:tabs>
        <w:spacing w:line="240" w:lineRule="auto"/>
        <w:ind w:left="1394" w:hanging="365"/>
        <w:jc w:val="both"/>
        <w:rPr>
          <w:sz w:val="24"/>
          <w:szCs w:val="24"/>
        </w:rPr>
      </w:pPr>
      <w:r w:rsidRPr="00460AE8">
        <w:rPr>
          <w:sz w:val="24"/>
          <w:szCs w:val="24"/>
        </w:rPr>
        <w:t>Использует</w:t>
      </w:r>
      <w:r w:rsidRPr="00460AE8">
        <w:rPr>
          <w:spacing w:val="-2"/>
          <w:sz w:val="24"/>
          <w:szCs w:val="24"/>
        </w:rPr>
        <w:t xml:space="preserve"> </w:t>
      </w:r>
      <w:r w:rsidRPr="00460AE8">
        <w:rPr>
          <w:sz w:val="24"/>
          <w:szCs w:val="24"/>
        </w:rPr>
        <w:t>строительные</w:t>
      </w:r>
      <w:r w:rsidRPr="00460AE8">
        <w:rPr>
          <w:spacing w:val="-2"/>
          <w:sz w:val="24"/>
          <w:szCs w:val="24"/>
        </w:rPr>
        <w:t xml:space="preserve"> </w:t>
      </w:r>
      <w:r w:rsidRPr="00460AE8">
        <w:rPr>
          <w:sz w:val="24"/>
          <w:szCs w:val="24"/>
        </w:rPr>
        <w:t>детали с</w:t>
      </w:r>
      <w:r w:rsidRPr="00460AE8">
        <w:rPr>
          <w:spacing w:val="-7"/>
          <w:sz w:val="24"/>
          <w:szCs w:val="24"/>
        </w:rPr>
        <w:t xml:space="preserve"> </w:t>
      </w:r>
      <w:r w:rsidRPr="00460AE8">
        <w:rPr>
          <w:sz w:val="24"/>
          <w:szCs w:val="24"/>
        </w:rPr>
        <w:t>учетом</w:t>
      </w:r>
      <w:r w:rsidRPr="00460AE8">
        <w:rPr>
          <w:spacing w:val="-4"/>
          <w:sz w:val="24"/>
          <w:szCs w:val="24"/>
        </w:rPr>
        <w:t xml:space="preserve"> </w:t>
      </w:r>
      <w:r w:rsidRPr="00460AE8">
        <w:rPr>
          <w:sz w:val="24"/>
          <w:szCs w:val="24"/>
        </w:rPr>
        <w:t>их</w:t>
      </w:r>
      <w:r w:rsidRPr="00460AE8">
        <w:rPr>
          <w:spacing w:val="-6"/>
          <w:sz w:val="24"/>
          <w:szCs w:val="24"/>
        </w:rPr>
        <w:t xml:space="preserve"> </w:t>
      </w:r>
      <w:r w:rsidRPr="00460AE8">
        <w:rPr>
          <w:sz w:val="24"/>
          <w:szCs w:val="24"/>
        </w:rPr>
        <w:t>конструктивных</w:t>
      </w:r>
      <w:r w:rsidRPr="00460AE8">
        <w:rPr>
          <w:spacing w:val="-6"/>
          <w:sz w:val="24"/>
          <w:szCs w:val="24"/>
        </w:rPr>
        <w:t xml:space="preserve"> </w:t>
      </w:r>
      <w:r w:rsidRPr="00460AE8">
        <w:rPr>
          <w:sz w:val="24"/>
          <w:szCs w:val="24"/>
        </w:rPr>
        <w:t>свойств.</w:t>
      </w:r>
    </w:p>
    <w:p w:rsidR="003C3E25" w:rsidRPr="00460AE8" w:rsidRDefault="00D90CC0" w:rsidP="00783CE8">
      <w:pPr>
        <w:pStyle w:val="a7"/>
        <w:numPr>
          <w:ilvl w:val="0"/>
          <w:numId w:val="103"/>
        </w:numPr>
        <w:tabs>
          <w:tab w:val="left" w:pos="1395"/>
        </w:tabs>
        <w:spacing w:line="240" w:lineRule="auto"/>
        <w:ind w:left="1394" w:hanging="365"/>
        <w:jc w:val="both"/>
        <w:rPr>
          <w:sz w:val="24"/>
          <w:szCs w:val="24"/>
        </w:rPr>
      </w:pPr>
      <w:r w:rsidRPr="00460AE8">
        <w:rPr>
          <w:sz w:val="24"/>
          <w:szCs w:val="24"/>
        </w:rPr>
        <w:t>Преобразовывает</w:t>
      </w:r>
      <w:r w:rsidRPr="00460AE8">
        <w:rPr>
          <w:spacing w:val="-2"/>
          <w:sz w:val="24"/>
          <w:szCs w:val="24"/>
        </w:rPr>
        <w:t xml:space="preserve"> </w:t>
      </w:r>
      <w:r w:rsidRPr="00460AE8">
        <w:rPr>
          <w:sz w:val="24"/>
          <w:szCs w:val="24"/>
        </w:rPr>
        <w:t>постройки</w:t>
      </w:r>
      <w:r w:rsidRPr="00460AE8">
        <w:rPr>
          <w:spacing w:val="-6"/>
          <w:sz w:val="24"/>
          <w:szCs w:val="24"/>
        </w:rPr>
        <w:t xml:space="preserve"> </w:t>
      </w:r>
      <w:r w:rsidRPr="00460AE8">
        <w:rPr>
          <w:sz w:val="24"/>
          <w:szCs w:val="24"/>
        </w:rPr>
        <w:t>в</w:t>
      </w:r>
      <w:r w:rsidRPr="00460AE8">
        <w:rPr>
          <w:spacing w:val="-5"/>
          <w:sz w:val="24"/>
          <w:szCs w:val="24"/>
        </w:rPr>
        <w:t xml:space="preserve"> </w:t>
      </w:r>
      <w:r w:rsidRPr="00460AE8">
        <w:rPr>
          <w:sz w:val="24"/>
          <w:szCs w:val="24"/>
        </w:rPr>
        <w:t>соответствии</w:t>
      </w:r>
      <w:r w:rsidRPr="00460AE8">
        <w:rPr>
          <w:spacing w:val="-6"/>
          <w:sz w:val="24"/>
          <w:szCs w:val="24"/>
        </w:rPr>
        <w:t xml:space="preserve"> </w:t>
      </w:r>
      <w:r w:rsidRPr="00460AE8">
        <w:rPr>
          <w:sz w:val="24"/>
          <w:szCs w:val="24"/>
        </w:rPr>
        <w:t>с</w:t>
      </w:r>
      <w:r w:rsidRPr="00460AE8">
        <w:rPr>
          <w:spacing w:val="-2"/>
          <w:sz w:val="24"/>
          <w:szCs w:val="24"/>
        </w:rPr>
        <w:t xml:space="preserve"> </w:t>
      </w:r>
      <w:r w:rsidRPr="00460AE8">
        <w:rPr>
          <w:sz w:val="24"/>
          <w:szCs w:val="24"/>
        </w:rPr>
        <w:t>заданием.</w:t>
      </w:r>
    </w:p>
    <w:p w:rsidR="003C3E25" w:rsidRPr="00460AE8" w:rsidRDefault="00D90CC0" w:rsidP="00783CE8">
      <w:pPr>
        <w:pStyle w:val="a7"/>
        <w:numPr>
          <w:ilvl w:val="0"/>
          <w:numId w:val="103"/>
        </w:numPr>
        <w:tabs>
          <w:tab w:val="left" w:pos="1395"/>
        </w:tabs>
        <w:spacing w:line="240" w:lineRule="auto"/>
        <w:ind w:left="1394" w:hanging="365"/>
        <w:jc w:val="both"/>
        <w:rPr>
          <w:sz w:val="24"/>
          <w:szCs w:val="24"/>
        </w:rPr>
      </w:pPr>
      <w:r w:rsidRPr="00460AE8">
        <w:rPr>
          <w:sz w:val="24"/>
          <w:szCs w:val="24"/>
        </w:rPr>
        <w:t>Сгибает</w:t>
      </w:r>
      <w:r w:rsidRPr="00460AE8">
        <w:rPr>
          <w:spacing w:val="-4"/>
          <w:sz w:val="24"/>
          <w:szCs w:val="24"/>
        </w:rPr>
        <w:t xml:space="preserve"> </w:t>
      </w:r>
      <w:r w:rsidRPr="00460AE8">
        <w:rPr>
          <w:sz w:val="24"/>
          <w:szCs w:val="24"/>
        </w:rPr>
        <w:t>прямоугольный</w:t>
      </w:r>
      <w:r w:rsidRPr="00460AE8">
        <w:rPr>
          <w:spacing w:val="-2"/>
          <w:sz w:val="24"/>
          <w:szCs w:val="24"/>
        </w:rPr>
        <w:t xml:space="preserve"> </w:t>
      </w:r>
      <w:r w:rsidRPr="00460AE8">
        <w:rPr>
          <w:sz w:val="24"/>
          <w:szCs w:val="24"/>
        </w:rPr>
        <w:t>лист</w:t>
      </w:r>
      <w:r w:rsidRPr="00460AE8">
        <w:rPr>
          <w:spacing w:val="-7"/>
          <w:sz w:val="24"/>
          <w:szCs w:val="24"/>
        </w:rPr>
        <w:t xml:space="preserve"> </w:t>
      </w:r>
      <w:r w:rsidRPr="00460AE8">
        <w:rPr>
          <w:sz w:val="24"/>
          <w:szCs w:val="24"/>
        </w:rPr>
        <w:t>бумаги</w:t>
      </w:r>
      <w:r w:rsidRPr="00460AE8">
        <w:rPr>
          <w:spacing w:val="-2"/>
          <w:sz w:val="24"/>
          <w:szCs w:val="24"/>
        </w:rPr>
        <w:t xml:space="preserve"> </w:t>
      </w:r>
      <w:r w:rsidRPr="00460AE8">
        <w:rPr>
          <w:sz w:val="24"/>
          <w:szCs w:val="24"/>
        </w:rPr>
        <w:t>пополам.</w:t>
      </w:r>
    </w:p>
    <w:p w:rsidR="003C3E25" w:rsidRPr="00460AE8" w:rsidRDefault="00D90CC0" w:rsidP="00460AE8">
      <w:pPr>
        <w:pStyle w:val="Heading1"/>
        <w:ind w:left="319" w:right="309" w:firstLine="710"/>
        <w:jc w:val="both"/>
      </w:pPr>
      <w:r w:rsidRPr="00460AE8">
        <w:t>«Музыкальная</w:t>
      </w:r>
      <w:r w:rsidRPr="00460AE8">
        <w:rPr>
          <w:spacing w:val="1"/>
        </w:rPr>
        <w:t xml:space="preserve"> </w:t>
      </w:r>
      <w:r w:rsidRPr="00460AE8">
        <w:t>деятельность»</w:t>
      </w:r>
      <w:r w:rsidRPr="00460AE8">
        <w:rPr>
          <w:spacing w:val="1"/>
        </w:rPr>
        <w:t xml:space="preserve"> </w:t>
      </w:r>
      <w:proofErr w:type="spellStart"/>
      <w:r w:rsidRPr="00460AE8">
        <w:t>Каплунова</w:t>
      </w:r>
      <w:proofErr w:type="spellEnd"/>
      <w:r w:rsidRPr="00460AE8">
        <w:rPr>
          <w:spacing w:val="1"/>
        </w:rPr>
        <w:t xml:space="preserve"> </w:t>
      </w:r>
      <w:r w:rsidRPr="00460AE8">
        <w:t>И.,</w:t>
      </w:r>
      <w:r w:rsidRPr="00460AE8">
        <w:rPr>
          <w:spacing w:val="1"/>
        </w:rPr>
        <w:t xml:space="preserve"> </w:t>
      </w:r>
      <w:proofErr w:type="spellStart"/>
      <w:r w:rsidRPr="00460AE8">
        <w:t>Новоскольцева</w:t>
      </w:r>
      <w:proofErr w:type="spellEnd"/>
      <w:r w:rsidRPr="00460AE8">
        <w:rPr>
          <w:spacing w:val="1"/>
        </w:rPr>
        <w:t xml:space="preserve"> </w:t>
      </w:r>
      <w:r w:rsidRPr="00460AE8">
        <w:t>И.</w:t>
      </w:r>
      <w:r w:rsidRPr="00460AE8">
        <w:rPr>
          <w:spacing w:val="1"/>
        </w:rPr>
        <w:t xml:space="preserve"> </w:t>
      </w:r>
      <w:r w:rsidRPr="00460AE8">
        <w:t>«Ладушки»</w:t>
      </w:r>
      <w:r w:rsidRPr="00460AE8">
        <w:rPr>
          <w:spacing w:val="-57"/>
        </w:rPr>
        <w:t xml:space="preserve"> </w:t>
      </w:r>
      <w:r w:rsidRPr="00460AE8">
        <w:t>программа по</w:t>
      </w:r>
      <w:r w:rsidRPr="00460AE8">
        <w:rPr>
          <w:spacing w:val="-4"/>
        </w:rPr>
        <w:t xml:space="preserve"> </w:t>
      </w:r>
      <w:r w:rsidRPr="00460AE8">
        <w:t>музыкальному</w:t>
      </w:r>
      <w:r w:rsidRPr="00460AE8">
        <w:rPr>
          <w:spacing w:val="5"/>
        </w:rPr>
        <w:t xml:space="preserve"> </w:t>
      </w:r>
      <w:r w:rsidRPr="00460AE8">
        <w:t>воспитанию</w:t>
      </w:r>
      <w:r w:rsidRPr="00460AE8">
        <w:rPr>
          <w:spacing w:val="-4"/>
        </w:rPr>
        <w:t xml:space="preserve"> </w:t>
      </w:r>
      <w:r w:rsidRPr="00460AE8">
        <w:t>детей</w:t>
      </w:r>
      <w:r w:rsidRPr="00460AE8">
        <w:rPr>
          <w:spacing w:val="1"/>
        </w:rPr>
        <w:t xml:space="preserve"> </w:t>
      </w:r>
      <w:r w:rsidRPr="00460AE8">
        <w:t>дошкольного</w:t>
      </w:r>
      <w:r w:rsidRPr="00460AE8">
        <w:rPr>
          <w:spacing w:val="1"/>
        </w:rPr>
        <w:t xml:space="preserve"> </w:t>
      </w:r>
      <w:r w:rsidRPr="00460AE8">
        <w:t>возраста</w:t>
      </w:r>
    </w:p>
    <w:p w:rsidR="003C3E25" w:rsidRPr="00460AE8" w:rsidRDefault="00D90CC0" w:rsidP="00460AE8">
      <w:pPr>
        <w:pStyle w:val="a3"/>
        <w:ind w:left="1030" w:firstLine="0"/>
      </w:pPr>
      <w:r w:rsidRPr="00460AE8">
        <w:t>Музыкально-ритмические</w:t>
      </w:r>
      <w:r w:rsidRPr="00460AE8">
        <w:rPr>
          <w:spacing w:val="-5"/>
        </w:rPr>
        <w:t xml:space="preserve"> </w:t>
      </w:r>
      <w:r w:rsidRPr="00460AE8">
        <w:t>движения</w:t>
      </w:r>
    </w:p>
    <w:p w:rsidR="003C3E25" w:rsidRPr="00460AE8" w:rsidRDefault="00D90CC0" w:rsidP="00783CE8">
      <w:pPr>
        <w:pStyle w:val="a7"/>
        <w:numPr>
          <w:ilvl w:val="0"/>
          <w:numId w:val="102"/>
        </w:numPr>
        <w:tabs>
          <w:tab w:val="left" w:pos="1275"/>
        </w:tabs>
        <w:spacing w:line="240" w:lineRule="auto"/>
        <w:jc w:val="both"/>
        <w:rPr>
          <w:sz w:val="24"/>
          <w:szCs w:val="24"/>
        </w:rPr>
      </w:pPr>
      <w:r w:rsidRPr="00460AE8">
        <w:rPr>
          <w:sz w:val="24"/>
          <w:szCs w:val="24"/>
        </w:rPr>
        <w:t>ритмично</w:t>
      </w:r>
      <w:r w:rsidRPr="00460AE8">
        <w:rPr>
          <w:spacing w:val="-2"/>
          <w:sz w:val="24"/>
          <w:szCs w:val="24"/>
        </w:rPr>
        <w:t xml:space="preserve"> </w:t>
      </w:r>
      <w:r w:rsidRPr="00460AE8">
        <w:rPr>
          <w:sz w:val="24"/>
          <w:szCs w:val="24"/>
        </w:rPr>
        <w:t>ходит</w:t>
      </w:r>
      <w:r w:rsidRPr="00460AE8">
        <w:rPr>
          <w:spacing w:val="-6"/>
          <w:sz w:val="24"/>
          <w:szCs w:val="24"/>
        </w:rPr>
        <w:t xml:space="preserve"> </w:t>
      </w:r>
      <w:r w:rsidRPr="00460AE8">
        <w:rPr>
          <w:sz w:val="24"/>
          <w:szCs w:val="24"/>
        </w:rPr>
        <w:t>в</w:t>
      </w:r>
      <w:r w:rsidRPr="00460AE8">
        <w:rPr>
          <w:spacing w:val="-5"/>
          <w:sz w:val="24"/>
          <w:szCs w:val="24"/>
        </w:rPr>
        <w:t xml:space="preserve"> </w:t>
      </w:r>
      <w:r w:rsidRPr="00460AE8">
        <w:rPr>
          <w:sz w:val="24"/>
          <w:szCs w:val="24"/>
        </w:rPr>
        <w:t>одном</w:t>
      </w:r>
      <w:r w:rsidRPr="00460AE8">
        <w:rPr>
          <w:spacing w:val="-5"/>
          <w:sz w:val="24"/>
          <w:szCs w:val="24"/>
        </w:rPr>
        <w:t xml:space="preserve"> </w:t>
      </w:r>
      <w:r w:rsidRPr="00460AE8">
        <w:rPr>
          <w:sz w:val="24"/>
          <w:szCs w:val="24"/>
        </w:rPr>
        <w:t>направлении,</w:t>
      </w:r>
      <w:r w:rsidRPr="00460AE8">
        <w:rPr>
          <w:spacing w:val="-4"/>
          <w:sz w:val="24"/>
          <w:szCs w:val="24"/>
        </w:rPr>
        <w:t xml:space="preserve"> </w:t>
      </w:r>
      <w:r w:rsidRPr="00460AE8">
        <w:rPr>
          <w:sz w:val="24"/>
          <w:szCs w:val="24"/>
        </w:rPr>
        <w:t>сохраняя</w:t>
      </w:r>
      <w:r w:rsidRPr="00460AE8">
        <w:rPr>
          <w:spacing w:val="-2"/>
          <w:sz w:val="24"/>
          <w:szCs w:val="24"/>
        </w:rPr>
        <w:t xml:space="preserve"> </w:t>
      </w:r>
      <w:r w:rsidRPr="00460AE8">
        <w:rPr>
          <w:sz w:val="24"/>
          <w:szCs w:val="24"/>
        </w:rPr>
        <w:t>дистанцию;</w:t>
      </w:r>
    </w:p>
    <w:p w:rsidR="003C3E25" w:rsidRPr="00460AE8" w:rsidRDefault="00D90CC0" w:rsidP="00783CE8">
      <w:pPr>
        <w:pStyle w:val="a7"/>
        <w:numPr>
          <w:ilvl w:val="0"/>
          <w:numId w:val="102"/>
        </w:numPr>
        <w:tabs>
          <w:tab w:val="left" w:pos="1275"/>
        </w:tabs>
        <w:spacing w:line="240" w:lineRule="auto"/>
        <w:jc w:val="both"/>
        <w:rPr>
          <w:sz w:val="24"/>
          <w:szCs w:val="24"/>
        </w:rPr>
      </w:pPr>
      <w:r w:rsidRPr="00460AE8">
        <w:rPr>
          <w:sz w:val="24"/>
          <w:szCs w:val="24"/>
        </w:rPr>
        <w:t>ходят</w:t>
      </w:r>
      <w:r w:rsidRPr="00460AE8">
        <w:rPr>
          <w:spacing w:val="-4"/>
          <w:sz w:val="24"/>
          <w:szCs w:val="24"/>
        </w:rPr>
        <w:t xml:space="preserve"> </w:t>
      </w:r>
      <w:r w:rsidRPr="00460AE8">
        <w:rPr>
          <w:sz w:val="24"/>
          <w:szCs w:val="24"/>
        </w:rPr>
        <w:t>парами,</w:t>
      </w:r>
      <w:r w:rsidRPr="00460AE8">
        <w:rPr>
          <w:spacing w:val="-6"/>
          <w:sz w:val="24"/>
          <w:szCs w:val="24"/>
        </w:rPr>
        <w:t xml:space="preserve"> </w:t>
      </w:r>
      <w:r w:rsidRPr="00460AE8">
        <w:rPr>
          <w:sz w:val="24"/>
          <w:szCs w:val="24"/>
        </w:rPr>
        <w:t>тройками,</w:t>
      </w:r>
      <w:r w:rsidRPr="00460AE8">
        <w:rPr>
          <w:spacing w:val="-6"/>
          <w:sz w:val="24"/>
          <w:szCs w:val="24"/>
        </w:rPr>
        <w:t xml:space="preserve"> </w:t>
      </w:r>
      <w:r w:rsidRPr="00460AE8">
        <w:rPr>
          <w:sz w:val="24"/>
          <w:szCs w:val="24"/>
        </w:rPr>
        <w:t>вдоль</w:t>
      </w:r>
      <w:r w:rsidRPr="00460AE8">
        <w:rPr>
          <w:spacing w:val="-6"/>
          <w:sz w:val="24"/>
          <w:szCs w:val="24"/>
        </w:rPr>
        <w:t xml:space="preserve"> </w:t>
      </w:r>
      <w:r w:rsidRPr="00460AE8">
        <w:rPr>
          <w:sz w:val="24"/>
          <w:szCs w:val="24"/>
        </w:rPr>
        <w:t>стен,</w:t>
      </w:r>
      <w:r w:rsidRPr="00460AE8">
        <w:rPr>
          <w:spacing w:val="-2"/>
          <w:sz w:val="24"/>
          <w:szCs w:val="24"/>
        </w:rPr>
        <w:t xml:space="preserve"> </w:t>
      </w:r>
      <w:r w:rsidRPr="00460AE8">
        <w:rPr>
          <w:sz w:val="24"/>
          <w:szCs w:val="24"/>
        </w:rPr>
        <w:t>врассыпную;</w:t>
      </w:r>
    </w:p>
    <w:p w:rsidR="003C3E25" w:rsidRPr="00460AE8" w:rsidRDefault="00D90CC0" w:rsidP="00783CE8">
      <w:pPr>
        <w:pStyle w:val="a7"/>
        <w:numPr>
          <w:ilvl w:val="0"/>
          <w:numId w:val="102"/>
        </w:numPr>
        <w:tabs>
          <w:tab w:val="left" w:pos="1271"/>
        </w:tabs>
        <w:spacing w:line="240" w:lineRule="auto"/>
        <w:ind w:left="1270" w:hanging="241"/>
        <w:jc w:val="both"/>
        <w:rPr>
          <w:sz w:val="24"/>
          <w:szCs w:val="24"/>
        </w:rPr>
      </w:pPr>
      <w:r w:rsidRPr="00460AE8">
        <w:rPr>
          <w:sz w:val="24"/>
          <w:szCs w:val="24"/>
        </w:rPr>
        <w:t>.останавливается</w:t>
      </w:r>
      <w:r w:rsidRPr="00460AE8">
        <w:rPr>
          <w:spacing w:val="-6"/>
          <w:sz w:val="24"/>
          <w:szCs w:val="24"/>
        </w:rPr>
        <w:t xml:space="preserve"> </w:t>
      </w:r>
      <w:r w:rsidRPr="00460AE8">
        <w:rPr>
          <w:sz w:val="24"/>
          <w:szCs w:val="24"/>
        </w:rPr>
        <w:t>четко, с</w:t>
      </w:r>
      <w:r w:rsidRPr="00460AE8">
        <w:rPr>
          <w:spacing w:val="-2"/>
          <w:sz w:val="24"/>
          <w:szCs w:val="24"/>
        </w:rPr>
        <w:t xml:space="preserve"> </w:t>
      </w:r>
      <w:r w:rsidRPr="00460AE8">
        <w:rPr>
          <w:sz w:val="24"/>
          <w:szCs w:val="24"/>
        </w:rPr>
        <w:t>концом</w:t>
      </w:r>
      <w:r w:rsidRPr="00460AE8">
        <w:rPr>
          <w:spacing w:val="-4"/>
          <w:sz w:val="24"/>
          <w:szCs w:val="24"/>
        </w:rPr>
        <w:t xml:space="preserve"> </w:t>
      </w:r>
      <w:r w:rsidRPr="00460AE8">
        <w:rPr>
          <w:sz w:val="24"/>
          <w:szCs w:val="24"/>
        </w:rPr>
        <w:t>музыки;</w:t>
      </w:r>
    </w:p>
    <w:p w:rsidR="003C3E25" w:rsidRPr="00460AE8" w:rsidRDefault="00D90CC0" w:rsidP="00783CE8">
      <w:pPr>
        <w:pStyle w:val="a7"/>
        <w:numPr>
          <w:ilvl w:val="0"/>
          <w:numId w:val="102"/>
        </w:numPr>
        <w:tabs>
          <w:tab w:val="left" w:pos="1275"/>
        </w:tabs>
        <w:spacing w:line="240" w:lineRule="auto"/>
        <w:jc w:val="both"/>
        <w:rPr>
          <w:sz w:val="24"/>
          <w:szCs w:val="24"/>
        </w:rPr>
      </w:pPr>
      <w:r w:rsidRPr="00460AE8">
        <w:rPr>
          <w:sz w:val="24"/>
          <w:szCs w:val="24"/>
        </w:rPr>
        <w:t>придумывает</w:t>
      </w:r>
      <w:r w:rsidRPr="00460AE8">
        <w:rPr>
          <w:spacing w:val="-5"/>
          <w:sz w:val="24"/>
          <w:szCs w:val="24"/>
        </w:rPr>
        <w:t xml:space="preserve"> </w:t>
      </w:r>
      <w:r w:rsidRPr="00460AE8">
        <w:rPr>
          <w:sz w:val="24"/>
          <w:szCs w:val="24"/>
        </w:rPr>
        <w:t>различные</w:t>
      </w:r>
      <w:r w:rsidRPr="00460AE8">
        <w:rPr>
          <w:spacing w:val="-10"/>
          <w:sz w:val="24"/>
          <w:szCs w:val="24"/>
        </w:rPr>
        <w:t xml:space="preserve"> </w:t>
      </w:r>
      <w:r w:rsidRPr="00460AE8">
        <w:rPr>
          <w:sz w:val="24"/>
          <w:szCs w:val="24"/>
        </w:rPr>
        <w:t>фигуры;</w:t>
      </w:r>
    </w:p>
    <w:p w:rsidR="003C3E25" w:rsidRPr="00460AE8" w:rsidRDefault="00D90CC0" w:rsidP="00783CE8">
      <w:pPr>
        <w:pStyle w:val="a7"/>
        <w:numPr>
          <w:ilvl w:val="0"/>
          <w:numId w:val="102"/>
        </w:numPr>
        <w:tabs>
          <w:tab w:val="left" w:pos="1275"/>
        </w:tabs>
        <w:spacing w:line="240" w:lineRule="auto"/>
        <w:jc w:val="both"/>
        <w:rPr>
          <w:sz w:val="24"/>
          <w:szCs w:val="24"/>
        </w:rPr>
      </w:pPr>
      <w:r w:rsidRPr="00460AE8">
        <w:rPr>
          <w:sz w:val="24"/>
          <w:szCs w:val="24"/>
        </w:rPr>
        <w:t>выполняют</w:t>
      </w:r>
      <w:r w:rsidRPr="00460AE8">
        <w:rPr>
          <w:spacing w:val="-8"/>
          <w:sz w:val="24"/>
          <w:szCs w:val="24"/>
        </w:rPr>
        <w:t xml:space="preserve"> </w:t>
      </w:r>
      <w:r w:rsidRPr="00460AE8">
        <w:rPr>
          <w:sz w:val="24"/>
          <w:szCs w:val="24"/>
        </w:rPr>
        <w:t>движения</w:t>
      </w:r>
      <w:r w:rsidRPr="00460AE8">
        <w:rPr>
          <w:spacing w:val="-3"/>
          <w:sz w:val="24"/>
          <w:szCs w:val="24"/>
        </w:rPr>
        <w:t xml:space="preserve"> </w:t>
      </w:r>
      <w:r w:rsidRPr="00460AE8">
        <w:rPr>
          <w:sz w:val="24"/>
          <w:szCs w:val="24"/>
        </w:rPr>
        <w:t>по</w:t>
      </w:r>
      <w:r w:rsidRPr="00460AE8">
        <w:rPr>
          <w:spacing w:val="-4"/>
          <w:sz w:val="24"/>
          <w:szCs w:val="24"/>
        </w:rPr>
        <w:t xml:space="preserve"> </w:t>
      </w:r>
      <w:r w:rsidRPr="00460AE8">
        <w:rPr>
          <w:sz w:val="24"/>
          <w:szCs w:val="24"/>
        </w:rPr>
        <w:t>подгруппам;</w:t>
      </w:r>
    </w:p>
    <w:p w:rsidR="003C3E25" w:rsidRPr="00460AE8" w:rsidRDefault="00D90CC0" w:rsidP="00783CE8">
      <w:pPr>
        <w:pStyle w:val="a7"/>
        <w:numPr>
          <w:ilvl w:val="0"/>
          <w:numId w:val="102"/>
        </w:numPr>
        <w:tabs>
          <w:tab w:val="left" w:pos="1275"/>
        </w:tabs>
        <w:spacing w:line="240" w:lineRule="auto"/>
        <w:jc w:val="both"/>
        <w:rPr>
          <w:sz w:val="24"/>
          <w:szCs w:val="24"/>
        </w:rPr>
      </w:pPr>
      <w:r w:rsidRPr="00460AE8">
        <w:rPr>
          <w:sz w:val="24"/>
          <w:szCs w:val="24"/>
        </w:rPr>
        <w:t>четко,</w:t>
      </w:r>
      <w:r w:rsidRPr="00460AE8">
        <w:rPr>
          <w:spacing w:val="-5"/>
          <w:sz w:val="24"/>
          <w:szCs w:val="24"/>
        </w:rPr>
        <w:t xml:space="preserve"> </w:t>
      </w:r>
      <w:r w:rsidRPr="00460AE8">
        <w:rPr>
          <w:sz w:val="24"/>
          <w:szCs w:val="24"/>
        </w:rPr>
        <w:t>непринуждѐнно</w:t>
      </w:r>
      <w:r w:rsidRPr="00460AE8">
        <w:rPr>
          <w:spacing w:val="-3"/>
          <w:sz w:val="24"/>
          <w:szCs w:val="24"/>
        </w:rPr>
        <w:t xml:space="preserve"> </w:t>
      </w:r>
      <w:r w:rsidRPr="00460AE8">
        <w:rPr>
          <w:sz w:val="24"/>
          <w:szCs w:val="24"/>
        </w:rPr>
        <w:t>выполняет</w:t>
      </w:r>
      <w:r w:rsidRPr="00460AE8">
        <w:rPr>
          <w:spacing w:val="-2"/>
          <w:sz w:val="24"/>
          <w:szCs w:val="24"/>
        </w:rPr>
        <w:t xml:space="preserve"> </w:t>
      </w:r>
      <w:r w:rsidRPr="00460AE8">
        <w:rPr>
          <w:sz w:val="24"/>
          <w:szCs w:val="24"/>
        </w:rPr>
        <w:t>поскоки</w:t>
      </w:r>
      <w:r w:rsidRPr="00460AE8">
        <w:rPr>
          <w:spacing w:val="-1"/>
          <w:sz w:val="24"/>
          <w:szCs w:val="24"/>
        </w:rPr>
        <w:t xml:space="preserve"> </w:t>
      </w:r>
      <w:r w:rsidRPr="00460AE8">
        <w:rPr>
          <w:sz w:val="24"/>
          <w:szCs w:val="24"/>
        </w:rPr>
        <w:t>с</w:t>
      </w:r>
      <w:r w:rsidRPr="00460AE8">
        <w:rPr>
          <w:spacing w:val="-12"/>
          <w:sz w:val="24"/>
          <w:szCs w:val="24"/>
        </w:rPr>
        <w:t xml:space="preserve"> </w:t>
      </w:r>
      <w:r w:rsidRPr="00460AE8">
        <w:rPr>
          <w:sz w:val="24"/>
          <w:szCs w:val="24"/>
        </w:rPr>
        <w:t>ноги</w:t>
      </w:r>
      <w:r w:rsidRPr="00460AE8">
        <w:rPr>
          <w:spacing w:val="-6"/>
          <w:sz w:val="24"/>
          <w:szCs w:val="24"/>
        </w:rPr>
        <w:t xml:space="preserve"> </w:t>
      </w:r>
      <w:r w:rsidRPr="00460AE8">
        <w:rPr>
          <w:sz w:val="24"/>
          <w:szCs w:val="24"/>
        </w:rPr>
        <w:t>на</w:t>
      </w:r>
      <w:r w:rsidRPr="00460AE8">
        <w:rPr>
          <w:spacing w:val="-3"/>
          <w:sz w:val="24"/>
          <w:szCs w:val="24"/>
        </w:rPr>
        <w:t xml:space="preserve"> </w:t>
      </w:r>
      <w:r w:rsidRPr="00460AE8">
        <w:rPr>
          <w:sz w:val="24"/>
          <w:szCs w:val="24"/>
        </w:rPr>
        <w:t>ногу;</w:t>
      </w:r>
    </w:p>
    <w:p w:rsidR="003C3E25" w:rsidRPr="00460AE8" w:rsidRDefault="00D90CC0" w:rsidP="00783CE8">
      <w:pPr>
        <w:pStyle w:val="a7"/>
        <w:numPr>
          <w:ilvl w:val="0"/>
          <w:numId w:val="102"/>
        </w:numPr>
        <w:tabs>
          <w:tab w:val="left" w:pos="1275"/>
        </w:tabs>
        <w:spacing w:line="240" w:lineRule="auto"/>
        <w:jc w:val="both"/>
        <w:rPr>
          <w:sz w:val="24"/>
          <w:szCs w:val="24"/>
        </w:rPr>
      </w:pPr>
      <w:r w:rsidRPr="00460AE8">
        <w:rPr>
          <w:sz w:val="24"/>
          <w:szCs w:val="24"/>
        </w:rPr>
        <w:t>разнообразно</w:t>
      </w:r>
      <w:r w:rsidRPr="00460AE8">
        <w:rPr>
          <w:spacing w:val="-5"/>
          <w:sz w:val="24"/>
          <w:szCs w:val="24"/>
        </w:rPr>
        <w:t xml:space="preserve"> </w:t>
      </w:r>
      <w:r w:rsidRPr="00460AE8">
        <w:rPr>
          <w:sz w:val="24"/>
          <w:szCs w:val="24"/>
        </w:rPr>
        <w:t>ритмично</w:t>
      </w:r>
      <w:r w:rsidRPr="00460AE8">
        <w:rPr>
          <w:spacing w:val="-2"/>
          <w:sz w:val="24"/>
          <w:szCs w:val="24"/>
        </w:rPr>
        <w:t xml:space="preserve"> </w:t>
      </w:r>
      <w:r w:rsidRPr="00460AE8">
        <w:rPr>
          <w:sz w:val="24"/>
          <w:szCs w:val="24"/>
        </w:rPr>
        <w:t>хлопает;</w:t>
      </w:r>
    </w:p>
    <w:p w:rsidR="003C3E25" w:rsidRPr="00460AE8" w:rsidRDefault="00D90CC0" w:rsidP="00783CE8">
      <w:pPr>
        <w:pStyle w:val="a7"/>
        <w:numPr>
          <w:ilvl w:val="0"/>
          <w:numId w:val="102"/>
        </w:numPr>
        <w:tabs>
          <w:tab w:val="left" w:pos="1275"/>
        </w:tabs>
        <w:spacing w:line="240" w:lineRule="auto"/>
        <w:jc w:val="both"/>
        <w:rPr>
          <w:sz w:val="24"/>
          <w:szCs w:val="24"/>
        </w:rPr>
      </w:pPr>
      <w:r w:rsidRPr="00460AE8">
        <w:rPr>
          <w:sz w:val="24"/>
          <w:szCs w:val="24"/>
        </w:rPr>
        <w:t>выполняет</w:t>
      </w:r>
      <w:r w:rsidRPr="00460AE8">
        <w:rPr>
          <w:spacing w:val="-4"/>
          <w:sz w:val="24"/>
          <w:szCs w:val="24"/>
        </w:rPr>
        <w:t xml:space="preserve"> </w:t>
      </w:r>
      <w:r w:rsidRPr="00460AE8">
        <w:rPr>
          <w:sz w:val="24"/>
          <w:szCs w:val="24"/>
        </w:rPr>
        <w:t>пружинящие</w:t>
      </w:r>
      <w:r w:rsidRPr="00460AE8">
        <w:rPr>
          <w:spacing w:val="-6"/>
          <w:sz w:val="24"/>
          <w:szCs w:val="24"/>
        </w:rPr>
        <w:t xml:space="preserve"> </w:t>
      </w:r>
      <w:r w:rsidRPr="00460AE8">
        <w:rPr>
          <w:sz w:val="24"/>
          <w:szCs w:val="24"/>
        </w:rPr>
        <w:t>шаги;</w:t>
      </w:r>
    </w:p>
    <w:p w:rsidR="003C3E25" w:rsidRPr="00460AE8" w:rsidRDefault="00D90CC0" w:rsidP="00783CE8">
      <w:pPr>
        <w:pStyle w:val="a7"/>
        <w:numPr>
          <w:ilvl w:val="0"/>
          <w:numId w:val="102"/>
        </w:numPr>
        <w:tabs>
          <w:tab w:val="left" w:pos="1275"/>
        </w:tabs>
        <w:spacing w:line="240" w:lineRule="auto"/>
        <w:jc w:val="both"/>
        <w:rPr>
          <w:sz w:val="24"/>
          <w:szCs w:val="24"/>
        </w:rPr>
      </w:pPr>
      <w:r w:rsidRPr="00460AE8">
        <w:rPr>
          <w:sz w:val="24"/>
          <w:szCs w:val="24"/>
        </w:rPr>
        <w:t>прыгает</w:t>
      </w:r>
      <w:r w:rsidRPr="00460AE8">
        <w:rPr>
          <w:spacing w:val="-5"/>
          <w:sz w:val="24"/>
          <w:szCs w:val="24"/>
        </w:rPr>
        <w:t xml:space="preserve"> </w:t>
      </w:r>
      <w:r w:rsidRPr="00460AE8">
        <w:rPr>
          <w:sz w:val="24"/>
          <w:szCs w:val="24"/>
        </w:rPr>
        <w:t>на</w:t>
      </w:r>
      <w:r w:rsidRPr="00460AE8">
        <w:rPr>
          <w:spacing w:val="-2"/>
          <w:sz w:val="24"/>
          <w:szCs w:val="24"/>
        </w:rPr>
        <w:t xml:space="preserve"> </w:t>
      </w:r>
      <w:r w:rsidRPr="00460AE8">
        <w:rPr>
          <w:sz w:val="24"/>
          <w:szCs w:val="24"/>
        </w:rPr>
        <w:t>месте,</w:t>
      </w:r>
      <w:r w:rsidRPr="00460AE8">
        <w:rPr>
          <w:spacing w:val="-4"/>
          <w:sz w:val="24"/>
          <w:szCs w:val="24"/>
        </w:rPr>
        <w:t xml:space="preserve"> </w:t>
      </w:r>
      <w:r w:rsidRPr="00460AE8">
        <w:rPr>
          <w:sz w:val="24"/>
          <w:szCs w:val="24"/>
        </w:rPr>
        <w:t>с</w:t>
      </w:r>
      <w:r w:rsidRPr="00460AE8">
        <w:rPr>
          <w:spacing w:val="-6"/>
          <w:sz w:val="24"/>
          <w:szCs w:val="24"/>
        </w:rPr>
        <w:t xml:space="preserve"> </w:t>
      </w:r>
      <w:r w:rsidRPr="00460AE8">
        <w:rPr>
          <w:sz w:val="24"/>
          <w:szCs w:val="24"/>
        </w:rPr>
        <w:t>продвижением,</w:t>
      </w:r>
      <w:r w:rsidRPr="00460AE8">
        <w:rPr>
          <w:spacing w:val="-4"/>
          <w:sz w:val="24"/>
          <w:szCs w:val="24"/>
        </w:rPr>
        <w:t xml:space="preserve"> </w:t>
      </w:r>
      <w:r w:rsidRPr="00460AE8">
        <w:rPr>
          <w:sz w:val="24"/>
          <w:szCs w:val="24"/>
        </w:rPr>
        <w:t>с</w:t>
      </w:r>
      <w:r w:rsidRPr="00460AE8">
        <w:rPr>
          <w:spacing w:val="-2"/>
          <w:sz w:val="24"/>
          <w:szCs w:val="24"/>
        </w:rPr>
        <w:t xml:space="preserve"> </w:t>
      </w:r>
      <w:r w:rsidRPr="00460AE8">
        <w:rPr>
          <w:sz w:val="24"/>
          <w:szCs w:val="24"/>
        </w:rPr>
        <w:t>поворотами;</w:t>
      </w:r>
    </w:p>
    <w:p w:rsidR="003C3E25" w:rsidRPr="00460AE8" w:rsidRDefault="00D90CC0" w:rsidP="00783CE8">
      <w:pPr>
        <w:pStyle w:val="a7"/>
        <w:numPr>
          <w:ilvl w:val="0"/>
          <w:numId w:val="102"/>
        </w:numPr>
        <w:tabs>
          <w:tab w:val="left" w:pos="1396"/>
        </w:tabs>
        <w:spacing w:line="240" w:lineRule="auto"/>
        <w:ind w:left="1395" w:hanging="366"/>
        <w:jc w:val="both"/>
        <w:rPr>
          <w:sz w:val="24"/>
          <w:szCs w:val="24"/>
        </w:rPr>
      </w:pPr>
      <w:r w:rsidRPr="00460AE8">
        <w:rPr>
          <w:sz w:val="24"/>
          <w:szCs w:val="24"/>
        </w:rPr>
        <w:t>двигается</w:t>
      </w:r>
      <w:r w:rsidRPr="00460AE8">
        <w:rPr>
          <w:spacing w:val="-4"/>
          <w:sz w:val="24"/>
          <w:szCs w:val="24"/>
        </w:rPr>
        <w:t xml:space="preserve"> </w:t>
      </w:r>
      <w:r w:rsidRPr="00460AE8">
        <w:rPr>
          <w:sz w:val="24"/>
          <w:szCs w:val="24"/>
        </w:rPr>
        <w:t>галопом,</w:t>
      </w:r>
      <w:r w:rsidRPr="00460AE8">
        <w:rPr>
          <w:spacing w:val="-5"/>
          <w:sz w:val="24"/>
          <w:szCs w:val="24"/>
        </w:rPr>
        <w:t xml:space="preserve"> </w:t>
      </w:r>
      <w:r w:rsidRPr="00460AE8">
        <w:rPr>
          <w:sz w:val="24"/>
          <w:szCs w:val="24"/>
        </w:rPr>
        <w:t>передает</w:t>
      </w:r>
      <w:r w:rsidRPr="00460AE8">
        <w:rPr>
          <w:spacing w:val="-2"/>
          <w:sz w:val="24"/>
          <w:szCs w:val="24"/>
        </w:rPr>
        <w:t xml:space="preserve"> </w:t>
      </w:r>
      <w:r w:rsidRPr="00460AE8">
        <w:rPr>
          <w:sz w:val="24"/>
          <w:szCs w:val="24"/>
        </w:rPr>
        <w:t>выразительный</w:t>
      </w:r>
      <w:r w:rsidRPr="00460AE8">
        <w:rPr>
          <w:spacing w:val="-6"/>
          <w:sz w:val="24"/>
          <w:szCs w:val="24"/>
        </w:rPr>
        <w:t xml:space="preserve"> </w:t>
      </w:r>
      <w:r w:rsidRPr="00460AE8">
        <w:rPr>
          <w:sz w:val="24"/>
          <w:szCs w:val="24"/>
        </w:rPr>
        <w:t>образ;</w:t>
      </w:r>
    </w:p>
    <w:p w:rsidR="003C3E25" w:rsidRPr="00460AE8" w:rsidRDefault="00D90CC0" w:rsidP="00783CE8">
      <w:pPr>
        <w:pStyle w:val="a7"/>
        <w:numPr>
          <w:ilvl w:val="0"/>
          <w:numId w:val="102"/>
        </w:numPr>
        <w:tabs>
          <w:tab w:val="left" w:pos="1395"/>
        </w:tabs>
        <w:spacing w:line="240" w:lineRule="auto"/>
        <w:ind w:left="1394" w:hanging="365"/>
        <w:jc w:val="both"/>
        <w:rPr>
          <w:sz w:val="24"/>
          <w:szCs w:val="24"/>
        </w:rPr>
      </w:pPr>
      <w:r w:rsidRPr="00460AE8">
        <w:rPr>
          <w:sz w:val="24"/>
          <w:szCs w:val="24"/>
        </w:rPr>
        <w:t>движения</w:t>
      </w:r>
      <w:r w:rsidRPr="00460AE8">
        <w:rPr>
          <w:spacing w:val="-8"/>
          <w:sz w:val="24"/>
          <w:szCs w:val="24"/>
        </w:rPr>
        <w:t xml:space="preserve"> </w:t>
      </w:r>
      <w:r w:rsidRPr="00460AE8">
        <w:rPr>
          <w:sz w:val="24"/>
          <w:szCs w:val="24"/>
        </w:rPr>
        <w:t>плавные.</w:t>
      </w:r>
    </w:p>
    <w:p w:rsidR="003C3E25" w:rsidRPr="00460AE8" w:rsidRDefault="00D90CC0" w:rsidP="00460AE8">
      <w:pPr>
        <w:pStyle w:val="Heading1"/>
        <w:jc w:val="both"/>
      </w:pPr>
      <w:r w:rsidRPr="00460AE8">
        <w:t>Развитие</w:t>
      </w:r>
      <w:r w:rsidRPr="00460AE8">
        <w:rPr>
          <w:spacing w:val="-2"/>
        </w:rPr>
        <w:t xml:space="preserve"> </w:t>
      </w:r>
      <w:r w:rsidRPr="00460AE8">
        <w:t>чувства ритма.</w:t>
      </w:r>
      <w:r w:rsidRPr="00460AE8">
        <w:rPr>
          <w:spacing w:val="-8"/>
        </w:rPr>
        <w:t xml:space="preserve"> </w:t>
      </w:r>
      <w:proofErr w:type="spellStart"/>
      <w:r w:rsidRPr="00460AE8">
        <w:t>Музицирование</w:t>
      </w:r>
      <w:proofErr w:type="spellEnd"/>
    </w:p>
    <w:p w:rsidR="003C3E25" w:rsidRPr="00460AE8" w:rsidRDefault="00D90CC0" w:rsidP="00783CE8">
      <w:pPr>
        <w:pStyle w:val="a7"/>
        <w:numPr>
          <w:ilvl w:val="0"/>
          <w:numId w:val="101"/>
        </w:numPr>
        <w:tabs>
          <w:tab w:val="left" w:pos="1275"/>
        </w:tabs>
        <w:spacing w:line="240" w:lineRule="auto"/>
        <w:ind w:right="2058" w:firstLine="0"/>
        <w:jc w:val="both"/>
        <w:rPr>
          <w:sz w:val="24"/>
          <w:szCs w:val="24"/>
        </w:rPr>
      </w:pPr>
      <w:r w:rsidRPr="00460AE8">
        <w:rPr>
          <w:sz w:val="24"/>
          <w:szCs w:val="24"/>
        </w:rPr>
        <w:t>проговаривает</w:t>
      </w:r>
      <w:r w:rsidRPr="00460AE8">
        <w:rPr>
          <w:spacing w:val="-6"/>
          <w:sz w:val="24"/>
          <w:szCs w:val="24"/>
        </w:rPr>
        <w:t xml:space="preserve"> </w:t>
      </w:r>
      <w:r w:rsidRPr="00460AE8">
        <w:rPr>
          <w:sz w:val="24"/>
          <w:szCs w:val="24"/>
        </w:rPr>
        <w:t>ритмические</w:t>
      </w:r>
      <w:r w:rsidRPr="00460AE8">
        <w:rPr>
          <w:spacing w:val="-6"/>
          <w:sz w:val="24"/>
          <w:szCs w:val="24"/>
        </w:rPr>
        <w:t xml:space="preserve"> </w:t>
      </w:r>
      <w:r w:rsidRPr="00460AE8">
        <w:rPr>
          <w:sz w:val="24"/>
          <w:szCs w:val="24"/>
        </w:rPr>
        <w:t>формулы</w:t>
      </w:r>
      <w:r w:rsidRPr="00460AE8">
        <w:rPr>
          <w:spacing w:val="-4"/>
          <w:sz w:val="24"/>
          <w:szCs w:val="24"/>
        </w:rPr>
        <w:t xml:space="preserve"> </w:t>
      </w:r>
      <w:r w:rsidRPr="00460AE8">
        <w:rPr>
          <w:sz w:val="24"/>
          <w:szCs w:val="24"/>
        </w:rPr>
        <w:t>(долгие</w:t>
      </w:r>
      <w:r w:rsidRPr="00460AE8">
        <w:rPr>
          <w:spacing w:val="-7"/>
          <w:sz w:val="24"/>
          <w:szCs w:val="24"/>
        </w:rPr>
        <w:t xml:space="preserve"> </w:t>
      </w:r>
      <w:r w:rsidRPr="00460AE8">
        <w:rPr>
          <w:sz w:val="24"/>
          <w:szCs w:val="24"/>
        </w:rPr>
        <w:t>и</w:t>
      </w:r>
      <w:r w:rsidRPr="00460AE8">
        <w:rPr>
          <w:spacing w:val="-4"/>
          <w:sz w:val="24"/>
          <w:szCs w:val="24"/>
        </w:rPr>
        <w:t xml:space="preserve"> </w:t>
      </w:r>
      <w:r w:rsidRPr="00460AE8">
        <w:rPr>
          <w:sz w:val="24"/>
          <w:szCs w:val="24"/>
        </w:rPr>
        <w:t>короткие</w:t>
      </w:r>
      <w:r w:rsidRPr="00460AE8">
        <w:rPr>
          <w:spacing w:val="-7"/>
          <w:sz w:val="24"/>
          <w:szCs w:val="24"/>
        </w:rPr>
        <w:t xml:space="preserve"> </w:t>
      </w:r>
      <w:r w:rsidRPr="00460AE8">
        <w:rPr>
          <w:sz w:val="24"/>
          <w:szCs w:val="24"/>
        </w:rPr>
        <w:t>звуки),</w:t>
      </w:r>
      <w:r w:rsidRPr="00460AE8">
        <w:rPr>
          <w:spacing w:val="-57"/>
          <w:sz w:val="24"/>
          <w:szCs w:val="24"/>
        </w:rPr>
        <w:t xml:space="preserve"> </w:t>
      </w:r>
      <w:proofErr w:type="gramStart"/>
      <w:r w:rsidRPr="00460AE8">
        <w:rPr>
          <w:sz w:val="24"/>
          <w:szCs w:val="24"/>
        </w:rPr>
        <w:t>выложенный</w:t>
      </w:r>
      <w:proofErr w:type="gramEnd"/>
      <w:r w:rsidRPr="00460AE8">
        <w:rPr>
          <w:spacing w:val="-3"/>
          <w:sz w:val="24"/>
          <w:szCs w:val="24"/>
        </w:rPr>
        <w:t xml:space="preserve"> </w:t>
      </w:r>
      <w:r w:rsidRPr="00460AE8">
        <w:rPr>
          <w:sz w:val="24"/>
          <w:szCs w:val="24"/>
        </w:rPr>
        <w:t>на</w:t>
      </w:r>
      <w:r w:rsidRPr="00460AE8">
        <w:rPr>
          <w:spacing w:val="1"/>
          <w:sz w:val="24"/>
          <w:szCs w:val="24"/>
        </w:rPr>
        <w:t xml:space="preserve"> </w:t>
      </w:r>
      <w:proofErr w:type="spellStart"/>
      <w:r w:rsidRPr="00460AE8">
        <w:rPr>
          <w:sz w:val="24"/>
          <w:szCs w:val="24"/>
        </w:rPr>
        <w:t>фланелеграфе</w:t>
      </w:r>
      <w:proofErr w:type="spellEnd"/>
      <w:r w:rsidRPr="00460AE8">
        <w:rPr>
          <w:sz w:val="24"/>
          <w:szCs w:val="24"/>
        </w:rPr>
        <w:t>;</w:t>
      </w:r>
    </w:p>
    <w:p w:rsidR="003C3E25" w:rsidRPr="00460AE8" w:rsidRDefault="00D90CC0" w:rsidP="00783CE8">
      <w:pPr>
        <w:pStyle w:val="a7"/>
        <w:numPr>
          <w:ilvl w:val="0"/>
          <w:numId w:val="101"/>
        </w:numPr>
        <w:tabs>
          <w:tab w:val="left" w:pos="1275"/>
        </w:tabs>
        <w:spacing w:line="240" w:lineRule="auto"/>
        <w:ind w:left="1274"/>
        <w:jc w:val="both"/>
        <w:rPr>
          <w:sz w:val="24"/>
          <w:szCs w:val="24"/>
        </w:rPr>
      </w:pPr>
      <w:r w:rsidRPr="00460AE8">
        <w:rPr>
          <w:sz w:val="24"/>
          <w:szCs w:val="24"/>
        </w:rPr>
        <w:t>прохлопывает</w:t>
      </w:r>
      <w:r w:rsidRPr="00460AE8">
        <w:rPr>
          <w:spacing w:val="-8"/>
          <w:sz w:val="24"/>
          <w:szCs w:val="24"/>
        </w:rPr>
        <w:t xml:space="preserve"> </w:t>
      </w:r>
      <w:r w:rsidRPr="00460AE8">
        <w:rPr>
          <w:sz w:val="24"/>
          <w:szCs w:val="24"/>
        </w:rPr>
        <w:t>ритмические</w:t>
      </w:r>
      <w:r w:rsidRPr="00460AE8">
        <w:rPr>
          <w:spacing w:val="-4"/>
          <w:sz w:val="24"/>
          <w:szCs w:val="24"/>
        </w:rPr>
        <w:t xml:space="preserve"> </w:t>
      </w:r>
      <w:r w:rsidRPr="00460AE8">
        <w:rPr>
          <w:sz w:val="24"/>
          <w:szCs w:val="24"/>
        </w:rPr>
        <w:t>песенки;</w:t>
      </w:r>
    </w:p>
    <w:p w:rsidR="003C3E25" w:rsidRPr="00460AE8" w:rsidRDefault="00D90CC0" w:rsidP="00783CE8">
      <w:pPr>
        <w:pStyle w:val="a7"/>
        <w:numPr>
          <w:ilvl w:val="0"/>
          <w:numId w:val="101"/>
        </w:numPr>
        <w:tabs>
          <w:tab w:val="left" w:pos="1275"/>
        </w:tabs>
        <w:spacing w:line="240" w:lineRule="auto"/>
        <w:ind w:left="1274"/>
        <w:jc w:val="both"/>
        <w:rPr>
          <w:sz w:val="24"/>
          <w:szCs w:val="24"/>
        </w:rPr>
      </w:pPr>
      <w:r w:rsidRPr="00460AE8">
        <w:rPr>
          <w:sz w:val="24"/>
          <w:szCs w:val="24"/>
        </w:rPr>
        <w:t>понимает</w:t>
      </w:r>
      <w:r w:rsidRPr="00460AE8">
        <w:rPr>
          <w:spacing w:val="-6"/>
          <w:sz w:val="24"/>
          <w:szCs w:val="24"/>
        </w:rPr>
        <w:t xml:space="preserve"> </w:t>
      </w:r>
      <w:r w:rsidRPr="00460AE8">
        <w:rPr>
          <w:sz w:val="24"/>
          <w:szCs w:val="24"/>
        </w:rPr>
        <w:t>и</w:t>
      </w:r>
      <w:r w:rsidRPr="00460AE8">
        <w:rPr>
          <w:spacing w:val="-5"/>
          <w:sz w:val="24"/>
          <w:szCs w:val="24"/>
        </w:rPr>
        <w:t xml:space="preserve"> </w:t>
      </w:r>
      <w:r w:rsidRPr="00460AE8">
        <w:rPr>
          <w:sz w:val="24"/>
          <w:szCs w:val="24"/>
        </w:rPr>
        <w:t>ощущает</w:t>
      </w:r>
      <w:r w:rsidRPr="00460AE8">
        <w:rPr>
          <w:spacing w:val="-1"/>
          <w:sz w:val="24"/>
          <w:szCs w:val="24"/>
        </w:rPr>
        <w:t xml:space="preserve"> </w:t>
      </w:r>
      <w:r w:rsidRPr="00460AE8">
        <w:rPr>
          <w:sz w:val="24"/>
          <w:szCs w:val="24"/>
        </w:rPr>
        <w:t>четырехдольный</w:t>
      </w:r>
      <w:r w:rsidRPr="00460AE8">
        <w:rPr>
          <w:spacing w:val="-5"/>
          <w:sz w:val="24"/>
          <w:szCs w:val="24"/>
        </w:rPr>
        <w:t xml:space="preserve"> </w:t>
      </w:r>
      <w:r w:rsidRPr="00460AE8">
        <w:rPr>
          <w:sz w:val="24"/>
          <w:szCs w:val="24"/>
        </w:rPr>
        <w:t>размер;</w:t>
      </w:r>
    </w:p>
    <w:p w:rsidR="003C3E25" w:rsidRPr="00460AE8" w:rsidRDefault="00D90CC0" w:rsidP="00783CE8">
      <w:pPr>
        <w:pStyle w:val="a7"/>
        <w:numPr>
          <w:ilvl w:val="0"/>
          <w:numId w:val="101"/>
        </w:numPr>
        <w:tabs>
          <w:tab w:val="left" w:pos="1275"/>
        </w:tabs>
        <w:spacing w:line="240" w:lineRule="auto"/>
        <w:ind w:right="2069" w:firstLine="0"/>
        <w:jc w:val="both"/>
        <w:rPr>
          <w:sz w:val="24"/>
          <w:szCs w:val="24"/>
        </w:rPr>
      </w:pPr>
      <w:r w:rsidRPr="00460AE8">
        <w:rPr>
          <w:sz w:val="24"/>
          <w:szCs w:val="24"/>
        </w:rPr>
        <w:t>играет</w:t>
      </w:r>
      <w:r w:rsidRPr="00460AE8">
        <w:rPr>
          <w:spacing w:val="-4"/>
          <w:sz w:val="24"/>
          <w:szCs w:val="24"/>
        </w:rPr>
        <w:t xml:space="preserve"> </w:t>
      </w:r>
      <w:r w:rsidRPr="00460AE8">
        <w:rPr>
          <w:sz w:val="24"/>
          <w:szCs w:val="24"/>
        </w:rPr>
        <w:t>на</w:t>
      </w:r>
      <w:r w:rsidRPr="00460AE8">
        <w:rPr>
          <w:spacing w:val="-8"/>
          <w:sz w:val="24"/>
          <w:szCs w:val="24"/>
        </w:rPr>
        <w:t xml:space="preserve"> </w:t>
      </w:r>
      <w:r w:rsidRPr="00460AE8">
        <w:rPr>
          <w:sz w:val="24"/>
          <w:szCs w:val="24"/>
        </w:rPr>
        <w:t>музыкальных</w:t>
      </w:r>
      <w:r w:rsidRPr="00460AE8">
        <w:rPr>
          <w:spacing w:val="-8"/>
          <w:sz w:val="24"/>
          <w:szCs w:val="24"/>
        </w:rPr>
        <w:t xml:space="preserve"> </w:t>
      </w:r>
      <w:r w:rsidRPr="00460AE8">
        <w:rPr>
          <w:sz w:val="24"/>
          <w:szCs w:val="24"/>
        </w:rPr>
        <w:t>инструментах</w:t>
      </w:r>
      <w:r w:rsidRPr="00460AE8">
        <w:rPr>
          <w:spacing w:val="-8"/>
          <w:sz w:val="24"/>
          <w:szCs w:val="24"/>
        </w:rPr>
        <w:t xml:space="preserve"> </w:t>
      </w:r>
      <w:r w:rsidRPr="00460AE8">
        <w:rPr>
          <w:sz w:val="24"/>
          <w:szCs w:val="24"/>
        </w:rPr>
        <w:t>выложенные</w:t>
      </w:r>
      <w:r w:rsidRPr="00460AE8">
        <w:rPr>
          <w:spacing w:val="-4"/>
          <w:sz w:val="24"/>
          <w:szCs w:val="24"/>
        </w:rPr>
        <w:t xml:space="preserve"> </w:t>
      </w:r>
      <w:r w:rsidRPr="00460AE8">
        <w:rPr>
          <w:sz w:val="24"/>
          <w:szCs w:val="24"/>
        </w:rPr>
        <w:t>ритмические</w:t>
      </w:r>
      <w:r w:rsidRPr="00460AE8">
        <w:rPr>
          <w:spacing w:val="-57"/>
          <w:sz w:val="24"/>
          <w:szCs w:val="24"/>
        </w:rPr>
        <w:t xml:space="preserve"> </w:t>
      </w:r>
      <w:r w:rsidRPr="00460AE8">
        <w:rPr>
          <w:sz w:val="24"/>
          <w:szCs w:val="24"/>
        </w:rPr>
        <w:t>формулы;</w:t>
      </w:r>
    </w:p>
    <w:p w:rsidR="003C3E25" w:rsidRPr="00460AE8" w:rsidRDefault="00D90CC0" w:rsidP="00783CE8">
      <w:pPr>
        <w:pStyle w:val="a7"/>
        <w:numPr>
          <w:ilvl w:val="0"/>
          <w:numId w:val="101"/>
        </w:numPr>
        <w:tabs>
          <w:tab w:val="left" w:pos="1275"/>
        </w:tabs>
        <w:spacing w:line="240" w:lineRule="auto"/>
        <w:ind w:right="2508" w:firstLine="0"/>
        <w:jc w:val="both"/>
        <w:rPr>
          <w:sz w:val="24"/>
          <w:szCs w:val="24"/>
        </w:rPr>
      </w:pPr>
      <w:r w:rsidRPr="00460AE8">
        <w:rPr>
          <w:sz w:val="24"/>
          <w:szCs w:val="24"/>
        </w:rPr>
        <w:t>выслушивает</w:t>
      </w:r>
      <w:r w:rsidRPr="00460AE8">
        <w:rPr>
          <w:spacing w:val="-3"/>
          <w:sz w:val="24"/>
          <w:szCs w:val="24"/>
        </w:rPr>
        <w:t xml:space="preserve"> </w:t>
      </w:r>
      <w:r w:rsidRPr="00460AE8">
        <w:rPr>
          <w:sz w:val="24"/>
          <w:szCs w:val="24"/>
        </w:rPr>
        <w:t>предложенный</w:t>
      </w:r>
      <w:r w:rsidRPr="00460AE8">
        <w:rPr>
          <w:spacing w:val="-7"/>
          <w:sz w:val="24"/>
          <w:szCs w:val="24"/>
        </w:rPr>
        <w:t xml:space="preserve"> </w:t>
      </w:r>
      <w:r w:rsidRPr="00460AE8">
        <w:rPr>
          <w:sz w:val="24"/>
          <w:szCs w:val="24"/>
        </w:rPr>
        <w:t>ритм</w:t>
      </w:r>
      <w:r w:rsidRPr="00460AE8">
        <w:rPr>
          <w:spacing w:val="-5"/>
          <w:sz w:val="24"/>
          <w:szCs w:val="24"/>
        </w:rPr>
        <w:t xml:space="preserve"> </w:t>
      </w:r>
      <w:r w:rsidRPr="00460AE8">
        <w:rPr>
          <w:sz w:val="24"/>
          <w:szCs w:val="24"/>
        </w:rPr>
        <w:t>до</w:t>
      </w:r>
      <w:r w:rsidRPr="00460AE8">
        <w:rPr>
          <w:spacing w:val="1"/>
          <w:sz w:val="24"/>
          <w:szCs w:val="24"/>
        </w:rPr>
        <w:t xml:space="preserve"> </w:t>
      </w:r>
      <w:r w:rsidRPr="00460AE8">
        <w:rPr>
          <w:sz w:val="24"/>
          <w:szCs w:val="24"/>
        </w:rPr>
        <w:t>конца</w:t>
      </w:r>
      <w:r w:rsidRPr="00460AE8">
        <w:rPr>
          <w:spacing w:val="-13"/>
          <w:sz w:val="24"/>
          <w:szCs w:val="24"/>
        </w:rPr>
        <w:t xml:space="preserve"> </w:t>
      </w:r>
      <w:r w:rsidRPr="00460AE8">
        <w:rPr>
          <w:sz w:val="24"/>
          <w:szCs w:val="24"/>
        </w:rPr>
        <w:t>и</w:t>
      </w:r>
      <w:r w:rsidRPr="00460AE8">
        <w:rPr>
          <w:spacing w:val="-2"/>
          <w:sz w:val="24"/>
          <w:szCs w:val="24"/>
        </w:rPr>
        <w:t xml:space="preserve"> </w:t>
      </w:r>
      <w:r w:rsidRPr="00460AE8">
        <w:rPr>
          <w:sz w:val="24"/>
          <w:szCs w:val="24"/>
        </w:rPr>
        <w:t>повторяет</w:t>
      </w:r>
      <w:r w:rsidRPr="00460AE8">
        <w:rPr>
          <w:spacing w:val="-2"/>
          <w:sz w:val="24"/>
          <w:szCs w:val="24"/>
        </w:rPr>
        <w:t xml:space="preserve"> </w:t>
      </w:r>
      <w:r w:rsidRPr="00460AE8">
        <w:rPr>
          <w:sz w:val="24"/>
          <w:szCs w:val="24"/>
        </w:rPr>
        <w:t>его.</w:t>
      </w:r>
      <w:r w:rsidRPr="00460AE8">
        <w:rPr>
          <w:spacing w:val="-57"/>
          <w:sz w:val="24"/>
          <w:szCs w:val="24"/>
        </w:rPr>
        <w:t xml:space="preserve"> </w:t>
      </w:r>
      <w:r w:rsidRPr="00460AE8">
        <w:rPr>
          <w:sz w:val="24"/>
          <w:szCs w:val="24"/>
        </w:rPr>
        <w:t>Пальчиковая</w:t>
      </w:r>
      <w:r w:rsidRPr="00460AE8">
        <w:rPr>
          <w:spacing w:val="-4"/>
          <w:sz w:val="24"/>
          <w:szCs w:val="24"/>
        </w:rPr>
        <w:t xml:space="preserve"> </w:t>
      </w:r>
      <w:r w:rsidRPr="00460AE8">
        <w:rPr>
          <w:sz w:val="24"/>
          <w:szCs w:val="24"/>
        </w:rPr>
        <w:t>гимнастика</w:t>
      </w:r>
    </w:p>
    <w:p w:rsidR="003C3E25" w:rsidRPr="00460AE8" w:rsidRDefault="00D90CC0" w:rsidP="00783CE8">
      <w:pPr>
        <w:pStyle w:val="a7"/>
        <w:numPr>
          <w:ilvl w:val="0"/>
          <w:numId w:val="100"/>
        </w:numPr>
        <w:tabs>
          <w:tab w:val="left" w:pos="1275"/>
        </w:tabs>
        <w:spacing w:line="240" w:lineRule="auto"/>
        <w:jc w:val="both"/>
        <w:rPr>
          <w:sz w:val="24"/>
          <w:szCs w:val="24"/>
        </w:rPr>
      </w:pPr>
      <w:r w:rsidRPr="00460AE8">
        <w:rPr>
          <w:sz w:val="24"/>
          <w:szCs w:val="24"/>
        </w:rPr>
        <w:t>развита</w:t>
      </w:r>
      <w:r w:rsidRPr="00460AE8">
        <w:rPr>
          <w:spacing w:val="-6"/>
          <w:sz w:val="24"/>
          <w:szCs w:val="24"/>
        </w:rPr>
        <w:t xml:space="preserve"> </w:t>
      </w:r>
      <w:r w:rsidRPr="00460AE8">
        <w:rPr>
          <w:sz w:val="24"/>
          <w:szCs w:val="24"/>
        </w:rPr>
        <w:t>речь,</w:t>
      </w:r>
      <w:r w:rsidRPr="00460AE8">
        <w:rPr>
          <w:spacing w:val="-2"/>
          <w:sz w:val="24"/>
          <w:szCs w:val="24"/>
        </w:rPr>
        <w:t xml:space="preserve"> </w:t>
      </w:r>
      <w:r w:rsidRPr="00460AE8">
        <w:rPr>
          <w:sz w:val="24"/>
          <w:szCs w:val="24"/>
        </w:rPr>
        <w:t>артикуляционный</w:t>
      </w:r>
      <w:r w:rsidRPr="00460AE8">
        <w:rPr>
          <w:spacing w:val="-3"/>
          <w:sz w:val="24"/>
          <w:szCs w:val="24"/>
        </w:rPr>
        <w:t xml:space="preserve"> </w:t>
      </w:r>
      <w:r w:rsidRPr="00460AE8">
        <w:rPr>
          <w:sz w:val="24"/>
          <w:szCs w:val="24"/>
        </w:rPr>
        <w:t>аппарат;</w:t>
      </w:r>
    </w:p>
    <w:p w:rsidR="003C3E25" w:rsidRPr="00460AE8" w:rsidRDefault="003C3E25" w:rsidP="00460AE8">
      <w:pPr>
        <w:jc w:val="both"/>
        <w:rPr>
          <w:sz w:val="24"/>
          <w:szCs w:val="24"/>
        </w:rPr>
        <w:sectPr w:rsidR="003C3E25" w:rsidRPr="00460AE8">
          <w:pgSz w:w="11910" w:h="16840"/>
          <w:pgMar w:top="340" w:right="540" w:bottom="1180" w:left="1380" w:header="0" w:footer="918" w:gutter="0"/>
          <w:cols w:space="720"/>
        </w:sectPr>
      </w:pPr>
    </w:p>
    <w:p w:rsidR="003C3E25" w:rsidRPr="00460AE8" w:rsidRDefault="00D90CC0" w:rsidP="00783CE8">
      <w:pPr>
        <w:pStyle w:val="a7"/>
        <w:numPr>
          <w:ilvl w:val="0"/>
          <w:numId w:val="100"/>
        </w:numPr>
        <w:tabs>
          <w:tab w:val="left" w:pos="1275"/>
        </w:tabs>
        <w:spacing w:line="240" w:lineRule="auto"/>
        <w:jc w:val="both"/>
        <w:rPr>
          <w:sz w:val="24"/>
          <w:szCs w:val="24"/>
        </w:rPr>
      </w:pPr>
      <w:r w:rsidRPr="00460AE8">
        <w:rPr>
          <w:sz w:val="24"/>
          <w:szCs w:val="24"/>
        </w:rPr>
        <w:lastRenderedPageBreak/>
        <w:t>внимателен,</w:t>
      </w:r>
      <w:r w:rsidRPr="00460AE8">
        <w:rPr>
          <w:spacing w:val="-5"/>
          <w:sz w:val="24"/>
          <w:szCs w:val="24"/>
        </w:rPr>
        <w:t xml:space="preserve"> </w:t>
      </w:r>
      <w:r w:rsidRPr="00460AE8">
        <w:rPr>
          <w:sz w:val="24"/>
          <w:szCs w:val="24"/>
        </w:rPr>
        <w:t>запоминает,</w:t>
      </w:r>
      <w:r w:rsidRPr="00460AE8">
        <w:rPr>
          <w:spacing w:val="-2"/>
          <w:sz w:val="24"/>
          <w:szCs w:val="24"/>
        </w:rPr>
        <w:t xml:space="preserve"> </w:t>
      </w:r>
      <w:r w:rsidRPr="00460AE8">
        <w:rPr>
          <w:sz w:val="24"/>
          <w:szCs w:val="24"/>
        </w:rPr>
        <w:t>интонационно</w:t>
      </w:r>
      <w:r w:rsidRPr="00460AE8">
        <w:rPr>
          <w:spacing w:val="-6"/>
          <w:sz w:val="24"/>
          <w:szCs w:val="24"/>
        </w:rPr>
        <w:t xml:space="preserve"> </w:t>
      </w:r>
      <w:r w:rsidRPr="00460AE8">
        <w:rPr>
          <w:sz w:val="24"/>
          <w:szCs w:val="24"/>
        </w:rPr>
        <w:t>выразителен;</w:t>
      </w:r>
    </w:p>
    <w:p w:rsidR="003C3E25" w:rsidRPr="00460AE8" w:rsidRDefault="00D90CC0" w:rsidP="00783CE8">
      <w:pPr>
        <w:pStyle w:val="a7"/>
        <w:numPr>
          <w:ilvl w:val="0"/>
          <w:numId w:val="100"/>
        </w:numPr>
        <w:tabs>
          <w:tab w:val="left" w:pos="1275"/>
        </w:tabs>
        <w:spacing w:line="240" w:lineRule="auto"/>
        <w:jc w:val="both"/>
        <w:rPr>
          <w:sz w:val="24"/>
          <w:szCs w:val="24"/>
        </w:rPr>
      </w:pPr>
      <w:r w:rsidRPr="00460AE8">
        <w:rPr>
          <w:sz w:val="24"/>
          <w:szCs w:val="24"/>
        </w:rPr>
        <w:t>чувствует</w:t>
      </w:r>
      <w:r w:rsidRPr="00460AE8">
        <w:rPr>
          <w:spacing w:val="-2"/>
          <w:sz w:val="24"/>
          <w:szCs w:val="24"/>
        </w:rPr>
        <w:t xml:space="preserve"> </w:t>
      </w:r>
      <w:r w:rsidRPr="00460AE8">
        <w:rPr>
          <w:sz w:val="24"/>
          <w:szCs w:val="24"/>
        </w:rPr>
        <w:t>ритм;</w:t>
      </w:r>
    </w:p>
    <w:p w:rsidR="003C3E25" w:rsidRPr="00460AE8" w:rsidRDefault="00D90CC0" w:rsidP="00783CE8">
      <w:pPr>
        <w:pStyle w:val="a7"/>
        <w:numPr>
          <w:ilvl w:val="0"/>
          <w:numId w:val="100"/>
        </w:numPr>
        <w:tabs>
          <w:tab w:val="left" w:pos="1275"/>
        </w:tabs>
        <w:spacing w:line="240" w:lineRule="auto"/>
        <w:jc w:val="both"/>
        <w:rPr>
          <w:sz w:val="24"/>
          <w:szCs w:val="24"/>
        </w:rPr>
      </w:pPr>
      <w:r w:rsidRPr="00460AE8">
        <w:rPr>
          <w:sz w:val="24"/>
          <w:szCs w:val="24"/>
        </w:rPr>
        <w:t>сформировано</w:t>
      </w:r>
      <w:r w:rsidRPr="00460AE8">
        <w:rPr>
          <w:spacing w:val="-3"/>
          <w:sz w:val="24"/>
          <w:szCs w:val="24"/>
        </w:rPr>
        <w:t xml:space="preserve"> </w:t>
      </w:r>
      <w:r w:rsidRPr="00460AE8">
        <w:rPr>
          <w:sz w:val="24"/>
          <w:szCs w:val="24"/>
        </w:rPr>
        <w:t>понятие</w:t>
      </w:r>
      <w:r w:rsidRPr="00460AE8">
        <w:rPr>
          <w:spacing w:val="-7"/>
          <w:sz w:val="24"/>
          <w:szCs w:val="24"/>
        </w:rPr>
        <w:t xml:space="preserve"> </w:t>
      </w:r>
      <w:proofErr w:type="spellStart"/>
      <w:r w:rsidRPr="00460AE8">
        <w:rPr>
          <w:sz w:val="24"/>
          <w:szCs w:val="24"/>
        </w:rPr>
        <w:t>звуковысотности</w:t>
      </w:r>
      <w:proofErr w:type="spellEnd"/>
      <w:r w:rsidRPr="00460AE8">
        <w:rPr>
          <w:sz w:val="24"/>
          <w:szCs w:val="24"/>
        </w:rPr>
        <w:t>.</w:t>
      </w:r>
    </w:p>
    <w:p w:rsidR="003C3E25" w:rsidRPr="00460AE8" w:rsidRDefault="00D90CC0" w:rsidP="00460AE8">
      <w:pPr>
        <w:pStyle w:val="Heading1"/>
        <w:jc w:val="both"/>
      </w:pPr>
      <w:r w:rsidRPr="00460AE8">
        <w:t>Слушание</w:t>
      </w:r>
      <w:r w:rsidRPr="00460AE8">
        <w:rPr>
          <w:spacing w:val="-5"/>
        </w:rPr>
        <w:t xml:space="preserve"> </w:t>
      </w:r>
      <w:r w:rsidRPr="00460AE8">
        <w:t>музыки</w:t>
      </w:r>
    </w:p>
    <w:p w:rsidR="003C3E25" w:rsidRPr="00460AE8" w:rsidRDefault="00D90CC0" w:rsidP="00783CE8">
      <w:pPr>
        <w:pStyle w:val="a7"/>
        <w:numPr>
          <w:ilvl w:val="0"/>
          <w:numId w:val="99"/>
        </w:numPr>
        <w:tabs>
          <w:tab w:val="left" w:pos="1275"/>
        </w:tabs>
        <w:spacing w:line="240" w:lineRule="auto"/>
        <w:ind w:right="1455" w:firstLine="0"/>
        <w:jc w:val="both"/>
        <w:rPr>
          <w:sz w:val="24"/>
          <w:szCs w:val="24"/>
        </w:rPr>
      </w:pPr>
      <w:r w:rsidRPr="00460AE8">
        <w:rPr>
          <w:sz w:val="24"/>
          <w:szCs w:val="24"/>
        </w:rPr>
        <w:t>знаком</w:t>
      </w:r>
      <w:r w:rsidRPr="00460AE8">
        <w:rPr>
          <w:spacing w:val="-8"/>
          <w:sz w:val="24"/>
          <w:szCs w:val="24"/>
        </w:rPr>
        <w:t xml:space="preserve"> </w:t>
      </w:r>
      <w:r w:rsidRPr="00460AE8">
        <w:rPr>
          <w:sz w:val="24"/>
          <w:szCs w:val="24"/>
        </w:rPr>
        <w:t>с</w:t>
      </w:r>
      <w:r w:rsidRPr="00460AE8">
        <w:rPr>
          <w:spacing w:val="-5"/>
          <w:sz w:val="24"/>
          <w:szCs w:val="24"/>
        </w:rPr>
        <w:t xml:space="preserve"> </w:t>
      </w:r>
      <w:r w:rsidRPr="00460AE8">
        <w:rPr>
          <w:sz w:val="24"/>
          <w:szCs w:val="24"/>
        </w:rPr>
        <w:t>творчеством</w:t>
      </w:r>
      <w:r w:rsidRPr="00460AE8">
        <w:rPr>
          <w:spacing w:val="-7"/>
          <w:sz w:val="24"/>
          <w:szCs w:val="24"/>
        </w:rPr>
        <w:t xml:space="preserve"> </w:t>
      </w:r>
      <w:r w:rsidRPr="00460AE8">
        <w:rPr>
          <w:sz w:val="24"/>
          <w:szCs w:val="24"/>
        </w:rPr>
        <w:t>П.И.Чайковского,</w:t>
      </w:r>
      <w:r w:rsidRPr="00460AE8">
        <w:rPr>
          <w:spacing w:val="-3"/>
          <w:sz w:val="24"/>
          <w:szCs w:val="24"/>
        </w:rPr>
        <w:t xml:space="preserve"> </w:t>
      </w:r>
      <w:r w:rsidRPr="00460AE8">
        <w:rPr>
          <w:sz w:val="24"/>
          <w:szCs w:val="24"/>
        </w:rPr>
        <w:t>произведениями</w:t>
      </w:r>
      <w:r w:rsidRPr="00460AE8">
        <w:rPr>
          <w:spacing w:val="-8"/>
          <w:sz w:val="24"/>
          <w:szCs w:val="24"/>
        </w:rPr>
        <w:t xml:space="preserve"> </w:t>
      </w:r>
      <w:r w:rsidRPr="00460AE8">
        <w:rPr>
          <w:sz w:val="24"/>
          <w:szCs w:val="24"/>
        </w:rPr>
        <w:t>из</w:t>
      </w:r>
      <w:r w:rsidRPr="00460AE8">
        <w:rPr>
          <w:spacing w:val="-4"/>
          <w:sz w:val="24"/>
          <w:szCs w:val="24"/>
        </w:rPr>
        <w:t xml:space="preserve"> </w:t>
      </w:r>
      <w:r w:rsidRPr="00460AE8">
        <w:rPr>
          <w:sz w:val="24"/>
          <w:szCs w:val="24"/>
        </w:rPr>
        <w:t>«Детского</w:t>
      </w:r>
      <w:r w:rsidRPr="00460AE8">
        <w:rPr>
          <w:spacing w:val="-57"/>
          <w:sz w:val="24"/>
          <w:szCs w:val="24"/>
        </w:rPr>
        <w:t xml:space="preserve"> </w:t>
      </w:r>
      <w:r w:rsidRPr="00460AE8">
        <w:rPr>
          <w:sz w:val="24"/>
          <w:szCs w:val="24"/>
        </w:rPr>
        <w:t>альбома»;</w:t>
      </w:r>
    </w:p>
    <w:p w:rsidR="003C3E25" w:rsidRPr="00460AE8" w:rsidRDefault="00D90CC0" w:rsidP="00783CE8">
      <w:pPr>
        <w:pStyle w:val="a7"/>
        <w:numPr>
          <w:ilvl w:val="0"/>
          <w:numId w:val="99"/>
        </w:numPr>
        <w:tabs>
          <w:tab w:val="left" w:pos="1275"/>
        </w:tabs>
        <w:spacing w:line="240" w:lineRule="auto"/>
        <w:ind w:left="1274"/>
        <w:jc w:val="both"/>
        <w:rPr>
          <w:sz w:val="24"/>
          <w:szCs w:val="24"/>
        </w:rPr>
      </w:pPr>
      <w:r w:rsidRPr="00460AE8">
        <w:rPr>
          <w:sz w:val="24"/>
          <w:szCs w:val="24"/>
        </w:rPr>
        <w:t>различает</w:t>
      </w:r>
      <w:r w:rsidRPr="00460AE8">
        <w:rPr>
          <w:spacing w:val="-6"/>
          <w:sz w:val="24"/>
          <w:szCs w:val="24"/>
        </w:rPr>
        <w:t xml:space="preserve"> </w:t>
      </w:r>
      <w:r w:rsidRPr="00460AE8">
        <w:rPr>
          <w:sz w:val="24"/>
          <w:szCs w:val="24"/>
        </w:rPr>
        <w:t>трехчастную</w:t>
      </w:r>
      <w:r w:rsidRPr="00460AE8">
        <w:rPr>
          <w:spacing w:val="-4"/>
          <w:sz w:val="24"/>
          <w:szCs w:val="24"/>
        </w:rPr>
        <w:t xml:space="preserve"> </w:t>
      </w:r>
      <w:r w:rsidRPr="00460AE8">
        <w:rPr>
          <w:sz w:val="24"/>
          <w:szCs w:val="24"/>
        </w:rPr>
        <w:t>форму;</w:t>
      </w:r>
    </w:p>
    <w:p w:rsidR="003C3E25" w:rsidRPr="00460AE8" w:rsidRDefault="00D90CC0" w:rsidP="00783CE8">
      <w:pPr>
        <w:pStyle w:val="a7"/>
        <w:numPr>
          <w:ilvl w:val="0"/>
          <w:numId w:val="99"/>
        </w:numPr>
        <w:tabs>
          <w:tab w:val="left" w:pos="1275"/>
        </w:tabs>
        <w:spacing w:line="240" w:lineRule="auto"/>
        <w:ind w:left="1274"/>
        <w:jc w:val="both"/>
        <w:rPr>
          <w:sz w:val="24"/>
          <w:szCs w:val="24"/>
        </w:rPr>
      </w:pPr>
      <w:r w:rsidRPr="00460AE8">
        <w:rPr>
          <w:sz w:val="24"/>
          <w:szCs w:val="24"/>
        </w:rPr>
        <w:t>знаком</w:t>
      </w:r>
      <w:r w:rsidRPr="00460AE8">
        <w:rPr>
          <w:spacing w:val="-5"/>
          <w:sz w:val="24"/>
          <w:szCs w:val="24"/>
        </w:rPr>
        <w:t xml:space="preserve"> </w:t>
      </w:r>
      <w:r w:rsidRPr="00460AE8">
        <w:rPr>
          <w:sz w:val="24"/>
          <w:szCs w:val="24"/>
        </w:rPr>
        <w:t>с</w:t>
      </w:r>
      <w:r w:rsidRPr="00460AE8">
        <w:rPr>
          <w:spacing w:val="-2"/>
          <w:sz w:val="24"/>
          <w:szCs w:val="24"/>
        </w:rPr>
        <w:t xml:space="preserve"> </w:t>
      </w:r>
      <w:r w:rsidRPr="00460AE8">
        <w:rPr>
          <w:sz w:val="24"/>
          <w:szCs w:val="24"/>
        </w:rPr>
        <w:t>танцевальными</w:t>
      </w:r>
      <w:r w:rsidRPr="00460AE8">
        <w:rPr>
          <w:spacing w:val="-6"/>
          <w:sz w:val="24"/>
          <w:szCs w:val="24"/>
        </w:rPr>
        <w:t xml:space="preserve"> </w:t>
      </w:r>
      <w:r w:rsidRPr="00460AE8">
        <w:rPr>
          <w:sz w:val="24"/>
          <w:szCs w:val="24"/>
        </w:rPr>
        <w:t>жанрами;</w:t>
      </w:r>
    </w:p>
    <w:p w:rsidR="003C3E25" w:rsidRPr="00460AE8" w:rsidRDefault="00D90CC0" w:rsidP="00783CE8">
      <w:pPr>
        <w:pStyle w:val="a7"/>
        <w:numPr>
          <w:ilvl w:val="0"/>
          <w:numId w:val="99"/>
        </w:numPr>
        <w:tabs>
          <w:tab w:val="left" w:pos="1275"/>
        </w:tabs>
        <w:spacing w:line="240" w:lineRule="auto"/>
        <w:ind w:left="1274"/>
        <w:jc w:val="both"/>
        <w:rPr>
          <w:sz w:val="24"/>
          <w:szCs w:val="24"/>
        </w:rPr>
      </w:pPr>
      <w:r w:rsidRPr="00460AE8">
        <w:rPr>
          <w:sz w:val="24"/>
          <w:szCs w:val="24"/>
        </w:rPr>
        <w:t>выражает</w:t>
      </w:r>
      <w:r w:rsidRPr="00460AE8">
        <w:rPr>
          <w:spacing w:val="-4"/>
          <w:sz w:val="24"/>
          <w:szCs w:val="24"/>
        </w:rPr>
        <w:t xml:space="preserve"> </w:t>
      </w:r>
      <w:r w:rsidRPr="00460AE8">
        <w:rPr>
          <w:sz w:val="24"/>
          <w:szCs w:val="24"/>
        </w:rPr>
        <w:t>характер</w:t>
      </w:r>
      <w:r w:rsidRPr="00460AE8">
        <w:rPr>
          <w:spacing w:val="-5"/>
          <w:sz w:val="24"/>
          <w:szCs w:val="24"/>
        </w:rPr>
        <w:t xml:space="preserve"> </w:t>
      </w:r>
      <w:r w:rsidRPr="00460AE8">
        <w:rPr>
          <w:sz w:val="24"/>
          <w:szCs w:val="24"/>
        </w:rPr>
        <w:t>произведения</w:t>
      </w:r>
      <w:r w:rsidRPr="00460AE8">
        <w:rPr>
          <w:spacing w:val="-8"/>
          <w:sz w:val="24"/>
          <w:szCs w:val="24"/>
        </w:rPr>
        <w:t xml:space="preserve"> </w:t>
      </w:r>
      <w:r w:rsidRPr="00460AE8">
        <w:rPr>
          <w:sz w:val="24"/>
          <w:szCs w:val="24"/>
        </w:rPr>
        <w:t>в</w:t>
      </w:r>
      <w:r w:rsidRPr="00460AE8">
        <w:rPr>
          <w:spacing w:val="-2"/>
          <w:sz w:val="24"/>
          <w:szCs w:val="24"/>
        </w:rPr>
        <w:t xml:space="preserve"> </w:t>
      </w:r>
      <w:r w:rsidRPr="00460AE8">
        <w:rPr>
          <w:sz w:val="24"/>
          <w:szCs w:val="24"/>
        </w:rPr>
        <w:t>движении;</w:t>
      </w:r>
    </w:p>
    <w:p w:rsidR="003C3E25" w:rsidRPr="00460AE8" w:rsidRDefault="00D90CC0" w:rsidP="00783CE8">
      <w:pPr>
        <w:pStyle w:val="a7"/>
        <w:numPr>
          <w:ilvl w:val="0"/>
          <w:numId w:val="99"/>
        </w:numPr>
        <w:tabs>
          <w:tab w:val="left" w:pos="1271"/>
        </w:tabs>
        <w:spacing w:line="240" w:lineRule="auto"/>
        <w:ind w:right="1562" w:firstLine="0"/>
        <w:jc w:val="both"/>
        <w:rPr>
          <w:sz w:val="24"/>
          <w:szCs w:val="24"/>
        </w:rPr>
      </w:pPr>
      <w:r w:rsidRPr="00460AE8">
        <w:rPr>
          <w:sz w:val="24"/>
          <w:szCs w:val="24"/>
        </w:rPr>
        <w:t>определяет жанр и характер музыкального произведения; запоминает</w:t>
      </w:r>
      <w:r w:rsidRPr="00460AE8">
        <w:rPr>
          <w:spacing w:val="-57"/>
          <w:sz w:val="24"/>
          <w:szCs w:val="24"/>
        </w:rPr>
        <w:t xml:space="preserve"> </w:t>
      </w:r>
      <w:r w:rsidRPr="00460AE8">
        <w:rPr>
          <w:sz w:val="24"/>
          <w:szCs w:val="24"/>
        </w:rPr>
        <w:t>и</w:t>
      </w:r>
      <w:r w:rsidRPr="00460AE8">
        <w:rPr>
          <w:spacing w:val="2"/>
          <w:sz w:val="24"/>
          <w:szCs w:val="24"/>
        </w:rPr>
        <w:t xml:space="preserve"> </w:t>
      </w:r>
      <w:r w:rsidRPr="00460AE8">
        <w:rPr>
          <w:sz w:val="24"/>
          <w:szCs w:val="24"/>
        </w:rPr>
        <w:t>выразительно</w:t>
      </w:r>
      <w:r w:rsidRPr="00460AE8">
        <w:rPr>
          <w:spacing w:val="2"/>
          <w:sz w:val="24"/>
          <w:szCs w:val="24"/>
        </w:rPr>
        <w:t xml:space="preserve"> </w:t>
      </w:r>
      <w:r w:rsidRPr="00460AE8">
        <w:rPr>
          <w:sz w:val="24"/>
          <w:szCs w:val="24"/>
        </w:rPr>
        <w:t>читает</w:t>
      </w:r>
      <w:r w:rsidRPr="00460AE8">
        <w:rPr>
          <w:spacing w:val="2"/>
          <w:sz w:val="24"/>
          <w:szCs w:val="24"/>
        </w:rPr>
        <w:t xml:space="preserve"> </w:t>
      </w:r>
      <w:r w:rsidRPr="00460AE8">
        <w:rPr>
          <w:sz w:val="24"/>
          <w:szCs w:val="24"/>
        </w:rPr>
        <w:t>стихи;</w:t>
      </w:r>
    </w:p>
    <w:p w:rsidR="003C3E25" w:rsidRPr="00460AE8" w:rsidRDefault="00D90CC0" w:rsidP="00783CE8">
      <w:pPr>
        <w:pStyle w:val="a7"/>
        <w:numPr>
          <w:ilvl w:val="0"/>
          <w:numId w:val="99"/>
        </w:numPr>
        <w:tabs>
          <w:tab w:val="left" w:pos="1275"/>
        </w:tabs>
        <w:spacing w:line="240" w:lineRule="auto"/>
        <w:ind w:left="1274"/>
        <w:jc w:val="both"/>
        <w:rPr>
          <w:sz w:val="24"/>
          <w:szCs w:val="24"/>
        </w:rPr>
      </w:pPr>
      <w:r w:rsidRPr="00460AE8">
        <w:rPr>
          <w:sz w:val="24"/>
          <w:szCs w:val="24"/>
        </w:rPr>
        <w:t>выражает</w:t>
      </w:r>
      <w:r w:rsidRPr="00460AE8">
        <w:rPr>
          <w:spacing w:val="-2"/>
          <w:sz w:val="24"/>
          <w:szCs w:val="24"/>
        </w:rPr>
        <w:t xml:space="preserve"> </w:t>
      </w:r>
      <w:r w:rsidRPr="00460AE8">
        <w:rPr>
          <w:sz w:val="24"/>
          <w:szCs w:val="24"/>
        </w:rPr>
        <w:t>сове</w:t>
      </w:r>
      <w:r w:rsidRPr="00460AE8">
        <w:rPr>
          <w:spacing w:val="-7"/>
          <w:sz w:val="24"/>
          <w:szCs w:val="24"/>
        </w:rPr>
        <w:t xml:space="preserve"> </w:t>
      </w:r>
      <w:r w:rsidRPr="00460AE8">
        <w:rPr>
          <w:sz w:val="24"/>
          <w:szCs w:val="24"/>
        </w:rPr>
        <w:t>отношение</w:t>
      </w:r>
      <w:r w:rsidRPr="00460AE8">
        <w:rPr>
          <w:spacing w:val="-2"/>
          <w:sz w:val="24"/>
          <w:szCs w:val="24"/>
        </w:rPr>
        <w:t xml:space="preserve"> </w:t>
      </w:r>
      <w:r w:rsidRPr="00460AE8">
        <w:rPr>
          <w:sz w:val="24"/>
          <w:szCs w:val="24"/>
        </w:rPr>
        <w:t>к</w:t>
      </w:r>
      <w:r w:rsidRPr="00460AE8">
        <w:rPr>
          <w:spacing w:val="-8"/>
          <w:sz w:val="24"/>
          <w:szCs w:val="24"/>
        </w:rPr>
        <w:t xml:space="preserve"> </w:t>
      </w:r>
      <w:r w:rsidRPr="00460AE8">
        <w:rPr>
          <w:sz w:val="24"/>
          <w:szCs w:val="24"/>
        </w:rPr>
        <w:t>музыкальному</w:t>
      </w:r>
      <w:r w:rsidRPr="00460AE8">
        <w:rPr>
          <w:spacing w:val="-10"/>
          <w:sz w:val="24"/>
          <w:szCs w:val="24"/>
        </w:rPr>
        <w:t xml:space="preserve"> </w:t>
      </w:r>
      <w:r w:rsidRPr="00460AE8">
        <w:rPr>
          <w:sz w:val="24"/>
          <w:szCs w:val="24"/>
        </w:rPr>
        <w:t>произведению</w:t>
      </w:r>
      <w:r w:rsidRPr="00460AE8">
        <w:rPr>
          <w:spacing w:val="-3"/>
          <w:sz w:val="24"/>
          <w:szCs w:val="24"/>
        </w:rPr>
        <w:t xml:space="preserve"> </w:t>
      </w:r>
      <w:r w:rsidRPr="00460AE8">
        <w:rPr>
          <w:sz w:val="24"/>
          <w:szCs w:val="24"/>
        </w:rPr>
        <w:t>в</w:t>
      </w:r>
      <w:r w:rsidRPr="00460AE8">
        <w:rPr>
          <w:spacing w:val="-4"/>
          <w:sz w:val="24"/>
          <w:szCs w:val="24"/>
        </w:rPr>
        <w:t xml:space="preserve"> </w:t>
      </w:r>
      <w:r w:rsidRPr="00460AE8">
        <w:rPr>
          <w:sz w:val="24"/>
          <w:szCs w:val="24"/>
        </w:rPr>
        <w:t>рисунке</w:t>
      </w:r>
    </w:p>
    <w:p w:rsidR="003C3E25" w:rsidRPr="00460AE8" w:rsidRDefault="00D90CC0" w:rsidP="00460AE8">
      <w:pPr>
        <w:pStyle w:val="Heading1"/>
        <w:jc w:val="both"/>
      </w:pPr>
      <w:r w:rsidRPr="00460AE8">
        <w:t>Распевание, пение</w:t>
      </w:r>
    </w:p>
    <w:p w:rsidR="003C3E25" w:rsidRPr="00460AE8" w:rsidRDefault="00D90CC0" w:rsidP="00783CE8">
      <w:pPr>
        <w:pStyle w:val="a7"/>
        <w:numPr>
          <w:ilvl w:val="0"/>
          <w:numId w:val="98"/>
        </w:numPr>
        <w:tabs>
          <w:tab w:val="left" w:pos="1275"/>
        </w:tabs>
        <w:spacing w:line="240" w:lineRule="auto"/>
        <w:ind w:right="1776" w:firstLine="0"/>
        <w:jc w:val="both"/>
        <w:rPr>
          <w:sz w:val="24"/>
          <w:szCs w:val="24"/>
        </w:rPr>
      </w:pPr>
      <w:r w:rsidRPr="00460AE8">
        <w:rPr>
          <w:sz w:val="24"/>
          <w:szCs w:val="24"/>
        </w:rPr>
        <w:t>поет выразительно, протягивая гласные звуки; сопровождает пение</w:t>
      </w:r>
      <w:r w:rsidRPr="00460AE8">
        <w:rPr>
          <w:spacing w:val="-57"/>
          <w:sz w:val="24"/>
          <w:szCs w:val="24"/>
        </w:rPr>
        <w:t xml:space="preserve"> </w:t>
      </w:r>
      <w:r w:rsidRPr="00460AE8">
        <w:rPr>
          <w:sz w:val="24"/>
          <w:szCs w:val="24"/>
        </w:rPr>
        <w:t>интонационными</w:t>
      </w:r>
      <w:r w:rsidRPr="00460AE8">
        <w:rPr>
          <w:spacing w:val="2"/>
          <w:sz w:val="24"/>
          <w:szCs w:val="24"/>
        </w:rPr>
        <w:t xml:space="preserve"> </w:t>
      </w:r>
      <w:r w:rsidRPr="00460AE8">
        <w:rPr>
          <w:sz w:val="24"/>
          <w:szCs w:val="24"/>
        </w:rPr>
        <w:t>движениями;</w:t>
      </w:r>
    </w:p>
    <w:p w:rsidR="003C3E25" w:rsidRPr="00460AE8" w:rsidRDefault="00D90CC0" w:rsidP="00783CE8">
      <w:pPr>
        <w:pStyle w:val="a7"/>
        <w:numPr>
          <w:ilvl w:val="0"/>
          <w:numId w:val="98"/>
        </w:numPr>
        <w:tabs>
          <w:tab w:val="left" w:pos="1275"/>
        </w:tabs>
        <w:spacing w:line="240" w:lineRule="auto"/>
        <w:ind w:right="1747" w:firstLine="0"/>
        <w:jc w:val="both"/>
        <w:rPr>
          <w:sz w:val="24"/>
          <w:szCs w:val="24"/>
        </w:rPr>
      </w:pPr>
      <w:r w:rsidRPr="00460AE8">
        <w:rPr>
          <w:sz w:val="24"/>
          <w:szCs w:val="24"/>
        </w:rPr>
        <w:t>самостоятельно</w:t>
      </w:r>
      <w:r w:rsidRPr="00460AE8">
        <w:rPr>
          <w:spacing w:val="-5"/>
          <w:sz w:val="24"/>
          <w:szCs w:val="24"/>
        </w:rPr>
        <w:t xml:space="preserve"> </w:t>
      </w:r>
      <w:r w:rsidRPr="00460AE8">
        <w:rPr>
          <w:sz w:val="24"/>
          <w:szCs w:val="24"/>
        </w:rPr>
        <w:t>придумывает</w:t>
      </w:r>
      <w:r w:rsidRPr="00460AE8">
        <w:rPr>
          <w:spacing w:val="-4"/>
          <w:sz w:val="24"/>
          <w:szCs w:val="24"/>
        </w:rPr>
        <w:t xml:space="preserve"> </w:t>
      </w:r>
      <w:r w:rsidRPr="00460AE8">
        <w:rPr>
          <w:sz w:val="24"/>
          <w:szCs w:val="24"/>
        </w:rPr>
        <w:t>продолжение</w:t>
      </w:r>
      <w:r w:rsidRPr="00460AE8">
        <w:rPr>
          <w:spacing w:val="-9"/>
          <w:sz w:val="24"/>
          <w:szCs w:val="24"/>
        </w:rPr>
        <w:t xml:space="preserve"> </w:t>
      </w:r>
      <w:r w:rsidRPr="00460AE8">
        <w:rPr>
          <w:sz w:val="24"/>
          <w:szCs w:val="24"/>
        </w:rPr>
        <w:t>или</w:t>
      </w:r>
      <w:r w:rsidRPr="00460AE8">
        <w:rPr>
          <w:spacing w:val="-4"/>
          <w:sz w:val="24"/>
          <w:szCs w:val="24"/>
        </w:rPr>
        <w:t xml:space="preserve"> </w:t>
      </w:r>
      <w:r w:rsidRPr="00460AE8">
        <w:rPr>
          <w:sz w:val="24"/>
          <w:szCs w:val="24"/>
        </w:rPr>
        <w:t>короткие</w:t>
      </w:r>
      <w:r w:rsidRPr="00460AE8">
        <w:rPr>
          <w:spacing w:val="-5"/>
          <w:sz w:val="24"/>
          <w:szCs w:val="24"/>
        </w:rPr>
        <w:t xml:space="preserve"> </w:t>
      </w:r>
      <w:r w:rsidRPr="00460AE8">
        <w:rPr>
          <w:sz w:val="24"/>
          <w:szCs w:val="24"/>
        </w:rPr>
        <w:t>истории</w:t>
      </w:r>
      <w:r w:rsidRPr="00460AE8">
        <w:rPr>
          <w:spacing w:val="-3"/>
          <w:sz w:val="24"/>
          <w:szCs w:val="24"/>
        </w:rPr>
        <w:t xml:space="preserve"> </w:t>
      </w:r>
      <w:r w:rsidRPr="00460AE8">
        <w:rPr>
          <w:sz w:val="24"/>
          <w:szCs w:val="24"/>
        </w:rPr>
        <w:t>к</w:t>
      </w:r>
      <w:r w:rsidRPr="00460AE8">
        <w:rPr>
          <w:spacing w:val="-57"/>
          <w:sz w:val="24"/>
          <w:szCs w:val="24"/>
        </w:rPr>
        <w:t xml:space="preserve"> </w:t>
      </w:r>
      <w:r w:rsidRPr="00460AE8">
        <w:rPr>
          <w:sz w:val="24"/>
          <w:szCs w:val="24"/>
        </w:rPr>
        <w:t>песням;</w:t>
      </w:r>
      <w:r w:rsidRPr="00460AE8">
        <w:rPr>
          <w:spacing w:val="-4"/>
          <w:sz w:val="24"/>
          <w:szCs w:val="24"/>
        </w:rPr>
        <w:t xml:space="preserve"> </w:t>
      </w:r>
      <w:r w:rsidRPr="00460AE8">
        <w:rPr>
          <w:sz w:val="24"/>
          <w:szCs w:val="24"/>
        </w:rPr>
        <w:t>аккомпанирует на музыкальных</w:t>
      </w:r>
      <w:r w:rsidRPr="00460AE8">
        <w:rPr>
          <w:spacing w:val="-4"/>
          <w:sz w:val="24"/>
          <w:szCs w:val="24"/>
        </w:rPr>
        <w:t xml:space="preserve"> </w:t>
      </w:r>
      <w:r w:rsidRPr="00460AE8">
        <w:rPr>
          <w:sz w:val="24"/>
          <w:szCs w:val="24"/>
        </w:rPr>
        <w:t>инструментах;</w:t>
      </w:r>
    </w:p>
    <w:p w:rsidR="003C3E25" w:rsidRPr="00460AE8" w:rsidRDefault="00D90CC0" w:rsidP="00783CE8">
      <w:pPr>
        <w:pStyle w:val="a7"/>
        <w:numPr>
          <w:ilvl w:val="0"/>
          <w:numId w:val="98"/>
        </w:numPr>
        <w:tabs>
          <w:tab w:val="left" w:pos="1275"/>
        </w:tabs>
        <w:spacing w:line="240" w:lineRule="auto"/>
        <w:ind w:left="1274"/>
        <w:jc w:val="both"/>
        <w:rPr>
          <w:sz w:val="24"/>
          <w:szCs w:val="24"/>
        </w:rPr>
      </w:pPr>
      <w:r w:rsidRPr="00460AE8">
        <w:rPr>
          <w:sz w:val="24"/>
          <w:szCs w:val="24"/>
        </w:rPr>
        <w:t>поет</w:t>
      </w:r>
      <w:r w:rsidRPr="00460AE8">
        <w:rPr>
          <w:spacing w:val="-7"/>
          <w:sz w:val="24"/>
          <w:szCs w:val="24"/>
        </w:rPr>
        <w:t xml:space="preserve"> </w:t>
      </w:r>
      <w:r w:rsidRPr="00460AE8">
        <w:rPr>
          <w:sz w:val="24"/>
          <w:szCs w:val="24"/>
        </w:rPr>
        <w:t>соло,</w:t>
      </w:r>
      <w:r w:rsidRPr="00460AE8">
        <w:rPr>
          <w:spacing w:val="-5"/>
          <w:sz w:val="24"/>
          <w:szCs w:val="24"/>
        </w:rPr>
        <w:t xml:space="preserve"> </w:t>
      </w:r>
      <w:r w:rsidRPr="00460AE8">
        <w:rPr>
          <w:sz w:val="24"/>
          <w:szCs w:val="24"/>
        </w:rPr>
        <w:t>подгруппой,</w:t>
      </w:r>
      <w:r w:rsidRPr="00460AE8">
        <w:rPr>
          <w:spacing w:val="-5"/>
          <w:sz w:val="24"/>
          <w:szCs w:val="24"/>
        </w:rPr>
        <w:t xml:space="preserve"> </w:t>
      </w:r>
      <w:r w:rsidRPr="00460AE8">
        <w:rPr>
          <w:sz w:val="24"/>
          <w:szCs w:val="24"/>
        </w:rPr>
        <w:t>цепочкой,</w:t>
      </w:r>
      <w:r w:rsidRPr="00460AE8">
        <w:rPr>
          <w:spacing w:val="-5"/>
          <w:sz w:val="24"/>
          <w:szCs w:val="24"/>
        </w:rPr>
        <w:t xml:space="preserve"> </w:t>
      </w:r>
      <w:r w:rsidRPr="00460AE8">
        <w:rPr>
          <w:sz w:val="24"/>
          <w:szCs w:val="24"/>
        </w:rPr>
        <w:t>«закрытым</w:t>
      </w:r>
      <w:r w:rsidRPr="00460AE8">
        <w:rPr>
          <w:spacing w:val="-6"/>
          <w:sz w:val="24"/>
          <w:szCs w:val="24"/>
        </w:rPr>
        <w:t xml:space="preserve"> </w:t>
      </w:r>
      <w:r w:rsidRPr="00460AE8">
        <w:rPr>
          <w:sz w:val="24"/>
          <w:szCs w:val="24"/>
        </w:rPr>
        <w:t>звуком»;</w:t>
      </w:r>
    </w:p>
    <w:p w:rsidR="003C3E25" w:rsidRPr="00460AE8" w:rsidRDefault="00D90CC0" w:rsidP="00783CE8">
      <w:pPr>
        <w:pStyle w:val="a7"/>
        <w:numPr>
          <w:ilvl w:val="0"/>
          <w:numId w:val="98"/>
        </w:numPr>
        <w:tabs>
          <w:tab w:val="left" w:pos="1275"/>
        </w:tabs>
        <w:spacing w:line="240" w:lineRule="auto"/>
        <w:ind w:left="1274"/>
        <w:jc w:val="both"/>
        <w:rPr>
          <w:sz w:val="24"/>
          <w:szCs w:val="24"/>
        </w:rPr>
      </w:pPr>
      <w:r w:rsidRPr="00460AE8">
        <w:rPr>
          <w:sz w:val="24"/>
          <w:szCs w:val="24"/>
        </w:rPr>
        <w:t>расширен</w:t>
      </w:r>
      <w:r w:rsidRPr="00460AE8">
        <w:rPr>
          <w:spacing w:val="-5"/>
          <w:sz w:val="24"/>
          <w:szCs w:val="24"/>
        </w:rPr>
        <w:t xml:space="preserve"> </w:t>
      </w:r>
      <w:r w:rsidRPr="00460AE8">
        <w:rPr>
          <w:sz w:val="24"/>
          <w:szCs w:val="24"/>
        </w:rPr>
        <w:t>певческий</w:t>
      </w:r>
      <w:r w:rsidRPr="00460AE8">
        <w:rPr>
          <w:spacing w:val="-4"/>
          <w:sz w:val="24"/>
          <w:szCs w:val="24"/>
        </w:rPr>
        <w:t xml:space="preserve"> </w:t>
      </w:r>
      <w:r w:rsidRPr="00460AE8">
        <w:rPr>
          <w:sz w:val="24"/>
          <w:szCs w:val="24"/>
        </w:rPr>
        <w:t>диапазон</w:t>
      </w:r>
    </w:p>
    <w:p w:rsidR="003C3E25" w:rsidRPr="00460AE8" w:rsidRDefault="00D90CC0" w:rsidP="00460AE8">
      <w:pPr>
        <w:pStyle w:val="Heading1"/>
        <w:jc w:val="both"/>
      </w:pPr>
      <w:r w:rsidRPr="00460AE8">
        <w:t>Игры,</w:t>
      </w:r>
      <w:r w:rsidRPr="00460AE8">
        <w:rPr>
          <w:spacing w:val="-4"/>
        </w:rPr>
        <w:t xml:space="preserve"> </w:t>
      </w:r>
      <w:r w:rsidRPr="00460AE8">
        <w:t>пляски,</w:t>
      </w:r>
      <w:r w:rsidRPr="00460AE8">
        <w:rPr>
          <w:spacing w:val="-3"/>
        </w:rPr>
        <w:t xml:space="preserve"> </w:t>
      </w:r>
      <w:r w:rsidRPr="00460AE8">
        <w:t>хороводы</w:t>
      </w:r>
    </w:p>
    <w:p w:rsidR="003C3E25" w:rsidRPr="00460AE8" w:rsidRDefault="00D90CC0" w:rsidP="00783CE8">
      <w:pPr>
        <w:pStyle w:val="a7"/>
        <w:numPr>
          <w:ilvl w:val="0"/>
          <w:numId w:val="97"/>
        </w:numPr>
        <w:tabs>
          <w:tab w:val="left" w:pos="1275"/>
        </w:tabs>
        <w:spacing w:line="240" w:lineRule="auto"/>
        <w:jc w:val="both"/>
        <w:rPr>
          <w:sz w:val="24"/>
          <w:szCs w:val="24"/>
        </w:rPr>
      </w:pPr>
      <w:r w:rsidRPr="00460AE8">
        <w:rPr>
          <w:sz w:val="24"/>
          <w:szCs w:val="24"/>
        </w:rPr>
        <w:t>ходит</w:t>
      </w:r>
      <w:r w:rsidRPr="00460AE8">
        <w:rPr>
          <w:spacing w:val="-6"/>
          <w:sz w:val="24"/>
          <w:szCs w:val="24"/>
        </w:rPr>
        <w:t xml:space="preserve"> </w:t>
      </w:r>
      <w:r w:rsidRPr="00460AE8">
        <w:rPr>
          <w:sz w:val="24"/>
          <w:szCs w:val="24"/>
        </w:rPr>
        <w:t>простым</w:t>
      </w:r>
      <w:r w:rsidRPr="00460AE8">
        <w:rPr>
          <w:spacing w:val="-4"/>
          <w:sz w:val="24"/>
          <w:szCs w:val="24"/>
        </w:rPr>
        <w:t xml:space="preserve"> </w:t>
      </w:r>
      <w:r w:rsidRPr="00460AE8">
        <w:rPr>
          <w:sz w:val="24"/>
          <w:szCs w:val="24"/>
        </w:rPr>
        <w:t>русским</w:t>
      </w:r>
      <w:r w:rsidRPr="00460AE8">
        <w:rPr>
          <w:spacing w:val="-1"/>
          <w:sz w:val="24"/>
          <w:szCs w:val="24"/>
        </w:rPr>
        <w:t xml:space="preserve"> </w:t>
      </w:r>
      <w:r w:rsidRPr="00460AE8">
        <w:rPr>
          <w:sz w:val="24"/>
          <w:szCs w:val="24"/>
        </w:rPr>
        <w:t>хороводным</w:t>
      </w:r>
      <w:r w:rsidRPr="00460AE8">
        <w:rPr>
          <w:spacing w:val="-4"/>
          <w:sz w:val="24"/>
          <w:szCs w:val="24"/>
        </w:rPr>
        <w:t xml:space="preserve"> </w:t>
      </w:r>
      <w:r w:rsidRPr="00460AE8">
        <w:rPr>
          <w:sz w:val="24"/>
          <w:szCs w:val="24"/>
        </w:rPr>
        <w:t>шагом;</w:t>
      </w:r>
    </w:p>
    <w:p w:rsidR="003C3E25" w:rsidRPr="00460AE8" w:rsidRDefault="00D90CC0" w:rsidP="00783CE8">
      <w:pPr>
        <w:pStyle w:val="a7"/>
        <w:numPr>
          <w:ilvl w:val="0"/>
          <w:numId w:val="97"/>
        </w:numPr>
        <w:tabs>
          <w:tab w:val="left" w:pos="1275"/>
        </w:tabs>
        <w:spacing w:line="240" w:lineRule="auto"/>
        <w:jc w:val="both"/>
        <w:rPr>
          <w:sz w:val="24"/>
          <w:szCs w:val="24"/>
        </w:rPr>
      </w:pPr>
      <w:r w:rsidRPr="00460AE8">
        <w:rPr>
          <w:sz w:val="24"/>
          <w:szCs w:val="24"/>
        </w:rPr>
        <w:t>выполняет</w:t>
      </w:r>
      <w:r w:rsidRPr="00460AE8">
        <w:rPr>
          <w:spacing w:val="-7"/>
          <w:sz w:val="24"/>
          <w:szCs w:val="24"/>
        </w:rPr>
        <w:t xml:space="preserve"> </w:t>
      </w:r>
      <w:r w:rsidRPr="00460AE8">
        <w:rPr>
          <w:sz w:val="24"/>
          <w:szCs w:val="24"/>
        </w:rPr>
        <w:t>танцевальные</w:t>
      </w:r>
      <w:r w:rsidRPr="00460AE8">
        <w:rPr>
          <w:spacing w:val="-8"/>
          <w:sz w:val="24"/>
          <w:szCs w:val="24"/>
        </w:rPr>
        <w:t xml:space="preserve"> </w:t>
      </w:r>
      <w:r w:rsidRPr="00460AE8">
        <w:rPr>
          <w:sz w:val="24"/>
          <w:szCs w:val="24"/>
        </w:rPr>
        <w:t>движения:</w:t>
      </w:r>
      <w:r w:rsidRPr="00460AE8">
        <w:rPr>
          <w:spacing w:val="-2"/>
          <w:sz w:val="24"/>
          <w:szCs w:val="24"/>
        </w:rPr>
        <w:t xml:space="preserve"> </w:t>
      </w:r>
      <w:r w:rsidRPr="00460AE8">
        <w:rPr>
          <w:sz w:val="24"/>
          <w:szCs w:val="24"/>
        </w:rPr>
        <w:t>поскоки,</w:t>
      </w:r>
      <w:r w:rsidRPr="00460AE8">
        <w:rPr>
          <w:spacing w:val="-6"/>
          <w:sz w:val="24"/>
          <w:szCs w:val="24"/>
        </w:rPr>
        <w:t xml:space="preserve"> </w:t>
      </w:r>
      <w:r w:rsidRPr="00460AE8">
        <w:rPr>
          <w:sz w:val="24"/>
          <w:szCs w:val="24"/>
        </w:rPr>
        <w:t>притопы,</w:t>
      </w:r>
    </w:p>
    <w:p w:rsidR="003C3E25" w:rsidRPr="00460AE8" w:rsidRDefault="00D90CC0" w:rsidP="00460AE8">
      <w:pPr>
        <w:pStyle w:val="a3"/>
        <w:ind w:left="1030" w:firstLine="0"/>
      </w:pPr>
      <w:r w:rsidRPr="00460AE8">
        <w:t>«</w:t>
      </w:r>
      <w:proofErr w:type="spellStart"/>
      <w:r w:rsidRPr="00460AE8">
        <w:t>ковырялочку</w:t>
      </w:r>
      <w:proofErr w:type="spellEnd"/>
      <w:r w:rsidRPr="00460AE8">
        <w:t>»</w:t>
      </w:r>
      <w:proofErr w:type="gramStart"/>
      <w:r w:rsidRPr="00460AE8">
        <w:t>,«</w:t>
      </w:r>
      <w:proofErr w:type="gramEnd"/>
      <w:r w:rsidRPr="00460AE8">
        <w:t>пружинку»,</w:t>
      </w:r>
      <w:r w:rsidRPr="00460AE8">
        <w:rPr>
          <w:spacing w:val="-4"/>
        </w:rPr>
        <w:t xml:space="preserve"> </w:t>
      </w:r>
      <w:r w:rsidRPr="00460AE8">
        <w:t>с</w:t>
      </w:r>
      <w:r w:rsidRPr="00460AE8">
        <w:rPr>
          <w:spacing w:val="-6"/>
        </w:rPr>
        <w:t xml:space="preserve"> </w:t>
      </w:r>
      <w:r w:rsidRPr="00460AE8">
        <w:t>поворотом</w:t>
      </w:r>
      <w:r w:rsidRPr="00460AE8">
        <w:rPr>
          <w:spacing w:val="-8"/>
        </w:rPr>
        <w:t xml:space="preserve"> </w:t>
      </w:r>
      <w:r w:rsidRPr="00460AE8">
        <w:t>корпуса;</w:t>
      </w:r>
    </w:p>
    <w:p w:rsidR="003C3E25" w:rsidRPr="00460AE8" w:rsidRDefault="00D90CC0" w:rsidP="00783CE8">
      <w:pPr>
        <w:pStyle w:val="a7"/>
        <w:numPr>
          <w:ilvl w:val="0"/>
          <w:numId w:val="97"/>
        </w:numPr>
        <w:tabs>
          <w:tab w:val="left" w:pos="1275"/>
        </w:tabs>
        <w:spacing w:line="240" w:lineRule="auto"/>
        <w:ind w:left="1030" w:right="1424" w:firstLine="0"/>
        <w:jc w:val="both"/>
        <w:rPr>
          <w:sz w:val="24"/>
          <w:szCs w:val="24"/>
        </w:rPr>
      </w:pPr>
      <w:r w:rsidRPr="00460AE8">
        <w:rPr>
          <w:sz w:val="24"/>
          <w:szCs w:val="24"/>
        </w:rPr>
        <w:t>движения</w:t>
      </w:r>
      <w:r w:rsidRPr="00460AE8">
        <w:rPr>
          <w:spacing w:val="-4"/>
          <w:sz w:val="24"/>
          <w:szCs w:val="24"/>
        </w:rPr>
        <w:t xml:space="preserve"> </w:t>
      </w:r>
      <w:r w:rsidRPr="00460AE8">
        <w:rPr>
          <w:sz w:val="24"/>
          <w:szCs w:val="24"/>
        </w:rPr>
        <w:t>эмоциональны,</w:t>
      </w:r>
      <w:r w:rsidRPr="00460AE8">
        <w:rPr>
          <w:spacing w:val="-6"/>
          <w:sz w:val="24"/>
          <w:szCs w:val="24"/>
        </w:rPr>
        <w:t xml:space="preserve"> </w:t>
      </w:r>
      <w:r w:rsidRPr="00460AE8">
        <w:rPr>
          <w:sz w:val="24"/>
          <w:szCs w:val="24"/>
        </w:rPr>
        <w:t>изменяет</w:t>
      </w:r>
      <w:r w:rsidRPr="00460AE8">
        <w:rPr>
          <w:spacing w:val="-3"/>
          <w:sz w:val="24"/>
          <w:szCs w:val="24"/>
        </w:rPr>
        <w:t xml:space="preserve"> </w:t>
      </w:r>
      <w:r w:rsidRPr="00460AE8">
        <w:rPr>
          <w:sz w:val="24"/>
          <w:szCs w:val="24"/>
        </w:rPr>
        <w:t>характер</w:t>
      </w:r>
      <w:r w:rsidRPr="00460AE8">
        <w:rPr>
          <w:spacing w:val="-4"/>
          <w:sz w:val="24"/>
          <w:szCs w:val="24"/>
        </w:rPr>
        <w:t xml:space="preserve"> </w:t>
      </w:r>
      <w:r w:rsidRPr="00460AE8">
        <w:rPr>
          <w:sz w:val="24"/>
          <w:szCs w:val="24"/>
        </w:rPr>
        <w:t>и</w:t>
      </w:r>
      <w:r w:rsidRPr="00460AE8">
        <w:rPr>
          <w:spacing w:val="-2"/>
          <w:sz w:val="24"/>
          <w:szCs w:val="24"/>
        </w:rPr>
        <w:t xml:space="preserve"> </w:t>
      </w:r>
      <w:r w:rsidRPr="00460AE8">
        <w:rPr>
          <w:sz w:val="24"/>
          <w:szCs w:val="24"/>
        </w:rPr>
        <w:t>динамику</w:t>
      </w:r>
      <w:r w:rsidRPr="00460AE8">
        <w:rPr>
          <w:spacing w:val="-12"/>
          <w:sz w:val="24"/>
          <w:szCs w:val="24"/>
        </w:rPr>
        <w:t xml:space="preserve"> </w:t>
      </w:r>
      <w:r w:rsidRPr="00460AE8">
        <w:rPr>
          <w:sz w:val="24"/>
          <w:szCs w:val="24"/>
        </w:rPr>
        <w:t>с</w:t>
      </w:r>
      <w:r w:rsidRPr="00460AE8">
        <w:rPr>
          <w:spacing w:val="-4"/>
          <w:sz w:val="24"/>
          <w:szCs w:val="24"/>
        </w:rPr>
        <w:t xml:space="preserve"> </w:t>
      </w:r>
      <w:r w:rsidRPr="00460AE8">
        <w:rPr>
          <w:sz w:val="24"/>
          <w:szCs w:val="24"/>
        </w:rPr>
        <w:t>изменением</w:t>
      </w:r>
      <w:r w:rsidRPr="00460AE8">
        <w:rPr>
          <w:spacing w:val="-57"/>
          <w:sz w:val="24"/>
          <w:szCs w:val="24"/>
        </w:rPr>
        <w:t xml:space="preserve"> </w:t>
      </w:r>
      <w:r w:rsidRPr="00460AE8">
        <w:rPr>
          <w:sz w:val="24"/>
          <w:szCs w:val="24"/>
        </w:rPr>
        <w:t>силы</w:t>
      </w:r>
      <w:r w:rsidRPr="00460AE8">
        <w:rPr>
          <w:spacing w:val="3"/>
          <w:sz w:val="24"/>
          <w:szCs w:val="24"/>
        </w:rPr>
        <w:t xml:space="preserve"> </w:t>
      </w:r>
      <w:r w:rsidRPr="00460AE8">
        <w:rPr>
          <w:sz w:val="24"/>
          <w:szCs w:val="24"/>
        </w:rPr>
        <w:t>звучания</w:t>
      </w:r>
      <w:r w:rsidRPr="00460AE8">
        <w:rPr>
          <w:spacing w:val="4"/>
          <w:sz w:val="24"/>
          <w:szCs w:val="24"/>
        </w:rPr>
        <w:t xml:space="preserve"> </w:t>
      </w:r>
      <w:r w:rsidRPr="00460AE8">
        <w:rPr>
          <w:sz w:val="24"/>
          <w:szCs w:val="24"/>
        </w:rPr>
        <w:t>музыки;</w:t>
      </w:r>
    </w:p>
    <w:p w:rsidR="003C3E25" w:rsidRPr="00460AE8" w:rsidRDefault="00D90CC0" w:rsidP="00783CE8">
      <w:pPr>
        <w:pStyle w:val="a7"/>
        <w:numPr>
          <w:ilvl w:val="0"/>
          <w:numId w:val="97"/>
        </w:numPr>
        <w:tabs>
          <w:tab w:val="left" w:pos="1271"/>
        </w:tabs>
        <w:spacing w:line="240" w:lineRule="auto"/>
        <w:ind w:left="1270" w:hanging="241"/>
        <w:jc w:val="both"/>
        <w:rPr>
          <w:sz w:val="24"/>
          <w:szCs w:val="24"/>
        </w:rPr>
      </w:pPr>
      <w:r w:rsidRPr="00460AE8">
        <w:rPr>
          <w:sz w:val="24"/>
          <w:szCs w:val="24"/>
        </w:rPr>
        <w:t>ощущает</w:t>
      </w:r>
      <w:r w:rsidRPr="00460AE8">
        <w:rPr>
          <w:spacing w:val="-3"/>
          <w:sz w:val="24"/>
          <w:szCs w:val="24"/>
        </w:rPr>
        <w:t xml:space="preserve"> </w:t>
      </w:r>
      <w:r w:rsidRPr="00460AE8">
        <w:rPr>
          <w:sz w:val="24"/>
          <w:szCs w:val="24"/>
        </w:rPr>
        <w:t>музыкальные</w:t>
      </w:r>
      <w:r w:rsidRPr="00460AE8">
        <w:rPr>
          <w:spacing w:val="-4"/>
          <w:sz w:val="24"/>
          <w:szCs w:val="24"/>
        </w:rPr>
        <w:t xml:space="preserve"> </w:t>
      </w:r>
      <w:r w:rsidRPr="00460AE8">
        <w:rPr>
          <w:sz w:val="24"/>
          <w:szCs w:val="24"/>
        </w:rPr>
        <w:t>фразы;</w:t>
      </w:r>
    </w:p>
    <w:p w:rsidR="003C3E25" w:rsidRPr="00460AE8" w:rsidRDefault="00D90CC0" w:rsidP="00783CE8">
      <w:pPr>
        <w:pStyle w:val="a7"/>
        <w:numPr>
          <w:ilvl w:val="0"/>
          <w:numId w:val="97"/>
        </w:numPr>
        <w:tabs>
          <w:tab w:val="left" w:pos="1275"/>
        </w:tabs>
        <w:spacing w:line="240" w:lineRule="auto"/>
        <w:jc w:val="both"/>
        <w:rPr>
          <w:sz w:val="24"/>
          <w:szCs w:val="24"/>
        </w:rPr>
      </w:pPr>
      <w:r w:rsidRPr="00460AE8">
        <w:rPr>
          <w:sz w:val="24"/>
          <w:szCs w:val="24"/>
        </w:rPr>
        <w:t>чередует</w:t>
      </w:r>
      <w:r w:rsidRPr="00460AE8">
        <w:rPr>
          <w:spacing w:val="-2"/>
          <w:sz w:val="24"/>
          <w:szCs w:val="24"/>
        </w:rPr>
        <w:t xml:space="preserve"> </w:t>
      </w:r>
      <w:r w:rsidRPr="00460AE8">
        <w:rPr>
          <w:sz w:val="24"/>
          <w:szCs w:val="24"/>
        </w:rPr>
        <w:t>хороводные</w:t>
      </w:r>
      <w:r w:rsidRPr="00460AE8">
        <w:rPr>
          <w:spacing w:val="-7"/>
          <w:sz w:val="24"/>
          <w:szCs w:val="24"/>
        </w:rPr>
        <w:t xml:space="preserve"> </w:t>
      </w:r>
      <w:r w:rsidRPr="00460AE8">
        <w:rPr>
          <w:sz w:val="24"/>
          <w:szCs w:val="24"/>
        </w:rPr>
        <w:t>шаги</w:t>
      </w:r>
      <w:r w:rsidRPr="00460AE8">
        <w:rPr>
          <w:spacing w:val="-1"/>
          <w:sz w:val="24"/>
          <w:szCs w:val="24"/>
        </w:rPr>
        <w:t xml:space="preserve"> </w:t>
      </w:r>
      <w:r w:rsidRPr="00460AE8">
        <w:rPr>
          <w:sz w:val="24"/>
          <w:szCs w:val="24"/>
        </w:rPr>
        <w:t>с</w:t>
      </w:r>
      <w:r w:rsidRPr="00460AE8">
        <w:rPr>
          <w:spacing w:val="-7"/>
          <w:sz w:val="24"/>
          <w:szCs w:val="24"/>
        </w:rPr>
        <w:t xml:space="preserve"> </w:t>
      </w:r>
      <w:r w:rsidRPr="00460AE8">
        <w:rPr>
          <w:sz w:val="24"/>
          <w:szCs w:val="24"/>
        </w:rPr>
        <w:t>притопами,</w:t>
      </w:r>
      <w:r w:rsidRPr="00460AE8">
        <w:rPr>
          <w:spacing w:val="-4"/>
          <w:sz w:val="24"/>
          <w:szCs w:val="24"/>
        </w:rPr>
        <w:t xml:space="preserve"> </w:t>
      </w:r>
      <w:r w:rsidRPr="00460AE8">
        <w:rPr>
          <w:sz w:val="24"/>
          <w:szCs w:val="24"/>
        </w:rPr>
        <w:t>кружением;</w:t>
      </w:r>
    </w:p>
    <w:p w:rsidR="003C3E25" w:rsidRPr="00460AE8" w:rsidRDefault="00D90CC0" w:rsidP="00783CE8">
      <w:pPr>
        <w:pStyle w:val="a7"/>
        <w:numPr>
          <w:ilvl w:val="0"/>
          <w:numId w:val="97"/>
        </w:numPr>
        <w:tabs>
          <w:tab w:val="left" w:pos="1275"/>
        </w:tabs>
        <w:spacing w:line="240" w:lineRule="auto"/>
        <w:jc w:val="both"/>
        <w:rPr>
          <w:sz w:val="24"/>
          <w:szCs w:val="24"/>
        </w:rPr>
      </w:pPr>
      <w:r w:rsidRPr="00460AE8">
        <w:rPr>
          <w:sz w:val="24"/>
          <w:szCs w:val="24"/>
        </w:rPr>
        <w:t>перестраивается;</w:t>
      </w:r>
    </w:p>
    <w:p w:rsidR="003C3E25" w:rsidRPr="00460AE8" w:rsidRDefault="00D90CC0" w:rsidP="00783CE8">
      <w:pPr>
        <w:pStyle w:val="a7"/>
        <w:numPr>
          <w:ilvl w:val="0"/>
          <w:numId w:val="97"/>
        </w:numPr>
        <w:tabs>
          <w:tab w:val="left" w:pos="1275"/>
        </w:tabs>
        <w:spacing w:line="240" w:lineRule="auto"/>
        <w:ind w:left="1030" w:right="2084" w:firstLine="0"/>
        <w:jc w:val="both"/>
        <w:rPr>
          <w:sz w:val="24"/>
          <w:szCs w:val="24"/>
        </w:rPr>
      </w:pPr>
      <w:r w:rsidRPr="00460AE8">
        <w:rPr>
          <w:sz w:val="24"/>
          <w:szCs w:val="24"/>
        </w:rPr>
        <w:t>согласовывает</w:t>
      </w:r>
      <w:r w:rsidRPr="00460AE8">
        <w:rPr>
          <w:spacing w:val="-6"/>
          <w:sz w:val="24"/>
          <w:szCs w:val="24"/>
        </w:rPr>
        <w:t xml:space="preserve"> </w:t>
      </w:r>
      <w:r w:rsidRPr="00460AE8">
        <w:rPr>
          <w:sz w:val="24"/>
          <w:szCs w:val="24"/>
        </w:rPr>
        <w:t>плясовые</w:t>
      </w:r>
      <w:r w:rsidRPr="00460AE8">
        <w:rPr>
          <w:spacing w:val="-7"/>
          <w:sz w:val="24"/>
          <w:szCs w:val="24"/>
        </w:rPr>
        <w:t xml:space="preserve"> </w:t>
      </w:r>
      <w:r w:rsidRPr="00460AE8">
        <w:rPr>
          <w:sz w:val="24"/>
          <w:szCs w:val="24"/>
        </w:rPr>
        <w:t>движения</w:t>
      </w:r>
      <w:r w:rsidRPr="00460AE8">
        <w:rPr>
          <w:spacing w:val="-1"/>
          <w:sz w:val="24"/>
          <w:szCs w:val="24"/>
        </w:rPr>
        <w:t xml:space="preserve"> </w:t>
      </w:r>
      <w:r w:rsidRPr="00460AE8">
        <w:rPr>
          <w:sz w:val="24"/>
          <w:szCs w:val="24"/>
        </w:rPr>
        <w:t>с</w:t>
      </w:r>
      <w:r w:rsidRPr="00460AE8">
        <w:rPr>
          <w:spacing w:val="-8"/>
          <w:sz w:val="24"/>
          <w:szCs w:val="24"/>
        </w:rPr>
        <w:t xml:space="preserve"> </w:t>
      </w:r>
      <w:r w:rsidRPr="00460AE8">
        <w:rPr>
          <w:sz w:val="24"/>
          <w:szCs w:val="24"/>
        </w:rPr>
        <w:t>текстом</w:t>
      </w:r>
      <w:r w:rsidRPr="00460AE8">
        <w:rPr>
          <w:spacing w:val="-4"/>
          <w:sz w:val="24"/>
          <w:szCs w:val="24"/>
        </w:rPr>
        <w:t xml:space="preserve"> </w:t>
      </w:r>
      <w:r w:rsidRPr="00460AE8">
        <w:rPr>
          <w:sz w:val="24"/>
          <w:szCs w:val="24"/>
        </w:rPr>
        <w:t>песен и</w:t>
      </w:r>
      <w:r w:rsidRPr="00460AE8">
        <w:rPr>
          <w:spacing w:val="-1"/>
          <w:sz w:val="24"/>
          <w:szCs w:val="24"/>
        </w:rPr>
        <w:t xml:space="preserve"> </w:t>
      </w:r>
      <w:r w:rsidRPr="00460AE8">
        <w:rPr>
          <w:sz w:val="24"/>
          <w:szCs w:val="24"/>
        </w:rPr>
        <w:t>хороводов;</w:t>
      </w:r>
      <w:r w:rsidRPr="00460AE8">
        <w:rPr>
          <w:spacing w:val="-57"/>
          <w:sz w:val="24"/>
          <w:szCs w:val="24"/>
        </w:rPr>
        <w:t xml:space="preserve"> </w:t>
      </w:r>
      <w:r w:rsidRPr="00460AE8">
        <w:rPr>
          <w:sz w:val="24"/>
          <w:szCs w:val="24"/>
        </w:rPr>
        <w:t>самостоятельно</w:t>
      </w:r>
      <w:r w:rsidRPr="00460AE8">
        <w:rPr>
          <w:spacing w:val="1"/>
          <w:sz w:val="24"/>
          <w:szCs w:val="24"/>
        </w:rPr>
        <w:t xml:space="preserve"> </w:t>
      </w:r>
      <w:r w:rsidRPr="00460AE8">
        <w:rPr>
          <w:sz w:val="24"/>
          <w:szCs w:val="24"/>
        </w:rPr>
        <w:t>начинает</w:t>
      </w:r>
      <w:r w:rsidRPr="00460AE8">
        <w:rPr>
          <w:spacing w:val="-3"/>
          <w:sz w:val="24"/>
          <w:szCs w:val="24"/>
        </w:rPr>
        <w:t xml:space="preserve"> </w:t>
      </w:r>
      <w:r w:rsidRPr="00460AE8">
        <w:rPr>
          <w:sz w:val="24"/>
          <w:szCs w:val="24"/>
        </w:rPr>
        <w:t>и</w:t>
      </w:r>
      <w:r w:rsidRPr="00460AE8">
        <w:rPr>
          <w:spacing w:val="-3"/>
          <w:sz w:val="24"/>
          <w:szCs w:val="24"/>
        </w:rPr>
        <w:t xml:space="preserve"> </w:t>
      </w:r>
      <w:r w:rsidRPr="00460AE8">
        <w:rPr>
          <w:sz w:val="24"/>
          <w:szCs w:val="24"/>
        </w:rPr>
        <w:t>заканчивает</w:t>
      </w:r>
      <w:r w:rsidRPr="00460AE8">
        <w:rPr>
          <w:spacing w:val="2"/>
          <w:sz w:val="24"/>
          <w:szCs w:val="24"/>
        </w:rPr>
        <w:t xml:space="preserve"> </w:t>
      </w:r>
      <w:r w:rsidRPr="00460AE8">
        <w:rPr>
          <w:sz w:val="24"/>
          <w:szCs w:val="24"/>
        </w:rPr>
        <w:t>движения;</w:t>
      </w:r>
    </w:p>
    <w:p w:rsidR="003C3E25" w:rsidRPr="00460AE8" w:rsidRDefault="00D90CC0" w:rsidP="00783CE8">
      <w:pPr>
        <w:pStyle w:val="a7"/>
        <w:numPr>
          <w:ilvl w:val="0"/>
          <w:numId w:val="97"/>
        </w:numPr>
        <w:tabs>
          <w:tab w:val="left" w:pos="1275"/>
        </w:tabs>
        <w:spacing w:line="240" w:lineRule="auto"/>
        <w:jc w:val="both"/>
        <w:rPr>
          <w:sz w:val="24"/>
          <w:szCs w:val="24"/>
        </w:rPr>
      </w:pPr>
      <w:r w:rsidRPr="00460AE8">
        <w:rPr>
          <w:sz w:val="24"/>
          <w:szCs w:val="24"/>
        </w:rPr>
        <w:t>развито</w:t>
      </w:r>
      <w:r w:rsidRPr="00460AE8">
        <w:rPr>
          <w:spacing w:val="-2"/>
          <w:sz w:val="24"/>
          <w:szCs w:val="24"/>
        </w:rPr>
        <w:t xml:space="preserve"> </w:t>
      </w:r>
      <w:r w:rsidRPr="00460AE8">
        <w:rPr>
          <w:sz w:val="24"/>
          <w:szCs w:val="24"/>
        </w:rPr>
        <w:t>танцевальное</w:t>
      </w:r>
      <w:r w:rsidRPr="00460AE8">
        <w:rPr>
          <w:spacing w:val="-7"/>
          <w:sz w:val="24"/>
          <w:szCs w:val="24"/>
        </w:rPr>
        <w:t xml:space="preserve"> </w:t>
      </w:r>
      <w:r w:rsidRPr="00460AE8">
        <w:rPr>
          <w:sz w:val="24"/>
          <w:szCs w:val="24"/>
        </w:rPr>
        <w:t>творчество.</w:t>
      </w:r>
    </w:p>
    <w:p w:rsidR="003C3E25" w:rsidRPr="00460AE8" w:rsidRDefault="00D90CC0" w:rsidP="00460AE8">
      <w:pPr>
        <w:pStyle w:val="Heading1"/>
        <w:jc w:val="both"/>
      </w:pPr>
      <w:r w:rsidRPr="00460AE8">
        <w:t>Образовательная</w:t>
      </w:r>
      <w:r w:rsidRPr="00460AE8">
        <w:rPr>
          <w:spacing w:val="-5"/>
        </w:rPr>
        <w:t xml:space="preserve"> </w:t>
      </w:r>
      <w:r w:rsidRPr="00460AE8">
        <w:t>область</w:t>
      </w:r>
      <w:r w:rsidRPr="00460AE8">
        <w:rPr>
          <w:spacing w:val="-2"/>
        </w:rPr>
        <w:t xml:space="preserve"> </w:t>
      </w:r>
      <w:r w:rsidRPr="00460AE8">
        <w:t>«Физическое</w:t>
      </w:r>
      <w:r w:rsidRPr="00460AE8">
        <w:rPr>
          <w:spacing w:val="-1"/>
        </w:rPr>
        <w:t xml:space="preserve"> </w:t>
      </w:r>
      <w:r w:rsidRPr="00460AE8">
        <w:t>развитие»</w:t>
      </w:r>
    </w:p>
    <w:p w:rsidR="003C3E25" w:rsidRPr="00460AE8" w:rsidRDefault="00D90CC0" w:rsidP="00783CE8">
      <w:pPr>
        <w:pStyle w:val="a7"/>
        <w:numPr>
          <w:ilvl w:val="0"/>
          <w:numId w:val="96"/>
        </w:numPr>
        <w:tabs>
          <w:tab w:val="left" w:pos="1275"/>
        </w:tabs>
        <w:spacing w:line="240" w:lineRule="auto"/>
        <w:jc w:val="both"/>
        <w:rPr>
          <w:sz w:val="24"/>
          <w:szCs w:val="24"/>
        </w:rPr>
      </w:pPr>
      <w:r w:rsidRPr="00460AE8">
        <w:rPr>
          <w:sz w:val="24"/>
          <w:szCs w:val="24"/>
        </w:rPr>
        <w:t>Знает</w:t>
      </w:r>
      <w:r w:rsidRPr="00460AE8">
        <w:rPr>
          <w:spacing w:val="-2"/>
          <w:sz w:val="24"/>
          <w:szCs w:val="24"/>
        </w:rPr>
        <w:t xml:space="preserve"> </w:t>
      </w:r>
      <w:r w:rsidRPr="00460AE8">
        <w:rPr>
          <w:sz w:val="24"/>
          <w:szCs w:val="24"/>
        </w:rPr>
        <w:t>части</w:t>
      </w:r>
      <w:r w:rsidRPr="00460AE8">
        <w:rPr>
          <w:spacing w:val="-4"/>
          <w:sz w:val="24"/>
          <w:szCs w:val="24"/>
        </w:rPr>
        <w:t xml:space="preserve"> </w:t>
      </w:r>
      <w:r w:rsidRPr="00460AE8">
        <w:rPr>
          <w:sz w:val="24"/>
          <w:szCs w:val="24"/>
        </w:rPr>
        <w:t>тела</w:t>
      </w:r>
      <w:r w:rsidRPr="00460AE8">
        <w:rPr>
          <w:spacing w:val="-2"/>
          <w:sz w:val="24"/>
          <w:szCs w:val="24"/>
        </w:rPr>
        <w:t xml:space="preserve"> </w:t>
      </w:r>
      <w:r w:rsidRPr="00460AE8">
        <w:rPr>
          <w:sz w:val="24"/>
          <w:szCs w:val="24"/>
        </w:rPr>
        <w:t>и</w:t>
      </w:r>
      <w:r w:rsidRPr="00460AE8">
        <w:rPr>
          <w:spacing w:val="-9"/>
          <w:sz w:val="24"/>
          <w:szCs w:val="24"/>
        </w:rPr>
        <w:t xml:space="preserve"> </w:t>
      </w:r>
      <w:r w:rsidRPr="00460AE8">
        <w:rPr>
          <w:sz w:val="24"/>
          <w:szCs w:val="24"/>
        </w:rPr>
        <w:t>органы</w:t>
      </w:r>
      <w:r w:rsidRPr="00460AE8">
        <w:rPr>
          <w:spacing w:val="-1"/>
          <w:sz w:val="24"/>
          <w:szCs w:val="24"/>
        </w:rPr>
        <w:t xml:space="preserve"> </w:t>
      </w:r>
      <w:r w:rsidRPr="00460AE8">
        <w:rPr>
          <w:sz w:val="24"/>
          <w:szCs w:val="24"/>
        </w:rPr>
        <w:t>чувств,</w:t>
      </w:r>
      <w:r w:rsidRPr="00460AE8">
        <w:rPr>
          <w:spacing w:val="1"/>
          <w:sz w:val="24"/>
          <w:szCs w:val="24"/>
        </w:rPr>
        <w:t xml:space="preserve"> </w:t>
      </w:r>
      <w:r w:rsidRPr="00460AE8">
        <w:rPr>
          <w:sz w:val="24"/>
          <w:szCs w:val="24"/>
        </w:rPr>
        <w:t>их</w:t>
      </w:r>
      <w:r w:rsidRPr="00460AE8">
        <w:rPr>
          <w:spacing w:val="-6"/>
          <w:sz w:val="24"/>
          <w:szCs w:val="24"/>
        </w:rPr>
        <w:t xml:space="preserve"> </w:t>
      </w:r>
      <w:r w:rsidRPr="00460AE8">
        <w:rPr>
          <w:sz w:val="24"/>
          <w:szCs w:val="24"/>
        </w:rPr>
        <w:t>значение</w:t>
      </w:r>
      <w:r w:rsidRPr="00460AE8">
        <w:rPr>
          <w:spacing w:val="-2"/>
          <w:sz w:val="24"/>
          <w:szCs w:val="24"/>
        </w:rPr>
        <w:t xml:space="preserve"> </w:t>
      </w:r>
      <w:r w:rsidRPr="00460AE8">
        <w:rPr>
          <w:sz w:val="24"/>
          <w:szCs w:val="24"/>
        </w:rPr>
        <w:t>для</w:t>
      </w:r>
      <w:r w:rsidRPr="00460AE8">
        <w:rPr>
          <w:spacing w:val="-1"/>
          <w:sz w:val="24"/>
          <w:szCs w:val="24"/>
        </w:rPr>
        <w:t xml:space="preserve"> </w:t>
      </w:r>
      <w:r w:rsidRPr="00460AE8">
        <w:rPr>
          <w:sz w:val="24"/>
          <w:szCs w:val="24"/>
        </w:rPr>
        <w:t>жизни</w:t>
      </w:r>
      <w:r w:rsidRPr="00460AE8">
        <w:rPr>
          <w:spacing w:val="-5"/>
          <w:sz w:val="24"/>
          <w:szCs w:val="24"/>
        </w:rPr>
        <w:t xml:space="preserve"> </w:t>
      </w:r>
      <w:r w:rsidRPr="00460AE8">
        <w:rPr>
          <w:sz w:val="24"/>
          <w:szCs w:val="24"/>
        </w:rPr>
        <w:t>и здоровья</w:t>
      </w:r>
      <w:r w:rsidRPr="00460AE8">
        <w:rPr>
          <w:spacing w:val="-1"/>
          <w:sz w:val="24"/>
          <w:szCs w:val="24"/>
        </w:rPr>
        <w:t xml:space="preserve"> </w:t>
      </w:r>
      <w:r w:rsidRPr="00460AE8">
        <w:rPr>
          <w:sz w:val="24"/>
          <w:szCs w:val="24"/>
        </w:rPr>
        <w:t>человека.</w:t>
      </w:r>
    </w:p>
    <w:p w:rsidR="003C3E25" w:rsidRPr="00460AE8" w:rsidRDefault="00D90CC0" w:rsidP="00783CE8">
      <w:pPr>
        <w:pStyle w:val="a7"/>
        <w:numPr>
          <w:ilvl w:val="0"/>
          <w:numId w:val="96"/>
        </w:numPr>
        <w:tabs>
          <w:tab w:val="left" w:pos="1275"/>
        </w:tabs>
        <w:spacing w:line="240" w:lineRule="auto"/>
        <w:jc w:val="both"/>
        <w:rPr>
          <w:sz w:val="24"/>
          <w:szCs w:val="24"/>
        </w:rPr>
      </w:pPr>
      <w:r w:rsidRPr="00460AE8">
        <w:rPr>
          <w:sz w:val="24"/>
          <w:szCs w:val="24"/>
        </w:rPr>
        <w:t>Имеет</w:t>
      </w:r>
      <w:r w:rsidRPr="00460AE8">
        <w:rPr>
          <w:spacing w:val="-5"/>
          <w:sz w:val="24"/>
          <w:szCs w:val="24"/>
        </w:rPr>
        <w:t xml:space="preserve"> </w:t>
      </w:r>
      <w:r w:rsidRPr="00460AE8">
        <w:rPr>
          <w:sz w:val="24"/>
          <w:szCs w:val="24"/>
        </w:rPr>
        <w:t>представление</w:t>
      </w:r>
      <w:r w:rsidRPr="00460AE8">
        <w:rPr>
          <w:spacing w:val="-7"/>
          <w:sz w:val="24"/>
          <w:szCs w:val="24"/>
        </w:rPr>
        <w:t xml:space="preserve"> </w:t>
      </w:r>
      <w:r w:rsidRPr="00460AE8">
        <w:rPr>
          <w:sz w:val="24"/>
          <w:szCs w:val="24"/>
        </w:rPr>
        <w:t>о</w:t>
      </w:r>
      <w:r w:rsidRPr="00460AE8">
        <w:rPr>
          <w:spacing w:val="-1"/>
          <w:sz w:val="24"/>
          <w:szCs w:val="24"/>
        </w:rPr>
        <w:t xml:space="preserve"> </w:t>
      </w:r>
      <w:r w:rsidRPr="00460AE8">
        <w:rPr>
          <w:sz w:val="24"/>
          <w:szCs w:val="24"/>
        </w:rPr>
        <w:t>здоровом</w:t>
      </w:r>
      <w:r w:rsidRPr="00460AE8">
        <w:rPr>
          <w:spacing w:val="-9"/>
          <w:sz w:val="24"/>
          <w:szCs w:val="24"/>
        </w:rPr>
        <w:t xml:space="preserve"> </w:t>
      </w:r>
      <w:r w:rsidRPr="00460AE8">
        <w:rPr>
          <w:sz w:val="24"/>
          <w:szCs w:val="24"/>
        </w:rPr>
        <w:t>образе</w:t>
      </w:r>
      <w:r w:rsidRPr="00460AE8">
        <w:rPr>
          <w:spacing w:val="-2"/>
          <w:sz w:val="24"/>
          <w:szCs w:val="24"/>
        </w:rPr>
        <w:t xml:space="preserve"> </w:t>
      </w:r>
      <w:r w:rsidRPr="00460AE8">
        <w:rPr>
          <w:sz w:val="24"/>
          <w:szCs w:val="24"/>
        </w:rPr>
        <w:t>жизни.</w:t>
      </w:r>
    </w:p>
    <w:p w:rsidR="003C3E25" w:rsidRPr="00460AE8" w:rsidRDefault="00D90CC0" w:rsidP="00783CE8">
      <w:pPr>
        <w:pStyle w:val="a7"/>
        <w:numPr>
          <w:ilvl w:val="0"/>
          <w:numId w:val="96"/>
        </w:numPr>
        <w:tabs>
          <w:tab w:val="left" w:pos="1314"/>
        </w:tabs>
        <w:spacing w:line="240" w:lineRule="auto"/>
        <w:ind w:left="319" w:right="311" w:firstLine="710"/>
        <w:jc w:val="both"/>
        <w:rPr>
          <w:sz w:val="24"/>
          <w:szCs w:val="24"/>
        </w:rPr>
      </w:pPr>
      <w:r w:rsidRPr="00460AE8">
        <w:rPr>
          <w:sz w:val="24"/>
          <w:szCs w:val="24"/>
        </w:rPr>
        <w:t>Умеет оказывать себе элементарную помощь при ушибах, при необходимости</w:t>
      </w:r>
      <w:r w:rsidRPr="00460AE8">
        <w:rPr>
          <w:spacing w:val="1"/>
          <w:sz w:val="24"/>
          <w:szCs w:val="24"/>
        </w:rPr>
        <w:t xml:space="preserve"> </w:t>
      </w:r>
      <w:r w:rsidRPr="00460AE8">
        <w:rPr>
          <w:sz w:val="24"/>
          <w:szCs w:val="24"/>
        </w:rPr>
        <w:t>обращаются за</w:t>
      </w:r>
      <w:r w:rsidRPr="00460AE8">
        <w:rPr>
          <w:spacing w:val="-4"/>
          <w:sz w:val="24"/>
          <w:szCs w:val="24"/>
        </w:rPr>
        <w:t xml:space="preserve"> </w:t>
      </w:r>
      <w:r w:rsidRPr="00460AE8">
        <w:rPr>
          <w:sz w:val="24"/>
          <w:szCs w:val="24"/>
        </w:rPr>
        <w:t>помощью</w:t>
      </w:r>
      <w:r w:rsidRPr="00460AE8">
        <w:rPr>
          <w:spacing w:val="-1"/>
          <w:sz w:val="24"/>
          <w:szCs w:val="24"/>
        </w:rPr>
        <w:t xml:space="preserve"> </w:t>
      </w:r>
      <w:r w:rsidRPr="00460AE8">
        <w:rPr>
          <w:sz w:val="24"/>
          <w:szCs w:val="24"/>
        </w:rPr>
        <w:t>к взрослым</w:t>
      </w:r>
      <w:r w:rsidRPr="00460AE8">
        <w:rPr>
          <w:spacing w:val="-1"/>
          <w:sz w:val="24"/>
          <w:szCs w:val="24"/>
        </w:rPr>
        <w:t xml:space="preserve"> </w:t>
      </w:r>
      <w:r w:rsidRPr="00460AE8">
        <w:rPr>
          <w:sz w:val="24"/>
          <w:szCs w:val="24"/>
        </w:rPr>
        <w:t>при</w:t>
      </w:r>
      <w:r w:rsidRPr="00460AE8">
        <w:rPr>
          <w:spacing w:val="-3"/>
          <w:sz w:val="24"/>
          <w:szCs w:val="24"/>
        </w:rPr>
        <w:t xml:space="preserve"> </w:t>
      </w:r>
      <w:r w:rsidRPr="00460AE8">
        <w:rPr>
          <w:sz w:val="24"/>
          <w:szCs w:val="24"/>
        </w:rPr>
        <w:t>заболевании,</w:t>
      </w:r>
      <w:r w:rsidRPr="00460AE8">
        <w:rPr>
          <w:spacing w:val="-1"/>
          <w:sz w:val="24"/>
          <w:szCs w:val="24"/>
        </w:rPr>
        <w:t xml:space="preserve"> </w:t>
      </w:r>
      <w:r w:rsidRPr="00460AE8">
        <w:rPr>
          <w:sz w:val="24"/>
          <w:szCs w:val="24"/>
        </w:rPr>
        <w:t>травме.</w:t>
      </w:r>
    </w:p>
    <w:p w:rsidR="003C3E25" w:rsidRPr="00460AE8" w:rsidRDefault="00D90CC0" w:rsidP="00783CE8">
      <w:pPr>
        <w:pStyle w:val="a7"/>
        <w:numPr>
          <w:ilvl w:val="0"/>
          <w:numId w:val="96"/>
        </w:numPr>
        <w:tabs>
          <w:tab w:val="left" w:pos="1376"/>
        </w:tabs>
        <w:spacing w:line="240" w:lineRule="auto"/>
        <w:ind w:left="319" w:right="312" w:firstLine="710"/>
        <w:jc w:val="both"/>
        <w:rPr>
          <w:sz w:val="24"/>
          <w:szCs w:val="24"/>
        </w:rPr>
      </w:pPr>
      <w:r w:rsidRPr="00460AE8">
        <w:rPr>
          <w:sz w:val="24"/>
          <w:szCs w:val="24"/>
        </w:rPr>
        <w:t>Ходит</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бегает</w:t>
      </w:r>
      <w:r w:rsidRPr="00460AE8">
        <w:rPr>
          <w:spacing w:val="1"/>
          <w:sz w:val="24"/>
          <w:szCs w:val="24"/>
        </w:rPr>
        <w:t xml:space="preserve"> </w:t>
      </w:r>
      <w:r w:rsidRPr="00460AE8">
        <w:rPr>
          <w:sz w:val="24"/>
          <w:szCs w:val="24"/>
        </w:rPr>
        <w:t>с</w:t>
      </w:r>
      <w:r w:rsidRPr="00460AE8">
        <w:rPr>
          <w:spacing w:val="1"/>
          <w:sz w:val="24"/>
          <w:szCs w:val="24"/>
        </w:rPr>
        <w:t xml:space="preserve"> </w:t>
      </w:r>
      <w:r w:rsidRPr="00460AE8">
        <w:rPr>
          <w:sz w:val="24"/>
          <w:szCs w:val="24"/>
        </w:rPr>
        <w:t>согласованными</w:t>
      </w:r>
      <w:r w:rsidRPr="00460AE8">
        <w:rPr>
          <w:spacing w:val="1"/>
          <w:sz w:val="24"/>
          <w:szCs w:val="24"/>
        </w:rPr>
        <w:t xml:space="preserve"> </w:t>
      </w:r>
      <w:r w:rsidRPr="00460AE8">
        <w:rPr>
          <w:sz w:val="24"/>
          <w:szCs w:val="24"/>
        </w:rPr>
        <w:t>движениями</w:t>
      </w:r>
      <w:r w:rsidRPr="00460AE8">
        <w:rPr>
          <w:spacing w:val="1"/>
          <w:sz w:val="24"/>
          <w:szCs w:val="24"/>
        </w:rPr>
        <w:t xml:space="preserve"> </w:t>
      </w:r>
      <w:r w:rsidRPr="00460AE8">
        <w:rPr>
          <w:sz w:val="24"/>
          <w:szCs w:val="24"/>
        </w:rPr>
        <w:t>рук</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ног.</w:t>
      </w:r>
      <w:r w:rsidRPr="00460AE8">
        <w:rPr>
          <w:spacing w:val="1"/>
          <w:sz w:val="24"/>
          <w:szCs w:val="24"/>
        </w:rPr>
        <w:t xml:space="preserve"> </w:t>
      </w:r>
      <w:r w:rsidRPr="00460AE8">
        <w:rPr>
          <w:sz w:val="24"/>
          <w:szCs w:val="24"/>
        </w:rPr>
        <w:t>Бегает</w:t>
      </w:r>
      <w:r w:rsidRPr="00460AE8">
        <w:rPr>
          <w:spacing w:val="1"/>
          <w:sz w:val="24"/>
          <w:szCs w:val="24"/>
        </w:rPr>
        <w:t xml:space="preserve"> </w:t>
      </w:r>
      <w:r w:rsidRPr="00460AE8">
        <w:rPr>
          <w:sz w:val="24"/>
          <w:szCs w:val="24"/>
        </w:rPr>
        <w:t>легко,</w:t>
      </w:r>
      <w:r w:rsidRPr="00460AE8">
        <w:rPr>
          <w:spacing w:val="1"/>
          <w:sz w:val="24"/>
          <w:szCs w:val="24"/>
        </w:rPr>
        <w:t xml:space="preserve"> </w:t>
      </w:r>
      <w:r w:rsidRPr="00460AE8">
        <w:rPr>
          <w:sz w:val="24"/>
          <w:szCs w:val="24"/>
        </w:rPr>
        <w:t>ритмично,</w:t>
      </w:r>
      <w:r w:rsidRPr="00460AE8">
        <w:rPr>
          <w:spacing w:val="3"/>
          <w:sz w:val="24"/>
          <w:szCs w:val="24"/>
        </w:rPr>
        <w:t xml:space="preserve"> </w:t>
      </w:r>
      <w:r w:rsidRPr="00460AE8">
        <w:rPr>
          <w:sz w:val="24"/>
          <w:szCs w:val="24"/>
        </w:rPr>
        <w:t>энергично</w:t>
      </w:r>
      <w:r w:rsidRPr="00460AE8">
        <w:rPr>
          <w:spacing w:val="2"/>
          <w:sz w:val="24"/>
          <w:szCs w:val="24"/>
        </w:rPr>
        <w:t xml:space="preserve"> </w:t>
      </w:r>
      <w:r w:rsidRPr="00460AE8">
        <w:rPr>
          <w:sz w:val="24"/>
          <w:szCs w:val="24"/>
        </w:rPr>
        <w:t>отталкиваясь</w:t>
      </w:r>
      <w:r w:rsidRPr="00460AE8">
        <w:rPr>
          <w:spacing w:val="2"/>
          <w:sz w:val="24"/>
          <w:szCs w:val="24"/>
        </w:rPr>
        <w:t xml:space="preserve"> </w:t>
      </w:r>
      <w:r w:rsidRPr="00460AE8">
        <w:rPr>
          <w:sz w:val="24"/>
          <w:szCs w:val="24"/>
        </w:rPr>
        <w:t>носком.</w:t>
      </w:r>
    </w:p>
    <w:p w:rsidR="003C3E25" w:rsidRPr="00460AE8" w:rsidRDefault="00D90CC0" w:rsidP="00783CE8">
      <w:pPr>
        <w:pStyle w:val="a7"/>
        <w:numPr>
          <w:ilvl w:val="0"/>
          <w:numId w:val="96"/>
        </w:numPr>
        <w:tabs>
          <w:tab w:val="left" w:pos="1309"/>
        </w:tabs>
        <w:spacing w:line="240" w:lineRule="auto"/>
        <w:ind w:left="319" w:right="314" w:firstLine="710"/>
        <w:jc w:val="both"/>
        <w:rPr>
          <w:sz w:val="24"/>
          <w:szCs w:val="24"/>
        </w:rPr>
      </w:pPr>
      <w:r w:rsidRPr="00460AE8">
        <w:rPr>
          <w:sz w:val="24"/>
          <w:szCs w:val="24"/>
        </w:rPr>
        <w:t>Ползает, пролезает, подлезает, перелезает через предметы. Перелазит с одного</w:t>
      </w:r>
      <w:r w:rsidRPr="00460AE8">
        <w:rPr>
          <w:spacing w:val="1"/>
          <w:sz w:val="24"/>
          <w:szCs w:val="24"/>
        </w:rPr>
        <w:t xml:space="preserve"> </w:t>
      </w:r>
      <w:r w:rsidRPr="00460AE8">
        <w:rPr>
          <w:sz w:val="24"/>
          <w:szCs w:val="24"/>
        </w:rPr>
        <w:t>пролета</w:t>
      </w:r>
      <w:r w:rsidRPr="00460AE8">
        <w:rPr>
          <w:spacing w:val="-5"/>
          <w:sz w:val="24"/>
          <w:szCs w:val="24"/>
        </w:rPr>
        <w:t xml:space="preserve"> </w:t>
      </w:r>
      <w:r w:rsidRPr="00460AE8">
        <w:rPr>
          <w:sz w:val="24"/>
          <w:szCs w:val="24"/>
        </w:rPr>
        <w:t>гимнастической</w:t>
      </w:r>
      <w:r w:rsidRPr="00460AE8">
        <w:rPr>
          <w:spacing w:val="-2"/>
          <w:sz w:val="24"/>
          <w:szCs w:val="24"/>
        </w:rPr>
        <w:t xml:space="preserve"> </w:t>
      </w:r>
      <w:r w:rsidRPr="00460AE8">
        <w:rPr>
          <w:sz w:val="24"/>
          <w:szCs w:val="24"/>
        </w:rPr>
        <w:t>стенки</w:t>
      </w:r>
      <w:r w:rsidRPr="00460AE8">
        <w:rPr>
          <w:spacing w:val="-2"/>
          <w:sz w:val="24"/>
          <w:szCs w:val="24"/>
        </w:rPr>
        <w:t xml:space="preserve"> </w:t>
      </w:r>
      <w:r w:rsidRPr="00460AE8">
        <w:rPr>
          <w:sz w:val="24"/>
          <w:szCs w:val="24"/>
        </w:rPr>
        <w:t>на другой</w:t>
      </w:r>
      <w:r w:rsidRPr="00460AE8">
        <w:rPr>
          <w:spacing w:val="3"/>
          <w:sz w:val="24"/>
          <w:szCs w:val="24"/>
        </w:rPr>
        <w:t xml:space="preserve"> </w:t>
      </w:r>
      <w:r w:rsidRPr="00460AE8">
        <w:rPr>
          <w:sz w:val="24"/>
          <w:szCs w:val="24"/>
        </w:rPr>
        <w:t>(вправо,</w:t>
      </w:r>
      <w:r w:rsidRPr="00460AE8">
        <w:rPr>
          <w:spacing w:val="-1"/>
          <w:sz w:val="24"/>
          <w:szCs w:val="24"/>
        </w:rPr>
        <w:t xml:space="preserve"> </w:t>
      </w:r>
      <w:r w:rsidRPr="00460AE8">
        <w:rPr>
          <w:sz w:val="24"/>
          <w:szCs w:val="24"/>
        </w:rPr>
        <w:t>влево).</w:t>
      </w:r>
    </w:p>
    <w:p w:rsidR="003C3E25" w:rsidRPr="00460AE8" w:rsidRDefault="00D90CC0" w:rsidP="00783CE8">
      <w:pPr>
        <w:pStyle w:val="a7"/>
        <w:numPr>
          <w:ilvl w:val="0"/>
          <w:numId w:val="96"/>
        </w:numPr>
        <w:tabs>
          <w:tab w:val="left" w:pos="1285"/>
        </w:tabs>
        <w:spacing w:line="240" w:lineRule="auto"/>
        <w:ind w:left="319" w:right="313" w:firstLine="710"/>
        <w:jc w:val="both"/>
        <w:rPr>
          <w:sz w:val="24"/>
          <w:szCs w:val="24"/>
        </w:rPr>
      </w:pPr>
      <w:r w:rsidRPr="00460AE8">
        <w:rPr>
          <w:sz w:val="24"/>
          <w:szCs w:val="24"/>
        </w:rPr>
        <w:t>Энергично отталкивается и правильно приземляется в прыжках на двух ногах на</w:t>
      </w:r>
      <w:r w:rsidRPr="00460AE8">
        <w:rPr>
          <w:spacing w:val="1"/>
          <w:sz w:val="24"/>
          <w:szCs w:val="24"/>
        </w:rPr>
        <w:t xml:space="preserve"> </w:t>
      </w:r>
      <w:r w:rsidRPr="00460AE8">
        <w:rPr>
          <w:sz w:val="24"/>
          <w:szCs w:val="24"/>
        </w:rPr>
        <w:t>месте и с продвижением вперед, ориентируется в пространстве. В прыжках в длину и</w:t>
      </w:r>
      <w:r w:rsidRPr="00460AE8">
        <w:rPr>
          <w:spacing w:val="1"/>
          <w:sz w:val="24"/>
          <w:szCs w:val="24"/>
        </w:rPr>
        <w:t xml:space="preserve"> </w:t>
      </w:r>
      <w:r w:rsidRPr="00460AE8">
        <w:rPr>
          <w:sz w:val="24"/>
          <w:szCs w:val="24"/>
        </w:rPr>
        <w:t>высоту</w:t>
      </w:r>
      <w:r w:rsidRPr="00460AE8">
        <w:rPr>
          <w:spacing w:val="1"/>
          <w:sz w:val="24"/>
          <w:szCs w:val="24"/>
        </w:rPr>
        <w:t xml:space="preserve"> </w:t>
      </w:r>
      <w:r w:rsidRPr="00460AE8">
        <w:rPr>
          <w:sz w:val="24"/>
          <w:szCs w:val="24"/>
        </w:rPr>
        <w:t>с</w:t>
      </w:r>
      <w:r w:rsidRPr="00460AE8">
        <w:rPr>
          <w:spacing w:val="1"/>
          <w:sz w:val="24"/>
          <w:szCs w:val="24"/>
        </w:rPr>
        <w:t xml:space="preserve"> </w:t>
      </w:r>
      <w:r w:rsidRPr="00460AE8">
        <w:rPr>
          <w:sz w:val="24"/>
          <w:szCs w:val="24"/>
        </w:rPr>
        <w:t>места</w:t>
      </w:r>
      <w:r w:rsidRPr="00460AE8">
        <w:rPr>
          <w:spacing w:val="1"/>
          <w:sz w:val="24"/>
          <w:szCs w:val="24"/>
        </w:rPr>
        <w:t xml:space="preserve"> </w:t>
      </w:r>
      <w:r w:rsidRPr="00460AE8">
        <w:rPr>
          <w:sz w:val="24"/>
          <w:szCs w:val="24"/>
        </w:rPr>
        <w:t>сочетает</w:t>
      </w:r>
      <w:r w:rsidRPr="00460AE8">
        <w:rPr>
          <w:spacing w:val="1"/>
          <w:sz w:val="24"/>
          <w:szCs w:val="24"/>
        </w:rPr>
        <w:t xml:space="preserve"> </w:t>
      </w:r>
      <w:r w:rsidRPr="00460AE8">
        <w:rPr>
          <w:sz w:val="24"/>
          <w:szCs w:val="24"/>
        </w:rPr>
        <w:t>отталкивание</w:t>
      </w:r>
      <w:r w:rsidRPr="00460AE8">
        <w:rPr>
          <w:spacing w:val="1"/>
          <w:sz w:val="24"/>
          <w:szCs w:val="24"/>
        </w:rPr>
        <w:t xml:space="preserve"> </w:t>
      </w:r>
      <w:proofErr w:type="gramStart"/>
      <w:r w:rsidRPr="00460AE8">
        <w:rPr>
          <w:sz w:val="24"/>
          <w:szCs w:val="24"/>
        </w:rPr>
        <w:t>со</w:t>
      </w:r>
      <w:proofErr w:type="gramEnd"/>
      <w:r w:rsidRPr="00460AE8">
        <w:rPr>
          <w:spacing w:val="1"/>
          <w:sz w:val="24"/>
          <w:szCs w:val="24"/>
        </w:rPr>
        <w:t xml:space="preserve"> </w:t>
      </w:r>
      <w:r w:rsidRPr="00460AE8">
        <w:rPr>
          <w:sz w:val="24"/>
          <w:szCs w:val="24"/>
        </w:rPr>
        <w:t>взмахом</w:t>
      </w:r>
      <w:r w:rsidRPr="00460AE8">
        <w:rPr>
          <w:spacing w:val="1"/>
          <w:sz w:val="24"/>
          <w:szCs w:val="24"/>
        </w:rPr>
        <w:t xml:space="preserve"> </w:t>
      </w:r>
      <w:r w:rsidRPr="00460AE8">
        <w:rPr>
          <w:sz w:val="24"/>
          <w:szCs w:val="24"/>
        </w:rPr>
        <w:t>рук,</w:t>
      </w:r>
      <w:r w:rsidRPr="00460AE8">
        <w:rPr>
          <w:spacing w:val="1"/>
          <w:sz w:val="24"/>
          <w:szCs w:val="24"/>
        </w:rPr>
        <w:t xml:space="preserve"> </w:t>
      </w:r>
      <w:r w:rsidRPr="00460AE8">
        <w:rPr>
          <w:sz w:val="24"/>
          <w:szCs w:val="24"/>
        </w:rPr>
        <w:t>при</w:t>
      </w:r>
      <w:r w:rsidRPr="00460AE8">
        <w:rPr>
          <w:spacing w:val="1"/>
          <w:sz w:val="24"/>
          <w:szCs w:val="24"/>
        </w:rPr>
        <w:t xml:space="preserve"> </w:t>
      </w:r>
      <w:r w:rsidRPr="00460AE8">
        <w:rPr>
          <w:sz w:val="24"/>
          <w:szCs w:val="24"/>
        </w:rPr>
        <w:t>приземлении</w:t>
      </w:r>
      <w:r w:rsidRPr="00460AE8">
        <w:rPr>
          <w:spacing w:val="1"/>
          <w:sz w:val="24"/>
          <w:szCs w:val="24"/>
        </w:rPr>
        <w:t xml:space="preserve"> </w:t>
      </w:r>
      <w:r w:rsidRPr="00460AE8">
        <w:rPr>
          <w:sz w:val="24"/>
          <w:szCs w:val="24"/>
        </w:rPr>
        <w:t>сохраняют</w:t>
      </w:r>
      <w:r w:rsidRPr="00460AE8">
        <w:rPr>
          <w:spacing w:val="1"/>
          <w:sz w:val="24"/>
          <w:szCs w:val="24"/>
        </w:rPr>
        <w:t xml:space="preserve"> </w:t>
      </w:r>
      <w:r w:rsidRPr="00460AE8">
        <w:rPr>
          <w:sz w:val="24"/>
          <w:szCs w:val="24"/>
        </w:rPr>
        <w:t>равновесие.</w:t>
      </w:r>
      <w:r w:rsidRPr="00460AE8">
        <w:rPr>
          <w:spacing w:val="-2"/>
          <w:sz w:val="24"/>
          <w:szCs w:val="24"/>
        </w:rPr>
        <w:t xml:space="preserve"> </w:t>
      </w:r>
      <w:r w:rsidRPr="00460AE8">
        <w:rPr>
          <w:sz w:val="24"/>
          <w:szCs w:val="24"/>
        </w:rPr>
        <w:t>Выполняет</w:t>
      </w:r>
      <w:r w:rsidRPr="00460AE8">
        <w:rPr>
          <w:spacing w:val="-2"/>
          <w:sz w:val="24"/>
          <w:szCs w:val="24"/>
        </w:rPr>
        <w:t xml:space="preserve"> </w:t>
      </w:r>
      <w:r w:rsidRPr="00460AE8">
        <w:rPr>
          <w:sz w:val="24"/>
          <w:szCs w:val="24"/>
        </w:rPr>
        <w:t>прыжки</w:t>
      </w:r>
      <w:r w:rsidRPr="00460AE8">
        <w:rPr>
          <w:spacing w:val="2"/>
          <w:sz w:val="24"/>
          <w:szCs w:val="24"/>
        </w:rPr>
        <w:t xml:space="preserve"> </w:t>
      </w:r>
      <w:r w:rsidRPr="00460AE8">
        <w:rPr>
          <w:sz w:val="24"/>
          <w:szCs w:val="24"/>
        </w:rPr>
        <w:t>через</w:t>
      </w:r>
      <w:r w:rsidRPr="00460AE8">
        <w:rPr>
          <w:spacing w:val="3"/>
          <w:sz w:val="24"/>
          <w:szCs w:val="24"/>
        </w:rPr>
        <w:t xml:space="preserve"> </w:t>
      </w:r>
      <w:r w:rsidRPr="00460AE8">
        <w:rPr>
          <w:sz w:val="24"/>
          <w:szCs w:val="24"/>
        </w:rPr>
        <w:t>короткую</w:t>
      </w:r>
      <w:r w:rsidRPr="00460AE8">
        <w:rPr>
          <w:spacing w:val="-1"/>
          <w:sz w:val="24"/>
          <w:szCs w:val="24"/>
        </w:rPr>
        <w:t xml:space="preserve"> </w:t>
      </w:r>
      <w:r w:rsidRPr="00460AE8">
        <w:rPr>
          <w:sz w:val="24"/>
          <w:szCs w:val="24"/>
        </w:rPr>
        <w:t>скакалку.</w:t>
      </w:r>
    </w:p>
    <w:p w:rsidR="003C3E25" w:rsidRPr="00460AE8" w:rsidRDefault="00D90CC0" w:rsidP="00783CE8">
      <w:pPr>
        <w:pStyle w:val="a7"/>
        <w:numPr>
          <w:ilvl w:val="0"/>
          <w:numId w:val="96"/>
        </w:numPr>
        <w:tabs>
          <w:tab w:val="left" w:pos="1285"/>
        </w:tabs>
        <w:spacing w:line="240" w:lineRule="auto"/>
        <w:ind w:left="319" w:right="313" w:firstLine="710"/>
        <w:jc w:val="both"/>
        <w:rPr>
          <w:sz w:val="24"/>
          <w:szCs w:val="24"/>
        </w:rPr>
      </w:pPr>
      <w:r w:rsidRPr="00460AE8">
        <w:rPr>
          <w:sz w:val="24"/>
          <w:szCs w:val="24"/>
        </w:rPr>
        <w:t>Принимает правильное исходное положение при метании, отбивает мяч о землю</w:t>
      </w:r>
      <w:r w:rsidRPr="00460AE8">
        <w:rPr>
          <w:spacing w:val="1"/>
          <w:sz w:val="24"/>
          <w:szCs w:val="24"/>
        </w:rPr>
        <w:t xml:space="preserve"> </w:t>
      </w:r>
      <w:r w:rsidRPr="00460AE8">
        <w:rPr>
          <w:sz w:val="24"/>
          <w:szCs w:val="24"/>
        </w:rPr>
        <w:t>правой</w:t>
      </w:r>
      <w:r w:rsidRPr="00460AE8">
        <w:rPr>
          <w:spacing w:val="1"/>
          <w:sz w:val="24"/>
          <w:szCs w:val="24"/>
        </w:rPr>
        <w:t xml:space="preserve"> </w:t>
      </w:r>
      <w:r w:rsidRPr="00460AE8">
        <w:rPr>
          <w:sz w:val="24"/>
          <w:szCs w:val="24"/>
        </w:rPr>
        <w:t>и</w:t>
      </w:r>
      <w:r w:rsidRPr="00460AE8">
        <w:rPr>
          <w:spacing w:val="-3"/>
          <w:sz w:val="24"/>
          <w:szCs w:val="24"/>
        </w:rPr>
        <w:t xml:space="preserve"> </w:t>
      </w:r>
      <w:r w:rsidRPr="00460AE8">
        <w:rPr>
          <w:sz w:val="24"/>
          <w:szCs w:val="24"/>
        </w:rPr>
        <w:t>левой</w:t>
      </w:r>
      <w:r w:rsidRPr="00460AE8">
        <w:rPr>
          <w:spacing w:val="-3"/>
          <w:sz w:val="24"/>
          <w:szCs w:val="24"/>
        </w:rPr>
        <w:t xml:space="preserve"> </w:t>
      </w:r>
      <w:r w:rsidRPr="00460AE8">
        <w:rPr>
          <w:sz w:val="24"/>
          <w:szCs w:val="24"/>
        </w:rPr>
        <w:t>рукой,</w:t>
      </w:r>
      <w:r w:rsidRPr="00460AE8">
        <w:rPr>
          <w:spacing w:val="3"/>
          <w:sz w:val="24"/>
          <w:szCs w:val="24"/>
        </w:rPr>
        <w:t xml:space="preserve"> </w:t>
      </w:r>
      <w:r w:rsidRPr="00460AE8">
        <w:rPr>
          <w:sz w:val="24"/>
          <w:szCs w:val="24"/>
        </w:rPr>
        <w:t>бросает и</w:t>
      </w:r>
      <w:r w:rsidRPr="00460AE8">
        <w:rPr>
          <w:spacing w:val="2"/>
          <w:sz w:val="24"/>
          <w:szCs w:val="24"/>
        </w:rPr>
        <w:t xml:space="preserve"> </w:t>
      </w:r>
      <w:r w:rsidRPr="00460AE8">
        <w:rPr>
          <w:sz w:val="24"/>
          <w:szCs w:val="24"/>
        </w:rPr>
        <w:t>ловит</w:t>
      </w:r>
      <w:r w:rsidRPr="00460AE8">
        <w:rPr>
          <w:spacing w:val="-3"/>
          <w:sz w:val="24"/>
          <w:szCs w:val="24"/>
        </w:rPr>
        <w:t xml:space="preserve"> </w:t>
      </w:r>
      <w:r w:rsidRPr="00460AE8">
        <w:rPr>
          <w:sz w:val="24"/>
          <w:szCs w:val="24"/>
        </w:rPr>
        <w:t>его</w:t>
      </w:r>
      <w:r w:rsidRPr="00460AE8">
        <w:rPr>
          <w:spacing w:val="1"/>
          <w:sz w:val="24"/>
          <w:szCs w:val="24"/>
        </w:rPr>
        <w:t xml:space="preserve"> </w:t>
      </w:r>
      <w:r w:rsidRPr="00460AE8">
        <w:rPr>
          <w:sz w:val="24"/>
          <w:szCs w:val="24"/>
        </w:rPr>
        <w:t>кистями</w:t>
      </w:r>
      <w:r w:rsidRPr="00460AE8">
        <w:rPr>
          <w:spacing w:val="2"/>
          <w:sz w:val="24"/>
          <w:szCs w:val="24"/>
        </w:rPr>
        <w:t xml:space="preserve"> </w:t>
      </w:r>
      <w:r w:rsidRPr="00460AE8">
        <w:rPr>
          <w:sz w:val="24"/>
          <w:szCs w:val="24"/>
        </w:rPr>
        <w:t>рук</w:t>
      </w:r>
      <w:r w:rsidRPr="00460AE8">
        <w:rPr>
          <w:spacing w:val="-2"/>
          <w:sz w:val="24"/>
          <w:szCs w:val="24"/>
        </w:rPr>
        <w:t xml:space="preserve"> </w:t>
      </w:r>
      <w:r w:rsidRPr="00460AE8">
        <w:rPr>
          <w:sz w:val="24"/>
          <w:szCs w:val="24"/>
        </w:rPr>
        <w:t>(не прижимая</w:t>
      </w:r>
      <w:r w:rsidRPr="00460AE8">
        <w:rPr>
          <w:spacing w:val="1"/>
          <w:sz w:val="24"/>
          <w:szCs w:val="24"/>
        </w:rPr>
        <w:t xml:space="preserve"> </w:t>
      </w:r>
      <w:r w:rsidRPr="00460AE8">
        <w:rPr>
          <w:sz w:val="24"/>
          <w:szCs w:val="24"/>
        </w:rPr>
        <w:t>к</w:t>
      </w:r>
      <w:r w:rsidRPr="00460AE8">
        <w:rPr>
          <w:spacing w:val="-5"/>
          <w:sz w:val="24"/>
          <w:szCs w:val="24"/>
        </w:rPr>
        <w:t xml:space="preserve"> </w:t>
      </w:r>
      <w:r w:rsidRPr="00460AE8">
        <w:rPr>
          <w:sz w:val="24"/>
          <w:szCs w:val="24"/>
        </w:rPr>
        <w:t>груди).</w:t>
      </w:r>
    </w:p>
    <w:p w:rsidR="003C3E25" w:rsidRPr="00460AE8" w:rsidRDefault="00D90CC0" w:rsidP="00783CE8">
      <w:pPr>
        <w:pStyle w:val="a7"/>
        <w:numPr>
          <w:ilvl w:val="0"/>
          <w:numId w:val="96"/>
        </w:numPr>
        <w:tabs>
          <w:tab w:val="left" w:pos="1376"/>
        </w:tabs>
        <w:spacing w:line="240" w:lineRule="auto"/>
        <w:ind w:left="319" w:right="310" w:firstLine="710"/>
        <w:jc w:val="both"/>
        <w:rPr>
          <w:sz w:val="24"/>
          <w:szCs w:val="24"/>
        </w:rPr>
      </w:pPr>
      <w:r w:rsidRPr="00460AE8">
        <w:rPr>
          <w:sz w:val="24"/>
          <w:szCs w:val="24"/>
        </w:rPr>
        <w:t>Участвует</w:t>
      </w:r>
      <w:r w:rsidRPr="00460AE8">
        <w:rPr>
          <w:spacing w:val="1"/>
          <w:sz w:val="24"/>
          <w:szCs w:val="24"/>
        </w:rPr>
        <w:t xml:space="preserve"> </w:t>
      </w:r>
      <w:r w:rsidRPr="00460AE8">
        <w:rPr>
          <w:sz w:val="24"/>
          <w:szCs w:val="24"/>
        </w:rPr>
        <w:t>в</w:t>
      </w:r>
      <w:r w:rsidRPr="00460AE8">
        <w:rPr>
          <w:spacing w:val="1"/>
          <w:sz w:val="24"/>
          <w:szCs w:val="24"/>
        </w:rPr>
        <w:t xml:space="preserve"> </w:t>
      </w:r>
      <w:r w:rsidRPr="00460AE8">
        <w:rPr>
          <w:sz w:val="24"/>
          <w:szCs w:val="24"/>
        </w:rPr>
        <w:t>построении,</w:t>
      </w:r>
      <w:r w:rsidRPr="00460AE8">
        <w:rPr>
          <w:spacing w:val="1"/>
          <w:sz w:val="24"/>
          <w:szCs w:val="24"/>
        </w:rPr>
        <w:t xml:space="preserve"> </w:t>
      </w:r>
      <w:r w:rsidRPr="00460AE8">
        <w:rPr>
          <w:sz w:val="24"/>
          <w:szCs w:val="24"/>
        </w:rPr>
        <w:t>соблюдает</w:t>
      </w:r>
      <w:r w:rsidRPr="00460AE8">
        <w:rPr>
          <w:spacing w:val="1"/>
          <w:sz w:val="24"/>
          <w:szCs w:val="24"/>
        </w:rPr>
        <w:t xml:space="preserve"> </w:t>
      </w:r>
      <w:r w:rsidRPr="00460AE8">
        <w:rPr>
          <w:sz w:val="24"/>
          <w:szCs w:val="24"/>
        </w:rPr>
        <w:t>дистанцию</w:t>
      </w:r>
      <w:r w:rsidRPr="00460AE8">
        <w:rPr>
          <w:spacing w:val="1"/>
          <w:sz w:val="24"/>
          <w:szCs w:val="24"/>
        </w:rPr>
        <w:t xml:space="preserve"> </w:t>
      </w:r>
      <w:r w:rsidRPr="00460AE8">
        <w:rPr>
          <w:sz w:val="24"/>
          <w:szCs w:val="24"/>
        </w:rPr>
        <w:t>во</w:t>
      </w:r>
      <w:r w:rsidRPr="00460AE8">
        <w:rPr>
          <w:spacing w:val="1"/>
          <w:sz w:val="24"/>
          <w:szCs w:val="24"/>
        </w:rPr>
        <w:t xml:space="preserve"> </w:t>
      </w:r>
      <w:r w:rsidRPr="00460AE8">
        <w:rPr>
          <w:sz w:val="24"/>
          <w:szCs w:val="24"/>
        </w:rPr>
        <w:t>время</w:t>
      </w:r>
      <w:r w:rsidRPr="00460AE8">
        <w:rPr>
          <w:spacing w:val="1"/>
          <w:sz w:val="24"/>
          <w:szCs w:val="24"/>
        </w:rPr>
        <w:t xml:space="preserve"> </w:t>
      </w:r>
      <w:r w:rsidRPr="00460AE8">
        <w:rPr>
          <w:sz w:val="24"/>
          <w:szCs w:val="24"/>
        </w:rPr>
        <w:t>передвижения.</w:t>
      </w:r>
      <w:r w:rsidRPr="00460AE8">
        <w:rPr>
          <w:spacing w:val="1"/>
          <w:sz w:val="24"/>
          <w:szCs w:val="24"/>
        </w:rPr>
        <w:t xml:space="preserve"> </w:t>
      </w:r>
      <w:r w:rsidRPr="00460AE8">
        <w:rPr>
          <w:sz w:val="24"/>
          <w:szCs w:val="24"/>
        </w:rPr>
        <w:t>Проявляет</w:t>
      </w:r>
      <w:r w:rsidRPr="00460AE8">
        <w:rPr>
          <w:spacing w:val="-6"/>
          <w:sz w:val="24"/>
          <w:szCs w:val="24"/>
        </w:rPr>
        <w:t xml:space="preserve"> </w:t>
      </w:r>
      <w:r w:rsidRPr="00460AE8">
        <w:rPr>
          <w:sz w:val="24"/>
          <w:szCs w:val="24"/>
        </w:rPr>
        <w:t>психофизические</w:t>
      </w:r>
      <w:r w:rsidRPr="00460AE8">
        <w:rPr>
          <w:spacing w:val="-2"/>
          <w:sz w:val="24"/>
          <w:szCs w:val="24"/>
        </w:rPr>
        <w:t xml:space="preserve"> </w:t>
      </w:r>
      <w:r w:rsidRPr="00460AE8">
        <w:rPr>
          <w:sz w:val="24"/>
          <w:szCs w:val="24"/>
        </w:rPr>
        <w:t>качества:</w:t>
      </w:r>
      <w:r w:rsidRPr="00460AE8">
        <w:rPr>
          <w:spacing w:val="-1"/>
          <w:sz w:val="24"/>
          <w:szCs w:val="24"/>
        </w:rPr>
        <w:t xml:space="preserve"> </w:t>
      </w:r>
      <w:r w:rsidRPr="00460AE8">
        <w:rPr>
          <w:sz w:val="24"/>
          <w:szCs w:val="24"/>
        </w:rPr>
        <w:t>быстроту,</w:t>
      </w:r>
      <w:r w:rsidRPr="00460AE8">
        <w:rPr>
          <w:spacing w:val="1"/>
          <w:sz w:val="24"/>
          <w:szCs w:val="24"/>
        </w:rPr>
        <w:t xml:space="preserve"> </w:t>
      </w:r>
      <w:r w:rsidRPr="00460AE8">
        <w:rPr>
          <w:sz w:val="24"/>
          <w:szCs w:val="24"/>
        </w:rPr>
        <w:t>выносливость,</w:t>
      </w:r>
      <w:r w:rsidRPr="00460AE8">
        <w:rPr>
          <w:spacing w:val="-5"/>
          <w:sz w:val="24"/>
          <w:szCs w:val="24"/>
        </w:rPr>
        <w:t xml:space="preserve"> </w:t>
      </w:r>
      <w:r w:rsidRPr="00460AE8">
        <w:rPr>
          <w:sz w:val="24"/>
          <w:szCs w:val="24"/>
        </w:rPr>
        <w:t>гибкость,</w:t>
      </w:r>
      <w:r w:rsidRPr="00460AE8">
        <w:rPr>
          <w:spacing w:val="-4"/>
          <w:sz w:val="24"/>
          <w:szCs w:val="24"/>
        </w:rPr>
        <w:t xml:space="preserve"> </w:t>
      </w:r>
      <w:r w:rsidRPr="00460AE8">
        <w:rPr>
          <w:sz w:val="24"/>
          <w:szCs w:val="24"/>
        </w:rPr>
        <w:t>ловкость</w:t>
      </w:r>
      <w:r w:rsidRPr="00460AE8">
        <w:rPr>
          <w:spacing w:val="-4"/>
          <w:sz w:val="24"/>
          <w:szCs w:val="24"/>
        </w:rPr>
        <w:t xml:space="preserve"> </w:t>
      </w:r>
      <w:r w:rsidRPr="00460AE8">
        <w:rPr>
          <w:sz w:val="24"/>
          <w:szCs w:val="24"/>
        </w:rPr>
        <w:t>и</w:t>
      </w:r>
      <w:r w:rsidRPr="00460AE8">
        <w:rPr>
          <w:spacing w:val="-5"/>
          <w:sz w:val="24"/>
          <w:szCs w:val="24"/>
        </w:rPr>
        <w:t xml:space="preserve"> </w:t>
      </w:r>
      <w:r w:rsidRPr="00460AE8">
        <w:rPr>
          <w:sz w:val="24"/>
          <w:szCs w:val="24"/>
        </w:rPr>
        <w:t>др.</w:t>
      </w:r>
    </w:p>
    <w:p w:rsidR="003C3E25" w:rsidRPr="00460AE8" w:rsidRDefault="00D90CC0" w:rsidP="00783CE8">
      <w:pPr>
        <w:pStyle w:val="a7"/>
        <w:numPr>
          <w:ilvl w:val="0"/>
          <w:numId w:val="96"/>
        </w:numPr>
        <w:tabs>
          <w:tab w:val="left" w:pos="1275"/>
        </w:tabs>
        <w:spacing w:line="240" w:lineRule="auto"/>
        <w:ind w:left="319" w:right="308" w:firstLine="710"/>
        <w:jc w:val="both"/>
        <w:rPr>
          <w:sz w:val="24"/>
          <w:szCs w:val="24"/>
        </w:rPr>
      </w:pPr>
      <w:r w:rsidRPr="00460AE8">
        <w:rPr>
          <w:sz w:val="24"/>
          <w:szCs w:val="24"/>
        </w:rPr>
        <w:t>Выполняет ведущую роль в подвижной игре, осознанно относится к выполнению</w:t>
      </w:r>
      <w:r w:rsidRPr="00460AE8">
        <w:rPr>
          <w:spacing w:val="-57"/>
          <w:sz w:val="24"/>
          <w:szCs w:val="24"/>
        </w:rPr>
        <w:t xml:space="preserve"> </w:t>
      </w:r>
      <w:r w:rsidRPr="00460AE8">
        <w:rPr>
          <w:sz w:val="24"/>
          <w:szCs w:val="24"/>
        </w:rPr>
        <w:t>правил</w:t>
      </w:r>
      <w:r w:rsidRPr="00460AE8">
        <w:rPr>
          <w:spacing w:val="-3"/>
          <w:sz w:val="24"/>
          <w:szCs w:val="24"/>
        </w:rPr>
        <w:t xml:space="preserve"> </w:t>
      </w:r>
      <w:r w:rsidRPr="00460AE8">
        <w:rPr>
          <w:sz w:val="24"/>
          <w:szCs w:val="24"/>
        </w:rPr>
        <w:t>игры.</w:t>
      </w:r>
    </w:p>
    <w:p w:rsidR="003C3E25" w:rsidRPr="00460AE8" w:rsidRDefault="00D90CC0" w:rsidP="00783CE8">
      <w:pPr>
        <w:pStyle w:val="a7"/>
        <w:numPr>
          <w:ilvl w:val="0"/>
          <w:numId w:val="96"/>
        </w:numPr>
        <w:tabs>
          <w:tab w:val="left" w:pos="1395"/>
        </w:tabs>
        <w:spacing w:line="240" w:lineRule="auto"/>
        <w:ind w:left="1394" w:hanging="365"/>
        <w:jc w:val="both"/>
        <w:rPr>
          <w:sz w:val="24"/>
          <w:szCs w:val="24"/>
        </w:rPr>
      </w:pPr>
      <w:r w:rsidRPr="00460AE8">
        <w:rPr>
          <w:sz w:val="24"/>
          <w:szCs w:val="24"/>
        </w:rPr>
        <w:t>Проявляет</w:t>
      </w:r>
      <w:r w:rsidRPr="00460AE8">
        <w:rPr>
          <w:spacing w:val="-5"/>
          <w:sz w:val="24"/>
          <w:szCs w:val="24"/>
        </w:rPr>
        <w:t xml:space="preserve"> </w:t>
      </w:r>
      <w:r w:rsidRPr="00460AE8">
        <w:rPr>
          <w:sz w:val="24"/>
          <w:szCs w:val="24"/>
        </w:rPr>
        <w:t>активность</w:t>
      </w:r>
      <w:r w:rsidRPr="00460AE8">
        <w:rPr>
          <w:spacing w:val="2"/>
          <w:sz w:val="24"/>
          <w:szCs w:val="24"/>
        </w:rPr>
        <w:t xml:space="preserve"> </w:t>
      </w:r>
      <w:r w:rsidRPr="00460AE8">
        <w:rPr>
          <w:sz w:val="24"/>
          <w:szCs w:val="24"/>
        </w:rPr>
        <w:t>в</w:t>
      </w:r>
      <w:r w:rsidRPr="00460AE8">
        <w:rPr>
          <w:spacing w:val="-4"/>
          <w:sz w:val="24"/>
          <w:szCs w:val="24"/>
        </w:rPr>
        <w:t xml:space="preserve"> </w:t>
      </w:r>
      <w:r w:rsidRPr="00460AE8">
        <w:rPr>
          <w:sz w:val="24"/>
          <w:szCs w:val="24"/>
        </w:rPr>
        <w:t>играх</w:t>
      </w:r>
      <w:r w:rsidRPr="00460AE8">
        <w:rPr>
          <w:spacing w:val="-6"/>
          <w:sz w:val="24"/>
          <w:szCs w:val="24"/>
        </w:rPr>
        <w:t xml:space="preserve"> </w:t>
      </w:r>
      <w:r w:rsidRPr="00460AE8">
        <w:rPr>
          <w:sz w:val="24"/>
          <w:szCs w:val="24"/>
        </w:rPr>
        <w:t>с</w:t>
      </w:r>
      <w:r w:rsidRPr="00460AE8">
        <w:rPr>
          <w:spacing w:val="-2"/>
          <w:sz w:val="24"/>
          <w:szCs w:val="24"/>
        </w:rPr>
        <w:t xml:space="preserve"> </w:t>
      </w:r>
      <w:r w:rsidRPr="00460AE8">
        <w:rPr>
          <w:sz w:val="24"/>
          <w:szCs w:val="24"/>
        </w:rPr>
        <w:t>мячами,</w:t>
      </w:r>
      <w:r w:rsidRPr="00460AE8">
        <w:rPr>
          <w:spacing w:val="1"/>
          <w:sz w:val="24"/>
          <w:szCs w:val="24"/>
        </w:rPr>
        <w:t xml:space="preserve"> </w:t>
      </w:r>
      <w:r w:rsidRPr="00460AE8">
        <w:rPr>
          <w:sz w:val="24"/>
          <w:szCs w:val="24"/>
        </w:rPr>
        <w:t>скакалками,</w:t>
      </w:r>
      <w:r w:rsidRPr="00460AE8">
        <w:rPr>
          <w:spacing w:val="-4"/>
          <w:sz w:val="24"/>
          <w:szCs w:val="24"/>
        </w:rPr>
        <w:t xml:space="preserve"> </w:t>
      </w:r>
      <w:r w:rsidRPr="00460AE8">
        <w:rPr>
          <w:sz w:val="24"/>
          <w:szCs w:val="24"/>
        </w:rPr>
        <w:t>обручами и т.</w:t>
      </w:r>
      <w:r w:rsidRPr="00460AE8">
        <w:rPr>
          <w:spacing w:val="-3"/>
          <w:sz w:val="24"/>
          <w:szCs w:val="24"/>
        </w:rPr>
        <w:t xml:space="preserve"> </w:t>
      </w:r>
      <w:r w:rsidRPr="00460AE8">
        <w:rPr>
          <w:sz w:val="24"/>
          <w:szCs w:val="24"/>
        </w:rPr>
        <w:t>д.</w:t>
      </w:r>
    </w:p>
    <w:p w:rsidR="003C3E25" w:rsidRPr="00460AE8" w:rsidRDefault="00D90CC0" w:rsidP="00783CE8">
      <w:pPr>
        <w:pStyle w:val="a7"/>
        <w:numPr>
          <w:ilvl w:val="0"/>
          <w:numId w:val="96"/>
        </w:numPr>
        <w:tabs>
          <w:tab w:val="left" w:pos="1395"/>
        </w:tabs>
        <w:spacing w:line="240" w:lineRule="auto"/>
        <w:ind w:left="1394" w:hanging="365"/>
        <w:jc w:val="both"/>
        <w:rPr>
          <w:sz w:val="24"/>
          <w:szCs w:val="24"/>
        </w:rPr>
      </w:pPr>
      <w:r w:rsidRPr="00460AE8">
        <w:rPr>
          <w:sz w:val="24"/>
          <w:szCs w:val="24"/>
        </w:rPr>
        <w:t>Выполняет</w:t>
      </w:r>
      <w:r w:rsidRPr="00460AE8">
        <w:rPr>
          <w:spacing w:val="-4"/>
          <w:sz w:val="24"/>
          <w:szCs w:val="24"/>
        </w:rPr>
        <w:t xml:space="preserve"> </w:t>
      </w:r>
      <w:r w:rsidRPr="00460AE8">
        <w:rPr>
          <w:sz w:val="24"/>
          <w:szCs w:val="24"/>
        </w:rPr>
        <w:t>действия</w:t>
      </w:r>
      <w:r w:rsidRPr="00460AE8">
        <w:rPr>
          <w:spacing w:val="-8"/>
          <w:sz w:val="24"/>
          <w:szCs w:val="24"/>
        </w:rPr>
        <w:t xml:space="preserve"> </w:t>
      </w:r>
      <w:r w:rsidRPr="00460AE8">
        <w:rPr>
          <w:sz w:val="24"/>
          <w:szCs w:val="24"/>
        </w:rPr>
        <w:t>по</w:t>
      </w:r>
      <w:r w:rsidRPr="00460AE8">
        <w:rPr>
          <w:spacing w:val="-4"/>
          <w:sz w:val="24"/>
          <w:szCs w:val="24"/>
        </w:rPr>
        <w:t xml:space="preserve"> </w:t>
      </w:r>
      <w:r w:rsidRPr="00460AE8">
        <w:rPr>
          <w:sz w:val="24"/>
          <w:szCs w:val="24"/>
        </w:rPr>
        <w:t>сигналу.</w:t>
      </w:r>
    </w:p>
    <w:p w:rsidR="003C3E25" w:rsidRPr="00460AE8" w:rsidRDefault="00D90CC0" w:rsidP="00460AE8">
      <w:pPr>
        <w:pStyle w:val="Heading1"/>
        <w:jc w:val="both"/>
      </w:pPr>
      <w:r w:rsidRPr="00460AE8">
        <w:t>Образовательная</w:t>
      </w:r>
      <w:r w:rsidRPr="00460AE8">
        <w:rPr>
          <w:spacing w:val="-5"/>
        </w:rPr>
        <w:t xml:space="preserve"> </w:t>
      </w:r>
      <w:r w:rsidRPr="00460AE8">
        <w:t>область</w:t>
      </w:r>
      <w:r w:rsidRPr="00460AE8">
        <w:rPr>
          <w:spacing w:val="-1"/>
        </w:rPr>
        <w:t xml:space="preserve"> </w:t>
      </w:r>
      <w:r w:rsidRPr="00460AE8">
        <w:t>«Социально-коммуникативное</w:t>
      </w:r>
      <w:r w:rsidRPr="00460AE8">
        <w:rPr>
          <w:spacing w:val="-5"/>
        </w:rPr>
        <w:t xml:space="preserve"> </w:t>
      </w:r>
      <w:r w:rsidRPr="00460AE8">
        <w:t>развитие»</w:t>
      </w:r>
    </w:p>
    <w:p w:rsidR="003C3E25" w:rsidRPr="00460AE8" w:rsidRDefault="003C3E25" w:rsidP="00460AE8">
      <w:pPr>
        <w:jc w:val="both"/>
        <w:rPr>
          <w:sz w:val="24"/>
          <w:szCs w:val="24"/>
        </w:rPr>
        <w:sectPr w:rsidR="003C3E25" w:rsidRPr="00460AE8">
          <w:pgSz w:w="11910" w:h="16840"/>
          <w:pgMar w:top="340" w:right="540" w:bottom="1180" w:left="1380" w:header="0" w:footer="918" w:gutter="0"/>
          <w:cols w:space="720"/>
        </w:sectPr>
      </w:pPr>
    </w:p>
    <w:p w:rsidR="003C3E25" w:rsidRPr="00460AE8" w:rsidRDefault="00D90CC0" w:rsidP="00783CE8">
      <w:pPr>
        <w:pStyle w:val="a7"/>
        <w:numPr>
          <w:ilvl w:val="0"/>
          <w:numId w:val="95"/>
        </w:numPr>
        <w:tabs>
          <w:tab w:val="left" w:pos="1319"/>
        </w:tabs>
        <w:spacing w:line="240" w:lineRule="auto"/>
        <w:ind w:right="311" w:firstLine="710"/>
        <w:jc w:val="both"/>
        <w:rPr>
          <w:sz w:val="24"/>
          <w:szCs w:val="24"/>
        </w:rPr>
      </w:pPr>
      <w:r w:rsidRPr="00460AE8">
        <w:rPr>
          <w:sz w:val="24"/>
          <w:szCs w:val="24"/>
        </w:rPr>
        <w:lastRenderedPageBreak/>
        <w:t>Имеет представление о росте и развитии ребенка, его прошлом, настоящем и</w:t>
      </w:r>
      <w:r w:rsidRPr="00460AE8">
        <w:rPr>
          <w:spacing w:val="1"/>
          <w:sz w:val="24"/>
          <w:szCs w:val="24"/>
        </w:rPr>
        <w:t xml:space="preserve"> </w:t>
      </w:r>
      <w:r w:rsidRPr="00460AE8">
        <w:rPr>
          <w:sz w:val="24"/>
          <w:szCs w:val="24"/>
        </w:rPr>
        <w:t>будущем. Имеет первичные представления о своих правах и обязанностях в группе, дома,</w:t>
      </w:r>
      <w:r w:rsidRPr="00460AE8">
        <w:rPr>
          <w:spacing w:val="1"/>
          <w:sz w:val="24"/>
          <w:szCs w:val="24"/>
        </w:rPr>
        <w:t xml:space="preserve"> </w:t>
      </w:r>
      <w:r w:rsidRPr="00460AE8">
        <w:rPr>
          <w:sz w:val="24"/>
          <w:szCs w:val="24"/>
        </w:rPr>
        <w:t>на улице.</w:t>
      </w:r>
    </w:p>
    <w:p w:rsidR="003C3E25" w:rsidRPr="00460AE8" w:rsidRDefault="00D90CC0" w:rsidP="00783CE8">
      <w:pPr>
        <w:pStyle w:val="a7"/>
        <w:numPr>
          <w:ilvl w:val="0"/>
          <w:numId w:val="95"/>
        </w:numPr>
        <w:tabs>
          <w:tab w:val="left" w:pos="1275"/>
        </w:tabs>
        <w:spacing w:line="240" w:lineRule="auto"/>
        <w:ind w:left="1274" w:hanging="245"/>
        <w:jc w:val="both"/>
        <w:rPr>
          <w:sz w:val="24"/>
          <w:szCs w:val="24"/>
        </w:rPr>
      </w:pPr>
      <w:r w:rsidRPr="00460AE8">
        <w:rPr>
          <w:sz w:val="24"/>
          <w:szCs w:val="24"/>
        </w:rPr>
        <w:t>Имеет</w:t>
      </w:r>
      <w:r w:rsidRPr="00460AE8">
        <w:rPr>
          <w:spacing w:val="-7"/>
          <w:sz w:val="24"/>
          <w:szCs w:val="24"/>
        </w:rPr>
        <w:t xml:space="preserve"> </w:t>
      </w:r>
      <w:r w:rsidRPr="00460AE8">
        <w:rPr>
          <w:sz w:val="24"/>
          <w:szCs w:val="24"/>
        </w:rPr>
        <w:t>первичные</w:t>
      </w:r>
      <w:r w:rsidRPr="00460AE8">
        <w:rPr>
          <w:spacing w:val="-8"/>
          <w:sz w:val="24"/>
          <w:szCs w:val="24"/>
        </w:rPr>
        <w:t xml:space="preserve"> </w:t>
      </w:r>
      <w:proofErr w:type="spellStart"/>
      <w:r w:rsidRPr="00460AE8">
        <w:rPr>
          <w:sz w:val="24"/>
          <w:szCs w:val="24"/>
        </w:rPr>
        <w:t>гендерные</w:t>
      </w:r>
      <w:proofErr w:type="spellEnd"/>
      <w:r w:rsidRPr="00460AE8">
        <w:rPr>
          <w:spacing w:val="-4"/>
          <w:sz w:val="24"/>
          <w:szCs w:val="24"/>
        </w:rPr>
        <w:t xml:space="preserve"> </w:t>
      </w:r>
      <w:r w:rsidRPr="00460AE8">
        <w:rPr>
          <w:sz w:val="24"/>
          <w:szCs w:val="24"/>
        </w:rPr>
        <w:t>представления.</w:t>
      </w:r>
    </w:p>
    <w:p w:rsidR="003C3E25" w:rsidRPr="00460AE8" w:rsidRDefault="00D90CC0" w:rsidP="00783CE8">
      <w:pPr>
        <w:pStyle w:val="a7"/>
        <w:numPr>
          <w:ilvl w:val="0"/>
          <w:numId w:val="95"/>
        </w:numPr>
        <w:tabs>
          <w:tab w:val="left" w:pos="1290"/>
        </w:tabs>
        <w:spacing w:line="240" w:lineRule="auto"/>
        <w:ind w:right="312" w:firstLine="710"/>
        <w:jc w:val="both"/>
        <w:rPr>
          <w:sz w:val="24"/>
          <w:szCs w:val="24"/>
        </w:rPr>
      </w:pPr>
      <w:r w:rsidRPr="00460AE8">
        <w:rPr>
          <w:sz w:val="24"/>
          <w:szCs w:val="24"/>
        </w:rPr>
        <w:t>Имеет представление о семье, ее членах, о родственных отношениях (сын, дочь,</w:t>
      </w:r>
      <w:r w:rsidRPr="00460AE8">
        <w:rPr>
          <w:spacing w:val="1"/>
          <w:sz w:val="24"/>
          <w:szCs w:val="24"/>
        </w:rPr>
        <w:t xml:space="preserve"> </w:t>
      </w:r>
      <w:r w:rsidRPr="00460AE8">
        <w:rPr>
          <w:sz w:val="24"/>
          <w:szCs w:val="24"/>
        </w:rPr>
        <w:t>мама,</w:t>
      </w:r>
      <w:r w:rsidRPr="00460AE8">
        <w:rPr>
          <w:spacing w:val="-2"/>
          <w:sz w:val="24"/>
          <w:szCs w:val="24"/>
        </w:rPr>
        <w:t xml:space="preserve"> </w:t>
      </w:r>
      <w:r w:rsidRPr="00460AE8">
        <w:rPr>
          <w:sz w:val="24"/>
          <w:szCs w:val="24"/>
        </w:rPr>
        <w:t>папа</w:t>
      </w:r>
      <w:r w:rsidRPr="00460AE8">
        <w:rPr>
          <w:spacing w:val="1"/>
          <w:sz w:val="24"/>
          <w:szCs w:val="24"/>
        </w:rPr>
        <w:t xml:space="preserve"> </w:t>
      </w:r>
      <w:r w:rsidRPr="00460AE8">
        <w:rPr>
          <w:sz w:val="24"/>
          <w:szCs w:val="24"/>
        </w:rPr>
        <w:t>и</w:t>
      </w:r>
      <w:r w:rsidRPr="00460AE8">
        <w:rPr>
          <w:spacing w:val="-2"/>
          <w:sz w:val="24"/>
          <w:szCs w:val="24"/>
        </w:rPr>
        <w:t xml:space="preserve"> </w:t>
      </w:r>
      <w:r w:rsidRPr="00460AE8">
        <w:rPr>
          <w:sz w:val="24"/>
          <w:szCs w:val="24"/>
        </w:rPr>
        <w:t>т.д.).</w:t>
      </w:r>
    </w:p>
    <w:p w:rsidR="003C3E25" w:rsidRPr="00460AE8" w:rsidRDefault="00D90CC0" w:rsidP="00783CE8">
      <w:pPr>
        <w:pStyle w:val="a7"/>
        <w:numPr>
          <w:ilvl w:val="0"/>
          <w:numId w:val="95"/>
        </w:numPr>
        <w:tabs>
          <w:tab w:val="left" w:pos="1275"/>
        </w:tabs>
        <w:spacing w:line="240" w:lineRule="auto"/>
        <w:ind w:left="1274" w:hanging="245"/>
        <w:jc w:val="both"/>
        <w:rPr>
          <w:sz w:val="24"/>
          <w:szCs w:val="24"/>
        </w:rPr>
      </w:pPr>
      <w:r w:rsidRPr="00460AE8">
        <w:rPr>
          <w:sz w:val="24"/>
          <w:szCs w:val="24"/>
        </w:rPr>
        <w:t>Бережно</w:t>
      </w:r>
      <w:r w:rsidRPr="00460AE8">
        <w:rPr>
          <w:spacing w:val="-1"/>
          <w:sz w:val="24"/>
          <w:szCs w:val="24"/>
        </w:rPr>
        <w:t xml:space="preserve"> </w:t>
      </w:r>
      <w:r w:rsidRPr="00460AE8">
        <w:rPr>
          <w:sz w:val="24"/>
          <w:szCs w:val="24"/>
        </w:rPr>
        <w:t>относится</w:t>
      </w:r>
      <w:r w:rsidRPr="00460AE8">
        <w:rPr>
          <w:spacing w:val="-2"/>
          <w:sz w:val="24"/>
          <w:szCs w:val="24"/>
        </w:rPr>
        <w:t xml:space="preserve"> </w:t>
      </w:r>
      <w:r w:rsidRPr="00460AE8">
        <w:rPr>
          <w:sz w:val="24"/>
          <w:szCs w:val="24"/>
        </w:rPr>
        <w:t>к</w:t>
      </w:r>
      <w:r w:rsidRPr="00460AE8">
        <w:rPr>
          <w:spacing w:val="-6"/>
          <w:sz w:val="24"/>
          <w:szCs w:val="24"/>
        </w:rPr>
        <w:t xml:space="preserve"> </w:t>
      </w:r>
      <w:r w:rsidRPr="00460AE8">
        <w:rPr>
          <w:sz w:val="24"/>
          <w:szCs w:val="24"/>
        </w:rPr>
        <w:t>вещам,</w:t>
      </w:r>
      <w:r w:rsidRPr="00460AE8">
        <w:rPr>
          <w:spacing w:val="1"/>
          <w:sz w:val="24"/>
          <w:szCs w:val="24"/>
        </w:rPr>
        <w:t xml:space="preserve"> </w:t>
      </w:r>
      <w:r w:rsidRPr="00460AE8">
        <w:rPr>
          <w:sz w:val="24"/>
          <w:szCs w:val="24"/>
        </w:rPr>
        <w:t>использует</w:t>
      </w:r>
      <w:r w:rsidRPr="00460AE8">
        <w:rPr>
          <w:spacing w:val="-1"/>
          <w:sz w:val="24"/>
          <w:szCs w:val="24"/>
        </w:rPr>
        <w:t xml:space="preserve"> </w:t>
      </w:r>
      <w:r w:rsidRPr="00460AE8">
        <w:rPr>
          <w:sz w:val="24"/>
          <w:szCs w:val="24"/>
        </w:rPr>
        <w:t>их</w:t>
      </w:r>
      <w:r w:rsidRPr="00460AE8">
        <w:rPr>
          <w:spacing w:val="-5"/>
          <w:sz w:val="24"/>
          <w:szCs w:val="24"/>
        </w:rPr>
        <w:t xml:space="preserve"> </w:t>
      </w:r>
      <w:r w:rsidRPr="00460AE8">
        <w:rPr>
          <w:sz w:val="24"/>
          <w:szCs w:val="24"/>
        </w:rPr>
        <w:t>по</w:t>
      </w:r>
      <w:r w:rsidRPr="00460AE8">
        <w:rPr>
          <w:spacing w:val="-1"/>
          <w:sz w:val="24"/>
          <w:szCs w:val="24"/>
        </w:rPr>
        <w:t xml:space="preserve"> </w:t>
      </w:r>
      <w:r w:rsidRPr="00460AE8">
        <w:rPr>
          <w:sz w:val="24"/>
          <w:szCs w:val="24"/>
        </w:rPr>
        <w:t>назначению.</w:t>
      </w:r>
    </w:p>
    <w:p w:rsidR="003C3E25" w:rsidRPr="00460AE8" w:rsidRDefault="00D90CC0" w:rsidP="00783CE8">
      <w:pPr>
        <w:pStyle w:val="a7"/>
        <w:numPr>
          <w:ilvl w:val="0"/>
          <w:numId w:val="95"/>
        </w:numPr>
        <w:tabs>
          <w:tab w:val="left" w:pos="1275"/>
        </w:tabs>
        <w:spacing w:line="240" w:lineRule="auto"/>
        <w:ind w:left="1274" w:hanging="245"/>
        <w:jc w:val="both"/>
        <w:rPr>
          <w:sz w:val="24"/>
          <w:szCs w:val="24"/>
        </w:rPr>
      </w:pPr>
      <w:r w:rsidRPr="00460AE8">
        <w:rPr>
          <w:sz w:val="24"/>
          <w:szCs w:val="24"/>
        </w:rPr>
        <w:t>Соблюдает</w:t>
      </w:r>
      <w:r w:rsidRPr="00460AE8">
        <w:rPr>
          <w:spacing w:val="-4"/>
          <w:sz w:val="24"/>
          <w:szCs w:val="24"/>
        </w:rPr>
        <w:t xml:space="preserve"> </w:t>
      </w:r>
      <w:r w:rsidRPr="00460AE8">
        <w:rPr>
          <w:sz w:val="24"/>
          <w:szCs w:val="24"/>
        </w:rPr>
        <w:t>традиции</w:t>
      </w:r>
      <w:r w:rsidRPr="00460AE8">
        <w:rPr>
          <w:spacing w:val="-2"/>
          <w:sz w:val="24"/>
          <w:szCs w:val="24"/>
        </w:rPr>
        <w:t xml:space="preserve"> </w:t>
      </w:r>
      <w:r w:rsidRPr="00460AE8">
        <w:rPr>
          <w:sz w:val="24"/>
          <w:szCs w:val="24"/>
        </w:rPr>
        <w:t>детского</w:t>
      </w:r>
      <w:r w:rsidRPr="00460AE8">
        <w:rPr>
          <w:spacing w:val="-3"/>
          <w:sz w:val="24"/>
          <w:szCs w:val="24"/>
        </w:rPr>
        <w:t xml:space="preserve"> </w:t>
      </w:r>
      <w:r w:rsidRPr="00460AE8">
        <w:rPr>
          <w:sz w:val="24"/>
          <w:szCs w:val="24"/>
        </w:rPr>
        <w:t>сада,</w:t>
      </w:r>
      <w:r w:rsidRPr="00460AE8">
        <w:rPr>
          <w:spacing w:val="-1"/>
          <w:sz w:val="24"/>
          <w:szCs w:val="24"/>
        </w:rPr>
        <w:t xml:space="preserve"> </w:t>
      </w:r>
      <w:r w:rsidRPr="00460AE8">
        <w:rPr>
          <w:sz w:val="24"/>
          <w:szCs w:val="24"/>
        </w:rPr>
        <w:t>участвует</w:t>
      </w:r>
      <w:r w:rsidRPr="00460AE8">
        <w:rPr>
          <w:spacing w:val="-4"/>
          <w:sz w:val="24"/>
          <w:szCs w:val="24"/>
        </w:rPr>
        <w:t xml:space="preserve"> </w:t>
      </w:r>
      <w:r w:rsidRPr="00460AE8">
        <w:rPr>
          <w:sz w:val="24"/>
          <w:szCs w:val="24"/>
        </w:rPr>
        <w:t>в</w:t>
      </w:r>
      <w:r w:rsidRPr="00460AE8">
        <w:rPr>
          <w:spacing w:val="-10"/>
          <w:sz w:val="24"/>
          <w:szCs w:val="24"/>
        </w:rPr>
        <w:t xml:space="preserve"> </w:t>
      </w:r>
      <w:r w:rsidRPr="00460AE8">
        <w:rPr>
          <w:sz w:val="24"/>
          <w:szCs w:val="24"/>
        </w:rPr>
        <w:t>оформлении</w:t>
      </w:r>
      <w:r w:rsidRPr="00460AE8">
        <w:rPr>
          <w:spacing w:val="-7"/>
          <w:sz w:val="24"/>
          <w:szCs w:val="24"/>
        </w:rPr>
        <w:t xml:space="preserve"> </w:t>
      </w:r>
      <w:r w:rsidRPr="00460AE8">
        <w:rPr>
          <w:sz w:val="24"/>
          <w:szCs w:val="24"/>
        </w:rPr>
        <w:t>группы.</w:t>
      </w:r>
    </w:p>
    <w:p w:rsidR="003C3E25" w:rsidRPr="00460AE8" w:rsidRDefault="00D90CC0" w:rsidP="00783CE8">
      <w:pPr>
        <w:pStyle w:val="a7"/>
        <w:numPr>
          <w:ilvl w:val="0"/>
          <w:numId w:val="95"/>
        </w:numPr>
        <w:tabs>
          <w:tab w:val="left" w:pos="1275"/>
        </w:tabs>
        <w:spacing w:line="240" w:lineRule="auto"/>
        <w:ind w:left="1274" w:hanging="245"/>
        <w:jc w:val="both"/>
        <w:rPr>
          <w:sz w:val="24"/>
          <w:szCs w:val="24"/>
        </w:rPr>
      </w:pPr>
      <w:r w:rsidRPr="00460AE8">
        <w:rPr>
          <w:sz w:val="24"/>
          <w:szCs w:val="24"/>
        </w:rPr>
        <w:t>Следит</w:t>
      </w:r>
      <w:r w:rsidRPr="00460AE8">
        <w:rPr>
          <w:spacing w:val="-1"/>
          <w:sz w:val="24"/>
          <w:szCs w:val="24"/>
        </w:rPr>
        <w:t xml:space="preserve"> </w:t>
      </w:r>
      <w:r w:rsidRPr="00460AE8">
        <w:rPr>
          <w:sz w:val="24"/>
          <w:szCs w:val="24"/>
        </w:rPr>
        <w:t>за</w:t>
      </w:r>
      <w:r w:rsidRPr="00460AE8">
        <w:rPr>
          <w:spacing w:val="-6"/>
          <w:sz w:val="24"/>
          <w:szCs w:val="24"/>
        </w:rPr>
        <w:t xml:space="preserve"> </w:t>
      </w:r>
      <w:r w:rsidRPr="00460AE8">
        <w:rPr>
          <w:sz w:val="24"/>
          <w:szCs w:val="24"/>
        </w:rPr>
        <w:t>своим</w:t>
      </w:r>
      <w:r w:rsidRPr="00460AE8">
        <w:rPr>
          <w:spacing w:val="-4"/>
          <w:sz w:val="24"/>
          <w:szCs w:val="24"/>
        </w:rPr>
        <w:t xml:space="preserve"> </w:t>
      </w:r>
      <w:r w:rsidRPr="00460AE8">
        <w:rPr>
          <w:sz w:val="24"/>
          <w:szCs w:val="24"/>
        </w:rPr>
        <w:t>внешним</w:t>
      </w:r>
      <w:r w:rsidRPr="00460AE8">
        <w:rPr>
          <w:spacing w:val="-3"/>
          <w:sz w:val="24"/>
          <w:szCs w:val="24"/>
        </w:rPr>
        <w:t xml:space="preserve"> </w:t>
      </w:r>
      <w:r w:rsidRPr="00460AE8">
        <w:rPr>
          <w:sz w:val="24"/>
          <w:szCs w:val="24"/>
        </w:rPr>
        <w:t>видом.</w:t>
      </w:r>
    </w:p>
    <w:p w:rsidR="003C3E25" w:rsidRPr="00460AE8" w:rsidRDefault="00D90CC0" w:rsidP="00783CE8">
      <w:pPr>
        <w:pStyle w:val="a7"/>
        <w:numPr>
          <w:ilvl w:val="0"/>
          <w:numId w:val="95"/>
        </w:numPr>
        <w:tabs>
          <w:tab w:val="left" w:pos="1280"/>
        </w:tabs>
        <w:spacing w:line="240" w:lineRule="auto"/>
        <w:ind w:right="318" w:firstLine="710"/>
        <w:jc w:val="both"/>
        <w:rPr>
          <w:sz w:val="24"/>
          <w:szCs w:val="24"/>
        </w:rPr>
      </w:pPr>
      <w:r w:rsidRPr="00460AE8">
        <w:rPr>
          <w:sz w:val="24"/>
          <w:szCs w:val="24"/>
        </w:rPr>
        <w:t>Самостоятельно</w:t>
      </w:r>
      <w:r w:rsidRPr="00460AE8">
        <w:rPr>
          <w:spacing w:val="6"/>
          <w:sz w:val="24"/>
          <w:szCs w:val="24"/>
        </w:rPr>
        <w:t xml:space="preserve"> </w:t>
      </w:r>
      <w:r w:rsidRPr="00460AE8">
        <w:rPr>
          <w:sz w:val="24"/>
          <w:szCs w:val="24"/>
        </w:rPr>
        <w:t>умывается,</w:t>
      </w:r>
      <w:r w:rsidRPr="00460AE8">
        <w:rPr>
          <w:spacing w:val="4"/>
          <w:sz w:val="24"/>
          <w:szCs w:val="24"/>
        </w:rPr>
        <w:t xml:space="preserve"> </w:t>
      </w:r>
      <w:r w:rsidRPr="00460AE8">
        <w:rPr>
          <w:sz w:val="24"/>
          <w:szCs w:val="24"/>
        </w:rPr>
        <w:t>моет</w:t>
      </w:r>
      <w:r w:rsidRPr="00460AE8">
        <w:rPr>
          <w:spacing w:val="3"/>
          <w:sz w:val="24"/>
          <w:szCs w:val="24"/>
        </w:rPr>
        <w:t xml:space="preserve"> </w:t>
      </w:r>
      <w:r w:rsidRPr="00460AE8">
        <w:rPr>
          <w:sz w:val="24"/>
          <w:szCs w:val="24"/>
        </w:rPr>
        <w:t>руки</w:t>
      </w:r>
      <w:r w:rsidRPr="00460AE8">
        <w:rPr>
          <w:spacing w:val="4"/>
          <w:sz w:val="24"/>
          <w:szCs w:val="24"/>
        </w:rPr>
        <w:t xml:space="preserve"> </w:t>
      </w:r>
      <w:r w:rsidRPr="00460AE8">
        <w:rPr>
          <w:sz w:val="24"/>
          <w:szCs w:val="24"/>
        </w:rPr>
        <w:t>с</w:t>
      </w:r>
      <w:r w:rsidRPr="00460AE8">
        <w:rPr>
          <w:spacing w:val="2"/>
          <w:sz w:val="24"/>
          <w:szCs w:val="24"/>
        </w:rPr>
        <w:t xml:space="preserve"> </w:t>
      </w:r>
      <w:r w:rsidRPr="00460AE8">
        <w:rPr>
          <w:sz w:val="24"/>
          <w:szCs w:val="24"/>
        </w:rPr>
        <w:t>мылом</w:t>
      </w:r>
      <w:r w:rsidRPr="00460AE8">
        <w:rPr>
          <w:spacing w:val="-1"/>
          <w:sz w:val="24"/>
          <w:szCs w:val="24"/>
        </w:rPr>
        <w:t xml:space="preserve"> </w:t>
      </w:r>
      <w:r w:rsidRPr="00460AE8">
        <w:rPr>
          <w:sz w:val="24"/>
          <w:szCs w:val="24"/>
        </w:rPr>
        <w:t>перед едой,</w:t>
      </w:r>
      <w:r w:rsidRPr="00460AE8">
        <w:rPr>
          <w:spacing w:val="1"/>
          <w:sz w:val="24"/>
          <w:szCs w:val="24"/>
        </w:rPr>
        <w:t xml:space="preserve"> </w:t>
      </w:r>
      <w:r w:rsidRPr="00460AE8">
        <w:rPr>
          <w:sz w:val="24"/>
          <w:szCs w:val="24"/>
        </w:rPr>
        <w:t>по</w:t>
      </w:r>
      <w:r w:rsidRPr="00460AE8">
        <w:rPr>
          <w:spacing w:val="6"/>
          <w:sz w:val="24"/>
          <w:szCs w:val="24"/>
        </w:rPr>
        <w:t xml:space="preserve"> </w:t>
      </w:r>
      <w:r w:rsidRPr="00460AE8">
        <w:rPr>
          <w:sz w:val="24"/>
          <w:szCs w:val="24"/>
        </w:rPr>
        <w:t>мере</w:t>
      </w:r>
      <w:r w:rsidRPr="00460AE8">
        <w:rPr>
          <w:spacing w:val="3"/>
          <w:sz w:val="24"/>
          <w:szCs w:val="24"/>
        </w:rPr>
        <w:t xml:space="preserve"> </w:t>
      </w:r>
      <w:r w:rsidRPr="00460AE8">
        <w:rPr>
          <w:sz w:val="24"/>
          <w:szCs w:val="24"/>
        </w:rPr>
        <w:t>загрязнения,</w:t>
      </w:r>
      <w:r w:rsidRPr="00460AE8">
        <w:rPr>
          <w:spacing w:val="-57"/>
          <w:sz w:val="24"/>
          <w:szCs w:val="24"/>
        </w:rPr>
        <w:t xml:space="preserve"> </w:t>
      </w:r>
      <w:r w:rsidRPr="00460AE8">
        <w:rPr>
          <w:sz w:val="24"/>
          <w:szCs w:val="24"/>
        </w:rPr>
        <w:t>после</w:t>
      </w:r>
      <w:r w:rsidRPr="00460AE8">
        <w:rPr>
          <w:spacing w:val="-5"/>
          <w:sz w:val="24"/>
          <w:szCs w:val="24"/>
        </w:rPr>
        <w:t xml:space="preserve"> </w:t>
      </w:r>
      <w:r w:rsidRPr="00460AE8">
        <w:rPr>
          <w:sz w:val="24"/>
          <w:szCs w:val="24"/>
        </w:rPr>
        <w:t>пользования</w:t>
      </w:r>
      <w:r w:rsidRPr="00460AE8">
        <w:rPr>
          <w:spacing w:val="-3"/>
          <w:sz w:val="24"/>
          <w:szCs w:val="24"/>
        </w:rPr>
        <w:t xml:space="preserve"> </w:t>
      </w:r>
      <w:r w:rsidRPr="00460AE8">
        <w:rPr>
          <w:sz w:val="24"/>
          <w:szCs w:val="24"/>
        </w:rPr>
        <w:t>туалетом.</w:t>
      </w:r>
      <w:r w:rsidRPr="00460AE8">
        <w:rPr>
          <w:spacing w:val="-2"/>
          <w:sz w:val="24"/>
          <w:szCs w:val="24"/>
        </w:rPr>
        <w:t xml:space="preserve"> </w:t>
      </w:r>
      <w:r w:rsidRPr="00460AE8">
        <w:rPr>
          <w:sz w:val="24"/>
          <w:szCs w:val="24"/>
        </w:rPr>
        <w:t>Пользуется</w:t>
      </w:r>
      <w:r w:rsidRPr="00460AE8">
        <w:rPr>
          <w:spacing w:val="1"/>
          <w:sz w:val="24"/>
          <w:szCs w:val="24"/>
        </w:rPr>
        <w:t xml:space="preserve"> </w:t>
      </w:r>
      <w:r w:rsidRPr="00460AE8">
        <w:rPr>
          <w:sz w:val="24"/>
          <w:szCs w:val="24"/>
        </w:rPr>
        <w:t>расческой,</w:t>
      </w:r>
      <w:r w:rsidRPr="00460AE8">
        <w:rPr>
          <w:spacing w:val="-2"/>
          <w:sz w:val="24"/>
          <w:szCs w:val="24"/>
        </w:rPr>
        <w:t xml:space="preserve"> </w:t>
      </w:r>
      <w:r w:rsidRPr="00460AE8">
        <w:rPr>
          <w:sz w:val="24"/>
          <w:szCs w:val="24"/>
        </w:rPr>
        <w:t>носовым</w:t>
      </w:r>
      <w:r w:rsidRPr="00460AE8">
        <w:rPr>
          <w:spacing w:val="-1"/>
          <w:sz w:val="24"/>
          <w:szCs w:val="24"/>
        </w:rPr>
        <w:t xml:space="preserve"> </w:t>
      </w:r>
      <w:r w:rsidRPr="00460AE8">
        <w:rPr>
          <w:sz w:val="24"/>
          <w:szCs w:val="24"/>
        </w:rPr>
        <w:t>платком.</w:t>
      </w:r>
    </w:p>
    <w:p w:rsidR="003C3E25" w:rsidRPr="00460AE8" w:rsidRDefault="00D90CC0" w:rsidP="00783CE8">
      <w:pPr>
        <w:pStyle w:val="a7"/>
        <w:numPr>
          <w:ilvl w:val="0"/>
          <w:numId w:val="95"/>
        </w:numPr>
        <w:tabs>
          <w:tab w:val="left" w:pos="1333"/>
        </w:tabs>
        <w:spacing w:line="240" w:lineRule="auto"/>
        <w:ind w:right="310" w:firstLine="710"/>
        <w:jc w:val="both"/>
        <w:rPr>
          <w:sz w:val="24"/>
          <w:szCs w:val="24"/>
        </w:rPr>
      </w:pPr>
      <w:r w:rsidRPr="00460AE8">
        <w:rPr>
          <w:sz w:val="24"/>
          <w:szCs w:val="24"/>
        </w:rPr>
        <w:t>.Соблюдает</w:t>
      </w:r>
      <w:r w:rsidRPr="00460AE8">
        <w:rPr>
          <w:spacing w:val="1"/>
          <w:sz w:val="24"/>
          <w:szCs w:val="24"/>
        </w:rPr>
        <w:t xml:space="preserve"> </w:t>
      </w:r>
      <w:r w:rsidRPr="00460AE8">
        <w:rPr>
          <w:sz w:val="24"/>
          <w:szCs w:val="24"/>
        </w:rPr>
        <w:t>культуру</w:t>
      </w:r>
      <w:r w:rsidRPr="00460AE8">
        <w:rPr>
          <w:spacing w:val="1"/>
          <w:sz w:val="24"/>
          <w:szCs w:val="24"/>
        </w:rPr>
        <w:t xml:space="preserve"> </w:t>
      </w:r>
      <w:r w:rsidRPr="00460AE8">
        <w:rPr>
          <w:sz w:val="24"/>
          <w:szCs w:val="24"/>
        </w:rPr>
        <w:t>поведения</w:t>
      </w:r>
      <w:r w:rsidRPr="00460AE8">
        <w:rPr>
          <w:spacing w:val="1"/>
          <w:sz w:val="24"/>
          <w:szCs w:val="24"/>
        </w:rPr>
        <w:t xml:space="preserve"> </w:t>
      </w:r>
      <w:r w:rsidRPr="00460AE8">
        <w:rPr>
          <w:sz w:val="24"/>
          <w:szCs w:val="24"/>
        </w:rPr>
        <w:t>за</w:t>
      </w:r>
      <w:r w:rsidRPr="00460AE8">
        <w:rPr>
          <w:spacing w:val="1"/>
          <w:sz w:val="24"/>
          <w:szCs w:val="24"/>
        </w:rPr>
        <w:t xml:space="preserve"> </w:t>
      </w:r>
      <w:r w:rsidRPr="00460AE8">
        <w:rPr>
          <w:sz w:val="24"/>
          <w:szCs w:val="24"/>
        </w:rPr>
        <w:t>столом,</w:t>
      </w:r>
      <w:r w:rsidRPr="00460AE8">
        <w:rPr>
          <w:spacing w:val="1"/>
          <w:sz w:val="24"/>
          <w:szCs w:val="24"/>
        </w:rPr>
        <w:t xml:space="preserve"> </w:t>
      </w:r>
      <w:r w:rsidRPr="00460AE8">
        <w:rPr>
          <w:sz w:val="24"/>
          <w:szCs w:val="24"/>
        </w:rPr>
        <w:t>правильно</w:t>
      </w:r>
      <w:r w:rsidRPr="00460AE8">
        <w:rPr>
          <w:spacing w:val="1"/>
          <w:sz w:val="24"/>
          <w:szCs w:val="24"/>
        </w:rPr>
        <w:t xml:space="preserve"> </w:t>
      </w:r>
      <w:r w:rsidRPr="00460AE8">
        <w:rPr>
          <w:sz w:val="24"/>
          <w:szCs w:val="24"/>
        </w:rPr>
        <w:t>пользуется</w:t>
      </w:r>
      <w:r w:rsidRPr="00460AE8">
        <w:rPr>
          <w:spacing w:val="1"/>
          <w:sz w:val="24"/>
          <w:szCs w:val="24"/>
        </w:rPr>
        <w:t xml:space="preserve"> </w:t>
      </w:r>
      <w:r w:rsidRPr="00460AE8">
        <w:rPr>
          <w:sz w:val="24"/>
          <w:szCs w:val="24"/>
        </w:rPr>
        <w:t>столовыми</w:t>
      </w:r>
      <w:r w:rsidRPr="00460AE8">
        <w:rPr>
          <w:spacing w:val="-57"/>
          <w:sz w:val="24"/>
          <w:szCs w:val="24"/>
        </w:rPr>
        <w:t xml:space="preserve"> </w:t>
      </w:r>
      <w:r w:rsidRPr="00460AE8">
        <w:rPr>
          <w:sz w:val="24"/>
          <w:szCs w:val="24"/>
        </w:rPr>
        <w:t>приборами</w:t>
      </w:r>
      <w:r w:rsidRPr="00460AE8">
        <w:rPr>
          <w:spacing w:val="-3"/>
          <w:sz w:val="24"/>
          <w:szCs w:val="24"/>
        </w:rPr>
        <w:t xml:space="preserve"> </w:t>
      </w:r>
      <w:r w:rsidRPr="00460AE8">
        <w:rPr>
          <w:sz w:val="24"/>
          <w:szCs w:val="24"/>
        </w:rPr>
        <w:t>(ложка,</w:t>
      </w:r>
      <w:r w:rsidRPr="00460AE8">
        <w:rPr>
          <w:spacing w:val="-1"/>
          <w:sz w:val="24"/>
          <w:szCs w:val="24"/>
        </w:rPr>
        <w:t xml:space="preserve"> </w:t>
      </w:r>
      <w:r w:rsidRPr="00460AE8">
        <w:rPr>
          <w:sz w:val="24"/>
          <w:szCs w:val="24"/>
        </w:rPr>
        <w:t>вилка).</w:t>
      </w:r>
    </w:p>
    <w:p w:rsidR="003C3E25" w:rsidRPr="00460AE8" w:rsidRDefault="00D90CC0" w:rsidP="00783CE8">
      <w:pPr>
        <w:pStyle w:val="a7"/>
        <w:numPr>
          <w:ilvl w:val="0"/>
          <w:numId w:val="95"/>
        </w:numPr>
        <w:tabs>
          <w:tab w:val="left" w:pos="1376"/>
        </w:tabs>
        <w:spacing w:line="240" w:lineRule="auto"/>
        <w:ind w:right="312" w:firstLine="710"/>
        <w:jc w:val="both"/>
        <w:rPr>
          <w:sz w:val="24"/>
          <w:szCs w:val="24"/>
        </w:rPr>
      </w:pPr>
      <w:r w:rsidRPr="00460AE8">
        <w:rPr>
          <w:sz w:val="24"/>
          <w:szCs w:val="24"/>
        </w:rPr>
        <w:t>Самостоятельно</w:t>
      </w:r>
      <w:r w:rsidRPr="00460AE8">
        <w:rPr>
          <w:spacing w:val="33"/>
          <w:sz w:val="24"/>
          <w:szCs w:val="24"/>
        </w:rPr>
        <w:t xml:space="preserve"> </w:t>
      </w:r>
      <w:r w:rsidRPr="00460AE8">
        <w:rPr>
          <w:sz w:val="24"/>
          <w:szCs w:val="24"/>
        </w:rPr>
        <w:t>одевается</w:t>
      </w:r>
      <w:r w:rsidRPr="00460AE8">
        <w:rPr>
          <w:spacing w:val="37"/>
          <w:sz w:val="24"/>
          <w:szCs w:val="24"/>
        </w:rPr>
        <w:t xml:space="preserve"> </w:t>
      </w:r>
      <w:r w:rsidRPr="00460AE8">
        <w:rPr>
          <w:sz w:val="24"/>
          <w:szCs w:val="24"/>
        </w:rPr>
        <w:t>и</w:t>
      </w:r>
      <w:r w:rsidRPr="00460AE8">
        <w:rPr>
          <w:spacing w:val="34"/>
          <w:sz w:val="24"/>
          <w:szCs w:val="24"/>
        </w:rPr>
        <w:t xml:space="preserve"> </w:t>
      </w:r>
      <w:r w:rsidRPr="00460AE8">
        <w:rPr>
          <w:sz w:val="24"/>
          <w:szCs w:val="24"/>
        </w:rPr>
        <w:t>раздевается,</w:t>
      </w:r>
      <w:r w:rsidRPr="00460AE8">
        <w:rPr>
          <w:spacing w:val="39"/>
          <w:sz w:val="24"/>
          <w:szCs w:val="24"/>
        </w:rPr>
        <w:t xml:space="preserve"> </w:t>
      </w:r>
      <w:r w:rsidRPr="00460AE8">
        <w:rPr>
          <w:sz w:val="24"/>
          <w:szCs w:val="24"/>
        </w:rPr>
        <w:t>аккуратно</w:t>
      </w:r>
      <w:r w:rsidRPr="00460AE8">
        <w:rPr>
          <w:spacing w:val="42"/>
          <w:sz w:val="24"/>
          <w:szCs w:val="24"/>
        </w:rPr>
        <w:t xml:space="preserve"> </w:t>
      </w:r>
      <w:r w:rsidRPr="00460AE8">
        <w:rPr>
          <w:sz w:val="24"/>
          <w:szCs w:val="24"/>
        </w:rPr>
        <w:t>складывает</w:t>
      </w:r>
      <w:r w:rsidRPr="00460AE8">
        <w:rPr>
          <w:spacing w:val="33"/>
          <w:sz w:val="24"/>
          <w:szCs w:val="24"/>
        </w:rPr>
        <w:t xml:space="preserve"> </w:t>
      </w:r>
      <w:r w:rsidRPr="00460AE8">
        <w:rPr>
          <w:sz w:val="24"/>
          <w:szCs w:val="24"/>
        </w:rPr>
        <w:t>одежду,</w:t>
      </w:r>
      <w:r w:rsidRPr="00460AE8">
        <w:rPr>
          <w:spacing w:val="40"/>
          <w:sz w:val="24"/>
          <w:szCs w:val="24"/>
        </w:rPr>
        <w:t xml:space="preserve"> </w:t>
      </w:r>
      <w:r w:rsidRPr="00460AE8">
        <w:rPr>
          <w:sz w:val="24"/>
          <w:szCs w:val="24"/>
        </w:rPr>
        <w:t>с</w:t>
      </w:r>
      <w:r w:rsidRPr="00460AE8">
        <w:rPr>
          <w:spacing w:val="-57"/>
          <w:sz w:val="24"/>
          <w:szCs w:val="24"/>
        </w:rPr>
        <w:t xml:space="preserve"> </w:t>
      </w:r>
      <w:r w:rsidRPr="00460AE8">
        <w:rPr>
          <w:sz w:val="24"/>
          <w:szCs w:val="24"/>
        </w:rPr>
        <w:t>помощью</w:t>
      </w:r>
      <w:r w:rsidRPr="00460AE8">
        <w:rPr>
          <w:spacing w:val="-6"/>
          <w:sz w:val="24"/>
          <w:szCs w:val="24"/>
        </w:rPr>
        <w:t xml:space="preserve"> </w:t>
      </w:r>
      <w:r w:rsidRPr="00460AE8">
        <w:rPr>
          <w:sz w:val="24"/>
          <w:szCs w:val="24"/>
        </w:rPr>
        <w:t>взрослого</w:t>
      </w:r>
      <w:r w:rsidRPr="00460AE8">
        <w:rPr>
          <w:spacing w:val="2"/>
          <w:sz w:val="24"/>
          <w:szCs w:val="24"/>
        </w:rPr>
        <w:t xml:space="preserve"> </w:t>
      </w:r>
      <w:r w:rsidRPr="00460AE8">
        <w:rPr>
          <w:sz w:val="24"/>
          <w:szCs w:val="24"/>
        </w:rPr>
        <w:t>приводит</w:t>
      </w:r>
      <w:r w:rsidRPr="00460AE8">
        <w:rPr>
          <w:spacing w:val="2"/>
          <w:sz w:val="24"/>
          <w:szCs w:val="24"/>
        </w:rPr>
        <w:t xml:space="preserve"> </w:t>
      </w:r>
      <w:r w:rsidRPr="00460AE8">
        <w:rPr>
          <w:sz w:val="24"/>
          <w:szCs w:val="24"/>
        </w:rPr>
        <w:t>ее</w:t>
      </w:r>
      <w:r w:rsidRPr="00460AE8">
        <w:rPr>
          <w:spacing w:val="-4"/>
          <w:sz w:val="24"/>
          <w:szCs w:val="24"/>
        </w:rPr>
        <w:t xml:space="preserve"> </w:t>
      </w:r>
      <w:r w:rsidRPr="00460AE8">
        <w:rPr>
          <w:sz w:val="24"/>
          <w:szCs w:val="24"/>
        </w:rPr>
        <w:t>в</w:t>
      </w:r>
      <w:r w:rsidRPr="00460AE8">
        <w:rPr>
          <w:spacing w:val="-1"/>
          <w:sz w:val="24"/>
          <w:szCs w:val="24"/>
        </w:rPr>
        <w:t xml:space="preserve"> </w:t>
      </w:r>
      <w:r w:rsidRPr="00460AE8">
        <w:rPr>
          <w:sz w:val="24"/>
          <w:szCs w:val="24"/>
        </w:rPr>
        <w:t>порядок.</w:t>
      </w:r>
    </w:p>
    <w:p w:rsidR="003C3E25" w:rsidRPr="00460AE8" w:rsidRDefault="00D90CC0" w:rsidP="00783CE8">
      <w:pPr>
        <w:pStyle w:val="a7"/>
        <w:numPr>
          <w:ilvl w:val="0"/>
          <w:numId w:val="95"/>
        </w:numPr>
        <w:tabs>
          <w:tab w:val="left" w:pos="1443"/>
        </w:tabs>
        <w:spacing w:line="240" w:lineRule="auto"/>
        <w:ind w:right="305" w:firstLine="710"/>
        <w:jc w:val="both"/>
        <w:rPr>
          <w:sz w:val="24"/>
          <w:szCs w:val="24"/>
        </w:rPr>
      </w:pPr>
      <w:r w:rsidRPr="00460AE8">
        <w:rPr>
          <w:sz w:val="24"/>
          <w:szCs w:val="24"/>
        </w:rPr>
        <w:t>Проявляет</w:t>
      </w:r>
      <w:r w:rsidRPr="00460AE8">
        <w:rPr>
          <w:spacing w:val="41"/>
          <w:sz w:val="24"/>
          <w:szCs w:val="24"/>
        </w:rPr>
        <w:t xml:space="preserve"> </w:t>
      </w:r>
      <w:r w:rsidRPr="00460AE8">
        <w:rPr>
          <w:sz w:val="24"/>
          <w:szCs w:val="24"/>
        </w:rPr>
        <w:t>положительное</w:t>
      </w:r>
      <w:r w:rsidRPr="00460AE8">
        <w:rPr>
          <w:spacing w:val="34"/>
          <w:sz w:val="24"/>
          <w:szCs w:val="24"/>
        </w:rPr>
        <w:t xml:space="preserve"> </w:t>
      </w:r>
      <w:r w:rsidRPr="00460AE8">
        <w:rPr>
          <w:sz w:val="24"/>
          <w:szCs w:val="24"/>
        </w:rPr>
        <w:t>отношение</w:t>
      </w:r>
      <w:r w:rsidRPr="00460AE8">
        <w:rPr>
          <w:spacing w:val="44"/>
          <w:sz w:val="24"/>
          <w:szCs w:val="24"/>
        </w:rPr>
        <w:t xml:space="preserve"> </w:t>
      </w:r>
      <w:r w:rsidRPr="00460AE8">
        <w:rPr>
          <w:sz w:val="24"/>
          <w:szCs w:val="24"/>
        </w:rPr>
        <w:t>к</w:t>
      </w:r>
      <w:r w:rsidRPr="00460AE8">
        <w:rPr>
          <w:spacing w:val="45"/>
          <w:sz w:val="24"/>
          <w:szCs w:val="24"/>
        </w:rPr>
        <w:t xml:space="preserve"> </w:t>
      </w:r>
      <w:r w:rsidRPr="00460AE8">
        <w:rPr>
          <w:sz w:val="24"/>
          <w:szCs w:val="24"/>
        </w:rPr>
        <w:t>труду,</w:t>
      </w:r>
      <w:r w:rsidRPr="00460AE8">
        <w:rPr>
          <w:spacing w:val="46"/>
          <w:sz w:val="24"/>
          <w:szCs w:val="24"/>
        </w:rPr>
        <w:t xml:space="preserve"> </w:t>
      </w:r>
      <w:r w:rsidRPr="00460AE8">
        <w:rPr>
          <w:sz w:val="24"/>
          <w:szCs w:val="24"/>
        </w:rPr>
        <w:t>выполняет</w:t>
      </w:r>
      <w:r w:rsidRPr="00460AE8">
        <w:rPr>
          <w:spacing w:val="41"/>
          <w:sz w:val="24"/>
          <w:szCs w:val="24"/>
        </w:rPr>
        <w:t xml:space="preserve"> </w:t>
      </w:r>
      <w:r w:rsidRPr="00460AE8">
        <w:rPr>
          <w:sz w:val="24"/>
          <w:szCs w:val="24"/>
        </w:rPr>
        <w:t>индивидуальные</w:t>
      </w:r>
      <w:r w:rsidRPr="00460AE8">
        <w:rPr>
          <w:spacing w:val="44"/>
          <w:sz w:val="24"/>
          <w:szCs w:val="24"/>
        </w:rPr>
        <w:t xml:space="preserve"> </w:t>
      </w:r>
      <w:r w:rsidRPr="00460AE8">
        <w:rPr>
          <w:sz w:val="24"/>
          <w:szCs w:val="24"/>
        </w:rPr>
        <w:t>и</w:t>
      </w:r>
      <w:r w:rsidRPr="00460AE8">
        <w:rPr>
          <w:spacing w:val="-57"/>
          <w:sz w:val="24"/>
          <w:szCs w:val="24"/>
        </w:rPr>
        <w:t xml:space="preserve"> </w:t>
      </w:r>
      <w:r w:rsidRPr="00460AE8">
        <w:rPr>
          <w:sz w:val="24"/>
          <w:szCs w:val="24"/>
        </w:rPr>
        <w:t>коллективные поручения,</w:t>
      </w:r>
      <w:r w:rsidRPr="00460AE8">
        <w:rPr>
          <w:spacing w:val="3"/>
          <w:sz w:val="24"/>
          <w:szCs w:val="24"/>
        </w:rPr>
        <w:t xml:space="preserve"> </w:t>
      </w:r>
      <w:r w:rsidRPr="00460AE8">
        <w:rPr>
          <w:sz w:val="24"/>
          <w:szCs w:val="24"/>
        </w:rPr>
        <w:t>понимает</w:t>
      </w:r>
      <w:r w:rsidRPr="00460AE8">
        <w:rPr>
          <w:spacing w:val="1"/>
          <w:sz w:val="24"/>
          <w:szCs w:val="24"/>
        </w:rPr>
        <w:t xml:space="preserve"> </w:t>
      </w:r>
      <w:r w:rsidRPr="00460AE8">
        <w:rPr>
          <w:sz w:val="24"/>
          <w:szCs w:val="24"/>
        </w:rPr>
        <w:t>значение</w:t>
      </w:r>
      <w:r w:rsidRPr="00460AE8">
        <w:rPr>
          <w:spacing w:val="-4"/>
          <w:sz w:val="24"/>
          <w:szCs w:val="24"/>
        </w:rPr>
        <w:t xml:space="preserve"> </w:t>
      </w:r>
      <w:r w:rsidRPr="00460AE8">
        <w:rPr>
          <w:sz w:val="24"/>
          <w:szCs w:val="24"/>
        </w:rPr>
        <w:t>своего</w:t>
      </w:r>
      <w:r w:rsidRPr="00460AE8">
        <w:rPr>
          <w:spacing w:val="5"/>
          <w:sz w:val="24"/>
          <w:szCs w:val="24"/>
        </w:rPr>
        <w:t xml:space="preserve"> </w:t>
      </w:r>
      <w:r w:rsidRPr="00460AE8">
        <w:rPr>
          <w:sz w:val="24"/>
          <w:szCs w:val="24"/>
        </w:rPr>
        <w:t>труда.</w:t>
      </w:r>
    </w:p>
    <w:p w:rsidR="003C3E25" w:rsidRPr="00460AE8" w:rsidRDefault="00D90CC0" w:rsidP="00783CE8">
      <w:pPr>
        <w:pStyle w:val="a7"/>
        <w:numPr>
          <w:ilvl w:val="0"/>
          <w:numId w:val="95"/>
        </w:numPr>
        <w:tabs>
          <w:tab w:val="left" w:pos="1395"/>
        </w:tabs>
        <w:spacing w:line="240" w:lineRule="auto"/>
        <w:ind w:left="1394" w:hanging="365"/>
        <w:jc w:val="both"/>
        <w:rPr>
          <w:sz w:val="24"/>
          <w:szCs w:val="24"/>
        </w:rPr>
      </w:pPr>
      <w:r w:rsidRPr="00460AE8">
        <w:rPr>
          <w:sz w:val="24"/>
          <w:szCs w:val="24"/>
        </w:rPr>
        <w:t>Совместно</w:t>
      </w:r>
      <w:r w:rsidRPr="00460AE8">
        <w:rPr>
          <w:spacing w:val="-3"/>
          <w:sz w:val="24"/>
          <w:szCs w:val="24"/>
        </w:rPr>
        <w:t xml:space="preserve"> </w:t>
      </w:r>
      <w:proofErr w:type="gramStart"/>
      <w:r w:rsidRPr="00460AE8">
        <w:rPr>
          <w:sz w:val="24"/>
          <w:szCs w:val="24"/>
        </w:rPr>
        <w:t>со</w:t>
      </w:r>
      <w:proofErr w:type="gramEnd"/>
      <w:r w:rsidRPr="00460AE8">
        <w:rPr>
          <w:spacing w:val="-3"/>
          <w:sz w:val="24"/>
          <w:szCs w:val="24"/>
        </w:rPr>
        <w:t xml:space="preserve"> </w:t>
      </w:r>
      <w:r w:rsidRPr="00460AE8">
        <w:rPr>
          <w:sz w:val="24"/>
          <w:szCs w:val="24"/>
        </w:rPr>
        <w:t>взрослыми</w:t>
      </w:r>
      <w:r w:rsidRPr="00460AE8">
        <w:rPr>
          <w:spacing w:val="-2"/>
          <w:sz w:val="24"/>
          <w:szCs w:val="24"/>
        </w:rPr>
        <w:t xml:space="preserve"> </w:t>
      </w:r>
      <w:r w:rsidRPr="00460AE8">
        <w:rPr>
          <w:sz w:val="24"/>
          <w:szCs w:val="24"/>
        </w:rPr>
        <w:t>убирает</w:t>
      </w:r>
      <w:r w:rsidRPr="00460AE8">
        <w:rPr>
          <w:spacing w:val="-3"/>
          <w:sz w:val="24"/>
          <w:szCs w:val="24"/>
        </w:rPr>
        <w:t xml:space="preserve"> </w:t>
      </w:r>
      <w:r w:rsidRPr="00460AE8">
        <w:rPr>
          <w:sz w:val="24"/>
          <w:szCs w:val="24"/>
        </w:rPr>
        <w:t>групповое</w:t>
      </w:r>
      <w:r w:rsidRPr="00460AE8">
        <w:rPr>
          <w:spacing w:val="-4"/>
          <w:sz w:val="24"/>
          <w:szCs w:val="24"/>
        </w:rPr>
        <w:t xml:space="preserve"> </w:t>
      </w:r>
      <w:r w:rsidRPr="00460AE8">
        <w:rPr>
          <w:sz w:val="24"/>
          <w:szCs w:val="24"/>
        </w:rPr>
        <w:t>помещение</w:t>
      </w:r>
      <w:r w:rsidRPr="00460AE8">
        <w:rPr>
          <w:spacing w:val="-4"/>
          <w:sz w:val="24"/>
          <w:szCs w:val="24"/>
        </w:rPr>
        <w:t xml:space="preserve"> </w:t>
      </w:r>
      <w:r w:rsidRPr="00460AE8">
        <w:rPr>
          <w:sz w:val="24"/>
          <w:szCs w:val="24"/>
        </w:rPr>
        <w:t>(игрушки,</w:t>
      </w:r>
      <w:r w:rsidRPr="00460AE8">
        <w:rPr>
          <w:spacing w:val="-1"/>
          <w:sz w:val="24"/>
          <w:szCs w:val="24"/>
        </w:rPr>
        <w:t xml:space="preserve"> </w:t>
      </w:r>
      <w:r w:rsidRPr="00460AE8">
        <w:rPr>
          <w:sz w:val="24"/>
          <w:szCs w:val="24"/>
        </w:rPr>
        <w:t>книги</w:t>
      </w:r>
      <w:r w:rsidRPr="00460AE8">
        <w:rPr>
          <w:spacing w:val="-7"/>
          <w:sz w:val="24"/>
          <w:szCs w:val="24"/>
        </w:rPr>
        <w:t xml:space="preserve"> </w:t>
      </w:r>
      <w:r w:rsidRPr="00460AE8">
        <w:rPr>
          <w:sz w:val="24"/>
          <w:szCs w:val="24"/>
        </w:rPr>
        <w:t>и</w:t>
      </w:r>
      <w:r w:rsidRPr="00460AE8">
        <w:rPr>
          <w:spacing w:val="-6"/>
          <w:sz w:val="24"/>
          <w:szCs w:val="24"/>
        </w:rPr>
        <w:t xml:space="preserve"> </w:t>
      </w:r>
      <w:r w:rsidRPr="00460AE8">
        <w:rPr>
          <w:sz w:val="24"/>
          <w:szCs w:val="24"/>
        </w:rPr>
        <w:t>т.д.).</w:t>
      </w:r>
    </w:p>
    <w:p w:rsidR="003C3E25" w:rsidRPr="00460AE8" w:rsidRDefault="00D90CC0" w:rsidP="00783CE8">
      <w:pPr>
        <w:pStyle w:val="a7"/>
        <w:numPr>
          <w:ilvl w:val="0"/>
          <w:numId w:val="95"/>
        </w:numPr>
        <w:tabs>
          <w:tab w:val="left" w:pos="1395"/>
        </w:tabs>
        <w:spacing w:line="240" w:lineRule="auto"/>
        <w:ind w:left="1394" w:hanging="365"/>
        <w:jc w:val="both"/>
        <w:rPr>
          <w:sz w:val="24"/>
          <w:szCs w:val="24"/>
        </w:rPr>
      </w:pPr>
      <w:r w:rsidRPr="00460AE8">
        <w:rPr>
          <w:sz w:val="24"/>
          <w:szCs w:val="24"/>
        </w:rPr>
        <w:t>Выполняет</w:t>
      </w:r>
      <w:r w:rsidRPr="00460AE8">
        <w:rPr>
          <w:spacing w:val="-8"/>
          <w:sz w:val="24"/>
          <w:szCs w:val="24"/>
        </w:rPr>
        <w:t xml:space="preserve"> </w:t>
      </w:r>
      <w:r w:rsidRPr="00460AE8">
        <w:rPr>
          <w:sz w:val="24"/>
          <w:szCs w:val="24"/>
        </w:rPr>
        <w:t>обязанности</w:t>
      </w:r>
      <w:r w:rsidRPr="00460AE8">
        <w:rPr>
          <w:spacing w:val="-7"/>
          <w:sz w:val="24"/>
          <w:szCs w:val="24"/>
        </w:rPr>
        <w:t xml:space="preserve"> </w:t>
      </w:r>
      <w:r w:rsidRPr="00460AE8">
        <w:rPr>
          <w:sz w:val="24"/>
          <w:szCs w:val="24"/>
        </w:rPr>
        <w:t>дежурных.</w:t>
      </w:r>
    </w:p>
    <w:p w:rsidR="003C3E25" w:rsidRPr="00460AE8" w:rsidRDefault="00D90CC0" w:rsidP="00783CE8">
      <w:pPr>
        <w:pStyle w:val="a7"/>
        <w:numPr>
          <w:ilvl w:val="0"/>
          <w:numId w:val="95"/>
        </w:numPr>
        <w:tabs>
          <w:tab w:val="left" w:pos="1395"/>
        </w:tabs>
        <w:spacing w:line="240" w:lineRule="auto"/>
        <w:ind w:left="1394" w:hanging="365"/>
        <w:jc w:val="both"/>
        <w:rPr>
          <w:sz w:val="24"/>
          <w:szCs w:val="24"/>
        </w:rPr>
      </w:pPr>
      <w:r w:rsidRPr="00460AE8">
        <w:rPr>
          <w:sz w:val="24"/>
          <w:szCs w:val="24"/>
        </w:rPr>
        <w:t>Ухаживает</w:t>
      </w:r>
      <w:r w:rsidRPr="00460AE8">
        <w:rPr>
          <w:spacing w:val="-2"/>
          <w:sz w:val="24"/>
          <w:szCs w:val="24"/>
        </w:rPr>
        <w:t xml:space="preserve"> </w:t>
      </w:r>
      <w:r w:rsidRPr="00460AE8">
        <w:rPr>
          <w:sz w:val="24"/>
          <w:szCs w:val="24"/>
        </w:rPr>
        <w:t>за</w:t>
      </w:r>
      <w:r w:rsidRPr="00460AE8">
        <w:rPr>
          <w:spacing w:val="-3"/>
          <w:sz w:val="24"/>
          <w:szCs w:val="24"/>
        </w:rPr>
        <w:t xml:space="preserve"> </w:t>
      </w:r>
      <w:r w:rsidRPr="00460AE8">
        <w:rPr>
          <w:sz w:val="24"/>
          <w:szCs w:val="24"/>
        </w:rPr>
        <w:t>растениями, участвует</w:t>
      </w:r>
      <w:r w:rsidRPr="00460AE8">
        <w:rPr>
          <w:spacing w:val="-2"/>
          <w:sz w:val="24"/>
          <w:szCs w:val="24"/>
        </w:rPr>
        <w:t xml:space="preserve"> </w:t>
      </w:r>
      <w:r w:rsidRPr="00460AE8">
        <w:rPr>
          <w:sz w:val="24"/>
          <w:szCs w:val="24"/>
        </w:rPr>
        <w:t>в</w:t>
      </w:r>
      <w:r w:rsidRPr="00460AE8">
        <w:rPr>
          <w:spacing w:val="-1"/>
          <w:sz w:val="24"/>
          <w:szCs w:val="24"/>
        </w:rPr>
        <w:t xml:space="preserve"> </w:t>
      </w:r>
      <w:r w:rsidRPr="00460AE8">
        <w:rPr>
          <w:sz w:val="24"/>
          <w:szCs w:val="24"/>
        </w:rPr>
        <w:t>работе</w:t>
      </w:r>
      <w:r w:rsidRPr="00460AE8">
        <w:rPr>
          <w:spacing w:val="-2"/>
          <w:sz w:val="24"/>
          <w:szCs w:val="24"/>
        </w:rPr>
        <w:t xml:space="preserve"> </w:t>
      </w:r>
      <w:r w:rsidRPr="00460AE8">
        <w:rPr>
          <w:sz w:val="24"/>
          <w:szCs w:val="24"/>
        </w:rPr>
        <w:t>на</w:t>
      </w:r>
      <w:r w:rsidRPr="00460AE8">
        <w:rPr>
          <w:spacing w:val="-1"/>
          <w:sz w:val="24"/>
          <w:szCs w:val="24"/>
        </w:rPr>
        <w:t xml:space="preserve"> </w:t>
      </w:r>
      <w:r w:rsidRPr="00460AE8">
        <w:rPr>
          <w:sz w:val="24"/>
          <w:szCs w:val="24"/>
        </w:rPr>
        <w:t>огороде</w:t>
      </w:r>
      <w:r w:rsidRPr="00460AE8">
        <w:rPr>
          <w:spacing w:val="-3"/>
          <w:sz w:val="24"/>
          <w:szCs w:val="24"/>
        </w:rPr>
        <w:t xml:space="preserve"> </w:t>
      </w:r>
      <w:r w:rsidRPr="00460AE8">
        <w:rPr>
          <w:sz w:val="24"/>
          <w:szCs w:val="24"/>
        </w:rPr>
        <w:t>и</w:t>
      </w:r>
      <w:r w:rsidRPr="00460AE8">
        <w:rPr>
          <w:spacing w:val="-6"/>
          <w:sz w:val="24"/>
          <w:szCs w:val="24"/>
        </w:rPr>
        <w:t xml:space="preserve"> </w:t>
      </w:r>
      <w:r w:rsidRPr="00460AE8">
        <w:rPr>
          <w:sz w:val="24"/>
          <w:szCs w:val="24"/>
        </w:rPr>
        <w:t>в</w:t>
      </w:r>
      <w:r w:rsidRPr="00460AE8">
        <w:rPr>
          <w:spacing w:val="-1"/>
          <w:sz w:val="24"/>
          <w:szCs w:val="24"/>
        </w:rPr>
        <w:t xml:space="preserve"> </w:t>
      </w:r>
      <w:r w:rsidRPr="00460AE8">
        <w:rPr>
          <w:sz w:val="24"/>
          <w:szCs w:val="24"/>
        </w:rPr>
        <w:t>цветнике.</w:t>
      </w:r>
    </w:p>
    <w:p w:rsidR="003C3E25" w:rsidRPr="00460AE8" w:rsidRDefault="00D90CC0" w:rsidP="00783CE8">
      <w:pPr>
        <w:pStyle w:val="a7"/>
        <w:numPr>
          <w:ilvl w:val="0"/>
          <w:numId w:val="95"/>
        </w:numPr>
        <w:tabs>
          <w:tab w:val="left" w:pos="1395"/>
        </w:tabs>
        <w:spacing w:line="240" w:lineRule="auto"/>
        <w:ind w:left="1394" w:hanging="365"/>
        <w:jc w:val="both"/>
        <w:rPr>
          <w:sz w:val="24"/>
          <w:szCs w:val="24"/>
        </w:rPr>
      </w:pPr>
      <w:r w:rsidRPr="00460AE8">
        <w:rPr>
          <w:sz w:val="24"/>
          <w:szCs w:val="24"/>
        </w:rPr>
        <w:t>Знает</w:t>
      </w:r>
      <w:r w:rsidRPr="00460AE8">
        <w:rPr>
          <w:spacing w:val="-6"/>
          <w:sz w:val="24"/>
          <w:szCs w:val="24"/>
        </w:rPr>
        <w:t xml:space="preserve"> </w:t>
      </w:r>
      <w:r w:rsidRPr="00460AE8">
        <w:rPr>
          <w:sz w:val="24"/>
          <w:szCs w:val="24"/>
        </w:rPr>
        <w:t>профессии</w:t>
      </w:r>
      <w:r w:rsidRPr="00460AE8">
        <w:rPr>
          <w:spacing w:val="-1"/>
          <w:sz w:val="24"/>
          <w:szCs w:val="24"/>
        </w:rPr>
        <w:t xml:space="preserve"> </w:t>
      </w:r>
      <w:r w:rsidRPr="00460AE8">
        <w:rPr>
          <w:sz w:val="24"/>
          <w:szCs w:val="24"/>
        </w:rPr>
        <w:t>близких</w:t>
      </w:r>
      <w:r w:rsidRPr="00460AE8">
        <w:rPr>
          <w:spacing w:val="-7"/>
          <w:sz w:val="24"/>
          <w:szCs w:val="24"/>
        </w:rPr>
        <w:t xml:space="preserve"> </w:t>
      </w:r>
      <w:r w:rsidRPr="00460AE8">
        <w:rPr>
          <w:sz w:val="24"/>
          <w:szCs w:val="24"/>
        </w:rPr>
        <w:t>людей, проявляет</w:t>
      </w:r>
      <w:r w:rsidRPr="00460AE8">
        <w:rPr>
          <w:spacing w:val="-10"/>
          <w:sz w:val="24"/>
          <w:szCs w:val="24"/>
        </w:rPr>
        <w:t xml:space="preserve"> </w:t>
      </w:r>
      <w:r w:rsidRPr="00460AE8">
        <w:rPr>
          <w:sz w:val="24"/>
          <w:szCs w:val="24"/>
        </w:rPr>
        <w:t>интерес</w:t>
      </w:r>
      <w:r w:rsidRPr="00460AE8">
        <w:rPr>
          <w:spacing w:val="-3"/>
          <w:sz w:val="24"/>
          <w:szCs w:val="24"/>
        </w:rPr>
        <w:t xml:space="preserve"> </w:t>
      </w:r>
      <w:r w:rsidRPr="00460AE8">
        <w:rPr>
          <w:sz w:val="24"/>
          <w:szCs w:val="24"/>
        </w:rPr>
        <w:t>к</w:t>
      </w:r>
      <w:r w:rsidRPr="00460AE8">
        <w:rPr>
          <w:spacing w:val="-4"/>
          <w:sz w:val="24"/>
          <w:szCs w:val="24"/>
        </w:rPr>
        <w:t xml:space="preserve"> </w:t>
      </w:r>
      <w:r w:rsidRPr="00460AE8">
        <w:rPr>
          <w:sz w:val="24"/>
          <w:szCs w:val="24"/>
        </w:rPr>
        <w:t>профессиям</w:t>
      </w:r>
      <w:r w:rsidRPr="00460AE8">
        <w:rPr>
          <w:spacing w:val="-1"/>
          <w:sz w:val="24"/>
          <w:szCs w:val="24"/>
        </w:rPr>
        <w:t xml:space="preserve"> </w:t>
      </w:r>
      <w:r w:rsidRPr="00460AE8">
        <w:rPr>
          <w:sz w:val="24"/>
          <w:szCs w:val="24"/>
        </w:rPr>
        <w:t>родителей.</w:t>
      </w:r>
    </w:p>
    <w:p w:rsidR="003C3E25" w:rsidRPr="00460AE8" w:rsidRDefault="00D90CC0" w:rsidP="00783CE8">
      <w:pPr>
        <w:pStyle w:val="a7"/>
        <w:numPr>
          <w:ilvl w:val="0"/>
          <w:numId w:val="95"/>
        </w:numPr>
        <w:tabs>
          <w:tab w:val="left" w:pos="1477"/>
        </w:tabs>
        <w:spacing w:line="240" w:lineRule="auto"/>
        <w:ind w:right="313" w:firstLine="710"/>
        <w:jc w:val="both"/>
        <w:rPr>
          <w:sz w:val="24"/>
          <w:szCs w:val="24"/>
        </w:rPr>
      </w:pPr>
      <w:r w:rsidRPr="00460AE8">
        <w:rPr>
          <w:sz w:val="24"/>
          <w:szCs w:val="24"/>
        </w:rPr>
        <w:t>Имеет</w:t>
      </w:r>
      <w:r w:rsidRPr="00460AE8">
        <w:rPr>
          <w:spacing w:val="16"/>
          <w:sz w:val="24"/>
          <w:szCs w:val="24"/>
        </w:rPr>
        <w:t xml:space="preserve"> </w:t>
      </w:r>
      <w:r w:rsidRPr="00460AE8">
        <w:rPr>
          <w:sz w:val="24"/>
          <w:szCs w:val="24"/>
        </w:rPr>
        <w:t>представление</w:t>
      </w:r>
      <w:r w:rsidRPr="00460AE8">
        <w:rPr>
          <w:spacing w:val="15"/>
          <w:sz w:val="24"/>
          <w:szCs w:val="24"/>
        </w:rPr>
        <w:t xml:space="preserve"> </w:t>
      </w:r>
      <w:r w:rsidRPr="00460AE8">
        <w:rPr>
          <w:sz w:val="24"/>
          <w:szCs w:val="24"/>
        </w:rPr>
        <w:t>о</w:t>
      </w:r>
      <w:r w:rsidRPr="00460AE8">
        <w:rPr>
          <w:spacing w:val="15"/>
          <w:sz w:val="24"/>
          <w:szCs w:val="24"/>
        </w:rPr>
        <w:t xml:space="preserve"> </w:t>
      </w:r>
      <w:r w:rsidRPr="00460AE8">
        <w:rPr>
          <w:sz w:val="24"/>
          <w:szCs w:val="24"/>
        </w:rPr>
        <w:t>многообразии</w:t>
      </w:r>
      <w:r w:rsidRPr="00460AE8">
        <w:rPr>
          <w:spacing w:val="12"/>
          <w:sz w:val="24"/>
          <w:szCs w:val="24"/>
        </w:rPr>
        <w:t xml:space="preserve"> </w:t>
      </w:r>
      <w:r w:rsidRPr="00460AE8">
        <w:rPr>
          <w:sz w:val="24"/>
          <w:szCs w:val="24"/>
        </w:rPr>
        <w:t>животного</w:t>
      </w:r>
      <w:r w:rsidRPr="00460AE8">
        <w:rPr>
          <w:spacing w:val="20"/>
          <w:sz w:val="24"/>
          <w:szCs w:val="24"/>
        </w:rPr>
        <w:t xml:space="preserve"> </w:t>
      </w:r>
      <w:r w:rsidRPr="00460AE8">
        <w:rPr>
          <w:sz w:val="24"/>
          <w:szCs w:val="24"/>
        </w:rPr>
        <w:t>и</w:t>
      </w:r>
      <w:r w:rsidRPr="00460AE8">
        <w:rPr>
          <w:spacing w:val="17"/>
          <w:sz w:val="24"/>
          <w:szCs w:val="24"/>
        </w:rPr>
        <w:t xml:space="preserve"> </w:t>
      </w:r>
      <w:r w:rsidRPr="00460AE8">
        <w:rPr>
          <w:sz w:val="24"/>
          <w:szCs w:val="24"/>
        </w:rPr>
        <w:t>растительного</w:t>
      </w:r>
      <w:r w:rsidRPr="00460AE8">
        <w:rPr>
          <w:spacing w:val="20"/>
          <w:sz w:val="24"/>
          <w:szCs w:val="24"/>
        </w:rPr>
        <w:t xml:space="preserve"> </w:t>
      </w:r>
      <w:r w:rsidRPr="00460AE8">
        <w:rPr>
          <w:sz w:val="24"/>
          <w:szCs w:val="24"/>
        </w:rPr>
        <w:t>мира,</w:t>
      </w:r>
      <w:r w:rsidRPr="00460AE8">
        <w:rPr>
          <w:spacing w:val="13"/>
          <w:sz w:val="24"/>
          <w:szCs w:val="24"/>
        </w:rPr>
        <w:t xml:space="preserve"> </w:t>
      </w:r>
      <w:r w:rsidRPr="00460AE8">
        <w:rPr>
          <w:sz w:val="24"/>
          <w:szCs w:val="24"/>
        </w:rPr>
        <w:t>о</w:t>
      </w:r>
      <w:r w:rsidRPr="00460AE8">
        <w:rPr>
          <w:spacing w:val="-57"/>
          <w:sz w:val="24"/>
          <w:szCs w:val="24"/>
        </w:rPr>
        <w:t xml:space="preserve"> </w:t>
      </w:r>
      <w:r w:rsidRPr="00460AE8">
        <w:rPr>
          <w:sz w:val="24"/>
          <w:szCs w:val="24"/>
        </w:rPr>
        <w:t>явлениях</w:t>
      </w:r>
      <w:r w:rsidRPr="00460AE8">
        <w:rPr>
          <w:spacing w:val="-4"/>
          <w:sz w:val="24"/>
          <w:szCs w:val="24"/>
        </w:rPr>
        <w:t xml:space="preserve"> </w:t>
      </w:r>
      <w:r w:rsidRPr="00460AE8">
        <w:rPr>
          <w:sz w:val="24"/>
          <w:szCs w:val="24"/>
        </w:rPr>
        <w:t>неживой</w:t>
      </w:r>
      <w:r w:rsidRPr="00460AE8">
        <w:rPr>
          <w:spacing w:val="3"/>
          <w:sz w:val="24"/>
          <w:szCs w:val="24"/>
        </w:rPr>
        <w:t xml:space="preserve"> </w:t>
      </w:r>
      <w:r w:rsidRPr="00460AE8">
        <w:rPr>
          <w:sz w:val="24"/>
          <w:szCs w:val="24"/>
        </w:rPr>
        <w:t>природы.</w:t>
      </w:r>
    </w:p>
    <w:p w:rsidR="003C3E25" w:rsidRPr="00460AE8" w:rsidRDefault="00D90CC0" w:rsidP="00783CE8">
      <w:pPr>
        <w:pStyle w:val="a7"/>
        <w:numPr>
          <w:ilvl w:val="0"/>
          <w:numId w:val="95"/>
        </w:numPr>
        <w:tabs>
          <w:tab w:val="left" w:pos="1405"/>
        </w:tabs>
        <w:spacing w:line="240" w:lineRule="auto"/>
        <w:ind w:right="307" w:firstLine="710"/>
        <w:jc w:val="both"/>
        <w:rPr>
          <w:sz w:val="24"/>
          <w:szCs w:val="24"/>
        </w:rPr>
      </w:pPr>
      <w:r w:rsidRPr="00460AE8">
        <w:rPr>
          <w:sz w:val="24"/>
          <w:szCs w:val="24"/>
        </w:rPr>
        <w:t>Имеет</w:t>
      </w:r>
      <w:r w:rsidRPr="00460AE8">
        <w:rPr>
          <w:spacing w:val="9"/>
          <w:sz w:val="24"/>
          <w:szCs w:val="24"/>
        </w:rPr>
        <w:t xml:space="preserve"> </w:t>
      </w:r>
      <w:r w:rsidRPr="00460AE8">
        <w:rPr>
          <w:sz w:val="24"/>
          <w:szCs w:val="24"/>
        </w:rPr>
        <w:t>элементарные</w:t>
      </w:r>
      <w:r w:rsidRPr="00460AE8">
        <w:rPr>
          <w:spacing w:val="8"/>
          <w:sz w:val="24"/>
          <w:szCs w:val="24"/>
        </w:rPr>
        <w:t xml:space="preserve"> </w:t>
      </w:r>
      <w:r w:rsidRPr="00460AE8">
        <w:rPr>
          <w:sz w:val="24"/>
          <w:szCs w:val="24"/>
        </w:rPr>
        <w:t>представления</w:t>
      </w:r>
      <w:r w:rsidRPr="00460AE8">
        <w:rPr>
          <w:spacing w:val="3"/>
          <w:sz w:val="24"/>
          <w:szCs w:val="24"/>
        </w:rPr>
        <w:t xml:space="preserve"> </w:t>
      </w:r>
      <w:r w:rsidRPr="00460AE8">
        <w:rPr>
          <w:sz w:val="24"/>
          <w:szCs w:val="24"/>
        </w:rPr>
        <w:t>о</w:t>
      </w:r>
      <w:r w:rsidRPr="00460AE8">
        <w:rPr>
          <w:spacing w:val="9"/>
          <w:sz w:val="24"/>
          <w:szCs w:val="24"/>
        </w:rPr>
        <w:t xml:space="preserve"> </w:t>
      </w:r>
      <w:r w:rsidRPr="00460AE8">
        <w:rPr>
          <w:sz w:val="24"/>
          <w:szCs w:val="24"/>
        </w:rPr>
        <w:t>способах</w:t>
      </w:r>
      <w:r w:rsidRPr="00460AE8">
        <w:rPr>
          <w:spacing w:val="4"/>
          <w:sz w:val="24"/>
          <w:szCs w:val="24"/>
        </w:rPr>
        <w:t xml:space="preserve"> </w:t>
      </w:r>
      <w:r w:rsidRPr="00460AE8">
        <w:rPr>
          <w:sz w:val="24"/>
          <w:szCs w:val="24"/>
        </w:rPr>
        <w:t>взаимодействия</w:t>
      </w:r>
      <w:r w:rsidRPr="00460AE8">
        <w:rPr>
          <w:spacing w:val="8"/>
          <w:sz w:val="24"/>
          <w:szCs w:val="24"/>
        </w:rPr>
        <w:t xml:space="preserve"> </w:t>
      </w:r>
      <w:r w:rsidRPr="00460AE8">
        <w:rPr>
          <w:sz w:val="24"/>
          <w:szCs w:val="24"/>
        </w:rPr>
        <w:t>с</w:t>
      </w:r>
      <w:r w:rsidRPr="00460AE8">
        <w:rPr>
          <w:spacing w:val="4"/>
          <w:sz w:val="24"/>
          <w:szCs w:val="24"/>
        </w:rPr>
        <w:t xml:space="preserve"> </w:t>
      </w:r>
      <w:r w:rsidRPr="00460AE8">
        <w:rPr>
          <w:sz w:val="24"/>
          <w:szCs w:val="24"/>
        </w:rPr>
        <w:t>животными</w:t>
      </w:r>
      <w:r w:rsidRPr="00460AE8">
        <w:rPr>
          <w:spacing w:val="5"/>
          <w:sz w:val="24"/>
          <w:szCs w:val="24"/>
        </w:rPr>
        <w:t xml:space="preserve"> </w:t>
      </w:r>
      <w:r w:rsidRPr="00460AE8">
        <w:rPr>
          <w:sz w:val="24"/>
          <w:szCs w:val="24"/>
        </w:rPr>
        <w:t>и</w:t>
      </w:r>
      <w:r w:rsidRPr="00460AE8">
        <w:rPr>
          <w:spacing w:val="-57"/>
          <w:sz w:val="24"/>
          <w:szCs w:val="24"/>
        </w:rPr>
        <w:t xml:space="preserve"> </w:t>
      </w:r>
      <w:r w:rsidRPr="00460AE8">
        <w:rPr>
          <w:sz w:val="24"/>
          <w:szCs w:val="24"/>
        </w:rPr>
        <w:t>растениями,</w:t>
      </w:r>
      <w:r w:rsidRPr="00460AE8">
        <w:rPr>
          <w:spacing w:val="-6"/>
          <w:sz w:val="24"/>
          <w:szCs w:val="24"/>
        </w:rPr>
        <w:t xml:space="preserve"> </w:t>
      </w:r>
      <w:r w:rsidRPr="00460AE8">
        <w:rPr>
          <w:sz w:val="24"/>
          <w:szCs w:val="24"/>
        </w:rPr>
        <w:t>о</w:t>
      </w:r>
      <w:r w:rsidRPr="00460AE8">
        <w:rPr>
          <w:spacing w:val="6"/>
          <w:sz w:val="24"/>
          <w:szCs w:val="24"/>
        </w:rPr>
        <w:t xml:space="preserve"> </w:t>
      </w:r>
      <w:r w:rsidRPr="00460AE8">
        <w:rPr>
          <w:sz w:val="24"/>
          <w:szCs w:val="24"/>
        </w:rPr>
        <w:t>правилах</w:t>
      </w:r>
      <w:r w:rsidRPr="00460AE8">
        <w:rPr>
          <w:spacing w:val="-3"/>
          <w:sz w:val="24"/>
          <w:szCs w:val="24"/>
        </w:rPr>
        <w:t xml:space="preserve"> </w:t>
      </w:r>
      <w:r w:rsidRPr="00460AE8">
        <w:rPr>
          <w:sz w:val="24"/>
          <w:szCs w:val="24"/>
        </w:rPr>
        <w:t>поведения</w:t>
      </w:r>
      <w:r w:rsidRPr="00460AE8">
        <w:rPr>
          <w:spacing w:val="-3"/>
          <w:sz w:val="24"/>
          <w:szCs w:val="24"/>
        </w:rPr>
        <w:t xml:space="preserve"> </w:t>
      </w:r>
      <w:r w:rsidRPr="00460AE8">
        <w:rPr>
          <w:sz w:val="24"/>
          <w:szCs w:val="24"/>
        </w:rPr>
        <w:t>в</w:t>
      </w:r>
      <w:r w:rsidRPr="00460AE8">
        <w:rPr>
          <w:spacing w:val="2"/>
          <w:sz w:val="24"/>
          <w:szCs w:val="24"/>
        </w:rPr>
        <w:t xml:space="preserve"> </w:t>
      </w:r>
      <w:r w:rsidRPr="00460AE8">
        <w:rPr>
          <w:sz w:val="24"/>
          <w:szCs w:val="24"/>
        </w:rPr>
        <w:t>природе.</w:t>
      </w:r>
    </w:p>
    <w:p w:rsidR="003C3E25" w:rsidRPr="00460AE8" w:rsidRDefault="00D90CC0" w:rsidP="00783CE8">
      <w:pPr>
        <w:pStyle w:val="a7"/>
        <w:numPr>
          <w:ilvl w:val="0"/>
          <w:numId w:val="95"/>
        </w:numPr>
        <w:tabs>
          <w:tab w:val="left" w:pos="1395"/>
        </w:tabs>
        <w:spacing w:line="240" w:lineRule="auto"/>
        <w:ind w:left="1394" w:hanging="365"/>
        <w:jc w:val="both"/>
        <w:rPr>
          <w:sz w:val="24"/>
          <w:szCs w:val="24"/>
        </w:rPr>
      </w:pPr>
      <w:r w:rsidRPr="00460AE8">
        <w:rPr>
          <w:sz w:val="24"/>
          <w:szCs w:val="24"/>
        </w:rPr>
        <w:t>Имеет</w:t>
      </w:r>
      <w:r w:rsidRPr="00460AE8">
        <w:rPr>
          <w:spacing w:val="-4"/>
          <w:sz w:val="24"/>
          <w:szCs w:val="24"/>
        </w:rPr>
        <w:t xml:space="preserve"> </w:t>
      </w:r>
      <w:r w:rsidRPr="00460AE8">
        <w:rPr>
          <w:sz w:val="24"/>
          <w:szCs w:val="24"/>
        </w:rPr>
        <w:t>представление</w:t>
      </w:r>
      <w:r w:rsidRPr="00460AE8">
        <w:rPr>
          <w:spacing w:val="-6"/>
          <w:sz w:val="24"/>
          <w:szCs w:val="24"/>
        </w:rPr>
        <w:t xml:space="preserve"> </w:t>
      </w:r>
      <w:r w:rsidRPr="00460AE8">
        <w:rPr>
          <w:sz w:val="24"/>
          <w:szCs w:val="24"/>
        </w:rPr>
        <w:t>об</w:t>
      </w:r>
      <w:r w:rsidRPr="00460AE8">
        <w:rPr>
          <w:spacing w:val="-7"/>
          <w:sz w:val="24"/>
          <w:szCs w:val="24"/>
        </w:rPr>
        <w:t xml:space="preserve"> </w:t>
      </w:r>
      <w:r w:rsidRPr="00460AE8">
        <w:rPr>
          <w:sz w:val="24"/>
          <w:szCs w:val="24"/>
        </w:rPr>
        <w:t>опасных</w:t>
      </w:r>
      <w:r w:rsidRPr="00460AE8">
        <w:rPr>
          <w:spacing w:val="-5"/>
          <w:sz w:val="24"/>
          <w:szCs w:val="24"/>
        </w:rPr>
        <w:t xml:space="preserve"> </w:t>
      </w:r>
      <w:r w:rsidRPr="00460AE8">
        <w:rPr>
          <w:sz w:val="24"/>
          <w:szCs w:val="24"/>
        </w:rPr>
        <w:t>насекомых</w:t>
      </w:r>
      <w:r w:rsidRPr="00460AE8">
        <w:rPr>
          <w:spacing w:val="-4"/>
          <w:sz w:val="24"/>
          <w:szCs w:val="24"/>
        </w:rPr>
        <w:t xml:space="preserve"> </w:t>
      </w:r>
      <w:r w:rsidRPr="00460AE8">
        <w:rPr>
          <w:sz w:val="24"/>
          <w:szCs w:val="24"/>
        </w:rPr>
        <w:t>и</w:t>
      </w:r>
      <w:r w:rsidRPr="00460AE8">
        <w:rPr>
          <w:spacing w:val="1"/>
          <w:sz w:val="24"/>
          <w:szCs w:val="24"/>
        </w:rPr>
        <w:t xml:space="preserve"> </w:t>
      </w:r>
      <w:r w:rsidRPr="00460AE8">
        <w:rPr>
          <w:sz w:val="24"/>
          <w:szCs w:val="24"/>
        </w:rPr>
        <w:t>ядовитых</w:t>
      </w:r>
      <w:r w:rsidRPr="00460AE8">
        <w:rPr>
          <w:spacing w:val="-5"/>
          <w:sz w:val="24"/>
          <w:szCs w:val="24"/>
        </w:rPr>
        <w:t xml:space="preserve"> </w:t>
      </w:r>
      <w:r w:rsidRPr="00460AE8">
        <w:rPr>
          <w:sz w:val="24"/>
          <w:szCs w:val="24"/>
        </w:rPr>
        <w:t>растениях.</w:t>
      </w:r>
    </w:p>
    <w:p w:rsidR="003C3E25" w:rsidRPr="00460AE8" w:rsidRDefault="00D90CC0" w:rsidP="00783CE8">
      <w:pPr>
        <w:pStyle w:val="a7"/>
        <w:numPr>
          <w:ilvl w:val="0"/>
          <w:numId w:val="95"/>
        </w:numPr>
        <w:tabs>
          <w:tab w:val="left" w:pos="1640"/>
        </w:tabs>
        <w:spacing w:line="240" w:lineRule="auto"/>
        <w:ind w:right="306" w:firstLine="710"/>
        <w:jc w:val="both"/>
        <w:rPr>
          <w:sz w:val="24"/>
          <w:szCs w:val="24"/>
        </w:rPr>
      </w:pPr>
      <w:r w:rsidRPr="00460AE8">
        <w:rPr>
          <w:sz w:val="24"/>
          <w:szCs w:val="24"/>
        </w:rPr>
        <w:t>Владеет</w:t>
      </w:r>
      <w:r w:rsidRPr="00460AE8">
        <w:rPr>
          <w:spacing w:val="1"/>
          <w:sz w:val="24"/>
          <w:szCs w:val="24"/>
        </w:rPr>
        <w:t xml:space="preserve"> </w:t>
      </w:r>
      <w:r w:rsidRPr="00460AE8">
        <w:rPr>
          <w:sz w:val="24"/>
          <w:szCs w:val="24"/>
        </w:rPr>
        <w:t>понятиями</w:t>
      </w:r>
      <w:r w:rsidRPr="00460AE8">
        <w:rPr>
          <w:spacing w:val="1"/>
          <w:sz w:val="24"/>
          <w:szCs w:val="24"/>
        </w:rPr>
        <w:t xml:space="preserve"> </w:t>
      </w:r>
      <w:r w:rsidRPr="00460AE8">
        <w:rPr>
          <w:sz w:val="24"/>
          <w:szCs w:val="24"/>
        </w:rPr>
        <w:t>«улица»,</w:t>
      </w:r>
      <w:r w:rsidRPr="00460AE8">
        <w:rPr>
          <w:spacing w:val="1"/>
          <w:sz w:val="24"/>
          <w:szCs w:val="24"/>
        </w:rPr>
        <w:t xml:space="preserve"> </w:t>
      </w:r>
      <w:r w:rsidRPr="00460AE8">
        <w:rPr>
          <w:sz w:val="24"/>
          <w:szCs w:val="24"/>
        </w:rPr>
        <w:t>«дорога»,</w:t>
      </w:r>
      <w:r w:rsidRPr="00460AE8">
        <w:rPr>
          <w:spacing w:val="1"/>
          <w:sz w:val="24"/>
          <w:szCs w:val="24"/>
        </w:rPr>
        <w:t xml:space="preserve"> </w:t>
      </w:r>
      <w:r w:rsidRPr="00460AE8">
        <w:rPr>
          <w:sz w:val="24"/>
          <w:szCs w:val="24"/>
        </w:rPr>
        <w:t>«перекресток»,</w:t>
      </w:r>
      <w:r w:rsidRPr="00460AE8">
        <w:rPr>
          <w:spacing w:val="1"/>
          <w:sz w:val="24"/>
          <w:szCs w:val="24"/>
        </w:rPr>
        <w:t xml:space="preserve"> </w:t>
      </w:r>
      <w:r w:rsidRPr="00460AE8">
        <w:rPr>
          <w:sz w:val="24"/>
          <w:szCs w:val="24"/>
        </w:rPr>
        <w:t>«остановка</w:t>
      </w:r>
      <w:r w:rsidRPr="00460AE8">
        <w:rPr>
          <w:spacing w:val="-57"/>
          <w:sz w:val="24"/>
          <w:szCs w:val="24"/>
        </w:rPr>
        <w:t xml:space="preserve"> </w:t>
      </w:r>
      <w:r w:rsidRPr="00460AE8">
        <w:rPr>
          <w:sz w:val="24"/>
          <w:szCs w:val="24"/>
        </w:rPr>
        <w:t>общественного</w:t>
      </w:r>
      <w:r w:rsidRPr="00460AE8">
        <w:rPr>
          <w:spacing w:val="1"/>
          <w:sz w:val="24"/>
          <w:szCs w:val="24"/>
        </w:rPr>
        <w:t xml:space="preserve"> </w:t>
      </w:r>
      <w:r w:rsidRPr="00460AE8">
        <w:rPr>
          <w:sz w:val="24"/>
          <w:szCs w:val="24"/>
        </w:rPr>
        <w:t>транспорта»,</w:t>
      </w:r>
      <w:r w:rsidRPr="00460AE8">
        <w:rPr>
          <w:spacing w:val="1"/>
          <w:sz w:val="24"/>
          <w:szCs w:val="24"/>
        </w:rPr>
        <w:t xml:space="preserve"> </w:t>
      </w:r>
      <w:r w:rsidRPr="00460AE8">
        <w:rPr>
          <w:sz w:val="24"/>
          <w:szCs w:val="24"/>
        </w:rPr>
        <w:t>соблюдает</w:t>
      </w:r>
      <w:r w:rsidRPr="00460AE8">
        <w:rPr>
          <w:spacing w:val="1"/>
          <w:sz w:val="24"/>
          <w:szCs w:val="24"/>
        </w:rPr>
        <w:t xml:space="preserve"> </w:t>
      </w:r>
      <w:r w:rsidRPr="00460AE8">
        <w:rPr>
          <w:sz w:val="24"/>
          <w:szCs w:val="24"/>
        </w:rPr>
        <w:t>элементарные</w:t>
      </w:r>
      <w:r w:rsidRPr="00460AE8">
        <w:rPr>
          <w:spacing w:val="1"/>
          <w:sz w:val="24"/>
          <w:szCs w:val="24"/>
        </w:rPr>
        <w:t xml:space="preserve"> </w:t>
      </w:r>
      <w:r w:rsidRPr="00460AE8">
        <w:rPr>
          <w:sz w:val="24"/>
          <w:szCs w:val="24"/>
        </w:rPr>
        <w:t>правила</w:t>
      </w:r>
      <w:r w:rsidRPr="00460AE8">
        <w:rPr>
          <w:spacing w:val="1"/>
          <w:sz w:val="24"/>
          <w:szCs w:val="24"/>
        </w:rPr>
        <w:t xml:space="preserve"> </w:t>
      </w:r>
      <w:r w:rsidRPr="00460AE8">
        <w:rPr>
          <w:sz w:val="24"/>
          <w:szCs w:val="24"/>
        </w:rPr>
        <w:t>поведения</w:t>
      </w:r>
      <w:r w:rsidRPr="00460AE8">
        <w:rPr>
          <w:spacing w:val="1"/>
          <w:sz w:val="24"/>
          <w:szCs w:val="24"/>
        </w:rPr>
        <w:t xml:space="preserve"> </w:t>
      </w:r>
      <w:r w:rsidRPr="00460AE8">
        <w:rPr>
          <w:sz w:val="24"/>
          <w:szCs w:val="24"/>
        </w:rPr>
        <w:t>на</w:t>
      </w:r>
      <w:r w:rsidRPr="00460AE8">
        <w:rPr>
          <w:spacing w:val="1"/>
          <w:sz w:val="24"/>
          <w:szCs w:val="24"/>
        </w:rPr>
        <w:t xml:space="preserve"> </w:t>
      </w:r>
      <w:r w:rsidRPr="00460AE8">
        <w:rPr>
          <w:sz w:val="24"/>
          <w:szCs w:val="24"/>
        </w:rPr>
        <w:t>улице,</w:t>
      </w:r>
      <w:r w:rsidRPr="00460AE8">
        <w:rPr>
          <w:spacing w:val="1"/>
          <w:sz w:val="24"/>
          <w:szCs w:val="24"/>
        </w:rPr>
        <w:t xml:space="preserve"> </w:t>
      </w:r>
      <w:r w:rsidRPr="00460AE8">
        <w:rPr>
          <w:sz w:val="24"/>
          <w:szCs w:val="24"/>
        </w:rPr>
        <w:t>правила дорожного</w:t>
      </w:r>
      <w:r w:rsidRPr="00460AE8">
        <w:rPr>
          <w:spacing w:val="6"/>
          <w:sz w:val="24"/>
          <w:szCs w:val="24"/>
        </w:rPr>
        <w:t xml:space="preserve"> </w:t>
      </w:r>
      <w:r w:rsidRPr="00460AE8">
        <w:rPr>
          <w:sz w:val="24"/>
          <w:szCs w:val="24"/>
        </w:rPr>
        <w:t>движения.</w:t>
      </w:r>
    </w:p>
    <w:p w:rsidR="003C3E25" w:rsidRPr="00460AE8" w:rsidRDefault="00D90CC0" w:rsidP="00783CE8">
      <w:pPr>
        <w:pStyle w:val="a7"/>
        <w:numPr>
          <w:ilvl w:val="0"/>
          <w:numId w:val="95"/>
        </w:numPr>
        <w:tabs>
          <w:tab w:val="left" w:pos="1434"/>
        </w:tabs>
        <w:spacing w:line="240" w:lineRule="auto"/>
        <w:ind w:right="314" w:firstLine="710"/>
        <w:jc w:val="both"/>
        <w:rPr>
          <w:sz w:val="24"/>
          <w:szCs w:val="24"/>
        </w:rPr>
      </w:pPr>
      <w:r w:rsidRPr="00460AE8">
        <w:rPr>
          <w:sz w:val="24"/>
          <w:szCs w:val="24"/>
        </w:rPr>
        <w:t>Называет виды городского</w:t>
      </w:r>
      <w:r w:rsidRPr="00460AE8">
        <w:rPr>
          <w:spacing w:val="1"/>
          <w:sz w:val="24"/>
          <w:szCs w:val="24"/>
        </w:rPr>
        <w:t xml:space="preserve"> </w:t>
      </w:r>
      <w:r w:rsidRPr="00460AE8">
        <w:rPr>
          <w:sz w:val="24"/>
          <w:szCs w:val="24"/>
        </w:rPr>
        <w:t>транспорта, имеет</w:t>
      </w:r>
      <w:r w:rsidRPr="00460AE8">
        <w:rPr>
          <w:spacing w:val="1"/>
          <w:sz w:val="24"/>
          <w:szCs w:val="24"/>
        </w:rPr>
        <w:t xml:space="preserve"> </w:t>
      </w:r>
      <w:r w:rsidRPr="00460AE8">
        <w:rPr>
          <w:sz w:val="24"/>
          <w:szCs w:val="24"/>
        </w:rPr>
        <w:t>представление об особенностях</w:t>
      </w:r>
      <w:r w:rsidRPr="00460AE8">
        <w:rPr>
          <w:spacing w:val="1"/>
          <w:sz w:val="24"/>
          <w:szCs w:val="24"/>
        </w:rPr>
        <w:t xml:space="preserve"> </w:t>
      </w:r>
      <w:r w:rsidRPr="00460AE8">
        <w:rPr>
          <w:sz w:val="24"/>
          <w:szCs w:val="24"/>
        </w:rPr>
        <w:t>их</w:t>
      </w:r>
      <w:r w:rsidRPr="00460AE8">
        <w:rPr>
          <w:spacing w:val="-4"/>
          <w:sz w:val="24"/>
          <w:szCs w:val="24"/>
        </w:rPr>
        <w:t xml:space="preserve"> </w:t>
      </w:r>
      <w:r w:rsidRPr="00460AE8">
        <w:rPr>
          <w:sz w:val="24"/>
          <w:szCs w:val="24"/>
        </w:rPr>
        <w:t>внешнего</w:t>
      </w:r>
      <w:r w:rsidRPr="00460AE8">
        <w:rPr>
          <w:spacing w:val="2"/>
          <w:sz w:val="24"/>
          <w:szCs w:val="24"/>
        </w:rPr>
        <w:t xml:space="preserve"> </w:t>
      </w:r>
      <w:r w:rsidRPr="00460AE8">
        <w:rPr>
          <w:sz w:val="24"/>
          <w:szCs w:val="24"/>
        </w:rPr>
        <w:t>вида</w:t>
      </w:r>
      <w:r w:rsidRPr="00460AE8">
        <w:rPr>
          <w:spacing w:val="-4"/>
          <w:sz w:val="24"/>
          <w:szCs w:val="24"/>
        </w:rPr>
        <w:t xml:space="preserve"> </w:t>
      </w:r>
      <w:r w:rsidRPr="00460AE8">
        <w:rPr>
          <w:sz w:val="24"/>
          <w:szCs w:val="24"/>
        </w:rPr>
        <w:t>и</w:t>
      </w:r>
      <w:r w:rsidRPr="00460AE8">
        <w:rPr>
          <w:spacing w:val="3"/>
          <w:sz w:val="24"/>
          <w:szCs w:val="24"/>
        </w:rPr>
        <w:t xml:space="preserve"> </w:t>
      </w:r>
      <w:r w:rsidRPr="00460AE8">
        <w:rPr>
          <w:sz w:val="24"/>
          <w:szCs w:val="24"/>
        </w:rPr>
        <w:t>назначения.</w:t>
      </w:r>
    </w:p>
    <w:p w:rsidR="003C3E25" w:rsidRPr="00460AE8" w:rsidRDefault="00D90CC0" w:rsidP="00783CE8">
      <w:pPr>
        <w:pStyle w:val="a7"/>
        <w:numPr>
          <w:ilvl w:val="0"/>
          <w:numId w:val="95"/>
        </w:numPr>
        <w:tabs>
          <w:tab w:val="left" w:pos="1539"/>
        </w:tabs>
        <w:spacing w:line="240" w:lineRule="auto"/>
        <w:ind w:right="312" w:firstLine="710"/>
        <w:jc w:val="both"/>
        <w:rPr>
          <w:sz w:val="24"/>
          <w:szCs w:val="24"/>
        </w:rPr>
      </w:pPr>
      <w:r w:rsidRPr="00460AE8">
        <w:rPr>
          <w:sz w:val="24"/>
          <w:szCs w:val="24"/>
        </w:rPr>
        <w:t>Знает</w:t>
      </w:r>
      <w:r w:rsidRPr="00460AE8">
        <w:rPr>
          <w:spacing w:val="1"/>
          <w:sz w:val="24"/>
          <w:szCs w:val="24"/>
        </w:rPr>
        <w:t xml:space="preserve"> </w:t>
      </w:r>
      <w:r w:rsidRPr="00460AE8">
        <w:rPr>
          <w:sz w:val="24"/>
          <w:szCs w:val="24"/>
        </w:rPr>
        <w:t>знаки</w:t>
      </w:r>
      <w:r w:rsidRPr="00460AE8">
        <w:rPr>
          <w:spacing w:val="1"/>
          <w:sz w:val="24"/>
          <w:szCs w:val="24"/>
        </w:rPr>
        <w:t xml:space="preserve"> </w:t>
      </w:r>
      <w:r w:rsidRPr="00460AE8">
        <w:rPr>
          <w:sz w:val="24"/>
          <w:szCs w:val="24"/>
        </w:rPr>
        <w:t>дорожного</w:t>
      </w:r>
      <w:r w:rsidRPr="00460AE8">
        <w:rPr>
          <w:spacing w:val="1"/>
          <w:sz w:val="24"/>
          <w:szCs w:val="24"/>
        </w:rPr>
        <w:t xml:space="preserve"> </w:t>
      </w:r>
      <w:r w:rsidRPr="00460AE8">
        <w:rPr>
          <w:sz w:val="24"/>
          <w:szCs w:val="24"/>
        </w:rPr>
        <w:t>движения</w:t>
      </w:r>
      <w:r w:rsidRPr="00460AE8">
        <w:rPr>
          <w:spacing w:val="1"/>
          <w:sz w:val="24"/>
          <w:szCs w:val="24"/>
        </w:rPr>
        <w:t xml:space="preserve"> </w:t>
      </w:r>
      <w:r w:rsidRPr="00460AE8">
        <w:rPr>
          <w:sz w:val="24"/>
          <w:szCs w:val="24"/>
        </w:rPr>
        <w:t>«Пешеходный</w:t>
      </w:r>
      <w:r w:rsidRPr="00460AE8">
        <w:rPr>
          <w:spacing w:val="1"/>
          <w:sz w:val="24"/>
          <w:szCs w:val="24"/>
        </w:rPr>
        <w:t xml:space="preserve"> </w:t>
      </w:r>
      <w:r w:rsidRPr="00460AE8">
        <w:rPr>
          <w:sz w:val="24"/>
          <w:szCs w:val="24"/>
        </w:rPr>
        <w:t>переход»,</w:t>
      </w:r>
      <w:r w:rsidRPr="00460AE8">
        <w:rPr>
          <w:spacing w:val="1"/>
          <w:sz w:val="24"/>
          <w:szCs w:val="24"/>
        </w:rPr>
        <w:t xml:space="preserve"> </w:t>
      </w:r>
      <w:r w:rsidRPr="00460AE8">
        <w:rPr>
          <w:sz w:val="24"/>
          <w:szCs w:val="24"/>
        </w:rPr>
        <w:t>«Остановка</w:t>
      </w:r>
      <w:r w:rsidRPr="00460AE8">
        <w:rPr>
          <w:spacing w:val="1"/>
          <w:sz w:val="24"/>
          <w:szCs w:val="24"/>
        </w:rPr>
        <w:t xml:space="preserve"> </w:t>
      </w:r>
      <w:r w:rsidRPr="00460AE8">
        <w:rPr>
          <w:sz w:val="24"/>
          <w:szCs w:val="24"/>
        </w:rPr>
        <w:t>общественного</w:t>
      </w:r>
      <w:r w:rsidRPr="00460AE8">
        <w:rPr>
          <w:spacing w:val="1"/>
          <w:sz w:val="24"/>
          <w:szCs w:val="24"/>
        </w:rPr>
        <w:t xml:space="preserve"> </w:t>
      </w:r>
      <w:r w:rsidRPr="00460AE8">
        <w:rPr>
          <w:sz w:val="24"/>
          <w:szCs w:val="24"/>
        </w:rPr>
        <w:t>транспорта».</w:t>
      </w:r>
    </w:p>
    <w:p w:rsidR="003C3E25" w:rsidRPr="00460AE8" w:rsidRDefault="00D90CC0" w:rsidP="00783CE8">
      <w:pPr>
        <w:pStyle w:val="a7"/>
        <w:numPr>
          <w:ilvl w:val="0"/>
          <w:numId w:val="95"/>
        </w:numPr>
        <w:tabs>
          <w:tab w:val="left" w:pos="1395"/>
        </w:tabs>
        <w:spacing w:line="240" w:lineRule="auto"/>
        <w:ind w:left="1394" w:hanging="365"/>
        <w:jc w:val="both"/>
        <w:rPr>
          <w:sz w:val="24"/>
          <w:szCs w:val="24"/>
        </w:rPr>
      </w:pPr>
      <w:r w:rsidRPr="00460AE8">
        <w:rPr>
          <w:sz w:val="24"/>
          <w:szCs w:val="24"/>
        </w:rPr>
        <w:t>Соблюдает</w:t>
      </w:r>
      <w:r w:rsidRPr="00460AE8">
        <w:rPr>
          <w:spacing w:val="-2"/>
          <w:sz w:val="24"/>
          <w:szCs w:val="24"/>
        </w:rPr>
        <w:t xml:space="preserve"> </w:t>
      </w:r>
      <w:r w:rsidRPr="00460AE8">
        <w:rPr>
          <w:sz w:val="24"/>
          <w:szCs w:val="24"/>
        </w:rPr>
        <w:t>культуру</w:t>
      </w:r>
      <w:r w:rsidRPr="00460AE8">
        <w:rPr>
          <w:spacing w:val="-6"/>
          <w:sz w:val="24"/>
          <w:szCs w:val="24"/>
        </w:rPr>
        <w:t xml:space="preserve"> </w:t>
      </w:r>
      <w:r w:rsidRPr="00460AE8">
        <w:rPr>
          <w:sz w:val="24"/>
          <w:szCs w:val="24"/>
        </w:rPr>
        <w:t>поведения</w:t>
      </w:r>
      <w:r w:rsidRPr="00460AE8">
        <w:rPr>
          <w:spacing w:val="-5"/>
          <w:sz w:val="24"/>
          <w:szCs w:val="24"/>
        </w:rPr>
        <w:t xml:space="preserve"> </w:t>
      </w:r>
      <w:r w:rsidRPr="00460AE8">
        <w:rPr>
          <w:sz w:val="24"/>
          <w:szCs w:val="24"/>
        </w:rPr>
        <w:t>в</w:t>
      </w:r>
      <w:r w:rsidRPr="00460AE8">
        <w:rPr>
          <w:spacing w:val="-4"/>
          <w:sz w:val="24"/>
          <w:szCs w:val="24"/>
        </w:rPr>
        <w:t xml:space="preserve"> </w:t>
      </w:r>
      <w:r w:rsidRPr="00460AE8">
        <w:rPr>
          <w:sz w:val="24"/>
          <w:szCs w:val="24"/>
        </w:rPr>
        <w:t>общественном</w:t>
      </w:r>
      <w:r w:rsidRPr="00460AE8">
        <w:rPr>
          <w:spacing w:val="-4"/>
          <w:sz w:val="24"/>
          <w:szCs w:val="24"/>
        </w:rPr>
        <w:t xml:space="preserve"> </w:t>
      </w:r>
      <w:r w:rsidRPr="00460AE8">
        <w:rPr>
          <w:sz w:val="24"/>
          <w:szCs w:val="24"/>
        </w:rPr>
        <w:t>транспорте.</w:t>
      </w:r>
    </w:p>
    <w:p w:rsidR="003C3E25" w:rsidRPr="00460AE8" w:rsidRDefault="00D90CC0" w:rsidP="00783CE8">
      <w:pPr>
        <w:pStyle w:val="a7"/>
        <w:numPr>
          <w:ilvl w:val="0"/>
          <w:numId w:val="95"/>
        </w:numPr>
        <w:tabs>
          <w:tab w:val="left" w:pos="1395"/>
        </w:tabs>
        <w:spacing w:line="240" w:lineRule="auto"/>
        <w:ind w:left="1394" w:hanging="365"/>
        <w:jc w:val="both"/>
        <w:rPr>
          <w:sz w:val="24"/>
          <w:szCs w:val="24"/>
        </w:rPr>
      </w:pPr>
      <w:r w:rsidRPr="00460AE8">
        <w:rPr>
          <w:sz w:val="24"/>
          <w:szCs w:val="24"/>
        </w:rPr>
        <w:t>Соблюдает</w:t>
      </w:r>
      <w:r w:rsidRPr="00460AE8">
        <w:rPr>
          <w:spacing w:val="-2"/>
          <w:sz w:val="24"/>
          <w:szCs w:val="24"/>
        </w:rPr>
        <w:t xml:space="preserve"> </w:t>
      </w:r>
      <w:r w:rsidRPr="00460AE8">
        <w:rPr>
          <w:sz w:val="24"/>
          <w:szCs w:val="24"/>
        </w:rPr>
        <w:t>правила</w:t>
      </w:r>
      <w:r w:rsidRPr="00460AE8">
        <w:rPr>
          <w:spacing w:val="-3"/>
          <w:sz w:val="24"/>
          <w:szCs w:val="24"/>
        </w:rPr>
        <w:t xml:space="preserve"> </w:t>
      </w:r>
      <w:r w:rsidRPr="00460AE8">
        <w:rPr>
          <w:sz w:val="24"/>
          <w:szCs w:val="24"/>
        </w:rPr>
        <w:t>безопасного</w:t>
      </w:r>
      <w:r w:rsidRPr="00460AE8">
        <w:rPr>
          <w:spacing w:val="-1"/>
          <w:sz w:val="24"/>
          <w:szCs w:val="24"/>
        </w:rPr>
        <w:t xml:space="preserve"> </w:t>
      </w:r>
      <w:r w:rsidRPr="00460AE8">
        <w:rPr>
          <w:sz w:val="24"/>
          <w:szCs w:val="24"/>
        </w:rPr>
        <w:t>поведения</w:t>
      </w:r>
      <w:r w:rsidRPr="00460AE8">
        <w:rPr>
          <w:spacing w:val="-7"/>
          <w:sz w:val="24"/>
          <w:szCs w:val="24"/>
        </w:rPr>
        <w:t xml:space="preserve"> </w:t>
      </w:r>
      <w:r w:rsidRPr="00460AE8">
        <w:rPr>
          <w:sz w:val="24"/>
          <w:szCs w:val="24"/>
        </w:rPr>
        <w:t>во</w:t>
      </w:r>
      <w:r w:rsidRPr="00460AE8">
        <w:rPr>
          <w:spacing w:val="-1"/>
          <w:sz w:val="24"/>
          <w:szCs w:val="24"/>
        </w:rPr>
        <w:t xml:space="preserve"> </w:t>
      </w:r>
      <w:r w:rsidRPr="00460AE8">
        <w:rPr>
          <w:sz w:val="24"/>
          <w:szCs w:val="24"/>
        </w:rPr>
        <w:t>время</w:t>
      </w:r>
      <w:r w:rsidRPr="00460AE8">
        <w:rPr>
          <w:spacing w:val="-7"/>
          <w:sz w:val="24"/>
          <w:szCs w:val="24"/>
        </w:rPr>
        <w:t xml:space="preserve"> </w:t>
      </w:r>
      <w:r w:rsidRPr="00460AE8">
        <w:rPr>
          <w:sz w:val="24"/>
          <w:szCs w:val="24"/>
        </w:rPr>
        <w:t>игр.</w:t>
      </w:r>
    </w:p>
    <w:p w:rsidR="003C3E25" w:rsidRPr="00460AE8" w:rsidRDefault="00D90CC0" w:rsidP="00783CE8">
      <w:pPr>
        <w:pStyle w:val="a7"/>
        <w:numPr>
          <w:ilvl w:val="0"/>
          <w:numId w:val="95"/>
        </w:numPr>
        <w:tabs>
          <w:tab w:val="left" w:pos="1453"/>
        </w:tabs>
        <w:spacing w:line="240" w:lineRule="auto"/>
        <w:ind w:right="310" w:firstLine="710"/>
        <w:jc w:val="both"/>
        <w:rPr>
          <w:sz w:val="24"/>
          <w:szCs w:val="24"/>
        </w:rPr>
      </w:pPr>
      <w:r w:rsidRPr="00460AE8">
        <w:rPr>
          <w:sz w:val="24"/>
          <w:szCs w:val="24"/>
        </w:rPr>
        <w:t>Имеет</w:t>
      </w:r>
      <w:r w:rsidRPr="00460AE8">
        <w:rPr>
          <w:spacing w:val="1"/>
          <w:sz w:val="24"/>
          <w:szCs w:val="24"/>
        </w:rPr>
        <w:t xml:space="preserve"> </w:t>
      </w:r>
      <w:r w:rsidRPr="00460AE8">
        <w:rPr>
          <w:sz w:val="24"/>
          <w:szCs w:val="24"/>
        </w:rPr>
        <w:t>представление о</w:t>
      </w:r>
      <w:r w:rsidRPr="00460AE8">
        <w:rPr>
          <w:spacing w:val="1"/>
          <w:sz w:val="24"/>
          <w:szCs w:val="24"/>
        </w:rPr>
        <w:t xml:space="preserve"> </w:t>
      </w:r>
      <w:r w:rsidRPr="00460AE8">
        <w:rPr>
          <w:sz w:val="24"/>
          <w:szCs w:val="24"/>
        </w:rPr>
        <w:t>бытовых электроприборах,</w:t>
      </w:r>
      <w:r w:rsidRPr="00460AE8">
        <w:rPr>
          <w:spacing w:val="1"/>
          <w:sz w:val="24"/>
          <w:szCs w:val="24"/>
        </w:rPr>
        <w:t xml:space="preserve"> </w:t>
      </w:r>
      <w:r w:rsidRPr="00460AE8">
        <w:rPr>
          <w:sz w:val="24"/>
          <w:szCs w:val="24"/>
        </w:rPr>
        <w:t>их назначении, работе и</w:t>
      </w:r>
      <w:r w:rsidRPr="00460AE8">
        <w:rPr>
          <w:spacing w:val="1"/>
          <w:sz w:val="24"/>
          <w:szCs w:val="24"/>
        </w:rPr>
        <w:t xml:space="preserve"> </w:t>
      </w:r>
      <w:r w:rsidRPr="00460AE8">
        <w:rPr>
          <w:sz w:val="24"/>
          <w:szCs w:val="24"/>
        </w:rPr>
        <w:t>правилах</w:t>
      </w:r>
      <w:r w:rsidRPr="00460AE8">
        <w:rPr>
          <w:spacing w:val="-4"/>
          <w:sz w:val="24"/>
          <w:szCs w:val="24"/>
        </w:rPr>
        <w:t xml:space="preserve"> </w:t>
      </w:r>
      <w:r w:rsidRPr="00460AE8">
        <w:rPr>
          <w:sz w:val="24"/>
          <w:szCs w:val="24"/>
        </w:rPr>
        <w:t>пользования.</w:t>
      </w:r>
    </w:p>
    <w:p w:rsidR="003C3E25" w:rsidRPr="00460AE8" w:rsidRDefault="00D90CC0" w:rsidP="00783CE8">
      <w:pPr>
        <w:pStyle w:val="a7"/>
        <w:numPr>
          <w:ilvl w:val="0"/>
          <w:numId w:val="95"/>
        </w:numPr>
        <w:tabs>
          <w:tab w:val="left" w:pos="1395"/>
        </w:tabs>
        <w:spacing w:line="240" w:lineRule="auto"/>
        <w:ind w:left="1394" w:hanging="365"/>
        <w:jc w:val="both"/>
        <w:rPr>
          <w:sz w:val="24"/>
          <w:szCs w:val="24"/>
        </w:rPr>
      </w:pPr>
      <w:r w:rsidRPr="00460AE8">
        <w:rPr>
          <w:sz w:val="24"/>
          <w:szCs w:val="24"/>
        </w:rPr>
        <w:t>Соблюдает</w:t>
      </w:r>
      <w:r w:rsidRPr="00460AE8">
        <w:rPr>
          <w:spacing w:val="-4"/>
          <w:sz w:val="24"/>
          <w:szCs w:val="24"/>
        </w:rPr>
        <w:t xml:space="preserve"> </w:t>
      </w:r>
      <w:r w:rsidRPr="00460AE8">
        <w:rPr>
          <w:sz w:val="24"/>
          <w:szCs w:val="24"/>
        </w:rPr>
        <w:t>правила</w:t>
      </w:r>
      <w:r w:rsidRPr="00460AE8">
        <w:rPr>
          <w:spacing w:val="-5"/>
          <w:sz w:val="24"/>
          <w:szCs w:val="24"/>
        </w:rPr>
        <w:t xml:space="preserve"> </w:t>
      </w:r>
      <w:r w:rsidRPr="00460AE8">
        <w:rPr>
          <w:sz w:val="24"/>
          <w:szCs w:val="24"/>
        </w:rPr>
        <w:t>поведения</w:t>
      </w:r>
      <w:r w:rsidRPr="00460AE8">
        <w:rPr>
          <w:spacing w:val="-8"/>
          <w:sz w:val="24"/>
          <w:szCs w:val="24"/>
        </w:rPr>
        <w:t xml:space="preserve"> </w:t>
      </w:r>
      <w:r w:rsidRPr="00460AE8">
        <w:rPr>
          <w:sz w:val="24"/>
          <w:szCs w:val="24"/>
        </w:rPr>
        <w:t>с</w:t>
      </w:r>
      <w:r w:rsidRPr="00460AE8">
        <w:rPr>
          <w:spacing w:val="-4"/>
          <w:sz w:val="24"/>
          <w:szCs w:val="24"/>
        </w:rPr>
        <w:t xml:space="preserve"> </w:t>
      </w:r>
      <w:r w:rsidRPr="00460AE8">
        <w:rPr>
          <w:sz w:val="24"/>
          <w:szCs w:val="24"/>
        </w:rPr>
        <w:t>незнакомыми</w:t>
      </w:r>
      <w:r w:rsidRPr="00460AE8">
        <w:rPr>
          <w:spacing w:val="3"/>
          <w:sz w:val="24"/>
          <w:szCs w:val="24"/>
        </w:rPr>
        <w:t xml:space="preserve"> </w:t>
      </w:r>
      <w:r w:rsidRPr="00460AE8">
        <w:rPr>
          <w:sz w:val="24"/>
          <w:szCs w:val="24"/>
        </w:rPr>
        <w:t>людьми.</w:t>
      </w:r>
    </w:p>
    <w:p w:rsidR="003C3E25" w:rsidRPr="00460AE8" w:rsidRDefault="00D90CC0" w:rsidP="00783CE8">
      <w:pPr>
        <w:pStyle w:val="a7"/>
        <w:numPr>
          <w:ilvl w:val="0"/>
          <w:numId w:val="95"/>
        </w:numPr>
        <w:tabs>
          <w:tab w:val="left" w:pos="1419"/>
        </w:tabs>
        <w:spacing w:line="240" w:lineRule="auto"/>
        <w:ind w:right="311" w:firstLine="710"/>
        <w:jc w:val="both"/>
        <w:rPr>
          <w:sz w:val="24"/>
          <w:szCs w:val="24"/>
        </w:rPr>
      </w:pPr>
      <w:r w:rsidRPr="00460AE8">
        <w:rPr>
          <w:sz w:val="24"/>
          <w:szCs w:val="24"/>
        </w:rPr>
        <w:t>Имеет представление о работе пожарных, причинах возникновения пожаров и</w:t>
      </w:r>
      <w:r w:rsidRPr="00460AE8">
        <w:rPr>
          <w:spacing w:val="1"/>
          <w:sz w:val="24"/>
          <w:szCs w:val="24"/>
        </w:rPr>
        <w:t xml:space="preserve"> </w:t>
      </w:r>
      <w:r w:rsidRPr="00460AE8">
        <w:rPr>
          <w:sz w:val="24"/>
          <w:szCs w:val="24"/>
        </w:rPr>
        <w:t>правилах</w:t>
      </w:r>
      <w:r w:rsidRPr="00460AE8">
        <w:rPr>
          <w:spacing w:val="-4"/>
          <w:sz w:val="24"/>
          <w:szCs w:val="24"/>
        </w:rPr>
        <w:t xml:space="preserve"> </w:t>
      </w:r>
      <w:r w:rsidRPr="00460AE8">
        <w:rPr>
          <w:sz w:val="24"/>
          <w:szCs w:val="24"/>
        </w:rPr>
        <w:t>поведения</w:t>
      </w:r>
      <w:r w:rsidRPr="00460AE8">
        <w:rPr>
          <w:spacing w:val="2"/>
          <w:sz w:val="24"/>
          <w:szCs w:val="24"/>
        </w:rPr>
        <w:t xml:space="preserve"> </w:t>
      </w:r>
      <w:r w:rsidRPr="00460AE8">
        <w:rPr>
          <w:sz w:val="24"/>
          <w:szCs w:val="24"/>
        </w:rPr>
        <w:t>при</w:t>
      </w:r>
      <w:r w:rsidRPr="00460AE8">
        <w:rPr>
          <w:spacing w:val="-2"/>
          <w:sz w:val="24"/>
          <w:szCs w:val="24"/>
        </w:rPr>
        <w:t xml:space="preserve"> </w:t>
      </w:r>
      <w:r w:rsidRPr="00460AE8">
        <w:rPr>
          <w:sz w:val="24"/>
          <w:szCs w:val="24"/>
        </w:rPr>
        <w:t>пожаре.</w:t>
      </w:r>
    </w:p>
    <w:p w:rsidR="00F42744" w:rsidRDefault="00F42744" w:rsidP="00460AE8">
      <w:pPr>
        <w:pStyle w:val="Heading1"/>
        <w:ind w:right="1311"/>
        <w:jc w:val="both"/>
      </w:pPr>
    </w:p>
    <w:p w:rsidR="003C3E25" w:rsidRPr="00460AE8" w:rsidRDefault="00D90CC0" w:rsidP="00F42744">
      <w:pPr>
        <w:pStyle w:val="Heading1"/>
        <w:ind w:right="1311"/>
        <w:jc w:val="center"/>
      </w:pPr>
      <w:r w:rsidRPr="00460AE8">
        <w:t>Планируемые промежуточные результаты освоения образовательной</w:t>
      </w:r>
      <w:r w:rsidRPr="00460AE8">
        <w:rPr>
          <w:spacing w:val="-57"/>
        </w:rPr>
        <w:t xml:space="preserve"> </w:t>
      </w:r>
      <w:r w:rsidRPr="00460AE8">
        <w:t>программы</w:t>
      </w:r>
      <w:r w:rsidRPr="00460AE8">
        <w:rPr>
          <w:spacing w:val="1"/>
        </w:rPr>
        <w:t xml:space="preserve"> </w:t>
      </w:r>
      <w:r w:rsidRPr="00460AE8">
        <w:t>в</w:t>
      </w:r>
      <w:r w:rsidRPr="00460AE8">
        <w:rPr>
          <w:spacing w:val="-3"/>
        </w:rPr>
        <w:t xml:space="preserve"> </w:t>
      </w:r>
      <w:r w:rsidRPr="00460AE8">
        <w:t>старшей</w:t>
      </w:r>
      <w:r w:rsidRPr="00460AE8">
        <w:rPr>
          <w:spacing w:val="2"/>
        </w:rPr>
        <w:t xml:space="preserve"> </w:t>
      </w:r>
      <w:r w:rsidRPr="00460AE8">
        <w:t>группе</w:t>
      </w:r>
      <w:r w:rsidRPr="00460AE8">
        <w:rPr>
          <w:spacing w:val="-5"/>
        </w:rPr>
        <w:t xml:space="preserve"> </w:t>
      </w:r>
      <w:r w:rsidRPr="00460AE8">
        <w:t>(от</w:t>
      </w:r>
      <w:r w:rsidRPr="00460AE8">
        <w:rPr>
          <w:spacing w:val="4"/>
        </w:rPr>
        <w:t xml:space="preserve"> </w:t>
      </w:r>
      <w:r w:rsidRPr="00460AE8">
        <w:t>5</w:t>
      </w:r>
      <w:r w:rsidRPr="00460AE8">
        <w:rPr>
          <w:spacing w:val="-3"/>
        </w:rPr>
        <w:t xml:space="preserve"> </w:t>
      </w:r>
      <w:r w:rsidRPr="00460AE8">
        <w:t>до</w:t>
      </w:r>
      <w:r w:rsidRPr="00460AE8">
        <w:rPr>
          <w:spacing w:val="2"/>
        </w:rPr>
        <w:t xml:space="preserve"> </w:t>
      </w:r>
      <w:r w:rsidRPr="00460AE8">
        <w:t>6</w:t>
      </w:r>
      <w:r w:rsidRPr="00460AE8">
        <w:rPr>
          <w:spacing w:val="1"/>
        </w:rPr>
        <w:t xml:space="preserve"> </w:t>
      </w:r>
      <w:r w:rsidRPr="00460AE8">
        <w:t>лет)</w:t>
      </w:r>
    </w:p>
    <w:p w:rsidR="003C3E25" w:rsidRPr="00460AE8" w:rsidRDefault="00D90CC0" w:rsidP="00460AE8">
      <w:pPr>
        <w:ind w:left="1030"/>
        <w:jc w:val="both"/>
        <w:rPr>
          <w:b/>
          <w:sz w:val="24"/>
          <w:szCs w:val="24"/>
        </w:rPr>
      </w:pPr>
      <w:r w:rsidRPr="00460AE8">
        <w:rPr>
          <w:b/>
          <w:sz w:val="24"/>
          <w:szCs w:val="24"/>
        </w:rPr>
        <w:t>Образовательная</w:t>
      </w:r>
      <w:r w:rsidRPr="00460AE8">
        <w:rPr>
          <w:b/>
          <w:spacing w:val="-3"/>
          <w:sz w:val="24"/>
          <w:szCs w:val="24"/>
        </w:rPr>
        <w:t xml:space="preserve"> </w:t>
      </w:r>
      <w:r w:rsidRPr="00460AE8">
        <w:rPr>
          <w:b/>
          <w:sz w:val="24"/>
          <w:szCs w:val="24"/>
        </w:rPr>
        <w:t>область</w:t>
      </w:r>
      <w:r w:rsidRPr="00460AE8">
        <w:rPr>
          <w:b/>
          <w:spacing w:val="1"/>
          <w:sz w:val="24"/>
          <w:szCs w:val="24"/>
        </w:rPr>
        <w:t xml:space="preserve"> </w:t>
      </w:r>
      <w:r w:rsidRPr="00460AE8">
        <w:rPr>
          <w:b/>
          <w:sz w:val="24"/>
          <w:szCs w:val="24"/>
        </w:rPr>
        <w:t>«Познавательное</w:t>
      </w:r>
      <w:r w:rsidRPr="00460AE8">
        <w:rPr>
          <w:b/>
          <w:spacing w:val="-3"/>
          <w:sz w:val="24"/>
          <w:szCs w:val="24"/>
        </w:rPr>
        <w:t xml:space="preserve"> </w:t>
      </w:r>
      <w:r w:rsidRPr="00460AE8">
        <w:rPr>
          <w:b/>
          <w:sz w:val="24"/>
          <w:szCs w:val="24"/>
        </w:rPr>
        <w:t>развитие»</w:t>
      </w:r>
    </w:p>
    <w:p w:rsidR="003C3E25" w:rsidRPr="00460AE8" w:rsidRDefault="00D90CC0" w:rsidP="00460AE8">
      <w:pPr>
        <w:pStyle w:val="Heading1"/>
        <w:jc w:val="both"/>
      </w:pPr>
      <w:r w:rsidRPr="00460AE8">
        <w:t>«Формирование</w:t>
      </w:r>
      <w:r w:rsidRPr="00460AE8">
        <w:rPr>
          <w:spacing w:val="-9"/>
        </w:rPr>
        <w:t xml:space="preserve"> </w:t>
      </w:r>
      <w:r w:rsidRPr="00460AE8">
        <w:t>элементарных</w:t>
      </w:r>
      <w:r w:rsidRPr="00460AE8">
        <w:rPr>
          <w:spacing w:val="-8"/>
        </w:rPr>
        <w:t xml:space="preserve"> </w:t>
      </w:r>
      <w:r w:rsidRPr="00460AE8">
        <w:t>математических</w:t>
      </w:r>
      <w:r w:rsidRPr="00460AE8">
        <w:rPr>
          <w:spacing w:val="-7"/>
        </w:rPr>
        <w:t xml:space="preserve"> </w:t>
      </w:r>
      <w:r w:rsidRPr="00460AE8">
        <w:t>представлений»</w:t>
      </w:r>
    </w:p>
    <w:p w:rsidR="003C3E25" w:rsidRPr="00460AE8" w:rsidRDefault="00D90CC0" w:rsidP="00783CE8">
      <w:pPr>
        <w:pStyle w:val="a7"/>
        <w:numPr>
          <w:ilvl w:val="0"/>
          <w:numId w:val="94"/>
        </w:numPr>
        <w:tabs>
          <w:tab w:val="left" w:pos="1371"/>
        </w:tabs>
        <w:spacing w:line="240" w:lineRule="auto"/>
        <w:ind w:right="316" w:firstLine="710"/>
        <w:jc w:val="both"/>
        <w:rPr>
          <w:sz w:val="24"/>
          <w:szCs w:val="24"/>
        </w:rPr>
      </w:pPr>
      <w:proofErr w:type="gramStart"/>
      <w:r w:rsidRPr="00460AE8">
        <w:rPr>
          <w:sz w:val="24"/>
          <w:szCs w:val="24"/>
        </w:rPr>
        <w:t>Создает</w:t>
      </w:r>
      <w:r w:rsidRPr="00460AE8">
        <w:rPr>
          <w:spacing w:val="1"/>
          <w:sz w:val="24"/>
          <w:szCs w:val="24"/>
        </w:rPr>
        <w:t xml:space="preserve"> </w:t>
      </w:r>
      <w:r w:rsidRPr="00460AE8">
        <w:rPr>
          <w:sz w:val="24"/>
          <w:szCs w:val="24"/>
        </w:rPr>
        <w:t>множество</w:t>
      </w:r>
      <w:r w:rsidRPr="00460AE8">
        <w:rPr>
          <w:spacing w:val="1"/>
          <w:sz w:val="24"/>
          <w:szCs w:val="24"/>
        </w:rPr>
        <w:t xml:space="preserve"> </w:t>
      </w:r>
      <w:r w:rsidRPr="00460AE8">
        <w:rPr>
          <w:sz w:val="24"/>
          <w:szCs w:val="24"/>
        </w:rPr>
        <w:t>(группы</w:t>
      </w:r>
      <w:r w:rsidRPr="00460AE8">
        <w:rPr>
          <w:spacing w:val="1"/>
          <w:sz w:val="24"/>
          <w:szCs w:val="24"/>
        </w:rPr>
        <w:t xml:space="preserve"> </w:t>
      </w:r>
      <w:r w:rsidRPr="00460AE8">
        <w:rPr>
          <w:sz w:val="24"/>
          <w:szCs w:val="24"/>
        </w:rPr>
        <w:t>предметов)</w:t>
      </w:r>
      <w:r w:rsidRPr="00460AE8">
        <w:rPr>
          <w:spacing w:val="1"/>
          <w:sz w:val="24"/>
          <w:szCs w:val="24"/>
        </w:rPr>
        <w:t xml:space="preserve"> </w:t>
      </w:r>
      <w:r w:rsidRPr="00460AE8">
        <w:rPr>
          <w:sz w:val="24"/>
          <w:szCs w:val="24"/>
        </w:rPr>
        <w:t>из</w:t>
      </w:r>
      <w:r w:rsidRPr="00460AE8">
        <w:rPr>
          <w:spacing w:val="1"/>
          <w:sz w:val="24"/>
          <w:szCs w:val="24"/>
        </w:rPr>
        <w:t xml:space="preserve"> </w:t>
      </w:r>
      <w:r w:rsidRPr="00460AE8">
        <w:rPr>
          <w:sz w:val="24"/>
          <w:szCs w:val="24"/>
        </w:rPr>
        <w:t>разных</w:t>
      </w:r>
      <w:r w:rsidRPr="00460AE8">
        <w:rPr>
          <w:spacing w:val="1"/>
          <w:sz w:val="24"/>
          <w:szCs w:val="24"/>
        </w:rPr>
        <w:t xml:space="preserve"> </w:t>
      </w:r>
      <w:r w:rsidRPr="00460AE8">
        <w:rPr>
          <w:sz w:val="24"/>
          <w:szCs w:val="24"/>
        </w:rPr>
        <w:t>по</w:t>
      </w:r>
      <w:r w:rsidRPr="00460AE8">
        <w:rPr>
          <w:spacing w:val="1"/>
          <w:sz w:val="24"/>
          <w:szCs w:val="24"/>
        </w:rPr>
        <w:t xml:space="preserve"> </w:t>
      </w:r>
      <w:r w:rsidRPr="00460AE8">
        <w:rPr>
          <w:sz w:val="24"/>
          <w:szCs w:val="24"/>
        </w:rPr>
        <w:t>качеству</w:t>
      </w:r>
      <w:r w:rsidRPr="00460AE8">
        <w:rPr>
          <w:spacing w:val="1"/>
          <w:sz w:val="24"/>
          <w:szCs w:val="24"/>
        </w:rPr>
        <w:t xml:space="preserve"> </w:t>
      </w:r>
      <w:r w:rsidRPr="00460AE8">
        <w:rPr>
          <w:sz w:val="24"/>
          <w:szCs w:val="24"/>
        </w:rPr>
        <w:t>элементов</w:t>
      </w:r>
      <w:r w:rsidRPr="00460AE8">
        <w:rPr>
          <w:spacing w:val="1"/>
          <w:sz w:val="24"/>
          <w:szCs w:val="24"/>
        </w:rPr>
        <w:t xml:space="preserve"> </w:t>
      </w:r>
      <w:r w:rsidRPr="00460AE8">
        <w:rPr>
          <w:sz w:val="24"/>
          <w:szCs w:val="24"/>
        </w:rPr>
        <w:t>(предметов</w:t>
      </w:r>
      <w:r w:rsidRPr="00460AE8">
        <w:rPr>
          <w:spacing w:val="1"/>
          <w:sz w:val="24"/>
          <w:szCs w:val="24"/>
        </w:rPr>
        <w:t xml:space="preserve"> </w:t>
      </w:r>
      <w:r w:rsidRPr="00460AE8">
        <w:rPr>
          <w:sz w:val="24"/>
          <w:szCs w:val="24"/>
        </w:rPr>
        <w:t>разного</w:t>
      </w:r>
      <w:r w:rsidRPr="00460AE8">
        <w:rPr>
          <w:spacing w:val="1"/>
          <w:sz w:val="24"/>
          <w:szCs w:val="24"/>
        </w:rPr>
        <w:t xml:space="preserve"> </w:t>
      </w:r>
      <w:r w:rsidRPr="00460AE8">
        <w:rPr>
          <w:sz w:val="24"/>
          <w:szCs w:val="24"/>
        </w:rPr>
        <w:t>цвета,</w:t>
      </w:r>
      <w:r w:rsidRPr="00460AE8">
        <w:rPr>
          <w:spacing w:val="1"/>
          <w:sz w:val="24"/>
          <w:szCs w:val="24"/>
        </w:rPr>
        <w:t xml:space="preserve"> </w:t>
      </w:r>
      <w:r w:rsidRPr="00460AE8">
        <w:rPr>
          <w:sz w:val="24"/>
          <w:szCs w:val="24"/>
        </w:rPr>
        <w:t>размера,</w:t>
      </w:r>
      <w:r w:rsidRPr="00460AE8">
        <w:rPr>
          <w:spacing w:val="1"/>
          <w:sz w:val="24"/>
          <w:szCs w:val="24"/>
        </w:rPr>
        <w:t xml:space="preserve"> </w:t>
      </w:r>
      <w:r w:rsidRPr="00460AE8">
        <w:rPr>
          <w:sz w:val="24"/>
          <w:szCs w:val="24"/>
        </w:rPr>
        <w:t>формы,</w:t>
      </w:r>
      <w:r w:rsidRPr="00460AE8">
        <w:rPr>
          <w:spacing w:val="1"/>
          <w:sz w:val="24"/>
          <w:szCs w:val="24"/>
        </w:rPr>
        <w:t xml:space="preserve"> </w:t>
      </w:r>
      <w:r w:rsidRPr="00460AE8">
        <w:rPr>
          <w:sz w:val="24"/>
          <w:szCs w:val="24"/>
        </w:rPr>
        <w:t>назначения;</w:t>
      </w:r>
      <w:r w:rsidRPr="00460AE8">
        <w:rPr>
          <w:spacing w:val="1"/>
          <w:sz w:val="24"/>
          <w:szCs w:val="24"/>
        </w:rPr>
        <w:t xml:space="preserve"> </w:t>
      </w:r>
      <w:r w:rsidRPr="00460AE8">
        <w:rPr>
          <w:sz w:val="24"/>
          <w:szCs w:val="24"/>
        </w:rPr>
        <w:t>звуков,</w:t>
      </w:r>
      <w:r w:rsidRPr="00460AE8">
        <w:rPr>
          <w:spacing w:val="1"/>
          <w:sz w:val="24"/>
          <w:szCs w:val="24"/>
        </w:rPr>
        <w:t xml:space="preserve"> </w:t>
      </w:r>
      <w:r w:rsidRPr="00460AE8">
        <w:rPr>
          <w:sz w:val="24"/>
          <w:szCs w:val="24"/>
        </w:rPr>
        <w:t>движений);</w:t>
      </w:r>
      <w:r w:rsidRPr="00460AE8">
        <w:rPr>
          <w:spacing w:val="1"/>
          <w:sz w:val="24"/>
          <w:szCs w:val="24"/>
        </w:rPr>
        <w:t xml:space="preserve"> </w:t>
      </w:r>
      <w:r w:rsidRPr="00460AE8">
        <w:rPr>
          <w:sz w:val="24"/>
          <w:szCs w:val="24"/>
        </w:rPr>
        <w:t>разбивает</w:t>
      </w:r>
      <w:r w:rsidRPr="00460AE8">
        <w:rPr>
          <w:spacing w:val="1"/>
          <w:sz w:val="24"/>
          <w:szCs w:val="24"/>
        </w:rPr>
        <w:t xml:space="preserve"> </w:t>
      </w:r>
      <w:r w:rsidRPr="00460AE8">
        <w:rPr>
          <w:sz w:val="24"/>
          <w:szCs w:val="24"/>
        </w:rPr>
        <w:t>множества</w:t>
      </w:r>
      <w:r w:rsidRPr="00460AE8">
        <w:rPr>
          <w:spacing w:val="-5"/>
          <w:sz w:val="24"/>
          <w:szCs w:val="24"/>
        </w:rPr>
        <w:t xml:space="preserve"> </w:t>
      </w:r>
      <w:r w:rsidRPr="00460AE8">
        <w:rPr>
          <w:sz w:val="24"/>
          <w:szCs w:val="24"/>
        </w:rPr>
        <w:t>на</w:t>
      </w:r>
      <w:r w:rsidRPr="00460AE8">
        <w:rPr>
          <w:spacing w:val="1"/>
          <w:sz w:val="24"/>
          <w:szCs w:val="24"/>
        </w:rPr>
        <w:t xml:space="preserve"> </w:t>
      </w:r>
      <w:r w:rsidRPr="00460AE8">
        <w:rPr>
          <w:sz w:val="24"/>
          <w:szCs w:val="24"/>
        </w:rPr>
        <w:t>части</w:t>
      </w:r>
      <w:r w:rsidRPr="00460AE8">
        <w:rPr>
          <w:spacing w:val="-1"/>
          <w:sz w:val="24"/>
          <w:szCs w:val="24"/>
        </w:rPr>
        <w:t xml:space="preserve"> </w:t>
      </w:r>
      <w:r w:rsidRPr="00460AE8">
        <w:rPr>
          <w:sz w:val="24"/>
          <w:szCs w:val="24"/>
        </w:rPr>
        <w:t>и</w:t>
      </w:r>
      <w:r w:rsidRPr="00460AE8">
        <w:rPr>
          <w:spacing w:val="-3"/>
          <w:sz w:val="24"/>
          <w:szCs w:val="24"/>
        </w:rPr>
        <w:t xml:space="preserve"> </w:t>
      </w:r>
      <w:r w:rsidRPr="00460AE8">
        <w:rPr>
          <w:sz w:val="24"/>
          <w:szCs w:val="24"/>
        </w:rPr>
        <w:t>воссоединяет</w:t>
      </w:r>
      <w:r w:rsidRPr="00460AE8">
        <w:rPr>
          <w:spacing w:val="-2"/>
          <w:sz w:val="24"/>
          <w:szCs w:val="24"/>
        </w:rPr>
        <w:t xml:space="preserve"> </w:t>
      </w:r>
      <w:r w:rsidRPr="00460AE8">
        <w:rPr>
          <w:sz w:val="24"/>
          <w:szCs w:val="24"/>
        </w:rPr>
        <w:t>их;</w:t>
      </w:r>
      <w:r w:rsidRPr="00460AE8">
        <w:rPr>
          <w:spacing w:val="1"/>
          <w:sz w:val="24"/>
          <w:szCs w:val="24"/>
        </w:rPr>
        <w:t xml:space="preserve"> </w:t>
      </w:r>
      <w:r w:rsidRPr="00460AE8">
        <w:rPr>
          <w:sz w:val="24"/>
          <w:szCs w:val="24"/>
        </w:rPr>
        <w:t>умеет</w:t>
      </w:r>
      <w:r w:rsidRPr="00460AE8">
        <w:rPr>
          <w:spacing w:val="2"/>
          <w:sz w:val="24"/>
          <w:szCs w:val="24"/>
        </w:rPr>
        <w:t xml:space="preserve"> </w:t>
      </w:r>
      <w:r w:rsidRPr="00460AE8">
        <w:rPr>
          <w:sz w:val="24"/>
          <w:szCs w:val="24"/>
        </w:rPr>
        <w:t>оперировать</w:t>
      </w:r>
      <w:r w:rsidRPr="00460AE8">
        <w:rPr>
          <w:spacing w:val="-1"/>
          <w:sz w:val="24"/>
          <w:szCs w:val="24"/>
        </w:rPr>
        <w:t xml:space="preserve"> </w:t>
      </w:r>
      <w:r w:rsidRPr="00460AE8">
        <w:rPr>
          <w:sz w:val="24"/>
          <w:szCs w:val="24"/>
        </w:rPr>
        <w:t>множеством.</w:t>
      </w:r>
      <w:proofErr w:type="gramEnd"/>
    </w:p>
    <w:p w:rsidR="003C3E25" w:rsidRPr="00460AE8" w:rsidRDefault="00D90CC0" w:rsidP="00783CE8">
      <w:pPr>
        <w:pStyle w:val="a7"/>
        <w:numPr>
          <w:ilvl w:val="0"/>
          <w:numId w:val="94"/>
        </w:numPr>
        <w:tabs>
          <w:tab w:val="left" w:pos="1309"/>
        </w:tabs>
        <w:spacing w:line="240" w:lineRule="auto"/>
        <w:ind w:right="308" w:firstLine="710"/>
        <w:jc w:val="both"/>
        <w:rPr>
          <w:sz w:val="24"/>
          <w:szCs w:val="24"/>
        </w:rPr>
      </w:pPr>
      <w:r w:rsidRPr="00460AE8">
        <w:rPr>
          <w:sz w:val="24"/>
          <w:szCs w:val="24"/>
        </w:rPr>
        <w:t>Считает до 10; знает об образовании каждого числа в пределах от 5 до 10 (на</w:t>
      </w:r>
      <w:r w:rsidRPr="00460AE8">
        <w:rPr>
          <w:spacing w:val="1"/>
          <w:sz w:val="24"/>
          <w:szCs w:val="24"/>
        </w:rPr>
        <w:t xml:space="preserve"> </w:t>
      </w:r>
      <w:r w:rsidRPr="00460AE8">
        <w:rPr>
          <w:sz w:val="24"/>
          <w:szCs w:val="24"/>
        </w:rPr>
        <w:t>наглядной основе). Сравнивает рядом стоящие числа в пределах 10 на основе сравнения</w:t>
      </w:r>
      <w:r w:rsidRPr="00460AE8">
        <w:rPr>
          <w:spacing w:val="1"/>
          <w:sz w:val="24"/>
          <w:szCs w:val="24"/>
        </w:rPr>
        <w:t xml:space="preserve"> </w:t>
      </w:r>
      <w:r w:rsidRPr="00460AE8">
        <w:rPr>
          <w:sz w:val="24"/>
          <w:szCs w:val="24"/>
        </w:rPr>
        <w:t>конкретных</w:t>
      </w:r>
      <w:r w:rsidRPr="00460AE8">
        <w:rPr>
          <w:spacing w:val="-4"/>
          <w:sz w:val="24"/>
          <w:szCs w:val="24"/>
        </w:rPr>
        <w:t xml:space="preserve"> </w:t>
      </w:r>
      <w:r w:rsidRPr="00460AE8">
        <w:rPr>
          <w:sz w:val="24"/>
          <w:szCs w:val="24"/>
        </w:rPr>
        <w:t>множеств.</w:t>
      </w:r>
    </w:p>
    <w:p w:rsidR="003C3E25" w:rsidRPr="00460AE8" w:rsidRDefault="00D90CC0" w:rsidP="00783CE8">
      <w:pPr>
        <w:pStyle w:val="a7"/>
        <w:numPr>
          <w:ilvl w:val="0"/>
          <w:numId w:val="94"/>
        </w:numPr>
        <w:tabs>
          <w:tab w:val="left" w:pos="1280"/>
        </w:tabs>
        <w:spacing w:line="240" w:lineRule="auto"/>
        <w:ind w:right="317" w:firstLine="710"/>
        <w:jc w:val="both"/>
        <w:rPr>
          <w:sz w:val="24"/>
          <w:szCs w:val="24"/>
        </w:rPr>
      </w:pPr>
      <w:r w:rsidRPr="00460AE8">
        <w:rPr>
          <w:sz w:val="24"/>
          <w:szCs w:val="24"/>
        </w:rPr>
        <w:t>Отсчитывает предметы из большого количества по образцу и заданному числу (в</w:t>
      </w:r>
      <w:r w:rsidRPr="00460AE8">
        <w:rPr>
          <w:spacing w:val="-57"/>
          <w:sz w:val="24"/>
          <w:szCs w:val="24"/>
        </w:rPr>
        <w:t xml:space="preserve"> </w:t>
      </w:r>
      <w:r w:rsidRPr="00460AE8">
        <w:rPr>
          <w:sz w:val="24"/>
          <w:szCs w:val="24"/>
        </w:rPr>
        <w:t>пределах</w:t>
      </w:r>
      <w:r w:rsidRPr="00460AE8">
        <w:rPr>
          <w:spacing w:val="-3"/>
          <w:sz w:val="24"/>
          <w:szCs w:val="24"/>
        </w:rPr>
        <w:t xml:space="preserve"> </w:t>
      </w:r>
      <w:r w:rsidRPr="00460AE8">
        <w:rPr>
          <w:sz w:val="24"/>
          <w:szCs w:val="24"/>
        </w:rPr>
        <w:t>10).</w:t>
      </w:r>
    </w:p>
    <w:p w:rsidR="003C3E25" w:rsidRPr="00460AE8" w:rsidRDefault="003C3E25" w:rsidP="00460AE8">
      <w:pPr>
        <w:jc w:val="both"/>
        <w:rPr>
          <w:sz w:val="24"/>
          <w:szCs w:val="24"/>
        </w:rPr>
        <w:sectPr w:rsidR="003C3E25" w:rsidRPr="00460AE8">
          <w:pgSz w:w="11910" w:h="16840"/>
          <w:pgMar w:top="340" w:right="540" w:bottom="1180" w:left="1380" w:header="0" w:footer="918" w:gutter="0"/>
          <w:cols w:space="720"/>
        </w:sectPr>
      </w:pPr>
    </w:p>
    <w:p w:rsidR="003C3E25" w:rsidRPr="00460AE8" w:rsidRDefault="00D90CC0" w:rsidP="00783CE8">
      <w:pPr>
        <w:pStyle w:val="a7"/>
        <w:numPr>
          <w:ilvl w:val="0"/>
          <w:numId w:val="94"/>
        </w:numPr>
        <w:tabs>
          <w:tab w:val="left" w:pos="1299"/>
        </w:tabs>
        <w:spacing w:line="240" w:lineRule="auto"/>
        <w:ind w:right="313" w:firstLine="710"/>
        <w:jc w:val="both"/>
        <w:rPr>
          <w:sz w:val="24"/>
          <w:szCs w:val="24"/>
        </w:rPr>
      </w:pPr>
      <w:r w:rsidRPr="00460AE8">
        <w:rPr>
          <w:sz w:val="24"/>
          <w:szCs w:val="24"/>
        </w:rPr>
        <w:lastRenderedPageBreak/>
        <w:t>Считает в прямом и обратном порядке (в пределах 10). Знает цифры от 0 до 9.</w:t>
      </w:r>
      <w:r w:rsidRPr="00460AE8">
        <w:rPr>
          <w:spacing w:val="1"/>
          <w:sz w:val="24"/>
          <w:szCs w:val="24"/>
        </w:rPr>
        <w:t xml:space="preserve"> </w:t>
      </w:r>
      <w:r w:rsidRPr="00460AE8">
        <w:rPr>
          <w:sz w:val="24"/>
          <w:szCs w:val="24"/>
        </w:rPr>
        <w:t>Владеет порядковым счетом в пределах 10, различает вопросы «Сколько?», «Который?»</w:t>
      </w:r>
      <w:r w:rsidRPr="00460AE8">
        <w:rPr>
          <w:spacing w:val="1"/>
          <w:sz w:val="24"/>
          <w:szCs w:val="24"/>
        </w:rPr>
        <w:t xml:space="preserve"> </w:t>
      </w:r>
      <w:r w:rsidRPr="00460AE8">
        <w:rPr>
          <w:sz w:val="24"/>
          <w:szCs w:val="24"/>
        </w:rPr>
        <w:t>(«</w:t>
      </w:r>
      <w:proofErr w:type="gramStart"/>
      <w:r w:rsidRPr="00460AE8">
        <w:rPr>
          <w:sz w:val="24"/>
          <w:szCs w:val="24"/>
        </w:rPr>
        <w:t>Какой</w:t>
      </w:r>
      <w:proofErr w:type="gramEnd"/>
      <w:r w:rsidRPr="00460AE8">
        <w:rPr>
          <w:sz w:val="24"/>
          <w:szCs w:val="24"/>
        </w:rPr>
        <w:t>?»)</w:t>
      </w:r>
      <w:r w:rsidRPr="00460AE8">
        <w:rPr>
          <w:spacing w:val="2"/>
          <w:sz w:val="24"/>
          <w:szCs w:val="24"/>
        </w:rPr>
        <w:t xml:space="preserve"> </w:t>
      </w:r>
      <w:r w:rsidRPr="00460AE8">
        <w:rPr>
          <w:sz w:val="24"/>
          <w:szCs w:val="24"/>
        </w:rPr>
        <w:t>и</w:t>
      </w:r>
      <w:r w:rsidRPr="00460AE8">
        <w:rPr>
          <w:spacing w:val="3"/>
          <w:sz w:val="24"/>
          <w:szCs w:val="24"/>
        </w:rPr>
        <w:t xml:space="preserve"> </w:t>
      </w:r>
      <w:r w:rsidRPr="00460AE8">
        <w:rPr>
          <w:sz w:val="24"/>
          <w:szCs w:val="24"/>
        </w:rPr>
        <w:t>правильно</w:t>
      </w:r>
      <w:r w:rsidRPr="00460AE8">
        <w:rPr>
          <w:spacing w:val="-3"/>
          <w:sz w:val="24"/>
          <w:szCs w:val="24"/>
        </w:rPr>
        <w:t xml:space="preserve"> </w:t>
      </w:r>
      <w:r w:rsidRPr="00460AE8">
        <w:rPr>
          <w:sz w:val="24"/>
          <w:szCs w:val="24"/>
        </w:rPr>
        <w:t>отвечает</w:t>
      </w:r>
      <w:r w:rsidRPr="00460AE8">
        <w:rPr>
          <w:spacing w:val="-2"/>
          <w:sz w:val="24"/>
          <w:szCs w:val="24"/>
        </w:rPr>
        <w:t xml:space="preserve"> </w:t>
      </w:r>
      <w:r w:rsidRPr="00460AE8">
        <w:rPr>
          <w:sz w:val="24"/>
          <w:szCs w:val="24"/>
        </w:rPr>
        <w:t>на</w:t>
      </w:r>
      <w:r w:rsidRPr="00460AE8">
        <w:rPr>
          <w:spacing w:val="1"/>
          <w:sz w:val="24"/>
          <w:szCs w:val="24"/>
        </w:rPr>
        <w:t xml:space="preserve"> </w:t>
      </w:r>
      <w:r w:rsidRPr="00460AE8">
        <w:rPr>
          <w:sz w:val="24"/>
          <w:szCs w:val="24"/>
        </w:rPr>
        <w:t>них.</w:t>
      </w:r>
    </w:p>
    <w:p w:rsidR="003C3E25" w:rsidRPr="00460AE8" w:rsidRDefault="00D90CC0" w:rsidP="00783CE8">
      <w:pPr>
        <w:pStyle w:val="a7"/>
        <w:numPr>
          <w:ilvl w:val="0"/>
          <w:numId w:val="94"/>
        </w:numPr>
        <w:tabs>
          <w:tab w:val="left" w:pos="1343"/>
        </w:tabs>
        <w:spacing w:line="240" w:lineRule="auto"/>
        <w:ind w:right="310" w:firstLine="710"/>
        <w:jc w:val="both"/>
        <w:rPr>
          <w:sz w:val="24"/>
          <w:szCs w:val="24"/>
        </w:rPr>
      </w:pPr>
      <w:r w:rsidRPr="00460AE8">
        <w:rPr>
          <w:sz w:val="24"/>
          <w:szCs w:val="24"/>
        </w:rPr>
        <w:t>Знает</w:t>
      </w:r>
      <w:r w:rsidRPr="00460AE8">
        <w:rPr>
          <w:spacing w:val="1"/>
          <w:sz w:val="24"/>
          <w:szCs w:val="24"/>
        </w:rPr>
        <w:t xml:space="preserve"> </w:t>
      </w:r>
      <w:r w:rsidRPr="00460AE8">
        <w:rPr>
          <w:sz w:val="24"/>
          <w:szCs w:val="24"/>
        </w:rPr>
        <w:t>количественный</w:t>
      </w:r>
      <w:r w:rsidRPr="00460AE8">
        <w:rPr>
          <w:spacing w:val="1"/>
          <w:sz w:val="24"/>
          <w:szCs w:val="24"/>
        </w:rPr>
        <w:t xml:space="preserve"> </w:t>
      </w:r>
      <w:r w:rsidRPr="00460AE8">
        <w:rPr>
          <w:sz w:val="24"/>
          <w:szCs w:val="24"/>
        </w:rPr>
        <w:t>состав</w:t>
      </w:r>
      <w:r w:rsidRPr="00460AE8">
        <w:rPr>
          <w:spacing w:val="1"/>
          <w:sz w:val="24"/>
          <w:szCs w:val="24"/>
        </w:rPr>
        <w:t xml:space="preserve"> </w:t>
      </w:r>
      <w:r w:rsidRPr="00460AE8">
        <w:rPr>
          <w:sz w:val="24"/>
          <w:szCs w:val="24"/>
        </w:rPr>
        <w:t>числа</w:t>
      </w:r>
      <w:r w:rsidRPr="00460AE8">
        <w:rPr>
          <w:spacing w:val="1"/>
          <w:sz w:val="24"/>
          <w:szCs w:val="24"/>
        </w:rPr>
        <w:t xml:space="preserve"> </w:t>
      </w:r>
      <w:r w:rsidRPr="00460AE8">
        <w:rPr>
          <w:sz w:val="24"/>
          <w:szCs w:val="24"/>
        </w:rPr>
        <w:t>из</w:t>
      </w:r>
      <w:r w:rsidRPr="00460AE8">
        <w:rPr>
          <w:spacing w:val="1"/>
          <w:sz w:val="24"/>
          <w:szCs w:val="24"/>
        </w:rPr>
        <w:t xml:space="preserve"> </w:t>
      </w:r>
      <w:r w:rsidRPr="00460AE8">
        <w:rPr>
          <w:sz w:val="24"/>
          <w:szCs w:val="24"/>
        </w:rPr>
        <w:t>единиц</w:t>
      </w:r>
      <w:r w:rsidRPr="00460AE8">
        <w:rPr>
          <w:spacing w:val="1"/>
          <w:sz w:val="24"/>
          <w:szCs w:val="24"/>
        </w:rPr>
        <w:t xml:space="preserve"> </w:t>
      </w:r>
      <w:r w:rsidRPr="00460AE8">
        <w:rPr>
          <w:sz w:val="24"/>
          <w:szCs w:val="24"/>
        </w:rPr>
        <w:t>в</w:t>
      </w:r>
      <w:r w:rsidRPr="00460AE8">
        <w:rPr>
          <w:spacing w:val="1"/>
          <w:sz w:val="24"/>
          <w:szCs w:val="24"/>
        </w:rPr>
        <w:t xml:space="preserve"> </w:t>
      </w:r>
      <w:r w:rsidRPr="00460AE8">
        <w:rPr>
          <w:sz w:val="24"/>
          <w:szCs w:val="24"/>
        </w:rPr>
        <w:t>пределах</w:t>
      </w:r>
      <w:r w:rsidRPr="00460AE8">
        <w:rPr>
          <w:spacing w:val="1"/>
          <w:sz w:val="24"/>
          <w:szCs w:val="24"/>
        </w:rPr>
        <w:t xml:space="preserve"> </w:t>
      </w:r>
      <w:r w:rsidRPr="00460AE8">
        <w:rPr>
          <w:sz w:val="24"/>
          <w:szCs w:val="24"/>
        </w:rPr>
        <w:t>5</w:t>
      </w:r>
      <w:r w:rsidRPr="00460AE8">
        <w:rPr>
          <w:spacing w:val="1"/>
          <w:sz w:val="24"/>
          <w:szCs w:val="24"/>
        </w:rPr>
        <w:t xml:space="preserve"> </w:t>
      </w:r>
      <w:r w:rsidRPr="00460AE8">
        <w:rPr>
          <w:sz w:val="24"/>
          <w:szCs w:val="24"/>
        </w:rPr>
        <w:t>на</w:t>
      </w:r>
      <w:r w:rsidRPr="00460AE8">
        <w:rPr>
          <w:spacing w:val="1"/>
          <w:sz w:val="24"/>
          <w:szCs w:val="24"/>
        </w:rPr>
        <w:t xml:space="preserve"> </w:t>
      </w:r>
      <w:r w:rsidRPr="00460AE8">
        <w:rPr>
          <w:sz w:val="24"/>
          <w:szCs w:val="24"/>
        </w:rPr>
        <w:t>конкретном</w:t>
      </w:r>
      <w:r w:rsidRPr="00460AE8">
        <w:rPr>
          <w:spacing w:val="1"/>
          <w:sz w:val="24"/>
          <w:szCs w:val="24"/>
        </w:rPr>
        <w:t xml:space="preserve"> </w:t>
      </w:r>
      <w:r w:rsidRPr="00460AE8">
        <w:rPr>
          <w:sz w:val="24"/>
          <w:szCs w:val="24"/>
        </w:rPr>
        <w:t>материале.</w:t>
      </w:r>
    </w:p>
    <w:p w:rsidR="003C3E25" w:rsidRPr="00460AE8" w:rsidRDefault="00D90CC0" w:rsidP="00783CE8">
      <w:pPr>
        <w:pStyle w:val="a7"/>
        <w:numPr>
          <w:ilvl w:val="0"/>
          <w:numId w:val="94"/>
        </w:numPr>
        <w:tabs>
          <w:tab w:val="left" w:pos="1338"/>
        </w:tabs>
        <w:spacing w:line="240" w:lineRule="auto"/>
        <w:ind w:right="304" w:firstLine="710"/>
        <w:jc w:val="both"/>
        <w:rPr>
          <w:sz w:val="24"/>
          <w:szCs w:val="24"/>
        </w:rPr>
      </w:pPr>
      <w:r w:rsidRPr="00460AE8">
        <w:rPr>
          <w:sz w:val="24"/>
          <w:szCs w:val="24"/>
        </w:rPr>
        <w:t>Устанавливает</w:t>
      </w:r>
      <w:r w:rsidRPr="00460AE8">
        <w:rPr>
          <w:spacing w:val="1"/>
          <w:sz w:val="24"/>
          <w:szCs w:val="24"/>
        </w:rPr>
        <w:t xml:space="preserve"> </w:t>
      </w:r>
      <w:r w:rsidRPr="00460AE8">
        <w:rPr>
          <w:sz w:val="24"/>
          <w:szCs w:val="24"/>
        </w:rPr>
        <w:t>размерные</w:t>
      </w:r>
      <w:r w:rsidRPr="00460AE8">
        <w:rPr>
          <w:spacing w:val="1"/>
          <w:sz w:val="24"/>
          <w:szCs w:val="24"/>
        </w:rPr>
        <w:t xml:space="preserve"> </w:t>
      </w:r>
      <w:r w:rsidRPr="00460AE8">
        <w:rPr>
          <w:sz w:val="24"/>
          <w:szCs w:val="24"/>
        </w:rPr>
        <w:t>отношения</w:t>
      </w:r>
      <w:r w:rsidRPr="00460AE8">
        <w:rPr>
          <w:spacing w:val="1"/>
          <w:sz w:val="24"/>
          <w:szCs w:val="24"/>
        </w:rPr>
        <w:t xml:space="preserve"> </w:t>
      </w:r>
      <w:r w:rsidRPr="00460AE8">
        <w:rPr>
          <w:sz w:val="24"/>
          <w:szCs w:val="24"/>
        </w:rPr>
        <w:t>между 5–10</w:t>
      </w:r>
      <w:r w:rsidRPr="00460AE8">
        <w:rPr>
          <w:spacing w:val="1"/>
          <w:sz w:val="24"/>
          <w:szCs w:val="24"/>
        </w:rPr>
        <w:t xml:space="preserve"> </w:t>
      </w:r>
      <w:r w:rsidRPr="00460AE8">
        <w:rPr>
          <w:sz w:val="24"/>
          <w:szCs w:val="24"/>
        </w:rPr>
        <w:t>предметами</w:t>
      </w:r>
      <w:r w:rsidRPr="00460AE8">
        <w:rPr>
          <w:spacing w:val="1"/>
          <w:sz w:val="24"/>
          <w:szCs w:val="24"/>
        </w:rPr>
        <w:t xml:space="preserve"> </w:t>
      </w:r>
      <w:r w:rsidRPr="00460AE8">
        <w:rPr>
          <w:sz w:val="24"/>
          <w:szCs w:val="24"/>
        </w:rPr>
        <w:t>разной</w:t>
      </w:r>
      <w:r w:rsidRPr="00460AE8">
        <w:rPr>
          <w:spacing w:val="1"/>
          <w:sz w:val="24"/>
          <w:szCs w:val="24"/>
        </w:rPr>
        <w:t xml:space="preserve"> </w:t>
      </w:r>
      <w:r w:rsidRPr="00460AE8">
        <w:rPr>
          <w:sz w:val="24"/>
          <w:szCs w:val="24"/>
        </w:rPr>
        <w:t>длины</w:t>
      </w:r>
      <w:r w:rsidRPr="00460AE8">
        <w:rPr>
          <w:spacing w:val="1"/>
          <w:sz w:val="24"/>
          <w:szCs w:val="24"/>
        </w:rPr>
        <w:t xml:space="preserve"> </w:t>
      </w:r>
      <w:r w:rsidRPr="00460AE8">
        <w:rPr>
          <w:sz w:val="24"/>
          <w:szCs w:val="24"/>
        </w:rPr>
        <w:t>(высоты,</w:t>
      </w:r>
      <w:r w:rsidRPr="00460AE8">
        <w:rPr>
          <w:spacing w:val="-2"/>
          <w:sz w:val="24"/>
          <w:szCs w:val="24"/>
        </w:rPr>
        <w:t xml:space="preserve"> </w:t>
      </w:r>
      <w:r w:rsidRPr="00460AE8">
        <w:rPr>
          <w:sz w:val="24"/>
          <w:szCs w:val="24"/>
        </w:rPr>
        <w:t>ширины)</w:t>
      </w:r>
      <w:r w:rsidRPr="00460AE8">
        <w:rPr>
          <w:spacing w:val="2"/>
          <w:sz w:val="24"/>
          <w:szCs w:val="24"/>
        </w:rPr>
        <w:t xml:space="preserve"> </w:t>
      </w:r>
      <w:r w:rsidRPr="00460AE8">
        <w:rPr>
          <w:sz w:val="24"/>
          <w:szCs w:val="24"/>
        </w:rPr>
        <w:t>или</w:t>
      </w:r>
      <w:r w:rsidRPr="00460AE8">
        <w:rPr>
          <w:spacing w:val="2"/>
          <w:sz w:val="24"/>
          <w:szCs w:val="24"/>
        </w:rPr>
        <w:t xml:space="preserve"> </w:t>
      </w:r>
      <w:r w:rsidRPr="00460AE8">
        <w:rPr>
          <w:sz w:val="24"/>
          <w:szCs w:val="24"/>
        </w:rPr>
        <w:t>толщины.</w:t>
      </w:r>
      <w:r w:rsidRPr="00460AE8">
        <w:rPr>
          <w:spacing w:val="-2"/>
          <w:sz w:val="24"/>
          <w:szCs w:val="24"/>
        </w:rPr>
        <w:t xml:space="preserve"> </w:t>
      </w:r>
      <w:r w:rsidRPr="00460AE8">
        <w:rPr>
          <w:sz w:val="24"/>
          <w:szCs w:val="24"/>
        </w:rPr>
        <w:t>Сравнивает</w:t>
      </w:r>
      <w:r w:rsidRPr="00460AE8">
        <w:rPr>
          <w:spacing w:val="-3"/>
          <w:sz w:val="24"/>
          <w:szCs w:val="24"/>
        </w:rPr>
        <w:t xml:space="preserve"> </w:t>
      </w:r>
      <w:r w:rsidRPr="00460AE8">
        <w:rPr>
          <w:sz w:val="24"/>
          <w:szCs w:val="24"/>
        </w:rPr>
        <w:t>два предмета по</w:t>
      </w:r>
      <w:r w:rsidRPr="00460AE8">
        <w:rPr>
          <w:spacing w:val="1"/>
          <w:sz w:val="24"/>
          <w:szCs w:val="24"/>
        </w:rPr>
        <w:t xml:space="preserve"> </w:t>
      </w:r>
      <w:r w:rsidRPr="00460AE8">
        <w:rPr>
          <w:sz w:val="24"/>
          <w:szCs w:val="24"/>
        </w:rPr>
        <w:t>величине</w:t>
      </w:r>
    </w:p>
    <w:p w:rsidR="003C3E25" w:rsidRPr="00460AE8" w:rsidRDefault="00D90CC0" w:rsidP="00460AE8">
      <w:pPr>
        <w:pStyle w:val="a3"/>
        <w:ind w:right="306"/>
      </w:pPr>
      <w:r w:rsidRPr="00460AE8">
        <w:t>(длине, ширине, высоте) опосредованно — с помощью третьего (условной меры),</w:t>
      </w:r>
      <w:r w:rsidRPr="00460AE8">
        <w:rPr>
          <w:spacing w:val="1"/>
        </w:rPr>
        <w:t xml:space="preserve"> </w:t>
      </w:r>
      <w:r w:rsidRPr="00460AE8">
        <w:t>равного</w:t>
      </w:r>
      <w:r w:rsidRPr="00460AE8">
        <w:rPr>
          <w:spacing w:val="1"/>
        </w:rPr>
        <w:t xml:space="preserve"> </w:t>
      </w:r>
      <w:r w:rsidRPr="00460AE8">
        <w:t>одному</w:t>
      </w:r>
      <w:r w:rsidRPr="00460AE8">
        <w:rPr>
          <w:spacing w:val="-8"/>
        </w:rPr>
        <w:t xml:space="preserve"> </w:t>
      </w:r>
      <w:r w:rsidRPr="00460AE8">
        <w:t>из</w:t>
      </w:r>
      <w:r w:rsidRPr="00460AE8">
        <w:rPr>
          <w:spacing w:val="3"/>
        </w:rPr>
        <w:t xml:space="preserve"> </w:t>
      </w:r>
      <w:r w:rsidRPr="00460AE8">
        <w:t>сравниваемых</w:t>
      </w:r>
      <w:r w:rsidRPr="00460AE8">
        <w:rPr>
          <w:spacing w:val="-3"/>
        </w:rPr>
        <w:t xml:space="preserve"> </w:t>
      </w:r>
      <w:r w:rsidRPr="00460AE8">
        <w:t>предметов.</w:t>
      </w:r>
    </w:p>
    <w:p w:rsidR="003C3E25" w:rsidRPr="00460AE8" w:rsidRDefault="00D90CC0" w:rsidP="00783CE8">
      <w:pPr>
        <w:pStyle w:val="a7"/>
        <w:numPr>
          <w:ilvl w:val="0"/>
          <w:numId w:val="94"/>
        </w:numPr>
        <w:tabs>
          <w:tab w:val="left" w:pos="1275"/>
        </w:tabs>
        <w:spacing w:line="240" w:lineRule="auto"/>
        <w:ind w:left="1274" w:hanging="245"/>
        <w:jc w:val="both"/>
        <w:rPr>
          <w:sz w:val="24"/>
          <w:szCs w:val="24"/>
        </w:rPr>
      </w:pPr>
      <w:r w:rsidRPr="00460AE8">
        <w:rPr>
          <w:sz w:val="24"/>
          <w:szCs w:val="24"/>
        </w:rPr>
        <w:t>Находит</w:t>
      </w:r>
      <w:r w:rsidRPr="00460AE8">
        <w:rPr>
          <w:spacing w:val="-2"/>
          <w:sz w:val="24"/>
          <w:szCs w:val="24"/>
        </w:rPr>
        <w:t xml:space="preserve"> </w:t>
      </w:r>
      <w:r w:rsidRPr="00460AE8">
        <w:rPr>
          <w:sz w:val="24"/>
          <w:szCs w:val="24"/>
        </w:rPr>
        <w:t>предметы</w:t>
      </w:r>
      <w:r w:rsidRPr="00460AE8">
        <w:rPr>
          <w:spacing w:val="-1"/>
          <w:sz w:val="24"/>
          <w:szCs w:val="24"/>
        </w:rPr>
        <w:t xml:space="preserve"> </w:t>
      </w:r>
      <w:r w:rsidRPr="00460AE8">
        <w:rPr>
          <w:sz w:val="24"/>
          <w:szCs w:val="24"/>
        </w:rPr>
        <w:t>длиннее</w:t>
      </w:r>
      <w:r w:rsidRPr="00460AE8">
        <w:rPr>
          <w:spacing w:val="-7"/>
          <w:sz w:val="24"/>
          <w:szCs w:val="24"/>
        </w:rPr>
        <w:t xml:space="preserve"> </w:t>
      </w:r>
      <w:r w:rsidRPr="00460AE8">
        <w:rPr>
          <w:sz w:val="24"/>
          <w:szCs w:val="24"/>
        </w:rPr>
        <w:t>(короче),</w:t>
      </w:r>
      <w:r w:rsidRPr="00460AE8">
        <w:rPr>
          <w:spacing w:val="-5"/>
          <w:sz w:val="24"/>
          <w:szCs w:val="24"/>
        </w:rPr>
        <w:t xml:space="preserve"> </w:t>
      </w:r>
      <w:r w:rsidRPr="00460AE8">
        <w:rPr>
          <w:sz w:val="24"/>
          <w:szCs w:val="24"/>
        </w:rPr>
        <w:t>выше</w:t>
      </w:r>
      <w:r w:rsidRPr="00460AE8">
        <w:rPr>
          <w:spacing w:val="-7"/>
          <w:sz w:val="24"/>
          <w:szCs w:val="24"/>
        </w:rPr>
        <w:t xml:space="preserve"> </w:t>
      </w:r>
      <w:r w:rsidRPr="00460AE8">
        <w:rPr>
          <w:sz w:val="24"/>
          <w:szCs w:val="24"/>
        </w:rPr>
        <w:t>(ниже),</w:t>
      </w:r>
      <w:r w:rsidRPr="00460AE8">
        <w:rPr>
          <w:spacing w:val="-5"/>
          <w:sz w:val="24"/>
          <w:szCs w:val="24"/>
        </w:rPr>
        <w:t xml:space="preserve"> </w:t>
      </w:r>
      <w:r w:rsidRPr="00460AE8">
        <w:rPr>
          <w:sz w:val="24"/>
          <w:szCs w:val="24"/>
        </w:rPr>
        <w:t>шире</w:t>
      </w:r>
      <w:r w:rsidRPr="00460AE8">
        <w:rPr>
          <w:spacing w:val="-7"/>
          <w:sz w:val="24"/>
          <w:szCs w:val="24"/>
        </w:rPr>
        <w:t xml:space="preserve"> </w:t>
      </w:r>
      <w:r w:rsidRPr="00460AE8">
        <w:rPr>
          <w:sz w:val="24"/>
          <w:szCs w:val="24"/>
        </w:rPr>
        <w:t>(уже), толще</w:t>
      </w:r>
      <w:r w:rsidRPr="00460AE8">
        <w:rPr>
          <w:spacing w:val="-8"/>
          <w:sz w:val="24"/>
          <w:szCs w:val="24"/>
        </w:rPr>
        <w:t xml:space="preserve"> </w:t>
      </w:r>
      <w:r w:rsidRPr="00460AE8">
        <w:rPr>
          <w:sz w:val="24"/>
          <w:szCs w:val="24"/>
        </w:rPr>
        <w:t>(тоньше).</w:t>
      </w:r>
    </w:p>
    <w:p w:rsidR="003C3E25" w:rsidRPr="00460AE8" w:rsidRDefault="00D90CC0" w:rsidP="00783CE8">
      <w:pPr>
        <w:pStyle w:val="a7"/>
        <w:numPr>
          <w:ilvl w:val="0"/>
          <w:numId w:val="94"/>
        </w:numPr>
        <w:tabs>
          <w:tab w:val="left" w:pos="1280"/>
        </w:tabs>
        <w:spacing w:line="240" w:lineRule="auto"/>
        <w:ind w:right="300" w:firstLine="710"/>
        <w:jc w:val="both"/>
        <w:rPr>
          <w:sz w:val="24"/>
          <w:szCs w:val="24"/>
        </w:rPr>
      </w:pPr>
      <w:proofErr w:type="gramStart"/>
      <w:r w:rsidRPr="00460AE8">
        <w:rPr>
          <w:sz w:val="24"/>
          <w:szCs w:val="24"/>
        </w:rPr>
        <w:t>Имеет представление о том, что предмет (лист бумаги, лента, круг, квадрат и др.)</w:t>
      </w:r>
      <w:r w:rsidRPr="00460AE8">
        <w:rPr>
          <w:spacing w:val="-57"/>
          <w:sz w:val="24"/>
          <w:szCs w:val="24"/>
        </w:rPr>
        <w:t xml:space="preserve"> </w:t>
      </w:r>
      <w:r w:rsidRPr="00460AE8">
        <w:rPr>
          <w:sz w:val="24"/>
          <w:szCs w:val="24"/>
        </w:rPr>
        <w:t>можно</w:t>
      </w:r>
      <w:r w:rsidRPr="00460AE8">
        <w:rPr>
          <w:spacing w:val="1"/>
          <w:sz w:val="24"/>
          <w:szCs w:val="24"/>
        </w:rPr>
        <w:t xml:space="preserve"> </w:t>
      </w:r>
      <w:r w:rsidRPr="00460AE8">
        <w:rPr>
          <w:sz w:val="24"/>
          <w:szCs w:val="24"/>
        </w:rPr>
        <w:t>разделить</w:t>
      </w:r>
      <w:r w:rsidRPr="00460AE8">
        <w:rPr>
          <w:spacing w:val="1"/>
          <w:sz w:val="24"/>
          <w:szCs w:val="24"/>
        </w:rPr>
        <w:t xml:space="preserve"> </w:t>
      </w:r>
      <w:r w:rsidRPr="00460AE8">
        <w:rPr>
          <w:sz w:val="24"/>
          <w:szCs w:val="24"/>
        </w:rPr>
        <w:t>на</w:t>
      </w:r>
      <w:r w:rsidRPr="00460AE8">
        <w:rPr>
          <w:spacing w:val="1"/>
          <w:sz w:val="24"/>
          <w:szCs w:val="24"/>
        </w:rPr>
        <w:t xml:space="preserve"> </w:t>
      </w:r>
      <w:r w:rsidRPr="00460AE8">
        <w:rPr>
          <w:sz w:val="24"/>
          <w:szCs w:val="24"/>
        </w:rPr>
        <w:t>несколько</w:t>
      </w:r>
      <w:r w:rsidRPr="00460AE8">
        <w:rPr>
          <w:spacing w:val="1"/>
          <w:sz w:val="24"/>
          <w:szCs w:val="24"/>
        </w:rPr>
        <w:t xml:space="preserve"> </w:t>
      </w:r>
      <w:r w:rsidRPr="00460AE8">
        <w:rPr>
          <w:sz w:val="24"/>
          <w:szCs w:val="24"/>
        </w:rPr>
        <w:t>равных</w:t>
      </w:r>
      <w:r w:rsidRPr="00460AE8">
        <w:rPr>
          <w:spacing w:val="1"/>
          <w:sz w:val="24"/>
          <w:szCs w:val="24"/>
        </w:rPr>
        <w:t xml:space="preserve"> </w:t>
      </w:r>
      <w:r w:rsidRPr="00460AE8">
        <w:rPr>
          <w:sz w:val="24"/>
          <w:szCs w:val="24"/>
        </w:rPr>
        <w:t>частей</w:t>
      </w:r>
      <w:r w:rsidRPr="00460AE8">
        <w:rPr>
          <w:spacing w:val="1"/>
          <w:sz w:val="24"/>
          <w:szCs w:val="24"/>
        </w:rPr>
        <w:t xml:space="preserve"> </w:t>
      </w:r>
      <w:r w:rsidRPr="00460AE8">
        <w:rPr>
          <w:sz w:val="24"/>
          <w:szCs w:val="24"/>
        </w:rPr>
        <w:t>(на</w:t>
      </w:r>
      <w:r w:rsidRPr="00460AE8">
        <w:rPr>
          <w:spacing w:val="1"/>
          <w:sz w:val="24"/>
          <w:szCs w:val="24"/>
        </w:rPr>
        <w:t xml:space="preserve"> </w:t>
      </w:r>
      <w:r w:rsidRPr="00460AE8">
        <w:rPr>
          <w:sz w:val="24"/>
          <w:szCs w:val="24"/>
        </w:rPr>
        <w:t>две,</w:t>
      </w:r>
      <w:r w:rsidRPr="00460AE8">
        <w:rPr>
          <w:spacing w:val="1"/>
          <w:sz w:val="24"/>
          <w:szCs w:val="24"/>
        </w:rPr>
        <w:t xml:space="preserve"> </w:t>
      </w:r>
      <w:r w:rsidRPr="00460AE8">
        <w:rPr>
          <w:sz w:val="24"/>
          <w:szCs w:val="24"/>
        </w:rPr>
        <w:t>четыре),</w:t>
      </w:r>
      <w:r w:rsidRPr="00460AE8">
        <w:rPr>
          <w:spacing w:val="1"/>
          <w:sz w:val="24"/>
          <w:szCs w:val="24"/>
        </w:rPr>
        <w:t xml:space="preserve"> </w:t>
      </w:r>
      <w:r w:rsidRPr="00460AE8">
        <w:rPr>
          <w:sz w:val="24"/>
          <w:szCs w:val="24"/>
        </w:rPr>
        <w:t>называет</w:t>
      </w:r>
      <w:r w:rsidRPr="00460AE8">
        <w:rPr>
          <w:spacing w:val="61"/>
          <w:sz w:val="24"/>
          <w:szCs w:val="24"/>
        </w:rPr>
        <w:t xml:space="preserve"> </w:t>
      </w:r>
      <w:r w:rsidRPr="00460AE8">
        <w:rPr>
          <w:sz w:val="24"/>
          <w:szCs w:val="24"/>
        </w:rPr>
        <w:t>части,</w:t>
      </w:r>
      <w:r w:rsidRPr="00460AE8">
        <w:rPr>
          <w:spacing w:val="1"/>
          <w:sz w:val="24"/>
          <w:szCs w:val="24"/>
        </w:rPr>
        <w:t xml:space="preserve"> </w:t>
      </w:r>
      <w:r w:rsidRPr="00460AE8">
        <w:rPr>
          <w:sz w:val="24"/>
          <w:szCs w:val="24"/>
        </w:rPr>
        <w:t>полученные от</w:t>
      </w:r>
      <w:r w:rsidRPr="00460AE8">
        <w:rPr>
          <w:spacing w:val="-2"/>
          <w:sz w:val="24"/>
          <w:szCs w:val="24"/>
        </w:rPr>
        <w:t xml:space="preserve"> </w:t>
      </w:r>
      <w:r w:rsidRPr="00460AE8">
        <w:rPr>
          <w:sz w:val="24"/>
          <w:szCs w:val="24"/>
        </w:rPr>
        <w:t>деления.</w:t>
      </w:r>
      <w:proofErr w:type="gramEnd"/>
    </w:p>
    <w:p w:rsidR="003C3E25" w:rsidRPr="00460AE8" w:rsidRDefault="00D90CC0" w:rsidP="00783CE8">
      <w:pPr>
        <w:pStyle w:val="a7"/>
        <w:numPr>
          <w:ilvl w:val="0"/>
          <w:numId w:val="94"/>
        </w:numPr>
        <w:tabs>
          <w:tab w:val="left" w:pos="1347"/>
        </w:tabs>
        <w:spacing w:line="240" w:lineRule="auto"/>
        <w:ind w:right="306" w:firstLine="710"/>
        <w:jc w:val="both"/>
        <w:rPr>
          <w:sz w:val="24"/>
          <w:szCs w:val="24"/>
        </w:rPr>
      </w:pPr>
      <w:r w:rsidRPr="00460AE8">
        <w:rPr>
          <w:sz w:val="24"/>
          <w:szCs w:val="24"/>
        </w:rPr>
        <w:t>Знает</w:t>
      </w:r>
      <w:r w:rsidRPr="00460AE8">
        <w:rPr>
          <w:spacing w:val="1"/>
          <w:sz w:val="24"/>
          <w:szCs w:val="24"/>
        </w:rPr>
        <w:t xml:space="preserve"> </w:t>
      </w:r>
      <w:r w:rsidRPr="00460AE8">
        <w:rPr>
          <w:sz w:val="24"/>
          <w:szCs w:val="24"/>
        </w:rPr>
        <w:t>геометрическую</w:t>
      </w:r>
      <w:r w:rsidRPr="00460AE8">
        <w:rPr>
          <w:spacing w:val="1"/>
          <w:sz w:val="24"/>
          <w:szCs w:val="24"/>
        </w:rPr>
        <w:t xml:space="preserve"> </w:t>
      </w:r>
      <w:r w:rsidRPr="00460AE8">
        <w:rPr>
          <w:sz w:val="24"/>
          <w:szCs w:val="24"/>
        </w:rPr>
        <w:t>фигуру</w:t>
      </w:r>
      <w:r w:rsidRPr="00460AE8">
        <w:rPr>
          <w:spacing w:val="1"/>
          <w:sz w:val="24"/>
          <w:szCs w:val="24"/>
        </w:rPr>
        <w:t xml:space="preserve"> </w:t>
      </w:r>
      <w:r w:rsidRPr="00460AE8">
        <w:rPr>
          <w:sz w:val="24"/>
          <w:szCs w:val="24"/>
        </w:rPr>
        <w:t>–</w:t>
      </w:r>
      <w:r w:rsidRPr="00460AE8">
        <w:rPr>
          <w:spacing w:val="1"/>
          <w:sz w:val="24"/>
          <w:szCs w:val="24"/>
        </w:rPr>
        <w:t xml:space="preserve"> </w:t>
      </w:r>
      <w:r w:rsidRPr="00460AE8">
        <w:rPr>
          <w:sz w:val="24"/>
          <w:szCs w:val="24"/>
        </w:rPr>
        <w:t>овал,</w:t>
      </w:r>
      <w:r w:rsidRPr="00460AE8">
        <w:rPr>
          <w:spacing w:val="1"/>
          <w:sz w:val="24"/>
          <w:szCs w:val="24"/>
        </w:rPr>
        <w:t xml:space="preserve"> </w:t>
      </w:r>
      <w:r w:rsidRPr="00460AE8">
        <w:rPr>
          <w:sz w:val="24"/>
          <w:szCs w:val="24"/>
        </w:rPr>
        <w:t>на</w:t>
      </w:r>
      <w:r w:rsidRPr="00460AE8">
        <w:rPr>
          <w:spacing w:val="1"/>
          <w:sz w:val="24"/>
          <w:szCs w:val="24"/>
        </w:rPr>
        <w:t xml:space="preserve"> </w:t>
      </w:r>
      <w:r w:rsidRPr="00460AE8">
        <w:rPr>
          <w:sz w:val="24"/>
          <w:szCs w:val="24"/>
        </w:rPr>
        <w:t>основе</w:t>
      </w:r>
      <w:r w:rsidRPr="00460AE8">
        <w:rPr>
          <w:spacing w:val="1"/>
          <w:sz w:val="24"/>
          <w:szCs w:val="24"/>
        </w:rPr>
        <w:t xml:space="preserve"> </w:t>
      </w:r>
      <w:r w:rsidRPr="00460AE8">
        <w:rPr>
          <w:sz w:val="24"/>
          <w:szCs w:val="24"/>
        </w:rPr>
        <w:t>сравнения</w:t>
      </w:r>
      <w:r w:rsidRPr="00460AE8">
        <w:rPr>
          <w:spacing w:val="1"/>
          <w:sz w:val="24"/>
          <w:szCs w:val="24"/>
        </w:rPr>
        <w:t xml:space="preserve"> </w:t>
      </w:r>
      <w:r w:rsidRPr="00460AE8">
        <w:rPr>
          <w:sz w:val="24"/>
          <w:szCs w:val="24"/>
        </w:rPr>
        <w:t>его</w:t>
      </w:r>
      <w:r w:rsidRPr="00460AE8">
        <w:rPr>
          <w:spacing w:val="1"/>
          <w:sz w:val="24"/>
          <w:szCs w:val="24"/>
        </w:rPr>
        <w:t xml:space="preserve"> </w:t>
      </w:r>
      <w:r w:rsidRPr="00460AE8">
        <w:rPr>
          <w:sz w:val="24"/>
          <w:szCs w:val="24"/>
        </w:rPr>
        <w:t>с</w:t>
      </w:r>
      <w:r w:rsidRPr="00460AE8">
        <w:rPr>
          <w:spacing w:val="1"/>
          <w:sz w:val="24"/>
          <w:szCs w:val="24"/>
        </w:rPr>
        <w:t xml:space="preserve"> </w:t>
      </w:r>
      <w:r w:rsidRPr="00460AE8">
        <w:rPr>
          <w:sz w:val="24"/>
          <w:szCs w:val="24"/>
        </w:rPr>
        <w:t>кругом</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прямоугольником;</w:t>
      </w:r>
      <w:r w:rsidRPr="00460AE8">
        <w:rPr>
          <w:spacing w:val="1"/>
          <w:sz w:val="24"/>
          <w:szCs w:val="24"/>
        </w:rPr>
        <w:t xml:space="preserve"> </w:t>
      </w:r>
      <w:r w:rsidRPr="00460AE8">
        <w:rPr>
          <w:sz w:val="24"/>
          <w:szCs w:val="24"/>
        </w:rPr>
        <w:t>имеет</w:t>
      </w:r>
      <w:r w:rsidRPr="00460AE8">
        <w:rPr>
          <w:spacing w:val="1"/>
          <w:sz w:val="24"/>
          <w:szCs w:val="24"/>
        </w:rPr>
        <w:t xml:space="preserve"> </w:t>
      </w:r>
      <w:r w:rsidRPr="00460AE8">
        <w:rPr>
          <w:sz w:val="24"/>
          <w:szCs w:val="24"/>
        </w:rPr>
        <w:t>представление</w:t>
      </w:r>
      <w:r w:rsidRPr="00460AE8">
        <w:rPr>
          <w:spacing w:val="1"/>
          <w:sz w:val="24"/>
          <w:szCs w:val="24"/>
        </w:rPr>
        <w:t xml:space="preserve"> </w:t>
      </w:r>
      <w:r w:rsidRPr="00460AE8">
        <w:rPr>
          <w:sz w:val="24"/>
          <w:szCs w:val="24"/>
        </w:rPr>
        <w:t>о</w:t>
      </w:r>
      <w:r w:rsidRPr="00460AE8">
        <w:rPr>
          <w:spacing w:val="1"/>
          <w:sz w:val="24"/>
          <w:szCs w:val="24"/>
        </w:rPr>
        <w:t xml:space="preserve"> </w:t>
      </w:r>
      <w:r w:rsidRPr="00460AE8">
        <w:rPr>
          <w:sz w:val="24"/>
          <w:szCs w:val="24"/>
        </w:rPr>
        <w:t>четырехугольнике;</w:t>
      </w:r>
      <w:r w:rsidRPr="00460AE8">
        <w:rPr>
          <w:spacing w:val="1"/>
          <w:sz w:val="24"/>
          <w:szCs w:val="24"/>
        </w:rPr>
        <w:t xml:space="preserve"> </w:t>
      </w:r>
      <w:r w:rsidRPr="00460AE8">
        <w:rPr>
          <w:sz w:val="24"/>
          <w:szCs w:val="24"/>
        </w:rPr>
        <w:t>умеет</w:t>
      </w:r>
      <w:r w:rsidRPr="00460AE8">
        <w:rPr>
          <w:spacing w:val="1"/>
          <w:sz w:val="24"/>
          <w:szCs w:val="24"/>
        </w:rPr>
        <w:t xml:space="preserve"> </w:t>
      </w:r>
      <w:r w:rsidRPr="00460AE8">
        <w:rPr>
          <w:sz w:val="24"/>
          <w:szCs w:val="24"/>
        </w:rPr>
        <w:t>анализировать</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сравнивать предметы по форме, находить в ближайшем окружении предметы одинаковой</w:t>
      </w:r>
      <w:r w:rsidRPr="00460AE8">
        <w:rPr>
          <w:spacing w:val="1"/>
          <w:sz w:val="24"/>
          <w:szCs w:val="24"/>
        </w:rPr>
        <w:t xml:space="preserve"> </w:t>
      </w:r>
      <w:r w:rsidRPr="00460AE8">
        <w:rPr>
          <w:sz w:val="24"/>
          <w:szCs w:val="24"/>
        </w:rPr>
        <w:t>и</w:t>
      </w:r>
      <w:r w:rsidRPr="00460AE8">
        <w:rPr>
          <w:spacing w:val="2"/>
          <w:sz w:val="24"/>
          <w:szCs w:val="24"/>
        </w:rPr>
        <w:t xml:space="preserve"> </w:t>
      </w:r>
      <w:r w:rsidRPr="00460AE8">
        <w:rPr>
          <w:sz w:val="24"/>
          <w:szCs w:val="24"/>
        </w:rPr>
        <w:t>разной</w:t>
      </w:r>
      <w:r w:rsidRPr="00460AE8">
        <w:rPr>
          <w:spacing w:val="-2"/>
          <w:sz w:val="24"/>
          <w:szCs w:val="24"/>
        </w:rPr>
        <w:t xml:space="preserve"> </w:t>
      </w:r>
      <w:r w:rsidRPr="00460AE8">
        <w:rPr>
          <w:sz w:val="24"/>
          <w:szCs w:val="24"/>
        </w:rPr>
        <w:t>формы.</w:t>
      </w:r>
    </w:p>
    <w:p w:rsidR="003C3E25" w:rsidRPr="00460AE8" w:rsidRDefault="00D90CC0" w:rsidP="00783CE8">
      <w:pPr>
        <w:pStyle w:val="a7"/>
        <w:numPr>
          <w:ilvl w:val="0"/>
          <w:numId w:val="94"/>
        </w:numPr>
        <w:tabs>
          <w:tab w:val="left" w:pos="1395"/>
        </w:tabs>
        <w:spacing w:line="240" w:lineRule="auto"/>
        <w:ind w:left="1394" w:hanging="365"/>
        <w:jc w:val="both"/>
        <w:rPr>
          <w:sz w:val="24"/>
          <w:szCs w:val="24"/>
        </w:rPr>
      </w:pPr>
      <w:proofErr w:type="gramStart"/>
      <w:r w:rsidRPr="00460AE8">
        <w:rPr>
          <w:sz w:val="24"/>
          <w:szCs w:val="24"/>
        </w:rPr>
        <w:t>Понимает</w:t>
      </w:r>
      <w:r w:rsidRPr="00460AE8">
        <w:rPr>
          <w:spacing w:val="-3"/>
          <w:sz w:val="24"/>
          <w:szCs w:val="24"/>
        </w:rPr>
        <w:t xml:space="preserve"> </w:t>
      </w:r>
      <w:r w:rsidRPr="00460AE8">
        <w:rPr>
          <w:sz w:val="24"/>
          <w:szCs w:val="24"/>
        </w:rPr>
        <w:t>смысл</w:t>
      </w:r>
      <w:r w:rsidRPr="00460AE8">
        <w:rPr>
          <w:spacing w:val="-2"/>
          <w:sz w:val="24"/>
          <w:szCs w:val="24"/>
        </w:rPr>
        <w:t xml:space="preserve"> </w:t>
      </w:r>
      <w:r w:rsidRPr="00460AE8">
        <w:rPr>
          <w:sz w:val="24"/>
          <w:szCs w:val="24"/>
        </w:rPr>
        <w:t>пространственных</w:t>
      </w:r>
      <w:r w:rsidRPr="00460AE8">
        <w:rPr>
          <w:spacing w:val="-11"/>
          <w:sz w:val="24"/>
          <w:szCs w:val="24"/>
        </w:rPr>
        <w:t xml:space="preserve"> </w:t>
      </w:r>
      <w:r w:rsidRPr="00460AE8">
        <w:rPr>
          <w:sz w:val="24"/>
          <w:szCs w:val="24"/>
        </w:rPr>
        <w:t>отношений</w:t>
      </w:r>
      <w:r w:rsidRPr="00460AE8">
        <w:rPr>
          <w:spacing w:val="-6"/>
          <w:sz w:val="24"/>
          <w:szCs w:val="24"/>
        </w:rPr>
        <w:t xml:space="preserve"> </w:t>
      </w:r>
      <w:r w:rsidRPr="00460AE8">
        <w:rPr>
          <w:sz w:val="24"/>
          <w:szCs w:val="24"/>
        </w:rPr>
        <w:t>(вверху</w:t>
      </w:r>
      <w:r w:rsidRPr="00460AE8">
        <w:rPr>
          <w:spacing w:val="-4"/>
          <w:sz w:val="24"/>
          <w:szCs w:val="24"/>
        </w:rPr>
        <w:t xml:space="preserve"> </w:t>
      </w:r>
      <w:r w:rsidRPr="00460AE8">
        <w:rPr>
          <w:sz w:val="24"/>
          <w:szCs w:val="24"/>
        </w:rPr>
        <w:t>—</w:t>
      </w:r>
      <w:r w:rsidRPr="00460AE8">
        <w:rPr>
          <w:spacing w:val="-2"/>
          <w:sz w:val="24"/>
          <w:szCs w:val="24"/>
        </w:rPr>
        <w:t xml:space="preserve"> </w:t>
      </w:r>
      <w:r w:rsidRPr="00460AE8">
        <w:rPr>
          <w:sz w:val="24"/>
          <w:szCs w:val="24"/>
        </w:rPr>
        <w:t>внизу,</w:t>
      </w:r>
      <w:proofErr w:type="gramEnd"/>
    </w:p>
    <w:p w:rsidR="003C3E25" w:rsidRPr="00460AE8" w:rsidRDefault="00D90CC0" w:rsidP="00460AE8">
      <w:pPr>
        <w:pStyle w:val="a3"/>
        <w:ind w:right="298"/>
      </w:pPr>
      <w:proofErr w:type="gramStart"/>
      <w:r w:rsidRPr="00460AE8">
        <w:t>впереди</w:t>
      </w:r>
      <w:r w:rsidRPr="00460AE8">
        <w:rPr>
          <w:spacing w:val="8"/>
        </w:rPr>
        <w:t xml:space="preserve"> </w:t>
      </w:r>
      <w:r w:rsidRPr="00460AE8">
        <w:t>(спереди)</w:t>
      </w:r>
      <w:r w:rsidRPr="00460AE8">
        <w:rPr>
          <w:spacing w:val="12"/>
        </w:rPr>
        <w:t xml:space="preserve"> </w:t>
      </w:r>
      <w:r w:rsidRPr="00460AE8">
        <w:t>—</w:t>
      </w:r>
      <w:r w:rsidRPr="00460AE8">
        <w:rPr>
          <w:spacing w:val="3"/>
        </w:rPr>
        <w:t xml:space="preserve"> </w:t>
      </w:r>
      <w:r w:rsidRPr="00460AE8">
        <w:t>сзади</w:t>
      </w:r>
      <w:r w:rsidRPr="00460AE8">
        <w:rPr>
          <w:spacing w:val="4"/>
        </w:rPr>
        <w:t xml:space="preserve"> </w:t>
      </w:r>
      <w:r w:rsidRPr="00460AE8">
        <w:t>(за),</w:t>
      </w:r>
      <w:r w:rsidRPr="00460AE8">
        <w:rPr>
          <w:spacing w:val="10"/>
        </w:rPr>
        <w:t xml:space="preserve"> </w:t>
      </w:r>
      <w:r w:rsidRPr="00460AE8">
        <w:t>слева</w:t>
      </w:r>
      <w:r w:rsidRPr="00460AE8">
        <w:rPr>
          <w:spacing w:val="5"/>
        </w:rPr>
        <w:t xml:space="preserve"> </w:t>
      </w:r>
      <w:r w:rsidRPr="00460AE8">
        <w:t>—</w:t>
      </w:r>
      <w:r w:rsidRPr="00460AE8">
        <w:rPr>
          <w:spacing w:val="8"/>
        </w:rPr>
        <w:t xml:space="preserve"> </w:t>
      </w:r>
      <w:r w:rsidRPr="00460AE8">
        <w:t>справа,</w:t>
      </w:r>
      <w:r w:rsidRPr="00460AE8">
        <w:rPr>
          <w:spacing w:val="10"/>
        </w:rPr>
        <w:t xml:space="preserve"> </w:t>
      </w:r>
      <w:r w:rsidRPr="00460AE8">
        <w:t>между,</w:t>
      </w:r>
      <w:r w:rsidRPr="00460AE8">
        <w:rPr>
          <w:spacing w:val="9"/>
        </w:rPr>
        <w:t xml:space="preserve"> </w:t>
      </w:r>
      <w:r w:rsidRPr="00460AE8">
        <w:t>рядом</w:t>
      </w:r>
      <w:r w:rsidRPr="00460AE8">
        <w:rPr>
          <w:spacing w:val="5"/>
        </w:rPr>
        <w:t xml:space="preserve"> </w:t>
      </w:r>
      <w:r w:rsidRPr="00460AE8">
        <w:t>с,</w:t>
      </w:r>
      <w:r w:rsidRPr="00460AE8">
        <w:rPr>
          <w:spacing w:val="1"/>
        </w:rPr>
        <w:t xml:space="preserve"> </w:t>
      </w:r>
      <w:r w:rsidRPr="00460AE8">
        <w:t>около);</w:t>
      </w:r>
      <w:r w:rsidRPr="00460AE8">
        <w:rPr>
          <w:spacing w:val="4"/>
        </w:rPr>
        <w:t xml:space="preserve"> </w:t>
      </w:r>
      <w:r w:rsidRPr="00460AE8">
        <w:t>двигается</w:t>
      </w:r>
      <w:r w:rsidRPr="00460AE8">
        <w:rPr>
          <w:spacing w:val="-58"/>
        </w:rPr>
        <w:t xml:space="preserve"> </w:t>
      </w:r>
      <w:r w:rsidRPr="00460AE8">
        <w:t>в заданном направлении, меняя его по сигналу, а также в соответствии со знаками —</w:t>
      </w:r>
      <w:r w:rsidRPr="00460AE8">
        <w:rPr>
          <w:spacing w:val="1"/>
        </w:rPr>
        <w:t xml:space="preserve"> </w:t>
      </w:r>
      <w:r w:rsidRPr="00460AE8">
        <w:t>указателями направления движения (вперед, назад, налево, направо и т. п.); определяет</w:t>
      </w:r>
      <w:r w:rsidRPr="00460AE8">
        <w:rPr>
          <w:spacing w:val="1"/>
        </w:rPr>
        <w:t xml:space="preserve"> </w:t>
      </w:r>
      <w:r w:rsidRPr="00460AE8">
        <w:t>свое местонахождение среди окружающих людей и предметов; ориентируется на листе</w:t>
      </w:r>
      <w:r w:rsidRPr="00460AE8">
        <w:rPr>
          <w:spacing w:val="1"/>
        </w:rPr>
        <w:t xml:space="preserve"> </w:t>
      </w:r>
      <w:r w:rsidRPr="00460AE8">
        <w:t>бумаги</w:t>
      </w:r>
      <w:r w:rsidRPr="00460AE8">
        <w:rPr>
          <w:spacing w:val="2"/>
        </w:rPr>
        <w:t xml:space="preserve"> </w:t>
      </w:r>
      <w:r w:rsidRPr="00460AE8">
        <w:t>(справа</w:t>
      </w:r>
      <w:r w:rsidRPr="00460AE8">
        <w:rPr>
          <w:spacing w:val="3"/>
        </w:rPr>
        <w:t xml:space="preserve"> </w:t>
      </w:r>
      <w:r w:rsidRPr="00460AE8">
        <w:t>—</w:t>
      </w:r>
      <w:r w:rsidRPr="00460AE8">
        <w:rPr>
          <w:spacing w:val="1"/>
        </w:rPr>
        <w:t xml:space="preserve"> </w:t>
      </w:r>
      <w:r w:rsidRPr="00460AE8">
        <w:t>слева,</w:t>
      </w:r>
      <w:r w:rsidRPr="00460AE8">
        <w:rPr>
          <w:spacing w:val="-1"/>
        </w:rPr>
        <w:t xml:space="preserve"> </w:t>
      </w:r>
      <w:r w:rsidRPr="00460AE8">
        <w:t>вверху</w:t>
      </w:r>
      <w:r w:rsidRPr="00460AE8">
        <w:rPr>
          <w:spacing w:val="-7"/>
        </w:rPr>
        <w:t xml:space="preserve"> </w:t>
      </w:r>
      <w:r w:rsidRPr="00460AE8">
        <w:t>—</w:t>
      </w:r>
      <w:r w:rsidRPr="00460AE8">
        <w:rPr>
          <w:spacing w:val="1"/>
        </w:rPr>
        <w:t xml:space="preserve"> </w:t>
      </w:r>
      <w:r w:rsidRPr="00460AE8">
        <w:t>внизу,</w:t>
      </w:r>
      <w:r w:rsidRPr="00460AE8">
        <w:rPr>
          <w:spacing w:val="4"/>
        </w:rPr>
        <w:t xml:space="preserve"> </w:t>
      </w:r>
      <w:r w:rsidRPr="00460AE8">
        <w:t>в</w:t>
      </w:r>
      <w:r w:rsidRPr="00460AE8">
        <w:rPr>
          <w:spacing w:val="2"/>
        </w:rPr>
        <w:t xml:space="preserve"> </w:t>
      </w:r>
      <w:r w:rsidRPr="00460AE8">
        <w:t>середине,</w:t>
      </w:r>
      <w:r w:rsidRPr="00460AE8">
        <w:rPr>
          <w:spacing w:val="3"/>
        </w:rPr>
        <w:t xml:space="preserve"> </w:t>
      </w:r>
      <w:r w:rsidRPr="00460AE8">
        <w:t>в</w:t>
      </w:r>
      <w:r w:rsidRPr="00460AE8">
        <w:rPr>
          <w:spacing w:val="-1"/>
        </w:rPr>
        <w:t xml:space="preserve"> </w:t>
      </w:r>
      <w:r w:rsidRPr="00460AE8">
        <w:t>углу).</w:t>
      </w:r>
      <w:proofErr w:type="gramEnd"/>
    </w:p>
    <w:p w:rsidR="003C3E25" w:rsidRPr="00460AE8" w:rsidRDefault="00D90CC0" w:rsidP="00460AE8">
      <w:pPr>
        <w:pStyle w:val="a3"/>
        <w:ind w:right="302"/>
      </w:pPr>
      <w:r w:rsidRPr="00460AE8">
        <w:t>12. Знает части суток; на конкретных примерах устанавливает последовательность</w:t>
      </w:r>
      <w:r w:rsidRPr="00460AE8">
        <w:rPr>
          <w:spacing w:val="1"/>
        </w:rPr>
        <w:t xml:space="preserve"> </w:t>
      </w:r>
      <w:r w:rsidRPr="00460AE8">
        <w:t>различных событий: что</w:t>
      </w:r>
      <w:r w:rsidRPr="00460AE8">
        <w:rPr>
          <w:spacing w:val="1"/>
        </w:rPr>
        <w:t xml:space="preserve"> </w:t>
      </w:r>
      <w:r w:rsidRPr="00460AE8">
        <w:t>было раньше (сначала), что позже</w:t>
      </w:r>
      <w:r w:rsidRPr="00460AE8">
        <w:rPr>
          <w:spacing w:val="1"/>
        </w:rPr>
        <w:t xml:space="preserve"> </w:t>
      </w:r>
      <w:r w:rsidRPr="00460AE8">
        <w:t>(потом), определяет,</w:t>
      </w:r>
      <w:r w:rsidRPr="00460AE8">
        <w:rPr>
          <w:spacing w:val="60"/>
        </w:rPr>
        <w:t xml:space="preserve"> </w:t>
      </w:r>
      <w:r w:rsidRPr="00460AE8">
        <w:t>какой</w:t>
      </w:r>
      <w:r w:rsidRPr="00460AE8">
        <w:rPr>
          <w:spacing w:val="1"/>
        </w:rPr>
        <w:t xml:space="preserve"> </w:t>
      </w:r>
      <w:r w:rsidRPr="00460AE8">
        <w:t>день</w:t>
      </w:r>
      <w:r w:rsidRPr="00460AE8">
        <w:rPr>
          <w:spacing w:val="1"/>
        </w:rPr>
        <w:t xml:space="preserve"> </w:t>
      </w:r>
      <w:r w:rsidRPr="00460AE8">
        <w:t>сегодня,</w:t>
      </w:r>
      <w:r w:rsidRPr="00460AE8">
        <w:rPr>
          <w:spacing w:val="4"/>
        </w:rPr>
        <w:t xml:space="preserve"> </w:t>
      </w:r>
      <w:r w:rsidRPr="00460AE8">
        <w:t>какой</w:t>
      </w:r>
      <w:r w:rsidRPr="00460AE8">
        <w:rPr>
          <w:spacing w:val="2"/>
        </w:rPr>
        <w:t xml:space="preserve"> </w:t>
      </w:r>
      <w:r w:rsidRPr="00460AE8">
        <w:t>был</w:t>
      </w:r>
      <w:r w:rsidRPr="00460AE8">
        <w:rPr>
          <w:spacing w:val="-3"/>
        </w:rPr>
        <w:t xml:space="preserve"> </w:t>
      </w:r>
      <w:r w:rsidRPr="00460AE8">
        <w:t>вчера,</w:t>
      </w:r>
      <w:r w:rsidRPr="00460AE8">
        <w:rPr>
          <w:spacing w:val="-2"/>
        </w:rPr>
        <w:t xml:space="preserve"> </w:t>
      </w:r>
      <w:r w:rsidRPr="00460AE8">
        <w:t>какой</w:t>
      </w:r>
      <w:r w:rsidRPr="00460AE8">
        <w:rPr>
          <w:spacing w:val="-2"/>
        </w:rPr>
        <w:t xml:space="preserve"> </w:t>
      </w:r>
      <w:r w:rsidRPr="00460AE8">
        <w:t>будет</w:t>
      </w:r>
      <w:r w:rsidRPr="00460AE8">
        <w:rPr>
          <w:spacing w:val="2"/>
        </w:rPr>
        <w:t xml:space="preserve"> </w:t>
      </w:r>
      <w:r w:rsidRPr="00460AE8">
        <w:t>завтра.</w:t>
      </w:r>
    </w:p>
    <w:p w:rsidR="003C3E25" w:rsidRPr="00460AE8" w:rsidRDefault="00D90CC0" w:rsidP="00460AE8">
      <w:pPr>
        <w:pStyle w:val="Heading1"/>
        <w:jc w:val="both"/>
      </w:pPr>
      <w:r w:rsidRPr="00460AE8">
        <w:t>«Ознакомление</w:t>
      </w:r>
      <w:r w:rsidRPr="00460AE8">
        <w:rPr>
          <w:spacing w:val="-2"/>
        </w:rPr>
        <w:t xml:space="preserve"> </w:t>
      </w:r>
      <w:r w:rsidRPr="00460AE8">
        <w:t>с</w:t>
      </w:r>
      <w:r w:rsidRPr="00460AE8">
        <w:rPr>
          <w:spacing w:val="-2"/>
        </w:rPr>
        <w:t xml:space="preserve"> </w:t>
      </w:r>
      <w:r w:rsidRPr="00460AE8">
        <w:t>миром</w:t>
      </w:r>
      <w:r w:rsidRPr="00460AE8">
        <w:rPr>
          <w:spacing w:val="-2"/>
        </w:rPr>
        <w:t xml:space="preserve"> </w:t>
      </w:r>
      <w:r w:rsidRPr="00460AE8">
        <w:t>природы»</w:t>
      </w:r>
    </w:p>
    <w:p w:rsidR="003C3E25" w:rsidRPr="00460AE8" w:rsidRDefault="00D90CC0" w:rsidP="00783CE8">
      <w:pPr>
        <w:pStyle w:val="a7"/>
        <w:numPr>
          <w:ilvl w:val="0"/>
          <w:numId w:val="93"/>
        </w:numPr>
        <w:tabs>
          <w:tab w:val="left" w:pos="1410"/>
        </w:tabs>
        <w:spacing w:line="240" w:lineRule="auto"/>
        <w:ind w:right="304" w:firstLine="710"/>
        <w:jc w:val="both"/>
        <w:rPr>
          <w:sz w:val="24"/>
          <w:szCs w:val="24"/>
        </w:rPr>
      </w:pPr>
      <w:r w:rsidRPr="00460AE8">
        <w:rPr>
          <w:sz w:val="24"/>
          <w:szCs w:val="24"/>
        </w:rPr>
        <w:t>Имеет</w:t>
      </w:r>
      <w:r w:rsidRPr="00460AE8">
        <w:rPr>
          <w:spacing w:val="1"/>
          <w:sz w:val="24"/>
          <w:szCs w:val="24"/>
        </w:rPr>
        <w:t xml:space="preserve"> </w:t>
      </w:r>
      <w:r w:rsidRPr="00460AE8">
        <w:rPr>
          <w:sz w:val="24"/>
          <w:szCs w:val="24"/>
        </w:rPr>
        <w:t>представление</w:t>
      </w:r>
      <w:r w:rsidRPr="00460AE8">
        <w:rPr>
          <w:spacing w:val="1"/>
          <w:sz w:val="24"/>
          <w:szCs w:val="24"/>
        </w:rPr>
        <w:t xml:space="preserve"> </w:t>
      </w:r>
      <w:r w:rsidRPr="00460AE8">
        <w:rPr>
          <w:sz w:val="24"/>
          <w:szCs w:val="24"/>
        </w:rPr>
        <w:t>о</w:t>
      </w:r>
      <w:r w:rsidRPr="00460AE8">
        <w:rPr>
          <w:spacing w:val="1"/>
          <w:sz w:val="24"/>
          <w:szCs w:val="24"/>
        </w:rPr>
        <w:t xml:space="preserve"> </w:t>
      </w:r>
      <w:r w:rsidRPr="00460AE8">
        <w:rPr>
          <w:sz w:val="24"/>
          <w:szCs w:val="24"/>
        </w:rPr>
        <w:t>природе,</w:t>
      </w:r>
      <w:r w:rsidRPr="00460AE8">
        <w:rPr>
          <w:spacing w:val="1"/>
          <w:sz w:val="24"/>
          <w:szCs w:val="24"/>
        </w:rPr>
        <w:t xml:space="preserve"> </w:t>
      </w:r>
      <w:r w:rsidRPr="00460AE8">
        <w:rPr>
          <w:sz w:val="24"/>
          <w:szCs w:val="24"/>
        </w:rPr>
        <w:t>владеет</w:t>
      </w:r>
      <w:r w:rsidRPr="00460AE8">
        <w:rPr>
          <w:spacing w:val="1"/>
          <w:sz w:val="24"/>
          <w:szCs w:val="24"/>
        </w:rPr>
        <w:t xml:space="preserve"> </w:t>
      </w:r>
      <w:r w:rsidRPr="00460AE8">
        <w:rPr>
          <w:sz w:val="24"/>
          <w:szCs w:val="24"/>
        </w:rPr>
        <w:t>навыками</w:t>
      </w:r>
      <w:r w:rsidRPr="00460AE8">
        <w:rPr>
          <w:spacing w:val="1"/>
          <w:sz w:val="24"/>
          <w:szCs w:val="24"/>
        </w:rPr>
        <w:t xml:space="preserve"> </w:t>
      </w:r>
      <w:r w:rsidRPr="00460AE8">
        <w:rPr>
          <w:sz w:val="24"/>
          <w:szCs w:val="24"/>
        </w:rPr>
        <w:t>наблюдения.</w:t>
      </w:r>
      <w:r w:rsidRPr="00460AE8">
        <w:rPr>
          <w:spacing w:val="1"/>
          <w:sz w:val="24"/>
          <w:szCs w:val="24"/>
        </w:rPr>
        <w:t xml:space="preserve"> </w:t>
      </w:r>
      <w:r w:rsidRPr="00460AE8">
        <w:rPr>
          <w:sz w:val="24"/>
          <w:szCs w:val="24"/>
        </w:rPr>
        <w:t>Имеет</w:t>
      </w:r>
      <w:r w:rsidRPr="00460AE8">
        <w:rPr>
          <w:spacing w:val="1"/>
          <w:sz w:val="24"/>
          <w:szCs w:val="24"/>
        </w:rPr>
        <w:t xml:space="preserve"> </w:t>
      </w:r>
      <w:r w:rsidRPr="00460AE8">
        <w:rPr>
          <w:sz w:val="24"/>
          <w:szCs w:val="24"/>
        </w:rPr>
        <w:t>представление о растениях ближайшего окружения: деревьях, кустарниках и травянистых</w:t>
      </w:r>
      <w:r w:rsidRPr="00460AE8">
        <w:rPr>
          <w:spacing w:val="1"/>
          <w:sz w:val="24"/>
          <w:szCs w:val="24"/>
        </w:rPr>
        <w:t xml:space="preserve"> </w:t>
      </w:r>
      <w:r w:rsidRPr="00460AE8">
        <w:rPr>
          <w:sz w:val="24"/>
          <w:szCs w:val="24"/>
        </w:rPr>
        <w:t>растениях.</w:t>
      </w:r>
      <w:r w:rsidRPr="00460AE8">
        <w:rPr>
          <w:spacing w:val="3"/>
          <w:sz w:val="24"/>
          <w:szCs w:val="24"/>
        </w:rPr>
        <w:t xml:space="preserve"> </w:t>
      </w:r>
      <w:r w:rsidRPr="00460AE8">
        <w:rPr>
          <w:sz w:val="24"/>
          <w:szCs w:val="24"/>
        </w:rPr>
        <w:t>Владеет</w:t>
      </w:r>
      <w:r w:rsidRPr="00460AE8">
        <w:rPr>
          <w:spacing w:val="1"/>
          <w:sz w:val="24"/>
          <w:szCs w:val="24"/>
        </w:rPr>
        <w:t xml:space="preserve"> </w:t>
      </w:r>
      <w:r w:rsidRPr="00460AE8">
        <w:rPr>
          <w:sz w:val="24"/>
          <w:szCs w:val="24"/>
        </w:rPr>
        <w:t>понятиями</w:t>
      </w:r>
      <w:r w:rsidRPr="00460AE8">
        <w:rPr>
          <w:spacing w:val="3"/>
          <w:sz w:val="24"/>
          <w:szCs w:val="24"/>
        </w:rPr>
        <w:t xml:space="preserve"> </w:t>
      </w:r>
      <w:r w:rsidRPr="00460AE8">
        <w:rPr>
          <w:sz w:val="24"/>
          <w:szCs w:val="24"/>
        </w:rPr>
        <w:t>«лес»,</w:t>
      </w:r>
      <w:r w:rsidRPr="00460AE8">
        <w:rPr>
          <w:spacing w:val="3"/>
          <w:sz w:val="24"/>
          <w:szCs w:val="24"/>
        </w:rPr>
        <w:t xml:space="preserve"> </w:t>
      </w:r>
      <w:r w:rsidRPr="00460AE8">
        <w:rPr>
          <w:sz w:val="24"/>
          <w:szCs w:val="24"/>
        </w:rPr>
        <w:t>«луг»</w:t>
      </w:r>
      <w:r w:rsidRPr="00460AE8">
        <w:rPr>
          <w:spacing w:val="-3"/>
          <w:sz w:val="24"/>
          <w:szCs w:val="24"/>
        </w:rPr>
        <w:t xml:space="preserve"> </w:t>
      </w:r>
      <w:r w:rsidRPr="00460AE8">
        <w:rPr>
          <w:sz w:val="24"/>
          <w:szCs w:val="24"/>
        </w:rPr>
        <w:t>и</w:t>
      </w:r>
      <w:r w:rsidRPr="00460AE8">
        <w:rPr>
          <w:spacing w:val="2"/>
          <w:sz w:val="24"/>
          <w:szCs w:val="24"/>
        </w:rPr>
        <w:t xml:space="preserve"> </w:t>
      </w:r>
      <w:r w:rsidRPr="00460AE8">
        <w:rPr>
          <w:sz w:val="24"/>
          <w:szCs w:val="24"/>
        </w:rPr>
        <w:t>«сад».</w:t>
      </w:r>
    </w:p>
    <w:p w:rsidR="003C3E25" w:rsidRPr="00460AE8" w:rsidRDefault="00D90CC0" w:rsidP="00783CE8">
      <w:pPr>
        <w:pStyle w:val="a7"/>
        <w:numPr>
          <w:ilvl w:val="0"/>
          <w:numId w:val="93"/>
        </w:numPr>
        <w:tabs>
          <w:tab w:val="left" w:pos="1280"/>
        </w:tabs>
        <w:spacing w:line="240" w:lineRule="auto"/>
        <w:ind w:right="301" w:firstLine="710"/>
        <w:jc w:val="both"/>
        <w:rPr>
          <w:sz w:val="24"/>
          <w:szCs w:val="24"/>
        </w:rPr>
      </w:pPr>
      <w:r w:rsidRPr="00460AE8">
        <w:rPr>
          <w:sz w:val="24"/>
          <w:szCs w:val="24"/>
        </w:rPr>
        <w:t>Знает названия некоторых комнатных растений, умеет ухаживать за ними. Имеет</w:t>
      </w:r>
      <w:r w:rsidRPr="00460AE8">
        <w:rPr>
          <w:spacing w:val="-57"/>
          <w:sz w:val="24"/>
          <w:szCs w:val="24"/>
        </w:rPr>
        <w:t xml:space="preserve"> </w:t>
      </w:r>
      <w:r w:rsidRPr="00460AE8">
        <w:rPr>
          <w:sz w:val="24"/>
          <w:szCs w:val="24"/>
        </w:rPr>
        <w:t>представление о способах вегетативного размножения растений, о</w:t>
      </w:r>
      <w:r w:rsidRPr="00460AE8">
        <w:rPr>
          <w:spacing w:val="1"/>
          <w:sz w:val="24"/>
          <w:szCs w:val="24"/>
        </w:rPr>
        <w:t xml:space="preserve"> </w:t>
      </w:r>
      <w:r w:rsidRPr="00460AE8">
        <w:rPr>
          <w:sz w:val="24"/>
          <w:szCs w:val="24"/>
        </w:rPr>
        <w:t>повадках домашних</w:t>
      </w:r>
      <w:r w:rsidRPr="00460AE8">
        <w:rPr>
          <w:spacing w:val="1"/>
          <w:sz w:val="24"/>
          <w:szCs w:val="24"/>
        </w:rPr>
        <w:t xml:space="preserve"> </w:t>
      </w:r>
      <w:r w:rsidRPr="00460AE8">
        <w:rPr>
          <w:sz w:val="24"/>
          <w:szCs w:val="24"/>
        </w:rPr>
        <w:t>животных,</w:t>
      </w:r>
      <w:r w:rsidRPr="00460AE8">
        <w:rPr>
          <w:spacing w:val="-2"/>
          <w:sz w:val="24"/>
          <w:szCs w:val="24"/>
        </w:rPr>
        <w:t xml:space="preserve"> </w:t>
      </w:r>
      <w:r w:rsidRPr="00460AE8">
        <w:rPr>
          <w:sz w:val="24"/>
          <w:szCs w:val="24"/>
        </w:rPr>
        <w:t>о</w:t>
      </w:r>
      <w:r w:rsidRPr="00460AE8">
        <w:rPr>
          <w:spacing w:val="6"/>
          <w:sz w:val="24"/>
          <w:szCs w:val="24"/>
        </w:rPr>
        <w:t xml:space="preserve"> </w:t>
      </w:r>
      <w:r w:rsidRPr="00460AE8">
        <w:rPr>
          <w:sz w:val="24"/>
          <w:szCs w:val="24"/>
        </w:rPr>
        <w:t>роли</w:t>
      </w:r>
      <w:r w:rsidRPr="00460AE8">
        <w:rPr>
          <w:spacing w:val="3"/>
          <w:sz w:val="24"/>
          <w:szCs w:val="24"/>
        </w:rPr>
        <w:t xml:space="preserve"> </w:t>
      </w:r>
      <w:r w:rsidRPr="00460AE8">
        <w:rPr>
          <w:sz w:val="24"/>
          <w:szCs w:val="24"/>
        </w:rPr>
        <w:t>человека</w:t>
      </w:r>
      <w:r w:rsidRPr="00460AE8">
        <w:rPr>
          <w:spacing w:val="-5"/>
          <w:sz w:val="24"/>
          <w:szCs w:val="24"/>
        </w:rPr>
        <w:t xml:space="preserve"> </w:t>
      </w:r>
      <w:r w:rsidRPr="00460AE8">
        <w:rPr>
          <w:sz w:val="24"/>
          <w:szCs w:val="24"/>
        </w:rPr>
        <w:t>в</w:t>
      </w:r>
      <w:r w:rsidRPr="00460AE8">
        <w:rPr>
          <w:spacing w:val="3"/>
          <w:sz w:val="24"/>
          <w:szCs w:val="24"/>
        </w:rPr>
        <w:t xml:space="preserve"> </w:t>
      </w:r>
      <w:r w:rsidRPr="00460AE8">
        <w:rPr>
          <w:sz w:val="24"/>
          <w:szCs w:val="24"/>
        </w:rPr>
        <w:t>их</w:t>
      </w:r>
      <w:r w:rsidRPr="00460AE8">
        <w:rPr>
          <w:spacing w:val="-3"/>
          <w:sz w:val="24"/>
          <w:szCs w:val="24"/>
        </w:rPr>
        <w:t xml:space="preserve"> </w:t>
      </w:r>
      <w:r w:rsidRPr="00460AE8">
        <w:rPr>
          <w:sz w:val="24"/>
          <w:szCs w:val="24"/>
        </w:rPr>
        <w:t>жизни.</w:t>
      </w:r>
    </w:p>
    <w:p w:rsidR="003C3E25" w:rsidRPr="00460AE8" w:rsidRDefault="00D90CC0" w:rsidP="00783CE8">
      <w:pPr>
        <w:pStyle w:val="a7"/>
        <w:numPr>
          <w:ilvl w:val="0"/>
          <w:numId w:val="93"/>
        </w:numPr>
        <w:tabs>
          <w:tab w:val="left" w:pos="1343"/>
        </w:tabs>
        <w:spacing w:line="240" w:lineRule="auto"/>
        <w:ind w:right="303" w:firstLine="710"/>
        <w:jc w:val="both"/>
        <w:rPr>
          <w:sz w:val="24"/>
          <w:szCs w:val="24"/>
        </w:rPr>
      </w:pPr>
      <w:r w:rsidRPr="00460AE8">
        <w:rPr>
          <w:sz w:val="24"/>
          <w:szCs w:val="24"/>
        </w:rPr>
        <w:t>Имеет</w:t>
      </w:r>
      <w:r w:rsidRPr="00460AE8">
        <w:rPr>
          <w:spacing w:val="1"/>
          <w:sz w:val="24"/>
          <w:szCs w:val="24"/>
        </w:rPr>
        <w:t xml:space="preserve"> </w:t>
      </w:r>
      <w:r w:rsidRPr="00460AE8">
        <w:rPr>
          <w:sz w:val="24"/>
          <w:szCs w:val="24"/>
        </w:rPr>
        <w:t>представление</w:t>
      </w:r>
      <w:r w:rsidRPr="00460AE8">
        <w:rPr>
          <w:spacing w:val="1"/>
          <w:sz w:val="24"/>
          <w:szCs w:val="24"/>
        </w:rPr>
        <w:t xml:space="preserve"> </w:t>
      </w:r>
      <w:r w:rsidRPr="00460AE8">
        <w:rPr>
          <w:sz w:val="24"/>
          <w:szCs w:val="24"/>
        </w:rPr>
        <w:t>о</w:t>
      </w:r>
      <w:r w:rsidRPr="00460AE8">
        <w:rPr>
          <w:spacing w:val="1"/>
          <w:sz w:val="24"/>
          <w:szCs w:val="24"/>
        </w:rPr>
        <w:t xml:space="preserve"> </w:t>
      </w:r>
      <w:r w:rsidRPr="00460AE8">
        <w:rPr>
          <w:sz w:val="24"/>
          <w:szCs w:val="24"/>
        </w:rPr>
        <w:t>диких</w:t>
      </w:r>
      <w:r w:rsidRPr="00460AE8">
        <w:rPr>
          <w:spacing w:val="1"/>
          <w:sz w:val="24"/>
          <w:szCs w:val="24"/>
        </w:rPr>
        <w:t xml:space="preserve"> </w:t>
      </w:r>
      <w:r w:rsidRPr="00460AE8">
        <w:rPr>
          <w:sz w:val="24"/>
          <w:szCs w:val="24"/>
        </w:rPr>
        <w:t>животных:</w:t>
      </w:r>
      <w:r w:rsidRPr="00460AE8">
        <w:rPr>
          <w:spacing w:val="1"/>
          <w:sz w:val="24"/>
          <w:szCs w:val="24"/>
        </w:rPr>
        <w:t xml:space="preserve"> </w:t>
      </w:r>
      <w:r w:rsidRPr="00460AE8">
        <w:rPr>
          <w:sz w:val="24"/>
          <w:szCs w:val="24"/>
        </w:rPr>
        <w:t>где</w:t>
      </w:r>
      <w:r w:rsidRPr="00460AE8">
        <w:rPr>
          <w:spacing w:val="1"/>
          <w:sz w:val="24"/>
          <w:szCs w:val="24"/>
        </w:rPr>
        <w:t xml:space="preserve"> </w:t>
      </w:r>
      <w:r w:rsidRPr="00460AE8">
        <w:rPr>
          <w:sz w:val="24"/>
          <w:szCs w:val="24"/>
        </w:rPr>
        <w:t>живут,</w:t>
      </w:r>
      <w:r w:rsidRPr="00460AE8">
        <w:rPr>
          <w:spacing w:val="1"/>
          <w:sz w:val="24"/>
          <w:szCs w:val="24"/>
        </w:rPr>
        <w:t xml:space="preserve"> </w:t>
      </w:r>
      <w:r w:rsidRPr="00460AE8">
        <w:rPr>
          <w:sz w:val="24"/>
          <w:szCs w:val="24"/>
        </w:rPr>
        <w:t>как</w:t>
      </w:r>
      <w:r w:rsidRPr="00460AE8">
        <w:rPr>
          <w:spacing w:val="1"/>
          <w:sz w:val="24"/>
          <w:szCs w:val="24"/>
        </w:rPr>
        <w:t xml:space="preserve"> </w:t>
      </w:r>
      <w:r w:rsidRPr="00460AE8">
        <w:rPr>
          <w:sz w:val="24"/>
          <w:szCs w:val="24"/>
        </w:rPr>
        <w:t>добывают</w:t>
      </w:r>
      <w:r w:rsidRPr="00460AE8">
        <w:rPr>
          <w:spacing w:val="1"/>
          <w:sz w:val="24"/>
          <w:szCs w:val="24"/>
        </w:rPr>
        <w:t xml:space="preserve"> </w:t>
      </w:r>
      <w:r w:rsidRPr="00460AE8">
        <w:rPr>
          <w:sz w:val="24"/>
          <w:szCs w:val="24"/>
        </w:rPr>
        <w:t>пищу и</w:t>
      </w:r>
      <w:r w:rsidRPr="00460AE8">
        <w:rPr>
          <w:spacing w:val="1"/>
          <w:sz w:val="24"/>
          <w:szCs w:val="24"/>
        </w:rPr>
        <w:t xml:space="preserve"> </w:t>
      </w:r>
      <w:r w:rsidRPr="00460AE8">
        <w:rPr>
          <w:sz w:val="24"/>
          <w:szCs w:val="24"/>
        </w:rPr>
        <w:t>готовятся</w:t>
      </w:r>
      <w:r w:rsidRPr="00460AE8">
        <w:rPr>
          <w:spacing w:val="1"/>
          <w:sz w:val="24"/>
          <w:szCs w:val="24"/>
        </w:rPr>
        <w:t xml:space="preserve"> </w:t>
      </w:r>
      <w:r w:rsidRPr="00460AE8">
        <w:rPr>
          <w:sz w:val="24"/>
          <w:szCs w:val="24"/>
        </w:rPr>
        <w:t>к</w:t>
      </w:r>
      <w:r w:rsidRPr="00460AE8">
        <w:rPr>
          <w:spacing w:val="1"/>
          <w:sz w:val="24"/>
          <w:szCs w:val="24"/>
        </w:rPr>
        <w:t xml:space="preserve"> </w:t>
      </w:r>
      <w:r w:rsidRPr="00460AE8">
        <w:rPr>
          <w:sz w:val="24"/>
          <w:szCs w:val="24"/>
        </w:rPr>
        <w:t>зимней</w:t>
      </w:r>
      <w:r w:rsidRPr="00460AE8">
        <w:rPr>
          <w:spacing w:val="1"/>
          <w:sz w:val="24"/>
          <w:szCs w:val="24"/>
        </w:rPr>
        <w:t xml:space="preserve"> </w:t>
      </w:r>
      <w:r w:rsidRPr="00460AE8">
        <w:rPr>
          <w:sz w:val="24"/>
          <w:szCs w:val="24"/>
        </w:rPr>
        <w:t>спячке.</w:t>
      </w:r>
      <w:r w:rsidRPr="00460AE8">
        <w:rPr>
          <w:spacing w:val="1"/>
          <w:sz w:val="24"/>
          <w:szCs w:val="24"/>
        </w:rPr>
        <w:t xml:space="preserve"> </w:t>
      </w:r>
      <w:r w:rsidRPr="00460AE8">
        <w:rPr>
          <w:sz w:val="24"/>
          <w:szCs w:val="24"/>
        </w:rPr>
        <w:t>Называет</w:t>
      </w:r>
      <w:r w:rsidRPr="00460AE8">
        <w:rPr>
          <w:spacing w:val="1"/>
          <w:sz w:val="24"/>
          <w:szCs w:val="24"/>
        </w:rPr>
        <w:t xml:space="preserve"> </w:t>
      </w:r>
      <w:r w:rsidRPr="00460AE8">
        <w:rPr>
          <w:sz w:val="24"/>
          <w:szCs w:val="24"/>
        </w:rPr>
        <w:t>некоторых</w:t>
      </w:r>
      <w:r w:rsidRPr="00460AE8">
        <w:rPr>
          <w:spacing w:val="1"/>
          <w:sz w:val="24"/>
          <w:szCs w:val="24"/>
        </w:rPr>
        <w:t xml:space="preserve"> </w:t>
      </w:r>
      <w:r w:rsidRPr="00460AE8">
        <w:rPr>
          <w:sz w:val="24"/>
          <w:szCs w:val="24"/>
        </w:rPr>
        <w:t>птиц,</w:t>
      </w:r>
      <w:r w:rsidRPr="00460AE8">
        <w:rPr>
          <w:spacing w:val="1"/>
          <w:sz w:val="24"/>
          <w:szCs w:val="24"/>
        </w:rPr>
        <w:t xml:space="preserve"> </w:t>
      </w:r>
      <w:r w:rsidRPr="00460AE8">
        <w:rPr>
          <w:sz w:val="24"/>
          <w:szCs w:val="24"/>
        </w:rPr>
        <w:t>имеет</w:t>
      </w:r>
      <w:r w:rsidRPr="00460AE8">
        <w:rPr>
          <w:spacing w:val="1"/>
          <w:sz w:val="24"/>
          <w:szCs w:val="24"/>
        </w:rPr>
        <w:t xml:space="preserve"> </w:t>
      </w:r>
      <w:r w:rsidRPr="00460AE8">
        <w:rPr>
          <w:sz w:val="24"/>
          <w:szCs w:val="24"/>
        </w:rPr>
        <w:t>представление</w:t>
      </w:r>
      <w:r w:rsidRPr="00460AE8">
        <w:rPr>
          <w:spacing w:val="1"/>
          <w:sz w:val="24"/>
          <w:szCs w:val="24"/>
        </w:rPr>
        <w:t xml:space="preserve"> </w:t>
      </w:r>
      <w:r w:rsidRPr="00460AE8">
        <w:rPr>
          <w:sz w:val="24"/>
          <w:szCs w:val="24"/>
        </w:rPr>
        <w:t>о</w:t>
      </w:r>
      <w:r w:rsidRPr="00460AE8">
        <w:rPr>
          <w:spacing w:val="1"/>
          <w:sz w:val="24"/>
          <w:szCs w:val="24"/>
        </w:rPr>
        <w:t xml:space="preserve"> </w:t>
      </w:r>
      <w:r w:rsidRPr="00460AE8">
        <w:rPr>
          <w:sz w:val="24"/>
          <w:szCs w:val="24"/>
        </w:rPr>
        <w:t>классе</w:t>
      </w:r>
      <w:r w:rsidRPr="00460AE8">
        <w:rPr>
          <w:spacing w:val="1"/>
          <w:sz w:val="24"/>
          <w:szCs w:val="24"/>
        </w:rPr>
        <w:t xml:space="preserve"> </w:t>
      </w:r>
      <w:r w:rsidRPr="00460AE8">
        <w:rPr>
          <w:sz w:val="24"/>
          <w:szCs w:val="24"/>
        </w:rPr>
        <w:t>пресмыкающихся</w:t>
      </w:r>
      <w:r w:rsidRPr="00460AE8">
        <w:rPr>
          <w:spacing w:val="1"/>
          <w:sz w:val="24"/>
          <w:szCs w:val="24"/>
        </w:rPr>
        <w:t xml:space="preserve"> </w:t>
      </w:r>
      <w:r w:rsidRPr="00460AE8">
        <w:rPr>
          <w:sz w:val="24"/>
          <w:szCs w:val="24"/>
        </w:rPr>
        <w:t>и</w:t>
      </w:r>
      <w:r w:rsidRPr="00460AE8">
        <w:rPr>
          <w:spacing w:val="3"/>
          <w:sz w:val="24"/>
          <w:szCs w:val="24"/>
        </w:rPr>
        <w:t xml:space="preserve"> </w:t>
      </w:r>
      <w:r w:rsidRPr="00460AE8">
        <w:rPr>
          <w:sz w:val="24"/>
          <w:szCs w:val="24"/>
        </w:rPr>
        <w:t>насекомых.</w:t>
      </w:r>
    </w:p>
    <w:p w:rsidR="003C3E25" w:rsidRPr="00460AE8" w:rsidRDefault="00D90CC0" w:rsidP="00783CE8">
      <w:pPr>
        <w:pStyle w:val="a7"/>
        <w:numPr>
          <w:ilvl w:val="0"/>
          <w:numId w:val="93"/>
        </w:numPr>
        <w:tabs>
          <w:tab w:val="left" w:pos="1386"/>
        </w:tabs>
        <w:spacing w:line="240" w:lineRule="auto"/>
        <w:ind w:right="309" w:firstLine="710"/>
        <w:jc w:val="both"/>
        <w:rPr>
          <w:sz w:val="24"/>
          <w:szCs w:val="24"/>
        </w:rPr>
      </w:pPr>
      <w:r w:rsidRPr="00460AE8">
        <w:rPr>
          <w:sz w:val="24"/>
          <w:szCs w:val="24"/>
        </w:rPr>
        <w:t>Поочередно</w:t>
      </w:r>
      <w:r w:rsidRPr="00460AE8">
        <w:rPr>
          <w:spacing w:val="1"/>
          <w:sz w:val="24"/>
          <w:szCs w:val="24"/>
        </w:rPr>
        <w:t xml:space="preserve"> </w:t>
      </w:r>
      <w:r w:rsidRPr="00460AE8">
        <w:rPr>
          <w:sz w:val="24"/>
          <w:szCs w:val="24"/>
        </w:rPr>
        <w:t>называет</w:t>
      </w:r>
      <w:r w:rsidRPr="00460AE8">
        <w:rPr>
          <w:spacing w:val="1"/>
          <w:sz w:val="24"/>
          <w:szCs w:val="24"/>
        </w:rPr>
        <w:t xml:space="preserve"> </w:t>
      </w:r>
      <w:r w:rsidRPr="00460AE8">
        <w:rPr>
          <w:sz w:val="24"/>
          <w:szCs w:val="24"/>
        </w:rPr>
        <w:t>времена</w:t>
      </w:r>
      <w:r w:rsidRPr="00460AE8">
        <w:rPr>
          <w:spacing w:val="1"/>
          <w:sz w:val="24"/>
          <w:szCs w:val="24"/>
        </w:rPr>
        <w:t xml:space="preserve"> </w:t>
      </w:r>
      <w:r w:rsidRPr="00460AE8">
        <w:rPr>
          <w:sz w:val="24"/>
          <w:szCs w:val="24"/>
        </w:rPr>
        <w:t>года:</w:t>
      </w:r>
      <w:r w:rsidRPr="00460AE8">
        <w:rPr>
          <w:spacing w:val="1"/>
          <w:sz w:val="24"/>
          <w:szCs w:val="24"/>
        </w:rPr>
        <w:t xml:space="preserve"> </w:t>
      </w:r>
      <w:r w:rsidRPr="00460AE8">
        <w:rPr>
          <w:sz w:val="24"/>
          <w:szCs w:val="24"/>
        </w:rPr>
        <w:t>части</w:t>
      </w:r>
      <w:r w:rsidRPr="00460AE8">
        <w:rPr>
          <w:spacing w:val="1"/>
          <w:sz w:val="24"/>
          <w:szCs w:val="24"/>
        </w:rPr>
        <w:t xml:space="preserve"> </w:t>
      </w:r>
      <w:r w:rsidRPr="00460AE8">
        <w:rPr>
          <w:sz w:val="24"/>
          <w:szCs w:val="24"/>
        </w:rPr>
        <w:t>суток,</w:t>
      </w:r>
      <w:r w:rsidRPr="00460AE8">
        <w:rPr>
          <w:spacing w:val="1"/>
          <w:sz w:val="24"/>
          <w:szCs w:val="24"/>
        </w:rPr>
        <w:t xml:space="preserve"> </w:t>
      </w:r>
      <w:r w:rsidRPr="00460AE8">
        <w:rPr>
          <w:sz w:val="24"/>
          <w:szCs w:val="24"/>
        </w:rPr>
        <w:t>имеет</w:t>
      </w:r>
      <w:r w:rsidRPr="00460AE8">
        <w:rPr>
          <w:spacing w:val="1"/>
          <w:sz w:val="24"/>
          <w:szCs w:val="24"/>
        </w:rPr>
        <w:t xml:space="preserve"> </w:t>
      </w:r>
      <w:r w:rsidRPr="00460AE8">
        <w:rPr>
          <w:sz w:val="24"/>
          <w:szCs w:val="24"/>
        </w:rPr>
        <w:t>представление</w:t>
      </w:r>
      <w:r w:rsidRPr="00460AE8">
        <w:rPr>
          <w:spacing w:val="1"/>
          <w:sz w:val="24"/>
          <w:szCs w:val="24"/>
        </w:rPr>
        <w:t xml:space="preserve"> </w:t>
      </w:r>
      <w:r w:rsidRPr="00460AE8">
        <w:rPr>
          <w:sz w:val="24"/>
          <w:szCs w:val="24"/>
        </w:rPr>
        <w:t>о</w:t>
      </w:r>
      <w:r w:rsidRPr="00460AE8">
        <w:rPr>
          <w:spacing w:val="1"/>
          <w:sz w:val="24"/>
          <w:szCs w:val="24"/>
        </w:rPr>
        <w:t xml:space="preserve"> </w:t>
      </w:r>
      <w:r w:rsidRPr="00460AE8">
        <w:rPr>
          <w:sz w:val="24"/>
          <w:szCs w:val="24"/>
        </w:rPr>
        <w:t>некоторых их характеристиках. Имеет представление о многообразии родной природы, о</w:t>
      </w:r>
      <w:r w:rsidRPr="00460AE8">
        <w:rPr>
          <w:spacing w:val="1"/>
          <w:sz w:val="24"/>
          <w:szCs w:val="24"/>
        </w:rPr>
        <w:t xml:space="preserve"> </w:t>
      </w:r>
      <w:r w:rsidRPr="00460AE8">
        <w:rPr>
          <w:sz w:val="24"/>
          <w:szCs w:val="24"/>
        </w:rPr>
        <w:t>растениях</w:t>
      </w:r>
      <w:r w:rsidRPr="00460AE8">
        <w:rPr>
          <w:spacing w:val="-4"/>
          <w:sz w:val="24"/>
          <w:szCs w:val="24"/>
        </w:rPr>
        <w:t xml:space="preserve"> </w:t>
      </w:r>
      <w:r w:rsidRPr="00460AE8">
        <w:rPr>
          <w:sz w:val="24"/>
          <w:szCs w:val="24"/>
        </w:rPr>
        <w:t>и</w:t>
      </w:r>
      <w:r w:rsidRPr="00460AE8">
        <w:rPr>
          <w:spacing w:val="3"/>
          <w:sz w:val="24"/>
          <w:szCs w:val="24"/>
        </w:rPr>
        <w:t xml:space="preserve"> </w:t>
      </w:r>
      <w:r w:rsidRPr="00460AE8">
        <w:rPr>
          <w:sz w:val="24"/>
          <w:szCs w:val="24"/>
        </w:rPr>
        <w:t>животных</w:t>
      </w:r>
      <w:r w:rsidRPr="00460AE8">
        <w:rPr>
          <w:spacing w:val="-3"/>
          <w:sz w:val="24"/>
          <w:szCs w:val="24"/>
        </w:rPr>
        <w:t xml:space="preserve"> </w:t>
      </w:r>
      <w:r w:rsidRPr="00460AE8">
        <w:rPr>
          <w:sz w:val="24"/>
          <w:szCs w:val="24"/>
        </w:rPr>
        <w:t>различных</w:t>
      </w:r>
      <w:r w:rsidRPr="00460AE8">
        <w:rPr>
          <w:spacing w:val="-3"/>
          <w:sz w:val="24"/>
          <w:szCs w:val="24"/>
        </w:rPr>
        <w:t xml:space="preserve"> </w:t>
      </w:r>
      <w:r w:rsidRPr="00460AE8">
        <w:rPr>
          <w:sz w:val="24"/>
          <w:szCs w:val="24"/>
        </w:rPr>
        <w:t>климатических</w:t>
      </w:r>
      <w:r w:rsidRPr="00460AE8">
        <w:rPr>
          <w:spacing w:val="3"/>
          <w:sz w:val="24"/>
          <w:szCs w:val="24"/>
        </w:rPr>
        <w:t xml:space="preserve"> </w:t>
      </w:r>
      <w:r w:rsidRPr="00460AE8">
        <w:rPr>
          <w:sz w:val="24"/>
          <w:szCs w:val="24"/>
        </w:rPr>
        <w:t>зон.</w:t>
      </w:r>
    </w:p>
    <w:p w:rsidR="003C3E25" w:rsidRPr="00460AE8" w:rsidRDefault="00D90CC0" w:rsidP="00783CE8">
      <w:pPr>
        <w:pStyle w:val="a7"/>
        <w:numPr>
          <w:ilvl w:val="0"/>
          <w:numId w:val="93"/>
        </w:numPr>
        <w:tabs>
          <w:tab w:val="left" w:pos="1333"/>
        </w:tabs>
        <w:spacing w:line="240" w:lineRule="auto"/>
        <w:ind w:right="302" w:firstLine="710"/>
        <w:jc w:val="both"/>
        <w:rPr>
          <w:sz w:val="24"/>
          <w:szCs w:val="24"/>
        </w:rPr>
      </w:pPr>
      <w:r w:rsidRPr="00460AE8">
        <w:rPr>
          <w:sz w:val="24"/>
          <w:szCs w:val="24"/>
        </w:rPr>
        <w:t>Устанавливает причинно-следственные связи между природными</w:t>
      </w:r>
      <w:r w:rsidRPr="00460AE8">
        <w:rPr>
          <w:spacing w:val="1"/>
          <w:sz w:val="24"/>
          <w:szCs w:val="24"/>
        </w:rPr>
        <w:t xml:space="preserve"> </w:t>
      </w:r>
      <w:r w:rsidRPr="00460AE8">
        <w:rPr>
          <w:sz w:val="24"/>
          <w:szCs w:val="24"/>
        </w:rPr>
        <w:t>явлениями</w:t>
      </w:r>
      <w:r w:rsidRPr="00460AE8">
        <w:rPr>
          <w:spacing w:val="1"/>
          <w:sz w:val="24"/>
          <w:szCs w:val="24"/>
        </w:rPr>
        <w:t xml:space="preserve"> </w:t>
      </w:r>
      <w:r w:rsidRPr="00460AE8">
        <w:rPr>
          <w:sz w:val="24"/>
          <w:szCs w:val="24"/>
        </w:rPr>
        <w:t>(сезон — растительность — труд людей), показывает взаимодействие живой и неживой</w:t>
      </w:r>
      <w:r w:rsidRPr="00460AE8">
        <w:rPr>
          <w:spacing w:val="1"/>
          <w:sz w:val="24"/>
          <w:szCs w:val="24"/>
        </w:rPr>
        <w:t xml:space="preserve"> </w:t>
      </w:r>
      <w:r w:rsidRPr="00460AE8">
        <w:rPr>
          <w:sz w:val="24"/>
          <w:szCs w:val="24"/>
        </w:rPr>
        <w:t>природы.</w:t>
      </w:r>
    </w:p>
    <w:p w:rsidR="003C3E25" w:rsidRPr="00460AE8" w:rsidRDefault="00D90CC0" w:rsidP="00783CE8">
      <w:pPr>
        <w:pStyle w:val="a7"/>
        <w:numPr>
          <w:ilvl w:val="0"/>
          <w:numId w:val="93"/>
        </w:numPr>
        <w:tabs>
          <w:tab w:val="left" w:pos="1275"/>
        </w:tabs>
        <w:spacing w:line="240" w:lineRule="auto"/>
        <w:ind w:right="305" w:firstLine="710"/>
        <w:jc w:val="both"/>
        <w:rPr>
          <w:sz w:val="24"/>
          <w:szCs w:val="24"/>
        </w:rPr>
      </w:pPr>
      <w:r w:rsidRPr="00460AE8">
        <w:rPr>
          <w:sz w:val="24"/>
          <w:szCs w:val="24"/>
        </w:rPr>
        <w:t>Имеет представление о значении солнца и воздуха в жизни человека, животных и</w:t>
      </w:r>
      <w:r w:rsidRPr="00460AE8">
        <w:rPr>
          <w:spacing w:val="-57"/>
          <w:sz w:val="24"/>
          <w:szCs w:val="24"/>
        </w:rPr>
        <w:t xml:space="preserve"> </w:t>
      </w:r>
      <w:r w:rsidRPr="00460AE8">
        <w:rPr>
          <w:sz w:val="24"/>
          <w:szCs w:val="24"/>
        </w:rPr>
        <w:t>растений.</w:t>
      </w:r>
    </w:p>
    <w:p w:rsidR="003C3E25" w:rsidRPr="00460AE8" w:rsidRDefault="00D90CC0" w:rsidP="00783CE8">
      <w:pPr>
        <w:pStyle w:val="a7"/>
        <w:numPr>
          <w:ilvl w:val="0"/>
          <w:numId w:val="93"/>
        </w:numPr>
        <w:tabs>
          <w:tab w:val="left" w:pos="1376"/>
        </w:tabs>
        <w:spacing w:line="240" w:lineRule="auto"/>
        <w:ind w:right="301" w:firstLine="710"/>
        <w:jc w:val="both"/>
        <w:rPr>
          <w:sz w:val="24"/>
          <w:szCs w:val="24"/>
        </w:rPr>
      </w:pPr>
      <w:r w:rsidRPr="00460AE8">
        <w:rPr>
          <w:sz w:val="24"/>
          <w:szCs w:val="24"/>
        </w:rPr>
        <w:t>Имеет</w:t>
      </w:r>
      <w:r w:rsidRPr="00460AE8">
        <w:rPr>
          <w:spacing w:val="1"/>
          <w:sz w:val="24"/>
          <w:szCs w:val="24"/>
        </w:rPr>
        <w:t xml:space="preserve"> </w:t>
      </w:r>
      <w:r w:rsidRPr="00460AE8">
        <w:rPr>
          <w:sz w:val="24"/>
          <w:szCs w:val="24"/>
        </w:rPr>
        <w:t>представление</w:t>
      </w:r>
      <w:r w:rsidRPr="00460AE8">
        <w:rPr>
          <w:spacing w:val="1"/>
          <w:sz w:val="24"/>
          <w:szCs w:val="24"/>
        </w:rPr>
        <w:t xml:space="preserve"> </w:t>
      </w:r>
      <w:r w:rsidRPr="00460AE8">
        <w:rPr>
          <w:sz w:val="24"/>
          <w:szCs w:val="24"/>
        </w:rPr>
        <w:t>о</w:t>
      </w:r>
      <w:r w:rsidRPr="00460AE8">
        <w:rPr>
          <w:spacing w:val="1"/>
          <w:sz w:val="24"/>
          <w:szCs w:val="24"/>
        </w:rPr>
        <w:t xml:space="preserve"> </w:t>
      </w:r>
      <w:r w:rsidRPr="00460AE8">
        <w:rPr>
          <w:sz w:val="24"/>
          <w:szCs w:val="24"/>
        </w:rPr>
        <w:t>влиянии</w:t>
      </w:r>
      <w:r w:rsidRPr="00460AE8">
        <w:rPr>
          <w:spacing w:val="1"/>
          <w:sz w:val="24"/>
          <w:szCs w:val="24"/>
        </w:rPr>
        <w:t xml:space="preserve"> </w:t>
      </w:r>
      <w:r w:rsidRPr="00460AE8">
        <w:rPr>
          <w:sz w:val="24"/>
          <w:szCs w:val="24"/>
        </w:rPr>
        <w:t>сезонных</w:t>
      </w:r>
      <w:r w:rsidRPr="00460AE8">
        <w:rPr>
          <w:spacing w:val="1"/>
          <w:sz w:val="24"/>
          <w:szCs w:val="24"/>
        </w:rPr>
        <w:t xml:space="preserve"> </w:t>
      </w:r>
      <w:r w:rsidRPr="00460AE8">
        <w:rPr>
          <w:sz w:val="24"/>
          <w:szCs w:val="24"/>
        </w:rPr>
        <w:t>изменений</w:t>
      </w:r>
      <w:r w:rsidRPr="00460AE8">
        <w:rPr>
          <w:spacing w:val="1"/>
          <w:sz w:val="24"/>
          <w:szCs w:val="24"/>
        </w:rPr>
        <w:t xml:space="preserve"> </w:t>
      </w:r>
      <w:r w:rsidRPr="00460AE8">
        <w:rPr>
          <w:sz w:val="24"/>
          <w:szCs w:val="24"/>
        </w:rPr>
        <w:t>на</w:t>
      </w:r>
      <w:r w:rsidRPr="00460AE8">
        <w:rPr>
          <w:spacing w:val="1"/>
          <w:sz w:val="24"/>
          <w:szCs w:val="24"/>
        </w:rPr>
        <w:t xml:space="preserve"> </w:t>
      </w:r>
      <w:r w:rsidRPr="00460AE8">
        <w:rPr>
          <w:sz w:val="24"/>
          <w:szCs w:val="24"/>
        </w:rPr>
        <w:t>жизнь</w:t>
      </w:r>
      <w:r w:rsidRPr="00460AE8">
        <w:rPr>
          <w:spacing w:val="1"/>
          <w:sz w:val="24"/>
          <w:szCs w:val="24"/>
        </w:rPr>
        <w:t xml:space="preserve"> </w:t>
      </w:r>
      <w:r w:rsidRPr="00460AE8">
        <w:rPr>
          <w:sz w:val="24"/>
          <w:szCs w:val="24"/>
        </w:rPr>
        <w:t>растений,</w:t>
      </w:r>
      <w:r w:rsidRPr="00460AE8">
        <w:rPr>
          <w:spacing w:val="1"/>
          <w:sz w:val="24"/>
          <w:szCs w:val="24"/>
        </w:rPr>
        <w:t xml:space="preserve"> </w:t>
      </w:r>
      <w:r w:rsidRPr="00460AE8">
        <w:rPr>
          <w:sz w:val="24"/>
          <w:szCs w:val="24"/>
        </w:rPr>
        <w:t>животных</w:t>
      </w:r>
      <w:r w:rsidRPr="00460AE8">
        <w:rPr>
          <w:spacing w:val="-4"/>
          <w:sz w:val="24"/>
          <w:szCs w:val="24"/>
        </w:rPr>
        <w:t xml:space="preserve"> </w:t>
      </w:r>
      <w:r w:rsidRPr="00460AE8">
        <w:rPr>
          <w:sz w:val="24"/>
          <w:szCs w:val="24"/>
        </w:rPr>
        <w:t>и</w:t>
      </w:r>
      <w:r w:rsidRPr="00460AE8">
        <w:rPr>
          <w:spacing w:val="3"/>
          <w:sz w:val="24"/>
          <w:szCs w:val="24"/>
        </w:rPr>
        <w:t xml:space="preserve"> </w:t>
      </w:r>
      <w:r w:rsidRPr="00460AE8">
        <w:rPr>
          <w:sz w:val="24"/>
          <w:szCs w:val="24"/>
        </w:rPr>
        <w:t>человека.</w:t>
      </w:r>
      <w:r w:rsidRPr="00460AE8">
        <w:rPr>
          <w:spacing w:val="-1"/>
          <w:sz w:val="24"/>
          <w:szCs w:val="24"/>
        </w:rPr>
        <w:t xml:space="preserve"> </w:t>
      </w:r>
      <w:r w:rsidRPr="00460AE8">
        <w:rPr>
          <w:sz w:val="24"/>
          <w:szCs w:val="24"/>
        </w:rPr>
        <w:t>Знает</w:t>
      </w:r>
      <w:r w:rsidRPr="00460AE8">
        <w:rPr>
          <w:spacing w:val="2"/>
          <w:sz w:val="24"/>
          <w:szCs w:val="24"/>
        </w:rPr>
        <w:t xml:space="preserve"> </w:t>
      </w:r>
      <w:r w:rsidRPr="00460AE8">
        <w:rPr>
          <w:sz w:val="24"/>
          <w:szCs w:val="24"/>
        </w:rPr>
        <w:t>перелетных</w:t>
      </w:r>
      <w:r w:rsidRPr="00460AE8">
        <w:rPr>
          <w:spacing w:val="-4"/>
          <w:sz w:val="24"/>
          <w:szCs w:val="24"/>
        </w:rPr>
        <w:t xml:space="preserve"> </w:t>
      </w:r>
      <w:r w:rsidRPr="00460AE8">
        <w:rPr>
          <w:sz w:val="24"/>
          <w:szCs w:val="24"/>
        </w:rPr>
        <w:t>птиц.</w:t>
      </w:r>
    </w:p>
    <w:p w:rsidR="003C3E25" w:rsidRPr="00460AE8" w:rsidRDefault="00D90CC0" w:rsidP="00783CE8">
      <w:pPr>
        <w:pStyle w:val="a7"/>
        <w:numPr>
          <w:ilvl w:val="0"/>
          <w:numId w:val="93"/>
        </w:numPr>
        <w:tabs>
          <w:tab w:val="left" w:pos="1275"/>
        </w:tabs>
        <w:spacing w:line="240" w:lineRule="auto"/>
        <w:ind w:left="1274" w:hanging="245"/>
        <w:jc w:val="both"/>
        <w:rPr>
          <w:sz w:val="24"/>
          <w:szCs w:val="24"/>
        </w:rPr>
      </w:pPr>
      <w:r w:rsidRPr="00460AE8">
        <w:rPr>
          <w:sz w:val="24"/>
          <w:szCs w:val="24"/>
        </w:rPr>
        <w:t>Имеет</w:t>
      </w:r>
      <w:r w:rsidRPr="00460AE8">
        <w:rPr>
          <w:spacing w:val="-5"/>
          <w:sz w:val="24"/>
          <w:szCs w:val="24"/>
        </w:rPr>
        <w:t xml:space="preserve"> </w:t>
      </w:r>
      <w:r w:rsidRPr="00460AE8">
        <w:rPr>
          <w:sz w:val="24"/>
          <w:szCs w:val="24"/>
        </w:rPr>
        <w:t>представление</w:t>
      </w:r>
      <w:r w:rsidRPr="00460AE8">
        <w:rPr>
          <w:spacing w:val="-7"/>
          <w:sz w:val="24"/>
          <w:szCs w:val="24"/>
        </w:rPr>
        <w:t xml:space="preserve"> </w:t>
      </w:r>
      <w:r w:rsidRPr="00460AE8">
        <w:rPr>
          <w:sz w:val="24"/>
          <w:szCs w:val="24"/>
        </w:rPr>
        <w:t>о</w:t>
      </w:r>
      <w:r w:rsidRPr="00460AE8">
        <w:rPr>
          <w:spacing w:val="-1"/>
          <w:sz w:val="24"/>
          <w:szCs w:val="24"/>
        </w:rPr>
        <w:t xml:space="preserve"> </w:t>
      </w:r>
      <w:r w:rsidRPr="00460AE8">
        <w:rPr>
          <w:sz w:val="24"/>
          <w:szCs w:val="24"/>
        </w:rPr>
        <w:t>природных</w:t>
      </w:r>
      <w:r w:rsidRPr="00460AE8">
        <w:rPr>
          <w:spacing w:val="-6"/>
          <w:sz w:val="24"/>
          <w:szCs w:val="24"/>
        </w:rPr>
        <w:t xml:space="preserve"> </w:t>
      </w:r>
      <w:r w:rsidRPr="00460AE8">
        <w:rPr>
          <w:sz w:val="24"/>
          <w:szCs w:val="24"/>
        </w:rPr>
        <w:t>явлениях</w:t>
      </w:r>
      <w:r w:rsidRPr="00460AE8">
        <w:rPr>
          <w:spacing w:val="-6"/>
          <w:sz w:val="24"/>
          <w:szCs w:val="24"/>
        </w:rPr>
        <w:t xml:space="preserve"> </w:t>
      </w:r>
      <w:r w:rsidRPr="00460AE8">
        <w:rPr>
          <w:sz w:val="24"/>
          <w:szCs w:val="24"/>
        </w:rPr>
        <w:t>(по</w:t>
      </w:r>
      <w:r w:rsidRPr="00460AE8">
        <w:rPr>
          <w:spacing w:val="3"/>
          <w:sz w:val="24"/>
          <w:szCs w:val="24"/>
        </w:rPr>
        <w:t xml:space="preserve"> </w:t>
      </w:r>
      <w:r w:rsidRPr="00460AE8">
        <w:rPr>
          <w:sz w:val="24"/>
          <w:szCs w:val="24"/>
        </w:rPr>
        <w:t>временам</w:t>
      </w:r>
      <w:r w:rsidRPr="00460AE8">
        <w:rPr>
          <w:spacing w:val="-4"/>
          <w:sz w:val="24"/>
          <w:szCs w:val="24"/>
        </w:rPr>
        <w:t xml:space="preserve"> </w:t>
      </w:r>
      <w:r w:rsidRPr="00460AE8">
        <w:rPr>
          <w:sz w:val="24"/>
          <w:szCs w:val="24"/>
        </w:rPr>
        <w:t>года).</w:t>
      </w:r>
    </w:p>
    <w:p w:rsidR="003C3E25" w:rsidRPr="00460AE8" w:rsidRDefault="00D90CC0" w:rsidP="00783CE8">
      <w:pPr>
        <w:pStyle w:val="a7"/>
        <w:numPr>
          <w:ilvl w:val="0"/>
          <w:numId w:val="93"/>
        </w:numPr>
        <w:tabs>
          <w:tab w:val="left" w:pos="1275"/>
        </w:tabs>
        <w:spacing w:line="240" w:lineRule="auto"/>
        <w:ind w:left="1274" w:hanging="245"/>
        <w:jc w:val="both"/>
        <w:rPr>
          <w:sz w:val="24"/>
          <w:szCs w:val="24"/>
        </w:rPr>
      </w:pPr>
      <w:r w:rsidRPr="00460AE8">
        <w:rPr>
          <w:sz w:val="24"/>
          <w:szCs w:val="24"/>
        </w:rPr>
        <w:t>Отличает</w:t>
      </w:r>
      <w:r w:rsidRPr="00460AE8">
        <w:rPr>
          <w:spacing w:val="-4"/>
          <w:sz w:val="24"/>
          <w:szCs w:val="24"/>
        </w:rPr>
        <w:t xml:space="preserve"> </w:t>
      </w:r>
      <w:r w:rsidRPr="00460AE8">
        <w:rPr>
          <w:sz w:val="24"/>
          <w:szCs w:val="24"/>
        </w:rPr>
        <w:t>съедобные</w:t>
      </w:r>
      <w:r w:rsidRPr="00460AE8">
        <w:rPr>
          <w:spacing w:val="-8"/>
          <w:sz w:val="24"/>
          <w:szCs w:val="24"/>
        </w:rPr>
        <w:t xml:space="preserve"> </w:t>
      </w:r>
      <w:r w:rsidRPr="00460AE8">
        <w:rPr>
          <w:sz w:val="24"/>
          <w:szCs w:val="24"/>
        </w:rPr>
        <w:t>грибы</w:t>
      </w:r>
      <w:r w:rsidRPr="00460AE8">
        <w:rPr>
          <w:spacing w:val="-11"/>
          <w:sz w:val="24"/>
          <w:szCs w:val="24"/>
        </w:rPr>
        <w:t xml:space="preserve"> </w:t>
      </w:r>
      <w:r w:rsidRPr="00460AE8">
        <w:rPr>
          <w:sz w:val="24"/>
          <w:szCs w:val="24"/>
        </w:rPr>
        <w:t>от</w:t>
      </w:r>
      <w:r w:rsidRPr="00460AE8">
        <w:rPr>
          <w:spacing w:val="2"/>
          <w:sz w:val="24"/>
          <w:szCs w:val="24"/>
        </w:rPr>
        <w:t xml:space="preserve"> </w:t>
      </w:r>
      <w:proofErr w:type="gramStart"/>
      <w:r w:rsidRPr="00460AE8">
        <w:rPr>
          <w:sz w:val="24"/>
          <w:szCs w:val="24"/>
        </w:rPr>
        <w:t>несъедобных</w:t>
      </w:r>
      <w:proofErr w:type="gramEnd"/>
      <w:r w:rsidRPr="00460AE8">
        <w:rPr>
          <w:sz w:val="24"/>
          <w:szCs w:val="24"/>
        </w:rPr>
        <w:t>.</w:t>
      </w:r>
    </w:p>
    <w:p w:rsidR="003C3E25" w:rsidRPr="00460AE8" w:rsidRDefault="00D90CC0" w:rsidP="00460AE8">
      <w:pPr>
        <w:pStyle w:val="Heading1"/>
        <w:jc w:val="both"/>
      </w:pPr>
      <w:r w:rsidRPr="00460AE8">
        <w:t>«Ознакомление</w:t>
      </w:r>
      <w:r w:rsidRPr="00460AE8">
        <w:rPr>
          <w:spacing w:val="-4"/>
        </w:rPr>
        <w:t xml:space="preserve"> </w:t>
      </w:r>
      <w:r w:rsidRPr="00460AE8">
        <w:t>с</w:t>
      </w:r>
      <w:r w:rsidRPr="00460AE8">
        <w:rPr>
          <w:spacing w:val="-4"/>
        </w:rPr>
        <w:t xml:space="preserve"> </w:t>
      </w:r>
      <w:r w:rsidRPr="00460AE8">
        <w:t>предметным</w:t>
      </w:r>
      <w:r w:rsidRPr="00460AE8">
        <w:rPr>
          <w:spacing w:val="-4"/>
        </w:rPr>
        <w:t xml:space="preserve"> </w:t>
      </w:r>
      <w:r w:rsidRPr="00460AE8">
        <w:t>окружением»</w:t>
      </w:r>
    </w:p>
    <w:p w:rsidR="003C3E25" w:rsidRPr="00460AE8" w:rsidRDefault="00D90CC0" w:rsidP="00783CE8">
      <w:pPr>
        <w:pStyle w:val="a7"/>
        <w:numPr>
          <w:ilvl w:val="0"/>
          <w:numId w:val="92"/>
        </w:numPr>
        <w:tabs>
          <w:tab w:val="left" w:pos="1275"/>
        </w:tabs>
        <w:spacing w:line="240" w:lineRule="auto"/>
        <w:jc w:val="both"/>
        <w:rPr>
          <w:sz w:val="24"/>
          <w:szCs w:val="24"/>
        </w:rPr>
      </w:pPr>
      <w:r w:rsidRPr="00460AE8">
        <w:rPr>
          <w:sz w:val="24"/>
          <w:szCs w:val="24"/>
        </w:rPr>
        <w:t>Имеет</w:t>
      </w:r>
      <w:r w:rsidRPr="00460AE8">
        <w:rPr>
          <w:spacing w:val="-6"/>
          <w:sz w:val="24"/>
          <w:szCs w:val="24"/>
        </w:rPr>
        <w:t xml:space="preserve"> </w:t>
      </w:r>
      <w:r w:rsidRPr="00460AE8">
        <w:rPr>
          <w:sz w:val="24"/>
          <w:szCs w:val="24"/>
        </w:rPr>
        <w:t>представление</w:t>
      </w:r>
      <w:r w:rsidRPr="00460AE8">
        <w:rPr>
          <w:spacing w:val="-8"/>
          <w:sz w:val="24"/>
          <w:szCs w:val="24"/>
        </w:rPr>
        <w:t xml:space="preserve"> </w:t>
      </w:r>
      <w:r w:rsidRPr="00460AE8">
        <w:rPr>
          <w:sz w:val="24"/>
          <w:szCs w:val="24"/>
        </w:rPr>
        <w:t>о</w:t>
      </w:r>
      <w:r w:rsidRPr="00460AE8">
        <w:rPr>
          <w:spacing w:val="-3"/>
          <w:sz w:val="24"/>
          <w:szCs w:val="24"/>
        </w:rPr>
        <w:t xml:space="preserve"> </w:t>
      </w:r>
      <w:r w:rsidRPr="00460AE8">
        <w:rPr>
          <w:sz w:val="24"/>
          <w:szCs w:val="24"/>
        </w:rPr>
        <w:t>предметах, облегчающих</w:t>
      </w:r>
      <w:r w:rsidRPr="00460AE8">
        <w:rPr>
          <w:spacing w:val="-7"/>
          <w:sz w:val="24"/>
          <w:szCs w:val="24"/>
        </w:rPr>
        <w:t xml:space="preserve"> </w:t>
      </w:r>
      <w:r w:rsidRPr="00460AE8">
        <w:rPr>
          <w:sz w:val="24"/>
          <w:szCs w:val="24"/>
        </w:rPr>
        <w:t>труд</w:t>
      </w:r>
      <w:r w:rsidRPr="00460AE8">
        <w:rPr>
          <w:spacing w:val="-4"/>
          <w:sz w:val="24"/>
          <w:szCs w:val="24"/>
        </w:rPr>
        <w:t xml:space="preserve"> </w:t>
      </w:r>
      <w:r w:rsidRPr="00460AE8">
        <w:rPr>
          <w:sz w:val="24"/>
          <w:szCs w:val="24"/>
        </w:rPr>
        <w:t>человека</w:t>
      </w:r>
      <w:r w:rsidRPr="00460AE8">
        <w:rPr>
          <w:spacing w:val="-3"/>
          <w:sz w:val="24"/>
          <w:szCs w:val="24"/>
        </w:rPr>
        <w:t xml:space="preserve"> </w:t>
      </w:r>
      <w:r w:rsidRPr="00460AE8">
        <w:rPr>
          <w:sz w:val="24"/>
          <w:szCs w:val="24"/>
        </w:rPr>
        <w:t>в</w:t>
      </w:r>
      <w:r w:rsidRPr="00460AE8">
        <w:rPr>
          <w:spacing w:val="7"/>
          <w:sz w:val="24"/>
          <w:szCs w:val="24"/>
        </w:rPr>
        <w:t xml:space="preserve"> </w:t>
      </w:r>
      <w:r w:rsidRPr="00460AE8">
        <w:rPr>
          <w:sz w:val="24"/>
          <w:szCs w:val="24"/>
        </w:rPr>
        <w:t>быту.</w:t>
      </w:r>
    </w:p>
    <w:p w:rsidR="003C3E25" w:rsidRPr="00460AE8" w:rsidRDefault="00D90CC0" w:rsidP="00783CE8">
      <w:pPr>
        <w:pStyle w:val="a7"/>
        <w:numPr>
          <w:ilvl w:val="0"/>
          <w:numId w:val="92"/>
        </w:numPr>
        <w:tabs>
          <w:tab w:val="left" w:pos="1333"/>
        </w:tabs>
        <w:spacing w:line="240" w:lineRule="auto"/>
        <w:ind w:left="319" w:right="305" w:firstLine="710"/>
        <w:jc w:val="both"/>
        <w:rPr>
          <w:sz w:val="24"/>
          <w:szCs w:val="24"/>
        </w:rPr>
      </w:pPr>
      <w:r w:rsidRPr="00460AE8">
        <w:rPr>
          <w:sz w:val="24"/>
          <w:szCs w:val="24"/>
        </w:rPr>
        <w:t>Имеет</w:t>
      </w:r>
      <w:r w:rsidRPr="00460AE8">
        <w:rPr>
          <w:spacing w:val="51"/>
          <w:sz w:val="24"/>
          <w:szCs w:val="24"/>
        </w:rPr>
        <w:t xml:space="preserve"> </w:t>
      </w:r>
      <w:r w:rsidRPr="00460AE8">
        <w:rPr>
          <w:sz w:val="24"/>
          <w:szCs w:val="24"/>
        </w:rPr>
        <w:t>представление</w:t>
      </w:r>
      <w:r w:rsidRPr="00460AE8">
        <w:rPr>
          <w:spacing w:val="46"/>
          <w:sz w:val="24"/>
          <w:szCs w:val="24"/>
        </w:rPr>
        <w:t xml:space="preserve"> </w:t>
      </w:r>
      <w:r w:rsidRPr="00460AE8">
        <w:rPr>
          <w:sz w:val="24"/>
          <w:szCs w:val="24"/>
        </w:rPr>
        <w:t>о</w:t>
      </w:r>
      <w:r w:rsidRPr="00460AE8">
        <w:rPr>
          <w:spacing w:val="1"/>
          <w:sz w:val="24"/>
          <w:szCs w:val="24"/>
        </w:rPr>
        <w:t xml:space="preserve"> </w:t>
      </w:r>
      <w:r w:rsidRPr="00460AE8">
        <w:rPr>
          <w:sz w:val="24"/>
          <w:szCs w:val="24"/>
        </w:rPr>
        <w:t>свойствах</w:t>
      </w:r>
      <w:r w:rsidRPr="00460AE8">
        <w:rPr>
          <w:spacing w:val="50"/>
          <w:sz w:val="24"/>
          <w:szCs w:val="24"/>
        </w:rPr>
        <w:t xml:space="preserve"> </w:t>
      </w:r>
      <w:r w:rsidRPr="00460AE8">
        <w:rPr>
          <w:sz w:val="24"/>
          <w:szCs w:val="24"/>
        </w:rPr>
        <w:t>и</w:t>
      </w:r>
      <w:r w:rsidRPr="00460AE8">
        <w:rPr>
          <w:spacing w:val="57"/>
          <w:sz w:val="24"/>
          <w:szCs w:val="24"/>
        </w:rPr>
        <w:t xml:space="preserve"> </w:t>
      </w:r>
      <w:r w:rsidRPr="00460AE8">
        <w:rPr>
          <w:sz w:val="24"/>
          <w:szCs w:val="24"/>
        </w:rPr>
        <w:t>качествах</w:t>
      </w:r>
      <w:r w:rsidRPr="00460AE8">
        <w:rPr>
          <w:spacing w:val="50"/>
          <w:sz w:val="24"/>
          <w:szCs w:val="24"/>
        </w:rPr>
        <w:t xml:space="preserve"> </w:t>
      </w:r>
      <w:r w:rsidRPr="00460AE8">
        <w:rPr>
          <w:sz w:val="24"/>
          <w:szCs w:val="24"/>
        </w:rPr>
        <w:t>материала,</w:t>
      </w:r>
      <w:r w:rsidRPr="00460AE8">
        <w:rPr>
          <w:spacing w:val="54"/>
          <w:sz w:val="24"/>
          <w:szCs w:val="24"/>
        </w:rPr>
        <w:t xml:space="preserve"> </w:t>
      </w:r>
      <w:r w:rsidRPr="00460AE8">
        <w:rPr>
          <w:sz w:val="24"/>
          <w:szCs w:val="24"/>
        </w:rPr>
        <w:t>из</w:t>
      </w:r>
      <w:r w:rsidRPr="00460AE8">
        <w:rPr>
          <w:spacing w:val="56"/>
          <w:sz w:val="24"/>
          <w:szCs w:val="24"/>
        </w:rPr>
        <w:t xml:space="preserve"> </w:t>
      </w:r>
      <w:r w:rsidRPr="00460AE8">
        <w:rPr>
          <w:sz w:val="24"/>
          <w:szCs w:val="24"/>
        </w:rPr>
        <w:t>которых</w:t>
      </w:r>
      <w:r w:rsidRPr="00460AE8">
        <w:rPr>
          <w:spacing w:val="1"/>
          <w:sz w:val="24"/>
          <w:szCs w:val="24"/>
        </w:rPr>
        <w:t xml:space="preserve"> </w:t>
      </w:r>
      <w:r w:rsidRPr="00460AE8">
        <w:rPr>
          <w:sz w:val="24"/>
          <w:szCs w:val="24"/>
        </w:rPr>
        <w:t>сделан</w:t>
      </w:r>
      <w:r w:rsidRPr="00460AE8">
        <w:rPr>
          <w:spacing w:val="-57"/>
          <w:sz w:val="24"/>
          <w:szCs w:val="24"/>
        </w:rPr>
        <w:t xml:space="preserve"> </w:t>
      </w:r>
      <w:r w:rsidRPr="00460AE8">
        <w:rPr>
          <w:sz w:val="24"/>
          <w:szCs w:val="24"/>
        </w:rPr>
        <w:t>предмет.</w:t>
      </w:r>
    </w:p>
    <w:p w:rsidR="003C3E25" w:rsidRPr="00460AE8" w:rsidRDefault="00D90CC0" w:rsidP="00783CE8">
      <w:pPr>
        <w:pStyle w:val="a7"/>
        <w:numPr>
          <w:ilvl w:val="0"/>
          <w:numId w:val="92"/>
        </w:numPr>
        <w:tabs>
          <w:tab w:val="left" w:pos="1433"/>
          <w:tab w:val="left" w:pos="1434"/>
          <w:tab w:val="left" w:pos="2287"/>
          <w:tab w:val="left" w:pos="4110"/>
          <w:tab w:val="left" w:pos="5477"/>
          <w:tab w:val="left" w:pos="6858"/>
          <w:tab w:val="left" w:pos="7306"/>
          <w:tab w:val="left" w:pos="8382"/>
        </w:tabs>
        <w:spacing w:line="240" w:lineRule="auto"/>
        <w:ind w:left="319" w:right="306" w:firstLine="710"/>
        <w:jc w:val="both"/>
        <w:rPr>
          <w:sz w:val="24"/>
          <w:szCs w:val="24"/>
        </w:rPr>
      </w:pPr>
      <w:r w:rsidRPr="00460AE8">
        <w:rPr>
          <w:sz w:val="24"/>
          <w:szCs w:val="24"/>
        </w:rPr>
        <w:t>Умеет</w:t>
      </w:r>
      <w:r w:rsidRPr="00460AE8">
        <w:rPr>
          <w:sz w:val="24"/>
          <w:szCs w:val="24"/>
        </w:rPr>
        <w:tab/>
        <w:t>самостоятельно</w:t>
      </w:r>
      <w:r w:rsidRPr="00460AE8">
        <w:rPr>
          <w:sz w:val="24"/>
          <w:szCs w:val="24"/>
        </w:rPr>
        <w:tab/>
        <w:t>определять</w:t>
      </w:r>
      <w:r w:rsidRPr="00460AE8">
        <w:rPr>
          <w:sz w:val="24"/>
          <w:szCs w:val="24"/>
        </w:rPr>
        <w:tab/>
        <w:t>материалы,</w:t>
      </w:r>
      <w:r w:rsidRPr="00460AE8">
        <w:rPr>
          <w:sz w:val="24"/>
          <w:szCs w:val="24"/>
        </w:rPr>
        <w:tab/>
        <w:t>из</w:t>
      </w:r>
      <w:r w:rsidRPr="00460AE8">
        <w:rPr>
          <w:sz w:val="24"/>
          <w:szCs w:val="24"/>
        </w:rPr>
        <w:tab/>
        <w:t>которых</w:t>
      </w:r>
      <w:r w:rsidRPr="00460AE8">
        <w:rPr>
          <w:sz w:val="24"/>
          <w:szCs w:val="24"/>
        </w:rPr>
        <w:tab/>
      </w:r>
      <w:r w:rsidRPr="00460AE8">
        <w:rPr>
          <w:spacing w:val="-1"/>
          <w:sz w:val="24"/>
          <w:szCs w:val="24"/>
        </w:rPr>
        <w:t>изготовлены</w:t>
      </w:r>
      <w:r w:rsidRPr="00460AE8">
        <w:rPr>
          <w:spacing w:val="-57"/>
          <w:sz w:val="24"/>
          <w:szCs w:val="24"/>
        </w:rPr>
        <w:t xml:space="preserve"> </w:t>
      </w:r>
      <w:r w:rsidRPr="00460AE8">
        <w:rPr>
          <w:sz w:val="24"/>
          <w:szCs w:val="24"/>
        </w:rPr>
        <w:t>предметы,</w:t>
      </w:r>
      <w:r w:rsidRPr="00460AE8">
        <w:rPr>
          <w:spacing w:val="3"/>
          <w:sz w:val="24"/>
          <w:szCs w:val="24"/>
        </w:rPr>
        <w:t xml:space="preserve"> </w:t>
      </w:r>
      <w:r w:rsidRPr="00460AE8">
        <w:rPr>
          <w:sz w:val="24"/>
          <w:szCs w:val="24"/>
        </w:rPr>
        <w:t>характеризовать</w:t>
      </w:r>
      <w:r w:rsidRPr="00460AE8">
        <w:rPr>
          <w:spacing w:val="3"/>
          <w:sz w:val="24"/>
          <w:szCs w:val="24"/>
        </w:rPr>
        <w:t xml:space="preserve"> </w:t>
      </w:r>
      <w:r w:rsidRPr="00460AE8">
        <w:rPr>
          <w:sz w:val="24"/>
          <w:szCs w:val="24"/>
        </w:rPr>
        <w:t>их</w:t>
      </w:r>
      <w:r w:rsidRPr="00460AE8">
        <w:rPr>
          <w:spacing w:val="-3"/>
          <w:sz w:val="24"/>
          <w:szCs w:val="24"/>
        </w:rPr>
        <w:t xml:space="preserve"> </w:t>
      </w:r>
      <w:r w:rsidRPr="00460AE8">
        <w:rPr>
          <w:sz w:val="24"/>
          <w:szCs w:val="24"/>
        </w:rPr>
        <w:t>свойства и</w:t>
      </w:r>
      <w:r w:rsidRPr="00460AE8">
        <w:rPr>
          <w:spacing w:val="-2"/>
          <w:sz w:val="24"/>
          <w:szCs w:val="24"/>
        </w:rPr>
        <w:t xml:space="preserve"> </w:t>
      </w:r>
      <w:r w:rsidRPr="00460AE8">
        <w:rPr>
          <w:sz w:val="24"/>
          <w:szCs w:val="24"/>
        </w:rPr>
        <w:t>качества.</w:t>
      </w:r>
    </w:p>
    <w:p w:rsidR="003C3E25" w:rsidRPr="00460AE8" w:rsidRDefault="003C3E25" w:rsidP="00460AE8">
      <w:pPr>
        <w:jc w:val="both"/>
        <w:rPr>
          <w:sz w:val="24"/>
          <w:szCs w:val="24"/>
        </w:rPr>
        <w:sectPr w:rsidR="003C3E25" w:rsidRPr="00460AE8">
          <w:pgSz w:w="11910" w:h="16840"/>
          <w:pgMar w:top="340" w:right="540" w:bottom="1180" w:left="1380" w:header="0" w:footer="918" w:gutter="0"/>
          <w:cols w:space="720"/>
        </w:sectPr>
      </w:pPr>
    </w:p>
    <w:p w:rsidR="003C3E25" w:rsidRPr="00460AE8" w:rsidRDefault="00D90CC0" w:rsidP="00783CE8">
      <w:pPr>
        <w:pStyle w:val="a7"/>
        <w:numPr>
          <w:ilvl w:val="0"/>
          <w:numId w:val="92"/>
        </w:numPr>
        <w:tabs>
          <w:tab w:val="left" w:pos="1275"/>
        </w:tabs>
        <w:spacing w:line="240" w:lineRule="auto"/>
        <w:jc w:val="both"/>
        <w:rPr>
          <w:sz w:val="24"/>
          <w:szCs w:val="24"/>
        </w:rPr>
      </w:pPr>
      <w:r w:rsidRPr="00460AE8">
        <w:rPr>
          <w:sz w:val="24"/>
          <w:szCs w:val="24"/>
        </w:rPr>
        <w:lastRenderedPageBreak/>
        <w:t>Умеет</w:t>
      </w:r>
      <w:r w:rsidRPr="00460AE8">
        <w:rPr>
          <w:spacing w:val="-2"/>
          <w:sz w:val="24"/>
          <w:szCs w:val="24"/>
        </w:rPr>
        <w:t xml:space="preserve"> </w:t>
      </w:r>
      <w:r w:rsidRPr="00460AE8">
        <w:rPr>
          <w:sz w:val="24"/>
          <w:szCs w:val="24"/>
        </w:rPr>
        <w:t>сравнивать</w:t>
      </w:r>
      <w:r w:rsidRPr="00460AE8">
        <w:rPr>
          <w:spacing w:val="-4"/>
          <w:sz w:val="24"/>
          <w:szCs w:val="24"/>
        </w:rPr>
        <w:t xml:space="preserve"> </w:t>
      </w:r>
      <w:r w:rsidRPr="00460AE8">
        <w:rPr>
          <w:sz w:val="24"/>
          <w:szCs w:val="24"/>
        </w:rPr>
        <w:t>и</w:t>
      </w:r>
      <w:r w:rsidRPr="00460AE8">
        <w:rPr>
          <w:spacing w:val="-5"/>
          <w:sz w:val="24"/>
          <w:szCs w:val="24"/>
        </w:rPr>
        <w:t xml:space="preserve"> </w:t>
      </w:r>
      <w:r w:rsidRPr="00460AE8">
        <w:rPr>
          <w:sz w:val="24"/>
          <w:szCs w:val="24"/>
        </w:rPr>
        <w:t>классифицировать</w:t>
      </w:r>
      <w:r w:rsidRPr="00460AE8">
        <w:rPr>
          <w:spacing w:val="-4"/>
          <w:sz w:val="24"/>
          <w:szCs w:val="24"/>
        </w:rPr>
        <w:t xml:space="preserve"> </w:t>
      </w:r>
      <w:r w:rsidRPr="00460AE8">
        <w:rPr>
          <w:sz w:val="24"/>
          <w:szCs w:val="24"/>
        </w:rPr>
        <w:t>предметы.</w:t>
      </w:r>
    </w:p>
    <w:p w:rsidR="003C3E25" w:rsidRPr="00460AE8" w:rsidRDefault="00D90CC0" w:rsidP="00783CE8">
      <w:pPr>
        <w:pStyle w:val="a7"/>
        <w:numPr>
          <w:ilvl w:val="0"/>
          <w:numId w:val="92"/>
        </w:numPr>
        <w:tabs>
          <w:tab w:val="left" w:pos="1275"/>
        </w:tabs>
        <w:spacing w:line="240" w:lineRule="auto"/>
        <w:jc w:val="both"/>
        <w:rPr>
          <w:sz w:val="24"/>
          <w:szCs w:val="24"/>
        </w:rPr>
      </w:pPr>
      <w:r w:rsidRPr="00460AE8">
        <w:rPr>
          <w:sz w:val="24"/>
          <w:szCs w:val="24"/>
        </w:rPr>
        <w:t>Имеет</w:t>
      </w:r>
      <w:r w:rsidRPr="00460AE8">
        <w:rPr>
          <w:spacing w:val="-6"/>
          <w:sz w:val="24"/>
          <w:szCs w:val="24"/>
        </w:rPr>
        <w:t xml:space="preserve"> </w:t>
      </w:r>
      <w:r w:rsidRPr="00460AE8">
        <w:rPr>
          <w:sz w:val="24"/>
          <w:szCs w:val="24"/>
        </w:rPr>
        <w:t>представление</w:t>
      </w:r>
      <w:r w:rsidRPr="00460AE8">
        <w:rPr>
          <w:spacing w:val="-7"/>
          <w:sz w:val="24"/>
          <w:szCs w:val="24"/>
        </w:rPr>
        <w:t xml:space="preserve"> </w:t>
      </w:r>
      <w:r w:rsidRPr="00460AE8">
        <w:rPr>
          <w:sz w:val="24"/>
          <w:szCs w:val="24"/>
        </w:rPr>
        <w:t>о</w:t>
      </w:r>
      <w:r w:rsidRPr="00460AE8">
        <w:rPr>
          <w:spacing w:val="-2"/>
          <w:sz w:val="24"/>
          <w:szCs w:val="24"/>
        </w:rPr>
        <w:t xml:space="preserve"> </w:t>
      </w:r>
      <w:r w:rsidRPr="00460AE8">
        <w:rPr>
          <w:sz w:val="24"/>
          <w:szCs w:val="24"/>
        </w:rPr>
        <w:t>прошлом</w:t>
      </w:r>
      <w:r w:rsidRPr="00460AE8">
        <w:rPr>
          <w:spacing w:val="-1"/>
          <w:sz w:val="24"/>
          <w:szCs w:val="24"/>
        </w:rPr>
        <w:t xml:space="preserve"> </w:t>
      </w:r>
      <w:r w:rsidRPr="00460AE8">
        <w:rPr>
          <w:sz w:val="24"/>
          <w:szCs w:val="24"/>
        </w:rPr>
        <w:t>некоторых</w:t>
      </w:r>
      <w:r w:rsidRPr="00460AE8">
        <w:rPr>
          <w:spacing w:val="-7"/>
          <w:sz w:val="24"/>
          <w:szCs w:val="24"/>
        </w:rPr>
        <w:t xml:space="preserve"> </w:t>
      </w:r>
      <w:r w:rsidRPr="00460AE8">
        <w:rPr>
          <w:sz w:val="24"/>
          <w:szCs w:val="24"/>
        </w:rPr>
        <w:t>предметов.</w:t>
      </w:r>
    </w:p>
    <w:p w:rsidR="003C3E25" w:rsidRPr="00460AE8" w:rsidRDefault="00D90CC0" w:rsidP="00460AE8">
      <w:pPr>
        <w:pStyle w:val="Heading1"/>
        <w:jc w:val="both"/>
      </w:pPr>
      <w:r w:rsidRPr="00460AE8">
        <w:t>«Ознакомление</w:t>
      </w:r>
      <w:r w:rsidRPr="00460AE8">
        <w:rPr>
          <w:spacing w:val="-3"/>
        </w:rPr>
        <w:t xml:space="preserve"> </w:t>
      </w:r>
      <w:r w:rsidRPr="00460AE8">
        <w:t>с</w:t>
      </w:r>
      <w:r w:rsidRPr="00460AE8">
        <w:rPr>
          <w:spacing w:val="-2"/>
        </w:rPr>
        <w:t xml:space="preserve"> </w:t>
      </w:r>
      <w:r w:rsidRPr="00460AE8">
        <w:t>социальным</w:t>
      </w:r>
      <w:r w:rsidRPr="00460AE8">
        <w:rPr>
          <w:spacing w:val="-2"/>
        </w:rPr>
        <w:t xml:space="preserve"> </w:t>
      </w:r>
      <w:r w:rsidRPr="00460AE8">
        <w:t>миром»</w:t>
      </w:r>
    </w:p>
    <w:p w:rsidR="003C3E25" w:rsidRPr="00460AE8" w:rsidRDefault="00D90CC0" w:rsidP="00783CE8">
      <w:pPr>
        <w:pStyle w:val="a7"/>
        <w:numPr>
          <w:ilvl w:val="0"/>
          <w:numId w:val="91"/>
        </w:numPr>
        <w:tabs>
          <w:tab w:val="left" w:pos="1275"/>
        </w:tabs>
        <w:spacing w:line="240" w:lineRule="auto"/>
        <w:jc w:val="both"/>
        <w:rPr>
          <w:sz w:val="24"/>
          <w:szCs w:val="24"/>
        </w:rPr>
      </w:pPr>
      <w:r w:rsidRPr="00460AE8">
        <w:rPr>
          <w:sz w:val="24"/>
          <w:szCs w:val="24"/>
        </w:rPr>
        <w:t>Имеет</w:t>
      </w:r>
      <w:r w:rsidRPr="00460AE8">
        <w:rPr>
          <w:spacing w:val="-8"/>
          <w:sz w:val="24"/>
          <w:szCs w:val="24"/>
        </w:rPr>
        <w:t xml:space="preserve"> </w:t>
      </w:r>
      <w:r w:rsidRPr="00460AE8">
        <w:rPr>
          <w:sz w:val="24"/>
          <w:szCs w:val="24"/>
        </w:rPr>
        <w:t>расширенные</w:t>
      </w:r>
      <w:r w:rsidRPr="00460AE8">
        <w:rPr>
          <w:spacing w:val="-4"/>
          <w:sz w:val="24"/>
          <w:szCs w:val="24"/>
        </w:rPr>
        <w:t xml:space="preserve"> </w:t>
      </w:r>
      <w:r w:rsidRPr="00460AE8">
        <w:rPr>
          <w:sz w:val="24"/>
          <w:szCs w:val="24"/>
        </w:rPr>
        <w:t>представления</w:t>
      </w:r>
      <w:r w:rsidRPr="00460AE8">
        <w:rPr>
          <w:spacing w:val="-13"/>
          <w:sz w:val="24"/>
          <w:szCs w:val="24"/>
        </w:rPr>
        <w:t xml:space="preserve"> </w:t>
      </w:r>
      <w:r w:rsidRPr="00460AE8">
        <w:rPr>
          <w:sz w:val="24"/>
          <w:szCs w:val="24"/>
        </w:rPr>
        <w:t>о</w:t>
      </w:r>
      <w:r w:rsidRPr="00460AE8">
        <w:rPr>
          <w:spacing w:val="1"/>
          <w:sz w:val="24"/>
          <w:szCs w:val="24"/>
        </w:rPr>
        <w:t xml:space="preserve"> </w:t>
      </w:r>
      <w:r w:rsidRPr="00460AE8">
        <w:rPr>
          <w:sz w:val="24"/>
          <w:szCs w:val="24"/>
        </w:rPr>
        <w:t>профессиях.</w:t>
      </w:r>
    </w:p>
    <w:p w:rsidR="003C3E25" w:rsidRPr="00460AE8" w:rsidRDefault="00D90CC0" w:rsidP="00783CE8">
      <w:pPr>
        <w:pStyle w:val="a7"/>
        <w:numPr>
          <w:ilvl w:val="0"/>
          <w:numId w:val="91"/>
        </w:numPr>
        <w:tabs>
          <w:tab w:val="left" w:pos="1486"/>
          <w:tab w:val="left" w:pos="1487"/>
          <w:tab w:val="left" w:pos="2402"/>
          <w:tab w:val="left" w:pos="4167"/>
          <w:tab w:val="left" w:pos="4685"/>
          <w:tab w:val="left" w:pos="5826"/>
          <w:tab w:val="left" w:pos="7294"/>
          <w:tab w:val="left" w:pos="8277"/>
        </w:tabs>
        <w:spacing w:line="240" w:lineRule="auto"/>
        <w:ind w:left="319" w:right="313" w:firstLine="710"/>
        <w:jc w:val="both"/>
        <w:rPr>
          <w:sz w:val="24"/>
          <w:szCs w:val="24"/>
        </w:rPr>
      </w:pPr>
      <w:r w:rsidRPr="00460AE8">
        <w:rPr>
          <w:sz w:val="24"/>
          <w:szCs w:val="24"/>
        </w:rPr>
        <w:t>Имеет</w:t>
      </w:r>
      <w:r w:rsidRPr="00460AE8">
        <w:rPr>
          <w:sz w:val="24"/>
          <w:szCs w:val="24"/>
        </w:rPr>
        <w:tab/>
        <w:t>представление</w:t>
      </w:r>
      <w:r w:rsidRPr="00460AE8">
        <w:rPr>
          <w:sz w:val="24"/>
          <w:szCs w:val="24"/>
        </w:rPr>
        <w:tab/>
        <w:t>об</w:t>
      </w:r>
      <w:r w:rsidRPr="00460AE8">
        <w:rPr>
          <w:sz w:val="24"/>
          <w:szCs w:val="24"/>
        </w:rPr>
        <w:tab/>
        <w:t>учебных</w:t>
      </w:r>
      <w:r w:rsidRPr="00460AE8">
        <w:rPr>
          <w:sz w:val="24"/>
          <w:szCs w:val="24"/>
        </w:rPr>
        <w:tab/>
        <w:t>заведениях,</w:t>
      </w:r>
      <w:r w:rsidRPr="00460AE8">
        <w:rPr>
          <w:sz w:val="24"/>
          <w:szCs w:val="24"/>
        </w:rPr>
        <w:tab/>
        <w:t>сферах</w:t>
      </w:r>
      <w:r w:rsidRPr="00460AE8">
        <w:rPr>
          <w:sz w:val="24"/>
          <w:szCs w:val="24"/>
        </w:rPr>
        <w:tab/>
        <w:t>человеческой</w:t>
      </w:r>
      <w:r w:rsidRPr="00460AE8">
        <w:rPr>
          <w:spacing w:val="-57"/>
          <w:sz w:val="24"/>
          <w:szCs w:val="24"/>
        </w:rPr>
        <w:t xml:space="preserve"> </w:t>
      </w:r>
      <w:r w:rsidRPr="00460AE8">
        <w:rPr>
          <w:sz w:val="24"/>
          <w:szCs w:val="24"/>
        </w:rPr>
        <w:t>деятельности.</w:t>
      </w:r>
    </w:p>
    <w:p w:rsidR="003C3E25" w:rsidRPr="00460AE8" w:rsidRDefault="00D90CC0" w:rsidP="00783CE8">
      <w:pPr>
        <w:pStyle w:val="a7"/>
        <w:numPr>
          <w:ilvl w:val="0"/>
          <w:numId w:val="91"/>
        </w:numPr>
        <w:tabs>
          <w:tab w:val="left" w:pos="1285"/>
        </w:tabs>
        <w:spacing w:line="240" w:lineRule="auto"/>
        <w:ind w:left="319" w:right="311" w:firstLine="710"/>
        <w:jc w:val="both"/>
        <w:rPr>
          <w:sz w:val="24"/>
          <w:szCs w:val="24"/>
        </w:rPr>
      </w:pPr>
      <w:r w:rsidRPr="00460AE8">
        <w:rPr>
          <w:sz w:val="24"/>
          <w:szCs w:val="24"/>
        </w:rPr>
        <w:t>Имеет</w:t>
      </w:r>
      <w:r w:rsidRPr="00460AE8">
        <w:rPr>
          <w:spacing w:val="2"/>
          <w:sz w:val="24"/>
          <w:szCs w:val="24"/>
        </w:rPr>
        <w:t xml:space="preserve"> </w:t>
      </w:r>
      <w:r w:rsidRPr="00460AE8">
        <w:rPr>
          <w:sz w:val="24"/>
          <w:szCs w:val="24"/>
        </w:rPr>
        <w:t>представление</w:t>
      </w:r>
      <w:r w:rsidRPr="00460AE8">
        <w:rPr>
          <w:spacing w:val="2"/>
          <w:sz w:val="24"/>
          <w:szCs w:val="24"/>
        </w:rPr>
        <w:t xml:space="preserve"> </w:t>
      </w:r>
      <w:r w:rsidRPr="00460AE8">
        <w:rPr>
          <w:sz w:val="24"/>
          <w:szCs w:val="24"/>
        </w:rPr>
        <w:t>о</w:t>
      </w:r>
      <w:r w:rsidRPr="00460AE8">
        <w:rPr>
          <w:spacing w:val="11"/>
          <w:sz w:val="24"/>
          <w:szCs w:val="24"/>
        </w:rPr>
        <w:t xml:space="preserve"> </w:t>
      </w:r>
      <w:r w:rsidRPr="00460AE8">
        <w:rPr>
          <w:sz w:val="24"/>
          <w:szCs w:val="24"/>
        </w:rPr>
        <w:t>культурных</w:t>
      </w:r>
      <w:r w:rsidRPr="00460AE8">
        <w:rPr>
          <w:spacing w:val="2"/>
          <w:sz w:val="24"/>
          <w:szCs w:val="24"/>
        </w:rPr>
        <w:t xml:space="preserve"> </w:t>
      </w:r>
      <w:r w:rsidRPr="00460AE8">
        <w:rPr>
          <w:sz w:val="24"/>
          <w:szCs w:val="24"/>
        </w:rPr>
        <w:t>явлениях</w:t>
      </w:r>
      <w:r w:rsidRPr="00460AE8">
        <w:rPr>
          <w:spacing w:val="2"/>
          <w:sz w:val="24"/>
          <w:szCs w:val="24"/>
        </w:rPr>
        <w:t xml:space="preserve"> </w:t>
      </w:r>
      <w:r w:rsidRPr="00460AE8">
        <w:rPr>
          <w:sz w:val="24"/>
          <w:szCs w:val="24"/>
        </w:rPr>
        <w:t>(цирке,</w:t>
      </w:r>
      <w:r w:rsidRPr="00460AE8">
        <w:rPr>
          <w:spacing w:val="8"/>
          <w:sz w:val="24"/>
          <w:szCs w:val="24"/>
        </w:rPr>
        <w:t xml:space="preserve"> </w:t>
      </w:r>
      <w:r w:rsidRPr="00460AE8">
        <w:rPr>
          <w:sz w:val="24"/>
          <w:szCs w:val="24"/>
        </w:rPr>
        <w:t>музее</w:t>
      </w:r>
      <w:r w:rsidRPr="00460AE8">
        <w:rPr>
          <w:spacing w:val="5"/>
          <w:sz w:val="24"/>
          <w:szCs w:val="24"/>
        </w:rPr>
        <w:t xml:space="preserve"> </w:t>
      </w:r>
      <w:r w:rsidRPr="00460AE8">
        <w:rPr>
          <w:sz w:val="24"/>
          <w:szCs w:val="24"/>
        </w:rPr>
        <w:t>и</w:t>
      </w:r>
      <w:r w:rsidRPr="00460AE8">
        <w:rPr>
          <w:spacing w:val="8"/>
          <w:sz w:val="24"/>
          <w:szCs w:val="24"/>
        </w:rPr>
        <w:t xml:space="preserve"> </w:t>
      </w:r>
      <w:r w:rsidRPr="00460AE8">
        <w:rPr>
          <w:sz w:val="24"/>
          <w:szCs w:val="24"/>
        </w:rPr>
        <w:t>т.д.),</w:t>
      </w:r>
      <w:r w:rsidRPr="00460AE8">
        <w:rPr>
          <w:spacing w:val="8"/>
          <w:sz w:val="24"/>
          <w:szCs w:val="24"/>
        </w:rPr>
        <w:t xml:space="preserve"> </w:t>
      </w:r>
      <w:r w:rsidRPr="00460AE8">
        <w:rPr>
          <w:sz w:val="24"/>
          <w:szCs w:val="24"/>
        </w:rPr>
        <w:t>их</w:t>
      </w:r>
      <w:r w:rsidRPr="00460AE8">
        <w:rPr>
          <w:spacing w:val="13"/>
          <w:sz w:val="24"/>
          <w:szCs w:val="24"/>
        </w:rPr>
        <w:t xml:space="preserve"> </w:t>
      </w:r>
      <w:r w:rsidRPr="00460AE8">
        <w:rPr>
          <w:sz w:val="24"/>
          <w:szCs w:val="24"/>
        </w:rPr>
        <w:t>атрибутах,</w:t>
      </w:r>
      <w:r w:rsidRPr="00460AE8">
        <w:rPr>
          <w:spacing w:val="-57"/>
          <w:sz w:val="24"/>
          <w:szCs w:val="24"/>
        </w:rPr>
        <w:t xml:space="preserve"> </w:t>
      </w:r>
      <w:r w:rsidRPr="00460AE8">
        <w:rPr>
          <w:sz w:val="24"/>
          <w:szCs w:val="24"/>
        </w:rPr>
        <w:t>значении</w:t>
      </w:r>
      <w:r w:rsidRPr="00460AE8">
        <w:rPr>
          <w:spacing w:val="-4"/>
          <w:sz w:val="24"/>
          <w:szCs w:val="24"/>
        </w:rPr>
        <w:t xml:space="preserve"> </w:t>
      </w:r>
      <w:r w:rsidRPr="00460AE8">
        <w:rPr>
          <w:sz w:val="24"/>
          <w:szCs w:val="24"/>
        </w:rPr>
        <w:t>в</w:t>
      </w:r>
      <w:r w:rsidRPr="00460AE8">
        <w:rPr>
          <w:spacing w:val="-3"/>
          <w:sz w:val="24"/>
          <w:szCs w:val="24"/>
        </w:rPr>
        <w:t xml:space="preserve"> </w:t>
      </w:r>
      <w:r w:rsidRPr="00460AE8">
        <w:rPr>
          <w:sz w:val="24"/>
          <w:szCs w:val="24"/>
        </w:rPr>
        <w:t>жизни</w:t>
      </w:r>
      <w:r w:rsidRPr="00460AE8">
        <w:rPr>
          <w:spacing w:val="-4"/>
          <w:sz w:val="24"/>
          <w:szCs w:val="24"/>
        </w:rPr>
        <w:t xml:space="preserve"> </w:t>
      </w:r>
      <w:r w:rsidRPr="00460AE8">
        <w:rPr>
          <w:sz w:val="24"/>
          <w:szCs w:val="24"/>
        </w:rPr>
        <w:t>общества,</w:t>
      </w:r>
      <w:r w:rsidRPr="00460AE8">
        <w:rPr>
          <w:spacing w:val="2"/>
          <w:sz w:val="24"/>
          <w:szCs w:val="24"/>
        </w:rPr>
        <w:t xml:space="preserve"> </w:t>
      </w:r>
      <w:r w:rsidRPr="00460AE8">
        <w:rPr>
          <w:sz w:val="24"/>
          <w:szCs w:val="24"/>
        </w:rPr>
        <w:t>связанными</w:t>
      </w:r>
      <w:r w:rsidRPr="00460AE8">
        <w:rPr>
          <w:spacing w:val="1"/>
          <w:sz w:val="24"/>
          <w:szCs w:val="24"/>
        </w:rPr>
        <w:t xml:space="preserve"> </w:t>
      </w:r>
      <w:r w:rsidRPr="00460AE8">
        <w:rPr>
          <w:sz w:val="24"/>
          <w:szCs w:val="24"/>
        </w:rPr>
        <w:t>с</w:t>
      </w:r>
      <w:r w:rsidRPr="00460AE8">
        <w:rPr>
          <w:spacing w:val="-6"/>
          <w:sz w:val="24"/>
          <w:szCs w:val="24"/>
        </w:rPr>
        <w:t xml:space="preserve"> </w:t>
      </w:r>
      <w:r w:rsidRPr="00460AE8">
        <w:rPr>
          <w:sz w:val="24"/>
          <w:szCs w:val="24"/>
        </w:rPr>
        <w:t>ними</w:t>
      </w:r>
      <w:r w:rsidRPr="00460AE8">
        <w:rPr>
          <w:spacing w:val="1"/>
          <w:sz w:val="24"/>
          <w:szCs w:val="24"/>
        </w:rPr>
        <w:t xml:space="preserve"> </w:t>
      </w:r>
      <w:r w:rsidRPr="00460AE8">
        <w:rPr>
          <w:sz w:val="24"/>
          <w:szCs w:val="24"/>
        </w:rPr>
        <w:t>профессиями,</w:t>
      </w:r>
      <w:r w:rsidRPr="00460AE8">
        <w:rPr>
          <w:spacing w:val="7"/>
          <w:sz w:val="24"/>
          <w:szCs w:val="24"/>
        </w:rPr>
        <w:t xml:space="preserve"> </w:t>
      </w:r>
      <w:r w:rsidRPr="00460AE8">
        <w:rPr>
          <w:sz w:val="24"/>
          <w:szCs w:val="24"/>
        </w:rPr>
        <w:t>правилами</w:t>
      </w:r>
      <w:r w:rsidRPr="00460AE8">
        <w:rPr>
          <w:spacing w:val="-4"/>
          <w:sz w:val="24"/>
          <w:szCs w:val="24"/>
        </w:rPr>
        <w:t xml:space="preserve"> </w:t>
      </w:r>
      <w:r w:rsidRPr="00460AE8">
        <w:rPr>
          <w:sz w:val="24"/>
          <w:szCs w:val="24"/>
        </w:rPr>
        <w:t>поведения.</w:t>
      </w:r>
    </w:p>
    <w:p w:rsidR="003C3E25" w:rsidRPr="00460AE8" w:rsidRDefault="00D90CC0" w:rsidP="00783CE8">
      <w:pPr>
        <w:pStyle w:val="a7"/>
        <w:numPr>
          <w:ilvl w:val="0"/>
          <w:numId w:val="91"/>
        </w:numPr>
        <w:tabs>
          <w:tab w:val="left" w:pos="1275"/>
        </w:tabs>
        <w:spacing w:line="240" w:lineRule="auto"/>
        <w:jc w:val="both"/>
        <w:rPr>
          <w:sz w:val="24"/>
          <w:szCs w:val="24"/>
        </w:rPr>
      </w:pPr>
      <w:r w:rsidRPr="00460AE8">
        <w:rPr>
          <w:sz w:val="24"/>
          <w:szCs w:val="24"/>
        </w:rPr>
        <w:t>Владеет</w:t>
      </w:r>
      <w:r w:rsidRPr="00460AE8">
        <w:rPr>
          <w:spacing w:val="-3"/>
          <w:sz w:val="24"/>
          <w:szCs w:val="24"/>
        </w:rPr>
        <w:t xml:space="preserve"> </w:t>
      </w:r>
      <w:r w:rsidRPr="00460AE8">
        <w:rPr>
          <w:sz w:val="24"/>
          <w:szCs w:val="24"/>
        </w:rPr>
        <w:t>понятием</w:t>
      </w:r>
      <w:r w:rsidRPr="00460AE8">
        <w:rPr>
          <w:spacing w:val="-5"/>
          <w:sz w:val="24"/>
          <w:szCs w:val="24"/>
        </w:rPr>
        <w:t xml:space="preserve"> </w:t>
      </w:r>
      <w:r w:rsidRPr="00460AE8">
        <w:rPr>
          <w:sz w:val="24"/>
          <w:szCs w:val="24"/>
        </w:rPr>
        <w:t>«деньги», знает</w:t>
      </w:r>
      <w:r w:rsidRPr="00460AE8">
        <w:rPr>
          <w:spacing w:val="-6"/>
          <w:sz w:val="24"/>
          <w:szCs w:val="24"/>
        </w:rPr>
        <w:t xml:space="preserve"> </w:t>
      </w:r>
      <w:r w:rsidRPr="00460AE8">
        <w:rPr>
          <w:sz w:val="24"/>
          <w:szCs w:val="24"/>
        </w:rPr>
        <w:t>их</w:t>
      </w:r>
      <w:r w:rsidRPr="00460AE8">
        <w:rPr>
          <w:spacing w:val="-7"/>
          <w:sz w:val="24"/>
          <w:szCs w:val="24"/>
        </w:rPr>
        <w:t xml:space="preserve"> </w:t>
      </w:r>
      <w:r w:rsidRPr="00460AE8">
        <w:rPr>
          <w:sz w:val="24"/>
          <w:szCs w:val="24"/>
        </w:rPr>
        <w:t>функции.</w:t>
      </w:r>
    </w:p>
    <w:p w:rsidR="003C3E25" w:rsidRPr="00460AE8" w:rsidRDefault="00D90CC0" w:rsidP="00783CE8">
      <w:pPr>
        <w:pStyle w:val="a7"/>
        <w:numPr>
          <w:ilvl w:val="0"/>
          <w:numId w:val="91"/>
        </w:numPr>
        <w:tabs>
          <w:tab w:val="left" w:pos="1466"/>
          <w:tab w:val="left" w:pos="1467"/>
          <w:tab w:val="left" w:pos="2359"/>
          <w:tab w:val="left" w:pos="4047"/>
          <w:tab w:val="left" w:pos="5793"/>
          <w:tab w:val="left" w:pos="6287"/>
          <w:tab w:val="left" w:pos="7376"/>
          <w:tab w:val="left" w:pos="9031"/>
        </w:tabs>
        <w:spacing w:line="240" w:lineRule="auto"/>
        <w:ind w:left="319" w:right="312" w:firstLine="710"/>
        <w:jc w:val="both"/>
        <w:rPr>
          <w:sz w:val="24"/>
          <w:szCs w:val="24"/>
        </w:rPr>
      </w:pPr>
      <w:r w:rsidRPr="00460AE8">
        <w:rPr>
          <w:sz w:val="24"/>
          <w:szCs w:val="24"/>
        </w:rPr>
        <w:t>Имеет</w:t>
      </w:r>
      <w:r w:rsidRPr="00460AE8">
        <w:rPr>
          <w:sz w:val="24"/>
          <w:szCs w:val="24"/>
        </w:rPr>
        <w:tab/>
        <w:t>элементарные</w:t>
      </w:r>
      <w:r w:rsidRPr="00460AE8">
        <w:rPr>
          <w:sz w:val="24"/>
          <w:szCs w:val="24"/>
        </w:rPr>
        <w:tab/>
        <w:t>представления</w:t>
      </w:r>
      <w:r w:rsidRPr="00460AE8">
        <w:rPr>
          <w:sz w:val="24"/>
          <w:szCs w:val="24"/>
        </w:rPr>
        <w:tab/>
        <w:t>об</w:t>
      </w:r>
      <w:r w:rsidRPr="00460AE8">
        <w:rPr>
          <w:sz w:val="24"/>
          <w:szCs w:val="24"/>
        </w:rPr>
        <w:tab/>
        <w:t>истории</w:t>
      </w:r>
      <w:r w:rsidRPr="00460AE8">
        <w:rPr>
          <w:sz w:val="24"/>
          <w:szCs w:val="24"/>
        </w:rPr>
        <w:tab/>
        <w:t>человечества.</w:t>
      </w:r>
      <w:r w:rsidRPr="00460AE8">
        <w:rPr>
          <w:sz w:val="24"/>
          <w:szCs w:val="24"/>
        </w:rPr>
        <w:tab/>
      </w:r>
      <w:r w:rsidRPr="00460AE8">
        <w:rPr>
          <w:spacing w:val="-1"/>
          <w:sz w:val="24"/>
          <w:szCs w:val="24"/>
        </w:rPr>
        <w:t>Имеет</w:t>
      </w:r>
      <w:r w:rsidRPr="00460AE8">
        <w:rPr>
          <w:spacing w:val="-57"/>
          <w:sz w:val="24"/>
          <w:szCs w:val="24"/>
        </w:rPr>
        <w:t xml:space="preserve"> </w:t>
      </w:r>
      <w:r w:rsidRPr="00460AE8">
        <w:rPr>
          <w:sz w:val="24"/>
          <w:szCs w:val="24"/>
        </w:rPr>
        <w:t>представление о</w:t>
      </w:r>
      <w:r w:rsidRPr="00460AE8">
        <w:rPr>
          <w:spacing w:val="2"/>
          <w:sz w:val="24"/>
          <w:szCs w:val="24"/>
        </w:rPr>
        <w:t xml:space="preserve"> </w:t>
      </w:r>
      <w:r w:rsidRPr="00460AE8">
        <w:rPr>
          <w:sz w:val="24"/>
          <w:szCs w:val="24"/>
        </w:rPr>
        <w:t>произведениях</w:t>
      </w:r>
      <w:r w:rsidRPr="00460AE8">
        <w:rPr>
          <w:spacing w:val="-3"/>
          <w:sz w:val="24"/>
          <w:szCs w:val="24"/>
        </w:rPr>
        <w:t xml:space="preserve"> </w:t>
      </w:r>
      <w:r w:rsidRPr="00460AE8">
        <w:rPr>
          <w:sz w:val="24"/>
          <w:szCs w:val="24"/>
        </w:rPr>
        <w:t>искусства.</w:t>
      </w:r>
    </w:p>
    <w:p w:rsidR="003C3E25" w:rsidRPr="00460AE8" w:rsidRDefault="00D90CC0" w:rsidP="00783CE8">
      <w:pPr>
        <w:pStyle w:val="a7"/>
        <w:numPr>
          <w:ilvl w:val="0"/>
          <w:numId w:val="91"/>
        </w:numPr>
        <w:tabs>
          <w:tab w:val="left" w:pos="1275"/>
        </w:tabs>
        <w:spacing w:line="240" w:lineRule="auto"/>
        <w:jc w:val="both"/>
        <w:rPr>
          <w:sz w:val="24"/>
          <w:szCs w:val="24"/>
        </w:rPr>
      </w:pPr>
      <w:r w:rsidRPr="00460AE8">
        <w:rPr>
          <w:sz w:val="24"/>
          <w:szCs w:val="24"/>
        </w:rPr>
        <w:t>Имеет</w:t>
      </w:r>
      <w:r w:rsidRPr="00460AE8">
        <w:rPr>
          <w:spacing w:val="-7"/>
          <w:sz w:val="24"/>
          <w:szCs w:val="24"/>
        </w:rPr>
        <w:t xml:space="preserve"> </w:t>
      </w:r>
      <w:r w:rsidRPr="00460AE8">
        <w:rPr>
          <w:sz w:val="24"/>
          <w:szCs w:val="24"/>
        </w:rPr>
        <w:t>представление</w:t>
      </w:r>
      <w:r w:rsidRPr="00460AE8">
        <w:rPr>
          <w:spacing w:val="-8"/>
          <w:sz w:val="24"/>
          <w:szCs w:val="24"/>
        </w:rPr>
        <w:t xml:space="preserve"> </w:t>
      </w:r>
      <w:r w:rsidRPr="00460AE8">
        <w:rPr>
          <w:sz w:val="24"/>
          <w:szCs w:val="24"/>
        </w:rPr>
        <w:t>о</w:t>
      </w:r>
      <w:r w:rsidRPr="00460AE8">
        <w:rPr>
          <w:spacing w:val="-2"/>
          <w:sz w:val="24"/>
          <w:szCs w:val="24"/>
        </w:rPr>
        <w:t xml:space="preserve"> </w:t>
      </w:r>
      <w:r w:rsidRPr="00460AE8">
        <w:rPr>
          <w:sz w:val="24"/>
          <w:szCs w:val="24"/>
        </w:rPr>
        <w:t>технике,</w:t>
      </w:r>
      <w:r w:rsidRPr="00460AE8">
        <w:rPr>
          <w:spacing w:val="-1"/>
          <w:sz w:val="24"/>
          <w:szCs w:val="24"/>
        </w:rPr>
        <w:t xml:space="preserve"> </w:t>
      </w:r>
      <w:r w:rsidRPr="00460AE8">
        <w:rPr>
          <w:sz w:val="24"/>
          <w:szCs w:val="24"/>
        </w:rPr>
        <w:t>используемой</w:t>
      </w:r>
      <w:r w:rsidRPr="00460AE8">
        <w:rPr>
          <w:spacing w:val="-6"/>
          <w:sz w:val="24"/>
          <w:szCs w:val="24"/>
        </w:rPr>
        <w:t xml:space="preserve"> </w:t>
      </w:r>
      <w:r w:rsidRPr="00460AE8">
        <w:rPr>
          <w:sz w:val="24"/>
          <w:szCs w:val="24"/>
        </w:rPr>
        <w:t>человеком</w:t>
      </w:r>
      <w:r w:rsidRPr="00460AE8">
        <w:rPr>
          <w:spacing w:val="-5"/>
          <w:sz w:val="24"/>
          <w:szCs w:val="24"/>
        </w:rPr>
        <w:t xml:space="preserve"> </w:t>
      </w:r>
      <w:r w:rsidRPr="00460AE8">
        <w:rPr>
          <w:sz w:val="24"/>
          <w:szCs w:val="24"/>
        </w:rPr>
        <w:t>в</w:t>
      </w:r>
      <w:r w:rsidRPr="00460AE8">
        <w:rPr>
          <w:spacing w:val="-2"/>
          <w:sz w:val="24"/>
          <w:szCs w:val="24"/>
        </w:rPr>
        <w:t xml:space="preserve"> </w:t>
      </w:r>
      <w:r w:rsidRPr="00460AE8">
        <w:rPr>
          <w:sz w:val="24"/>
          <w:szCs w:val="24"/>
        </w:rPr>
        <w:t>труде.</w:t>
      </w:r>
    </w:p>
    <w:p w:rsidR="003C3E25" w:rsidRPr="00460AE8" w:rsidRDefault="00D90CC0" w:rsidP="00783CE8">
      <w:pPr>
        <w:pStyle w:val="a7"/>
        <w:numPr>
          <w:ilvl w:val="0"/>
          <w:numId w:val="91"/>
        </w:numPr>
        <w:tabs>
          <w:tab w:val="left" w:pos="1275"/>
        </w:tabs>
        <w:spacing w:line="240" w:lineRule="auto"/>
        <w:ind w:left="1030" w:right="509" w:firstLine="0"/>
        <w:jc w:val="both"/>
        <w:rPr>
          <w:sz w:val="24"/>
          <w:szCs w:val="24"/>
        </w:rPr>
      </w:pPr>
      <w:r w:rsidRPr="00460AE8">
        <w:rPr>
          <w:sz w:val="24"/>
          <w:szCs w:val="24"/>
        </w:rPr>
        <w:t>Имеет представление о малой Родине, ее традициях и достопримечательностях.</w:t>
      </w:r>
      <w:r w:rsidRPr="00460AE8">
        <w:rPr>
          <w:spacing w:val="-58"/>
          <w:sz w:val="24"/>
          <w:szCs w:val="24"/>
        </w:rPr>
        <w:t xml:space="preserve"> </w:t>
      </w:r>
      <w:r w:rsidRPr="00460AE8">
        <w:rPr>
          <w:sz w:val="24"/>
          <w:szCs w:val="24"/>
        </w:rPr>
        <w:t>8.Знает</w:t>
      </w:r>
      <w:r w:rsidRPr="00460AE8">
        <w:rPr>
          <w:spacing w:val="-3"/>
          <w:sz w:val="24"/>
          <w:szCs w:val="24"/>
        </w:rPr>
        <w:t xml:space="preserve"> </w:t>
      </w:r>
      <w:r w:rsidRPr="00460AE8">
        <w:rPr>
          <w:sz w:val="24"/>
          <w:szCs w:val="24"/>
        </w:rPr>
        <w:t>основные</w:t>
      </w:r>
      <w:r w:rsidRPr="00460AE8">
        <w:rPr>
          <w:spacing w:val="-4"/>
          <w:sz w:val="24"/>
          <w:szCs w:val="24"/>
        </w:rPr>
        <w:t xml:space="preserve"> </w:t>
      </w:r>
      <w:r w:rsidRPr="00460AE8">
        <w:rPr>
          <w:sz w:val="24"/>
          <w:szCs w:val="24"/>
        </w:rPr>
        <w:t>государственные</w:t>
      </w:r>
      <w:r w:rsidRPr="00460AE8">
        <w:rPr>
          <w:spacing w:val="1"/>
          <w:sz w:val="24"/>
          <w:szCs w:val="24"/>
        </w:rPr>
        <w:t xml:space="preserve"> </w:t>
      </w:r>
      <w:r w:rsidRPr="00460AE8">
        <w:rPr>
          <w:sz w:val="24"/>
          <w:szCs w:val="24"/>
        </w:rPr>
        <w:t>праздники.</w:t>
      </w:r>
    </w:p>
    <w:p w:rsidR="003C3E25" w:rsidRPr="00460AE8" w:rsidRDefault="00D90CC0" w:rsidP="00783CE8">
      <w:pPr>
        <w:pStyle w:val="a7"/>
        <w:numPr>
          <w:ilvl w:val="0"/>
          <w:numId w:val="90"/>
        </w:numPr>
        <w:tabs>
          <w:tab w:val="left" w:pos="1275"/>
        </w:tabs>
        <w:spacing w:line="240" w:lineRule="auto"/>
        <w:ind w:right="2238" w:firstLine="0"/>
        <w:jc w:val="both"/>
        <w:rPr>
          <w:sz w:val="24"/>
          <w:szCs w:val="24"/>
        </w:rPr>
      </w:pPr>
      <w:r w:rsidRPr="00460AE8">
        <w:rPr>
          <w:sz w:val="24"/>
          <w:szCs w:val="24"/>
        </w:rPr>
        <w:t>Имеет</w:t>
      </w:r>
      <w:r w:rsidRPr="00460AE8">
        <w:rPr>
          <w:spacing w:val="-6"/>
          <w:sz w:val="24"/>
          <w:szCs w:val="24"/>
        </w:rPr>
        <w:t xml:space="preserve"> </w:t>
      </w:r>
      <w:r w:rsidRPr="00460AE8">
        <w:rPr>
          <w:sz w:val="24"/>
          <w:szCs w:val="24"/>
        </w:rPr>
        <w:t>представление</w:t>
      </w:r>
      <w:r w:rsidRPr="00460AE8">
        <w:rPr>
          <w:spacing w:val="-7"/>
          <w:sz w:val="24"/>
          <w:szCs w:val="24"/>
        </w:rPr>
        <w:t xml:space="preserve"> </w:t>
      </w:r>
      <w:r w:rsidRPr="00460AE8">
        <w:rPr>
          <w:sz w:val="24"/>
          <w:szCs w:val="24"/>
        </w:rPr>
        <w:t>о</w:t>
      </w:r>
      <w:r w:rsidRPr="00460AE8">
        <w:rPr>
          <w:spacing w:val="-2"/>
          <w:sz w:val="24"/>
          <w:szCs w:val="24"/>
        </w:rPr>
        <w:t xml:space="preserve"> </w:t>
      </w:r>
      <w:r w:rsidRPr="00460AE8">
        <w:rPr>
          <w:sz w:val="24"/>
          <w:szCs w:val="24"/>
        </w:rPr>
        <w:t>РФ,</w:t>
      </w:r>
      <w:r w:rsidRPr="00460AE8">
        <w:rPr>
          <w:spacing w:val="1"/>
          <w:sz w:val="24"/>
          <w:szCs w:val="24"/>
        </w:rPr>
        <w:t xml:space="preserve"> </w:t>
      </w:r>
      <w:r w:rsidRPr="00460AE8">
        <w:rPr>
          <w:sz w:val="24"/>
          <w:szCs w:val="24"/>
        </w:rPr>
        <w:t>ее</w:t>
      </w:r>
      <w:r w:rsidRPr="00460AE8">
        <w:rPr>
          <w:spacing w:val="-3"/>
          <w:sz w:val="24"/>
          <w:szCs w:val="24"/>
        </w:rPr>
        <w:t xml:space="preserve"> </w:t>
      </w:r>
      <w:r w:rsidRPr="00460AE8">
        <w:rPr>
          <w:sz w:val="24"/>
          <w:szCs w:val="24"/>
        </w:rPr>
        <w:t>столице,</w:t>
      </w:r>
      <w:r w:rsidRPr="00460AE8">
        <w:rPr>
          <w:spacing w:val="-4"/>
          <w:sz w:val="24"/>
          <w:szCs w:val="24"/>
        </w:rPr>
        <w:t xml:space="preserve"> </w:t>
      </w:r>
      <w:r w:rsidRPr="00460AE8">
        <w:rPr>
          <w:sz w:val="24"/>
          <w:szCs w:val="24"/>
        </w:rPr>
        <w:t>флаге, гербе</w:t>
      </w:r>
      <w:r w:rsidRPr="00460AE8">
        <w:rPr>
          <w:spacing w:val="-2"/>
          <w:sz w:val="24"/>
          <w:szCs w:val="24"/>
        </w:rPr>
        <w:t xml:space="preserve"> </w:t>
      </w:r>
      <w:r w:rsidRPr="00460AE8">
        <w:rPr>
          <w:sz w:val="24"/>
          <w:szCs w:val="24"/>
        </w:rPr>
        <w:t>и</w:t>
      </w:r>
      <w:r w:rsidRPr="00460AE8">
        <w:rPr>
          <w:spacing w:val="-6"/>
          <w:sz w:val="24"/>
          <w:szCs w:val="24"/>
        </w:rPr>
        <w:t xml:space="preserve"> </w:t>
      </w:r>
      <w:r w:rsidRPr="00460AE8">
        <w:rPr>
          <w:sz w:val="24"/>
          <w:szCs w:val="24"/>
        </w:rPr>
        <w:t>мелодии</w:t>
      </w:r>
      <w:r w:rsidRPr="00460AE8">
        <w:rPr>
          <w:spacing w:val="-57"/>
          <w:sz w:val="24"/>
          <w:szCs w:val="24"/>
        </w:rPr>
        <w:t xml:space="preserve"> </w:t>
      </w:r>
      <w:r w:rsidRPr="00460AE8">
        <w:rPr>
          <w:sz w:val="24"/>
          <w:szCs w:val="24"/>
        </w:rPr>
        <w:t>гимна.</w:t>
      </w:r>
    </w:p>
    <w:p w:rsidR="003C3E25" w:rsidRPr="00460AE8" w:rsidRDefault="00D90CC0" w:rsidP="00783CE8">
      <w:pPr>
        <w:pStyle w:val="a7"/>
        <w:numPr>
          <w:ilvl w:val="0"/>
          <w:numId w:val="90"/>
        </w:numPr>
        <w:tabs>
          <w:tab w:val="left" w:pos="1333"/>
        </w:tabs>
        <w:spacing w:line="240" w:lineRule="auto"/>
        <w:ind w:left="1332" w:hanging="303"/>
        <w:jc w:val="both"/>
        <w:rPr>
          <w:sz w:val="24"/>
          <w:szCs w:val="24"/>
        </w:rPr>
      </w:pPr>
      <w:r w:rsidRPr="00460AE8">
        <w:rPr>
          <w:sz w:val="24"/>
          <w:szCs w:val="24"/>
        </w:rPr>
        <w:t>Имеет</w:t>
      </w:r>
      <w:r w:rsidRPr="00460AE8">
        <w:rPr>
          <w:spacing w:val="-2"/>
          <w:sz w:val="24"/>
          <w:szCs w:val="24"/>
        </w:rPr>
        <w:t xml:space="preserve"> </w:t>
      </w:r>
      <w:r w:rsidRPr="00460AE8">
        <w:rPr>
          <w:sz w:val="24"/>
          <w:szCs w:val="24"/>
        </w:rPr>
        <w:t>представление</w:t>
      </w:r>
      <w:r w:rsidRPr="00460AE8">
        <w:rPr>
          <w:spacing w:val="-12"/>
          <w:sz w:val="24"/>
          <w:szCs w:val="24"/>
        </w:rPr>
        <w:t xml:space="preserve"> </w:t>
      </w:r>
      <w:r w:rsidRPr="00460AE8">
        <w:rPr>
          <w:sz w:val="24"/>
          <w:szCs w:val="24"/>
        </w:rPr>
        <w:t>о</w:t>
      </w:r>
      <w:r w:rsidRPr="00460AE8">
        <w:rPr>
          <w:spacing w:val="3"/>
          <w:sz w:val="24"/>
          <w:szCs w:val="24"/>
        </w:rPr>
        <w:t xml:space="preserve"> </w:t>
      </w:r>
      <w:r w:rsidRPr="00460AE8">
        <w:rPr>
          <w:sz w:val="24"/>
          <w:szCs w:val="24"/>
        </w:rPr>
        <w:t>Российской</w:t>
      </w:r>
      <w:r w:rsidRPr="00460AE8">
        <w:rPr>
          <w:spacing w:val="-5"/>
          <w:sz w:val="24"/>
          <w:szCs w:val="24"/>
        </w:rPr>
        <w:t xml:space="preserve"> </w:t>
      </w:r>
      <w:r w:rsidRPr="00460AE8">
        <w:rPr>
          <w:sz w:val="24"/>
          <w:szCs w:val="24"/>
        </w:rPr>
        <w:t>армии.</w:t>
      </w:r>
    </w:p>
    <w:p w:rsidR="003C3E25" w:rsidRPr="00460AE8" w:rsidRDefault="00D90CC0" w:rsidP="00460AE8">
      <w:pPr>
        <w:pStyle w:val="Heading1"/>
        <w:jc w:val="both"/>
      </w:pPr>
      <w:r w:rsidRPr="00460AE8">
        <w:t>Образовательная</w:t>
      </w:r>
      <w:r w:rsidRPr="00460AE8">
        <w:rPr>
          <w:spacing w:val="-5"/>
        </w:rPr>
        <w:t xml:space="preserve"> </w:t>
      </w:r>
      <w:r w:rsidRPr="00460AE8">
        <w:t>область</w:t>
      </w:r>
      <w:r w:rsidRPr="00460AE8">
        <w:rPr>
          <w:spacing w:val="-1"/>
        </w:rPr>
        <w:t xml:space="preserve"> </w:t>
      </w:r>
      <w:r w:rsidRPr="00460AE8">
        <w:t>«Речевое развитие»</w:t>
      </w:r>
    </w:p>
    <w:p w:rsidR="003C3E25" w:rsidRPr="00460AE8" w:rsidRDefault="00D90CC0" w:rsidP="00783CE8">
      <w:pPr>
        <w:pStyle w:val="a7"/>
        <w:numPr>
          <w:ilvl w:val="0"/>
          <w:numId w:val="89"/>
        </w:numPr>
        <w:tabs>
          <w:tab w:val="left" w:pos="1395"/>
        </w:tabs>
        <w:spacing w:line="240" w:lineRule="auto"/>
        <w:ind w:right="302" w:firstLine="710"/>
        <w:jc w:val="both"/>
        <w:rPr>
          <w:sz w:val="24"/>
          <w:szCs w:val="24"/>
        </w:rPr>
      </w:pPr>
      <w:r w:rsidRPr="00460AE8">
        <w:rPr>
          <w:sz w:val="24"/>
          <w:szCs w:val="24"/>
        </w:rPr>
        <w:t>Делится</w:t>
      </w:r>
      <w:r w:rsidRPr="00460AE8">
        <w:rPr>
          <w:spacing w:val="56"/>
          <w:sz w:val="24"/>
          <w:szCs w:val="24"/>
        </w:rPr>
        <w:t xml:space="preserve"> </w:t>
      </w:r>
      <w:r w:rsidRPr="00460AE8">
        <w:rPr>
          <w:sz w:val="24"/>
          <w:szCs w:val="24"/>
        </w:rPr>
        <w:t>с</w:t>
      </w:r>
      <w:r w:rsidRPr="00460AE8">
        <w:rPr>
          <w:spacing w:val="51"/>
          <w:sz w:val="24"/>
          <w:szCs w:val="24"/>
        </w:rPr>
        <w:t xml:space="preserve"> </w:t>
      </w:r>
      <w:r w:rsidRPr="00460AE8">
        <w:rPr>
          <w:sz w:val="24"/>
          <w:szCs w:val="24"/>
        </w:rPr>
        <w:t>педагогом</w:t>
      </w:r>
      <w:r w:rsidRPr="00460AE8">
        <w:rPr>
          <w:spacing w:val="53"/>
          <w:sz w:val="24"/>
          <w:szCs w:val="24"/>
        </w:rPr>
        <w:t xml:space="preserve"> </w:t>
      </w:r>
      <w:r w:rsidRPr="00460AE8">
        <w:rPr>
          <w:sz w:val="24"/>
          <w:szCs w:val="24"/>
        </w:rPr>
        <w:t>и</w:t>
      </w:r>
      <w:r w:rsidRPr="00460AE8">
        <w:rPr>
          <w:spacing w:val="56"/>
          <w:sz w:val="24"/>
          <w:szCs w:val="24"/>
        </w:rPr>
        <w:t xml:space="preserve"> </w:t>
      </w:r>
      <w:r w:rsidRPr="00460AE8">
        <w:rPr>
          <w:sz w:val="24"/>
          <w:szCs w:val="24"/>
        </w:rPr>
        <w:t>другими</w:t>
      </w:r>
      <w:r w:rsidRPr="00460AE8">
        <w:rPr>
          <w:spacing w:val="58"/>
          <w:sz w:val="24"/>
          <w:szCs w:val="24"/>
        </w:rPr>
        <w:t xml:space="preserve"> </w:t>
      </w:r>
      <w:r w:rsidRPr="00460AE8">
        <w:rPr>
          <w:sz w:val="24"/>
          <w:szCs w:val="24"/>
        </w:rPr>
        <w:t>детьми</w:t>
      </w:r>
      <w:r w:rsidRPr="00460AE8">
        <w:rPr>
          <w:spacing w:val="58"/>
          <w:sz w:val="24"/>
          <w:szCs w:val="24"/>
        </w:rPr>
        <w:t xml:space="preserve"> </w:t>
      </w:r>
      <w:r w:rsidRPr="00460AE8">
        <w:rPr>
          <w:sz w:val="24"/>
          <w:szCs w:val="24"/>
        </w:rPr>
        <w:t>разнообразными</w:t>
      </w:r>
      <w:r w:rsidRPr="00460AE8">
        <w:rPr>
          <w:spacing w:val="54"/>
          <w:sz w:val="24"/>
          <w:szCs w:val="24"/>
        </w:rPr>
        <w:t xml:space="preserve"> </w:t>
      </w:r>
      <w:r w:rsidRPr="00460AE8">
        <w:rPr>
          <w:sz w:val="24"/>
          <w:szCs w:val="24"/>
        </w:rPr>
        <w:t>впечатлениями,</w:t>
      </w:r>
      <w:r w:rsidRPr="00460AE8">
        <w:rPr>
          <w:spacing w:val="-57"/>
          <w:sz w:val="24"/>
          <w:szCs w:val="24"/>
        </w:rPr>
        <w:t xml:space="preserve"> </w:t>
      </w:r>
      <w:r w:rsidRPr="00460AE8">
        <w:rPr>
          <w:sz w:val="24"/>
          <w:szCs w:val="24"/>
        </w:rPr>
        <w:t>уточняет</w:t>
      </w:r>
      <w:r w:rsidRPr="00460AE8">
        <w:rPr>
          <w:spacing w:val="1"/>
          <w:sz w:val="24"/>
          <w:szCs w:val="24"/>
        </w:rPr>
        <w:t xml:space="preserve"> </w:t>
      </w:r>
      <w:r w:rsidRPr="00460AE8">
        <w:rPr>
          <w:sz w:val="24"/>
          <w:szCs w:val="24"/>
        </w:rPr>
        <w:t>источник</w:t>
      </w:r>
      <w:r w:rsidRPr="00460AE8">
        <w:rPr>
          <w:spacing w:val="-5"/>
          <w:sz w:val="24"/>
          <w:szCs w:val="24"/>
        </w:rPr>
        <w:t xml:space="preserve"> </w:t>
      </w:r>
      <w:r w:rsidRPr="00460AE8">
        <w:rPr>
          <w:sz w:val="24"/>
          <w:szCs w:val="24"/>
        </w:rPr>
        <w:t>полученной</w:t>
      </w:r>
      <w:r w:rsidRPr="00460AE8">
        <w:rPr>
          <w:spacing w:val="-2"/>
          <w:sz w:val="24"/>
          <w:szCs w:val="24"/>
        </w:rPr>
        <w:t xml:space="preserve"> </w:t>
      </w:r>
      <w:r w:rsidRPr="00460AE8">
        <w:rPr>
          <w:sz w:val="24"/>
          <w:szCs w:val="24"/>
        </w:rPr>
        <w:t>информации.</w:t>
      </w:r>
    </w:p>
    <w:p w:rsidR="003C3E25" w:rsidRPr="00460AE8" w:rsidRDefault="00D90CC0" w:rsidP="00783CE8">
      <w:pPr>
        <w:pStyle w:val="a7"/>
        <w:numPr>
          <w:ilvl w:val="0"/>
          <w:numId w:val="89"/>
        </w:numPr>
        <w:tabs>
          <w:tab w:val="left" w:pos="1275"/>
        </w:tabs>
        <w:spacing w:line="240" w:lineRule="auto"/>
        <w:ind w:left="1274" w:hanging="245"/>
        <w:jc w:val="both"/>
        <w:rPr>
          <w:sz w:val="24"/>
          <w:szCs w:val="24"/>
        </w:rPr>
      </w:pPr>
      <w:r w:rsidRPr="00460AE8">
        <w:rPr>
          <w:sz w:val="24"/>
          <w:szCs w:val="24"/>
        </w:rPr>
        <w:t>Решает</w:t>
      </w:r>
      <w:r w:rsidRPr="00460AE8">
        <w:rPr>
          <w:spacing w:val="-3"/>
          <w:sz w:val="24"/>
          <w:szCs w:val="24"/>
        </w:rPr>
        <w:t xml:space="preserve"> </w:t>
      </w:r>
      <w:r w:rsidRPr="00460AE8">
        <w:rPr>
          <w:sz w:val="24"/>
          <w:szCs w:val="24"/>
        </w:rPr>
        <w:t>спорные</w:t>
      </w:r>
      <w:r w:rsidRPr="00460AE8">
        <w:rPr>
          <w:spacing w:val="-3"/>
          <w:sz w:val="24"/>
          <w:szCs w:val="24"/>
        </w:rPr>
        <w:t xml:space="preserve"> </w:t>
      </w:r>
      <w:r w:rsidRPr="00460AE8">
        <w:rPr>
          <w:sz w:val="24"/>
          <w:szCs w:val="24"/>
        </w:rPr>
        <w:t>вопросы</w:t>
      </w:r>
      <w:r w:rsidRPr="00460AE8">
        <w:rPr>
          <w:spacing w:val="-1"/>
          <w:sz w:val="24"/>
          <w:szCs w:val="24"/>
        </w:rPr>
        <w:t xml:space="preserve"> </w:t>
      </w:r>
      <w:r w:rsidRPr="00460AE8">
        <w:rPr>
          <w:sz w:val="24"/>
          <w:szCs w:val="24"/>
        </w:rPr>
        <w:t>и</w:t>
      </w:r>
      <w:r w:rsidRPr="00460AE8">
        <w:rPr>
          <w:spacing w:val="-6"/>
          <w:sz w:val="24"/>
          <w:szCs w:val="24"/>
        </w:rPr>
        <w:t xml:space="preserve"> </w:t>
      </w:r>
      <w:r w:rsidRPr="00460AE8">
        <w:rPr>
          <w:sz w:val="24"/>
          <w:szCs w:val="24"/>
        </w:rPr>
        <w:t>улаживает</w:t>
      </w:r>
      <w:r w:rsidRPr="00460AE8">
        <w:rPr>
          <w:spacing w:val="-3"/>
          <w:sz w:val="24"/>
          <w:szCs w:val="24"/>
        </w:rPr>
        <w:t xml:space="preserve"> </w:t>
      </w:r>
      <w:r w:rsidRPr="00460AE8">
        <w:rPr>
          <w:sz w:val="24"/>
          <w:szCs w:val="24"/>
        </w:rPr>
        <w:t>конфликты с</w:t>
      </w:r>
      <w:r w:rsidRPr="00460AE8">
        <w:rPr>
          <w:spacing w:val="-8"/>
          <w:sz w:val="24"/>
          <w:szCs w:val="24"/>
        </w:rPr>
        <w:t xml:space="preserve"> </w:t>
      </w:r>
      <w:r w:rsidRPr="00460AE8">
        <w:rPr>
          <w:sz w:val="24"/>
          <w:szCs w:val="24"/>
        </w:rPr>
        <w:t>помощью</w:t>
      </w:r>
      <w:r w:rsidRPr="00460AE8">
        <w:rPr>
          <w:spacing w:val="-4"/>
          <w:sz w:val="24"/>
          <w:szCs w:val="24"/>
        </w:rPr>
        <w:t xml:space="preserve"> </w:t>
      </w:r>
      <w:r w:rsidRPr="00460AE8">
        <w:rPr>
          <w:sz w:val="24"/>
          <w:szCs w:val="24"/>
        </w:rPr>
        <w:t>речи.</w:t>
      </w:r>
    </w:p>
    <w:p w:rsidR="003C3E25" w:rsidRPr="00460AE8" w:rsidRDefault="00D90CC0" w:rsidP="00783CE8">
      <w:pPr>
        <w:pStyle w:val="a7"/>
        <w:numPr>
          <w:ilvl w:val="0"/>
          <w:numId w:val="89"/>
        </w:numPr>
        <w:tabs>
          <w:tab w:val="left" w:pos="1323"/>
        </w:tabs>
        <w:spacing w:line="240" w:lineRule="auto"/>
        <w:ind w:right="307" w:firstLine="710"/>
        <w:jc w:val="both"/>
        <w:rPr>
          <w:sz w:val="24"/>
          <w:szCs w:val="24"/>
        </w:rPr>
      </w:pPr>
      <w:r w:rsidRPr="00460AE8">
        <w:rPr>
          <w:sz w:val="24"/>
          <w:szCs w:val="24"/>
        </w:rPr>
        <w:t>Подбирает</w:t>
      </w:r>
      <w:r w:rsidRPr="00460AE8">
        <w:rPr>
          <w:spacing w:val="42"/>
          <w:sz w:val="24"/>
          <w:szCs w:val="24"/>
        </w:rPr>
        <w:t xml:space="preserve"> </w:t>
      </w:r>
      <w:r w:rsidRPr="00460AE8">
        <w:rPr>
          <w:sz w:val="24"/>
          <w:szCs w:val="24"/>
        </w:rPr>
        <w:t>существительные</w:t>
      </w:r>
      <w:r w:rsidRPr="00460AE8">
        <w:rPr>
          <w:spacing w:val="41"/>
          <w:sz w:val="24"/>
          <w:szCs w:val="24"/>
        </w:rPr>
        <w:t xml:space="preserve"> </w:t>
      </w:r>
      <w:r w:rsidRPr="00460AE8">
        <w:rPr>
          <w:sz w:val="24"/>
          <w:szCs w:val="24"/>
        </w:rPr>
        <w:t>к</w:t>
      </w:r>
      <w:r w:rsidRPr="00460AE8">
        <w:rPr>
          <w:spacing w:val="36"/>
          <w:sz w:val="24"/>
          <w:szCs w:val="24"/>
        </w:rPr>
        <w:t xml:space="preserve"> </w:t>
      </w:r>
      <w:r w:rsidRPr="00460AE8">
        <w:rPr>
          <w:sz w:val="24"/>
          <w:szCs w:val="24"/>
        </w:rPr>
        <w:t>прилагательным,</w:t>
      </w:r>
      <w:r w:rsidRPr="00460AE8">
        <w:rPr>
          <w:spacing w:val="44"/>
          <w:sz w:val="24"/>
          <w:szCs w:val="24"/>
        </w:rPr>
        <w:t xml:space="preserve"> </w:t>
      </w:r>
      <w:r w:rsidRPr="00460AE8">
        <w:rPr>
          <w:sz w:val="24"/>
          <w:szCs w:val="24"/>
        </w:rPr>
        <w:t>слова</w:t>
      </w:r>
      <w:r w:rsidRPr="00460AE8">
        <w:rPr>
          <w:spacing w:val="42"/>
          <w:sz w:val="24"/>
          <w:szCs w:val="24"/>
        </w:rPr>
        <w:t xml:space="preserve"> </w:t>
      </w:r>
      <w:r w:rsidRPr="00460AE8">
        <w:rPr>
          <w:sz w:val="24"/>
          <w:szCs w:val="24"/>
        </w:rPr>
        <w:t>со</w:t>
      </w:r>
      <w:r w:rsidRPr="00460AE8">
        <w:rPr>
          <w:spacing w:val="42"/>
          <w:sz w:val="24"/>
          <w:szCs w:val="24"/>
        </w:rPr>
        <w:t xml:space="preserve"> </w:t>
      </w:r>
      <w:r w:rsidRPr="00460AE8">
        <w:rPr>
          <w:sz w:val="24"/>
          <w:szCs w:val="24"/>
        </w:rPr>
        <w:t>сходным</w:t>
      </w:r>
      <w:r w:rsidRPr="00460AE8">
        <w:rPr>
          <w:spacing w:val="48"/>
          <w:sz w:val="24"/>
          <w:szCs w:val="24"/>
        </w:rPr>
        <w:t xml:space="preserve"> </w:t>
      </w:r>
      <w:r w:rsidRPr="00460AE8">
        <w:rPr>
          <w:sz w:val="24"/>
          <w:szCs w:val="24"/>
        </w:rPr>
        <w:t>звучанием,</w:t>
      </w:r>
      <w:r w:rsidRPr="00460AE8">
        <w:rPr>
          <w:spacing w:val="-57"/>
          <w:sz w:val="24"/>
          <w:szCs w:val="24"/>
        </w:rPr>
        <w:t xml:space="preserve"> </w:t>
      </w:r>
      <w:r w:rsidRPr="00460AE8">
        <w:rPr>
          <w:sz w:val="24"/>
          <w:szCs w:val="24"/>
        </w:rPr>
        <w:t>слова</w:t>
      </w:r>
      <w:r w:rsidRPr="00460AE8">
        <w:rPr>
          <w:spacing w:val="-5"/>
          <w:sz w:val="24"/>
          <w:szCs w:val="24"/>
        </w:rPr>
        <w:t xml:space="preserve"> </w:t>
      </w:r>
      <w:r w:rsidRPr="00460AE8">
        <w:rPr>
          <w:sz w:val="24"/>
          <w:szCs w:val="24"/>
        </w:rPr>
        <w:t>с</w:t>
      </w:r>
      <w:r w:rsidRPr="00460AE8">
        <w:rPr>
          <w:spacing w:val="1"/>
          <w:sz w:val="24"/>
          <w:szCs w:val="24"/>
        </w:rPr>
        <w:t xml:space="preserve"> </w:t>
      </w:r>
      <w:r w:rsidRPr="00460AE8">
        <w:rPr>
          <w:sz w:val="24"/>
          <w:szCs w:val="24"/>
        </w:rPr>
        <w:t>противоположным</w:t>
      </w:r>
      <w:r w:rsidRPr="00460AE8">
        <w:rPr>
          <w:spacing w:val="3"/>
          <w:sz w:val="24"/>
          <w:szCs w:val="24"/>
        </w:rPr>
        <w:t xml:space="preserve"> </w:t>
      </w:r>
      <w:r w:rsidRPr="00460AE8">
        <w:rPr>
          <w:sz w:val="24"/>
          <w:szCs w:val="24"/>
        </w:rPr>
        <w:t>значением.</w:t>
      </w:r>
    </w:p>
    <w:p w:rsidR="003C3E25" w:rsidRPr="00460AE8" w:rsidRDefault="00D90CC0" w:rsidP="00783CE8">
      <w:pPr>
        <w:pStyle w:val="a7"/>
        <w:numPr>
          <w:ilvl w:val="0"/>
          <w:numId w:val="89"/>
        </w:numPr>
        <w:tabs>
          <w:tab w:val="left" w:pos="1275"/>
        </w:tabs>
        <w:spacing w:line="240" w:lineRule="auto"/>
        <w:ind w:left="1274" w:hanging="245"/>
        <w:jc w:val="both"/>
        <w:rPr>
          <w:sz w:val="24"/>
          <w:szCs w:val="24"/>
        </w:rPr>
      </w:pPr>
      <w:r w:rsidRPr="00460AE8">
        <w:rPr>
          <w:sz w:val="24"/>
          <w:szCs w:val="24"/>
        </w:rPr>
        <w:t>Употребляет</w:t>
      </w:r>
      <w:r w:rsidRPr="00460AE8">
        <w:rPr>
          <w:spacing w:val="-1"/>
          <w:sz w:val="24"/>
          <w:szCs w:val="24"/>
        </w:rPr>
        <w:t xml:space="preserve"> </w:t>
      </w:r>
      <w:r w:rsidRPr="00460AE8">
        <w:rPr>
          <w:sz w:val="24"/>
          <w:szCs w:val="24"/>
        </w:rPr>
        <w:t>в</w:t>
      </w:r>
      <w:r w:rsidRPr="00460AE8">
        <w:rPr>
          <w:spacing w:val="-4"/>
          <w:sz w:val="24"/>
          <w:szCs w:val="24"/>
        </w:rPr>
        <w:t xml:space="preserve"> </w:t>
      </w:r>
      <w:r w:rsidRPr="00460AE8">
        <w:rPr>
          <w:sz w:val="24"/>
          <w:szCs w:val="24"/>
        </w:rPr>
        <w:t>речи слова</w:t>
      </w:r>
      <w:r w:rsidRPr="00460AE8">
        <w:rPr>
          <w:spacing w:val="-1"/>
          <w:sz w:val="24"/>
          <w:szCs w:val="24"/>
        </w:rPr>
        <w:t xml:space="preserve"> </w:t>
      </w:r>
      <w:r w:rsidRPr="00460AE8">
        <w:rPr>
          <w:sz w:val="24"/>
          <w:szCs w:val="24"/>
        </w:rPr>
        <w:t>в</w:t>
      </w:r>
      <w:r w:rsidRPr="00460AE8">
        <w:rPr>
          <w:spacing w:val="-4"/>
          <w:sz w:val="24"/>
          <w:szCs w:val="24"/>
        </w:rPr>
        <w:t xml:space="preserve"> </w:t>
      </w:r>
      <w:r w:rsidRPr="00460AE8">
        <w:rPr>
          <w:sz w:val="24"/>
          <w:szCs w:val="24"/>
        </w:rPr>
        <w:t>точном</w:t>
      </w:r>
      <w:r w:rsidRPr="00460AE8">
        <w:rPr>
          <w:spacing w:val="-4"/>
          <w:sz w:val="24"/>
          <w:szCs w:val="24"/>
        </w:rPr>
        <w:t xml:space="preserve"> </w:t>
      </w:r>
      <w:r w:rsidRPr="00460AE8">
        <w:rPr>
          <w:sz w:val="24"/>
          <w:szCs w:val="24"/>
        </w:rPr>
        <w:t>соответствии</w:t>
      </w:r>
      <w:r w:rsidRPr="00460AE8">
        <w:rPr>
          <w:spacing w:val="-4"/>
          <w:sz w:val="24"/>
          <w:szCs w:val="24"/>
        </w:rPr>
        <w:t xml:space="preserve"> </w:t>
      </w:r>
      <w:r w:rsidRPr="00460AE8">
        <w:rPr>
          <w:sz w:val="24"/>
          <w:szCs w:val="24"/>
        </w:rPr>
        <w:t>со</w:t>
      </w:r>
      <w:r w:rsidRPr="00460AE8">
        <w:rPr>
          <w:spacing w:val="-1"/>
          <w:sz w:val="24"/>
          <w:szCs w:val="24"/>
        </w:rPr>
        <w:t xml:space="preserve"> </w:t>
      </w:r>
      <w:r w:rsidRPr="00460AE8">
        <w:rPr>
          <w:sz w:val="24"/>
          <w:szCs w:val="24"/>
        </w:rPr>
        <w:t>смыслом.</w:t>
      </w:r>
    </w:p>
    <w:p w:rsidR="003C3E25" w:rsidRPr="00460AE8" w:rsidRDefault="00D90CC0" w:rsidP="00783CE8">
      <w:pPr>
        <w:pStyle w:val="a7"/>
        <w:numPr>
          <w:ilvl w:val="0"/>
          <w:numId w:val="89"/>
        </w:numPr>
        <w:tabs>
          <w:tab w:val="left" w:pos="1275"/>
        </w:tabs>
        <w:spacing w:line="240" w:lineRule="auto"/>
        <w:ind w:left="1274" w:hanging="245"/>
        <w:jc w:val="both"/>
        <w:rPr>
          <w:sz w:val="24"/>
          <w:szCs w:val="24"/>
        </w:rPr>
      </w:pPr>
      <w:r w:rsidRPr="00460AE8">
        <w:rPr>
          <w:sz w:val="24"/>
          <w:szCs w:val="24"/>
        </w:rPr>
        <w:t>Правильно</w:t>
      </w:r>
      <w:r w:rsidRPr="00460AE8">
        <w:rPr>
          <w:spacing w:val="-5"/>
          <w:sz w:val="24"/>
          <w:szCs w:val="24"/>
        </w:rPr>
        <w:t xml:space="preserve"> </w:t>
      </w:r>
      <w:r w:rsidRPr="00460AE8">
        <w:rPr>
          <w:sz w:val="24"/>
          <w:szCs w:val="24"/>
        </w:rPr>
        <w:t>и</w:t>
      </w:r>
      <w:r w:rsidRPr="00460AE8">
        <w:rPr>
          <w:spacing w:val="-7"/>
          <w:sz w:val="24"/>
          <w:szCs w:val="24"/>
        </w:rPr>
        <w:t xml:space="preserve"> </w:t>
      </w:r>
      <w:r w:rsidRPr="00460AE8">
        <w:rPr>
          <w:sz w:val="24"/>
          <w:szCs w:val="24"/>
        </w:rPr>
        <w:t>отчетливо</w:t>
      </w:r>
      <w:r w:rsidRPr="00460AE8">
        <w:rPr>
          <w:spacing w:val="-4"/>
          <w:sz w:val="24"/>
          <w:szCs w:val="24"/>
        </w:rPr>
        <w:t xml:space="preserve"> </w:t>
      </w:r>
      <w:r w:rsidRPr="00460AE8">
        <w:rPr>
          <w:sz w:val="24"/>
          <w:szCs w:val="24"/>
        </w:rPr>
        <w:t>произносит</w:t>
      </w:r>
      <w:r w:rsidRPr="00460AE8">
        <w:rPr>
          <w:spacing w:val="-5"/>
          <w:sz w:val="24"/>
          <w:szCs w:val="24"/>
        </w:rPr>
        <w:t xml:space="preserve"> </w:t>
      </w:r>
      <w:r w:rsidRPr="00460AE8">
        <w:rPr>
          <w:sz w:val="24"/>
          <w:szCs w:val="24"/>
        </w:rPr>
        <w:t>звуки.</w:t>
      </w:r>
    </w:p>
    <w:p w:rsidR="003C3E25" w:rsidRPr="00460AE8" w:rsidRDefault="00D90CC0" w:rsidP="00783CE8">
      <w:pPr>
        <w:pStyle w:val="a7"/>
        <w:numPr>
          <w:ilvl w:val="0"/>
          <w:numId w:val="89"/>
        </w:numPr>
        <w:tabs>
          <w:tab w:val="left" w:pos="1290"/>
        </w:tabs>
        <w:spacing w:line="240" w:lineRule="auto"/>
        <w:ind w:right="307" w:firstLine="710"/>
        <w:jc w:val="both"/>
        <w:rPr>
          <w:sz w:val="24"/>
          <w:szCs w:val="24"/>
        </w:rPr>
      </w:pPr>
      <w:r w:rsidRPr="00460AE8">
        <w:rPr>
          <w:sz w:val="24"/>
          <w:szCs w:val="24"/>
        </w:rPr>
        <w:t>Различает</w:t>
      </w:r>
      <w:r w:rsidRPr="00460AE8">
        <w:rPr>
          <w:spacing w:val="12"/>
          <w:sz w:val="24"/>
          <w:szCs w:val="24"/>
        </w:rPr>
        <w:t xml:space="preserve"> </w:t>
      </w:r>
      <w:r w:rsidRPr="00460AE8">
        <w:rPr>
          <w:sz w:val="24"/>
          <w:szCs w:val="24"/>
        </w:rPr>
        <w:t>на</w:t>
      </w:r>
      <w:r w:rsidRPr="00460AE8">
        <w:rPr>
          <w:spacing w:val="15"/>
          <w:sz w:val="24"/>
          <w:szCs w:val="24"/>
        </w:rPr>
        <w:t xml:space="preserve"> </w:t>
      </w:r>
      <w:r w:rsidRPr="00460AE8">
        <w:rPr>
          <w:sz w:val="24"/>
          <w:szCs w:val="24"/>
        </w:rPr>
        <w:t>слух</w:t>
      </w:r>
      <w:r w:rsidRPr="00460AE8">
        <w:rPr>
          <w:spacing w:val="11"/>
          <w:sz w:val="24"/>
          <w:szCs w:val="24"/>
        </w:rPr>
        <w:t xml:space="preserve"> </w:t>
      </w:r>
      <w:r w:rsidRPr="00460AE8">
        <w:rPr>
          <w:sz w:val="24"/>
          <w:szCs w:val="24"/>
        </w:rPr>
        <w:t>и</w:t>
      </w:r>
      <w:r w:rsidRPr="00460AE8">
        <w:rPr>
          <w:spacing w:val="12"/>
          <w:sz w:val="24"/>
          <w:szCs w:val="24"/>
        </w:rPr>
        <w:t xml:space="preserve"> </w:t>
      </w:r>
      <w:r w:rsidRPr="00460AE8">
        <w:rPr>
          <w:sz w:val="24"/>
          <w:szCs w:val="24"/>
        </w:rPr>
        <w:t>отчетливо</w:t>
      </w:r>
      <w:r w:rsidRPr="00460AE8">
        <w:rPr>
          <w:spacing w:val="16"/>
          <w:sz w:val="24"/>
          <w:szCs w:val="24"/>
        </w:rPr>
        <w:t xml:space="preserve"> </w:t>
      </w:r>
      <w:r w:rsidRPr="00460AE8">
        <w:rPr>
          <w:sz w:val="24"/>
          <w:szCs w:val="24"/>
        </w:rPr>
        <w:t>произносит</w:t>
      </w:r>
      <w:r w:rsidRPr="00460AE8">
        <w:rPr>
          <w:spacing w:val="12"/>
          <w:sz w:val="24"/>
          <w:szCs w:val="24"/>
        </w:rPr>
        <w:t xml:space="preserve"> </w:t>
      </w:r>
      <w:r w:rsidRPr="00460AE8">
        <w:rPr>
          <w:sz w:val="24"/>
          <w:szCs w:val="24"/>
        </w:rPr>
        <w:t>сходные</w:t>
      </w:r>
      <w:r w:rsidRPr="00460AE8">
        <w:rPr>
          <w:spacing w:val="15"/>
          <w:sz w:val="24"/>
          <w:szCs w:val="24"/>
        </w:rPr>
        <w:t xml:space="preserve"> </w:t>
      </w:r>
      <w:r w:rsidRPr="00460AE8">
        <w:rPr>
          <w:sz w:val="24"/>
          <w:szCs w:val="24"/>
        </w:rPr>
        <w:t>по</w:t>
      </w:r>
      <w:r w:rsidRPr="00460AE8">
        <w:rPr>
          <w:spacing w:val="15"/>
          <w:sz w:val="24"/>
          <w:szCs w:val="24"/>
        </w:rPr>
        <w:t xml:space="preserve"> </w:t>
      </w:r>
      <w:r w:rsidRPr="00460AE8">
        <w:rPr>
          <w:sz w:val="24"/>
          <w:szCs w:val="24"/>
        </w:rPr>
        <w:t>артикуляции</w:t>
      </w:r>
      <w:r w:rsidRPr="00460AE8">
        <w:rPr>
          <w:spacing w:val="17"/>
          <w:sz w:val="24"/>
          <w:szCs w:val="24"/>
        </w:rPr>
        <w:t xml:space="preserve"> </w:t>
      </w:r>
      <w:r w:rsidRPr="00460AE8">
        <w:rPr>
          <w:sz w:val="24"/>
          <w:szCs w:val="24"/>
        </w:rPr>
        <w:t>и</w:t>
      </w:r>
      <w:r w:rsidRPr="00460AE8">
        <w:rPr>
          <w:spacing w:val="22"/>
          <w:sz w:val="24"/>
          <w:szCs w:val="24"/>
        </w:rPr>
        <w:t xml:space="preserve"> </w:t>
      </w:r>
      <w:r w:rsidRPr="00460AE8">
        <w:rPr>
          <w:sz w:val="24"/>
          <w:szCs w:val="24"/>
        </w:rPr>
        <w:t>звучанию</w:t>
      </w:r>
      <w:r w:rsidRPr="00460AE8">
        <w:rPr>
          <w:spacing w:val="-57"/>
          <w:sz w:val="24"/>
          <w:szCs w:val="24"/>
        </w:rPr>
        <w:t xml:space="preserve"> </w:t>
      </w:r>
      <w:r w:rsidRPr="00460AE8">
        <w:rPr>
          <w:sz w:val="24"/>
          <w:szCs w:val="24"/>
        </w:rPr>
        <w:t>согласные звуки:</w:t>
      </w:r>
      <w:r w:rsidRPr="00460AE8">
        <w:rPr>
          <w:spacing w:val="2"/>
          <w:sz w:val="24"/>
          <w:szCs w:val="24"/>
        </w:rPr>
        <w:t xml:space="preserve"> </w:t>
      </w:r>
      <w:r w:rsidRPr="00460AE8">
        <w:rPr>
          <w:sz w:val="24"/>
          <w:szCs w:val="24"/>
        </w:rPr>
        <w:t>с</w:t>
      </w:r>
      <w:r w:rsidRPr="00460AE8">
        <w:rPr>
          <w:spacing w:val="3"/>
          <w:sz w:val="24"/>
          <w:szCs w:val="24"/>
        </w:rPr>
        <w:t xml:space="preserve"> </w:t>
      </w:r>
      <w:r w:rsidRPr="00460AE8">
        <w:rPr>
          <w:sz w:val="24"/>
          <w:szCs w:val="24"/>
        </w:rPr>
        <w:t>–</w:t>
      </w:r>
      <w:r w:rsidRPr="00460AE8">
        <w:rPr>
          <w:spacing w:val="2"/>
          <w:sz w:val="24"/>
          <w:szCs w:val="24"/>
        </w:rPr>
        <w:t xml:space="preserve"> </w:t>
      </w:r>
      <w:proofErr w:type="spellStart"/>
      <w:r w:rsidRPr="00460AE8">
        <w:rPr>
          <w:sz w:val="24"/>
          <w:szCs w:val="24"/>
        </w:rPr>
        <w:t>з</w:t>
      </w:r>
      <w:proofErr w:type="spellEnd"/>
      <w:r w:rsidRPr="00460AE8">
        <w:rPr>
          <w:sz w:val="24"/>
          <w:szCs w:val="24"/>
        </w:rPr>
        <w:t>,</w:t>
      </w:r>
      <w:r w:rsidRPr="00460AE8">
        <w:rPr>
          <w:spacing w:val="3"/>
          <w:sz w:val="24"/>
          <w:szCs w:val="24"/>
        </w:rPr>
        <w:t xml:space="preserve"> </w:t>
      </w:r>
      <w:r w:rsidRPr="00460AE8">
        <w:rPr>
          <w:sz w:val="24"/>
          <w:szCs w:val="24"/>
        </w:rPr>
        <w:t>с</w:t>
      </w:r>
      <w:r w:rsidRPr="00460AE8">
        <w:rPr>
          <w:spacing w:val="-3"/>
          <w:sz w:val="24"/>
          <w:szCs w:val="24"/>
        </w:rPr>
        <w:t xml:space="preserve"> </w:t>
      </w:r>
      <w:r w:rsidRPr="00460AE8">
        <w:rPr>
          <w:sz w:val="24"/>
          <w:szCs w:val="24"/>
        </w:rPr>
        <w:t>–</w:t>
      </w:r>
      <w:r w:rsidRPr="00460AE8">
        <w:rPr>
          <w:spacing w:val="2"/>
          <w:sz w:val="24"/>
          <w:szCs w:val="24"/>
        </w:rPr>
        <w:t xml:space="preserve"> </w:t>
      </w:r>
      <w:proofErr w:type="spellStart"/>
      <w:r w:rsidRPr="00460AE8">
        <w:rPr>
          <w:sz w:val="24"/>
          <w:szCs w:val="24"/>
        </w:rPr>
        <w:t>ц</w:t>
      </w:r>
      <w:proofErr w:type="spellEnd"/>
      <w:r w:rsidRPr="00460AE8">
        <w:rPr>
          <w:sz w:val="24"/>
          <w:szCs w:val="24"/>
        </w:rPr>
        <w:t>,</w:t>
      </w:r>
      <w:r w:rsidRPr="00460AE8">
        <w:rPr>
          <w:spacing w:val="-1"/>
          <w:sz w:val="24"/>
          <w:szCs w:val="24"/>
        </w:rPr>
        <w:t xml:space="preserve"> </w:t>
      </w:r>
      <w:proofErr w:type="spellStart"/>
      <w:r w:rsidRPr="00460AE8">
        <w:rPr>
          <w:sz w:val="24"/>
          <w:szCs w:val="24"/>
        </w:rPr>
        <w:t>ш</w:t>
      </w:r>
      <w:proofErr w:type="spellEnd"/>
      <w:r w:rsidRPr="00460AE8">
        <w:rPr>
          <w:spacing w:val="4"/>
          <w:sz w:val="24"/>
          <w:szCs w:val="24"/>
        </w:rPr>
        <w:t xml:space="preserve"> </w:t>
      </w:r>
      <w:r w:rsidRPr="00460AE8">
        <w:rPr>
          <w:sz w:val="24"/>
          <w:szCs w:val="24"/>
        </w:rPr>
        <w:t>–</w:t>
      </w:r>
      <w:r w:rsidRPr="00460AE8">
        <w:rPr>
          <w:spacing w:val="-3"/>
          <w:sz w:val="24"/>
          <w:szCs w:val="24"/>
        </w:rPr>
        <w:t xml:space="preserve"> </w:t>
      </w:r>
      <w:r w:rsidRPr="00460AE8">
        <w:rPr>
          <w:sz w:val="24"/>
          <w:szCs w:val="24"/>
        </w:rPr>
        <w:t>ж,</w:t>
      </w:r>
      <w:r w:rsidRPr="00460AE8">
        <w:rPr>
          <w:spacing w:val="3"/>
          <w:sz w:val="24"/>
          <w:szCs w:val="24"/>
        </w:rPr>
        <w:t xml:space="preserve"> </w:t>
      </w:r>
      <w:proofErr w:type="gramStart"/>
      <w:r w:rsidRPr="00460AE8">
        <w:rPr>
          <w:sz w:val="24"/>
          <w:szCs w:val="24"/>
        </w:rPr>
        <w:t>ч</w:t>
      </w:r>
      <w:proofErr w:type="gramEnd"/>
      <w:r w:rsidRPr="00460AE8">
        <w:rPr>
          <w:spacing w:val="-3"/>
          <w:sz w:val="24"/>
          <w:szCs w:val="24"/>
        </w:rPr>
        <w:t xml:space="preserve"> </w:t>
      </w:r>
      <w:r w:rsidRPr="00460AE8">
        <w:rPr>
          <w:sz w:val="24"/>
          <w:szCs w:val="24"/>
        </w:rPr>
        <w:t>–</w:t>
      </w:r>
      <w:r w:rsidRPr="00460AE8">
        <w:rPr>
          <w:spacing w:val="1"/>
          <w:sz w:val="24"/>
          <w:szCs w:val="24"/>
        </w:rPr>
        <w:t xml:space="preserve"> </w:t>
      </w:r>
      <w:proofErr w:type="spellStart"/>
      <w:r w:rsidRPr="00460AE8">
        <w:rPr>
          <w:sz w:val="24"/>
          <w:szCs w:val="24"/>
        </w:rPr>
        <w:t>ц</w:t>
      </w:r>
      <w:proofErr w:type="spellEnd"/>
      <w:r w:rsidRPr="00460AE8">
        <w:rPr>
          <w:sz w:val="24"/>
          <w:szCs w:val="24"/>
        </w:rPr>
        <w:t>,</w:t>
      </w:r>
      <w:r w:rsidRPr="00460AE8">
        <w:rPr>
          <w:spacing w:val="4"/>
          <w:sz w:val="24"/>
          <w:szCs w:val="24"/>
        </w:rPr>
        <w:t xml:space="preserve"> </w:t>
      </w:r>
      <w:r w:rsidRPr="00460AE8">
        <w:rPr>
          <w:sz w:val="24"/>
          <w:szCs w:val="24"/>
        </w:rPr>
        <w:t>с</w:t>
      </w:r>
      <w:r w:rsidRPr="00460AE8">
        <w:rPr>
          <w:spacing w:val="-4"/>
          <w:sz w:val="24"/>
          <w:szCs w:val="24"/>
        </w:rPr>
        <w:t xml:space="preserve"> </w:t>
      </w:r>
      <w:r w:rsidRPr="00460AE8">
        <w:rPr>
          <w:sz w:val="24"/>
          <w:szCs w:val="24"/>
        </w:rPr>
        <w:t>–</w:t>
      </w:r>
      <w:r w:rsidRPr="00460AE8">
        <w:rPr>
          <w:spacing w:val="-3"/>
          <w:sz w:val="24"/>
          <w:szCs w:val="24"/>
        </w:rPr>
        <w:t xml:space="preserve"> </w:t>
      </w:r>
      <w:proofErr w:type="spellStart"/>
      <w:r w:rsidRPr="00460AE8">
        <w:rPr>
          <w:sz w:val="24"/>
          <w:szCs w:val="24"/>
        </w:rPr>
        <w:t>ш</w:t>
      </w:r>
      <w:proofErr w:type="spellEnd"/>
      <w:r w:rsidRPr="00460AE8">
        <w:rPr>
          <w:sz w:val="24"/>
          <w:szCs w:val="24"/>
        </w:rPr>
        <w:t>,</w:t>
      </w:r>
      <w:r w:rsidRPr="00460AE8">
        <w:rPr>
          <w:spacing w:val="-2"/>
          <w:sz w:val="24"/>
          <w:szCs w:val="24"/>
        </w:rPr>
        <w:t xml:space="preserve"> </w:t>
      </w:r>
      <w:r w:rsidRPr="00460AE8">
        <w:rPr>
          <w:sz w:val="24"/>
          <w:szCs w:val="24"/>
        </w:rPr>
        <w:t>ж</w:t>
      </w:r>
      <w:r w:rsidRPr="00460AE8">
        <w:rPr>
          <w:spacing w:val="5"/>
          <w:sz w:val="24"/>
          <w:szCs w:val="24"/>
        </w:rPr>
        <w:t xml:space="preserve"> </w:t>
      </w:r>
      <w:r w:rsidRPr="00460AE8">
        <w:rPr>
          <w:sz w:val="24"/>
          <w:szCs w:val="24"/>
        </w:rPr>
        <w:t>–</w:t>
      </w:r>
      <w:r w:rsidRPr="00460AE8">
        <w:rPr>
          <w:spacing w:val="-3"/>
          <w:sz w:val="24"/>
          <w:szCs w:val="24"/>
        </w:rPr>
        <w:t xml:space="preserve"> </w:t>
      </w:r>
      <w:proofErr w:type="spellStart"/>
      <w:r w:rsidRPr="00460AE8">
        <w:rPr>
          <w:sz w:val="24"/>
          <w:szCs w:val="24"/>
        </w:rPr>
        <w:t>з</w:t>
      </w:r>
      <w:proofErr w:type="spellEnd"/>
      <w:r w:rsidRPr="00460AE8">
        <w:rPr>
          <w:sz w:val="24"/>
          <w:szCs w:val="24"/>
        </w:rPr>
        <w:t>,</w:t>
      </w:r>
      <w:r w:rsidRPr="00460AE8">
        <w:rPr>
          <w:spacing w:val="4"/>
          <w:sz w:val="24"/>
          <w:szCs w:val="24"/>
        </w:rPr>
        <w:t xml:space="preserve"> </w:t>
      </w:r>
      <w:r w:rsidRPr="00460AE8">
        <w:rPr>
          <w:sz w:val="24"/>
          <w:szCs w:val="24"/>
        </w:rPr>
        <w:t>л</w:t>
      </w:r>
      <w:r w:rsidRPr="00460AE8">
        <w:rPr>
          <w:spacing w:val="-3"/>
          <w:sz w:val="24"/>
          <w:szCs w:val="24"/>
        </w:rPr>
        <w:t xml:space="preserve"> </w:t>
      </w:r>
      <w:r w:rsidRPr="00460AE8">
        <w:rPr>
          <w:sz w:val="24"/>
          <w:szCs w:val="24"/>
        </w:rPr>
        <w:t>–</w:t>
      </w:r>
      <w:r w:rsidRPr="00460AE8">
        <w:rPr>
          <w:spacing w:val="2"/>
          <w:sz w:val="24"/>
          <w:szCs w:val="24"/>
        </w:rPr>
        <w:t xml:space="preserve"> </w:t>
      </w:r>
      <w:r w:rsidRPr="00460AE8">
        <w:rPr>
          <w:sz w:val="24"/>
          <w:szCs w:val="24"/>
        </w:rPr>
        <w:t>р.</w:t>
      </w:r>
    </w:p>
    <w:p w:rsidR="003C3E25" w:rsidRPr="00460AE8" w:rsidRDefault="00D90CC0" w:rsidP="00783CE8">
      <w:pPr>
        <w:pStyle w:val="a7"/>
        <w:numPr>
          <w:ilvl w:val="0"/>
          <w:numId w:val="89"/>
        </w:numPr>
        <w:tabs>
          <w:tab w:val="left" w:pos="1276"/>
        </w:tabs>
        <w:spacing w:line="240" w:lineRule="auto"/>
        <w:ind w:left="1275" w:hanging="246"/>
        <w:jc w:val="both"/>
        <w:rPr>
          <w:sz w:val="24"/>
          <w:szCs w:val="24"/>
        </w:rPr>
      </w:pPr>
      <w:r w:rsidRPr="00460AE8">
        <w:rPr>
          <w:sz w:val="24"/>
          <w:szCs w:val="24"/>
        </w:rPr>
        <w:t>Определяет</w:t>
      </w:r>
      <w:r w:rsidRPr="00460AE8">
        <w:rPr>
          <w:spacing w:val="-3"/>
          <w:sz w:val="24"/>
          <w:szCs w:val="24"/>
        </w:rPr>
        <w:t xml:space="preserve"> </w:t>
      </w:r>
      <w:r w:rsidRPr="00460AE8">
        <w:rPr>
          <w:sz w:val="24"/>
          <w:szCs w:val="24"/>
        </w:rPr>
        <w:t>место</w:t>
      </w:r>
      <w:r w:rsidRPr="00460AE8">
        <w:rPr>
          <w:spacing w:val="-3"/>
          <w:sz w:val="24"/>
          <w:szCs w:val="24"/>
        </w:rPr>
        <w:t xml:space="preserve"> </w:t>
      </w:r>
      <w:r w:rsidRPr="00460AE8">
        <w:rPr>
          <w:sz w:val="24"/>
          <w:szCs w:val="24"/>
        </w:rPr>
        <w:t>звука</w:t>
      </w:r>
      <w:r w:rsidRPr="00460AE8">
        <w:rPr>
          <w:spacing w:val="-3"/>
          <w:sz w:val="24"/>
          <w:szCs w:val="24"/>
        </w:rPr>
        <w:t xml:space="preserve"> </w:t>
      </w:r>
      <w:r w:rsidRPr="00460AE8">
        <w:rPr>
          <w:sz w:val="24"/>
          <w:szCs w:val="24"/>
        </w:rPr>
        <w:t>в</w:t>
      </w:r>
      <w:r w:rsidRPr="00460AE8">
        <w:rPr>
          <w:spacing w:val="-2"/>
          <w:sz w:val="24"/>
          <w:szCs w:val="24"/>
        </w:rPr>
        <w:t xml:space="preserve"> </w:t>
      </w:r>
      <w:r w:rsidRPr="00460AE8">
        <w:rPr>
          <w:sz w:val="24"/>
          <w:szCs w:val="24"/>
        </w:rPr>
        <w:t>слове</w:t>
      </w:r>
      <w:r w:rsidRPr="00460AE8">
        <w:rPr>
          <w:spacing w:val="-8"/>
          <w:sz w:val="24"/>
          <w:szCs w:val="24"/>
        </w:rPr>
        <w:t xml:space="preserve"> </w:t>
      </w:r>
      <w:r w:rsidRPr="00460AE8">
        <w:rPr>
          <w:sz w:val="24"/>
          <w:szCs w:val="24"/>
        </w:rPr>
        <w:t>(начало,</w:t>
      </w:r>
      <w:r w:rsidRPr="00460AE8">
        <w:rPr>
          <w:spacing w:val="-6"/>
          <w:sz w:val="24"/>
          <w:szCs w:val="24"/>
        </w:rPr>
        <w:t xml:space="preserve"> </w:t>
      </w:r>
      <w:r w:rsidRPr="00460AE8">
        <w:rPr>
          <w:sz w:val="24"/>
          <w:szCs w:val="24"/>
        </w:rPr>
        <w:t>середина, конец).</w:t>
      </w:r>
    </w:p>
    <w:p w:rsidR="003C3E25" w:rsidRPr="00460AE8" w:rsidRDefault="00D90CC0" w:rsidP="00783CE8">
      <w:pPr>
        <w:pStyle w:val="a7"/>
        <w:numPr>
          <w:ilvl w:val="0"/>
          <w:numId w:val="89"/>
        </w:numPr>
        <w:tabs>
          <w:tab w:val="left" w:pos="1275"/>
        </w:tabs>
        <w:spacing w:line="240" w:lineRule="auto"/>
        <w:ind w:left="1030" w:right="2840" w:firstLine="0"/>
        <w:jc w:val="both"/>
        <w:rPr>
          <w:sz w:val="24"/>
          <w:szCs w:val="24"/>
        </w:rPr>
      </w:pPr>
      <w:r w:rsidRPr="00460AE8">
        <w:rPr>
          <w:sz w:val="24"/>
          <w:szCs w:val="24"/>
        </w:rPr>
        <w:t>Согласовывает слова в предложении: существительные с</w:t>
      </w:r>
      <w:r w:rsidRPr="00460AE8">
        <w:rPr>
          <w:spacing w:val="-57"/>
          <w:sz w:val="24"/>
          <w:szCs w:val="24"/>
        </w:rPr>
        <w:t xml:space="preserve"> </w:t>
      </w:r>
      <w:r w:rsidRPr="00460AE8">
        <w:rPr>
          <w:sz w:val="24"/>
          <w:szCs w:val="24"/>
        </w:rPr>
        <w:t>числительными</w:t>
      </w:r>
      <w:r w:rsidRPr="00460AE8">
        <w:rPr>
          <w:spacing w:val="1"/>
          <w:sz w:val="24"/>
          <w:szCs w:val="24"/>
        </w:rPr>
        <w:t xml:space="preserve"> </w:t>
      </w:r>
      <w:r w:rsidRPr="00460AE8">
        <w:rPr>
          <w:sz w:val="24"/>
          <w:szCs w:val="24"/>
        </w:rPr>
        <w:t>и</w:t>
      </w:r>
      <w:r w:rsidRPr="00460AE8">
        <w:rPr>
          <w:spacing w:val="-4"/>
          <w:sz w:val="24"/>
          <w:szCs w:val="24"/>
        </w:rPr>
        <w:t xml:space="preserve"> </w:t>
      </w:r>
      <w:r w:rsidRPr="00460AE8">
        <w:rPr>
          <w:sz w:val="24"/>
          <w:szCs w:val="24"/>
        </w:rPr>
        <w:t>прилагательные</w:t>
      </w:r>
      <w:r w:rsidRPr="00460AE8">
        <w:rPr>
          <w:spacing w:val="-6"/>
          <w:sz w:val="24"/>
          <w:szCs w:val="24"/>
        </w:rPr>
        <w:t xml:space="preserve"> </w:t>
      </w:r>
      <w:r w:rsidRPr="00460AE8">
        <w:rPr>
          <w:sz w:val="24"/>
          <w:szCs w:val="24"/>
        </w:rPr>
        <w:t>с</w:t>
      </w:r>
      <w:r w:rsidRPr="00460AE8">
        <w:rPr>
          <w:spacing w:val="-1"/>
          <w:sz w:val="24"/>
          <w:szCs w:val="24"/>
        </w:rPr>
        <w:t xml:space="preserve"> </w:t>
      </w:r>
      <w:r w:rsidRPr="00460AE8">
        <w:rPr>
          <w:sz w:val="24"/>
          <w:szCs w:val="24"/>
        </w:rPr>
        <w:t>существительными.</w:t>
      </w:r>
    </w:p>
    <w:p w:rsidR="003C3E25" w:rsidRPr="00460AE8" w:rsidRDefault="00D90CC0" w:rsidP="00783CE8">
      <w:pPr>
        <w:pStyle w:val="a7"/>
        <w:numPr>
          <w:ilvl w:val="0"/>
          <w:numId w:val="89"/>
        </w:numPr>
        <w:tabs>
          <w:tab w:val="left" w:pos="1328"/>
        </w:tabs>
        <w:spacing w:line="240" w:lineRule="auto"/>
        <w:ind w:right="300" w:firstLine="710"/>
        <w:jc w:val="both"/>
        <w:rPr>
          <w:sz w:val="24"/>
          <w:szCs w:val="24"/>
        </w:rPr>
      </w:pPr>
      <w:r w:rsidRPr="00460AE8">
        <w:rPr>
          <w:sz w:val="24"/>
          <w:szCs w:val="24"/>
        </w:rPr>
        <w:t>Замечает неправильную постановку ударения в слове, ошибку в</w:t>
      </w:r>
      <w:r w:rsidRPr="00460AE8">
        <w:rPr>
          <w:spacing w:val="1"/>
          <w:sz w:val="24"/>
          <w:szCs w:val="24"/>
        </w:rPr>
        <w:t xml:space="preserve"> </w:t>
      </w:r>
      <w:r w:rsidRPr="00460AE8">
        <w:rPr>
          <w:sz w:val="24"/>
          <w:szCs w:val="24"/>
        </w:rPr>
        <w:t>чередовании</w:t>
      </w:r>
      <w:r w:rsidRPr="00460AE8">
        <w:rPr>
          <w:spacing w:val="1"/>
          <w:sz w:val="24"/>
          <w:szCs w:val="24"/>
        </w:rPr>
        <w:t xml:space="preserve"> </w:t>
      </w:r>
      <w:r w:rsidRPr="00460AE8">
        <w:rPr>
          <w:sz w:val="24"/>
          <w:szCs w:val="24"/>
        </w:rPr>
        <w:t>согласных,</w:t>
      </w:r>
      <w:r w:rsidRPr="00460AE8">
        <w:rPr>
          <w:spacing w:val="3"/>
          <w:sz w:val="24"/>
          <w:szCs w:val="24"/>
        </w:rPr>
        <w:t xml:space="preserve"> </w:t>
      </w:r>
      <w:r w:rsidRPr="00460AE8">
        <w:rPr>
          <w:sz w:val="24"/>
          <w:szCs w:val="24"/>
        </w:rPr>
        <w:t>самостоятельно</w:t>
      </w:r>
      <w:r w:rsidRPr="00460AE8">
        <w:rPr>
          <w:spacing w:val="2"/>
          <w:sz w:val="24"/>
          <w:szCs w:val="24"/>
        </w:rPr>
        <w:t xml:space="preserve"> </w:t>
      </w:r>
      <w:r w:rsidRPr="00460AE8">
        <w:rPr>
          <w:sz w:val="24"/>
          <w:szCs w:val="24"/>
        </w:rPr>
        <w:t>ее</w:t>
      </w:r>
      <w:r w:rsidRPr="00460AE8">
        <w:rPr>
          <w:spacing w:val="1"/>
          <w:sz w:val="24"/>
          <w:szCs w:val="24"/>
        </w:rPr>
        <w:t xml:space="preserve"> </w:t>
      </w:r>
      <w:r w:rsidRPr="00460AE8">
        <w:rPr>
          <w:sz w:val="24"/>
          <w:szCs w:val="24"/>
        </w:rPr>
        <w:t>исправляет.</w:t>
      </w:r>
    </w:p>
    <w:p w:rsidR="003C3E25" w:rsidRPr="00460AE8" w:rsidRDefault="00D90CC0" w:rsidP="00783CE8">
      <w:pPr>
        <w:pStyle w:val="a7"/>
        <w:numPr>
          <w:ilvl w:val="0"/>
          <w:numId w:val="89"/>
        </w:numPr>
        <w:tabs>
          <w:tab w:val="left" w:pos="1395"/>
        </w:tabs>
        <w:spacing w:line="240" w:lineRule="auto"/>
        <w:ind w:left="1394"/>
        <w:jc w:val="both"/>
        <w:rPr>
          <w:sz w:val="24"/>
          <w:szCs w:val="24"/>
        </w:rPr>
      </w:pPr>
      <w:r w:rsidRPr="00460AE8">
        <w:rPr>
          <w:sz w:val="24"/>
          <w:szCs w:val="24"/>
        </w:rPr>
        <w:t>Знает разные</w:t>
      </w:r>
      <w:r w:rsidRPr="00460AE8">
        <w:rPr>
          <w:spacing w:val="-6"/>
          <w:sz w:val="24"/>
          <w:szCs w:val="24"/>
        </w:rPr>
        <w:t xml:space="preserve"> </w:t>
      </w:r>
      <w:r w:rsidRPr="00460AE8">
        <w:rPr>
          <w:sz w:val="24"/>
          <w:szCs w:val="24"/>
        </w:rPr>
        <w:t>способы</w:t>
      </w:r>
      <w:r w:rsidRPr="00460AE8">
        <w:rPr>
          <w:spacing w:val="-7"/>
          <w:sz w:val="24"/>
          <w:szCs w:val="24"/>
        </w:rPr>
        <w:t xml:space="preserve"> </w:t>
      </w:r>
      <w:r w:rsidRPr="00460AE8">
        <w:rPr>
          <w:sz w:val="24"/>
          <w:szCs w:val="24"/>
        </w:rPr>
        <w:t>образования</w:t>
      </w:r>
      <w:r w:rsidRPr="00460AE8">
        <w:rPr>
          <w:spacing w:val="-5"/>
          <w:sz w:val="24"/>
          <w:szCs w:val="24"/>
        </w:rPr>
        <w:t xml:space="preserve"> </w:t>
      </w:r>
      <w:r w:rsidRPr="00460AE8">
        <w:rPr>
          <w:sz w:val="24"/>
          <w:szCs w:val="24"/>
        </w:rPr>
        <w:t>слов.</w:t>
      </w:r>
    </w:p>
    <w:p w:rsidR="003C3E25" w:rsidRPr="00460AE8" w:rsidRDefault="00D90CC0" w:rsidP="00783CE8">
      <w:pPr>
        <w:pStyle w:val="a7"/>
        <w:numPr>
          <w:ilvl w:val="0"/>
          <w:numId w:val="89"/>
        </w:numPr>
        <w:tabs>
          <w:tab w:val="left" w:pos="1395"/>
        </w:tabs>
        <w:spacing w:line="240" w:lineRule="auto"/>
        <w:ind w:left="1394"/>
        <w:jc w:val="both"/>
        <w:rPr>
          <w:sz w:val="24"/>
          <w:szCs w:val="24"/>
        </w:rPr>
      </w:pPr>
      <w:r w:rsidRPr="00460AE8">
        <w:rPr>
          <w:sz w:val="24"/>
          <w:szCs w:val="24"/>
        </w:rPr>
        <w:t>Умеет</w:t>
      </w:r>
      <w:r w:rsidRPr="00460AE8">
        <w:rPr>
          <w:spacing w:val="-5"/>
          <w:sz w:val="24"/>
          <w:szCs w:val="24"/>
        </w:rPr>
        <w:t xml:space="preserve"> </w:t>
      </w:r>
      <w:r w:rsidRPr="00460AE8">
        <w:rPr>
          <w:sz w:val="24"/>
          <w:szCs w:val="24"/>
        </w:rPr>
        <w:t>образовывать</w:t>
      </w:r>
      <w:r w:rsidRPr="00460AE8">
        <w:rPr>
          <w:spacing w:val="-8"/>
          <w:sz w:val="24"/>
          <w:szCs w:val="24"/>
        </w:rPr>
        <w:t xml:space="preserve"> </w:t>
      </w:r>
      <w:r w:rsidRPr="00460AE8">
        <w:rPr>
          <w:sz w:val="24"/>
          <w:szCs w:val="24"/>
        </w:rPr>
        <w:t>однокоренные</w:t>
      </w:r>
      <w:r w:rsidRPr="00460AE8">
        <w:rPr>
          <w:spacing w:val="-1"/>
          <w:sz w:val="24"/>
          <w:szCs w:val="24"/>
        </w:rPr>
        <w:t xml:space="preserve"> </w:t>
      </w:r>
      <w:r w:rsidRPr="00460AE8">
        <w:rPr>
          <w:sz w:val="24"/>
          <w:szCs w:val="24"/>
        </w:rPr>
        <w:t>слова,</w:t>
      </w:r>
      <w:r w:rsidRPr="00460AE8">
        <w:rPr>
          <w:spacing w:val="-3"/>
          <w:sz w:val="24"/>
          <w:szCs w:val="24"/>
        </w:rPr>
        <w:t xml:space="preserve"> </w:t>
      </w:r>
      <w:r w:rsidRPr="00460AE8">
        <w:rPr>
          <w:sz w:val="24"/>
          <w:szCs w:val="24"/>
        </w:rPr>
        <w:t>в</w:t>
      </w:r>
      <w:r w:rsidRPr="00460AE8">
        <w:rPr>
          <w:spacing w:val="-3"/>
          <w:sz w:val="24"/>
          <w:szCs w:val="24"/>
        </w:rPr>
        <w:t xml:space="preserve"> </w:t>
      </w:r>
      <w:r w:rsidRPr="00460AE8">
        <w:rPr>
          <w:sz w:val="24"/>
          <w:szCs w:val="24"/>
        </w:rPr>
        <w:t>том</w:t>
      </w:r>
      <w:r w:rsidRPr="00460AE8">
        <w:rPr>
          <w:spacing w:val="1"/>
          <w:sz w:val="24"/>
          <w:szCs w:val="24"/>
        </w:rPr>
        <w:t xml:space="preserve"> </w:t>
      </w:r>
      <w:r w:rsidRPr="00460AE8">
        <w:rPr>
          <w:sz w:val="24"/>
          <w:szCs w:val="24"/>
        </w:rPr>
        <w:t>числе</w:t>
      </w:r>
      <w:r w:rsidRPr="00460AE8">
        <w:rPr>
          <w:spacing w:val="-6"/>
          <w:sz w:val="24"/>
          <w:szCs w:val="24"/>
        </w:rPr>
        <w:t xml:space="preserve"> </w:t>
      </w:r>
      <w:r w:rsidRPr="00460AE8">
        <w:rPr>
          <w:sz w:val="24"/>
          <w:szCs w:val="24"/>
        </w:rPr>
        <w:t>глаголов</w:t>
      </w:r>
      <w:r w:rsidRPr="00460AE8">
        <w:rPr>
          <w:spacing w:val="1"/>
          <w:sz w:val="24"/>
          <w:szCs w:val="24"/>
        </w:rPr>
        <w:t xml:space="preserve"> </w:t>
      </w:r>
      <w:r w:rsidRPr="00460AE8">
        <w:rPr>
          <w:sz w:val="24"/>
          <w:szCs w:val="24"/>
        </w:rPr>
        <w:t>с</w:t>
      </w:r>
      <w:r w:rsidRPr="00460AE8">
        <w:rPr>
          <w:spacing w:val="2"/>
          <w:sz w:val="24"/>
          <w:szCs w:val="24"/>
        </w:rPr>
        <w:t xml:space="preserve"> </w:t>
      </w:r>
      <w:r w:rsidRPr="00460AE8">
        <w:rPr>
          <w:sz w:val="24"/>
          <w:szCs w:val="24"/>
        </w:rPr>
        <w:t>приставками.</w:t>
      </w:r>
    </w:p>
    <w:p w:rsidR="003C3E25" w:rsidRPr="00460AE8" w:rsidRDefault="00D90CC0" w:rsidP="00783CE8">
      <w:pPr>
        <w:pStyle w:val="a7"/>
        <w:numPr>
          <w:ilvl w:val="0"/>
          <w:numId w:val="89"/>
        </w:numPr>
        <w:tabs>
          <w:tab w:val="left" w:pos="1631"/>
        </w:tabs>
        <w:spacing w:line="240" w:lineRule="auto"/>
        <w:ind w:right="308" w:firstLine="710"/>
        <w:jc w:val="both"/>
        <w:rPr>
          <w:sz w:val="24"/>
          <w:szCs w:val="24"/>
        </w:rPr>
      </w:pPr>
      <w:r w:rsidRPr="00460AE8">
        <w:rPr>
          <w:sz w:val="24"/>
          <w:szCs w:val="24"/>
        </w:rPr>
        <w:t>Правильно</w:t>
      </w:r>
      <w:r w:rsidRPr="00460AE8">
        <w:rPr>
          <w:spacing w:val="1"/>
          <w:sz w:val="24"/>
          <w:szCs w:val="24"/>
        </w:rPr>
        <w:t xml:space="preserve"> </w:t>
      </w:r>
      <w:r w:rsidRPr="00460AE8">
        <w:rPr>
          <w:sz w:val="24"/>
          <w:szCs w:val="24"/>
        </w:rPr>
        <w:t>употребляет</w:t>
      </w:r>
      <w:r w:rsidRPr="00460AE8">
        <w:rPr>
          <w:spacing w:val="1"/>
          <w:sz w:val="24"/>
          <w:szCs w:val="24"/>
        </w:rPr>
        <w:t xml:space="preserve"> </w:t>
      </w:r>
      <w:r w:rsidRPr="00460AE8">
        <w:rPr>
          <w:sz w:val="24"/>
          <w:szCs w:val="24"/>
        </w:rPr>
        <w:t>существительные</w:t>
      </w:r>
      <w:r w:rsidRPr="00460AE8">
        <w:rPr>
          <w:spacing w:val="1"/>
          <w:sz w:val="24"/>
          <w:szCs w:val="24"/>
        </w:rPr>
        <w:t xml:space="preserve"> </w:t>
      </w:r>
      <w:r w:rsidRPr="00460AE8">
        <w:rPr>
          <w:sz w:val="24"/>
          <w:szCs w:val="24"/>
        </w:rPr>
        <w:t>множественного</w:t>
      </w:r>
      <w:r w:rsidRPr="00460AE8">
        <w:rPr>
          <w:spacing w:val="1"/>
          <w:sz w:val="24"/>
          <w:szCs w:val="24"/>
        </w:rPr>
        <w:t xml:space="preserve"> </w:t>
      </w:r>
      <w:r w:rsidRPr="00460AE8">
        <w:rPr>
          <w:sz w:val="24"/>
          <w:szCs w:val="24"/>
        </w:rPr>
        <w:t>числа</w:t>
      </w:r>
      <w:r w:rsidRPr="00460AE8">
        <w:rPr>
          <w:spacing w:val="1"/>
          <w:sz w:val="24"/>
          <w:szCs w:val="24"/>
        </w:rPr>
        <w:t xml:space="preserve"> </w:t>
      </w:r>
      <w:r w:rsidRPr="00460AE8">
        <w:rPr>
          <w:sz w:val="24"/>
          <w:szCs w:val="24"/>
        </w:rPr>
        <w:t>в</w:t>
      </w:r>
      <w:r w:rsidRPr="00460AE8">
        <w:rPr>
          <w:spacing w:val="1"/>
          <w:sz w:val="24"/>
          <w:szCs w:val="24"/>
        </w:rPr>
        <w:t xml:space="preserve"> </w:t>
      </w:r>
      <w:r w:rsidRPr="00460AE8">
        <w:rPr>
          <w:sz w:val="24"/>
          <w:szCs w:val="24"/>
        </w:rPr>
        <w:t>именительном</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винительном</w:t>
      </w:r>
      <w:r w:rsidRPr="00460AE8">
        <w:rPr>
          <w:spacing w:val="1"/>
          <w:sz w:val="24"/>
          <w:szCs w:val="24"/>
        </w:rPr>
        <w:t xml:space="preserve"> </w:t>
      </w:r>
      <w:proofErr w:type="gramStart"/>
      <w:r w:rsidRPr="00460AE8">
        <w:rPr>
          <w:sz w:val="24"/>
          <w:szCs w:val="24"/>
        </w:rPr>
        <w:t>падежах</w:t>
      </w:r>
      <w:proofErr w:type="gramEnd"/>
      <w:r w:rsidRPr="00460AE8">
        <w:rPr>
          <w:sz w:val="24"/>
          <w:szCs w:val="24"/>
        </w:rPr>
        <w:t>;</w:t>
      </w:r>
      <w:r w:rsidRPr="00460AE8">
        <w:rPr>
          <w:spacing w:val="1"/>
          <w:sz w:val="24"/>
          <w:szCs w:val="24"/>
        </w:rPr>
        <w:t xml:space="preserve"> </w:t>
      </w:r>
      <w:r w:rsidRPr="00460AE8">
        <w:rPr>
          <w:sz w:val="24"/>
          <w:szCs w:val="24"/>
        </w:rPr>
        <w:t>глаголы</w:t>
      </w:r>
      <w:r w:rsidRPr="00460AE8">
        <w:rPr>
          <w:spacing w:val="1"/>
          <w:sz w:val="24"/>
          <w:szCs w:val="24"/>
        </w:rPr>
        <w:t xml:space="preserve"> </w:t>
      </w:r>
      <w:r w:rsidRPr="00460AE8">
        <w:rPr>
          <w:sz w:val="24"/>
          <w:szCs w:val="24"/>
        </w:rPr>
        <w:t>в</w:t>
      </w:r>
      <w:r w:rsidRPr="00460AE8">
        <w:rPr>
          <w:spacing w:val="1"/>
          <w:sz w:val="24"/>
          <w:szCs w:val="24"/>
        </w:rPr>
        <w:t xml:space="preserve"> </w:t>
      </w:r>
      <w:r w:rsidRPr="00460AE8">
        <w:rPr>
          <w:sz w:val="24"/>
          <w:szCs w:val="24"/>
        </w:rPr>
        <w:t>повелительном</w:t>
      </w:r>
      <w:r w:rsidRPr="00460AE8">
        <w:rPr>
          <w:spacing w:val="1"/>
          <w:sz w:val="24"/>
          <w:szCs w:val="24"/>
        </w:rPr>
        <w:t xml:space="preserve"> </w:t>
      </w:r>
      <w:r w:rsidRPr="00460AE8">
        <w:rPr>
          <w:sz w:val="24"/>
          <w:szCs w:val="24"/>
        </w:rPr>
        <w:t>наклонении;</w:t>
      </w:r>
      <w:r w:rsidRPr="00460AE8">
        <w:rPr>
          <w:spacing w:val="1"/>
          <w:sz w:val="24"/>
          <w:szCs w:val="24"/>
        </w:rPr>
        <w:t xml:space="preserve"> </w:t>
      </w:r>
      <w:r w:rsidRPr="00460AE8">
        <w:rPr>
          <w:sz w:val="24"/>
          <w:szCs w:val="24"/>
        </w:rPr>
        <w:t>прилагательные</w:t>
      </w:r>
      <w:r w:rsidRPr="00460AE8">
        <w:rPr>
          <w:spacing w:val="-1"/>
          <w:sz w:val="24"/>
          <w:szCs w:val="24"/>
        </w:rPr>
        <w:t xml:space="preserve"> </w:t>
      </w:r>
      <w:r w:rsidRPr="00460AE8">
        <w:rPr>
          <w:sz w:val="24"/>
          <w:szCs w:val="24"/>
        </w:rPr>
        <w:t>и</w:t>
      </w:r>
      <w:r w:rsidRPr="00460AE8">
        <w:rPr>
          <w:spacing w:val="-4"/>
          <w:sz w:val="24"/>
          <w:szCs w:val="24"/>
        </w:rPr>
        <w:t xml:space="preserve"> </w:t>
      </w:r>
      <w:r w:rsidRPr="00460AE8">
        <w:rPr>
          <w:sz w:val="24"/>
          <w:szCs w:val="24"/>
        </w:rPr>
        <w:t>наречия</w:t>
      </w:r>
      <w:r w:rsidRPr="00460AE8">
        <w:rPr>
          <w:spacing w:val="1"/>
          <w:sz w:val="24"/>
          <w:szCs w:val="24"/>
        </w:rPr>
        <w:t xml:space="preserve"> </w:t>
      </w:r>
      <w:r w:rsidRPr="00460AE8">
        <w:rPr>
          <w:sz w:val="24"/>
          <w:szCs w:val="24"/>
        </w:rPr>
        <w:t>в</w:t>
      </w:r>
      <w:r w:rsidRPr="00460AE8">
        <w:rPr>
          <w:spacing w:val="-3"/>
          <w:sz w:val="24"/>
          <w:szCs w:val="24"/>
        </w:rPr>
        <w:t xml:space="preserve"> </w:t>
      </w:r>
      <w:r w:rsidRPr="00460AE8">
        <w:rPr>
          <w:sz w:val="24"/>
          <w:szCs w:val="24"/>
        </w:rPr>
        <w:t>сравнительной</w:t>
      </w:r>
      <w:r w:rsidRPr="00460AE8">
        <w:rPr>
          <w:spacing w:val="-4"/>
          <w:sz w:val="24"/>
          <w:szCs w:val="24"/>
        </w:rPr>
        <w:t xml:space="preserve"> </w:t>
      </w:r>
      <w:r w:rsidRPr="00460AE8">
        <w:rPr>
          <w:sz w:val="24"/>
          <w:szCs w:val="24"/>
        </w:rPr>
        <w:t>степени;</w:t>
      </w:r>
      <w:r w:rsidRPr="00460AE8">
        <w:rPr>
          <w:spacing w:val="-4"/>
          <w:sz w:val="24"/>
          <w:szCs w:val="24"/>
        </w:rPr>
        <w:t xml:space="preserve"> </w:t>
      </w:r>
      <w:r w:rsidRPr="00460AE8">
        <w:rPr>
          <w:sz w:val="24"/>
          <w:szCs w:val="24"/>
        </w:rPr>
        <w:t>несклоняемые</w:t>
      </w:r>
      <w:r w:rsidRPr="00460AE8">
        <w:rPr>
          <w:spacing w:val="8"/>
          <w:sz w:val="24"/>
          <w:szCs w:val="24"/>
        </w:rPr>
        <w:t xml:space="preserve"> </w:t>
      </w:r>
      <w:r w:rsidRPr="00460AE8">
        <w:rPr>
          <w:sz w:val="24"/>
          <w:szCs w:val="24"/>
        </w:rPr>
        <w:t>существительные.</w:t>
      </w:r>
    </w:p>
    <w:p w:rsidR="003C3E25" w:rsidRPr="00460AE8" w:rsidRDefault="00D90CC0" w:rsidP="00783CE8">
      <w:pPr>
        <w:pStyle w:val="a7"/>
        <w:numPr>
          <w:ilvl w:val="0"/>
          <w:numId w:val="89"/>
        </w:numPr>
        <w:tabs>
          <w:tab w:val="left" w:pos="1395"/>
        </w:tabs>
        <w:spacing w:line="240" w:lineRule="auto"/>
        <w:ind w:left="1394"/>
        <w:jc w:val="both"/>
        <w:rPr>
          <w:sz w:val="24"/>
          <w:szCs w:val="24"/>
        </w:rPr>
      </w:pPr>
      <w:r w:rsidRPr="00460AE8">
        <w:rPr>
          <w:sz w:val="24"/>
          <w:szCs w:val="24"/>
        </w:rPr>
        <w:t>Составляет</w:t>
      </w:r>
      <w:r w:rsidRPr="00460AE8">
        <w:rPr>
          <w:spacing w:val="-4"/>
          <w:sz w:val="24"/>
          <w:szCs w:val="24"/>
        </w:rPr>
        <w:t xml:space="preserve"> </w:t>
      </w:r>
      <w:r w:rsidRPr="00460AE8">
        <w:rPr>
          <w:sz w:val="24"/>
          <w:szCs w:val="24"/>
        </w:rPr>
        <w:t>по образцу</w:t>
      </w:r>
      <w:r w:rsidRPr="00460AE8">
        <w:rPr>
          <w:spacing w:val="-9"/>
          <w:sz w:val="24"/>
          <w:szCs w:val="24"/>
        </w:rPr>
        <w:t xml:space="preserve"> </w:t>
      </w:r>
      <w:r w:rsidRPr="00460AE8">
        <w:rPr>
          <w:sz w:val="24"/>
          <w:szCs w:val="24"/>
        </w:rPr>
        <w:t>простые</w:t>
      </w:r>
      <w:r w:rsidRPr="00460AE8">
        <w:rPr>
          <w:spacing w:val="-6"/>
          <w:sz w:val="24"/>
          <w:szCs w:val="24"/>
        </w:rPr>
        <w:t xml:space="preserve"> </w:t>
      </w:r>
      <w:r w:rsidRPr="00460AE8">
        <w:rPr>
          <w:sz w:val="24"/>
          <w:szCs w:val="24"/>
        </w:rPr>
        <w:t>и</w:t>
      </w:r>
      <w:r w:rsidRPr="00460AE8">
        <w:rPr>
          <w:spacing w:val="1"/>
          <w:sz w:val="24"/>
          <w:szCs w:val="24"/>
        </w:rPr>
        <w:t xml:space="preserve"> </w:t>
      </w:r>
      <w:r w:rsidRPr="00460AE8">
        <w:rPr>
          <w:sz w:val="24"/>
          <w:szCs w:val="24"/>
        </w:rPr>
        <w:t>сложные</w:t>
      </w:r>
      <w:r w:rsidRPr="00460AE8">
        <w:rPr>
          <w:spacing w:val="-5"/>
          <w:sz w:val="24"/>
          <w:szCs w:val="24"/>
        </w:rPr>
        <w:t xml:space="preserve"> </w:t>
      </w:r>
      <w:r w:rsidRPr="00460AE8">
        <w:rPr>
          <w:sz w:val="24"/>
          <w:szCs w:val="24"/>
        </w:rPr>
        <w:t>предложения.</w:t>
      </w:r>
    </w:p>
    <w:p w:rsidR="003C3E25" w:rsidRPr="00460AE8" w:rsidRDefault="00D90CC0" w:rsidP="00783CE8">
      <w:pPr>
        <w:pStyle w:val="a7"/>
        <w:numPr>
          <w:ilvl w:val="0"/>
          <w:numId w:val="89"/>
        </w:numPr>
        <w:tabs>
          <w:tab w:val="left" w:pos="1395"/>
        </w:tabs>
        <w:spacing w:line="240" w:lineRule="auto"/>
        <w:ind w:left="1394"/>
        <w:jc w:val="both"/>
        <w:rPr>
          <w:sz w:val="24"/>
          <w:szCs w:val="24"/>
        </w:rPr>
      </w:pPr>
      <w:r w:rsidRPr="00460AE8">
        <w:rPr>
          <w:sz w:val="24"/>
          <w:szCs w:val="24"/>
        </w:rPr>
        <w:t>Умеет</w:t>
      </w:r>
      <w:r w:rsidRPr="00460AE8">
        <w:rPr>
          <w:spacing w:val="-9"/>
          <w:sz w:val="24"/>
          <w:szCs w:val="24"/>
        </w:rPr>
        <w:t xml:space="preserve"> </w:t>
      </w:r>
      <w:r w:rsidRPr="00460AE8">
        <w:rPr>
          <w:sz w:val="24"/>
          <w:szCs w:val="24"/>
        </w:rPr>
        <w:t>поддерживать</w:t>
      </w:r>
      <w:r w:rsidRPr="00460AE8">
        <w:rPr>
          <w:spacing w:val="-4"/>
          <w:sz w:val="24"/>
          <w:szCs w:val="24"/>
        </w:rPr>
        <w:t xml:space="preserve"> </w:t>
      </w:r>
      <w:r w:rsidRPr="00460AE8">
        <w:rPr>
          <w:sz w:val="24"/>
          <w:szCs w:val="24"/>
        </w:rPr>
        <w:t>беседу.</w:t>
      </w:r>
    </w:p>
    <w:p w:rsidR="003C3E25" w:rsidRPr="00460AE8" w:rsidRDefault="00D90CC0" w:rsidP="00783CE8">
      <w:pPr>
        <w:pStyle w:val="a7"/>
        <w:numPr>
          <w:ilvl w:val="0"/>
          <w:numId w:val="89"/>
        </w:numPr>
        <w:tabs>
          <w:tab w:val="left" w:pos="1395"/>
        </w:tabs>
        <w:spacing w:line="240" w:lineRule="auto"/>
        <w:ind w:left="1394"/>
        <w:jc w:val="both"/>
        <w:rPr>
          <w:sz w:val="24"/>
          <w:szCs w:val="24"/>
        </w:rPr>
      </w:pPr>
      <w:r w:rsidRPr="00460AE8">
        <w:rPr>
          <w:sz w:val="24"/>
          <w:szCs w:val="24"/>
        </w:rPr>
        <w:t>Владеет</w:t>
      </w:r>
      <w:r w:rsidRPr="00460AE8">
        <w:rPr>
          <w:spacing w:val="-3"/>
          <w:sz w:val="24"/>
          <w:szCs w:val="24"/>
        </w:rPr>
        <w:t xml:space="preserve"> </w:t>
      </w:r>
      <w:r w:rsidRPr="00460AE8">
        <w:rPr>
          <w:sz w:val="24"/>
          <w:szCs w:val="24"/>
        </w:rPr>
        <w:t>монологической</w:t>
      </w:r>
      <w:r w:rsidRPr="00460AE8">
        <w:rPr>
          <w:spacing w:val="-7"/>
          <w:sz w:val="24"/>
          <w:szCs w:val="24"/>
        </w:rPr>
        <w:t xml:space="preserve"> </w:t>
      </w:r>
      <w:r w:rsidRPr="00460AE8">
        <w:rPr>
          <w:sz w:val="24"/>
          <w:szCs w:val="24"/>
        </w:rPr>
        <w:t>формой</w:t>
      </w:r>
      <w:r w:rsidRPr="00460AE8">
        <w:rPr>
          <w:spacing w:val="-2"/>
          <w:sz w:val="24"/>
          <w:szCs w:val="24"/>
        </w:rPr>
        <w:t xml:space="preserve"> </w:t>
      </w:r>
      <w:r w:rsidRPr="00460AE8">
        <w:rPr>
          <w:sz w:val="24"/>
          <w:szCs w:val="24"/>
        </w:rPr>
        <w:t>речи.</w:t>
      </w:r>
    </w:p>
    <w:p w:rsidR="003C3E25" w:rsidRPr="00460AE8" w:rsidRDefault="00D90CC0" w:rsidP="00783CE8">
      <w:pPr>
        <w:pStyle w:val="a7"/>
        <w:numPr>
          <w:ilvl w:val="0"/>
          <w:numId w:val="89"/>
        </w:numPr>
        <w:tabs>
          <w:tab w:val="left" w:pos="1434"/>
        </w:tabs>
        <w:spacing w:line="240" w:lineRule="auto"/>
        <w:ind w:right="301" w:firstLine="710"/>
        <w:jc w:val="both"/>
        <w:rPr>
          <w:sz w:val="24"/>
          <w:szCs w:val="24"/>
        </w:rPr>
      </w:pPr>
      <w:r w:rsidRPr="00460AE8">
        <w:rPr>
          <w:sz w:val="24"/>
          <w:szCs w:val="24"/>
        </w:rPr>
        <w:t>Связно, последовательно и выразительно пересказывает небольшие рассказы,</w:t>
      </w:r>
      <w:r w:rsidRPr="00460AE8">
        <w:rPr>
          <w:spacing w:val="1"/>
          <w:sz w:val="24"/>
          <w:szCs w:val="24"/>
        </w:rPr>
        <w:t xml:space="preserve"> </w:t>
      </w:r>
      <w:r w:rsidRPr="00460AE8">
        <w:rPr>
          <w:sz w:val="24"/>
          <w:szCs w:val="24"/>
        </w:rPr>
        <w:t>сказки.</w:t>
      </w:r>
    </w:p>
    <w:p w:rsidR="003C3E25" w:rsidRPr="00460AE8" w:rsidRDefault="00D90CC0" w:rsidP="00783CE8">
      <w:pPr>
        <w:pStyle w:val="a7"/>
        <w:numPr>
          <w:ilvl w:val="0"/>
          <w:numId w:val="89"/>
        </w:numPr>
        <w:tabs>
          <w:tab w:val="left" w:pos="1501"/>
        </w:tabs>
        <w:spacing w:line="240" w:lineRule="auto"/>
        <w:ind w:right="300" w:firstLine="710"/>
        <w:jc w:val="both"/>
        <w:rPr>
          <w:sz w:val="24"/>
          <w:szCs w:val="24"/>
        </w:rPr>
      </w:pPr>
      <w:r w:rsidRPr="00460AE8">
        <w:rPr>
          <w:sz w:val="24"/>
          <w:szCs w:val="24"/>
        </w:rPr>
        <w:t>По</w:t>
      </w:r>
      <w:r w:rsidRPr="00460AE8">
        <w:rPr>
          <w:spacing w:val="1"/>
          <w:sz w:val="24"/>
          <w:szCs w:val="24"/>
        </w:rPr>
        <w:t xml:space="preserve"> </w:t>
      </w:r>
      <w:r w:rsidRPr="00460AE8">
        <w:rPr>
          <w:sz w:val="24"/>
          <w:szCs w:val="24"/>
        </w:rPr>
        <w:t>плану</w:t>
      </w:r>
      <w:r w:rsidRPr="00460AE8">
        <w:rPr>
          <w:spacing w:val="1"/>
          <w:sz w:val="24"/>
          <w:szCs w:val="24"/>
        </w:rPr>
        <w:t xml:space="preserve"> </w:t>
      </w:r>
      <w:r w:rsidRPr="00460AE8">
        <w:rPr>
          <w:sz w:val="24"/>
          <w:szCs w:val="24"/>
        </w:rPr>
        <w:t>или</w:t>
      </w:r>
      <w:r w:rsidRPr="00460AE8">
        <w:rPr>
          <w:spacing w:val="1"/>
          <w:sz w:val="24"/>
          <w:szCs w:val="24"/>
        </w:rPr>
        <w:t xml:space="preserve"> </w:t>
      </w:r>
      <w:r w:rsidRPr="00460AE8">
        <w:rPr>
          <w:sz w:val="24"/>
          <w:szCs w:val="24"/>
        </w:rPr>
        <w:t>образцу</w:t>
      </w:r>
      <w:r w:rsidRPr="00460AE8">
        <w:rPr>
          <w:spacing w:val="1"/>
          <w:sz w:val="24"/>
          <w:szCs w:val="24"/>
        </w:rPr>
        <w:t xml:space="preserve"> </w:t>
      </w:r>
      <w:r w:rsidRPr="00460AE8">
        <w:rPr>
          <w:sz w:val="24"/>
          <w:szCs w:val="24"/>
        </w:rPr>
        <w:t>рассказывает</w:t>
      </w:r>
      <w:r w:rsidRPr="00460AE8">
        <w:rPr>
          <w:spacing w:val="1"/>
          <w:sz w:val="24"/>
          <w:szCs w:val="24"/>
        </w:rPr>
        <w:t xml:space="preserve"> </w:t>
      </w:r>
      <w:r w:rsidRPr="00460AE8">
        <w:rPr>
          <w:sz w:val="24"/>
          <w:szCs w:val="24"/>
        </w:rPr>
        <w:t>о</w:t>
      </w:r>
      <w:r w:rsidRPr="00460AE8">
        <w:rPr>
          <w:spacing w:val="1"/>
          <w:sz w:val="24"/>
          <w:szCs w:val="24"/>
        </w:rPr>
        <w:t xml:space="preserve"> </w:t>
      </w:r>
      <w:r w:rsidRPr="00460AE8">
        <w:rPr>
          <w:sz w:val="24"/>
          <w:szCs w:val="24"/>
        </w:rPr>
        <w:t>предмете,</w:t>
      </w:r>
      <w:r w:rsidRPr="00460AE8">
        <w:rPr>
          <w:spacing w:val="1"/>
          <w:sz w:val="24"/>
          <w:szCs w:val="24"/>
        </w:rPr>
        <w:t xml:space="preserve"> </w:t>
      </w:r>
      <w:r w:rsidRPr="00460AE8">
        <w:rPr>
          <w:sz w:val="24"/>
          <w:szCs w:val="24"/>
        </w:rPr>
        <w:t>содержании</w:t>
      </w:r>
      <w:r w:rsidRPr="00460AE8">
        <w:rPr>
          <w:spacing w:val="1"/>
          <w:sz w:val="24"/>
          <w:szCs w:val="24"/>
        </w:rPr>
        <w:t xml:space="preserve"> </w:t>
      </w:r>
      <w:r w:rsidRPr="00460AE8">
        <w:rPr>
          <w:sz w:val="24"/>
          <w:szCs w:val="24"/>
        </w:rPr>
        <w:t>сюжетной</w:t>
      </w:r>
      <w:r w:rsidRPr="00460AE8">
        <w:rPr>
          <w:spacing w:val="1"/>
          <w:sz w:val="24"/>
          <w:szCs w:val="24"/>
        </w:rPr>
        <w:t xml:space="preserve"> </w:t>
      </w:r>
      <w:r w:rsidRPr="00460AE8">
        <w:rPr>
          <w:sz w:val="24"/>
          <w:szCs w:val="24"/>
        </w:rPr>
        <w:t>картины; составляет рассказ по картинкам с последовательно развивающимся действием.</w:t>
      </w:r>
      <w:r w:rsidRPr="00460AE8">
        <w:rPr>
          <w:spacing w:val="1"/>
          <w:sz w:val="24"/>
          <w:szCs w:val="24"/>
        </w:rPr>
        <w:t xml:space="preserve"> </w:t>
      </w:r>
      <w:r w:rsidRPr="00460AE8">
        <w:rPr>
          <w:sz w:val="24"/>
          <w:szCs w:val="24"/>
        </w:rPr>
        <w:t>Составляет рассказы о событиях из личного опыта, придумывает свои концовки к сказкам.</w:t>
      </w:r>
      <w:r w:rsidRPr="00460AE8">
        <w:rPr>
          <w:spacing w:val="-57"/>
          <w:sz w:val="24"/>
          <w:szCs w:val="24"/>
        </w:rPr>
        <w:t xml:space="preserve"> </w:t>
      </w:r>
      <w:r w:rsidRPr="00460AE8">
        <w:rPr>
          <w:sz w:val="24"/>
          <w:szCs w:val="24"/>
        </w:rPr>
        <w:t>Составляет</w:t>
      </w:r>
      <w:r w:rsidRPr="00460AE8">
        <w:rPr>
          <w:spacing w:val="1"/>
          <w:sz w:val="24"/>
          <w:szCs w:val="24"/>
        </w:rPr>
        <w:t xml:space="preserve"> </w:t>
      </w:r>
      <w:r w:rsidRPr="00460AE8">
        <w:rPr>
          <w:sz w:val="24"/>
          <w:szCs w:val="24"/>
        </w:rPr>
        <w:t>небольшие</w:t>
      </w:r>
      <w:r w:rsidRPr="00460AE8">
        <w:rPr>
          <w:spacing w:val="1"/>
          <w:sz w:val="24"/>
          <w:szCs w:val="24"/>
        </w:rPr>
        <w:t xml:space="preserve"> </w:t>
      </w:r>
      <w:r w:rsidRPr="00460AE8">
        <w:rPr>
          <w:sz w:val="24"/>
          <w:szCs w:val="24"/>
        </w:rPr>
        <w:t>рассказы</w:t>
      </w:r>
      <w:r w:rsidRPr="00460AE8">
        <w:rPr>
          <w:spacing w:val="1"/>
          <w:sz w:val="24"/>
          <w:szCs w:val="24"/>
        </w:rPr>
        <w:t xml:space="preserve"> </w:t>
      </w:r>
      <w:r w:rsidRPr="00460AE8">
        <w:rPr>
          <w:sz w:val="24"/>
          <w:szCs w:val="24"/>
        </w:rPr>
        <w:t>творческого</w:t>
      </w:r>
      <w:r w:rsidRPr="00460AE8">
        <w:rPr>
          <w:spacing w:val="1"/>
          <w:sz w:val="24"/>
          <w:szCs w:val="24"/>
        </w:rPr>
        <w:t xml:space="preserve"> </w:t>
      </w:r>
      <w:r w:rsidRPr="00460AE8">
        <w:rPr>
          <w:sz w:val="24"/>
          <w:szCs w:val="24"/>
        </w:rPr>
        <w:t>характера</w:t>
      </w:r>
      <w:r w:rsidRPr="00460AE8">
        <w:rPr>
          <w:spacing w:val="1"/>
          <w:sz w:val="24"/>
          <w:szCs w:val="24"/>
        </w:rPr>
        <w:t xml:space="preserve"> </w:t>
      </w:r>
      <w:r w:rsidRPr="00460AE8">
        <w:rPr>
          <w:sz w:val="24"/>
          <w:szCs w:val="24"/>
        </w:rPr>
        <w:t>на</w:t>
      </w:r>
      <w:r w:rsidRPr="00460AE8">
        <w:rPr>
          <w:spacing w:val="1"/>
          <w:sz w:val="24"/>
          <w:szCs w:val="24"/>
        </w:rPr>
        <w:t xml:space="preserve"> </w:t>
      </w:r>
      <w:r w:rsidRPr="00460AE8">
        <w:rPr>
          <w:sz w:val="24"/>
          <w:szCs w:val="24"/>
        </w:rPr>
        <w:t>тему,</w:t>
      </w:r>
      <w:r w:rsidRPr="00460AE8">
        <w:rPr>
          <w:spacing w:val="1"/>
          <w:sz w:val="24"/>
          <w:szCs w:val="24"/>
        </w:rPr>
        <w:t xml:space="preserve"> </w:t>
      </w:r>
      <w:r w:rsidRPr="00460AE8">
        <w:rPr>
          <w:sz w:val="24"/>
          <w:szCs w:val="24"/>
        </w:rPr>
        <w:t>предложенную</w:t>
      </w:r>
      <w:r w:rsidRPr="00460AE8">
        <w:rPr>
          <w:spacing w:val="1"/>
          <w:sz w:val="24"/>
          <w:szCs w:val="24"/>
        </w:rPr>
        <w:t xml:space="preserve"> </w:t>
      </w:r>
      <w:r w:rsidRPr="00460AE8">
        <w:rPr>
          <w:sz w:val="24"/>
          <w:szCs w:val="24"/>
        </w:rPr>
        <w:t>воспитателем.</w:t>
      </w:r>
    </w:p>
    <w:p w:rsidR="003C3E25" w:rsidRPr="00460AE8" w:rsidRDefault="00D90CC0" w:rsidP="00783CE8">
      <w:pPr>
        <w:pStyle w:val="a7"/>
        <w:numPr>
          <w:ilvl w:val="0"/>
          <w:numId w:val="89"/>
        </w:numPr>
        <w:tabs>
          <w:tab w:val="left" w:pos="1544"/>
        </w:tabs>
        <w:spacing w:line="240" w:lineRule="auto"/>
        <w:ind w:right="307" w:firstLine="710"/>
        <w:jc w:val="both"/>
        <w:rPr>
          <w:sz w:val="24"/>
          <w:szCs w:val="24"/>
        </w:rPr>
      </w:pPr>
      <w:r w:rsidRPr="00460AE8">
        <w:rPr>
          <w:sz w:val="24"/>
          <w:szCs w:val="24"/>
        </w:rPr>
        <w:t>Проявляет</w:t>
      </w:r>
      <w:r w:rsidRPr="00460AE8">
        <w:rPr>
          <w:spacing w:val="1"/>
          <w:sz w:val="24"/>
          <w:szCs w:val="24"/>
        </w:rPr>
        <w:t xml:space="preserve"> </w:t>
      </w:r>
      <w:r w:rsidRPr="00460AE8">
        <w:rPr>
          <w:sz w:val="24"/>
          <w:szCs w:val="24"/>
        </w:rPr>
        <w:t>интерес</w:t>
      </w:r>
      <w:r w:rsidRPr="00460AE8">
        <w:rPr>
          <w:spacing w:val="1"/>
          <w:sz w:val="24"/>
          <w:szCs w:val="24"/>
        </w:rPr>
        <w:t xml:space="preserve"> </w:t>
      </w:r>
      <w:r w:rsidRPr="00460AE8">
        <w:rPr>
          <w:sz w:val="24"/>
          <w:szCs w:val="24"/>
        </w:rPr>
        <w:t>к</w:t>
      </w:r>
      <w:r w:rsidRPr="00460AE8">
        <w:rPr>
          <w:spacing w:val="1"/>
          <w:sz w:val="24"/>
          <w:szCs w:val="24"/>
        </w:rPr>
        <w:t xml:space="preserve"> </w:t>
      </w:r>
      <w:r w:rsidRPr="00460AE8">
        <w:rPr>
          <w:sz w:val="24"/>
          <w:szCs w:val="24"/>
        </w:rPr>
        <w:t>художественной</w:t>
      </w:r>
      <w:r w:rsidRPr="00460AE8">
        <w:rPr>
          <w:spacing w:val="1"/>
          <w:sz w:val="24"/>
          <w:szCs w:val="24"/>
        </w:rPr>
        <w:t xml:space="preserve"> </w:t>
      </w:r>
      <w:r w:rsidRPr="00460AE8">
        <w:rPr>
          <w:sz w:val="24"/>
          <w:szCs w:val="24"/>
        </w:rPr>
        <w:t>литературе,</w:t>
      </w:r>
      <w:r w:rsidRPr="00460AE8">
        <w:rPr>
          <w:spacing w:val="1"/>
          <w:sz w:val="24"/>
          <w:szCs w:val="24"/>
        </w:rPr>
        <w:t xml:space="preserve"> </w:t>
      </w:r>
      <w:r w:rsidRPr="00460AE8">
        <w:rPr>
          <w:sz w:val="24"/>
          <w:szCs w:val="24"/>
        </w:rPr>
        <w:t>к</w:t>
      </w:r>
      <w:r w:rsidRPr="00460AE8">
        <w:rPr>
          <w:spacing w:val="1"/>
          <w:sz w:val="24"/>
          <w:szCs w:val="24"/>
        </w:rPr>
        <w:t xml:space="preserve"> </w:t>
      </w:r>
      <w:r w:rsidRPr="00460AE8">
        <w:rPr>
          <w:sz w:val="24"/>
          <w:szCs w:val="24"/>
        </w:rPr>
        <w:t>чтению</w:t>
      </w:r>
      <w:r w:rsidRPr="00460AE8">
        <w:rPr>
          <w:spacing w:val="1"/>
          <w:sz w:val="24"/>
          <w:szCs w:val="24"/>
        </w:rPr>
        <w:t xml:space="preserve"> </w:t>
      </w:r>
      <w:r w:rsidRPr="00460AE8">
        <w:rPr>
          <w:sz w:val="24"/>
          <w:szCs w:val="24"/>
        </w:rPr>
        <w:t>больших</w:t>
      </w:r>
      <w:r w:rsidRPr="00460AE8">
        <w:rPr>
          <w:spacing w:val="1"/>
          <w:sz w:val="24"/>
          <w:szCs w:val="24"/>
        </w:rPr>
        <w:t xml:space="preserve"> </w:t>
      </w:r>
      <w:r w:rsidRPr="00460AE8">
        <w:rPr>
          <w:sz w:val="24"/>
          <w:szCs w:val="24"/>
        </w:rPr>
        <w:t>произведений.</w:t>
      </w:r>
    </w:p>
    <w:p w:rsidR="003C3E25" w:rsidRPr="00460AE8" w:rsidRDefault="00D90CC0" w:rsidP="00783CE8">
      <w:pPr>
        <w:pStyle w:val="a7"/>
        <w:numPr>
          <w:ilvl w:val="0"/>
          <w:numId w:val="89"/>
        </w:numPr>
        <w:tabs>
          <w:tab w:val="left" w:pos="1395"/>
        </w:tabs>
        <w:spacing w:line="240" w:lineRule="auto"/>
        <w:ind w:left="1394"/>
        <w:jc w:val="both"/>
        <w:rPr>
          <w:sz w:val="24"/>
          <w:szCs w:val="24"/>
        </w:rPr>
      </w:pPr>
      <w:r w:rsidRPr="00460AE8">
        <w:rPr>
          <w:sz w:val="24"/>
          <w:szCs w:val="24"/>
        </w:rPr>
        <w:t>Эмоционально</w:t>
      </w:r>
      <w:r w:rsidRPr="00460AE8">
        <w:rPr>
          <w:spacing w:val="-8"/>
          <w:sz w:val="24"/>
          <w:szCs w:val="24"/>
        </w:rPr>
        <w:t xml:space="preserve"> </w:t>
      </w:r>
      <w:r w:rsidRPr="00460AE8">
        <w:rPr>
          <w:sz w:val="24"/>
          <w:szCs w:val="24"/>
        </w:rPr>
        <w:t>относится</w:t>
      </w:r>
      <w:r w:rsidRPr="00460AE8">
        <w:rPr>
          <w:spacing w:val="-4"/>
          <w:sz w:val="24"/>
          <w:szCs w:val="24"/>
        </w:rPr>
        <w:t xml:space="preserve"> </w:t>
      </w:r>
      <w:r w:rsidRPr="00460AE8">
        <w:rPr>
          <w:sz w:val="24"/>
          <w:szCs w:val="24"/>
        </w:rPr>
        <w:t>к</w:t>
      </w:r>
      <w:r w:rsidRPr="00460AE8">
        <w:rPr>
          <w:spacing w:val="-2"/>
          <w:sz w:val="24"/>
          <w:szCs w:val="24"/>
        </w:rPr>
        <w:t xml:space="preserve"> </w:t>
      </w:r>
      <w:r w:rsidRPr="00460AE8">
        <w:rPr>
          <w:sz w:val="24"/>
          <w:szCs w:val="24"/>
        </w:rPr>
        <w:t>литературным</w:t>
      </w:r>
      <w:r w:rsidRPr="00460AE8">
        <w:rPr>
          <w:spacing w:val="-2"/>
          <w:sz w:val="24"/>
          <w:szCs w:val="24"/>
        </w:rPr>
        <w:t xml:space="preserve"> </w:t>
      </w:r>
      <w:r w:rsidRPr="00460AE8">
        <w:rPr>
          <w:sz w:val="24"/>
          <w:szCs w:val="24"/>
        </w:rPr>
        <w:t>произведениям.</w:t>
      </w:r>
    </w:p>
    <w:p w:rsidR="003C3E25" w:rsidRPr="00460AE8" w:rsidRDefault="00D90CC0" w:rsidP="00783CE8">
      <w:pPr>
        <w:pStyle w:val="a7"/>
        <w:numPr>
          <w:ilvl w:val="0"/>
          <w:numId w:val="89"/>
        </w:numPr>
        <w:tabs>
          <w:tab w:val="left" w:pos="1410"/>
        </w:tabs>
        <w:spacing w:line="240" w:lineRule="auto"/>
        <w:ind w:right="302" w:firstLine="710"/>
        <w:jc w:val="both"/>
        <w:rPr>
          <w:sz w:val="24"/>
          <w:szCs w:val="24"/>
        </w:rPr>
      </w:pPr>
      <w:r w:rsidRPr="00460AE8">
        <w:rPr>
          <w:sz w:val="24"/>
          <w:szCs w:val="24"/>
        </w:rPr>
        <w:t>Высказывает свое восприятие конкретного поступка литературного персонажа.</w:t>
      </w:r>
      <w:r w:rsidRPr="00460AE8">
        <w:rPr>
          <w:spacing w:val="1"/>
          <w:sz w:val="24"/>
          <w:szCs w:val="24"/>
        </w:rPr>
        <w:t xml:space="preserve"> </w:t>
      </w:r>
      <w:r w:rsidRPr="00460AE8">
        <w:rPr>
          <w:sz w:val="24"/>
          <w:szCs w:val="24"/>
        </w:rPr>
        <w:t>Понимает</w:t>
      </w:r>
      <w:r w:rsidRPr="00460AE8">
        <w:rPr>
          <w:spacing w:val="1"/>
          <w:sz w:val="24"/>
          <w:szCs w:val="24"/>
        </w:rPr>
        <w:t xml:space="preserve"> </w:t>
      </w:r>
      <w:r w:rsidRPr="00460AE8">
        <w:rPr>
          <w:sz w:val="24"/>
          <w:szCs w:val="24"/>
        </w:rPr>
        <w:t>скрытые мотивы</w:t>
      </w:r>
      <w:r w:rsidRPr="00460AE8">
        <w:rPr>
          <w:spacing w:val="-1"/>
          <w:sz w:val="24"/>
          <w:szCs w:val="24"/>
        </w:rPr>
        <w:t xml:space="preserve"> </w:t>
      </w:r>
      <w:r w:rsidRPr="00460AE8">
        <w:rPr>
          <w:sz w:val="24"/>
          <w:szCs w:val="24"/>
        </w:rPr>
        <w:t>поведения</w:t>
      </w:r>
      <w:r w:rsidRPr="00460AE8">
        <w:rPr>
          <w:spacing w:val="2"/>
          <w:sz w:val="24"/>
          <w:szCs w:val="24"/>
        </w:rPr>
        <w:t xml:space="preserve"> </w:t>
      </w:r>
      <w:r w:rsidRPr="00460AE8">
        <w:rPr>
          <w:sz w:val="24"/>
          <w:szCs w:val="24"/>
        </w:rPr>
        <w:t>героев</w:t>
      </w:r>
      <w:r w:rsidRPr="00460AE8">
        <w:rPr>
          <w:spacing w:val="-2"/>
          <w:sz w:val="24"/>
          <w:szCs w:val="24"/>
        </w:rPr>
        <w:t xml:space="preserve"> </w:t>
      </w:r>
      <w:r w:rsidRPr="00460AE8">
        <w:rPr>
          <w:sz w:val="24"/>
          <w:szCs w:val="24"/>
        </w:rPr>
        <w:t>произведения.</w:t>
      </w:r>
    </w:p>
    <w:p w:rsidR="003C3E25" w:rsidRPr="00460AE8" w:rsidRDefault="00D90CC0" w:rsidP="00783CE8">
      <w:pPr>
        <w:pStyle w:val="a7"/>
        <w:numPr>
          <w:ilvl w:val="0"/>
          <w:numId w:val="89"/>
        </w:numPr>
        <w:tabs>
          <w:tab w:val="left" w:pos="1607"/>
        </w:tabs>
        <w:spacing w:line="240" w:lineRule="auto"/>
        <w:ind w:right="314" w:firstLine="710"/>
        <w:jc w:val="both"/>
        <w:rPr>
          <w:sz w:val="24"/>
          <w:szCs w:val="24"/>
        </w:rPr>
      </w:pPr>
      <w:r w:rsidRPr="00460AE8">
        <w:rPr>
          <w:sz w:val="24"/>
          <w:szCs w:val="24"/>
        </w:rPr>
        <w:t>Имеет</w:t>
      </w:r>
      <w:r w:rsidRPr="00460AE8">
        <w:rPr>
          <w:spacing w:val="1"/>
          <w:sz w:val="24"/>
          <w:szCs w:val="24"/>
        </w:rPr>
        <w:t xml:space="preserve"> </w:t>
      </w:r>
      <w:r w:rsidRPr="00460AE8">
        <w:rPr>
          <w:sz w:val="24"/>
          <w:szCs w:val="24"/>
        </w:rPr>
        <w:t>представление</w:t>
      </w:r>
      <w:r w:rsidRPr="00460AE8">
        <w:rPr>
          <w:spacing w:val="1"/>
          <w:sz w:val="24"/>
          <w:szCs w:val="24"/>
        </w:rPr>
        <w:t xml:space="preserve"> </w:t>
      </w:r>
      <w:r w:rsidRPr="00460AE8">
        <w:rPr>
          <w:sz w:val="24"/>
          <w:szCs w:val="24"/>
        </w:rPr>
        <w:t>о</w:t>
      </w:r>
      <w:r w:rsidRPr="00460AE8">
        <w:rPr>
          <w:spacing w:val="1"/>
          <w:sz w:val="24"/>
          <w:szCs w:val="24"/>
        </w:rPr>
        <w:t xml:space="preserve"> </w:t>
      </w:r>
      <w:r w:rsidRPr="00460AE8">
        <w:rPr>
          <w:sz w:val="24"/>
          <w:szCs w:val="24"/>
        </w:rPr>
        <w:t>жанровых</w:t>
      </w:r>
      <w:r w:rsidRPr="00460AE8">
        <w:rPr>
          <w:spacing w:val="1"/>
          <w:sz w:val="24"/>
          <w:szCs w:val="24"/>
        </w:rPr>
        <w:t xml:space="preserve"> </w:t>
      </w:r>
      <w:r w:rsidRPr="00460AE8">
        <w:rPr>
          <w:sz w:val="24"/>
          <w:szCs w:val="24"/>
        </w:rPr>
        <w:t>особенностях</w:t>
      </w:r>
      <w:r w:rsidRPr="00460AE8">
        <w:rPr>
          <w:spacing w:val="1"/>
          <w:sz w:val="24"/>
          <w:szCs w:val="24"/>
        </w:rPr>
        <w:t xml:space="preserve"> </w:t>
      </w:r>
      <w:r w:rsidRPr="00460AE8">
        <w:rPr>
          <w:sz w:val="24"/>
          <w:szCs w:val="24"/>
        </w:rPr>
        <w:t>сказок,</w:t>
      </w:r>
      <w:r w:rsidRPr="00460AE8">
        <w:rPr>
          <w:spacing w:val="1"/>
          <w:sz w:val="24"/>
          <w:szCs w:val="24"/>
        </w:rPr>
        <w:t xml:space="preserve"> </w:t>
      </w:r>
      <w:r w:rsidRPr="00460AE8">
        <w:rPr>
          <w:sz w:val="24"/>
          <w:szCs w:val="24"/>
        </w:rPr>
        <w:t>рассказов,</w:t>
      </w:r>
      <w:r w:rsidRPr="00460AE8">
        <w:rPr>
          <w:spacing w:val="1"/>
          <w:sz w:val="24"/>
          <w:szCs w:val="24"/>
        </w:rPr>
        <w:t xml:space="preserve"> </w:t>
      </w:r>
      <w:r w:rsidRPr="00460AE8">
        <w:rPr>
          <w:sz w:val="24"/>
          <w:szCs w:val="24"/>
        </w:rPr>
        <w:t>стихотворений.</w:t>
      </w:r>
    </w:p>
    <w:p w:rsidR="003C3E25" w:rsidRPr="00460AE8" w:rsidRDefault="003C3E25" w:rsidP="00460AE8">
      <w:pPr>
        <w:jc w:val="both"/>
        <w:rPr>
          <w:sz w:val="24"/>
          <w:szCs w:val="24"/>
        </w:rPr>
        <w:sectPr w:rsidR="003C3E25" w:rsidRPr="00460AE8">
          <w:pgSz w:w="11910" w:h="16840"/>
          <w:pgMar w:top="340" w:right="540" w:bottom="1180" w:left="1380" w:header="0" w:footer="918" w:gutter="0"/>
          <w:cols w:space="720"/>
        </w:sectPr>
      </w:pPr>
    </w:p>
    <w:p w:rsidR="003C3E25" w:rsidRPr="00460AE8" w:rsidRDefault="00D90CC0" w:rsidP="00783CE8">
      <w:pPr>
        <w:pStyle w:val="a7"/>
        <w:numPr>
          <w:ilvl w:val="0"/>
          <w:numId w:val="89"/>
        </w:numPr>
        <w:tabs>
          <w:tab w:val="left" w:pos="1429"/>
        </w:tabs>
        <w:spacing w:line="240" w:lineRule="auto"/>
        <w:ind w:right="300" w:firstLine="710"/>
        <w:jc w:val="both"/>
        <w:rPr>
          <w:sz w:val="24"/>
          <w:szCs w:val="24"/>
        </w:rPr>
      </w:pPr>
      <w:r w:rsidRPr="00460AE8">
        <w:rPr>
          <w:sz w:val="24"/>
          <w:szCs w:val="24"/>
        </w:rPr>
        <w:lastRenderedPageBreak/>
        <w:t>Выразительно, с естественными интонациями читает наизусть стихотворения;</w:t>
      </w:r>
      <w:r w:rsidRPr="00460AE8">
        <w:rPr>
          <w:spacing w:val="1"/>
          <w:sz w:val="24"/>
          <w:szCs w:val="24"/>
        </w:rPr>
        <w:t xml:space="preserve"> </w:t>
      </w:r>
      <w:r w:rsidRPr="00460AE8">
        <w:rPr>
          <w:sz w:val="24"/>
          <w:szCs w:val="24"/>
        </w:rPr>
        <w:t>участвует</w:t>
      </w:r>
      <w:r w:rsidRPr="00460AE8">
        <w:rPr>
          <w:spacing w:val="1"/>
          <w:sz w:val="24"/>
          <w:szCs w:val="24"/>
        </w:rPr>
        <w:t xml:space="preserve"> </w:t>
      </w:r>
      <w:r w:rsidRPr="00460AE8">
        <w:rPr>
          <w:sz w:val="24"/>
          <w:szCs w:val="24"/>
        </w:rPr>
        <w:t>в</w:t>
      </w:r>
      <w:r w:rsidRPr="00460AE8">
        <w:rPr>
          <w:spacing w:val="3"/>
          <w:sz w:val="24"/>
          <w:szCs w:val="24"/>
        </w:rPr>
        <w:t xml:space="preserve"> </w:t>
      </w:r>
      <w:r w:rsidRPr="00460AE8">
        <w:rPr>
          <w:sz w:val="24"/>
          <w:szCs w:val="24"/>
        </w:rPr>
        <w:t>чтении</w:t>
      </w:r>
      <w:r w:rsidRPr="00460AE8">
        <w:rPr>
          <w:spacing w:val="-3"/>
          <w:sz w:val="24"/>
          <w:szCs w:val="24"/>
        </w:rPr>
        <w:t xml:space="preserve"> </w:t>
      </w:r>
      <w:r w:rsidRPr="00460AE8">
        <w:rPr>
          <w:sz w:val="24"/>
          <w:szCs w:val="24"/>
        </w:rPr>
        <w:t>текста</w:t>
      </w:r>
      <w:r w:rsidRPr="00460AE8">
        <w:rPr>
          <w:spacing w:val="1"/>
          <w:sz w:val="24"/>
          <w:szCs w:val="24"/>
        </w:rPr>
        <w:t xml:space="preserve"> </w:t>
      </w:r>
      <w:r w:rsidRPr="00460AE8">
        <w:rPr>
          <w:sz w:val="24"/>
          <w:szCs w:val="24"/>
        </w:rPr>
        <w:t>по</w:t>
      </w:r>
      <w:r w:rsidRPr="00460AE8">
        <w:rPr>
          <w:spacing w:val="5"/>
          <w:sz w:val="24"/>
          <w:szCs w:val="24"/>
        </w:rPr>
        <w:t xml:space="preserve"> </w:t>
      </w:r>
      <w:r w:rsidRPr="00460AE8">
        <w:rPr>
          <w:sz w:val="24"/>
          <w:szCs w:val="24"/>
        </w:rPr>
        <w:t>ролям,</w:t>
      </w:r>
      <w:r w:rsidRPr="00460AE8">
        <w:rPr>
          <w:spacing w:val="-1"/>
          <w:sz w:val="24"/>
          <w:szCs w:val="24"/>
        </w:rPr>
        <w:t xml:space="preserve"> </w:t>
      </w:r>
      <w:r w:rsidRPr="00460AE8">
        <w:rPr>
          <w:sz w:val="24"/>
          <w:szCs w:val="24"/>
        </w:rPr>
        <w:t>в</w:t>
      </w:r>
      <w:r w:rsidRPr="00460AE8">
        <w:rPr>
          <w:spacing w:val="-2"/>
          <w:sz w:val="24"/>
          <w:szCs w:val="24"/>
        </w:rPr>
        <w:t xml:space="preserve"> </w:t>
      </w:r>
      <w:r w:rsidRPr="00460AE8">
        <w:rPr>
          <w:sz w:val="24"/>
          <w:szCs w:val="24"/>
        </w:rPr>
        <w:t>инсценировках.</w:t>
      </w:r>
    </w:p>
    <w:p w:rsidR="003C3E25" w:rsidRPr="00460AE8" w:rsidRDefault="00D90CC0" w:rsidP="00783CE8">
      <w:pPr>
        <w:pStyle w:val="a7"/>
        <w:numPr>
          <w:ilvl w:val="0"/>
          <w:numId w:val="89"/>
        </w:numPr>
        <w:tabs>
          <w:tab w:val="left" w:pos="1395"/>
        </w:tabs>
        <w:spacing w:line="240" w:lineRule="auto"/>
        <w:ind w:left="1394"/>
        <w:jc w:val="both"/>
        <w:rPr>
          <w:sz w:val="24"/>
          <w:szCs w:val="24"/>
        </w:rPr>
      </w:pPr>
      <w:r w:rsidRPr="00460AE8">
        <w:rPr>
          <w:sz w:val="24"/>
          <w:szCs w:val="24"/>
        </w:rPr>
        <w:t>Обращает</w:t>
      </w:r>
      <w:r w:rsidRPr="00460AE8">
        <w:rPr>
          <w:spacing w:val="-2"/>
          <w:sz w:val="24"/>
          <w:szCs w:val="24"/>
        </w:rPr>
        <w:t xml:space="preserve"> </w:t>
      </w:r>
      <w:r w:rsidRPr="00460AE8">
        <w:rPr>
          <w:sz w:val="24"/>
          <w:szCs w:val="24"/>
        </w:rPr>
        <w:t>внимание</w:t>
      </w:r>
      <w:r w:rsidRPr="00460AE8">
        <w:rPr>
          <w:spacing w:val="-2"/>
          <w:sz w:val="24"/>
          <w:szCs w:val="24"/>
        </w:rPr>
        <w:t xml:space="preserve"> </w:t>
      </w:r>
      <w:r w:rsidRPr="00460AE8">
        <w:rPr>
          <w:sz w:val="24"/>
          <w:szCs w:val="24"/>
        </w:rPr>
        <w:t>на</w:t>
      </w:r>
      <w:r w:rsidRPr="00460AE8">
        <w:rPr>
          <w:spacing w:val="-7"/>
          <w:sz w:val="24"/>
          <w:szCs w:val="24"/>
        </w:rPr>
        <w:t xml:space="preserve"> </w:t>
      </w:r>
      <w:r w:rsidRPr="00460AE8">
        <w:rPr>
          <w:sz w:val="24"/>
          <w:szCs w:val="24"/>
        </w:rPr>
        <w:t>оформление</w:t>
      </w:r>
      <w:r w:rsidRPr="00460AE8">
        <w:rPr>
          <w:spacing w:val="-2"/>
          <w:sz w:val="24"/>
          <w:szCs w:val="24"/>
        </w:rPr>
        <w:t xml:space="preserve"> </w:t>
      </w:r>
      <w:r w:rsidRPr="00460AE8">
        <w:rPr>
          <w:sz w:val="24"/>
          <w:szCs w:val="24"/>
        </w:rPr>
        <w:t>книги,</w:t>
      </w:r>
      <w:r w:rsidRPr="00460AE8">
        <w:rPr>
          <w:spacing w:val="-4"/>
          <w:sz w:val="24"/>
          <w:szCs w:val="24"/>
        </w:rPr>
        <w:t xml:space="preserve"> </w:t>
      </w:r>
      <w:r w:rsidRPr="00460AE8">
        <w:rPr>
          <w:sz w:val="24"/>
          <w:szCs w:val="24"/>
        </w:rPr>
        <w:t>на</w:t>
      </w:r>
      <w:r w:rsidRPr="00460AE8">
        <w:rPr>
          <w:spacing w:val="-2"/>
          <w:sz w:val="24"/>
          <w:szCs w:val="24"/>
        </w:rPr>
        <w:t xml:space="preserve"> </w:t>
      </w:r>
      <w:r w:rsidRPr="00460AE8">
        <w:rPr>
          <w:sz w:val="24"/>
          <w:szCs w:val="24"/>
        </w:rPr>
        <w:t>иллюстрации.</w:t>
      </w:r>
    </w:p>
    <w:p w:rsidR="003C3E25" w:rsidRPr="00460AE8" w:rsidRDefault="00D90CC0" w:rsidP="00460AE8">
      <w:pPr>
        <w:pStyle w:val="Heading1"/>
        <w:jc w:val="both"/>
      </w:pPr>
      <w:r w:rsidRPr="00460AE8">
        <w:t>Образовательная</w:t>
      </w:r>
      <w:r w:rsidRPr="00460AE8">
        <w:rPr>
          <w:spacing w:val="-5"/>
        </w:rPr>
        <w:t xml:space="preserve"> </w:t>
      </w:r>
      <w:r w:rsidRPr="00460AE8">
        <w:t>область</w:t>
      </w:r>
      <w:r w:rsidRPr="00460AE8">
        <w:rPr>
          <w:spacing w:val="-3"/>
        </w:rPr>
        <w:t xml:space="preserve"> </w:t>
      </w:r>
      <w:r w:rsidRPr="00460AE8">
        <w:t>«Художественно-эстетическое</w:t>
      </w:r>
      <w:r w:rsidRPr="00460AE8">
        <w:rPr>
          <w:spacing w:val="-1"/>
        </w:rPr>
        <w:t xml:space="preserve"> </w:t>
      </w:r>
      <w:r w:rsidRPr="00460AE8">
        <w:t>развитие»</w:t>
      </w:r>
    </w:p>
    <w:p w:rsidR="003C3E25" w:rsidRPr="00460AE8" w:rsidRDefault="00D90CC0" w:rsidP="00460AE8">
      <w:pPr>
        <w:ind w:left="1030"/>
        <w:jc w:val="both"/>
        <w:rPr>
          <w:b/>
          <w:sz w:val="24"/>
          <w:szCs w:val="24"/>
        </w:rPr>
      </w:pPr>
      <w:r w:rsidRPr="00460AE8">
        <w:rPr>
          <w:b/>
          <w:sz w:val="24"/>
          <w:szCs w:val="24"/>
        </w:rPr>
        <w:t>«Рисование,</w:t>
      </w:r>
      <w:r w:rsidRPr="00460AE8">
        <w:rPr>
          <w:b/>
          <w:spacing w:val="-1"/>
          <w:sz w:val="24"/>
          <w:szCs w:val="24"/>
        </w:rPr>
        <w:t xml:space="preserve"> </w:t>
      </w:r>
      <w:r w:rsidRPr="00460AE8">
        <w:rPr>
          <w:b/>
          <w:sz w:val="24"/>
          <w:szCs w:val="24"/>
        </w:rPr>
        <w:t>лепка,</w:t>
      </w:r>
      <w:r w:rsidRPr="00460AE8">
        <w:rPr>
          <w:b/>
          <w:spacing w:val="-3"/>
          <w:sz w:val="24"/>
          <w:szCs w:val="24"/>
        </w:rPr>
        <w:t xml:space="preserve"> </w:t>
      </w:r>
      <w:r w:rsidRPr="00460AE8">
        <w:rPr>
          <w:b/>
          <w:sz w:val="24"/>
          <w:szCs w:val="24"/>
        </w:rPr>
        <w:t>аппликация,</w:t>
      </w:r>
      <w:r w:rsidRPr="00460AE8">
        <w:rPr>
          <w:b/>
          <w:spacing w:val="-5"/>
          <w:sz w:val="24"/>
          <w:szCs w:val="24"/>
        </w:rPr>
        <w:t xml:space="preserve"> </w:t>
      </w:r>
      <w:r w:rsidRPr="00460AE8">
        <w:rPr>
          <w:b/>
          <w:sz w:val="24"/>
          <w:szCs w:val="24"/>
        </w:rPr>
        <w:t>конструирование»</w:t>
      </w:r>
    </w:p>
    <w:p w:rsidR="003C3E25" w:rsidRPr="00460AE8" w:rsidRDefault="00D90CC0" w:rsidP="00783CE8">
      <w:pPr>
        <w:pStyle w:val="a7"/>
        <w:numPr>
          <w:ilvl w:val="0"/>
          <w:numId w:val="88"/>
        </w:numPr>
        <w:tabs>
          <w:tab w:val="left" w:pos="1347"/>
        </w:tabs>
        <w:spacing w:line="240" w:lineRule="auto"/>
        <w:ind w:right="312" w:firstLine="710"/>
        <w:jc w:val="both"/>
        <w:rPr>
          <w:sz w:val="24"/>
          <w:szCs w:val="24"/>
        </w:rPr>
      </w:pPr>
      <w:r w:rsidRPr="00460AE8">
        <w:rPr>
          <w:sz w:val="24"/>
          <w:szCs w:val="24"/>
        </w:rPr>
        <w:t>Проявляет</w:t>
      </w:r>
      <w:r w:rsidRPr="00460AE8">
        <w:rPr>
          <w:spacing w:val="1"/>
          <w:sz w:val="24"/>
          <w:szCs w:val="24"/>
        </w:rPr>
        <w:t xml:space="preserve"> </w:t>
      </w:r>
      <w:r w:rsidRPr="00460AE8">
        <w:rPr>
          <w:sz w:val="24"/>
          <w:szCs w:val="24"/>
        </w:rPr>
        <w:t>интерес</w:t>
      </w:r>
      <w:r w:rsidRPr="00460AE8">
        <w:rPr>
          <w:spacing w:val="1"/>
          <w:sz w:val="24"/>
          <w:szCs w:val="24"/>
        </w:rPr>
        <w:t xml:space="preserve"> </w:t>
      </w:r>
      <w:r w:rsidRPr="00460AE8">
        <w:rPr>
          <w:sz w:val="24"/>
          <w:szCs w:val="24"/>
        </w:rPr>
        <w:t>к</w:t>
      </w:r>
      <w:r w:rsidRPr="00460AE8">
        <w:rPr>
          <w:spacing w:val="1"/>
          <w:sz w:val="24"/>
          <w:szCs w:val="24"/>
        </w:rPr>
        <w:t xml:space="preserve"> </w:t>
      </w:r>
      <w:r w:rsidRPr="00460AE8">
        <w:rPr>
          <w:sz w:val="24"/>
          <w:szCs w:val="24"/>
        </w:rPr>
        <w:t>произведениям</w:t>
      </w:r>
      <w:r w:rsidRPr="00460AE8">
        <w:rPr>
          <w:spacing w:val="1"/>
          <w:sz w:val="24"/>
          <w:szCs w:val="24"/>
        </w:rPr>
        <w:t xml:space="preserve"> </w:t>
      </w:r>
      <w:r w:rsidRPr="00460AE8">
        <w:rPr>
          <w:sz w:val="24"/>
          <w:szCs w:val="24"/>
        </w:rPr>
        <w:t>изобразительного</w:t>
      </w:r>
      <w:r w:rsidRPr="00460AE8">
        <w:rPr>
          <w:spacing w:val="1"/>
          <w:sz w:val="24"/>
          <w:szCs w:val="24"/>
        </w:rPr>
        <w:t xml:space="preserve"> </w:t>
      </w:r>
      <w:r w:rsidRPr="00460AE8">
        <w:rPr>
          <w:sz w:val="24"/>
          <w:szCs w:val="24"/>
        </w:rPr>
        <w:t>искусства</w:t>
      </w:r>
      <w:r w:rsidRPr="00460AE8">
        <w:rPr>
          <w:spacing w:val="1"/>
          <w:sz w:val="24"/>
          <w:szCs w:val="24"/>
        </w:rPr>
        <w:t xml:space="preserve"> </w:t>
      </w:r>
      <w:r w:rsidRPr="00460AE8">
        <w:rPr>
          <w:sz w:val="24"/>
          <w:szCs w:val="24"/>
        </w:rPr>
        <w:t>(живопись,</w:t>
      </w:r>
      <w:r w:rsidRPr="00460AE8">
        <w:rPr>
          <w:spacing w:val="1"/>
          <w:sz w:val="24"/>
          <w:szCs w:val="24"/>
        </w:rPr>
        <w:t xml:space="preserve"> </w:t>
      </w:r>
      <w:r w:rsidRPr="00460AE8">
        <w:rPr>
          <w:sz w:val="24"/>
          <w:szCs w:val="24"/>
        </w:rPr>
        <w:t>книжная</w:t>
      </w:r>
      <w:r w:rsidRPr="00460AE8">
        <w:rPr>
          <w:spacing w:val="-4"/>
          <w:sz w:val="24"/>
          <w:szCs w:val="24"/>
        </w:rPr>
        <w:t xml:space="preserve"> </w:t>
      </w:r>
      <w:r w:rsidRPr="00460AE8">
        <w:rPr>
          <w:sz w:val="24"/>
          <w:szCs w:val="24"/>
        </w:rPr>
        <w:t>графика,</w:t>
      </w:r>
      <w:r w:rsidRPr="00460AE8">
        <w:rPr>
          <w:spacing w:val="4"/>
          <w:sz w:val="24"/>
          <w:szCs w:val="24"/>
        </w:rPr>
        <w:t xml:space="preserve"> </w:t>
      </w:r>
      <w:r w:rsidRPr="00460AE8">
        <w:rPr>
          <w:sz w:val="24"/>
          <w:szCs w:val="24"/>
        </w:rPr>
        <w:t>народное</w:t>
      </w:r>
      <w:r w:rsidRPr="00460AE8">
        <w:rPr>
          <w:spacing w:val="1"/>
          <w:sz w:val="24"/>
          <w:szCs w:val="24"/>
        </w:rPr>
        <w:t xml:space="preserve"> </w:t>
      </w:r>
      <w:r w:rsidRPr="00460AE8">
        <w:rPr>
          <w:sz w:val="24"/>
          <w:szCs w:val="24"/>
        </w:rPr>
        <w:t>декоративное</w:t>
      </w:r>
      <w:r w:rsidRPr="00460AE8">
        <w:rPr>
          <w:spacing w:val="-5"/>
          <w:sz w:val="24"/>
          <w:szCs w:val="24"/>
        </w:rPr>
        <w:t xml:space="preserve"> </w:t>
      </w:r>
      <w:r w:rsidRPr="00460AE8">
        <w:rPr>
          <w:sz w:val="24"/>
          <w:szCs w:val="24"/>
        </w:rPr>
        <w:t>искусство).</w:t>
      </w:r>
    </w:p>
    <w:p w:rsidR="003C3E25" w:rsidRPr="00460AE8" w:rsidRDefault="00D90CC0" w:rsidP="00783CE8">
      <w:pPr>
        <w:pStyle w:val="a7"/>
        <w:numPr>
          <w:ilvl w:val="0"/>
          <w:numId w:val="88"/>
        </w:numPr>
        <w:tabs>
          <w:tab w:val="left" w:pos="1357"/>
        </w:tabs>
        <w:spacing w:line="240" w:lineRule="auto"/>
        <w:ind w:right="311" w:firstLine="710"/>
        <w:jc w:val="both"/>
        <w:rPr>
          <w:sz w:val="24"/>
          <w:szCs w:val="24"/>
        </w:rPr>
      </w:pPr>
      <w:r w:rsidRPr="00460AE8">
        <w:rPr>
          <w:sz w:val="24"/>
          <w:szCs w:val="24"/>
        </w:rPr>
        <w:t>Выделяет</w:t>
      </w:r>
      <w:r w:rsidRPr="00460AE8">
        <w:rPr>
          <w:spacing w:val="1"/>
          <w:sz w:val="24"/>
          <w:szCs w:val="24"/>
        </w:rPr>
        <w:t xml:space="preserve"> </w:t>
      </w:r>
      <w:r w:rsidRPr="00460AE8">
        <w:rPr>
          <w:sz w:val="24"/>
          <w:szCs w:val="24"/>
        </w:rPr>
        <w:t>выразительные</w:t>
      </w:r>
      <w:r w:rsidRPr="00460AE8">
        <w:rPr>
          <w:spacing w:val="1"/>
          <w:sz w:val="24"/>
          <w:szCs w:val="24"/>
        </w:rPr>
        <w:t xml:space="preserve"> </w:t>
      </w:r>
      <w:r w:rsidRPr="00460AE8">
        <w:rPr>
          <w:sz w:val="24"/>
          <w:szCs w:val="24"/>
        </w:rPr>
        <w:t>средства</w:t>
      </w:r>
      <w:r w:rsidRPr="00460AE8">
        <w:rPr>
          <w:spacing w:val="1"/>
          <w:sz w:val="24"/>
          <w:szCs w:val="24"/>
        </w:rPr>
        <w:t xml:space="preserve"> </w:t>
      </w:r>
      <w:r w:rsidRPr="00460AE8">
        <w:rPr>
          <w:sz w:val="24"/>
          <w:szCs w:val="24"/>
        </w:rPr>
        <w:t>в</w:t>
      </w:r>
      <w:r w:rsidRPr="00460AE8">
        <w:rPr>
          <w:spacing w:val="1"/>
          <w:sz w:val="24"/>
          <w:szCs w:val="24"/>
        </w:rPr>
        <w:t xml:space="preserve"> </w:t>
      </w:r>
      <w:r w:rsidRPr="00460AE8">
        <w:rPr>
          <w:sz w:val="24"/>
          <w:szCs w:val="24"/>
        </w:rPr>
        <w:t>разных</w:t>
      </w:r>
      <w:r w:rsidRPr="00460AE8">
        <w:rPr>
          <w:spacing w:val="1"/>
          <w:sz w:val="24"/>
          <w:szCs w:val="24"/>
        </w:rPr>
        <w:t xml:space="preserve"> </w:t>
      </w:r>
      <w:r w:rsidRPr="00460AE8">
        <w:rPr>
          <w:sz w:val="24"/>
          <w:szCs w:val="24"/>
        </w:rPr>
        <w:t>видах</w:t>
      </w:r>
      <w:r w:rsidRPr="00460AE8">
        <w:rPr>
          <w:spacing w:val="1"/>
          <w:sz w:val="24"/>
          <w:szCs w:val="24"/>
        </w:rPr>
        <w:t xml:space="preserve"> </w:t>
      </w:r>
      <w:r w:rsidRPr="00460AE8">
        <w:rPr>
          <w:sz w:val="24"/>
          <w:szCs w:val="24"/>
        </w:rPr>
        <w:t>искусства</w:t>
      </w:r>
      <w:r w:rsidRPr="00460AE8">
        <w:rPr>
          <w:spacing w:val="1"/>
          <w:sz w:val="24"/>
          <w:szCs w:val="24"/>
        </w:rPr>
        <w:t xml:space="preserve"> </w:t>
      </w:r>
      <w:r w:rsidRPr="00460AE8">
        <w:rPr>
          <w:sz w:val="24"/>
          <w:szCs w:val="24"/>
        </w:rPr>
        <w:t>(форма,</w:t>
      </w:r>
      <w:r w:rsidRPr="00460AE8">
        <w:rPr>
          <w:spacing w:val="1"/>
          <w:sz w:val="24"/>
          <w:szCs w:val="24"/>
        </w:rPr>
        <w:t xml:space="preserve"> </w:t>
      </w:r>
      <w:r w:rsidRPr="00460AE8">
        <w:rPr>
          <w:sz w:val="24"/>
          <w:szCs w:val="24"/>
        </w:rPr>
        <w:t>цвет,</w:t>
      </w:r>
      <w:r w:rsidRPr="00460AE8">
        <w:rPr>
          <w:spacing w:val="1"/>
          <w:sz w:val="24"/>
          <w:szCs w:val="24"/>
        </w:rPr>
        <w:t xml:space="preserve"> </w:t>
      </w:r>
      <w:r w:rsidRPr="00460AE8">
        <w:rPr>
          <w:sz w:val="24"/>
          <w:szCs w:val="24"/>
        </w:rPr>
        <w:t>колорит,</w:t>
      </w:r>
      <w:r w:rsidRPr="00460AE8">
        <w:rPr>
          <w:spacing w:val="3"/>
          <w:sz w:val="24"/>
          <w:szCs w:val="24"/>
        </w:rPr>
        <w:t xml:space="preserve"> </w:t>
      </w:r>
      <w:r w:rsidRPr="00460AE8">
        <w:rPr>
          <w:sz w:val="24"/>
          <w:szCs w:val="24"/>
        </w:rPr>
        <w:t>композиция).</w:t>
      </w:r>
    </w:p>
    <w:p w:rsidR="003C3E25" w:rsidRPr="00460AE8" w:rsidRDefault="00D90CC0" w:rsidP="00783CE8">
      <w:pPr>
        <w:pStyle w:val="a7"/>
        <w:numPr>
          <w:ilvl w:val="0"/>
          <w:numId w:val="88"/>
        </w:numPr>
        <w:tabs>
          <w:tab w:val="left" w:pos="1276"/>
        </w:tabs>
        <w:spacing w:line="240" w:lineRule="auto"/>
        <w:ind w:left="1275" w:hanging="246"/>
        <w:jc w:val="both"/>
        <w:rPr>
          <w:sz w:val="24"/>
          <w:szCs w:val="24"/>
        </w:rPr>
      </w:pPr>
      <w:r w:rsidRPr="00460AE8">
        <w:rPr>
          <w:sz w:val="24"/>
          <w:szCs w:val="24"/>
        </w:rPr>
        <w:t>Знает</w:t>
      </w:r>
      <w:r w:rsidRPr="00460AE8">
        <w:rPr>
          <w:spacing w:val="-6"/>
          <w:sz w:val="24"/>
          <w:szCs w:val="24"/>
        </w:rPr>
        <w:t xml:space="preserve"> </w:t>
      </w:r>
      <w:r w:rsidRPr="00460AE8">
        <w:rPr>
          <w:sz w:val="24"/>
          <w:szCs w:val="24"/>
        </w:rPr>
        <w:t>особенности</w:t>
      </w:r>
      <w:r w:rsidRPr="00460AE8">
        <w:rPr>
          <w:spacing w:val="-5"/>
          <w:sz w:val="24"/>
          <w:szCs w:val="24"/>
        </w:rPr>
        <w:t xml:space="preserve"> </w:t>
      </w:r>
      <w:r w:rsidRPr="00460AE8">
        <w:rPr>
          <w:sz w:val="24"/>
          <w:szCs w:val="24"/>
        </w:rPr>
        <w:t>изобразительных</w:t>
      </w:r>
      <w:r w:rsidRPr="00460AE8">
        <w:rPr>
          <w:spacing w:val="-7"/>
          <w:sz w:val="24"/>
          <w:szCs w:val="24"/>
        </w:rPr>
        <w:t xml:space="preserve"> </w:t>
      </w:r>
      <w:r w:rsidRPr="00460AE8">
        <w:rPr>
          <w:sz w:val="24"/>
          <w:szCs w:val="24"/>
        </w:rPr>
        <w:t>материалов.</w:t>
      </w:r>
    </w:p>
    <w:p w:rsidR="003C3E25" w:rsidRPr="00460AE8" w:rsidRDefault="00D90CC0" w:rsidP="00783CE8">
      <w:pPr>
        <w:pStyle w:val="a7"/>
        <w:numPr>
          <w:ilvl w:val="0"/>
          <w:numId w:val="88"/>
        </w:numPr>
        <w:tabs>
          <w:tab w:val="left" w:pos="1371"/>
        </w:tabs>
        <w:spacing w:line="240" w:lineRule="auto"/>
        <w:ind w:right="303" w:firstLine="710"/>
        <w:jc w:val="both"/>
        <w:rPr>
          <w:sz w:val="24"/>
          <w:szCs w:val="24"/>
        </w:rPr>
      </w:pPr>
      <w:r w:rsidRPr="00460AE8">
        <w:rPr>
          <w:sz w:val="24"/>
          <w:szCs w:val="24"/>
        </w:rPr>
        <w:t>Создает</w:t>
      </w:r>
      <w:r w:rsidRPr="00460AE8">
        <w:rPr>
          <w:spacing w:val="1"/>
          <w:sz w:val="24"/>
          <w:szCs w:val="24"/>
        </w:rPr>
        <w:t xml:space="preserve"> </w:t>
      </w:r>
      <w:r w:rsidRPr="00460AE8">
        <w:rPr>
          <w:sz w:val="24"/>
          <w:szCs w:val="24"/>
        </w:rPr>
        <w:t>изображения</w:t>
      </w:r>
      <w:r w:rsidRPr="00460AE8">
        <w:rPr>
          <w:spacing w:val="1"/>
          <w:sz w:val="24"/>
          <w:szCs w:val="24"/>
        </w:rPr>
        <w:t xml:space="preserve"> </w:t>
      </w:r>
      <w:r w:rsidRPr="00460AE8">
        <w:rPr>
          <w:sz w:val="24"/>
          <w:szCs w:val="24"/>
        </w:rPr>
        <w:t>предметов</w:t>
      </w:r>
      <w:r w:rsidRPr="00460AE8">
        <w:rPr>
          <w:spacing w:val="1"/>
          <w:sz w:val="24"/>
          <w:szCs w:val="24"/>
        </w:rPr>
        <w:t xml:space="preserve"> </w:t>
      </w:r>
      <w:r w:rsidRPr="00460AE8">
        <w:rPr>
          <w:sz w:val="24"/>
          <w:szCs w:val="24"/>
        </w:rPr>
        <w:t>(по</w:t>
      </w:r>
      <w:r w:rsidRPr="00460AE8">
        <w:rPr>
          <w:spacing w:val="1"/>
          <w:sz w:val="24"/>
          <w:szCs w:val="24"/>
        </w:rPr>
        <w:t xml:space="preserve"> </w:t>
      </w:r>
      <w:r w:rsidRPr="00460AE8">
        <w:rPr>
          <w:sz w:val="24"/>
          <w:szCs w:val="24"/>
        </w:rPr>
        <w:t>представлению,</w:t>
      </w:r>
      <w:r w:rsidRPr="00460AE8">
        <w:rPr>
          <w:spacing w:val="1"/>
          <w:sz w:val="24"/>
          <w:szCs w:val="24"/>
        </w:rPr>
        <w:t xml:space="preserve"> </w:t>
      </w:r>
      <w:r w:rsidRPr="00460AE8">
        <w:rPr>
          <w:sz w:val="24"/>
          <w:szCs w:val="24"/>
        </w:rPr>
        <w:t>с</w:t>
      </w:r>
      <w:r w:rsidRPr="00460AE8">
        <w:rPr>
          <w:spacing w:val="1"/>
          <w:sz w:val="24"/>
          <w:szCs w:val="24"/>
        </w:rPr>
        <w:t xml:space="preserve"> </w:t>
      </w:r>
      <w:r w:rsidRPr="00460AE8">
        <w:rPr>
          <w:sz w:val="24"/>
          <w:szCs w:val="24"/>
        </w:rPr>
        <w:t>натуры);</w:t>
      </w:r>
      <w:r w:rsidRPr="00460AE8">
        <w:rPr>
          <w:spacing w:val="1"/>
          <w:sz w:val="24"/>
          <w:szCs w:val="24"/>
        </w:rPr>
        <w:t xml:space="preserve"> </w:t>
      </w:r>
      <w:r w:rsidRPr="00460AE8">
        <w:rPr>
          <w:sz w:val="24"/>
          <w:szCs w:val="24"/>
        </w:rPr>
        <w:t>сюжетные</w:t>
      </w:r>
      <w:r w:rsidRPr="00460AE8">
        <w:rPr>
          <w:spacing w:val="1"/>
          <w:sz w:val="24"/>
          <w:szCs w:val="24"/>
        </w:rPr>
        <w:t xml:space="preserve"> </w:t>
      </w:r>
      <w:r w:rsidRPr="00460AE8">
        <w:rPr>
          <w:sz w:val="24"/>
          <w:szCs w:val="24"/>
        </w:rPr>
        <w:t>изображения</w:t>
      </w:r>
      <w:r w:rsidRPr="00460AE8">
        <w:rPr>
          <w:spacing w:val="1"/>
          <w:sz w:val="24"/>
          <w:szCs w:val="24"/>
        </w:rPr>
        <w:t xml:space="preserve"> </w:t>
      </w:r>
      <w:r w:rsidRPr="00460AE8">
        <w:rPr>
          <w:sz w:val="24"/>
          <w:szCs w:val="24"/>
        </w:rPr>
        <w:t>(на</w:t>
      </w:r>
      <w:r w:rsidRPr="00460AE8">
        <w:rPr>
          <w:spacing w:val="1"/>
          <w:sz w:val="24"/>
          <w:szCs w:val="24"/>
        </w:rPr>
        <w:t xml:space="preserve"> </w:t>
      </w:r>
      <w:r w:rsidRPr="00460AE8">
        <w:rPr>
          <w:sz w:val="24"/>
          <w:szCs w:val="24"/>
        </w:rPr>
        <w:t>темы</w:t>
      </w:r>
      <w:r w:rsidRPr="00460AE8">
        <w:rPr>
          <w:spacing w:val="1"/>
          <w:sz w:val="24"/>
          <w:szCs w:val="24"/>
        </w:rPr>
        <w:t xml:space="preserve"> </w:t>
      </w:r>
      <w:r w:rsidRPr="00460AE8">
        <w:rPr>
          <w:sz w:val="24"/>
          <w:szCs w:val="24"/>
        </w:rPr>
        <w:t>окружающей</w:t>
      </w:r>
      <w:r w:rsidRPr="00460AE8">
        <w:rPr>
          <w:spacing w:val="1"/>
          <w:sz w:val="24"/>
          <w:szCs w:val="24"/>
        </w:rPr>
        <w:t xml:space="preserve"> </w:t>
      </w:r>
      <w:r w:rsidRPr="00460AE8">
        <w:rPr>
          <w:sz w:val="24"/>
          <w:szCs w:val="24"/>
        </w:rPr>
        <w:t>жизни,</w:t>
      </w:r>
      <w:r w:rsidRPr="00460AE8">
        <w:rPr>
          <w:spacing w:val="1"/>
          <w:sz w:val="24"/>
          <w:szCs w:val="24"/>
        </w:rPr>
        <w:t xml:space="preserve"> </w:t>
      </w:r>
      <w:r w:rsidRPr="00460AE8">
        <w:rPr>
          <w:sz w:val="24"/>
          <w:szCs w:val="24"/>
        </w:rPr>
        <w:t>явлений</w:t>
      </w:r>
      <w:r w:rsidRPr="00460AE8">
        <w:rPr>
          <w:spacing w:val="1"/>
          <w:sz w:val="24"/>
          <w:szCs w:val="24"/>
        </w:rPr>
        <w:t xml:space="preserve"> </w:t>
      </w:r>
      <w:r w:rsidRPr="00460AE8">
        <w:rPr>
          <w:sz w:val="24"/>
          <w:szCs w:val="24"/>
        </w:rPr>
        <w:t>природы,</w:t>
      </w:r>
      <w:r w:rsidRPr="00460AE8">
        <w:rPr>
          <w:spacing w:val="1"/>
          <w:sz w:val="24"/>
          <w:szCs w:val="24"/>
        </w:rPr>
        <w:t xml:space="preserve"> </w:t>
      </w:r>
      <w:r w:rsidRPr="00460AE8">
        <w:rPr>
          <w:sz w:val="24"/>
          <w:szCs w:val="24"/>
        </w:rPr>
        <w:t>литературных</w:t>
      </w:r>
      <w:r w:rsidRPr="00460AE8">
        <w:rPr>
          <w:spacing w:val="1"/>
          <w:sz w:val="24"/>
          <w:szCs w:val="24"/>
        </w:rPr>
        <w:t xml:space="preserve"> </w:t>
      </w:r>
      <w:r w:rsidRPr="00460AE8">
        <w:rPr>
          <w:sz w:val="24"/>
          <w:szCs w:val="24"/>
        </w:rPr>
        <w:t>произведений);</w:t>
      </w:r>
      <w:r w:rsidRPr="00460AE8">
        <w:rPr>
          <w:spacing w:val="1"/>
          <w:sz w:val="24"/>
          <w:szCs w:val="24"/>
        </w:rPr>
        <w:t xml:space="preserve"> </w:t>
      </w:r>
      <w:r w:rsidRPr="00460AE8">
        <w:rPr>
          <w:sz w:val="24"/>
          <w:szCs w:val="24"/>
        </w:rPr>
        <w:t>использует</w:t>
      </w:r>
      <w:r w:rsidRPr="00460AE8">
        <w:rPr>
          <w:spacing w:val="1"/>
          <w:sz w:val="24"/>
          <w:szCs w:val="24"/>
        </w:rPr>
        <w:t xml:space="preserve"> </w:t>
      </w:r>
      <w:r w:rsidRPr="00460AE8">
        <w:rPr>
          <w:sz w:val="24"/>
          <w:szCs w:val="24"/>
        </w:rPr>
        <w:t>разнообразные</w:t>
      </w:r>
      <w:r w:rsidRPr="00460AE8">
        <w:rPr>
          <w:spacing w:val="1"/>
          <w:sz w:val="24"/>
          <w:szCs w:val="24"/>
        </w:rPr>
        <w:t xml:space="preserve"> </w:t>
      </w:r>
      <w:r w:rsidRPr="00460AE8">
        <w:rPr>
          <w:sz w:val="24"/>
          <w:szCs w:val="24"/>
        </w:rPr>
        <w:t>композиционные</w:t>
      </w:r>
      <w:r w:rsidRPr="00460AE8">
        <w:rPr>
          <w:spacing w:val="1"/>
          <w:sz w:val="24"/>
          <w:szCs w:val="24"/>
        </w:rPr>
        <w:t xml:space="preserve"> </w:t>
      </w:r>
      <w:r w:rsidRPr="00460AE8">
        <w:rPr>
          <w:sz w:val="24"/>
          <w:szCs w:val="24"/>
        </w:rPr>
        <w:t>решения,</w:t>
      </w:r>
      <w:r w:rsidRPr="00460AE8">
        <w:rPr>
          <w:spacing w:val="1"/>
          <w:sz w:val="24"/>
          <w:szCs w:val="24"/>
        </w:rPr>
        <w:t xml:space="preserve"> </w:t>
      </w:r>
      <w:r w:rsidRPr="00460AE8">
        <w:rPr>
          <w:sz w:val="24"/>
          <w:szCs w:val="24"/>
        </w:rPr>
        <w:t>изобразительные</w:t>
      </w:r>
      <w:r w:rsidRPr="00460AE8">
        <w:rPr>
          <w:spacing w:val="1"/>
          <w:sz w:val="24"/>
          <w:szCs w:val="24"/>
        </w:rPr>
        <w:t xml:space="preserve"> </w:t>
      </w:r>
      <w:r w:rsidRPr="00460AE8">
        <w:rPr>
          <w:sz w:val="24"/>
          <w:szCs w:val="24"/>
        </w:rPr>
        <w:t>материалы.</w:t>
      </w:r>
    </w:p>
    <w:p w:rsidR="003C3E25" w:rsidRPr="00460AE8" w:rsidRDefault="00D90CC0" w:rsidP="00783CE8">
      <w:pPr>
        <w:pStyle w:val="a7"/>
        <w:numPr>
          <w:ilvl w:val="0"/>
          <w:numId w:val="88"/>
        </w:numPr>
        <w:tabs>
          <w:tab w:val="left" w:pos="1275"/>
        </w:tabs>
        <w:spacing w:line="240" w:lineRule="auto"/>
        <w:ind w:left="1274" w:hanging="245"/>
        <w:jc w:val="both"/>
        <w:rPr>
          <w:sz w:val="24"/>
          <w:szCs w:val="24"/>
        </w:rPr>
      </w:pPr>
      <w:r w:rsidRPr="00460AE8">
        <w:rPr>
          <w:sz w:val="24"/>
          <w:szCs w:val="24"/>
        </w:rPr>
        <w:t>Использует</w:t>
      </w:r>
      <w:r w:rsidRPr="00460AE8">
        <w:rPr>
          <w:spacing w:val="-3"/>
          <w:sz w:val="24"/>
          <w:szCs w:val="24"/>
        </w:rPr>
        <w:t xml:space="preserve"> </w:t>
      </w:r>
      <w:r w:rsidRPr="00460AE8">
        <w:rPr>
          <w:sz w:val="24"/>
          <w:szCs w:val="24"/>
        </w:rPr>
        <w:t>различные</w:t>
      </w:r>
      <w:r w:rsidRPr="00460AE8">
        <w:rPr>
          <w:spacing w:val="-3"/>
          <w:sz w:val="24"/>
          <w:szCs w:val="24"/>
        </w:rPr>
        <w:t xml:space="preserve"> </w:t>
      </w:r>
      <w:r w:rsidRPr="00460AE8">
        <w:rPr>
          <w:sz w:val="24"/>
          <w:szCs w:val="24"/>
        </w:rPr>
        <w:t>цвета</w:t>
      </w:r>
      <w:r w:rsidRPr="00460AE8">
        <w:rPr>
          <w:spacing w:val="-3"/>
          <w:sz w:val="24"/>
          <w:szCs w:val="24"/>
        </w:rPr>
        <w:t xml:space="preserve"> </w:t>
      </w:r>
      <w:r w:rsidRPr="00460AE8">
        <w:rPr>
          <w:sz w:val="24"/>
          <w:szCs w:val="24"/>
        </w:rPr>
        <w:t>и</w:t>
      </w:r>
      <w:r w:rsidRPr="00460AE8">
        <w:rPr>
          <w:spacing w:val="-10"/>
          <w:sz w:val="24"/>
          <w:szCs w:val="24"/>
        </w:rPr>
        <w:t xml:space="preserve"> </w:t>
      </w:r>
      <w:r w:rsidRPr="00460AE8">
        <w:rPr>
          <w:sz w:val="24"/>
          <w:szCs w:val="24"/>
        </w:rPr>
        <w:t>оттенки</w:t>
      </w:r>
      <w:r w:rsidRPr="00460AE8">
        <w:rPr>
          <w:spacing w:val="-6"/>
          <w:sz w:val="24"/>
          <w:szCs w:val="24"/>
        </w:rPr>
        <w:t xml:space="preserve"> </w:t>
      </w:r>
      <w:r w:rsidRPr="00460AE8">
        <w:rPr>
          <w:sz w:val="24"/>
          <w:szCs w:val="24"/>
        </w:rPr>
        <w:t>для</w:t>
      </w:r>
      <w:r w:rsidRPr="00460AE8">
        <w:rPr>
          <w:spacing w:val="-2"/>
          <w:sz w:val="24"/>
          <w:szCs w:val="24"/>
        </w:rPr>
        <w:t xml:space="preserve"> </w:t>
      </w:r>
      <w:r w:rsidRPr="00460AE8">
        <w:rPr>
          <w:sz w:val="24"/>
          <w:szCs w:val="24"/>
        </w:rPr>
        <w:t>создания</w:t>
      </w:r>
      <w:r w:rsidRPr="00460AE8">
        <w:rPr>
          <w:spacing w:val="-7"/>
          <w:sz w:val="24"/>
          <w:szCs w:val="24"/>
        </w:rPr>
        <w:t xml:space="preserve"> </w:t>
      </w:r>
      <w:r w:rsidRPr="00460AE8">
        <w:rPr>
          <w:sz w:val="24"/>
          <w:szCs w:val="24"/>
        </w:rPr>
        <w:t>выразительных</w:t>
      </w:r>
      <w:r w:rsidRPr="00460AE8">
        <w:rPr>
          <w:spacing w:val="-6"/>
          <w:sz w:val="24"/>
          <w:szCs w:val="24"/>
        </w:rPr>
        <w:t xml:space="preserve"> </w:t>
      </w:r>
      <w:r w:rsidRPr="00460AE8">
        <w:rPr>
          <w:sz w:val="24"/>
          <w:szCs w:val="24"/>
        </w:rPr>
        <w:t>образов.</w:t>
      </w:r>
    </w:p>
    <w:p w:rsidR="003C3E25" w:rsidRPr="00460AE8" w:rsidRDefault="00D90CC0" w:rsidP="00783CE8">
      <w:pPr>
        <w:pStyle w:val="a7"/>
        <w:numPr>
          <w:ilvl w:val="0"/>
          <w:numId w:val="88"/>
        </w:numPr>
        <w:tabs>
          <w:tab w:val="left" w:pos="1323"/>
        </w:tabs>
        <w:spacing w:line="240" w:lineRule="auto"/>
        <w:ind w:right="306" w:firstLine="710"/>
        <w:jc w:val="both"/>
        <w:rPr>
          <w:sz w:val="24"/>
          <w:szCs w:val="24"/>
        </w:rPr>
      </w:pPr>
      <w:r w:rsidRPr="00460AE8">
        <w:rPr>
          <w:sz w:val="24"/>
          <w:szCs w:val="24"/>
        </w:rPr>
        <w:t>Выполняет узоры по мотивам народного декоративно-прикладного искусства;</w:t>
      </w:r>
      <w:r w:rsidRPr="00460AE8">
        <w:rPr>
          <w:spacing w:val="1"/>
          <w:sz w:val="24"/>
          <w:szCs w:val="24"/>
        </w:rPr>
        <w:t xml:space="preserve"> </w:t>
      </w:r>
      <w:r w:rsidRPr="00460AE8">
        <w:rPr>
          <w:sz w:val="24"/>
          <w:szCs w:val="24"/>
        </w:rPr>
        <w:t>использует разнообразные приемы и элементы</w:t>
      </w:r>
      <w:r w:rsidRPr="00460AE8">
        <w:rPr>
          <w:spacing w:val="1"/>
          <w:sz w:val="24"/>
          <w:szCs w:val="24"/>
        </w:rPr>
        <w:t xml:space="preserve"> </w:t>
      </w:r>
      <w:r w:rsidRPr="00460AE8">
        <w:rPr>
          <w:sz w:val="24"/>
          <w:szCs w:val="24"/>
        </w:rPr>
        <w:t>для создания узора, подбирает цвета в</w:t>
      </w:r>
      <w:r w:rsidRPr="00460AE8">
        <w:rPr>
          <w:spacing w:val="1"/>
          <w:sz w:val="24"/>
          <w:szCs w:val="24"/>
        </w:rPr>
        <w:t xml:space="preserve"> </w:t>
      </w:r>
      <w:r w:rsidRPr="00460AE8">
        <w:rPr>
          <w:sz w:val="24"/>
          <w:szCs w:val="24"/>
        </w:rPr>
        <w:t>соответствии</w:t>
      </w:r>
      <w:r w:rsidRPr="00460AE8">
        <w:rPr>
          <w:spacing w:val="-3"/>
          <w:sz w:val="24"/>
          <w:szCs w:val="24"/>
        </w:rPr>
        <w:t xml:space="preserve"> </w:t>
      </w:r>
      <w:r w:rsidRPr="00460AE8">
        <w:rPr>
          <w:sz w:val="24"/>
          <w:szCs w:val="24"/>
        </w:rPr>
        <w:t>с</w:t>
      </w:r>
      <w:r w:rsidRPr="00460AE8">
        <w:rPr>
          <w:spacing w:val="1"/>
          <w:sz w:val="24"/>
          <w:szCs w:val="24"/>
        </w:rPr>
        <w:t xml:space="preserve"> </w:t>
      </w:r>
      <w:r w:rsidRPr="00460AE8">
        <w:rPr>
          <w:sz w:val="24"/>
          <w:szCs w:val="24"/>
        </w:rPr>
        <w:t>тем</w:t>
      </w:r>
      <w:r w:rsidRPr="00460AE8">
        <w:rPr>
          <w:spacing w:val="-3"/>
          <w:sz w:val="24"/>
          <w:szCs w:val="24"/>
        </w:rPr>
        <w:t xml:space="preserve"> </w:t>
      </w:r>
      <w:r w:rsidRPr="00460AE8">
        <w:rPr>
          <w:sz w:val="24"/>
          <w:szCs w:val="24"/>
        </w:rPr>
        <w:t>или</w:t>
      </w:r>
      <w:r w:rsidRPr="00460AE8">
        <w:rPr>
          <w:spacing w:val="-2"/>
          <w:sz w:val="24"/>
          <w:szCs w:val="24"/>
        </w:rPr>
        <w:t xml:space="preserve"> </w:t>
      </w:r>
      <w:r w:rsidRPr="00460AE8">
        <w:rPr>
          <w:sz w:val="24"/>
          <w:szCs w:val="24"/>
        </w:rPr>
        <w:t>иным</w:t>
      </w:r>
      <w:r w:rsidRPr="00460AE8">
        <w:rPr>
          <w:spacing w:val="-2"/>
          <w:sz w:val="24"/>
          <w:szCs w:val="24"/>
        </w:rPr>
        <w:t xml:space="preserve"> </w:t>
      </w:r>
      <w:r w:rsidRPr="00460AE8">
        <w:rPr>
          <w:sz w:val="24"/>
          <w:szCs w:val="24"/>
        </w:rPr>
        <w:t>видом</w:t>
      </w:r>
      <w:r w:rsidRPr="00460AE8">
        <w:rPr>
          <w:spacing w:val="-1"/>
          <w:sz w:val="24"/>
          <w:szCs w:val="24"/>
        </w:rPr>
        <w:t xml:space="preserve"> </w:t>
      </w:r>
      <w:r w:rsidRPr="00460AE8">
        <w:rPr>
          <w:sz w:val="24"/>
          <w:szCs w:val="24"/>
        </w:rPr>
        <w:t>декоративного</w:t>
      </w:r>
      <w:r w:rsidRPr="00460AE8">
        <w:rPr>
          <w:spacing w:val="5"/>
          <w:sz w:val="24"/>
          <w:szCs w:val="24"/>
        </w:rPr>
        <w:t xml:space="preserve"> </w:t>
      </w:r>
      <w:r w:rsidRPr="00460AE8">
        <w:rPr>
          <w:sz w:val="24"/>
          <w:szCs w:val="24"/>
        </w:rPr>
        <w:t>искусства.</w:t>
      </w:r>
    </w:p>
    <w:p w:rsidR="003C3E25" w:rsidRPr="00460AE8" w:rsidRDefault="00D90CC0" w:rsidP="00783CE8">
      <w:pPr>
        <w:pStyle w:val="a7"/>
        <w:numPr>
          <w:ilvl w:val="0"/>
          <w:numId w:val="88"/>
        </w:numPr>
        <w:tabs>
          <w:tab w:val="left" w:pos="1275"/>
        </w:tabs>
        <w:spacing w:line="240" w:lineRule="auto"/>
        <w:ind w:left="1274" w:hanging="245"/>
        <w:jc w:val="both"/>
        <w:rPr>
          <w:sz w:val="24"/>
          <w:szCs w:val="24"/>
        </w:rPr>
      </w:pPr>
      <w:r w:rsidRPr="00460AE8">
        <w:rPr>
          <w:sz w:val="24"/>
          <w:szCs w:val="24"/>
        </w:rPr>
        <w:t>Лепит</w:t>
      </w:r>
      <w:r w:rsidRPr="00460AE8">
        <w:rPr>
          <w:spacing w:val="-4"/>
          <w:sz w:val="24"/>
          <w:szCs w:val="24"/>
        </w:rPr>
        <w:t xml:space="preserve"> </w:t>
      </w:r>
      <w:r w:rsidRPr="00460AE8">
        <w:rPr>
          <w:sz w:val="24"/>
          <w:szCs w:val="24"/>
        </w:rPr>
        <w:t>предметы</w:t>
      </w:r>
      <w:r w:rsidRPr="00460AE8">
        <w:rPr>
          <w:spacing w:val="-5"/>
          <w:sz w:val="24"/>
          <w:szCs w:val="24"/>
        </w:rPr>
        <w:t xml:space="preserve"> </w:t>
      </w:r>
      <w:r w:rsidRPr="00460AE8">
        <w:rPr>
          <w:sz w:val="24"/>
          <w:szCs w:val="24"/>
        </w:rPr>
        <w:t>разной</w:t>
      </w:r>
      <w:r w:rsidRPr="00460AE8">
        <w:rPr>
          <w:spacing w:val="-6"/>
          <w:sz w:val="24"/>
          <w:szCs w:val="24"/>
        </w:rPr>
        <w:t xml:space="preserve"> </w:t>
      </w:r>
      <w:r w:rsidRPr="00460AE8">
        <w:rPr>
          <w:sz w:val="24"/>
          <w:szCs w:val="24"/>
        </w:rPr>
        <w:t>формы,</w:t>
      </w:r>
      <w:r w:rsidRPr="00460AE8">
        <w:rPr>
          <w:spacing w:val="-6"/>
          <w:sz w:val="24"/>
          <w:szCs w:val="24"/>
        </w:rPr>
        <w:t xml:space="preserve"> </w:t>
      </w:r>
      <w:r w:rsidRPr="00460AE8">
        <w:rPr>
          <w:sz w:val="24"/>
          <w:szCs w:val="24"/>
        </w:rPr>
        <w:t>используя усвоенные</w:t>
      </w:r>
      <w:r w:rsidRPr="00460AE8">
        <w:rPr>
          <w:spacing w:val="-4"/>
          <w:sz w:val="24"/>
          <w:szCs w:val="24"/>
        </w:rPr>
        <w:t xml:space="preserve"> </w:t>
      </w:r>
      <w:r w:rsidRPr="00460AE8">
        <w:rPr>
          <w:sz w:val="24"/>
          <w:szCs w:val="24"/>
        </w:rPr>
        <w:t>ранее</w:t>
      </w:r>
      <w:r w:rsidRPr="00460AE8">
        <w:rPr>
          <w:spacing w:val="-8"/>
          <w:sz w:val="24"/>
          <w:szCs w:val="24"/>
        </w:rPr>
        <w:t xml:space="preserve"> </w:t>
      </w:r>
      <w:r w:rsidRPr="00460AE8">
        <w:rPr>
          <w:sz w:val="24"/>
          <w:szCs w:val="24"/>
        </w:rPr>
        <w:t>приемы</w:t>
      </w:r>
      <w:r w:rsidRPr="00460AE8">
        <w:rPr>
          <w:spacing w:val="-3"/>
          <w:sz w:val="24"/>
          <w:szCs w:val="24"/>
        </w:rPr>
        <w:t xml:space="preserve"> </w:t>
      </w:r>
      <w:r w:rsidRPr="00460AE8">
        <w:rPr>
          <w:sz w:val="24"/>
          <w:szCs w:val="24"/>
        </w:rPr>
        <w:t>и</w:t>
      </w:r>
      <w:r w:rsidRPr="00460AE8">
        <w:rPr>
          <w:spacing w:val="-6"/>
          <w:sz w:val="24"/>
          <w:szCs w:val="24"/>
        </w:rPr>
        <w:t xml:space="preserve"> </w:t>
      </w:r>
      <w:r w:rsidRPr="00460AE8">
        <w:rPr>
          <w:sz w:val="24"/>
          <w:szCs w:val="24"/>
        </w:rPr>
        <w:t>способы.</w:t>
      </w:r>
    </w:p>
    <w:p w:rsidR="003C3E25" w:rsidRPr="00460AE8" w:rsidRDefault="00D90CC0" w:rsidP="00783CE8">
      <w:pPr>
        <w:pStyle w:val="a7"/>
        <w:numPr>
          <w:ilvl w:val="0"/>
          <w:numId w:val="88"/>
        </w:numPr>
        <w:tabs>
          <w:tab w:val="left" w:pos="1381"/>
        </w:tabs>
        <w:spacing w:line="240" w:lineRule="auto"/>
        <w:ind w:right="310" w:firstLine="710"/>
        <w:jc w:val="both"/>
        <w:rPr>
          <w:sz w:val="24"/>
          <w:szCs w:val="24"/>
        </w:rPr>
      </w:pPr>
      <w:r w:rsidRPr="00460AE8">
        <w:rPr>
          <w:sz w:val="24"/>
          <w:szCs w:val="24"/>
        </w:rPr>
        <w:t>Создает</w:t>
      </w:r>
      <w:r w:rsidRPr="00460AE8">
        <w:rPr>
          <w:spacing w:val="1"/>
          <w:sz w:val="24"/>
          <w:szCs w:val="24"/>
        </w:rPr>
        <w:t xml:space="preserve"> </w:t>
      </w:r>
      <w:r w:rsidRPr="00460AE8">
        <w:rPr>
          <w:sz w:val="24"/>
          <w:szCs w:val="24"/>
        </w:rPr>
        <w:t>небольшие</w:t>
      </w:r>
      <w:r w:rsidRPr="00460AE8">
        <w:rPr>
          <w:spacing w:val="1"/>
          <w:sz w:val="24"/>
          <w:szCs w:val="24"/>
        </w:rPr>
        <w:t xml:space="preserve"> </w:t>
      </w:r>
      <w:r w:rsidRPr="00460AE8">
        <w:rPr>
          <w:sz w:val="24"/>
          <w:szCs w:val="24"/>
        </w:rPr>
        <w:t>сюжетные</w:t>
      </w:r>
      <w:r w:rsidRPr="00460AE8">
        <w:rPr>
          <w:spacing w:val="1"/>
          <w:sz w:val="24"/>
          <w:szCs w:val="24"/>
        </w:rPr>
        <w:t xml:space="preserve"> </w:t>
      </w:r>
      <w:r w:rsidRPr="00460AE8">
        <w:rPr>
          <w:sz w:val="24"/>
          <w:szCs w:val="24"/>
        </w:rPr>
        <w:t>композиции,</w:t>
      </w:r>
      <w:r w:rsidRPr="00460AE8">
        <w:rPr>
          <w:spacing w:val="1"/>
          <w:sz w:val="24"/>
          <w:szCs w:val="24"/>
        </w:rPr>
        <w:t xml:space="preserve"> </w:t>
      </w:r>
      <w:r w:rsidRPr="00460AE8">
        <w:rPr>
          <w:sz w:val="24"/>
          <w:szCs w:val="24"/>
        </w:rPr>
        <w:t>передавая</w:t>
      </w:r>
      <w:r w:rsidRPr="00460AE8">
        <w:rPr>
          <w:spacing w:val="1"/>
          <w:sz w:val="24"/>
          <w:szCs w:val="24"/>
        </w:rPr>
        <w:t xml:space="preserve"> </w:t>
      </w:r>
      <w:r w:rsidRPr="00460AE8">
        <w:rPr>
          <w:sz w:val="24"/>
          <w:szCs w:val="24"/>
        </w:rPr>
        <w:t>пропорции,</w:t>
      </w:r>
      <w:r w:rsidRPr="00460AE8">
        <w:rPr>
          <w:spacing w:val="1"/>
          <w:sz w:val="24"/>
          <w:szCs w:val="24"/>
        </w:rPr>
        <w:t xml:space="preserve"> </w:t>
      </w:r>
      <w:r w:rsidRPr="00460AE8">
        <w:rPr>
          <w:sz w:val="24"/>
          <w:szCs w:val="24"/>
        </w:rPr>
        <w:t>позы</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движения</w:t>
      </w:r>
      <w:r w:rsidRPr="00460AE8">
        <w:rPr>
          <w:spacing w:val="1"/>
          <w:sz w:val="24"/>
          <w:szCs w:val="24"/>
        </w:rPr>
        <w:t xml:space="preserve"> </w:t>
      </w:r>
      <w:r w:rsidRPr="00460AE8">
        <w:rPr>
          <w:sz w:val="24"/>
          <w:szCs w:val="24"/>
        </w:rPr>
        <w:t>фигур.</w:t>
      </w:r>
    </w:p>
    <w:p w:rsidR="003C3E25" w:rsidRPr="00460AE8" w:rsidRDefault="00D90CC0" w:rsidP="00783CE8">
      <w:pPr>
        <w:pStyle w:val="a7"/>
        <w:numPr>
          <w:ilvl w:val="0"/>
          <w:numId w:val="88"/>
        </w:numPr>
        <w:tabs>
          <w:tab w:val="left" w:pos="1275"/>
        </w:tabs>
        <w:spacing w:line="240" w:lineRule="auto"/>
        <w:ind w:left="1274" w:hanging="245"/>
        <w:jc w:val="both"/>
        <w:rPr>
          <w:sz w:val="24"/>
          <w:szCs w:val="24"/>
        </w:rPr>
      </w:pPr>
      <w:r w:rsidRPr="00460AE8">
        <w:rPr>
          <w:sz w:val="24"/>
          <w:szCs w:val="24"/>
        </w:rPr>
        <w:t>Создает</w:t>
      </w:r>
      <w:r w:rsidRPr="00460AE8">
        <w:rPr>
          <w:spacing w:val="-3"/>
          <w:sz w:val="24"/>
          <w:szCs w:val="24"/>
        </w:rPr>
        <w:t xml:space="preserve"> </w:t>
      </w:r>
      <w:r w:rsidRPr="00460AE8">
        <w:rPr>
          <w:sz w:val="24"/>
          <w:szCs w:val="24"/>
        </w:rPr>
        <w:t>изображения</w:t>
      </w:r>
      <w:r w:rsidRPr="00460AE8">
        <w:rPr>
          <w:spacing w:val="-7"/>
          <w:sz w:val="24"/>
          <w:szCs w:val="24"/>
        </w:rPr>
        <w:t xml:space="preserve"> </w:t>
      </w:r>
      <w:r w:rsidRPr="00460AE8">
        <w:rPr>
          <w:sz w:val="24"/>
          <w:szCs w:val="24"/>
        </w:rPr>
        <w:t>по</w:t>
      </w:r>
      <w:r w:rsidRPr="00460AE8">
        <w:rPr>
          <w:spacing w:val="-2"/>
          <w:sz w:val="24"/>
          <w:szCs w:val="24"/>
        </w:rPr>
        <w:t xml:space="preserve"> </w:t>
      </w:r>
      <w:r w:rsidRPr="00460AE8">
        <w:rPr>
          <w:sz w:val="24"/>
          <w:szCs w:val="24"/>
        </w:rPr>
        <w:t>мотивам</w:t>
      </w:r>
      <w:r w:rsidRPr="00460AE8">
        <w:rPr>
          <w:spacing w:val="-6"/>
          <w:sz w:val="24"/>
          <w:szCs w:val="24"/>
        </w:rPr>
        <w:t xml:space="preserve"> </w:t>
      </w:r>
      <w:r w:rsidRPr="00460AE8">
        <w:rPr>
          <w:sz w:val="24"/>
          <w:szCs w:val="24"/>
        </w:rPr>
        <w:t>народных</w:t>
      </w:r>
      <w:r w:rsidRPr="00460AE8">
        <w:rPr>
          <w:spacing w:val="-7"/>
          <w:sz w:val="24"/>
          <w:szCs w:val="24"/>
        </w:rPr>
        <w:t xml:space="preserve"> </w:t>
      </w:r>
      <w:r w:rsidRPr="00460AE8">
        <w:rPr>
          <w:sz w:val="24"/>
          <w:szCs w:val="24"/>
        </w:rPr>
        <w:t>игрушек.</w:t>
      </w:r>
    </w:p>
    <w:p w:rsidR="003C3E25" w:rsidRPr="00460AE8" w:rsidRDefault="00D90CC0" w:rsidP="00783CE8">
      <w:pPr>
        <w:pStyle w:val="a7"/>
        <w:numPr>
          <w:ilvl w:val="0"/>
          <w:numId w:val="88"/>
        </w:numPr>
        <w:tabs>
          <w:tab w:val="left" w:pos="1419"/>
        </w:tabs>
        <w:spacing w:line="240" w:lineRule="auto"/>
        <w:ind w:right="319" w:firstLine="710"/>
        <w:jc w:val="both"/>
        <w:rPr>
          <w:sz w:val="24"/>
          <w:szCs w:val="24"/>
        </w:rPr>
      </w:pPr>
      <w:r w:rsidRPr="00460AE8">
        <w:rPr>
          <w:sz w:val="24"/>
          <w:szCs w:val="24"/>
        </w:rPr>
        <w:t>Изображает предметы и создает несложные сюжетные композиции, используя</w:t>
      </w:r>
      <w:r w:rsidRPr="00460AE8">
        <w:rPr>
          <w:spacing w:val="1"/>
          <w:sz w:val="24"/>
          <w:szCs w:val="24"/>
        </w:rPr>
        <w:t xml:space="preserve"> </w:t>
      </w:r>
      <w:r w:rsidRPr="00460AE8">
        <w:rPr>
          <w:sz w:val="24"/>
          <w:szCs w:val="24"/>
        </w:rPr>
        <w:t>разнообразные приемы</w:t>
      </w:r>
      <w:r w:rsidRPr="00460AE8">
        <w:rPr>
          <w:spacing w:val="-1"/>
          <w:sz w:val="24"/>
          <w:szCs w:val="24"/>
        </w:rPr>
        <w:t xml:space="preserve"> </w:t>
      </w:r>
      <w:r w:rsidRPr="00460AE8">
        <w:rPr>
          <w:sz w:val="24"/>
          <w:szCs w:val="24"/>
        </w:rPr>
        <w:t>вырезания,</w:t>
      </w:r>
      <w:r w:rsidRPr="00460AE8">
        <w:rPr>
          <w:spacing w:val="-1"/>
          <w:sz w:val="24"/>
          <w:szCs w:val="24"/>
        </w:rPr>
        <w:t xml:space="preserve"> </w:t>
      </w:r>
      <w:r w:rsidRPr="00460AE8">
        <w:rPr>
          <w:sz w:val="24"/>
          <w:szCs w:val="24"/>
        </w:rPr>
        <w:t>а также</w:t>
      </w:r>
      <w:r w:rsidRPr="00460AE8">
        <w:rPr>
          <w:spacing w:val="-4"/>
          <w:sz w:val="24"/>
          <w:szCs w:val="24"/>
        </w:rPr>
        <w:t xml:space="preserve"> </w:t>
      </w:r>
      <w:r w:rsidRPr="00460AE8">
        <w:rPr>
          <w:sz w:val="24"/>
          <w:szCs w:val="24"/>
        </w:rPr>
        <w:t>обрывания.</w:t>
      </w:r>
    </w:p>
    <w:p w:rsidR="003C3E25" w:rsidRPr="00460AE8" w:rsidRDefault="00D90CC0" w:rsidP="00783CE8">
      <w:pPr>
        <w:pStyle w:val="a7"/>
        <w:numPr>
          <w:ilvl w:val="0"/>
          <w:numId w:val="88"/>
        </w:numPr>
        <w:tabs>
          <w:tab w:val="left" w:pos="1395"/>
        </w:tabs>
        <w:spacing w:line="240" w:lineRule="auto"/>
        <w:ind w:left="1394" w:hanging="365"/>
        <w:jc w:val="both"/>
        <w:rPr>
          <w:sz w:val="24"/>
          <w:szCs w:val="24"/>
        </w:rPr>
      </w:pPr>
      <w:r w:rsidRPr="00460AE8">
        <w:rPr>
          <w:sz w:val="24"/>
          <w:szCs w:val="24"/>
        </w:rPr>
        <w:t>Умеет</w:t>
      </w:r>
      <w:r w:rsidRPr="00460AE8">
        <w:rPr>
          <w:spacing w:val="-3"/>
          <w:sz w:val="24"/>
          <w:szCs w:val="24"/>
        </w:rPr>
        <w:t xml:space="preserve"> </w:t>
      </w:r>
      <w:r w:rsidRPr="00460AE8">
        <w:rPr>
          <w:sz w:val="24"/>
          <w:szCs w:val="24"/>
        </w:rPr>
        <w:t>анализировать</w:t>
      </w:r>
      <w:r w:rsidRPr="00460AE8">
        <w:rPr>
          <w:spacing w:val="-10"/>
          <w:sz w:val="24"/>
          <w:szCs w:val="24"/>
        </w:rPr>
        <w:t xml:space="preserve"> </w:t>
      </w:r>
      <w:r w:rsidRPr="00460AE8">
        <w:rPr>
          <w:sz w:val="24"/>
          <w:szCs w:val="24"/>
        </w:rPr>
        <w:t>образец</w:t>
      </w:r>
      <w:r w:rsidRPr="00460AE8">
        <w:rPr>
          <w:spacing w:val="-2"/>
          <w:sz w:val="24"/>
          <w:szCs w:val="24"/>
        </w:rPr>
        <w:t xml:space="preserve"> </w:t>
      </w:r>
      <w:r w:rsidRPr="00460AE8">
        <w:rPr>
          <w:sz w:val="24"/>
          <w:szCs w:val="24"/>
        </w:rPr>
        <w:t>постройки.</w:t>
      </w:r>
    </w:p>
    <w:p w:rsidR="003C3E25" w:rsidRPr="00460AE8" w:rsidRDefault="00D90CC0" w:rsidP="00783CE8">
      <w:pPr>
        <w:pStyle w:val="a7"/>
        <w:numPr>
          <w:ilvl w:val="0"/>
          <w:numId w:val="88"/>
        </w:numPr>
        <w:tabs>
          <w:tab w:val="left" w:pos="1587"/>
        </w:tabs>
        <w:spacing w:line="240" w:lineRule="auto"/>
        <w:ind w:right="315" w:firstLine="710"/>
        <w:jc w:val="both"/>
        <w:rPr>
          <w:sz w:val="24"/>
          <w:szCs w:val="24"/>
        </w:rPr>
      </w:pPr>
      <w:r w:rsidRPr="00460AE8">
        <w:rPr>
          <w:sz w:val="24"/>
          <w:szCs w:val="24"/>
        </w:rPr>
        <w:t>Планирует</w:t>
      </w:r>
      <w:r w:rsidRPr="00460AE8">
        <w:rPr>
          <w:spacing w:val="1"/>
          <w:sz w:val="24"/>
          <w:szCs w:val="24"/>
        </w:rPr>
        <w:t xml:space="preserve"> </w:t>
      </w:r>
      <w:r w:rsidRPr="00460AE8">
        <w:rPr>
          <w:sz w:val="24"/>
          <w:szCs w:val="24"/>
        </w:rPr>
        <w:t>этапы</w:t>
      </w:r>
      <w:r w:rsidRPr="00460AE8">
        <w:rPr>
          <w:spacing w:val="1"/>
          <w:sz w:val="24"/>
          <w:szCs w:val="24"/>
        </w:rPr>
        <w:t xml:space="preserve"> </w:t>
      </w:r>
      <w:r w:rsidRPr="00460AE8">
        <w:rPr>
          <w:sz w:val="24"/>
          <w:szCs w:val="24"/>
        </w:rPr>
        <w:t>создания</w:t>
      </w:r>
      <w:r w:rsidRPr="00460AE8">
        <w:rPr>
          <w:spacing w:val="1"/>
          <w:sz w:val="24"/>
          <w:szCs w:val="24"/>
        </w:rPr>
        <w:t xml:space="preserve"> </w:t>
      </w:r>
      <w:r w:rsidRPr="00460AE8">
        <w:rPr>
          <w:sz w:val="24"/>
          <w:szCs w:val="24"/>
        </w:rPr>
        <w:t>собственной</w:t>
      </w:r>
      <w:r w:rsidRPr="00460AE8">
        <w:rPr>
          <w:spacing w:val="1"/>
          <w:sz w:val="24"/>
          <w:szCs w:val="24"/>
        </w:rPr>
        <w:t xml:space="preserve"> </w:t>
      </w:r>
      <w:r w:rsidRPr="00460AE8">
        <w:rPr>
          <w:sz w:val="24"/>
          <w:szCs w:val="24"/>
        </w:rPr>
        <w:t>постройки,</w:t>
      </w:r>
      <w:r w:rsidRPr="00460AE8">
        <w:rPr>
          <w:spacing w:val="1"/>
          <w:sz w:val="24"/>
          <w:szCs w:val="24"/>
        </w:rPr>
        <w:t xml:space="preserve"> </w:t>
      </w:r>
      <w:r w:rsidRPr="00460AE8">
        <w:rPr>
          <w:sz w:val="24"/>
          <w:szCs w:val="24"/>
        </w:rPr>
        <w:t>умеет</w:t>
      </w:r>
      <w:r w:rsidRPr="00460AE8">
        <w:rPr>
          <w:spacing w:val="1"/>
          <w:sz w:val="24"/>
          <w:szCs w:val="24"/>
        </w:rPr>
        <w:t xml:space="preserve"> </w:t>
      </w:r>
      <w:r w:rsidRPr="00460AE8">
        <w:rPr>
          <w:sz w:val="24"/>
          <w:szCs w:val="24"/>
        </w:rPr>
        <w:t>находить</w:t>
      </w:r>
      <w:r w:rsidRPr="00460AE8">
        <w:rPr>
          <w:spacing w:val="1"/>
          <w:sz w:val="24"/>
          <w:szCs w:val="24"/>
        </w:rPr>
        <w:t xml:space="preserve"> </w:t>
      </w:r>
      <w:r w:rsidRPr="00460AE8">
        <w:rPr>
          <w:sz w:val="24"/>
          <w:szCs w:val="24"/>
        </w:rPr>
        <w:t>конструктивные решения.</w:t>
      </w:r>
    </w:p>
    <w:p w:rsidR="003C3E25" w:rsidRPr="00460AE8" w:rsidRDefault="00D90CC0" w:rsidP="00783CE8">
      <w:pPr>
        <w:pStyle w:val="a7"/>
        <w:numPr>
          <w:ilvl w:val="0"/>
          <w:numId w:val="88"/>
        </w:numPr>
        <w:tabs>
          <w:tab w:val="left" w:pos="1395"/>
        </w:tabs>
        <w:spacing w:line="240" w:lineRule="auto"/>
        <w:ind w:left="1394" w:hanging="365"/>
        <w:jc w:val="both"/>
        <w:rPr>
          <w:sz w:val="24"/>
          <w:szCs w:val="24"/>
        </w:rPr>
      </w:pPr>
      <w:r w:rsidRPr="00460AE8">
        <w:rPr>
          <w:sz w:val="24"/>
          <w:szCs w:val="24"/>
        </w:rPr>
        <w:t>Создает</w:t>
      </w:r>
      <w:r w:rsidRPr="00460AE8">
        <w:rPr>
          <w:spacing w:val="-6"/>
          <w:sz w:val="24"/>
          <w:szCs w:val="24"/>
        </w:rPr>
        <w:t xml:space="preserve"> </w:t>
      </w:r>
      <w:r w:rsidRPr="00460AE8">
        <w:rPr>
          <w:sz w:val="24"/>
          <w:szCs w:val="24"/>
        </w:rPr>
        <w:t>постройки</w:t>
      </w:r>
      <w:r w:rsidRPr="00460AE8">
        <w:rPr>
          <w:spacing w:val="-8"/>
          <w:sz w:val="24"/>
          <w:szCs w:val="24"/>
        </w:rPr>
        <w:t xml:space="preserve"> </w:t>
      </w:r>
      <w:r w:rsidRPr="00460AE8">
        <w:rPr>
          <w:sz w:val="24"/>
          <w:szCs w:val="24"/>
        </w:rPr>
        <w:t>по</w:t>
      </w:r>
      <w:r w:rsidRPr="00460AE8">
        <w:rPr>
          <w:spacing w:val="-2"/>
          <w:sz w:val="24"/>
          <w:szCs w:val="24"/>
        </w:rPr>
        <w:t xml:space="preserve"> </w:t>
      </w:r>
      <w:r w:rsidRPr="00460AE8">
        <w:rPr>
          <w:sz w:val="24"/>
          <w:szCs w:val="24"/>
        </w:rPr>
        <w:t>рисунку,</w:t>
      </w:r>
      <w:r w:rsidRPr="00460AE8">
        <w:rPr>
          <w:spacing w:val="1"/>
          <w:sz w:val="24"/>
          <w:szCs w:val="24"/>
        </w:rPr>
        <w:t xml:space="preserve"> </w:t>
      </w:r>
      <w:r w:rsidRPr="00460AE8">
        <w:rPr>
          <w:sz w:val="24"/>
          <w:szCs w:val="24"/>
        </w:rPr>
        <w:t>умеет</w:t>
      </w:r>
      <w:r w:rsidRPr="00460AE8">
        <w:rPr>
          <w:spacing w:val="-5"/>
          <w:sz w:val="24"/>
          <w:szCs w:val="24"/>
        </w:rPr>
        <w:t xml:space="preserve"> </w:t>
      </w:r>
      <w:r w:rsidRPr="00460AE8">
        <w:rPr>
          <w:sz w:val="24"/>
          <w:szCs w:val="24"/>
        </w:rPr>
        <w:t>работать</w:t>
      </w:r>
      <w:r w:rsidRPr="00460AE8">
        <w:rPr>
          <w:spacing w:val="-4"/>
          <w:sz w:val="24"/>
          <w:szCs w:val="24"/>
        </w:rPr>
        <w:t xml:space="preserve"> </w:t>
      </w:r>
      <w:r w:rsidRPr="00460AE8">
        <w:rPr>
          <w:sz w:val="24"/>
          <w:szCs w:val="24"/>
        </w:rPr>
        <w:t>коллективно.</w:t>
      </w:r>
    </w:p>
    <w:p w:rsidR="003C3E25" w:rsidRPr="00460AE8" w:rsidRDefault="00D90CC0" w:rsidP="00783CE8">
      <w:pPr>
        <w:pStyle w:val="a7"/>
        <w:numPr>
          <w:ilvl w:val="0"/>
          <w:numId w:val="88"/>
        </w:numPr>
        <w:tabs>
          <w:tab w:val="left" w:pos="1395"/>
        </w:tabs>
        <w:spacing w:line="240" w:lineRule="auto"/>
        <w:ind w:left="1394" w:hanging="365"/>
        <w:jc w:val="both"/>
        <w:rPr>
          <w:sz w:val="24"/>
          <w:szCs w:val="24"/>
        </w:rPr>
      </w:pPr>
      <w:r w:rsidRPr="00460AE8">
        <w:rPr>
          <w:sz w:val="24"/>
          <w:szCs w:val="24"/>
        </w:rPr>
        <w:t>Правильно</w:t>
      </w:r>
      <w:r w:rsidRPr="00460AE8">
        <w:rPr>
          <w:spacing w:val="-6"/>
          <w:sz w:val="24"/>
          <w:szCs w:val="24"/>
        </w:rPr>
        <w:t xml:space="preserve"> </w:t>
      </w:r>
      <w:r w:rsidRPr="00460AE8">
        <w:rPr>
          <w:sz w:val="24"/>
          <w:szCs w:val="24"/>
        </w:rPr>
        <w:t>пользуется</w:t>
      </w:r>
      <w:r w:rsidRPr="00460AE8">
        <w:rPr>
          <w:spacing w:val="-7"/>
          <w:sz w:val="24"/>
          <w:szCs w:val="24"/>
        </w:rPr>
        <w:t xml:space="preserve"> </w:t>
      </w:r>
      <w:r w:rsidRPr="00460AE8">
        <w:rPr>
          <w:sz w:val="24"/>
          <w:szCs w:val="24"/>
        </w:rPr>
        <w:t>ножницами.</w:t>
      </w:r>
    </w:p>
    <w:p w:rsidR="003C3E25" w:rsidRPr="00460AE8" w:rsidRDefault="00D90CC0" w:rsidP="00783CE8">
      <w:pPr>
        <w:pStyle w:val="a7"/>
        <w:numPr>
          <w:ilvl w:val="0"/>
          <w:numId w:val="88"/>
        </w:numPr>
        <w:tabs>
          <w:tab w:val="left" w:pos="1395"/>
        </w:tabs>
        <w:spacing w:line="240" w:lineRule="auto"/>
        <w:ind w:left="1394" w:hanging="365"/>
        <w:jc w:val="both"/>
        <w:rPr>
          <w:sz w:val="24"/>
          <w:szCs w:val="24"/>
        </w:rPr>
      </w:pPr>
      <w:r w:rsidRPr="00460AE8">
        <w:rPr>
          <w:sz w:val="24"/>
          <w:szCs w:val="24"/>
        </w:rPr>
        <w:t>Выполняет</w:t>
      </w:r>
      <w:r w:rsidRPr="00460AE8">
        <w:rPr>
          <w:spacing w:val="-3"/>
          <w:sz w:val="24"/>
          <w:szCs w:val="24"/>
        </w:rPr>
        <w:t xml:space="preserve"> </w:t>
      </w:r>
      <w:r w:rsidRPr="00460AE8">
        <w:rPr>
          <w:sz w:val="24"/>
          <w:szCs w:val="24"/>
        </w:rPr>
        <w:t>несложные</w:t>
      </w:r>
      <w:r w:rsidRPr="00460AE8">
        <w:rPr>
          <w:spacing w:val="-7"/>
          <w:sz w:val="24"/>
          <w:szCs w:val="24"/>
        </w:rPr>
        <w:t xml:space="preserve"> </w:t>
      </w:r>
      <w:r w:rsidRPr="00460AE8">
        <w:rPr>
          <w:sz w:val="24"/>
          <w:szCs w:val="24"/>
        </w:rPr>
        <w:t>поделки</w:t>
      </w:r>
      <w:r w:rsidRPr="00460AE8">
        <w:rPr>
          <w:spacing w:val="-2"/>
          <w:sz w:val="24"/>
          <w:szCs w:val="24"/>
        </w:rPr>
        <w:t xml:space="preserve"> </w:t>
      </w:r>
      <w:r w:rsidRPr="00460AE8">
        <w:rPr>
          <w:sz w:val="24"/>
          <w:szCs w:val="24"/>
        </w:rPr>
        <w:t>способом</w:t>
      </w:r>
      <w:r w:rsidRPr="00460AE8">
        <w:rPr>
          <w:spacing w:val="-9"/>
          <w:sz w:val="24"/>
          <w:szCs w:val="24"/>
        </w:rPr>
        <w:t xml:space="preserve"> </w:t>
      </w:r>
      <w:r w:rsidRPr="00460AE8">
        <w:rPr>
          <w:sz w:val="24"/>
          <w:szCs w:val="24"/>
        </w:rPr>
        <w:t>оригами.</w:t>
      </w:r>
    </w:p>
    <w:p w:rsidR="003C3E25" w:rsidRPr="00460AE8" w:rsidRDefault="00D90CC0" w:rsidP="00460AE8">
      <w:pPr>
        <w:pStyle w:val="Heading1"/>
        <w:jc w:val="both"/>
      </w:pPr>
      <w:r w:rsidRPr="00460AE8">
        <w:rPr>
          <w:b w:val="0"/>
        </w:rPr>
        <w:t>«</w:t>
      </w:r>
      <w:r w:rsidRPr="00460AE8">
        <w:t>Музыкальная</w:t>
      </w:r>
      <w:r w:rsidRPr="00460AE8">
        <w:rPr>
          <w:spacing w:val="-1"/>
        </w:rPr>
        <w:t xml:space="preserve"> </w:t>
      </w:r>
      <w:r w:rsidRPr="00460AE8">
        <w:t>деятельность»</w:t>
      </w:r>
    </w:p>
    <w:p w:rsidR="003C3E25" w:rsidRPr="00460AE8" w:rsidRDefault="00D90CC0" w:rsidP="00460AE8">
      <w:pPr>
        <w:ind w:left="1030" w:right="2445"/>
        <w:jc w:val="both"/>
        <w:rPr>
          <w:b/>
          <w:sz w:val="24"/>
          <w:szCs w:val="24"/>
        </w:rPr>
      </w:pPr>
      <w:proofErr w:type="spellStart"/>
      <w:r w:rsidRPr="00460AE8">
        <w:rPr>
          <w:b/>
          <w:sz w:val="24"/>
          <w:szCs w:val="24"/>
        </w:rPr>
        <w:t>Каплунова</w:t>
      </w:r>
      <w:proofErr w:type="spellEnd"/>
      <w:r w:rsidRPr="00460AE8">
        <w:rPr>
          <w:b/>
          <w:sz w:val="24"/>
          <w:szCs w:val="24"/>
        </w:rPr>
        <w:t xml:space="preserve"> И., </w:t>
      </w:r>
      <w:proofErr w:type="spellStart"/>
      <w:r w:rsidRPr="00460AE8">
        <w:rPr>
          <w:b/>
          <w:sz w:val="24"/>
          <w:szCs w:val="24"/>
        </w:rPr>
        <w:t>Новоскольцева</w:t>
      </w:r>
      <w:proofErr w:type="spellEnd"/>
      <w:r w:rsidRPr="00460AE8">
        <w:rPr>
          <w:b/>
          <w:sz w:val="24"/>
          <w:szCs w:val="24"/>
        </w:rPr>
        <w:t xml:space="preserve"> И. «Ладушки» программа по</w:t>
      </w:r>
      <w:r w:rsidRPr="00460AE8">
        <w:rPr>
          <w:b/>
          <w:spacing w:val="-57"/>
          <w:sz w:val="24"/>
          <w:szCs w:val="24"/>
        </w:rPr>
        <w:t xml:space="preserve"> </w:t>
      </w:r>
      <w:r w:rsidRPr="00460AE8">
        <w:rPr>
          <w:b/>
          <w:sz w:val="24"/>
          <w:szCs w:val="24"/>
        </w:rPr>
        <w:t>музыкальному воспитанию детей дошкольного возраста</w:t>
      </w:r>
      <w:r w:rsidRPr="00460AE8">
        <w:rPr>
          <w:b/>
          <w:spacing w:val="1"/>
          <w:sz w:val="24"/>
          <w:szCs w:val="24"/>
        </w:rPr>
        <w:t xml:space="preserve"> </w:t>
      </w:r>
      <w:r w:rsidRPr="00460AE8">
        <w:rPr>
          <w:b/>
          <w:sz w:val="24"/>
          <w:szCs w:val="24"/>
        </w:rPr>
        <w:t>Музыкально-ритмические движения</w:t>
      </w:r>
    </w:p>
    <w:p w:rsidR="003C3E25" w:rsidRPr="00460AE8" w:rsidRDefault="00D90CC0" w:rsidP="00783CE8">
      <w:pPr>
        <w:pStyle w:val="a7"/>
        <w:numPr>
          <w:ilvl w:val="0"/>
          <w:numId w:val="87"/>
        </w:numPr>
        <w:tabs>
          <w:tab w:val="left" w:pos="1271"/>
        </w:tabs>
        <w:spacing w:line="240" w:lineRule="auto"/>
        <w:ind w:hanging="241"/>
        <w:jc w:val="both"/>
        <w:rPr>
          <w:sz w:val="24"/>
          <w:szCs w:val="24"/>
        </w:rPr>
      </w:pPr>
      <w:r w:rsidRPr="00460AE8">
        <w:rPr>
          <w:sz w:val="24"/>
          <w:szCs w:val="24"/>
        </w:rPr>
        <w:t>ритмично ходит</w:t>
      </w:r>
      <w:r w:rsidRPr="00460AE8">
        <w:rPr>
          <w:spacing w:val="-6"/>
          <w:sz w:val="24"/>
          <w:szCs w:val="24"/>
        </w:rPr>
        <w:t xml:space="preserve"> </w:t>
      </w:r>
      <w:r w:rsidRPr="00460AE8">
        <w:rPr>
          <w:sz w:val="24"/>
          <w:szCs w:val="24"/>
        </w:rPr>
        <w:t>в</w:t>
      </w:r>
      <w:r w:rsidRPr="00460AE8">
        <w:rPr>
          <w:spacing w:val="-10"/>
          <w:sz w:val="24"/>
          <w:szCs w:val="24"/>
        </w:rPr>
        <w:t xml:space="preserve"> </w:t>
      </w:r>
      <w:r w:rsidRPr="00460AE8">
        <w:rPr>
          <w:sz w:val="24"/>
          <w:szCs w:val="24"/>
        </w:rPr>
        <w:t>одном</w:t>
      </w:r>
      <w:r w:rsidRPr="00460AE8">
        <w:rPr>
          <w:spacing w:val="-2"/>
          <w:sz w:val="24"/>
          <w:szCs w:val="24"/>
        </w:rPr>
        <w:t xml:space="preserve"> </w:t>
      </w:r>
      <w:r w:rsidRPr="00460AE8">
        <w:rPr>
          <w:sz w:val="24"/>
          <w:szCs w:val="24"/>
        </w:rPr>
        <w:t>направлении,</w:t>
      </w:r>
      <w:r w:rsidRPr="00460AE8">
        <w:rPr>
          <w:spacing w:val="-1"/>
          <w:sz w:val="24"/>
          <w:szCs w:val="24"/>
        </w:rPr>
        <w:t xml:space="preserve"> </w:t>
      </w:r>
      <w:r w:rsidRPr="00460AE8">
        <w:rPr>
          <w:sz w:val="24"/>
          <w:szCs w:val="24"/>
        </w:rPr>
        <w:t>сохраняя</w:t>
      </w:r>
      <w:r w:rsidRPr="00460AE8">
        <w:rPr>
          <w:spacing w:val="-2"/>
          <w:sz w:val="24"/>
          <w:szCs w:val="24"/>
        </w:rPr>
        <w:t xml:space="preserve"> </w:t>
      </w:r>
      <w:r w:rsidRPr="00460AE8">
        <w:rPr>
          <w:sz w:val="24"/>
          <w:szCs w:val="24"/>
        </w:rPr>
        <w:t>дистанцию;</w:t>
      </w:r>
    </w:p>
    <w:p w:rsidR="003C3E25" w:rsidRPr="00460AE8" w:rsidRDefault="00D90CC0" w:rsidP="00783CE8">
      <w:pPr>
        <w:pStyle w:val="a7"/>
        <w:numPr>
          <w:ilvl w:val="0"/>
          <w:numId w:val="87"/>
        </w:numPr>
        <w:tabs>
          <w:tab w:val="left" w:pos="1275"/>
        </w:tabs>
        <w:spacing w:line="240" w:lineRule="auto"/>
        <w:ind w:left="1274" w:hanging="245"/>
        <w:jc w:val="both"/>
        <w:rPr>
          <w:sz w:val="24"/>
          <w:szCs w:val="24"/>
        </w:rPr>
      </w:pPr>
      <w:r w:rsidRPr="00460AE8">
        <w:rPr>
          <w:sz w:val="24"/>
          <w:szCs w:val="24"/>
        </w:rPr>
        <w:t>ходят</w:t>
      </w:r>
      <w:r w:rsidRPr="00460AE8">
        <w:rPr>
          <w:spacing w:val="-4"/>
          <w:sz w:val="24"/>
          <w:szCs w:val="24"/>
        </w:rPr>
        <w:t xml:space="preserve"> </w:t>
      </w:r>
      <w:r w:rsidRPr="00460AE8">
        <w:rPr>
          <w:sz w:val="24"/>
          <w:szCs w:val="24"/>
        </w:rPr>
        <w:t>парами,</w:t>
      </w:r>
      <w:r w:rsidRPr="00460AE8">
        <w:rPr>
          <w:spacing w:val="-6"/>
          <w:sz w:val="24"/>
          <w:szCs w:val="24"/>
        </w:rPr>
        <w:t xml:space="preserve"> </w:t>
      </w:r>
      <w:r w:rsidRPr="00460AE8">
        <w:rPr>
          <w:sz w:val="24"/>
          <w:szCs w:val="24"/>
        </w:rPr>
        <w:t>тройками,</w:t>
      </w:r>
      <w:r w:rsidRPr="00460AE8">
        <w:rPr>
          <w:spacing w:val="-6"/>
          <w:sz w:val="24"/>
          <w:szCs w:val="24"/>
        </w:rPr>
        <w:t xml:space="preserve"> </w:t>
      </w:r>
      <w:r w:rsidRPr="00460AE8">
        <w:rPr>
          <w:sz w:val="24"/>
          <w:szCs w:val="24"/>
        </w:rPr>
        <w:t>вдоль</w:t>
      </w:r>
      <w:r w:rsidRPr="00460AE8">
        <w:rPr>
          <w:spacing w:val="-6"/>
          <w:sz w:val="24"/>
          <w:szCs w:val="24"/>
        </w:rPr>
        <w:t xml:space="preserve"> </w:t>
      </w:r>
      <w:r w:rsidRPr="00460AE8">
        <w:rPr>
          <w:sz w:val="24"/>
          <w:szCs w:val="24"/>
        </w:rPr>
        <w:t>стен,</w:t>
      </w:r>
      <w:r w:rsidRPr="00460AE8">
        <w:rPr>
          <w:spacing w:val="-2"/>
          <w:sz w:val="24"/>
          <w:szCs w:val="24"/>
        </w:rPr>
        <w:t xml:space="preserve"> </w:t>
      </w:r>
      <w:r w:rsidRPr="00460AE8">
        <w:rPr>
          <w:sz w:val="24"/>
          <w:szCs w:val="24"/>
        </w:rPr>
        <w:t>врассыпную;</w:t>
      </w:r>
    </w:p>
    <w:p w:rsidR="003C3E25" w:rsidRPr="00460AE8" w:rsidRDefault="00D90CC0" w:rsidP="00783CE8">
      <w:pPr>
        <w:pStyle w:val="a7"/>
        <w:numPr>
          <w:ilvl w:val="0"/>
          <w:numId w:val="87"/>
        </w:numPr>
        <w:tabs>
          <w:tab w:val="left" w:pos="1271"/>
        </w:tabs>
        <w:spacing w:line="240" w:lineRule="auto"/>
        <w:ind w:hanging="241"/>
        <w:jc w:val="both"/>
        <w:rPr>
          <w:sz w:val="24"/>
          <w:szCs w:val="24"/>
        </w:rPr>
      </w:pPr>
      <w:r w:rsidRPr="00460AE8">
        <w:rPr>
          <w:sz w:val="24"/>
          <w:szCs w:val="24"/>
        </w:rPr>
        <w:t>останавливается</w:t>
      </w:r>
      <w:r w:rsidRPr="00460AE8">
        <w:rPr>
          <w:spacing w:val="-3"/>
          <w:sz w:val="24"/>
          <w:szCs w:val="24"/>
        </w:rPr>
        <w:t xml:space="preserve"> </w:t>
      </w:r>
      <w:r w:rsidRPr="00460AE8">
        <w:rPr>
          <w:sz w:val="24"/>
          <w:szCs w:val="24"/>
        </w:rPr>
        <w:t>четко,</w:t>
      </w:r>
      <w:r w:rsidRPr="00460AE8">
        <w:rPr>
          <w:spacing w:val="-5"/>
          <w:sz w:val="24"/>
          <w:szCs w:val="24"/>
        </w:rPr>
        <w:t xml:space="preserve"> </w:t>
      </w:r>
      <w:r w:rsidRPr="00460AE8">
        <w:rPr>
          <w:sz w:val="24"/>
          <w:szCs w:val="24"/>
        </w:rPr>
        <w:t>с</w:t>
      </w:r>
      <w:r w:rsidRPr="00460AE8">
        <w:rPr>
          <w:spacing w:val="-3"/>
          <w:sz w:val="24"/>
          <w:szCs w:val="24"/>
        </w:rPr>
        <w:t xml:space="preserve"> </w:t>
      </w:r>
      <w:r w:rsidRPr="00460AE8">
        <w:rPr>
          <w:sz w:val="24"/>
          <w:szCs w:val="24"/>
        </w:rPr>
        <w:t>концом</w:t>
      </w:r>
      <w:r w:rsidRPr="00460AE8">
        <w:rPr>
          <w:spacing w:val="-4"/>
          <w:sz w:val="24"/>
          <w:szCs w:val="24"/>
        </w:rPr>
        <w:t xml:space="preserve"> </w:t>
      </w:r>
      <w:r w:rsidRPr="00460AE8">
        <w:rPr>
          <w:sz w:val="24"/>
          <w:szCs w:val="24"/>
        </w:rPr>
        <w:t>музыки;</w:t>
      </w:r>
    </w:p>
    <w:p w:rsidR="003C3E25" w:rsidRPr="00460AE8" w:rsidRDefault="00D90CC0" w:rsidP="00783CE8">
      <w:pPr>
        <w:pStyle w:val="a7"/>
        <w:numPr>
          <w:ilvl w:val="0"/>
          <w:numId w:val="87"/>
        </w:numPr>
        <w:tabs>
          <w:tab w:val="left" w:pos="1275"/>
        </w:tabs>
        <w:spacing w:line="240" w:lineRule="auto"/>
        <w:ind w:left="1274" w:hanging="245"/>
        <w:jc w:val="both"/>
        <w:rPr>
          <w:sz w:val="24"/>
          <w:szCs w:val="24"/>
        </w:rPr>
      </w:pPr>
      <w:r w:rsidRPr="00460AE8">
        <w:rPr>
          <w:sz w:val="24"/>
          <w:szCs w:val="24"/>
        </w:rPr>
        <w:t>придумывает</w:t>
      </w:r>
      <w:r w:rsidRPr="00460AE8">
        <w:rPr>
          <w:spacing w:val="-4"/>
          <w:sz w:val="24"/>
          <w:szCs w:val="24"/>
        </w:rPr>
        <w:t xml:space="preserve"> </w:t>
      </w:r>
      <w:r w:rsidRPr="00460AE8">
        <w:rPr>
          <w:sz w:val="24"/>
          <w:szCs w:val="24"/>
        </w:rPr>
        <w:t>различные</w:t>
      </w:r>
      <w:r w:rsidRPr="00460AE8">
        <w:rPr>
          <w:spacing w:val="-10"/>
          <w:sz w:val="24"/>
          <w:szCs w:val="24"/>
        </w:rPr>
        <w:t xml:space="preserve"> </w:t>
      </w:r>
      <w:r w:rsidRPr="00460AE8">
        <w:rPr>
          <w:sz w:val="24"/>
          <w:szCs w:val="24"/>
        </w:rPr>
        <w:t>фигуры;</w:t>
      </w:r>
    </w:p>
    <w:p w:rsidR="003C3E25" w:rsidRPr="00460AE8" w:rsidRDefault="00D90CC0" w:rsidP="00783CE8">
      <w:pPr>
        <w:pStyle w:val="a7"/>
        <w:numPr>
          <w:ilvl w:val="0"/>
          <w:numId w:val="87"/>
        </w:numPr>
        <w:tabs>
          <w:tab w:val="left" w:pos="1275"/>
        </w:tabs>
        <w:spacing w:line="240" w:lineRule="auto"/>
        <w:ind w:left="1274" w:hanging="245"/>
        <w:jc w:val="both"/>
        <w:rPr>
          <w:sz w:val="24"/>
          <w:szCs w:val="24"/>
        </w:rPr>
      </w:pPr>
      <w:r w:rsidRPr="00460AE8">
        <w:rPr>
          <w:sz w:val="24"/>
          <w:szCs w:val="24"/>
        </w:rPr>
        <w:t>выполняют</w:t>
      </w:r>
      <w:r w:rsidRPr="00460AE8">
        <w:rPr>
          <w:spacing w:val="-8"/>
          <w:sz w:val="24"/>
          <w:szCs w:val="24"/>
        </w:rPr>
        <w:t xml:space="preserve"> </w:t>
      </w:r>
      <w:r w:rsidRPr="00460AE8">
        <w:rPr>
          <w:sz w:val="24"/>
          <w:szCs w:val="24"/>
        </w:rPr>
        <w:t>движения</w:t>
      </w:r>
      <w:r w:rsidRPr="00460AE8">
        <w:rPr>
          <w:spacing w:val="-3"/>
          <w:sz w:val="24"/>
          <w:szCs w:val="24"/>
        </w:rPr>
        <w:t xml:space="preserve"> </w:t>
      </w:r>
      <w:r w:rsidRPr="00460AE8">
        <w:rPr>
          <w:sz w:val="24"/>
          <w:szCs w:val="24"/>
        </w:rPr>
        <w:t>по</w:t>
      </w:r>
      <w:r w:rsidRPr="00460AE8">
        <w:rPr>
          <w:spacing w:val="-4"/>
          <w:sz w:val="24"/>
          <w:szCs w:val="24"/>
        </w:rPr>
        <w:t xml:space="preserve"> </w:t>
      </w:r>
      <w:r w:rsidRPr="00460AE8">
        <w:rPr>
          <w:sz w:val="24"/>
          <w:szCs w:val="24"/>
        </w:rPr>
        <w:t>подгруппам;</w:t>
      </w:r>
    </w:p>
    <w:p w:rsidR="003C3E25" w:rsidRPr="00460AE8" w:rsidRDefault="00D90CC0" w:rsidP="00783CE8">
      <w:pPr>
        <w:pStyle w:val="a7"/>
        <w:numPr>
          <w:ilvl w:val="0"/>
          <w:numId w:val="87"/>
        </w:numPr>
        <w:tabs>
          <w:tab w:val="left" w:pos="1275"/>
        </w:tabs>
        <w:spacing w:line="240" w:lineRule="auto"/>
        <w:ind w:left="1274" w:hanging="245"/>
        <w:jc w:val="both"/>
        <w:rPr>
          <w:sz w:val="24"/>
          <w:szCs w:val="24"/>
        </w:rPr>
      </w:pPr>
      <w:r w:rsidRPr="00460AE8">
        <w:rPr>
          <w:sz w:val="24"/>
          <w:szCs w:val="24"/>
        </w:rPr>
        <w:t>четко,</w:t>
      </w:r>
      <w:r w:rsidRPr="00460AE8">
        <w:rPr>
          <w:spacing w:val="-5"/>
          <w:sz w:val="24"/>
          <w:szCs w:val="24"/>
        </w:rPr>
        <w:t xml:space="preserve"> </w:t>
      </w:r>
      <w:r w:rsidRPr="00460AE8">
        <w:rPr>
          <w:sz w:val="24"/>
          <w:szCs w:val="24"/>
        </w:rPr>
        <w:t>непринуждѐнно</w:t>
      </w:r>
      <w:r w:rsidRPr="00460AE8">
        <w:rPr>
          <w:spacing w:val="-3"/>
          <w:sz w:val="24"/>
          <w:szCs w:val="24"/>
        </w:rPr>
        <w:t xml:space="preserve"> </w:t>
      </w:r>
      <w:r w:rsidRPr="00460AE8">
        <w:rPr>
          <w:sz w:val="24"/>
          <w:szCs w:val="24"/>
        </w:rPr>
        <w:t>выполняет</w:t>
      </w:r>
      <w:r w:rsidRPr="00460AE8">
        <w:rPr>
          <w:spacing w:val="-2"/>
          <w:sz w:val="24"/>
          <w:szCs w:val="24"/>
        </w:rPr>
        <w:t xml:space="preserve"> </w:t>
      </w:r>
      <w:r w:rsidRPr="00460AE8">
        <w:rPr>
          <w:sz w:val="24"/>
          <w:szCs w:val="24"/>
        </w:rPr>
        <w:t>поскоки</w:t>
      </w:r>
      <w:r w:rsidRPr="00460AE8">
        <w:rPr>
          <w:spacing w:val="-1"/>
          <w:sz w:val="24"/>
          <w:szCs w:val="24"/>
        </w:rPr>
        <w:t xml:space="preserve"> </w:t>
      </w:r>
      <w:r w:rsidRPr="00460AE8">
        <w:rPr>
          <w:sz w:val="24"/>
          <w:szCs w:val="24"/>
        </w:rPr>
        <w:t>с</w:t>
      </w:r>
      <w:r w:rsidRPr="00460AE8">
        <w:rPr>
          <w:spacing w:val="-12"/>
          <w:sz w:val="24"/>
          <w:szCs w:val="24"/>
        </w:rPr>
        <w:t xml:space="preserve"> </w:t>
      </w:r>
      <w:r w:rsidRPr="00460AE8">
        <w:rPr>
          <w:sz w:val="24"/>
          <w:szCs w:val="24"/>
        </w:rPr>
        <w:t>ноги</w:t>
      </w:r>
      <w:r w:rsidRPr="00460AE8">
        <w:rPr>
          <w:spacing w:val="-6"/>
          <w:sz w:val="24"/>
          <w:szCs w:val="24"/>
        </w:rPr>
        <w:t xml:space="preserve"> </w:t>
      </w:r>
      <w:r w:rsidRPr="00460AE8">
        <w:rPr>
          <w:sz w:val="24"/>
          <w:szCs w:val="24"/>
        </w:rPr>
        <w:t>на</w:t>
      </w:r>
      <w:r w:rsidRPr="00460AE8">
        <w:rPr>
          <w:spacing w:val="-3"/>
          <w:sz w:val="24"/>
          <w:szCs w:val="24"/>
        </w:rPr>
        <w:t xml:space="preserve"> </w:t>
      </w:r>
      <w:r w:rsidRPr="00460AE8">
        <w:rPr>
          <w:sz w:val="24"/>
          <w:szCs w:val="24"/>
        </w:rPr>
        <w:t>ногу;</w:t>
      </w:r>
    </w:p>
    <w:p w:rsidR="003C3E25" w:rsidRPr="00460AE8" w:rsidRDefault="00D90CC0" w:rsidP="00783CE8">
      <w:pPr>
        <w:pStyle w:val="a7"/>
        <w:numPr>
          <w:ilvl w:val="0"/>
          <w:numId w:val="87"/>
        </w:numPr>
        <w:tabs>
          <w:tab w:val="left" w:pos="1275"/>
        </w:tabs>
        <w:spacing w:line="240" w:lineRule="auto"/>
        <w:ind w:left="1274" w:hanging="245"/>
        <w:jc w:val="both"/>
        <w:rPr>
          <w:sz w:val="24"/>
          <w:szCs w:val="24"/>
        </w:rPr>
      </w:pPr>
      <w:proofErr w:type="spellStart"/>
      <w:r w:rsidRPr="00460AE8">
        <w:rPr>
          <w:sz w:val="24"/>
          <w:szCs w:val="24"/>
        </w:rPr>
        <w:t>разннобразно</w:t>
      </w:r>
      <w:proofErr w:type="spellEnd"/>
      <w:r w:rsidRPr="00460AE8">
        <w:rPr>
          <w:spacing w:val="-5"/>
          <w:sz w:val="24"/>
          <w:szCs w:val="24"/>
        </w:rPr>
        <w:t xml:space="preserve"> </w:t>
      </w:r>
      <w:r w:rsidRPr="00460AE8">
        <w:rPr>
          <w:sz w:val="24"/>
          <w:szCs w:val="24"/>
        </w:rPr>
        <w:t>ритмично</w:t>
      </w:r>
      <w:r w:rsidRPr="00460AE8">
        <w:rPr>
          <w:spacing w:val="-4"/>
          <w:sz w:val="24"/>
          <w:szCs w:val="24"/>
        </w:rPr>
        <w:t xml:space="preserve"> </w:t>
      </w:r>
      <w:r w:rsidRPr="00460AE8">
        <w:rPr>
          <w:sz w:val="24"/>
          <w:szCs w:val="24"/>
        </w:rPr>
        <w:t>хлопает;</w:t>
      </w:r>
    </w:p>
    <w:p w:rsidR="003C3E25" w:rsidRPr="00460AE8" w:rsidRDefault="00D90CC0" w:rsidP="00783CE8">
      <w:pPr>
        <w:pStyle w:val="a7"/>
        <w:numPr>
          <w:ilvl w:val="0"/>
          <w:numId w:val="87"/>
        </w:numPr>
        <w:tabs>
          <w:tab w:val="left" w:pos="1275"/>
        </w:tabs>
        <w:spacing w:line="240" w:lineRule="auto"/>
        <w:ind w:left="1274" w:hanging="245"/>
        <w:jc w:val="both"/>
        <w:rPr>
          <w:sz w:val="24"/>
          <w:szCs w:val="24"/>
        </w:rPr>
      </w:pPr>
      <w:r w:rsidRPr="00460AE8">
        <w:rPr>
          <w:sz w:val="24"/>
          <w:szCs w:val="24"/>
        </w:rPr>
        <w:t>выполняет</w:t>
      </w:r>
      <w:r w:rsidRPr="00460AE8">
        <w:rPr>
          <w:spacing w:val="-4"/>
          <w:sz w:val="24"/>
          <w:szCs w:val="24"/>
        </w:rPr>
        <w:t xml:space="preserve"> </w:t>
      </w:r>
      <w:r w:rsidRPr="00460AE8">
        <w:rPr>
          <w:sz w:val="24"/>
          <w:szCs w:val="24"/>
        </w:rPr>
        <w:t>пружинящие</w:t>
      </w:r>
      <w:r w:rsidRPr="00460AE8">
        <w:rPr>
          <w:spacing w:val="-6"/>
          <w:sz w:val="24"/>
          <w:szCs w:val="24"/>
        </w:rPr>
        <w:t xml:space="preserve"> </w:t>
      </w:r>
      <w:r w:rsidRPr="00460AE8">
        <w:rPr>
          <w:sz w:val="24"/>
          <w:szCs w:val="24"/>
        </w:rPr>
        <w:t>шаги;</w:t>
      </w:r>
    </w:p>
    <w:p w:rsidR="003C3E25" w:rsidRPr="00460AE8" w:rsidRDefault="00D90CC0" w:rsidP="00783CE8">
      <w:pPr>
        <w:pStyle w:val="a7"/>
        <w:numPr>
          <w:ilvl w:val="0"/>
          <w:numId w:val="87"/>
        </w:numPr>
        <w:tabs>
          <w:tab w:val="left" w:pos="1275"/>
        </w:tabs>
        <w:spacing w:line="240" w:lineRule="auto"/>
        <w:ind w:left="1274" w:hanging="245"/>
        <w:jc w:val="both"/>
        <w:rPr>
          <w:sz w:val="24"/>
          <w:szCs w:val="24"/>
        </w:rPr>
      </w:pPr>
      <w:r w:rsidRPr="00460AE8">
        <w:rPr>
          <w:sz w:val="24"/>
          <w:szCs w:val="24"/>
        </w:rPr>
        <w:t>прыгает</w:t>
      </w:r>
      <w:r w:rsidRPr="00460AE8">
        <w:rPr>
          <w:spacing w:val="-5"/>
          <w:sz w:val="24"/>
          <w:szCs w:val="24"/>
        </w:rPr>
        <w:t xml:space="preserve"> </w:t>
      </w:r>
      <w:r w:rsidRPr="00460AE8">
        <w:rPr>
          <w:sz w:val="24"/>
          <w:szCs w:val="24"/>
        </w:rPr>
        <w:t>на</w:t>
      </w:r>
      <w:r w:rsidRPr="00460AE8">
        <w:rPr>
          <w:spacing w:val="-2"/>
          <w:sz w:val="24"/>
          <w:szCs w:val="24"/>
        </w:rPr>
        <w:t xml:space="preserve"> </w:t>
      </w:r>
      <w:r w:rsidRPr="00460AE8">
        <w:rPr>
          <w:sz w:val="24"/>
          <w:szCs w:val="24"/>
        </w:rPr>
        <w:t>месте,</w:t>
      </w:r>
      <w:r w:rsidRPr="00460AE8">
        <w:rPr>
          <w:spacing w:val="-4"/>
          <w:sz w:val="24"/>
          <w:szCs w:val="24"/>
        </w:rPr>
        <w:t xml:space="preserve"> </w:t>
      </w:r>
      <w:r w:rsidRPr="00460AE8">
        <w:rPr>
          <w:sz w:val="24"/>
          <w:szCs w:val="24"/>
        </w:rPr>
        <w:t>с</w:t>
      </w:r>
      <w:r w:rsidRPr="00460AE8">
        <w:rPr>
          <w:spacing w:val="-6"/>
          <w:sz w:val="24"/>
          <w:szCs w:val="24"/>
        </w:rPr>
        <w:t xml:space="preserve"> </w:t>
      </w:r>
      <w:r w:rsidRPr="00460AE8">
        <w:rPr>
          <w:sz w:val="24"/>
          <w:szCs w:val="24"/>
        </w:rPr>
        <w:t>продвижением,</w:t>
      </w:r>
      <w:r w:rsidRPr="00460AE8">
        <w:rPr>
          <w:spacing w:val="-4"/>
          <w:sz w:val="24"/>
          <w:szCs w:val="24"/>
        </w:rPr>
        <w:t xml:space="preserve"> </w:t>
      </w:r>
      <w:r w:rsidRPr="00460AE8">
        <w:rPr>
          <w:sz w:val="24"/>
          <w:szCs w:val="24"/>
        </w:rPr>
        <w:t>с</w:t>
      </w:r>
      <w:r w:rsidRPr="00460AE8">
        <w:rPr>
          <w:spacing w:val="-2"/>
          <w:sz w:val="24"/>
          <w:szCs w:val="24"/>
        </w:rPr>
        <w:t xml:space="preserve"> </w:t>
      </w:r>
      <w:r w:rsidRPr="00460AE8">
        <w:rPr>
          <w:sz w:val="24"/>
          <w:szCs w:val="24"/>
        </w:rPr>
        <w:t>поворотами;</w:t>
      </w:r>
    </w:p>
    <w:p w:rsidR="003C3E25" w:rsidRPr="00460AE8" w:rsidRDefault="00D90CC0" w:rsidP="00783CE8">
      <w:pPr>
        <w:pStyle w:val="a7"/>
        <w:numPr>
          <w:ilvl w:val="0"/>
          <w:numId w:val="87"/>
        </w:numPr>
        <w:tabs>
          <w:tab w:val="left" w:pos="1395"/>
        </w:tabs>
        <w:spacing w:line="240" w:lineRule="auto"/>
        <w:ind w:left="1394" w:hanging="365"/>
        <w:jc w:val="both"/>
        <w:rPr>
          <w:sz w:val="24"/>
          <w:szCs w:val="24"/>
        </w:rPr>
      </w:pPr>
      <w:r w:rsidRPr="00460AE8">
        <w:rPr>
          <w:sz w:val="24"/>
          <w:szCs w:val="24"/>
        </w:rPr>
        <w:t>двигается</w:t>
      </w:r>
      <w:r w:rsidRPr="00460AE8">
        <w:rPr>
          <w:spacing w:val="-4"/>
          <w:sz w:val="24"/>
          <w:szCs w:val="24"/>
        </w:rPr>
        <w:t xml:space="preserve"> </w:t>
      </w:r>
      <w:r w:rsidRPr="00460AE8">
        <w:rPr>
          <w:sz w:val="24"/>
          <w:szCs w:val="24"/>
        </w:rPr>
        <w:t>галопом,</w:t>
      </w:r>
      <w:r w:rsidRPr="00460AE8">
        <w:rPr>
          <w:spacing w:val="-5"/>
          <w:sz w:val="24"/>
          <w:szCs w:val="24"/>
        </w:rPr>
        <w:t xml:space="preserve"> </w:t>
      </w:r>
      <w:r w:rsidRPr="00460AE8">
        <w:rPr>
          <w:sz w:val="24"/>
          <w:szCs w:val="24"/>
        </w:rPr>
        <w:t>передает</w:t>
      </w:r>
      <w:r w:rsidRPr="00460AE8">
        <w:rPr>
          <w:spacing w:val="3"/>
          <w:sz w:val="24"/>
          <w:szCs w:val="24"/>
        </w:rPr>
        <w:t xml:space="preserve"> </w:t>
      </w:r>
      <w:r w:rsidRPr="00460AE8">
        <w:rPr>
          <w:sz w:val="24"/>
          <w:szCs w:val="24"/>
        </w:rPr>
        <w:t>выразительный</w:t>
      </w:r>
      <w:r w:rsidRPr="00460AE8">
        <w:rPr>
          <w:spacing w:val="-6"/>
          <w:sz w:val="24"/>
          <w:szCs w:val="24"/>
        </w:rPr>
        <w:t xml:space="preserve"> </w:t>
      </w:r>
      <w:r w:rsidRPr="00460AE8">
        <w:rPr>
          <w:sz w:val="24"/>
          <w:szCs w:val="24"/>
        </w:rPr>
        <w:t>образ;</w:t>
      </w:r>
    </w:p>
    <w:p w:rsidR="003C3E25" w:rsidRPr="00460AE8" w:rsidRDefault="00D90CC0" w:rsidP="00783CE8">
      <w:pPr>
        <w:pStyle w:val="a7"/>
        <w:numPr>
          <w:ilvl w:val="0"/>
          <w:numId w:val="87"/>
        </w:numPr>
        <w:tabs>
          <w:tab w:val="left" w:pos="1395"/>
        </w:tabs>
        <w:spacing w:line="240" w:lineRule="auto"/>
        <w:ind w:left="1394" w:hanging="365"/>
        <w:jc w:val="both"/>
        <w:rPr>
          <w:sz w:val="24"/>
          <w:szCs w:val="24"/>
        </w:rPr>
      </w:pPr>
      <w:r w:rsidRPr="00460AE8">
        <w:rPr>
          <w:sz w:val="24"/>
          <w:szCs w:val="24"/>
        </w:rPr>
        <w:t>движения</w:t>
      </w:r>
      <w:r w:rsidRPr="00460AE8">
        <w:rPr>
          <w:spacing w:val="-8"/>
          <w:sz w:val="24"/>
          <w:szCs w:val="24"/>
        </w:rPr>
        <w:t xml:space="preserve"> </w:t>
      </w:r>
      <w:r w:rsidRPr="00460AE8">
        <w:rPr>
          <w:sz w:val="24"/>
          <w:szCs w:val="24"/>
        </w:rPr>
        <w:t>плавные.</w:t>
      </w:r>
    </w:p>
    <w:p w:rsidR="00F42744" w:rsidRDefault="00D90CC0" w:rsidP="00460AE8">
      <w:pPr>
        <w:pStyle w:val="Heading1"/>
        <w:jc w:val="both"/>
        <w:rPr>
          <w:spacing w:val="-8"/>
        </w:rPr>
      </w:pPr>
      <w:r w:rsidRPr="00460AE8">
        <w:t>Развитие</w:t>
      </w:r>
      <w:r w:rsidRPr="00460AE8">
        <w:rPr>
          <w:spacing w:val="-2"/>
        </w:rPr>
        <w:t xml:space="preserve"> </w:t>
      </w:r>
      <w:r w:rsidRPr="00460AE8">
        <w:t>чувства ритма.</w:t>
      </w:r>
      <w:r w:rsidRPr="00460AE8">
        <w:rPr>
          <w:spacing w:val="-8"/>
        </w:rPr>
        <w:t xml:space="preserve"> </w:t>
      </w:r>
    </w:p>
    <w:p w:rsidR="003C3E25" w:rsidRPr="00460AE8" w:rsidRDefault="00D90CC0" w:rsidP="00460AE8">
      <w:pPr>
        <w:pStyle w:val="Heading1"/>
        <w:jc w:val="both"/>
      </w:pPr>
      <w:proofErr w:type="spellStart"/>
      <w:r w:rsidRPr="00460AE8">
        <w:t>Музицирование</w:t>
      </w:r>
      <w:proofErr w:type="spellEnd"/>
    </w:p>
    <w:p w:rsidR="003C3E25" w:rsidRPr="00460AE8" w:rsidRDefault="00D90CC0" w:rsidP="00783CE8">
      <w:pPr>
        <w:pStyle w:val="a7"/>
        <w:numPr>
          <w:ilvl w:val="0"/>
          <w:numId w:val="86"/>
        </w:numPr>
        <w:tabs>
          <w:tab w:val="left" w:pos="1280"/>
        </w:tabs>
        <w:spacing w:line="240" w:lineRule="auto"/>
        <w:ind w:right="310" w:firstLine="710"/>
        <w:jc w:val="both"/>
        <w:rPr>
          <w:sz w:val="24"/>
          <w:szCs w:val="24"/>
        </w:rPr>
      </w:pPr>
      <w:r w:rsidRPr="00460AE8">
        <w:rPr>
          <w:sz w:val="24"/>
          <w:szCs w:val="24"/>
        </w:rPr>
        <w:t>проговаривает</w:t>
      </w:r>
      <w:r w:rsidRPr="00460AE8">
        <w:rPr>
          <w:spacing w:val="2"/>
          <w:sz w:val="24"/>
          <w:szCs w:val="24"/>
        </w:rPr>
        <w:t xml:space="preserve"> </w:t>
      </w:r>
      <w:r w:rsidRPr="00460AE8">
        <w:rPr>
          <w:sz w:val="24"/>
          <w:szCs w:val="24"/>
        </w:rPr>
        <w:t>ритмические</w:t>
      </w:r>
      <w:r w:rsidRPr="00460AE8">
        <w:rPr>
          <w:spacing w:val="1"/>
          <w:sz w:val="24"/>
          <w:szCs w:val="24"/>
        </w:rPr>
        <w:t xml:space="preserve"> </w:t>
      </w:r>
      <w:r w:rsidRPr="00460AE8">
        <w:rPr>
          <w:sz w:val="24"/>
          <w:szCs w:val="24"/>
        </w:rPr>
        <w:t>формулы</w:t>
      </w:r>
      <w:r w:rsidRPr="00460AE8">
        <w:rPr>
          <w:spacing w:val="3"/>
          <w:sz w:val="24"/>
          <w:szCs w:val="24"/>
        </w:rPr>
        <w:t xml:space="preserve"> </w:t>
      </w:r>
      <w:r w:rsidRPr="00460AE8">
        <w:rPr>
          <w:sz w:val="24"/>
          <w:szCs w:val="24"/>
        </w:rPr>
        <w:t>(долгие</w:t>
      </w:r>
      <w:r w:rsidRPr="00460AE8">
        <w:rPr>
          <w:spacing w:val="1"/>
          <w:sz w:val="24"/>
          <w:szCs w:val="24"/>
        </w:rPr>
        <w:t xml:space="preserve"> </w:t>
      </w:r>
      <w:r w:rsidRPr="00460AE8">
        <w:rPr>
          <w:sz w:val="24"/>
          <w:szCs w:val="24"/>
        </w:rPr>
        <w:t>и</w:t>
      </w:r>
      <w:r w:rsidRPr="00460AE8">
        <w:rPr>
          <w:spacing w:val="2"/>
          <w:sz w:val="24"/>
          <w:szCs w:val="24"/>
        </w:rPr>
        <w:t xml:space="preserve"> </w:t>
      </w:r>
      <w:r w:rsidRPr="00460AE8">
        <w:rPr>
          <w:sz w:val="24"/>
          <w:szCs w:val="24"/>
        </w:rPr>
        <w:t>короткие</w:t>
      </w:r>
      <w:r w:rsidRPr="00460AE8">
        <w:rPr>
          <w:spacing w:val="-3"/>
          <w:sz w:val="24"/>
          <w:szCs w:val="24"/>
        </w:rPr>
        <w:t xml:space="preserve"> </w:t>
      </w:r>
      <w:r w:rsidRPr="00460AE8">
        <w:rPr>
          <w:sz w:val="24"/>
          <w:szCs w:val="24"/>
        </w:rPr>
        <w:t>звуки),</w:t>
      </w:r>
      <w:r w:rsidRPr="00460AE8">
        <w:rPr>
          <w:spacing w:val="4"/>
          <w:sz w:val="24"/>
          <w:szCs w:val="24"/>
        </w:rPr>
        <w:t xml:space="preserve"> </w:t>
      </w:r>
      <w:proofErr w:type="gramStart"/>
      <w:r w:rsidRPr="00460AE8">
        <w:rPr>
          <w:sz w:val="24"/>
          <w:szCs w:val="24"/>
        </w:rPr>
        <w:t>выложенный</w:t>
      </w:r>
      <w:proofErr w:type="gramEnd"/>
      <w:r w:rsidRPr="00460AE8">
        <w:rPr>
          <w:spacing w:val="2"/>
          <w:sz w:val="24"/>
          <w:szCs w:val="24"/>
        </w:rPr>
        <w:t xml:space="preserve"> </w:t>
      </w:r>
      <w:r w:rsidRPr="00460AE8">
        <w:rPr>
          <w:sz w:val="24"/>
          <w:szCs w:val="24"/>
        </w:rPr>
        <w:t>на</w:t>
      </w:r>
      <w:r w:rsidRPr="00460AE8">
        <w:rPr>
          <w:spacing w:val="-57"/>
          <w:sz w:val="24"/>
          <w:szCs w:val="24"/>
        </w:rPr>
        <w:t xml:space="preserve"> </w:t>
      </w:r>
      <w:proofErr w:type="spellStart"/>
      <w:r w:rsidRPr="00460AE8">
        <w:rPr>
          <w:sz w:val="24"/>
          <w:szCs w:val="24"/>
        </w:rPr>
        <w:t>фланелеграфе</w:t>
      </w:r>
      <w:proofErr w:type="spellEnd"/>
      <w:r w:rsidRPr="00460AE8">
        <w:rPr>
          <w:sz w:val="24"/>
          <w:szCs w:val="24"/>
        </w:rPr>
        <w:t>;</w:t>
      </w:r>
    </w:p>
    <w:p w:rsidR="003C3E25" w:rsidRPr="00460AE8" w:rsidRDefault="00D90CC0" w:rsidP="00783CE8">
      <w:pPr>
        <w:pStyle w:val="a7"/>
        <w:numPr>
          <w:ilvl w:val="0"/>
          <w:numId w:val="86"/>
        </w:numPr>
        <w:tabs>
          <w:tab w:val="left" w:pos="1275"/>
        </w:tabs>
        <w:spacing w:line="240" w:lineRule="auto"/>
        <w:ind w:left="1274" w:hanging="245"/>
        <w:jc w:val="both"/>
        <w:rPr>
          <w:sz w:val="24"/>
          <w:szCs w:val="24"/>
        </w:rPr>
      </w:pPr>
      <w:r w:rsidRPr="00460AE8">
        <w:rPr>
          <w:sz w:val="24"/>
          <w:szCs w:val="24"/>
        </w:rPr>
        <w:t>прохлопывает</w:t>
      </w:r>
      <w:r w:rsidRPr="00460AE8">
        <w:rPr>
          <w:spacing w:val="-8"/>
          <w:sz w:val="24"/>
          <w:szCs w:val="24"/>
        </w:rPr>
        <w:t xml:space="preserve"> </w:t>
      </w:r>
      <w:r w:rsidRPr="00460AE8">
        <w:rPr>
          <w:sz w:val="24"/>
          <w:szCs w:val="24"/>
        </w:rPr>
        <w:t>ритмические</w:t>
      </w:r>
      <w:r w:rsidRPr="00460AE8">
        <w:rPr>
          <w:spacing w:val="-4"/>
          <w:sz w:val="24"/>
          <w:szCs w:val="24"/>
        </w:rPr>
        <w:t xml:space="preserve"> </w:t>
      </w:r>
      <w:r w:rsidRPr="00460AE8">
        <w:rPr>
          <w:sz w:val="24"/>
          <w:szCs w:val="24"/>
        </w:rPr>
        <w:t>песенки;</w:t>
      </w:r>
    </w:p>
    <w:p w:rsidR="003C3E25" w:rsidRPr="00460AE8" w:rsidRDefault="00D90CC0" w:rsidP="00783CE8">
      <w:pPr>
        <w:pStyle w:val="a7"/>
        <w:numPr>
          <w:ilvl w:val="0"/>
          <w:numId w:val="86"/>
        </w:numPr>
        <w:tabs>
          <w:tab w:val="left" w:pos="1275"/>
        </w:tabs>
        <w:spacing w:line="240" w:lineRule="auto"/>
        <w:ind w:left="1274" w:hanging="245"/>
        <w:jc w:val="both"/>
        <w:rPr>
          <w:sz w:val="24"/>
          <w:szCs w:val="24"/>
        </w:rPr>
      </w:pPr>
      <w:r w:rsidRPr="00460AE8">
        <w:rPr>
          <w:sz w:val="24"/>
          <w:szCs w:val="24"/>
        </w:rPr>
        <w:t>понимает</w:t>
      </w:r>
      <w:r w:rsidRPr="00460AE8">
        <w:rPr>
          <w:spacing w:val="-6"/>
          <w:sz w:val="24"/>
          <w:szCs w:val="24"/>
        </w:rPr>
        <w:t xml:space="preserve"> </w:t>
      </w:r>
      <w:r w:rsidRPr="00460AE8">
        <w:rPr>
          <w:sz w:val="24"/>
          <w:szCs w:val="24"/>
        </w:rPr>
        <w:t>и</w:t>
      </w:r>
      <w:r w:rsidRPr="00460AE8">
        <w:rPr>
          <w:spacing w:val="-5"/>
          <w:sz w:val="24"/>
          <w:szCs w:val="24"/>
        </w:rPr>
        <w:t xml:space="preserve"> </w:t>
      </w:r>
      <w:r w:rsidRPr="00460AE8">
        <w:rPr>
          <w:sz w:val="24"/>
          <w:szCs w:val="24"/>
        </w:rPr>
        <w:t>ощущает</w:t>
      </w:r>
      <w:r w:rsidRPr="00460AE8">
        <w:rPr>
          <w:spacing w:val="-2"/>
          <w:sz w:val="24"/>
          <w:szCs w:val="24"/>
        </w:rPr>
        <w:t xml:space="preserve"> </w:t>
      </w:r>
      <w:r w:rsidRPr="00460AE8">
        <w:rPr>
          <w:sz w:val="24"/>
          <w:szCs w:val="24"/>
        </w:rPr>
        <w:t>четырехдольный</w:t>
      </w:r>
      <w:r w:rsidRPr="00460AE8">
        <w:rPr>
          <w:spacing w:val="-6"/>
          <w:sz w:val="24"/>
          <w:szCs w:val="24"/>
        </w:rPr>
        <w:t xml:space="preserve"> </w:t>
      </w:r>
      <w:r w:rsidRPr="00460AE8">
        <w:rPr>
          <w:sz w:val="24"/>
          <w:szCs w:val="24"/>
        </w:rPr>
        <w:t>размер;</w:t>
      </w:r>
    </w:p>
    <w:p w:rsidR="003C3E25" w:rsidRPr="00460AE8" w:rsidRDefault="00D90CC0" w:rsidP="00783CE8">
      <w:pPr>
        <w:pStyle w:val="a7"/>
        <w:numPr>
          <w:ilvl w:val="0"/>
          <w:numId w:val="86"/>
        </w:numPr>
        <w:tabs>
          <w:tab w:val="left" w:pos="1275"/>
        </w:tabs>
        <w:spacing w:line="240" w:lineRule="auto"/>
        <w:ind w:left="1030" w:right="2069" w:firstLine="0"/>
        <w:jc w:val="both"/>
        <w:rPr>
          <w:sz w:val="24"/>
          <w:szCs w:val="24"/>
        </w:rPr>
      </w:pPr>
      <w:r w:rsidRPr="00460AE8">
        <w:rPr>
          <w:sz w:val="24"/>
          <w:szCs w:val="24"/>
        </w:rPr>
        <w:t>играет</w:t>
      </w:r>
      <w:r w:rsidRPr="00460AE8">
        <w:rPr>
          <w:spacing w:val="-4"/>
          <w:sz w:val="24"/>
          <w:szCs w:val="24"/>
        </w:rPr>
        <w:t xml:space="preserve"> </w:t>
      </w:r>
      <w:r w:rsidRPr="00460AE8">
        <w:rPr>
          <w:sz w:val="24"/>
          <w:szCs w:val="24"/>
        </w:rPr>
        <w:t>на</w:t>
      </w:r>
      <w:r w:rsidRPr="00460AE8">
        <w:rPr>
          <w:spacing w:val="-8"/>
          <w:sz w:val="24"/>
          <w:szCs w:val="24"/>
        </w:rPr>
        <w:t xml:space="preserve"> </w:t>
      </w:r>
      <w:r w:rsidRPr="00460AE8">
        <w:rPr>
          <w:sz w:val="24"/>
          <w:szCs w:val="24"/>
        </w:rPr>
        <w:t>музыкальных</w:t>
      </w:r>
      <w:r w:rsidRPr="00460AE8">
        <w:rPr>
          <w:spacing w:val="-8"/>
          <w:sz w:val="24"/>
          <w:szCs w:val="24"/>
        </w:rPr>
        <w:t xml:space="preserve"> </w:t>
      </w:r>
      <w:r w:rsidRPr="00460AE8">
        <w:rPr>
          <w:sz w:val="24"/>
          <w:szCs w:val="24"/>
        </w:rPr>
        <w:t>инструментах</w:t>
      </w:r>
      <w:r w:rsidRPr="00460AE8">
        <w:rPr>
          <w:spacing w:val="-8"/>
          <w:sz w:val="24"/>
          <w:szCs w:val="24"/>
        </w:rPr>
        <w:t xml:space="preserve"> </w:t>
      </w:r>
      <w:r w:rsidRPr="00460AE8">
        <w:rPr>
          <w:sz w:val="24"/>
          <w:szCs w:val="24"/>
        </w:rPr>
        <w:t>выложенные</w:t>
      </w:r>
      <w:r w:rsidRPr="00460AE8">
        <w:rPr>
          <w:spacing w:val="-4"/>
          <w:sz w:val="24"/>
          <w:szCs w:val="24"/>
        </w:rPr>
        <w:t xml:space="preserve"> </w:t>
      </w:r>
      <w:r w:rsidRPr="00460AE8">
        <w:rPr>
          <w:sz w:val="24"/>
          <w:szCs w:val="24"/>
        </w:rPr>
        <w:t>ритмические</w:t>
      </w:r>
      <w:r w:rsidRPr="00460AE8">
        <w:rPr>
          <w:spacing w:val="-57"/>
          <w:sz w:val="24"/>
          <w:szCs w:val="24"/>
        </w:rPr>
        <w:t xml:space="preserve"> </w:t>
      </w:r>
      <w:r w:rsidRPr="00460AE8">
        <w:rPr>
          <w:sz w:val="24"/>
          <w:szCs w:val="24"/>
        </w:rPr>
        <w:t>формулы;</w:t>
      </w:r>
    </w:p>
    <w:p w:rsidR="003C3E25" w:rsidRPr="00460AE8" w:rsidRDefault="00D90CC0" w:rsidP="00783CE8">
      <w:pPr>
        <w:pStyle w:val="a7"/>
        <w:numPr>
          <w:ilvl w:val="0"/>
          <w:numId w:val="86"/>
        </w:numPr>
        <w:tabs>
          <w:tab w:val="left" w:pos="1275"/>
        </w:tabs>
        <w:spacing w:line="240" w:lineRule="auto"/>
        <w:ind w:left="1274" w:hanging="245"/>
        <w:jc w:val="both"/>
        <w:rPr>
          <w:sz w:val="24"/>
          <w:szCs w:val="24"/>
        </w:rPr>
      </w:pPr>
      <w:r w:rsidRPr="00460AE8">
        <w:rPr>
          <w:sz w:val="24"/>
          <w:szCs w:val="24"/>
        </w:rPr>
        <w:t>выслушивает</w:t>
      </w:r>
      <w:r w:rsidRPr="00460AE8">
        <w:rPr>
          <w:spacing w:val="-3"/>
          <w:sz w:val="24"/>
          <w:szCs w:val="24"/>
        </w:rPr>
        <w:t xml:space="preserve"> </w:t>
      </w:r>
      <w:r w:rsidRPr="00460AE8">
        <w:rPr>
          <w:sz w:val="24"/>
          <w:szCs w:val="24"/>
        </w:rPr>
        <w:t>предложенный</w:t>
      </w:r>
      <w:r w:rsidRPr="00460AE8">
        <w:rPr>
          <w:spacing w:val="-6"/>
          <w:sz w:val="24"/>
          <w:szCs w:val="24"/>
        </w:rPr>
        <w:t xml:space="preserve"> </w:t>
      </w:r>
      <w:r w:rsidRPr="00460AE8">
        <w:rPr>
          <w:sz w:val="24"/>
          <w:szCs w:val="24"/>
        </w:rPr>
        <w:t>ритм</w:t>
      </w:r>
      <w:r w:rsidRPr="00460AE8">
        <w:rPr>
          <w:spacing w:val="-5"/>
          <w:sz w:val="24"/>
          <w:szCs w:val="24"/>
        </w:rPr>
        <w:t xml:space="preserve"> </w:t>
      </w:r>
      <w:r w:rsidRPr="00460AE8">
        <w:rPr>
          <w:sz w:val="24"/>
          <w:szCs w:val="24"/>
        </w:rPr>
        <w:t>до</w:t>
      </w:r>
      <w:r w:rsidRPr="00460AE8">
        <w:rPr>
          <w:spacing w:val="2"/>
          <w:sz w:val="24"/>
          <w:szCs w:val="24"/>
        </w:rPr>
        <w:t xml:space="preserve"> </w:t>
      </w:r>
      <w:r w:rsidRPr="00460AE8">
        <w:rPr>
          <w:sz w:val="24"/>
          <w:szCs w:val="24"/>
        </w:rPr>
        <w:t>конца</w:t>
      </w:r>
      <w:r w:rsidRPr="00460AE8">
        <w:rPr>
          <w:spacing w:val="-13"/>
          <w:sz w:val="24"/>
          <w:szCs w:val="24"/>
        </w:rPr>
        <w:t xml:space="preserve"> </w:t>
      </w:r>
      <w:r w:rsidRPr="00460AE8">
        <w:rPr>
          <w:sz w:val="24"/>
          <w:szCs w:val="24"/>
        </w:rPr>
        <w:t>и</w:t>
      </w:r>
      <w:r w:rsidRPr="00460AE8">
        <w:rPr>
          <w:spacing w:val="-1"/>
          <w:sz w:val="24"/>
          <w:szCs w:val="24"/>
        </w:rPr>
        <w:t xml:space="preserve"> </w:t>
      </w:r>
      <w:r w:rsidRPr="00460AE8">
        <w:rPr>
          <w:sz w:val="24"/>
          <w:szCs w:val="24"/>
        </w:rPr>
        <w:t>повторяет</w:t>
      </w:r>
      <w:r w:rsidRPr="00460AE8">
        <w:rPr>
          <w:spacing w:val="-2"/>
          <w:sz w:val="24"/>
          <w:szCs w:val="24"/>
        </w:rPr>
        <w:t xml:space="preserve"> </w:t>
      </w:r>
      <w:r w:rsidRPr="00460AE8">
        <w:rPr>
          <w:sz w:val="24"/>
          <w:szCs w:val="24"/>
        </w:rPr>
        <w:t>его.</w:t>
      </w:r>
    </w:p>
    <w:p w:rsidR="003C3E25" w:rsidRPr="00460AE8" w:rsidRDefault="00D90CC0" w:rsidP="00460AE8">
      <w:pPr>
        <w:pStyle w:val="Heading1"/>
        <w:jc w:val="both"/>
      </w:pPr>
      <w:r w:rsidRPr="00460AE8">
        <w:t>Пальчиковая</w:t>
      </w:r>
      <w:r w:rsidRPr="00460AE8">
        <w:rPr>
          <w:spacing w:val="-5"/>
        </w:rPr>
        <w:t xml:space="preserve"> </w:t>
      </w:r>
      <w:r w:rsidRPr="00460AE8">
        <w:t>гимнастика</w:t>
      </w:r>
    </w:p>
    <w:p w:rsidR="003C3E25" w:rsidRPr="00460AE8" w:rsidRDefault="003C3E25" w:rsidP="00460AE8">
      <w:pPr>
        <w:jc w:val="both"/>
        <w:rPr>
          <w:sz w:val="24"/>
          <w:szCs w:val="24"/>
        </w:rPr>
        <w:sectPr w:rsidR="003C3E25" w:rsidRPr="00460AE8">
          <w:pgSz w:w="11910" w:h="16840"/>
          <w:pgMar w:top="340" w:right="540" w:bottom="1180" w:left="1380" w:header="0" w:footer="918" w:gutter="0"/>
          <w:cols w:space="720"/>
        </w:sectPr>
      </w:pPr>
    </w:p>
    <w:p w:rsidR="003C3E25" w:rsidRPr="00460AE8" w:rsidRDefault="00D90CC0" w:rsidP="00783CE8">
      <w:pPr>
        <w:pStyle w:val="a7"/>
        <w:numPr>
          <w:ilvl w:val="0"/>
          <w:numId w:val="85"/>
        </w:numPr>
        <w:tabs>
          <w:tab w:val="left" w:pos="1275"/>
        </w:tabs>
        <w:spacing w:line="240" w:lineRule="auto"/>
        <w:jc w:val="both"/>
        <w:rPr>
          <w:sz w:val="24"/>
          <w:szCs w:val="24"/>
        </w:rPr>
      </w:pPr>
      <w:r w:rsidRPr="00460AE8">
        <w:rPr>
          <w:sz w:val="24"/>
          <w:szCs w:val="24"/>
        </w:rPr>
        <w:lastRenderedPageBreak/>
        <w:t>развита</w:t>
      </w:r>
      <w:r w:rsidRPr="00460AE8">
        <w:rPr>
          <w:spacing w:val="-6"/>
          <w:sz w:val="24"/>
          <w:szCs w:val="24"/>
        </w:rPr>
        <w:t xml:space="preserve"> </w:t>
      </w:r>
      <w:r w:rsidRPr="00460AE8">
        <w:rPr>
          <w:sz w:val="24"/>
          <w:szCs w:val="24"/>
        </w:rPr>
        <w:t>речь,</w:t>
      </w:r>
      <w:r w:rsidRPr="00460AE8">
        <w:rPr>
          <w:spacing w:val="-2"/>
          <w:sz w:val="24"/>
          <w:szCs w:val="24"/>
        </w:rPr>
        <w:t xml:space="preserve"> </w:t>
      </w:r>
      <w:r w:rsidRPr="00460AE8">
        <w:rPr>
          <w:sz w:val="24"/>
          <w:szCs w:val="24"/>
        </w:rPr>
        <w:t>артикуляционный</w:t>
      </w:r>
      <w:r w:rsidRPr="00460AE8">
        <w:rPr>
          <w:spacing w:val="-3"/>
          <w:sz w:val="24"/>
          <w:szCs w:val="24"/>
        </w:rPr>
        <w:t xml:space="preserve"> </w:t>
      </w:r>
      <w:r w:rsidRPr="00460AE8">
        <w:rPr>
          <w:sz w:val="24"/>
          <w:szCs w:val="24"/>
        </w:rPr>
        <w:t>аппарат;</w:t>
      </w:r>
    </w:p>
    <w:p w:rsidR="003C3E25" w:rsidRPr="00460AE8" w:rsidRDefault="00D90CC0" w:rsidP="00783CE8">
      <w:pPr>
        <w:pStyle w:val="a7"/>
        <w:numPr>
          <w:ilvl w:val="0"/>
          <w:numId w:val="85"/>
        </w:numPr>
        <w:tabs>
          <w:tab w:val="left" w:pos="1275"/>
        </w:tabs>
        <w:spacing w:line="240" w:lineRule="auto"/>
        <w:jc w:val="both"/>
        <w:rPr>
          <w:sz w:val="24"/>
          <w:szCs w:val="24"/>
        </w:rPr>
      </w:pPr>
      <w:r w:rsidRPr="00460AE8">
        <w:rPr>
          <w:sz w:val="24"/>
          <w:szCs w:val="24"/>
        </w:rPr>
        <w:t>внимателен,</w:t>
      </w:r>
      <w:r w:rsidRPr="00460AE8">
        <w:rPr>
          <w:spacing w:val="-5"/>
          <w:sz w:val="24"/>
          <w:szCs w:val="24"/>
        </w:rPr>
        <w:t xml:space="preserve"> </w:t>
      </w:r>
      <w:r w:rsidRPr="00460AE8">
        <w:rPr>
          <w:sz w:val="24"/>
          <w:szCs w:val="24"/>
        </w:rPr>
        <w:t>запоминает,</w:t>
      </w:r>
      <w:r w:rsidRPr="00460AE8">
        <w:rPr>
          <w:spacing w:val="-6"/>
          <w:sz w:val="24"/>
          <w:szCs w:val="24"/>
        </w:rPr>
        <w:t xml:space="preserve"> </w:t>
      </w:r>
      <w:r w:rsidRPr="00460AE8">
        <w:rPr>
          <w:sz w:val="24"/>
          <w:szCs w:val="24"/>
        </w:rPr>
        <w:t>интонационно</w:t>
      </w:r>
      <w:r w:rsidRPr="00460AE8">
        <w:rPr>
          <w:spacing w:val="-6"/>
          <w:sz w:val="24"/>
          <w:szCs w:val="24"/>
        </w:rPr>
        <w:t xml:space="preserve"> </w:t>
      </w:r>
      <w:r w:rsidRPr="00460AE8">
        <w:rPr>
          <w:sz w:val="24"/>
          <w:szCs w:val="24"/>
        </w:rPr>
        <w:t>выразителен;</w:t>
      </w:r>
    </w:p>
    <w:p w:rsidR="003C3E25" w:rsidRPr="00460AE8" w:rsidRDefault="00D90CC0" w:rsidP="00783CE8">
      <w:pPr>
        <w:pStyle w:val="a7"/>
        <w:numPr>
          <w:ilvl w:val="0"/>
          <w:numId w:val="85"/>
        </w:numPr>
        <w:tabs>
          <w:tab w:val="left" w:pos="1275"/>
        </w:tabs>
        <w:spacing w:line="240" w:lineRule="auto"/>
        <w:jc w:val="both"/>
        <w:rPr>
          <w:sz w:val="24"/>
          <w:szCs w:val="24"/>
        </w:rPr>
      </w:pPr>
      <w:r w:rsidRPr="00460AE8">
        <w:rPr>
          <w:sz w:val="24"/>
          <w:szCs w:val="24"/>
        </w:rPr>
        <w:t>чувствует</w:t>
      </w:r>
      <w:r w:rsidRPr="00460AE8">
        <w:rPr>
          <w:spacing w:val="-2"/>
          <w:sz w:val="24"/>
          <w:szCs w:val="24"/>
        </w:rPr>
        <w:t xml:space="preserve"> </w:t>
      </w:r>
      <w:r w:rsidRPr="00460AE8">
        <w:rPr>
          <w:sz w:val="24"/>
          <w:szCs w:val="24"/>
        </w:rPr>
        <w:t>ритм;</w:t>
      </w:r>
    </w:p>
    <w:p w:rsidR="003C3E25" w:rsidRPr="00460AE8" w:rsidRDefault="00D90CC0" w:rsidP="00783CE8">
      <w:pPr>
        <w:pStyle w:val="a7"/>
        <w:numPr>
          <w:ilvl w:val="0"/>
          <w:numId w:val="85"/>
        </w:numPr>
        <w:tabs>
          <w:tab w:val="left" w:pos="1275"/>
        </w:tabs>
        <w:spacing w:line="240" w:lineRule="auto"/>
        <w:jc w:val="both"/>
        <w:rPr>
          <w:sz w:val="24"/>
          <w:szCs w:val="24"/>
        </w:rPr>
      </w:pPr>
      <w:r w:rsidRPr="00460AE8">
        <w:rPr>
          <w:sz w:val="24"/>
          <w:szCs w:val="24"/>
        </w:rPr>
        <w:t>сформировано</w:t>
      </w:r>
      <w:r w:rsidRPr="00460AE8">
        <w:rPr>
          <w:spacing w:val="-3"/>
          <w:sz w:val="24"/>
          <w:szCs w:val="24"/>
        </w:rPr>
        <w:t xml:space="preserve"> </w:t>
      </w:r>
      <w:r w:rsidRPr="00460AE8">
        <w:rPr>
          <w:sz w:val="24"/>
          <w:szCs w:val="24"/>
        </w:rPr>
        <w:t>понятие</w:t>
      </w:r>
      <w:r w:rsidRPr="00460AE8">
        <w:rPr>
          <w:spacing w:val="-7"/>
          <w:sz w:val="24"/>
          <w:szCs w:val="24"/>
        </w:rPr>
        <w:t xml:space="preserve"> </w:t>
      </w:r>
      <w:proofErr w:type="spellStart"/>
      <w:r w:rsidRPr="00460AE8">
        <w:rPr>
          <w:sz w:val="24"/>
          <w:szCs w:val="24"/>
        </w:rPr>
        <w:t>звуковысотности</w:t>
      </w:r>
      <w:proofErr w:type="spellEnd"/>
      <w:r w:rsidRPr="00460AE8">
        <w:rPr>
          <w:sz w:val="24"/>
          <w:szCs w:val="24"/>
        </w:rPr>
        <w:t>.</w:t>
      </w:r>
    </w:p>
    <w:p w:rsidR="003C3E25" w:rsidRPr="00460AE8" w:rsidRDefault="00D90CC0" w:rsidP="00460AE8">
      <w:pPr>
        <w:pStyle w:val="Heading1"/>
        <w:jc w:val="both"/>
      </w:pPr>
      <w:r w:rsidRPr="00460AE8">
        <w:t>Слушание</w:t>
      </w:r>
      <w:r w:rsidRPr="00460AE8">
        <w:rPr>
          <w:spacing w:val="-5"/>
        </w:rPr>
        <w:t xml:space="preserve"> </w:t>
      </w:r>
      <w:r w:rsidRPr="00460AE8">
        <w:t>музыки</w:t>
      </w:r>
    </w:p>
    <w:p w:rsidR="003C3E25" w:rsidRPr="00460AE8" w:rsidRDefault="00D90CC0" w:rsidP="00783CE8">
      <w:pPr>
        <w:pStyle w:val="a7"/>
        <w:numPr>
          <w:ilvl w:val="0"/>
          <w:numId w:val="84"/>
        </w:numPr>
        <w:tabs>
          <w:tab w:val="left" w:pos="1275"/>
        </w:tabs>
        <w:spacing w:line="240" w:lineRule="auto"/>
        <w:ind w:right="1398" w:firstLine="0"/>
        <w:jc w:val="both"/>
        <w:rPr>
          <w:sz w:val="24"/>
          <w:szCs w:val="24"/>
        </w:rPr>
      </w:pPr>
      <w:r w:rsidRPr="00460AE8">
        <w:rPr>
          <w:sz w:val="24"/>
          <w:szCs w:val="24"/>
        </w:rPr>
        <w:t>знаком</w:t>
      </w:r>
      <w:r w:rsidRPr="00460AE8">
        <w:rPr>
          <w:spacing w:val="-6"/>
          <w:sz w:val="24"/>
          <w:szCs w:val="24"/>
        </w:rPr>
        <w:t xml:space="preserve"> </w:t>
      </w:r>
      <w:r w:rsidRPr="00460AE8">
        <w:rPr>
          <w:sz w:val="24"/>
          <w:szCs w:val="24"/>
        </w:rPr>
        <w:t>с</w:t>
      </w:r>
      <w:r w:rsidRPr="00460AE8">
        <w:rPr>
          <w:spacing w:val="-4"/>
          <w:sz w:val="24"/>
          <w:szCs w:val="24"/>
        </w:rPr>
        <w:t xml:space="preserve"> </w:t>
      </w:r>
      <w:r w:rsidRPr="00460AE8">
        <w:rPr>
          <w:sz w:val="24"/>
          <w:szCs w:val="24"/>
        </w:rPr>
        <w:t>творчеством</w:t>
      </w:r>
      <w:r w:rsidRPr="00460AE8">
        <w:rPr>
          <w:spacing w:val="-5"/>
          <w:sz w:val="24"/>
          <w:szCs w:val="24"/>
        </w:rPr>
        <w:t xml:space="preserve"> </w:t>
      </w:r>
      <w:r w:rsidRPr="00460AE8">
        <w:rPr>
          <w:sz w:val="24"/>
          <w:szCs w:val="24"/>
        </w:rPr>
        <w:t>П.И.</w:t>
      </w:r>
      <w:r w:rsidRPr="00460AE8">
        <w:rPr>
          <w:spacing w:val="-6"/>
          <w:sz w:val="24"/>
          <w:szCs w:val="24"/>
        </w:rPr>
        <w:t xml:space="preserve"> </w:t>
      </w:r>
      <w:r w:rsidRPr="00460AE8">
        <w:rPr>
          <w:sz w:val="24"/>
          <w:szCs w:val="24"/>
        </w:rPr>
        <w:t>Чайковского,</w:t>
      </w:r>
      <w:r w:rsidRPr="00460AE8">
        <w:rPr>
          <w:spacing w:val="-5"/>
          <w:sz w:val="24"/>
          <w:szCs w:val="24"/>
        </w:rPr>
        <w:t xml:space="preserve"> </w:t>
      </w:r>
      <w:r w:rsidRPr="00460AE8">
        <w:rPr>
          <w:sz w:val="24"/>
          <w:szCs w:val="24"/>
        </w:rPr>
        <w:t>произведениями</w:t>
      </w:r>
      <w:r w:rsidRPr="00460AE8">
        <w:rPr>
          <w:spacing w:val="-6"/>
          <w:sz w:val="24"/>
          <w:szCs w:val="24"/>
        </w:rPr>
        <w:t xml:space="preserve"> </w:t>
      </w:r>
      <w:r w:rsidRPr="00460AE8">
        <w:rPr>
          <w:sz w:val="24"/>
          <w:szCs w:val="24"/>
        </w:rPr>
        <w:t>из</w:t>
      </w:r>
      <w:r w:rsidRPr="00460AE8">
        <w:rPr>
          <w:spacing w:val="-7"/>
          <w:sz w:val="24"/>
          <w:szCs w:val="24"/>
        </w:rPr>
        <w:t xml:space="preserve"> </w:t>
      </w:r>
      <w:r w:rsidRPr="00460AE8">
        <w:rPr>
          <w:sz w:val="24"/>
          <w:szCs w:val="24"/>
        </w:rPr>
        <w:t>«Детского</w:t>
      </w:r>
      <w:r w:rsidRPr="00460AE8">
        <w:rPr>
          <w:spacing w:val="-57"/>
          <w:sz w:val="24"/>
          <w:szCs w:val="24"/>
        </w:rPr>
        <w:t xml:space="preserve"> </w:t>
      </w:r>
      <w:r w:rsidRPr="00460AE8">
        <w:rPr>
          <w:sz w:val="24"/>
          <w:szCs w:val="24"/>
        </w:rPr>
        <w:t>альбома»;</w:t>
      </w:r>
    </w:p>
    <w:p w:rsidR="003C3E25" w:rsidRPr="00460AE8" w:rsidRDefault="00D90CC0" w:rsidP="00783CE8">
      <w:pPr>
        <w:pStyle w:val="a7"/>
        <w:numPr>
          <w:ilvl w:val="0"/>
          <w:numId w:val="84"/>
        </w:numPr>
        <w:tabs>
          <w:tab w:val="left" w:pos="1275"/>
        </w:tabs>
        <w:spacing w:line="240" w:lineRule="auto"/>
        <w:ind w:left="1274"/>
        <w:jc w:val="both"/>
        <w:rPr>
          <w:sz w:val="24"/>
          <w:szCs w:val="24"/>
        </w:rPr>
      </w:pPr>
      <w:r w:rsidRPr="00460AE8">
        <w:rPr>
          <w:sz w:val="24"/>
          <w:szCs w:val="24"/>
        </w:rPr>
        <w:t>различает</w:t>
      </w:r>
      <w:r w:rsidRPr="00460AE8">
        <w:rPr>
          <w:spacing w:val="-6"/>
          <w:sz w:val="24"/>
          <w:szCs w:val="24"/>
        </w:rPr>
        <w:t xml:space="preserve"> </w:t>
      </w:r>
      <w:r w:rsidRPr="00460AE8">
        <w:rPr>
          <w:sz w:val="24"/>
          <w:szCs w:val="24"/>
        </w:rPr>
        <w:t>трехчастную</w:t>
      </w:r>
      <w:r w:rsidRPr="00460AE8">
        <w:rPr>
          <w:spacing w:val="-4"/>
          <w:sz w:val="24"/>
          <w:szCs w:val="24"/>
        </w:rPr>
        <w:t xml:space="preserve"> </w:t>
      </w:r>
      <w:r w:rsidRPr="00460AE8">
        <w:rPr>
          <w:sz w:val="24"/>
          <w:szCs w:val="24"/>
        </w:rPr>
        <w:t>форму;</w:t>
      </w:r>
    </w:p>
    <w:p w:rsidR="003C3E25" w:rsidRPr="00460AE8" w:rsidRDefault="00D90CC0" w:rsidP="00783CE8">
      <w:pPr>
        <w:pStyle w:val="a7"/>
        <w:numPr>
          <w:ilvl w:val="0"/>
          <w:numId w:val="84"/>
        </w:numPr>
        <w:tabs>
          <w:tab w:val="left" w:pos="1275"/>
        </w:tabs>
        <w:spacing w:line="240" w:lineRule="auto"/>
        <w:ind w:left="1274"/>
        <w:jc w:val="both"/>
        <w:rPr>
          <w:sz w:val="24"/>
          <w:szCs w:val="24"/>
        </w:rPr>
      </w:pPr>
      <w:r w:rsidRPr="00460AE8">
        <w:rPr>
          <w:sz w:val="24"/>
          <w:szCs w:val="24"/>
        </w:rPr>
        <w:t>знаком</w:t>
      </w:r>
      <w:r w:rsidRPr="00460AE8">
        <w:rPr>
          <w:spacing w:val="-5"/>
          <w:sz w:val="24"/>
          <w:szCs w:val="24"/>
        </w:rPr>
        <w:t xml:space="preserve"> </w:t>
      </w:r>
      <w:r w:rsidRPr="00460AE8">
        <w:rPr>
          <w:sz w:val="24"/>
          <w:szCs w:val="24"/>
        </w:rPr>
        <w:t>с</w:t>
      </w:r>
      <w:r w:rsidRPr="00460AE8">
        <w:rPr>
          <w:spacing w:val="-2"/>
          <w:sz w:val="24"/>
          <w:szCs w:val="24"/>
        </w:rPr>
        <w:t xml:space="preserve"> </w:t>
      </w:r>
      <w:r w:rsidRPr="00460AE8">
        <w:rPr>
          <w:sz w:val="24"/>
          <w:szCs w:val="24"/>
        </w:rPr>
        <w:t>танцевальными</w:t>
      </w:r>
      <w:r w:rsidRPr="00460AE8">
        <w:rPr>
          <w:spacing w:val="-6"/>
          <w:sz w:val="24"/>
          <w:szCs w:val="24"/>
        </w:rPr>
        <w:t xml:space="preserve"> </w:t>
      </w:r>
      <w:r w:rsidRPr="00460AE8">
        <w:rPr>
          <w:sz w:val="24"/>
          <w:szCs w:val="24"/>
        </w:rPr>
        <w:t>жанрами;</w:t>
      </w:r>
    </w:p>
    <w:p w:rsidR="003C3E25" w:rsidRPr="00460AE8" w:rsidRDefault="00D90CC0" w:rsidP="00783CE8">
      <w:pPr>
        <w:pStyle w:val="a7"/>
        <w:numPr>
          <w:ilvl w:val="0"/>
          <w:numId w:val="84"/>
        </w:numPr>
        <w:tabs>
          <w:tab w:val="left" w:pos="1275"/>
        </w:tabs>
        <w:spacing w:line="240" w:lineRule="auto"/>
        <w:ind w:left="1274"/>
        <w:jc w:val="both"/>
        <w:rPr>
          <w:sz w:val="24"/>
          <w:szCs w:val="24"/>
        </w:rPr>
      </w:pPr>
      <w:r w:rsidRPr="00460AE8">
        <w:rPr>
          <w:sz w:val="24"/>
          <w:szCs w:val="24"/>
        </w:rPr>
        <w:t>выражает</w:t>
      </w:r>
      <w:r w:rsidRPr="00460AE8">
        <w:rPr>
          <w:spacing w:val="-4"/>
          <w:sz w:val="24"/>
          <w:szCs w:val="24"/>
        </w:rPr>
        <w:t xml:space="preserve"> </w:t>
      </w:r>
      <w:r w:rsidRPr="00460AE8">
        <w:rPr>
          <w:sz w:val="24"/>
          <w:szCs w:val="24"/>
        </w:rPr>
        <w:t>характер</w:t>
      </w:r>
      <w:r w:rsidRPr="00460AE8">
        <w:rPr>
          <w:spacing w:val="-5"/>
          <w:sz w:val="24"/>
          <w:szCs w:val="24"/>
        </w:rPr>
        <w:t xml:space="preserve"> </w:t>
      </w:r>
      <w:r w:rsidRPr="00460AE8">
        <w:rPr>
          <w:sz w:val="24"/>
          <w:szCs w:val="24"/>
        </w:rPr>
        <w:t>произведения</w:t>
      </w:r>
      <w:r w:rsidRPr="00460AE8">
        <w:rPr>
          <w:spacing w:val="-9"/>
          <w:sz w:val="24"/>
          <w:szCs w:val="24"/>
        </w:rPr>
        <w:t xml:space="preserve"> </w:t>
      </w:r>
      <w:r w:rsidRPr="00460AE8">
        <w:rPr>
          <w:sz w:val="24"/>
          <w:szCs w:val="24"/>
        </w:rPr>
        <w:t>в</w:t>
      </w:r>
      <w:r w:rsidRPr="00460AE8">
        <w:rPr>
          <w:spacing w:val="2"/>
          <w:sz w:val="24"/>
          <w:szCs w:val="24"/>
        </w:rPr>
        <w:t xml:space="preserve"> </w:t>
      </w:r>
      <w:r w:rsidRPr="00460AE8">
        <w:rPr>
          <w:sz w:val="24"/>
          <w:szCs w:val="24"/>
        </w:rPr>
        <w:t>движении;</w:t>
      </w:r>
    </w:p>
    <w:p w:rsidR="003C3E25" w:rsidRPr="00460AE8" w:rsidRDefault="00D90CC0" w:rsidP="00783CE8">
      <w:pPr>
        <w:pStyle w:val="a7"/>
        <w:numPr>
          <w:ilvl w:val="0"/>
          <w:numId w:val="84"/>
        </w:numPr>
        <w:tabs>
          <w:tab w:val="left" w:pos="1271"/>
        </w:tabs>
        <w:spacing w:line="240" w:lineRule="auto"/>
        <w:ind w:left="1270" w:hanging="241"/>
        <w:jc w:val="both"/>
        <w:rPr>
          <w:sz w:val="24"/>
          <w:szCs w:val="24"/>
        </w:rPr>
      </w:pPr>
      <w:r w:rsidRPr="00460AE8">
        <w:rPr>
          <w:sz w:val="24"/>
          <w:szCs w:val="24"/>
        </w:rPr>
        <w:t>определяет</w:t>
      </w:r>
      <w:r w:rsidRPr="00460AE8">
        <w:rPr>
          <w:spacing w:val="-2"/>
          <w:sz w:val="24"/>
          <w:szCs w:val="24"/>
        </w:rPr>
        <w:t xml:space="preserve"> </w:t>
      </w:r>
      <w:r w:rsidRPr="00460AE8">
        <w:rPr>
          <w:sz w:val="24"/>
          <w:szCs w:val="24"/>
        </w:rPr>
        <w:t>жанр</w:t>
      </w:r>
      <w:r w:rsidRPr="00460AE8">
        <w:rPr>
          <w:spacing w:val="-7"/>
          <w:sz w:val="24"/>
          <w:szCs w:val="24"/>
        </w:rPr>
        <w:t xml:space="preserve"> </w:t>
      </w:r>
      <w:r w:rsidRPr="00460AE8">
        <w:rPr>
          <w:sz w:val="24"/>
          <w:szCs w:val="24"/>
        </w:rPr>
        <w:t>и</w:t>
      </w:r>
      <w:r w:rsidRPr="00460AE8">
        <w:rPr>
          <w:spacing w:val="-6"/>
          <w:sz w:val="24"/>
          <w:szCs w:val="24"/>
        </w:rPr>
        <w:t xml:space="preserve"> </w:t>
      </w:r>
      <w:r w:rsidRPr="00460AE8">
        <w:rPr>
          <w:sz w:val="24"/>
          <w:szCs w:val="24"/>
        </w:rPr>
        <w:t>характер</w:t>
      </w:r>
      <w:r w:rsidRPr="00460AE8">
        <w:rPr>
          <w:spacing w:val="-3"/>
          <w:sz w:val="24"/>
          <w:szCs w:val="24"/>
        </w:rPr>
        <w:t xml:space="preserve"> </w:t>
      </w:r>
      <w:r w:rsidRPr="00460AE8">
        <w:rPr>
          <w:sz w:val="24"/>
          <w:szCs w:val="24"/>
        </w:rPr>
        <w:t>музыкального</w:t>
      </w:r>
      <w:r w:rsidRPr="00460AE8">
        <w:rPr>
          <w:spacing w:val="-1"/>
          <w:sz w:val="24"/>
          <w:szCs w:val="24"/>
        </w:rPr>
        <w:t xml:space="preserve"> </w:t>
      </w:r>
      <w:r w:rsidRPr="00460AE8">
        <w:rPr>
          <w:sz w:val="24"/>
          <w:szCs w:val="24"/>
        </w:rPr>
        <w:t>произведения;</w:t>
      </w:r>
    </w:p>
    <w:p w:rsidR="003C3E25" w:rsidRPr="00460AE8" w:rsidRDefault="00D90CC0" w:rsidP="00783CE8">
      <w:pPr>
        <w:pStyle w:val="a7"/>
        <w:numPr>
          <w:ilvl w:val="0"/>
          <w:numId w:val="84"/>
        </w:numPr>
        <w:tabs>
          <w:tab w:val="left" w:pos="1275"/>
        </w:tabs>
        <w:spacing w:line="240" w:lineRule="auto"/>
        <w:ind w:left="1274"/>
        <w:jc w:val="both"/>
        <w:rPr>
          <w:sz w:val="24"/>
          <w:szCs w:val="24"/>
        </w:rPr>
      </w:pPr>
      <w:r w:rsidRPr="00460AE8">
        <w:rPr>
          <w:sz w:val="24"/>
          <w:szCs w:val="24"/>
        </w:rPr>
        <w:t>запоминает</w:t>
      </w:r>
      <w:r w:rsidRPr="00460AE8">
        <w:rPr>
          <w:spacing w:val="-7"/>
          <w:sz w:val="24"/>
          <w:szCs w:val="24"/>
        </w:rPr>
        <w:t xml:space="preserve"> </w:t>
      </w:r>
      <w:r w:rsidRPr="00460AE8">
        <w:rPr>
          <w:sz w:val="24"/>
          <w:szCs w:val="24"/>
        </w:rPr>
        <w:t>и</w:t>
      </w:r>
      <w:r w:rsidRPr="00460AE8">
        <w:rPr>
          <w:spacing w:val="-7"/>
          <w:sz w:val="24"/>
          <w:szCs w:val="24"/>
        </w:rPr>
        <w:t xml:space="preserve"> </w:t>
      </w:r>
      <w:r w:rsidRPr="00460AE8">
        <w:rPr>
          <w:sz w:val="24"/>
          <w:szCs w:val="24"/>
        </w:rPr>
        <w:t>выразительно</w:t>
      </w:r>
      <w:r w:rsidRPr="00460AE8">
        <w:rPr>
          <w:spacing w:val="1"/>
          <w:sz w:val="24"/>
          <w:szCs w:val="24"/>
        </w:rPr>
        <w:t xml:space="preserve"> </w:t>
      </w:r>
      <w:r w:rsidRPr="00460AE8">
        <w:rPr>
          <w:sz w:val="24"/>
          <w:szCs w:val="24"/>
        </w:rPr>
        <w:t>читает</w:t>
      </w:r>
      <w:r w:rsidRPr="00460AE8">
        <w:rPr>
          <w:spacing w:val="-3"/>
          <w:sz w:val="24"/>
          <w:szCs w:val="24"/>
        </w:rPr>
        <w:t xml:space="preserve"> </w:t>
      </w:r>
      <w:r w:rsidRPr="00460AE8">
        <w:rPr>
          <w:sz w:val="24"/>
          <w:szCs w:val="24"/>
        </w:rPr>
        <w:t>стихи;</w:t>
      </w:r>
    </w:p>
    <w:p w:rsidR="003C3E25" w:rsidRPr="00460AE8" w:rsidRDefault="00D90CC0" w:rsidP="00783CE8">
      <w:pPr>
        <w:pStyle w:val="a7"/>
        <w:numPr>
          <w:ilvl w:val="0"/>
          <w:numId w:val="84"/>
        </w:numPr>
        <w:tabs>
          <w:tab w:val="left" w:pos="1275"/>
        </w:tabs>
        <w:spacing w:line="240" w:lineRule="auto"/>
        <w:ind w:left="1274"/>
        <w:jc w:val="both"/>
        <w:rPr>
          <w:sz w:val="24"/>
          <w:szCs w:val="24"/>
        </w:rPr>
      </w:pPr>
      <w:r w:rsidRPr="00460AE8">
        <w:rPr>
          <w:sz w:val="24"/>
          <w:szCs w:val="24"/>
        </w:rPr>
        <w:t>выражает</w:t>
      </w:r>
      <w:r w:rsidRPr="00460AE8">
        <w:rPr>
          <w:spacing w:val="-2"/>
          <w:sz w:val="24"/>
          <w:szCs w:val="24"/>
        </w:rPr>
        <w:t xml:space="preserve"> </w:t>
      </w:r>
      <w:r w:rsidRPr="00460AE8">
        <w:rPr>
          <w:sz w:val="24"/>
          <w:szCs w:val="24"/>
        </w:rPr>
        <w:t>сове</w:t>
      </w:r>
      <w:r w:rsidRPr="00460AE8">
        <w:rPr>
          <w:spacing w:val="-7"/>
          <w:sz w:val="24"/>
          <w:szCs w:val="24"/>
        </w:rPr>
        <w:t xml:space="preserve"> </w:t>
      </w:r>
      <w:r w:rsidRPr="00460AE8">
        <w:rPr>
          <w:sz w:val="24"/>
          <w:szCs w:val="24"/>
        </w:rPr>
        <w:t>отношение</w:t>
      </w:r>
      <w:r w:rsidRPr="00460AE8">
        <w:rPr>
          <w:spacing w:val="-2"/>
          <w:sz w:val="24"/>
          <w:szCs w:val="24"/>
        </w:rPr>
        <w:t xml:space="preserve"> </w:t>
      </w:r>
      <w:r w:rsidRPr="00460AE8">
        <w:rPr>
          <w:sz w:val="24"/>
          <w:szCs w:val="24"/>
        </w:rPr>
        <w:t>к</w:t>
      </w:r>
      <w:r w:rsidRPr="00460AE8">
        <w:rPr>
          <w:spacing w:val="-8"/>
          <w:sz w:val="24"/>
          <w:szCs w:val="24"/>
        </w:rPr>
        <w:t xml:space="preserve"> </w:t>
      </w:r>
      <w:r w:rsidRPr="00460AE8">
        <w:rPr>
          <w:sz w:val="24"/>
          <w:szCs w:val="24"/>
        </w:rPr>
        <w:t>музыкальному</w:t>
      </w:r>
      <w:r w:rsidRPr="00460AE8">
        <w:rPr>
          <w:spacing w:val="-10"/>
          <w:sz w:val="24"/>
          <w:szCs w:val="24"/>
        </w:rPr>
        <w:t xml:space="preserve"> </w:t>
      </w:r>
      <w:r w:rsidRPr="00460AE8">
        <w:rPr>
          <w:sz w:val="24"/>
          <w:szCs w:val="24"/>
        </w:rPr>
        <w:t>произведению</w:t>
      </w:r>
      <w:r w:rsidRPr="00460AE8">
        <w:rPr>
          <w:spacing w:val="-3"/>
          <w:sz w:val="24"/>
          <w:szCs w:val="24"/>
        </w:rPr>
        <w:t xml:space="preserve"> </w:t>
      </w:r>
      <w:r w:rsidRPr="00460AE8">
        <w:rPr>
          <w:sz w:val="24"/>
          <w:szCs w:val="24"/>
        </w:rPr>
        <w:t>в</w:t>
      </w:r>
      <w:r w:rsidRPr="00460AE8">
        <w:rPr>
          <w:spacing w:val="-4"/>
          <w:sz w:val="24"/>
          <w:szCs w:val="24"/>
        </w:rPr>
        <w:t xml:space="preserve"> </w:t>
      </w:r>
      <w:r w:rsidRPr="00460AE8">
        <w:rPr>
          <w:sz w:val="24"/>
          <w:szCs w:val="24"/>
        </w:rPr>
        <w:t>рисунке</w:t>
      </w:r>
    </w:p>
    <w:p w:rsidR="003C3E25" w:rsidRPr="00460AE8" w:rsidRDefault="00D90CC0" w:rsidP="00460AE8">
      <w:pPr>
        <w:pStyle w:val="Heading1"/>
        <w:jc w:val="both"/>
      </w:pPr>
      <w:r w:rsidRPr="00460AE8">
        <w:t>Распевание, пение</w:t>
      </w:r>
    </w:p>
    <w:p w:rsidR="003C3E25" w:rsidRPr="00460AE8" w:rsidRDefault="00D90CC0" w:rsidP="00783CE8">
      <w:pPr>
        <w:pStyle w:val="a7"/>
        <w:numPr>
          <w:ilvl w:val="0"/>
          <w:numId w:val="83"/>
        </w:numPr>
        <w:tabs>
          <w:tab w:val="left" w:pos="1275"/>
        </w:tabs>
        <w:spacing w:line="240" w:lineRule="auto"/>
        <w:jc w:val="both"/>
        <w:rPr>
          <w:sz w:val="24"/>
          <w:szCs w:val="24"/>
        </w:rPr>
      </w:pPr>
      <w:r w:rsidRPr="00460AE8">
        <w:rPr>
          <w:sz w:val="24"/>
          <w:szCs w:val="24"/>
        </w:rPr>
        <w:t>поет</w:t>
      </w:r>
      <w:r w:rsidRPr="00460AE8">
        <w:rPr>
          <w:spacing w:val="-5"/>
          <w:sz w:val="24"/>
          <w:szCs w:val="24"/>
        </w:rPr>
        <w:t xml:space="preserve"> </w:t>
      </w:r>
      <w:r w:rsidRPr="00460AE8">
        <w:rPr>
          <w:sz w:val="24"/>
          <w:szCs w:val="24"/>
        </w:rPr>
        <w:t>выразительно,</w:t>
      </w:r>
      <w:r w:rsidRPr="00460AE8">
        <w:rPr>
          <w:spacing w:val="-5"/>
          <w:sz w:val="24"/>
          <w:szCs w:val="24"/>
        </w:rPr>
        <w:t xml:space="preserve"> </w:t>
      </w:r>
      <w:r w:rsidRPr="00460AE8">
        <w:rPr>
          <w:sz w:val="24"/>
          <w:szCs w:val="24"/>
        </w:rPr>
        <w:t>протягивая</w:t>
      </w:r>
      <w:r w:rsidRPr="00460AE8">
        <w:rPr>
          <w:spacing w:val="-5"/>
          <w:sz w:val="24"/>
          <w:szCs w:val="24"/>
        </w:rPr>
        <w:t xml:space="preserve"> </w:t>
      </w:r>
      <w:r w:rsidRPr="00460AE8">
        <w:rPr>
          <w:sz w:val="24"/>
          <w:szCs w:val="24"/>
        </w:rPr>
        <w:t>гласные</w:t>
      </w:r>
      <w:r w:rsidRPr="00460AE8">
        <w:rPr>
          <w:spacing w:val="-7"/>
          <w:sz w:val="24"/>
          <w:szCs w:val="24"/>
        </w:rPr>
        <w:t xml:space="preserve"> </w:t>
      </w:r>
      <w:r w:rsidRPr="00460AE8">
        <w:rPr>
          <w:sz w:val="24"/>
          <w:szCs w:val="24"/>
        </w:rPr>
        <w:t>звуки;</w:t>
      </w:r>
    </w:p>
    <w:p w:rsidR="003C3E25" w:rsidRPr="00460AE8" w:rsidRDefault="00D90CC0" w:rsidP="00783CE8">
      <w:pPr>
        <w:pStyle w:val="a7"/>
        <w:numPr>
          <w:ilvl w:val="0"/>
          <w:numId w:val="83"/>
        </w:numPr>
        <w:tabs>
          <w:tab w:val="left" w:pos="1275"/>
        </w:tabs>
        <w:spacing w:line="240" w:lineRule="auto"/>
        <w:jc w:val="both"/>
        <w:rPr>
          <w:sz w:val="24"/>
          <w:szCs w:val="24"/>
        </w:rPr>
      </w:pPr>
      <w:r w:rsidRPr="00460AE8">
        <w:rPr>
          <w:sz w:val="24"/>
          <w:szCs w:val="24"/>
        </w:rPr>
        <w:t>сопровождает</w:t>
      </w:r>
      <w:r w:rsidRPr="00460AE8">
        <w:rPr>
          <w:spacing w:val="-2"/>
          <w:sz w:val="24"/>
          <w:szCs w:val="24"/>
        </w:rPr>
        <w:t xml:space="preserve"> </w:t>
      </w:r>
      <w:r w:rsidRPr="00460AE8">
        <w:rPr>
          <w:sz w:val="24"/>
          <w:szCs w:val="24"/>
        </w:rPr>
        <w:t>пение</w:t>
      </w:r>
      <w:r w:rsidRPr="00460AE8">
        <w:rPr>
          <w:spacing w:val="-10"/>
          <w:sz w:val="24"/>
          <w:szCs w:val="24"/>
        </w:rPr>
        <w:t xml:space="preserve"> </w:t>
      </w:r>
      <w:r w:rsidRPr="00460AE8">
        <w:rPr>
          <w:sz w:val="24"/>
          <w:szCs w:val="24"/>
        </w:rPr>
        <w:t>интонационными</w:t>
      </w:r>
      <w:r w:rsidRPr="00460AE8">
        <w:rPr>
          <w:spacing w:val="-7"/>
          <w:sz w:val="24"/>
          <w:szCs w:val="24"/>
        </w:rPr>
        <w:t xml:space="preserve"> </w:t>
      </w:r>
      <w:r w:rsidRPr="00460AE8">
        <w:rPr>
          <w:sz w:val="24"/>
          <w:szCs w:val="24"/>
        </w:rPr>
        <w:t>движениями;</w:t>
      </w:r>
    </w:p>
    <w:p w:rsidR="003C3E25" w:rsidRPr="00460AE8" w:rsidRDefault="00D90CC0" w:rsidP="00783CE8">
      <w:pPr>
        <w:pStyle w:val="a7"/>
        <w:numPr>
          <w:ilvl w:val="0"/>
          <w:numId w:val="83"/>
        </w:numPr>
        <w:tabs>
          <w:tab w:val="left" w:pos="1275"/>
        </w:tabs>
        <w:spacing w:line="240" w:lineRule="auto"/>
        <w:ind w:left="1030" w:right="1747" w:firstLine="0"/>
        <w:jc w:val="both"/>
        <w:rPr>
          <w:sz w:val="24"/>
          <w:szCs w:val="24"/>
        </w:rPr>
      </w:pPr>
      <w:r w:rsidRPr="00460AE8">
        <w:rPr>
          <w:sz w:val="24"/>
          <w:szCs w:val="24"/>
        </w:rPr>
        <w:t>самостоятельно</w:t>
      </w:r>
      <w:r w:rsidRPr="00460AE8">
        <w:rPr>
          <w:spacing w:val="-5"/>
          <w:sz w:val="24"/>
          <w:szCs w:val="24"/>
        </w:rPr>
        <w:t xml:space="preserve"> </w:t>
      </w:r>
      <w:r w:rsidRPr="00460AE8">
        <w:rPr>
          <w:sz w:val="24"/>
          <w:szCs w:val="24"/>
        </w:rPr>
        <w:t>придумывает</w:t>
      </w:r>
      <w:r w:rsidRPr="00460AE8">
        <w:rPr>
          <w:spacing w:val="-4"/>
          <w:sz w:val="24"/>
          <w:szCs w:val="24"/>
        </w:rPr>
        <w:t xml:space="preserve"> </w:t>
      </w:r>
      <w:r w:rsidRPr="00460AE8">
        <w:rPr>
          <w:sz w:val="24"/>
          <w:szCs w:val="24"/>
        </w:rPr>
        <w:t>продолжение</w:t>
      </w:r>
      <w:r w:rsidRPr="00460AE8">
        <w:rPr>
          <w:spacing w:val="-9"/>
          <w:sz w:val="24"/>
          <w:szCs w:val="24"/>
        </w:rPr>
        <w:t xml:space="preserve"> </w:t>
      </w:r>
      <w:r w:rsidRPr="00460AE8">
        <w:rPr>
          <w:sz w:val="24"/>
          <w:szCs w:val="24"/>
        </w:rPr>
        <w:t>или</w:t>
      </w:r>
      <w:r w:rsidRPr="00460AE8">
        <w:rPr>
          <w:spacing w:val="-4"/>
          <w:sz w:val="24"/>
          <w:szCs w:val="24"/>
        </w:rPr>
        <w:t xml:space="preserve"> </w:t>
      </w:r>
      <w:r w:rsidRPr="00460AE8">
        <w:rPr>
          <w:sz w:val="24"/>
          <w:szCs w:val="24"/>
        </w:rPr>
        <w:t>короткие</w:t>
      </w:r>
      <w:r w:rsidRPr="00460AE8">
        <w:rPr>
          <w:spacing w:val="-5"/>
          <w:sz w:val="24"/>
          <w:szCs w:val="24"/>
        </w:rPr>
        <w:t xml:space="preserve"> </w:t>
      </w:r>
      <w:r w:rsidRPr="00460AE8">
        <w:rPr>
          <w:sz w:val="24"/>
          <w:szCs w:val="24"/>
        </w:rPr>
        <w:t>истории</w:t>
      </w:r>
      <w:r w:rsidRPr="00460AE8">
        <w:rPr>
          <w:spacing w:val="-3"/>
          <w:sz w:val="24"/>
          <w:szCs w:val="24"/>
        </w:rPr>
        <w:t xml:space="preserve"> </w:t>
      </w:r>
      <w:r w:rsidRPr="00460AE8">
        <w:rPr>
          <w:sz w:val="24"/>
          <w:szCs w:val="24"/>
        </w:rPr>
        <w:t>к</w:t>
      </w:r>
      <w:r w:rsidRPr="00460AE8">
        <w:rPr>
          <w:spacing w:val="-57"/>
          <w:sz w:val="24"/>
          <w:szCs w:val="24"/>
        </w:rPr>
        <w:t xml:space="preserve"> </w:t>
      </w:r>
      <w:r w:rsidRPr="00460AE8">
        <w:rPr>
          <w:sz w:val="24"/>
          <w:szCs w:val="24"/>
        </w:rPr>
        <w:t>песням;</w:t>
      </w:r>
    </w:p>
    <w:p w:rsidR="003C3E25" w:rsidRPr="00460AE8" w:rsidRDefault="00D90CC0" w:rsidP="00783CE8">
      <w:pPr>
        <w:pStyle w:val="a7"/>
        <w:numPr>
          <w:ilvl w:val="0"/>
          <w:numId w:val="83"/>
        </w:numPr>
        <w:tabs>
          <w:tab w:val="left" w:pos="1275"/>
        </w:tabs>
        <w:spacing w:line="240" w:lineRule="auto"/>
        <w:jc w:val="both"/>
        <w:rPr>
          <w:sz w:val="24"/>
          <w:szCs w:val="24"/>
        </w:rPr>
      </w:pPr>
      <w:r w:rsidRPr="00460AE8">
        <w:rPr>
          <w:sz w:val="24"/>
          <w:szCs w:val="24"/>
        </w:rPr>
        <w:t>аккомпанирует</w:t>
      </w:r>
      <w:r w:rsidRPr="00460AE8">
        <w:rPr>
          <w:spacing w:val="-5"/>
          <w:sz w:val="24"/>
          <w:szCs w:val="24"/>
        </w:rPr>
        <w:t xml:space="preserve"> </w:t>
      </w:r>
      <w:r w:rsidRPr="00460AE8">
        <w:rPr>
          <w:sz w:val="24"/>
          <w:szCs w:val="24"/>
        </w:rPr>
        <w:t>на</w:t>
      </w:r>
      <w:r w:rsidRPr="00460AE8">
        <w:rPr>
          <w:spacing w:val="-6"/>
          <w:sz w:val="24"/>
          <w:szCs w:val="24"/>
        </w:rPr>
        <w:t xml:space="preserve"> </w:t>
      </w:r>
      <w:r w:rsidRPr="00460AE8">
        <w:rPr>
          <w:sz w:val="24"/>
          <w:szCs w:val="24"/>
        </w:rPr>
        <w:t>музыкальных</w:t>
      </w:r>
      <w:r w:rsidRPr="00460AE8">
        <w:rPr>
          <w:spacing w:val="-9"/>
          <w:sz w:val="24"/>
          <w:szCs w:val="24"/>
        </w:rPr>
        <w:t xml:space="preserve"> </w:t>
      </w:r>
      <w:r w:rsidRPr="00460AE8">
        <w:rPr>
          <w:sz w:val="24"/>
          <w:szCs w:val="24"/>
        </w:rPr>
        <w:t>инструментах;</w:t>
      </w:r>
    </w:p>
    <w:p w:rsidR="003C3E25" w:rsidRPr="00460AE8" w:rsidRDefault="00D90CC0" w:rsidP="00783CE8">
      <w:pPr>
        <w:pStyle w:val="a7"/>
        <w:numPr>
          <w:ilvl w:val="0"/>
          <w:numId w:val="83"/>
        </w:numPr>
        <w:tabs>
          <w:tab w:val="left" w:pos="1275"/>
        </w:tabs>
        <w:spacing w:line="240" w:lineRule="auto"/>
        <w:jc w:val="both"/>
        <w:rPr>
          <w:sz w:val="24"/>
          <w:szCs w:val="24"/>
        </w:rPr>
      </w:pPr>
      <w:r w:rsidRPr="00460AE8">
        <w:rPr>
          <w:sz w:val="24"/>
          <w:szCs w:val="24"/>
        </w:rPr>
        <w:t>поет</w:t>
      </w:r>
      <w:r w:rsidRPr="00460AE8">
        <w:rPr>
          <w:spacing w:val="-7"/>
          <w:sz w:val="24"/>
          <w:szCs w:val="24"/>
        </w:rPr>
        <w:t xml:space="preserve"> </w:t>
      </w:r>
      <w:r w:rsidRPr="00460AE8">
        <w:rPr>
          <w:sz w:val="24"/>
          <w:szCs w:val="24"/>
        </w:rPr>
        <w:t>соло,</w:t>
      </w:r>
      <w:r w:rsidRPr="00460AE8">
        <w:rPr>
          <w:spacing w:val="-5"/>
          <w:sz w:val="24"/>
          <w:szCs w:val="24"/>
        </w:rPr>
        <w:t xml:space="preserve"> </w:t>
      </w:r>
      <w:r w:rsidRPr="00460AE8">
        <w:rPr>
          <w:sz w:val="24"/>
          <w:szCs w:val="24"/>
        </w:rPr>
        <w:t>подгруппой,</w:t>
      </w:r>
      <w:r w:rsidRPr="00460AE8">
        <w:rPr>
          <w:spacing w:val="-6"/>
          <w:sz w:val="24"/>
          <w:szCs w:val="24"/>
        </w:rPr>
        <w:t xml:space="preserve"> </w:t>
      </w:r>
      <w:r w:rsidRPr="00460AE8">
        <w:rPr>
          <w:sz w:val="24"/>
          <w:szCs w:val="24"/>
        </w:rPr>
        <w:t>цепочкой,</w:t>
      </w:r>
      <w:r w:rsidRPr="00460AE8">
        <w:rPr>
          <w:spacing w:val="-5"/>
          <w:sz w:val="24"/>
          <w:szCs w:val="24"/>
        </w:rPr>
        <w:t xml:space="preserve"> </w:t>
      </w:r>
      <w:r w:rsidRPr="00460AE8">
        <w:rPr>
          <w:sz w:val="24"/>
          <w:szCs w:val="24"/>
        </w:rPr>
        <w:t>закрытым</w:t>
      </w:r>
      <w:r w:rsidRPr="00460AE8">
        <w:rPr>
          <w:spacing w:val="-6"/>
          <w:sz w:val="24"/>
          <w:szCs w:val="24"/>
        </w:rPr>
        <w:t xml:space="preserve"> </w:t>
      </w:r>
      <w:r w:rsidRPr="00460AE8">
        <w:rPr>
          <w:sz w:val="24"/>
          <w:szCs w:val="24"/>
        </w:rPr>
        <w:t>звуком»;</w:t>
      </w:r>
    </w:p>
    <w:p w:rsidR="003C3E25" w:rsidRPr="00F42744" w:rsidRDefault="00D90CC0" w:rsidP="00783CE8">
      <w:pPr>
        <w:pStyle w:val="a7"/>
        <w:numPr>
          <w:ilvl w:val="0"/>
          <w:numId w:val="83"/>
        </w:numPr>
        <w:tabs>
          <w:tab w:val="left" w:pos="1275"/>
        </w:tabs>
        <w:spacing w:line="240" w:lineRule="auto"/>
        <w:ind w:left="1030" w:right="5539" w:firstLine="0"/>
        <w:jc w:val="both"/>
        <w:rPr>
          <w:b/>
          <w:sz w:val="24"/>
          <w:szCs w:val="24"/>
        </w:rPr>
      </w:pPr>
      <w:r w:rsidRPr="00460AE8">
        <w:rPr>
          <w:sz w:val="24"/>
          <w:szCs w:val="24"/>
        </w:rPr>
        <w:t>расширен певческий диапазон.</w:t>
      </w:r>
      <w:r w:rsidRPr="00460AE8">
        <w:rPr>
          <w:spacing w:val="-57"/>
          <w:sz w:val="24"/>
          <w:szCs w:val="24"/>
        </w:rPr>
        <w:t xml:space="preserve"> </w:t>
      </w:r>
      <w:r w:rsidRPr="00F42744">
        <w:rPr>
          <w:b/>
          <w:sz w:val="24"/>
          <w:szCs w:val="24"/>
        </w:rPr>
        <w:t>Игры,</w:t>
      </w:r>
      <w:r w:rsidRPr="00F42744">
        <w:rPr>
          <w:b/>
          <w:spacing w:val="-2"/>
          <w:sz w:val="24"/>
          <w:szCs w:val="24"/>
        </w:rPr>
        <w:t xml:space="preserve"> </w:t>
      </w:r>
      <w:r w:rsidRPr="00F42744">
        <w:rPr>
          <w:b/>
          <w:sz w:val="24"/>
          <w:szCs w:val="24"/>
        </w:rPr>
        <w:t>пляски,</w:t>
      </w:r>
      <w:r w:rsidRPr="00F42744">
        <w:rPr>
          <w:b/>
          <w:spacing w:val="-1"/>
          <w:sz w:val="24"/>
          <w:szCs w:val="24"/>
        </w:rPr>
        <w:t xml:space="preserve"> </w:t>
      </w:r>
      <w:r w:rsidRPr="00F42744">
        <w:rPr>
          <w:b/>
          <w:sz w:val="24"/>
          <w:szCs w:val="24"/>
        </w:rPr>
        <w:t>хороводы</w:t>
      </w:r>
    </w:p>
    <w:p w:rsidR="003C3E25" w:rsidRPr="00460AE8" w:rsidRDefault="00D90CC0" w:rsidP="00783CE8">
      <w:pPr>
        <w:pStyle w:val="a7"/>
        <w:numPr>
          <w:ilvl w:val="0"/>
          <w:numId w:val="82"/>
        </w:numPr>
        <w:tabs>
          <w:tab w:val="left" w:pos="1275"/>
        </w:tabs>
        <w:spacing w:line="240" w:lineRule="auto"/>
        <w:jc w:val="both"/>
        <w:rPr>
          <w:sz w:val="24"/>
          <w:szCs w:val="24"/>
        </w:rPr>
      </w:pPr>
      <w:r w:rsidRPr="00460AE8">
        <w:rPr>
          <w:sz w:val="24"/>
          <w:szCs w:val="24"/>
        </w:rPr>
        <w:t>ходит</w:t>
      </w:r>
      <w:r w:rsidRPr="00460AE8">
        <w:rPr>
          <w:spacing w:val="-6"/>
          <w:sz w:val="24"/>
          <w:szCs w:val="24"/>
        </w:rPr>
        <w:t xml:space="preserve"> </w:t>
      </w:r>
      <w:r w:rsidRPr="00460AE8">
        <w:rPr>
          <w:sz w:val="24"/>
          <w:szCs w:val="24"/>
        </w:rPr>
        <w:t>простым</w:t>
      </w:r>
      <w:r w:rsidRPr="00460AE8">
        <w:rPr>
          <w:spacing w:val="-4"/>
          <w:sz w:val="24"/>
          <w:szCs w:val="24"/>
        </w:rPr>
        <w:t xml:space="preserve"> </w:t>
      </w:r>
      <w:r w:rsidRPr="00460AE8">
        <w:rPr>
          <w:sz w:val="24"/>
          <w:szCs w:val="24"/>
        </w:rPr>
        <w:t>русским</w:t>
      </w:r>
      <w:r w:rsidRPr="00460AE8">
        <w:rPr>
          <w:spacing w:val="-1"/>
          <w:sz w:val="24"/>
          <w:szCs w:val="24"/>
        </w:rPr>
        <w:t xml:space="preserve"> </w:t>
      </w:r>
      <w:r w:rsidRPr="00460AE8">
        <w:rPr>
          <w:sz w:val="24"/>
          <w:szCs w:val="24"/>
        </w:rPr>
        <w:t>хороводным</w:t>
      </w:r>
      <w:r w:rsidRPr="00460AE8">
        <w:rPr>
          <w:spacing w:val="-4"/>
          <w:sz w:val="24"/>
          <w:szCs w:val="24"/>
        </w:rPr>
        <w:t xml:space="preserve"> </w:t>
      </w:r>
      <w:r w:rsidRPr="00460AE8">
        <w:rPr>
          <w:sz w:val="24"/>
          <w:szCs w:val="24"/>
        </w:rPr>
        <w:t>шагом;</w:t>
      </w:r>
    </w:p>
    <w:p w:rsidR="003C3E25" w:rsidRPr="00460AE8" w:rsidRDefault="00D90CC0" w:rsidP="00783CE8">
      <w:pPr>
        <w:pStyle w:val="a7"/>
        <w:numPr>
          <w:ilvl w:val="0"/>
          <w:numId w:val="82"/>
        </w:numPr>
        <w:tabs>
          <w:tab w:val="left" w:pos="1275"/>
        </w:tabs>
        <w:spacing w:line="240" w:lineRule="auto"/>
        <w:jc w:val="both"/>
        <w:rPr>
          <w:sz w:val="24"/>
          <w:szCs w:val="24"/>
        </w:rPr>
      </w:pPr>
      <w:r w:rsidRPr="00460AE8">
        <w:rPr>
          <w:sz w:val="24"/>
          <w:szCs w:val="24"/>
        </w:rPr>
        <w:t>выполняет</w:t>
      </w:r>
      <w:r w:rsidRPr="00460AE8">
        <w:rPr>
          <w:spacing w:val="-7"/>
          <w:sz w:val="24"/>
          <w:szCs w:val="24"/>
        </w:rPr>
        <w:t xml:space="preserve"> </w:t>
      </w:r>
      <w:r w:rsidRPr="00460AE8">
        <w:rPr>
          <w:sz w:val="24"/>
          <w:szCs w:val="24"/>
        </w:rPr>
        <w:t>танцевальные</w:t>
      </w:r>
      <w:r w:rsidRPr="00460AE8">
        <w:rPr>
          <w:spacing w:val="-8"/>
          <w:sz w:val="24"/>
          <w:szCs w:val="24"/>
        </w:rPr>
        <w:t xml:space="preserve"> </w:t>
      </w:r>
      <w:r w:rsidRPr="00460AE8">
        <w:rPr>
          <w:sz w:val="24"/>
          <w:szCs w:val="24"/>
        </w:rPr>
        <w:t>движения:</w:t>
      </w:r>
      <w:r w:rsidRPr="00460AE8">
        <w:rPr>
          <w:spacing w:val="-2"/>
          <w:sz w:val="24"/>
          <w:szCs w:val="24"/>
        </w:rPr>
        <w:t xml:space="preserve"> </w:t>
      </w:r>
      <w:r w:rsidRPr="00460AE8">
        <w:rPr>
          <w:sz w:val="24"/>
          <w:szCs w:val="24"/>
        </w:rPr>
        <w:t>поскоки,</w:t>
      </w:r>
      <w:r w:rsidRPr="00460AE8">
        <w:rPr>
          <w:spacing w:val="-6"/>
          <w:sz w:val="24"/>
          <w:szCs w:val="24"/>
        </w:rPr>
        <w:t xml:space="preserve"> </w:t>
      </w:r>
      <w:r w:rsidRPr="00460AE8">
        <w:rPr>
          <w:sz w:val="24"/>
          <w:szCs w:val="24"/>
        </w:rPr>
        <w:t>притопы,</w:t>
      </w:r>
    </w:p>
    <w:p w:rsidR="003C3E25" w:rsidRPr="00460AE8" w:rsidRDefault="00D90CC0" w:rsidP="00460AE8">
      <w:pPr>
        <w:pStyle w:val="a3"/>
        <w:ind w:left="1030" w:firstLine="0"/>
      </w:pPr>
      <w:r w:rsidRPr="00460AE8">
        <w:t>«</w:t>
      </w:r>
      <w:proofErr w:type="spellStart"/>
      <w:r w:rsidRPr="00460AE8">
        <w:t>ковырялочку</w:t>
      </w:r>
      <w:proofErr w:type="spellEnd"/>
      <w:r w:rsidRPr="00460AE8">
        <w:t>»,</w:t>
      </w:r>
      <w:r w:rsidRPr="00460AE8">
        <w:rPr>
          <w:spacing w:val="-4"/>
        </w:rPr>
        <w:t xml:space="preserve"> </w:t>
      </w:r>
      <w:r w:rsidRPr="00460AE8">
        <w:t>«пружинку»,</w:t>
      </w:r>
      <w:r w:rsidRPr="00460AE8">
        <w:rPr>
          <w:spacing w:val="-3"/>
        </w:rPr>
        <w:t xml:space="preserve"> </w:t>
      </w:r>
      <w:r w:rsidRPr="00460AE8">
        <w:t>с</w:t>
      </w:r>
      <w:r w:rsidRPr="00460AE8">
        <w:rPr>
          <w:spacing w:val="-6"/>
        </w:rPr>
        <w:t xml:space="preserve"> </w:t>
      </w:r>
      <w:r w:rsidRPr="00460AE8">
        <w:t>поворотом</w:t>
      </w:r>
      <w:r w:rsidRPr="00460AE8">
        <w:rPr>
          <w:spacing w:val="-4"/>
        </w:rPr>
        <w:t xml:space="preserve"> </w:t>
      </w:r>
      <w:r w:rsidRPr="00460AE8">
        <w:t>корпуса;</w:t>
      </w:r>
    </w:p>
    <w:p w:rsidR="003C3E25" w:rsidRPr="00460AE8" w:rsidRDefault="00D90CC0" w:rsidP="00783CE8">
      <w:pPr>
        <w:pStyle w:val="a7"/>
        <w:numPr>
          <w:ilvl w:val="0"/>
          <w:numId w:val="82"/>
        </w:numPr>
        <w:tabs>
          <w:tab w:val="left" w:pos="1333"/>
        </w:tabs>
        <w:spacing w:line="240" w:lineRule="auto"/>
        <w:ind w:left="319" w:right="313" w:firstLine="710"/>
        <w:jc w:val="both"/>
        <w:rPr>
          <w:sz w:val="24"/>
          <w:szCs w:val="24"/>
        </w:rPr>
      </w:pPr>
      <w:r w:rsidRPr="00460AE8">
        <w:rPr>
          <w:sz w:val="24"/>
          <w:szCs w:val="24"/>
        </w:rPr>
        <w:t>движения</w:t>
      </w:r>
      <w:r w:rsidRPr="00460AE8">
        <w:rPr>
          <w:spacing w:val="55"/>
          <w:sz w:val="24"/>
          <w:szCs w:val="24"/>
        </w:rPr>
        <w:t xml:space="preserve"> </w:t>
      </w:r>
      <w:r w:rsidRPr="00460AE8">
        <w:rPr>
          <w:sz w:val="24"/>
          <w:szCs w:val="24"/>
        </w:rPr>
        <w:t>эмоциональны,</w:t>
      </w:r>
      <w:r w:rsidRPr="00460AE8">
        <w:rPr>
          <w:spacing w:val="54"/>
          <w:sz w:val="24"/>
          <w:szCs w:val="24"/>
        </w:rPr>
        <w:t xml:space="preserve"> </w:t>
      </w:r>
      <w:r w:rsidRPr="00460AE8">
        <w:rPr>
          <w:sz w:val="24"/>
          <w:szCs w:val="24"/>
        </w:rPr>
        <w:t>изменяет</w:t>
      </w:r>
      <w:r w:rsidRPr="00460AE8">
        <w:rPr>
          <w:spacing w:val="57"/>
          <w:sz w:val="24"/>
          <w:szCs w:val="24"/>
        </w:rPr>
        <w:t xml:space="preserve"> </w:t>
      </w:r>
      <w:r w:rsidRPr="00460AE8">
        <w:rPr>
          <w:sz w:val="24"/>
          <w:szCs w:val="24"/>
        </w:rPr>
        <w:t>характер</w:t>
      </w:r>
      <w:r w:rsidRPr="00460AE8">
        <w:rPr>
          <w:spacing w:val="56"/>
          <w:sz w:val="24"/>
          <w:szCs w:val="24"/>
        </w:rPr>
        <w:t xml:space="preserve"> </w:t>
      </w:r>
      <w:r w:rsidRPr="00460AE8">
        <w:rPr>
          <w:sz w:val="24"/>
          <w:szCs w:val="24"/>
        </w:rPr>
        <w:t>и</w:t>
      </w:r>
      <w:r w:rsidRPr="00460AE8">
        <w:rPr>
          <w:spacing w:val="57"/>
          <w:sz w:val="24"/>
          <w:szCs w:val="24"/>
        </w:rPr>
        <w:t xml:space="preserve"> </w:t>
      </w:r>
      <w:r w:rsidRPr="00460AE8">
        <w:rPr>
          <w:sz w:val="24"/>
          <w:szCs w:val="24"/>
        </w:rPr>
        <w:t>динамику</w:t>
      </w:r>
      <w:r w:rsidRPr="00460AE8">
        <w:rPr>
          <w:spacing w:val="47"/>
          <w:sz w:val="24"/>
          <w:szCs w:val="24"/>
        </w:rPr>
        <w:t xml:space="preserve"> </w:t>
      </w:r>
      <w:r w:rsidRPr="00460AE8">
        <w:rPr>
          <w:sz w:val="24"/>
          <w:szCs w:val="24"/>
        </w:rPr>
        <w:t>с</w:t>
      </w:r>
      <w:r w:rsidRPr="00460AE8">
        <w:rPr>
          <w:spacing w:val="55"/>
          <w:sz w:val="24"/>
          <w:szCs w:val="24"/>
        </w:rPr>
        <w:t xml:space="preserve"> </w:t>
      </w:r>
      <w:r w:rsidRPr="00460AE8">
        <w:rPr>
          <w:sz w:val="24"/>
          <w:szCs w:val="24"/>
        </w:rPr>
        <w:t>изменением</w:t>
      </w:r>
      <w:r w:rsidRPr="00460AE8">
        <w:rPr>
          <w:spacing w:val="58"/>
          <w:sz w:val="24"/>
          <w:szCs w:val="24"/>
        </w:rPr>
        <w:t xml:space="preserve"> </w:t>
      </w:r>
      <w:r w:rsidRPr="00460AE8">
        <w:rPr>
          <w:sz w:val="24"/>
          <w:szCs w:val="24"/>
        </w:rPr>
        <w:t>силы</w:t>
      </w:r>
      <w:r w:rsidRPr="00460AE8">
        <w:rPr>
          <w:spacing w:val="-57"/>
          <w:sz w:val="24"/>
          <w:szCs w:val="24"/>
        </w:rPr>
        <w:t xml:space="preserve"> </w:t>
      </w:r>
      <w:r w:rsidRPr="00460AE8">
        <w:rPr>
          <w:sz w:val="24"/>
          <w:szCs w:val="24"/>
        </w:rPr>
        <w:t>звучания</w:t>
      </w:r>
      <w:r w:rsidRPr="00460AE8">
        <w:rPr>
          <w:spacing w:val="1"/>
          <w:sz w:val="24"/>
          <w:szCs w:val="24"/>
        </w:rPr>
        <w:t xml:space="preserve"> </w:t>
      </w:r>
      <w:r w:rsidRPr="00460AE8">
        <w:rPr>
          <w:sz w:val="24"/>
          <w:szCs w:val="24"/>
        </w:rPr>
        <w:t>музыки;</w:t>
      </w:r>
    </w:p>
    <w:p w:rsidR="003C3E25" w:rsidRPr="00460AE8" w:rsidRDefault="00D90CC0" w:rsidP="00783CE8">
      <w:pPr>
        <w:pStyle w:val="a7"/>
        <w:numPr>
          <w:ilvl w:val="0"/>
          <w:numId w:val="82"/>
        </w:numPr>
        <w:tabs>
          <w:tab w:val="left" w:pos="1271"/>
        </w:tabs>
        <w:spacing w:line="240" w:lineRule="auto"/>
        <w:ind w:left="1270" w:hanging="241"/>
        <w:jc w:val="both"/>
        <w:rPr>
          <w:sz w:val="24"/>
          <w:szCs w:val="24"/>
        </w:rPr>
      </w:pPr>
      <w:r w:rsidRPr="00460AE8">
        <w:rPr>
          <w:sz w:val="24"/>
          <w:szCs w:val="24"/>
        </w:rPr>
        <w:t>ощущает</w:t>
      </w:r>
      <w:r w:rsidRPr="00460AE8">
        <w:rPr>
          <w:spacing w:val="-2"/>
          <w:sz w:val="24"/>
          <w:szCs w:val="24"/>
        </w:rPr>
        <w:t xml:space="preserve"> </w:t>
      </w:r>
      <w:r w:rsidRPr="00460AE8">
        <w:rPr>
          <w:sz w:val="24"/>
          <w:szCs w:val="24"/>
        </w:rPr>
        <w:t>музыкальные</w:t>
      </w:r>
      <w:r w:rsidRPr="00460AE8">
        <w:rPr>
          <w:spacing w:val="-3"/>
          <w:sz w:val="24"/>
          <w:szCs w:val="24"/>
        </w:rPr>
        <w:t xml:space="preserve"> </w:t>
      </w:r>
      <w:r w:rsidRPr="00460AE8">
        <w:rPr>
          <w:sz w:val="24"/>
          <w:szCs w:val="24"/>
        </w:rPr>
        <w:t>фразы;</w:t>
      </w:r>
    </w:p>
    <w:p w:rsidR="003C3E25" w:rsidRPr="00460AE8" w:rsidRDefault="00D90CC0" w:rsidP="00783CE8">
      <w:pPr>
        <w:pStyle w:val="a7"/>
        <w:numPr>
          <w:ilvl w:val="0"/>
          <w:numId w:val="82"/>
        </w:numPr>
        <w:tabs>
          <w:tab w:val="left" w:pos="1275"/>
        </w:tabs>
        <w:spacing w:line="240" w:lineRule="auto"/>
        <w:jc w:val="both"/>
        <w:rPr>
          <w:sz w:val="24"/>
          <w:szCs w:val="24"/>
        </w:rPr>
      </w:pPr>
      <w:r w:rsidRPr="00460AE8">
        <w:rPr>
          <w:sz w:val="24"/>
          <w:szCs w:val="24"/>
        </w:rPr>
        <w:t>чередует</w:t>
      </w:r>
      <w:r w:rsidRPr="00460AE8">
        <w:rPr>
          <w:spacing w:val="-2"/>
          <w:sz w:val="24"/>
          <w:szCs w:val="24"/>
        </w:rPr>
        <w:t xml:space="preserve"> </w:t>
      </w:r>
      <w:r w:rsidRPr="00460AE8">
        <w:rPr>
          <w:sz w:val="24"/>
          <w:szCs w:val="24"/>
        </w:rPr>
        <w:t>хороводные</w:t>
      </w:r>
      <w:r w:rsidRPr="00460AE8">
        <w:rPr>
          <w:spacing w:val="-7"/>
          <w:sz w:val="24"/>
          <w:szCs w:val="24"/>
        </w:rPr>
        <w:t xml:space="preserve"> </w:t>
      </w:r>
      <w:r w:rsidRPr="00460AE8">
        <w:rPr>
          <w:sz w:val="24"/>
          <w:szCs w:val="24"/>
        </w:rPr>
        <w:t>шаги</w:t>
      </w:r>
      <w:r w:rsidRPr="00460AE8">
        <w:rPr>
          <w:spacing w:val="-1"/>
          <w:sz w:val="24"/>
          <w:szCs w:val="24"/>
        </w:rPr>
        <w:t xml:space="preserve"> </w:t>
      </w:r>
      <w:r w:rsidRPr="00460AE8">
        <w:rPr>
          <w:sz w:val="24"/>
          <w:szCs w:val="24"/>
        </w:rPr>
        <w:t>с</w:t>
      </w:r>
      <w:r w:rsidRPr="00460AE8">
        <w:rPr>
          <w:spacing w:val="-7"/>
          <w:sz w:val="24"/>
          <w:szCs w:val="24"/>
        </w:rPr>
        <w:t xml:space="preserve"> </w:t>
      </w:r>
      <w:r w:rsidRPr="00460AE8">
        <w:rPr>
          <w:sz w:val="24"/>
          <w:szCs w:val="24"/>
        </w:rPr>
        <w:t>притопами,</w:t>
      </w:r>
      <w:r w:rsidRPr="00460AE8">
        <w:rPr>
          <w:spacing w:val="-4"/>
          <w:sz w:val="24"/>
          <w:szCs w:val="24"/>
        </w:rPr>
        <w:t xml:space="preserve"> </w:t>
      </w:r>
      <w:r w:rsidRPr="00460AE8">
        <w:rPr>
          <w:sz w:val="24"/>
          <w:szCs w:val="24"/>
        </w:rPr>
        <w:t>кружением;</w:t>
      </w:r>
    </w:p>
    <w:p w:rsidR="003C3E25" w:rsidRPr="00460AE8" w:rsidRDefault="00D90CC0" w:rsidP="00783CE8">
      <w:pPr>
        <w:pStyle w:val="a7"/>
        <w:numPr>
          <w:ilvl w:val="0"/>
          <w:numId w:val="82"/>
        </w:numPr>
        <w:tabs>
          <w:tab w:val="left" w:pos="1275"/>
        </w:tabs>
        <w:spacing w:line="240" w:lineRule="auto"/>
        <w:jc w:val="both"/>
        <w:rPr>
          <w:sz w:val="24"/>
          <w:szCs w:val="24"/>
        </w:rPr>
      </w:pPr>
      <w:r w:rsidRPr="00460AE8">
        <w:rPr>
          <w:sz w:val="24"/>
          <w:szCs w:val="24"/>
        </w:rPr>
        <w:t>перестраивается;</w:t>
      </w:r>
    </w:p>
    <w:p w:rsidR="003C3E25" w:rsidRPr="00460AE8" w:rsidRDefault="00D90CC0" w:rsidP="00783CE8">
      <w:pPr>
        <w:pStyle w:val="a7"/>
        <w:numPr>
          <w:ilvl w:val="0"/>
          <w:numId w:val="82"/>
        </w:numPr>
        <w:tabs>
          <w:tab w:val="left" w:pos="1275"/>
        </w:tabs>
        <w:spacing w:line="240" w:lineRule="auto"/>
        <w:jc w:val="both"/>
        <w:rPr>
          <w:sz w:val="24"/>
          <w:szCs w:val="24"/>
        </w:rPr>
      </w:pPr>
      <w:r w:rsidRPr="00460AE8">
        <w:rPr>
          <w:sz w:val="24"/>
          <w:szCs w:val="24"/>
        </w:rPr>
        <w:t>согласовывает</w:t>
      </w:r>
      <w:r w:rsidRPr="00460AE8">
        <w:rPr>
          <w:spacing w:val="-5"/>
          <w:sz w:val="24"/>
          <w:szCs w:val="24"/>
        </w:rPr>
        <w:t xml:space="preserve"> </w:t>
      </w:r>
      <w:r w:rsidRPr="00460AE8">
        <w:rPr>
          <w:sz w:val="24"/>
          <w:szCs w:val="24"/>
        </w:rPr>
        <w:t>плясовые</w:t>
      </w:r>
      <w:r w:rsidRPr="00460AE8">
        <w:rPr>
          <w:spacing w:val="-7"/>
          <w:sz w:val="24"/>
          <w:szCs w:val="24"/>
        </w:rPr>
        <w:t xml:space="preserve"> </w:t>
      </w:r>
      <w:r w:rsidRPr="00460AE8">
        <w:rPr>
          <w:sz w:val="24"/>
          <w:szCs w:val="24"/>
        </w:rPr>
        <w:t>движения</w:t>
      </w:r>
      <w:r w:rsidRPr="00460AE8">
        <w:rPr>
          <w:spacing w:val="-1"/>
          <w:sz w:val="24"/>
          <w:szCs w:val="24"/>
        </w:rPr>
        <w:t xml:space="preserve"> </w:t>
      </w:r>
      <w:r w:rsidRPr="00460AE8">
        <w:rPr>
          <w:sz w:val="24"/>
          <w:szCs w:val="24"/>
        </w:rPr>
        <w:t>с</w:t>
      </w:r>
      <w:r w:rsidRPr="00460AE8">
        <w:rPr>
          <w:spacing w:val="-7"/>
          <w:sz w:val="24"/>
          <w:szCs w:val="24"/>
        </w:rPr>
        <w:t xml:space="preserve"> </w:t>
      </w:r>
      <w:r w:rsidRPr="00460AE8">
        <w:rPr>
          <w:sz w:val="24"/>
          <w:szCs w:val="24"/>
        </w:rPr>
        <w:t>текстом</w:t>
      </w:r>
      <w:r w:rsidRPr="00460AE8">
        <w:rPr>
          <w:spacing w:val="-4"/>
          <w:sz w:val="24"/>
          <w:szCs w:val="24"/>
        </w:rPr>
        <w:t xml:space="preserve"> </w:t>
      </w:r>
      <w:r w:rsidRPr="00460AE8">
        <w:rPr>
          <w:sz w:val="24"/>
          <w:szCs w:val="24"/>
        </w:rPr>
        <w:t>песен и хороводов;</w:t>
      </w:r>
    </w:p>
    <w:p w:rsidR="003C3E25" w:rsidRPr="00460AE8" w:rsidRDefault="00D90CC0" w:rsidP="00783CE8">
      <w:pPr>
        <w:pStyle w:val="a7"/>
        <w:numPr>
          <w:ilvl w:val="0"/>
          <w:numId w:val="82"/>
        </w:numPr>
        <w:tabs>
          <w:tab w:val="left" w:pos="1275"/>
        </w:tabs>
        <w:spacing w:line="240" w:lineRule="auto"/>
        <w:jc w:val="both"/>
        <w:rPr>
          <w:sz w:val="24"/>
          <w:szCs w:val="24"/>
        </w:rPr>
      </w:pPr>
      <w:r w:rsidRPr="00460AE8">
        <w:rPr>
          <w:sz w:val="24"/>
          <w:szCs w:val="24"/>
        </w:rPr>
        <w:t>самостоятельно</w:t>
      </w:r>
      <w:r w:rsidRPr="00460AE8">
        <w:rPr>
          <w:spacing w:val="-3"/>
          <w:sz w:val="24"/>
          <w:szCs w:val="24"/>
        </w:rPr>
        <w:t xml:space="preserve"> </w:t>
      </w:r>
      <w:r w:rsidRPr="00460AE8">
        <w:rPr>
          <w:sz w:val="24"/>
          <w:szCs w:val="24"/>
        </w:rPr>
        <w:t>начинает</w:t>
      </w:r>
      <w:r w:rsidRPr="00460AE8">
        <w:rPr>
          <w:spacing w:val="-6"/>
          <w:sz w:val="24"/>
          <w:szCs w:val="24"/>
        </w:rPr>
        <w:t xml:space="preserve"> </w:t>
      </w:r>
      <w:r w:rsidRPr="00460AE8">
        <w:rPr>
          <w:sz w:val="24"/>
          <w:szCs w:val="24"/>
        </w:rPr>
        <w:t>и</w:t>
      </w:r>
      <w:r w:rsidRPr="00460AE8">
        <w:rPr>
          <w:spacing w:val="-7"/>
          <w:sz w:val="24"/>
          <w:szCs w:val="24"/>
        </w:rPr>
        <w:t xml:space="preserve"> </w:t>
      </w:r>
      <w:r w:rsidRPr="00460AE8">
        <w:rPr>
          <w:sz w:val="24"/>
          <w:szCs w:val="24"/>
        </w:rPr>
        <w:t>заканчивает</w:t>
      </w:r>
      <w:r w:rsidRPr="00460AE8">
        <w:rPr>
          <w:spacing w:val="-2"/>
          <w:sz w:val="24"/>
          <w:szCs w:val="24"/>
        </w:rPr>
        <w:t xml:space="preserve"> </w:t>
      </w:r>
      <w:r w:rsidRPr="00460AE8">
        <w:rPr>
          <w:sz w:val="24"/>
          <w:szCs w:val="24"/>
        </w:rPr>
        <w:t>движения;</w:t>
      </w:r>
    </w:p>
    <w:p w:rsidR="003C3E25" w:rsidRPr="00460AE8" w:rsidRDefault="00D90CC0" w:rsidP="00783CE8">
      <w:pPr>
        <w:pStyle w:val="a7"/>
        <w:numPr>
          <w:ilvl w:val="0"/>
          <w:numId w:val="82"/>
        </w:numPr>
        <w:tabs>
          <w:tab w:val="left" w:pos="1275"/>
        </w:tabs>
        <w:spacing w:line="240" w:lineRule="auto"/>
        <w:jc w:val="both"/>
        <w:rPr>
          <w:sz w:val="24"/>
          <w:szCs w:val="24"/>
        </w:rPr>
      </w:pPr>
      <w:r w:rsidRPr="00460AE8">
        <w:rPr>
          <w:sz w:val="24"/>
          <w:szCs w:val="24"/>
        </w:rPr>
        <w:t>развито</w:t>
      </w:r>
      <w:r w:rsidRPr="00460AE8">
        <w:rPr>
          <w:spacing w:val="-3"/>
          <w:sz w:val="24"/>
          <w:szCs w:val="24"/>
        </w:rPr>
        <w:t xml:space="preserve"> </w:t>
      </w:r>
      <w:r w:rsidRPr="00460AE8">
        <w:rPr>
          <w:sz w:val="24"/>
          <w:szCs w:val="24"/>
        </w:rPr>
        <w:t>танцевальное</w:t>
      </w:r>
      <w:r w:rsidRPr="00460AE8">
        <w:rPr>
          <w:spacing w:val="-8"/>
          <w:sz w:val="24"/>
          <w:szCs w:val="24"/>
        </w:rPr>
        <w:t xml:space="preserve"> </w:t>
      </w:r>
      <w:r w:rsidRPr="00460AE8">
        <w:rPr>
          <w:sz w:val="24"/>
          <w:szCs w:val="24"/>
        </w:rPr>
        <w:t>творчество</w:t>
      </w:r>
    </w:p>
    <w:p w:rsidR="003C3E25" w:rsidRPr="00460AE8" w:rsidRDefault="00D90CC0" w:rsidP="00460AE8">
      <w:pPr>
        <w:pStyle w:val="Heading1"/>
        <w:jc w:val="both"/>
      </w:pPr>
      <w:r w:rsidRPr="00460AE8">
        <w:t>Образовательная</w:t>
      </w:r>
      <w:r w:rsidRPr="00460AE8">
        <w:rPr>
          <w:spacing w:val="-3"/>
        </w:rPr>
        <w:t xml:space="preserve"> </w:t>
      </w:r>
      <w:r w:rsidRPr="00460AE8">
        <w:t>область</w:t>
      </w:r>
      <w:r w:rsidRPr="00460AE8">
        <w:rPr>
          <w:spacing w:val="-2"/>
        </w:rPr>
        <w:t xml:space="preserve"> </w:t>
      </w:r>
      <w:r w:rsidRPr="00460AE8">
        <w:t>«Физическое</w:t>
      </w:r>
      <w:r w:rsidRPr="00460AE8">
        <w:rPr>
          <w:spacing w:val="-1"/>
        </w:rPr>
        <w:t xml:space="preserve"> </w:t>
      </w:r>
      <w:r w:rsidRPr="00460AE8">
        <w:t>развитие»</w:t>
      </w:r>
    </w:p>
    <w:p w:rsidR="003C3E25" w:rsidRPr="00460AE8" w:rsidRDefault="00D90CC0" w:rsidP="00783CE8">
      <w:pPr>
        <w:pStyle w:val="a7"/>
        <w:numPr>
          <w:ilvl w:val="0"/>
          <w:numId w:val="81"/>
        </w:numPr>
        <w:tabs>
          <w:tab w:val="left" w:pos="1275"/>
        </w:tabs>
        <w:spacing w:line="240" w:lineRule="auto"/>
        <w:jc w:val="both"/>
        <w:rPr>
          <w:sz w:val="24"/>
          <w:szCs w:val="24"/>
        </w:rPr>
      </w:pPr>
      <w:r w:rsidRPr="00460AE8">
        <w:rPr>
          <w:sz w:val="24"/>
          <w:szCs w:val="24"/>
        </w:rPr>
        <w:t>Имеет</w:t>
      </w:r>
      <w:r w:rsidRPr="00460AE8">
        <w:rPr>
          <w:spacing w:val="-5"/>
          <w:sz w:val="24"/>
          <w:szCs w:val="24"/>
        </w:rPr>
        <w:t xml:space="preserve"> </w:t>
      </w:r>
      <w:r w:rsidRPr="00460AE8">
        <w:rPr>
          <w:sz w:val="24"/>
          <w:szCs w:val="24"/>
        </w:rPr>
        <w:t>представление</w:t>
      </w:r>
      <w:r w:rsidRPr="00460AE8">
        <w:rPr>
          <w:spacing w:val="-6"/>
          <w:sz w:val="24"/>
          <w:szCs w:val="24"/>
        </w:rPr>
        <w:t xml:space="preserve"> </w:t>
      </w:r>
      <w:r w:rsidRPr="00460AE8">
        <w:rPr>
          <w:sz w:val="24"/>
          <w:szCs w:val="24"/>
        </w:rPr>
        <w:t>об</w:t>
      </w:r>
      <w:r w:rsidRPr="00460AE8">
        <w:rPr>
          <w:spacing w:val="-7"/>
          <w:sz w:val="24"/>
          <w:szCs w:val="24"/>
        </w:rPr>
        <w:t xml:space="preserve"> </w:t>
      </w:r>
      <w:r w:rsidRPr="00460AE8">
        <w:rPr>
          <w:sz w:val="24"/>
          <w:szCs w:val="24"/>
        </w:rPr>
        <w:t>особенностях</w:t>
      </w:r>
      <w:r w:rsidRPr="00460AE8">
        <w:rPr>
          <w:spacing w:val="-4"/>
          <w:sz w:val="24"/>
          <w:szCs w:val="24"/>
        </w:rPr>
        <w:t xml:space="preserve"> </w:t>
      </w:r>
      <w:r w:rsidRPr="00460AE8">
        <w:rPr>
          <w:sz w:val="24"/>
          <w:szCs w:val="24"/>
        </w:rPr>
        <w:t>функционирования</w:t>
      </w:r>
      <w:r w:rsidRPr="00460AE8">
        <w:rPr>
          <w:spacing w:val="-5"/>
          <w:sz w:val="24"/>
          <w:szCs w:val="24"/>
        </w:rPr>
        <w:t xml:space="preserve"> </w:t>
      </w:r>
      <w:r w:rsidRPr="00460AE8">
        <w:rPr>
          <w:sz w:val="24"/>
          <w:szCs w:val="24"/>
        </w:rPr>
        <w:t>и</w:t>
      </w:r>
    </w:p>
    <w:p w:rsidR="003C3E25" w:rsidRPr="00460AE8" w:rsidRDefault="00D90CC0" w:rsidP="00460AE8">
      <w:pPr>
        <w:pStyle w:val="a3"/>
        <w:ind w:left="1030" w:firstLine="0"/>
      </w:pPr>
      <w:proofErr w:type="gramStart"/>
      <w:r w:rsidRPr="00460AE8">
        <w:t>целостности человеческого организма, о составляющих (важных компонентах)</w:t>
      </w:r>
      <w:r w:rsidRPr="00460AE8">
        <w:rPr>
          <w:spacing w:val="1"/>
        </w:rPr>
        <w:t xml:space="preserve"> </w:t>
      </w:r>
      <w:r w:rsidRPr="00460AE8">
        <w:t>здорового</w:t>
      </w:r>
      <w:r w:rsidRPr="00460AE8">
        <w:rPr>
          <w:spacing w:val="35"/>
        </w:rPr>
        <w:t xml:space="preserve"> </w:t>
      </w:r>
      <w:r w:rsidRPr="00460AE8">
        <w:t>образа</w:t>
      </w:r>
      <w:r w:rsidRPr="00460AE8">
        <w:rPr>
          <w:spacing w:val="39"/>
        </w:rPr>
        <w:t xml:space="preserve"> </w:t>
      </w:r>
      <w:r w:rsidRPr="00460AE8">
        <w:t>жизни</w:t>
      </w:r>
      <w:r w:rsidRPr="00460AE8">
        <w:rPr>
          <w:spacing w:val="37"/>
        </w:rPr>
        <w:t xml:space="preserve"> </w:t>
      </w:r>
      <w:r w:rsidRPr="00460AE8">
        <w:t>(правильное</w:t>
      </w:r>
      <w:r w:rsidRPr="00460AE8">
        <w:rPr>
          <w:spacing w:val="35"/>
        </w:rPr>
        <w:t xml:space="preserve"> </w:t>
      </w:r>
      <w:r w:rsidRPr="00460AE8">
        <w:t>питание,</w:t>
      </w:r>
      <w:r w:rsidRPr="00460AE8">
        <w:rPr>
          <w:spacing w:val="37"/>
        </w:rPr>
        <w:t xml:space="preserve"> </w:t>
      </w:r>
      <w:r w:rsidRPr="00460AE8">
        <w:t>движение,</w:t>
      </w:r>
      <w:r w:rsidRPr="00460AE8">
        <w:rPr>
          <w:spacing w:val="37"/>
        </w:rPr>
        <w:t xml:space="preserve"> </w:t>
      </w:r>
      <w:r w:rsidRPr="00460AE8">
        <w:t>сон</w:t>
      </w:r>
      <w:r w:rsidRPr="00460AE8">
        <w:rPr>
          <w:spacing w:val="37"/>
        </w:rPr>
        <w:t xml:space="preserve"> </w:t>
      </w:r>
      <w:r w:rsidRPr="00460AE8">
        <w:t>и</w:t>
      </w:r>
      <w:r w:rsidRPr="00460AE8">
        <w:rPr>
          <w:spacing w:val="37"/>
        </w:rPr>
        <w:t xml:space="preserve"> </w:t>
      </w:r>
      <w:r w:rsidRPr="00460AE8">
        <w:t>солнце,</w:t>
      </w:r>
      <w:r w:rsidRPr="00460AE8">
        <w:rPr>
          <w:spacing w:val="37"/>
        </w:rPr>
        <w:t xml:space="preserve"> </w:t>
      </w:r>
      <w:r w:rsidRPr="00460AE8">
        <w:t>воздух</w:t>
      </w:r>
      <w:r w:rsidRPr="00460AE8">
        <w:rPr>
          <w:spacing w:val="36"/>
        </w:rPr>
        <w:t xml:space="preserve"> </w:t>
      </w:r>
      <w:r w:rsidRPr="00460AE8">
        <w:t>и</w:t>
      </w:r>
      <w:proofErr w:type="gramEnd"/>
    </w:p>
    <w:p w:rsidR="003C3E25" w:rsidRPr="00460AE8" w:rsidRDefault="00D90CC0" w:rsidP="00460AE8">
      <w:pPr>
        <w:pStyle w:val="a3"/>
        <w:ind w:firstLine="0"/>
      </w:pPr>
      <w:r w:rsidRPr="00460AE8">
        <w:t>вода</w:t>
      </w:r>
      <w:r w:rsidRPr="00460AE8">
        <w:rPr>
          <w:spacing w:val="-2"/>
        </w:rPr>
        <w:t xml:space="preserve"> </w:t>
      </w:r>
      <w:r w:rsidRPr="00460AE8">
        <w:t>—</w:t>
      </w:r>
      <w:r w:rsidRPr="00460AE8">
        <w:rPr>
          <w:spacing w:val="-7"/>
        </w:rPr>
        <w:t xml:space="preserve"> </w:t>
      </w:r>
      <w:r w:rsidRPr="00460AE8">
        <w:t>наши</w:t>
      </w:r>
      <w:r w:rsidRPr="00460AE8">
        <w:rPr>
          <w:spacing w:val="-1"/>
        </w:rPr>
        <w:t xml:space="preserve"> </w:t>
      </w:r>
      <w:r w:rsidRPr="00460AE8">
        <w:t>лучшие друзья)</w:t>
      </w:r>
      <w:r w:rsidRPr="00460AE8">
        <w:rPr>
          <w:spacing w:val="-1"/>
        </w:rPr>
        <w:t xml:space="preserve"> </w:t>
      </w:r>
      <w:r w:rsidRPr="00460AE8">
        <w:t>и</w:t>
      </w:r>
      <w:r w:rsidRPr="00460AE8">
        <w:rPr>
          <w:spacing w:val="-1"/>
        </w:rPr>
        <w:t xml:space="preserve"> </w:t>
      </w:r>
      <w:proofErr w:type="gramStart"/>
      <w:r w:rsidRPr="00460AE8">
        <w:t>факторах</w:t>
      </w:r>
      <w:proofErr w:type="gramEnd"/>
      <w:r w:rsidRPr="00460AE8">
        <w:t>, разрушающих</w:t>
      </w:r>
      <w:r w:rsidRPr="00460AE8">
        <w:rPr>
          <w:spacing w:val="-7"/>
        </w:rPr>
        <w:t xml:space="preserve"> </w:t>
      </w:r>
      <w:r w:rsidRPr="00460AE8">
        <w:t>здоровье.</w:t>
      </w:r>
    </w:p>
    <w:p w:rsidR="003C3E25" w:rsidRPr="00460AE8" w:rsidRDefault="00D90CC0" w:rsidP="00783CE8">
      <w:pPr>
        <w:pStyle w:val="a7"/>
        <w:numPr>
          <w:ilvl w:val="0"/>
          <w:numId w:val="81"/>
        </w:numPr>
        <w:tabs>
          <w:tab w:val="left" w:pos="1275"/>
        </w:tabs>
        <w:spacing w:line="240" w:lineRule="auto"/>
        <w:ind w:left="319" w:right="317" w:firstLine="710"/>
        <w:jc w:val="both"/>
        <w:rPr>
          <w:sz w:val="24"/>
          <w:szCs w:val="24"/>
        </w:rPr>
      </w:pPr>
      <w:r w:rsidRPr="00460AE8">
        <w:rPr>
          <w:sz w:val="24"/>
          <w:szCs w:val="24"/>
        </w:rPr>
        <w:t>Имеет представление о правилах ухода за больным (заботиться о нем, не шуметь,</w:t>
      </w:r>
      <w:r w:rsidRPr="00460AE8">
        <w:rPr>
          <w:spacing w:val="-57"/>
          <w:sz w:val="24"/>
          <w:szCs w:val="24"/>
        </w:rPr>
        <w:t xml:space="preserve"> </w:t>
      </w:r>
      <w:r w:rsidRPr="00460AE8">
        <w:rPr>
          <w:sz w:val="24"/>
          <w:szCs w:val="24"/>
        </w:rPr>
        <w:t>выполнять</w:t>
      </w:r>
      <w:r w:rsidRPr="00460AE8">
        <w:rPr>
          <w:spacing w:val="2"/>
          <w:sz w:val="24"/>
          <w:szCs w:val="24"/>
        </w:rPr>
        <w:t xml:space="preserve"> </w:t>
      </w:r>
      <w:r w:rsidRPr="00460AE8">
        <w:rPr>
          <w:sz w:val="24"/>
          <w:szCs w:val="24"/>
        </w:rPr>
        <w:t>его</w:t>
      </w:r>
      <w:r w:rsidRPr="00460AE8">
        <w:rPr>
          <w:spacing w:val="6"/>
          <w:sz w:val="24"/>
          <w:szCs w:val="24"/>
        </w:rPr>
        <w:t xml:space="preserve"> </w:t>
      </w:r>
      <w:r w:rsidRPr="00460AE8">
        <w:rPr>
          <w:sz w:val="24"/>
          <w:szCs w:val="24"/>
        </w:rPr>
        <w:t>просьбы</w:t>
      </w:r>
      <w:r w:rsidRPr="00460AE8">
        <w:rPr>
          <w:spacing w:val="-1"/>
          <w:sz w:val="24"/>
          <w:szCs w:val="24"/>
        </w:rPr>
        <w:t xml:space="preserve"> </w:t>
      </w:r>
      <w:r w:rsidRPr="00460AE8">
        <w:rPr>
          <w:sz w:val="24"/>
          <w:szCs w:val="24"/>
        </w:rPr>
        <w:t>и</w:t>
      </w:r>
      <w:r w:rsidRPr="00460AE8">
        <w:rPr>
          <w:spacing w:val="-2"/>
          <w:sz w:val="24"/>
          <w:szCs w:val="24"/>
        </w:rPr>
        <w:t xml:space="preserve"> </w:t>
      </w:r>
      <w:r w:rsidRPr="00460AE8">
        <w:rPr>
          <w:sz w:val="24"/>
          <w:szCs w:val="24"/>
        </w:rPr>
        <w:t>поручения).</w:t>
      </w:r>
    </w:p>
    <w:p w:rsidR="003C3E25" w:rsidRPr="00460AE8" w:rsidRDefault="00D90CC0" w:rsidP="00783CE8">
      <w:pPr>
        <w:pStyle w:val="a7"/>
        <w:numPr>
          <w:ilvl w:val="0"/>
          <w:numId w:val="81"/>
        </w:numPr>
        <w:tabs>
          <w:tab w:val="left" w:pos="1352"/>
        </w:tabs>
        <w:spacing w:line="240" w:lineRule="auto"/>
        <w:ind w:left="319" w:right="309" w:firstLine="710"/>
        <w:jc w:val="both"/>
        <w:rPr>
          <w:sz w:val="24"/>
          <w:szCs w:val="24"/>
        </w:rPr>
      </w:pPr>
      <w:r w:rsidRPr="00460AE8">
        <w:rPr>
          <w:sz w:val="24"/>
          <w:szCs w:val="24"/>
        </w:rPr>
        <w:t>Проявляет</w:t>
      </w:r>
      <w:r w:rsidRPr="00460AE8">
        <w:rPr>
          <w:spacing w:val="1"/>
          <w:sz w:val="24"/>
          <w:szCs w:val="24"/>
        </w:rPr>
        <w:t xml:space="preserve"> </w:t>
      </w:r>
      <w:r w:rsidRPr="00460AE8">
        <w:rPr>
          <w:sz w:val="24"/>
          <w:szCs w:val="24"/>
        </w:rPr>
        <w:t>интерес</w:t>
      </w:r>
      <w:r w:rsidRPr="00460AE8">
        <w:rPr>
          <w:spacing w:val="1"/>
          <w:sz w:val="24"/>
          <w:szCs w:val="24"/>
        </w:rPr>
        <w:t xml:space="preserve"> </w:t>
      </w:r>
      <w:r w:rsidRPr="00460AE8">
        <w:rPr>
          <w:sz w:val="24"/>
          <w:szCs w:val="24"/>
        </w:rPr>
        <w:t>к</w:t>
      </w:r>
      <w:r w:rsidRPr="00460AE8">
        <w:rPr>
          <w:spacing w:val="1"/>
          <w:sz w:val="24"/>
          <w:szCs w:val="24"/>
        </w:rPr>
        <w:t xml:space="preserve"> </w:t>
      </w:r>
      <w:r w:rsidRPr="00460AE8">
        <w:rPr>
          <w:sz w:val="24"/>
          <w:szCs w:val="24"/>
        </w:rPr>
        <w:t>физической</w:t>
      </w:r>
      <w:r w:rsidRPr="00460AE8">
        <w:rPr>
          <w:spacing w:val="1"/>
          <w:sz w:val="24"/>
          <w:szCs w:val="24"/>
        </w:rPr>
        <w:t xml:space="preserve"> </w:t>
      </w:r>
      <w:r w:rsidRPr="00460AE8">
        <w:rPr>
          <w:sz w:val="24"/>
          <w:szCs w:val="24"/>
        </w:rPr>
        <w:t>культуре</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спорту</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желание</w:t>
      </w:r>
      <w:r w:rsidRPr="00460AE8">
        <w:rPr>
          <w:spacing w:val="1"/>
          <w:sz w:val="24"/>
          <w:szCs w:val="24"/>
        </w:rPr>
        <w:t xml:space="preserve"> </w:t>
      </w:r>
      <w:r w:rsidRPr="00460AE8">
        <w:rPr>
          <w:sz w:val="24"/>
          <w:szCs w:val="24"/>
        </w:rPr>
        <w:t>заниматься</w:t>
      </w:r>
      <w:r w:rsidRPr="00460AE8">
        <w:rPr>
          <w:spacing w:val="1"/>
          <w:sz w:val="24"/>
          <w:szCs w:val="24"/>
        </w:rPr>
        <w:t xml:space="preserve"> </w:t>
      </w:r>
      <w:r w:rsidRPr="00460AE8">
        <w:rPr>
          <w:sz w:val="24"/>
          <w:szCs w:val="24"/>
        </w:rPr>
        <w:t>физкультурой</w:t>
      </w:r>
      <w:r w:rsidRPr="00460AE8">
        <w:rPr>
          <w:spacing w:val="2"/>
          <w:sz w:val="24"/>
          <w:szCs w:val="24"/>
        </w:rPr>
        <w:t xml:space="preserve"> </w:t>
      </w:r>
      <w:r w:rsidRPr="00460AE8">
        <w:rPr>
          <w:sz w:val="24"/>
          <w:szCs w:val="24"/>
        </w:rPr>
        <w:t>и</w:t>
      </w:r>
      <w:r w:rsidRPr="00460AE8">
        <w:rPr>
          <w:spacing w:val="-2"/>
          <w:sz w:val="24"/>
          <w:szCs w:val="24"/>
        </w:rPr>
        <w:t xml:space="preserve"> </w:t>
      </w:r>
      <w:r w:rsidRPr="00460AE8">
        <w:rPr>
          <w:sz w:val="24"/>
          <w:szCs w:val="24"/>
        </w:rPr>
        <w:t>спортом.</w:t>
      </w:r>
    </w:p>
    <w:p w:rsidR="003C3E25" w:rsidRPr="00460AE8" w:rsidRDefault="00D90CC0" w:rsidP="00783CE8">
      <w:pPr>
        <w:pStyle w:val="a7"/>
        <w:numPr>
          <w:ilvl w:val="0"/>
          <w:numId w:val="81"/>
        </w:numPr>
        <w:tabs>
          <w:tab w:val="left" w:pos="1275"/>
        </w:tabs>
        <w:spacing w:line="240" w:lineRule="auto"/>
        <w:jc w:val="both"/>
        <w:rPr>
          <w:sz w:val="24"/>
          <w:szCs w:val="24"/>
        </w:rPr>
      </w:pPr>
      <w:r w:rsidRPr="00460AE8">
        <w:rPr>
          <w:sz w:val="24"/>
          <w:szCs w:val="24"/>
        </w:rPr>
        <w:t>Имеет</w:t>
      </w:r>
      <w:r w:rsidRPr="00460AE8">
        <w:rPr>
          <w:spacing w:val="-6"/>
          <w:sz w:val="24"/>
          <w:szCs w:val="24"/>
        </w:rPr>
        <w:t xml:space="preserve"> </w:t>
      </w:r>
      <w:r w:rsidRPr="00460AE8">
        <w:rPr>
          <w:sz w:val="24"/>
          <w:szCs w:val="24"/>
        </w:rPr>
        <w:t>представление</w:t>
      </w:r>
      <w:r w:rsidRPr="00460AE8">
        <w:rPr>
          <w:spacing w:val="-8"/>
          <w:sz w:val="24"/>
          <w:szCs w:val="24"/>
        </w:rPr>
        <w:t xml:space="preserve"> </w:t>
      </w:r>
      <w:r w:rsidRPr="00460AE8">
        <w:rPr>
          <w:sz w:val="24"/>
          <w:szCs w:val="24"/>
        </w:rPr>
        <w:t>об</w:t>
      </w:r>
      <w:r w:rsidRPr="00460AE8">
        <w:rPr>
          <w:spacing w:val="-3"/>
          <w:sz w:val="24"/>
          <w:szCs w:val="24"/>
        </w:rPr>
        <w:t xml:space="preserve"> </w:t>
      </w:r>
      <w:r w:rsidRPr="00460AE8">
        <w:rPr>
          <w:sz w:val="24"/>
          <w:szCs w:val="24"/>
        </w:rPr>
        <w:t>истории</w:t>
      </w:r>
      <w:r w:rsidRPr="00460AE8">
        <w:rPr>
          <w:spacing w:val="-6"/>
          <w:sz w:val="24"/>
          <w:szCs w:val="24"/>
        </w:rPr>
        <w:t xml:space="preserve"> </w:t>
      </w:r>
      <w:r w:rsidRPr="00460AE8">
        <w:rPr>
          <w:sz w:val="24"/>
          <w:szCs w:val="24"/>
        </w:rPr>
        <w:t>олимпийского</w:t>
      </w:r>
      <w:r w:rsidRPr="00460AE8">
        <w:rPr>
          <w:spacing w:val="-2"/>
          <w:sz w:val="24"/>
          <w:szCs w:val="24"/>
        </w:rPr>
        <w:t xml:space="preserve"> </w:t>
      </w:r>
      <w:r w:rsidRPr="00460AE8">
        <w:rPr>
          <w:sz w:val="24"/>
          <w:szCs w:val="24"/>
        </w:rPr>
        <w:t>движения.</w:t>
      </w:r>
    </w:p>
    <w:p w:rsidR="003C3E25" w:rsidRPr="00460AE8" w:rsidRDefault="00D90CC0" w:rsidP="00783CE8">
      <w:pPr>
        <w:pStyle w:val="a7"/>
        <w:numPr>
          <w:ilvl w:val="0"/>
          <w:numId w:val="81"/>
        </w:numPr>
        <w:tabs>
          <w:tab w:val="left" w:pos="1304"/>
        </w:tabs>
        <w:spacing w:line="240" w:lineRule="auto"/>
        <w:ind w:left="319" w:right="314" w:firstLine="710"/>
        <w:jc w:val="both"/>
        <w:rPr>
          <w:sz w:val="24"/>
          <w:szCs w:val="24"/>
        </w:rPr>
      </w:pPr>
      <w:r w:rsidRPr="00460AE8">
        <w:rPr>
          <w:sz w:val="24"/>
          <w:szCs w:val="24"/>
        </w:rPr>
        <w:t>Соблюдает технику безопасности и правила поведения в спортивном зале и на</w:t>
      </w:r>
      <w:r w:rsidRPr="00460AE8">
        <w:rPr>
          <w:spacing w:val="1"/>
          <w:sz w:val="24"/>
          <w:szCs w:val="24"/>
        </w:rPr>
        <w:t xml:space="preserve"> </w:t>
      </w:r>
      <w:r w:rsidRPr="00460AE8">
        <w:rPr>
          <w:sz w:val="24"/>
          <w:szCs w:val="24"/>
        </w:rPr>
        <w:t>спортивной</w:t>
      </w:r>
      <w:r w:rsidRPr="00460AE8">
        <w:rPr>
          <w:spacing w:val="-3"/>
          <w:sz w:val="24"/>
          <w:szCs w:val="24"/>
        </w:rPr>
        <w:t xml:space="preserve"> </w:t>
      </w:r>
      <w:r w:rsidRPr="00460AE8">
        <w:rPr>
          <w:sz w:val="24"/>
          <w:szCs w:val="24"/>
        </w:rPr>
        <w:t>площадке.</w:t>
      </w:r>
    </w:p>
    <w:p w:rsidR="003C3E25" w:rsidRPr="00460AE8" w:rsidRDefault="00D90CC0" w:rsidP="00783CE8">
      <w:pPr>
        <w:pStyle w:val="a7"/>
        <w:numPr>
          <w:ilvl w:val="0"/>
          <w:numId w:val="81"/>
        </w:numPr>
        <w:tabs>
          <w:tab w:val="left" w:pos="1275"/>
        </w:tabs>
        <w:spacing w:line="240" w:lineRule="auto"/>
        <w:jc w:val="both"/>
        <w:rPr>
          <w:sz w:val="24"/>
          <w:szCs w:val="24"/>
        </w:rPr>
      </w:pPr>
      <w:r w:rsidRPr="00460AE8">
        <w:rPr>
          <w:sz w:val="24"/>
          <w:szCs w:val="24"/>
        </w:rPr>
        <w:t>Осознанно</w:t>
      </w:r>
      <w:r w:rsidRPr="00460AE8">
        <w:rPr>
          <w:spacing w:val="-1"/>
          <w:sz w:val="24"/>
          <w:szCs w:val="24"/>
        </w:rPr>
        <w:t xml:space="preserve"> </w:t>
      </w:r>
      <w:r w:rsidRPr="00460AE8">
        <w:rPr>
          <w:sz w:val="24"/>
          <w:szCs w:val="24"/>
        </w:rPr>
        <w:t>выполняет</w:t>
      </w:r>
      <w:r w:rsidRPr="00460AE8">
        <w:rPr>
          <w:spacing w:val="-8"/>
          <w:sz w:val="24"/>
          <w:szCs w:val="24"/>
        </w:rPr>
        <w:t xml:space="preserve"> </w:t>
      </w:r>
      <w:r w:rsidRPr="00460AE8">
        <w:rPr>
          <w:sz w:val="24"/>
          <w:szCs w:val="24"/>
        </w:rPr>
        <w:t>движения.</w:t>
      </w:r>
    </w:p>
    <w:p w:rsidR="003C3E25" w:rsidRPr="00460AE8" w:rsidRDefault="00D90CC0" w:rsidP="00783CE8">
      <w:pPr>
        <w:pStyle w:val="a7"/>
        <w:numPr>
          <w:ilvl w:val="0"/>
          <w:numId w:val="81"/>
        </w:numPr>
        <w:tabs>
          <w:tab w:val="left" w:pos="1304"/>
        </w:tabs>
        <w:spacing w:line="240" w:lineRule="auto"/>
        <w:ind w:left="319" w:right="304" w:firstLine="710"/>
        <w:jc w:val="both"/>
        <w:rPr>
          <w:sz w:val="24"/>
          <w:szCs w:val="24"/>
        </w:rPr>
      </w:pPr>
      <w:r w:rsidRPr="00460AE8">
        <w:rPr>
          <w:sz w:val="24"/>
          <w:szCs w:val="24"/>
        </w:rPr>
        <w:t>Легко ходит и бегает, энергично отталкиваясь от опоры, бегает наперегонки, с</w:t>
      </w:r>
      <w:r w:rsidRPr="00460AE8">
        <w:rPr>
          <w:spacing w:val="1"/>
          <w:sz w:val="24"/>
          <w:szCs w:val="24"/>
        </w:rPr>
        <w:t xml:space="preserve"> </w:t>
      </w:r>
      <w:r w:rsidRPr="00460AE8">
        <w:rPr>
          <w:sz w:val="24"/>
          <w:szCs w:val="24"/>
        </w:rPr>
        <w:t>преодолением</w:t>
      </w:r>
      <w:r w:rsidRPr="00460AE8">
        <w:rPr>
          <w:spacing w:val="-2"/>
          <w:sz w:val="24"/>
          <w:szCs w:val="24"/>
        </w:rPr>
        <w:t xml:space="preserve"> </w:t>
      </w:r>
      <w:r w:rsidRPr="00460AE8">
        <w:rPr>
          <w:sz w:val="24"/>
          <w:szCs w:val="24"/>
        </w:rPr>
        <w:t>препятствий.</w:t>
      </w:r>
    </w:p>
    <w:p w:rsidR="003C3E25" w:rsidRPr="00460AE8" w:rsidRDefault="00D90CC0" w:rsidP="00783CE8">
      <w:pPr>
        <w:pStyle w:val="a7"/>
        <w:numPr>
          <w:ilvl w:val="0"/>
          <w:numId w:val="81"/>
        </w:numPr>
        <w:tabs>
          <w:tab w:val="left" w:pos="1275"/>
        </w:tabs>
        <w:spacing w:line="240" w:lineRule="auto"/>
        <w:jc w:val="both"/>
        <w:rPr>
          <w:sz w:val="24"/>
          <w:szCs w:val="24"/>
        </w:rPr>
      </w:pPr>
      <w:r w:rsidRPr="00460AE8">
        <w:rPr>
          <w:sz w:val="24"/>
          <w:szCs w:val="24"/>
        </w:rPr>
        <w:t>Лазит</w:t>
      </w:r>
      <w:r w:rsidRPr="00460AE8">
        <w:rPr>
          <w:spacing w:val="-3"/>
          <w:sz w:val="24"/>
          <w:szCs w:val="24"/>
        </w:rPr>
        <w:t xml:space="preserve"> </w:t>
      </w:r>
      <w:r w:rsidRPr="00460AE8">
        <w:rPr>
          <w:sz w:val="24"/>
          <w:szCs w:val="24"/>
        </w:rPr>
        <w:t>по</w:t>
      </w:r>
      <w:r w:rsidRPr="00460AE8">
        <w:rPr>
          <w:spacing w:val="-2"/>
          <w:sz w:val="24"/>
          <w:szCs w:val="24"/>
        </w:rPr>
        <w:t xml:space="preserve"> </w:t>
      </w:r>
      <w:r w:rsidRPr="00460AE8">
        <w:rPr>
          <w:sz w:val="24"/>
          <w:szCs w:val="24"/>
        </w:rPr>
        <w:t>гимнастической</w:t>
      </w:r>
      <w:r w:rsidRPr="00460AE8">
        <w:rPr>
          <w:spacing w:val="-1"/>
          <w:sz w:val="24"/>
          <w:szCs w:val="24"/>
        </w:rPr>
        <w:t xml:space="preserve"> </w:t>
      </w:r>
      <w:r w:rsidRPr="00460AE8">
        <w:rPr>
          <w:sz w:val="24"/>
          <w:szCs w:val="24"/>
        </w:rPr>
        <w:t>стенке,</w:t>
      </w:r>
      <w:r w:rsidRPr="00460AE8">
        <w:rPr>
          <w:spacing w:val="-5"/>
          <w:sz w:val="24"/>
          <w:szCs w:val="24"/>
        </w:rPr>
        <w:t xml:space="preserve"> </w:t>
      </w:r>
      <w:r w:rsidRPr="00460AE8">
        <w:rPr>
          <w:sz w:val="24"/>
          <w:szCs w:val="24"/>
        </w:rPr>
        <w:t>меняя</w:t>
      </w:r>
      <w:r w:rsidRPr="00460AE8">
        <w:rPr>
          <w:spacing w:val="-6"/>
          <w:sz w:val="24"/>
          <w:szCs w:val="24"/>
        </w:rPr>
        <w:t xml:space="preserve"> </w:t>
      </w:r>
      <w:r w:rsidRPr="00460AE8">
        <w:rPr>
          <w:sz w:val="24"/>
          <w:szCs w:val="24"/>
        </w:rPr>
        <w:t>темп.</w:t>
      </w:r>
    </w:p>
    <w:p w:rsidR="003C3E25" w:rsidRPr="00460AE8" w:rsidRDefault="00D90CC0" w:rsidP="00783CE8">
      <w:pPr>
        <w:pStyle w:val="a7"/>
        <w:numPr>
          <w:ilvl w:val="0"/>
          <w:numId w:val="81"/>
        </w:numPr>
        <w:tabs>
          <w:tab w:val="left" w:pos="1319"/>
        </w:tabs>
        <w:spacing w:line="240" w:lineRule="auto"/>
        <w:ind w:left="319" w:right="311" w:firstLine="710"/>
        <w:jc w:val="both"/>
        <w:rPr>
          <w:sz w:val="24"/>
          <w:szCs w:val="24"/>
        </w:rPr>
      </w:pPr>
      <w:r w:rsidRPr="00460AE8">
        <w:rPr>
          <w:sz w:val="24"/>
          <w:szCs w:val="24"/>
        </w:rPr>
        <w:t>Прыгает в длину, в высоту с разбега, правильно разбегается, отталкивается и</w:t>
      </w:r>
      <w:r w:rsidRPr="00460AE8">
        <w:rPr>
          <w:spacing w:val="1"/>
          <w:sz w:val="24"/>
          <w:szCs w:val="24"/>
        </w:rPr>
        <w:t xml:space="preserve"> </w:t>
      </w:r>
      <w:r w:rsidRPr="00460AE8">
        <w:rPr>
          <w:sz w:val="24"/>
          <w:szCs w:val="24"/>
        </w:rPr>
        <w:t>приземляется в зависимости от вида прыжка, прыгает на мягкое покрытие через длинную</w:t>
      </w:r>
      <w:r w:rsidRPr="00460AE8">
        <w:rPr>
          <w:spacing w:val="1"/>
          <w:sz w:val="24"/>
          <w:szCs w:val="24"/>
        </w:rPr>
        <w:t xml:space="preserve"> </w:t>
      </w:r>
      <w:r w:rsidRPr="00460AE8">
        <w:rPr>
          <w:sz w:val="24"/>
          <w:szCs w:val="24"/>
        </w:rPr>
        <w:t>скакалку,</w:t>
      </w:r>
      <w:r w:rsidRPr="00460AE8">
        <w:rPr>
          <w:spacing w:val="3"/>
          <w:sz w:val="24"/>
          <w:szCs w:val="24"/>
        </w:rPr>
        <w:t xml:space="preserve"> </w:t>
      </w:r>
      <w:r w:rsidRPr="00460AE8">
        <w:rPr>
          <w:sz w:val="24"/>
          <w:szCs w:val="24"/>
        </w:rPr>
        <w:t>сохраняя</w:t>
      </w:r>
      <w:r w:rsidRPr="00460AE8">
        <w:rPr>
          <w:spacing w:val="2"/>
          <w:sz w:val="24"/>
          <w:szCs w:val="24"/>
        </w:rPr>
        <w:t xml:space="preserve"> </w:t>
      </w:r>
      <w:r w:rsidRPr="00460AE8">
        <w:rPr>
          <w:sz w:val="24"/>
          <w:szCs w:val="24"/>
        </w:rPr>
        <w:t>равновесие при</w:t>
      </w:r>
      <w:r w:rsidRPr="00460AE8">
        <w:rPr>
          <w:spacing w:val="3"/>
          <w:sz w:val="24"/>
          <w:szCs w:val="24"/>
        </w:rPr>
        <w:t xml:space="preserve"> </w:t>
      </w:r>
      <w:r w:rsidRPr="00460AE8">
        <w:rPr>
          <w:sz w:val="24"/>
          <w:szCs w:val="24"/>
        </w:rPr>
        <w:t>приземлении.</w:t>
      </w:r>
    </w:p>
    <w:p w:rsidR="003C3E25" w:rsidRPr="00460AE8" w:rsidRDefault="00D90CC0" w:rsidP="00783CE8">
      <w:pPr>
        <w:pStyle w:val="a7"/>
        <w:numPr>
          <w:ilvl w:val="0"/>
          <w:numId w:val="81"/>
        </w:numPr>
        <w:tabs>
          <w:tab w:val="left" w:pos="1400"/>
        </w:tabs>
        <w:spacing w:line="240" w:lineRule="auto"/>
        <w:ind w:left="319" w:right="312" w:firstLine="710"/>
        <w:jc w:val="both"/>
        <w:rPr>
          <w:sz w:val="24"/>
          <w:szCs w:val="24"/>
        </w:rPr>
      </w:pPr>
      <w:r w:rsidRPr="00460AE8">
        <w:rPr>
          <w:sz w:val="24"/>
          <w:szCs w:val="24"/>
        </w:rPr>
        <w:t>Сочетает замах с броском при метании, подбрасывает и ловит мяч одной рукой,</w:t>
      </w:r>
      <w:r w:rsidRPr="00460AE8">
        <w:rPr>
          <w:spacing w:val="-57"/>
          <w:sz w:val="24"/>
          <w:szCs w:val="24"/>
        </w:rPr>
        <w:t xml:space="preserve"> </w:t>
      </w:r>
      <w:proofErr w:type="gramStart"/>
      <w:r w:rsidRPr="00460AE8">
        <w:rPr>
          <w:sz w:val="24"/>
          <w:szCs w:val="24"/>
        </w:rPr>
        <w:t>отбивая</w:t>
      </w:r>
      <w:r w:rsidRPr="00460AE8">
        <w:rPr>
          <w:spacing w:val="-4"/>
          <w:sz w:val="24"/>
          <w:szCs w:val="24"/>
        </w:rPr>
        <w:t xml:space="preserve"> </w:t>
      </w:r>
      <w:r w:rsidRPr="00460AE8">
        <w:rPr>
          <w:sz w:val="24"/>
          <w:szCs w:val="24"/>
        </w:rPr>
        <w:t>его</w:t>
      </w:r>
      <w:r w:rsidRPr="00460AE8">
        <w:rPr>
          <w:spacing w:val="2"/>
          <w:sz w:val="24"/>
          <w:szCs w:val="24"/>
        </w:rPr>
        <w:t xml:space="preserve"> </w:t>
      </w:r>
      <w:r w:rsidRPr="00460AE8">
        <w:rPr>
          <w:sz w:val="24"/>
          <w:szCs w:val="24"/>
        </w:rPr>
        <w:t>правой</w:t>
      </w:r>
      <w:r w:rsidRPr="00460AE8">
        <w:rPr>
          <w:spacing w:val="-3"/>
          <w:sz w:val="24"/>
          <w:szCs w:val="24"/>
        </w:rPr>
        <w:t xml:space="preserve"> </w:t>
      </w:r>
      <w:r w:rsidRPr="00460AE8">
        <w:rPr>
          <w:sz w:val="24"/>
          <w:szCs w:val="24"/>
        </w:rPr>
        <w:t>и</w:t>
      </w:r>
      <w:r w:rsidRPr="00460AE8">
        <w:rPr>
          <w:spacing w:val="-2"/>
          <w:sz w:val="24"/>
          <w:szCs w:val="24"/>
        </w:rPr>
        <w:t xml:space="preserve"> </w:t>
      </w:r>
      <w:r w:rsidRPr="00460AE8">
        <w:rPr>
          <w:sz w:val="24"/>
          <w:szCs w:val="24"/>
        </w:rPr>
        <w:t>левой</w:t>
      </w:r>
      <w:r w:rsidRPr="00460AE8">
        <w:rPr>
          <w:spacing w:val="2"/>
          <w:sz w:val="24"/>
          <w:szCs w:val="24"/>
        </w:rPr>
        <w:t xml:space="preserve"> </w:t>
      </w:r>
      <w:r w:rsidRPr="00460AE8">
        <w:rPr>
          <w:sz w:val="24"/>
          <w:szCs w:val="24"/>
        </w:rPr>
        <w:t>рукой</w:t>
      </w:r>
      <w:r w:rsidRPr="00460AE8">
        <w:rPr>
          <w:spacing w:val="3"/>
          <w:sz w:val="24"/>
          <w:szCs w:val="24"/>
        </w:rPr>
        <w:t xml:space="preserve"> </w:t>
      </w:r>
      <w:r w:rsidRPr="00460AE8">
        <w:rPr>
          <w:sz w:val="24"/>
          <w:szCs w:val="24"/>
        </w:rPr>
        <w:t>на</w:t>
      </w:r>
      <w:r w:rsidRPr="00460AE8">
        <w:rPr>
          <w:spacing w:val="-5"/>
          <w:sz w:val="24"/>
          <w:szCs w:val="24"/>
        </w:rPr>
        <w:t xml:space="preserve"> </w:t>
      </w:r>
      <w:r w:rsidRPr="00460AE8">
        <w:rPr>
          <w:sz w:val="24"/>
          <w:szCs w:val="24"/>
        </w:rPr>
        <w:t>месте</w:t>
      </w:r>
      <w:r w:rsidRPr="00460AE8">
        <w:rPr>
          <w:spacing w:val="1"/>
          <w:sz w:val="24"/>
          <w:szCs w:val="24"/>
        </w:rPr>
        <w:t xml:space="preserve"> </w:t>
      </w:r>
      <w:r w:rsidRPr="00460AE8">
        <w:rPr>
          <w:sz w:val="24"/>
          <w:szCs w:val="24"/>
        </w:rPr>
        <w:t>и</w:t>
      </w:r>
      <w:r w:rsidRPr="00460AE8">
        <w:rPr>
          <w:spacing w:val="-3"/>
          <w:sz w:val="24"/>
          <w:szCs w:val="24"/>
        </w:rPr>
        <w:t xml:space="preserve"> </w:t>
      </w:r>
      <w:r w:rsidRPr="00460AE8">
        <w:rPr>
          <w:sz w:val="24"/>
          <w:szCs w:val="24"/>
        </w:rPr>
        <w:t>ведет</w:t>
      </w:r>
      <w:proofErr w:type="gramEnd"/>
      <w:r w:rsidRPr="00460AE8">
        <w:rPr>
          <w:spacing w:val="2"/>
          <w:sz w:val="24"/>
          <w:szCs w:val="24"/>
        </w:rPr>
        <w:t xml:space="preserve"> </w:t>
      </w:r>
      <w:r w:rsidRPr="00460AE8">
        <w:rPr>
          <w:sz w:val="24"/>
          <w:szCs w:val="24"/>
        </w:rPr>
        <w:t>его</w:t>
      </w:r>
      <w:r w:rsidRPr="00460AE8">
        <w:rPr>
          <w:spacing w:val="1"/>
          <w:sz w:val="24"/>
          <w:szCs w:val="24"/>
        </w:rPr>
        <w:t xml:space="preserve"> </w:t>
      </w:r>
      <w:r w:rsidRPr="00460AE8">
        <w:rPr>
          <w:sz w:val="24"/>
          <w:szCs w:val="24"/>
        </w:rPr>
        <w:t>при</w:t>
      </w:r>
      <w:r w:rsidRPr="00460AE8">
        <w:rPr>
          <w:spacing w:val="-2"/>
          <w:sz w:val="24"/>
          <w:szCs w:val="24"/>
        </w:rPr>
        <w:t xml:space="preserve"> </w:t>
      </w:r>
      <w:r w:rsidRPr="00460AE8">
        <w:rPr>
          <w:sz w:val="24"/>
          <w:szCs w:val="24"/>
        </w:rPr>
        <w:t>ходьбе.</w:t>
      </w:r>
    </w:p>
    <w:p w:rsidR="003C3E25" w:rsidRPr="00460AE8" w:rsidRDefault="003C3E25" w:rsidP="00460AE8">
      <w:pPr>
        <w:jc w:val="both"/>
        <w:rPr>
          <w:sz w:val="24"/>
          <w:szCs w:val="24"/>
        </w:rPr>
        <w:sectPr w:rsidR="003C3E25" w:rsidRPr="00460AE8">
          <w:pgSz w:w="11910" w:h="16840"/>
          <w:pgMar w:top="340" w:right="540" w:bottom="1180" w:left="1380" w:header="0" w:footer="918" w:gutter="0"/>
          <w:cols w:space="720"/>
        </w:sectPr>
      </w:pPr>
    </w:p>
    <w:p w:rsidR="003C3E25" w:rsidRPr="00460AE8" w:rsidRDefault="00D90CC0" w:rsidP="00783CE8">
      <w:pPr>
        <w:pStyle w:val="a7"/>
        <w:numPr>
          <w:ilvl w:val="0"/>
          <w:numId w:val="81"/>
        </w:numPr>
        <w:tabs>
          <w:tab w:val="left" w:pos="1395"/>
        </w:tabs>
        <w:spacing w:line="240" w:lineRule="auto"/>
        <w:ind w:left="1394" w:hanging="365"/>
        <w:jc w:val="both"/>
        <w:rPr>
          <w:sz w:val="24"/>
          <w:szCs w:val="24"/>
        </w:rPr>
      </w:pPr>
      <w:r w:rsidRPr="00460AE8">
        <w:rPr>
          <w:sz w:val="24"/>
          <w:szCs w:val="24"/>
        </w:rPr>
        <w:lastRenderedPageBreak/>
        <w:t>Ориентируется</w:t>
      </w:r>
      <w:r w:rsidRPr="00460AE8">
        <w:rPr>
          <w:spacing w:val="-6"/>
          <w:sz w:val="24"/>
          <w:szCs w:val="24"/>
        </w:rPr>
        <w:t xml:space="preserve"> </w:t>
      </w:r>
      <w:r w:rsidRPr="00460AE8">
        <w:rPr>
          <w:sz w:val="24"/>
          <w:szCs w:val="24"/>
        </w:rPr>
        <w:t>в</w:t>
      </w:r>
      <w:r w:rsidRPr="00460AE8">
        <w:rPr>
          <w:spacing w:val="-3"/>
          <w:sz w:val="24"/>
          <w:szCs w:val="24"/>
        </w:rPr>
        <w:t xml:space="preserve"> </w:t>
      </w:r>
      <w:r w:rsidRPr="00460AE8">
        <w:rPr>
          <w:sz w:val="24"/>
          <w:szCs w:val="24"/>
        </w:rPr>
        <w:t>пространстве.</w:t>
      </w:r>
    </w:p>
    <w:p w:rsidR="003C3E25" w:rsidRPr="00460AE8" w:rsidRDefault="00D90CC0" w:rsidP="00783CE8">
      <w:pPr>
        <w:pStyle w:val="a7"/>
        <w:numPr>
          <w:ilvl w:val="0"/>
          <w:numId w:val="81"/>
        </w:numPr>
        <w:tabs>
          <w:tab w:val="left" w:pos="1439"/>
        </w:tabs>
        <w:spacing w:line="240" w:lineRule="auto"/>
        <w:ind w:left="319" w:right="312" w:firstLine="710"/>
        <w:jc w:val="both"/>
        <w:rPr>
          <w:sz w:val="24"/>
          <w:szCs w:val="24"/>
        </w:rPr>
      </w:pPr>
      <w:r w:rsidRPr="00460AE8">
        <w:rPr>
          <w:sz w:val="24"/>
          <w:szCs w:val="24"/>
        </w:rPr>
        <w:t>Знает</w:t>
      </w:r>
      <w:r w:rsidRPr="00460AE8">
        <w:rPr>
          <w:spacing w:val="42"/>
          <w:sz w:val="24"/>
          <w:szCs w:val="24"/>
        </w:rPr>
        <w:t xml:space="preserve"> </w:t>
      </w:r>
      <w:r w:rsidRPr="00460AE8">
        <w:rPr>
          <w:sz w:val="24"/>
          <w:szCs w:val="24"/>
        </w:rPr>
        <w:t>элементы</w:t>
      </w:r>
      <w:r w:rsidRPr="00460AE8">
        <w:rPr>
          <w:spacing w:val="43"/>
          <w:sz w:val="24"/>
          <w:szCs w:val="24"/>
        </w:rPr>
        <w:t xml:space="preserve"> </w:t>
      </w:r>
      <w:r w:rsidRPr="00460AE8">
        <w:rPr>
          <w:sz w:val="24"/>
          <w:szCs w:val="24"/>
        </w:rPr>
        <w:t>некоторых</w:t>
      </w:r>
      <w:r w:rsidRPr="00460AE8">
        <w:rPr>
          <w:spacing w:val="36"/>
          <w:sz w:val="24"/>
          <w:szCs w:val="24"/>
        </w:rPr>
        <w:t xml:space="preserve"> </w:t>
      </w:r>
      <w:r w:rsidRPr="00460AE8">
        <w:rPr>
          <w:sz w:val="24"/>
          <w:szCs w:val="24"/>
        </w:rPr>
        <w:t>спортивных</w:t>
      </w:r>
      <w:r w:rsidRPr="00460AE8">
        <w:rPr>
          <w:spacing w:val="36"/>
          <w:sz w:val="24"/>
          <w:szCs w:val="24"/>
        </w:rPr>
        <w:t xml:space="preserve"> </w:t>
      </w:r>
      <w:r w:rsidRPr="00460AE8">
        <w:rPr>
          <w:sz w:val="24"/>
          <w:szCs w:val="24"/>
        </w:rPr>
        <w:t>игр,</w:t>
      </w:r>
      <w:r w:rsidRPr="00460AE8">
        <w:rPr>
          <w:spacing w:val="38"/>
          <w:sz w:val="24"/>
          <w:szCs w:val="24"/>
        </w:rPr>
        <w:t xml:space="preserve"> </w:t>
      </w:r>
      <w:r w:rsidRPr="00460AE8">
        <w:rPr>
          <w:sz w:val="24"/>
          <w:szCs w:val="24"/>
        </w:rPr>
        <w:t>игр</w:t>
      </w:r>
      <w:r w:rsidRPr="00460AE8">
        <w:rPr>
          <w:spacing w:val="42"/>
          <w:sz w:val="24"/>
          <w:szCs w:val="24"/>
        </w:rPr>
        <w:t xml:space="preserve"> </w:t>
      </w:r>
      <w:r w:rsidRPr="00460AE8">
        <w:rPr>
          <w:sz w:val="24"/>
          <w:szCs w:val="24"/>
        </w:rPr>
        <w:t>с</w:t>
      </w:r>
      <w:r w:rsidRPr="00460AE8">
        <w:rPr>
          <w:spacing w:val="40"/>
          <w:sz w:val="24"/>
          <w:szCs w:val="24"/>
        </w:rPr>
        <w:t xml:space="preserve"> </w:t>
      </w:r>
      <w:r w:rsidRPr="00460AE8">
        <w:rPr>
          <w:sz w:val="24"/>
          <w:szCs w:val="24"/>
        </w:rPr>
        <w:t>элементами</w:t>
      </w:r>
      <w:r w:rsidRPr="00460AE8">
        <w:rPr>
          <w:spacing w:val="42"/>
          <w:sz w:val="24"/>
          <w:szCs w:val="24"/>
        </w:rPr>
        <w:t xml:space="preserve"> </w:t>
      </w:r>
      <w:r w:rsidRPr="00460AE8">
        <w:rPr>
          <w:sz w:val="24"/>
          <w:szCs w:val="24"/>
        </w:rPr>
        <w:t>соревнования,</w:t>
      </w:r>
      <w:r w:rsidRPr="00460AE8">
        <w:rPr>
          <w:spacing w:val="-57"/>
          <w:sz w:val="24"/>
          <w:szCs w:val="24"/>
        </w:rPr>
        <w:t xml:space="preserve"> </w:t>
      </w:r>
      <w:r w:rsidRPr="00460AE8">
        <w:rPr>
          <w:sz w:val="24"/>
          <w:szCs w:val="24"/>
        </w:rPr>
        <w:t>играми</w:t>
      </w:r>
      <w:r w:rsidRPr="00460AE8">
        <w:rPr>
          <w:spacing w:val="-1"/>
          <w:sz w:val="24"/>
          <w:szCs w:val="24"/>
        </w:rPr>
        <w:t xml:space="preserve"> </w:t>
      </w:r>
      <w:r w:rsidRPr="00460AE8">
        <w:rPr>
          <w:sz w:val="24"/>
          <w:szCs w:val="24"/>
        </w:rPr>
        <w:t>-</w:t>
      </w:r>
      <w:r w:rsidRPr="00460AE8">
        <w:rPr>
          <w:spacing w:val="-1"/>
          <w:sz w:val="24"/>
          <w:szCs w:val="24"/>
        </w:rPr>
        <w:t xml:space="preserve"> </w:t>
      </w:r>
      <w:r w:rsidRPr="00460AE8">
        <w:rPr>
          <w:sz w:val="24"/>
          <w:szCs w:val="24"/>
        </w:rPr>
        <w:t>эстафетами.</w:t>
      </w:r>
    </w:p>
    <w:p w:rsidR="003C3E25" w:rsidRPr="00460AE8" w:rsidRDefault="00D90CC0" w:rsidP="00783CE8">
      <w:pPr>
        <w:pStyle w:val="a7"/>
        <w:numPr>
          <w:ilvl w:val="0"/>
          <w:numId w:val="81"/>
        </w:numPr>
        <w:tabs>
          <w:tab w:val="left" w:pos="1511"/>
        </w:tabs>
        <w:spacing w:line="240" w:lineRule="auto"/>
        <w:ind w:left="319" w:right="311" w:firstLine="710"/>
        <w:jc w:val="both"/>
        <w:rPr>
          <w:sz w:val="24"/>
          <w:szCs w:val="24"/>
        </w:rPr>
      </w:pPr>
      <w:r w:rsidRPr="00460AE8">
        <w:rPr>
          <w:sz w:val="24"/>
          <w:szCs w:val="24"/>
        </w:rPr>
        <w:t>Совместно</w:t>
      </w:r>
      <w:r w:rsidRPr="00460AE8">
        <w:rPr>
          <w:spacing w:val="1"/>
          <w:sz w:val="24"/>
          <w:szCs w:val="24"/>
        </w:rPr>
        <w:t xml:space="preserve"> </w:t>
      </w:r>
      <w:proofErr w:type="gramStart"/>
      <w:r w:rsidRPr="00460AE8">
        <w:rPr>
          <w:sz w:val="24"/>
          <w:szCs w:val="24"/>
        </w:rPr>
        <w:t>со</w:t>
      </w:r>
      <w:proofErr w:type="gramEnd"/>
      <w:r w:rsidRPr="00460AE8">
        <w:rPr>
          <w:spacing w:val="1"/>
          <w:sz w:val="24"/>
          <w:szCs w:val="24"/>
        </w:rPr>
        <w:t xml:space="preserve"> </w:t>
      </w:r>
      <w:r w:rsidRPr="00460AE8">
        <w:rPr>
          <w:sz w:val="24"/>
          <w:szCs w:val="24"/>
        </w:rPr>
        <w:t>взрослыми</w:t>
      </w:r>
      <w:r w:rsidRPr="00460AE8">
        <w:rPr>
          <w:spacing w:val="1"/>
          <w:sz w:val="24"/>
          <w:szCs w:val="24"/>
        </w:rPr>
        <w:t xml:space="preserve"> </w:t>
      </w:r>
      <w:r w:rsidRPr="00460AE8">
        <w:rPr>
          <w:sz w:val="24"/>
          <w:szCs w:val="24"/>
        </w:rPr>
        <w:t>готовит</w:t>
      </w:r>
      <w:r w:rsidRPr="00460AE8">
        <w:rPr>
          <w:spacing w:val="1"/>
          <w:sz w:val="24"/>
          <w:szCs w:val="24"/>
        </w:rPr>
        <w:t xml:space="preserve"> </w:t>
      </w:r>
      <w:r w:rsidRPr="00460AE8">
        <w:rPr>
          <w:sz w:val="24"/>
          <w:szCs w:val="24"/>
        </w:rPr>
        <w:t>физкультурный</w:t>
      </w:r>
      <w:r w:rsidRPr="00460AE8">
        <w:rPr>
          <w:spacing w:val="1"/>
          <w:sz w:val="24"/>
          <w:szCs w:val="24"/>
        </w:rPr>
        <w:t xml:space="preserve"> </w:t>
      </w:r>
      <w:r w:rsidRPr="00460AE8">
        <w:rPr>
          <w:sz w:val="24"/>
          <w:szCs w:val="24"/>
        </w:rPr>
        <w:t>инвентарь</w:t>
      </w:r>
      <w:r w:rsidRPr="00460AE8">
        <w:rPr>
          <w:spacing w:val="1"/>
          <w:sz w:val="24"/>
          <w:szCs w:val="24"/>
        </w:rPr>
        <w:t xml:space="preserve"> </w:t>
      </w:r>
      <w:r w:rsidRPr="00460AE8">
        <w:rPr>
          <w:sz w:val="24"/>
          <w:szCs w:val="24"/>
        </w:rPr>
        <w:t>к</w:t>
      </w:r>
      <w:r w:rsidRPr="00460AE8">
        <w:rPr>
          <w:spacing w:val="1"/>
          <w:sz w:val="24"/>
          <w:szCs w:val="24"/>
        </w:rPr>
        <w:t xml:space="preserve"> </w:t>
      </w:r>
      <w:r w:rsidRPr="00460AE8">
        <w:rPr>
          <w:sz w:val="24"/>
          <w:szCs w:val="24"/>
        </w:rPr>
        <w:t>занятиям</w:t>
      </w:r>
      <w:r w:rsidRPr="00460AE8">
        <w:rPr>
          <w:spacing w:val="-57"/>
          <w:sz w:val="24"/>
          <w:szCs w:val="24"/>
        </w:rPr>
        <w:t xml:space="preserve"> </w:t>
      </w:r>
      <w:r w:rsidRPr="00460AE8">
        <w:rPr>
          <w:sz w:val="24"/>
          <w:szCs w:val="24"/>
        </w:rPr>
        <w:t>физическими</w:t>
      </w:r>
      <w:r w:rsidRPr="00460AE8">
        <w:rPr>
          <w:spacing w:val="2"/>
          <w:sz w:val="24"/>
          <w:szCs w:val="24"/>
        </w:rPr>
        <w:t xml:space="preserve"> </w:t>
      </w:r>
      <w:r w:rsidRPr="00460AE8">
        <w:rPr>
          <w:sz w:val="24"/>
          <w:szCs w:val="24"/>
        </w:rPr>
        <w:t>упражнениями,</w:t>
      </w:r>
      <w:r w:rsidRPr="00460AE8">
        <w:rPr>
          <w:spacing w:val="-1"/>
          <w:sz w:val="24"/>
          <w:szCs w:val="24"/>
        </w:rPr>
        <w:t xml:space="preserve"> </w:t>
      </w:r>
      <w:r w:rsidRPr="00460AE8">
        <w:rPr>
          <w:sz w:val="24"/>
          <w:szCs w:val="24"/>
        </w:rPr>
        <w:t>убирает</w:t>
      </w:r>
      <w:r w:rsidRPr="00460AE8">
        <w:rPr>
          <w:spacing w:val="1"/>
          <w:sz w:val="24"/>
          <w:szCs w:val="24"/>
        </w:rPr>
        <w:t xml:space="preserve"> </w:t>
      </w:r>
      <w:r w:rsidRPr="00460AE8">
        <w:rPr>
          <w:sz w:val="24"/>
          <w:szCs w:val="24"/>
        </w:rPr>
        <w:t>его</w:t>
      </w:r>
      <w:r w:rsidRPr="00460AE8">
        <w:rPr>
          <w:spacing w:val="2"/>
          <w:sz w:val="24"/>
          <w:szCs w:val="24"/>
        </w:rPr>
        <w:t xml:space="preserve"> </w:t>
      </w:r>
      <w:r w:rsidRPr="00460AE8">
        <w:rPr>
          <w:sz w:val="24"/>
          <w:szCs w:val="24"/>
        </w:rPr>
        <w:t>на</w:t>
      </w:r>
      <w:r w:rsidRPr="00460AE8">
        <w:rPr>
          <w:spacing w:val="1"/>
          <w:sz w:val="24"/>
          <w:szCs w:val="24"/>
        </w:rPr>
        <w:t xml:space="preserve"> </w:t>
      </w:r>
      <w:r w:rsidRPr="00460AE8">
        <w:rPr>
          <w:sz w:val="24"/>
          <w:szCs w:val="24"/>
        </w:rPr>
        <w:t>место.</w:t>
      </w:r>
    </w:p>
    <w:p w:rsidR="003C3E25" w:rsidRPr="00460AE8" w:rsidRDefault="00D90CC0" w:rsidP="00783CE8">
      <w:pPr>
        <w:pStyle w:val="a7"/>
        <w:numPr>
          <w:ilvl w:val="0"/>
          <w:numId w:val="81"/>
        </w:numPr>
        <w:tabs>
          <w:tab w:val="left" w:pos="1511"/>
        </w:tabs>
        <w:spacing w:line="240" w:lineRule="auto"/>
        <w:ind w:left="319" w:right="309" w:firstLine="710"/>
        <w:jc w:val="both"/>
        <w:rPr>
          <w:sz w:val="24"/>
          <w:szCs w:val="24"/>
        </w:rPr>
      </w:pPr>
      <w:r w:rsidRPr="00460AE8">
        <w:rPr>
          <w:sz w:val="24"/>
          <w:szCs w:val="24"/>
        </w:rPr>
        <w:t>Проявляет</w:t>
      </w:r>
      <w:r w:rsidRPr="00460AE8">
        <w:rPr>
          <w:spacing w:val="50"/>
          <w:sz w:val="24"/>
          <w:szCs w:val="24"/>
        </w:rPr>
        <w:t xml:space="preserve"> </w:t>
      </w:r>
      <w:r w:rsidRPr="00460AE8">
        <w:rPr>
          <w:sz w:val="24"/>
          <w:szCs w:val="24"/>
        </w:rPr>
        <w:t>интерес</w:t>
      </w:r>
      <w:r w:rsidRPr="00460AE8">
        <w:rPr>
          <w:spacing w:val="48"/>
          <w:sz w:val="24"/>
          <w:szCs w:val="24"/>
        </w:rPr>
        <w:t xml:space="preserve"> </w:t>
      </w:r>
      <w:r w:rsidRPr="00460AE8">
        <w:rPr>
          <w:sz w:val="24"/>
          <w:szCs w:val="24"/>
        </w:rPr>
        <w:t>к</w:t>
      </w:r>
      <w:r w:rsidRPr="00460AE8">
        <w:rPr>
          <w:spacing w:val="52"/>
          <w:sz w:val="24"/>
          <w:szCs w:val="24"/>
        </w:rPr>
        <w:t xml:space="preserve"> </w:t>
      </w:r>
      <w:r w:rsidRPr="00460AE8">
        <w:rPr>
          <w:sz w:val="24"/>
          <w:szCs w:val="24"/>
        </w:rPr>
        <w:t>различным</w:t>
      </w:r>
      <w:r w:rsidRPr="00460AE8">
        <w:rPr>
          <w:spacing w:val="46"/>
          <w:sz w:val="24"/>
          <w:szCs w:val="24"/>
        </w:rPr>
        <w:t xml:space="preserve"> </w:t>
      </w:r>
      <w:r w:rsidRPr="00460AE8">
        <w:rPr>
          <w:sz w:val="24"/>
          <w:szCs w:val="24"/>
        </w:rPr>
        <w:t>видам</w:t>
      </w:r>
      <w:r w:rsidRPr="00460AE8">
        <w:rPr>
          <w:spacing w:val="54"/>
          <w:sz w:val="24"/>
          <w:szCs w:val="24"/>
        </w:rPr>
        <w:t xml:space="preserve"> </w:t>
      </w:r>
      <w:r w:rsidRPr="00460AE8">
        <w:rPr>
          <w:sz w:val="24"/>
          <w:szCs w:val="24"/>
        </w:rPr>
        <w:t>спорта,</w:t>
      </w:r>
      <w:r w:rsidRPr="00460AE8">
        <w:rPr>
          <w:spacing w:val="51"/>
          <w:sz w:val="24"/>
          <w:szCs w:val="24"/>
        </w:rPr>
        <w:t xml:space="preserve"> </w:t>
      </w:r>
      <w:r w:rsidRPr="00460AE8">
        <w:rPr>
          <w:sz w:val="24"/>
          <w:szCs w:val="24"/>
        </w:rPr>
        <w:t>к</w:t>
      </w:r>
      <w:r w:rsidRPr="00460AE8">
        <w:rPr>
          <w:spacing w:val="52"/>
          <w:sz w:val="24"/>
          <w:szCs w:val="24"/>
        </w:rPr>
        <w:t xml:space="preserve"> </w:t>
      </w:r>
      <w:r w:rsidRPr="00460AE8">
        <w:rPr>
          <w:sz w:val="24"/>
          <w:szCs w:val="24"/>
        </w:rPr>
        <w:t>спортивным</w:t>
      </w:r>
      <w:r w:rsidRPr="00460AE8">
        <w:rPr>
          <w:spacing w:val="51"/>
          <w:sz w:val="24"/>
          <w:szCs w:val="24"/>
        </w:rPr>
        <w:t xml:space="preserve"> </w:t>
      </w:r>
      <w:r w:rsidRPr="00460AE8">
        <w:rPr>
          <w:sz w:val="24"/>
          <w:szCs w:val="24"/>
        </w:rPr>
        <w:t>играм</w:t>
      </w:r>
      <w:r w:rsidRPr="00460AE8">
        <w:rPr>
          <w:spacing w:val="51"/>
          <w:sz w:val="24"/>
          <w:szCs w:val="24"/>
        </w:rPr>
        <w:t xml:space="preserve"> </w:t>
      </w:r>
      <w:r w:rsidRPr="00460AE8">
        <w:rPr>
          <w:sz w:val="24"/>
          <w:szCs w:val="24"/>
        </w:rPr>
        <w:t>и</w:t>
      </w:r>
      <w:r w:rsidRPr="00460AE8">
        <w:rPr>
          <w:spacing w:val="-57"/>
          <w:sz w:val="24"/>
          <w:szCs w:val="24"/>
        </w:rPr>
        <w:t xml:space="preserve"> </w:t>
      </w:r>
      <w:r w:rsidRPr="00460AE8">
        <w:rPr>
          <w:sz w:val="24"/>
          <w:szCs w:val="24"/>
        </w:rPr>
        <w:t>упражнениям,</w:t>
      </w:r>
      <w:r w:rsidRPr="00460AE8">
        <w:rPr>
          <w:spacing w:val="-2"/>
          <w:sz w:val="24"/>
          <w:szCs w:val="24"/>
        </w:rPr>
        <w:t xml:space="preserve"> </w:t>
      </w:r>
      <w:r w:rsidRPr="00460AE8">
        <w:rPr>
          <w:sz w:val="24"/>
          <w:szCs w:val="24"/>
        </w:rPr>
        <w:t>проявляет</w:t>
      </w:r>
      <w:r w:rsidRPr="00460AE8">
        <w:rPr>
          <w:spacing w:val="-2"/>
          <w:sz w:val="24"/>
          <w:szCs w:val="24"/>
        </w:rPr>
        <w:t xml:space="preserve"> </w:t>
      </w:r>
      <w:r w:rsidRPr="00460AE8">
        <w:rPr>
          <w:sz w:val="24"/>
          <w:szCs w:val="24"/>
        </w:rPr>
        <w:t>инициативу</w:t>
      </w:r>
      <w:r w:rsidRPr="00460AE8">
        <w:rPr>
          <w:spacing w:val="-8"/>
          <w:sz w:val="24"/>
          <w:szCs w:val="24"/>
        </w:rPr>
        <w:t xml:space="preserve"> </w:t>
      </w:r>
      <w:r w:rsidRPr="00460AE8">
        <w:rPr>
          <w:sz w:val="24"/>
          <w:szCs w:val="24"/>
        </w:rPr>
        <w:t>и</w:t>
      </w:r>
      <w:r w:rsidRPr="00460AE8">
        <w:rPr>
          <w:spacing w:val="3"/>
          <w:sz w:val="24"/>
          <w:szCs w:val="24"/>
        </w:rPr>
        <w:t xml:space="preserve"> </w:t>
      </w:r>
      <w:r w:rsidRPr="00460AE8">
        <w:rPr>
          <w:sz w:val="24"/>
          <w:szCs w:val="24"/>
        </w:rPr>
        <w:t>творчество.</w:t>
      </w:r>
    </w:p>
    <w:p w:rsidR="003C3E25" w:rsidRPr="00460AE8" w:rsidRDefault="00D90CC0" w:rsidP="00460AE8">
      <w:pPr>
        <w:pStyle w:val="Heading1"/>
        <w:ind w:left="319"/>
        <w:jc w:val="both"/>
      </w:pPr>
      <w:r w:rsidRPr="00460AE8">
        <w:t>Образовательная</w:t>
      </w:r>
      <w:r w:rsidRPr="00460AE8">
        <w:rPr>
          <w:spacing w:val="-5"/>
        </w:rPr>
        <w:t xml:space="preserve"> </w:t>
      </w:r>
      <w:r w:rsidRPr="00460AE8">
        <w:t>область</w:t>
      </w:r>
      <w:r w:rsidRPr="00460AE8">
        <w:rPr>
          <w:spacing w:val="-2"/>
        </w:rPr>
        <w:t xml:space="preserve"> </w:t>
      </w:r>
      <w:r w:rsidRPr="00460AE8">
        <w:t>«Социально</w:t>
      </w:r>
      <w:r w:rsidRPr="00460AE8">
        <w:rPr>
          <w:spacing w:val="4"/>
        </w:rPr>
        <w:t xml:space="preserve"> </w:t>
      </w:r>
      <w:r w:rsidRPr="00460AE8">
        <w:t>–</w:t>
      </w:r>
      <w:r w:rsidRPr="00460AE8">
        <w:rPr>
          <w:spacing w:val="-5"/>
        </w:rPr>
        <w:t xml:space="preserve"> </w:t>
      </w:r>
      <w:r w:rsidRPr="00460AE8">
        <w:t>коммуникативное</w:t>
      </w:r>
      <w:r w:rsidRPr="00460AE8">
        <w:rPr>
          <w:spacing w:val="-6"/>
        </w:rPr>
        <w:t xml:space="preserve"> </w:t>
      </w:r>
      <w:r w:rsidRPr="00460AE8">
        <w:t>развитие»</w:t>
      </w:r>
    </w:p>
    <w:p w:rsidR="003C3E25" w:rsidRPr="00460AE8" w:rsidRDefault="00D90CC0" w:rsidP="00783CE8">
      <w:pPr>
        <w:pStyle w:val="a7"/>
        <w:numPr>
          <w:ilvl w:val="0"/>
          <w:numId w:val="80"/>
        </w:numPr>
        <w:tabs>
          <w:tab w:val="left" w:pos="1357"/>
        </w:tabs>
        <w:spacing w:line="240" w:lineRule="auto"/>
        <w:ind w:right="310" w:firstLine="710"/>
        <w:jc w:val="both"/>
        <w:rPr>
          <w:sz w:val="24"/>
          <w:szCs w:val="24"/>
        </w:rPr>
      </w:pPr>
      <w:r w:rsidRPr="00460AE8">
        <w:rPr>
          <w:sz w:val="24"/>
          <w:szCs w:val="24"/>
        </w:rPr>
        <w:t>Имеет</w:t>
      </w:r>
      <w:r w:rsidRPr="00460AE8">
        <w:rPr>
          <w:spacing w:val="16"/>
          <w:sz w:val="24"/>
          <w:szCs w:val="24"/>
        </w:rPr>
        <w:t xml:space="preserve"> </w:t>
      </w:r>
      <w:r w:rsidRPr="00460AE8">
        <w:rPr>
          <w:sz w:val="24"/>
          <w:szCs w:val="24"/>
        </w:rPr>
        <w:t>представление</w:t>
      </w:r>
      <w:r w:rsidRPr="00460AE8">
        <w:rPr>
          <w:spacing w:val="15"/>
          <w:sz w:val="24"/>
          <w:szCs w:val="24"/>
        </w:rPr>
        <w:t xml:space="preserve"> </w:t>
      </w:r>
      <w:r w:rsidRPr="00460AE8">
        <w:rPr>
          <w:sz w:val="24"/>
          <w:szCs w:val="24"/>
        </w:rPr>
        <w:t>об</w:t>
      </w:r>
      <w:r w:rsidRPr="00460AE8">
        <w:rPr>
          <w:spacing w:val="13"/>
          <w:sz w:val="24"/>
          <w:szCs w:val="24"/>
        </w:rPr>
        <w:t xml:space="preserve"> </w:t>
      </w:r>
      <w:r w:rsidRPr="00460AE8">
        <w:rPr>
          <w:sz w:val="24"/>
          <w:szCs w:val="24"/>
        </w:rPr>
        <w:t>изменении</w:t>
      </w:r>
      <w:r w:rsidRPr="00460AE8">
        <w:rPr>
          <w:spacing w:val="17"/>
          <w:sz w:val="24"/>
          <w:szCs w:val="24"/>
        </w:rPr>
        <w:t xml:space="preserve"> </w:t>
      </w:r>
      <w:r w:rsidRPr="00460AE8">
        <w:rPr>
          <w:sz w:val="24"/>
          <w:szCs w:val="24"/>
        </w:rPr>
        <w:t>позиции</w:t>
      </w:r>
      <w:r w:rsidRPr="00460AE8">
        <w:rPr>
          <w:spacing w:val="17"/>
          <w:sz w:val="24"/>
          <w:szCs w:val="24"/>
        </w:rPr>
        <w:t xml:space="preserve"> </w:t>
      </w:r>
      <w:r w:rsidRPr="00460AE8">
        <w:rPr>
          <w:sz w:val="24"/>
          <w:szCs w:val="24"/>
        </w:rPr>
        <w:t>в</w:t>
      </w:r>
      <w:r w:rsidRPr="00460AE8">
        <w:rPr>
          <w:spacing w:val="17"/>
          <w:sz w:val="24"/>
          <w:szCs w:val="24"/>
        </w:rPr>
        <w:t xml:space="preserve"> </w:t>
      </w:r>
      <w:r w:rsidRPr="00460AE8">
        <w:rPr>
          <w:sz w:val="24"/>
          <w:szCs w:val="24"/>
        </w:rPr>
        <w:t>связи</w:t>
      </w:r>
      <w:r w:rsidRPr="00460AE8">
        <w:rPr>
          <w:spacing w:val="17"/>
          <w:sz w:val="24"/>
          <w:szCs w:val="24"/>
        </w:rPr>
        <w:t xml:space="preserve"> </w:t>
      </w:r>
      <w:r w:rsidRPr="00460AE8">
        <w:rPr>
          <w:sz w:val="24"/>
          <w:szCs w:val="24"/>
        </w:rPr>
        <w:t>с</w:t>
      </w:r>
      <w:r w:rsidRPr="00460AE8">
        <w:rPr>
          <w:spacing w:val="15"/>
          <w:sz w:val="24"/>
          <w:szCs w:val="24"/>
        </w:rPr>
        <w:t xml:space="preserve"> </w:t>
      </w:r>
      <w:r w:rsidRPr="00460AE8">
        <w:rPr>
          <w:sz w:val="24"/>
          <w:szCs w:val="24"/>
        </w:rPr>
        <w:t>взрослением,</w:t>
      </w:r>
      <w:r w:rsidRPr="00460AE8">
        <w:rPr>
          <w:spacing w:val="18"/>
          <w:sz w:val="24"/>
          <w:szCs w:val="24"/>
        </w:rPr>
        <w:t xml:space="preserve"> </w:t>
      </w:r>
      <w:r w:rsidRPr="00460AE8">
        <w:rPr>
          <w:sz w:val="24"/>
          <w:szCs w:val="24"/>
        </w:rPr>
        <w:t>имеет</w:t>
      </w:r>
      <w:r w:rsidRPr="00460AE8">
        <w:rPr>
          <w:spacing w:val="-57"/>
          <w:sz w:val="24"/>
          <w:szCs w:val="24"/>
        </w:rPr>
        <w:t xml:space="preserve"> </w:t>
      </w:r>
      <w:r w:rsidRPr="00460AE8">
        <w:rPr>
          <w:sz w:val="24"/>
          <w:szCs w:val="24"/>
        </w:rPr>
        <w:t>представление о</w:t>
      </w:r>
      <w:r w:rsidRPr="00460AE8">
        <w:rPr>
          <w:spacing w:val="2"/>
          <w:sz w:val="24"/>
          <w:szCs w:val="24"/>
        </w:rPr>
        <w:t xml:space="preserve"> </w:t>
      </w:r>
      <w:r w:rsidRPr="00460AE8">
        <w:rPr>
          <w:sz w:val="24"/>
          <w:szCs w:val="24"/>
        </w:rPr>
        <w:t>себе</w:t>
      </w:r>
      <w:r w:rsidRPr="00460AE8">
        <w:rPr>
          <w:spacing w:val="1"/>
          <w:sz w:val="24"/>
          <w:szCs w:val="24"/>
        </w:rPr>
        <w:t xml:space="preserve"> </w:t>
      </w:r>
      <w:r w:rsidRPr="00460AE8">
        <w:rPr>
          <w:sz w:val="24"/>
          <w:szCs w:val="24"/>
        </w:rPr>
        <w:t>в</w:t>
      </w:r>
      <w:r w:rsidRPr="00460AE8">
        <w:rPr>
          <w:spacing w:val="-2"/>
          <w:sz w:val="24"/>
          <w:szCs w:val="24"/>
        </w:rPr>
        <w:t xml:space="preserve"> </w:t>
      </w:r>
      <w:r w:rsidRPr="00460AE8">
        <w:rPr>
          <w:sz w:val="24"/>
          <w:szCs w:val="24"/>
        </w:rPr>
        <w:t>прошлом,</w:t>
      </w:r>
      <w:r w:rsidRPr="00460AE8">
        <w:rPr>
          <w:spacing w:val="-1"/>
          <w:sz w:val="24"/>
          <w:szCs w:val="24"/>
        </w:rPr>
        <w:t xml:space="preserve"> </w:t>
      </w:r>
      <w:r w:rsidRPr="00460AE8">
        <w:rPr>
          <w:sz w:val="24"/>
          <w:szCs w:val="24"/>
        </w:rPr>
        <w:t>настоящем</w:t>
      </w:r>
      <w:r w:rsidRPr="00460AE8">
        <w:rPr>
          <w:spacing w:val="-1"/>
          <w:sz w:val="24"/>
          <w:szCs w:val="24"/>
        </w:rPr>
        <w:t xml:space="preserve"> </w:t>
      </w:r>
      <w:r w:rsidRPr="00460AE8">
        <w:rPr>
          <w:sz w:val="24"/>
          <w:szCs w:val="24"/>
        </w:rPr>
        <w:t>и</w:t>
      </w:r>
      <w:r w:rsidRPr="00460AE8">
        <w:rPr>
          <w:spacing w:val="-8"/>
          <w:sz w:val="24"/>
          <w:szCs w:val="24"/>
        </w:rPr>
        <w:t xml:space="preserve"> </w:t>
      </w:r>
      <w:r w:rsidRPr="00460AE8">
        <w:rPr>
          <w:sz w:val="24"/>
          <w:szCs w:val="24"/>
        </w:rPr>
        <w:t>будущем.</w:t>
      </w:r>
    </w:p>
    <w:p w:rsidR="003C3E25" w:rsidRPr="00460AE8" w:rsidRDefault="00D90CC0" w:rsidP="00783CE8">
      <w:pPr>
        <w:pStyle w:val="a7"/>
        <w:numPr>
          <w:ilvl w:val="0"/>
          <w:numId w:val="80"/>
        </w:numPr>
        <w:tabs>
          <w:tab w:val="left" w:pos="1299"/>
        </w:tabs>
        <w:spacing w:line="240" w:lineRule="auto"/>
        <w:ind w:left="1298" w:hanging="269"/>
        <w:jc w:val="both"/>
        <w:rPr>
          <w:sz w:val="24"/>
          <w:szCs w:val="24"/>
        </w:rPr>
      </w:pPr>
      <w:r w:rsidRPr="00460AE8">
        <w:rPr>
          <w:sz w:val="24"/>
          <w:szCs w:val="24"/>
        </w:rPr>
        <w:t>Проявляет</w:t>
      </w:r>
      <w:r w:rsidRPr="00460AE8">
        <w:rPr>
          <w:spacing w:val="17"/>
          <w:sz w:val="24"/>
          <w:szCs w:val="24"/>
        </w:rPr>
        <w:t xml:space="preserve"> </w:t>
      </w:r>
      <w:r w:rsidRPr="00460AE8">
        <w:rPr>
          <w:sz w:val="24"/>
          <w:szCs w:val="24"/>
        </w:rPr>
        <w:t>уважительное</w:t>
      </w:r>
      <w:r w:rsidRPr="00460AE8">
        <w:rPr>
          <w:spacing w:val="16"/>
          <w:sz w:val="24"/>
          <w:szCs w:val="24"/>
        </w:rPr>
        <w:t xml:space="preserve"> </w:t>
      </w:r>
      <w:r w:rsidRPr="00460AE8">
        <w:rPr>
          <w:sz w:val="24"/>
          <w:szCs w:val="24"/>
        </w:rPr>
        <w:t>отношение</w:t>
      </w:r>
      <w:r w:rsidRPr="00460AE8">
        <w:rPr>
          <w:spacing w:val="21"/>
          <w:sz w:val="24"/>
          <w:szCs w:val="24"/>
        </w:rPr>
        <w:t xml:space="preserve"> </w:t>
      </w:r>
      <w:r w:rsidRPr="00460AE8">
        <w:rPr>
          <w:sz w:val="24"/>
          <w:szCs w:val="24"/>
        </w:rPr>
        <w:t>к</w:t>
      </w:r>
      <w:r w:rsidRPr="00460AE8">
        <w:rPr>
          <w:spacing w:val="19"/>
          <w:sz w:val="24"/>
          <w:szCs w:val="24"/>
        </w:rPr>
        <w:t xml:space="preserve"> </w:t>
      </w:r>
      <w:r w:rsidRPr="00460AE8">
        <w:rPr>
          <w:sz w:val="24"/>
          <w:szCs w:val="24"/>
        </w:rPr>
        <w:t>сверстникам</w:t>
      </w:r>
      <w:r w:rsidRPr="00460AE8">
        <w:rPr>
          <w:spacing w:val="23"/>
          <w:sz w:val="24"/>
          <w:szCs w:val="24"/>
        </w:rPr>
        <w:t xml:space="preserve"> </w:t>
      </w:r>
      <w:r w:rsidRPr="00460AE8">
        <w:rPr>
          <w:sz w:val="24"/>
          <w:szCs w:val="24"/>
        </w:rPr>
        <w:t>своего</w:t>
      </w:r>
      <w:r w:rsidRPr="00460AE8">
        <w:rPr>
          <w:spacing w:val="25"/>
          <w:sz w:val="24"/>
          <w:szCs w:val="24"/>
        </w:rPr>
        <w:t xml:space="preserve"> </w:t>
      </w:r>
      <w:r w:rsidRPr="00460AE8">
        <w:rPr>
          <w:sz w:val="24"/>
          <w:szCs w:val="24"/>
        </w:rPr>
        <w:t>и</w:t>
      </w:r>
      <w:r w:rsidRPr="00460AE8">
        <w:rPr>
          <w:spacing w:val="18"/>
          <w:sz w:val="24"/>
          <w:szCs w:val="24"/>
        </w:rPr>
        <w:t xml:space="preserve"> </w:t>
      </w:r>
      <w:r w:rsidRPr="00460AE8">
        <w:rPr>
          <w:sz w:val="24"/>
          <w:szCs w:val="24"/>
        </w:rPr>
        <w:t>противоположного</w:t>
      </w:r>
    </w:p>
    <w:p w:rsidR="003C3E25" w:rsidRPr="00460AE8" w:rsidRDefault="00D90CC0" w:rsidP="00460AE8">
      <w:pPr>
        <w:pStyle w:val="a3"/>
        <w:ind w:firstLine="0"/>
      </w:pPr>
      <w:r w:rsidRPr="00460AE8">
        <w:t>пола.</w:t>
      </w:r>
    </w:p>
    <w:p w:rsidR="003C3E25" w:rsidRPr="00460AE8" w:rsidRDefault="00D90CC0" w:rsidP="00783CE8">
      <w:pPr>
        <w:pStyle w:val="a7"/>
        <w:numPr>
          <w:ilvl w:val="0"/>
          <w:numId w:val="80"/>
        </w:numPr>
        <w:tabs>
          <w:tab w:val="left" w:pos="1290"/>
        </w:tabs>
        <w:spacing w:line="240" w:lineRule="auto"/>
        <w:ind w:left="1289" w:hanging="260"/>
        <w:jc w:val="both"/>
        <w:rPr>
          <w:sz w:val="24"/>
          <w:szCs w:val="24"/>
        </w:rPr>
      </w:pPr>
      <w:r w:rsidRPr="00460AE8">
        <w:rPr>
          <w:sz w:val="24"/>
          <w:szCs w:val="24"/>
        </w:rPr>
        <w:t>Имеет</w:t>
      </w:r>
      <w:r w:rsidRPr="00460AE8">
        <w:rPr>
          <w:spacing w:val="9"/>
          <w:sz w:val="24"/>
          <w:szCs w:val="24"/>
        </w:rPr>
        <w:t xml:space="preserve"> </w:t>
      </w:r>
      <w:r w:rsidRPr="00460AE8">
        <w:rPr>
          <w:sz w:val="24"/>
          <w:szCs w:val="24"/>
        </w:rPr>
        <w:t>представление</w:t>
      </w:r>
      <w:r w:rsidRPr="00460AE8">
        <w:rPr>
          <w:spacing w:val="7"/>
          <w:sz w:val="24"/>
          <w:szCs w:val="24"/>
        </w:rPr>
        <w:t xml:space="preserve"> </w:t>
      </w:r>
      <w:r w:rsidRPr="00460AE8">
        <w:rPr>
          <w:sz w:val="24"/>
          <w:szCs w:val="24"/>
        </w:rPr>
        <w:t>о</w:t>
      </w:r>
      <w:r w:rsidRPr="00460AE8">
        <w:rPr>
          <w:spacing w:val="13"/>
          <w:sz w:val="24"/>
          <w:szCs w:val="24"/>
        </w:rPr>
        <w:t xml:space="preserve"> </w:t>
      </w:r>
      <w:r w:rsidRPr="00460AE8">
        <w:rPr>
          <w:sz w:val="24"/>
          <w:szCs w:val="24"/>
        </w:rPr>
        <w:t>семье</w:t>
      </w:r>
      <w:r w:rsidRPr="00460AE8">
        <w:rPr>
          <w:spacing w:val="7"/>
          <w:sz w:val="24"/>
          <w:szCs w:val="24"/>
        </w:rPr>
        <w:t xml:space="preserve"> </w:t>
      </w:r>
      <w:r w:rsidRPr="00460AE8">
        <w:rPr>
          <w:sz w:val="24"/>
          <w:szCs w:val="24"/>
        </w:rPr>
        <w:t>и</w:t>
      </w:r>
      <w:r w:rsidRPr="00460AE8">
        <w:rPr>
          <w:spacing w:val="10"/>
          <w:sz w:val="24"/>
          <w:szCs w:val="24"/>
        </w:rPr>
        <w:t xml:space="preserve"> </w:t>
      </w:r>
      <w:r w:rsidRPr="00460AE8">
        <w:rPr>
          <w:sz w:val="24"/>
          <w:szCs w:val="24"/>
        </w:rPr>
        <w:t>ее</w:t>
      </w:r>
      <w:r w:rsidRPr="00460AE8">
        <w:rPr>
          <w:spacing w:val="7"/>
          <w:sz w:val="24"/>
          <w:szCs w:val="24"/>
        </w:rPr>
        <w:t xml:space="preserve"> </w:t>
      </w:r>
      <w:r w:rsidRPr="00460AE8">
        <w:rPr>
          <w:sz w:val="24"/>
          <w:szCs w:val="24"/>
        </w:rPr>
        <w:t>истории,</w:t>
      </w:r>
      <w:r w:rsidRPr="00460AE8">
        <w:rPr>
          <w:spacing w:val="6"/>
          <w:sz w:val="24"/>
          <w:szCs w:val="24"/>
        </w:rPr>
        <w:t xml:space="preserve"> </w:t>
      </w:r>
      <w:r w:rsidRPr="00460AE8">
        <w:rPr>
          <w:sz w:val="24"/>
          <w:szCs w:val="24"/>
        </w:rPr>
        <w:t>создает</w:t>
      </w:r>
      <w:r w:rsidRPr="00460AE8">
        <w:rPr>
          <w:spacing w:val="9"/>
          <w:sz w:val="24"/>
          <w:szCs w:val="24"/>
        </w:rPr>
        <w:t xml:space="preserve"> </w:t>
      </w:r>
      <w:r w:rsidRPr="00460AE8">
        <w:rPr>
          <w:sz w:val="24"/>
          <w:szCs w:val="24"/>
        </w:rPr>
        <w:t>простейшее</w:t>
      </w:r>
      <w:r w:rsidRPr="00460AE8">
        <w:rPr>
          <w:spacing w:val="8"/>
          <w:sz w:val="24"/>
          <w:szCs w:val="24"/>
        </w:rPr>
        <w:t xml:space="preserve"> </w:t>
      </w:r>
      <w:r w:rsidRPr="00460AE8">
        <w:rPr>
          <w:sz w:val="24"/>
          <w:szCs w:val="24"/>
        </w:rPr>
        <w:t>генеалогическое</w:t>
      </w:r>
    </w:p>
    <w:p w:rsidR="003C3E25" w:rsidRPr="00460AE8" w:rsidRDefault="00D90CC0" w:rsidP="00460AE8">
      <w:pPr>
        <w:pStyle w:val="a3"/>
        <w:ind w:firstLine="0"/>
      </w:pPr>
      <w:r w:rsidRPr="00460AE8">
        <w:t>древо</w:t>
      </w:r>
      <w:r w:rsidRPr="00460AE8">
        <w:rPr>
          <w:spacing w:val="3"/>
        </w:rPr>
        <w:t xml:space="preserve"> </w:t>
      </w:r>
      <w:r w:rsidRPr="00460AE8">
        <w:t>с</w:t>
      </w:r>
      <w:r w:rsidRPr="00460AE8">
        <w:rPr>
          <w:spacing w:val="-10"/>
        </w:rPr>
        <w:t xml:space="preserve"> </w:t>
      </w:r>
      <w:r w:rsidRPr="00460AE8">
        <w:t>опорой</w:t>
      </w:r>
      <w:r w:rsidRPr="00460AE8">
        <w:rPr>
          <w:spacing w:val="-4"/>
        </w:rPr>
        <w:t xml:space="preserve"> </w:t>
      </w:r>
      <w:r w:rsidRPr="00460AE8">
        <w:t>на</w:t>
      </w:r>
      <w:r w:rsidRPr="00460AE8">
        <w:rPr>
          <w:spacing w:val="-1"/>
        </w:rPr>
        <w:t xml:space="preserve"> </w:t>
      </w:r>
      <w:r w:rsidRPr="00460AE8">
        <w:t>историю</w:t>
      </w:r>
      <w:r w:rsidRPr="00460AE8">
        <w:rPr>
          <w:spacing w:val="-2"/>
        </w:rPr>
        <w:t xml:space="preserve"> </w:t>
      </w:r>
      <w:r w:rsidRPr="00460AE8">
        <w:t>семьи.</w:t>
      </w:r>
    </w:p>
    <w:p w:rsidR="003C3E25" w:rsidRPr="00460AE8" w:rsidRDefault="00D90CC0" w:rsidP="00783CE8">
      <w:pPr>
        <w:pStyle w:val="a7"/>
        <w:numPr>
          <w:ilvl w:val="0"/>
          <w:numId w:val="80"/>
        </w:numPr>
        <w:tabs>
          <w:tab w:val="left" w:pos="1275"/>
        </w:tabs>
        <w:spacing w:line="240" w:lineRule="auto"/>
        <w:ind w:left="1274" w:hanging="245"/>
        <w:jc w:val="both"/>
        <w:rPr>
          <w:sz w:val="24"/>
          <w:szCs w:val="24"/>
        </w:rPr>
      </w:pPr>
      <w:r w:rsidRPr="00460AE8">
        <w:rPr>
          <w:sz w:val="24"/>
          <w:szCs w:val="24"/>
        </w:rPr>
        <w:t>Знает</w:t>
      </w:r>
      <w:r w:rsidRPr="00460AE8">
        <w:rPr>
          <w:spacing w:val="-6"/>
          <w:sz w:val="24"/>
          <w:szCs w:val="24"/>
        </w:rPr>
        <w:t xml:space="preserve"> </w:t>
      </w:r>
      <w:r w:rsidRPr="00460AE8">
        <w:rPr>
          <w:sz w:val="24"/>
          <w:szCs w:val="24"/>
        </w:rPr>
        <w:t>профессию</w:t>
      </w:r>
      <w:r w:rsidRPr="00460AE8">
        <w:rPr>
          <w:spacing w:val="-4"/>
          <w:sz w:val="24"/>
          <w:szCs w:val="24"/>
        </w:rPr>
        <w:t xml:space="preserve"> </w:t>
      </w:r>
      <w:r w:rsidRPr="00460AE8">
        <w:rPr>
          <w:sz w:val="24"/>
          <w:szCs w:val="24"/>
        </w:rPr>
        <w:t>членов</w:t>
      </w:r>
      <w:r w:rsidRPr="00460AE8">
        <w:rPr>
          <w:spacing w:val="-2"/>
          <w:sz w:val="24"/>
          <w:szCs w:val="24"/>
        </w:rPr>
        <w:t xml:space="preserve"> </w:t>
      </w:r>
      <w:r w:rsidRPr="00460AE8">
        <w:rPr>
          <w:sz w:val="24"/>
          <w:szCs w:val="24"/>
        </w:rPr>
        <w:t>своей</w:t>
      </w:r>
      <w:r w:rsidRPr="00460AE8">
        <w:rPr>
          <w:spacing w:val="-5"/>
          <w:sz w:val="24"/>
          <w:szCs w:val="24"/>
        </w:rPr>
        <w:t xml:space="preserve"> </w:t>
      </w:r>
      <w:r w:rsidRPr="00460AE8">
        <w:rPr>
          <w:sz w:val="24"/>
          <w:szCs w:val="24"/>
        </w:rPr>
        <w:t>семьи.</w:t>
      </w:r>
    </w:p>
    <w:p w:rsidR="003C3E25" w:rsidRPr="00460AE8" w:rsidRDefault="00D90CC0" w:rsidP="00783CE8">
      <w:pPr>
        <w:pStyle w:val="a7"/>
        <w:numPr>
          <w:ilvl w:val="0"/>
          <w:numId w:val="80"/>
        </w:numPr>
        <w:tabs>
          <w:tab w:val="left" w:pos="1275"/>
        </w:tabs>
        <w:spacing w:line="240" w:lineRule="auto"/>
        <w:ind w:left="1274" w:hanging="245"/>
        <w:jc w:val="both"/>
        <w:rPr>
          <w:sz w:val="24"/>
          <w:szCs w:val="24"/>
        </w:rPr>
      </w:pPr>
      <w:r w:rsidRPr="00460AE8">
        <w:rPr>
          <w:sz w:val="24"/>
          <w:szCs w:val="24"/>
        </w:rPr>
        <w:t>Проводит</w:t>
      </w:r>
      <w:r w:rsidRPr="00460AE8">
        <w:rPr>
          <w:spacing w:val="-12"/>
          <w:sz w:val="24"/>
          <w:szCs w:val="24"/>
        </w:rPr>
        <w:t xml:space="preserve"> </w:t>
      </w:r>
      <w:r w:rsidRPr="00460AE8">
        <w:rPr>
          <w:sz w:val="24"/>
          <w:szCs w:val="24"/>
        </w:rPr>
        <w:t>оценку</w:t>
      </w:r>
      <w:r w:rsidRPr="00460AE8">
        <w:rPr>
          <w:spacing w:val="-12"/>
          <w:sz w:val="24"/>
          <w:szCs w:val="24"/>
        </w:rPr>
        <w:t xml:space="preserve"> </w:t>
      </w:r>
      <w:r w:rsidRPr="00460AE8">
        <w:rPr>
          <w:sz w:val="24"/>
          <w:szCs w:val="24"/>
        </w:rPr>
        <w:t>окружающей</w:t>
      </w:r>
      <w:r w:rsidRPr="00460AE8">
        <w:rPr>
          <w:spacing w:val="-1"/>
          <w:sz w:val="24"/>
          <w:szCs w:val="24"/>
        </w:rPr>
        <w:t xml:space="preserve"> </w:t>
      </w:r>
      <w:r w:rsidRPr="00460AE8">
        <w:rPr>
          <w:sz w:val="24"/>
          <w:szCs w:val="24"/>
        </w:rPr>
        <w:t>среды.</w:t>
      </w:r>
    </w:p>
    <w:p w:rsidR="003C3E25" w:rsidRPr="00460AE8" w:rsidRDefault="00D90CC0" w:rsidP="00783CE8">
      <w:pPr>
        <w:pStyle w:val="a7"/>
        <w:numPr>
          <w:ilvl w:val="0"/>
          <w:numId w:val="80"/>
        </w:numPr>
        <w:tabs>
          <w:tab w:val="left" w:pos="1275"/>
        </w:tabs>
        <w:spacing w:line="240" w:lineRule="auto"/>
        <w:ind w:left="1274" w:hanging="245"/>
        <w:jc w:val="both"/>
        <w:rPr>
          <w:sz w:val="24"/>
          <w:szCs w:val="24"/>
        </w:rPr>
      </w:pPr>
      <w:r w:rsidRPr="00460AE8">
        <w:rPr>
          <w:sz w:val="24"/>
          <w:szCs w:val="24"/>
        </w:rPr>
        <w:t>Участвует</w:t>
      </w:r>
      <w:r w:rsidRPr="00460AE8">
        <w:rPr>
          <w:spacing w:val="-1"/>
          <w:sz w:val="24"/>
          <w:szCs w:val="24"/>
        </w:rPr>
        <w:t xml:space="preserve"> </w:t>
      </w:r>
      <w:r w:rsidRPr="00460AE8">
        <w:rPr>
          <w:sz w:val="24"/>
          <w:szCs w:val="24"/>
        </w:rPr>
        <w:t>в</w:t>
      </w:r>
      <w:r w:rsidRPr="00460AE8">
        <w:rPr>
          <w:spacing w:val="-5"/>
          <w:sz w:val="24"/>
          <w:szCs w:val="24"/>
        </w:rPr>
        <w:t xml:space="preserve"> </w:t>
      </w:r>
      <w:r w:rsidRPr="00460AE8">
        <w:rPr>
          <w:sz w:val="24"/>
          <w:szCs w:val="24"/>
        </w:rPr>
        <w:t>оформлении</w:t>
      </w:r>
      <w:r w:rsidRPr="00460AE8">
        <w:rPr>
          <w:spacing w:val="-5"/>
          <w:sz w:val="24"/>
          <w:szCs w:val="24"/>
        </w:rPr>
        <w:t xml:space="preserve"> </w:t>
      </w:r>
      <w:r w:rsidRPr="00460AE8">
        <w:rPr>
          <w:sz w:val="24"/>
          <w:szCs w:val="24"/>
        </w:rPr>
        <w:t>групповой</w:t>
      </w:r>
      <w:r w:rsidRPr="00460AE8">
        <w:rPr>
          <w:spacing w:val="-1"/>
          <w:sz w:val="24"/>
          <w:szCs w:val="24"/>
        </w:rPr>
        <w:t xml:space="preserve"> </w:t>
      </w:r>
      <w:r w:rsidRPr="00460AE8">
        <w:rPr>
          <w:sz w:val="24"/>
          <w:szCs w:val="24"/>
        </w:rPr>
        <w:t>комнаты,</w:t>
      </w:r>
      <w:r w:rsidRPr="00460AE8">
        <w:rPr>
          <w:spacing w:val="-1"/>
          <w:sz w:val="24"/>
          <w:szCs w:val="24"/>
        </w:rPr>
        <w:t xml:space="preserve"> </w:t>
      </w:r>
      <w:r w:rsidRPr="00460AE8">
        <w:rPr>
          <w:sz w:val="24"/>
          <w:szCs w:val="24"/>
        </w:rPr>
        <w:t>зала</w:t>
      </w:r>
      <w:r w:rsidRPr="00460AE8">
        <w:rPr>
          <w:spacing w:val="-3"/>
          <w:sz w:val="24"/>
          <w:szCs w:val="24"/>
        </w:rPr>
        <w:t xml:space="preserve"> </w:t>
      </w:r>
      <w:r w:rsidRPr="00460AE8">
        <w:rPr>
          <w:sz w:val="24"/>
          <w:szCs w:val="24"/>
        </w:rPr>
        <w:t>к</w:t>
      </w:r>
      <w:r w:rsidRPr="00460AE8">
        <w:rPr>
          <w:spacing w:val="-8"/>
          <w:sz w:val="24"/>
          <w:szCs w:val="24"/>
        </w:rPr>
        <w:t xml:space="preserve"> </w:t>
      </w:r>
      <w:r w:rsidRPr="00460AE8">
        <w:rPr>
          <w:sz w:val="24"/>
          <w:szCs w:val="24"/>
        </w:rPr>
        <w:t>праздникам.</w:t>
      </w:r>
    </w:p>
    <w:p w:rsidR="003C3E25" w:rsidRPr="00460AE8" w:rsidRDefault="00D90CC0" w:rsidP="00783CE8">
      <w:pPr>
        <w:pStyle w:val="a7"/>
        <w:numPr>
          <w:ilvl w:val="0"/>
          <w:numId w:val="80"/>
        </w:numPr>
        <w:tabs>
          <w:tab w:val="left" w:pos="1319"/>
        </w:tabs>
        <w:spacing w:line="240" w:lineRule="auto"/>
        <w:ind w:right="314" w:firstLine="710"/>
        <w:jc w:val="both"/>
        <w:rPr>
          <w:sz w:val="24"/>
          <w:szCs w:val="24"/>
        </w:rPr>
      </w:pPr>
      <w:r w:rsidRPr="00460AE8">
        <w:rPr>
          <w:sz w:val="24"/>
          <w:szCs w:val="24"/>
        </w:rPr>
        <w:t>Имеет</w:t>
      </w:r>
      <w:r w:rsidRPr="00460AE8">
        <w:rPr>
          <w:spacing w:val="42"/>
          <w:sz w:val="24"/>
          <w:szCs w:val="24"/>
        </w:rPr>
        <w:t xml:space="preserve"> </w:t>
      </w:r>
      <w:r w:rsidRPr="00460AE8">
        <w:rPr>
          <w:sz w:val="24"/>
          <w:szCs w:val="24"/>
        </w:rPr>
        <w:t>представление</w:t>
      </w:r>
      <w:r w:rsidRPr="00460AE8">
        <w:rPr>
          <w:spacing w:val="37"/>
          <w:sz w:val="24"/>
          <w:szCs w:val="24"/>
        </w:rPr>
        <w:t xml:space="preserve"> </w:t>
      </w:r>
      <w:r w:rsidRPr="00460AE8">
        <w:rPr>
          <w:sz w:val="24"/>
          <w:szCs w:val="24"/>
        </w:rPr>
        <w:t>о</w:t>
      </w:r>
      <w:r w:rsidRPr="00460AE8">
        <w:rPr>
          <w:spacing w:val="42"/>
          <w:sz w:val="24"/>
          <w:szCs w:val="24"/>
        </w:rPr>
        <w:t xml:space="preserve"> </w:t>
      </w:r>
      <w:r w:rsidRPr="00460AE8">
        <w:rPr>
          <w:sz w:val="24"/>
          <w:szCs w:val="24"/>
        </w:rPr>
        <w:t>себе,</w:t>
      </w:r>
      <w:r w:rsidRPr="00460AE8">
        <w:rPr>
          <w:spacing w:val="43"/>
          <w:sz w:val="24"/>
          <w:szCs w:val="24"/>
        </w:rPr>
        <w:t xml:space="preserve"> </w:t>
      </w:r>
      <w:r w:rsidRPr="00460AE8">
        <w:rPr>
          <w:sz w:val="24"/>
          <w:szCs w:val="24"/>
        </w:rPr>
        <w:t>как</w:t>
      </w:r>
      <w:r w:rsidRPr="00460AE8">
        <w:rPr>
          <w:spacing w:val="40"/>
          <w:sz w:val="24"/>
          <w:szCs w:val="24"/>
        </w:rPr>
        <w:t xml:space="preserve"> </w:t>
      </w:r>
      <w:r w:rsidRPr="00460AE8">
        <w:rPr>
          <w:sz w:val="24"/>
          <w:szCs w:val="24"/>
        </w:rPr>
        <w:t>о</w:t>
      </w:r>
      <w:r w:rsidRPr="00460AE8">
        <w:rPr>
          <w:spacing w:val="46"/>
          <w:sz w:val="24"/>
          <w:szCs w:val="24"/>
        </w:rPr>
        <w:t xml:space="preserve"> </w:t>
      </w:r>
      <w:r w:rsidRPr="00460AE8">
        <w:rPr>
          <w:sz w:val="24"/>
          <w:szCs w:val="24"/>
        </w:rPr>
        <w:t>члене</w:t>
      </w:r>
      <w:r w:rsidRPr="00460AE8">
        <w:rPr>
          <w:spacing w:val="32"/>
          <w:sz w:val="24"/>
          <w:szCs w:val="24"/>
        </w:rPr>
        <w:t xml:space="preserve"> </w:t>
      </w:r>
      <w:r w:rsidRPr="00460AE8">
        <w:rPr>
          <w:sz w:val="24"/>
          <w:szCs w:val="24"/>
        </w:rPr>
        <w:t>коллектива,</w:t>
      </w:r>
      <w:r w:rsidRPr="00460AE8">
        <w:rPr>
          <w:spacing w:val="39"/>
          <w:sz w:val="24"/>
          <w:szCs w:val="24"/>
        </w:rPr>
        <w:t xml:space="preserve"> </w:t>
      </w:r>
      <w:r w:rsidRPr="00460AE8">
        <w:rPr>
          <w:sz w:val="24"/>
          <w:szCs w:val="24"/>
        </w:rPr>
        <w:t>участвует</w:t>
      </w:r>
      <w:r w:rsidRPr="00460AE8">
        <w:rPr>
          <w:spacing w:val="43"/>
          <w:sz w:val="24"/>
          <w:szCs w:val="24"/>
        </w:rPr>
        <w:t xml:space="preserve"> </w:t>
      </w:r>
      <w:r w:rsidRPr="00460AE8">
        <w:rPr>
          <w:sz w:val="24"/>
          <w:szCs w:val="24"/>
        </w:rPr>
        <w:t>в</w:t>
      </w:r>
      <w:r w:rsidRPr="00460AE8">
        <w:rPr>
          <w:spacing w:val="43"/>
          <w:sz w:val="24"/>
          <w:szCs w:val="24"/>
        </w:rPr>
        <w:t xml:space="preserve"> </w:t>
      </w:r>
      <w:r w:rsidRPr="00460AE8">
        <w:rPr>
          <w:sz w:val="24"/>
          <w:szCs w:val="24"/>
        </w:rPr>
        <w:t>совместной</w:t>
      </w:r>
      <w:r w:rsidRPr="00460AE8">
        <w:rPr>
          <w:spacing w:val="-57"/>
          <w:sz w:val="24"/>
          <w:szCs w:val="24"/>
        </w:rPr>
        <w:t xml:space="preserve"> </w:t>
      </w:r>
      <w:r w:rsidRPr="00460AE8">
        <w:rPr>
          <w:sz w:val="24"/>
          <w:szCs w:val="24"/>
        </w:rPr>
        <w:t>проектной</w:t>
      </w:r>
      <w:r w:rsidRPr="00460AE8">
        <w:rPr>
          <w:spacing w:val="-3"/>
          <w:sz w:val="24"/>
          <w:szCs w:val="24"/>
        </w:rPr>
        <w:t xml:space="preserve"> </w:t>
      </w:r>
      <w:r w:rsidRPr="00460AE8">
        <w:rPr>
          <w:sz w:val="24"/>
          <w:szCs w:val="24"/>
        </w:rPr>
        <w:t>деятельности.</w:t>
      </w:r>
    </w:p>
    <w:p w:rsidR="003C3E25" w:rsidRPr="00460AE8" w:rsidRDefault="00D90CC0" w:rsidP="00783CE8">
      <w:pPr>
        <w:pStyle w:val="a7"/>
        <w:numPr>
          <w:ilvl w:val="0"/>
          <w:numId w:val="80"/>
        </w:numPr>
        <w:tabs>
          <w:tab w:val="left" w:pos="1275"/>
        </w:tabs>
        <w:spacing w:line="240" w:lineRule="auto"/>
        <w:ind w:left="1274" w:hanging="245"/>
        <w:jc w:val="both"/>
        <w:rPr>
          <w:sz w:val="24"/>
          <w:szCs w:val="24"/>
        </w:rPr>
      </w:pPr>
      <w:r w:rsidRPr="00460AE8">
        <w:rPr>
          <w:sz w:val="24"/>
          <w:szCs w:val="24"/>
        </w:rPr>
        <w:t>Участвует</w:t>
      </w:r>
      <w:r w:rsidRPr="00460AE8">
        <w:rPr>
          <w:spacing w:val="-2"/>
          <w:sz w:val="24"/>
          <w:szCs w:val="24"/>
        </w:rPr>
        <w:t xml:space="preserve"> </w:t>
      </w:r>
      <w:r w:rsidRPr="00460AE8">
        <w:rPr>
          <w:sz w:val="24"/>
          <w:szCs w:val="24"/>
        </w:rPr>
        <w:t>совместно</w:t>
      </w:r>
      <w:r w:rsidRPr="00460AE8">
        <w:rPr>
          <w:spacing w:val="1"/>
          <w:sz w:val="24"/>
          <w:szCs w:val="24"/>
        </w:rPr>
        <w:t xml:space="preserve"> </w:t>
      </w:r>
      <w:r w:rsidRPr="00460AE8">
        <w:rPr>
          <w:sz w:val="24"/>
          <w:szCs w:val="24"/>
        </w:rPr>
        <w:t>с</w:t>
      </w:r>
      <w:r w:rsidRPr="00460AE8">
        <w:rPr>
          <w:spacing w:val="-7"/>
          <w:sz w:val="24"/>
          <w:szCs w:val="24"/>
        </w:rPr>
        <w:t xml:space="preserve"> </w:t>
      </w:r>
      <w:r w:rsidRPr="00460AE8">
        <w:rPr>
          <w:sz w:val="24"/>
          <w:szCs w:val="24"/>
        </w:rPr>
        <w:t>родителями</w:t>
      </w:r>
      <w:r w:rsidRPr="00460AE8">
        <w:rPr>
          <w:spacing w:val="-6"/>
          <w:sz w:val="24"/>
          <w:szCs w:val="24"/>
        </w:rPr>
        <w:t xml:space="preserve"> </w:t>
      </w:r>
      <w:r w:rsidRPr="00460AE8">
        <w:rPr>
          <w:sz w:val="24"/>
          <w:szCs w:val="24"/>
        </w:rPr>
        <w:t>в</w:t>
      </w:r>
      <w:r w:rsidRPr="00460AE8">
        <w:rPr>
          <w:spacing w:val="-5"/>
          <w:sz w:val="24"/>
          <w:szCs w:val="24"/>
        </w:rPr>
        <w:t xml:space="preserve"> </w:t>
      </w:r>
      <w:r w:rsidRPr="00460AE8">
        <w:rPr>
          <w:sz w:val="24"/>
          <w:szCs w:val="24"/>
        </w:rPr>
        <w:t>мероприятиях</w:t>
      </w:r>
      <w:r w:rsidRPr="00460AE8">
        <w:rPr>
          <w:spacing w:val="-6"/>
          <w:sz w:val="24"/>
          <w:szCs w:val="24"/>
        </w:rPr>
        <w:t xml:space="preserve"> </w:t>
      </w:r>
      <w:r w:rsidRPr="00460AE8">
        <w:rPr>
          <w:sz w:val="24"/>
          <w:szCs w:val="24"/>
        </w:rPr>
        <w:t>детского</w:t>
      </w:r>
      <w:r w:rsidRPr="00460AE8">
        <w:rPr>
          <w:spacing w:val="2"/>
          <w:sz w:val="24"/>
          <w:szCs w:val="24"/>
        </w:rPr>
        <w:t xml:space="preserve"> </w:t>
      </w:r>
      <w:r w:rsidRPr="00460AE8">
        <w:rPr>
          <w:sz w:val="24"/>
          <w:szCs w:val="24"/>
        </w:rPr>
        <w:t>сада.</w:t>
      </w:r>
    </w:p>
    <w:p w:rsidR="003C3E25" w:rsidRPr="00460AE8" w:rsidRDefault="00D90CC0" w:rsidP="00783CE8">
      <w:pPr>
        <w:pStyle w:val="a7"/>
        <w:numPr>
          <w:ilvl w:val="0"/>
          <w:numId w:val="80"/>
        </w:numPr>
        <w:tabs>
          <w:tab w:val="left" w:pos="1343"/>
        </w:tabs>
        <w:spacing w:line="240" w:lineRule="auto"/>
        <w:ind w:right="304" w:firstLine="710"/>
        <w:jc w:val="both"/>
        <w:rPr>
          <w:sz w:val="24"/>
          <w:szCs w:val="24"/>
        </w:rPr>
      </w:pPr>
      <w:r w:rsidRPr="00460AE8">
        <w:rPr>
          <w:sz w:val="24"/>
          <w:szCs w:val="24"/>
        </w:rPr>
        <w:t>Соблюдает</w:t>
      </w:r>
      <w:r w:rsidRPr="00460AE8">
        <w:rPr>
          <w:spacing w:val="6"/>
          <w:sz w:val="24"/>
          <w:szCs w:val="24"/>
        </w:rPr>
        <w:t xml:space="preserve"> </w:t>
      </w:r>
      <w:r w:rsidRPr="00460AE8">
        <w:rPr>
          <w:sz w:val="24"/>
          <w:szCs w:val="24"/>
        </w:rPr>
        <w:t>правила</w:t>
      </w:r>
      <w:r w:rsidRPr="00460AE8">
        <w:rPr>
          <w:spacing w:val="4"/>
          <w:sz w:val="24"/>
          <w:szCs w:val="24"/>
        </w:rPr>
        <w:t xml:space="preserve"> </w:t>
      </w:r>
      <w:r w:rsidRPr="00460AE8">
        <w:rPr>
          <w:sz w:val="24"/>
          <w:szCs w:val="24"/>
        </w:rPr>
        <w:t>личной</w:t>
      </w:r>
      <w:r w:rsidRPr="00460AE8">
        <w:rPr>
          <w:spacing w:val="2"/>
          <w:sz w:val="24"/>
          <w:szCs w:val="24"/>
        </w:rPr>
        <w:t xml:space="preserve"> </w:t>
      </w:r>
      <w:r w:rsidRPr="00460AE8">
        <w:rPr>
          <w:sz w:val="24"/>
          <w:szCs w:val="24"/>
        </w:rPr>
        <w:t>гигиены,</w:t>
      </w:r>
      <w:r w:rsidRPr="00460AE8">
        <w:rPr>
          <w:spacing w:val="13"/>
          <w:sz w:val="24"/>
          <w:szCs w:val="24"/>
        </w:rPr>
        <w:t xml:space="preserve"> </w:t>
      </w:r>
      <w:r w:rsidRPr="00460AE8">
        <w:rPr>
          <w:sz w:val="24"/>
          <w:szCs w:val="24"/>
        </w:rPr>
        <w:t>самостоятельно</w:t>
      </w:r>
      <w:r w:rsidRPr="00460AE8">
        <w:rPr>
          <w:spacing w:val="5"/>
          <w:sz w:val="24"/>
          <w:szCs w:val="24"/>
        </w:rPr>
        <w:t xml:space="preserve"> </w:t>
      </w:r>
      <w:r w:rsidRPr="00460AE8">
        <w:rPr>
          <w:sz w:val="24"/>
          <w:szCs w:val="24"/>
        </w:rPr>
        <w:t>устраняет</w:t>
      </w:r>
      <w:r w:rsidRPr="00460AE8">
        <w:rPr>
          <w:spacing w:val="6"/>
          <w:sz w:val="24"/>
          <w:szCs w:val="24"/>
        </w:rPr>
        <w:t xml:space="preserve"> </w:t>
      </w:r>
      <w:r w:rsidRPr="00460AE8">
        <w:rPr>
          <w:sz w:val="24"/>
          <w:szCs w:val="24"/>
        </w:rPr>
        <w:t>неполадки</w:t>
      </w:r>
      <w:r w:rsidRPr="00460AE8">
        <w:rPr>
          <w:spacing w:val="6"/>
          <w:sz w:val="24"/>
          <w:szCs w:val="24"/>
        </w:rPr>
        <w:t xml:space="preserve"> </w:t>
      </w:r>
      <w:r w:rsidRPr="00460AE8">
        <w:rPr>
          <w:sz w:val="24"/>
          <w:szCs w:val="24"/>
        </w:rPr>
        <w:t>в</w:t>
      </w:r>
      <w:r w:rsidRPr="00460AE8">
        <w:rPr>
          <w:spacing w:val="-57"/>
          <w:sz w:val="24"/>
          <w:szCs w:val="24"/>
        </w:rPr>
        <w:t xml:space="preserve"> </w:t>
      </w:r>
      <w:r w:rsidRPr="00460AE8">
        <w:rPr>
          <w:sz w:val="24"/>
          <w:szCs w:val="24"/>
        </w:rPr>
        <w:t>своем</w:t>
      </w:r>
      <w:r w:rsidRPr="00460AE8">
        <w:rPr>
          <w:spacing w:val="-2"/>
          <w:sz w:val="24"/>
          <w:szCs w:val="24"/>
        </w:rPr>
        <w:t xml:space="preserve"> </w:t>
      </w:r>
      <w:r w:rsidRPr="00460AE8">
        <w:rPr>
          <w:sz w:val="24"/>
          <w:szCs w:val="24"/>
        </w:rPr>
        <w:t>внешнем</w:t>
      </w:r>
      <w:r w:rsidRPr="00460AE8">
        <w:rPr>
          <w:spacing w:val="-1"/>
          <w:sz w:val="24"/>
          <w:szCs w:val="24"/>
        </w:rPr>
        <w:t xml:space="preserve"> </w:t>
      </w:r>
      <w:r w:rsidRPr="00460AE8">
        <w:rPr>
          <w:sz w:val="24"/>
          <w:szCs w:val="24"/>
        </w:rPr>
        <w:t>виде.</w:t>
      </w:r>
    </w:p>
    <w:p w:rsidR="003C3E25" w:rsidRPr="00460AE8" w:rsidRDefault="00D90CC0" w:rsidP="00783CE8">
      <w:pPr>
        <w:pStyle w:val="a7"/>
        <w:numPr>
          <w:ilvl w:val="0"/>
          <w:numId w:val="80"/>
        </w:numPr>
        <w:tabs>
          <w:tab w:val="left" w:pos="1472"/>
        </w:tabs>
        <w:spacing w:line="240" w:lineRule="auto"/>
        <w:ind w:right="309" w:firstLine="710"/>
        <w:jc w:val="both"/>
        <w:rPr>
          <w:sz w:val="24"/>
          <w:szCs w:val="24"/>
        </w:rPr>
      </w:pPr>
      <w:r w:rsidRPr="00460AE8">
        <w:rPr>
          <w:sz w:val="24"/>
          <w:szCs w:val="24"/>
        </w:rPr>
        <w:t>Умеет</w:t>
      </w:r>
      <w:r w:rsidRPr="00460AE8">
        <w:rPr>
          <w:spacing w:val="9"/>
          <w:sz w:val="24"/>
          <w:szCs w:val="24"/>
        </w:rPr>
        <w:t xml:space="preserve"> </w:t>
      </w:r>
      <w:r w:rsidRPr="00460AE8">
        <w:rPr>
          <w:sz w:val="24"/>
          <w:szCs w:val="24"/>
        </w:rPr>
        <w:t>правильно</w:t>
      </w:r>
      <w:r w:rsidRPr="00460AE8">
        <w:rPr>
          <w:spacing w:val="12"/>
          <w:sz w:val="24"/>
          <w:szCs w:val="24"/>
        </w:rPr>
        <w:t xml:space="preserve"> </w:t>
      </w:r>
      <w:r w:rsidRPr="00460AE8">
        <w:rPr>
          <w:sz w:val="24"/>
          <w:szCs w:val="24"/>
        </w:rPr>
        <w:t>пользоваться</w:t>
      </w:r>
      <w:r w:rsidRPr="00460AE8">
        <w:rPr>
          <w:spacing w:val="9"/>
          <w:sz w:val="24"/>
          <w:szCs w:val="24"/>
        </w:rPr>
        <w:t xml:space="preserve"> </w:t>
      </w:r>
      <w:r w:rsidRPr="00460AE8">
        <w:rPr>
          <w:sz w:val="24"/>
          <w:szCs w:val="24"/>
        </w:rPr>
        <w:t>столовыми</w:t>
      </w:r>
      <w:r w:rsidRPr="00460AE8">
        <w:rPr>
          <w:spacing w:val="13"/>
          <w:sz w:val="24"/>
          <w:szCs w:val="24"/>
        </w:rPr>
        <w:t xml:space="preserve"> </w:t>
      </w:r>
      <w:r w:rsidRPr="00460AE8">
        <w:rPr>
          <w:sz w:val="24"/>
          <w:szCs w:val="24"/>
        </w:rPr>
        <w:t>приборами,</w:t>
      </w:r>
      <w:r w:rsidRPr="00460AE8">
        <w:rPr>
          <w:spacing w:val="15"/>
          <w:sz w:val="24"/>
          <w:szCs w:val="24"/>
        </w:rPr>
        <w:t xml:space="preserve"> </w:t>
      </w:r>
      <w:r w:rsidRPr="00460AE8">
        <w:rPr>
          <w:sz w:val="24"/>
          <w:szCs w:val="24"/>
        </w:rPr>
        <w:t>соблюдает</w:t>
      </w:r>
      <w:r w:rsidRPr="00460AE8">
        <w:rPr>
          <w:spacing w:val="13"/>
          <w:sz w:val="24"/>
          <w:szCs w:val="24"/>
        </w:rPr>
        <w:t xml:space="preserve"> </w:t>
      </w:r>
      <w:r w:rsidRPr="00460AE8">
        <w:rPr>
          <w:sz w:val="24"/>
          <w:szCs w:val="24"/>
        </w:rPr>
        <w:t>культуру</w:t>
      </w:r>
      <w:r w:rsidRPr="00460AE8">
        <w:rPr>
          <w:spacing w:val="-57"/>
          <w:sz w:val="24"/>
          <w:szCs w:val="24"/>
        </w:rPr>
        <w:t xml:space="preserve"> </w:t>
      </w:r>
      <w:r w:rsidRPr="00460AE8">
        <w:rPr>
          <w:sz w:val="24"/>
          <w:szCs w:val="24"/>
        </w:rPr>
        <w:t>поведения</w:t>
      </w:r>
      <w:r w:rsidRPr="00460AE8">
        <w:rPr>
          <w:spacing w:val="1"/>
          <w:sz w:val="24"/>
          <w:szCs w:val="24"/>
        </w:rPr>
        <w:t xml:space="preserve"> </w:t>
      </w:r>
      <w:r w:rsidRPr="00460AE8">
        <w:rPr>
          <w:sz w:val="24"/>
          <w:szCs w:val="24"/>
        </w:rPr>
        <w:t>за</w:t>
      </w:r>
      <w:r w:rsidRPr="00460AE8">
        <w:rPr>
          <w:spacing w:val="1"/>
          <w:sz w:val="24"/>
          <w:szCs w:val="24"/>
        </w:rPr>
        <w:t xml:space="preserve"> </w:t>
      </w:r>
      <w:r w:rsidRPr="00460AE8">
        <w:rPr>
          <w:sz w:val="24"/>
          <w:szCs w:val="24"/>
        </w:rPr>
        <w:t>столом.</w:t>
      </w:r>
    </w:p>
    <w:p w:rsidR="003C3E25" w:rsidRPr="00460AE8" w:rsidRDefault="00D90CC0" w:rsidP="00783CE8">
      <w:pPr>
        <w:pStyle w:val="a7"/>
        <w:numPr>
          <w:ilvl w:val="0"/>
          <w:numId w:val="80"/>
        </w:numPr>
        <w:tabs>
          <w:tab w:val="left" w:pos="1395"/>
        </w:tabs>
        <w:spacing w:line="240" w:lineRule="auto"/>
        <w:ind w:left="1394" w:hanging="365"/>
        <w:jc w:val="both"/>
        <w:rPr>
          <w:sz w:val="24"/>
          <w:szCs w:val="24"/>
        </w:rPr>
      </w:pPr>
      <w:r w:rsidRPr="00460AE8">
        <w:rPr>
          <w:sz w:val="24"/>
          <w:szCs w:val="24"/>
        </w:rPr>
        <w:t>Быстро</w:t>
      </w:r>
      <w:r w:rsidRPr="00460AE8">
        <w:rPr>
          <w:spacing w:val="1"/>
          <w:sz w:val="24"/>
          <w:szCs w:val="24"/>
        </w:rPr>
        <w:t xml:space="preserve"> </w:t>
      </w:r>
      <w:r w:rsidRPr="00460AE8">
        <w:rPr>
          <w:sz w:val="24"/>
          <w:szCs w:val="24"/>
        </w:rPr>
        <w:t>и</w:t>
      </w:r>
      <w:r w:rsidRPr="00460AE8">
        <w:rPr>
          <w:spacing w:val="-6"/>
          <w:sz w:val="24"/>
          <w:szCs w:val="24"/>
        </w:rPr>
        <w:t xml:space="preserve"> </w:t>
      </w:r>
      <w:r w:rsidRPr="00460AE8">
        <w:rPr>
          <w:sz w:val="24"/>
          <w:szCs w:val="24"/>
        </w:rPr>
        <w:t>аккуратно</w:t>
      </w:r>
      <w:r w:rsidRPr="00460AE8">
        <w:rPr>
          <w:spacing w:val="-2"/>
          <w:sz w:val="24"/>
          <w:szCs w:val="24"/>
        </w:rPr>
        <w:t xml:space="preserve"> </w:t>
      </w:r>
      <w:r w:rsidRPr="00460AE8">
        <w:rPr>
          <w:sz w:val="24"/>
          <w:szCs w:val="24"/>
        </w:rPr>
        <w:t>одевается</w:t>
      </w:r>
      <w:r w:rsidRPr="00460AE8">
        <w:rPr>
          <w:spacing w:val="-4"/>
          <w:sz w:val="24"/>
          <w:szCs w:val="24"/>
        </w:rPr>
        <w:t xml:space="preserve"> </w:t>
      </w:r>
      <w:r w:rsidRPr="00460AE8">
        <w:rPr>
          <w:sz w:val="24"/>
          <w:szCs w:val="24"/>
        </w:rPr>
        <w:t>и</w:t>
      </w:r>
      <w:r w:rsidRPr="00460AE8">
        <w:rPr>
          <w:spacing w:val="-6"/>
          <w:sz w:val="24"/>
          <w:szCs w:val="24"/>
        </w:rPr>
        <w:t xml:space="preserve"> </w:t>
      </w:r>
      <w:r w:rsidRPr="00460AE8">
        <w:rPr>
          <w:sz w:val="24"/>
          <w:szCs w:val="24"/>
        </w:rPr>
        <w:t>раздевается, соблюдает</w:t>
      </w:r>
      <w:r w:rsidRPr="00460AE8">
        <w:rPr>
          <w:spacing w:val="-3"/>
          <w:sz w:val="24"/>
          <w:szCs w:val="24"/>
        </w:rPr>
        <w:t xml:space="preserve"> </w:t>
      </w:r>
      <w:r w:rsidRPr="00460AE8">
        <w:rPr>
          <w:sz w:val="24"/>
          <w:szCs w:val="24"/>
        </w:rPr>
        <w:t>порядок</w:t>
      </w:r>
      <w:r w:rsidRPr="00460AE8">
        <w:rPr>
          <w:spacing w:val="-4"/>
          <w:sz w:val="24"/>
          <w:szCs w:val="24"/>
        </w:rPr>
        <w:t xml:space="preserve"> </w:t>
      </w:r>
      <w:r w:rsidRPr="00460AE8">
        <w:rPr>
          <w:sz w:val="24"/>
          <w:szCs w:val="24"/>
        </w:rPr>
        <w:t>в</w:t>
      </w:r>
      <w:r w:rsidRPr="00460AE8">
        <w:rPr>
          <w:spacing w:val="-5"/>
          <w:sz w:val="24"/>
          <w:szCs w:val="24"/>
        </w:rPr>
        <w:t xml:space="preserve"> </w:t>
      </w:r>
      <w:r w:rsidRPr="00460AE8">
        <w:rPr>
          <w:sz w:val="24"/>
          <w:szCs w:val="24"/>
        </w:rPr>
        <w:t>шкафчике.</w:t>
      </w:r>
    </w:p>
    <w:p w:rsidR="003C3E25" w:rsidRPr="00460AE8" w:rsidRDefault="00D90CC0" w:rsidP="00783CE8">
      <w:pPr>
        <w:pStyle w:val="a7"/>
        <w:numPr>
          <w:ilvl w:val="0"/>
          <w:numId w:val="80"/>
        </w:numPr>
        <w:tabs>
          <w:tab w:val="left" w:pos="1424"/>
        </w:tabs>
        <w:spacing w:line="240" w:lineRule="auto"/>
        <w:ind w:right="313" w:firstLine="710"/>
        <w:jc w:val="both"/>
        <w:rPr>
          <w:sz w:val="24"/>
          <w:szCs w:val="24"/>
        </w:rPr>
      </w:pPr>
      <w:r w:rsidRPr="00460AE8">
        <w:rPr>
          <w:sz w:val="24"/>
          <w:szCs w:val="24"/>
        </w:rPr>
        <w:t>Положительно</w:t>
      </w:r>
      <w:r w:rsidRPr="00460AE8">
        <w:rPr>
          <w:spacing w:val="25"/>
          <w:sz w:val="24"/>
          <w:szCs w:val="24"/>
        </w:rPr>
        <w:t xml:space="preserve"> </w:t>
      </w:r>
      <w:r w:rsidRPr="00460AE8">
        <w:rPr>
          <w:sz w:val="24"/>
          <w:szCs w:val="24"/>
        </w:rPr>
        <w:t>относится</w:t>
      </w:r>
      <w:r w:rsidRPr="00460AE8">
        <w:rPr>
          <w:spacing w:val="28"/>
          <w:sz w:val="24"/>
          <w:szCs w:val="24"/>
        </w:rPr>
        <w:t xml:space="preserve"> </w:t>
      </w:r>
      <w:r w:rsidRPr="00460AE8">
        <w:rPr>
          <w:sz w:val="24"/>
          <w:szCs w:val="24"/>
        </w:rPr>
        <w:t>к</w:t>
      </w:r>
      <w:r w:rsidRPr="00460AE8">
        <w:rPr>
          <w:spacing w:val="24"/>
          <w:sz w:val="24"/>
          <w:szCs w:val="24"/>
        </w:rPr>
        <w:t xml:space="preserve"> </w:t>
      </w:r>
      <w:r w:rsidRPr="00460AE8">
        <w:rPr>
          <w:sz w:val="24"/>
          <w:szCs w:val="24"/>
        </w:rPr>
        <w:t>труду,</w:t>
      </w:r>
      <w:r w:rsidRPr="00460AE8">
        <w:rPr>
          <w:spacing w:val="28"/>
          <w:sz w:val="24"/>
          <w:szCs w:val="24"/>
        </w:rPr>
        <w:t xml:space="preserve"> </w:t>
      </w:r>
      <w:r w:rsidRPr="00460AE8">
        <w:rPr>
          <w:sz w:val="24"/>
          <w:szCs w:val="24"/>
        </w:rPr>
        <w:t>выполняет</w:t>
      </w:r>
      <w:r w:rsidRPr="00460AE8">
        <w:rPr>
          <w:spacing w:val="26"/>
          <w:sz w:val="24"/>
          <w:szCs w:val="24"/>
        </w:rPr>
        <w:t xml:space="preserve"> </w:t>
      </w:r>
      <w:r w:rsidRPr="00460AE8">
        <w:rPr>
          <w:sz w:val="24"/>
          <w:szCs w:val="24"/>
        </w:rPr>
        <w:t>посильные</w:t>
      </w:r>
      <w:r w:rsidRPr="00460AE8">
        <w:rPr>
          <w:spacing w:val="20"/>
          <w:sz w:val="24"/>
          <w:szCs w:val="24"/>
        </w:rPr>
        <w:t xml:space="preserve"> </w:t>
      </w:r>
      <w:r w:rsidRPr="00460AE8">
        <w:rPr>
          <w:sz w:val="24"/>
          <w:szCs w:val="24"/>
        </w:rPr>
        <w:t>трудовые</w:t>
      </w:r>
      <w:r w:rsidRPr="00460AE8">
        <w:rPr>
          <w:spacing w:val="26"/>
          <w:sz w:val="24"/>
          <w:szCs w:val="24"/>
        </w:rPr>
        <w:t xml:space="preserve"> </w:t>
      </w:r>
      <w:r w:rsidRPr="00460AE8">
        <w:rPr>
          <w:sz w:val="24"/>
          <w:szCs w:val="24"/>
        </w:rPr>
        <w:t>поручения,</w:t>
      </w:r>
      <w:r w:rsidRPr="00460AE8">
        <w:rPr>
          <w:spacing w:val="-57"/>
          <w:sz w:val="24"/>
          <w:szCs w:val="24"/>
        </w:rPr>
        <w:t xml:space="preserve"> </w:t>
      </w:r>
      <w:r w:rsidRPr="00460AE8">
        <w:rPr>
          <w:sz w:val="24"/>
          <w:szCs w:val="24"/>
        </w:rPr>
        <w:t>бережно</w:t>
      </w:r>
      <w:r w:rsidRPr="00460AE8">
        <w:rPr>
          <w:spacing w:val="1"/>
          <w:sz w:val="24"/>
          <w:szCs w:val="24"/>
        </w:rPr>
        <w:t xml:space="preserve"> </w:t>
      </w:r>
      <w:r w:rsidRPr="00460AE8">
        <w:rPr>
          <w:sz w:val="24"/>
          <w:szCs w:val="24"/>
        </w:rPr>
        <w:t>относится</w:t>
      </w:r>
      <w:r w:rsidRPr="00460AE8">
        <w:rPr>
          <w:spacing w:val="1"/>
          <w:sz w:val="24"/>
          <w:szCs w:val="24"/>
        </w:rPr>
        <w:t xml:space="preserve"> </w:t>
      </w:r>
      <w:r w:rsidRPr="00460AE8">
        <w:rPr>
          <w:sz w:val="24"/>
          <w:szCs w:val="24"/>
        </w:rPr>
        <w:t>к</w:t>
      </w:r>
      <w:r w:rsidRPr="00460AE8">
        <w:rPr>
          <w:spacing w:val="-5"/>
          <w:sz w:val="24"/>
          <w:szCs w:val="24"/>
        </w:rPr>
        <w:t xml:space="preserve"> </w:t>
      </w:r>
      <w:r w:rsidRPr="00460AE8">
        <w:rPr>
          <w:sz w:val="24"/>
          <w:szCs w:val="24"/>
        </w:rPr>
        <w:t>материалам</w:t>
      </w:r>
      <w:r w:rsidRPr="00460AE8">
        <w:rPr>
          <w:spacing w:val="-1"/>
          <w:sz w:val="24"/>
          <w:szCs w:val="24"/>
        </w:rPr>
        <w:t xml:space="preserve"> </w:t>
      </w:r>
      <w:r w:rsidRPr="00460AE8">
        <w:rPr>
          <w:sz w:val="24"/>
          <w:szCs w:val="24"/>
        </w:rPr>
        <w:t>и</w:t>
      </w:r>
      <w:r w:rsidRPr="00460AE8">
        <w:rPr>
          <w:spacing w:val="3"/>
          <w:sz w:val="24"/>
          <w:szCs w:val="24"/>
        </w:rPr>
        <w:t xml:space="preserve"> </w:t>
      </w:r>
      <w:r w:rsidRPr="00460AE8">
        <w:rPr>
          <w:sz w:val="24"/>
          <w:szCs w:val="24"/>
        </w:rPr>
        <w:t>инструментам.</w:t>
      </w:r>
    </w:p>
    <w:p w:rsidR="003C3E25" w:rsidRPr="00460AE8" w:rsidRDefault="00D90CC0" w:rsidP="00783CE8">
      <w:pPr>
        <w:pStyle w:val="a7"/>
        <w:numPr>
          <w:ilvl w:val="0"/>
          <w:numId w:val="80"/>
        </w:numPr>
        <w:tabs>
          <w:tab w:val="left" w:pos="1395"/>
        </w:tabs>
        <w:spacing w:line="240" w:lineRule="auto"/>
        <w:ind w:left="1394" w:hanging="365"/>
        <w:jc w:val="both"/>
        <w:rPr>
          <w:sz w:val="24"/>
          <w:szCs w:val="24"/>
        </w:rPr>
      </w:pPr>
      <w:r w:rsidRPr="00460AE8">
        <w:rPr>
          <w:sz w:val="24"/>
          <w:szCs w:val="24"/>
        </w:rPr>
        <w:t>Оценивает</w:t>
      </w:r>
      <w:r w:rsidRPr="00460AE8">
        <w:rPr>
          <w:spacing w:val="-3"/>
          <w:sz w:val="24"/>
          <w:szCs w:val="24"/>
        </w:rPr>
        <w:t xml:space="preserve"> </w:t>
      </w:r>
      <w:r w:rsidRPr="00460AE8">
        <w:rPr>
          <w:sz w:val="24"/>
          <w:szCs w:val="24"/>
        </w:rPr>
        <w:t>результат</w:t>
      </w:r>
      <w:r w:rsidRPr="00460AE8">
        <w:rPr>
          <w:spacing w:val="-2"/>
          <w:sz w:val="24"/>
          <w:szCs w:val="24"/>
        </w:rPr>
        <w:t xml:space="preserve"> </w:t>
      </w:r>
      <w:r w:rsidRPr="00460AE8">
        <w:rPr>
          <w:sz w:val="24"/>
          <w:szCs w:val="24"/>
        </w:rPr>
        <w:t>своей</w:t>
      </w:r>
      <w:r w:rsidRPr="00460AE8">
        <w:rPr>
          <w:spacing w:val="-7"/>
          <w:sz w:val="24"/>
          <w:szCs w:val="24"/>
        </w:rPr>
        <w:t xml:space="preserve"> </w:t>
      </w:r>
      <w:r w:rsidRPr="00460AE8">
        <w:rPr>
          <w:sz w:val="24"/>
          <w:szCs w:val="24"/>
        </w:rPr>
        <w:t>работы.</w:t>
      </w:r>
    </w:p>
    <w:p w:rsidR="003C3E25" w:rsidRPr="00460AE8" w:rsidRDefault="00D90CC0" w:rsidP="00783CE8">
      <w:pPr>
        <w:pStyle w:val="a7"/>
        <w:numPr>
          <w:ilvl w:val="0"/>
          <w:numId w:val="80"/>
        </w:numPr>
        <w:tabs>
          <w:tab w:val="left" w:pos="1395"/>
        </w:tabs>
        <w:spacing w:line="240" w:lineRule="auto"/>
        <w:ind w:left="1394" w:hanging="365"/>
        <w:jc w:val="both"/>
        <w:rPr>
          <w:sz w:val="24"/>
          <w:szCs w:val="24"/>
        </w:rPr>
      </w:pPr>
      <w:r w:rsidRPr="00460AE8">
        <w:rPr>
          <w:sz w:val="24"/>
          <w:szCs w:val="24"/>
        </w:rPr>
        <w:t>Помогает</w:t>
      </w:r>
      <w:r w:rsidRPr="00460AE8">
        <w:rPr>
          <w:spacing w:val="-3"/>
          <w:sz w:val="24"/>
          <w:szCs w:val="24"/>
        </w:rPr>
        <w:t xml:space="preserve"> </w:t>
      </w:r>
      <w:r w:rsidRPr="00460AE8">
        <w:rPr>
          <w:sz w:val="24"/>
          <w:szCs w:val="24"/>
        </w:rPr>
        <w:t>взрослым</w:t>
      </w:r>
      <w:r w:rsidRPr="00460AE8">
        <w:rPr>
          <w:spacing w:val="-5"/>
          <w:sz w:val="24"/>
          <w:szCs w:val="24"/>
        </w:rPr>
        <w:t xml:space="preserve"> </w:t>
      </w:r>
      <w:r w:rsidRPr="00460AE8">
        <w:rPr>
          <w:sz w:val="24"/>
          <w:szCs w:val="24"/>
        </w:rPr>
        <w:t>поддерживать</w:t>
      </w:r>
      <w:r w:rsidRPr="00460AE8">
        <w:rPr>
          <w:spacing w:val="-6"/>
          <w:sz w:val="24"/>
          <w:szCs w:val="24"/>
        </w:rPr>
        <w:t xml:space="preserve"> </w:t>
      </w:r>
      <w:r w:rsidRPr="00460AE8">
        <w:rPr>
          <w:sz w:val="24"/>
          <w:szCs w:val="24"/>
        </w:rPr>
        <w:t>порядок</w:t>
      </w:r>
      <w:r w:rsidRPr="00460AE8">
        <w:rPr>
          <w:spacing w:val="-8"/>
          <w:sz w:val="24"/>
          <w:szCs w:val="24"/>
        </w:rPr>
        <w:t xml:space="preserve"> </w:t>
      </w:r>
      <w:r w:rsidRPr="00460AE8">
        <w:rPr>
          <w:sz w:val="24"/>
          <w:szCs w:val="24"/>
        </w:rPr>
        <w:t>в</w:t>
      </w:r>
      <w:r w:rsidRPr="00460AE8">
        <w:rPr>
          <w:spacing w:val="-2"/>
          <w:sz w:val="24"/>
          <w:szCs w:val="24"/>
        </w:rPr>
        <w:t xml:space="preserve"> </w:t>
      </w:r>
      <w:r w:rsidRPr="00460AE8">
        <w:rPr>
          <w:sz w:val="24"/>
          <w:szCs w:val="24"/>
        </w:rPr>
        <w:t>группе.</w:t>
      </w:r>
    </w:p>
    <w:p w:rsidR="003C3E25" w:rsidRPr="00460AE8" w:rsidRDefault="00D90CC0" w:rsidP="00783CE8">
      <w:pPr>
        <w:pStyle w:val="a7"/>
        <w:numPr>
          <w:ilvl w:val="0"/>
          <w:numId w:val="80"/>
        </w:numPr>
        <w:tabs>
          <w:tab w:val="left" w:pos="1395"/>
        </w:tabs>
        <w:spacing w:line="240" w:lineRule="auto"/>
        <w:ind w:left="1394" w:hanging="365"/>
        <w:jc w:val="both"/>
        <w:rPr>
          <w:sz w:val="24"/>
          <w:szCs w:val="24"/>
        </w:rPr>
      </w:pPr>
      <w:r w:rsidRPr="00460AE8">
        <w:rPr>
          <w:sz w:val="24"/>
          <w:szCs w:val="24"/>
        </w:rPr>
        <w:t>Добросовестно</w:t>
      </w:r>
      <w:r w:rsidRPr="00460AE8">
        <w:rPr>
          <w:spacing w:val="-6"/>
          <w:sz w:val="24"/>
          <w:szCs w:val="24"/>
        </w:rPr>
        <w:t xml:space="preserve"> </w:t>
      </w:r>
      <w:r w:rsidRPr="00460AE8">
        <w:rPr>
          <w:sz w:val="24"/>
          <w:szCs w:val="24"/>
        </w:rPr>
        <w:t>выполняет</w:t>
      </w:r>
      <w:r w:rsidRPr="00460AE8">
        <w:rPr>
          <w:spacing w:val="-9"/>
          <w:sz w:val="24"/>
          <w:szCs w:val="24"/>
        </w:rPr>
        <w:t xml:space="preserve"> </w:t>
      </w:r>
      <w:r w:rsidRPr="00460AE8">
        <w:rPr>
          <w:sz w:val="24"/>
          <w:szCs w:val="24"/>
        </w:rPr>
        <w:t>обязанности</w:t>
      </w:r>
      <w:r w:rsidRPr="00460AE8">
        <w:rPr>
          <w:spacing w:val="-9"/>
          <w:sz w:val="24"/>
          <w:szCs w:val="24"/>
        </w:rPr>
        <w:t xml:space="preserve"> </w:t>
      </w:r>
      <w:r w:rsidRPr="00460AE8">
        <w:rPr>
          <w:sz w:val="24"/>
          <w:szCs w:val="24"/>
        </w:rPr>
        <w:t>дежурных.</w:t>
      </w:r>
    </w:p>
    <w:p w:rsidR="003C3E25" w:rsidRPr="00460AE8" w:rsidRDefault="00D90CC0" w:rsidP="00783CE8">
      <w:pPr>
        <w:pStyle w:val="a7"/>
        <w:numPr>
          <w:ilvl w:val="0"/>
          <w:numId w:val="80"/>
        </w:numPr>
        <w:tabs>
          <w:tab w:val="left" w:pos="1395"/>
        </w:tabs>
        <w:spacing w:line="240" w:lineRule="auto"/>
        <w:ind w:left="1394" w:hanging="365"/>
        <w:jc w:val="both"/>
        <w:rPr>
          <w:sz w:val="24"/>
          <w:szCs w:val="24"/>
        </w:rPr>
      </w:pPr>
      <w:r w:rsidRPr="00460AE8">
        <w:rPr>
          <w:sz w:val="24"/>
          <w:szCs w:val="24"/>
        </w:rPr>
        <w:t>Ухаживает</w:t>
      </w:r>
      <w:r w:rsidRPr="00460AE8">
        <w:rPr>
          <w:spacing w:val="-3"/>
          <w:sz w:val="24"/>
          <w:szCs w:val="24"/>
        </w:rPr>
        <w:t xml:space="preserve"> </w:t>
      </w:r>
      <w:r w:rsidRPr="00460AE8">
        <w:rPr>
          <w:sz w:val="24"/>
          <w:szCs w:val="24"/>
        </w:rPr>
        <w:t>за</w:t>
      </w:r>
      <w:r w:rsidRPr="00460AE8">
        <w:rPr>
          <w:spacing w:val="-4"/>
          <w:sz w:val="24"/>
          <w:szCs w:val="24"/>
        </w:rPr>
        <w:t xml:space="preserve"> </w:t>
      </w:r>
      <w:r w:rsidRPr="00460AE8">
        <w:rPr>
          <w:sz w:val="24"/>
          <w:szCs w:val="24"/>
        </w:rPr>
        <w:t>растениями</w:t>
      </w:r>
      <w:r w:rsidRPr="00460AE8">
        <w:rPr>
          <w:spacing w:val="-7"/>
          <w:sz w:val="24"/>
          <w:szCs w:val="24"/>
        </w:rPr>
        <w:t xml:space="preserve"> </w:t>
      </w:r>
      <w:r w:rsidRPr="00460AE8">
        <w:rPr>
          <w:sz w:val="24"/>
          <w:szCs w:val="24"/>
        </w:rPr>
        <w:t>в</w:t>
      </w:r>
      <w:r w:rsidRPr="00460AE8">
        <w:rPr>
          <w:spacing w:val="-2"/>
          <w:sz w:val="24"/>
          <w:szCs w:val="24"/>
        </w:rPr>
        <w:t xml:space="preserve"> </w:t>
      </w:r>
      <w:r w:rsidRPr="00460AE8">
        <w:rPr>
          <w:sz w:val="24"/>
          <w:szCs w:val="24"/>
        </w:rPr>
        <w:t>уголке</w:t>
      </w:r>
      <w:r w:rsidRPr="00460AE8">
        <w:rPr>
          <w:spacing w:val="-3"/>
          <w:sz w:val="24"/>
          <w:szCs w:val="24"/>
        </w:rPr>
        <w:t xml:space="preserve"> </w:t>
      </w:r>
      <w:r w:rsidRPr="00460AE8">
        <w:rPr>
          <w:sz w:val="24"/>
          <w:szCs w:val="24"/>
        </w:rPr>
        <w:t>природы.</w:t>
      </w:r>
    </w:p>
    <w:p w:rsidR="003C3E25" w:rsidRPr="00460AE8" w:rsidRDefault="00D90CC0" w:rsidP="00783CE8">
      <w:pPr>
        <w:pStyle w:val="a7"/>
        <w:numPr>
          <w:ilvl w:val="0"/>
          <w:numId w:val="80"/>
        </w:numPr>
        <w:tabs>
          <w:tab w:val="left" w:pos="1395"/>
        </w:tabs>
        <w:spacing w:line="240" w:lineRule="auto"/>
        <w:ind w:left="1394" w:hanging="365"/>
        <w:jc w:val="both"/>
        <w:rPr>
          <w:sz w:val="24"/>
          <w:szCs w:val="24"/>
        </w:rPr>
      </w:pPr>
      <w:r w:rsidRPr="00460AE8">
        <w:rPr>
          <w:sz w:val="24"/>
          <w:szCs w:val="24"/>
        </w:rPr>
        <w:t>Проявляет</w:t>
      </w:r>
      <w:r w:rsidRPr="00460AE8">
        <w:rPr>
          <w:spacing w:val="-6"/>
          <w:sz w:val="24"/>
          <w:szCs w:val="24"/>
        </w:rPr>
        <w:t xml:space="preserve"> </w:t>
      </w:r>
      <w:r w:rsidRPr="00460AE8">
        <w:rPr>
          <w:sz w:val="24"/>
          <w:szCs w:val="24"/>
        </w:rPr>
        <w:t>чувства</w:t>
      </w:r>
      <w:r w:rsidRPr="00460AE8">
        <w:rPr>
          <w:spacing w:val="-2"/>
          <w:sz w:val="24"/>
          <w:szCs w:val="24"/>
        </w:rPr>
        <w:t xml:space="preserve"> </w:t>
      </w:r>
      <w:r w:rsidRPr="00460AE8">
        <w:rPr>
          <w:sz w:val="24"/>
          <w:szCs w:val="24"/>
        </w:rPr>
        <w:t>благодарности</w:t>
      </w:r>
      <w:r w:rsidRPr="00460AE8">
        <w:rPr>
          <w:spacing w:val="-1"/>
          <w:sz w:val="24"/>
          <w:szCs w:val="24"/>
        </w:rPr>
        <w:t xml:space="preserve"> </w:t>
      </w:r>
      <w:r w:rsidRPr="00460AE8">
        <w:rPr>
          <w:sz w:val="24"/>
          <w:szCs w:val="24"/>
        </w:rPr>
        <w:t>людям за</w:t>
      </w:r>
      <w:r w:rsidRPr="00460AE8">
        <w:rPr>
          <w:spacing w:val="-12"/>
          <w:sz w:val="24"/>
          <w:szCs w:val="24"/>
        </w:rPr>
        <w:t xml:space="preserve"> </w:t>
      </w:r>
      <w:r w:rsidRPr="00460AE8">
        <w:rPr>
          <w:sz w:val="24"/>
          <w:szCs w:val="24"/>
        </w:rPr>
        <w:t>их</w:t>
      </w:r>
      <w:r w:rsidRPr="00460AE8">
        <w:rPr>
          <w:spacing w:val="-6"/>
          <w:sz w:val="24"/>
          <w:szCs w:val="24"/>
        </w:rPr>
        <w:t xml:space="preserve"> </w:t>
      </w:r>
      <w:r w:rsidRPr="00460AE8">
        <w:rPr>
          <w:sz w:val="24"/>
          <w:szCs w:val="24"/>
        </w:rPr>
        <w:t>труд.</w:t>
      </w:r>
    </w:p>
    <w:p w:rsidR="003C3E25" w:rsidRPr="00460AE8" w:rsidRDefault="00D90CC0" w:rsidP="00783CE8">
      <w:pPr>
        <w:pStyle w:val="a7"/>
        <w:numPr>
          <w:ilvl w:val="0"/>
          <w:numId w:val="80"/>
        </w:numPr>
        <w:tabs>
          <w:tab w:val="left" w:pos="1405"/>
        </w:tabs>
        <w:spacing w:line="240" w:lineRule="auto"/>
        <w:ind w:right="310" w:firstLine="710"/>
        <w:jc w:val="both"/>
        <w:rPr>
          <w:sz w:val="24"/>
          <w:szCs w:val="24"/>
        </w:rPr>
      </w:pPr>
      <w:r w:rsidRPr="00460AE8">
        <w:rPr>
          <w:sz w:val="24"/>
          <w:szCs w:val="24"/>
        </w:rPr>
        <w:t>Рассказывает</w:t>
      </w:r>
      <w:r w:rsidRPr="00460AE8">
        <w:rPr>
          <w:spacing w:val="-1"/>
          <w:sz w:val="24"/>
          <w:szCs w:val="24"/>
        </w:rPr>
        <w:t xml:space="preserve"> </w:t>
      </w:r>
      <w:proofErr w:type="gramStart"/>
      <w:r w:rsidRPr="00460AE8">
        <w:rPr>
          <w:sz w:val="24"/>
          <w:szCs w:val="24"/>
        </w:rPr>
        <w:t>об</w:t>
      </w:r>
      <w:proofErr w:type="gramEnd"/>
      <w:r w:rsidRPr="00460AE8">
        <w:rPr>
          <w:spacing w:val="6"/>
          <w:sz w:val="24"/>
          <w:szCs w:val="24"/>
        </w:rPr>
        <w:t xml:space="preserve"> </w:t>
      </w:r>
      <w:r w:rsidRPr="00460AE8">
        <w:rPr>
          <w:sz w:val="24"/>
          <w:szCs w:val="24"/>
        </w:rPr>
        <w:t>явлениях</w:t>
      </w:r>
      <w:r w:rsidRPr="00460AE8">
        <w:rPr>
          <w:spacing w:val="4"/>
          <w:sz w:val="24"/>
          <w:szCs w:val="24"/>
        </w:rPr>
        <w:t xml:space="preserve"> </w:t>
      </w:r>
      <w:r w:rsidRPr="00460AE8">
        <w:rPr>
          <w:sz w:val="24"/>
          <w:szCs w:val="24"/>
        </w:rPr>
        <w:t>неживой</w:t>
      </w:r>
      <w:r w:rsidRPr="00460AE8">
        <w:rPr>
          <w:spacing w:val="5"/>
          <w:sz w:val="24"/>
          <w:szCs w:val="24"/>
        </w:rPr>
        <w:t xml:space="preserve"> </w:t>
      </w:r>
      <w:r w:rsidRPr="00460AE8">
        <w:rPr>
          <w:sz w:val="24"/>
          <w:szCs w:val="24"/>
        </w:rPr>
        <w:t>природы,</w:t>
      </w:r>
      <w:r w:rsidRPr="00460AE8">
        <w:rPr>
          <w:spacing w:val="7"/>
          <w:sz w:val="24"/>
          <w:szCs w:val="24"/>
        </w:rPr>
        <w:t xml:space="preserve"> </w:t>
      </w:r>
      <w:r w:rsidRPr="00460AE8">
        <w:rPr>
          <w:sz w:val="24"/>
          <w:szCs w:val="24"/>
        </w:rPr>
        <w:t>знает</w:t>
      </w:r>
      <w:r w:rsidRPr="00460AE8">
        <w:rPr>
          <w:spacing w:val="4"/>
          <w:sz w:val="24"/>
          <w:szCs w:val="24"/>
        </w:rPr>
        <w:t xml:space="preserve"> </w:t>
      </w:r>
      <w:r w:rsidRPr="00460AE8">
        <w:rPr>
          <w:sz w:val="24"/>
          <w:szCs w:val="24"/>
        </w:rPr>
        <w:t>правила</w:t>
      </w:r>
      <w:r w:rsidRPr="00460AE8">
        <w:rPr>
          <w:spacing w:val="3"/>
          <w:sz w:val="24"/>
          <w:szCs w:val="24"/>
        </w:rPr>
        <w:t xml:space="preserve"> </w:t>
      </w:r>
      <w:r w:rsidRPr="00460AE8">
        <w:rPr>
          <w:sz w:val="24"/>
          <w:szCs w:val="24"/>
        </w:rPr>
        <w:t>поведения</w:t>
      </w:r>
      <w:r w:rsidRPr="00460AE8">
        <w:rPr>
          <w:spacing w:val="4"/>
          <w:sz w:val="24"/>
          <w:szCs w:val="24"/>
        </w:rPr>
        <w:t xml:space="preserve"> </w:t>
      </w:r>
      <w:r w:rsidRPr="00460AE8">
        <w:rPr>
          <w:sz w:val="24"/>
          <w:szCs w:val="24"/>
        </w:rPr>
        <w:t>во</w:t>
      </w:r>
      <w:r w:rsidRPr="00460AE8">
        <w:rPr>
          <w:spacing w:val="8"/>
          <w:sz w:val="24"/>
          <w:szCs w:val="24"/>
        </w:rPr>
        <w:t xml:space="preserve"> </w:t>
      </w:r>
      <w:r w:rsidRPr="00460AE8">
        <w:rPr>
          <w:sz w:val="24"/>
          <w:szCs w:val="24"/>
        </w:rPr>
        <w:t>время</w:t>
      </w:r>
      <w:r w:rsidRPr="00460AE8">
        <w:rPr>
          <w:spacing w:val="-57"/>
          <w:sz w:val="24"/>
          <w:szCs w:val="24"/>
        </w:rPr>
        <w:t xml:space="preserve"> </w:t>
      </w:r>
      <w:r w:rsidRPr="00460AE8">
        <w:rPr>
          <w:sz w:val="24"/>
          <w:szCs w:val="24"/>
        </w:rPr>
        <w:t>грозы,</w:t>
      </w:r>
      <w:r w:rsidRPr="00460AE8">
        <w:rPr>
          <w:spacing w:val="2"/>
          <w:sz w:val="24"/>
          <w:szCs w:val="24"/>
        </w:rPr>
        <w:t xml:space="preserve"> </w:t>
      </w:r>
      <w:r w:rsidRPr="00460AE8">
        <w:rPr>
          <w:sz w:val="24"/>
          <w:szCs w:val="24"/>
        </w:rPr>
        <w:t>способы</w:t>
      </w:r>
      <w:r w:rsidRPr="00460AE8">
        <w:rPr>
          <w:spacing w:val="-7"/>
          <w:sz w:val="24"/>
          <w:szCs w:val="24"/>
        </w:rPr>
        <w:t xml:space="preserve"> </w:t>
      </w:r>
      <w:r w:rsidRPr="00460AE8">
        <w:rPr>
          <w:sz w:val="24"/>
          <w:szCs w:val="24"/>
        </w:rPr>
        <w:t>оказания</w:t>
      </w:r>
      <w:r w:rsidRPr="00460AE8">
        <w:rPr>
          <w:spacing w:val="1"/>
          <w:sz w:val="24"/>
          <w:szCs w:val="24"/>
        </w:rPr>
        <w:t xml:space="preserve"> </w:t>
      </w:r>
      <w:r w:rsidRPr="00460AE8">
        <w:rPr>
          <w:sz w:val="24"/>
          <w:szCs w:val="24"/>
        </w:rPr>
        <w:t>первой</w:t>
      </w:r>
      <w:r w:rsidRPr="00460AE8">
        <w:rPr>
          <w:spacing w:val="-3"/>
          <w:sz w:val="24"/>
          <w:szCs w:val="24"/>
        </w:rPr>
        <w:t xml:space="preserve"> </w:t>
      </w:r>
      <w:r w:rsidRPr="00460AE8">
        <w:rPr>
          <w:sz w:val="24"/>
          <w:szCs w:val="24"/>
        </w:rPr>
        <w:t>помощи</w:t>
      </w:r>
      <w:r w:rsidRPr="00460AE8">
        <w:rPr>
          <w:spacing w:val="2"/>
          <w:sz w:val="24"/>
          <w:szCs w:val="24"/>
        </w:rPr>
        <w:t xml:space="preserve"> </w:t>
      </w:r>
      <w:r w:rsidRPr="00460AE8">
        <w:rPr>
          <w:sz w:val="24"/>
          <w:szCs w:val="24"/>
        </w:rPr>
        <w:t>при</w:t>
      </w:r>
      <w:r w:rsidRPr="00460AE8">
        <w:rPr>
          <w:spacing w:val="2"/>
          <w:sz w:val="24"/>
          <w:szCs w:val="24"/>
        </w:rPr>
        <w:t xml:space="preserve"> </w:t>
      </w:r>
      <w:r w:rsidRPr="00460AE8">
        <w:rPr>
          <w:sz w:val="24"/>
          <w:szCs w:val="24"/>
        </w:rPr>
        <w:t>ушибах</w:t>
      </w:r>
      <w:r w:rsidRPr="00460AE8">
        <w:rPr>
          <w:spacing w:val="-4"/>
          <w:sz w:val="24"/>
          <w:szCs w:val="24"/>
        </w:rPr>
        <w:t xml:space="preserve"> </w:t>
      </w:r>
      <w:r w:rsidRPr="00460AE8">
        <w:rPr>
          <w:sz w:val="24"/>
          <w:szCs w:val="24"/>
        </w:rPr>
        <w:t>и</w:t>
      </w:r>
      <w:r w:rsidRPr="00460AE8">
        <w:rPr>
          <w:spacing w:val="5"/>
          <w:sz w:val="24"/>
          <w:szCs w:val="24"/>
        </w:rPr>
        <w:t xml:space="preserve"> </w:t>
      </w:r>
      <w:r w:rsidRPr="00460AE8">
        <w:rPr>
          <w:sz w:val="24"/>
          <w:szCs w:val="24"/>
        </w:rPr>
        <w:t>укусах</w:t>
      </w:r>
      <w:r w:rsidRPr="00460AE8">
        <w:rPr>
          <w:spacing w:val="-4"/>
          <w:sz w:val="24"/>
          <w:szCs w:val="24"/>
        </w:rPr>
        <w:t xml:space="preserve"> </w:t>
      </w:r>
      <w:r w:rsidRPr="00460AE8">
        <w:rPr>
          <w:sz w:val="24"/>
          <w:szCs w:val="24"/>
        </w:rPr>
        <w:t>насекомых.</w:t>
      </w:r>
    </w:p>
    <w:p w:rsidR="003C3E25" w:rsidRPr="00460AE8" w:rsidRDefault="00D90CC0" w:rsidP="00783CE8">
      <w:pPr>
        <w:pStyle w:val="a7"/>
        <w:numPr>
          <w:ilvl w:val="0"/>
          <w:numId w:val="80"/>
        </w:numPr>
        <w:tabs>
          <w:tab w:val="left" w:pos="1395"/>
        </w:tabs>
        <w:spacing w:line="240" w:lineRule="auto"/>
        <w:ind w:left="1394" w:hanging="365"/>
        <w:jc w:val="both"/>
        <w:rPr>
          <w:sz w:val="24"/>
          <w:szCs w:val="24"/>
        </w:rPr>
      </w:pPr>
      <w:r w:rsidRPr="00460AE8">
        <w:rPr>
          <w:sz w:val="24"/>
          <w:szCs w:val="24"/>
        </w:rPr>
        <w:t>Соблюдает</w:t>
      </w:r>
      <w:r w:rsidRPr="00460AE8">
        <w:rPr>
          <w:spacing w:val="-6"/>
          <w:sz w:val="24"/>
          <w:szCs w:val="24"/>
        </w:rPr>
        <w:t xml:space="preserve"> </w:t>
      </w:r>
      <w:r w:rsidRPr="00460AE8">
        <w:rPr>
          <w:sz w:val="24"/>
          <w:szCs w:val="24"/>
        </w:rPr>
        <w:t>правила</w:t>
      </w:r>
      <w:r w:rsidRPr="00460AE8">
        <w:rPr>
          <w:spacing w:val="-6"/>
          <w:sz w:val="24"/>
          <w:szCs w:val="24"/>
        </w:rPr>
        <w:t xml:space="preserve"> </w:t>
      </w:r>
      <w:r w:rsidRPr="00460AE8">
        <w:rPr>
          <w:sz w:val="24"/>
          <w:szCs w:val="24"/>
        </w:rPr>
        <w:t>дорожного</w:t>
      </w:r>
      <w:r w:rsidRPr="00460AE8">
        <w:rPr>
          <w:spacing w:val="-1"/>
          <w:sz w:val="24"/>
          <w:szCs w:val="24"/>
        </w:rPr>
        <w:t xml:space="preserve"> </w:t>
      </w:r>
      <w:r w:rsidRPr="00460AE8">
        <w:rPr>
          <w:sz w:val="24"/>
          <w:szCs w:val="24"/>
        </w:rPr>
        <w:t>движения.</w:t>
      </w:r>
    </w:p>
    <w:p w:rsidR="003C3E25" w:rsidRPr="00460AE8" w:rsidRDefault="00D90CC0" w:rsidP="00783CE8">
      <w:pPr>
        <w:pStyle w:val="a7"/>
        <w:numPr>
          <w:ilvl w:val="0"/>
          <w:numId w:val="80"/>
        </w:numPr>
        <w:tabs>
          <w:tab w:val="left" w:pos="1434"/>
        </w:tabs>
        <w:spacing w:line="240" w:lineRule="auto"/>
        <w:ind w:right="311" w:firstLine="710"/>
        <w:jc w:val="both"/>
        <w:rPr>
          <w:sz w:val="24"/>
          <w:szCs w:val="24"/>
        </w:rPr>
      </w:pPr>
      <w:r w:rsidRPr="00460AE8">
        <w:rPr>
          <w:sz w:val="24"/>
          <w:szCs w:val="24"/>
        </w:rPr>
        <w:t>Знает</w:t>
      </w:r>
      <w:r w:rsidRPr="00460AE8">
        <w:rPr>
          <w:spacing w:val="33"/>
          <w:sz w:val="24"/>
          <w:szCs w:val="24"/>
        </w:rPr>
        <w:t xml:space="preserve"> </w:t>
      </w:r>
      <w:r w:rsidRPr="00460AE8">
        <w:rPr>
          <w:sz w:val="24"/>
          <w:szCs w:val="24"/>
        </w:rPr>
        <w:t>названия</w:t>
      </w:r>
      <w:r w:rsidRPr="00460AE8">
        <w:rPr>
          <w:spacing w:val="32"/>
          <w:sz w:val="24"/>
          <w:szCs w:val="24"/>
        </w:rPr>
        <w:t xml:space="preserve"> </w:t>
      </w:r>
      <w:r w:rsidRPr="00460AE8">
        <w:rPr>
          <w:sz w:val="24"/>
          <w:szCs w:val="24"/>
        </w:rPr>
        <w:t>ближайших</w:t>
      </w:r>
      <w:r w:rsidRPr="00460AE8">
        <w:rPr>
          <w:spacing w:val="33"/>
          <w:sz w:val="24"/>
          <w:szCs w:val="24"/>
        </w:rPr>
        <w:t xml:space="preserve"> </w:t>
      </w:r>
      <w:r w:rsidRPr="00460AE8">
        <w:rPr>
          <w:sz w:val="24"/>
          <w:szCs w:val="24"/>
        </w:rPr>
        <w:t>к</w:t>
      </w:r>
      <w:r w:rsidRPr="00460AE8">
        <w:rPr>
          <w:spacing w:val="36"/>
          <w:sz w:val="24"/>
          <w:szCs w:val="24"/>
        </w:rPr>
        <w:t xml:space="preserve"> </w:t>
      </w:r>
      <w:r w:rsidRPr="00460AE8">
        <w:rPr>
          <w:sz w:val="24"/>
          <w:szCs w:val="24"/>
        </w:rPr>
        <w:t>детскому</w:t>
      </w:r>
      <w:r w:rsidRPr="00460AE8">
        <w:rPr>
          <w:spacing w:val="28"/>
          <w:sz w:val="24"/>
          <w:szCs w:val="24"/>
        </w:rPr>
        <w:t xml:space="preserve"> </w:t>
      </w:r>
      <w:r w:rsidRPr="00460AE8">
        <w:rPr>
          <w:sz w:val="24"/>
          <w:szCs w:val="24"/>
        </w:rPr>
        <w:t>саду</w:t>
      </w:r>
      <w:r w:rsidRPr="00460AE8">
        <w:rPr>
          <w:spacing w:val="32"/>
          <w:sz w:val="24"/>
          <w:szCs w:val="24"/>
        </w:rPr>
        <w:t xml:space="preserve"> </w:t>
      </w:r>
      <w:r w:rsidRPr="00460AE8">
        <w:rPr>
          <w:sz w:val="24"/>
          <w:szCs w:val="24"/>
        </w:rPr>
        <w:t>улиц</w:t>
      </w:r>
      <w:r w:rsidRPr="00460AE8">
        <w:rPr>
          <w:spacing w:val="38"/>
          <w:sz w:val="24"/>
          <w:szCs w:val="24"/>
        </w:rPr>
        <w:t xml:space="preserve"> </w:t>
      </w:r>
      <w:r w:rsidRPr="00460AE8">
        <w:rPr>
          <w:sz w:val="24"/>
          <w:szCs w:val="24"/>
        </w:rPr>
        <w:t>и</w:t>
      </w:r>
      <w:r w:rsidRPr="00460AE8">
        <w:rPr>
          <w:spacing w:val="34"/>
          <w:sz w:val="24"/>
          <w:szCs w:val="24"/>
        </w:rPr>
        <w:t xml:space="preserve"> </w:t>
      </w:r>
      <w:r w:rsidRPr="00460AE8">
        <w:rPr>
          <w:sz w:val="24"/>
          <w:szCs w:val="24"/>
        </w:rPr>
        <w:t>улице,</w:t>
      </w:r>
      <w:r w:rsidRPr="00460AE8">
        <w:rPr>
          <w:spacing w:val="39"/>
          <w:sz w:val="24"/>
          <w:szCs w:val="24"/>
        </w:rPr>
        <w:t xml:space="preserve"> </w:t>
      </w:r>
      <w:r w:rsidRPr="00460AE8">
        <w:rPr>
          <w:sz w:val="24"/>
          <w:szCs w:val="24"/>
        </w:rPr>
        <w:t>на</w:t>
      </w:r>
      <w:r w:rsidRPr="00460AE8">
        <w:rPr>
          <w:spacing w:val="36"/>
          <w:sz w:val="24"/>
          <w:szCs w:val="24"/>
        </w:rPr>
        <w:t xml:space="preserve"> </w:t>
      </w:r>
      <w:r w:rsidRPr="00460AE8">
        <w:rPr>
          <w:sz w:val="24"/>
          <w:szCs w:val="24"/>
        </w:rPr>
        <w:t>которой</w:t>
      </w:r>
      <w:r w:rsidRPr="00460AE8">
        <w:rPr>
          <w:spacing w:val="29"/>
          <w:sz w:val="24"/>
          <w:szCs w:val="24"/>
        </w:rPr>
        <w:t xml:space="preserve"> </w:t>
      </w:r>
      <w:r w:rsidRPr="00460AE8">
        <w:rPr>
          <w:sz w:val="24"/>
          <w:szCs w:val="24"/>
        </w:rPr>
        <w:t>живет</w:t>
      </w:r>
      <w:r w:rsidRPr="00460AE8">
        <w:rPr>
          <w:spacing w:val="-57"/>
          <w:sz w:val="24"/>
          <w:szCs w:val="24"/>
        </w:rPr>
        <w:t xml:space="preserve"> </w:t>
      </w:r>
      <w:r w:rsidRPr="00460AE8">
        <w:rPr>
          <w:sz w:val="24"/>
          <w:szCs w:val="24"/>
        </w:rPr>
        <w:t>ребенок.</w:t>
      </w:r>
    </w:p>
    <w:p w:rsidR="003C3E25" w:rsidRPr="00460AE8" w:rsidRDefault="00D90CC0" w:rsidP="00783CE8">
      <w:pPr>
        <w:pStyle w:val="a7"/>
        <w:numPr>
          <w:ilvl w:val="0"/>
          <w:numId w:val="80"/>
        </w:numPr>
        <w:tabs>
          <w:tab w:val="left" w:pos="1395"/>
        </w:tabs>
        <w:spacing w:line="240" w:lineRule="auto"/>
        <w:ind w:left="1394" w:hanging="365"/>
        <w:jc w:val="both"/>
        <w:rPr>
          <w:sz w:val="24"/>
          <w:szCs w:val="24"/>
        </w:rPr>
      </w:pPr>
      <w:r w:rsidRPr="00460AE8">
        <w:rPr>
          <w:sz w:val="24"/>
          <w:szCs w:val="24"/>
        </w:rPr>
        <w:t>Знает</w:t>
      </w:r>
      <w:r w:rsidRPr="00460AE8">
        <w:rPr>
          <w:spacing w:val="-4"/>
          <w:sz w:val="24"/>
          <w:szCs w:val="24"/>
        </w:rPr>
        <w:t xml:space="preserve"> </w:t>
      </w:r>
      <w:r w:rsidRPr="00460AE8">
        <w:rPr>
          <w:sz w:val="24"/>
          <w:szCs w:val="24"/>
        </w:rPr>
        <w:t>дорожные</w:t>
      </w:r>
      <w:r w:rsidRPr="00460AE8">
        <w:rPr>
          <w:spacing w:val="-8"/>
          <w:sz w:val="24"/>
          <w:szCs w:val="24"/>
        </w:rPr>
        <w:t xml:space="preserve"> </w:t>
      </w:r>
      <w:r w:rsidRPr="00460AE8">
        <w:rPr>
          <w:sz w:val="24"/>
          <w:szCs w:val="24"/>
        </w:rPr>
        <w:t>знаки</w:t>
      </w:r>
      <w:r w:rsidRPr="00460AE8">
        <w:rPr>
          <w:spacing w:val="-3"/>
          <w:sz w:val="24"/>
          <w:szCs w:val="24"/>
        </w:rPr>
        <w:t xml:space="preserve"> </w:t>
      </w:r>
      <w:r w:rsidRPr="00460AE8">
        <w:rPr>
          <w:sz w:val="24"/>
          <w:szCs w:val="24"/>
        </w:rPr>
        <w:t>«Дети»,</w:t>
      </w:r>
      <w:r w:rsidRPr="00460AE8">
        <w:rPr>
          <w:spacing w:val="-1"/>
          <w:sz w:val="24"/>
          <w:szCs w:val="24"/>
        </w:rPr>
        <w:t xml:space="preserve"> </w:t>
      </w:r>
      <w:r w:rsidRPr="00460AE8">
        <w:rPr>
          <w:sz w:val="24"/>
          <w:szCs w:val="24"/>
        </w:rPr>
        <w:t>«Остановка</w:t>
      </w:r>
      <w:r w:rsidRPr="00460AE8">
        <w:rPr>
          <w:spacing w:val="-9"/>
          <w:sz w:val="24"/>
          <w:szCs w:val="24"/>
        </w:rPr>
        <w:t xml:space="preserve"> </w:t>
      </w:r>
      <w:r w:rsidRPr="00460AE8">
        <w:rPr>
          <w:sz w:val="24"/>
          <w:szCs w:val="24"/>
        </w:rPr>
        <w:t>трамвая»,</w:t>
      </w:r>
      <w:r w:rsidRPr="00460AE8">
        <w:rPr>
          <w:spacing w:val="-1"/>
          <w:sz w:val="24"/>
          <w:szCs w:val="24"/>
        </w:rPr>
        <w:t xml:space="preserve"> </w:t>
      </w:r>
      <w:r w:rsidRPr="00460AE8">
        <w:rPr>
          <w:sz w:val="24"/>
          <w:szCs w:val="24"/>
        </w:rPr>
        <w:t>«Остановка</w:t>
      </w:r>
    </w:p>
    <w:p w:rsidR="003C3E25" w:rsidRPr="00460AE8" w:rsidRDefault="00D90CC0" w:rsidP="00460AE8">
      <w:pPr>
        <w:pStyle w:val="a3"/>
        <w:ind w:left="1030" w:firstLine="0"/>
      </w:pPr>
      <w:r w:rsidRPr="00460AE8">
        <w:t>автобуса»,</w:t>
      </w:r>
      <w:r w:rsidRPr="00460AE8">
        <w:rPr>
          <w:spacing w:val="73"/>
        </w:rPr>
        <w:t xml:space="preserve"> </w:t>
      </w:r>
      <w:r w:rsidRPr="00460AE8">
        <w:t xml:space="preserve">«Пешеходный  </w:t>
      </w:r>
      <w:r w:rsidRPr="00460AE8">
        <w:rPr>
          <w:spacing w:val="10"/>
        </w:rPr>
        <w:t xml:space="preserve"> </w:t>
      </w:r>
      <w:r w:rsidRPr="00460AE8">
        <w:t xml:space="preserve">пешеход»,  </w:t>
      </w:r>
      <w:r w:rsidRPr="00460AE8">
        <w:rPr>
          <w:spacing w:val="12"/>
        </w:rPr>
        <w:t xml:space="preserve"> </w:t>
      </w:r>
      <w:r w:rsidRPr="00460AE8">
        <w:t xml:space="preserve">«Пункт  </w:t>
      </w:r>
      <w:r w:rsidRPr="00460AE8">
        <w:rPr>
          <w:spacing w:val="11"/>
        </w:rPr>
        <w:t xml:space="preserve"> </w:t>
      </w:r>
      <w:r w:rsidRPr="00460AE8">
        <w:t xml:space="preserve">первой  </w:t>
      </w:r>
      <w:r w:rsidRPr="00460AE8">
        <w:rPr>
          <w:spacing w:val="6"/>
        </w:rPr>
        <w:t xml:space="preserve"> </w:t>
      </w:r>
      <w:r w:rsidRPr="00460AE8">
        <w:t xml:space="preserve">медицинской  </w:t>
      </w:r>
      <w:r w:rsidRPr="00460AE8">
        <w:rPr>
          <w:spacing w:val="5"/>
        </w:rPr>
        <w:t xml:space="preserve"> </w:t>
      </w:r>
      <w:r w:rsidRPr="00460AE8">
        <w:t>помощи»,</w:t>
      </w:r>
    </w:p>
    <w:p w:rsidR="003C3E25" w:rsidRPr="00460AE8" w:rsidRDefault="00D90CC0" w:rsidP="00460AE8">
      <w:pPr>
        <w:pStyle w:val="a3"/>
        <w:ind w:firstLine="0"/>
      </w:pPr>
      <w:r w:rsidRPr="00460AE8">
        <w:t>«Пункт</w:t>
      </w:r>
      <w:r w:rsidRPr="00460AE8">
        <w:rPr>
          <w:spacing w:val="-5"/>
        </w:rPr>
        <w:t xml:space="preserve"> </w:t>
      </w:r>
      <w:r w:rsidRPr="00460AE8">
        <w:t>питания»,</w:t>
      </w:r>
      <w:r w:rsidRPr="00460AE8">
        <w:rPr>
          <w:spacing w:val="-2"/>
        </w:rPr>
        <w:t xml:space="preserve"> </w:t>
      </w:r>
      <w:r w:rsidRPr="00460AE8">
        <w:t>«Место</w:t>
      </w:r>
      <w:r w:rsidRPr="00460AE8">
        <w:rPr>
          <w:spacing w:val="-1"/>
        </w:rPr>
        <w:t xml:space="preserve"> </w:t>
      </w:r>
      <w:r w:rsidRPr="00460AE8">
        <w:t>стоянки»,</w:t>
      </w:r>
      <w:r w:rsidRPr="00460AE8">
        <w:rPr>
          <w:spacing w:val="-2"/>
        </w:rPr>
        <w:t xml:space="preserve"> </w:t>
      </w:r>
      <w:r w:rsidRPr="00460AE8">
        <w:t>«Въезд</w:t>
      </w:r>
      <w:r w:rsidRPr="00460AE8">
        <w:rPr>
          <w:spacing w:val="-6"/>
        </w:rPr>
        <w:t xml:space="preserve"> </w:t>
      </w:r>
      <w:r w:rsidRPr="00460AE8">
        <w:t>запрещен»,</w:t>
      </w:r>
      <w:r w:rsidRPr="00460AE8">
        <w:rPr>
          <w:spacing w:val="-3"/>
        </w:rPr>
        <w:t xml:space="preserve"> </w:t>
      </w:r>
      <w:r w:rsidRPr="00460AE8">
        <w:t>«Дорожные</w:t>
      </w:r>
      <w:r w:rsidRPr="00460AE8">
        <w:rPr>
          <w:spacing w:val="-9"/>
        </w:rPr>
        <w:t xml:space="preserve"> </w:t>
      </w:r>
      <w:r w:rsidRPr="00460AE8">
        <w:t>работы»,</w:t>
      </w:r>
    </w:p>
    <w:p w:rsidR="003C3E25" w:rsidRPr="00460AE8" w:rsidRDefault="00D90CC0" w:rsidP="00460AE8">
      <w:pPr>
        <w:pStyle w:val="a3"/>
        <w:ind w:left="1030" w:firstLine="0"/>
      </w:pPr>
      <w:r w:rsidRPr="00460AE8">
        <w:t>«Велосипедная</w:t>
      </w:r>
      <w:r w:rsidRPr="00460AE8">
        <w:rPr>
          <w:spacing w:val="-6"/>
        </w:rPr>
        <w:t xml:space="preserve"> </w:t>
      </w:r>
      <w:r w:rsidRPr="00460AE8">
        <w:t>дорожка».</w:t>
      </w:r>
    </w:p>
    <w:p w:rsidR="003C3E25" w:rsidRPr="00460AE8" w:rsidRDefault="00D90CC0" w:rsidP="00783CE8">
      <w:pPr>
        <w:pStyle w:val="a7"/>
        <w:numPr>
          <w:ilvl w:val="0"/>
          <w:numId w:val="80"/>
        </w:numPr>
        <w:tabs>
          <w:tab w:val="left" w:pos="1395"/>
        </w:tabs>
        <w:spacing w:line="240" w:lineRule="auto"/>
        <w:ind w:left="1030" w:right="1857" w:firstLine="0"/>
        <w:jc w:val="both"/>
        <w:rPr>
          <w:sz w:val="24"/>
          <w:szCs w:val="24"/>
        </w:rPr>
      </w:pPr>
      <w:r w:rsidRPr="00460AE8">
        <w:rPr>
          <w:sz w:val="24"/>
          <w:szCs w:val="24"/>
        </w:rPr>
        <w:t>Соблюдает правила безопасного поведения во время игр в разное</w:t>
      </w:r>
      <w:r w:rsidRPr="00460AE8">
        <w:rPr>
          <w:spacing w:val="-57"/>
          <w:sz w:val="24"/>
          <w:szCs w:val="24"/>
        </w:rPr>
        <w:t xml:space="preserve"> </w:t>
      </w:r>
      <w:r w:rsidRPr="00460AE8">
        <w:rPr>
          <w:sz w:val="24"/>
          <w:szCs w:val="24"/>
        </w:rPr>
        <w:t>время</w:t>
      </w:r>
      <w:r w:rsidRPr="00460AE8">
        <w:rPr>
          <w:spacing w:val="-4"/>
          <w:sz w:val="24"/>
          <w:szCs w:val="24"/>
        </w:rPr>
        <w:t xml:space="preserve"> </w:t>
      </w:r>
      <w:r w:rsidRPr="00460AE8">
        <w:rPr>
          <w:sz w:val="24"/>
          <w:szCs w:val="24"/>
        </w:rPr>
        <w:t>года.</w:t>
      </w:r>
    </w:p>
    <w:p w:rsidR="003C3E25" w:rsidRPr="00460AE8" w:rsidRDefault="00D90CC0" w:rsidP="00783CE8">
      <w:pPr>
        <w:pStyle w:val="a7"/>
        <w:numPr>
          <w:ilvl w:val="0"/>
          <w:numId w:val="80"/>
        </w:numPr>
        <w:tabs>
          <w:tab w:val="left" w:pos="1395"/>
        </w:tabs>
        <w:spacing w:line="240" w:lineRule="auto"/>
        <w:ind w:left="1394" w:hanging="365"/>
        <w:jc w:val="both"/>
        <w:rPr>
          <w:sz w:val="24"/>
          <w:szCs w:val="24"/>
        </w:rPr>
      </w:pPr>
      <w:r w:rsidRPr="00460AE8">
        <w:rPr>
          <w:sz w:val="24"/>
          <w:szCs w:val="24"/>
        </w:rPr>
        <w:t>Знает</w:t>
      </w:r>
      <w:r w:rsidRPr="00460AE8">
        <w:rPr>
          <w:spacing w:val="-6"/>
          <w:sz w:val="24"/>
          <w:szCs w:val="24"/>
        </w:rPr>
        <w:t xml:space="preserve"> </w:t>
      </w:r>
      <w:r w:rsidRPr="00460AE8">
        <w:rPr>
          <w:sz w:val="24"/>
          <w:szCs w:val="24"/>
        </w:rPr>
        <w:t>источники</w:t>
      </w:r>
      <w:r w:rsidRPr="00460AE8">
        <w:rPr>
          <w:spacing w:val="-10"/>
          <w:sz w:val="24"/>
          <w:szCs w:val="24"/>
        </w:rPr>
        <w:t xml:space="preserve"> </w:t>
      </w:r>
      <w:r w:rsidRPr="00460AE8">
        <w:rPr>
          <w:sz w:val="24"/>
          <w:szCs w:val="24"/>
        </w:rPr>
        <w:t>опасности</w:t>
      </w:r>
      <w:r w:rsidRPr="00460AE8">
        <w:rPr>
          <w:spacing w:val="-4"/>
          <w:sz w:val="24"/>
          <w:szCs w:val="24"/>
        </w:rPr>
        <w:t xml:space="preserve"> </w:t>
      </w:r>
      <w:r w:rsidRPr="00460AE8">
        <w:rPr>
          <w:sz w:val="24"/>
          <w:szCs w:val="24"/>
        </w:rPr>
        <w:t>в быту.</w:t>
      </w:r>
    </w:p>
    <w:p w:rsidR="003C3E25" w:rsidRPr="00460AE8" w:rsidRDefault="00D90CC0" w:rsidP="00783CE8">
      <w:pPr>
        <w:pStyle w:val="a7"/>
        <w:numPr>
          <w:ilvl w:val="0"/>
          <w:numId w:val="80"/>
        </w:numPr>
        <w:tabs>
          <w:tab w:val="left" w:pos="1453"/>
        </w:tabs>
        <w:spacing w:line="240" w:lineRule="auto"/>
        <w:ind w:right="304" w:firstLine="710"/>
        <w:jc w:val="both"/>
        <w:rPr>
          <w:sz w:val="24"/>
          <w:szCs w:val="24"/>
        </w:rPr>
      </w:pPr>
      <w:r w:rsidRPr="00460AE8">
        <w:rPr>
          <w:sz w:val="24"/>
          <w:szCs w:val="24"/>
        </w:rPr>
        <w:t>Знает о</w:t>
      </w:r>
      <w:r w:rsidRPr="00460AE8">
        <w:rPr>
          <w:spacing w:val="1"/>
          <w:sz w:val="24"/>
          <w:szCs w:val="24"/>
        </w:rPr>
        <w:t xml:space="preserve"> </w:t>
      </w:r>
      <w:r w:rsidRPr="00460AE8">
        <w:rPr>
          <w:sz w:val="24"/>
          <w:szCs w:val="24"/>
        </w:rPr>
        <w:t>работе</w:t>
      </w:r>
      <w:r w:rsidRPr="00460AE8">
        <w:rPr>
          <w:spacing w:val="1"/>
          <w:sz w:val="24"/>
          <w:szCs w:val="24"/>
        </w:rPr>
        <w:t xml:space="preserve"> </w:t>
      </w:r>
      <w:r w:rsidRPr="00460AE8">
        <w:rPr>
          <w:sz w:val="24"/>
          <w:szCs w:val="24"/>
        </w:rPr>
        <w:t>пожарных, о</w:t>
      </w:r>
      <w:r w:rsidRPr="00460AE8">
        <w:rPr>
          <w:spacing w:val="1"/>
          <w:sz w:val="24"/>
          <w:szCs w:val="24"/>
        </w:rPr>
        <w:t xml:space="preserve"> </w:t>
      </w:r>
      <w:r w:rsidRPr="00460AE8">
        <w:rPr>
          <w:sz w:val="24"/>
          <w:szCs w:val="24"/>
        </w:rPr>
        <w:t>причинах пожаров, об элементарных правилах</w:t>
      </w:r>
      <w:r w:rsidRPr="00460AE8">
        <w:rPr>
          <w:spacing w:val="1"/>
          <w:sz w:val="24"/>
          <w:szCs w:val="24"/>
        </w:rPr>
        <w:t xml:space="preserve"> </w:t>
      </w:r>
      <w:r w:rsidRPr="00460AE8">
        <w:rPr>
          <w:sz w:val="24"/>
          <w:szCs w:val="24"/>
        </w:rPr>
        <w:t>поведения во время пожара. Имеет представление о работе службы спасения – МЧС, знает</w:t>
      </w:r>
      <w:r w:rsidRPr="00460AE8">
        <w:rPr>
          <w:spacing w:val="-57"/>
          <w:sz w:val="24"/>
          <w:szCs w:val="24"/>
        </w:rPr>
        <w:t xml:space="preserve"> </w:t>
      </w:r>
      <w:r w:rsidRPr="00460AE8">
        <w:rPr>
          <w:sz w:val="24"/>
          <w:szCs w:val="24"/>
        </w:rPr>
        <w:t>номера телефонов</w:t>
      </w:r>
      <w:r w:rsidRPr="00460AE8">
        <w:rPr>
          <w:spacing w:val="3"/>
          <w:sz w:val="24"/>
          <w:szCs w:val="24"/>
        </w:rPr>
        <w:t xml:space="preserve"> </w:t>
      </w:r>
      <w:r w:rsidRPr="00460AE8">
        <w:rPr>
          <w:sz w:val="24"/>
          <w:szCs w:val="24"/>
        </w:rPr>
        <w:t>«01»,</w:t>
      </w:r>
      <w:r w:rsidRPr="00460AE8">
        <w:rPr>
          <w:spacing w:val="4"/>
          <w:sz w:val="24"/>
          <w:szCs w:val="24"/>
        </w:rPr>
        <w:t xml:space="preserve"> </w:t>
      </w:r>
      <w:r w:rsidRPr="00460AE8">
        <w:rPr>
          <w:sz w:val="24"/>
          <w:szCs w:val="24"/>
        </w:rPr>
        <w:t>«02»,</w:t>
      </w:r>
      <w:r w:rsidRPr="00460AE8">
        <w:rPr>
          <w:spacing w:val="3"/>
          <w:sz w:val="24"/>
          <w:szCs w:val="24"/>
        </w:rPr>
        <w:t xml:space="preserve"> </w:t>
      </w:r>
      <w:r w:rsidRPr="00460AE8">
        <w:rPr>
          <w:sz w:val="24"/>
          <w:szCs w:val="24"/>
        </w:rPr>
        <w:t>«03».</w:t>
      </w:r>
    </w:p>
    <w:p w:rsidR="003C3E25" w:rsidRPr="00460AE8" w:rsidRDefault="00D90CC0" w:rsidP="00783CE8">
      <w:pPr>
        <w:pStyle w:val="a7"/>
        <w:numPr>
          <w:ilvl w:val="0"/>
          <w:numId w:val="80"/>
        </w:numPr>
        <w:tabs>
          <w:tab w:val="left" w:pos="1395"/>
        </w:tabs>
        <w:spacing w:line="240" w:lineRule="auto"/>
        <w:ind w:left="1394" w:hanging="365"/>
        <w:jc w:val="both"/>
        <w:rPr>
          <w:sz w:val="24"/>
          <w:szCs w:val="24"/>
        </w:rPr>
      </w:pPr>
      <w:r w:rsidRPr="00460AE8">
        <w:rPr>
          <w:sz w:val="24"/>
          <w:szCs w:val="24"/>
        </w:rPr>
        <w:t>Называет</w:t>
      </w:r>
      <w:r w:rsidRPr="00460AE8">
        <w:rPr>
          <w:spacing w:val="-2"/>
          <w:sz w:val="24"/>
          <w:szCs w:val="24"/>
        </w:rPr>
        <w:t xml:space="preserve"> </w:t>
      </w:r>
      <w:r w:rsidRPr="00460AE8">
        <w:rPr>
          <w:sz w:val="24"/>
          <w:szCs w:val="24"/>
        </w:rPr>
        <w:t>свое</w:t>
      </w:r>
      <w:r w:rsidRPr="00460AE8">
        <w:rPr>
          <w:spacing w:val="-8"/>
          <w:sz w:val="24"/>
          <w:szCs w:val="24"/>
        </w:rPr>
        <w:t xml:space="preserve"> </w:t>
      </w:r>
      <w:r w:rsidRPr="00460AE8">
        <w:rPr>
          <w:sz w:val="24"/>
          <w:szCs w:val="24"/>
        </w:rPr>
        <w:t>имя, фамилию,</w:t>
      </w:r>
      <w:r w:rsidRPr="00460AE8">
        <w:rPr>
          <w:spacing w:val="-4"/>
          <w:sz w:val="24"/>
          <w:szCs w:val="24"/>
        </w:rPr>
        <w:t xml:space="preserve"> </w:t>
      </w:r>
      <w:r w:rsidRPr="00460AE8">
        <w:rPr>
          <w:sz w:val="24"/>
          <w:szCs w:val="24"/>
        </w:rPr>
        <w:t>возраст,</w:t>
      </w:r>
      <w:r w:rsidRPr="00460AE8">
        <w:rPr>
          <w:spacing w:val="-4"/>
          <w:sz w:val="24"/>
          <w:szCs w:val="24"/>
        </w:rPr>
        <w:t xml:space="preserve"> </w:t>
      </w:r>
      <w:r w:rsidRPr="00460AE8">
        <w:rPr>
          <w:sz w:val="24"/>
          <w:szCs w:val="24"/>
        </w:rPr>
        <w:t>домашний</w:t>
      </w:r>
      <w:r w:rsidRPr="00460AE8">
        <w:rPr>
          <w:spacing w:val="-6"/>
          <w:sz w:val="24"/>
          <w:szCs w:val="24"/>
        </w:rPr>
        <w:t xml:space="preserve"> </w:t>
      </w:r>
      <w:r w:rsidRPr="00460AE8">
        <w:rPr>
          <w:sz w:val="24"/>
          <w:szCs w:val="24"/>
        </w:rPr>
        <w:t>адрес, телефон.</w:t>
      </w:r>
    </w:p>
    <w:p w:rsidR="00452284" w:rsidRDefault="00452284" w:rsidP="00460AE8">
      <w:pPr>
        <w:pStyle w:val="Heading1"/>
        <w:ind w:left="3767" w:right="1768" w:hanging="1278"/>
        <w:jc w:val="both"/>
      </w:pPr>
    </w:p>
    <w:p w:rsidR="003C3E25" w:rsidRPr="00460AE8" w:rsidRDefault="00D90CC0" w:rsidP="00460AE8">
      <w:pPr>
        <w:pStyle w:val="Heading1"/>
        <w:ind w:left="3767" w:right="1768" w:hanging="1278"/>
        <w:jc w:val="both"/>
      </w:pPr>
      <w:r w:rsidRPr="00460AE8">
        <w:t>Планируемые промежуточные результаты освоения</w:t>
      </w:r>
      <w:r w:rsidRPr="00460AE8">
        <w:rPr>
          <w:spacing w:val="-57"/>
        </w:rPr>
        <w:t xml:space="preserve"> </w:t>
      </w:r>
      <w:r w:rsidRPr="00460AE8">
        <w:t>образовательной</w:t>
      </w:r>
      <w:r w:rsidRPr="00460AE8">
        <w:rPr>
          <w:spacing w:val="-2"/>
        </w:rPr>
        <w:t xml:space="preserve"> </w:t>
      </w:r>
      <w:r w:rsidRPr="00460AE8">
        <w:t>программы</w:t>
      </w:r>
    </w:p>
    <w:p w:rsidR="003C3E25" w:rsidRPr="00460AE8" w:rsidRDefault="00D90CC0" w:rsidP="00460AE8">
      <w:pPr>
        <w:ind w:left="2398" w:right="1672" w:firstLine="206"/>
        <w:jc w:val="both"/>
        <w:rPr>
          <w:b/>
          <w:sz w:val="24"/>
          <w:szCs w:val="24"/>
        </w:rPr>
      </w:pPr>
      <w:r w:rsidRPr="00460AE8">
        <w:rPr>
          <w:b/>
          <w:sz w:val="24"/>
          <w:szCs w:val="24"/>
        </w:rPr>
        <w:t>в подготовительной к школе группе (от 6 до 7 лет)</w:t>
      </w:r>
      <w:r w:rsidRPr="00460AE8">
        <w:rPr>
          <w:b/>
          <w:spacing w:val="1"/>
          <w:sz w:val="24"/>
          <w:szCs w:val="24"/>
        </w:rPr>
        <w:t xml:space="preserve"> </w:t>
      </w:r>
      <w:r w:rsidRPr="00460AE8">
        <w:rPr>
          <w:b/>
          <w:sz w:val="24"/>
          <w:szCs w:val="24"/>
        </w:rPr>
        <w:t>Образовательная</w:t>
      </w:r>
      <w:r w:rsidRPr="00460AE8">
        <w:rPr>
          <w:b/>
          <w:spacing w:val="-3"/>
          <w:sz w:val="24"/>
          <w:szCs w:val="24"/>
        </w:rPr>
        <w:t xml:space="preserve"> </w:t>
      </w:r>
      <w:r w:rsidRPr="00460AE8">
        <w:rPr>
          <w:b/>
          <w:sz w:val="24"/>
          <w:szCs w:val="24"/>
        </w:rPr>
        <w:t>область «Познавательное</w:t>
      </w:r>
      <w:r w:rsidRPr="00460AE8">
        <w:rPr>
          <w:b/>
          <w:spacing w:val="-4"/>
          <w:sz w:val="24"/>
          <w:szCs w:val="24"/>
        </w:rPr>
        <w:t xml:space="preserve"> </w:t>
      </w:r>
      <w:r w:rsidRPr="00460AE8">
        <w:rPr>
          <w:b/>
          <w:sz w:val="24"/>
          <w:szCs w:val="24"/>
        </w:rPr>
        <w:t>развитие»</w:t>
      </w:r>
    </w:p>
    <w:p w:rsidR="003C3E25" w:rsidRPr="00460AE8" w:rsidRDefault="00D90CC0" w:rsidP="00460AE8">
      <w:pPr>
        <w:pStyle w:val="Heading1"/>
        <w:ind w:left="1823"/>
        <w:jc w:val="both"/>
      </w:pPr>
      <w:r w:rsidRPr="00460AE8">
        <w:t>«Формирование</w:t>
      </w:r>
      <w:r w:rsidRPr="00460AE8">
        <w:rPr>
          <w:spacing w:val="-9"/>
        </w:rPr>
        <w:t xml:space="preserve"> </w:t>
      </w:r>
      <w:r w:rsidRPr="00460AE8">
        <w:t>элементарных</w:t>
      </w:r>
      <w:r w:rsidRPr="00460AE8">
        <w:rPr>
          <w:spacing w:val="-8"/>
        </w:rPr>
        <w:t xml:space="preserve"> </w:t>
      </w:r>
      <w:r w:rsidRPr="00460AE8">
        <w:t>математических</w:t>
      </w:r>
      <w:r w:rsidRPr="00460AE8">
        <w:rPr>
          <w:spacing w:val="-7"/>
        </w:rPr>
        <w:t xml:space="preserve"> </w:t>
      </w:r>
      <w:r w:rsidRPr="00460AE8">
        <w:t>представлений»</w:t>
      </w:r>
    </w:p>
    <w:p w:rsidR="003C3E25" w:rsidRPr="00460AE8" w:rsidRDefault="00D90CC0" w:rsidP="00783CE8">
      <w:pPr>
        <w:pStyle w:val="a7"/>
        <w:numPr>
          <w:ilvl w:val="0"/>
          <w:numId w:val="79"/>
        </w:numPr>
        <w:tabs>
          <w:tab w:val="left" w:pos="1275"/>
        </w:tabs>
        <w:spacing w:line="240" w:lineRule="auto"/>
        <w:jc w:val="both"/>
        <w:rPr>
          <w:sz w:val="24"/>
          <w:szCs w:val="24"/>
        </w:rPr>
      </w:pPr>
      <w:r w:rsidRPr="00460AE8">
        <w:rPr>
          <w:sz w:val="24"/>
          <w:szCs w:val="24"/>
        </w:rPr>
        <w:t>Имеет</w:t>
      </w:r>
      <w:r w:rsidRPr="00460AE8">
        <w:rPr>
          <w:spacing w:val="-10"/>
          <w:sz w:val="24"/>
          <w:szCs w:val="24"/>
        </w:rPr>
        <w:t xml:space="preserve"> </w:t>
      </w:r>
      <w:r w:rsidRPr="00460AE8">
        <w:rPr>
          <w:sz w:val="24"/>
          <w:szCs w:val="24"/>
        </w:rPr>
        <w:t>общие</w:t>
      </w:r>
      <w:r w:rsidRPr="00460AE8">
        <w:rPr>
          <w:spacing w:val="-1"/>
          <w:sz w:val="24"/>
          <w:szCs w:val="24"/>
        </w:rPr>
        <w:t xml:space="preserve"> </w:t>
      </w:r>
      <w:r w:rsidRPr="00460AE8">
        <w:rPr>
          <w:sz w:val="24"/>
          <w:szCs w:val="24"/>
        </w:rPr>
        <w:t>представления</w:t>
      </w:r>
      <w:r w:rsidRPr="00460AE8">
        <w:rPr>
          <w:spacing w:val="-10"/>
          <w:sz w:val="24"/>
          <w:szCs w:val="24"/>
        </w:rPr>
        <w:t xml:space="preserve"> </w:t>
      </w:r>
      <w:r w:rsidRPr="00460AE8">
        <w:rPr>
          <w:sz w:val="24"/>
          <w:szCs w:val="24"/>
        </w:rPr>
        <w:t>о множестве,</w:t>
      </w:r>
      <w:r w:rsidRPr="00460AE8">
        <w:rPr>
          <w:spacing w:val="-4"/>
          <w:sz w:val="24"/>
          <w:szCs w:val="24"/>
        </w:rPr>
        <w:t xml:space="preserve"> </w:t>
      </w:r>
      <w:r w:rsidRPr="00460AE8">
        <w:rPr>
          <w:sz w:val="24"/>
          <w:szCs w:val="24"/>
        </w:rPr>
        <w:t>операциях</w:t>
      </w:r>
      <w:r w:rsidRPr="00460AE8">
        <w:rPr>
          <w:spacing w:val="-5"/>
          <w:sz w:val="24"/>
          <w:szCs w:val="24"/>
        </w:rPr>
        <w:t xml:space="preserve"> </w:t>
      </w:r>
      <w:r w:rsidRPr="00460AE8">
        <w:rPr>
          <w:sz w:val="24"/>
          <w:szCs w:val="24"/>
        </w:rPr>
        <w:t>с</w:t>
      </w:r>
      <w:r w:rsidRPr="00460AE8">
        <w:rPr>
          <w:spacing w:val="-1"/>
          <w:sz w:val="24"/>
          <w:szCs w:val="24"/>
        </w:rPr>
        <w:t xml:space="preserve"> </w:t>
      </w:r>
      <w:r w:rsidRPr="00460AE8">
        <w:rPr>
          <w:sz w:val="24"/>
          <w:szCs w:val="24"/>
        </w:rPr>
        <w:t>множествами.</w:t>
      </w:r>
    </w:p>
    <w:p w:rsidR="003C3E25" w:rsidRPr="00460AE8" w:rsidRDefault="003C3E25" w:rsidP="00460AE8">
      <w:pPr>
        <w:jc w:val="both"/>
        <w:rPr>
          <w:sz w:val="24"/>
          <w:szCs w:val="24"/>
        </w:rPr>
        <w:sectPr w:rsidR="003C3E25" w:rsidRPr="00460AE8">
          <w:pgSz w:w="11910" w:h="16840"/>
          <w:pgMar w:top="340" w:right="540" w:bottom="1180" w:left="1380" w:header="0" w:footer="918" w:gutter="0"/>
          <w:cols w:space="720"/>
        </w:sectPr>
      </w:pPr>
    </w:p>
    <w:p w:rsidR="003C3E25" w:rsidRPr="00460AE8" w:rsidRDefault="00D90CC0" w:rsidP="00783CE8">
      <w:pPr>
        <w:pStyle w:val="a7"/>
        <w:numPr>
          <w:ilvl w:val="0"/>
          <w:numId w:val="79"/>
        </w:numPr>
        <w:tabs>
          <w:tab w:val="left" w:pos="1275"/>
        </w:tabs>
        <w:spacing w:line="240" w:lineRule="auto"/>
        <w:jc w:val="both"/>
        <w:rPr>
          <w:sz w:val="24"/>
          <w:szCs w:val="24"/>
        </w:rPr>
      </w:pPr>
      <w:r w:rsidRPr="00460AE8">
        <w:rPr>
          <w:sz w:val="24"/>
          <w:szCs w:val="24"/>
        </w:rPr>
        <w:lastRenderedPageBreak/>
        <w:t>Владеет</w:t>
      </w:r>
      <w:r w:rsidRPr="00460AE8">
        <w:rPr>
          <w:spacing w:val="-4"/>
          <w:sz w:val="24"/>
          <w:szCs w:val="24"/>
        </w:rPr>
        <w:t xml:space="preserve"> </w:t>
      </w:r>
      <w:r w:rsidRPr="00460AE8">
        <w:rPr>
          <w:sz w:val="24"/>
          <w:szCs w:val="24"/>
        </w:rPr>
        <w:t>навыками</w:t>
      </w:r>
      <w:r w:rsidRPr="00460AE8">
        <w:rPr>
          <w:spacing w:val="-5"/>
          <w:sz w:val="24"/>
          <w:szCs w:val="24"/>
        </w:rPr>
        <w:t xml:space="preserve"> </w:t>
      </w:r>
      <w:r w:rsidRPr="00460AE8">
        <w:rPr>
          <w:sz w:val="24"/>
          <w:szCs w:val="24"/>
        </w:rPr>
        <w:t>количественного</w:t>
      </w:r>
      <w:r w:rsidRPr="00460AE8">
        <w:rPr>
          <w:spacing w:val="1"/>
          <w:sz w:val="24"/>
          <w:szCs w:val="24"/>
        </w:rPr>
        <w:t xml:space="preserve"> </w:t>
      </w:r>
      <w:r w:rsidRPr="00460AE8">
        <w:rPr>
          <w:sz w:val="24"/>
          <w:szCs w:val="24"/>
        </w:rPr>
        <w:t>и</w:t>
      </w:r>
      <w:r w:rsidRPr="00460AE8">
        <w:rPr>
          <w:spacing w:val="-8"/>
          <w:sz w:val="24"/>
          <w:szCs w:val="24"/>
        </w:rPr>
        <w:t xml:space="preserve"> </w:t>
      </w:r>
      <w:r w:rsidRPr="00460AE8">
        <w:rPr>
          <w:sz w:val="24"/>
          <w:szCs w:val="24"/>
        </w:rPr>
        <w:t>порядкового счета</w:t>
      </w:r>
      <w:r w:rsidRPr="00460AE8">
        <w:rPr>
          <w:spacing w:val="-8"/>
          <w:sz w:val="24"/>
          <w:szCs w:val="24"/>
        </w:rPr>
        <w:t xml:space="preserve"> </w:t>
      </w:r>
      <w:r w:rsidRPr="00460AE8">
        <w:rPr>
          <w:sz w:val="24"/>
          <w:szCs w:val="24"/>
        </w:rPr>
        <w:t>в</w:t>
      </w:r>
      <w:r w:rsidRPr="00460AE8">
        <w:rPr>
          <w:spacing w:val="-2"/>
          <w:sz w:val="24"/>
          <w:szCs w:val="24"/>
        </w:rPr>
        <w:t xml:space="preserve"> </w:t>
      </w:r>
      <w:r w:rsidRPr="00460AE8">
        <w:rPr>
          <w:sz w:val="24"/>
          <w:szCs w:val="24"/>
        </w:rPr>
        <w:t>пределах.</w:t>
      </w:r>
    </w:p>
    <w:p w:rsidR="003C3E25" w:rsidRPr="00460AE8" w:rsidRDefault="00D90CC0" w:rsidP="00783CE8">
      <w:pPr>
        <w:pStyle w:val="a7"/>
        <w:numPr>
          <w:ilvl w:val="0"/>
          <w:numId w:val="79"/>
        </w:numPr>
        <w:tabs>
          <w:tab w:val="left" w:pos="1323"/>
        </w:tabs>
        <w:spacing w:line="240" w:lineRule="auto"/>
        <w:ind w:left="319" w:right="315" w:firstLine="710"/>
        <w:jc w:val="both"/>
        <w:rPr>
          <w:sz w:val="24"/>
          <w:szCs w:val="24"/>
        </w:rPr>
      </w:pPr>
      <w:r w:rsidRPr="00460AE8">
        <w:rPr>
          <w:sz w:val="24"/>
          <w:szCs w:val="24"/>
        </w:rPr>
        <w:t>Умеет считать в пределах 20 без операций над числами, знает числа второго</w:t>
      </w:r>
      <w:r w:rsidRPr="00460AE8">
        <w:rPr>
          <w:spacing w:val="1"/>
          <w:sz w:val="24"/>
          <w:szCs w:val="24"/>
        </w:rPr>
        <w:t xml:space="preserve"> </w:t>
      </w:r>
      <w:r w:rsidRPr="00460AE8">
        <w:rPr>
          <w:sz w:val="24"/>
          <w:szCs w:val="24"/>
        </w:rPr>
        <w:t>десятка, определяет отношение между числами натурального ряда, умеет увеличивать и</w:t>
      </w:r>
      <w:r w:rsidRPr="00460AE8">
        <w:rPr>
          <w:spacing w:val="1"/>
          <w:sz w:val="24"/>
          <w:szCs w:val="24"/>
        </w:rPr>
        <w:t xml:space="preserve"> </w:t>
      </w:r>
      <w:r w:rsidRPr="00460AE8">
        <w:rPr>
          <w:sz w:val="24"/>
          <w:szCs w:val="24"/>
        </w:rPr>
        <w:t>уменьшать</w:t>
      </w:r>
      <w:r w:rsidRPr="00460AE8">
        <w:rPr>
          <w:spacing w:val="2"/>
          <w:sz w:val="24"/>
          <w:szCs w:val="24"/>
        </w:rPr>
        <w:t xml:space="preserve"> </w:t>
      </w:r>
      <w:r w:rsidRPr="00460AE8">
        <w:rPr>
          <w:sz w:val="24"/>
          <w:szCs w:val="24"/>
        </w:rPr>
        <w:t>каждое</w:t>
      </w:r>
      <w:r w:rsidRPr="00460AE8">
        <w:rPr>
          <w:spacing w:val="-4"/>
          <w:sz w:val="24"/>
          <w:szCs w:val="24"/>
        </w:rPr>
        <w:t xml:space="preserve"> </w:t>
      </w:r>
      <w:r w:rsidRPr="00460AE8">
        <w:rPr>
          <w:sz w:val="24"/>
          <w:szCs w:val="24"/>
        </w:rPr>
        <w:t>число</w:t>
      </w:r>
      <w:r w:rsidRPr="00460AE8">
        <w:rPr>
          <w:spacing w:val="6"/>
          <w:sz w:val="24"/>
          <w:szCs w:val="24"/>
        </w:rPr>
        <w:t xml:space="preserve"> </w:t>
      </w:r>
      <w:r w:rsidRPr="00460AE8">
        <w:rPr>
          <w:sz w:val="24"/>
          <w:szCs w:val="24"/>
        </w:rPr>
        <w:t>на</w:t>
      </w:r>
      <w:r w:rsidRPr="00460AE8">
        <w:rPr>
          <w:spacing w:val="-4"/>
          <w:sz w:val="24"/>
          <w:szCs w:val="24"/>
        </w:rPr>
        <w:t xml:space="preserve"> </w:t>
      </w:r>
      <w:r w:rsidRPr="00460AE8">
        <w:rPr>
          <w:sz w:val="24"/>
          <w:szCs w:val="24"/>
        </w:rPr>
        <w:t>1</w:t>
      </w:r>
      <w:r w:rsidRPr="00460AE8">
        <w:rPr>
          <w:spacing w:val="-3"/>
          <w:sz w:val="24"/>
          <w:szCs w:val="24"/>
        </w:rPr>
        <w:t xml:space="preserve"> </w:t>
      </w:r>
      <w:r w:rsidRPr="00460AE8">
        <w:rPr>
          <w:sz w:val="24"/>
          <w:szCs w:val="24"/>
        </w:rPr>
        <w:t>(в</w:t>
      </w:r>
      <w:r w:rsidRPr="00460AE8">
        <w:rPr>
          <w:spacing w:val="-2"/>
          <w:sz w:val="24"/>
          <w:szCs w:val="24"/>
        </w:rPr>
        <w:t xml:space="preserve"> </w:t>
      </w:r>
      <w:r w:rsidRPr="00460AE8">
        <w:rPr>
          <w:sz w:val="24"/>
          <w:szCs w:val="24"/>
        </w:rPr>
        <w:t>пределах</w:t>
      </w:r>
      <w:r w:rsidRPr="00460AE8">
        <w:rPr>
          <w:spacing w:val="-3"/>
          <w:sz w:val="24"/>
          <w:szCs w:val="24"/>
        </w:rPr>
        <w:t xml:space="preserve"> </w:t>
      </w:r>
      <w:r w:rsidRPr="00460AE8">
        <w:rPr>
          <w:sz w:val="24"/>
          <w:szCs w:val="24"/>
        </w:rPr>
        <w:t>10).</w:t>
      </w:r>
    </w:p>
    <w:p w:rsidR="003C3E25" w:rsidRPr="00460AE8" w:rsidRDefault="00D90CC0" w:rsidP="00783CE8">
      <w:pPr>
        <w:pStyle w:val="a7"/>
        <w:numPr>
          <w:ilvl w:val="0"/>
          <w:numId w:val="79"/>
        </w:numPr>
        <w:tabs>
          <w:tab w:val="left" w:pos="1319"/>
        </w:tabs>
        <w:spacing w:line="240" w:lineRule="auto"/>
        <w:ind w:left="319" w:right="316" w:firstLine="710"/>
        <w:jc w:val="both"/>
        <w:rPr>
          <w:sz w:val="24"/>
          <w:szCs w:val="24"/>
        </w:rPr>
      </w:pPr>
      <w:r w:rsidRPr="00460AE8">
        <w:rPr>
          <w:sz w:val="24"/>
          <w:szCs w:val="24"/>
        </w:rPr>
        <w:t>Называет числа в прямом и обратном порядке (устный счет), последующее и</w:t>
      </w:r>
      <w:r w:rsidRPr="00460AE8">
        <w:rPr>
          <w:spacing w:val="1"/>
          <w:sz w:val="24"/>
          <w:szCs w:val="24"/>
        </w:rPr>
        <w:t xml:space="preserve"> </w:t>
      </w:r>
      <w:r w:rsidRPr="00460AE8">
        <w:rPr>
          <w:sz w:val="24"/>
          <w:szCs w:val="24"/>
        </w:rPr>
        <w:t xml:space="preserve">предыдущее число к </w:t>
      </w:r>
      <w:proofErr w:type="gramStart"/>
      <w:r w:rsidRPr="00460AE8">
        <w:rPr>
          <w:sz w:val="24"/>
          <w:szCs w:val="24"/>
        </w:rPr>
        <w:t>названному</w:t>
      </w:r>
      <w:proofErr w:type="gramEnd"/>
      <w:r w:rsidRPr="00460AE8">
        <w:rPr>
          <w:sz w:val="24"/>
          <w:szCs w:val="24"/>
        </w:rPr>
        <w:t xml:space="preserve"> или обозначенному цифрой, определяет пропущенное</w:t>
      </w:r>
      <w:r w:rsidRPr="00460AE8">
        <w:rPr>
          <w:spacing w:val="1"/>
          <w:sz w:val="24"/>
          <w:szCs w:val="24"/>
        </w:rPr>
        <w:t xml:space="preserve"> </w:t>
      </w:r>
      <w:r w:rsidRPr="00460AE8">
        <w:rPr>
          <w:sz w:val="24"/>
          <w:szCs w:val="24"/>
        </w:rPr>
        <w:t>число.</w:t>
      </w:r>
    </w:p>
    <w:p w:rsidR="003C3E25" w:rsidRPr="00460AE8" w:rsidRDefault="00D90CC0" w:rsidP="00783CE8">
      <w:pPr>
        <w:pStyle w:val="a7"/>
        <w:numPr>
          <w:ilvl w:val="0"/>
          <w:numId w:val="79"/>
        </w:numPr>
        <w:tabs>
          <w:tab w:val="left" w:pos="1357"/>
        </w:tabs>
        <w:spacing w:line="240" w:lineRule="auto"/>
        <w:ind w:left="319" w:right="309" w:firstLine="710"/>
        <w:jc w:val="both"/>
        <w:rPr>
          <w:sz w:val="24"/>
          <w:szCs w:val="24"/>
        </w:rPr>
      </w:pPr>
      <w:r w:rsidRPr="00460AE8">
        <w:rPr>
          <w:sz w:val="24"/>
          <w:szCs w:val="24"/>
        </w:rPr>
        <w:t>Знает</w:t>
      </w:r>
      <w:r w:rsidRPr="00460AE8">
        <w:rPr>
          <w:spacing w:val="1"/>
          <w:sz w:val="24"/>
          <w:szCs w:val="24"/>
        </w:rPr>
        <w:t xml:space="preserve"> </w:t>
      </w:r>
      <w:r w:rsidRPr="00460AE8">
        <w:rPr>
          <w:sz w:val="24"/>
          <w:szCs w:val="24"/>
        </w:rPr>
        <w:t>состав</w:t>
      </w:r>
      <w:r w:rsidRPr="00460AE8">
        <w:rPr>
          <w:spacing w:val="1"/>
          <w:sz w:val="24"/>
          <w:szCs w:val="24"/>
        </w:rPr>
        <w:t xml:space="preserve"> </w:t>
      </w:r>
      <w:r w:rsidRPr="00460AE8">
        <w:rPr>
          <w:sz w:val="24"/>
          <w:szCs w:val="24"/>
        </w:rPr>
        <w:t>чисел</w:t>
      </w:r>
      <w:r w:rsidRPr="00460AE8">
        <w:rPr>
          <w:spacing w:val="1"/>
          <w:sz w:val="24"/>
          <w:szCs w:val="24"/>
        </w:rPr>
        <w:t xml:space="preserve"> </w:t>
      </w:r>
      <w:r w:rsidRPr="00460AE8">
        <w:rPr>
          <w:sz w:val="24"/>
          <w:szCs w:val="24"/>
        </w:rPr>
        <w:t>в</w:t>
      </w:r>
      <w:r w:rsidRPr="00460AE8">
        <w:rPr>
          <w:spacing w:val="1"/>
          <w:sz w:val="24"/>
          <w:szCs w:val="24"/>
        </w:rPr>
        <w:t xml:space="preserve"> </w:t>
      </w:r>
      <w:r w:rsidRPr="00460AE8">
        <w:rPr>
          <w:sz w:val="24"/>
          <w:szCs w:val="24"/>
        </w:rPr>
        <w:t>пределах</w:t>
      </w:r>
      <w:r w:rsidRPr="00460AE8">
        <w:rPr>
          <w:spacing w:val="1"/>
          <w:sz w:val="24"/>
          <w:szCs w:val="24"/>
        </w:rPr>
        <w:t xml:space="preserve"> </w:t>
      </w:r>
      <w:r w:rsidRPr="00460AE8">
        <w:rPr>
          <w:sz w:val="24"/>
          <w:szCs w:val="24"/>
        </w:rPr>
        <w:t>10;</w:t>
      </w:r>
      <w:r w:rsidRPr="00460AE8">
        <w:rPr>
          <w:spacing w:val="1"/>
          <w:sz w:val="24"/>
          <w:szCs w:val="24"/>
        </w:rPr>
        <w:t xml:space="preserve"> </w:t>
      </w:r>
      <w:r w:rsidRPr="00460AE8">
        <w:rPr>
          <w:sz w:val="24"/>
          <w:szCs w:val="24"/>
        </w:rPr>
        <w:t>раскладывает</w:t>
      </w:r>
      <w:r w:rsidRPr="00460AE8">
        <w:rPr>
          <w:spacing w:val="1"/>
          <w:sz w:val="24"/>
          <w:szCs w:val="24"/>
        </w:rPr>
        <w:t xml:space="preserve"> </w:t>
      </w:r>
      <w:r w:rsidRPr="00460AE8">
        <w:rPr>
          <w:sz w:val="24"/>
          <w:szCs w:val="24"/>
        </w:rPr>
        <w:t>число</w:t>
      </w:r>
      <w:r w:rsidRPr="00460AE8">
        <w:rPr>
          <w:spacing w:val="1"/>
          <w:sz w:val="24"/>
          <w:szCs w:val="24"/>
        </w:rPr>
        <w:t xml:space="preserve"> </w:t>
      </w:r>
      <w:r w:rsidRPr="00460AE8">
        <w:rPr>
          <w:sz w:val="24"/>
          <w:szCs w:val="24"/>
        </w:rPr>
        <w:t>на</w:t>
      </w:r>
      <w:r w:rsidRPr="00460AE8">
        <w:rPr>
          <w:spacing w:val="1"/>
          <w:sz w:val="24"/>
          <w:szCs w:val="24"/>
        </w:rPr>
        <w:t xml:space="preserve"> </w:t>
      </w:r>
      <w:r w:rsidRPr="00460AE8">
        <w:rPr>
          <w:sz w:val="24"/>
          <w:szCs w:val="24"/>
        </w:rPr>
        <w:t>два</w:t>
      </w:r>
      <w:r w:rsidRPr="00460AE8">
        <w:rPr>
          <w:spacing w:val="1"/>
          <w:sz w:val="24"/>
          <w:szCs w:val="24"/>
        </w:rPr>
        <w:t xml:space="preserve"> </w:t>
      </w:r>
      <w:r w:rsidRPr="00460AE8">
        <w:rPr>
          <w:sz w:val="24"/>
          <w:szCs w:val="24"/>
        </w:rPr>
        <w:t>меньших</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составляет</w:t>
      </w:r>
      <w:r w:rsidRPr="00460AE8">
        <w:rPr>
          <w:spacing w:val="-3"/>
          <w:sz w:val="24"/>
          <w:szCs w:val="24"/>
        </w:rPr>
        <w:t xml:space="preserve"> </w:t>
      </w:r>
      <w:r w:rsidRPr="00460AE8">
        <w:rPr>
          <w:sz w:val="24"/>
          <w:szCs w:val="24"/>
        </w:rPr>
        <w:t>из</w:t>
      </w:r>
      <w:r w:rsidRPr="00460AE8">
        <w:rPr>
          <w:spacing w:val="-2"/>
          <w:sz w:val="24"/>
          <w:szCs w:val="24"/>
        </w:rPr>
        <w:t xml:space="preserve"> </w:t>
      </w:r>
      <w:r w:rsidRPr="00460AE8">
        <w:rPr>
          <w:sz w:val="24"/>
          <w:szCs w:val="24"/>
        </w:rPr>
        <w:t>двух</w:t>
      </w:r>
      <w:r w:rsidRPr="00460AE8">
        <w:rPr>
          <w:spacing w:val="-3"/>
          <w:sz w:val="24"/>
          <w:szCs w:val="24"/>
        </w:rPr>
        <w:t xml:space="preserve"> </w:t>
      </w:r>
      <w:r w:rsidRPr="00460AE8">
        <w:rPr>
          <w:sz w:val="24"/>
          <w:szCs w:val="24"/>
        </w:rPr>
        <w:t>меньших</w:t>
      </w:r>
      <w:r w:rsidRPr="00460AE8">
        <w:rPr>
          <w:spacing w:val="-3"/>
          <w:sz w:val="24"/>
          <w:szCs w:val="24"/>
        </w:rPr>
        <w:t xml:space="preserve"> </w:t>
      </w:r>
      <w:r w:rsidRPr="00460AE8">
        <w:rPr>
          <w:sz w:val="24"/>
          <w:szCs w:val="24"/>
        </w:rPr>
        <w:t>большее</w:t>
      </w:r>
      <w:r w:rsidRPr="00460AE8">
        <w:rPr>
          <w:spacing w:val="-4"/>
          <w:sz w:val="24"/>
          <w:szCs w:val="24"/>
        </w:rPr>
        <w:t xml:space="preserve"> </w:t>
      </w:r>
      <w:r w:rsidRPr="00460AE8">
        <w:rPr>
          <w:sz w:val="24"/>
          <w:szCs w:val="24"/>
        </w:rPr>
        <w:t>(в</w:t>
      </w:r>
      <w:r w:rsidRPr="00460AE8">
        <w:rPr>
          <w:spacing w:val="-1"/>
          <w:sz w:val="24"/>
          <w:szCs w:val="24"/>
        </w:rPr>
        <w:t xml:space="preserve"> </w:t>
      </w:r>
      <w:r w:rsidRPr="00460AE8">
        <w:rPr>
          <w:sz w:val="24"/>
          <w:szCs w:val="24"/>
        </w:rPr>
        <w:t>пределах</w:t>
      </w:r>
      <w:r w:rsidRPr="00460AE8">
        <w:rPr>
          <w:spacing w:val="-4"/>
          <w:sz w:val="24"/>
          <w:szCs w:val="24"/>
        </w:rPr>
        <w:t xml:space="preserve"> </w:t>
      </w:r>
      <w:r w:rsidRPr="00460AE8">
        <w:rPr>
          <w:sz w:val="24"/>
          <w:szCs w:val="24"/>
        </w:rPr>
        <w:t>10,</w:t>
      </w:r>
      <w:r w:rsidRPr="00460AE8">
        <w:rPr>
          <w:spacing w:val="4"/>
          <w:sz w:val="24"/>
          <w:szCs w:val="24"/>
        </w:rPr>
        <w:t xml:space="preserve"> </w:t>
      </w:r>
      <w:r w:rsidRPr="00460AE8">
        <w:rPr>
          <w:sz w:val="24"/>
          <w:szCs w:val="24"/>
        </w:rPr>
        <w:t>на</w:t>
      </w:r>
      <w:r w:rsidRPr="00460AE8">
        <w:rPr>
          <w:spacing w:val="1"/>
          <w:sz w:val="24"/>
          <w:szCs w:val="24"/>
        </w:rPr>
        <w:t xml:space="preserve"> </w:t>
      </w:r>
      <w:r w:rsidRPr="00460AE8">
        <w:rPr>
          <w:sz w:val="24"/>
          <w:szCs w:val="24"/>
        </w:rPr>
        <w:t>наглядной</w:t>
      </w:r>
      <w:r w:rsidRPr="00460AE8">
        <w:rPr>
          <w:spacing w:val="-2"/>
          <w:sz w:val="24"/>
          <w:szCs w:val="24"/>
        </w:rPr>
        <w:t xml:space="preserve"> </w:t>
      </w:r>
      <w:r w:rsidRPr="00460AE8">
        <w:rPr>
          <w:sz w:val="24"/>
          <w:szCs w:val="24"/>
        </w:rPr>
        <w:t>основе).</w:t>
      </w:r>
    </w:p>
    <w:p w:rsidR="003C3E25" w:rsidRPr="00460AE8" w:rsidRDefault="00D90CC0" w:rsidP="00783CE8">
      <w:pPr>
        <w:pStyle w:val="a7"/>
        <w:numPr>
          <w:ilvl w:val="0"/>
          <w:numId w:val="79"/>
        </w:numPr>
        <w:tabs>
          <w:tab w:val="left" w:pos="1285"/>
        </w:tabs>
        <w:spacing w:line="240" w:lineRule="auto"/>
        <w:ind w:left="319" w:right="310" w:firstLine="710"/>
        <w:jc w:val="both"/>
        <w:rPr>
          <w:sz w:val="24"/>
          <w:szCs w:val="24"/>
        </w:rPr>
      </w:pPr>
      <w:r w:rsidRPr="00460AE8">
        <w:rPr>
          <w:sz w:val="24"/>
          <w:szCs w:val="24"/>
        </w:rPr>
        <w:t>Знает монеты достоинством 1, 5, 10 копеек, 1, 2, 5, 10 рублей (различение, набор</w:t>
      </w:r>
      <w:r w:rsidRPr="00460AE8">
        <w:rPr>
          <w:spacing w:val="1"/>
          <w:sz w:val="24"/>
          <w:szCs w:val="24"/>
        </w:rPr>
        <w:t xml:space="preserve"> </w:t>
      </w:r>
      <w:r w:rsidRPr="00460AE8">
        <w:rPr>
          <w:sz w:val="24"/>
          <w:szCs w:val="24"/>
        </w:rPr>
        <w:t>и</w:t>
      </w:r>
      <w:r w:rsidRPr="00460AE8">
        <w:rPr>
          <w:spacing w:val="2"/>
          <w:sz w:val="24"/>
          <w:szCs w:val="24"/>
        </w:rPr>
        <w:t xml:space="preserve"> </w:t>
      </w:r>
      <w:r w:rsidRPr="00460AE8">
        <w:rPr>
          <w:sz w:val="24"/>
          <w:szCs w:val="24"/>
        </w:rPr>
        <w:t>размен</w:t>
      </w:r>
      <w:r w:rsidRPr="00460AE8">
        <w:rPr>
          <w:spacing w:val="-2"/>
          <w:sz w:val="24"/>
          <w:szCs w:val="24"/>
        </w:rPr>
        <w:t xml:space="preserve"> </w:t>
      </w:r>
      <w:r w:rsidRPr="00460AE8">
        <w:rPr>
          <w:sz w:val="24"/>
          <w:szCs w:val="24"/>
        </w:rPr>
        <w:t>монет).</w:t>
      </w:r>
    </w:p>
    <w:p w:rsidR="003C3E25" w:rsidRPr="00460AE8" w:rsidRDefault="00D90CC0" w:rsidP="00783CE8">
      <w:pPr>
        <w:pStyle w:val="a7"/>
        <w:numPr>
          <w:ilvl w:val="0"/>
          <w:numId w:val="79"/>
        </w:numPr>
        <w:tabs>
          <w:tab w:val="left" w:pos="1319"/>
        </w:tabs>
        <w:spacing w:line="240" w:lineRule="auto"/>
        <w:ind w:left="319" w:right="301" w:firstLine="710"/>
        <w:jc w:val="both"/>
        <w:rPr>
          <w:sz w:val="24"/>
          <w:szCs w:val="24"/>
        </w:rPr>
      </w:pPr>
      <w:r w:rsidRPr="00460AE8">
        <w:rPr>
          <w:sz w:val="24"/>
          <w:szCs w:val="24"/>
        </w:rPr>
        <w:t>На наглядной основе составляет и решает простые арифметические задачи на</w:t>
      </w:r>
      <w:r w:rsidRPr="00460AE8">
        <w:rPr>
          <w:spacing w:val="1"/>
          <w:sz w:val="24"/>
          <w:szCs w:val="24"/>
        </w:rPr>
        <w:t xml:space="preserve"> </w:t>
      </w:r>
      <w:r w:rsidRPr="00460AE8">
        <w:rPr>
          <w:sz w:val="24"/>
          <w:szCs w:val="24"/>
        </w:rPr>
        <w:t>сложение</w:t>
      </w:r>
      <w:r w:rsidRPr="00460AE8">
        <w:rPr>
          <w:spacing w:val="1"/>
          <w:sz w:val="24"/>
          <w:szCs w:val="24"/>
        </w:rPr>
        <w:t xml:space="preserve"> </w:t>
      </w:r>
      <w:r w:rsidRPr="00460AE8">
        <w:rPr>
          <w:sz w:val="24"/>
          <w:szCs w:val="24"/>
        </w:rPr>
        <w:t>(к</w:t>
      </w:r>
      <w:r w:rsidRPr="00460AE8">
        <w:rPr>
          <w:spacing w:val="1"/>
          <w:sz w:val="24"/>
          <w:szCs w:val="24"/>
        </w:rPr>
        <w:t xml:space="preserve"> </w:t>
      </w:r>
      <w:r w:rsidRPr="00460AE8">
        <w:rPr>
          <w:sz w:val="24"/>
          <w:szCs w:val="24"/>
        </w:rPr>
        <w:t>большему</w:t>
      </w:r>
      <w:r w:rsidRPr="00460AE8">
        <w:rPr>
          <w:spacing w:val="1"/>
          <w:sz w:val="24"/>
          <w:szCs w:val="24"/>
        </w:rPr>
        <w:t xml:space="preserve"> </w:t>
      </w:r>
      <w:r w:rsidRPr="00460AE8">
        <w:rPr>
          <w:sz w:val="24"/>
          <w:szCs w:val="24"/>
        </w:rPr>
        <w:t>прибавляется</w:t>
      </w:r>
      <w:r w:rsidRPr="00460AE8">
        <w:rPr>
          <w:spacing w:val="1"/>
          <w:sz w:val="24"/>
          <w:szCs w:val="24"/>
        </w:rPr>
        <w:t xml:space="preserve"> </w:t>
      </w:r>
      <w:r w:rsidRPr="00460AE8">
        <w:rPr>
          <w:sz w:val="24"/>
          <w:szCs w:val="24"/>
        </w:rPr>
        <w:t>меньшее)</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на</w:t>
      </w:r>
      <w:r w:rsidRPr="00460AE8">
        <w:rPr>
          <w:spacing w:val="1"/>
          <w:sz w:val="24"/>
          <w:szCs w:val="24"/>
        </w:rPr>
        <w:t xml:space="preserve"> </w:t>
      </w:r>
      <w:r w:rsidRPr="00460AE8">
        <w:rPr>
          <w:sz w:val="24"/>
          <w:szCs w:val="24"/>
        </w:rPr>
        <w:t>вычитание</w:t>
      </w:r>
      <w:r w:rsidRPr="00460AE8">
        <w:rPr>
          <w:spacing w:val="1"/>
          <w:sz w:val="24"/>
          <w:szCs w:val="24"/>
        </w:rPr>
        <w:t xml:space="preserve"> </w:t>
      </w:r>
      <w:r w:rsidRPr="00460AE8">
        <w:rPr>
          <w:sz w:val="24"/>
          <w:szCs w:val="24"/>
        </w:rPr>
        <w:t>(вычитаемое</w:t>
      </w:r>
      <w:r w:rsidRPr="00460AE8">
        <w:rPr>
          <w:spacing w:val="1"/>
          <w:sz w:val="24"/>
          <w:szCs w:val="24"/>
        </w:rPr>
        <w:t xml:space="preserve"> </w:t>
      </w:r>
      <w:r w:rsidRPr="00460AE8">
        <w:rPr>
          <w:sz w:val="24"/>
          <w:szCs w:val="24"/>
        </w:rPr>
        <w:t>меньше</w:t>
      </w:r>
      <w:r w:rsidRPr="00460AE8">
        <w:rPr>
          <w:spacing w:val="1"/>
          <w:sz w:val="24"/>
          <w:szCs w:val="24"/>
        </w:rPr>
        <w:t xml:space="preserve"> </w:t>
      </w:r>
      <w:r w:rsidRPr="00460AE8">
        <w:rPr>
          <w:sz w:val="24"/>
          <w:szCs w:val="24"/>
        </w:rPr>
        <w:t>остатка); при решении задач пользуется знаками действий: плюс</w:t>
      </w:r>
      <w:proofErr w:type="gramStart"/>
      <w:r w:rsidRPr="00460AE8">
        <w:rPr>
          <w:sz w:val="24"/>
          <w:szCs w:val="24"/>
        </w:rPr>
        <w:t xml:space="preserve"> (+), </w:t>
      </w:r>
      <w:proofErr w:type="gramEnd"/>
      <w:r w:rsidRPr="00460AE8">
        <w:rPr>
          <w:sz w:val="24"/>
          <w:szCs w:val="24"/>
        </w:rPr>
        <w:t>минус (–) и знаком</w:t>
      </w:r>
      <w:r w:rsidRPr="00460AE8">
        <w:rPr>
          <w:spacing w:val="1"/>
          <w:sz w:val="24"/>
          <w:szCs w:val="24"/>
        </w:rPr>
        <w:t xml:space="preserve"> </w:t>
      </w:r>
      <w:r w:rsidRPr="00460AE8">
        <w:rPr>
          <w:sz w:val="24"/>
          <w:szCs w:val="24"/>
        </w:rPr>
        <w:t>отношения</w:t>
      </w:r>
      <w:r w:rsidRPr="00460AE8">
        <w:rPr>
          <w:spacing w:val="-4"/>
          <w:sz w:val="24"/>
          <w:szCs w:val="24"/>
        </w:rPr>
        <w:t xml:space="preserve"> </w:t>
      </w:r>
      <w:r w:rsidRPr="00460AE8">
        <w:rPr>
          <w:sz w:val="24"/>
          <w:szCs w:val="24"/>
        </w:rPr>
        <w:t>равно</w:t>
      </w:r>
      <w:r w:rsidRPr="00460AE8">
        <w:rPr>
          <w:spacing w:val="2"/>
          <w:sz w:val="24"/>
          <w:szCs w:val="24"/>
        </w:rPr>
        <w:t xml:space="preserve"> </w:t>
      </w:r>
      <w:r w:rsidRPr="00460AE8">
        <w:rPr>
          <w:sz w:val="24"/>
          <w:szCs w:val="24"/>
        </w:rPr>
        <w:t>(=).</w:t>
      </w:r>
    </w:p>
    <w:p w:rsidR="003C3E25" w:rsidRPr="00460AE8" w:rsidRDefault="00D90CC0" w:rsidP="00783CE8">
      <w:pPr>
        <w:pStyle w:val="a7"/>
        <w:numPr>
          <w:ilvl w:val="0"/>
          <w:numId w:val="79"/>
        </w:numPr>
        <w:tabs>
          <w:tab w:val="left" w:pos="1295"/>
        </w:tabs>
        <w:spacing w:line="240" w:lineRule="auto"/>
        <w:ind w:left="319" w:right="302" w:firstLine="710"/>
        <w:jc w:val="both"/>
        <w:rPr>
          <w:sz w:val="24"/>
          <w:szCs w:val="24"/>
        </w:rPr>
      </w:pPr>
      <w:r w:rsidRPr="00460AE8">
        <w:rPr>
          <w:sz w:val="24"/>
          <w:szCs w:val="24"/>
        </w:rPr>
        <w:t>Владеет счетом по заданной мере, делит предмет на 2–8 и более равных частей</w:t>
      </w:r>
      <w:r w:rsidRPr="00460AE8">
        <w:rPr>
          <w:spacing w:val="1"/>
          <w:sz w:val="24"/>
          <w:szCs w:val="24"/>
        </w:rPr>
        <w:t xml:space="preserve"> </w:t>
      </w:r>
      <w:r w:rsidRPr="00460AE8">
        <w:rPr>
          <w:sz w:val="24"/>
          <w:szCs w:val="24"/>
        </w:rPr>
        <w:t>путем</w:t>
      </w:r>
      <w:r w:rsidRPr="00460AE8">
        <w:rPr>
          <w:spacing w:val="1"/>
          <w:sz w:val="24"/>
          <w:szCs w:val="24"/>
        </w:rPr>
        <w:t xml:space="preserve"> </w:t>
      </w:r>
      <w:r w:rsidRPr="00460AE8">
        <w:rPr>
          <w:sz w:val="24"/>
          <w:szCs w:val="24"/>
        </w:rPr>
        <w:t>сгибания</w:t>
      </w:r>
      <w:r w:rsidRPr="00460AE8">
        <w:rPr>
          <w:spacing w:val="1"/>
          <w:sz w:val="24"/>
          <w:szCs w:val="24"/>
        </w:rPr>
        <w:t xml:space="preserve"> </w:t>
      </w:r>
      <w:r w:rsidRPr="00460AE8">
        <w:rPr>
          <w:sz w:val="24"/>
          <w:szCs w:val="24"/>
        </w:rPr>
        <w:t>предмета</w:t>
      </w:r>
      <w:r w:rsidRPr="00460AE8">
        <w:rPr>
          <w:spacing w:val="1"/>
          <w:sz w:val="24"/>
          <w:szCs w:val="24"/>
        </w:rPr>
        <w:t xml:space="preserve"> </w:t>
      </w:r>
      <w:r w:rsidRPr="00460AE8">
        <w:rPr>
          <w:sz w:val="24"/>
          <w:szCs w:val="24"/>
        </w:rPr>
        <w:t>(бумаги,</w:t>
      </w:r>
      <w:r w:rsidRPr="00460AE8">
        <w:rPr>
          <w:spacing w:val="1"/>
          <w:sz w:val="24"/>
          <w:szCs w:val="24"/>
        </w:rPr>
        <w:t xml:space="preserve"> </w:t>
      </w:r>
      <w:r w:rsidRPr="00460AE8">
        <w:rPr>
          <w:sz w:val="24"/>
          <w:szCs w:val="24"/>
        </w:rPr>
        <w:t>ткани</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др.);</w:t>
      </w:r>
      <w:r w:rsidRPr="00460AE8">
        <w:rPr>
          <w:spacing w:val="1"/>
          <w:sz w:val="24"/>
          <w:szCs w:val="24"/>
        </w:rPr>
        <w:t xml:space="preserve"> </w:t>
      </w:r>
      <w:r w:rsidRPr="00460AE8">
        <w:rPr>
          <w:sz w:val="24"/>
          <w:szCs w:val="24"/>
        </w:rPr>
        <w:t>правильно</w:t>
      </w:r>
      <w:r w:rsidRPr="00460AE8">
        <w:rPr>
          <w:spacing w:val="1"/>
          <w:sz w:val="24"/>
          <w:szCs w:val="24"/>
        </w:rPr>
        <w:t xml:space="preserve"> </w:t>
      </w:r>
      <w:r w:rsidRPr="00460AE8">
        <w:rPr>
          <w:sz w:val="24"/>
          <w:szCs w:val="24"/>
        </w:rPr>
        <w:t>обозначает</w:t>
      </w:r>
      <w:r w:rsidRPr="00460AE8">
        <w:rPr>
          <w:spacing w:val="1"/>
          <w:sz w:val="24"/>
          <w:szCs w:val="24"/>
        </w:rPr>
        <w:t xml:space="preserve"> </w:t>
      </w:r>
      <w:r w:rsidRPr="00460AE8">
        <w:rPr>
          <w:sz w:val="24"/>
          <w:szCs w:val="24"/>
        </w:rPr>
        <w:t>части</w:t>
      </w:r>
      <w:r w:rsidRPr="00460AE8">
        <w:rPr>
          <w:spacing w:val="1"/>
          <w:sz w:val="24"/>
          <w:szCs w:val="24"/>
        </w:rPr>
        <w:t xml:space="preserve"> </w:t>
      </w:r>
      <w:r w:rsidRPr="00460AE8">
        <w:rPr>
          <w:sz w:val="24"/>
          <w:szCs w:val="24"/>
        </w:rPr>
        <w:t>целого;</w:t>
      </w:r>
      <w:r w:rsidRPr="00460AE8">
        <w:rPr>
          <w:spacing w:val="1"/>
          <w:sz w:val="24"/>
          <w:szCs w:val="24"/>
        </w:rPr>
        <w:t xml:space="preserve"> </w:t>
      </w:r>
      <w:r w:rsidRPr="00460AE8">
        <w:rPr>
          <w:sz w:val="24"/>
          <w:szCs w:val="24"/>
        </w:rPr>
        <w:t>устанавливает</w:t>
      </w:r>
      <w:r w:rsidRPr="00460AE8">
        <w:rPr>
          <w:spacing w:val="13"/>
          <w:sz w:val="24"/>
          <w:szCs w:val="24"/>
        </w:rPr>
        <w:t xml:space="preserve"> </w:t>
      </w:r>
      <w:r w:rsidRPr="00460AE8">
        <w:rPr>
          <w:sz w:val="24"/>
          <w:szCs w:val="24"/>
        </w:rPr>
        <w:t>соотношение</w:t>
      </w:r>
      <w:r w:rsidRPr="00460AE8">
        <w:rPr>
          <w:spacing w:val="7"/>
          <w:sz w:val="24"/>
          <w:szCs w:val="24"/>
        </w:rPr>
        <w:t xml:space="preserve"> </w:t>
      </w:r>
      <w:r w:rsidRPr="00460AE8">
        <w:rPr>
          <w:sz w:val="24"/>
          <w:szCs w:val="24"/>
        </w:rPr>
        <w:t>целого</w:t>
      </w:r>
      <w:r w:rsidRPr="00460AE8">
        <w:rPr>
          <w:spacing w:val="12"/>
          <w:sz w:val="24"/>
          <w:szCs w:val="24"/>
        </w:rPr>
        <w:t xml:space="preserve"> </w:t>
      </w:r>
      <w:r w:rsidRPr="00460AE8">
        <w:rPr>
          <w:sz w:val="24"/>
          <w:szCs w:val="24"/>
        </w:rPr>
        <w:t>и</w:t>
      </w:r>
      <w:r w:rsidRPr="00460AE8">
        <w:rPr>
          <w:spacing w:val="14"/>
          <w:sz w:val="24"/>
          <w:szCs w:val="24"/>
        </w:rPr>
        <w:t xml:space="preserve"> </w:t>
      </w:r>
      <w:r w:rsidRPr="00460AE8">
        <w:rPr>
          <w:sz w:val="24"/>
          <w:szCs w:val="24"/>
        </w:rPr>
        <w:t>части,</w:t>
      </w:r>
      <w:r w:rsidRPr="00460AE8">
        <w:rPr>
          <w:spacing w:val="10"/>
          <w:sz w:val="24"/>
          <w:szCs w:val="24"/>
        </w:rPr>
        <w:t xml:space="preserve"> </w:t>
      </w:r>
      <w:r w:rsidRPr="00460AE8">
        <w:rPr>
          <w:sz w:val="24"/>
          <w:szCs w:val="24"/>
        </w:rPr>
        <w:t>размера</w:t>
      </w:r>
      <w:r w:rsidRPr="00460AE8">
        <w:rPr>
          <w:spacing w:val="17"/>
          <w:sz w:val="24"/>
          <w:szCs w:val="24"/>
        </w:rPr>
        <w:t xml:space="preserve"> </w:t>
      </w:r>
      <w:r w:rsidRPr="00460AE8">
        <w:rPr>
          <w:sz w:val="24"/>
          <w:szCs w:val="24"/>
        </w:rPr>
        <w:t>частей;</w:t>
      </w:r>
      <w:r w:rsidRPr="00460AE8">
        <w:rPr>
          <w:spacing w:val="13"/>
          <w:sz w:val="24"/>
          <w:szCs w:val="24"/>
        </w:rPr>
        <w:t xml:space="preserve"> </w:t>
      </w:r>
      <w:r w:rsidRPr="00460AE8">
        <w:rPr>
          <w:sz w:val="24"/>
          <w:szCs w:val="24"/>
        </w:rPr>
        <w:t>умеет</w:t>
      </w:r>
      <w:r w:rsidRPr="00460AE8">
        <w:rPr>
          <w:spacing w:val="13"/>
          <w:sz w:val="24"/>
          <w:szCs w:val="24"/>
        </w:rPr>
        <w:t xml:space="preserve"> </w:t>
      </w:r>
      <w:r w:rsidRPr="00460AE8">
        <w:rPr>
          <w:sz w:val="24"/>
          <w:szCs w:val="24"/>
        </w:rPr>
        <w:t>находить</w:t>
      </w:r>
      <w:r w:rsidRPr="00460AE8">
        <w:rPr>
          <w:spacing w:val="15"/>
          <w:sz w:val="24"/>
          <w:szCs w:val="24"/>
        </w:rPr>
        <w:t xml:space="preserve"> </w:t>
      </w:r>
      <w:r w:rsidRPr="00460AE8">
        <w:rPr>
          <w:sz w:val="24"/>
          <w:szCs w:val="24"/>
        </w:rPr>
        <w:t>части</w:t>
      </w:r>
      <w:r w:rsidRPr="00460AE8">
        <w:rPr>
          <w:spacing w:val="9"/>
          <w:sz w:val="24"/>
          <w:szCs w:val="24"/>
        </w:rPr>
        <w:t xml:space="preserve"> </w:t>
      </w:r>
      <w:r w:rsidRPr="00460AE8">
        <w:rPr>
          <w:sz w:val="24"/>
          <w:szCs w:val="24"/>
        </w:rPr>
        <w:t>целого</w:t>
      </w:r>
      <w:r w:rsidRPr="00460AE8">
        <w:rPr>
          <w:spacing w:val="-57"/>
          <w:sz w:val="24"/>
          <w:szCs w:val="24"/>
        </w:rPr>
        <w:t xml:space="preserve"> </w:t>
      </w:r>
      <w:r w:rsidRPr="00460AE8">
        <w:rPr>
          <w:sz w:val="24"/>
          <w:szCs w:val="24"/>
        </w:rPr>
        <w:t>и</w:t>
      </w:r>
      <w:r w:rsidRPr="00460AE8">
        <w:rPr>
          <w:spacing w:val="1"/>
          <w:sz w:val="24"/>
          <w:szCs w:val="24"/>
        </w:rPr>
        <w:t xml:space="preserve"> </w:t>
      </w:r>
      <w:r w:rsidRPr="00460AE8">
        <w:rPr>
          <w:sz w:val="24"/>
          <w:szCs w:val="24"/>
        </w:rPr>
        <w:t>целое</w:t>
      </w:r>
      <w:r w:rsidRPr="00460AE8">
        <w:rPr>
          <w:spacing w:val="1"/>
          <w:sz w:val="24"/>
          <w:szCs w:val="24"/>
        </w:rPr>
        <w:t xml:space="preserve"> </w:t>
      </w:r>
      <w:r w:rsidRPr="00460AE8">
        <w:rPr>
          <w:sz w:val="24"/>
          <w:szCs w:val="24"/>
        </w:rPr>
        <w:t>по</w:t>
      </w:r>
      <w:r w:rsidRPr="00460AE8">
        <w:rPr>
          <w:spacing w:val="1"/>
          <w:sz w:val="24"/>
          <w:szCs w:val="24"/>
        </w:rPr>
        <w:t xml:space="preserve"> </w:t>
      </w:r>
      <w:r w:rsidRPr="00460AE8">
        <w:rPr>
          <w:sz w:val="24"/>
          <w:szCs w:val="24"/>
        </w:rPr>
        <w:t>известным</w:t>
      </w:r>
      <w:r w:rsidRPr="00460AE8">
        <w:rPr>
          <w:spacing w:val="1"/>
          <w:sz w:val="24"/>
          <w:szCs w:val="24"/>
        </w:rPr>
        <w:t xml:space="preserve"> </w:t>
      </w:r>
      <w:r w:rsidRPr="00460AE8">
        <w:rPr>
          <w:sz w:val="24"/>
          <w:szCs w:val="24"/>
        </w:rPr>
        <w:t>частям.</w:t>
      </w:r>
      <w:r w:rsidRPr="00460AE8">
        <w:rPr>
          <w:spacing w:val="1"/>
          <w:sz w:val="24"/>
          <w:szCs w:val="24"/>
        </w:rPr>
        <w:t xml:space="preserve"> </w:t>
      </w:r>
      <w:r w:rsidRPr="00460AE8">
        <w:rPr>
          <w:sz w:val="24"/>
          <w:szCs w:val="24"/>
        </w:rPr>
        <w:t>Измеряет</w:t>
      </w:r>
      <w:r w:rsidRPr="00460AE8">
        <w:rPr>
          <w:spacing w:val="1"/>
          <w:sz w:val="24"/>
          <w:szCs w:val="24"/>
        </w:rPr>
        <w:t xml:space="preserve"> </w:t>
      </w:r>
      <w:r w:rsidRPr="00460AE8">
        <w:rPr>
          <w:sz w:val="24"/>
          <w:szCs w:val="24"/>
        </w:rPr>
        <w:t>длину,</w:t>
      </w:r>
      <w:r w:rsidRPr="00460AE8">
        <w:rPr>
          <w:spacing w:val="1"/>
          <w:sz w:val="24"/>
          <w:szCs w:val="24"/>
        </w:rPr>
        <w:t xml:space="preserve"> </w:t>
      </w:r>
      <w:r w:rsidRPr="00460AE8">
        <w:rPr>
          <w:sz w:val="24"/>
          <w:szCs w:val="24"/>
        </w:rPr>
        <w:t>ширину,</w:t>
      </w:r>
      <w:r w:rsidRPr="00460AE8">
        <w:rPr>
          <w:spacing w:val="1"/>
          <w:sz w:val="24"/>
          <w:szCs w:val="24"/>
        </w:rPr>
        <w:t xml:space="preserve"> </w:t>
      </w:r>
      <w:r w:rsidRPr="00460AE8">
        <w:rPr>
          <w:sz w:val="24"/>
          <w:szCs w:val="24"/>
        </w:rPr>
        <w:t>высоту</w:t>
      </w:r>
      <w:r w:rsidRPr="00460AE8">
        <w:rPr>
          <w:spacing w:val="1"/>
          <w:sz w:val="24"/>
          <w:szCs w:val="24"/>
        </w:rPr>
        <w:t xml:space="preserve"> </w:t>
      </w:r>
      <w:r w:rsidRPr="00460AE8">
        <w:rPr>
          <w:sz w:val="24"/>
          <w:szCs w:val="24"/>
        </w:rPr>
        <w:t>предметов</w:t>
      </w:r>
      <w:r w:rsidRPr="00460AE8">
        <w:rPr>
          <w:spacing w:val="1"/>
          <w:sz w:val="24"/>
          <w:szCs w:val="24"/>
        </w:rPr>
        <w:t xml:space="preserve"> </w:t>
      </w:r>
      <w:r w:rsidRPr="00460AE8">
        <w:rPr>
          <w:sz w:val="24"/>
          <w:szCs w:val="24"/>
        </w:rPr>
        <w:t>(отрезки</w:t>
      </w:r>
      <w:r w:rsidRPr="00460AE8">
        <w:rPr>
          <w:spacing w:val="1"/>
          <w:sz w:val="24"/>
          <w:szCs w:val="24"/>
        </w:rPr>
        <w:t xml:space="preserve"> </w:t>
      </w:r>
      <w:r w:rsidRPr="00460AE8">
        <w:rPr>
          <w:sz w:val="24"/>
          <w:szCs w:val="24"/>
        </w:rPr>
        <w:t>прямых линий) с</w:t>
      </w:r>
      <w:r w:rsidRPr="00460AE8">
        <w:rPr>
          <w:spacing w:val="1"/>
          <w:sz w:val="24"/>
          <w:szCs w:val="24"/>
        </w:rPr>
        <w:t xml:space="preserve"> </w:t>
      </w:r>
      <w:r w:rsidRPr="00460AE8">
        <w:rPr>
          <w:sz w:val="24"/>
          <w:szCs w:val="24"/>
        </w:rPr>
        <w:t>помощью</w:t>
      </w:r>
      <w:r w:rsidRPr="00460AE8">
        <w:rPr>
          <w:spacing w:val="1"/>
          <w:sz w:val="24"/>
          <w:szCs w:val="24"/>
        </w:rPr>
        <w:t xml:space="preserve"> </w:t>
      </w:r>
      <w:r w:rsidRPr="00460AE8">
        <w:rPr>
          <w:sz w:val="24"/>
          <w:szCs w:val="24"/>
        </w:rPr>
        <w:t>условной</w:t>
      </w:r>
      <w:r w:rsidRPr="00460AE8">
        <w:rPr>
          <w:spacing w:val="1"/>
          <w:sz w:val="24"/>
          <w:szCs w:val="24"/>
        </w:rPr>
        <w:t xml:space="preserve"> </w:t>
      </w:r>
      <w:r w:rsidRPr="00460AE8">
        <w:rPr>
          <w:sz w:val="24"/>
          <w:szCs w:val="24"/>
        </w:rPr>
        <w:t>меры</w:t>
      </w:r>
      <w:r w:rsidRPr="00460AE8">
        <w:rPr>
          <w:spacing w:val="1"/>
          <w:sz w:val="24"/>
          <w:szCs w:val="24"/>
        </w:rPr>
        <w:t xml:space="preserve"> </w:t>
      </w:r>
      <w:r w:rsidRPr="00460AE8">
        <w:rPr>
          <w:sz w:val="24"/>
          <w:szCs w:val="24"/>
        </w:rPr>
        <w:t>(бумаги</w:t>
      </w:r>
      <w:r w:rsidRPr="00460AE8">
        <w:rPr>
          <w:spacing w:val="1"/>
          <w:sz w:val="24"/>
          <w:szCs w:val="24"/>
        </w:rPr>
        <w:t xml:space="preserve"> </w:t>
      </w:r>
      <w:r w:rsidRPr="00460AE8">
        <w:rPr>
          <w:sz w:val="24"/>
          <w:szCs w:val="24"/>
        </w:rPr>
        <w:t>в</w:t>
      </w:r>
      <w:r w:rsidRPr="00460AE8">
        <w:rPr>
          <w:spacing w:val="1"/>
          <w:sz w:val="24"/>
          <w:szCs w:val="24"/>
        </w:rPr>
        <w:t xml:space="preserve"> </w:t>
      </w:r>
      <w:r w:rsidRPr="00460AE8">
        <w:rPr>
          <w:sz w:val="24"/>
          <w:szCs w:val="24"/>
        </w:rPr>
        <w:t>клетку).</w:t>
      </w:r>
      <w:r w:rsidRPr="00460AE8">
        <w:rPr>
          <w:spacing w:val="1"/>
          <w:sz w:val="24"/>
          <w:szCs w:val="24"/>
        </w:rPr>
        <w:t xml:space="preserve"> </w:t>
      </w:r>
      <w:r w:rsidRPr="00460AE8">
        <w:rPr>
          <w:sz w:val="24"/>
          <w:szCs w:val="24"/>
        </w:rPr>
        <w:t>Умеет</w:t>
      </w:r>
      <w:r w:rsidRPr="00460AE8">
        <w:rPr>
          <w:spacing w:val="1"/>
          <w:sz w:val="24"/>
          <w:szCs w:val="24"/>
        </w:rPr>
        <w:t xml:space="preserve"> </w:t>
      </w:r>
      <w:r w:rsidRPr="00460AE8">
        <w:rPr>
          <w:sz w:val="24"/>
          <w:szCs w:val="24"/>
        </w:rPr>
        <w:t>измерять</w:t>
      </w:r>
      <w:r w:rsidRPr="00460AE8">
        <w:rPr>
          <w:spacing w:val="1"/>
          <w:sz w:val="24"/>
          <w:szCs w:val="24"/>
        </w:rPr>
        <w:t xml:space="preserve"> </w:t>
      </w:r>
      <w:r w:rsidRPr="00460AE8">
        <w:rPr>
          <w:sz w:val="24"/>
          <w:szCs w:val="24"/>
        </w:rPr>
        <w:t>объем</w:t>
      </w:r>
      <w:r w:rsidRPr="00460AE8">
        <w:rPr>
          <w:spacing w:val="1"/>
          <w:sz w:val="24"/>
          <w:szCs w:val="24"/>
        </w:rPr>
        <w:t xml:space="preserve"> </w:t>
      </w:r>
      <w:r w:rsidRPr="00460AE8">
        <w:rPr>
          <w:sz w:val="24"/>
          <w:szCs w:val="24"/>
        </w:rPr>
        <w:t>жидких</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сыпучих</w:t>
      </w:r>
      <w:r w:rsidRPr="00460AE8">
        <w:rPr>
          <w:spacing w:val="1"/>
          <w:sz w:val="24"/>
          <w:szCs w:val="24"/>
        </w:rPr>
        <w:t xml:space="preserve"> </w:t>
      </w:r>
      <w:r w:rsidRPr="00460AE8">
        <w:rPr>
          <w:sz w:val="24"/>
          <w:szCs w:val="24"/>
        </w:rPr>
        <w:t>веществ</w:t>
      </w:r>
      <w:r w:rsidRPr="00460AE8">
        <w:rPr>
          <w:spacing w:val="1"/>
          <w:sz w:val="24"/>
          <w:szCs w:val="24"/>
        </w:rPr>
        <w:t xml:space="preserve"> </w:t>
      </w:r>
      <w:r w:rsidRPr="00460AE8">
        <w:rPr>
          <w:sz w:val="24"/>
          <w:szCs w:val="24"/>
        </w:rPr>
        <w:t>с</w:t>
      </w:r>
      <w:r w:rsidRPr="00460AE8">
        <w:rPr>
          <w:spacing w:val="1"/>
          <w:sz w:val="24"/>
          <w:szCs w:val="24"/>
        </w:rPr>
        <w:t xml:space="preserve"> </w:t>
      </w:r>
      <w:r w:rsidRPr="00460AE8">
        <w:rPr>
          <w:sz w:val="24"/>
          <w:szCs w:val="24"/>
        </w:rPr>
        <w:t>помощью</w:t>
      </w:r>
      <w:r w:rsidRPr="00460AE8">
        <w:rPr>
          <w:spacing w:val="1"/>
          <w:sz w:val="24"/>
          <w:szCs w:val="24"/>
        </w:rPr>
        <w:t xml:space="preserve"> </w:t>
      </w:r>
      <w:r w:rsidRPr="00460AE8">
        <w:rPr>
          <w:sz w:val="24"/>
          <w:szCs w:val="24"/>
        </w:rPr>
        <w:t>условной</w:t>
      </w:r>
      <w:r w:rsidRPr="00460AE8">
        <w:rPr>
          <w:spacing w:val="1"/>
          <w:sz w:val="24"/>
          <w:szCs w:val="24"/>
        </w:rPr>
        <w:t xml:space="preserve"> </w:t>
      </w:r>
      <w:r w:rsidRPr="00460AE8">
        <w:rPr>
          <w:sz w:val="24"/>
          <w:szCs w:val="24"/>
        </w:rPr>
        <w:t>меры.</w:t>
      </w:r>
      <w:r w:rsidRPr="00460AE8">
        <w:rPr>
          <w:spacing w:val="1"/>
          <w:sz w:val="24"/>
          <w:szCs w:val="24"/>
        </w:rPr>
        <w:t xml:space="preserve"> </w:t>
      </w:r>
      <w:r w:rsidRPr="00460AE8">
        <w:rPr>
          <w:sz w:val="24"/>
          <w:szCs w:val="24"/>
        </w:rPr>
        <w:t>Имеет</w:t>
      </w:r>
      <w:r w:rsidRPr="00460AE8">
        <w:rPr>
          <w:spacing w:val="1"/>
          <w:sz w:val="24"/>
          <w:szCs w:val="24"/>
        </w:rPr>
        <w:t xml:space="preserve"> </w:t>
      </w:r>
      <w:r w:rsidRPr="00460AE8">
        <w:rPr>
          <w:sz w:val="24"/>
          <w:szCs w:val="24"/>
        </w:rPr>
        <w:t>представление</w:t>
      </w:r>
      <w:r w:rsidRPr="00460AE8">
        <w:rPr>
          <w:spacing w:val="1"/>
          <w:sz w:val="24"/>
          <w:szCs w:val="24"/>
        </w:rPr>
        <w:t xml:space="preserve"> </w:t>
      </w:r>
      <w:r w:rsidRPr="00460AE8">
        <w:rPr>
          <w:sz w:val="24"/>
          <w:szCs w:val="24"/>
        </w:rPr>
        <w:t>о</w:t>
      </w:r>
      <w:r w:rsidRPr="00460AE8">
        <w:rPr>
          <w:spacing w:val="1"/>
          <w:sz w:val="24"/>
          <w:szCs w:val="24"/>
        </w:rPr>
        <w:t xml:space="preserve"> </w:t>
      </w:r>
      <w:r w:rsidRPr="00460AE8">
        <w:rPr>
          <w:sz w:val="24"/>
          <w:szCs w:val="24"/>
        </w:rPr>
        <w:t>весе</w:t>
      </w:r>
      <w:r w:rsidRPr="00460AE8">
        <w:rPr>
          <w:spacing w:val="1"/>
          <w:sz w:val="24"/>
          <w:szCs w:val="24"/>
        </w:rPr>
        <w:t xml:space="preserve"> </w:t>
      </w:r>
      <w:r w:rsidRPr="00460AE8">
        <w:rPr>
          <w:sz w:val="24"/>
          <w:szCs w:val="24"/>
        </w:rPr>
        <w:t>предметов и способах его измерения, сравнивает вес предметов (тяжелее — легче) путем</w:t>
      </w:r>
      <w:r w:rsidRPr="00460AE8">
        <w:rPr>
          <w:spacing w:val="1"/>
          <w:sz w:val="24"/>
          <w:szCs w:val="24"/>
        </w:rPr>
        <w:t xml:space="preserve"> </w:t>
      </w:r>
      <w:r w:rsidRPr="00460AE8">
        <w:rPr>
          <w:sz w:val="24"/>
          <w:szCs w:val="24"/>
        </w:rPr>
        <w:t>взвешивания</w:t>
      </w:r>
      <w:r w:rsidRPr="00460AE8">
        <w:rPr>
          <w:spacing w:val="-4"/>
          <w:sz w:val="24"/>
          <w:szCs w:val="24"/>
        </w:rPr>
        <w:t xml:space="preserve"> </w:t>
      </w:r>
      <w:r w:rsidRPr="00460AE8">
        <w:rPr>
          <w:sz w:val="24"/>
          <w:szCs w:val="24"/>
        </w:rPr>
        <w:t>их</w:t>
      </w:r>
      <w:r w:rsidRPr="00460AE8">
        <w:rPr>
          <w:spacing w:val="-3"/>
          <w:sz w:val="24"/>
          <w:szCs w:val="24"/>
        </w:rPr>
        <w:t xml:space="preserve"> </w:t>
      </w:r>
      <w:r w:rsidRPr="00460AE8">
        <w:rPr>
          <w:sz w:val="24"/>
          <w:szCs w:val="24"/>
        </w:rPr>
        <w:t>на ладонях.</w:t>
      </w:r>
      <w:r w:rsidRPr="00460AE8">
        <w:rPr>
          <w:spacing w:val="9"/>
          <w:sz w:val="24"/>
          <w:szCs w:val="24"/>
        </w:rPr>
        <w:t xml:space="preserve"> </w:t>
      </w:r>
      <w:r w:rsidRPr="00460AE8">
        <w:rPr>
          <w:sz w:val="24"/>
          <w:szCs w:val="24"/>
        </w:rPr>
        <w:t>Имеет</w:t>
      </w:r>
      <w:r w:rsidRPr="00460AE8">
        <w:rPr>
          <w:spacing w:val="-3"/>
          <w:sz w:val="24"/>
          <w:szCs w:val="24"/>
        </w:rPr>
        <w:t xml:space="preserve"> </w:t>
      </w:r>
      <w:r w:rsidRPr="00460AE8">
        <w:rPr>
          <w:sz w:val="24"/>
          <w:szCs w:val="24"/>
        </w:rPr>
        <w:t>представление</w:t>
      </w:r>
      <w:r w:rsidRPr="00460AE8">
        <w:rPr>
          <w:spacing w:val="-4"/>
          <w:sz w:val="24"/>
          <w:szCs w:val="24"/>
        </w:rPr>
        <w:t xml:space="preserve"> </w:t>
      </w:r>
      <w:r w:rsidRPr="00460AE8">
        <w:rPr>
          <w:sz w:val="24"/>
          <w:szCs w:val="24"/>
        </w:rPr>
        <w:t>о</w:t>
      </w:r>
      <w:r w:rsidRPr="00460AE8">
        <w:rPr>
          <w:spacing w:val="9"/>
          <w:sz w:val="24"/>
          <w:szCs w:val="24"/>
        </w:rPr>
        <w:t xml:space="preserve"> </w:t>
      </w:r>
      <w:r w:rsidRPr="00460AE8">
        <w:rPr>
          <w:sz w:val="24"/>
          <w:szCs w:val="24"/>
        </w:rPr>
        <w:t>весах.</w:t>
      </w:r>
    </w:p>
    <w:p w:rsidR="003C3E25" w:rsidRPr="00460AE8" w:rsidRDefault="00D90CC0" w:rsidP="00783CE8">
      <w:pPr>
        <w:pStyle w:val="a7"/>
        <w:numPr>
          <w:ilvl w:val="0"/>
          <w:numId w:val="79"/>
        </w:numPr>
        <w:tabs>
          <w:tab w:val="left" w:pos="1381"/>
        </w:tabs>
        <w:spacing w:line="240" w:lineRule="auto"/>
        <w:ind w:left="319" w:right="301" w:firstLine="710"/>
        <w:jc w:val="both"/>
        <w:rPr>
          <w:sz w:val="24"/>
          <w:szCs w:val="24"/>
        </w:rPr>
      </w:pPr>
      <w:r w:rsidRPr="00460AE8">
        <w:rPr>
          <w:sz w:val="24"/>
          <w:szCs w:val="24"/>
        </w:rPr>
        <w:t>Знает</w:t>
      </w:r>
      <w:r w:rsidRPr="00460AE8">
        <w:rPr>
          <w:spacing w:val="1"/>
          <w:sz w:val="24"/>
          <w:szCs w:val="24"/>
        </w:rPr>
        <w:t xml:space="preserve"> </w:t>
      </w:r>
      <w:r w:rsidRPr="00460AE8">
        <w:rPr>
          <w:sz w:val="24"/>
          <w:szCs w:val="24"/>
        </w:rPr>
        <w:t>геометрические</w:t>
      </w:r>
      <w:r w:rsidRPr="00460AE8">
        <w:rPr>
          <w:spacing w:val="1"/>
          <w:sz w:val="24"/>
          <w:szCs w:val="24"/>
        </w:rPr>
        <w:t xml:space="preserve"> </w:t>
      </w:r>
      <w:r w:rsidRPr="00460AE8">
        <w:rPr>
          <w:sz w:val="24"/>
          <w:szCs w:val="24"/>
        </w:rPr>
        <w:t>фигуры,</w:t>
      </w:r>
      <w:r w:rsidRPr="00460AE8">
        <w:rPr>
          <w:spacing w:val="1"/>
          <w:sz w:val="24"/>
          <w:szCs w:val="24"/>
        </w:rPr>
        <w:t xml:space="preserve"> </w:t>
      </w:r>
      <w:r w:rsidRPr="00460AE8">
        <w:rPr>
          <w:sz w:val="24"/>
          <w:szCs w:val="24"/>
        </w:rPr>
        <w:t>их</w:t>
      </w:r>
      <w:r w:rsidRPr="00460AE8">
        <w:rPr>
          <w:spacing w:val="1"/>
          <w:sz w:val="24"/>
          <w:szCs w:val="24"/>
        </w:rPr>
        <w:t xml:space="preserve"> </w:t>
      </w:r>
      <w:r w:rsidRPr="00460AE8">
        <w:rPr>
          <w:sz w:val="24"/>
          <w:szCs w:val="24"/>
        </w:rPr>
        <w:t>элементы</w:t>
      </w:r>
      <w:r w:rsidRPr="00460AE8">
        <w:rPr>
          <w:spacing w:val="1"/>
          <w:sz w:val="24"/>
          <w:szCs w:val="24"/>
        </w:rPr>
        <w:t xml:space="preserve"> </w:t>
      </w:r>
      <w:r w:rsidRPr="00460AE8">
        <w:rPr>
          <w:sz w:val="24"/>
          <w:szCs w:val="24"/>
        </w:rPr>
        <w:t>(вершины,</w:t>
      </w:r>
      <w:r w:rsidRPr="00460AE8">
        <w:rPr>
          <w:spacing w:val="1"/>
          <w:sz w:val="24"/>
          <w:szCs w:val="24"/>
        </w:rPr>
        <w:t xml:space="preserve"> </w:t>
      </w:r>
      <w:r w:rsidRPr="00460AE8">
        <w:rPr>
          <w:sz w:val="24"/>
          <w:szCs w:val="24"/>
        </w:rPr>
        <w:t>углы,</w:t>
      </w:r>
      <w:r w:rsidRPr="00460AE8">
        <w:rPr>
          <w:spacing w:val="1"/>
          <w:sz w:val="24"/>
          <w:szCs w:val="24"/>
        </w:rPr>
        <w:t xml:space="preserve"> </w:t>
      </w:r>
      <w:r w:rsidRPr="00460AE8">
        <w:rPr>
          <w:sz w:val="24"/>
          <w:szCs w:val="24"/>
        </w:rPr>
        <w:t>стороны)</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некоторые</w:t>
      </w:r>
      <w:r w:rsidRPr="00460AE8">
        <w:rPr>
          <w:spacing w:val="1"/>
          <w:sz w:val="24"/>
          <w:szCs w:val="24"/>
        </w:rPr>
        <w:t xml:space="preserve"> </w:t>
      </w:r>
      <w:r w:rsidRPr="00460AE8">
        <w:rPr>
          <w:sz w:val="24"/>
          <w:szCs w:val="24"/>
        </w:rPr>
        <w:t>их</w:t>
      </w:r>
      <w:r w:rsidRPr="00460AE8">
        <w:rPr>
          <w:spacing w:val="1"/>
          <w:sz w:val="24"/>
          <w:szCs w:val="24"/>
        </w:rPr>
        <w:t xml:space="preserve"> </w:t>
      </w:r>
      <w:r w:rsidRPr="00460AE8">
        <w:rPr>
          <w:sz w:val="24"/>
          <w:szCs w:val="24"/>
        </w:rPr>
        <w:t>свойства.</w:t>
      </w:r>
      <w:r w:rsidRPr="00460AE8">
        <w:rPr>
          <w:spacing w:val="1"/>
          <w:sz w:val="24"/>
          <w:szCs w:val="24"/>
        </w:rPr>
        <w:t xml:space="preserve"> </w:t>
      </w:r>
      <w:r w:rsidRPr="00460AE8">
        <w:rPr>
          <w:sz w:val="24"/>
          <w:szCs w:val="24"/>
        </w:rPr>
        <w:t>Имеет</w:t>
      </w:r>
      <w:r w:rsidRPr="00460AE8">
        <w:rPr>
          <w:spacing w:val="1"/>
          <w:sz w:val="24"/>
          <w:szCs w:val="24"/>
        </w:rPr>
        <w:t xml:space="preserve"> </w:t>
      </w:r>
      <w:r w:rsidRPr="00460AE8">
        <w:rPr>
          <w:sz w:val="24"/>
          <w:szCs w:val="24"/>
        </w:rPr>
        <w:t>представление</w:t>
      </w:r>
      <w:r w:rsidRPr="00460AE8">
        <w:rPr>
          <w:spacing w:val="1"/>
          <w:sz w:val="24"/>
          <w:szCs w:val="24"/>
        </w:rPr>
        <w:t xml:space="preserve"> </w:t>
      </w:r>
      <w:r w:rsidRPr="00460AE8">
        <w:rPr>
          <w:sz w:val="24"/>
          <w:szCs w:val="24"/>
        </w:rPr>
        <w:t>о</w:t>
      </w:r>
      <w:r w:rsidRPr="00460AE8">
        <w:rPr>
          <w:spacing w:val="1"/>
          <w:sz w:val="24"/>
          <w:szCs w:val="24"/>
        </w:rPr>
        <w:t xml:space="preserve"> </w:t>
      </w:r>
      <w:r w:rsidRPr="00460AE8">
        <w:rPr>
          <w:sz w:val="24"/>
          <w:szCs w:val="24"/>
        </w:rPr>
        <w:t>многоугольнике</w:t>
      </w:r>
      <w:r w:rsidRPr="00460AE8">
        <w:rPr>
          <w:spacing w:val="61"/>
          <w:sz w:val="24"/>
          <w:szCs w:val="24"/>
        </w:rPr>
        <w:t xml:space="preserve"> </w:t>
      </w:r>
      <w:r w:rsidRPr="00460AE8">
        <w:rPr>
          <w:sz w:val="24"/>
          <w:szCs w:val="24"/>
        </w:rPr>
        <w:t>(на</w:t>
      </w:r>
      <w:r w:rsidRPr="00460AE8">
        <w:rPr>
          <w:spacing w:val="61"/>
          <w:sz w:val="24"/>
          <w:szCs w:val="24"/>
        </w:rPr>
        <w:t xml:space="preserve"> </w:t>
      </w:r>
      <w:r w:rsidRPr="00460AE8">
        <w:rPr>
          <w:sz w:val="24"/>
          <w:szCs w:val="24"/>
        </w:rPr>
        <w:t>примере</w:t>
      </w:r>
      <w:r w:rsidRPr="00460AE8">
        <w:rPr>
          <w:spacing w:val="1"/>
          <w:sz w:val="24"/>
          <w:szCs w:val="24"/>
        </w:rPr>
        <w:t xml:space="preserve"> </w:t>
      </w:r>
      <w:r w:rsidRPr="00460AE8">
        <w:rPr>
          <w:sz w:val="24"/>
          <w:szCs w:val="24"/>
        </w:rPr>
        <w:t>треугольника и</w:t>
      </w:r>
      <w:r w:rsidRPr="00460AE8">
        <w:rPr>
          <w:spacing w:val="-3"/>
          <w:sz w:val="24"/>
          <w:szCs w:val="24"/>
        </w:rPr>
        <w:t xml:space="preserve"> </w:t>
      </w:r>
      <w:r w:rsidRPr="00460AE8">
        <w:rPr>
          <w:sz w:val="24"/>
          <w:szCs w:val="24"/>
        </w:rPr>
        <w:t>четырехугольника),</w:t>
      </w:r>
      <w:r w:rsidRPr="00460AE8">
        <w:rPr>
          <w:spacing w:val="-1"/>
          <w:sz w:val="24"/>
          <w:szCs w:val="24"/>
        </w:rPr>
        <w:t xml:space="preserve"> </w:t>
      </w:r>
      <w:r w:rsidRPr="00460AE8">
        <w:rPr>
          <w:sz w:val="24"/>
          <w:szCs w:val="24"/>
        </w:rPr>
        <w:t>о</w:t>
      </w:r>
      <w:r w:rsidRPr="00460AE8">
        <w:rPr>
          <w:spacing w:val="1"/>
          <w:sz w:val="24"/>
          <w:szCs w:val="24"/>
        </w:rPr>
        <w:t xml:space="preserve"> </w:t>
      </w:r>
      <w:r w:rsidRPr="00460AE8">
        <w:rPr>
          <w:sz w:val="24"/>
          <w:szCs w:val="24"/>
        </w:rPr>
        <w:t>прямой</w:t>
      </w:r>
      <w:r w:rsidRPr="00460AE8">
        <w:rPr>
          <w:spacing w:val="2"/>
          <w:sz w:val="24"/>
          <w:szCs w:val="24"/>
        </w:rPr>
        <w:t xml:space="preserve"> </w:t>
      </w:r>
      <w:r w:rsidRPr="00460AE8">
        <w:rPr>
          <w:sz w:val="24"/>
          <w:szCs w:val="24"/>
        </w:rPr>
        <w:t>линии,</w:t>
      </w:r>
      <w:r w:rsidRPr="00460AE8">
        <w:rPr>
          <w:spacing w:val="-5"/>
          <w:sz w:val="24"/>
          <w:szCs w:val="24"/>
        </w:rPr>
        <w:t xml:space="preserve"> </w:t>
      </w:r>
      <w:r w:rsidRPr="00460AE8">
        <w:rPr>
          <w:sz w:val="24"/>
          <w:szCs w:val="24"/>
        </w:rPr>
        <w:t>отрезке прямой.</w:t>
      </w:r>
    </w:p>
    <w:p w:rsidR="003C3E25" w:rsidRPr="00460AE8" w:rsidRDefault="00D90CC0" w:rsidP="00783CE8">
      <w:pPr>
        <w:pStyle w:val="a7"/>
        <w:numPr>
          <w:ilvl w:val="0"/>
          <w:numId w:val="79"/>
        </w:numPr>
        <w:tabs>
          <w:tab w:val="left" w:pos="1563"/>
        </w:tabs>
        <w:spacing w:line="240" w:lineRule="auto"/>
        <w:ind w:left="319" w:right="300" w:firstLine="710"/>
        <w:jc w:val="both"/>
        <w:rPr>
          <w:sz w:val="24"/>
          <w:szCs w:val="24"/>
        </w:rPr>
      </w:pPr>
      <w:r w:rsidRPr="00460AE8">
        <w:rPr>
          <w:sz w:val="24"/>
          <w:szCs w:val="24"/>
        </w:rPr>
        <w:t>Распознает</w:t>
      </w:r>
      <w:r w:rsidRPr="00460AE8">
        <w:rPr>
          <w:spacing w:val="1"/>
          <w:sz w:val="24"/>
          <w:szCs w:val="24"/>
        </w:rPr>
        <w:t xml:space="preserve"> </w:t>
      </w:r>
      <w:r w:rsidRPr="00460AE8">
        <w:rPr>
          <w:sz w:val="24"/>
          <w:szCs w:val="24"/>
        </w:rPr>
        <w:t>фигуры</w:t>
      </w:r>
      <w:r w:rsidRPr="00460AE8">
        <w:rPr>
          <w:spacing w:val="1"/>
          <w:sz w:val="24"/>
          <w:szCs w:val="24"/>
        </w:rPr>
        <w:t xml:space="preserve"> </w:t>
      </w:r>
      <w:r w:rsidRPr="00460AE8">
        <w:rPr>
          <w:sz w:val="24"/>
          <w:szCs w:val="24"/>
        </w:rPr>
        <w:t>независимо</w:t>
      </w:r>
      <w:r w:rsidRPr="00460AE8">
        <w:rPr>
          <w:spacing w:val="1"/>
          <w:sz w:val="24"/>
          <w:szCs w:val="24"/>
        </w:rPr>
        <w:t xml:space="preserve"> </w:t>
      </w:r>
      <w:r w:rsidRPr="00460AE8">
        <w:rPr>
          <w:sz w:val="24"/>
          <w:szCs w:val="24"/>
        </w:rPr>
        <w:t>от</w:t>
      </w:r>
      <w:r w:rsidRPr="00460AE8">
        <w:rPr>
          <w:spacing w:val="1"/>
          <w:sz w:val="24"/>
          <w:szCs w:val="24"/>
        </w:rPr>
        <w:t xml:space="preserve"> </w:t>
      </w:r>
      <w:r w:rsidRPr="00460AE8">
        <w:rPr>
          <w:sz w:val="24"/>
          <w:szCs w:val="24"/>
        </w:rPr>
        <w:t>их</w:t>
      </w:r>
      <w:r w:rsidRPr="00460AE8">
        <w:rPr>
          <w:spacing w:val="1"/>
          <w:sz w:val="24"/>
          <w:szCs w:val="24"/>
        </w:rPr>
        <w:t xml:space="preserve"> </w:t>
      </w:r>
      <w:r w:rsidRPr="00460AE8">
        <w:rPr>
          <w:sz w:val="24"/>
          <w:szCs w:val="24"/>
        </w:rPr>
        <w:t>пространственного</w:t>
      </w:r>
      <w:r w:rsidRPr="00460AE8">
        <w:rPr>
          <w:spacing w:val="1"/>
          <w:sz w:val="24"/>
          <w:szCs w:val="24"/>
        </w:rPr>
        <w:t xml:space="preserve"> </w:t>
      </w:r>
      <w:r w:rsidRPr="00460AE8">
        <w:rPr>
          <w:sz w:val="24"/>
          <w:szCs w:val="24"/>
        </w:rPr>
        <w:t>положения,</w:t>
      </w:r>
      <w:r w:rsidRPr="00460AE8">
        <w:rPr>
          <w:spacing w:val="1"/>
          <w:sz w:val="24"/>
          <w:szCs w:val="24"/>
        </w:rPr>
        <w:t xml:space="preserve"> </w:t>
      </w:r>
      <w:r w:rsidRPr="00460AE8">
        <w:rPr>
          <w:sz w:val="24"/>
          <w:szCs w:val="24"/>
        </w:rPr>
        <w:t>изображает,</w:t>
      </w:r>
      <w:r w:rsidRPr="00460AE8">
        <w:rPr>
          <w:spacing w:val="1"/>
          <w:sz w:val="24"/>
          <w:szCs w:val="24"/>
        </w:rPr>
        <w:t xml:space="preserve"> </w:t>
      </w:r>
      <w:r w:rsidRPr="00460AE8">
        <w:rPr>
          <w:sz w:val="24"/>
          <w:szCs w:val="24"/>
        </w:rPr>
        <w:t>располагает</w:t>
      </w:r>
      <w:r w:rsidRPr="00460AE8">
        <w:rPr>
          <w:spacing w:val="1"/>
          <w:sz w:val="24"/>
          <w:szCs w:val="24"/>
        </w:rPr>
        <w:t xml:space="preserve"> </w:t>
      </w:r>
      <w:r w:rsidRPr="00460AE8">
        <w:rPr>
          <w:sz w:val="24"/>
          <w:szCs w:val="24"/>
        </w:rPr>
        <w:t>на</w:t>
      </w:r>
      <w:r w:rsidRPr="00460AE8">
        <w:rPr>
          <w:spacing w:val="1"/>
          <w:sz w:val="24"/>
          <w:szCs w:val="24"/>
        </w:rPr>
        <w:t xml:space="preserve"> </w:t>
      </w:r>
      <w:r w:rsidRPr="00460AE8">
        <w:rPr>
          <w:sz w:val="24"/>
          <w:szCs w:val="24"/>
        </w:rPr>
        <w:t>плоскости,</w:t>
      </w:r>
      <w:r w:rsidRPr="00460AE8">
        <w:rPr>
          <w:spacing w:val="1"/>
          <w:sz w:val="24"/>
          <w:szCs w:val="24"/>
        </w:rPr>
        <w:t xml:space="preserve"> </w:t>
      </w:r>
      <w:r w:rsidRPr="00460AE8">
        <w:rPr>
          <w:sz w:val="24"/>
          <w:szCs w:val="24"/>
        </w:rPr>
        <w:t>упорядочивает</w:t>
      </w:r>
      <w:r w:rsidRPr="00460AE8">
        <w:rPr>
          <w:spacing w:val="1"/>
          <w:sz w:val="24"/>
          <w:szCs w:val="24"/>
        </w:rPr>
        <w:t xml:space="preserve"> </w:t>
      </w:r>
      <w:r w:rsidRPr="00460AE8">
        <w:rPr>
          <w:sz w:val="24"/>
          <w:szCs w:val="24"/>
        </w:rPr>
        <w:t>по</w:t>
      </w:r>
      <w:r w:rsidRPr="00460AE8">
        <w:rPr>
          <w:spacing w:val="1"/>
          <w:sz w:val="24"/>
          <w:szCs w:val="24"/>
        </w:rPr>
        <w:t xml:space="preserve"> </w:t>
      </w:r>
      <w:r w:rsidRPr="00460AE8">
        <w:rPr>
          <w:sz w:val="24"/>
          <w:szCs w:val="24"/>
        </w:rPr>
        <w:t>размерам,</w:t>
      </w:r>
      <w:r w:rsidRPr="00460AE8">
        <w:rPr>
          <w:spacing w:val="1"/>
          <w:sz w:val="24"/>
          <w:szCs w:val="24"/>
        </w:rPr>
        <w:t xml:space="preserve"> </w:t>
      </w:r>
      <w:r w:rsidRPr="00460AE8">
        <w:rPr>
          <w:sz w:val="24"/>
          <w:szCs w:val="24"/>
        </w:rPr>
        <w:t>классифицирует,</w:t>
      </w:r>
      <w:r w:rsidRPr="00460AE8">
        <w:rPr>
          <w:spacing w:val="1"/>
          <w:sz w:val="24"/>
          <w:szCs w:val="24"/>
        </w:rPr>
        <w:t xml:space="preserve"> </w:t>
      </w:r>
      <w:r w:rsidRPr="00460AE8">
        <w:rPr>
          <w:sz w:val="24"/>
          <w:szCs w:val="24"/>
        </w:rPr>
        <w:t>группирует</w:t>
      </w:r>
      <w:r w:rsidRPr="00460AE8">
        <w:rPr>
          <w:spacing w:val="1"/>
          <w:sz w:val="24"/>
          <w:szCs w:val="24"/>
        </w:rPr>
        <w:t xml:space="preserve"> </w:t>
      </w:r>
      <w:r w:rsidRPr="00460AE8">
        <w:rPr>
          <w:sz w:val="24"/>
          <w:szCs w:val="24"/>
        </w:rPr>
        <w:t>по</w:t>
      </w:r>
      <w:r w:rsidRPr="00460AE8">
        <w:rPr>
          <w:spacing w:val="1"/>
          <w:sz w:val="24"/>
          <w:szCs w:val="24"/>
        </w:rPr>
        <w:t xml:space="preserve"> </w:t>
      </w:r>
      <w:r w:rsidRPr="00460AE8">
        <w:rPr>
          <w:sz w:val="24"/>
          <w:szCs w:val="24"/>
        </w:rPr>
        <w:t>цвету,</w:t>
      </w:r>
      <w:r w:rsidRPr="00460AE8">
        <w:rPr>
          <w:spacing w:val="1"/>
          <w:sz w:val="24"/>
          <w:szCs w:val="24"/>
        </w:rPr>
        <w:t xml:space="preserve"> </w:t>
      </w:r>
      <w:r w:rsidRPr="00460AE8">
        <w:rPr>
          <w:sz w:val="24"/>
          <w:szCs w:val="24"/>
        </w:rPr>
        <w:t>форме,</w:t>
      </w:r>
      <w:r w:rsidRPr="00460AE8">
        <w:rPr>
          <w:spacing w:val="1"/>
          <w:sz w:val="24"/>
          <w:szCs w:val="24"/>
        </w:rPr>
        <w:t xml:space="preserve"> </w:t>
      </w:r>
      <w:r w:rsidRPr="00460AE8">
        <w:rPr>
          <w:sz w:val="24"/>
          <w:szCs w:val="24"/>
        </w:rPr>
        <w:t>размерам.</w:t>
      </w:r>
      <w:r w:rsidRPr="00460AE8">
        <w:rPr>
          <w:spacing w:val="1"/>
          <w:sz w:val="24"/>
          <w:szCs w:val="24"/>
        </w:rPr>
        <w:t xml:space="preserve"> </w:t>
      </w:r>
      <w:r w:rsidRPr="00460AE8">
        <w:rPr>
          <w:sz w:val="24"/>
          <w:szCs w:val="24"/>
        </w:rPr>
        <w:t>Обладает</w:t>
      </w:r>
      <w:r w:rsidRPr="00460AE8">
        <w:rPr>
          <w:spacing w:val="1"/>
          <w:sz w:val="24"/>
          <w:szCs w:val="24"/>
        </w:rPr>
        <w:t xml:space="preserve"> </w:t>
      </w:r>
      <w:r w:rsidRPr="00460AE8">
        <w:rPr>
          <w:sz w:val="24"/>
          <w:szCs w:val="24"/>
        </w:rPr>
        <w:t>навыками</w:t>
      </w:r>
      <w:r w:rsidRPr="00460AE8">
        <w:rPr>
          <w:spacing w:val="1"/>
          <w:sz w:val="24"/>
          <w:szCs w:val="24"/>
        </w:rPr>
        <w:t xml:space="preserve"> </w:t>
      </w:r>
      <w:r w:rsidRPr="00460AE8">
        <w:rPr>
          <w:sz w:val="24"/>
          <w:szCs w:val="24"/>
        </w:rPr>
        <w:t>моделирования</w:t>
      </w:r>
      <w:r w:rsidRPr="00460AE8">
        <w:rPr>
          <w:spacing w:val="1"/>
          <w:sz w:val="24"/>
          <w:szCs w:val="24"/>
        </w:rPr>
        <w:t xml:space="preserve"> </w:t>
      </w:r>
      <w:r w:rsidRPr="00460AE8">
        <w:rPr>
          <w:sz w:val="24"/>
          <w:szCs w:val="24"/>
        </w:rPr>
        <w:t>геометрических</w:t>
      </w:r>
      <w:r w:rsidRPr="00460AE8">
        <w:rPr>
          <w:spacing w:val="-4"/>
          <w:sz w:val="24"/>
          <w:szCs w:val="24"/>
        </w:rPr>
        <w:t xml:space="preserve"> </w:t>
      </w:r>
      <w:r w:rsidRPr="00460AE8">
        <w:rPr>
          <w:sz w:val="24"/>
          <w:szCs w:val="24"/>
        </w:rPr>
        <w:t>фигур.</w:t>
      </w:r>
    </w:p>
    <w:p w:rsidR="003C3E25" w:rsidRPr="00460AE8" w:rsidRDefault="00D90CC0" w:rsidP="00783CE8">
      <w:pPr>
        <w:pStyle w:val="a7"/>
        <w:numPr>
          <w:ilvl w:val="0"/>
          <w:numId w:val="79"/>
        </w:numPr>
        <w:tabs>
          <w:tab w:val="left" w:pos="1482"/>
        </w:tabs>
        <w:spacing w:line="240" w:lineRule="auto"/>
        <w:ind w:left="319" w:right="306" w:firstLine="710"/>
        <w:jc w:val="both"/>
        <w:rPr>
          <w:sz w:val="24"/>
          <w:szCs w:val="24"/>
        </w:rPr>
      </w:pPr>
      <w:r w:rsidRPr="00460AE8">
        <w:rPr>
          <w:sz w:val="24"/>
          <w:szCs w:val="24"/>
        </w:rPr>
        <w:t>Ориентируется</w:t>
      </w:r>
      <w:r w:rsidRPr="00460AE8">
        <w:rPr>
          <w:spacing w:val="1"/>
          <w:sz w:val="24"/>
          <w:szCs w:val="24"/>
        </w:rPr>
        <w:t xml:space="preserve"> </w:t>
      </w:r>
      <w:r w:rsidRPr="00460AE8">
        <w:rPr>
          <w:sz w:val="24"/>
          <w:szCs w:val="24"/>
        </w:rPr>
        <w:t>на</w:t>
      </w:r>
      <w:r w:rsidRPr="00460AE8">
        <w:rPr>
          <w:spacing w:val="1"/>
          <w:sz w:val="24"/>
          <w:szCs w:val="24"/>
        </w:rPr>
        <w:t xml:space="preserve"> </w:t>
      </w:r>
      <w:r w:rsidRPr="00460AE8">
        <w:rPr>
          <w:sz w:val="24"/>
          <w:szCs w:val="24"/>
        </w:rPr>
        <w:t>ограниченной</w:t>
      </w:r>
      <w:r w:rsidRPr="00460AE8">
        <w:rPr>
          <w:spacing w:val="1"/>
          <w:sz w:val="24"/>
          <w:szCs w:val="24"/>
        </w:rPr>
        <w:t xml:space="preserve"> </w:t>
      </w:r>
      <w:r w:rsidRPr="00460AE8">
        <w:rPr>
          <w:sz w:val="24"/>
          <w:szCs w:val="24"/>
        </w:rPr>
        <w:t>территории</w:t>
      </w:r>
      <w:r w:rsidRPr="00460AE8">
        <w:rPr>
          <w:spacing w:val="1"/>
          <w:sz w:val="24"/>
          <w:szCs w:val="24"/>
        </w:rPr>
        <w:t xml:space="preserve"> </w:t>
      </w:r>
      <w:r w:rsidRPr="00460AE8">
        <w:rPr>
          <w:sz w:val="24"/>
          <w:szCs w:val="24"/>
        </w:rPr>
        <w:t>(лист</w:t>
      </w:r>
      <w:r w:rsidRPr="00460AE8">
        <w:rPr>
          <w:spacing w:val="1"/>
          <w:sz w:val="24"/>
          <w:szCs w:val="24"/>
        </w:rPr>
        <w:t xml:space="preserve"> </w:t>
      </w:r>
      <w:r w:rsidRPr="00460AE8">
        <w:rPr>
          <w:sz w:val="24"/>
          <w:szCs w:val="24"/>
        </w:rPr>
        <w:t>бумаги,</w:t>
      </w:r>
      <w:r w:rsidRPr="00460AE8">
        <w:rPr>
          <w:spacing w:val="1"/>
          <w:sz w:val="24"/>
          <w:szCs w:val="24"/>
        </w:rPr>
        <w:t xml:space="preserve"> </w:t>
      </w:r>
      <w:r w:rsidRPr="00460AE8">
        <w:rPr>
          <w:sz w:val="24"/>
          <w:szCs w:val="24"/>
        </w:rPr>
        <w:t>учебная</w:t>
      </w:r>
      <w:r w:rsidRPr="00460AE8">
        <w:rPr>
          <w:spacing w:val="1"/>
          <w:sz w:val="24"/>
          <w:szCs w:val="24"/>
        </w:rPr>
        <w:t xml:space="preserve"> </w:t>
      </w:r>
      <w:r w:rsidRPr="00460AE8">
        <w:rPr>
          <w:sz w:val="24"/>
          <w:szCs w:val="24"/>
        </w:rPr>
        <w:t>доска,</w:t>
      </w:r>
      <w:r w:rsidRPr="00460AE8">
        <w:rPr>
          <w:spacing w:val="1"/>
          <w:sz w:val="24"/>
          <w:szCs w:val="24"/>
        </w:rPr>
        <w:t xml:space="preserve"> </w:t>
      </w:r>
      <w:r w:rsidRPr="00460AE8">
        <w:rPr>
          <w:sz w:val="24"/>
          <w:szCs w:val="24"/>
        </w:rPr>
        <w:t>страница тетради,</w:t>
      </w:r>
      <w:r w:rsidRPr="00460AE8">
        <w:rPr>
          <w:spacing w:val="-1"/>
          <w:sz w:val="24"/>
          <w:szCs w:val="24"/>
        </w:rPr>
        <w:t xml:space="preserve"> </w:t>
      </w:r>
      <w:r w:rsidRPr="00460AE8">
        <w:rPr>
          <w:sz w:val="24"/>
          <w:szCs w:val="24"/>
        </w:rPr>
        <w:t>книги</w:t>
      </w:r>
      <w:r w:rsidRPr="00460AE8">
        <w:rPr>
          <w:spacing w:val="3"/>
          <w:sz w:val="24"/>
          <w:szCs w:val="24"/>
        </w:rPr>
        <w:t xml:space="preserve"> </w:t>
      </w:r>
      <w:r w:rsidRPr="00460AE8">
        <w:rPr>
          <w:sz w:val="24"/>
          <w:szCs w:val="24"/>
        </w:rPr>
        <w:t>и</w:t>
      </w:r>
      <w:r w:rsidRPr="00460AE8">
        <w:rPr>
          <w:spacing w:val="-2"/>
          <w:sz w:val="24"/>
          <w:szCs w:val="24"/>
        </w:rPr>
        <w:t xml:space="preserve"> </w:t>
      </w:r>
      <w:r w:rsidRPr="00460AE8">
        <w:rPr>
          <w:sz w:val="24"/>
          <w:szCs w:val="24"/>
        </w:rPr>
        <w:t>т. д.);</w:t>
      </w:r>
    </w:p>
    <w:p w:rsidR="003C3E25" w:rsidRPr="00460AE8" w:rsidRDefault="00D90CC0" w:rsidP="00783CE8">
      <w:pPr>
        <w:pStyle w:val="a7"/>
        <w:numPr>
          <w:ilvl w:val="0"/>
          <w:numId w:val="79"/>
        </w:numPr>
        <w:tabs>
          <w:tab w:val="left" w:pos="1415"/>
        </w:tabs>
        <w:spacing w:line="240" w:lineRule="auto"/>
        <w:ind w:left="319" w:right="300" w:firstLine="710"/>
        <w:jc w:val="both"/>
        <w:rPr>
          <w:sz w:val="24"/>
          <w:szCs w:val="24"/>
        </w:rPr>
      </w:pPr>
      <w:proofErr w:type="gramStart"/>
      <w:r w:rsidRPr="00460AE8">
        <w:rPr>
          <w:sz w:val="24"/>
          <w:szCs w:val="24"/>
        </w:rPr>
        <w:t>Располагает предметы и их изображения в указанном направлении, отражает в</w:t>
      </w:r>
      <w:r w:rsidRPr="00460AE8">
        <w:rPr>
          <w:spacing w:val="1"/>
          <w:sz w:val="24"/>
          <w:szCs w:val="24"/>
        </w:rPr>
        <w:t xml:space="preserve"> </w:t>
      </w:r>
      <w:r w:rsidRPr="00460AE8">
        <w:rPr>
          <w:sz w:val="24"/>
          <w:szCs w:val="24"/>
        </w:rPr>
        <w:t>речи их пространственное расположение (вверху, внизу, выше, ниже, слева, справа, левее,</w:t>
      </w:r>
      <w:r w:rsidRPr="00460AE8">
        <w:rPr>
          <w:spacing w:val="1"/>
          <w:sz w:val="24"/>
          <w:szCs w:val="24"/>
        </w:rPr>
        <w:t xml:space="preserve"> </w:t>
      </w:r>
      <w:r w:rsidRPr="00460AE8">
        <w:rPr>
          <w:sz w:val="24"/>
          <w:szCs w:val="24"/>
        </w:rPr>
        <w:t>правее,</w:t>
      </w:r>
      <w:r w:rsidRPr="00460AE8">
        <w:rPr>
          <w:spacing w:val="2"/>
          <w:sz w:val="24"/>
          <w:szCs w:val="24"/>
        </w:rPr>
        <w:t xml:space="preserve"> </w:t>
      </w:r>
      <w:r w:rsidRPr="00460AE8">
        <w:rPr>
          <w:sz w:val="24"/>
          <w:szCs w:val="24"/>
        </w:rPr>
        <w:t>в</w:t>
      </w:r>
      <w:r w:rsidRPr="00460AE8">
        <w:rPr>
          <w:spacing w:val="-3"/>
          <w:sz w:val="24"/>
          <w:szCs w:val="24"/>
        </w:rPr>
        <w:t xml:space="preserve"> </w:t>
      </w:r>
      <w:r w:rsidRPr="00460AE8">
        <w:rPr>
          <w:sz w:val="24"/>
          <w:szCs w:val="24"/>
        </w:rPr>
        <w:t>левом</w:t>
      </w:r>
      <w:r w:rsidRPr="00460AE8">
        <w:rPr>
          <w:spacing w:val="-2"/>
          <w:sz w:val="24"/>
          <w:szCs w:val="24"/>
        </w:rPr>
        <w:t xml:space="preserve"> </w:t>
      </w:r>
      <w:r w:rsidRPr="00460AE8">
        <w:rPr>
          <w:sz w:val="24"/>
          <w:szCs w:val="24"/>
        </w:rPr>
        <w:t>верхнем</w:t>
      </w:r>
      <w:r w:rsidRPr="00460AE8">
        <w:rPr>
          <w:spacing w:val="1"/>
          <w:sz w:val="24"/>
          <w:szCs w:val="24"/>
        </w:rPr>
        <w:t xml:space="preserve"> </w:t>
      </w:r>
      <w:r w:rsidRPr="00460AE8">
        <w:rPr>
          <w:sz w:val="24"/>
          <w:szCs w:val="24"/>
        </w:rPr>
        <w:t>(правом</w:t>
      </w:r>
      <w:r w:rsidRPr="00460AE8">
        <w:rPr>
          <w:spacing w:val="-2"/>
          <w:sz w:val="24"/>
          <w:szCs w:val="24"/>
        </w:rPr>
        <w:t xml:space="preserve"> </w:t>
      </w:r>
      <w:r w:rsidRPr="00460AE8">
        <w:rPr>
          <w:sz w:val="24"/>
          <w:szCs w:val="24"/>
        </w:rPr>
        <w:t>нижнем)</w:t>
      </w:r>
      <w:r w:rsidRPr="00460AE8">
        <w:rPr>
          <w:spacing w:val="1"/>
          <w:sz w:val="24"/>
          <w:szCs w:val="24"/>
        </w:rPr>
        <w:t xml:space="preserve"> </w:t>
      </w:r>
      <w:r w:rsidRPr="00460AE8">
        <w:rPr>
          <w:sz w:val="24"/>
          <w:szCs w:val="24"/>
        </w:rPr>
        <w:t>углу,</w:t>
      </w:r>
      <w:r w:rsidRPr="00460AE8">
        <w:rPr>
          <w:spacing w:val="7"/>
          <w:sz w:val="24"/>
          <w:szCs w:val="24"/>
        </w:rPr>
        <w:t xml:space="preserve"> </w:t>
      </w:r>
      <w:r w:rsidRPr="00460AE8">
        <w:rPr>
          <w:sz w:val="24"/>
          <w:szCs w:val="24"/>
        </w:rPr>
        <w:t>перед,</w:t>
      </w:r>
      <w:r w:rsidRPr="00460AE8">
        <w:rPr>
          <w:spacing w:val="3"/>
          <w:sz w:val="24"/>
          <w:szCs w:val="24"/>
        </w:rPr>
        <w:t xml:space="preserve"> </w:t>
      </w:r>
      <w:r w:rsidRPr="00460AE8">
        <w:rPr>
          <w:sz w:val="24"/>
          <w:szCs w:val="24"/>
        </w:rPr>
        <w:t>за,</w:t>
      </w:r>
      <w:r w:rsidRPr="00460AE8">
        <w:rPr>
          <w:spacing w:val="5"/>
          <w:sz w:val="24"/>
          <w:szCs w:val="24"/>
        </w:rPr>
        <w:t xml:space="preserve"> </w:t>
      </w:r>
      <w:r w:rsidRPr="00460AE8">
        <w:rPr>
          <w:sz w:val="24"/>
          <w:szCs w:val="24"/>
        </w:rPr>
        <w:t>между,</w:t>
      </w:r>
      <w:r w:rsidRPr="00460AE8">
        <w:rPr>
          <w:spacing w:val="2"/>
          <w:sz w:val="24"/>
          <w:szCs w:val="24"/>
        </w:rPr>
        <w:t xml:space="preserve"> </w:t>
      </w:r>
      <w:r w:rsidRPr="00460AE8">
        <w:rPr>
          <w:sz w:val="24"/>
          <w:szCs w:val="24"/>
        </w:rPr>
        <w:t>рядом</w:t>
      </w:r>
      <w:r w:rsidRPr="00460AE8">
        <w:rPr>
          <w:spacing w:val="-2"/>
          <w:sz w:val="24"/>
          <w:szCs w:val="24"/>
        </w:rPr>
        <w:t xml:space="preserve"> </w:t>
      </w:r>
      <w:r w:rsidRPr="00460AE8">
        <w:rPr>
          <w:sz w:val="24"/>
          <w:szCs w:val="24"/>
        </w:rPr>
        <w:t>и</w:t>
      </w:r>
      <w:r w:rsidRPr="00460AE8">
        <w:rPr>
          <w:spacing w:val="1"/>
          <w:sz w:val="24"/>
          <w:szCs w:val="24"/>
        </w:rPr>
        <w:t xml:space="preserve"> </w:t>
      </w:r>
      <w:r w:rsidRPr="00460AE8">
        <w:rPr>
          <w:sz w:val="24"/>
          <w:szCs w:val="24"/>
        </w:rPr>
        <w:t>др.).</w:t>
      </w:r>
      <w:proofErr w:type="gramEnd"/>
    </w:p>
    <w:p w:rsidR="003C3E25" w:rsidRPr="00460AE8" w:rsidRDefault="00D90CC0" w:rsidP="00783CE8">
      <w:pPr>
        <w:pStyle w:val="a7"/>
        <w:numPr>
          <w:ilvl w:val="0"/>
          <w:numId w:val="79"/>
        </w:numPr>
        <w:tabs>
          <w:tab w:val="left" w:pos="1395"/>
        </w:tabs>
        <w:spacing w:line="240" w:lineRule="auto"/>
        <w:ind w:left="1394" w:hanging="365"/>
        <w:jc w:val="both"/>
        <w:rPr>
          <w:sz w:val="24"/>
          <w:szCs w:val="24"/>
        </w:rPr>
      </w:pPr>
      <w:r w:rsidRPr="00460AE8">
        <w:rPr>
          <w:sz w:val="24"/>
          <w:szCs w:val="24"/>
        </w:rPr>
        <w:t>Имеет</w:t>
      </w:r>
      <w:r w:rsidRPr="00460AE8">
        <w:rPr>
          <w:spacing w:val="-7"/>
          <w:sz w:val="24"/>
          <w:szCs w:val="24"/>
        </w:rPr>
        <w:t xml:space="preserve"> </w:t>
      </w:r>
      <w:r w:rsidRPr="00460AE8">
        <w:rPr>
          <w:sz w:val="24"/>
          <w:szCs w:val="24"/>
        </w:rPr>
        <w:t>представление</w:t>
      </w:r>
      <w:r w:rsidRPr="00460AE8">
        <w:rPr>
          <w:spacing w:val="-8"/>
          <w:sz w:val="24"/>
          <w:szCs w:val="24"/>
        </w:rPr>
        <w:t xml:space="preserve"> </w:t>
      </w:r>
      <w:r w:rsidRPr="00460AE8">
        <w:rPr>
          <w:sz w:val="24"/>
          <w:szCs w:val="24"/>
        </w:rPr>
        <w:t>о</w:t>
      </w:r>
      <w:r w:rsidRPr="00460AE8">
        <w:rPr>
          <w:spacing w:val="-3"/>
          <w:sz w:val="24"/>
          <w:szCs w:val="24"/>
        </w:rPr>
        <w:t xml:space="preserve"> </w:t>
      </w:r>
      <w:r w:rsidRPr="00460AE8">
        <w:rPr>
          <w:sz w:val="24"/>
          <w:szCs w:val="24"/>
        </w:rPr>
        <w:t>плане,</w:t>
      </w:r>
      <w:r w:rsidRPr="00460AE8">
        <w:rPr>
          <w:spacing w:val="-6"/>
          <w:sz w:val="24"/>
          <w:szCs w:val="24"/>
        </w:rPr>
        <w:t xml:space="preserve"> </w:t>
      </w:r>
      <w:r w:rsidRPr="00460AE8">
        <w:rPr>
          <w:sz w:val="24"/>
          <w:szCs w:val="24"/>
        </w:rPr>
        <w:t>схеме,</w:t>
      </w:r>
      <w:r w:rsidRPr="00460AE8">
        <w:rPr>
          <w:spacing w:val="-1"/>
          <w:sz w:val="24"/>
          <w:szCs w:val="24"/>
        </w:rPr>
        <w:t xml:space="preserve"> </w:t>
      </w:r>
      <w:r w:rsidRPr="00460AE8">
        <w:rPr>
          <w:sz w:val="24"/>
          <w:szCs w:val="24"/>
        </w:rPr>
        <w:t>маршруте, карте.</w:t>
      </w:r>
    </w:p>
    <w:p w:rsidR="003C3E25" w:rsidRPr="00460AE8" w:rsidRDefault="00D90CC0" w:rsidP="00783CE8">
      <w:pPr>
        <w:pStyle w:val="a7"/>
        <w:numPr>
          <w:ilvl w:val="0"/>
          <w:numId w:val="79"/>
        </w:numPr>
        <w:tabs>
          <w:tab w:val="left" w:pos="1525"/>
        </w:tabs>
        <w:spacing w:line="240" w:lineRule="auto"/>
        <w:ind w:left="319" w:right="305" w:firstLine="710"/>
        <w:jc w:val="both"/>
        <w:rPr>
          <w:sz w:val="24"/>
          <w:szCs w:val="24"/>
        </w:rPr>
      </w:pPr>
      <w:r w:rsidRPr="00460AE8">
        <w:rPr>
          <w:sz w:val="24"/>
          <w:szCs w:val="24"/>
        </w:rPr>
        <w:t>Умеет</w:t>
      </w:r>
      <w:r w:rsidRPr="00460AE8">
        <w:rPr>
          <w:spacing w:val="1"/>
          <w:sz w:val="24"/>
          <w:szCs w:val="24"/>
        </w:rPr>
        <w:t xml:space="preserve"> </w:t>
      </w:r>
      <w:r w:rsidRPr="00460AE8">
        <w:rPr>
          <w:sz w:val="24"/>
          <w:szCs w:val="24"/>
        </w:rPr>
        <w:t>«читать»</w:t>
      </w:r>
      <w:r w:rsidRPr="00460AE8">
        <w:rPr>
          <w:spacing w:val="1"/>
          <w:sz w:val="24"/>
          <w:szCs w:val="24"/>
        </w:rPr>
        <w:t xml:space="preserve"> </w:t>
      </w:r>
      <w:r w:rsidRPr="00460AE8">
        <w:rPr>
          <w:sz w:val="24"/>
          <w:szCs w:val="24"/>
        </w:rPr>
        <w:t>простейшую</w:t>
      </w:r>
      <w:r w:rsidRPr="00460AE8">
        <w:rPr>
          <w:spacing w:val="1"/>
          <w:sz w:val="24"/>
          <w:szCs w:val="24"/>
        </w:rPr>
        <w:t xml:space="preserve"> </w:t>
      </w:r>
      <w:r w:rsidRPr="00460AE8">
        <w:rPr>
          <w:sz w:val="24"/>
          <w:szCs w:val="24"/>
        </w:rPr>
        <w:t>графическую</w:t>
      </w:r>
      <w:r w:rsidRPr="00460AE8">
        <w:rPr>
          <w:spacing w:val="1"/>
          <w:sz w:val="24"/>
          <w:szCs w:val="24"/>
        </w:rPr>
        <w:t xml:space="preserve"> </w:t>
      </w:r>
      <w:r w:rsidRPr="00460AE8">
        <w:rPr>
          <w:sz w:val="24"/>
          <w:szCs w:val="24"/>
        </w:rPr>
        <w:t>информацию,</w:t>
      </w:r>
      <w:r w:rsidRPr="00460AE8">
        <w:rPr>
          <w:spacing w:val="1"/>
          <w:sz w:val="24"/>
          <w:szCs w:val="24"/>
        </w:rPr>
        <w:t xml:space="preserve"> </w:t>
      </w:r>
      <w:r w:rsidRPr="00460AE8">
        <w:rPr>
          <w:sz w:val="24"/>
          <w:szCs w:val="24"/>
        </w:rPr>
        <w:t>обозначающую</w:t>
      </w:r>
      <w:r w:rsidRPr="00460AE8">
        <w:rPr>
          <w:spacing w:val="-57"/>
          <w:sz w:val="24"/>
          <w:szCs w:val="24"/>
        </w:rPr>
        <w:t xml:space="preserve"> </w:t>
      </w:r>
      <w:r w:rsidRPr="00460AE8">
        <w:rPr>
          <w:sz w:val="24"/>
          <w:szCs w:val="24"/>
        </w:rPr>
        <w:t>пространственные отношения объектов и направление их движения в пространстве: слева</w:t>
      </w:r>
      <w:r w:rsidRPr="00460AE8">
        <w:rPr>
          <w:spacing w:val="1"/>
          <w:sz w:val="24"/>
          <w:szCs w:val="24"/>
        </w:rPr>
        <w:t xml:space="preserve"> </w:t>
      </w:r>
      <w:r w:rsidRPr="00460AE8">
        <w:rPr>
          <w:sz w:val="24"/>
          <w:szCs w:val="24"/>
        </w:rPr>
        <w:t>направо,</w:t>
      </w:r>
      <w:r w:rsidRPr="00460AE8">
        <w:rPr>
          <w:spacing w:val="1"/>
          <w:sz w:val="24"/>
          <w:szCs w:val="24"/>
        </w:rPr>
        <w:t xml:space="preserve"> </w:t>
      </w:r>
      <w:r w:rsidRPr="00460AE8">
        <w:rPr>
          <w:sz w:val="24"/>
          <w:szCs w:val="24"/>
        </w:rPr>
        <w:t>справа</w:t>
      </w:r>
      <w:r w:rsidRPr="00460AE8">
        <w:rPr>
          <w:spacing w:val="1"/>
          <w:sz w:val="24"/>
          <w:szCs w:val="24"/>
        </w:rPr>
        <w:t xml:space="preserve"> </w:t>
      </w:r>
      <w:r w:rsidRPr="00460AE8">
        <w:rPr>
          <w:sz w:val="24"/>
          <w:szCs w:val="24"/>
        </w:rPr>
        <w:t>налево,</w:t>
      </w:r>
      <w:r w:rsidRPr="00460AE8">
        <w:rPr>
          <w:spacing w:val="1"/>
          <w:sz w:val="24"/>
          <w:szCs w:val="24"/>
        </w:rPr>
        <w:t xml:space="preserve"> </w:t>
      </w:r>
      <w:r w:rsidRPr="00460AE8">
        <w:rPr>
          <w:sz w:val="24"/>
          <w:szCs w:val="24"/>
        </w:rPr>
        <w:t>снизу</w:t>
      </w:r>
      <w:r w:rsidRPr="00460AE8">
        <w:rPr>
          <w:spacing w:val="1"/>
          <w:sz w:val="24"/>
          <w:szCs w:val="24"/>
        </w:rPr>
        <w:t xml:space="preserve"> </w:t>
      </w:r>
      <w:r w:rsidRPr="00460AE8">
        <w:rPr>
          <w:sz w:val="24"/>
          <w:szCs w:val="24"/>
        </w:rPr>
        <w:t>вверх,</w:t>
      </w:r>
      <w:r w:rsidRPr="00460AE8">
        <w:rPr>
          <w:spacing w:val="1"/>
          <w:sz w:val="24"/>
          <w:szCs w:val="24"/>
        </w:rPr>
        <w:t xml:space="preserve"> </w:t>
      </w:r>
      <w:r w:rsidRPr="00460AE8">
        <w:rPr>
          <w:sz w:val="24"/>
          <w:szCs w:val="24"/>
        </w:rPr>
        <w:t>сверху</w:t>
      </w:r>
      <w:r w:rsidRPr="00460AE8">
        <w:rPr>
          <w:spacing w:val="1"/>
          <w:sz w:val="24"/>
          <w:szCs w:val="24"/>
        </w:rPr>
        <w:t xml:space="preserve"> </w:t>
      </w:r>
      <w:r w:rsidRPr="00460AE8">
        <w:rPr>
          <w:sz w:val="24"/>
          <w:szCs w:val="24"/>
        </w:rPr>
        <w:t>вниз;</w:t>
      </w:r>
      <w:r w:rsidRPr="00460AE8">
        <w:rPr>
          <w:spacing w:val="1"/>
          <w:sz w:val="24"/>
          <w:szCs w:val="24"/>
        </w:rPr>
        <w:t xml:space="preserve"> </w:t>
      </w:r>
      <w:r w:rsidRPr="00460AE8">
        <w:rPr>
          <w:sz w:val="24"/>
          <w:szCs w:val="24"/>
        </w:rPr>
        <w:t>самостоятельно</w:t>
      </w:r>
      <w:r w:rsidRPr="00460AE8">
        <w:rPr>
          <w:spacing w:val="1"/>
          <w:sz w:val="24"/>
          <w:szCs w:val="24"/>
        </w:rPr>
        <w:t xml:space="preserve"> </w:t>
      </w:r>
      <w:r w:rsidRPr="00460AE8">
        <w:rPr>
          <w:sz w:val="24"/>
          <w:szCs w:val="24"/>
        </w:rPr>
        <w:t>передвигается</w:t>
      </w:r>
      <w:r w:rsidRPr="00460AE8">
        <w:rPr>
          <w:spacing w:val="1"/>
          <w:sz w:val="24"/>
          <w:szCs w:val="24"/>
        </w:rPr>
        <w:t xml:space="preserve"> </w:t>
      </w:r>
      <w:r w:rsidRPr="00460AE8">
        <w:rPr>
          <w:sz w:val="24"/>
          <w:szCs w:val="24"/>
        </w:rPr>
        <w:t>в</w:t>
      </w:r>
      <w:r w:rsidRPr="00460AE8">
        <w:rPr>
          <w:spacing w:val="1"/>
          <w:sz w:val="24"/>
          <w:szCs w:val="24"/>
        </w:rPr>
        <w:t xml:space="preserve"> </w:t>
      </w:r>
      <w:r w:rsidRPr="00460AE8">
        <w:rPr>
          <w:sz w:val="24"/>
          <w:szCs w:val="24"/>
        </w:rPr>
        <w:t>пространстве,</w:t>
      </w:r>
      <w:r w:rsidRPr="00460AE8">
        <w:rPr>
          <w:spacing w:val="-2"/>
          <w:sz w:val="24"/>
          <w:szCs w:val="24"/>
        </w:rPr>
        <w:t xml:space="preserve"> </w:t>
      </w:r>
      <w:r w:rsidRPr="00460AE8">
        <w:rPr>
          <w:sz w:val="24"/>
          <w:szCs w:val="24"/>
        </w:rPr>
        <w:t>ориентируясь на</w:t>
      </w:r>
      <w:r w:rsidRPr="00460AE8">
        <w:rPr>
          <w:spacing w:val="5"/>
          <w:sz w:val="24"/>
          <w:szCs w:val="24"/>
        </w:rPr>
        <w:t xml:space="preserve"> </w:t>
      </w:r>
      <w:r w:rsidRPr="00460AE8">
        <w:rPr>
          <w:sz w:val="24"/>
          <w:szCs w:val="24"/>
        </w:rPr>
        <w:t>условные обозначения</w:t>
      </w:r>
      <w:r w:rsidRPr="00460AE8">
        <w:rPr>
          <w:spacing w:val="1"/>
          <w:sz w:val="24"/>
          <w:szCs w:val="24"/>
        </w:rPr>
        <w:t xml:space="preserve"> </w:t>
      </w:r>
      <w:r w:rsidRPr="00460AE8">
        <w:rPr>
          <w:sz w:val="24"/>
          <w:szCs w:val="24"/>
        </w:rPr>
        <w:t>(знаки</w:t>
      </w:r>
      <w:r w:rsidRPr="00460AE8">
        <w:rPr>
          <w:spacing w:val="-3"/>
          <w:sz w:val="24"/>
          <w:szCs w:val="24"/>
        </w:rPr>
        <w:t xml:space="preserve"> </w:t>
      </w:r>
      <w:r w:rsidRPr="00460AE8">
        <w:rPr>
          <w:sz w:val="24"/>
          <w:szCs w:val="24"/>
        </w:rPr>
        <w:t>и</w:t>
      </w:r>
      <w:r w:rsidRPr="00460AE8">
        <w:rPr>
          <w:spacing w:val="2"/>
          <w:sz w:val="24"/>
          <w:szCs w:val="24"/>
        </w:rPr>
        <w:t xml:space="preserve"> </w:t>
      </w:r>
      <w:r w:rsidRPr="00460AE8">
        <w:rPr>
          <w:sz w:val="24"/>
          <w:szCs w:val="24"/>
        </w:rPr>
        <w:t>символы).</w:t>
      </w:r>
    </w:p>
    <w:p w:rsidR="003C3E25" w:rsidRPr="00460AE8" w:rsidRDefault="00D90CC0" w:rsidP="00783CE8">
      <w:pPr>
        <w:pStyle w:val="a7"/>
        <w:numPr>
          <w:ilvl w:val="0"/>
          <w:numId w:val="79"/>
        </w:numPr>
        <w:tabs>
          <w:tab w:val="left" w:pos="1420"/>
        </w:tabs>
        <w:spacing w:line="240" w:lineRule="auto"/>
        <w:ind w:left="319" w:right="302" w:firstLine="710"/>
        <w:jc w:val="both"/>
        <w:rPr>
          <w:sz w:val="24"/>
          <w:szCs w:val="24"/>
        </w:rPr>
      </w:pPr>
      <w:r w:rsidRPr="00460AE8">
        <w:rPr>
          <w:sz w:val="24"/>
          <w:szCs w:val="24"/>
        </w:rPr>
        <w:t>Имеет элементарные представления о времени: его текучести, периодичности,</w:t>
      </w:r>
      <w:r w:rsidRPr="00460AE8">
        <w:rPr>
          <w:spacing w:val="1"/>
          <w:sz w:val="24"/>
          <w:szCs w:val="24"/>
        </w:rPr>
        <w:t xml:space="preserve"> </w:t>
      </w:r>
      <w:r w:rsidRPr="00460AE8">
        <w:rPr>
          <w:sz w:val="24"/>
          <w:szCs w:val="24"/>
        </w:rPr>
        <w:t>необратимости,</w:t>
      </w:r>
      <w:r w:rsidRPr="00460AE8">
        <w:rPr>
          <w:spacing w:val="-2"/>
          <w:sz w:val="24"/>
          <w:szCs w:val="24"/>
        </w:rPr>
        <w:t xml:space="preserve"> </w:t>
      </w:r>
      <w:r w:rsidRPr="00460AE8">
        <w:rPr>
          <w:sz w:val="24"/>
          <w:szCs w:val="24"/>
        </w:rPr>
        <w:t>последовательности</w:t>
      </w:r>
      <w:r w:rsidRPr="00460AE8">
        <w:rPr>
          <w:spacing w:val="-2"/>
          <w:sz w:val="24"/>
          <w:szCs w:val="24"/>
        </w:rPr>
        <w:t xml:space="preserve"> </w:t>
      </w:r>
      <w:r w:rsidRPr="00460AE8">
        <w:rPr>
          <w:sz w:val="24"/>
          <w:szCs w:val="24"/>
        </w:rPr>
        <w:t>всех</w:t>
      </w:r>
      <w:r w:rsidRPr="00460AE8">
        <w:rPr>
          <w:spacing w:val="-4"/>
          <w:sz w:val="24"/>
          <w:szCs w:val="24"/>
        </w:rPr>
        <w:t xml:space="preserve"> </w:t>
      </w:r>
      <w:r w:rsidRPr="00460AE8">
        <w:rPr>
          <w:sz w:val="24"/>
          <w:szCs w:val="24"/>
        </w:rPr>
        <w:t>дней</w:t>
      </w:r>
      <w:r w:rsidRPr="00460AE8">
        <w:rPr>
          <w:spacing w:val="2"/>
          <w:sz w:val="24"/>
          <w:szCs w:val="24"/>
        </w:rPr>
        <w:t xml:space="preserve"> </w:t>
      </w:r>
      <w:r w:rsidRPr="00460AE8">
        <w:rPr>
          <w:sz w:val="24"/>
          <w:szCs w:val="24"/>
        </w:rPr>
        <w:t>недели,</w:t>
      </w:r>
      <w:r w:rsidRPr="00460AE8">
        <w:rPr>
          <w:spacing w:val="4"/>
          <w:sz w:val="24"/>
          <w:szCs w:val="24"/>
        </w:rPr>
        <w:t xml:space="preserve"> </w:t>
      </w:r>
      <w:r w:rsidRPr="00460AE8">
        <w:rPr>
          <w:sz w:val="24"/>
          <w:szCs w:val="24"/>
        </w:rPr>
        <w:t>месяцев,</w:t>
      </w:r>
      <w:r w:rsidRPr="00460AE8">
        <w:rPr>
          <w:spacing w:val="2"/>
          <w:sz w:val="24"/>
          <w:szCs w:val="24"/>
        </w:rPr>
        <w:t xml:space="preserve"> </w:t>
      </w:r>
      <w:r w:rsidRPr="00460AE8">
        <w:rPr>
          <w:sz w:val="24"/>
          <w:szCs w:val="24"/>
        </w:rPr>
        <w:t>времен</w:t>
      </w:r>
      <w:r w:rsidRPr="00460AE8">
        <w:rPr>
          <w:spacing w:val="-3"/>
          <w:sz w:val="24"/>
          <w:szCs w:val="24"/>
        </w:rPr>
        <w:t xml:space="preserve"> </w:t>
      </w:r>
      <w:r w:rsidRPr="00460AE8">
        <w:rPr>
          <w:sz w:val="24"/>
          <w:szCs w:val="24"/>
        </w:rPr>
        <w:t>года.</w:t>
      </w:r>
    </w:p>
    <w:p w:rsidR="003C3E25" w:rsidRPr="00460AE8" w:rsidRDefault="00D90CC0" w:rsidP="00783CE8">
      <w:pPr>
        <w:pStyle w:val="a7"/>
        <w:numPr>
          <w:ilvl w:val="0"/>
          <w:numId w:val="79"/>
        </w:numPr>
        <w:tabs>
          <w:tab w:val="left" w:pos="1439"/>
        </w:tabs>
        <w:spacing w:line="240" w:lineRule="auto"/>
        <w:ind w:left="1438" w:hanging="409"/>
        <w:jc w:val="both"/>
        <w:rPr>
          <w:sz w:val="24"/>
          <w:szCs w:val="24"/>
        </w:rPr>
      </w:pPr>
      <w:r w:rsidRPr="00460AE8">
        <w:rPr>
          <w:sz w:val="24"/>
          <w:szCs w:val="24"/>
        </w:rPr>
        <w:t>Пользуется</w:t>
      </w:r>
      <w:r w:rsidRPr="00460AE8">
        <w:rPr>
          <w:spacing w:val="37"/>
          <w:sz w:val="24"/>
          <w:szCs w:val="24"/>
        </w:rPr>
        <w:t xml:space="preserve"> </w:t>
      </w:r>
      <w:r w:rsidRPr="00460AE8">
        <w:rPr>
          <w:sz w:val="24"/>
          <w:szCs w:val="24"/>
        </w:rPr>
        <w:t>в</w:t>
      </w:r>
      <w:r w:rsidRPr="00460AE8">
        <w:rPr>
          <w:spacing w:val="40"/>
          <w:sz w:val="24"/>
          <w:szCs w:val="24"/>
        </w:rPr>
        <w:t xml:space="preserve"> </w:t>
      </w:r>
      <w:r w:rsidRPr="00460AE8">
        <w:rPr>
          <w:sz w:val="24"/>
          <w:szCs w:val="24"/>
        </w:rPr>
        <w:t>речи</w:t>
      </w:r>
      <w:r w:rsidRPr="00460AE8">
        <w:rPr>
          <w:spacing w:val="34"/>
          <w:sz w:val="24"/>
          <w:szCs w:val="24"/>
        </w:rPr>
        <w:t xml:space="preserve"> </w:t>
      </w:r>
      <w:r w:rsidRPr="00460AE8">
        <w:rPr>
          <w:sz w:val="24"/>
          <w:szCs w:val="24"/>
        </w:rPr>
        <w:t>понятиями:</w:t>
      </w:r>
      <w:r w:rsidRPr="00460AE8">
        <w:rPr>
          <w:spacing w:val="33"/>
          <w:sz w:val="24"/>
          <w:szCs w:val="24"/>
        </w:rPr>
        <w:t xml:space="preserve"> </w:t>
      </w:r>
      <w:r w:rsidRPr="00460AE8">
        <w:rPr>
          <w:sz w:val="24"/>
          <w:szCs w:val="24"/>
        </w:rPr>
        <w:t>«сначала»,</w:t>
      </w:r>
      <w:r w:rsidRPr="00460AE8">
        <w:rPr>
          <w:spacing w:val="40"/>
          <w:sz w:val="24"/>
          <w:szCs w:val="24"/>
        </w:rPr>
        <w:t xml:space="preserve"> </w:t>
      </w:r>
      <w:r w:rsidRPr="00460AE8">
        <w:rPr>
          <w:sz w:val="24"/>
          <w:szCs w:val="24"/>
        </w:rPr>
        <w:t>«потом»,</w:t>
      </w:r>
      <w:r w:rsidRPr="00460AE8">
        <w:rPr>
          <w:spacing w:val="39"/>
          <w:sz w:val="24"/>
          <w:szCs w:val="24"/>
        </w:rPr>
        <w:t xml:space="preserve"> </w:t>
      </w:r>
      <w:r w:rsidRPr="00460AE8">
        <w:rPr>
          <w:sz w:val="24"/>
          <w:szCs w:val="24"/>
        </w:rPr>
        <w:t>«до»,</w:t>
      </w:r>
      <w:r w:rsidRPr="00460AE8">
        <w:rPr>
          <w:spacing w:val="40"/>
          <w:sz w:val="24"/>
          <w:szCs w:val="24"/>
        </w:rPr>
        <w:t xml:space="preserve"> </w:t>
      </w:r>
      <w:r w:rsidRPr="00460AE8">
        <w:rPr>
          <w:sz w:val="24"/>
          <w:szCs w:val="24"/>
        </w:rPr>
        <w:t>«после»,</w:t>
      </w:r>
      <w:r w:rsidRPr="00460AE8">
        <w:rPr>
          <w:spacing w:val="44"/>
          <w:sz w:val="24"/>
          <w:szCs w:val="24"/>
        </w:rPr>
        <w:t xml:space="preserve"> </w:t>
      </w:r>
      <w:r w:rsidRPr="00460AE8">
        <w:rPr>
          <w:sz w:val="24"/>
          <w:szCs w:val="24"/>
        </w:rPr>
        <w:t>«раньше»,</w:t>
      </w:r>
    </w:p>
    <w:p w:rsidR="003C3E25" w:rsidRPr="00460AE8" w:rsidRDefault="00D90CC0" w:rsidP="00460AE8">
      <w:pPr>
        <w:pStyle w:val="a3"/>
        <w:ind w:firstLine="0"/>
      </w:pPr>
      <w:r w:rsidRPr="00460AE8">
        <w:t>«позже»,</w:t>
      </w:r>
      <w:r w:rsidRPr="00460AE8">
        <w:rPr>
          <w:spacing w:val="3"/>
        </w:rPr>
        <w:t xml:space="preserve"> </w:t>
      </w:r>
      <w:r w:rsidRPr="00460AE8">
        <w:t>«в</w:t>
      </w:r>
      <w:r w:rsidRPr="00460AE8">
        <w:rPr>
          <w:spacing w:val="-4"/>
        </w:rPr>
        <w:t xml:space="preserve"> </w:t>
      </w:r>
      <w:r w:rsidRPr="00460AE8">
        <w:t>одно</w:t>
      </w:r>
      <w:r w:rsidRPr="00460AE8">
        <w:rPr>
          <w:spacing w:val="3"/>
        </w:rPr>
        <w:t xml:space="preserve"> </w:t>
      </w:r>
      <w:r w:rsidRPr="00460AE8">
        <w:t>и</w:t>
      </w:r>
      <w:r w:rsidRPr="00460AE8">
        <w:rPr>
          <w:spacing w:val="-5"/>
        </w:rPr>
        <w:t xml:space="preserve"> </w:t>
      </w:r>
      <w:r w:rsidRPr="00460AE8">
        <w:t>то же</w:t>
      </w:r>
      <w:r w:rsidRPr="00460AE8">
        <w:rPr>
          <w:spacing w:val="-7"/>
        </w:rPr>
        <w:t xml:space="preserve"> </w:t>
      </w:r>
      <w:r w:rsidRPr="00460AE8">
        <w:t>время»;</w:t>
      </w:r>
      <w:r w:rsidRPr="00460AE8">
        <w:rPr>
          <w:spacing w:val="-6"/>
        </w:rPr>
        <w:t xml:space="preserve"> </w:t>
      </w:r>
      <w:r w:rsidRPr="00460AE8">
        <w:t>определяет время</w:t>
      </w:r>
      <w:r w:rsidRPr="00460AE8">
        <w:rPr>
          <w:spacing w:val="-1"/>
        </w:rPr>
        <w:t xml:space="preserve"> </w:t>
      </w:r>
      <w:r w:rsidRPr="00460AE8">
        <w:t>по</w:t>
      </w:r>
      <w:r w:rsidRPr="00460AE8">
        <w:rPr>
          <w:spacing w:val="3"/>
        </w:rPr>
        <w:t xml:space="preserve"> </w:t>
      </w:r>
      <w:r w:rsidRPr="00460AE8">
        <w:t>часам</w:t>
      </w:r>
      <w:r w:rsidRPr="00460AE8">
        <w:rPr>
          <w:spacing w:val="-4"/>
        </w:rPr>
        <w:t xml:space="preserve"> </w:t>
      </w:r>
      <w:r w:rsidRPr="00460AE8">
        <w:t>с</w:t>
      </w:r>
      <w:r w:rsidRPr="00460AE8">
        <w:rPr>
          <w:spacing w:val="-1"/>
        </w:rPr>
        <w:t xml:space="preserve"> </w:t>
      </w:r>
      <w:r w:rsidRPr="00460AE8">
        <w:t>точностью</w:t>
      </w:r>
      <w:r w:rsidRPr="00460AE8">
        <w:rPr>
          <w:spacing w:val="1"/>
        </w:rPr>
        <w:t xml:space="preserve"> </w:t>
      </w:r>
      <w:r w:rsidRPr="00460AE8">
        <w:t>до</w:t>
      </w:r>
      <w:r w:rsidRPr="00460AE8">
        <w:rPr>
          <w:spacing w:val="-1"/>
        </w:rPr>
        <w:t xml:space="preserve"> </w:t>
      </w:r>
      <w:r w:rsidRPr="00460AE8">
        <w:t>1</w:t>
      </w:r>
      <w:r w:rsidRPr="00460AE8">
        <w:rPr>
          <w:spacing w:val="-1"/>
        </w:rPr>
        <w:t xml:space="preserve"> </w:t>
      </w:r>
      <w:r w:rsidRPr="00460AE8">
        <w:t>часа.</w:t>
      </w:r>
    </w:p>
    <w:p w:rsidR="003C3E25" w:rsidRPr="00460AE8" w:rsidRDefault="00D90CC0" w:rsidP="00460AE8">
      <w:pPr>
        <w:pStyle w:val="Heading1"/>
        <w:jc w:val="both"/>
      </w:pPr>
      <w:r w:rsidRPr="00460AE8">
        <w:t>«Ознакомление</w:t>
      </w:r>
      <w:r w:rsidRPr="00460AE8">
        <w:rPr>
          <w:spacing w:val="-2"/>
        </w:rPr>
        <w:t xml:space="preserve"> </w:t>
      </w:r>
      <w:r w:rsidRPr="00460AE8">
        <w:t>с</w:t>
      </w:r>
      <w:r w:rsidRPr="00460AE8">
        <w:rPr>
          <w:spacing w:val="-2"/>
        </w:rPr>
        <w:t xml:space="preserve"> </w:t>
      </w:r>
      <w:r w:rsidRPr="00460AE8">
        <w:t>миром</w:t>
      </w:r>
      <w:r w:rsidRPr="00460AE8">
        <w:rPr>
          <w:spacing w:val="-1"/>
        </w:rPr>
        <w:t xml:space="preserve"> </w:t>
      </w:r>
      <w:r w:rsidRPr="00460AE8">
        <w:t>природы»</w:t>
      </w:r>
    </w:p>
    <w:p w:rsidR="003C3E25" w:rsidRPr="00460AE8" w:rsidRDefault="00D90CC0" w:rsidP="00783CE8">
      <w:pPr>
        <w:pStyle w:val="a7"/>
        <w:numPr>
          <w:ilvl w:val="0"/>
          <w:numId w:val="78"/>
        </w:numPr>
        <w:tabs>
          <w:tab w:val="left" w:pos="1295"/>
        </w:tabs>
        <w:spacing w:line="240" w:lineRule="auto"/>
        <w:ind w:right="302" w:firstLine="710"/>
        <w:jc w:val="both"/>
        <w:rPr>
          <w:sz w:val="24"/>
          <w:szCs w:val="24"/>
        </w:rPr>
      </w:pPr>
      <w:r w:rsidRPr="00460AE8">
        <w:rPr>
          <w:sz w:val="24"/>
          <w:szCs w:val="24"/>
        </w:rPr>
        <w:t>Называет деревья, кустарники, травянистые растения; растения луга, сада, леса.</w:t>
      </w:r>
      <w:r w:rsidRPr="00460AE8">
        <w:rPr>
          <w:spacing w:val="1"/>
          <w:sz w:val="24"/>
          <w:szCs w:val="24"/>
        </w:rPr>
        <w:t xml:space="preserve"> </w:t>
      </w:r>
      <w:r w:rsidRPr="00460AE8">
        <w:rPr>
          <w:sz w:val="24"/>
          <w:szCs w:val="24"/>
        </w:rPr>
        <w:t>Знает способы их вегетативного размножения. Устанавливает связи между состоянием</w:t>
      </w:r>
      <w:r w:rsidRPr="00460AE8">
        <w:rPr>
          <w:spacing w:val="1"/>
          <w:sz w:val="24"/>
          <w:szCs w:val="24"/>
        </w:rPr>
        <w:t xml:space="preserve"> </w:t>
      </w:r>
      <w:r w:rsidRPr="00460AE8">
        <w:rPr>
          <w:sz w:val="24"/>
          <w:szCs w:val="24"/>
        </w:rPr>
        <w:t>растения</w:t>
      </w:r>
      <w:r w:rsidRPr="00460AE8">
        <w:rPr>
          <w:spacing w:val="1"/>
          <w:sz w:val="24"/>
          <w:szCs w:val="24"/>
        </w:rPr>
        <w:t xml:space="preserve"> </w:t>
      </w:r>
      <w:r w:rsidRPr="00460AE8">
        <w:rPr>
          <w:sz w:val="24"/>
          <w:szCs w:val="24"/>
        </w:rPr>
        <w:t>и</w:t>
      </w:r>
      <w:r w:rsidRPr="00460AE8">
        <w:rPr>
          <w:spacing w:val="2"/>
          <w:sz w:val="24"/>
          <w:szCs w:val="24"/>
        </w:rPr>
        <w:t xml:space="preserve"> </w:t>
      </w:r>
      <w:r w:rsidRPr="00460AE8">
        <w:rPr>
          <w:sz w:val="24"/>
          <w:szCs w:val="24"/>
        </w:rPr>
        <w:t>условиями</w:t>
      </w:r>
      <w:r w:rsidRPr="00460AE8">
        <w:rPr>
          <w:spacing w:val="-8"/>
          <w:sz w:val="24"/>
          <w:szCs w:val="24"/>
        </w:rPr>
        <w:t xml:space="preserve"> </w:t>
      </w:r>
      <w:r w:rsidRPr="00460AE8">
        <w:rPr>
          <w:sz w:val="24"/>
          <w:szCs w:val="24"/>
        </w:rPr>
        <w:t>окружающей</w:t>
      </w:r>
      <w:r w:rsidRPr="00460AE8">
        <w:rPr>
          <w:spacing w:val="2"/>
          <w:sz w:val="24"/>
          <w:szCs w:val="24"/>
        </w:rPr>
        <w:t xml:space="preserve"> </w:t>
      </w:r>
      <w:r w:rsidRPr="00460AE8">
        <w:rPr>
          <w:sz w:val="24"/>
          <w:szCs w:val="24"/>
        </w:rPr>
        <w:t>среды.</w:t>
      </w:r>
      <w:r w:rsidRPr="00460AE8">
        <w:rPr>
          <w:spacing w:val="4"/>
          <w:sz w:val="24"/>
          <w:szCs w:val="24"/>
        </w:rPr>
        <w:t xml:space="preserve"> </w:t>
      </w:r>
      <w:r w:rsidRPr="00460AE8">
        <w:rPr>
          <w:sz w:val="24"/>
          <w:szCs w:val="24"/>
        </w:rPr>
        <w:t>Знает</w:t>
      </w:r>
      <w:r w:rsidRPr="00460AE8">
        <w:rPr>
          <w:spacing w:val="1"/>
          <w:sz w:val="24"/>
          <w:szCs w:val="24"/>
        </w:rPr>
        <w:t xml:space="preserve"> </w:t>
      </w:r>
      <w:r w:rsidRPr="00460AE8">
        <w:rPr>
          <w:sz w:val="24"/>
          <w:szCs w:val="24"/>
        </w:rPr>
        <w:t>лекарственные</w:t>
      </w:r>
      <w:r w:rsidRPr="00460AE8">
        <w:rPr>
          <w:spacing w:val="4"/>
          <w:sz w:val="24"/>
          <w:szCs w:val="24"/>
        </w:rPr>
        <w:t xml:space="preserve"> </w:t>
      </w:r>
      <w:r w:rsidRPr="00460AE8">
        <w:rPr>
          <w:sz w:val="24"/>
          <w:szCs w:val="24"/>
        </w:rPr>
        <w:t>растения.</w:t>
      </w:r>
    </w:p>
    <w:p w:rsidR="003C3E25" w:rsidRPr="00460AE8" w:rsidRDefault="00D90CC0" w:rsidP="00783CE8">
      <w:pPr>
        <w:pStyle w:val="a7"/>
        <w:numPr>
          <w:ilvl w:val="0"/>
          <w:numId w:val="78"/>
        </w:numPr>
        <w:tabs>
          <w:tab w:val="left" w:pos="1391"/>
        </w:tabs>
        <w:spacing w:line="240" w:lineRule="auto"/>
        <w:ind w:right="299" w:firstLine="710"/>
        <w:jc w:val="both"/>
        <w:rPr>
          <w:sz w:val="24"/>
          <w:szCs w:val="24"/>
        </w:rPr>
      </w:pPr>
      <w:r w:rsidRPr="00460AE8">
        <w:rPr>
          <w:sz w:val="24"/>
          <w:szCs w:val="24"/>
        </w:rPr>
        <w:t>Имеет</w:t>
      </w:r>
      <w:r w:rsidRPr="00460AE8">
        <w:rPr>
          <w:spacing w:val="1"/>
          <w:sz w:val="24"/>
          <w:szCs w:val="24"/>
        </w:rPr>
        <w:t xml:space="preserve"> </w:t>
      </w:r>
      <w:r w:rsidRPr="00460AE8">
        <w:rPr>
          <w:sz w:val="24"/>
          <w:szCs w:val="24"/>
        </w:rPr>
        <w:t>системные</w:t>
      </w:r>
      <w:r w:rsidRPr="00460AE8">
        <w:rPr>
          <w:spacing w:val="1"/>
          <w:sz w:val="24"/>
          <w:szCs w:val="24"/>
        </w:rPr>
        <w:t xml:space="preserve"> </w:t>
      </w:r>
      <w:r w:rsidRPr="00460AE8">
        <w:rPr>
          <w:sz w:val="24"/>
          <w:szCs w:val="24"/>
        </w:rPr>
        <w:t>знания</w:t>
      </w:r>
      <w:r w:rsidRPr="00460AE8">
        <w:rPr>
          <w:spacing w:val="1"/>
          <w:sz w:val="24"/>
          <w:szCs w:val="24"/>
        </w:rPr>
        <w:t xml:space="preserve"> </w:t>
      </w:r>
      <w:r w:rsidRPr="00460AE8">
        <w:rPr>
          <w:sz w:val="24"/>
          <w:szCs w:val="24"/>
        </w:rPr>
        <w:t>о</w:t>
      </w:r>
      <w:r w:rsidRPr="00460AE8">
        <w:rPr>
          <w:spacing w:val="1"/>
          <w:sz w:val="24"/>
          <w:szCs w:val="24"/>
        </w:rPr>
        <w:t xml:space="preserve"> </w:t>
      </w:r>
      <w:r w:rsidRPr="00460AE8">
        <w:rPr>
          <w:sz w:val="24"/>
          <w:szCs w:val="24"/>
        </w:rPr>
        <w:t>домашних,</w:t>
      </w:r>
      <w:r w:rsidRPr="00460AE8">
        <w:rPr>
          <w:spacing w:val="1"/>
          <w:sz w:val="24"/>
          <w:szCs w:val="24"/>
        </w:rPr>
        <w:t xml:space="preserve"> </w:t>
      </w:r>
      <w:r w:rsidRPr="00460AE8">
        <w:rPr>
          <w:sz w:val="24"/>
          <w:szCs w:val="24"/>
        </w:rPr>
        <w:t>зимующих</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перелетных</w:t>
      </w:r>
      <w:r w:rsidRPr="00460AE8">
        <w:rPr>
          <w:spacing w:val="1"/>
          <w:sz w:val="24"/>
          <w:szCs w:val="24"/>
        </w:rPr>
        <w:t xml:space="preserve"> </w:t>
      </w:r>
      <w:r w:rsidRPr="00460AE8">
        <w:rPr>
          <w:sz w:val="24"/>
          <w:szCs w:val="24"/>
        </w:rPr>
        <w:t>птицах;</w:t>
      </w:r>
      <w:r w:rsidRPr="00460AE8">
        <w:rPr>
          <w:spacing w:val="1"/>
          <w:sz w:val="24"/>
          <w:szCs w:val="24"/>
        </w:rPr>
        <w:t xml:space="preserve"> </w:t>
      </w:r>
      <w:r w:rsidRPr="00460AE8">
        <w:rPr>
          <w:sz w:val="24"/>
          <w:szCs w:val="24"/>
        </w:rPr>
        <w:t>домашних</w:t>
      </w:r>
      <w:r w:rsidRPr="00460AE8">
        <w:rPr>
          <w:spacing w:val="1"/>
          <w:sz w:val="24"/>
          <w:szCs w:val="24"/>
        </w:rPr>
        <w:t xml:space="preserve"> </w:t>
      </w:r>
      <w:r w:rsidRPr="00460AE8">
        <w:rPr>
          <w:sz w:val="24"/>
          <w:szCs w:val="24"/>
        </w:rPr>
        <w:t>животных.</w:t>
      </w:r>
      <w:r w:rsidRPr="00460AE8">
        <w:rPr>
          <w:spacing w:val="1"/>
          <w:sz w:val="24"/>
          <w:szCs w:val="24"/>
        </w:rPr>
        <w:t xml:space="preserve"> </w:t>
      </w:r>
      <w:r w:rsidRPr="00460AE8">
        <w:rPr>
          <w:sz w:val="24"/>
          <w:szCs w:val="24"/>
        </w:rPr>
        <w:t>Знает</w:t>
      </w:r>
      <w:r w:rsidRPr="00460AE8">
        <w:rPr>
          <w:spacing w:val="1"/>
          <w:sz w:val="24"/>
          <w:szCs w:val="24"/>
        </w:rPr>
        <w:t xml:space="preserve"> </w:t>
      </w:r>
      <w:r w:rsidRPr="00460AE8">
        <w:rPr>
          <w:sz w:val="24"/>
          <w:szCs w:val="24"/>
        </w:rPr>
        <w:t>диких</w:t>
      </w:r>
      <w:r w:rsidRPr="00460AE8">
        <w:rPr>
          <w:spacing w:val="1"/>
          <w:sz w:val="24"/>
          <w:szCs w:val="24"/>
        </w:rPr>
        <w:t xml:space="preserve"> </w:t>
      </w:r>
      <w:r w:rsidRPr="00460AE8">
        <w:rPr>
          <w:sz w:val="24"/>
          <w:szCs w:val="24"/>
        </w:rPr>
        <w:t>животных,</w:t>
      </w:r>
      <w:r w:rsidRPr="00460AE8">
        <w:rPr>
          <w:spacing w:val="1"/>
          <w:sz w:val="24"/>
          <w:szCs w:val="24"/>
        </w:rPr>
        <w:t xml:space="preserve"> </w:t>
      </w:r>
      <w:r w:rsidRPr="00460AE8">
        <w:rPr>
          <w:sz w:val="24"/>
          <w:szCs w:val="24"/>
        </w:rPr>
        <w:t>имеет</w:t>
      </w:r>
      <w:r w:rsidRPr="00460AE8">
        <w:rPr>
          <w:spacing w:val="1"/>
          <w:sz w:val="24"/>
          <w:szCs w:val="24"/>
        </w:rPr>
        <w:t xml:space="preserve"> </w:t>
      </w:r>
      <w:r w:rsidRPr="00460AE8">
        <w:rPr>
          <w:sz w:val="24"/>
          <w:szCs w:val="24"/>
        </w:rPr>
        <w:t>представление</w:t>
      </w:r>
      <w:r w:rsidRPr="00460AE8">
        <w:rPr>
          <w:spacing w:val="1"/>
          <w:sz w:val="24"/>
          <w:szCs w:val="24"/>
        </w:rPr>
        <w:t xml:space="preserve"> </w:t>
      </w:r>
      <w:r w:rsidRPr="00460AE8">
        <w:rPr>
          <w:sz w:val="24"/>
          <w:szCs w:val="24"/>
        </w:rPr>
        <w:t>об</w:t>
      </w:r>
      <w:r w:rsidRPr="00460AE8">
        <w:rPr>
          <w:spacing w:val="1"/>
          <w:sz w:val="24"/>
          <w:szCs w:val="24"/>
        </w:rPr>
        <w:t xml:space="preserve"> </w:t>
      </w:r>
      <w:r w:rsidRPr="00460AE8">
        <w:rPr>
          <w:sz w:val="24"/>
          <w:szCs w:val="24"/>
        </w:rPr>
        <w:t>особенностях</w:t>
      </w:r>
      <w:r w:rsidRPr="00460AE8">
        <w:rPr>
          <w:spacing w:val="1"/>
          <w:sz w:val="24"/>
          <w:szCs w:val="24"/>
        </w:rPr>
        <w:t xml:space="preserve"> </w:t>
      </w:r>
      <w:r w:rsidRPr="00460AE8">
        <w:rPr>
          <w:sz w:val="24"/>
          <w:szCs w:val="24"/>
        </w:rPr>
        <w:t>приспособления</w:t>
      </w:r>
      <w:r w:rsidRPr="00460AE8">
        <w:rPr>
          <w:spacing w:val="1"/>
          <w:sz w:val="24"/>
          <w:szCs w:val="24"/>
        </w:rPr>
        <w:t xml:space="preserve"> </w:t>
      </w:r>
      <w:r w:rsidRPr="00460AE8">
        <w:rPr>
          <w:sz w:val="24"/>
          <w:szCs w:val="24"/>
        </w:rPr>
        <w:t>животных</w:t>
      </w:r>
      <w:r w:rsidRPr="00460AE8">
        <w:rPr>
          <w:spacing w:val="1"/>
          <w:sz w:val="24"/>
          <w:szCs w:val="24"/>
        </w:rPr>
        <w:t xml:space="preserve"> </w:t>
      </w:r>
      <w:r w:rsidRPr="00460AE8">
        <w:rPr>
          <w:sz w:val="24"/>
          <w:szCs w:val="24"/>
        </w:rPr>
        <w:t>к окружающей</w:t>
      </w:r>
      <w:r w:rsidRPr="00460AE8">
        <w:rPr>
          <w:spacing w:val="1"/>
          <w:sz w:val="24"/>
          <w:szCs w:val="24"/>
        </w:rPr>
        <w:t xml:space="preserve"> </w:t>
      </w:r>
      <w:r w:rsidRPr="00460AE8">
        <w:rPr>
          <w:sz w:val="24"/>
          <w:szCs w:val="24"/>
        </w:rPr>
        <w:t>среде,</w:t>
      </w:r>
      <w:r w:rsidRPr="00460AE8">
        <w:rPr>
          <w:spacing w:val="1"/>
          <w:sz w:val="24"/>
          <w:szCs w:val="24"/>
        </w:rPr>
        <w:t xml:space="preserve"> </w:t>
      </w:r>
      <w:r w:rsidRPr="00460AE8">
        <w:rPr>
          <w:sz w:val="24"/>
          <w:szCs w:val="24"/>
        </w:rPr>
        <w:t>обладает</w:t>
      </w:r>
      <w:r w:rsidRPr="00460AE8">
        <w:rPr>
          <w:spacing w:val="1"/>
          <w:sz w:val="24"/>
          <w:szCs w:val="24"/>
        </w:rPr>
        <w:t xml:space="preserve"> </w:t>
      </w:r>
      <w:r w:rsidRPr="00460AE8">
        <w:rPr>
          <w:sz w:val="24"/>
          <w:szCs w:val="24"/>
        </w:rPr>
        <w:t>расширенными</w:t>
      </w:r>
      <w:r w:rsidRPr="00460AE8">
        <w:rPr>
          <w:spacing w:val="1"/>
          <w:sz w:val="24"/>
          <w:szCs w:val="24"/>
        </w:rPr>
        <w:t xml:space="preserve"> </w:t>
      </w:r>
      <w:r w:rsidRPr="00460AE8">
        <w:rPr>
          <w:sz w:val="24"/>
          <w:szCs w:val="24"/>
        </w:rPr>
        <w:t>знаниями о</w:t>
      </w:r>
      <w:r w:rsidRPr="00460AE8">
        <w:rPr>
          <w:spacing w:val="1"/>
          <w:sz w:val="24"/>
          <w:szCs w:val="24"/>
        </w:rPr>
        <w:t xml:space="preserve"> </w:t>
      </w:r>
      <w:r w:rsidRPr="00460AE8">
        <w:rPr>
          <w:sz w:val="24"/>
          <w:szCs w:val="24"/>
        </w:rPr>
        <w:t>млекопитающих,</w:t>
      </w:r>
      <w:r w:rsidRPr="00460AE8">
        <w:rPr>
          <w:spacing w:val="1"/>
          <w:sz w:val="24"/>
          <w:szCs w:val="24"/>
        </w:rPr>
        <w:t xml:space="preserve"> </w:t>
      </w:r>
      <w:r w:rsidRPr="00460AE8">
        <w:rPr>
          <w:sz w:val="24"/>
          <w:szCs w:val="24"/>
        </w:rPr>
        <w:t>земноводных и</w:t>
      </w:r>
      <w:r w:rsidRPr="00460AE8">
        <w:rPr>
          <w:spacing w:val="1"/>
          <w:sz w:val="24"/>
          <w:szCs w:val="24"/>
        </w:rPr>
        <w:t xml:space="preserve"> </w:t>
      </w:r>
      <w:r w:rsidRPr="00460AE8">
        <w:rPr>
          <w:sz w:val="24"/>
          <w:szCs w:val="24"/>
        </w:rPr>
        <w:t>пресмыкающихся.</w:t>
      </w:r>
      <w:r w:rsidRPr="00460AE8">
        <w:rPr>
          <w:spacing w:val="1"/>
          <w:sz w:val="24"/>
          <w:szCs w:val="24"/>
        </w:rPr>
        <w:t xml:space="preserve"> </w:t>
      </w:r>
      <w:r w:rsidRPr="00460AE8">
        <w:rPr>
          <w:sz w:val="24"/>
          <w:szCs w:val="24"/>
        </w:rPr>
        <w:t>Имеет</w:t>
      </w:r>
      <w:r w:rsidRPr="00460AE8">
        <w:rPr>
          <w:spacing w:val="1"/>
          <w:sz w:val="24"/>
          <w:szCs w:val="24"/>
        </w:rPr>
        <w:t xml:space="preserve"> </w:t>
      </w:r>
      <w:r w:rsidRPr="00460AE8">
        <w:rPr>
          <w:sz w:val="24"/>
          <w:szCs w:val="24"/>
        </w:rPr>
        <w:t>представление о</w:t>
      </w:r>
      <w:r w:rsidRPr="00460AE8">
        <w:rPr>
          <w:spacing w:val="1"/>
          <w:sz w:val="24"/>
          <w:szCs w:val="24"/>
        </w:rPr>
        <w:t xml:space="preserve"> </w:t>
      </w:r>
      <w:r w:rsidRPr="00460AE8">
        <w:rPr>
          <w:sz w:val="24"/>
          <w:szCs w:val="24"/>
        </w:rPr>
        <w:t>некоторых</w:t>
      </w:r>
      <w:r w:rsidRPr="00460AE8">
        <w:rPr>
          <w:spacing w:val="1"/>
          <w:sz w:val="24"/>
          <w:szCs w:val="24"/>
        </w:rPr>
        <w:t xml:space="preserve"> </w:t>
      </w:r>
      <w:r w:rsidRPr="00460AE8">
        <w:rPr>
          <w:sz w:val="24"/>
          <w:szCs w:val="24"/>
        </w:rPr>
        <w:t>формах</w:t>
      </w:r>
      <w:r w:rsidRPr="00460AE8">
        <w:rPr>
          <w:spacing w:val="-4"/>
          <w:sz w:val="24"/>
          <w:szCs w:val="24"/>
        </w:rPr>
        <w:t xml:space="preserve"> </w:t>
      </w:r>
      <w:r w:rsidRPr="00460AE8">
        <w:rPr>
          <w:sz w:val="24"/>
          <w:szCs w:val="24"/>
        </w:rPr>
        <w:t>защиты</w:t>
      </w:r>
      <w:r w:rsidRPr="00460AE8">
        <w:rPr>
          <w:spacing w:val="3"/>
          <w:sz w:val="24"/>
          <w:szCs w:val="24"/>
        </w:rPr>
        <w:t xml:space="preserve"> </w:t>
      </w:r>
      <w:r w:rsidRPr="00460AE8">
        <w:rPr>
          <w:sz w:val="24"/>
          <w:szCs w:val="24"/>
        </w:rPr>
        <w:t>земноводных</w:t>
      </w:r>
      <w:r w:rsidRPr="00460AE8">
        <w:rPr>
          <w:spacing w:val="-3"/>
          <w:sz w:val="24"/>
          <w:szCs w:val="24"/>
        </w:rPr>
        <w:t xml:space="preserve"> </w:t>
      </w:r>
      <w:r w:rsidRPr="00460AE8">
        <w:rPr>
          <w:sz w:val="24"/>
          <w:szCs w:val="24"/>
        </w:rPr>
        <w:t>и</w:t>
      </w:r>
      <w:r w:rsidRPr="00460AE8">
        <w:rPr>
          <w:spacing w:val="2"/>
          <w:sz w:val="24"/>
          <w:szCs w:val="24"/>
        </w:rPr>
        <w:t xml:space="preserve"> </w:t>
      </w:r>
      <w:r w:rsidRPr="00460AE8">
        <w:rPr>
          <w:sz w:val="24"/>
          <w:szCs w:val="24"/>
        </w:rPr>
        <w:t>пресмыкающихся</w:t>
      </w:r>
      <w:r w:rsidRPr="00460AE8">
        <w:rPr>
          <w:spacing w:val="2"/>
          <w:sz w:val="24"/>
          <w:szCs w:val="24"/>
        </w:rPr>
        <w:t xml:space="preserve"> </w:t>
      </w:r>
      <w:r w:rsidRPr="00460AE8">
        <w:rPr>
          <w:sz w:val="24"/>
          <w:szCs w:val="24"/>
        </w:rPr>
        <w:t>от</w:t>
      </w:r>
      <w:r w:rsidRPr="00460AE8">
        <w:rPr>
          <w:spacing w:val="-3"/>
          <w:sz w:val="24"/>
          <w:szCs w:val="24"/>
        </w:rPr>
        <w:t xml:space="preserve"> </w:t>
      </w:r>
      <w:r w:rsidRPr="00460AE8">
        <w:rPr>
          <w:sz w:val="24"/>
          <w:szCs w:val="24"/>
        </w:rPr>
        <w:t>врагов.</w:t>
      </w:r>
    </w:p>
    <w:p w:rsidR="003C3E25" w:rsidRPr="00460AE8" w:rsidRDefault="00D90CC0" w:rsidP="00783CE8">
      <w:pPr>
        <w:pStyle w:val="a7"/>
        <w:numPr>
          <w:ilvl w:val="0"/>
          <w:numId w:val="78"/>
        </w:numPr>
        <w:tabs>
          <w:tab w:val="left" w:pos="1275"/>
        </w:tabs>
        <w:spacing w:line="240" w:lineRule="auto"/>
        <w:ind w:left="1274" w:hanging="245"/>
        <w:jc w:val="both"/>
        <w:rPr>
          <w:sz w:val="24"/>
          <w:szCs w:val="24"/>
        </w:rPr>
      </w:pPr>
      <w:r w:rsidRPr="00460AE8">
        <w:rPr>
          <w:sz w:val="24"/>
          <w:szCs w:val="24"/>
        </w:rPr>
        <w:t>Имеет</w:t>
      </w:r>
      <w:r w:rsidRPr="00460AE8">
        <w:rPr>
          <w:spacing w:val="-5"/>
          <w:sz w:val="24"/>
          <w:szCs w:val="24"/>
        </w:rPr>
        <w:t xml:space="preserve"> </w:t>
      </w:r>
      <w:r w:rsidRPr="00460AE8">
        <w:rPr>
          <w:sz w:val="24"/>
          <w:szCs w:val="24"/>
        </w:rPr>
        <w:t>представление</w:t>
      </w:r>
      <w:r w:rsidRPr="00460AE8">
        <w:rPr>
          <w:spacing w:val="-6"/>
          <w:sz w:val="24"/>
          <w:szCs w:val="24"/>
        </w:rPr>
        <w:t xml:space="preserve"> </w:t>
      </w:r>
      <w:r w:rsidRPr="00460AE8">
        <w:rPr>
          <w:sz w:val="24"/>
          <w:szCs w:val="24"/>
        </w:rPr>
        <w:t>о насекомых,</w:t>
      </w:r>
      <w:r w:rsidRPr="00460AE8">
        <w:rPr>
          <w:spacing w:val="-4"/>
          <w:sz w:val="24"/>
          <w:szCs w:val="24"/>
        </w:rPr>
        <w:t xml:space="preserve"> </w:t>
      </w:r>
      <w:r w:rsidRPr="00460AE8">
        <w:rPr>
          <w:sz w:val="24"/>
          <w:szCs w:val="24"/>
        </w:rPr>
        <w:t>об</w:t>
      </w:r>
      <w:r w:rsidRPr="00460AE8">
        <w:rPr>
          <w:spacing w:val="-7"/>
          <w:sz w:val="24"/>
          <w:szCs w:val="24"/>
        </w:rPr>
        <w:t xml:space="preserve"> </w:t>
      </w:r>
      <w:r w:rsidRPr="00460AE8">
        <w:rPr>
          <w:sz w:val="24"/>
          <w:szCs w:val="24"/>
        </w:rPr>
        <w:t>особенностях</w:t>
      </w:r>
      <w:r w:rsidRPr="00460AE8">
        <w:rPr>
          <w:spacing w:val="-4"/>
          <w:sz w:val="24"/>
          <w:szCs w:val="24"/>
        </w:rPr>
        <w:t xml:space="preserve"> </w:t>
      </w:r>
      <w:r w:rsidRPr="00460AE8">
        <w:rPr>
          <w:sz w:val="24"/>
          <w:szCs w:val="24"/>
        </w:rPr>
        <w:t>их</w:t>
      </w:r>
      <w:r w:rsidRPr="00460AE8">
        <w:rPr>
          <w:spacing w:val="-5"/>
          <w:sz w:val="24"/>
          <w:szCs w:val="24"/>
        </w:rPr>
        <w:t xml:space="preserve"> </w:t>
      </w:r>
      <w:r w:rsidRPr="00460AE8">
        <w:rPr>
          <w:sz w:val="24"/>
          <w:szCs w:val="24"/>
        </w:rPr>
        <w:t>жизни.</w:t>
      </w:r>
    </w:p>
    <w:p w:rsidR="003C3E25" w:rsidRPr="00460AE8" w:rsidRDefault="003C3E25" w:rsidP="00460AE8">
      <w:pPr>
        <w:jc w:val="both"/>
        <w:rPr>
          <w:sz w:val="24"/>
          <w:szCs w:val="24"/>
        </w:rPr>
        <w:sectPr w:rsidR="003C3E25" w:rsidRPr="00460AE8">
          <w:pgSz w:w="11910" w:h="16840"/>
          <w:pgMar w:top="340" w:right="540" w:bottom="1180" w:left="1380" w:header="0" w:footer="918" w:gutter="0"/>
          <w:cols w:space="720"/>
        </w:sectPr>
      </w:pPr>
    </w:p>
    <w:p w:rsidR="003C3E25" w:rsidRPr="00460AE8" w:rsidRDefault="00D90CC0" w:rsidP="00783CE8">
      <w:pPr>
        <w:pStyle w:val="a7"/>
        <w:numPr>
          <w:ilvl w:val="0"/>
          <w:numId w:val="78"/>
        </w:numPr>
        <w:tabs>
          <w:tab w:val="left" w:pos="1314"/>
        </w:tabs>
        <w:spacing w:line="240" w:lineRule="auto"/>
        <w:ind w:right="306" w:firstLine="710"/>
        <w:jc w:val="both"/>
        <w:rPr>
          <w:sz w:val="24"/>
          <w:szCs w:val="24"/>
        </w:rPr>
      </w:pPr>
      <w:r w:rsidRPr="00460AE8">
        <w:rPr>
          <w:sz w:val="24"/>
          <w:szCs w:val="24"/>
        </w:rPr>
        <w:lastRenderedPageBreak/>
        <w:t>Определяет по внешнему виду и правильно называет бабочек и жуков. Умеет</w:t>
      </w:r>
      <w:r w:rsidRPr="00460AE8">
        <w:rPr>
          <w:spacing w:val="1"/>
          <w:sz w:val="24"/>
          <w:szCs w:val="24"/>
        </w:rPr>
        <w:t xml:space="preserve"> </w:t>
      </w:r>
      <w:r w:rsidRPr="00460AE8">
        <w:rPr>
          <w:sz w:val="24"/>
          <w:szCs w:val="24"/>
        </w:rPr>
        <w:t>сравнивать</w:t>
      </w:r>
      <w:r w:rsidRPr="00460AE8">
        <w:rPr>
          <w:spacing w:val="-2"/>
          <w:sz w:val="24"/>
          <w:szCs w:val="24"/>
        </w:rPr>
        <w:t xml:space="preserve"> </w:t>
      </w:r>
      <w:r w:rsidRPr="00460AE8">
        <w:rPr>
          <w:sz w:val="24"/>
          <w:szCs w:val="24"/>
        </w:rPr>
        <w:t>насекомых</w:t>
      </w:r>
      <w:r w:rsidRPr="00460AE8">
        <w:rPr>
          <w:spacing w:val="-3"/>
          <w:sz w:val="24"/>
          <w:szCs w:val="24"/>
        </w:rPr>
        <w:t xml:space="preserve"> </w:t>
      </w:r>
      <w:r w:rsidRPr="00460AE8">
        <w:rPr>
          <w:sz w:val="24"/>
          <w:szCs w:val="24"/>
        </w:rPr>
        <w:t>по</w:t>
      </w:r>
      <w:r w:rsidRPr="00460AE8">
        <w:rPr>
          <w:spacing w:val="6"/>
          <w:sz w:val="24"/>
          <w:szCs w:val="24"/>
        </w:rPr>
        <w:t xml:space="preserve"> </w:t>
      </w:r>
      <w:r w:rsidRPr="00460AE8">
        <w:rPr>
          <w:sz w:val="24"/>
          <w:szCs w:val="24"/>
        </w:rPr>
        <w:t>способу</w:t>
      </w:r>
      <w:r w:rsidRPr="00460AE8">
        <w:rPr>
          <w:spacing w:val="-8"/>
          <w:sz w:val="24"/>
          <w:szCs w:val="24"/>
        </w:rPr>
        <w:t xml:space="preserve"> </w:t>
      </w:r>
      <w:r w:rsidRPr="00460AE8">
        <w:rPr>
          <w:sz w:val="24"/>
          <w:szCs w:val="24"/>
        </w:rPr>
        <w:t>передвижения.</w:t>
      </w:r>
    </w:p>
    <w:p w:rsidR="003C3E25" w:rsidRPr="00460AE8" w:rsidRDefault="00D90CC0" w:rsidP="00783CE8">
      <w:pPr>
        <w:pStyle w:val="a7"/>
        <w:numPr>
          <w:ilvl w:val="0"/>
          <w:numId w:val="78"/>
        </w:numPr>
        <w:tabs>
          <w:tab w:val="left" w:pos="1376"/>
        </w:tabs>
        <w:spacing w:line="240" w:lineRule="auto"/>
        <w:ind w:right="300" w:firstLine="710"/>
        <w:jc w:val="both"/>
        <w:rPr>
          <w:sz w:val="24"/>
          <w:szCs w:val="24"/>
        </w:rPr>
      </w:pPr>
      <w:r w:rsidRPr="00460AE8">
        <w:rPr>
          <w:sz w:val="24"/>
          <w:szCs w:val="24"/>
        </w:rPr>
        <w:t>Уважительно</w:t>
      </w:r>
      <w:r w:rsidRPr="00460AE8">
        <w:rPr>
          <w:spacing w:val="1"/>
          <w:sz w:val="24"/>
          <w:szCs w:val="24"/>
        </w:rPr>
        <w:t xml:space="preserve"> </w:t>
      </w:r>
      <w:r w:rsidRPr="00460AE8">
        <w:rPr>
          <w:sz w:val="24"/>
          <w:szCs w:val="24"/>
        </w:rPr>
        <w:t>относится</w:t>
      </w:r>
      <w:r w:rsidRPr="00460AE8">
        <w:rPr>
          <w:spacing w:val="1"/>
          <w:sz w:val="24"/>
          <w:szCs w:val="24"/>
        </w:rPr>
        <w:t xml:space="preserve"> </w:t>
      </w:r>
      <w:r w:rsidRPr="00460AE8">
        <w:rPr>
          <w:sz w:val="24"/>
          <w:szCs w:val="24"/>
        </w:rPr>
        <w:t>к</w:t>
      </w:r>
      <w:r w:rsidRPr="00460AE8">
        <w:rPr>
          <w:spacing w:val="1"/>
          <w:sz w:val="24"/>
          <w:szCs w:val="24"/>
        </w:rPr>
        <w:t xml:space="preserve"> </w:t>
      </w:r>
      <w:r w:rsidRPr="00460AE8">
        <w:rPr>
          <w:sz w:val="24"/>
          <w:szCs w:val="24"/>
        </w:rPr>
        <w:t>труду</w:t>
      </w:r>
      <w:r w:rsidRPr="00460AE8">
        <w:rPr>
          <w:spacing w:val="1"/>
          <w:sz w:val="24"/>
          <w:szCs w:val="24"/>
        </w:rPr>
        <w:t xml:space="preserve"> </w:t>
      </w:r>
      <w:r w:rsidRPr="00460AE8">
        <w:rPr>
          <w:sz w:val="24"/>
          <w:szCs w:val="24"/>
        </w:rPr>
        <w:t>сельских</w:t>
      </w:r>
      <w:r w:rsidRPr="00460AE8">
        <w:rPr>
          <w:spacing w:val="1"/>
          <w:sz w:val="24"/>
          <w:szCs w:val="24"/>
        </w:rPr>
        <w:t xml:space="preserve"> </w:t>
      </w:r>
      <w:r w:rsidRPr="00460AE8">
        <w:rPr>
          <w:sz w:val="24"/>
          <w:szCs w:val="24"/>
        </w:rPr>
        <w:t>жителей.</w:t>
      </w:r>
      <w:r w:rsidRPr="00460AE8">
        <w:rPr>
          <w:spacing w:val="1"/>
          <w:sz w:val="24"/>
          <w:szCs w:val="24"/>
        </w:rPr>
        <w:t xml:space="preserve"> </w:t>
      </w:r>
      <w:r w:rsidRPr="00460AE8">
        <w:rPr>
          <w:sz w:val="24"/>
          <w:szCs w:val="24"/>
        </w:rPr>
        <w:t>Умеет</w:t>
      </w:r>
      <w:r w:rsidRPr="00460AE8">
        <w:rPr>
          <w:spacing w:val="1"/>
          <w:sz w:val="24"/>
          <w:szCs w:val="24"/>
        </w:rPr>
        <w:t xml:space="preserve"> </w:t>
      </w:r>
      <w:r w:rsidRPr="00460AE8">
        <w:rPr>
          <w:sz w:val="24"/>
          <w:szCs w:val="24"/>
        </w:rPr>
        <w:t>обобщать</w:t>
      </w:r>
      <w:r w:rsidRPr="00460AE8">
        <w:rPr>
          <w:spacing w:val="1"/>
          <w:sz w:val="24"/>
          <w:szCs w:val="24"/>
        </w:rPr>
        <w:t xml:space="preserve"> </w:t>
      </w:r>
      <w:r w:rsidRPr="00460AE8">
        <w:rPr>
          <w:sz w:val="24"/>
          <w:szCs w:val="24"/>
        </w:rPr>
        <w:t>свои</w:t>
      </w:r>
      <w:r w:rsidRPr="00460AE8">
        <w:rPr>
          <w:spacing w:val="1"/>
          <w:sz w:val="24"/>
          <w:szCs w:val="24"/>
        </w:rPr>
        <w:t xml:space="preserve"> </w:t>
      </w:r>
      <w:r w:rsidRPr="00460AE8">
        <w:rPr>
          <w:sz w:val="24"/>
          <w:szCs w:val="24"/>
        </w:rPr>
        <w:t>представления о временах года. Имеет представление о переходе веществ из твердого</w:t>
      </w:r>
      <w:r w:rsidRPr="00460AE8">
        <w:rPr>
          <w:spacing w:val="1"/>
          <w:sz w:val="24"/>
          <w:szCs w:val="24"/>
        </w:rPr>
        <w:t xml:space="preserve"> </w:t>
      </w:r>
      <w:r w:rsidRPr="00460AE8">
        <w:rPr>
          <w:sz w:val="24"/>
          <w:szCs w:val="24"/>
        </w:rPr>
        <w:t xml:space="preserve">состояния </w:t>
      </w:r>
      <w:proofErr w:type="gramStart"/>
      <w:r w:rsidRPr="00460AE8">
        <w:rPr>
          <w:sz w:val="24"/>
          <w:szCs w:val="24"/>
        </w:rPr>
        <w:t>в</w:t>
      </w:r>
      <w:proofErr w:type="gramEnd"/>
      <w:r w:rsidRPr="00460AE8">
        <w:rPr>
          <w:sz w:val="24"/>
          <w:szCs w:val="24"/>
        </w:rPr>
        <w:t xml:space="preserve"> жидкое и наоборот. Умеет передавать свое отношение к природе в рассказах и</w:t>
      </w:r>
      <w:r w:rsidRPr="00460AE8">
        <w:rPr>
          <w:spacing w:val="-57"/>
          <w:sz w:val="24"/>
          <w:szCs w:val="24"/>
        </w:rPr>
        <w:t xml:space="preserve"> </w:t>
      </w:r>
      <w:r w:rsidRPr="00460AE8">
        <w:rPr>
          <w:sz w:val="24"/>
          <w:szCs w:val="24"/>
        </w:rPr>
        <w:t>продуктивных</w:t>
      </w:r>
      <w:r w:rsidRPr="00460AE8">
        <w:rPr>
          <w:spacing w:val="-4"/>
          <w:sz w:val="24"/>
          <w:szCs w:val="24"/>
        </w:rPr>
        <w:t xml:space="preserve"> </w:t>
      </w:r>
      <w:r w:rsidRPr="00460AE8">
        <w:rPr>
          <w:sz w:val="24"/>
          <w:szCs w:val="24"/>
        </w:rPr>
        <w:t>видах</w:t>
      </w:r>
      <w:r w:rsidRPr="00460AE8">
        <w:rPr>
          <w:spacing w:val="-3"/>
          <w:sz w:val="24"/>
          <w:szCs w:val="24"/>
        </w:rPr>
        <w:t xml:space="preserve"> </w:t>
      </w:r>
      <w:r w:rsidRPr="00460AE8">
        <w:rPr>
          <w:sz w:val="24"/>
          <w:szCs w:val="24"/>
        </w:rPr>
        <w:t>деятельности.</w:t>
      </w:r>
    </w:p>
    <w:p w:rsidR="003C3E25" w:rsidRPr="00460AE8" w:rsidRDefault="00D90CC0" w:rsidP="00783CE8">
      <w:pPr>
        <w:pStyle w:val="a7"/>
        <w:numPr>
          <w:ilvl w:val="0"/>
          <w:numId w:val="78"/>
        </w:numPr>
        <w:tabs>
          <w:tab w:val="left" w:pos="1275"/>
        </w:tabs>
        <w:spacing w:line="240" w:lineRule="auto"/>
        <w:ind w:left="1274" w:hanging="245"/>
        <w:jc w:val="both"/>
        <w:rPr>
          <w:sz w:val="24"/>
          <w:szCs w:val="24"/>
        </w:rPr>
      </w:pPr>
      <w:r w:rsidRPr="00460AE8">
        <w:rPr>
          <w:sz w:val="24"/>
          <w:szCs w:val="24"/>
        </w:rPr>
        <w:t>Имеет</w:t>
      </w:r>
      <w:r w:rsidRPr="00460AE8">
        <w:rPr>
          <w:spacing w:val="-6"/>
          <w:sz w:val="24"/>
          <w:szCs w:val="24"/>
        </w:rPr>
        <w:t xml:space="preserve"> </w:t>
      </w:r>
      <w:r w:rsidRPr="00460AE8">
        <w:rPr>
          <w:sz w:val="24"/>
          <w:szCs w:val="24"/>
        </w:rPr>
        <w:t>представление</w:t>
      </w:r>
      <w:r w:rsidRPr="00460AE8">
        <w:rPr>
          <w:spacing w:val="-7"/>
          <w:sz w:val="24"/>
          <w:szCs w:val="24"/>
        </w:rPr>
        <w:t xml:space="preserve"> </w:t>
      </w:r>
      <w:r w:rsidRPr="00460AE8">
        <w:rPr>
          <w:sz w:val="24"/>
          <w:szCs w:val="24"/>
        </w:rPr>
        <w:t>о</w:t>
      </w:r>
      <w:r w:rsidRPr="00460AE8">
        <w:rPr>
          <w:spacing w:val="-1"/>
          <w:sz w:val="24"/>
          <w:szCs w:val="24"/>
        </w:rPr>
        <w:t xml:space="preserve"> </w:t>
      </w:r>
      <w:r w:rsidRPr="00460AE8">
        <w:rPr>
          <w:sz w:val="24"/>
          <w:szCs w:val="24"/>
        </w:rPr>
        <w:t>взаимосвязи</w:t>
      </w:r>
      <w:r w:rsidRPr="00460AE8">
        <w:rPr>
          <w:spacing w:val="-6"/>
          <w:sz w:val="24"/>
          <w:szCs w:val="24"/>
        </w:rPr>
        <w:t xml:space="preserve"> </w:t>
      </w:r>
      <w:r w:rsidRPr="00460AE8">
        <w:rPr>
          <w:sz w:val="24"/>
          <w:szCs w:val="24"/>
        </w:rPr>
        <w:t>в</w:t>
      </w:r>
      <w:r w:rsidRPr="00460AE8">
        <w:rPr>
          <w:spacing w:val="-4"/>
          <w:sz w:val="24"/>
          <w:szCs w:val="24"/>
        </w:rPr>
        <w:t xml:space="preserve"> </w:t>
      </w:r>
      <w:r w:rsidRPr="00460AE8">
        <w:rPr>
          <w:sz w:val="24"/>
          <w:szCs w:val="24"/>
        </w:rPr>
        <w:t>природе.</w:t>
      </w:r>
    </w:p>
    <w:p w:rsidR="003C3E25" w:rsidRPr="00460AE8" w:rsidRDefault="00D90CC0" w:rsidP="00783CE8">
      <w:pPr>
        <w:pStyle w:val="a7"/>
        <w:numPr>
          <w:ilvl w:val="0"/>
          <w:numId w:val="78"/>
        </w:numPr>
        <w:tabs>
          <w:tab w:val="left" w:pos="1275"/>
        </w:tabs>
        <w:spacing w:line="240" w:lineRule="auto"/>
        <w:ind w:left="1274" w:hanging="245"/>
        <w:jc w:val="both"/>
        <w:rPr>
          <w:sz w:val="24"/>
          <w:szCs w:val="24"/>
        </w:rPr>
      </w:pPr>
      <w:r w:rsidRPr="00460AE8">
        <w:rPr>
          <w:sz w:val="24"/>
          <w:szCs w:val="24"/>
        </w:rPr>
        <w:t>Устанавливает</w:t>
      </w:r>
      <w:r w:rsidRPr="00460AE8">
        <w:rPr>
          <w:spacing w:val="-4"/>
          <w:sz w:val="24"/>
          <w:szCs w:val="24"/>
        </w:rPr>
        <w:t xml:space="preserve"> </w:t>
      </w:r>
      <w:r w:rsidRPr="00460AE8">
        <w:rPr>
          <w:sz w:val="24"/>
          <w:szCs w:val="24"/>
        </w:rPr>
        <w:t>причинно-следственные</w:t>
      </w:r>
      <w:r w:rsidRPr="00460AE8">
        <w:rPr>
          <w:spacing w:val="-4"/>
          <w:sz w:val="24"/>
          <w:szCs w:val="24"/>
        </w:rPr>
        <w:t xml:space="preserve"> </w:t>
      </w:r>
      <w:r w:rsidRPr="00460AE8">
        <w:rPr>
          <w:sz w:val="24"/>
          <w:szCs w:val="24"/>
        </w:rPr>
        <w:t>связи</w:t>
      </w:r>
      <w:r w:rsidRPr="00460AE8">
        <w:rPr>
          <w:spacing w:val="-2"/>
          <w:sz w:val="24"/>
          <w:szCs w:val="24"/>
        </w:rPr>
        <w:t xml:space="preserve"> </w:t>
      </w:r>
      <w:r w:rsidRPr="00460AE8">
        <w:rPr>
          <w:sz w:val="24"/>
          <w:szCs w:val="24"/>
        </w:rPr>
        <w:t>между</w:t>
      </w:r>
      <w:r w:rsidRPr="00460AE8">
        <w:rPr>
          <w:spacing w:val="-12"/>
          <w:sz w:val="24"/>
          <w:szCs w:val="24"/>
        </w:rPr>
        <w:t xml:space="preserve"> </w:t>
      </w:r>
      <w:r w:rsidRPr="00460AE8">
        <w:rPr>
          <w:sz w:val="24"/>
          <w:szCs w:val="24"/>
        </w:rPr>
        <w:t>природными</w:t>
      </w:r>
      <w:r w:rsidRPr="00460AE8">
        <w:rPr>
          <w:spacing w:val="2"/>
          <w:sz w:val="24"/>
          <w:szCs w:val="24"/>
        </w:rPr>
        <w:t xml:space="preserve"> </w:t>
      </w:r>
      <w:r w:rsidRPr="00460AE8">
        <w:rPr>
          <w:sz w:val="24"/>
          <w:szCs w:val="24"/>
        </w:rPr>
        <w:t>явлениями.</w:t>
      </w:r>
    </w:p>
    <w:p w:rsidR="003C3E25" w:rsidRPr="00460AE8" w:rsidRDefault="00D90CC0" w:rsidP="00783CE8">
      <w:pPr>
        <w:pStyle w:val="a7"/>
        <w:numPr>
          <w:ilvl w:val="0"/>
          <w:numId w:val="78"/>
        </w:numPr>
        <w:tabs>
          <w:tab w:val="left" w:pos="1275"/>
        </w:tabs>
        <w:spacing w:line="240" w:lineRule="auto"/>
        <w:ind w:left="1274" w:hanging="245"/>
        <w:jc w:val="both"/>
        <w:rPr>
          <w:sz w:val="24"/>
          <w:szCs w:val="24"/>
        </w:rPr>
      </w:pPr>
      <w:r w:rsidRPr="00460AE8">
        <w:rPr>
          <w:sz w:val="24"/>
          <w:szCs w:val="24"/>
        </w:rPr>
        <w:t>Имеет</w:t>
      </w:r>
      <w:r w:rsidRPr="00460AE8">
        <w:rPr>
          <w:spacing w:val="-5"/>
          <w:sz w:val="24"/>
          <w:szCs w:val="24"/>
        </w:rPr>
        <w:t xml:space="preserve"> </w:t>
      </w:r>
      <w:r w:rsidRPr="00460AE8">
        <w:rPr>
          <w:sz w:val="24"/>
          <w:szCs w:val="24"/>
        </w:rPr>
        <w:t>представление</w:t>
      </w:r>
      <w:r w:rsidRPr="00460AE8">
        <w:rPr>
          <w:spacing w:val="-7"/>
          <w:sz w:val="24"/>
          <w:szCs w:val="24"/>
        </w:rPr>
        <w:t xml:space="preserve"> </w:t>
      </w:r>
      <w:r w:rsidRPr="00460AE8">
        <w:rPr>
          <w:sz w:val="24"/>
          <w:szCs w:val="24"/>
        </w:rPr>
        <w:t>об</w:t>
      </w:r>
      <w:r w:rsidRPr="00460AE8">
        <w:rPr>
          <w:spacing w:val="-2"/>
          <w:sz w:val="24"/>
          <w:szCs w:val="24"/>
        </w:rPr>
        <w:t xml:space="preserve"> </w:t>
      </w:r>
      <w:r w:rsidRPr="00460AE8">
        <w:rPr>
          <w:sz w:val="24"/>
          <w:szCs w:val="24"/>
        </w:rPr>
        <w:t>экологии</w:t>
      </w:r>
      <w:r w:rsidRPr="00460AE8">
        <w:rPr>
          <w:spacing w:val="-10"/>
          <w:sz w:val="24"/>
          <w:szCs w:val="24"/>
        </w:rPr>
        <w:t xml:space="preserve"> </w:t>
      </w:r>
      <w:r w:rsidRPr="00460AE8">
        <w:rPr>
          <w:sz w:val="24"/>
          <w:szCs w:val="24"/>
        </w:rPr>
        <w:t>окружающей среды.</w:t>
      </w:r>
    </w:p>
    <w:p w:rsidR="003C3E25" w:rsidRPr="00460AE8" w:rsidRDefault="00D90CC0" w:rsidP="00783CE8">
      <w:pPr>
        <w:pStyle w:val="a7"/>
        <w:numPr>
          <w:ilvl w:val="0"/>
          <w:numId w:val="78"/>
        </w:numPr>
        <w:tabs>
          <w:tab w:val="left" w:pos="1275"/>
        </w:tabs>
        <w:spacing w:line="240" w:lineRule="auto"/>
        <w:ind w:left="1274" w:hanging="245"/>
        <w:jc w:val="both"/>
        <w:rPr>
          <w:sz w:val="24"/>
          <w:szCs w:val="24"/>
        </w:rPr>
      </w:pPr>
      <w:r w:rsidRPr="00460AE8">
        <w:rPr>
          <w:sz w:val="24"/>
          <w:szCs w:val="24"/>
        </w:rPr>
        <w:t>Соблюдает</w:t>
      </w:r>
      <w:r w:rsidRPr="00460AE8">
        <w:rPr>
          <w:spacing w:val="-3"/>
          <w:sz w:val="24"/>
          <w:szCs w:val="24"/>
        </w:rPr>
        <w:t xml:space="preserve"> </w:t>
      </w:r>
      <w:r w:rsidRPr="00460AE8">
        <w:rPr>
          <w:sz w:val="24"/>
          <w:szCs w:val="24"/>
        </w:rPr>
        <w:t>правила</w:t>
      </w:r>
      <w:r w:rsidRPr="00460AE8">
        <w:rPr>
          <w:spacing w:val="-3"/>
          <w:sz w:val="24"/>
          <w:szCs w:val="24"/>
        </w:rPr>
        <w:t xml:space="preserve"> </w:t>
      </w:r>
      <w:r w:rsidRPr="00460AE8">
        <w:rPr>
          <w:sz w:val="24"/>
          <w:szCs w:val="24"/>
        </w:rPr>
        <w:t>поведения</w:t>
      </w:r>
      <w:r w:rsidRPr="00460AE8">
        <w:rPr>
          <w:spacing w:val="-7"/>
          <w:sz w:val="24"/>
          <w:szCs w:val="24"/>
        </w:rPr>
        <w:t xml:space="preserve"> </w:t>
      </w:r>
      <w:r w:rsidRPr="00460AE8">
        <w:rPr>
          <w:sz w:val="24"/>
          <w:szCs w:val="24"/>
        </w:rPr>
        <w:t>в</w:t>
      </w:r>
      <w:r w:rsidRPr="00460AE8">
        <w:rPr>
          <w:spacing w:val="-5"/>
          <w:sz w:val="24"/>
          <w:szCs w:val="24"/>
        </w:rPr>
        <w:t xml:space="preserve"> </w:t>
      </w:r>
      <w:r w:rsidRPr="00460AE8">
        <w:rPr>
          <w:sz w:val="24"/>
          <w:szCs w:val="24"/>
        </w:rPr>
        <w:t>природе.</w:t>
      </w:r>
    </w:p>
    <w:p w:rsidR="003C3E25" w:rsidRPr="00460AE8" w:rsidRDefault="00D90CC0" w:rsidP="00783CE8">
      <w:pPr>
        <w:pStyle w:val="a7"/>
        <w:numPr>
          <w:ilvl w:val="0"/>
          <w:numId w:val="78"/>
        </w:numPr>
        <w:tabs>
          <w:tab w:val="left" w:pos="1453"/>
        </w:tabs>
        <w:spacing w:line="240" w:lineRule="auto"/>
        <w:ind w:right="305" w:firstLine="710"/>
        <w:jc w:val="both"/>
        <w:rPr>
          <w:sz w:val="24"/>
          <w:szCs w:val="24"/>
        </w:rPr>
      </w:pPr>
      <w:r w:rsidRPr="00460AE8">
        <w:rPr>
          <w:sz w:val="24"/>
          <w:szCs w:val="24"/>
        </w:rPr>
        <w:t>Замечает</w:t>
      </w:r>
      <w:r w:rsidRPr="00460AE8">
        <w:rPr>
          <w:spacing w:val="52"/>
          <w:sz w:val="24"/>
          <w:szCs w:val="24"/>
        </w:rPr>
        <w:t xml:space="preserve"> </w:t>
      </w:r>
      <w:r w:rsidRPr="00460AE8">
        <w:rPr>
          <w:sz w:val="24"/>
          <w:szCs w:val="24"/>
        </w:rPr>
        <w:t>приметы</w:t>
      </w:r>
      <w:r w:rsidRPr="00460AE8">
        <w:rPr>
          <w:spacing w:val="49"/>
          <w:sz w:val="24"/>
          <w:szCs w:val="24"/>
        </w:rPr>
        <w:t xml:space="preserve"> </w:t>
      </w:r>
      <w:r w:rsidRPr="00460AE8">
        <w:rPr>
          <w:sz w:val="24"/>
          <w:szCs w:val="24"/>
        </w:rPr>
        <w:t>осени,</w:t>
      </w:r>
      <w:r w:rsidRPr="00460AE8">
        <w:rPr>
          <w:spacing w:val="55"/>
          <w:sz w:val="24"/>
          <w:szCs w:val="24"/>
        </w:rPr>
        <w:t xml:space="preserve"> </w:t>
      </w:r>
      <w:r w:rsidRPr="00460AE8">
        <w:rPr>
          <w:sz w:val="24"/>
          <w:szCs w:val="24"/>
        </w:rPr>
        <w:t>имеет</w:t>
      </w:r>
      <w:r w:rsidRPr="00460AE8">
        <w:rPr>
          <w:spacing w:val="57"/>
          <w:sz w:val="24"/>
          <w:szCs w:val="24"/>
        </w:rPr>
        <w:t xml:space="preserve"> </w:t>
      </w:r>
      <w:r w:rsidRPr="00460AE8">
        <w:rPr>
          <w:sz w:val="24"/>
          <w:szCs w:val="24"/>
        </w:rPr>
        <w:t>представление</w:t>
      </w:r>
      <w:r w:rsidRPr="00460AE8">
        <w:rPr>
          <w:spacing w:val="52"/>
          <w:sz w:val="24"/>
          <w:szCs w:val="24"/>
        </w:rPr>
        <w:t xml:space="preserve"> </w:t>
      </w:r>
      <w:r w:rsidRPr="00460AE8">
        <w:rPr>
          <w:sz w:val="24"/>
          <w:szCs w:val="24"/>
        </w:rPr>
        <w:t>о</w:t>
      </w:r>
      <w:r w:rsidRPr="00460AE8">
        <w:rPr>
          <w:spacing w:val="56"/>
          <w:sz w:val="24"/>
          <w:szCs w:val="24"/>
        </w:rPr>
        <w:t xml:space="preserve"> </w:t>
      </w:r>
      <w:r w:rsidRPr="00460AE8">
        <w:rPr>
          <w:sz w:val="24"/>
          <w:szCs w:val="24"/>
        </w:rPr>
        <w:t>труде</w:t>
      </w:r>
      <w:r w:rsidRPr="00460AE8">
        <w:rPr>
          <w:spacing w:val="55"/>
          <w:sz w:val="24"/>
          <w:szCs w:val="24"/>
        </w:rPr>
        <w:t xml:space="preserve"> </w:t>
      </w:r>
      <w:r w:rsidRPr="00460AE8">
        <w:rPr>
          <w:sz w:val="24"/>
          <w:szCs w:val="24"/>
        </w:rPr>
        <w:t>взрослых</w:t>
      </w:r>
      <w:r w:rsidRPr="00460AE8">
        <w:rPr>
          <w:spacing w:val="52"/>
          <w:sz w:val="24"/>
          <w:szCs w:val="24"/>
        </w:rPr>
        <w:t xml:space="preserve"> </w:t>
      </w:r>
      <w:r w:rsidRPr="00460AE8">
        <w:rPr>
          <w:sz w:val="24"/>
          <w:szCs w:val="24"/>
        </w:rPr>
        <w:t>в</w:t>
      </w:r>
      <w:r w:rsidRPr="00460AE8">
        <w:rPr>
          <w:spacing w:val="49"/>
          <w:sz w:val="24"/>
          <w:szCs w:val="24"/>
        </w:rPr>
        <w:t xml:space="preserve"> </w:t>
      </w:r>
      <w:r w:rsidRPr="00460AE8">
        <w:rPr>
          <w:sz w:val="24"/>
          <w:szCs w:val="24"/>
        </w:rPr>
        <w:t>осенний</w:t>
      </w:r>
      <w:r w:rsidRPr="00460AE8">
        <w:rPr>
          <w:spacing w:val="-57"/>
          <w:sz w:val="24"/>
          <w:szCs w:val="24"/>
        </w:rPr>
        <w:t xml:space="preserve"> </w:t>
      </w:r>
      <w:r w:rsidRPr="00460AE8">
        <w:rPr>
          <w:sz w:val="24"/>
          <w:szCs w:val="24"/>
        </w:rPr>
        <w:t>период.</w:t>
      </w:r>
    </w:p>
    <w:p w:rsidR="003C3E25" w:rsidRPr="00460AE8" w:rsidRDefault="00D90CC0" w:rsidP="00783CE8">
      <w:pPr>
        <w:pStyle w:val="a7"/>
        <w:numPr>
          <w:ilvl w:val="0"/>
          <w:numId w:val="78"/>
        </w:numPr>
        <w:tabs>
          <w:tab w:val="left" w:pos="1395"/>
        </w:tabs>
        <w:spacing w:line="240" w:lineRule="auto"/>
        <w:ind w:left="1394" w:hanging="365"/>
        <w:jc w:val="both"/>
        <w:rPr>
          <w:sz w:val="24"/>
          <w:szCs w:val="24"/>
        </w:rPr>
      </w:pPr>
      <w:r w:rsidRPr="00460AE8">
        <w:rPr>
          <w:sz w:val="24"/>
          <w:szCs w:val="24"/>
        </w:rPr>
        <w:t>Умеет</w:t>
      </w:r>
      <w:r w:rsidRPr="00460AE8">
        <w:rPr>
          <w:spacing w:val="-5"/>
          <w:sz w:val="24"/>
          <w:szCs w:val="24"/>
        </w:rPr>
        <w:t xml:space="preserve"> </w:t>
      </w:r>
      <w:r w:rsidRPr="00460AE8">
        <w:rPr>
          <w:sz w:val="24"/>
          <w:szCs w:val="24"/>
        </w:rPr>
        <w:t>высаживать</w:t>
      </w:r>
      <w:r w:rsidRPr="00460AE8">
        <w:rPr>
          <w:spacing w:val="1"/>
          <w:sz w:val="24"/>
          <w:szCs w:val="24"/>
        </w:rPr>
        <w:t xml:space="preserve"> </w:t>
      </w:r>
      <w:r w:rsidRPr="00460AE8">
        <w:rPr>
          <w:sz w:val="24"/>
          <w:szCs w:val="24"/>
        </w:rPr>
        <w:t>садовые</w:t>
      </w:r>
      <w:r w:rsidRPr="00460AE8">
        <w:rPr>
          <w:spacing w:val="-7"/>
          <w:sz w:val="24"/>
          <w:szCs w:val="24"/>
        </w:rPr>
        <w:t xml:space="preserve"> </w:t>
      </w:r>
      <w:r w:rsidRPr="00460AE8">
        <w:rPr>
          <w:sz w:val="24"/>
          <w:szCs w:val="24"/>
        </w:rPr>
        <w:t>растения</w:t>
      </w:r>
      <w:r w:rsidRPr="00460AE8">
        <w:rPr>
          <w:spacing w:val="-5"/>
          <w:sz w:val="24"/>
          <w:szCs w:val="24"/>
        </w:rPr>
        <w:t xml:space="preserve"> </w:t>
      </w:r>
      <w:r w:rsidRPr="00460AE8">
        <w:rPr>
          <w:sz w:val="24"/>
          <w:szCs w:val="24"/>
        </w:rPr>
        <w:t>в</w:t>
      </w:r>
      <w:r w:rsidRPr="00460AE8">
        <w:rPr>
          <w:spacing w:val="-3"/>
          <w:sz w:val="24"/>
          <w:szCs w:val="24"/>
        </w:rPr>
        <w:t xml:space="preserve"> </w:t>
      </w:r>
      <w:r w:rsidRPr="00460AE8">
        <w:rPr>
          <w:sz w:val="24"/>
          <w:szCs w:val="24"/>
        </w:rPr>
        <w:t>горшки.</w:t>
      </w:r>
    </w:p>
    <w:p w:rsidR="003C3E25" w:rsidRPr="00460AE8" w:rsidRDefault="00D90CC0" w:rsidP="00783CE8">
      <w:pPr>
        <w:pStyle w:val="a7"/>
        <w:numPr>
          <w:ilvl w:val="0"/>
          <w:numId w:val="78"/>
        </w:numPr>
        <w:tabs>
          <w:tab w:val="left" w:pos="1520"/>
        </w:tabs>
        <w:spacing w:line="240" w:lineRule="auto"/>
        <w:ind w:right="304" w:firstLine="710"/>
        <w:jc w:val="both"/>
        <w:rPr>
          <w:sz w:val="24"/>
          <w:szCs w:val="24"/>
        </w:rPr>
      </w:pPr>
      <w:r w:rsidRPr="00460AE8">
        <w:rPr>
          <w:sz w:val="24"/>
          <w:szCs w:val="24"/>
        </w:rPr>
        <w:t>Имеет</w:t>
      </w:r>
      <w:r w:rsidRPr="00460AE8">
        <w:rPr>
          <w:spacing w:val="5"/>
          <w:sz w:val="24"/>
          <w:szCs w:val="24"/>
        </w:rPr>
        <w:t xml:space="preserve"> </w:t>
      </w:r>
      <w:r w:rsidRPr="00460AE8">
        <w:rPr>
          <w:sz w:val="24"/>
          <w:szCs w:val="24"/>
        </w:rPr>
        <w:t>представление</w:t>
      </w:r>
      <w:r w:rsidRPr="00460AE8">
        <w:rPr>
          <w:spacing w:val="59"/>
          <w:sz w:val="24"/>
          <w:szCs w:val="24"/>
        </w:rPr>
        <w:t xml:space="preserve"> </w:t>
      </w:r>
      <w:r w:rsidRPr="00460AE8">
        <w:rPr>
          <w:sz w:val="24"/>
          <w:szCs w:val="24"/>
        </w:rPr>
        <w:t>о</w:t>
      </w:r>
      <w:r w:rsidRPr="00460AE8">
        <w:rPr>
          <w:spacing w:val="9"/>
          <w:sz w:val="24"/>
          <w:szCs w:val="24"/>
        </w:rPr>
        <w:t xml:space="preserve"> </w:t>
      </w:r>
      <w:r w:rsidRPr="00460AE8">
        <w:rPr>
          <w:sz w:val="24"/>
          <w:szCs w:val="24"/>
        </w:rPr>
        <w:t>сезонных</w:t>
      </w:r>
      <w:r w:rsidRPr="00460AE8">
        <w:rPr>
          <w:spacing w:val="60"/>
          <w:sz w:val="24"/>
          <w:szCs w:val="24"/>
        </w:rPr>
        <w:t xml:space="preserve"> </w:t>
      </w:r>
      <w:r w:rsidRPr="00460AE8">
        <w:rPr>
          <w:sz w:val="24"/>
          <w:szCs w:val="24"/>
        </w:rPr>
        <w:t>изменениях</w:t>
      </w:r>
      <w:r w:rsidRPr="00460AE8">
        <w:rPr>
          <w:spacing w:val="60"/>
          <w:sz w:val="24"/>
          <w:szCs w:val="24"/>
        </w:rPr>
        <w:t xml:space="preserve"> </w:t>
      </w:r>
      <w:r w:rsidRPr="00460AE8">
        <w:rPr>
          <w:sz w:val="24"/>
          <w:szCs w:val="24"/>
        </w:rPr>
        <w:t>в</w:t>
      </w:r>
      <w:r w:rsidRPr="00460AE8">
        <w:rPr>
          <w:spacing w:val="6"/>
          <w:sz w:val="24"/>
          <w:szCs w:val="24"/>
        </w:rPr>
        <w:t xml:space="preserve"> </w:t>
      </w:r>
      <w:r w:rsidRPr="00460AE8">
        <w:rPr>
          <w:sz w:val="24"/>
          <w:szCs w:val="24"/>
        </w:rPr>
        <w:t>природе,</w:t>
      </w:r>
      <w:r w:rsidRPr="00460AE8">
        <w:rPr>
          <w:spacing w:val="2"/>
          <w:sz w:val="24"/>
          <w:szCs w:val="24"/>
        </w:rPr>
        <w:t xml:space="preserve"> </w:t>
      </w:r>
      <w:r w:rsidRPr="00460AE8">
        <w:rPr>
          <w:sz w:val="24"/>
          <w:szCs w:val="24"/>
        </w:rPr>
        <w:t>о</w:t>
      </w:r>
      <w:r w:rsidRPr="00460AE8">
        <w:rPr>
          <w:spacing w:val="9"/>
          <w:sz w:val="24"/>
          <w:szCs w:val="24"/>
        </w:rPr>
        <w:t xml:space="preserve"> </w:t>
      </w:r>
      <w:r w:rsidRPr="00460AE8">
        <w:rPr>
          <w:sz w:val="24"/>
          <w:szCs w:val="24"/>
        </w:rPr>
        <w:t>некоторых</w:t>
      </w:r>
      <w:r w:rsidRPr="00460AE8">
        <w:rPr>
          <w:spacing w:val="-57"/>
          <w:sz w:val="24"/>
          <w:szCs w:val="24"/>
        </w:rPr>
        <w:t xml:space="preserve"> </w:t>
      </w:r>
      <w:r w:rsidRPr="00460AE8">
        <w:rPr>
          <w:sz w:val="24"/>
          <w:szCs w:val="24"/>
        </w:rPr>
        <w:t>особенностях</w:t>
      </w:r>
      <w:r w:rsidRPr="00460AE8">
        <w:rPr>
          <w:spacing w:val="-3"/>
          <w:sz w:val="24"/>
          <w:szCs w:val="24"/>
        </w:rPr>
        <w:t xml:space="preserve"> </w:t>
      </w:r>
      <w:r w:rsidRPr="00460AE8">
        <w:rPr>
          <w:sz w:val="24"/>
          <w:szCs w:val="24"/>
        </w:rPr>
        <w:t>деревьев.</w:t>
      </w:r>
    </w:p>
    <w:p w:rsidR="003C3E25" w:rsidRPr="00460AE8" w:rsidRDefault="00D90CC0" w:rsidP="00783CE8">
      <w:pPr>
        <w:pStyle w:val="a7"/>
        <w:numPr>
          <w:ilvl w:val="0"/>
          <w:numId w:val="78"/>
        </w:numPr>
        <w:tabs>
          <w:tab w:val="left" w:pos="1395"/>
        </w:tabs>
        <w:spacing w:line="240" w:lineRule="auto"/>
        <w:ind w:left="1394" w:hanging="365"/>
        <w:jc w:val="both"/>
        <w:rPr>
          <w:sz w:val="24"/>
          <w:szCs w:val="24"/>
        </w:rPr>
      </w:pPr>
      <w:r w:rsidRPr="00460AE8">
        <w:rPr>
          <w:sz w:val="24"/>
          <w:szCs w:val="24"/>
        </w:rPr>
        <w:t>Умеет</w:t>
      </w:r>
      <w:r w:rsidRPr="00460AE8">
        <w:rPr>
          <w:spacing w:val="-4"/>
          <w:sz w:val="24"/>
          <w:szCs w:val="24"/>
        </w:rPr>
        <w:t xml:space="preserve"> </w:t>
      </w:r>
      <w:r w:rsidRPr="00460AE8">
        <w:rPr>
          <w:sz w:val="24"/>
          <w:szCs w:val="24"/>
        </w:rPr>
        <w:t>определять свойства</w:t>
      </w:r>
      <w:r w:rsidRPr="00460AE8">
        <w:rPr>
          <w:spacing w:val="-6"/>
          <w:sz w:val="24"/>
          <w:szCs w:val="24"/>
        </w:rPr>
        <w:t xml:space="preserve"> </w:t>
      </w:r>
      <w:r w:rsidRPr="00460AE8">
        <w:rPr>
          <w:sz w:val="24"/>
          <w:szCs w:val="24"/>
        </w:rPr>
        <w:t>снега.</w:t>
      </w:r>
    </w:p>
    <w:p w:rsidR="003C3E25" w:rsidRPr="00460AE8" w:rsidRDefault="00D90CC0" w:rsidP="00783CE8">
      <w:pPr>
        <w:pStyle w:val="a7"/>
        <w:numPr>
          <w:ilvl w:val="0"/>
          <w:numId w:val="78"/>
        </w:numPr>
        <w:tabs>
          <w:tab w:val="left" w:pos="1395"/>
        </w:tabs>
        <w:spacing w:line="240" w:lineRule="auto"/>
        <w:ind w:left="1394" w:hanging="365"/>
        <w:jc w:val="both"/>
        <w:rPr>
          <w:sz w:val="24"/>
          <w:szCs w:val="24"/>
        </w:rPr>
      </w:pPr>
      <w:r w:rsidRPr="00460AE8">
        <w:rPr>
          <w:sz w:val="24"/>
          <w:szCs w:val="24"/>
        </w:rPr>
        <w:t>Имеет</w:t>
      </w:r>
      <w:r w:rsidRPr="00460AE8">
        <w:rPr>
          <w:spacing w:val="-5"/>
          <w:sz w:val="24"/>
          <w:szCs w:val="24"/>
        </w:rPr>
        <w:t xml:space="preserve"> </w:t>
      </w:r>
      <w:r w:rsidRPr="00460AE8">
        <w:rPr>
          <w:sz w:val="24"/>
          <w:szCs w:val="24"/>
        </w:rPr>
        <w:t>представление</w:t>
      </w:r>
      <w:r w:rsidRPr="00460AE8">
        <w:rPr>
          <w:spacing w:val="-7"/>
          <w:sz w:val="24"/>
          <w:szCs w:val="24"/>
        </w:rPr>
        <w:t xml:space="preserve"> </w:t>
      </w:r>
      <w:r w:rsidRPr="00460AE8">
        <w:rPr>
          <w:sz w:val="24"/>
          <w:szCs w:val="24"/>
        </w:rPr>
        <w:t>о</w:t>
      </w:r>
      <w:r w:rsidRPr="00460AE8">
        <w:rPr>
          <w:spacing w:val="-1"/>
          <w:sz w:val="24"/>
          <w:szCs w:val="24"/>
        </w:rPr>
        <w:t xml:space="preserve"> </w:t>
      </w:r>
      <w:r w:rsidRPr="00460AE8">
        <w:rPr>
          <w:sz w:val="24"/>
          <w:szCs w:val="24"/>
        </w:rPr>
        <w:t>весенних</w:t>
      </w:r>
      <w:r w:rsidRPr="00460AE8">
        <w:rPr>
          <w:spacing w:val="-6"/>
          <w:sz w:val="24"/>
          <w:szCs w:val="24"/>
        </w:rPr>
        <w:t xml:space="preserve"> </w:t>
      </w:r>
      <w:r w:rsidRPr="00460AE8">
        <w:rPr>
          <w:sz w:val="24"/>
          <w:szCs w:val="24"/>
        </w:rPr>
        <w:t>изменениях</w:t>
      </w:r>
      <w:r w:rsidRPr="00460AE8">
        <w:rPr>
          <w:spacing w:val="-6"/>
          <w:sz w:val="24"/>
          <w:szCs w:val="24"/>
        </w:rPr>
        <w:t xml:space="preserve"> </w:t>
      </w:r>
      <w:r w:rsidRPr="00460AE8">
        <w:rPr>
          <w:sz w:val="24"/>
          <w:szCs w:val="24"/>
        </w:rPr>
        <w:t>в природе,</w:t>
      </w:r>
      <w:r w:rsidRPr="00460AE8">
        <w:rPr>
          <w:spacing w:val="-4"/>
          <w:sz w:val="24"/>
          <w:szCs w:val="24"/>
        </w:rPr>
        <w:t xml:space="preserve"> </w:t>
      </w:r>
      <w:r w:rsidRPr="00460AE8">
        <w:rPr>
          <w:sz w:val="24"/>
          <w:szCs w:val="24"/>
        </w:rPr>
        <w:t>о</w:t>
      </w:r>
      <w:r w:rsidRPr="00460AE8">
        <w:rPr>
          <w:spacing w:val="4"/>
          <w:sz w:val="24"/>
          <w:szCs w:val="24"/>
        </w:rPr>
        <w:t xml:space="preserve"> </w:t>
      </w:r>
      <w:r w:rsidRPr="00460AE8">
        <w:rPr>
          <w:sz w:val="24"/>
          <w:szCs w:val="24"/>
        </w:rPr>
        <w:t>термометре.</w:t>
      </w:r>
    </w:p>
    <w:p w:rsidR="003C3E25" w:rsidRPr="00460AE8" w:rsidRDefault="00D90CC0" w:rsidP="00783CE8">
      <w:pPr>
        <w:pStyle w:val="a7"/>
        <w:numPr>
          <w:ilvl w:val="0"/>
          <w:numId w:val="78"/>
        </w:numPr>
        <w:tabs>
          <w:tab w:val="left" w:pos="1395"/>
        </w:tabs>
        <w:spacing w:line="240" w:lineRule="auto"/>
        <w:ind w:left="1394" w:hanging="365"/>
        <w:jc w:val="both"/>
        <w:rPr>
          <w:sz w:val="24"/>
          <w:szCs w:val="24"/>
        </w:rPr>
      </w:pPr>
      <w:r w:rsidRPr="00460AE8">
        <w:rPr>
          <w:sz w:val="24"/>
          <w:szCs w:val="24"/>
        </w:rPr>
        <w:t>Умеет</w:t>
      </w:r>
      <w:r w:rsidRPr="00460AE8">
        <w:rPr>
          <w:spacing w:val="-5"/>
          <w:sz w:val="24"/>
          <w:szCs w:val="24"/>
        </w:rPr>
        <w:t xml:space="preserve"> </w:t>
      </w:r>
      <w:r w:rsidRPr="00460AE8">
        <w:rPr>
          <w:sz w:val="24"/>
          <w:szCs w:val="24"/>
        </w:rPr>
        <w:t>ухаживать</w:t>
      </w:r>
      <w:r w:rsidRPr="00460AE8">
        <w:rPr>
          <w:spacing w:val="-3"/>
          <w:sz w:val="24"/>
          <w:szCs w:val="24"/>
        </w:rPr>
        <w:t xml:space="preserve"> </w:t>
      </w:r>
      <w:r w:rsidRPr="00460AE8">
        <w:rPr>
          <w:sz w:val="24"/>
          <w:szCs w:val="24"/>
        </w:rPr>
        <w:t>за</w:t>
      </w:r>
      <w:r w:rsidRPr="00460AE8">
        <w:rPr>
          <w:spacing w:val="-5"/>
          <w:sz w:val="24"/>
          <w:szCs w:val="24"/>
        </w:rPr>
        <w:t xml:space="preserve"> </w:t>
      </w:r>
      <w:r w:rsidRPr="00460AE8">
        <w:rPr>
          <w:sz w:val="24"/>
          <w:szCs w:val="24"/>
        </w:rPr>
        <w:t>комнатными</w:t>
      </w:r>
      <w:r w:rsidRPr="00460AE8">
        <w:rPr>
          <w:spacing w:val="-3"/>
          <w:sz w:val="24"/>
          <w:szCs w:val="24"/>
        </w:rPr>
        <w:t xml:space="preserve"> </w:t>
      </w:r>
      <w:r w:rsidRPr="00460AE8">
        <w:rPr>
          <w:sz w:val="24"/>
          <w:szCs w:val="24"/>
        </w:rPr>
        <w:t>растениями.</w:t>
      </w:r>
    </w:p>
    <w:p w:rsidR="003C3E25" w:rsidRPr="00460AE8" w:rsidRDefault="00D90CC0" w:rsidP="00783CE8">
      <w:pPr>
        <w:pStyle w:val="a7"/>
        <w:numPr>
          <w:ilvl w:val="0"/>
          <w:numId w:val="78"/>
        </w:numPr>
        <w:tabs>
          <w:tab w:val="left" w:pos="1395"/>
        </w:tabs>
        <w:spacing w:line="240" w:lineRule="auto"/>
        <w:ind w:left="1394" w:hanging="365"/>
        <w:jc w:val="both"/>
        <w:rPr>
          <w:sz w:val="24"/>
          <w:szCs w:val="24"/>
        </w:rPr>
      </w:pPr>
      <w:r w:rsidRPr="00460AE8">
        <w:rPr>
          <w:sz w:val="24"/>
          <w:szCs w:val="24"/>
        </w:rPr>
        <w:t>Имеет</w:t>
      </w:r>
      <w:r w:rsidRPr="00460AE8">
        <w:rPr>
          <w:spacing w:val="-6"/>
          <w:sz w:val="24"/>
          <w:szCs w:val="24"/>
        </w:rPr>
        <w:t xml:space="preserve"> </w:t>
      </w:r>
      <w:r w:rsidRPr="00460AE8">
        <w:rPr>
          <w:sz w:val="24"/>
          <w:szCs w:val="24"/>
        </w:rPr>
        <w:t>представление</w:t>
      </w:r>
      <w:r w:rsidRPr="00460AE8">
        <w:rPr>
          <w:spacing w:val="-7"/>
          <w:sz w:val="24"/>
          <w:szCs w:val="24"/>
        </w:rPr>
        <w:t xml:space="preserve"> </w:t>
      </w:r>
      <w:r w:rsidRPr="00460AE8">
        <w:rPr>
          <w:sz w:val="24"/>
          <w:szCs w:val="24"/>
        </w:rPr>
        <w:t>о</w:t>
      </w:r>
      <w:r w:rsidRPr="00460AE8">
        <w:rPr>
          <w:spacing w:val="-2"/>
          <w:sz w:val="24"/>
          <w:szCs w:val="24"/>
        </w:rPr>
        <w:t xml:space="preserve"> </w:t>
      </w:r>
      <w:r w:rsidRPr="00460AE8">
        <w:rPr>
          <w:sz w:val="24"/>
          <w:szCs w:val="24"/>
        </w:rPr>
        <w:t>народных</w:t>
      </w:r>
      <w:r w:rsidRPr="00460AE8">
        <w:rPr>
          <w:spacing w:val="-6"/>
          <w:sz w:val="24"/>
          <w:szCs w:val="24"/>
        </w:rPr>
        <w:t xml:space="preserve"> </w:t>
      </w:r>
      <w:r w:rsidRPr="00460AE8">
        <w:rPr>
          <w:sz w:val="24"/>
          <w:szCs w:val="24"/>
        </w:rPr>
        <w:t>приметах.</w:t>
      </w:r>
    </w:p>
    <w:p w:rsidR="003C3E25" w:rsidRPr="00460AE8" w:rsidRDefault="00D90CC0" w:rsidP="00783CE8">
      <w:pPr>
        <w:pStyle w:val="a7"/>
        <w:numPr>
          <w:ilvl w:val="0"/>
          <w:numId w:val="78"/>
        </w:numPr>
        <w:tabs>
          <w:tab w:val="left" w:pos="1395"/>
        </w:tabs>
        <w:spacing w:line="240" w:lineRule="auto"/>
        <w:ind w:left="1394" w:hanging="365"/>
        <w:jc w:val="both"/>
        <w:rPr>
          <w:sz w:val="24"/>
          <w:szCs w:val="24"/>
        </w:rPr>
      </w:pPr>
      <w:r w:rsidRPr="00460AE8">
        <w:rPr>
          <w:sz w:val="24"/>
          <w:szCs w:val="24"/>
        </w:rPr>
        <w:t>Имеет</w:t>
      </w:r>
      <w:r w:rsidRPr="00460AE8">
        <w:rPr>
          <w:spacing w:val="-6"/>
          <w:sz w:val="24"/>
          <w:szCs w:val="24"/>
        </w:rPr>
        <w:t xml:space="preserve"> </w:t>
      </w:r>
      <w:r w:rsidRPr="00460AE8">
        <w:rPr>
          <w:sz w:val="24"/>
          <w:szCs w:val="24"/>
        </w:rPr>
        <w:t>представление</w:t>
      </w:r>
      <w:r w:rsidRPr="00460AE8">
        <w:rPr>
          <w:spacing w:val="-8"/>
          <w:sz w:val="24"/>
          <w:szCs w:val="24"/>
        </w:rPr>
        <w:t xml:space="preserve"> </w:t>
      </w:r>
      <w:r w:rsidRPr="00460AE8">
        <w:rPr>
          <w:sz w:val="24"/>
          <w:szCs w:val="24"/>
        </w:rPr>
        <w:t>о</w:t>
      </w:r>
      <w:r w:rsidRPr="00460AE8">
        <w:rPr>
          <w:spacing w:val="-1"/>
          <w:sz w:val="24"/>
          <w:szCs w:val="24"/>
        </w:rPr>
        <w:t xml:space="preserve"> </w:t>
      </w:r>
      <w:r w:rsidRPr="00460AE8">
        <w:rPr>
          <w:sz w:val="24"/>
          <w:szCs w:val="24"/>
        </w:rPr>
        <w:t>труде</w:t>
      </w:r>
      <w:r w:rsidRPr="00460AE8">
        <w:rPr>
          <w:spacing w:val="-3"/>
          <w:sz w:val="24"/>
          <w:szCs w:val="24"/>
        </w:rPr>
        <w:t xml:space="preserve"> </w:t>
      </w:r>
      <w:r w:rsidRPr="00460AE8">
        <w:rPr>
          <w:sz w:val="24"/>
          <w:szCs w:val="24"/>
        </w:rPr>
        <w:t>людей</w:t>
      </w:r>
      <w:r w:rsidRPr="00460AE8">
        <w:rPr>
          <w:spacing w:val="-1"/>
          <w:sz w:val="24"/>
          <w:szCs w:val="24"/>
        </w:rPr>
        <w:t xml:space="preserve"> </w:t>
      </w:r>
      <w:r w:rsidRPr="00460AE8">
        <w:rPr>
          <w:sz w:val="24"/>
          <w:szCs w:val="24"/>
        </w:rPr>
        <w:t>на</w:t>
      </w:r>
      <w:r w:rsidRPr="00460AE8">
        <w:rPr>
          <w:spacing w:val="-3"/>
          <w:sz w:val="24"/>
          <w:szCs w:val="24"/>
        </w:rPr>
        <w:t xml:space="preserve"> </w:t>
      </w:r>
      <w:r w:rsidRPr="00460AE8">
        <w:rPr>
          <w:sz w:val="24"/>
          <w:szCs w:val="24"/>
        </w:rPr>
        <w:t>полях, в</w:t>
      </w:r>
      <w:r w:rsidRPr="00460AE8">
        <w:rPr>
          <w:spacing w:val="-1"/>
          <w:sz w:val="24"/>
          <w:szCs w:val="24"/>
        </w:rPr>
        <w:t xml:space="preserve"> </w:t>
      </w:r>
      <w:r w:rsidRPr="00460AE8">
        <w:rPr>
          <w:sz w:val="24"/>
          <w:szCs w:val="24"/>
        </w:rPr>
        <w:t>садах</w:t>
      </w:r>
      <w:r w:rsidRPr="00460AE8">
        <w:rPr>
          <w:spacing w:val="-7"/>
          <w:sz w:val="24"/>
          <w:szCs w:val="24"/>
        </w:rPr>
        <w:t xml:space="preserve"> </w:t>
      </w:r>
      <w:r w:rsidRPr="00460AE8">
        <w:rPr>
          <w:sz w:val="24"/>
          <w:szCs w:val="24"/>
        </w:rPr>
        <w:t>и огородах.</w:t>
      </w:r>
    </w:p>
    <w:p w:rsidR="003C3E25" w:rsidRPr="00460AE8" w:rsidRDefault="00D90CC0" w:rsidP="00460AE8">
      <w:pPr>
        <w:pStyle w:val="Heading1"/>
        <w:jc w:val="both"/>
      </w:pPr>
      <w:r w:rsidRPr="00460AE8">
        <w:t>«Ознакомление</w:t>
      </w:r>
      <w:r w:rsidRPr="00460AE8">
        <w:rPr>
          <w:spacing w:val="-4"/>
        </w:rPr>
        <w:t xml:space="preserve"> </w:t>
      </w:r>
      <w:r w:rsidRPr="00460AE8">
        <w:t>с</w:t>
      </w:r>
      <w:r w:rsidRPr="00460AE8">
        <w:rPr>
          <w:spacing w:val="-4"/>
        </w:rPr>
        <w:t xml:space="preserve"> </w:t>
      </w:r>
      <w:r w:rsidRPr="00460AE8">
        <w:t>предметным</w:t>
      </w:r>
      <w:r w:rsidRPr="00460AE8">
        <w:rPr>
          <w:spacing w:val="-4"/>
        </w:rPr>
        <w:t xml:space="preserve"> </w:t>
      </w:r>
      <w:r w:rsidRPr="00460AE8">
        <w:t>окружением»</w:t>
      </w:r>
    </w:p>
    <w:p w:rsidR="003C3E25" w:rsidRPr="00460AE8" w:rsidRDefault="00D90CC0" w:rsidP="00783CE8">
      <w:pPr>
        <w:pStyle w:val="a7"/>
        <w:numPr>
          <w:ilvl w:val="0"/>
          <w:numId w:val="77"/>
        </w:numPr>
        <w:tabs>
          <w:tab w:val="left" w:pos="1276"/>
        </w:tabs>
        <w:spacing w:line="240" w:lineRule="auto"/>
        <w:ind w:right="310" w:firstLine="710"/>
        <w:jc w:val="both"/>
        <w:rPr>
          <w:sz w:val="24"/>
          <w:szCs w:val="24"/>
        </w:rPr>
      </w:pPr>
      <w:r w:rsidRPr="00460AE8">
        <w:rPr>
          <w:sz w:val="24"/>
          <w:szCs w:val="24"/>
        </w:rPr>
        <w:t>Имеет представление о видах транспорта; о предметах, облегчающих труд людей</w:t>
      </w:r>
      <w:r w:rsidRPr="00460AE8">
        <w:rPr>
          <w:spacing w:val="-57"/>
          <w:sz w:val="24"/>
          <w:szCs w:val="24"/>
        </w:rPr>
        <w:t xml:space="preserve"> </w:t>
      </w:r>
      <w:r w:rsidRPr="00460AE8">
        <w:rPr>
          <w:sz w:val="24"/>
          <w:szCs w:val="24"/>
        </w:rPr>
        <w:t>на</w:t>
      </w:r>
      <w:r w:rsidRPr="00460AE8">
        <w:rPr>
          <w:spacing w:val="-1"/>
          <w:sz w:val="24"/>
          <w:szCs w:val="24"/>
        </w:rPr>
        <w:t xml:space="preserve"> </w:t>
      </w:r>
      <w:r w:rsidRPr="00460AE8">
        <w:rPr>
          <w:sz w:val="24"/>
          <w:szCs w:val="24"/>
        </w:rPr>
        <w:t>производстве;</w:t>
      </w:r>
      <w:r w:rsidRPr="00460AE8">
        <w:rPr>
          <w:spacing w:val="-4"/>
          <w:sz w:val="24"/>
          <w:szCs w:val="24"/>
        </w:rPr>
        <w:t xml:space="preserve"> </w:t>
      </w:r>
      <w:r w:rsidRPr="00460AE8">
        <w:rPr>
          <w:sz w:val="24"/>
          <w:szCs w:val="24"/>
        </w:rPr>
        <w:t>об</w:t>
      </w:r>
      <w:r w:rsidRPr="00460AE8">
        <w:rPr>
          <w:spacing w:val="-6"/>
          <w:sz w:val="24"/>
          <w:szCs w:val="24"/>
        </w:rPr>
        <w:t xml:space="preserve"> </w:t>
      </w:r>
      <w:r w:rsidRPr="00460AE8">
        <w:rPr>
          <w:sz w:val="24"/>
          <w:szCs w:val="24"/>
        </w:rPr>
        <w:t>объектах,</w:t>
      </w:r>
      <w:r w:rsidRPr="00460AE8">
        <w:rPr>
          <w:spacing w:val="2"/>
          <w:sz w:val="24"/>
          <w:szCs w:val="24"/>
        </w:rPr>
        <w:t xml:space="preserve"> </w:t>
      </w:r>
      <w:r w:rsidRPr="00460AE8">
        <w:rPr>
          <w:sz w:val="24"/>
          <w:szCs w:val="24"/>
        </w:rPr>
        <w:t>создающих</w:t>
      </w:r>
      <w:r w:rsidRPr="00460AE8">
        <w:rPr>
          <w:spacing w:val="-4"/>
          <w:sz w:val="24"/>
          <w:szCs w:val="24"/>
        </w:rPr>
        <w:t xml:space="preserve"> </w:t>
      </w:r>
      <w:r w:rsidRPr="00460AE8">
        <w:rPr>
          <w:sz w:val="24"/>
          <w:szCs w:val="24"/>
        </w:rPr>
        <w:t>комфорт</w:t>
      </w:r>
      <w:r w:rsidRPr="00460AE8">
        <w:rPr>
          <w:spacing w:val="-3"/>
          <w:sz w:val="24"/>
          <w:szCs w:val="24"/>
        </w:rPr>
        <w:t xml:space="preserve"> </w:t>
      </w:r>
      <w:r w:rsidRPr="00460AE8">
        <w:rPr>
          <w:sz w:val="24"/>
          <w:szCs w:val="24"/>
        </w:rPr>
        <w:t>и</w:t>
      </w:r>
      <w:r w:rsidRPr="00460AE8">
        <w:rPr>
          <w:spacing w:val="2"/>
          <w:sz w:val="24"/>
          <w:szCs w:val="24"/>
        </w:rPr>
        <w:t xml:space="preserve"> </w:t>
      </w:r>
      <w:r w:rsidRPr="00460AE8">
        <w:rPr>
          <w:sz w:val="24"/>
          <w:szCs w:val="24"/>
        </w:rPr>
        <w:t>уют в</w:t>
      </w:r>
      <w:r w:rsidRPr="00460AE8">
        <w:rPr>
          <w:spacing w:val="7"/>
          <w:sz w:val="24"/>
          <w:szCs w:val="24"/>
        </w:rPr>
        <w:t xml:space="preserve"> </w:t>
      </w:r>
      <w:r w:rsidRPr="00460AE8">
        <w:rPr>
          <w:sz w:val="24"/>
          <w:szCs w:val="24"/>
        </w:rPr>
        <w:t>помещении</w:t>
      </w:r>
      <w:r w:rsidRPr="00460AE8">
        <w:rPr>
          <w:spacing w:val="-3"/>
          <w:sz w:val="24"/>
          <w:szCs w:val="24"/>
        </w:rPr>
        <w:t xml:space="preserve"> </w:t>
      </w:r>
      <w:r w:rsidRPr="00460AE8">
        <w:rPr>
          <w:sz w:val="24"/>
          <w:szCs w:val="24"/>
        </w:rPr>
        <w:t>и</w:t>
      </w:r>
      <w:r w:rsidRPr="00460AE8">
        <w:rPr>
          <w:spacing w:val="-4"/>
          <w:sz w:val="24"/>
          <w:szCs w:val="24"/>
        </w:rPr>
        <w:t xml:space="preserve"> </w:t>
      </w:r>
      <w:r w:rsidRPr="00460AE8">
        <w:rPr>
          <w:sz w:val="24"/>
          <w:szCs w:val="24"/>
        </w:rPr>
        <w:t>на улице.</w:t>
      </w:r>
    </w:p>
    <w:p w:rsidR="003C3E25" w:rsidRPr="00460AE8" w:rsidRDefault="00D90CC0" w:rsidP="00783CE8">
      <w:pPr>
        <w:pStyle w:val="a7"/>
        <w:numPr>
          <w:ilvl w:val="0"/>
          <w:numId w:val="77"/>
        </w:numPr>
        <w:tabs>
          <w:tab w:val="left" w:pos="1290"/>
        </w:tabs>
        <w:spacing w:line="240" w:lineRule="auto"/>
        <w:ind w:right="302" w:firstLine="710"/>
        <w:jc w:val="both"/>
        <w:rPr>
          <w:sz w:val="24"/>
          <w:szCs w:val="24"/>
        </w:rPr>
      </w:pPr>
      <w:r w:rsidRPr="00460AE8">
        <w:rPr>
          <w:sz w:val="24"/>
          <w:szCs w:val="24"/>
        </w:rPr>
        <w:t>Имеет</w:t>
      </w:r>
      <w:r w:rsidRPr="00460AE8">
        <w:rPr>
          <w:spacing w:val="12"/>
          <w:sz w:val="24"/>
          <w:szCs w:val="24"/>
        </w:rPr>
        <w:t xml:space="preserve"> </w:t>
      </w:r>
      <w:r w:rsidRPr="00460AE8">
        <w:rPr>
          <w:sz w:val="24"/>
          <w:szCs w:val="24"/>
        </w:rPr>
        <w:t>углубленные</w:t>
      </w:r>
      <w:r w:rsidRPr="00460AE8">
        <w:rPr>
          <w:spacing w:val="11"/>
          <w:sz w:val="24"/>
          <w:szCs w:val="24"/>
        </w:rPr>
        <w:t xml:space="preserve"> </w:t>
      </w:r>
      <w:r w:rsidRPr="00460AE8">
        <w:rPr>
          <w:sz w:val="24"/>
          <w:szCs w:val="24"/>
        </w:rPr>
        <w:t>представления</w:t>
      </w:r>
      <w:r w:rsidRPr="00460AE8">
        <w:rPr>
          <w:spacing w:val="17"/>
          <w:sz w:val="24"/>
          <w:szCs w:val="24"/>
        </w:rPr>
        <w:t xml:space="preserve"> </w:t>
      </w:r>
      <w:r w:rsidRPr="00460AE8">
        <w:rPr>
          <w:sz w:val="24"/>
          <w:szCs w:val="24"/>
        </w:rPr>
        <w:t>о</w:t>
      </w:r>
      <w:r w:rsidRPr="00460AE8">
        <w:rPr>
          <w:spacing w:val="16"/>
          <w:sz w:val="24"/>
          <w:szCs w:val="24"/>
        </w:rPr>
        <w:t xml:space="preserve"> </w:t>
      </w:r>
      <w:r w:rsidRPr="00460AE8">
        <w:rPr>
          <w:sz w:val="24"/>
          <w:szCs w:val="24"/>
        </w:rPr>
        <w:t>существенных</w:t>
      </w:r>
      <w:r w:rsidRPr="00460AE8">
        <w:rPr>
          <w:spacing w:val="8"/>
          <w:sz w:val="24"/>
          <w:szCs w:val="24"/>
        </w:rPr>
        <w:t xml:space="preserve"> </w:t>
      </w:r>
      <w:r w:rsidRPr="00460AE8">
        <w:rPr>
          <w:sz w:val="24"/>
          <w:szCs w:val="24"/>
        </w:rPr>
        <w:t>характеристиках</w:t>
      </w:r>
      <w:r w:rsidRPr="00460AE8">
        <w:rPr>
          <w:spacing w:val="11"/>
          <w:sz w:val="24"/>
          <w:szCs w:val="24"/>
        </w:rPr>
        <w:t xml:space="preserve"> </w:t>
      </w:r>
      <w:r w:rsidRPr="00460AE8">
        <w:rPr>
          <w:sz w:val="24"/>
          <w:szCs w:val="24"/>
        </w:rPr>
        <w:t>предметов,</w:t>
      </w:r>
      <w:r w:rsidRPr="00460AE8">
        <w:rPr>
          <w:spacing w:val="-57"/>
          <w:sz w:val="24"/>
          <w:szCs w:val="24"/>
        </w:rPr>
        <w:t xml:space="preserve"> </w:t>
      </w:r>
      <w:r w:rsidRPr="00460AE8">
        <w:rPr>
          <w:sz w:val="24"/>
          <w:szCs w:val="24"/>
        </w:rPr>
        <w:t>о</w:t>
      </w:r>
      <w:r w:rsidRPr="00460AE8">
        <w:rPr>
          <w:spacing w:val="1"/>
          <w:sz w:val="24"/>
          <w:szCs w:val="24"/>
        </w:rPr>
        <w:t xml:space="preserve"> </w:t>
      </w:r>
      <w:r w:rsidRPr="00460AE8">
        <w:rPr>
          <w:sz w:val="24"/>
          <w:szCs w:val="24"/>
        </w:rPr>
        <w:t>свойствах</w:t>
      </w:r>
      <w:r w:rsidRPr="00460AE8">
        <w:rPr>
          <w:spacing w:val="-3"/>
          <w:sz w:val="24"/>
          <w:szCs w:val="24"/>
        </w:rPr>
        <w:t xml:space="preserve"> </w:t>
      </w:r>
      <w:r w:rsidRPr="00460AE8">
        <w:rPr>
          <w:sz w:val="24"/>
          <w:szCs w:val="24"/>
        </w:rPr>
        <w:t>и</w:t>
      </w:r>
      <w:r w:rsidRPr="00460AE8">
        <w:rPr>
          <w:spacing w:val="3"/>
          <w:sz w:val="24"/>
          <w:szCs w:val="24"/>
        </w:rPr>
        <w:t xml:space="preserve"> </w:t>
      </w:r>
      <w:r w:rsidRPr="00460AE8">
        <w:rPr>
          <w:sz w:val="24"/>
          <w:szCs w:val="24"/>
        </w:rPr>
        <w:t>качествах</w:t>
      </w:r>
      <w:r w:rsidRPr="00460AE8">
        <w:rPr>
          <w:spacing w:val="-3"/>
          <w:sz w:val="24"/>
          <w:szCs w:val="24"/>
        </w:rPr>
        <w:t xml:space="preserve"> </w:t>
      </w:r>
      <w:r w:rsidRPr="00460AE8">
        <w:rPr>
          <w:sz w:val="24"/>
          <w:szCs w:val="24"/>
        </w:rPr>
        <w:t>различных</w:t>
      </w:r>
      <w:r w:rsidRPr="00460AE8">
        <w:rPr>
          <w:spacing w:val="-3"/>
          <w:sz w:val="24"/>
          <w:szCs w:val="24"/>
        </w:rPr>
        <w:t xml:space="preserve"> </w:t>
      </w:r>
      <w:r w:rsidRPr="00460AE8">
        <w:rPr>
          <w:sz w:val="24"/>
          <w:szCs w:val="24"/>
        </w:rPr>
        <w:t>материалов.</w:t>
      </w:r>
    </w:p>
    <w:p w:rsidR="003C3E25" w:rsidRPr="00460AE8" w:rsidRDefault="00D90CC0" w:rsidP="00783CE8">
      <w:pPr>
        <w:pStyle w:val="a7"/>
        <w:numPr>
          <w:ilvl w:val="0"/>
          <w:numId w:val="77"/>
        </w:numPr>
        <w:tabs>
          <w:tab w:val="left" w:pos="1275"/>
        </w:tabs>
        <w:spacing w:line="240" w:lineRule="auto"/>
        <w:ind w:left="1274"/>
        <w:jc w:val="both"/>
        <w:rPr>
          <w:sz w:val="24"/>
          <w:szCs w:val="24"/>
        </w:rPr>
      </w:pPr>
      <w:r w:rsidRPr="00460AE8">
        <w:rPr>
          <w:sz w:val="24"/>
          <w:szCs w:val="24"/>
        </w:rPr>
        <w:t>Имеет</w:t>
      </w:r>
      <w:r w:rsidRPr="00460AE8">
        <w:rPr>
          <w:spacing w:val="-5"/>
          <w:sz w:val="24"/>
          <w:szCs w:val="24"/>
        </w:rPr>
        <w:t xml:space="preserve"> </w:t>
      </w:r>
      <w:r w:rsidRPr="00460AE8">
        <w:rPr>
          <w:sz w:val="24"/>
          <w:szCs w:val="24"/>
        </w:rPr>
        <w:t>представление</w:t>
      </w:r>
      <w:r w:rsidRPr="00460AE8">
        <w:rPr>
          <w:spacing w:val="-5"/>
          <w:sz w:val="24"/>
          <w:szCs w:val="24"/>
        </w:rPr>
        <w:t xml:space="preserve"> </w:t>
      </w:r>
      <w:r w:rsidRPr="00460AE8">
        <w:rPr>
          <w:sz w:val="24"/>
          <w:szCs w:val="24"/>
        </w:rPr>
        <w:t>о</w:t>
      </w:r>
      <w:r w:rsidRPr="00460AE8">
        <w:rPr>
          <w:spacing w:val="-1"/>
          <w:sz w:val="24"/>
          <w:szCs w:val="24"/>
        </w:rPr>
        <w:t xml:space="preserve"> </w:t>
      </w:r>
      <w:r w:rsidRPr="00460AE8">
        <w:rPr>
          <w:sz w:val="24"/>
          <w:szCs w:val="24"/>
        </w:rPr>
        <w:t>способах</w:t>
      </w:r>
      <w:r w:rsidRPr="00460AE8">
        <w:rPr>
          <w:spacing w:val="-5"/>
          <w:sz w:val="24"/>
          <w:szCs w:val="24"/>
        </w:rPr>
        <w:t xml:space="preserve"> </w:t>
      </w:r>
      <w:r w:rsidRPr="00460AE8">
        <w:rPr>
          <w:sz w:val="24"/>
          <w:szCs w:val="24"/>
        </w:rPr>
        <w:t>добычи</w:t>
      </w:r>
      <w:r w:rsidRPr="00460AE8">
        <w:rPr>
          <w:spacing w:val="-4"/>
          <w:sz w:val="24"/>
          <w:szCs w:val="24"/>
        </w:rPr>
        <w:t xml:space="preserve"> </w:t>
      </w:r>
      <w:r w:rsidRPr="00460AE8">
        <w:rPr>
          <w:sz w:val="24"/>
          <w:szCs w:val="24"/>
        </w:rPr>
        <w:t>и</w:t>
      </w:r>
      <w:r w:rsidRPr="00460AE8">
        <w:rPr>
          <w:spacing w:val="1"/>
          <w:sz w:val="24"/>
          <w:szCs w:val="24"/>
        </w:rPr>
        <w:t xml:space="preserve"> </w:t>
      </w:r>
      <w:r w:rsidRPr="00460AE8">
        <w:rPr>
          <w:sz w:val="24"/>
          <w:szCs w:val="24"/>
        </w:rPr>
        <w:t>производства</w:t>
      </w:r>
      <w:r w:rsidRPr="00460AE8">
        <w:rPr>
          <w:spacing w:val="-6"/>
          <w:sz w:val="24"/>
          <w:szCs w:val="24"/>
        </w:rPr>
        <w:t xml:space="preserve"> </w:t>
      </w:r>
      <w:r w:rsidRPr="00460AE8">
        <w:rPr>
          <w:sz w:val="24"/>
          <w:szCs w:val="24"/>
        </w:rPr>
        <w:t>материалов.</w:t>
      </w:r>
    </w:p>
    <w:p w:rsidR="003C3E25" w:rsidRPr="00460AE8" w:rsidRDefault="00D90CC0" w:rsidP="00783CE8">
      <w:pPr>
        <w:pStyle w:val="a7"/>
        <w:numPr>
          <w:ilvl w:val="0"/>
          <w:numId w:val="77"/>
        </w:numPr>
        <w:tabs>
          <w:tab w:val="left" w:pos="1400"/>
        </w:tabs>
        <w:spacing w:line="240" w:lineRule="auto"/>
        <w:ind w:right="302" w:firstLine="710"/>
        <w:jc w:val="both"/>
        <w:rPr>
          <w:sz w:val="24"/>
          <w:szCs w:val="24"/>
        </w:rPr>
      </w:pPr>
      <w:r w:rsidRPr="00460AE8">
        <w:rPr>
          <w:sz w:val="24"/>
          <w:szCs w:val="24"/>
        </w:rPr>
        <w:t>Владеет</w:t>
      </w:r>
      <w:r w:rsidRPr="00460AE8">
        <w:rPr>
          <w:spacing w:val="2"/>
          <w:sz w:val="24"/>
          <w:szCs w:val="24"/>
        </w:rPr>
        <w:t xml:space="preserve"> </w:t>
      </w:r>
      <w:r w:rsidRPr="00460AE8">
        <w:rPr>
          <w:sz w:val="24"/>
          <w:szCs w:val="24"/>
        </w:rPr>
        <w:t>разнообразными</w:t>
      </w:r>
      <w:r w:rsidRPr="00460AE8">
        <w:rPr>
          <w:spacing w:val="2"/>
          <w:sz w:val="24"/>
          <w:szCs w:val="24"/>
        </w:rPr>
        <w:t xml:space="preserve"> </w:t>
      </w:r>
      <w:r w:rsidRPr="00460AE8">
        <w:rPr>
          <w:sz w:val="24"/>
          <w:szCs w:val="24"/>
        </w:rPr>
        <w:t>способами</w:t>
      </w:r>
      <w:r w:rsidRPr="00460AE8">
        <w:rPr>
          <w:spacing w:val="58"/>
          <w:sz w:val="24"/>
          <w:szCs w:val="24"/>
        </w:rPr>
        <w:t xml:space="preserve"> </w:t>
      </w:r>
      <w:r w:rsidRPr="00460AE8">
        <w:rPr>
          <w:sz w:val="24"/>
          <w:szCs w:val="24"/>
        </w:rPr>
        <w:t>обследования</w:t>
      </w:r>
      <w:r w:rsidRPr="00460AE8">
        <w:rPr>
          <w:spacing w:val="57"/>
          <w:sz w:val="24"/>
          <w:szCs w:val="24"/>
        </w:rPr>
        <w:t xml:space="preserve"> </w:t>
      </w:r>
      <w:r w:rsidRPr="00460AE8">
        <w:rPr>
          <w:sz w:val="24"/>
          <w:szCs w:val="24"/>
        </w:rPr>
        <w:t>предметов</w:t>
      </w:r>
      <w:r w:rsidRPr="00460AE8">
        <w:rPr>
          <w:spacing w:val="9"/>
          <w:sz w:val="24"/>
          <w:szCs w:val="24"/>
        </w:rPr>
        <w:t xml:space="preserve"> </w:t>
      </w:r>
      <w:r w:rsidRPr="00460AE8">
        <w:rPr>
          <w:sz w:val="24"/>
          <w:szCs w:val="24"/>
        </w:rPr>
        <w:t>(наложение,</w:t>
      </w:r>
      <w:r w:rsidRPr="00460AE8">
        <w:rPr>
          <w:spacing w:val="-57"/>
          <w:sz w:val="24"/>
          <w:szCs w:val="24"/>
        </w:rPr>
        <w:t xml:space="preserve"> </w:t>
      </w:r>
      <w:r w:rsidRPr="00460AE8">
        <w:rPr>
          <w:sz w:val="24"/>
          <w:szCs w:val="24"/>
        </w:rPr>
        <w:t>приложение,</w:t>
      </w:r>
      <w:r w:rsidRPr="00460AE8">
        <w:rPr>
          <w:spacing w:val="3"/>
          <w:sz w:val="24"/>
          <w:szCs w:val="24"/>
        </w:rPr>
        <w:t xml:space="preserve"> </w:t>
      </w:r>
      <w:r w:rsidRPr="00460AE8">
        <w:rPr>
          <w:sz w:val="24"/>
          <w:szCs w:val="24"/>
        </w:rPr>
        <w:t>сравнение</w:t>
      </w:r>
      <w:r w:rsidRPr="00460AE8">
        <w:rPr>
          <w:spacing w:val="1"/>
          <w:sz w:val="24"/>
          <w:szCs w:val="24"/>
        </w:rPr>
        <w:t xml:space="preserve"> </w:t>
      </w:r>
      <w:r w:rsidRPr="00460AE8">
        <w:rPr>
          <w:sz w:val="24"/>
          <w:szCs w:val="24"/>
        </w:rPr>
        <w:t>по</w:t>
      </w:r>
      <w:r w:rsidRPr="00460AE8">
        <w:rPr>
          <w:spacing w:val="2"/>
          <w:sz w:val="24"/>
          <w:szCs w:val="24"/>
        </w:rPr>
        <w:t xml:space="preserve"> </w:t>
      </w:r>
      <w:r w:rsidRPr="00460AE8">
        <w:rPr>
          <w:sz w:val="24"/>
          <w:szCs w:val="24"/>
        </w:rPr>
        <w:t>количеству</w:t>
      </w:r>
      <w:r w:rsidRPr="00460AE8">
        <w:rPr>
          <w:spacing w:val="-9"/>
          <w:sz w:val="24"/>
          <w:szCs w:val="24"/>
        </w:rPr>
        <w:t xml:space="preserve"> </w:t>
      </w:r>
      <w:r w:rsidRPr="00460AE8">
        <w:rPr>
          <w:sz w:val="24"/>
          <w:szCs w:val="24"/>
        </w:rPr>
        <w:t>и</w:t>
      </w:r>
      <w:r w:rsidRPr="00460AE8">
        <w:rPr>
          <w:spacing w:val="3"/>
          <w:sz w:val="24"/>
          <w:szCs w:val="24"/>
        </w:rPr>
        <w:t xml:space="preserve"> </w:t>
      </w:r>
      <w:r w:rsidRPr="00460AE8">
        <w:rPr>
          <w:sz w:val="24"/>
          <w:szCs w:val="24"/>
        </w:rPr>
        <w:t>т.д.).</w:t>
      </w:r>
    </w:p>
    <w:p w:rsidR="003C3E25" w:rsidRPr="00460AE8" w:rsidRDefault="00D90CC0" w:rsidP="00460AE8">
      <w:pPr>
        <w:pStyle w:val="Heading1"/>
        <w:jc w:val="both"/>
      </w:pPr>
      <w:r w:rsidRPr="00460AE8">
        <w:t>«Ознакомление</w:t>
      </w:r>
      <w:r w:rsidRPr="00460AE8">
        <w:rPr>
          <w:spacing w:val="-3"/>
        </w:rPr>
        <w:t xml:space="preserve"> </w:t>
      </w:r>
      <w:r w:rsidRPr="00460AE8">
        <w:t>с</w:t>
      </w:r>
      <w:r w:rsidRPr="00460AE8">
        <w:rPr>
          <w:spacing w:val="-2"/>
        </w:rPr>
        <w:t xml:space="preserve"> </w:t>
      </w:r>
      <w:r w:rsidRPr="00460AE8">
        <w:t>социальным</w:t>
      </w:r>
      <w:r w:rsidRPr="00460AE8">
        <w:rPr>
          <w:spacing w:val="-2"/>
        </w:rPr>
        <w:t xml:space="preserve"> </w:t>
      </w:r>
      <w:r w:rsidRPr="00460AE8">
        <w:t>миром»</w:t>
      </w:r>
    </w:p>
    <w:p w:rsidR="003C3E25" w:rsidRPr="00460AE8" w:rsidRDefault="00D90CC0" w:rsidP="00783CE8">
      <w:pPr>
        <w:pStyle w:val="a7"/>
        <w:numPr>
          <w:ilvl w:val="0"/>
          <w:numId w:val="76"/>
        </w:numPr>
        <w:tabs>
          <w:tab w:val="left" w:pos="1275"/>
        </w:tabs>
        <w:spacing w:line="240" w:lineRule="auto"/>
        <w:jc w:val="both"/>
        <w:rPr>
          <w:sz w:val="24"/>
          <w:szCs w:val="24"/>
        </w:rPr>
      </w:pPr>
      <w:r w:rsidRPr="00460AE8">
        <w:rPr>
          <w:sz w:val="24"/>
          <w:szCs w:val="24"/>
        </w:rPr>
        <w:t>Имеет</w:t>
      </w:r>
      <w:r w:rsidRPr="00460AE8">
        <w:rPr>
          <w:spacing w:val="-5"/>
          <w:sz w:val="24"/>
          <w:szCs w:val="24"/>
        </w:rPr>
        <w:t xml:space="preserve"> </w:t>
      </w:r>
      <w:r w:rsidRPr="00460AE8">
        <w:rPr>
          <w:sz w:val="24"/>
          <w:szCs w:val="24"/>
        </w:rPr>
        <w:t>представление</w:t>
      </w:r>
      <w:r w:rsidRPr="00460AE8">
        <w:rPr>
          <w:spacing w:val="-5"/>
          <w:sz w:val="24"/>
          <w:szCs w:val="24"/>
        </w:rPr>
        <w:t xml:space="preserve"> </w:t>
      </w:r>
      <w:r w:rsidRPr="00460AE8">
        <w:rPr>
          <w:sz w:val="24"/>
          <w:szCs w:val="24"/>
        </w:rPr>
        <w:t>о</w:t>
      </w:r>
      <w:r w:rsidRPr="00460AE8">
        <w:rPr>
          <w:spacing w:val="-1"/>
          <w:sz w:val="24"/>
          <w:szCs w:val="24"/>
        </w:rPr>
        <w:t xml:space="preserve"> </w:t>
      </w:r>
      <w:r w:rsidRPr="00460AE8">
        <w:rPr>
          <w:sz w:val="24"/>
          <w:szCs w:val="24"/>
        </w:rPr>
        <w:t>социальных</w:t>
      </w:r>
      <w:r w:rsidRPr="00460AE8">
        <w:rPr>
          <w:spacing w:val="-5"/>
          <w:sz w:val="24"/>
          <w:szCs w:val="24"/>
        </w:rPr>
        <w:t xml:space="preserve"> </w:t>
      </w:r>
      <w:r w:rsidRPr="00460AE8">
        <w:rPr>
          <w:sz w:val="24"/>
          <w:szCs w:val="24"/>
        </w:rPr>
        <w:t>институтах</w:t>
      </w:r>
      <w:r w:rsidRPr="00460AE8">
        <w:rPr>
          <w:spacing w:val="-5"/>
          <w:sz w:val="24"/>
          <w:szCs w:val="24"/>
        </w:rPr>
        <w:t xml:space="preserve"> </w:t>
      </w:r>
      <w:r w:rsidRPr="00460AE8">
        <w:rPr>
          <w:sz w:val="24"/>
          <w:szCs w:val="24"/>
        </w:rPr>
        <w:t>города.</w:t>
      </w:r>
    </w:p>
    <w:p w:rsidR="003C3E25" w:rsidRPr="00460AE8" w:rsidRDefault="00D90CC0" w:rsidP="00783CE8">
      <w:pPr>
        <w:pStyle w:val="a7"/>
        <w:numPr>
          <w:ilvl w:val="0"/>
          <w:numId w:val="76"/>
        </w:numPr>
        <w:tabs>
          <w:tab w:val="left" w:pos="1275"/>
        </w:tabs>
        <w:spacing w:line="240" w:lineRule="auto"/>
        <w:jc w:val="both"/>
        <w:rPr>
          <w:sz w:val="24"/>
          <w:szCs w:val="24"/>
        </w:rPr>
      </w:pPr>
      <w:r w:rsidRPr="00460AE8">
        <w:rPr>
          <w:sz w:val="24"/>
          <w:szCs w:val="24"/>
        </w:rPr>
        <w:t>Имеет</w:t>
      </w:r>
      <w:r w:rsidRPr="00460AE8">
        <w:rPr>
          <w:spacing w:val="-6"/>
          <w:sz w:val="24"/>
          <w:szCs w:val="24"/>
        </w:rPr>
        <w:t xml:space="preserve"> </w:t>
      </w:r>
      <w:r w:rsidRPr="00460AE8">
        <w:rPr>
          <w:sz w:val="24"/>
          <w:szCs w:val="24"/>
        </w:rPr>
        <w:t>элементарные</w:t>
      </w:r>
      <w:r w:rsidRPr="00460AE8">
        <w:rPr>
          <w:spacing w:val="-8"/>
          <w:sz w:val="24"/>
          <w:szCs w:val="24"/>
        </w:rPr>
        <w:t xml:space="preserve"> </w:t>
      </w:r>
      <w:r w:rsidRPr="00460AE8">
        <w:rPr>
          <w:sz w:val="24"/>
          <w:szCs w:val="24"/>
        </w:rPr>
        <w:t>знания</w:t>
      </w:r>
      <w:r w:rsidRPr="00460AE8">
        <w:rPr>
          <w:spacing w:val="-12"/>
          <w:sz w:val="24"/>
          <w:szCs w:val="24"/>
        </w:rPr>
        <w:t xml:space="preserve"> </w:t>
      </w:r>
      <w:r w:rsidRPr="00460AE8">
        <w:rPr>
          <w:sz w:val="24"/>
          <w:szCs w:val="24"/>
        </w:rPr>
        <w:t>о</w:t>
      </w:r>
      <w:r w:rsidRPr="00460AE8">
        <w:rPr>
          <w:spacing w:val="2"/>
          <w:sz w:val="24"/>
          <w:szCs w:val="24"/>
        </w:rPr>
        <w:t xml:space="preserve"> </w:t>
      </w:r>
      <w:r w:rsidRPr="00460AE8">
        <w:rPr>
          <w:sz w:val="24"/>
          <w:szCs w:val="24"/>
        </w:rPr>
        <w:t>специфике</w:t>
      </w:r>
      <w:r w:rsidRPr="00460AE8">
        <w:rPr>
          <w:spacing w:val="-8"/>
          <w:sz w:val="24"/>
          <w:szCs w:val="24"/>
        </w:rPr>
        <w:t xml:space="preserve"> </w:t>
      </w:r>
      <w:r w:rsidRPr="00460AE8">
        <w:rPr>
          <w:sz w:val="24"/>
          <w:szCs w:val="24"/>
        </w:rPr>
        <w:t>школы, колледжа,</w:t>
      </w:r>
      <w:r w:rsidRPr="00460AE8">
        <w:rPr>
          <w:spacing w:val="-5"/>
          <w:sz w:val="24"/>
          <w:szCs w:val="24"/>
        </w:rPr>
        <w:t xml:space="preserve"> </w:t>
      </w:r>
      <w:r w:rsidRPr="00460AE8">
        <w:rPr>
          <w:sz w:val="24"/>
          <w:szCs w:val="24"/>
        </w:rPr>
        <w:t>вуза.</w:t>
      </w:r>
    </w:p>
    <w:p w:rsidR="003C3E25" w:rsidRPr="00460AE8" w:rsidRDefault="00D90CC0" w:rsidP="00783CE8">
      <w:pPr>
        <w:pStyle w:val="a7"/>
        <w:numPr>
          <w:ilvl w:val="0"/>
          <w:numId w:val="76"/>
        </w:numPr>
        <w:tabs>
          <w:tab w:val="left" w:pos="1275"/>
        </w:tabs>
        <w:spacing w:line="240" w:lineRule="auto"/>
        <w:jc w:val="both"/>
        <w:rPr>
          <w:sz w:val="24"/>
          <w:szCs w:val="24"/>
        </w:rPr>
      </w:pPr>
      <w:r w:rsidRPr="00460AE8">
        <w:rPr>
          <w:sz w:val="24"/>
          <w:szCs w:val="24"/>
        </w:rPr>
        <w:t>Имеет</w:t>
      </w:r>
      <w:r w:rsidRPr="00460AE8">
        <w:rPr>
          <w:spacing w:val="-5"/>
          <w:sz w:val="24"/>
          <w:szCs w:val="24"/>
        </w:rPr>
        <w:t xml:space="preserve"> </w:t>
      </w:r>
      <w:r w:rsidRPr="00460AE8">
        <w:rPr>
          <w:sz w:val="24"/>
          <w:szCs w:val="24"/>
        </w:rPr>
        <w:t>представление</w:t>
      </w:r>
      <w:r w:rsidRPr="00460AE8">
        <w:rPr>
          <w:spacing w:val="-6"/>
          <w:sz w:val="24"/>
          <w:szCs w:val="24"/>
        </w:rPr>
        <w:t xml:space="preserve"> </w:t>
      </w:r>
      <w:r w:rsidRPr="00460AE8">
        <w:rPr>
          <w:sz w:val="24"/>
          <w:szCs w:val="24"/>
        </w:rPr>
        <w:t>о</w:t>
      </w:r>
      <w:r w:rsidRPr="00460AE8">
        <w:rPr>
          <w:spacing w:val="-1"/>
          <w:sz w:val="24"/>
          <w:szCs w:val="24"/>
        </w:rPr>
        <w:t xml:space="preserve"> </w:t>
      </w:r>
      <w:r w:rsidRPr="00460AE8">
        <w:rPr>
          <w:sz w:val="24"/>
          <w:szCs w:val="24"/>
        </w:rPr>
        <w:t>сферах</w:t>
      </w:r>
      <w:r w:rsidRPr="00460AE8">
        <w:rPr>
          <w:spacing w:val="-6"/>
          <w:sz w:val="24"/>
          <w:szCs w:val="24"/>
        </w:rPr>
        <w:t xml:space="preserve"> </w:t>
      </w:r>
      <w:r w:rsidRPr="00460AE8">
        <w:rPr>
          <w:sz w:val="24"/>
          <w:szCs w:val="24"/>
        </w:rPr>
        <w:t>человеческой</w:t>
      </w:r>
      <w:r w:rsidRPr="00460AE8">
        <w:rPr>
          <w:spacing w:val="-4"/>
          <w:sz w:val="24"/>
          <w:szCs w:val="24"/>
        </w:rPr>
        <w:t xml:space="preserve"> </w:t>
      </w:r>
      <w:r w:rsidRPr="00460AE8">
        <w:rPr>
          <w:sz w:val="24"/>
          <w:szCs w:val="24"/>
        </w:rPr>
        <w:t>деятельности.</w:t>
      </w:r>
    </w:p>
    <w:p w:rsidR="003C3E25" w:rsidRPr="00460AE8" w:rsidRDefault="00D90CC0" w:rsidP="00783CE8">
      <w:pPr>
        <w:pStyle w:val="a7"/>
        <w:numPr>
          <w:ilvl w:val="0"/>
          <w:numId w:val="76"/>
        </w:numPr>
        <w:tabs>
          <w:tab w:val="left" w:pos="1275"/>
        </w:tabs>
        <w:spacing w:line="240" w:lineRule="auto"/>
        <w:jc w:val="both"/>
        <w:rPr>
          <w:sz w:val="24"/>
          <w:szCs w:val="24"/>
        </w:rPr>
      </w:pPr>
      <w:r w:rsidRPr="00460AE8">
        <w:rPr>
          <w:sz w:val="24"/>
          <w:szCs w:val="24"/>
        </w:rPr>
        <w:t>Имеет</w:t>
      </w:r>
      <w:r w:rsidRPr="00460AE8">
        <w:rPr>
          <w:spacing w:val="-5"/>
          <w:sz w:val="24"/>
          <w:szCs w:val="24"/>
        </w:rPr>
        <w:t xml:space="preserve"> </w:t>
      </w:r>
      <w:r w:rsidRPr="00460AE8">
        <w:rPr>
          <w:sz w:val="24"/>
          <w:szCs w:val="24"/>
        </w:rPr>
        <w:t>представление</w:t>
      </w:r>
      <w:r w:rsidRPr="00460AE8">
        <w:rPr>
          <w:spacing w:val="-6"/>
          <w:sz w:val="24"/>
          <w:szCs w:val="24"/>
        </w:rPr>
        <w:t xml:space="preserve"> </w:t>
      </w:r>
      <w:r w:rsidRPr="00460AE8">
        <w:rPr>
          <w:sz w:val="24"/>
          <w:szCs w:val="24"/>
        </w:rPr>
        <w:t>о людях</w:t>
      </w:r>
      <w:r w:rsidRPr="00460AE8">
        <w:rPr>
          <w:spacing w:val="-5"/>
          <w:sz w:val="24"/>
          <w:szCs w:val="24"/>
        </w:rPr>
        <w:t xml:space="preserve"> </w:t>
      </w:r>
      <w:r w:rsidRPr="00460AE8">
        <w:rPr>
          <w:sz w:val="24"/>
          <w:szCs w:val="24"/>
        </w:rPr>
        <w:t>различных</w:t>
      </w:r>
      <w:r w:rsidRPr="00460AE8">
        <w:rPr>
          <w:spacing w:val="-5"/>
          <w:sz w:val="24"/>
          <w:szCs w:val="24"/>
        </w:rPr>
        <w:t xml:space="preserve"> </w:t>
      </w:r>
      <w:r w:rsidRPr="00460AE8">
        <w:rPr>
          <w:sz w:val="24"/>
          <w:szCs w:val="24"/>
        </w:rPr>
        <w:t>профессий.</w:t>
      </w:r>
    </w:p>
    <w:p w:rsidR="003C3E25" w:rsidRPr="00460AE8" w:rsidRDefault="00D90CC0" w:rsidP="00783CE8">
      <w:pPr>
        <w:pStyle w:val="a7"/>
        <w:numPr>
          <w:ilvl w:val="0"/>
          <w:numId w:val="76"/>
        </w:numPr>
        <w:tabs>
          <w:tab w:val="left" w:pos="1275"/>
        </w:tabs>
        <w:spacing w:line="240" w:lineRule="auto"/>
        <w:jc w:val="both"/>
        <w:rPr>
          <w:sz w:val="24"/>
          <w:szCs w:val="24"/>
        </w:rPr>
      </w:pPr>
      <w:r w:rsidRPr="00460AE8">
        <w:rPr>
          <w:sz w:val="24"/>
          <w:szCs w:val="24"/>
        </w:rPr>
        <w:t>Имеет</w:t>
      </w:r>
      <w:r w:rsidRPr="00460AE8">
        <w:rPr>
          <w:spacing w:val="-5"/>
          <w:sz w:val="24"/>
          <w:szCs w:val="24"/>
        </w:rPr>
        <w:t xml:space="preserve"> </w:t>
      </w:r>
      <w:r w:rsidRPr="00460AE8">
        <w:rPr>
          <w:sz w:val="24"/>
          <w:szCs w:val="24"/>
        </w:rPr>
        <w:t>представление</w:t>
      </w:r>
      <w:r w:rsidRPr="00460AE8">
        <w:rPr>
          <w:spacing w:val="-7"/>
          <w:sz w:val="24"/>
          <w:szCs w:val="24"/>
        </w:rPr>
        <w:t xml:space="preserve"> </w:t>
      </w:r>
      <w:r w:rsidRPr="00460AE8">
        <w:rPr>
          <w:sz w:val="24"/>
          <w:szCs w:val="24"/>
        </w:rPr>
        <w:t>об</w:t>
      </w:r>
      <w:r w:rsidRPr="00460AE8">
        <w:rPr>
          <w:spacing w:val="-3"/>
          <w:sz w:val="24"/>
          <w:szCs w:val="24"/>
        </w:rPr>
        <w:t xml:space="preserve"> </w:t>
      </w:r>
      <w:r w:rsidRPr="00460AE8">
        <w:rPr>
          <w:sz w:val="24"/>
          <w:szCs w:val="24"/>
        </w:rPr>
        <w:t>элементах</w:t>
      </w:r>
      <w:r w:rsidRPr="00460AE8">
        <w:rPr>
          <w:spacing w:val="-6"/>
          <w:sz w:val="24"/>
          <w:szCs w:val="24"/>
        </w:rPr>
        <w:t xml:space="preserve"> </w:t>
      </w:r>
      <w:r w:rsidRPr="00460AE8">
        <w:rPr>
          <w:sz w:val="24"/>
          <w:szCs w:val="24"/>
        </w:rPr>
        <w:t>экономики.</w:t>
      </w:r>
    </w:p>
    <w:p w:rsidR="003C3E25" w:rsidRPr="00460AE8" w:rsidRDefault="00D90CC0" w:rsidP="00783CE8">
      <w:pPr>
        <w:pStyle w:val="a7"/>
        <w:numPr>
          <w:ilvl w:val="0"/>
          <w:numId w:val="76"/>
        </w:numPr>
        <w:tabs>
          <w:tab w:val="left" w:pos="1275"/>
        </w:tabs>
        <w:spacing w:line="240" w:lineRule="auto"/>
        <w:jc w:val="both"/>
        <w:rPr>
          <w:sz w:val="24"/>
          <w:szCs w:val="24"/>
        </w:rPr>
      </w:pPr>
      <w:r w:rsidRPr="00460AE8">
        <w:rPr>
          <w:sz w:val="24"/>
          <w:szCs w:val="24"/>
        </w:rPr>
        <w:t>Знает</w:t>
      </w:r>
      <w:r w:rsidRPr="00460AE8">
        <w:rPr>
          <w:spacing w:val="-7"/>
          <w:sz w:val="24"/>
          <w:szCs w:val="24"/>
        </w:rPr>
        <w:t xml:space="preserve"> </w:t>
      </w:r>
      <w:r w:rsidRPr="00460AE8">
        <w:rPr>
          <w:sz w:val="24"/>
          <w:szCs w:val="24"/>
        </w:rPr>
        <w:t>основные</w:t>
      </w:r>
      <w:r w:rsidRPr="00460AE8">
        <w:rPr>
          <w:spacing w:val="-4"/>
          <w:sz w:val="24"/>
          <w:szCs w:val="24"/>
        </w:rPr>
        <w:t xml:space="preserve"> </w:t>
      </w:r>
      <w:r w:rsidRPr="00460AE8">
        <w:rPr>
          <w:sz w:val="24"/>
          <w:szCs w:val="24"/>
        </w:rPr>
        <w:t>достопримечательности</w:t>
      </w:r>
      <w:r w:rsidRPr="00460AE8">
        <w:rPr>
          <w:spacing w:val="-6"/>
          <w:sz w:val="24"/>
          <w:szCs w:val="24"/>
        </w:rPr>
        <w:t xml:space="preserve"> </w:t>
      </w:r>
      <w:r w:rsidRPr="00460AE8">
        <w:rPr>
          <w:sz w:val="24"/>
          <w:szCs w:val="24"/>
        </w:rPr>
        <w:t>города.</w:t>
      </w:r>
    </w:p>
    <w:p w:rsidR="003C3E25" w:rsidRPr="00460AE8" w:rsidRDefault="00D90CC0" w:rsidP="00783CE8">
      <w:pPr>
        <w:pStyle w:val="a7"/>
        <w:numPr>
          <w:ilvl w:val="0"/>
          <w:numId w:val="76"/>
        </w:numPr>
        <w:tabs>
          <w:tab w:val="left" w:pos="1275"/>
        </w:tabs>
        <w:spacing w:line="240" w:lineRule="auto"/>
        <w:jc w:val="both"/>
        <w:rPr>
          <w:sz w:val="24"/>
          <w:szCs w:val="24"/>
        </w:rPr>
      </w:pPr>
      <w:r w:rsidRPr="00460AE8">
        <w:rPr>
          <w:sz w:val="24"/>
          <w:szCs w:val="24"/>
        </w:rPr>
        <w:t>Знает</w:t>
      </w:r>
      <w:r w:rsidRPr="00460AE8">
        <w:rPr>
          <w:spacing w:val="-6"/>
          <w:sz w:val="24"/>
          <w:szCs w:val="24"/>
        </w:rPr>
        <w:t xml:space="preserve"> </w:t>
      </w:r>
      <w:r w:rsidRPr="00460AE8">
        <w:rPr>
          <w:sz w:val="24"/>
          <w:szCs w:val="24"/>
        </w:rPr>
        <w:t>особенности</w:t>
      </w:r>
      <w:r w:rsidRPr="00460AE8">
        <w:rPr>
          <w:spacing w:val="-4"/>
          <w:sz w:val="24"/>
          <w:szCs w:val="24"/>
        </w:rPr>
        <w:t xml:space="preserve"> </w:t>
      </w:r>
      <w:r w:rsidRPr="00460AE8">
        <w:rPr>
          <w:sz w:val="24"/>
          <w:szCs w:val="24"/>
        </w:rPr>
        <w:t>Российского</w:t>
      </w:r>
      <w:r w:rsidRPr="00460AE8">
        <w:rPr>
          <w:spacing w:val="-1"/>
          <w:sz w:val="24"/>
          <w:szCs w:val="24"/>
        </w:rPr>
        <w:t xml:space="preserve"> </w:t>
      </w:r>
      <w:r w:rsidRPr="00460AE8">
        <w:rPr>
          <w:sz w:val="24"/>
          <w:szCs w:val="24"/>
        </w:rPr>
        <w:t>флага,</w:t>
      </w:r>
      <w:r w:rsidRPr="00460AE8">
        <w:rPr>
          <w:spacing w:val="-5"/>
          <w:sz w:val="24"/>
          <w:szCs w:val="24"/>
        </w:rPr>
        <w:t xml:space="preserve"> </w:t>
      </w:r>
      <w:r w:rsidRPr="00460AE8">
        <w:rPr>
          <w:sz w:val="24"/>
          <w:szCs w:val="24"/>
        </w:rPr>
        <w:t>герба,</w:t>
      </w:r>
      <w:r w:rsidRPr="00460AE8">
        <w:rPr>
          <w:spacing w:val="-4"/>
          <w:sz w:val="24"/>
          <w:szCs w:val="24"/>
        </w:rPr>
        <w:t xml:space="preserve"> </w:t>
      </w:r>
      <w:r w:rsidRPr="00460AE8">
        <w:rPr>
          <w:sz w:val="24"/>
          <w:szCs w:val="24"/>
        </w:rPr>
        <w:t>гимне.</w:t>
      </w:r>
    </w:p>
    <w:p w:rsidR="003C3E25" w:rsidRPr="00460AE8" w:rsidRDefault="00D90CC0" w:rsidP="00783CE8">
      <w:pPr>
        <w:pStyle w:val="a7"/>
        <w:numPr>
          <w:ilvl w:val="0"/>
          <w:numId w:val="76"/>
        </w:numPr>
        <w:tabs>
          <w:tab w:val="left" w:pos="1275"/>
        </w:tabs>
        <w:spacing w:line="240" w:lineRule="auto"/>
        <w:jc w:val="both"/>
        <w:rPr>
          <w:sz w:val="24"/>
          <w:szCs w:val="24"/>
        </w:rPr>
      </w:pPr>
      <w:r w:rsidRPr="00460AE8">
        <w:rPr>
          <w:sz w:val="24"/>
          <w:szCs w:val="24"/>
        </w:rPr>
        <w:t>Называет</w:t>
      </w:r>
      <w:r w:rsidRPr="00460AE8">
        <w:rPr>
          <w:spacing w:val="-3"/>
          <w:sz w:val="24"/>
          <w:szCs w:val="24"/>
        </w:rPr>
        <w:t xml:space="preserve"> </w:t>
      </w:r>
      <w:r w:rsidRPr="00460AE8">
        <w:rPr>
          <w:sz w:val="24"/>
          <w:szCs w:val="24"/>
        </w:rPr>
        <w:t>столицу</w:t>
      </w:r>
      <w:r w:rsidRPr="00460AE8">
        <w:rPr>
          <w:spacing w:val="-11"/>
          <w:sz w:val="24"/>
          <w:szCs w:val="24"/>
        </w:rPr>
        <w:t xml:space="preserve"> </w:t>
      </w:r>
      <w:r w:rsidRPr="00460AE8">
        <w:rPr>
          <w:sz w:val="24"/>
          <w:szCs w:val="24"/>
        </w:rPr>
        <w:t>РФ,</w:t>
      </w:r>
      <w:r w:rsidRPr="00460AE8">
        <w:rPr>
          <w:spacing w:val="-5"/>
          <w:sz w:val="24"/>
          <w:szCs w:val="24"/>
        </w:rPr>
        <w:t xml:space="preserve"> </w:t>
      </w:r>
      <w:r w:rsidRPr="00460AE8">
        <w:rPr>
          <w:sz w:val="24"/>
          <w:szCs w:val="24"/>
        </w:rPr>
        <w:t>основные</w:t>
      </w:r>
      <w:r w:rsidRPr="00460AE8">
        <w:rPr>
          <w:spacing w:val="-8"/>
          <w:sz w:val="24"/>
          <w:szCs w:val="24"/>
        </w:rPr>
        <w:t xml:space="preserve"> </w:t>
      </w:r>
      <w:r w:rsidRPr="00460AE8">
        <w:rPr>
          <w:sz w:val="24"/>
          <w:szCs w:val="24"/>
        </w:rPr>
        <w:t>государственные</w:t>
      </w:r>
      <w:r w:rsidRPr="00460AE8">
        <w:rPr>
          <w:spacing w:val="-3"/>
          <w:sz w:val="24"/>
          <w:szCs w:val="24"/>
        </w:rPr>
        <w:t xml:space="preserve"> </w:t>
      </w:r>
      <w:r w:rsidRPr="00460AE8">
        <w:rPr>
          <w:sz w:val="24"/>
          <w:szCs w:val="24"/>
        </w:rPr>
        <w:t>праздники.</w:t>
      </w:r>
    </w:p>
    <w:p w:rsidR="003C3E25" w:rsidRPr="00460AE8" w:rsidRDefault="00D90CC0" w:rsidP="00783CE8">
      <w:pPr>
        <w:pStyle w:val="a7"/>
        <w:numPr>
          <w:ilvl w:val="0"/>
          <w:numId w:val="76"/>
        </w:numPr>
        <w:tabs>
          <w:tab w:val="left" w:pos="1275"/>
        </w:tabs>
        <w:spacing w:line="240" w:lineRule="auto"/>
        <w:jc w:val="both"/>
        <w:rPr>
          <w:sz w:val="24"/>
          <w:szCs w:val="24"/>
        </w:rPr>
      </w:pPr>
      <w:r w:rsidRPr="00460AE8">
        <w:rPr>
          <w:sz w:val="24"/>
          <w:szCs w:val="24"/>
        </w:rPr>
        <w:t>Имеет</w:t>
      </w:r>
      <w:r w:rsidRPr="00460AE8">
        <w:rPr>
          <w:spacing w:val="-6"/>
          <w:sz w:val="24"/>
          <w:szCs w:val="24"/>
        </w:rPr>
        <w:t xml:space="preserve"> </w:t>
      </w:r>
      <w:r w:rsidRPr="00460AE8">
        <w:rPr>
          <w:sz w:val="24"/>
          <w:szCs w:val="24"/>
        </w:rPr>
        <w:t>представление</w:t>
      </w:r>
      <w:r w:rsidRPr="00460AE8">
        <w:rPr>
          <w:spacing w:val="-6"/>
          <w:sz w:val="24"/>
          <w:szCs w:val="24"/>
        </w:rPr>
        <w:t xml:space="preserve"> </w:t>
      </w:r>
      <w:r w:rsidRPr="00460AE8">
        <w:rPr>
          <w:sz w:val="24"/>
          <w:szCs w:val="24"/>
        </w:rPr>
        <w:t>о</w:t>
      </w:r>
      <w:r w:rsidRPr="00460AE8">
        <w:rPr>
          <w:spacing w:val="-2"/>
          <w:sz w:val="24"/>
          <w:szCs w:val="24"/>
        </w:rPr>
        <w:t xml:space="preserve"> </w:t>
      </w:r>
      <w:r w:rsidRPr="00460AE8">
        <w:rPr>
          <w:sz w:val="24"/>
          <w:szCs w:val="24"/>
        </w:rPr>
        <w:t>космонавтах</w:t>
      </w:r>
      <w:r w:rsidRPr="00460AE8">
        <w:rPr>
          <w:spacing w:val="-6"/>
          <w:sz w:val="24"/>
          <w:szCs w:val="24"/>
        </w:rPr>
        <w:t xml:space="preserve"> </w:t>
      </w:r>
      <w:r w:rsidRPr="00460AE8">
        <w:rPr>
          <w:sz w:val="24"/>
          <w:szCs w:val="24"/>
        </w:rPr>
        <w:t>(Ю.А.</w:t>
      </w:r>
      <w:r w:rsidRPr="00460AE8">
        <w:rPr>
          <w:spacing w:val="1"/>
          <w:sz w:val="24"/>
          <w:szCs w:val="24"/>
        </w:rPr>
        <w:t xml:space="preserve"> </w:t>
      </w:r>
      <w:r w:rsidRPr="00460AE8">
        <w:rPr>
          <w:sz w:val="24"/>
          <w:szCs w:val="24"/>
        </w:rPr>
        <w:t>Гагарин и</w:t>
      </w:r>
      <w:r w:rsidRPr="00460AE8">
        <w:rPr>
          <w:spacing w:val="-5"/>
          <w:sz w:val="24"/>
          <w:szCs w:val="24"/>
        </w:rPr>
        <w:t xml:space="preserve"> </w:t>
      </w:r>
      <w:r w:rsidRPr="00460AE8">
        <w:rPr>
          <w:sz w:val="24"/>
          <w:szCs w:val="24"/>
        </w:rPr>
        <w:t>др.).</w:t>
      </w:r>
    </w:p>
    <w:p w:rsidR="003C3E25" w:rsidRPr="00460AE8" w:rsidRDefault="00D90CC0" w:rsidP="00783CE8">
      <w:pPr>
        <w:pStyle w:val="a7"/>
        <w:numPr>
          <w:ilvl w:val="0"/>
          <w:numId w:val="76"/>
        </w:numPr>
        <w:tabs>
          <w:tab w:val="left" w:pos="1395"/>
        </w:tabs>
        <w:spacing w:line="240" w:lineRule="auto"/>
        <w:ind w:left="1394" w:hanging="365"/>
        <w:jc w:val="both"/>
        <w:rPr>
          <w:sz w:val="24"/>
          <w:szCs w:val="24"/>
        </w:rPr>
      </w:pPr>
      <w:r w:rsidRPr="00460AE8">
        <w:rPr>
          <w:sz w:val="24"/>
          <w:szCs w:val="24"/>
        </w:rPr>
        <w:t>Имеет</w:t>
      </w:r>
      <w:r w:rsidRPr="00460AE8">
        <w:rPr>
          <w:spacing w:val="-5"/>
          <w:sz w:val="24"/>
          <w:szCs w:val="24"/>
        </w:rPr>
        <w:t xml:space="preserve"> </w:t>
      </w:r>
      <w:r w:rsidRPr="00460AE8">
        <w:rPr>
          <w:sz w:val="24"/>
          <w:szCs w:val="24"/>
        </w:rPr>
        <w:t>элементарные</w:t>
      </w:r>
      <w:r w:rsidRPr="00460AE8">
        <w:rPr>
          <w:spacing w:val="-6"/>
          <w:sz w:val="24"/>
          <w:szCs w:val="24"/>
        </w:rPr>
        <w:t xml:space="preserve"> </w:t>
      </w:r>
      <w:r w:rsidRPr="00460AE8">
        <w:rPr>
          <w:sz w:val="24"/>
          <w:szCs w:val="24"/>
        </w:rPr>
        <w:t>представления</w:t>
      </w:r>
      <w:r w:rsidRPr="00460AE8">
        <w:rPr>
          <w:spacing w:val="-6"/>
          <w:sz w:val="24"/>
          <w:szCs w:val="24"/>
        </w:rPr>
        <w:t xml:space="preserve"> </w:t>
      </w:r>
      <w:r w:rsidRPr="00460AE8">
        <w:rPr>
          <w:sz w:val="24"/>
          <w:szCs w:val="24"/>
        </w:rPr>
        <w:t>об</w:t>
      </w:r>
      <w:r w:rsidRPr="00460AE8">
        <w:rPr>
          <w:spacing w:val="-2"/>
          <w:sz w:val="24"/>
          <w:szCs w:val="24"/>
        </w:rPr>
        <w:t xml:space="preserve"> </w:t>
      </w:r>
      <w:r w:rsidRPr="00460AE8">
        <w:rPr>
          <w:sz w:val="24"/>
          <w:szCs w:val="24"/>
        </w:rPr>
        <w:t>эволюции Земли.</w:t>
      </w:r>
    </w:p>
    <w:p w:rsidR="003C3E25" w:rsidRPr="00460AE8" w:rsidRDefault="00D90CC0" w:rsidP="00783CE8">
      <w:pPr>
        <w:pStyle w:val="a7"/>
        <w:numPr>
          <w:ilvl w:val="0"/>
          <w:numId w:val="76"/>
        </w:numPr>
        <w:tabs>
          <w:tab w:val="left" w:pos="1395"/>
        </w:tabs>
        <w:spacing w:line="240" w:lineRule="auto"/>
        <w:ind w:left="1394" w:hanging="365"/>
        <w:jc w:val="both"/>
        <w:rPr>
          <w:sz w:val="24"/>
          <w:szCs w:val="24"/>
        </w:rPr>
      </w:pPr>
      <w:r w:rsidRPr="00460AE8">
        <w:rPr>
          <w:sz w:val="24"/>
          <w:szCs w:val="24"/>
        </w:rPr>
        <w:t>Знает</w:t>
      </w:r>
      <w:r w:rsidRPr="00460AE8">
        <w:rPr>
          <w:spacing w:val="-6"/>
          <w:sz w:val="24"/>
          <w:szCs w:val="24"/>
        </w:rPr>
        <w:t xml:space="preserve"> </w:t>
      </w:r>
      <w:r w:rsidRPr="00460AE8">
        <w:rPr>
          <w:sz w:val="24"/>
          <w:szCs w:val="24"/>
        </w:rPr>
        <w:t>основные</w:t>
      </w:r>
      <w:r w:rsidRPr="00460AE8">
        <w:rPr>
          <w:spacing w:val="-2"/>
          <w:sz w:val="24"/>
          <w:szCs w:val="24"/>
        </w:rPr>
        <w:t xml:space="preserve"> </w:t>
      </w:r>
      <w:r w:rsidRPr="00460AE8">
        <w:rPr>
          <w:sz w:val="24"/>
          <w:szCs w:val="24"/>
        </w:rPr>
        <w:t>свои</w:t>
      </w:r>
      <w:r w:rsidRPr="00460AE8">
        <w:rPr>
          <w:spacing w:val="-6"/>
          <w:sz w:val="24"/>
          <w:szCs w:val="24"/>
        </w:rPr>
        <w:t xml:space="preserve"> </w:t>
      </w:r>
      <w:r w:rsidRPr="00460AE8">
        <w:rPr>
          <w:sz w:val="24"/>
          <w:szCs w:val="24"/>
        </w:rPr>
        <w:t>права, защищенные</w:t>
      </w:r>
      <w:r w:rsidRPr="00460AE8">
        <w:rPr>
          <w:spacing w:val="-7"/>
          <w:sz w:val="24"/>
          <w:szCs w:val="24"/>
        </w:rPr>
        <w:t xml:space="preserve"> </w:t>
      </w:r>
      <w:r w:rsidRPr="00460AE8">
        <w:rPr>
          <w:sz w:val="24"/>
          <w:szCs w:val="24"/>
        </w:rPr>
        <w:t>государством.</w:t>
      </w:r>
    </w:p>
    <w:p w:rsidR="003C3E25" w:rsidRPr="00460AE8" w:rsidRDefault="00D90CC0" w:rsidP="00783CE8">
      <w:pPr>
        <w:pStyle w:val="a7"/>
        <w:numPr>
          <w:ilvl w:val="0"/>
          <w:numId w:val="76"/>
        </w:numPr>
        <w:tabs>
          <w:tab w:val="left" w:pos="1395"/>
        </w:tabs>
        <w:spacing w:line="240" w:lineRule="auto"/>
        <w:ind w:left="1394" w:hanging="365"/>
        <w:jc w:val="both"/>
        <w:rPr>
          <w:sz w:val="24"/>
          <w:szCs w:val="24"/>
        </w:rPr>
      </w:pPr>
      <w:r w:rsidRPr="00460AE8">
        <w:rPr>
          <w:sz w:val="24"/>
          <w:szCs w:val="24"/>
        </w:rPr>
        <w:t>Проявляют</w:t>
      </w:r>
      <w:r w:rsidRPr="00460AE8">
        <w:rPr>
          <w:spacing w:val="-6"/>
          <w:sz w:val="24"/>
          <w:szCs w:val="24"/>
        </w:rPr>
        <w:t xml:space="preserve"> </w:t>
      </w:r>
      <w:r w:rsidRPr="00460AE8">
        <w:rPr>
          <w:sz w:val="24"/>
          <w:szCs w:val="24"/>
        </w:rPr>
        <w:t>любовь</w:t>
      </w:r>
      <w:r w:rsidRPr="00460AE8">
        <w:rPr>
          <w:spacing w:val="-2"/>
          <w:sz w:val="24"/>
          <w:szCs w:val="24"/>
        </w:rPr>
        <w:t xml:space="preserve"> </w:t>
      </w:r>
      <w:r w:rsidRPr="00460AE8">
        <w:rPr>
          <w:sz w:val="24"/>
          <w:szCs w:val="24"/>
        </w:rPr>
        <w:t>к</w:t>
      </w:r>
      <w:r w:rsidRPr="00460AE8">
        <w:rPr>
          <w:spacing w:val="-4"/>
          <w:sz w:val="24"/>
          <w:szCs w:val="24"/>
        </w:rPr>
        <w:t xml:space="preserve"> </w:t>
      </w:r>
      <w:r w:rsidRPr="00460AE8">
        <w:rPr>
          <w:sz w:val="24"/>
          <w:szCs w:val="24"/>
        </w:rPr>
        <w:t>Родине.</w:t>
      </w:r>
    </w:p>
    <w:p w:rsidR="003C3E25" w:rsidRPr="00460AE8" w:rsidRDefault="00D90CC0" w:rsidP="00783CE8">
      <w:pPr>
        <w:pStyle w:val="a7"/>
        <w:numPr>
          <w:ilvl w:val="0"/>
          <w:numId w:val="76"/>
        </w:numPr>
        <w:tabs>
          <w:tab w:val="left" w:pos="1395"/>
        </w:tabs>
        <w:spacing w:line="240" w:lineRule="auto"/>
        <w:ind w:left="1394" w:hanging="365"/>
        <w:jc w:val="both"/>
        <w:rPr>
          <w:sz w:val="24"/>
          <w:szCs w:val="24"/>
        </w:rPr>
      </w:pPr>
      <w:r w:rsidRPr="00460AE8">
        <w:rPr>
          <w:sz w:val="24"/>
          <w:szCs w:val="24"/>
        </w:rPr>
        <w:t>Имеет</w:t>
      </w:r>
      <w:r w:rsidRPr="00460AE8">
        <w:rPr>
          <w:spacing w:val="-5"/>
          <w:sz w:val="24"/>
          <w:szCs w:val="24"/>
        </w:rPr>
        <w:t xml:space="preserve"> </w:t>
      </w:r>
      <w:r w:rsidRPr="00460AE8">
        <w:rPr>
          <w:sz w:val="24"/>
          <w:szCs w:val="24"/>
        </w:rPr>
        <w:t>представление</w:t>
      </w:r>
      <w:r w:rsidRPr="00460AE8">
        <w:rPr>
          <w:spacing w:val="-7"/>
          <w:sz w:val="24"/>
          <w:szCs w:val="24"/>
        </w:rPr>
        <w:t xml:space="preserve"> </w:t>
      </w:r>
      <w:r w:rsidRPr="00460AE8">
        <w:rPr>
          <w:sz w:val="24"/>
          <w:szCs w:val="24"/>
        </w:rPr>
        <w:t>об</w:t>
      </w:r>
      <w:r w:rsidRPr="00460AE8">
        <w:rPr>
          <w:spacing w:val="-3"/>
          <w:sz w:val="24"/>
          <w:szCs w:val="24"/>
        </w:rPr>
        <w:t xml:space="preserve"> </w:t>
      </w:r>
      <w:r w:rsidRPr="00460AE8">
        <w:rPr>
          <w:sz w:val="24"/>
          <w:szCs w:val="24"/>
        </w:rPr>
        <w:t>истории</w:t>
      </w:r>
      <w:r w:rsidRPr="00460AE8">
        <w:rPr>
          <w:spacing w:val="-1"/>
          <w:sz w:val="24"/>
          <w:szCs w:val="24"/>
        </w:rPr>
        <w:t xml:space="preserve"> </w:t>
      </w:r>
      <w:r w:rsidRPr="00460AE8">
        <w:rPr>
          <w:sz w:val="24"/>
          <w:szCs w:val="24"/>
        </w:rPr>
        <w:t>создания</w:t>
      </w:r>
      <w:r w:rsidRPr="00460AE8">
        <w:rPr>
          <w:spacing w:val="-10"/>
          <w:sz w:val="24"/>
          <w:szCs w:val="24"/>
        </w:rPr>
        <w:t xml:space="preserve"> </w:t>
      </w:r>
      <w:r w:rsidRPr="00460AE8">
        <w:rPr>
          <w:sz w:val="24"/>
          <w:szCs w:val="24"/>
        </w:rPr>
        <w:t>предметов.</w:t>
      </w:r>
    </w:p>
    <w:p w:rsidR="003C3E25" w:rsidRPr="00460AE8" w:rsidRDefault="00D90CC0" w:rsidP="00460AE8">
      <w:pPr>
        <w:pStyle w:val="Heading1"/>
        <w:jc w:val="both"/>
      </w:pPr>
      <w:r w:rsidRPr="00460AE8">
        <w:t>Образовательная</w:t>
      </w:r>
      <w:r w:rsidRPr="00460AE8">
        <w:rPr>
          <w:spacing w:val="-5"/>
        </w:rPr>
        <w:t xml:space="preserve"> </w:t>
      </w:r>
      <w:r w:rsidRPr="00460AE8">
        <w:t>область</w:t>
      </w:r>
      <w:r w:rsidRPr="00460AE8">
        <w:rPr>
          <w:spacing w:val="-1"/>
        </w:rPr>
        <w:t xml:space="preserve"> </w:t>
      </w:r>
      <w:r w:rsidRPr="00460AE8">
        <w:t>«Речевое развитие»</w:t>
      </w:r>
    </w:p>
    <w:p w:rsidR="003C3E25" w:rsidRPr="00460AE8" w:rsidRDefault="00D90CC0" w:rsidP="00783CE8">
      <w:pPr>
        <w:pStyle w:val="a7"/>
        <w:numPr>
          <w:ilvl w:val="0"/>
          <w:numId w:val="75"/>
        </w:numPr>
        <w:tabs>
          <w:tab w:val="left" w:pos="1275"/>
        </w:tabs>
        <w:spacing w:line="240" w:lineRule="auto"/>
        <w:jc w:val="both"/>
        <w:rPr>
          <w:sz w:val="24"/>
          <w:szCs w:val="24"/>
        </w:rPr>
      </w:pPr>
      <w:r w:rsidRPr="00460AE8">
        <w:rPr>
          <w:sz w:val="24"/>
          <w:szCs w:val="24"/>
        </w:rPr>
        <w:t>Проявляет</w:t>
      </w:r>
      <w:r w:rsidRPr="00460AE8">
        <w:rPr>
          <w:spacing w:val="-5"/>
          <w:sz w:val="24"/>
          <w:szCs w:val="24"/>
        </w:rPr>
        <w:t xml:space="preserve"> </w:t>
      </w:r>
      <w:r w:rsidRPr="00460AE8">
        <w:rPr>
          <w:sz w:val="24"/>
          <w:szCs w:val="24"/>
        </w:rPr>
        <w:t>инициативу</w:t>
      </w:r>
      <w:r w:rsidRPr="00460AE8">
        <w:rPr>
          <w:spacing w:val="-11"/>
          <w:sz w:val="24"/>
          <w:szCs w:val="24"/>
        </w:rPr>
        <w:t xml:space="preserve"> </w:t>
      </w:r>
      <w:r w:rsidRPr="00460AE8">
        <w:rPr>
          <w:sz w:val="24"/>
          <w:szCs w:val="24"/>
        </w:rPr>
        <w:t>с</w:t>
      </w:r>
      <w:r w:rsidRPr="00460AE8">
        <w:rPr>
          <w:spacing w:val="-2"/>
          <w:sz w:val="24"/>
          <w:szCs w:val="24"/>
        </w:rPr>
        <w:t xml:space="preserve"> </w:t>
      </w:r>
      <w:r w:rsidRPr="00460AE8">
        <w:rPr>
          <w:sz w:val="24"/>
          <w:szCs w:val="24"/>
        </w:rPr>
        <w:t>целью</w:t>
      </w:r>
      <w:r w:rsidRPr="00460AE8">
        <w:rPr>
          <w:spacing w:val="-3"/>
          <w:sz w:val="24"/>
          <w:szCs w:val="24"/>
        </w:rPr>
        <w:t xml:space="preserve"> </w:t>
      </w:r>
      <w:r w:rsidRPr="00460AE8">
        <w:rPr>
          <w:sz w:val="24"/>
          <w:szCs w:val="24"/>
        </w:rPr>
        <w:t>получения</w:t>
      </w:r>
      <w:r w:rsidRPr="00460AE8">
        <w:rPr>
          <w:spacing w:val="-1"/>
          <w:sz w:val="24"/>
          <w:szCs w:val="24"/>
        </w:rPr>
        <w:t xml:space="preserve"> </w:t>
      </w:r>
      <w:r w:rsidRPr="00460AE8">
        <w:rPr>
          <w:sz w:val="24"/>
          <w:szCs w:val="24"/>
        </w:rPr>
        <w:t>новых</w:t>
      </w:r>
      <w:r w:rsidRPr="00460AE8">
        <w:rPr>
          <w:spacing w:val="-6"/>
          <w:sz w:val="24"/>
          <w:szCs w:val="24"/>
        </w:rPr>
        <w:t xml:space="preserve"> </w:t>
      </w:r>
      <w:r w:rsidRPr="00460AE8">
        <w:rPr>
          <w:sz w:val="24"/>
          <w:szCs w:val="24"/>
        </w:rPr>
        <w:t>знаний.</w:t>
      </w:r>
    </w:p>
    <w:p w:rsidR="003C3E25" w:rsidRPr="00460AE8" w:rsidRDefault="00D90CC0" w:rsidP="00783CE8">
      <w:pPr>
        <w:pStyle w:val="a7"/>
        <w:numPr>
          <w:ilvl w:val="0"/>
          <w:numId w:val="75"/>
        </w:numPr>
        <w:tabs>
          <w:tab w:val="left" w:pos="1309"/>
        </w:tabs>
        <w:spacing w:line="240" w:lineRule="auto"/>
        <w:ind w:left="319" w:right="303" w:firstLine="710"/>
        <w:jc w:val="both"/>
        <w:rPr>
          <w:sz w:val="24"/>
          <w:szCs w:val="24"/>
        </w:rPr>
      </w:pPr>
      <w:r w:rsidRPr="00460AE8">
        <w:rPr>
          <w:sz w:val="24"/>
          <w:szCs w:val="24"/>
        </w:rPr>
        <w:t>Использует разные части речи в точном соответствии с их значением и целью</w:t>
      </w:r>
      <w:r w:rsidRPr="00460AE8">
        <w:rPr>
          <w:spacing w:val="1"/>
          <w:sz w:val="24"/>
          <w:szCs w:val="24"/>
        </w:rPr>
        <w:t xml:space="preserve"> </w:t>
      </w:r>
      <w:r w:rsidRPr="00460AE8">
        <w:rPr>
          <w:sz w:val="24"/>
          <w:szCs w:val="24"/>
        </w:rPr>
        <w:t>высказывания.</w:t>
      </w:r>
    </w:p>
    <w:p w:rsidR="003C3E25" w:rsidRPr="00460AE8" w:rsidRDefault="00D90CC0" w:rsidP="00783CE8">
      <w:pPr>
        <w:pStyle w:val="a7"/>
        <w:numPr>
          <w:ilvl w:val="0"/>
          <w:numId w:val="75"/>
        </w:numPr>
        <w:tabs>
          <w:tab w:val="left" w:pos="1275"/>
        </w:tabs>
        <w:spacing w:line="240" w:lineRule="auto"/>
        <w:jc w:val="both"/>
        <w:rPr>
          <w:sz w:val="24"/>
          <w:szCs w:val="24"/>
        </w:rPr>
      </w:pPr>
      <w:r w:rsidRPr="00460AE8">
        <w:rPr>
          <w:sz w:val="24"/>
          <w:szCs w:val="24"/>
        </w:rPr>
        <w:t>Владеет</w:t>
      </w:r>
      <w:r w:rsidRPr="00460AE8">
        <w:rPr>
          <w:spacing w:val="-4"/>
          <w:sz w:val="24"/>
          <w:szCs w:val="24"/>
        </w:rPr>
        <w:t xml:space="preserve"> </w:t>
      </w:r>
      <w:r w:rsidRPr="00460AE8">
        <w:rPr>
          <w:sz w:val="24"/>
          <w:szCs w:val="24"/>
        </w:rPr>
        <w:t>выразительными</w:t>
      </w:r>
      <w:r w:rsidRPr="00460AE8">
        <w:rPr>
          <w:spacing w:val="-2"/>
          <w:sz w:val="24"/>
          <w:szCs w:val="24"/>
        </w:rPr>
        <w:t xml:space="preserve"> </w:t>
      </w:r>
      <w:r w:rsidRPr="00460AE8">
        <w:rPr>
          <w:sz w:val="24"/>
          <w:szCs w:val="24"/>
        </w:rPr>
        <w:t>средствами</w:t>
      </w:r>
      <w:r w:rsidRPr="00460AE8">
        <w:rPr>
          <w:spacing w:val="-7"/>
          <w:sz w:val="24"/>
          <w:szCs w:val="24"/>
        </w:rPr>
        <w:t xml:space="preserve"> </w:t>
      </w:r>
      <w:r w:rsidRPr="00460AE8">
        <w:rPr>
          <w:sz w:val="24"/>
          <w:szCs w:val="24"/>
        </w:rPr>
        <w:t>языка.</w:t>
      </w:r>
    </w:p>
    <w:p w:rsidR="003C3E25" w:rsidRPr="00460AE8" w:rsidRDefault="00D90CC0" w:rsidP="00783CE8">
      <w:pPr>
        <w:pStyle w:val="a7"/>
        <w:numPr>
          <w:ilvl w:val="0"/>
          <w:numId w:val="75"/>
        </w:numPr>
        <w:tabs>
          <w:tab w:val="left" w:pos="1371"/>
        </w:tabs>
        <w:spacing w:line="240" w:lineRule="auto"/>
        <w:ind w:left="319" w:right="300" w:firstLine="710"/>
        <w:jc w:val="both"/>
        <w:rPr>
          <w:sz w:val="24"/>
          <w:szCs w:val="24"/>
        </w:rPr>
      </w:pPr>
      <w:r w:rsidRPr="00460AE8">
        <w:rPr>
          <w:sz w:val="24"/>
          <w:szCs w:val="24"/>
        </w:rPr>
        <w:t>Называет</w:t>
      </w:r>
      <w:r w:rsidRPr="00460AE8">
        <w:rPr>
          <w:spacing w:val="1"/>
          <w:sz w:val="24"/>
          <w:szCs w:val="24"/>
        </w:rPr>
        <w:t xml:space="preserve"> </w:t>
      </w:r>
      <w:r w:rsidRPr="00460AE8">
        <w:rPr>
          <w:sz w:val="24"/>
          <w:szCs w:val="24"/>
        </w:rPr>
        <w:t>слова</w:t>
      </w:r>
      <w:r w:rsidRPr="00460AE8">
        <w:rPr>
          <w:spacing w:val="1"/>
          <w:sz w:val="24"/>
          <w:szCs w:val="24"/>
        </w:rPr>
        <w:t xml:space="preserve"> </w:t>
      </w:r>
      <w:r w:rsidRPr="00460AE8">
        <w:rPr>
          <w:sz w:val="24"/>
          <w:szCs w:val="24"/>
        </w:rPr>
        <w:t>с</w:t>
      </w:r>
      <w:r w:rsidRPr="00460AE8">
        <w:rPr>
          <w:spacing w:val="1"/>
          <w:sz w:val="24"/>
          <w:szCs w:val="24"/>
        </w:rPr>
        <w:t xml:space="preserve"> </w:t>
      </w:r>
      <w:r w:rsidRPr="00460AE8">
        <w:rPr>
          <w:sz w:val="24"/>
          <w:szCs w:val="24"/>
        </w:rPr>
        <w:t>определенным</w:t>
      </w:r>
      <w:r w:rsidRPr="00460AE8">
        <w:rPr>
          <w:spacing w:val="1"/>
          <w:sz w:val="24"/>
          <w:szCs w:val="24"/>
        </w:rPr>
        <w:t xml:space="preserve"> </w:t>
      </w:r>
      <w:r w:rsidRPr="00460AE8">
        <w:rPr>
          <w:sz w:val="24"/>
          <w:szCs w:val="24"/>
        </w:rPr>
        <w:t>звуком,</w:t>
      </w:r>
      <w:r w:rsidRPr="00460AE8">
        <w:rPr>
          <w:spacing w:val="1"/>
          <w:sz w:val="24"/>
          <w:szCs w:val="24"/>
        </w:rPr>
        <w:t xml:space="preserve"> </w:t>
      </w:r>
      <w:r w:rsidRPr="00460AE8">
        <w:rPr>
          <w:sz w:val="24"/>
          <w:szCs w:val="24"/>
        </w:rPr>
        <w:t>находит</w:t>
      </w:r>
      <w:r w:rsidRPr="00460AE8">
        <w:rPr>
          <w:spacing w:val="1"/>
          <w:sz w:val="24"/>
          <w:szCs w:val="24"/>
        </w:rPr>
        <w:t xml:space="preserve"> </w:t>
      </w:r>
      <w:r w:rsidRPr="00460AE8">
        <w:rPr>
          <w:sz w:val="24"/>
          <w:szCs w:val="24"/>
        </w:rPr>
        <w:t>слова</w:t>
      </w:r>
      <w:r w:rsidRPr="00460AE8">
        <w:rPr>
          <w:spacing w:val="1"/>
          <w:sz w:val="24"/>
          <w:szCs w:val="24"/>
        </w:rPr>
        <w:t xml:space="preserve"> </w:t>
      </w:r>
      <w:r w:rsidRPr="00460AE8">
        <w:rPr>
          <w:sz w:val="24"/>
          <w:szCs w:val="24"/>
        </w:rPr>
        <w:t>с</w:t>
      </w:r>
      <w:r w:rsidRPr="00460AE8">
        <w:rPr>
          <w:spacing w:val="1"/>
          <w:sz w:val="24"/>
          <w:szCs w:val="24"/>
        </w:rPr>
        <w:t xml:space="preserve"> </w:t>
      </w:r>
      <w:r w:rsidRPr="00460AE8">
        <w:rPr>
          <w:sz w:val="24"/>
          <w:szCs w:val="24"/>
        </w:rPr>
        <w:t>этим</w:t>
      </w:r>
      <w:r w:rsidRPr="00460AE8">
        <w:rPr>
          <w:spacing w:val="1"/>
          <w:sz w:val="24"/>
          <w:szCs w:val="24"/>
        </w:rPr>
        <w:t xml:space="preserve"> </w:t>
      </w:r>
      <w:r w:rsidRPr="00460AE8">
        <w:rPr>
          <w:sz w:val="24"/>
          <w:szCs w:val="24"/>
        </w:rPr>
        <w:t>звуком</w:t>
      </w:r>
      <w:r w:rsidRPr="00460AE8">
        <w:rPr>
          <w:spacing w:val="1"/>
          <w:sz w:val="24"/>
          <w:szCs w:val="24"/>
        </w:rPr>
        <w:t xml:space="preserve"> </w:t>
      </w:r>
      <w:r w:rsidRPr="00460AE8">
        <w:rPr>
          <w:sz w:val="24"/>
          <w:szCs w:val="24"/>
        </w:rPr>
        <w:t>в</w:t>
      </w:r>
      <w:r w:rsidRPr="00460AE8">
        <w:rPr>
          <w:spacing w:val="1"/>
          <w:sz w:val="24"/>
          <w:szCs w:val="24"/>
        </w:rPr>
        <w:t xml:space="preserve"> </w:t>
      </w:r>
      <w:r w:rsidRPr="00460AE8">
        <w:rPr>
          <w:sz w:val="24"/>
          <w:szCs w:val="24"/>
        </w:rPr>
        <w:t>предложении,</w:t>
      </w:r>
      <w:r w:rsidRPr="00460AE8">
        <w:rPr>
          <w:spacing w:val="-6"/>
          <w:sz w:val="24"/>
          <w:szCs w:val="24"/>
        </w:rPr>
        <w:t xml:space="preserve"> </w:t>
      </w:r>
      <w:r w:rsidRPr="00460AE8">
        <w:rPr>
          <w:sz w:val="24"/>
          <w:szCs w:val="24"/>
        </w:rPr>
        <w:t>определяет</w:t>
      </w:r>
      <w:r w:rsidRPr="00460AE8">
        <w:rPr>
          <w:spacing w:val="2"/>
          <w:sz w:val="24"/>
          <w:szCs w:val="24"/>
        </w:rPr>
        <w:t xml:space="preserve"> </w:t>
      </w:r>
      <w:r w:rsidRPr="00460AE8">
        <w:rPr>
          <w:sz w:val="24"/>
          <w:szCs w:val="24"/>
        </w:rPr>
        <w:t>место</w:t>
      </w:r>
      <w:r w:rsidRPr="00460AE8">
        <w:rPr>
          <w:spacing w:val="2"/>
          <w:sz w:val="24"/>
          <w:szCs w:val="24"/>
        </w:rPr>
        <w:t xml:space="preserve"> </w:t>
      </w:r>
      <w:r w:rsidRPr="00460AE8">
        <w:rPr>
          <w:sz w:val="24"/>
          <w:szCs w:val="24"/>
        </w:rPr>
        <w:t>звука</w:t>
      </w:r>
      <w:r w:rsidRPr="00460AE8">
        <w:rPr>
          <w:spacing w:val="1"/>
          <w:sz w:val="24"/>
          <w:szCs w:val="24"/>
        </w:rPr>
        <w:t xml:space="preserve"> </w:t>
      </w:r>
      <w:r w:rsidRPr="00460AE8">
        <w:rPr>
          <w:sz w:val="24"/>
          <w:szCs w:val="24"/>
        </w:rPr>
        <w:t>в</w:t>
      </w:r>
      <w:r w:rsidRPr="00460AE8">
        <w:rPr>
          <w:spacing w:val="2"/>
          <w:sz w:val="24"/>
          <w:szCs w:val="24"/>
        </w:rPr>
        <w:t xml:space="preserve"> </w:t>
      </w:r>
      <w:r w:rsidRPr="00460AE8">
        <w:rPr>
          <w:sz w:val="24"/>
          <w:szCs w:val="24"/>
        </w:rPr>
        <w:t>слове.</w:t>
      </w:r>
    </w:p>
    <w:p w:rsidR="003C3E25" w:rsidRPr="00460AE8" w:rsidRDefault="00D90CC0" w:rsidP="00783CE8">
      <w:pPr>
        <w:pStyle w:val="a7"/>
        <w:numPr>
          <w:ilvl w:val="0"/>
          <w:numId w:val="75"/>
        </w:numPr>
        <w:tabs>
          <w:tab w:val="left" w:pos="1275"/>
        </w:tabs>
        <w:spacing w:line="240" w:lineRule="auto"/>
        <w:jc w:val="both"/>
        <w:rPr>
          <w:sz w:val="24"/>
          <w:szCs w:val="24"/>
        </w:rPr>
      </w:pPr>
      <w:r w:rsidRPr="00460AE8">
        <w:rPr>
          <w:sz w:val="24"/>
          <w:szCs w:val="24"/>
        </w:rPr>
        <w:t>Согласовывает</w:t>
      </w:r>
      <w:r w:rsidRPr="00460AE8">
        <w:rPr>
          <w:spacing w:val="-3"/>
          <w:sz w:val="24"/>
          <w:szCs w:val="24"/>
        </w:rPr>
        <w:t xml:space="preserve"> </w:t>
      </w:r>
      <w:r w:rsidRPr="00460AE8">
        <w:rPr>
          <w:sz w:val="24"/>
          <w:szCs w:val="24"/>
        </w:rPr>
        <w:t>слова</w:t>
      </w:r>
      <w:r w:rsidRPr="00460AE8">
        <w:rPr>
          <w:spacing w:val="-3"/>
          <w:sz w:val="24"/>
          <w:szCs w:val="24"/>
        </w:rPr>
        <w:t xml:space="preserve"> </w:t>
      </w:r>
      <w:r w:rsidRPr="00460AE8">
        <w:rPr>
          <w:sz w:val="24"/>
          <w:szCs w:val="24"/>
        </w:rPr>
        <w:t>в</w:t>
      </w:r>
      <w:r w:rsidRPr="00460AE8">
        <w:rPr>
          <w:spacing w:val="-5"/>
          <w:sz w:val="24"/>
          <w:szCs w:val="24"/>
        </w:rPr>
        <w:t xml:space="preserve"> </w:t>
      </w:r>
      <w:r w:rsidRPr="00460AE8">
        <w:rPr>
          <w:sz w:val="24"/>
          <w:szCs w:val="24"/>
        </w:rPr>
        <w:t>предложении.</w:t>
      </w:r>
    </w:p>
    <w:p w:rsidR="003C3E25" w:rsidRPr="00460AE8" w:rsidRDefault="00D90CC0" w:rsidP="00783CE8">
      <w:pPr>
        <w:pStyle w:val="a7"/>
        <w:numPr>
          <w:ilvl w:val="0"/>
          <w:numId w:val="75"/>
        </w:numPr>
        <w:tabs>
          <w:tab w:val="left" w:pos="1472"/>
        </w:tabs>
        <w:spacing w:line="240" w:lineRule="auto"/>
        <w:ind w:left="319" w:right="305" w:firstLine="710"/>
        <w:jc w:val="both"/>
        <w:rPr>
          <w:sz w:val="24"/>
          <w:szCs w:val="24"/>
        </w:rPr>
      </w:pPr>
      <w:r w:rsidRPr="00460AE8">
        <w:rPr>
          <w:sz w:val="24"/>
          <w:szCs w:val="24"/>
        </w:rPr>
        <w:t>Образовывает</w:t>
      </w:r>
      <w:r w:rsidRPr="00460AE8">
        <w:rPr>
          <w:spacing w:val="1"/>
          <w:sz w:val="24"/>
          <w:szCs w:val="24"/>
        </w:rPr>
        <w:t xml:space="preserve"> </w:t>
      </w:r>
      <w:r w:rsidRPr="00460AE8">
        <w:rPr>
          <w:sz w:val="24"/>
          <w:szCs w:val="24"/>
        </w:rPr>
        <w:t>(по</w:t>
      </w:r>
      <w:r w:rsidRPr="00460AE8">
        <w:rPr>
          <w:spacing w:val="1"/>
          <w:sz w:val="24"/>
          <w:szCs w:val="24"/>
        </w:rPr>
        <w:t xml:space="preserve"> </w:t>
      </w:r>
      <w:r w:rsidRPr="00460AE8">
        <w:rPr>
          <w:sz w:val="24"/>
          <w:szCs w:val="24"/>
        </w:rPr>
        <w:t>образцу)</w:t>
      </w:r>
      <w:r w:rsidRPr="00460AE8">
        <w:rPr>
          <w:spacing w:val="1"/>
          <w:sz w:val="24"/>
          <w:szCs w:val="24"/>
        </w:rPr>
        <w:t xml:space="preserve"> </w:t>
      </w:r>
      <w:r w:rsidRPr="00460AE8">
        <w:rPr>
          <w:sz w:val="24"/>
          <w:szCs w:val="24"/>
        </w:rPr>
        <w:t>однокоренные</w:t>
      </w:r>
      <w:r w:rsidRPr="00460AE8">
        <w:rPr>
          <w:spacing w:val="1"/>
          <w:sz w:val="24"/>
          <w:szCs w:val="24"/>
        </w:rPr>
        <w:t xml:space="preserve"> </w:t>
      </w:r>
      <w:r w:rsidRPr="00460AE8">
        <w:rPr>
          <w:sz w:val="24"/>
          <w:szCs w:val="24"/>
        </w:rPr>
        <w:t>слова,</w:t>
      </w:r>
      <w:r w:rsidRPr="00460AE8">
        <w:rPr>
          <w:spacing w:val="1"/>
          <w:sz w:val="24"/>
          <w:szCs w:val="24"/>
        </w:rPr>
        <w:t xml:space="preserve"> </w:t>
      </w:r>
      <w:r w:rsidRPr="00460AE8">
        <w:rPr>
          <w:sz w:val="24"/>
          <w:szCs w:val="24"/>
        </w:rPr>
        <w:t>существительные</w:t>
      </w:r>
      <w:r w:rsidRPr="00460AE8">
        <w:rPr>
          <w:spacing w:val="1"/>
          <w:sz w:val="24"/>
          <w:szCs w:val="24"/>
        </w:rPr>
        <w:t xml:space="preserve"> </w:t>
      </w:r>
      <w:r w:rsidRPr="00460AE8">
        <w:rPr>
          <w:sz w:val="24"/>
          <w:szCs w:val="24"/>
        </w:rPr>
        <w:t>с</w:t>
      </w:r>
      <w:r w:rsidRPr="00460AE8">
        <w:rPr>
          <w:spacing w:val="1"/>
          <w:sz w:val="24"/>
          <w:szCs w:val="24"/>
        </w:rPr>
        <w:t xml:space="preserve"> </w:t>
      </w:r>
      <w:r w:rsidRPr="00460AE8">
        <w:rPr>
          <w:sz w:val="24"/>
          <w:szCs w:val="24"/>
        </w:rPr>
        <w:t>суффиксами, глаголы с приставками, прилагательные в сравнительной и превосходной</w:t>
      </w:r>
      <w:r w:rsidRPr="00460AE8">
        <w:rPr>
          <w:spacing w:val="1"/>
          <w:sz w:val="24"/>
          <w:szCs w:val="24"/>
        </w:rPr>
        <w:t xml:space="preserve"> </w:t>
      </w:r>
      <w:r w:rsidRPr="00460AE8">
        <w:rPr>
          <w:sz w:val="24"/>
          <w:szCs w:val="24"/>
        </w:rPr>
        <w:t>степени.</w:t>
      </w:r>
    </w:p>
    <w:p w:rsidR="003C3E25" w:rsidRPr="00460AE8" w:rsidRDefault="003C3E25" w:rsidP="00460AE8">
      <w:pPr>
        <w:jc w:val="both"/>
        <w:rPr>
          <w:sz w:val="24"/>
          <w:szCs w:val="24"/>
        </w:rPr>
        <w:sectPr w:rsidR="003C3E25" w:rsidRPr="00460AE8">
          <w:pgSz w:w="11910" w:h="16840"/>
          <w:pgMar w:top="340" w:right="540" w:bottom="1180" w:left="1380" w:header="0" w:footer="918" w:gutter="0"/>
          <w:cols w:space="720"/>
        </w:sectPr>
      </w:pPr>
    </w:p>
    <w:p w:rsidR="003C3E25" w:rsidRPr="00460AE8" w:rsidRDefault="00D90CC0" w:rsidP="00783CE8">
      <w:pPr>
        <w:pStyle w:val="a7"/>
        <w:numPr>
          <w:ilvl w:val="0"/>
          <w:numId w:val="75"/>
        </w:numPr>
        <w:tabs>
          <w:tab w:val="left" w:pos="1381"/>
        </w:tabs>
        <w:spacing w:line="240" w:lineRule="auto"/>
        <w:ind w:left="319" w:right="303" w:firstLine="710"/>
        <w:jc w:val="both"/>
        <w:rPr>
          <w:sz w:val="24"/>
          <w:szCs w:val="24"/>
        </w:rPr>
      </w:pPr>
      <w:r w:rsidRPr="00460AE8">
        <w:rPr>
          <w:sz w:val="24"/>
          <w:szCs w:val="24"/>
        </w:rPr>
        <w:lastRenderedPageBreak/>
        <w:t>Правильно</w:t>
      </w:r>
      <w:r w:rsidRPr="00460AE8">
        <w:rPr>
          <w:spacing w:val="1"/>
          <w:sz w:val="24"/>
          <w:szCs w:val="24"/>
        </w:rPr>
        <w:t xml:space="preserve"> </w:t>
      </w:r>
      <w:r w:rsidRPr="00460AE8">
        <w:rPr>
          <w:sz w:val="24"/>
          <w:szCs w:val="24"/>
        </w:rPr>
        <w:t>строит</w:t>
      </w:r>
      <w:r w:rsidRPr="00460AE8">
        <w:rPr>
          <w:spacing w:val="1"/>
          <w:sz w:val="24"/>
          <w:szCs w:val="24"/>
        </w:rPr>
        <w:t xml:space="preserve"> </w:t>
      </w:r>
      <w:r w:rsidRPr="00460AE8">
        <w:rPr>
          <w:sz w:val="24"/>
          <w:szCs w:val="24"/>
        </w:rPr>
        <w:t>сложноподчиненные</w:t>
      </w:r>
      <w:r w:rsidRPr="00460AE8">
        <w:rPr>
          <w:spacing w:val="1"/>
          <w:sz w:val="24"/>
          <w:szCs w:val="24"/>
        </w:rPr>
        <w:t xml:space="preserve"> </w:t>
      </w:r>
      <w:r w:rsidRPr="00460AE8">
        <w:rPr>
          <w:sz w:val="24"/>
          <w:szCs w:val="24"/>
        </w:rPr>
        <w:t>предложения,</w:t>
      </w:r>
      <w:r w:rsidRPr="00460AE8">
        <w:rPr>
          <w:spacing w:val="1"/>
          <w:sz w:val="24"/>
          <w:szCs w:val="24"/>
        </w:rPr>
        <w:t xml:space="preserve"> </w:t>
      </w:r>
      <w:r w:rsidRPr="00460AE8">
        <w:rPr>
          <w:sz w:val="24"/>
          <w:szCs w:val="24"/>
        </w:rPr>
        <w:t>использует</w:t>
      </w:r>
      <w:r w:rsidRPr="00460AE8">
        <w:rPr>
          <w:spacing w:val="1"/>
          <w:sz w:val="24"/>
          <w:szCs w:val="24"/>
        </w:rPr>
        <w:t xml:space="preserve"> </w:t>
      </w:r>
      <w:r w:rsidRPr="00460AE8">
        <w:rPr>
          <w:sz w:val="24"/>
          <w:szCs w:val="24"/>
        </w:rPr>
        <w:t>языковые</w:t>
      </w:r>
      <w:r w:rsidRPr="00460AE8">
        <w:rPr>
          <w:spacing w:val="1"/>
          <w:sz w:val="24"/>
          <w:szCs w:val="24"/>
        </w:rPr>
        <w:t xml:space="preserve"> </w:t>
      </w:r>
      <w:r w:rsidRPr="00460AE8">
        <w:rPr>
          <w:sz w:val="24"/>
          <w:szCs w:val="24"/>
        </w:rPr>
        <w:t>средства для</w:t>
      </w:r>
      <w:r w:rsidRPr="00460AE8">
        <w:rPr>
          <w:spacing w:val="2"/>
          <w:sz w:val="24"/>
          <w:szCs w:val="24"/>
        </w:rPr>
        <w:t xml:space="preserve"> </w:t>
      </w:r>
      <w:r w:rsidRPr="00460AE8">
        <w:rPr>
          <w:sz w:val="24"/>
          <w:szCs w:val="24"/>
        </w:rPr>
        <w:t>соединения</w:t>
      </w:r>
      <w:r w:rsidRPr="00460AE8">
        <w:rPr>
          <w:spacing w:val="-3"/>
          <w:sz w:val="24"/>
          <w:szCs w:val="24"/>
        </w:rPr>
        <w:t xml:space="preserve"> </w:t>
      </w:r>
      <w:r w:rsidRPr="00460AE8">
        <w:rPr>
          <w:sz w:val="24"/>
          <w:szCs w:val="24"/>
        </w:rPr>
        <w:t>их</w:t>
      </w:r>
      <w:r w:rsidRPr="00460AE8">
        <w:rPr>
          <w:spacing w:val="-3"/>
          <w:sz w:val="24"/>
          <w:szCs w:val="24"/>
        </w:rPr>
        <w:t xml:space="preserve"> </w:t>
      </w:r>
      <w:r w:rsidRPr="00460AE8">
        <w:rPr>
          <w:sz w:val="24"/>
          <w:szCs w:val="24"/>
        </w:rPr>
        <w:t>частей.</w:t>
      </w:r>
    </w:p>
    <w:p w:rsidR="003C3E25" w:rsidRPr="00460AE8" w:rsidRDefault="00D90CC0" w:rsidP="00783CE8">
      <w:pPr>
        <w:pStyle w:val="a7"/>
        <w:numPr>
          <w:ilvl w:val="0"/>
          <w:numId w:val="75"/>
        </w:numPr>
        <w:tabs>
          <w:tab w:val="left" w:pos="1275"/>
        </w:tabs>
        <w:spacing w:line="240" w:lineRule="auto"/>
        <w:jc w:val="both"/>
        <w:rPr>
          <w:sz w:val="24"/>
          <w:szCs w:val="24"/>
        </w:rPr>
      </w:pPr>
      <w:r w:rsidRPr="00460AE8">
        <w:rPr>
          <w:sz w:val="24"/>
          <w:szCs w:val="24"/>
        </w:rPr>
        <w:t>Использует</w:t>
      </w:r>
      <w:r w:rsidRPr="00460AE8">
        <w:rPr>
          <w:spacing w:val="-3"/>
          <w:sz w:val="24"/>
          <w:szCs w:val="24"/>
        </w:rPr>
        <w:t xml:space="preserve"> </w:t>
      </w:r>
      <w:r w:rsidRPr="00460AE8">
        <w:rPr>
          <w:sz w:val="24"/>
          <w:szCs w:val="24"/>
        </w:rPr>
        <w:t>диалогическую</w:t>
      </w:r>
      <w:r w:rsidRPr="00460AE8">
        <w:rPr>
          <w:spacing w:val="-4"/>
          <w:sz w:val="24"/>
          <w:szCs w:val="24"/>
        </w:rPr>
        <w:t xml:space="preserve"> </w:t>
      </w:r>
      <w:r w:rsidRPr="00460AE8">
        <w:rPr>
          <w:sz w:val="24"/>
          <w:szCs w:val="24"/>
        </w:rPr>
        <w:t>и</w:t>
      </w:r>
      <w:r w:rsidRPr="00460AE8">
        <w:rPr>
          <w:spacing w:val="-1"/>
          <w:sz w:val="24"/>
          <w:szCs w:val="24"/>
        </w:rPr>
        <w:t xml:space="preserve"> </w:t>
      </w:r>
      <w:r w:rsidRPr="00460AE8">
        <w:rPr>
          <w:sz w:val="24"/>
          <w:szCs w:val="24"/>
        </w:rPr>
        <w:t>монологическую</w:t>
      </w:r>
      <w:r w:rsidRPr="00460AE8">
        <w:rPr>
          <w:spacing w:val="-4"/>
          <w:sz w:val="24"/>
          <w:szCs w:val="24"/>
        </w:rPr>
        <w:t xml:space="preserve"> </w:t>
      </w:r>
      <w:r w:rsidRPr="00460AE8">
        <w:rPr>
          <w:sz w:val="24"/>
          <w:szCs w:val="24"/>
        </w:rPr>
        <w:t>форму</w:t>
      </w:r>
      <w:r w:rsidRPr="00460AE8">
        <w:rPr>
          <w:spacing w:val="-11"/>
          <w:sz w:val="24"/>
          <w:szCs w:val="24"/>
        </w:rPr>
        <w:t xml:space="preserve"> </w:t>
      </w:r>
      <w:r w:rsidRPr="00460AE8">
        <w:rPr>
          <w:sz w:val="24"/>
          <w:szCs w:val="24"/>
        </w:rPr>
        <w:t>речи.</w:t>
      </w:r>
    </w:p>
    <w:p w:rsidR="003C3E25" w:rsidRPr="00460AE8" w:rsidRDefault="00D90CC0" w:rsidP="00783CE8">
      <w:pPr>
        <w:pStyle w:val="a7"/>
        <w:numPr>
          <w:ilvl w:val="0"/>
          <w:numId w:val="75"/>
        </w:numPr>
        <w:tabs>
          <w:tab w:val="left" w:pos="1285"/>
        </w:tabs>
        <w:spacing w:line="240" w:lineRule="auto"/>
        <w:ind w:left="319" w:right="306" w:firstLine="710"/>
        <w:jc w:val="both"/>
        <w:rPr>
          <w:sz w:val="24"/>
          <w:szCs w:val="24"/>
        </w:rPr>
      </w:pPr>
      <w:r w:rsidRPr="00460AE8">
        <w:rPr>
          <w:sz w:val="24"/>
          <w:szCs w:val="24"/>
        </w:rPr>
        <w:t>Содержательно и выразительно пересказывает литературные тексты, участвует в</w:t>
      </w:r>
      <w:r w:rsidRPr="00460AE8">
        <w:rPr>
          <w:spacing w:val="1"/>
          <w:sz w:val="24"/>
          <w:szCs w:val="24"/>
        </w:rPr>
        <w:t xml:space="preserve"> </w:t>
      </w:r>
      <w:r w:rsidRPr="00460AE8">
        <w:rPr>
          <w:sz w:val="24"/>
          <w:szCs w:val="24"/>
        </w:rPr>
        <w:t>их</w:t>
      </w:r>
      <w:r w:rsidRPr="00460AE8">
        <w:rPr>
          <w:spacing w:val="-4"/>
          <w:sz w:val="24"/>
          <w:szCs w:val="24"/>
        </w:rPr>
        <w:t xml:space="preserve"> </w:t>
      </w:r>
      <w:r w:rsidRPr="00460AE8">
        <w:rPr>
          <w:sz w:val="24"/>
          <w:szCs w:val="24"/>
        </w:rPr>
        <w:t>драматизации.</w:t>
      </w:r>
    </w:p>
    <w:p w:rsidR="003C3E25" w:rsidRPr="00460AE8" w:rsidRDefault="00D90CC0" w:rsidP="00783CE8">
      <w:pPr>
        <w:pStyle w:val="a7"/>
        <w:numPr>
          <w:ilvl w:val="0"/>
          <w:numId w:val="75"/>
        </w:numPr>
        <w:tabs>
          <w:tab w:val="left" w:pos="1400"/>
        </w:tabs>
        <w:spacing w:line="240" w:lineRule="auto"/>
        <w:ind w:left="319" w:right="301" w:firstLine="710"/>
        <w:jc w:val="both"/>
        <w:rPr>
          <w:sz w:val="24"/>
          <w:szCs w:val="24"/>
        </w:rPr>
      </w:pPr>
      <w:r w:rsidRPr="00460AE8">
        <w:rPr>
          <w:sz w:val="24"/>
          <w:szCs w:val="24"/>
        </w:rPr>
        <w:t>Составляет рассказы о предметах, о содержании картины, по набору картинок с</w:t>
      </w:r>
      <w:r w:rsidRPr="00460AE8">
        <w:rPr>
          <w:spacing w:val="1"/>
          <w:sz w:val="24"/>
          <w:szCs w:val="24"/>
        </w:rPr>
        <w:t xml:space="preserve"> </w:t>
      </w:r>
      <w:r w:rsidRPr="00460AE8">
        <w:rPr>
          <w:sz w:val="24"/>
          <w:szCs w:val="24"/>
        </w:rPr>
        <w:t>последовательно</w:t>
      </w:r>
      <w:r w:rsidRPr="00460AE8">
        <w:rPr>
          <w:spacing w:val="1"/>
          <w:sz w:val="24"/>
          <w:szCs w:val="24"/>
        </w:rPr>
        <w:t xml:space="preserve"> </w:t>
      </w:r>
      <w:r w:rsidRPr="00460AE8">
        <w:rPr>
          <w:sz w:val="24"/>
          <w:szCs w:val="24"/>
        </w:rPr>
        <w:t>развивающимся</w:t>
      </w:r>
      <w:r w:rsidRPr="00460AE8">
        <w:rPr>
          <w:spacing w:val="1"/>
          <w:sz w:val="24"/>
          <w:szCs w:val="24"/>
        </w:rPr>
        <w:t xml:space="preserve"> </w:t>
      </w:r>
      <w:r w:rsidRPr="00460AE8">
        <w:rPr>
          <w:sz w:val="24"/>
          <w:szCs w:val="24"/>
        </w:rPr>
        <w:t>действием.</w:t>
      </w:r>
      <w:r w:rsidRPr="00460AE8">
        <w:rPr>
          <w:spacing w:val="1"/>
          <w:sz w:val="24"/>
          <w:szCs w:val="24"/>
        </w:rPr>
        <w:t xml:space="preserve"> </w:t>
      </w:r>
      <w:r w:rsidRPr="00460AE8">
        <w:rPr>
          <w:sz w:val="24"/>
          <w:szCs w:val="24"/>
        </w:rPr>
        <w:t>Умеет</w:t>
      </w:r>
      <w:r w:rsidRPr="00460AE8">
        <w:rPr>
          <w:spacing w:val="1"/>
          <w:sz w:val="24"/>
          <w:szCs w:val="24"/>
        </w:rPr>
        <w:t xml:space="preserve"> </w:t>
      </w:r>
      <w:r w:rsidRPr="00460AE8">
        <w:rPr>
          <w:sz w:val="24"/>
          <w:szCs w:val="24"/>
        </w:rPr>
        <w:t>составлять</w:t>
      </w:r>
      <w:r w:rsidRPr="00460AE8">
        <w:rPr>
          <w:spacing w:val="1"/>
          <w:sz w:val="24"/>
          <w:szCs w:val="24"/>
        </w:rPr>
        <w:t xml:space="preserve"> </w:t>
      </w:r>
      <w:r w:rsidRPr="00460AE8">
        <w:rPr>
          <w:sz w:val="24"/>
          <w:szCs w:val="24"/>
        </w:rPr>
        <w:t>план</w:t>
      </w:r>
      <w:r w:rsidRPr="00460AE8">
        <w:rPr>
          <w:spacing w:val="1"/>
          <w:sz w:val="24"/>
          <w:szCs w:val="24"/>
        </w:rPr>
        <w:t xml:space="preserve"> </w:t>
      </w:r>
      <w:r w:rsidRPr="00460AE8">
        <w:rPr>
          <w:sz w:val="24"/>
          <w:szCs w:val="24"/>
        </w:rPr>
        <w:t>рассказа</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при</w:t>
      </w:r>
      <w:r w:rsidRPr="00460AE8">
        <w:rPr>
          <w:spacing w:val="1"/>
          <w:sz w:val="24"/>
          <w:szCs w:val="24"/>
        </w:rPr>
        <w:t xml:space="preserve"> </w:t>
      </w:r>
      <w:r w:rsidRPr="00460AE8">
        <w:rPr>
          <w:sz w:val="24"/>
          <w:szCs w:val="24"/>
        </w:rPr>
        <w:t>рассказывании</w:t>
      </w:r>
      <w:r w:rsidRPr="00460AE8">
        <w:rPr>
          <w:spacing w:val="1"/>
          <w:sz w:val="24"/>
          <w:szCs w:val="24"/>
        </w:rPr>
        <w:t xml:space="preserve"> </w:t>
      </w:r>
      <w:r w:rsidRPr="00460AE8">
        <w:rPr>
          <w:sz w:val="24"/>
          <w:szCs w:val="24"/>
        </w:rPr>
        <w:t>придерживается</w:t>
      </w:r>
      <w:r w:rsidRPr="00460AE8">
        <w:rPr>
          <w:spacing w:val="1"/>
          <w:sz w:val="24"/>
          <w:szCs w:val="24"/>
        </w:rPr>
        <w:t xml:space="preserve"> </w:t>
      </w:r>
      <w:r w:rsidRPr="00460AE8">
        <w:rPr>
          <w:sz w:val="24"/>
          <w:szCs w:val="24"/>
        </w:rPr>
        <w:t>его.</w:t>
      </w:r>
      <w:r w:rsidRPr="00460AE8">
        <w:rPr>
          <w:spacing w:val="1"/>
          <w:sz w:val="24"/>
          <w:szCs w:val="24"/>
        </w:rPr>
        <w:t xml:space="preserve"> </w:t>
      </w:r>
      <w:r w:rsidRPr="00460AE8">
        <w:rPr>
          <w:sz w:val="24"/>
          <w:szCs w:val="24"/>
        </w:rPr>
        <w:t>Составляет</w:t>
      </w:r>
      <w:r w:rsidRPr="00460AE8">
        <w:rPr>
          <w:spacing w:val="1"/>
          <w:sz w:val="24"/>
          <w:szCs w:val="24"/>
        </w:rPr>
        <w:t xml:space="preserve"> </w:t>
      </w:r>
      <w:r w:rsidRPr="00460AE8">
        <w:rPr>
          <w:sz w:val="24"/>
          <w:szCs w:val="24"/>
        </w:rPr>
        <w:t>рассказы</w:t>
      </w:r>
      <w:r w:rsidRPr="00460AE8">
        <w:rPr>
          <w:spacing w:val="1"/>
          <w:sz w:val="24"/>
          <w:szCs w:val="24"/>
        </w:rPr>
        <w:t xml:space="preserve"> </w:t>
      </w:r>
      <w:r w:rsidRPr="00460AE8">
        <w:rPr>
          <w:sz w:val="24"/>
          <w:szCs w:val="24"/>
        </w:rPr>
        <w:t>из</w:t>
      </w:r>
      <w:r w:rsidRPr="00460AE8">
        <w:rPr>
          <w:spacing w:val="1"/>
          <w:sz w:val="24"/>
          <w:szCs w:val="24"/>
        </w:rPr>
        <w:t xml:space="preserve"> </w:t>
      </w:r>
      <w:r w:rsidRPr="00460AE8">
        <w:rPr>
          <w:sz w:val="24"/>
          <w:szCs w:val="24"/>
        </w:rPr>
        <w:t>личного</w:t>
      </w:r>
      <w:r w:rsidRPr="00460AE8">
        <w:rPr>
          <w:spacing w:val="1"/>
          <w:sz w:val="24"/>
          <w:szCs w:val="24"/>
        </w:rPr>
        <w:t xml:space="preserve"> </w:t>
      </w:r>
      <w:r w:rsidRPr="00460AE8">
        <w:rPr>
          <w:sz w:val="24"/>
          <w:szCs w:val="24"/>
        </w:rPr>
        <w:t>опыта.</w:t>
      </w:r>
      <w:r w:rsidRPr="00460AE8">
        <w:rPr>
          <w:spacing w:val="1"/>
          <w:sz w:val="24"/>
          <w:szCs w:val="24"/>
        </w:rPr>
        <w:t xml:space="preserve"> </w:t>
      </w:r>
      <w:r w:rsidRPr="00460AE8">
        <w:rPr>
          <w:sz w:val="24"/>
          <w:szCs w:val="24"/>
        </w:rPr>
        <w:t>Сочиняет</w:t>
      </w:r>
      <w:r w:rsidRPr="00460AE8">
        <w:rPr>
          <w:spacing w:val="-57"/>
          <w:sz w:val="24"/>
          <w:szCs w:val="24"/>
        </w:rPr>
        <w:t xml:space="preserve"> </w:t>
      </w:r>
      <w:r w:rsidRPr="00460AE8">
        <w:rPr>
          <w:sz w:val="24"/>
          <w:szCs w:val="24"/>
        </w:rPr>
        <w:t>кроткие сказки</w:t>
      </w:r>
      <w:r w:rsidRPr="00460AE8">
        <w:rPr>
          <w:spacing w:val="3"/>
          <w:sz w:val="24"/>
          <w:szCs w:val="24"/>
        </w:rPr>
        <w:t xml:space="preserve"> </w:t>
      </w:r>
      <w:r w:rsidRPr="00460AE8">
        <w:rPr>
          <w:sz w:val="24"/>
          <w:szCs w:val="24"/>
        </w:rPr>
        <w:t>на</w:t>
      </w:r>
      <w:r w:rsidRPr="00460AE8">
        <w:rPr>
          <w:spacing w:val="-4"/>
          <w:sz w:val="24"/>
          <w:szCs w:val="24"/>
        </w:rPr>
        <w:t xml:space="preserve"> </w:t>
      </w:r>
      <w:r w:rsidRPr="00460AE8">
        <w:rPr>
          <w:sz w:val="24"/>
          <w:szCs w:val="24"/>
        </w:rPr>
        <w:t>заданную тему.</w:t>
      </w:r>
    </w:p>
    <w:p w:rsidR="003C3E25" w:rsidRPr="00460AE8" w:rsidRDefault="00D90CC0" w:rsidP="00783CE8">
      <w:pPr>
        <w:pStyle w:val="a7"/>
        <w:numPr>
          <w:ilvl w:val="0"/>
          <w:numId w:val="75"/>
        </w:numPr>
        <w:tabs>
          <w:tab w:val="left" w:pos="1395"/>
        </w:tabs>
        <w:spacing w:line="240" w:lineRule="auto"/>
        <w:ind w:left="1394" w:hanging="365"/>
        <w:jc w:val="both"/>
        <w:rPr>
          <w:sz w:val="24"/>
          <w:szCs w:val="24"/>
        </w:rPr>
      </w:pPr>
      <w:r w:rsidRPr="00460AE8">
        <w:rPr>
          <w:sz w:val="24"/>
          <w:szCs w:val="24"/>
        </w:rPr>
        <w:t>Имеет</w:t>
      </w:r>
      <w:r w:rsidRPr="00460AE8">
        <w:rPr>
          <w:spacing w:val="-5"/>
          <w:sz w:val="24"/>
          <w:szCs w:val="24"/>
        </w:rPr>
        <w:t xml:space="preserve"> </w:t>
      </w:r>
      <w:r w:rsidRPr="00460AE8">
        <w:rPr>
          <w:sz w:val="24"/>
          <w:szCs w:val="24"/>
        </w:rPr>
        <w:t>представление</w:t>
      </w:r>
      <w:r w:rsidRPr="00460AE8">
        <w:rPr>
          <w:spacing w:val="-7"/>
          <w:sz w:val="24"/>
          <w:szCs w:val="24"/>
        </w:rPr>
        <w:t xml:space="preserve"> </w:t>
      </w:r>
      <w:r w:rsidRPr="00460AE8">
        <w:rPr>
          <w:sz w:val="24"/>
          <w:szCs w:val="24"/>
        </w:rPr>
        <w:t>о предложении</w:t>
      </w:r>
      <w:r w:rsidRPr="00460AE8">
        <w:rPr>
          <w:spacing w:val="-5"/>
          <w:sz w:val="24"/>
          <w:szCs w:val="24"/>
        </w:rPr>
        <w:t xml:space="preserve"> </w:t>
      </w:r>
      <w:r w:rsidRPr="00460AE8">
        <w:rPr>
          <w:sz w:val="24"/>
          <w:szCs w:val="24"/>
        </w:rPr>
        <w:t>(без</w:t>
      </w:r>
      <w:r w:rsidRPr="00460AE8">
        <w:rPr>
          <w:spacing w:val="-4"/>
          <w:sz w:val="24"/>
          <w:szCs w:val="24"/>
        </w:rPr>
        <w:t xml:space="preserve"> </w:t>
      </w:r>
      <w:r w:rsidRPr="00460AE8">
        <w:rPr>
          <w:sz w:val="24"/>
          <w:szCs w:val="24"/>
        </w:rPr>
        <w:t>грамматического</w:t>
      </w:r>
      <w:r w:rsidRPr="00460AE8">
        <w:rPr>
          <w:spacing w:val="-5"/>
          <w:sz w:val="24"/>
          <w:szCs w:val="24"/>
        </w:rPr>
        <w:t xml:space="preserve"> </w:t>
      </w:r>
      <w:r w:rsidRPr="00460AE8">
        <w:rPr>
          <w:sz w:val="24"/>
          <w:szCs w:val="24"/>
        </w:rPr>
        <w:t>определения).</w:t>
      </w:r>
    </w:p>
    <w:p w:rsidR="003C3E25" w:rsidRPr="00460AE8" w:rsidRDefault="00D90CC0" w:rsidP="00783CE8">
      <w:pPr>
        <w:pStyle w:val="a7"/>
        <w:numPr>
          <w:ilvl w:val="0"/>
          <w:numId w:val="75"/>
        </w:numPr>
        <w:tabs>
          <w:tab w:val="left" w:pos="1477"/>
        </w:tabs>
        <w:spacing w:line="240" w:lineRule="auto"/>
        <w:ind w:left="319" w:right="303" w:firstLine="710"/>
        <w:jc w:val="both"/>
        <w:rPr>
          <w:sz w:val="24"/>
          <w:szCs w:val="24"/>
        </w:rPr>
      </w:pPr>
      <w:r w:rsidRPr="00460AE8">
        <w:rPr>
          <w:sz w:val="24"/>
          <w:szCs w:val="24"/>
        </w:rPr>
        <w:t>Составляет</w:t>
      </w:r>
      <w:r w:rsidRPr="00460AE8">
        <w:rPr>
          <w:spacing w:val="1"/>
          <w:sz w:val="24"/>
          <w:szCs w:val="24"/>
        </w:rPr>
        <w:t xml:space="preserve"> </w:t>
      </w:r>
      <w:r w:rsidRPr="00460AE8">
        <w:rPr>
          <w:sz w:val="24"/>
          <w:szCs w:val="24"/>
        </w:rPr>
        <w:t>предложения,</w:t>
      </w:r>
      <w:r w:rsidRPr="00460AE8">
        <w:rPr>
          <w:spacing w:val="1"/>
          <w:sz w:val="24"/>
          <w:szCs w:val="24"/>
        </w:rPr>
        <w:t xml:space="preserve"> </w:t>
      </w:r>
      <w:r w:rsidRPr="00460AE8">
        <w:rPr>
          <w:sz w:val="24"/>
          <w:szCs w:val="24"/>
        </w:rPr>
        <w:t>умеет</w:t>
      </w:r>
      <w:r w:rsidRPr="00460AE8">
        <w:rPr>
          <w:spacing w:val="1"/>
          <w:sz w:val="24"/>
          <w:szCs w:val="24"/>
        </w:rPr>
        <w:t xml:space="preserve"> </w:t>
      </w:r>
      <w:r w:rsidRPr="00460AE8">
        <w:rPr>
          <w:sz w:val="24"/>
          <w:szCs w:val="24"/>
        </w:rPr>
        <w:t>членить</w:t>
      </w:r>
      <w:r w:rsidRPr="00460AE8">
        <w:rPr>
          <w:spacing w:val="1"/>
          <w:sz w:val="24"/>
          <w:szCs w:val="24"/>
        </w:rPr>
        <w:t xml:space="preserve"> </w:t>
      </w:r>
      <w:r w:rsidRPr="00460AE8">
        <w:rPr>
          <w:sz w:val="24"/>
          <w:szCs w:val="24"/>
        </w:rPr>
        <w:t>простые</w:t>
      </w:r>
      <w:r w:rsidRPr="00460AE8">
        <w:rPr>
          <w:spacing w:val="1"/>
          <w:sz w:val="24"/>
          <w:szCs w:val="24"/>
        </w:rPr>
        <w:t xml:space="preserve"> </w:t>
      </w:r>
      <w:r w:rsidRPr="00460AE8">
        <w:rPr>
          <w:sz w:val="24"/>
          <w:szCs w:val="24"/>
        </w:rPr>
        <w:t>предложения</w:t>
      </w:r>
      <w:r w:rsidRPr="00460AE8">
        <w:rPr>
          <w:spacing w:val="1"/>
          <w:sz w:val="24"/>
          <w:szCs w:val="24"/>
        </w:rPr>
        <w:t xml:space="preserve"> </w:t>
      </w:r>
      <w:r w:rsidRPr="00460AE8">
        <w:rPr>
          <w:sz w:val="24"/>
          <w:szCs w:val="24"/>
        </w:rPr>
        <w:t>на</w:t>
      </w:r>
      <w:r w:rsidRPr="00460AE8">
        <w:rPr>
          <w:spacing w:val="1"/>
          <w:sz w:val="24"/>
          <w:szCs w:val="24"/>
        </w:rPr>
        <w:t xml:space="preserve"> </w:t>
      </w:r>
      <w:r w:rsidRPr="00460AE8">
        <w:rPr>
          <w:sz w:val="24"/>
          <w:szCs w:val="24"/>
        </w:rPr>
        <w:t>слова</w:t>
      </w:r>
      <w:r w:rsidRPr="00460AE8">
        <w:rPr>
          <w:spacing w:val="1"/>
          <w:sz w:val="24"/>
          <w:szCs w:val="24"/>
        </w:rPr>
        <w:t xml:space="preserve"> </w:t>
      </w:r>
      <w:r w:rsidRPr="00460AE8">
        <w:rPr>
          <w:sz w:val="24"/>
          <w:szCs w:val="24"/>
        </w:rPr>
        <w:t>с</w:t>
      </w:r>
      <w:r w:rsidRPr="00460AE8">
        <w:rPr>
          <w:spacing w:val="1"/>
          <w:sz w:val="24"/>
          <w:szCs w:val="24"/>
        </w:rPr>
        <w:t xml:space="preserve"> </w:t>
      </w:r>
      <w:r w:rsidRPr="00460AE8">
        <w:rPr>
          <w:sz w:val="24"/>
          <w:szCs w:val="24"/>
        </w:rPr>
        <w:t>указанием</w:t>
      </w:r>
      <w:r w:rsidRPr="00460AE8">
        <w:rPr>
          <w:spacing w:val="2"/>
          <w:sz w:val="24"/>
          <w:szCs w:val="24"/>
        </w:rPr>
        <w:t xml:space="preserve"> </w:t>
      </w:r>
      <w:r w:rsidRPr="00460AE8">
        <w:rPr>
          <w:sz w:val="24"/>
          <w:szCs w:val="24"/>
        </w:rPr>
        <w:t>их</w:t>
      </w:r>
      <w:r w:rsidRPr="00460AE8">
        <w:rPr>
          <w:spacing w:val="-3"/>
          <w:sz w:val="24"/>
          <w:szCs w:val="24"/>
        </w:rPr>
        <w:t xml:space="preserve"> </w:t>
      </w:r>
      <w:r w:rsidRPr="00460AE8">
        <w:rPr>
          <w:sz w:val="24"/>
          <w:szCs w:val="24"/>
        </w:rPr>
        <w:t>последовательности.</w:t>
      </w:r>
    </w:p>
    <w:p w:rsidR="003C3E25" w:rsidRPr="00460AE8" w:rsidRDefault="00D90CC0" w:rsidP="00783CE8">
      <w:pPr>
        <w:pStyle w:val="a7"/>
        <w:numPr>
          <w:ilvl w:val="0"/>
          <w:numId w:val="75"/>
        </w:numPr>
        <w:tabs>
          <w:tab w:val="left" w:pos="1395"/>
        </w:tabs>
        <w:spacing w:line="240" w:lineRule="auto"/>
        <w:ind w:left="1394" w:hanging="365"/>
        <w:jc w:val="both"/>
        <w:rPr>
          <w:sz w:val="24"/>
          <w:szCs w:val="24"/>
        </w:rPr>
      </w:pPr>
      <w:r w:rsidRPr="00460AE8">
        <w:rPr>
          <w:sz w:val="24"/>
          <w:szCs w:val="24"/>
        </w:rPr>
        <w:t>Умеет</w:t>
      </w:r>
      <w:r w:rsidRPr="00460AE8">
        <w:rPr>
          <w:spacing w:val="-1"/>
          <w:sz w:val="24"/>
          <w:szCs w:val="24"/>
        </w:rPr>
        <w:t xml:space="preserve"> </w:t>
      </w:r>
      <w:r w:rsidRPr="00460AE8">
        <w:rPr>
          <w:sz w:val="24"/>
          <w:szCs w:val="24"/>
        </w:rPr>
        <w:t>делить</w:t>
      </w:r>
      <w:r w:rsidRPr="00460AE8">
        <w:rPr>
          <w:spacing w:val="-3"/>
          <w:sz w:val="24"/>
          <w:szCs w:val="24"/>
        </w:rPr>
        <w:t xml:space="preserve"> </w:t>
      </w:r>
      <w:r w:rsidRPr="00460AE8">
        <w:rPr>
          <w:sz w:val="24"/>
          <w:szCs w:val="24"/>
        </w:rPr>
        <w:t>двусложные</w:t>
      </w:r>
      <w:r w:rsidRPr="00460AE8">
        <w:rPr>
          <w:spacing w:val="2"/>
          <w:sz w:val="24"/>
          <w:szCs w:val="24"/>
        </w:rPr>
        <w:t xml:space="preserve"> </w:t>
      </w:r>
      <w:r w:rsidRPr="00460AE8">
        <w:rPr>
          <w:sz w:val="24"/>
          <w:szCs w:val="24"/>
        </w:rPr>
        <w:t>и</w:t>
      </w:r>
      <w:r w:rsidRPr="00460AE8">
        <w:rPr>
          <w:spacing w:val="-4"/>
          <w:sz w:val="24"/>
          <w:szCs w:val="24"/>
        </w:rPr>
        <w:t xml:space="preserve"> </w:t>
      </w:r>
      <w:r w:rsidRPr="00460AE8">
        <w:rPr>
          <w:sz w:val="24"/>
          <w:szCs w:val="24"/>
        </w:rPr>
        <w:t>трехсложные</w:t>
      </w:r>
      <w:r w:rsidRPr="00460AE8">
        <w:rPr>
          <w:spacing w:val="-2"/>
          <w:sz w:val="24"/>
          <w:szCs w:val="24"/>
        </w:rPr>
        <w:t xml:space="preserve"> </w:t>
      </w:r>
      <w:r w:rsidRPr="00460AE8">
        <w:rPr>
          <w:sz w:val="24"/>
          <w:szCs w:val="24"/>
        </w:rPr>
        <w:t>слова</w:t>
      </w:r>
      <w:r w:rsidRPr="00460AE8">
        <w:rPr>
          <w:spacing w:val="-6"/>
          <w:sz w:val="24"/>
          <w:szCs w:val="24"/>
        </w:rPr>
        <w:t xml:space="preserve"> </w:t>
      </w:r>
      <w:r w:rsidRPr="00460AE8">
        <w:rPr>
          <w:sz w:val="24"/>
          <w:szCs w:val="24"/>
        </w:rPr>
        <w:t>с</w:t>
      </w:r>
      <w:r w:rsidRPr="00460AE8">
        <w:rPr>
          <w:spacing w:val="-7"/>
          <w:sz w:val="24"/>
          <w:szCs w:val="24"/>
        </w:rPr>
        <w:t xml:space="preserve"> </w:t>
      </w:r>
      <w:r w:rsidRPr="00460AE8">
        <w:rPr>
          <w:sz w:val="24"/>
          <w:szCs w:val="24"/>
        </w:rPr>
        <w:t>открытыми</w:t>
      </w:r>
      <w:r w:rsidRPr="00460AE8">
        <w:rPr>
          <w:spacing w:val="5"/>
          <w:sz w:val="24"/>
          <w:szCs w:val="24"/>
        </w:rPr>
        <w:t xml:space="preserve"> </w:t>
      </w:r>
      <w:r w:rsidRPr="00460AE8">
        <w:rPr>
          <w:sz w:val="24"/>
          <w:szCs w:val="24"/>
        </w:rPr>
        <w:t>слогами</w:t>
      </w:r>
      <w:r w:rsidRPr="00460AE8">
        <w:rPr>
          <w:spacing w:val="-5"/>
          <w:sz w:val="24"/>
          <w:szCs w:val="24"/>
        </w:rPr>
        <w:t xml:space="preserve"> </w:t>
      </w:r>
      <w:r w:rsidRPr="00460AE8">
        <w:rPr>
          <w:sz w:val="24"/>
          <w:szCs w:val="24"/>
        </w:rPr>
        <w:t>на</w:t>
      </w:r>
      <w:r w:rsidRPr="00460AE8">
        <w:rPr>
          <w:spacing w:val="-1"/>
          <w:sz w:val="24"/>
          <w:szCs w:val="24"/>
        </w:rPr>
        <w:t xml:space="preserve"> </w:t>
      </w:r>
      <w:r w:rsidRPr="00460AE8">
        <w:rPr>
          <w:sz w:val="24"/>
          <w:szCs w:val="24"/>
        </w:rPr>
        <w:t>части.</w:t>
      </w:r>
    </w:p>
    <w:p w:rsidR="003C3E25" w:rsidRPr="00460AE8" w:rsidRDefault="00D90CC0" w:rsidP="00783CE8">
      <w:pPr>
        <w:pStyle w:val="a7"/>
        <w:numPr>
          <w:ilvl w:val="0"/>
          <w:numId w:val="75"/>
        </w:numPr>
        <w:tabs>
          <w:tab w:val="left" w:pos="1395"/>
        </w:tabs>
        <w:spacing w:line="240" w:lineRule="auto"/>
        <w:ind w:left="1394" w:hanging="365"/>
        <w:jc w:val="both"/>
        <w:rPr>
          <w:sz w:val="24"/>
          <w:szCs w:val="24"/>
        </w:rPr>
      </w:pPr>
      <w:r w:rsidRPr="00460AE8">
        <w:rPr>
          <w:sz w:val="24"/>
          <w:szCs w:val="24"/>
        </w:rPr>
        <w:t>Умеет</w:t>
      </w:r>
      <w:r w:rsidRPr="00460AE8">
        <w:rPr>
          <w:spacing w:val="-6"/>
          <w:sz w:val="24"/>
          <w:szCs w:val="24"/>
        </w:rPr>
        <w:t xml:space="preserve"> </w:t>
      </w:r>
      <w:r w:rsidRPr="00460AE8">
        <w:rPr>
          <w:sz w:val="24"/>
          <w:szCs w:val="24"/>
        </w:rPr>
        <w:t>выделять</w:t>
      </w:r>
      <w:r w:rsidRPr="00460AE8">
        <w:rPr>
          <w:spacing w:val="-6"/>
          <w:sz w:val="24"/>
          <w:szCs w:val="24"/>
        </w:rPr>
        <w:t xml:space="preserve"> </w:t>
      </w:r>
      <w:r w:rsidRPr="00460AE8">
        <w:rPr>
          <w:sz w:val="24"/>
          <w:szCs w:val="24"/>
        </w:rPr>
        <w:t>последовательность</w:t>
      </w:r>
      <w:r w:rsidRPr="00460AE8">
        <w:rPr>
          <w:spacing w:val="-1"/>
          <w:sz w:val="24"/>
          <w:szCs w:val="24"/>
        </w:rPr>
        <w:t xml:space="preserve"> </w:t>
      </w:r>
      <w:r w:rsidRPr="00460AE8">
        <w:rPr>
          <w:sz w:val="24"/>
          <w:szCs w:val="24"/>
        </w:rPr>
        <w:t>звуков</w:t>
      </w:r>
      <w:r w:rsidRPr="00460AE8">
        <w:rPr>
          <w:spacing w:val="-1"/>
          <w:sz w:val="24"/>
          <w:szCs w:val="24"/>
        </w:rPr>
        <w:t xml:space="preserve"> </w:t>
      </w:r>
      <w:r w:rsidRPr="00460AE8">
        <w:rPr>
          <w:sz w:val="24"/>
          <w:szCs w:val="24"/>
        </w:rPr>
        <w:t>в</w:t>
      </w:r>
      <w:r w:rsidRPr="00460AE8">
        <w:rPr>
          <w:spacing w:val="1"/>
          <w:sz w:val="24"/>
          <w:szCs w:val="24"/>
        </w:rPr>
        <w:t xml:space="preserve"> </w:t>
      </w:r>
      <w:r w:rsidRPr="00460AE8">
        <w:rPr>
          <w:sz w:val="24"/>
          <w:szCs w:val="24"/>
        </w:rPr>
        <w:t>простых</w:t>
      </w:r>
      <w:r w:rsidRPr="00460AE8">
        <w:rPr>
          <w:spacing w:val="-6"/>
          <w:sz w:val="24"/>
          <w:szCs w:val="24"/>
        </w:rPr>
        <w:t xml:space="preserve"> </w:t>
      </w:r>
      <w:r w:rsidRPr="00460AE8">
        <w:rPr>
          <w:sz w:val="24"/>
          <w:szCs w:val="24"/>
        </w:rPr>
        <w:t>словах.</w:t>
      </w:r>
    </w:p>
    <w:p w:rsidR="003C3E25" w:rsidRPr="00460AE8" w:rsidRDefault="00D90CC0" w:rsidP="00783CE8">
      <w:pPr>
        <w:pStyle w:val="a7"/>
        <w:numPr>
          <w:ilvl w:val="0"/>
          <w:numId w:val="75"/>
        </w:numPr>
        <w:tabs>
          <w:tab w:val="left" w:pos="1395"/>
        </w:tabs>
        <w:spacing w:line="240" w:lineRule="auto"/>
        <w:ind w:left="1394" w:hanging="365"/>
        <w:jc w:val="both"/>
        <w:rPr>
          <w:sz w:val="24"/>
          <w:szCs w:val="24"/>
        </w:rPr>
      </w:pPr>
      <w:r w:rsidRPr="00460AE8">
        <w:rPr>
          <w:sz w:val="24"/>
          <w:szCs w:val="24"/>
        </w:rPr>
        <w:t>Сопереживает</w:t>
      </w:r>
      <w:r w:rsidRPr="00460AE8">
        <w:rPr>
          <w:spacing w:val="-3"/>
          <w:sz w:val="24"/>
          <w:szCs w:val="24"/>
        </w:rPr>
        <w:t xml:space="preserve"> </w:t>
      </w:r>
      <w:r w:rsidRPr="00460AE8">
        <w:rPr>
          <w:sz w:val="24"/>
          <w:szCs w:val="24"/>
        </w:rPr>
        <w:t>героям</w:t>
      </w:r>
      <w:r w:rsidRPr="00460AE8">
        <w:rPr>
          <w:spacing w:val="-2"/>
          <w:sz w:val="24"/>
          <w:szCs w:val="24"/>
        </w:rPr>
        <w:t xml:space="preserve"> </w:t>
      </w:r>
      <w:r w:rsidRPr="00460AE8">
        <w:rPr>
          <w:sz w:val="24"/>
          <w:szCs w:val="24"/>
        </w:rPr>
        <w:t>книги,</w:t>
      </w:r>
      <w:r w:rsidRPr="00460AE8">
        <w:rPr>
          <w:spacing w:val="-6"/>
          <w:sz w:val="24"/>
          <w:szCs w:val="24"/>
        </w:rPr>
        <w:t xml:space="preserve"> </w:t>
      </w:r>
      <w:r w:rsidRPr="00460AE8">
        <w:rPr>
          <w:sz w:val="24"/>
          <w:szCs w:val="24"/>
        </w:rPr>
        <w:t>отождествляет</w:t>
      </w:r>
      <w:r w:rsidRPr="00460AE8">
        <w:rPr>
          <w:spacing w:val="-3"/>
          <w:sz w:val="24"/>
          <w:szCs w:val="24"/>
        </w:rPr>
        <w:t xml:space="preserve"> </w:t>
      </w:r>
      <w:r w:rsidRPr="00460AE8">
        <w:rPr>
          <w:sz w:val="24"/>
          <w:szCs w:val="24"/>
        </w:rPr>
        <w:t>себя</w:t>
      </w:r>
      <w:r w:rsidRPr="00460AE8">
        <w:rPr>
          <w:spacing w:val="-2"/>
          <w:sz w:val="24"/>
          <w:szCs w:val="24"/>
        </w:rPr>
        <w:t xml:space="preserve"> </w:t>
      </w:r>
      <w:r w:rsidRPr="00460AE8">
        <w:rPr>
          <w:sz w:val="24"/>
          <w:szCs w:val="24"/>
        </w:rPr>
        <w:t>с</w:t>
      </w:r>
      <w:r w:rsidRPr="00460AE8">
        <w:rPr>
          <w:spacing w:val="-4"/>
          <w:sz w:val="24"/>
          <w:szCs w:val="24"/>
        </w:rPr>
        <w:t xml:space="preserve"> </w:t>
      </w:r>
      <w:r w:rsidRPr="00460AE8">
        <w:rPr>
          <w:sz w:val="24"/>
          <w:szCs w:val="24"/>
        </w:rPr>
        <w:t>полюбившимся</w:t>
      </w:r>
      <w:r w:rsidRPr="00460AE8">
        <w:rPr>
          <w:spacing w:val="1"/>
          <w:sz w:val="24"/>
          <w:szCs w:val="24"/>
        </w:rPr>
        <w:t xml:space="preserve"> </w:t>
      </w:r>
      <w:r w:rsidRPr="00460AE8">
        <w:rPr>
          <w:sz w:val="24"/>
          <w:szCs w:val="24"/>
        </w:rPr>
        <w:t>персонажем.</w:t>
      </w:r>
    </w:p>
    <w:p w:rsidR="003C3E25" w:rsidRPr="00460AE8" w:rsidRDefault="00D90CC0" w:rsidP="00783CE8">
      <w:pPr>
        <w:pStyle w:val="a7"/>
        <w:numPr>
          <w:ilvl w:val="0"/>
          <w:numId w:val="75"/>
        </w:numPr>
        <w:tabs>
          <w:tab w:val="left" w:pos="1395"/>
        </w:tabs>
        <w:spacing w:line="240" w:lineRule="auto"/>
        <w:ind w:left="1394" w:hanging="365"/>
        <w:jc w:val="both"/>
        <w:rPr>
          <w:sz w:val="24"/>
          <w:szCs w:val="24"/>
        </w:rPr>
      </w:pPr>
      <w:r w:rsidRPr="00460AE8">
        <w:rPr>
          <w:sz w:val="24"/>
          <w:szCs w:val="24"/>
        </w:rPr>
        <w:t>Выделяет</w:t>
      </w:r>
      <w:r w:rsidRPr="00460AE8">
        <w:rPr>
          <w:spacing w:val="-4"/>
          <w:sz w:val="24"/>
          <w:szCs w:val="24"/>
        </w:rPr>
        <w:t xml:space="preserve"> </w:t>
      </w:r>
      <w:r w:rsidRPr="00460AE8">
        <w:rPr>
          <w:sz w:val="24"/>
          <w:szCs w:val="24"/>
        </w:rPr>
        <w:t>выразительные</w:t>
      </w:r>
      <w:r w:rsidRPr="00460AE8">
        <w:rPr>
          <w:spacing w:val="-4"/>
          <w:sz w:val="24"/>
          <w:szCs w:val="24"/>
        </w:rPr>
        <w:t xml:space="preserve"> </w:t>
      </w:r>
      <w:r w:rsidRPr="00460AE8">
        <w:rPr>
          <w:sz w:val="24"/>
          <w:szCs w:val="24"/>
        </w:rPr>
        <w:t>средства</w:t>
      </w:r>
      <w:r w:rsidRPr="00460AE8">
        <w:rPr>
          <w:spacing w:val="-4"/>
          <w:sz w:val="24"/>
          <w:szCs w:val="24"/>
        </w:rPr>
        <w:t xml:space="preserve"> </w:t>
      </w:r>
      <w:r w:rsidRPr="00460AE8">
        <w:rPr>
          <w:sz w:val="24"/>
          <w:szCs w:val="24"/>
        </w:rPr>
        <w:t>языка.</w:t>
      </w:r>
    </w:p>
    <w:p w:rsidR="003C3E25" w:rsidRPr="00460AE8" w:rsidRDefault="00D90CC0" w:rsidP="00783CE8">
      <w:pPr>
        <w:pStyle w:val="a7"/>
        <w:numPr>
          <w:ilvl w:val="0"/>
          <w:numId w:val="75"/>
        </w:numPr>
        <w:tabs>
          <w:tab w:val="left" w:pos="1472"/>
        </w:tabs>
        <w:spacing w:line="240" w:lineRule="auto"/>
        <w:ind w:left="319" w:right="307" w:firstLine="710"/>
        <w:jc w:val="both"/>
        <w:rPr>
          <w:sz w:val="24"/>
          <w:szCs w:val="24"/>
        </w:rPr>
      </w:pPr>
      <w:r w:rsidRPr="00460AE8">
        <w:rPr>
          <w:sz w:val="24"/>
          <w:szCs w:val="24"/>
        </w:rPr>
        <w:t>Имеет</w:t>
      </w:r>
      <w:r w:rsidRPr="00460AE8">
        <w:rPr>
          <w:spacing w:val="1"/>
          <w:sz w:val="24"/>
          <w:szCs w:val="24"/>
        </w:rPr>
        <w:t xml:space="preserve"> </w:t>
      </w:r>
      <w:r w:rsidRPr="00460AE8">
        <w:rPr>
          <w:sz w:val="24"/>
          <w:szCs w:val="24"/>
        </w:rPr>
        <w:t>художественно-речевые</w:t>
      </w:r>
      <w:r w:rsidRPr="00460AE8">
        <w:rPr>
          <w:spacing w:val="1"/>
          <w:sz w:val="24"/>
          <w:szCs w:val="24"/>
        </w:rPr>
        <w:t xml:space="preserve"> </w:t>
      </w:r>
      <w:r w:rsidRPr="00460AE8">
        <w:rPr>
          <w:sz w:val="24"/>
          <w:szCs w:val="24"/>
        </w:rPr>
        <w:t>исполнительские</w:t>
      </w:r>
      <w:r w:rsidRPr="00460AE8">
        <w:rPr>
          <w:spacing w:val="1"/>
          <w:sz w:val="24"/>
          <w:szCs w:val="24"/>
        </w:rPr>
        <w:t xml:space="preserve"> </w:t>
      </w:r>
      <w:r w:rsidRPr="00460AE8">
        <w:rPr>
          <w:sz w:val="24"/>
          <w:szCs w:val="24"/>
        </w:rPr>
        <w:t>навыки</w:t>
      </w:r>
      <w:r w:rsidRPr="00460AE8">
        <w:rPr>
          <w:spacing w:val="1"/>
          <w:sz w:val="24"/>
          <w:szCs w:val="24"/>
        </w:rPr>
        <w:t xml:space="preserve"> </w:t>
      </w:r>
      <w:r w:rsidRPr="00460AE8">
        <w:rPr>
          <w:sz w:val="24"/>
          <w:szCs w:val="24"/>
        </w:rPr>
        <w:t>при</w:t>
      </w:r>
      <w:r w:rsidRPr="00460AE8">
        <w:rPr>
          <w:spacing w:val="1"/>
          <w:sz w:val="24"/>
          <w:szCs w:val="24"/>
        </w:rPr>
        <w:t xml:space="preserve"> </w:t>
      </w:r>
      <w:r w:rsidRPr="00460AE8">
        <w:rPr>
          <w:sz w:val="24"/>
          <w:szCs w:val="24"/>
        </w:rPr>
        <w:t>рассказывании</w:t>
      </w:r>
      <w:r w:rsidRPr="00460AE8">
        <w:rPr>
          <w:spacing w:val="1"/>
          <w:sz w:val="24"/>
          <w:szCs w:val="24"/>
        </w:rPr>
        <w:t xml:space="preserve"> </w:t>
      </w:r>
      <w:r w:rsidRPr="00460AE8">
        <w:rPr>
          <w:sz w:val="24"/>
          <w:szCs w:val="24"/>
        </w:rPr>
        <w:t>стихотворения.</w:t>
      </w:r>
      <w:r w:rsidRPr="00460AE8">
        <w:rPr>
          <w:spacing w:val="3"/>
          <w:sz w:val="24"/>
          <w:szCs w:val="24"/>
        </w:rPr>
        <w:t xml:space="preserve"> </w:t>
      </w:r>
      <w:r w:rsidRPr="00460AE8">
        <w:rPr>
          <w:sz w:val="24"/>
          <w:szCs w:val="24"/>
        </w:rPr>
        <w:t>Участвует</w:t>
      </w:r>
      <w:r w:rsidRPr="00460AE8">
        <w:rPr>
          <w:spacing w:val="2"/>
          <w:sz w:val="24"/>
          <w:szCs w:val="24"/>
        </w:rPr>
        <w:t xml:space="preserve"> </w:t>
      </w:r>
      <w:r w:rsidRPr="00460AE8">
        <w:rPr>
          <w:sz w:val="24"/>
          <w:szCs w:val="24"/>
        </w:rPr>
        <w:t>в</w:t>
      </w:r>
      <w:r w:rsidRPr="00460AE8">
        <w:rPr>
          <w:spacing w:val="3"/>
          <w:sz w:val="24"/>
          <w:szCs w:val="24"/>
        </w:rPr>
        <w:t xml:space="preserve"> </w:t>
      </w:r>
      <w:r w:rsidRPr="00460AE8">
        <w:rPr>
          <w:sz w:val="24"/>
          <w:szCs w:val="24"/>
        </w:rPr>
        <w:t>драматизации.</w:t>
      </w:r>
    </w:p>
    <w:p w:rsidR="003C3E25" w:rsidRPr="00460AE8" w:rsidRDefault="00D90CC0" w:rsidP="00783CE8">
      <w:pPr>
        <w:pStyle w:val="a7"/>
        <w:numPr>
          <w:ilvl w:val="0"/>
          <w:numId w:val="75"/>
        </w:numPr>
        <w:tabs>
          <w:tab w:val="left" w:pos="1420"/>
        </w:tabs>
        <w:spacing w:line="240" w:lineRule="auto"/>
        <w:ind w:left="319" w:right="301" w:firstLine="710"/>
        <w:jc w:val="both"/>
        <w:rPr>
          <w:sz w:val="24"/>
          <w:szCs w:val="24"/>
        </w:rPr>
      </w:pPr>
      <w:r w:rsidRPr="00460AE8">
        <w:rPr>
          <w:sz w:val="24"/>
          <w:szCs w:val="24"/>
        </w:rPr>
        <w:t>Знает основные различия между литературными жанрами: сказкой, рассказом,</w:t>
      </w:r>
      <w:r w:rsidRPr="00460AE8">
        <w:rPr>
          <w:spacing w:val="1"/>
          <w:sz w:val="24"/>
          <w:szCs w:val="24"/>
        </w:rPr>
        <w:t xml:space="preserve"> </w:t>
      </w:r>
      <w:r w:rsidRPr="00460AE8">
        <w:rPr>
          <w:sz w:val="24"/>
          <w:szCs w:val="24"/>
        </w:rPr>
        <w:t>стихотворением.</w:t>
      </w:r>
    </w:p>
    <w:p w:rsidR="003C3E25" w:rsidRPr="00460AE8" w:rsidRDefault="00D90CC0" w:rsidP="00460AE8">
      <w:pPr>
        <w:pStyle w:val="Heading1"/>
        <w:jc w:val="both"/>
      </w:pPr>
      <w:r w:rsidRPr="00460AE8">
        <w:t>Образовательная</w:t>
      </w:r>
      <w:r w:rsidRPr="00460AE8">
        <w:rPr>
          <w:spacing w:val="-5"/>
        </w:rPr>
        <w:t xml:space="preserve"> </w:t>
      </w:r>
      <w:r w:rsidRPr="00460AE8">
        <w:t>область</w:t>
      </w:r>
      <w:r w:rsidRPr="00460AE8">
        <w:rPr>
          <w:spacing w:val="-3"/>
        </w:rPr>
        <w:t xml:space="preserve"> </w:t>
      </w:r>
      <w:r w:rsidRPr="00460AE8">
        <w:t>«Художественно-эстетическое</w:t>
      </w:r>
      <w:r w:rsidRPr="00460AE8">
        <w:rPr>
          <w:spacing w:val="-1"/>
        </w:rPr>
        <w:t xml:space="preserve"> </w:t>
      </w:r>
      <w:r w:rsidRPr="00460AE8">
        <w:t>развитие»</w:t>
      </w:r>
    </w:p>
    <w:p w:rsidR="003C3E25" w:rsidRPr="00460AE8" w:rsidRDefault="00D90CC0" w:rsidP="00460AE8">
      <w:pPr>
        <w:ind w:left="1030"/>
        <w:jc w:val="both"/>
        <w:rPr>
          <w:b/>
          <w:sz w:val="24"/>
          <w:szCs w:val="24"/>
        </w:rPr>
      </w:pPr>
      <w:r w:rsidRPr="00460AE8">
        <w:rPr>
          <w:b/>
          <w:sz w:val="24"/>
          <w:szCs w:val="24"/>
        </w:rPr>
        <w:t>«Рисование,</w:t>
      </w:r>
      <w:r w:rsidRPr="00460AE8">
        <w:rPr>
          <w:b/>
          <w:spacing w:val="-2"/>
          <w:sz w:val="24"/>
          <w:szCs w:val="24"/>
        </w:rPr>
        <w:t xml:space="preserve"> </w:t>
      </w:r>
      <w:r w:rsidRPr="00460AE8">
        <w:rPr>
          <w:b/>
          <w:sz w:val="24"/>
          <w:szCs w:val="24"/>
        </w:rPr>
        <w:t>лепка,</w:t>
      </w:r>
      <w:r w:rsidRPr="00460AE8">
        <w:rPr>
          <w:b/>
          <w:spacing w:val="-6"/>
          <w:sz w:val="24"/>
          <w:szCs w:val="24"/>
        </w:rPr>
        <w:t xml:space="preserve"> </w:t>
      </w:r>
      <w:r w:rsidRPr="00460AE8">
        <w:rPr>
          <w:b/>
          <w:sz w:val="24"/>
          <w:szCs w:val="24"/>
        </w:rPr>
        <w:t>аппликация,</w:t>
      </w:r>
      <w:r w:rsidRPr="00460AE8">
        <w:rPr>
          <w:b/>
          <w:spacing w:val="-6"/>
          <w:sz w:val="24"/>
          <w:szCs w:val="24"/>
        </w:rPr>
        <w:t xml:space="preserve"> </w:t>
      </w:r>
      <w:r w:rsidRPr="00460AE8">
        <w:rPr>
          <w:b/>
          <w:sz w:val="24"/>
          <w:szCs w:val="24"/>
        </w:rPr>
        <w:t>конструирование»</w:t>
      </w:r>
    </w:p>
    <w:p w:rsidR="003C3E25" w:rsidRPr="00460AE8" w:rsidRDefault="00D90CC0" w:rsidP="00460AE8">
      <w:pPr>
        <w:pStyle w:val="a3"/>
        <w:ind w:right="313"/>
      </w:pPr>
      <w:r w:rsidRPr="00460AE8">
        <w:t>Знает разные виды изобразительного искусства: живопись, графика, скульптура,</w:t>
      </w:r>
      <w:r w:rsidRPr="00460AE8">
        <w:rPr>
          <w:spacing w:val="1"/>
        </w:rPr>
        <w:t xml:space="preserve"> </w:t>
      </w:r>
      <w:r w:rsidRPr="00460AE8">
        <w:t>декоративно-прикладное</w:t>
      </w:r>
      <w:r w:rsidRPr="00460AE8">
        <w:rPr>
          <w:spacing w:val="-5"/>
        </w:rPr>
        <w:t xml:space="preserve"> </w:t>
      </w:r>
      <w:r w:rsidRPr="00460AE8">
        <w:t>и</w:t>
      </w:r>
      <w:r w:rsidRPr="00460AE8">
        <w:rPr>
          <w:spacing w:val="3"/>
        </w:rPr>
        <w:t xml:space="preserve"> </w:t>
      </w:r>
      <w:r w:rsidRPr="00460AE8">
        <w:t>народное</w:t>
      </w:r>
      <w:r w:rsidRPr="00460AE8">
        <w:rPr>
          <w:spacing w:val="-4"/>
        </w:rPr>
        <w:t xml:space="preserve"> </w:t>
      </w:r>
      <w:r w:rsidRPr="00460AE8">
        <w:t>искусство.</w:t>
      </w:r>
    </w:p>
    <w:p w:rsidR="003C3E25" w:rsidRPr="00460AE8" w:rsidRDefault="00D90CC0" w:rsidP="00783CE8">
      <w:pPr>
        <w:pStyle w:val="a7"/>
        <w:numPr>
          <w:ilvl w:val="0"/>
          <w:numId w:val="74"/>
        </w:numPr>
        <w:tabs>
          <w:tab w:val="left" w:pos="1275"/>
        </w:tabs>
        <w:spacing w:line="240" w:lineRule="auto"/>
        <w:jc w:val="both"/>
        <w:rPr>
          <w:sz w:val="24"/>
          <w:szCs w:val="24"/>
        </w:rPr>
      </w:pPr>
      <w:r w:rsidRPr="00460AE8">
        <w:rPr>
          <w:sz w:val="24"/>
          <w:szCs w:val="24"/>
        </w:rPr>
        <w:t>Называет</w:t>
      </w:r>
      <w:r w:rsidRPr="00460AE8">
        <w:rPr>
          <w:spacing w:val="-6"/>
          <w:sz w:val="24"/>
          <w:szCs w:val="24"/>
        </w:rPr>
        <w:t xml:space="preserve"> </w:t>
      </w:r>
      <w:r w:rsidRPr="00460AE8">
        <w:rPr>
          <w:sz w:val="24"/>
          <w:szCs w:val="24"/>
        </w:rPr>
        <w:t>основные</w:t>
      </w:r>
      <w:r w:rsidRPr="00460AE8">
        <w:rPr>
          <w:spacing w:val="-6"/>
          <w:sz w:val="24"/>
          <w:szCs w:val="24"/>
        </w:rPr>
        <w:t xml:space="preserve"> </w:t>
      </w:r>
      <w:r w:rsidRPr="00460AE8">
        <w:rPr>
          <w:sz w:val="24"/>
          <w:szCs w:val="24"/>
        </w:rPr>
        <w:t>выразительные</w:t>
      </w:r>
      <w:r w:rsidRPr="00460AE8">
        <w:rPr>
          <w:spacing w:val="-7"/>
          <w:sz w:val="24"/>
          <w:szCs w:val="24"/>
        </w:rPr>
        <w:t xml:space="preserve"> </w:t>
      </w:r>
      <w:r w:rsidRPr="00460AE8">
        <w:rPr>
          <w:sz w:val="24"/>
          <w:szCs w:val="24"/>
        </w:rPr>
        <w:t>средства.</w:t>
      </w:r>
    </w:p>
    <w:p w:rsidR="003C3E25" w:rsidRPr="00460AE8" w:rsidRDefault="00D90CC0" w:rsidP="00783CE8">
      <w:pPr>
        <w:pStyle w:val="a7"/>
        <w:numPr>
          <w:ilvl w:val="0"/>
          <w:numId w:val="74"/>
        </w:numPr>
        <w:tabs>
          <w:tab w:val="left" w:pos="1275"/>
        </w:tabs>
        <w:spacing w:line="240" w:lineRule="auto"/>
        <w:jc w:val="both"/>
        <w:rPr>
          <w:sz w:val="24"/>
          <w:szCs w:val="24"/>
        </w:rPr>
      </w:pPr>
      <w:r w:rsidRPr="00460AE8">
        <w:rPr>
          <w:sz w:val="24"/>
          <w:szCs w:val="24"/>
        </w:rPr>
        <w:t>Высказывает</w:t>
      </w:r>
      <w:r w:rsidRPr="00460AE8">
        <w:rPr>
          <w:spacing w:val="-8"/>
          <w:sz w:val="24"/>
          <w:szCs w:val="24"/>
        </w:rPr>
        <w:t xml:space="preserve"> </w:t>
      </w:r>
      <w:r w:rsidRPr="00460AE8">
        <w:rPr>
          <w:sz w:val="24"/>
          <w:szCs w:val="24"/>
        </w:rPr>
        <w:t>эстетические</w:t>
      </w:r>
      <w:r w:rsidRPr="00460AE8">
        <w:rPr>
          <w:spacing w:val="-5"/>
          <w:sz w:val="24"/>
          <w:szCs w:val="24"/>
        </w:rPr>
        <w:t xml:space="preserve"> </w:t>
      </w:r>
      <w:r w:rsidRPr="00460AE8">
        <w:rPr>
          <w:sz w:val="24"/>
          <w:szCs w:val="24"/>
        </w:rPr>
        <w:t>суждения</w:t>
      </w:r>
      <w:r w:rsidRPr="00460AE8">
        <w:rPr>
          <w:spacing w:val="-4"/>
          <w:sz w:val="24"/>
          <w:szCs w:val="24"/>
        </w:rPr>
        <w:t xml:space="preserve"> </w:t>
      </w:r>
      <w:r w:rsidRPr="00460AE8">
        <w:rPr>
          <w:sz w:val="24"/>
          <w:szCs w:val="24"/>
        </w:rPr>
        <w:t>о</w:t>
      </w:r>
      <w:r w:rsidRPr="00460AE8">
        <w:rPr>
          <w:spacing w:val="-4"/>
          <w:sz w:val="24"/>
          <w:szCs w:val="24"/>
        </w:rPr>
        <w:t xml:space="preserve"> </w:t>
      </w:r>
      <w:r w:rsidRPr="00460AE8">
        <w:rPr>
          <w:sz w:val="24"/>
          <w:szCs w:val="24"/>
        </w:rPr>
        <w:t>произведениях</w:t>
      </w:r>
      <w:r w:rsidRPr="00460AE8">
        <w:rPr>
          <w:spacing w:val="-8"/>
          <w:sz w:val="24"/>
          <w:szCs w:val="24"/>
        </w:rPr>
        <w:t xml:space="preserve"> </w:t>
      </w:r>
      <w:r w:rsidRPr="00460AE8">
        <w:rPr>
          <w:sz w:val="24"/>
          <w:szCs w:val="24"/>
        </w:rPr>
        <w:t>искусства.</w:t>
      </w:r>
    </w:p>
    <w:p w:rsidR="003C3E25" w:rsidRPr="00460AE8" w:rsidRDefault="00D90CC0" w:rsidP="00783CE8">
      <w:pPr>
        <w:pStyle w:val="a7"/>
        <w:numPr>
          <w:ilvl w:val="0"/>
          <w:numId w:val="74"/>
        </w:numPr>
        <w:tabs>
          <w:tab w:val="left" w:pos="1290"/>
        </w:tabs>
        <w:spacing w:line="240" w:lineRule="auto"/>
        <w:ind w:left="319" w:right="311" w:firstLine="710"/>
        <w:jc w:val="both"/>
        <w:rPr>
          <w:sz w:val="24"/>
          <w:szCs w:val="24"/>
        </w:rPr>
      </w:pPr>
      <w:r w:rsidRPr="00460AE8">
        <w:rPr>
          <w:sz w:val="24"/>
          <w:szCs w:val="24"/>
        </w:rPr>
        <w:t>Создает индивидуальные и коллективные рисунки, декоративные, предметные и</w:t>
      </w:r>
      <w:r w:rsidRPr="00460AE8">
        <w:rPr>
          <w:spacing w:val="1"/>
          <w:sz w:val="24"/>
          <w:szCs w:val="24"/>
        </w:rPr>
        <w:t xml:space="preserve"> </w:t>
      </w:r>
      <w:r w:rsidRPr="00460AE8">
        <w:rPr>
          <w:sz w:val="24"/>
          <w:szCs w:val="24"/>
        </w:rPr>
        <w:t>сюжетные</w:t>
      </w:r>
      <w:r w:rsidRPr="00460AE8">
        <w:rPr>
          <w:spacing w:val="-1"/>
          <w:sz w:val="24"/>
          <w:szCs w:val="24"/>
        </w:rPr>
        <w:t xml:space="preserve"> </w:t>
      </w:r>
      <w:r w:rsidRPr="00460AE8">
        <w:rPr>
          <w:sz w:val="24"/>
          <w:szCs w:val="24"/>
        </w:rPr>
        <w:t>композиции</w:t>
      </w:r>
      <w:r w:rsidRPr="00460AE8">
        <w:rPr>
          <w:spacing w:val="-3"/>
          <w:sz w:val="24"/>
          <w:szCs w:val="24"/>
        </w:rPr>
        <w:t xml:space="preserve"> </w:t>
      </w:r>
      <w:r w:rsidRPr="00460AE8">
        <w:rPr>
          <w:sz w:val="24"/>
          <w:szCs w:val="24"/>
        </w:rPr>
        <w:t>на</w:t>
      </w:r>
      <w:r w:rsidRPr="00460AE8">
        <w:rPr>
          <w:spacing w:val="-5"/>
          <w:sz w:val="24"/>
          <w:szCs w:val="24"/>
        </w:rPr>
        <w:t xml:space="preserve"> </w:t>
      </w:r>
      <w:r w:rsidRPr="00460AE8">
        <w:rPr>
          <w:sz w:val="24"/>
          <w:szCs w:val="24"/>
        </w:rPr>
        <w:t>темы</w:t>
      </w:r>
      <w:r w:rsidRPr="00460AE8">
        <w:rPr>
          <w:spacing w:val="-7"/>
          <w:sz w:val="24"/>
          <w:szCs w:val="24"/>
        </w:rPr>
        <w:t xml:space="preserve"> </w:t>
      </w:r>
      <w:r w:rsidRPr="00460AE8">
        <w:rPr>
          <w:sz w:val="24"/>
          <w:szCs w:val="24"/>
        </w:rPr>
        <w:t>окружающей</w:t>
      </w:r>
      <w:r w:rsidRPr="00460AE8">
        <w:rPr>
          <w:spacing w:val="2"/>
          <w:sz w:val="24"/>
          <w:szCs w:val="24"/>
        </w:rPr>
        <w:t xml:space="preserve"> </w:t>
      </w:r>
      <w:r w:rsidRPr="00460AE8">
        <w:rPr>
          <w:sz w:val="24"/>
          <w:szCs w:val="24"/>
        </w:rPr>
        <w:t>жизни,</w:t>
      </w:r>
      <w:r w:rsidRPr="00460AE8">
        <w:rPr>
          <w:spacing w:val="-3"/>
          <w:sz w:val="24"/>
          <w:szCs w:val="24"/>
        </w:rPr>
        <w:t xml:space="preserve"> </w:t>
      </w:r>
      <w:r w:rsidRPr="00460AE8">
        <w:rPr>
          <w:sz w:val="24"/>
          <w:szCs w:val="24"/>
        </w:rPr>
        <w:t>литературных</w:t>
      </w:r>
      <w:r w:rsidRPr="00460AE8">
        <w:rPr>
          <w:spacing w:val="-4"/>
          <w:sz w:val="24"/>
          <w:szCs w:val="24"/>
        </w:rPr>
        <w:t xml:space="preserve"> </w:t>
      </w:r>
      <w:r w:rsidRPr="00460AE8">
        <w:rPr>
          <w:sz w:val="24"/>
          <w:szCs w:val="24"/>
        </w:rPr>
        <w:t>произведений.</w:t>
      </w:r>
    </w:p>
    <w:p w:rsidR="003C3E25" w:rsidRPr="00460AE8" w:rsidRDefault="00D90CC0" w:rsidP="00783CE8">
      <w:pPr>
        <w:pStyle w:val="a7"/>
        <w:numPr>
          <w:ilvl w:val="0"/>
          <w:numId w:val="74"/>
        </w:numPr>
        <w:tabs>
          <w:tab w:val="left" w:pos="1275"/>
        </w:tabs>
        <w:spacing w:line="240" w:lineRule="auto"/>
        <w:jc w:val="both"/>
        <w:rPr>
          <w:sz w:val="24"/>
          <w:szCs w:val="24"/>
        </w:rPr>
      </w:pPr>
      <w:r w:rsidRPr="00460AE8">
        <w:rPr>
          <w:sz w:val="24"/>
          <w:szCs w:val="24"/>
        </w:rPr>
        <w:t>Использует</w:t>
      </w:r>
      <w:r w:rsidRPr="00460AE8">
        <w:rPr>
          <w:spacing w:val="-2"/>
          <w:sz w:val="24"/>
          <w:szCs w:val="24"/>
        </w:rPr>
        <w:t xml:space="preserve"> </w:t>
      </w:r>
      <w:r w:rsidRPr="00460AE8">
        <w:rPr>
          <w:sz w:val="24"/>
          <w:szCs w:val="24"/>
        </w:rPr>
        <w:t>в</w:t>
      </w:r>
      <w:r w:rsidRPr="00460AE8">
        <w:rPr>
          <w:spacing w:val="-2"/>
          <w:sz w:val="24"/>
          <w:szCs w:val="24"/>
        </w:rPr>
        <w:t xml:space="preserve"> </w:t>
      </w:r>
      <w:r w:rsidRPr="00460AE8">
        <w:rPr>
          <w:sz w:val="24"/>
          <w:szCs w:val="24"/>
        </w:rPr>
        <w:t>рисовании</w:t>
      </w:r>
      <w:r w:rsidRPr="00460AE8">
        <w:rPr>
          <w:spacing w:val="-1"/>
          <w:sz w:val="24"/>
          <w:szCs w:val="24"/>
        </w:rPr>
        <w:t xml:space="preserve"> </w:t>
      </w:r>
      <w:r w:rsidRPr="00460AE8">
        <w:rPr>
          <w:sz w:val="24"/>
          <w:szCs w:val="24"/>
        </w:rPr>
        <w:t>разные</w:t>
      </w:r>
      <w:r w:rsidRPr="00460AE8">
        <w:rPr>
          <w:spacing w:val="-7"/>
          <w:sz w:val="24"/>
          <w:szCs w:val="24"/>
        </w:rPr>
        <w:t xml:space="preserve"> </w:t>
      </w:r>
      <w:r w:rsidRPr="00460AE8">
        <w:rPr>
          <w:sz w:val="24"/>
          <w:szCs w:val="24"/>
        </w:rPr>
        <w:t>материалы</w:t>
      </w:r>
      <w:r w:rsidRPr="00460AE8">
        <w:rPr>
          <w:spacing w:val="-5"/>
          <w:sz w:val="24"/>
          <w:szCs w:val="24"/>
        </w:rPr>
        <w:t xml:space="preserve"> </w:t>
      </w:r>
      <w:r w:rsidRPr="00460AE8">
        <w:rPr>
          <w:sz w:val="24"/>
          <w:szCs w:val="24"/>
        </w:rPr>
        <w:t>и</w:t>
      </w:r>
      <w:r w:rsidRPr="00460AE8">
        <w:rPr>
          <w:spacing w:val="-6"/>
          <w:sz w:val="24"/>
          <w:szCs w:val="24"/>
        </w:rPr>
        <w:t xml:space="preserve"> </w:t>
      </w:r>
      <w:r w:rsidRPr="00460AE8">
        <w:rPr>
          <w:sz w:val="24"/>
          <w:szCs w:val="24"/>
        </w:rPr>
        <w:t>способы</w:t>
      </w:r>
      <w:r w:rsidRPr="00460AE8">
        <w:rPr>
          <w:spacing w:val="-5"/>
          <w:sz w:val="24"/>
          <w:szCs w:val="24"/>
        </w:rPr>
        <w:t xml:space="preserve"> </w:t>
      </w:r>
      <w:r w:rsidRPr="00460AE8">
        <w:rPr>
          <w:sz w:val="24"/>
          <w:szCs w:val="24"/>
        </w:rPr>
        <w:t>создания</w:t>
      </w:r>
      <w:r w:rsidRPr="00460AE8">
        <w:rPr>
          <w:spacing w:val="-6"/>
          <w:sz w:val="24"/>
          <w:szCs w:val="24"/>
        </w:rPr>
        <w:t xml:space="preserve"> </w:t>
      </w:r>
      <w:r w:rsidRPr="00460AE8">
        <w:rPr>
          <w:sz w:val="24"/>
          <w:szCs w:val="24"/>
        </w:rPr>
        <w:t>изображения.</w:t>
      </w:r>
    </w:p>
    <w:p w:rsidR="003C3E25" w:rsidRPr="00460AE8" w:rsidRDefault="00D90CC0" w:rsidP="00783CE8">
      <w:pPr>
        <w:pStyle w:val="a7"/>
        <w:numPr>
          <w:ilvl w:val="0"/>
          <w:numId w:val="74"/>
        </w:numPr>
        <w:tabs>
          <w:tab w:val="left" w:pos="1304"/>
        </w:tabs>
        <w:spacing w:line="240" w:lineRule="auto"/>
        <w:ind w:left="319" w:right="310" w:firstLine="710"/>
        <w:jc w:val="both"/>
        <w:rPr>
          <w:sz w:val="24"/>
          <w:szCs w:val="24"/>
        </w:rPr>
      </w:pPr>
      <w:r w:rsidRPr="00460AE8">
        <w:rPr>
          <w:sz w:val="24"/>
          <w:szCs w:val="24"/>
        </w:rPr>
        <w:t>Лепит различные предметы, передавая их форму, пропорции, позы и движения</w:t>
      </w:r>
      <w:r w:rsidRPr="00460AE8">
        <w:rPr>
          <w:spacing w:val="1"/>
          <w:sz w:val="24"/>
          <w:szCs w:val="24"/>
        </w:rPr>
        <w:t xml:space="preserve"> </w:t>
      </w:r>
      <w:r w:rsidRPr="00460AE8">
        <w:rPr>
          <w:sz w:val="24"/>
          <w:szCs w:val="24"/>
        </w:rPr>
        <w:t>фигур:</w:t>
      </w:r>
      <w:r w:rsidRPr="00460AE8">
        <w:rPr>
          <w:spacing w:val="1"/>
          <w:sz w:val="24"/>
          <w:szCs w:val="24"/>
        </w:rPr>
        <w:t xml:space="preserve"> </w:t>
      </w:r>
      <w:r w:rsidRPr="00460AE8">
        <w:rPr>
          <w:sz w:val="24"/>
          <w:szCs w:val="24"/>
        </w:rPr>
        <w:t>создает</w:t>
      </w:r>
      <w:r w:rsidRPr="00460AE8">
        <w:rPr>
          <w:spacing w:val="2"/>
          <w:sz w:val="24"/>
          <w:szCs w:val="24"/>
        </w:rPr>
        <w:t xml:space="preserve"> </w:t>
      </w:r>
      <w:r w:rsidRPr="00460AE8">
        <w:rPr>
          <w:sz w:val="24"/>
          <w:szCs w:val="24"/>
        </w:rPr>
        <w:t>сюжетные</w:t>
      </w:r>
      <w:r w:rsidRPr="00460AE8">
        <w:rPr>
          <w:spacing w:val="-5"/>
          <w:sz w:val="24"/>
          <w:szCs w:val="24"/>
        </w:rPr>
        <w:t xml:space="preserve"> </w:t>
      </w:r>
      <w:r w:rsidRPr="00460AE8">
        <w:rPr>
          <w:sz w:val="24"/>
          <w:szCs w:val="24"/>
        </w:rPr>
        <w:t>композиции</w:t>
      </w:r>
      <w:r w:rsidRPr="00460AE8">
        <w:rPr>
          <w:spacing w:val="-2"/>
          <w:sz w:val="24"/>
          <w:szCs w:val="24"/>
        </w:rPr>
        <w:t xml:space="preserve"> </w:t>
      </w:r>
      <w:r w:rsidRPr="00460AE8">
        <w:rPr>
          <w:sz w:val="24"/>
          <w:szCs w:val="24"/>
        </w:rPr>
        <w:t>из</w:t>
      </w:r>
      <w:r w:rsidRPr="00460AE8">
        <w:rPr>
          <w:spacing w:val="3"/>
          <w:sz w:val="24"/>
          <w:szCs w:val="24"/>
        </w:rPr>
        <w:t xml:space="preserve"> </w:t>
      </w:r>
      <w:r w:rsidRPr="00460AE8">
        <w:rPr>
          <w:sz w:val="24"/>
          <w:szCs w:val="24"/>
        </w:rPr>
        <w:t>2-3</w:t>
      </w:r>
      <w:r w:rsidRPr="00460AE8">
        <w:rPr>
          <w:spacing w:val="-3"/>
          <w:sz w:val="24"/>
          <w:szCs w:val="24"/>
        </w:rPr>
        <w:t xml:space="preserve"> </w:t>
      </w:r>
      <w:r w:rsidRPr="00460AE8">
        <w:rPr>
          <w:sz w:val="24"/>
          <w:szCs w:val="24"/>
        </w:rPr>
        <w:t>и</w:t>
      </w:r>
      <w:r w:rsidRPr="00460AE8">
        <w:rPr>
          <w:spacing w:val="-2"/>
          <w:sz w:val="24"/>
          <w:szCs w:val="24"/>
        </w:rPr>
        <w:t xml:space="preserve"> </w:t>
      </w:r>
      <w:r w:rsidRPr="00460AE8">
        <w:rPr>
          <w:sz w:val="24"/>
          <w:szCs w:val="24"/>
        </w:rPr>
        <w:t>более изображений.</w:t>
      </w:r>
    </w:p>
    <w:p w:rsidR="003C3E25" w:rsidRPr="00460AE8" w:rsidRDefault="00D90CC0" w:rsidP="00783CE8">
      <w:pPr>
        <w:pStyle w:val="a7"/>
        <w:numPr>
          <w:ilvl w:val="0"/>
          <w:numId w:val="74"/>
        </w:numPr>
        <w:tabs>
          <w:tab w:val="left" w:pos="1275"/>
        </w:tabs>
        <w:spacing w:line="240" w:lineRule="auto"/>
        <w:jc w:val="both"/>
        <w:rPr>
          <w:sz w:val="24"/>
          <w:szCs w:val="24"/>
        </w:rPr>
      </w:pPr>
      <w:r w:rsidRPr="00460AE8">
        <w:rPr>
          <w:sz w:val="24"/>
          <w:szCs w:val="24"/>
        </w:rPr>
        <w:t>Выполняет</w:t>
      </w:r>
      <w:r w:rsidRPr="00460AE8">
        <w:rPr>
          <w:spacing w:val="-3"/>
          <w:sz w:val="24"/>
          <w:szCs w:val="24"/>
        </w:rPr>
        <w:t xml:space="preserve"> </w:t>
      </w:r>
      <w:r w:rsidRPr="00460AE8">
        <w:rPr>
          <w:sz w:val="24"/>
          <w:szCs w:val="24"/>
        </w:rPr>
        <w:t>декоративные</w:t>
      </w:r>
      <w:r w:rsidRPr="00460AE8">
        <w:rPr>
          <w:spacing w:val="-8"/>
          <w:sz w:val="24"/>
          <w:szCs w:val="24"/>
        </w:rPr>
        <w:t xml:space="preserve"> </w:t>
      </w:r>
      <w:r w:rsidRPr="00460AE8">
        <w:rPr>
          <w:sz w:val="24"/>
          <w:szCs w:val="24"/>
        </w:rPr>
        <w:t>композиции</w:t>
      </w:r>
      <w:r w:rsidRPr="00460AE8">
        <w:rPr>
          <w:spacing w:val="-7"/>
          <w:sz w:val="24"/>
          <w:szCs w:val="24"/>
        </w:rPr>
        <w:t xml:space="preserve"> </w:t>
      </w:r>
      <w:r w:rsidRPr="00460AE8">
        <w:rPr>
          <w:sz w:val="24"/>
          <w:szCs w:val="24"/>
        </w:rPr>
        <w:t>способами</w:t>
      </w:r>
      <w:r w:rsidRPr="00460AE8">
        <w:rPr>
          <w:spacing w:val="-1"/>
          <w:sz w:val="24"/>
          <w:szCs w:val="24"/>
        </w:rPr>
        <w:t xml:space="preserve"> </w:t>
      </w:r>
      <w:proofErr w:type="spellStart"/>
      <w:r w:rsidRPr="00460AE8">
        <w:rPr>
          <w:sz w:val="24"/>
          <w:szCs w:val="24"/>
        </w:rPr>
        <w:t>налепа</w:t>
      </w:r>
      <w:proofErr w:type="spellEnd"/>
      <w:r w:rsidRPr="00460AE8">
        <w:rPr>
          <w:spacing w:val="-4"/>
          <w:sz w:val="24"/>
          <w:szCs w:val="24"/>
        </w:rPr>
        <w:t xml:space="preserve"> </w:t>
      </w:r>
      <w:r w:rsidRPr="00460AE8">
        <w:rPr>
          <w:sz w:val="24"/>
          <w:szCs w:val="24"/>
        </w:rPr>
        <w:t>и</w:t>
      </w:r>
      <w:r w:rsidRPr="00460AE8">
        <w:rPr>
          <w:spacing w:val="-6"/>
          <w:sz w:val="24"/>
          <w:szCs w:val="24"/>
        </w:rPr>
        <w:t xml:space="preserve"> </w:t>
      </w:r>
      <w:r w:rsidRPr="00460AE8">
        <w:rPr>
          <w:sz w:val="24"/>
          <w:szCs w:val="24"/>
        </w:rPr>
        <w:t>рельефа.</w:t>
      </w:r>
    </w:p>
    <w:p w:rsidR="003C3E25" w:rsidRPr="00460AE8" w:rsidRDefault="00D90CC0" w:rsidP="00783CE8">
      <w:pPr>
        <w:pStyle w:val="a7"/>
        <w:numPr>
          <w:ilvl w:val="0"/>
          <w:numId w:val="74"/>
        </w:numPr>
        <w:tabs>
          <w:tab w:val="left" w:pos="1275"/>
        </w:tabs>
        <w:spacing w:line="240" w:lineRule="auto"/>
        <w:jc w:val="both"/>
        <w:rPr>
          <w:sz w:val="24"/>
          <w:szCs w:val="24"/>
        </w:rPr>
      </w:pPr>
      <w:r w:rsidRPr="00460AE8">
        <w:rPr>
          <w:sz w:val="24"/>
          <w:szCs w:val="24"/>
        </w:rPr>
        <w:t>Умеет</w:t>
      </w:r>
      <w:r w:rsidRPr="00460AE8">
        <w:rPr>
          <w:spacing w:val="-3"/>
          <w:sz w:val="24"/>
          <w:szCs w:val="24"/>
        </w:rPr>
        <w:t xml:space="preserve"> </w:t>
      </w:r>
      <w:r w:rsidRPr="00460AE8">
        <w:rPr>
          <w:sz w:val="24"/>
          <w:szCs w:val="24"/>
        </w:rPr>
        <w:t>расписывать</w:t>
      </w:r>
      <w:r w:rsidRPr="00460AE8">
        <w:rPr>
          <w:spacing w:val="-5"/>
          <w:sz w:val="24"/>
          <w:szCs w:val="24"/>
        </w:rPr>
        <w:t xml:space="preserve"> </w:t>
      </w:r>
      <w:r w:rsidRPr="00460AE8">
        <w:rPr>
          <w:sz w:val="24"/>
          <w:szCs w:val="24"/>
        </w:rPr>
        <w:t>вылепленные</w:t>
      </w:r>
      <w:r w:rsidRPr="00460AE8">
        <w:rPr>
          <w:spacing w:val="-8"/>
          <w:sz w:val="24"/>
          <w:szCs w:val="24"/>
        </w:rPr>
        <w:t xml:space="preserve"> </w:t>
      </w:r>
      <w:r w:rsidRPr="00460AE8">
        <w:rPr>
          <w:sz w:val="24"/>
          <w:szCs w:val="24"/>
        </w:rPr>
        <w:t>изделия</w:t>
      </w:r>
      <w:r w:rsidRPr="00460AE8">
        <w:rPr>
          <w:spacing w:val="-7"/>
          <w:sz w:val="24"/>
          <w:szCs w:val="24"/>
        </w:rPr>
        <w:t xml:space="preserve"> </w:t>
      </w:r>
      <w:r w:rsidRPr="00460AE8">
        <w:rPr>
          <w:sz w:val="24"/>
          <w:szCs w:val="24"/>
        </w:rPr>
        <w:t>по</w:t>
      </w:r>
      <w:r w:rsidRPr="00460AE8">
        <w:rPr>
          <w:spacing w:val="-2"/>
          <w:sz w:val="24"/>
          <w:szCs w:val="24"/>
        </w:rPr>
        <w:t xml:space="preserve"> </w:t>
      </w:r>
      <w:r w:rsidRPr="00460AE8">
        <w:rPr>
          <w:sz w:val="24"/>
          <w:szCs w:val="24"/>
        </w:rPr>
        <w:t>мотивам</w:t>
      </w:r>
      <w:r w:rsidRPr="00460AE8">
        <w:rPr>
          <w:spacing w:val="-5"/>
          <w:sz w:val="24"/>
          <w:szCs w:val="24"/>
        </w:rPr>
        <w:t xml:space="preserve"> </w:t>
      </w:r>
      <w:r w:rsidRPr="00460AE8">
        <w:rPr>
          <w:sz w:val="24"/>
          <w:szCs w:val="24"/>
        </w:rPr>
        <w:t>народного</w:t>
      </w:r>
      <w:r w:rsidRPr="00460AE8">
        <w:rPr>
          <w:spacing w:val="-3"/>
          <w:sz w:val="24"/>
          <w:szCs w:val="24"/>
        </w:rPr>
        <w:t xml:space="preserve"> </w:t>
      </w:r>
      <w:r w:rsidRPr="00460AE8">
        <w:rPr>
          <w:sz w:val="24"/>
          <w:szCs w:val="24"/>
        </w:rPr>
        <w:t>искусства.</w:t>
      </w:r>
    </w:p>
    <w:p w:rsidR="003C3E25" w:rsidRPr="00460AE8" w:rsidRDefault="00D90CC0" w:rsidP="00783CE8">
      <w:pPr>
        <w:pStyle w:val="a7"/>
        <w:numPr>
          <w:ilvl w:val="0"/>
          <w:numId w:val="74"/>
        </w:numPr>
        <w:tabs>
          <w:tab w:val="left" w:pos="1285"/>
        </w:tabs>
        <w:spacing w:line="240" w:lineRule="auto"/>
        <w:ind w:left="319" w:right="312" w:firstLine="710"/>
        <w:jc w:val="both"/>
        <w:rPr>
          <w:sz w:val="24"/>
          <w:szCs w:val="24"/>
        </w:rPr>
      </w:pPr>
      <w:r w:rsidRPr="00460AE8">
        <w:rPr>
          <w:sz w:val="24"/>
          <w:szCs w:val="24"/>
        </w:rPr>
        <w:t>Создает изображения различных предметов, используя бумагу разной фактуры и</w:t>
      </w:r>
      <w:r w:rsidRPr="00460AE8">
        <w:rPr>
          <w:spacing w:val="1"/>
          <w:sz w:val="24"/>
          <w:szCs w:val="24"/>
        </w:rPr>
        <w:t xml:space="preserve"> </w:t>
      </w:r>
      <w:r w:rsidRPr="00460AE8">
        <w:rPr>
          <w:sz w:val="24"/>
          <w:szCs w:val="24"/>
        </w:rPr>
        <w:t>усвоенные</w:t>
      </w:r>
      <w:r w:rsidRPr="00460AE8">
        <w:rPr>
          <w:spacing w:val="1"/>
          <w:sz w:val="24"/>
          <w:szCs w:val="24"/>
        </w:rPr>
        <w:t xml:space="preserve"> </w:t>
      </w:r>
      <w:r w:rsidRPr="00460AE8">
        <w:rPr>
          <w:sz w:val="24"/>
          <w:szCs w:val="24"/>
        </w:rPr>
        <w:t>способы</w:t>
      </w:r>
      <w:r w:rsidRPr="00460AE8">
        <w:rPr>
          <w:spacing w:val="1"/>
          <w:sz w:val="24"/>
          <w:szCs w:val="24"/>
        </w:rPr>
        <w:t xml:space="preserve"> </w:t>
      </w:r>
      <w:r w:rsidRPr="00460AE8">
        <w:rPr>
          <w:sz w:val="24"/>
          <w:szCs w:val="24"/>
        </w:rPr>
        <w:t>вырезания</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обрывания;</w:t>
      </w:r>
      <w:r w:rsidRPr="00460AE8">
        <w:rPr>
          <w:spacing w:val="1"/>
          <w:sz w:val="24"/>
          <w:szCs w:val="24"/>
        </w:rPr>
        <w:t xml:space="preserve"> </w:t>
      </w:r>
      <w:r w:rsidRPr="00460AE8">
        <w:rPr>
          <w:sz w:val="24"/>
          <w:szCs w:val="24"/>
        </w:rPr>
        <w:t>создает</w:t>
      </w:r>
      <w:r w:rsidRPr="00460AE8">
        <w:rPr>
          <w:spacing w:val="1"/>
          <w:sz w:val="24"/>
          <w:szCs w:val="24"/>
        </w:rPr>
        <w:t xml:space="preserve"> </w:t>
      </w:r>
      <w:r w:rsidRPr="00460AE8">
        <w:rPr>
          <w:sz w:val="24"/>
          <w:szCs w:val="24"/>
        </w:rPr>
        <w:t>сюжетные</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декоративные</w:t>
      </w:r>
      <w:r w:rsidRPr="00460AE8">
        <w:rPr>
          <w:spacing w:val="1"/>
          <w:sz w:val="24"/>
          <w:szCs w:val="24"/>
        </w:rPr>
        <w:t xml:space="preserve"> </w:t>
      </w:r>
      <w:r w:rsidRPr="00460AE8">
        <w:rPr>
          <w:sz w:val="24"/>
          <w:szCs w:val="24"/>
        </w:rPr>
        <w:t>композиции.</w:t>
      </w:r>
    </w:p>
    <w:p w:rsidR="003C3E25" w:rsidRPr="00460AE8" w:rsidRDefault="00D90CC0" w:rsidP="00783CE8">
      <w:pPr>
        <w:pStyle w:val="a7"/>
        <w:numPr>
          <w:ilvl w:val="0"/>
          <w:numId w:val="74"/>
        </w:numPr>
        <w:tabs>
          <w:tab w:val="left" w:pos="1391"/>
        </w:tabs>
        <w:spacing w:line="240" w:lineRule="auto"/>
        <w:ind w:left="319" w:right="313" w:firstLine="710"/>
        <w:jc w:val="both"/>
        <w:rPr>
          <w:sz w:val="24"/>
          <w:szCs w:val="24"/>
        </w:rPr>
      </w:pPr>
      <w:r w:rsidRPr="00460AE8">
        <w:rPr>
          <w:sz w:val="24"/>
          <w:szCs w:val="24"/>
        </w:rPr>
        <w:t>Видит</w:t>
      </w:r>
      <w:r w:rsidRPr="00460AE8">
        <w:rPr>
          <w:spacing w:val="1"/>
          <w:sz w:val="24"/>
          <w:szCs w:val="24"/>
        </w:rPr>
        <w:t xml:space="preserve"> </w:t>
      </w:r>
      <w:r w:rsidRPr="00460AE8">
        <w:rPr>
          <w:sz w:val="24"/>
          <w:szCs w:val="24"/>
        </w:rPr>
        <w:t>конструкцию</w:t>
      </w:r>
      <w:r w:rsidRPr="00460AE8">
        <w:rPr>
          <w:spacing w:val="1"/>
          <w:sz w:val="24"/>
          <w:szCs w:val="24"/>
        </w:rPr>
        <w:t xml:space="preserve"> </w:t>
      </w:r>
      <w:r w:rsidRPr="00460AE8">
        <w:rPr>
          <w:sz w:val="24"/>
          <w:szCs w:val="24"/>
        </w:rPr>
        <w:t>предмета</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анализирует</w:t>
      </w:r>
      <w:r w:rsidRPr="00460AE8">
        <w:rPr>
          <w:spacing w:val="1"/>
          <w:sz w:val="24"/>
          <w:szCs w:val="24"/>
        </w:rPr>
        <w:t xml:space="preserve"> </w:t>
      </w:r>
      <w:r w:rsidRPr="00460AE8">
        <w:rPr>
          <w:sz w:val="24"/>
          <w:szCs w:val="24"/>
        </w:rPr>
        <w:t>ее</w:t>
      </w:r>
      <w:r w:rsidRPr="00460AE8">
        <w:rPr>
          <w:spacing w:val="1"/>
          <w:sz w:val="24"/>
          <w:szCs w:val="24"/>
        </w:rPr>
        <w:t xml:space="preserve"> </w:t>
      </w:r>
      <w:r w:rsidRPr="00460AE8">
        <w:rPr>
          <w:sz w:val="24"/>
          <w:szCs w:val="24"/>
        </w:rPr>
        <w:t>с</w:t>
      </w:r>
      <w:r w:rsidRPr="00460AE8">
        <w:rPr>
          <w:spacing w:val="1"/>
          <w:sz w:val="24"/>
          <w:szCs w:val="24"/>
        </w:rPr>
        <w:t xml:space="preserve"> </w:t>
      </w:r>
      <w:r w:rsidRPr="00460AE8">
        <w:rPr>
          <w:sz w:val="24"/>
          <w:szCs w:val="24"/>
        </w:rPr>
        <w:t>учетом</w:t>
      </w:r>
      <w:r w:rsidRPr="00460AE8">
        <w:rPr>
          <w:spacing w:val="1"/>
          <w:sz w:val="24"/>
          <w:szCs w:val="24"/>
        </w:rPr>
        <w:t xml:space="preserve"> </w:t>
      </w:r>
      <w:r w:rsidRPr="00460AE8">
        <w:rPr>
          <w:sz w:val="24"/>
          <w:szCs w:val="24"/>
        </w:rPr>
        <w:t>практического</w:t>
      </w:r>
      <w:r w:rsidRPr="00460AE8">
        <w:rPr>
          <w:spacing w:val="1"/>
          <w:sz w:val="24"/>
          <w:szCs w:val="24"/>
        </w:rPr>
        <w:t xml:space="preserve"> </w:t>
      </w:r>
      <w:r w:rsidRPr="00460AE8">
        <w:rPr>
          <w:sz w:val="24"/>
          <w:szCs w:val="24"/>
        </w:rPr>
        <w:t>назначения.</w:t>
      </w:r>
    </w:p>
    <w:p w:rsidR="003C3E25" w:rsidRPr="00460AE8" w:rsidRDefault="00D90CC0" w:rsidP="00783CE8">
      <w:pPr>
        <w:pStyle w:val="a7"/>
        <w:numPr>
          <w:ilvl w:val="0"/>
          <w:numId w:val="74"/>
        </w:numPr>
        <w:tabs>
          <w:tab w:val="left" w:pos="1395"/>
        </w:tabs>
        <w:spacing w:line="240" w:lineRule="auto"/>
        <w:ind w:left="1394" w:hanging="365"/>
        <w:jc w:val="both"/>
        <w:rPr>
          <w:sz w:val="24"/>
          <w:szCs w:val="24"/>
        </w:rPr>
      </w:pPr>
      <w:r w:rsidRPr="00460AE8">
        <w:rPr>
          <w:sz w:val="24"/>
          <w:szCs w:val="24"/>
        </w:rPr>
        <w:t>Создает</w:t>
      </w:r>
      <w:r w:rsidRPr="00460AE8">
        <w:rPr>
          <w:spacing w:val="-4"/>
          <w:sz w:val="24"/>
          <w:szCs w:val="24"/>
        </w:rPr>
        <w:t xml:space="preserve"> </w:t>
      </w:r>
      <w:r w:rsidRPr="00460AE8">
        <w:rPr>
          <w:sz w:val="24"/>
          <w:szCs w:val="24"/>
        </w:rPr>
        <w:t>различные</w:t>
      </w:r>
      <w:r w:rsidRPr="00460AE8">
        <w:rPr>
          <w:spacing w:val="-5"/>
          <w:sz w:val="24"/>
          <w:szCs w:val="24"/>
        </w:rPr>
        <w:t xml:space="preserve"> </w:t>
      </w:r>
      <w:r w:rsidRPr="00460AE8">
        <w:rPr>
          <w:sz w:val="24"/>
          <w:szCs w:val="24"/>
        </w:rPr>
        <w:t>конструкции</w:t>
      </w:r>
      <w:r w:rsidRPr="00460AE8">
        <w:rPr>
          <w:spacing w:val="-3"/>
          <w:sz w:val="24"/>
          <w:szCs w:val="24"/>
        </w:rPr>
        <w:t xml:space="preserve"> </w:t>
      </w:r>
      <w:r w:rsidRPr="00460AE8">
        <w:rPr>
          <w:sz w:val="24"/>
          <w:szCs w:val="24"/>
        </w:rPr>
        <w:t>предмета</w:t>
      </w:r>
      <w:r w:rsidRPr="00460AE8">
        <w:rPr>
          <w:spacing w:val="-4"/>
          <w:sz w:val="24"/>
          <w:szCs w:val="24"/>
        </w:rPr>
        <w:t xml:space="preserve"> </w:t>
      </w:r>
      <w:r w:rsidRPr="00460AE8">
        <w:rPr>
          <w:sz w:val="24"/>
          <w:szCs w:val="24"/>
        </w:rPr>
        <w:t>в</w:t>
      </w:r>
      <w:r w:rsidRPr="00460AE8">
        <w:rPr>
          <w:spacing w:val="-7"/>
          <w:sz w:val="24"/>
          <w:szCs w:val="24"/>
        </w:rPr>
        <w:t xml:space="preserve"> </w:t>
      </w:r>
      <w:r w:rsidRPr="00460AE8">
        <w:rPr>
          <w:sz w:val="24"/>
          <w:szCs w:val="24"/>
        </w:rPr>
        <w:t>соответствии</w:t>
      </w:r>
      <w:r w:rsidRPr="00460AE8">
        <w:rPr>
          <w:spacing w:val="-3"/>
          <w:sz w:val="24"/>
          <w:szCs w:val="24"/>
        </w:rPr>
        <w:t xml:space="preserve"> </w:t>
      </w:r>
      <w:r w:rsidRPr="00460AE8">
        <w:rPr>
          <w:sz w:val="24"/>
          <w:szCs w:val="24"/>
        </w:rPr>
        <w:t>с</w:t>
      </w:r>
      <w:r w:rsidRPr="00460AE8">
        <w:rPr>
          <w:spacing w:val="-4"/>
          <w:sz w:val="24"/>
          <w:szCs w:val="24"/>
        </w:rPr>
        <w:t xml:space="preserve"> </w:t>
      </w:r>
      <w:r w:rsidRPr="00460AE8">
        <w:rPr>
          <w:sz w:val="24"/>
          <w:szCs w:val="24"/>
        </w:rPr>
        <w:t>его</w:t>
      </w:r>
      <w:r w:rsidRPr="00460AE8">
        <w:rPr>
          <w:spacing w:val="-4"/>
          <w:sz w:val="24"/>
          <w:szCs w:val="24"/>
        </w:rPr>
        <w:t xml:space="preserve"> </w:t>
      </w:r>
      <w:r w:rsidRPr="00460AE8">
        <w:rPr>
          <w:sz w:val="24"/>
          <w:szCs w:val="24"/>
        </w:rPr>
        <w:t>назначением.</w:t>
      </w:r>
    </w:p>
    <w:p w:rsidR="003C3E25" w:rsidRPr="00460AE8" w:rsidRDefault="00D90CC0" w:rsidP="00783CE8">
      <w:pPr>
        <w:pStyle w:val="a7"/>
        <w:numPr>
          <w:ilvl w:val="0"/>
          <w:numId w:val="74"/>
        </w:numPr>
        <w:tabs>
          <w:tab w:val="left" w:pos="1419"/>
        </w:tabs>
        <w:spacing w:line="240" w:lineRule="auto"/>
        <w:ind w:left="319" w:right="316" w:firstLine="710"/>
        <w:jc w:val="both"/>
        <w:rPr>
          <w:sz w:val="24"/>
          <w:szCs w:val="24"/>
        </w:rPr>
      </w:pPr>
      <w:r w:rsidRPr="00460AE8">
        <w:rPr>
          <w:sz w:val="24"/>
          <w:szCs w:val="24"/>
        </w:rPr>
        <w:t>Создает модели из пластмассового и деревянного конструкторов по рисунку и</w:t>
      </w:r>
      <w:r w:rsidRPr="00460AE8">
        <w:rPr>
          <w:spacing w:val="1"/>
          <w:sz w:val="24"/>
          <w:szCs w:val="24"/>
        </w:rPr>
        <w:t xml:space="preserve"> </w:t>
      </w:r>
      <w:r w:rsidRPr="00460AE8">
        <w:rPr>
          <w:sz w:val="24"/>
          <w:szCs w:val="24"/>
        </w:rPr>
        <w:t>словесной</w:t>
      </w:r>
      <w:r w:rsidRPr="00460AE8">
        <w:rPr>
          <w:spacing w:val="-3"/>
          <w:sz w:val="24"/>
          <w:szCs w:val="24"/>
        </w:rPr>
        <w:t xml:space="preserve"> </w:t>
      </w:r>
      <w:r w:rsidRPr="00460AE8">
        <w:rPr>
          <w:sz w:val="24"/>
          <w:szCs w:val="24"/>
        </w:rPr>
        <w:t>инструкции.</w:t>
      </w:r>
    </w:p>
    <w:p w:rsidR="003C3E25" w:rsidRPr="00460AE8" w:rsidRDefault="00D90CC0" w:rsidP="00783CE8">
      <w:pPr>
        <w:pStyle w:val="a7"/>
        <w:numPr>
          <w:ilvl w:val="0"/>
          <w:numId w:val="74"/>
        </w:numPr>
        <w:tabs>
          <w:tab w:val="left" w:pos="1395"/>
        </w:tabs>
        <w:spacing w:line="240" w:lineRule="auto"/>
        <w:ind w:left="1394" w:hanging="365"/>
        <w:jc w:val="both"/>
        <w:rPr>
          <w:sz w:val="24"/>
          <w:szCs w:val="24"/>
        </w:rPr>
      </w:pPr>
      <w:r w:rsidRPr="00460AE8">
        <w:rPr>
          <w:sz w:val="24"/>
          <w:szCs w:val="24"/>
        </w:rPr>
        <w:t>Изготавливает</w:t>
      </w:r>
      <w:r w:rsidRPr="00460AE8">
        <w:rPr>
          <w:spacing w:val="-9"/>
          <w:sz w:val="24"/>
          <w:szCs w:val="24"/>
        </w:rPr>
        <w:t xml:space="preserve"> </w:t>
      </w:r>
      <w:r w:rsidRPr="00460AE8">
        <w:rPr>
          <w:sz w:val="24"/>
          <w:szCs w:val="24"/>
        </w:rPr>
        <w:t>объемные</w:t>
      </w:r>
      <w:r w:rsidRPr="00460AE8">
        <w:rPr>
          <w:spacing w:val="-7"/>
          <w:sz w:val="24"/>
          <w:szCs w:val="24"/>
        </w:rPr>
        <w:t xml:space="preserve"> </w:t>
      </w:r>
      <w:r w:rsidRPr="00460AE8">
        <w:rPr>
          <w:sz w:val="24"/>
          <w:szCs w:val="24"/>
        </w:rPr>
        <w:t>игрушки.</w:t>
      </w:r>
    </w:p>
    <w:p w:rsidR="003C3E25" w:rsidRPr="00460AE8" w:rsidRDefault="00D90CC0" w:rsidP="00783CE8">
      <w:pPr>
        <w:pStyle w:val="a7"/>
        <w:numPr>
          <w:ilvl w:val="0"/>
          <w:numId w:val="74"/>
        </w:numPr>
        <w:tabs>
          <w:tab w:val="left" w:pos="1395"/>
        </w:tabs>
        <w:spacing w:line="240" w:lineRule="auto"/>
        <w:ind w:left="1394" w:hanging="365"/>
        <w:jc w:val="both"/>
        <w:rPr>
          <w:sz w:val="24"/>
          <w:szCs w:val="24"/>
        </w:rPr>
      </w:pPr>
      <w:r w:rsidRPr="00460AE8">
        <w:rPr>
          <w:sz w:val="24"/>
          <w:szCs w:val="24"/>
        </w:rPr>
        <w:t>Умеет</w:t>
      </w:r>
      <w:r w:rsidRPr="00460AE8">
        <w:rPr>
          <w:spacing w:val="-3"/>
          <w:sz w:val="24"/>
          <w:szCs w:val="24"/>
        </w:rPr>
        <w:t xml:space="preserve"> </w:t>
      </w:r>
      <w:r w:rsidRPr="00460AE8">
        <w:rPr>
          <w:sz w:val="24"/>
          <w:szCs w:val="24"/>
        </w:rPr>
        <w:t>работать</w:t>
      </w:r>
      <w:r w:rsidRPr="00460AE8">
        <w:rPr>
          <w:spacing w:val="-2"/>
          <w:sz w:val="24"/>
          <w:szCs w:val="24"/>
        </w:rPr>
        <w:t xml:space="preserve"> </w:t>
      </w:r>
      <w:r w:rsidRPr="00460AE8">
        <w:rPr>
          <w:sz w:val="24"/>
          <w:szCs w:val="24"/>
        </w:rPr>
        <w:t>с</w:t>
      </w:r>
      <w:r w:rsidRPr="00460AE8">
        <w:rPr>
          <w:spacing w:val="-8"/>
          <w:sz w:val="24"/>
          <w:szCs w:val="24"/>
        </w:rPr>
        <w:t xml:space="preserve"> </w:t>
      </w:r>
      <w:r w:rsidRPr="00460AE8">
        <w:rPr>
          <w:sz w:val="24"/>
          <w:szCs w:val="24"/>
        </w:rPr>
        <w:t>бумагой,</w:t>
      </w:r>
      <w:r w:rsidRPr="00460AE8">
        <w:rPr>
          <w:spacing w:val="-1"/>
          <w:sz w:val="24"/>
          <w:szCs w:val="24"/>
        </w:rPr>
        <w:t xml:space="preserve"> </w:t>
      </w:r>
      <w:r w:rsidRPr="00460AE8">
        <w:rPr>
          <w:sz w:val="24"/>
          <w:szCs w:val="24"/>
        </w:rPr>
        <w:t>делать</w:t>
      </w:r>
      <w:r w:rsidRPr="00460AE8">
        <w:rPr>
          <w:spacing w:val="-2"/>
          <w:sz w:val="24"/>
          <w:szCs w:val="24"/>
        </w:rPr>
        <w:t xml:space="preserve"> </w:t>
      </w:r>
      <w:r w:rsidRPr="00460AE8">
        <w:rPr>
          <w:sz w:val="24"/>
          <w:szCs w:val="24"/>
        </w:rPr>
        <w:t>разметку.</w:t>
      </w:r>
    </w:p>
    <w:p w:rsidR="003C3E25" w:rsidRPr="00460AE8" w:rsidRDefault="00D90CC0" w:rsidP="00460AE8">
      <w:pPr>
        <w:pStyle w:val="Heading1"/>
        <w:jc w:val="both"/>
      </w:pPr>
      <w:r w:rsidRPr="00460AE8">
        <w:t>Раздел</w:t>
      </w:r>
      <w:r w:rsidRPr="00460AE8">
        <w:rPr>
          <w:spacing w:val="-4"/>
        </w:rPr>
        <w:t xml:space="preserve"> </w:t>
      </w:r>
      <w:r w:rsidRPr="00460AE8">
        <w:t>«Музыкальная</w:t>
      </w:r>
      <w:r w:rsidRPr="00460AE8">
        <w:rPr>
          <w:spacing w:val="-3"/>
        </w:rPr>
        <w:t xml:space="preserve"> </w:t>
      </w:r>
      <w:r w:rsidRPr="00460AE8">
        <w:t>деятельность»</w:t>
      </w:r>
    </w:p>
    <w:p w:rsidR="003C3E25" w:rsidRPr="00460AE8" w:rsidRDefault="00D90CC0" w:rsidP="00460AE8">
      <w:pPr>
        <w:ind w:left="1030" w:right="2445"/>
        <w:jc w:val="both"/>
        <w:rPr>
          <w:b/>
          <w:sz w:val="24"/>
          <w:szCs w:val="24"/>
        </w:rPr>
      </w:pPr>
      <w:proofErr w:type="spellStart"/>
      <w:r w:rsidRPr="00460AE8">
        <w:rPr>
          <w:b/>
          <w:sz w:val="24"/>
          <w:szCs w:val="24"/>
        </w:rPr>
        <w:t>Каплунова</w:t>
      </w:r>
      <w:proofErr w:type="spellEnd"/>
      <w:r w:rsidRPr="00460AE8">
        <w:rPr>
          <w:b/>
          <w:sz w:val="24"/>
          <w:szCs w:val="24"/>
        </w:rPr>
        <w:t xml:space="preserve"> И., </w:t>
      </w:r>
      <w:proofErr w:type="spellStart"/>
      <w:r w:rsidRPr="00460AE8">
        <w:rPr>
          <w:b/>
          <w:sz w:val="24"/>
          <w:szCs w:val="24"/>
        </w:rPr>
        <w:t>Новоскольцева</w:t>
      </w:r>
      <w:proofErr w:type="spellEnd"/>
      <w:r w:rsidRPr="00460AE8">
        <w:rPr>
          <w:b/>
          <w:sz w:val="24"/>
          <w:szCs w:val="24"/>
        </w:rPr>
        <w:t xml:space="preserve"> И. «Ладушки» программа по</w:t>
      </w:r>
      <w:r w:rsidRPr="00460AE8">
        <w:rPr>
          <w:b/>
          <w:spacing w:val="-57"/>
          <w:sz w:val="24"/>
          <w:szCs w:val="24"/>
        </w:rPr>
        <w:t xml:space="preserve"> </w:t>
      </w:r>
      <w:r w:rsidRPr="00460AE8">
        <w:rPr>
          <w:b/>
          <w:sz w:val="24"/>
          <w:szCs w:val="24"/>
        </w:rPr>
        <w:t>музыкальному воспитанию детей дошкольного возраста</w:t>
      </w:r>
      <w:r w:rsidRPr="00460AE8">
        <w:rPr>
          <w:b/>
          <w:spacing w:val="1"/>
          <w:sz w:val="24"/>
          <w:szCs w:val="24"/>
        </w:rPr>
        <w:t xml:space="preserve"> </w:t>
      </w:r>
      <w:r w:rsidRPr="00460AE8">
        <w:rPr>
          <w:b/>
          <w:sz w:val="24"/>
          <w:szCs w:val="24"/>
        </w:rPr>
        <w:t>Музыкально-ритмические движения</w:t>
      </w:r>
    </w:p>
    <w:p w:rsidR="003C3E25" w:rsidRPr="00460AE8" w:rsidRDefault="00D90CC0" w:rsidP="00783CE8">
      <w:pPr>
        <w:pStyle w:val="a7"/>
        <w:numPr>
          <w:ilvl w:val="0"/>
          <w:numId w:val="73"/>
        </w:numPr>
        <w:tabs>
          <w:tab w:val="left" w:pos="1285"/>
        </w:tabs>
        <w:spacing w:line="240" w:lineRule="auto"/>
        <w:ind w:right="315" w:firstLine="710"/>
        <w:jc w:val="both"/>
        <w:rPr>
          <w:sz w:val="24"/>
          <w:szCs w:val="24"/>
        </w:rPr>
      </w:pPr>
      <w:r w:rsidRPr="00460AE8">
        <w:rPr>
          <w:sz w:val="24"/>
          <w:szCs w:val="24"/>
        </w:rPr>
        <w:t>ходят</w:t>
      </w:r>
      <w:r w:rsidRPr="00460AE8">
        <w:rPr>
          <w:spacing w:val="2"/>
          <w:sz w:val="24"/>
          <w:szCs w:val="24"/>
        </w:rPr>
        <w:t xml:space="preserve"> </w:t>
      </w:r>
      <w:r w:rsidRPr="00460AE8">
        <w:rPr>
          <w:sz w:val="24"/>
          <w:szCs w:val="24"/>
        </w:rPr>
        <w:t>в</w:t>
      </w:r>
      <w:r w:rsidRPr="00460AE8">
        <w:rPr>
          <w:spacing w:val="4"/>
          <w:sz w:val="24"/>
          <w:szCs w:val="24"/>
        </w:rPr>
        <w:t xml:space="preserve"> </w:t>
      </w:r>
      <w:r w:rsidRPr="00460AE8">
        <w:rPr>
          <w:sz w:val="24"/>
          <w:szCs w:val="24"/>
        </w:rPr>
        <w:t>колонне</w:t>
      </w:r>
      <w:r w:rsidRPr="00460AE8">
        <w:rPr>
          <w:spacing w:val="6"/>
          <w:sz w:val="24"/>
          <w:szCs w:val="24"/>
        </w:rPr>
        <w:t xml:space="preserve"> </w:t>
      </w:r>
      <w:r w:rsidRPr="00460AE8">
        <w:rPr>
          <w:sz w:val="24"/>
          <w:szCs w:val="24"/>
        </w:rPr>
        <w:t>по</w:t>
      </w:r>
      <w:r w:rsidRPr="00460AE8">
        <w:rPr>
          <w:spacing w:val="1"/>
          <w:sz w:val="24"/>
          <w:szCs w:val="24"/>
        </w:rPr>
        <w:t xml:space="preserve"> </w:t>
      </w:r>
      <w:r w:rsidRPr="00460AE8">
        <w:rPr>
          <w:sz w:val="24"/>
          <w:szCs w:val="24"/>
        </w:rPr>
        <w:t>одному,</w:t>
      </w:r>
      <w:r w:rsidRPr="00460AE8">
        <w:rPr>
          <w:spacing w:val="9"/>
          <w:sz w:val="24"/>
          <w:szCs w:val="24"/>
        </w:rPr>
        <w:t xml:space="preserve"> </w:t>
      </w:r>
      <w:r w:rsidRPr="00460AE8">
        <w:rPr>
          <w:sz w:val="24"/>
          <w:szCs w:val="24"/>
        </w:rPr>
        <w:t>врассыпную,</w:t>
      </w:r>
      <w:r w:rsidRPr="00460AE8">
        <w:rPr>
          <w:spacing w:val="8"/>
          <w:sz w:val="24"/>
          <w:szCs w:val="24"/>
        </w:rPr>
        <w:t xml:space="preserve"> </w:t>
      </w:r>
      <w:r w:rsidRPr="00460AE8">
        <w:rPr>
          <w:sz w:val="24"/>
          <w:szCs w:val="24"/>
        </w:rPr>
        <w:t>по</w:t>
      </w:r>
      <w:r w:rsidRPr="00460AE8">
        <w:rPr>
          <w:spacing w:val="2"/>
          <w:sz w:val="24"/>
          <w:szCs w:val="24"/>
        </w:rPr>
        <w:t xml:space="preserve"> </w:t>
      </w:r>
      <w:r w:rsidRPr="00460AE8">
        <w:rPr>
          <w:sz w:val="24"/>
          <w:szCs w:val="24"/>
        </w:rPr>
        <w:t>диагонали,</w:t>
      </w:r>
      <w:r w:rsidRPr="00460AE8">
        <w:rPr>
          <w:spacing w:val="5"/>
          <w:sz w:val="24"/>
          <w:szCs w:val="24"/>
        </w:rPr>
        <w:t xml:space="preserve"> </w:t>
      </w:r>
      <w:r w:rsidRPr="00460AE8">
        <w:rPr>
          <w:sz w:val="24"/>
          <w:szCs w:val="24"/>
        </w:rPr>
        <w:t>тройками,</w:t>
      </w:r>
      <w:r w:rsidRPr="00460AE8">
        <w:rPr>
          <w:spacing w:val="4"/>
          <w:sz w:val="24"/>
          <w:szCs w:val="24"/>
        </w:rPr>
        <w:t xml:space="preserve"> </w:t>
      </w:r>
      <w:r w:rsidRPr="00460AE8">
        <w:rPr>
          <w:sz w:val="24"/>
          <w:szCs w:val="24"/>
        </w:rPr>
        <w:t>парами,</w:t>
      </w:r>
      <w:r w:rsidRPr="00460AE8">
        <w:rPr>
          <w:spacing w:val="5"/>
          <w:sz w:val="24"/>
          <w:szCs w:val="24"/>
        </w:rPr>
        <w:t xml:space="preserve"> </w:t>
      </w:r>
      <w:r w:rsidRPr="00460AE8">
        <w:rPr>
          <w:sz w:val="24"/>
          <w:szCs w:val="24"/>
        </w:rPr>
        <w:t>четко</w:t>
      </w:r>
      <w:r w:rsidRPr="00460AE8">
        <w:rPr>
          <w:spacing w:val="-57"/>
          <w:sz w:val="24"/>
          <w:szCs w:val="24"/>
        </w:rPr>
        <w:t xml:space="preserve"> </w:t>
      </w:r>
      <w:r w:rsidRPr="00460AE8">
        <w:rPr>
          <w:sz w:val="24"/>
          <w:szCs w:val="24"/>
        </w:rPr>
        <w:t>останавливается с</w:t>
      </w:r>
      <w:r w:rsidRPr="00460AE8">
        <w:rPr>
          <w:spacing w:val="1"/>
          <w:sz w:val="24"/>
          <w:szCs w:val="24"/>
        </w:rPr>
        <w:t xml:space="preserve"> </w:t>
      </w:r>
      <w:r w:rsidRPr="00460AE8">
        <w:rPr>
          <w:sz w:val="24"/>
          <w:szCs w:val="24"/>
        </w:rPr>
        <w:t>концом</w:t>
      </w:r>
      <w:r w:rsidRPr="00460AE8">
        <w:rPr>
          <w:spacing w:val="-1"/>
          <w:sz w:val="24"/>
          <w:szCs w:val="24"/>
        </w:rPr>
        <w:t xml:space="preserve"> </w:t>
      </w:r>
      <w:r w:rsidRPr="00460AE8">
        <w:rPr>
          <w:sz w:val="24"/>
          <w:szCs w:val="24"/>
        </w:rPr>
        <w:t>музыки;</w:t>
      </w:r>
    </w:p>
    <w:p w:rsidR="003C3E25" w:rsidRPr="00460AE8" w:rsidRDefault="00D90CC0" w:rsidP="00783CE8">
      <w:pPr>
        <w:pStyle w:val="a7"/>
        <w:numPr>
          <w:ilvl w:val="0"/>
          <w:numId w:val="73"/>
        </w:numPr>
        <w:tabs>
          <w:tab w:val="left" w:pos="1275"/>
        </w:tabs>
        <w:spacing w:line="240" w:lineRule="auto"/>
        <w:ind w:left="1274" w:hanging="245"/>
        <w:jc w:val="both"/>
        <w:rPr>
          <w:sz w:val="24"/>
          <w:szCs w:val="24"/>
        </w:rPr>
      </w:pPr>
      <w:r w:rsidRPr="00460AE8">
        <w:rPr>
          <w:sz w:val="24"/>
          <w:szCs w:val="24"/>
        </w:rPr>
        <w:t>совершенны</w:t>
      </w:r>
      <w:r w:rsidRPr="00460AE8">
        <w:rPr>
          <w:spacing w:val="-7"/>
          <w:sz w:val="24"/>
          <w:szCs w:val="24"/>
        </w:rPr>
        <w:t xml:space="preserve"> </w:t>
      </w:r>
      <w:r w:rsidRPr="00460AE8">
        <w:rPr>
          <w:sz w:val="24"/>
          <w:szCs w:val="24"/>
        </w:rPr>
        <w:t>движения</w:t>
      </w:r>
      <w:r w:rsidRPr="00460AE8">
        <w:rPr>
          <w:spacing w:val="-4"/>
          <w:sz w:val="24"/>
          <w:szCs w:val="24"/>
        </w:rPr>
        <w:t xml:space="preserve"> </w:t>
      </w:r>
      <w:r w:rsidRPr="00460AE8">
        <w:rPr>
          <w:sz w:val="24"/>
          <w:szCs w:val="24"/>
        </w:rPr>
        <w:t>рук;</w:t>
      </w:r>
    </w:p>
    <w:p w:rsidR="003C3E25" w:rsidRPr="00460AE8" w:rsidRDefault="00D90CC0" w:rsidP="00783CE8">
      <w:pPr>
        <w:pStyle w:val="a7"/>
        <w:numPr>
          <w:ilvl w:val="0"/>
          <w:numId w:val="73"/>
        </w:numPr>
        <w:tabs>
          <w:tab w:val="left" w:pos="1275"/>
        </w:tabs>
        <w:spacing w:line="240" w:lineRule="auto"/>
        <w:ind w:left="1274" w:hanging="245"/>
        <w:jc w:val="both"/>
        <w:rPr>
          <w:sz w:val="24"/>
          <w:szCs w:val="24"/>
        </w:rPr>
      </w:pPr>
      <w:r w:rsidRPr="00460AE8">
        <w:rPr>
          <w:sz w:val="24"/>
          <w:szCs w:val="24"/>
        </w:rPr>
        <w:t>выполняет</w:t>
      </w:r>
      <w:r w:rsidRPr="00460AE8">
        <w:rPr>
          <w:spacing w:val="-6"/>
          <w:sz w:val="24"/>
          <w:szCs w:val="24"/>
        </w:rPr>
        <w:t xml:space="preserve"> </w:t>
      </w:r>
      <w:r w:rsidRPr="00460AE8">
        <w:rPr>
          <w:sz w:val="24"/>
          <w:szCs w:val="24"/>
        </w:rPr>
        <w:t>несколько</w:t>
      </w:r>
      <w:r w:rsidRPr="00460AE8">
        <w:rPr>
          <w:spacing w:val="-2"/>
          <w:sz w:val="24"/>
          <w:szCs w:val="24"/>
        </w:rPr>
        <w:t xml:space="preserve"> </w:t>
      </w:r>
      <w:r w:rsidRPr="00460AE8">
        <w:rPr>
          <w:sz w:val="24"/>
          <w:szCs w:val="24"/>
        </w:rPr>
        <w:t>движений</w:t>
      </w:r>
      <w:r w:rsidRPr="00460AE8">
        <w:rPr>
          <w:spacing w:val="-6"/>
          <w:sz w:val="24"/>
          <w:szCs w:val="24"/>
        </w:rPr>
        <w:t xml:space="preserve"> </w:t>
      </w:r>
      <w:r w:rsidRPr="00460AE8">
        <w:rPr>
          <w:sz w:val="24"/>
          <w:szCs w:val="24"/>
        </w:rPr>
        <w:t>под</w:t>
      </w:r>
      <w:r w:rsidRPr="00460AE8">
        <w:rPr>
          <w:spacing w:val="-8"/>
          <w:sz w:val="24"/>
          <w:szCs w:val="24"/>
        </w:rPr>
        <w:t xml:space="preserve"> </w:t>
      </w:r>
      <w:r w:rsidRPr="00460AE8">
        <w:rPr>
          <w:sz w:val="24"/>
          <w:szCs w:val="24"/>
        </w:rPr>
        <w:t>одно</w:t>
      </w:r>
      <w:r w:rsidRPr="00460AE8">
        <w:rPr>
          <w:spacing w:val="-2"/>
          <w:sz w:val="24"/>
          <w:szCs w:val="24"/>
        </w:rPr>
        <w:t xml:space="preserve"> </w:t>
      </w:r>
      <w:r w:rsidRPr="00460AE8">
        <w:rPr>
          <w:sz w:val="24"/>
          <w:szCs w:val="24"/>
        </w:rPr>
        <w:t>музыкальное</w:t>
      </w:r>
      <w:r w:rsidRPr="00460AE8">
        <w:rPr>
          <w:spacing w:val="-3"/>
          <w:sz w:val="24"/>
          <w:szCs w:val="24"/>
        </w:rPr>
        <w:t xml:space="preserve"> </w:t>
      </w:r>
      <w:r w:rsidRPr="00460AE8">
        <w:rPr>
          <w:sz w:val="24"/>
          <w:szCs w:val="24"/>
        </w:rPr>
        <w:t>сопровождение;</w:t>
      </w:r>
    </w:p>
    <w:p w:rsidR="003C3E25" w:rsidRPr="00460AE8" w:rsidRDefault="00D90CC0" w:rsidP="00783CE8">
      <w:pPr>
        <w:pStyle w:val="a7"/>
        <w:numPr>
          <w:ilvl w:val="0"/>
          <w:numId w:val="73"/>
        </w:numPr>
        <w:tabs>
          <w:tab w:val="left" w:pos="1275"/>
        </w:tabs>
        <w:spacing w:line="240" w:lineRule="auto"/>
        <w:ind w:left="1274" w:hanging="245"/>
        <w:jc w:val="both"/>
        <w:rPr>
          <w:sz w:val="24"/>
          <w:szCs w:val="24"/>
        </w:rPr>
      </w:pPr>
      <w:r w:rsidRPr="00460AE8">
        <w:rPr>
          <w:sz w:val="24"/>
          <w:szCs w:val="24"/>
        </w:rPr>
        <w:t>выполняет</w:t>
      </w:r>
      <w:r w:rsidRPr="00460AE8">
        <w:rPr>
          <w:spacing w:val="-8"/>
          <w:sz w:val="24"/>
          <w:szCs w:val="24"/>
        </w:rPr>
        <w:t xml:space="preserve"> </w:t>
      </w:r>
      <w:r w:rsidRPr="00460AE8">
        <w:rPr>
          <w:sz w:val="24"/>
          <w:szCs w:val="24"/>
        </w:rPr>
        <w:t>движения</w:t>
      </w:r>
      <w:r w:rsidRPr="00460AE8">
        <w:rPr>
          <w:spacing w:val="-9"/>
          <w:sz w:val="24"/>
          <w:szCs w:val="24"/>
        </w:rPr>
        <w:t xml:space="preserve"> </w:t>
      </w:r>
      <w:r w:rsidRPr="00460AE8">
        <w:rPr>
          <w:sz w:val="24"/>
          <w:szCs w:val="24"/>
        </w:rPr>
        <w:t>по подгруппам,</w:t>
      </w:r>
      <w:r w:rsidRPr="00460AE8">
        <w:rPr>
          <w:spacing w:val="-2"/>
          <w:sz w:val="24"/>
          <w:szCs w:val="24"/>
        </w:rPr>
        <w:t xml:space="preserve"> </w:t>
      </w:r>
      <w:r w:rsidRPr="00460AE8">
        <w:rPr>
          <w:sz w:val="24"/>
          <w:szCs w:val="24"/>
        </w:rPr>
        <w:t>наблюдает</w:t>
      </w:r>
      <w:r w:rsidRPr="00460AE8">
        <w:rPr>
          <w:spacing w:val="-4"/>
          <w:sz w:val="24"/>
          <w:szCs w:val="24"/>
        </w:rPr>
        <w:t xml:space="preserve"> </w:t>
      </w:r>
      <w:r w:rsidRPr="00460AE8">
        <w:rPr>
          <w:sz w:val="24"/>
          <w:szCs w:val="24"/>
        </w:rPr>
        <w:t>за</w:t>
      </w:r>
      <w:r w:rsidRPr="00460AE8">
        <w:rPr>
          <w:spacing w:val="-5"/>
          <w:sz w:val="24"/>
          <w:szCs w:val="24"/>
        </w:rPr>
        <w:t xml:space="preserve"> </w:t>
      </w:r>
      <w:r w:rsidRPr="00460AE8">
        <w:rPr>
          <w:sz w:val="24"/>
          <w:szCs w:val="24"/>
        </w:rPr>
        <w:t>движущимися</w:t>
      </w:r>
      <w:r w:rsidRPr="00460AE8">
        <w:rPr>
          <w:spacing w:val="-4"/>
          <w:sz w:val="24"/>
          <w:szCs w:val="24"/>
        </w:rPr>
        <w:t xml:space="preserve"> </w:t>
      </w:r>
      <w:r w:rsidRPr="00460AE8">
        <w:rPr>
          <w:sz w:val="24"/>
          <w:szCs w:val="24"/>
        </w:rPr>
        <w:t>детьми;</w:t>
      </w:r>
    </w:p>
    <w:p w:rsidR="003C3E25" w:rsidRPr="00460AE8" w:rsidRDefault="00D90CC0" w:rsidP="00783CE8">
      <w:pPr>
        <w:pStyle w:val="a7"/>
        <w:numPr>
          <w:ilvl w:val="0"/>
          <w:numId w:val="73"/>
        </w:numPr>
        <w:tabs>
          <w:tab w:val="left" w:pos="1271"/>
        </w:tabs>
        <w:spacing w:line="240" w:lineRule="auto"/>
        <w:ind w:left="1270" w:hanging="241"/>
        <w:jc w:val="both"/>
        <w:rPr>
          <w:sz w:val="24"/>
          <w:szCs w:val="24"/>
        </w:rPr>
      </w:pPr>
      <w:r w:rsidRPr="00460AE8">
        <w:rPr>
          <w:sz w:val="24"/>
          <w:szCs w:val="24"/>
        </w:rPr>
        <w:t>ориентируется</w:t>
      </w:r>
      <w:r w:rsidRPr="00460AE8">
        <w:rPr>
          <w:spacing w:val="-4"/>
          <w:sz w:val="24"/>
          <w:szCs w:val="24"/>
        </w:rPr>
        <w:t xml:space="preserve"> </w:t>
      </w:r>
      <w:r w:rsidRPr="00460AE8">
        <w:rPr>
          <w:sz w:val="24"/>
          <w:szCs w:val="24"/>
        </w:rPr>
        <w:t>в</w:t>
      </w:r>
      <w:r w:rsidRPr="00460AE8">
        <w:rPr>
          <w:spacing w:val="-2"/>
          <w:sz w:val="24"/>
          <w:szCs w:val="24"/>
        </w:rPr>
        <w:t xml:space="preserve"> </w:t>
      </w:r>
      <w:r w:rsidRPr="00460AE8">
        <w:rPr>
          <w:sz w:val="24"/>
          <w:szCs w:val="24"/>
        </w:rPr>
        <w:t>пространстве;</w:t>
      </w:r>
    </w:p>
    <w:p w:rsidR="003C3E25" w:rsidRPr="00460AE8" w:rsidRDefault="00D90CC0" w:rsidP="00783CE8">
      <w:pPr>
        <w:pStyle w:val="a7"/>
        <w:numPr>
          <w:ilvl w:val="0"/>
          <w:numId w:val="73"/>
        </w:numPr>
        <w:tabs>
          <w:tab w:val="left" w:pos="1275"/>
        </w:tabs>
        <w:spacing w:line="240" w:lineRule="auto"/>
        <w:ind w:left="1274" w:hanging="245"/>
        <w:jc w:val="both"/>
        <w:rPr>
          <w:sz w:val="24"/>
          <w:szCs w:val="24"/>
        </w:rPr>
      </w:pPr>
      <w:r w:rsidRPr="00460AE8">
        <w:rPr>
          <w:sz w:val="24"/>
          <w:szCs w:val="24"/>
        </w:rPr>
        <w:t>выполняет</w:t>
      </w:r>
      <w:r w:rsidRPr="00460AE8">
        <w:rPr>
          <w:spacing w:val="-5"/>
          <w:sz w:val="24"/>
          <w:szCs w:val="24"/>
        </w:rPr>
        <w:t xml:space="preserve"> </w:t>
      </w:r>
      <w:r w:rsidRPr="00460AE8">
        <w:rPr>
          <w:sz w:val="24"/>
          <w:szCs w:val="24"/>
        </w:rPr>
        <w:t>четко</w:t>
      </w:r>
      <w:r w:rsidRPr="00460AE8">
        <w:rPr>
          <w:spacing w:val="-1"/>
          <w:sz w:val="24"/>
          <w:szCs w:val="24"/>
        </w:rPr>
        <w:t xml:space="preserve"> </w:t>
      </w:r>
      <w:r w:rsidRPr="00460AE8">
        <w:rPr>
          <w:sz w:val="24"/>
          <w:szCs w:val="24"/>
        </w:rPr>
        <w:t>и</w:t>
      </w:r>
      <w:r w:rsidRPr="00460AE8">
        <w:rPr>
          <w:spacing w:val="-5"/>
          <w:sz w:val="24"/>
          <w:szCs w:val="24"/>
        </w:rPr>
        <w:t xml:space="preserve"> </w:t>
      </w:r>
      <w:r w:rsidRPr="00460AE8">
        <w:rPr>
          <w:sz w:val="24"/>
          <w:szCs w:val="24"/>
        </w:rPr>
        <w:t>ритмично</w:t>
      </w:r>
      <w:r w:rsidRPr="00460AE8">
        <w:rPr>
          <w:spacing w:val="3"/>
          <w:sz w:val="24"/>
          <w:szCs w:val="24"/>
        </w:rPr>
        <w:t xml:space="preserve"> </w:t>
      </w:r>
      <w:r w:rsidRPr="00460AE8">
        <w:rPr>
          <w:sz w:val="24"/>
          <w:szCs w:val="24"/>
        </w:rPr>
        <w:t>боковой</w:t>
      </w:r>
      <w:r w:rsidRPr="00460AE8">
        <w:rPr>
          <w:spacing w:val="-5"/>
          <w:sz w:val="24"/>
          <w:szCs w:val="24"/>
        </w:rPr>
        <w:t xml:space="preserve"> </w:t>
      </w:r>
      <w:r w:rsidRPr="00460AE8">
        <w:rPr>
          <w:sz w:val="24"/>
          <w:szCs w:val="24"/>
        </w:rPr>
        <w:t>галоп,</w:t>
      </w:r>
      <w:r w:rsidRPr="00460AE8">
        <w:rPr>
          <w:spacing w:val="-4"/>
          <w:sz w:val="24"/>
          <w:szCs w:val="24"/>
        </w:rPr>
        <w:t xml:space="preserve"> </w:t>
      </w:r>
      <w:r w:rsidRPr="00460AE8">
        <w:rPr>
          <w:sz w:val="24"/>
          <w:szCs w:val="24"/>
        </w:rPr>
        <w:t>прямой</w:t>
      </w:r>
      <w:r w:rsidRPr="00460AE8">
        <w:rPr>
          <w:spacing w:val="-4"/>
          <w:sz w:val="24"/>
          <w:szCs w:val="24"/>
        </w:rPr>
        <w:t xml:space="preserve"> </w:t>
      </w:r>
      <w:r w:rsidRPr="00460AE8">
        <w:rPr>
          <w:sz w:val="24"/>
          <w:szCs w:val="24"/>
        </w:rPr>
        <w:t>галоп,</w:t>
      </w:r>
      <w:r w:rsidRPr="00460AE8">
        <w:rPr>
          <w:spacing w:val="-4"/>
          <w:sz w:val="24"/>
          <w:szCs w:val="24"/>
        </w:rPr>
        <w:t xml:space="preserve"> </w:t>
      </w:r>
      <w:r w:rsidRPr="00460AE8">
        <w:rPr>
          <w:sz w:val="24"/>
          <w:szCs w:val="24"/>
        </w:rPr>
        <w:t>приставные</w:t>
      </w:r>
      <w:r w:rsidRPr="00460AE8">
        <w:rPr>
          <w:spacing w:val="-7"/>
          <w:sz w:val="24"/>
          <w:szCs w:val="24"/>
        </w:rPr>
        <w:t xml:space="preserve"> </w:t>
      </w:r>
      <w:r w:rsidRPr="00460AE8">
        <w:rPr>
          <w:sz w:val="24"/>
          <w:szCs w:val="24"/>
        </w:rPr>
        <w:t>шаги;</w:t>
      </w:r>
    </w:p>
    <w:p w:rsidR="003C3E25" w:rsidRPr="00460AE8" w:rsidRDefault="003C3E25" w:rsidP="00460AE8">
      <w:pPr>
        <w:jc w:val="both"/>
        <w:rPr>
          <w:sz w:val="24"/>
          <w:szCs w:val="24"/>
        </w:rPr>
        <w:sectPr w:rsidR="003C3E25" w:rsidRPr="00460AE8">
          <w:pgSz w:w="11910" w:h="16840"/>
          <w:pgMar w:top="340" w:right="540" w:bottom="1180" w:left="1380" w:header="0" w:footer="918" w:gutter="0"/>
          <w:cols w:space="720"/>
        </w:sectPr>
      </w:pPr>
    </w:p>
    <w:p w:rsidR="003C3E25" w:rsidRPr="00460AE8" w:rsidRDefault="00D90CC0" w:rsidP="00783CE8">
      <w:pPr>
        <w:pStyle w:val="a7"/>
        <w:numPr>
          <w:ilvl w:val="0"/>
          <w:numId w:val="73"/>
        </w:numPr>
        <w:tabs>
          <w:tab w:val="left" w:pos="1275"/>
        </w:tabs>
        <w:spacing w:line="240" w:lineRule="auto"/>
        <w:ind w:left="1274" w:hanging="245"/>
        <w:jc w:val="both"/>
        <w:rPr>
          <w:sz w:val="24"/>
          <w:szCs w:val="24"/>
        </w:rPr>
      </w:pPr>
      <w:r w:rsidRPr="00460AE8">
        <w:rPr>
          <w:sz w:val="24"/>
          <w:szCs w:val="24"/>
        </w:rPr>
        <w:lastRenderedPageBreak/>
        <w:t>придумывает</w:t>
      </w:r>
      <w:r w:rsidRPr="00460AE8">
        <w:rPr>
          <w:spacing w:val="-4"/>
          <w:sz w:val="24"/>
          <w:szCs w:val="24"/>
        </w:rPr>
        <w:t xml:space="preserve"> </w:t>
      </w:r>
      <w:r w:rsidRPr="00460AE8">
        <w:rPr>
          <w:sz w:val="24"/>
          <w:szCs w:val="24"/>
        </w:rPr>
        <w:t>свои</w:t>
      </w:r>
      <w:r w:rsidRPr="00460AE8">
        <w:rPr>
          <w:spacing w:val="-3"/>
          <w:sz w:val="24"/>
          <w:szCs w:val="24"/>
        </w:rPr>
        <w:t xml:space="preserve"> </w:t>
      </w:r>
      <w:r w:rsidRPr="00460AE8">
        <w:rPr>
          <w:sz w:val="24"/>
          <w:szCs w:val="24"/>
        </w:rPr>
        <w:t>движения</w:t>
      </w:r>
      <w:r w:rsidRPr="00460AE8">
        <w:rPr>
          <w:spacing w:val="-8"/>
          <w:sz w:val="24"/>
          <w:szCs w:val="24"/>
        </w:rPr>
        <w:t xml:space="preserve"> </w:t>
      </w:r>
      <w:r w:rsidRPr="00460AE8">
        <w:rPr>
          <w:sz w:val="24"/>
          <w:szCs w:val="24"/>
        </w:rPr>
        <w:t>под</w:t>
      </w:r>
      <w:r w:rsidRPr="00460AE8">
        <w:rPr>
          <w:spacing w:val="-9"/>
          <w:sz w:val="24"/>
          <w:szCs w:val="24"/>
        </w:rPr>
        <w:t xml:space="preserve"> </w:t>
      </w:r>
      <w:r w:rsidRPr="00460AE8">
        <w:rPr>
          <w:sz w:val="24"/>
          <w:szCs w:val="24"/>
        </w:rPr>
        <w:t>музыку;</w:t>
      </w:r>
    </w:p>
    <w:p w:rsidR="003C3E25" w:rsidRPr="00460AE8" w:rsidRDefault="00D90CC0" w:rsidP="00783CE8">
      <w:pPr>
        <w:pStyle w:val="a7"/>
        <w:numPr>
          <w:ilvl w:val="0"/>
          <w:numId w:val="73"/>
        </w:numPr>
        <w:tabs>
          <w:tab w:val="left" w:pos="1275"/>
        </w:tabs>
        <w:spacing w:line="240" w:lineRule="auto"/>
        <w:ind w:left="1274" w:hanging="245"/>
        <w:jc w:val="both"/>
        <w:rPr>
          <w:sz w:val="24"/>
          <w:szCs w:val="24"/>
        </w:rPr>
      </w:pPr>
      <w:r w:rsidRPr="00460AE8">
        <w:rPr>
          <w:sz w:val="24"/>
          <w:szCs w:val="24"/>
        </w:rPr>
        <w:t>выполняет</w:t>
      </w:r>
      <w:r w:rsidRPr="00460AE8">
        <w:rPr>
          <w:spacing w:val="-6"/>
          <w:sz w:val="24"/>
          <w:szCs w:val="24"/>
        </w:rPr>
        <w:t xml:space="preserve"> </w:t>
      </w:r>
      <w:r w:rsidRPr="00460AE8">
        <w:rPr>
          <w:sz w:val="24"/>
          <w:szCs w:val="24"/>
        </w:rPr>
        <w:t>маховые</w:t>
      </w:r>
      <w:r w:rsidRPr="00460AE8">
        <w:rPr>
          <w:spacing w:val="-2"/>
          <w:sz w:val="24"/>
          <w:szCs w:val="24"/>
        </w:rPr>
        <w:t xml:space="preserve"> </w:t>
      </w:r>
      <w:r w:rsidRPr="00460AE8">
        <w:rPr>
          <w:sz w:val="24"/>
          <w:szCs w:val="24"/>
        </w:rPr>
        <w:t>и</w:t>
      </w:r>
      <w:r w:rsidRPr="00460AE8">
        <w:rPr>
          <w:spacing w:val="-5"/>
          <w:sz w:val="24"/>
          <w:szCs w:val="24"/>
        </w:rPr>
        <w:t xml:space="preserve"> </w:t>
      </w:r>
      <w:r w:rsidRPr="00460AE8">
        <w:rPr>
          <w:sz w:val="24"/>
          <w:szCs w:val="24"/>
        </w:rPr>
        <w:t>круговые</w:t>
      </w:r>
      <w:r w:rsidRPr="00460AE8">
        <w:rPr>
          <w:spacing w:val="-3"/>
          <w:sz w:val="24"/>
          <w:szCs w:val="24"/>
        </w:rPr>
        <w:t xml:space="preserve"> </w:t>
      </w:r>
      <w:r w:rsidRPr="00460AE8">
        <w:rPr>
          <w:sz w:val="24"/>
          <w:szCs w:val="24"/>
        </w:rPr>
        <w:t>движения</w:t>
      </w:r>
      <w:r w:rsidRPr="00460AE8">
        <w:rPr>
          <w:spacing w:val="-6"/>
          <w:sz w:val="24"/>
          <w:szCs w:val="24"/>
        </w:rPr>
        <w:t xml:space="preserve"> </w:t>
      </w:r>
      <w:r w:rsidRPr="00460AE8">
        <w:rPr>
          <w:sz w:val="24"/>
          <w:szCs w:val="24"/>
        </w:rPr>
        <w:t>руками;</w:t>
      </w:r>
    </w:p>
    <w:p w:rsidR="003C3E25" w:rsidRPr="00460AE8" w:rsidRDefault="00D90CC0" w:rsidP="00783CE8">
      <w:pPr>
        <w:pStyle w:val="a7"/>
        <w:numPr>
          <w:ilvl w:val="0"/>
          <w:numId w:val="73"/>
        </w:numPr>
        <w:tabs>
          <w:tab w:val="left" w:pos="1275"/>
        </w:tabs>
        <w:spacing w:line="240" w:lineRule="auto"/>
        <w:ind w:left="1274" w:hanging="245"/>
        <w:jc w:val="both"/>
        <w:rPr>
          <w:sz w:val="24"/>
          <w:szCs w:val="24"/>
        </w:rPr>
      </w:pPr>
      <w:r w:rsidRPr="00460AE8">
        <w:rPr>
          <w:sz w:val="24"/>
          <w:szCs w:val="24"/>
        </w:rPr>
        <w:t>выполняет</w:t>
      </w:r>
      <w:r w:rsidRPr="00460AE8">
        <w:rPr>
          <w:spacing w:val="-4"/>
          <w:sz w:val="24"/>
          <w:szCs w:val="24"/>
        </w:rPr>
        <w:t xml:space="preserve"> </w:t>
      </w:r>
      <w:r w:rsidRPr="00460AE8">
        <w:rPr>
          <w:sz w:val="24"/>
          <w:szCs w:val="24"/>
        </w:rPr>
        <w:t>легкие</w:t>
      </w:r>
      <w:r w:rsidRPr="00460AE8">
        <w:rPr>
          <w:spacing w:val="-5"/>
          <w:sz w:val="24"/>
          <w:szCs w:val="24"/>
        </w:rPr>
        <w:t xml:space="preserve"> </w:t>
      </w:r>
      <w:r w:rsidRPr="00460AE8">
        <w:rPr>
          <w:sz w:val="24"/>
          <w:szCs w:val="24"/>
        </w:rPr>
        <w:t>прыжки</w:t>
      </w:r>
      <w:r w:rsidRPr="00460AE8">
        <w:rPr>
          <w:spacing w:val="1"/>
          <w:sz w:val="24"/>
          <w:szCs w:val="24"/>
        </w:rPr>
        <w:t xml:space="preserve"> </w:t>
      </w:r>
      <w:r w:rsidRPr="00460AE8">
        <w:rPr>
          <w:sz w:val="24"/>
          <w:szCs w:val="24"/>
        </w:rPr>
        <w:t>на</w:t>
      </w:r>
      <w:r w:rsidRPr="00460AE8">
        <w:rPr>
          <w:spacing w:val="-5"/>
          <w:sz w:val="24"/>
          <w:szCs w:val="24"/>
        </w:rPr>
        <w:t xml:space="preserve"> </w:t>
      </w:r>
      <w:r w:rsidRPr="00460AE8">
        <w:rPr>
          <w:sz w:val="24"/>
          <w:szCs w:val="24"/>
        </w:rPr>
        <w:t>двух</w:t>
      </w:r>
      <w:r w:rsidRPr="00460AE8">
        <w:rPr>
          <w:spacing w:val="-4"/>
          <w:sz w:val="24"/>
          <w:szCs w:val="24"/>
        </w:rPr>
        <w:t xml:space="preserve"> </w:t>
      </w:r>
      <w:r w:rsidRPr="00460AE8">
        <w:rPr>
          <w:sz w:val="24"/>
          <w:szCs w:val="24"/>
        </w:rPr>
        <w:t>ногах</w:t>
      </w:r>
      <w:r w:rsidRPr="00460AE8">
        <w:rPr>
          <w:spacing w:val="-5"/>
          <w:sz w:val="24"/>
          <w:szCs w:val="24"/>
        </w:rPr>
        <w:t xml:space="preserve"> </w:t>
      </w:r>
      <w:r w:rsidRPr="00460AE8">
        <w:rPr>
          <w:sz w:val="24"/>
          <w:szCs w:val="24"/>
        </w:rPr>
        <w:t>с различными</w:t>
      </w:r>
      <w:r w:rsidRPr="00460AE8">
        <w:rPr>
          <w:spacing w:val="-4"/>
          <w:sz w:val="24"/>
          <w:szCs w:val="24"/>
        </w:rPr>
        <w:t xml:space="preserve"> </w:t>
      </w:r>
      <w:r w:rsidRPr="00460AE8">
        <w:rPr>
          <w:sz w:val="24"/>
          <w:szCs w:val="24"/>
        </w:rPr>
        <w:t>вариантами;</w:t>
      </w:r>
    </w:p>
    <w:p w:rsidR="003C3E25" w:rsidRPr="00460AE8" w:rsidRDefault="00D90CC0" w:rsidP="00783CE8">
      <w:pPr>
        <w:pStyle w:val="a7"/>
        <w:numPr>
          <w:ilvl w:val="0"/>
          <w:numId w:val="73"/>
        </w:numPr>
        <w:tabs>
          <w:tab w:val="left" w:pos="1395"/>
        </w:tabs>
        <w:spacing w:line="240" w:lineRule="auto"/>
        <w:ind w:left="1394" w:hanging="365"/>
        <w:jc w:val="both"/>
        <w:rPr>
          <w:sz w:val="24"/>
          <w:szCs w:val="24"/>
        </w:rPr>
      </w:pPr>
      <w:r w:rsidRPr="00460AE8">
        <w:rPr>
          <w:sz w:val="24"/>
          <w:szCs w:val="24"/>
        </w:rPr>
        <w:t>выполняет</w:t>
      </w:r>
      <w:r w:rsidRPr="00460AE8">
        <w:rPr>
          <w:spacing w:val="-6"/>
          <w:sz w:val="24"/>
          <w:szCs w:val="24"/>
        </w:rPr>
        <w:t xml:space="preserve"> </w:t>
      </w:r>
      <w:r w:rsidRPr="00460AE8">
        <w:rPr>
          <w:sz w:val="24"/>
          <w:szCs w:val="24"/>
        </w:rPr>
        <w:t>разнообразные</w:t>
      </w:r>
      <w:r w:rsidRPr="00460AE8">
        <w:rPr>
          <w:spacing w:val="-8"/>
          <w:sz w:val="24"/>
          <w:szCs w:val="24"/>
        </w:rPr>
        <w:t xml:space="preserve"> </w:t>
      </w:r>
      <w:r w:rsidRPr="00460AE8">
        <w:rPr>
          <w:sz w:val="24"/>
          <w:szCs w:val="24"/>
        </w:rPr>
        <w:t>поскоки;</w:t>
      </w:r>
    </w:p>
    <w:p w:rsidR="003C3E25" w:rsidRPr="00460AE8" w:rsidRDefault="00D90CC0" w:rsidP="00783CE8">
      <w:pPr>
        <w:pStyle w:val="a7"/>
        <w:numPr>
          <w:ilvl w:val="0"/>
          <w:numId w:val="73"/>
        </w:numPr>
        <w:tabs>
          <w:tab w:val="left" w:pos="1395"/>
        </w:tabs>
        <w:spacing w:line="240" w:lineRule="auto"/>
        <w:ind w:left="1394" w:hanging="365"/>
        <w:jc w:val="both"/>
        <w:rPr>
          <w:sz w:val="24"/>
          <w:szCs w:val="24"/>
        </w:rPr>
      </w:pPr>
      <w:r w:rsidRPr="00460AE8">
        <w:rPr>
          <w:sz w:val="24"/>
          <w:szCs w:val="24"/>
        </w:rPr>
        <w:t>ритмически</w:t>
      </w:r>
      <w:r w:rsidRPr="00460AE8">
        <w:rPr>
          <w:spacing w:val="-3"/>
          <w:sz w:val="24"/>
          <w:szCs w:val="24"/>
        </w:rPr>
        <w:t xml:space="preserve"> </w:t>
      </w:r>
      <w:proofErr w:type="gramStart"/>
      <w:r w:rsidRPr="00460AE8">
        <w:rPr>
          <w:sz w:val="24"/>
          <w:szCs w:val="24"/>
        </w:rPr>
        <w:t>чётен</w:t>
      </w:r>
      <w:proofErr w:type="gramEnd"/>
      <w:r w:rsidRPr="00460AE8">
        <w:rPr>
          <w:sz w:val="24"/>
          <w:szCs w:val="24"/>
        </w:rPr>
        <w:t>,</w:t>
      </w:r>
      <w:r w:rsidRPr="00460AE8">
        <w:rPr>
          <w:spacing w:val="-7"/>
          <w:sz w:val="24"/>
          <w:szCs w:val="24"/>
        </w:rPr>
        <w:t xml:space="preserve"> </w:t>
      </w:r>
      <w:r w:rsidRPr="00460AE8">
        <w:rPr>
          <w:sz w:val="24"/>
          <w:szCs w:val="24"/>
        </w:rPr>
        <w:t>движения</w:t>
      </w:r>
      <w:r w:rsidRPr="00460AE8">
        <w:rPr>
          <w:spacing w:val="-3"/>
          <w:sz w:val="24"/>
          <w:szCs w:val="24"/>
        </w:rPr>
        <w:t xml:space="preserve"> </w:t>
      </w:r>
      <w:r w:rsidRPr="00460AE8">
        <w:rPr>
          <w:sz w:val="24"/>
          <w:szCs w:val="24"/>
        </w:rPr>
        <w:t>ловкие;</w:t>
      </w:r>
    </w:p>
    <w:p w:rsidR="003C3E25" w:rsidRPr="00460AE8" w:rsidRDefault="00D90CC0" w:rsidP="00783CE8">
      <w:pPr>
        <w:pStyle w:val="a7"/>
        <w:numPr>
          <w:ilvl w:val="0"/>
          <w:numId w:val="73"/>
        </w:numPr>
        <w:tabs>
          <w:tab w:val="left" w:pos="1439"/>
        </w:tabs>
        <w:spacing w:line="240" w:lineRule="auto"/>
        <w:ind w:right="304" w:firstLine="710"/>
        <w:jc w:val="both"/>
        <w:rPr>
          <w:sz w:val="24"/>
          <w:szCs w:val="24"/>
        </w:rPr>
      </w:pPr>
      <w:r w:rsidRPr="00460AE8">
        <w:rPr>
          <w:sz w:val="24"/>
          <w:szCs w:val="24"/>
        </w:rPr>
        <w:t>выполняет</w:t>
      </w:r>
      <w:r w:rsidRPr="00460AE8">
        <w:rPr>
          <w:spacing w:val="41"/>
          <w:sz w:val="24"/>
          <w:szCs w:val="24"/>
        </w:rPr>
        <w:t xml:space="preserve"> </w:t>
      </w:r>
      <w:r w:rsidRPr="00460AE8">
        <w:rPr>
          <w:sz w:val="24"/>
          <w:szCs w:val="24"/>
        </w:rPr>
        <w:t>разнообразные</w:t>
      </w:r>
      <w:r w:rsidRPr="00460AE8">
        <w:rPr>
          <w:spacing w:val="40"/>
          <w:sz w:val="24"/>
          <w:szCs w:val="24"/>
        </w:rPr>
        <w:t xml:space="preserve"> </w:t>
      </w:r>
      <w:r w:rsidRPr="00460AE8">
        <w:rPr>
          <w:sz w:val="24"/>
          <w:szCs w:val="24"/>
        </w:rPr>
        <w:t>движения</w:t>
      </w:r>
      <w:r w:rsidRPr="00460AE8">
        <w:rPr>
          <w:spacing w:val="41"/>
          <w:sz w:val="24"/>
          <w:szCs w:val="24"/>
        </w:rPr>
        <w:t xml:space="preserve"> </w:t>
      </w:r>
      <w:r w:rsidRPr="00460AE8">
        <w:rPr>
          <w:sz w:val="24"/>
          <w:szCs w:val="24"/>
        </w:rPr>
        <w:t>в</w:t>
      </w:r>
      <w:r w:rsidRPr="00460AE8">
        <w:rPr>
          <w:spacing w:val="43"/>
          <w:sz w:val="24"/>
          <w:szCs w:val="24"/>
        </w:rPr>
        <w:t xml:space="preserve"> </w:t>
      </w:r>
      <w:r w:rsidRPr="00460AE8">
        <w:rPr>
          <w:sz w:val="24"/>
          <w:szCs w:val="24"/>
        </w:rPr>
        <w:t>соответствии</w:t>
      </w:r>
      <w:r w:rsidRPr="00460AE8">
        <w:rPr>
          <w:spacing w:val="42"/>
          <w:sz w:val="24"/>
          <w:szCs w:val="24"/>
        </w:rPr>
        <w:t xml:space="preserve"> </w:t>
      </w:r>
      <w:r w:rsidRPr="00460AE8">
        <w:rPr>
          <w:sz w:val="24"/>
          <w:szCs w:val="24"/>
        </w:rPr>
        <w:t>со</w:t>
      </w:r>
      <w:r w:rsidRPr="00460AE8">
        <w:rPr>
          <w:spacing w:val="46"/>
          <w:sz w:val="24"/>
          <w:szCs w:val="24"/>
        </w:rPr>
        <w:t xml:space="preserve"> </w:t>
      </w:r>
      <w:r w:rsidRPr="00460AE8">
        <w:rPr>
          <w:sz w:val="24"/>
          <w:szCs w:val="24"/>
        </w:rPr>
        <w:t>звучанием</w:t>
      </w:r>
      <w:r w:rsidRPr="00460AE8">
        <w:rPr>
          <w:spacing w:val="47"/>
          <w:sz w:val="24"/>
          <w:szCs w:val="24"/>
        </w:rPr>
        <w:t xml:space="preserve"> </w:t>
      </w:r>
      <w:r w:rsidRPr="00460AE8">
        <w:rPr>
          <w:sz w:val="24"/>
          <w:szCs w:val="24"/>
        </w:rPr>
        <w:t>различных</w:t>
      </w:r>
      <w:r w:rsidRPr="00460AE8">
        <w:rPr>
          <w:spacing w:val="-57"/>
          <w:sz w:val="24"/>
          <w:szCs w:val="24"/>
        </w:rPr>
        <w:t xml:space="preserve"> </w:t>
      </w:r>
      <w:r w:rsidRPr="00460AE8">
        <w:rPr>
          <w:sz w:val="24"/>
          <w:szCs w:val="24"/>
        </w:rPr>
        <w:t>музыкальных</w:t>
      </w:r>
      <w:r w:rsidRPr="00460AE8">
        <w:rPr>
          <w:spacing w:val="-4"/>
          <w:sz w:val="24"/>
          <w:szCs w:val="24"/>
        </w:rPr>
        <w:t xml:space="preserve"> </w:t>
      </w:r>
      <w:r w:rsidRPr="00460AE8">
        <w:rPr>
          <w:sz w:val="24"/>
          <w:szCs w:val="24"/>
        </w:rPr>
        <w:t>инструментов</w:t>
      </w:r>
    </w:p>
    <w:p w:rsidR="003C3E25" w:rsidRPr="00460AE8" w:rsidRDefault="00D90CC0" w:rsidP="00460AE8">
      <w:pPr>
        <w:pStyle w:val="Heading1"/>
        <w:jc w:val="both"/>
      </w:pPr>
      <w:r w:rsidRPr="00460AE8">
        <w:t>Развитие</w:t>
      </w:r>
      <w:r w:rsidRPr="00460AE8">
        <w:rPr>
          <w:spacing w:val="-2"/>
        </w:rPr>
        <w:t xml:space="preserve"> </w:t>
      </w:r>
      <w:r w:rsidRPr="00460AE8">
        <w:t>чувства ритма.</w:t>
      </w:r>
      <w:r w:rsidRPr="00460AE8">
        <w:rPr>
          <w:spacing w:val="-8"/>
        </w:rPr>
        <w:t xml:space="preserve"> </w:t>
      </w:r>
      <w:proofErr w:type="spellStart"/>
      <w:r w:rsidRPr="00460AE8">
        <w:t>Музицирование</w:t>
      </w:r>
      <w:proofErr w:type="spellEnd"/>
    </w:p>
    <w:p w:rsidR="003C3E25" w:rsidRPr="00460AE8" w:rsidRDefault="00D90CC0" w:rsidP="00783CE8">
      <w:pPr>
        <w:pStyle w:val="a7"/>
        <w:numPr>
          <w:ilvl w:val="0"/>
          <w:numId w:val="72"/>
        </w:numPr>
        <w:tabs>
          <w:tab w:val="left" w:pos="1400"/>
        </w:tabs>
        <w:spacing w:line="240" w:lineRule="auto"/>
        <w:ind w:right="317" w:firstLine="710"/>
        <w:jc w:val="both"/>
        <w:rPr>
          <w:sz w:val="24"/>
          <w:szCs w:val="24"/>
        </w:rPr>
      </w:pPr>
      <w:r w:rsidRPr="00460AE8">
        <w:rPr>
          <w:sz w:val="24"/>
          <w:szCs w:val="24"/>
        </w:rPr>
        <w:t>ритмично</w:t>
      </w:r>
      <w:r w:rsidRPr="00460AE8">
        <w:rPr>
          <w:spacing w:val="1"/>
          <w:sz w:val="24"/>
          <w:szCs w:val="24"/>
        </w:rPr>
        <w:t xml:space="preserve"> </w:t>
      </w:r>
      <w:r w:rsidRPr="00460AE8">
        <w:rPr>
          <w:sz w:val="24"/>
          <w:szCs w:val="24"/>
        </w:rPr>
        <w:t>играет</w:t>
      </w:r>
      <w:r w:rsidRPr="00460AE8">
        <w:rPr>
          <w:spacing w:val="1"/>
          <w:sz w:val="24"/>
          <w:szCs w:val="24"/>
        </w:rPr>
        <w:t xml:space="preserve"> </w:t>
      </w:r>
      <w:r w:rsidRPr="00460AE8">
        <w:rPr>
          <w:sz w:val="24"/>
          <w:szCs w:val="24"/>
        </w:rPr>
        <w:t>на</w:t>
      </w:r>
      <w:r w:rsidRPr="00460AE8">
        <w:rPr>
          <w:spacing w:val="1"/>
          <w:sz w:val="24"/>
          <w:szCs w:val="24"/>
        </w:rPr>
        <w:t xml:space="preserve"> </w:t>
      </w:r>
      <w:r w:rsidRPr="00460AE8">
        <w:rPr>
          <w:sz w:val="24"/>
          <w:szCs w:val="24"/>
        </w:rPr>
        <w:t>разных</w:t>
      </w:r>
      <w:r w:rsidRPr="00460AE8">
        <w:rPr>
          <w:spacing w:val="1"/>
          <w:sz w:val="24"/>
          <w:szCs w:val="24"/>
        </w:rPr>
        <w:t xml:space="preserve"> </w:t>
      </w:r>
      <w:r w:rsidRPr="00460AE8">
        <w:rPr>
          <w:sz w:val="24"/>
          <w:szCs w:val="24"/>
        </w:rPr>
        <w:t>музыкальных</w:t>
      </w:r>
      <w:r w:rsidRPr="00460AE8">
        <w:rPr>
          <w:spacing w:val="1"/>
          <w:sz w:val="24"/>
          <w:szCs w:val="24"/>
        </w:rPr>
        <w:t xml:space="preserve"> </w:t>
      </w:r>
      <w:r w:rsidRPr="00460AE8">
        <w:rPr>
          <w:sz w:val="24"/>
          <w:szCs w:val="24"/>
        </w:rPr>
        <w:t>инструментах</w:t>
      </w:r>
      <w:r w:rsidRPr="00460AE8">
        <w:rPr>
          <w:spacing w:val="1"/>
          <w:sz w:val="24"/>
          <w:szCs w:val="24"/>
        </w:rPr>
        <w:t xml:space="preserve"> </w:t>
      </w:r>
      <w:r w:rsidRPr="00460AE8">
        <w:rPr>
          <w:sz w:val="24"/>
          <w:szCs w:val="24"/>
        </w:rPr>
        <w:t>по</w:t>
      </w:r>
      <w:r w:rsidRPr="00460AE8">
        <w:rPr>
          <w:spacing w:val="1"/>
          <w:sz w:val="24"/>
          <w:szCs w:val="24"/>
        </w:rPr>
        <w:t xml:space="preserve"> </w:t>
      </w:r>
      <w:r w:rsidRPr="00460AE8">
        <w:rPr>
          <w:sz w:val="24"/>
          <w:szCs w:val="24"/>
        </w:rPr>
        <w:t>подгруппам,</w:t>
      </w:r>
      <w:r w:rsidRPr="00460AE8">
        <w:rPr>
          <w:spacing w:val="-57"/>
          <w:sz w:val="24"/>
          <w:szCs w:val="24"/>
        </w:rPr>
        <w:t xml:space="preserve"> </w:t>
      </w:r>
      <w:r w:rsidRPr="00460AE8">
        <w:rPr>
          <w:sz w:val="24"/>
          <w:szCs w:val="24"/>
        </w:rPr>
        <w:t>цепочкой;</w:t>
      </w:r>
    </w:p>
    <w:p w:rsidR="003C3E25" w:rsidRPr="00460AE8" w:rsidRDefault="00D90CC0" w:rsidP="00783CE8">
      <w:pPr>
        <w:pStyle w:val="a7"/>
        <w:numPr>
          <w:ilvl w:val="0"/>
          <w:numId w:val="72"/>
        </w:numPr>
        <w:tabs>
          <w:tab w:val="left" w:pos="1285"/>
        </w:tabs>
        <w:spacing w:line="240" w:lineRule="auto"/>
        <w:ind w:right="316" w:firstLine="710"/>
        <w:jc w:val="both"/>
        <w:rPr>
          <w:sz w:val="24"/>
          <w:szCs w:val="24"/>
        </w:rPr>
      </w:pPr>
      <w:r w:rsidRPr="00460AE8">
        <w:rPr>
          <w:sz w:val="24"/>
          <w:szCs w:val="24"/>
        </w:rPr>
        <w:t>выкладывает</w:t>
      </w:r>
      <w:r w:rsidRPr="00460AE8">
        <w:rPr>
          <w:spacing w:val="4"/>
          <w:sz w:val="24"/>
          <w:szCs w:val="24"/>
        </w:rPr>
        <w:t xml:space="preserve"> </w:t>
      </w:r>
      <w:r w:rsidRPr="00460AE8">
        <w:rPr>
          <w:sz w:val="24"/>
          <w:szCs w:val="24"/>
        </w:rPr>
        <w:t>на</w:t>
      </w:r>
      <w:r w:rsidRPr="00460AE8">
        <w:rPr>
          <w:spacing w:val="4"/>
          <w:sz w:val="24"/>
          <w:szCs w:val="24"/>
        </w:rPr>
        <w:t xml:space="preserve"> </w:t>
      </w:r>
      <w:proofErr w:type="spellStart"/>
      <w:r w:rsidRPr="00460AE8">
        <w:rPr>
          <w:sz w:val="24"/>
          <w:szCs w:val="24"/>
        </w:rPr>
        <w:t>фланелеграфе</w:t>
      </w:r>
      <w:proofErr w:type="spellEnd"/>
      <w:r w:rsidRPr="00460AE8">
        <w:rPr>
          <w:spacing w:val="7"/>
          <w:sz w:val="24"/>
          <w:szCs w:val="24"/>
        </w:rPr>
        <w:t xml:space="preserve"> </w:t>
      </w:r>
      <w:r w:rsidRPr="00460AE8">
        <w:rPr>
          <w:sz w:val="24"/>
          <w:szCs w:val="24"/>
        </w:rPr>
        <w:t>различные</w:t>
      </w:r>
      <w:r w:rsidRPr="00460AE8">
        <w:rPr>
          <w:spacing w:val="8"/>
          <w:sz w:val="24"/>
          <w:szCs w:val="24"/>
        </w:rPr>
        <w:t xml:space="preserve"> </w:t>
      </w:r>
      <w:r w:rsidRPr="00460AE8">
        <w:rPr>
          <w:sz w:val="24"/>
          <w:szCs w:val="24"/>
        </w:rPr>
        <w:t>ритмические</w:t>
      </w:r>
      <w:r w:rsidRPr="00460AE8">
        <w:rPr>
          <w:spacing w:val="8"/>
          <w:sz w:val="24"/>
          <w:szCs w:val="24"/>
        </w:rPr>
        <w:t xml:space="preserve"> </w:t>
      </w:r>
      <w:r w:rsidRPr="00460AE8">
        <w:rPr>
          <w:sz w:val="24"/>
          <w:szCs w:val="24"/>
        </w:rPr>
        <w:t>формулы,</w:t>
      </w:r>
      <w:r w:rsidRPr="00460AE8">
        <w:rPr>
          <w:spacing w:val="10"/>
          <w:sz w:val="24"/>
          <w:szCs w:val="24"/>
        </w:rPr>
        <w:t xml:space="preserve"> </w:t>
      </w:r>
      <w:r w:rsidRPr="00460AE8">
        <w:rPr>
          <w:sz w:val="24"/>
          <w:szCs w:val="24"/>
        </w:rPr>
        <w:t>проговаривает,</w:t>
      </w:r>
      <w:r w:rsidRPr="00460AE8">
        <w:rPr>
          <w:spacing w:val="-57"/>
          <w:sz w:val="24"/>
          <w:szCs w:val="24"/>
        </w:rPr>
        <w:t xml:space="preserve"> </w:t>
      </w:r>
      <w:r w:rsidRPr="00460AE8">
        <w:rPr>
          <w:sz w:val="24"/>
          <w:szCs w:val="24"/>
        </w:rPr>
        <w:t>прохлопывает,</w:t>
      </w:r>
      <w:r w:rsidRPr="00460AE8">
        <w:rPr>
          <w:spacing w:val="3"/>
          <w:sz w:val="24"/>
          <w:szCs w:val="24"/>
        </w:rPr>
        <w:t xml:space="preserve"> </w:t>
      </w:r>
      <w:r w:rsidRPr="00460AE8">
        <w:rPr>
          <w:sz w:val="24"/>
          <w:szCs w:val="24"/>
        </w:rPr>
        <w:t>играет</w:t>
      </w:r>
      <w:r w:rsidRPr="00460AE8">
        <w:rPr>
          <w:spacing w:val="2"/>
          <w:sz w:val="24"/>
          <w:szCs w:val="24"/>
        </w:rPr>
        <w:t xml:space="preserve"> </w:t>
      </w:r>
      <w:r w:rsidRPr="00460AE8">
        <w:rPr>
          <w:sz w:val="24"/>
          <w:szCs w:val="24"/>
        </w:rPr>
        <w:t>на</w:t>
      </w:r>
      <w:r w:rsidRPr="00460AE8">
        <w:rPr>
          <w:spacing w:val="-4"/>
          <w:sz w:val="24"/>
          <w:szCs w:val="24"/>
        </w:rPr>
        <w:t xml:space="preserve"> </w:t>
      </w:r>
      <w:r w:rsidRPr="00460AE8">
        <w:rPr>
          <w:sz w:val="24"/>
          <w:szCs w:val="24"/>
        </w:rPr>
        <w:t>музыкальных</w:t>
      </w:r>
      <w:r w:rsidRPr="00460AE8">
        <w:rPr>
          <w:spacing w:val="-4"/>
          <w:sz w:val="24"/>
          <w:szCs w:val="24"/>
        </w:rPr>
        <w:t xml:space="preserve"> </w:t>
      </w:r>
      <w:r w:rsidRPr="00460AE8">
        <w:rPr>
          <w:sz w:val="24"/>
          <w:szCs w:val="24"/>
        </w:rPr>
        <w:t>инструментах;</w:t>
      </w:r>
    </w:p>
    <w:p w:rsidR="003C3E25" w:rsidRPr="00460AE8" w:rsidRDefault="00D90CC0" w:rsidP="00783CE8">
      <w:pPr>
        <w:pStyle w:val="a7"/>
        <w:numPr>
          <w:ilvl w:val="0"/>
          <w:numId w:val="72"/>
        </w:numPr>
        <w:tabs>
          <w:tab w:val="left" w:pos="1275"/>
        </w:tabs>
        <w:spacing w:line="240" w:lineRule="auto"/>
        <w:ind w:left="1274" w:hanging="245"/>
        <w:jc w:val="both"/>
        <w:rPr>
          <w:sz w:val="24"/>
          <w:szCs w:val="24"/>
        </w:rPr>
      </w:pPr>
      <w:r w:rsidRPr="00460AE8">
        <w:rPr>
          <w:sz w:val="24"/>
          <w:szCs w:val="24"/>
        </w:rPr>
        <w:t>играет</w:t>
      </w:r>
      <w:r w:rsidRPr="00460AE8">
        <w:rPr>
          <w:spacing w:val="-4"/>
          <w:sz w:val="24"/>
          <w:szCs w:val="24"/>
        </w:rPr>
        <w:t xml:space="preserve"> </w:t>
      </w:r>
      <w:proofErr w:type="spellStart"/>
      <w:r w:rsidRPr="00460AE8">
        <w:rPr>
          <w:sz w:val="24"/>
          <w:szCs w:val="24"/>
        </w:rPr>
        <w:t>двухголосье</w:t>
      </w:r>
      <w:proofErr w:type="spellEnd"/>
      <w:r w:rsidRPr="00460AE8">
        <w:rPr>
          <w:sz w:val="24"/>
          <w:szCs w:val="24"/>
        </w:rPr>
        <w:t>;</w:t>
      </w:r>
    </w:p>
    <w:p w:rsidR="003C3E25" w:rsidRPr="00460AE8" w:rsidRDefault="00D90CC0" w:rsidP="00783CE8">
      <w:pPr>
        <w:pStyle w:val="a7"/>
        <w:numPr>
          <w:ilvl w:val="0"/>
          <w:numId w:val="72"/>
        </w:numPr>
        <w:tabs>
          <w:tab w:val="left" w:pos="1275"/>
        </w:tabs>
        <w:spacing w:line="240" w:lineRule="auto"/>
        <w:ind w:right="314" w:firstLine="710"/>
        <w:jc w:val="both"/>
        <w:rPr>
          <w:sz w:val="24"/>
          <w:szCs w:val="24"/>
        </w:rPr>
      </w:pPr>
      <w:r w:rsidRPr="00460AE8">
        <w:rPr>
          <w:sz w:val="24"/>
          <w:szCs w:val="24"/>
        </w:rPr>
        <w:t>ритмично проговаривает стихотворные тексты, придумывает на них ритмические</w:t>
      </w:r>
      <w:r w:rsidRPr="00460AE8">
        <w:rPr>
          <w:spacing w:val="-57"/>
          <w:sz w:val="24"/>
          <w:szCs w:val="24"/>
        </w:rPr>
        <w:t xml:space="preserve"> </w:t>
      </w:r>
      <w:r w:rsidRPr="00460AE8">
        <w:rPr>
          <w:sz w:val="24"/>
          <w:szCs w:val="24"/>
        </w:rPr>
        <w:t>формулы;</w:t>
      </w:r>
    </w:p>
    <w:p w:rsidR="003C3E25" w:rsidRPr="00460AE8" w:rsidRDefault="00D90CC0" w:rsidP="00783CE8">
      <w:pPr>
        <w:pStyle w:val="a7"/>
        <w:numPr>
          <w:ilvl w:val="0"/>
          <w:numId w:val="72"/>
        </w:numPr>
        <w:tabs>
          <w:tab w:val="left" w:pos="1275"/>
        </w:tabs>
        <w:spacing w:line="240" w:lineRule="auto"/>
        <w:ind w:left="1274" w:hanging="245"/>
        <w:jc w:val="both"/>
        <w:rPr>
          <w:sz w:val="24"/>
          <w:szCs w:val="24"/>
        </w:rPr>
      </w:pPr>
      <w:r w:rsidRPr="00460AE8">
        <w:rPr>
          <w:sz w:val="24"/>
          <w:szCs w:val="24"/>
        </w:rPr>
        <w:t>ритмично</w:t>
      </w:r>
      <w:r w:rsidRPr="00460AE8">
        <w:rPr>
          <w:spacing w:val="-2"/>
          <w:sz w:val="24"/>
          <w:szCs w:val="24"/>
        </w:rPr>
        <w:t xml:space="preserve"> </w:t>
      </w:r>
      <w:r w:rsidRPr="00460AE8">
        <w:rPr>
          <w:sz w:val="24"/>
          <w:szCs w:val="24"/>
        </w:rPr>
        <w:t>играет</w:t>
      </w:r>
      <w:r w:rsidRPr="00460AE8">
        <w:rPr>
          <w:spacing w:val="-5"/>
          <w:sz w:val="24"/>
          <w:szCs w:val="24"/>
        </w:rPr>
        <w:t xml:space="preserve"> </w:t>
      </w:r>
      <w:r w:rsidRPr="00460AE8">
        <w:rPr>
          <w:sz w:val="24"/>
          <w:szCs w:val="24"/>
        </w:rPr>
        <w:t>на</w:t>
      </w:r>
      <w:r w:rsidRPr="00460AE8">
        <w:rPr>
          <w:spacing w:val="-3"/>
          <w:sz w:val="24"/>
          <w:szCs w:val="24"/>
        </w:rPr>
        <w:t xml:space="preserve"> </w:t>
      </w:r>
      <w:r w:rsidRPr="00460AE8">
        <w:rPr>
          <w:sz w:val="24"/>
          <w:szCs w:val="24"/>
        </w:rPr>
        <w:t>палочках</w:t>
      </w:r>
    </w:p>
    <w:p w:rsidR="003C3E25" w:rsidRPr="00460AE8" w:rsidRDefault="00D90CC0" w:rsidP="00460AE8">
      <w:pPr>
        <w:pStyle w:val="Heading1"/>
        <w:jc w:val="both"/>
      </w:pPr>
      <w:r w:rsidRPr="00460AE8">
        <w:t>Пальчиковая</w:t>
      </w:r>
      <w:r w:rsidRPr="00460AE8">
        <w:rPr>
          <w:spacing w:val="-5"/>
        </w:rPr>
        <w:t xml:space="preserve"> </w:t>
      </w:r>
      <w:r w:rsidRPr="00460AE8">
        <w:t>гимнастика</w:t>
      </w:r>
    </w:p>
    <w:p w:rsidR="003C3E25" w:rsidRPr="00460AE8" w:rsidRDefault="00D90CC0" w:rsidP="00783CE8">
      <w:pPr>
        <w:pStyle w:val="a7"/>
        <w:numPr>
          <w:ilvl w:val="0"/>
          <w:numId w:val="71"/>
        </w:numPr>
        <w:tabs>
          <w:tab w:val="left" w:pos="1275"/>
        </w:tabs>
        <w:spacing w:line="240" w:lineRule="auto"/>
        <w:jc w:val="both"/>
        <w:rPr>
          <w:sz w:val="24"/>
          <w:szCs w:val="24"/>
        </w:rPr>
      </w:pPr>
      <w:r w:rsidRPr="00460AE8">
        <w:rPr>
          <w:sz w:val="24"/>
          <w:szCs w:val="24"/>
        </w:rPr>
        <w:t>развита</w:t>
      </w:r>
      <w:r w:rsidRPr="00460AE8">
        <w:rPr>
          <w:spacing w:val="-7"/>
          <w:sz w:val="24"/>
          <w:szCs w:val="24"/>
        </w:rPr>
        <w:t xml:space="preserve"> </w:t>
      </w:r>
      <w:r w:rsidRPr="00460AE8">
        <w:rPr>
          <w:sz w:val="24"/>
          <w:szCs w:val="24"/>
        </w:rPr>
        <w:t>мелкая</w:t>
      </w:r>
      <w:r w:rsidRPr="00460AE8">
        <w:rPr>
          <w:spacing w:val="-1"/>
          <w:sz w:val="24"/>
          <w:szCs w:val="24"/>
        </w:rPr>
        <w:t xml:space="preserve"> </w:t>
      </w:r>
      <w:r w:rsidRPr="00460AE8">
        <w:rPr>
          <w:sz w:val="24"/>
          <w:szCs w:val="24"/>
        </w:rPr>
        <w:t>моторика;</w:t>
      </w:r>
    </w:p>
    <w:p w:rsidR="003C3E25" w:rsidRPr="00460AE8" w:rsidRDefault="00D90CC0" w:rsidP="00783CE8">
      <w:pPr>
        <w:pStyle w:val="a7"/>
        <w:numPr>
          <w:ilvl w:val="0"/>
          <w:numId w:val="71"/>
        </w:numPr>
        <w:tabs>
          <w:tab w:val="left" w:pos="1275"/>
        </w:tabs>
        <w:spacing w:line="240" w:lineRule="auto"/>
        <w:jc w:val="both"/>
        <w:rPr>
          <w:sz w:val="24"/>
          <w:szCs w:val="24"/>
        </w:rPr>
      </w:pPr>
      <w:r w:rsidRPr="00460AE8">
        <w:rPr>
          <w:sz w:val="24"/>
          <w:szCs w:val="24"/>
        </w:rPr>
        <w:t>запоминает,</w:t>
      </w:r>
      <w:r w:rsidRPr="00460AE8">
        <w:rPr>
          <w:spacing w:val="-6"/>
          <w:sz w:val="24"/>
          <w:szCs w:val="24"/>
        </w:rPr>
        <w:t xml:space="preserve"> </w:t>
      </w:r>
      <w:r w:rsidRPr="00460AE8">
        <w:rPr>
          <w:sz w:val="24"/>
          <w:szCs w:val="24"/>
        </w:rPr>
        <w:t>интонационно</w:t>
      </w:r>
      <w:r w:rsidRPr="00460AE8">
        <w:rPr>
          <w:spacing w:val="-4"/>
          <w:sz w:val="24"/>
          <w:szCs w:val="24"/>
        </w:rPr>
        <w:t xml:space="preserve"> </w:t>
      </w:r>
      <w:r w:rsidRPr="00460AE8">
        <w:rPr>
          <w:sz w:val="24"/>
          <w:szCs w:val="24"/>
        </w:rPr>
        <w:t>выразителен,</w:t>
      </w:r>
      <w:r w:rsidRPr="00460AE8">
        <w:rPr>
          <w:spacing w:val="-1"/>
          <w:sz w:val="24"/>
          <w:szCs w:val="24"/>
        </w:rPr>
        <w:t xml:space="preserve"> </w:t>
      </w:r>
      <w:r w:rsidRPr="00460AE8">
        <w:rPr>
          <w:sz w:val="24"/>
          <w:szCs w:val="24"/>
        </w:rPr>
        <w:t>творчески</w:t>
      </w:r>
      <w:r w:rsidRPr="00460AE8">
        <w:rPr>
          <w:spacing w:val="-3"/>
          <w:sz w:val="24"/>
          <w:szCs w:val="24"/>
        </w:rPr>
        <w:t xml:space="preserve"> </w:t>
      </w:r>
      <w:r w:rsidRPr="00460AE8">
        <w:rPr>
          <w:sz w:val="24"/>
          <w:szCs w:val="24"/>
        </w:rPr>
        <w:t>воображает;</w:t>
      </w:r>
    </w:p>
    <w:p w:rsidR="003C3E25" w:rsidRPr="00460AE8" w:rsidRDefault="00D90CC0" w:rsidP="00783CE8">
      <w:pPr>
        <w:pStyle w:val="a7"/>
        <w:numPr>
          <w:ilvl w:val="0"/>
          <w:numId w:val="71"/>
        </w:numPr>
        <w:tabs>
          <w:tab w:val="left" w:pos="1275"/>
        </w:tabs>
        <w:spacing w:line="240" w:lineRule="auto"/>
        <w:jc w:val="both"/>
        <w:rPr>
          <w:sz w:val="24"/>
          <w:szCs w:val="24"/>
        </w:rPr>
      </w:pPr>
      <w:r w:rsidRPr="00460AE8">
        <w:rPr>
          <w:sz w:val="24"/>
          <w:szCs w:val="24"/>
        </w:rPr>
        <w:t>чувствует</w:t>
      </w:r>
      <w:r w:rsidRPr="00460AE8">
        <w:rPr>
          <w:spacing w:val="-2"/>
          <w:sz w:val="24"/>
          <w:szCs w:val="24"/>
        </w:rPr>
        <w:t xml:space="preserve"> </w:t>
      </w:r>
      <w:r w:rsidRPr="00460AE8">
        <w:rPr>
          <w:sz w:val="24"/>
          <w:szCs w:val="24"/>
        </w:rPr>
        <w:t>ритм;</w:t>
      </w:r>
    </w:p>
    <w:p w:rsidR="003C3E25" w:rsidRPr="00460AE8" w:rsidRDefault="00D90CC0" w:rsidP="00783CE8">
      <w:pPr>
        <w:pStyle w:val="a7"/>
        <w:numPr>
          <w:ilvl w:val="0"/>
          <w:numId w:val="71"/>
        </w:numPr>
        <w:tabs>
          <w:tab w:val="left" w:pos="1275"/>
        </w:tabs>
        <w:spacing w:line="240" w:lineRule="auto"/>
        <w:jc w:val="both"/>
        <w:rPr>
          <w:sz w:val="24"/>
          <w:szCs w:val="24"/>
        </w:rPr>
      </w:pPr>
      <w:r w:rsidRPr="00460AE8">
        <w:rPr>
          <w:sz w:val="24"/>
          <w:szCs w:val="24"/>
        </w:rPr>
        <w:t>развит</w:t>
      </w:r>
      <w:r w:rsidRPr="00460AE8">
        <w:rPr>
          <w:spacing w:val="-5"/>
          <w:sz w:val="24"/>
          <w:szCs w:val="24"/>
        </w:rPr>
        <w:t xml:space="preserve"> </w:t>
      </w:r>
      <w:proofErr w:type="spellStart"/>
      <w:r w:rsidRPr="00460AE8">
        <w:rPr>
          <w:sz w:val="24"/>
          <w:szCs w:val="24"/>
        </w:rPr>
        <w:t>звуковысотный</w:t>
      </w:r>
      <w:proofErr w:type="spellEnd"/>
      <w:r w:rsidRPr="00460AE8">
        <w:rPr>
          <w:spacing w:val="-5"/>
          <w:sz w:val="24"/>
          <w:szCs w:val="24"/>
        </w:rPr>
        <w:t xml:space="preserve"> </w:t>
      </w:r>
      <w:r w:rsidRPr="00460AE8">
        <w:rPr>
          <w:sz w:val="24"/>
          <w:szCs w:val="24"/>
        </w:rPr>
        <w:t>слух</w:t>
      </w:r>
      <w:r w:rsidRPr="00460AE8">
        <w:rPr>
          <w:spacing w:val="-6"/>
          <w:sz w:val="24"/>
          <w:szCs w:val="24"/>
        </w:rPr>
        <w:t xml:space="preserve"> </w:t>
      </w:r>
      <w:r w:rsidRPr="00460AE8">
        <w:rPr>
          <w:sz w:val="24"/>
          <w:szCs w:val="24"/>
        </w:rPr>
        <w:t>и голос;</w:t>
      </w:r>
    </w:p>
    <w:p w:rsidR="003C3E25" w:rsidRPr="00460AE8" w:rsidRDefault="00D90CC0" w:rsidP="00783CE8">
      <w:pPr>
        <w:pStyle w:val="a7"/>
        <w:numPr>
          <w:ilvl w:val="0"/>
          <w:numId w:val="71"/>
        </w:numPr>
        <w:tabs>
          <w:tab w:val="left" w:pos="1338"/>
        </w:tabs>
        <w:spacing w:line="240" w:lineRule="auto"/>
        <w:ind w:left="319" w:right="315" w:firstLine="710"/>
        <w:jc w:val="both"/>
        <w:rPr>
          <w:sz w:val="24"/>
          <w:szCs w:val="24"/>
        </w:rPr>
      </w:pPr>
      <w:r w:rsidRPr="00460AE8">
        <w:rPr>
          <w:sz w:val="24"/>
          <w:szCs w:val="24"/>
        </w:rPr>
        <w:t>узнает</w:t>
      </w:r>
      <w:r w:rsidRPr="00460AE8">
        <w:rPr>
          <w:spacing w:val="2"/>
          <w:sz w:val="24"/>
          <w:szCs w:val="24"/>
        </w:rPr>
        <w:t xml:space="preserve"> </w:t>
      </w:r>
      <w:r w:rsidRPr="00460AE8">
        <w:rPr>
          <w:sz w:val="24"/>
          <w:szCs w:val="24"/>
        </w:rPr>
        <w:t>знакомые</w:t>
      </w:r>
      <w:r w:rsidRPr="00460AE8">
        <w:rPr>
          <w:spacing w:val="54"/>
          <w:sz w:val="24"/>
          <w:szCs w:val="24"/>
        </w:rPr>
        <w:t xml:space="preserve"> </w:t>
      </w:r>
      <w:r w:rsidRPr="00460AE8">
        <w:rPr>
          <w:sz w:val="24"/>
          <w:szCs w:val="24"/>
        </w:rPr>
        <w:t>стихи</w:t>
      </w:r>
      <w:r w:rsidRPr="00460AE8">
        <w:rPr>
          <w:spacing w:val="55"/>
          <w:sz w:val="24"/>
          <w:szCs w:val="24"/>
        </w:rPr>
        <w:t xml:space="preserve"> </w:t>
      </w:r>
      <w:r w:rsidRPr="00460AE8">
        <w:rPr>
          <w:sz w:val="24"/>
          <w:szCs w:val="24"/>
        </w:rPr>
        <w:t>и</w:t>
      </w:r>
      <w:r w:rsidRPr="00460AE8">
        <w:rPr>
          <w:spacing w:val="56"/>
          <w:sz w:val="24"/>
          <w:szCs w:val="24"/>
        </w:rPr>
        <w:t xml:space="preserve"> </w:t>
      </w:r>
      <w:proofErr w:type="spellStart"/>
      <w:r w:rsidRPr="00460AE8">
        <w:rPr>
          <w:sz w:val="24"/>
          <w:szCs w:val="24"/>
        </w:rPr>
        <w:t>потешки</w:t>
      </w:r>
      <w:proofErr w:type="spellEnd"/>
      <w:r w:rsidRPr="00460AE8">
        <w:rPr>
          <w:spacing w:val="56"/>
          <w:sz w:val="24"/>
          <w:szCs w:val="24"/>
        </w:rPr>
        <w:t xml:space="preserve"> </w:t>
      </w:r>
      <w:r w:rsidRPr="00460AE8">
        <w:rPr>
          <w:sz w:val="24"/>
          <w:szCs w:val="24"/>
        </w:rPr>
        <w:t>по  показу</w:t>
      </w:r>
      <w:r w:rsidRPr="00460AE8">
        <w:rPr>
          <w:spacing w:val="50"/>
          <w:sz w:val="24"/>
          <w:szCs w:val="24"/>
        </w:rPr>
        <w:t xml:space="preserve"> </w:t>
      </w:r>
      <w:r w:rsidRPr="00460AE8">
        <w:rPr>
          <w:sz w:val="24"/>
          <w:szCs w:val="24"/>
        </w:rPr>
        <w:t>без</w:t>
      </w:r>
      <w:r w:rsidRPr="00460AE8">
        <w:rPr>
          <w:spacing w:val="1"/>
          <w:sz w:val="24"/>
          <w:szCs w:val="24"/>
        </w:rPr>
        <w:t xml:space="preserve"> </w:t>
      </w:r>
      <w:r w:rsidRPr="00460AE8">
        <w:rPr>
          <w:sz w:val="24"/>
          <w:szCs w:val="24"/>
        </w:rPr>
        <w:t>сопровождения</w:t>
      </w:r>
      <w:r w:rsidRPr="00460AE8">
        <w:rPr>
          <w:spacing w:val="55"/>
          <w:sz w:val="24"/>
          <w:szCs w:val="24"/>
        </w:rPr>
        <w:t xml:space="preserve"> </w:t>
      </w:r>
      <w:r w:rsidRPr="00460AE8">
        <w:rPr>
          <w:sz w:val="24"/>
          <w:szCs w:val="24"/>
        </w:rPr>
        <w:t>текста;</w:t>
      </w:r>
      <w:r w:rsidRPr="00460AE8">
        <w:rPr>
          <w:spacing w:val="56"/>
          <w:sz w:val="24"/>
          <w:szCs w:val="24"/>
        </w:rPr>
        <w:t xml:space="preserve"> </w:t>
      </w:r>
      <w:r w:rsidRPr="00460AE8">
        <w:rPr>
          <w:sz w:val="24"/>
          <w:szCs w:val="24"/>
        </w:rPr>
        <w:t>без</w:t>
      </w:r>
      <w:r w:rsidRPr="00460AE8">
        <w:rPr>
          <w:spacing w:val="-57"/>
          <w:sz w:val="24"/>
          <w:szCs w:val="24"/>
        </w:rPr>
        <w:t xml:space="preserve"> </w:t>
      </w:r>
      <w:r w:rsidRPr="00460AE8">
        <w:rPr>
          <w:sz w:val="24"/>
          <w:szCs w:val="24"/>
        </w:rPr>
        <w:t>показа</w:t>
      </w:r>
      <w:r w:rsidRPr="00460AE8">
        <w:rPr>
          <w:spacing w:val="-7"/>
          <w:sz w:val="24"/>
          <w:szCs w:val="24"/>
        </w:rPr>
        <w:t xml:space="preserve"> </w:t>
      </w:r>
      <w:r w:rsidRPr="00460AE8">
        <w:rPr>
          <w:sz w:val="24"/>
          <w:szCs w:val="24"/>
        </w:rPr>
        <w:t>на</w:t>
      </w:r>
      <w:r w:rsidRPr="00460AE8">
        <w:rPr>
          <w:spacing w:val="-1"/>
          <w:sz w:val="24"/>
          <w:szCs w:val="24"/>
        </w:rPr>
        <w:t xml:space="preserve"> </w:t>
      </w:r>
      <w:r w:rsidRPr="00460AE8">
        <w:rPr>
          <w:sz w:val="24"/>
          <w:szCs w:val="24"/>
        </w:rPr>
        <w:t>произношение</w:t>
      </w:r>
      <w:r w:rsidRPr="00460AE8">
        <w:rPr>
          <w:spacing w:val="-1"/>
          <w:sz w:val="24"/>
          <w:szCs w:val="24"/>
        </w:rPr>
        <w:t xml:space="preserve"> </w:t>
      </w:r>
      <w:r w:rsidRPr="00460AE8">
        <w:rPr>
          <w:sz w:val="24"/>
          <w:szCs w:val="24"/>
        </w:rPr>
        <w:t>текста</w:t>
      </w:r>
      <w:r w:rsidRPr="00460AE8">
        <w:rPr>
          <w:spacing w:val="-2"/>
          <w:sz w:val="24"/>
          <w:szCs w:val="24"/>
        </w:rPr>
        <w:t xml:space="preserve"> </w:t>
      </w:r>
      <w:r w:rsidRPr="00460AE8">
        <w:rPr>
          <w:sz w:val="24"/>
          <w:szCs w:val="24"/>
        </w:rPr>
        <w:t>только гласными</w:t>
      </w:r>
      <w:r w:rsidRPr="00460AE8">
        <w:rPr>
          <w:spacing w:val="1"/>
          <w:sz w:val="24"/>
          <w:szCs w:val="24"/>
        </w:rPr>
        <w:t xml:space="preserve"> </w:t>
      </w:r>
      <w:r w:rsidRPr="00460AE8">
        <w:rPr>
          <w:sz w:val="24"/>
          <w:szCs w:val="24"/>
        </w:rPr>
        <w:t>звуками,</w:t>
      </w:r>
      <w:r w:rsidRPr="00460AE8">
        <w:rPr>
          <w:spacing w:val="1"/>
          <w:sz w:val="24"/>
          <w:szCs w:val="24"/>
        </w:rPr>
        <w:t xml:space="preserve"> </w:t>
      </w:r>
      <w:r w:rsidRPr="00460AE8">
        <w:rPr>
          <w:sz w:val="24"/>
          <w:szCs w:val="24"/>
        </w:rPr>
        <w:t>слогами</w:t>
      </w:r>
      <w:r w:rsidRPr="00460AE8">
        <w:rPr>
          <w:spacing w:val="-4"/>
          <w:sz w:val="24"/>
          <w:szCs w:val="24"/>
        </w:rPr>
        <w:t xml:space="preserve"> </w:t>
      </w:r>
      <w:r w:rsidRPr="00460AE8">
        <w:rPr>
          <w:sz w:val="24"/>
          <w:szCs w:val="24"/>
        </w:rPr>
        <w:t>в</w:t>
      </w:r>
      <w:r w:rsidRPr="00460AE8">
        <w:rPr>
          <w:spacing w:val="-3"/>
          <w:sz w:val="24"/>
          <w:szCs w:val="24"/>
        </w:rPr>
        <w:t xml:space="preserve"> </w:t>
      </w:r>
      <w:r w:rsidRPr="00460AE8">
        <w:rPr>
          <w:sz w:val="24"/>
          <w:szCs w:val="24"/>
        </w:rPr>
        <w:t>разном</w:t>
      </w:r>
      <w:r w:rsidRPr="00460AE8">
        <w:rPr>
          <w:spacing w:val="-4"/>
          <w:sz w:val="24"/>
          <w:szCs w:val="24"/>
        </w:rPr>
        <w:t xml:space="preserve"> </w:t>
      </w:r>
      <w:r w:rsidRPr="00460AE8">
        <w:rPr>
          <w:sz w:val="24"/>
          <w:szCs w:val="24"/>
        </w:rPr>
        <w:t>сочетании</w:t>
      </w:r>
    </w:p>
    <w:p w:rsidR="003C3E25" w:rsidRPr="00460AE8" w:rsidRDefault="00D90CC0" w:rsidP="00460AE8">
      <w:pPr>
        <w:pStyle w:val="Heading1"/>
        <w:jc w:val="both"/>
      </w:pPr>
      <w:r w:rsidRPr="00460AE8">
        <w:t>Слушание</w:t>
      </w:r>
      <w:r w:rsidRPr="00460AE8">
        <w:rPr>
          <w:spacing w:val="-5"/>
        </w:rPr>
        <w:t xml:space="preserve"> </w:t>
      </w:r>
      <w:r w:rsidRPr="00460AE8">
        <w:t>музыки</w:t>
      </w:r>
    </w:p>
    <w:p w:rsidR="003C3E25" w:rsidRPr="00460AE8" w:rsidRDefault="00D90CC0" w:rsidP="00783CE8">
      <w:pPr>
        <w:pStyle w:val="a7"/>
        <w:numPr>
          <w:ilvl w:val="0"/>
          <w:numId w:val="70"/>
        </w:numPr>
        <w:tabs>
          <w:tab w:val="left" w:pos="1309"/>
        </w:tabs>
        <w:spacing w:line="240" w:lineRule="auto"/>
        <w:ind w:right="301" w:firstLine="710"/>
        <w:jc w:val="both"/>
        <w:rPr>
          <w:sz w:val="24"/>
          <w:szCs w:val="24"/>
        </w:rPr>
      </w:pPr>
      <w:r w:rsidRPr="00460AE8">
        <w:rPr>
          <w:sz w:val="24"/>
          <w:szCs w:val="24"/>
        </w:rPr>
        <w:t>знаком</w:t>
      </w:r>
      <w:r w:rsidRPr="00460AE8">
        <w:rPr>
          <w:spacing w:val="28"/>
          <w:sz w:val="24"/>
          <w:szCs w:val="24"/>
        </w:rPr>
        <w:t xml:space="preserve"> </w:t>
      </w:r>
      <w:r w:rsidRPr="00460AE8">
        <w:rPr>
          <w:sz w:val="24"/>
          <w:szCs w:val="24"/>
        </w:rPr>
        <w:t>с</w:t>
      </w:r>
      <w:r w:rsidRPr="00460AE8">
        <w:rPr>
          <w:spacing w:val="30"/>
          <w:sz w:val="24"/>
          <w:szCs w:val="24"/>
        </w:rPr>
        <w:t xml:space="preserve"> </w:t>
      </w:r>
      <w:r w:rsidRPr="00460AE8">
        <w:rPr>
          <w:sz w:val="24"/>
          <w:szCs w:val="24"/>
        </w:rPr>
        <w:t>творчеством</w:t>
      </w:r>
      <w:r w:rsidRPr="00460AE8">
        <w:rPr>
          <w:spacing w:val="33"/>
          <w:sz w:val="24"/>
          <w:szCs w:val="24"/>
        </w:rPr>
        <w:t xml:space="preserve"> </w:t>
      </w:r>
      <w:r w:rsidRPr="00460AE8">
        <w:rPr>
          <w:sz w:val="24"/>
          <w:szCs w:val="24"/>
        </w:rPr>
        <w:t>русских</w:t>
      </w:r>
      <w:r w:rsidRPr="00460AE8">
        <w:rPr>
          <w:spacing w:val="26"/>
          <w:sz w:val="24"/>
          <w:szCs w:val="24"/>
        </w:rPr>
        <w:t xml:space="preserve"> </w:t>
      </w:r>
      <w:r w:rsidRPr="00460AE8">
        <w:rPr>
          <w:sz w:val="24"/>
          <w:szCs w:val="24"/>
        </w:rPr>
        <w:t>композиторов</w:t>
      </w:r>
      <w:r w:rsidRPr="00460AE8">
        <w:rPr>
          <w:spacing w:val="33"/>
          <w:sz w:val="24"/>
          <w:szCs w:val="24"/>
        </w:rPr>
        <w:t xml:space="preserve"> </w:t>
      </w:r>
      <w:r w:rsidRPr="00460AE8">
        <w:rPr>
          <w:sz w:val="24"/>
          <w:szCs w:val="24"/>
        </w:rPr>
        <w:t>П.И.</w:t>
      </w:r>
      <w:r w:rsidRPr="00460AE8">
        <w:rPr>
          <w:spacing w:val="28"/>
          <w:sz w:val="24"/>
          <w:szCs w:val="24"/>
        </w:rPr>
        <w:t xml:space="preserve"> </w:t>
      </w:r>
      <w:r w:rsidRPr="00460AE8">
        <w:rPr>
          <w:sz w:val="24"/>
          <w:szCs w:val="24"/>
        </w:rPr>
        <w:t>Чайковского,</w:t>
      </w:r>
      <w:r w:rsidRPr="00460AE8">
        <w:rPr>
          <w:spacing w:val="39"/>
          <w:sz w:val="24"/>
          <w:szCs w:val="24"/>
        </w:rPr>
        <w:t xml:space="preserve"> </w:t>
      </w:r>
      <w:r w:rsidRPr="00460AE8">
        <w:rPr>
          <w:sz w:val="24"/>
          <w:szCs w:val="24"/>
        </w:rPr>
        <w:t>М.</w:t>
      </w:r>
      <w:r w:rsidRPr="00460AE8">
        <w:rPr>
          <w:spacing w:val="29"/>
          <w:sz w:val="24"/>
          <w:szCs w:val="24"/>
        </w:rPr>
        <w:t xml:space="preserve"> </w:t>
      </w:r>
      <w:r w:rsidRPr="00460AE8">
        <w:rPr>
          <w:sz w:val="24"/>
          <w:szCs w:val="24"/>
        </w:rPr>
        <w:t>Глинки,</w:t>
      </w:r>
      <w:r w:rsidRPr="00460AE8">
        <w:rPr>
          <w:spacing w:val="33"/>
          <w:sz w:val="24"/>
          <w:szCs w:val="24"/>
        </w:rPr>
        <w:t xml:space="preserve"> </w:t>
      </w:r>
      <w:r w:rsidRPr="00460AE8">
        <w:rPr>
          <w:sz w:val="24"/>
          <w:szCs w:val="24"/>
        </w:rPr>
        <w:t>Н.</w:t>
      </w:r>
      <w:r w:rsidRPr="00460AE8">
        <w:rPr>
          <w:spacing w:val="-57"/>
          <w:sz w:val="24"/>
          <w:szCs w:val="24"/>
        </w:rPr>
        <w:t xml:space="preserve"> </w:t>
      </w:r>
      <w:r w:rsidRPr="00460AE8">
        <w:rPr>
          <w:sz w:val="24"/>
          <w:szCs w:val="24"/>
        </w:rPr>
        <w:t>Римского-Корсакова,</w:t>
      </w:r>
      <w:r w:rsidRPr="00460AE8">
        <w:rPr>
          <w:spacing w:val="3"/>
          <w:sz w:val="24"/>
          <w:szCs w:val="24"/>
        </w:rPr>
        <w:t xml:space="preserve"> </w:t>
      </w:r>
      <w:r w:rsidRPr="00460AE8">
        <w:rPr>
          <w:sz w:val="24"/>
          <w:szCs w:val="24"/>
        </w:rPr>
        <w:t>М.</w:t>
      </w:r>
      <w:r w:rsidRPr="00460AE8">
        <w:rPr>
          <w:spacing w:val="-1"/>
          <w:sz w:val="24"/>
          <w:szCs w:val="24"/>
        </w:rPr>
        <w:t xml:space="preserve"> </w:t>
      </w:r>
      <w:r w:rsidRPr="00460AE8">
        <w:rPr>
          <w:sz w:val="24"/>
          <w:szCs w:val="24"/>
        </w:rPr>
        <w:t>Мусоргского;</w:t>
      </w:r>
    </w:p>
    <w:p w:rsidR="003C3E25" w:rsidRPr="00460AE8" w:rsidRDefault="00D90CC0" w:rsidP="00783CE8">
      <w:pPr>
        <w:pStyle w:val="a7"/>
        <w:numPr>
          <w:ilvl w:val="0"/>
          <w:numId w:val="70"/>
        </w:numPr>
        <w:tabs>
          <w:tab w:val="left" w:pos="1275"/>
        </w:tabs>
        <w:spacing w:line="240" w:lineRule="auto"/>
        <w:ind w:left="1274" w:hanging="245"/>
        <w:jc w:val="both"/>
        <w:rPr>
          <w:sz w:val="24"/>
          <w:szCs w:val="24"/>
        </w:rPr>
      </w:pPr>
      <w:r w:rsidRPr="00460AE8">
        <w:rPr>
          <w:sz w:val="24"/>
          <w:szCs w:val="24"/>
        </w:rPr>
        <w:t>знаком</w:t>
      </w:r>
      <w:r w:rsidRPr="00460AE8">
        <w:rPr>
          <w:spacing w:val="-5"/>
          <w:sz w:val="24"/>
          <w:szCs w:val="24"/>
        </w:rPr>
        <w:t xml:space="preserve"> </w:t>
      </w:r>
      <w:r w:rsidRPr="00460AE8">
        <w:rPr>
          <w:sz w:val="24"/>
          <w:szCs w:val="24"/>
        </w:rPr>
        <w:t>с</w:t>
      </w:r>
      <w:r w:rsidRPr="00460AE8">
        <w:rPr>
          <w:spacing w:val="-3"/>
          <w:sz w:val="24"/>
          <w:szCs w:val="24"/>
        </w:rPr>
        <w:t xml:space="preserve"> </w:t>
      </w:r>
      <w:r w:rsidRPr="00460AE8">
        <w:rPr>
          <w:sz w:val="24"/>
          <w:szCs w:val="24"/>
        </w:rPr>
        <w:t>творчеством</w:t>
      </w:r>
      <w:r w:rsidRPr="00460AE8">
        <w:rPr>
          <w:spacing w:val="-4"/>
          <w:sz w:val="24"/>
          <w:szCs w:val="24"/>
        </w:rPr>
        <w:t xml:space="preserve"> </w:t>
      </w:r>
      <w:r w:rsidRPr="00460AE8">
        <w:rPr>
          <w:sz w:val="24"/>
          <w:szCs w:val="24"/>
        </w:rPr>
        <w:t>зарубежных</w:t>
      </w:r>
      <w:r w:rsidRPr="00460AE8">
        <w:rPr>
          <w:spacing w:val="-7"/>
          <w:sz w:val="24"/>
          <w:szCs w:val="24"/>
        </w:rPr>
        <w:t xml:space="preserve"> </w:t>
      </w:r>
      <w:r w:rsidRPr="00460AE8">
        <w:rPr>
          <w:sz w:val="24"/>
          <w:szCs w:val="24"/>
        </w:rPr>
        <w:t>композиторов;</w:t>
      </w:r>
    </w:p>
    <w:p w:rsidR="003C3E25" w:rsidRPr="00460AE8" w:rsidRDefault="00D90CC0" w:rsidP="00783CE8">
      <w:pPr>
        <w:pStyle w:val="a7"/>
        <w:numPr>
          <w:ilvl w:val="0"/>
          <w:numId w:val="70"/>
        </w:numPr>
        <w:tabs>
          <w:tab w:val="left" w:pos="1271"/>
        </w:tabs>
        <w:spacing w:line="240" w:lineRule="auto"/>
        <w:ind w:left="1270" w:hanging="241"/>
        <w:jc w:val="both"/>
        <w:rPr>
          <w:sz w:val="24"/>
          <w:szCs w:val="24"/>
        </w:rPr>
      </w:pPr>
      <w:r w:rsidRPr="00460AE8">
        <w:rPr>
          <w:sz w:val="24"/>
          <w:szCs w:val="24"/>
        </w:rPr>
        <w:t>определяет</w:t>
      </w:r>
      <w:r w:rsidRPr="00460AE8">
        <w:rPr>
          <w:spacing w:val="-2"/>
          <w:sz w:val="24"/>
          <w:szCs w:val="24"/>
        </w:rPr>
        <w:t xml:space="preserve"> </w:t>
      </w:r>
      <w:r w:rsidRPr="00460AE8">
        <w:rPr>
          <w:sz w:val="24"/>
          <w:szCs w:val="24"/>
        </w:rPr>
        <w:t>форму</w:t>
      </w:r>
      <w:r w:rsidRPr="00460AE8">
        <w:rPr>
          <w:spacing w:val="-11"/>
          <w:sz w:val="24"/>
          <w:szCs w:val="24"/>
        </w:rPr>
        <w:t xml:space="preserve"> </w:t>
      </w:r>
      <w:r w:rsidRPr="00460AE8">
        <w:rPr>
          <w:sz w:val="24"/>
          <w:szCs w:val="24"/>
        </w:rPr>
        <w:t>и</w:t>
      </w:r>
      <w:r w:rsidRPr="00460AE8">
        <w:rPr>
          <w:spacing w:val="-1"/>
          <w:sz w:val="24"/>
          <w:szCs w:val="24"/>
        </w:rPr>
        <w:t xml:space="preserve"> </w:t>
      </w:r>
      <w:r w:rsidRPr="00460AE8">
        <w:rPr>
          <w:sz w:val="24"/>
          <w:szCs w:val="24"/>
        </w:rPr>
        <w:t>характер</w:t>
      </w:r>
      <w:r w:rsidRPr="00460AE8">
        <w:rPr>
          <w:spacing w:val="-2"/>
          <w:sz w:val="24"/>
          <w:szCs w:val="24"/>
        </w:rPr>
        <w:t xml:space="preserve"> </w:t>
      </w:r>
      <w:r w:rsidRPr="00460AE8">
        <w:rPr>
          <w:sz w:val="24"/>
          <w:szCs w:val="24"/>
        </w:rPr>
        <w:t>музыкального</w:t>
      </w:r>
      <w:r w:rsidRPr="00460AE8">
        <w:rPr>
          <w:spacing w:val="-2"/>
          <w:sz w:val="24"/>
          <w:szCs w:val="24"/>
        </w:rPr>
        <w:t xml:space="preserve"> </w:t>
      </w:r>
      <w:r w:rsidRPr="00460AE8">
        <w:rPr>
          <w:sz w:val="24"/>
          <w:szCs w:val="24"/>
        </w:rPr>
        <w:t>произведения;</w:t>
      </w:r>
    </w:p>
    <w:p w:rsidR="003C3E25" w:rsidRPr="00460AE8" w:rsidRDefault="00D90CC0" w:rsidP="00783CE8">
      <w:pPr>
        <w:pStyle w:val="a7"/>
        <w:numPr>
          <w:ilvl w:val="0"/>
          <w:numId w:val="70"/>
        </w:numPr>
        <w:tabs>
          <w:tab w:val="left" w:pos="1338"/>
        </w:tabs>
        <w:spacing w:line="240" w:lineRule="auto"/>
        <w:ind w:right="305" w:firstLine="710"/>
        <w:jc w:val="both"/>
        <w:rPr>
          <w:sz w:val="24"/>
          <w:szCs w:val="24"/>
        </w:rPr>
      </w:pPr>
      <w:r w:rsidRPr="00460AE8">
        <w:rPr>
          <w:sz w:val="24"/>
          <w:szCs w:val="24"/>
        </w:rPr>
        <w:t>слышит</w:t>
      </w:r>
      <w:r w:rsidRPr="00460AE8">
        <w:rPr>
          <w:spacing w:val="1"/>
          <w:sz w:val="24"/>
          <w:szCs w:val="24"/>
        </w:rPr>
        <w:t xml:space="preserve"> </w:t>
      </w:r>
      <w:r w:rsidRPr="00460AE8">
        <w:rPr>
          <w:sz w:val="24"/>
          <w:szCs w:val="24"/>
        </w:rPr>
        <w:t>в</w:t>
      </w:r>
      <w:r w:rsidRPr="00460AE8">
        <w:rPr>
          <w:spacing w:val="1"/>
          <w:sz w:val="24"/>
          <w:szCs w:val="24"/>
        </w:rPr>
        <w:t xml:space="preserve"> </w:t>
      </w:r>
      <w:r w:rsidRPr="00460AE8">
        <w:rPr>
          <w:sz w:val="24"/>
          <w:szCs w:val="24"/>
        </w:rPr>
        <w:t>произведении</w:t>
      </w:r>
      <w:r w:rsidRPr="00460AE8">
        <w:rPr>
          <w:spacing w:val="1"/>
          <w:sz w:val="24"/>
          <w:szCs w:val="24"/>
        </w:rPr>
        <w:t xml:space="preserve"> </w:t>
      </w:r>
      <w:r w:rsidRPr="00460AE8">
        <w:rPr>
          <w:sz w:val="24"/>
          <w:szCs w:val="24"/>
        </w:rPr>
        <w:t>динамику,</w:t>
      </w:r>
      <w:r w:rsidRPr="00460AE8">
        <w:rPr>
          <w:spacing w:val="1"/>
          <w:sz w:val="24"/>
          <w:szCs w:val="24"/>
        </w:rPr>
        <w:t xml:space="preserve"> </w:t>
      </w:r>
      <w:r w:rsidRPr="00460AE8">
        <w:rPr>
          <w:sz w:val="24"/>
          <w:szCs w:val="24"/>
        </w:rPr>
        <w:t>темп,</w:t>
      </w:r>
      <w:r w:rsidRPr="00460AE8">
        <w:rPr>
          <w:spacing w:val="1"/>
          <w:sz w:val="24"/>
          <w:szCs w:val="24"/>
        </w:rPr>
        <w:t xml:space="preserve"> </w:t>
      </w:r>
      <w:r w:rsidRPr="00460AE8">
        <w:rPr>
          <w:sz w:val="24"/>
          <w:szCs w:val="24"/>
        </w:rPr>
        <w:t>музыкальные</w:t>
      </w:r>
      <w:r w:rsidRPr="00460AE8">
        <w:rPr>
          <w:spacing w:val="1"/>
          <w:sz w:val="24"/>
          <w:szCs w:val="24"/>
        </w:rPr>
        <w:t xml:space="preserve"> </w:t>
      </w:r>
      <w:r w:rsidRPr="00460AE8">
        <w:rPr>
          <w:sz w:val="24"/>
          <w:szCs w:val="24"/>
        </w:rPr>
        <w:t>нюансы,</w:t>
      </w:r>
      <w:r w:rsidRPr="00460AE8">
        <w:rPr>
          <w:spacing w:val="1"/>
          <w:sz w:val="24"/>
          <w:szCs w:val="24"/>
        </w:rPr>
        <w:t xml:space="preserve"> </w:t>
      </w:r>
      <w:r w:rsidRPr="00460AE8">
        <w:rPr>
          <w:sz w:val="24"/>
          <w:szCs w:val="24"/>
        </w:rPr>
        <w:t>высказывает</w:t>
      </w:r>
      <w:r w:rsidRPr="00460AE8">
        <w:rPr>
          <w:spacing w:val="-57"/>
          <w:sz w:val="24"/>
          <w:szCs w:val="24"/>
        </w:rPr>
        <w:t xml:space="preserve"> </w:t>
      </w:r>
      <w:r w:rsidRPr="00460AE8">
        <w:rPr>
          <w:sz w:val="24"/>
          <w:szCs w:val="24"/>
        </w:rPr>
        <w:t>свои</w:t>
      </w:r>
      <w:r w:rsidRPr="00460AE8">
        <w:rPr>
          <w:spacing w:val="-3"/>
          <w:sz w:val="24"/>
          <w:szCs w:val="24"/>
        </w:rPr>
        <w:t xml:space="preserve"> </w:t>
      </w:r>
      <w:r w:rsidRPr="00460AE8">
        <w:rPr>
          <w:sz w:val="24"/>
          <w:szCs w:val="24"/>
        </w:rPr>
        <w:t>впечатления;</w:t>
      </w:r>
    </w:p>
    <w:p w:rsidR="003C3E25" w:rsidRPr="00460AE8" w:rsidRDefault="00D90CC0" w:rsidP="00783CE8">
      <w:pPr>
        <w:pStyle w:val="a7"/>
        <w:numPr>
          <w:ilvl w:val="0"/>
          <w:numId w:val="70"/>
        </w:numPr>
        <w:tabs>
          <w:tab w:val="left" w:pos="1347"/>
        </w:tabs>
        <w:spacing w:line="240" w:lineRule="auto"/>
        <w:ind w:right="305" w:firstLine="710"/>
        <w:jc w:val="both"/>
        <w:rPr>
          <w:sz w:val="24"/>
          <w:szCs w:val="24"/>
        </w:rPr>
      </w:pPr>
      <w:r w:rsidRPr="00460AE8">
        <w:rPr>
          <w:sz w:val="24"/>
          <w:szCs w:val="24"/>
        </w:rPr>
        <w:t>обогащен</w:t>
      </w:r>
      <w:r w:rsidRPr="00460AE8">
        <w:rPr>
          <w:spacing w:val="10"/>
          <w:sz w:val="24"/>
          <w:szCs w:val="24"/>
        </w:rPr>
        <w:t xml:space="preserve"> </w:t>
      </w:r>
      <w:r w:rsidRPr="00460AE8">
        <w:rPr>
          <w:sz w:val="24"/>
          <w:szCs w:val="24"/>
        </w:rPr>
        <w:t>музыкальными</w:t>
      </w:r>
      <w:r w:rsidRPr="00460AE8">
        <w:rPr>
          <w:spacing w:val="10"/>
          <w:sz w:val="24"/>
          <w:szCs w:val="24"/>
        </w:rPr>
        <w:t xml:space="preserve"> </w:t>
      </w:r>
      <w:r w:rsidRPr="00460AE8">
        <w:rPr>
          <w:sz w:val="24"/>
          <w:szCs w:val="24"/>
        </w:rPr>
        <w:t>впечатлениями,</w:t>
      </w:r>
      <w:r w:rsidRPr="00460AE8">
        <w:rPr>
          <w:spacing w:val="6"/>
          <w:sz w:val="24"/>
          <w:szCs w:val="24"/>
        </w:rPr>
        <w:t xml:space="preserve"> </w:t>
      </w:r>
      <w:r w:rsidRPr="00460AE8">
        <w:rPr>
          <w:sz w:val="24"/>
          <w:szCs w:val="24"/>
        </w:rPr>
        <w:t>внимателен,</w:t>
      </w:r>
      <w:r w:rsidRPr="00460AE8">
        <w:rPr>
          <w:spacing w:val="16"/>
          <w:sz w:val="24"/>
          <w:szCs w:val="24"/>
        </w:rPr>
        <w:t xml:space="preserve"> </w:t>
      </w:r>
      <w:r w:rsidRPr="00460AE8">
        <w:rPr>
          <w:sz w:val="24"/>
          <w:szCs w:val="24"/>
        </w:rPr>
        <w:t>запоминает,</w:t>
      </w:r>
      <w:r w:rsidRPr="00460AE8">
        <w:rPr>
          <w:spacing w:val="21"/>
          <w:sz w:val="24"/>
          <w:szCs w:val="24"/>
        </w:rPr>
        <w:t xml:space="preserve"> </w:t>
      </w:r>
      <w:r w:rsidRPr="00460AE8">
        <w:rPr>
          <w:sz w:val="24"/>
          <w:szCs w:val="24"/>
        </w:rPr>
        <w:t>расширен</w:t>
      </w:r>
      <w:r w:rsidRPr="00460AE8">
        <w:rPr>
          <w:spacing w:val="-57"/>
          <w:sz w:val="24"/>
          <w:szCs w:val="24"/>
        </w:rPr>
        <w:t xml:space="preserve"> </w:t>
      </w:r>
      <w:r w:rsidRPr="00460AE8">
        <w:rPr>
          <w:sz w:val="24"/>
          <w:szCs w:val="24"/>
        </w:rPr>
        <w:t>словарный</w:t>
      </w:r>
      <w:r w:rsidRPr="00460AE8">
        <w:rPr>
          <w:spacing w:val="-3"/>
          <w:sz w:val="24"/>
          <w:szCs w:val="24"/>
        </w:rPr>
        <w:t xml:space="preserve"> </w:t>
      </w:r>
      <w:r w:rsidRPr="00460AE8">
        <w:rPr>
          <w:sz w:val="24"/>
          <w:szCs w:val="24"/>
        </w:rPr>
        <w:t>запас,</w:t>
      </w:r>
      <w:r w:rsidRPr="00460AE8">
        <w:rPr>
          <w:spacing w:val="4"/>
          <w:sz w:val="24"/>
          <w:szCs w:val="24"/>
        </w:rPr>
        <w:t xml:space="preserve"> </w:t>
      </w:r>
      <w:r w:rsidRPr="00460AE8">
        <w:rPr>
          <w:sz w:val="24"/>
          <w:szCs w:val="24"/>
        </w:rPr>
        <w:t>кругозор;</w:t>
      </w:r>
    </w:p>
    <w:p w:rsidR="003C3E25" w:rsidRPr="00460AE8" w:rsidRDefault="00D90CC0" w:rsidP="00783CE8">
      <w:pPr>
        <w:pStyle w:val="a7"/>
        <w:numPr>
          <w:ilvl w:val="0"/>
          <w:numId w:val="70"/>
        </w:numPr>
        <w:tabs>
          <w:tab w:val="left" w:pos="1275"/>
        </w:tabs>
        <w:spacing w:line="240" w:lineRule="auto"/>
        <w:ind w:left="1274" w:hanging="245"/>
        <w:jc w:val="both"/>
        <w:rPr>
          <w:sz w:val="24"/>
          <w:szCs w:val="24"/>
        </w:rPr>
      </w:pPr>
      <w:r w:rsidRPr="00460AE8">
        <w:rPr>
          <w:sz w:val="24"/>
          <w:szCs w:val="24"/>
        </w:rPr>
        <w:t>выражает</w:t>
      </w:r>
      <w:r w:rsidRPr="00460AE8">
        <w:rPr>
          <w:spacing w:val="-8"/>
          <w:sz w:val="24"/>
          <w:szCs w:val="24"/>
        </w:rPr>
        <w:t xml:space="preserve"> </w:t>
      </w:r>
      <w:r w:rsidRPr="00460AE8">
        <w:rPr>
          <w:sz w:val="24"/>
          <w:szCs w:val="24"/>
        </w:rPr>
        <w:t>в</w:t>
      </w:r>
      <w:r w:rsidRPr="00460AE8">
        <w:rPr>
          <w:spacing w:val="-3"/>
          <w:sz w:val="24"/>
          <w:szCs w:val="24"/>
        </w:rPr>
        <w:t xml:space="preserve"> </w:t>
      </w:r>
      <w:r w:rsidRPr="00460AE8">
        <w:rPr>
          <w:sz w:val="24"/>
          <w:szCs w:val="24"/>
        </w:rPr>
        <w:t>самостоятельном</w:t>
      </w:r>
      <w:r w:rsidRPr="00460AE8">
        <w:rPr>
          <w:spacing w:val="-6"/>
          <w:sz w:val="24"/>
          <w:szCs w:val="24"/>
        </w:rPr>
        <w:t xml:space="preserve"> </w:t>
      </w:r>
      <w:r w:rsidRPr="00460AE8">
        <w:rPr>
          <w:sz w:val="24"/>
          <w:szCs w:val="24"/>
        </w:rPr>
        <w:t>движении</w:t>
      </w:r>
      <w:r w:rsidRPr="00460AE8">
        <w:rPr>
          <w:spacing w:val="-3"/>
          <w:sz w:val="24"/>
          <w:szCs w:val="24"/>
        </w:rPr>
        <w:t xml:space="preserve"> </w:t>
      </w:r>
      <w:r w:rsidRPr="00460AE8">
        <w:rPr>
          <w:sz w:val="24"/>
          <w:szCs w:val="24"/>
        </w:rPr>
        <w:t>характер</w:t>
      </w:r>
      <w:r w:rsidRPr="00460AE8">
        <w:rPr>
          <w:spacing w:val="-5"/>
          <w:sz w:val="24"/>
          <w:szCs w:val="24"/>
        </w:rPr>
        <w:t xml:space="preserve"> </w:t>
      </w:r>
      <w:r w:rsidRPr="00460AE8">
        <w:rPr>
          <w:sz w:val="24"/>
          <w:szCs w:val="24"/>
        </w:rPr>
        <w:t>произведения.</w:t>
      </w:r>
    </w:p>
    <w:p w:rsidR="003C3E25" w:rsidRPr="00460AE8" w:rsidRDefault="00D90CC0" w:rsidP="00460AE8">
      <w:pPr>
        <w:pStyle w:val="Heading1"/>
        <w:jc w:val="both"/>
      </w:pPr>
      <w:r w:rsidRPr="00460AE8">
        <w:t>Распевание, пение</w:t>
      </w:r>
    </w:p>
    <w:p w:rsidR="003C3E25" w:rsidRPr="00460AE8" w:rsidRDefault="00D90CC0" w:rsidP="00783CE8">
      <w:pPr>
        <w:pStyle w:val="a7"/>
        <w:numPr>
          <w:ilvl w:val="0"/>
          <w:numId w:val="69"/>
        </w:numPr>
        <w:tabs>
          <w:tab w:val="left" w:pos="1275"/>
        </w:tabs>
        <w:spacing w:line="240" w:lineRule="auto"/>
        <w:jc w:val="both"/>
        <w:rPr>
          <w:sz w:val="24"/>
          <w:szCs w:val="24"/>
        </w:rPr>
      </w:pPr>
      <w:r w:rsidRPr="00460AE8">
        <w:rPr>
          <w:sz w:val="24"/>
          <w:szCs w:val="24"/>
        </w:rPr>
        <w:t>чисто</w:t>
      </w:r>
      <w:r w:rsidRPr="00460AE8">
        <w:rPr>
          <w:spacing w:val="-3"/>
          <w:sz w:val="24"/>
          <w:szCs w:val="24"/>
        </w:rPr>
        <w:t xml:space="preserve"> </w:t>
      </w:r>
      <w:r w:rsidRPr="00460AE8">
        <w:rPr>
          <w:sz w:val="24"/>
          <w:szCs w:val="24"/>
        </w:rPr>
        <w:t>интонирует</w:t>
      </w:r>
      <w:r w:rsidRPr="00460AE8">
        <w:rPr>
          <w:spacing w:val="-2"/>
          <w:sz w:val="24"/>
          <w:szCs w:val="24"/>
        </w:rPr>
        <w:t xml:space="preserve"> </w:t>
      </w:r>
      <w:r w:rsidRPr="00460AE8">
        <w:rPr>
          <w:sz w:val="24"/>
          <w:szCs w:val="24"/>
        </w:rPr>
        <w:t>интервалы,</w:t>
      </w:r>
      <w:r w:rsidRPr="00460AE8">
        <w:rPr>
          <w:spacing w:val="-5"/>
          <w:sz w:val="24"/>
          <w:szCs w:val="24"/>
        </w:rPr>
        <w:t xml:space="preserve"> </w:t>
      </w:r>
      <w:r w:rsidRPr="00460AE8">
        <w:rPr>
          <w:sz w:val="24"/>
          <w:szCs w:val="24"/>
        </w:rPr>
        <w:t>показывает</w:t>
      </w:r>
      <w:r w:rsidRPr="00460AE8">
        <w:rPr>
          <w:spacing w:val="-6"/>
          <w:sz w:val="24"/>
          <w:szCs w:val="24"/>
        </w:rPr>
        <w:t xml:space="preserve"> </w:t>
      </w:r>
      <w:r w:rsidRPr="00460AE8">
        <w:rPr>
          <w:sz w:val="24"/>
          <w:szCs w:val="24"/>
        </w:rPr>
        <w:t>их</w:t>
      </w:r>
      <w:r w:rsidRPr="00460AE8">
        <w:rPr>
          <w:spacing w:val="-7"/>
          <w:sz w:val="24"/>
          <w:szCs w:val="24"/>
        </w:rPr>
        <w:t xml:space="preserve"> </w:t>
      </w:r>
      <w:r w:rsidRPr="00460AE8">
        <w:rPr>
          <w:sz w:val="24"/>
          <w:szCs w:val="24"/>
        </w:rPr>
        <w:t>рукой;</w:t>
      </w:r>
    </w:p>
    <w:p w:rsidR="003C3E25" w:rsidRPr="00460AE8" w:rsidRDefault="00D90CC0" w:rsidP="00783CE8">
      <w:pPr>
        <w:pStyle w:val="a7"/>
        <w:numPr>
          <w:ilvl w:val="0"/>
          <w:numId w:val="69"/>
        </w:numPr>
        <w:tabs>
          <w:tab w:val="left" w:pos="1333"/>
        </w:tabs>
        <w:spacing w:line="240" w:lineRule="auto"/>
        <w:ind w:left="319" w:right="301" w:firstLine="710"/>
        <w:jc w:val="both"/>
        <w:rPr>
          <w:sz w:val="24"/>
          <w:szCs w:val="24"/>
        </w:rPr>
      </w:pPr>
      <w:r w:rsidRPr="00460AE8">
        <w:rPr>
          <w:sz w:val="24"/>
          <w:szCs w:val="24"/>
        </w:rPr>
        <w:t>передает</w:t>
      </w:r>
      <w:r w:rsidRPr="00460AE8">
        <w:rPr>
          <w:spacing w:val="54"/>
          <w:sz w:val="24"/>
          <w:szCs w:val="24"/>
        </w:rPr>
        <w:t xml:space="preserve"> </w:t>
      </w:r>
      <w:r w:rsidRPr="00460AE8">
        <w:rPr>
          <w:sz w:val="24"/>
          <w:szCs w:val="24"/>
        </w:rPr>
        <w:t>в</w:t>
      </w:r>
      <w:r w:rsidRPr="00460AE8">
        <w:rPr>
          <w:spacing w:val="50"/>
          <w:sz w:val="24"/>
          <w:szCs w:val="24"/>
        </w:rPr>
        <w:t xml:space="preserve"> </w:t>
      </w:r>
      <w:r w:rsidRPr="00460AE8">
        <w:rPr>
          <w:sz w:val="24"/>
          <w:szCs w:val="24"/>
        </w:rPr>
        <w:t>пении</w:t>
      </w:r>
      <w:r w:rsidRPr="00460AE8">
        <w:rPr>
          <w:spacing w:val="54"/>
          <w:sz w:val="24"/>
          <w:szCs w:val="24"/>
        </w:rPr>
        <w:t xml:space="preserve"> </w:t>
      </w:r>
      <w:r w:rsidRPr="00460AE8">
        <w:rPr>
          <w:sz w:val="24"/>
          <w:szCs w:val="24"/>
        </w:rPr>
        <w:t>характер</w:t>
      </w:r>
      <w:r w:rsidRPr="00460AE8">
        <w:rPr>
          <w:spacing w:val="53"/>
          <w:sz w:val="24"/>
          <w:szCs w:val="24"/>
        </w:rPr>
        <w:t xml:space="preserve"> </w:t>
      </w:r>
      <w:r w:rsidRPr="00460AE8">
        <w:rPr>
          <w:sz w:val="24"/>
          <w:szCs w:val="24"/>
        </w:rPr>
        <w:t>песни</w:t>
      </w:r>
      <w:r w:rsidRPr="00460AE8">
        <w:rPr>
          <w:spacing w:val="59"/>
          <w:sz w:val="24"/>
          <w:szCs w:val="24"/>
        </w:rPr>
        <w:t xml:space="preserve"> </w:t>
      </w:r>
      <w:r w:rsidRPr="00460AE8">
        <w:rPr>
          <w:sz w:val="24"/>
          <w:szCs w:val="24"/>
        </w:rPr>
        <w:t>(спокойный,</w:t>
      </w:r>
      <w:r w:rsidRPr="00460AE8">
        <w:rPr>
          <w:spacing w:val="51"/>
          <w:sz w:val="24"/>
          <w:szCs w:val="24"/>
        </w:rPr>
        <w:t xml:space="preserve"> </w:t>
      </w:r>
      <w:r w:rsidRPr="00460AE8">
        <w:rPr>
          <w:sz w:val="24"/>
          <w:szCs w:val="24"/>
        </w:rPr>
        <w:t>напевный,</w:t>
      </w:r>
      <w:r w:rsidRPr="00460AE8">
        <w:rPr>
          <w:spacing w:val="55"/>
          <w:sz w:val="24"/>
          <w:szCs w:val="24"/>
        </w:rPr>
        <w:t xml:space="preserve"> </w:t>
      </w:r>
      <w:r w:rsidRPr="00460AE8">
        <w:rPr>
          <w:sz w:val="24"/>
          <w:szCs w:val="24"/>
        </w:rPr>
        <w:t>ласковый,</w:t>
      </w:r>
      <w:r w:rsidRPr="00460AE8">
        <w:rPr>
          <w:spacing w:val="56"/>
          <w:sz w:val="24"/>
          <w:szCs w:val="24"/>
        </w:rPr>
        <w:t xml:space="preserve"> </w:t>
      </w:r>
      <w:r w:rsidRPr="00460AE8">
        <w:rPr>
          <w:sz w:val="24"/>
          <w:szCs w:val="24"/>
        </w:rPr>
        <w:t>веселый,</w:t>
      </w:r>
      <w:r w:rsidRPr="00460AE8">
        <w:rPr>
          <w:spacing w:val="-57"/>
          <w:sz w:val="24"/>
          <w:szCs w:val="24"/>
        </w:rPr>
        <w:t xml:space="preserve"> </w:t>
      </w:r>
      <w:r w:rsidRPr="00460AE8">
        <w:rPr>
          <w:sz w:val="24"/>
          <w:szCs w:val="24"/>
        </w:rPr>
        <w:t>энергичный,</w:t>
      </w:r>
      <w:r w:rsidRPr="00460AE8">
        <w:rPr>
          <w:spacing w:val="-2"/>
          <w:sz w:val="24"/>
          <w:szCs w:val="24"/>
        </w:rPr>
        <w:t xml:space="preserve"> </w:t>
      </w:r>
      <w:r w:rsidRPr="00460AE8">
        <w:rPr>
          <w:sz w:val="24"/>
          <w:szCs w:val="24"/>
        </w:rPr>
        <w:t>озорной,</w:t>
      </w:r>
      <w:r w:rsidRPr="00460AE8">
        <w:rPr>
          <w:spacing w:val="-1"/>
          <w:sz w:val="24"/>
          <w:szCs w:val="24"/>
        </w:rPr>
        <w:t xml:space="preserve"> </w:t>
      </w:r>
      <w:r w:rsidRPr="00460AE8">
        <w:rPr>
          <w:sz w:val="24"/>
          <w:szCs w:val="24"/>
        </w:rPr>
        <w:t>легкий</w:t>
      </w:r>
      <w:r w:rsidRPr="00460AE8">
        <w:rPr>
          <w:spacing w:val="-2"/>
          <w:sz w:val="24"/>
          <w:szCs w:val="24"/>
        </w:rPr>
        <w:t xml:space="preserve"> </w:t>
      </w:r>
      <w:r w:rsidRPr="00460AE8">
        <w:rPr>
          <w:sz w:val="24"/>
          <w:szCs w:val="24"/>
        </w:rPr>
        <w:t>и</w:t>
      </w:r>
      <w:r w:rsidRPr="00460AE8">
        <w:rPr>
          <w:spacing w:val="-2"/>
          <w:sz w:val="24"/>
          <w:szCs w:val="24"/>
        </w:rPr>
        <w:t xml:space="preserve"> </w:t>
      </w:r>
      <w:proofErr w:type="spellStart"/>
      <w:r w:rsidRPr="00460AE8">
        <w:rPr>
          <w:sz w:val="24"/>
          <w:szCs w:val="24"/>
        </w:rPr>
        <w:t>т</w:t>
      </w:r>
      <w:proofErr w:type="gramStart"/>
      <w:r w:rsidRPr="00460AE8">
        <w:rPr>
          <w:sz w:val="24"/>
          <w:szCs w:val="24"/>
        </w:rPr>
        <w:t>.д</w:t>
      </w:r>
      <w:proofErr w:type="spellEnd"/>
      <w:proofErr w:type="gramEnd"/>
      <w:r w:rsidRPr="00460AE8">
        <w:rPr>
          <w:sz w:val="24"/>
          <w:szCs w:val="24"/>
        </w:rPr>
        <w:t>);</w:t>
      </w:r>
    </w:p>
    <w:p w:rsidR="003C3E25" w:rsidRPr="00460AE8" w:rsidRDefault="00D90CC0" w:rsidP="00783CE8">
      <w:pPr>
        <w:pStyle w:val="a7"/>
        <w:numPr>
          <w:ilvl w:val="0"/>
          <w:numId w:val="69"/>
        </w:numPr>
        <w:tabs>
          <w:tab w:val="left" w:pos="1275"/>
        </w:tabs>
        <w:spacing w:line="240" w:lineRule="auto"/>
        <w:ind w:left="1030" w:right="2474" w:firstLine="0"/>
        <w:jc w:val="both"/>
        <w:rPr>
          <w:sz w:val="24"/>
          <w:szCs w:val="24"/>
        </w:rPr>
      </w:pPr>
      <w:r w:rsidRPr="00460AE8">
        <w:rPr>
          <w:sz w:val="24"/>
          <w:szCs w:val="24"/>
        </w:rPr>
        <w:t>придумывает</w:t>
      </w:r>
      <w:r w:rsidRPr="00460AE8">
        <w:rPr>
          <w:spacing w:val="-4"/>
          <w:sz w:val="24"/>
          <w:szCs w:val="24"/>
        </w:rPr>
        <w:t xml:space="preserve"> </w:t>
      </w:r>
      <w:r w:rsidRPr="00460AE8">
        <w:rPr>
          <w:sz w:val="24"/>
          <w:szCs w:val="24"/>
        </w:rPr>
        <w:t>движения</w:t>
      </w:r>
      <w:r w:rsidRPr="00460AE8">
        <w:rPr>
          <w:spacing w:val="-8"/>
          <w:sz w:val="24"/>
          <w:szCs w:val="24"/>
        </w:rPr>
        <w:t xml:space="preserve"> </w:t>
      </w:r>
      <w:r w:rsidRPr="00460AE8">
        <w:rPr>
          <w:sz w:val="24"/>
          <w:szCs w:val="24"/>
        </w:rPr>
        <w:t>по</w:t>
      </w:r>
      <w:r w:rsidRPr="00460AE8">
        <w:rPr>
          <w:spacing w:val="-3"/>
          <w:sz w:val="24"/>
          <w:szCs w:val="24"/>
        </w:rPr>
        <w:t xml:space="preserve"> </w:t>
      </w:r>
      <w:r w:rsidRPr="00460AE8">
        <w:rPr>
          <w:sz w:val="24"/>
          <w:szCs w:val="24"/>
        </w:rPr>
        <w:t>тексту</w:t>
      </w:r>
      <w:r w:rsidRPr="00460AE8">
        <w:rPr>
          <w:spacing w:val="-13"/>
          <w:sz w:val="24"/>
          <w:szCs w:val="24"/>
        </w:rPr>
        <w:t xml:space="preserve"> </w:t>
      </w:r>
      <w:r w:rsidRPr="00460AE8">
        <w:rPr>
          <w:sz w:val="24"/>
          <w:szCs w:val="24"/>
        </w:rPr>
        <w:t>песен,</w:t>
      </w:r>
      <w:r w:rsidRPr="00460AE8">
        <w:rPr>
          <w:spacing w:val="-1"/>
          <w:sz w:val="24"/>
          <w:szCs w:val="24"/>
        </w:rPr>
        <w:t xml:space="preserve"> </w:t>
      </w:r>
      <w:r w:rsidRPr="00460AE8">
        <w:rPr>
          <w:sz w:val="24"/>
          <w:szCs w:val="24"/>
        </w:rPr>
        <w:t>инсценирует</w:t>
      </w:r>
      <w:r w:rsidRPr="00460AE8">
        <w:rPr>
          <w:spacing w:val="-4"/>
          <w:sz w:val="24"/>
          <w:szCs w:val="24"/>
        </w:rPr>
        <w:t xml:space="preserve"> </w:t>
      </w:r>
      <w:r w:rsidRPr="00460AE8">
        <w:rPr>
          <w:sz w:val="24"/>
          <w:szCs w:val="24"/>
        </w:rPr>
        <w:t>песни;</w:t>
      </w:r>
      <w:r w:rsidRPr="00460AE8">
        <w:rPr>
          <w:spacing w:val="-57"/>
          <w:sz w:val="24"/>
          <w:szCs w:val="24"/>
        </w:rPr>
        <w:t xml:space="preserve"> </w:t>
      </w:r>
      <w:r w:rsidRPr="00460AE8">
        <w:rPr>
          <w:sz w:val="24"/>
          <w:szCs w:val="24"/>
        </w:rPr>
        <w:t>4.поет</w:t>
      </w:r>
      <w:r w:rsidRPr="00460AE8">
        <w:rPr>
          <w:spacing w:val="3"/>
          <w:sz w:val="24"/>
          <w:szCs w:val="24"/>
        </w:rPr>
        <w:t xml:space="preserve"> </w:t>
      </w:r>
      <w:r w:rsidRPr="00460AE8">
        <w:rPr>
          <w:sz w:val="24"/>
          <w:szCs w:val="24"/>
        </w:rPr>
        <w:t>согласованно</w:t>
      </w:r>
      <w:r w:rsidRPr="00460AE8">
        <w:rPr>
          <w:spacing w:val="2"/>
          <w:sz w:val="24"/>
          <w:szCs w:val="24"/>
        </w:rPr>
        <w:t xml:space="preserve"> </w:t>
      </w:r>
      <w:r w:rsidRPr="00460AE8">
        <w:rPr>
          <w:sz w:val="24"/>
          <w:szCs w:val="24"/>
        </w:rPr>
        <w:t>и</w:t>
      </w:r>
      <w:r w:rsidRPr="00460AE8">
        <w:rPr>
          <w:spacing w:val="-2"/>
          <w:sz w:val="24"/>
          <w:szCs w:val="24"/>
        </w:rPr>
        <w:t xml:space="preserve"> </w:t>
      </w:r>
      <w:r w:rsidRPr="00460AE8">
        <w:rPr>
          <w:sz w:val="24"/>
          <w:szCs w:val="24"/>
        </w:rPr>
        <w:t>выразительно;</w:t>
      </w:r>
    </w:p>
    <w:p w:rsidR="003C3E25" w:rsidRPr="00460AE8" w:rsidRDefault="00D90CC0" w:rsidP="00783CE8">
      <w:pPr>
        <w:pStyle w:val="a7"/>
        <w:numPr>
          <w:ilvl w:val="0"/>
          <w:numId w:val="68"/>
        </w:numPr>
        <w:tabs>
          <w:tab w:val="left" w:pos="1275"/>
        </w:tabs>
        <w:spacing w:line="240" w:lineRule="auto"/>
        <w:jc w:val="both"/>
        <w:rPr>
          <w:sz w:val="24"/>
          <w:szCs w:val="24"/>
        </w:rPr>
      </w:pPr>
      <w:r w:rsidRPr="00460AE8">
        <w:rPr>
          <w:sz w:val="24"/>
          <w:szCs w:val="24"/>
        </w:rPr>
        <w:t>выслушивает</w:t>
      </w:r>
      <w:r w:rsidRPr="00460AE8">
        <w:rPr>
          <w:spacing w:val="-2"/>
          <w:sz w:val="24"/>
          <w:szCs w:val="24"/>
        </w:rPr>
        <w:t xml:space="preserve"> </w:t>
      </w:r>
      <w:r w:rsidRPr="00460AE8">
        <w:rPr>
          <w:sz w:val="24"/>
          <w:szCs w:val="24"/>
        </w:rPr>
        <w:t>партию</w:t>
      </w:r>
      <w:r w:rsidRPr="00460AE8">
        <w:rPr>
          <w:spacing w:val="-4"/>
          <w:sz w:val="24"/>
          <w:szCs w:val="24"/>
        </w:rPr>
        <w:t xml:space="preserve"> </w:t>
      </w:r>
      <w:r w:rsidRPr="00460AE8">
        <w:rPr>
          <w:sz w:val="24"/>
          <w:szCs w:val="24"/>
        </w:rPr>
        <w:t>солиста,</w:t>
      </w:r>
      <w:r w:rsidRPr="00460AE8">
        <w:rPr>
          <w:spacing w:val="-4"/>
          <w:sz w:val="24"/>
          <w:szCs w:val="24"/>
        </w:rPr>
        <w:t xml:space="preserve"> </w:t>
      </w:r>
      <w:r w:rsidRPr="00460AE8">
        <w:rPr>
          <w:sz w:val="24"/>
          <w:szCs w:val="24"/>
        </w:rPr>
        <w:t>вовремя</w:t>
      </w:r>
      <w:r w:rsidRPr="00460AE8">
        <w:rPr>
          <w:spacing w:val="-2"/>
          <w:sz w:val="24"/>
          <w:szCs w:val="24"/>
        </w:rPr>
        <w:t xml:space="preserve"> </w:t>
      </w:r>
      <w:r w:rsidRPr="00460AE8">
        <w:rPr>
          <w:sz w:val="24"/>
          <w:szCs w:val="24"/>
        </w:rPr>
        <w:t>вступает</w:t>
      </w:r>
      <w:r w:rsidRPr="00460AE8">
        <w:rPr>
          <w:spacing w:val="-2"/>
          <w:sz w:val="24"/>
          <w:szCs w:val="24"/>
        </w:rPr>
        <w:t xml:space="preserve"> </w:t>
      </w:r>
      <w:r w:rsidRPr="00460AE8">
        <w:rPr>
          <w:sz w:val="24"/>
          <w:szCs w:val="24"/>
        </w:rPr>
        <w:t>в</w:t>
      </w:r>
      <w:r w:rsidRPr="00460AE8">
        <w:rPr>
          <w:spacing w:val="-1"/>
          <w:sz w:val="24"/>
          <w:szCs w:val="24"/>
        </w:rPr>
        <w:t xml:space="preserve"> </w:t>
      </w:r>
      <w:r w:rsidRPr="00460AE8">
        <w:rPr>
          <w:sz w:val="24"/>
          <w:szCs w:val="24"/>
        </w:rPr>
        <w:t>хоре;</w:t>
      </w:r>
    </w:p>
    <w:p w:rsidR="003C3E25" w:rsidRPr="00460AE8" w:rsidRDefault="00D90CC0" w:rsidP="00783CE8">
      <w:pPr>
        <w:pStyle w:val="a7"/>
        <w:numPr>
          <w:ilvl w:val="0"/>
          <w:numId w:val="68"/>
        </w:numPr>
        <w:tabs>
          <w:tab w:val="left" w:pos="1338"/>
        </w:tabs>
        <w:spacing w:line="240" w:lineRule="auto"/>
        <w:ind w:left="319" w:right="301" w:firstLine="710"/>
        <w:jc w:val="both"/>
        <w:rPr>
          <w:sz w:val="24"/>
          <w:szCs w:val="24"/>
        </w:rPr>
      </w:pPr>
      <w:proofErr w:type="gramStart"/>
      <w:r w:rsidRPr="00460AE8">
        <w:rPr>
          <w:sz w:val="24"/>
          <w:szCs w:val="24"/>
        </w:rPr>
        <w:t>знаком</w:t>
      </w:r>
      <w:r w:rsidRPr="00460AE8">
        <w:rPr>
          <w:spacing w:val="1"/>
          <w:sz w:val="24"/>
          <w:szCs w:val="24"/>
        </w:rPr>
        <w:t xml:space="preserve"> </w:t>
      </w:r>
      <w:r w:rsidRPr="00460AE8">
        <w:rPr>
          <w:sz w:val="24"/>
          <w:szCs w:val="24"/>
        </w:rPr>
        <w:t>с</w:t>
      </w:r>
      <w:r w:rsidRPr="00460AE8">
        <w:rPr>
          <w:spacing w:val="1"/>
          <w:sz w:val="24"/>
          <w:szCs w:val="24"/>
        </w:rPr>
        <w:t xml:space="preserve"> </w:t>
      </w:r>
      <w:r w:rsidRPr="00460AE8">
        <w:rPr>
          <w:sz w:val="24"/>
          <w:szCs w:val="24"/>
        </w:rPr>
        <w:t>музыкальными</w:t>
      </w:r>
      <w:r w:rsidRPr="00460AE8">
        <w:rPr>
          <w:spacing w:val="1"/>
          <w:sz w:val="24"/>
          <w:szCs w:val="24"/>
        </w:rPr>
        <w:t xml:space="preserve"> </w:t>
      </w:r>
      <w:r w:rsidRPr="00460AE8">
        <w:rPr>
          <w:sz w:val="24"/>
          <w:szCs w:val="24"/>
        </w:rPr>
        <w:t>терминами и</w:t>
      </w:r>
      <w:r w:rsidRPr="00460AE8">
        <w:rPr>
          <w:spacing w:val="1"/>
          <w:sz w:val="24"/>
          <w:szCs w:val="24"/>
        </w:rPr>
        <w:t xml:space="preserve"> </w:t>
      </w:r>
      <w:r w:rsidRPr="00460AE8">
        <w:rPr>
          <w:sz w:val="24"/>
          <w:szCs w:val="24"/>
        </w:rPr>
        <w:t>определениями</w:t>
      </w:r>
      <w:r w:rsidRPr="00460AE8">
        <w:rPr>
          <w:spacing w:val="1"/>
          <w:sz w:val="24"/>
          <w:szCs w:val="24"/>
        </w:rPr>
        <w:t xml:space="preserve"> </w:t>
      </w:r>
      <w:r w:rsidRPr="00460AE8">
        <w:rPr>
          <w:sz w:val="24"/>
          <w:szCs w:val="24"/>
        </w:rPr>
        <w:t>(куплет,</w:t>
      </w:r>
      <w:r w:rsidRPr="00460AE8">
        <w:rPr>
          <w:spacing w:val="1"/>
          <w:sz w:val="24"/>
          <w:szCs w:val="24"/>
        </w:rPr>
        <w:t xml:space="preserve"> </w:t>
      </w:r>
      <w:r w:rsidRPr="00460AE8">
        <w:rPr>
          <w:sz w:val="24"/>
          <w:szCs w:val="24"/>
        </w:rPr>
        <w:t>припев,</w:t>
      </w:r>
      <w:r w:rsidRPr="00460AE8">
        <w:rPr>
          <w:spacing w:val="60"/>
          <w:sz w:val="24"/>
          <w:szCs w:val="24"/>
        </w:rPr>
        <w:t xml:space="preserve"> </w:t>
      </w:r>
      <w:r w:rsidRPr="00460AE8">
        <w:rPr>
          <w:sz w:val="24"/>
          <w:szCs w:val="24"/>
        </w:rPr>
        <w:t>соло,</w:t>
      </w:r>
      <w:r w:rsidRPr="00460AE8">
        <w:rPr>
          <w:spacing w:val="1"/>
          <w:sz w:val="24"/>
          <w:szCs w:val="24"/>
        </w:rPr>
        <w:t xml:space="preserve"> </w:t>
      </w:r>
      <w:r w:rsidRPr="00460AE8">
        <w:rPr>
          <w:sz w:val="24"/>
          <w:szCs w:val="24"/>
        </w:rPr>
        <w:t>дуэт,</w:t>
      </w:r>
      <w:r w:rsidRPr="00460AE8">
        <w:rPr>
          <w:spacing w:val="4"/>
          <w:sz w:val="24"/>
          <w:szCs w:val="24"/>
        </w:rPr>
        <w:t xml:space="preserve"> </w:t>
      </w:r>
      <w:r w:rsidRPr="00460AE8">
        <w:rPr>
          <w:sz w:val="24"/>
          <w:szCs w:val="24"/>
        </w:rPr>
        <w:t>трио,</w:t>
      </w:r>
      <w:r w:rsidRPr="00460AE8">
        <w:rPr>
          <w:spacing w:val="-1"/>
          <w:sz w:val="24"/>
          <w:szCs w:val="24"/>
        </w:rPr>
        <w:t xml:space="preserve"> </w:t>
      </w:r>
      <w:r w:rsidRPr="00460AE8">
        <w:rPr>
          <w:sz w:val="24"/>
          <w:szCs w:val="24"/>
        </w:rPr>
        <w:t>квартет,</w:t>
      </w:r>
      <w:r w:rsidRPr="00460AE8">
        <w:rPr>
          <w:spacing w:val="-1"/>
          <w:sz w:val="24"/>
          <w:szCs w:val="24"/>
        </w:rPr>
        <w:t xml:space="preserve"> </w:t>
      </w:r>
      <w:r w:rsidRPr="00460AE8">
        <w:rPr>
          <w:sz w:val="24"/>
          <w:szCs w:val="24"/>
        </w:rPr>
        <w:t>ансамбль,</w:t>
      </w:r>
      <w:r w:rsidRPr="00460AE8">
        <w:rPr>
          <w:spacing w:val="-1"/>
          <w:sz w:val="24"/>
          <w:szCs w:val="24"/>
        </w:rPr>
        <w:t xml:space="preserve"> </w:t>
      </w:r>
      <w:r w:rsidRPr="00460AE8">
        <w:rPr>
          <w:sz w:val="24"/>
          <w:szCs w:val="24"/>
        </w:rPr>
        <w:t>форте,</w:t>
      </w:r>
      <w:r w:rsidRPr="00460AE8">
        <w:rPr>
          <w:spacing w:val="4"/>
          <w:sz w:val="24"/>
          <w:szCs w:val="24"/>
        </w:rPr>
        <w:t xml:space="preserve"> </w:t>
      </w:r>
      <w:r w:rsidRPr="00460AE8">
        <w:rPr>
          <w:sz w:val="24"/>
          <w:szCs w:val="24"/>
        </w:rPr>
        <w:t>пиано</w:t>
      </w:r>
      <w:r w:rsidRPr="00460AE8">
        <w:rPr>
          <w:spacing w:val="5"/>
          <w:sz w:val="24"/>
          <w:szCs w:val="24"/>
        </w:rPr>
        <w:t xml:space="preserve"> </w:t>
      </w:r>
      <w:r w:rsidRPr="00460AE8">
        <w:rPr>
          <w:sz w:val="24"/>
          <w:szCs w:val="24"/>
        </w:rPr>
        <w:t>и</w:t>
      </w:r>
      <w:r w:rsidRPr="00460AE8">
        <w:rPr>
          <w:spacing w:val="-2"/>
          <w:sz w:val="24"/>
          <w:szCs w:val="24"/>
        </w:rPr>
        <w:t xml:space="preserve"> </w:t>
      </w:r>
      <w:r w:rsidRPr="00460AE8">
        <w:rPr>
          <w:sz w:val="24"/>
          <w:szCs w:val="24"/>
        </w:rPr>
        <w:t>др.)</w:t>
      </w:r>
      <w:proofErr w:type="gramEnd"/>
    </w:p>
    <w:p w:rsidR="003C3E25" w:rsidRPr="00460AE8" w:rsidRDefault="00D90CC0" w:rsidP="00460AE8">
      <w:pPr>
        <w:pStyle w:val="Heading1"/>
        <w:jc w:val="both"/>
      </w:pPr>
      <w:r w:rsidRPr="00460AE8">
        <w:t>Пляски, игры,</w:t>
      </w:r>
      <w:r w:rsidRPr="00460AE8">
        <w:rPr>
          <w:spacing w:val="-4"/>
        </w:rPr>
        <w:t xml:space="preserve"> </w:t>
      </w:r>
      <w:r w:rsidRPr="00460AE8">
        <w:t>хороводы</w:t>
      </w:r>
    </w:p>
    <w:p w:rsidR="003C3E25" w:rsidRPr="00460AE8" w:rsidRDefault="00D90CC0" w:rsidP="00783CE8">
      <w:pPr>
        <w:pStyle w:val="a7"/>
        <w:numPr>
          <w:ilvl w:val="0"/>
          <w:numId w:val="67"/>
        </w:numPr>
        <w:tabs>
          <w:tab w:val="left" w:pos="1352"/>
        </w:tabs>
        <w:spacing w:line="240" w:lineRule="auto"/>
        <w:ind w:right="307" w:firstLine="710"/>
        <w:jc w:val="both"/>
        <w:rPr>
          <w:sz w:val="24"/>
          <w:szCs w:val="24"/>
        </w:rPr>
      </w:pPr>
      <w:r w:rsidRPr="00460AE8">
        <w:rPr>
          <w:sz w:val="24"/>
          <w:szCs w:val="24"/>
        </w:rPr>
        <w:t>предает</w:t>
      </w:r>
      <w:r w:rsidRPr="00460AE8">
        <w:rPr>
          <w:spacing w:val="1"/>
          <w:sz w:val="24"/>
          <w:szCs w:val="24"/>
        </w:rPr>
        <w:t xml:space="preserve"> </w:t>
      </w:r>
      <w:r w:rsidRPr="00460AE8">
        <w:rPr>
          <w:sz w:val="24"/>
          <w:szCs w:val="24"/>
        </w:rPr>
        <w:t>в</w:t>
      </w:r>
      <w:r w:rsidRPr="00460AE8">
        <w:rPr>
          <w:spacing w:val="1"/>
          <w:sz w:val="24"/>
          <w:szCs w:val="24"/>
        </w:rPr>
        <w:t xml:space="preserve"> </w:t>
      </w:r>
      <w:r w:rsidRPr="00460AE8">
        <w:rPr>
          <w:sz w:val="24"/>
          <w:szCs w:val="24"/>
        </w:rPr>
        <w:t>движении</w:t>
      </w:r>
      <w:r w:rsidRPr="00460AE8">
        <w:rPr>
          <w:spacing w:val="1"/>
          <w:sz w:val="24"/>
          <w:szCs w:val="24"/>
        </w:rPr>
        <w:t xml:space="preserve"> </w:t>
      </w:r>
      <w:r w:rsidRPr="00460AE8">
        <w:rPr>
          <w:sz w:val="24"/>
          <w:szCs w:val="24"/>
        </w:rPr>
        <w:t>ритмический</w:t>
      </w:r>
      <w:r w:rsidRPr="00460AE8">
        <w:rPr>
          <w:spacing w:val="1"/>
          <w:sz w:val="24"/>
          <w:szCs w:val="24"/>
        </w:rPr>
        <w:t xml:space="preserve"> </w:t>
      </w:r>
      <w:r w:rsidRPr="00460AE8">
        <w:rPr>
          <w:sz w:val="24"/>
          <w:szCs w:val="24"/>
        </w:rPr>
        <w:t>рисунок</w:t>
      </w:r>
      <w:r w:rsidRPr="00460AE8">
        <w:rPr>
          <w:spacing w:val="1"/>
          <w:sz w:val="24"/>
          <w:szCs w:val="24"/>
        </w:rPr>
        <w:t xml:space="preserve"> </w:t>
      </w:r>
      <w:r w:rsidRPr="00460AE8">
        <w:rPr>
          <w:sz w:val="24"/>
          <w:szCs w:val="24"/>
        </w:rPr>
        <w:t>мелодии</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изменения</w:t>
      </w:r>
      <w:r w:rsidRPr="00460AE8">
        <w:rPr>
          <w:spacing w:val="1"/>
          <w:sz w:val="24"/>
          <w:szCs w:val="24"/>
        </w:rPr>
        <w:t xml:space="preserve"> </w:t>
      </w:r>
      <w:r w:rsidRPr="00460AE8">
        <w:rPr>
          <w:sz w:val="24"/>
          <w:szCs w:val="24"/>
        </w:rPr>
        <w:t>характера</w:t>
      </w:r>
      <w:r w:rsidRPr="00460AE8">
        <w:rPr>
          <w:spacing w:val="1"/>
          <w:sz w:val="24"/>
          <w:szCs w:val="24"/>
        </w:rPr>
        <w:t xml:space="preserve"> </w:t>
      </w:r>
      <w:r w:rsidRPr="00460AE8">
        <w:rPr>
          <w:sz w:val="24"/>
          <w:szCs w:val="24"/>
        </w:rPr>
        <w:t>музыки</w:t>
      </w:r>
      <w:r w:rsidRPr="00460AE8">
        <w:rPr>
          <w:spacing w:val="2"/>
          <w:sz w:val="24"/>
          <w:szCs w:val="24"/>
        </w:rPr>
        <w:t xml:space="preserve"> </w:t>
      </w:r>
      <w:r w:rsidRPr="00460AE8">
        <w:rPr>
          <w:sz w:val="24"/>
          <w:szCs w:val="24"/>
        </w:rPr>
        <w:t>в</w:t>
      </w:r>
      <w:r w:rsidRPr="00460AE8">
        <w:rPr>
          <w:spacing w:val="-1"/>
          <w:sz w:val="24"/>
          <w:szCs w:val="24"/>
        </w:rPr>
        <w:t xml:space="preserve"> </w:t>
      </w:r>
      <w:r w:rsidRPr="00460AE8">
        <w:rPr>
          <w:sz w:val="24"/>
          <w:szCs w:val="24"/>
        </w:rPr>
        <w:t>пределах</w:t>
      </w:r>
      <w:r w:rsidRPr="00460AE8">
        <w:rPr>
          <w:spacing w:val="-4"/>
          <w:sz w:val="24"/>
          <w:szCs w:val="24"/>
        </w:rPr>
        <w:t xml:space="preserve"> </w:t>
      </w:r>
      <w:r w:rsidRPr="00460AE8">
        <w:rPr>
          <w:sz w:val="24"/>
          <w:szCs w:val="24"/>
        </w:rPr>
        <w:t>одной</w:t>
      </w:r>
      <w:r w:rsidRPr="00460AE8">
        <w:rPr>
          <w:spacing w:val="-2"/>
          <w:sz w:val="24"/>
          <w:szCs w:val="24"/>
        </w:rPr>
        <w:t xml:space="preserve"> </w:t>
      </w:r>
      <w:r w:rsidRPr="00460AE8">
        <w:rPr>
          <w:sz w:val="24"/>
          <w:szCs w:val="24"/>
        </w:rPr>
        <w:t>части</w:t>
      </w:r>
      <w:r w:rsidRPr="00460AE8">
        <w:rPr>
          <w:spacing w:val="-1"/>
          <w:sz w:val="24"/>
          <w:szCs w:val="24"/>
        </w:rPr>
        <w:t xml:space="preserve"> </w:t>
      </w:r>
      <w:r w:rsidRPr="00460AE8">
        <w:rPr>
          <w:sz w:val="24"/>
          <w:szCs w:val="24"/>
        </w:rPr>
        <w:t>музыкального</w:t>
      </w:r>
      <w:r w:rsidRPr="00460AE8">
        <w:rPr>
          <w:spacing w:val="1"/>
          <w:sz w:val="24"/>
          <w:szCs w:val="24"/>
        </w:rPr>
        <w:t xml:space="preserve"> </w:t>
      </w:r>
      <w:r w:rsidRPr="00460AE8">
        <w:rPr>
          <w:sz w:val="24"/>
          <w:szCs w:val="24"/>
        </w:rPr>
        <w:t>произведения;</w:t>
      </w:r>
    </w:p>
    <w:p w:rsidR="003C3E25" w:rsidRPr="00460AE8" w:rsidRDefault="00D90CC0" w:rsidP="00783CE8">
      <w:pPr>
        <w:pStyle w:val="a7"/>
        <w:numPr>
          <w:ilvl w:val="0"/>
          <w:numId w:val="67"/>
        </w:numPr>
        <w:tabs>
          <w:tab w:val="left" w:pos="1275"/>
        </w:tabs>
        <w:spacing w:line="240" w:lineRule="auto"/>
        <w:ind w:left="1274" w:hanging="245"/>
        <w:jc w:val="both"/>
        <w:rPr>
          <w:sz w:val="24"/>
          <w:szCs w:val="24"/>
        </w:rPr>
      </w:pPr>
      <w:r w:rsidRPr="00460AE8">
        <w:rPr>
          <w:sz w:val="24"/>
          <w:szCs w:val="24"/>
        </w:rPr>
        <w:t>танцует</w:t>
      </w:r>
      <w:r w:rsidRPr="00460AE8">
        <w:rPr>
          <w:spacing w:val="-3"/>
          <w:sz w:val="24"/>
          <w:szCs w:val="24"/>
        </w:rPr>
        <w:t xml:space="preserve"> </w:t>
      </w:r>
      <w:r w:rsidRPr="00460AE8">
        <w:rPr>
          <w:sz w:val="24"/>
          <w:szCs w:val="24"/>
        </w:rPr>
        <w:t>легко, задорно,</w:t>
      </w:r>
      <w:r w:rsidRPr="00460AE8">
        <w:rPr>
          <w:spacing w:val="-5"/>
          <w:sz w:val="24"/>
          <w:szCs w:val="24"/>
        </w:rPr>
        <w:t xml:space="preserve"> </w:t>
      </w:r>
      <w:r w:rsidRPr="00460AE8">
        <w:rPr>
          <w:sz w:val="24"/>
          <w:szCs w:val="24"/>
        </w:rPr>
        <w:t>меняет</w:t>
      </w:r>
      <w:r w:rsidRPr="00460AE8">
        <w:rPr>
          <w:spacing w:val="-2"/>
          <w:sz w:val="24"/>
          <w:szCs w:val="24"/>
        </w:rPr>
        <w:t xml:space="preserve"> </w:t>
      </w:r>
      <w:r w:rsidRPr="00460AE8">
        <w:rPr>
          <w:sz w:val="24"/>
          <w:szCs w:val="24"/>
        </w:rPr>
        <w:t>движение</w:t>
      </w:r>
      <w:r w:rsidRPr="00460AE8">
        <w:rPr>
          <w:spacing w:val="-3"/>
          <w:sz w:val="24"/>
          <w:szCs w:val="24"/>
        </w:rPr>
        <w:t xml:space="preserve"> </w:t>
      </w:r>
      <w:r w:rsidRPr="00460AE8">
        <w:rPr>
          <w:sz w:val="24"/>
          <w:szCs w:val="24"/>
        </w:rPr>
        <w:t>со</w:t>
      </w:r>
      <w:r w:rsidRPr="00460AE8">
        <w:rPr>
          <w:spacing w:val="-2"/>
          <w:sz w:val="24"/>
          <w:szCs w:val="24"/>
        </w:rPr>
        <w:t xml:space="preserve"> </w:t>
      </w:r>
      <w:r w:rsidRPr="00460AE8">
        <w:rPr>
          <w:sz w:val="24"/>
          <w:szCs w:val="24"/>
        </w:rPr>
        <w:t>сменой</w:t>
      </w:r>
      <w:r w:rsidRPr="00460AE8">
        <w:rPr>
          <w:spacing w:val="-6"/>
          <w:sz w:val="24"/>
          <w:szCs w:val="24"/>
        </w:rPr>
        <w:t xml:space="preserve"> </w:t>
      </w:r>
      <w:r w:rsidRPr="00460AE8">
        <w:rPr>
          <w:sz w:val="24"/>
          <w:szCs w:val="24"/>
        </w:rPr>
        <w:t>музыкальных</w:t>
      </w:r>
      <w:r w:rsidRPr="00460AE8">
        <w:rPr>
          <w:spacing w:val="-2"/>
          <w:sz w:val="24"/>
          <w:szCs w:val="24"/>
        </w:rPr>
        <w:t xml:space="preserve"> </w:t>
      </w:r>
      <w:r w:rsidRPr="00460AE8">
        <w:rPr>
          <w:sz w:val="24"/>
          <w:szCs w:val="24"/>
        </w:rPr>
        <w:t>фраз;</w:t>
      </w:r>
    </w:p>
    <w:p w:rsidR="003C3E25" w:rsidRPr="00460AE8" w:rsidRDefault="00D90CC0" w:rsidP="00460AE8">
      <w:pPr>
        <w:pStyle w:val="Heading1"/>
        <w:jc w:val="both"/>
      </w:pPr>
      <w:r w:rsidRPr="00460AE8">
        <w:t>Образовательная</w:t>
      </w:r>
      <w:r w:rsidRPr="00460AE8">
        <w:rPr>
          <w:spacing w:val="-5"/>
        </w:rPr>
        <w:t xml:space="preserve"> </w:t>
      </w:r>
      <w:r w:rsidRPr="00460AE8">
        <w:t>область</w:t>
      </w:r>
      <w:r w:rsidRPr="00460AE8">
        <w:rPr>
          <w:spacing w:val="-2"/>
        </w:rPr>
        <w:t xml:space="preserve"> </w:t>
      </w:r>
      <w:r w:rsidRPr="00460AE8">
        <w:t>«Физическое</w:t>
      </w:r>
      <w:r w:rsidRPr="00460AE8">
        <w:rPr>
          <w:spacing w:val="-1"/>
        </w:rPr>
        <w:t xml:space="preserve"> </w:t>
      </w:r>
      <w:r w:rsidRPr="00460AE8">
        <w:t>развитие»</w:t>
      </w:r>
    </w:p>
    <w:p w:rsidR="003C3E25" w:rsidRPr="00460AE8" w:rsidRDefault="00D90CC0" w:rsidP="00783CE8">
      <w:pPr>
        <w:pStyle w:val="a7"/>
        <w:numPr>
          <w:ilvl w:val="0"/>
          <w:numId w:val="66"/>
        </w:numPr>
        <w:tabs>
          <w:tab w:val="left" w:pos="1275"/>
        </w:tabs>
        <w:spacing w:line="240" w:lineRule="auto"/>
        <w:jc w:val="both"/>
        <w:rPr>
          <w:sz w:val="24"/>
          <w:szCs w:val="24"/>
        </w:rPr>
      </w:pPr>
      <w:r w:rsidRPr="00460AE8">
        <w:rPr>
          <w:sz w:val="24"/>
          <w:szCs w:val="24"/>
        </w:rPr>
        <w:t>Соблюдает</w:t>
      </w:r>
      <w:r w:rsidRPr="00460AE8">
        <w:rPr>
          <w:spacing w:val="-7"/>
          <w:sz w:val="24"/>
          <w:szCs w:val="24"/>
        </w:rPr>
        <w:t xml:space="preserve"> </w:t>
      </w:r>
      <w:r w:rsidRPr="00460AE8">
        <w:rPr>
          <w:sz w:val="24"/>
          <w:szCs w:val="24"/>
        </w:rPr>
        <w:t>принципы</w:t>
      </w:r>
      <w:r w:rsidRPr="00460AE8">
        <w:rPr>
          <w:spacing w:val="-6"/>
          <w:sz w:val="24"/>
          <w:szCs w:val="24"/>
        </w:rPr>
        <w:t xml:space="preserve"> </w:t>
      </w:r>
      <w:r w:rsidRPr="00460AE8">
        <w:rPr>
          <w:sz w:val="24"/>
          <w:szCs w:val="24"/>
        </w:rPr>
        <w:t>рационального</w:t>
      </w:r>
      <w:r w:rsidRPr="00460AE8">
        <w:rPr>
          <w:spacing w:val="-3"/>
          <w:sz w:val="24"/>
          <w:szCs w:val="24"/>
        </w:rPr>
        <w:t xml:space="preserve"> </w:t>
      </w:r>
      <w:r w:rsidRPr="00460AE8">
        <w:rPr>
          <w:sz w:val="24"/>
          <w:szCs w:val="24"/>
        </w:rPr>
        <w:t>питания.</w:t>
      </w:r>
    </w:p>
    <w:p w:rsidR="003C3E25" w:rsidRPr="00460AE8" w:rsidRDefault="00D90CC0" w:rsidP="00783CE8">
      <w:pPr>
        <w:pStyle w:val="a7"/>
        <w:numPr>
          <w:ilvl w:val="0"/>
          <w:numId w:val="66"/>
        </w:numPr>
        <w:tabs>
          <w:tab w:val="left" w:pos="1314"/>
        </w:tabs>
        <w:spacing w:line="240" w:lineRule="auto"/>
        <w:ind w:left="319" w:right="302" w:firstLine="710"/>
        <w:jc w:val="both"/>
        <w:rPr>
          <w:sz w:val="24"/>
          <w:szCs w:val="24"/>
        </w:rPr>
      </w:pPr>
      <w:r w:rsidRPr="00460AE8">
        <w:rPr>
          <w:sz w:val="24"/>
          <w:szCs w:val="24"/>
        </w:rPr>
        <w:t>Имеет представление об активном отдыхе, о правилах и видах закаливания, о</w:t>
      </w:r>
      <w:r w:rsidRPr="00460AE8">
        <w:rPr>
          <w:spacing w:val="1"/>
          <w:sz w:val="24"/>
          <w:szCs w:val="24"/>
        </w:rPr>
        <w:t xml:space="preserve"> </w:t>
      </w:r>
      <w:r w:rsidRPr="00460AE8">
        <w:rPr>
          <w:sz w:val="24"/>
          <w:szCs w:val="24"/>
        </w:rPr>
        <w:t>пользе</w:t>
      </w:r>
      <w:r w:rsidRPr="00460AE8">
        <w:rPr>
          <w:spacing w:val="1"/>
          <w:sz w:val="24"/>
          <w:szCs w:val="24"/>
        </w:rPr>
        <w:t xml:space="preserve"> </w:t>
      </w:r>
      <w:r w:rsidRPr="00460AE8">
        <w:rPr>
          <w:sz w:val="24"/>
          <w:szCs w:val="24"/>
        </w:rPr>
        <w:t>закаливающих</w:t>
      </w:r>
      <w:r w:rsidRPr="00460AE8">
        <w:rPr>
          <w:spacing w:val="1"/>
          <w:sz w:val="24"/>
          <w:szCs w:val="24"/>
        </w:rPr>
        <w:t xml:space="preserve"> </w:t>
      </w:r>
      <w:r w:rsidRPr="00460AE8">
        <w:rPr>
          <w:sz w:val="24"/>
          <w:szCs w:val="24"/>
        </w:rPr>
        <w:t>процедур,</w:t>
      </w:r>
      <w:r w:rsidRPr="00460AE8">
        <w:rPr>
          <w:spacing w:val="1"/>
          <w:sz w:val="24"/>
          <w:szCs w:val="24"/>
        </w:rPr>
        <w:t xml:space="preserve"> </w:t>
      </w:r>
      <w:r w:rsidRPr="00460AE8">
        <w:rPr>
          <w:sz w:val="24"/>
          <w:szCs w:val="24"/>
        </w:rPr>
        <w:t>о</w:t>
      </w:r>
      <w:r w:rsidRPr="00460AE8">
        <w:rPr>
          <w:spacing w:val="1"/>
          <w:sz w:val="24"/>
          <w:szCs w:val="24"/>
        </w:rPr>
        <w:t xml:space="preserve"> </w:t>
      </w:r>
      <w:r w:rsidRPr="00460AE8">
        <w:rPr>
          <w:sz w:val="24"/>
          <w:szCs w:val="24"/>
        </w:rPr>
        <w:t>роли</w:t>
      </w:r>
      <w:r w:rsidRPr="00460AE8">
        <w:rPr>
          <w:spacing w:val="1"/>
          <w:sz w:val="24"/>
          <w:szCs w:val="24"/>
        </w:rPr>
        <w:t xml:space="preserve"> </w:t>
      </w:r>
      <w:r w:rsidRPr="00460AE8">
        <w:rPr>
          <w:sz w:val="24"/>
          <w:szCs w:val="24"/>
        </w:rPr>
        <w:t>солнечного</w:t>
      </w:r>
      <w:r w:rsidRPr="00460AE8">
        <w:rPr>
          <w:spacing w:val="1"/>
          <w:sz w:val="24"/>
          <w:szCs w:val="24"/>
        </w:rPr>
        <w:t xml:space="preserve"> </w:t>
      </w:r>
      <w:r w:rsidRPr="00460AE8">
        <w:rPr>
          <w:sz w:val="24"/>
          <w:szCs w:val="24"/>
        </w:rPr>
        <w:t>света,</w:t>
      </w:r>
      <w:r w:rsidRPr="00460AE8">
        <w:rPr>
          <w:spacing w:val="1"/>
          <w:sz w:val="24"/>
          <w:szCs w:val="24"/>
        </w:rPr>
        <w:t xml:space="preserve"> </w:t>
      </w:r>
      <w:r w:rsidRPr="00460AE8">
        <w:rPr>
          <w:sz w:val="24"/>
          <w:szCs w:val="24"/>
        </w:rPr>
        <w:t>воздуха</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воды</w:t>
      </w:r>
      <w:r w:rsidRPr="00460AE8">
        <w:rPr>
          <w:spacing w:val="1"/>
          <w:sz w:val="24"/>
          <w:szCs w:val="24"/>
        </w:rPr>
        <w:t xml:space="preserve"> </w:t>
      </w:r>
      <w:r w:rsidRPr="00460AE8">
        <w:rPr>
          <w:sz w:val="24"/>
          <w:szCs w:val="24"/>
        </w:rPr>
        <w:t>в</w:t>
      </w:r>
      <w:r w:rsidRPr="00460AE8">
        <w:rPr>
          <w:spacing w:val="60"/>
          <w:sz w:val="24"/>
          <w:szCs w:val="24"/>
        </w:rPr>
        <w:t xml:space="preserve"> </w:t>
      </w:r>
      <w:r w:rsidRPr="00460AE8">
        <w:rPr>
          <w:sz w:val="24"/>
          <w:szCs w:val="24"/>
        </w:rPr>
        <w:t>жизни</w:t>
      </w:r>
      <w:r w:rsidRPr="00460AE8">
        <w:rPr>
          <w:spacing w:val="1"/>
          <w:sz w:val="24"/>
          <w:szCs w:val="24"/>
        </w:rPr>
        <w:t xml:space="preserve"> </w:t>
      </w:r>
      <w:r w:rsidRPr="00460AE8">
        <w:rPr>
          <w:sz w:val="24"/>
          <w:szCs w:val="24"/>
        </w:rPr>
        <w:t>человека и</w:t>
      </w:r>
      <w:r w:rsidRPr="00460AE8">
        <w:rPr>
          <w:spacing w:val="-2"/>
          <w:sz w:val="24"/>
          <w:szCs w:val="24"/>
        </w:rPr>
        <w:t xml:space="preserve"> </w:t>
      </w:r>
      <w:r w:rsidRPr="00460AE8">
        <w:rPr>
          <w:sz w:val="24"/>
          <w:szCs w:val="24"/>
        </w:rPr>
        <w:t>их</w:t>
      </w:r>
      <w:r w:rsidRPr="00460AE8">
        <w:rPr>
          <w:spacing w:val="-3"/>
          <w:sz w:val="24"/>
          <w:szCs w:val="24"/>
        </w:rPr>
        <w:t xml:space="preserve"> </w:t>
      </w:r>
      <w:r w:rsidRPr="00460AE8">
        <w:rPr>
          <w:sz w:val="24"/>
          <w:szCs w:val="24"/>
        </w:rPr>
        <w:t>влиянии</w:t>
      </w:r>
      <w:r w:rsidRPr="00460AE8">
        <w:rPr>
          <w:spacing w:val="-2"/>
          <w:sz w:val="24"/>
          <w:szCs w:val="24"/>
        </w:rPr>
        <w:t xml:space="preserve"> </w:t>
      </w:r>
      <w:r w:rsidRPr="00460AE8">
        <w:rPr>
          <w:sz w:val="24"/>
          <w:szCs w:val="24"/>
        </w:rPr>
        <w:t>на</w:t>
      </w:r>
      <w:r w:rsidRPr="00460AE8">
        <w:rPr>
          <w:spacing w:val="1"/>
          <w:sz w:val="24"/>
          <w:szCs w:val="24"/>
        </w:rPr>
        <w:t xml:space="preserve"> </w:t>
      </w:r>
      <w:r w:rsidRPr="00460AE8">
        <w:rPr>
          <w:sz w:val="24"/>
          <w:szCs w:val="24"/>
        </w:rPr>
        <w:t>здоровье.</w:t>
      </w:r>
    </w:p>
    <w:p w:rsidR="003C3E25" w:rsidRPr="00460AE8" w:rsidRDefault="00D90CC0" w:rsidP="00783CE8">
      <w:pPr>
        <w:pStyle w:val="a7"/>
        <w:numPr>
          <w:ilvl w:val="0"/>
          <w:numId w:val="66"/>
        </w:numPr>
        <w:tabs>
          <w:tab w:val="left" w:pos="1309"/>
        </w:tabs>
        <w:spacing w:line="240" w:lineRule="auto"/>
        <w:ind w:left="319" w:right="302" w:firstLine="710"/>
        <w:jc w:val="both"/>
        <w:rPr>
          <w:sz w:val="24"/>
          <w:szCs w:val="24"/>
        </w:rPr>
      </w:pPr>
      <w:r w:rsidRPr="00460AE8">
        <w:rPr>
          <w:sz w:val="24"/>
          <w:szCs w:val="24"/>
        </w:rPr>
        <w:t>Соблюдает заданный темп в ходьбе и беге, сочетает разбег с отталкиванием в</w:t>
      </w:r>
      <w:r w:rsidRPr="00460AE8">
        <w:rPr>
          <w:spacing w:val="1"/>
          <w:sz w:val="24"/>
          <w:szCs w:val="24"/>
        </w:rPr>
        <w:t xml:space="preserve"> </w:t>
      </w:r>
      <w:r w:rsidRPr="00460AE8">
        <w:rPr>
          <w:sz w:val="24"/>
          <w:szCs w:val="24"/>
        </w:rPr>
        <w:t>прыжках на мягкое покрытие, в длину и высоту с разбега. Выполняет активные движения</w:t>
      </w:r>
      <w:r w:rsidRPr="00460AE8">
        <w:rPr>
          <w:spacing w:val="1"/>
          <w:sz w:val="24"/>
          <w:szCs w:val="24"/>
        </w:rPr>
        <w:t xml:space="preserve"> </w:t>
      </w:r>
      <w:r w:rsidRPr="00460AE8">
        <w:rPr>
          <w:sz w:val="24"/>
          <w:szCs w:val="24"/>
        </w:rPr>
        <w:t>кисти</w:t>
      </w:r>
      <w:r w:rsidRPr="00460AE8">
        <w:rPr>
          <w:spacing w:val="2"/>
          <w:sz w:val="24"/>
          <w:szCs w:val="24"/>
        </w:rPr>
        <w:t xml:space="preserve"> </w:t>
      </w:r>
      <w:r w:rsidRPr="00460AE8">
        <w:rPr>
          <w:sz w:val="24"/>
          <w:szCs w:val="24"/>
        </w:rPr>
        <w:t>руки</w:t>
      </w:r>
      <w:r w:rsidRPr="00460AE8">
        <w:rPr>
          <w:spacing w:val="3"/>
          <w:sz w:val="24"/>
          <w:szCs w:val="24"/>
        </w:rPr>
        <w:t xml:space="preserve"> </w:t>
      </w:r>
      <w:r w:rsidRPr="00460AE8">
        <w:rPr>
          <w:sz w:val="24"/>
          <w:szCs w:val="24"/>
        </w:rPr>
        <w:t>при</w:t>
      </w:r>
      <w:r w:rsidRPr="00460AE8">
        <w:rPr>
          <w:spacing w:val="3"/>
          <w:sz w:val="24"/>
          <w:szCs w:val="24"/>
        </w:rPr>
        <w:t xml:space="preserve"> </w:t>
      </w:r>
      <w:r w:rsidRPr="00460AE8">
        <w:rPr>
          <w:sz w:val="24"/>
          <w:szCs w:val="24"/>
        </w:rPr>
        <w:t>броске.</w:t>
      </w:r>
    </w:p>
    <w:p w:rsidR="003C3E25" w:rsidRPr="00460AE8" w:rsidRDefault="003C3E25" w:rsidP="00460AE8">
      <w:pPr>
        <w:jc w:val="both"/>
        <w:rPr>
          <w:sz w:val="24"/>
          <w:szCs w:val="24"/>
        </w:rPr>
        <w:sectPr w:rsidR="003C3E25" w:rsidRPr="00460AE8">
          <w:pgSz w:w="11910" w:h="16840"/>
          <w:pgMar w:top="340" w:right="540" w:bottom="1180" w:left="1380" w:header="0" w:footer="918" w:gutter="0"/>
          <w:cols w:space="720"/>
        </w:sectPr>
      </w:pPr>
    </w:p>
    <w:p w:rsidR="003C3E25" w:rsidRPr="00460AE8" w:rsidRDefault="00D90CC0" w:rsidP="00783CE8">
      <w:pPr>
        <w:pStyle w:val="a7"/>
        <w:numPr>
          <w:ilvl w:val="0"/>
          <w:numId w:val="66"/>
        </w:numPr>
        <w:tabs>
          <w:tab w:val="left" w:pos="1275"/>
        </w:tabs>
        <w:spacing w:line="240" w:lineRule="auto"/>
        <w:jc w:val="both"/>
        <w:rPr>
          <w:sz w:val="24"/>
          <w:szCs w:val="24"/>
        </w:rPr>
      </w:pPr>
      <w:r w:rsidRPr="00460AE8">
        <w:rPr>
          <w:sz w:val="24"/>
          <w:szCs w:val="24"/>
        </w:rPr>
        <w:lastRenderedPageBreak/>
        <w:t>Перелазит</w:t>
      </w:r>
      <w:r w:rsidRPr="00460AE8">
        <w:rPr>
          <w:spacing w:val="-5"/>
          <w:sz w:val="24"/>
          <w:szCs w:val="24"/>
        </w:rPr>
        <w:t xml:space="preserve"> </w:t>
      </w:r>
      <w:r w:rsidRPr="00460AE8">
        <w:rPr>
          <w:sz w:val="24"/>
          <w:szCs w:val="24"/>
        </w:rPr>
        <w:t>с</w:t>
      </w:r>
      <w:r w:rsidRPr="00460AE8">
        <w:rPr>
          <w:spacing w:val="-2"/>
          <w:sz w:val="24"/>
          <w:szCs w:val="24"/>
        </w:rPr>
        <w:t xml:space="preserve"> </w:t>
      </w:r>
      <w:r w:rsidRPr="00460AE8">
        <w:rPr>
          <w:sz w:val="24"/>
          <w:szCs w:val="24"/>
        </w:rPr>
        <w:t>пролета</w:t>
      </w:r>
      <w:r w:rsidRPr="00460AE8">
        <w:rPr>
          <w:spacing w:val="-6"/>
          <w:sz w:val="24"/>
          <w:szCs w:val="24"/>
        </w:rPr>
        <w:t xml:space="preserve"> </w:t>
      </w:r>
      <w:r w:rsidRPr="00460AE8">
        <w:rPr>
          <w:sz w:val="24"/>
          <w:szCs w:val="24"/>
        </w:rPr>
        <w:t>на</w:t>
      </w:r>
      <w:r w:rsidRPr="00460AE8">
        <w:rPr>
          <w:spacing w:val="-2"/>
          <w:sz w:val="24"/>
          <w:szCs w:val="24"/>
        </w:rPr>
        <w:t xml:space="preserve"> </w:t>
      </w:r>
      <w:r w:rsidRPr="00460AE8">
        <w:rPr>
          <w:sz w:val="24"/>
          <w:szCs w:val="24"/>
        </w:rPr>
        <w:t>пролет</w:t>
      </w:r>
      <w:r w:rsidRPr="00460AE8">
        <w:rPr>
          <w:spacing w:val="-5"/>
          <w:sz w:val="24"/>
          <w:szCs w:val="24"/>
        </w:rPr>
        <w:t xml:space="preserve"> </w:t>
      </w:r>
      <w:r w:rsidRPr="00460AE8">
        <w:rPr>
          <w:sz w:val="24"/>
          <w:szCs w:val="24"/>
        </w:rPr>
        <w:t>гимнастической</w:t>
      </w:r>
      <w:r w:rsidRPr="00460AE8">
        <w:rPr>
          <w:spacing w:val="-5"/>
          <w:sz w:val="24"/>
          <w:szCs w:val="24"/>
        </w:rPr>
        <w:t xml:space="preserve"> </w:t>
      </w:r>
      <w:r w:rsidRPr="00460AE8">
        <w:rPr>
          <w:sz w:val="24"/>
          <w:szCs w:val="24"/>
        </w:rPr>
        <w:t>стенки по</w:t>
      </w:r>
      <w:r w:rsidRPr="00460AE8">
        <w:rPr>
          <w:spacing w:val="-1"/>
          <w:sz w:val="24"/>
          <w:szCs w:val="24"/>
        </w:rPr>
        <w:t xml:space="preserve"> </w:t>
      </w:r>
      <w:r w:rsidRPr="00460AE8">
        <w:rPr>
          <w:sz w:val="24"/>
          <w:szCs w:val="24"/>
        </w:rPr>
        <w:t>диагонали.</w:t>
      </w:r>
    </w:p>
    <w:p w:rsidR="003C3E25" w:rsidRPr="00460AE8" w:rsidRDefault="00D90CC0" w:rsidP="00783CE8">
      <w:pPr>
        <w:pStyle w:val="a7"/>
        <w:numPr>
          <w:ilvl w:val="0"/>
          <w:numId w:val="66"/>
        </w:numPr>
        <w:tabs>
          <w:tab w:val="left" w:pos="1323"/>
        </w:tabs>
        <w:spacing w:line="240" w:lineRule="auto"/>
        <w:ind w:left="319" w:right="307" w:firstLine="710"/>
        <w:jc w:val="both"/>
        <w:rPr>
          <w:sz w:val="24"/>
          <w:szCs w:val="24"/>
        </w:rPr>
      </w:pPr>
      <w:r w:rsidRPr="00460AE8">
        <w:rPr>
          <w:sz w:val="24"/>
          <w:szCs w:val="24"/>
        </w:rPr>
        <w:t>Быстро перестраивается на месте и во время движения,</w:t>
      </w:r>
      <w:r w:rsidRPr="00460AE8">
        <w:rPr>
          <w:spacing w:val="1"/>
          <w:sz w:val="24"/>
          <w:szCs w:val="24"/>
        </w:rPr>
        <w:t xml:space="preserve"> </w:t>
      </w:r>
      <w:r w:rsidRPr="00460AE8">
        <w:rPr>
          <w:sz w:val="24"/>
          <w:szCs w:val="24"/>
        </w:rPr>
        <w:t>равняется в колонне,</w:t>
      </w:r>
      <w:r w:rsidRPr="00460AE8">
        <w:rPr>
          <w:spacing w:val="1"/>
          <w:sz w:val="24"/>
          <w:szCs w:val="24"/>
        </w:rPr>
        <w:t xml:space="preserve"> </w:t>
      </w:r>
      <w:r w:rsidRPr="00460AE8">
        <w:rPr>
          <w:sz w:val="24"/>
          <w:szCs w:val="24"/>
        </w:rPr>
        <w:t>шеренге,</w:t>
      </w:r>
      <w:r w:rsidRPr="00460AE8">
        <w:rPr>
          <w:spacing w:val="-2"/>
          <w:sz w:val="24"/>
          <w:szCs w:val="24"/>
        </w:rPr>
        <w:t xml:space="preserve"> </w:t>
      </w:r>
      <w:r w:rsidRPr="00460AE8">
        <w:rPr>
          <w:sz w:val="24"/>
          <w:szCs w:val="24"/>
        </w:rPr>
        <w:t>кругу;</w:t>
      </w:r>
      <w:r w:rsidRPr="00460AE8">
        <w:rPr>
          <w:spacing w:val="-4"/>
          <w:sz w:val="24"/>
          <w:szCs w:val="24"/>
        </w:rPr>
        <w:t xml:space="preserve"> </w:t>
      </w:r>
      <w:r w:rsidRPr="00460AE8">
        <w:rPr>
          <w:sz w:val="24"/>
          <w:szCs w:val="24"/>
        </w:rPr>
        <w:t>выполняет</w:t>
      </w:r>
      <w:r w:rsidRPr="00460AE8">
        <w:rPr>
          <w:spacing w:val="1"/>
          <w:sz w:val="24"/>
          <w:szCs w:val="24"/>
        </w:rPr>
        <w:t xml:space="preserve"> </w:t>
      </w:r>
      <w:r w:rsidRPr="00460AE8">
        <w:rPr>
          <w:sz w:val="24"/>
          <w:szCs w:val="24"/>
        </w:rPr>
        <w:t>упражнения</w:t>
      </w:r>
      <w:r w:rsidRPr="00460AE8">
        <w:rPr>
          <w:spacing w:val="1"/>
          <w:sz w:val="24"/>
          <w:szCs w:val="24"/>
        </w:rPr>
        <w:t xml:space="preserve"> </w:t>
      </w:r>
      <w:r w:rsidRPr="00460AE8">
        <w:rPr>
          <w:sz w:val="24"/>
          <w:szCs w:val="24"/>
        </w:rPr>
        <w:t>ритмично,</w:t>
      </w:r>
      <w:r w:rsidRPr="00460AE8">
        <w:rPr>
          <w:spacing w:val="-2"/>
          <w:sz w:val="24"/>
          <w:szCs w:val="24"/>
        </w:rPr>
        <w:t xml:space="preserve"> </w:t>
      </w:r>
      <w:r w:rsidRPr="00460AE8">
        <w:rPr>
          <w:sz w:val="24"/>
          <w:szCs w:val="24"/>
        </w:rPr>
        <w:t>в</w:t>
      </w:r>
      <w:r w:rsidRPr="00460AE8">
        <w:rPr>
          <w:spacing w:val="2"/>
          <w:sz w:val="24"/>
          <w:szCs w:val="24"/>
        </w:rPr>
        <w:t xml:space="preserve"> </w:t>
      </w:r>
      <w:r w:rsidRPr="00460AE8">
        <w:rPr>
          <w:sz w:val="24"/>
          <w:szCs w:val="24"/>
        </w:rPr>
        <w:t>указанном</w:t>
      </w:r>
      <w:r w:rsidRPr="00460AE8">
        <w:rPr>
          <w:spacing w:val="2"/>
          <w:sz w:val="24"/>
          <w:szCs w:val="24"/>
        </w:rPr>
        <w:t xml:space="preserve"> </w:t>
      </w:r>
      <w:r w:rsidRPr="00460AE8">
        <w:rPr>
          <w:sz w:val="24"/>
          <w:szCs w:val="24"/>
        </w:rPr>
        <w:t>темпе.</w:t>
      </w:r>
    </w:p>
    <w:p w:rsidR="003C3E25" w:rsidRPr="00460AE8" w:rsidRDefault="00D90CC0" w:rsidP="00783CE8">
      <w:pPr>
        <w:pStyle w:val="a7"/>
        <w:numPr>
          <w:ilvl w:val="0"/>
          <w:numId w:val="66"/>
        </w:numPr>
        <w:tabs>
          <w:tab w:val="left" w:pos="1357"/>
        </w:tabs>
        <w:spacing w:line="240" w:lineRule="auto"/>
        <w:ind w:left="319" w:right="302" w:firstLine="710"/>
        <w:jc w:val="both"/>
        <w:rPr>
          <w:sz w:val="24"/>
          <w:szCs w:val="24"/>
        </w:rPr>
      </w:pPr>
      <w:r w:rsidRPr="00460AE8">
        <w:rPr>
          <w:sz w:val="24"/>
          <w:szCs w:val="24"/>
        </w:rPr>
        <w:t>Выполняет</w:t>
      </w:r>
      <w:r w:rsidRPr="00460AE8">
        <w:rPr>
          <w:spacing w:val="1"/>
          <w:sz w:val="24"/>
          <w:szCs w:val="24"/>
        </w:rPr>
        <w:t xml:space="preserve"> </w:t>
      </w:r>
      <w:r w:rsidRPr="00460AE8">
        <w:rPr>
          <w:sz w:val="24"/>
          <w:szCs w:val="24"/>
        </w:rPr>
        <w:t>правильно</w:t>
      </w:r>
      <w:r w:rsidRPr="00460AE8">
        <w:rPr>
          <w:spacing w:val="1"/>
          <w:sz w:val="24"/>
          <w:szCs w:val="24"/>
        </w:rPr>
        <w:t xml:space="preserve"> </w:t>
      </w:r>
      <w:r w:rsidRPr="00460AE8">
        <w:rPr>
          <w:sz w:val="24"/>
          <w:szCs w:val="24"/>
        </w:rPr>
        <w:t>все</w:t>
      </w:r>
      <w:r w:rsidRPr="00460AE8">
        <w:rPr>
          <w:spacing w:val="1"/>
          <w:sz w:val="24"/>
          <w:szCs w:val="24"/>
        </w:rPr>
        <w:t xml:space="preserve"> </w:t>
      </w:r>
      <w:r w:rsidRPr="00460AE8">
        <w:rPr>
          <w:sz w:val="24"/>
          <w:szCs w:val="24"/>
        </w:rPr>
        <w:t>виды</w:t>
      </w:r>
      <w:r w:rsidRPr="00460AE8">
        <w:rPr>
          <w:spacing w:val="1"/>
          <w:sz w:val="24"/>
          <w:szCs w:val="24"/>
        </w:rPr>
        <w:t xml:space="preserve"> </w:t>
      </w:r>
      <w:r w:rsidRPr="00460AE8">
        <w:rPr>
          <w:sz w:val="24"/>
          <w:szCs w:val="24"/>
        </w:rPr>
        <w:t>основных</w:t>
      </w:r>
      <w:r w:rsidRPr="00460AE8">
        <w:rPr>
          <w:spacing w:val="1"/>
          <w:sz w:val="24"/>
          <w:szCs w:val="24"/>
        </w:rPr>
        <w:t xml:space="preserve"> </w:t>
      </w:r>
      <w:r w:rsidRPr="00460AE8">
        <w:rPr>
          <w:sz w:val="24"/>
          <w:szCs w:val="24"/>
        </w:rPr>
        <w:t>движений</w:t>
      </w:r>
      <w:r w:rsidRPr="00460AE8">
        <w:rPr>
          <w:spacing w:val="1"/>
          <w:sz w:val="24"/>
          <w:szCs w:val="24"/>
        </w:rPr>
        <w:t xml:space="preserve"> </w:t>
      </w:r>
      <w:r w:rsidRPr="00460AE8">
        <w:rPr>
          <w:sz w:val="24"/>
          <w:szCs w:val="24"/>
        </w:rPr>
        <w:t>(ходьба,</w:t>
      </w:r>
      <w:r w:rsidRPr="00460AE8">
        <w:rPr>
          <w:spacing w:val="1"/>
          <w:sz w:val="24"/>
          <w:szCs w:val="24"/>
        </w:rPr>
        <w:t xml:space="preserve"> </w:t>
      </w:r>
      <w:r w:rsidRPr="00460AE8">
        <w:rPr>
          <w:sz w:val="24"/>
          <w:szCs w:val="24"/>
        </w:rPr>
        <w:t>бег,</w:t>
      </w:r>
      <w:r w:rsidRPr="00460AE8">
        <w:rPr>
          <w:spacing w:val="1"/>
          <w:sz w:val="24"/>
          <w:szCs w:val="24"/>
        </w:rPr>
        <w:t xml:space="preserve"> </w:t>
      </w:r>
      <w:r w:rsidRPr="00460AE8">
        <w:rPr>
          <w:sz w:val="24"/>
          <w:szCs w:val="24"/>
        </w:rPr>
        <w:t>прыжки,</w:t>
      </w:r>
      <w:r w:rsidRPr="00460AE8">
        <w:rPr>
          <w:spacing w:val="1"/>
          <w:sz w:val="24"/>
          <w:szCs w:val="24"/>
        </w:rPr>
        <w:t xml:space="preserve"> </w:t>
      </w:r>
      <w:r w:rsidRPr="00460AE8">
        <w:rPr>
          <w:sz w:val="24"/>
          <w:szCs w:val="24"/>
        </w:rPr>
        <w:t>метание,</w:t>
      </w:r>
      <w:r w:rsidRPr="00460AE8">
        <w:rPr>
          <w:spacing w:val="3"/>
          <w:sz w:val="24"/>
          <w:szCs w:val="24"/>
        </w:rPr>
        <w:t xml:space="preserve"> </w:t>
      </w:r>
      <w:r w:rsidRPr="00460AE8">
        <w:rPr>
          <w:sz w:val="24"/>
          <w:szCs w:val="24"/>
        </w:rPr>
        <w:t>лазанье),</w:t>
      </w:r>
      <w:r w:rsidRPr="00460AE8">
        <w:rPr>
          <w:spacing w:val="-1"/>
          <w:sz w:val="24"/>
          <w:szCs w:val="24"/>
        </w:rPr>
        <w:t xml:space="preserve"> </w:t>
      </w:r>
      <w:r w:rsidRPr="00460AE8">
        <w:rPr>
          <w:sz w:val="24"/>
          <w:szCs w:val="24"/>
        </w:rPr>
        <w:t>спортивные</w:t>
      </w:r>
      <w:r w:rsidRPr="00460AE8">
        <w:rPr>
          <w:spacing w:val="1"/>
          <w:sz w:val="24"/>
          <w:szCs w:val="24"/>
        </w:rPr>
        <w:t xml:space="preserve"> </w:t>
      </w:r>
      <w:r w:rsidRPr="00460AE8">
        <w:rPr>
          <w:sz w:val="24"/>
          <w:szCs w:val="24"/>
        </w:rPr>
        <w:t>упражнения.</w:t>
      </w:r>
    </w:p>
    <w:p w:rsidR="003C3E25" w:rsidRPr="00460AE8" w:rsidRDefault="00D90CC0" w:rsidP="00783CE8">
      <w:pPr>
        <w:pStyle w:val="a7"/>
        <w:numPr>
          <w:ilvl w:val="0"/>
          <w:numId w:val="66"/>
        </w:numPr>
        <w:tabs>
          <w:tab w:val="left" w:pos="1323"/>
        </w:tabs>
        <w:spacing w:line="240" w:lineRule="auto"/>
        <w:ind w:left="319" w:right="300" w:firstLine="710"/>
        <w:jc w:val="both"/>
        <w:rPr>
          <w:sz w:val="24"/>
          <w:szCs w:val="24"/>
        </w:rPr>
      </w:pPr>
      <w:r w:rsidRPr="00460AE8">
        <w:rPr>
          <w:sz w:val="24"/>
          <w:szCs w:val="24"/>
        </w:rPr>
        <w:t>Самостоятельно следит за состоянием физкультурного инвентаря, спортивной</w:t>
      </w:r>
      <w:r w:rsidRPr="00460AE8">
        <w:rPr>
          <w:spacing w:val="1"/>
          <w:sz w:val="24"/>
          <w:szCs w:val="24"/>
        </w:rPr>
        <w:t xml:space="preserve"> </w:t>
      </w:r>
      <w:r w:rsidRPr="00460AE8">
        <w:rPr>
          <w:sz w:val="24"/>
          <w:szCs w:val="24"/>
        </w:rPr>
        <w:t>формы,</w:t>
      </w:r>
      <w:r w:rsidRPr="00460AE8">
        <w:rPr>
          <w:spacing w:val="3"/>
          <w:sz w:val="24"/>
          <w:szCs w:val="24"/>
        </w:rPr>
        <w:t xml:space="preserve"> </w:t>
      </w:r>
      <w:r w:rsidRPr="00460AE8">
        <w:rPr>
          <w:sz w:val="24"/>
          <w:szCs w:val="24"/>
        </w:rPr>
        <w:t>активно</w:t>
      </w:r>
      <w:r w:rsidRPr="00460AE8">
        <w:rPr>
          <w:spacing w:val="6"/>
          <w:sz w:val="24"/>
          <w:szCs w:val="24"/>
        </w:rPr>
        <w:t xml:space="preserve"> </w:t>
      </w:r>
      <w:r w:rsidRPr="00460AE8">
        <w:rPr>
          <w:sz w:val="24"/>
          <w:szCs w:val="24"/>
        </w:rPr>
        <w:t>участвует</w:t>
      </w:r>
      <w:r w:rsidRPr="00460AE8">
        <w:rPr>
          <w:spacing w:val="1"/>
          <w:sz w:val="24"/>
          <w:szCs w:val="24"/>
        </w:rPr>
        <w:t xml:space="preserve"> </w:t>
      </w:r>
      <w:r w:rsidRPr="00460AE8">
        <w:rPr>
          <w:sz w:val="24"/>
          <w:szCs w:val="24"/>
        </w:rPr>
        <w:t>в</w:t>
      </w:r>
      <w:r w:rsidRPr="00460AE8">
        <w:rPr>
          <w:spacing w:val="3"/>
          <w:sz w:val="24"/>
          <w:szCs w:val="24"/>
        </w:rPr>
        <w:t xml:space="preserve"> </w:t>
      </w:r>
      <w:r w:rsidRPr="00460AE8">
        <w:rPr>
          <w:sz w:val="24"/>
          <w:szCs w:val="24"/>
        </w:rPr>
        <w:t>уходе</w:t>
      </w:r>
      <w:r w:rsidRPr="00460AE8">
        <w:rPr>
          <w:spacing w:val="1"/>
          <w:sz w:val="24"/>
          <w:szCs w:val="24"/>
        </w:rPr>
        <w:t xml:space="preserve"> </w:t>
      </w:r>
      <w:r w:rsidRPr="00460AE8">
        <w:rPr>
          <w:sz w:val="24"/>
          <w:szCs w:val="24"/>
        </w:rPr>
        <w:t>за ними.</w:t>
      </w:r>
    </w:p>
    <w:p w:rsidR="003C3E25" w:rsidRPr="00460AE8" w:rsidRDefault="00D90CC0" w:rsidP="00783CE8">
      <w:pPr>
        <w:pStyle w:val="a7"/>
        <w:numPr>
          <w:ilvl w:val="0"/>
          <w:numId w:val="66"/>
        </w:numPr>
        <w:tabs>
          <w:tab w:val="left" w:pos="1645"/>
        </w:tabs>
        <w:spacing w:line="240" w:lineRule="auto"/>
        <w:ind w:left="319" w:right="305" w:firstLine="710"/>
        <w:jc w:val="both"/>
        <w:rPr>
          <w:sz w:val="24"/>
          <w:szCs w:val="24"/>
        </w:rPr>
      </w:pPr>
      <w:r w:rsidRPr="00460AE8">
        <w:rPr>
          <w:sz w:val="24"/>
          <w:szCs w:val="24"/>
        </w:rPr>
        <w:t>Проявляет</w:t>
      </w:r>
      <w:r w:rsidRPr="00460AE8">
        <w:rPr>
          <w:spacing w:val="1"/>
          <w:sz w:val="24"/>
          <w:szCs w:val="24"/>
        </w:rPr>
        <w:t xml:space="preserve"> </w:t>
      </w:r>
      <w:r w:rsidRPr="00460AE8">
        <w:rPr>
          <w:sz w:val="24"/>
          <w:szCs w:val="24"/>
        </w:rPr>
        <w:t>выдержку,</w:t>
      </w:r>
      <w:r w:rsidRPr="00460AE8">
        <w:rPr>
          <w:spacing w:val="1"/>
          <w:sz w:val="24"/>
          <w:szCs w:val="24"/>
        </w:rPr>
        <w:t xml:space="preserve"> </w:t>
      </w:r>
      <w:r w:rsidRPr="00460AE8">
        <w:rPr>
          <w:sz w:val="24"/>
          <w:szCs w:val="24"/>
        </w:rPr>
        <w:t>настойчивость,</w:t>
      </w:r>
      <w:r w:rsidRPr="00460AE8">
        <w:rPr>
          <w:spacing w:val="1"/>
          <w:sz w:val="24"/>
          <w:szCs w:val="24"/>
        </w:rPr>
        <w:t xml:space="preserve"> </w:t>
      </w:r>
      <w:r w:rsidRPr="00460AE8">
        <w:rPr>
          <w:sz w:val="24"/>
          <w:szCs w:val="24"/>
        </w:rPr>
        <w:t>решительность,</w:t>
      </w:r>
      <w:r w:rsidRPr="00460AE8">
        <w:rPr>
          <w:spacing w:val="1"/>
          <w:sz w:val="24"/>
          <w:szCs w:val="24"/>
        </w:rPr>
        <w:t xml:space="preserve"> </w:t>
      </w:r>
      <w:r w:rsidRPr="00460AE8">
        <w:rPr>
          <w:sz w:val="24"/>
          <w:szCs w:val="24"/>
        </w:rPr>
        <w:t>смелость,</w:t>
      </w:r>
      <w:r w:rsidRPr="00460AE8">
        <w:rPr>
          <w:spacing w:val="-57"/>
          <w:sz w:val="24"/>
          <w:szCs w:val="24"/>
        </w:rPr>
        <w:t xml:space="preserve"> </w:t>
      </w:r>
      <w:r w:rsidRPr="00460AE8">
        <w:rPr>
          <w:sz w:val="24"/>
          <w:szCs w:val="24"/>
        </w:rPr>
        <w:t>организованность,</w:t>
      </w:r>
      <w:r w:rsidRPr="00460AE8">
        <w:rPr>
          <w:spacing w:val="-3"/>
          <w:sz w:val="24"/>
          <w:szCs w:val="24"/>
        </w:rPr>
        <w:t xml:space="preserve"> </w:t>
      </w:r>
      <w:r w:rsidRPr="00460AE8">
        <w:rPr>
          <w:sz w:val="24"/>
          <w:szCs w:val="24"/>
        </w:rPr>
        <w:t>инициативность,</w:t>
      </w:r>
      <w:r w:rsidRPr="00460AE8">
        <w:rPr>
          <w:spacing w:val="2"/>
          <w:sz w:val="24"/>
          <w:szCs w:val="24"/>
        </w:rPr>
        <w:t xml:space="preserve"> </w:t>
      </w:r>
      <w:r w:rsidRPr="00460AE8">
        <w:rPr>
          <w:sz w:val="24"/>
          <w:szCs w:val="24"/>
        </w:rPr>
        <w:t>самостоятельность,</w:t>
      </w:r>
      <w:r w:rsidRPr="00460AE8">
        <w:rPr>
          <w:spacing w:val="-2"/>
          <w:sz w:val="24"/>
          <w:szCs w:val="24"/>
        </w:rPr>
        <w:t xml:space="preserve"> </w:t>
      </w:r>
      <w:r w:rsidRPr="00460AE8">
        <w:rPr>
          <w:sz w:val="24"/>
          <w:szCs w:val="24"/>
        </w:rPr>
        <w:t>творчество,</w:t>
      </w:r>
      <w:r w:rsidRPr="00460AE8">
        <w:rPr>
          <w:spacing w:val="2"/>
          <w:sz w:val="24"/>
          <w:szCs w:val="24"/>
        </w:rPr>
        <w:t xml:space="preserve"> </w:t>
      </w:r>
      <w:r w:rsidRPr="00460AE8">
        <w:rPr>
          <w:sz w:val="24"/>
          <w:szCs w:val="24"/>
        </w:rPr>
        <w:t>фантазию.</w:t>
      </w:r>
    </w:p>
    <w:p w:rsidR="003C3E25" w:rsidRPr="00460AE8" w:rsidRDefault="00D90CC0" w:rsidP="00783CE8">
      <w:pPr>
        <w:pStyle w:val="a7"/>
        <w:numPr>
          <w:ilvl w:val="0"/>
          <w:numId w:val="66"/>
        </w:numPr>
        <w:tabs>
          <w:tab w:val="left" w:pos="1314"/>
        </w:tabs>
        <w:spacing w:line="240" w:lineRule="auto"/>
        <w:ind w:left="319" w:right="303" w:firstLine="710"/>
        <w:jc w:val="both"/>
        <w:rPr>
          <w:sz w:val="24"/>
          <w:szCs w:val="24"/>
        </w:rPr>
      </w:pPr>
      <w:r w:rsidRPr="00460AE8">
        <w:rPr>
          <w:sz w:val="24"/>
          <w:szCs w:val="24"/>
        </w:rPr>
        <w:t>Самостоятельно организует подвижные игры, придумывает собственные игры,</w:t>
      </w:r>
      <w:r w:rsidRPr="00460AE8">
        <w:rPr>
          <w:spacing w:val="1"/>
          <w:sz w:val="24"/>
          <w:szCs w:val="24"/>
        </w:rPr>
        <w:t xml:space="preserve"> </w:t>
      </w:r>
      <w:r w:rsidRPr="00460AE8">
        <w:rPr>
          <w:sz w:val="24"/>
          <w:szCs w:val="24"/>
        </w:rPr>
        <w:t>варианты</w:t>
      </w:r>
      <w:r w:rsidRPr="00460AE8">
        <w:rPr>
          <w:spacing w:val="-1"/>
          <w:sz w:val="24"/>
          <w:szCs w:val="24"/>
        </w:rPr>
        <w:t xml:space="preserve"> </w:t>
      </w:r>
      <w:r w:rsidRPr="00460AE8">
        <w:rPr>
          <w:sz w:val="24"/>
          <w:szCs w:val="24"/>
        </w:rPr>
        <w:t>игр,</w:t>
      </w:r>
      <w:r w:rsidRPr="00460AE8">
        <w:rPr>
          <w:spacing w:val="4"/>
          <w:sz w:val="24"/>
          <w:szCs w:val="24"/>
        </w:rPr>
        <w:t xml:space="preserve"> </w:t>
      </w:r>
      <w:r w:rsidRPr="00460AE8">
        <w:rPr>
          <w:sz w:val="24"/>
          <w:szCs w:val="24"/>
        </w:rPr>
        <w:t>комбинирует</w:t>
      </w:r>
      <w:r w:rsidRPr="00460AE8">
        <w:rPr>
          <w:spacing w:val="2"/>
          <w:sz w:val="24"/>
          <w:szCs w:val="24"/>
        </w:rPr>
        <w:t xml:space="preserve"> </w:t>
      </w:r>
      <w:r w:rsidRPr="00460AE8">
        <w:rPr>
          <w:sz w:val="24"/>
          <w:szCs w:val="24"/>
        </w:rPr>
        <w:t>движения.</w:t>
      </w:r>
    </w:p>
    <w:p w:rsidR="003C3E25" w:rsidRPr="00460AE8" w:rsidRDefault="00D90CC0" w:rsidP="00783CE8">
      <w:pPr>
        <w:pStyle w:val="a7"/>
        <w:numPr>
          <w:ilvl w:val="0"/>
          <w:numId w:val="66"/>
        </w:numPr>
        <w:tabs>
          <w:tab w:val="left" w:pos="1410"/>
        </w:tabs>
        <w:spacing w:line="240" w:lineRule="auto"/>
        <w:ind w:left="319" w:right="306" w:firstLine="710"/>
        <w:jc w:val="both"/>
        <w:rPr>
          <w:sz w:val="24"/>
          <w:szCs w:val="24"/>
        </w:rPr>
      </w:pPr>
      <w:r w:rsidRPr="00460AE8">
        <w:rPr>
          <w:sz w:val="24"/>
          <w:szCs w:val="24"/>
        </w:rPr>
        <w:t>Проявляет интерес к физической культуре и спорту, отдельным достижениям в</w:t>
      </w:r>
      <w:r w:rsidRPr="00460AE8">
        <w:rPr>
          <w:spacing w:val="1"/>
          <w:sz w:val="24"/>
          <w:szCs w:val="24"/>
        </w:rPr>
        <w:t xml:space="preserve"> </w:t>
      </w:r>
      <w:r w:rsidRPr="00460AE8">
        <w:rPr>
          <w:sz w:val="24"/>
          <w:szCs w:val="24"/>
        </w:rPr>
        <w:t>области</w:t>
      </w:r>
      <w:r w:rsidRPr="00460AE8">
        <w:rPr>
          <w:spacing w:val="2"/>
          <w:sz w:val="24"/>
          <w:szCs w:val="24"/>
        </w:rPr>
        <w:t xml:space="preserve"> </w:t>
      </w:r>
      <w:r w:rsidRPr="00460AE8">
        <w:rPr>
          <w:sz w:val="24"/>
          <w:szCs w:val="24"/>
        </w:rPr>
        <w:t>спорта.</w:t>
      </w:r>
    </w:p>
    <w:p w:rsidR="003C3E25" w:rsidRPr="00460AE8" w:rsidRDefault="00D90CC0" w:rsidP="00783CE8">
      <w:pPr>
        <w:pStyle w:val="a7"/>
        <w:numPr>
          <w:ilvl w:val="0"/>
          <w:numId w:val="66"/>
        </w:numPr>
        <w:tabs>
          <w:tab w:val="left" w:pos="1434"/>
        </w:tabs>
        <w:spacing w:line="240" w:lineRule="auto"/>
        <w:ind w:left="319" w:right="301" w:firstLine="710"/>
        <w:jc w:val="both"/>
        <w:rPr>
          <w:sz w:val="24"/>
          <w:szCs w:val="24"/>
        </w:rPr>
      </w:pPr>
      <w:r w:rsidRPr="00460AE8">
        <w:rPr>
          <w:sz w:val="24"/>
          <w:szCs w:val="24"/>
        </w:rPr>
        <w:t>Использует разнообразные подвижные игры (в том числе игры с элементами</w:t>
      </w:r>
      <w:r w:rsidRPr="00460AE8">
        <w:rPr>
          <w:spacing w:val="1"/>
          <w:sz w:val="24"/>
          <w:szCs w:val="24"/>
        </w:rPr>
        <w:t xml:space="preserve"> </w:t>
      </w:r>
      <w:r w:rsidRPr="00460AE8">
        <w:rPr>
          <w:sz w:val="24"/>
          <w:szCs w:val="24"/>
        </w:rPr>
        <w:t>соревнования), ориентируется в пространстве; справедливо оценивает свои результаты и</w:t>
      </w:r>
      <w:r w:rsidRPr="00460AE8">
        <w:rPr>
          <w:spacing w:val="1"/>
          <w:sz w:val="24"/>
          <w:szCs w:val="24"/>
        </w:rPr>
        <w:t xml:space="preserve"> </w:t>
      </w:r>
      <w:r w:rsidRPr="00460AE8">
        <w:rPr>
          <w:sz w:val="24"/>
          <w:szCs w:val="24"/>
        </w:rPr>
        <w:t>результаты товарищей. Проявляет интерес к спортивным играм и упражнениям (городки,</w:t>
      </w:r>
      <w:r w:rsidRPr="00460AE8">
        <w:rPr>
          <w:spacing w:val="1"/>
          <w:sz w:val="24"/>
          <w:szCs w:val="24"/>
        </w:rPr>
        <w:t xml:space="preserve"> </w:t>
      </w:r>
      <w:r w:rsidRPr="00460AE8">
        <w:rPr>
          <w:sz w:val="24"/>
          <w:szCs w:val="24"/>
        </w:rPr>
        <w:t>бадминтон,</w:t>
      </w:r>
      <w:r w:rsidRPr="00460AE8">
        <w:rPr>
          <w:spacing w:val="3"/>
          <w:sz w:val="24"/>
          <w:szCs w:val="24"/>
        </w:rPr>
        <w:t xml:space="preserve"> </w:t>
      </w:r>
      <w:r w:rsidRPr="00460AE8">
        <w:rPr>
          <w:sz w:val="24"/>
          <w:szCs w:val="24"/>
        </w:rPr>
        <w:t>баскетбол,</w:t>
      </w:r>
      <w:r w:rsidRPr="00460AE8">
        <w:rPr>
          <w:spacing w:val="-1"/>
          <w:sz w:val="24"/>
          <w:szCs w:val="24"/>
        </w:rPr>
        <w:t xml:space="preserve"> </w:t>
      </w:r>
      <w:r w:rsidRPr="00460AE8">
        <w:rPr>
          <w:sz w:val="24"/>
          <w:szCs w:val="24"/>
        </w:rPr>
        <w:t>настольный</w:t>
      </w:r>
      <w:r w:rsidRPr="00460AE8">
        <w:rPr>
          <w:spacing w:val="-2"/>
          <w:sz w:val="24"/>
          <w:szCs w:val="24"/>
        </w:rPr>
        <w:t xml:space="preserve"> </w:t>
      </w:r>
      <w:r w:rsidRPr="00460AE8">
        <w:rPr>
          <w:sz w:val="24"/>
          <w:szCs w:val="24"/>
        </w:rPr>
        <w:t>теннис,</w:t>
      </w:r>
      <w:r w:rsidRPr="00460AE8">
        <w:rPr>
          <w:spacing w:val="-2"/>
          <w:sz w:val="24"/>
          <w:szCs w:val="24"/>
        </w:rPr>
        <w:t xml:space="preserve"> </w:t>
      </w:r>
      <w:r w:rsidRPr="00460AE8">
        <w:rPr>
          <w:sz w:val="24"/>
          <w:szCs w:val="24"/>
        </w:rPr>
        <w:t>хоккей,</w:t>
      </w:r>
      <w:r w:rsidRPr="00460AE8">
        <w:rPr>
          <w:spacing w:val="9"/>
          <w:sz w:val="24"/>
          <w:szCs w:val="24"/>
        </w:rPr>
        <w:t xml:space="preserve"> </w:t>
      </w:r>
      <w:r w:rsidRPr="00460AE8">
        <w:rPr>
          <w:sz w:val="24"/>
          <w:szCs w:val="24"/>
        </w:rPr>
        <w:t>футбол).</w:t>
      </w:r>
    </w:p>
    <w:p w:rsidR="003C3E25" w:rsidRPr="00460AE8" w:rsidRDefault="00D90CC0" w:rsidP="00460AE8">
      <w:pPr>
        <w:pStyle w:val="Heading1"/>
        <w:jc w:val="both"/>
      </w:pPr>
      <w:r w:rsidRPr="00460AE8">
        <w:t>Образовательная</w:t>
      </w:r>
      <w:r w:rsidRPr="00460AE8">
        <w:rPr>
          <w:spacing w:val="-5"/>
        </w:rPr>
        <w:t xml:space="preserve"> </w:t>
      </w:r>
      <w:r w:rsidRPr="00460AE8">
        <w:t>область</w:t>
      </w:r>
      <w:r w:rsidRPr="00460AE8">
        <w:rPr>
          <w:spacing w:val="-2"/>
        </w:rPr>
        <w:t xml:space="preserve"> </w:t>
      </w:r>
      <w:r w:rsidRPr="00460AE8">
        <w:t>«Социально</w:t>
      </w:r>
      <w:r w:rsidRPr="00460AE8">
        <w:rPr>
          <w:spacing w:val="4"/>
        </w:rPr>
        <w:t xml:space="preserve"> </w:t>
      </w:r>
      <w:r w:rsidRPr="00460AE8">
        <w:t>–</w:t>
      </w:r>
      <w:r w:rsidRPr="00460AE8">
        <w:rPr>
          <w:spacing w:val="-5"/>
        </w:rPr>
        <w:t xml:space="preserve"> </w:t>
      </w:r>
      <w:r w:rsidRPr="00460AE8">
        <w:t>коммуникативное</w:t>
      </w:r>
      <w:r w:rsidRPr="00460AE8">
        <w:rPr>
          <w:spacing w:val="-6"/>
        </w:rPr>
        <w:t xml:space="preserve"> </w:t>
      </w:r>
      <w:r w:rsidRPr="00460AE8">
        <w:t>развитие»</w:t>
      </w:r>
    </w:p>
    <w:p w:rsidR="003C3E25" w:rsidRPr="00460AE8" w:rsidRDefault="00D90CC0" w:rsidP="00783CE8">
      <w:pPr>
        <w:pStyle w:val="a7"/>
        <w:numPr>
          <w:ilvl w:val="0"/>
          <w:numId w:val="65"/>
        </w:numPr>
        <w:tabs>
          <w:tab w:val="left" w:pos="1285"/>
        </w:tabs>
        <w:spacing w:line="240" w:lineRule="auto"/>
        <w:ind w:right="302" w:firstLine="710"/>
        <w:jc w:val="both"/>
        <w:rPr>
          <w:sz w:val="24"/>
          <w:szCs w:val="24"/>
        </w:rPr>
      </w:pPr>
      <w:r w:rsidRPr="00460AE8">
        <w:rPr>
          <w:sz w:val="24"/>
          <w:szCs w:val="24"/>
        </w:rPr>
        <w:t>Имеет</w:t>
      </w:r>
      <w:r w:rsidRPr="00460AE8">
        <w:rPr>
          <w:spacing w:val="9"/>
          <w:sz w:val="24"/>
          <w:szCs w:val="24"/>
        </w:rPr>
        <w:t xml:space="preserve"> </w:t>
      </w:r>
      <w:r w:rsidRPr="00460AE8">
        <w:rPr>
          <w:sz w:val="24"/>
          <w:szCs w:val="24"/>
        </w:rPr>
        <w:t>представление</w:t>
      </w:r>
      <w:r w:rsidRPr="00460AE8">
        <w:rPr>
          <w:spacing w:val="-2"/>
          <w:sz w:val="24"/>
          <w:szCs w:val="24"/>
        </w:rPr>
        <w:t xml:space="preserve"> </w:t>
      </w:r>
      <w:r w:rsidRPr="00460AE8">
        <w:rPr>
          <w:sz w:val="24"/>
          <w:szCs w:val="24"/>
        </w:rPr>
        <w:t>о</w:t>
      </w:r>
      <w:r w:rsidRPr="00460AE8">
        <w:rPr>
          <w:spacing w:val="9"/>
          <w:sz w:val="24"/>
          <w:szCs w:val="24"/>
        </w:rPr>
        <w:t xml:space="preserve"> </w:t>
      </w:r>
      <w:r w:rsidRPr="00460AE8">
        <w:rPr>
          <w:sz w:val="24"/>
          <w:szCs w:val="24"/>
        </w:rPr>
        <w:t>временной</w:t>
      </w:r>
      <w:r w:rsidRPr="00460AE8">
        <w:rPr>
          <w:spacing w:val="4"/>
          <w:sz w:val="24"/>
          <w:szCs w:val="24"/>
        </w:rPr>
        <w:t xml:space="preserve"> </w:t>
      </w:r>
      <w:r w:rsidRPr="00460AE8">
        <w:rPr>
          <w:sz w:val="24"/>
          <w:szCs w:val="24"/>
        </w:rPr>
        <w:t>перспективе</w:t>
      </w:r>
      <w:r w:rsidRPr="00460AE8">
        <w:rPr>
          <w:spacing w:val="8"/>
          <w:sz w:val="24"/>
          <w:szCs w:val="24"/>
        </w:rPr>
        <w:t xml:space="preserve"> </w:t>
      </w:r>
      <w:r w:rsidRPr="00460AE8">
        <w:rPr>
          <w:sz w:val="24"/>
          <w:szCs w:val="24"/>
        </w:rPr>
        <w:t>личности,</w:t>
      </w:r>
      <w:r w:rsidRPr="00460AE8">
        <w:rPr>
          <w:spacing w:val="1"/>
          <w:sz w:val="24"/>
          <w:szCs w:val="24"/>
        </w:rPr>
        <w:t xml:space="preserve"> </w:t>
      </w:r>
      <w:r w:rsidRPr="00460AE8">
        <w:rPr>
          <w:sz w:val="24"/>
          <w:szCs w:val="24"/>
        </w:rPr>
        <w:t>об</w:t>
      </w:r>
      <w:r w:rsidRPr="00460AE8">
        <w:rPr>
          <w:spacing w:val="5"/>
          <w:sz w:val="24"/>
          <w:szCs w:val="24"/>
        </w:rPr>
        <w:t xml:space="preserve"> </w:t>
      </w:r>
      <w:r w:rsidRPr="00460AE8">
        <w:rPr>
          <w:sz w:val="24"/>
          <w:szCs w:val="24"/>
        </w:rPr>
        <w:t>изменении</w:t>
      </w:r>
      <w:r w:rsidRPr="00460AE8">
        <w:rPr>
          <w:spacing w:val="5"/>
          <w:sz w:val="24"/>
          <w:szCs w:val="24"/>
        </w:rPr>
        <w:t xml:space="preserve"> </w:t>
      </w:r>
      <w:r w:rsidRPr="00460AE8">
        <w:rPr>
          <w:sz w:val="24"/>
          <w:szCs w:val="24"/>
        </w:rPr>
        <w:t>позиции</w:t>
      </w:r>
      <w:r w:rsidRPr="00460AE8">
        <w:rPr>
          <w:spacing w:val="-57"/>
          <w:sz w:val="24"/>
          <w:szCs w:val="24"/>
        </w:rPr>
        <w:t xml:space="preserve"> </w:t>
      </w:r>
      <w:r w:rsidRPr="00460AE8">
        <w:rPr>
          <w:sz w:val="24"/>
          <w:szCs w:val="24"/>
        </w:rPr>
        <w:t>человека</w:t>
      </w:r>
      <w:r w:rsidRPr="00460AE8">
        <w:rPr>
          <w:spacing w:val="-1"/>
          <w:sz w:val="24"/>
          <w:szCs w:val="24"/>
        </w:rPr>
        <w:t xml:space="preserve"> </w:t>
      </w:r>
      <w:r w:rsidRPr="00460AE8">
        <w:rPr>
          <w:sz w:val="24"/>
          <w:szCs w:val="24"/>
        </w:rPr>
        <w:t>с</w:t>
      </w:r>
      <w:r w:rsidRPr="00460AE8">
        <w:rPr>
          <w:spacing w:val="-6"/>
          <w:sz w:val="24"/>
          <w:szCs w:val="24"/>
        </w:rPr>
        <w:t xml:space="preserve"> </w:t>
      </w:r>
      <w:r w:rsidRPr="00460AE8">
        <w:rPr>
          <w:sz w:val="24"/>
          <w:szCs w:val="24"/>
        </w:rPr>
        <w:t>возрастом.</w:t>
      </w:r>
      <w:r w:rsidRPr="00460AE8">
        <w:rPr>
          <w:spacing w:val="3"/>
          <w:sz w:val="24"/>
          <w:szCs w:val="24"/>
        </w:rPr>
        <w:t xml:space="preserve"> </w:t>
      </w:r>
      <w:r w:rsidRPr="00460AE8">
        <w:rPr>
          <w:sz w:val="24"/>
          <w:szCs w:val="24"/>
        </w:rPr>
        <w:t>Имеет представление</w:t>
      </w:r>
      <w:r w:rsidRPr="00460AE8">
        <w:rPr>
          <w:spacing w:val="-6"/>
          <w:sz w:val="24"/>
          <w:szCs w:val="24"/>
        </w:rPr>
        <w:t xml:space="preserve"> </w:t>
      </w:r>
      <w:r w:rsidRPr="00460AE8">
        <w:rPr>
          <w:sz w:val="24"/>
          <w:szCs w:val="24"/>
        </w:rPr>
        <w:t>о</w:t>
      </w:r>
      <w:r w:rsidRPr="00460AE8">
        <w:rPr>
          <w:spacing w:val="1"/>
          <w:sz w:val="24"/>
          <w:szCs w:val="24"/>
        </w:rPr>
        <w:t xml:space="preserve"> </w:t>
      </w:r>
      <w:r w:rsidRPr="00460AE8">
        <w:rPr>
          <w:sz w:val="24"/>
          <w:szCs w:val="24"/>
        </w:rPr>
        <w:t>себе</w:t>
      </w:r>
      <w:r w:rsidRPr="00460AE8">
        <w:rPr>
          <w:spacing w:val="-1"/>
          <w:sz w:val="24"/>
          <w:szCs w:val="24"/>
        </w:rPr>
        <w:t xml:space="preserve"> </w:t>
      </w:r>
      <w:r w:rsidRPr="00460AE8">
        <w:rPr>
          <w:sz w:val="24"/>
          <w:szCs w:val="24"/>
        </w:rPr>
        <w:t>в</w:t>
      </w:r>
      <w:r w:rsidRPr="00460AE8">
        <w:rPr>
          <w:spacing w:val="2"/>
          <w:sz w:val="24"/>
          <w:szCs w:val="24"/>
        </w:rPr>
        <w:t xml:space="preserve"> </w:t>
      </w:r>
      <w:r w:rsidRPr="00460AE8">
        <w:rPr>
          <w:sz w:val="24"/>
          <w:szCs w:val="24"/>
        </w:rPr>
        <w:t>прошлом,</w:t>
      </w:r>
      <w:r w:rsidRPr="00460AE8">
        <w:rPr>
          <w:spacing w:val="2"/>
          <w:sz w:val="24"/>
          <w:szCs w:val="24"/>
        </w:rPr>
        <w:t xml:space="preserve"> </w:t>
      </w:r>
      <w:r w:rsidRPr="00460AE8">
        <w:rPr>
          <w:sz w:val="24"/>
          <w:szCs w:val="24"/>
        </w:rPr>
        <w:t>настоящем</w:t>
      </w:r>
      <w:r w:rsidRPr="00460AE8">
        <w:rPr>
          <w:spacing w:val="-3"/>
          <w:sz w:val="24"/>
          <w:szCs w:val="24"/>
        </w:rPr>
        <w:t xml:space="preserve"> </w:t>
      </w:r>
      <w:r w:rsidRPr="00460AE8">
        <w:rPr>
          <w:sz w:val="24"/>
          <w:szCs w:val="24"/>
        </w:rPr>
        <w:t>и</w:t>
      </w:r>
      <w:r w:rsidRPr="00460AE8">
        <w:rPr>
          <w:spacing w:val="-3"/>
          <w:sz w:val="24"/>
          <w:szCs w:val="24"/>
        </w:rPr>
        <w:t xml:space="preserve"> </w:t>
      </w:r>
      <w:r w:rsidRPr="00460AE8">
        <w:rPr>
          <w:sz w:val="24"/>
          <w:szCs w:val="24"/>
        </w:rPr>
        <w:t>будущем.</w:t>
      </w:r>
    </w:p>
    <w:p w:rsidR="003C3E25" w:rsidRPr="00460AE8" w:rsidRDefault="00D90CC0" w:rsidP="00783CE8">
      <w:pPr>
        <w:pStyle w:val="a7"/>
        <w:numPr>
          <w:ilvl w:val="0"/>
          <w:numId w:val="65"/>
        </w:numPr>
        <w:tabs>
          <w:tab w:val="left" w:pos="1275"/>
        </w:tabs>
        <w:spacing w:line="240" w:lineRule="auto"/>
        <w:ind w:left="1274" w:hanging="245"/>
        <w:jc w:val="both"/>
        <w:rPr>
          <w:sz w:val="24"/>
          <w:szCs w:val="24"/>
        </w:rPr>
      </w:pPr>
      <w:r w:rsidRPr="00460AE8">
        <w:rPr>
          <w:sz w:val="24"/>
          <w:szCs w:val="24"/>
        </w:rPr>
        <w:t>Знает</w:t>
      </w:r>
      <w:r w:rsidRPr="00460AE8">
        <w:rPr>
          <w:spacing w:val="-6"/>
          <w:sz w:val="24"/>
          <w:szCs w:val="24"/>
        </w:rPr>
        <w:t xml:space="preserve"> </w:t>
      </w:r>
      <w:r w:rsidRPr="00460AE8">
        <w:rPr>
          <w:sz w:val="24"/>
          <w:szCs w:val="24"/>
        </w:rPr>
        <w:t>историю</w:t>
      </w:r>
      <w:r w:rsidRPr="00460AE8">
        <w:rPr>
          <w:spacing w:val="-3"/>
          <w:sz w:val="24"/>
          <w:szCs w:val="24"/>
        </w:rPr>
        <w:t xml:space="preserve"> </w:t>
      </w:r>
      <w:r w:rsidRPr="00460AE8">
        <w:rPr>
          <w:sz w:val="24"/>
          <w:szCs w:val="24"/>
        </w:rPr>
        <w:t>семьи</w:t>
      </w:r>
      <w:r w:rsidRPr="00460AE8">
        <w:rPr>
          <w:spacing w:val="-1"/>
          <w:sz w:val="24"/>
          <w:szCs w:val="24"/>
        </w:rPr>
        <w:t xml:space="preserve"> </w:t>
      </w:r>
      <w:r w:rsidRPr="00460AE8">
        <w:rPr>
          <w:sz w:val="24"/>
          <w:szCs w:val="24"/>
        </w:rPr>
        <w:t>в</w:t>
      </w:r>
      <w:r w:rsidRPr="00460AE8">
        <w:rPr>
          <w:spacing w:val="-4"/>
          <w:sz w:val="24"/>
          <w:szCs w:val="24"/>
        </w:rPr>
        <w:t xml:space="preserve"> </w:t>
      </w:r>
      <w:r w:rsidRPr="00460AE8">
        <w:rPr>
          <w:sz w:val="24"/>
          <w:szCs w:val="24"/>
        </w:rPr>
        <w:t>контексте</w:t>
      </w:r>
      <w:r w:rsidRPr="00460AE8">
        <w:rPr>
          <w:spacing w:val="-3"/>
          <w:sz w:val="24"/>
          <w:szCs w:val="24"/>
        </w:rPr>
        <w:t xml:space="preserve"> </w:t>
      </w:r>
      <w:r w:rsidRPr="00460AE8">
        <w:rPr>
          <w:sz w:val="24"/>
          <w:szCs w:val="24"/>
        </w:rPr>
        <w:t>истории</w:t>
      </w:r>
      <w:r w:rsidRPr="00460AE8">
        <w:rPr>
          <w:spacing w:val="-1"/>
          <w:sz w:val="24"/>
          <w:szCs w:val="24"/>
        </w:rPr>
        <w:t xml:space="preserve"> </w:t>
      </w:r>
      <w:r w:rsidRPr="00460AE8">
        <w:rPr>
          <w:sz w:val="24"/>
          <w:szCs w:val="24"/>
        </w:rPr>
        <w:t>родной</w:t>
      </w:r>
      <w:r w:rsidRPr="00460AE8">
        <w:rPr>
          <w:spacing w:val="-5"/>
          <w:sz w:val="24"/>
          <w:szCs w:val="24"/>
        </w:rPr>
        <w:t xml:space="preserve"> </w:t>
      </w:r>
      <w:r w:rsidRPr="00460AE8">
        <w:rPr>
          <w:sz w:val="24"/>
          <w:szCs w:val="24"/>
        </w:rPr>
        <w:t>страны.</w:t>
      </w:r>
    </w:p>
    <w:p w:rsidR="003C3E25" w:rsidRPr="00460AE8" w:rsidRDefault="00D90CC0" w:rsidP="00783CE8">
      <w:pPr>
        <w:pStyle w:val="a7"/>
        <w:numPr>
          <w:ilvl w:val="0"/>
          <w:numId w:val="65"/>
        </w:numPr>
        <w:tabs>
          <w:tab w:val="left" w:pos="1275"/>
        </w:tabs>
        <w:spacing w:line="240" w:lineRule="auto"/>
        <w:ind w:left="1274" w:hanging="245"/>
        <w:jc w:val="both"/>
        <w:rPr>
          <w:sz w:val="24"/>
          <w:szCs w:val="24"/>
        </w:rPr>
      </w:pPr>
      <w:r w:rsidRPr="00460AE8">
        <w:rPr>
          <w:sz w:val="24"/>
          <w:szCs w:val="24"/>
        </w:rPr>
        <w:t>Имеет</w:t>
      </w:r>
      <w:r w:rsidRPr="00460AE8">
        <w:rPr>
          <w:spacing w:val="-6"/>
          <w:sz w:val="24"/>
          <w:szCs w:val="24"/>
        </w:rPr>
        <w:t xml:space="preserve"> </w:t>
      </w:r>
      <w:r w:rsidRPr="00460AE8">
        <w:rPr>
          <w:sz w:val="24"/>
          <w:szCs w:val="24"/>
        </w:rPr>
        <w:t>представление</w:t>
      </w:r>
      <w:r w:rsidRPr="00460AE8">
        <w:rPr>
          <w:spacing w:val="-7"/>
          <w:sz w:val="24"/>
          <w:szCs w:val="24"/>
        </w:rPr>
        <w:t xml:space="preserve"> </w:t>
      </w:r>
      <w:r w:rsidRPr="00460AE8">
        <w:rPr>
          <w:sz w:val="24"/>
          <w:szCs w:val="24"/>
        </w:rPr>
        <w:t>о</w:t>
      </w:r>
      <w:r w:rsidRPr="00460AE8">
        <w:rPr>
          <w:spacing w:val="-1"/>
          <w:sz w:val="24"/>
          <w:szCs w:val="24"/>
        </w:rPr>
        <w:t xml:space="preserve"> </w:t>
      </w:r>
      <w:r w:rsidRPr="00460AE8">
        <w:rPr>
          <w:sz w:val="24"/>
          <w:szCs w:val="24"/>
        </w:rPr>
        <w:t>воинских</w:t>
      </w:r>
      <w:r w:rsidRPr="00460AE8">
        <w:rPr>
          <w:spacing w:val="-6"/>
          <w:sz w:val="24"/>
          <w:szCs w:val="24"/>
        </w:rPr>
        <w:t xml:space="preserve"> </w:t>
      </w:r>
      <w:r w:rsidRPr="00460AE8">
        <w:rPr>
          <w:sz w:val="24"/>
          <w:szCs w:val="24"/>
        </w:rPr>
        <w:t>наградах</w:t>
      </w:r>
      <w:r w:rsidRPr="00460AE8">
        <w:rPr>
          <w:spacing w:val="-6"/>
          <w:sz w:val="24"/>
          <w:szCs w:val="24"/>
        </w:rPr>
        <w:t xml:space="preserve"> </w:t>
      </w:r>
      <w:r w:rsidRPr="00460AE8">
        <w:rPr>
          <w:sz w:val="24"/>
          <w:szCs w:val="24"/>
        </w:rPr>
        <w:t>дедушек,</w:t>
      </w:r>
      <w:r w:rsidRPr="00460AE8">
        <w:rPr>
          <w:spacing w:val="1"/>
          <w:sz w:val="24"/>
          <w:szCs w:val="24"/>
        </w:rPr>
        <w:t xml:space="preserve"> </w:t>
      </w:r>
      <w:r w:rsidRPr="00460AE8">
        <w:rPr>
          <w:sz w:val="24"/>
          <w:szCs w:val="24"/>
        </w:rPr>
        <w:t>бабушек,</w:t>
      </w:r>
      <w:r w:rsidRPr="00460AE8">
        <w:rPr>
          <w:spacing w:val="5"/>
          <w:sz w:val="24"/>
          <w:szCs w:val="24"/>
        </w:rPr>
        <w:t xml:space="preserve"> </w:t>
      </w:r>
      <w:r w:rsidRPr="00460AE8">
        <w:rPr>
          <w:sz w:val="24"/>
          <w:szCs w:val="24"/>
        </w:rPr>
        <w:t>родителей.</w:t>
      </w:r>
    </w:p>
    <w:p w:rsidR="003C3E25" w:rsidRPr="00460AE8" w:rsidRDefault="00D90CC0" w:rsidP="00783CE8">
      <w:pPr>
        <w:pStyle w:val="a7"/>
        <w:numPr>
          <w:ilvl w:val="0"/>
          <w:numId w:val="65"/>
        </w:numPr>
        <w:tabs>
          <w:tab w:val="left" w:pos="1275"/>
        </w:tabs>
        <w:spacing w:line="240" w:lineRule="auto"/>
        <w:ind w:left="1274" w:hanging="245"/>
        <w:jc w:val="both"/>
        <w:rPr>
          <w:sz w:val="24"/>
          <w:szCs w:val="24"/>
        </w:rPr>
      </w:pPr>
      <w:r w:rsidRPr="00460AE8">
        <w:rPr>
          <w:sz w:val="24"/>
          <w:szCs w:val="24"/>
        </w:rPr>
        <w:t>Знает</w:t>
      </w:r>
      <w:r w:rsidRPr="00460AE8">
        <w:rPr>
          <w:spacing w:val="-1"/>
          <w:sz w:val="24"/>
          <w:szCs w:val="24"/>
        </w:rPr>
        <w:t xml:space="preserve"> </w:t>
      </w:r>
      <w:r w:rsidRPr="00460AE8">
        <w:rPr>
          <w:sz w:val="24"/>
          <w:szCs w:val="24"/>
        </w:rPr>
        <w:t>домашний</w:t>
      </w:r>
      <w:r w:rsidRPr="00460AE8">
        <w:rPr>
          <w:spacing w:val="-4"/>
          <w:sz w:val="24"/>
          <w:szCs w:val="24"/>
        </w:rPr>
        <w:t xml:space="preserve"> </w:t>
      </w:r>
      <w:r w:rsidRPr="00460AE8">
        <w:rPr>
          <w:sz w:val="24"/>
          <w:szCs w:val="24"/>
        </w:rPr>
        <w:t>адрес,</w:t>
      </w:r>
      <w:r w:rsidRPr="00460AE8">
        <w:rPr>
          <w:spacing w:val="2"/>
          <w:sz w:val="24"/>
          <w:szCs w:val="24"/>
        </w:rPr>
        <w:t xml:space="preserve"> </w:t>
      </w:r>
      <w:r w:rsidRPr="00460AE8">
        <w:rPr>
          <w:sz w:val="24"/>
          <w:szCs w:val="24"/>
        </w:rPr>
        <w:t>телефон,</w:t>
      </w:r>
      <w:r w:rsidRPr="00460AE8">
        <w:rPr>
          <w:spacing w:val="1"/>
          <w:sz w:val="24"/>
          <w:szCs w:val="24"/>
        </w:rPr>
        <w:t xml:space="preserve"> </w:t>
      </w:r>
      <w:r w:rsidRPr="00460AE8">
        <w:rPr>
          <w:sz w:val="24"/>
          <w:szCs w:val="24"/>
        </w:rPr>
        <w:t>имена</w:t>
      </w:r>
      <w:r w:rsidRPr="00460AE8">
        <w:rPr>
          <w:spacing w:val="-6"/>
          <w:sz w:val="24"/>
          <w:szCs w:val="24"/>
        </w:rPr>
        <w:t xml:space="preserve"> </w:t>
      </w:r>
      <w:r w:rsidRPr="00460AE8">
        <w:rPr>
          <w:sz w:val="24"/>
          <w:szCs w:val="24"/>
        </w:rPr>
        <w:t>и</w:t>
      </w:r>
      <w:r w:rsidRPr="00460AE8">
        <w:rPr>
          <w:spacing w:val="-4"/>
          <w:sz w:val="24"/>
          <w:szCs w:val="24"/>
        </w:rPr>
        <w:t xml:space="preserve"> </w:t>
      </w:r>
      <w:r w:rsidRPr="00460AE8">
        <w:rPr>
          <w:sz w:val="24"/>
          <w:szCs w:val="24"/>
        </w:rPr>
        <w:t>отчества</w:t>
      </w:r>
      <w:r w:rsidRPr="00460AE8">
        <w:rPr>
          <w:spacing w:val="-1"/>
          <w:sz w:val="24"/>
          <w:szCs w:val="24"/>
        </w:rPr>
        <w:t xml:space="preserve"> </w:t>
      </w:r>
      <w:r w:rsidRPr="00460AE8">
        <w:rPr>
          <w:sz w:val="24"/>
          <w:szCs w:val="24"/>
        </w:rPr>
        <w:t>родителей,</w:t>
      </w:r>
      <w:r w:rsidRPr="00460AE8">
        <w:rPr>
          <w:spacing w:val="-3"/>
          <w:sz w:val="24"/>
          <w:szCs w:val="24"/>
        </w:rPr>
        <w:t xml:space="preserve"> </w:t>
      </w:r>
      <w:r w:rsidRPr="00460AE8">
        <w:rPr>
          <w:sz w:val="24"/>
          <w:szCs w:val="24"/>
        </w:rPr>
        <w:t>их</w:t>
      </w:r>
      <w:r w:rsidRPr="00460AE8">
        <w:rPr>
          <w:spacing w:val="-1"/>
          <w:sz w:val="24"/>
          <w:szCs w:val="24"/>
        </w:rPr>
        <w:t xml:space="preserve"> </w:t>
      </w:r>
      <w:r w:rsidRPr="00460AE8">
        <w:rPr>
          <w:sz w:val="24"/>
          <w:szCs w:val="24"/>
        </w:rPr>
        <w:t>профессии.</w:t>
      </w:r>
    </w:p>
    <w:p w:rsidR="003C3E25" w:rsidRPr="00460AE8" w:rsidRDefault="00D90CC0" w:rsidP="00783CE8">
      <w:pPr>
        <w:pStyle w:val="a7"/>
        <w:numPr>
          <w:ilvl w:val="0"/>
          <w:numId w:val="65"/>
        </w:numPr>
        <w:tabs>
          <w:tab w:val="left" w:pos="1275"/>
        </w:tabs>
        <w:spacing w:line="240" w:lineRule="auto"/>
        <w:ind w:left="1274" w:hanging="245"/>
        <w:jc w:val="both"/>
        <w:rPr>
          <w:sz w:val="24"/>
          <w:szCs w:val="24"/>
        </w:rPr>
      </w:pPr>
      <w:r w:rsidRPr="00460AE8">
        <w:rPr>
          <w:sz w:val="24"/>
          <w:szCs w:val="24"/>
        </w:rPr>
        <w:t>Участвует</w:t>
      </w:r>
      <w:r w:rsidRPr="00460AE8">
        <w:rPr>
          <w:spacing w:val="-5"/>
          <w:sz w:val="24"/>
          <w:szCs w:val="24"/>
        </w:rPr>
        <w:t xml:space="preserve"> </w:t>
      </w:r>
      <w:r w:rsidRPr="00460AE8">
        <w:rPr>
          <w:sz w:val="24"/>
          <w:szCs w:val="24"/>
        </w:rPr>
        <w:t>в</w:t>
      </w:r>
      <w:r w:rsidRPr="00460AE8">
        <w:rPr>
          <w:spacing w:val="-3"/>
          <w:sz w:val="24"/>
          <w:szCs w:val="24"/>
        </w:rPr>
        <w:t xml:space="preserve"> </w:t>
      </w:r>
      <w:r w:rsidRPr="00460AE8">
        <w:rPr>
          <w:sz w:val="24"/>
          <w:szCs w:val="24"/>
        </w:rPr>
        <w:t>создании</w:t>
      </w:r>
      <w:r w:rsidRPr="00460AE8">
        <w:rPr>
          <w:spacing w:val="-8"/>
          <w:sz w:val="24"/>
          <w:szCs w:val="24"/>
        </w:rPr>
        <w:t xml:space="preserve"> </w:t>
      </w:r>
      <w:r w:rsidRPr="00460AE8">
        <w:rPr>
          <w:sz w:val="24"/>
          <w:szCs w:val="24"/>
        </w:rPr>
        <w:t>развивающей</w:t>
      </w:r>
      <w:r w:rsidRPr="00460AE8">
        <w:rPr>
          <w:spacing w:val="-4"/>
          <w:sz w:val="24"/>
          <w:szCs w:val="24"/>
        </w:rPr>
        <w:t xml:space="preserve"> </w:t>
      </w:r>
      <w:r w:rsidRPr="00460AE8">
        <w:rPr>
          <w:sz w:val="24"/>
          <w:szCs w:val="24"/>
        </w:rPr>
        <w:t>среды</w:t>
      </w:r>
      <w:r w:rsidRPr="00460AE8">
        <w:rPr>
          <w:spacing w:val="-3"/>
          <w:sz w:val="24"/>
          <w:szCs w:val="24"/>
        </w:rPr>
        <w:t xml:space="preserve"> </w:t>
      </w:r>
      <w:r w:rsidRPr="00460AE8">
        <w:rPr>
          <w:sz w:val="24"/>
          <w:szCs w:val="24"/>
        </w:rPr>
        <w:t>дошкольного</w:t>
      </w:r>
      <w:r w:rsidRPr="00460AE8">
        <w:rPr>
          <w:spacing w:val="-4"/>
          <w:sz w:val="24"/>
          <w:szCs w:val="24"/>
        </w:rPr>
        <w:t xml:space="preserve"> </w:t>
      </w:r>
      <w:r w:rsidRPr="00460AE8">
        <w:rPr>
          <w:sz w:val="24"/>
          <w:szCs w:val="24"/>
        </w:rPr>
        <w:t>учреждения.</w:t>
      </w:r>
    </w:p>
    <w:p w:rsidR="003C3E25" w:rsidRPr="00460AE8" w:rsidRDefault="00D90CC0" w:rsidP="00783CE8">
      <w:pPr>
        <w:pStyle w:val="a7"/>
        <w:numPr>
          <w:ilvl w:val="0"/>
          <w:numId w:val="65"/>
        </w:numPr>
        <w:tabs>
          <w:tab w:val="left" w:pos="1275"/>
        </w:tabs>
        <w:spacing w:line="240" w:lineRule="auto"/>
        <w:ind w:left="1274" w:hanging="245"/>
        <w:jc w:val="both"/>
        <w:rPr>
          <w:sz w:val="24"/>
          <w:szCs w:val="24"/>
        </w:rPr>
      </w:pPr>
      <w:r w:rsidRPr="00460AE8">
        <w:rPr>
          <w:sz w:val="24"/>
          <w:szCs w:val="24"/>
        </w:rPr>
        <w:t>Имеет</w:t>
      </w:r>
      <w:r w:rsidRPr="00460AE8">
        <w:rPr>
          <w:spacing w:val="-6"/>
          <w:sz w:val="24"/>
          <w:szCs w:val="24"/>
        </w:rPr>
        <w:t xml:space="preserve"> </w:t>
      </w:r>
      <w:r w:rsidRPr="00460AE8">
        <w:rPr>
          <w:sz w:val="24"/>
          <w:szCs w:val="24"/>
        </w:rPr>
        <w:t>представление</w:t>
      </w:r>
      <w:r w:rsidRPr="00460AE8">
        <w:rPr>
          <w:spacing w:val="-7"/>
          <w:sz w:val="24"/>
          <w:szCs w:val="24"/>
        </w:rPr>
        <w:t xml:space="preserve"> </w:t>
      </w:r>
      <w:r w:rsidRPr="00460AE8">
        <w:rPr>
          <w:sz w:val="24"/>
          <w:szCs w:val="24"/>
        </w:rPr>
        <w:t>о</w:t>
      </w:r>
      <w:r w:rsidRPr="00460AE8">
        <w:rPr>
          <w:spacing w:val="-1"/>
          <w:sz w:val="24"/>
          <w:szCs w:val="24"/>
        </w:rPr>
        <w:t xml:space="preserve"> </w:t>
      </w:r>
      <w:r w:rsidRPr="00460AE8">
        <w:rPr>
          <w:sz w:val="24"/>
          <w:szCs w:val="24"/>
        </w:rPr>
        <w:t>себе, как</w:t>
      </w:r>
      <w:r w:rsidRPr="00460AE8">
        <w:rPr>
          <w:spacing w:val="-3"/>
          <w:sz w:val="24"/>
          <w:szCs w:val="24"/>
        </w:rPr>
        <w:t xml:space="preserve"> </w:t>
      </w:r>
      <w:r w:rsidRPr="00460AE8">
        <w:rPr>
          <w:sz w:val="24"/>
          <w:szCs w:val="24"/>
        </w:rPr>
        <w:t>члене</w:t>
      </w:r>
      <w:r w:rsidRPr="00460AE8">
        <w:rPr>
          <w:spacing w:val="-2"/>
          <w:sz w:val="24"/>
          <w:szCs w:val="24"/>
        </w:rPr>
        <w:t xml:space="preserve"> </w:t>
      </w:r>
      <w:r w:rsidRPr="00460AE8">
        <w:rPr>
          <w:sz w:val="24"/>
          <w:szCs w:val="24"/>
        </w:rPr>
        <w:t>коллектива.</w:t>
      </w:r>
    </w:p>
    <w:p w:rsidR="003C3E25" w:rsidRPr="00460AE8" w:rsidRDefault="00D90CC0" w:rsidP="00783CE8">
      <w:pPr>
        <w:pStyle w:val="a7"/>
        <w:numPr>
          <w:ilvl w:val="0"/>
          <w:numId w:val="65"/>
        </w:numPr>
        <w:tabs>
          <w:tab w:val="left" w:pos="1314"/>
        </w:tabs>
        <w:spacing w:line="240" w:lineRule="auto"/>
        <w:ind w:right="305" w:firstLine="710"/>
        <w:jc w:val="both"/>
        <w:rPr>
          <w:sz w:val="24"/>
          <w:szCs w:val="24"/>
        </w:rPr>
      </w:pPr>
      <w:r w:rsidRPr="00460AE8">
        <w:rPr>
          <w:sz w:val="24"/>
          <w:szCs w:val="24"/>
        </w:rPr>
        <w:t>Соблюдает</w:t>
      </w:r>
      <w:r w:rsidRPr="00460AE8">
        <w:rPr>
          <w:spacing w:val="1"/>
          <w:sz w:val="24"/>
          <w:szCs w:val="24"/>
        </w:rPr>
        <w:t xml:space="preserve"> </w:t>
      </w:r>
      <w:r w:rsidRPr="00460AE8">
        <w:rPr>
          <w:sz w:val="24"/>
          <w:szCs w:val="24"/>
        </w:rPr>
        <w:t>культурно-гигиенические навыки, аккуратно</w:t>
      </w:r>
      <w:r w:rsidRPr="00460AE8">
        <w:rPr>
          <w:spacing w:val="1"/>
          <w:sz w:val="24"/>
          <w:szCs w:val="24"/>
        </w:rPr>
        <w:t xml:space="preserve"> </w:t>
      </w:r>
      <w:r w:rsidRPr="00460AE8">
        <w:rPr>
          <w:sz w:val="24"/>
          <w:szCs w:val="24"/>
        </w:rPr>
        <w:t>пользуется</w:t>
      </w:r>
      <w:r w:rsidRPr="00460AE8">
        <w:rPr>
          <w:spacing w:val="1"/>
          <w:sz w:val="24"/>
          <w:szCs w:val="24"/>
        </w:rPr>
        <w:t xml:space="preserve"> </w:t>
      </w:r>
      <w:r w:rsidRPr="00460AE8">
        <w:rPr>
          <w:sz w:val="24"/>
          <w:szCs w:val="24"/>
        </w:rPr>
        <w:t>столовыми</w:t>
      </w:r>
      <w:r w:rsidRPr="00460AE8">
        <w:rPr>
          <w:spacing w:val="-57"/>
          <w:sz w:val="24"/>
          <w:szCs w:val="24"/>
        </w:rPr>
        <w:t xml:space="preserve"> </w:t>
      </w:r>
      <w:r w:rsidRPr="00460AE8">
        <w:rPr>
          <w:sz w:val="24"/>
          <w:szCs w:val="24"/>
        </w:rPr>
        <w:t>приборами,</w:t>
      </w:r>
      <w:r w:rsidRPr="00460AE8">
        <w:rPr>
          <w:spacing w:val="3"/>
          <w:sz w:val="24"/>
          <w:szCs w:val="24"/>
        </w:rPr>
        <w:t xml:space="preserve"> </w:t>
      </w:r>
      <w:r w:rsidRPr="00460AE8">
        <w:rPr>
          <w:sz w:val="24"/>
          <w:szCs w:val="24"/>
        </w:rPr>
        <w:t>соблюдает</w:t>
      </w:r>
      <w:r w:rsidRPr="00460AE8">
        <w:rPr>
          <w:spacing w:val="2"/>
          <w:sz w:val="24"/>
          <w:szCs w:val="24"/>
        </w:rPr>
        <w:t xml:space="preserve"> </w:t>
      </w:r>
      <w:r w:rsidRPr="00460AE8">
        <w:rPr>
          <w:sz w:val="24"/>
          <w:szCs w:val="24"/>
        </w:rPr>
        <w:t>правила</w:t>
      </w:r>
      <w:r w:rsidRPr="00460AE8">
        <w:rPr>
          <w:spacing w:val="-5"/>
          <w:sz w:val="24"/>
          <w:szCs w:val="24"/>
        </w:rPr>
        <w:t xml:space="preserve"> </w:t>
      </w:r>
      <w:r w:rsidRPr="00460AE8">
        <w:rPr>
          <w:sz w:val="24"/>
          <w:szCs w:val="24"/>
        </w:rPr>
        <w:t>поведения</w:t>
      </w:r>
      <w:r w:rsidRPr="00460AE8">
        <w:rPr>
          <w:spacing w:val="-3"/>
          <w:sz w:val="24"/>
          <w:szCs w:val="24"/>
        </w:rPr>
        <w:t xml:space="preserve"> </w:t>
      </w:r>
      <w:r w:rsidRPr="00460AE8">
        <w:rPr>
          <w:sz w:val="24"/>
          <w:szCs w:val="24"/>
        </w:rPr>
        <w:t>за</w:t>
      </w:r>
      <w:r w:rsidRPr="00460AE8">
        <w:rPr>
          <w:spacing w:val="1"/>
          <w:sz w:val="24"/>
          <w:szCs w:val="24"/>
        </w:rPr>
        <w:t xml:space="preserve"> </w:t>
      </w:r>
      <w:r w:rsidRPr="00460AE8">
        <w:rPr>
          <w:sz w:val="24"/>
          <w:szCs w:val="24"/>
        </w:rPr>
        <w:t>столом.</w:t>
      </w:r>
    </w:p>
    <w:p w:rsidR="003C3E25" w:rsidRPr="00460AE8" w:rsidRDefault="00D90CC0" w:rsidP="00783CE8">
      <w:pPr>
        <w:pStyle w:val="a7"/>
        <w:numPr>
          <w:ilvl w:val="0"/>
          <w:numId w:val="65"/>
        </w:numPr>
        <w:tabs>
          <w:tab w:val="left" w:pos="1290"/>
        </w:tabs>
        <w:spacing w:line="240" w:lineRule="auto"/>
        <w:ind w:right="313" w:firstLine="710"/>
        <w:jc w:val="both"/>
        <w:rPr>
          <w:sz w:val="24"/>
          <w:szCs w:val="24"/>
        </w:rPr>
      </w:pPr>
      <w:r w:rsidRPr="00460AE8">
        <w:rPr>
          <w:sz w:val="24"/>
          <w:szCs w:val="24"/>
        </w:rPr>
        <w:t>Самостоятельно</w:t>
      </w:r>
      <w:r w:rsidRPr="00460AE8">
        <w:rPr>
          <w:spacing w:val="6"/>
          <w:sz w:val="24"/>
          <w:szCs w:val="24"/>
        </w:rPr>
        <w:t xml:space="preserve"> </w:t>
      </w:r>
      <w:r w:rsidRPr="00460AE8">
        <w:rPr>
          <w:sz w:val="24"/>
          <w:szCs w:val="24"/>
        </w:rPr>
        <w:t>одевается</w:t>
      </w:r>
      <w:r w:rsidRPr="00460AE8">
        <w:rPr>
          <w:spacing w:val="12"/>
          <w:sz w:val="24"/>
          <w:szCs w:val="24"/>
        </w:rPr>
        <w:t xml:space="preserve"> </w:t>
      </w:r>
      <w:r w:rsidRPr="00460AE8">
        <w:rPr>
          <w:sz w:val="24"/>
          <w:szCs w:val="24"/>
        </w:rPr>
        <w:t>и</w:t>
      </w:r>
      <w:r w:rsidRPr="00460AE8">
        <w:rPr>
          <w:spacing w:val="12"/>
          <w:sz w:val="24"/>
          <w:szCs w:val="24"/>
        </w:rPr>
        <w:t xml:space="preserve"> </w:t>
      </w:r>
      <w:r w:rsidRPr="00460AE8">
        <w:rPr>
          <w:sz w:val="24"/>
          <w:szCs w:val="24"/>
        </w:rPr>
        <w:t>раздевается,</w:t>
      </w:r>
      <w:r w:rsidRPr="00460AE8">
        <w:rPr>
          <w:spacing w:val="8"/>
          <w:sz w:val="24"/>
          <w:szCs w:val="24"/>
        </w:rPr>
        <w:t xml:space="preserve"> </w:t>
      </w:r>
      <w:r w:rsidRPr="00460AE8">
        <w:rPr>
          <w:sz w:val="24"/>
          <w:szCs w:val="24"/>
        </w:rPr>
        <w:t>ухаживает</w:t>
      </w:r>
      <w:r w:rsidRPr="00460AE8">
        <w:rPr>
          <w:spacing w:val="8"/>
          <w:sz w:val="24"/>
          <w:szCs w:val="24"/>
        </w:rPr>
        <w:t xml:space="preserve"> </w:t>
      </w:r>
      <w:r w:rsidRPr="00460AE8">
        <w:rPr>
          <w:sz w:val="24"/>
          <w:szCs w:val="24"/>
        </w:rPr>
        <w:t>за</w:t>
      </w:r>
      <w:r w:rsidRPr="00460AE8">
        <w:rPr>
          <w:spacing w:val="11"/>
          <w:sz w:val="24"/>
          <w:szCs w:val="24"/>
        </w:rPr>
        <w:t xml:space="preserve"> </w:t>
      </w:r>
      <w:r w:rsidRPr="00460AE8">
        <w:rPr>
          <w:sz w:val="24"/>
          <w:szCs w:val="24"/>
        </w:rPr>
        <w:t>своей</w:t>
      </w:r>
      <w:r w:rsidRPr="00460AE8">
        <w:rPr>
          <w:spacing w:val="7"/>
          <w:sz w:val="24"/>
          <w:szCs w:val="24"/>
        </w:rPr>
        <w:t xml:space="preserve"> </w:t>
      </w:r>
      <w:r w:rsidRPr="00460AE8">
        <w:rPr>
          <w:sz w:val="24"/>
          <w:szCs w:val="24"/>
        </w:rPr>
        <w:t>одеждой</w:t>
      </w:r>
      <w:r w:rsidRPr="00460AE8">
        <w:rPr>
          <w:spacing w:val="8"/>
          <w:sz w:val="24"/>
          <w:szCs w:val="24"/>
        </w:rPr>
        <w:t xml:space="preserve"> </w:t>
      </w:r>
      <w:r w:rsidRPr="00460AE8">
        <w:rPr>
          <w:sz w:val="24"/>
          <w:szCs w:val="24"/>
        </w:rPr>
        <w:t>и</w:t>
      </w:r>
      <w:r w:rsidRPr="00460AE8">
        <w:rPr>
          <w:spacing w:val="4"/>
          <w:sz w:val="24"/>
          <w:szCs w:val="24"/>
        </w:rPr>
        <w:t xml:space="preserve"> </w:t>
      </w:r>
      <w:r w:rsidRPr="00460AE8">
        <w:rPr>
          <w:sz w:val="24"/>
          <w:szCs w:val="24"/>
        </w:rPr>
        <w:t>обувью.</w:t>
      </w:r>
      <w:r w:rsidRPr="00460AE8">
        <w:rPr>
          <w:spacing w:val="-57"/>
          <w:sz w:val="24"/>
          <w:szCs w:val="24"/>
        </w:rPr>
        <w:t xml:space="preserve"> </w:t>
      </w:r>
      <w:r w:rsidRPr="00460AE8">
        <w:rPr>
          <w:sz w:val="24"/>
          <w:szCs w:val="24"/>
        </w:rPr>
        <w:t>Самостоятельно</w:t>
      </w:r>
      <w:r w:rsidRPr="00460AE8">
        <w:rPr>
          <w:spacing w:val="1"/>
          <w:sz w:val="24"/>
          <w:szCs w:val="24"/>
        </w:rPr>
        <w:t xml:space="preserve"> </w:t>
      </w:r>
      <w:r w:rsidRPr="00460AE8">
        <w:rPr>
          <w:sz w:val="24"/>
          <w:szCs w:val="24"/>
        </w:rPr>
        <w:t>и</w:t>
      </w:r>
      <w:r w:rsidRPr="00460AE8">
        <w:rPr>
          <w:spacing w:val="-3"/>
          <w:sz w:val="24"/>
          <w:szCs w:val="24"/>
        </w:rPr>
        <w:t xml:space="preserve"> </w:t>
      </w:r>
      <w:r w:rsidRPr="00460AE8">
        <w:rPr>
          <w:sz w:val="24"/>
          <w:szCs w:val="24"/>
        </w:rPr>
        <w:t>аккуратно</w:t>
      </w:r>
      <w:r w:rsidRPr="00460AE8">
        <w:rPr>
          <w:spacing w:val="14"/>
          <w:sz w:val="24"/>
          <w:szCs w:val="24"/>
        </w:rPr>
        <w:t xml:space="preserve"> </w:t>
      </w:r>
      <w:r w:rsidRPr="00460AE8">
        <w:rPr>
          <w:sz w:val="24"/>
          <w:szCs w:val="24"/>
        </w:rPr>
        <w:t>убирает</w:t>
      </w:r>
      <w:r w:rsidRPr="00460AE8">
        <w:rPr>
          <w:spacing w:val="2"/>
          <w:sz w:val="24"/>
          <w:szCs w:val="24"/>
        </w:rPr>
        <w:t xml:space="preserve"> </w:t>
      </w:r>
      <w:r w:rsidRPr="00460AE8">
        <w:rPr>
          <w:sz w:val="24"/>
          <w:szCs w:val="24"/>
        </w:rPr>
        <w:t>за собой</w:t>
      </w:r>
      <w:r w:rsidRPr="00460AE8">
        <w:rPr>
          <w:spacing w:val="-3"/>
          <w:sz w:val="24"/>
          <w:szCs w:val="24"/>
        </w:rPr>
        <w:t xml:space="preserve"> </w:t>
      </w:r>
      <w:r w:rsidRPr="00460AE8">
        <w:rPr>
          <w:sz w:val="24"/>
          <w:szCs w:val="24"/>
        </w:rPr>
        <w:t>постель</w:t>
      </w:r>
      <w:r w:rsidRPr="00460AE8">
        <w:rPr>
          <w:spacing w:val="-2"/>
          <w:sz w:val="24"/>
          <w:szCs w:val="24"/>
        </w:rPr>
        <w:t xml:space="preserve"> </w:t>
      </w:r>
      <w:r w:rsidRPr="00460AE8">
        <w:rPr>
          <w:sz w:val="24"/>
          <w:szCs w:val="24"/>
        </w:rPr>
        <w:t>после</w:t>
      </w:r>
      <w:r w:rsidRPr="00460AE8">
        <w:rPr>
          <w:spacing w:val="4"/>
          <w:sz w:val="24"/>
          <w:szCs w:val="24"/>
        </w:rPr>
        <w:t xml:space="preserve"> </w:t>
      </w:r>
      <w:r w:rsidRPr="00460AE8">
        <w:rPr>
          <w:sz w:val="24"/>
          <w:szCs w:val="24"/>
        </w:rPr>
        <w:t>сна.</w:t>
      </w:r>
    </w:p>
    <w:p w:rsidR="003C3E25" w:rsidRPr="00460AE8" w:rsidRDefault="00D90CC0" w:rsidP="00783CE8">
      <w:pPr>
        <w:pStyle w:val="a7"/>
        <w:numPr>
          <w:ilvl w:val="0"/>
          <w:numId w:val="65"/>
        </w:numPr>
        <w:tabs>
          <w:tab w:val="left" w:pos="1275"/>
        </w:tabs>
        <w:spacing w:line="240" w:lineRule="auto"/>
        <w:ind w:left="1274" w:hanging="245"/>
        <w:jc w:val="both"/>
        <w:rPr>
          <w:sz w:val="24"/>
          <w:szCs w:val="24"/>
        </w:rPr>
      </w:pPr>
      <w:r w:rsidRPr="00460AE8">
        <w:rPr>
          <w:sz w:val="24"/>
          <w:szCs w:val="24"/>
        </w:rPr>
        <w:t>Убирает</w:t>
      </w:r>
      <w:r w:rsidRPr="00460AE8">
        <w:rPr>
          <w:spacing w:val="-2"/>
          <w:sz w:val="24"/>
          <w:szCs w:val="24"/>
        </w:rPr>
        <w:t xml:space="preserve"> </w:t>
      </w:r>
      <w:r w:rsidRPr="00460AE8">
        <w:rPr>
          <w:sz w:val="24"/>
          <w:szCs w:val="24"/>
        </w:rPr>
        <w:t>свое</w:t>
      </w:r>
      <w:r w:rsidRPr="00460AE8">
        <w:rPr>
          <w:spacing w:val="-2"/>
          <w:sz w:val="24"/>
          <w:szCs w:val="24"/>
        </w:rPr>
        <w:t xml:space="preserve"> </w:t>
      </w:r>
      <w:r w:rsidRPr="00460AE8">
        <w:rPr>
          <w:sz w:val="24"/>
          <w:szCs w:val="24"/>
        </w:rPr>
        <w:t>рабочее</w:t>
      </w:r>
      <w:r w:rsidRPr="00460AE8">
        <w:rPr>
          <w:spacing w:val="-3"/>
          <w:sz w:val="24"/>
          <w:szCs w:val="24"/>
        </w:rPr>
        <w:t xml:space="preserve"> </w:t>
      </w:r>
      <w:r w:rsidRPr="00460AE8">
        <w:rPr>
          <w:sz w:val="24"/>
          <w:szCs w:val="24"/>
        </w:rPr>
        <w:t>место.</w:t>
      </w:r>
    </w:p>
    <w:p w:rsidR="003C3E25" w:rsidRPr="00460AE8" w:rsidRDefault="00D90CC0" w:rsidP="00783CE8">
      <w:pPr>
        <w:pStyle w:val="a7"/>
        <w:numPr>
          <w:ilvl w:val="0"/>
          <w:numId w:val="65"/>
        </w:numPr>
        <w:tabs>
          <w:tab w:val="left" w:pos="1472"/>
        </w:tabs>
        <w:spacing w:line="240" w:lineRule="auto"/>
        <w:ind w:right="301" w:firstLine="710"/>
        <w:jc w:val="both"/>
        <w:rPr>
          <w:sz w:val="24"/>
          <w:szCs w:val="24"/>
        </w:rPr>
      </w:pPr>
      <w:r w:rsidRPr="00460AE8">
        <w:rPr>
          <w:sz w:val="24"/>
          <w:szCs w:val="24"/>
        </w:rPr>
        <w:t>Самостоятельно</w:t>
      </w:r>
      <w:r w:rsidRPr="00460AE8">
        <w:rPr>
          <w:spacing w:val="1"/>
          <w:sz w:val="24"/>
          <w:szCs w:val="24"/>
        </w:rPr>
        <w:t xml:space="preserve"> </w:t>
      </w:r>
      <w:r w:rsidRPr="00460AE8">
        <w:rPr>
          <w:sz w:val="24"/>
          <w:szCs w:val="24"/>
        </w:rPr>
        <w:t>выполняет</w:t>
      </w:r>
      <w:r w:rsidRPr="00460AE8">
        <w:rPr>
          <w:spacing w:val="1"/>
          <w:sz w:val="24"/>
          <w:szCs w:val="24"/>
        </w:rPr>
        <w:t xml:space="preserve"> </w:t>
      </w:r>
      <w:r w:rsidRPr="00460AE8">
        <w:rPr>
          <w:sz w:val="24"/>
          <w:szCs w:val="24"/>
        </w:rPr>
        <w:t>поручения,</w:t>
      </w:r>
      <w:r w:rsidRPr="00460AE8">
        <w:rPr>
          <w:spacing w:val="1"/>
          <w:sz w:val="24"/>
          <w:szCs w:val="24"/>
        </w:rPr>
        <w:t xml:space="preserve"> </w:t>
      </w:r>
      <w:r w:rsidRPr="00460AE8">
        <w:rPr>
          <w:sz w:val="24"/>
          <w:szCs w:val="24"/>
        </w:rPr>
        <w:t>бережно</w:t>
      </w:r>
      <w:r w:rsidRPr="00460AE8">
        <w:rPr>
          <w:spacing w:val="1"/>
          <w:sz w:val="24"/>
          <w:szCs w:val="24"/>
        </w:rPr>
        <w:t xml:space="preserve"> </w:t>
      </w:r>
      <w:r w:rsidRPr="00460AE8">
        <w:rPr>
          <w:sz w:val="24"/>
          <w:szCs w:val="24"/>
        </w:rPr>
        <w:t>относится</w:t>
      </w:r>
      <w:r w:rsidRPr="00460AE8">
        <w:rPr>
          <w:spacing w:val="1"/>
          <w:sz w:val="24"/>
          <w:szCs w:val="24"/>
        </w:rPr>
        <w:t xml:space="preserve"> </w:t>
      </w:r>
      <w:r w:rsidRPr="00460AE8">
        <w:rPr>
          <w:sz w:val="24"/>
          <w:szCs w:val="24"/>
        </w:rPr>
        <w:t>к</w:t>
      </w:r>
      <w:r w:rsidRPr="00460AE8">
        <w:rPr>
          <w:spacing w:val="1"/>
          <w:sz w:val="24"/>
          <w:szCs w:val="24"/>
        </w:rPr>
        <w:t xml:space="preserve"> </w:t>
      </w:r>
      <w:r w:rsidRPr="00460AE8">
        <w:rPr>
          <w:sz w:val="24"/>
          <w:szCs w:val="24"/>
        </w:rPr>
        <w:t>материалам</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предметам, убирает их на место после работы. Умеет самостоятельно объединяться для</w:t>
      </w:r>
      <w:r w:rsidRPr="00460AE8">
        <w:rPr>
          <w:spacing w:val="1"/>
          <w:sz w:val="24"/>
          <w:szCs w:val="24"/>
        </w:rPr>
        <w:t xml:space="preserve"> </w:t>
      </w:r>
      <w:r w:rsidRPr="00460AE8">
        <w:rPr>
          <w:sz w:val="24"/>
          <w:szCs w:val="24"/>
        </w:rPr>
        <w:t>совместной игры и труда, оказывает взаимопомощь. Планирует трудовую деятельность,</w:t>
      </w:r>
      <w:r w:rsidRPr="00460AE8">
        <w:rPr>
          <w:spacing w:val="1"/>
          <w:sz w:val="24"/>
          <w:szCs w:val="24"/>
        </w:rPr>
        <w:t xml:space="preserve"> </w:t>
      </w:r>
      <w:r w:rsidRPr="00460AE8">
        <w:rPr>
          <w:sz w:val="24"/>
          <w:szCs w:val="24"/>
        </w:rPr>
        <w:t>отбирает</w:t>
      </w:r>
      <w:r w:rsidRPr="00460AE8">
        <w:rPr>
          <w:spacing w:val="1"/>
          <w:sz w:val="24"/>
          <w:szCs w:val="24"/>
        </w:rPr>
        <w:t xml:space="preserve"> </w:t>
      </w:r>
      <w:r w:rsidRPr="00460AE8">
        <w:rPr>
          <w:sz w:val="24"/>
          <w:szCs w:val="24"/>
        </w:rPr>
        <w:t>необходимые</w:t>
      </w:r>
      <w:r w:rsidRPr="00460AE8">
        <w:rPr>
          <w:spacing w:val="1"/>
          <w:sz w:val="24"/>
          <w:szCs w:val="24"/>
        </w:rPr>
        <w:t xml:space="preserve"> </w:t>
      </w:r>
      <w:r w:rsidRPr="00460AE8">
        <w:rPr>
          <w:sz w:val="24"/>
          <w:szCs w:val="24"/>
        </w:rPr>
        <w:t>материалы,</w:t>
      </w:r>
      <w:r w:rsidRPr="00460AE8">
        <w:rPr>
          <w:spacing w:val="1"/>
          <w:sz w:val="24"/>
          <w:szCs w:val="24"/>
        </w:rPr>
        <w:t xml:space="preserve"> </w:t>
      </w:r>
      <w:r w:rsidRPr="00460AE8">
        <w:rPr>
          <w:sz w:val="24"/>
          <w:szCs w:val="24"/>
        </w:rPr>
        <w:t>делает</w:t>
      </w:r>
      <w:r w:rsidRPr="00460AE8">
        <w:rPr>
          <w:spacing w:val="1"/>
          <w:sz w:val="24"/>
          <w:szCs w:val="24"/>
        </w:rPr>
        <w:t xml:space="preserve"> </w:t>
      </w:r>
      <w:r w:rsidRPr="00460AE8">
        <w:rPr>
          <w:sz w:val="24"/>
          <w:szCs w:val="24"/>
        </w:rPr>
        <w:t>несложные</w:t>
      </w:r>
      <w:r w:rsidRPr="00460AE8">
        <w:rPr>
          <w:spacing w:val="1"/>
          <w:sz w:val="24"/>
          <w:szCs w:val="24"/>
        </w:rPr>
        <w:t xml:space="preserve"> </w:t>
      </w:r>
      <w:r w:rsidRPr="00460AE8">
        <w:rPr>
          <w:sz w:val="24"/>
          <w:szCs w:val="24"/>
        </w:rPr>
        <w:t>заготовки.</w:t>
      </w:r>
      <w:r w:rsidRPr="00460AE8">
        <w:rPr>
          <w:spacing w:val="1"/>
          <w:sz w:val="24"/>
          <w:szCs w:val="24"/>
        </w:rPr>
        <w:t xml:space="preserve"> </w:t>
      </w:r>
      <w:r w:rsidRPr="00460AE8">
        <w:rPr>
          <w:sz w:val="24"/>
          <w:szCs w:val="24"/>
        </w:rPr>
        <w:t>Участвует</w:t>
      </w:r>
      <w:r w:rsidRPr="00460AE8">
        <w:rPr>
          <w:spacing w:val="1"/>
          <w:sz w:val="24"/>
          <w:szCs w:val="24"/>
        </w:rPr>
        <w:t xml:space="preserve"> </w:t>
      </w:r>
      <w:r w:rsidRPr="00460AE8">
        <w:rPr>
          <w:sz w:val="24"/>
          <w:szCs w:val="24"/>
        </w:rPr>
        <w:t>в</w:t>
      </w:r>
      <w:r w:rsidRPr="00460AE8">
        <w:rPr>
          <w:spacing w:val="1"/>
          <w:sz w:val="24"/>
          <w:szCs w:val="24"/>
        </w:rPr>
        <w:t xml:space="preserve"> </w:t>
      </w:r>
      <w:r w:rsidRPr="00460AE8">
        <w:rPr>
          <w:sz w:val="24"/>
          <w:szCs w:val="24"/>
        </w:rPr>
        <w:t>уборке</w:t>
      </w:r>
      <w:r w:rsidRPr="00460AE8">
        <w:rPr>
          <w:spacing w:val="1"/>
          <w:sz w:val="24"/>
          <w:szCs w:val="24"/>
        </w:rPr>
        <w:t xml:space="preserve"> </w:t>
      </w:r>
      <w:r w:rsidRPr="00460AE8">
        <w:rPr>
          <w:sz w:val="24"/>
          <w:szCs w:val="24"/>
        </w:rPr>
        <w:t>группового помещения.</w:t>
      </w:r>
      <w:r w:rsidRPr="00460AE8">
        <w:rPr>
          <w:spacing w:val="2"/>
          <w:sz w:val="24"/>
          <w:szCs w:val="24"/>
        </w:rPr>
        <w:t xml:space="preserve"> </w:t>
      </w:r>
      <w:r w:rsidRPr="00460AE8">
        <w:rPr>
          <w:sz w:val="24"/>
          <w:szCs w:val="24"/>
        </w:rPr>
        <w:t>Добросовестно выполняет</w:t>
      </w:r>
      <w:r w:rsidRPr="00460AE8">
        <w:rPr>
          <w:spacing w:val="1"/>
          <w:sz w:val="24"/>
          <w:szCs w:val="24"/>
        </w:rPr>
        <w:t xml:space="preserve"> </w:t>
      </w:r>
      <w:r w:rsidRPr="00460AE8">
        <w:rPr>
          <w:sz w:val="24"/>
          <w:szCs w:val="24"/>
        </w:rPr>
        <w:t>обязанности</w:t>
      </w:r>
      <w:r w:rsidRPr="00460AE8">
        <w:rPr>
          <w:spacing w:val="1"/>
          <w:sz w:val="24"/>
          <w:szCs w:val="24"/>
        </w:rPr>
        <w:t xml:space="preserve"> </w:t>
      </w:r>
      <w:r w:rsidRPr="00460AE8">
        <w:rPr>
          <w:sz w:val="24"/>
          <w:szCs w:val="24"/>
        </w:rPr>
        <w:t>дежурных.</w:t>
      </w:r>
    </w:p>
    <w:p w:rsidR="003C3E25" w:rsidRPr="00460AE8" w:rsidRDefault="00D90CC0" w:rsidP="00783CE8">
      <w:pPr>
        <w:pStyle w:val="a7"/>
        <w:numPr>
          <w:ilvl w:val="0"/>
          <w:numId w:val="65"/>
        </w:numPr>
        <w:tabs>
          <w:tab w:val="left" w:pos="1395"/>
        </w:tabs>
        <w:spacing w:line="240" w:lineRule="auto"/>
        <w:ind w:left="1394" w:hanging="365"/>
        <w:jc w:val="both"/>
        <w:rPr>
          <w:sz w:val="24"/>
          <w:szCs w:val="24"/>
        </w:rPr>
      </w:pPr>
      <w:r w:rsidRPr="00460AE8">
        <w:rPr>
          <w:sz w:val="24"/>
          <w:szCs w:val="24"/>
        </w:rPr>
        <w:t>Проявляет</w:t>
      </w:r>
      <w:r w:rsidRPr="00460AE8">
        <w:rPr>
          <w:spacing w:val="-5"/>
          <w:sz w:val="24"/>
          <w:szCs w:val="24"/>
        </w:rPr>
        <w:t xml:space="preserve"> </w:t>
      </w:r>
      <w:r w:rsidRPr="00460AE8">
        <w:rPr>
          <w:sz w:val="24"/>
          <w:szCs w:val="24"/>
        </w:rPr>
        <w:t>интерес</w:t>
      </w:r>
      <w:r w:rsidRPr="00460AE8">
        <w:rPr>
          <w:spacing w:val="-2"/>
          <w:sz w:val="24"/>
          <w:szCs w:val="24"/>
        </w:rPr>
        <w:t xml:space="preserve"> </w:t>
      </w:r>
      <w:r w:rsidRPr="00460AE8">
        <w:rPr>
          <w:sz w:val="24"/>
          <w:szCs w:val="24"/>
        </w:rPr>
        <w:t>к</w:t>
      </w:r>
      <w:r w:rsidRPr="00460AE8">
        <w:rPr>
          <w:spacing w:val="-8"/>
          <w:sz w:val="24"/>
          <w:szCs w:val="24"/>
        </w:rPr>
        <w:t xml:space="preserve"> </w:t>
      </w:r>
      <w:r w:rsidRPr="00460AE8">
        <w:rPr>
          <w:sz w:val="24"/>
          <w:szCs w:val="24"/>
        </w:rPr>
        <w:t>учебной деятельности,</w:t>
      </w:r>
      <w:r w:rsidRPr="00460AE8">
        <w:rPr>
          <w:spacing w:val="-4"/>
          <w:sz w:val="24"/>
          <w:szCs w:val="24"/>
        </w:rPr>
        <w:t xml:space="preserve"> </w:t>
      </w:r>
      <w:r w:rsidRPr="00460AE8">
        <w:rPr>
          <w:sz w:val="24"/>
          <w:szCs w:val="24"/>
        </w:rPr>
        <w:t>школе.</w:t>
      </w:r>
    </w:p>
    <w:p w:rsidR="003C3E25" w:rsidRPr="00460AE8" w:rsidRDefault="00D90CC0" w:rsidP="00783CE8">
      <w:pPr>
        <w:pStyle w:val="a7"/>
        <w:numPr>
          <w:ilvl w:val="0"/>
          <w:numId w:val="65"/>
        </w:numPr>
        <w:tabs>
          <w:tab w:val="left" w:pos="1530"/>
        </w:tabs>
        <w:spacing w:line="240" w:lineRule="auto"/>
        <w:ind w:right="304" w:firstLine="710"/>
        <w:jc w:val="both"/>
        <w:rPr>
          <w:sz w:val="24"/>
          <w:szCs w:val="24"/>
        </w:rPr>
      </w:pPr>
      <w:r w:rsidRPr="00460AE8">
        <w:rPr>
          <w:sz w:val="24"/>
          <w:szCs w:val="24"/>
        </w:rPr>
        <w:t>Проявляет</w:t>
      </w:r>
      <w:r w:rsidRPr="00460AE8">
        <w:rPr>
          <w:spacing w:val="1"/>
          <w:sz w:val="24"/>
          <w:szCs w:val="24"/>
        </w:rPr>
        <w:t xml:space="preserve"> </w:t>
      </w:r>
      <w:r w:rsidRPr="00460AE8">
        <w:rPr>
          <w:sz w:val="24"/>
          <w:szCs w:val="24"/>
        </w:rPr>
        <w:t>уважение</w:t>
      </w:r>
      <w:r w:rsidRPr="00460AE8">
        <w:rPr>
          <w:spacing w:val="1"/>
          <w:sz w:val="24"/>
          <w:szCs w:val="24"/>
        </w:rPr>
        <w:t xml:space="preserve"> </w:t>
      </w:r>
      <w:r w:rsidRPr="00460AE8">
        <w:rPr>
          <w:sz w:val="24"/>
          <w:szCs w:val="24"/>
        </w:rPr>
        <w:t>к</w:t>
      </w:r>
      <w:r w:rsidRPr="00460AE8">
        <w:rPr>
          <w:spacing w:val="1"/>
          <w:sz w:val="24"/>
          <w:szCs w:val="24"/>
        </w:rPr>
        <w:t xml:space="preserve"> </w:t>
      </w:r>
      <w:r w:rsidRPr="00460AE8">
        <w:rPr>
          <w:sz w:val="24"/>
          <w:szCs w:val="24"/>
        </w:rPr>
        <w:t>людям</w:t>
      </w:r>
      <w:r w:rsidRPr="00460AE8">
        <w:rPr>
          <w:spacing w:val="1"/>
          <w:sz w:val="24"/>
          <w:szCs w:val="24"/>
        </w:rPr>
        <w:t xml:space="preserve"> </w:t>
      </w:r>
      <w:r w:rsidRPr="00460AE8">
        <w:rPr>
          <w:sz w:val="24"/>
          <w:szCs w:val="24"/>
        </w:rPr>
        <w:t>труда.</w:t>
      </w:r>
      <w:r w:rsidRPr="00460AE8">
        <w:rPr>
          <w:spacing w:val="1"/>
          <w:sz w:val="24"/>
          <w:szCs w:val="24"/>
        </w:rPr>
        <w:t xml:space="preserve"> </w:t>
      </w:r>
      <w:r w:rsidRPr="00460AE8">
        <w:rPr>
          <w:sz w:val="24"/>
          <w:szCs w:val="24"/>
        </w:rPr>
        <w:t>Проявляет</w:t>
      </w:r>
      <w:r w:rsidRPr="00460AE8">
        <w:rPr>
          <w:spacing w:val="1"/>
          <w:sz w:val="24"/>
          <w:szCs w:val="24"/>
        </w:rPr>
        <w:t xml:space="preserve"> </w:t>
      </w:r>
      <w:r w:rsidRPr="00460AE8">
        <w:rPr>
          <w:sz w:val="24"/>
          <w:szCs w:val="24"/>
        </w:rPr>
        <w:t>интерес</w:t>
      </w:r>
      <w:r w:rsidRPr="00460AE8">
        <w:rPr>
          <w:spacing w:val="1"/>
          <w:sz w:val="24"/>
          <w:szCs w:val="24"/>
        </w:rPr>
        <w:t xml:space="preserve"> </w:t>
      </w:r>
      <w:r w:rsidRPr="00460AE8">
        <w:rPr>
          <w:sz w:val="24"/>
          <w:szCs w:val="24"/>
        </w:rPr>
        <w:t>к</w:t>
      </w:r>
      <w:r w:rsidRPr="00460AE8">
        <w:rPr>
          <w:spacing w:val="1"/>
          <w:sz w:val="24"/>
          <w:szCs w:val="24"/>
        </w:rPr>
        <w:t xml:space="preserve"> </w:t>
      </w:r>
      <w:r w:rsidRPr="00460AE8">
        <w:rPr>
          <w:sz w:val="24"/>
          <w:szCs w:val="24"/>
        </w:rPr>
        <w:t>различным</w:t>
      </w:r>
      <w:r w:rsidRPr="00460AE8">
        <w:rPr>
          <w:spacing w:val="1"/>
          <w:sz w:val="24"/>
          <w:szCs w:val="24"/>
        </w:rPr>
        <w:t xml:space="preserve"> </w:t>
      </w:r>
      <w:r w:rsidRPr="00460AE8">
        <w:rPr>
          <w:sz w:val="24"/>
          <w:szCs w:val="24"/>
        </w:rPr>
        <w:t>профессиям,</w:t>
      </w:r>
      <w:r w:rsidRPr="00460AE8">
        <w:rPr>
          <w:spacing w:val="-2"/>
          <w:sz w:val="24"/>
          <w:szCs w:val="24"/>
        </w:rPr>
        <w:t xml:space="preserve"> </w:t>
      </w:r>
      <w:r w:rsidRPr="00460AE8">
        <w:rPr>
          <w:sz w:val="24"/>
          <w:szCs w:val="24"/>
        </w:rPr>
        <w:t>в</w:t>
      </w:r>
      <w:r w:rsidRPr="00460AE8">
        <w:rPr>
          <w:spacing w:val="-1"/>
          <w:sz w:val="24"/>
          <w:szCs w:val="24"/>
        </w:rPr>
        <w:t xml:space="preserve"> </w:t>
      </w:r>
      <w:r w:rsidRPr="00460AE8">
        <w:rPr>
          <w:sz w:val="24"/>
          <w:szCs w:val="24"/>
        </w:rPr>
        <w:t>частности</w:t>
      </w:r>
      <w:r w:rsidRPr="00460AE8">
        <w:rPr>
          <w:spacing w:val="3"/>
          <w:sz w:val="24"/>
          <w:szCs w:val="24"/>
        </w:rPr>
        <w:t xml:space="preserve"> </w:t>
      </w:r>
      <w:r w:rsidRPr="00460AE8">
        <w:rPr>
          <w:sz w:val="24"/>
          <w:szCs w:val="24"/>
        </w:rPr>
        <w:t>к</w:t>
      </w:r>
      <w:r w:rsidRPr="00460AE8">
        <w:rPr>
          <w:spacing w:val="-5"/>
          <w:sz w:val="24"/>
          <w:szCs w:val="24"/>
        </w:rPr>
        <w:t xml:space="preserve"> </w:t>
      </w:r>
      <w:r w:rsidRPr="00460AE8">
        <w:rPr>
          <w:sz w:val="24"/>
          <w:szCs w:val="24"/>
        </w:rPr>
        <w:t>профессиям</w:t>
      </w:r>
      <w:r w:rsidRPr="00460AE8">
        <w:rPr>
          <w:spacing w:val="3"/>
          <w:sz w:val="24"/>
          <w:szCs w:val="24"/>
        </w:rPr>
        <w:t xml:space="preserve"> </w:t>
      </w:r>
      <w:r w:rsidRPr="00460AE8">
        <w:rPr>
          <w:sz w:val="24"/>
          <w:szCs w:val="24"/>
        </w:rPr>
        <w:t>родителей</w:t>
      </w:r>
      <w:r w:rsidRPr="00460AE8">
        <w:rPr>
          <w:spacing w:val="2"/>
          <w:sz w:val="24"/>
          <w:szCs w:val="24"/>
        </w:rPr>
        <w:t xml:space="preserve"> </w:t>
      </w:r>
      <w:r w:rsidRPr="00460AE8">
        <w:rPr>
          <w:sz w:val="24"/>
          <w:szCs w:val="24"/>
        </w:rPr>
        <w:t>и</w:t>
      </w:r>
      <w:r w:rsidRPr="00460AE8">
        <w:rPr>
          <w:spacing w:val="-2"/>
          <w:sz w:val="24"/>
          <w:szCs w:val="24"/>
        </w:rPr>
        <w:t xml:space="preserve"> </w:t>
      </w:r>
      <w:r w:rsidRPr="00460AE8">
        <w:rPr>
          <w:sz w:val="24"/>
          <w:szCs w:val="24"/>
        </w:rPr>
        <w:t>месту</w:t>
      </w:r>
      <w:r w:rsidRPr="00460AE8">
        <w:rPr>
          <w:spacing w:val="-8"/>
          <w:sz w:val="24"/>
          <w:szCs w:val="24"/>
        </w:rPr>
        <w:t xml:space="preserve"> </w:t>
      </w:r>
      <w:r w:rsidRPr="00460AE8">
        <w:rPr>
          <w:sz w:val="24"/>
          <w:szCs w:val="24"/>
        </w:rPr>
        <w:t>их</w:t>
      </w:r>
      <w:r w:rsidRPr="00460AE8">
        <w:rPr>
          <w:spacing w:val="-3"/>
          <w:sz w:val="24"/>
          <w:szCs w:val="24"/>
        </w:rPr>
        <w:t xml:space="preserve"> </w:t>
      </w:r>
      <w:r w:rsidRPr="00460AE8">
        <w:rPr>
          <w:sz w:val="24"/>
          <w:szCs w:val="24"/>
        </w:rPr>
        <w:t>работы.</w:t>
      </w:r>
    </w:p>
    <w:p w:rsidR="003C3E25" w:rsidRPr="00460AE8" w:rsidRDefault="00D90CC0" w:rsidP="00783CE8">
      <w:pPr>
        <w:pStyle w:val="a7"/>
        <w:numPr>
          <w:ilvl w:val="0"/>
          <w:numId w:val="65"/>
        </w:numPr>
        <w:tabs>
          <w:tab w:val="left" w:pos="1395"/>
        </w:tabs>
        <w:spacing w:line="240" w:lineRule="auto"/>
        <w:ind w:left="1394" w:hanging="365"/>
        <w:jc w:val="both"/>
        <w:rPr>
          <w:sz w:val="24"/>
          <w:szCs w:val="24"/>
        </w:rPr>
      </w:pPr>
      <w:r w:rsidRPr="00460AE8">
        <w:rPr>
          <w:sz w:val="24"/>
          <w:szCs w:val="24"/>
        </w:rPr>
        <w:t>Знает</w:t>
      </w:r>
      <w:r w:rsidRPr="00460AE8">
        <w:rPr>
          <w:spacing w:val="-6"/>
          <w:sz w:val="24"/>
          <w:szCs w:val="24"/>
        </w:rPr>
        <w:t xml:space="preserve"> </w:t>
      </w:r>
      <w:r w:rsidRPr="00460AE8">
        <w:rPr>
          <w:sz w:val="24"/>
          <w:szCs w:val="24"/>
        </w:rPr>
        <w:t>основы</w:t>
      </w:r>
      <w:r w:rsidRPr="00460AE8">
        <w:rPr>
          <w:spacing w:val="-5"/>
          <w:sz w:val="24"/>
          <w:szCs w:val="24"/>
        </w:rPr>
        <w:t xml:space="preserve"> </w:t>
      </w:r>
      <w:r w:rsidRPr="00460AE8">
        <w:rPr>
          <w:sz w:val="24"/>
          <w:szCs w:val="24"/>
        </w:rPr>
        <w:t>экологической</w:t>
      </w:r>
      <w:r w:rsidRPr="00460AE8">
        <w:rPr>
          <w:spacing w:val="-2"/>
          <w:sz w:val="24"/>
          <w:szCs w:val="24"/>
        </w:rPr>
        <w:t xml:space="preserve"> </w:t>
      </w:r>
      <w:r w:rsidRPr="00460AE8">
        <w:rPr>
          <w:sz w:val="24"/>
          <w:szCs w:val="24"/>
        </w:rPr>
        <w:t>культуры, правила</w:t>
      </w:r>
      <w:r w:rsidRPr="00460AE8">
        <w:rPr>
          <w:spacing w:val="-3"/>
          <w:sz w:val="24"/>
          <w:szCs w:val="24"/>
        </w:rPr>
        <w:t xml:space="preserve"> </w:t>
      </w:r>
      <w:r w:rsidRPr="00460AE8">
        <w:rPr>
          <w:sz w:val="24"/>
          <w:szCs w:val="24"/>
        </w:rPr>
        <w:t>поведения</w:t>
      </w:r>
      <w:r w:rsidRPr="00460AE8">
        <w:rPr>
          <w:spacing w:val="-2"/>
          <w:sz w:val="24"/>
          <w:szCs w:val="24"/>
        </w:rPr>
        <w:t xml:space="preserve"> </w:t>
      </w:r>
      <w:r w:rsidRPr="00460AE8">
        <w:rPr>
          <w:sz w:val="24"/>
          <w:szCs w:val="24"/>
        </w:rPr>
        <w:t>на</w:t>
      </w:r>
      <w:r w:rsidRPr="00460AE8">
        <w:rPr>
          <w:spacing w:val="-2"/>
          <w:sz w:val="24"/>
          <w:szCs w:val="24"/>
        </w:rPr>
        <w:t xml:space="preserve"> </w:t>
      </w:r>
      <w:r w:rsidRPr="00460AE8">
        <w:rPr>
          <w:sz w:val="24"/>
          <w:szCs w:val="24"/>
        </w:rPr>
        <w:t>природе.</w:t>
      </w:r>
    </w:p>
    <w:p w:rsidR="003C3E25" w:rsidRPr="00460AE8" w:rsidRDefault="00D90CC0" w:rsidP="00783CE8">
      <w:pPr>
        <w:pStyle w:val="a7"/>
        <w:numPr>
          <w:ilvl w:val="0"/>
          <w:numId w:val="65"/>
        </w:numPr>
        <w:tabs>
          <w:tab w:val="left" w:pos="1395"/>
        </w:tabs>
        <w:spacing w:line="240" w:lineRule="auto"/>
        <w:ind w:right="304" w:firstLine="710"/>
        <w:jc w:val="both"/>
        <w:rPr>
          <w:sz w:val="24"/>
          <w:szCs w:val="24"/>
        </w:rPr>
      </w:pPr>
      <w:r w:rsidRPr="00460AE8">
        <w:rPr>
          <w:sz w:val="24"/>
          <w:szCs w:val="24"/>
        </w:rPr>
        <w:t>Имеет представление о Красной книге, об отдельных представителях животного</w:t>
      </w:r>
      <w:r w:rsidRPr="00460AE8">
        <w:rPr>
          <w:spacing w:val="-57"/>
          <w:sz w:val="24"/>
          <w:szCs w:val="24"/>
        </w:rPr>
        <w:t xml:space="preserve"> </w:t>
      </w:r>
      <w:r w:rsidRPr="00460AE8">
        <w:rPr>
          <w:sz w:val="24"/>
          <w:szCs w:val="24"/>
        </w:rPr>
        <w:t>и</w:t>
      </w:r>
      <w:r w:rsidRPr="00460AE8">
        <w:rPr>
          <w:spacing w:val="2"/>
          <w:sz w:val="24"/>
          <w:szCs w:val="24"/>
        </w:rPr>
        <w:t xml:space="preserve"> </w:t>
      </w:r>
      <w:r w:rsidRPr="00460AE8">
        <w:rPr>
          <w:sz w:val="24"/>
          <w:szCs w:val="24"/>
        </w:rPr>
        <w:t>растительного</w:t>
      </w:r>
      <w:r w:rsidRPr="00460AE8">
        <w:rPr>
          <w:spacing w:val="2"/>
          <w:sz w:val="24"/>
          <w:szCs w:val="24"/>
        </w:rPr>
        <w:t xml:space="preserve"> </w:t>
      </w:r>
      <w:r w:rsidRPr="00460AE8">
        <w:rPr>
          <w:sz w:val="24"/>
          <w:szCs w:val="24"/>
        </w:rPr>
        <w:t>мира,</w:t>
      </w:r>
      <w:r w:rsidRPr="00460AE8">
        <w:rPr>
          <w:spacing w:val="-1"/>
          <w:sz w:val="24"/>
          <w:szCs w:val="24"/>
        </w:rPr>
        <w:t xml:space="preserve"> </w:t>
      </w:r>
      <w:r w:rsidRPr="00460AE8">
        <w:rPr>
          <w:sz w:val="24"/>
          <w:szCs w:val="24"/>
        </w:rPr>
        <w:t>занесенных</w:t>
      </w:r>
      <w:r w:rsidRPr="00460AE8">
        <w:rPr>
          <w:spacing w:val="-3"/>
          <w:sz w:val="24"/>
          <w:szCs w:val="24"/>
        </w:rPr>
        <w:t xml:space="preserve"> </w:t>
      </w:r>
      <w:r w:rsidRPr="00460AE8">
        <w:rPr>
          <w:sz w:val="24"/>
          <w:szCs w:val="24"/>
        </w:rPr>
        <w:t>в</w:t>
      </w:r>
      <w:r w:rsidRPr="00460AE8">
        <w:rPr>
          <w:spacing w:val="-1"/>
          <w:sz w:val="24"/>
          <w:szCs w:val="24"/>
        </w:rPr>
        <w:t xml:space="preserve"> </w:t>
      </w:r>
      <w:r w:rsidRPr="00460AE8">
        <w:rPr>
          <w:sz w:val="24"/>
          <w:szCs w:val="24"/>
        </w:rPr>
        <w:t>нее.</w:t>
      </w:r>
    </w:p>
    <w:p w:rsidR="003C3E25" w:rsidRPr="00460AE8" w:rsidRDefault="00D90CC0" w:rsidP="00783CE8">
      <w:pPr>
        <w:pStyle w:val="a7"/>
        <w:numPr>
          <w:ilvl w:val="0"/>
          <w:numId w:val="65"/>
        </w:numPr>
        <w:tabs>
          <w:tab w:val="left" w:pos="1410"/>
        </w:tabs>
        <w:spacing w:line="240" w:lineRule="auto"/>
        <w:ind w:right="301" w:firstLine="710"/>
        <w:jc w:val="both"/>
        <w:rPr>
          <w:sz w:val="24"/>
          <w:szCs w:val="24"/>
        </w:rPr>
      </w:pPr>
      <w:r w:rsidRPr="00460AE8">
        <w:rPr>
          <w:sz w:val="24"/>
          <w:szCs w:val="24"/>
        </w:rPr>
        <w:t>Имеет представление о явлениях природы, знает правила поведения человека в</w:t>
      </w:r>
      <w:r w:rsidRPr="00460AE8">
        <w:rPr>
          <w:spacing w:val="1"/>
          <w:sz w:val="24"/>
          <w:szCs w:val="24"/>
        </w:rPr>
        <w:t xml:space="preserve"> </w:t>
      </w:r>
      <w:r w:rsidRPr="00460AE8">
        <w:rPr>
          <w:sz w:val="24"/>
          <w:szCs w:val="24"/>
        </w:rPr>
        <w:t>этих</w:t>
      </w:r>
      <w:r w:rsidRPr="00460AE8">
        <w:rPr>
          <w:spacing w:val="1"/>
          <w:sz w:val="24"/>
          <w:szCs w:val="24"/>
        </w:rPr>
        <w:t xml:space="preserve"> </w:t>
      </w:r>
      <w:r w:rsidRPr="00460AE8">
        <w:rPr>
          <w:sz w:val="24"/>
          <w:szCs w:val="24"/>
        </w:rPr>
        <w:t>условиях.</w:t>
      </w:r>
    </w:p>
    <w:p w:rsidR="003C3E25" w:rsidRPr="00460AE8" w:rsidRDefault="00D90CC0" w:rsidP="00783CE8">
      <w:pPr>
        <w:pStyle w:val="a7"/>
        <w:numPr>
          <w:ilvl w:val="0"/>
          <w:numId w:val="65"/>
        </w:numPr>
        <w:tabs>
          <w:tab w:val="left" w:pos="1439"/>
        </w:tabs>
        <w:spacing w:line="240" w:lineRule="auto"/>
        <w:ind w:right="304" w:firstLine="710"/>
        <w:jc w:val="both"/>
        <w:rPr>
          <w:sz w:val="24"/>
          <w:szCs w:val="24"/>
        </w:rPr>
      </w:pPr>
      <w:r w:rsidRPr="00460AE8">
        <w:rPr>
          <w:sz w:val="24"/>
          <w:szCs w:val="24"/>
        </w:rPr>
        <w:t>Имеет представление об устройстве улицы, дорожном движении. Соблюдает</w:t>
      </w:r>
      <w:r w:rsidRPr="00460AE8">
        <w:rPr>
          <w:spacing w:val="1"/>
          <w:sz w:val="24"/>
          <w:szCs w:val="24"/>
        </w:rPr>
        <w:t xml:space="preserve"> </w:t>
      </w:r>
      <w:r w:rsidRPr="00460AE8">
        <w:rPr>
          <w:sz w:val="24"/>
          <w:szCs w:val="24"/>
        </w:rPr>
        <w:t>правила</w:t>
      </w:r>
      <w:r w:rsidRPr="00460AE8">
        <w:rPr>
          <w:spacing w:val="-4"/>
          <w:sz w:val="24"/>
          <w:szCs w:val="24"/>
        </w:rPr>
        <w:t xml:space="preserve"> </w:t>
      </w:r>
      <w:r w:rsidRPr="00460AE8">
        <w:rPr>
          <w:sz w:val="24"/>
          <w:szCs w:val="24"/>
        </w:rPr>
        <w:t>дорожного</w:t>
      </w:r>
      <w:r w:rsidRPr="00460AE8">
        <w:rPr>
          <w:spacing w:val="2"/>
          <w:sz w:val="24"/>
          <w:szCs w:val="24"/>
        </w:rPr>
        <w:t xml:space="preserve"> </w:t>
      </w:r>
      <w:r w:rsidRPr="00460AE8">
        <w:rPr>
          <w:sz w:val="24"/>
          <w:szCs w:val="24"/>
        </w:rPr>
        <w:t>движения.</w:t>
      </w:r>
      <w:r w:rsidRPr="00460AE8">
        <w:rPr>
          <w:spacing w:val="-1"/>
          <w:sz w:val="24"/>
          <w:szCs w:val="24"/>
        </w:rPr>
        <w:t xml:space="preserve"> </w:t>
      </w:r>
      <w:r w:rsidRPr="00460AE8">
        <w:rPr>
          <w:sz w:val="24"/>
          <w:szCs w:val="24"/>
        </w:rPr>
        <w:t>Владеет</w:t>
      </w:r>
      <w:r w:rsidRPr="00460AE8">
        <w:rPr>
          <w:spacing w:val="-2"/>
          <w:sz w:val="24"/>
          <w:szCs w:val="24"/>
        </w:rPr>
        <w:t xml:space="preserve"> </w:t>
      </w:r>
      <w:r w:rsidRPr="00460AE8">
        <w:rPr>
          <w:sz w:val="24"/>
          <w:szCs w:val="24"/>
        </w:rPr>
        <w:t>понятиями</w:t>
      </w:r>
      <w:r w:rsidRPr="00460AE8">
        <w:rPr>
          <w:spacing w:val="-2"/>
          <w:sz w:val="24"/>
          <w:szCs w:val="24"/>
        </w:rPr>
        <w:t xml:space="preserve"> </w:t>
      </w:r>
      <w:r w:rsidRPr="00460AE8">
        <w:rPr>
          <w:sz w:val="24"/>
          <w:szCs w:val="24"/>
        </w:rPr>
        <w:t>«площадь», «бульвар»,</w:t>
      </w:r>
      <w:r w:rsidRPr="00460AE8">
        <w:rPr>
          <w:spacing w:val="5"/>
          <w:sz w:val="24"/>
          <w:szCs w:val="24"/>
        </w:rPr>
        <w:t xml:space="preserve"> </w:t>
      </w:r>
      <w:r w:rsidRPr="00460AE8">
        <w:rPr>
          <w:sz w:val="24"/>
          <w:szCs w:val="24"/>
        </w:rPr>
        <w:t>«проспект».</w:t>
      </w:r>
    </w:p>
    <w:p w:rsidR="003C3E25" w:rsidRPr="00460AE8" w:rsidRDefault="00D90CC0" w:rsidP="00783CE8">
      <w:pPr>
        <w:pStyle w:val="a7"/>
        <w:numPr>
          <w:ilvl w:val="0"/>
          <w:numId w:val="65"/>
        </w:numPr>
        <w:tabs>
          <w:tab w:val="left" w:pos="1549"/>
        </w:tabs>
        <w:spacing w:line="240" w:lineRule="auto"/>
        <w:ind w:right="308" w:firstLine="710"/>
        <w:jc w:val="both"/>
        <w:rPr>
          <w:sz w:val="24"/>
          <w:szCs w:val="24"/>
        </w:rPr>
      </w:pPr>
      <w:r w:rsidRPr="00460AE8">
        <w:rPr>
          <w:sz w:val="24"/>
          <w:szCs w:val="24"/>
        </w:rPr>
        <w:t>Знает</w:t>
      </w:r>
      <w:r w:rsidRPr="00460AE8">
        <w:rPr>
          <w:spacing w:val="1"/>
          <w:sz w:val="24"/>
          <w:szCs w:val="24"/>
        </w:rPr>
        <w:t xml:space="preserve"> </w:t>
      </w:r>
      <w:r w:rsidRPr="00460AE8">
        <w:rPr>
          <w:sz w:val="24"/>
          <w:szCs w:val="24"/>
        </w:rPr>
        <w:t>предупреждающие,</w:t>
      </w:r>
      <w:r w:rsidRPr="00460AE8">
        <w:rPr>
          <w:spacing w:val="1"/>
          <w:sz w:val="24"/>
          <w:szCs w:val="24"/>
        </w:rPr>
        <w:t xml:space="preserve"> </w:t>
      </w:r>
      <w:r w:rsidRPr="00460AE8">
        <w:rPr>
          <w:sz w:val="24"/>
          <w:szCs w:val="24"/>
        </w:rPr>
        <w:t>запрещающие</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информационно-указательные</w:t>
      </w:r>
      <w:r w:rsidRPr="00460AE8">
        <w:rPr>
          <w:spacing w:val="1"/>
          <w:sz w:val="24"/>
          <w:szCs w:val="24"/>
        </w:rPr>
        <w:t xml:space="preserve"> </w:t>
      </w:r>
      <w:r w:rsidRPr="00460AE8">
        <w:rPr>
          <w:sz w:val="24"/>
          <w:szCs w:val="24"/>
        </w:rPr>
        <w:t>дорожные знаки.</w:t>
      </w:r>
    </w:p>
    <w:p w:rsidR="003C3E25" w:rsidRPr="00460AE8" w:rsidRDefault="00D90CC0" w:rsidP="00783CE8">
      <w:pPr>
        <w:pStyle w:val="a7"/>
        <w:numPr>
          <w:ilvl w:val="0"/>
          <w:numId w:val="65"/>
        </w:numPr>
        <w:tabs>
          <w:tab w:val="left" w:pos="1467"/>
        </w:tabs>
        <w:spacing w:line="240" w:lineRule="auto"/>
        <w:ind w:right="300" w:firstLine="710"/>
        <w:jc w:val="both"/>
        <w:rPr>
          <w:sz w:val="24"/>
          <w:szCs w:val="24"/>
        </w:rPr>
      </w:pPr>
      <w:r w:rsidRPr="00460AE8">
        <w:rPr>
          <w:sz w:val="24"/>
          <w:szCs w:val="24"/>
        </w:rPr>
        <w:t>Имеет</w:t>
      </w:r>
      <w:r w:rsidRPr="00460AE8">
        <w:rPr>
          <w:spacing w:val="1"/>
          <w:sz w:val="24"/>
          <w:szCs w:val="24"/>
        </w:rPr>
        <w:t xml:space="preserve"> </w:t>
      </w:r>
      <w:r w:rsidRPr="00460AE8">
        <w:rPr>
          <w:sz w:val="24"/>
          <w:szCs w:val="24"/>
        </w:rPr>
        <w:t>представление</w:t>
      </w:r>
      <w:r w:rsidRPr="00460AE8">
        <w:rPr>
          <w:spacing w:val="1"/>
          <w:sz w:val="24"/>
          <w:szCs w:val="24"/>
        </w:rPr>
        <w:t xml:space="preserve"> </w:t>
      </w:r>
      <w:r w:rsidRPr="00460AE8">
        <w:rPr>
          <w:sz w:val="24"/>
          <w:szCs w:val="24"/>
        </w:rPr>
        <w:t>о</w:t>
      </w:r>
      <w:r w:rsidRPr="00460AE8">
        <w:rPr>
          <w:spacing w:val="1"/>
          <w:sz w:val="24"/>
          <w:szCs w:val="24"/>
        </w:rPr>
        <w:t xml:space="preserve"> </w:t>
      </w:r>
      <w:r w:rsidRPr="00460AE8">
        <w:rPr>
          <w:sz w:val="24"/>
          <w:szCs w:val="24"/>
        </w:rPr>
        <w:t>работе</w:t>
      </w:r>
      <w:r w:rsidRPr="00460AE8">
        <w:rPr>
          <w:spacing w:val="1"/>
          <w:sz w:val="24"/>
          <w:szCs w:val="24"/>
        </w:rPr>
        <w:t xml:space="preserve"> </w:t>
      </w:r>
      <w:r w:rsidRPr="00460AE8">
        <w:rPr>
          <w:sz w:val="24"/>
          <w:szCs w:val="24"/>
        </w:rPr>
        <w:t>ГИБДД.</w:t>
      </w:r>
      <w:r w:rsidRPr="00460AE8">
        <w:rPr>
          <w:spacing w:val="1"/>
          <w:sz w:val="24"/>
          <w:szCs w:val="24"/>
        </w:rPr>
        <w:t xml:space="preserve"> </w:t>
      </w:r>
      <w:r w:rsidRPr="00460AE8">
        <w:rPr>
          <w:sz w:val="24"/>
          <w:szCs w:val="24"/>
        </w:rPr>
        <w:t>Соблюдает</w:t>
      </w:r>
      <w:r w:rsidRPr="00460AE8">
        <w:rPr>
          <w:spacing w:val="1"/>
          <w:sz w:val="24"/>
          <w:szCs w:val="24"/>
        </w:rPr>
        <w:t xml:space="preserve"> </w:t>
      </w:r>
      <w:r w:rsidRPr="00460AE8">
        <w:rPr>
          <w:sz w:val="24"/>
          <w:szCs w:val="24"/>
        </w:rPr>
        <w:t>культуру</w:t>
      </w:r>
      <w:r w:rsidRPr="00460AE8">
        <w:rPr>
          <w:spacing w:val="1"/>
          <w:sz w:val="24"/>
          <w:szCs w:val="24"/>
        </w:rPr>
        <w:t xml:space="preserve"> </w:t>
      </w:r>
      <w:r w:rsidRPr="00460AE8">
        <w:rPr>
          <w:sz w:val="24"/>
          <w:szCs w:val="24"/>
        </w:rPr>
        <w:t>поведения</w:t>
      </w:r>
      <w:r w:rsidRPr="00460AE8">
        <w:rPr>
          <w:spacing w:val="1"/>
          <w:sz w:val="24"/>
          <w:szCs w:val="24"/>
        </w:rPr>
        <w:t xml:space="preserve"> </w:t>
      </w:r>
      <w:r w:rsidRPr="00460AE8">
        <w:rPr>
          <w:sz w:val="24"/>
          <w:szCs w:val="24"/>
        </w:rPr>
        <w:t>на</w:t>
      </w:r>
      <w:r w:rsidRPr="00460AE8">
        <w:rPr>
          <w:spacing w:val="1"/>
          <w:sz w:val="24"/>
          <w:szCs w:val="24"/>
        </w:rPr>
        <w:t xml:space="preserve"> </w:t>
      </w:r>
      <w:r w:rsidRPr="00460AE8">
        <w:rPr>
          <w:sz w:val="24"/>
          <w:szCs w:val="24"/>
        </w:rPr>
        <w:t>улице и</w:t>
      </w:r>
      <w:r w:rsidRPr="00460AE8">
        <w:rPr>
          <w:spacing w:val="3"/>
          <w:sz w:val="24"/>
          <w:szCs w:val="24"/>
        </w:rPr>
        <w:t xml:space="preserve"> </w:t>
      </w:r>
      <w:r w:rsidRPr="00460AE8">
        <w:rPr>
          <w:sz w:val="24"/>
          <w:szCs w:val="24"/>
        </w:rPr>
        <w:t>в</w:t>
      </w:r>
      <w:r w:rsidRPr="00460AE8">
        <w:rPr>
          <w:spacing w:val="-6"/>
          <w:sz w:val="24"/>
          <w:szCs w:val="24"/>
        </w:rPr>
        <w:t xml:space="preserve"> </w:t>
      </w:r>
      <w:r w:rsidRPr="00460AE8">
        <w:rPr>
          <w:sz w:val="24"/>
          <w:szCs w:val="24"/>
        </w:rPr>
        <w:t>общественном</w:t>
      </w:r>
      <w:r w:rsidRPr="00460AE8">
        <w:rPr>
          <w:spacing w:val="-1"/>
          <w:sz w:val="24"/>
          <w:szCs w:val="24"/>
        </w:rPr>
        <w:t xml:space="preserve"> </w:t>
      </w:r>
      <w:r w:rsidRPr="00460AE8">
        <w:rPr>
          <w:sz w:val="24"/>
          <w:szCs w:val="24"/>
        </w:rPr>
        <w:t>транспорте.</w:t>
      </w:r>
    </w:p>
    <w:p w:rsidR="003C3E25" w:rsidRPr="00460AE8" w:rsidRDefault="00D90CC0" w:rsidP="00783CE8">
      <w:pPr>
        <w:pStyle w:val="a7"/>
        <w:numPr>
          <w:ilvl w:val="0"/>
          <w:numId w:val="65"/>
        </w:numPr>
        <w:tabs>
          <w:tab w:val="left" w:pos="1400"/>
        </w:tabs>
        <w:spacing w:line="240" w:lineRule="auto"/>
        <w:ind w:right="299" w:firstLine="710"/>
        <w:jc w:val="both"/>
        <w:rPr>
          <w:sz w:val="24"/>
          <w:szCs w:val="24"/>
        </w:rPr>
      </w:pPr>
      <w:r w:rsidRPr="00460AE8">
        <w:rPr>
          <w:sz w:val="24"/>
          <w:szCs w:val="24"/>
        </w:rPr>
        <w:t>Ориентируется в пределах ближайшей к детскому саду местности, знает дорогу</w:t>
      </w:r>
      <w:r w:rsidRPr="00460AE8">
        <w:rPr>
          <w:spacing w:val="1"/>
          <w:sz w:val="24"/>
          <w:szCs w:val="24"/>
        </w:rPr>
        <w:t xml:space="preserve"> </w:t>
      </w:r>
      <w:r w:rsidRPr="00460AE8">
        <w:rPr>
          <w:sz w:val="24"/>
          <w:szCs w:val="24"/>
        </w:rPr>
        <w:t>из</w:t>
      </w:r>
      <w:r w:rsidRPr="00460AE8">
        <w:rPr>
          <w:spacing w:val="2"/>
          <w:sz w:val="24"/>
          <w:szCs w:val="24"/>
        </w:rPr>
        <w:t xml:space="preserve"> </w:t>
      </w:r>
      <w:r w:rsidRPr="00460AE8">
        <w:rPr>
          <w:sz w:val="24"/>
          <w:szCs w:val="24"/>
        </w:rPr>
        <w:t>дома</w:t>
      </w:r>
      <w:r w:rsidRPr="00460AE8">
        <w:rPr>
          <w:spacing w:val="-4"/>
          <w:sz w:val="24"/>
          <w:szCs w:val="24"/>
        </w:rPr>
        <w:t xml:space="preserve"> </w:t>
      </w:r>
      <w:r w:rsidRPr="00460AE8">
        <w:rPr>
          <w:sz w:val="24"/>
          <w:szCs w:val="24"/>
        </w:rPr>
        <w:t>в</w:t>
      </w:r>
      <w:r w:rsidRPr="00460AE8">
        <w:rPr>
          <w:spacing w:val="3"/>
          <w:sz w:val="24"/>
          <w:szCs w:val="24"/>
        </w:rPr>
        <w:t xml:space="preserve"> </w:t>
      </w:r>
      <w:r w:rsidRPr="00460AE8">
        <w:rPr>
          <w:sz w:val="24"/>
          <w:szCs w:val="24"/>
        </w:rPr>
        <w:t>детский</w:t>
      </w:r>
      <w:r w:rsidRPr="00460AE8">
        <w:rPr>
          <w:spacing w:val="3"/>
          <w:sz w:val="24"/>
          <w:szCs w:val="24"/>
        </w:rPr>
        <w:t xml:space="preserve"> </w:t>
      </w:r>
      <w:r w:rsidRPr="00460AE8">
        <w:rPr>
          <w:sz w:val="24"/>
          <w:szCs w:val="24"/>
        </w:rPr>
        <w:t>сад.</w:t>
      </w:r>
    </w:p>
    <w:p w:rsidR="003C3E25" w:rsidRPr="00460AE8" w:rsidRDefault="00D90CC0" w:rsidP="00783CE8">
      <w:pPr>
        <w:pStyle w:val="a7"/>
        <w:numPr>
          <w:ilvl w:val="0"/>
          <w:numId w:val="65"/>
        </w:numPr>
        <w:tabs>
          <w:tab w:val="left" w:pos="1395"/>
        </w:tabs>
        <w:spacing w:line="240" w:lineRule="auto"/>
        <w:ind w:left="1394" w:hanging="365"/>
        <w:jc w:val="both"/>
        <w:rPr>
          <w:sz w:val="24"/>
          <w:szCs w:val="24"/>
        </w:rPr>
      </w:pPr>
      <w:r w:rsidRPr="00460AE8">
        <w:rPr>
          <w:sz w:val="24"/>
          <w:szCs w:val="24"/>
        </w:rPr>
        <w:t>Соблюдает</w:t>
      </w:r>
      <w:r w:rsidRPr="00460AE8">
        <w:rPr>
          <w:spacing w:val="-3"/>
          <w:sz w:val="24"/>
          <w:szCs w:val="24"/>
        </w:rPr>
        <w:t xml:space="preserve"> </w:t>
      </w:r>
      <w:r w:rsidRPr="00460AE8">
        <w:rPr>
          <w:sz w:val="24"/>
          <w:szCs w:val="24"/>
        </w:rPr>
        <w:t>правила</w:t>
      </w:r>
      <w:r w:rsidRPr="00460AE8">
        <w:rPr>
          <w:spacing w:val="-3"/>
          <w:sz w:val="24"/>
          <w:szCs w:val="24"/>
        </w:rPr>
        <w:t xml:space="preserve"> </w:t>
      </w:r>
      <w:r w:rsidRPr="00460AE8">
        <w:rPr>
          <w:sz w:val="24"/>
          <w:szCs w:val="24"/>
        </w:rPr>
        <w:t>безопасного</w:t>
      </w:r>
      <w:r w:rsidRPr="00460AE8">
        <w:rPr>
          <w:spacing w:val="-4"/>
          <w:sz w:val="24"/>
          <w:szCs w:val="24"/>
        </w:rPr>
        <w:t xml:space="preserve"> </w:t>
      </w:r>
      <w:r w:rsidRPr="00460AE8">
        <w:rPr>
          <w:sz w:val="24"/>
          <w:szCs w:val="24"/>
        </w:rPr>
        <w:t>обращения</w:t>
      </w:r>
      <w:r w:rsidRPr="00460AE8">
        <w:rPr>
          <w:spacing w:val="-7"/>
          <w:sz w:val="24"/>
          <w:szCs w:val="24"/>
        </w:rPr>
        <w:t xml:space="preserve"> </w:t>
      </w:r>
      <w:r w:rsidRPr="00460AE8">
        <w:rPr>
          <w:sz w:val="24"/>
          <w:szCs w:val="24"/>
        </w:rPr>
        <w:t>с</w:t>
      </w:r>
      <w:r w:rsidRPr="00460AE8">
        <w:rPr>
          <w:spacing w:val="-3"/>
          <w:sz w:val="24"/>
          <w:szCs w:val="24"/>
        </w:rPr>
        <w:t xml:space="preserve"> </w:t>
      </w:r>
      <w:r w:rsidRPr="00460AE8">
        <w:rPr>
          <w:sz w:val="24"/>
          <w:szCs w:val="24"/>
        </w:rPr>
        <w:t>бытовыми</w:t>
      </w:r>
      <w:r w:rsidRPr="00460AE8">
        <w:rPr>
          <w:spacing w:val="-7"/>
          <w:sz w:val="24"/>
          <w:szCs w:val="24"/>
        </w:rPr>
        <w:t xml:space="preserve"> </w:t>
      </w:r>
      <w:r w:rsidRPr="00460AE8">
        <w:rPr>
          <w:sz w:val="24"/>
          <w:szCs w:val="24"/>
        </w:rPr>
        <w:t>приборами.</w:t>
      </w:r>
    </w:p>
    <w:p w:rsidR="003C3E25" w:rsidRPr="00460AE8" w:rsidRDefault="00D90CC0" w:rsidP="00783CE8">
      <w:pPr>
        <w:pStyle w:val="a7"/>
        <w:numPr>
          <w:ilvl w:val="0"/>
          <w:numId w:val="65"/>
        </w:numPr>
        <w:tabs>
          <w:tab w:val="left" w:pos="1395"/>
        </w:tabs>
        <w:spacing w:line="240" w:lineRule="auto"/>
        <w:ind w:left="1394" w:hanging="365"/>
        <w:jc w:val="both"/>
        <w:rPr>
          <w:sz w:val="24"/>
          <w:szCs w:val="24"/>
        </w:rPr>
      </w:pPr>
      <w:r w:rsidRPr="00460AE8">
        <w:rPr>
          <w:sz w:val="24"/>
          <w:szCs w:val="24"/>
        </w:rPr>
        <w:t>Соблюдает</w:t>
      </w:r>
      <w:r w:rsidRPr="00460AE8">
        <w:rPr>
          <w:spacing w:val="-1"/>
          <w:sz w:val="24"/>
          <w:szCs w:val="24"/>
        </w:rPr>
        <w:t xml:space="preserve"> </w:t>
      </w:r>
      <w:r w:rsidRPr="00460AE8">
        <w:rPr>
          <w:sz w:val="24"/>
          <w:szCs w:val="24"/>
        </w:rPr>
        <w:t>правила</w:t>
      </w:r>
      <w:r w:rsidRPr="00460AE8">
        <w:rPr>
          <w:spacing w:val="-2"/>
          <w:sz w:val="24"/>
          <w:szCs w:val="24"/>
        </w:rPr>
        <w:t xml:space="preserve"> </w:t>
      </w:r>
      <w:r w:rsidRPr="00460AE8">
        <w:rPr>
          <w:sz w:val="24"/>
          <w:szCs w:val="24"/>
        </w:rPr>
        <w:t>безопасного</w:t>
      </w:r>
      <w:r w:rsidRPr="00460AE8">
        <w:rPr>
          <w:spacing w:val="3"/>
          <w:sz w:val="24"/>
          <w:szCs w:val="24"/>
        </w:rPr>
        <w:t xml:space="preserve"> </w:t>
      </w:r>
      <w:r w:rsidRPr="00460AE8">
        <w:rPr>
          <w:sz w:val="24"/>
          <w:szCs w:val="24"/>
        </w:rPr>
        <w:t>поведения</w:t>
      </w:r>
      <w:r w:rsidRPr="00460AE8">
        <w:rPr>
          <w:spacing w:val="-5"/>
          <w:sz w:val="24"/>
          <w:szCs w:val="24"/>
        </w:rPr>
        <w:t xml:space="preserve"> </w:t>
      </w:r>
      <w:r w:rsidRPr="00460AE8">
        <w:rPr>
          <w:sz w:val="24"/>
          <w:szCs w:val="24"/>
        </w:rPr>
        <w:t>во</w:t>
      </w:r>
      <w:r w:rsidRPr="00460AE8">
        <w:rPr>
          <w:spacing w:val="-1"/>
          <w:sz w:val="24"/>
          <w:szCs w:val="24"/>
        </w:rPr>
        <w:t xml:space="preserve"> </w:t>
      </w:r>
      <w:r w:rsidRPr="00460AE8">
        <w:rPr>
          <w:sz w:val="24"/>
          <w:szCs w:val="24"/>
        </w:rPr>
        <w:t>время</w:t>
      </w:r>
      <w:r w:rsidRPr="00460AE8">
        <w:rPr>
          <w:spacing w:val="-5"/>
          <w:sz w:val="24"/>
          <w:szCs w:val="24"/>
        </w:rPr>
        <w:t xml:space="preserve"> </w:t>
      </w:r>
      <w:r w:rsidRPr="00460AE8">
        <w:rPr>
          <w:sz w:val="24"/>
          <w:szCs w:val="24"/>
        </w:rPr>
        <w:t>игр</w:t>
      </w:r>
      <w:r w:rsidRPr="00460AE8">
        <w:rPr>
          <w:spacing w:val="-5"/>
          <w:sz w:val="24"/>
          <w:szCs w:val="24"/>
        </w:rPr>
        <w:t xml:space="preserve"> </w:t>
      </w:r>
      <w:r w:rsidRPr="00460AE8">
        <w:rPr>
          <w:sz w:val="24"/>
          <w:szCs w:val="24"/>
        </w:rPr>
        <w:t>в разное</w:t>
      </w:r>
      <w:r w:rsidRPr="00460AE8">
        <w:rPr>
          <w:spacing w:val="-2"/>
          <w:sz w:val="24"/>
          <w:szCs w:val="24"/>
        </w:rPr>
        <w:t xml:space="preserve"> </w:t>
      </w:r>
      <w:r w:rsidRPr="00460AE8">
        <w:rPr>
          <w:sz w:val="24"/>
          <w:szCs w:val="24"/>
        </w:rPr>
        <w:t>время</w:t>
      </w:r>
      <w:r w:rsidRPr="00460AE8">
        <w:rPr>
          <w:spacing w:val="-5"/>
          <w:sz w:val="24"/>
          <w:szCs w:val="24"/>
        </w:rPr>
        <w:t xml:space="preserve"> </w:t>
      </w:r>
      <w:r w:rsidRPr="00460AE8">
        <w:rPr>
          <w:sz w:val="24"/>
          <w:szCs w:val="24"/>
        </w:rPr>
        <w:t>года.</w:t>
      </w:r>
    </w:p>
    <w:p w:rsidR="003C3E25" w:rsidRPr="00460AE8" w:rsidRDefault="003C3E25" w:rsidP="00460AE8">
      <w:pPr>
        <w:jc w:val="both"/>
        <w:rPr>
          <w:sz w:val="24"/>
          <w:szCs w:val="24"/>
        </w:rPr>
        <w:sectPr w:rsidR="003C3E25" w:rsidRPr="00460AE8">
          <w:pgSz w:w="11910" w:h="16840"/>
          <w:pgMar w:top="340" w:right="540" w:bottom="1180" w:left="1380" w:header="0" w:footer="918" w:gutter="0"/>
          <w:cols w:space="720"/>
        </w:sectPr>
      </w:pPr>
    </w:p>
    <w:p w:rsidR="003C3E25" w:rsidRPr="00460AE8" w:rsidRDefault="00D90CC0" w:rsidP="00783CE8">
      <w:pPr>
        <w:pStyle w:val="a7"/>
        <w:numPr>
          <w:ilvl w:val="0"/>
          <w:numId w:val="65"/>
        </w:numPr>
        <w:tabs>
          <w:tab w:val="left" w:pos="1501"/>
        </w:tabs>
        <w:spacing w:line="240" w:lineRule="auto"/>
        <w:ind w:left="1500" w:hanging="471"/>
        <w:jc w:val="both"/>
        <w:rPr>
          <w:sz w:val="24"/>
          <w:szCs w:val="24"/>
        </w:rPr>
      </w:pPr>
      <w:r w:rsidRPr="00460AE8">
        <w:rPr>
          <w:sz w:val="24"/>
          <w:szCs w:val="24"/>
        </w:rPr>
        <w:lastRenderedPageBreak/>
        <w:t>Имеет</w:t>
      </w:r>
      <w:r w:rsidRPr="00460AE8">
        <w:rPr>
          <w:spacing w:val="39"/>
          <w:sz w:val="24"/>
          <w:szCs w:val="24"/>
        </w:rPr>
        <w:t xml:space="preserve"> </w:t>
      </w:r>
      <w:r w:rsidRPr="00460AE8">
        <w:rPr>
          <w:sz w:val="24"/>
          <w:szCs w:val="24"/>
        </w:rPr>
        <w:t>представление</w:t>
      </w:r>
      <w:r w:rsidRPr="00460AE8">
        <w:rPr>
          <w:spacing w:val="97"/>
          <w:sz w:val="24"/>
          <w:szCs w:val="24"/>
        </w:rPr>
        <w:t xml:space="preserve"> </w:t>
      </w:r>
      <w:r w:rsidRPr="00460AE8">
        <w:rPr>
          <w:sz w:val="24"/>
          <w:szCs w:val="24"/>
        </w:rPr>
        <w:t>о</w:t>
      </w:r>
      <w:r w:rsidRPr="00460AE8">
        <w:rPr>
          <w:spacing w:val="101"/>
          <w:sz w:val="24"/>
          <w:szCs w:val="24"/>
        </w:rPr>
        <w:t xml:space="preserve"> </w:t>
      </w:r>
      <w:r w:rsidRPr="00460AE8">
        <w:rPr>
          <w:sz w:val="24"/>
          <w:szCs w:val="24"/>
        </w:rPr>
        <w:t>правилах</w:t>
      </w:r>
      <w:r w:rsidRPr="00460AE8">
        <w:rPr>
          <w:spacing w:val="98"/>
          <w:sz w:val="24"/>
          <w:szCs w:val="24"/>
        </w:rPr>
        <w:t xml:space="preserve"> </w:t>
      </w:r>
      <w:r w:rsidRPr="00460AE8">
        <w:rPr>
          <w:sz w:val="24"/>
          <w:szCs w:val="24"/>
        </w:rPr>
        <w:t>поведения</w:t>
      </w:r>
      <w:r w:rsidRPr="00460AE8">
        <w:rPr>
          <w:spacing w:val="101"/>
          <w:sz w:val="24"/>
          <w:szCs w:val="24"/>
        </w:rPr>
        <w:t xml:space="preserve"> </w:t>
      </w:r>
      <w:r w:rsidRPr="00460AE8">
        <w:rPr>
          <w:sz w:val="24"/>
          <w:szCs w:val="24"/>
        </w:rPr>
        <w:t>в</w:t>
      </w:r>
      <w:r w:rsidRPr="00460AE8">
        <w:rPr>
          <w:spacing w:val="104"/>
          <w:sz w:val="24"/>
          <w:szCs w:val="24"/>
        </w:rPr>
        <w:t xml:space="preserve"> </w:t>
      </w:r>
      <w:r w:rsidRPr="00460AE8">
        <w:rPr>
          <w:sz w:val="24"/>
          <w:szCs w:val="24"/>
        </w:rPr>
        <w:t>ситуациях:</w:t>
      </w:r>
      <w:r w:rsidRPr="00460AE8">
        <w:rPr>
          <w:spacing w:val="108"/>
          <w:sz w:val="24"/>
          <w:szCs w:val="24"/>
        </w:rPr>
        <w:t xml:space="preserve"> </w:t>
      </w:r>
      <w:r w:rsidRPr="00460AE8">
        <w:rPr>
          <w:sz w:val="24"/>
          <w:szCs w:val="24"/>
        </w:rPr>
        <w:t>«Один</w:t>
      </w:r>
      <w:r w:rsidRPr="00460AE8">
        <w:rPr>
          <w:spacing w:val="103"/>
          <w:sz w:val="24"/>
          <w:szCs w:val="24"/>
        </w:rPr>
        <w:t xml:space="preserve"> </w:t>
      </w:r>
      <w:r w:rsidRPr="00460AE8">
        <w:rPr>
          <w:sz w:val="24"/>
          <w:szCs w:val="24"/>
        </w:rPr>
        <w:t>дома»,</w:t>
      </w:r>
    </w:p>
    <w:p w:rsidR="003C3E25" w:rsidRPr="00460AE8" w:rsidRDefault="00D90CC0" w:rsidP="00460AE8">
      <w:pPr>
        <w:pStyle w:val="a3"/>
        <w:ind w:firstLine="0"/>
      </w:pPr>
      <w:r w:rsidRPr="00460AE8">
        <w:t>«Потерялся»,</w:t>
      </w:r>
      <w:r w:rsidRPr="00460AE8">
        <w:rPr>
          <w:spacing w:val="-5"/>
        </w:rPr>
        <w:t xml:space="preserve"> </w:t>
      </w:r>
      <w:r w:rsidRPr="00460AE8">
        <w:t>«Заблудился».</w:t>
      </w:r>
    </w:p>
    <w:p w:rsidR="003C3E25" w:rsidRPr="00460AE8" w:rsidRDefault="00D90CC0" w:rsidP="00783CE8">
      <w:pPr>
        <w:pStyle w:val="a7"/>
        <w:numPr>
          <w:ilvl w:val="0"/>
          <w:numId w:val="65"/>
        </w:numPr>
        <w:tabs>
          <w:tab w:val="left" w:pos="1501"/>
        </w:tabs>
        <w:spacing w:line="240" w:lineRule="auto"/>
        <w:ind w:right="300" w:firstLine="710"/>
        <w:jc w:val="both"/>
        <w:rPr>
          <w:sz w:val="24"/>
          <w:szCs w:val="24"/>
        </w:rPr>
      </w:pPr>
      <w:r w:rsidRPr="00460AE8">
        <w:rPr>
          <w:sz w:val="24"/>
          <w:szCs w:val="24"/>
        </w:rPr>
        <w:t>Имеет</w:t>
      </w:r>
      <w:r w:rsidRPr="00460AE8">
        <w:rPr>
          <w:spacing w:val="1"/>
          <w:sz w:val="24"/>
          <w:szCs w:val="24"/>
        </w:rPr>
        <w:t xml:space="preserve"> </w:t>
      </w:r>
      <w:r w:rsidRPr="00460AE8">
        <w:rPr>
          <w:sz w:val="24"/>
          <w:szCs w:val="24"/>
        </w:rPr>
        <w:t>представление</w:t>
      </w:r>
      <w:r w:rsidRPr="00460AE8">
        <w:rPr>
          <w:spacing w:val="1"/>
          <w:sz w:val="24"/>
          <w:szCs w:val="24"/>
        </w:rPr>
        <w:t xml:space="preserve"> </w:t>
      </w:r>
      <w:r w:rsidRPr="00460AE8">
        <w:rPr>
          <w:sz w:val="24"/>
          <w:szCs w:val="24"/>
        </w:rPr>
        <w:t>о</w:t>
      </w:r>
      <w:r w:rsidRPr="00460AE8">
        <w:rPr>
          <w:spacing w:val="1"/>
          <w:sz w:val="24"/>
          <w:szCs w:val="24"/>
        </w:rPr>
        <w:t xml:space="preserve"> </w:t>
      </w:r>
      <w:r w:rsidRPr="00460AE8">
        <w:rPr>
          <w:sz w:val="24"/>
          <w:szCs w:val="24"/>
        </w:rPr>
        <w:t>работе</w:t>
      </w:r>
      <w:r w:rsidRPr="00460AE8">
        <w:rPr>
          <w:spacing w:val="1"/>
          <w:sz w:val="24"/>
          <w:szCs w:val="24"/>
        </w:rPr>
        <w:t xml:space="preserve"> </w:t>
      </w:r>
      <w:r w:rsidRPr="00460AE8">
        <w:rPr>
          <w:sz w:val="24"/>
          <w:szCs w:val="24"/>
        </w:rPr>
        <w:t>МЧС,</w:t>
      </w:r>
      <w:r w:rsidRPr="00460AE8">
        <w:rPr>
          <w:spacing w:val="1"/>
          <w:sz w:val="24"/>
          <w:szCs w:val="24"/>
        </w:rPr>
        <w:t xml:space="preserve"> </w:t>
      </w:r>
      <w:r w:rsidRPr="00460AE8">
        <w:rPr>
          <w:sz w:val="24"/>
          <w:szCs w:val="24"/>
        </w:rPr>
        <w:t>пожарной</w:t>
      </w:r>
      <w:r w:rsidRPr="00460AE8">
        <w:rPr>
          <w:spacing w:val="1"/>
          <w:sz w:val="24"/>
          <w:szCs w:val="24"/>
        </w:rPr>
        <w:t xml:space="preserve"> </w:t>
      </w:r>
      <w:r w:rsidRPr="00460AE8">
        <w:rPr>
          <w:sz w:val="24"/>
          <w:szCs w:val="24"/>
        </w:rPr>
        <w:t>службы,</w:t>
      </w:r>
      <w:r w:rsidRPr="00460AE8">
        <w:rPr>
          <w:spacing w:val="1"/>
          <w:sz w:val="24"/>
          <w:szCs w:val="24"/>
        </w:rPr>
        <w:t xml:space="preserve"> </w:t>
      </w:r>
      <w:r w:rsidRPr="00460AE8">
        <w:rPr>
          <w:sz w:val="24"/>
          <w:szCs w:val="24"/>
        </w:rPr>
        <w:t>службе</w:t>
      </w:r>
      <w:r w:rsidRPr="00460AE8">
        <w:rPr>
          <w:spacing w:val="1"/>
          <w:sz w:val="24"/>
          <w:szCs w:val="24"/>
        </w:rPr>
        <w:t xml:space="preserve"> </w:t>
      </w:r>
      <w:r w:rsidRPr="00460AE8">
        <w:rPr>
          <w:sz w:val="24"/>
          <w:szCs w:val="24"/>
        </w:rPr>
        <w:t>скорой</w:t>
      </w:r>
      <w:r w:rsidRPr="00460AE8">
        <w:rPr>
          <w:spacing w:val="1"/>
          <w:sz w:val="24"/>
          <w:szCs w:val="24"/>
        </w:rPr>
        <w:t xml:space="preserve"> </w:t>
      </w:r>
      <w:r w:rsidRPr="00460AE8">
        <w:rPr>
          <w:sz w:val="24"/>
          <w:szCs w:val="24"/>
        </w:rPr>
        <w:t>помощи.</w:t>
      </w:r>
      <w:r w:rsidRPr="00460AE8">
        <w:rPr>
          <w:spacing w:val="3"/>
          <w:sz w:val="24"/>
          <w:szCs w:val="24"/>
        </w:rPr>
        <w:t xml:space="preserve"> </w:t>
      </w:r>
      <w:r w:rsidRPr="00460AE8">
        <w:rPr>
          <w:sz w:val="24"/>
          <w:szCs w:val="24"/>
        </w:rPr>
        <w:t>Знает</w:t>
      </w:r>
      <w:r w:rsidRPr="00460AE8">
        <w:rPr>
          <w:spacing w:val="2"/>
          <w:sz w:val="24"/>
          <w:szCs w:val="24"/>
        </w:rPr>
        <w:t xml:space="preserve"> </w:t>
      </w:r>
      <w:r w:rsidRPr="00460AE8">
        <w:rPr>
          <w:sz w:val="24"/>
          <w:szCs w:val="24"/>
        </w:rPr>
        <w:t>телефоны</w:t>
      </w:r>
      <w:r w:rsidRPr="00460AE8">
        <w:rPr>
          <w:spacing w:val="2"/>
          <w:sz w:val="24"/>
          <w:szCs w:val="24"/>
        </w:rPr>
        <w:t xml:space="preserve"> </w:t>
      </w:r>
      <w:r w:rsidRPr="00460AE8">
        <w:rPr>
          <w:sz w:val="24"/>
          <w:szCs w:val="24"/>
        </w:rPr>
        <w:t>«01»,</w:t>
      </w:r>
      <w:r w:rsidRPr="00460AE8">
        <w:rPr>
          <w:spacing w:val="4"/>
          <w:sz w:val="24"/>
          <w:szCs w:val="24"/>
        </w:rPr>
        <w:t xml:space="preserve"> </w:t>
      </w:r>
      <w:r w:rsidRPr="00460AE8">
        <w:rPr>
          <w:sz w:val="24"/>
          <w:szCs w:val="24"/>
        </w:rPr>
        <w:t>«02»,</w:t>
      </w:r>
      <w:r w:rsidRPr="00460AE8">
        <w:rPr>
          <w:spacing w:val="3"/>
          <w:sz w:val="24"/>
          <w:szCs w:val="24"/>
        </w:rPr>
        <w:t xml:space="preserve"> </w:t>
      </w:r>
      <w:r w:rsidRPr="00460AE8">
        <w:rPr>
          <w:sz w:val="24"/>
          <w:szCs w:val="24"/>
        </w:rPr>
        <w:t>«03».</w:t>
      </w:r>
    </w:p>
    <w:p w:rsidR="003C3E25" w:rsidRPr="00460AE8" w:rsidRDefault="00D90CC0" w:rsidP="00783CE8">
      <w:pPr>
        <w:pStyle w:val="a7"/>
        <w:numPr>
          <w:ilvl w:val="0"/>
          <w:numId w:val="65"/>
        </w:numPr>
        <w:tabs>
          <w:tab w:val="left" w:pos="1395"/>
        </w:tabs>
        <w:spacing w:line="240" w:lineRule="auto"/>
        <w:ind w:left="1394" w:hanging="365"/>
        <w:jc w:val="both"/>
        <w:rPr>
          <w:sz w:val="24"/>
          <w:szCs w:val="24"/>
        </w:rPr>
      </w:pPr>
      <w:r w:rsidRPr="00460AE8">
        <w:rPr>
          <w:sz w:val="24"/>
          <w:szCs w:val="24"/>
        </w:rPr>
        <w:t>Называет</w:t>
      </w:r>
      <w:r w:rsidRPr="00460AE8">
        <w:rPr>
          <w:spacing w:val="-2"/>
          <w:sz w:val="24"/>
          <w:szCs w:val="24"/>
        </w:rPr>
        <w:t xml:space="preserve"> </w:t>
      </w:r>
      <w:r w:rsidRPr="00460AE8">
        <w:rPr>
          <w:sz w:val="24"/>
          <w:szCs w:val="24"/>
        </w:rPr>
        <w:t>свое</w:t>
      </w:r>
      <w:r w:rsidRPr="00460AE8">
        <w:rPr>
          <w:spacing w:val="-8"/>
          <w:sz w:val="24"/>
          <w:szCs w:val="24"/>
        </w:rPr>
        <w:t xml:space="preserve"> </w:t>
      </w:r>
      <w:r w:rsidRPr="00460AE8">
        <w:rPr>
          <w:sz w:val="24"/>
          <w:szCs w:val="24"/>
        </w:rPr>
        <w:t>имя, фамилию,</w:t>
      </w:r>
      <w:r w:rsidRPr="00460AE8">
        <w:rPr>
          <w:spacing w:val="-4"/>
          <w:sz w:val="24"/>
          <w:szCs w:val="24"/>
        </w:rPr>
        <w:t xml:space="preserve"> </w:t>
      </w:r>
      <w:r w:rsidRPr="00460AE8">
        <w:rPr>
          <w:sz w:val="24"/>
          <w:szCs w:val="24"/>
        </w:rPr>
        <w:t>возраст,</w:t>
      </w:r>
      <w:r w:rsidRPr="00460AE8">
        <w:rPr>
          <w:spacing w:val="-4"/>
          <w:sz w:val="24"/>
          <w:szCs w:val="24"/>
        </w:rPr>
        <w:t xml:space="preserve"> </w:t>
      </w:r>
      <w:r w:rsidRPr="00460AE8">
        <w:rPr>
          <w:sz w:val="24"/>
          <w:szCs w:val="24"/>
        </w:rPr>
        <w:t>домашний</w:t>
      </w:r>
      <w:r w:rsidRPr="00460AE8">
        <w:rPr>
          <w:spacing w:val="-6"/>
          <w:sz w:val="24"/>
          <w:szCs w:val="24"/>
        </w:rPr>
        <w:t xml:space="preserve"> </w:t>
      </w:r>
      <w:r w:rsidRPr="00460AE8">
        <w:rPr>
          <w:sz w:val="24"/>
          <w:szCs w:val="24"/>
        </w:rPr>
        <w:t>адрес, телефон.</w:t>
      </w:r>
    </w:p>
    <w:p w:rsidR="003C3E25" w:rsidRPr="00460AE8" w:rsidRDefault="00D90CC0" w:rsidP="00783CE8">
      <w:pPr>
        <w:pStyle w:val="Heading1"/>
        <w:numPr>
          <w:ilvl w:val="1"/>
          <w:numId w:val="147"/>
        </w:numPr>
        <w:tabs>
          <w:tab w:val="left" w:pos="1395"/>
        </w:tabs>
        <w:ind w:left="1394" w:hanging="365"/>
        <w:jc w:val="both"/>
      </w:pPr>
      <w:r w:rsidRPr="00460AE8">
        <w:t>Система</w:t>
      </w:r>
      <w:r w:rsidRPr="00460AE8">
        <w:rPr>
          <w:spacing w:val="-6"/>
        </w:rPr>
        <w:t xml:space="preserve"> </w:t>
      </w:r>
      <w:r w:rsidRPr="00460AE8">
        <w:t>оценки</w:t>
      </w:r>
      <w:r w:rsidRPr="00460AE8">
        <w:rPr>
          <w:spacing w:val="-5"/>
        </w:rPr>
        <w:t xml:space="preserve"> </w:t>
      </w:r>
      <w:r w:rsidRPr="00460AE8">
        <w:t>результатов</w:t>
      </w:r>
      <w:r w:rsidRPr="00460AE8">
        <w:rPr>
          <w:spacing w:val="-5"/>
        </w:rPr>
        <w:t xml:space="preserve"> </w:t>
      </w:r>
      <w:r w:rsidRPr="00460AE8">
        <w:t>освоения</w:t>
      </w:r>
      <w:r w:rsidRPr="00460AE8">
        <w:rPr>
          <w:spacing w:val="-2"/>
        </w:rPr>
        <w:t xml:space="preserve"> </w:t>
      </w:r>
      <w:r w:rsidRPr="00460AE8">
        <w:t>Программы</w:t>
      </w:r>
    </w:p>
    <w:p w:rsidR="003C3E25" w:rsidRPr="00460AE8" w:rsidRDefault="00D90CC0" w:rsidP="00460AE8">
      <w:pPr>
        <w:pStyle w:val="a3"/>
        <w:ind w:right="302"/>
      </w:pPr>
      <w:r w:rsidRPr="00460AE8">
        <w:t xml:space="preserve">В соответствии с ФГОС </w:t>
      </w:r>
      <w:proofErr w:type="gramStart"/>
      <w:r w:rsidRPr="00460AE8">
        <w:t>ДО</w:t>
      </w:r>
      <w:proofErr w:type="gramEnd"/>
      <w:r w:rsidRPr="00460AE8">
        <w:t xml:space="preserve">, </w:t>
      </w:r>
      <w:proofErr w:type="gramStart"/>
      <w:r w:rsidRPr="00460AE8">
        <w:t>целевые</w:t>
      </w:r>
      <w:proofErr w:type="gramEnd"/>
      <w:r w:rsidRPr="00460AE8">
        <w:t xml:space="preserve"> ориентиры не подлежат непосредственной</w:t>
      </w:r>
      <w:r w:rsidRPr="00460AE8">
        <w:rPr>
          <w:spacing w:val="1"/>
        </w:rPr>
        <w:t xml:space="preserve"> </w:t>
      </w:r>
      <w:r w:rsidRPr="00460AE8">
        <w:t>оценке, в том числе в виде педагогической диагностики (мониторинга), и не являются</w:t>
      </w:r>
      <w:r w:rsidRPr="00460AE8">
        <w:rPr>
          <w:spacing w:val="1"/>
        </w:rPr>
        <w:t xml:space="preserve"> </w:t>
      </w:r>
      <w:r w:rsidRPr="00460AE8">
        <w:t>основанием для их формального сравнения с реальными достижениями детей. Освоение</w:t>
      </w:r>
      <w:r w:rsidRPr="00460AE8">
        <w:rPr>
          <w:spacing w:val="1"/>
        </w:rPr>
        <w:t xml:space="preserve"> </w:t>
      </w:r>
      <w:r w:rsidRPr="00460AE8">
        <w:t>образовательной программы не сопровождается проведением промежуточных аттестаций</w:t>
      </w:r>
      <w:r w:rsidRPr="00460AE8">
        <w:rPr>
          <w:spacing w:val="1"/>
        </w:rPr>
        <w:t xml:space="preserve"> </w:t>
      </w:r>
      <w:r w:rsidRPr="00460AE8">
        <w:t>и</w:t>
      </w:r>
      <w:r w:rsidRPr="00460AE8">
        <w:rPr>
          <w:spacing w:val="2"/>
        </w:rPr>
        <w:t xml:space="preserve"> </w:t>
      </w:r>
      <w:r w:rsidRPr="00460AE8">
        <w:t>итоговой</w:t>
      </w:r>
      <w:r w:rsidRPr="00460AE8">
        <w:rPr>
          <w:spacing w:val="-2"/>
        </w:rPr>
        <w:t xml:space="preserve"> </w:t>
      </w:r>
      <w:r w:rsidRPr="00460AE8">
        <w:t>аттестации</w:t>
      </w:r>
    </w:p>
    <w:p w:rsidR="003C3E25" w:rsidRPr="00460AE8" w:rsidRDefault="00D90CC0" w:rsidP="00460AE8">
      <w:pPr>
        <w:pStyle w:val="a3"/>
        <w:ind w:left="1030" w:firstLine="0"/>
      </w:pPr>
      <w:r w:rsidRPr="00460AE8">
        <w:t>воспитанников.</w:t>
      </w:r>
    </w:p>
    <w:p w:rsidR="003C3E25" w:rsidRPr="00460AE8" w:rsidRDefault="00D90CC0" w:rsidP="00460AE8">
      <w:pPr>
        <w:pStyle w:val="a3"/>
        <w:ind w:right="311"/>
      </w:pPr>
      <w:r w:rsidRPr="00460AE8">
        <w:t>Программой предусмотрена оценка индивидуального развития ребенка, динамика</w:t>
      </w:r>
      <w:r w:rsidRPr="00460AE8">
        <w:rPr>
          <w:spacing w:val="1"/>
        </w:rPr>
        <w:t xml:space="preserve"> </w:t>
      </w:r>
      <w:r w:rsidRPr="00460AE8">
        <w:t>его образовательных достижений для выстраивания индивидуальной траектории развития</w:t>
      </w:r>
      <w:r w:rsidRPr="00460AE8">
        <w:rPr>
          <w:spacing w:val="1"/>
        </w:rPr>
        <w:t xml:space="preserve"> </w:t>
      </w:r>
      <w:r w:rsidRPr="00460AE8">
        <w:t>каждого ребенка. Для этого педагогу необходим инструментарий оценки своей работы,</w:t>
      </w:r>
      <w:r w:rsidRPr="00460AE8">
        <w:rPr>
          <w:spacing w:val="1"/>
        </w:rPr>
        <w:t xml:space="preserve"> </w:t>
      </w:r>
      <w:r w:rsidRPr="00460AE8">
        <w:t>который</w:t>
      </w:r>
      <w:r w:rsidRPr="00460AE8">
        <w:rPr>
          <w:spacing w:val="2"/>
        </w:rPr>
        <w:t xml:space="preserve"> </w:t>
      </w:r>
      <w:r w:rsidRPr="00460AE8">
        <w:t>позволит</w:t>
      </w:r>
      <w:r w:rsidRPr="00460AE8">
        <w:rPr>
          <w:spacing w:val="-2"/>
        </w:rPr>
        <w:t xml:space="preserve"> </w:t>
      </w:r>
      <w:r w:rsidRPr="00460AE8">
        <w:t>ему</w:t>
      </w:r>
      <w:r w:rsidRPr="00460AE8">
        <w:rPr>
          <w:spacing w:val="-8"/>
        </w:rPr>
        <w:t xml:space="preserve"> </w:t>
      </w:r>
      <w:proofErr w:type="gramStart"/>
      <w:r w:rsidRPr="00460AE8">
        <w:t>оптимальным</w:t>
      </w:r>
      <w:proofErr w:type="gramEnd"/>
    </w:p>
    <w:p w:rsidR="003C3E25" w:rsidRPr="00460AE8" w:rsidRDefault="00D90CC0" w:rsidP="00460AE8">
      <w:pPr>
        <w:pStyle w:val="a3"/>
        <w:ind w:left="1030" w:firstLine="0"/>
      </w:pPr>
      <w:r w:rsidRPr="00460AE8">
        <w:t>образом выстраивать взаимодействие с детьми. Непосредственное наблюдение</w:t>
      </w:r>
      <w:r w:rsidRPr="00460AE8">
        <w:rPr>
          <w:spacing w:val="1"/>
        </w:rPr>
        <w:t xml:space="preserve"> </w:t>
      </w:r>
      <w:r w:rsidRPr="00460AE8">
        <w:t>строится в основном на анализе реального поведения ребенка. Информация</w:t>
      </w:r>
      <w:r w:rsidRPr="00460AE8">
        <w:rPr>
          <w:spacing w:val="1"/>
        </w:rPr>
        <w:t xml:space="preserve"> </w:t>
      </w:r>
      <w:r w:rsidRPr="00460AE8">
        <w:t>фиксируется</w:t>
      </w:r>
      <w:r w:rsidRPr="00460AE8">
        <w:rPr>
          <w:spacing w:val="5"/>
        </w:rPr>
        <w:t xml:space="preserve"> </w:t>
      </w:r>
      <w:r w:rsidRPr="00460AE8">
        <w:t>посредством</w:t>
      </w:r>
      <w:r w:rsidRPr="00460AE8">
        <w:rPr>
          <w:spacing w:val="7"/>
        </w:rPr>
        <w:t xml:space="preserve"> </w:t>
      </w:r>
      <w:r w:rsidRPr="00460AE8">
        <w:t>прямого</w:t>
      </w:r>
      <w:r w:rsidRPr="00460AE8">
        <w:rPr>
          <w:spacing w:val="10"/>
        </w:rPr>
        <w:t xml:space="preserve"> </w:t>
      </w:r>
      <w:r w:rsidRPr="00460AE8">
        <w:t>наблюдения</w:t>
      </w:r>
      <w:r w:rsidRPr="00460AE8">
        <w:rPr>
          <w:spacing w:val="6"/>
        </w:rPr>
        <w:t xml:space="preserve"> </w:t>
      </w:r>
      <w:r w:rsidRPr="00460AE8">
        <w:t>за</w:t>
      </w:r>
      <w:r w:rsidRPr="00460AE8">
        <w:rPr>
          <w:spacing w:val="4"/>
        </w:rPr>
        <w:t xml:space="preserve"> </w:t>
      </w:r>
      <w:r w:rsidRPr="00460AE8">
        <w:t>поведением</w:t>
      </w:r>
      <w:r w:rsidRPr="00460AE8">
        <w:rPr>
          <w:spacing w:val="7"/>
        </w:rPr>
        <w:t xml:space="preserve"> </w:t>
      </w:r>
      <w:r w:rsidRPr="00460AE8">
        <w:t>ребенка.</w:t>
      </w:r>
      <w:r w:rsidRPr="00460AE8">
        <w:rPr>
          <w:spacing w:val="8"/>
        </w:rPr>
        <w:t xml:space="preserve"> </w:t>
      </w:r>
      <w:r w:rsidRPr="00460AE8">
        <w:t>Результаты</w:t>
      </w:r>
    </w:p>
    <w:p w:rsidR="003C3E25" w:rsidRPr="00460AE8" w:rsidRDefault="00D90CC0" w:rsidP="00460AE8">
      <w:pPr>
        <w:pStyle w:val="a3"/>
        <w:ind w:right="828" w:firstLine="0"/>
      </w:pPr>
      <w:r w:rsidRPr="00460AE8">
        <w:t>наблюдения</w:t>
      </w:r>
      <w:r w:rsidRPr="00460AE8">
        <w:rPr>
          <w:spacing w:val="38"/>
        </w:rPr>
        <w:t xml:space="preserve"> </w:t>
      </w:r>
      <w:r w:rsidRPr="00460AE8">
        <w:t>педагог</w:t>
      </w:r>
      <w:r w:rsidRPr="00460AE8">
        <w:rPr>
          <w:spacing w:val="41"/>
        </w:rPr>
        <w:t xml:space="preserve"> </w:t>
      </w:r>
      <w:r w:rsidRPr="00460AE8">
        <w:t>получает</w:t>
      </w:r>
      <w:r w:rsidRPr="00460AE8">
        <w:rPr>
          <w:spacing w:val="39"/>
        </w:rPr>
        <w:t xml:space="preserve"> </w:t>
      </w:r>
      <w:r w:rsidRPr="00460AE8">
        <w:t>в</w:t>
      </w:r>
      <w:r w:rsidRPr="00460AE8">
        <w:rPr>
          <w:spacing w:val="40"/>
        </w:rPr>
        <w:t xml:space="preserve"> </w:t>
      </w:r>
      <w:r w:rsidRPr="00460AE8">
        <w:t>естественной</w:t>
      </w:r>
      <w:r w:rsidRPr="00460AE8">
        <w:rPr>
          <w:spacing w:val="39"/>
        </w:rPr>
        <w:t xml:space="preserve"> </w:t>
      </w:r>
      <w:r w:rsidRPr="00460AE8">
        <w:t>среде:</w:t>
      </w:r>
      <w:r w:rsidRPr="00460AE8">
        <w:rPr>
          <w:spacing w:val="39"/>
        </w:rPr>
        <w:t xml:space="preserve"> </w:t>
      </w:r>
      <w:r w:rsidRPr="00460AE8">
        <w:t>в</w:t>
      </w:r>
      <w:r w:rsidRPr="00460AE8">
        <w:rPr>
          <w:spacing w:val="35"/>
        </w:rPr>
        <w:t xml:space="preserve"> </w:t>
      </w:r>
      <w:r w:rsidRPr="00460AE8">
        <w:t>игровых</w:t>
      </w:r>
      <w:r w:rsidRPr="00460AE8">
        <w:rPr>
          <w:spacing w:val="34"/>
        </w:rPr>
        <w:t xml:space="preserve"> </w:t>
      </w:r>
      <w:r w:rsidRPr="00460AE8">
        <w:t>ситуациях,</w:t>
      </w:r>
      <w:r w:rsidRPr="00460AE8">
        <w:rPr>
          <w:spacing w:val="41"/>
        </w:rPr>
        <w:t xml:space="preserve"> </w:t>
      </w:r>
      <w:r w:rsidRPr="00460AE8">
        <w:t>в</w:t>
      </w:r>
      <w:r w:rsidRPr="00460AE8">
        <w:rPr>
          <w:spacing w:val="40"/>
        </w:rPr>
        <w:t xml:space="preserve"> </w:t>
      </w:r>
      <w:r w:rsidRPr="00460AE8">
        <w:t>ходе</w:t>
      </w:r>
      <w:r w:rsidRPr="00460AE8">
        <w:rPr>
          <w:spacing w:val="-57"/>
        </w:rPr>
        <w:t xml:space="preserve"> </w:t>
      </w:r>
      <w:r w:rsidRPr="00460AE8">
        <w:t>режимных</w:t>
      </w:r>
      <w:r w:rsidRPr="00460AE8">
        <w:rPr>
          <w:spacing w:val="-4"/>
        </w:rPr>
        <w:t xml:space="preserve"> </w:t>
      </w:r>
      <w:r w:rsidRPr="00460AE8">
        <w:t>моментов,</w:t>
      </w:r>
      <w:r w:rsidRPr="00460AE8">
        <w:rPr>
          <w:spacing w:val="-1"/>
        </w:rPr>
        <w:t xml:space="preserve"> </w:t>
      </w:r>
      <w:r w:rsidRPr="00460AE8">
        <w:t>на</w:t>
      </w:r>
      <w:r w:rsidRPr="00460AE8">
        <w:rPr>
          <w:spacing w:val="1"/>
        </w:rPr>
        <w:t xml:space="preserve"> </w:t>
      </w:r>
      <w:r w:rsidRPr="00460AE8">
        <w:t>занятиях:</w:t>
      </w:r>
    </w:p>
    <w:p w:rsidR="003C3E25" w:rsidRPr="00460AE8" w:rsidRDefault="00FF5333" w:rsidP="00783CE8">
      <w:pPr>
        <w:pStyle w:val="a7"/>
        <w:numPr>
          <w:ilvl w:val="0"/>
          <w:numId w:val="64"/>
        </w:numPr>
        <w:tabs>
          <w:tab w:val="left" w:pos="1213"/>
        </w:tabs>
        <w:spacing w:line="240" w:lineRule="auto"/>
        <w:ind w:right="312" w:firstLine="710"/>
        <w:jc w:val="both"/>
        <w:rPr>
          <w:sz w:val="24"/>
          <w:szCs w:val="24"/>
        </w:rPr>
      </w:pPr>
      <w:r>
        <w:rPr>
          <w:sz w:val="24"/>
          <w:szCs w:val="24"/>
        </w:rPr>
        <w:t>П</w:t>
      </w:r>
      <w:r w:rsidR="00D90CC0" w:rsidRPr="00460AE8">
        <w:rPr>
          <w:sz w:val="24"/>
          <w:szCs w:val="24"/>
        </w:rPr>
        <w:t>едагогические</w:t>
      </w:r>
      <w:r w:rsidR="00D90CC0" w:rsidRPr="00460AE8">
        <w:rPr>
          <w:spacing w:val="1"/>
          <w:sz w:val="24"/>
          <w:szCs w:val="24"/>
        </w:rPr>
        <w:t xml:space="preserve"> </w:t>
      </w:r>
      <w:r w:rsidR="00D90CC0" w:rsidRPr="00460AE8">
        <w:rPr>
          <w:sz w:val="24"/>
          <w:szCs w:val="24"/>
        </w:rPr>
        <w:t>наблюдения,</w:t>
      </w:r>
      <w:r w:rsidR="00D90CC0" w:rsidRPr="00460AE8">
        <w:rPr>
          <w:spacing w:val="1"/>
          <w:sz w:val="24"/>
          <w:szCs w:val="24"/>
        </w:rPr>
        <w:t xml:space="preserve"> </w:t>
      </w:r>
      <w:r w:rsidR="00D90CC0" w:rsidRPr="00460AE8">
        <w:rPr>
          <w:sz w:val="24"/>
          <w:szCs w:val="24"/>
        </w:rPr>
        <w:t>педагогическую</w:t>
      </w:r>
      <w:r w:rsidR="00D90CC0" w:rsidRPr="00460AE8">
        <w:rPr>
          <w:spacing w:val="1"/>
          <w:sz w:val="24"/>
          <w:szCs w:val="24"/>
        </w:rPr>
        <w:t xml:space="preserve"> </w:t>
      </w:r>
      <w:r w:rsidR="00D90CC0" w:rsidRPr="00460AE8">
        <w:rPr>
          <w:sz w:val="24"/>
          <w:szCs w:val="24"/>
        </w:rPr>
        <w:t>диагностику,</w:t>
      </w:r>
      <w:r w:rsidR="00D90CC0" w:rsidRPr="00460AE8">
        <w:rPr>
          <w:spacing w:val="1"/>
          <w:sz w:val="24"/>
          <w:szCs w:val="24"/>
        </w:rPr>
        <w:t xml:space="preserve"> </w:t>
      </w:r>
      <w:r w:rsidR="00D90CC0" w:rsidRPr="00460AE8">
        <w:rPr>
          <w:sz w:val="24"/>
          <w:szCs w:val="24"/>
        </w:rPr>
        <w:t>связанную</w:t>
      </w:r>
      <w:r w:rsidR="00D90CC0" w:rsidRPr="00460AE8">
        <w:rPr>
          <w:spacing w:val="1"/>
          <w:sz w:val="24"/>
          <w:szCs w:val="24"/>
        </w:rPr>
        <w:t xml:space="preserve"> </w:t>
      </w:r>
      <w:r w:rsidR="00D90CC0" w:rsidRPr="00460AE8">
        <w:rPr>
          <w:sz w:val="24"/>
          <w:szCs w:val="24"/>
        </w:rPr>
        <w:t>с</w:t>
      </w:r>
      <w:r w:rsidR="00D90CC0" w:rsidRPr="00460AE8">
        <w:rPr>
          <w:spacing w:val="1"/>
          <w:sz w:val="24"/>
          <w:szCs w:val="24"/>
        </w:rPr>
        <w:t xml:space="preserve"> </w:t>
      </w:r>
      <w:r w:rsidR="00D90CC0" w:rsidRPr="00460AE8">
        <w:rPr>
          <w:sz w:val="24"/>
          <w:szCs w:val="24"/>
        </w:rPr>
        <w:t>целью</w:t>
      </w:r>
      <w:r w:rsidR="00D90CC0" w:rsidRPr="00460AE8">
        <w:rPr>
          <w:spacing w:val="-57"/>
          <w:sz w:val="24"/>
          <w:szCs w:val="24"/>
        </w:rPr>
        <w:t xml:space="preserve"> </w:t>
      </w:r>
      <w:r w:rsidR="00D90CC0" w:rsidRPr="00460AE8">
        <w:rPr>
          <w:sz w:val="24"/>
          <w:szCs w:val="24"/>
        </w:rPr>
        <w:t>оптимизации</w:t>
      </w:r>
      <w:r w:rsidR="00D90CC0" w:rsidRPr="00460AE8">
        <w:rPr>
          <w:spacing w:val="-3"/>
          <w:sz w:val="24"/>
          <w:szCs w:val="24"/>
        </w:rPr>
        <w:t xml:space="preserve"> </w:t>
      </w:r>
      <w:r w:rsidR="00D90CC0" w:rsidRPr="00460AE8">
        <w:rPr>
          <w:sz w:val="24"/>
          <w:szCs w:val="24"/>
        </w:rPr>
        <w:t>и</w:t>
      </w:r>
      <w:r w:rsidR="00D90CC0" w:rsidRPr="00460AE8">
        <w:rPr>
          <w:spacing w:val="3"/>
          <w:sz w:val="24"/>
          <w:szCs w:val="24"/>
        </w:rPr>
        <w:t xml:space="preserve"> </w:t>
      </w:r>
      <w:r w:rsidR="00D90CC0" w:rsidRPr="00460AE8">
        <w:rPr>
          <w:sz w:val="24"/>
          <w:szCs w:val="24"/>
        </w:rPr>
        <w:t>эффективности</w:t>
      </w:r>
      <w:r w:rsidR="00D90CC0" w:rsidRPr="00460AE8">
        <w:rPr>
          <w:spacing w:val="-1"/>
          <w:sz w:val="24"/>
          <w:szCs w:val="24"/>
        </w:rPr>
        <w:t xml:space="preserve"> </w:t>
      </w:r>
      <w:r w:rsidR="00D90CC0" w:rsidRPr="00460AE8">
        <w:rPr>
          <w:sz w:val="24"/>
          <w:szCs w:val="24"/>
        </w:rPr>
        <w:t>педагогической</w:t>
      </w:r>
      <w:r w:rsidR="00D90CC0" w:rsidRPr="00460AE8">
        <w:rPr>
          <w:spacing w:val="-7"/>
          <w:sz w:val="24"/>
          <w:szCs w:val="24"/>
        </w:rPr>
        <w:t xml:space="preserve"> </w:t>
      </w:r>
      <w:r w:rsidR="00D90CC0" w:rsidRPr="00460AE8">
        <w:rPr>
          <w:sz w:val="24"/>
          <w:szCs w:val="24"/>
        </w:rPr>
        <w:t>деятельности;</w:t>
      </w:r>
    </w:p>
    <w:p w:rsidR="003C3E25" w:rsidRPr="00460AE8" w:rsidRDefault="00FF5333" w:rsidP="00783CE8">
      <w:pPr>
        <w:pStyle w:val="a7"/>
        <w:numPr>
          <w:ilvl w:val="0"/>
          <w:numId w:val="64"/>
        </w:numPr>
        <w:tabs>
          <w:tab w:val="left" w:pos="1213"/>
        </w:tabs>
        <w:spacing w:line="240" w:lineRule="auto"/>
        <w:ind w:right="309" w:firstLine="710"/>
        <w:jc w:val="both"/>
        <w:rPr>
          <w:sz w:val="24"/>
          <w:szCs w:val="24"/>
        </w:rPr>
      </w:pPr>
      <w:r>
        <w:rPr>
          <w:sz w:val="24"/>
          <w:szCs w:val="24"/>
        </w:rPr>
        <w:t>Д</w:t>
      </w:r>
      <w:r w:rsidR="00D90CC0" w:rsidRPr="00460AE8">
        <w:rPr>
          <w:sz w:val="24"/>
          <w:szCs w:val="24"/>
        </w:rPr>
        <w:t>етские</w:t>
      </w:r>
      <w:r w:rsidR="00D90CC0" w:rsidRPr="00460AE8">
        <w:rPr>
          <w:spacing w:val="9"/>
          <w:sz w:val="24"/>
          <w:szCs w:val="24"/>
        </w:rPr>
        <w:t xml:space="preserve"> </w:t>
      </w:r>
      <w:proofErr w:type="spellStart"/>
      <w:r w:rsidR="00D90CC0" w:rsidRPr="00460AE8">
        <w:rPr>
          <w:sz w:val="24"/>
          <w:szCs w:val="24"/>
        </w:rPr>
        <w:t>портфолио</w:t>
      </w:r>
      <w:proofErr w:type="spellEnd"/>
      <w:r w:rsidR="00D90CC0" w:rsidRPr="00460AE8">
        <w:rPr>
          <w:sz w:val="24"/>
          <w:szCs w:val="24"/>
        </w:rPr>
        <w:t>,</w:t>
      </w:r>
      <w:r w:rsidR="00D90CC0" w:rsidRPr="00460AE8">
        <w:rPr>
          <w:spacing w:val="12"/>
          <w:sz w:val="24"/>
          <w:szCs w:val="24"/>
        </w:rPr>
        <w:t xml:space="preserve"> </w:t>
      </w:r>
      <w:r w:rsidR="00D90CC0" w:rsidRPr="00460AE8">
        <w:rPr>
          <w:sz w:val="24"/>
          <w:szCs w:val="24"/>
        </w:rPr>
        <w:t>фиксирующие</w:t>
      </w:r>
      <w:r w:rsidR="00D90CC0" w:rsidRPr="00460AE8">
        <w:rPr>
          <w:spacing w:val="9"/>
          <w:sz w:val="24"/>
          <w:szCs w:val="24"/>
        </w:rPr>
        <w:t xml:space="preserve"> </w:t>
      </w:r>
      <w:r w:rsidR="00D90CC0" w:rsidRPr="00460AE8">
        <w:rPr>
          <w:sz w:val="24"/>
          <w:szCs w:val="24"/>
        </w:rPr>
        <w:t>достижения</w:t>
      </w:r>
      <w:r w:rsidR="00D90CC0" w:rsidRPr="00460AE8">
        <w:rPr>
          <w:spacing w:val="10"/>
          <w:sz w:val="24"/>
          <w:szCs w:val="24"/>
        </w:rPr>
        <w:t xml:space="preserve"> </w:t>
      </w:r>
      <w:r w:rsidR="00D90CC0" w:rsidRPr="00460AE8">
        <w:rPr>
          <w:sz w:val="24"/>
          <w:szCs w:val="24"/>
        </w:rPr>
        <w:t>детей</w:t>
      </w:r>
      <w:r w:rsidR="00D90CC0" w:rsidRPr="00460AE8">
        <w:rPr>
          <w:spacing w:val="10"/>
          <w:sz w:val="24"/>
          <w:szCs w:val="24"/>
        </w:rPr>
        <w:t xml:space="preserve"> </w:t>
      </w:r>
      <w:r w:rsidR="00D90CC0" w:rsidRPr="00460AE8">
        <w:rPr>
          <w:sz w:val="24"/>
          <w:szCs w:val="24"/>
        </w:rPr>
        <w:t>в</w:t>
      </w:r>
      <w:r w:rsidR="00D90CC0" w:rsidRPr="00460AE8">
        <w:rPr>
          <w:spacing w:val="7"/>
          <w:sz w:val="24"/>
          <w:szCs w:val="24"/>
        </w:rPr>
        <w:t xml:space="preserve"> </w:t>
      </w:r>
      <w:r w:rsidR="00D90CC0" w:rsidRPr="00460AE8">
        <w:rPr>
          <w:sz w:val="24"/>
          <w:szCs w:val="24"/>
        </w:rPr>
        <w:t>ходе</w:t>
      </w:r>
      <w:r w:rsidR="00D90CC0" w:rsidRPr="00460AE8">
        <w:rPr>
          <w:spacing w:val="9"/>
          <w:sz w:val="24"/>
          <w:szCs w:val="24"/>
        </w:rPr>
        <w:t xml:space="preserve"> </w:t>
      </w:r>
      <w:r w:rsidR="00D90CC0" w:rsidRPr="00460AE8">
        <w:rPr>
          <w:sz w:val="24"/>
          <w:szCs w:val="24"/>
        </w:rPr>
        <w:t>образовательной</w:t>
      </w:r>
      <w:r w:rsidR="00D90CC0" w:rsidRPr="00460AE8">
        <w:rPr>
          <w:spacing w:val="-57"/>
          <w:sz w:val="24"/>
          <w:szCs w:val="24"/>
        </w:rPr>
        <w:t xml:space="preserve"> </w:t>
      </w:r>
      <w:r w:rsidR="00D90CC0" w:rsidRPr="00460AE8">
        <w:rPr>
          <w:sz w:val="24"/>
          <w:szCs w:val="24"/>
        </w:rPr>
        <w:t>деятельности;</w:t>
      </w:r>
    </w:p>
    <w:p w:rsidR="003C3E25" w:rsidRPr="00460AE8" w:rsidRDefault="00FF5333" w:rsidP="00783CE8">
      <w:pPr>
        <w:pStyle w:val="a7"/>
        <w:numPr>
          <w:ilvl w:val="0"/>
          <w:numId w:val="64"/>
        </w:numPr>
        <w:tabs>
          <w:tab w:val="left" w:pos="1213"/>
        </w:tabs>
        <w:spacing w:line="240" w:lineRule="auto"/>
        <w:ind w:left="1212"/>
        <w:jc w:val="both"/>
        <w:rPr>
          <w:sz w:val="24"/>
          <w:szCs w:val="24"/>
        </w:rPr>
      </w:pPr>
      <w:r>
        <w:rPr>
          <w:sz w:val="24"/>
          <w:szCs w:val="24"/>
        </w:rPr>
        <w:t>В</w:t>
      </w:r>
      <w:r w:rsidR="00D90CC0" w:rsidRPr="00460AE8">
        <w:rPr>
          <w:sz w:val="24"/>
          <w:szCs w:val="24"/>
        </w:rPr>
        <w:t>едение</w:t>
      </w:r>
      <w:r w:rsidR="00D90CC0" w:rsidRPr="00460AE8">
        <w:rPr>
          <w:spacing w:val="-5"/>
          <w:sz w:val="24"/>
          <w:szCs w:val="24"/>
        </w:rPr>
        <w:t xml:space="preserve"> </w:t>
      </w:r>
      <w:r w:rsidR="00D90CC0" w:rsidRPr="00460AE8">
        <w:rPr>
          <w:sz w:val="24"/>
          <w:szCs w:val="24"/>
        </w:rPr>
        <w:t>карт</w:t>
      </w:r>
      <w:r w:rsidR="00D90CC0" w:rsidRPr="00460AE8">
        <w:rPr>
          <w:spacing w:val="-3"/>
          <w:sz w:val="24"/>
          <w:szCs w:val="24"/>
        </w:rPr>
        <w:t xml:space="preserve"> </w:t>
      </w:r>
      <w:r w:rsidR="00D90CC0" w:rsidRPr="00460AE8">
        <w:rPr>
          <w:sz w:val="24"/>
          <w:szCs w:val="24"/>
        </w:rPr>
        <w:t>наблюдений</w:t>
      </w:r>
      <w:r w:rsidR="00D90CC0" w:rsidRPr="00460AE8">
        <w:rPr>
          <w:spacing w:val="-3"/>
          <w:sz w:val="24"/>
          <w:szCs w:val="24"/>
        </w:rPr>
        <w:t xml:space="preserve"> </w:t>
      </w:r>
      <w:r w:rsidR="00D90CC0" w:rsidRPr="00460AE8">
        <w:rPr>
          <w:sz w:val="24"/>
          <w:szCs w:val="24"/>
        </w:rPr>
        <w:t>(карт</w:t>
      </w:r>
      <w:r w:rsidR="00D90CC0" w:rsidRPr="00460AE8">
        <w:rPr>
          <w:spacing w:val="-7"/>
          <w:sz w:val="24"/>
          <w:szCs w:val="24"/>
        </w:rPr>
        <w:t xml:space="preserve"> </w:t>
      </w:r>
      <w:r w:rsidR="00D90CC0" w:rsidRPr="00460AE8">
        <w:rPr>
          <w:sz w:val="24"/>
          <w:szCs w:val="24"/>
        </w:rPr>
        <w:t>развития).</w:t>
      </w:r>
    </w:p>
    <w:p w:rsidR="003C3E25" w:rsidRPr="00460AE8" w:rsidRDefault="00D90CC0" w:rsidP="00460AE8">
      <w:pPr>
        <w:pStyle w:val="a3"/>
        <w:ind w:left="1030" w:right="751" w:firstLine="0"/>
      </w:pPr>
      <w:r w:rsidRPr="00460AE8">
        <w:t>Инструментарий для педагогической диагностики</w:t>
      </w:r>
      <w:r w:rsidRPr="00460AE8">
        <w:rPr>
          <w:spacing w:val="7"/>
        </w:rPr>
        <w:t xml:space="preserve"> </w:t>
      </w:r>
      <w:r w:rsidRPr="00460AE8">
        <w:t>—</w:t>
      </w:r>
      <w:r w:rsidRPr="00460AE8">
        <w:rPr>
          <w:spacing w:val="-1"/>
        </w:rPr>
        <w:t xml:space="preserve"> </w:t>
      </w:r>
      <w:r w:rsidRPr="00460AE8">
        <w:t>карты</w:t>
      </w:r>
      <w:r w:rsidRPr="00460AE8">
        <w:rPr>
          <w:spacing w:val="-2"/>
        </w:rPr>
        <w:t xml:space="preserve"> </w:t>
      </w:r>
      <w:r w:rsidRPr="00460AE8">
        <w:t>наблюдений</w:t>
      </w:r>
      <w:r w:rsidRPr="00460AE8">
        <w:rPr>
          <w:spacing w:val="1"/>
        </w:rPr>
        <w:t xml:space="preserve"> </w:t>
      </w:r>
      <w:r w:rsidRPr="00460AE8">
        <w:t>детского развития (результаты фиксируются в журнале Развития группы),</w:t>
      </w:r>
      <w:r w:rsidRPr="00460AE8">
        <w:rPr>
          <w:spacing w:val="1"/>
        </w:rPr>
        <w:t xml:space="preserve"> </w:t>
      </w:r>
      <w:r w:rsidRPr="00460AE8">
        <w:t>позволяющие фиксировать индивидуальную динамику и перспективы развития</w:t>
      </w:r>
      <w:r w:rsidRPr="00460AE8">
        <w:rPr>
          <w:spacing w:val="-57"/>
        </w:rPr>
        <w:t xml:space="preserve"> </w:t>
      </w:r>
      <w:r w:rsidRPr="00460AE8">
        <w:t>каждого</w:t>
      </w:r>
      <w:r w:rsidRPr="00460AE8">
        <w:rPr>
          <w:spacing w:val="1"/>
        </w:rPr>
        <w:t xml:space="preserve"> </w:t>
      </w:r>
      <w:r w:rsidRPr="00460AE8">
        <w:t>ребенка</w:t>
      </w:r>
      <w:r w:rsidRPr="00460AE8">
        <w:rPr>
          <w:spacing w:val="1"/>
        </w:rPr>
        <w:t xml:space="preserve"> </w:t>
      </w:r>
      <w:r w:rsidRPr="00460AE8">
        <w:t>в</w:t>
      </w:r>
      <w:r w:rsidRPr="00460AE8">
        <w:rPr>
          <w:spacing w:val="3"/>
        </w:rPr>
        <w:t xml:space="preserve"> </w:t>
      </w:r>
      <w:r w:rsidRPr="00460AE8">
        <w:t>ходе:</w:t>
      </w:r>
    </w:p>
    <w:p w:rsidR="003C3E25" w:rsidRPr="00460AE8" w:rsidRDefault="00D90CC0" w:rsidP="00783CE8">
      <w:pPr>
        <w:pStyle w:val="a7"/>
        <w:numPr>
          <w:ilvl w:val="0"/>
          <w:numId w:val="63"/>
        </w:numPr>
        <w:tabs>
          <w:tab w:val="left" w:pos="1736"/>
          <w:tab w:val="left" w:pos="1737"/>
        </w:tabs>
        <w:spacing w:line="240" w:lineRule="auto"/>
        <w:ind w:right="333" w:firstLine="0"/>
        <w:jc w:val="both"/>
        <w:rPr>
          <w:sz w:val="24"/>
          <w:szCs w:val="24"/>
        </w:rPr>
      </w:pPr>
      <w:r w:rsidRPr="00460AE8">
        <w:rPr>
          <w:sz w:val="24"/>
          <w:szCs w:val="24"/>
        </w:rPr>
        <w:t>коммуникации со сверстниками и взрослыми (как меняются способы</w:t>
      </w:r>
      <w:r w:rsidRPr="00460AE8">
        <w:rPr>
          <w:spacing w:val="1"/>
          <w:sz w:val="24"/>
          <w:szCs w:val="24"/>
        </w:rPr>
        <w:t xml:space="preserve"> </w:t>
      </w:r>
      <w:r w:rsidRPr="00460AE8">
        <w:rPr>
          <w:sz w:val="24"/>
          <w:szCs w:val="24"/>
        </w:rPr>
        <w:t>установления и поддержания контакта, принятия совместных решений, разрешения</w:t>
      </w:r>
      <w:r w:rsidRPr="00460AE8">
        <w:rPr>
          <w:spacing w:val="-57"/>
          <w:sz w:val="24"/>
          <w:szCs w:val="24"/>
        </w:rPr>
        <w:t xml:space="preserve"> </w:t>
      </w:r>
      <w:r w:rsidRPr="00460AE8">
        <w:rPr>
          <w:sz w:val="24"/>
          <w:szCs w:val="24"/>
        </w:rPr>
        <w:t>конфликтов,</w:t>
      </w:r>
      <w:r w:rsidRPr="00460AE8">
        <w:rPr>
          <w:spacing w:val="3"/>
          <w:sz w:val="24"/>
          <w:szCs w:val="24"/>
        </w:rPr>
        <w:t xml:space="preserve"> </w:t>
      </w:r>
      <w:r w:rsidRPr="00460AE8">
        <w:rPr>
          <w:sz w:val="24"/>
          <w:szCs w:val="24"/>
        </w:rPr>
        <w:t>лидерства</w:t>
      </w:r>
      <w:r w:rsidRPr="00460AE8">
        <w:rPr>
          <w:spacing w:val="-4"/>
          <w:sz w:val="24"/>
          <w:szCs w:val="24"/>
        </w:rPr>
        <w:t xml:space="preserve"> </w:t>
      </w:r>
      <w:r w:rsidRPr="00460AE8">
        <w:rPr>
          <w:sz w:val="24"/>
          <w:szCs w:val="24"/>
        </w:rPr>
        <w:t>и</w:t>
      </w:r>
      <w:r w:rsidRPr="00460AE8">
        <w:rPr>
          <w:spacing w:val="3"/>
          <w:sz w:val="24"/>
          <w:szCs w:val="24"/>
        </w:rPr>
        <w:t xml:space="preserve"> </w:t>
      </w:r>
      <w:r w:rsidRPr="00460AE8">
        <w:rPr>
          <w:sz w:val="24"/>
          <w:szCs w:val="24"/>
        </w:rPr>
        <w:t>пр.);</w:t>
      </w:r>
    </w:p>
    <w:p w:rsidR="003C3E25" w:rsidRPr="00460AE8" w:rsidRDefault="00D90CC0" w:rsidP="00783CE8">
      <w:pPr>
        <w:pStyle w:val="a7"/>
        <w:numPr>
          <w:ilvl w:val="0"/>
          <w:numId w:val="63"/>
        </w:numPr>
        <w:tabs>
          <w:tab w:val="left" w:pos="1736"/>
          <w:tab w:val="left" w:pos="1737"/>
        </w:tabs>
        <w:spacing w:line="240" w:lineRule="auto"/>
        <w:ind w:left="1736" w:hanging="707"/>
        <w:jc w:val="both"/>
        <w:rPr>
          <w:sz w:val="24"/>
          <w:szCs w:val="24"/>
        </w:rPr>
      </w:pPr>
      <w:r w:rsidRPr="00460AE8">
        <w:rPr>
          <w:sz w:val="24"/>
          <w:szCs w:val="24"/>
        </w:rPr>
        <w:t>игровой</w:t>
      </w:r>
      <w:r w:rsidRPr="00460AE8">
        <w:rPr>
          <w:spacing w:val="-3"/>
          <w:sz w:val="24"/>
          <w:szCs w:val="24"/>
        </w:rPr>
        <w:t xml:space="preserve"> </w:t>
      </w:r>
      <w:r w:rsidRPr="00460AE8">
        <w:rPr>
          <w:sz w:val="24"/>
          <w:szCs w:val="24"/>
        </w:rPr>
        <w:t>деятельности;</w:t>
      </w:r>
    </w:p>
    <w:p w:rsidR="003C3E25" w:rsidRPr="00460AE8" w:rsidRDefault="00D90CC0" w:rsidP="00783CE8">
      <w:pPr>
        <w:pStyle w:val="a7"/>
        <w:numPr>
          <w:ilvl w:val="0"/>
          <w:numId w:val="63"/>
        </w:numPr>
        <w:tabs>
          <w:tab w:val="left" w:pos="1736"/>
          <w:tab w:val="left" w:pos="1737"/>
        </w:tabs>
        <w:spacing w:line="240" w:lineRule="auto"/>
        <w:ind w:right="2379" w:firstLine="0"/>
        <w:jc w:val="both"/>
        <w:rPr>
          <w:sz w:val="24"/>
          <w:szCs w:val="24"/>
        </w:rPr>
      </w:pPr>
      <w:r w:rsidRPr="00460AE8">
        <w:rPr>
          <w:sz w:val="24"/>
          <w:szCs w:val="24"/>
        </w:rPr>
        <w:t>познавательной</w:t>
      </w:r>
      <w:r w:rsidRPr="00460AE8">
        <w:rPr>
          <w:spacing w:val="-7"/>
          <w:sz w:val="24"/>
          <w:szCs w:val="24"/>
        </w:rPr>
        <w:t xml:space="preserve"> </w:t>
      </w:r>
      <w:r w:rsidRPr="00460AE8">
        <w:rPr>
          <w:sz w:val="24"/>
          <w:szCs w:val="24"/>
        </w:rPr>
        <w:t>деятельности</w:t>
      </w:r>
      <w:r w:rsidRPr="00460AE8">
        <w:rPr>
          <w:spacing w:val="-5"/>
          <w:sz w:val="24"/>
          <w:szCs w:val="24"/>
        </w:rPr>
        <w:t xml:space="preserve"> </w:t>
      </w:r>
      <w:r w:rsidRPr="00460AE8">
        <w:rPr>
          <w:sz w:val="24"/>
          <w:szCs w:val="24"/>
        </w:rPr>
        <w:t>(как</w:t>
      </w:r>
      <w:r w:rsidRPr="00460AE8">
        <w:rPr>
          <w:spacing w:val="-5"/>
          <w:sz w:val="24"/>
          <w:szCs w:val="24"/>
        </w:rPr>
        <w:t xml:space="preserve"> </w:t>
      </w:r>
      <w:r w:rsidRPr="00460AE8">
        <w:rPr>
          <w:sz w:val="24"/>
          <w:szCs w:val="24"/>
        </w:rPr>
        <w:t>идет</w:t>
      </w:r>
      <w:r w:rsidRPr="00460AE8">
        <w:rPr>
          <w:spacing w:val="-3"/>
          <w:sz w:val="24"/>
          <w:szCs w:val="24"/>
        </w:rPr>
        <w:t xml:space="preserve"> </w:t>
      </w:r>
      <w:r w:rsidRPr="00460AE8">
        <w:rPr>
          <w:sz w:val="24"/>
          <w:szCs w:val="24"/>
        </w:rPr>
        <w:t>развитие</w:t>
      </w:r>
      <w:r w:rsidRPr="00460AE8">
        <w:rPr>
          <w:spacing w:val="-3"/>
          <w:sz w:val="24"/>
          <w:szCs w:val="24"/>
        </w:rPr>
        <w:t xml:space="preserve"> </w:t>
      </w:r>
      <w:r w:rsidRPr="00460AE8">
        <w:rPr>
          <w:sz w:val="24"/>
          <w:szCs w:val="24"/>
        </w:rPr>
        <w:t>детских</w:t>
      </w:r>
      <w:r w:rsidRPr="00460AE8">
        <w:rPr>
          <w:spacing w:val="-57"/>
          <w:sz w:val="24"/>
          <w:szCs w:val="24"/>
        </w:rPr>
        <w:t xml:space="preserve"> </w:t>
      </w:r>
      <w:r w:rsidRPr="00460AE8">
        <w:rPr>
          <w:sz w:val="24"/>
          <w:szCs w:val="24"/>
        </w:rPr>
        <w:t>способностей,</w:t>
      </w:r>
      <w:r w:rsidRPr="00460AE8">
        <w:rPr>
          <w:spacing w:val="-2"/>
          <w:sz w:val="24"/>
          <w:szCs w:val="24"/>
        </w:rPr>
        <w:t xml:space="preserve"> </w:t>
      </w:r>
      <w:r w:rsidRPr="00460AE8">
        <w:rPr>
          <w:sz w:val="24"/>
          <w:szCs w:val="24"/>
        </w:rPr>
        <w:t>познавательной</w:t>
      </w:r>
      <w:r w:rsidRPr="00460AE8">
        <w:rPr>
          <w:spacing w:val="-2"/>
          <w:sz w:val="24"/>
          <w:szCs w:val="24"/>
        </w:rPr>
        <w:t xml:space="preserve"> </w:t>
      </w:r>
      <w:r w:rsidRPr="00460AE8">
        <w:rPr>
          <w:sz w:val="24"/>
          <w:szCs w:val="24"/>
        </w:rPr>
        <w:t>активности);</w:t>
      </w:r>
    </w:p>
    <w:p w:rsidR="003C3E25" w:rsidRPr="00460AE8" w:rsidRDefault="00D90CC0" w:rsidP="00783CE8">
      <w:pPr>
        <w:pStyle w:val="a7"/>
        <w:numPr>
          <w:ilvl w:val="0"/>
          <w:numId w:val="63"/>
        </w:numPr>
        <w:tabs>
          <w:tab w:val="left" w:pos="1736"/>
          <w:tab w:val="left" w:pos="1737"/>
        </w:tabs>
        <w:spacing w:line="240" w:lineRule="auto"/>
        <w:ind w:right="1116" w:firstLine="0"/>
        <w:jc w:val="both"/>
        <w:rPr>
          <w:sz w:val="24"/>
          <w:szCs w:val="24"/>
        </w:rPr>
      </w:pPr>
      <w:r w:rsidRPr="00460AE8">
        <w:rPr>
          <w:sz w:val="24"/>
          <w:szCs w:val="24"/>
        </w:rPr>
        <w:t>проектной деятельности (как идет развитие детской инициативности,</w:t>
      </w:r>
      <w:r w:rsidRPr="00460AE8">
        <w:rPr>
          <w:spacing w:val="-57"/>
          <w:sz w:val="24"/>
          <w:szCs w:val="24"/>
        </w:rPr>
        <w:t xml:space="preserve"> </w:t>
      </w:r>
      <w:r w:rsidRPr="00460AE8">
        <w:rPr>
          <w:sz w:val="24"/>
          <w:szCs w:val="24"/>
        </w:rPr>
        <w:t>ответственности и автономии, как развивается умение планировать и</w:t>
      </w:r>
      <w:r w:rsidRPr="00460AE8">
        <w:rPr>
          <w:spacing w:val="1"/>
          <w:sz w:val="24"/>
          <w:szCs w:val="24"/>
        </w:rPr>
        <w:t xml:space="preserve"> </w:t>
      </w:r>
      <w:r w:rsidRPr="00460AE8">
        <w:rPr>
          <w:sz w:val="24"/>
          <w:szCs w:val="24"/>
        </w:rPr>
        <w:t>организовывать</w:t>
      </w:r>
      <w:r w:rsidRPr="00460AE8">
        <w:rPr>
          <w:spacing w:val="-2"/>
          <w:sz w:val="24"/>
          <w:szCs w:val="24"/>
        </w:rPr>
        <w:t xml:space="preserve"> </w:t>
      </w:r>
      <w:r w:rsidRPr="00460AE8">
        <w:rPr>
          <w:sz w:val="24"/>
          <w:szCs w:val="24"/>
        </w:rPr>
        <w:t>свою деятельность);</w:t>
      </w:r>
    </w:p>
    <w:p w:rsidR="003C3E25" w:rsidRPr="00460AE8" w:rsidRDefault="00D90CC0" w:rsidP="00783CE8">
      <w:pPr>
        <w:pStyle w:val="a7"/>
        <w:numPr>
          <w:ilvl w:val="0"/>
          <w:numId w:val="63"/>
        </w:numPr>
        <w:tabs>
          <w:tab w:val="left" w:pos="1736"/>
          <w:tab w:val="left" w:pos="1737"/>
        </w:tabs>
        <w:spacing w:line="240" w:lineRule="auto"/>
        <w:ind w:left="1736" w:hanging="707"/>
        <w:jc w:val="both"/>
        <w:rPr>
          <w:sz w:val="24"/>
          <w:szCs w:val="24"/>
        </w:rPr>
      </w:pPr>
      <w:r w:rsidRPr="00460AE8">
        <w:rPr>
          <w:sz w:val="24"/>
          <w:szCs w:val="24"/>
        </w:rPr>
        <w:t>художественной</w:t>
      </w:r>
      <w:r w:rsidRPr="00460AE8">
        <w:rPr>
          <w:spacing w:val="-1"/>
          <w:sz w:val="24"/>
          <w:szCs w:val="24"/>
        </w:rPr>
        <w:t xml:space="preserve"> </w:t>
      </w:r>
      <w:r w:rsidRPr="00460AE8">
        <w:rPr>
          <w:sz w:val="24"/>
          <w:szCs w:val="24"/>
        </w:rPr>
        <w:t>деятельности;</w:t>
      </w:r>
    </w:p>
    <w:p w:rsidR="003C3E25" w:rsidRPr="00460AE8" w:rsidRDefault="00D90CC0" w:rsidP="00783CE8">
      <w:pPr>
        <w:pStyle w:val="a7"/>
        <w:numPr>
          <w:ilvl w:val="0"/>
          <w:numId w:val="63"/>
        </w:numPr>
        <w:tabs>
          <w:tab w:val="left" w:pos="1736"/>
          <w:tab w:val="left" w:pos="1737"/>
        </w:tabs>
        <w:spacing w:line="240" w:lineRule="auto"/>
        <w:ind w:left="1736" w:hanging="707"/>
        <w:jc w:val="both"/>
        <w:rPr>
          <w:sz w:val="24"/>
          <w:szCs w:val="24"/>
        </w:rPr>
      </w:pPr>
      <w:r w:rsidRPr="00460AE8">
        <w:rPr>
          <w:sz w:val="24"/>
          <w:szCs w:val="24"/>
        </w:rPr>
        <w:t>физического</w:t>
      </w:r>
      <w:r w:rsidRPr="00460AE8">
        <w:rPr>
          <w:spacing w:val="-3"/>
          <w:sz w:val="24"/>
          <w:szCs w:val="24"/>
        </w:rPr>
        <w:t xml:space="preserve"> </w:t>
      </w:r>
      <w:r w:rsidRPr="00460AE8">
        <w:rPr>
          <w:sz w:val="24"/>
          <w:szCs w:val="24"/>
        </w:rPr>
        <w:t>развития.</w:t>
      </w:r>
    </w:p>
    <w:p w:rsidR="003C3E25" w:rsidRPr="00460AE8" w:rsidRDefault="00D90CC0" w:rsidP="00460AE8">
      <w:pPr>
        <w:pStyle w:val="a3"/>
        <w:ind w:right="309"/>
      </w:pPr>
      <w:r w:rsidRPr="00460AE8">
        <w:t>Результаты</w:t>
      </w:r>
      <w:r w:rsidRPr="00460AE8">
        <w:rPr>
          <w:spacing w:val="15"/>
        </w:rPr>
        <w:t xml:space="preserve"> </w:t>
      </w:r>
      <w:r w:rsidRPr="00460AE8">
        <w:t>педагогической</w:t>
      </w:r>
      <w:r w:rsidRPr="00460AE8">
        <w:rPr>
          <w:spacing w:val="15"/>
        </w:rPr>
        <w:t xml:space="preserve"> </w:t>
      </w:r>
      <w:r w:rsidRPr="00460AE8">
        <w:t>диагностики</w:t>
      </w:r>
      <w:r w:rsidRPr="00460AE8">
        <w:rPr>
          <w:spacing w:val="10"/>
        </w:rPr>
        <w:t xml:space="preserve"> </w:t>
      </w:r>
      <w:r w:rsidRPr="00460AE8">
        <w:t>могут</w:t>
      </w:r>
      <w:r w:rsidRPr="00460AE8">
        <w:rPr>
          <w:spacing w:val="14"/>
        </w:rPr>
        <w:t xml:space="preserve"> </w:t>
      </w:r>
      <w:r w:rsidRPr="00460AE8">
        <w:t>использоваться</w:t>
      </w:r>
      <w:r w:rsidRPr="00460AE8">
        <w:rPr>
          <w:spacing w:val="9"/>
        </w:rPr>
        <w:t xml:space="preserve"> </w:t>
      </w:r>
      <w:r w:rsidRPr="00460AE8">
        <w:t>исключительно</w:t>
      </w:r>
      <w:r w:rsidRPr="00460AE8">
        <w:rPr>
          <w:spacing w:val="14"/>
        </w:rPr>
        <w:t xml:space="preserve"> </w:t>
      </w:r>
      <w:r w:rsidRPr="00460AE8">
        <w:t>для</w:t>
      </w:r>
      <w:r w:rsidRPr="00460AE8">
        <w:rPr>
          <w:spacing w:val="-57"/>
        </w:rPr>
        <w:t xml:space="preserve"> </w:t>
      </w:r>
      <w:r w:rsidRPr="00460AE8">
        <w:t>решения</w:t>
      </w:r>
      <w:r w:rsidRPr="00460AE8">
        <w:rPr>
          <w:spacing w:val="1"/>
        </w:rPr>
        <w:t xml:space="preserve"> </w:t>
      </w:r>
      <w:r w:rsidRPr="00460AE8">
        <w:t>следующих</w:t>
      </w:r>
      <w:r w:rsidRPr="00460AE8">
        <w:rPr>
          <w:spacing w:val="-3"/>
        </w:rPr>
        <w:t xml:space="preserve"> </w:t>
      </w:r>
      <w:r w:rsidRPr="00460AE8">
        <w:t>образовательных</w:t>
      </w:r>
      <w:r w:rsidRPr="00460AE8">
        <w:rPr>
          <w:spacing w:val="-3"/>
        </w:rPr>
        <w:t xml:space="preserve"> </w:t>
      </w:r>
      <w:r w:rsidRPr="00460AE8">
        <w:t>задач:</w:t>
      </w:r>
    </w:p>
    <w:p w:rsidR="003C3E25" w:rsidRPr="00460AE8" w:rsidRDefault="00D90CC0" w:rsidP="00460AE8">
      <w:pPr>
        <w:pStyle w:val="a3"/>
        <w:ind w:left="1030" w:firstLine="0"/>
      </w:pPr>
      <w:r w:rsidRPr="00460AE8">
        <w:t>-индивидуализации</w:t>
      </w:r>
      <w:r w:rsidRPr="00460AE8">
        <w:rPr>
          <w:spacing w:val="-4"/>
        </w:rPr>
        <w:t xml:space="preserve"> </w:t>
      </w:r>
      <w:r w:rsidRPr="00460AE8">
        <w:t>образования</w:t>
      </w:r>
      <w:r w:rsidRPr="00460AE8">
        <w:rPr>
          <w:spacing w:val="-3"/>
        </w:rPr>
        <w:t xml:space="preserve"> </w:t>
      </w:r>
      <w:r w:rsidRPr="00460AE8">
        <w:t>(в</w:t>
      </w:r>
      <w:r w:rsidRPr="00460AE8">
        <w:rPr>
          <w:spacing w:val="-7"/>
        </w:rPr>
        <w:t xml:space="preserve"> </w:t>
      </w:r>
      <w:r w:rsidRPr="00460AE8">
        <w:t>том</w:t>
      </w:r>
      <w:r w:rsidRPr="00460AE8">
        <w:rPr>
          <w:spacing w:val="-3"/>
        </w:rPr>
        <w:t xml:space="preserve"> </w:t>
      </w:r>
      <w:r w:rsidRPr="00460AE8">
        <w:t>числе</w:t>
      </w:r>
      <w:r w:rsidRPr="00460AE8">
        <w:rPr>
          <w:spacing w:val="-5"/>
        </w:rPr>
        <w:t xml:space="preserve"> </w:t>
      </w:r>
      <w:r w:rsidRPr="00460AE8">
        <w:t>поддержки</w:t>
      </w:r>
      <w:r w:rsidRPr="00460AE8">
        <w:rPr>
          <w:spacing w:val="-3"/>
        </w:rPr>
        <w:t xml:space="preserve"> </w:t>
      </w:r>
      <w:r w:rsidRPr="00460AE8">
        <w:t>ребенка);</w:t>
      </w:r>
    </w:p>
    <w:p w:rsidR="003C3E25" w:rsidRPr="00460AE8" w:rsidRDefault="00D90CC0" w:rsidP="00460AE8">
      <w:pPr>
        <w:pStyle w:val="a3"/>
      </w:pPr>
      <w:r w:rsidRPr="00460AE8">
        <w:t>-построения</w:t>
      </w:r>
      <w:r w:rsidRPr="00460AE8">
        <w:rPr>
          <w:spacing w:val="9"/>
        </w:rPr>
        <w:t xml:space="preserve"> </w:t>
      </w:r>
      <w:r w:rsidRPr="00460AE8">
        <w:t>его</w:t>
      </w:r>
      <w:r w:rsidRPr="00460AE8">
        <w:rPr>
          <w:spacing w:val="8"/>
        </w:rPr>
        <w:t xml:space="preserve"> </w:t>
      </w:r>
      <w:r w:rsidRPr="00460AE8">
        <w:t>образовательной</w:t>
      </w:r>
      <w:r w:rsidRPr="00460AE8">
        <w:rPr>
          <w:spacing w:val="10"/>
        </w:rPr>
        <w:t xml:space="preserve"> </w:t>
      </w:r>
      <w:r w:rsidRPr="00460AE8">
        <w:t>траектории</w:t>
      </w:r>
      <w:r w:rsidRPr="00460AE8">
        <w:rPr>
          <w:spacing w:val="5"/>
        </w:rPr>
        <w:t xml:space="preserve"> </w:t>
      </w:r>
      <w:r w:rsidRPr="00460AE8">
        <w:t>или</w:t>
      </w:r>
      <w:r w:rsidRPr="00460AE8">
        <w:rPr>
          <w:spacing w:val="5"/>
        </w:rPr>
        <w:t xml:space="preserve"> </w:t>
      </w:r>
      <w:r w:rsidRPr="00460AE8">
        <w:t>профессиональной</w:t>
      </w:r>
      <w:r w:rsidRPr="00460AE8">
        <w:rPr>
          <w:spacing w:val="10"/>
        </w:rPr>
        <w:t xml:space="preserve"> </w:t>
      </w:r>
      <w:r w:rsidRPr="00460AE8">
        <w:t>коррекции</w:t>
      </w:r>
      <w:r w:rsidRPr="00460AE8">
        <w:rPr>
          <w:spacing w:val="-57"/>
        </w:rPr>
        <w:t xml:space="preserve"> </w:t>
      </w:r>
      <w:r w:rsidRPr="00460AE8">
        <w:t>особенностей</w:t>
      </w:r>
      <w:r w:rsidRPr="00460AE8">
        <w:rPr>
          <w:spacing w:val="1"/>
        </w:rPr>
        <w:t xml:space="preserve"> </w:t>
      </w:r>
      <w:r w:rsidRPr="00460AE8">
        <w:t>его</w:t>
      </w:r>
      <w:r w:rsidRPr="00460AE8">
        <w:rPr>
          <w:spacing w:val="6"/>
        </w:rPr>
        <w:t xml:space="preserve"> </w:t>
      </w:r>
      <w:r w:rsidRPr="00460AE8">
        <w:t>развития);</w:t>
      </w:r>
    </w:p>
    <w:p w:rsidR="003C3E25" w:rsidRPr="00460AE8" w:rsidRDefault="00D90CC0" w:rsidP="00460AE8">
      <w:pPr>
        <w:pStyle w:val="a3"/>
        <w:ind w:left="1030" w:firstLine="0"/>
      </w:pPr>
      <w:r w:rsidRPr="00460AE8">
        <w:t>-оптимизации</w:t>
      </w:r>
      <w:r w:rsidRPr="00460AE8">
        <w:rPr>
          <w:spacing w:val="-5"/>
        </w:rPr>
        <w:t xml:space="preserve"> </w:t>
      </w:r>
      <w:r w:rsidRPr="00460AE8">
        <w:t>работы</w:t>
      </w:r>
      <w:r w:rsidRPr="00460AE8">
        <w:rPr>
          <w:spacing w:val="-1"/>
        </w:rPr>
        <w:t xml:space="preserve"> </w:t>
      </w:r>
      <w:r w:rsidRPr="00460AE8">
        <w:t>с</w:t>
      </w:r>
      <w:r w:rsidRPr="00460AE8">
        <w:rPr>
          <w:spacing w:val="-6"/>
        </w:rPr>
        <w:t xml:space="preserve"> </w:t>
      </w:r>
      <w:r w:rsidRPr="00460AE8">
        <w:t>группой</w:t>
      </w:r>
      <w:r w:rsidRPr="00460AE8">
        <w:rPr>
          <w:spacing w:val="-1"/>
        </w:rPr>
        <w:t xml:space="preserve"> </w:t>
      </w:r>
      <w:r w:rsidRPr="00460AE8">
        <w:t>детей;</w:t>
      </w:r>
    </w:p>
    <w:p w:rsidR="003C3E25" w:rsidRPr="00460AE8" w:rsidRDefault="00D90CC0" w:rsidP="00460AE8">
      <w:pPr>
        <w:pStyle w:val="a3"/>
        <w:ind w:left="1030" w:right="581" w:firstLine="0"/>
      </w:pPr>
      <w:r w:rsidRPr="00460AE8">
        <w:t>В ходе образовательной деятельности педагоги должны создавать</w:t>
      </w:r>
      <w:r w:rsidRPr="00460AE8">
        <w:rPr>
          <w:spacing w:val="1"/>
        </w:rPr>
        <w:t xml:space="preserve"> </w:t>
      </w:r>
      <w:r w:rsidRPr="00460AE8">
        <w:t>диагностические</w:t>
      </w:r>
      <w:r w:rsidRPr="00460AE8">
        <w:rPr>
          <w:spacing w:val="-4"/>
        </w:rPr>
        <w:t xml:space="preserve"> </w:t>
      </w:r>
      <w:r w:rsidRPr="00460AE8">
        <w:t>ситуации,</w:t>
      </w:r>
      <w:r w:rsidRPr="00460AE8">
        <w:rPr>
          <w:spacing w:val="-1"/>
        </w:rPr>
        <w:t xml:space="preserve"> </w:t>
      </w:r>
      <w:r w:rsidRPr="00460AE8">
        <w:t>чтобы</w:t>
      </w:r>
      <w:r w:rsidRPr="00460AE8">
        <w:rPr>
          <w:spacing w:val="-11"/>
        </w:rPr>
        <w:t xml:space="preserve"> </w:t>
      </w:r>
      <w:r w:rsidRPr="00460AE8">
        <w:t>оценить</w:t>
      </w:r>
      <w:r w:rsidRPr="00460AE8">
        <w:rPr>
          <w:spacing w:val="-5"/>
        </w:rPr>
        <w:t xml:space="preserve"> </w:t>
      </w:r>
      <w:r w:rsidRPr="00460AE8">
        <w:t>индивидуальную</w:t>
      </w:r>
      <w:r w:rsidRPr="00460AE8">
        <w:rPr>
          <w:spacing w:val="-5"/>
        </w:rPr>
        <w:t xml:space="preserve"> </w:t>
      </w:r>
      <w:r w:rsidRPr="00460AE8">
        <w:t>динамику</w:t>
      </w:r>
      <w:r w:rsidRPr="00460AE8">
        <w:rPr>
          <w:spacing w:val="-12"/>
        </w:rPr>
        <w:t xml:space="preserve"> </w:t>
      </w:r>
      <w:r w:rsidRPr="00460AE8">
        <w:t>детей</w:t>
      </w:r>
      <w:r w:rsidRPr="00460AE8">
        <w:rPr>
          <w:spacing w:val="-3"/>
        </w:rPr>
        <w:t xml:space="preserve"> </w:t>
      </w:r>
      <w:r w:rsidRPr="00460AE8">
        <w:t>и</w:t>
      </w:r>
      <w:r w:rsidRPr="00460AE8">
        <w:rPr>
          <w:spacing w:val="-57"/>
        </w:rPr>
        <w:t xml:space="preserve"> </w:t>
      </w:r>
      <w:r w:rsidRPr="00460AE8">
        <w:t>скорректировать</w:t>
      </w:r>
      <w:r w:rsidRPr="00460AE8">
        <w:rPr>
          <w:spacing w:val="-2"/>
        </w:rPr>
        <w:t xml:space="preserve"> </w:t>
      </w:r>
      <w:r w:rsidRPr="00460AE8">
        <w:t>свои</w:t>
      </w:r>
      <w:r w:rsidRPr="00460AE8">
        <w:rPr>
          <w:spacing w:val="3"/>
        </w:rPr>
        <w:t xml:space="preserve"> </w:t>
      </w:r>
      <w:r w:rsidRPr="00460AE8">
        <w:t>действия.</w:t>
      </w:r>
    </w:p>
    <w:p w:rsidR="003C3E25" w:rsidRPr="00460AE8" w:rsidRDefault="003C3E25" w:rsidP="00460AE8">
      <w:pPr>
        <w:jc w:val="both"/>
        <w:rPr>
          <w:sz w:val="24"/>
          <w:szCs w:val="24"/>
        </w:rPr>
        <w:sectPr w:rsidR="003C3E25" w:rsidRPr="00460AE8">
          <w:pgSz w:w="11910" w:h="16840"/>
          <w:pgMar w:top="340" w:right="540" w:bottom="1180" w:left="1380" w:header="0" w:footer="918" w:gutter="0"/>
          <w:cols w:space="720"/>
        </w:sectPr>
      </w:pPr>
    </w:p>
    <w:p w:rsidR="003C3E25" w:rsidRPr="00460AE8" w:rsidRDefault="00D90CC0" w:rsidP="00783CE8">
      <w:pPr>
        <w:pStyle w:val="Heading1"/>
        <w:numPr>
          <w:ilvl w:val="0"/>
          <w:numId w:val="148"/>
        </w:numPr>
        <w:tabs>
          <w:tab w:val="left" w:pos="1276"/>
        </w:tabs>
        <w:ind w:left="1275" w:hanging="246"/>
        <w:jc w:val="both"/>
      </w:pPr>
      <w:r w:rsidRPr="00460AE8">
        <w:lastRenderedPageBreak/>
        <w:t>СОДЕРЖАТЕЛЬНЫЙ</w:t>
      </w:r>
      <w:r w:rsidRPr="00460AE8">
        <w:rPr>
          <w:spacing w:val="-5"/>
        </w:rPr>
        <w:t xml:space="preserve"> </w:t>
      </w:r>
      <w:r w:rsidRPr="00460AE8">
        <w:t>РАЗДЕЛ</w:t>
      </w:r>
    </w:p>
    <w:p w:rsidR="003C3E25" w:rsidRPr="00460AE8" w:rsidRDefault="003C3E25" w:rsidP="00460AE8">
      <w:pPr>
        <w:pStyle w:val="a3"/>
        <w:ind w:left="0" w:firstLine="0"/>
        <w:rPr>
          <w:b/>
        </w:rPr>
      </w:pPr>
    </w:p>
    <w:p w:rsidR="003C3E25" w:rsidRPr="00460AE8" w:rsidRDefault="00D90CC0" w:rsidP="00783CE8">
      <w:pPr>
        <w:pStyle w:val="a7"/>
        <w:numPr>
          <w:ilvl w:val="1"/>
          <w:numId w:val="62"/>
        </w:numPr>
        <w:tabs>
          <w:tab w:val="left" w:pos="1415"/>
        </w:tabs>
        <w:spacing w:line="240" w:lineRule="auto"/>
        <w:ind w:right="301" w:firstLine="710"/>
        <w:jc w:val="both"/>
        <w:rPr>
          <w:b/>
          <w:sz w:val="24"/>
          <w:szCs w:val="24"/>
        </w:rPr>
      </w:pPr>
      <w:r w:rsidRPr="00460AE8">
        <w:rPr>
          <w:b/>
          <w:sz w:val="24"/>
          <w:szCs w:val="24"/>
        </w:rPr>
        <w:t>Описание образовательной деятельности в соответствии с направлениями</w:t>
      </w:r>
      <w:r w:rsidRPr="00460AE8">
        <w:rPr>
          <w:b/>
          <w:spacing w:val="1"/>
          <w:sz w:val="24"/>
          <w:szCs w:val="24"/>
        </w:rPr>
        <w:t xml:space="preserve"> </w:t>
      </w:r>
      <w:r w:rsidRPr="00460AE8">
        <w:rPr>
          <w:b/>
          <w:sz w:val="24"/>
          <w:szCs w:val="24"/>
        </w:rPr>
        <w:t>развития</w:t>
      </w:r>
      <w:r w:rsidRPr="00460AE8">
        <w:rPr>
          <w:b/>
          <w:spacing w:val="-3"/>
          <w:sz w:val="24"/>
          <w:szCs w:val="24"/>
        </w:rPr>
        <w:t xml:space="preserve"> </w:t>
      </w:r>
      <w:r w:rsidRPr="00460AE8">
        <w:rPr>
          <w:b/>
          <w:sz w:val="24"/>
          <w:szCs w:val="24"/>
        </w:rPr>
        <w:t>ребёнка</w:t>
      </w:r>
      <w:r w:rsidRPr="00460AE8">
        <w:rPr>
          <w:b/>
          <w:spacing w:val="3"/>
          <w:sz w:val="24"/>
          <w:szCs w:val="24"/>
        </w:rPr>
        <w:t xml:space="preserve"> </w:t>
      </w:r>
      <w:r w:rsidRPr="00460AE8">
        <w:rPr>
          <w:b/>
          <w:sz w:val="24"/>
          <w:szCs w:val="24"/>
        </w:rPr>
        <w:t>по</w:t>
      </w:r>
      <w:r w:rsidRPr="00460AE8">
        <w:rPr>
          <w:b/>
          <w:spacing w:val="-3"/>
          <w:sz w:val="24"/>
          <w:szCs w:val="24"/>
        </w:rPr>
        <w:t xml:space="preserve"> </w:t>
      </w:r>
      <w:r w:rsidRPr="00460AE8">
        <w:rPr>
          <w:b/>
          <w:sz w:val="24"/>
          <w:szCs w:val="24"/>
        </w:rPr>
        <w:t>пяти</w:t>
      </w:r>
      <w:r w:rsidRPr="00460AE8">
        <w:rPr>
          <w:b/>
          <w:spacing w:val="2"/>
          <w:sz w:val="24"/>
          <w:szCs w:val="24"/>
        </w:rPr>
        <w:t xml:space="preserve"> </w:t>
      </w:r>
      <w:r w:rsidRPr="00460AE8">
        <w:rPr>
          <w:b/>
          <w:sz w:val="24"/>
          <w:szCs w:val="24"/>
        </w:rPr>
        <w:t>образовательным</w:t>
      </w:r>
      <w:r w:rsidRPr="00460AE8">
        <w:rPr>
          <w:b/>
          <w:spacing w:val="-8"/>
          <w:sz w:val="24"/>
          <w:szCs w:val="24"/>
        </w:rPr>
        <w:t xml:space="preserve"> </w:t>
      </w:r>
      <w:r w:rsidRPr="00460AE8">
        <w:rPr>
          <w:b/>
          <w:sz w:val="24"/>
          <w:szCs w:val="24"/>
        </w:rPr>
        <w:t>областям.</w:t>
      </w:r>
    </w:p>
    <w:p w:rsidR="003C3E25" w:rsidRPr="00460AE8" w:rsidRDefault="00D90CC0" w:rsidP="00460AE8">
      <w:pPr>
        <w:pStyle w:val="a3"/>
        <w:ind w:left="1030" w:right="312" w:firstLine="0"/>
      </w:pPr>
      <w:r w:rsidRPr="00460AE8">
        <w:t>Содержание Программы включает совокупность образовательных областей,</w:t>
      </w:r>
      <w:r w:rsidRPr="00460AE8">
        <w:rPr>
          <w:spacing w:val="1"/>
        </w:rPr>
        <w:t xml:space="preserve"> </w:t>
      </w:r>
      <w:r w:rsidRPr="00460AE8">
        <w:t>которые</w:t>
      </w:r>
      <w:r w:rsidRPr="00460AE8">
        <w:rPr>
          <w:spacing w:val="27"/>
        </w:rPr>
        <w:t xml:space="preserve"> </w:t>
      </w:r>
      <w:r w:rsidRPr="00460AE8">
        <w:t>обеспечивают</w:t>
      </w:r>
      <w:r w:rsidRPr="00460AE8">
        <w:rPr>
          <w:spacing w:val="38"/>
        </w:rPr>
        <w:t xml:space="preserve"> </w:t>
      </w:r>
      <w:r w:rsidRPr="00460AE8">
        <w:t>разностороннее</w:t>
      </w:r>
      <w:r w:rsidRPr="00460AE8">
        <w:rPr>
          <w:spacing w:val="36"/>
        </w:rPr>
        <w:t xml:space="preserve"> </w:t>
      </w:r>
      <w:r w:rsidRPr="00460AE8">
        <w:t>развитие</w:t>
      </w:r>
      <w:r w:rsidRPr="00460AE8">
        <w:rPr>
          <w:spacing w:val="36"/>
        </w:rPr>
        <w:t xml:space="preserve"> </w:t>
      </w:r>
      <w:r w:rsidRPr="00460AE8">
        <w:t>детей</w:t>
      </w:r>
      <w:r w:rsidRPr="00460AE8">
        <w:rPr>
          <w:spacing w:val="38"/>
        </w:rPr>
        <w:t xml:space="preserve"> </w:t>
      </w:r>
      <w:r w:rsidRPr="00460AE8">
        <w:t>с</w:t>
      </w:r>
      <w:r w:rsidRPr="00460AE8">
        <w:rPr>
          <w:spacing w:val="36"/>
        </w:rPr>
        <w:t xml:space="preserve"> </w:t>
      </w:r>
      <w:r w:rsidRPr="00460AE8">
        <w:t>учетом</w:t>
      </w:r>
      <w:r w:rsidRPr="00460AE8">
        <w:rPr>
          <w:spacing w:val="39"/>
        </w:rPr>
        <w:t xml:space="preserve"> </w:t>
      </w:r>
      <w:r w:rsidRPr="00460AE8">
        <w:t>их</w:t>
      </w:r>
      <w:r w:rsidRPr="00460AE8">
        <w:rPr>
          <w:spacing w:val="32"/>
        </w:rPr>
        <w:t xml:space="preserve"> </w:t>
      </w:r>
      <w:r w:rsidRPr="00460AE8">
        <w:t>возрастных</w:t>
      </w:r>
      <w:r w:rsidRPr="00460AE8">
        <w:rPr>
          <w:spacing w:val="33"/>
        </w:rPr>
        <w:t xml:space="preserve"> </w:t>
      </w:r>
      <w:r w:rsidRPr="00460AE8">
        <w:t>и</w:t>
      </w:r>
    </w:p>
    <w:p w:rsidR="003C3E25" w:rsidRPr="00460AE8" w:rsidRDefault="00D90CC0" w:rsidP="00460AE8">
      <w:pPr>
        <w:pStyle w:val="a3"/>
        <w:ind w:right="304" w:firstLine="0"/>
      </w:pPr>
      <w:r w:rsidRPr="00460AE8">
        <w:t>индивидуальных</w:t>
      </w:r>
      <w:r w:rsidRPr="00460AE8">
        <w:rPr>
          <w:spacing w:val="1"/>
        </w:rPr>
        <w:t xml:space="preserve"> </w:t>
      </w:r>
      <w:r w:rsidRPr="00460AE8">
        <w:t>особенностей</w:t>
      </w:r>
      <w:r w:rsidRPr="00460AE8">
        <w:rPr>
          <w:spacing w:val="1"/>
        </w:rPr>
        <w:t xml:space="preserve"> </w:t>
      </w:r>
      <w:r w:rsidRPr="00460AE8">
        <w:t>по</w:t>
      </w:r>
      <w:r w:rsidRPr="00460AE8">
        <w:rPr>
          <w:spacing w:val="1"/>
        </w:rPr>
        <w:t xml:space="preserve"> </w:t>
      </w:r>
      <w:r w:rsidRPr="00460AE8">
        <w:t>пяти</w:t>
      </w:r>
      <w:r w:rsidRPr="00460AE8">
        <w:rPr>
          <w:spacing w:val="1"/>
        </w:rPr>
        <w:t xml:space="preserve"> </w:t>
      </w:r>
      <w:r w:rsidRPr="00460AE8">
        <w:t>образовательным</w:t>
      </w:r>
      <w:r w:rsidRPr="00460AE8">
        <w:rPr>
          <w:spacing w:val="1"/>
        </w:rPr>
        <w:t xml:space="preserve"> </w:t>
      </w:r>
      <w:r w:rsidRPr="00460AE8">
        <w:t>областям:</w:t>
      </w:r>
      <w:r w:rsidRPr="00460AE8">
        <w:rPr>
          <w:spacing w:val="1"/>
        </w:rPr>
        <w:t xml:space="preserve"> </w:t>
      </w:r>
      <w:r w:rsidRPr="00460AE8">
        <w:t>«Социальн</w:t>
      </w:r>
      <w:proofErr w:type="gramStart"/>
      <w:r w:rsidRPr="00460AE8">
        <w:t>о-</w:t>
      </w:r>
      <w:proofErr w:type="gramEnd"/>
      <w:r w:rsidRPr="00460AE8">
        <w:rPr>
          <w:spacing w:val="1"/>
        </w:rPr>
        <w:t xml:space="preserve"> </w:t>
      </w:r>
      <w:r w:rsidRPr="00460AE8">
        <w:t>коммуникативное</w:t>
      </w:r>
      <w:r w:rsidRPr="00460AE8">
        <w:rPr>
          <w:spacing w:val="-1"/>
        </w:rPr>
        <w:t xml:space="preserve"> </w:t>
      </w:r>
      <w:r w:rsidRPr="00460AE8">
        <w:t>развитие»,</w:t>
      </w:r>
      <w:r w:rsidRPr="00460AE8">
        <w:rPr>
          <w:spacing w:val="3"/>
        </w:rPr>
        <w:t xml:space="preserve"> </w:t>
      </w:r>
      <w:r w:rsidRPr="00460AE8">
        <w:t>«Познавательное</w:t>
      </w:r>
      <w:r w:rsidRPr="00460AE8">
        <w:rPr>
          <w:spacing w:val="-5"/>
        </w:rPr>
        <w:t xml:space="preserve"> </w:t>
      </w:r>
      <w:r w:rsidRPr="00460AE8">
        <w:t>развитие»,</w:t>
      </w:r>
      <w:r w:rsidRPr="00460AE8">
        <w:rPr>
          <w:spacing w:val="2"/>
        </w:rPr>
        <w:t xml:space="preserve"> </w:t>
      </w:r>
      <w:r w:rsidRPr="00460AE8">
        <w:t>«Речевое развитие»,</w:t>
      </w:r>
    </w:p>
    <w:p w:rsidR="003C3E25" w:rsidRPr="00460AE8" w:rsidRDefault="00D90CC0" w:rsidP="00460AE8">
      <w:pPr>
        <w:pStyle w:val="a3"/>
        <w:ind w:left="1030" w:firstLine="0"/>
      </w:pPr>
      <w:r w:rsidRPr="00460AE8">
        <w:t>«Художественно-эстетическое</w:t>
      </w:r>
      <w:r w:rsidRPr="00460AE8">
        <w:rPr>
          <w:spacing w:val="-7"/>
        </w:rPr>
        <w:t xml:space="preserve"> </w:t>
      </w:r>
      <w:r w:rsidRPr="00460AE8">
        <w:t>развитие»,</w:t>
      </w:r>
      <w:r w:rsidRPr="00460AE8">
        <w:rPr>
          <w:spacing w:val="-4"/>
        </w:rPr>
        <w:t xml:space="preserve"> </w:t>
      </w:r>
      <w:r w:rsidRPr="00460AE8">
        <w:t>«Физическое</w:t>
      </w:r>
      <w:r w:rsidRPr="00460AE8">
        <w:rPr>
          <w:spacing w:val="-7"/>
        </w:rPr>
        <w:t xml:space="preserve"> </w:t>
      </w:r>
      <w:r w:rsidRPr="00460AE8">
        <w:t>развитие».</w:t>
      </w:r>
    </w:p>
    <w:p w:rsidR="003C3E25" w:rsidRPr="00460AE8" w:rsidRDefault="00D90CC0" w:rsidP="00460AE8">
      <w:pPr>
        <w:pStyle w:val="a3"/>
        <w:ind w:right="303"/>
      </w:pPr>
      <w:r w:rsidRPr="00460AE8">
        <w:t>Отличительной</w:t>
      </w:r>
      <w:r w:rsidRPr="00460AE8">
        <w:rPr>
          <w:spacing w:val="1"/>
        </w:rPr>
        <w:t xml:space="preserve"> </w:t>
      </w:r>
      <w:r w:rsidRPr="00460AE8">
        <w:t>особенностью</w:t>
      </w:r>
      <w:r w:rsidRPr="00460AE8">
        <w:rPr>
          <w:spacing w:val="1"/>
        </w:rPr>
        <w:t xml:space="preserve"> </w:t>
      </w:r>
      <w:r w:rsidRPr="00460AE8">
        <w:t>реализации</w:t>
      </w:r>
      <w:r w:rsidRPr="00460AE8">
        <w:rPr>
          <w:spacing w:val="1"/>
        </w:rPr>
        <w:t xml:space="preserve"> </w:t>
      </w:r>
      <w:r w:rsidRPr="00460AE8">
        <w:t>Программы</w:t>
      </w:r>
      <w:r w:rsidRPr="00460AE8">
        <w:rPr>
          <w:spacing w:val="1"/>
        </w:rPr>
        <w:t xml:space="preserve"> </w:t>
      </w:r>
      <w:r w:rsidRPr="00460AE8">
        <w:t>является</w:t>
      </w:r>
      <w:r w:rsidRPr="00460AE8">
        <w:rPr>
          <w:spacing w:val="1"/>
        </w:rPr>
        <w:t xml:space="preserve"> </w:t>
      </w:r>
      <w:r w:rsidRPr="00460AE8">
        <w:t>интеграция</w:t>
      </w:r>
      <w:r w:rsidRPr="00460AE8">
        <w:rPr>
          <w:spacing w:val="1"/>
        </w:rPr>
        <w:t xml:space="preserve"> </w:t>
      </w:r>
      <w:r w:rsidRPr="00460AE8">
        <w:t>содержания всех образовательных областей с включением регионального компонента как</w:t>
      </w:r>
      <w:r w:rsidRPr="00460AE8">
        <w:rPr>
          <w:spacing w:val="1"/>
        </w:rPr>
        <w:t xml:space="preserve"> </w:t>
      </w:r>
      <w:r w:rsidRPr="00460AE8">
        <w:t xml:space="preserve">важного элемента в процессе приобщения детей к </w:t>
      </w:r>
      <w:proofErr w:type="spellStart"/>
      <w:r w:rsidRPr="00460AE8">
        <w:t>социокультурным</w:t>
      </w:r>
      <w:proofErr w:type="spellEnd"/>
      <w:r w:rsidRPr="00460AE8">
        <w:t xml:space="preserve"> нормам, традициям</w:t>
      </w:r>
      <w:r w:rsidRPr="00460AE8">
        <w:rPr>
          <w:spacing w:val="1"/>
        </w:rPr>
        <w:t xml:space="preserve"> </w:t>
      </w:r>
      <w:r w:rsidRPr="00460AE8">
        <w:t>семьи,</w:t>
      </w:r>
      <w:r w:rsidRPr="00460AE8">
        <w:rPr>
          <w:spacing w:val="-2"/>
        </w:rPr>
        <w:t xml:space="preserve"> </w:t>
      </w:r>
      <w:r w:rsidRPr="00460AE8">
        <w:t>общества и</w:t>
      </w:r>
      <w:r w:rsidRPr="00460AE8">
        <w:rPr>
          <w:spacing w:val="-2"/>
        </w:rPr>
        <w:t xml:space="preserve"> </w:t>
      </w:r>
      <w:r w:rsidRPr="00460AE8">
        <w:t>государства через</w:t>
      </w:r>
      <w:r w:rsidRPr="00460AE8">
        <w:rPr>
          <w:spacing w:val="4"/>
        </w:rPr>
        <w:t xml:space="preserve"> </w:t>
      </w:r>
      <w:r w:rsidRPr="00460AE8">
        <w:t>реализацию</w:t>
      </w:r>
      <w:r w:rsidRPr="00460AE8">
        <w:rPr>
          <w:spacing w:val="-1"/>
        </w:rPr>
        <w:t xml:space="preserve"> </w:t>
      </w:r>
      <w:r w:rsidRPr="00460AE8">
        <w:t>вариативной</w:t>
      </w:r>
      <w:r w:rsidRPr="00460AE8">
        <w:rPr>
          <w:spacing w:val="3"/>
        </w:rPr>
        <w:t xml:space="preserve"> </w:t>
      </w:r>
      <w:r w:rsidRPr="00460AE8">
        <w:t>части.</w:t>
      </w:r>
    </w:p>
    <w:p w:rsidR="003C3E25" w:rsidRPr="00460AE8" w:rsidRDefault="00D90CC0" w:rsidP="00460AE8">
      <w:pPr>
        <w:pStyle w:val="a3"/>
        <w:ind w:right="299"/>
      </w:pPr>
      <w:r w:rsidRPr="00460AE8">
        <w:t>Интеграция содержания образовательных областей обеспечивает создание каждому</w:t>
      </w:r>
      <w:r w:rsidRPr="00460AE8">
        <w:rPr>
          <w:spacing w:val="-57"/>
        </w:rPr>
        <w:t xml:space="preserve"> </w:t>
      </w:r>
      <w:r w:rsidRPr="00460AE8">
        <w:t>ребенку</w:t>
      </w:r>
      <w:r w:rsidRPr="00460AE8">
        <w:rPr>
          <w:spacing w:val="1"/>
        </w:rPr>
        <w:t xml:space="preserve"> </w:t>
      </w:r>
      <w:r w:rsidRPr="00460AE8">
        <w:t>условий</w:t>
      </w:r>
      <w:r w:rsidRPr="00460AE8">
        <w:rPr>
          <w:spacing w:val="1"/>
        </w:rPr>
        <w:t xml:space="preserve"> </w:t>
      </w:r>
      <w:r w:rsidRPr="00460AE8">
        <w:t>для</w:t>
      </w:r>
      <w:r w:rsidRPr="00460AE8">
        <w:rPr>
          <w:spacing w:val="1"/>
        </w:rPr>
        <w:t xml:space="preserve"> </w:t>
      </w:r>
      <w:r w:rsidRPr="00460AE8">
        <w:t>наиболее</w:t>
      </w:r>
      <w:r w:rsidRPr="00460AE8">
        <w:rPr>
          <w:spacing w:val="1"/>
        </w:rPr>
        <w:t xml:space="preserve"> </w:t>
      </w:r>
      <w:r w:rsidRPr="00460AE8">
        <w:t>полного</w:t>
      </w:r>
      <w:r w:rsidRPr="00460AE8">
        <w:rPr>
          <w:spacing w:val="1"/>
        </w:rPr>
        <w:t xml:space="preserve"> </w:t>
      </w:r>
      <w:r w:rsidRPr="00460AE8">
        <w:t>раскрытия</w:t>
      </w:r>
      <w:r w:rsidRPr="00460AE8">
        <w:rPr>
          <w:spacing w:val="1"/>
        </w:rPr>
        <w:t xml:space="preserve"> </w:t>
      </w:r>
      <w:r w:rsidRPr="00460AE8">
        <w:t>его</w:t>
      </w:r>
      <w:r w:rsidRPr="00460AE8">
        <w:rPr>
          <w:spacing w:val="1"/>
        </w:rPr>
        <w:t xml:space="preserve"> </w:t>
      </w:r>
      <w:r w:rsidRPr="00460AE8">
        <w:t>возрастных</w:t>
      </w:r>
      <w:r w:rsidRPr="00460AE8">
        <w:rPr>
          <w:spacing w:val="1"/>
        </w:rPr>
        <w:t xml:space="preserve"> </w:t>
      </w:r>
      <w:r w:rsidRPr="00460AE8">
        <w:t>возможностей</w:t>
      </w:r>
      <w:r w:rsidRPr="00460AE8">
        <w:rPr>
          <w:spacing w:val="1"/>
        </w:rPr>
        <w:t xml:space="preserve"> </w:t>
      </w:r>
      <w:r w:rsidRPr="00460AE8">
        <w:t>и</w:t>
      </w:r>
      <w:r w:rsidRPr="00460AE8">
        <w:rPr>
          <w:spacing w:val="1"/>
        </w:rPr>
        <w:t xml:space="preserve"> </w:t>
      </w:r>
      <w:r w:rsidRPr="00460AE8">
        <w:t>способностей.</w:t>
      </w:r>
      <w:r w:rsidRPr="00460AE8">
        <w:rPr>
          <w:spacing w:val="-2"/>
        </w:rPr>
        <w:t xml:space="preserve"> </w:t>
      </w:r>
      <w:r w:rsidRPr="00460AE8">
        <w:t>Задачи</w:t>
      </w:r>
      <w:r w:rsidRPr="00460AE8">
        <w:rPr>
          <w:spacing w:val="2"/>
        </w:rPr>
        <w:t xml:space="preserve"> </w:t>
      </w:r>
      <w:r w:rsidRPr="00460AE8">
        <w:t>психолого-педагогической</w:t>
      </w:r>
      <w:r w:rsidRPr="00460AE8">
        <w:rPr>
          <w:spacing w:val="3"/>
        </w:rPr>
        <w:t xml:space="preserve"> </w:t>
      </w:r>
      <w:r w:rsidRPr="00460AE8">
        <w:t>работы</w:t>
      </w:r>
      <w:r w:rsidRPr="00460AE8">
        <w:rPr>
          <w:spacing w:val="2"/>
        </w:rPr>
        <w:t xml:space="preserve"> </w:t>
      </w:r>
      <w:proofErr w:type="gramStart"/>
      <w:r w:rsidRPr="00460AE8">
        <w:t>по</w:t>
      </w:r>
      <w:proofErr w:type="gramEnd"/>
    </w:p>
    <w:p w:rsidR="003C3E25" w:rsidRPr="00460AE8" w:rsidRDefault="00D90CC0" w:rsidP="00460AE8">
      <w:pPr>
        <w:pStyle w:val="a3"/>
        <w:ind w:left="1030" w:right="310" w:firstLine="0"/>
      </w:pPr>
      <w:r w:rsidRPr="00460AE8">
        <w:t>формированию физических, интеллектуальных и личностных качеств детей</w:t>
      </w:r>
      <w:r w:rsidRPr="00460AE8">
        <w:rPr>
          <w:spacing w:val="1"/>
        </w:rPr>
        <w:t xml:space="preserve"> </w:t>
      </w:r>
      <w:r w:rsidRPr="00460AE8">
        <w:t>решаются</w:t>
      </w:r>
      <w:r w:rsidRPr="00460AE8">
        <w:rPr>
          <w:spacing w:val="14"/>
        </w:rPr>
        <w:t xml:space="preserve"> </w:t>
      </w:r>
      <w:r w:rsidRPr="00460AE8">
        <w:t>интегрировано</w:t>
      </w:r>
      <w:r w:rsidRPr="00460AE8">
        <w:rPr>
          <w:spacing w:val="15"/>
        </w:rPr>
        <w:t xml:space="preserve"> </w:t>
      </w:r>
      <w:r w:rsidRPr="00460AE8">
        <w:t>в</w:t>
      </w:r>
      <w:r w:rsidRPr="00460AE8">
        <w:rPr>
          <w:spacing w:val="12"/>
        </w:rPr>
        <w:t xml:space="preserve"> </w:t>
      </w:r>
      <w:r w:rsidRPr="00460AE8">
        <w:t>ходе</w:t>
      </w:r>
      <w:r w:rsidRPr="00460AE8">
        <w:rPr>
          <w:spacing w:val="9"/>
        </w:rPr>
        <w:t xml:space="preserve"> </w:t>
      </w:r>
      <w:r w:rsidRPr="00460AE8">
        <w:t>освоения</w:t>
      </w:r>
      <w:r w:rsidRPr="00460AE8">
        <w:rPr>
          <w:spacing w:val="10"/>
        </w:rPr>
        <w:t xml:space="preserve"> </w:t>
      </w:r>
      <w:r w:rsidRPr="00460AE8">
        <w:t>всех</w:t>
      </w:r>
      <w:r w:rsidRPr="00460AE8">
        <w:rPr>
          <w:spacing w:val="5"/>
        </w:rPr>
        <w:t xml:space="preserve"> </w:t>
      </w:r>
      <w:r w:rsidRPr="00460AE8">
        <w:t>образовательных</w:t>
      </w:r>
      <w:r w:rsidRPr="00460AE8">
        <w:rPr>
          <w:spacing w:val="5"/>
        </w:rPr>
        <w:t xml:space="preserve"> </w:t>
      </w:r>
      <w:r w:rsidRPr="00460AE8">
        <w:t>областей</w:t>
      </w:r>
      <w:r w:rsidRPr="00460AE8">
        <w:rPr>
          <w:spacing w:val="11"/>
        </w:rPr>
        <w:t xml:space="preserve"> </w:t>
      </w:r>
      <w:r w:rsidRPr="00460AE8">
        <w:t>наряду</w:t>
      </w:r>
      <w:r w:rsidRPr="00460AE8">
        <w:rPr>
          <w:spacing w:val="5"/>
        </w:rPr>
        <w:t xml:space="preserve"> </w:t>
      </w:r>
      <w:proofErr w:type="gramStart"/>
      <w:r w:rsidRPr="00460AE8">
        <w:t>с</w:t>
      </w:r>
      <w:proofErr w:type="gramEnd"/>
    </w:p>
    <w:p w:rsidR="003C3E25" w:rsidRPr="00460AE8" w:rsidRDefault="00D90CC0" w:rsidP="00460AE8">
      <w:pPr>
        <w:pStyle w:val="a3"/>
        <w:ind w:firstLine="0"/>
      </w:pPr>
      <w:r w:rsidRPr="00460AE8">
        <w:t>задачами,</w:t>
      </w:r>
      <w:r w:rsidRPr="00460AE8">
        <w:rPr>
          <w:spacing w:val="-4"/>
        </w:rPr>
        <w:t xml:space="preserve"> </w:t>
      </w:r>
      <w:r w:rsidRPr="00460AE8">
        <w:t>отражающими специфику</w:t>
      </w:r>
      <w:r w:rsidRPr="00460AE8">
        <w:rPr>
          <w:spacing w:val="-10"/>
        </w:rPr>
        <w:t xml:space="preserve"> </w:t>
      </w:r>
      <w:r w:rsidRPr="00460AE8">
        <w:t>каждой</w:t>
      </w:r>
      <w:r w:rsidRPr="00460AE8">
        <w:rPr>
          <w:spacing w:val="-5"/>
        </w:rPr>
        <w:t xml:space="preserve"> </w:t>
      </w:r>
      <w:r w:rsidRPr="00460AE8">
        <w:t>образовательной</w:t>
      </w:r>
      <w:r w:rsidRPr="00460AE8">
        <w:rPr>
          <w:spacing w:val="-5"/>
        </w:rPr>
        <w:t xml:space="preserve"> </w:t>
      </w:r>
      <w:r w:rsidRPr="00460AE8">
        <w:t>области.</w:t>
      </w:r>
    </w:p>
    <w:p w:rsidR="003C3E25" w:rsidRPr="00460AE8" w:rsidRDefault="00D90CC0" w:rsidP="00460AE8">
      <w:pPr>
        <w:pStyle w:val="a3"/>
        <w:ind w:right="302"/>
      </w:pPr>
      <w:r w:rsidRPr="00460AE8">
        <w:t>Освоение содержания Программы реализуется через организацию различных видов</w:t>
      </w:r>
      <w:r w:rsidRPr="00460AE8">
        <w:rPr>
          <w:spacing w:val="-57"/>
        </w:rPr>
        <w:t xml:space="preserve"> </w:t>
      </w:r>
      <w:r w:rsidRPr="00460AE8">
        <w:t>детской</w:t>
      </w:r>
      <w:r w:rsidRPr="00460AE8">
        <w:rPr>
          <w:spacing w:val="1"/>
        </w:rPr>
        <w:t xml:space="preserve"> </w:t>
      </w:r>
      <w:r w:rsidRPr="00460AE8">
        <w:t>деятельности</w:t>
      </w:r>
      <w:r w:rsidRPr="00460AE8">
        <w:rPr>
          <w:spacing w:val="1"/>
        </w:rPr>
        <w:t xml:space="preserve"> </w:t>
      </w:r>
      <w:r w:rsidRPr="00460AE8">
        <w:t>или</w:t>
      </w:r>
      <w:r w:rsidRPr="00460AE8">
        <w:rPr>
          <w:spacing w:val="1"/>
        </w:rPr>
        <w:t xml:space="preserve"> </w:t>
      </w:r>
      <w:r w:rsidRPr="00460AE8">
        <w:t>их</w:t>
      </w:r>
      <w:r w:rsidRPr="00460AE8">
        <w:rPr>
          <w:spacing w:val="1"/>
        </w:rPr>
        <w:t xml:space="preserve"> </w:t>
      </w:r>
      <w:r w:rsidRPr="00460AE8">
        <w:t>интеграцию</w:t>
      </w:r>
      <w:r w:rsidRPr="00460AE8">
        <w:rPr>
          <w:spacing w:val="1"/>
        </w:rPr>
        <w:t xml:space="preserve"> </w:t>
      </w:r>
      <w:r w:rsidRPr="00460AE8">
        <w:t>с</w:t>
      </w:r>
      <w:r w:rsidRPr="00460AE8">
        <w:rPr>
          <w:spacing w:val="1"/>
        </w:rPr>
        <w:t xml:space="preserve"> </w:t>
      </w:r>
      <w:r w:rsidRPr="00460AE8">
        <w:t>использованием</w:t>
      </w:r>
      <w:r w:rsidRPr="00460AE8">
        <w:rPr>
          <w:spacing w:val="1"/>
        </w:rPr>
        <w:t xml:space="preserve"> </w:t>
      </w:r>
      <w:r w:rsidRPr="00460AE8">
        <w:t>разнообразных</w:t>
      </w:r>
      <w:r w:rsidRPr="00460AE8">
        <w:rPr>
          <w:spacing w:val="1"/>
        </w:rPr>
        <w:t xml:space="preserve"> </w:t>
      </w:r>
      <w:r w:rsidRPr="00460AE8">
        <w:t>форм</w:t>
      </w:r>
      <w:r w:rsidRPr="00460AE8">
        <w:rPr>
          <w:spacing w:val="1"/>
        </w:rPr>
        <w:t xml:space="preserve"> </w:t>
      </w:r>
      <w:r w:rsidRPr="00460AE8">
        <w:t>и</w:t>
      </w:r>
      <w:r w:rsidRPr="00460AE8">
        <w:rPr>
          <w:spacing w:val="1"/>
        </w:rPr>
        <w:t xml:space="preserve"> </w:t>
      </w:r>
      <w:r w:rsidRPr="00460AE8">
        <w:t>методов</w:t>
      </w:r>
      <w:r w:rsidRPr="00460AE8">
        <w:rPr>
          <w:spacing w:val="-2"/>
        </w:rPr>
        <w:t xml:space="preserve"> </w:t>
      </w:r>
      <w:r w:rsidRPr="00460AE8">
        <w:t>работы,</w:t>
      </w:r>
      <w:r w:rsidRPr="00460AE8">
        <w:rPr>
          <w:spacing w:val="-1"/>
        </w:rPr>
        <w:t xml:space="preserve"> </w:t>
      </w:r>
      <w:r w:rsidRPr="00460AE8">
        <w:t>выбор</w:t>
      </w:r>
      <w:r w:rsidRPr="00460AE8">
        <w:rPr>
          <w:spacing w:val="-3"/>
        </w:rPr>
        <w:t xml:space="preserve"> </w:t>
      </w:r>
      <w:r w:rsidRPr="00460AE8">
        <w:t>которых</w:t>
      </w:r>
      <w:r w:rsidRPr="00460AE8">
        <w:rPr>
          <w:spacing w:val="-3"/>
        </w:rPr>
        <w:t xml:space="preserve"> </w:t>
      </w:r>
      <w:r w:rsidRPr="00460AE8">
        <w:t>осуществляется</w:t>
      </w:r>
    </w:p>
    <w:p w:rsidR="003C3E25" w:rsidRPr="00460AE8" w:rsidRDefault="00D90CC0" w:rsidP="00460AE8">
      <w:pPr>
        <w:pStyle w:val="a3"/>
        <w:ind w:right="308"/>
      </w:pPr>
      <w:r w:rsidRPr="00460AE8">
        <w:t>педагогами самостоятельно в зависимости от контингента детей, уровня освоения</w:t>
      </w:r>
      <w:r w:rsidRPr="00460AE8">
        <w:rPr>
          <w:spacing w:val="1"/>
        </w:rPr>
        <w:t xml:space="preserve"> </w:t>
      </w:r>
      <w:r w:rsidRPr="00460AE8">
        <w:t>Программы</w:t>
      </w:r>
      <w:r w:rsidRPr="00460AE8">
        <w:rPr>
          <w:spacing w:val="-2"/>
        </w:rPr>
        <w:t xml:space="preserve"> </w:t>
      </w:r>
      <w:r w:rsidRPr="00460AE8">
        <w:t>и</w:t>
      </w:r>
      <w:r w:rsidRPr="00460AE8">
        <w:rPr>
          <w:spacing w:val="-2"/>
        </w:rPr>
        <w:t xml:space="preserve"> </w:t>
      </w:r>
      <w:r w:rsidRPr="00460AE8">
        <w:t>решения</w:t>
      </w:r>
      <w:r w:rsidRPr="00460AE8">
        <w:rPr>
          <w:spacing w:val="-3"/>
        </w:rPr>
        <w:t xml:space="preserve"> </w:t>
      </w:r>
      <w:r w:rsidRPr="00460AE8">
        <w:t>конкретных</w:t>
      </w:r>
      <w:r w:rsidRPr="00460AE8">
        <w:rPr>
          <w:spacing w:val="-8"/>
        </w:rPr>
        <w:t xml:space="preserve"> </w:t>
      </w:r>
      <w:r w:rsidRPr="00460AE8">
        <w:t>образовательных</w:t>
      </w:r>
      <w:r w:rsidRPr="00460AE8">
        <w:rPr>
          <w:spacing w:val="-3"/>
        </w:rPr>
        <w:t xml:space="preserve"> </w:t>
      </w:r>
      <w:r w:rsidRPr="00460AE8">
        <w:t>задач.</w:t>
      </w:r>
    </w:p>
    <w:p w:rsidR="003C3E25" w:rsidRPr="00460AE8" w:rsidRDefault="00D90CC0" w:rsidP="00460AE8">
      <w:pPr>
        <w:pStyle w:val="a3"/>
        <w:ind w:left="1030" w:right="1063" w:firstLine="0"/>
      </w:pPr>
      <w:r w:rsidRPr="00460AE8">
        <w:t>Организационной основой реализации Программы является построение</w:t>
      </w:r>
      <w:r w:rsidRPr="00460AE8">
        <w:rPr>
          <w:spacing w:val="1"/>
        </w:rPr>
        <w:t xml:space="preserve"> </w:t>
      </w:r>
      <w:r w:rsidRPr="00460AE8">
        <w:t>образовательного процесса на комплексно-тематическом принципе с учетом</w:t>
      </w:r>
      <w:r w:rsidRPr="00460AE8">
        <w:rPr>
          <w:spacing w:val="-57"/>
        </w:rPr>
        <w:t xml:space="preserve"> </w:t>
      </w:r>
      <w:r w:rsidRPr="00460AE8">
        <w:t>интеграции</w:t>
      </w:r>
      <w:r w:rsidRPr="00460AE8">
        <w:rPr>
          <w:spacing w:val="-3"/>
        </w:rPr>
        <w:t xml:space="preserve"> </w:t>
      </w:r>
      <w:r w:rsidRPr="00460AE8">
        <w:t>образовательных</w:t>
      </w:r>
      <w:r w:rsidRPr="00460AE8">
        <w:rPr>
          <w:spacing w:val="-4"/>
        </w:rPr>
        <w:t xml:space="preserve"> </w:t>
      </w:r>
      <w:r w:rsidRPr="00460AE8">
        <w:t>областей,</w:t>
      </w:r>
      <w:r w:rsidRPr="00460AE8">
        <w:rPr>
          <w:spacing w:val="-1"/>
        </w:rPr>
        <w:t xml:space="preserve"> </w:t>
      </w:r>
      <w:r w:rsidRPr="00460AE8">
        <w:t>что</w:t>
      </w:r>
      <w:r w:rsidRPr="00460AE8">
        <w:rPr>
          <w:spacing w:val="1"/>
        </w:rPr>
        <w:t xml:space="preserve"> </w:t>
      </w:r>
      <w:r w:rsidRPr="00460AE8">
        <w:t>обеспечивает:</w:t>
      </w:r>
    </w:p>
    <w:p w:rsidR="003C3E25" w:rsidRPr="00460AE8" w:rsidRDefault="00D90CC0" w:rsidP="00783CE8">
      <w:pPr>
        <w:pStyle w:val="a7"/>
        <w:numPr>
          <w:ilvl w:val="0"/>
          <w:numId w:val="61"/>
        </w:numPr>
        <w:tabs>
          <w:tab w:val="left" w:pos="1175"/>
        </w:tabs>
        <w:spacing w:line="240" w:lineRule="auto"/>
        <w:ind w:left="1174" w:hanging="145"/>
        <w:jc w:val="both"/>
        <w:rPr>
          <w:sz w:val="24"/>
          <w:szCs w:val="24"/>
        </w:rPr>
      </w:pPr>
      <w:r w:rsidRPr="00460AE8">
        <w:rPr>
          <w:sz w:val="24"/>
          <w:szCs w:val="24"/>
        </w:rPr>
        <w:t>взаимосвязь</w:t>
      </w:r>
      <w:r w:rsidRPr="00460AE8">
        <w:rPr>
          <w:spacing w:val="-3"/>
          <w:sz w:val="24"/>
          <w:szCs w:val="24"/>
        </w:rPr>
        <w:t xml:space="preserve"> </w:t>
      </w:r>
      <w:r w:rsidRPr="00460AE8">
        <w:rPr>
          <w:sz w:val="24"/>
          <w:szCs w:val="24"/>
        </w:rPr>
        <w:t>всех</w:t>
      </w:r>
      <w:r w:rsidRPr="00460AE8">
        <w:rPr>
          <w:spacing w:val="-7"/>
          <w:sz w:val="24"/>
          <w:szCs w:val="24"/>
        </w:rPr>
        <w:t xml:space="preserve"> </w:t>
      </w:r>
      <w:r w:rsidRPr="00460AE8">
        <w:rPr>
          <w:sz w:val="24"/>
          <w:szCs w:val="24"/>
        </w:rPr>
        <w:t>направлений</w:t>
      </w:r>
      <w:r w:rsidRPr="00460AE8">
        <w:rPr>
          <w:spacing w:val="-1"/>
          <w:sz w:val="24"/>
          <w:szCs w:val="24"/>
        </w:rPr>
        <w:t xml:space="preserve"> </w:t>
      </w:r>
      <w:r w:rsidRPr="00460AE8">
        <w:rPr>
          <w:sz w:val="24"/>
          <w:szCs w:val="24"/>
        </w:rPr>
        <w:t>работы</w:t>
      </w:r>
      <w:r w:rsidRPr="00460AE8">
        <w:rPr>
          <w:spacing w:val="-4"/>
          <w:sz w:val="24"/>
          <w:szCs w:val="24"/>
        </w:rPr>
        <w:t xml:space="preserve"> </w:t>
      </w:r>
      <w:r w:rsidRPr="00460AE8">
        <w:rPr>
          <w:sz w:val="24"/>
          <w:szCs w:val="24"/>
        </w:rPr>
        <w:t>с</w:t>
      </w:r>
      <w:r w:rsidRPr="00460AE8">
        <w:rPr>
          <w:spacing w:val="-3"/>
          <w:sz w:val="24"/>
          <w:szCs w:val="24"/>
        </w:rPr>
        <w:t xml:space="preserve"> </w:t>
      </w:r>
      <w:r w:rsidRPr="00460AE8">
        <w:rPr>
          <w:sz w:val="24"/>
          <w:szCs w:val="24"/>
        </w:rPr>
        <w:t>детьми;</w:t>
      </w:r>
    </w:p>
    <w:p w:rsidR="003C3E25" w:rsidRPr="00460AE8" w:rsidRDefault="00D90CC0" w:rsidP="00783CE8">
      <w:pPr>
        <w:pStyle w:val="a7"/>
        <w:numPr>
          <w:ilvl w:val="0"/>
          <w:numId w:val="61"/>
        </w:numPr>
        <w:tabs>
          <w:tab w:val="left" w:pos="1237"/>
        </w:tabs>
        <w:spacing w:line="240" w:lineRule="auto"/>
        <w:ind w:right="309" w:firstLine="710"/>
        <w:jc w:val="both"/>
        <w:rPr>
          <w:sz w:val="24"/>
          <w:szCs w:val="24"/>
        </w:rPr>
      </w:pPr>
      <w:r w:rsidRPr="00460AE8">
        <w:rPr>
          <w:sz w:val="24"/>
          <w:szCs w:val="24"/>
        </w:rPr>
        <w:t>«проживание» ребенком</w:t>
      </w:r>
      <w:r w:rsidRPr="00460AE8">
        <w:rPr>
          <w:spacing w:val="1"/>
          <w:sz w:val="24"/>
          <w:szCs w:val="24"/>
        </w:rPr>
        <w:t xml:space="preserve"> </w:t>
      </w:r>
      <w:r w:rsidRPr="00460AE8">
        <w:rPr>
          <w:sz w:val="24"/>
          <w:szCs w:val="24"/>
        </w:rPr>
        <w:t>содержания</w:t>
      </w:r>
      <w:r w:rsidRPr="00460AE8">
        <w:rPr>
          <w:spacing w:val="1"/>
          <w:sz w:val="24"/>
          <w:szCs w:val="24"/>
        </w:rPr>
        <w:t xml:space="preserve"> </w:t>
      </w:r>
      <w:r w:rsidRPr="00460AE8">
        <w:rPr>
          <w:sz w:val="24"/>
          <w:szCs w:val="24"/>
        </w:rPr>
        <w:t>дошкольного</w:t>
      </w:r>
      <w:r w:rsidRPr="00460AE8">
        <w:rPr>
          <w:spacing w:val="1"/>
          <w:sz w:val="24"/>
          <w:szCs w:val="24"/>
        </w:rPr>
        <w:t xml:space="preserve"> </w:t>
      </w:r>
      <w:r w:rsidRPr="00460AE8">
        <w:rPr>
          <w:sz w:val="24"/>
          <w:szCs w:val="24"/>
        </w:rPr>
        <w:t>образования</w:t>
      </w:r>
      <w:r w:rsidRPr="00460AE8">
        <w:rPr>
          <w:spacing w:val="1"/>
          <w:sz w:val="24"/>
          <w:szCs w:val="24"/>
        </w:rPr>
        <w:t xml:space="preserve"> </w:t>
      </w:r>
      <w:r w:rsidRPr="00460AE8">
        <w:rPr>
          <w:sz w:val="24"/>
          <w:szCs w:val="24"/>
        </w:rPr>
        <w:t>во</w:t>
      </w:r>
      <w:r w:rsidRPr="00460AE8">
        <w:rPr>
          <w:spacing w:val="1"/>
          <w:sz w:val="24"/>
          <w:szCs w:val="24"/>
        </w:rPr>
        <w:t xml:space="preserve"> </w:t>
      </w:r>
      <w:r w:rsidRPr="00460AE8">
        <w:rPr>
          <w:sz w:val="24"/>
          <w:szCs w:val="24"/>
        </w:rPr>
        <w:t>всех видах</w:t>
      </w:r>
      <w:r w:rsidRPr="00460AE8">
        <w:rPr>
          <w:spacing w:val="1"/>
          <w:sz w:val="24"/>
          <w:szCs w:val="24"/>
        </w:rPr>
        <w:t xml:space="preserve"> </w:t>
      </w:r>
      <w:r w:rsidRPr="00460AE8">
        <w:rPr>
          <w:sz w:val="24"/>
          <w:szCs w:val="24"/>
        </w:rPr>
        <w:t>детской</w:t>
      </w:r>
      <w:r w:rsidRPr="00460AE8">
        <w:rPr>
          <w:spacing w:val="2"/>
          <w:sz w:val="24"/>
          <w:szCs w:val="24"/>
        </w:rPr>
        <w:t xml:space="preserve"> </w:t>
      </w:r>
      <w:r w:rsidRPr="00460AE8">
        <w:rPr>
          <w:sz w:val="24"/>
          <w:szCs w:val="24"/>
        </w:rPr>
        <w:t>деятельности;</w:t>
      </w:r>
    </w:p>
    <w:p w:rsidR="003C3E25" w:rsidRPr="00460AE8" w:rsidRDefault="00D90CC0" w:rsidP="00783CE8">
      <w:pPr>
        <w:pStyle w:val="a7"/>
        <w:numPr>
          <w:ilvl w:val="0"/>
          <w:numId w:val="61"/>
        </w:numPr>
        <w:tabs>
          <w:tab w:val="left" w:pos="1261"/>
        </w:tabs>
        <w:spacing w:line="240" w:lineRule="auto"/>
        <w:ind w:right="300" w:firstLine="710"/>
        <w:jc w:val="both"/>
        <w:rPr>
          <w:sz w:val="24"/>
          <w:szCs w:val="24"/>
        </w:rPr>
      </w:pPr>
      <w:r w:rsidRPr="00460AE8">
        <w:rPr>
          <w:sz w:val="24"/>
          <w:szCs w:val="24"/>
        </w:rPr>
        <w:t>социально-личностную</w:t>
      </w:r>
      <w:r w:rsidRPr="00460AE8">
        <w:rPr>
          <w:spacing w:val="1"/>
          <w:sz w:val="24"/>
          <w:szCs w:val="24"/>
        </w:rPr>
        <w:t xml:space="preserve"> </w:t>
      </w:r>
      <w:r w:rsidRPr="00460AE8">
        <w:rPr>
          <w:sz w:val="24"/>
          <w:szCs w:val="24"/>
        </w:rPr>
        <w:t>ориентированность</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мотивацию</w:t>
      </w:r>
      <w:r w:rsidRPr="00460AE8">
        <w:rPr>
          <w:spacing w:val="1"/>
          <w:sz w:val="24"/>
          <w:szCs w:val="24"/>
        </w:rPr>
        <w:t xml:space="preserve"> </w:t>
      </w:r>
      <w:r w:rsidRPr="00460AE8">
        <w:rPr>
          <w:sz w:val="24"/>
          <w:szCs w:val="24"/>
        </w:rPr>
        <w:t>всех</w:t>
      </w:r>
      <w:r w:rsidRPr="00460AE8">
        <w:rPr>
          <w:spacing w:val="1"/>
          <w:sz w:val="24"/>
          <w:szCs w:val="24"/>
        </w:rPr>
        <w:t xml:space="preserve"> </w:t>
      </w:r>
      <w:r w:rsidRPr="00460AE8">
        <w:rPr>
          <w:sz w:val="24"/>
          <w:szCs w:val="24"/>
        </w:rPr>
        <w:t>видов</w:t>
      </w:r>
      <w:r w:rsidRPr="00460AE8">
        <w:rPr>
          <w:spacing w:val="1"/>
          <w:sz w:val="24"/>
          <w:szCs w:val="24"/>
        </w:rPr>
        <w:t xml:space="preserve"> </w:t>
      </w:r>
      <w:r w:rsidRPr="00460AE8">
        <w:rPr>
          <w:sz w:val="24"/>
          <w:szCs w:val="24"/>
        </w:rPr>
        <w:t>детской</w:t>
      </w:r>
      <w:r w:rsidRPr="00460AE8">
        <w:rPr>
          <w:spacing w:val="1"/>
          <w:sz w:val="24"/>
          <w:szCs w:val="24"/>
        </w:rPr>
        <w:t xml:space="preserve"> </w:t>
      </w:r>
      <w:r w:rsidRPr="00460AE8">
        <w:rPr>
          <w:sz w:val="24"/>
          <w:szCs w:val="24"/>
        </w:rPr>
        <w:t>деятельности;</w:t>
      </w:r>
    </w:p>
    <w:p w:rsidR="003C3E25" w:rsidRPr="00460AE8" w:rsidRDefault="00D90CC0" w:rsidP="00783CE8">
      <w:pPr>
        <w:pStyle w:val="a7"/>
        <w:numPr>
          <w:ilvl w:val="0"/>
          <w:numId w:val="61"/>
        </w:numPr>
        <w:tabs>
          <w:tab w:val="left" w:pos="1353"/>
        </w:tabs>
        <w:spacing w:line="240" w:lineRule="auto"/>
        <w:ind w:right="303" w:firstLine="710"/>
        <w:jc w:val="both"/>
        <w:rPr>
          <w:sz w:val="24"/>
          <w:szCs w:val="24"/>
        </w:rPr>
      </w:pPr>
      <w:r w:rsidRPr="00460AE8">
        <w:rPr>
          <w:sz w:val="24"/>
          <w:szCs w:val="24"/>
        </w:rPr>
        <w:t>соблюдение</w:t>
      </w:r>
      <w:r w:rsidRPr="00460AE8">
        <w:rPr>
          <w:spacing w:val="1"/>
          <w:sz w:val="24"/>
          <w:szCs w:val="24"/>
        </w:rPr>
        <w:t xml:space="preserve"> </w:t>
      </w:r>
      <w:r w:rsidRPr="00460AE8">
        <w:rPr>
          <w:sz w:val="24"/>
          <w:szCs w:val="24"/>
        </w:rPr>
        <w:t>оптимального</w:t>
      </w:r>
      <w:r w:rsidRPr="00460AE8">
        <w:rPr>
          <w:spacing w:val="1"/>
          <w:sz w:val="24"/>
          <w:szCs w:val="24"/>
        </w:rPr>
        <w:t xml:space="preserve"> </w:t>
      </w:r>
      <w:r w:rsidRPr="00460AE8">
        <w:rPr>
          <w:sz w:val="24"/>
          <w:szCs w:val="24"/>
        </w:rPr>
        <w:t>режима,</w:t>
      </w:r>
      <w:r w:rsidRPr="00460AE8">
        <w:rPr>
          <w:spacing w:val="1"/>
          <w:sz w:val="24"/>
          <w:szCs w:val="24"/>
        </w:rPr>
        <w:t xml:space="preserve"> </w:t>
      </w:r>
      <w:r w:rsidRPr="00460AE8">
        <w:rPr>
          <w:sz w:val="24"/>
          <w:szCs w:val="24"/>
        </w:rPr>
        <w:t>разумное</w:t>
      </w:r>
      <w:r w:rsidRPr="00460AE8">
        <w:rPr>
          <w:spacing w:val="1"/>
          <w:sz w:val="24"/>
          <w:szCs w:val="24"/>
        </w:rPr>
        <w:t xml:space="preserve"> </w:t>
      </w:r>
      <w:r w:rsidRPr="00460AE8">
        <w:rPr>
          <w:sz w:val="24"/>
          <w:szCs w:val="24"/>
        </w:rPr>
        <w:t>чередование</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сочетание</w:t>
      </w:r>
      <w:r w:rsidRPr="00460AE8">
        <w:rPr>
          <w:spacing w:val="1"/>
          <w:sz w:val="24"/>
          <w:szCs w:val="24"/>
        </w:rPr>
        <w:t xml:space="preserve"> </w:t>
      </w:r>
      <w:r w:rsidRPr="00460AE8">
        <w:rPr>
          <w:sz w:val="24"/>
          <w:szCs w:val="24"/>
        </w:rPr>
        <w:t>умственных,</w:t>
      </w:r>
      <w:r w:rsidRPr="00460AE8">
        <w:rPr>
          <w:spacing w:val="1"/>
          <w:sz w:val="24"/>
          <w:szCs w:val="24"/>
        </w:rPr>
        <w:t xml:space="preserve"> </w:t>
      </w:r>
      <w:r w:rsidRPr="00460AE8">
        <w:rPr>
          <w:sz w:val="24"/>
          <w:szCs w:val="24"/>
        </w:rPr>
        <w:t>эмоциональных</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физических</w:t>
      </w:r>
      <w:r w:rsidRPr="00460AE8">
        <w:rPr>
          <w:spacing w:val="1"/>
          <w:sz w:val="24"/>
          <w:szCs w:val="24"/>
        </w:rPr>
        <w:t xml:space="preserve"> </w:t>
      </w:r>
      <w:r w:rsidRPr="00460AE8">
        <w:rPr>
          <w:sz w:val="24"/>
          <w:szCs w:val="24"/>
        </w:rPr>
        <w:t>нагрузок</w:t>
      </w:r>
      <w:r w:rsidRPr="00460AE8">
        <w:rPr>
          <w:spacing w:val="1"/>
          <w:sz w:val="24"/>
          <w:szCs w:val="24"/>
        </w:rPr>
        <w:t xml:space="preserve"> </w:t>
      </w:r>
      <w:r w:rsidRPr="00460AE8">
        <w:rPr>
          <w:sz w:val="24"/>
          <w:szCs w:val="24"/>
        </w:rPr>
        <w:t>в</w:t>
      </w:r>
      <w:r w:rsidRPr="00460AE8">
        <w:rPr>
          <w:spacing w:val="1"/>
          <w:sz w:val="24"/>
          <w:szCs w:val="24"/>
        </w:rPr>
        <w:t xml:space="preserve"> </w:t>
      </w:r>
      <w:r w:rsidRPr="00460AE8">
        <w:rPr>
          <w:sz w:val="24"/>
          <w:szCs w:val="24"/>
        </w:rPr>
        <w:t>специально</w:t>
      </w:r>
      <w:r w:rsidRPr="00460AE8">
        <w:rPr>
          <w:spacing w:val="1"/>
          <w:sz w:val="24"/>
          <w:szCs w:val="24"/>
        </w:rPr>
        <w:t xml:space="preserve"> </w:t>
      </w:r>
      <w:r w:rsidRPr="00460AE8">
        <w:rPr>
          <w:sz w:val="24"/>
          <w:szCs w:val="24"/>
        </w:rPr>
        <w:t>организованной</w:t>
      </w:r>
      <w:r w:rsidRPr="00460AE8">
        <w:rPr>
          <w:spacing w:val="1"/>
          <w:sz w:val="24"/>
          <w:szCs w:val="24"/>
        </w:rPr>
        <w:t xml:space="preserve"> </w:t>
      </w:r>
      <w:r w:rsidRPr="00460AE8">
        <w:rPr>
          <w:sz w:val="24"/>
          <w:szCs w:val="24"/>
        </w:rPr>
        <w:t>деятельности</w:t>
      </w:r>
      <w:r w:rsidRPr="00460AE8">
        <w:rPr>
          <w:spacing w:val="-2"/>
          <w:sz w:val="24"/>
          <w:szCs w:val="24"/>
        </w:rPr>
        <w:t xml:space="preserve"> </w:t>
      </w:r>
      <w:r w:rsidRPr="00460AE8">
        <w:rPr>
          <w:sz w:val="24"/>
          <w:szCs w:val="24"/>
        </w:rPr>
        <w:t>детей;</w:t>
      </w:r>
    </w:p>
    <w:p w:rsidR="003C3E25" w:rsidRPr="00460AE8" w:rsidRDefault="00D90CC0" w:rsidP="00783CE8">
      <w:pPr>
        <w:pStyle w:val="a7"/>
        <w:numPr>
          <w:ilvl w:val="0"/>
          <w:numId w:val="61"/>
        </w:numPr>
        <w:tabs>
          <w:tab w:val="left" w:pos="1247"/>
        </w:tabs>
        <w:spacing w:line="240" w:lineRule="auto"/>
        <w:ind w:right="304" w:firstLine="710"/>
        <w:jc w:val="both"/>
        <w:rPr>
          <w:sz w:val="24"/>
          <w:szCs w:val="24"/>
        </w:rPr>
      </w:pPr>
      <w:r w:rsidRPr="00460AE8">
        <w:rPr>
          <w:sz w:val="24"/>
          <w:szCs w:val="24"/>
        </w:rPr>
        <w:t>поддержание</w:t>
      </w:r>
      <w:r w:rsidRPr="00460AE8">
        <w:rPr>
          <w:spacing w:val="1"/>
          <w:sz w:val="24"/>
          <w:szCs w:val="24"/>
        </w:rPr>
        <w:t xml:space="preserve"> </w:t>
      </w:r>
      <w:r w:rsidRPr="00460AE8">
        <w:rPr>
          <w:sz w:val="24"/>
          <w:szCs w:val="24"/>
        </w:rPr>
        <w:t>эмоционально-положительного</w:t>
      </w:r>
      <w:r w:rsidRPr="00460AE8">
        <w:rPr>
          <w:spacing w:val="1"/>
          <w:sz w:val="24"/>
          <w:szCs w:val="24"/>
        </w:rPr>
        <w:t xml:space="preserve"> </w:t>
      </w:r>
      <w:r w:rsidRPr="00460AE8">
        <w:rPr>
          <w:sz w:val="24"/>
          <w:szCs w:val="24"/>
        </w:rPr>
        <w:t>настроя</w:t>
      </w:r>
      <w:r w:rsidRPr="00460AE8">
        <w:rPr>
          <w:spacing w:val="1"/>
          <w:sz w:val="24"/>
          <w:szCs w:val="24"/>
        </w:rPr>
        <w:t xml:space="preserve"> </w:t>
      </w:r>
      <w:r w:rsidRPr="00460AE8">
        <w:rPr>
          <w:sz w:val="24"/>
          <w:szCs w:val="24"/>
        </w:rPr>
        <w:t>ребенка</w:t>
      </w:r>
      <w:r w:rsidRPr="00460AE8">
        <w:rPr>
          <w:spacing w:val="1"/>
          <w:sz w:val="24"/>
          <w:szCs w:val="24"/>
        </w:rPr>
        <w:t xml:space="preserve"> </w:t>
      </w:r>
      <w:r w:rsidRPr="00460AE8">
        <w:rPr>
          <w:sz w:val="24"/>
          <w:szCs w:val="24"/>
        </w:rPr>
        <w:t>в</w:t>
      </w:r>
      <w:r w:rsidRPr="00460AE8">
        <w:rPr>
          <w:spacing w:val="1"/>
          <w:sz w:val="24"/>
          <w:szCs w:val="24"/>
        </w:rPr>
        <w:t xml:space="preserve"> </w:t>
      </w:r>
      <w:r w:rsidRPr="00460AE8">
        <w:rPr>
          <w:sz w:val="24"/>
          <w:szCs w:val="24"/>
        </w:rPr>
        <w:t>течение</w:t>
      </w:r>
      <w:r w:rsidRPr="00460AE8">
        <w:rPr>
          <w:spacing w:val="1"/>
          <w:sz w:val="24"/>
          <w:szCs w:val="24"/>
        </w:rPr>
        <w:t xml:space="preserve"> </w:t>
      </w:r>
      <w:r w:rsidRPr="00460AE8">
        <w:rPr>
          <w:sz w:val="24"/>
          <w:szCs w:val="24"/>
        </w:rPr>
        <w:t>всего</w:t>
      </w:r>
      <w:r w:rsidRPr="00460AE8">
        <w:rPr>
          <w:spacing w:val="1"/>
          <w:sz w:val="24"/>
          <w:szCs w:val="24"/>
        </w:rPr>
        <w:t xml:space="preserve"> </w:t>
      </w:r>
      <w:r w:rsidRPr="00460AE8">
        <w:rPr>
          <w:sz w:val="24"/>
          <w:szCs w:val="24"/>
        </w:rPr>
        <w:t>периода</w:t>
      </w:r>
      <w:r w:rsidRPr="00460AE8">
        <w:rPr>
          <w:spacing w:val="-5"/>
          <w:sz w:val="24"/>
          <w:szCs w:val="24"/>
        </w:rPr>
        <w:t xml:space="preserve"> </w:t>
      </w:r>
      <w:r w:rsidRPr="00460AE8">
        <w:rPr>
          <w:sz w:val="24"/>
          <w:szCs w:val="24"/>
        </w:rPr>
        <w:t>освоения</w:t>
      </w:r>
      <w:r w:rsidRPr="00460AE8">
        <w:rPr>
          <w:spacing w:val="2"/>
          <w:sz w:val="24"/>
          <w:szCs w:val="24"/>
        </w:rPr>
        <w:t xml:space="preserve"> </w:t>
      </w:r>
      <w:r w:rsidRPr="00460AE8">
        <w:rPr>
          <w:sz w:val="24"/>
          <w:szCs w:val="24"/>
        </w:rPr>
        <w:t>Программы.</w:t>
      </w:r>
    </w:p>
    <w:p w:rsidR="003C3E25" w:rsidRPr="00460AE8" w:rsidRDefault="00D90CC0" w:rsidP="00460AE8">
      <w:pPr>
        <w:pStyle w:val="a3"/>
        <w:ind w:left="1030" w:firstLine="0"/>
      </w:pPr>
      <w:r w:rsidRPr="00460AE8">
        <w:t>Комплексно-тематическое</w:t>
      </w:r>
      <w:r w:rsidRPr="00460AE8">
        <w:rPr>
          <w:spacing w:val="-8"/>
        </w:rPr>
        <w:t xml:space="preserve"> </w:t>
      </w:r>
      <w:r w:rsidRPr="00460AE8">
        <w:t>планирование</w:t>
      </w:r>
      <w:r w:rsidRPr="00460AE8">
        <w:rPr>
          <w:spacing w:val="-8"/>
        </w:rPr>
        <w:t xml:space="preserve"> </w:t>
      </w:r>
      <w:r w:rsidRPr="00460AE8">
        <w:t>осуществляется</w:t>
      </w:r>
      <w:r w:rsidRPr="00460AE8">
        <w:rPr>
          <w:spacing w:val="-2"/>
        </w:rPr>
        <w:t xml:space="preserve"> </w:t>
      </w:r>
      <w:proofErr w:type="gramStart"/>
      <w:r w:rsidRPr="00460AE8">
        <w:t>через</w:t>
      </w:r>
      <w:proofErr w:type="gramEnd"/>
      <w:r w:rsidRPr="00460AE8">
        <w:t>:</w:t>
      </w:r>
    </w:p>
    <w:p w:rsidR="003C3E25" w:rsidRPr="00460AE8" w:rsidRDefault="00D90CC0" w:rsidP="00783CE8">
      <w:pPr>
        <w:pStyle w:val="a7"/>
        <w:numPr>
          <w:ilvl w:val="0"/>
          <w:numId w:val="60"/>
        </w:numPr>
        <w:tabs>
          <w:tab w:val="left" w:pos="1208"/>
        </w:tabs>
        <w:spacing w:line="240" w:lineRule="auto"/>
        <w:ind w:right="305" w:firstLine="710"/>
        <w:jc w:val="both"/>
        <w:rPr>
          <w:sz w:val="24"/>
          <w:szCs w:val="24"/>
        </w:rPr>
      </w:pPr>
      <w:r w:rsidRPr="00460AE8">
        <w:rPr>
          <w:sz w:val="24"/>
          <w:szCs w:val="24"/>
        </w:rPr>
        <w:t>выбор темы недели, которая первоначально рассматривается в непосредственно</w:t>
      </w:r>
      <w:r w:rsidRPr="00460AE8">
        <w:rPr>
          <w:spacing w:val="1"/>
          <w:sz w:val="24"/>
          <w:szCs w:val="24"/>
        </w:rPr>
        <w:t xml:space="preserve"> </w:t>
      </w:r>
      <w:r w:rsidRPr="00460AE8">
        <w:rPr>
          <w:sz w:val="24"/>
          <w:szCs w:val="24"/>
        </w:rPr>
        <w:t>образовательной</w:t>
      </w:r>
      <w:r w:rsidRPr="00460AE8">
        <w:rPr>
          <w:spacing w:val="2"/>
          <w:sz w:val="24"/>
          <w:szCs w:val="24"/>
        </w:rPr>
        <w:t xml:space="preserve"> </w:t>
      </w:r>
      <w:r w:rsidRPr="00460AE8">
        <w:rPr>
          <w:sz w:val="24"/>
          <w:szCs w:val="24"/>
        </w:rPr>
        <w:t>деятельности</w:t>
      </w:r>
      <w:r w:rsidRPr="00460AE8">
        <w:rPr>
          <w:spacing w:val="-1"/>
          <w:sz w:val="24"/>
          <w:szCs w:val="24"/>
        </w:rPr>
        <w:t xml:space="preserve"> </w:t>
      </w:r>
      <w:r w:rsidRPr="00460AE8">
        <w:rPr>
          <w:sz w:val="24"/>
          <w:szCs w:val="24"/>
        </w:rPr>
        <w:t>в</w:t>
      </w:r>
      <w:r w:rsidRPr="00460AE8">
        <w:rPr>
          <w:spacing w:val="-2"/>
          <w:sz w:val="24"/>
          <w:szCs w:val="24"/>
        </w:rPr>
        <w:t xml:space="preserve"> </w:t>
      </w:r>
      <w:r w:rsidRPr="00460AE8">
        <w:rPr>
          <w:sz w:val="24"/>
          <w:szCs w:val="24"/>
        </w:rPr>
        <w:t>первый</w:t>
      </w:r>
      <w:r w:rsidRPr="00460AE8">
        <w:rPr>
          <w:spacing w:val="3"/>
          <w:sz w:val="24"/>
          <w:szCs w:val="24"/>
        </w:rPr>
        <w:t xml:space="preserve"> </w:t>
      </w:r>
      <w:r w:rsidRPr="00460AE8">
        <w:rPr>
          <w:sz w:val="24"/>
          <w:szCs w:val="24"/>
        </w:rPr>
        <w:t>день</w:t>
      </w:r>
      <w:r w:rsidRPr="00460AE8">
        <w:rPr>
          <w:spacing w:val="-2"/>
          <w:sz w:val="24"/>
          <w:szCs w:val="24"/>
        </w:rPr>
        <w:t xml:space="preserve"> </w:t>
      </w:r>
      <w:r w:rsidRPr="00460AE8">
        <w:rPr>
          <w:sz w:val="24"/>
          <w:szCs w:val="24"/>
        </w:rPr>
        <w:t>недели;</w:t>
      </w:r>
    </w:p>
    <w:p w:rsidR="003C3E25" w:rsidRPr="00460AE8" w:rsidRDefault="00D90CC0" w:rsidP="00783CE8">
      <w:pPr>
        <w:pStyle w:val="a7"/>
        <w:numPr>
          <w:ilvl w:val="0"/>
          <w:numId w:val="60"/>
        </w:numPr>
        <w:tabs>
          <w:tab w:val="left" w:pos="1232"/>
        </w:tabs>
        <w:spacing w:line="240" w:lineRule="auto"/>
        <w:ind w:right="299" w:firstLine="710"/>
        <w:jc w:val="both"/>
        <w:rPr>
          <w:sz w:val="24"/>
          <w:szCs w:val="24"/>
        </w:rPr>
      </w:pPr>
      <w:r w:rsidRPr="00460AE8">
        <w:rPr>
          <w:sz w:val="24"/>
          <w:szCs w:val="24"/>
        </w:rPr>
        <w:t>планируемую совместную деятельность взрослых и детей</w:t>
      </w:r>
      <w:r w:rsidRPr="00460AE8">
        <w:rPr>
          <w:spacing w:val="1"/>
          <w:sz w:val="24"/>
          <w:szCs w:val="24"/>
        </w:rPr>
        <w:t xml:space="preserve"> </w:t>
      </w:r>
      <w:r w:rsidRPr="00460AE8">
        <w:rPr>
          <w:sz w:val="24"/>
          <w:szCs w:val="24"/>
        </w:rPr>
        <w:t>на неделю,</w:t>
      </w:r>
      <w:r w:rsidRPr="00460AE8">
        <w:rPr>
          <w:spacing w:val="1"/>
          <w:sz w:val="24"/>
          <w:szCs w:val="24"/>
        </w:rPr>
        <w:t xml:space="preserve"> </w:t>
      </w:r>
      <w:r w:rsidRPr="00460AE8">
        <w:rPr>
          <w:sz w:val="24"/>
          <w:szCs w:val="24"/>
        </w:rPr>
        <w:t>которая</w:t>
      </w:r>
      <w:r w:rsidRPr="00460AE8">
        <w:rPr>
          <w:spacing w:val="1"/>
          <w:sz w:val="24"/>
          <w:szCs w:val="24"/>
        </w:rPr>
        <w:t xml:space="preserve"> </w:t>
      </w:r>
      <w:r w:rsidRPr="00460AE8">
        <w:rPr>
          <w:sz w:val="24"/>
          <w:szCs w:val="24"/>
        </w:rPr>
        <w:t>продолжает</w:t>
      </w:r>
      <w:r w:rsidRPr="00460AE8">
        <w:rPr>
          <w:spacing w:val="1"/>
          <w:sz w:val="24"/>
          <w:szCs w:val="24"/>
        </w:rPr>
        <w:t xml:space="preserve"> </w:t>
      </w:r>
      <w:r w:rsidRPr="00460AE8">
        <w:rPr>
          <w:sz w:val="24"/>
          <w:szCs w:val="24"/>
        </w:rPr>
        <w:t>предложенную</w:t>
      </w:r>
      <w:r w:rsidRPr="00460AE8">
        <w:rPr>
          <w:spacing w:val="1"/>
          <w:sz w:val="24"/>
          <w:szCs w:val="24"/>
        </w:rPr>
        <w:t xml:space="preserve"> </w:t>
      </w:r>
      <w:r w:rsidRPr="00460AE8">
        <w:rPr>
          <w:sz w:val="24"/>
          <w:szCs w:val="24"/>
        </w:rPr>
        <w:t>тему</w:t>
      </w:r>
      <w:r w:rsidRPr="00460AE8">
        <w:rPr>
          <w:spacing w:val="1"/>
          <w:sz w:val="24"/>
          <w:szCs w:val="24"/>
        </w:rPr>
        <w:t xml:space="preserve"> </w:t>
      </w:r>
      <w:r w:rsidRPr="00460AE8">
        <w:rPr>
          <w:sz w:val="24"/>
          <w:szCs w:val="24"/>
        </w:rPr>
        <w:t>(утренние</w:t>
      </w:r>
      <w:r w:rsidRPr="00460AE8">
        <w:rPr>
          <w:spacing w:val="1"/>
          <w:sz w:val="24"/>
          <w:szCs w:val="24"/>
        </w:rPr>
        <w:t xml:space="preserve"> </w:t>
      </w:r>
      <w:r w:rsidRPr="00460AE8">
        <w:rPr>
          <w:sz w:val="24"/>
          <w:szCs w:val="24"/>
        </w:rPr>
        <w:t>беседы,</w:t>
      </w:r>
      <w:r w:rsidRPr="00460AE8">
        <w:rPr>
          <w:spacing w:val="1"/>
          <w:sz w:val="24"/>
          <w:szCs w:val="24"/>
        </w:rPr>
        <w:t xml:space="preserve"> </w:t>
      </w:r>
      <w:r w:rsidRPr="00460AE8">
        <w:rPr>
          <w:sz w:val="24"/>
          <w:szCs w:val="24"/>
        </w:rPr>
        <w:t>наблюдения,</w:t>
      </w:r>
      <w:r w:rsidRPr="00460AE8">
        <w:rPr>
          <w:spacing w:val="1"/>
          <w:sz w:val="24"/>
          <w:szCs w:val="24"/>
        </w:rPr>
        <w:t xml:space="preserve"> </w:t>
      </w:r>
      <w:r w:rsidRPr="00460AE8">
        <w:rPr>
          <w:sz w:val="24"/>
          <w:szCs w:val="24"/>
        </w:rPr>
        <w:t>детское</w:t>
      </w:r>
      <w:r w:rsidRPr="00460AE8">
        <w:rPr>
          <w:spacing w:val="1"/>
          <w:sz w:val="24"/>
          <w:szCs w:val="24"/>
        </w:rPr>
        <w:t xml:space="preserve"> </w:t>
      </w:r>
      <w:r w:rsidRPr="00460AE8">
        <w:rPr>
          <w:sz w:val="24"/>
          <w:szCs w:val="24"/>
        </w:rPr>
        <w:t>экспериментирование,</w:t>
      </w:r>
      <w:r w:rsidRPr="00460AE8">
        <w:rPr>
          <w:spacing w:val="-3"/>
          <w:sz w:val="24"/>
          <w:szCs w:val="24"/>
        </w:rPr>
        <w:t xml:space="preserve"> </w:t>
      </w:r>
      <w:r w:rsidRPr="00460AE8">
        <w:rPr>
          <w:sz w:val="24"/>
          <w:szCs w:val="24"/>
        </w:rPr>
        <w:t>чтение</w:t>
      </w:r>
      <w:r w:rsidRPr="00460AE8">
        <w:rPr>
          <w:spacing w:val="-1"/>
          <w:sz w:val="24"/>
          <w:szCs w:val="24"/>
        </w:rPr>
        <w:t xml:space="preserve"> </w:t>
      </w:r>
      <w:r w:rsidRPr="00460AE8">
        <w:rPr>
          <w:sz w:val="24"/>
          <w:szCs w:val="24"/>
        </w:rPr>
        <w:t>художественной</w:t>
      </w:r>
      <w:r w:rsidRPr="00460AE8">
        <w:rPr>
          <w:spacing w:val="-9"/>
          <w:sz w:val="24"/>
          <w:szCs w:val="24"/>
        </w:rPr>
        <w:t xml:space="preserve"> </w:t>
      </w:r>
      <w:r w:rsidRPr="00460AE8">
        <w:rPr>
          <w:sz w:val="24"/>
          <w:szCs w:val="24"/>
        </w:rPr>
        <w:t>литературы,</w:t>
      </w:r>
      <w:r w:rsidRPr="00460AE8">
        <w:rPr>
          <w:spacing w:val="2"/>
          <w:sz w:val="24"/>
          <w:szCs w:val="24"/>
        </w:rPr>
        <w:t xml:space="preserve"> </w:t>
      </w:r>
      <w:r w:rsidRPr="00460AE8">
        <w:rPr>
          <w:sz w:val="24"/>
          <w:szCs w:val="24"/>
        </w:rPr>
        <w:t>детское</w:t>
      </w:r>
      <w:r w:rsidRPr="00460AE8">
        <w:rPr>
          <w:spacing w:val="3"/>
          <w:sz w:val="24"/>
          <w:szCs w:val="24"/>
        </w:rPr>
        <w:t xml:space="preserve"> </w:t>
      </w:r>
      <w:r w:rsidRPr="00460AE8">
        <w:rPr>
          <w:sz w:val="24"/>
          <w:szCs w:val="24"/>
        </w:rPr>
        <w:t>проектирование);</w:t>
      </w:r>
    </w:p>
    <w:p w:rsidR="003C3E25" w:rsidRPr="00460AE8" w:rsidRDefault="00D90CC0" w:rsidP="00783CE8">
      <w:pPr>
        <w:pStyle w:val="a7"/>
        <w:numPr>
          <w:ilvl w:val="0"/>
          <w:numId w:val="60"/>
        </w:numPr>
        <w:tabs>
          <w:tab w:val="left" w:pos="1300"/>
        </w:tabs>
        <w:spacing w:line="240" w:lineRule="auto"/>
        <w:ind w:right="300" w:firstLine="710"/>
        <w:jc w:val="both"/>
        <w:rPr>
          <w:sz w:val="24"/>
          <w:szCs w:val="24"/>
        </w:rPr>
      </w:pPr>
      <w:r w:rsidRPr="00460AE8">
        <w:rPr>
          <w:sz w:val="24"/>
          <w:szCs w:val="24"/>
        </w:rPr>
        <w:t>совместную</w:t>
      </w:r>
      <w:r w:rsidRPr="00460AE8">
        <w:rPr>
          <w:spacing w:val="1"/>
          <w:sz w:val="24"/>
          <w:szCs w:val="24"/>
        </w:rPr>
        <w:t xml:space="preserve"> </w:t>
      </w:r>
      <w:r w:rsidRPr="00460AE8">
        <w:rPr>
          <w:sz w:val="24"/>
          <w:szCs w:val="24"/>
        </w:rPr>
        <w:t>деятельность</w:t>
      </w:r>
      <w:r w:rsidRPr="00460AE8">
        <w:rPr>
          <w:spacing w:val="1"/>
          <w:sz w:val="24"/>
          <w:szCs w:val="24"/>
        </w:rPr>
        <w:t xml:space="preserve"> </w:t>
      </w:r>
      <w:r w:rsidRPr="00460AE8">
        <w:rPr>
          <w:sz w:val="24"/>
          <w:szCs w:val="24"/>
        </w:rPr>
        <w:t>взрослых</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детей,</w:t>
      </w:r>
      <w:r w:rsidRPr="00460AE8">
        <w:rPr>
          <w:spacing w:val="1"/>
          <w:sz w:val="24"/>
          <w:szCs w:val="24"/>
        </w:rPr>
        <w:t xml:space="preserve"> </w:t>
      </w:r>
      <w:r w:rsidRPr="00460AE8">
        <w:rPr>
          <w:sz w:val="24"/>
          <w:szCs w:val="24"/>
        </w:rPr>
        <w:t>строящуюся</w:t>
      </w:r>
      <w:r w:rsidRPr="00460AE8">
        <w:rPr>
          <w:spacing w:val="1"/>
          <w:sz w:val="24"/>
          <w:szCs w:val="24"/>
        </w:rPr>
        <w:t xml:space="preserve"> </w:t>
      </w:r>
      <w:r w:rsidRPr="00460AE8">
        <w:rPr>
          <w:sz w:val="24"/>
          <w:szCs w:val="24"/>
        </w:rPr>
        <w:t>на</w:t>
      </w:r>
      <w:r w:rsidRPr="00460AE8">
        <w:rPr>
          <w:spacing w:val="1"/>
          <w:sz w:val="24"/>
          <w:szCs w:val="24"/>
        </w:rPr>
        <w:t xml:space="preserve"> </w:t>
      </w:r>
      <w:r w:rsidRPr="00460AE8">
        <w:rPr>
          <w:sz w:val="24"/>
          <w:szCs w:val="24"/>
        </w:rPr>
        <w:t>понятном</w:t>
      </w:r>
      <w:r w:rsidRPr="00460AE8">
        <w:rPr>
          <w:spacing w:val="1"/>
          <w:sz w:val="24"/>
          <w:szCs w:val="24"/>
        </w:rPr>
        <w:t xml:space="preserve"> </w:t>
      </w:r>
      <w:r w:rsidRPr="00460AE8">
        <w:rPr>
          <w:sz w:val="24"/>
          <w:szCs w:val="24"/>
        </w:rPr>
        <w:t>и</w:t>
      </w:r>
      <w:r w:rsidRPr="00460AE8">
        <w:rPr>
          <w:spacing w:val="-57"/>
          <w:sz w:val="24"/>
          <w:szCs w:val="24"/>
        </w:rPr>
        <w:t xml:space="preserve"> </w:t>
      </w:r>
      <w:r w:rsidRPr="00460AE8">
        <w:rPr>
          <w:sz w:val="24"/>
          <w:szCs w:val="24"/>
        </w:rPr>
        <w:t>доступном</w:t>
      </w:r>
      <w:r w:rsidRPr="00460AE8">
        <w:rPr>
          <w:spacing w:val="1"/>
          <w:sz w:val="24"/>
          <w:szCs w:val="24"/>
        </w:rPr>
        <w:t xml:space="preserve"> </w:t>
      </w:r>
      <w:r w:rsidRPr="00460AE8">
        <w:rPr>
          <w:sz w:val="24"/>
          <w:szCs w:val="24"/>
        </w:rPr>
        <w:t>для детей</w:t>
      </w:r>
      <w:r w:rsidRPr="00460AE8">
        <w:rPr>
          <w:spacing w:val="1"/>
          <w:sz w:val="24"/>
          <w:szCs w:val="24"/>
        </w:rPr>
        <w:t xml:space="preserve"> </w:t>
      </w:r>
      <w:r w:rsidRPr="00460AE8">
        <w:rPr>
          <w:sz w:val="24"/>
          <w:szCs w:val="24"/>
        </w:rPr>
        <w:t>материале,</w:t>
      </w:r>
      <w:r w:rsidRPr="00460AE8">
        <w:rPr>
          <w:spacing w:val="2"/>
          <w:sz w:val="24"/>
          <w:szCs w:val="24"/>
        </w:rPr>
        <w:t xml:space="preserve"> </w:t>
      </w:r>
      <w:r w:rsidRPr="00460AE8">
        <w:rPr>
          <w:sz w:val="24"/>
          <w:szCs w:val="24"/>
        </w:rPr>
        <w:t>который</w:t>
      </w:r>
      <w:r w:rsidRPr="00460AE8">
        <w:rPr>
          <w:spacing w:val="2"/>
          <w:sz w:val="24"/>
          <w:szCs w:val="24"/>
        </w:rPr>
        <w:t xml:space="preserve"> </w:t>
      </w:r>
      <w:r w:rsidRPr="00460AE8">
        <w:rPr>
          <w:sz w:val="24"/>
          <w:szCs w:val="24"/>
        </w:rPr>
        <w:t>несет</w:t>
      </w:r>
      <w:r w:rsidRPr="00460AE8">
        <w:rPr>
          <w:spacing w:val="-4"/>
          <w:sz w:val="24"/>
          <w:szCs w:val="24"/>
        </w:rPr>
        <w:t xml:space="preserve"> </w:t>
      </w:r>
      <w:r w:rsidRPr="00460AE8">
        <w:rPr>
          <w:sz w:val="24"/>
          <w:szCs w:val="24"/>
        </w:rPr>
        <w:t>эмоциональную</w:t>
      </w:r>
      <w:r w:rsidRPr="00460AE8">
        <w:rPr>
          <w:spacing w:val="-1"/>
          <w:sz w:val="24"/>
          <w:szCs w:val="24"/>
        </w:rPr>
        <w:t xml:space="preserve"> </w:t>
      </w:r>
      <w:r w:rsidRPr="00460AE8">
        <w:rPr>
          <w:sz w:val="24"/>
          <w:szCs w:val="24"/>
        </w:rPr>
        <w:t>окрашенность;</w:t>
      </w:r>
    </w:p>
    <w:p w:rsidR="003C3E25" w:rsidRPr="00460AE8" w:rsidRDefault="00D90CC0" w:rsidP="00783CE8">
      <w:pPr>
        <w:pStyle w:val="a7"/>
        <w:numPr>
          <w:ilvl w:val="0"/>
          <w:numId w:val="60"/>
        </w:numPr>
        <w:tabs>
          <w:tab w:val="left" w:pos="1194"/>
        </w:tabs>
        <w:spacing w:line="240" w:lineRule="auto"/>
        <w:ind w:right="299" w:firstLine="710"/>
        <w:jc w:val="both"/>
        <w:rPr>
          <w:sz w:val="24"/>
          <w:szCs w:val="24"/>
        </w:rPr>
      </w:pPr>
      <w:r w:rsidRPr="00460AE8">
        <w:rPr>
          <w:sz w:val="24"/>
          <w:szCs w:val="24"/>
        </w:rPr>
        <w:t>подбор материалов, находящихся в групповых «центрах» развития, отражающих</w:t>
      </w:r>
      <w:r w:rsidRPr="00460AE8">
        <w:rPr>
          <w:spacing w:val="1"/>
          <w:sz w:val="24"/>
          <w:szCs w:val="24"/>
        </w:rPr>
        <w:t xml:space="preserve"> </w:t>
      </w:r>
      <w:r w:rsidRPr="00460AE8">
        <w:rPr>
          <w:sz w:val="24"/>
          <w:szCs w:val="24"/>
        </w:rPr>
        <w:t>тему</w:t>
      </w:r>
      <w:r w:rsidRPr="00460AE8">
        <w:rPr>
          <w:spacing w:val="-8"/>
          <w:sz w:val="24"/>
          <w:szCs w:val="24"/>
        </w:rPr>
        <w:t xml:space="preserve"> </w:t>
      </w:r>
      <w:r w:rsidRPr="00460AE8">
        <w:rPr>
          <w:sz w:val="24"/>
          <w:szCs w:val="24"/>
        </w:rPr>
        <w:t>недели;</w:t>
      </w:r>
    </w:p>
    <w:p w:rsidR="003C3E25" w:rsidRPr="00460AE8" w:rsidRDefault="00D90CC0" w:rsidP="00783CE8">
      <w:pPr>
        <w:pStyle w:val="a7"/>
        <w:numPr>
          <w:ilvl w:val="0"/>
          <w:numId w:val="60"/>
        </w:numPr>
        <w:tabs>
          <w:tab w:val="left" w:pos="1184"/>
        </w:tabs>
        <w:spacing w:line="240" w:lineRule="auto"/>
        <w:ind w:right="305" w:firstLine="710"/>
        <w:jc w:val="both"/>
        <w:rPr>
          <w:sz w:val="24"/>
          <w:szCs w:val="24"/>
        </w:rPr>
      </w:pPr>
      <w:r w:rsidRPr="00460AE8">
        <w:rPr>
          <w:sz w:val="24"/>
          <w:szCs w:val="24"/>
        </w:rPr>
        <w:t>отражение в продуктивной деятельности и в игре предлагаемого познавательного</w:t>
      </w:r>
      <w:r w:rsidRPr="00460AE8">
        <w:rPr>
          <w:spacing w:val="1"/>
          <w:sz w:val="24"/>
          <w:szCs w:val="24"/>
        </w:rPr>
        <w:t xml:space="preserve"> </w:t>
      </w:r>
      <w:r w:rsidRPr="00460AE8">
        <w:rPr>
          <w:sz w:val="24"/>
          <w:szCs w:val="24"/>
        </w:rPr>
        <w:t>материала,</w:t>
      </w:r>
      <w:r w:rsidRPr="00460AE8">
        <w:rPr>
          <w:spacing w:val="3"/>
          <w:sz w:val="24"/>
          <w:szCs w:val="24"/>
        </w:rPr>
        <w:t xml:space="preserve"> </w:t>
      </w:r>
      <w:r w:rsidRPr="00460AE8">
        <w:rPr>
          <w:sz w:val="24"/>
          <w:szCs w:val="24"/>
        </w:rPr>
        <w:t>который</w:t>
      </w:r>
      <w:r w:rsidRPr="00460AE8">
        <w:rPr>
          <w:spacing w:val="2"/>
          <w:sz w:val="24"/>
          <w:szCs w:val="24"/>
        </w:rPr>
        <w:t xml:space="preserve"> </w:t>
      </w:r>
      <w:r w:rsidRPr="00460AE8">
        <w:rPr>
          <w:sz w:val="24"/>
          <w:szCs w:val="24"/>
        </w:rPr>
        <w:t>является</w:t>
      </w:r>
      <w:r w:rsidRPr="00460AE8">
        <w:rPr>
          <w:spacing w:val="-4"/>
          <w:sz w:val="24"/>
          <w:szCs w:val="24"/>
        </w:rPr>
        <w:t xml:space="preserve"> </w:t>
      </w:r>
      <w:r w:rsidRPr="00460AE8">
        <w:rPr>
          <w:sz w:val="24"/>
          <w:szCs w:val="24"/>
        </w:rPr>
        <w:t>основой</w:t>
      </w:r>
      <w:r w:rsidRPr="00460AE8">
        <w:rPr>
          <w:spacing w:val="2"/>
          <w:sz w:val="24"/>
          <w:szCs w:val="24"/>
        </w:rPr>
        <w:t xml:space="preserve"> </w:t>
      </w:r>
      <w:r w:rsidRPr="00460AE8">
        <w:rPr>
          <w:sz w:val="24"/>
          <w:szCs w:val="24"/>
        </w:rPr>
        <w:t>для</w:t>
      </w:r>
      <w:r w:rsidRPr="00460AE8">
        <w:rPr>
          <w:spacing w:val="1"/>
          <w:sz w:val="24"/>
          <w:szCs w:val="24"/>
        </w:rPr>
        <w:t xml:space="preserve"> </w:t>
      </w:r>
      <w:r w:rsidRPr="00460AE8">
        <w:rPr>
          <w:sz w:val="24"/>
          <w:szCs w:val="24"/>
        </w:rPr>
        <w:t>решения</w:t>
      </w:r>
      <w:r w:rsidRPr="00460AE8">
        <w:rPr>
          <w:spacing w:val="1"/>
          <w:sz w:val="24"/>
          <w:szCs w:val="24"/>
        </w:rPr>
        <w:t xml:space="preserve"> </w:t>
      </w:r>
      <w:r w:rsidRPr="00460AE8">
        <w:rPr>
          <w:sz w:val="24"/>
          <w:szCs w:val="24"/>
        </w:rPr>
        <w:t>практических</w:t>
      </w:r>
      <w:r w:rsidRPr="00460AE8">
        <w:rPr>
          <w:spacing w:val="2"/>
          <w:sz w:val="24"/>
          <w:szCs w:val="24"/>
        </w:rPr>
        <w:t xml:space="preserve"> </w:t>
      </w:r>
      <w:r w:rsidRPr="00460AE8">
        <w:rPr>
          <w:sz w:val="24"/>
          <w:szCs w:val="24"/>
        </w:rPr>
        <w:t>задач;</w:t>
      </w:r>
    </w:p>
    <w:p w:rsidR="003C3E25" w:rsidRPr="00460AE8" w:rsidRDefault="00D90CC0" w:rsidP="00783CE8">
      <w:pPr>
        <w:pStyle w:val="a7"/>
        <w:numPr>
          <w:ilvl w:val="0"/>
          <w:numId w:val="60"/>
        </w:numPr>
        <w:tabs>
          <w:tab w:val="left" w:pos="1218"/>
        </w:tabs>
        <w:spacing w:line="240" w:lineRule="auto"/>
        <w:ind w:right="302" w:firstLine="710"/>
        <w:jc w:val="both"/>
        <w:rPr>
          <w:sz w:val="24"/>
          <w:szCs w:val="24"/>
        </w:rPr>
      </w:pPr>
      <w:r w:rsidRPr="00460AE8">
        <w:rPr>
          <w:sz w:val="24"/>
          <w:szCs w:val="24"/>
        </w:rPr>
        <w:t>«проживание» эмоционально окрашенных событий, связанных с темой недели,</w:t>
      </w:r>
      <w:r w:rsidRPr="00460AE8">
        <w:rPr>
          <w:spacing w:val="1"/>
          <w:sz w:val="24"/>
          <w:szCs w:val="24"/>
        </w:rPr>
        <w:t xml:space="preserve"> </w:t>
      </w:r>
      <w:r w:rsidRPr="00460AE8">
        <w:rPr>
          <w:sz w:val="24"/>
          <w:szCs w:val="24"/>
        </w:rPr>
        <w:t>позволяет</w:t>
      </w:r>
      <w:r w:rsidRPr="00460AE8">
        <w:rPr>
          <w:spacing w:val="1"/>
          <w:sz w:val="24"/>
          <w:szCs w:val="24"/>
        </w:rPr>
        <w:t xml:space="preserve"> </w:t>
      </w:r>
      <w:r w:rsidRPr="00460AE8">
        <w:rPr>
          <w:sz w:val="24"/>
          <w:szCs w:val="24"/>
        </w:rPr>
        <w:t>«присвоить»</w:t>
      </w:r>
      <w:r w:rsidRPr="00460AE8">
        <w:rPr>
          <w:spacing w:val="-4"/>
          <w:sz w:val="24"/>
          <w:szCs w:val="24"/>
        </w:rPr>
        <w:t xml:space="preserve"> </w:t>
      </w:r>
      <w:r w:rsidRPr="00460AE8">
        <w:rPr>
          <w:sz w:val="24"/>
          <w:szCs w:val="24"/>
        </w:rPr>
        <w:t>знания</w:t>
      </w:r>
      <w:r w:rsidRPr="00460AE8">
        <w:rPr>
          <w:spacing w:val="2"/>
          <w:sz w:val="24"/>
          <w:szCs w:val="24"/>
        </w:rPr>
        <w:t xml:space="preserve"> </w:t>
      </w:r>
      <w:r w:rsidRPr="00460AE8">
        <w:rPr>
          <w:sz w:val="24"/>
          <w:szCs w:val="24"/>
        </w:rPr>
        <w:t>и</w:t>
      </w:r>
      <w:r w:rsidRPr="00460AE8">
        <w:rPr>
          <w:spacing w:val="-3"/>
          <w:sz w:val="24"/>
          <w:szCs w:val="24"/>
        </w:rPr>
        <w:t xml:space="preserve"> </w:t>
      </w:r>
      <w:r w:rsidRPr="00460AE8">
        <w:rPr>
          <w:sz w:val="24"/>
          <w:szCs w:val="24"/>
        </w:rPr>
        <w:t>они</w:t>
      </w:r>
      <w:r w:rsidRPr="00460AE8">
        <w:rPr>
          <w:spacing w:val="2"/>
          <w:sz w:val="24"/>
          <w:szCs w:val="24"/>
        </w:rPr>
        <w:t xml:space="preserve"> </w:t>
      </w:r>
      <w:r w:rsidRPr="00460AE8">
        <w:rPr>
          <w:sz w:val="24"/>
          <w:szCs w:val="24"/>
        </w:rPr>
        <w:t>становятся</w:t>
      </w:r>
      <w:r w:rsidRPr="00460AE8">
        <w:rPr>
          <w:spacing w:val="2"/>
          <w:sz w:val="24"/>
          <w:szCs w:val="24"/>
        </w:rPr>
        <w:t xml:space="preserve"> </w:t>
      </w:r>
      <w:r w:rsidRPr="00460AE8">
        <w:rPr>
          <w:sz w:val="24"/>
          <w:szCs w:val="24"/>
        </w:rPr>
        <w:t>личным</w:t>
      </w:r>
      <w:r w:rsidRPr="00460AE8">
        <w:rPr>
          <w:spacing w:val="-2"/>
          <w:sz w:val="24"/>
          <w:szCs w:val="24"/>
        </w:rPr>
        <w:t xml:space="preserve"> </w:t>
      </w:r>
      <w:r w:rsidRPr="00460AE8">
        <w:rPr>
          <w:sz w:val="24"/>
          <w:szCs w:val="24"/>
        </w:rPr>
        <w:t>опытом</w:t>
      </w:r>
      <w:r w:rsidRPr="00460AE8">
        <w:rPr>
          <w:spacing w:val="3"/>
          <w:sz w:val="24"/>
          <w:szCs w:val="24"/>
        </w:rPr>
        <w:t xml:space="preserve"> </w:t>
      </w:r>
      <w:r w:rsidRPr="00460AE8">
        <w:rPr>
          <w:sz w:val="24"/>
          <w:szCs w:val="24"/>
        </w:rPr>
        <w:t>детей.</w:t>
      </w:r>
    </w:p>
    <w:p w:rsidR="003C3E25" w:rsidRPr="00460AE8" w:rsidRDefault="00D90CC0" w:rsidP="00460AE8">
      <w:pPr>
        <w:pStyle w:val="a3"/>
        <w:ind w:right="304"/>
      </w:pPr>
      <w:r w:rsidRPr="00460AE8">
        <w:t>Построение всего образовательного процесса вокруг одной центральной темы дает</w:t>
      </w:r>
      <w:r w:rsidRPr="00460AE8">
        <w:rPr>
          <w:spacing w:val="1"/>
        </w:rPr>
        <w:t xml:space="preserve"> </w:t>
      </w:r>
      <w:r w:rsidRPr="00460AE8">
        <w:t>большие</w:t>
      </w:r>
      <w:r w:rsidRPr="00460AE8">
        <w:rPr>
          <w:spacing w:val="10"/>
        </w:rPr>
        <w:t xml:space="preserve"> </w:t>
      </w:r>
      <w:r w:rsidRPr="00460AE8">
        <w:t>возможности</w:t>
      </w:r>
      <w:r w:rsidRPr="00460AE8">
        <w:rPr>
          <w:spacing w:val="13"/>
        </w:rPr>
        <w:t xml:space="preserve"> </w:t>
      </w:r>
      <w:r w:rsidRPr="00460AE8">
        <w:t>для</w:t>
      </w:r>
      <w:r w:rsidRPr="00460AE8">
        <w:rPr>
          <w:spacing w:val="16"/>
        </w:rPr>
        <w:t xml:space="preserve"> </w:t>
      </w:r>
      <w:r w:rsidRPr="00460AE8">
        <w:t>развития</w:t>
      </w:r>
      <w:r w:rsidRPr="00460AE8">
        <w:rPr>
          <w:spacing w:val="12"/>
        </w:rPr>
        <w:t xml:space="preserve"> </w:t>
      </w:r>
      <w:r w:rsidRPr="00460AE8">
        <w:t>детей.</w:t>
      </w:r>
      <w:r w:rsidRPr="00460AE8">
        <w:rPr>
          <w:spacing w:val="13"/>
        </w:rPr>
        <w:t xml:space="preserve"> </w:t>
      </w:r>
      <w:r w:rsidRPr="00460AE8">
        <w:t>У</w:t>
      </w:r>
      <w:r w:rsidRPr="00460AE8">
        <w:rPr>
          <w:spacing w:val="14"/>
        </w:rPr>
        <w:t xml:space="preserve"> </w:t>
      </w:r>
      <w:r w:rsidRPr="00460AE8">
        <w:t>дошкольников</w:t>
      </w:r>
      <w:r w:rsidRPr="00460AE8">
        <w:rPr>
          <w:spacing w:val="14"/>
        </w:rPr>
        <w:t xml:space="preserve"> </w:t>
      </w:r>
      <w:r w:rsidRPr="00460AE8">
        <w:t>появляются</w:t>
      </w:r>
      <w:r w:rsidRPr="00460AE8">
        <w:rPr>
          <w:spacing w:val="24"/>
        </w:rPr>
        <w:t xml:space="preserve"> </w:t>
      </w:r>
      <w:proofErr w:type="gramStart"/>
      <w:r w:rsidRPr="00460AE8">
        <w:t>многочисленные</w:t>
      </w:r>
      <w:proofErr w:type="gramEnd"/>
    </w:p>
    <w:p w:rsidR="003C3E25" w:rsidRPr="00460AE8" w:rsidRDefault="003C3E25" w:rsidP="00460AE8">
      <w:pPr>
        <w:jc w:val="both"/>
        <w:rPr>
          <w:sz w:val="24"/>
          <w:szCs w:val="24"/>
        </w:rPr>
        <w:sectPr w:rsidR="003C3E25" w:rsidRPr="00460AE8">
          <w:pgSz w:w="11910" w:h="16840"/>
          <w:pgMar w:top="600" w:right="540" w:bottom="1180" w:left="1380" w:header="0" w:footer="918" w:gutter="0"/>
          <w:cols w:space="720"/>
        </w:sectPr>
      </w:pPr>
    </w:p>
    <w:p w:rsidR="003C3E25" w:rsidRPr="00460AE8" w:rsidRDefault="00D90CC0" w:rsidP="00460AE8">
      <w:pPr>
        <w:pStyle w:val="a3"/>
        <w:ind w:right="308" w:firstLine="0"/>
      </w:pPr>
      <w:r w:rsidRPr="00460AE8">
        <w:lastRenderedPageBreak/>
        <w:t>возможности</w:t>
      </w:r>
      <w:r w:rsidRPr="00460AE8">
        <w:rPr>
          <w:spacing w:val="1"/>
        </w:rPr>
        <w:t xml:space="preserve"> </w:t>
      </w:r>
      <w:r w:rsidRPr="00460AE8">
        <w:t>для</w:t>
      </w:r>
      <w:r w:rsidRPr="00460AE8">
        <w:rPr>
          <w:spacing w:val="1"/>
        </w:rPr>
        <w:t xml:space="preserve"> </w:t>
      </w:r>
      <w:r w:rsidRPr="00460AE8">
        <w:t>практики,</w:t>
      </w:r>
      <w:r w:rsidRPr="00460AE8">
        <w:rPr>
          <w:spacing w:val="1"/>
        </w:rPr>
        <w:t xml:space="preserve"> </w:t>
      </w:r>
      <w:r w:rsidRPr="00460AE8">
        <w:t>экспериментирования,</w:t>
      </w:r>
      <w:r w:rsidRPr="00460AE8">
        <w:rPr>
          <w:spacing w:val="1"/>
        </w:rPr>
        <w:t xml:space="preserve"> </w:t>
      </w:r>
      <w:r w:rsidRPr="00460AE8">
        <w:t>развития</w:t>
      </w:r>
      <w:r w:rsidRPr="00460AE8">
        <w:rPr>
          <w:spacing w:val="1"/>
        </w:rPr>
        <w:t xml:space="preserve"> </w:t>
      </w:r>
      <w:r w:rsidRPr="00460AE8">
        <w:t>основных</w:t>
      </w:r>
      <w:r w:rsidRPr="00460AE8">
        <w:rPr>
          <w:spacing w:val="1"/>
        </w:rPr>
        <w:t xml:space="preserve"> </w:t>
      </w:r>
      <w:r w:rsidRPr="00460AE8">
        <w:t>навыков,</w:t>
      </w:r>
      <w:r w:rsidRPr="00460AE8">
        <w:rPr>
          <w:spacing w:val="1"/>
        </w:rPr>
        <w:t xml:space="preserve"> </w:t>
      </w:r>
      <w:r w:rsidRPr="00460AE8">
        <w:t>понятийного</w:t>
      </w:r>
      <w:r w:rsidRPr="00460AE8">
        <w:rPr>
          <w:spacing w:val="1"/>
        </w:rPr>
        <w:t xml:space="preserve"> </w:t>
      </w:r>
      <w:r w:rsidRPr="00460AE8">
        <w:t>мышления,</w:t>
      </w:r>
      <w:r w:rsidRPr="00460AE8">
        <w:rPr>
          <w:spacing w:val="3"/>
        </w:rPr>
        <w:t xml:space="preserve"> </w:t>
      </w:r>
      <w:r w:rsidRPr="00460AE8">
        <w:t>становления</w:t>
      </w:r>
      <w:r w:rsidRPr="00460AE8">
        <w:rPr>
          <w:spacing w:val="-3"/>
        </w:rPr>
        <w:t xml:space="preserve"> </w:t>
      </w:r>
      <w:r w:rsidRPr="00460AE8">
        <w:t>целостной</w:t>
      </w:r>
      <w:r w:rsidRPr="00460AE8">
        <w:rPr>
          <w:spacing w:val="2"/>
        </w:rPr>
        <w:t xml:space="preserve"> </w:t>
      </w:r>
      <w:r w:rsidRPr="00460AE8">
        <w:t>картины</w:t>
      </w:r>
      <w:r w:rsidRPr="00460AE8">
        <w:rPr>
          <w:spacing w:val="3"/>
        </w:rPr>
        <w:t xml:space="preserve"> </w:t>
      </w:r>
      <w:r w:rsidRPr="00460AE8">
        <w:t>мира.</w:t>
      </w:r>
    </w:p>
    <w:p w:rsidR="003C3E25" w:rsidRPr="00460AE8" w:rsidRDefault="00D90CC0" w:rsidP="00460AE8">
      <w:pPr>
        <w:pStyle w:val="a3"/>
        <w:ind w:right="302"/>
      </w:pPr>
      <w:r w:rsidRPr="00460AE8">
        <w:t>Большая часть используемых тем логично и естественно связана с определённым</w:t>
      </w:r>
      <w:r w:rsidRPr="00460AE8">
        <w:rPr>
          <w:spacing w:val="1"/>
        </w:rPr>
        <w:t xml:space="preserve"> </w:t>
      </w:r>
      <w:r w:rsidRPr="00460AE8">
        <w:t>временем (сезоном, месяцем, календарной датой). Введение похожих тем в различных</w:t>
      </w:r>
      <w:r w:rsidRPr="00460AE8">
        <w:rPr>
          <w:spacing w:val="1"/>
        </w:rPr>
        <w:t xml:space="preserve"> </w:t>
      </w:r>
      <w:r w:rsidRPr="00460AE8">
        <w:t>возрастных</w:t>
      </w:r>
      <w:r w:rsidRPr="00460AE8">
        <w:rPr>
          <w:spacing w:val="1"/>
        </w:rPr>
        <w:t xml:space="preserve"> </w:t>
      </w:r>
      <w:r w:rsidRPr="00460AE8">
        <w:t>группах</w:t>
      </w:r>
      <w:r w:rsidRPr="00460AE8">
        <w:rPr>
          <w:spacing w:val="1"/>
        </w:rPr>
        <w:t xml:space="preserve"> </w:t>
      </w:r>
      <w:r w:rsidRPr="00460AE8">
        <w:t>обеспечивает</w:t>
      </w:r>
      <w:r w:rsidRPr="00460AE8">
        <w:rPr>
          <w:spacing w:val="1"/>
        </w:rPr>
        <w:t xml:space="preserve"> </w:t>
      </w:r>
      <w:r w:rsidRPr="00460AE8">
        <w:t>достижение</w:t>
      </w:r>
      <w:r w:rsidRPr="00460AE8">
        <w:rPr>
          <w:spacing w:val="1"/>
        </w:rPr>
        <w:t xml:space="preserve"> </w:t>
      </w:r>
      <w:r w:rsidRPr="00460AE8">
        <w:t>единства</w:t>
      </w:r>
      <w:r w:rsidRPr="00460AE8">
        <w:rPr>
          <w:spacing w:val="1"/>
        </w:rPr>
        <w:t xml:space="preserve"> </w:t>
      </w:r>
      <w:r w:rsidRPr="00460AE8">
        <w:t>образовательных</w:t>
      </w:r>
      <w:r w:rsidRPr="00460AE8">
        <w:rPr>
          <w:spacing w:val="1"/>
        </w:rPr>
        <w:t xml:space="preserve"> </w:t>
      </w:r>
      <w:r w:rsidRPr="00460AE8">
        <w:t>целей</w:t>
      </w:r>
      <w:r w:rsidRPr="00460AE8">
        <w:rPr>
          <w:spacing w:val="1"/>
        </w:rPr>
        <w:t xml:space="preserve"> </w:t>
      </w:r>
      <w:r w:rsidRPr="00460AE8">
        <w:t>и</w:t>
      </w:r>
      <w:r w:rsidRPr="00460AE8">
        <w:rPr>
          <w:spacing w:val="1"/>
        </w:rPr>
        <w:t xml:space="preserve"> </w:t>
      </w:r>
      <w:r w:rsidRPr="00460AE8">
        <w:t>преемственности</w:t>
      </w:r>
      <w:r w:rsidRPr="00460AE8">
        <w:rPr>
          <w:spacing w:val="-3"/>
        </w:rPr>
        <w:t xml:space="preserve"> </w:t>
      </w:r>
      <w:r w:rsidRPr="00460AE8">
        <w:t>в</w:t>
      </w:r>
      <w:r w:rsidRPr="00460AE8">
        <w:rPr>
          <w:spacing w:val="-1"/>
        </w:rPr>
        <w:t xml:space="preserve"> </w:t>
      </w:r>
      <w:r w:rsidRPr="00460AE8">
        <w:t>детском</w:t>
      </w:r>
      <w:r w:rsidRPr="00460AE8">
        <w:rPr>
          <w:spacing w:val="2"/>
        </w:rPr>
        <w:t xml:space="preserve"> </w:t>
      </w:r>
      <w:r w:rsidRPr="00460AE8">
        <w:t>развитии</w:t>
      </w:r>
      <w:r w:rsidRPr="00460AE8">
        <w:rPr>
          <w:spacing w:val="-4"/>
        </w:rPr>
        <w:t xml:space="preserve"> </w:t>
      </w:r>
      <w:r w:rsidRPr="00460AE8">
        <w:t>на</w:t>
      </w:r>
      <w:r w:rsidRPr="00460AE8">
        <w:rPr>
          <w:spacing w:val="-1"/>
        </w:rPr>
        <w:t xml:space="preserve"> </w:t>
      </w:r>
      <w:r w:rsidRPr="00460AE8">
        <w:t>протяжении</w:t>
      </w:r>
      <w:r w:rsidRPr="00460AE8">
        <w:rPr>
          <w:spacing w:val="3"/>
        </w:rPr>
        <w:t xml:space="preserve"> </w:t>
      </w:r>
      <w:r w:rsidRPr="00460AE8">
        <w:t>всего</w:t>
      </w:r>
      <w:r w:rsidRPr="00460AE8">
        <w:rPr>
          <w:spacing w:val="4"/>
        </w:rPr>
        <w:t xml:space="preserve"> </w:t>
      </w:r>
      <w:r w:rsidRPr="00460AE8">
        <w:t>дошкольного возраста</w:t>
      </w:r>
    </w:p>
    <w:p w:rsidR="003C3E25" w:rsidRPr="00460AE8" w:rsidRDefault="00D90CC0" w:rsidP="00460AE8">
      <w:pPr>
        <w:pStyle w:val="Heading1"/>
        <w:jc w:val="both"/>
      </w:pPr>
      <w:r w:rsidRPr="00460AE8">
        <w:t>Коррекционный</w:t>
      </w:r>
      <w:r w:rsidRPr="00460AE8">
        <w:rPr>
          <w:spacing w:val="-5"/>
        </w:rPr>
        <w:t xml:space="preserve"> </w:t>
      </w:r>
      <w:r w:rsidRPr="00460AE8">
        <w:t>блок Программы</w:t>
      </w:r>
    </w:p>
    <w:p w:rsidR="003C3E25" w:rsidRPr="00460AE8" w:rsidRDefault="00D90CC0" w:rsidP="00460AE8">
      <w:pPr>
        <w:pStyle w:val="a3"/>
        <w:ind w:right="298"/>
      </w:pPr>
      <w:r w:rsidRPr="00460AE8">
        <w:t>Основная</w:t>
      </w:r>
      <w:r w:rsidRPr="00460AE8">
        <w:rPr>
          <w:spacing w:val="1"/>
        </w:rPr>
        <w:t xml:space="preserve"> </w:t>
      </w:r>
      <w:r w:rsidRPr="00460AE8">
        <w:t>задача</w:t>
      </w:r>
      <w:r w:rsidRPr="00460AE8">
        <w:rPr>
          <w:spacing w:val="1"/>
        </w:rPr>
        <w:t xml:space="preserve"> </w:t>
      </w:r>
      <w:r w:rsidRPr="00460AE8">
        <w:t>коррекционно-педагогической</w:t>
      </w:r>
      <w:r w:rsidRPr="00460AE8">
        <w:rPr>
          <w:spacing w:val="1"/>
        </w:rPr>
        <w:t xml:space="preserve"> </w:t>
      </w:r>
      <w:r w:rsidRPr="00460AE8">
        <w:t>работы</w:t>
      </w:r>
      <w:r w:rsidRPr="00460AE8">
        <w:rPr>
          <w:spacing w:val="1"/>
        </w:rPr>
        <w:t xml:space="preserve"> </w:t>
      </w:r>
      <w:r w:rsidRPr="00460AE8">
        <w:t>–</w:t>
      </w:r>
      <w:r w:rsidRPr="00460AE8">
        <w:rPr>
          <w:spacing w:val="1"/>
        </w:rPr>
        <w:t xml:space="preserve"> </w:t>
      </w:r>
      <w:r w:rsidRPr="00460AE8">
        <w:t>создание</w:t>
      </w:r>
      <w:r w:rsidRPr="00460AE8">
        <w:rPr>
          <w:spacing w:val="1"/>
        </w:rPr>
        <w:t xml:space="preserve"> </w:t>
      </w:r>
      <w:r w:rsidRPr="00460AE8">
        <w:t>условий</w:t>
      </w:r>
      <w:r w:rsidRPr="00460AE8">
        <w:rPr>
          <w:spacing w:val="1"/>
        </w:rPr>
        <w:t xml:space="preserve"> </w:t>
      </w:r>
      <w:r w:rsidRPr="00460AE8">
        <w:t>для</w:t>
      </w:r>
      <w:r w:rsidRPr="00460AE8">
        <w:rPr>
          <w:spacing w:val="1"/>
        </w:rPr>
        <w:t xml:space="preserve"> </w:t>
      </w:r>
      <w:r w:rsidRPr="00460AE8">
        <w:t>всестороннего</w:t>
      </w:r>
      <w:r w:rsidRPr="00460AE8">
        <w:rPr>
          <w:spacing w:val="1"/>
        </w:rPr>
        <w:t xml:space="preserve"> </w:t>
      </w:r>
      <w:r w:rsidRPr="00460AE8">
        <w:t>развития</w:t>
      </w:r>
      <w:r w:rsidRPr="00460AE8">
        <w:rPr>
          <w:spacing w:val="1"/>
        </w:rPr>
        <w:t xml:space="preserve"> </w:t>
      </w:r>
      <w:r w:rsidRPr="00460AE8">
        <w:t>ребенка с ОВЗ</w:t>
      </w:r>
      <w:r w:rsidRPr="00460AE8">
        <w:rPr>
          <w:spacing w:val="1"/>
        </w:rPr>
        <w:t xml:space="preserve"> </w:t>
      </w:r>
      <w:r w:rsidRPr="00460AE8">
        <w:t>в</w:t>
      </w:r>
      <w:r w:rsidRPr="00460AE8">
        <w:rPr>
          <w:spacing w:val="1"/>
        </w:rPr>
        <w:t xml:space="preserve"> </w:t>
      </w:r>
      <w:r w:rsidRPr="00460AE8">
        <w:t>целях обогащения</w:t>
      </w:r>
      <w:r w:rsidRPr="00460AE8">
        <w:rPr>
          <w:spacing w:val="1"/>
        </w:rPr>
        <w:t xml:space="preserve"> </w:t>
      </w:r>
      <w:r w:rsidRPr="00460AE8">
        <w:t>его</w:t>
      </w:r>
      <w:r w:rsidRPr="00460AE8">
        <w:rPr>
          <w:spacing w:val="1"/>
        </w:rPr>
        <w:t xml:space="preserve"> </w:t>
      </w:r>
      <w:r w:rsidRPr="00460AE8">
        <w:t>социального</w:t>
      </w:r>
      <w:r w:rsidRPr="00460AE8">
        <w:rPr>
          <w:spacing w:val="1"/>
        </w:rPr>
        <w:t xml:space="preserve"> </w:t>
      </w:r>
      <w:r w:rsidRPr="00460AE8">
        <w:t>опыта</w:t>
      </w:r>
      <w:r w:rsidRPr="00460AE8">
        <w:rPr>
          <w:spacing w:val="1"/>
        </w:rPr>
        <w:t xml:space="preserve"> </w:t>
      </w:r>
      <w:r w:rsidRPr="00460AE8">
        <w:t>и</w:t>
      </w:r>
      <w:r w:rsidRPr="00460AE8">
        <w:rPr>
          <w:spacing w:val="1"/>
        </w:rPr>
        <w:t xml:space="preserve"> </w:t>
      </w:r>
      <w:r w:rsidRPr="00460AE8">
        <w:t>гармоничного</w:t>
      </w:r>
      <w:r w:rsidRPr="00460AE8">
        <w:rPr>
          <w:spacing w:val="1"/>
        </w:rPr>
        <w:t xml:space="preserve"> </w:t>
      </w:r>
      <w:r w:rsidRPr="00460AE8">
        <w:t>включения</w:t>
      </w:r>
      <w:r w:rsidRPr="00460AE8">
        <w:rPr>
          <w:spacing w:val="2"/>
        </w:rPr>
        <w:t xml:space="preserve"> </w:t>
      </w:r>
      <w:r w:rsidRPr="00460AE8">
        <w:t>в</w:t>
      </w:r>
      <w:r w:rsidRPr="00460AE8">
        <w:rPr>
          <w:spacing w:val="-2"/>
        </w:rPr>
        <w:t xml:space="preserve"> </w:t>
      </w:r>
      <w:r w:rsidRPr="00460AE8">
        <w:t>коллектив</w:t>
      </w:r>
      <w:r w:rsidRPr="00460AE8">
        <w:rPr>
          <w:spacing w:val="8"/>
        </w:rPr>
        <w:t xml:space="preserve"> </w:t>
      </w:r>
      <w:r w:rsidRPr="00460AE8">
        <w:t>сверстников.</w:t>
      </w:r>
    </w:p>
    <w:p w:rsidR="003C3E25" w:rsidRPr="00460AE8" w:rsidRDefault="00D90CC0" w:rsidP="00460AE8">
      <w:pPr>
        <w:pStyle w:val="a3"/>
        <w:ind w:left="1030" w:right="1387" w:firstLine="0"/>
      </w:pPr>
      <w:r w:rsidRPr="00460AE8">
        <w:t>Для детей с ОВЗ, в том числе для детей-инвалидов коррекционная работа</w:t>
      </w:r>
      <w:r w:rsidRPr="00460AE8">
        <w:rPr>
          <w:spacing w:val="-57"/>
        </w:rPr>
        <w:t xml:space="preserve"> </w:t>
      </w:r>
      <w:r w:rsidRPr="00460AE8">
        <w:t>проводится в</w:t>
      </w:r>
      <w:r w:rsidRPr="00460AE8">
        <w:rPr>
          <w:spacing w:val="-1"/>
        </w:rPr>
        <w:t xml:space="preserve"> </w:t>
      </w:r>
      <w:r w:rsidRPr="00460AE8">
        <w:t>рамках</w:t>
      </w:r>
      <w:r w:rsidRPr="00460AE8">
        <w:rPr>
          <w:spacing w:val="-3"/>
        </w:rPr>
        <w:t xml:space="preserve"> </w:t>
      </w:r>
      <w:r w:rsidRPr="00460AE8">
        <w:t>образовательных</w:t>
      </w:r>
      <w:r w:rsidRPr="00460AE8">
        <w:rPr>
          <w:spacing w:val="-3"/>
        </w:rPr>
        <w:t xml:space="preserve"> </w:t>
      </w:r>
      <w:r w:rsidRPr="00460AE8">
        <w:t>областей:</w:t>
      </w:r>
    </w:p>
    <w:p w:rsidR="003C3E25" w:rsidRPr="00460AE8" w:rsidRDefault="00D90CC0" w:rsidP="00783CE8">
      <w:pPr>
        <w:pStyle w:val="a7"/>
        <w:numPr>
          <w:ilvl w:val="0"/>
          <w:numId w:val="63"/>
        </w:numPr>
        <w:tabs>
          <w:tab w:val="left" w:pos="1737"/>
        </w:tabs>
        <w:spacing w:line="240" w:lineRule="auto"/>
        <w:ind w:left="319" w:right="301" w:firstLine="710"/>
        <w:jc w:val="both"/>
        <w:rPr>
          <w:sz w:val="24"/>
          <w:szCs w:val="24"/>
        </w:rPr>
      </w:pPr>
      <w:r w:rsidRPr="00460AE8">
        <w:rPr>
          <w:sz w:val="24"/>
          <w:szCs w:val="24"/>
        </w:rPr>
        <w:t>«Социально-коммуникативное</w:t>
      </w:r>
      <w:r w:rsidRPr="00460AE8">
        <w:rPr>
          <w:spacing w:val="1"/>
          <w:sz w:val="24"/>
          <w:szCs w:val="24"/>
        </w:rPr>
        <w:t xml:space="preserve"> </w:t>
      </w:r>
      <w:r w:rsidRPr="00460AE8">
        <w:rPr>
          <w:sz w:val="24"/>
          <w:szCs w:val="24"/>
        </w:rPr>
        <w:t>развитие»,</w:t>
      </w:r>
      <w:r w:rsidRPr="00460AE8">
        <w:rPr>
          <w:spacing w:val="1"/>
          <w:sz w:val="24"/>
          <w:szCs w:val="24"/>
        </w:rPr>
        <w:t xml:space="preserve"> </w:t>
      </w:r>
      <w:r w:rsidRPr="00460AE8">
        <w:rPr>
          <w:sz w:val="24"/>
          <w:szCs w:val="24"/>
        </w:rPr>
        <w:t>Основные</w:t>
      </w:r>
      <w:r w:rsidRPr="00460AE8">
        <w:rPr>
          <w:spacing w:val="1"/>
          <w:sz w:val="24"/>
          <w:szCs w:val="24"/>
        </w:rPr>
        <w:t xml:space="preserve"> </w:t>
      </w:r>
      <w:r w:rsidRPr="00460AE8">
        <w:rPr>
          <w:sz w:val="24"/>
          <w:szCs w:val="24"/>
        </w:rPr>
        <w:t>направления</w:t>
      </w:r>
      <w:r w:rsidRPr="00460AE8">
        <w:rPr>
          <w:spacing w:val="1"/>
          <w:sz w:val="24"/>
          <w:szCs w:val="24"/>
        </w:rPr>
        <w:t xml:space="preserve"> </w:t>
      </w:r>
      <w:r w:rsidRPr="00460AE8">
        <w:rPr>
          <w:sz w:val="24"/>
          <w:szCs w:val="24"/>
        </w:rPr>
        <w:t>работы</w:t>
      </w:r>
      <w:r w:rsidRPr="00460AE8">
        <w:rPr>
          <w:spacing w:val="1"/>
          <w:sz w:val="24"/>
          <w:szCs w:val="24"/>
        </w:rPr>
        <w:t xml:space="preserve"> </w:t>
      </w:r>
      <w:r w:rsidRPr="00460AE8">
        <w:rPr>
          <w:sz w:val="24"/>
          <w:szCs w:val="24"/>
        </w:rPr>
        <w:t>представлены</w:t>
      </w:r>
      <w:r w:rsidRPr="00460AE8">
        <w:rPr>
          <w:spacing w:val="1"/>
          <w:sz w:val="24"/>
          <w:szCs w:val="24"/>
        </w:rPr>
        <w:t xml:space="preserve"> </w:t>
      </w:r>
      <w:r w:rsidRPr="00460AE8">
        <w:rPr>
          <w:sz w:val="24"/>
          <w:szCs w:val="24"/>
        </w:rPr>
        <w:t>в</w:t>
      </w:r>
      <w:r w:rsidRPr="00460AE8">
        <w:rPr>
          <w:spacing w:val="1"/>
          <w:sz w:val="24"/>
          <w:szCs w:val="24"/>
        </w:rPr>
        <w:t xml:space="preserve"> </w:t>
      </w:r>
      <w:r w:rsidRPr="00460AE8">
        <w:rPr>
          <w:sz w:val="24"/>
          <w:szCs w:val="24"/>
        </w:rPr>
        <w:t>основной</w:t>
      </w:r>
      <w:r w:rsidRPr="00460AE8">
        <w:rPr>
          <w:spacing w:val="1"/>
          <w:sz w:val="24"/>
          <w:szCs w:val="24"/>
        </w:rPr>
        <w:t xml:space="preserve"> </w:t>
      </w:r>
      <w:r w:rsidRPr="00460AE8">
        <w:rPr>
          <w:sz w:val="24"/>
          <w:szCs w:val="24"/>
        </w:rPr>
        <w:t>образовательной</w:t>
      </w:r>
      <w:r w:rsidRPr="00460AE8">
        <w:rPr>
          <w:spacing w:val="1"/>
          <w:sz w:val="24"/>
          <w:szCs w:val="24"/>
        </w:rPr>
        <w:t xml:space="preserve"> </w:t>
      </w:r>
      <w:r w:rsidRPr="00460AE8">
        <w:rPr>
          <w:sz w:val="24"/>
          <w:szCs w:val="24"/>
        </w:rPr>
        <w:t>программе</w:t>
      </w:r>
      <w:r w:rsidRPr="00460AE8">
        <w:rPr>
          <w:spacing w:val="1"/>
          <w:sz w:val="24"/>
          <w:szCs w:val="24"/>
        </w:rPr>
        <w:t xml:space="preserve"> </w:t>
      </w:r>
      <w:r w:rsidRPr="00460AE8">
        <w:rPr>
          <w:sz w:val="24"/>
          <w:szCs w:val="24"/>
        </w:rPr>
        <w:t>дошкольного</w:t>
      </w:r>
      <w:r w:rsidRPr="00460AE8">
        <w:rPr>
          <w:spacing w:val="1"/>
          <w:sz w:val="24"/>
          <w:szCs w:val="24"/>
        </w:rPr>
        <w:t xml:space="preserve"> </w:t>
      </w:r>
      <w:r w:rsidRPr="00460AE8">
        <w:rPr>
          <w:sz w:val="24"/>
          <w:szCs w:val="24"/>
        </w:rPr>
        <w:t>образования</w:t>
      </w:r>
      <w:r w:rsidRPr="00460AE8">
        <w:rPr>
          <w:spacing w:val="1"/>
          <w:sz w:val="24"/>
          <w:szCs w:val="24"/>
        </w:rPr>
        <w:t xml:space="preserve"> </w:t>
      </w:r>
      <w:r w:rsidRPr="00460AE8">
        <w:rPr>
          <w:sz w:val="24"/>
          <w:szCs w:val="24"/>
        </w:rPr>
        <w:t>«ОТ</w:t>
      </w:r>
      <w:r w:rsidRPr="00460AE8">
        <w:rPr>
          <w:spacing w:val="1"/>
          <w:sz w:val="24"/>
          <w:szCs w:val="24"/>
        </w:rPr>
        <w:t xml:space="preserve"> </w:t>
      </w:r>
      <w:r w:rsidRPr="00460AE8">
        <w:rPr>
          <w:sz w:val="24"/>
          <w:szCs w:val="24"/>
        </w:rPr>
        <w:t xml:space="preserve">РОЖДЕНИЯ ДО ШКОЛЫ» / Под ред. Н.Е. </w:t>
      </w:r>
      <w:proofErr w:type="spellStart"/>
      <w:r w:rsidRPr="00460AE8">
        <w:rPr>
          <w:sz w:val="24"/>
          <w:szCs w:val="24"/>
        </w:rPr>
        <w:t>Вераксы</w:t>
      </w:r>
      <w:proofErr w:type="spellEnd"/>
      <w:r w:rsidRPr="00460AE8">
        <w:rPr>
          <w:sz w:val="24"/>
          <w:szCs w:val="24"/>
        </w:rPr>
        <w:t>, Т.С.Комаровой, М.А. Васильевой –</w:t>
      </w:r>
      <w:r w:rsidRPr="00460AE8">
        <w:rPr>
          <w:spacing w:val="1"/>
          <w:sz w:val="24"/>
          <w:szCs w:val="24"/>
        </w:rPr>
        <w:t xml:space="preserve"> </w:t>
      </w:r>
      <w:r w:rsidRPr="00460AE8">
        <w:rPr>
          <w:sz w:val="24"/>
          <w:szCs w:val="24"/>
        </w:rPr>
        <w:t>3-е изд.,</w:t>
      </w:r>
      <w:r w:rsidRPr="00460AE8">
        <w:rPr>
          <w:spacing w:val="3"/>
          <w:sz w:val="24"/>
          <w:szCs w:val="24"/>
        </w:rPr>
        <w:t xml:space="preserve"> </w:t>
      </w:r>
      <w:proofErr w:type="spellStart"/>
      <w:r w:rsidRPr="00460AE8">
        <w:rPr>
          <w:sz w:val="24"/>
          <w:szCs w:val="24"/>
        </w:rPr>
        <w:t>испр</w:t>
      </w:r>
      <w:proofErr w:type="spellEnd"/>
      <w:r w:rsidRPr="00460AE8">
        <w:rPr>
          <w:sz w:val="24"/>
          <w:szCs w:val="24"/>
        </w:rPr>
        <w:t>.</w:t>
      </w:r>
      <w:r w:rsidRPr="00460AE8">
        <w:rPr>
          <w:spacing w:val="-2"/>
          <w:sz w:val="24"/>
          <w:szCs w:val="24"/>
        </w:rPr>
        <w:t xml:space="preserve"> </w:t>
      </w:r>
      <w:r w:rsidRPr="00460AE8">
        <w:rPr>
          <w:sz w:val="24"/>
          <w:szCs w:val="24"/>
        </w:rPr>
        <w:t>и</w:t>
      </w:r>
      <w:r w:rsidRPr="00460AE8">
        <w:rPr>
          <w:spacing w:val="3"/>
          <w:sz w:val="24"/>
          <w:szCs w:val="24"/>
        </w:rPr>
        <w:t xml:space="preserve"> </w:t>
      </w:r>
      <w:r w:rsidRPr="00460AE8">
        <w:rPr>
          <w:sz w:val="24"/>
          <w:szCs w:val="24"/>
        </w:rPr>
        <w:t>доп.–</w:t>
      </w:r>
      <w:r w:rsidRPr="00460AE8">
        <w:rPr>
          <w:spacing w:val="1"/>
          <w:sz w:val="24"/>
          <w:szCs w:val="24"/>
        </w:rPr>
        <w:t xml:space="preserve"> </w:t>
      </w:r>
      <w:r w:rsidRPr="00460AE8">
        <w:rPr>
          <w:sz w:val="24"/>
          <w:szCs w:val="24"/>
        </w:rPr>
        <w:t>М.:</w:t>
      </w:r>
      <w:r w:rsidRPr="00460AE8">
        <w:rPr>
          <w:spacing w:val="-3"/>
          <w:sz w:val="24"/>
          <w:szCs w:val="24"/>
        </w:rPr>
        <w:t xml:space="preserve"> </w:t>
      </w:r>
      <w:r w:rsidRPr="00460AE8">
        <w:rPr>
          <w:sz w:val="24"/>
          <w:szCs w:val="24"/>
        </w:rPr>
        <w:t>МОЗАИКАСИНТЕЗ,</w:t>
      </w:r>
      <w:r w:rsidRPr="00460AE8">
        <w:rPr>
          <w:spacing w:val="4"/>
          <w:sz w:val="24"/>
          <w:szCs w:val="24"/>
        </w:rPr>
        <w:t xml:space="preserve"> </w:t>
      </w:r>
      <w:r w:rsidRPr="00460AE8">
        <w:rPr>
          <w:sz w:val="24"/>
          <w:szCs w:val="24"/>
        </w:rPr>
        <w:t>2016.</w:t>
      </w:r>
      <w:r w:rsidRPr="00460AE8">
        <w:rPr>
          <w:spacing w:val="1"/>
          <w:sz w:val="24"/>
          <w:szCs w:val="24"/>
        </w:rPr>
        <w:t xml:space="preserve"> </w:t>
      </w:r>
      <w:r w:rsidRPr="00460AE8">
        <w:rPr>
          <w:sz w:val="24"/>
          <w:szCs w:val="24"/>
        </w:rPr>
        <w:t>–</w:t>
      </w:r>
      <w:r w:rsidRPr="00460AE8">
        <w:rPr>
          <w:spacing w:val="1"/>
          <w:sz w:val="24"/>
          <w:szCs w:val="24"/>
        </w:rPr>
        <w:t xml:space="preserve"> </w:t>
      </w:r>
      <w:r w:rsidRPr="00460AE8">
        <w:rPr>
          <w:sz w:val="24"/>
          <w:szCs w:val="24"/>
        </w:rPr>
        <w:t>368</w:t>
      </w:r>
      <w:r w:rsidRPr="00460AE8">
        <w:rPr>
          <w:spacing w:val="-3"/>
          <w:sz w:val="24"/>
          <w:szCs w:val="24"/>
        </w:rPr>
        <w:t xml:space="preserve"> </w:t>
      </w:r>
      <w:r w:rsidRPr="00460AE8">
        <w:rPr>
          <w:sz w:val="24"/>
          <w:szCs w:val="24"/>
        </w:rPr>
        <w:t>с.</w:t>
      </w:r>
      <w:r w:rsidRPr="00460AE8">
        <w:rPr>
          <w:spacing w:val="-2"/>
          <w:sz w:val="24"/>
          <w:szCs w:val="24"/>
        </w:rPr>
        <w:t xml:space="preserve"> </w:t>
      </w:r>
      <w:r w:rsidRPr="00460AE8">
        <w:rPr>
          <w:sz w:val="24"/>
          <w:szCs w:val="24"/>
        </w:rPr>
        <w:t>(стр.175-178).</w:t>
      </w:r>
    </w:p>
    <w:p w:rsidR="003C3E25" w:rsidRPr="00460AE8" w:rsidRDefault="00D90CC0" w:rsidP="00783CE8">
      <w:pPr>
        <w:pStyle w:val="a7"/>
        <w:numPr>
          <w:ilvl w:val="0"/>
          <w:numId w:val="63"/>
        </w:numPr>
        <w:tabs>
          <w:tab w:val="left" w:pos="1737"/>
        </w:tabs>
        <w:spacing w:line="240" w:lineRule="auto"/>
        <w:ind w:left="319" w:right="297" w:firstLine="710"/>
        <w:jc w:val="both"/>
        <w:rPr>
          <w:sz w:val="24"/>
          <w:szCs w:val="24"/>
        </w:rPr>
      </w:pPr>
      <w:r w:rsidRPr="00460AE8">
        <w:rPr>
          <w:sz w:val="24"/>
          <w:szCs w:val="24"/>
        </w:rPr>
        <w:t>«Речевое</w:t>
      </w:r>
      <w:r w:rsidRPr="00460AE8">
        <w:rPr>
          <w:spacing w:val="1"/>
          <w:sz w:val="24"/>
          <w:szCs w:val="24"/>
        </w:rPr>
        <w:t xml:space="preserve"> </w:t>
      </w:r>
      <w:r w:rsidRPr="00460AE8">
        <w:rPr>
          <w:sz w:val="24"/>
          <w:szCs w:val="24"/>
        </w:rPr>
        <w:t>развитие».</w:t>
      </w:r>
      <w:r w:rsidRPr="00460AE8">
        <w:rPr>
          <w:spacing w:val="1"/>
          <w:sz w:val="24"/>
          <w:szCs w:val="24"/>
        </w:rPr>
        <w:t xml:space="preserve"> </w:t>
      </w:r>
      <w:r w:rsidRPr="00460AE8">
        <w:rPr>
          <w:sz w:val="24"/>
          <w:szCs w:val="24"/>
        </w:rPr>
        <w:t>Основные</w:t>
      </w:r>
      <w:r w:rsidRPr="00460AE8">
        <w:rPr>
          <w:spacing w:val="1"/>
          <w:sz w:val="24"/>
          <w:szCs w:val="24"/>
        </w:rPr>
        <w:t xml:space="preserve"> </w:t>
      </w:r>
      <w:r w:rsidRPr="00460AE8">
        <w:rPr>
          <w:sz w:val="24"/>
          <w:szCs w:val="24"/>
        </w:rPr>
        <w:t>направления</w:t>
      </w:r>
      <w:r w:rsidRPr="00460AE8">
        <w:rPr>
          <w:spacing w:val="1"/>
          <w:sz w:val="24"/>
          <w:szCs w:val="24"/>
        </w:rPr>
        <w:t xml:space="preserve"> </w:t>
      </w:r>
      <w:r w:rsidRPr="00460AE8">
        <w:rPr>
          <w:sz w:val="24"/>
          <w:szCs w:val="24"/>
        </w:rPr>
        <w:t>работы</w:t>
      </w:r>
      <w:r w:rsidRPr="00460AE8">
        <w:rPr>
          <w:spacing w:val="1"/>
          <w:sz w:val="24"/>
          <w:szCs w:val="24"/>
        </w:rPr>
        <w:t xml:space="preserve"> </w:t>
      </w:r>
      <w:r w:rsidRPr="00460AE8">
        <w:rPr>
          <w:sz w:val="24"/>
          <w:szCs w:val="24"/>
        </w:rPr>
        <w:t>представлены</w:t>
      </w:r>
      <w:r w:rsidRPr="00460AE8">
        <w:rPr>
          <w:spacing w:val="61"/>
          <w:sz w:val="24"/>
          <w:szCs w:val="24"/>
        </w:rPr>
        <w:t xml:space="preserve"> </w:t>
      </w:r>
      <w:r w:rsidRPr="00460AE8">
        <w:rPr>
          <w:sz w:val="24"/>
          <w:szCs w:val="24"/>
        </w:rPr>
        <w:t>в</w:t>
      </w:r>
      <w:r w:rsidRPr="00460AE8">
        <w:rPr>
          <w:spacing w:val="1"/>
          <w:sz w:val="24"/>
          <w:szCs w:val="24"/>
        </w:rPr>
        <w:t xml:space="preserve"> </w:t>
      </w:r>
      <w:r w:rsidRPr="00460AE8">
        <w:rPr>
          <w:sz w:val="24"/>
          <w:szCs w:val="24"/>
        </w:rPr>
        <w:t>основной образовательной</w:t>
      </w:r>
      <w:r w:rsidRPr="00460AE8">
        <w:rPr>
          <w:spacing w:val="1"/>
          <w:sz w:val="24"/>
          <w:szCs w:val="24"/>
        </w:rPr>
        <w:t xml:space="preserve"> </w:t>
      </w:r>
      <w:r w:rsidRPr="00460AE8">
        <w:rPr>
          <w:sz w:val="24"/>
          <w:szCs w:val="24"/>
        </w:rPr>
        <w:t>программе дошкольного образования «ОТ</w:t>
      </w:r>
      <w:r w:rsidRPr="00460AE8">
        <w:rPr>
          <w:spacing w:val="1"/>
          <w:sz w:val="24"/>
          <w:szCs w:val="24"/>
        </w:rPr>
        <w:t xml:space="preserve"> </w:t>
      </w:r>
      <w:r w:rsidRPr="00460AE8">
        <w:rPr>
          <w:sz w:val="24"/>
          <w:szCs w:val="24"/>
        </w:rPr>
        <w:t>РОЖДЕНИЯ</w:t>
      </w:r>
      <w:r w:rsidRPr="00460AE8">
        <w:rPr>
          <w:spacing w:val="1"/>
          <w:sz w:val="24"/>
          <w:szCs w:val="24"/>
        </w:rPr>
        <w:t xml:space="preserve"> </w:t>
      </w:r>
      <w:r w:rsidRPr="00460AE8">
        <w:rPr>
          <w:sz w:val="24"/>
          <w:szCs w:val="24"/>
        </w:rPr>
        <w:t>ДО</w:t>
      </w:r>
      <w:r w:rsidRPr="00460AE8">
        <w:rPr>
          <w:spacing w:val="1"/>
          <w:sz w:val="24"/>
          <w:szCs w:val="24"/>
        </w:rPr>
        <w:t xml:space="preserve"> </w:t>
      </w:r>
      <w:r w:rsidRPr="00460AE8">
        <w:rPr>
          <w:sz w:val="24"/>
          <w:szCs w:val="24"/>
        </w:rPr>
        <w:t xml:space="preserve">ШКОЛЫ» / Под ред. Н.Е. </w:t>
      </w:r>
      <w:proofErr w:type="spellStart"/>
      <w:r w:rsidRPr="00460AE8">
        <w:rPr>
          <w:sz w:val="24"/>
          <w:szCs w:val="24"/>
        </w:rPr>
        <w:t>Вераксы</w:t>
      </w:r>
      <w:proofErr w:type="spellEnd"/>
      <w:r w:rsidRPr="00460AE8">
        <w:rPr>
          <w:sz w:val="24"/>
          <w:szCs w:val="24"/>
        </w:rPr>
        <w:t xml:space="preserve">, Т.С.Комаровой, М.А. Васильевой – 3-е изд., </w:t>
      </w:r>
      <w:proofErr w:type="spellStart"/>
      <w:r w:rsidRPr="00460AE8">
        <w:rPr>
          <w:sz w:val="24"/>
          <w:szCs w:val="24"/>
        </w:rPr>
        <w:t>испр</w:t>
      </w:r>
      <w:proofErr w:type="spellEnd"/>
      <w:r w:rsidRPr="00460AE8">
        <w:rPr>
          <w:sz w:val="24"/>
          <w:szCs w:val="24"/>
        </w:rPr>
        <w:t>. и</w:t>
      </w:r>
      <w:r w:rsidRPr="00460AE8">
        <w:rPr>
          <w:spacing w:val="1"/>
          <w:sz w:val="24"/>
          <w:szCs w:val="24"/>
        </w:rPr>
        <w:t xml:space="preserve"> </w:t>
      </w:r>
      <w:r w:rsidRPr="00460AE8">
        <w:rPr>
          <w:sz w:val="24"/>
          <w:szCs w:val="24"/>
        </w:rPr>
        <w:t>доп. –</w:t>
      </w:r>
      <w:r w:rsidRPr="00460AE8">
        <w:rPr>
          <w:spacing w:val="1"/>
          <w:sz w:val="24"/>
          <w:szCs w:val="24"/>
        </w:rPr>
        <w:t xml:space="preserve"> </w:t>
      </w:r>
      <w:r w:rsidRPr="00460AE8">
        <w:rPr>
          <w:sz w:val="24"/>
          <w:szCs w:val="24"/>
        </w:rPr>
        <w:t>М.:</w:t>
      </w:r>
      <w:r w:rsidRPr="00460AE8">
        <w:rPr>
          <w:spacing w:val="-3"/>
          <w:sz w:val="24"/>
          <w:szCs w:val="24"/>
        </w:rPr>
        <w:t xml:space="preserve"> </w:t>
      </w:r>
      <w:r w:rsidRPr="00460AE8">
        <w:rPr>
          <w:sz w:val="24"/>
          <w:szCs w:val="24"/>
        </w:rPr>
        <w:t>МОЗАИКА-СИНТЕЗ,</w:t>
      </w:r>
      <w:r w:rsidRPr="00460AE8">
        <w:rPr>
          <w:spacing w:val="3"/>
          <w:sz w:val="24"/>
          <w:szCs w:val="24"/>
        </w:rPr>
        <w:t xml:space="preserve"> </w:t>
      </w:r>
      <w:r w:rsidRPr="00460AE8">
        <w:rPr>
          <w:sz w:val="24"/>
          <w:szCs w:val="24"/>
        </w:rPr>
        <w:t>2016.</w:t>
      </w:r>
      <w:r w:rsidRPr="00460AE8">
        <w:rPr>
          <w:spacing w:val="6"/>
          <w:sz w:val="24"/>
          <w:szCs w:val="24"/>
        </w:rPr>
        <w:t xml:space="preserve"> </w:t>
      </w:r>
      <w:r w:rsidRPr="00460AE8">
        <w:rPr>
          <w:sz w:val="24"/>
          <w:szCs w:val="24"/>
        </w:rPr>
        <w:t>–</w:t>
      </w:r>
      <w:r w:rsidRPr="00460AE8">
        <w:rPr>
          <w:spacing w:val="-4"/>
          <w:sz w:val="24"/>
          <w:szCs w:val="24"/>
        </w:rPr>
        <w:t xml:space="preserve"> </w:t>
      </w:r>
      <w:r w:rsidRPr="00460AE8">
        <w:rPr>
          <w:sz w:val="24"/>
          <w:szCs w:val="24"/>
        </w:rPr>
        <w:t>368</w:t>
      </w:r>
      <w:r w:rsidRPr="00460AE8">
        <w:rPr>
          <w:spacing w:val="2"/>
          <w:sz w:val="24"/>
          <w:szCs w:val="24"/>
        </w:rPr>
        <w:t xml:space="preserve"> </w:t>
      </w:r>
      <w:r w:rsidRPr="00460AE8">
        <w:rPr>
          <w:sz w:val="24"/>
          <w:szCs w:val="24"/>
        </w:rPr>
        <w:t>с.</w:t>
      </w:r>
      <w:r w:rsidRPr="00460AE8">
        <w:rPr>
          <w:spacing w:val="-2"/>
          <w:sz w:val="24"/>
          <w:szCs w:val="24"/>
        </w:rPr>
        <w:t xml:space="preserve"> </w:t>
      </w:r>
      <w:r w:rsidRPr="00460AE8">
        <w:rPr>
          <w:sz w:val="24"/>
          <w:szCs w:val="24"/>
        </w:rPr>
        <w:t>(стр.179-183).</w:t>
      </w:r>
    </w:p>
    <w:p w:rsidR="003C3E25" w:rsidRPr="00460AE8" w:rsidRDefault="00D90CC0" w:rsidP="00783CE8">
      <w:pPr>
        <w:pStyle w:val="a7"/>
        <w:numPr>
          <w:ilvl w:val="0"/>
          <w:numId w:val="63"/>
        </w:numPr>
        <w:tabs>
          <w:tab w:val="left" w:pos="1737"/>
        </w:tabs>
        <w:spacing w:line="240" w:lineRule="auto"/>
        <w:ind w:left="319" w:right="299" w:firstLine="710"/>
        <w:jc w:val="both"/>
        <w:rPr>
          <w:sz w:val="24"/>
          <w:szCs w:val="24"/>
        </w:rPr>
      </w:pPr>
      <w:r w:rsidRPr="00460AE8">
        <w:rPr>
          <w:sz w:val="24"/>
          <w:szCs w:val="24"/>
        </w:rPr>
        <w:t>«Познавательное развитие». Основные направления работы представлены в</w:t>
      </w:r>
      <w:r w:rsidRPr="00460AE8">
        <w:rPr>
          <w:spacing w:val="1"/>
          <w:sz w:val="24"/>
          <w:szCs w:val="24"/>
        </w:rPr>
        <w:t xml:space="preserve"> </w:t>
      </w:r>
      <w:r w:rsidRPr="00460AE8">
        <w:rPr>
          <w:sz w:val="24"/>
          <w:szCs w:val="24"/>
        </w:rPr>
        <w:t>основной образовательной программе дошкольного образования «ОТ</w:t>
      </w:r>
      <w:r w:rsidRPr="00460AE8">
        <w:rPr>
          <w:spacing w:val="1"/>
          <w:sz w:val="24"/>
          <w:szCs w:val="24"/>
        </w:rPr>
        <w:t xml:space="preserve"> </w:t>
      </w:r>
      <w:r w:rsidRPr="00460AE8">
        <w:rPr>
          <w:sz w:val="24"/>
          <w:szCs w:val="24"/>
        </w:rPr>
        <w:t>РОЖДЕНИЯ ДО</w:t>
      </w:r>
      <w:r w:rsidRPr="00460AE8">
        <w:rPr>
          <w:spacing w:val="1"/>
          <w:sz w:val="24"/>
          <w:szCs w:val="24"/>
        </w:rPr>
        <w:t xml:space="preserve"> </w:t>
      </w:r>
      <w:r w:rsidRPr="00460AE8">
        <w:rPr>
          <w:sz w:val="24"/>
          <w:szCs w:val="24"/>
        </w:rPr>
        <w:t xml:space="preserve">ШКОЛЫ» / Под ред. Н.Е. </w:t>
      </w:r>
      <w:proofErr w:type="spellStart"/>
      <w:r w:rsidRPr="00460AE8">
        <w:rPr>
          <w:sz w:val="24"/>
          <w:szCs w:val="24"/>
        </w:rPr>
        <w:t>Вераксы</w:t>
      </w:r>
      <w:proofErr w:type="spellEnd"/>
      <w:r w:rsidRPr="00460AE8">
        <w:rPr>
          <w:sz w:val="24"/>
          <w:szCs w:val="24"/>
        </w:rPr>
        <w:t xml:space="preserve">, Т.С. Комаровой, М.А. Васильевой – 3-е изд., </w:t>
      </w:r>
      <w:proofErr w:type="spellStart"/>
      <w:r w:rsidRPr="00460AE8">
        <w:rPr>
          <w:sz w:val="24"/>
          <w:szCs w:val="24"/>
        </w:rPr>
        <w:t>испр</w:t>
      </w:r>
      <w:proofErr w:type="spellEnd"/>
      <w:r w:rsidRPr="00460AE8">
        <w:rPr>
          <w:sz w:val="24"/>
          <w:szCs w:val="24"/>
        </w:rPr>
        <w:t>. и</w:t>
      </w:r>
      <w:r w:rsidRPr="00460AE8">
        <w:rPr>
          <w:spacing w:val="1"/>
          <w:sz w:val="24"/>
          <w:szCs w:val="24"/>
        </w:rPr>
        <w:t xml:space="preserve"> </w:t>
      </w:r>
      <w:r w:rsidRPr="00460AE8">
        <w:rPr>
          <w:sz w:val="24"/>
          <w:szCs w:val="24"/>
        </w:rPr>
        <w:t>доп. –</w:t>
      </w:r>
      <w:r w:rsidRPr="00460AE8">
        <w:rPr>
          <w:spacing w:val="1"/>
          <w:sz w:val="24"/>
          <w:szCs w:val="24"/>
        </w:rPr>
        <w:t xml:space="preserve"> </w:t>
      </w:r>
      <w:r w:rsidRPr="00460AE8">
        <w:rPr>
          <w:sz w:val="24"/>
          <w:szCs w:val="24"/>
        </w:rPr>
        <w:t>М.:</w:t>
      </w:r>
      <w:r w:rsidRPr="00460AE8">
        <w:rPr>
          <w:spacing w:val="-3"/>
          <w:sz w:val="24"/>
          <w:szCs w:val="24"/>
        </w:rPr>
        <w:t xml:space="preserve"> </w:t>
      </w:r>
      <w:r w:rsidRPr="00460AE8">
        <w:rPr>
          <w:sz w:val="24"/>
          <w:szCs w:val="24"/>
        </w:rPr>
        <w:t>МОЗАИКА-СИНТЕЗ,</w:t>
      </w:r>
      <w:r w:rsidRPr="00460AE8">
        <w:rPr>
          <w:spacing w:val="3"/>
          <w:sz w:val="24"/>
          <w:szCs w:val="24"/>
        </w:rPr>
        <w:t xml:space="preserve"> </w:t>
      </w:r>
      <w:r w:rsidRPr="00460AE8">
        <w:rPr>
          <w:sz w:val="24"/>
          <w:szCs w:val="24"/>
        </w:rPr>
        <w:t>2014.</w:t>
      </w:r>
      <w:r w:rsidRPr="00460AE8">
        <w:rPr>
          <w:spacing w:val="6"/>
          <w:sz w:val="24"/>
          <w:szCs w:val="24"/>
        </w:rPr>
        <w:t xml:space="preserve"> </w:t>
      </w:r>
      <w:r w:rsidRPr="00460AE8">
        <w:rPr>
          <w:sz w:val="24"/>
          <w:szCs w:val="24"/>
        </w:rPr>
        <w:t>–</w:t>
      </w:r>
      <w:r w:rsidRPr="00460AE8">
        <w:rPr>
          <w:spacing w:val="-4"/>
          <w:sz w:val="24"/>
          <w:szCs w:val="24"/>
        </w:rPr>
        <w:t xml:space="preserve"> </w:t>
      </w:r>
      <w:r w:rsidRPr="00460AE8">
        <w:rPr>
          <w:sz w:val="24"/>
          <w:szCs w:val="24"/>
        </w:rPr>
        <w:t>368</w:t>
      </w:r>
      <w:r w:rsidRPr="00460AE8">
        <w:rPr>
          <w:spacing w:val="2"/>
          <w:sz w:val="24"/>
          <w:szCs w:val="24"/>
        </w:rPr>
        <w:t xml:space="preserve"> </w:t>
      </w:r>
      <w:r w:rsidRPr="00460AE8">
        <w:rPr>
          <w:sz w:val="24"/>
          <w:szCs w:val="24"/>
        </w:rPr>
        <w:t>с.</w:t>
      </w:r>
      <w:r w:rsidRPr="00460AE8">
        <w:rPr>
          <w:spacing w:val="-1"/>
          <w:sz w:val="24"/>
          <w:szCs w:val="24"/>
        </w:rPr>
        <w:t xml:space="preserve"> </w:t>
      </w:r>
      <w:r w:rsidRPr="00460AE8">
        <w:rPr>
          <w:sz w:val="24"/>
          <w:szCs w:val="24"/>
        </w:rPr>
        <w:t>(стр.178-179).</w:t>
      </w:r>
    </w:p>
    <w:p w:rsidR="003C3E25" w:rsidRPr="00460AE8" w:rsidRDefault="00D90CC0" w:rsidP="00783CE8">
      <w:pPr>
        <w:pStyle w:val="a7"/>
        <w:numPr>
          <w:ilvl w:val="0"/>
          <w:numId w:val="63"/>
        </w:numPr>
        <w:tabs>
          <w:tab w:val="left" w:pos="1737"/>
        </w:tabs>
        <w:spacing w:line="240" w:lineRule="auto"/>
        <w:ind w:left="319" w:right="301" w:firstLine="710"/>
        <w:jc w:val="both"/>
        <w:rPr>
          <w:sz w:val="24"/>
          <w:szCs w:val="24"/>
        </w:rPr>
      </w:pPr>
      <w:r w:rsidRPr="00460AE8">
        <w:rPr>
          <w:sz w:val="24"/>
          <w:szCs w:val="24"/>
        </w:rPr>
        <w:t>«Художественно-эстетическое</w:t>
      </w:r>
      <w:r w:rsidRPr="00460AE8">
        <w:rPr>
          <w:spacing w:val="1"/>
          <w:sz w:val="24"/>
          <w:szCs w:val="24"/>
        </w:rPr>
        <w:t xml:space="preserve"> </w:t>
      </w:r>
      <w:r w:rsidRPr="00460AE8">
        <w:rPr>
          <w:sz w:val="24"/>
          <w:szCs w:val="24"/>
        </w:rPr>
        <w:t>развитие».</w:t>
      </w:r>
      <w:r w:rsidRPr="00460AE8">
        <w:rPr>
          <w:spacing w:val="1"/>
          <w:sz w:val="24"/>
          <w:szCs w:val="24"/>
        </w:rPr>
        <w:t xml:space="preserve"> </w:t>
      </w:r>
      <w:r w:rsidRPr="00460AE8">
        <w:rPr>
          <w:sz w:val="24"/>
          <w:szCs w:val="24"/>
        </w:rPr>
        <w:t>Основные</w:t>
      </w:r>
      <w:r w:rsidRPr="00460AE8">
        <w:rPr>
          <w:spacing w:val="1"/>
          <w:sz w:val="24"/>
          <w:szCs w:val="24"/>
        </w:rPr>
        <w:t xml:space="preserve"> </w:t>
      </w:r>
      <w:r w:rsidRPr="00460AE8">
        <w:rPr>
          <w:sz w:val="24"/>
          <w:szCs w:val="24"/>
        </w:rPr>
        <w:t>направления</w:t>
      </w:r>
      <w:r w:rsidRPr="00460AE8">
        <w:rPr>
          <w:spacing w:val="1"/>
          <w:sz w:val="24"/>
          <w:szCs w:val="24"/>
        </w:rPr>
        <w:t xml:space="preserve"> </w:t>
      </w:r>
      <w:r w:rsidRPr="00460AE8">
        <w:rPr>
          <w:sz w:val="24"/>
          <w:szCs w:val="24"/>
        </w:rPr>
        <w:t>работы</w:t>
      </w:r>
      <w:r w:rsidRPr="00460AE8">
        <w:rPr>
          <w:spacing w:val="1"/>
          <w:sz w:val="24"/>
          <w:szCs w:val="24"/>
        </w:rPr>
        <w:t xml:space="preserve"> </w:t>
      </w:r>
      <w:r w:rsidRPr="00460AE8">
        <w:rPr>
          <w:sz w:val="24"/>
          <w:szCs w:val="24"/>
        </w:rPr>
        <w:t>представлены</w:t>
      </w:r>
      <w:r w:rsidRPr="00460AE8">
        <w:rPr>
          <w:spacing w:val="1"/>
          <w:sz w:val="24"/>
          <w:szCs w:val="24"/>
        </w:rPr>
        <w:t xml:space="preserve"> </w:t>
      </w:r>
      <w:r w:rsidRPr="00460AE8">
        <w:rPr>
          <w:sz w:val="24"/>
          <w:szCs w:val="24"/>
        </w:rPr>
        <w:t>в</w:t>
      </w:r>
      <w:r w:rsidRPr="00460AE8">
        <w:rPr>
          <w:spacing w:val="1"/>
          <w:sz w:val="24"/>
          <w:szCs w:val="24"/>
        </w:rPr>
        <w:t xml:space="preserve"> </w:t>
      </w:r>
      <w:r w:rsidRPr="00460AE8">
        <w:rPr>
          <w:sz w:val="24"/>
          <w:szCs w:val="24"/>
        </w:rPr>
        <w:t>основной</w:t>
      </w:r>
      <w:r w:rsidRPr="00460AE8">
        <w:rPr>
          <w:spacing w:val="1"/>
          <w:sz w:val="24"/>
          <w:szCs w:val="24"/>
        </w:rPr>
        <w:t xml:space="preserve"> </w:t>
      </w:r>
      <w:r w:rsidRPr="00460AE8">
        <w:rPr>
          <w:sz w:val="24"/>
          <w:szCs w:val="24"/>
        </w:rPr>
        <w:t>образовательной</w:t>
      </w:r>
      <w:r w:rsidRPr="00460AE8">
        <w:rPr>
          <w:spacing w:val="1"/>
          <w:sz w:val="24"/>
          <w:szCs w:val="24"/>
        </w:rPr>
        <w:t xml:space="preserve"> </w:t>
      </w:r>
      <w:r w:rsidRPr="00460AE8">
        <w:rPr>
          <w:sz w:val="24"/>
          <w:szCs w:val="24"/>
        </w:rPr>
        <w:t>программе</w:t>
      </w:r>
      <w:r w:rsidRPr="00460AE8">
        <w:rPr>
          <w:spacing w:val="1"/>
          <w:sz w:val="24"/>
          <w:szCs w:val="24"/>
        </w:rPr>
        <w:t xml:space="preserve"> </w:t>
      </w:r>
      <w:r w:rsidRPr="00460AE8">
        <w:rPr>
          <w:sz w:val="24"/>
          <w:szCs w:val="24"/>
        </w:rPr>
        <w:t>дошкольного</w:t>
      </w:r>
      <w:r w:rsidRPr="00460AE8">
        <w:rPr>
          <w:spacing w:val="1"/>
          <w:sz w:val="24"/>
          <w:szCs w:val="24"/>
        </w:rPr>
        <w:t xml:space="preserve"> </w:t>
      </w:r>
      <w:r w:rsidRPr="00460AE8">
        <w:rPr>
          <w:sz w:val="24"/>
          <w:szCs w:val="24"/>
        </w:rPr>
        <w:t>образования</w:t>
      </w:r>
      <w:r w:rsidRPr="00460AE8">
        <w:rPr>
          <w:spacing w:val="1"/>
          <w:sz w:val="24"/>
          <w:szCs w:val="24"/>
        </w:rPr>
        <w:t xml:space="preserve"> </w:t>
      </w:r>
      <w:r w:rsidRPr="00460AE8">
        <w:rPr>
          <w:sz w:val="24"/>
          <w:szCs w:val="24"/>
        </w:rPr>
        <w:t>«ОТ</w:t>
      </w:r>
      <w:r w:rsidRPr="00460AE8">
        <w:rPr>
          <w:spacing w:val="1"/>
          <w:sz w:val="24"/>
          <w:szCs w:val="24"/>
        </w:rPr>
        <w:t xml:space="preserve"> </w:t>
      </w:r>
      <w:r w:rsidRPr="00460AE8">
        <w:rPr>
          <w:sz w:val="24"/>
          <w:szCs w:val="24"/>
        </w:rPr>
        <w:t xml:space="preserve">РОЖДЕНИЯ ДО ШКОЛЫ» / Под ред. Н.Е. </w:t>
      </w:r>
      <w:proofErr w:type="spellStart"/>
      <w:r w:rsidRPr="00460AE8">
        <w:rPr>
          <w:sz w:val="24"/>
          <w:szCs w:val="24"/>
        </w:rPr>
        <w:t>Вераксы</w:t>
      </w:r>
      <w:proofErr w:type="spellEnd"/>
      <w:r w:rsidRPr="00460AE8">
        <w:rPr>
          <w:sz w:val="24"/>
          <w:szCs w:val="24"/>
        </w:rPr>
        <w:t>, Т.С.Комаровой, М.А. Васильевой –</w:t>
      </w:r>
      <w:r w:rsidRPr="00460AE8">
        <w:rPr>
          <w:spacing w:val="1"/>
          <w:sz w:val="24"/>
          <w:szCs w:val="24"/>
        </w:rPr>
        <w:t xml:space="preserve"> </w:t>
      </w:r>
      <w:r w:rsidRPr="00460AE8">
        <w:rPr>
          <w:sz w:val="24"/>
          <w:szCs w:val="24"/>
        </w:rPr>
        <w:t>3-е</w:t>
      </w:r>
      <w:r w:rsidRPr="00460AE8">
        <w:rPr>
          <w:spacing w:val="-1"/>
          <w:sz w:val="24"/>
          <w:szCs w:val="24"/>
        </w:rPr>
        <w:t xml:space="preserve"> </w:t>
      </w:r>
      <w:r w:rsidRPr="00460AE8">
        <w:rPr>
          <w:sz w:val="24"/>
          <w:szCs w:val="24"/>
        </w:rPr>
        <w:t>изд.,</w:t>
      </w:r>
      <w:r w:rsidRPr="00460AE8">
        <w:rPr>
          <w:spacing w:val="3"/>
          <w:sz w:val="24"/>
          <w:szCs w:val="24"/>
        </w:rPr>
        <w:t xml:space="preserve"> </w:t>
      </w:r>
      <w:proofErr w:type="spellStart"/>
      <w:r w:rsidRPr="00460AE8">
        <w:rPr>
          <w:sz w:val="24"/>
          <w:szCs w:val="24"/>
        </w:rPr>
        <w:t>испр</w:t>
      </w:r>
      <w:proofErr w:type="spellEnd"/>
      <w:r w:rsidRPr="00460AE8">
        <w:rPr>
          <w:sz w:val="24"/>
          <w:szCs w:val="24"/>
        </w:rPr>
        <w:t>.</w:t>
      </w:r>
      <w:r w:rsidRPr="00460AE8">
        <w:rPr>
          <w:spacing w:val="-2"/>
          <w:sz w:val="24"/>
          <w:szCs w:val="24"/>
        </w:rPr>
        <w:t xml:space="preserve"> </w:t>
      </w:r>
      <w:r w:rsidRPr="00460AE8">
        <w:rPr>
          <w:sz w:val="24"/>
          <w:szCs w:val="24"/>
        </w:rPr>
        <w:t>и</w:t>
      </w:r>
      <w:r w:rsidRPr="00460AE8">
        <w:rPr>
          <w:spacing w:val="2"/>
          <w:sz w:val="24"/>
          <w:szCs w:val="24"/>
        </w:rPr>
        <w:t xml:space="preserve"> </w:t>
      </w:r>
      <w:r w:rsidRPr="00460AE8">
        <w:rPr>
          <w:sz w:val="24"/>
          <w:szCs w:val="24"/>
        </w:rPr>
        <w:t>доп.</w:t>
      </w:r>
      <w:r w:rsidRPr="00460AE8">
        <w:rPr>
          <w:spacing w:val="5"/>
          <w:sz w:val="24"/>
          <w:szCs w:val="24"/>
        </w:rPr>
        <w:t xml:space="preserve"> </w:t>
      </w:r>
      <w:r w:rsidRPr="00460AE8">
        <w:rPr>
          <w:sz w:val="24"/>
          <w:szCs w:val="24"/>
        </w:rPr>
        <w:t>–</w:t>
      </w:r>
      <w:r w:rsidRPr="00460AE8">
        <w:rPr>
          <w:spacing w:val="-4"/>
          <w:sz w:val="24"/>
          <w:szCs w:val="24"/>
        </w:rPr>
        <w:t xml:space="preserve"> </w:t>
      </w:r>
      <w:r w:rsidRPr="00460AE8">
        <w:rPr>
          <w:sz w:val="24"/>
          <w:szCs w:val="24"/>
        </w:rPr>
        <w:t>М.:</w:t>
      </w:r>
      <w:r w:rsidRPr="00460AE8">
        <w:rPr>
          <w:spacing w:val="1"/>
          <w:sz w:val="24"/>
          <w:szCs w:val="24"/>
        </w:rPr>
        <w:t xml:space="preserve"> </w:t>
      </w:r>
      <w:r w:rsidRPr="00460AE8">
        <w:rPr>
          <w:sz w:val="24"/>
          <w:szCs w:val="24"/>
        </w:rPr>
        <w:t>МОЗАИКА-СИНТЕЗ,</w:t>
      </w:r>
      <w:r w:rsidRPr="00460AE8">
        <w:rPr>
          <w:spacing w:val="3"/>
          <w:sz w:val="24"/>
          <w:szCs w:val="24"/>
        </w:rPr>
        <w:t xml:space="preserve"> </w:t>
      </w:r>
      <w:r w:rsidRPr="00460AE8">
        <w:rPr>
          <w:sz w:val="24"/>
          <w:szCs w:val="24"/>
        </w:rPr>
        <w:t>2016. –</w:t>
      </w:r>
      <w:r w:rsidRPr="00460AE8">
        <w:rPr>
          <w:spacing w:val="1"/>
          <w:sz w:val="24"/>
          <w:szCs w:val="24"/>
        </w:rPr>
        <w:t xml:space="preserve"> </w:t>
      </w:r>
      <w:r w:rsidRPr="00460AE8">
        <w:rPr>
          <w:sz w:val="24"/>
          <w:szCs w:val="24"/>
        </w:rPr>
        <w:t>368</w:t>
      </w:r>
      <w:r w:rsidRPr="00460AE8">
        <w:rPr>
          <w:spacing w:val="-5"/>
          <w:sz w:val="24"/>
          <w:szCs w:val="24"/>
        </w:rPr>
        <w:t xml:space="preserve"> </w:t>
      </w:r>
      <w:r w:rsidRPr="00460AE8">
        <w:rPr>
          <w:sz w:val="24"/>
          <w:szCs w:val="24"/>
        </w:rPr>
        <w:t>с.</w:t>
      </w:r>
      <w:r w:rsidRPr="00460AE8">
        <w:rPr>
          <w:spacing w:val="-2"/>
          <w:sz w:val="24"/>
          <w:szCs w:val="24"/>
        </w:rPr>
        <w:t xml:space="preserve"> </w:t>
      </w:r>
      <w:r w:rsidRPr="00460AE8">
        <w:rPr>
          <w:sz w:val="24"/>
          <w:szCs w:val="24"/>
        </w:rPr>
        <w:t>(стр.183-184).</w:t>
      </w:r>
    </w:p>
    <w:p w:rsidR="003C3E25" w:rsidRDefault="00D90CC0" w:rsidP="00783CE8">
      <w:pPr>
        <w:pStyle w:val="a7"/>
        <w:numPr>
          <w:ilvl w:val="0"/>
          <w:numId w:val="63"/>
        </w:numPr>
        <w:tabs>
          <w:tab w:val="left" w:pos="1737"/>
        </w:tabs>
        <w:spacing w:line="240" w:lineRule="auto"/>
        <w:ind w:left="319" w:right="297" w:firstLine="710"/>
        <w:jc w:val="both"/>
        <w:rPr>
          <w:sz w:val="24"/>
          <w:szCs w:val="24"/>
        </w:rPr>
      </w:pPr>
      <w:r w:rsidRPr="00460AE8">
        <w:rPr>
          <w:sz w:val="24"/>
          <w:szCs w:val="24"/>
        </w:rPr>
        <w:t>«Физическое</w:t>
      </w:r>
      <w:r w:rsidRPr="00460AE8">
        <w:rPr>
          <w:spacing w:val="1"/>
          <w:sz w:val="24"/>
          <w:szCs w:val="24"/>
        </w:rPr>
        <w:t xml:space="preserve"> </w:t>
      </w:r>
      <w:r w:rsidRPr="00460AE8">
        <w:rPr>
          <w:sz w:val="24"/>
          <w:szCs w:val="24"/>
        </w:rPr>
        <w:t>развитие».</w:t>
      </w:r>
      <w:r w:rsidRPr="00460AE8">
        <w:rPr>
          <w:spacing w:val="1"/>
          <w:sz w:val="24"/>
          <w:szCs w:val="24"/>
        </w:rPr>
        <w:t xml:space="preserve"> </w:t>
      </w:r>
      <w:r w:rsidRPr="00460AE8">
        <w:rPr>
          <w:sz w:val="24"/>
          <w:szCs w:val="24"/>
        </w:rPr>
        <w:t>Основные</w:t>
      </w:r>
      <w:r w:rsidRPr="00460AE8">
        <w:rPr>
          <w:spacing w:val="1"/>
          <w:sz w:val="24"/>
          <w:szCs w:val="24"/>
        </w:rPr>
        <w:t xml:space="preserve"> </w:t>
      </w:r>
      <w:r w:rsidRPr="00460AE8">
        <w:rPr>
          <w:sz w:val="24"/>
          <w:szCs w:val="24"/>
        </w:rPr>
        <w:t>направления</w:t>
      </w:r>
      <w:r w:rsidRPr="00460AE8">
        <w:rPr>
          <w:spacing w:val="1"/>
          <w:sz w:val="24"/>
          <w:szCs w:val="24"/>
        </w:rPr>
        <w:t xml:space="preserve"> </w:t>
      </w:r>
      <w:r w:rsidRPr="00460AE8">
        <w:rPr>
          <w:sz w:val="24"/>
          <w:szCs w:val="24"/>
        </w:rPr>
        <w:t>работы</w:t>
      </w:r>
      <w:r w:rsidRPr="00460AE8">
        <w:rPr>
          <w:spacing w:val="1"/>
          <w:sz w:val="24"/>
          <w:szCs w:val="24"/>
        </w:rPr>
        <w:t xml:space="preserve"> </w:t>
      </w:r>
      <w:r w:rsidRPr="00460AE8">
        <w:rPr>
          <w:sz w:val="24"/>
          <w:szCs w:val="24"/>
        </w:rPr>
        <w:t>представлены</w:t>
      </w:r>
      <w:r w:rsidRPr="00460AE8">
        <w:rPr>
          <w:spacing w:val="1"/>
          <w:sz w:val="24"/>
          <w:szCs w:val="24"/>
        </w:rPr>
        <w:t xml:space="preserve"> </w:t>
      </w:r>
      <w:r w:rsidRPr="00460AE8">
        <w:rPr>
          <w:sz w:val="24"/>
          <w:szCs w:val="24"/>
        </w:rPr>
        <w:t>в</w:t>
      </w:r>
      <w:r w:rsidRPr="00460AE8">
        <w:rPr>
          <w:spacing w:val="1"/>
          <w:sz w:val="24"/>
          <w:szCs w:val="24"/>
        </w:rPr>
        <w:t xml:space="preserve"> </w:t>
      </w:r>
      <w:r w:rsidRPr="00460AE8">
        <w:rPr>
          <w:sz w:val="24"/>
          <w:szCs w:val="24"/>
        </w:rPr>
        <w:t>основной образовательной программе дошкольного образования «ОТ</w:t>
      </w:r>
      <w:r w:rsidRPr="00460AE8">
        <w:rPr>
          <w:spacing w:val="1"/>
          <w:sz w:val="24"/>
          <w:szCs w:val="24"/>
        </w:rPr>
        <w:t xml:space="preserve"> </w:t>
      </w:r>
      <w:r w:rsidRPr="00460AE8">
        <w:rPr>
          <w:sz w:val="24"/>
          <w:szCs w:val="24"/>
        </w:rPr>
        <w:t>РОЖДЕНИЯ</w:t>
      </w:r>
      <w:r w:rsidRPr="00460AE8">
        <w:rPr>
          <w:spacing w:val="1"/>
          <w:sz w:val="24"/>
          <w:szCs w:val="24"/>
        </w:rPr>
        <w:t xml:space="preserve"> </w:t>
      </w:r>
      <w:r w:rsidRPr="00460AE8">
        <w:rPr>
          <w:sz w:val="24"/>
          <w:szCs w:val="24"/>
        </w:rPr>
        <w:t>ДО</w:t>
      </w:r>
      <w:r w:rsidRPr="00460AE8">
        <w:rPr>
          <w:spacing w:val="1"/>
          <w:sz w:val="24"/>
          <w:szCs w:val="24"/>
        </w:rPr>
        <w:t xml:space="preserve"> </w:t>
      </w:r>
      <w:r w:rsidRPr="00460AE8">
        <w:rPr>
          <w:sz w:val="24"/>
          <w:szCs w:val="24"/>
        </w:rPr>
        <w:t xml:space="preserve">ШКОЛЫ» / Под ред. Н.Е. </w:t>
      </w:r>
      <w:proofErr w:type="spellStart"/>
      <w:r w:rsidRPr="00460AE8">
        <w:rPr>
          <w:sz w:val="24"/>
          <w:szCs w:val="24"/>
        </w:rPr>
        <w:t>Вераксы</w:t>
      </w:r>
      <w:proofErr w:type="spellEnd"/>
      <w:r w:rsidRPr="00460AE8">
        <w:rPr>
          <w:sz w:val="24"/>
          <w:szCs w:val="24"/>
        </w:rPr>
        <w:t xml:space="preserve">, Т.С.Комаровой, М.А. Васильевой – 3-е изд., </w:t>
      </w:r>
      <w:proofErr w:type="spellStart"/>
      <w:r w:rsidRPr="00460AE8">
        <w:rPr>
          <w:sz w:val="24"/>
          <w:szCs w:val="24"/>
        </w:rPr>
        <w:t>испр</w:t>
      </w:r>
      <w:proofErr w:type="spellEnd"/>
      <w:r w:rsidRPr="00460AE8">
        <w:rPr>
          <w:sz w:val="24"/>
          <w:szCs w:val="24"/>
        </w:rPr>
        <w:t>. и</w:t>
      </w:r>
      <w:r w:rsidRPr="00460AE8">
        <w:rPr>
          <w:spacing w:val="1"/>
          <w:sz w:val="24"/>
          <w:szCs w:val="24"/>
        </w:rPr>
        <w:t xml:space="preserve"> </w:t>
      </w:r>
      <w:r w:rsidRPr="00460AE8">
        <w:rPr>
          <w:sz w:val="24"/>
          <w:szCs w:val="24"/>
        </w:rPr>
        <w:t>доп. –</w:t>
      </w:r>
      <w:r w:rsidRPr="00460AE8">
        <w:rPr>
          <w:spacing w:val="1"/>
          <w:sz w:val="24"/>
          <w:szCs w:val="24"/>
        </w:rPr>
        <w:t xml:space="preserve"> </w:t>
      </w:r>
      <w:r w:rsidRPr="00460AE8">
        <w:rPr>
          <w:sz w:val="24"/>
          <w:szCs w:val="24"/>
        </w:rPr>
        <w:t>М.:</w:t>
      </w:r>
      <w:r w:rsidRPr="00460AE8">
        <w:rPr>
          <w:spacing w:val="-3"/>
          <w:sz w:val="24"/>
          <w:szCs w:val="24"/>
        </w:rPr>
        <w:t xml:space="preserve"> </w:t>
      </w:r>
      <w:r w:rsidRPr="00460AE8">
        <w:rPr>
          <w:sz w:val="24"/>
          <w:szCs w:val="24"/>
        </w:rPr>
        <w:t>МОЗАИКА-СИНТЕЗ,</w:t>
      </w:r>
      <w:r w:rsidRPr="00460AE8">
        <w:rPr>
          <w:spacing w:val="4"/>
          <w:sz w:val="24"/>
          <w:szCs w:val="24"/>
        </w:rPr>
        <w:t xml:space="preserve"> </w:t>
      </w:r>
      <w:r w:rsidRPr="00460AE8">
        <w:rPr>
          <w:sz w:val="24"/>
          <w:szCs w:val="24"/>
        </w:rPr>
        <w:t>2016.</w:t>
      </w:r>
      <w:r w:rsidRPr="00460AE8">
        <w:rPr>
          <w:spacing w:val="5"/>
          <w:sz w:val="24"/>
          <w:szCs w:val="24"/>
        </w:rPr>
        <w:t xml:space="preserve"> </w:t>
      </w:r>
      <w:r w:rsidRPr="00460AE8">
        <w:rPr>
          <w:sz w:val="24"/>
          <w:szCs w:val="24"/>
        </w:rPr>
        <w:t>–</w:t>
      </w:r>
      <w:r w:rsidRPr="00460AE8">
        <w:rPr>
          <w:spacing w:val="-4"/>
          <w:sz w:val="24"/>
          <w:szCs w:val="24"/>
        </w:rPr>
        <w:t xml:space="preserve"> </w:t>
      </w:r>
      <w:r w:rsidRPr="00460AE8">
        <w:rPr>
          <w:sz w:val="24"/>
          <w:szCs w:val="24"/>
        </w:rPr>
        <w:t>368</w:t>
      </w:r>
      <w:r w:rsidRPr="00460AE8">
        <w:rPr>
          <w:spacing w:val="2"/>
          <w:sz w:val="24"/>
          <w:szCs w:val="24"/>
        </w:rPr>
        <w:t xml:space="preserve"> </w:t>
      </w:r>
      <w:r w:rsidRPr="00460AE8">
        <w:rPr>
          <w:sz w:val="24"/>
          <w:szCs w:val="24"/>
        </w:rPr>
        <w:t>с.</w:t>
      </w:r>
      <w:r w:rsidRPr="00460AE8">
        <w:rPr>
          <w:spacing w:val="-2"/>
          <w:sz w:val="24"/>
          <w:szCs w:val="24"/>
        </w:rPr>
        <w:t xml:space="preserve"> </w:t>
      </w:r>
      <w:r w:rsidRPr="00460AE8">
        <w:rPr>
          <w:sz w:val="24"/>
          <w:szCs w:val="24"/>
        </w:rPr>
        <w:t>(стр.184-187).</w:t>
      </w:r>
    </w:p>
    <w:p w:rsidR="002132E7" w:rsidRPr="00460AE8" w:rsidRDefault="002132E7" w:rsidP="002132E7">
      <w:pPr>
        <w:pStyle w:val="a7"/>
        <w:tabs>
          <w:tab w:val="left" w:pos="1737"/>
        </w:tabs>
        <w:spacing w:line="240" w:lineRule="auto"/>
        <w:ind w:left="1029" w:right="297" w:firstLine="0"/>
        <w:jc w:val="both"/>
        <w:rPr>
          <w:sz w:val="24"/>
          <w:szCs w:val="24"/>
        </w:rPr>
      </w:pPr>
    </w:p>
    <w:p w:rsidR="003C3E25" w:rsidRPr="00460AE8" w:rsidRDefault="00D90CC0" w:rsidP="00783CE8">
      <w:pPr>
        <w:pStyle w:val="Heading1"/>
        <w:numPr>
          <w:ilvl w:val="2"/>
          <w:numId w:val="62"/>
        </w:numPr>
        <w:tabs>
          <w:tab w:val="left" w:pos="1745"/>
        </w:tabs>
        <w:ind w:right="299" w:firstLine="710"/>
        <w:jc w:val="both"/>
      </w:pPr>
      <w:r w:rsidRPr="00460AE8">
        <w:t>Содержание</w:t>
      </w:r>
      <w:r w:rsidRPr="00460AE8">
        <w:rPr>
          <w:spacing w:val="1"/>
        </w:rPr>
        <w:t xml:space="preserve"> </w:t>
      </w:r>
      <w:r w:rsidRPr="00460AE8">
        <w:t>образовательной</w:t>
      </w:r>
      <w:r w:rsidRPr="00460AE8">
        <w:rPr>
          <w:spacing w:val="1"/>
        </w:rPr>
        <w:t xml:space="preserve"> </w:t>
      </w:r>
      <w:r w:rsidRPr="00460AE8">
        <w:t>области</w:t>
      </w:r>
      <w:r w:rsidRPr="00460AE8">
        <w:rPr>
          <w:spacing w:val="1"/>
        </w:rPr>
        <w:t xml:space="preserve"> </w:t>
      </w:r>
      <w:r w:rsidRPr="00460AE8">
        <w:t>«Социально-коммуникативное</w:t>
      </w:r>
      <w:r w:rsidRPr="00460AE8">
        <w:rPr>
          <w:spacing w:val="1"/>
        </w:rPr>
        <w:t xml:space="preserve"> </w:t>
      </w:r>
      <w:r w:rsidRPr="00460AE8">
        <w:t>развитие»</w:t>
      </w:r>
    </w:p>
    <w:p w:rsidR="003C3E25" w:rsidRPr="002132E7" w:rsidRDefault="00D90CC0" w:rsidP="002132E7">
      <w:pPr>
        <w:pStyle w:val="a3"/>
        <w:ind w:right="299"/>
      </w:pPr>
      <w:r w:rsidRPr="00460AE8">
        <w:t>Образовательная область «Социально-коммуникативное развитие» направлена на</w:t>
      </w:r>
      <w:r w:rsidRPr="00460AE8">
        <w:rPr>
          <w:spacing w:val="1"/>
        </w:rPr>
        <w:t xml:space="preserve"> </w:t>
      </w:r>
      <w:r w:rsidRPr="00460AE8">
        <w:t>усвоение норм и ценностей, принятых в обществе, включая моральные и нравственные</w:t>
      </w:r>
      <w:r w:rsidRPr="00460AE8">
        <w:rPr>
          <w:spacing w:val="1"/>
        </w:rPr>
        <w:t xml:space="preserve"> </w:t>
      </w:r>
      <w:r w:rsidRPr="00460AE8">
        <w:t xml:space="preserve">ценности; развитие общения и взаимодействия ребенка </w:t>
      </w:r>
      <w:proofErr w:type="gramStart"/>
      <w:r w:rsidRPr="00460AE8">
        <w:t>со</w:t>
      </w:r>
      <w:proofErr w:type="gramEnd"/>
      <w:r w:rsidRPr="00460AE8">
        <w:t xml:space="preserve"> взрослыми и сверстниками;</w:t>
      </w:r>
      <w:r w:rsidRPr="00460AE8">
        <w:rPr>
          <w:spacing w:val="1"/>
        </w:rPr>
        <w:t xml:space="preserve"> </w:t>
      </w:r>
      <w:r w:rsidRPr="00460AE8">
        <w:t>становление</w:t>
      </w:r>
      <w:r w:rsidRPr="00460AE8">
        <w:rPr>
          <w:spacing w:val="1"/>
        </w:rPr>
        <w:t xml:space="preserve"> </w:t>
      </w:r>
      <w:r w:rsidRPr="00460AE8">
        <w:t>самостоятельности,</w:t>
      </w:r>
      <w:r w:rsidRPr="00460AE8">
        <w:rPr>
          <w:spacing w:val="1"/>
        </w:rPr>
        <w:t xml:space="preserve"> </w:t>
      </w:r>
      <w:r w:rsidRPr="00460AE8">
        <w:t>целенаправленности</w:t>
      </w:r>
      <w:r w:rsidRPr="00460AE8">
        <w:rPr>
          <w:spacing w:val="1"/>
        </w:rPr>
        <w:t xml:space="preserve"> </w:t>
      </w:r>
      <w:r w:rsidRPr="00460AE8">
        <w:t>и</w:t>
      </w:r>
      <w:r w:rsidRPr="00460AE8">
        <w:rPr>
          <w:spacing w:val="1"/>
        </w:rPr>
        <w:t xml:space="preserve"> </w:t>
      </w:r>
      <w:proofErr w:type="spellStart"/>
      <w:r w:rsidRPr="00460AE8">
        <w:t>саморегуляции</w:t>
      </w:r>
      <w:proofErr w:type="spellEnd"/>
      <w:r w:rsidRPr="00460AE8">
        <w:rPr>
          <w:spacing w:val="1"/>
        </w:rPr>
        <w:t xml:space="preserve"> </w:t>
      </w:r>
      <w:r w:rsidRPr="00460AE8">
        <w:t>собственных</w:t>
      </w:r>
      <w:r w:rsidRPr="00460AE8">
        <w:rPr>
          <w:spacing w:val="1"/>
        </w:rPr>
        <w:t xml:space="preserve"> </w:t>
      </w:r>
      <w:r w:rsidRPr="00460AE8">
        <w:t>действий;</w:t>
      </w:r>
      <w:r w:rsidRPr="00460AE8">
        <w:rPr>
          <w:spacing w:val="1"/>
        </w:rPr>
        <w:t xml:space="preserve"> </w:t>
      </w:r>
      <w:proofErr w:type="gramStart"/>
      <w:r w:rsidRPr="00460AE8">
        <w:t>развитие</w:t>
      </w:r>
      <w:r w:rsidRPr="00460AE8">
        <w:rPr>
          <w:spacing w:val="1"/>
        </w:rPr>
        <w:t xml:space="preserve"> </w:t>
      </w:r>
      <w:r w:rsidRPr="00460AE8">
        <w:t>социального</w:t>
      </w:r>
      <w:r w:rsidRPr="00460AE8">
        <w:rPr>
          <w:spacing w:val="1"/>
        </w:rPr>
        <w:t xml:space="preserve"> </w:t>
      </w:r>
      <w:r w:rsidRPr="00460AE8">
        <w:t>и</w:t>
      </w:r>
      <w:r w:rsidRPr="00460AE8">
        <w:rPr>
          <w:spacing w:val="1"/>
        </w:rPr>
        <w:t xml:space="preserve"> </w:t>
      </w:r>
      <w:r w:rsidRPr="00460AE8">
        <w:t>эмоционального</w:t>
      </w:r>
      <w:r w:rsidRPr="00460AE8">
        <w:rPr>
          <w:spacing w:val="1"/>
        </w:rPr>
        <w:t xml:space="preserve"> </w:t>
      </w:r>
      <w:r w:rsidRPr="00460AE8">
        <w:t>интеллекта,</w:t>
      </w:r>
      <w:r w:rsidRPr="00460AE8">
        <w:rPr>
          <w:spacing w:val="1"/>
        </w:rPr>
        <w:t xml:space="preserve"> </w:t>
      </w:r>
      <w:r w:rsidRPr="00460AE8">
        <w:t>эмоциональной</w:t>
      </w:r>
      <w:r w:rsidRPr="00460AE8">
        <w:rPr>
          <w:spacing w:val="1"/>
        </w:rPr>
        <w:t xml:space="preserve"> </w:t>
      </w:r>
      <w:r w:rsidRPr="00460AE8">
        <w:t>отзывчивости, сопереживания, формирование готовности к совместной деятельности со</w:t>
      </w:r>
      <w:r w:rsidRPr="00460AE8">
        <w:rPr>
          <w:spacing w:val="1"/>
        </w:rPr>
        <w:t xml:space="preserve"> </w:t>
      </w:r>
      <w:r w:rsidRPr="00460AE8">
        <w:t>сверстниками,</w:t>
      </w:r>
      <w:r w:rsidRPr="00460AE8">
        <w:rPr>
          <w:spacing w:val="1"/>
        </w:rPr>
        <w:t xml:space="preserve"> </w:t>
      </w:r>
      <w:r w:rsidRPr="00460AE8">
        <w:t>формирование</w:t>
      </w:r>
      <w:r w:rsidRPr="00460AE8">
        <w:rPr>
          <w:spacing w:val="1"/>
        </w:rPr>
        <w:t xml:space="preserve"> </w:t>
      </w:r>
      <w:r w:rsidRPr="00460AE8">
        <w:t>уважительного</w:t>
      </w:r>
      <w:r w:rsidRPr="00460AE8">
        <w:rPr>
          <w:spacing w:val="1"/>
        </w:rPr>
        <w:t xml:space="preserve"> </w:t>
      </w:r>
      <w:r w:rsidRPr="00460AE8">
        <w:t>отношения</w:t>
      </w:r>
      <w:r w:rsidRPr="00460AE8">
        <w:rPr>
          <w:spacing w:val="1"/>
        </w:rPr>
        <w:t xml:space="preserve"> </w:t>
      </w:r>
      <w:r w:rsidRPr="00460AE8">
        <w:t>и</w:t>
      </w:r>
      <w:r w:rsidRPr="00460AE8">
        <w:rPr>
          <w:spacing w:val="1"/>
        </w:rPr>
        <w:t xml:space="preserve"> </w:t>
      </w:r>
      <w:r w:rsidRPr="00460AE8">
        <w:t>чувства</w:t>
      </w:r>
      <w:r w:rsidRPr="00460AE8">
        <w:rPr>
          <w:spacing w:val="1"/>
        </w:rPr>
        <w:t xml:space="preserve"> </w:t>
      </w:r>
      <w:r w:rsidRPr="00460AE8">
        <w:t>принадлежности</w:t>
      </w:r>
      <w:r w:rsidRPr="00460AE8">
        <w:rPr>
          <w:spacing w:val="1"/>
        </w:rPr>
        <w:t xml:space="preserve"> </w:t>
      </w:r>
      <w:r w:rsidRPr="00460AE8">
        <w:t>к</w:t>
      </w:r>
      <w:r w:rsidRPr="00460AE8">
        <w:rPr>
          <w:spacing w:val="1"/>
        </w:rPr>
        <w:t xml:space="preserve"> </w:t>
      </w:r>
      <w:r w:rsidRPr="00460AE8">
        <w:t>своей семье и к сообществу детей и взрослых в Организации; формирование позитивных</w:t>
      </w:r>
      <w:r w:rsidRPr="00460AE8">
        <w:rPr>
          <w:spacing w:val="1"/>
        </w:rPr>
        <w:t xml:space="preserve"> </w:t>
      </w:r>
      <w:r w:rsidRPr="00460AE8">
        <w:t>установок</w:t>
      </w:r>
      <w:r w:rsidRPr="00460AE8">
        <w:rPr>
          <w:spacing w:val="1"/>
        </w:rPr>
        <w:t xml:space="preserve"> </w:t>
      </w:r>
      <w:r w:rsidRPr="00460AE8">
        <w:t>к</w:t>
      </w:r>
      <w:r w:rsidRPr="00460AE8">
        <w:rPr>
          <w:spacing w:val="1"/>
        </w:rPr>
        <w:t xml:space="preserve"> </w:t>
      </w:r>
      <w:r w:rsidRPr="00460AE8">
        <w:t>различным</w:t>
      </w:r>
      <w:r w:rsidRPr="00460AE8">
        <w:rPr>
          <w:spacing w:val="1"/>
        </w:rPr>
        <w:t xml:space="preserve"> </w:t>
      </w:r>
      <w:r w:rsidRPr="00460AE8">
        <w:t>видам</w:t>
      </w:r>
      <w:r w:rsidRPr="00460AE8">
        <w:rPr>
          <w:spacing w:val="1"/>
        </w:rPr>
        <w:t xml:space="preserve"> </w:t>
      </w:r>
      <w:r w:rsidRPr="00460AE8">
        <w:t>труда</w:t>
      </w:r>
      <w:r w:rsidRPr="00460AE8">
        <w:rPr>
          <w:spacing w:val="1"/>
        </w:rPr>
        <w:t xml:space="preserve"> </w:t>
      </w:r>
      <w:r w:rsidRPr="00460AE8">
        <w:t>и</w:t>
      </w:r>
      <w:r w:rsidRPr="00460AE8">
        <w:rPr>
          <w:spacing w:val="1"/>
        </w:rPr>
        <w:t xml:space="preserve"> </w:t>
      </w:r>
      <w:r w:rsidRPr="00460AE8">
        <w:t>творчества;</w:t>
      </w:r>
      <w:r w:rsidRPr="00460AE8">
        <w:rPr>
          <w:spacing w:val="1"/>
        </w:rPr>
        <w:t xml:space="preserve"> </w:t>
      </w:r>
      <w:r w:rsidRPr="00460AE8">
        <w:t>формирование</w:t>
      </w:r>
      <w:r w:rsidRPr="00460AE8">
        <w:rPr>
          <w:spacing w:val="1"/>
        </w:rPr>
        <w:t xml:space="preserve"> </w:t>
      </w:r>
      <w:r w:rsidRPr="00460AE8">
        <w:t>основ</w:t>
      </w:r>
      <w:r w:rsidRPr="00460AE8">
        <w:rPr>
          <w:spacing w:val="1"/>
        </w:rPr>
        <w:t xml:space="preserve"> </w:t>
      </w:r>
      <w:r w:rsidRPr="00460AE8">
        <w:t>безопасного</w:t>
      </w:r>
      <w:r w:rsidRPr="00460AE8">
        <w:rPr>
          <w:spacing w:val="1"/>
        </w:rPr>
        <w:t xml:space="preserve"> </w:t>
      </w:r>
      <w:r w:rsidRPr="00460AE8">
        <w:t>поведения</w:t>
      </w:r>
      <w:r w:rsidRPr="00460AE8">
        <w:rPr>
          <w:spacing w:val="1"/>
        </w:rPr>
        <w:t xml:space="preserve"> </w:t>
      </w:r>
      <w:r w:rsidRPr="00460AE8">
        <w:t>в</w:t>
      </w:r>
      <w:r w:rsidRPr="00460AE8">
        <w:rPr>
          <w:spacing w:val="-1"/>
        </w:rPr>
        <w:t xml:space="preserve"> </w:t>
      </w:r>
      <w:r w:rsidRPr="00460AE8">
        <w:t>быту,</w:t>
      </w:r>
      <w:r w:rsidRPr="00460AE8">
        <w:rPr>
          <w:spacing w:val="3"/>
        </w:rPr>
        <w:t xml:space="preserve"> </w:t>
      </w:r>
      <w:r w:rsidRPr="00460AE8">
        <w:t>социуме,</w:t>
      </w:r>
      <w:r w:rsidRPr="00460AE8">
        <w:rPr>
          <w:spacing w:val="4"/>
        </w:rPr>
        <w:t xml:space="preserve"> </w:t>
      </w:r>
      <w:r w:rsidRPr="00460AE8">
        <w:t>природе»</w:t>
      </w:r>
      <w:r w:rsidRPr="00460AE8">
        <w:rPr>
          <w:spacing w:val="-4"/>
        </w:rPr>
        <w:t xml:space="preserve"> </w:t>
      </w:r>
      <w:r w:rsidRPr="00460AE8">
        <w:t>(п.</w:t>
      </w:r>
      <w:r w:rsidRPr="00460AE8">
        <w:rPr>
          <w:spacing w:val="4"/>
        </w:rPr>
        <w:t xml:space="preserve"> </w:t>
      </w:r>
      <w:r w:rsidRPr="00460AE8">
        <w:t>2.6.</w:t>
      </w:r>
      <w:proofErr w:type="gramEnd"/>
      <w:r w:rsidRPr="00460AE8">
        <w:rPr>
          <w:spacing w:val="4"/>
        </w:rPr>
        <w:t xml:space="preserve"> </w:t>
      </w:r>
      <w:proofErr w:type="gramStart"/>
      <w:r w:rsidRPr="00460AE8">
        <w:t>ФГОС ДО).</w:t>
      </w:r>
      <w:proofErr w:type="gramEnd"/>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21"/>
        <w:gridCol w:w="4754"/>
      </w:tblGrid>
      <w:tr w:rsidR="003C3E25" w:rsidRPr="002132E7">
        <w:trPr>
          <w:trHeight w:val="273"/>
        </w:trPr>
        <w:tc>
          <w:tcPr>
            <w:tcW w:w="9575" w:type="dxa"/>
            <w:gridSpan w:val="2"/>
          </w:tcPr>
          <w:p w:rsidR="003C3E25" w:rsidRPr="002132E7" w:rsidRDefault="00D90CC0" w:rsidP="00460AE8">
            <w:pPr>
              <w:pStyle w:val="TableParagraph"/>
              <w:spacing w:line="240" w:lineRule="auto"/>
              <w:ind w:left="2381" w:right="2370"/>
              <w:jc w:val="both"/>
              <w:rPr>
                <w:b/>
                <w:sz w:val="24"/>
                <w:szCs w:val="24"/>
              </w:rPr>
            </w:pPr>
            <w:r w:rsidRPr="002132E7">
              <w:rPr>
                <w:b/>
                <w:sz w:val="24"/>
                <w:szCs w:val="24"/>
              </w:rPr>
              <w:t>Группа раннего</w:t>
            </w:r>
            <w:r w:rsidRPr="002132E7">
              <w:rPr>
                <w:b/>
                <w:spacing w:val="-4"/>
                <w:sz w:val="24"/>
                <w:szCs w:val="24"/>
              </w:rPr>
              <w:t xml:space="preserve"> </w:t>
            </w:r>
            <w:r w:rsidRPr="002132E7">
              <w:rPr>
                <w:b/>
                <w:sz w:val="24"/>
                <w:szCs w:val="24"/>
              </w:rPr>
              <w:t>возраста от</w:t>
            </w:r>
            <w:r w:rsidR="002132E7" w:rsidRPr="002132E7">
              <w:rPr>
                <w:b/>
                <w:sz w:val="24"/>
                <w:szCs w:val="24"/>
              </w:rPr>
              <w:t xml:space="preserve"> </w:t>
            </w:r>
            <w:r w:rsidRPr="002132E7">
              <w:rPr>
                <w:b/>
                <w:sz w:val="24"/>
                <w:szCs w:val="24"/>
              </w:rPr>
              <w:t>1,5</w:t>
            </w:r>
            <w:r w:rsidRPr="002132E7">
              <w:rPr>
                <w:b/>
                <w:spacing w:val="-4"/>
                <w:sz w:val="24"/>
                <w:szCs w:val="24"/>
              </w:rPr>
              <w:t xml:space="preserve"> </w:t>
            </w:r>
            <w:r w:rsidRPr="002132E7">
              <w:rPr>
                <w:b/>
                <w:sz w:val="24"/>
                <w:szCs w:val="24"/>
              </w:rPr>
              <w:t>до</w:t>
            </w:r>
            <w:r w:rsidRPr="002132E7">
              <w:rPr>
                <w:b/>
                <w:spacing w:val="1"/>
                <w:sz w:val="24"/>
                <w:szCs w:val="24"/>
              </w:rPr>
              <w:t xml:space="preserve"> </w:t>
            </w:r>
            <w:r w:rsidRPr="002132E7">
              <w:rPr>
                <w:b/>
                <w:sz w:val="24"/>
                <w:szCs w:val="24"/>
              </w:rPr>
              <w:t>3</w:t>
            </w:r>
            <w:r w:rsidRPr="002132E7">
              <w:rPr>
                <w:b/>
                <w:spacing w:val="-5"/>
                <w:sz w:val="24"/>
                <w:szCs w:val="24"/>
              </w:rPr>
              <w:t xml:space="preserve"> </w:t>
            </w:r>
            <w:r w:rsidRPr="002132E7">
              <w:rPr>
                <w:b/>
                <w:sz w:val="24"/>
                <w:szCs w:val="24"/>
              </w:rPr>
              <w:t>лет</w:t>
            </w:r>
          </w:p>
        </w:tc>
      </w:tr>
      <w:tr w:rsidR="003C3E25" w:rsidRPr="002132E7">
        <w:trPr>
          <w:trHeight w:val="1104"/>
        </w:trPr>
        <w:tc>
          <w:tcPr>
            <w:tcW w:w="9575" w:type="dxa"/>
            <w:gridSpan w:val="2"/>
          </w:tcPr>
          <w:p w:rsidR="003C3E25" w:rsidRPr="002132E7" w:rsidRDefault="00D90CC0" w:rsidP="00460AE8">
            <w:pPr>
              <w:pStyle w:val="TableParagraph"/>
              <w:spacing w:line="240" w:lineRule="auto"/>
              <w:jc w:val="both"/>
              <w:rPr>
                <w:sz w:val="24"/>
                <w:szCs w:val="24"/>
              </w:rPr>
            </w:pPr>
            <w:r w:rsidRPr="002132E7">
              <w:rPr>
                <w:sz w:val="24"/>
                <w:szCs w:val="24"/>
              </w:rPr>
              <w:t>Социально - коммуникативное развитие направлено на формирование первичных</w:t>
            </w:r>
            <w:r w:rsidRPr="002132E7">
              <w:rPr>
                <w:spacing w:val="1"/>
                <w:sz w:val="24"/>
                <w:szCs w:val="24"/>
              </w:rPr>
              <w:t xml:space="preserve"> </w:t>
            </w:r>
            <w:r w:rsidRPr="002132E7">
              <w:rPr>
                <w:sz w:val="24"/>
                <w:szCs w:val="24"/>
              </w:rPr>
              <w:t>ценностных</w:t>
            </w:r>
            <w:r w:rsidRPr="002132E7">
              <w:rPr>
                <w:spacing w:val="-7"/>
                <w:sz w:val="24"/>
                <w:szCs w:val="24"/>
              </w:rPr>
              <w:t xml:space="preserve"> </w:t>
            </w:r>
            <w:r w:rsidRPr="002132E7">
              <w:rPr>
                <w:sz w:val="24"/>
                <w:szCs w:val="24"/>
              </w:rPr>
              <w:t>представлений,</w:t>
            </w:r>
            <w:r w:rsidRPr="002132E7">
              <w:rPr>
                <w:spacing w:val="-1"/>
                <w:sz w:val="24"/>
                <w:szCs w:val="24"/>
              </w:rPr>
              <w:t xml:space="preserve"> </w:t>
            </w:r>
            <w:r w:rsidRPr="002132E7">
              <w:rPr>
                <w:sz w:val="24"/>
                <w:szCs w:val="24"/>
              </w:rPr>
              <w:t>развитие</w:t>
            </w:r>
            <w:r w:rsidRPr="002132E7">
              <w:rPr>
                <w:spacing w:val="-8"/>
                <w:sz w:val="24"/>
                <w:szCs w:val="24"/>
              </w:rPr>
              <w:t xml:space="preserve"> </w:t>
            </w:r>
            <w:r w:rsidRPr="002132E7">
              <w:rPr>
                <w:sz w:val="24"/>
                <w:szCs w:val="24"/>
              </w:rPr>
              <w:t>способности</w:t>
            </w:r>
            <w:r w:rsidRPr="002132E7">
              <w:rPr>
                <w:spacing w:val="-1"/>
                <w:sz w:val="24"/>
                <w:szCs w:val="24"/>
              </w:rPr>
              <w:t xml:space="preserve"> </w:t>
            </w:r>
            <w:r w:rsidRPr="002132E7">
              <w:rPr>
                <w:sz w:val="24"/>
                <w:szCs w:val="24"/>
              </w:rPr>
              <w:t>к</w:t>
            </w:r>
            <w:r w:rsidRPr="002132E7">
              <w:rPr>
                <w:spacing w:val="-8"/>
                <w:sz w:val="24"/>
                <w:szCs w:val="24"/>
              </w:rPr>
              <w:t xml:space="preserve"> </w:t>
            </w:r>
            <w:r w:rsidRPr="002132E7">
              <w:rPr>
                <w:sz w:val="24"/>
                <w:szCs w:val="24"/>
              </w:rPr>
              <w:t>общению;</w:t>
            </w:r>
            <w:r w:rsidRPr="002132E7">
              <w:rPr>
                <w:spacing w:val="-7"/>
                <w:sz w:val="24"/>
                <w:szCs w:val="24"/>
              </w:rPr>
              <w:t xml:space="preserve"> </w:t>
            </w:r>
            <w:r w:rsidRPr="002132E7">
              <w:rPr>
                <w:sz w:val="24"/>
                <w:szCs w:val="24"/>
              </w:rPr>
              <w:t>Развитию</w:t>
            </w:r>
            <w:r w:rsidRPr="002132E7">
              <w:rPr>
                <w:spacing w:val="-4"/>
                <w:sz w:val="24"/>
                <w:szCs w:val="24"/>
              </w:rPr>
              <w:t xml:space="preserve"> </w:t>
            </w:r>
            <w:proofErr w:type="spellStart"/>
            <w:r w:rsidRPr="002132E7">
              <w:rPr>
                <w:sz w:val="24"/>
                <w:szCs w:val="24"/>
              </w:rPr>
              <w:t>саморегуляции</w:t>
            </w:r>
            <w:proofErr w:type="spellEnd"/>
            <w:r w:rsidRPr="002132E7">
              <w:rPr>
                <w:sz w:val="24"/>
                <w:szCs w:val="24"/>
              </w:rPr>
              <w:t>,</w:t>
            </w:r>
            <w:r w:rsidRPr="002132E7">
              <w:rPr>
                <w:spacing w:val="-57"/>
                <w:sz w:val="24"/>
                <w:szCs w:val="24"/>
              </w:rPr>
              <w:t xml:space="preserve"> </w:t>
            </w:r>
            <w:r w:rsidRPr="002132E7">
              <w:rPr>
                <w:sz w:val="24"/>
                <w:szCs w:val="24"/>
              </w:rPr>
              <w:t>развитие</w:t>
            </w:r>
            <w:r w:rsidRPr="002132E7">
              <w:rPr>
                <w:spacing w:val="-7"/>
                <w:sz w:val="24"/>
                <w:szCs w:val="24"/>
              </w:rPr>
              <w:t xml:space="preserve"> </w:t>
            </w:r>
            <w:r w:rsidRPr="002132E7">
              <w:rPr>
                <w:sz w:val="24"/>
                <w:szCs w:val="24"/>
              </w:rPr>
              <w:t>игровой</w:t>
            </w:r>
            <w:r w:rsidRPr="002132E7">
              <w:rPr>
                <w:spacing w:val="1"/>
                <w:sz w:val="24"/>
                <w:szCs w:val="24"/>
              </w:rPr>
              <w:t xml:space="preserve"> </w:t>
            </w:r>
            <w:r w:rsidRPr="002132E7">
              <w:rPr>
                <w:sz w:val="24"/>
                <w:szCs w:val="24"/>
              </w:rPr>
              <w:t>деятельности,</w:t>
            </w:r>
            <w:r w:rsidRPr="002132E7">
              <w:rPr>
                <w:spacing w:val="-3"/>
                <w:sz w:val="24"/>
                <w:szCs w:val="24"/>
              </w:rPr>
              <w:t xml:space="preserve"> </w:t>
            </w:r>
            <w:r w:rsidRPr="002132E7">
              <w:rPr>
                <w:sz w:val="24"/>
                <w:szCs w:val="24"/>
              </w:rPr>
              <w:t>навыков</w:t>
            </w:r>
            <w:r w:rsidRPr="002132E7">
              <w:rPr>
                <w:spacing w:val="-4"/>
                <w:sz w:val="24"/>
                <w:szCs w:val="24"/>
              </w:rPr>
              <w:t xml:space="preserve"> </w:t>
            </w:r>
            <w:r w:rsidRPr="002132E7">
              <w:rPr>
                <w:sz w:val="24"/>
                <w:szCs w:val="24"/>
              </w:rPr>
              <w:t>самообслуживания,</w:t>
            </w:r>
            <w:r w:rsidRPr="002132E7">
              <w:rPr>
                <w:spacing w:val="2"/>
                <w:sz w:val="24"/>
                <w:szCs w:val="24"/>
              </w:rPr>
              <w:t xml:space="preserve"> </w:t>
            </w:r>
            <w:r w:rsidRPr="002132E7">
              <w:rPr>
                <w:sz w:val="24"/>
                <w:szCs w:val="24"/>
              </w:rPr>
              <w:t>приобщение</w:t>
            </w:r>
            <w:r w:rsidRPr="002132E7">
              <w:rPr>
                <w:spacing w:val="-1"/>
                <w:sz w:val="24"/>
                <w:szCs w:val="24"/>
              </w:rPr>
              <w:t xml:space="preserve"> </w:t>
            </w:r>
            <w:r w:rsidRPr="002132E7">
              <w:rPr>
                <w:sz w:val="24"/>
                <w:szCs w:val="24"/>
              </w:rPr>
              <w:t>к</w:t>
            </w:r>
            <w:r w:rsidRPr="002132E7">
              <w:rPr>
                <w:spacing w:val="-3"/>
                <w:sz w:val="24"/>
                <w:szCs w:val="24"/>
              </w:rPr>
              <w:t xml:space="preserve"> </w:t>
            </w:r>
            <w:r w:rsidRPr="002132E7">
              <w:rPr>
                <w:sz w:val="24"/>
                <w:szCs w:val="24"/>
              </w:rPr>
              <w:t>труду,</w:t>
            </w:r>
          </w:p>
          <w:p w:rsidR="003C3E25" w:rsidRPr="002132E7" w:rsidRDefault="00D90CC0" w:rsidP="00460AE8">
            <w:pPr>
              <w:pStyle w:val="TableParagraph"/>
              <w:spacing w:line="240" w:lineRule="auto"/>
              <w:jc w:val="both"/>
              <w:rPr>
                <w:sz w:val="24"/>
                <w:szCs w:val="24"/>
              </w:rPr>
            </w:pPr>
            <w:r w:rsidRPr="002132E7">
              <w:rPr>
                <w:sz w:val="24"/>
                <w:szCs w:val="24"/>
              </w:rPr>
              <w:t>формирование</w:t>
            </w:r>
            <w:r w:rsidRPr="002132E7">
              <w:rPr>
                <w:spacing w:val="-7"/>
                <w:sz w:val="24"/>
                <w:szCs w:val="24"/>
              </w:rPr>
              <w:t xml:space="preserve"> </w:t>
            </w:r>
            <w:r w:rsidRPr="002132E7">
              <w:rPr>
                <w:sz w:val="24"/>
                <w:szCs w:val="24"/>
              </w:rPr>
              <w:t>основ безопасности.</w:t>
            </w:r>
          </w:p>
        </w:tc>
      </w:tr>
      <w:tr w:rsidR="003C3E25" w:rsidRPr="002132E7">
        <w:trPr>
          <w:trHeight w:val="551"/>
        </w:trPr>
        <w:tc>
          <w:tcPr>
            <w:tcW w:w="4821" w:type="dxa"/>
          </w:tcPr>
          <w:p w:rsidR="003C3E25" w:rsidRPr="002132E7" w:rsidRDefault="00D90CC0" w:rsidP="00460AE8">
            <w:pPr>
              <w:pStyle w:val="TableParagraph"/>
              <w:spacing w:line="240" w:lineRule="auto"/>
              <w:jc w:val="both"/>
              <w:rPr>
                <w:sz w:val="24"/>
                <w:szCs w:val="24"/>
              </w:rPr>
            </w:pPr>
            <w:r w:rsidRPr="002132E7">
              <w:rPr>
                <w:sz w:val="24"/>
                <w:szCs w:val="24"/>
              </w:rPr>
              <w:t>Формирование</w:t>
            </w:r>
            <w:r w:rsidRPr="002132E7">
              <w:rPr>
                <w:spacing w:val="-4"/>
                <w:sz w:val="24"/>
                <w:szCs w:val="24"/>
              </w:rPr>
              <w:t xml:space="preserve"> </w:t>
            </w:r>
            <w:proofErr w:type="gramStart"/>
            <w:r w:rsidRPr="002132E7">
              <w:rPr>
                <w:sz w:val="24"/>
                <w:szCs w:val="24"/>
              </w:rPr>
              <w:t>первичных</w:t>
            </w:r>
            <w:proofErr w:type="gramEnd"/>
            <w:r w:rsidRPr="002132E7">
              <w:rPr>
                <w:spacing w:val="-7"/>
                <w:sz w:val="24"/>
                <w:szCs w:val="24"/>
              </w:rPr>
              <w:t xml:space="preserve"> </w:t>
            </w:r>
            <w:r w:rsidRPr="002132E7">
              <w:rPr>
                <w:sz w:val="24"/>
                <w:szCs w:val="24"/>
              </w:rPr>
              <w:t>ценностных</w:t>
            </w:r>
          </w:p>
          <w:p w:rsidR="003C3E25" w:rsidRPr="002132E7" w:rsidRDefault="00D90CC0" w:rsidP="00460AE8">
            <w:pPr>
              <w:pStyle w:val="TableParagraph"/>
              <w:spacing w:line="240" w:lineRule="auto"/>
              <w:jc w:val="both"/>
              <w:rPr>
                <w:sz w:val="24"/>
                <w:szCs w:val="24"/>
              </w:rPr>
            </w:pPr>
            <w:r w:rsidRPr="002132E7">
              <w:rPr>
                <w:sz w:val="24"/>
                <w:szCs w:val="24"/>
              </w:rPr>
              <w:t>представлений</w:t>
            </w:r>
          </w:p>
        </w:tc>
        <w:tc>
          <w:tcPr>
            <w:tcW w:w="4754" w:type="dxa"/>
          </w:tcPr>
          <w:p w:rsidR="003C3E25" w:rsidRPr="002132E7" w:rsidRDefault="00D90CC0" w:rsidP="00460AE8">
            <w:pPr>
              <w:pStyle w:val="TableParagraph"/>
              <w:spacing w:line="240" w:lineRule="auto"/>
              <w:jc w:val="both"/>
              <w:rPr>
                <w:sz w:val="24"/>
                <w:szCs w:val="24"/>
              </w:rPr>
            </w:pPr>
            <w:r w:rsidRPr="002132E7">
              <w:rPr>
                <w:sz w:val="24"/>
                <w:szCs w:val="24"/>
              </w:rPr>
              <w:t>стр.153</w:t>
            </w:r>
          </w:p>
        </w:tc>
      </w:tr>
      <w:tr w:rsidR="003C3E25" w:rsidRPr="002132E7">
        <w:trPr>
          <w:trHeight w:val="278"/>
        </w:trPr>
        <w:tc>
          <w:tcPr>
            <w:tcW w:w="4821" w:type="dxa"/>
          </w:tcPr>
          <w:p w:rsidR="003C3E25" w:rsidRPr="002132E7" w:rsidRDefault="00D90CC0" w:rsidP="00460AE8">
            <w:pPr>
              <w:pStyle w:val="TableParagraph"/>
              <w:spacing w:line="240" w:lineRule="auto"/>
              <w:jc w:val="both"/>
              <w:rPr>
                <w:sz w:val="24"/>
                <w:szCs w:val="24"/>
              </w:rPr>
            </w:pPr>
            <w:r w:rsidRPr="002132E7">
              <w:rPr>
                <w:sz w:val="24"/>
                <w:szCs w:val="24"/>
              </w:rPr>
              <w:t>Развитие</w:t>
            </w:r>
            <w:r w:rsidRPr="002132E7">
              <w:rPr>
                <w:spacing w:val="-8"/>
                <w:sz w:val="24"/>
                <w:szCs w:val="24"/>
              </w:rPr>
              <w:t xml:space="preserve"> </w:t>
            </w:r>
            <w:r w:rsidRPr="002132E7">
              <w:rPr>
                <w:sz w:val="24"/>
                <w:szCs w:val="24"/>
              </w:rPr>
              <w:t>коммуникативных</w:t>
            </w:r>
            <w:r w:rsidRPr="002132E7">
              <w:rPr>
                <w:spacing w:val="-7"/>
                <w:sz w:val="24"/>
                <w:szCs w:val="24"/>
              </w:rPr>
              <w:t xml:space="preserve"> </w:t>
            </w:r>
            <w:r w:rsidRPr="002132E7">
              <w:rPr>
                <w:sz w:val="24"/>
                <w:szCs w:val="24"/>
              </w:rPr>
              <w:t>способностей</w:t>
            </w:r>
          </w:p>
        </w:tc>
        <w:tc>
          <w:tcPr>
            <w:tcW w:w="4754" w:type="dxa"/>
          </w:tcPr>
          <w:p w:rsidR="003C3E25" w:rsidRPr="002132E7" w:rsidRDefault="00D90CC0" w:rsidP="00460AE8">
            <w:pPr>
              <w:pStyle w:val="TableParagraph"/>
              <w:spacing w:line="240" w:lineRule="auto"/>
              <w:jc w:val="both"/>
              <w:rPr>
                <w:sz w:val="24"/>
                <w:szCs w:val="24"/>
              </w:rPr>
            </w:pPr>
            <w:r w:rsidRPr="002132E7">
              <w:rPr>
                <w:sz w:val="24"/>
                <w:szCs w:val="24"/>
              </w:rPr>
              <w:t>стр.153-154</w:t>
            </w:r>
          </w:p>
        </w:tc>
      </w:tr>
      <w:tr w:rsidR="003C3E25" w:rsidRPr="002132E7">
        <w:trPr>
          <w:trHeight w:val="278"/>
        </w:trPr>
        <w:tc>
          <w:tcPr>
            <w:tcW w:w="4821" w:type="dxa"/>
          </w:tcPr>
          <w:p w:rsidR="003C3E25" w:rsidRPr="002132E7" w:rsidRDefault="00D90CC0" w:rsidP="00460AE8">
            <w:pPr>
              <w:pStyle w:val="TableParagraph"/>
              <w:spacing w:line="240" w:lineRule="auto"/>
              <w:jc w:val="both"/>
              <w:rPr>
                <w:sz w:val="24"/>
                <w:szCs w:val="24"/>
              </w:rPr>
            </w:pPr>
            <w:r w:rsidRPr="002132E7">
              <w:rPr>
                <w:sz w:val="24"/>
                <w:szCs w:val="24"/>
              </w:rPr>
              <w:t>Развитие</w:t>
            </w:r>
            <w:r w:rsidRPr="002132E7">
              <w:rPr>
                <w:spacing w:val="-6"/>
                <w:sz w:val="24"/>
                <w:szCs w:val="24"/>
              </w:rPr>
              <w:t xml:space="preserve"> </w:t>
            </w:r>
            <w:r w:rsidRPr="002132E7">
              <w:rPr>
                <w:sz w:val="24"/>
                <w:szCs w:val="24"/>
              </w:rPr>
              <w:t>регуляторных</w:t>
            </w:r>
            <w:r w:rsidRPr="002132E7">
              <w:rPr>
                <w:spacing w:val="-5"/>
                <w:sz w:val="24"/>
                <w:szCs w:val="24"/>
              </w:rPr>
              <w:t xml:space="preserve"> </w:t>
            </w:r>
            <w:r w:rsidRPr="002132E7">
              <w:rPr>
                <w:sz w:val="24"/>
                <w:szCs w:val="24"/>
              </w:rPr>
              <w:t>способностей</w:t>
            </w:r>
          </w:p>
        </w:tc>
        <w:tc>
          <w:tcPr>
            <w:tcW w:w="4754" w:type="dxa"/>
          </w:tcPr>
          <w:p w:rsidR="003C3E25" w:rsidRPr="002132E7" w:rsidRDefault="00D90CC0" w:rsidP="00460AE8">
            <w:pPr>
              <w:pStyle w:val="TableParagraph"/>
              <w:spacing w:line="240" w:lineRule="auto"/>
              <w:jc w:val="both"/>
              <w:rPr>
                <w:sz w:val="24"/>
                <w:szCs w:val="24"/>
              </w:rPr>
            </w:pPr>
            <w:r w:rsidRPr="002132E7">
              <w:rPr>
                <w:sz w:val="24"/>
                <w:szCs w:val="24"/>
              </w:rPr>
              <w:t>стр.</w:t>
            </w:r>
            <w:r w:rsidRPr="002132E7">
              <w:rPr>
                <w:spacing w:val="4"/>
                <w:sz w:val="24"/>
                <w:szCs w:val="24"/>
              </w:rPr>
              <w:t xml:space="preserve"> </w:t>
            </w:r>
            <w:r w:rsidRPr="002132E7">
              <w:rPr>
                <w:sz w:val="24"/>
                <w:szCs w:val="24"/>
              </w:rPr>
              <w:t>154</w:t>
            </w:r>
          </w:p>
        </w:tc>
      </w:tr>
    </w:tbl>
    <w:p w:rsidR="003C3E25" w:rsidRPr="002132E7" w:rsidRDefault="003C3E25" w:rsidP="00460AE8">
      <w:pPr>
        <w:jc w:val="both"/>
        <w:rPr>
          <w:sz w:val="24"/>
          <w:szCs w:val="24"/>
        </w:rPr>
        <w:sectPr w:rsidR="003C3E25" w:rsidRPr="002132E7">
          <w:pgSz w:w="11910" w:h="16840"/>
          <w:pgMar w:top="340" w:right="540" w:bottom="1180" w:left="1380" w:header="0" w:footer="918" w:gutter="0"/>
          <w:cols w:space="720"/>
        </w:sect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21"/>
        <w:gridCol w:w="4754"/>
      </w:tblGrid>
      <w:tr w:rsidR="003C3E25" w:rsidRPr="002132E7">
        <w:trPr>
          <w:trHeight w:val="552"/>
        </w:trPr>
        <w:tc>
          <w:tcPr>
            <w:tcW w:w="4821" w:type="dxa"/>
          </w:tcPr>
          <w:p w:rsidR="003C3E25" w:rsidRPr="002132E7" w:rsidRDefault="00D90CC0" w:rsidP="00460AE8">
            <w:pPr>
              <w:pStyle w:val="TableParagraph"/>
              <w:spacing w:line="240" w:lineRule="auto"/>
              <w:jc w:val="both"/>
              <w:rPr>
                <w:sz w:val="24"/>
                <w:szCs w:val="24"/>
              </w:rPr>
            </w:pPr>
            <w:r w:rsidRPr="002132E7">
              <w:rPr>
                <w:sz w:val="24"/>
                <w:szCs w:val="24"/>
              </w:rPr>
              <w:lastRenderedPageBreak/>
              <w:t>Формирование</w:t>
            </w:r>
            <w:r w:rsidRPr="002132E7">
              <w:rPr>
                <w:spacing w:val="-5"/>
                <w:sz w:val="24"/>
                <w:szCs w:val="24"/>
              </w:rPr>
              <w:t xml:space="preserve"> </w:t>
            </w:r>
            <w:r w:rsidRPr="002132E7">
              <w:rPr>
                <w:sz w:val="24"/>
                <w:szCs w:val="24"/>
              </w:rPr>
              <w:t>социальных</w:t>
            </w:r>
            <w:r w:rsidRPr="002132E7">
              <w:rPr>
                <w:spacing w:val="-9"/>
                <w:sz w:val="24"/>
                <w:szCs w:val="24"/>
              </w:rPr>
              <w:t xml:space="preserve"> </w:t>
            </w:r>
            <w:r w:rsidRPr="002132E7">
              <w:rPr>
                <w:sz w:val="24"/>
                <w:szCs w:val="24"/>
              </w:rPr>
              <w:t>представлений,</w:t>
            </w:r>
          </w:p>
          <w:p w:rsidR="003C3E25" w:rsidRPr="002132E7" w:rsidRDefault="00D90CC0" w:rsidP="00460AE8">
            <w:pPr>
              <w:pStyle w:val="TableParagraph"/>
              <w:spacing w:line="240" w:lineRule="auto"/>
              <w:jc w:val="both"/>
              <w:rPr>
                <w:sz w:val="24"/>
                <w:szCs w:val="24"/>
              </w:rPr>
            </w:pPr>
            <w:r w:rsidRPr="002132E7">
              <w:rPr>
                <w:sz w:val="24"/>
                <w:szCs w:val="24"/>
              </w:rPr>
              <w:t>умений</w:t>
            </w:r>
            <w:r w:rsidRPr="002132E7">
              <w:rPr>
                <w:spacing w:val="-1"/>
                <w:sz w:val="24"/>
                <w:szCs w:val="24"/>
              </w:rPr>
              <w:t xml:space="preserve"> </w:t>
            </w:r>
            <w:r w:rsidRPr="002132E7">
              <w:rPr>
                <w:sz w:val="24"/>
                <w:szCs w:val="24"/>
              </w:rPr>
              <w:t>и</w:t>
            </w:r>
            <w:r w:rsidRPr="002132E7">
              <w:rPr>
                <w:spacing w:val="-1"/>
                <w:sz w:val="24"/>
                <w:szCs w:val="24"/>
              </w:rPr>
              <w:t xml:space="preserve"> </w:t>
            </w:r>
            <w:r w:rsidRPr="002132E7">
              <w:rPr>
                <w:sz w:val="24"/>
                <w:szCs w:val="24"/>
              </w:rPr>
              <w:t>навыков</w:t>
            </w:r>
          </w:p>
        </w:tc>
        <w:tc>
          <w:tcPr>
            <w:tcW w:w="4754" w:type="dxa"/>
          </w:tcPr>
          <w:p w:rsidR="003C3E25" w:rsidRPr="002132E7" w:rsidRDefault="00FF5333" w:rsidP="00460AE8">
            <w:pPr>
              <w:pStyle w:val="TableParagraph"/>
              <w:spacing w:line="240" w:lineRule="auto"/>
              <w:jc w:val="both"/>
              <w:rPr>
                <w:sz w:val="24"/>
                <w:szCs w:val="24"/>
              </w:rPr>
            </w:pPr>
            <w:r>
              <w:rPr>
                <w:sz w:val="24"/>
                <w:szCs w:val="24"/>
              </w:rPr>
              <w:t>с</w:t>
            </w:r>
            <w:r w:rsidR="00D90CC0" w:rsidRPr="002132E7">
              <w:rPr>
                <w:sz w:val="24"/>
                <w:szCs w:val="24"/>
              </w:rPr>
              <w:t>тр.154-155</w:t>
            </w:r>
          </w:p>
        </w:tc>
      </w:tr>
      <w:tr w:rsidR="003C3E25" w:rsidRPr="002132E7">
        <w:trPr>
          <w:trHeight w:val="273"/>
        </w:trPr>
        <w:tc>
          <w:tcPr>
            <w:tcW w:w="9575" w:type="dxa"/>
            <w:gridSpan w:val="2"/>
          </w:tcPr>
          <w:p w:rsidR="003C3E25" w:rsidRPr="002132E7" w:rsidRDefault="00D90CC0" w:rsidP="00460AE8">
            <w:pPr>
              <w:pStyle w:val="TableParagraph"/>
              <w:spacing w:line="240" w:lineRule="auto"/>
              <w:ind w:left="2387" w:right="2370"/>
              <w:jc w:val="both"/>
              <w:rPr>
                <w:b/>
                <w:sz w:val="24"/>
                <w:szCs w:val="24"/>
              </w:rPr>
            </w:pPr>
            <w:r w:rsidRPr="002132E7">
              <w:rPr>
                <w:b/>
                <w:sz w:val="24"/>
                <w:szCs w:val="24"/>
              </w:rPr>
              <w:t>Младшая</w:t>
            </w:r>
            <w:r w:rsidRPr="002132E7">
              <w:rPr>
                <w:b/>
                <w:spacing w:val="-1"/>
                <w:sz w:val="24"/>
                <w:szCs w:val="24"/>
              </w:rPr>
              <w:t xml:space="preserve"> </w:t>
            </w:r>
            <w:r w:rsidRPr="002132E7">
              <w:rPr>
                <w:b/>
                <w:sz w:val="24"/>
                <w:szCs w:val="24"/>
              </w:rPr>
              <w:t>группа</w:t>
            </w:r>
            <w:r w:rsidRPr="002132E7">
              <w:rPr>
                <w:b/>
                <w:spacing w:val="1"/>
                <w:sz w:val="24"/>
                <w:szCs w:val="24"/>
              </w:rPr>
              <w:t xml:space="preserve"> </w:t>
            </w:r>
            <w:r w:rsidRPr="002132E7">
              <w:rPr>
                <w:b/>
                <w:sz w:val="24"/>
                <w:szCs w:val="24"/>
              </w:rPr>
              <w:t>(3-4</w:t>
            </w:r>
            <w:r w:rsidRPr="002132E7">
              <w:rPr>
                <w:b/>
                <w:spacing w:val="-5"/>
                <w:sz w:val="24"/>
                <w:szCs w:val="24"/>
              </w:rPr>
              <w:t xml:space="preserve"> </w:t>
            </w:r>
            <w:r w:rsidRPr="002132E7">
              <w:rPr>
                <w:b/>
                <w:sz w:val="24"/>
                <w:szCs w:val="24"/>
              </w:rPr>
              <w:t>года)</w:t>
            </w:r>
          </w:p>
        </w:tc>
      </w:tr>
      <w:tr w:rsidR="003C3E25" w:rsidRPr="002132E7">
        <w:trPr>
          <w:trHeight w:val="1656"/>
        </w:trPr>
        <w:tc>
          <w:tcPr>
            <w:tcW w:w="9575" w:type="dxa"/>
            <w:gridSpan w:val="2"/>
          </w:tcPr>
          <w:p w:rsidR="003C3E25" w:rsidRPr="002132E7" w:rsidRDefault="00D90CC0" w:rsidP="00460AE8">
            <w:pPr>
              <w:pStyle w:val="TableParagraph"/>
              <w:spacing w:line="240" w:lineRule="auto"/>
              <w:jc w:val="both"/>
              <w:rPr>
                <w:sz w:val="24"/>
                <w:szCs w:val="24"/>
              </w:rPr>
            </w:pPr>
            <w:proofErr w:type="gramStart"/>
            <w:r w:rsidRPr="002132E7">
              <w:rPr>
                <w:sz w:val="24"/>
                <w:szCs w:val="24"/>
              </w:rPr>
              <w:t>Социально - коммуникативное развитие направлено на формирование первичных</w:t>
            </w:r>
            <w:r w:rsidRPr="002132E7">
              <w:rPr>
                <w:spacing w:val="1"/>
                <w:sz w:val="24"/>
                <w:szCs w:val="24"/>
              </w:rPr>
              <w:t xml:space="preserve"> </w:t>
            </w:r>
            <w:r w:rsidRPr="002132E7">
              <w:rPr>
                <w:sz w:val="24"/>
                <w:szCs w:val="24"/>
              </w:rPr>
              <w:t>ценностных представлений, воспитание способности к общению (Коммуникативные</w:t>
            </w:r>
            <w:r w:rsidRPr="002132E7">
              <w:rPr>
                <w:spacing w:val="1"/>
                <w:sz w:val="24"/>
                <w:szCs w:val="24"/>
              </w:rPr>
              <w:t xml:space="preserve"> </w:t>
            </w:r>
            <w:r w:rsidRPr="002132E7">
              <w:rPr>
                <w:sz w:val="24"/>
                <w:szCs w:val="24"/>
              </w:rPr>
              <w:t xml:space="preserve">способности); целенаправленности </w:t>
            </w:r>
            <w:proofErr w:type="spellStart"/>
            <w:r w:rsidRPr="002132E7">
              <w:rPr>
                <w:sz w:val="24"/>
                <w:szCs w:val="24"/>
              </w:rPr>
              <w:t>саморегуляции</w:t>
            </w:r>
            <w:proofErr w:type="spellEnd"/>
            <w:r w:rsidRPr="002132E7">
              <w:rPr>
                <w:sz w:val="24"/>
                <w:szCs w:val="24"/>
              </w:rPr>
              <w:t xml:space="preserve"> (регулярные способности);</w:t>
            </w:r>
            <w:r w:rsidRPr="002132E7">
              <w:rPr>
                <w:spacing w:val="1"/>
                <w:sz w:val="24"/>
                <w:szCs w:val="24"/>
              </w:rPr>
              <w:t xml:space="preserve"> </w:t>
            </w:r>
            <w:r w:rsidRPr="002132E7">
              <w:rPr>
                <w:sz w:val="24"/>
                <w:szCs w:val="24"/>
              </w:rPr>
              <w:t>формирование</w:t>
            </w:r>
            <w:r w:rsidRPr="002132E7">
              <w:rPr>
                <w:spacing w:val="-1"/>
                <w:sz w:val="24"/>
                <w:szCs w:val="24"/>
              </w:rPr>
              <w:t xml:space="preserve"> </w:t>
            </w:r>
            <w:r w:rsidRPr="002132E7">
              <w:rPr>
                <w:sz w:val="24"/>
                <w:szCs w:val="24"/>
              </w:rPr>
              <w:t>социальных</w:t>
            </w:r>
            <w:r w:rsidRPr="002132E7">
              <w:rPr>
                <w:spacing w:val="-5"/>
                <w:sz w:val="24"/>
                <w:szCs w:val="24"/>
              </w:rPr>
              <w:t xml:space="preserve"> </w:t>
            </w:r>
            <w:r w:rsidRPr="002132E7">
              <w:rPr>
                <w:sz w:val="24"/>
                <w:szCs w:val="24"/>
              </w:rPr>
              <w:t>представлений,</w:t>
            </w:r>
            <w:r w:rsidRPr="002132E7">
              <w:rPr>
                <w:spacing w:val="2"/>
                <w:sz w:val="24"/>
                <w:szCs w:val="24"/>
              </w:rPr>
              <w:t xml:space="preserve"> </w:t>
            </w:r>
            <w:r w:rsidRPr="002132E7">
              <w:rPr>
                <w:sz w:val="24"/>
                <w:szCs w:val="24"/>
              </w:rPr>
              <w:t>умений и</w:t>
            </w:r>
            <w:r w:rsidRPr="002132E7">
              <w:rPr>
                <w:spacing w:val="-3"/>
                <w:sz w:val="24"/>
                <w:szCs w:val="24"/>
              </w:rPr>
              <w:t xml:space="preserve"> </w:t>
            </w:r>
            <w:r w:rsidRPr="002132E7">
              <w:rPr>
                <w:sz w:val="24"/>
                <w:szCs w:val="24"/>
              </w:rPr>
              <w:t>навыков</w:t>
            </w:r>
            <w:r w:rsidRPr="002132E7">
              <w:rPr>
                <w:spacing w:val="-3"/>
                <w:sz w:val="24"/>
                <w:szCs w:val="24"/>
              </w:rPr>
              <w:t xml:space="preserve"> </w:t>
            </w:r>
            <w:r w:rsidRPr="002132E7">
              <w:rPr>
                <w:sz w:val="24"/>
                <w:szCs w:val="24"/>
              </w:rPr>
              <w:t>(развитие</w:t>
            </w:r>
            <w:r w:rsidRPr="002132E7">
              <w:rPr>
                <w:spacing w:val="-1"/>
                <w:sz w:val="24"/>
                <w:szCs w:val="24"/>
              </w:rPr>
              <w:t xml:space="preserve"> </w:t>
            </w:r>
            <w:r w:rsidRPr="002132E7">
              <w:rPr>
                <w:sz w:val="24"/>
                <w:szCs w:val="24"/>
              </w:rPr>
              <w:t>игровой</w:t>
            </w:r>
            <w:proofErr w:type="gramEnd"/>
          </w:p>
          <w:p w:rsidR="003C3E25" w:rsidRPr="002132E7" w:rsidRDefault="00D90CC0" w:rsidP="00460AE8">
            <w:pPr>
              <w:pStyle w:val="TableParagraph"/>
              <w:spacing w:line="240" w:lineRule="auto"/>
              <w:jc w:val="both"/>
              <w:rPr>
                <w:sz w:val="24"/>
                <w:szCs w:val="24"/>
              </w:rPr>
            </w:pPr>
            <w:r w:rsidRPr="002132E7">
              <w:rPr>
                <w:sz w:val="24"/>
                <w:szCs w:val="24"/>
              </w:rPr>
              <w:t>деятельности,</w:t>
            </w:r>
            <w:r w:rsidRPr="002132E7">
              <w:rPr>
                <w:spacing w:val="-1"/>
                <w:sz w:val="24"/>
                <w:szCs w:val="24"/>
              </w:rPr>
              <w:t xml:space="preserve"> </w:t>
            </w:r>
            <w:r w:rsidRPr="002132E7">
              <w:rPr>
                <w:sz w:val="24"/>
                <w:szCs w:val="24"/>
              </w:rPr>
              <w:t>навыков</w:t>
            </w:r>
            <w:r w:rsidRPr="002132E7">
              <w:rPr>
                <w:spacing w:val="-6"/>
                <w:sz w:val="24"/>
                <w:szCs w:val="24"/>
              </w:rPr>
              <w:t xml:space="preserve"> </w:t>
            </w:r>
            <w:r w:rsidRPr="002132E7">
              <w:rPr>
                <w:sz w:val="24"/>
                <w:szCs w:val="24"/>
              </w:rPr>
              <w:t>самообслуживания,</w:t>
            </w:r>
            <w:r w:rsidRPr="002132E7">
              <w:rPr>
                <w:spacing w:val="-6"/>
                <w:sz w:val="24"/>
                <w:szCs w:val="24"/>
              </w:rPr>
              <w:t xml:space="preserve"> </w:t>
            </w:r>
            <w:r w:rsidRPr="002132E7">
              <w:rPr>
                <w:sz w:val="24"/>
                <w:szCs w:val="24"/>
              </w:rPr>
              <w:t>приобщение</w:t>
            </w:r>
            <w:r w:rsidRPr="002132E7">
              <w:rPr>
                <w:spacing w:val="-8"/>
                <w:sz w:val="24"/>
                <w:szCs w:val="24"/>
              </w:rPr>
              <w:t xml:space="preserve"> </w:t>
            </w:r>
            <w:r w:rsidRPr="002132E7">
              <w:rPr>
                <w:sz w:val="24"/>
                <w:szCs w:val="24"/>
              </w:rPr>
              <w:t>к</w:t>
            </w:r>
            <w:r w:rsidRPr="002132E7">
              <w:rPr>
                <w:spacing w:val="-5"/>
                <w:sz w:val="24"/>
                <w:szCs w:val="24"/>
              </w:rPr>
              <w:t xml:space="preserve"> </w:t>
            </w:r>
            <w:r w:rsidRPr="002132E7">
              <w:rPr>
                <w:sz w:val="24"/>
                <w:szCs w:val="24"/>
              </w:rPr>
              <w:t>труду,</w:t>
            </w:r>
            <w:r w:rsidRPr="002132E7">
              <w:rPr>
                <w:spacing w:val="-1"/>
                <w:sz w:val="24"/>
                <w:szCs w:val="24"/>
              </w:rPr>
              <w:t xml:space="preserve"> </w:t>
            </w:r>
            <w:r w:rsidRPr="002132E7">
              <w:rPr>
                <w:sz w:val="24"/>
                <w:szCs w:val="24"/>
              </w:rPr>
              <w:t>формирование</w:t>
            </w:r>
            <w:r w:rsidRPr="002132E7">
              <w:rPr>
                <w:spacing w:val="-8"/>
                <w:sz w:val="24"/>
                <w:szCs w:val="24"/>
              </w:rPr>
              <w:t xml:space="preserve"> </w:t>
            </w:r>
            <w:r w:rsidRPr="002132E7">
              <w:rPr>
                <w:sz w:val="24"/>
                <w:szCs w:val="24"/>
              </w:rPr>
              <w:t>основ</w:t>
            </w:r>
            <w:r w:rsidRPr="002132E7">
              <w:rPr>
                <w:spacing w:val="-57"/>
                <w:sz w:val="24"/>
                <w:szCs w:val="24"/>
              </w:rPr>
              <w:t xml:space="preserve"> </w:t>
            </w:r>
            <w:r w:rsidRPr="002132E7">
              <w:rPr>
                <w:sz w:val="24"/>
                <w:szCs w:val="24"/>
              </w:rPr>
              <w:t>безопасности).</w:t>
            </w:r>
          </w:p>
        </w:tc>
      </w:tr>
      <w:tr w:rsidR="003C3E25" w:rsidRPr="002132E7">
        <w:trPr>
          <w:trHeight w:val="547"/>
        </w:trPr>
        <w:tc>
          <w:tcPr>
            <w:tcW w:w="4821" w:type="dxa"/>
          </w:tcPr>
          <w:p w:rsidR="003C3E25" w:rsidRPr="002132E7" w:rsidRDefault="00D90CC0" w:rsidP="00460AE8">
            <w:pPr>
              <w:pStyle w:val="TableParagraph"/>
              <w:spacing w:line="240" w:lineRule="auto"/>
              <w:jc w:val="both"/>
              <w:rPr>
                <w:sz w:val="24"/>
                <w:szCs w:val="24"/>
              </w:rPr>
            </w:pPr>
            <w:r w:rsidRPr="002132E7">
              <w:rPr>
                <w:sz w:val="24"/>
                <w:szCs w:val="24"/>
              </w:rPr>
              <w:t>Формирование</w:t>
            </w:r>
            <w:r w:rsidRPr="002132E7">
              <w:rPr>
                <w:spacing w:val="-4"/>
                <w:sz w:val="24"/>
                <w:szCs w:val="24"/>
              </w:rPr>
              <w:t xml:space="preserve"> </w:t>
            </w:r>
            <w:proofErr w:type="gramStart"/>
            <w:r w:rsidRPr="002132E7">
              <w:rPr>
                <w:sz w:val="24"/>
                <w:szCs w:val="24"/>
              </w:rPr>
              <w:t>первичных</w:t>
            </w:r>
            <w:proofErr w:type="gramEnd"/>
            <w:r w:rsidRPr="002132E7">
              <w:rPr>
                <w:spacing w:val="-7"/>
                <w:sz w:val="24"/>
                <w:szCs w:val="24"/>
              </w:rPr>
              <w:t xml:space="preserve"> </w:t>
            </w:r>
            <w:r w:rsidRPr="002132E7">
              <w:rPr>
                <w:sz w:val="24"/>
                <w:szCs w:val="24"/>
              </w:rPr>
              <w:t>ценностных</w:t>
            </w:r>
          </w:p>
          <w:p w:rsidR="003C3E25" w:rsidRPr="002132E7" w:rsidRDefault="00D90CC0" w:rsidP="00460AE8">
            <w:pPr>
              <w:pStyle w:val="TableParagraph"/>
              <w:spacing w:line="240" w:lineRule="auto"/>
              <w:jc w:val="both"/>
              <w:rPr>
                <w:sz w:val="24"/>
                <w:szCs w:val="24"/>
              </w:rPr>
            </w:pPr>
            <w:r w:rsidRPr="002132E7">
              <w:rPr>
                <w:sz w:val="24"/>
                <w:szCs w:val="24"/>
              </w:rPr>
              <w:t>представлений</w:t>
            </w:r>
          </w:p>
        </w:tc>
        <w:tc>
          <w:tcPr>
            <w:tcW w:w="4754" w:type="dxa"/>
          </w:tcPr>
          <w:p w:rsidR="003C3E25" w:rsidRPr="002132E7" w:rsidRDefault="00D90CC0" w:rsidP="00460AE8">
            <w:pPr>
              <w:pStyle w:val="TableParagraph"/>
              <w:spacing w:line="240" w:lineRule="auto"/>
              <w:jc w:val="both"/>
              <w:rPr>
                <w:sz w:val="24"/>
                <w:szCs w:val="24"/>
              </w:rPr>
            </w:pPr>
            <w:r w:rsidRPr="002132E7">
              <w:rPr>
                <w:sz w:val="24"/>
                <w:szCs w:val="24"/>
              </w:rPr>
              <w:t>стр.</w:t>
            </w:r>
            <w:r w:rsidRPr="002132E7">
              <w:rPr>
                <w:spacing w:val="5"/>
                <w:sz w:val="24"/>
                <w:szCs w:val="24"/>
              </w:rPr>
              <w:t xml:space="preserve"> </w:t>
            </w:r>
            <w:r w:rsidRPr="002132E7">
              <w:rPr>
                <w:sz w:val="24"/>
                <w:szCs w:val="24"/>
              </w:rPr>
              <w:t>164-165</w:t>
            </w:r>
          </w:p>
        </w:tc>
      </w:tr>
      <w:tr w:rsidR="003C3E25" w:rsidRPr="002132E7">
        <w:trPr>
          <w:trHeight w:val="278"/>
        </w:trPr>
        <w:tc>
          <w:tcPr>
            <w:tcW w:w="4821" w:type="dxa"/>
          </w:tcPr>
          <w:p w:rsidR="003C3E25" w:rsidRPr="002132E7" w:rsidRDefault="00D90CC0" w:rsidP="00460AE8">
            <w:pPr>
              <w:pStyle w:val="TableParagraph"/>
              <w:spacing w:line="240" w:lineRule="auto"/>
              <w:jc w:val="both"/>
              <w:rPr>
                <w:sz w:val="24"/>
                <w:szCs w:val="24"/>
              </w:rPr>
            </w:pPr>
            <w:r w:rsidRPr="002132E7">
              <w:rPr>
                <w:sz w:val="24"/>
                <w:szCs w:val="24"/>
              </w:rPr>
              <w:t>Развитие</w:t>
            </w:r>
            <w:r w:rsidRPr="002132E7">
              <w:rPr>
                <w:spacing w:val="-8"/>
                <w:sz w:val="24"/>
                <w:szCs w:val="24"/>
              </w:rPr>
              <w:t xml:space="preserve"> </w:t>
            </w:r>
            <w:r w:rsidRPr="002132E7">
              <w:rPr>
                <w:sz w:val="24"/>
                <w:szCs w:val="24"/>
              </w:rPr>
              <w:t>коммуникативных</w:t>
            </w:r>
            <w:r w:rsidRPr="002132E7">
              <w:rPr>
                <w:spacing w:val="-7"/>
                <w:sz w:val="24"/>
                <w:szCs w:val="24"/>
              </w:rPr>
              <w:t xml:space="preserve"> </w:t>
            </w:r>
            <w:r w:rsidRPr="002132E7">
              <w:rPr>
                <w:sz w:val="24"/>
                <w:szCs w:val="24"/>
              </w:rPr>
              <w:t>способностей</w:t>
            </w:r>
          </w:p>
        </w:tc>
        <w:tc>
          <w:tcPr>
            <w:tcW w:w="4754" w:type="dxa"/>
          </w:tcPr>
          <w:p w:rsidR="003C3E25" w:rsidRPr="002132E7" w:rsidRDefault="00FF5333" w:rsidP="00460AE8">
            <w:pPr>
              <w:pStyle w:val="TableParagraph"/>
              <w:spacing w:line="240" w:lineRule="auto"/>
              <w:jc w:val="both"/>
              <w:rPr>
                <w:sz w:val="24"/>
                <w:szCs w:val="24"/>
              </w:rPr>
            </w:pPr>
            <w:r>
              <w:rPr>
                <w:sz w:val="24"/>
                <w:szCs w:val="24"/>
              </w:rPr>
              <w:t>с</w:t>
            </w:r>
            <w:r w:rsidR="00D90CC0" w:rsidRPr="002132E7">
              <w:rPr>
                <w:sz w:val="24"/>
                <w:szCs w:val="24"/>
              </w:rPr>
              <w:t>тр.</w:t>
            </w:r>
            <w:r w:rsidR="00D90CC0" w:rsidRPr="002132E7">
              <w:rPr>
                <w:spacing w:val="4"/>
                <w:sz w:val="24"/>
                <w:szCs w:val="24"/>
              </w:rPr>
              <w:t xml:space="preserve"> </w:t>
            </w:r>
            <w:r w:rsidR="00D90CC0" w:rsidRPr="002132E7">
              <w:rPr>
                <w:sz w:val="24"/>
                <w:szCs w:val="24"/>
              </w:rPr>
              <w:t>165-166</w:t>
            </w:r>
          </w:p>
        </w:tc>
      </w:tr>
      <w:tr w:rsidR="003C3E25" w:rsidRPr="002132E7">
        <w:trPr>
          <w:trHeight w:val="273"/>
        </w:trPr>
        <w:tc>
          <w:tcPr>
            <w:tcW w:w="4821" w:type="dxa"/>
          </w:tcPr>
          <w:p w:rsidR="003C3E25" w:rsidRPr="002132E7" w:rsidRDefault="00D90CC0" w:rsidP="00460AE8">
            <w:pPr>
              <w:pStyle w:val="TableParagraph"/>
              <w:spacing w:line="240" w:lineRule="auto"/>
              <w:jc w:val="both"/>
              <w:rPr>
                <w:sz w:val="24"/>
                <w:szCs w:val="24"/>
              </w:rPr>
            </w:pPr>
            <w:r w:rsidRPr="002132E7">
              <w:rPr>
                <w:sz w:val="24"/>
                <w:szCs w:val="24"/>
              </w:rPr>
              <w:t>Развитие</w:t>
            </w:r>
            <w:r w:rsidRPr="002132E7">
              <w:rPr>
                <w:spacing w:val="-6"/>
                <w:sz w:val="24"/>
                <w:szCs w:val="24"/>
              </w:rPr>
              <w:t xml:space="preserve"> </w:t>
            </w:r>
            <w:r w:rsidRPr="002132E7">
              <w:rPr>
                <w:sz w:val="24"/>
                <w:szCs w:val="24"/>
              </w:rPr>
              <w:t>регуляторных</w:t>
            </w:r>
            <w:r w:rsidRPr="002132E7">
              <w:rPr>
                <w:spacing w:val="-5"/>
                <w:sz w:val="24"/>
                <w:szCs w:val="24"/>
              </w:rPr>
              <w:t xml:space="preserve"> </w:t>
            </w:r>
            <w:r w:rsidRPr="002132E7">
              <w:rPr>
                <w:sz w:val="24"/>
                <w:szCs w:val="24"/>
              </w:rPr>
              <w:t>способностей</w:t>
            </w:r>
          </w:p>
        </w:tc>
        <w:tc>
          <w:tcPr>
            <w:tcW w:w="4754" w:type="dxa"/>
          </w:tcPr>
          <w:p w:rsidR="003C3E25" w:rsidRPr="002132E7" w:rsidRDefault="00FF5333" w:rsidP="00460AE8">
            <w:pPr>
              <w:pStyle w:val="TableParagraph"/>
              <w:spacing w:line="240" w:lineRule="auto"/>
              <w:jc w:val="both"/>
              <w:rPr>
                <w:sz w:val="24"/>
                <w:szCs w:val="24"/>
              </w:rPr>
            </w:pPr>
            <w:r>
              <w:rPr>
                <w:sz w:val="24"/>
                <w:szCs w:val="24"/>
              </w:rPr>
              <w:t>с</w:t>
            </w:r>
            <w:r w:rsidR="00D90CC0" w:rsidRPr="002132E7">
              <w:rPr>
                <w:sz w:val="24"/>
                <w:szCs w:val="24"/>
              </w:rPr>
              <w:t>тр.</w:t>
            </w:r>
            <w:r w:rsidR="00D90CC0" w:rsidRPr="002132E7">
              <w:rPr>
                <w:spacing w:val="4"/>
                <w:sz w:val="24"/>
                <w:szCs w:val="24"/>
              </w:rPr>
              <w:t xml:space="preserve"> </w:t>
            </w:r>
            <w:r w:rsidR="00D90CC0" w:rsidRPr="002132E7">
              <w:rPr>
                <w:sz w:val="24"/>
                <w:szCs w:val="24"/>
              </w:rPr>
              <w:t>166</w:t>
            </w:r>
          </w:p>
        </w:tc>
      </w:tr>
      <w:tr w:rsidR="003C3E25" w:rsidRPr="002132E7">
        <w:trPr>
          <w:trHeight w:val="556"/>
        </w:trPr>
        <w:tc>
          <w:tcPr>
            <w:tcW w:w="4821" w:type="dxa"/>
          </w:tcPr>
          <w:p w:rsidR="003C3E25" w:rsidRPr="002132E7" w:rsidRDefault="00D90CC0" w:rsidP="00460AE8">
            <w:pPr>
              <w:pStyle w:val="TableParagraph"/>
              <w:spacing w:line="240" w:lineRule="auto"/>
              <w:ind w:right="238"/>
              <w:jc w:val="both"/>
              <w:rPr>
                <w:sz w:val="24"/>
                <w:szCs w:val="24"/>
              </w:rPr>
            </w:pPr>
            <w:r w:rsidRPr="002132E7">
              <w:rPr>
                <w:sz w:val="24"/>
                <w:szCs w:val="24"/>
              </w:rPr>
              <w:t>Формирование</w:t>
            </w:r>
            <w:r w:rsidRPr="002132E7">
              <w:rPr>
                <w:spacing w:val="-8"/>
                <w:sz w:val="24"/>
                <w:szCs w:val="24"/>
              </w:rPr>
              <w:t xml:space="preserve"> </w:t>
            </w:r>
            <w:r w:rsidRPr="002132E7">
              <w:rPr>
                <w:sz w:val="24"/>
                <w:szCs w:val="24"/>
              </w:rPr>
              <w:t>социальных</w:t>
            </w:r>
            <w:r w:rsidRPr="002132E7">
              <w:rPr>
                <w:spacing w:val="-11"/>
                <w:sz w:val="24"/>
                <w:szCs w:val="24"/>
              </w:rPr>
              <w:t xml:space="preserve"> </w:t>
            </w:r>
            <w:r w:rsidRPr="002132E7">
              <w:rPr>
                <w:sz w:val="24"/>
                <w:szCs w:val="24"/>
              </w:rPr>
              <w:t>представлений,</w:t>
            </w:r>
            <w:r w:rsidRPr="002132E7">
              <w:rPr>
                <w:spacing w:val="-57"/>
                <w:sz w:val="24"/>
                <w:szCs w:val="24"/>
              </w:rPr>
              <w:t xml:space="preserve"> </w:t>
            </w:r>
            <w:r w:rsidRPr="002132E7">
              <w:rPr>
                <w:sz w:val="24"/>
                <w:szCs w:val="24"/>
              </w:rPr>
              <w:t>умений</w:t>
            </w:r>
            <w:r w:rsidRPr="002132E7">
              <w:rPr>
                <w:spacing w:val="2"/>
                <w:sz w:val="24"/>
                <w:szCs w:val="24"/>
              </w:rPr>
              <w:t xml:space="preserve"> </w:t>
            </w:r>
            <w:r w:rsidRPr="002132E7">
              <w:rPr>
                <w:sz w:val="24"/>
                <w:szCs w:val="24"/>
              </w:rPr>
              <w:t>и</w:t>
            </w:r>
            <w:r w:rsidRPr="002132E7">
              <w:rPr>
                <w:spacing w:val="3"/>
                <w:sz w:val="24"/>
                <w:szCs w:val="24"/>
              </w:rPr>
              <w:t xml:space="preserve"> </w:t>
            </w:r>
            <w:r w:rsidRPr="002132E7">
              <w:rPr>
                <w:sz w:val="24"/>
                <w:szCs w:val="24"/>
              </w:rPr>
              <w:t>навыков</w:t>
            </w:r>
          </w:p>
        </w:tc>
        <w:tc>
          <w:tcPr>
            <w:tcW w:w="4754" w:type="dxa"/>
          </w:tcPr>
          <w:p w:rsidR="003C3E25" w:rsidRPr="002132E7" w:rsidRDefault="00FF5333" w:rsidP="00460AE8">
            <w:pPr>
              <w:pStyle w:val="TableParagraph"/>
              <w:spacing w:line="240" w:lineRule="auto"/>
              <w:jc w:val="both"/>
              <w:rPr>
                <w:sz w:val="24"/>
                <w:szCs w:val="24"/>
              </w:rPr>
            </w:pPr>
            <w:r>
              <w:rPr>
                <w:sz w:val="24"/>
                <w:szCs w:val="24"/>
              </w:rPr>
              <w:t>с</w:t>
            </w:r>
            <w:r w:rsidR="00D90CC0" w:rsidRPr="002132E7">
              <w:rPr>
                <w:sz w:val="24"/>
                <w:szCs w:val="24"/>
              </w:rPr>
              <w:t>тр.</w:t>
            </w:r>
            <w:r w:rsidR="00D90CC0" w:rsidRPr="002132E7">
              <w:rPr>
                <w:spacing w:val="4"/>
                <w:sz w:val="24"/>
                <w:szCs w:val="24"/>
              </w:rPr>
              <w:t xml:space="preserve"> </w:t>
            </w:r>
            <w:r w:rsidR="00D90CC0" w:rsidRPr="002132E7">
              <w:rPr>
                <w:sz w:val="24"/>
                <w:szCs w:val="24"/>
              </w:rPr>
              <w:t>166-168</w:t>
            </w:r>
          </w:p>
        </w:tc>
      </w:tr>
      <w:tr w:rsidR="003C3E25" w:rsidRPr="002132E7">
        <w:trPr>
          <w:trHeight w:val="273"/>
        </w:trPr>
        <w:tc>
          <w:tcPr>
            <w:tcW w:w="9575" w:type="dxa"/>
            <w:gridSpan w:val="2"/>
          </w:tcPr>
          <w:p w:rsidR="003C3E25" w:rsidRPr="002132E7" w:rsidRDefault="00D90CC0" w:rsidP="00460AE8">
            <w:pPr>
              <w:pStyle w:val="TableParagraph"/>
              <w:spacing w:line="240" w:lineRule="auto"/>
              <w:ind w:left="2387" w:right="2370"/>
              <w:jc w:val="both"/>
              <w:rPr>
                <w:b/>
                <w:sz w:val="24"/>
                <w:szCs w:val="24"/>
              </w:rPr>
            </w:pPr>
            <w:r w:rsidRPr="002132E7">
              <w:rPr>
                <w:b/>
                <w:sz w:val="24"/>
                <w:szCs w:val="24"/>
              </w:rPr>
              <w:t>Средняя группа</w:t>
            </w:r>
            <w:r w:rsidRPr="002132E7">
              <w:rPr>
                <w:b/>
                <w:spacing w:val="-3"/>
                <w:sz w:val="24"/>
                <w:szCs w:val="24"/>
              </w:rPr>
              <w:t xml:space="preserve"> </w:t>
            </w:r>
            <w:r w:rsidRPr="002132E7">
              <w:rPr>
                <w:b/>
                <w:sz w:val="24"/>
                <w:szCs w:val="24"/>
              </w:rPr>
              <w:t>(4-5</w:t>
            </w:r>
            <w:r w:rsidRPr="002132E7">
              <w:rPr>
                <w:b/>
                <w:spacing w:val="-3"/>
                <w:sz w:val="24"/>
                <w:szCs w:val="24"/>
              </w:rPr>
              <w:t xml:space="preserve"> </w:t>
            </w:r>
            <w:r w:rsidRPr="002132E7">
              <w:rPr>
                <w:b/>
                <w:sz w:val="24"/>
                <w:szCs w:val="24"/>
              </w:rPr>
              <w:t>лет)</w:t>
            </w:r>
          </w:p>
        </w:tc>
      </w:tr>
      <w:tr w:rsidR="003C3E25" w:rsidRPr="002132E7">
        <w:trPr>
          <w:trHeight w:val="1656"/>
        </w:trPr>
        <w:tc>
          <w:tcPr>
            <w:tcW w:w="9575" w:type="dxa"/>
            <w:gridSpan w:val="2"/>
          </w:tcPr>
          <w:p w:rsidR="003C3E25" w:rsidRPr="002132E7" w:rsidRDefault="00D90CC0" w:rsidP="00460AE8">
            <w:pPr>
              <w:pStyle w:val="TableParagraph"/>
              <w:spacing w:line="240" w:lineRule="auto"/>
              <w:jc w:val="both"/>
              <w:rPr>
                <w:sz w:val="24"/>
                <w:szCs w:val="24"/>
              </w:rPr>
            </w:pPr>
            <w:proofErr w:type="gramStart"/>
            <w:r w:rsidRPr="002132E7">
              <w:rPr>
                <w:sz w:val="24"/>
                <w:szCs w:val="24"/>
              </w:rPr>
              <w:t>Социально - коммуникативное развитие направлено на формирование первичных</w:t>
            </w:r>
            <w:r w:rsidRPr="002132E7">
              <w:rPr>
                <w:spacing w:val="1"/>
                <w:sz w:val="24"/>
                <w:szCs w:val="24"/>
              </w:rPr>
              <w:t xml:space="preserve"> </w:t>
            </w:r>
            <w:r w:rsidRPr="002132E7">
              <w:rPr>
                <w:sz w:val="24"/>
                <w:szCs w:val="24"/>
              </w:rPr>
              <w:t>ценностных представлений, воспитание способности к общению (Коммуникативные</w:t>
            </w:r>
            <w:r w:rsidRPr="002132E7">
              <w:rPr>
                <w:spacing w:val="1"/>
                <w:sz w:val="24"/>
                <w:szCs w:val="24"/>
              </w:rPr>
              <w:t xml:space="preserve"> </w:t>
            </w:r>
            <w:r w:rsidRPr="002132E7">
              <w:rPr>
                <w:sz w:val="24"/>
                <w:szCs w:val="24"/>
              </w:rPr>
              <w:t xml:space="preserve">способности); целенаправленности </w:t>
            </w:r>
            <w:proofErr w:type="spellStart"/>
            <w:r w:rsidRPr="002132E7">
              <w:rPr>
                <w:sz w:val="24"/>
                <w:szCs w:val="24"/>
              </w:rPr>
              <w:t>саморегуляции</w:t>
            </w:r>
            <w:proofErr w:type="spellEnd"/>
            <w:r w:rsidRPr="002132E7">
              <w:rPr>
                <w:sz w:val="24"/>
                <w:szCs w:val="24"/>
              </w:rPr>
              <w:t xml:space="preserve"> (регулярные способности);</w:t>
            </w:r>
            <w:r w:rsidRPr="002132E7">
              <w:rPr>
                <w:spacing w:val="1"/>
                <w:sz w:val="24"/>
                <w:szCs w:val="24"/>
              </w:rPr>
              <w:t xml:space="preserve"> </w:t>
            </w:r>
            <w:r w:rsidRPr="002132E7">
              <w:rPr>
                <w:sz w:val="24"/>
                <w:szCs w:val="24"/>
              </w:rPr>
              <w:t>формирование социальных представлений, умений и навыков (развитие игровой</w:t>
            </w:r>
            <w:r w:rsidRPr="002132E7">
              <w:rPr>
                <w:spacing w:val="1"/>
                <w:sz w:val="24"/>
                <w:szCs w:val="24"/>
              </w:rPr>
              <w:t xml:space="preserve"> </w:t>
            </w:r>
            <w:r w:rsidRPr="002132E7">
              <w:rPr>
                <w:sz w:val="24"/>
                <w:szCs w:val="24"/>
              </w:rPr>
              <w:t>деятельности,</w:t>
            </w:r>
            <w:r w:rsidRPr="002132E7">
              <w:rPr>
                <w:spacing w:val="-1"/>
                <w:sz w:val="24"/>
                <w:szCs w:val="24"/>
              </w:rPr>
              <w:t xml:space="preserve"> </w:t>
            </w:r>
            <w:r w:rsidRPr="002132E7">
              <w:rPr>
                <w:sz w:val="24"/>
                <w:szCs w:val="24"/>
              </w:rPr>
              <w:t>навыков</w:t>
            </w:r>
            <w:r w:rsidRPr="002132E7">
              <w:rPr>
                <w:spacing w:val="-6"/>
                <w:sz w:val="24"/>
                <w:szCs w:val="24"/>
              </w:rPr>
              <w:t xml:space="preserve"> </w:t>
            </w:r>
            <w:r w:rsidRPr="002132E7">
              <w:rPr>
                <w:sz w:val="24"/>
                <w:szCs w:val="24"/>
              </w:rPr>
              <w:t>самообслуживания,</w:t>
            </w:r>
            <w:r w:rsidRPr="002132E7">
              <w:rPr>
                <w:spacing w:val="-5"/>
                <w:sz w:val="24"/>
                <w:szCs w:val="24"/>
              </w:rPr>
              <w:t xml:space="preserve"> </w:t>
            </w:r>
            <w:r w:rsidRPr="002132E7">
              <w:rPr>
                <w:sz w:val="24"/>
                <w:szCs w:val="24"/>
              </w:rPr>
              <w:t>приобщение</w:t>
            </w:r>
            <w:r w:rsidRPr="002132E7">
              <w:rPr>
                <w:spacing w:val="-8"/>
                <w:sz w:val="24"/>
                <w:szCs w:val="24"/>
              </w:rPr>
              <w:t xml:space="preserve"> </w:t>
            </w:r>
            <w:r w:rsidRPr="002132E7">
              <w:rPr>
                <w:sz w:val="24"/>
                <w:szCs w:val="24"/>
              </w:rPr>
              <w:t>к</w:t>
            </w:r>
            <w:r w:rsidRPr="002132E7">
              <w:rPr>
                <w:spacing w:val="-5"/>
                <w:sz w:val="24"/>
                <w:szCs w:val="24"/>
              </w:rPr>
              <w:t xml:space="preserve"> </w:t>
            </w:r>
            <w:r w:rsidRPr="002132E7">
              <w:rPr>
                <w:sz w:val="24"/>
                <w:szCs w:val="24"/>
              </w:rPr>
              <w:t>труду,</w:t>
            </w:r>
            <w:r w:rsidRPr="002132E7">
              <w:rPr>
                <w:spacing w:val="-1"/>
                <w:sz w:val="24"/>
                <w:szCs w:val="24"/>
              </w:rPr>
              <w:t xml:space="preserve"> </w:t>
            </w:r>
            <w:r w:rsidRPr="002132E7">
              <w:rPr>
                <w:sz w:val="24"/>
                <w:szCs w:val="24"/>
              </w:rPr>
              <w:t>формирование</w:t>
            </w:r>
            <w:r w:rsidRPr="002132E7">
              <w:rPr>
                <w:spacing w:val="3"/>
                <w:sz w:val="24"/>
                <w:szCs w:val="24"/>
              </w:rPr>
              <w:t xml:space="preserve"> </w:t>
            </w:r>
            <w:r w:rsidRPr="002132E7">
              <w:rPr>
                <w:sz w:val="24"/>
                <w:szCs w:val="24"/>
              </w:rPr>
              <w:t>основ</w:t>
            </w:r>
            <w:proofErr w:type="gramEnd"/>
          </w:p>
          <w:p w:rsidR="003C3E25" w:rsidRPr="002132E7" w:rsidRDefault="00D90CC0" w:rsidP="00460AE8">
            <w:pPr>
              <w:pStyle w:val="TableParagraph"/>
              <w:spacing w:line="240" w:lineRule="auto"/>
              <w:jc w:val="both"/>
              <w:rPr>
                <w:sz w:val="24"/>
                <w:szCs w:val="24"/>
              </w:rPr>
            </w:pPr>
            <w:r w:rsidRPr="002132E7">
              <w:rPr>
                <w:sz w:val="24"/>
                <w:szCs w:val="24"/>
              </w:rPr>
              <w:t>безопасности).</w:t>
            </w:r>
          </w:p>
        </w:tc>
      </w:tr>
      <w:tr w:rsidR="003C3E25" w:rsidRPr="002132E7">
        <w:trPr>
          <w:trHeight w:val="551"/>
        </w:trPr>
        <w:tc>
          <w:tcPr>
            <w:tcW w:w="4821" w:type="dxa"/>
          </w:tcPr>
          <w:p w:rsidR="003C3E25" w:rsidRPr="002132E7" w:rsidRDefault="00D90CC0" w:rsidP="00460AE8">
            <w:pPr>
              <w:pStyle w:val="TableParagraph"/>
              <w:spacing w:line="240" w:lineRule="auto"/>
              <w:jc w:val="both"/>
              <w:rPr>
                <w:sz w:val="24"/>
                <w:szCs w:val="24"/>
              </w:rPr>
            </w:pPr>
            <w:r w:rsidRPr="002132E7">
              <w:rPr>
                <w:sz w:val="24"/>
                <w:szCs w:val="24"/>
              </w:rPr>
              <w:t>Формирование</w:t>
            </w:r>
            <w:r w:rsidRPr="002132E7">
              <w:rPr>
                <w:spacing w:val="-4"/>
                <w:sz w:val="24"/>
                <w:szCs w:val="24"/>
              </w:rPr>
              <w:t xml:space="preserve"> </w:t>
            </w:r>
            <w:proofErr w:type="gramStart"/>
            <w:r w:rsidRPr="002132E7">
              <w:rPr>
                <w:sz w:val="24"/>
                <w:szCs w:val="24"/>
              </w:rPr>
              <w:t>первичных</w:t>
            </w:r>
            <w:proofErr w:type="gramEnd"/>
            <w:r w:rsidRPr="002132E7">
              <w:rPr>
                <w:spacing w:val="-7"/>
                <w:sz w:val="24"/>
                <w:szCs w:val="24"/>
              </w:rPr>
              <w:t xml:space="preserve"> </w:t>
            </w:r>
            <w:r w:rsidRPr="002132E7">
              <w:rPr>
                <w:sz w:val="24"/>
                <w:szCs w:val="24"/>
              </w:rPr>
              <w:t>ценностных</w:t>
            </w:r>
          </w:p>
          <w:p w:rsidR="003C3E25" w:rsidRPr="002132E7" w:rsidRDefault="00D90CC0" w:rsidP="00460AE8">
            <w:pPr>
              <w:pStyle w:val="TableParagraph"/>
              <w:spacing w:line="240" w:lineRule="auto"/>
              <w:jc w:val="both"/>
              <w:rPr>
                <w:sz w:val="24"/>
                <w:szCs w:val="24"/>
              </w:rPr>
            </w:pPr>
            <w:r w:rsidRPr="002132E7">
              <w:rPr>
                <w:sz w:val="24"/>
                <w:szCs w:val="24"/>
              </w:rPr>
              <w:t>представлений</w:t>
            </w:r>
          </w:p>
        </w:tc>
        <w:tc>
          <w:tcPr>
            <w:tcW w:w="4754" w:type="dxa"/>
          </w:tcPr>
          <w:p w:rsidR="003C3E25" w:rsidRPr="002132E7" w:rsidRDefault="00FF5333" w:rsidP="00460AE8">
            <w:pPr>
              <w:pStyle w:val="TableParagraph"/>
              <w:spacing w:line="240" w:lineRule="auto"/>
              <w:jc w:val="both"/>
              <w:rPr>
                <w:sz w:val="24"/>
                <w:szCs w:val="24"/>
              </w:rPr>
            </w:pPr>
            <w:r>
              <w:rPr>
                <w:sz w:val="24"/>
                <w:szCs w:val="24"/>
              </w:rPr>
              <w:t>с</w:t>
            </w:r>
            <w:r w:rsidR="00D90CC0" w:rsidRPr="002132E7">
              <w:rPr>
                <w:sz w:val="24"/>
                <w:szCs w:val="24"/>
              </w:rPr>
              <w:t>тр.191-192</w:t>
            </w:r>
          </w:p>
        </w:tc>
      </w:tr>
      <w:tr w:rsidR="003C3E25" w:rsidRPr="002132E7">
        <w:trPr>
          <w:trHeight w:val="278"/>
        </w:trPr>
        <w:tc>
          <w:tcPr>
            <w:tcW w:w="4821" w:type="dxa"/>
          </w:tcPr>
          <w:p w:rsidR="003C3E25" w:rsidRPr="002132E7" w:rsidRDefault="00D90CC0" w:rsidP="00460AE8">
            <w:pPr>
              <w:pStyle w:val="TableParagraph"/>
              <w:spacing w:line="240" w:lineRule="auto"/>
              <w:jc w:val="both"/>
              <w:rPr>
                <w:sz w:val="24"/>
                <w:szCs w:val="24"/>
              </w:rPr>
            </w:pPr>
            <w:r w:rsidRPr="002132E7">
              <w:rPr>
                <w:sz w:val="24"/>
                <w:szCs w:val="24"/>
              </w:rPr>
              <w:t>Развитие</w:t>
            </w:r>
            <w:r w:rsidRPr="002132E7">
              <w:rPr>
                <w:spacing w:val="-8"/>
                <w:sz w:val="24"/>
                <w:szCs w:val="24"/>
              </w:rPr>
              <w:t xml:space="preserve"> </w:t>
            </w:r>
            <w:r w:rsidRPr="002132E7">
              <w:rPr>
                <w:sz w:val="24"/>
                <w:szCs w:val="24"/>
              </w:rPr>
              <w:t>коммуникативных</w:t>
            </w:r>
            <w:r w:rsidRPr="002132E7">
              <w:rPr>
                <w:spacing w:val="-7"/>
                <w:sz w:val="24"/>
                <w:szCs w:val="24"/>
              </w:rPr>
              <w:t xml:space="preserve"> </w:t>
            </w:r>
            <w:r w:rsidRPr="002132E7">
              <w:rPr>
                <w:sz w:val="24"/>
                <w:szCs w:val="24"/>
              </w:rPr>
              <w:t>способностей</w:t>
            </w:r>
          </w:p>
        </w:tc>
        <w:tc>
          <w:tcPr>
            <w:tcW w:w="4754" w:type="dxa"/>
          </w:tcPr>
          <w:p w:rsidR="003C3E25" w:rsidRPr="002132E7" w:rsidRDefault="00FF5333" w:rsidP="00460AE8">
            <w:pPr>
              <w:pStyle w:val="TableParagraph"/>
              <w:spacing w:line="240" w:lineRule="auto"/>
              <w:jc w:val="both"/>
              <w:rPr>
                <w:sz w:val="24"/>
                <w:szCs w:val="24"/>
              </w:rPr>
            </w:pPr>
            <w:r>
              <w:rPr>
                <w:sz w:val="24"/>
                <w:szCs w:val="24"/>
              </w:rPr>
              <w:t>с</w:t>
            </w:r>
            <w:r w:rsidR="00D90CC0" w:rsidRPr="002132E7">
              <w:rPr>
                <w:sz w:val="24"/>
                <w:szCs w:val="24"/>
              </w:rPr>
              <w:t>тр.</w:t>
            </w:r>
            <w:r w:rsidR="00D90CC0" w:rsidRPr="002132E7">
              <w:rPr>
                <w:spacing w:val="4"/>
                <w:sz w:val="24"/>
                <w:szCs w:val="24"/>
              </w:rPr>
              <w:t xml:space="preserve"> </w:t>
            </w:r>
            <w:r w:rsidR="00D90CC0" w:rsidRPr="002132E7">
              <w:rPr>
                <w:sz w:val="24"/>
                <w:szCs w:val="24"/>
              </w:rPr>
              <w:t>192-193</w:t>
            </w:r>
          </w:p>
        </w:tc>
      </w:tr>
      <w:tr w:rsidR="003C3E25" w:rsidRPr="002132E7">
        <w:trPr>
          <w:trHeight w:val="273"/>
        </w:trPr>
        <w:tc>
          <w:tcPr>
            <w:tcW w:w="4821" w:type="dxa"/>
          </w:tcPr>
          <w:p w:rsidR="003C3E25" w:rsidRPr="002132E7" w:rsidRDefault="00D90CC0" w:rsidP="00460AE8">
            <w:pPr>
              <w:pStyle w:val="TableParagraph"/>
              <w:spacing w:line="240" w:lineRule="auto"/>
              <w:jc w:val="both"/>
              <w:rPr>
                <w:sz w:val="24"/>
                <w:szCs w:val="24"/>
              </w:rPr>
            </w:pPr>
            <w:r w:rsidRPr="002132E7">
              <w:rPr>
                <w:sz w:val="24"/>
                <w:szCs w:val="24"/>
              </w:rPr>
              <w:t>Развитие</w:t>
            </w:r>
            <w:r w:rsidRPr="002132E7">
              <w:rPr>
                <w:spacing w:val="-6"/>
                <w:sz w:val="24"/>
                <w:szCs w:val="24"/>
              </w:rPr>
              <w:t xml:space="preserve"> </w:t>
            </w:r>
            <w:r w:rsidRPr="002132E7">
              <w:rPr>
                <w:sz w:val="24"/>
                <w:szCs w:val="24"/>
              </w:rPr>
              <w:t>регуляторных</w:t>
            </w:r>
            <w:r w:rsidRPr="002132E7">
              <w:rPr>
                <w:spacing w:val="-5"/>
                <w:sz w:val="24"/>
                <w:szCs w:val="24"/>
              </w:rPr>
              <w:t xml:space="preserve"> </w:t>
            </w:r>
            <w:r w:rsidRPr="002132E7">
              <w:rPr>
                <w:sz w:val="24"/>
                <w:szCs w:val="24"/>
              </w:rPr>
              <w:t>способностей</w:t>
            </w:r>
          </w:p>
        </w:tc>
        <w:tc>
          <w:tcPr>
            <w:tcW w:w="4754" w:type="dxa"/>
          </w:tcPr>
          <w:p w:rsidR="003C3E25" w:rsidRPr="002132E7" w:rsidRDefault="00FF5333" w:rsidP="00460AE8">
            <w:pPr>
              <w:pStyle w:val="TableParagraph"/>
              <w:spacing w:line="240" w:lineRule="auto"/>
              <w:jc w:val="both"/>
              <w:rPr>
                <w:sz w:val="24"/>
                <w:szCs w:val="24"/>
              </w:rPr>
            </w:pPr>
            <w:r>
              <w:rPr>
                <w:sz w:val="24"/>
                <w:szCs w:val="24"/>
              </w:rPr>
              <w:t>с</w:t>
            </w:r>
            <w:r w:rsidR="00D90CC0" w:rsidRPr="002132E7">
              <w:rPr>
                <w:sz w:val="24"/>
                <w:szCs w:val="24"/>
              </w:rPr>
              <w:t>тр.</w:t>
            </w:r>
            <w:r w:rsidR="00D90CC0" w:rsidRPr="002132E7">
              <w:rPr>
                <w:spacing w:val="4"/>
                <w:sz w:val="24"/>
                <w:szCs w:val="24"/>
              </w:rPr>
              <w:t xml:space="preserve"> </w:t>
            </w:r>
            <w:r w:rsidR="00D90CC0" w:rsidRPr="002132E7">
              <w:rPr>
                <w:sz w:val="24"/>
                <w:szCs w:val="24"/>
              </w:rPr>
              <w:t>193-194</w:t>
            </w:r>
          </w:p>
        </w:tc>
      </w:tr>
      <w:tr w:rsidR="003C3E25" w:rsidRPr="002132E7">
        <w:trPr>
          <w:trHeight w:val="551"/>
        </w:trPr>
        <w:tc>
          <w:tcPr>
            <w:tcW w:w="4821" w:type="dxa"/>
          </w:tcPr>
          <w:p w:rsidR="003C3E25" w:rsidRPr="002132E7" w:rsidRDefault="00D90CC0" w:rsidP="00460AE8">
            <w:pPr>
              <w:pStyle w:val="TableParagraph"/>
              <w:spacing w:line="240" w:lineRule="auto"/>
              <w:jc w:val="both"/>
              <w:rPr>
                <w:sz w:val="24"/>
                <w:szCs w:val="24"/>
              </w:rPr>
            </w:pPr>
            <w:r w:rsidRPr="002132E7">
              <w:rPr>
                <w:sz w:val="24"/>
                <w:szCs w:val="24"/>
              </w:rPr>
              <w:t>Формирование</w:t>
            </w:r>
            <w:r w:rsidRPr="002132E7">
              <w:rPr>
                <w:spacing w:val="-5"/>
                <w:sz w:val="24"/>
                <w:szCs w:val="24"/>
              </w:rPr>
              <w:t xml:space="preserve"> </w:t>
            </w:r>
            <w:r w:rsidRPr="002132E7">
              <w:rPr>
                <w:sz w:val="24"/>
                <w:szCs w:val="24"/>
              </w:rPr>
              <w:t>социальных</w:t>
            </w:r>
            <w:r w:rsidRPr="002132E7">
              <w:rPr>
                <w:spacing w:val="-9"/>
                <w:sz w:val="24"/>
                <w:szCs w:val="24"/>
              </w:rPr>
              <w:t xml:space="preserve"> </w:t>
            </w:r>
            <w:r w:rsidRPr="002132E7">
              <w:rPr>
                <w:sz w:val="24"/>
                <w:szCs w:val="24"/>
              </w:rPr>
              <w:t>представлений,</w:t>
            </w:r>
          </w:p>
          <w:p w:rsidR="003C3E25" w:rsidRPr="002132E7" w:rsidRDefault="00D90CC0" w:rsidP="00460AE8">
            <w:pPr>
              <w:pStyle w:val="TableParagraph"/>
              <w:spacing w:line="240" w:lineRule="auto"/>
              <w:jc w:val="both"/>
              <w:rPr>
                <w:sz w:val="24"/>
                <w:szCs w:val="24"/>
              </w:rPr>
            </w:pPr>
            <w:r w:rsidRPr="002132E7">
              <w:rPr>
                <w:sz w:val="24"/>
                <w:szCs w:val="24"/>
              </w:rPr>
              <w:t>умений</w:t>
            </w:r>
            <w:r w:rsidRPr="002132E7">
              <w:rPr>
                <w:spacing w:val="-1"/>
                <w:sz w:val="24"/>
                <w:szCs w:val="24"/>
              </w:rPr>
              <w:t xml:space="preserve"> </w:t>
            </w:r>
            <w:r w:rsidRPr="002132E7">
              <w:rPr>
                <w:sz w:val="24"/>
                <w:szCs w:val="24"/>
              </w:rPr>
              <w:t>и</w:t>
            </w:r>
            <w:r w:rsidRPr="002132E7">
              <w:rPr>
                <w:spacing w:val="-1"/>
                <w:sz w:val="24"/>
                <w:szCs w:val="24"/>
              </w:rPr>
              <w:t xml:space="preserve"> </w:t>
            </w:r>
            <w:r w:rsidRPr="002132E7">
              <w:rPr>
                <w:sz w:val="24"/>
                <w:szCs w:val="24"/>
              </w:rPr>
              <w:t>навыков</w:t>
            </w:r>
          </w:p>
        </w:tc>
        <w:tc>
          <w:tcPr>
            <w:tcW w:w="4754" w:type="dxa"/>
          </w:tcPr>
          <w:p w:rsidR="003C3E25" w:rsidRPr="002132E7" w:rsidRDefault="00FF5333" w:rsidP="00460AE8">
            <w:pPr>
              <w:pStyle w:val="TableParagraph"/>
              <w:spacing w:line="240" w:lineRule="auto"/>
              <w:jc w:val="both"/>
              <w:rPr>
                <w:sz w:val="24"/>
                <w:szCs w:val="24"/>
              </w:rPr>
            </w:pPr>
            <w:r>
              <w:rPr>
                <w:sz w:val="24"/>
                <w:szCs w:val="24"/>
              </w:rPr>
              <w:t>с</w:t>
            </w:r>
            <w:r w:rsidR="00D90CC0" w:rsidRPr="002132E7">
              <w:rPr>
                <w:sz w:val="24"/>
                <w:szCs w:val="24"/>
              </w:rPr>
              <w:t>тр.195-196</w:t>
            </w:r>
          </w:p>
        </w:tc>
      </w:tr>
      <w:tr w:rsidR="003C3E25" w:rsidRPr="002132E7">
        <w:trPr>
          <w:trHeight w:val="277"/>
        </w:trPr>
        <w:tc>
          <w:tcPr>
            <w:tcW w:w="9575" w:type="dxa"/>
            <w:gridSpan w:val="2"/>
          </w:tcPr>
          <w:p w:rsidR="003C3E25" w:rsidRPr="002132E7" w:rsidRDefault="00D90CC0" w:rsidP="00460AE8">
            <w:pPr>
              <w:pStyle w:val="TableParagraph"/>
              <w:spacing w:line="240" w:lineRule="auto"/>
              <w:ind w:left="2382" w:right="2370"/>
              <w:jc w:val="both"/>
              <w:rPr>
                <w:b/>
                <w:sz w:val="24"/>
                <w:szCs w:val="24"/>
              </w:rPr>
            </w:pPr>
            <w:r w:rsidRPr="002132E7">
              <w:rPr>
                <w:b/>
                <w:sz w:val="24"/>
                <w:szCs w:val="24"/>
              </w:rPr>
              <w:t>Старшая</w:t>
            </w:r>
            <w:r w:rsidRPr="002132E7">
              <w:rPr>
                <w:b/>
                <w:spacing w:val="-1"/>
                <w:sz w:val="24"/>
                <w:szCs w:val="24"/>
              </w:rPr>
              <w:t xml:space="preserve"> </w:t>
            </w:r>
            <w:r w:rsidRPr="002132E7">
              <w:rPr>
                <w:b/>
                <w:sz w:val="24"/>
                <w:szCs w:val="24"/>
              </w:rPr>
              <w:t>группа</w:t>
            </w:r>
            <w:r w:rsidRPr="002132E7">
              <w:rPr>
                <w:b/>
                <w:spacing w:val="-4"/>
                <w:sz w:val="24"/>
                <w:szCs w:val="24"/>
              </w:rPr>
              <w:t xml:space="preserve"> </w:t>
            </w:r>
            <w:r w:rsidRPr="002132E7">
              <w:rPr>
                <w:b/>
                <w:sz w:val="24"/>
                <w:szCs w:val="24"/>
              </w:rPr>
              <w:t>(5-6 лет)</w:t>
            </w:r>
          </w:p>
        </w:tc>
      </w:tr>
      <w:tr w:rsidR="003C3E25" w:rsidRPr="002132E7">
        <w:trPr>
          <w:trHeight w:val="1656"/>
        </w:trPr>
        <w:tc>
          <w:tcPr>
            <w:tcW w:w="9575" w:type="dxa"/>
            <w:gridSpan w:val="2"/>
          </w:tcPr>
          <w:p w:rsidR="003C3E25" w:rsidRPr="002132E7" w:rsidRDefault="00D90CC0" w:rsidP="00460AE8">
            <w:pPr>
              <w:pStyle w:val="TableParagraph"/>
              <w:spacing w:line="240" w:lineRule="auto"/>
              <w:jc w:val="both"/>
              <w:rPr>
                <w:sz w:val="24"/>
                <w:szCs w:val="24"/>
              </w:rPr>
            </w:pPr>
            <w:proofErr w:type="gramStart"/>
            <w:r w:rsidRPr="002132E7">
              <w:rPr>
                <w:sz w:val="24"/>
                <w:szCs w:val="24"/>
              </w:rPr>
              <w:t>Социально - коммуникативное развитие направлено на формирование первичных</w:t>
            </w:r>
            <w:r w:rsidRPr="002132E7">
              <w:rPr>
                <w:spacing w:val="1"/>
                <w:sz w:val="24"/>
                <w:szCs w:val="24"/>
              </w:rPr>
              <w:t xml:space="preserve"> </w:t>
            </w:r>
            <w:r w:rsidRPr="002132E7">
              <w:rPr>
                <w:sz w:val="24"/>
                <w:szCs w:val="24"/>
              </w:rPr>
              <w:t>ценностных представлений, воспитание способности к общению (коммуникативные</w:t>
            </w:r>
            <w:r w:rsidRPr="002132E7">
              <w:rPr>
                <w:spacing w:val="1"/>
                <w:sz w:val="24"/>
                <w:szCs w:val="24"/>
              </w:rPr>
              <w:t xml:space="preserve"> </w:t>
            </w:r>
            <w:r w:rsidRPr="002132E7">
              <w:rPr>
                <w:sz w:val="24"/>
                <w:szCs w:val="24"/>
              </w:rPr>
              <w:t xml:space="preserve">способности); целенаправленности </w:t>
            </w:r>
            <w:proofErr w:type="spellStart"/>
            <w:r w:rsidRPr="002132E7">
              <w:rPr>
                <w:sz w:val="24"/>
                <w:szCs w:val="24"/>
              </w:rPr>
              <w:t>саморегуляции</w:t>
            </w:r>
            <w:proofErr w:type="spellEnd"/>
            <w:r w:rsidRPr="002132E7">
              <w:rPr>
                <w:sz w:val="24"/>
                <w:szCs w:val="24"/>
              </w:rPr>
              <w:t xml:space="preserve"> (регулярные способности);</w:t>
            </w:r>
            <w:r w:rsidRPr="002132E7">
              <w:rPr>
                <w:spacing w:val="1"/>
                <w:sz w:val="24"/>
                <w:szCs w:val="24"/>
              </w:rPr>
              <w:t xml:space="preserve"> </w:t>
            </w:r>
            <w:r w:rsidRPr="002132E7">
              <w:rPr>
                <w:sz w:val="24"/>
                <w:szCs w:val="24"/>
              </w:rPr>
              <w:t>формирование социальных представлений, умений и навыков (развитие игровой</w:t>
            </w:r>
            <w:r w:rsidRPr="002132E7">
              <w:rPr>
                <w:spacing w:val="1"/>
                <w:sz w:val="24"/>
                <w:szCs w:val="24"/>
              </w:rPr>
              <w:t xml:space="preserve"> </w:t>
            </w:r>
            <w:r w:rsidRPr="002132E7">
              <w:rPr>
                <w:sz w:val="24"/>
                <w:szCs w:val="24"/>
              </w:rPr>
              <w:t>деятельности,</w:t>
            </w:r>
            <w:r w:rsidRPr="002132E7">
              <w:rPr>
                <w:spacing w:val="-1"/>
                <w:sz w:val="24"/>
                <w:szCs w:val="24"/>
              </w:rPr>
              <w:t xml:space="preserve"> </w:t>
            </w:r>
            <w:r w:rsidRPr="002132E7">
              <w:rPr>
                <w:sz w:val="24"/>
                <w:szCs w:val="24"/>
              </w:rPr>
              <w:t>навыков</w:t>
            </w:r>
            <w:r w:rsidRPr="002132E7">
              <w:rPr>
                <w:spacing w:val="-6"/>
                <w:sz w:val="24"/>
                <w:szCs w:val="24"/>
              </w:rPr>
              <w:t xml:space="preserve"> </w:t>
            </w:r>
            <w:r w:rsidRPr="002132E7">
              <w:rPr>
                <w:sz w:val="24"/>
                <w:szCs w:val="24"/>
              </w:rPr>
              <w:t>самообслуживания,</w:t>
            </w:r>
            <w:r w:rsidRPr="002132E7">
              <w:rPr>
                <w:spacing w:val="-6"/>
                <w:sz w:val="24"/>
                <w:szCs w:val="24"/>
              </w:rPr>
              <w:t xml:space="preserve"> </w:t>
            </w:r>
            <w:r w:rsidRPr="002132E7">
              <w:rPr>
                <w:sz w:val="24"/>
                <w:szCs w:val="24"/>
              </w:rPr>
              <w:t>приобщение</w:t>
            </w:r>
            <w:r w:rsidRPr="002132E7">
              <w:rPr>
                <w:spacing w:val="-8"/>
                <w:sz w:val="24"/>
                <w:szCs w:val="24"/>
              </w:rPr>
              <w:t xml:space="preserve"> </w:t>
            </w:r>
            <w:r w:rsidRPr="002132E7">
              <w:rPr>
                <w:sz w:val="24"/>
                <w:szCs w:val="24"/>
              </w:rPr>
              <w:t>к</w:t>
            </w:r>
            <w:r w:rsidRPr="002132E7">
              <w:rPr>
                <w:spacing w:val="-5"/>
                <w:sz w:val="24"/>
                <w:szCs w:val="24"/>
              </w:rPr>
              <w:t xml:space="preserve"> </w:t>
            </w:r>
            <w:r w:rsidRPr="002132E7">
              <w:rPr>
                <w:sz w:val="24"/>
                <w:szCs w:val="24"/>
              </w:rPr>
              <w:t>труду,</w:t>
            </w:r>
            <w:r w:rsidRPr="002132E7">
              <w:rPr>
                <w:spacing w:val="-1"/>
                <w:sz w:val="24"/>
                <w:szCs w:val="24"/>
              </w:rPr>
              <w:t xml:space="preserve"> </w:t>
            </w:r>
            <w:r w:rsidRPr="002132E7">
              <w:rPr>
                <w:sz w:val="24"/>
                <w:szCs w:val="24"/>
              </w:rPr>
              <w:t>формирование</w:t>
            </w:r>
            <w:r w:rsidRPr="002132E7">
              <w:rPr>
                <w:spacing w:val="-8"/>
                <w:sz w:val="24"/>
                <w:szCs w:val="24"/>
              </w:rPr>
              <w:t xml:space="preserve"> </w:t>
            </w:r>
            <w:r w:rsidRPr="002132E7">
              <w:rPr>
                <w:sz w:val="24"/>
                <w:szCs w:val="24"/>
              </w:rPr>
              <w:t>основ</w:t>
            </w:r>
            <w:proofErr w:type="gramEnd"/>
          </w:p>
          <w:p w:rsidR="003C3E25" w:rsidRPr="002132E7" w:rsidRDefault="00D90CC0" w:rsidP="00460AE8">
            <w:pPr>
              <w:pStyle w:val="TableParagraph"/>
              <w:spacing w:line="240" w:lineRule="auto"/>
              <w:jc w:val="both"/>
              <w:rPr>
                <w:sz w:val="24"/>
                <w:szCs w:val="24"/>
              </w:rPr>
            </w:pPr>
            <w:r w:rsidRPr="002132E7">
              <w:rPr>
                <w:sz w:val="24"/>
                <w:szCs w:val="24"/>
              </w:rPr>
              <w:t>безопасности).</w:t>
            </w:r>
          </w:p>
        </w:tc>
      </w:tr>
      <w:tr w:rsidR="003C3E25" w:rsidRPr="002132E7">
        <w:trPr>
          <w:trHeight w:val="551"/>
        </w:trPr>
        <w:tc>
          <w:tcPr>
            <w:tcW w:w="4821" w:type="dxa"/>
          </w:tcPr>
          <w:p w:rsidR="003C3E25" w:rsidRPr="002132E7" w:rsidRDefault="00D90CC0" w:rsidP="00460AE8">
            <w:pPr>
              <w:pStyle w:val="TableParagraph"/>
              <w:spacing w:line="240" w:lineRule="auto"/>
              <w:jc w:val="both"/>
              <w:rPr>
                <w:sz w:val="24"/>
                <w:szCs w:val="24"/>
              </w:rPr>
            </w:pPr>
            <w:r w:rsidRPr="002132E7">
              <w:rPr>
                <w:sz w:val="24"/>
                <w:szCs w:val="24"/>
              </w:rPr>
              <w:t>Формирование</w:t>
            </w:r>
            <w:r w:rsidRPr="002132E7">
              <w:rPr>
                <w:spacing w:val="-4"/>
                <w:sz w:val="24"/>
                <w:szCs w:val="24"/>
              </w:rPr>
              <w:t xml:space="preserve"> </w:t>
            </w:r>
            <w:proofErr w:type="gramStart"/>
            <w:r w:rsidRPr="002132E7">
              <w:rPr>
                <w:sz w:val="24"/>
                <w:szCs w:val="24"/>
              </w:rPr>
              <w:t>первичных</w:t>
            </w:r>
            <w:proofErr w:type="gramEnd"/>
            <w:r w:rsidRPr="002132E7">
              <w:rPr>
                <w:spacing w:val="-7"/>
                <w:sz w:val="24"/>
                <w:szCs w:val="24"/>
              </w:rPr>
              <w:t xml:space="preserve"> </w:t>
            </w:r>
            <w:r w:rsidRPr="002132E7">
              <w:rPr>
                <w:sz w:val="24"/>
                <w:szCs w:val="24"/>
              </w:rPr>
              <w:t>ценностных</w:t>
            </w:r>
          </w:p>
          <w:p w:rsidR="003C3E25" w:rsidRPr="002132E7" w:rsidRDefault="00D90CC0" w:rsidP="00460AE8">
            <w:pPr>
              <w:pStyle w:val="TableParagraph"/>
              <w:spacing w:line="240" w:lineRule="auto"/>
              <w:jc w:val="both"/>
              <w:rPr>
                <w:sz w:val="24"/>
                <w:szCs w:val="24"/>
              </w:rPr>
            </w:pPr>
            <w:r w:rsidRPr="002132E7">
              <w:rPr>
                <w:sz w:val="24"/>
                <w:szCs w:val="24"/>
              </w:rPr>
              <w:t>представлений</w:t>
            </w:r>
          </w:p>
        </w:tc>
        <w:tc>
          <w:tcPr>
            <w:tcW w:w="4754" w:type="dxa"/>
          </w:tcPr>
          <w:p w:rsidR="003C3E25" w:rsidRPr="002132E7" w:rsidRDefault="00FF5333" w:rsidP="00460AE8">
            <w:pPr>
              <w:pStyle w:val="TableParagraph"/>
              <w:spacing w:line="240" w:lineRule="auto"/>
              <w:jc w:val="both"/>
              <w:rPr>
                <w:sz w:val="24"/>
                <w:szCs w:val="24"/>
              </w:rPr>
            </w:pPr>
            <w:r>
              <w:rPr>
                <w:sz w:val="24"/>
                <w:szCs w:val="24"/>
              </w:rPr>
              <w:t>с</w:t>
            </w:r>
            <w:r w:rsidR="00D90CC0" w:rsidRPr="002132E7">
              <w:rPr>
                <w:sz w:val="24"/>
                <w:szCs w:val="24"/>
              </w:rPr>
              <w:t>тр.</w:t>
            </w:r>
            <w:r w:rsidR="00D90CC0" w:rsidRPr="002132E7">
              <w:rPr>
                <w:spacing w:val="4"/>
                <w:sz w:val="24"/>
                <w:szCs w:val="24"/>
              </w:rPr>
              <w:t xml:space="preserve"> </w:t>
            </w:r>
            <w:r w:rsidR="00D90CC0" w:rsidRPr="002132E7">
              <w:rPr>
                <w:sz w:val="24"/>
                <w:szCs w:val="24"/>
              </w:rPr>
              <w:t>225-226</w:t>
            </w:r>
          </w:p>
        </w:tc>
      </w:tr>
      <w:tr w:rsidR="003C3E25" w:rsidRPr="002132E7">
        <w:trPr>
          <w:trHeight w:val="278"/>
        </w:trPr>
        <w:tc>
          <w:tcPr>
            <w:tcW w:w="4821" w:type="dxa"/>
          </w:tcPr>
          <w:p w:rsidR="003C3E25" w:rsidRPr="002132E7" w:rsidRDefault="00D90CC0" w:rsidP="00460AE8">
            <w:pPr>
              <w:pStyle w:val="TableParagraph"/>
              <w:spacing w:line="240" w:lineRule="auto"/>
              <w:jc w:val="both"/>
              <w:rPr>
                <w:sz w:val="24"/>
                <w:szCs w:val="24"/>
              </w:rPr>
            </w:pPr>
            <w:r w:rsidRPr="002132E7">
              <w:rPr>
                <w:sz w:val="24"/>
                <w:szCs w:val="24"/>
              </w:rPr>
              <w:t>Развитие</w:t>
            </w:r>
            <w:r w:rsidRPr="002132E7">
              <w:rPr>
                <w:spacing w:val="-8"/>
                <w:sz w:val="24"/>
                <w:szCs w:val="24"/>
              </w:rPr>
              <w:t xml:space="preserve"> </w:t>
            </w:r>
            <w:r w:rsidRPr="002132E7">
              <w:rPr>
                <w:sz w:val="24"/>
                <w:szCs w:val="24"/>
              </w:rPr>
              <w:t>коммуникативных</w:t>
            </w:r>
            <w:r w:rsidRPr="002132E7">
              <w:rPr>
                <w:spacing w:val="-2"/>
                <w:sz w:val="24"/>
                <w:szCs w:val="24"/>
              </w:rPr>
              <w:t xml:space="preserve"> </w:t>
            </w:r>
            <w:r w:rsidRPr="002132E7">
              <w:rPr>
                <w:sz w:val="24"/>
                <w:szCs w:val="24"/>
              </w:rPr>
              <w:t>способностей</w:t>
            </w:r>
          </w:p>
        </w:tc>
        <w:tc>
          <w:tcPr>
            <w:tcW w:w="4754" w:type="dxa"/>
          </w:tcPr>
          <w:p w:rsidR="003C3E25" w:rsidRPr="002132E7" w:rsidRDefault="00FF5333" w:rsidP="00460AE8">
            <w:pPr>
              <w:pStyle w:val="TableParagraph"/>
              <w:spacing w:line="240" w:lineRule="auto"/>
              <w:jc w:val="both"/>
              <w:rPr>
                <w:sz w:val="24"/>
                <w:szCs w:val="24"/>
              </w:rPr>
            </w:pPr>
            <w:r>
              <w:rPr>
                <w:sz w:val="24"/>
                <w:szCs w:val="24"/>
              </w:rPr>
              <w:t>с</w:t>
            </w:r>
            <w:r w:rsidR="00D90CC0" w:rsidRPr="002132E7">
              <w:rPr>
                <w:sz w:val="24"/>
                <w:szCs w:val="24"/>
              </w:rPr>
              <w:t>тр.</w:t>
            </w:r>
            <w:r w:rsidR="00D90CC0" w:rsidRPr="002132E7">
              <w:rPr>
                <w:spacing w:val="4"/>
                <w:sz w:val="24"/>
                <w:szCs w:val="24"/>
              </w:rPr>
              <w:t xml:space="preserve"> </w:t>
            </w:r>
            <w:r w:rsidR="00D90CC0" w:rsidRPr="002132E7">
              <w:rPr>
                <w:sz w:val="24"/>
                <w:szCs w:val="24"/>
              </w:rPr>
              <w:t>226-227</w:t>
            </w:r>
          </w:p>
        </w:tc>
      </w:tr>
      <w:tr w:rsidR="003C3E25" w:rsidRPr="002132E7">
        <w:trPr>
          <w:trHeight w:val="273"/>
        </w:trPr>
        <w:tc>
          <w:tcPr>
            <w:tcW w:w="4821" w:type="dxa"/>
          </w:tcPr>
          <w:p w:rsidR="003C3E25" w:rsidRPr="002132E7" w:rsidRDefault="00D90CC0" w:rsidP="00460AE8">
            <w:pPr>
              <w:pStyle w:val="TableParagraph"/>
              <w:spacing w:line="240" w:lineRule="auto"/>
              <w:jc w:val="both"/>
              <w:rPr>
                <w:sz w:val="24"/>
                <w:szCs w:val="24"/>
              </w:rPr>
            </w:pPr>
            <w:r w:rsidRPr="002132E7">
              <w:rPr>
                <w:sz w:val="24"/>
                <w:szCs w:val="24"/>
              </w:rPr>
              <w:t>Развитие</w:t>
            </w:r>
            <w:r w:rsidRPr="002132E7">
              <w:rPr>
                <w:spacing w:val="-6"/>
                <w:sz w:val="24"/>
                <w:szCs w:val="24"/>
              </w:rPr>
              <w:t xml:space="preserve"> </w:t>
            </w:r>
            <w:r w:rsidRPr="002132E7">
              <w:rPr>
                <w:sz w:val="24"/>
                <w:szCs w:val="24"/>
              </w:rPr>
              <w:t>регуляторных</w:t>
            </w:r>
            <w:r w:rsidRPr="002132E7">
              <w:rPr>
                <w:spacing w:val="-5"/>
                <w:sz w:val="24"/>
                <w:szCs w:val="24"/>
              </w:rPr>
              <w:t xml:space="preserve"> </w:t>
            </w:r>
            <w:r w:rsidRPr="002132E7">
              <w:rPr>
                <w:sz w:val="24"/>
                <w:szCs w:val="24"/>
              </w:rPr>
              <w:t>способностей</w:t>
            </w:r>
          </w:p>
        </w:tc>
        <w:tc>
          <w:tcPr>
            <w:tcW w:w="4754" w:type="dxa"/>
          </w:tcPr>
          <w:p w:rsidR="003C3E25" w:rsidRPr="002132E7" w:rsidRDefault="00FF5333" w:rsidP="00460AE8">
            <w:pPr>
              <w:pStyle w:val="TableParagraph"/>
              <w:spacing w:line="240" w:lineRule="auto"/>
              <w:jc w:val="both"/>
              <w:rPr>
                <w:sz w:val="24"/>
                <w:szCs w:val="24"/>
              </w:rPr>
            </w:pPr>
            <w:r>
              <w:rPr>
                <w:sz w:val="24"/>
                <w:szCs w:val="24"/>
              </w:rPr>
              <w:t>с</w:t>
            </w:r>
            <w:r w:rsidR="00D90CC0" w:rsidRPr="002132E7">
              <w:rPr>
                <w:sz w:val="24"/>
                <w:szCs w:val="24"/>
              </w:rPr>
              <w:t>тр.</w:t>
            </w:r>
            <w:r w:rsidR="00D90CC0" w:rsidRPr="002132E7">
              <w:rPr>
                <w:spacing w:val="4"/>
                <w:sz w:val="24"/>
                <w:szCs w:val="24"/>
              </w:rPr>
              <w:t xml:space="preserve"> </w:t>
            </w:r>
            <w:r w:rsidR="00D90CC0" w:rsidRPr="002132E7">
              <w:rPr>
                <w:sz w:val="24"/>
                <w:szCs w:val="24"/>
              </w:rPr>
              <w:t>227-228</w:t>
            </w:r>
          </w:p>
        </w:tc>
      </w:tr>
      <w:tr w:rsidR="003C3E25" w:rsidRPr="002132E7">
        <w:trPr>
          <w:trHeight w:val="551"/>
        </w:trPr>
        <w:tc>
          <w:tcPr>
            <w:tcW w:w="4821" w:type="dxa"/>
          </w:tcPr>
          <w:p w:rsidR="003C3E25" w:rsidRPr="002132E7" w:rsidRDefault="00D90CC0" w:rsidP="00460AE8">
            <w:pPr>
              <w:pStyle w:val="TableParagraph"/>
              <w:spacing w:line="240" w:lineRule="auto"/>
              <w:jc w:val="both"/>
              <w:rPr>
                <w:sz w:val="24"/>
                <w:szCs w:val="24"/>
              </w:rPr>
            </w:pPr>
            <w:r w:rsidRPr="002132E7">
              <w:rPr>
                <w:sz w:val="24"/>
                <w:szCs w:val="24"/>
              </w:rPr>
              <w:t>Формирование</w:t>
            </w:r>
            <w:r w:rsidRPr="002132E7">
              <w:rPr>
                <w:spacing w:val="-5"/>
                <w:sz w:val="24"/>
                <w:szCs w:val="24"/>
              </w:rPr>
              <w:t xml:space="preserve"> </w:t>
            </w:r>
            <w:r w:rsidRPr="002132E7">
              <w:rPr>
                <w:sz w:val="24"/>
                <w:szCs w:val="24"/>
              </w:rPr>
              <w:t>социальных</w:t>
            </w:r>
            <w:r w:rsidRPr="002132E7">
              <w:rPr>
                <w:spacing w:val="-9"/>
                <w:sz w:val="24"/>
                <w:szCs w:val="24"/>
              </w:rPr>
              <w:t xml:space="preserve"> </w:t>
            </w:r>
            <w:r w:rsidRPr="002132E7">
              <w:rPr>
                <w:sz w:val="24"/>
                <w:szCs w:val="24"/>
              </w:rPr>
              <w:t>представлений,</w:t>
            </w:r>
          </w:p>
          <w:p w:rsidR="003C3E25" w:rsidRPr="002132E7" w:rsidRDefault="00D90CC0" w:rsidP="00460AE8">
            <w:pPr>
              <w:pStyle w:val="TableParagraph"/>
              <w:spacing w:line="240" w:lineRule="auto"/>
              <w:jc w:val="both"/>
              <w:rPr>
                <w:sz w:val="24"/>
                <w:szCs w:val="24"/>
              </w:rPr>
            </w:pPr>
            <w:r w:rsidRPr="002132E7">
              <w:rPr>
                <w:sz w:val="24"/>
                <w:szCs w:val="24"/>
              </w:rPr>
              <w:t>умений</w:t>
            </w:r>
            <w:r w:rsidRPr="002132E7">
              <w:rPr>
                <w:spacing w:val="-1"/>
                <w:sz w:val="24"/>
                <w:szCs w:val="24"/>
              </w:rPr>
              <w:t xml:space="preserve"> </w:t>
            </w:r>
            <w:r w:rsidRPr="002132E7">
              <w:rPr>
                <w:sz w:val="24"/>
                <w:szCs w:val="24"/>
              </w:rPr>
              <w:t>и</w:t>
            </w:r>
            <w:r w:rsidRPr="002132E7">
              <w:rPr>
                <w:spacing w:val="-1"/>
                <w:sz w:val="24"/>
                <w:szCs w:val="24"/>
              </w:rPr>
              <w:t xml:space="preserve"> </w:t>
            </w:r>
            <w:r w:rsidRPr="002132E7">
              <w:rPr>
                <w:sz w:val="24"/>
                <w:szCs w:val="24"/>
              </w:rPr>
              <w:t>навыков</w:t>
            </w:r>
          </w:p>
        </w:tc>
        <w:tc>
          <w:tcPr>
            <w:tcW w:w="4754" w:type="dxa"/>
          </w:tcPr>
          <w:p w:rsidR="003C3E25" w:rsidRPr="002132E7" w:rsidRDefault="00FF5333" w:rsidP="00460AE8">
            <w:pPr>
              <w:pStyle w:val="TableParagraph"/>
              <w:spacing w:line="240" w:lineRule="auto"/>
              <w:jc w:val="both"/>
              <w:rPr>
                <w:sz w:val="24"/>
                <w:szCs w:val="24"/>
              </w:rPr>
            </w:pPr>
            <w:r>
              <w:rPr>
                <w:sz w:val="24"/>
                <w:szCs w:val="24"/>
              </w:rPr>
              <w:t>с</w:t>
            </w:r>
            <w:r w:rsidR="00D90CC0" w:rsidRPr="002132E7">
              <w:rPr>
                <w:sz w:val="24"/>
                <w:szCs w:val="24"/>
              </w:rPr>
              <w:t>тр.</w:t>
            </w:r>
            <w:r w:rsidR="00D90CC0" w:rsidRPr="002132E7">
              <w:rPr>
                <w:spacing w:val="4"/>
                <w:sz w:val="24"/>
                <w:szCs w:val="24"/>
              </w:rPr>
              <w:t xml:space="preserve"> </w:t>
            </w:r>
            <w:r w:rsidR="00D90CC0" w:rsidRPr="002132E7">
              <w:rPr>
                <w:sz w:val="24"/>
                <w:szCs w:val="24"/>
              </w:rPr>
              <w:t>228-230</w:t>
            </w:r>
          </w:p>
        </w:tc>
      </w:tr>
      <w:tr w:rsidR="003C3E25" w:rsidRPr="002132E7">
        <w:trPr>
          <w:trHeight w:val="278"/>
        </w:trPr>
        <w:tc>
          <w:tcPr>
            <w:tcW w:w="9575" w:type="dxa"/>
            <w:gridSpan w:val="2"/>
          </w:tcPr>
          <w:p w:rsidR="003C3E25" w:rsidRPr="002132E7" w:rsidRDefault="00D90CC0" w:rsidP="00460AE8">
            <w:pPr>
              <w:pStyle w:val="TableParagraph"/>
              <w:spacing w:line="240" w:lineRule="auto"/>
              <w:ind w:left="2387" w:right="2370"/>
              <w:jc w:val="both"/>
              <w:rPr>
                <w:b/>
                <w:sz w:val="24"/>
                <w:szCs w:val="24"/>
              </w:rPr>
            </w:pPr>
            <w:r w:rsidRPr="002132E7">
              <w:rPr>
                <w:b/>
                <w:sz w:val="24"/>
                <w:szCs w:val="24"/>
              </w:rPr>
              <w:t>Подготовительная к</w:t>
            </w:r>
            <w:r w:rsidRPr="002132E7">
              <w:rPr>
                <w:b/>
                <w:spacing w:val="-2"/>
                <w:sz w:val="24"/>
                <w:szCs w:val="24"/>
              </w:rPr>
              <w:t xml:space="preserve"> </w:t>
            </w:r>
            <w:r w:rsidRPr="002132E7">
              <w:rPr>
                <w:b/>
                <w:sz w:val="24"/>
                <w:szCs w:val="24"/>
              </w:rPr>
              <w:t>школе группа</w:t>
            </w:r>
            <w:r w:rsidRPr="002132E7">
              <w:rPr>
                <w:b/>
                <w:spacing w:val="-3"/>
                <w:sz w:val="24"/>
                <w:szCs w:val="24"/>
              </w:rPr>
              <w:t xml:space="preserve"> </w:t>
            </w:r>
            <w:r w:rsidRPr="002132E7">
              <w:rPr>
                <w:b/>
                <w:sz w:val="24"/>
                <w:szCs w:val="24"/>
              </w:rPr>
              <w:t>(6-7</w:t>
            </w:r>
            <w:r w:rsidRPr="002132E7">
              <w:rPr>
                <w:b/>
                <w:spacing w:val="-3"/>
                <w:sz w:val="24"/>
                <w:szCs w:val="24"/>
              </w:rPr>
              <w:t xml:space="preserve"> </w:t>
            </w:r>
            <w:r w:rsidRPr="002132E7">
              <w:rPr>
                <w:b/>
                <w:sz w:val="24"/>
                <w:szCs w:val="24"/>
              </w:rPr>
              <w:t>лет)</w:t>
            </w:r>
          </w:p>
        </w:tc>
      </w:tr>
      <w:tr w:rsidR="003C3E25" w:rsidRPr="002132E7">
        <w:trPr>
          <w:trHeight w:val="1656"/>
        </w:trPr>
        <w:tc>
          <w:tcPr>
            <w:tcW w:w="9575" w:type="dxa"/>
            <w:gridSpan w:val="2"/>
          </w:tcPr>
          <w:p w:rsidR="003C3E25" w:rsidRPr="002132E7" w:rsidRDefault="00D90CC0" w:rsidP="00460AE8">
            <w:pPr>
              <w:pStyle w:val="TableParagraph"/>
              <w:spacing w:line="240" w:lineRule="auto"/>
              <w:jc w:val="both"/>
              <w:rPr>
                <w:sz w:val="24"/>
                <w:szCs w:val="24"/>
              </w:rPr>
            </w:pPr>
            <w:proofErr w:type="gramStart"/>
            <w:r w:rsidRPr="002132E7">
              <w:rPr>
                <w:sz w:val="24"/>
                <w:szCs w:val="24"/>
              </w:rPr>
              <w:t>Социально - коммуникативное развитие направлено на формирование первичных</w:t>
            </w:r>
            <w:r w:rsidRPr="002132E7">
              <w:rPr>
                <w:spacing w:val="1"/>
                <w:sz w:val="24"/>
                <w:szCs w:val="24"/>
              </w:rPr>
              <w:t xml:space="preserve"> </w:t>
            </w:r>
            <w:r w:rsidRPr="002132E7">
              <w:rPr>
                <w:sz w:val="24"/>
                <w:szCs w:val="24"/>
              </w:rPr>
              <w:t>ценностных представлений, воспитание способности к общению (коммуникативные</w:t>
            </w:r>
            <w:r w:rsidRPr="002132E7">
              <w:rPr>
                <w:spacing w:val="1"/>
                <w:sz w:val="24"/>
                <w:szCs w:val="24"/>
              </w:rPr>
              <w:t xml:space="preserve"> </w:t>
            </w:r>
            <w:r w:rsidRPr="002132E7">
              <w:rPr>
                <w:sz w:val="24"/>
                <w:szCs w:val="24"/>
              </w:rPr>
              <w:t xml:space="preserve">способности); целенаправленности </w:t>
            </w:r>
            <w:proofErr w:type="spellStart"/>
            <w:r w:rsidRPr="002132E7">
              <w:rPr>
                <w:sz w:val="24"/>
                <w:szCs w:val="24"/>
              </w:rPr>
              <w:t>саморегуляции</w:t>
            </w:r>
            <w:proofErr w:type="spellEnd"/>
            <w:r w:rsidRPr="002132E7">
              <w:rPr>
                <w:sz w:val="24"/>
                <w:szCs w:val="24"/>
              </w:rPr>
              <w:t xml:space="preserve"> (регулярные способности);</w:t>
            </w:r>
            <w:r w:rsidRPr="002132E7">
              <w:rPr>
                <w:spacing w:val="1"/>
                <w:sz w:val="24"/>
                <w:szCs w:val="24"/>
              </w:rPr>
              <w:t xml:space="preserve"> </w:t>
            </w:r>
            <w:r w:rsidRPr="002132E7">
              <w:rPr>
                <w:sz w:val="24"/>
                <w:szCs w:val="24"/>
              </w:rPr>
              <w:t>формирование</w:t>
            </w:r>
            <w:r w:rsidRPr="002132E7">
              <w:rPr>
                <w:spacing w:val="-1"/>
                <w:sz w:val="24"/>
                <w:szCs w:val="24"/>
              </w:rPr>
              <w:t xml:space="preserve"> </w:t>
            </w:r>
            <w:r w:rsidRPr="002132E7">
              <w:rPr>
                <w:sz w:val="24"/>
                <w:szCs w:val="24"/>
              </w:rPr>
              <w:t>социальных</w:t>
            </w:r>
            <w:r w:rsidRPr="002132E7">
              <w:rPr>
                <w:spacing w:val="-5"/>
                <w:sz w:val="24"/>
                <w:szCs w:val="24"/>
              </w:rPr>
              <w:t xml:space="preserve"> </w:t>
            </w:r>
            <w:r w:rsidRPr="002132E7">
              <w:rPr>
                <w:sz w:val="24"/>
                <w:szCs w:val="24"/>
              </w:rPr>
              <w:t>представлений,</w:t>
            </w:r>
            <w:r w:rsidRPr="002132E7">
              <w:rPr>
                <w:spacing w:val="2"/>
                <w:sz w:val="24"/>
                <w:szCs w:val="24"/>
              </w:rPr>
              <w:t xml:space="preserve"> </w:t>
            </w:r>
            <w:r w:rsidRPr="002132E7">
              <w:rPr>
                <w:sz w:val="24"/>
                <w:szCs w:val="24"/>
              </w:rPr>
              <w:t>умений</w:t>
            </w:r>
            <w:r w:rsidRPr="002132E7">
              <w:rPr>
                <w:spacing w:val="1"/>
                <w:sz w:val="24"/>
                <w:szCs w:val="24"/>
              </w:rPr>
              <w:t xml:space="preserve"> </w:t>
            </w:r>
            <w:r w:rsidRPr="002132E7">
              <w:rPr>
                <w:sz w:val="24"/>
                <w:szCs w:val="24"/>
              </w:rPr>
              <w:t>и</w:t>
            </w:r>
            <w:r w:rsidRPr="002132E7">
              <w:rPr>
                <w:spacing w:val="-4"/>
                <w:sz w:val="24"/>
                <w:szCs w:val="24"/>
              </w:rPr>
              <w:t xml:space="preserve"> </w:t>
            </w:r>
            <w:r w:rsidRPr="002132E7">
              <w:rPr>
                <w:sz w:val="24"/>
                <w:szCs w:val="24"/>
              </w:rPr>
              <w:t>навыков</w:t>
            </w:r>
            <w:r w:rsidRPr="002132E7">
              <w:rPr>
                <w:spacing w:val="-3"/>
                <w:sz w:val="24"/>
                <w:szCs w:val="24"/>
              </w:rPr>
              <w:t xml:space="preserve"> </w:t>
            </w:r>
            <w:r w:rsidRPr="002132E7">
              <w:rPr>
                <w:sz w:val="24"/>
                <w:szCs w:val="24"/>
              </w:rPr>
              <w:t>(развитие</w:t>
            </w:r>
            <w:r w:rsidRPr="002132E7">
              <w:rPr>
                <w:spacing w:val="-1"/>
                <w:sz w:val="24"/>
                <w:szCs w:val="24"/>
              </w:rPr>
              <w:t xml:space="preserve"> </w:t>
            </w:r>
            <w:r w:rsidRPr="002132E7">
              <w:rPr>
                <w:sz w:val="24"/>
                <w:szCs w:val="24"/>
              </w:rPr>
              <w:t>игровой</w:t>
            </w:r>
            <w:proofErr w:type="gramEnd"/>
          </w:p>
          <w:p w:rsidR="003C3E25" w:rsidRPr="002132E7" w:rsidRDefault="00D90CC0" w:rsidP="00460AE8">
            <w:pPr>
              <w:pStyle w:val="TableParagraph"/>
              <w:spacing w:line="240" w:lineRule="auto"/>
              <w:jc w:val="both"/>
              <w:rPr>
                <w:sz w:val="24"/>
                <w:szCs w:val="24"/>
              </w:rPr>
            </w:pPr>
            <w:r w:rsidRPr="002132E7">
              <w:rPr>
                <w:sz w:val="24"/>
                <w:szCs w:val="24"/>
              </w:rPr>
              <w:t>деятельности,</w:t>
            </w:r>
            <w:r w:rsidRPr="002132E7">
              <w:rPr>
                <w:spacing w:val="-1"/>
                <w:sz w:val="24"/>
                <w:szCs w:val="24"/>
              </w:rPr>
              <w:t xml:space="preserve"> </w:t>
            </w:r>
            <w:r w:rsidRPr="002132E7">
              <w:rPr>
                <w:sz w:val="24"/>
                <w:szCs w:val="24"/>
              </w:rPr>
              <w:t>навыков</w:t>
            </w:r>
            <w:r w:rsidRPr="002132E7">
              <w:rPr>
                <w:spacing w:val="-6"/>
                <w:sz w:val="24"/>
                <w:szCs w:val="24"/>
              </w:rPr>
              <w:t xml:space="preserve"> </w:t>
            </w:r>
            <w:r w:rsidRPr="002132E7">
              <w:rPr>
                <w:sz w:val="24"/>
                <w:szCs w:val="24"/>
              </w:rPr>
              <w:t>самообслуживания,</w:t>
            </w:r>
            <w:r w:rsidRPr="002132E7">
              <w:rPr>
                <w:spacing w:val="-6"/>
                <w:sz w:val="24"/>
                <w:szCs w:val="24"/>
              </w:rPr>
              <w:t xml:space="preserve"> </w:t>
            </w:r>
            <w:r w:rsidRPr="002132E7">
              <w:rPr>
                <w:sz w:val="24"/>
                <w:szCs w:val="24"/>
              </w:rPr>
              <w:t>приобщение</w:t>
            </w:r>
            <w:r w:rsidRPr="002132E7">
              <w:rPr>
                <w:spacing w:val="-8"/>
                <w:sz w:val="24"/>
                <w:szCs w:val="24"/>
              </w:rPr>
              <w:t xml:space="preserve"> </w:t>
            </w:r>
            <w:r w:rsidRPr="002132E7">
              <w:rPr>
                <w:sz w:val="24"/>
                <w:szCs w:val="24"/>
              </w:rPr>
              <w:t>к</w:t>
            </w:r>
            <w:r w:rsidRPr="002132E7">
              <w:rPr>
                <w:spacing w:val="-5"/>
                <w:sz w:val="24"/>
                <w:szCs w:val="24"/>
              </w:rPr>
              <w:t xml:space="preserve"> </w:t>
            </w:r>
            <w:r w:rsidRPr="002132E7">
              <w:rPr>
                <w:sz w:val="24"/>
                <w:szCs w:val="24"/>
              </w:rPr>
              <w:t>труду,</w:t>
            </w:r>
            <w:r w:rsidRPr="002132E7">
              <w:rPr>
                <w:spacing w:val="-1"/>
                <w:sz w:val="24"/>
                <w:szCs w:val="24"/>
              </w:rPr>
              <w:t xml:space="preserve"> </w:t>
            </w:r>
            <w:r w:rsidRPr="002132E7">
              <w:rPr>
                <w:sz w:val="24"/>
                <w:szCs w:val="24"/>
              </w:rPr>
              <w:t>формирование</w:t>
            </w:r>
            <w:r w:rsidRPr="002132E7">
              <w:rPr>
                <w:spacing w:val="-8"/>
                <w:sz w:val="24"/>
                <w:szCs w:val="24"/>
              </w:rPr>
              <w:t xml:space="preserve"> </w:t>
            </w:r>
            <w:r w:rsidRPr="002132E7">
              <w:rPr>
                <w:sz w:val="24"/>
                <w:szCs w:val="24"/>
              </w:rPr>
              <w:t>основ</w:t>
            </w:r>
            <w:r w:rsidRPr="002132E7">
              <w:rPr>
                <w:spacing w:val="-57"/>
                <w:sz w:val="24"/>
                <w:szCs w:val="24"/>
              </w:rPr>
              <w:t xml:space="preserve"> </w:t>
            </w:r>
            <w:r w:rsidRPr="002132E7">
              <w:rPr>
                <w:sz w:val="24"/>
                <w:szCs w:val="24"/>
              </w:rPr>
              <w:t>безопасности).</w:t>
            </w:r>
          </w:p>
        </w:tc>
      </w:tr>
      <w:tr w:rsidR="003C3E25" w:rsidRPr="002132E7">
        <w:trPr>
          <w:trHeight w:val="548"/>
        </w:trPr>
        <w:tc>
          <w:tcPr>
            <w:tcW w:w="4821" w:type="dxa"/>
          </w:tcPr>
          <w:p w:rsidR="003C3E25" w:rsidRPr="002132E7" w:rsidRDefault="00D90CC0" w:rsidP="00460AE8">
            <w:pPr>
              <w:pStyle w:val="TableParagraph"/>
              <w:spacing w:line="240" w:lineRule="auto"/>
              <w:jc w:val="both"/>
              <w:rPr>
                <w:sz w:val="24"/>
                <w:szCs w:val="24"/>
              </w:rPr>
            </w:pPr>
            <w:r w:rsidRPr="002132E7">
              <w:rPr>
                <w:sz w:val="24"/>
                <w:szCs w:val="24"/>
              </w:rPr>
              <w:t>Формирование</w:t>
            </w:r>
            <w:r w:rsidRPr="002132E7">
              <w:rPr>
                <w:spacing w:val="-4"/>
                <w:sz w:val="24"/>
                <w:szCs w:val="24"/>
              </w:rPr>
              <w:t xml:space="preserve"> </w:t>
            </w:r>
            <w:proofErr w:type="gramStart"/>
            <w:r w:rsidRPr="002132E7">
              <w:rPr>
                <w:sz w:val="24"/>
                <w:szCs w:val="24"/>
              </w:rPr>
              <w:t>первичных</w:t>
            </w:r>
            <w:proofErr w:type="gramEnd"/>
            <w:r w:rsidRPr="002132E7">
              <w:rPr>
                <w:spacing w:val="-7"/>
                <w:sz w:val="24"/>
                <w:szCs w:val="24"/>
              </w:rPr>
              <w:t xml:space="preserve"> </w:t>
            </w:r>
            <w:r w:rsidRPr="002132E7">
              <w:rPr>
                <w:sz w:val="24"/>
                <w:szCs w:val="24"/>
              </w:rPr>
              <w:t>ценностных</w:t>
            </w:r>
          </w:p>
          <w:p w:rsidR="003C3E25" w:rsidRPr="002132E7" w:rsidRDefault="00D90CC0" w:rsidP="00460AE8">
            <w:pPr>
              <w:pStyle w:val="TableParagraph"/>
              <w:spacing w:line="240" w:lineRule="auto"/>
              <w:jc w:val="both"/>
              <w:rPr>
                <w:sz w:val="24"/>
                <w:szCs w:val="24"/>
              </w:rPr>
            </w:pPr>
            <w:r w:rsidRPr="002132E7">
              <w:rPr>
                <w:sz w:val="24"/>
                <w:szCs w:val="24"/>
              </w:rPr>
              <w:t>представлений</w:t>
            </w:r>
          </w:p>
        </w:tc>
        <w:tc>
          <w:tcPr>
            <w:tcW w:w="4754" w:type="dxa"/>
          </w:tcPr>
          <w:p w:rsidR="003C3E25" w:rsidRPr="002132E7" w:rsidRDefault="00FF5333" w:rsidP="00460AE8">
            <w:pPr>
              <w:pStyle w:val="TableParagraph"/>
              <w:spacing w:line="240" w:lineRule="auto"/>
              <w:jc w:val="both"/>
              <w:rPr>
                <w:sz w:val="24"/>
                <w:szCs w:val="24"/>
              </w:rPr>
            </w:pPr>
            <w:r>
              <w:rPr>
                <w:sz w:val="24"/>
                <w:szCs w:val="24"/>
              </w:rPr>
              <w:t>с</w:t>
            </w:r>
            <w:r w:rsidR="00D90CC0" w:rsidRPr="002132E7">
              <w:rPr>
                <w:sz w:val="24"/>
                <w:szCs w:val="24"/>
              </w:rPr>
              <w:t>тр.</w:t>
            </w:r>
            <w:r w:rsidR="00D90CC0" w:rsidRPr="002132E7">
              <w:rPr>
                <w:spacing w:val="4"/>
                <w:sz w:val="24"/>
                <w:szCs w:val="24"/>
              </w:rPr>
              <w:t xml:space="preserve"> </w:t>
            </w:r>
            <w:r w:rsidR="00D90CC0" w:rsidRPr="002132E7">
              <w:rPr>
                <w:sz w:val="24"/>
                <w:szCs w:val="24"/>
              </w:rPr>
              <w:t>262-264</w:t>
            </w:r>
          </w:p>
        </w:tc>
      </w:tr>
      <w:tr w:rsidR="003C3E25" w:rsidRPr="002132E7">
        <w:trPr>
          <w:trHeight w:val="278"/>
        </w:trPr>
        <w:tc>
          <w:tcPr>
            <w:tcW w:w="4821" w:type="dxa"/>
          </w:tcPr>
          <w:p w:rsidR="003C3E25" w:rsidRPr="002132E7" w:rsidRDefault="00D90CC0" w:rsidP="00460AE8">
            <w:pPr>
              <w:pStyle w:val="TableParagraph"/>
              <w:spacing w:line="240" w:lineRule="auto"/>
              <w:jc w:val="both"/>
              <w:rPr>
                <w:sz w:val="24"/>
                <w:szCs w:val="24"/>
              </w:rPr>
            </w:pPr>
            <w:r w:rsidRPr="002132E7">
              <w:rPr>
                <w:sz w:val="24"/>
                <w:szCs w:val="24"/>
              </w:rPr>
              <w:t>Развитие</w:t>
            </w:r>
            <w:r w:rsidRPr="002132E7">
              <w:rPr>
                <w:spacing w:val="-8"/>
                <w:sz w:val="24"/>
                <w:szCs w:val="24"/>
              </w:rPr>
              <w:t xml:space="preserve"> </w:t>
            </w:r>
            <w:r w:rsidRPr="002132E7">
              <w:rPr>
                <w:sz w:val="24"/>
                <w:szCs w:val="24"/>
              </w:rPr>
              <w:t>коммуникативных</w:t>
            </w:r>
            <w:r w:rsidRPr="002132E7">
              <w:rPr>
                <w:spacing w:val="-7"/>
                <w:sz w:val="24"/>
                <w:szCs w:val="24"/>
              </w:rPr>
              <w:t xml:space="preserve"> </w:t>
            </w:r>
            <w:r w:rsidRPr="002132E7">
              <w:rPr>
                <w:sz w:val="24"/>
                <w:szCs w:val="24"/>
              </w:rPr>
              <w:t>способностей</w:t>
            </w:r>
          </w:p>
        </w:tc>
        <w:tc>
          <w:tcPr>
            <w:tcW w:w="4754" w:type="dxa"/>
          </w:tcPr>
          <w:p w:rsidR="003C3E25" w:rsidRPr="002132E7" w:rsidRDefault="00FF5333" w:rsidP="00460AE8">
            <w:pPr>
              <w:pStyle w:val="TableParagraph"/>
              <w:spacing w:line="240" w:lineRule="auto"/>
              <w:jc w:val="both"/>
              <w:rPr>
                <w:sz w:val="24"/>
                <w:szCs w:val="24"/>
              </w:rPr>
            </w:pPr>
            <w:r>
              <w:rPr>
                <w:sz w:val="24"/>
                <w:szCs w:val="24"/>
              </w:rPr>
              <w:t>с</w:t>
            </w:r>
            <w:r w:rsidR="00D90CC0" w:rsidRPr="002132E7">
              <w:rPr>
                <w:sz w:val="24"/>
                <w:szCs w:val="24"/>
              </w:rPr>
              <w:t>тр.</w:t>
            </w:r>
            <w:r w:rsidR="00D90CC0" w:rsidRPr="002132E7">
              <w:rPr>
                <w:spacing w:val="4"/>
                <w:sz w:val="24"/>
                <w:szCs w:val="24"/>
              </w:rPr>
              <w:t xml:space="preserve"> </w:t>
            </w:r>
            <w:r w:rsidR="00D90CC0" w:rsidRPr="002132E7">
              <w:rPr>
                <w:sz w:val="24"/>
                <w:szCs w:val="24"/>
              </w:rPr>
              <w:t>264-265</w:t>
            </w:r>
          </w:p>
        </w:tc>
      </w:tr>
      <w:tr w:rsidR="003C3E25" w:rsidRPr="002132E7">
        <w:trPr>
          <w:trHeight w:val="273"/>
        </w:trPr>
        <w:tc>
          <w:tcPr>
            <w:tcW w:w="4821" w:type="dxa"/>
          </w:tcPr>
          <w:p w:rsidR="003C3E25" w:rsidRPr="002132E7" w:rsidRDefault="00D90CC0" w:rsidP="00460AE8">
            <w:pPr>
              <w:pStyle w:val="TableParagraph"/>
              <w:spacing w:line="240" w:lineRule="auto"/>
              <w:jc w:val="both"/>
              <w:rPr>
                <w:sz w:val="24"/>
                <w:szCs w:val="24"/>
              </w:rPr>
            </w:pPr>
            <w:r w:rsidRPr="002132E7">
              <w:rPr>
                <w:sz w:val="24"/>
                <w:szCs w:val="24"/>
              </w:rPr>
              <w:t>Развитие</w:t>
            </w:r>
            <w:r w:rsidRPr="002132E7">
              <w:rPr>
                <w:spacing w:val="-6"/>
                <w:sz w:val="24"/>
                <w:szCs w:val="24"/>
              </w:rPr>
              <w:t xml:space="preserve"> </w:t>
            </w:r>
            <w:r w:rsidRPr="002132E7">
              <w:rPr>
                <w:sz w:val="24"/>
                <w:szCs w:val="24"/>
              </w:rPr>
              <w:t>регуляторных</w:t>
            </w:r>
            <w:r w:rsidRPr="002132E7">
              <w:rPr>
                <w:spacing w:val="-5"/>
                <w:sz w:val="24"/>
                <w:szCs w:val="24"/>
              </w:rPr>
              <w:t xml:space="preserve"> </w:t>
            </w:r>
            <w:r w:rsidRPr="002132E7">
              <w:rPr>
                <w:sz w:val="24"/>
                <w:szCs w:val="24"/>
              </w:rPr>
              <w:t>способностей</w:t>
            </w:r>
          </w:p>
        </w:tc>
        <w:tc>
          <w:tcPr>
            <w:tcW w:w="4754" w:type="dxa"/>
          </w:tcPr>
          <w:p w:rsidR="003C3E25" w:rsidRPr="002132E7" w:rsidRDefault="00FF5333" w:rsidP="00460AE8">
            <w:pPr>
              <w:pStyle w:val="TableParagraph"/>
              <w:spacing w:line="240" w:lineRule="auto"/>
              <w:jc w:val="both"/>
              <w:rPr>
                <w:sz w:val="24"/>
                <w:szCs w:val="24"/>
              </w:rPr>
            </w:pPr>
            <w:r>
              <w:rPr>
                <w:sz w:val="24"/>
                <w:szCs w:val="24"/>
              </w:rPr>
              <w:t>с</w:t>
            </w:r>
            <w:r w:rsidR="00D90CC0" w:rsidRPr="002132E7">
              <w:rPr>
                <w:sz w:val="24"/>
                <w:szCs w:val="24"/>
              </w:rPr>
              <w:t>тр.</w:t>
            </w:r>
            <w:r w:rsidR="00D90CC0" w:rsidRPr="002132E7">
              <w:rPr>
                <w:spacing w:val="4"/>
                <w:sz w:val="24"/>
                <w:szCs w:val="24"/>
              </w:rPr>
              <w:t xml:space="preserve"> </w:t>
            </w:r>
            <w:r w:rsidR="00D90CC0" w:rsidRPr="002132E7">
              <w:rPr>
                <w:sz w:val="24"/>
                <w:szCs w:val="24"/>
              </w:rPr>
              <w:t>265</w:t>
            </w:r>
          </w:p>
        </w:tc>
      </w:tr>
      <w:tr w:rsidR="003C3E25" w:rsidRPr="002132E7">
        <w:trPr>
          <w:trHeight w:val="551"/>
        </w:trPr>
        <w:tc>
          <w:tcPr>
            <w:tcW w:w="4821" w:type="dxa"/>
          </w:tcPr>
          <w:p w:rsidR="003C3E25" w:rsidRPr="002132E7" w:rsidRDefault="00D90CC0" w:rsidP="00460AE8">
            <w:pPr>
              <w:pStyle w:val="TableParagraph"/>
              <w:spacing w:line="240" w:lineRule="auto"/>
              <w:jc w:val="both"/>
              <w:rPr>
                <w:sz w:val="24"/>
                <w:szCs w:val="24"/>
              </w:rPr>
            </w:pPr>
            <w:r w:rsidRPr="002132E7">
              <w:rPr>
                <w:sz w:val="24"/>
                <w:szCs w:val="24"/>
              </w:rPr>
              <w:t>Формирование</w:t>
            </w:r>
            <w:r w:rsidRPr="002132E7">
              <w:rPr>
                <w:spacing w:val="-5"/>
                <w:sz w:val="24"/>
                <w:szCs w:val="24"/>
              </w:rPr>
              <w:t xml:space="preserve"> </w:t>
            </w:r>
            <w:r w:rsidRPr="002132E7">
              <w:rPr>
                <w:sz w:val="24"/>
                <w:szCs w:val="24"/>
              </w:rPr>
              <w:t>социальных</w:t>
            </w:r>
            <w:r w:rsidRPr="002132E7">
              <w:rPr>
                <w:spacing w:val="-9"/>
                <w:sz w:val="24"/>
                <w:szCs w:val="24"/>
              </w:rPr>
              <w:t xml:space="preserve"> </w:t>
            </w:r>
            <w:r w:rsidRPr="002132E7">
              <w:rPr>
                <w:sz w:val="24"/>
                <w:szCs w:val="24"/>
              </w:rPr>
              <w:t>представлений,</w:t>
            </w:r>
          </w:p>
          <w:p w:rsidR="003C3E25" w:rsidRPr="002132E7" w:rsidRDefault="00D90CC0" w:rsidP="00460AE8">
            <w:pPr>
              <w:pStyle w:val="TableParagraph"/>
              <w:spacing w:line="240" w:lineRule="auto"/>
              <w:jc w:val="both"/>
              <w:rPr>
                <w:sz w:val="24"/>
                <w:szCs w:val="24"/>
              </w:rPr>
            </w:pPr>
            <w:r w:rsidRPr="002132E7">
              <w:rPr>
                <w:sz w:val="24"/>
                <w:szCs w:val="24"/>
              </w:rPr>
              <w:t>умений</w:t>
            </w:r>
            <w:r w:rsidRPr="002132E7">
              <w:rPr>
                <w:spacing w:val="-1"/>
                <w:sz w:val="24"/>
                <w:szCs w:val="24"/>
              </w:rPr>
              <w:t xml:space="preserve"> </w:t>
            </w:r>
            <w:r w:rsidRPr="002132E7">
              <w:rPr>
                <w:sz w:val="24"/>
                <w:szCs w:val="24"/>
              </w:rPr>
              <w:t>и</w:t>
            </w:r>
            <w:r w:rsidRPr="002132E7">
              <w:rPr>
                <w:spacing w:val="-1"/>
                <w:sz w:val="24"/>
                <w:szCs w:val="24"/>
              </w:rPr>
              <w:t xml:space="preserve"> </w:t>
            </w:r>
            <w:r w:rsidRPr="002132E7">
              <w:rPr>
                <w:sz w:val="24"/>
                <w:szCs w:val="24"/>
              </w:rPr>
              <w:t>навыков</w:t>
            </w:r>
          </w:p>
        </w:tc>
        <w:tc>
          <w:tcPr>
            <w:tcW w:w="4754" w:type="dxa"/>
          </w:tcPr>
          <w:p w:rsidR="003C3E25" w:rsidRPr="002132E7" w:rsidRDefault="00FF5333" w:rsidP="00460AE8">
            <w:pPr>
              <w:pStyle w:val="TableParagraph"/>
              <w:spacing w:line="240" w:lineRule="auto"/>
              <w:jc w:val="both"/>
              <w:rPr>
                <w:sz w:val="24"/>
                <w:szCs w:val="24"/>
              </w:rPr>
            </w:pPr>
            <w:r>
              <w:rPr>
                <w:sz w:val="24"/>
                <w:szCs w:val="24"/>
              </w:rPr>
              <w:t>с</w:t>
            </w:r>
            <w:r w:rsidR="00D90CC0" w:rsidRPr="002132E7">
              <w:rPr>
                <w:sz w:val="24"/>
                <w:szCs w:val="24"/>
              </w:rPr>
              <w:t>тр.265-267</w:t>
            </w:r>
          </w:p>
        </w:tc>
      </w:tr>
    </w:tbl>
    <w:p w:rsidR="003C3E25" w:rsidRPr="00460AE8" w:rsidRDefault="003C3E25" w:rsidP="00460AE8">
      <w:pPr>
        <w:jc w:val="both"/>
        <w:rPr>
          <w:sz w:val="24"/>
          <w:szCs w:val="24"/>
        </w:rPr>
        <w:sectPr w:rsidR="003C3E25" w:rsidRPr="00460AE8">
          <w:pgSz w:w="11910" w:h="16840"/>
          <w:pgMar w:top="400" w:right="540" w:bottom="1100" w:left="1380" w:header="0" w:footer="918" w:gutter="0"/>
          <w:cols w:space="720"/>
        </w:sectPr>
      </w:pPr>
    </w:p>
    <w:p w:rsidR="003C3E25" w:rsidRPr="00460AE8" w:rsidRDefault="00D90CC0" w:rsidP="00460AE8">
      <w:pPr>
        <w:pStyle w:val="a3"/>
        <w:ind w:right="310"/>
      </w:pPr>
      <w:r w:rsidRPr="00460AE8">
        <w:lastRenderedPageBreak/>
        <w:t>Часть</w:t>
      </w:r>
      <w:r w:rsidRPr="00460AE8">
        <w:rPr>
          <w:spacing w:val="1"/>
        </w:rPr>
        <w:t xml:space="preserve"> </w:t>
      </w:r>
      <w:r w:rsidRPr="00460AE8">
        <w:t>Программы,</w:t>
      </w:r>
      <w:r w:rsidRPr="00460AE8">
        <w:rPr>
          <w:spacing w:val="1"/>
        </w:rPr>
        <w:t xml:space="preserve"> </w:t>
      </w:r>
      <w:r w:rsidRPr="00460AE8">
        <w:t>формируемая</w:t>
      </w:r>
      <w:r w:rsidRPr="00460AE8">
        <w:rPr>
          <w:spacing w:val="1"/>
        </w:rPr>
        <w:t xml:space="preserve"> </w:t>
      </w:r>
      <w:r w:rsidRPr="00460AE8">
        <w:t>участниками</w:t>
      </w:r>
      <w:r w:rsidRPr="00460AE8">
        <w:rPr>
          <w:spacing w:val="1"/>
        </w:rPr>
        <w:t xml:space="preserve"> </w:t>
      </w:r>
      <w:r w:rsidRPr="00460AE8">
        <w:t>образовательных</w:t>
      </w:r>
      <w:r w:rsidRPr="00460AE8">
        <w:rPr>
          <w:spacing w:val="1"/>
        </w:rPr>
        <w:t xml:space="preserve"> </w:t>
      </w:r>
      <w:r w:rsidRPr="00460AE8">
        <w:t>отношений</w:t>
      </w:r>
      <w:r w:rsidRPr="00460AE8">
        <w:rPr>
          <w:spacing w:val="1"/>
        </w:rPr>
        <w:t xml:space="preserve"> </w:t>
      </w:r>
      <w:r w:rsidRPr="00460AE8">
        <w:t>по</w:t>
      </w:r>
      <w:r w:rsidRPr="00460AE8">
        <w:rPr>
          <w:spacing w:val="1"/>
        </w:rPr>
        <w:t xml:space="preserve"> </w:t>
      </w:r>
      <w:r w:rsidRPr="00460AE8">
        <w:t>направлению</w:t>
      </w:r>
      <w:r w:rsidRPr="00460AE8">
        <w:rPr>
          <w:spacing w:val="1"/>
        </w:rPr>
        <w:t xml:space="preserve"> </w:t>
      </w:r>
      <w:r w:rsidRPr="00460AE8">
        <w:t>«Социально-коммуникативное</w:t>
      </w:r>
      <w:r w:rsidRPr="00460AE8">
        <w:rPr>
          <w:spacing w:val="1"/>
        </w:rPr>
        <w:t xml:space="preserve"> </w:t>
      </w:r>
      <w:r w:rsidRPr="00460AE8">
        <w:t>развитие»</w:t>
      </w:r>
      <w:r w:rsidRPr="00460AE8">
        <w:rPr>
          <w:spacing w:val="1"/>
        </w:rPr>
        <w:t xml:space="preserve"> </w:t>
      </w:r>
      <w:r w:rsidRPr="00460AE8">
        <w:t>сформирована</w:t>
      </w:r>
      <w:r w:rsidRPr="00460AE8">
        <w:rPr>
          <w:spacing w:val="1"/>
        </w:rPr>
        <w:t xml:space="preserve"> </w:t>
      </w:r>
      <w:r w:rsidRPr="00460AE8">
        <w:t>на</w:t>
      </w:r>
      <w:r w:rsidRPr="00460AE8">
        <w:rPr>
          <w:spacing w:val="1"/>
        </w:rPr>
        <w:t xml:space="preserve"> </w:t>
      </w:r>
      <w:r w:rsidRPr="00460AE8">
        <w:t>основе</w:t>
      </w:r>
      <w:r w:rsidRPr="00460AE8">
        <w:rPr>
          <w:spacing w:val="1"/>
        </w:rPr>
        <w:t xml:space="preserve"> </w:t>
      </w:r>
      <w:r w:rsidRPr="00460AE8">
        <w:t>регионального</w:t>
      </w:r>
      <w:r w:rsidRPr="00460AE8">
        <w:rPr>
          <w:spacing w:val="5"/>
        </w:rPr>
        <w:t xml:space="preserve"> </w:t>
      </w:r>
      <w:r w:rsidRPr="00460AE8">
        <w:t>компонента и</w:t>
      </w:r>
      <w:r w:rsidRPr="00460AE8">
        <w:rPr>
          <w:spacing w:val="-2"/>
        </w:rPr>
        <w:t xml:space="preserve"> </w:t>
      </w:r>
      <w:r w:rsidRPr="00460AE8">
        <w:t>интеграции</w:t>
      </w:r>
      <w:r w:rsidRPr="00460AE8">
        <w:rPr>
          <w:spacing w:val="-7"/>
        </w:rPr>
        <w:t xml:space="preserve"> </w:t>
      </w:r>
      <w:r w:rsidRPr="00460AE8">
        <w:t>образовательных</w:t>
      </w:r>
      <w:r w:rsidRPr="00460AE8">
        <w:rPr>
          <w:spacing w:val="-9"/>
        </w:rPr>
        <w:t xml:space="preserve"> </w:t>
      </w:r>
      <w:r w:rsidRPr="00460AE8">
        <w:t>областей.</w:t>
      </w:r>
    </w:p>
    <w:p w:rsidR="003C3E25" w:rsidRPr="00460AE8" w:rsidRDefault="00D90CC0" w:rsidP="00783CE8">
      <w:pPr>
        <w:pStyle w:val="Heading1"/>
        <w:numPr>
          <w:ilvl w:val="2"/>
          <w:numId w:val="62"/>
        </w:numPr>
        <w:tabs>
          <w:tab w:val="left" w:pos="1573"/>
        </w:tabs>
        <w:ind w:left="1572" w:hanging="543"/>
        <w:jc w:val="both"/>
      </w:pPr>
      <w:r w:rsidRPr="00460AE8">
        <w:t>Содержание</w:t>
      </w:r>
      <w:r w:rsidRPr="00460AE8">
        <w:rPr>
          <w:spacing w:val="-3"/>
        </w:rPr>
        <w:t xml:space="preserve"> </w:t>
      </w:r>
      <w:r w:rsidRPr="00460AE8">
        <w:t>образовательной</w:t>
      </w:r>
      <w:r w:rsidRPr="00460AE8">
        <w:rPr>
          <w:spacing w:val="-1"/>
        </w:rPr>
        <w:t xml:space="preserve"> </w:t>
      </w:r>
      <w:r w:rsidRPr="00460AE8">
        <w:t>области</w:t>
      </w:r>
      <w:r w:rsidRPr="00460AE8">
        <w:rPr>
          <w:spacing w:val="-1"/>
        </w:rPr>
        <w:t xml:space="preserve"> </w:t>
      </w:r>
      <w:r w:rsidRPr="00460AE8">
        <w:t>«Познавательное</w:t>
      </w:r>
      <w:r w:rsidRPr="00460AE8">
        <w:rPr>
          <w:spacing w:val="-7"/>
        </w:rPr>
        <w:t xml:space="preserve"> </w:t>
      </w:r>
      <w:r w:rsidRPr="00460AE8">
        <w:t>развитие»</w:t>
      </w:r>
    </w:p>
    <w:p w:rsidR="003C3E25" w:rsidRPr="00460AE8" w:rsidRDefault="00D90CC0" w:rsidP="00460AE8">
      <w:pPr>
        <w:pStyle w:val="a3"/>
        <w:ind w:right="300"/>
      </w:pPr>
      <w:r w:rsidRPr="00460AE8">
        <w:t>Образовательная</w:t>
      </w:r>
      <w:r w:rsidRPr="00460AE8">
        <w:rPr>
          <w:spacing w:val="1"/>
        </w:rPr>
        <w:t xml:space="preserve"> </w:t>
      </w:r>
      <w:r w:rsidRPr="00460AE8">
        <w:t>область</w:t>
      </w:r>
      <w:r w:rsidRPr="00460AE8">
        <w:rPr>
          <w:spacing w:val="1"/>
        </w:rPr>
        <w:t xml:space="preserve"> </w:t>
      </w:r>
      <w:r w:rsidRPr="00460AE8">
        <w:t>«Познавательное</w:t>
      </w:r>
      <w:r w:rsidRPr="00460AE8">
        <w:rPr>
          <w:spacing w:val="1"/>
        </w:rPr>
        <w:t xml:space="preserve"> </w:t>
      </w:r>
      <w:r w:rsidRPr="00460AE8">
        <w:t>развитие»</w:t>
      </w:r>
      <w:r w:rsidRPr="00460AE8">
        <w:rPr>
          <w:spacing w:val="1"/>
        </w:rPr>
        <w:t xml:space="preserve"> </w:t>
      </w:r>
      <w:r w:rsidRPr="00460AE8">
        <w:t>предполагает</w:t>
      </w:r>
      <w:r w:rsidRPr="00460AE8">
        <w:rPr>
          <w:spacing w:val="1"/>
        </w:rPr>
        <w:t xml:space="preserve"> </w:t>
      </w:r>
      <w:r w:rsidRPr="00460AE8">
        <w:t>развитие</w:t>
      </w:r>
      <w:r w:rsidRPr="00460AE8">
        <w:rPr>
          <w:spacing w:val="1"/>
        </w:rPr>
        <w:t xml:space="preserve"> </w:t>
      </w:r>
      <w:r w:rsidRPr="00460AE8">
        <w:t>интересов</w:t>
      </w:r>
      <w:r w:rsidRPr="00460AE8">
        <w:rPr>
          <w:spacing w:val="1"/>
        </w:rPr>
        <w:t xml:space="preserve"> </w:t>
      </w:r>
      <w:r w:rsidRPr="00460AE8">
        <w:t>детей,</w:t>
      </w:r>
      <w:r w:rsidRPr="00460AE8">
        <w:rPr>
          <w:spacing w:val="1"/>
        </w:rPr>
        <w:t xml:space="preserve"> </w:t>
      </w:r>
      <w:r w:rsidRPr="00460AE8">
        <w:t>любознательности</w:t>
      </w:r>
      <w:r w:rsidRPr="00460AE8">
        <w:rPr>
          <w:spacing w:val="1"/>
        </w:rPr>
        <w:t xml:space="preserve"> </w:t>
      </w:r>
      <w:r w:rsidRPr="00460AE8">
        <w:t>и</w:t>
      </w:r>
      <w:r w:rsidRPr="00460AE8">
        <w:rPr>
          <w:spacing w:val="1"/>
        </w:rPr>
        <w:t xml:space="preserve"> </w:t>
      </w:r>
      <w:r w:rsidRPr="00460AE8">
        <w:t>познавательной</w:t>
      </w:r>
      <w:r w:rsidRPr="00460AE8">
        <w:rPr>
          <w:spacing w:val="1"/>
        </w:rPr>
        <w:t xml:space="preserve"> </w:t>
      </w:r>
      <w:r w:rsidRPr="00460AE8">
        <w:t>мотивации;</w:t>
      </w:r>
      <w:r w:rsidRPr="00460AE8">
        <w:rPr>
          <w:spacing w:val="1"/>
        </w:rPr>
        <w:t xml:space="preserve"> </w:t>
      </w:r>
      <w:r w:rsidRPr="00460AE8">
        <w:t>формирование</w:t>
      </w:r>
      <w:r w:rsidRPr="00460AE8">
        <w:rPr>
          <w:spacing w:val="1"/>
        </w:rPr>
        <w:t xml:space="preserve"> </w:t>
      </w:r>
      <w:r w:rsidRPr="00460AE8">
        <w:t>познавательных</w:t>
      </w:r>
      <w:r w:rsidRPr="00460AE8">
        <w:rPr>
          <w:spacing w:val="1"/>
        </w:rPr>
        <w:t xml:space="preserve"> </w:t>
      </w:r>
      <w:r w:rsidRPr="00460AE8">
        <w:t>действий,</w:t>
      </w:r>
      <w:r w:rsidRPr="00460AE8">
        <w:rPr>
          <w:spacing w:val="1"/>
        </w:rPr>
        <w:t xml:space="preserve"> </w:t>
      </w:r>
      <w:r w:rsidRPr="00460AE8">
        <w:t>становление</w:t>
      </w:r>
      <w:r w:rsidRPr="00460AE8">
        <w:rPr>
          <w:spacing w:val="1"/>
        </w:rPr>
        <w:t xml:space="preserve"> </w:t>
      </w:r>
      <w:r w:rsidRPr="00460AE8">
        <w:t>сознания;</w:t>
      </w:r>
      <w:r w:rsidRPr="00460AE8">
        <w:rPr>
          <w:spacing w:val="1"/>
        </w:rPr>
        <w:t xml:space="preserve"> </w:t>
      </w:r>
      <w:r w:rsidRPr="00460AE8">
        <w:t>развитие</w:t>
      </w:r>
      <w:r w:rsidRPr="00460AE8">
        <w:rPr>
          <w:spacing w:val="1"/>
        </w:rPr>
        <w:t xml:space="preserve"> </w:t>
      </w:r>
      <w:r w:rsidRPr="00460AE8">
        <w:t>воображения</w:t>
      </w:r>
      <w:r w:rsidRPr="00460AE8">
        <w:rPr>
          <w:spacing w:val="1"/>
        </w:rPr>
        <w:t xml:space="preserve"> </w:t>
      </w:r>
      <w:r w:rsidRPr="00460AE8">
        <w:t>и</w:t>
      </w:r>
      <w:r w:rsidRPr="00460AE8">
        <w:rPr>
          <w:spacing w:val="1"/>
        </w:rPr>
        <w:t xml:space="preserve"> </w:t>
      </w:r>
      <w:r w:rsidRPr="00460AE8">
        <w:t>творческой</w:t>
      </w:r>
      <w:r w:rsidRPr="00460AE8">
        <w:rPr>
          <w:spacing w:val="1"/>
        </w:rPr>
        <w:t xml:space="preserve"> </w:t>
      </w:r>
      <w:r w:rsidRPr="00460AE8">
        <w:t xml:space="preserve">активности; </w:t>
      </w:r>
      <w:proofErr w:type="gramStart"/>
      <w:r w:rsidRPr="00460AE8">
        <w:t xml:space="preserve">формирование первичных представлений о себе, других людях, объекта </w:t>
      </w:r>
      <w:proofErr w:type="spellStart"/>
      <w:r w:rsidRPr="00460AE8">
        <w:t>х</w:t>
      </w:r>
      <w:proofErr w:type="spellEnd"/>
      <w:r w:rsidRPr="00460AE8">
        <w:rPr>
          <w:spacing w:val="1"/>
        </w:rPr>
        <w:t xml:space="preserve"> </w:t>
      </w:r>
      <w:r w:rsidRPr="00460AE8">
        <w:t>окружающего</w:t>
      </w:r>
      <w:r w:rsidRPr="00460AE8">
        <w:rPr>
          <w:spacing w:val="1"/>
        </w:rPr>
        <w:t xml:space="preserve"> </w:t>
      </w:r>
      <w:r w:rsidRPr="00460AE8">
        <w:t>мира,</w:t>
      </w:r>
      <w:r w:rsidRPr="00460AE8">
        <w:rPr>
          <w:spacing w:val="1"/>
        </w:rPr>
        <w:t xml:space="preserve"> </w:t>
      </w:r>
      <w:r w:rsidRPr="00460AE8">
        <w:t>о</w:t>
      </w:r>
      <w:r w:rsidRPr="00460AE8">
        <w:rPr>
          <w:spacing w:val="1"/>
        </w:rPr>
        <w:t xml:space="preserve"> </w:t>
      </w:r>
      <w:r w:rsidRPr="00460AE8">
        <w:t>свойствах</w:t>
      </w:r>
      <w:r w:rsidRPr="00460AE8">
        <w:rPr>
          <w:spacing w:val="1"/>
        </w:rPr>
        <w:t xml:space="preserve"> </w:t>
      </w:r>
      <w:r w:rsidRPr="00460AE8">
        <w:t>и</w:t>
      </w:r>
      <w:r w:rsidRPr="00460AE8">
        <w:rPr>
          <w:spacing w:val="1"/>
        </w:rPr>
        <w:t xml:space="preserve"> </w:t>
      </w:r>
      <w:r w:rsidRPr="00460AE8">
        <w:t>отношениях</w:t>
      </w:r>
      <w:r w:rsidRPr="00460AE8">
        <w:rPr>
          <w:spacing w:val="1"/>
        </w:rPr>
        <w:t xml:space="preserve"> </w:t>
      </w:r>
      <w:r w:rsidRPr="00460AE8">
        <w:t>объектов</w:t>
      </w:r>
      <w:r w:rsidRPr="00460AE8">
        <w:rPr>
          <w:spacing w:val="1"/>
        </w:rPr>
        <w:t xml:space="preserve"> </w:t>
      </w:r>
      <w:r w:rsidRPr="00460AE8">
        <w:t>окружающего</w:t>
      </w:r>
      <w:r w:rsidRPr="00460AE8">
        <w:rPr>
          <w:spacing w:val="1"/>
        </w:rPr>
        <w:t xml:space="preserve"> </w:t>
      </w:r>
      <w:r w:rsidRPr="00460AE8">
        <w:t>мира</w:t>
      </w:r>
      <w:r w:rsidRPr="00460AE8">
        <w:rPr>
          <w:spacing w:val="60"/>
        </w:rPr>
        <w:t xml:space="preserve"> </w:t>
      </w:r>
      <w:r w:rsidRPr="00460AE8">
        <w:t>(форме,</w:t>
      </w:r>
      <w:r w:rsidRPr="00460AE8">
        <w:rPr>
          <w:spacing w:val="1"/>
        </w:rPr>
        <w:t xml:space="preserve"> </w:t>
      </w:r>
      <w:r w:rsidRPr="00460AE8">
        <w:t>цвете,</w:t>
      </w:r>
      <w:r w:rsidRPr="00460AE8">
        <w:rPr>
          <w:spacing w:val="1"/>
        </w:rPr>
        <w:t xml:space="preserve"> </w:t>
      </w:r>
      <w:r w:rsidRPr="00460AE8">
        <w:t>размере,</w:t>
      </w:r>
      <w:r w:rsidRPr="00460AE8">
        <w:rPr>
          <w:spacing w:val="1"/>
        </w:rPr>
        <w:t xml:space="preserve"> </w:t>
      </w:r>
      <w:r w:rsidRPr="00460AE8">
        <w:t>материале,</w:t>
      </w:r>
      <w:r w:rsidRPr="00460AE8">
        <w:rPr>
          <w:spacing w:val="1"/>
        </w:rPr>
        <w:t xml:space="preserve"> </w:t>
      </w:r>
      <w:r w:rsidRPr="00460AE8">
        <w:t>звучании,</w:t>
      </w:r>
      <w:r w:rsidRPr="00460AE8">
        <w:rPr>
          <w:spacing w:val="1"/>
        </w:rPr>
        <w:t xml:space="preserve"> </w:t>
      </w:r>
      <w:r w:rsidRPr="00460AE8">
        <w:t>ритме, темпе,</w:t>
      </w:r>
      <w:r w:rsidRPr="00460AE8">
        <w:rPr>
          <w:spacing w:val="1"/>
        </w:rPr>
        <w:t xml:space="preserve"> </w:t>
      </w:r>
      <w:r w:rsidRPr="00460AE8">
        <w:t>количестве,</w:t>
      </w:r>
      <w:r w:rsidRPr="00460AE8">
        <w:rPr>
          <w:spacing w:val="1"/>
        </w:rPr>
        <w:t xml:space="preserve"> </w:t>
      </w:r>
      <w:r w:rsidRPr="00460AE8">
        <w:t>числе,</w:t>
      </w:r>
      <w:r w:rsidRPr="00460AE8">
        <w:rPr>
          <w:spacing w:val="1"/>
        </w:rPr>
        <w:t xml:space="preserve"> </w:t>
      </w:r>
      <w:r w:rsidRPr="00460AE8">
        <w:t>части</w:t>
      </w:r>
      <w:r w:rsidRPr="00460AE8">
        <w:rPr>
          <w:spacing w:val="1"/>
        </w:rPr>
        <w:t xml:space="preserve"> </w:t>
      </w:r>
      <w:r w:rsidRPr="00460AE8">
        <w:t>и целом,</w:t>
      </w:r>
      <w:r w:rsidRPr="00460AE8">
        <w:rPr>
          <w:spacing w:val="1"/>
        </w:rPr>
        <w:t xml:space="preserve"> </w:t>
      </w:r>
      <w:r w:rsidRPr="00460AE8">
        <w:t>пространстве и времени, движении и покое, причинах и следствиях и др.), о малой Родине</w:t>
      </w:r>
      <w:r w:rsidRPr="00460AE8">
        <w:rPr>
          <w:spacing w:val="1"/>
        </w:rPr>
        <w:t xml:space="preserve"> </w:t>
      </w:r>
      <w:r w:rsidRPr="00460AE8">
        <w:t>и</w:t>
      </w:r>
      <w:r w:rsidRPr="00460AE8">
        <w:rPr>
          <w:spacing w:val="1"/>
        </w:rPr>
        <w:t xml:space="preserve"> </w:t>
      </w:r>
      <w:r w:rsidRPr="00460AE8">
        <w:t>Отечестве,</w:t>
      </w:r>
      <w:r w:rsidRPr="00460AE8">
        <w:rPr>
          <w:spacing w:val="1"/>
        </w:rPr>
        <w:t xml:space="preserve"> </w:t>
      </w:r>
      <w:r w:rsidRPr="00460AE8">
        <w:t>представлений</w:t>
      </w:r>
      <w:r w:rsidRPr="00460AE8">
        <w:rPr>
          <w:spacing w:val="1"/>
        </w:rPr>
        <w:t xml:space="preserve"> </w:t>
      </w:r>
      <w:r w:rsidRPr="00460AE8">
        <w:t>о</w:t>
      </w:r>
      <w:r w:rsidRPr="00460AE8">
        <w:rPr>
          <w:spacing w:val="1"/>
        </w:rPr>
        <w:t xml:space="preserve"> </w:t>
      </w:r>
      <w:proofErr w:type="spellStart"/>
      <w:r w:rsidRPr="00460AE8">
        <w:t>социокультурных</w:t>
      </w:r>
      <w:proofErr w:type="spellEnd"/>
      <w:r w:rsidRPr="00460AE8">
        <w:rPr>
          <w:spacing w:val="1"/>
        </w:rPr>
        <w:t xml:space="preserve"> </w:t>
      </w:r>
      <w:r w:rsidRPr="00460AE8">
        <w:t>ценностях</w:t>
      </w:r>
      <w:r w:rsidRPr="00460AE8">
        <w:rPr>
          <w:spacing w:val="1"/>
        </w:rPr>
        <w:t xml:space="preserve"> </w:t>
      </w:r>
      <w:r w:rsidRPr="00460AE8">
        <w:t>нашего</w:t>
      </w:r>
      <w:r w:rsidRPr="00460AE8">
        <w:rPr>
          <w:spacing w:val="1"/>
        </w:rPr>
        <w:t xml:space="preserve"> </w:t>
      </w:r>
      <w:r w:rsidRPr="00460AE8">
        <w:t>народа,</w:t>
      </w:r>
      <w:r w:rsidRPr="00460AE8">
        <w:rPr>
          <w:spacing w:val="1"/>
        </w:rPr>
        <w:t xml:space="preserve"> </w:t>
      </w:r>
      <w:r w:rsidRPr="00460AE8">
        <w:t>об</w:t>
      </w:r>
      <w:r w:rsidRPr="00460AE8">
        <w:rPr>
          <w:spacing w:val="1"/>
        </w:rPr>
        <w:t xml:space="preserve"> </w:t>
      </w:r>
      <w:r w:rsidRPr="00460AE8">
        <w:t>отечественных</w:t>
      </w:r>
      <w:r w:rsidRPr="00460AE8">
        <w:rPr>
          <w:spacing w:val="1"/>
        </w:rPr>
        <w:t xml:space="preserve"> </w:t>
      </w:r>
      <w:r w:rsidRPr="00460AE8">
        <w:t>традициях</w:t>
      </w:r>
      <w:r w:rsidRPr="00460AE8">
        <w:rPr>
          <w:spacing w:val="1"/>
        </w:rPr>
        <w:t xml:space="preserve"> </w:t>
      </w:r>
      <w:r w:rsidRPr="00460AE8">
        <w:t>и</w:t>
      </w:r>
      <w:r w:rsidRPr="00460AE8">
        <w:rPr>
          <w:spacing w:val="1"/>
        </w:rPr>
        <w:t xml:space="preserve"> </w:t>
      </w:r>
      <w:r w:rsidRPr="00460AE8">
        <w:t>праздниках,</w:t>
      </w:r>
      <w:r w:rsidRPr="00460AE8">
        <w:rPr>
          <w:spacing w:val="1"/>
        </w:rPr>
        <w:t xml:space="preserve"> </w:t>
      </w:r>
      <w:r w:rsidRPr="00460AE8">
        <w:t>о</w:t>
      </w:r>
      <w:r w:rsidRPr="00460AE8">
        <w:rPr>
          <w:spacing w:val="1"/>
        </w:rPr>
        <w:t xml:space="preserve"> </w:t>
      </w:r>
      <w:r w:rsidRPr="00460AE8">
        <w:t>планете</w:t>
      </w:r>
      <w:r w:rsidRPr="00460AE8">
        <w:rPr>
          <w:spacing w:val="1"/>
        </w:rPr>
        <w:t xml:space="preserve"> </w:t>
      </w:r>
      <w:r w:rsidRPr="00460AE8">
        <w:t>Земля</w:t>
      </w:r>
      <w:proofErr w:type="gramEnd"/>
      <w:r w:rsidRPr="00460AE8">
        <w:rPr>
          <w:spacing w:val="1"/>
        </w:rPr>
        <w:t xml:space="preserve"> </w:t>
      </w:r>
      <w:proofErr w:type="gramStart"/>
      <w:r w:rsidRPr="00460AE8">
        <w:t>как</w:t>
      </w:r>
      <w:r w:rsidRPr="00460AE8">
        <w:rPr>
          <w:spacing w:val="1"/>
        </w:rPr>
        <w:t xml:space="preserve"> </w:t>
      </w:r>
      <w:r w:rsidRPr="00460AE8">
        <w:t>общем</w:t>
      </w:r>
      <w:r w:rsidRPr="00460AE8">
        <w:rPr>
          <w:spacing w:val="1"/>
        </w:rPr>
        <w:t xml:space="preserve"> </w:t>
      </w:r>
      <w:r w:rsidRPr="00460AE8">
        <w:t>доме</w:t>
      </w:r>
      <w:r w:rsidRPr="00460AE8">
        <w:rPr>
          <w:spacing w:val="1"/>
        </w:rPr>
        <w:t xml:space="preserve"> </w:t>
      </w:r>
      <w:r w:rsidRPr="00460AE8">
        <w:t>людей,</w:t>
      </w:r>
      <w:r w:rsidRPr="00460AE8">
        <w:rPr>
          <w:spacing w:val="1"/>
        </w:rPr>
        <w:t xml:space="preserve"> </w:t>
      </w:r>
      <w:r w:rsidRPr="00460AE8">
        <w:t>об</w:t>
      </w:r>
      <w:r w:rsidRPr="00460AE8">
        <w:rPr>
          <w:spacing w:val="1"/>
        </w:rPr>
        <w:t xml:space="preserve"> </w:t>
      </w:r>
      <w:r w:rsidRPr="00460AE8">
        <w:t>особенностях</w:t>
      </w:r>
      <w:r w:rsidRPr="00460AE8">
        <w:rPr>
          <w:spacing w:val="-4"/>
        </w:rPr>
        <w:t xml:space="preserve"> </w:t>
      </w:r>
      <w:r w:rsidRPr="00460AE8">
        <w:t>ее природы,</w:t>
      </w:r>
      <w:r w:rsidRPr="00460AE8">
        <w:rPr>
          <w:spacing w:val="-2"/>
        </w:rPr>
        <w:t xml:space="preserve"> </w:t>
      </w:r>
      <w:r w:rsidRPr="00460AE8">
        <w:t>многообразии</w:t>
      </w:r>
      <w:r w:rsidRPr="00460AE8">
        <w:rPr>
          <w:spacing w:val="-3"/>
        </w:rPr>
        <w:t xml:space="preserve"> </w:t>
      </w:r>
      <w:r w:rsidRPr="00460AE8">
        <w:t>стран</w:t>
      </w:r>
      <w:r w:rsidRPr="00460AE8">
        <w:rPr>
          <w:spacing w:val="-3"/>
        </w:rPr>
        <w:t xml:space="preserve"> </w:t>
      </w:r>
      <w:r w:rsidRPr="00460AE8">
        <w:t>и</w:t>
      </w:r>
      <w:r w:rsidRPr="00460AE8">
        <w:rPr>
          <w:spacing w:val="2"/>
        </w:rPr>
        <w:t xml:space="preserve"> </w:t>
      </w:r>
      <w:r w:rsidRPr="00460AE8">
        <w:t>народов</w:t>
      </w:r>
      <w:r w:rsidRPr="00460AE8">
        <w:rPr>
          <w:spacing w:val="-2"/>
        </w:rPr>
        <w:t xml:space="preserve"> </w:t>
      </w:r>
      <w:r w:rsidRPr="00460AE8">
        <w:t>мира»</w:t>
      </w:r>
      <w:r w:rsidRPr="00460AE8">
        <w:rPr>
          <w:spacing w:val="-4"/>
        </w:rPr>
        <w:t xml:space="preserve"> </w:t>
      </w:r>
      <w:r w:rsidRPr="00460AE8">
        <w:t>(п.</w:t>
      </w:r>
      <w:r w:rsidRPr="00460AE8">
        <w:rPr>
          <w:spacing w:val="-2"/>
        </w:rPr>
        <w:t xml:space="preserve"> </w:t>
      </w:r>
      <w:r w:rsidRPr="00460AE8">
        <w:t>2.6.</w:t>
      </w:r>
      <w:proofErr w:type="gramEnd"/>
      <w:r w:rsidRPr="00460AE8">
        <w:rPr>
          <w:spacing w:val="-2"/>
        </w:rPr>
        <w:t xml:space="preserve"> </w:t>
      </w:r>
      <w:proofErr w:type="gramStart"/>
      <w:r w:rsidRPr="00460AE8">
        <w:t>ФГОС</w:t>
      </w:r>
      <w:r w:rsidRPr="00460AE8">
        <w:rPr>
          <w:spacing w:val="-1"/>
        </w:rPr>
        <w:t xml:space="preserve"> </w:t>
      </w:r>
      <w:r w:rsidRPr="00460AE8">
        <w:t>ДО).</w:t>
      </w:r>
      <w:proofErr w:type="gramEnd"/>
    </w:p>
    <w:p w:rsidR="003C3E25" w:rsidRPr="00460AE8" w:rsidRDefault="00D90CC0" w:rsidP="00460AE8">
      <w:pPr>
        <w:pStyle w:val="a3"/>
        <w:ind w:right="301"/>
      </w:pPr>
      <w:r w:rsidRPr="00460AE8">
        <w:t>С содержанием психолого-педагогической работы в разных возрастных группах</w:t>
      </w:r>
      <w:r w:rsidRPr="00460AE8">
        <w:rPr>
          <w:spacing w:val="1"/>
        </w:rPr>
        <w:t xml:space="preserve"> </w:t>
      </w:r>
      <w:r w:rsidRPr="00460AE8">
        <w:t>можно</w:t>
      </w:r>
      <w:r w:rsidRPr="00460AE8">
        <w:rPr>
          <w:spacing w:val="1"/>
        </w:rPr>
        <w:t xml:space="preserve"> </w:t>
      </w:r>
      <w:r w:rsidRPr="00460AE8">
        <w:t>ознакомиться</w:t>
      </w:r>
      <w:r w:rsidRPr="00460AE8">
        <w:rPr>
          <w:spacing w:val="1"/>
        </w:rPr>
        <w:t xml:space="preserve"> </w:t>
      </w:r>
      <w:r w:rsidRPr="00460AE8">
        <w:t>в</w:t>
      </w:r>
      <w:r w:rsidRPr="00460AE8">
        <w:rPr>
          <w:spacing w:val="1"/>
        </w:rPr>
        <w:t xml:space="preserve"> </w:t>
      </w:r>
      <w:r w:rsidRPr="00460AE8">
        <w:t>Инновационной</w:t>
      </w:r>
      <w:r w:rsidRPr="00460AE8">
        <w:rPr>
          <w:spacing w:val="1"/>
        </w:rPr>
        <w:t xml:space="preserve"> </w:t>
      </w:r>
      <w:r w:rsidRPr="00460AE8">
        <w:t>программе</w:t>
      </w:r>
      <w:r w:rsidRPr="00460AE8">
        <w:rPr>
          <w:spacing w:val="1"/>
        </w:rPr>
        <w:t xml:space="preserve"> </w:t>
      </w:r>
      <w:r w:rsidRPr="00460AE8">
        <w:t>дошкольного</w:t>
      </w:r>
      <w:r w:rsidRPr="00460AE8">
        <w:rPr>
          <w:spacing w:val="1"/>
        </w:rPr>
        <w:t xml:space="preserve"> </w:t>
      </w:r>
      <w:r w:rsidRPr="00460AE8">
        <w:t>воспитания</w:t>
      </w:r>
      <w:r w:rsidRPr="00460AE8">
        <w:rPr>
          <w:spacing w:val="1"/>
        </w:rPr>
        <w:t xml:space="preserve"> </w:t>
      </w:r>
      <w:r w:rsidRPr="00460AE8">
        <w:t>«ОТ</w:t>
      </w:r>
      <w:r w:rsidRPr="00460AE8">
        <w:rPr>
          <w:spacing w:val="1"/>
        </w:rPr>
        <w:t xml:space="preserve"> </w:t>
      </w:r>
      <w:r w:rsidRPr="00460AE8">
        <w:t>РОЖДЕНИЯ</w:t>
      </w:r>
      <w:r w:rsidRPr="00460AE8">
        <w:rPr>
          <w:spacing w:val="1"/>
        </w:rPr>
        <w:t xml:space="preserve"> </w:t>
      </w:r>
      <w:r w:rsidRPr="00460AE8">
        <w:t>ДО</w:t>
      </w:r>
      <w:r w:rsidRPr="00460AE8">
        <w:rPr>
          <w:spacing w:val="1"/>
        </w:rPr>
        <w:t xml:space="preserve"> </w:t>
      </w:r>
      <w:r w:rsidRPr="00460AE8">
        <w:t>ШКОЛЫ»</w:t>
      </w:r>
      <w:r w:rsidRPr="00460AE8">
        <w:rPr>
          <w:spacing w:val="1"/>
        </w:rPr>
        <w:t xml:space="preserve"> </w:t>
      </w:r>
      <w:r w:rsidRPr="00460AE8">
        <w:t>под</w:t>
      </w:r>
      <w:r w:rsidRPr="00460AE8">
        <w:rPr>
          <w:spacing w:val="1"/>
        </w:rPr>
        <w:t xml:space="preserve"> </w:t>
      </w:r>
      <w:r w:rsidRPr="00460AE8">
        <w:t>редакцией</w:t>
      </w:r>
      <w:r w:rsidRPr="00460AE8">
        <w:rPr>
          <w:spacing w:val="1"/>
        </w:rPr>
        <w:t xml:space="preserve"> </w:t>
      </w:r>
      <w:proofErr w:type="spellStart"/>
      <w:r w:rsidRPr="00460AE8">
        <w:t>Н.Е.Вераксы</w:t>
      </w:r>
      <w:proofErr w:type="spellEnd"/>
      <w:r w:rsidRPr="00460AE8">
        <w:t>,</w:t>
      </w:r>
      <w:r w:rsidRPr="00460AE8">
        <w:rPr>
          <w:spacing w:val="1"/>
        </w:rPr>
        <w:t xml:space="preserve"> </w:t>
      </w:r>
      <w:r w:rsidRPr="00460AE8">
        <w:t>Т.С.Комаровой,</w:t>
      </w:r>
      <w:r w:rsidRPr="00460AE8">
        <w:rPr>
          <w:spacing w:val="61"/>
        </w:rPr>
        <w:t xml:space="preserve"> </w:t>
      </w:r>
      <w:r w:rsidRPr="00460AE8">
        <w:t>Е.М.</w:t>
      </w:r>
      <w:r w:rsidRPr="00460AE8">
        <w:rPr>
          <w:spacing w:val="1"/>
        </w:rPr>
        <w:t xml:space="preserve"> </w:t>
      </w:r>
      <w:r w:rsidRPr="00460AE8">
        <w:t xml:space="preserve">Дорофеевой – Издание пятое (инновационное), </w:t>
      </w:r>
      <w:proofErr w:type="spellStart"/>
      <w:r w:rsidRPr="00460AE8">
        <w:t>испр</w:t>
      </w:r>
      <w:proofErr w:type="spellEnd"/>
      <w:r w:rsidRPr="00460AE8">
        <w:t>. и доп.- М. : МОЗАИК</w:t>
      </w:r>
      <w:proofErr w:type="gramStart"/>
      <w:r w:rsidRPr="00460AE8">
        <w:t>А-</w:t>
      </w:r>
      <w:proofErr w:type="gramEnd"/>
      <w:r w:rsidRPr="00460AE8">
        <w:t xml:space="preserve"> СИНТЕЗ,</w:t>
      </w:r>
      <w:r w:rsidRPr="00460AE8">
        <w:rPr>
          <w:spacing w:val="1"/>
        </w:rPr>
        <w:t xml:space="preserve"> </w:t>
      </w:r>
      <w:r w:rsidRPr="00460AE8">
        <w:t>2019.-с.336,</w:t>
      </w: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12"/>
        <w:gridCol w:w="4764"/>
      </w:tblGrid>
      <w:tr w:rsidR="003C3E25" w:rsidRPr="00460AE8">
        <w:trPr>
          <w:trHeight w:val="277"/>
        </w:trPr>
        <w:tc>
          <w:tcPr>
            <w:tcW w:w="9576" w:type="dxa"/>
            <w:gridSpan w:val="2"/>
          </w:tcPr>
          <w:p w:rsidR="003C3E25" w:rsidRPr="00460AE8" w:rsidRDefault="00D90CC0" w:rsidP="00460AE8">
            <w:pPr>
              <w:pStyle w:val="TableParagraph"/>
              <w:spacing w:line="240" w:lineRule="auto"/>
              <w:ind w:left="2541" w:right="2529"/>
              <w:jc w:val="both"/>
              <w:rPr>
                <w:sz w:val="24"/>
                <w:szCs w:val="24"/>
              </w:rPr>
            </w:pPr>
            <w:r w:rsidRPr="00460AE8">
              <w:rPr>
                <w:sz w:val="24"/>
                <w:szCs w:val="24"/>
              </w:rPr>
              <w:t>Группа</w:t>
            </w:r>
            <w:r w:rsidRPr="00460AE8">
              <w:rPr>
                <w:spacing w:val="-2"/>
                <w:sz w:val="24"/>
                <w:szCs w:val="24"/>
              </w:rPr>
              <w:t xml:space="preserve"> </w:t>
            </w:r>
            <w:r w:rsidRPr="00460AE8">
              <w:rPr>
                <w:sz w:val="24"/>
                <w:szCs w:val="24"/>
              </w:rPr>
              <w:t>раннего</w:t>
            </w:r>
            <w:r w:rsidRPr="00460AE8">
              <w:rPr>
                <w:spacing w:val="3"/>
                <w:sz w:val="24"/>
                <w:szCs w:val="24"/>
              </w:rPr>
              <w:t xml:space="preserve"> </w:t>
            </w:r>
            <w:r w:rsidRPr="00460AE8">
              <w:rPr>
                <w:sz w:val="24"/>
                <w:szCs w:val="24"/>
              </w:rPr>
              <w:t>возраста</w:t>
            </w:r>
            <w:r w:rsidRPr="00460AE8">
              <w:rPr>
                <w:spacing w:val="-5"/>
                <w:sz w:val="24"/>
                <w:szCs w:val="24"/>
              </w:rPr>
              <w:t xml:space="preserve"> </w:t>
            </w:r>
            <w:r w:rsidRPr="00460AE8">
              <w:rPr>
                <w:sz w:val="24"/>
                <w:szCs w:val="24"/>
              </w:rPr>
              <w:t>от</w:t>
            </w:r>
            <w:r w:rsidR="002132E7">
              <w:rPr>
                <w:sz w:val="24"/>
                <w:szCs w:val="24"/>
              </w:rPr>
              <w:t xml:space="preserve"> </w:t>
            </w:r>
            <w:r w:rsidRPr="00460AE8">
              <w:rPr>
                <w:sz w:val="24"/>
                <w:szCs w:val="24"/>
              </w:rPr>
              <w:t>1,5</w:t>
            </w:r>
            <w:r w:rsidRPr="00460AE8">
              <w:rPr>
                <w:spacing w:val="-5"/>
                <w:sz w:val="24"/>
                <w:szCs w:val="24"/>
              </w:rPr>
              <w:t xml:space="preserve"> </w:t>
            </w:r>
            <w:r w:rsidRPr="00460AE8">
              <w:rPr>
                <w:sz w:val="24"/>
                <w:szCs w:val="24"/>
              </w:rPr>
              <w:t>до</w:t>
            </w:r>
            <w:r w:rsidRPr="00460AE8">
              <w:rPr>
                <w:spacing w:val="3"/>
                <w:sz w:val="24"/>
                <w:szCs w:val="24"/>
              </w:rPr>
              <w:t xml:space="preserve"> </w:t>
            </w:r>
            <w:r w:rsidRPr="00460AE8">
              <w:rPr>
                <w:sz w:val="24"/>
                <w:szCs w:val="24"/>
              </w:rPr>
              <w:t>3</w:t>
            </w:r>
            <w:r w:rsidRPr="00460AE8">
              <w:rPr>
                <w:spacing w:val="-5"/>
                <w:sz w:val="24"/>
                <w:szCs w:val="24"/>
              </w:rPr>
              <w:t xml:space="preserve"> </w:t>
            </w:r>
            <w:r w:rsidRPr="00460AE8">
              <w:rPr>
                <w:sz w:val="24"/>
                <w:szCs w:val="24"/>
              </w:rPr>
              <w:t>лет</w:t>
            </w:r>
          </w:p>
        </w:tc>
      </w:tr>
      <w:tr w:rsidR="003C3E25" w:rsidRPr="00460AE8">
        <w:trPr>
          <w:trHeight w:val="1382"/>
        </w:trPr>
        <w:tc>
          <w:tcPr>
            <w:tcW w:w="9576" w:type="dxa"/>
            <w:gridSpan w:val="2"/>
          </w:tcPr>
          <w:p w:rsidR="003C3E25" w:rsidRPr="00460AE8" w:rsidRDefault="00D90CC0" w:rsidP="00460AE8">
            <w:pPr>
              <w:pStyle w:val="TableParagraph"/>
              <w:spacing w:line="240" w:lineRule="auto"/>
              <w:jc w:val="both"/>
              <w:rPr>
                <w:sz w:val="24"/>
                <w:szCs w:val="24"/>
              </w:rPr>
            </w:pPr>
            <w:r w:rsidRPr="00460AE8">
              <w:rPr>
                <w:sz w:val="24"/>
                <w:szCs w:val="24"/>
              </w:rPr>
              <w:t>Познавательное развитие предполагает развитие познавательных интересов,</w:t>
            </w:r>
            <w:r w:rsidRPr="00460AE8">
              <w:rPr>
                <w:spacing w:val="1"/>
                <w:sz w:val="24"/>
                <w:szCs w:val="24"/>
              </w:rPr>
              <w:t xml:space="preserve"> </w:t>
            </w:r>
            <w:r w:rsidRPr="00460AE8">
              <w:rPr>
                <w:sz w:val="24"/>
                <w:szCs w:val="24"/>
              </w:rPr>
              <w:t>любознательности</w:t>
            </w:r>
            <w:r w:rsidRPr="00460AE8">
              <w:rPr>
                <w:spacing w:val="-5"/>
                <w:sz w:val="24"/>
                <w:szCs w:val="24"/>
              </w:rPr>
              <w:t xml:space="preserve"> </w:t>
            </w:r>
            <w:r w:rsidRPr="00460AE8">
              <w:rPr>
                <w:sz w:val="24"/>
                <w:szCs w:val="24"/>
              </w:rPr>
              <w:t>и</w:t>
            </w:r>
            <w:r w:rsidRPr="00460AE8">
              <w:rPr>
                <w:spacing w:val="-6"/>
                <w:sz w:val="24"/>
                <w:szCs w:val="24"/>
              </w:rPr>
              <w:t xml:space="preserve"> </w:t>
            </w:r>
            <w:r w:rsidRPr="00460AE8">
              <w:rPr>
                <w:sz w:val="24"/>
                <w:szCs w:val="24"/>
              </w:rPr>
              <w:t>познавательной</w:t>
            </w:r>
            <w:r w:rsidRPr="00460AE8">
              <w:rPr>
                <w:spacing w:val="-6"/>
                <w:sz w:val="24"/>
                <w:szCs w:val="24"/>
              </w:rPr>
              <w:t xml:space="preserve"> </w:t>
            </w:r>
            <w:r w:rsidRPr="00460AE8">
              <w:rPr>
                <w:sz w:val="24"/>
                <w:szCs w:val="24"/>
              </w:rPr>
              <w:t>мотивации;</w:t>
            </w:r>
            <w:r w:rsidRPr="00460AE8">
              <w:rPr>
                <w:spacing w:val="-7"/>
                <w:sz w:val="24"/>
                <w:szCs w:val="24"/>
              </w:rPr>
              <w:t xml:space="preserve"> </w:t>
            </w:r>
            <w:r w:rsidRPr="00460AE8">
              <w:rPr>
                <w:sz w:val="24"/>
                <w:szCs w:val="24"/>
              </w:rPr>
              <w:t>формирования</w:t>
            </w:r>
            <w:r w:rsidRPr="00460AE8">
              <w:rPr>
                <w:spacing w:val="-6"/>
                <w:sz w:val="24"/>
                <w:szCs w:val="24"/>
              </w:rPr>
              <w:t xml:space="preserve"> </w:t>
            </w:r>
            <w:r w:rsidRPr="00460AE8">
              <w:rPr>
                <w:sz w:val="24"/>
                <w:szCs w:val="24"/>
              </w:rPr>
              <w:t>познавательных</w:t>
            </w:r>
            <w:r w:rsidRPr="00460AE8">
              <w:rPr>
                <w:spacing w:val="-7"/>
                <w:sz w:val="24"/>
                <w:szCs w:val="24"/>
              </w:rPr>
              <w:t xml:space="preserve"> </w:t>
            </w:r>
            <w:r w:rsidRPr="00460AE8">
              <w:rPr>
                <w:sz w:val="24"/>
                <w:szCs w:val="24"/>
              </w:rPr>
              <w:t>действий,</w:t>
            </w:r>
            <w:r w:rsidRPr="00460AE8">
              <w:rPr>
                <w:spacing w:val="-57"/>
                <w:sz w:val="24"/>
                <w:szCs w:val="24"/>
              </w:rPr>
              <w:t xml:space="preserve"> </w:t>
            </w:r>
            <w:r w:rsidRPr="00460AE8">
              <w:rPr>
                <w:sz w:val="24"/>
                <w:szCs w:val="24"/>
              </w:rPr>
              <w:t>развитие</w:t>
            </w:r>
            <w:r w:rsidRPr="00460AE8">
              <w:rPr>
                <w:spacing w:val="-7"/>
                <w:sz w:val="24"/>
                <w:szCs w:val="24"/>
              </w:rPr>
              <w:t xml:space="preserve"> </w:t>
            </w:r>
            <w:r w:rsidRPr="00460AE8">
              <w:rPr>
                <w:sz w:val="24"/>
                <w:szCs w:val="24"/>
              </w:rPr>
              <w:t>воображения,</w:t>
            </w:r>
            <w:r w:rsidRPr="00460AE8">
              <w:rPr>
                <w:spacing w:val="-3"/>
                <w:sz w:val="24"/>
                <w:szCs w:val="24"/>
              </w:rPr>
              <w:t xml:space="preserve"> </w:t>
            </w:r>
            <w:r w:rsidRPr="00460AE8">
              <w:rPr>
                <w:sz w:val="24"/>
                <w:szCs w:val="24"/>
              </w:rPr>
              <w:t>внимания,</w:t>
            </w:r>
            <w:r w:rsidRPr="00460AE8">
              <w:rPr>
                <w:spacing w:val="-4"/>
                <w:sz w:val="24"/>
                <w:szCs w:val="24"/>
              </w:rPr>
              <w:t xml:space="preserve"> </w:t>
            </w:r>
            <w:r w:rsidRPr="00460AE8">
              <w:rPr>
                <w:sz w:val="24"/>
                <w:szCs w:val="24"/>
              </w:rPr>
              <w:t>памяти,</w:t>
            </w:r>
            <w:r w:rsidRPr="00460AE8">
              <w:rPr>
                <w:spacing w:val="-3"/>
                <w:sz w:val="24"/>
                <w:szCs w:val="24"/>
              </w:rPr>
              <w:t xml:space="preserve"> </w:t>
            </w:r>
            <w:r w:rsidRPr="00460AE8">
              <w:rPr>
                <w:sz w:val="24"/>
                <w:szCs w:val="24"/>
              </w:rPr>
              <w:t>наблюдательности;</w:t>
            </w:r>
            <w:r w:rsidRPr="00460AE8">
              <w:rPr>
                <w:spacing w:val="-6"/>
                <w:sz w:val="24"/>
                <w:szCs w:val="24"/>
              </w:rPr>
              <w:t xml:space="preserve"> </w:t>
            </w:r>
            <w:r w:rsidRPr="00460AE8">
              <w:rPr>
                <w:sz w:val="24"/>
                <w:szCs w:val="24"/>
              </w:rPr>
              <w:t>формирование</w:t>
            </w:r>
            <w:r w:rsidRPr="00460AE8">
              <w:rPr>
                <w:spacing w:val="-6"/>
                <w:sz w:val="24"/>
                <w:szCs w:val="24"/>
              </w:rPr>
              <w:t xml:space="preserve"> </w:t>
            </w:r>
            <w:r w:rsidRPr="00460AE8">
              <w:rPr>
                <w:sz w:val="24"/>
                <w:szCs w:val="24"/>
              </w:rPr>
              <w:t>первичных</w:t>
            </w:r>
          </w:p>
          <w:p w:rsidR="003C3E25" w:rsidRPr="00460AE8" w:rsidRDefault="00D90CC0" w:rsidP="00460AE8">
            <w:pPr>
              <w:pStyle w:val="TableParagraph"/>
              <w:spacing w:line="240" w:lineRule="auto"/>
              <w:ind w:right="478"/>
              <w:jc w:val="both"/>
              <w:rPr>
                <w:sz w:val="24"/>
                <w:szCs w:val="24"/>
              </w:rPr>
            </w:pPr>
            <w:r w:rsidRPr="00460AE8">
              <w:rPr>
                <w:sz w:val="24"/>
                <w:szCs w:val="24"/>
              </w:rPr>
              <w:t>представлений о себе и окружающем мире, формирование элементарных естественно -</w:t>
            </w:r>
            <w:r w:rsidRPr="00460AE8">
              <w:rPr>
                <w:spacing w:val="-57"/>
                <w:sz w:val="24"/>
                <w:szCs w:val="24"/>
              </w:rPr>
              <w:t xml:space="preserve"> </w:t>
            </w:r>
            <w:r w:rsidRPr="00460AE8">
              <w:rPr>
                <w:sz w:val="24"/>
                <w:szCs w:val="24"/>
              </w:rPr>
              <w:t>научных</w:t>
            </w:r>
            <w:r w:rsidRPr="00460AE8">
              <w:rPr>
                <w:spacing w:val="-4"/>
                <w:sz w:val="24"/>
                <w:szCs w:val="24"/>
              </w:rPr>
              <w:t xml:space="preserve"> </w:t>
            </w:r>
            <w:r w:rsidRPr="00460AE8">
              <w:rPr>
                <w:sz w:val="24"/>
                <w:szCs w:val="24"/>
              </w:rPr>
              <w:t>представлений.</w:t>
            </w:r>
          </w:p>
        </w:tc>
      </w:tr>
      <w:tr w:rsidR="003C3E25" w:rsidRPr="00460AE8">
        <w:trPr>
          <w:trHeight w:val="273"/>
        </w:trPr>
        <w:tc>
          <w:tcPr>
            <w:tcW w:w="4812" w:type="dxa"/>
          </w:tcPr>
          <w:p w:rsidR="003C3E25" w:rsidRPr="00460AE8" w:rsidRDefault="00D90CC0" w:rsidP="00460AE8">
            <w:pPr>
              <w:pStyle w:val="TableParagraph"/>
              <w:spacing w:line="240" w:lineRule="auto"/>
              <w:jc w:val="both"/>
              <w:rPr>
                <w:sz w:val="24"/>
                <w:szCs w:val="24"/>
              </w:rPr>
            </w:pPr>
            <w:r w:rsidRPr="00460AE8">
              <w:rPr>
                <w:sz w:val="24"/>
                <w:szCs w:val="24"/>
              </w:rPr>
              <w:t>Сенсорное</w:t>
            </w:r>
            <w:r w:rsidRPr="00460AE8">
              <w:rPr>
                <w:spacing w:val="-2"/>
                <w:sz w:val="24"/>
                <w:szCs w:val="24"/>
              </w:rPr>
              <w:t xml:space="preserve"> </w:t>
            </w:r>
            <w:r w:rsidRPr="00460AE8">
              <w:rPr>
                <w:sz w:val="24"/>
                <w:szCs w:val="24"/>
              </w:rPr>
              <w:t>воспитание</w:t>
            </w:r>
          </w:p>
        </w:tc>
        <w:tc>
          <w:tcPr>
            <w:tcW w:w="4764" w:type="dxa"/>
          </w:tcPr>
          <w:p w:rsidR="003C3E25" w:rsidRPr="00460AE8" w:rsidRDefault="00D90CC0" w:rsidP="00460AE8">
            <w:pPr>
              <w:pStyle w:val="TableParagraph"/>
              <w:spacing w:line="240" w:lineRule="auto"/>
              <w:ind w:left="109"/>
              <w:jc w:val="both"/>
              <w:rPr>
                <w:sz w:val="24"/>
                <w:szCs w:val="24"/>
              </w:rPr>
            </w:pPr>
            <w:r w:rsidRPr="00460AE8">
              <w:rPr>
                <w:sz w:val="24"/>
                <w:szCs w:val="24"/>
              </w:rPr>
              <w:t>стр.147</w:t>
            </w:r>
          </w:p>
        </w:tc>
      </w:tr>
      <w:tr w:rsidR="003C3E25" w:rsidRPr="00460AE8">
        <w:trPr>
          <w:trHeight w:val="551"/>
        </w:trPr>
        <w:tc>
          <w:tcPr>
            <w:tcW w:w="4812" w:type="dxa"/>
          </w:tcPr>
          <w:p w:rsidR="003C3E25" w:rsidRPr="00460AE8" w:rsidRDefault="00D90CC0" w:rsidP="00460AE8">
            <w:pPr>
              <w:pStyle w:val="TableParagraph"/>
              <w:spacing w:line="240" w:lineRule="auto"/>
              <w:jc w:val="both"/>
              <w:rPr>
                <w:sz w:val="24"/>
                <w:szCs w:val="24"/>
              </w:rPr>
            </w:pPr>
            <w:r w:rsidRPr="00460AE8">
              <w:rPr>
                <w:sz w:val="24"/>
                <w:szCs w:val="24"/>
              </w:rPr>
              <w:t>Формирование</w:t>
            </w:r>
            <w:r w:rsidRPr="00460AE8">
              <w:rPr>
                <w:spacing w:val="-4"/>
                <w:sz w:val="24"/>
                <w:szCs w:val="24"/>
              </w:rPr>
              <w:t xml:space="preserve"> </w:t>
            </w:r>
            <w:proofErr w:type="gramStart"/>
            <w:r w:rsidRPr="00460AE8">
              <w:rPr>
                <w:sz w:val="24"/>
                <w:szCs w:val="24"/>
              </w:rPr>
              <w:t>элементарных</w:t>
            </w:r>
            <w:proofErr w:type="gramEnd"/>
          </w:p>
          <w:p w:rsidR="003C3E25" w:rsidRPr="00460AE8" w:rsidRDefault="00D90CC0" w:rsidP="00460AE8">
            <w:pPr>
              <w:pStyle w:val="TableParagraph"/>
              <w:spacing w:line="240" w:lineRule="auto"/>
              <w:jc w:val="both"/>
              <w:rPr>
                <w:sz w:val="24"/>
                <w:szCs w:val="24"/>
              </w:rPr>
            </w:pPr>
            <w:r w:rsidRPr="00460AE8">
              <w:rPr>
                <w:sz w:val="24"/>
                <w:szCs w:val="24"/>
              </w:rPr>
              <w:t>математических</w:t>
            </w:r>
            <w:r w:rsidRPr="00460AE8">
              <w:rPr>
                <w:spacing w:val="-7"/>
                <w:sz w:val="24"/>
                <w:szCs w:val="24"/>
              </w:rPr>
              <w:t xml:space="preserve"> </w:t>
            </w:r>
            <w:r w:rsidRPr="00460AE8">
              <w:rPr>
                <w:sz w:val="24"/>
                <w:szCs w:val="24"/>
              </w:rPr>
              <w:t>представлений</w:t>
            </w:r>
          </w:p>
        </w:tc>
        <w:tc>
          <w:tcPr>
            <w:tcW w:w="4764" w:type="dxa"/>
          </w:tcPr>
          <w:p w:rsidR="003C3E25" w:rsidRPr="00460AE8" w:rsidRDefault="00D90CC0" w:rsidP="00460AE8">
            <w:pPr>
              <w:pStyle w:val="TableParagraph"/>
              <w:spacing w:line="240" w:lineRule="auto"/>
              <w:ind w:left="109"/>
              <w:jc w:val="both"/>
              <w:rPr>
                <w:sz w:val="24"/>
                <w:szCs w:val="24"/>
              </w:rPr>
            </w:pPr>
            <w:r w:rsidRPr="00460AE8">
              <w:rPr>
                <w:sz w:val="24"/>
                <w:szCs w:val="24"/>
              </w:rPr>
              <w:t>стр.147</w:t>
            </w:r>
          </w:p>
        </w:tc>
      </w:tr>
      <w:tr w:rsidR="003C3E25" w:rsidRPr="00460AE8">
        <w:trPr>
          <w:trHeight w:val="277"/>
        </w:trPr>
        <w:tc>
          <w:tcPr>
            <w:tcW w:w="4812" w:type="dxa"/>
          </w:tcPr>
          <w:p w:rsidR="003C3E25" w:rsidRPr="00460AE8" w:rsidRDefault="00D90CC0" w:rsidP="00460AE8">
            <w:pPr>
              <w:pStyle w:val="TableParagraph"/>
              <w:spacing w:line="240" w:lineRule="auto"/>
              <w:jc w:val="both"/>
              <w:rPr>
                <w:sz w:val="24"/>
                <w:szCs w:val="24"/>
              </w:rPr>
            </w:pPr>
            <w:r w:rsidRPr="00460AE8">
              <w:rPr>
                <w:sz w:val="24"/>
                <w:szCs w:val="24"/>
              </w:rPr>
              <w:t>Ознакомление</w:t>
            </w:r>
            <w:r w:rsidRPr="00460AE8">
              <w:rPr>
                <w:spacing w:val="-3"/>
                <w:sz w:val="24"/>
                <w:szCs w:val="24"/>
              </w:rPr>
              <w:t xml:space="preserve"> </w:t>
            </w:r>
            <w:r w:rsidRPr="00460AE8">
              <w:rPr>
                <w:sz w:val="24"/>
                <w:szCs w:val="24"/>
              </w:rPr>
              <w:t>с</w:t>
            </w:r>
            <w:r w:rsidRPr="00460AE8">
              <w:rPr>
                <w:spacing w:val="-8"/>
                <w:sz w:val="24"/>
                <w:szCs w:val="24"/>
              </w:rPr>
              <w:t xml:space="preserve"> </w:t>
            </w:r>
            <w:r w:rsidRPr="00460AE8">
              <w:rPr>
                <w:sz w:val="24"/>
                <w:szCs w:val="24"/>
              </w:rPr>
              <w:t>окружающим</w:t>
            </w:r>
            <w:r w:rsidRPr="00460AE8">
              <w:rPr>
                <w:spacing w:val="-1"/>
                <w:sz w:val="24"/>
                <w:szCs w:val="24"/>
              </w:rPr>
              <w:t xml:space="preserve"> </w:t>
            </w:r>
            <w:r w:rsidRPr="00460AE8">
              <w:rPr>
                <w:sz w:val="24"/>
                <w:szCs w:val="24"/>
              </w:rPr>
              <w:t>миром</w:t>
            </w:r>
          </w:p>
        </w:tc>
        <w:tc>
          <w:tcPr>
            <w:tcW w:w="4764" w:type="dxa"/>
          </w:tcPr>
          <w:p w:rsidR="003C3E25" w:rsidRPr="00460AE8" w:rsidRDefault="00D90CC0" w:rsidP="00460AE8">
            <w:pPr>
              <w:pStyle w:val="TableParagraph"/>
              <w:spacing w:line="240" w:lineRule="auto"/>
              <w:ind w:left="109"/>
              <w:jc w:val="both"/>
              <w:rPr>
                <w:sz w:val="24"/>
                <w:szCs w:val="24"/>
              </w:rPr>
            </w:pPr>
            <w:r w:rsidRPr="00460AE8">
              <w:rPr>
                <w:sz w:val="24"/>
                <w:szCs w:val="24"/>
              </w:rPr>
              <w:t>стр.</w:t>
            </w:r>
            <w:r w:rsidRPr="00460AE8">
              <w:rPr>
                <w:spacing w:val="5"/>
                <w:sz w:val="24"/>
                <w:szCs w:val="24"/>
              </w:rPr>
              <w:t xml:space="preserve"> </w:t>
            </w:r>
            <w:r w:rsidRPr="00460AE8">
              <w:rPr>
                <w:sz w:val="24"/>
                <w:szCs w:val="24"/>
              </w:rPr>
              <w:t>147-148</w:t>
            </w:r>
          </w:p>
        </w:tc>
      </w:tr>
      <w:tr w:rsidR="003C3E25" w:rsidRPr="00460AE8">
        <w:trPr>
          <w:trHeight w:val="273"/>
        </w:trPr>
        <w:tc>
          <w:tcPr>
            <w:tcW w:w="9576" w:type="dxa"/>
            <w:gridSpan w:val="2"/>
          </w:tcPr>
          <w:p w:rsidR="003C3E25" w:rsidRPr="00460AE8" w:rsidRDefault="00D90CC0" w:rsidP="00460AE8">
            <w:pPr>
              <w:pStyle w:val="TableParagraph"/>
              <w:spacing w:line="240" w:lineRule="auto"/>
              <w:ind w:left="2541" w:right="2525"/>
              <w:jc w:val="both"/>
              <w:rPr>
                <w:sz w:val="24"/>
                <w:szCs w:val="24"/>
              </w:rPr>
            </w:pPr>
            <w:r w:rsidRPr="00460AE8">
              <w:rPr>
                <w:sz w:val="24"/>
                <w:szCs w:val="24"/>
              </w:rPr>
              <w:t>Младшая</w:t>
            </w:r>
            <w:r w:rsidRPr="00460AE8">
              <w:rPr>
                <w:spacing w:val="-1"/>
                <w:sz w:val="24"/>
                <w:szCs w:val="24"/>
              </w:rPr>
              <w:t xml:space="preserve"> </w:t>
            </w:r>
            <w:r w:rsidRPr="00460AE8">
              <w:rPr>
                <w:sz w:val="24"/>
                <w:szCs w:val="24"/>
              </w:rPr>
              <w:t>группа</w:t>
            </w:r>
            <w:r w:rsidRPr="00460AE8">
              <w:rPr>
                <w:spacing w:val="-1"/>
                <w:sz w:val="24"/>
                <w:szCs w:val="24"/>
              </w:rPr>
              <w:t xml:space="preserve"> </w:t>
            </w:r>
            <w:r w:rsidRPr="00460AE8">
              <w:rPr>
                <w:sz w:val="24"/>
                <w:szCs w:val="24"/>
              </w:rPr>
              <w:t>(3-4</w:t>
            </w:r>
            <w:r w:rsidRPr="00460AE8">
              <w:rPr>
                <w:spacing w:val="-5"/>
                <w:sz w:val="24"/>
                <w:szCs w:val="24"/>
              </w:rPr>
              <w:t xml:space="preserve"> </w:t>
            </w:r>
            <w:r w:rsidRPr="00460AE8">
              <w:rPr>
                <w:sz w:val="24"/>
                <w:szCs w:val="24"/>
              </w:rPr>
              <w:t>года)</w:t>
            </w:r>
          </w:p>
        </w:tc>
      </w:tr>
      <w:tr w:rsidR="003C3E25" w:rsidRPr="00460AE8">
        <w:trPr>
          <w:trHeight w:val="1935"/>
        </w:trPr>
        <w:tc>
          <w:tcPr>
            <w:tcW w:w="9576" w:type="dxa"/>
            <w:gridSpan w:val="2"/>
          </w:tcPr>
          <w:p w:rsidR="003C3E25" w:rsidRPr="00460AE8" w:rsidRDefault="00D90CC0" w:rsidP="00460AE8">
            <w:pPr>
              <w:pStyle w:val="TableParagraph"/>
              <w:spacing w:line="240" w:lineRule="auto"/>
              <w:ind w:right="141"/>
              <w:jc w:val="both"/>
              <w:rPr>
                <w:sz w:val="24"/>
                <w:szCs w:val="24"/>
              </w:rPr>
            </w:pPr>
            <w:r w:rsidRPr="00460AE8">
              <w:rPr>
                <w:sz w:val="24"/>
                <w:szCs w:val="24"/>
              </w:rPr>
              <w:t>Познавательное развитие предполагает развитие познавательных интересов,</w:t>
            </w:r>
            <w:r w:rsidRPr="00460AE8">
              <w:rPr>
                <w:spacing w:val="1"/>
                <w:sz w:val="24"/>
                <w:szCs w:val="24"/>
              </w:rPr>
              <w:t xml:space="preserve"> </w:t>
            </w:r>
            <w:r w:rsidRPr="00460AE8">
              <w:rPr>
                <w:sz w:val="24"/>
                <w:szCs w:val="24"/>
              </w:rPr>
              <w:t>любознательности познавательной мотивации, интереса к учебной деятельности и</w:t>
            </w:r>
            <w:r w:rsidRPr="00460AE8">
              <w:rPr>
                <w:spacing w:val="1"/>
                <w:sz w:val="24"/>
                <w:szCs w:val="24"/>
              </w:rPr>
              <w:t xml:space="preserve"> </w:t>
            </w:r>
            <w:r w:rsidRPr="00460AE8">
              <w:rPr>
                <w:sz w:val="24"/>
                <w:szCs w:val="24"/>
              </w:rPr>
              <w:t>желание учиться в школе; формирование познавательных действий, развитие</w:t>
            </w:r>
            <w:r w:rsidRPr="00460AE8">
              <w:rPr>
                <w:spacing w:val="1"/>
                <w:sz w:val="24"/>
                <w:szCs w:val="24"/>
              </w:rPr>
              <w:t xml:space="preserve"> </w:t>
            </w:r>
            <w:r w:rsidRPr="00460AE8">
              <w:rPr>
                <w:sz w:val="24"/>
                <w:szCs w:val="24"/>
              </w:rPr>
              <w:t>воображения,</w:t>
            </w:r>
            <w:r w:rsidRPr="00460AE8">
              <w:rPr>
                <w:spacing w:val="-7"/>
                <w:sz w:val="24"/>
                <w:szCs w:val="24"/>
              </w:rPr>
              <w:t xml:space="preserve"> </w:t>
            </w:r>
            <w:r w:rsidRPr="00460AE8">
              <w:rPr>
                <w:sz w:val="24"/>
                <w:szCs w:val="24"/>
              </w:rPr>
              <w:t>памяти,</w:t>
            </w:r>
            <w:r w:rsidRPr="00460AE8">
              <w:rPr>
                <w:spacing w:val="-7"/>
                <w:sz w:val="24"/>
                <w:szCs w:val="24"/>
              </w:rPr>
              <w:t xml:space="preserve"> </w:t>
            </w:r>
            <w:r w:rsidRPr="00460AE8">
              <w:rPr>
                <w:sz w:val="24"/>
                <w:szCs w:val="24"/>
              </w:rPr>
              <w:t>наблюдательности,</w:t>
            </w:r>
            <w:r w:rsidRPr="00460AE8">
              <w:rPr>
                <w:spacing w:val="-6"/>
                <w:sz w:val="24"/>
                <w:szCs w:val="24"/>
              </w:rPr>
              <w:t xml:space="preserve"> </w:t>
            </w:r>
            <w:r w:rsidRPr="00460AE8">
              <w:rPr>
                <w:sz w:val="24"/>
                <w:szCs w:val="24"/>
              </w:rPr>
              <w:t>умения</w:t>
            </w:r>
            <w:r w:rsidRPr="00460AE8">
              <w:rPr>
                <w:spacing w:val="-4"/>
                <w:sz w:val="24"/>
                <w:szCs w:val="24"/>
              </w:rPr>
              <w:t xml:space="preserve"> </w:t>
            </w:r>
            <w:r w:rsidRPr="00460AE8">
              <w:rPr>
                <w:sz w:val="24"/>
                <w:szCs w:val="24"/>
              </w:rPr>
              <w:t>анализировать,</w:t>
            </w:r>
            <w:r w:rsidRPr="00460AE8">
              <w:rPr>
                <w:spacing w:val="-6"/>
                <w:sz w:val="24"/>
                <w:szCs w:val="24"/>
              </w:rPr>
              <w:t xml:space="preserve"> </w:t>
            </w:r>
            <w:r w:rsidRPr="00460AE8">
              <w:rPr>
                <w:sz w:val="24"/>
                <w:szCs w:val="24"/>
              </w:rPr>
              <w:t>устанавливать</w:t>
            </w:r>
            <w:r w:rsidRPr="00460AE8">
              <w:rPr>
                <w:spacing w:val="-3"/>
                <w:sz w:val="24"/>
                <w:szCs w:val="24"/>
              </w:rPr>
              <w:t xml:space="preserve"> </w:t>
            </w:r>
            <w:r w:rsidRPr="00460AE8">
              <w:rPr>
                <w:sz w:val="24"/>
                <w:szCs w:val="24"/>
              </w:rPr>
              <w:t>причинно</w:t>
            </w:r>
          </w:p>
          <w:p w:rsidR="003C3E25" w:rsidRPr="00460AE8" w:rsidRDefault="00D90CC0" w:rsidP="00460AE8">
            <w:pPr>
              <w:pStyle w:val="TableParagraph"/>
              <w:spacing w:line="240" w:lineRule="auto"/>
              <w:jc w:val="both"/>
              <w:rPr>
                <w:sz w:val="24"/>
                <w:szCs w:val="24"/>
              </w:rPr>
            </w:pPr>
            <w:r w:rsidRPr="00460AE8">
              <w:rPr>
                <w:sz w:val="24"/>
                <w:szCs w:val="24"/>
              </w:rPr>
              <w:t>- следственные</w:t>
            </w:r>
            <w:r w:rsidRPr="00460AE8">
              <w:rPr>
                <w:spacing w:val="-3"/>
                <w:sz w:val="24"/>
                <w:szCs w:val="24"/>
              </w:rPr>
              <w:t xml:space="preserve"> </w:t>
            </w:r>
            <w:r w:rsidRPr="00460AE8">
              <w:rPr>
                <w:sz w:val="24"/>
                <w:szCs w:val="24"/>
              </w:rPr>
              <w:t>связи, формировать</w:t>
            </w:r>
            <w:r w:rsidRPr="00460AE8">
              <w:rPr>
                <w:spacing w:val="-5"/>
                <w:sz w:val="24"/>
                <w:szCs w:val="24"/>
              </w:rPr>
              <w:t xml:space="preserve"> </w:t>
            </w:r>
            <w:r w:rsidRPr="00460AE8">
              <w:rPr>
                <w:sz w:val="24"/>
                <w:szCs w:val="24"/>
              </w:rPr>
              <w:t>выводы;</w:t>
            </w:r>
            <w:r w:rsidRPr="00460AE8">
              <w:rPr>
                <w:spacing w:val="-6"/>
                <w:sz w:val="24"/>
                <w:szCs w:val="24"/>
              </w:rPr>
              <w:t xml:space="preserve"> </w:t>
            </w:r>
            <w:r w:rsidRPr="00460AE8">
              <w:rPr>
                <w:sz w:val="24"/>
                <w:szCs w:val="24"/>
              </w:rPr>
              <w:t>формирование</w:t>
            </w:r>
            <w:r w:rsidRPr="00460AE8">
              <w:rPr>
                <w:spacing w:val="-8"/>
                <w:sz w:val="24"/>
                <w:szCs w:val="24"/>
              </w:rPr>
              <w:t xml:space="preserve"> </w:t>
            </w:r>
            <w:r w:rsidRPr="00460AE8">
              <w:rPr>
                <w:sz w:val="24"/>
                <w:szCs w:val="24"/>
              </w:rPr>
              <w:t>первичных</w:t>
            </w:r>
            <w:r w:rsidRPr="00460AE8">
              <w:rPr>
                <w:spacing w:val="-6"/>
                <w:sz w:val="24"/>
                <w:szCs w:val="24"/>
              </w:rPr>
              <w:t xml:space="preserve"> </w:t>
            </w:r>
            <w:r w:rsidRPr="00460AE8">
              <w:rPr>
                <w:sz w:val="24"/>
                <w:szCs w:val="24"/>
              </w:rPr>
              <w:t>представлений</w:t>
            </w:r>
            <w:r w:rsidRPr="00460AE8">
              <w:rPr>
                <w:spacing w:val="-6"/>
                <w:sz w:val="24"/>
                <w:szCs w:val="24"/>
              </w:rPr>
              <w:t xml:space="preserve"> </w:t>
            </w:r>
            <w:r w:rsidRPr="00460AE8">
              <w:rPr>
                <w:sz w:val="24"/>
                <w:szCs w:val="24"/>
              </w:rPr>
              <w:t>о</w:t>
            </w:r>
          </w:p>
          <w:p w:rsidR="003C3E25" w:rsidRPr="00460AE8" w:rsidRDefault="00D90CC0" w:rsidP="00460AE8">
            <w:pPr>
              <w:pStyle w:val="TableParagraph"/>
              <w:spacing w:line="240" w:lineRule="auto"/>
              <w:ind w:right="1353"/>
              <w:jc w:val="both"/>
              <w:rPr>
                <w:sz w:val="24"/>
                <w:szCs w:val="24"/>
              </w:rPr>
            </w:pPr>
            <w:r w:rsidRPr="00460AE8">
              <w:rPr>
                <w:sz w:val="24"/>
                <w:szCs w:val="24"/>
              </w:rPr>
              <w:t>себе и окружающем мире, формирование элементарных естественн</w:t>
            </w:r>
            <w:proofErr w:type="gramStart"/>
            <w:r w:rsidRPr="00460AE8">
              <w:rPr>
                <w:sz w:val="24"/>
                <w:szCs w:val="24"/>
              </w:rPr>
              <w:t>о-</w:t>
            </w:r>
            <w:proofErr w:type="gramEnd"/>
            <w:r w:rsidRPr="00460AE8">
              <w:rPr>
                <w:sz w:val="24"/>
                <w:szCs w:val="24"/>
              </w:rPr>
              <w:t xml:space="preserve"> научных</w:t>
            </w:r>
            <w:r w:rsidRPr="00460AE8">
              <w:rPr>
                <w:spacing w:val="-57"/>
                <w:sz w:val="24"/>
                <w:szCs w:val="24"/>
              </w:rPr>
              <w:t xml:space="preserve"> </w:t>
            </w:r>
            <w:r w:rsidRPr="00460AE8">
              <w:rPr>
                <w:sz w:val="24"/>
                <w:szCs w:val="24"/>
              </w:rPr>
              <w:t>представлений.</w:t>
            </w:r>
          </w:p>
        </w:tc>
      </w:tr>
      <w:tr w:rsidR="003C3E25" w:rsidRPr="00460AE8">
        <w:trPr>
          <w:trHeight w:val="277"/>
        </w:trPr>
        <w:tc>
          <w:tcPr>
            <w:tcW w:w="4812" w:type="dxa"/>
          </w:tcPr>
          <w:p w:rsidR="003C3E25" w:rsidRPr="00460AE8" w:rsidRDefault="00D90CC0" w:rsidP="00460AE8">
            <w:pPr>
              <w:pStyle w:val="TableParagraph"/>
              <w:spacing w:line="240" w:lineRule="auto"/>
              <w:jc w:val="both"/>
              <w:rPr>
                <w:sz w:val="24"/>
                <w:szCs w:val="24"/>
              </w:rPr>
            </w:pPr>
            <w:r w:rsidRPr="00460AE8">
              <w:rPr>
                <w:sz w:val="24"/>
                <w:szCs w:val="24"/>
              </w:rPr>
              <w:t>Развитие</w:t>
            </w:r>
            <w:r w:rsidRPr="00460AE8">
              <w:rPr>
                <w:spacing w:val="-7"/>
                <w:sz w:val="24"/>
                <w:szCs w:val="24"/>
              </w:rPr>
              <w:t xml:space="preserve"> </w:t>
            </w:r>
            <w:r w:rsidRPr="00460AE8">
              <w:rPr>
                <w:sz w:val="24"/>
                <w:szCs w:val="24"/>
              </w:rPr>
              <w:t>когнитивных</w:t>
            </w:r>
            <w:r w:rsidRPr="00460AE8">
              <w:rPr>
                <w:spacing w:val="-6"/>
                <w:sz w:val="24"/>
                <w:szCs w:val="24"/>
              </w:rPr>
              <w:t xml:space="preserve"> </w:t>
            </w:r>
            <w:r w:rsidRPr="00460AE8">
              <w:rPr>
                <w:sz w:val="24"/>
                <w:szCs w:val="24"/>
              </w:rPr>
              <w:t>способностей</w:t>
            </w:r>
          </w:p>
        </w:tc>
        <w:tc>
          <w:tcPr>
            <w:tcW w:w="4764" w:type="dxa"/>
          </w:tcPr>
          <w:p w:rsidR="003C3E25" w:rsidRPr="00460AE8" w:rsidRDefault="00D90CC0" w:rsidP="00460AE8">
            <w:pPr>
              <w:pStyle w:val="TableParagraph"/>
              <w:spacing w:line="240" w:lineRule="auto"/>
              <w:ind w:left="109"/>
              <w:jc w:val="both"/>
              <w:rPr>
                <w:sz w:val="24"/>
                <w:szCs w:val="24"/>
              </w:rPr>
            </w:pPr>
            <w:r w:rsidRPr="00460AE8">
              <w:rPr>
                <w:sz w:val="24"/>
                <w:szCs w:val="24"/>
              </w:rPr>
              <w:t>стр.</w:t>
            </w:r>
            <w:r w:rsidRPr="00460AE8">
              <w:rPr>
                <w:spacing w:val="5"/>
                <w:sz w:val="24"/>
                <w:szCs w:val="24"/>
              </w:rPr>
              <w:t xml:space="preserve"> </w:t>
            </w:r>
            <w:r w:rsidRPr="00460AE8">
              <w:rPr>
                <w:sz w:val="24"/>
                <w:szCs w:val="24"/>
              </w:rPr>
              <w:t>168-169</w:t>
            </w:r>
          </w:p>
        </w:tc>
      </w:tr>
      <w:tr w:rsidR="003C3E25" w:rsidRPr="00460AE8">
        <w:trPr>
          <w:trHeight w:val="551"/>
        </w:trPr>
        <w:tc>
          <w:tcPr>
            <w:tcW w:w="4812" w:type="dxa"/>
          </w:tcPr>
          <w:p w:rsidR="003C3E25" w:rsidRPr="00460AE8" w:rsidRDefault="00D90CC0" w:rsidP="00460AE8">
            <w:pPr>
              <w:pStyle w:val="TableParagraph"/>
              <w:spacing w:line="240" w:lineRule="auto"/>
              <w:jc w:val="both"/>
              <w:rPr>
                <w:sz w:val="24"/>
                <w:szCs w:val="24"/>
              </w:rPr>
            </w:pPr>
            <w:r w:rsidRPr="00460AE8">
              <w:rPr>
                <w:sz w:val="24"/>
                <w:szCs w:val="24"/>
              </w:rPr>
              <w:t>Формирование</w:t>
            </w:r>
            <w:r w:rsidRPr="00460AE8">
              <w:rPr>
                <w:spacing w:val="-4"/>
                <w:sz w:val="24"/>
                <w:szCs w:val="24"/>
              </w:rPr>
              <w:t xml:space="preserve"> </w:t>
            </w:r>
            <w:proofErr w:type="gramStart"/>
            <w:r w:rsidRPr="00460AE8">
              <w:rPr>
                <w:sz w:val="24"/>
                <w:szCs w:val="24"/>
              </w:rPr>
              <w:t>элементарных</w:t>
            </w:r>
            <w:proofErr w:type="gramEnd"/>
          </w:p>
          <w:p w:rsidR="003C3E25" w:rsidRPr="00460AE8" w:rsidRDefault="00D90CC0" w:rsidP="00460AE8">
            <w:pPr>
              <w:pStyle w:val="TableParagraph"/>
              <w:spacing w:line="240" w:lineRule="auto"/>
              <w:jc w:val="both"/>
              <w:rPr>
                <w:sz w:val="24"/>
                <w:szCs w:val="24"/>
              </w:rPr>
            </w:pPr>
            <w:r w:rsidRPr="00460AE8">
              <w:rPr>
                <w:sz w:val="24"/>
                <w:szCs w:val="24"/>
              </w:rPr>
              <w:t>математических</w:t>
            </w:r>
            <w:r w:rsidRPr="00460AE8">
              <w:rPr>
                <w:spacing w:val="-7"/>
                <w:sz w:val="24"/>
                <w:szCs w:val="24"/>
              </w:rPr>
              <w:t xml:space="preserve"> </w:t>
            </w:r>
            <w:r w:rsidRPr="00460AE8">
              <w:rPr>
                <w:sz w:val="24"/>
                <w:szCs w:val="24"/>
              </w:rPr>
              <w:t>представлений</w:t>
            </w:r>
          </w:p>
        </w:tc>
        <w:tc>
          <w:tcPr>
            <w:tcW w:w="4764" w:type="dxa"/>
          </w:tcPr>
          <w:p w:rsidR="003C3E25" w:rsidRPr="00460AE8" w:rsidRDefault="00D90CC0" w:rsidP="00460AE8">
            <w:pPr>
              <w:pStyle w:val="TableParagraph"/>
              <w:spacing w:line="240" w:lineRule="auto"/>
              <w:ind w:left="109"/>
              <w:jc w:val="both"/>
              <w:rPr>
                <w:sz w:val="24"/>
                <w:szCs w:val="24"/>
              </w:rPr>
            </w:pPr>
            <w:r w:rsidRPr="00460AE8">
              <w:rPr>
                <w:sz w:val="24"/>
                <w:szCs w:val="24"/>
              </w:rPr>
              <w:t>стр.</w:t>
            </w:r>
            <w:r w:rsidRPr="00460AE8">
              <w:rPr>
                <w:spacing w:val="5"/>
                <w:sz w:val="24"/>
                <w:szCs w:val="24"/>
              </w:rPr>
              <w:t xml:space="preserve"> </w:t>
            </w:r>
            <w:r w:rsidRPr="00460AE8">
              <w:rPr>
                <w:sz w:val="24"/>
                <w:szCs w:val="24"/>
              </w:rPr>
              <w:t>169-170</w:t>
            </w:r>
          </w:p>
        </w:tc>
      </w:tr>
      <w:tr w:rsidR="003C3E25" w:rsidRPr="00460AE8">
        <w:trPr>
          <w:trHeight w:val="273"/>
        </w:trPr>
        <w:tc>
          <w:tcPr>
            <w:tcW w:w="4812" w:type="dxa"/>
          </w:tcPr>
          <w:p w:rsidR="003C3E25" w:rsidRPr="00460AE8" w:rsidRDefault="00D90CC0" w:rsidP="00460AE8">
            <w:pPr>
              <w:pStyle w:val="TableParagraph"/>
              <w:spacing w:line="240" w:lineRule="auto"/>
              <w:jc w:val="both"/>
              <w:rPr>
                <w:sz w:val="24"/>
                <w:szCs w:val="24"/>
              </w:rPr>
            </w:pPr>
            <w:r w:rsidRPr="00460AE8">
              <w:rPr>
                <w:sz w:val="24"/>
                <w:szCs w:val="24"/>
              </w:rPr>
              <w:t>Ознакомление</w:t>
            </w:r>
            <w:r w:rsidRPr="00460AE8">
              <w:rPr>
                <w:spacing w:val="-3"/>
                <w:sz w:val="24"/>
                <w:szCs w:val="24"/>
              </w:rPr>
              <w:t xml:space="preserve"> </w:t>
            </w:r>
            <w:r w:rsidRPr="00460AE8">
              <w:rPr>
                <w:sz w:val="24"/>
                <w:szCs w:val="24"/>
              </w:rPr>
              <w:t>с</w:t>
            </w:r>
            <w:r w:rsidRPr="00460AE8">
              <w:rPr>
                <w:spacing w:val="-8"/>
                <w:sz w:val="24"/>
                <w:szCs w:val="24"/>
              </w:rPr>
              <w:t xml:space="preserve"> </w:t>
            </w:r>
            <w:r w:rsidRPr="00460AE8">
              <w:rPr>
                <w:sz w:val="24"/>
                <w:szCs w:val="24"/>
              </w:rPr>
              <w:t>окружающим</w:t>
            </w:r>
            <w:r w:rsidRPr="00460AE8">
              <w:rPr>
                <w:spacing w:val="-1"/>
                <w:sz w:val="24"/>
                <w:szCs w:val="24"/>
              </w:rPr>
              <w:t xml:space="preserve"> </w:t>
            </w:r>
            <w:r w:rsidRPr="00460AE8">
              <w:rPr>
                <w:sz w:val="24"/>
                <w:szCs w:val="24"/>
              </w:rPr>
              <w:t>миром</w:t>
            </w:r>
          </w:p>
        </w:tc>
        <w:tc>
          <w:tcPr>
            <w:tcW w:w="4764" w:type="dxa"/>
          </w:tcPr>
          <w:p w:rsidR="003C3E25" w:rsidRPr="00460AE8" w:rsidRDefault="00D90CC0" w:rsidP="00460AE8">
            <w:pPr>
              <w:pStyle w:val="TableParagraph"/>
              <w:spacing w:line="240" w:lineRule="auto"/>
              <w:ind w:left="109"/>
              <w:jc w:val="both"/>
              <w:rPr>
                <w:sz w:val="24"/>
                <w:szCs w:val="24"/>
              </w:rPr>
            </w:pPr>
            <w:r w:rsidRPr="00460AE8">
              <w:rPr>
                <w:sz w:val="24"/>
                <w:szCs w:val="24"/>
              </w:rPr>
              <w:t>стр.</w:t>
            </w:r>
            <w:r w:rsidRPr="00460AE8">
              <w:rPr>
                <w:spacing w:val="5"/>
                <w:sz w:val="24"/>
                <w:szCs w:val="24"/>
              </w:rPr>
              <w:t xml:space="preserve"> </w:t>
            </w:r>
            <w:r w:rsidRPr="00460AE8">
              <w:rPr>
                <w:sz w:val="24"/>
                <w:szCs w:val="24"/>
              </w:rPr>
              <w:t>170-172</w:t>
            </w:r>
          </w:p>
        </w:tc>
      </w:tr>
      <w:tr w:rsidR="003C3E25" w:rsidRPr="00460AE8">
        <w:trPr>
          <w:trHeight w:val="278"/>
        </w:trPr>
        <w:tc>
          <w:tcPr>
            <w:tcW w:w="9576" w:type="dxa"/>
            <w:gridSpan w:val="2"/>
          </w:tcPr>
          <w:p w:rsidR="003C3E25" w:rsidRPr="00460AE8" w:rsidRDefault="00D90CC0" w:rsidP="00460AE8">
            <w:pPr>
              <w:pStyle w:val="TableParagraph"/>
              <w:spacing w:line="240" w:lineRule="auto"/>
              <w:ind w:left="2541" w:right="2525"/>
              <w:jc w:val="both"/>
              <w:rPr>
                <w:sz w:val="24"/>
                <w:szCs w:val="24"/>
              </w:rPr>
            </w:pPr>
            <w:r w:rsidRPr="00460AE8">
              <w:rPr>
                <w:sz w:val="24"/>
                <w:szCs w:val="24"/>
              </w:rPr>
              <w:t>Средняя</w:t>
            </w:r>
            <w:r w:rsidRPr="00460AE8">
              <w:rPr>
                <w:spacing w:val="-1"/>
                <w:sz w:val="24"/>
                <w:szCs w:val="24"/>
              </w:rPr>
              <w:t xml:space="preserve"> </w:t>
            </w:r>
            <w:r w:rsidRPr="00460AE8">
              <w:rPr>
                <w:sz w:val="24"/>
                <w:szCs w:val="24"/>
              </w:rPr>
              <w:t>группа</w:t>
            </w:r>
            <w:r w:rsidRPr="00460AE8">
              <w:rPr>
                <w:spacing w:val="-2"/>
                <w:sz w:val="24"/>
                <w:szCs w:val="24"/>
              </w:rPr>
              <w:t xml:space="preserve"> </w:t>
            </w:r>
            <w:r w:rsidRPr="00460AE8">
              <w:rPr>
                <w:sz w:val="24"/>
                <w:szCs w:val="24"/>
              </w:rPr>
              <w:t>(4-5</w:t>
            </w:r>
            <w:r w:rsidRPr="00460AE8">
              <w:rPr>
                <w:spacing w:val="-1"/>
                <w:sz w:val="24"/>
                <w:szCs w:val="24"/>
              </w:rPr>
              <w:t xml:space="preserve"> </w:t>
            </w:r>
            <w:r w:rsidRPr="00460AE8">
              <w:rPr>
                <w:sz w:val="24"/>
                <w:szCs w:val="24"/>
              </w:rPr>
              <w:t>лет)</w:t>
            </w:r>
          </w:p>
        </w:tc>
      </w:tr>
      <w:tr w:rsidR="003C3E25" w:rsidRPr="00460AE8">
        <w:trPr>
          <w:trHeight w:val="1930"/>
        </w:trPr>
        <w:tc>
          <w:tcPr>
            <w:tcW w:w="9576" w:type="dxa"/>
            <w:gridSpan w:val="2"/>
          </w:tcPr>
          <w:p w:rsidR="003C3E25" w:rsidRPr="00460AE8" w:rsidRDefault="00D90CC0" w:rsidP="00460AE8">
            <w:pPr>
              <w:pStyle w:val="TableParagraph"/>
              <w:spacing w:line="240" w:lineRule="auto"/>
              <w:ind w:right="141"/>
              <w:jc w:val="both"/>
              <w:rPr>
                <w:sz w:val="24"/>
                <w:szCs w:val="24"/>
              </w:rPr>
            </w:pPr>
            <w:r w:rsidRPr="00460AE8">
              <w:rPr>
                <w:sz w:val="24"/>
                <w:szCs w:val="24"/>
              </w:rPr>
              <w:t>Познавательное развитие предполагает развитие познавательных интересов,</w:t>
            </w:r>
            <w:r w:rsidRPr="00460AE8">
              <w:rPr>
                <w:spacing w:val="1"/>
                <w:sz w:val="24"/>
                <w:szCs w:val="24"/>
              </w:rPr>
              <w:t xml:space="preserve"> </w:t>
            </w:r>
            <w:r w:rsidRPr="00460AE8">
              <w:rPr>
                <w:sz w:val="24"/>
                <w:szCs w:val="24"/>
              </w:rPr>
              <w:t>любознательности познавательной мотивации, интереса к учебной деятельности и</w:t>
            </w:r>
            <w:r w:rsidRPr="00460AE8">
              <w:rPr>
                <w:spacing w:val="1"/>
                <w:sz w:val="24"/>
                <w:szCs w:val="24"/>
              </w:rPr>
              <w:t xml:space="preserve"> </w:t>
            </w:r>
            <w:r w:rsidRPr="00460AE8">
              <w:rPr>
                <w:sz w:val="24"/>
                <w:szCs w:val="24"/>
              </w:rPr>
              <w:t>желание учиться в школе; формирование познавательных действий, развитие</w:t>
            </w:r>
            <w:r w:rsidRPr="00460AE8">
              <w:rPr>
                <w:spacing w:val="1"/>
                <w:sz w:val="24"/>
                <w:szCs w:val="24"/>
              </w:rPr>
              <w:t xml:space="preserve"> </w:t>
            </w:r>
            <w:r w:rsidRPr="00460AE8">
              <w:rPr>
                <w:sz w:val="24"/>
                <w:szCs w:val="24"/>
              </w:rPr>
              <w:t>воображения,</w:t>
            </w:r>
            <w:r w:rsidRPr="00460AE8">
              <w:rPr>
                <w:spacing w:val="-8"/>
                <w:sz w:val="24"/>
                <w:szCs w:val="24"/>
              </w:rPr>
              <w:t xml:space="preserve"> </w:t>
            </w:r>
            <w:r w:rsidRPr="00460AE8">
              <w:rPr>
                <w:sz w:val="24"/>
                <w:szCs w:val="24"/>
              </w:rPr>
              <w:t>памяти,</w:t>
            </w:r>
            <w:r w:rsidRPr="00460AE8">
              <w:rPr>
                <w:spacing w:val="-7"/>
                <w:sz w:val="24"/>
                <w:szCs w:val="24"/>
              </w:rPr>
              <w:t xml:space="preserve"> </w:t>
            </w:r>
            <w:r w:rsidRPr="00460AE8">
              <w:rPr>
                <w:sz w:val="24"/>
                <w:szCs w:val="24"/>
              </w:rPr>
              <w:t>наблюдательности,</w:t>
            </w:r>
            <w:r w:rsidRPr="00460AE8">
              <w:rPr>
                <w:spacing w:val="-7"/>
                <w:sz w:val="24"/>
                <w:szCs w:val="24"/>
              </w:rPr>
              <w:t xml:space="preserve"> </w:t>
            </w:r>
            <w:r w:rsidRPr="00460AE8">
              <w:rPr>
                <w:sz w:val="24"/>
                <w:szCs w:val="24"/>
              </w:rPr>
              <w:t>умения</w:t>
            </w:r>
            <w:r w:rsidRPr="00460AE8">
              <w:rPr>
                <w:spacing w:val="-4"/>
                <w:sz w:val="24"/>
                <w:szCs w:val="24"/>
              </w:rPr>
              <w:t xml:space="preserve"> </w:t>
            </w:r>
            <w:r w:rsidRPr="00460AE8">
              <w:rPr>
                <w:sz w:val="24"/>
                <w:szCs w:val="24"/>
              </w:rPr>
              <w:t>анализировать,</w:t>
            </w:r>
            <w:r w:rsidRPr="00460AE8">
              <w:rPr>
                <w:spacing w:val="-8"/>
                <w:sz w:val="24"/>
                <w:szCs w:val="24"/>
              </w:rPr>
              <w:t xml:space="preserve"> </w:t>
            </w:r>
            <w:r w:rsidRPr="00460AE8">
              <w:rPr>
                <w:sz w:val="24"/>
                <w:szCs w:val="24"/>
              </w:rPr>
              <w:t>устанавливать</w:t>
            </w:r>
            <w:r w:rsidRPr="00460AE8">
              <w:rPr>
                <w:spacing w:val="-3"/>
                <w:sz w:val="24"/>
                <w:szCs w:val="24"/>
              </w:rPr>
              <w:t xml:space="preserve"> </w:t>
            </w:r>
            <w:r w:rsidRPr="00460AE8">
              <w:rPr>
                <w:sz w:val="24"/>
                <w:szCs w:val="24"/>
              </w:rPr>
              <w:t>причинно</w:t>
            </w:r>
          </w:p>
          <w:p w:rsidR="003C3E25" w:rsidRPr="00460AE8" w:rsidRDefault="00D90CC0" w:rsidP="00460AE8">
            <w:pPr>
              <w:pStyle w:val="TableParagraph"/>
              <w:spacing w:line="240" w:lineRule="auto"/>
              <w:ind w:right="141"/>
              <w:jc w:val="both"/>
              <w:rPr>
                <w:sz w:val="24"/>
                <w:szCs w:val="24"/>
              </w:rPr>
            </w:pPr>
            <w:r w:rsidRPr="00460AE8">
              <w:rPr>
                <w:sz w:val="24"/>
                <w:szCs w:val="24"/>
              </w:rPr>
              <w:t>- следственные</w:t>
            </w:r>
            <w:r w:rsidRPr="00460AE8">
              <w:rPr>
                <w:spacing w:val="-2"/>
                <w:sz w:val="24"/>
                <w:szCs w:val="24"/>
              </w:rPr>
              <w:t xml:space="preserve"> </w:t>
            </w:r>
            <w:r w:rsidRPr="00460AE8">
              <w:rPr>
                <w:sz w:val="24"/>
                <w:szCs w:val="24"/>
              </w:rPr>
              <w:t>связи,</w:t>
            </w:r>
            <w:r w:rsidRPr="00460AE8">
              <w:rPr>
                <w:spacing w:val="1"/>
                <w:sz w:val="24"/>
                <w:szCs w:val="24"/>
              </w:rPr>
              <w:t xml:space="preserve"> </w:t>
            </w:r>
            <w:r w:rsidRPr="00460AE8">
              <w:rPr>
                <w:sz w:val="24"/>
                <w:szCs w:val="24"/>
              </w:rPr>
              <w:t>формировать</w:t>
            </w:r>
            <w:r w:rsidRPr="00460AE8">
              <w:rPr>
                <w:spacing w:val="-4"/>
                <w:sz w:val="24"/>
                <w:szCs w:val="24"/>
              </w:rPr>
              <w:t xml:space="preserve"> </w:t>
            </w:r>
            <w:r w:rsidRPr="00460AE8">
              <w:rPr>
                <w:sz w:val="24"/>
                <w:szCs w:val="24"/>
              </w:rPr>
              <w:t>выводы;</w:t>
            </w:r>
            <w:r w:rsidRPr="00460AE8">
              <w:rPr>
                <w:spacing w:val="-6"/>
                <w:sz w:val="24"/>
                <w:szCs w:val="24"/>
              </w:rPr>
              <w:t xml:space="preserve"> </w:t>
            </w:r>
            <w:r w:rsidRPr="00460AE8">
              <w:rPr>
                <w:sz w:val="24"/>
                <w:szCs w:val="24"/>
              </w:rPr>
              <w:t>формирование</w:t>
            </w:r>
            <w:r w:rsidRPr="00460AE8">
              <w:rPr>
                <w:spacing w:val="-7"/>
                <w:sz w:val="24"/>
                <w:szCs w:val="24"/>
              </w:rPr>
              <w:t xml:space="preserve"> </w:t>
            </w:r>
            <w:r w:rsidRPr="00460AE8">
              <w:rPr>
                <w:sz w:val="24"/>
                <w:szCs w:val="24"/>
              </w:rPr>
              <w:t>первичных</w:t>
            </w:r>
            <w:r w:rsidRPr="00460AE8">
              <w:rPr>
                <w:spacing w:val="-6"/>
                <w:sz w:val="24"/>
                <w:szCs w:val="24"/>
              </w:rPr>
              <w:t xml:space="preserve"> </w:t>
            </w:r>
            <w:r w:rsidRPr="00460AE8">
              <w:rPr>
                <w:sz w:val="24"/>
                <w:szCs w:val="24"/>
              </w:rPr>
              <w:t>представлений</w:t>
            </w:r>
            <w:r w:rsidRPr="00460AE8">
              <w:rPr>
                <w:spacing w:val="-5"/>
                <w:sz w:val="24"/>
                <w:szCs w:val="24"/>
              </w:rPr>
              <w:t xml:space="preserve"> </w:t>
            </w:r>
            <w:r w:rsidRPr="00460AE8">
              <w:rPr>
                <w:sz w:val="24"/>
                <w:szCs w:val="24"/>
              </w:rPr>
              <w:t>о</w:t>
            </w:r>
            <w:r w:rsidRPr="00460AE8">
              <w:rPr>
                <w:spacing w:val="-57"/>
                <w:sz w:val="24"/>
                <w:szCs w:val="24"/>
              </w:rPr>
              <w:t xml:space="preserve"> </w:t>
            </w:r>
            <w:r w:rsidRPr="00460AE8">
              <w:rPr>
                <w:sz w:val="24"/>
                <w:szCs w:val="24"/>
              </w:rPr>
              <w:t>себе и</w:t>
            </w:r>
            <w:r w:rsidRPr="00460AE8">
              <w:rPr>
                <w:spacing w:val="2"/>
                <w:sz w:val="24"/>
                <w:szCs w:val="24"/>
              </w:rPr>
              <w:t xml:space="preserve"> </w:t>
            </w:r>
            <w:r w:rsidRPr="00460AE8">
              <w:rPr>
                <w:sz w:val="24"/>
                <w:szCs w:val="24"/>
              </w:rPr>
              <w:t>окружающем</w:t>
            </w:r>
            <w:r w:rsidRPr="00460AE8">
              <w:rPr>
                <w:spacing w:val="2"/>
                <w:sz w:val="24"/>
                <w:szCs w:val="24"/>
              </w:rPr>
              <w:t xml:space="preserve"> </w:t>
            </w:r>
            <w:r w:rsidRPr="00460AE8">
              <w:rPr>
                <w:sz w:val="24"/>
                <w:szCs w:val="24"/>
              </w:rPr>
              <w:t>мире,</w:t>
            </w:r>
            <w:r w:rsidRPr="00460AE8">
              <w:rPr>
                <w:spacing w:val="-2"/>
                <w:sz w:val="24"/>
                <w:szCs w:val="24"/>
              </w:rPr>
              <w:t xml:space="preserve"> </w:t>
            </w:r>
            <w:r w:rsidRPr="00460AE8">
              <w:rPr>
                <w:sz w:val="24"/>
                <w:szCs w:val="24"/>
              </w:rPr>
              <w:t>формирование</w:t>
            </w:r>
            <w:r w:rsidRPr="00460AE8">
              <w:rPr>
                <w:spacing w:val="-5"/>
                <w:sz w:val="24"/>
                <w:szCs w:val="24"/>
              </w:rPr>
              <w:t xml:space="preserve"> </w:t>
            </w:r>
            <w:r w:rsidRPr="00460AE8">
              <w:rPr>
                <w:sz w:val="24"/>
                <w:szCs w:val="24"/>
              </w:rPr>
              <w:t>элементарных</w:t>
            </w:r>
            <w:r w:rsidRPr="00460AE8">
              <w:rPr>
                <w:spacing w:val="-4"/>
                <w:sz w:val="24"/>
                <w:szCs w:val="24"/>
              </w:rPr>
              <w:t xml:space="preserve"> </w:t>
            </w:r>
            <w:r w:rsidRPr="00460AE8">
              <w:rPr>
                <w:sz w:val="24"/>
                <w:szCs w:val="24"/>
              </w:rPr>
              <w:t>естественн</w:t>
            </w:r>
            <w:proofErr w:type="gramStart"/>
            <w:r w:rsidRPr="00460AE8">
              <w:rPr>
                <w:sz w:val="24"/>
                <w:szCs w:val="24"/>
              </w:rPr>
              <w:t>о-</w:t>
            </w:r>
            <w:proofErr w:type="gramEnd"/>
            <w:r w:rsidRPr="00460AE8">
              <w:rPr>
                <w:spacing w:val="-1"/>
                <w:sz w:val="24"/>
                <w:szCs w:val="24"/>
              </w:rPr>
              <w:t xml:space="preserve"> </w:t>
            </w:r>
            <w:r w:rsidRPr="00460AE8">
              <w:rPr>
                <w:sz w:val="24"/>
                <w:szCs w:val="24"/>
              </w:rPr>
              <w:t>научных</w:t>
            </w:r>
          </w:p>
          <w:p w:rsidR="003C3E25" w:rsidRPr="00460AE8" w:rsidRDefault="00D90CC0" w:rsidP="00460AE8">
            <w:pPr>
              <w:pStyle w:val="TableParagraph"/>
              <w:spacing w:line="240" w:lineRule="auto"/>
              <w:jc w:val="both"/>
              <w:rPr>
                <w:sz w:val="24"/>
                <w:szCs w:val="24"/>
              </w:rPr>
            </w:pPr>
            <w:r w:rsidRPr="00460AE8">
              <w:rPr>
                <w:sz w:val="24"/>
                <w:szCs w:val="24"/>
              </w:rPr>
              <w:t>представлений.</w:t>
            </w:r>
          </w:p>
        </w:tc>
      </w:tr>
      <w:tr w:rsidR="003C3E25" w:rsidRPr="00460AE8">
        <w:trPr>
          <w:trHeight w:val="278"/>
        </w:trPr>
        <w:tc>
          <w:tcPr>
            <w:tcW w:w="4812" w:type="dxa"/>
          </w:tcPr>
          <w:p w:rsidR="003C3E25" w:rsidRPr="00460AE8" w:rsidRDefault="00D90CC0" w:rsidP="00460AE8">
            <w:pPr>
              <w:pStyle w:val="TableParagraph"/>
              <w:spacing w:line="240" w:lineRule="auto"/>
              <w:jc w:val="both"/>
              <w:rPr>
                <w:sz w:val="24"/>
                <w:szCs w:val="24"/>
              </w:rPr>
            </w:pPr>
            <w:r w:rsidRPr="00460AE8">
              <w:rPr>
                <w:sz w:val="24"/>
                <w:szCs w:val="24"/>
              </w:rPr>
              <w:t>Развитие</w:t>
            </w:r>
            <w:r w:rsidRPr="00460AE8">
              <w:rPr>
                <w:spacing w:val="-7"/>
                <w:sz w:val="24"/>
                <w:szCs w:val="24"/>
              </w:rPr>
              <w:t xml:space="preserve"> </w:t>
            </w:r>
            <w:r w:rsidRPr="00460AE8">
              <w:rPr>
                <w:sz w:val="24"/>
                <w:szCs w:val="24"/>
              </w:rPr>
              <w:t>когнитивных</w:t>
            </w:r>
            <w:r w:rsidRPr="00460AE8">
              <w:rPr>
                <w:spacing w:val="-6"/>
                <w:sz w:val="24"/>
                <w:szCs w:val="24"/>
              </w:rPr>
              <w:t xml:space="preserve"> </w:t>
            </w:r>
            <w:r w:rsidRPr="00460AE8">
              <w:rPr>
                <w:sz w:val="24"/>
                <w:szCs w:val="24"/>
              </w:rPr>
              <w:t>способностей</w:t>
            </w:r>
          </w:p>
        </w:tc>
        <w:tc>
          <w:tcPr>
            <w:tcW w:w="4764" w:type="dxa"/>
          </w:tcPr>
          <w:p w:rsidR="003C3E25" w:rsidRPr="00460AE8" w:rsidRDefault="00FF5333" w:rsidP="00460AE8">
            <w:pPr>
              <w:pStyle w:val="TableParagraph"/>
              <w:spacing w:line="240" w:lineRule="auto"/>
              <w:ind w:left="109"/>
              <w:jc w:val="both"/>
              <w:rPr>
                <w:sz w:val="24"/>
                <w:szCs w:val="24"/>
              </w:rPr>
            </w:pPr>
            <w:r>
              <w:rPr>
                <w:sz w:val="24"/>
                <w:szCs w:val="24"/>
              </w:rPr>
              <w:t>с</w:t>
            </w:r>
            <w:r w:rsidR="00D90CC0" w:rsidRPr="00460AE8">
              <w:rPr>
                <w:sz w:val="24"/>
                <w:szCs w:val="24"/>
              </w:rPr>
              <w:t>тр.196-197</w:t>
            </w:r>
          </w:p>
        </w:tc>
      </w:tr>
      <w:tr w:rsidR="003C3E25" w:rsidRPr="00460AE8">
        <w:trPr>
          <w:trHeight w:val="551"/>
        </w:trPr>
        <w:tc>
          <w:tcPr>
            <w:tcW w:w="4812" w:type="dxa"/>
          </w:tcPr>
          <w:p w:rsidR="003C3E25" w:rsidRPr="00460AE8" w:rsidRDefault="00D90CC0" w:rsidP="00460AE8">
            <w:pPr>
              <w:pStyle w:val="TableParagraph"/>
              <w:spacing w:line="240" w:lineRule="auto"/>
              <w:jc w:val="both"/>
              <w:rPr>
                <w:sz w:val="24"/>
                <w:szCs w:val="24"/>
              </w:rPr>
            </w:pPr>
            <w:r w:rsidRPr="00460AE8">
              <w:rPr>
                <w:sz w:val="24"/>
                <w:szCs w:val="24"/>
              </w:rPr>
              <w:t>Формирование</w:t>
            </w:r>
            <w:r w:rsidRPr="00460AE8">
              <w:rPr>
                <w:spacing w:val="-4"/>
                <w:sz w:val="24"/>
                <w:szCs w:val="24"/>
              </w:rPr>
              <w:t xml:space="preserve"> </w:t>
            </w:r>
            <w:proofErr w:type="gramStart"/>
            <w:r w:rsidRPr="00460AE8">
              <w:rPr>
                <w:sz w:val="24"/>
                <w:szCs w:val="24"/>
              </w:rPr>
              <w:t>элементарных</w:t>
            </w:r>
            <w:proofErr w:type="gramEnd"/>
          </w:p>
          <w:p w:rsidR="003C3E25" w:rsidRPr="00460AE8" w:rsidRDefault="00D90CC0" w:rsidP="00460AE8">
            <w:pPr>
              <w:pStyle w:val="TableParagraph"/>
              <w:spacing w:line="240" w:lineRule="auto"/>
              <w:jc w:val="both"/>
              <w:rPr>
                <w:sz w:val="24"/>
                <w:szCs w:val="24"/>
              </w:rPr>
            </w:pPr>
            <w:r w:rsidRPr="00460AE8">
              <w:rPr>
                <w:sz w:val="24"/>
                <w:szCs w:val="24"/>
              </w:rPr>
              <w:t>математических</w:t>
            </w:r>
            <w:r w:rsidRPr="00460AE8">
              <w:rPr>
                <w:spacing w:val="-7"/>
                <w:sz w:val="24"/>
                <w:szCs w:val="24"/>
              </w:rPr>
              <w:t xml:space="preserve"> </w:t>
            </w:r>
            <w:r w:rsidRPr="00460AE8">
              <w:rPr>
                <w:sz w:val="24"/>
                <w:szCs w:val="24"/>
              </w:rPr>
              <w:t>представлений</w:t>
            </w:r>
          </w:p>
        </w:tc>
        <w:tc>
          <w:tcPr>
            <w:tcW w:w="4764" w:type="dxa"/>
          </w:tcPr>
          <w:p w:rsidR="003C3E25" w:rsidRPr="00460AE8" w:rsidRDefault="00FF5333" w:rsidP="00460AE8">
            <w:pPr>
              <w:pStyle w:val="TableParagraph"/>
              <w:spacing w:line="240" w:lineRule="auto"/>
              <w:ind w:left="109"/>
              <w:jc w:val="both"/>
              <w:rPr>
                <w:sz w:val="24"/>
                <w:szCs w:val="24"/>
              </w:rPr>
            </w:pPr>
            <w:r>
              <w:rPr>
                <w:sz w:val="24"/>
                <w:szCs w:val="24"/>
              </w:rPr>
              <w:t>с</w:t>
            </w:r>
            <w:r w:rsidR="00D90CC0" w:rsidRPr="00460AE8">
              <w:rPr>
                <w:sz w:val="24"/>
                <w:szCs w:val="24"/>
              </w:rPr>
              <w:t>тр.</w:t>
            </w:r>
            <w:r w:rsidR="00D90CC0" w:rsidRPr="00460AE8">
              <w:rPr>
                <w:spacing w:val="4"/>
                <w:sz w:val="24"/>
                <w:szCs w:val="24"/>
              </w:rPr>
              <w:t xml:space="preserve"> </w:t>
            </w:r>
            <w:r w:rsidR="00D90CC0" w:rsidRPr="00460AE8">
              <w:rPr>
                <w:sz w:val="24"/>
                <w:szCs w:val="24"/>
              </w:rPr>
              <w:t>197-199</w:t>
            </w:r>
          </w:p>
        </w:tc>
      </w:tr>
      <w:tr w:rsidR="003C3E25" w:rsidRPr="00460AE8">
        <w:trPr>
          <w:trHeight w:val="278"/>
        </w:trPr>
        <w:tc>
          <w:tcPr>
            <w:tcW w:w="4812" w:type="dxa"/>
          </w:tcPr>
          <w:p w:rsidR="003C3E25" w:rsidRPr="00460AE8" w:rsidRDefault="00D90CC0" w:rsidP="00460AE8">
            <w:pPr>
              <w:pStyle w:val="TableParagraph"/>
              <w:spacing w:line="240" w:lineRule="auto"/>
              <w:jc w:val="both"/>
              <w:rPr>
                <w:sz w:val="24"/>
                <w:szCs w:val="24"/>
              </w:rPr>
            </w:pPr>
            <w:r w:rsidRPr="00460AE8">
              <w:rPr>
                <w:sz w:val="24"/>
                <w:szCs w:val="24"/>
              </w:rPr>
              <w:t>Ознакомление</w:t>
            </w:r>
            <w:r w:rsidRPr="00460AE8">
              <w:rPr>
                <w:spacing w:val="-3"/>
                <w:sz w:val="24"/>
                <w:szCs w:val="24"/>
              </w:rPr>
              <w:t xml:space="preserve"> </w:t>
            </w:r>
            <w:r w:rsidRPr="00460AE8">
              <w:rPr>
                <w:sz w:val="24"/>
                <w:szCs w:val="24"/>
              </w:rPr>
              <w:t>с</w:t>
            </w:r>
            <w:r w:rsidRPr="00460AE8">
              <w:rPr>
                <w:spacing w:val="-8"/>
                <w:sz w:val="24"/>
                <w:szCs w:val="24"/>
              </w:rPr>
              <w:t xml:space="preserve"> </w:t>
            </w:r>
            <w:r w:rsidRPr="00460AE8">
              <w:rPr>
                <w:sz w:val="24"/>
                <w:szCs w:val="24"/>
              </w:rPr>
              <w:t>окружающим</w:t>
            </w:r>
            <w:r w:rsidRPr="00460AE8">
              <w:rPr>
                <w:spacing w:val="4"/>
                <w:sz w:val="24"/>
                <w:szCs w:val="24"/>
              </w:rPr>
              <w:t xml:space="preserve"> </w:t>
            </w:r>
            <w:r w:rsidRPr="00460AE8">
              <w:rPr>
                <w:sz w:val="24"/>
                <w:szCs w:val="24"/>
              </w:rPr>
              <w:t>миром</w:t>
            </w:r>
          </w:p>
        </w:tc>
        <w:tc>
          <w:tcPr>
            <w:tcW w:w="4764" w:type="dxa"/>
          </w:tcPr>
          <w:p w:rsidR="003C3E25" w:rsidRPr="00460AE8" w:rsidRDefault="00FF5333" w:rsidP="00460AE8">
            <w:pPr>
              <w:pStyle w:val="TableParagraph"/>
              <w:spacing w:line="240" w:lineRule="auto"/>
              <w:ind w:left="109"/>
              <w:jc w:val="both"/>
              <w:rPr>
                <w:sz w:val="24"/>
                <w:szCs w:val="24"/>
              </w:rPr>
            </w:pPr>
            <w:r>
              <w:rPr>
                <w:sz w:val="24"/>
                <w:szCs w:val="24"/>
              </w:rPr>
              <w:t>с</w:t>
            </w:r>
            <w:r w:rsidR="00D90CC0" w:rsidRPr="00460AE8">
              <w:rPr>
                <w:sz w:val="24"/>
                <w:szCs w:val="24"/>
              </w:rPr>
              <w:t>тр.</w:t>
            </w:r>
            <w:r w:rsidR="00D90CC0" w:rsidRPr="00460AE8">
              <w:rPr>
                <w:spacing w:val="4"/>
                <w:sz w:val="24"/>
                <w:szCs w:val="24"/>
              </w:rPr>
              <w:t xml:space="preserve"> </w:t>
            </w:r>
            <w:r w:rsidR="00D90CC0" w:rsidRPr="00460AE8">
              <w:rPr>
                <w:sz w:val="24"/>
                <w:szCs w:val="24"/>
              </w:rPr>
              <w:t>199-202</w:t>
            </w:r>
          </w:p>
        </w:tc>
      </w:tr>
    </w:tbl>
    <w:p w:rsidR="003C3E25" w:rsidRPr="00460AE8" w:rsidRDefault="003C3E25" w:rsidP="00460AE8">
      <w:pPr>
        <w:jc w:val="both"/>
        <w:rPr>
          <w:sz w:val="24"/>
          <w:szCs w:val="24"/>
        </w:rPr>
        <w:sectPr w:rsidR="003C3E25" w:rsidRPr="00460AE8">
          <w:pgSz w:w="11910" w:h="16840"/>
          <w:pgMar w:top="600" w:right="540" w:bottom="1100" w:left="1380" w:header="0" w:footer="918" w:gutter="0"/>
          <w:cols w:space="720"/>
        </w:sect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12"/>
        <w:gridCol w:w="4764"/>
      </w:tblGrid>
      <w:tr w:rsidR="003C3E25" w:rsidRPr="00460AE8">
        <w:trPr>
          <w:trHeight w:val="273"/>
        </w:trPr>
        <w:tc>
          <w:tcPr>
            <w:tcW w:w="9576" w:type="dxa"/>
            <w:gridSpan w:val="2"/>
          </w:tcPr>
          <w:p w:rsidR="003C3E25" w:rsidRPr="00460AE8" w:rsidRDefault="00D90CC0" w:rsidP="00460AE8">
            <w:pPr>
              <w:pStyle w:val="TableParagraph"/>
              <w:spacing w:line="240" w:lineRule="auto"/>
              <w:ind w:left="2541" w:right="2526"/>
              <w:jc w:val="both"/>
              <w:rPr>
                <w:sz w:val="24"/>
                <w:szCs w:val="24"/>
              </w:rPr>
            </w:pPr>
            <w:r w:rsidRPr="00460AE8">
              <w:rPr>
                <w:sz w:val="24"/>
                <w:szCs w:val="24"/>
              </w:rPr>
              <w:lastRenderedPageBreak/>
              <w:t>Старшая группа</w:t>
            </w:r>
            <w:r w:rsidRPr="00460AE8">
              <w:rPr>
                <w:spacing w:val="-1"/>
                <w:sz w:val="24"/>
                <w:szCs w:val="24"/>
              </w:rPr>
              <w:t xml:space="preserve"> </w:t>
            </w:r>
            <w:r w:rsidRPr="00460AE8">
              <w:rPr>
                <w:sz w:val="24"/>
                <w:szCs w:val="24"/>
              </w:rPr>
              <w:t>(5-6</w:t>
            </w:r>
            <w:r w:rsidRPr="00460AE8">
              <w:rPr>
                <w:spacing w:val="1"/>
                <w:sz w:val="24"/>
                <w:szCs w:val="24"/>
              </w:rPr>
              <w:t xml:space="preserve"> </w:t>
            </w:r>
            <w:r w:rsidRPr="00460AE8">
              <w:rPr>
                <w:sz w:val="24"/>
                <w:szCs w:val="24"/>
              </w:rPr>
              <w:t>лет)</w:t>
            </w:r>
          </w:p>
        </w:tc>
      </w:tr>
      <w:tr w:rsidR="003C3E25" w:rsidRPr="00460AE8">
        <w:trPr>
          <w:trHeight w:val="1935"/>
        </w:trPr>
        <w:tc>
          <w:tcPr>
            <w:tcW w:w="9576" w:type="dxa"/>
            <w:gridSpan w:val="2"/>
          </w:tcPr>
          <w:p w:rsidR="003C3E25" w:rsidRPr="00460AE8" w:rsidRDefault="00D90CC0" w:rsidP="00460AE8">
            <w:pPr>
              <w:pStyle w:val="TableParagraph"/>
              <w:spacing w:line="240" w:lineRule="auto"/>
              <w:ind w:right="141"/>
              <w:jc w:val="both"/>
              <w:rPr>
                <w:sz w:val="24"/>
                <w:szCs w:val="24"/>
              </w:rPr>
            </w:pPr>
            <w:r w:rsidRPr="00460AE8">
              <w:rPr>
                <w:sz w:val="24"/>
                <w:szCs w:val="24"/>
              </w:rPr>
              <w:t>Познавательное развитие предполагает развитие познавательных интересов,</w:t>
            </w:r>
            <w:r w:rsidRPr="00460AE8">
              <w:rPr>
                <w:spacing w:val="1"/>
                <w:sz w:val="24"/>
                <w:szCs w:val="24"/>
              </w:rPr>
              <w:t xml:space="preserve"> </w:t>
            </w:r>
            <w:r w:rsidRPr="00460AE8">
              <w:rPr>
                <w:sz w:val="24"/>
                <w:szCs w:val="24"/>
              </w:rPr>
              <w:t>любознательности познавательной мотивации, интереса к учебной деятельности и</w:t>
            </w:r>
            <w:r w:rsidRPr="00460AE8">
              <w:rPr>
                <w:spacing w:val="1"/>
                <w:sz w:val="24"/>
                <w:szCs w:val="24"/>
              </w:rPr>
              <w:t xml:space="preserve"> </w:t>
            </w:r>
            <w:r w:rsidRPr="00460AE8">
              <w:rPr>
                <w:sz w:val="24"/>
                <w:szCs w:val="24"/>
              </w:rPr>
              <w:t>желание учиться в школе; формирование познавательных действий, развитие</w:t>
            </w:r>
            <w:r w:rsidRPr="00460AE8">
              <w:rPr>
                <w:spacing w:val="1"/>
                <w:sz w:val="24"/>
                <w:szCs w:val="24"/>
              </w:rPr>
              <w:t xml:space="preserve"> </w:t>
            </w:r>
            <w:r w:rsidRPr="00460AE8">
              <w:rPr>
                <w:sz w:val="24"/>
                <w:szCs w:val="24"/>
              </w:rPr>
              <w:t>воображения,</w:t>
            </w:r>
            <w:r w:rsidRPr="00460AE8">
              <w:rPr>
                <w:spacing w:val="-8"/>
                <w:sz w:val="24"/>
                <w:szCs w:val="24"/>
              </w:rPr>
              <w:t xml:space="preserve"> </w:t>
            </w:r>
            <w:r w:rsidRPr="00460AE8">
              <w:rPr>
                <w:sz w:val="24"/>
                <w:szCs w:val="24"/>
              </w:rPr>
              <w:t>памяти,</w:t>
            </w:r>
            <w:r w:rsidRPr="00460AE8">
              <w:rPr>
                <w:spacing w:val="-7"/>
                <w:sz w:val="24"/>
                <w:szCs w:val="24"/>
              </w:rPr>
              <w:t xml:space="preserve"> </w:t>
            </w:r>
            <w:r w:rsidRPr="00460AE8">
              <w:rPr>
                <w:sz w:val="24"/>
                <w:szCs w:val="24"/>
              </w:rPr>
              <w:t>наблюдательности,</w:t>
            </w:r>
            <w:r w:rsidRPr="00460AE8">
              <w:rPr>
                <w:spacing w:val="-7"/>
                <w:sz w:val="24"/>
                <w:szCs w:val="24"/>
              </w:rPr>
              <w:t xml:space="preserve"> </w:t>
            </w:r>
            <w:r w:rsidRPr="00460AE8">
              <w:rPr>
                <w:sz w:val="24"/>
                <w:szCs w:val="24"/>
              </w:rPr>
              <w:t>умения</w:t>
            </w:r>
            <w:r w:rsidRPr="00460AE8">
              <w:rPr>
                <w:spacing w:val="-4"/>
                <w:sz w:val="24"/>
                <w:szCs w:val="24"/>
              </w:rPr>
              <w:t xml:space="preserve"> </w:t>
            </w:r>
            <w:r w:rsidRPr="00460AE8">
              <w:rPr>
                <w:sz w:val="24"/>
                <w:szCs w:val="24"/>
              </w:rPr>
              <w:t>анализировать,</w:t>
            </w:r>
            <w:r w:rsidRPr="00460AE8">
              <w:rPr>
                <w:spacing w:val="-8"/>
                <w:sz w:val="24"/>
                <w:szCs w:val="24"/>
              </w:rPr>
              <w:t xml:space="preserve"> </w:t>
            </w:r>
            <w:r w:rsidRPr="00460AE8">
              <w:rPr>
                <w:sz w:val="24"/>
                <w:szCs w:val="24"/>
              </w:rPr>
              <w:t>устанавливать</w:t>
            </w:r>
            <w:r w:rsidRPr="00460AE8">
              <w:rPr>
                <w:spacing w:val="-3"/>
                <w:sz w:val="24"/>
                <w:szCs w:val="24"/>
              </w:rPr>
              <w:t xml:space="preserve"> </w:t>
            </w:r>
            <w:r w:rsidRPr="00460AE8">
              <w:rPr>
                <w:sz w:val="24"/>
                <w:szCs w:val="24"/>
              </w:rPr>
              <w:t>причинно</w:t>
            </w:r>
          </w:p>
          <w:p w:rsidR="003C3E25" w:rsidRPr="00460AE8" w:rsidRDefault="00D90CC0" w:rsidP="00460AE8">
            <w:pPr>
              <w:pStyle w:val="TableParagraph"/>
              <w:spacing w:line="240" w:lineRule="auto"/>
              <w:jc w:val="both"/>
              <w:rPr>
                <w:sz w:val="24"/>
                <w:szCs w:val="24"/>
              </w:rPr>
            </w:pPr>
            <w:r w:rsidRPr="00460AE8">
              <w:rPr>
                <w:sz w:val="24"/>
                <w:szCs w:val="24"/>
              </w:rPr>
              <w:t>- следственные</w:t>
            </w:r>
            <w:r w:rsidRPr="00460AE8">
              <w:rPr>
                <w:spacing w:val="-3"/>
                <w:sz w:val="24"/>
                <w:szCs w:val="24"/>
              </w:rPr>
              <w:t xml:space="preserve"> </w:t>
            </w:r>
            <w:r w:rsidRPr="00460AE8">
              <w:rPr>
                <w:sz w:val="24"/>
                <w:szCs w:val="24"/>
              </w:rPr>
              <w:t>связи, формировать</w:t>
            </w:r>
            <w:r w:rsidRPr="00460AE8">
              <w:rPr>
                <w:spacing w:val="-5"/>
                <w:sz w:val="24"/>
                <w:szCs w:val="24"/>
              </w:rPr>
              <w:t xml:space="preserve"> </w:t>
            </w:r>
            <w:r w:rsidRPr="00460AE8">
              <w:rPr>
                <w:sz w:val="24"/>
                <w:szCs w:val="24"/>
              </w:rPr>
              <w:t>выводы;</w:t>
            </w:r>
            <w:r w:rsidRPr="00460AE8">
              <w:rPr>
                <w:spacing w:val="-6"/>
                <w:sz w:val="24"/>
                <w:szCs w:val="24"/>
              </w:rPr>
              <w:t xml:space="preserve"> </w:t>
            </w:r>
            <w:r w:rsidRPr="00460AE8">
              <w:rPr>
                <w:sz w:val="24"/>
                <w:szCs w:val="24"/>
              </w:rPr>
              <w:t>формирование</w:t>
            </w:r>
            <w:r w:rsidRPr="00460AE8">
              <w:rPr>
                <w:spacing w:val="-8"/>
                <w:sz w:val="24"/>
                <w:szCs w:val="24"/>
              </w:rPr>
              <w:t xml:space="preserve"> </w:t>
            </w:r>
            <w:r w:rsidRPr="00460AE8">
              <w:rPr>
                <w:sz w:val="24"/>
                <w:szCs w:val="24"/>
              </w:rPr>
              <w:t>первичных</w:t>
            </w:r>
            <w:r w:rsidRPr="00460AE8">
              <w:rPr>
                <w:spacing w:val="-6"/>
                <w:sz w:val="24"/>
                <w:szCs w:val="24"/>
              </w:rPr>
              <w:t xml:space="preserve"> </w:t>
            </w:r>
            <w:r w:rsidRPr="00460AE8">
              <w:rPr>
                <w:sz w:val="24"/>
                <w:szCs w:val="24"/>
              </w:rPr>
              <w:t>представлений</w:t>
            </w:r>
            <w:r w:rsidRPr="00460AE8">
              <w:rPr>
                <w:spacing w:val="-6"/>
                <w:sz w:val="24"/>
                <w:szCs w:val="24"/>
              </w:rPr>
              <w:t xml:space="preserve"> </w:t>
            </w:r>
            <w:r w:rsidRPr="00460AE8">
              <w:rPr>
                <w:sz w:val="24"/>
                <w:szCs w:val="24"/>
              </w:rPr>
              <w:t>о</w:t>
            </w:r>
          </w:p>
          <w:p w:rsidR="003C3E25" w:rsidRPr="00460AE8" w:rsidRDefault="00D90CC0" w:rsidP="00460AE8">
            <w:pPr>
              <w:pStyle w:val="TableParagraph"/>
              <w:spacing w:line="240" w:lineRule="auto"/>
              <w:ind w:right="1293"/>
              <w:jc w:val="both"/>
              <w:rPr>
                <w:sz w:val="24"/>
                <w:szCs w:val="24"/>
              </w:rPr>
            </w:pPr>
            <w:r w:rsidRPr="00460AE8">
              <w:rPr>
                <w:sz w:val="24"/>
                <w:szCs w:val="24"/>
              </w:rPr>
              <w:t>себе и окружающем мире, формирование элементарных естественно - научных</w:t>
            </w:r>
            <w:r w:rsidRPr="00460AE8">
              <w:rPr>
                <w:spacing w:val="-57"/>
                <w:sz w:val="24"/>
                <w:szCs w:val="24"/>
              </w:rPr>
              <w:t xml:space="preserve"> </w:t>
            </w:r>
            <w:r w:rsidRPr="00460AE8">
              <w:rPr>
                <w:sz w:val="24"/>
                <w:szCs w:val="24"/>
              </w:rPr>
              <w:t>представлений.</w:t>
            </w:r>
          </w:p>
        </w:tc>
      </w:tr>
      <w:tr w:rsidR="003C3E25" w:rsidRPr="00460AE8">
        <w:trPr>
          <w:trHeight w:val="273"/>
        </w:trPr>
        <w:tc>
          <w:tcPr>
            <w:tcW w:w="4812" w:type="dxa"/>
          </w:tcPr>
          <w:p w:rsidR="003C3E25" w:rsidRPr="00460AE8" w:rsidRDefault="00D90CC0" w:rsidP="00460AE8">
            <w:pPr>
              <w:pStyle w:val="TableParagraph"/>
              <w:spacing w:line="240" w:lineRule="auto"/>
              <w:jc w:val="both"/>
              <w:rPr>
                <w:sz w:val="24"/>
                <w:szCs w:val="24"/>
              </w:rPr>
            </w:pPr>
            <w:r w:rsidRPr="00460AE8">
              <w:rPr>
                <w:sz w:val="24"/>
                <w:szCs w:val="24"/>
              </w:rPr>
              <w:t>Развитие</w:t>
            </w:r>
            <w:r w:rsidRPr="00460AE8">
              <w:rPr>
                <w:spacing w:val="-7"/>
                <w:sz w:val="24"/>
                <w:szCs w:val="24"/>
              </w:rPr>
              <w:t xml:space="preserve"> </w:t>
            </w:r>
            <w:r w:rsidRPr="00460AE8">
              <w:rPr>
                <w:sz w:val="24"/>
                <w:szCs w:val="24"/>
              </w:rPr>
              <w:t>когнитивных</w:t>
            </w:r>
            <w:r w:rsidRPr="00460AE8">
              <w:rPr>
                <w:spacing w:val="-6"/>
                <w:sz w:val="24"/>
                <w:szCs w:val="24"/>
              </w:rPr>
              <w:t xml:space="preserve"> </w:t>
            </w:r>
            <w:r w:rsidRPr="00460AE8">
              <w:rPr>
                <w:sz w:val="24"/>
                <w:szCs w:val="24"/>
              </w:rPr>
              <w:t>способностей</w:t>
            </w:r>
          </w:p>
        </w:tc>
        <w:tc>
          <w:tcPr>
            <w:tcW w:w="4764" w:type="dxa"/>
          </w:tcPr>
          <w:p w:rsidR="003C3E25" w:rsidRPr="00460AE8" w:rsidRDefault="00FF5333" w:rsidP="00460AE8">
            <w:pPr>
              <w:pStyle w:val="TableParagraph"/>
              <w:spacing w:line="240" w:lineRule="auto"/>
              <w:ind w:left="109"/>
              <w:jc w:val="both"/>
              <w:rPr>
                <w:sz w:val="24"/>
                <w:szCs w:val="24"/>
              </w:rPr>
            </w:pPr>
            <w:r>
              <w:rPr>
                <w:sz w:val="24"/>
                <w:szCs w:val="24"/>
              </w:rPr>
              <w:t>с</w:t>
            </w:r>
            <w:r w:rsidR="00D90CC0" w:rsidRPr="00460AE8">
              <w:rPr>
                <w:sz w:val="24"/>
                <w:szCs w:val="24"/>
              </w:rPr>
              <w:t>тр.</w:t>
            </w:r>
            <w:r w:rsidR="00D90CC0" w:rsidRPr="00460AE8">
              <w:rPr>
                <w:spacing w:val="4"/>
                <w:sz w:val="24"/>
                <w:szCs w:val="24"/>
              </w:rPr>
              <w:t xml:space="preserve"> </w:t>
            </w:r>
            <w:r w:rsidR="00D90CC0" w:rsidRPr="00460AE8">
              <w:rPr>
                <w:sz w:val="24"/>
                <w:szCs w:val="24"/>
              </w:rPr>
              <w:t>231-232</w:t>
            </w:r>
          </w:p>
        </w:tc>
      </w:tr>
      <w:tr w:rsidR="003C3E25" w:rsidRPr="00460AE8">
        <w:trPr>
          <w:trHeight w:val="551"/>
        </w:trPr>
        <w:tc>
          <w:tcPr>
            <w:tcW w:w="4812" w:type="dxa"/>
          </w:tcPr>
          <w:p w:rsidR="003C3E25" w:rsidRPr="00460AE8" w:rsidRDefault="00D90CC0" w:rsidP="00460AE8">
            <w:pPr>
              <w:pStyle w:val="TableParagraph"/>
              <w:spacing w:line="240" w:lineRule="auto"/>
              <w:jc w:val="both"/>
              <w:rPr>
                <w:sz w:val="24"/>
                <w:szCs w:val="24"/>
              </w:rPr>
            </w:pPr>
            <w:r w:rsidRPr="00460AE8">
              <w:rPr>
                <w:sz w:val="24"/>
                <w:szCs w:val="24"/>
              </w:rPr>
              <w:t>Формирование</w:t>
            </w:r>
            <w:r w:rsidRPr="00460AE8">
              <w:rPr>
                <w:spacing w:val="-4"/>
                <w:sz w:val="24"/>
                <w:szCs w:val="24"/>
              </w:rPr>
              <w:t xml:space="preserve"> </w:t>
            </w:r>
            <w:proofErr w:type="gramStart"/>
            <w:r w:rsidRPr="00460AE8">
              <w:rPr>
                <w:sz w:val="24"/>
                <w:szCs w:val="24"/>
              </w:rPr>
              <w:t>элементарных</w:t>
            </w:r>
            <w:proofErr w:type="gramEnd"/>
          </w:p>
          <w:p w:rsidR="003C3E25" w:rsidRPr="00460AE8" w:rsidRDefault="00D90CC0" w:rsidP="00460AE8">
            <w:pPr>
              <w:pStyle w:val="TableParagraph"/>
              <w:spacing w:line="240" w:lineRule="auto"/>
              <w:jc w:val="both"/>
              <w:rPr>
                <w:sz w:val="24"/>
                <w:szCs w:val="24"/>
              </w:rPr>
            </w:pPr>
            <w:r w:rsidRPr="00460AE8">
              <w:rPr>
                <w:sz w:val="24"/>
                <w:szCs w:val="24"/>
              </w:rPr>
              <w:t>математических</w:t>
            </w:r>
            <w:r w:rsidRPr="00460AE8">
              <w:rPr>
                <w:spacing w:val="-7"/>
                <w:sz w:val="24"/>
                <w:szCs w:val="24"/>
              </w:rPr>
              <w:t xml:space="preserve"> </w:t>
            </w:r>
            <w:r w:rsidRPr="00460AE8">
              <w:rPr>
                <w:sz w:val="24"/>
                <w:szCs w:val="24"/>
              </w:rPr>
              <w:t>представлений</w:t>
            </w:r>
          </w:p>
        </w:tc>
        <w:tc>
          <w:tcPr>
            <w:tcW w:w="4764" w:type="dxa"/>
          </w:tcPr>
          <w:p w:rsidR="003C3E25" w:rsidRPr="00460AE8" w:rsidRDefault="00FF5333" w:rsidP="00460AE8">
            <w:pPr>
              <w:pStyle w:val="TableParagraph"/>
              <w:spacing w:line="240" w:lineRule="auto"/>
              <w:ind w:left="109"/>
              <w:jc w:val="both"/>
              <w:rPr>
                <w:sz w:val="24"/>
                <w:szCs w:val="24"/>
              </w:rPr>
            </w:pPr>
            <w:r>
              <w:rPr>
                <w:sz w:val="24"/>
                <w:szCs w:val="24"/>
              </w:rPr>
              <w:t>с</w:t>
            </w:r>
            <w:r w:rsidR="00D90CC0" w:rsidRPr="00460AE8">
              <w:rPr>
                <w:sz w:val="24"/>
                <w:szCs w:val="24"/>
              </w:rPr>
              <w:t>тр.</w:t>
            </w:r>
            <w:r w:rsidR="00D90CC0" w:rsidRPr="00460AE8">
              <w:rPr>
                <w:spacing w:val="4"/>
                <w:sz w:val="24"/>
                <w:szCs w:val="24"/>
              </w:rPr>
              <w:t xml:space="preserve"> </w:t>
            </w:r>
            <w:r w:rsidR="00D90CC0" w:rsidRPr="00460AE8">
              <w:rPr>
                <w:sz w:val="24"/>
                <w:szCs w:val="24"/>
              </w:rPr>
              <w:t>232-234</w:t>
            </w:r>
          </w:p>
        </w:tc>
      </w:tr>
      <w:tr w:rsidR="003C3E25" w:rsidRPr="00460AE8">
        <w:trPr>
          <w:trHeight w:val="278"/>
        </w:trPr>
        <w:tc>
          <w:tcPr>
            <w:tcW w:w="4812" w:type="dxa"/>
          </w:tcPr>
          <w:p w:rsidR="003C3E25" w:rsidRPr="00460AE8" w:rsidRDefault="00D90CC0" w:rsidP="00460AE8">
            <w:pPr>
              <w:pStyle w:val="TableParagraph"/>
              <w:spacing w:line="240" w:lineRule="auto"/>
              <w:jc w:val="both"/>
              <w:rPr>
                <w:sz w:val="24"/>
                <w:szCs w:val="24"/>
              </w:rPr>
            </w:pPr>
            <w:r w:rsidRPr="00460AE8">
              <w:rPr>
                <w:sz w:val="24"/>
                <w:szCs w:val="24"/>
              </w:rPr>
              <w:t>Ознакомление</w:t>
            </w:r>
            <w:r w:rsidRPr="00460AE8">
              <w:rPr>
                <w:spacing w:val="-3"/>
                <w:sz w:val="24"/>
                <w:szCs w:val="24"/>
              </w:rPr>
              <w:t xml:space="preserve"> </w:t>
            </w:r>
            <w:r w:rsidRPr="00460AE8">
              <w:rPr>
                <w:sz w:val="24"/>
                <w:szCs w:val="24"/>
              </w:rPr>
              <w:t>с</w:t>
            </w:r>
            <w:r w:rsidRPr="00460AE8">
              <w:rPr>
                <w:spacing w:val="-8"/>
                <w:sz w:val="24"/>
                <w:szCs w:val="24"/>
              </w:rPr>
              <w:t xml:space="preserve"> </w:t>
            </w:r>
            <w:r w:rsidRPr="00460AE8">
              <w:rPr>
                <w:sz w:val="24"/>
                <w:szCs w:val="24"/>
              </w:rPr>
              <w:t>окружающим</w:t>
            </w:r>
            <w:r w:rsidRPr="00460AE8">
              <w:rPr>
                <w:spacing w:val="-1"/>
                <w:sz w:val="24"/>
                <w:szCs w:val="24"/>
              </w:rPr>
              <w:t xml:space="preserve"> </w:t>
            </w:r>
            <w:r w:rsidRPr="00460AE8">
              <w:rPr>
                <w:sz w:val="24"/>
                <w:szCs w:val="24"/>
              </w:rPr>
              <w:t>миром</w:t>
            </w:r>
          </w:p>
        </w:tc>
        <w:tc>
          <w:tcPr>
            <w:tcW w:w="4764" w:type="dxa"/>
          </w:tcPr>
          <w:p w:rsidR="003C3E25" w:rsidRPr="00460AE8" w:rsidRDefault="00FF5333" w:rsidP="00460AE8">
            <w:pPr>
              <w:pStyle w:val="TableParagraph"/>
              <w:spacing w:line="240" w:lineRule="auto"/>
              <w:ind w:left="109"/>
              <w:jc w:val="both"/>
              <w:rPr>
                <w:sz w:val="24"/>
                <w:szCs w:val="24"/>
              </w:rPr>
            </w:pPr>
            <w:r>
              <w:rPr>
                <w:sz w:val="24"/>
                <w:szCs w:val="24"/>
              </w:rPr>
              <w:t>с</w:t>
            </w:r>
            <w:r w:rsidR="00D90CC0" w:rsidRPr="00460AE8">
              <w:rPr>
                <w:sz w:val="24"/>
                <w:szCs w:val="24"/>
              </w:rPr>
              <w:t>тр.</w:t>
            </w:r>
            <w:r w:rsidR="00D90CC0" w:rsidRPr="00460AE8">
              <w:rPr>
                <w:spacing w:val="4"/>
                <w:sz w:val="24"/>
                <w:szCs w:val="24"/>
              </w:rPr>
              <w:t xml:space="preserve"> </w:t>
            </w:r>
            <w:r w:rsidR="00D90CC0" w:rsidRPr="00460AE8">
              <w:rPr>
                <w:sz w:val="24"/>
                <w:szCs w:val="24"/>
              </w:rPr>
              <w:t>234-237</w:t>
            </w:r>
          </w:p>
        </w:tc>
      </w:tr>
      <w:tr w:rsidR="003C3E25" w:rsidRPr="00460AE8">
        <w:trPr>
          <w:trHeight w:val="273"/>
        </w:trPr>
        <w:tc>
          <w:tcPr>
            <w:tcW w:w="9576" w:type="dxa"/>
            <w:gridSpan w:val="2"/>
          </w:tcPr>
          <w:p w:rsidR="003C3E25" w:rsidRPr="00460AE8" w:rsidRDefault="00D90CC0" w:rsidP="00460AE8">
            <w:pPr>
              <w:pStyle w:val="TableParagraph"/>
              <w:spacing w:line="240" w:lineRule="auto"/>
              <w:ind w:left="2541" w:right="2531"/>
              <w:jc w:val="both"/>
              <w:rPr>
                <w:sz w:val="24"/>
                <w:szCs w:val="24"/>
              </w:rPr>
            </w:pPr>
            <w:r w:rsidRPr="00460AE8">
              <w:rPr>
                <w:sz w:val="24"/>
                <w:szCs w:val="24"/>
              </w:rPr>
              <w:t>Подготовительная</w:t>
            </w:r>
            <w:r w:rsidRPr="00460AE8">
              <w:rPr>
                <w:spacing w:val="-5"/>
                <w:sz w:val="24"/>
                <w:szCs w:val="24"/>
              </w:rPr>
              <w:t xml:space="preserve"> </w:t>
            </w:r>
            <w:r w:rsidRPr="00460AE8">
              <w:rPr>
                <w:sz w:val="24"/>
                <w:szCs w:val="24"/>
              </w:rPr>
              <w:t>к</w:t>
            </w:r>
            <w:r w:rsidRPr="00460AE8">
              <w:rPr>
                <w:spacing w:val="-1"/>
                <w:sz w:val="24"/>
                <w:szCs w:val="24"/>
              </w:rPr>
              <w:t xml:space="preserve"> </w:t>
            </w:r>
            <w:r w:rsidRPr="00460AE8">
              <w:rPr>
                <w:sz w:val="24"/>
                <w:szCs w:val="24"/>
              </w:rPr>
              <w:t>школе</w:t>
            </w:r>
            <w:r w:rsidRPr="00460AE8">
              <w:rPr>
                <w:spacing w:val="-5"/>
                <w:sz w:val="24"/>
                <w:szCs w:val="24"/>
              </w:rPr>
              <w:t xml:space="preserve"> </w:t>
            </w:r>
            <w:r w:rsidRPr="00460AE8">
              <w:rPr>
                <w:sz w:val="24"/>
                <w:szCs w:val="24"/>
              </w:rPr>
              <w:t>группа (6-7</w:t>
            </w:r>
            <w:r w:rsidRPr="00460AE8">
              <w:rPr>
                <w:spacing w:val="1"/>
                <w:sz w:val="24"/>
                <w:szCs w:val="24"/>
              </w:rPr>
              <w:t xml:space="preserve"> </w:t>
            </w:r>
            <w:r w:rsidRPr="00460AE8">
              <w:rPr>
                <w:sz w:val="24"/>
                <w:szCs w:val="24"/>
              </w:rPr>
              <w:t>лет)</w:t>
            </w:r>
          </w:p>
        </w:tc>
      </w:tr>
      <w:tr w:rsidR="003C3E25" w:rsidRPr="00460AE8">
        <w:trPr>
          <w:trHeight w:val="1935"/>
        </w:trPr>
        <w:tc>
          <w:tcPr>
            <w:tcW w:w="9576" w:type="dxa"/>
            <w:gridSpan w:val="2"/>
          </w:tcPr>
          <w:p w:rsidR="003C3E25" w:rsidRPr="00460AE8" w:rsidRDefault="00D90CC0" w:rsidP="00460AE8">
            <w:pPr>
              <w:pStyle w:val="TableParagraph"/>
              <w:spacing w:line="240" w:lineRule="auto"/>
              <w:ind w:right="141"/>
              <w:jc w:val="both"/>
              <w:rPr>
                <w:sz w:val="24"/>
                <w:szCs w:val="24"/>
              </w:rPr>
            </w:pPr>
            <w:r w:rsidRPr="00460AE8">
              <w:rPr>
                <w:sz w:val="24"/>
                <w:szCs w:val="24"/>
              </w:rPr>
              <w:t>Познавательное развитие предполагает развитие познавательных интересов,</w:t>
            </w:r>
            <w:r w:rsidRPr="00460AE8">
              <w:rPr>
                <w:spacing w:val="1"/>
                <w:sz w:val="24"/>
                <w:szCs w:val="24"/>
              </w:rPr>
              <w:t xml:space="preserve"> </w:t>
            </w:r>
            <w:r w:rsidRPr="00460AE8">
              <w:rPr>
                <w:sz w:val="24"/>
                <w:szCs w:val="24"/>
              </w:rPr>
              <w:t>любознательности познавательной мотивации, интереса к учебной деятельности и</w:t>
            </w:r>
            <w:r w:rsidRPr="00460AE8">
              <w:rPr>
                <w:spacing w:val="1"/>
                <w:sz w:val="24"/>
                <w:szCs w:val="24"/>
              </w:rPr>
              <w:t xml:space="preserve"> </w:t>
            </w:r>
            <w:r w:rsidRPr="00460AE8">
              <w:rPr>
                <w:sz w:val="24"/>
                <w:szCs w:val="24"/>
              </w:rPr>
              <w:t>желание учиться в школе; формирование познавательных действий, развитие</w:t>
            </w:r>
            <w:r w:rsidRPr="00460AE8">
              <w:rPr>
                <w:spacing w:val="1"/>
                <w:sz w:val="24"/>
                <w:szCs w:val="24"/>
              </w:rPr>
              <w:t xml:space="preserve"> </w:t>
            </w:r>
            <w:r w:rsidRPr="00460AE8">
              <w:rPr>
                <w:sz w:val="24"/>
                <w:szCs w:val="24"/>
              </w:rPr>
              <w:t>воображения,</w:t>
            </w:r>
            <w:r w:rsidRPr="00460AE8">
              <w:rPr>
                <w:spacing w:val="-6"/>
                <w:sz w:val="24"/>
                <w:szCs w:val="24"/>
              </w:rPr>
              <w:t xml:space="preserve"> </w:t>
            </w:r>
            <w:r w:rsidRPr="00460AE8">
              <w:rPr>
                <w:sz w:val="24"/>
                <w:szCs w:val="24"/>
              </w:rPr>
              <w:t>памяти,</w:t>
            </w:r>
            <w:r w:rsidRPr="00460AE8">
              <w:rPr>
                <w:spacing w:val="-6"/>
                <w:sz w:val="24"/>
                <w:szCs w:val="24"/>
              </w:rPr>
              <w:t xml:space="preserve"> </w:t>
            </w:r>
            <w:r w:rsidRPr="00460AE8">
              <w:rPr>
                <w:sz w:val="24"/>
                <w:szCs w:val="24"/>
              </w:rPr>
              <w:t>наблюдательности,</w:t>
            </w:r>
            <w:r w:rsidRPr="00460AE8">
              <w:rPr>
                <w:spacing w:val="-5"/>
                <w:sz w:val="24"/>
                <w:szCs w:val="24"/>
              </w:rPr>
              <w:t xml:space="preserve"> </w:t>
            </w:r>
            <w:r w:rsidRPr="00460AE8">
              <w:rPr>
                <w:sz w:val="24"/>
                <w:szCs w:val="24"/>
              </w:rPr>
              <w:t>умения</w:t>
            </w:r>
            <w:r w:rsidRPr="00460AE8">
              <w:rPr>
                <w:spacing w:val="-3"/>
                <w:sz w:val="24"/>
                <w:szCs w:val="24"/>
              </w:rPr>
              <w:t xml:space="preserve"> </w:t>
            </w:r>
            <w:r w:rsidRPr="00460AE8">
              <w:rPr>
                <w:sz w:val="24"/>
                <w:szCs w:val="24"/>
              </w:rPr>
              <w:t>анализировать,</w:t>
            </w:r>
            <w:r w:rsidRPr="00460AE8">
              <w:rPr>
                <w:spacing w:val="-6"/>
                <w:sz w:val="24"/>
                <w:szCs w:val="24"/>
              </w:rPr>
              <w:t xml:space="preserve"> </w:t>
            </w:r>
            <w:r w:rsidRPr="00460AE8">
              <w:rPr>
                <w:sz w:val="24"/>
                <w:szCs w:val="24"/>
              </w:rPr>
              <w:t>устанавливать</w:t>
            </w:r>
            <w:r w:rsidRPr="00460AE8">
              <w:rPr>
                <w:spacing w:val="-2"/>
                <w:sz w:val="24"/>
                <w:szCs w:val="24"/>
              </w:rPr>
              <w:t xml:space="preserve"> </w:t>
            </w:r>
            <w:r w:rsidRPr="00460AE8">
              <w:rPr>
                <w:sz w:val="24"/>
                <w:szCs w:val="24"/>
              </w:rPr>
              <w:t>причинно</w:t>
            </w:r>
          </w:p>
          <w:p w:rsidR="003C3E25" w:rsidRPr="00460AE8" w:rsidRDefault="00D90CC0" w:rsidP="00460AE8">
            <w:pPr>
              <w:pStyle w:val="TableParagraph"/>
              <w:spacing w:line="240" w:lineRule="auto"/>
              <w:ind w:right="141"/>
              <w:jc w:val="both"/>
              <w:rPr>
                <w:sz w:val="24"/>
                <w:szCs w:val="24"/>
              </w:rPr>
            </w:pPr>
            <w:r w:rsidRPr="00460AE8">
              <w:rPr>
                <w:sz w:val="24"/>
                <w:szCs w:val="24"/>
              </w:rPr>
              <w:t>-</w:t>
            </w:r>
            <w:r w:rsidRPr="00460AE8">
              <w:rPr>
                <w:spacing w:val="-1"/>
                <w:sz w:val="24"/>
                <w:szCs w:val="24"/>
              </w:rPr>
              <w:t xml:space="preserve"> </w:t>
            </w:r>
            <w:r w:rsidRPr="00460AE8">
              <w:rPr>
                <w:sz w:val="24"/>
                <w:szCs w:val="24"/>
              </w:rPr>
              <w:t>следственные</w:t>
            </w:r>
            <w:r w:rsidRPr="00460AE8">
              <w:rPr>
                <w:spacing w:val="-3"/>
                <w:sz w:val="24"/>
                <w:szCs w:val="24"/>
              </w:rPr>
              <w:t xml:space="preserve"> </w:t>
            </w:r>
            <w:r w:rsidRPr="00460AE8">
              <w:rPr>
                <w:sz w:val="24"/>
                <w:szCs w:val="24"/>
              </w:rPr>
              <w:t>связи, формировать</w:t>
            </w:r>
            <w:r w:rsidRPr="00460AE8">
              <w:rPr>
                <w:spacing w:val="-5"/>
                <w:sz w:val="24"/>
                <w:szCs w:val="24"/>
              </w:rPr>
              <w:t xml:space="preserve"> </w:t>
            </w:r>
            <w:r w:rsidRPr="00460AE8">
              <w:rPr>
                <w:sz w:val="24"/>
                <w:szCs w:val="24"/>
              </w:rPr>
              <w:t>выводы;</w:t>
            </w:r>
            <w:r w:rsidRPr="00460AE8">
              <w:rPr>
                <w:spacing w:val="-7"/>
                <w:sz w:val="24"/>
                <w:szCs w:val="24"/>
              </w:rPr>
              <w:t xml:space="preserve"> </w:t>
            </w:r>
            <w:r w:rsidRPr="00460AE8">
              <w:rPr>
                <w:sz w:val="24"/>
                <w:szCs w:val="24"/>
              </w:rPr>
              <w:t>формирование</w:t>
            </w:r>
            <w:r w:rsidRPr="00460AE8">
              <w:rPr>
                <w:spacing w:val="-8"/>
                <w:sz w:val="24"/>
                <w:szCs w:val="24"/>
              </w:rPr>
              <w:t xml:space="preserve"> </w:t>
            </w:r>
            <w:r w:rsidRPr="00460AE8">
              <w:rPr>
                <w:sz w:val="24"/>
                <w:szCs w:val="24"/>
              </w:rPr>
              <w:t>первичных</w:t>
            </w:r>
            <w:r w:rsidRPr="00460AE8">
              <w:rPr>
                <w:spacing w:val="-7"/>
                <w:sz w:val="24"/>
                <w:szCs w:val="24"/>
              </w:rPr>
              <w:t xml:space="preserve"> </w:t>
            </w:r>
            <w:r w:rsidRPr="00460AE8">
              <w:rPr>
                <w:sz w:val="24"/>
                <w:szCs w:val="24"/>
              </w:rPr>
              <w:t>представлений</w:t>
            </w:r>
            <w:r w:rsidRPr="00460AE8">
              <w:rPr>
                <w:spacing w:val="-6"/>
                <w:sz w:val="24"/>
                <w:szCs w:val="24"/>
              </w:rPr>
              <w:t xml:space="preserve"> </w:t>
            </w:r>
            <w:r w:rsidRPr="00460AE8">
              <w:rPr>
                <w:sz w:val="24"/>
                <w:szCs w:val="24"/>
              </w:rPr>
              <w:t>о</w:t>
            </w:r>
            <w:r w:rsidRPr="00460AE8">
              <w:rPr>
                <w:spacing w:val="-57"/>
                <w:sz w:val="24"/>
                <w:szCs w:val="24"/>
              </w:rPr>
              <w:t xml:space="preserve"> </w:t>
            </w:r>
            <w:r w:rsidRPr="00460AE8">
              <w:rPr>
                <w:sz w:val="24"/>
                <w:szCs w:val="24"/>
              </w:rPr>
              <w:t>себе</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окружающем</w:t>
            </w:r>
            <w:r w:rsidRPr="00460AE8">
              <w:rPr>
                <w:spacing w:val="2"/>
                <w:sz w:val="24"/>
                <w:szCs w:val="24"/>
              </w:rPr>
              <w:t xml:space="preserve"> </w:t>
            </w:r>
            <w:r w:rsidRPr="00460AE8">
              <w:rPr>
                <w:sz w:val="24"/>
                <w:szCs w:val="24"/>
              </w:rPr>
              <w:t>мире,</w:t>
            </w:r>
            <w:r w:rsidRPr="00460AE8">
              <w:rPr>
                <w:spacing w:val="-3"/>
                <w:sz w:val="24"/>
                <w:szCs w:val="24"/>
              </w:rPr>
              <w:t xml:space="preserve"> </w:t>
            </w:r>
            <w:r w:rsidRPr="00460AE8">
              <w:rPr>
                <w:sz w:val="24"/>
                <w:szCs w:val="24"/>
              </w:rPr>
              <w:t>формирование</w:t>
            </w:r>
            <w:r w:rsidRPr="00460AE8">
              <w:rPr>
                <w:spacing w:val="-6"/>
                <w:sz w:val="24"/>
                <w:szCs w:val="24"/>
              </w:rPr>
              <w:t xml:space="preserve"> </w:t>
            </w:r>
            <w:r w:rsidRPr="00460AE8">
              <w:rPr>
                <w:sz w:val="24"/>
                <w:szCs w:val="24"/>
              </w:rPr>
              <w:t>элементарных</w:t>
            </w:r>
            <w:r w:rsidRPr="00460AE8">
              <w:rPr>
                <w:spacing w:val="-4"/>
                <w:sz w:val="24"/>
                <w:szCs w:val="24"/>
              </w:rPr>
              <w:t xml:space="preserve"> </w:t>
            </w:r>
            <w:r w:rsidRPr="00460AE8">
              <w:rPr>
                <w:sz w:val="24"/>
                <w:szCs w:val="24"/>
              </w:rPr>
              <w:t>естественно</w:t>
            </w:r>
            <w:r w:rsidRPr="00460AE8">
              <w:rPr>
                <w:spacing w:val="14"/>
                <w:sz w:val="24"/>
                <w:szCs w:val="24"/>
              </w:rPr>
              <w:t xml:space="preserve"> </w:t>
            </w:r>
            <w:r w:rsidRPr="00460AE8">
              <w:rPr>
                <w:sz w:val="24"/>
                <w:szCs w:val="24"/>
              </w:rPr>
              <w:t>-</w:t>
            </w:r>
            <w:r w:rsidRPr="00460AE8">
              <w:rPr>
                <w:spacing w:val="-3"/>
                <w:sz w:val="24"/>
                <w:szCs w:val="24"/>
              </w:rPr>
              <w:t xml:space="preserve"> </w:t>
            </w:r>
            <w:r w:rsidRPr="00460AE8">
              <w:rPr>
                <w:sz w:val="24"/>
                <w:szCs w:val="24"/>
              </w:rPr>
              <w:t>научных</w:t>
            </w:r>
          </w:p>
          <w:p w:rsidR="003C3E25" w:rsidRPr="00460AE8" w:rsidRDefault="00D90CC0" w:rsidP="00460AE8">
            <w:pPr>
              <w:pStyle w:val="TableParagraph"/>
              <w:spacing w:line="240" w:lineRule="auto"/>
              <w:jc w:val="both"/>
              <w:rPr>
                <w:sz w:val="24"/>
                <w:szCs w:val="24"/>
              </w:rPr>
            </w:pPr>
            <w:r w:rsidRPr="00460AE8">
              <w:rPr>
                <w:sz w:val="24"/>
                <w:szCs w:val="24"/>
              </w:rPr>
              <w:t>представлений.</w:t>
            </w:r>
          </w:p>
        </w:tc>
      </w:tr>
      <w:tr w:rsidR="003C3E25" w:rsidRPr="00460AE8">
        <w:trPr>
          <w:trHeight w:val="277"/>
        </w:trPr>
        <w:tc>
          <w:tcPr>
            <w:tcW w:w="4812" w:type="dxa"/>
          </w:tcPr>
          <w:p w:rsidR="003C3E25" w:rsidRPr="00460AE8" w:rsidRDefault="00D90CC0" w:rsidP="00460AE8">
            <w:pPr>
              <w:pStyle w:val="TableParagraph"/>
              <w:spacing w:line="240" w:lineRule="auto"/>
              <w:jc w:val="both"/>
              <w:rPr>
                <w:sz w:val="24"/>
                <w:szCs w:val="24"/>
              </w:rPr>
            </w:pPr>
            <w:r w:rsidRPr="00460AE8">
              <w:rPr>
                <w:sz w:val="24"/>
                <w:szCs w:val="24"/>
              </w:rPr>
              <w:t>Развитие</w:t>
            </w:r>
            <w:r w:rsidRPr="00460AE8">
              <w:rPr>
                <w:spacing w:val="-7"/>
                <w:sz w:val="24"/>
                <w:szCs w:val="24"/>
              </w:rPr>
              <w:t xml:space="preserve"> </w:t>
            </w:r>
            <w:r w:rsidRPr="00460AE8">
              <w:rPr>
                <w:sz w:val="24"/>
                <w:szCs w:val="24"/>
              </w:rPr>
              <w:t>когнитивных</w:t>
            </w:r>
            <w:r w:rsidRPr="00460AE8">
              <w:rPr>
                <w:spacing w:val="-6"/>
                <w:sz w:val="24"/>
                <w:szCs w:val="24"/>
              </w:rPr>
              <w:t xml:space="preserve"> </w:t>
            </w:r>
            <w:r w:rsidRPr="00460AE8">
              <w:rPr>
                <w:sz w:val="24"/>
                <w:szCs w:val="24"/>
              </w:rPr>
              <w:t>способностей</w:t>
            </w:r>
          </w:p>
        </w:tc>
        <w:tc>
          <w:tcPr>
            <w:tcW w:w="4764" w:type="dxa"/>
          </w:tcPr>
          <w:p w:rsidR="003C3E25" w:rsidRPr="00460AE8" w:rsidRDefault="00FF5333" w:rsidP="00460AE8">
            <w:pPr>
              <w:pStyle w:val="TableParagraph"/>
              <w:spacing w:line="240" w:lineRule="auto"/>
              <w:ind w:left="109"/>
              <w:jc w:val="both"/>
              <w:rPr>
                <w:sz w:val="24"/>
                <w:szCs w:val="24"/>
              </w:rPr>
            </w:pPr>
            <w:r>
              <w:rPr>
                <w:sz w:val="24"/>
                <w:szCs w:val="24"/>
              </w:rPr>
              <w:t>с</w:t>
            </w:r>
            <w:r w:rsidR="00D90CC0" w:rsidRPr="00460AE8">
              <w:rPr>
                <w:sz w:val="24"/>
                <w:szCs w:val="24"/>
              </w:rPr>
              <w:t>тр.</w:t>
            </w:r>
            <w:r w:rsidR="00D90CC0" w:rsidRPr="00460AE8">
              <w:rPr>
                <w:spacing w:val="4"/>
                <w:sz w:val="24"/>
                <w:szCs w:val="24"/>
              </w:rPr>
              <w:t xml:space="preserve"> </w:t>
            </w:r>
            <w:r w:rsidR="00D90CC0" w:rsidRPr="00460AE8">
              <w:rPr>
                <w:sz w:val="24"/>
                <w:szCs w:val="24"/>
              </w:rPr>
              <w:t>268-269</w:t>
            </w:r>
          </w:p>
        </w:tc>
      </w:tr>
      <w:tr w:rsidR="003C3E25" w:rsidRPr="00460AE8">
        <w:trPr>
          <w:trHeight w:val="551"/>
        </w:trPr>
        <w:tc>
          <w:tcPr>
            <w:tcW w:w="4812" w:type="dxa"/>
          </w:tcPr>
          <w:p w:rsidR="003C3E25" w:rsidRPr="00460AE8" w:rsidRDefault="00D90CC0" w:rsidP="00460AE8">
            <w:pPr>
              <w:pStyle w:val="TableParagraph"/>
              <w:spacing w:line="240" w:lineRule="auto"/>
              <w:jc w:val="both"/>
              <w:rPr>
                <w:sz w:val="24"/>
                <w:szCs w:val="24"/>
              </w:rPr>
            </w:pPr>
            <w:r w:rsidRPr="00460AE8">
              <w:rPr>
                <w:sz w:val="24"/>
                <w:szCs w:val="24"/>
              </w:rPr>
              <w:t>Формирование</w:t>
            </w:r>
            <w:r w:rsidRPr="00460AE8">
              <w:rPr>
                <w:spacing w:val="-4"/>
                <w:sz w:val="24"/>
                <w:szCs w:val="24"/>
              </w:rPr>
              <w:t xml:space="preserve"> </w:t>
            </w:r>
            <w:proofErr w:type="gramStart"/>
            <w:r w:rsidRPr="00460AE8">
              <w:rPr>
                <w:sz w:val="24"/>
                <w:szCs w:val="24"/>
              </w:rPr>
              <w:t>элементарных</w:t>
            </w:r>
            <w:proofErr w:type="gramEnd"/>
          </w:p>
          <w:p w:rsidR="003C3E25" w:rsidRPr="00460AE8" w:rsidRDefault="00D90CC0" w:rsidP="00460AE8">
            <w:pPr>
              <w:pStyle w:val="TableParagraph"/>
              <w:spacing w:line="240" w:lineRule="auto"/>
              <w:jc w:val="both"/>
              <w:rPr>
                <w:sz w:val="24"/>
                <w:szCs w:val="24"/>
              </w:rPr>
            </w:pPr>
            <w:r w:rsidRPr="00460AE8">
              <w:rPr>
                <w:sz w:val="24"/>
                <w:szCs w:val="24"/>
              </w:rPr>
              <w:t>математических</w:t>
            </w:r>
            <w:r w:rsidRPr="00460AE8">
              <w:rPr>
                <w:spacing w:val="-7"/>
                <w:sz w:val="24"/>
                <w:szCs w:val="24"/>
              </w:rPr>
              <w:t xml:space="preserve"> </w:t>
            </w:r>
            <w:r w:rsidRPr="00460AE8">
              <w:rPr>
                <w:sz w:val="24"/>
                <w:szCs w:val="24"/>
              </w:rPr>
              <w:t>представлений</w:t>
            </w:r>
          </w:p>
        </w:tc>
        <w:tc>
          <w:tcPr>
            <w:tcW w:w="4764" w:type="dxa"/>
          </w:tcPr>
          <w:p w:rsidR="003C3E25" w:rsidRPr="00460AE8" w:rsidRDefault="00FF5333" w:rsidP="00460AE8">
            <w:pPr>
              <w:pStyle w:val="TableParagraph"/>
              <w:spacing w:line="240" w:lineRule="auto"/>
              <w:ind w:left="109"/>
              <w:jc w:val="both"/>
              <w:rPr>
                <w:sz w:val="24"/>
                <w:szCs w:val="24"/>
              </w:rPr>
            </w:pPr>
            <w:r>
              <w:rPr>
                <w:sz w:val="24"/>
                <w:szCs w:val="24"/>
              </w:rPr>
              <w:t>с</w:t>
            </w:r>
            <w:r w:rsidR="00D90CC0" w:rsidRPr="00460AE8">
              <w:rPr>
                <w:sz w:val="24"/>
                <w:szCs w:val="24"/>
              </w:rPr>
              <w:t>тр.</w:t>
            </w:r>
            <w:r w:rsidR="00D90CC0" w:rsidRPr="00460AE8">
              <w:rPr>
                <w:spacing w:val="4"/>
                <w:sz w:val="24"/>
                <w:szCs w:val="24"/>
              </w:rPr>
              <w:t xml:space="preserve"> </w:t>
            </w:r>
            <w:r w:rsidR="00D90CC0" w:rsidRPr="00460AE8">
              <w:rPr>
                <w:sz w:val="24"/>
                <w:szCs w:val="24"/>
              </w:rPr>
              <w:t>270-272</w:t>
            </w:r>
          </w:p>
        </w:tc>
      </w:tr>
      <w:tr w:rsidR="003C3E25" w:rsidRPr="00460AE8">
        <w:trPr>
          <w:trHeight w:val="273"/>
        </w:trPr>
        <w:tc>
          <w:tcPr>
            <w:tcW w:w="4812" w:type="dxa"/>
          </w:tcPr>
          <w:p w:rsidR="003C3E25" w:rsidRPr="00460AE8" w:rsidRDefault="00D90CC0" w:rsidP="00460AE8">
            <w:pPr>
              <w:pStyle w:val="TableParagraph"/>
              <w:spacing w:line="240" w:lineRule="auto"/>
              <w:jc w:val="both"/>
              <w:rPr>
                <w:sz w:val="24"/>
                <w:szCs w:val="24"/>
              </w:rPr>
            </w:pPr>
            <w:r w:rsidRPr="00460AE8">
              <w:rPr>
                <w:sz w:val="24"/>
                <w:szCs w:val="24"/>
              </w:rPr>
              <w:t>Ознакомление</w:t>
            </w:r>
            <w:r w:rsidRPr="00460AE8">
              <w:rPr>
                <w:spacing w:val="-3"/>
                <w:sz w:val="24"/>
                <w:szCs w:val="24"/>
              </w:rPr>
              <w:t xml:space="preserve"> </w:t>
            </w:r>
            <w:r w:rsidRPr="00460AE8">
              <w:rPr>
                <w:sz w:val="24"/>
                <w:szCs w:val="24"/>
              </w:rPr>
              <w:t>с</w:t>
            </w:r>
            <w:r w:rsidRPr="00460AE8">
              <w:rPr>
                <w:spacing w:val="-8"/>
                <w:sz w:val="24"/>
                <w:szCs w:val="24"/>
              </w:rPr>
              <w:t xml:space="preserve"> </w:t>
            </w:r>
            <w:r w:rsidRPr="00460AE8">
              <w:rPr>
                <w:sz w:val="24"/>
                <w:szCs w:val="24"/>
              </w:rPr>
              <w:t>окружающим</w:t>
            </w:r>
            <w:r w:rsidRPr="00460AE8">
              <w:rPr>
                <w:spacing w:val="-1"/>
                <w:sz w:val="24"/>
                <w:szCs w:val="24"/>
              </w:rPr>
              <w:t xml:space="preserve"> </w:t>
            </w:r>
            <w:r w:rsidRPr="00460AE8">
              <w:rPr>
                <w:sz w:val="24"/>
                <w:szCs w:val="24"/>
              </w:rPr>
              <w:t>миром</w:t>
            </w:r>
          </w:p>
        </w:tc>
        <w:tc>
          <w:tcPr>
            <w:tcW w:w="4764" w:type="dxa"/>
          </w:tcPr>
          <w:p w:rsidR="003C3E25" w:rsidRPr="00460AE8" w:rsidRDefault="00FF5333" w:rsidP="00460AE8">
            <w:pPr>
              <w:pStyle w:val="TableParagraph"/>
              <w:spacing w:line="240" w:lineRule="auto"/>
              <w:ind w:left="109"/>
              <w:jc w:val="both"/>
              <w:rPr>
                <w:sz w:val="24"/>
                <w:szCs w:val="24"/>
              </w:rPr>
            </w:pPr>
            <w:r>
              <w:rPr>
                <w:sz w:val="24"/>
                <w:szCs w:val="24"/>
              </w:rPr>
              <w:t>с</w:t>
            </w:r>
            <w:r w:rsidR="00D90CC0" w:rsidRPr="00460AE8">
              <w:rPr>
                <w:sz w:val="24"/>
                <w:szCs w:val="24"/>
              </w:rPr>
              <w:t>тр.</w:t>
            </w:r>
            <w:r w:rsidR="00D90CC0" w:rsidRPr="00460AE8">
              <w:rPr>
                <w:spacing w:val="4"/>
                <w:sz w:val="24"/>
                <w:szCs w:val="24"/>
              </w:rPr>
              <w:t xml:space="preserve"> </w:t>
            </w:r>
            <w:r w:rsidR="00D90CC0" w:rsidRPr="00460AE8">
              <w:rPr>
                <w:sz w:val="24"/>
                <w:szCs w:val="24"/>
              </w:rPr>
              <w:t>272-276</w:t>
            </w:r>
          </w:p>
        </w:tc>
      </w:tr>
    </w:tbl>
    <w:p w:rsidR="003C3E25" w:rsidRPr="00460AE8" w:rsidRDefault="00D90CC0" w:rsidP="00460AE8">
      <w:pPr>
        <w:pStyle w:val="a3"/>
        <w:ind w:right="304"/>
      </w:pPr>
      <w:r w:rsidRPr="00460AE8">
        <w:t>Часть</w:t>
      </w:r>
      <w:r w:rsidRPr="00460AE8">
        <w:rPr>
          <w:spacing w:val="1"/>
        </w:rPr>
        <w:t xml:space="preserve"> </w:t>
      </w:r>
      <w:r w:rsidRPr="00460AE8">
        <w:t>Программы,</w:t>
      </w:r>
      <w:r w:rsidRPr="00460AE8">
        <w:rPr>
          <w:spacing w:val="1"/>
        </w:rPr>
        <w:t xml:space="preserve"> </w:t>
      </w:r>
      <w:r w:rsidRPr="00460AE8">
        <w:t>формируемая</w:t>
      </w:r>
      <w:r w:rsidRPr="00460AE8">
        <w:rPr>
          <w:spacing w:val="1"/>
        </w:rPr>
        <w:t xml:space="preserve"> </w:t>
      </w:r>
      <w:r w:rsidRPr="00460AE8">
        <w:t>участниками</w:t>
      </w:r>
      <w:r w:rsidRPr="00460AE8">
        <w:rPr>
          <w:spacing w:val="1"/>
        </w:rPr>
        <w:t xml:space="preserve"> </w:t>
      </w:r>
      <w:r w:rsidRPr="00460AE8">
        <w:t>образовательных</w:t>
      </w:r>
      <w:r w:rsidRPr="00460AE8">
        <w:rPr>
          <w:spacing w:val="1"/>
        </w:rPr>
        <w:t xml:space="preserve"> </w:t>
      </w:r>
      <w:r w:rsidRPr="00460AE8">
        <w:t>отношений</w:t>
      </w:r>
      <w:r w:rsidRPr="00460AE8">
        <w:rPr>
          <w:spacing w:val="1"/>
        </w:rPr>
        <w:t xml:space="preserve"> </w:t>
      </w:r>
      <w:r w:rsidRPr="00460AE8">
        <w:t>по</w:t>
      </w:r>
      <w:r w:rsidRPr="00460AE8">
        <w:rPr>
          <w:spacing w:val="1"/>
        </w:rPr>
        <w:t xml:space="preserve"> </w:t>
      </w:r>
      <w:r w:rsidRPr="00460AE8">
        <w:t>направлению</w:t>
      </w:r>
      <w:r w:rsidRPr="00460AE8">
        <w:rPr>
          <w:spacing w:val="1"/>
        </w:rPr>
        <w:t xml:space="preserve"> </w:t>
      </w:r>
      <w:r w:rsidRPr="00460AE8">
        <w:t>«Познавательное</w:t>
      </w:r>
      <w:r w:rsidRPr="00460AE8">
        <w:rPr>
          <w:spacing w:val="1"/>
        </w:rPr>
        <w:t xml:space="preserve"> </w:t>
      </w:r>
      <w:r w:rsidRPr="00460AE8">
        <w:t>развитие»</w:t>
      </w:r>
      <w:r w:rsidRPr="00460AE8">
        <w:rPr>
          <w:spacing w:val="1"/>
        </w:rPr>
        <w:t xml:space="preserve"> </w:t>
      </w:r>
      <w:r w:rsidRPr="00460AE8">
        <w:t>сформирована</w:t>
      </w:r>
      <w:r w:rsidRPr="00460AE8">
        <w:rPr>
          <w:spacing w:val="1"/>
        </w:rPr>
        <w:t xml:space="preserve"> </w:t>
      </w:r>
      <w:r w:rsidRPr="00460AE8">
        <w:t>на</w:t>
      </w:r>
      <w:r w:rsidRPr="00460AE8">
        <w:rPr>
          <w:spacing w:val="1"/>
        </w:rPr>
        <w:t xml:space="preserve"> </w:t>
      </w:r>
      <w:r w:rsidRPr="00460AE8">
        <w:t>основе</w:t>
      </w:r>
      <w:r w:rsidRPr="00460AE8">
        <w:rPr>
          <w:spacing w:val="1"/>
        </w:rPr>
        <w:t xml:space="preserve"> </w:t>
      </w:r>
      <w:r w:rsidRPr="00460AE8">
        <w:t>регионального</w:t>
      </w:r>
      <w:r w:rsidRPr="00460AE8">
        <w:rPr>
          <w:spacing w:val="1"/>
        </w:rPr>
        <w:t xml:space="preserve"> </w:t>
      </w:r>
      <w:r w:rsidRPr="00460AE8">
        <w:t>компонента и</w:t>
      </w:r>
      <w:r w:rsidRPr="00460AE8">
        <w:rPr>
          <w:spacing w:val="-2"/>
        </w:rPr>
        <w:t xml:space="preserve"> </w:t>
      </w:r>
      <w:r w:rsidRPr="00460AE8">
        <w:t>интеграции</w:t>
      </w:r>
      <w:r w:rsidRPr="00460AE8">
        <w:rPr>
          <w:spacing w:val="-2"/>
        </w:rPr>
        <w:t xml:space="preserve"> </w:t>
      </w:r>
      <w:r w:rsidRPr="00460AE8">
        <w:t>образовательных</w:t>
      </w:r>
      <w:r w:rsidRPr="00460AE8">
        <w:rPr>
          <w:spacing w:val="-3"/>
        </w:rPr>
        <w:t xml:space="preserve"> </w:t>
      </w:r>
      <w:r w:rsidRPr="00460AE8">
        <w:t>областей.</w:t>
      </w:r>
    </w:p>
    <w:p w:rsidR="003C3E25" w:rsidRPr="00460AE8" w:rsidRDefault="003C3E25" w:rsidP="00460AE8">
      <w:pPr>
        <w:pStyle w:val="a3"/>
        <w:ind w:left="0" w:firstLine="0"/>
      </w:pPr>
    </w:p>
    <w:p w:rsidR="003C3E25" w:rsidRPr="00460AE8" w:rsidRDefault="00D90CC0" w:rsidP="00783CE8">
      <w:pPr>
        <w:pStyle w:val="Heading1"/>
        <w:numPr>
          <w:ilvl w:val="2"/>
          <w:numId w:val="62"/>
        </w:numPr>
        <w:tabs>
          <w:tab w:val="left" w:pos="1635"/>
        </w:tabs>
        <w:ind w:left="1634" w:hanging="605"/>
        <w:jc w:val="both"/>
      </w:pPr>
      <w:r w:rsidRPr="00460AE8">
        <w:t>Содержание</w:t>
      </w:r>
      <w:r w:rsidRPr="00460AE8">
        <w:rPr>
          <w:spacing w:val="-3"/>
        </w:rPr>
        <w:t xml:space="preserve"> </w:t>
      </w:r>
      <w:r w:rsidRPr="00460AE8">
        <w:t>образовательной</w:t>
      </w:r>
      <w:r w:rsidRPr="00460AE8">
        <w:rPr>
          <w:spacing w:val="-5"/>
        </w:rPr>
        <w:t xml:space="preserve"> </w:t>
      </w:r>
      <w:r w:rsidRPr="00460AE8">
        <w:t>области</w:t>
      </w:r>
      <w:r w:rsidRPr="00460AE8">
        <w:rPr>
          <w:spacing w:val="-9"/>
        </w:rPr>
        <w:t xml:space="preserve"> </w:t>
      </w:r>
      <w:r w:rsidRPr="00460AE8">
        <w:t>«Речевое</w:t>
      </w:r>
      <w:r w:rsidRPr="00460AE8">
        <w:rPr>
          <w:spacing w:val="-2"/>
        </w:rPr>
        <w:t xml:space="preserve"> </w:t>
      </w:r>
      <w:r w:rsidRPr="00460AE8">
        <w:t>развитие»</w:t>
      </w:r>
    </w:p>
    <w:p w:rsidR="003C3E25" w:rsidRPr="00460AE8" w:rsidRDefault="00D90CC0" w:rsidP="00460AE8">
      <w:pPr>
        <w:pStyle w:val="a3"/>
        <w:ind w:right="305"/>
      </w:pPr>
      <w:proofErr w:type="gramStart"/>
      <w:r w:rsidRPr="00460AE8">
        <w:t>Образовательная</w:t>
      </w:r>
      <w:r w:rsidRPr="00460AE8">
        <w:rPr>
          <w:spacing w:val="1"/>
        </w:rPr>
        <w:t xml:space="preserve"> </w:t>
      </w:r>
      <w:r w:rsidRPr="00460AE8">
        <w:t>область</w:t>
      </w:r>
      <w:r w:rsidRPr="00460AE8">
        <w:rPr>
          <w:spacing w:val="1"/>
        </w:rPr>
        <w:t xml:space="preserve"> </w:t>
      </w:r>
      <w:r w:rsidRPr="00460AE8">
        <w:t>«Речевое</w:t>
      </w:r>
      <w:r w:rsidRPr="00460AE8">
        <w:rPr>
          <w:spacing w:val="1"/>
        </w:rPr>
        <w:t xml:space="preserve"> </w:t>
      </w:r>
      <w:r w:rsidRPr="00460AE8">
        <w:t>развитие»</w:t>
      </w:r>
      <w:r w:rsidRPr="00460AE8">
        <w:rPr>
          <w:spacing w:val="1"/>
        </w:rPr>
        <w:t xml:space="preserve"> </w:t>
      </w:r>
      <w:r w:rsidRPr="00460AE8">
        <w:t>включает</w:t>
      </w:r>
      <w:r w:rsidRPr="00460AE8">
        <w:rPr>
          <w:spacing w:val="1"/>
        </w:rPr>
        <w:t xml:space="preserve"> </w:t>
      </w:r>
      <w:r w:rsidRPr="00460AE8">
        <w:t>владение</w:t>
      </w:r>
      <w:r w:rsidRPr="00460AE8">
        <w:rPr>
          <w:spacing w:val="1"/>
        </w:rPr>
        <w:t xml:space="preserve"> </w:t>
      </w:r>
      <w:r w:rsidRPr="00460AE8">
        <w:t>речью</w:t>
      </w:r>
      <w:r w:rsidRPr="00460AE8">
        <w:rPr>
          <w:spacing w:val="1"/>
        </w:rPr>
        <w:t xml:space="preserve"> </w:t>
      </w:r>
      <w:r w:rsidRPr="00460AE8">
        <w:t>как</w:t>
      </w:r>
      <w:r w:rsidRPr="00460AE8">
        <w:rPr>
          <w:spacing w:val="1"/>
        </w:rPr>
        <w:t xml:space="preserve"> </w:t>
      </w:r>
      <w:r w:rsidRPr="00460AE8">
        <w:t>средством</w:t>
      </w:r>
      <w:r w:rsidRPr="00460AE8">
        <w:rPr>
          <w:spacing w:val="1"/>
        </w:rPr>
        <w:t xml:space="preserve"> </w:t>
      </w:r>
      <w:r w:rsidRPr="00460AE8">
        <w:t>общения</w:t>
      </w:r>
      <w:r w:rsidRPr="00460AE8">
        <w:rPr>
          <w:spacing w:val="1"/>
        </w:rPr>
        <w:t xml:space="preserve"> </w:t>
      </w:r>
      <w:r w:rsidRPr="00460AE8">
        <w:t>и</w:t>
      </w:r>
      <w:r w:rsidRPr="00460AE8">
        <w:rPr>
          <w:spacing w:val="1"/>
        </w:rPr>
        <w:t xml:space="preserve"> </w:t>
      </w:r>
      <w:r w:rsidRPr="00460AE8">
        <w:t>культуры;</w:t>
      </w:r>
      <w:r w:rsidRPr="00460AE8">
        <w:rPr>
          <w:spacing w:val="1"/>
        </w:rPr>
        <w:t xml:space="preserve"> </w:t>
      </w:r>
      <w:r w:rsidRPr="00460AE8">
        <w:t>обогащение</w:t>
      </w:r>
      <w:r w:rsidRPr="00460AE8">
        <w:rPr>
          <w:spacing w:val="1"/>
        </w:rPr>
        <w:t xml:space="preserve"> </w:t>
      </w:r>
      <w:r w:rsidRPr="00460AE8">
        <w:t>активного</w:t>
      </w:r>
      <w:r w:rsidRPr="00460AE8">
        <w:rPr>
          <w:spacing w:val="1"/>
        </w:rPr>
        <w:t xml:space="preserve"> </w:t>
      </w:r>
      <w:r w:rsidRPr="00460AE8">
        <w:t>словаря;</w:t>
      </w:r>
      <w:r w:rsidRPr="00460AE8">
        <w:rPr>
          <w:spacing w:val="1"/>
        </w:rPr>
        <w:t xml:space="preserve"> </w:t>
      </w:r>
      <w:r w:rsidRPr="00460AE8">
        <w:t>развитие</w:t>
      </w:r>
      <w:r w:rsidRPr="00460AE8">
        <w:rPr>
          <w:spacing w:val="1"/>
        </w:rPr>
        <w:t xml:space="preserve"> </w:t>
      </w:r>
      <w:r w:rsidRPr="00460AE8">
        <w:t>связной,</w:t>
      </w:r>
      <w:r w:rsidRPr="00460AE8">
        <w:rPr>
          <w:spacing w:val="1"/>
        </w:rPr>
        <w:t xml:space="preserve"> </w:t>
      </w:r>
      <w:r w:rsidRPr="00460AE8">
        <w:t>грамматически</w:t>
      </w:r>
      <w:r w:rsidRPr="00460AE8">
        <w:rPr>
          <w:spacing w:val="1"/>
        </w:rPr>
        <w:t xml:space="preserve"> </w:t>
      </w:r>
      <w:r w:rsidRPr="00460AE8">
        <w:t>правильной</w:t>
      </w:r>
      <w:r w:rsidRPr="00460AE8">
        <w:rPr>
          <w:spacing w:val="1"/>
        </w:rPr>
        <w:t xml:space="preserve"> </w:t>
      </w:r>
      <w:r w:rsidRPr="00460AE8">
        <w:t>диалогической</w:t>
      </w:r>
      <w:r w:rsidRPr="00460AE8">
        <w:rPr>
          <w:spacing w:val="1"/>
        </w:rPr>
        <w:t xml:space="preserve"> </w:t>
      </w:r>
      <w:r w:rsidRPr="00460AE8">
        <w:t>и</w:t>
      </w:r>
      <w:r w:rsidRPr="00460AE8">
        <w:rPr>
          <w:spacing w:val="1"/>
        </w:rPr>
        <w:t xml:space="preserve"> </w:t>
      </w:r>
      <w:r w:rsidRPr="00460AE8">
        <w:t>монологической</w:t>
      </w:r>
      <w:r w:rsidRPr="00460AE8">
        <w:rPr>
          <w:spacing w:val="1"/>
        </w:rPr>
        <w:t xml:space="preserve"> </w:t>
      </w:r>
      <w:r w:rsidRPr="00460AE8">
        <w:t>речи;</w:t>
      </w:r>
      <w:r w:rsidRPr="00460AE8">
        <w:rPr>
          <w:spacing w:val="1"/>
        </w:rPr>
        <w:t xml:space="preserve"> </w:t>
      </w:r>
      <w:r w:rsidRPr="00460AE8">
        <w:t>развитие</w:t>
      </w:r>
      <w:r w:rsidRPr="00460AE8">
        <w:rPr>
          <w:spacing w:val="1"/>
        </w:rPr>
        <w:t xml:space="preserve"> </w:t>
      </w:r>
      <w:r w:rsidRPr="00460AE8">
        <w:t>речевого</w:t>
      </w:r>
      <w:r w:rsidRPr="00460AE8">
        <w:rPr>
          <w:spacing w:val="1"/>
        </w:rPr>
        <w:t xml:space="preserve"> </w:t>
      </w:r>
      <w:r w:rsidRPr="00460AE8">
        <w:t>творчества; развитие звуковой и интонационной культуры речи; фонематического слуха;</w:t>
      </w:r>
      <w:r w:rsidRPr="00460AE8">
        <w:rPr>
          <w:spacing w:val="1"/>
        </w:rPr>
        <w:t xml:space="preserve"> </w:t>
      </w:r>
      <w:r w:rsidRPr="00460AE8">
        <w:t>знакомство</w:t>
      </w:r>
      <w:r w:rsidRPr="00460AE8">
        <w:rPr>
          <w:spacing w:val="1"/>
        </w:rPr>
        <w:t xml:space="preserve"> </w:t>
      </w:r>
      <w:r w:rsidRPr="00460AE8">
        <w:t>с</w:t>
      </w:r>
      <w:r w:rsidRPr="00460AE8">
        <w:rPr>
          <w:spacing w:val="1"/>
        </w:rPr>
        <w:t xml:space="preserve"> </w:t>
      </w:r>
      <w:r w:rsidRPr="00460AE8">
        <w:t>книжной</w:t>
      </w:r>
      <w:r w:rsidRPr="00460AE8">
        <w:rPr>
          <w:spacing w:val="1"/>
        </w:rPr>
        <w:t xml:space="preserve"> </w:t>
      </w:r>
      <w:r w:rsidRPr="00460AE8">
        <w:t>культурой,</w:t>
      </w:r>
      <w:r w:rsidRPr="00460AE8">
        <w:rPr>
          <w:spacing w:val="1"/>
        </w:rPr>
        <w:t xml:space="preserve"> </w:t>
      </w:r>
      <w:r w:rsidRPr="00460AE8">
        <w:t>детской</w:t>
      </w:r>
      <w:r w:rsidRPr="00460AE8">
        <w:rPr>
          <w:spacing w:val="1"/>
        </w:rPr>
        <w:t xml:space="preserve"> </w:t>
      </w:r>
      <w:r w:rsidRPr="00460AE8">
        <w:t>литературой,</w:t>
      </w:r>
      <w:r w:rsidRPr="00460AE8">
        <w:rPr>
          <w:spacing w:val="1"/>
        </w:rPr>
        <w:t xml:space="preserve"> </w:t>
      </w:r>
      <w:r w:rsidRPr="00460AE8">
        <w:t>понимание</w:t>
      </w:r>
      <w:r w:rsidRPr="00460AE8">
        <w:rPr>
          <w:spacing w:val="1"/>
        </w:rPr>
        <w:t xml:space="preserve"> </w:t>
      </w:r>
      <w:r w:rsidRPr="00460AE8">
        <w:t>на</w:t>
      </w:r>
      <w:r w:rsidRPr="00460AE8">
        <w:rPr>
          <w:spacing w:val="1"/>
        </w:rPr>
        <w:t xml:space="preserve"> </w:t>
      </w:r>
      <w:r w:rsidRPr="00460AE8">
        <w:t>слух</w:t>
      </w:r>
      <w:r w:rsidRPr="00460AE8">
        <w:rPr>
          <w:spacing w:val="1"/>
        </w:rPr>
        <w:t xml:space="preserve"> </w:t>
      </w:r>
      <w:r w:rsidRPr="00460AE8">
        <w:t>текстов</w:t>
      </w:r>
      <w:r w:rsidRPr="00460AE8">
        <w:rPr>
          <w:spacing w:val="1"/>
        </w:rPr>
        <w:t xml:space="preserve"> </w:t>
      </w:r>
      <w:r w:rsidRPr="00460AE8">
        <w:t>различных жанров детской литературы; формирование звуковой аналитико-синтетической</w:t>
      </w:r>
      <w:r w:rsidRPr="00460AE8">
        <w:rPr>
          <w:spacing w:val="-57"/>
        </w:rPr>
        <w:t xml:space="preserve"> </w:t>
      </w:r>
      <w:r w:rsidRPr="00460AE8">
        <w:t>активности</w:t>
      </w:r>
      <w:r w:rsidRPr="00460AE8">
        <w:rPr>
          <w:spacing w:val="2"/>
        </w:rPr>
        <w:t xml:space="preserve"> </w:t>
      </w:r>
      <w:r w:rsidRPr="00460AE8">
        <w:t>как</w:t>
      </w:r>
      <w:r w:rsidRPr="00460AE8">
        <w:rPr>
          <w:spacing w:val="-1"/>
        </w:rPr>
        <w:t xml:space="preserve"> </w:t>
      </w:r>
      <w:r w:rsidRPr="00460AE8">
        <w:t>предпосылки</w:t>
      </w:r>
      <w:r w:rsidRPr="00460AE8">
        <w:rPr>
          <w:spacing w:val="-7"/>
        </w:rPr>
        <w:t xml:space="preserve"> </w:t>
      </w:r>
      <w:r w:rsidRPr="00460AE8">
        <w:t>обучения</w:t>
      </w:r>
      <w:r w:rsidRPr="00460AE8">
        <w:rPr>
          <w:spacing w:val="1"/>
        </w:rPr>
        <w:t xml:space="preserve"> </w:t>
      </w:r>
      <w:r w:rsidRPr="00460AE8">
        <w:t>грамоте</w:t>
      </w:r>
      <w:r w:rsidRPr="00460AE8">
        <w:rPr>
          <w:spacing w:val="-3"/>
        </w:rPr>
        <w:t xml:space="preserve"> </w:t>
      </w:r>
      <w:r w:rsidRPr="00460AE8">
        <w:t>(п.</w:t>
      </w:r>
      <w:r w:rsidRPr="00460AE8">
        <w:rPr>
          <w:spacing w:val="3"/>
        </w:rPr>
        <w:t xml:space="preserve"> </w:t>
      </w:r>
      <w:r w:rsidRPr="00460AE8">
        <w:t>2.6.</w:t>
      </w:r>
      <w:proofErr w:type="gramEnd"/>
      <w:r w:rsidRPr="00460AE8">
        <w:rPr>
          <w:spacing w:val="-1"/>
        </w:rPr>
        <w:t xml:space="preserve"> </w:t>
      </w:r>
      <w:proofErr w:type="gramStart"/>
      <w:r w:rsidRPr="00460AE8">
        <w:t>ФГОС</w:t>
      </w:r>
      <w:r w:rsidRPr="00460AE8">
        <w:rPr>
          <w:spacing w:val="-1"/>
        </w:rPr>
        <w:t xml:space="preserve"> </w:t>
      </w:r>
      <w:r w:rsidRPr="00460AE8">
        <w:t>ДО).</w:t>
      </w:r>
      <w:proofErr w:type="gramEnd"/>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16"/>
        <w:gridCol w:w="4758"/>
      </w:tblGrid>
      <w:tr w:rsidR="003C3E25" w:rsidRPr="00460AE8">
        <w:trPr>
          <w:trHeight w:val="278"/>
        </w:trPr>
        <w:tc>
          <w:tcPr>
            <w:tcW w:w="9574" w:type="dxa"/>
            <w:gridSpan w:val="2"/>
          </w:tcPr>
          <w:p w:rsidR="003C3E25" w:rsidRPr="00460AE8" w:rsidRDefault="00D90CC0" w:rsidP="00460AE8">
            <w:pPr>
              <w:pStyle w:val="TableParagraph"/>
              <w:spacing w:line="240" w:lineRule="auto"/>
              <w:ind w:left="2541" w:right="2527"/>
              <w:jc w:val="both"/>
              <w:rPr>
                <w:sz w:val="24"/>
                <w:szCs w:val="24"/>
              </w:rPr>
            </w:pPr>
            <w:r w:rsidRPr="00460AE8">
              <w:rPr>
                <w:sz w:val="24"/>
                <w:szCs w:val="24"/>
              </w:rPr>
              <w:t>Группа</w:t>
            </w:r>
            <w:r w:rsidRPr="00460AE8">
              <w:rPr>
                <w:spacing w:val="-2"/>
                <w:sz w:val="24"/>
                <w:szCs w:val="24"/>
              </w:rPr>
              <w:t xml:space="preserve"> </w:t>
            </w:r>
            <w:r w:rsidRPr="00460AE8">
              <w:rPr>
                <w:sz w:val="24"/>
                <w:szCs w:val="24"/>
              </w:rPr>
              <w:t>раннего</w:t>
            </w:r>
            <w:r w:rsidRPr="00460AE8">
              <w:rPr>
                <w:spacing w:val="3"/>
                <w:sz w:val="24"/>
                <w:szCs w:val="24"/>
              </w:rPr>
              <w:t xml:space="preserve"> </w:t>
            </w:r>
            <w:r w:rsidRPr="00460AE8">
              <w:rPr>
                <w:sz w:val="24"/>
                <w:szCs w:val="24"/>
              </w:rPr>
              <w:t>возраста</w:t>
            </w:r>
            <w:r w:rsidRPr="00460AE8">
              <w:rPr>
                <w:spacing w:val="-5"/>
                <w:sz w:val="24"/>
                <w:szCs w:val="24"/>
              </w:rPr>
              <w:t xml:space="preserve"> </w:t>
            </w:r>
            <w:r w:rsidRPr="00460AE8">
              <w:rPr>
                <w:sz w:val="24"/>
                <w:szCs w:val="24"/>
              </w:rPr>
              <w:t>от</w:t>
            </w:r>
            <w:r w:rsidR="002132E7">
              <w:rPr>
                <w:sz w:val="24"/>
                <w:szCs w:val="24"/>
              </w:rPr>
              <w:t xml:space="preserve"> </w:t>
            </w:r>
            <w:r w:rsidRPr="00460AE8">
              <w:rPr>
                <w:sz w:val="24"/>
                <w:szCs w:val="24"/>
              </w:rPr>
              <w:t>1,5</w:t>
            </w:r>
            <w:r w:rsidRPr="00460AE8">
              <w:rPr>
                <w:spacing w:val="-5"/>
                <w:sz w:val="24"/>
                <w:szCs w:val="24"/>
              </w:rPr>
              <w:t xml:space="preserve"> </w:t>
            </w:r>
            <w:r w:rsidRPr="00460AE8">
              <w:rPr>
                <w:sz w:val="24"/>
                <w:szCs w:val="24"/>
              </w:rPr>
              <w:t>до</w:t>
            </w:r>
            <w:r w:rsidRPr="00460AE8">
              <w:rPr>
                <w:spacing w:val="3"/>
                <w:sz w:val="24"/>
                <w:szCs w:val="24"/>
              </w:rPr>
              <w:t xml:space="preserve"> </w:t>
            </w:r>
            <w:r w:rsidRPr="00460AE8">
              <w:rPr>
                <w:sz w:val="24"/>
                <w:szCs w:val="24"/>
              </w:rPr>
              <w:t>3</w:t>
            </w:r>
            <w:r w:rsidRPr="00460AE8">
              <w:rPr>
                <w:spacing w:val="-5"/>
                <w:sz w:val="24"/>
                <w:szCs w:val="24"/>
              </w:rPr>
              <w:t xml:space="preserve"> </w:t>
            </w:r>
            <w:r w:rsidRPr="00460AE8">
              <w:rPr>
                <w:sz w:val="24"/>
                <w:szCs w:val="24"/>
              </w:rPr>
              <w:t>лет</w:t>
            </w:r>
          </w:p>
        </w:tc>
      </w:tr>
      <w:tr w:rsidR="003C3E25" w:rsidRPr="00460AE8">
        <w:trPr>
          <w:trHeight w:val="1104"/>
        </w:trPr>
        <w:tc>
          <w:tcPr>
            <w:tcW w:w="9574" w:type="dxa"/>
            <w:gridSpan w:val="2"/>
          </w:tcPr>
          <w:p w:rsidR="003C3E25" w:rsidRPr="00460AE8" w:rsidRDefault="00D90CC0" w:rsidP="00460AE8">
            <w:pPr>
              <w:pStyle w:val="TableParagraph"/>
              <w:spacing w:line="240" w:lineRule="auto"/>
              <w:ind w:right="189"/>
              <w:jc w:val="both"/>
              <w:rPr>
                <w:sz w:val="24"/>
                <w:szCs w:val="24"/>
              </w:rPr>
            </w:pPr>
            <w:r w:rsidRPr="00460AE8">
              <w:rPr>
                <w:sz w:val="24"/>
                <w:szCs w:val="24"/>
              </w:rPr>
              <w:t>Речевое</w:t>
            </w:r>
            <w:r w:rsidRPr="00460AE8">
              <w:rPr>
                <w:spacing w:val="-3"/>
                <w:sz w:val="24"/>
                <w:szCs w:val="24"/>
              </w:rPr>
              <w:t xml:space="preserve"> </w:t>
            </w:r>
            <w:r w:rsidRPr="00460AE8">
              <w:rPr>
                <w:sz w:val="24"/>
                <w:szCs w:val="24"/>
              </w:rPr>
              <w:t>развитие</w:t>
            </w:r>
            <w:r w:rsidRPr="00460AE8">
              <w:rPr>
                <w:spacing w:val="-6"/>
                <w:sz w:val="24"/>
                <w:szCs w:val="24"/>
              </w:rPr>
              <w:t xml:space="preserve"> </w:t>
            </w:r>
            <w:r w:rsidRPr="00460AE8">
              <w:rPr>
                <w:sz w:val="24"/>
                <w:szCs w:val="24"/>
              </w:rPr>
              <w:t>направлено</w:t>
            </w:r>
            <w:r w:rsidRPr="00460AE8">
              <w:rPr>
                <w:spacing w:val="-2"/>
                <w:sz w:val="24"/>
                <w:szCs w:val="24"/>
              </w:rPr>
              <w:t xml:space="preserve"> </w:t>
            </w:r>
            <w:r w:rsidRPr="00460AE8">
              <w:rPr>
                <w:sz w:val="24"/>
                <w:szCs w:val="24"/>
              </w:rPr>
              <w:t>на</w:t>
            </w:r>
            <w:r w:rsidRPr="00460AE8">
              <w:rPr>
                <w:spacing w:val="-2"/>
                <w:sz w:val="24"/>
                <w:szCs w:val="24"/>
              </w:rPr>
              <w:t xml:space="preserve"> </w:t>
            </w:r>
            <w:r w:rsidRPr="00460AE8">
              <w:rPr>
                <w:sz w:val="24"/>
                <w:szCs w:val="24"/>
              </w:rPr>
              <w:t>совершенствование</w:t>
            </w:r>
            <w:r w:rsidRPr="00460AE8">
              <w:rPr>
                <w:spacing w:val="-2"/>
                <w:sz w:val="24"/>
                <w:szCs w:val="24"/>
              </w:rPr>
              <w:t xml:space="preserve"> </w:t>
            </w:r>
            <w:r w:rsidRPr="00460AE8">
              <w:rPr>
                <w:sz w:val="24"/>
                <w:szCs w:val="24"/>
              </w:rPr>
              <w:t>всех</w:t>
            </w:r>
            <w:r w:rsidRPr="00460AE8">
              <w:rPr>
                <w:spacing w:val="-6"/>
                <w:sz w:val="24"/>
                <w:szCs w:val="24"/>
              </w:rPr>
              <w:t xml:space="preserve"> </w:t>
            </w:r>
            <w:r w:rsidRPr="00460AE8">
              <w:rPr>
                <w:sz w:val="24"/>
                <w:szCs w:val="24"/>
              </w:rPr>
              <w:t>сторон</w:t>
            </w:r>
            <w:r w:rsidRPr="00460AE8">
              <w:rPr>
                <w:spacing w:val="-5"/>
                <w:sz w:val="24"/>
                <w:szCs w:val="24"/>
              </w:rPr>
              <w:t xml:space="preserve"> </w:t>
            </w:r>
            <w:r w:rsidRPr="00460AE8">
              <w:rPr>
                <w:sz w:val="24"/>
                <w:szCs w:val="24"/>
              </w:rPr>
              <w:t>речи,</w:t>
            </w:r>
            <w:r w:rsidRPr="00460AE8">
              <w:rPr>
                <w:spacing w:val="-4"/>
                <w:sz w:val="24"/>
                <w:szCs w:val="24"/>
              </w:rPr>
              <w:t xml:space="preserve"> </w:t>
            </w:r>
            <w:r w:rsidRPr="00460AE8">
              <w:rPr>
                <w:sz w:val="24"/>
                <w:szCs w:val="24"/>
              </w:rPr>
              <w:t>развитие</w:t>
            </w:r>
            <w:r w:rsidRPr="00460AE8">
              <w:rPr>
                <w:spacing w:val="-2"/>
                <w:sz w:val="24"/>
                <w:szCs w:val="24"/>
              </w:rPr>
              <w:t xml:space="preserve"> </w:t>
            </w:r>
            <w:r w:rsidRPr="00460AE8">
              <w:rPr>
                <w:sz w:val="24"/>
                <w:szCs w:val="24"/>
              </w:rPr>
              <w:t>звуковой</w:t>
            </w:r>
            <w:r w:rsidRPr="00460AE8">
              <w:rPr>
                <w:spacing w:val="-57"/>
                <w:sz w:val="24"/>
                <w:szCs w:val="24"/>
              </w:rPr>
              <w:t xml:space="preserve"> </w:t>
            </w:r>
            <w:r w:rsidRPr="00460AE8">
              <w:rPr>
                <w:sz w:val="24"/>
                <w:szCs w:val="24"/>
              </w:rPr>
              <w:t>и интонационной культуры речи, фонематического слуха, формирование предпосылок</w:t>
            </w:r>
            <w:r w:rsidRPr="00460AE8">
              <w:rPr>
                <w:spacing w:val="1"/>
                <w:sz w:val="24"/>
                <w:szCs w:val="24"/>
              </w:rPr>
              <w:t xml:space="preserve"> </w:t>
            </w:r>
            <w:r w:rsidRPr="00460AE8">
              <w:rPr>
                <w:sz w:val="24"/>
                <w:szCs w:val="24"/>
              </w:rPr>
              <w:t>обучения</w:t>
            </w:r>
            <w:r w:rsidRPr="00460AE8">
              <w:rPr>
                <w:spacing w:val="1"/>
                <w:sz w:val="24"/>
                <w:szCs w:val="24"/>
              </w:rPr>
              <w:t xml:space="preserve"> </w:t>
            </w:r>
            <w:r w:rsidRPr="00460AE8">
              <w:rPr>
                <w:sz w:val="24"/>
                <w:szCs w:val="24"/>
              </w:rPr>
              <w:t>грамоте;</w:t>
            </w:r>
            <w:r w:rsidRPr="00460AE8">
              <w:rPr>
                <w:spacing w:val="-8"/>
                <w:sz w:val="24"/>
                <w:szCs w:val="24"/>
              </w:rPr>
              <w:t xml:space="preserve"> </w:t>
            </w:r>
            <w:r w:rsidRPr="00460AE8">
              <w:rPr>
                <w:sz w:val="24"/>
                <w:szCs w:val="24"/>
              </w:rPr>
              <w:t>овладение речью</w:t>
            </w:r>
            <w:r w:rsidRPr="00460AE8">
              <w:rPr>
                <w:spacing w:val="-1"/>
                <w:sz w:val="24"/>
                <w:szCs w:val="24"/>
              </w:rPr>
              <w:t xml:space="preserve"> </w:t>
            </w:r>
            <w:r w:rsidRPr="00460AE8">
              <w:rPr>
                <w:sz w:val="24"/>
                <w:szCs w:val="24"/>
              </w:rPr>
              <w:t>как</w:t>
            </w:r>
            <w:r w:rsidRPr="00460AE8">
              <w:rPr>
                <w:spacing w:val="-1"/>
                <w:sz w:val="24"/>
                <w:szCs w:val="24"/>
              </w:rPr>
              <w:t xml:space="preserve"> </w:t>
            </w:r>
            <w:r w:rsidRPr="00460AE8">
              <w:rPr>
                <w:sz w:val="24"/>
                <w:szCs w:val="24"/>
              </w:rPr>
              <w:t>средством</w:t>
            </w:r>
            <w:r w:rsidRPr="00460AE8">
              <w:rPr>
                <w:spacing w:val="-2"/>
                <w:sz w:val="24"/>
                <w:szCs w:val="24"/>
              </w:rPr>
              <w:t xml:space="preserve"> </w:t>
            </w:r>
            <w:r w:rsidRPr="00460AE8">
              <w:rPr>
                <w:sz w:val="24"/>
                <w:szCs w:val="24"/>
              </w:rPr>
              <w:t>общения,</w:t>
            </w:r>
            <w:r w:rsidRPr="00460AE8">
              <w:rPr>
                <w:spacing w:val="-2"/>
                <w:sz w:val="24"/>
                <w:szCs w:val="24"/>
              </w:rPr>
              <w:t xml:space="preserve"> </w:t>
            </w:r>
            <w:r w:rsidRPr="00460AE8">
              <w:rPr>
                <w:sz w:val="24"/>
                <w:szCs w:val="24"/>
              </w:rPr>
              <w:t>развитие речевого</w:t>
            </w:r>
          </w:p>
          <w:p w:rsidR="003C3E25" w:rsidRPr="00460AE8" w:rsidRDefault="00D90CC0" w:rsidP="00460AE8">
            <w:pPr>
              <w:pStyle w:val="TableParagraph"/>
              <w:spacing w:line="240" w:lineRule="auto"/>
              <w:jc w:val="both"/>
              <w:rPr>
                <w:sz w:val="24"/>
                <w:szCs w:val="24"/>
              </w:rPr>
            </w:pPr>
            <w:r w:rsidRPr="00460AE8">
              <w:rPr>
                <w:sz w:val="24"/>
                <w:szCs w:val="24"/>
              </w:rPr>
              <w:t>творчества;</w:t>
            </w:r>
            <w:r w:rsidRPr="00460AE8">
              <w:rPr>
                <w:spacing w:val="-7"/>
                <w:sz w:val="24"/>
                <w:szCs w:val="24"/>
              </w:rPr>
              <w:t xml:space="preserve"> </w:t>
            </w:r>
            <w:r w:rsidRPr="00460AE8">
              <w:rPr>
                <w:sz w:val="24"/>
                <w:szCs w:val="24"/>
              </w:rPr>
              <w:t>знакомство</w:t>
            </w:r>
            <w:r w:rsidRPr="00460AE8">
              <w:rPr>
                <w:spacing w:val="2"/>
                <w:sz w:val="24"/>
                <w:szCs w:val="24"/>
              </w:rPr>
              <w:t xml:space="preserve"> </w:t>
            </w:r>
            <w:r w:rsidRPr="00460AE8">
              <w:rPr>
                <w:sz w:val="24"/>
                <w:szCs w:val="24"/>
              </w:rPr>
              <w:t>с</w:t>
            </w:r>
            <w:r w:rsidRPr="00460AE8">
              <w:rPr>
                <w:spacing w:val="-7"/>
                <w:sz w:val="24"/>
                <w:szCs w:val="24"/>
              </w:rPr>
              <w:t xml:space="preserve"> </w:t>
            </w:r>
            <w:r w:rsidRPr="00460AE8">
              <w:rPr>
                <w:sz w:val="24"/>
                <w:szCs w:val="24"/>
              </w:rPr>
              <w:t>книжной культурой,</w:t>
            </w:r>
            <w:r w:rsidRPr="00460AE8">
              <w:rPr>
                <w:spacing w:val="-4"/>
                <w:sz w:val="24"/>
                <w:szCs w:val="24"/>
              </w:rPr>
              <w:t xml:space="preserve"> </w:t>
            </w:r>
            <w:r w:rsidRPr="00460AE8">
              <w:rPr>
                <w:sz w:val="24"/>
                <w:szCs w:val="24"/>
              </w:rPr>
              <w:t>детской</w:t>
            </w:r>
            <w:r w:rsidRPr="00460AE8">
              <w:rPr>
                <w:spacing w:val="-1"/>
                <w:sz w:val="24"/>
                <w:szCs w:val="24"/>
              </w:rPr>
              <w:t xml:space="preserve"> </w:t>
            </w:r>
            <w:r w:rsidRPr="00460AE8">
              <w:rPr>
                <w:sz w:val="24"/>
                <w:szCs w:val="24"/>
              </w:rPr>
              <w:t>литературой</w:t>
            </w:r>
          </w:p>
        </w:tc>
      </w:tr>
      <w:tr w:rsidR="003C3E25" w:rsidRPr="00460AE8">
        <w:trPr>
          <w:trHeight w:val="278"/>
        </w:trPr>
        <w:tc>
          <w:tcPr>
            <w:tcW w:w="4816" w:type="dxa"/>
          </w:tcPr>
          <w:p w:rsidR="003C3E25" w:rsidRPr="00460AE8" w:rsidRDefault="00D90CC0" w:rsidP="00460AE8">
            <w:pPr>
              <w:pStyle w:val="TableParagraph"/>
              <w:spacing w:line="240" w:lineRule="auto"/>
              <w:jc w:val="both"/>
              <w:rPr>
                <w:sz w:val="24"/>
                <w:szCs w:val="24"/>
              </w:rPr>
            </w:pPr>
            <w:r w:rsidRPr="00460AE8">
              <w:rPr>
                <w:sz w:val="24"/>
                <w:szCs w:val="24"/>
              </w:rPr>
              <w:t>Развитие</w:t>
            </w:r>
            <w:r w:rsidRPr="00460AE8">
              <w:rPr>
                <w:spacing w:val="-5"/>
                <w:sz w:val="24"/>
                <w:szCs w:val="24"/>
              </w:rPr>
              <w:t xml:space="preserve"> </w:t>
            </w:r>
            <w:r w:rsidRPr="00460AE8">
              <w:rPr>
                <w:sz w:val="24"/>
                <w:szCs w:val="24"/>
              </w:rPr>
              <w:t>речи</w:t>
            </w:r>
          </w:p>
        </w:tc>
        <w:tc>
          <w:tcPr>
            <w:tcW w:w="4758" w:type="dxa"/>
          </w:tcPr>
          <w:p w:rsidR="003C3E25" w:rsidRPr="00460AE8" w:rsidRDefault="00D90CC0" w:rsidP="00460AE8">
            <w:pPr>
              <w:pStyle w:val="TableParagraph"/>
              <w:spacing w:line="240" w:lineRule="auto"/>
              <w:jc w:val="both"/>
              <w:rPr>
                <w:sz w:val="24"/>
                <w:szCs w:val="24"/>
              </w:rPr>
            </w:pPr>
            <w:r w:rsidRPr="00460AE8">
              <w:rPr>
                <w:sz w:val="24"/>
                <w:szCs w:val="24"/>
              </w:rPr>
              <w:t>стр.149-150</w:t>
            </w:r>
          </w:p>
        </w:tc>
      </w:tr>
      <w:tr w:rsidR="003C3E25" w:rsidRPr="00460AE8">
        <w:trPr>
          <w:trHeight w:val="273"/>
        </w:trPr>
        <w:tc>
          <w:tcPr>
            <w:tcW w:w="4816" w:type="dxa"/>
          </w:tcPr>
          <w:p w:rsidR="003C3E25" w:rsidRPr="00460AE8" w:rsidRDefault="00D90CC0" w:rsidP="00460AE8">
            <w:pPr>
              <w:pStyle w:val="TableParagraph"/>
              <w:spacing w:line="240" w:lineRule="auto"/>
              <w:jc w:val="both"/>
              <w:rPr>
                <w:sz w:val="24"/>
                <w:szCs w:val="24"/>
              </w:rPr>
            </w:pPr>
            <w:r w:rsidRPr="00460AE8">
              <w:rPr>
                <w:sz w:val="24"/>
                <w:szCs w:val="24"/>
              </w:rPr>
              <w:t>Художественная</w:t>
            </w:r>
            <w:r w:rsidRPr="00460AE8">
              <w:rPr>
                <w:spacing w:val="-7"/>
                <w:sz w:val="24"/>
                <w:szCs w:val="24"/>
              </w:rPr>
              <w:t xml:space="preserve"> </w:t>
            </w:r>
            <w:r w:rsidRPr="00460AE8">
              <w:rPr>
                <w:sz w:val="24"/>
                <w:szCs w:val="24"/>
              </w:rPr>
              <w:t>литература</w:t>
            </w:r>
          </w:p>
        </w:tc>
        <w:tc>
          <w:tcPr>
            <w:tcW w:w="4758" w:type="dxa"/>
          </w:tcPr>
          <w:p w:rsidR="003C3E25" w:rsidRPr="00460AE8" w:rsidRDefault="00D90CC0" w:rsidP="00460AE8">
            <w:pPr>
              <w:pStyle w:val="TableParagraph"/>
              <w:spacing w:line="240" w:lineRule="auto"/>
              <w:jc w:val="both"/>
              <w:rPr>
                <w:sz w:val="24"/>
                <w:szCs w:val="24"/>
              </w:rPr>
            </w:pPr>
            <w:r w:rsidRPr="00460AE8">
              <w:rPr>
                <w:sz w:val="24"/>
                <w:szCs w:val="24"/>
              </w:rPr>
              <w:t>стр.151-152</w:t>
            </w:r>
          </w:p>
        </w:tc>
      </w:tr>
      <w:tr w:rsidR="003C3E25" w:rsidRPr="00460AE8">
        <w:trPr>
          <w:trHeight w:val="278"/>
        </w:trPr>
        <w:tc>
          <w:tcPr>
            <w:tcW w:w="9574" w:type="dxa"/>
            <w:gridSpan w:val="2"/>
          </w:tcPr>
          <w:p w:rsidR="003C3E25" w:rsidRPr="00460AE8" w:rsidRDefault="00D90CC0" w:rsidP="00460AE8">
            <w:pPr>
              <w:pStyle w:val="TableParagraph"/>
              <w:spacing w:line="240" w:lineRule="auto"/>
              <w:ind w:left="2541" w:right="2523"/>
              <w:jc w:val="both"/>
              <w:rPr>
                <w:sz w:val="24"/>
                <w:szCs w:val="24"/>
              </w:rPr>
            </w:pPr>
            <w:r w:rsidRPr="00460AE8">
              <w:rPr>
                <w:sz w:val="24"/>
                <w:szCs w:val="24"/>
              </w:rPr>
              <w:t>Младшая</w:t>
            </w:r>
            <w:r w:rsidRPr="00460AE8">
              <w:rPr>
                <w:spacing w:val="-1"/>
                <w:sz w:val="24"/>
                <w:szCs w:val="24"/>
              </w:rPr>
              <w:t xml:space="preserve"> </w:t>
            </w:r>
            <w:r w:rsidRPr="00460AE8">
              <w:rPr>
                <w:sz w:val="24"/>
                <w:szCs w:val="24"/>
              </w:rPr>
              <w:t>группа</w:t>
            </w:r>
            <w:r w:rsidRPr="00460AE8">
              <w:rPr>
                <w:spacing w:val="-1"/>
                <w:sz w:val="24"/>
                <w:szCs w:val="24"/>
              </w:rPr>
              <w:t xml:space="preserve"> </w:t>
            </w:r>
            <w:r w:rsidRPr="00460AE8">
              <w:rPr>
                <w:sz w:val="24"/>
                <w:szCs w:val="24"/>
              </w:rPr>
              <w:t>(3-4</w:t>
            </w:r>
            <w:r w:rsidRPr="00460AE8">
              <w:rPr>
                <w:spacing w:val="-5"/>
                <w:sz w:val="24"/>
                <w:szCs w:val="24"/>
              </w:rPr>
              <w:t xml:space="preserve"> </w:t>
            </w:r>
            <w:r w:rsidRPr="00460AE8">
              <w:rPr>
                <w:sz w:val="24"/>
                <w:szCs w:val="24"/>
              </w:rPr>
              <w:t>года)</w:t>
            </w:r>
          </w:p>
        </w:tc>
      </w:tr>
      <w:tr w:rsidR="003C3E25" w:rsidRPr="00460AE8">
        <w:trPr>
          <w:trHeight w:val="1103"/>
        </w:trPr>
        <w:tc>
          <w:tcPr>
            <w:tcW w:w="9574" w:type="dxa"/>
            <w:gridSpan w:val="2"/>
          </w:tcPr>
          <w:p w:rsidR="003C3E25" w:rsidRPr="00460AE8" w:rsidRDefault="00D90CC0" w:rsidP="00460AE8">
            <w:pPr>
              <w:pStyle w:val="TableParagraph"/>
              <w:spacing w:line="240" w:lineRule="auto"/>
              <w:ind w:right="189"/>
              <w:jc w:val="both"/>
              <w:rPr>
                <w:sz w:val="24"/>
                <w:szCs w:val="24"/>
              </w:rPr>
            </w:pPr>
            <w:r w:rsidRPr="00460AE8">
              <w:rPr>
                <w:sz w:val="24"/>
                <w:szCs w:val="24"/>
              </w:rPr>
              <w:t>Речевое</w:t>
            </w:r>
            <w:r w:rsidRPr="00460AE8">
              <w:rPr>
                <w:spacing w:val="-3"/>
                <w:sz w:val="24"/>
                <w:szCs w:val="24"/>
              </w:rPr>
              <w:t xml:space="preserve"> </w:t>
            </w:r>
            <w:r w:rsidRPr="00460AE8">
              <w:rPr>
                <w:sz w:val="24"/>
                <w:szCs w:val="24"/>
              </w:rPr>
              <w:t>развитие</w:t>
            </w:r>
            <w:r w:rsidRPr="00460AE8">
              <w:rPr>
                <w:spacing w:val="-7"/>
                <w:sz w:val="24"/>
                <w:szCs w:val="24"/>
              </w:rPr>
              <w:t xml:space="preserve"> </w:t>
            </w:r>
            <w:r w:rsidRPr="00460AE8">
              <w:rPr>
                <w:sz w:val="24"/>
                <w:szCs w:val="24"/>
              </w:rPr>
              <w:t>направлено</w:t>
            </w:r>
            <w:r w:rsidRPr="00460AE8">
              <w:rPr>
                <w:spacing w:val="-2"/>
                <w:sz w:val="24"/>
                <w:szCs w:val="24"/>
              </w:rPr>
              <w:t xml:space="preserve"> </w:t>
            </w:r>
            <w:r w:rsidRPr="00460AE8">
              <w:rPr>
                <w:sz w:val="24"/>
                <w:szCs w:val="24"/>
              </w:rPr>
              <w:t>на</w:t>
            </w:r>
            <w:r w:rsidRPr="00460AE8">
              <w:rPr>
                <w:spacing w:val="-3"/>
                <w:sz w:val="24"/>
                <w:szCs w:val="24"/>
              </w:rPr>
              <w:t xml:space="preserve"> </w:t>
            </w:r>
            <w:r w:rsidRPr="00460AE8">
              <w:rPr>
                <w:sz w:val="24"/>
                <w:szCs w:val="24"/>
              </w:rPr>
              <w:t>совершенствование</w:t>
            </w:r>
            <w:r w:rsidRPr="00460AE8">
              <w:rPr>
                <w:spacing w:val="-2"/>
                <w:sz w:val="24"/>
                <w:szCs w:val="24"/>
              </w:rPr>
              <w:t xml:space="preserve"> </w:t>
            </w:r>
            <w:r w:rsidRPr="00460AE8">
              <w:rPr>
                <w:sz w:val="24"/>
                <w:szCs w:val="24"/>
              </w:rPr>
              <w:t>всех</w:t>
            </w:r>
            <w:r w:rsidRPr="00460AE8">
              <w:rPr>
                <w:spacing w:val="-6"/>
                <w:sz w:val="24"/>
                <w:szCs w:val="24"/>
              </w:rPr>
              <w:t xml:space="preserve"> </w:t>
            </w:r>
            <w:r w:rsidRPr="00460AE8">
              <w:rPr>
                <w:sz w:val="24"/>
                <w:szCs w:val="24"/>
              </w:rPr>
              <w:t>сторон</w:t>
            </w:r>
            <w:r w:rsidRPr="00460AE8">
              <w:rPr>
                <w:spacing w:val="-6"/>
                <w:sz w:val="24"/>
                <w:szCs w:val="24"/>
              </w:rPr>
              <w:t xml:space="preserve"> </w:t>
            </w:r>
            <w:r w:rsidRPr="00460AE8">
              <w:rPr>
                <w:sz w:val="24"/>
                <w:szCs w:val="24"/>
              </w:rPr>
              <w:t>речи,</w:t>
            </w:r>
            <w:r w:rsidRPr="00460AE8">
              <w:rPr>
                <w:spacing w:val="-4"/>
                <w:sz w:val="24"/>
                <w:szCs w:val="24"/>
              </w:rPr>
              <w:t xml:space="preserve"> </w:t>
            </w:r>
            <w:r w:rsidRPr="00460AE8">
              <w:rPr>
                <w:sz w:val="24"/>
                <w:szCs w:val="24"/>
              </w:rPr>
              <w:t>развитие</w:t>
            </w:r>
            <w:r w:rsidRPr="00460AE8">
              <w:rPr>
                <w:spacing w:val="-3"/>
                <w:sz w:val="24"/>
                <w:szCs w:val="24"/>
              </w:rPr>
              <w:t xml:space="preserve"> </w:t>
            </w:r>
            <w:r w:rsidRPr="00460AE8">
              <w:rPr>
                <w:sz w:val="24"/>
                <w:szCs w:val="24"/>
              </w:rPr>
              <w:t>звуковой,</w:t>
            </w:r>
            <w:r w:rsidRPr="00460AE8">
              <w:rPr>
                <w:spacing w:val="-57"/>
                <w:sz w:val="24"/>
                <w:szCs w:val="24"/>
              </w:rPr>
              <w:t xml:space="preserve"> </w:t>
            </w:r>
            <w:r w:rsidRPr="00460AE8">
              <w:rPr>
                <w:sz w:val="24"/>
                <w:szCs w:val="24"/>
              </w:rPr>
              <w:t>интонационной</w:t>
            </w:r>
            <w:r w:rsidRPr="00460AE8">
              <w:rPr>
                <w:spacing w:val="-1"/>
                <w:sz w:val="24"/>
                <w:szCs w:val="24"/>
              </w:rPr>
              <w:t xml:space="preserve"> </w:t>
            </w:r>
            <w:r w:rsidRPr="00460AE8">
              <w:rPr>
                <w:sz w:val="24"/>
                <w:szCs w:val="24"/>
              </w:rPr>
              <w:t>культуры</w:t>
            </w:r>
            <w:r w:rsidRPr="00460AE8">
              <w:rPr>
                <w:spacing w:val="-1"/>
                <w:sz w:val="24"/>
                <w:szCs w:val="24"/>
              </w:rPr>
              <w:t xml:space="preserve"> </w:t>
            </w:r>
            <w:r w:rsidRPr="00460AE8">
              <w:rPr>
                <w:sz w:val="24"/>
                <w:szCs w:val="24"/>
              </w:rPr>
              <w:t>речи,</w:t>
            </w:r>
            <w:r w:rsidRPr="00460AE8">
              <w:rPr>
                <w:spacing w:val="1"/>
                <w:sz w:val="24"/>
                <w:szCs w:val="24"/>
              </w:rPr>
              <w:t xml:space="preserve"> </w:t>
            </w:r>
            <w:r w:rsidRPr="00460AE8">
              <w:rPr>
                <w:sz w:val="24"/>
                <w:szCs w:val="24"/>
              </w:rPr>
              <w:t>фонематического</w:t>
            </w:r>
            <w:r w:rsidRPr="00460AE8">
              <w:rPr>
                <w:spacing w:val="-2"/>
                <w:sz w:val="24"/>
                <w:szCs w:val="24"/>
              </w:rPr>
              <w:t xml:space="preserve"> </w:t>
            </w:r>
            <w:r w:rsidRPr="00460AE8">
              <w:rPr>
                <w:sz w:val="24"/>
                <w:szCs w:val="24"/>
              </w:rPr>
              <w:t>слуха,</w:t>
            </w:r>
            <w:r w:rsidRPr="00460AE8">
              <w:rPr>
                <w:spacing w:val="1"/>
                <w:sz w:val="24"/>
                <w:szCs w:val="24"/>
              </w:rPr>
              <w:t xml:space="preserve"> </w:t>
            </w:r>
            <w:r w:rsidRPr="00460AE8">
              <w:rPr>
                <w:sz w:val="24"/>
                <w:szCs w:val="24"/>
              </w:rPr>
              <w:t>формирование</w:t>
            </w:r>
            <w:r w:rsidRPr="00460AE8">
              <w:rPr>
                <w:spacing w:val="-3"/>
                <w:sz w:val="24"/>
                <w:szCs w:val="24"/>
              </w:rPr>
              <w:t xml:space="preserve"> </w:t>
            </w:r>
            <w:r w:rsidRPr="00460AE8">
              <w:rPr>
                <w:sz w:val="24"/>
                <w:szCs w:val="24"/>
              </w:rPr>
              <w:t>предпосылок</w:t>
            </w:r>
          </w:p>
          <w:p w:rsidR="003C3E25" w:rsidRPr="00460AE8" w:rsidRDefault="00D90CC0" w:rsidP="00460AE8">
            <w:pPr>
              <w:pStyle w:val="TableParagraph"/>
              <w:spacing w:line="240" w:lineRule="auto"/>
              <w:ind w:right="1274"/>
              <w:jc w:val="both"/>
              <w:rPr>
                <w:sz w:val="24"/>
                <w:szCs w:val="24"/>
              </w:rPr>
            </w:pPr>
            <w:r w:rsidRPr="00460AE8">
              <w:rPr>
                <w:sz w:val="24"/>
                <w:szCs w:val="24"/>
              </w:rPr>
              <w:t>обучения грамоте; овладение речью как средством общения, развитие речевого</w:t>
            </w:r>
            <w:r w:rsidRPr="00460AE8">
              <w:rPr>
                <w:spacing w:val="-57"/>
                <w:sz w:val="24"/>
                <w:szCs w:val="24"/>
              </w:rPr>
              <w:t xml:space="preserve"> </w:t>
            </w:r>
            <w:r w:rsidRPr="00460AE8">
              <w:rPr>
                <w:sz w:val="24"/>
                <w:szCs w:val="24"/>
              </w:rPr>
              <w:t>творчества;</w:t>
            </w:r>
            <w:r w:rsidRPr="00460AE8">
              <w:rPr>
                <w:spacing w:val="-5"/>
                <w:sz w:val="24"/>
                <w:szCs w:val="24"/>
              </w:rPr>
              <w:t xml:space="preserve"> </w:t>
            </w:r>
            <w:r w:rsidRPr="00460AE8">
              <w:rPr>
                <w:sz w:val="24"/>
                <w:szCs w:val="24"/>
              </w:rPr>
              <w:t>знакомство</w:t>
            </w:r>
            <w:r w:rsidRPr="00460AE8">
              <w:rPr>
                <w:spacing w:val="5"/>
                <w:sz w:val="24"/>
                <w:szCs w:val="24"/>
              </w:rPr>
              <w:t xml:space="preserve"> </w:t>
            </w:r>
            <w:r w:rsidRPr="00460AE8">
              <w:rPr>
                <w:sz w:val="24"/>
                <w:szCs w:val="24"/>
              </w:rPr>
              <w:t>с</w:t>
            </w:r>
            <w:r w:rsidRPr="00460AE8">
              <w:rPr>
                <w:spacing w:val="-5"/>
                <w:sz w:val="24"/>
                <w:szCs w:val="24"/>
              </w:rPr>
              <w:t xml:space="preserve"> </w:t>
            </w:r>
            <w:r w:rsidRPr="00460AE8">
              <w:rPr>
                <w:sz w:val="24"/>
                <w:szCs w:val="24"/>
              </w:rPr>
              <w:t>книжной</w:t>
            </w:r>
            <w:r w:rsidRPr="00460AE8">
              <w:rPr>
                <w:spacing w:val="2"/>
                <w:sz w:val="24"/>
                <w:szCs w:val="24"/>
              </w:rPr>
              <w:t xml:space="preserve"> </w:t>
            </w:r>
            <w:r w:rsidRPr="00460AE8">
              <w:rPr>
                <w:sz w:val="24"/>
                <w:szCs w:val="24"/>
              </w:rPr>
              <w:t>культурой,</w:t>
            </w:r>
            <w:r w:rsidRPr="00460AE8">
              <w:rPr>
                <w:spacing w:val="-2"/>
                <w:sz w:val="24"/>
                <w:szCs w:val="24"/>
              </w:rPr>
              <w:t xml:space="preserve"> </w:t>
            </w:r>
            <w:r w:rsidRPr="00460AE8">
              <w:rPr>
                <w:sz w:val="24"/>
                <w:szCs w:val="24"/>
              </w:rPr>
              <w:t>детской</w:t>
            </w:r>
            <w:r w:rsidRPr="00460AE8">
              <w:rPr>
                <w:spacing w:val="1"/>
                <w:sz w:val="24"/>
                <w:szCs w:val="24"/>
              </w:rPr>
              <w:t xml:space="preserve"> </w:t>
            </w:r>
            <w:r w:rsidRPr="00460AE8">
              <w:rPr>
                <w:sz w:val="24"/>
                <w:szCs w:val="24"/>
              </w:rPr>
              <w:t>литературой.</w:t>
            </w:r>
          </w:p>
        </w:tc>
      </w:tr>
      <w:tr w:rsidR="003C3E25" w:rsidRPr="00460AE8">
        <w:trPr>
          <w:trHeight w:val="273"/>
        </w:trPr>
        <w:tc>
          <w:tcPr>
            <w:tcW w:w="4816" w:type="dxa"/>
          </w:tcPr>
          <w:p w:rsidR="003C3E25" w:rsidRPr="00460AE8" w:rsidRDefault="00D90CC0" w:rsidP="00460AE8">
            <w:pPr>
              <w:pStyle w:val="TableParagraph"/>
              <w:spacing w:line="240" w:lineRule="auto"/>
              <w:jc w:val="both"/>
              <w:rPr>
                <w:sz w:val="24"/>
                <w:szCs w:val="24"/>
              </w:rPr>
            </w:pPr>
            <w:r w:rsidRPr="00460AE8">
              <w:rPr>
                <w:sz w:val="24"/>
                <w:szCs w:val="24"/>
              </w:rPr>
              <w:t>Развитие</w:t>
            </w:r>
            <w:r w:rsidRPr="00460AE8">
              <w:rPr>
                <w:spacing w:val="-5"/>
                <w:sz w:val="24"/>
                <w:szCs w:val="24"/>
              </w:rPr>
              <w:t xml:space="preserve"> </w:t>
            </w:r>
            <w:r w:rsidRPr="00460AE8">
              <w:rPr>
                <w:sz w:val="24"/>
                <w:szCs w:val="24"/>
              </w:rPr>
              <w:t>речи</w:t>
            </w:r>
          </w:p>
        </w:tc>
        <w:tc>
          <w:tcPr>
            <w:tcW w:w="4758" w:type="dxa"/>
          </w:tcPr>
          <w:p w:rsidR="003C3E25" w:rsidRPr="00460AE8" w:rsidRDefault="00D90CC0" w:rsidP="00460AE8">
            <w:pPr>
              <w:pStyle w:val="TableParagraph"/>
              <w:spacing w:line="240" w:lineRule="auto"/>
              <w:jc w:val="both"/>
              <w:rPr>
                <w:sz w:val="24"/>
                <w:szCs w:val="24"/>
              </w:rPr>
            </w:pPr>
            <w:r w:rsidRPr="00460AE8">
              <w:rPr>
                <w:sz w:val="24"/>
                <w:szCs w:val="24"/>
              </w:rPr>
              <w:t>стр.</w:t>
            </w:r>
            <w:r w:rsidRPr="00460AE8">
              <w:rPr>
                <w:spacing w:val="5"/>
                <w:sz w:val="24"/>
                <w:szCs w:val="24"/>
              </w:rPr>
              <w:t xml:space="preserve"> </w:t>
            </w:r>
            <w:r w:rsidRPr="00460AE8">
              <w:rPr>
                <w:sz w:val="24"/>
                <w:szCs w:val="24"/>
              </w:rPr>
              <w:t>172-174</w:t>
            </w:r>
          </w:p>
        </w:tc>
      </w:tr>
      <w:tr w:rsidR="003C3E25" w:rsidRPr="00460AE8">
        <w:trPr>
          <w:trHeight w:val="278"/>
        </w:trPr>
        <w:tc>
          <w:tcPr>
            <w:tcW w:w="4816" w:type="dxa"/>
          </w:tcPr>
          <w:p w:rsidR="003C3E25" w:rsidRPr="00460AE8" w:rsidRDefault="00D90CC0" w:rsidP="00460AE8">
            <w:pPr>
              <w:pStyle w:val="TableParagraph"/>
              <w:spacing w:line="240" w:lineRule="auto"/>
              <w:jc w:val="both"/>
              <w:rPr>
                <w:sz w:val="24"/>
                <w:szCs w:val="24"/>
              </w:rPr>
            </w:pPr>
            <w:r w:rsidRPr="00460AE8">
              <w:rPr>
                <w:sz w:val="24"/>
                <w:szCs w:val="24"/>
              </w:rPr>
              <w:t>Художественная</w:t>
            </w:r>
            <w:r w:rsidRPr="00460AE8">
              <w:rPr>
                <w:spacing w:val="-8"/>
                <w:sz w:val="24"/>
                <w:szCs w:val="24"/>
              </w:rPr>
              <w:t xml:space="preserve"> </w:t>
            </w:r>
            <w:r w:rsidRPr="00460AE8">
              <w:rPr>
                <w:sz w:val="24"/>
                <w:szCs w:val="24"/>
              </w:rPr>
              <w:t>литература</w:t>
            </w:r>
          </w:p>
        </w:tc>
        <w:tc>
          <w:tcPr>
            <w:tcW w:w="4758" w:type="dxa"/>
          </w:tcPr>
          <w:p w:rsidR="003C3E25" w:rsidRPr="00460AE8" w:rsidRDefault="00D90CC0" w:rsidP="00460AE8">
            <w:pPr>
              <w:pStyle w:val="TableParagraph"/>
              <w:spacing w:line="240" w:lineRule="auto"/>
              <w:jc w:val="both"/>
              <w:rPr>
                <w:sz w:val="24"/>
                <w:szCs w:val="24"/>
              </w:rPr>
            </w:pPr>
            <w:r w:rsidRPr="00460AE8">
              <w:rPr>
                <w:sz w:val="24"/>
                <w:szCs w:val="24"/>
              </w:rPr>
              <w:t>стр.</w:t>
            </w:r>
            <w:r w:rsidRPr="00460AE8">
              <w:rPr>
                <w:spacing w:val="5"/>
                <w:sz w:val="24"/>
                <w:szCs w:val="24"/>
              </w:rPr>
              <w:t xml:space="preserve"> </w:t>
            </w:r>
            <w:r w:rsidRPr="00460AE8">
              <w:rPr>
                <w:sz w:val="24"/>
                <w:szCs w:val="24"/>
              </w:rPr>
              <w:t>174-176</w:t>
            </w:r>
          </w:p>
        </w:tc>
      </w:tr>
      <w:tr w:rsidR="003C3E25" w:rsidRPr="00460AE8">
        <w:trPr>
          <w:trHeight w:val="273"/>
        </w:trPr>
        <w:tc>
          <w:tcPr>
            <w:tcW w:w="9574" w:type="dxa"/>
            <w:gridSpan w:val="2"/>
          </w:tcPr>
          <w:p w:rsidR="003C3E25" w:rsidRPr="00460AE8" w:rsidRDefault="00D90CC0" w:rsidP="00460AE8">
            <w:pPr>
              <w:pStyle w:val="TableParagraph"/>
              <w:spacing w:line="240" w:lineRule="auto"/>
              <w:ind w:left="2541" w:right="2523"/>
              <w:jc w:val="both"/>
              <w:rPr>
                <w:sz w:val="24"/>
                <w:szCs w:val="24"/>
              </w:rPr>
            </w:pPr>
            <w:r w:rsidRPr="00460AE8">
              <w:rPr>
                <w:sz w:val="24"/>
                <w:szCs w:val="24"/>
              </w:rPr>
              <w:t>Средняя</w:t>
            </w:r>
            <w:r w:rsidRPr="00460AE8">
              <w:rPr>
                <w:spacing w:val="-1"/>
                <w:sz w:val="24"/>
                <w:szCs w:val="24"/>
              </w:rPr>
              <w:t xml:space="preserve"> </w:t>
            </w:r>
            <w:r w:rsidRPr="00460AE8">
              <w:rPr>
                <w:sz w:val="24"/>
                <w:szCs w:val="24"/>
              </w:rPr>
              <w:t>группа</w:t>
            </w:r>
            <w:r w:rsidRPr="00460AE8">
              <w:rPr>
                <w:spacing w:val="-2"/>
                <w:sz w:val="24"/>
                <w:szCs w:val="24"/>
              </w:rPr>
              <w:t xml:space="preserve"> </w:t>
            </w:r>
            <w:r w:rsidRPr="00460AE8">
              <w:rPr>
                <w:sz w:val="24"/>
                <w:szCs w:val="24"/>
              </w:rPr>
              <w:t>(4-5</w:t>
            </w:r>
            <w:r w:rsidRPr="00460AE8">
              <w:rPr>
                <w:spacing w:val="-1"/>
                <w:sz w:val="24"/>
                <w:szCs w:val="24"/>
              </w:rPr>
              <w:t xml:space="preserve"> </w:t>
            </w:r>
            <w:r w:rsidRPr="00460AE8">
              <w:rPr>
                <w:sz w:val="24"/>
                <w:szCs w:val="24"/>
              </w:rPr>
              <w:t>лет)</w:t>
            </w:r>
          </w:p>
        </w:tc>
      </w:tr>
      <w:tr w:rsidR="003C3E25" w:rsidRPr="00460AE8">
        <w:trPr>
          <w:trHeight w:val="829"/>
        </w:trPr>
        <w:tc>
          <w:tcPr>
            <w:tcW w:w="9574" w:type="dxa"/>
            <w:gridSpan w:val="2"/>
          </w:tcPr>
          <w:p w:rsidR="003C3E25" w:rsidRPr="00460AE8" w:rsidRDefault="00D90CC0" w:rsidP="00460AE8">
            <w:pPr>
              <w:pStyle w:val="TableParagraph"/>
              <w:spacing w:line="240" w:lineRule="auto"/>
              <w:ind w:right="185"/>
              <w:jc w:val="both"/>
              <w:rPr>
                <w:sz w:val="24"/>
                <w:szCs w:val="24"/>
              </w:rPr>
            </w:pPr>
            <w:r w:rsidRPr="00460AE8">
              <w:rPr>
                <w:sz w:val="24"/>
                <w:szCs w:val="24"/>
              </w:rPr>
              <w:t>Речевое развитие направлено на совершенствование всех сторон речи, развитие звуковой,</w:t>
            </w:r>
            <w:r w:rsidRPr="00460AE8">
              <w:rPr>
                <w:spacing w:val="-58"/>
                <w:sz w:val="24"/>
                <w:szCs w:val="24"/>
              </w:rPr>
              <w:t xml:space="preserve"> </w:t>
            </w:r>
            <w:r w:rsidRPr="00460AE8">
              <w:rPr>
                <w:sz w:val="24"/>
                <w:szCs w:val="24"/>
              </w:rPr>
              <w:t>интонационной</w:t>
            </w:r>
            <w:r w:rsidRPr="00460AE8">
              <w:rPr>
                <w:spacing w:val="-1"/>
                <w:sz w:val="24"/>
                <w:szCs w:val="24"/>
              </w:rPr>
              <w:t xml:space="preserve"> </w:t>
            </w:r>
            <w:r w:rsidRPr="00460AE8">
              <w:rPr>
                <w:sz w:val="24"/>
                <w:szCs w:val="24"/>
              </w:rPr>
              <w:t>культуры речи, фонематического</w:t>
            </w:r>
            <w:r w:rsidRPr="00460AE8">
              <w:rPr>
                <w:spacing w:val="-1"/>
                <w:sz w:val="24"/>
                <w:szCs w:val="24"/>
              </w:rPr>
              <w:t xml:space="preserve"> </w:t>
            </w:r>
            <w:r w:rsidRPr="00460AE8">
              <w:rPr>
                <w:sz w:val="24"/>
                <w:szCs w:val="24"/>
              </w:rPr>
              <w:t>слуха, формирование</w:t>
            </w:r>
            <w:r w:rsidRPr="00460AE8">
              <w:rPr>
                <w:spacing w:val="-2"/>
                <w:sz w:val="24"/>
                <w:szCs w:val="24"/>
              </w:rPr>
              <w:t xml:space="preserve"> </w:t>
            </w:r>
            <w:r w:rsidRPr="00460AE8">
              <w:rPr>
                <w:sz w:val="24"/>
                <w:szCs w:val="24"/>
              </w:rPr>
              <w:t>предпосылок</w:t>
            </w:r>
          </w:p>
          <w:p w:rsidR="003C3E25" w:rsidRPr="00460AE8" w:rsidRDefault="00D90CC0" w:rsidP="00460AE8">
            <w:pPr>
              <w:pStyle w:val="TableParagraph"/>
              <w:spacing w:line="240" w:lineRule="auto"/>
              <w:jc w:val="both"/>
              <w:rPr>
                <w:sz w:val="24"/>
                <w:szCs w:val="24"/>
              </w:rPr>
            </w:pPr>
            <w:r w:rsidRPr="00460AE8">
              <w:rPr>
                <w:sz w:val="24"/>
                <w:szCs w:val="24"/>
              </w:rPr>
              <w:t>обучения</w:t>
            </w:r>
            <w:r w:rsidRPr="00460AE8">
              <w:rPr>
                <w:spacing w:val="-1"/>
                <w:sz w:val="24"/>
                <w:szCs w:val="24"/>
              </w:rPr>
              <w:t xml:space="preserve"> </w:t>
            </w:r>
            <w:r w:rsidRPr="00460AE8">
              <w:rPr>
                <w:sz w:val="24"/>
                <w:szCs w:val="24"/>
              </w:rPr>
              <w:t>грамоте;</w:t>
            </w:r>
            <w:r w:rsidRPr="00460AE8">
              <w:rPr>
                <w:spacing w:val="-9"/>
                <w:sz w:val="24"/>
                <w:szCs w:val="24"/>
              </w:rPr>
              <w:t xml:space="preserve"> </w:t>
            </w:r>
            <w:r w:rsidRPr="00460AE8">
              <w:rPr>
                <w:sz w:val="24"/>
                <w:szCs w:val="24"/>
              </w:rPr>
              <w:t>овладение</w:t>
            </w:r>
            <w:r w:rsidRPr="00460AE8">
              <w:rPr>
                <w:spacing w:val="-2"/>
                <w:sz w:val="24"/>
                <w:szCs w:val="24"/>
              </w:rPr>
              <w:t xml:space="preserve"> </w:t>
            </w:r>
            <w:r w:rsidRPr="00460AE8">
              <w:rPr>
                <w:sz w:val="24"/>
                <w:szCs w:val="24"/>
              </w:rPr>
              <w:t>речью</w:t>
            </w:r>
            <w:r w:rsidRPr="00460AE8">
              <w:rPr>
                <w:spacing w:val="-3"/>
                <w:sz w:val="24"/>
                <w:szCs w:val="24"/>
              </w:rPr>
              <w:t xml:space="preserve"> </w:t>
            </w:r>
            <w:r w:rsidRPr="00460AE8">
              <w:rPr>
                <w:sz w:val="24"/>
                <w:szCs w:val="24"/>
              </w:rPr>
              <w:t>как</w:t>
            </w:r>
            <w:r w:rsidRPr="00460AE8">
              <w:rPr>
                <w:spacing w:val="-2"/>
                <w:sz w:val="24"/>
                <w:szCs w:val="24"/>
              </w:rPr>
              <w:t xml:space="preserve"> </w:t>
            </w:r>
            <w:r w:rsidRPr="00460AE8">
              <w:rPr>
                <w:sz w:val="24"/>
                <w:szCs w:val="24"/>
              </w:rPr>
              <w:t>средством</w:t>
            </w:r>
            <w:r w:rsidRPr="00460AE8">
              <w:rPr>
                <w:spacing w:val="-4"/>
                <w:sz w:val="24"/>
                <w:szCs w:val="24"/>
              </w:rPr>
              <w:t xml:space="preserve"> </w:t>
            </w:r>
            <w:r w:rsidRPr="00460AE8">
              <w:rPr>
                <w:sz w:val="24"/>
                <w:szCs w:val="24"/>
              </w:rPr>
              <w:t>общения,</w:t>
            </w:r>
            <w:r w:rsidRPr="00460AE8">
              <w:rPr>
                <w:spacing w:val="-3"/>
                <w:sz w:val="24"/>
                <w:szCs w:val="24"/>
              </w:rPr>
              <w:t xml:space="preserve"> </w:t>
            </w:r>
            <w:r w:rsidRPr="00460AE8">
              <w:rPr>
                <w:sz w:val="24"/>
                <w:szCs w:val="24"/>
              </w:rPr>
              <w:t>развитие</w:t>
            </w:r>
            <w:r w:rsidRPr="00460AE8">
              <w:rPr>
                <w:spacing w:val="-2"/>
                <w:sz w:val="24"/>
                <w:szCs w:val="24"/>
              </w:rPr>
              <w:t xml:space="preserve"> </w:t>
            </w:r>
            <w:r w:rsidRPr="00460AE8">
              <w:rPr>
                <w:sz w:val="24"/>
                <w:szCs w:val="24"/>
              </w:rPr>
              <w:t>речевого</w:t>
            </w:r>
          </w:p>
        </w:tc>
      </w:tr>
    </w:tbl>
    <w:p w:rsidR="003C3E25" w:rsidRPr="00460AE8" w:rsidRDefault="003C3E25" w:rsidP="00460AE8">
      <w:pPr>
        <w:jc w:val="both"/>
        <w:rPr>
          <w:sz w:val="24"/>
          <w:szCs w:val="24"/>
        </w:rPr>
        <w:sectPr w:rsidR="003C3E25" w:rsidRPr="00460AE8">
          <w:pgSz w:w="11910" w:h="16840"/>
          <w:pgMar w:top="400" w:right="540" w:bottom="1180" w:left="1380" w:header="0" w:footer="918" w:gutter="0"/>
          <w:cols w:space="720"/>
        </w:sect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16"/>
        <w:gridCol w:w="4758"/>
      </w:tblGrid>
      <w:tr w:rsidR="003C3E25" w:rsidRPr="00460AE8">
        <w:trPr>
          <w:trHeight w:val="273"/>
        </w:trPr>
        <w:tc>
          <w:tcPr>
            <w:tcW w:w="9574" w:type="dxa"/>
            <w:gridSpan w:val="2"/>
          </w:tcPr>
          <w:p w:rsidR="003C3E25" w:rsidRPr="00460AE8" w:rsidRDefault="00D90CC0" w:rsidP="00460AE8">
            <w:pPr>
              <w:pStyle w:val="TableParagraph"/>
              <w:spacing w:line="240" w:lineRule="auto"/>
              <w:jc w:val="both"/>
              <w:rPr>
                <w:sz w:val="24"/>
                <w:szCs w:val="24"/>
              </w:rPr>
            </w:pPr>
            <w:r w:rsidRPr="00460AE8">
              <w:rPr>
                <w:sz w:val="24"/>
                <w:szCs w:val="24"/>
              </w:rPr>
              <w:lastRenderedPageBreak/>
              <w:t>творчества;</w:t>
            </w:r>
            <w:r w:rsidRPr="00460AE8">
              <w:rPr>
                <w:spacing w:val="-7"/>
                <w:sz w:val="24"/>
                <w:szCs w:val="24"/>
              </w:rPr>
              <w:t xml:space="preserve"> </w:t>
            </w:r>
            <w:r w:rsidRPr="00460AE8">
              <w:rPr>
                <w:sz w:val="24"/>
                <w:szCs w:val="24"/>
              </w:rPr>
              <w:t>знакомство</w:t>
            </w:r>
            <w:r w:rsidRPr="00460AE8">
              <w:rPr>
                <w:spacing w:val="1"/>
                <w:sz w:val="24"/>
                <w:szCs w:val="24"/>
              </w:rPr>
              <w:t xml:space="preserve"> </w:t>
            </w:r>
            <w:r w:rsidRPr="00460AE8">
              <w:rPr>
                <w:sz w:val="24"/>
                <w:szCs w:val="24"/>
              </w:rPr>
              <w:t>с</w:t>
            </w:r>
            <w:r w:rsidRPr="00460AE8">
              <w:rPr>
                <w:spacing w:val="-8"/>
                <w:sz w:val="24"/>
                <w:szCs w:val="24"/>
              </w:rPr>
              <w:t xml:space="preserve"> </w:t>
            </w:r>
            <w:r w:rsidRPr="00460AE8">
              <w:rPr>
                <w:sz w:val="24"/>
                <w:szCs w:val="24"/>
              </w:rPr>
              <w:t>книжной</w:t>
            </w:r>
            <w:r w:rsidRPr="00460AE8">
              <w:rPr>
                <w:spacing w:val="-1"/>
                <w:sz w:val="24"/>
                <w:szCs w:val="24"/>
              </w:rPr>
              <w:t xml:space="preserve"> </w:t>
            </w:r>
            <w:r w:rsidRPr="00460AE8">
              <w:rPr>
                <w:sz w:val="24"/>
                <w:szCs w:val="24"/>
              </w:rPr>
              <w:t>культурой,</w:t>
            </w:r>
            <w:r w:rsidRPr="00460AE8">
              <w:rPr>
                <w:spacing w:val="-6"/>
                <w:sz w:val="24"/>
                <w:szCs w:val="24"/>
              </w:rPr>
              <w:t xml:space="preserve"> </w:t>
            </w:r>
            <w:r w:rsidRPr="00460AE8">
              <w:rPr>
                <w:sz w:val="24"/>
                <w:szCs w:val="24"/>
              </w:rPr>
              <w:t>детской</w:t>
            </w:r>
            <w:r w:rsidRPr="00460AE8">
              <w:rPr>
                <w:spacing w:val="-1"/>
                <w:sz w:val="24"/>
                <w:szCs w:val="24"/>
              </w:rPr>
              <w:t xml:space="preserve"> </w:t>
            </w:r>
            <w:r w:rsidRPr="00460AE8">
              <w:rPr>
                <w:sz w:val="24"/>
                <w:szCs w:val="24"/>
              </w:rPr>
              <w:t>литературой.</w:t>
            </w:r>
          </w:p>
        </w:tc>
      </w:tr>
      <w:tr w:rsidR="003C3E25" w:rsidRPr="00460AE8">
        <w:trPr>
          <w:trHeight w:val="278"/>
        </w:trPr>
        <w:tc>
          <w:tcPr>
            <w:tcW w:w="4816" w:type="dxa"/>
          </w:tcPr>
          <w:p w:rsidR="003C3E25" w:rsidRPr="00460AE8" w:rsidRDefault="00D90CC0" w:rsidP="00460AE8">
            <w:pPr>
              <w:pStyle w:val="TableParagraph"/>
              <w:spacing w:line="240" w:lineRule="auto"/>
              <w:jc w:val="both"/>
              <w:rPr>
                <w:sz w:val="24"/>
                <w:szCs w:val="24"/>
              </w:rPr>
            </w:pPr>
            <w:r w:rsidRPr="00460AE8">
              <w:rPr>
                <w:sz w:val="24"/>
                <w:szCs w:val="24"/>
              </w:rPr>
              <w:t>Развитие</w:t>
            </w:r>
            <w:r w:rsidRPr="00460AE8">
              <w:rPr>
                <w:spacing w:val="-5"/>
                <w:sz w:val="24"/>
                <w:szCs w:val="24"/>
              </w:rPr>
              <w:t xml:space="preserve"> </w:t>
            </w:r>
            <w:r w:rsidRPr="00460AE8">
              <w:rPr>
                <w:sz w:val="24"/>
                <w:szCs w:val="24"/>
              </w:rPr>
              <w:t>речи</w:t>
            </w:r>
          </w:p>
        </w:tc>
        <w:tc>
          <w:tcPr>
            <w:tcW w:w="4758" w:type="dxa"/>
          </w:tcPr>
          <w:p w:rsidR="003C3E25" w:rsidRPr="00460AE8" w:rsidRDefault="00D90CC0" w:rsidP="00460AE8">
            <w:pPr>
              <w:pStyle w:val="TableParagraph"/>
              <w:spacing w:line="240" w:lineRule="auto"/>
              <w:jc w:val="both"/>
              <w:rPr>
                <w:sz w:val="24"/>
                <w:szCs w:val="24"/>
              </w:rPr>
            </w:pPr>
            <w:r w:rsidRPr="00460AE8">
              <w:rPr>
                <w:sz w:val="24"/>
                <w:szCs w:val="24"/>
              </w:rPr>
              <w:t>стр.202--204</w:t>
            </w:r>
          </w:p>
        </w:tc>
      </w:tr>
      <w:tr w:rsidR="003C3E25" w:rsidRPr="00460AE8">
        <w:trPr>
          <w:trHeight w:val="273"/>
        </w:trPr>
        <w:tc>
          <w:tcPr>
            <w:tcW w:w="4816" w:type="dxa"/>
          </w:tcPr>
          <w:p w:rsidR="003C3E25" w:rsidRPr="00460AE8" w:rsidRDefault="00D90CC0" w:rsidP="00460AE8">
            <w:pPr>
              <w:pStyle w:val="TableParagraph"/>
              <w:spacing w:line="240" w:lineRule="auto"/>
              <w:jc w:val="both"/>
              <w:rPr>
                <w:sz w:val="24"/>
                <w:szCs w:val="24"/>
              </w:rPr>
            </w:pPr>
            <w:r w:rsidRPr="00460AE8">
              <w:rPr>
                <w:sz w:val="24"/>
                <w:szCs w:val="24"/>
              </w:rPr>
              <w:t>Художественная</w:t>
            </w:r>
            <w:r w:rsidRPr="00460AE8">
              <w:rPr>
                <w:spacing w:val="-8"/>
                <w:sz w:val="24"/>
                <w:szCs w:val="24"/>
              </w:rPr>
              <w:t xml:space="preserve"> </w:t>
            </w:r>
            <w:r w:rsidRPr="00460AE8">
              <w:rPr>
                <w:sz w:val="24"/>
                <w:szCs w:val="24"/>
              </w:rPr>
              <w:t>литература</w:t>
            </w:r>
          </w:p>
        </w:tc>
        <w:tc>
          <w:tcPr>
            <w:tcW w:w="4758" w:type="dxa"/>
          </w:tcPr>
          <w:p w:rsidR="003C3E25" w:rsidRPr="00460AE8" w:rsidRDefault="00D90CC0" w:rsidP="00460AE8">
            <w:pPr>
              <w:pStyle w:val="TableParagraph"/>
              <w:spacing w:line="240" w:lineRule="auto"/>
              <w:jc w:val="both"/>
              <w:rPr>
                <w:sz w:val="24"/>
                <w:szCs w:val="24"/>
              </w:rPr>
            </w:pPr>
            <w:r w:rsidRPr="00460AE8">
              <w:rPr>
                <w:sz w:val="24"/>
                <w:szCs w:val="24"/>
              </w:rPr>
              <w:t>стр.</w:t>
            </w:r>
            <w:r w:rsidRPr="00460AE8">
              <w:rPr>
                <w:spacing w:val="5"/>
                <w:sz w:val="24"/>
                <w:szCs w:val="24"/>
              </w:rPr>
              <w:t xml:space="preserve"> </w:t>
            </w:r>
            <w:r w:rsidRPr="00460AE8">
              <w:rPr>
                <w:sz w:val="24"/>
                <w:szCs w:val="24"/>
              </w:rPr>
              <w:t>204-207</w:t>
            </w:r>
          </w:p>
        </w:tc>
      </w:tr>
      <w:tr w:rsidR="003C3E25" w:rsidRPr="00460AE8">
        <w:trPr>
          <w:trHeight w:val="277"/>
        </w:trPr>
        <w:tc>
          <w:tcPr>
            <w:tcW w:w="9574" w:type="dxa"/>
            <w:gridSpan w:val="2"/>
          </w:tcPr>
          <w:p w:rsidR="003C3E25" w:rsidRPr="00460AE8" w:rsidRDefault="00D90CC0" w:rsidP="00460AE8">
            <w:pPr>
              <w:pStyle w:val="TableParagraph"/>
              <w:spacing w:line="240" w:lineRule="auto"/>
              <w:ind w:left="2541" w:right="2524"/>
              <w:jc w:val="both"/>
              <w:rPr>
                <w:sz w:val="24"/>
                <w:szCs w:val="24"/>
              </w:rPr>
            </w:pPr>
            <w:r w:rsidRPr="00460AE8">
              <w:rPr>
                <w:sz w:val="24"/>
                <w:szCs w:val="24"/>
              </w:rPr>
              <w:t>Старшая группа</w:t>
            </w:r>
            <w:r w:rsidRPr="00460AE8">
              <w:rPr>
                <w:spacing w:val="-1"/>
                <w:sz w:val="24"/>
                <w:szCs w:val="24"/>
              </w:rPr>
              <w:t xml:space="preserve"> </w:t>
            </w:r>
            <w:r w:rsidRPr="00460AE8">
              <w:rPr>
                <w:sz w:val="24"/>
                <w:szCs w:val="24"/>
              </w:rPr>
              <w:t>(5-6</w:t>
            </w:r>
            <w:r w:rsidRPr="00460AE8">
              <w:rPr>
                <w:spacing w:val="1"/>
                <w:sz w:val="24"/>
                <w:szCs w:val="24"/>
              </w:rPr>
              <w:t xml:space="preserve"> </w:t>
            </w:r>
            <w:r w:rsidRPr="00460AE8">
              <w:rPr>
                <w:sz w:val="24"/>
                <w:szCs w:val="24"/>
              </w:rPr>
              <w:t>лет)</w:t>
            </w:r>
          </w:p>
        </w:tc>
      </w:tr>
      <w:tr w:rsidR="003C3E25" w:rsidRPr="00460AE8">
        <w:trPr>
          <w:trHeight w:val="1104"/>
        </w:trPr>
        <w:tc>
          <w:tcPr>
            <w:tcW w:w="9574" w:type="dxa"/>
            <w:gridSpan w:val="2"/>
          </w:tcPr>
          <w:p w:rsidR="003C3E25" w:rsidRPr="00460AE8" w:rsidRDefault="00D90CC0" w:rsidP="00460AE8">
            <w:pPr>
              <w:pStyle w:val="TableParagraph"/>
              <w:spacing w:line="240" w:lineRule="auto"/>
              <w:ind w:firstLine="62"/>
              <w:jc w:val="both"/>
              <w:rPr>
                <w:sz w:val="24"/>
                <w:szCs w:val="24"/>
              </w:rPr>
            </w:pPr>
            <w:r w:rsidRPr="00460AE8">
              <w:rPr>
                <w:sz w:val="24"/>
                <w:szCs w:val="24"/>
              </w:rPr>
              <w:t>Речевое</w:t>
            </w:r>
            <w:r w:rsidRPr="00460AE8">
              <w:rPr>
                <w:spacing w:val="-4"/>
                <w:sz w:val="24"/>
                <w:szCs w:val="24"/>
              </w:rPr>
              <w:t xml:space="preserve"> </w:t>
            </w:r>
            <w:r w:rsidRPr="00460AE8">
              <w:rPr>
                <w:sz w:val="24"/>
                <w:szCs w:val="24"/>
              </w:rPr>
              <w:t>развитие</w:t>
            </w:r>
            <w:r w:rsidRPr="00460AE8">
              <w:rPr>
                <w:spacing w:val="-8"/>
                <w:sz w:val="24"/>
                <w:szCs w:val="24"/>
              </w:rPr>
              <w:t xml:space="preserve"> </w:t>
            </w:r>
            <w:r w:rsidRPr="00460AE8">
              <w:rPr>
                <w:sz w:val="24"/>
                <w:szCs w:val="24"/>
              </w:rPr>
              <w:t>направлено</w:t>
            </w:r>
            <w:r w:rsidRPr="00460AE8">
              <w:rPr>
                <w:spacing w:val="-2"/>
                <w:sz w:val="24"/>
                <w:szCs w:val="24"/>
              </w:rPr>
              <w:t xml:space="preserve"> </w:t>
            </w:r>
            <w:r w:rsidRPr="00460AE8">
              <w:rPr>
                <w:sz w:val="24"/>
                <w:szCs w:val="24"/>
              </w:rPr>
              <w:t>на</w:t>
            </w:r>
            <w:r w:rsidRPr="00460AE8">
              <w:rPr>
                <w:spacing w:val="-3"/>
                <w:sz w:val="24"/>
                <w:szCs w:val="24"/>
              </w:rPr>
              <w:t xml:space="preserve"> </w:t>
            </w:r>
            <w:r w:rsidRPr="00460AE8">
              <w:rPr>
                <w:sz w:val="24"/>
                <w:szCs w:val="24"/>
              </w:rPr>
              <w:t>совершенствование</w:t>
            </w:r>
            <w:r w:rsidRPr="00460AE8">
              <w:rPr>
                <w:spacing w:val="-4"/>
                <w:sz w:val="24"/>
                <w:szCs w:val="24"/>
              </w:rPr>
              <w:t xml:space="preserve"> </w:t>
            </w:r>
            <w:r w:rsidRPr="00460AE8">
              <w:rPr>
                <w:sz w:val="24"/>
                <w:szCs w:val="24"/>
              </w:rPr>
              <w:t>всех</w:t>
            </w:r>
            <w:r w:rsidRPr="00460AE8">
              <w:rPr>
                <w:spacing w:val="-6"/>
                <w:sz w:val="24"/>
                <w:szCs w:val="24"/>
              </w:rPr>
              <w:t xml:space="preserve"> </w:t>
            </w:r>
            <w:r w:rsidRPr="00460AE8">
              <w:rPr>
                <w:sz w:val="24"/>
                <w:szCs w:val="24"/>
              </w:rPr>
              <w:t>сторон</w:t>
            </w:r>
            <w:r w:rsidRPr="00460AE8">
              <w:rPr>
                <w:spacing w:val="-2"/>
                <w:sz w:val="24"/>
                <w:szCs w:val="24"/>
              </w:rPr>
              <w:t xml:space="preserve"> </w:t>
            </w:r>
            <w:r w:rsidRPr="00460AE8">
              <w:rPr>
                <w:sz w:val="24"/>
                <w:szCs w:val="24"/>
              </w:rPr>
              <w:t>речи, развитие</w:t>
            </w:r>
            <w:r w:rsidRPr="00460AE8">
              <w:rPr>
                <w:spacing w:val="-8"/>
                <w:sz w:val="24"/>
                <w:szCs w:val="24"/>
              </w:rPr>
              <w:t xml:space="preserve"> </w:t>
            </w:r>
            <w:r w:rsidRPr="00460AE8">
              <w:rPr>
                <w:sz w:val="24"/>
                <w:szCs w:val="24"/>
              </w:rPr>
              <w:t>звуковой,</w:t>
            </w:r>
            <w:r w:rsidRPr="00460AE8">
              <w:rPr>
                <w:spacing w:val="-57"/>
                <w:sz w:val="24"/>
                <w:szCs w:val="24"/>
              </w:rPr>
              <w:t xml:space="preserve"> </w:t>
            </w:r>
            <w:r w:rsidRPr="00460AE8">
              <w:rPr>
                <w:sz w:val="24"/>
                <w:szCs w:val="24"/>
              </w:rPr>
              <w:t>интонационной культуры речи, фонематического слуха, формирование предпосылок</w:t>
            </w:r>
            <w:r w:rsidRPr="00460AE8">
              <w:rPr>
                <w:spacing w:val="1"/>
                <w:sz w:val="24"/>
                <w:szCs w:val="24"/>
              </w:rPr>
              <w:t xml:space="preserve"> </w:t>
            </w:r>
            <w:r w:rsidRPr="00460AE8">
              <w:rPr>
                <w:sz w:val="24"/>
                <w:szCs w:val="24"/>
              </w:rPr>
              <w:t>обучения</w:t>
            </w:r>
            <w:r w:rsidRPr="00460AE8">
              <w:rPr>
                <w:spacing w:val="1"/>
                <w:sz w:val="24"/>
                <w:szCs w:val="24"/>
              </w:rPr>
              <w:t xml:space="preserve"> </w:t>
            </w:r>
            <w:r w:rsidRPr="00460AE8">
              <w:rPr>
                <w:sz w:val="24"/>
                <w:szCs w:val="24"/>
              </w:rPr>
              <w:t>грамоте;</w:t>
            </w:r>
            <w:r w:rsidRPr="00460AE8">
              <w:rPr>
                <w:spacing w:val="-8"/>
                <w:sz w:val="24"/>
                <w:szCs w:val="24"/>
              </w:rPr>
              <w:t xml:space="preserve"> </w:t>
            </w:r>
            <w:r w:rsidRPr="00460AE8">
              <w:rPr>
                <w:sz w:val="24"/>
                <w:szCs w:val="24"/>
              </w:rPr>
              <w:t>овладение речью</w:t>
            </w:r>
            <w:r w:rsidRPr="00460AE8">
              <w:rPr>
                <w:spacing w:val="-1"/>
                <w:sz w:val="24"/>
                <w:szCs w:val="24"/>
              </w:rPr>
              <w:t xml:space="preserve"> </w:t>
            </w:r>
            <w:r w:rsidRPr="00460AE8">
              <w:rPr>
                <w:sz w:val="24"/>
                <w:szCs w:val="24"/>
              </w:rPr>
              <w:t>как</w:t>
            </w:r>
            <w:r w:rsidRPr="00460AE8">
              <w:rPr>
                <w:spacing w:val="-1"/>
                <w:sz w:val="24"/>
                <w:szCs w:val="24"/>
              </w:rPr>
              <w:t xml:space="preserve"> </w:t>
            </w:r>
            <w:r w:rsidRPr="00460AE8">
              <w:rPr>
                <w:sz w:val="24"/>
                <w:szCs w:val="24"/>
              </w:rPr>
              <w:t>средством</w:t>
            </w:r>
            <w:r w:rsidRPr="00460AE8">
              <w:rPr>
                <w:spacing w:val="-2"/>
                <w:sz w:val="24"/>
                <w:szCs w:val="24"/>
              </w:rPr>
              <w:t xml:space="preserve"> </w:t>
            </w:r>
            <w:r w:rsidRPr="00460AE8">
              <w:rPr>
                <w:sz w:val="24"/>
                <w:szCs w:val="24"/>
              </w:rPr>
              <w:t>общения,</w:t>
            </w:r>
            <w:r w:rsidRPr="00460AE8">
              <w:rPr>
                <w:spacing w:val="-2"/>
                <w:sz w:val="24"/>
                <w:szCs w:val="24"/>
              </w:rPr>
              <w:t xml:space="preserve"> </w:t>
            </w:r>
            <w:r w:rsidRPr="00460AE8">
              <w:rPr>
                <w:sz w:val="24"/>
                <w:szCs w:val="24"/>
              </w:rPr>
              <w:t>развитие</w:t>
            </w:r>
            <w:r w:rsidRPr="00460AE8">
              <w:rPr>
                <w:spacing w:val="1"/>
                <w:sz w:val="24"/>
                <w:szCs w:val="24"/>
              </w:rPr>
              <w:t xml:space="preserve"> </w:t>
            </w:r>
            <w:r w:rsidRPr="00460AE8">
              <w:rPr>
                <w:sz w:val="24"/>
                <w:szCs w:val="24"/>
              </w:rPr>
              <w:t>речевого</w:t>
            </w:r>
          </w:p>
          <w:p w:rsidR="003C3E25" w:rsidRPr="00460AE8" w:rsidRDefault="00D90CC0" w:rsidP="00460AE8">
            <w:pPr>
              <w:pStyle w:val="TableParagraph"/>
              <w:spacing w:line="240" w:lineRule="auto"/>
              <w:jc w:val="both"/>
              <w:rPr>
                <w:sz w:val="24"/>
                <w:szCs w:val="24"/>
              </w:rPr>
            </w:pPr>
            <w:r w:rsidRPr="00460AE8">
              <w:rPr>
                <w:sz w:val="24"/>
                <w:szCs w:val="24"/>
              </w:rPr>
              <w:t>творчества;</w:t>
            </w:r>
            <w:r w:rsidRPr="00460AE8">
              <w:rPr>
                <w:spacing w:val="-7"/>
                <w:sz w:val="24"/>
                <w:szCs w:val="24"/>
              </w:rPr>
              <w:t xml:space="preserve"> </w:t>
            </w:r>
            <w:r w:rsidRPr="00460AE8">
              <w:rPr>
                <w:sz w:val="24"/>
                <w:szCs w:val="24"/>
              </w:rPr>
              <w:t>знакомство</w:t>
            </w:r>
            <w:r w:rsidRPr="00460AE8">
              <w:rPr>
                <w:spacing w:val="1"/>
                <w:sz w:val="24"/>
                <w:szCs w:val="24"/>
              </w:rPr>
              <w:t xml:space="preserve"> </w:t>
            </w:r>
            <w:r w:rsidRPr="00460AE8">
              <w:rPr>
                <w:sz w:val="24"/>
                <w:szCs w:val="24"/>
              </w:rPr>
              <w:t>с</w:t>
            </w:r>
            <w:r w:rsidRPr="00460AE8">
              <w:rPr>
                <w:spacing w:val="-7"/>
                <w:sz w:val="24"/>
                <w:szCs w:val="24"/>
              </w:rPr>
              <w:t xml:space="preserve"> </w:t>
            </w:r>
            <w:r w:rsidRPr="00460AE8">
              <w:rPr>
                <w:sz w:val="24"/>
                <w:szCs w:val="24"/>
              </w:rPr>
              <w:t>книжной</w:t>
            </w:r>
            <w:r w:rsidRPr="00460AE8">
              <w:rPr>
                <w:spacing w:val="-1"/>
                <w:sz w:val="24"/>
                <w:szCs w:val="24"/>
              </w:rPr>
              <w:t xml:space="preserve"> </w:t>
            </w:r>
            <w:r w:rsidRPr="00460AE8">
              <w:rPr>
                <w:sz w:val="24"/>
                <w:szCs w:val="24"/>
              </w:rPr>
              <w:t>культурой,</w:t>
            </w:r>
            <w:r w:rsidRPr="00460AE8">
              <w:rPr>
                <w:spacing w:val="-5"/>
                <w:sz w:val="24"/>
                <w:szCs w:val="24"/>
              </w:rPr>
              <w:t xml:space="preserve"> </w:t>
            </w:r>
            <w:r w:rsidRPr="00460AE8">
              <w:rPr>
                <w:sz w:val="24"/>
                <w:szCs w:val="24"/>
              </w:rPr>
              <w:t>детской</w:t>
            </w:r>
            <w:r w:rsidRPr="00460AE8">
              <w:rPr>
                <w:spacing w:val="-1"/>
                <w:sz w:val="24"/>
                <w:szCs w:val="24"/>
              </w:rPr>
              <w:t xml:space="preserve"> </w:t>
            </w:r>
            <w:r w:rsidRPr="00460AE8">
              <w:rPr>
                <w:sz w:val="24"/>
                <w:szCs w:val="24"/>
              </w:rPr>
              <w:t>литературой.</w:t>
            </w:r>
          </w:p>
        </w:tc>
      </w:tr>
      <w:tr w:rsidR="003C3E25" w:rsidRPr="00460AE8">
        <w:trPr>
          <w:trHeight w:val="273"/>
        </w:trPr>
        <w:tc>
          <w:tcPr>
            <w:tcW w:w="4816" w:type="dxa"/>
          </w:tcPr>
          <w:p w:rsidR="003C3E25" w:rsidRPr="00460AE8" w:rsidRDefault="00D90CC0" w:rsidP="00460AE8">
            <w:pPr>
              <w:pStyle w:val="TableParagraph"/>
              <w:spacing w:line="240" w:lineRule="auto"/>
              <w:jc w:val="both"/>
              <w:rPr>
                <w:sz w:val="24"/>
                <w:szCs w:val="24"/>
              </w:rPr>
            </w:pPr>
            <w:r w:rsidRPr="00460AE8">
              <w:rPr>
                <w:sz w:val="24"/>
                <w:szCs w:val="24"/>
              </w:rPr>
              <w:t>Развитие</w:t>
            </w:r>
            <w:r w:rsidRPr="00460AE8">
              <w:rPr>
                <w:spacing w:val="-5"/>
                <w:sz w:val="24"/>
                <w:szCs w:val="24"/>
              </w:rPr>
              <w:t xml:space="preserve"> </w:t>
            </w:r>
            <w:r w:rsidRPr="00460AE8">
              <w:rPr>
                <w:sz w:val="24"/>
                <w:szCs w:val="24"/>
              </w:rPr>
              <w:t>речи</w:t>
            </w:r>
          </w:p>
        </w:tc>
        <w:tc>
          <w:tcPr>
            <w:tcW w:w="4758" w:type="dxa"/>
          </w:tcPr>
          <w:p w:rsidR="003C3E25" w:rsidRPr="00460AE8" w:rsidRDefault="00D90CC0" w:rsidP="00460AE8">
            <w:pPr>
              <w:pStyle w:val="TableParagraph"/>
              <w:spacing w:line="240" w:lineRule="auto"/>
              <w:jc w:val="both"/>
              <w:rPr>
                <w:sz w:val="24"/>
                <w:szCs w:val="24"/>
              </w:rPr>
            </w:pPr>
            <w:r w:rsidRPr="00460AE8">
              <w:rPr>
                <w:sz w:val="24"/>
                <w:szCs w:val="24"/>
              </w:rPr>
              <w:t>стр.</w:t>
            </w:r>
            <w:r w:rsidRPr="00460AE8">
              <w:rPr>
                <w:spacing w:val="5"/>
                <w:sz w:val="24"/>
                <w:szCs w:val="24"/>
              </w:rPr>
              <w:t xml:space="preserve"> </w:t>
            </w:r>
            <w:r w:rsidRPr="00460AE8">
              <w:rPr>
                <w:sz w:val="24"/>
                <w:szCs w:val="24"/>
              </w:rPr>
              <w:t>238-239</w:t>
            </w:r>
          </w:p>
        </w:tc>
      </w:tr>
      <w:tr w:rsidR="003C3E25" w:rsidRPr="00460AE8">
        <w:trPr>
          <w:trHeight w:val="278"/>
        </w:trPr>
        <w:tc>
          <w:tcPr>
            <w:tcW w:w="4816" w:type="dxa"/>
          </w:tcPr>
          <w:p w:rsidR="003C3E25" w:rsidRPr="00460AE8" w:rsidRDefault="00D90CC0" w:rsidP="00460AE8">
            <w:pPr>
              <w:pStyle w:val="TableParagraph"/>
              <w:spacing w:line="240" w:lineRule="auto"/>
              <w:jc w:val="both"/>
              <w:rPr>
                <w:sz w:val="24"/>
                <w:szCs w:val="24"/>
              </w:rPr>
            </w:pPr>
            <w:r w:rsidRPr="00460AE8">
              <w:rPr>
                <w:sz w:val="24"/>
                <w:szCs w:val="24"/>
              </w:rPr>
              <w:t>Художественная</w:t>
            </w:r>
            <w:r w:rsidRPr="00460AE8">
              <w:rPr>
                <w:spacing w:val="-8"/>
                <w:sz w:val="24"/>
                <w:szCs w:val="24"/>
              </w:rPr>
              <w:t xml:space="preserve"> </w:t>
            </w:r>
            <w:r w:rsidRPr="00460AE8">
              <w:rPr>
                <w:sz w:val="24"/>
                <w:szCs w:val="24"/>
              </w:rPr>
              <w:t>литература</w:t>
            </w:r>
          </w:p>
        </w:tc>
        <w:tc>
          <w:tcPr>
            <w:tcW w:w="4758" w:type="dxa"/>
          </w:tcPr>
          <w:p w:rsidR="003C3E25" w:rsidRPr="00460AE8" w:rsidRDefault="00D90CC0" w:rsidP="00460AE8">
            <w:pPr>
              <w:pStyle w:val="TableParagraph"/>
              <w:spacing w:line="240" w:lineRule="auto"/>
              <w:jc w:val="both"/>
              <w:rPr>
                <w:sz w:val="24"/>
                <w:szCs w:val="24"/>
              </w:rPr>
            </w:pPr>
            <w:r w:rsidRPr="00460AE8">
              <w:rPr>
                <w:sz w:val="24"/>
                <w:szCs w:val="24"/>
              </w:rPr>
              <w:t>стр.</w:t>
            </w:r>
            <w:r w:rsidRPr="00460AE8">
              <w:rPr>
                <w:spacing w:val="5"/>
                <w:sz w:val="24"/>
                <w:szCs w:val="24"/>
              </w:rPr>
              <w:t xml:space="preserve"> </w:t>
            </w:r>
            <w:r w:rsidRPr="00460AE8">
              <w:rPr>
                <w:sz w:val="24"/>
                <w:szCs w:val="24"/>
              </w:rPr>
              <w:t>239-242</w:t>
            </w:r>
          </w:p>
        </w:tc>
      </w:tr>
      <w:tr w:rsidR="003C3E25" w:rsidRPr="00460AE8">
        <w:trPr>
          <w:trHeight w:val="277"/>
        </w:trPr>
        <w:tc>
          <w:tcPr>
            <w:tcW w:w="9574" w:type="dxa"/>
            <w:gridSpan w:val="2"/>
          </w:tcPr>
          <w:p w:rsidR="003C3E25" w:rsidRPr="00460AE8" w:rsidRDefault="00D90CC0" w:rsidP="00460AE8">
            <w:pPr>
              <w:pStyle w:val="TableParagraph"/>
              <w:spacing w:line="240" w:lineRule="auto"/>
              <w:ind w:left="2541" w:right="2529"/>
              <w:jc w:val="both"/>
              <w:rPr>
                <w:sz w:val="24"/>
                <w:szCs w:val="24"/>
              </w:rPr>
            </w:pPr>
            <w:r w:rsidRPr="00460AE8">
              <w:rPr>
                <w:sz w:val="24"/>
                <w:szCs w:val="24"/>
              </w:rPr>
              <w:t>Подготовительная</w:t>
            </w:r>
            <w:r w:rsidRPr="00460AE8">
              <w:rPr>
                <w:spacing w:val="-5"/>
                <w:sz w:val="24"/>
                <w:szCs w:val="24"/>
              </w:rPr>
              <w:t xml:space="preserve"> </w:t>
            </w:r>
            <w:r w:rsidRPr="00460AE8">
              <w:rPr>
                <w:sz w:val="24"/>
                <w:szCs w:val="24"/>
              </w:rPr>
              <w:t>к</w:t>
            </w:r>
            <w:r w:rsidRPr="00460AE8">
              <w:rPr>
                <w:spacing w:val="-1"/>
                <w:sz w:val="24"/>
                <w:szCs w:val="24"/>
              </w:rPr>
              <w:t xml:space="preserve"> </w:t>
            </w:r>
            <w:r w:rsidRPr="00460AE8">
              <w:rPr>
                <w:sz w:val="24"/>
                <w:szCs w:val="24"/>
              </w:rPr>
              <w:t>школе</w:t>
            </w:r>
            <w:r w:rsidRPr="00460AE8">
              <w:rPr>
                <w:spacing w:val="-5"/>
                <w:sz w:val="24"/>
                <w:szCs w:val="24"/>
              </w:rPr>
              <w:t xml:space="preserve"> </w:t>
            </w:r>
            <w:r w:rsidRPr="00460AE8">
              <w:rPr>
                <w:sz w:val="24"/>
                <w:szCs w:val="24"/>
              </w:rPr>
              <w:t>группа (6-7</w:t>
            </w:r>
            <w:r w:rsidRPr="00460AE8">
              <w:rPr>
                <w:spacing w:val="1"/>
                <w:sz w:val="24"/>
                <w:szCs w:val="24"/>
              </w:rPr>
              <w:t xml:space="preserve"> </w:t>
            </w:r>
            <w:r w:rsidRPr="00460AE8">
              <w:rPr>
                <w:sz w:val="24"/>
                <w:szCs w:val="24"/>
              </w:rPr>
              <w:t>лет)</w:t>
            </w:r>
          </w:p>
        </w:tc>
      </w:tr>
      <w:tr w:rsidR="003C3E25" w:rsidRPr="00460AE8">
        <w:trPr>
          <w:trHeight w:val="1103"/>
        </w:trPr>
        <w:tc>
          <w:tcPr>
            <w:tcW w:w="9574" w:type="dxa"/>
            <w:gridSpan w:val="2"/>
          </w:tcPr>
          <w:p w:rsidR="003C3E25" w:rsidRPr="00460AE8" w:rsidRDefault="00D90CC0" w:rsidP="00460AE8">
            <w:pPr>
              <w:pStyle w:val="TableParagraph"/>
              <w:spacing w:line="240" w:lineRule="auto"/>
              <w:ind w:right="189"/>
              <w:jc w:val="both"/>
              <w:rPr>
                <w:sz w:val="24"/>
                <w:szCs w:val="24"/>
              </w:rPr>
            </w:pPr>
            <w:r w:rsidRPr="00460AE8">
              <w:rPr>
                <w:sz w:val="24"/>
                <w:szCs w:val="24"/>
              </w:rPr>
              <w:t>Речевое</w:t>
            </w:r>
            <w:r w:rsidRPr="00460AE8">
              <w:rPr>
                <w:spacing w:val="-3"/>
                <w:sz w:val="24"/>
                <w:szCs w:val="24"/>
              </w:rPr>
              <w:t xml:space="preserve"> </w:t>
            </w:r>
            <w:r w:rsidRPr="00460AE8">
              <w:rPr>
                <w:sz w:val="24"/>
                <w:szCs w:val="24"/>
              </w:rPr>
              <w:t>развитие</w:t>
            </w:r>
            <w:r w:rsidRPr="00460AE8">
              <w:rPr>
                <w:spacing w:val="-7"/>
                <w:sz w:val="24"/>
                <w:szCs w:val="24"/>
              </w:rPr>
              <w:t xml:space="preserve"> </w:t>
            </w:r>
            <w:r w:rsidRPr="00460AE8">
              <w:rPr>
                <w:sz w:val="24"/>
                <w:szCs w:val="24"/>
              </w:rPr>
              <w:t>направлено</w:t>
            </w:r>
            <w:r w:rsidRPr="00460AE8">
              <w:rPr>
                <w:spacing w:val="-2"/>
                <w:sz w:val="24"/>
                <w:szCs w:val="24"/>
              </w:rPr>
              <w:t xml:space="preserve"> </w:t>
            </w:r>
            <w:r w:rsidRPr="00460AE8">
              <w:rPr>
                <w:sz w:val="24"/>
                <w:szCs w:val="24"/>
              </w:rPr>
              <w:t>на</w:t>
            </w:r>
            <w:r w:rsidRPr="00460AE8">
              <w:rPr>
                <w:spacing w:val="-3"/>
                <w:sz w:val="24"/>
                <w:szCs w:val="24"/>
              </w:rPr>
              <w:t xml:space="preserve"> </w:t>
            </w:r>
            <w:r w:rsidRPr="00460AE8">
              <w:rPr>
                <w:sz w:val="24"/>
                <w:szCs w:val="24"/>
              </w:rPr>
              <w:t>совершенствование</w:t>
            </w:r>
            <w:r w:rsidRPr="00460AE8">
              <w:rPr>
                <w:spacing w:val="-2"/>
                <w:sz w:val="24"/>
                <w:szCs w:val="24"/>
              </w:rPr>
              <w:t xml:space="preserve"> </w:t>
            </w:r>
            <w:r w:rsidRPr="00460AE8">
              <w:rPr>
                <w:sz w:val="24"/>
                <w:szCs w:val="24"/>
              </w:rPr>
              <w:t>всех</w:t>
            </w:r>
            <w:r w:rsidRPr="00460AE8">
              <w:rPr>
                <w:spacing w:val="-6"/>
                <w:sz w:val="24"/>
                <w:szCs w:val="24"/>
              </w:rPr>
              <w:t xml:space="preserve"> </w:t>
            </w:r>
            <w:r w:rsidRPr="00460AE8">
              <w:rPr>
                <w:sz w:val="24"/>
                <w:szCs w:val="24"/>
              </w:rPr>
              <w:t>сторон</w:t>
            </w:r>
            <w:r w:rsidRPr="00460AE8">
              <w:rPr>
                <w:spacing w:val="-6"/>
                <w:sz w:val="24"/>
                <w:szCs w:val="24"/>
              </w:rPr>
              <w:t xml:space="preserve"> </w:t>
            </w:r>
            <w:r w:rsidRPr="00460AE8">
              <w:rPr>
                <w:sz w:val="24"/>
                <w:szCs w:val="24"/>
              </w:rPr>
              <w:t>речи,</w:t>
            </w:r>
            <w:r w:rsidRPr="00460AE8">
              <w:rPr>
                <w:spacing w:val="-4"/>
                <w:sz w:val="24"/>
                <w:szCs w:val="24"/>
              </w:rPr>
              <w:t xml:space="preserve"> </w:t>
            </w:r>
            <w:r w:rsidRPr="00460AE8">
              <w:rPr>
                <w:sz w:val="24"/>
                <w:szCs w:val="24"/>
              </w:rPr>
              <w:t>развитие</w:t>
            </w:r>
            <w:r w:rsidRPr="00460AE8">
              <w:rPr>
                <w:spacing w:val="-3"/>
                <w:sz w:val="24"/>
                <w:szCs w:val="24"/>
              </w:rPr>
              <w:t xml:space="preserve"> </w:t>
            </w:r>
            <w:r w:rsidRPr="00460AE8">
              <w:rPr>
                <w:sz w:val="24"/>
                <w:szCs w:val="24"/>
              </w:rPr>
              <w:t>звуковой,</w:t>
            </w:r>
            <w:r w:rsidRPr="00460AE8">
              <w:rPr>
                <w:spacing w:val="-57"/>
                <w:sz w:val="24"/>
                <w:szCs w:val="24"/>
              </w:rPr>
              <w:t xml:space="preserve"> </w:t>
            </w:r>
            <w:r w:rsidRPr="00460AE8">
              <w:rPr>
                <w:sz w:val="24"/>
                <w:szCs w:val="24"/>
              </w:rPr>
              <w:t>интонационной культуры речи, фонематического слуха, формирование предпосылок</w:t>
            </w:r>
            <w:r w:rsidRPr="00460AE8">
              <w:rPr>
                <w:spacing w:val="1"/>
                <w:sz w:val="24"/>
                <w:szCs w:val="24"/>
              </w:rPr>
              <w:t xml:space="preserve"> </w:t>
            </w:r>
            <w:r w:rsidRPr="00460AE8">
              <w:rPr>
                <w:sz w:val="24"/>
                <w:szCs w:val="24"/>
              </w:rPr>
              <w:t>обучения</w:t>
            </w:r>
            <w:r w:rsidRPr="00460AE8">
              <w:rPr>
                <w:spacing w:val="1"/>
                <w:sz w:val="24"/>
                <w:szCs w:val="24"/>
              </w:rPr>
              <w:t xml:space="preserve"> </w:t>
            </w:r>
            <w:r w:rsidRPr="00460AE8">
              <w:rPr>
                <w:sz w:val="24"/>
                <w:szCs w:val="24"/>
              </w:rPr>
              <w:t>грамоте;</w:t>
            </w:r>
            <w:r w:rsidRPr="00460AE8">
              <w:rPr>
                <w:spacing w:val="-8"/>
                <w:sz w:val="24"/>
                <w:szCs w:val="24"/>
              </w:rPr>
              <w:t xml:space="preserve"> </w:t>
            </w:r>
            <w:r w:rsidRPr="00460AE8">
              <w:rPr>
                <w:sz w:val="24"/>
                <w:szCs w:val="24"/>
              </w:rPr>
              <w:t>овладение речью</w:t>
            </w:r>
            <w:r w:rsidRPr="00460AE8">
              <w:rPr>
                <w:spacing w:val="-1"/>
                <w:sz w:val="24"/>
                <w:szCs w:val="24"/>
              </w:rPr>
              <w:t xml:space="preserve"> </w:t>
            </w:r>
            <w:r w:rsidRPr="00460AE8">
              <w:rPr>
                <w:sz w:val="24"/>
                <w:szCs w:val="24"/>
              </w:rPr>
              <w:t>как</w:t>
            </w:r>
            <w:r w:rsidRPr="00460AE8">
              <w:rPr>
                <w:spacing w:val="-1"/>
                <w:sz w:val="24"/>
                <w:szCs w:val="24"/>
              </w:rPr>
              <w:t xml:space="preserve"> </w:t>
            </w:r>
            <w:r w:rsidRPr="00460AE8">
              <w:rPr>
                <w:sz w:val="24"/>
                <w:szCs w:val="24"/>
              </w:rPr>
              <w:t>средством</w:t>
            </w:r>
            <w:r w:rsidRPr="00460AE8">
              <w:rPr>
                <w:spacing w:val="-2"/>
                <w:sz w:val="24"/>
                <w:szCs w:val="24"/>
              </w:rPr>
              <w:t xml:space="preserve"> </w:t>
            </w:r>
            <w:r w:rsidRPr="00460AE8">
              <w:rPr>
                <w:sz w:val="24"/>
                <w:szCs w:val="24"/>
              </w:rPr>
              <w:t>общения,</w:t>
            </w:r>
            <w:r w:rsidRPr="00460AE8">
              <w:rPr>
                <w:spacing w:val="-2"/>
                <w:sz w:val="24"/>
                <w:szCs w:val="24"/>
              </w:rPr>
              <w:t xml:space="preserve"> </w:t>
            </w:r>
            <w:r w:rsidRPr="00460AE8">
              <w:rPr>
                <w:sz w:val="24"/>
                <w:szCs w:val="24"/>
              </w:rPr>
              <w:t>развитие речевого</w:t>
            </w:r>
          </w:p>
          <w:p w:rsidR="003C3E25" w:rsidRPr="00460AE8" w:rsidRDefault="00D90CC0" w:rsidP="00460AE8">
            <w:pPr>
              <w:pStyle w:val="TableParagraph"/>
              <w:spacing w:line="240" w:lineRule="auto"/>
              <w:jc w:val="both"/>
              <w:rPr>
                <w:sz w:val="24"/>
                <w:szCs w:val="24"/>
              </w:rPr>
            </w:pPr>
            <w:r w:rsidRPr="00460AE8">
              <w:rPr>
                <w:sz w:val="24"/>
                <w:szCs w:val="24"/>
              </w:rPr>
              <w:t>творчества;</w:t>
            </w:r>
            <w:r w:rsidRPr="00460AE8">
              <w:rPr>
                <w:spacing w:val="-7"/>
                <w:sz w:val="24"/>
                <w:szCs w:val="24"/>
              </w:rPr>
              <w:t xml:space="preserve"> </w:t>
            </w:r>
            <w:r w:rsidRPr="00460AE8">
              <w:rPr>
                <w:sz w:val="24"/>
                <w:szCs w:val="24"/>
              </w:rPr>
              <w:t>знакомство</w:t>
            </w:r>
            <w:r w:rsidRPr="00460AE8">
              <w:rPr>
                <w:spacing w:val="1"/>
                <w:sz w:val="24"/>
                <w:szCs w:val="24"/>
              </w:rPr>
              <w:t xml:space="preserve"> </w:t>
            </w:r>
            <w:r w:rsidRPr="00460AE8">
              <w:rPr>
                <w:sz w:val="24"/>
                <w:szCs w:val="24"/>
              </w:rPr>
              <w:t>с</w:t>
            </w:r>
            <w:r w:rsidRPr="00460AE8">
              <w:rPr>
                <w:spacing w:val="-8"/>
                <w:sz w:val="24"/>
                <w:szCs w:val="24"/>
              </w:rPr>
              <w:t xml:space="preserve"> </w:t>
            </w:r>
            <w:r w:rsidRPr="00460AE8">
              <w:rPr>
                <w:sz w:val="24"/>
                <w:szCs w:val="24"/>
              </w:rPr>
              <w:t>книжной</w:t>
            </w:r>
            <w:r w:rsidRPr="00460AE8">
              <w:rPr>
                <w:spacing w:val="-1"/>
                <w:sz w:val="24"/>
                <w:szCs w:val="24"/>
              </w:rPr>
              <w:t xml:space="preserve"> </w:t>
            </w:r>
            <w:r w:rsidRPr="00460AE8">
              <w:rPr>
                <w:sz w:val="24"/>
                <w:szCs w:val="24"/>
              </w:rPr>
              <w:t>культурой,</w:t>
            </w:r>
            <w:r w:rsidRPr="00460AE8">
              <w:rPr>
                <w:spacing w:val="-6"/>
                <w:sz w:val="24"/>
                <w:szCs w:val="24"/>
              </w:rPr>
              <w:t xml:space="preserve"> </w:t>
            </w:r>
            <w:r w:rsidRPr="00460AE8">
              <w:rPr>
                <w:sz w:val="24"/>
                <w:szCs w:val="24"/>
              </w:rPr>
              <w:t>детской</w:t>
            </w:r>
            <w:r w:rsidRPr="00460AE8">
              <w:rPr>
                <w:spacing w:val="-1"/>
                <w:sz w:val="24"/>
                <w:szCs w:val="24"/>
              </w:rPr>
              <w:t xml:space="preserve"> </w:t>
            </w:r>
            <w:r w:rsidRPr="00460AE8">
              <w:rPr>
                <w:sz w:val="24"/>
                <w:szCs w:val="24"/>
              </w:rPr>
              <w:t>литературой.</w:t>
            </w:r>
          </w:p>
        </w:tc>
      </w:tr>
      <w:tr w:rsidR="003C3E25" w:rsidRPr="00460AE8">
        <w:trPr>
          <w:trHeight w:val="273"/>
        </w:trPr>
        <w:tc>
          <w:tcPr>
            <w:tcW w:w="4816" w:type="dxa"/>
          </w:tcPr>
          <w:p w:rsidR="003C3E25" w:rsidRPr="00460AE8" w:rsidRDefault="00D90CC0" w:rsidP="00460AE8">
            <w:pPr>
              <w:pStyle w:val="TableParagraph"/>
              <w:spacing w:line="240" w:lineRule="auto"/>
              <w:jc w:val="both"/>
              <w:rPr>
                <w:sz w:val="24"/>
                <w:szCs w:val="24"/>
              </w:rPr>
            </w:pPr>
            <w:r w:rsidRPr="00460AE8">
              <w:rPr>
                <w:sz w:val="24"/>
                <w:szCs w:val="24"/>
              </w:rPr>
              <w:t>Развитие</w:t>
            </w:r>
            <w:r w:rsidRPr="00460AE8">
              <w:rPr>
                <w:spacing w:val="-5"/>
                <w:sz w:val="24"/>
                <w:szCs w:val="24"/>
              </w:rPr>
              <w:t xml:space="preserve"> </w:t>
            </w:r>
            <w:r w:rsidRPr="00460AE8">
              <w:rPr>
                <w:sz w:val="24"/>
                <w:szCs w:val="24"/>
              </w:rPr>
              <w:t>речи</w:t>
            </w:r>
          </w:p>
        </w:tc>
        <w:tc>
          <w:tcPr>
            <w:tcW w:w="4758" w:type="dxa"/>
          </w:tcPr>
          <w:p w:rsidR="003C3E25" w:rsidRPr="00460AE8" w:rsidRDefault="00D90CC0" w:rsidP="00460AE8">
            <w:pPr>
              <w:pStyle w:val="TableParagraph"/>
              <w:spacing w:line="240" w:lineRule="auto"/>
              <w:jc w:val="both"/>
              <w:rPr>
                <w:sz w:val="24"/>
                <w:szCs w:val="24"/>
              </w:rPr>
            </w:pPr>
            <w:r w:rsidRPr="00460AE8">
              <w:rPr>
                <w:sz w:val="24"/>
                <w:szCs w:val="24"/>
              </w:rPr>
              <w:t>стр.</w:t>
            </w:r>
            <w:r w:rsidRPr="00460AE8">
              <w:rPr>
                <w:spacing w:val="5"/>
                <w:sz w:val="24"/>
                <w:szCs w:val="24"/>
              </w:rPr>
              <w:t xml:space="preserve"> </w:t>
            </w:r>
            <w:r w:rsidRPr="00460AE8">
              <w:rPr>
                <w:sz w:val="24"/>
                <w:szCs w:val="24"/>
              </w:rPr>
              <w:t>276-278</w:t>
            </w:r>
          </w:p>
        </w:tc>
      </w:tr>
      <w:tr w:rsidR="003C3E25" w:rsidRPr="00460AE8">
        <w:trPr>
          <w:trHeight w:val="278"/>
        </w:trPr>
        <w:tc>
          <w:tcPr>
            <w:tcW w:w="4816" w:type="dxa"/>
          </w:tcPr>
          <w:p w:rsidR="003C3E25" w:rsidRPr="00460AE8" w:rsidRDefault="00D90CC0" w:rsidP="00460AE8">
            <w:pPr>
              <w:pStyle w:val="TableParagraph"/>
              <w:spacing w:line="240" w:lineRule="auto"/>
              <w:jc w:val="both"/>
              <w:rPr>
                <w:sz w:val="24"/>
                <w:szCs w:val="24"/>
              </w:rPr>
            </w:pPr>
            <w:r w:rsidRPr="00460AE8">
              <w:rPr>
                <w:sz w:val="24"/>
                <w:szCs w:val="24"/>
              </w:rPr>
              <w:t>Художественная</w:t>
            </w:r>
            <w:r w:rsidRPr="00460AE8">
              <w:rPr>
                <w:spacing w:val="-6"/>
                <w:sz w:val="24"/>
                <w:szCs w:val="24"/>
              </w:rPr>
              <w:t xml:space="preserve"> </w:t>
            </w:r>
            <w:r w:rsidRPr="00460AE8">
              <w:rPr>
                <w:sz w:val="24"/>
                <w:szCs w:val="24"/>
              </w:rPr>
              <w:t>литература</w:t>
            </w:r>
          </w:p>
        </w:tc>
        <w:tc>
          <w:tcPr>
            <w:tcW w:w="4758" w:type="dxa"/>
          </w:tcPr>
          <w:p w:rsidR="003C3E25" w:rsidRPr="00460AE8" w:rsidRDefault="00D90CC0" w:rsidP="00460AE8">
            <w:pPr>
              <w:pStyle w:val="TableParagraph"/>
              <w:spacing w:line="240" w:lineRule="auto"/>
              <w:jc w:val="both"/>
              <w:rPr>
                <w:sz w:val="24"/>
                <w:szCs w:val="24"/>
              </w:rPr>
            </w:pPr>
            <w:r w:rsidRPr="00460AE8">
              <w:rPr>
                <w:sz w:val="24"/>
                <w:szCs w:val="24"/>
              </w:rPr>
              <w:t>стр.</w:t>
            </w:r>
            <w:r w:rsidRPr="00460AE8">
              <w:rPr>
                <w:spacing w:val="5"/>
                <w:sz w:val="24"/>
                <w:szCs w:val="24"/>
              </w:rPr>
              <w:t xml:space="preserve"> </w:t>
            </w:r>
            <w:r w:rsidRPr="00460AE8">
              <w:rPr>
                <w:sz w:val="24"/>
                <w:szCs w:val="24"/>
              </w:rPr>
              <w:t>278-281</w:t>
            </w:r>
          </w:p>
        </w:tc>
      </w:tr>
    </w:tbl>
    <w:p w:rsidR="003C3E25" w:rsidRPr="00460AE8" w:rsidRDefault="003C3E25" w:rsidP="00460AE8">
      <w:pPr>
        <w:pStyle w:val="a3"/>
        <w:ind w:left="0" w:firstLine="0"/>
      </w:pPr>
    </w:p>
    <w:p w:rsidR="003C3E25" w:rsidRPr="00460AE8" w:rsidRDefault="00D90CC0" w:rsidP="00783CE8">
      <w:pPr>
        <w:pStyle w:val="Heading1"/>
        <w:numPr>
          <w:ilvl w:val="2"/>
          <w:numId w:val="62"/>
        </w:numPr>
        <w:tabs>
          <w:tab w:val="left" w:pos="1573"/>
        </w:tabs>
        <w:ind w:right="299" w:firstLine="710"/>
        <w:jc w:val="both"/>
      </w:pPr>
      <w:r w:rsidRPr="00460AE8">
        <w:t>Содержание</w:t>
      </w:r>
      <w:r w:rsidRPr="00460AE8">
        <w:rPr>
          <w:spacing w:val="1"/>
        </w:rPr>
        <w:t xml:space="preserve"> </w:t>
      </w:r>
      <w:r w:rsidRPr="00460AE8">
        <w:t>образовательной</w:t>
      </w:r>
      <w:r w:rsidRPr="00460AE8">
        <w:rPr>
          <w:spacing w:val="1"/>
        </w:rPr>
        <w:t xml:space="preserve"> </w:t>
      </w:r>
      <w:r w:rsidRPr="00460AE8">
        <w:t>области</w:t>
      </w:r>
      <w:r w:rsidRPr="00460AE8">
        <w:rPr>
          <w:spacing w:val="1"/>
        </w:rPr>
        <w:t xml:space="preserve"> </w:t>
      </w:r>
      <w:r w:rsidRPr="00460AE8">
        <w:t>«Художественно-эстетическое</w:t>
      </w:r>
      <w:r w:rsidRPr="00460AE8">
        <w:rPr>
          <w:spacing w:val="1"/>
        </w:rPr>
        <w:t xml:space="preserve"> </w:t>
      </w:r>
      <w:r w:rsidRPr="00460AE8">
        <w:t>развитие».</w:t>
      </w:r>
    </w:p>
    <w:p w:rsidR="003C3E25" w:rsidRPr="00460AE8" w:rsidRDefault="00D90CC0" w:rsidP="00460AE8">
      <w:pPr>
        <w:pStyle w:val="a3"/>
        <w:ind w:right="299"/>
      </w:pPr>
      <w:proofErr w:type="gramStart"/>
      <w:r w:rsidRPr="00460AE8">
        <w:t>Образовательная</w:t>
      </w:r>
      <w:r w:rsidRPr="00460AE8">
        <w:rPr>
          <w:spacing w:val="1"/>
        </w:rPr>
        <w:t xml:space="preserve"> </w:t>
      </w:r>
      <w:r w:rsidRPr="00460AE8">
        <w:t>область</w:t>
      </w:r>
      <w:r w:rsidRPr="00460AE8">
        <w:rPr>
          <w:spacing w:val="1"/>
        </w:rPr>
        <w:t xml:space="preserve"> </w:t>
      </w:r>
      <w:r w:rsidRPr="00460AE8">
        <w:t>«Художественно-эстетическое</w:t>
      </w:r>
      <w:r w:rsidRPr="00460AE8">
        <w:rPr>
          <w:spacing w:val="1"/>
        </w:rPr>
        <w:t xml:space="preserve"> </w:t>
      </w:r>
      <w:r w:rsidRPr="00460AE8">
        <w:t>развитие»</w:t>
      </w:r>
      <w:r w:rsidRPr="00460AE8">
        <w:rPr>
          <w:spacing w:val="1"/>
        </w:rPr>
        <w:t xml:space="preserve"> </w:t>
      </w:r>
      <w:r w:rsidRPr="00460AE8">
        <w:t>предполагает</w:t>
      </w:r>
      <w:r w:rsidRPr="00460AE8">
        <w:rPr>
          <w:spacing w:val="1"/>
        </w:rPr>
        <w:t xml:space="preserve"> </w:t>
      </w:r>
      <w:r w:rsidRPr="00460AE8">
        <w:t>развитие</w:t>
      </w:r>
      <w:r w:rsidRPr="00460AE8">
        <w:rPr>
          <w:spacing w:val="1"/>
        </w:rPr>
        <w:t xml:space="preserve"> </w:t>
      </w:r>
      <w:r w:rsidRPr="00460AE8">
        <w:t>предпосылок</w:t>
      </w:r>
      <w:r w:rsidRPr="00460AE8">
        <w:rPr>
          <w:spacing w:val="1"/>
        </w:rPr>
        <w:t xml:space="preserve"> </w:t>
      </w:r>
      <w:r w:rsidRPr="00460AE8">
        <w:t>ценностно-смыслового</w:t>
      </w:r>
      <w:r w:rsidRPr="00460AE8">
        <w:rPr>
          <w:spacing w:val="1"/>
        </w:rPr>
        <w:t xml:space="preserve"> </w:t>
      </w:r>
      <w:r w:rsidRPr="00460AE8">
        <w:t>восприятия</w:t>
      </w:r>
      <w:r w:rsidRPr="00460AE8">
        <w:rPr>
          <w:spacing w:val="1"/>
        </w:rPr>
        <w:t xml:space="preserve"> </w:t>
      </w:r>
      <w:r w:rsidRPr="00460AE8">
        <w:t>и</w:t>
      </w:r>
      <w:r w:rsidRPr="00460AE8">
        <w:rPr>
          <w:spacing w:val="1"/>
        </w:rPr>
        <w:t xml:space="preserve"> </w:t>
      </w:r>
      <w:r w:rsidRPr="00460AE8">
        <w:t>понимания</w:t>
      </w:r>
      <w:r w:rsidRPr="00460AE8">
        <w:rPr>
          <w:spacing w:val="1"/>
        </w:rPr>
        <w:t xml:space="preserve"> </w:t>
      </w:r>
      <w:r w:rsidRPr="00460AE8">
        <w:t>произведений</w:t>
      </w:r>
      <w:r w:rsidRPr="00460AE8">
        <w:rPr>
          <w:spacing w:val="1"/>
        </w:rPr>
        <w:t xml:space="preserve"> </w:t>
      </w:r>
      <w:r w:rsidRPr="00460AE8">
        <w:t>искусства</w:t>
      </w:r>
      <w:r w:rsidRPr="00460AE8">
        <w:rPr>
          <w:spacing w:val="1"/>
        </w:rPr>
        <w:t xml:space="preserve"> </w:t>
      </w:r>
      <w:r w:rsidRPr="00460AE8">
        <w:t>(словесного,</w:t>
      </w:r>
      <w:r w:rsidRPr="00460AE8">
        <w:rPr>
          <w:spacing w:val="1"/>
        </w:rPr>
        <w:t xml:space="preserve"> </w:t>
      </w:r>
      <w:r w:rsidRPr="00460AE8">
        <w:t>музыкального,</w:t>
      </w:r>
      <w:r w:rsidRPr="00460AE8">
        <w:rPr>
          <w:spacing w:val="1"/>
        </w:rPr>
        <w:t xml:space="preserve"> </w:t>
      </w:r>
      <w:r w:rsidRPr="00460AE8">
        <w:t>изобразительного),</w:t>
      </w:r>
      <w:r w:rsidRPr="00460AE8">
        <w:rPr>
          <w:spacing w:val="1"/>
        </w:rPr>
        <w:t xml:space="preserve"> </w:t>
      </w:r>
      <w:r w:rsidRPr="00460AE8">
        <w:t>мира</w:t>
      </w:r>
      <w:r w:rsidRPr="00460AE8">
        <w:rPr>
          <w:spacing w:val="1"/>
        </w:rPr>
        <w:t xml:space="preserve"> </w:t>
      </w:r>
      <w:r w:rsidRPr="00460AE8">
        <w:t>природы;</w:t>
      </w:r>
      <w:r w:rsidRPr="00460AE8">
        <w:rPr>
          <w:spacing w:val="1"/>
        </w:rPr>
        <w:t xml:space="preserve"> </w:t>
      </w:r>
      <w:r w:rsidRPr="00460AE8">
        <w:t>становление</w:t>
      </w:r>
      <w:r w:rsidRPr="00460AE8">
        <w:rPr>
          <w:spacing w:val="1"/>
        </w:rPr>
        <w:t xml:space="preserve"> </w:t>
      </w:r>
      <w:r w:rsidRPr="00460AE8">
        <w:t>эстетического</w:t>
      </w:r>
      <w:r w:rsidRPr="00460AE8">
        <w:rPr>
          <w:spacing w:val="1"/>
        </w:rPr>
        <w:t xml:space="preserve"> </w:t>
      </w:r>
      <w:r w:rsidRPr="00460AE8">
        <w:t>отношения</w:t>
      </w:r>
      <w:r w:rsidRPr="00460AE8">
        <w:rPr>
          <w:spacing w:val="1"/>
        </w:rPr>
        <w:t xml:space="preserve"> </w:t>
      </w:r>
      <w:r w:rsidRPr="00460AE8">
        <w:t>к</w:t>
      </w:r>
      <w:r w:rsidRPr="00460AE8">
        <w:rPr>
          <w:spacing w:val="1"/>
        </w:rPr>
        <w:t xml:space="preserve"> </w:t>
      </w:r>
      <w:r w:rsidRPr="00460AE8">
        <w:t>окружающему</w:t>
      </w:r>
      <w:r w:rsidRPr="00460AE8">
        <w:rPr>
          <w:spacing w:val="1"/>
        </w:rPr>
        <w:t xml:space="preserve"> </w:t>
      </w:r>
      <w:r w:rsidRPr="00460AE8">
        <w:t>миру;</w:t>
      </w:r>
      <w:r w:rsidRPr="00460AE8">
        <w:rPr>
          <w:spacing w:val="1"/>
        </w:rPr>
        <w:t xml:space="preserve"> </w:t>
      </w:r>
      <w:r w:rsidRPr="00460AE8">
        <w:t>формирование</w:t>
      </w:r>
      <w:r w:rsidRPr="00460AE8">
        <w:rPr>
          <w:spacing w:val="1"/>
        </w:rPr>
        <w:t xml:space="preserve"> </w:t>
      </w:r>
      <w:r w:rsidRPr="00460AE8">
        <w:t>элементарных</w:t>
      </w:r>
      <w:r w:rsidRPr="00460AE8">
        <w:rPr>
          <w:spacing w:val="1"/>
        </w:rPr>
        <w:t xml:space="preserve"> </w:t>
      </w:r>
      <w:r w:rsidRPr="00460AE8">
        <w:t>представлений</w:t>
      </w:r>
      <w:r w:rsidRPr="00460AE8">
        <w:rPr>
          <w:spacing w:val="1"/>
        </w:rPr>
        <w:t xml:space="preserve"> </w:t>
      </w:r>
      <w:r w:rsidRPr="00460AE8">
        <w:t>о</w:t>
      </w:r>
      <w:r w:rsidRPr="00460AE8">
        <w:rPr>
          <w:spacing w:val="1"/>
        </w:rPr>
        <w:t xml:space="preserve"> </w:t>
      </w:r>
      <w:r w:rsidRPr="00460AE8">
        <w:t>видах</w:t>
      </w:r>
      <w:r w:rsidRPr="00460AE8">
        <w:rPr>
          <w:spacing w:val="1"/>
        </w:rPr>
        <w:t xml:space="preserve"> </w:t>
      </w:r>
      <w:r w:rsidRPr="00460AE8">
        <w:t>искусства;</w:t>
      </w:r>
      <w:r w:rsidRPr="00460AE8">
        <w:rPr>
          <w:spacing w:val="1"/>
        </w:rPr>
        <w:t xml:space="preserve"> </w:t>
      </w:r>
      <w:r w:rsidRPr="00460AE8">
        <w:t>восприятие</w:t>
      </w:r>
      <w:r w:rsidRPr="00460AE8">
        <w:rPr>
          <w:spacing w:val="1"/>
        </w:rPr>
        <w:t xml:space="preserve"> </w:t>
      </w:r>
      <w:r w:rsidRPr="00460AE8">
        <w:t>музыки,</w:t>
      </w:r>
      <w:r w:rsidRPr="00460AE8">
        <w:rPr>
          <w:spacing w:val="1"/>
        </w:rPr>
        <w:t xml:space="preserve"> </w:t>
      </w:r>
      <w:r w:rsidRPr="00460AE8">
        <w:t>художественной</w:t>
      </w:r>
      <w:r w:rsidRPr="00460AE8">
        <w:rPr>
          <w:spacing w:val="1"/>
        </w:rPr>
        <w:t xml:space="preserve"> </w:t>
      </w:r>
      <w:r w:rsidRPr="00460AE8">
        <w:t>литературы,</w:t>
      </w:r>
      <w:r w:rsidRPr="00460AE8">
        <w:rPr>
          <w:spacing w:val="1"/>
        </w:rPr>
        <w:t xml:space="preserve"> </w:t>
      </w:r>
      <w:r w:rsidRPr="00460AE8">
        <w:t>фольклора; стимулирование сопереживания персонажам художественных произведений;</w:t>
      </w:r>
      <w:r w:rsidRPr="00460AE8">
        <w:rPr>
          <w:spacing w:val="1"/>
        </w:rPr>
        <w:t xml:space="preserve"> </w:t>
      </w:r>
      <w:r w:rsidRPr="00460AE8">
        <w:t>реализацию</w:t>
      </w:r>
      <w:r w:rsidRPr="00460AE8">
        <w:rPr>
          <w:spacing w:val="1"/>
        </w:rPr>
        <w:t xml:space="preserve"> </w:t>
      </w:r>
      <w:r w:rsidRPr="00460AE8">
        <w:t>самостоятельной</w:t>
      </w:r>
      <w:r w:rsidRPr="00460AE8">
        <w:rPr>
          <w:spacing w:val="1"/>
        </w:rPr>
        <w:t xml:space="preserve"> </w:t>
      </w:r>
      <w:r w:rsidRPr="00460AE8">
        <w:t>творческой</w:t>
      </w:r>
      <w:r w:rsidRPr="00460AE8">
        <w:rPr>
          <w:spacing w:val="1"/>
        </w:rPr>
        <w:t xml:space="preserve"> </w:t>
      </w:r>
      <w:r w:rsidRPr="00460AE8">
        <w:t>деятельности</w:t>
      </w:r>
      <w:r w:rsidRPr="00460AE8">
        <w:rPr>
          <w:spacing w:val="1"/>
        </w:rPr>
        <w:t xml:space="preserve"> </w:t>
      </w:r>
      <w:r w:rsidRPr="00460AE8">
        <w:t>детей</w:t>
      </w:r>
      <w:r w:rsidRPr="00460AE8">
        <w:rPr>
          <w:spacing w:val="1"/>
        </w:rPr>
        <w:t xml:space="preserve"> </w:t>
      </w:r>
      <w:r w:rsidRPr="00460AE8">
        <w:t>(изобразительной,</w:t>
      </w:r>
      <w:r w:rsidRPr="00460AE8">
        <w:rPr>
          <w:spacing w:val="1"/>
        </w:rPr>
        <w:t xml:space="preserve"> </w:t>
      </w:r>
      <w:r w:rsidRPr="00460AE8">
        <w:t>конструктивно-модельной,</w:t>
      </w:r>
      <w:r w:rsidRPr="00460AE8">
        <w:rPr>
          <w:spacing w:val="-2"/>
        </w:rPr>
        <w:t xml:space="preserve"> </w:t>
      </w:r>
      <w:r w:rsidRPr="00460AE8">
        <w:t>музыкальной</w:t>
      </w:r>
      <w:r w:rsidRPr="00460AE8">
        <w:rPr>
          <w:spacing w:val="-2"/>
        </w:rPr>
        <w:t xml:space="preserve"> </w:t>
      </w:r>
      <w:r w:rsidRPr="00460AE8">
        <w:t>и</w:t>
      </w:r>
      <w:r w:rsidRPr="00460AE8">
        <w:rPr>
          <w:spacing w:val="2"/>
        </w:rPr>
        <w:t xml:space="preserve"> </w:t>
      </w:r>
      <w:r w:rsidRPr="00460AE8">
        <w:t>др.)</w:t>
      </w:r>
      <w:r w:rsidRPr="00460AE8">
        <w:rPr>
          <w:spacing w:val="-1"/>
        </w:rPr>
        <w:t xml:space="preserve"> </w:t>
      </w:r>
      <w:r w:rsidRPr="00460AE8">
        <w:t>(п.</w:t>
      </w:r>
      <w:r w:rsidRPr="00460AE8">
        <w:rPr>
          <w:spacing w:val="-2"/>
        </w:rPr>
        <w:t xml:space="preserve"> </w:t>
      </w:r>
      <w:r w:rsidRPr="00460AE8">
        <w:t>2.6.</w:t>
      </w:r>
      <w:proofErr w:type="gramEnd"/>
      <w:r w:rsidRPr="00460AE8">
        <w:rPr>
          <w:spacing w:val="-1"/>
        </w:rPr>
        <w:t xml:space="preserve"> </w:t>
      </w:r>
      <w:proofErr w:type="gramStart"/>
      <w:r w:rsidRPr="00460AE8">
        <w:t>ФГОС</w:t>
      </w:r>
      <w:r w:rsidRPr="00460AE8">
        <w:rPr>
          <w:spacing w:val="-1"/>
        </w:rPr>
        <w:t xml:space="preserve"> </w:t>
      </w:r>
      <w:r w:rsidRPr="00460AE8">
        <w:t>ДО).</w:t>
      </w:r>
      <w:proofErr w:type="gramEnd"/>
    </w:p>
    <w:p w:rsidR="003C3E25" w:rsidRPr="00460AE8" w:rsidRDefault="00D90CC0" w:rsidP="00460AE8">
      <w:pPr>
        <w:pStyle w:val="a3"/>
        <w:ind w:right="298"/>
      </w:pPr>
      <w:r w:rsidRPr="00460AE8">
        <w:t>Основные</w:t>
      </w:r>
      <w:r w:rsidRPr="00460AE8">
        <w:rPr>
          <w:spacing w:val="1"/>
        </w:rPr>
        <w:t xml:space="preserve"> </w:t>
      </w:r>
      <w:r w:rsidRPr="00460AE8">
        <w:t>цели</w:t>
      </w:r>
      <w:r w:rsidRPr="00460AE8">
        <w:rPr>
          <w:spacing w:val="1"/>
        </w:rPr>
        <w:t xml:space="preserve"> </w:t>
      </w:r>
      <w:r w:rsidRPr="00460AE8">
        <w:t>и</w:t>
      </w:r>
      <w:r w:rsidRPr="00460AE8">
        <w:rPr>
          <w:spacing w:val="1"/>
        </w:rPr>
        <w:t xml:space="preserve"> </w:t>
      </w:r>
      <w:r w:rsidRPr="00460AE8">
        <w:t>задачи</w:t>
      </w:r>
      <w:r w:rsidRPr="00460AE8">
        <w:rPr>
          <w:spacing w:val="1"/>
        </w:rPr>
        <w:t xml:space="preserve"> </w:t>
      </w:r>
      <w:r w:rsidRPr="00460AE8">
        <w:t>Формирование</w:t>
      </w:r>
      <w:r w:rsidRPr="00460AE8">
        <w:rPr>
          <w:spacing w:val="1"/>
        </w:rPr>
        <w:t xml:space="preserve"> </w:t>
      </w:r>
      <w:r w:rsidRPr="00460AE8">
        <w:t>интереса</w:t>
      </w:r>
      <w:r w:rsidRPr="00460AE8">
        <w:rPr>
          <w:spacing w:val="1"/>
        </w:rPr>
        <w:t xml:space="preserve"> </w:t>
      </w:r>
      <w:r w:rsidRPr="00460AE8">
        <w:t>к</w:t>
      </w:r>
      <w:r w:rsidRPr="00460AE8">
        <w:rPr>
          <w:spacing w:val="1"/>
        </w:rPr>
        <w:t xml:space="preserve"> </w:t>
      </w:r>
      <w:r w:rsidRPr="00460AE8">
        <w:t>эстетической</w:t>
      </w:r>
      <w:r w:rsidRPr="00460AE8">
        <w:rPr>
          <w:spacing w:val="1"/>
        </w:rPr>
        <w:t xml:space="preserve"> </w:t>
      </w:r>
      <w:r w:rsidRPr="00460AE8">
        <w:t>стороне</w:t>
      </w:r>
      <w:r w:rsidRPr="00460AE8">
        <w:rPr>
          <w:spacing w:val="1"/>
        </w:rPr>
        <w:t xml:space="preserve"> </w:t>
      </w:r>
      <w:r w:rsidRPr="00460AE8">
        <w:t>окружающей</w:t>
      </w:r>
      <w:r w:rsidRPr="00460AE8">
        <w:rPr>
          <w:spacing w:val="1"/>
        </w:rPr>
        <w:t xml:space="preserve"> </w:t>
      </w:r>
      <w:r w:rsidRPr="00460AE8">
        <w:t>действительности,</w:t>
      </w:r>
      <w:r w:rsidRPr="00460AE8">
        <w:rPr>
          <w:spacing w:val="1"/>
        </w:rPr>
        <w:t xml:space="preserve"> </w:t>
      </w:r>
      <w:r w:rsidRPr="00460AE8">
        <w:t>эстетического</w:t>
      </w:r>
      <w:r w:rsidRPr="00460AE8">
        <w:rPr>
          <w:spacing w:val="1"/>
        </w:rPr>
        <w:t xml:space="preserve"> </w:t>
      </w:r>
      <w:r w:rsidRPr="00460AE8">
        <w:t>отношения</w:t>
      </w:r>
      <w:r w:rsidRPr="00460AE8">
        <w:rPr>
          <w:spacing w:val="1"/>
        </w:rPr>
        <w:t xml:space="preserve"> </w:t>
      </w:r>
      <w:r w:rsidRPr="00460AE8">
        <w:t>к</w:t>
      </w:r>
      <w:r w:rsidRPr="00460AE8">
        <w:rPr>
          <w:spacing w:val="1"/>
        </w:rPr>
        <w:t xml:space="preserve"> </w:t>
      </w:r>
      <w:r w:rsidRPr="00460AE8">
        <w:t>предметам</w:t>
      </w:r>
      <w:r w:rsidRPr="00460AE8">
        <w:rPr>
          <w:spacing w:val="1"/>
        </w:rPr>
        <w:t xml:space="preserve"> </w:t>
      </w:r>
      <w:r w:rsidRPr="00460AE8">
        <w:t>и</w:t>
      </w:r>
      <w:r w:rsidRPr="00460AE8">
        <w:rPr>
          <w:spacing w:val="1"/>
        </w:rPr>
        <w:t xml:space="preserve"> </w:t>
      </w:r>
      <w:r w:rsidRPr="00460AE8">
        <w:t>явлениям</w:t>
      </w:r>
      <w:r w:rsidRPr="00460AE8">
        <w:rPr>
          <w:spacing w:val="1"/>
        </w:rPr>
        <w:t xml:space="preserve"> </w:t>
      </w:r>
      <w:r w:rsidRPr="00460AE8">
        <w:t>окружающего</w:t>
      </w:r>
      <w:r w:rsidRPr="00460AE8">
        <w:rPr>
          <w:spacing w:val="1"/>
        </w:rPr>
        <w:t xml:space="preserve"> </w:t>
      </w:r>
      <w:r w:rsidRPr="00460AE8">
        <w:t>мира,</w:t>
      </w:r>
      <w:r w:rsidRPr="00460AE8">
        <w:rPr>
          <w:spacing w:val="1"/>
        </w:rPr>
        <w:t xml:space="preserve"> </w:t>
      </w:r>
      <w:r w:rsidRPr="00460AE8">
        <w:t>произведениям</w:t>
      </w:r>
      <w:r w:rsidRPr="00460AE8">
        <w:rPr>
          <w:spacing w:val="1"/>
        </w:rPr>
        <w:t xml:space="preserve"> </w:t>
      </w:r>
      <w:r w:rsidRPr="00460AE8">
        <w:t>искусства;</w:t>
      </w:r>
      <w:r w:rsidRPr="00460AE8">
        <w:rPr>
          <w:spacing w:val="1"/>
        </w:rPr>
        <w:t xml:space="preserve"> </w:t>
      </w:r>
      <w:r w:rsidRPr="00460AE8">
        <w:t>воспитание</w:t>
      </w:r>
      <w:r w:rsidRPr="00460AE8">
        <w:rPr>
          <w:spacing w:val="1"/>
        </w:rPr>
        <w:t xml:space="preserve"> </w:t>
      </w:r>
      <w:r w:rsidRPr="00460AE8">
        <w:t>интереса</w:t>
      </w:r>
      <w:r w:rsidRPr="00460AE8">
        <w:rPr>
          <w:spacing w:val="1"/>
        </w:rPr>
        <w:t xml:space="preserve"> </w:t>
      </w:r>
      <w:r w:rsidRPr="00460AE8">
        <w:t>к</w:t>
      </w:r>
      <w:r w:rsidRPr="00460AE8">
        <w:rPr>
          <w:spacing w:val="1"/>
        </w:rPr>
        <w:t xml:space="preserve"> </w:t>
      </w:r>
      <w:r w:rsidRPr="00460AE8">
        <w:t>художественн</w:t>
      </w:r>
      <w:proofErr w:type="gramStart"/>
      <w:r w:rsidRPr="00460AE8">
        <w:t>о-</w:t>
      </w:r>
      <w:proofErr w:type="gramEnd"/>
      <w:r w:rsidRPr="00460AE8">
        <w:rPr>
          <w:spacing w:val="-57"/>
        </w:rPr>
        <w:t xml:space="preserve"> </w:t>
      </w:r>
      <w:r w:rsidRPr="00460AE8">
        <w:t>творческой</w:t>
      </w:r>
      <w:r w:rsidRPr="00460AE8">
        <w:rPr>
          <w:spacing w:val="1"/>
        </w:rPr>
        <w:t xml:space="preserve"> </w:t>
      </w:r>
      <w:r w:rsidRPr="00460AE8">
        <w:t>деятельности.</w:t>
      </w:r>
      <w:r w:rsidRPr="00460AE8">
        <w:rPr>
          <w:spacing w:val="1"/>
        </w:rPr>
        <w:t xml:space="preserve"> </w:t>
      </w:r>
      <w:r w:rsidRPr="00460AE8">
        <w:t>Развитие</w:t>
      </w:r>
      <w:r w:rsidRPr="00460AE8">
        <w:rPr>
          <w:spacing w:val="1"/>
        </w:rPr>
        <w:t xml:space="preserve"> </w:t>
      </w:r>
      <w:r w:rsidRPr="00460AE8">
        <w:t>эстетических</w:t>
      </w:r>
      <w:r w:rsidRPr="00460AE8">
        <w:rPr>
          <w:spacing w:val="1"/>
        </w:rPr>
        <w:t xml:space="preserve"> </w:t>
      </w:r>
      <w:r w:rsidRPr="00460AE8">
        <w:t>чувств</w:t>
      </w:r>
      <w:r w:rsidRPr="00460AE8">
        <w:rPr>
          <w:spacing w:val="1"/>
        </w:rPr>
        <w:t xml:space="preserve"> </w:t>
      </w:r>
      <w:r w:rsidRPr="00460AE8">
        <w:t>детей,</w:t>
      </w:r>
      <w:r w:rsidRPr="00460AE8">
        <w:rPr>
          <w:spacing w:val="1"/>
        </w:rPr>
        <w:t xml:space="preserve"> </w:t>
      </w:r>
      <w:r w:rsidRPr="00460AE8">
        <w:t>художественного</w:t>
      </w:r>
      <w:r w:rsidRPr="00460AE8">
        <w:rPr>
          <w:spacing w:val="1"/>
        </w:rPr>
        <w:t xml:space="preserve"> </w:t>
      </w:r>
      <w:r w:rsidRPr="00460AE8">
        <w:t>восприятия,</w:t>
      </w:r>
      <w:r w:rsidRPr="00460AE8">
        <w:rPr>
          <w:spacing w:val="1"/>
        </w:rPr>
        <w:t xml:space="preserve"> </w:t>
      </w:r>
      <w:r w:rsidRPr="00460AE8">
        <w:t>образных</w:t>
      </w:r>
      <w:r w:rsidRPr="00460AE8">
        <w:rPr>
          <w:spacing w:val="1"/>
        </w:rPr>
        <w:t xml:space="preserve"> </w:t>
      </w:r>
      <w:r w:rsidRPr="00460AE8">
        <w:t>представлений,</w:t>
      </w:r>
      <w:r w:rsidRPr="00460AE8">
        <w:rPr>
          <w:spacing w:val="1"/>
        </w:rPr>
        <w:t xml:space="preserve"> </w:t>
      </w:r>
      <w:r w:rsidRPr="00460AE8">
        <w:t>воображения,</w:t>
      </w:r>
      <w:r w:rsidRPr="00460AE8">
        <w:rPr>
          <w:spacing w:val="1"/>
        </w:rPr>
        <w:t xml:space="preserve"> </w:t>
      </w:r>
      <w:r w:rsidRPr="00460AE8">
        <w:t>художественно-творческих</w:t>
      </w:r>
      <w:r w:rsidRPr="00460AE8">
        <w:rPr>
          <w:spacing w:val="1"/>
        </w:rPr>
        <w:t xml:space="preserve"> </w:t>
      </w:r>
      <w:r w:rsidRPr="00460AE8">
        <w:t>способностей.</w:t>
      </w:r>
      <w:r w:rsidRPr="00460AE8">
        <w:rPr>
          <w:spacing w:val="1"/>
        </w:rPr>
        <w:t xml:space="preserve"> </w:t>
      </w:r>
      <w:r w:rsidRPr="00460AE8">
        <w:t>Развитие</w:t>
      </w:r>
      <w:r w:rsidRPr="00460AE8">
        <w:rPr>
          <w:spacing w:val="1"/>
        </w:rPr>
        <w:t xml:space="preserve"> </w:t>
      </w:r>
      <w:r w:rsidRPr="00460AE8">
        <w:t>детского</w:t>
      </w:r>
      <w:r w:rsidRPr="00460AE8">
        <w:rPr>
          <w:spacing w:val="1"/>
        </w:rPr>
        <w:t xml:space="preserve"> </w:t>
      </w:r>
      <w:r w:rsidRPr="00460AE8">
        <w:t>художественного</w:t>
      </w:r>
      <w:r w:rsidRPr="00460AE8">
        <w:rPr>
          <w:spacing w:val="1"/>
        </w:rPr>
        <w:t xml:space="preserve"> </w:t>
      </w:r>
      <w:r w:rsidRPr="00460AE8">
        <w:t>творчества,</w:t>
      </w:r>
      <w:r w:rsidRPr="00460AE8">
        <w:rPr>
          <w:spacing w:val="1"/>
        </w:rPr>
        <w:t xml:space="preserve"> </w:t>
      </w:r>
      <w:r w:rsidRPr="00460AE8">
        <w:t>интереса</w:t>
      </w:r>
      <w:r w:rsidRPr="00460AE8">
        <w:rPr>
          <w:spacing w:val="61"/>
        </w:rPr>
        <w:t xml:space="preserve"> </w:t>
      </w:r>
      <w:r w:rsidRPr="00460AE8">
        <w:t>к</w:t>
      </w:r>
      <w:r w:rsidRPr="00460AE8">
        <w:rPr>
          <w:spacing w:val="1"/>
        </w:rPr>
        <w:t xml:space="preserve"> </w:t>
      </w:r>
      <w:r w:rsidRPr="00460AE8">
        <w:t>самостоятельной творческой деятельности (изобразительной, конструктивно-модельной,</w:t>
      </w:r>
      <w:r w:rsidRPr="00460AE8">
        <w:rPr>
          <w:spacing w:val="1"/>
        </w:rPr>
        <w:t xml:space="preserve"> </w:t>
      </w:r>
      <w:r w:rsidRPr="00460AE8">
        <w:t>музыкальной</w:t>
      </w:r>
      <w:r w:rsidRPr="00460AE8">
        <w:rPr>
          <w:spacing w:val="-3"/>
        </w:rPr>
        <w:t xml:space="preserve"> </w:t>
      </w:r>
      <w:r w:rsidRPr="00460AE8">
        <w:t>и</w:t>
      </w:r>
      <w:r w:rsidRPr="00460AE8">
        <w:rPr>
          <w:spacing w:val="-2"/>
        </w:rPr>
        <w:t xml:space="preserve"> </w:t>
      </w:r>
      <w:r w:rsidRPr="00460AE8">
        <w:t>др.);</w:t>
      </w:r>
      <w:r w:rsidRPr="00460AE8">
        <w:rPr>
          <w:spacing w:val="-4"/>
        </w:rPr>
        <w:t xml:space="preserve"> </w:t>
      </w:r>
      <w:r w:rsidRPr="00460AE8">
        <w:t>удовлетворение</w:t>
      </w:r>
      <w:r w:rsidRPr="00460AE8">
        <w:rPr>
          <w:spacing w:val="-4"/>
        </w:rPr>
        <w:t xml:space="preserve"> </w:t>
      </w:r>
      <w:r w:rsidRPr="00460AE8">
        <w:t>потребности</w:t>
      </w:r>
      <w:r w:rsidRPr="00460AE8">
        <w:rPr>
          <w:spacing w:val="2"/>
        </w:rPr>
        <w:t xml:space="preserve"> </w:t>
      </w:r>
      <w:r w:rsidRPr="00460AE8">
        <w:t>детей</w:t>
      </w:r>
      <w:r w:rsidRPr="00460AE8">
        <w:rPr>
          <w:spacing w:val="2"/>
        </w:rPr>
        <w:t xml:space="preserve"> </w:t>
      </w:r>
      <w:r w:rsidRPr="00460AE8">
        <w:t>в</w:t>
      </w:r>
      <w:r w:rsidRPr="00460AE8">
        <w:rPr>
          <w:spacing w:val="-2"/>
        </w:rPr>
        <w:t xml:space="preserve"> </w:t>
      </w:r>
      <w:r w:rsidRPr="00460AE8">
        <w:t>самовыражении.</w:t>
      </w: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23"/>
        <w:gridCol w:w="4553"/>
      </w:tblGrid>
      <w:tr w:rsidR="003C3E25" w:rsidRPr="00460AE8">
        <w:trPr>
          <w:trHeight w:val="277"/>
        </w:trPr>
        <w:tc>
          <w:tcPr>
            <w:tcW w:w="9576" w:type="dxa"/>
            <w:gridSpan w:val="2"/>
          </w:tcPr>
          <w:p w:rsidR="003C3E25" w:rsidRPr="00460AE8" w:rsidRDefault="00D90CC0" w:rsidP="00460AE8">
            <w:pPr>
              <w:pStyle w:val="TableParagraph"/>
              <w:spacing w:line="240" w:lineRule="auto"/>
              <w:ind w:left="160" w:right="148"/>
              <w:jc w:val="both"/>
              <w:rPr>
                <w:sz w:val="24"/>
                <w:szCs w:val="24"/>
              </w:rPr>
            </w:pPr>
            <w:r w:rsidRPr="00460AE8">
              <w:rPr>
                <w:sz w:val="24"/>
                <w:szCs w:val="24"/>
              </w:rPr>
              <w:t>Группа</w:t>
            </w:r>
            <w:r w:rsidRPr="00460AE8">
              <w:rPr>
                <w:spacing w:val="-2"/>
                <w:sz w:val="24"/>
                <w:szCs w:val="24"/>
              </w:rPr>
              <w:t xml:space="preserve"> </w:t>
            </w:r>
            <w:r w:rsidRPr="00460AE8">
              <w:rPr>
                <w:sz w:val="24"/>
                <w:szCs w:val="24"/>
              </w:rPr>
              <w:t>раннего</w:t>
            </w:r>
            <w:r w:rsidRPr="00460AE8">
              <w:rPr>
                <w:spacing w:val="3"/>
                <w:sz w:val="24"/>
                <w:szCs w:val="24"/>
              </w:rPr>
              <w:t xml:space="preserve"> </w:t>
            </w:r>
            <w:r w:rsidRPr="00460AE8">
              <w:rPr>
                <w:sz w:val="24"/>
                <w:szCs w:val="24"/>
              </w:rPr>
              <w:t>возраста</w:t>
            </w:r>
            <w:r w:rsidRPr="00460AE8">
              <w:rPr>
                <w:spacing w:val="-5"/>
                <w:sz w:val="24"/>
                <w:szCs w:val="24"/>
              </w:rPr>
              <w:t xml:space="preserve"> </w:t>
            </w:r>
            <w:r w:rsidRPr="00460AE8">
              <w:rPr>
                <w:sz w:val="24"/>
                <w:szCs w:val="24"/>
              </w:rPr>
              <w:t>от</w:t>
            </w:r>
            <w:r w:rsidR="002132E7">
              <w:rPr>
                <w:sz w:val="24"/>
                <w:szCs w:val="24"/>
              </w:rPr>
              <w:t xml:space="preserve"> </w:t>
            </w:r>
            <w:r w:rsidRPr="00460AE8">
              <w:rPr>
                <w:sz w:val="24"/>
                <w:szCs w:val="24"/>
              </w:rPr>
              <w:t>1,5</w:t>
            </w:r>
            <w:r w:rsidRPr="00460AE8">
              <w:rPr>
                <w:spacing w:val="-5"/>
                <w:sz w:val="24"/>
                <w:szCs w:val="24"/>
              </w:rPr>
              <w:t xml:space="preserve"> </w:t>
            </w:r>
            <w:r w:rsidRPr="00460AE8">
              <w:rPr>
                <w:sz w:val="24"/>
                <w:szCs w:val="24"/>
              </w:rPr>
              <w:t>до</w:t>
            </w:r>
            <w:r w:rsidRPr="00460AE8">
              <w:rPr>
                <w:spacing w:val="3"/>
                <w:sz w:val="24"/>
                <w:szCs w:val="24"/>
              </w:rPr>
              <w:t xml:space="preserve"> </w:t>
            </w:r>
            <w:r w:rsidRPr="00460AE8">
              <w:rPr>
                <w:sz w:val="24"/>
                <w:szCs w:val="24"/>
              </w:rPr>
              <w:t>3</w:t>
            </w:r>
            <w:r w:rsidRPr="00460AE8">
              <w:rPr>
                <w:spacing w:val="-5"/>
                <w:sz w:val="24"/>
                <w:szCs w:val="24"/>
              </w:rPr>
              <w:t xml:space="preserve"> </w:t>
            </w:r>
            <w:r w:rsidRPr="00460AE8">
              <w:rPr>
                <w:sz w:val="24"/>
                <w:szCs w:val="24"/>
              </w:rPr>
              <w:t>лет</w:t>
            </w:r>
          </w:p>
        </w:tc>
      </w:tr>
      <w:tr w:rsidR="003C3E25" w:rsidRPr="00460AE8">
        <w:trPr>
          <w:trHeight w:val="1382"/>
        </w:trPr>
        <w:tc>
          <w:tcPr>
            <w:tcW w:w="9576" w:type="dxa"/>
            <w:gridSpan w:val="2"/>
          </w:tcPr>
          <w:p w:rsidR="003C3E25" w:rsidRPr="00460AE8" w:rsidRDefault="00D90CC0" w:rsidP="00460AE8">
            <w:pPr>
              <w:pStyle w:val="TableParagraph"/>
              <w:spacing w:line="240" w:lineRule="auto"/>
              <w:ind w:right="195"/>
              <w:jc w:val="both"/>
              <w:rPr>
                <w:sz w:val="24"/>
                <w:szCs w:val="24"/>
              </w:rPr>
            </w:pPr>
            <w:r w:rsidRPr="00460AE8">
              <w:rPr>
                <w:sz w:val="24"/>
                <w:szCs w:val="24"/>
              </w:rPr>
              <w:t>Художественно-эстетическое развитие предполагает развитие художественно-творческих</w:t>
            </w:r>
            <w:r w:rsidRPr="00460AE8">
              <w:rPr>
                <w:spacing w:val="-57"/>
                <w:sz w:val="24"/>
                <w:szCs w:val="24"/>
              </w:rPr>
              <w:t xml:space="preserve"> </w:t>
            </w:r>
            <w:r w:rsidRPr="00460AE8">
              <w:rPr>
                <w:sz w:val="24"/>
                <w:szCs w:val="24"/>
              </w:rPr>
              <w:t>способностей детей в различных видах художественной деятельности, формирование</w:t>
            </w:r>
            <w:r w:rsidRPr="00460AE8">
              <w:rPr>
                <w:spacing w:val="1"/>
                <w:sz w:val="24"/>
                <w:szCs w:val="24"/>
              </w:rPr>
              <w:t xml:space="preserve"> </w:t>
            </w:r>
            <w:r w:rsidRPr="00460AE8">
              <w:rPr>
                <w:sz w:val="24"/>
                <w:szCs w:val="24"/>
              </w:rPr>
              <w:t>интереса</w:t>
            </w:r>
            <w:r w:rsidRPr="00460AE8">
              <w:rPr>
                <w:spacing w:val="-2"/>
                <w:sz w:val="24"/>
                <w:szCs w:val="24"/>
              </w:rPr>
              <w:t xml:space="preserve"> </w:t>
            </w:r>
            <w:r w:rsidRPr="00460AE8">
              <w:rPr>
                <w:sz w:val="24"/>
                <w:szCs w:val="24"/>
              </w:rPr>
              <w:t>и предпосылок</w:t>
            </w:r>
            <w:r w:rsidRPr="00460AE8">
              <w:rPr>
                <w:spacing w:val="-8"/>
                <w:sz w:val="24"/>
                <w:szCs w:val="24"/>
              </w:rPr>
              <w:t xml:space="preserve"> </w:t>
            </w:r>
            <w:proofErr w:type="spellStart"/>
            <w:r w:rsidRPr="00460AE8">
              <w:rPr>
                <w:sz w:val="24"/>
                <w:szCs w:val="24"/>
              </w:rPr>
              <w:t>ценностно</w:t>
            </w:r>
            <w:proofErr w:type="spellEnd"/>
            <w:r w:rsidRPr="00460AE8">
              <w:rPr>
                <w:spacing w:val="-1"/>
                <w:sz w:val="24"/>
                <w:szCs w:val="24"/>
              </w:rPr>
              <w:t xml:space="preserve"> </w:t>
            </w:r>
            <w:r w:rsidRPr="00460AE8">
              <w:rPr>
                <w:sz w:val="24"/>
                <w:szCs w:val="24"/>
              </w:rPr>
              <w:t>– смыслового</w:t>
            </w:r>
            <w:r w:rsidRPr="00460AE8">
              <w:rPr>
                <w:spacing w:val="-1"/>
                <w:sz w:val="24"/>
                <w:szCs w:val="24"/>
              </w:rPr>
              <w:t xml:space="preserve"> </w:t>
            </w:r>
            <w:r w:rsidRPr="00460AE8">
              <w:rPr>
                <w:sz w:val="24"/>
                <w:szCs w:val="24"/>
              </w:rPr>
              <w:t>восприятия</w:t>
            </w:r>
            <w:r w:rsidRPr="00460AE8">
              <w:rPr>
                <w:spacing w:val="-6"/>
                <w:sz w:val="24"/>
                <w:szCs w:val="24"/>
              </w:rPr>
              <w:t xml:space="preserve"> </w:t>
            </w:r>
            <w:r w:rsidRPr="00460AE8">
              <w:rPr>
                <w:sz w:val="24"/>
                <w:szCs w:val="24"/>
              </w:rPr>
              <w:t>и</w:t>
            </w:r>
            <w:r w:rsidRPr="00460AE8">
              <w:rPr>
                <w:spacing w:val="-5"/>
                <w:sz w:val="24"/>
                <w:szCs w:val="24"/>
              </w:rPr>
              <w:t xml:space="preserve"> </w:t>
            </w:r>
            <w:r w:rsidRPr="00460AE8">
              <w:rPr>
                <w:sz w:val="24"/>
                <w:szCs w:val="24"/>
              </w:rPr>
              <w:t>понимания</w:t>
            </w:r>
            <w:r w:rsidRPr="00460AE8">
              <w:rPr>
                <w:spacing w:val="-5"/>
                <w:sz w:val="24"/>
                <w:szCs w:val="24"/>
              </w:rPr>
              <w:t xml:space="preserve"> </w:t>
            </w:r>
            <w:r w:rsidRPr="00460AE8">
              <w:rPr>
                <w:sz w:val="24"/>
                <w:szCs w:val="24"/>
              </w:rPr>
              <w:t>произведений</w:t>
            </w:r>
          </w:p>
          <w:p w:rsidR="003C3E25" w:rsidRPr="00460AE8" w:rsidRDefault="00D90CC0" w:rsidP="00460AE8">
            <w:pPr>
              <w:pStyle w:val="TableParagraph"/>
              <w:spacing w:line="240" w:lineRule="auto"/>
              <w:jc w:val="both"/>
              <w:rPr>
                <w:sz w:val="24"/>
                <w:szCs w:val="24"/>
              </w:rPr>
            </w:pPr>
            <w:r w:rsidRPr="00460AE8">
              <w:rPr>
                <w:sz w:val="24"/>
                <w:szCs w:val="24"/>
              </w:rPr>
              <w:t>искусства;</w:t>
            </w:r>
            <w:r w:rsidRPr="00460AE8">
              <w:rPr>
                <w:spacing w:val="-8"/>
                <w:sz w:val="24"/>
                <w:szCs w:val="24"/>
              </w:rPr>
              <w:t xml:space="preserve"> </w:t>
            </w:r>
            <w:r w:rsidRPr="00460AE8">
              <w:rPr>
                <w:sz w:val="24"/>
                <w:szCs w:val="24"/>
              </w:rPr>
              <w:t>развитие</w:t>
            </w:r>
            <w:r w:rsidRPr="00460AE8">
              <w:rPr>
                <w:spacing w:val="-4"/>
                <w:sz w:val="24"/>
                <w:szCs w:val="24"/>
              </w:rPr>
              <w:t xml:space="preserve"> </w:t>
            </w:r>
            <w:r w:rsidRPr="00460AE8">
              <w:rPr>
                <w:sz w:val="24"/>
                <w:szCs w:val="24"/>
              </w:rPr>
              <w:t>эстетического</w:t>
            </w:r>
            <w:r w:rsidRPr="00460AE8">
              <w:rPr>
                <w:spacing w:val="-3"/>
                <w:sz w:val="24"/>
                <w:szCs w:val="24"/>
              </w:rPr>
              <w:t xml:space="preserve"> </w:t>
            </w:r>
            <w:r w:rsidRPr="00460AE8">
              <w:rPr>
                <w:sz w:val="24"/>
                <w:szCs w:val="24"/>
              </w:rPr>
              <w:t>восприятия</w:t>
            </w:r>
            <w:r w:rsidRPr="00460AE8">
              <w:rPr>
                <w:spacing w:val="-7"/>
                <w:sz w:val="24"/>
                <w:szCs w:val="24"/>
              </w:rPr>
              <w:t xml:space="preserve"> </w:t>
            </w:r>
            <w:r w:rsidRPr="00460AE8">
              <w:rPr>
                <w:sz w:val="24"/>
                <w:szCs w:val="24"/>
              </w:rPr>
              <w:t>окружающего мира,</w:t>
            </w:r>
            <w:r w:rsidRPr="00460AE8">
              <w:rPr>
                <w:spacing w:val="-5"/>
                <w:sz w:val="24"/>
                <w:szCs w:val="24"/>
              </w:rPr>
              <w:t xml:space="preserve"> </w:t>
            </w:r>
            <w:r w:rsidRPr="00460AE8">
              <w:rPr>
                <w:sz w:val="24"/>
                <w:szCs w:val="24"/>
              </w:rPr>
              <w:t>воспитание</w:t>
            </w:r>
            <w:r w:rsidRPr="00460AE8">
              <w:rPr>
                <w:spacing w:val="-57"/>
                <w:sz w:val="24"/>
                <w:szCs w:val="24"/>
              </w:rPr>
              <w:t xml:space="preserve"> </w:t>
            </w:r>
            <w:r w:rsidRPr="00460AE8">
              <w:rPr>
                <w:sz w:val="24"/>
                <w:szCs w:val="24"/>
              </w:rPr>
              <w:t>художественного</w:t>
            </w:r>
            <w:r w:rsidRPr="00460AE8">
              <w:rPr>
                <w:spacing w:val="1"/>
                <w:sz w:val="24"/>
                <w:szCs w:val="24"/>
              </w:rPr>
              <w:t xml:space="preserve"> </w:t>
            </w:r>
            <w:r w:rsidRPr="00460AE8">
              <w:rPr>
                <w:sz w:val="24"/>
                <w:szCs w:val="24"/>
              </w:rPr>
              <w:t>вкуса</w:t>
            </w:r>
          </w:p>
        </w:tc>
      </w:tr>
      <w:tr w:rsidR="003C3E25" w:rsidRPr="00460AE8">
        <w:trPr>
          <w:trHeight w:val="273"/>
        </w:trPr>
        <w:tc>
          <w:tcPr>
            <w:tcW w:w="5023" w:type="dxa"/>
          </w:tcPr>
          <w:p w:rsidR="003C3E25" w:rsidRPr="00460AE8" w:rsidRDefault="00D90CC0" w:rsidP="00460AE8">
            <w:pPr>
              <w:pStyle w:val="TableParagraph"/>
              <w:spacing w:line="240" w:lineRule="auto"/>
              <w:jc w:val="both"/>
              <w:rPr>
                <w:sz w:val="24"/>
                <w:szCs w:val="24"/>
              </w:rPr>
            </w:pPr>
            <w:r w:rsidRPr="00460AE8">
              <w:rPr>
                <w:sz w:val="24"/>
                <w:szCs w:val="24"/>
              </w:rPr>
              <w:t>Знакомство с</w:t>
            </w:r>
            <w:r w:rsidRPr="00460AE8">
              <w:rPr>
                <w:spacing w:val="-6"/>
                <w:sz w:val="24"/>
                <w:szCs w:val="24"/>
              </w:rPr>
              <w:t xml:space="preserve"> </w:t>
            </w:r>
            <w:r w:rsidRPr="00460AE8">
              <w:rPr>
                <w:sz w:val="24"/>
                <w:szCs w:val="24"/>
              </w:rPr>
              <w:t>искусством</w:t>
            </w:r>
          </w:p>
        </w:tc>
        <w:tc>
          <w:tcPr>
            <w:tcW w:w="4553" w:type="dxa"/>
          </w:tcPr>
          <w:p w:rsidR="003C3E25" w:rsidRPr="00460AE8" w:rsidRDefault="00D90CC0" w:rsidP="00460AE8">
            <w:pPr>
              <w:pStyle w:val="TableParagraph"/>
              <w:spacing w:line="240" w:lineRule="auto"/>
              <w:ind w:left="105"/>
              <w:jc w:val="both"/>
              <w:rPr>
                <w:sz w:val="24"/>
                <w:szCs w:val="24"/>
              </w:rPr>
            </w:pPr>
            <w:r w:rsidRPr="00460AE8">
              <w:rPr>
                <w:sz w:val="24"/>
                <w:szCs w:val="24"/>
              </w:rPr>
              <w:t>стр.156</w:t>
            </w:r>
          </w:p>
        </w:tc>
      </w:tr>
      <w:tr w:rsidR="003C3E25" w:rsidRPr="00460AE8">
        <w:trPr>
          <w:trHeight w:val="278"/>
        </w:trPr>
        <w:tc>
          <w:tcPr>
            <w:tcW w:w="5023" w:type="dxa"/>
          </w:tcPr>
          <w:p w:rsidR="003C3E25" w:rsidRPr="00460AE8" w:rsidRDefault="00D90CC0" w:rsidP="00460AE8">
            <w:pPr>
              <w:pStyle w:val="TableParagraph"/>
              <w:spacing w:line="240" w:lineRule="auto"/>
              <w:jc w:val="both"/>
              <w:rPr>
                <w:sz w:val="24"/>
                <w:szCs w:val="24"/>
              </w:rPr>
            </w:pPr>
            <w:r w:rsidRPr="00460AE8">
              <w:rPr>
                <w:sz w:val="24"/>
                <w:szCs w:val="24"/>
              </w:rPr>
              <w:t>Изобразительная</w:t>
            </w:r>
            <w:r w:rsidRPr="00460AE8">
              <w:rPr>
                <w:spacing w:val="-6"/>
                <w:sz w:val="24"/>
                <w:szCs w:val="24"/>
              </w:rPr>
              <w:t xml:space="preserve"> </w:t>
            </w:r>
            <w:r w:rsidRPr="00460AE8">
              <w:rPr>
                <w:sz w:val="24"/>
                <w:szCs w:val="24"/>
              </w:rPr>
              <w:t>деятельность</w:t>
            </w:r>
          </w:p>
        </w:tc>
        <w:tc>
          <w:tcPr>
            <w:tcW w:w="4553" w:type="dxa"/>
          </w:tcPr>
          <w:p w:rsidR="003C3E25" w:rsidRPr="00460AE8" w:rsidRDefault="00D90CC0" w:rsidP="00460AE8">
            <w:pPr>
              <w:pStyle w:val="TableParagraph"/>
              <w:spacing w:line="240" w:lineRule="auto"/>
              <w:ind w:left="105"/>
              <w:jc w:val="both"/>
              <w:rPr>
                <w:sz w:val="24"/>
                <w:szCs w:val="24"/>
              </w:rPr>
            </w:pPr>
            <w:r w:rsidRPr="00460AE8">
              <w:rPr>
                <w:sz w:val="24"/>
                <w:szCs w:val="24"/>
              </w:rPr>
              <w:t>стр.156-157</w:t>
            </w:r>
          </w:p>
        </w:tc>
      </w:tr>
      <w:tr w:rsidR="003C3E25" w:rsidRPr="00460AE8">
        <w:trPr>
          <w:trHeight w:val="273"/>
        </w:trPr>
        <w:tc>
          <w:tcPr>
            <w:tcW w:w="5023" w:type="dxa"/>
          </w:tcPr>
          <w:p w:rsidR="003C3E25" w:rsidRPr="00460AE8" w:rsidRDefault="00D90CC0" w:rsidP="00460AE8">
            <w:pPr>
              <w:pStyle w:val="TableParagraph"/>
              <w:spacing w:line="240" w:lineRule="auto"/>
              <w:jc w:val="both"/>
              <w:rPr>
                <w:sz w:val="24"/>
                <w:szCs w:val="24"/>
              </w:rPr>
            </w:pPr>
            <w:r w:rsidRPr="00460AE8">
              <w:rPr>
                <w:sz w:val="24"/>
                <w:szCs w:val="24"/>
              </w:rPr>
              <w:t>Конструктивн</w:t>
            </w:r>
            <w:proofErr w:type="gramStart"/>
            <w:r w:rsidRPr="00460AE8">
              <w:rPr>
                <w:sz w:val="24"/>
                <w:szCs w:val="24"/>
              </w:rPr>
              <w:t>о-</w:t>
            </w:r>
            <w:proofErr w:type="gramEnd"/>
            <w:r w:rsidRPr="00460AE8">
              <w:rPr>
                <w:spacing w:val="-5"/>
                <w:sz w:val="24"/>
                <w:szCs w:val="24"/>
              </w:rPr>
              <w:t xml:space="preserve"> </w:t>
            </w:r>
            <w:r w:rsidRPr="00460AE8">
              <w:rPr>
                <w:sz w:val="24"/>
                <w:szCs w:val="24"/>
              </w:rPr>
              <w:t>модельная</w:t>
            </w:r>
            <w:r w:rsidRPr="00460AE8">
              <w:rPr>
                <w:spacing w:val="-1"/>
                <w:sz w:val="24"/>
                <w:szCs w:val="24"/>
              </w:rPr>
              <w:t xml:space="preserve"> </w:t>
            </w:r>
            <w:r w:rsidRPr="00460AE8">
              <w:rPr>
                <w:sz w:val="24"/>
                <w:szCs w:val="24"/>
              </w:rPr>
              <w:t>деятельность</w:t>
            </w:r>
          </w:p>
        </w:tc>
        <w:tc>
          <w:tcPr>
            <w:tcW w:w="4553" w:type="dxa"/>
          </w:tcPr>
          <w:p w:rsidR="003C3E25" w:rsidRPr="00460AE8" w:rsidRDefault="00FF5333" w:rsidP="00460AE8">
            <w:pPr>
              <w:pStyle w:val="TableParagraph"/>
              <w:spacing w:line="240" w:lineRule="auto"/>
              <w:ind w:left="105"/>
              <w:jc w:val="both"/>
              <w:rPr>
                <w:sz w:val="24"/>
                <w:szCs w:val="24"/>
              </w:rPr>
            </w:pPr>
            <w:r>
              <w:rPr>
                <w:sz w:val="24"/>
                <w:szCs w:val="24"/>
              </w:rPr>
              <w:t>с</w:t>
            </w:r>
            <w:r w:rsidR="00D90CC0" w:rsidRPr="00460AE8">
              <w:rPr>
                <w:sz w:val="24"/>
                <w:szCs w:val="24"/>
              </w:rPr>
              <w:t>тр.</w:t>
            </w:r>
            <w:r w:rsidR="00D90CC0" w:rsidRPr="00460AE8">
              <w:rPr>
                <w:spacing w:val="4"/>
                <w:sz w:val="24"/>
                <w:szCs w:val="24"/>
              </w:rPr>
              <w:t xml:space="preserve"> </w:t>
            </w:r>
            <w:r w:rsidR="00D90CC0" w:rsidRPr="00460AE8">
              <w:rPr>
                <w:sz w:val="24"/>
                <w:szCs w:val="24"/>
              </w:rPr>
              <w:t>157-158</w:t>
            </w:r>
          </w:p>
        </w:tc>
      </w:tr>
      <w:tr w:rsidR="003C3E25" w:rsidRPr="00460AE8">
        <w:trPr>
          <w:trHeight w:val="277"/>
        </w:trPr>
        <w:tc>
          <w:tcPr>
            <w:tcW w:w="5023" w:type="dxa"/>
          </w:tcPr>
          <w:p w:rsidR="003C3E25" w:rsidRPr="00460AE8" w:rsidRDefault="00D90CC0" w:rsidP="00460AE8">
            <w:pPr>
              <w:pStyle w:val="TableParagraph"/>
              <w:spacing w:line="240" w:lineRule="auto"/>
              <w:jc w:val="both"/>
              <w:rPr>
                <w:sz w:val="24"/>
                <w:szCs w:val="24"/>
              </w:rPr>
            </w:pPr>
            <w:r w:rsidRPr="00460AE8">
              <w:rPr>
                <w:sz w:val="24"/>
                <w:szCs w:val="24"/>
              </w:rPr>
              <w:t>Театрализованные</w:t>
            </w:r>
            <w:r w:rsidRPr="00460AE8">
              <w:rPr>
                <w:spacing w:val="-2"/>
                <w:sz w:val="24"/>
                <w:szCs w:val="24"/>
              </w:rPr>
              <w:t xml:space="preserve"> </w:t>
            </w:r>
            <w:r w:rsidRPr="00460AE8">
              <w:rPr>
                <w:sz w:val="24"/>
                <w:szCs w:val="24"/>
              </w:rPr>
              <w:t>игры</w:t>
            </w:r>
          </w:p>
        </w:tc>
        <w:tc>
          <w:tcPr>
            <w:tcW w:w="4553" w:type="dxa"/>
          </w:tcPr>
          <w:p w:rsidR="003C3E25" w:rsidRPr="00460AE8" w:rsidRDefault="00FF5333" w:rsidP="00460AE8">
            <w:pPr>
              <w:pStyle w:val="TableParagraph"/>
              <w:spacing w:line="240" w:lineRule="auto"/>
              <w:ind w:left="105"/>
              <w:jc w:val="both"/>
              <w:rPr>
                <w:sz w:val="24"/>
                <w:szCs w:val="24"/>
              </w:rPr>
            </w:pPr>
            <w:r>
              <w:rPr>
                <w:sz w:val="24"/>
                <w:szCs w:val="24"/>
              </w:rPr>
              <w:t>с</w:t>
            </w:r>
            <w:r w:rsidR="00D90CC0" w:rsidRPr="00460AE8">
              <w:rPr>
                <w:sz w:val="24"/>
                <w:szCs w:val="24"/>
              </w:rPr>
              <w:t>тр.</w:t>
            </w:r>
            <w:r w:rsidR="00D90CC0" w:rsidRPr="00460AE8">
              <w:rPr>
                <w:spacing w:val="4"/>
                <w:sz w:val="24"/>
                <w:szCs w:val="24"/>
              </w:rPr>
              <w:t xml:space="preserve"> </w:t>
            </w:r>
            <w:r w:rsidR="00D90CC0" w:rsidRPr="00460AE8">
              <w:rPr>
                <w:sz w:val="24"/>
                <w:szCs w:val="24"/>
              </w:rPr>
              <w:t>160</w:t>
            </w:r>
          </w:p>
        </w:tc>
      </w:tr>
      <w:tr w:rsidR="003C3E25" w:rsidRPr="00460AE8">
        <w:trPr>
          <w:trHeight w:val="273"/>
        </w:trPr>
        <w:tc>
          <w:tcPr>
            <w:tcW w:w="9576" w:type="dxa"/>
            <w:gridSpan w:val="2"/>
          </w:tcPr>
          <w:p w:rsidR="003C3E25" w:rsidRPr="00460AE8" w:rsidRDefault="00D90CC0" w:rsidP="00460AE8">
            <w:pPr>
              <w:pStyle w:val="TableParagraph"/>
              <w:spacing w:line="240" w:lineRule="auto"/>
              <w:ind w:left="164" w:right="148"/>
              <w:jc w:val="both"/>
              <w:rPr>
                <w:sz w:val="24"/>
                <w:szCs w:val="24"/>
              </w:rPr>
            </w:pPr>
            <w:r w:rsidRPr="00460AE8">
              <w:rPr>
                <w:sz w:val="24"/>
                <w:szCs w:val="24"/>
              </w:rPr>
              <w:t>Младшая</w:t>
            </w:r>
            <w:r w:rsidRPr="00460AE8">
              <w:rPr>
                <w:spacing w:val="-1"/>
                <w:sz w:val="24"/>
                <w:szCs w:val="24"/>
              </w:rPr>
              <w:t xml:space="preserve"> </w:t>
            </w:r>
            <w:r w:rsidRPr="00460AE8">
              <w:rPr>
                <w:sz w:val="24"/>
                <w:szCs w:val="24"/>
              </w:rPr>
              <w:t>группа</w:t>
            </w:r>
            <w:r w:rsidRPr="00460AE8">
              <w:rPr>
                <w:spacing w:val="-1"/>
                <w:sz w:val="24"/>
                <w:szCs w:val="24"/>
              </w:rPr>
              <w:t xml:space="preserve"> </w:t>
            </w:r>
            <w:r w:rsidRPr="00460AE8">
              <w:rPr>
                <w:sz w:val="24"/>
                <w:szCs w:val="24"/>
              </w:rPr>
              <w:t>(3-4</w:t>
            </w:r>
            <w:r w:rsidRPr="00460AE8">
              <w:rPr>
                <w:spacing w:val="-5"/>
                <w:sz w:val="24"/>
                <w:szCs w:val="24"/>
              </w:rPr>
              <w:t xml:space="preserve"> </w:t>
            </w:r>
            <w:r w:rsidRPr="00460AE8">
              <w:rPr>
                <w:sz w:val="24"/>
                <w:szCs w:val="24"/>
              </w:rPr>
              <w:t>года)</w:t>
            </w:r>
          </w:p>
        </w:tc>
      </w:tr>
      <w:tr w:rsidR="003C3E25" w:rsidRPr="00460AE8">
        <w:trPr>
          <w:trHeight w:val="1382"/>
        </w:trPr>
        <w:tc>
          <w:tcPr>
            <w:tcW w:w="9576" w:type="dxa"/>
            <w:gridSpan w:val="2"/>
          </w:tcPr>
          <w:p w:rsidR="003C3E25" w:rsidRPr="00460AE8" w:rsidRDefault="00D90CC0" w:rsidP="00460AE8">
            <w:pPr>
              <w:pStyle w:val="TableParagraph"/>
              <w:spacing w:line="240" w:lineRule="auto"/>
              <w:ind w:right="195"/>
              <w:jc w:val="both"/>
              <w:rPr>
                <w:sz w:val="24"/>
                <w:szCs w:val="24"/>
              </w:rPr>
            </w:pPr>
            <w:r w:rsidRPr="00460AE8">
              <w:rPr>
                <w:sz w:val="24"/>
                <w:szCs w:val="24"/>
              </w:rPr>
              <w:t>Художественно-эстетическое развитие предполагает развитие художественно-творческих</w:t>
            </w:r>
            <w:r w:rsidRPr="00460AE8">
              <w:rPr>
                <w:spacing w:val="-57"/>
                <w:sz w:val="24"/>
                <w:szCs w:val="24"/>
              </w:rPr>
              <w:t xml:space="preserve"> </w:t>
            </w:r>
            <w:r w:rsidRPr="00460AE8">
              <w:rPr>
                <w:sz w:val="24"/>
                <w:szCs w:val="24"/>
              </w:rPr>
              <w:t>способностей детей в различных видах художественной деятельности, формирование</w:t>
            </w:r>
            <w:r w:rsidRPr="00460AE8">
              <w:rPr>
                <w:spacing w:val="1"/>
                <w:sz w:val="24"/>
                <w:szCs w:val="24"/>
              </w:rPr>
              <w:t xml:space="preserve"> </w:t>
            </w:r>
            <w:r w:rsidRPr="00460AE8">
              <w:rPr>
                <w:sz w:val="24"/>
                <w:szCs w:val="24"/>
              </w:rPr>
              <w:t>интереса</w:t>
            </w:r>
            <w:r w:rsidRPr="00460AE8">
              <w:rPr>
                <w:spacing w:val="-2"/>
                <w:sz w:val="24"/>
                <w:szCs w:val="24"/>
              </w:rPr>
              <w:t xml:space="preserve"> </w:t>
            </w:r>
            <w:r w:rsidRPr="00460AE8">
              <w:rPr>
                <w:sz w:val="24"/>
                <w:szCs w:val="24"/>
              </w:rPr>
              <w:t>и предпосылок</w:t>
            </w:r>
            <w:r w:rsidRPr="00460AE8">
              <w:rPr>
                <w:spacing w:val="-8"/>
                <w:sz w:val="24"/>
                <w:szCs w:val="24"/>
              </w:rPr>
              <w:t xml:space="preserve"> </w:t>
            </w:r>
            <w:proofErr w:type="spellStart"/>
            <w:r w:rsidRPr="00460AE8">
              <w:rPr>
                <w:sz w:val="24"/>
                <w:szCs w:val="24"/>
              </w:rPr>
              <w:t>ценностно</w:t>
            </w:r>
            <w:proofErr w:type="spellEnd"/>
            <w:r w:rsidRPr="00460AE8">
              <w:rPr>
                <w:spacing w:val="1"/>
                <w:sz w:val="24"/>
                <w:szCs w:val="24"/>
              </w:rPr>
              <w:t xml:space="preserve"> </w:t>
            </w:r>
            <w:r w:rsidRPr="00460AE8">
              <w:rPr>
                <w:sz w:val="24"/>
                <w:szCs w:val="24"/>
              </w:rPr>
              <w:t>–</w:t>
            </w:r>
            <w:r w:rsidRPr="00460AE8">
              <w:rPr>
                <w:spacing w:val="-1"/>
                <w:sz w:val="24"/>
                <w:szCs w:val="24"/>
              </w:rPr>
              <w:t xml:space="preserve"> </w:t>
            </w:r>
            <w:r w:rsidRPr="00460AE8">
              <w:rPr>
                <w:sz w:val="24"/>
                <w:szCs w:val="24"/>
              </w:rPr>
              <w:t>смыслового</w:t>
            </w:r>
            <w:r w:rsidRPr="00460AE8">
              <w:rPr>
                <w:spacing w:val="-1"/>
                <w:sz w:val="24"/>
                <w:szCs w:val="24"/>
              </w:rPr>
              <w:t xml:space="preserve"> </w:t>
            </w:r>
            <w:r w:rsidRPr="00460AE8">
              <w:rPr>
                <w:sz w:val="24"/>
                <w:szCs w:val="24"/>
              </w:rPr>
              <w:t>восприятия</w:t>
            </w:r>
            <w:r w:rsidRPr="00460AE8">
              <w:rPr>
                <w:spacing w:val="-6"/>
                <w:sz w:val="24"/>
                <w:szCs w:val="24"/>
              </w:rPr>
              <w:t xml:space="preserve"> </w:t>
            </w:r>
            <w:r w:rsidRPr="00460AE8">
              <w:rPr>
                <w:sz w:val="24"/>
                <w:szCs w:val="24"/>
              </w:rPr>
              <w:t>и</w:t>
            </w:r>
            <w:r w:rsidRPr="00460AE8">
              <w:rPr>
                <w:spacing w:val="-5"/>
                <w:sz w:val="24"/>
                <w:szCs w:val="24"/>
              </w:rPr>
              <w:t xml:space="preserve"> </w:t>
            </w:r>
            <w:r w:rsidRPr="00460AE8">
              <w:rPr>
                <w:sz w:val="24"/>
                <w:szCs w:val="24"/>
              </w:rPr>
              <w:t>понимания</w:t>
            </w:r>
            <w:r w:rsidRPr="00460AE8">
              <w:rPr>
                <w:spacing w:val="-7"/>
                <w:sz w:val="24"/>
                <w:szCs w:val="24"/>
              </w:rPr>
              <w:t xml:space="preserve"> </w:t>
            </w:r>
            <w:r w:rsidRPr="00460AE8">
              <w:rPr>
                <w:sz w:val="24"/>
                <w:szCs w:val="24"/>
              </w:rPr>
              <w:t>произведений</w:t>
            </w:r>
          </w:p>
          <w:p w:rsidR="003C3E25" w:rsidRPr="00460AE8" w:rsidRDefault="00D90CC0" w:rsidP="00460AE8">
            <w:pPr>
              <w:pStyle w:val="TableParagraph"/>
              <w:spacing w:line="240" w:lineRule="auto"/>
              <w:jc w:val="both"/>
              <w:rPr>
                <w:sz w:val="24"/>
                <w:szCs w:val="24"/>
              </w:rPr>
            </w:pPr>
            <w:r w:rsidRPr="00460AE8">
              <w:rPr>
                <w:sz w:val="24"/>
                <w:szCs w:val="24"/>
              </w:rPr>
              <w:t>искусства;</w:t>
            </w:r>
            <w:r w:rsidRPr="00460AE8">
              <w:rPr>
                <w:spacing w:val="-8"/>
                <w:sz w:val="24"/>
                <w:szCs w:val="24"/>
              </w:rPr>
              <w:t xml:space="preserve"> </w:t>
            </w:r>
            <w:r w:rsidRPr="00460AE8">
              <w:rPr>
                <w:sz w:val="24"/>
                <w:szCs w:val="24"/>
              </w:rPr>
              <w:t>развитие</w:t>
            </w:r>
            <w:r w:rsidRPr="00460AE8">
              <w:rPr>
                <w:spacing w:val="-4"/>
                <w:sz w:val="24"/>
                <w:szCs w:val="24"/>
              </w:rPr>
              <w:t xml:space="preserve"> </w:t>
            </w:r>
            <w:r w:rsidRPr="00460AE8">
              <w:rPr>
                <w:sz w:val="24"/>
                <w:szCs w:val="24"/>
              </w:rPr>
              <w:t>эстетического</w:t>
            </w:r>
            <w:r w:rsidRPr="00460AE8">
              <w:rPr>
                <w:spacing w:val="-3"/>
                <w:sz w:val="24"/>
                <w:szCs w:val="24"/>
              </w:rPr>
              <w:t xml:space="preserve"> </w:t>
            </w:r>
            <w:r w:rsidRPr="00460AE8">
              <w:rPr>
                <w:sz w:val="24"/>
                <w:szCs w:val="24"/>
              </w:rPr>
              <w:t>восприятия</w:t>
            </w:r>
            <w:r w:rsidRPr="00460AE8">
              <w:rPr>
                <w:spacing w:val="-7"/>
                <w:sz w:val="24"/>
                <w:szCs w:val="24"/>
              </w:rPr>
              <w:t xml:space="preserve"> </w:t>
            </w:r>
            <w:r w:rsidRPr="00460AE8">
              <w:rPr>
                <w:sz w:val="24"/>
                <w:szCs w:val="24"/>
              </w:rPr>
              <w:t>окружающего мира,</w:t>
            </w:r>
            <w:r w:rsidRPr="00460AE8">
              <w:rPr>
                <w:spacing w:val="-5"/>
                <w:sz w:val="24"/>
                <w:szCs w:val="24"/>
              </w:rPr>
              <w:t xml:space="preserve"> </w:t>
            </w:r>
            <w:r w:rsidRPr="00460AE8">
              <w:rPr>
                <w:sz w:val="24"/>
                <w:szCs w:val="24"/>
              </w:rPr>
              <w:t>воспитание</w:t>
            </w:r>
            <w:r w:rsidRPr="00460AE8">
              <w:rPr>
                <w:spacing w:val="-57"/>
                <w:sz w:val="24"/>
                <w:szCs w:val="24"/>
              </w:rPr>
              <w:t xml:space="preserve"> </w:t>
            </w:r>
            <w:r w:rsidRPr="00460AE8">
              <w:rPr>
                <w:sz w:val="24"/>
                <w:szCs w:val="24"/>
              </w:rPr>
              <w:t>художественного</w:t>
            </w:r>
            <w:r w:rsidRPr="00460AE8">
              <w:rPr>
                <w:spacing w:val="1"/>
                <w:sz w:val="24"/>
                <w:szCs w:val="24"/>
              </w:rPr>
              <w:t xml:space="preserve"> </w:t>
            </w:r>
            <w:r w:rsidRPr="00460AE8">
              <w:rPr>
                <w:sz w:val="24"/>
                <w:szCs w:val="24"/>
              </w:rPr>
              <w:t>вкуса</w:t>
            </w:r>
          </w:p>
        </w:tc>
      </w:tr>
      <w:tr w:rsidR="003C3E25" w:rsidRPr="00460AE8">
        <w:trPr>
          <w:trHeight w:val="278"/>
        </w:trPr>
        <w:tc>
          <w:tcPr>
            <w:tcW w:w="5023" w:type="dxa"/>
          </w:tcPr>
          <w:p w:rsidR="003C3E25" w:rsidRPr="00460AE8" w:rsidRDefault="00D90CC0" w:rsidP="00460AE8">
            <w:pPr>
              <w:pStyle w:val="TableParagraph"/>
              <w:spacing w:line="240" w:lineRule="auto"/>
              <w:jc w:val="both"/>
              <w:rPr>
                <w:sz w:val="24"/>
                <w:szCs w:val="24"/>
              </w:rPr>
            </w:pPr>
            <w:r w:rsidRPr="00460AE8">
              <w:rPr>
                <w:sz w:val="24"/>
                <w:szCs w:val="24"/>
              </w:rPr>
              <w:t>Знакомство с</w:t>
            </w:r>
            <w:r w:rsidRPr="00460AE8">
              <w:rPr>
                <w:spacing w:val="-6"/>
                <w:sz w:val="24"/>
                <w:szCs w:val="24"/>
              </w:rPr>
              <w:t xml:space="preserve"> </w:t>
            </w:r>
            <w:r w:rsidRPr="00460AE8">
              <w:rPr>
                <w:sz w:val="24"/>
                <w:szCs w:val="24"/>
              </w:rPr>
              <w:t>искусством</w:t>
            </w:r>
          </w:p>
        </w:tc>
        <w:tc>
          <w:tcPr>
            <w:tcW w:w="4553" w:type="dxa"/>
          </w:tcPr>
          <w:p w:rsidR="003C3E25" w:rsidRPr="00460AE8" w:rsidRDefault="00D90CC0" w:rsidP="00460AE8">
            <w:pPr>
              <w:pStyle w:val="TableParagraph"/>
              <w:spacing w:line="240" w:lineRule="auto"/>
              <w:ind w:left="105"/>
              <w:jc w:val="both"/>
              <w:rPr>
                <w:sz w:val="24"/>
                <w:szCs w:val="24"/>
              </w:rPr>
            </w:pPr>
            <w:r w:rsidRPr="00460AE8">
              <w:rPr>
                <w:sz w:val="24"/>
                <w:szCs w:val="24"/>
              </w:rPr>
              <w:t>стр.</w:t>
            </w:r>
            <w:r w:rsidRPr="00460AE8">
              <w:rPr>
                <w:spacing w:val="4"/>
                <w:sz w:val="24"/>
                <w:szCs w:val="24"/>
              </w:rPr>
              <w:t xml:space="preserve"> </w:t>
            </w:r>
            <w:r w:rsidRPr="00460AE8">
              <w:rPr>
                <w:sz w:val="24"/>
                <w:szCs w:val="24"/>
              </w:rPr>
              <w:t>177</w:t>
            </w:r>
          </w:p>
        </w:tc>
      </w:tr>
      <w:tr w:rsidR="003C3E25" w:rsidRPr="00460AE8">
        <w:trPr>
          <w:trHeight w:val="273"/>
        </w:trPr>
        <w:tc>
          <w:tcPr>
            <w:tcW w:w="5023" w:type="dxa"/>
          </w:tcPr>
          <w:p w:rsidR="003C3E25" w:rsidRPr="00460AE8" w:rsidRDefault="00D90CC0" w:rsidP="00460AE8">
            <w:pPr>
              <w:pStyle w:val="TableParagraph"/>
              <w:spacing w:line="240" w:lineRule="auto"/>
              <w:jc w:val="both"/>
              <w:rPr>
                <w:sz w:val="24"/>
                <w:szCs w:val="24"/>
              </w:rPr>
            </w:pPr>
            <w:r w:rsidRPr="00460AE8">
              <w:rPr>
                <w:sz w:val="24"/>
                <w:szCs w:val="24"/>
              </w:rPr>
              <w:t>Изобразительная</w:t>
            </w:r>
            <w:r w:rsidRPr="00460AE8">
              <w:rPr>
                <w:spacing w:val="-6"/>
                <w:sz w:val="24"/>
                <w:szCs w:val="24"/>
              </w:rPr>
              <w:t xml:space="preserve"> </w:t>
            </w:r>
            <w:r w:rsidRPr="00460AE8">
              <w:rPr>
                <w:sz w:val="24"/>
                <w:szCs w:val="24"/>
              </w:rPr>
              <w:t>деятельность</w:t>
            </w:r>
          </w:p>
        </w:tc>
        <w:tc>
          <w:tcPr>
            <w:tcW w:w="4553" w:type="dxa"/>
          </w:tcPr>
          <w:p w:rsidR="003C3E25" w:rsidRPr="00460AE8" w:rsidRDefault="00D90CC0" w:rsidP="00460AE8">
            <w:pPr>
              <w:pStyle w:val="TableParagraph"/>
              <w:spacing w:line="240" w:lineRule="auto"/>
              <w:ind w:left="105"/>
              <w:jc w:val="both"/>
              <w:rPr>
                <w:sz w:val="24"/>
                <w:szCs w:val="24"/>
              </w:rPr>
            </w:pPr>
            <w:r w:rsidRPr="00460AE8">
              <w:rPr>
                <w:sz w:val="24"/>
                <w:szCs w:val="24"/>
              </w:rPr>
              <w:t>стр.</w:t>
            </w:r>
            <w:r w:rsidRPr="00460AE8">
              <w:rPr>
                <w:spacing w:val="5"/>
                <w:sz w:val="24"/>
                <w:szCs w:val="24"/>
              </w:rPr>
              <w:t xml:space="preserve"> </w:t>
            </w:r>
            <w:r w:rsidRPr="00460AE8">
              <w:rPr>
                <w:sz w:val="24"/>
                <w:szCs w:val="24"/>
              </w:rPr>
              <w:t>177-179</w:t>
            </w:r>
          </w:p>
        </w:tc>
      </w:tr>
    </w:tbl>
    <w:p w:rsidR="003C3E25" w:rsidRPr="00460AE8" w:rsidRDefault="003C3E25" w:rsidP="00460AE8">
      <w:pPr>
        <w:jc w:val="both"/>
        <w:rPr>
          <w:sz w:val="24"/>
          <w:szCs w:val="24"/>
        </w:rPr>
        <w:sectPr w:rsidR="003C3E25" w:rsidRPr="00460AE8">
          <w:pgSz w:w="11910" w:h="16840"/>
          <w:pgMar w:top="400" w:right="540" w:bottom="1180" w:left="1380" w:header="0" w:footer="918" w:gutter="0"/>
          <w:cols w:space="720"/>
        </w:sect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23"/>
        <w:gridCol w:w="4553"/>
      </w:tblGrid>
      <w:tr w:rsidR="003C3E25" w:rsidRPr="00460AE8">
        <w:trPr>
          <w:trHeight w:val="273"/>
        </w:trPr>
        <w:tc>
          <w:tcPr>
            <w:tcW w:w="5023" w:type="dxa"/>
          </w:tcPr>
          <w:p w:rsidR="003C3E25" w:rsidRPr="00460AE8" w:rsidRDefault="00D90CC0" w:rsidP="00460AE8">
            <w:pPr>
              <w:pStyle w:val="TableParagraph"/>
              <w:spacing w:line="240" w:lineRule="auto"/>
              <w:jc w:val="both"/>
              <w:rPr>
                <w:sz w:val="24"/>
                <w:szCs w:val="24"/>
              </w:rPr>
            </w:pPr>
            <w:r w:rsidRPr="00460AE8">
              <w:rPr>
                <w:sz w:val="24"/>
                <w:szCs w:val="24"/>
              </w:rPr>
              <w:lastRenderedPageBreak/>
              <w:t>Конструктивн</w:t>
            </w:r>
            <w:proofErr w:type="gramStart"/>
            <w:r w:rsidRPr="00460AE8">
              <w:rPr>
                <w:sz w:val="24"/>
                <w:szCs w:val="24"/>
              </w:rPr>
              <w:t>о-</w:t>
            </w:r>
            <w:proofErr w:type="gramEnd"/>
            <w:r w:rsidRPr="00460AE8">
              <w:rPr>
                <w:spacing w:val="-5"/>
                <w:sz w:val="24"/>
                <w:szCs w:val="24"/>
              </w:rPr>
              <w:t xml:space="preserve"> </w:t>
            </w:r>
            <w:r w:rsidRPr="00460AE8">
              <w:rPr>
                <w:sz w:val="24"/>
                <w:szCs w:val="24"/>
              </w:rPr>
              <w:t>модельная</w:t>
            </w:r>
            <w:r w:rsidRPr="00460AE8">
              <w:rPr>
                <w:spacing w:val="-2"/>
                <w:sz w:val="24"/>
                <w:szCs w:val="24"/>
              </w:rPr>
              <w:t xml:space="preserve"> </w:t>
            </w:r>
            <w:r w:rsidRPr="00460AE8">
              <w:rPr>
                <w:sz w:val="24"/>
                <w:szCs w:val="24"/>
              </w:rPr>
              <w:t>деятельность</w:t>
            </w:r>
          </w:p>
        </w:tc>
        <w:tc>
          <w:tcPr>
            <w:tcW w:w="4553" w:type="dxa"/>
          </w:tcPr>
          <w:p w:rsidR="003C3E25" w:rsidRPr="00460AE8" w:rsidRDefault="00FF5333" w:rsidP="00460AE8">
            <w:pPr>
              <w:pStyle w:val="TableParagraph"/>
              <w:spacing w:line="240" w:lineRule="auto"/>
              <w:ind w:left="105"/>
              <w:jc w:val="both"/>
              <w:rPr>
                <w:sz w:val="24"/>
                <w:szCs w:val="24"/>
              </w:rPr>
            </w:pPr>
            <w:r>
              <w:rPr>
                <w:sz w:val="24"/>
                <w:szCs w:val="24"/>
              </w:rPr>
              <w:t>с</w:t>
            </w:r>
            <w:r w:rsidR="00D90CC0" w:rsidRPr="00460AE8">
              <w:rPr>
                <w:sz w:val="24"/>
                <w:szCs w:val="24"/>
              </w:rPr>
              <w:t>тр.</w:t>
            </w:r>
            <w:r w:rsidR="00D90CC0" w:rsidRPr="00460AE8">
              <w:rPr>
                <w:spacing w:val="4"/>
                <w:sz w:val="24"/>
                <w:szCs w:val="24"/>
              </w:rPr>
              <w:t xml:space="preserve"> </w:t>
            </w:r>
            <w:r w:rsidR="00D90CC0" w:rsidRPr="00460AE8">
              <w:rPr>
                <w:sz w:val="24"/>
                <w:szCs w:val="24"/>
              </w:rPr>
              <w:t>179-180</w:t>
            </w:r>
          </w:p>
        </w:tc>
      </w:tr>
      <w:tr w:rsidR="003C3E25" w:rsidRPr="00460AE8">
        <w:trPr>
          <w:trHeight w:val="278"/>
        </w:trPr>
        <w:tc>
          <w:tcPr>
            <w:tcW w:w="5023" w:type="dxa"/>
          </w:tcPr>
          <w:p w:rsidR="003C3E25" w:rsidRPr="00460AE8" w:rsidRDefault="00D90CC0" w:rsidP="00460AE8">
            <w:pPr>
              <w:pStyle w:val="TableParagraph"/>
              <w:spacing w:line="240" w:lineRule="auto"/>
              <w:jc w:val="both"/>
              <w:rPr>
                <w:sz w:val="24"/>
                <w:szCs w:val="24"/>
              </w:rPr>
            </w:pPr>
            <w:r w:rsidRPr="00460AE8">
              <w:rPr>
                <w:sz w:val="24"/>
                <w:szCs w:val="24"/>
              </w:rPr>
              <w:t>Театрализованные</w:t>
            </w:r>
            <w:r w:rsidRPr="00460AE8">
              <w:rPr>
                <w:spacing w:val="-2"/>
                <w:sz w:val="24"/>
                <w:szCs w:val="24"/>
              </w:rPr>
              <w:t xml:space="preserve"> </w:t>
            </w:r>
            <w:r w:rsidRPr="00460AE8">
              <w:rPr>
                <w:sz w:val="24"/>
                <w:szCs w:val="24"/>
              </w:rPr>
              <w:t>игры</w:t>
            </w:r>
          </w:p>
        </w:tc>
        <w:tc>
          <w:tcPr>
            <w:tcW w:w="4553" w:type="dxa"/>
          </w:tcPr>
          <w:p w:rsidR="003C3E25" w:rsidRPr="00460AE8" w:rsidRDefault="00FF5333" w:rsidP="00460AE8">
            <w:pPr>
              <w:pStyle w:val="TableParagraph"/>
              <w:spacing w:line="240" w:lineRule="auto"/>
              <w:ind w:left="105"/>
              <w:jc w:val="both"/>
              <w:rPr>
                <w:sz w:val="24"/>
                <w:szCs w:val="24"/>
              </w:rPr>
            </w:pPr>
            <w:r>
              <w:rPr>
                <w:sz w:val="24"/>
                <w:szCs w:val="24"/>
              </w:rPr>
              <w:t>с</w:t>
            </w:r>
            <w:r w:rsidR="00D90CC0" w:rsidRPr="00460AE8">
              <w:rPr>
                <w:sz w:val="24"/>
                <w:szCs w:val="24"/>
              </w:rPr>
              <w:t>тр.</w:t>
            </w:r>
            <w:r w:rsidR="00D90CC0" w:rsidRPr="00460AE8">
              <w:rPr>
                <w:spacing w:val="4"/>
                <w:sz w:val="24"/>
                <w:szCs w:val="24"/>
              </w:rPr>
              <w:t xml:space="preserve"> </w:t>
            </w:r>
            <w:r w:rsidR="00D90CC0" w:rsidRPr="00460AE8">
              <w:rPr>
                <w:sz w:val="24"/>
                <w:szCs w:val="24"/>
              </w:rPr>
              <w:t>184</w:t>
            </w:r>
          </w:p>
        </w:tc>
      </w:tr>
      <w:tr w:rsidR="003C3E25" w:rsidRPr="00460AE8">
        <w:trPr>
          <w:trHeight w:val="273"/>
        </w:trPr>
        <w:tc>
          <w:tcPr>
            <w:tcW w:w="9576" w:type="dxa"/>
            <w:gridSpan w:val="2"/>
          </w:tcPr>
          <w:p w:rsidR="003C3E25" w:rsidRPr="00460AE8" w:rsidRDefault="00D90CC0" w:rsidP="00460AE8">
            <w:pPr>
              <w:pStyle w:val="TableParagraph"/>
              <w:spacing w:line="240" w:lineRule="auto"/>
              <w:ind w:left="164" w:right="148"/>
              <w:jc w:val="both"/>
              <w:rPr>
                <w:sz w:val="24"/>
                <w:szCs w:val="24"/>
              </w:rPr>
            </w:pPr>
            <w:r w:rsidRPr="00460AE8">
              <w:rPr>
                <w:sz w:val="24"/>
                <w:szCs w:val="24"/>
              </w:rPr>
              <w:t>Средняя</w:t>
            </w:r>
            <w:r w:rsidRPr="00460AE8">
              <w:rPr>
                <w:spacing w:val="-1"/>
                <w:sz w:val="24"/>
                <w:szCs w:val="24"/>
              </w:rPr>
              <w:t xml:space="preserve"> </w:t>
            </w:r>
            <w:r w:rsidRPr="00460AE8">
              <w:rPr>
                <w:sz w:val="24"/>
                <w:szCs w:val="24"/>
              </w:rPr>
              <w:t>группа</w:t>
            </w:r>
            <w:r w:rsidRPr="00460AE8">
              <w:rPr>
                <w:spacing w:val="-2"/>
                <w:sz w:val="24"/>
                <w:szCs w:val="24"/>
              </w:rPr>
              <w:t xml:space="preserve"> </w:t>
            </w:r>
            <w:r w:rsidRPr="00460AE8">
              <w:rPr>
                <w:sz w:val="24"/>
                <w:szCs w:val="24"/>
              </w:rPr>
              <w:t>(4-5</w:t>
            </w:r>
            <w:r w:rsidRPr="00460AE8">
              <w:rPr>
                <w:spacing w:val="-1"/>
                <w:sz w:val="24"/>
                <w:szCs w:val="24"/>
              </w:rPr>
              <w:t xml:space="preserve"> </w:t>
            </w:r>
            <w:r w:rsidRPr="00460AE8">
              <w:rPr>
                <w:sz w:val="24"/>
                <w:szCs w:val="24"/>
              </w:rPr>
              <w:t>лет)</w:t>
            </w:r>
          </w:p>
        </w:tc>
      </w:tr>
      <w:tr w:rsidR="003C3E25" w:rsidRPr="00460AE8">
        <w:trPr>
          <w:trHeight w:val="1382"/>
        </w:trPr>
        <w:tc>
          <w:tcPr>
            <w:tcW w:w="9576" w:type="dxa"/>
            <w:gridSpan w:val="2"/>
          </w:tcPr>
          <w:p w:rsidR="003C3E25" w:rsidRPr="00460AE8" w:rsidRDefault="00D90CC0" w:rsidP="00460AE8">
            <w:pPr>
              <w:pStyle w:val="TableParagraph"/>
              <w:spacing w:line="240" w:lineRule="auto"/>
              <w:ind w:left="167" w:right="148"/>
              <w:jc w:val="both"/>
              <w:rPr>
                <w:sz w:val="24"/>
                <w:szCs w:val="24"/>
              </w:rPr>
            </w:pPr>
            <w:r w:rsidRPr="00460AE8">
              <w:rPr>
                <w:sz w:val="24"/>
                <w:szCs w:val="24"/>
              </w:rPr>
              <w:t>Художественно-эстетическое развитие предполагает развитие художественно-творческих</w:t>
            </w:r>
            <w:r w:rsidRPr="00460AE8">
              <w:rPr>
                <w:spacing w:val="-57"/>
                <w:sz w:val="24"/>
                <w:szCs w:val="24"/>
              </w:rPr>
              <w:t xml:space="preserve"> </w:t>
            </w:r>
            <w:r w:rsidRPr="00460AE8">
              <w:rPr>
                <w:sz w:val="24"/>
                <w:szCs w:val="24"/>
              </w:rPr>
              <w:t>способностей детей в различных видах художественной деятельности, формирование</w:t>
            </w:r>
            <w:r w:rsidRPr="00460AE8">
              <w:rPr>
                <w:spacing w:val="1"/>
                <w:sz w:val="24"/>
                <w:szCs w:val="24"/>
              </w:rPr>
              <w:t xml:space="preserve"> </w:t>
            </w:r>
            <w:r w:rsidRPr="00460AE8">
              <w:rPr>
                <w:sz w:val="24"/>
                <w:szCs w:val="24"/>
              </w:rPr>
              <w:t>интереса</w:t>
            </w:r>
            <w:r w:rsidRPr="00460AE8">
              <w:rPr>
                <w:spacing w:val="-3"/>
                <w:sz w:val="24"/>
                <w:szCs w:val="24"/>
              </w:rPr>
              <w:t xml:space="preserve"> </w:t>
            </w:r>
            <w:r w:rsidRPr="00460AE8">
              <w:rPr>
                <w:sz w:val="24"/>
                <w:szCs w:val="24"/>
              </w:rPr>
              <w:t>и предпосылок</w:t>
            </w:r>
            <w:r w:rsidRPr="00460AE8">
              <w:rPr>
                <w:spacing w:val="-8"/>
                <w:sz w:val="24"/>
                <w:szCs w:val="24"/>
              </w:rPr>
              <w:t xml:space="preserve"> </w:t>
            </w:r>
            <w:proofErr w:type="spellStart"/>
            <w:r w:rsidRPr="00460AE8">
              <w:rPr>
                <w:sz w:val="24"/>
                <w:szCs w:val="24"/>
              </w:rPr>
              <w:t>ценностно</w:t>
            </w:r>
            <w:proofErr w:type="spellEnd"/>
            <w:r w:rsidRPr="00460AE8">
              <w:rPr>
                <w:spacing w:val="3"/>
                <w:sz w:val="24"/>
                <w:szCs w:val="24"/>
              </w:rPr>
              <w:t xml:space="preserve"> </w:t>
            </w:r>
            <w:r w:rsidRPr="00460AE8">
              <w:rPr>
                <w:sz w:val="24"/>
                <w:szCs w:val="24"/>
              </w:rPr>
              <w:t>–</w:t>
            </w:r>
            <w:r w:rsidRPr="00460AE8">
              <w:rPr>
                <w:spacing w:val="-1"/>
                <w:sz w:val="24"/>
                <w:szCs w:val="24"/>
              </w:rPr>
              <w:t xml:space="preserve"> </w:t>
            </w:r>
            <w:r w:rsidRPr="00460AE8">
              <w:rPr>
                <w:sz w:val="24"/>
                <w:szCs w:val="24"/>
              </w:rPr>
              <w:t>смыслового</w:t>
            </w:r>
            <w:r w:rsidRPr="00460AE8">
              <w:rPr>
                <w:spacing w:val="-1"/>
                <w:sz w:val="24"/>
                <w:szCs w:val="24"/>
              </w:rPr>
              <w:t xml:space="preserve"> </w:t>
            </w:r>
            <w:r w:rsidRPr="00460AE8">
              <w:rPr>
                <w:sz w:val="24"/>
                <w:szCs w:val="24"/>
              </w:rPr>
              <w:t>восприятия</w:t>
            </w:r>
            <w:r w:rsidRPr="00460AE8">
              <w:rPr>
                <w:spacing w:val="-6"/>
                <w:sz w:val="24"/>
                <w:szCs w:val="24"/>
              </w:rPr>
              <w:t xml:space="preserve"> </w:t>
            </w:r>
            <w:r w:rsidRPr="00460AE8">
              <w:rPr>
                <w:sz w:val="24"/>
                <w:szCs w:val="24"/>
              </w:rPr>
              <w:t>и</w:t>
            </w:r>
            <w:r w:rsidRPr="00460AE8">
              <w:rPr>
                <w:spacing w:val="-6"/>
                <w:sz w:val="24"/>
                <w:szCs w:val="24"/>
              </w:rPr>
              <w:t xml:space="preserve"> </w:t>
            </w:r>
            <w:r w:rsidRPr="00460AE8">
              <w:rPr>
                <w:sz w:val="24"/>
                <w:szCs w:val="24"/>
              </w:rPr>
              <w:t>понимания</w:t>
            </w:r>
            <w:r w:rsidRPr="00460AE8">
              <w:rPr>
                <w:spacing w:val="-6"/>
                <w:sz w:val="24"/>
                <w:szCs w:val="24"/>
              </w:rPr>
              <w:t xml:space="preserve"> </w:t>
            </w:r>
            <w:r w:rsidRPr="00460AE8">
              <w:rPr>
                <w:sz w:val="24"/>
                <w:szCs w:val="24"/>
              </w:rPr>
              <w:t>произведений</w:t>
            </w:r>
          </w:p>
          <w:p w:rsidR="003C3E25" w:rsidRPr="00460AE8" w:rsidRDefault="00D90CC0" w:rsidP="00460AE8">
            <w:pPr>
              <w:pStyle w:val="TableParagraph"/>
              <w:spacing w:line="240" w:lineRule="auto"/>
              <w:ind w:left="150" w:right="148"/>
              <w:jc w:val="both"/>
              <w:rPr>
                <w:sz w:val="24"/>
                <w:szCs w:val="24"/>
              </w:rPr>
            </w:pPr>
            <w:r w:rsidRPr="00460AE8">
              <w:rPr>
                <w:sz w:val="24"/>
                <w:szCs w:val="24"/>
              </w:rPr>
              <w:t>искусства;</w:t>
            </w:r>
            <w:r w:rsidRPr="00460AE8">
              <w:rPr>
                <w:spacing w:val="-8"/>
                <w:sz w:val="24"/>
                <w:szCs w:val="24"/>
              </w:rPr>
              <w:t xml:space="preserve"> </w:t>
            </w:r>
            <w:r w:rsidRPr="00460AE8">
              <w:rPr>
                <w:sz w:val="24"/>
                <w:szCs w:val="24"/>
              </w:rPr>
              <w:t>развитие</w:t>
            </w:r>
            <w:r w:rsidRPr="00460AE8">
              <w:rPr>
                <w:spacing w:val="-4"/>
                <w:sz w:val="24"/>
                <w:szCs w:val="24"/>
              </w:rPr>
              <w:t xml:space="preserve"> </w:t>
            </w:r>
            <w:r w:rsidRPr="00460AE8">
              <w:rPr>
                <w:sz w:val="24"/>
                <w:szCs w:val="24"/>
              </w:rPr>
              <w:t>эстетического</w:t>
            </w:r>
            <w:r w:rsidRPr="00460AE8">
              <w:rPr>
                <w:spacing w:val="-3"/>
                <w:sz w:val="24"/>
                <w:szCs w:val="24"/>
              </w:rPr>
              <w:t xml:space="preserve"> </w:t>
            </w:r>
            <w:r w:rsidRPr="00460AE8">
              <w:rPr>
                <w:sz w:val="24"/>
                <w:szCs w:val="24"/>
              </w:rPr>
              <w:t>восприятия</w:t>
            </w:r>
            <w:r w:rsidRPr="00460AE8">
              <w:rPr>
                <w:spacing w:val="-7"/>
                <w:sz w:val="24"/>
                <w:szCs w:val="24"/>
              </w:rPr>
              <w:t xml:space="preserve"> </w:t>
            </w:r>
            <w:r w:rsidRPr="00460AE8">
              <w:rPr>
                <w:sz w:val="24"/>
                <w:szCs w:val="24"/>
              </w:rPr>
              <w:t>окружающего мира,</w:t>
            </w:r>
            <w:r w:rsidRPr="00460AE8">
              <w:rPr>
                <w:spacing w:val="-5"/>
                <w:sz w:val="24"/>
                <w:szCs w:val="24"/>
              </w:rPr>
              <w:t xml:space="preserve"> </w:t>
            </w:r>
            <w:r w:rsidRPr="00460AE8">
              <w:rPr>
                <w:sz w:val="24"/>
                <w:szCs w:val="24"/>
              </w:rPr>
              <w:t>воспитание</w:t>
            </w:r>
            <w:r w:rsidRPr="00460AE8">
              <w:rPr>
                <w:spacing w:val="-57"/>
                <w:sz w:val="24"/>
                <w:szCs w:val="24"/>
              </w:rPr>
              <w:t xml:space="preserve"> </w:t>
            </w:r>
            <w:r w:rsidRPr="00460AE8">
              <w:rPr>
                <w:sz w:val="24"/>
                <w:szCs w:val="24"/>
              </w:rPr>
              <w:t>художественного</w:t>
            </w:r>
            <w:r w:rsidRPr="00460AE8">
              <w:rPr>
                <w:spacing w:val="1"/>
                <w:sz w:val="24"/>
                <w:szCs w:val="24"/>
              </w:rPr>
              <w:t xml:space="preserve"> </w:t>
            </w:r>
            <w:r w:rsidRPr="00460AE8">
              <w:rPr>
                <w:sz w:val="24"/>
                <w:szCs w:val="24"/>
              </w:rPr>
              <w:t>вкуса</w:t>
            </w:r>
          </w:p>
        </w:tc>
      </w:tr>
      <w:tr w:rsidR="003C3E25" w:rsidRPr="00460AE8">
        <w:trPr>
          <w:trHeight w:val="273"/>
        </w:trPr>
        <w:tc>
          <w:tcPr>
            <w:tcW w:w="5023" w:type="dxa"/>
          </w:tcPr>
          <w:p w:rsidR="003C3E25" w:rsidRPr="00460AE8" w:rsidRDefault="00D90CC0" w:rsidP="00460AE8">
            <w:pPr>
              <w:pStyle w:val="TableParagraph"/>
              <w:spacing w:line="240" w:lineRule="auto"/>
              <w:jc w:val="both"/>
              <w:rPr>
                <w:sz w:val="24"/>
                <w:szCs w:val="24"/>
              </w:rPr>
            </w:pPr>
            <w:r w:rsidRPr="00460AE8">
              <w:rPr>
                <w:sz w:val="24"/>
                <w:szCs w:val="24"/>
              </w:rPr>
              <w:t>Знакомство с</w:t>
            </w:r>
            <w:r w:rsidRPr="00460AE8">
              <w:rPr>
                <w:spacing w:val="-6"/>
                <w:sz w:val="24"/>
                <w:szCs w:val="24"/>
              </w:rPr>
              <w:t xml:space="preserve"> </w:t>
            </w:r>
            <w:r w:rsidRPr="00460AE8">
              <w:rPr>
                <w:sz w:val="24"/>
                <w:szCs w:val="24"/>
              </w:rPr>
              <w:t>искусством</w:t>
            </w:r>
          </w:p>
        </w:tc>
        <w:tc>
          <w:tcPr>
            <w:tcW w:w="4553" w:type="dxa"/>
          </w:tcPr>
          <w:p w:rsidR="003C3E25" w:rsidRPr="00460AE8" w:rsidRDefault="00D90CC0" w:rsidP="00460AE8">
            <w:pPr>
              <w:pStyle w:val="TableParagraph"/>
              <w:spacing w:line="240" w:lineRule="auto"/>
              <w:ind w:left="105"/>
              <w:jc w:val="both"/>
              <w:rPr>
                <w:sz w:val="24"/>
                <w:szCs w:val="24"/>
              </w:rPr>
            </w:pPr>
            <w:r w:rsidRPr="00460AE8">
              <w:rPr>
                <w:sz w:val="24"/>
                <w:szCs w:val="24"/>
              </w:rPr>
              <w:t>стр.207-208</w:t>
            </w:r>
          </w:p>
        </w:tc>
      </w:tr>
      <w:tr w:rsidR="003C3E25" w:rsidRPr="00460AE8">
        <w:trPr>
          <w:trHeight w:val="277"/>
        </w:trPr>
        <w:tc>
          <w:tcPr>
            <w:tcW w:w="5023" w:type="dxa"/>
          </w:tcPr>
          <w:p w:rsidR="003C3E25" w:rsidRPr="00460AE8" w:rsidRDefault="00D90CC0" w:rsidP="00460AE8">
            <w:pPr>
              <w:pStyle w:val="TableParagraph"/>
              <w:spacing w:line="240" w:lineRule="auto"/>
              <w:jc w:val="both"/>
              <w:rPr>
                <w:sz w:val="24"/>
                <w:szCs w:val="24"/>
              </w:rPr>
            </w:pPr>
            <w:r w:rsidRPr="00460AE8">
              <w:rPr>
                <w:sz w:val="24"/>
                <w:szCs w:val="24"/>
              </w:rPr>
              <w:t>Изобразительная</w:t>
            </w:r>
            <w:r w:rsidRPr="00460AE8">
              <w:rPr>
                <w:spacing w:val="-3"/>
                <w:sz w:val="24"/>
                <w:szCs w:val="24"/>
              </w:rPr>
              <w:t xml:space="preserve"> </w:t>
            </w:r>
            <w:r w:rsidRPr="00460AE8">
              <w:rPr>
                <w:sz w:val="24"/>
                <w:szCs w:val="24"/>
              </w:rPr>
              <w:t>деятельность</w:t>
            </w:r>
          </w:p>
        </w:tc>
        <w:tc>
          <w:tcPr>
            <w:tcW w:w="4553" w:type="dxa"/>
          </w:tcPr>
          <w:p w:rsidR="003C3E25" w:rsidRPr="00460AE8" w:rsidRDefault="00D90CC0" w:rsidP="00460AE8">
            <w:pPr>
              <w:pStyle w:val="TableParagraph"/>
              <w:spacing w:line="240" w:lineRule="auto"/>
              <w:ind w:left="105"/>
              <w:jc w:val="both"/>
              <w:rPr>
                <w:sz w:val="24"/>
                <w:szCs w:val="24"/>
              </w:rPr>
            </w:pPr>
            <w:r w:rsidRPr="00460AE8">
              <w:rPr>
                <w:sz w:val="24"/>
                <w:szCs w:val="24"/>
              </w:rPr>
              <w:t>стр.</w:t>
            </w:r>
            <w:r w:rsidRPr="00460AE8">
              <w:rPr>
                <w:spacing w:val="5"/>
                <w:sz w:val="24"/>
                <w:szCs w:val="24"/>
              </w:rPr>
              <w:t xml:space="preserve"> </w:t>
            </w:r>
            <w:r w:rsidRPr="00460AE8">
              <w:rPr>
                <w:sz w:val="24"/>
                <w:szCs w:val="24"/>
              </w:rPr>
              <w:t>208-211</w:t>
            </w:r>
          </w:p>
        </w:tc>
      </w:tr>
      <w:tr w:rsidR="003C3E25" w:rsidRPr="00460AE8">
        <w:trPr>
          <w:trHeight w:val="278"/>
        </w:trPr>
        <w:tc>
          <w:tcPr>
            <w:tcW w:w="5023" w:type="dxa"/>
          </w:tcPr>
          <w:p w:rsidR="003C3E25" w:rsidRPr="00460AE8" w:rsidRDefault="00D90CC0" w:rsidP="00460AE8">
            <w:pPr>
              <w:pStyle w:val="TableParagraph"/>
              <w:spacing w:line="240" w:lineRule="auto"/>
              <w:jc w:val="both"/>
              <w:rPr>
                <w:sz w:val="24"/>
                <w:szCs w:val="24"/>
              </w:rPr>
            </w:pPr>
            <w:r w:rsidRPr="00460AE8">
              <w:rPr>
                <w:sz w:val="24"/>
                <w:szCs w:val="24"/>
              </w:rPr>
              <w:t>Конструктивн</w:t>
            </w:r>
            <w:proofErr w:type="gramStart"/>
            <w:r w:rsidRPr="00460AE8">
              <w:rPr>
                <w:sz w:val="24"/>
                <w:szCs w:val="24"/>
              </w:rPr>
              <w:t>о-</w:t>
            </w:r>
            <w:proofErr w:type="gramEnd"/>
            <w:r w:rsidRPr="00460AE8">
              <w:rPr>
                <w:spacing w:val="-5"/>
                <w:sz w:val="24"/>
                <w:szCs w:val="24"/>
              </w:rPr>
              <w:t xml:space="preserve"> </w:t>
            </w:r>
            <w:r w:rsidRPr="00460AE8">
              <w:rPr>
                <w:sz w:val="24"/>
                <w:szCs w:val="24"/>
              </w:rPr>
              <w:t>модельная</w:t>
            </w:r>
            <w:r w:rsidRPr="00460AE8">
              <w:rPr>
                <w:spacing w:val="-2"/>
                <w:sz w:val="24"/>
                <w:szCs w:val="24"/>
              </w:rPr>
              <w:t xml:space="preserve"> </w:t>
            </w:r>
            <w:r w:rsidRPr="00460AE8">
              <w:rPr>
                <w:sz w:val="24"/>
                <w:szCs w:val="24"/>
              </w:rPr>
              <w:t>деятельность</w:t>
            </w:r>
          </w:p>
        </w:tc>
        <w:tc>
          <w:tcPr>
            <w:tcW w:w="4553" w:type="dxa"/>
          </w:tcPr>
          <w:p w:rsidR="003C3E25" w:rsidRPr="00460AE8" w:rsidRDefault="00FF5333" w:rsidP="00460AE8">
            <w:pPr>
              <w:pStyle w:val="TableParagraph"/>
              <w:spacing w:line="240" w:lineRule="auto"/>
              <w:ind w:left="105"/>
              <w:jc w:val="both"/>
              <w:rPr>
                <w:sz w:val="24"/>
                <w:szCs w:val="24"/>
              </w:rPr>
            </w:pPr>
            <w:r>
              <w:rPr>
                <w:sz w:val="24"/>
                <w:szCs w:val="24"/>
              </w:rPr>
              <w:t>с</w:t>
            </w:r>
            <w:r w:rsidR="00D90CC0" w:rsidRPr="00460AE8">
              <w:rPr>
                <w:sz w:val="24"/>
                <w:szCs w:val="24"/>
              </w:rPr>
              <w:t>тр.211-212</w:t>
            </w:r>
          </w:p>
        </w:tc>
      </w:tr>
      <w:tr w:rsidR="003C3E25" w:rsidRPr="00460AE8">
        <w:trPr>
          <w:trHeight w:val="273"/>
        </w:trPr>
        <w:tc>
          <w:tcPr>
            <w:tcW w:w="5023" w:type="dxa"/>
          </w:tcPr>
          <w:p w:rsidR="003C3E25" w:rsidRPr="00460AE8" w:rsidRDefault="00D90CC0" w:rsidP="00460AE8">
            <w:pPr>
              <w:pStyle w:val="TableParagraph"/>
              <w:spacing w:line="240" w:lineRule="auto"/>
              <w:jc w:val="both"/>
              <w:rPr>
                <w:sz w:val="24"/>
                <w:szCs w:val="24"/>
              </w:rPr>
            </w:pPr>
            <w:r w:rsidRPr="00460AE8">
              <w:rPr>
                <w:sz w:val="24"/>
                <w:szCs w:val="24"/>
              </w:rPr>
              <w:t>Театрализованные</w:t>
            </w:r>
            <w:r w:rsidRPr="00460AE8">
              <w:rPr>
                <w:spacing w:val="-2"/>
                <w:sz w:val="24"/>
                <w:szCs w:val="24"/>
              </w:rPr>
              <w:t xml:space="preserve"> </w:t>
            </w:r>
            <w:r w:rsidRPr="00460AE8">
              <w:rPr>
                <w:sz w:val="24"/>
                <w:szCs w:val="24"/>
              </w:rPr>
              <w:t>игры</w:t>
            </w:r>
          </w:p>
        </w:tc>
        <w:tc>
          <w:tcPr>
            <w:tcW w:w="4553" w:type="dxa"/>
          </w:tcPr>
          <w:p w:rsidR="003C3E25" w:rsidRPr="00460AE8" w:rsidRDefault="00FF5333" w:rsidP="00460AE8">
            <w:pPr>
              <w:pStyle w:val="TableParagraph"/>
              <w:spacing w:line="240" w:lineRule="auto"/>
              <w:ind w:left="105"/>
              <w:jc w:val="both"/>
              <w:rPr>
                <w:sz w:val="24"/>
                <w:szCs w:val="24"/>
              </w:rPr>
            </w:pPr>
            <w:r>
              <w:rPr>
                <w:sz w:val="24"/>
                <w:szCs w:val="24"/>
              </w:rPr>
              <w:t>с</w:t>
            </w:r>
            <w:r w:rsidR="00D90CC0" w:rsidRPr="00460AE8">
              <w:rPr>
                <w:sz w:val="24"/>
                <w:szCs w:val="24"/>
              </w:rPr>
              <w:t>тр.</w:t>
            </w:r>
            <w:r w:rsidR="00D90CC0" w:rsidRPr="00460AE8">
              <w:rPr>
                <w:spacing w:val="4"/>
                <w:sz w:val="24"/>
                <w:szCs w:val="24"/>
              </w:rPr>
              <w:t xml:space="preserve"> </w:t>
            </w:r>
            <w:r w:rsidR="00D90CC0" w:rsidRPr="00460AE8">
              <w:rPr>
                <w:sz w:val="24"/>
                <w:szCs w:val="24"/>
              </w:rPr>
              <w:t>216</w:t>
            </w:r>
          </w:p>
        </w:tc>
      </w:tr>
      <w:tr w:rsidR="003C3E25" w:rsidRPr="00460AE8">
        <w:trPr>
          <w:trHeight w:val="277"/>
        </w:trPr>
        <w:tc>
          <w:tcPr>
            <w:tcW w:w="9576" w:type="dxa"/>
            <w:gridSpan w:val="2"/>
          </w:tcPr>
          <w:p w:rsidR="003C3E25" w:rsidRPr="00460AE8" w:rsidRDefault="00D90CC0" w:rsidP="00460AE8">
            <w:pPr>
              <w:pStyle w:val="TableParagraph"/>
              <w:spacing w:line="240" w:lineRule="auto"/>
              <w:ind w:left="163" w:right="148"/>
              <w:jc w:val="both"/>
              <w:rPr>
                <w:sz w:val="24"/>
                <w:szCs w:val="24"/>
              </w:rPr>
            </w:pPr>
            <w:r w:rsidRPr="00460AE8">
              <w:rPr>
                <w:sz w:val="24"/>
                <w:szCs w:val="24"/>
              </w:rPr>
              <w:t>Старшая группа</w:t>
            </w:r>
            <w:r w:rsidRPr="00460AE8">
              <w:rPr>
                <w:spacing w:val="-1"/>
                <w:sz w:val="24"/>
                <w:szCs w:val="24"/>
              </w:rPr>
              <w:t xml:space="preserve"> </w:t>
            </w:r>
            <w:r w:rsidRPr="00460AE8">
              <w:rPr>
                <w:sz w:val="24"/>
                <w:szCs w:val="24"/>
              </w:rPr>
              <w:t>(5-6</w:t>
            </w:r>
            <w:r w:rsidRPr="00460AE8">
              <w:rPr>
                <w:spacing w:val="1"/>
                <w:sz w:val="24"/>
                <w:szCs w:val="24"/>
              </w:rPr>
              <w:t xml:space="preserve"> </w:t>
            </w:r>
            <w:r w:rsidRPr="00460AE8">
              <w:rPr>
                <w:sz w:val="24"/>
                <w:szCs w:val="24"/>
              </w:rPr>
              <w:t>лет)</w:t>
            </w:r>
          </w:p>
        </w:tc>
      </w:tr>
      <w:tr w:rsidR="003C3E25" w:rsidRPr="00460AE8">
        <w:trPr>
          <w:trHeight w:val="1377"/>
        </w:trPr>
        <w:tc>
          <w:tcPr>
            <w:tcW w:w="9576" w:type="dxa"/>
            <w:gridSpan w:val="2"/>
          </w:tcPr>
          <w:p w:rsidR="003C3E25" w:rsidRPr="00460AE8" w:rsidRDefault="00D90CC0" w:rsidP="00460AE8">
            <w:pPr>
              <w:pStyle w:val="TableParagraph"/>
              <w:spacing w:line="240" w:lineRule="auto"/>
              <w:ind w:right="133" w:firstLine="62"/>
              <w:jc w:val="both"/>
              <w:rPr>
                <w:sz w:val="24"/>
                <w:szCs w:val="24"/>
              </w:rPr>
            </w:pPr>
            <w:r w:rsidRPr="00460AE8">
              <w:rPr>
                <w:sz w:val="24"/>
                <w:szCs w:val="24"/>
              </w:rPr>
              <w:t>Художественно-эстетическое развитие предполагает развитие художественно-творческих</w:t>
            </w:r>
            <w:r w:rsidRPr="00460AE8">
              <w:rPr>
                <w:spacing w:val="-57"/>
                <w:sz w:val="24"/>
                <w:szCs w:val="24"/>
              </w:rPr>
              <w:t xml:space="preserve"> </w:t>
            </w:r>
            <w:r w:rsidRPr="00460AE8">
              <w:rPr>
                <w:sz w:val="24"/>
                <w:szCs w:val="24"/>
              </w:rPr>
              <w:t>способностей детей в различных видах художественной деятельности, формирование</w:t>
            </w:r>
            <w:r w:rsidRPr="00460AE8">
              <w:rPr>
                <w:spacing w:val="1"/>
                <w:sz w:val="24"/>
                <w:szCs w:val="24"/>
              </w:rPr>
              <w:t xml:space="preserve"> </w:t>
            </w:r>
            <w:r w:rsidRPr="00460AE8">
              <w:rPr>
                <w:sz w:val="24"/>
                <w:szCs w:val="24"/>
              </w:rPr>
              <w:t xml:space="preserve">интереса и предпосылок </w:t>
            </w:r>
            <w:proofErr w:type="spellStart"/>
            <w:r w:rsidRPr="00460AE8">
              <w:rPr>
                <w:sz w:val="24"/>
                <w:szCs w:val="24"/>
              </w:rPr>
              <w:t>ценностно</w:t>
            </w:r>
            <w:proofErr w:type="spellEnd"/>
            <w:r w:rsidRPr="00460AE8">
              <w:rPr>
                <w:sz w:val="24"/>
                <w:szCs w:val="24"/>
              </w:rPr>
              <w:t xml:space="preserve"> – смыслового восприятия и понимания произведений</w:t>
            </w:r>
            <w:r w:rsidRPr="00460AE8">
              <w:rPr>
                <w:spacing w:val="1"/>
                <w:sz w:val="24"/>
                <w:szCs w:val="24"/>
              </w:rPr>
              <w:t xml:space="preserve"> </w:t>
            </w:r>
            <w:r w:rsidRPr="00460AE8">
              <w:rPr>
                <w:sz w:val="24"/>
                <w:szCs w:val="24"/>
              </w:rPr>
              <w:t>искусства;</w:t>
            </w:r>
            <w:r w:rsidRPr="00460AE8">
              <w:rPr>
                <w:spacing w:val="-5"/>
                <w:sz w:val="24"/>
                <w:szCs w:val="24"/>
              </w:rPr>
              <w:t xml:space="preserve"> </w:t>
            </w:r>
            <w:r w:rsidRPr="00460AE8">
              <w:rPr>
                <w:sz w:val="24"/>
                <w:szCs w:val="24"/>
              </w:rPr>
              <w:t>развитие эстетического</w:t>
            </w:r>
            <w:r w:rsidRPr="00460AE8">
              <w:rPr>
                <w:spacing w:val="1"/>
                <w:sz w:val="24"/>
                <w:szCs w:val="24"/>
              </w:rPr>
              <w:t xml:space="preserve"> </w:t>
            </w:r>
            <w:r w:rsidRPr="00460AE8">
              <w:rPr>
                <w:sz w:val="24"/>
                <w:szCs w:val="24"/>
              </w:rPr>
              <w:t>восприятия</w:t>
            </w:r>
            <w:r w:rsidRPr="00460AE8">
              <w:rPr>
                <w:spacing w:val="-4"/>
                <w:sz w:val="24"/>
                <w:szCs w:val="24"/>
              </w:rPr>
              <w:t xml:space="preserve"> </w:t>
            </w:r>
            <w:r w:rsidRPr="00460AE8">
              <w:rPr>
                <w:sz w:val="24"/>
                <w:szCs w:val="24"/>
              </w:rPr>
              <w:t>окружающего</w:t>
            </w:r>
            <w:r w:rsidRPr="00460AE8">
              <w:rPr>
                <w:spacing w:val="5"/>
                <w:sz w:val="24"/>
                <w:szCs w:val="24"/>
              </w:rPr>
              <w:t xml:space="preserve"> </w:t>
            </w:r>
            <w:r w:rsidRPr="00460AE8">
              <w:rPr>
                <w:sz w:val="24"/>
                <w:szCs w:val="24"/>
              </w:rPr>
              <w:t>мира,</w:t>
            </w:r>
            <w:r w:rsidRPr="00460AE8">
              <w:rPr>
                <w:spacing w:val="-3"/>
                <w:sz w:val="24"/>
                <w:szCs w:val="24"/>
              </w:rPr>
              <w:t xml:space="preserve"> </w:t>
            </w:r>
            <w:r w:rsidRPr="00460AE8">
              <w:rPr>
                <w:sz w:val="24"/>
                <w:szCs w:val="24"/>
              </w:rPr>
              <w:t>воспитание</w:t>
            </w:r>
          </w:p>
          <w:p w:rsidR="003C3E25" w:rsidRPr="00460AE8" w:rsidRDefault="00D90CC0" w:rsidP="00460AE8">
            <w:pPr>
              <w:pStyle w:val="TableParagraph"/>
              <w:spacing w:line="240" w:lineRule="auto"/>
              <w:jc w:val="both"/>
              <w:rPr>
                <w:sz w:val="24"/>
                <w:szCs w:val="24"/>
              </w:rPr>
            </w:pPr>
            <w:r w:rsidRPr="00460AE8">
              <w:rPr>
                <w:sz w:val="24"/>
                <w:szCs w:val="24"/>
              </w:rPr>
              <w:t>художественного</w:t>
            </w:r>
            <w:r w:rsidRPr="00460AE8">
              <w:rPr>
                <w:spacing w:val="-5"/>
                <w:sz w:val="24"/>
                <w:szCs w:val="24"/>
              </w:rPr>
              <w:t xml:space="preserve"> </w:t>
            </w:r>
            <w:r w:rsidRPr="00460AE8">
              <w:rPr>
                <w:sz w:val="24"/>
                <w:szCs w:val="24"/>
              </w:rPr>
              <w:t>вкуса</w:t>
            </w:r>
          </w:p>
        </w:tc>
      </w:tr>
      <w:tr w:rsidR="003C3E25" w:rsidRPr="00460AE8">
        <w:trPr>
          <w:trHeight w:val="278"/>
        </w:trPr>
        <w:tc>
          <w:tcPr>
            <w:tcW w:w="5023" w:type="dxa"/>
          </w:tcPr>
          <w:p w:rsidR="003C3E25" w:rsidRPr="00460AE8" w:rsidRDefault="00D90CC0" w:rsidP="00460AE8">
            <w:pPr>
              <w:pStyle w:val="TableParagraph"/>
              <w:spacing w:line="240" w:lineRule="auto"/>
              <w:jc w:val="both"/>
              <w:rPr>
                <w:sz w:val="24"/>
                <w:szCs w:val="24"/>
              </w:rPr>
            </w:pPr>
            <w:r w:rsidRPr="00460AE8">
              <w:rPr>
                <w:sz w:val="24"/>
                <w:szCs w:val="24"/>
              </w:rPr>
              <w:t>Знакомство с</w:t>
            </w:r>
            <w:r w:rsidRPr="00460AE8">
              <w:rPr>
                <w:spacing w:val="-6"/>
                <w:sz w:val="24"/>
                <w:szCs w:val="24"/>
              </w:rPr>
              <w:t xml:space="preserve"> </w:t>
            </w:r>
            <w:r w:rsidRPr="00460AE8">
              <w:rPr>
                <w:sz w:val="24"/>
                <w:szCs w:val="24"/>
              </w:rPr>
              <w:t>искусством</w:t>
            </w:r>
          </w:p>
        </w:tc>
        <w:tc>
          <w:tcPr>
            <w:tcW w:w="4553" w:type="dxa"/>
          </w:tcPr>
          <w:p w:rsidR="003C3E25" w:rsidRPr="00460AE8" w:rsidRDefault="00D90CC0" w:rsidP="00460AE8">
            <w:pPr>
              <w:pStyle w:val="TableParagraph"/>
              <w:spacing w:line="240" w:lineRule="auto"/>
              <w:ind w:left="105"/>
              <w:jc w:val="both"/>
              <w:rPr>
                <w:sz w:val="24"/>
                <w:szCs w:val="24"/>
              </w:rPr>
            </w:pPr>
            <w:r w:rsidRPr="00460AE8">
              <w:rPr>
                <w:sz w:val="24"/>
                <w:szCs w:val="24"/>
              </w:rPr>
              <w:t>стр.</w:t>
            </w:r>
            <w:r w:rsidRPr="00460AE8">
              <w:rPr>
                <w:spacing w:val="4"/>
                <w:sz w:val="24"/>
                <w:szCs w:val="24"/>
              </w:rPr>
              <w:t xml:space="preserve"> </w:t>
            </w:r>
            <w:r w:rsidRPr="00460AE8">
              <w:rPr>
                <w:sz w:val="24"/>
                <w:szCs w:val="24"/>
              </w:rPr>
              <w:t>243</w:t>
            </w:r>
          </w:p>
        </w:tc>
      </w:tr>
      <w:tr w:rsidR="003C3E25" w:rsidRPr="00460AE8">
        <w:trPr>
          <w:trHeight w:val="273"/>
        </w:trPr>
        <w:tc>
          <w:tcPr>
            <w:tcW w:w="5023" w:type="dxa"/>
          </w:tcPr>
          <w:p w:rsidR="003C3E25" w:rsidRPr="00460AE8" w:rsidRDefault="00D90CC0" w:rsidP="00460AE8">
            <w:pPr>
              <w:pStyle w:val="TableParagraph"/>
              <w:spacing w:line="240" w:lineRule="auto"/>
              <w:jc w:val="both"/>
              <w:rPr>
                <w:sz w:val="24"/>
                <w:szCs w:val="24"/>
              </w:rPr>
            </w:pPr>
            <w:r w:rsidRPr="00460AE8">
              <w:rPr>
                <w:sz w:val="24"/>
                <w:szCs w:val="24"/>
              </w:rPr>
              <w:t>Изобразительная</w:t>
            </w:r>
            <w:r w:rsidRPr="00460AE8">
              <w:rPr>
                <w:spacing w:val="-6"/>
                <w:sz w:val="24"/>
                <w:szCs w:val="24"/>
              </w:rPr>
              <w:t xml:space="preserve"> </w:t>
            </w:r>
            <w:r w:rsidRPr="00460AE8">
              <w:rPr>
                <w:sz w:val="24"/>
                <w:szCs w:val="24"/>
              </w:rPr>
              <w:t>деятельность</w:t>
            </w:r>
          </w:p>
        </w:tc>
        <w:tc>
          <w:tcPr>
            <w:tcW w:w="4553" w:type="dxa"/>
          </w:tcPr>
          <w:p w:rsidR="003C3E25" w:rsidRPr="00460AE8" w:rsidRDefault="00D90CC0" w:rsidP="00460AE8">
            <w:pPr>
              <w:pStyle w:val="TableParagraph"/>
              <w:spacing w:line="240" w:lineRule="auto"/>
              <w:ind w:left="105"/>
              <w:jc w:val="both"/>
              <w:rPr>
                <w:sz w:val="24"/>
                <w:szCs w:val="24"/>
              </w:rPr>
            </w:pPr>
            <w:r w:rsidRPr="00460AE8">
              <w:rPr>
                <w:sz w:val="24"/>
                <w:szCs w:val="24"/>
              </w:rPr>
              <w:t>стр.</w:t>
            </w:r>
            <w:r w:rsidRPr="00460AE8">
              <w:rPr>
                <w:spacing w:val="5"/>
                <w:sz w:val="24"/>
                <w:szCs w:val="24"/>
              </w:rPr>
              <w:t xml:space="preserve"> </w:t>
            </w:r>
            <w:r w:rsidRPr="00460AE8">
              <w:rPr>
                <w:sz w:val="24"/>
                <w:szCs w:val="24"/>
              </w:rPr>
              <w:t>244-248</w:t>
            </w:r>
          </w:p>
        </w:tc>
      </w:tr>
      <w:tr w:rsidR="003C3E25" w:rsidRPr="00460AE8">
        <w:trPr>
          <w:trHeight w:val="277"/>
        </w:trPr>
        <w:tc>
          <w:tcPr>
            <w:tcW w:w="5023" w:type="dxa"/>
          </w:tcPr>
          <w:p w:rsidR="003C3E25" w:rsidRPr="00460AE8" w:rsidRDefault="00D90CC0" w:rsidP="00460AE8">
            <w:pPr>
              <w:pStyle w:val="TableParagraph"/>
              <w:spacing w:line="240" w:lineRule="auto"/>
              <w:jc w:val="both"/>
              <w:rPr>
                <w:sz w:val="24"/>
                <w:szCs w:val="24"/>
              </w:rPr>
            </w:pPr>
            <w:r w:rsidRPr="00460AE8">
              <w:rPr>
                <w:sz w:val="24"/>
                <w:szCs w:val="24"/>
              </w:rPr>
              <w:t>Конструктивн</w:t>
            </w:r>
            <w:proofErr w:type="gramStart"/>
            <w:r w:rsidRPr="00460AE8">
              <w:rPr>
                <w:sz w:val="24"/>
                <w:szCs w:val="24"/>
              </w:rPr>
              <w:t>о-</w:t>
            </w:r>
            <w:proofErr w:type="gramEnd"/>
            <w:r w:rsidRPr="00460AE8">
              <w:rPr>
                <w:spacing w:val="-5"/>
                <w:sz w:val="24"/>
                <w:szCs w:val="24"/>
              </w:rPr>
              <w:t xml:space="preserve"> </w:t>
            </w:r>
            <w:r w:rsidRPr="00460AE8">
              <w:rPr>
                <w:sz w:val="24"/>
                <w:szCs w:val="24"/>
              </w:rPr>
              <w:t>модельная</w:t>
            </w:r>
            <w:r w:rsidRPr="00460AE8">
              <w:rPr>
                <w:spacing w:val="-2"/>
                <w:sz w:val="24"/>
                <w:szCs w:val="24"/>
              </w:rPr>
              <w:t xml:space="preserve"> </w:t>
            </w:r>
            <w:r w:rsidRPr="00460AE8">
              <w:rPr>
                <w:sz w:val="24"/>
                <w:szCs w:val="24"/>
              </w:rPr>
              <w:t>деятельность</w:t>
            </w:r>
          </w:p>
        </w:tc>
        <w:tc>
          <w:tcPr>
            <w:tcW w:w="4553" w:type="dxa"/>
          </w:tcPr>
          <w:p w:rsidR="003C3E25" w:rsidRPr="00460AE8" w:rsidRDefault="00FF5333" w:rsidP="00460AE8">
            <w:pPr>
              <w:pStyle w:val="TableParagraph"/>
              <w:spacing w:line="240" w:lineRule="auto"/>
              <w:ind w:left="105"/>
              <w:jc w:val="both"/>
              <w:rPr>
                <w:sz w:val="24"/>
                <w:szCs w:val="24"/>
              </w:rPr>
            </w:pPr>
            <w:r>
              <w:rPr>
                <w:sz w:val="24"/>
                <w:szCs w:val="24"/>
              </w:rPr>
              <w:t>с</w:t>
            </w:r>
            <w:r w:rsidR="00D90CC0" w:rsidRPr="00460AE8">
              <w:rPr>
                <w:sz w:val="24"/>
                <w:szCs w:val="24"/>
              </w:rPr>
              <w:t>тр.248</w:t>
            </w:r>
          </w:p>
        </w:tc>
      </w:tr>
      <w:tr w:rsidR="003C3E25" w:rsidRPr="00460AE8">
        <w:trPr>
          <w:trHeight w:val="278"/>
        </w:trPr>
        <w:tc>
          <w:tcPr>
            <w:tcW w:w="5023" w:type="dxa"/>
          </w:tcPr>
          <w:p w:rsidR="003C3E25" w:rsidRPr="00460AE8" w:rsidRDefault="00D90CC0" w:rsidP="00460AE8">
            <w:pPr>
              <w:pStyle w:val="TableParagraph"/>
              <w:spacing w:line="240" w:lineRule="auto"/>
              <w:jc w:val="both"/>
              <w:rPr>
                <w:sz w:val="24"/>
                <w:szCs w:val="24"/>
              </w:rPr>
            </w:pPr>
            <w:r w:rsidRPr="00460AE8">
              <w:rPr>
                <w:sz w:val="24"/>
                <w:szCs w:val="24"/>
              </w:rPr>
              <w:t>Театрализованные</w:t>
            </w:r>
            <w:r w:rsidRPr="00460AE8">
              <w:rPr>
                <w:spacing w:val="-2"/>
                <w:sz w:val="24"/>
                <w:szCs w:val="24"/>
              </w:rPr>
              <w:t xml:space="preserve"> </w:t>
            </w:r>
            <w:r w:rsidRPr="00460AE8">
              <w:rPr>
                <w:sz w:val="24"/>
                <w:szCs w:val="24"/>
              </w:rPr>
              <w:t>игры</w:t>
            </w:r>
          </w:p>
        </w:tc>
        <w:tc>
          <w:tcPr>
            <w:tcW w:w="4553" w:type="dxa"/>
          </w:tcPr>
          <w:p w:rsidR="003C3E25" w:rsidRPr="00460AE8" w:rsidRDefault="00FF5333" w:rsidP="00460AE8">
            <w:pPr>
              <w:pStyle w:val="TableParagraph"/>
              <w:spacing w:line="240" w:lineRule="auto"/>
              <w:ind w:left="105"/>
              <w:jc w:val="both"/>
              <w:rPr>
                <w:sz w:val="24"/>
                <w:szCs w:val="24"/>
              </w:rPr>
            </w:pPr>
            <w:r>
              <w:rPr>
                <w:sz w:val="24"/>
                <w:szCs w:val="24"/>
              </w:rPr>
              <w:t>с</w:t>
            </w:r>
            <w:r w:rsidR="00D90CC0" w:rsidRPr="00460AE8">
              <w:rPr>
                <w:sz w:val="24"/>
                <w:szCs w:val="24"/>
              </w:rPr>
              <w:t>тр.250</w:t>
            </w:r>
          </w:p>
        </w:tc>
      </w:tr>
      <w:tr w:rsidR="003C3E25" w:rsidRPr="00460AE8">
        <w:trPr>
          <w:trHeight w:val="273"/>
        </w:trPr>
        <w:tc>
          <w:tcPr>
            <w:tcW w:w="9576" w:type="dxa"/>
            <w:gridSpan w:val="2"/>
          </w:tcPr>
          <w:p w:rsidR="003C3E25" w:rsidRPr="00460AE8" w:rsidRDefault="00D90CC0" w:rsidP="00460AE8">
            <w:pPr>
              <w:pStyle w:val="TableParagraph"/>
              <w:spacing w:line="240" w:lineRule="auto"/>
              <w:ind w:left="158" w:right="148"/>
              <w:jc w:val="both"/>
              <w:rPr>
                <w:sz w:val="24"/>
                <w:szCs w:val="24"/>
              </w:rPr>
            </w:pPr>
            <w:r w:rsidRPr="00460AE8">
              <w:rPr>
                <w:sz w:val="24"/>
                <w:szCs w:val="24"/>
              </w:rPr>
              <w:t>Подготовительная</w:t>
            </w:r>
            <w:r w:rsidRPr="00460AE8">
              <w:rPr>
                <w:spacing w:val="-5"/>
                <w:sz w:val="24"/>
                <w:szCs w:val="24"/>
              </w:rPr>
              <w:t xml:space="preserve"> </w:t>
            </w:r>
            <w:r w:rsidRPr="00460AE8">
              <w:rPr>
                <w:sz w:val="24"/>
                <w:szCs w:val="24"/>
              </w:rPr>
              <w:t>к</w:t>
            </w:r>
            <w:r w:rsidRPr="00460AE8">
              <w:rPr>
                <w:spacing w:val="-1"/>
                <w:sz w:val="24"/>
                <w:szCs w:val="24"/>
              </w:rPr>
              <w:t xml:space="preserve"> </w:t>
            </w:r>
            <w:r w:rsidRPr="00460AE8">
              <w:rPr>
                <w:sz w:val="24"/>
                <w:szCs w:val="24"/>
              </w:rPr>
              <w:t>школе</w:t>
            </w:r>
            <w:r w:rsidRPr="00460AE8">
              <w:rPr>
                <w:spacing w:val="-5"/>
                <w:sz w:val="24"/>
                <w:szCs w:val="24"/>
              </w:rPr>
              <w:t xml:space="preserve"> </w:t>
            </w:r>
            <w:r w:rsidRPr="00460AE8">
              <w:rPr>
                <w:sz w:val="24"/>
                <w:szCs w:val="24"/>
              </w:rPr>
              <w:t>группа (6-7</w:t>
            </w:r>
            <w:r w:rsidRPr="00460AE8">
              <w:rPr>
                <w:spacing w:val="1"/>
                <w:sz w:val="24"/>
                <w:szCs w:val="24"/>
              </w:rPr>
              <w:t xml:space="preserve"> </w:t>
            </w:r>
            <w:r w:rsidRPr="00460AE8">
              <w:rPr>
                <w:sz w:val="24"/>
                <w:szCs w:val="24"/>
              </w:rPr>
              <w:t>лет)</w:t>
            </w:r>
          </w:p>
        </w:tc>
      </w:tr>
      <w:tr w:rsidR="003C3E25" w:rsidRPr="00460AE8">
        <w:trPr>
          <w:trHeight w:val="1382"/>
        </w:trPr>
        <w:tc>
          <w:tcPr>
            <w:tcW w:w="9576" w:type="dxa"/>
            <w:gridSpan w:val="2"/>
          </w:tcPr>
          <w:p w:rsidR="003C3E25" w:rsidRPr="00460AE8" w:rsidRDefault="00D90CC0" w:rsidP="00460AE8">
            <w:pPr>
              <w:pStyle w:val="TableParagraph"/>
              <w:spacing w:line="240" w:lineRule="auto"/>
              <w:ind w:right="195"/>
              <w:jc w:val="both"/>
              <w:rPr>
                <w:sz w:val="24"/>
                <w:szCs w:val="24"/>
              </w:rPr>
            </w:pPr>
            <w:r w:rsidRPr="00460AE8">
              <w:rPr>
                <w:sz w:val="24"/>
                <w:szCs w:val="24"/>
              </w:rPr>
              <w:t>Художественно-эстетическое развитие предполагает развитие художественно-творческих</w:t>
            </w:r>
            <w:r w:rsidRPr="00460AE8">
              <w:rPr>
                <w:spacing w:val="-57"/>
                <w:sz w:val="24"/>
                <w:szCs w:val="24"/>
              </w:rPr>
              <w:t xml:space="preserve"> </w:t>
            </w:r>
            <w:r w:rsidRPr="00460AE8">
              <w:rPr>
                <w:sz w:val="24"/>
                <w:szCs w:val="24"/>
              </w:rPr>
              <w:t>способностей детей в различных видах художественной деятельности, формирование</w:t>
            </w:r>
            <w:r w:rsidRPr="00460AE8">
              <w:rPr>
                <w:spacing w:val="1"/>
                <w:sz w:val="24"/>
                <w:szCs w:val="24"/>
              </w:rPr>
              <w:t xml:space="preserve"> </w:t>
            </w:r>
            <w:r w:rsidRPr="00460AE8">
              <w:rPr>
                <w:sz w:val="24"/>
                <w:szCs w:val="24"/>
              </w:rPr>
              <w:t>интереса</w:t>
            </w:r>
            <w:r w:rsidRPr="00460AE8">
              <w:rPr>
                <w:spacing w:val="-3"/>
                <w:sz w:val="24"/>
                <w:szCs w:val="24"/>
              </w:rPr>
              <w:t xml:space="preserve"> </w:t>
            </w:r>
            <w:r w:rsidRPr="00460AE8">
              <w:rPr>
                <w:sz w:val="24"/>
                <w:szCs w:val="24"/>
              </w:rPr>
              <w:t>и предпосылок</w:t>
            </w:r>
            <w:r w:rsidRPr="00460AE8">
              <w:rPr>
                <w:spacing w:val="-8"/>
                <w:sz w:val="24"/>
                <w:szCs w:val="24"/>
              </w:rPr>
              <w:t xml:space="preserve"> </w:t>
            </w:r>
            <w:proofErr w:type="spellStart"/>
            <w:r w:rsidRPr="00460AE8">
              <w:rPr>
                <w:sz w:val="24"/>
                <w:szCs w:val="24"/>
              </w:rPr>
              <w:t>ценностно</w:t>
            </w:r>
            <w:proofErr w:type="spellEnd"/>
            <w:r w:rsidRPr="00460AE8">
              <w:rPr>
                <w:spacing w:val="3"/>
                <w:sz w:val="24"/>
                <w:szCs w:val="24"/>
              </w:rPr>
              <w:t xml:space="preserve"> </w:t>
            </w:r>
            <w:r w:rsidRPr="00460AE8">
              <w:rPr>
                <w:sz w:val="24"/>
                <w:szCs w:val="24"/>
              </w:rPr>
              <w:t>–</w:t>
            </w:r>
            <w:r w:rsidRPr="00460AE8">
              <w:rPr>
                <w:spacing w:val="-1"/>
                <w:sz w:val="24"/>
                <w:szCs w:val="24"/>
              </w:rPr>
              <w:t xml:space="preserve"> </w:t>
            </w:r>
            <w:r w:rsidRPr="00460AE8">
              <w:rPr>
                <w:sz w:val="24"/>
                <w:szCs w:val="24"/>
              </w:rPr>
              <w:t>смыслового</w:t>
            </w:r>
            <w:r w:rsidRPr="00460AE8">
              <w:rPr>
                <w:spacing w:val="-1"/>
                <w:sz w:val="24"/>
                <w:szCs w:val="24"/>
              </w:rPr>
              <w:t xml:space="preserve"> </w:t>
            </w:r>
            <w:r w:rsidRPr="00460AE8">
              <w:rPr>
                <w:sz w:val="24"/>
                <w:szCs w:val="24"/>
              </w:rPr>
              <w:t>восприятия</w:t>
            </w:r>
            <w:r w:rsidRPr="00460AE8">
              <w:rPr>
                <w:spacing w:val="-6"/>
                <w:sz w:val="24"/>
                <w:szCs w:val="24"/>
              </w:rPr>
              <w:t xml:space="preserve"> </w:t>
            </w:r>
            <w:r w:rsidRPr="00460AE8">
              <w:rPr>
                <w:sz w:val="24"/>
                <w:szCs w:val="24"/>
              </w:rPr>
              <w:t>и</w:t>
            </w:r>
            <w:r w:rsidRPr="00460AE8">
              <w:rPr>
                <w:spacing w:val="-6"/>
                <w:sz w:val="24"/>
                <w:szCs w:val="24"/>
              </w:rPr>
              <w:t xml:space="preserve"> </w:t>
            </w:r>
            <w:r w:rsidRPr="00460AE8">
              <w:rPr>
                <w:sz w:val="24"/>
                <w:szCs w:val="24"/>
              </w:rPr>
              <w:t>понимания</w:t>
            </w:r>
            <w:r w:rsidRPr="00460AE8">
              <w:rPr>
                <w:spacing w:val="-6"/>
                <w:sz w:val="24"/>
                <w:szCs w:val="24"/>
              </w:rPr>
              <w:t xml:space="preserve"> </w:t>
            </w:r>
            <w:r w:rsidRPr="00460AE8">
              <w:rPr>
                <w:sz w:val="24"/>
                <w:szCs w:val="24"/>
              </w:rPr>
              <w:t>произведений</w:t>
            </w:r>
          </w:p>
          <w:p w:rsidR="003C3E25" w:rsidRPr="00460AE8" w:rsidRDefault="00D90CC0" w:rsidP="00460AE8">
            <w:pPr>
              <w:pStyle w:val="TableParagraph"/>
              <w:spacing w:line="240" w:lineRule="auto"/>
              <w:jc w:val="both"/>
              <w:rPr>
                <w:sz w:val="24"/>
                <w:szCs w:val="24"/>
              </w:rPr>
            </w:pPr>
            <w:r w:rsidRPr="00460AE8">
              <w:rPr>
                <w:sz w:val="24"/>
                <w:szCs w:val="24"/>
              </w:rPr>
              <w:t>искусства;</w:t>
            </w:r>
            <w:r w:rsidRPr="00460AE8">
              <w:rPr>
                <w:spacing w:val="-8"/>
                <w:sz w:val="24"/>
                <w:szCs w:val="24"/>
              </w:rPr>
              <w:t xml:space="preserve"> </w:t>
            </w:r>
            <w:r w:rsidRPr="00460AE8">
              <w:rPr>
                <w:sz w:val="24"/>
                <w:szCs w:val="24"/>
              </w:rPr>
              <w:t>развитие</w:t>
            </w:r>
            <w:r w:rsidRPr="00460AE8">
              <w:rPr>
                <w:spacing w:val="-4"/>
                <w:sz w:val="24"/>
                <w:szCs w:val="24"/>
              </w:rPr>
              <w:t xml:space="preserve"> </w:t>
            </w:r>
            <w:r w:rsidRPr="00460AE8">
              <w:rPr>
                <w:sz w:val="24"/>
                <w:szCs w:val="24"/>
              </w:rPr>
              <w:t>эстетического</w:t>
            </w:r>
            <w:r w:rsidRPr="00460AE8">
              <w:rPr>
                <w:spacing w:val="-3"/>
                <w:sz w:val="24"/>
                <w:szCs w:val="24"/>
              </w:rPr>
              <w:t xml:space="preserve"> </w:t>
            </w:r>
            <w:r w:rsidRPr="00460AE8">
              <w:rPr>
                <w:sz w:val="24"/>
                <w:szCs w:val="24"/>
              </w:rPr>
              <w:t>восприятия</w:t>
            </w:r>
            <w:r w:rsidRPr="00460AE8">
              <w:rPr>
                <w:spacing w:val="-7"/>
                <w:sz w:val="24"/>
                <w:szCs w:val="24"/>
              </w:rPr>
              <w:t xml:space="preserve"> </w:t>
            </w:r>
            <w:r w:rsidRPr="00460AE8">
              <w:rPr>
                <w:sz w:val="24"/>
                <w:szCs w:val="24"/>
              </w:rPr>
              <w:t>окружающего мира,</w:t>
            </w:r>
            <w:r w:rsidRPr="00460AE8">
              <w:rPr>
                <w:spacing w:val="-5"/>
                <w:sz w:val="24"/>
                <w:szCs w:val="24"/>
              </w:rPr>
              <w:t xml:space="preserve"> </w:t>
            </w:r>
            <w:r w:rsidRPr="00460AE8">
              <w:rPr>
                <w:sz w:val="24"/>
                <w:szCs w:val="24"/>
              </w:rPr>
              <w:t>воспитание</w:t>
            </w:r>
            <w:r w:rsidRPr="00460AE8">
              <w:rPr>
                <w:spacing w:val="-57"/>
                <w:sz w:val="24"/>
                <w:szCs w:val="24"/>
              </w:rPr>
              <w:t xml:space="preserve"> </w:t>
            </w:r>
            <w:r w:rsidRPr="00460AE8">
              <w:rPr>
                <w:sz w:val="24"/>
                <w:szCs w:val="24"/>
              </w:rPr>
              <w:t>художественного</w:t>
            </w:r>
            <w:r w:rsidRPr="00460AE8">
              <w:rPr>
                <w:spacing w:val="1"/>
                <w:sz w:val="24"/>
                <w:szCs w:val="24"/>
              </w:rPr>
              <w:t xml:space="preserve"> </w:t>
            </w:r>
            <w:r w:rsidRPr="00460AE8">
              <w:rPr>
                <w:sz w:val="24"/>
                <w:szCs w:val="24"/>
              </w:rPr>
              <w:t>вкуса</w:t>
            </w:r>
          </w:p>
        </w:tc>
      </w:tr>
      <w:tr w:rsidR="003C3E25" w:rsidRPr="00460AE8">
        <w:trPr>
          <w:trHeight w:val="273"/>
        </w:trPr>
        <w:tc>
          <w:tcPr>
            <w:tcW w:w="5023" w:type="dxa"/>
          </w:tcPr>
          <w:p w:rsidR="003C3E25" w:rsidRPr="00460AE8" w:rsidRDefault="00D90CC0" w:rsidP="00460AE8">
            <w:pPr>
              <w:pStyle w:val="TableParagraph"/>
              <w:spacing w:line="240" w:lineRule="auto"/>
              <w:jc w:val="both"/>
              <w:rPr>
                <w:sz w:val="24"/>
                <w:szCs w:val="24"/>
              </w:rPr>
            </w:pPr>
            <w:r w:rsidRPr="00460AE8">
              <w:rPr>
                <w:sz w:val="24"/>
                <w:szCs w:val="24"/>
              </w:rPr>
              <w:t>Знакомство с</w:t>
            </w:r>
            <w:r w:rsidRPr="00460AE8">
              <w:rPr>
                <w:spacing w:val="-5"/>
                <w:sz w:val="24"/>
                <w:szCs w:val="24"/>
              </w:rPr>
              <w:t xml:space="preserve"> </w:t>
            </w:r>
            <w:r w:rsidRPr="00460AE8">
              <w:rPr>
                <w:sz w:val="24"/>
                <w:szCs w:val="24"/>
              </w:rPr>
              <w:t>искусством</w:t>
            </w:r>
          </w:p>
        </w:tc>
        <w:tc>
          <w:tcPr>
            <w:tcW w:w="4553" w:type="dxa"/>
          </w:tcPr>
          <w:p w:rsidR="003C3E25" w:rsidRPr="00460AE8" w:rsidRDefault="00D90CC0" w:rsidP="00460AE8">
            <w:pPr>
              <w:pStyle w:val="TableParagraph"/>
              <w:spacing w:line="240" w:lineRule="auto"/>
              <w:ind w:left="105"/>
              <w:jc w:val="both"/>
              <w:rPr>
                <w:sz w:val="24"/>
                <w:szCs w:val="24"/>
              </w:rPr>
            </w:pPr>
            <w:r w:rsidRPr="00460AE8">
              <w:rPr>
                <w:sz w:val="24"/>
                <w:szCs w:val="24"/>
              </w:rPr>
              <w:t>стр.</w:t>
            </w:r>
            <w:r w:rsidRPr="00460AE8">
              <w:rPr>
                <w:spacing w:val="5"/>
                <w:sz w:val="24"/>
                <w:szCs w:val="24"/>
              </w:rPr>
              <w:t xml:space="preserve"> </w:t>
            </w:r>
            <w:r w:rsidRPr="00460AE8">
              <w:rPr>
                <w:sz w:val="24"/>
                <w:szCs w:val="24"/>
              </w:rPr>
              <w:t>281-283</w:t>
            </w:r>
          </w:p>
        </w:tc>
      </w:tr>
      <w:tr w:rsidR="003C3E25" w:rsidRPr="00460AE8">
        <w:trPr>
          <w:trHeight w:val="278"/>
        </w:trPr>
        <w:tc>
          <w:tcPr>
            <w:tcW w:w="5023" w:type="dxa"/>
          </w:tcPr>
          <w:p w:rsidR="003C3E25" w:rsidRPr="00460AE8" w:rsidRDefault="00D90CC0" w:rsidP="00460AE8">
            <w:pPr>
              <w:pStyle w:val="TableParagraph"/>
              <w:spacing w:line="240" w:lineRule="auto"/>
              <w:jc w:val="both"/>
              <w:rPr>
                <w:sz w:val="24"/>
                <w:szCs w:val="24"/>
              </w:rPr>
            </w:pPr>
            <w:r w:rsidRPr="00460AE8">
              <w:rPr>
                <w:sz w:val="24"/>
                <w:szCs w:val="24"/>
              </w:rPr>
              <w:t>Изобразительная</w:t>
            </w:r>
            <w:r w:rsidRPr="00460AE8">
              <w:rPr>
                <w:spacing w:val="-6"/>
                <w:sz w:val="24"/>
                <w:szCs w:val="24"/>
              </w:rPr>
              <w:t xml:space="preserve"> </w:t>
            </w:r>
            <w:r w:rsidRPr="00460AE8">
              <w:rPr>
                <w:sz w:val="24"/>
                <w:szCs w:val="24"/>
              </w:rPr>
              <w:t>деятельность</w:t>
            </w:r>
          </w:p>
        </w:tc>
        <w:tc>
          <w:tcPr>
            <w:tcW w:w="4553" w:type="dxa"/>
          </w:tcPr>
          <w:p w:rsidR="003C3E25" w:rsidRPr="00460AE8" w:rsidRDefault="00D90CC0" w:rsidP="00460AE8">
            <w:pPr>
              <w:pStyle w:val="TableParagraph"/>
              <w:spacing w:line="240" w:lineRule="auto"/>
              <w:ind w:left="105"/>
              <w:jc w:val="both"/>
              <w:rPr>
                <w:sz w:val="24"/>
                <w:szCs w:val="24"/>
              </w:rPr>
            </w:pPr>
            <w:r w:rsidRPr="00460AE8">
              <w:rPr>
                <w:sz w:val="24"/>
                <w:szCs w:val="24"/>
              </w:rPr>
              <w:t>стр.</w:t>
            </w:r>
            <w:r w:rsidRPr="00460AE8">
              <w:rPr>
                <w:spacing w:val="5"/>
                <w:sz w:val="24"/>
                <w:szCs w:val="24"/>
              </w:rPr>
              <w:t xml:space="preserve"> </w:t>
            </w:r>
            <w:r w:rsidRPr="00460AE8">
              <w:rPr>
                <w:sz w:val="24"/>
                <w:szCs w:val="24"/>
              </w:rPr>
              <w:t>283-286</w:t>
            </w:r>
          </w:p>
        </w:tc>
      </w:tr>
      <w:tr w:rsidR="003C3E25" w:rsidRPr="00460AE8">
        <w:trPr>
          <w:trHeight w:val="273"/>
        </w:trPr>
        <w:tc>
          <w:tcPr>
            <w:tcW w:w="5023" w:type="dxa"/>
          </w:tcPr>
          <w:p w:rsidR="003C3E25" w:rsidRPr="00460AE8" w:rsidRDefault="00D90CC0" w:rsidP="00460AE8">
            <w:pPr>
              <w:pStyle w:val="TableParagraph"/>
              <w:spacing w:line="240" w:lineRule="auto"/>
              <w:jc w:val="both"/>
              <w:rPr>
                <w:sz w:val="24"/>
                <w:szCs w:val="24"/>
              </w:rPr>
            </w:pPr>
            <w:r w:rsidRPr="00460AE8">
              <w:rPr>
                <w:sz w:val="24"/>
                <w:szCs w:val="24"/>
              </w:rPr>
              <w:t>Конструктивн</w:t>
            </w:r>
            <w:proofErr w:type="gramStart"/>
            <w:r w:rsidRPr="00460AE8">
              <w:rPr>
                <w:sz w:val="24"/>
                <w:szCs w:val="24"/>
              </w:rPr>
              <w:t>о-</w:t>
            </w:r>
            <w:proofErr w:type="gramEnd"/>
            <w:r w:rsidRPr="00460AE8">
              <w:rPr>
                <w:spacing w:val="-5"/>
                <w:sz w:val="24"/>
                <w:szCs w:val="24"/>
              </w:rPr>
              <w:t xml:space="preserve"> </w:t>
            </w:r>
            <w:r w:rsidRPr="00460AE8">
              <w:rPr>
                <w:sz w:val="24"/>
                <w:szCs w:val="24"/>
              </w:rPr>
              <w:t>модельная</w:t>
            </w:r>
            <w:r w:rsidRPr="00460AE8">
              <w:rPr>
                <w:spacing w:val="-2"/>
                <w:sz w:val="24"/>
                <w:szCs w:val="24"/>
              </w:rPr>
              <w:t xml:space="preserve"> </w:t>
            </w:r>
            <w:r w:rsidRPr="00460AE8">
              <w:rPr>
                <w:sz w:val="24"/>
                <w:szCs w:val="24"/>
              </w:rPr>
              <w:t>деятельность</w:t>
            </w:r>
          </w:p>
        </w:tc>
        <w:tc>
          <w:tcPr>
            <w:tcW w:w="4553" w:type="dxa"/>
          </w:tcPr>
          <w:p w:rsidR="003C3E25" w:rsidRPr="00460AE8" w:rsidRDefault="00FF5333" w:rsidP="00460AE8">
            <w:pPr>
              <w:pStyle w:val="TableParagraph"/>
              <w:spacing w:line="240" w:lineRule="auto"/>
              <w:ind w:left="105"/>
              <w:jc w:val="both"/>
              <w:rPr>
                <w:sz w:val="24"/>
                <w:szCs w:val="24"/>
              </w:rPr>
            </w:pPr>
            <w:r>
              <w:rPr>
                <w:sz w:val="24"/>
                <w:szCs w:val="24"/>
              </w:rPr>
              <w:t>с</w:t>
            </w:r>
            <w:r w:rsidR="00D90CC0" w:rsidRPr="00460AE8">
              <w:rPr>
                <w:sz w:val="24"/>
                <w:szCs w:val="24"/>
              </w:rPr>
              <w:t>тр.</w:t>
            </w:r>
            <w:r w:rsidR="00D90CC0" w:rsidRPr="00460AE8">
              <w:rPr>
                <w:spacing w:val="4"/>
                <w:sz w:val="24"/>
                <w:szCs w:val="24"/>
              </w:rPr>
              <w:t xml:space="preserve"> </w:t>
            </w:r>
            <w:r w:rsidR="00D90CC0" w:rsidRPr="00460AE8">
              <w:rPr>
                <w:sz w:val="24"/>
                <w:szCs w:val="24"/>
              </w:rPr>
              <w:t>286-287</w:t>
            </w:r>
          </w:p>
        </w:tc>
      </w:tr>
      <w:tr w:rsidR="003C3E25" w:rsidRPr="00460AE8">
        <w:trPr>
          <w:trHeight w:val="278"/>
        </w:trPr>
        <w:tc>
          <w:tcPr>
            <w:tcW w:w="5023" w:type="dxa"/>
          </w:tcPr>
          <w:p w:rsidR="003C3E25" w:rsidRPr="00460AE8" w:rsidRDefault="00D90CC0" w:rsidP="00460AE8">
            <w:pPr>
              <w:pStyle w:val="TableParagraph"/>
              <w:spacing w:line="240" w:lineRule="auto"/>
              <w:jc w:val="both"/>
              <w:rPr>
                <w:sz w:val="24"/>
                <w:szCs w:val="24"/>
              </w:rPr>
            </w:pPr>
            <w:r w:rsidRPr="00460AE8">
              <w:rPr>
                <w:sz w:val="24"/>
                <w:szCs w:val="24"/>
              </w:rPr>
              <w:t>Театрализованные</w:t>
            </w:r>
            <w:r w:rsidRPr="00460AE8">
              <w:rPr>
                <w:spacing w:val="-2"/>
                <w:sz w:val="24"/>
                <w:szCs w:val="24"/>
              </w:rPr>
              <w:t xml:space="preserve"> </w:t>
            </w:r>
            <w:r w:rsidRPr="00460AE8">
              <w:rPr>
                <w:sz w:val="24"/>
                <w:szCs w:val="24"/>
              </w:rPr>
              <w:t>игры</w:t>
            </w:r>
          </w:p>
        </w:tc>
        <w:tc>
          <w:tcPr>
            <w:tcW w:w="4553" w:type="dxa"/>
          </w:tcPr>
          <w:p w:rsidR="003C3E25" w:rsidRPr="00460AE8" w:rsidRDefault="00FF5333" w:rsidP="00460AE8">
            <w:pPr>
              <w:pStyle w:val="TableParagraph"/>
              <w:spacing w:line="240" w:lineRule="auto"/>
              <w:ind w:left="105"/>
              <w:jc w:val="both"/>
              <w:rPr>
                <w:sz w:val="24"/>
                <w:szCs w:val="24"/>
              </w:rPr>
            </w:pPr>
            <w:r>
              <w:rPr>
                <w:sz w:val="24"/>
                <w:szCs w:val="24"/>
              </w:rPr>
              <w:t>с</w:t>
            </w:r>
            <w:r w:rsidR="00D90CC0" w:rsidRPr="00460AE8">
              <w:rPr>
                <w:sz w:val="24"/>
                <w:szCs w:val="24"/>
              </w:rPr>
              <w:t>тр.</w:t>
            </w:r>
            <w:r w:rsidR="00D90CC0" w:rsidRPr="00460AE8">
              <w:rPr>
                <w:spacing w:val="4"/>
                <w:sz w:val="24"/>
                <w:szCs w:val="24"/>
              </w:rPr>
              <w:t xml:space="preserve"> </w:t>
            </w:r>
            <w:r w:rsidR="00D90CC0" w:rsidRPr="00460AE8">
              <w:rPr>
                <w:sz w:val="24"/>
                <w:szCs w:val="24"/>
              </w:rPr>
              <w:t>289</w:t>
            </w:r>
          </w:p>
        </w:tc>
      </w:tr>
    </w:tbl>
    <w:p w:rsidR="003C3E25" w:rsidRPr="00460AE8" w:rsidRDefault="003C3E25" w:rsidP="00460AE8">
      <w:pPr>
        <w:pStyle w:val="a3"/>
        <w:ind w:left="0" w:firstLine="0"/>
      </w:pPr>
    </w:p>
    <w:p w:rsidR="003C3E25" w:rsidRPr="00460AE8" w:rsidRDefault="00D90CC0" w:rsidP="00460AE8">
      <w:pPr>
        <w:pStyle w:val="a3"/>
        <w:ind w:left="1030" w:firstLine="0"/>
      </w:pPr>
      <w:r w:rsidRPr="00460AE8">
        <w:t>Музыкальная</w:t>
      </w:r>
      <w:r w:rsidRPr="00460AE8">
        <w:rPr>
          <w:spacing w:val="40"/>
        </w:rPr>
        <w:t xml:space="preserve"> </w:t>
      </w:r>
      <w:r w:rsidRPr="00460AE8">
        <w:t>деятельность.</w:t>
      </w:r>
      <w:r w:rsidRPr="00460AE8">
        <w:rPr>
          <w:spacing w:val="42"/>
        </w:rPr>
        <w:t xml:space="preserve"> </w:t>
      </w:r>
      <w:r w:rsidRPr="00460AE8">
        <w:t>Обязательная</w:t>
      </w:r>
      <w:r w:rsidRPr="00460AE8">
        <w:rPr>
          <w:spacing w:val="36"/>
        </w:rPr>
        <w:t xml:space="preserve"> </w:t>
      </w:r>
      <w:r w:rsidRPr="00460AE8">
        <w:t>часть</w:t>
      </w:r>
      <w:r w:rsidRPr="00460AE8">
        <w:rPr>
          <w:spacing w:val="41"/>
        </w:rPr>
        <w:t xml:space="preserve"> </w:t>
      </w:r>
      <w:proofErr w:type="spellStart"/>
      <w:r w:rsidRPr="00460AE8">
        <w:t>Каплунова</w:t>
      </w:r>
      <w:proofErr w:type="spellEnd"/>
      <w:r w:rsidRPr="00460AE8">
        <w:rPr>
          <w:spacing w:val="40"/>
        </w:rPr>
        <w:t xml:space="preserve"> </w:t>
      </w:r>
      <w:r w:rsidRPr="00460AE8">
        <w:t>И.,</w:t>
      </w:r>
      <w:r w:rsidRPr="00460AE8">
        <w:rPr>
          <w:spacing w:val="37"/>
        </w:rPr>
        <w:t xml:space="preserve"> </w:t>
      </w:r>
      <w:proofErr w:type="spellStart"/>
      <w:r w:rsidRPr="00460AE8">
        <w:t>Новоскольцева</w:t>
      </w:r>
      <w:proofErr w:type="spellEnd"/>
      <w:r w:rsidRPr="00460AE8">
        <w:rPr>
          <w:spacing w:val="35"/>
        </w:rPr>
        <w:t xml:space="preserve"> </w:t>
      </w:r>
      <w:r w:rsidRPr="00460AE8">
        <w:t>И.</w:t>
      </w:r>
    </w:p>
    <w:p w:rsidR="003C3E25" w:rsidRPr="00460AE8" w:rsidRDefault="00D90CC0" w:rsidP="00460AE8">
      <w:pPr>
        <w:pStyle w:val="a3"/>
        <w:ind w:right="303" w:firstLine="0"/>
      </w:pPr>
      <w:r w:rsidRPr="00460AE8">
        <w:t>«Ладушки»</w:t>
      </w:r>
      <w:r w:rsidRPr="00460AE8">
        <w:rPr>
          <w:spacing w:val="1"/>
        </w:rPr>
        <w:t xml:space="preserve"> </w:t>
      </w:r>
      <w:r w:rsidRPr="00460AE8">
        <w:t>программа</w:t>
      </w:r>
      <w:r w:rsidRPr="00460AE8">
        <w:rPr>
          <w:spacing w:val="1"/>
        </w:rPr>
        <w:t xml:space="preserve"> </w:t>
      </w:r>
      <w:r w:rsidRPr="00460AE8">
        <w:t>по</w:t>
      </w:r>
      <w:r w:rsidRPr="00460AE8">
        <w:rPr>
          <w:spacing w:val="1"/>
        </w:rPr>
        <w:t xml:space="preserve"> </w:t>
      </w:r>
      <w:r w:rsidRPr="00460AE8">
        <w:t>музыкальному</w:t>
      </w:r>
      <w:r w:rsidRPr="00460AE8">
        <w:rPr>
          <w:spacing w:val="1"/>
        </w:rPr>
        <w:t xml:space="preserve"> </w:t>
      </w:r>
      <w:r w:rsidRPr="00460AE8">
        <w:t>воспитанию</w:t>
      </w:r>
      <w:r w:rsidRPr="00460AE8">
        <w:rPr>
          <w:spacing w:val="1"/>
        </w:rPr>
        <w:t xml:space="preserve"> </w:t>
      </w:r>
      <w:r w:rsidRPr="00460AE8">
        <w:t>детей</w:t>
      </w:r>
      <w:r w:rsidRPr="00460AE8">
        <w:rPr>
          <w:spacing w:val="1"/>
        </w:rPr>
        <w:t xml:space="preserve"> </w:t>
      </w:r>
      <w:r w:rsidRPr="00460AE8">
        <w:t>дошкольного</w:t>
      </w:r>
      <w:r w:rsidRPr="00460AE8">
        <w:rPr>
          <w:spacing w:val="1"/>
        </w:rPr>
        <w:t xml:space="preserve"> </w:t>
      </w:r>
      <w:r w:rsidRPr="00460AE8">
        <w:t>возраста</w:t>
      </w:r>
      <w:r w:rsidRPr="00460AE8">
        <w:rPr>
          <w:spacing w:val="1"/>
        </w:rPr>
        <w:t xml:space="preserve"> </w:t>
      </w:r>
      <w:r w:rsidRPr="00460AE8">
        <w:t>–</w:t>
      </w:r>
      <w:r w:rsidRPr="00460AE8">
        <w:rPr>
          <w:spacing w:val="1"/>
        </w:rPr>
        <w:t xml:space="preserve"> </w:t>
      </w:r>
      <w:r w:rsidRPr="00460AE8">
        <w:t>Санкт-Петербург,</w:t>
      </w:r>
      <w:r w:rsidRPr="00460AE8">
        <w:rPr>
          <w:spacing w:val="3"/>
        </w:rPr>
        <w:t xml:space="preserve"> </w:t>
      </w:r>
      <w:r w:rsidRPr="00460AE8">
        <w:t>2017.–</w:t>
      </w:r>
      <w:r w:rsidRPr="00460AE8">
        <w:rPr>
          <w:spacing w:val="-3"/>
        </w:rPr>
        <w:t xml:space="preserve"> </w:t>
      </w:r>
      <w:r w:rsidRPr="00460AE8">
        <w:t>115с.</w:t>
      </w:r>
    </w:p>
    <w:p w:rsidR="003C3E25" w:rsidRPr="00460AE8" w:rsidRDefault="00D90CC0" w:rsidP="00460AE8">
      <w:pPr>
        <w:pStyle w:val="a3"/>
        <w:ind w:right="308"/>
      </w:pPr>
      <w:r w:rsidRPr="00460AE8">
        <w:t>Часть</w:t>
      </w:r>
      <w:r w:rsidRPr="00460AE8">
        <w:rPr>
          <w:spacing w:val="1"/>
        </w:rPr>
        <w:t xml:space="preserve"> </w:t>
      </w:r>
      <w:r w:rsidRPr="00460AE8">
        <w:t>Программы,</w:t>
      </w:r>
      <w:r w:rsidRPr="00460AE8">
        <w:rPr>
          <w:spacing w:val="1"/>
        </w:rPr>
        <w:t xml:space="preserve"> </w:t>
      </w:r>
      <w:r w:rsidRPr="00460AE8">
        <w:t>формируемая</w:t>
      </w:r>
      <w:r w:rsidRPr="00460AE8">
        <w:rPr>
          <w:spacing w:val="1"/>
        </w:rPr>
        <w:t xml:space="preserve"> </w:t>
      </w:r>
      <w:r w:rsidRPr="00460AE8">
        <w:t>участниками</w:t>
      </w:r>
      <w:r w:rsidRPr="00460AE8">
        <w:rPr>
          <w:spacing w:val="1"/>
        </w:rPr>
        <w:t xml:space="preserve"> </w:t>
      </w:r>
      <w:r w:rsidRPr="00460AE8">
        <w:t>образовательных</w:t>
      </w:r>
      <w:r w:rsidRPr="00460AE8">
        <w:rPr>
          <w:spacing w:val="1"/>
        </w:rPr>
        <w:t xml:space="preserve"> </w:t>
      </w:r>
      <w:r w:rsidRPr="00460AE8">
        <w:t>отношений</w:t>
      </w:r>
      <w:r w:rsidRPr="00460AE8">
        <w:rPr>
          <w:spacing w:val="1"/>
        </w:rPr>
        <w:t xml:space="preserve"> </w:t>
      </w:r>
      <w:r w:rsidRPr="00460AE8">
        <w:t>по</w:t>
      </w:r>
      <w:r w:rsidRPr="00460AE8">
        <w:rPr>
          <w:spacing w:val="1"/>
        </w:rPr>
        <w:t xml:space="preserve"> </w:t>
      </w:r>
      <w:r w:rsidRPr="00460AE8">
        <w:t>направлению</w:t>
      </w:r>
      <w:r w:rsidRPr="00460AE8">
        <w:rPr>
          <w:spacing w:val="1"/>
        </w:rPr>
        <w:t xml:space="preserve"> </w:t>
      </w:r>
      <w:r w:rsidRPr="00460AE8">
        <w:t>«Художественно-эстетическое</w:t>
      </w:r>
      <w:r w:rsidRPr="00460AE8">
        <w:rPr>
          <w:spacing w:val="1"/>
        </w:rPr>
        <w:t xml:space="preserve"> </w:t>
      </w:r>
      <w:r w:rsidRPr="00460AE8">
        <w:t>развитие»</w:t>
      </w:r>
      <w:r w:rsidRPr="00460AE8">
        <w:rPr>
          <w:spacing w:val="1"/>
        </w:rPr>
        <w:t xml:space="preserve"> </w:t>
      </w:r>
      <w:r w:rsidRPr="00460AE8">
        <w:t>сформирована</w:t>
      </w:r>
      <w:r w:rsidRPr="00460AE8">
        <w:rPr>
          <w:spacing w:val="1"/>
        </w:rPr>
        <w:t xml:space="preserve"> </w:t>
      </w:r>
      <w:r w:rsidRPr="00460AE8">
        <w:t>на</w:t>
      </w:r>
      <w:r w:rsidRPr="00460AE8">
        <w:rPr>
          <w:spacing w:val="1"/>
        </w:rPr>
        <w:t xml:space="preserve"> </w:t>
      </w:r>
      <w:r w:rsidRPr="00460AE8">
        <w:t>основе</w:t>
      </w:r>
      <w:r w:rsidRPr="00460AE8">
        <w:rPr>
          <w:spacing w:val="1"/>
        </w:rPr>
        <w:t xml:space="preserve"> </w:t>
      </w:r>
      <w:r w:rsidRPr="00460AE8">
        <w:t>регионального</w:t>
      </w:r>
      <w:r w:rsidRPr="00460AE8">
        <w:rPr>
          <w:spacing w:val="5"/>
        </w:rPr>
        <w:t xml:space="preserve"> </w:t>
      </w:r>
      <w:r w:rsidRPr="00460AE8">
        <w:t>компонента и</w:t>
      </w:r>
      <w:r w:rsidRPr="00460AE8">
        <w:rPr>
          <w:spacing w:val="2"/>
        </w:rPr>
        <w:t xml:space="preserve"> </w:t>
      </w:r>
      <w:r w:rsidRPr="00460AE8">
        <w:t>интеграции</w:t>
      </w:r>
      <w:r w:rsidRPr="00460AE8">
        <w:rPr>
          <w:spacing w:val="-8"/>
        </w:rPr>
        <w:t xml:space="preserve"> </w:t>
      </w:r>
      <w:r w:rsidRPr="00460AE8">
        <w:t>образовательных</w:t>
      </w:r>
      <w:r w:rsidRPr="00460AE8">
        <w:rPr>
          <w:spacing w:val="-8"/>
        </w:rPr>
        <w:t xml:space="preserve"> </w:t>
      </w:r>
      <w:r w:rsidRPr="00460AE8">
        <w:t>областей.</w:t>
      </w:r>
    </w:p>
    <w:p w:rsidR="003C3E25" w:rsidRPr="00460AE8" w:rsidRDefault="003C3E25" w:rsidP="00460AE8">
      <w:pPr>
        <w:pStyle w:val="a3"/>
        <w:ind w:left="0" w:firstLine="0"/>
      </w:pPr>
    </w:p>
    <w:p w:rsidR="003C3E25" w:rsidRPr="00460AE8" w:rsidRDefault="00D90CC0" w:rsidP="00783CE8">
      <w:pPr>
        <w:pStyle w:val="Heading1"/>
        <w:numPr>
          <w:ilvl w:val="2"/>
          <w:numId w:val="62"/>
        </w:numPr>
        <w:tabs>
          <w:tab w:val="left" w:pos="1635"/>
        </w:tabs>
        <w:ind w:left="1634" w:hanging="605"/>
        <w:jc w:val="both"/>
      </w:pPr>
      <w:r w:rsidRPr="00460AE8">
        <w:t>Содержание</w:t>
      </w:r>
      <w:r w:rsidRPr="00460AE8">
        <w:rPr>
          <w:spacing w:val="-1"/>
        </w:rPr>
        <w:t xml:space="preserve"> </w:t>
      </w:r>
      <w:r w:rsidRPr="00460AE8">
        <w:t>образовательной</w:t>
      </w:r>
      <w:r w:rsidRPr="00460AE8">
        <w:rPr>
          <w:spacing w:val="-4"/>
        </w:rPr>
        <w:t xml:space="preserve"> </w:t>
      </w:r>
      <w:r w:rsidRPr="00460AE8">
        <w:t>области</w:t>
      </w:r>
      <w:r w:rsidRPr="00460AE8">
        <w:rPr>
          <w:spacing w:val="-9"/>
        </w:rPr>
        <w:t xml:space="preserve"> </w:t>
      </w:r>
      <w:r w:rsidRPr="00460AE8">
        <w:t>«Физическое</w:t>
      </w:r>
      <w:r w:rsidRPr="00460AE8">
        <w:rPr>
          <w:spacing w:val="-5"/>
        </w:rPr>
        <w:t xml:space="preserve"> </w:t>
      </w:r>
      <w:r w:rsidRPr="00460AE8">
        <w:t>развитие»</w:t>
      </w:r>
    </w:p>
    <w:p w:rsidR="003C3E25" w:rsidRPr="00460AE8" w:rsidRDefault="00D90CC0" w:rsidP="00460AE8">
      <w:pPr>
        <w:pStyle w:val="a3"/>
        <w:ind w:right="300"/>
      </w:pPr>
      <w:r w:rsidRPr="00460AE8">
        <w:t>Образовательная область «Физическое развитие» включает приобретение опыта в</w:t>
      </w:r>
      <w:r w:rsidRPr="00460AE8">
        <w:rPr>
          <w:spacing w:val="1"/>
        </w:rPr>
        <w:t xml:space="preserve"> </w:t>
      </w:r>
      <w:r w:rsidRPr="00460AE8">
        <w:t>следующих</w:t>
      </w:r>
      <w:r w:rsidRPr="00460AE8">
        <w:rPr>
          <w:spacing w:val="1"/>
        </w:rPr>
        <w:t xml:space="preserve"> </w:t>
      </w:r>
      <w:r w:rsidRPr="00460AE8">
        <w:t>видах</w:t>
      </w:r>
      <w:r w:rsidRPr="00460AE8">
        <w:rPr>
          <w:spacing w:val="1"/>
        </w:rPr>
        <w:t xml:space="preserve"> </w:t>
      </w:r>
      <w:r w:rsidRPr="00460AE8">
        <w:t>деятельности</w:t>
      </w:r>
      <w:r w:rsidRPr="00460AE8">
        <w:rPr>
          <w:spacing w:val="1"/>
        </w:rPr>
        <w:t xml:space="preserve"> </w:t>
      </w:r>
      <w:r w:rsidRPr="00460AE8">
        <w:t>детей:</w:t>
      </w:r>
      <w:r w:rsidRPr="00460AE8">
        <w:rPr>
          <w:spacing w:val="1"/>
        </w:rPr>
        <w:t xml:space="preserve"> </w:t>
      </w:r>
      <w:r w:rsidRPr="00460AE8">
        <w:t>двигательной,</w:t>
      </w:r>
      <w:r w:rsidRPr="00460AE8">
        <w:rPr>
          <w:spacing w:val="1"/>
        </w:rPr>
        <w:t xml:space="preserve"> </w:t>
      </w:r>
      <w:r w:rsidRPr="00460AE8">
        <w:t>в</w:t>
      </w:r>
      <w:r w:rsidRPr="00460AE8">
        <w:rPr>
          <w:spacing w:val="1"/>
        </w:rPr>
        <w:t xml:space="preserve"> </w:t>
      </w:r>
      <w:r w:rsidRPr="00460AE8">
        <w:t>том</w:t>
      </w:r>
      <w:r w:rsidRPr="00460AE8">
        <w:rPr>
          <w:spacing w:val="1"/>
        </w:rPr>
        <w:t xml:space="preserve"> </w:t>
      </w:r>
      <w:r w:rsidRPr="00460AE8">
        <w:t>числе</w:t>
      </w:r>
      <w:r w:rsidRPr="00460AE8">
        <w:rPr>
          <w:spacing w:val="1"/>
        </w:rPr>
        <w:t xml:space="preserve"> </w:t>
      </w:r>
      <w:r w:rsidRPr="00460AE8">
        <w:t>связанной</w:t>
      </w:r>
      <w:r w:rsidRPr="00460AE8">
        <w:rPr>
          <w:spacing w:val="1"/>
        </w:rPr>
        <w:t xml:space="preserve"> </w:t>
      </w:r>
      <w:r w:rsidRPr="00460AE8">
        <w:t>с</w:t>
      </w:r>
      <w:r w:rsidRPr="00460AE8">
        <w:rPr>
          <w:spacing w:val="1"/>
        </w:rPr>
        <w:t xml:space="preserve"> </w:t>
      </w:r>
      <w:r w:rsidRPr="00460AE8">
        <w:t>выполнением</w:t>
      </w:r>
      <w:r w:rsidRPr="00460AE8">
        <w:rPr>
          <w:spacing w:val="1"/>
        </w:rPr>
        <w:t xml:space="preserve"> </w:t>
      </w:r>
      <w:r w:rsidRPr="00460AE8">
        <w:t>упражнений,</w:t>
      </w:r>
      <w:r w:rsidRPr="00460AE8">
        <w:rPr>
          <w:spacing w:val="1"/>
        </w:rPr>
        <w:t xml:space="preserve"> </w:t>
      </w:r>
      <w:r w:rsidRPr="00460AE8">
        <w:t>направленных</w:t>
      </w:r>
      <w:r w:rsidRPr="00460AE8">
        <w:rPr>
          <w:spacing w:val="1"/>
        </w:rPr>
        <w:t xml:space="preserve"> </w:t>
      </w:r>
      <w:r w:rsidRPr="00460AE8">
        <w:t>на</w:t>
      </w:r>
      <w:r w:rsidRPr="00460AE8">
        <w:rPr>
          <w:spacing w:val="1"/>
        </w:rPr>
        <w:t xml:space="preserve"> </w:t>
      </w:r>
      <w:r w:rsidRPr="00460AE8">
        <w:t>развитие</w:t>
      </w:r>
      <w:r w:rsidRPr="00460AE8">
        <w:rPr>
          <w:spacing w:val="1"/>
        </w:rPr>
        <w:t xml:space="preserve"> </w:t>
      </w:r>
      <w:r w:rsidRPr="00460AE8">
        <w:t>таких</w:t>
      </w:r>
      <w:r w:rsidRPr="00460AE8">
        <w:rPr>
          <w:spacing w:val="1"/>
        </w:rPr>
        <w:t xml:space="preserve"> </w:t>
      </w:r>
      <w:r w:rsidRPr="00460AE8">
        <w:t>физических</w:t>
      </w:r>
      <w:r w:rsidRPr="00460AE8">
        <w:rPr>
          <w:spacing w:val="1"/>
        </w:rPr>
        <w:t xml:space="preserve"> </w:t>
      </w:r>
      <w:r w:rsidRPr="00460AE8">
        <w:t>качеств,</w:t>
      </w:r>
      <w:r w:rsidRPr="00460AE8">
        <w:rPr>
          <w:spacing w:val="1"/>
        </w:rPr>
        <w:t xml:space="preserve"> </w:t>
      </w:r>
      <w:r w:rsidRPr="00460AE8">
        <w:t>как</w:t>
      </w:r>
      <w:r w:rsidRPr="00460AE8">
        <w:rPr>
          <w:spacing w:val="1"/>
        </w:rPr>
        <w:t xml:space="preserve"> </w:t>
      </w:r>
      <w:r w:rsidRPr="00460AE8">
        <w:t>координация</w:t>
      </w:r>
      <w:r w:rsidRPr="00460AE8">
        <w:rPr>
          <w:spacing w:val="1"/>
        </w:rPr>
        <w:t xml:space="preserve"> </w:t>
      </w:r>
      <w:r w:rsidRPr="00460AE8">
        <w:t>и</w:t>
      </w:r>
      <w:r w:rsidRPr="00460AE8">
        <w:rPr>
          <w:spacing w:val="1"/>
        </w:rPr>
        <w:t xml:space="preserve"> </w:t>
      </w:r>
      <w:r w:rsidRPr="00460AE8">
        <w:t>гибкость;</w:t>
      </w:r>
      <w:r w:rsidRPr="00460AE8">
        <w:rPr>
          <w:spacing w:val="1"/>
        </w:rPr>
        <w:t xml:space="preserve"> </w:t>
      </w:r>
      <w:r w:rsidRPr="00460AE8">
        <w:t>способствующих</w:t>
      </w:r>
      <w:r w:rsidRPr="00460AE8">
        <w:rPr>
          <w:spacing w:val="1"/>
        </w:rPr>
        <w:t xml:space="preserve"> </w:t>
      </w:r>
      <w:r w:rsidRPr="00460AE8">
        <w:t>правильному</w:t>
      </w:r>
      <w:r w:rsidRPr="00460AE8">
        <w:rPr>
          <w:spacing w:val="1"/>
        </w:rPr>
        <w:t xml:space="preserve"> </w:t>
      </w:r>
      <w:r w:rsidRPr="00460AE8">
        <w:t>формированию</w:t>
      </w:r>
      <w:r w:rsidRPr="00460AE8">
        <w:rPr>
          <w:spacing w:val="1"/>
        </w:rPr>
        <w:t xml:space="preserve"> </w:t>
      </w:r>
      <w:proofErr w:type="spellStart"/>
      <w:r w:rsidRPr="00460AE8">
        <w:t>опорн</w:t>
      </w:r>
      <w:proofErr w:type="gramStart"/>
      <w:r w:rsidRPr="00460AE8">
        <w:t>о</w:t>
      </w:r>
      <w:proofErr w:type="spellEnd"/>
      <w:r w:rsidRPr="00460AE8">
        <w:t>-</w:t>
      </w:r>
      <w:proofErr w:type="gramEnd"/>
      <w:r w:rsidRPr="00460AE8">
        <w:rPr>
          <w:spacing w:val="1"/>
        </w:rPr>
        <w:t xml:space="preserve"> </w:t>
      </w:r>
      <w:r w:rsidRPr="00460AE8">
        <w:t>двигательной системы организма, развитию равновесия, координации движения, крупной</w:t>
      </w:r>
      <w:r w:rsidRPr="00460AE8">
        <w:rPr>
          <w:spacing w:val="1"/>
        </w:rPr>
        <w:t xml:space="preserve"> </w:t>
      </w:r>
      <w:r w:rsidRPr="00460AE8">
        <w:t>и мелкой моторики обеих рук, а также с правильным, не наносящим ущерба организму,</w:t>
      </w:r>
      <w:r w:rsidRPr="00460AE8">
        <w:rPr>
          <w:spacing w:val="1"/>
        </w:rPr>
        <w:t xml:space="preserve"> </w:t>
      </w:r>
      <w:r w:rsidRPr="00460AE8">
        <w:t>выполнением основных движений (ходьба, бег, мягкие прыжки, повороты в обе стороны),</w:t>
      </w:r>
      <w:r w:rsidRPr="00460AE8">
        <w:rPr>
          <w:spacing w:val="1"/>
        </w:rPr>
        <w:t xml:space="preserve"> </w:t>
      </w:r>
      <w:r w:rsidRPr="00460AE8">
        <w:t>формирование</w:t>
      </w:r>
      <w:r w:rsidRPr="00460AE8">
        <w:rPr>
          <w:spacing w:val="1"/>
        </w:rPr>
        <w:t xml:space="preserve"> </w:t>
      </w:r>
      <w:r w:rsidRPr="00460AE8">
        <w:t>начальных</w:t>
      </w:r>
      <w:r w:rsidRPr="00460AE8">
        <w:rPr>
          <w:spacing w:val="1"/>
        </w:rPr>
        <w:t xml:space="preserve"> </w:t>
      </w:r>
      <w:r w:rsidRPr="00460AE8">
        <w:t>представлений</w:t>
      </w:r>
      <w:r w:rsidRPr="00460AE8">
        <w:rPr>
          <w:spacing w:val="1"/>
        </w:rPr>
        <w:t xml:space="preserve"> </w:t>
      </w:r>
      <w:r w:rsidRPr="00460AE8">
        <w:t>о</w:t>
      </w:r>
      <w:r w:rsidRPr="00460AE8">
        <w:rPr>
          <w:spacing w:val="1"/>
        </w:rPr>
        <w:t xml:space="preserve"> </w:t>
      </w:r>
      <w:r w:rsidRPr="00460AE8">
        <w:t>некоторых</w:t>
      </w:r>
      <w:r w:rsidRPr="00460AE8">
        <w:rPr>
          <w:spacing w:val="1"/>
        </w:rPr>
        <w:t xml:space="preserve"> </w:t>
      </w:r>
      <w:r w:rsidRPr="00460AE8">
        <w:t>видах</w:t>
      </w:r>
      <w:r w:rsidRPr="00460AE8">
        <w:rPr>
          <w:spacing w:val="1"/>
        </w:rPr>
        <w:t xml:space="preserve"> </w:t>
      </w:r>
      <w:r w:rsidRPr="00460AE8">
        <w:t>спорта,</w:t>
      </w:r>
      <w:r w:rsidRPr="00460AE8">
        <w:rPr>
          <w:spacing w:val="1"/>
        </w:rPr>
        <w:t xml:space="preserve"> </w:t>
      </w:r>
      <w:r w:rsidRPr="00460AE8">
        <w:t>овладение</w:t>
      </w:r>
      <w:r w:rsidRPr="00460AE8">
        <w:rPr>
          <w:spacing w:val="1"/>
        </w:rPr>
        <w:t xml:space="preserve"> </w:t>
      </w:r>
      <w:r w:rsidRPr="00460AE8">
        <w:t xml:space="preserve">подвижными играми с правилами; становление целенаправленности и </w:t>
      </w:r>
      <w:proofErr w:type="spellStart"/>
      <w:r w:rsidRPr="00460AE8">
        <w:t>саморегуляции</w:t>
      </w:r>
      <w:proofErr w:type="spellEnd"/>
      <w:r w:rsidRPr="00460AE8">
        <w:t xml:space="preserve"> в</w:t>
      </w:r>
      <w:r w:rsidRPr="00460AE8">
        <w:rPr>
          <w:spacing w:val="1"/>
        </w:rPr>
        <w:t xml:space="preserve"> </w:t>
      </w:r>
      <w:r w:rsidRPr="00460AE8">
        <w:t>двигательной</w:t>
      </w:r>
      <w:r w:rsidRPr="00460AE8">
        <w:rPr>
          <w:spacing w:val="1"/>
        </w:rPr>
        <w:t xml:space="preserve"> </w:t>
      </w:r>
      <w:r w:rsidRPr="00460AE8">
        <w:t>сфере;</w:t>
      </w:r>
      <w:r w:rsidRPr="00460AE8">
        <w:rPr>
          <w:spacing w:val="1"/>
        </w:rPr>
        <w:t xml:space="preserve"> </w:t>
      </w:r>
      <w:proofErr w:type="gramStart"/>
      <w:r w:rsidRPr="00460AE8">
        <w:t>становление</w:t>
      </w:r>
      <w:r w:rsidRPr="00460AE8">
        <w:rPr>
          <w:spacing w:val="1"/>
        </w:rPr>
        <w:t xml:space="preserve"> </w:t>
      </w:r>
      <w:r w:rsidRPr="00460AE8">
        <w:t>ценностей</w:t>
      </w:r>
      <w:r w:rsidRPr="00460AE8">
        <w:rPr>
          <w:spacing w:val="1"/>
        </w:rPr>
        <w:t xml:space="preserve"> </w:t>
      </w:r>
      <w:r w:rsidRPr="00460AE8">
        <w:t>здорового</w:t>
      </w:r>
      <w:r w:rsidRPr="00460AE8">
        <w:rPr>
          <w:spacing w:val="1"/>
        </w:rPr>
        <w:t xml:space="preserve"> </w:t>
      </w:r>
      <w:r w:rsidRPr="00460AE8">
        <w:t>образа</w:t>
      </w:r>
      <w:r w:rsidRPr="00460AE8">
        <w:rPr>
          <w:spacing w:val="1"/>
        </w:rPr>
        <w:t xml:space="preserve"> </w:t>
      </w:r>
      <w:r w:rsidRPr="00460AE8">
        <w:t>жизни,</w:t>
      </w:r>
      <w:r w:rsidRPr="00460AE8">
        <w:rPr>
          <w:spacing w:val="1"/>
        </w:rPr>
        <w:t xml:space="preserve"> </w:t>
      </w:r>
      <w:r w:rsidRPr="00460AE8">
        <w:t>овладение</w:t>
      </w:r>
      <w:r w:rsidRPr="00460AE8">
        <w:rPr>
          <w:spacing w:val="1"/>
        </w:rPr>
        <w:t xml:space="preserve"> </w:t>
      </w:r>
      <w:r w:rsidRPr="00460AE8">
        <w:t>его</w:t>
      </w:r>
      <w:r w:rsidRPr="00460AE8">
        <w:rPr>
          <w:spacing w:val="1"/>
        </w:rPr>
        <w:t xml:space="preserve"> </w:t>
      </w:r>
      <w:r w:rsidRPr="00460AE8">
        <w:t>элементарными нормами</w:t>
      </w:r>
      <w:r w:rsidRPr="00460AE8">
        <w:rPr>
          <w:spacing w:val="1"/>
        </w:rPr>
        <w:t xml:space="preserve"> </w:t>
      </w:r>
      <w:r w:rsidRPr="00460AE8">
        <w:t>и правилами (в</w:t>
      </w:r>
      <w:r w:rsidRPr="00460AE8">
        <w:rPr>
          <w:spacing w:val="1"/>
        </w:rPr>
        <w:t xml:space="preserve"> </w:t>
      </w:r>
      <w:r w:rsidRPr="00460AE8">
        <w:t>питании,</w:t>
      </w:r>
      <w:r w:rsidRPr="00460AE8">
        <w:rPr>
          <w:spacing w:val="1"/>
        </w:rPr>
        <w:t xml:space="preserve"> </w:t>
      </w:r>
      <w:r w:rsidRPr="00460AE8">
        <w:t>двигательном</w:t>
      </w:r>
      <w:r w:rsidRPr="00460AE8">
        <w:rPr>
          <w:spacing w:val="60"/>
        </w:rPr>
        <w:t xml:space="preserve"> </w:t>
      </w:r>
      <w:r w:rsidRPr="00460AE8">
        <w:t>режиме,</w:t>
      </w:r>
      <w:r w:rsidRPr="00460AE8">
        <w:rPr>
          <w:spacing w:val="60"/>
        </w:rPr>
        <w:t xml:space="preserve"> </w:t>
      </w:r>
      <w:r w:rsidRPr="00460AE8">
        <w:t>закаливании,</w:t>
      </w:r>
      <w:r w:rsidRPr="00460AE8">
        <w:rPr>
          <w:spacing w:val="1"/>
        </w:rPr>
        <w:t xml:space="preserve"> </w:t>
      </w:r>
      <w:r w:rsidRPr="00460AE8">
        <w:t>при</w:t>
      </w:r>
      <w:r w:rsidRPr="00460AE8">
        <w:rPr>
          <w:spacing w:val="2"/>
        </w:rPr>
        <w:t xml:space="preserve"> </w:t>
      </w:r>
      <w:r w:rsidRPr="00460AE8">
        <w:t>формировании</w:t>
      </w:r>
      <w:r w:rsidRPr="00460AE8">
        <w:rPr>
          <w:spacing w:val="-3"/>
        </w:rPr>
        <w:t xml:space="preserve"> </w:t>
      </w:r>
      <w:r w:rsidRPr="00460AE8">
        <w:t>полезных</w:t>
      </w:r>
      <w:r w:rsidRPr="00460AE8">
        <w:rPr>
          <w:spacing w:val="-3"/>
        </w:rPr>
        <w:t xml:space="preserve"> </w:t>
      </w:r>
      <w:r w:rsidRPr="00460AE8">
        <w:t>привычек</w:t>
      </w:r>
      <w:r w:rsidRPr="00460AE8">
        <w:rPr>
          <w:spacing w:val="-1"/>
        </w:rPr>
        <w:t xml:space="preserve"> </w:t>
      </w:r>
      <w:r w:rsidRPr="00460AE8">
        <w:t>и</w:t>
      </w:r>
      <w:r w:rsidRPr="00460AE8">
        <w:rPr>
          <w:spacing w:val="3"/>
        </w:rPr>
        <w:t xml:space="preserve"> </w:t>
      </w:r>
      <w:r w:rsidRPr="00460AE8">
        <w:t>др.)</w:t>
      </w:r>
      <w:r w:rsidRPr="00460AE8">
        <w:rPr>
          <w:spacing w:val="2"/>
        </w:rPr>
        <w:t xml:space="preserve"> </w:t>
      </w:r>
      <w:r w:rsidRPr="00460AE8">
        <w:t>(п.2.6.</w:t>
      </w:r>
      <w:proofErr w:type="gramEnd"/>
      <w:r w:rsidRPr="00460AE8">
        <w:rPr>
          <w:spacing w:val="-2"/>
        </w:rPr>
        <w:t xml:space="preserve"> </w:t>
      </w:r>
      <w:proofErr w:type="gramStart"/>
      <w:r w:rsidRPr="00460AE8">
        <w:t>ФГОС ДО).</w:t>
      </w:r>
      <w:proofErr w:type="gramEnd"/>
    </w:p>
    <w:p w:rsidR="003C3E25" w:rsidRPr="00460AE8" w:rsidRDefault="003C3E25" w:rsidP="00460AE8">
      <w:pPr>
        <w:jc w:val="both"/>
        <w:rPr>
          <w:sz w:val="24"/>
          <w:szCs w:val="24"/>
        </w:rPr>
        <w:sectPr w:rsidR="003C3E25" w:rsidRPr="00460AE8">
          <w:pgSz w:w="11910" w:h="16840"/>
          <w:pgMar w:top="400" w:right="540" w:bottom="1180" w:left="1380" w:header="0" w:footer="918" w:gutter="0"/>
          <w:cols w:space="720"/>
        </w:sect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81"/>
        <w:gridCol w:w="3895"/>
      </w:tblGrid>
      <w:tr w:rsidR="003C3E25" w:rsidRPr="00460AE8">
        <w:trPr>
          <w:trHeight w:val="273"/>
        </w:trPr>
        <w:tc>
          <w:tcPr>
            <w:tcW w:w="9576" w:type="dxa"/>
            <w:gridSpan w:val="2"/>
          </w:tcPr>
          <w:p w:rsidR="003C3E25" w:rsidRPr="00460AE8" w:rsidRDefault="00D90CC0" w:rsidP="00460AE8">
            <w:pPr>
              <w:pStyle w:val="TableParagraph"/>
              <w:spacing w:line="240" w:lineRule="auto"/>
              <w:ind w:left="160" w:right="148"/>
              <w:jc w:val="both"/>
              <w:rPr>
                <w:sz w:val="24"/>
                <w:szCs w:val="24"/>
              </w:rPr>
            </w:pPr>
            <w:r w:rsidRPr="00460AE8">
              <w:rPr>
                <w:sz w:val="24"/>
                <w:szCs w:val="24"/>
              </w:rPr>
              <w:lastRenderedPageBreak/>
              <w:t>Группа</w:t>
            </w:r>
            <w:r w:rsidRPr="00460AE8">
              <w:rPr>
                <w:spacing w:val="-2"/>
                <w:sz w:val="24"/>
                <w:szCs w:val="24"/>
              </w:rPr>
              <w:t xml:space="preserve"> </w:t>
            </w:r>
            <w:r w:rsidRPr="00460AE8">
              <w:rPr>
                <w:sz w:val="24"/>
                <w:szCs w:val="24"/>
              </w:rPr>
              <w:t>раннего</w:t>
            </w:r>
            <w:r w:rsidRPr="00460AE8">
              <w:rPr>
                <w:spacing w:val="3"/>
                <w:sz w:val="24"/>
                <w:szCs w:val="24"/>
              </w:rPr>
              <w:t xml:space="preserve"> </w:t>
            </w:r>
            <w:r w:rsidRPr="00460AE8">
              <w:rPr>
                <w:sz w:val="24"/>
                <w:szCs w:val="24"/>
              </w:rPr>
              <w:t>возраста</w:t>
            </w:r>
            <w:r w:rsidRPr="00460AE8">
              <w:rPr>
                <w:spacing w:val="-5"/>
                <w:sz w:val="24"/>
                <w:szCs w:val="24"/>
              </w:rPr>
              <w:t xml:space="preserve"> </w:t>
            </w:r>
            <w:r w:rsidRPr="00460AE8">
              <w:rPr>
                <w:sz w:val="24"/>
                <w:szCs w:val="24"/>
              </w:rPr>
              <w:t>от</w:t>
            </w:r>
            <w:proofErr w:type="gramStart"/>
            <w:r w:rsidRPr="00460AE8">
              <w:rPr>
                <w:sz w:val="24"/>
                <w:szCs w:val="24"/>
              </w:rPr>
              <w:t>1</w:t>
            </w:r>
            <w:proofErr w:type="gramEnd"/>
            <w:r w:rsidRPr="00460AE8">
              <w:rPr>
                <w:sz w:val="24"/>
                <w:szCs w:val="24"/>
              </w:rPr>
              <w:t>,5</w:t>
            </w:r>
            <w:r w:rsidRPr="00460AE8">
              <w:rPr>
                <w:spacing w:val="-5"/>
                <w:sz w:val="24"/>
                <w:szCs w:val="24"/>
              </w:rPr>
              <w:t xml:space="preserve"> </w:t>
            </w:r>
            <w:r w:rsidRPr="00460AE8">
              <w:rPr>
                <w:sz w:val="24"/>
                <w:szCs w:val="24"/>
              </w:rPr>
              <w:t>до</w:t>
            </w:r>
            <w:r w:rsidRPr="00460AE8">
              <w:rPr>
                <w:spacing w:val="3"/>
                <w:sz w:val="24"/>
                <w:szCs w:val="24"/>
              </w:rPr>
              <w:t xml:space="preserve"> </w:t>
            </w:r>
            <w:r w:rsidRPr="00460AE8">
              <w:rPr>
                <w:sz w:val="24"/>
                <w:szCs w:val="24"/>
              </w:rPr>
              <w:t>3</w:t>
            </w:r>
            <w:r w:rsidRPr="00460AE8">
              <w:rPr>
                <w:spacing w:val="-5"/>
                <w:sz w:val="24"/>
                <w:szCs w:val="24"/>
              </w:rPr>
              <w:t xml:space="preserve"> </w:t>
            </w:r>
            <w:r w:rsidRPr="00460AE8">
              <w:rPr>
                <w:sz w:val="24"/>
                <w:szCs w:val="24"/>
              </w:rPr>
              <w:t>лет</w:t>
            </w:r>
          </w:p>
        </w:tc>
      </w:tr>
      <w:tr w:rsidR="003C3E25" w:rsidRPr="00460AE8">
        <w:trPr>
          <w:trHeight w:val="1655"/>
        </w:trPr>
        <w:tc>
          <w:tcPr>
            <w:tcW w:w="9576" w:type="dxa"/>
            <w:gridSpan w:val="2"/>
          </w:tcPr>
          <w:p w:rsidR="003C3E25" w:rsidRPr="00460AE8" w:rsidRDefault="00D90CC0" w:rsidP="00460AE8">
            <w:pPr>
              <w:pStyle w:val="TableParagraph"/>
              <w:spacing w:line="240" w:lineRule="auto"/>
              <w:ind w:right="195"/>
              <w:jc w:val="both"/>
              <w:rPr>
                <w:sz w:val="24"/>
                <w:szCs w:val="24"/>
              </w:rPr>
            </w:pPr>
            <w:r w:rsidRPr="00460AE8">
              <w:rPr>
                <w:sz w:val="24"/>
                <w:szCs w:val="24"/>
              </w:rPr>
              <w:t>Физическое развитие направлено на сохранение и укрепление здоровья детей,</w:t>
            </w:r>
            <w:r w:rsidRPr="00460AE8">
              <w:rPr>
                <w:spacing w:val="1"/>
                <w:sz w:val="24"/>
                <w:szCs w:val="24"/>
              </w:rPr>
              <w:t xml:space="preserve"> </w:t>
            </w:r>
            <w:r w:rsidRPr="00460AE8">
              <w:rPr>
                <w:sz w:val="24"/>
                <w:szCs w:val="24"/>
              </w:rPr>
              <w:t>гармоничное физическое развитие, приобщение к физической культуре, развитие</w:t>
            </w:r>
            <w:r w:rsidRPr="00460AE8">
              <w:rPr>
                <w:spacing w:val="1"/>
                <w:sz w:val="24"/>
                <w:szCs w:val="24"/>
              </w:rPr>
              <w:t xml:space="preserve"> </w:t>
            </w:r>
            <w:r w:rsidRPr="00460AE8">
              <w:rPr>
                <w:sz w:val="24"/>
                <w:szCs w:val="24"/>
              </w:rPr>
              <w:t>психофизических качеств (сила, быстрота, выносливость, ловкость, гибкость), 71</w:t>
            </w:r>
            <w:r w:rsidRPr="00460AE8">
              <w:rPr>
                <w:spacing w:val="1"/>
                <w:sz w:val="24"/>
                <w:szCs w:val="24"/>
              </w:rPr>
              <w:t xml:space="preserve"> </w:t>
            </w:r>
            <w:r w:rsidRPr="00460AE8">
              <w:rPr>
                <w:sz w:val="24"/>
                <w:szCs w:val="24"/>
              </w:rPr>
              <w:t>приобщение</w:t>
            </w:r>
            <w:r w:rsidRPr="00460AE8">
              <w:rPr>
                <w:spacing w:val="-2"/>
                <w:sz w:val="24"/>
                <w:szCs w:val="24"/>
              </w:rPr>
              <w:t xml:space="preserve"> </w:t>
            </w:r>
            <w:r w:rsidRPr="00460AE8">
              <w:rPr>
                <w:sz w:val="24"/>
                <w:szCs w:val="24"/>
              </w:rPr>
              <w:t>к</w:t>
            </w:r>
            <w:r w:rsidRPr="00460AE8">
              <w:rPr>
                <w:spacing w:val="-2"/>
                <w:sz w:val="24"/>
                <w:szCs w:val="24"/>
              </w:rPr>
              <w:t xml:space="preserve"> </w:t>
            </w:r>
            <w:r w:rsidRPr="00460AE8">
              <w:rPr>
                <w:sz w:val="24"/>
                <w:szCs w:val="24"/>
              </w:rPr>
              <w:t>спортивным</w:t>
            </w:r>
            <w:r w:rsidRPr="00460AE8">
              <w:rPr>
                <w:spacing w:val="-4"/>
                <w:sz w:val="24"/>
                <w:szCs w:val="24"/>
              </w:rPr>
              <w:t xml:space="preserve"> </w:t>
            </w:r>
            <w:r w:rsidRPr="00460AE8">
              <w:rPr>
                <w:sz w:val="24"/>
                <w:szCs w:val="24"/>
              </w:rPr>
              <w:t>и</w:t>
            </w:r>
            <w:r w:rsidRPr="00460AE8">
              <w:rPr>
                <w:spacing w:val="-4"/>
                <w:sz w:val="24"/>
                <w:szCs w:val="24"/>
              </w:rPr>
              <w:t xml:space="preserve"> </w:t>
            </w:r>
            <w:r w:rsidRPr="00460AE8">
              <w:rPr>
                <w:sz w:val="24"/>
                <w:szCs w:val="24"/>
              </w:rPr>
              <w:t>подвижным</w:t>
            </w:r>
            <w:r w:rsidRPr="00460AE8">
              <w:rPr>
                <w:spacing w:val="-3"/>
                <w:sz w:val="24"/>
                <w:szCs w:val="24"/>
              </w:rPr>
              <w:t xml:space="preserve"> </w:t>
            </w:r>
            <w:r w:rsidRPr="00460AE8">
              <w:rPr>
                <w:sz w:val="24"/>
                <w:szCs w:val="24"/>
              </w:rPr>
              <w:t>играм,</w:t>
            </w:r>
            <w:r w:rsidRPr="00460AE8">
              <w:rPr>
                <w:spacing w:val="1"/>
                <w:sz w:val="24"/>
                <w:szCs w:val="24"/>
              </w:rPr>
              <w:t xml:space="preserve"> </w:t>
            </w:r>
            <w:r w:rsidRPr="00460AE8">
              <w:rPr>
                <w:sz w:val="24"/>
                <w:szCs w:val="24"/>
              </w:rPr>
              <w:t>развитие</w:t>
            </w:r>
            <w:r w:rsidRPr="00460AE8">
              <w:rPr>
                <w:spacing w:val="-6"/>
                <w:sz w:val="24"/>
                <w:szCs w:val="24"/>
              </w:rPr>
              <w:t xml:space="preserve"> </w:t>
            </w:r>
            <w:r w:rsidRPr="00460AE8">
              <w:rPr>
                <w:sz w:val="24"/>
                <w:szCs w:val="24"/>
              </w:rPr>
              <w:t>интереса</w:t>
            </w:r>
            <w:r w:rsidRPr="00460AE8">
              <w:rPr>
                <w:spacing w:val="-2"/>
                <w:sz w:val="24"/>
                <w:szCs w:val="24"/>
              </w:rPr>
              <w:t xml:space="preserve"> </w:t>
            </w:r>
            <w:proofErr w:type="gramStart"/>
            <w:r w:rsidRPr="00460AE8">
              <w:rPr>
                <w:sz w:val="24"/>
                <w:szCs w:val="24"/>
              </w:rPr>
              <w:t>у</w:t>
            </w:r>
            <w:proofErr w:type="gramEnd"/>
            <w:r w:rsidRPr="00460AE8">
              <w:rPr>
                <w:spacing w:val="-10"/>
                <w:sz w:val="24"/>
                <w:szCs w:val="24"/>
              </w:rPr>
              <w:t xml:space="preserve"> </w:t>
            </w:r>
            <w:proofErr w:type="gramStart"/>
            <w:r w:rsidRPr="00460AE8">
              <w:rPr>
                <w:sz w:val="24"/>
                <w:szCs w:val="24"/>
              </w:rPr>
              <w:t>спорту</w:t>
            </w:r>
            <w:proofErr w:type="gramEnd"/>
            <w:r w:rsidRPr="00460AE8">
              <w:rPr>
                <w:sz w:val="24"/>
                <w:szCs w:val="24"/>
              </w:rPr>
              <w:t>;</w:t>
            </w:r>
            <w:r w:rsidRPr="00460AE8">
              <w:rPr>
                <w:spacing w:val="-5"/>
                <w:sz w:val="24"/>
                <w:szCs w:val="24"/>
              </w:rPr>
              <w:t xml:space="preserve"> </w:t>
            </w:r>
            <w:r w:rsidRPr="00460AE8">
              <w:rPr>
                <w:sz w:val="24"/>
                <w:szCs w:val="24"/>
              </w:rPr>
              <w:t>становление</w:t>
            </w:r>
            <w:r w:rsidRPr="00460AE8">
              <w:rPr>
                <w:spacing w:val="-57"/>
                <w:sz w:val="24"/>
                <w:szCs w:val="24"/>
              </w:rPr>
              <w:t xml:space="preserve"> </w:t>
            </w:r>
            <w:r w:rsidRPr="00460AE8">
              <w:rPr>
                <w:sz w:val="24"/>
                <w:szCs w:val="24"/>
              </w:rPr>
              <w:t>ценностей</w:t>
            </w:r>
            <w:r w:rsidRPr="00460AE8">
              <w:rPr>
                <w:spacing w:val="-1"/>
                <w:sz w:val="24"/>
                <w:szCs w:val="24"/>
              </w:rPr>
              <w:t xml:space="preserve"> </w:t>
            </w:r>
            <w:r w:rsidRPr="00460AE8">
              <w:rPr>
                <w:sz w:val="24"/>
                <w:szCs w:val="24"/>
              </w:rPr>
              <w:t>здорового образа</w:t>
            </w:r>
            <w:r w:rsidRPr="00460AE8">
              <w:rPr>
                <w:spacing w:val="-7"/>
                <w:sz w:val="24"/>
                <w:szCs w:val="24"/>
              </w:rPr>
              <w:t xml:space="preserve"> </w:t>
            </w:r>
            <w:r w:rsidRPr="00460AE8">
              <w:rPr>
                <w:sz w:val="24"/>
                <w:szCs w:val="24"/>
              </w:rPr>
              <w:t>жизни,</w:t>
            </w:r>
            <w:r w:rsidRPr="00460AE8">
              <w:rPr>
                <w:spacing w:val="-7"/>
                <w:sz w:val="24"/>
                <w:szCs w:val="24"/>
              </w:rPr>
              <w:t xml:space="preserve"> </w:t>
            </w:r>
            <w:r w:rsidRPr="00460AE8">
              <w:rPr>
                <w:sz w:val="24"/>
                <w:szCs w:val="24"/>
              </w:rPr>
              <w:t>овладение</w:t>
            </w:r>
            <w:r w:rsidRPr="00460AE8">
              <w:rPr>
                <w:spacing w:val="-6"/>
                <w:sz w:val="24"/>
                <w:szCs w:val="24"/>
              </w:rPr>
              <w:t xml:space="preserve"> </w:t>
            </w:r>
            <w:r w:rsidRPr="00460AE8">
              <w:rPr>
                <w:sz w:val="24"/>
                <w:szCs w:val="24"/>
              </w:rPr>
              <w:t>его</w:t>
            </w:r>
            <w:r w:rsidRPr="00460AE8">
              <w:rPr>
                <w:spacing w:val="-1"/>
                <w:sz w:val="24"/>
                <w:szCs w:val="24"/>
              </w:rPr>
              <w:t xml:space="preserve"> </w:t>
            </w:r>
            <w:r w:rsidRPr="00460AE8">
              <w:rPr>
                <w:sz w:val="24"/>
                <w:szCs w:val="24"/>
              </w:rPr>
              <w:t>элементарными</w:t>
            </w:r>
            <w:r w:rsidRPr="00460AE8">
              <w:rPr>
                <w:spacing w:val="-4"/>
                <w:sz w:val="24"/>
                <w:szCs w:val="24"/>
              </w:rPr>
              <w:t xml:space="preserve"> </w:t>
            </w:r>
            <w:r w:rsidRPr="00460AE8">
              <w:rPr>
                <w:sz w:val="24"/>
                <w:szCs w:val="24"/>
              </w:rPr>
              <w:t>нормами</w:t>
            </w:r>
            <w:r w:rsidRPr="00460AE8">
              <w:rPr>
                <w:spacing w:val="-4"/>
                <w:sz w:val="24"/>
                <w:szCs w:val="24"/>
              </w:rPr>
              <w:t xml:space="preserve"> </w:t>
            </w:r>
            <w:r w:rsidRPr="00460AE8">
              <w:rPr>
                <w:sz w:val="24"/>
                <w:szCs w:val="24"/>
              </w:rPr>
              <w:t>и</w:t>
            </w:r>
            <w:r w:rsidRPr="00460AE8">
              <w:rPr>
                <w:spacing w:val="-5"/>
                <w:sz w:val="24"/>
                <w:szCs w:val="24"/>
              </w:rPr>
              <w:t xml:space="preserve"> </w:t>
            </w:r>
            <w:r w:rsidRPr="00460AE8">
              <w:rPr>
                <w:sz w:val="24"/>
                <w:szCs w:val="24"/>
              </w:rPr>
              <w:t>правилами,</w:t>
            </w:r>
          </w:p>
          <w:p w:rsidR="003C3E25" w:rsidRPr="00460AE8" w:rsidRDefault="00D90CC0" w:rsidP="00460AE8">
            <w:pPr>
              <w:pStyle w:val="TableParagraph"/>
              <w:spacing w:line="240" w:lineRule="auto"/>
              <w:jc w:val="both"/>
              <w:rPr>
                <w:sz w:val="24"/>
                <w:szCs w:val="24"/>
              </w:rPr>
            </w:pPr>
            <w:r w:rsidRPr="00460AE8">
              <w:rPr>
                <w:sz w:val="24"/>
                <w:szCs w:val="24"/>
              </w:rPr>
              <w:t>воспитание</w:t>
            </w:r>
            <w:r w:rsidRPr="00460AE8">
              <w:rPr>
                <w:spacing w:val="-4"/>
                <w:sz w:val="24"/>
                <w:szCs w:val="24"/>
              </w:rPr>
              <w:t xml:space="preserve"> </w:t>
            </w:r>
            <w:r w:rsidRPr="00460AE8">
              <w:rPr>
                <w:sz w:val="24"/>
                <w:szCs w:val="24"/>
              </w:rPr>
              <w:t>культурн</w:t>
            </w:r>
            <w:proofErr w:type="gramStart"/>
            <w:r w:rsidRPr="00460AE8">
              <w:rPr>
                <w:sz w:val="24"/>
                <w:szCs w:val="24"/>
              </w:rPr>
              <w:t>о-</w:t>
            </w:r>
            <w:proofErr w:type="gramEnd"/>
            <w:r w:rsidRPr="00460AE8">
              <w:rPr>
                <w:spacing w:val="-2"/>
                <w:sz w:val="24"/>
                <w:szCs w:val="24"/>
              </w:rPr>
              <w:t xml:space="preserve"> </w:t>
            </w:r>
            <w:r w:rsidRPr="00460AE8">
              <w:rPr>
                <w:sz w:val="24"/>
                <w:szCs w:val="24"/>
              </w:rPr>
              <w:t>гигиенических</w:t>
            </w:r>
            <w:r w:rsidRPr="00460AE8">
              <w:rPr>
                <w:spacing w:val="-7"/>
                <w:sz w:val="24"/>
                <w:szCs w:val="24"/>
              </w:rPr>
              <w:t xml:space="preserve"> </w:t>
            </w:r>
            <w:r w:rsidRPr="00460AE8">
              <w:rPr>
                <w:sz w:val="24"/>
                <w:szCs w:val="24"/>
              </w:rPr>
              <w:t>навыков,</w:t>
            </w:r>
            <w:r w:rsidRPr="00460AE8">
              <w:rPr>
                <w:spacing w:val="-1"/>
                <w:sz w:val="24"/>
                <w:szCs w:val="24"/>
              </w:rPr>
              <w:t xml:space="preserve"> </w:t>
            </w:r>
            <w:r w:rsidRPr="00460AE8">
              <w:rPr>
                <w:sz w:val="24"/>
                <w:szCs w:val="24"/>
              </w:rPr>
              <w:t>полезных</w:t>
            </w:r>
            <w:r w:rsidRPr="00460AE8">
              <w:rPr>
                <w:spacing w:val="-8"/>
                <w:sz w:val="24"/>
                <w:szCs w:val="24"/>
              </w:rPr>
              <w:t xml:space="preserve"> </w:t>
            </w:r>
            <w:r w:rsidRPr="00460AE8">
              <w:rPr>
                <w:sz w:val="24"/>
                <w:szCs w:val="24"/>
              </w:rPr>
              <w:t>привычек.</w:t>
            </w:r>
          </w:p>
        </w:tc>
      </w:tr>
      <w:tr w:rsidR="003C3E25" w:rsidRPr="00460AE8">
        <w:trPr>
          <w:trHeight w:val="278"/>
        </w:trPr>
        <w:tc>
          <w:tcPr>
            <w:tcW w:w="5681" w:type="dxa"/>
          </w:tcPr>
          <w:p w:rsidR="003C3E25" w:rsidRPr="00460AE8" w:rsidRDefault="00D90CC0" w:rsidP="00460AE8">
            <w:pPr>
              <w:pStyle w:val="TableParagraph"/>
              <w:spacing w:line="240" w:lineRule="auto"/>
              <w:jc w:val="both"/>
              <w:rPr>
                <w:sz w:val="24"/>
                <w:szCs w:val="24"/>
              </w:rPr>
            </w:pPr>
            <w:r w:rsidRPr="00460AE8">
              <w:rPr>
                <w:sz w:val="24"/>
                <w:szCs w:val="24"/>
              </w:rPr>
              <w:t>Физкультурно-оздоровительная</w:t>
            </w:r>
            <w:r w:rsidRPr="00460AE8">
              <w:rPr>
                <w:spacing w:val="-5"/>
                <w:sz w:val="24"/>
                <w:szCs w:val="24"/>
              </w:rPr>
              <w:t xml:space="preserve"> </w:t>
            </w:r>
            <w:r w:rsidRPr="00460AE8">
              <w:rPr>
                <w:sz w:val="24"/>
                <w:szCs w:val="24"/>
              </w:rPr>
              <w:t>работа</w:t>
            </w:r>
          </w:p>
        </w:tc>
        <w:tc>
          <w:tcPr>
            <w:tcW w:w="3895" w:type="dxa"/>
          </w:tcPr>
          <w:p w:rsidR="003C3E25" w:rsidRPr="00460AE8" w:rsidRDefault="00D90CC0" w:rsidP="00460AE8">
            <w:pPr>
              <w:pStyle w:val="TableParagraph"/>
              <w:spacing w:line="240" w:lineRule="auto"/>
              <w:ind w:left="109"/>
              <w:jc w:val="both"/>
              <w:rPr>
                <w:sz w:val="24"/>
                <w:szCs w:val="24"/>
              </w:rPr>
            </w:pPr>
            <w:r w:rsidRPr="00460AE8">
              <w:rPr>
                <w:sz w:val="24"/>
                <w:szCs w:val="24"/>
              </w:rPr>
              <w:t>стр.144</w:t>
            </w:r>
          </w:p>
        </w:tc>
      </w:tr>
      <w:tr w:rsidR="003C3E25" w:rsidRPr="00460AE8">
        <w:trPr>
          <w:trHeight w:val="273"/>
        </w:trPr>
        <w:tc>
          <w:tcPr>
            <w:tcW w:w="5681" w:type="dxa"/>
          </w:tcPr>
          <w:p w:rsidR="003C3E25" w:rsidRPr="00460AE8" w:rsidRDefault="00D90CC0" w:rsidP="00460AE8">
            <w:pPr>
              <w:pStyle w:val="TableParagraph"/>
              <w:spacing w:line="240" w:lineRule="auto"/>
              <w:jc w:val="both"/>
              <w:rPr>
                <w:sz w:val="24"/>
                <w:szCs w:val="24"/>
              </w:rPr>
            </w:pPr>
            <w:r w:rsidRPr="00460AE8">
              <w:rPr>
                <w:sz w:val="24"/>
                <w:szCs w:val="24"/>
              </w:rPr>
              <w:t>Воспитания</w:t>
            </w:r>
            <w:r w:rsidRPr="00460AE8">
              <w:rPr>
                <w:spacing w:val="-7"/>
                <w:sz w:val="24"/>
                <w:szCs w:val="24"/>
              </w:rPr>
              <w:t xml:space="preserve"> </w:t>
            </w:r>
            <w:r w:rsidRPr="00460AE8">
              <w:rPr>
                <w:sz w:val="24"/>
                <w:szCs w:val="24"/>
              </w:rPr>
              <w:t>культурно-гигиенических</w:t>
            </w:r>
            <w:r w:rsidRPr="00460AE8">
              <w:rPr>
                <w:spacing w:val="-6"/>
                <w:sz w:val="24"/>
                <w:szCs w:val="24"/>
              </w:rPr>
              <w:t xml:space="preserve"> </w:t>
            </w:r>
            <w:r w:rsidRPr="00460AE8">
              <w:rPr>
                <w:sz w:val="24"/>
                <w:szCs w:val="24"/>
              </w:rPr>
              <w:t>навыков</w:t>
            </w:r>
          </w:p>
        </w:tc>
        <w:tc>
          <w:tcPr>
            <w:tcW w:w="3895" w:type="dxa"/>
          </w:tcPr>
          <w:p w:rsidR="003C3E25" w:rsidRPr="00460AE8" w:rsidRDefault="00D90CC0" w:rsidP="00460AE8">
            <w:pPr>
              <w:pStyle w:val="TableParagraph"/>
              <w:spacing w:line="240" w:lineRule="auto"/>
              <w:ind w:left="109"/>
              <w:jc w:val="both"/>
              <w:rPr>
                <w:sz w:val="24"/>
                <w:szCs w:val="24"/>
              </w:rPr>
            </w:pPr>
            <w:r w:rsidRPr="00460AE8">
              <w:rPr>
                <w:sz w:val="24"/>
                <w:szCs w:val="24"/>
              </w:rPr>
              <w:t>стр.144</w:t>
            </w:r>
          </w:p>
        </w:tc>
      </w:tr>
      <w:tr w:rsidR="003C3E25" w:rsidRPr="00460AE8">
        <w:trPr>
          <w:trHeight w:val="277"/>
        </w:trPr>
        <w:tc>
          <w:tcPr>
            <w:tcW w:w="5681" w:type="dxa"/>
          </w:tcPr>
          <w:p w:rsidR="003C3E25" w:rsidRPr="00460AE8" w:rsidRDefault="00D90CC0" w:rsidP="00460AE8">
            <w:pPr>
              <w:pStyle w:val="TableParagraph"/>
              <w:spacing w:line="240" w:lineRule="auto"/>
              <w:jc w:val="both"/>
              <w:rPr>
                <w:sz w:val="24"/>
                <w:szCs w:val="24"/>
              </w:rPr>
            </w:pPr>
            <w:r w:rsidRPr="00460AE8">
              <w:rPr>
                <w:sz w:val="24"/>
                <w:szCs w:val="24"/>
              </w:rPr>
              <w:t>Физическая</w:t>
            </w:r>
            <w:r w:rsidRPr="00460AE8">
              <w:rPr>
                <w:spacing w:val="-5"/>
                <w:sz w:val="24"/>
                <w:szCs w:val="24"/>
              </w:rPr>
              <w:t xml:space="preserve"> </w:t>
            </w:r>
            <w:r w:rsidRPr="00460AE8">
              <w:rPr>
                <w:sz w:val="24"/>
                <w:szCs w:val="24"/>
              </w:rPr>
              <w:t>культура</w:t>
            </w:r>
          </w:p>
        </w:tc>
        <w:tc>
          <w:tcPr>
            <w:tcW w:w="3895" w:type="dxa"/>
          </w:tcPr>
          <w:p w:rsidR="003C3E25" w:rsidRPr="00460AE8" w:rsidRDefault="00D90CC0" w:rsidP="00460AE8">
            <w:pPr>
              <w:pStyle w:val="TableParagraph"/>
              <w:spacing w:line="240" w:lineRule="auto"/>
              <w:ind w:left="109"/>
              <w:jc w:val="both"/>
              <w:rPr>
                <w:sz w:val="24"/>
                <w:szCs w:val="24"/>
              </w:rPr>
            </w:pPr>
            <w:r w:rsidRPr="00460AE8">
              <w:rPr>
                <w:sz w:val="24"/>
                <w:szCs w:val="24"/>
              </w:rPr>
              <w:t>стр.</w:t>
            </w:r>
            <w:r w:rsidRPr="00460AE8">
              <w:rPr>
                <w:spacing w:val="5"/>
                <w:sz w:val="24"/>
                <w:szCs w:val="24"/>
              </w:rPr>
              <w:t xml:space="preserve"> </w:t>
            </w:r>
            <w:r w:rsidRPr="00460AE8">
              <w:rPr>
                <w:sz w:val="24"/>
                <w:szCs w:val="24"/>
              </w:rPr>
              <w:t>144-146</w:t>
            </w:r>
          </w:p>
        </w:tc>
      </w:tr>
      <w:tr w:rsidR="003C3E25" w:rsidRPr="00460AE8">
        <w:trPr>
          <w:trHeight w:val="273"/>
        </w:trPr>
        <w:tc>
          <w:tcPr>
            <w:tcW w:w="9576" w:type="dxa"/>
            <w:gridSpan w:val="2"/>
          </w:tcPr>
          <w:p w:rsidR="003C3E25" w:rsidRPr="00460AE8" w:rsidRDefault="00D90CC0" w:rsidP="00460AE8">
            <w:pPr>
              <w:pStyle w:val="TableParagraph"/>
              <w:spacing w:line="240" w:lineRule="auto"/>
              <w:ind w:left="164" w:right="148"/>
              <w:jc w:val="both"/>
              <w:rPr>
                <w:sz w:val="24"/>
                <w:szCs w:val="24"/>
              </w:rPr>
            </w:pPr>
            <w:r w:rsidRPr="00460AE8">
              <w:rPr>
                <w:sz w:val="24"/>
                <w:szCs w:val="24"/>
              </w:rPr>
              <w:t>Младшая</w:t>
            </w:r>
            <w:r w:rsidRPr="00460AE8">
              <w:rPr>
                <w:spacing w:val="-1"/>
                <w:sz w:val="24"/>
                <w:szCs w:val="24"/>
              </w:rPr>
              <w:t xml:space="preserve"> </w:t>
            </w:r>
            <w:r w:rsidRPr="00460AE8">
              <w:rPr>
                <w:sz w:val="24"/>
                <w:szCs w:val="24"/>
              </w:rPr>
              <w:t>группа</w:t>
            </w:r>
            <w:r w:rsidRPr="00460AE8">
              <w:rPr>
                <w:spacing w:val="-1"/>
                <w:sz w:val="24"/>
                <w:szCs w:val="24"/>
              </w:rPr>
              <w:t xml:space="preserve"> </w:t>
            </w:r>
            <w:r w:rsidRPr="00460AE8">
              <w:rPr>
                <w:sz w:val="24"/>
                <w:szCs w:val="24"/>
              </w:rPr>
              <w:t>(3-4</w:t>
            </w:r>
            <w:r w:rsidRPr="00460AE8">
              <w:rPr>
                <w:spacing w:val="-5"/>
                <w:sz w:val="24"/>
                <w:szCs w:val="24"/>
              </w:rPr>
              <w:t xml:space="preserve"> </w:t>
            </w:r>
            <w:r w:rsidRPr="00460AE8">
              <w:rPr>
                <w:sz w:val="24"/>
                <w:szCs w:val="24"/>
              </w:rPr>
              <w:t>года)</w:t>
            </w:r>
          </w:p>
        </w:tc>
      </w:tr>
      <w:tr w:rsidR="003C3E25" w:rsidRPr="00460AE8">
        <w:trPr>
          <w:trHeight w:val="1660"/>
        </w:trPr>
        <w:tc>
          <w:tcPr>
            <w:tcW w:w="9576" w:type="dxa"/>
            <w:gridSpan w:val="2"/>
          </w:tcPr>
          <w:p w:rsidR="003C3E25" w:rsidRPr="00460AE8" w:rsidRDefault="00D90CC0" w:rsidP="00460AE8">
            <w:pPr>
              <w:pStyle w:val="TableParagraph"/>
              <w:spacing w:line="240" w:lineRule="auto"/>
              <w:ind w:right="195"/>
              <w:jc w:val="both"/>
              <w:rPr>
                <w:sz w:val="24"/>
                <w:szCs w:val="24"/>
              </w:rPr>
            </w:pPr>
            <w:r w:rsidRPr="00460AE8">
              <w:rPr>
                <w:sz w:val="24"/>
                <w:szCs w:val="24"/>
              </w:rPr>
              <w:t>Физическое развитие направлено на сохранение и укрепление здоровья детей,</w:t>
            </w:r>
            <w:r w:rsidRPr="00460AE8">
              <w:rPr>
                <w:spacing w:val="1"/>
                <w:sz w:val="24"/>
                <w:szCs w:val="24"/>
              </w:rPr>
              <w:t xml:space="preserve"> </w:t>
            </w:r>
            <w:r w:rsidRPr="00460AE8">
              <w:rPr>
                <w:sz w:val="24"/>
                <w:szCs w:val="24"/>
              </w:rPr>
              <w:t>гармоничное физическое развитие, приобщение к физической культуре, развитие</w:t>
            </w:r>
            <w:r w:rsidRPr="00460AE8">
              <w:rPr>
                <w:spacing w:val="1"/>
                <w:sz w:val="24"/>
                <w:szCs w:val="24"/>
              </w:rPr>
              <w:t xml:space="preserve"> </w:t>
            </w:r>
            <w:r w:rsidRPr="00460AE8">
              <w:rPr>
                <w:sz w:val="24"/>
                <w:szCs w:val="24"/>
              </w:rPr>
              <w:t>психофизических качеств (сила, быстрота, выносливость, ловкость, гибкость), 71</w:t>
            </w:r>
            <w:r w:rsidRPr="00460AE8">
              <w:rPr>
                <w:spacing w:val="1"/>
                <w:sz w:val="24"/>
                <w:szCs w:val="24"/>
              </w:rPr>
              <w:t xml:space="preserve"> </w:t>
            </w:r>
            <w:r w:rsidRPr="00460AE8">
              <w:rPr>
                <w:sz w:val="24"/>
                <w:szCs w:val="24"/>
              </w:rPr>
              <w:t>приобщение</w:t>
            </w:r>
            <w:r w:rsidRPr="00460AE8">
              <w:rPr>
                <w:spacing w:val="-2"/>
                <w:sz w:val="24"/>
                <w:szCs w:val="24"/>
              </w:rPr>
              <w:t xml:space="preserve"> </w:t>
            </w:r>
            <w:r w:rsidRPr="00460AE8">
              <w:rPr>
                <w:sz w:val="24"/>
                <w:szCs w:val="24"/>
              </w:rPr>
              <w:t>к</w:t>
            </w:r>
            <w:r w:rsidRPr="00460AE8">
              <w:rPr>
                <w:spacing w:val="-2"/>
                <w:sz w:val="24"/>
                <w:szCs w:val="24"/>
              </w:rPr>
              <w:t xml:space="preserve"> </w:t>
            </w:r>
            <w:r w:rsidRPr="00460AE8">
              <w:rPr>
                <w:sz w:val="24"/>
                <w:szCs w:val="24"/>
              </w:rPr>
              <w:t>спортивным</w:t>
            </w:r>
            <w:r w:rsidRPr="00460AE8">
              <w:rPr>
                <w:spacing w:val="-4"/>
                <w:sz w:val="24"/>
                <w:szCs w:val="24"/>
              </w:rPr>
              <w:t xml:space="preserve"> </w:t>
            </w:r>
            <w:r w:rsidRPr="00460AE8">
              <w:rPr>
                <w:sz w:val="24"/>
                <w:szCs w:val="24"/>
              </w:rPr>
              <w:t>и</w:t>
            </w:r>
            <w:r w:rsidRPr="00460AE8">
              <w:rPr>
                <w:spacing w:val="-4"/>
                <w:sz w:val="24"/>
                <w:szCs w:val="24"/>
              </w:rPr>
              <w:t xml:space="preserve"> </w:t>
            </w:r>
            <w:r w:rsidRPr="00460AE8">
              <w:rPr>
                <w:sz w:val="24"/>
                <w:szCs w:val="24"/>
              </w:rPr>
              <w:t>подвижным</w:t>
            </w:r>
            <w:r w:rsidRPr="00460AE8">
              <w:rPr>
                <w:spacing w:val="-3"/>
                <w:sz w:val="24"/>
                <w:szCs w:val="24"/>
              </w:rPr>
              <w:t xml:space="preserve"> </w:t>
            </w:r>
            <w:r w:rsidRPr="00460AE8">
              <w:rPr>
                <w:sz w:val="24"/>
                <w:szCs w:val="24"/>
              </w:rPr>
              <w:t>играм,</w:t>
            </w:r>
            <w:r w:rsidRPr="00460AE8">
              <w:rPr>
                <w:spacing w:val="1"/>
                <w:sz w:val="24"/>
                <w:szCs w:val="24"/>
              </w:rPr>
              <w:t xml:space="preserve"> </w:t>
            </w:r>
            <w:r w:rsidRPr="00460AE8">
              <w:rPr>
                <w:sz w:val="24"/>
                <w:szCs w:val="24"/>
              </w:rPr>
              <w:t>развитие</w:t>
            </w:r>
            <w:r w:rsidRPr="00460AE8">
              <w:rPr>
                <w:spacing w:val="-6"/>
                <w:sz w:val="24"/>
                <w:szCs w:val="24"/>
              </w:rPr>
              <w:t xml:space="preserve"> </w:t>
            </w:r>
            <w:r w:rsidRPr="00460AE8">
              <w:rPr>
                <w:sz w:val="24"/>
                <w:szCs w:val="24"/>
              </w:rPr>
              <w:t>интереса</w:t>
            </w:r>
            <w:r w:rsidRPr="00460AE8">
              <w:rPr>
                <w:spacing w:val="-2"/>
                <w:sz w:val="24"/>
                <w:szCs w:val="24"/>
              </w:rPr>
              <w:t xml:space="preserve"> </w:t>
            </w:r>
            <w:proofErr w:type="gramStart"/>
            <w:r w:rsidRPr="00460AE8">
              <w:rPr>
                <w:sz w:val="24"/>
                <w:szCs w:val="24"/>
              </w:rPr>
              <w:t>у</w:t>
            </w:r>
            <w:proofErr w:type="gramEnd"/>
            <w:r w:rsidRPr="00460AE8">
              <w:rPr>
                <w:spacing w:val="-10"/>
                <w:sz w:val="24"/>
                <w:szCs w:val="24"/>
              </w:rPr>
              <w:t xml:space="preserve"> </w:t>
            </w:r>
            <w:proofErr w:type="gramStart"/>
            <w:r w:rsidRPr="00460AE8">
              <w:rPr>
                <w:sz w:val="24"/>
                <w:szCs w:val="24"/>
              </w:rPr>
              <w:t>спорту</w:t>
            </w:r>
            <w:proofErr w:type="gramEnd"/>
            <w:r w:rsidRPr="00460AE8">
              <w:rPr>
                <w:sz w:val="24"/>
                <w:szCs w:val="24"/>
              </w:rPr>
              <w:t>;</w:t>
            </w:r>
            <w:r w:rsidRPr="00460AE8">
              <w:rPr>
                <w:spacing w:val="-5"/>
                <w:sz w:val="24"/>
                <w:szCs w:val="24"/>
              </w:rPr>
              <w:t xml:space="preserve"> </w:t>
            </w:r>
            <w:r w:rsidRPr="00460AE8">
              <w:rPr>
                <w:sz w:val="24"/>
                <w:szCs w:val="24"/>
              </w:rPr>
              <w:t>становление</w:t>
            </w:r>
            <w:r w:rsidRPr="00460AE8">
              <w:rPr>
                <w:spacing w:val="-57"/>
                <w:sz w:val="24"/>
                <w:szCs w:val="24"/>
              </w:rPr>
              <w:t xml:space="preserve"> </w:t>
            </w:r>
            <w:r w:rsidRPr="00460AE8">
              <w:rPr>
                <w:sz w:val="24"/>
                <w:szCs w:val="24"/>
              </w:rPr>
              <w:t>ценностей здорового образа</w:t>
            </w:r>
            <w:r w:rsidRPr="00460AE8">
              <w:rPr>
                <w:spacing w:val="-6"/>
                <w:sz w:val="24"/>
                <w:szCs w:val="24"/>
              </w:rPr>
              <w:t xml:space="preserve"> </w:t>
            </w:r>
            <w:r w:rsidRPr="00460AE8">
              <w:rPr>
                <w:sz w:val="24"/>
                <w:szCs w:val="24"/>
              </w:rPr>
              <w:t>жизни,</w:t>
            </w:r>
            <w:r w:rsidRPr="00460AE8">
              <w:rPr>
                <w:spacing w:val="-6"/>
                <w:sz w:val="24"/>
                <w:szCs w:val="24"/>
              </w:rPr>
              <w:t xml:space="preserve"> </w:t>
            </w:r>
            <w:r w:rsidRPr="00460AE8">
              <w:rPr>
                <w:sz w:val="24"/>
                <w:szCs w:val="24"/>
              </w:rPr>
              <w:t>овладение</w:t>
            </w:r>
            <w:r w:rsidRPr="00460AE8">
              <w:rPr>
                <w:spacing w:val="-6"/>
                <w:sz w:val="24"/>
                <w:szCs w:val="24"/>
              </w:rPr>
              <w:t xml:space="preserve"> </w:t>
            </w:r>
            <w:r w:rsidRPr="00460AE8">
              <w:rPr>
                <w:sz w:val="24"/>
                <w:szCs w:val="24"/>
              </w:rPr>
              <w:t>его элементарными</w:t>
            </w:r>
            <w:r w:rsidRPr="00460AE8">
              <w:rPr>
                <w:spacing w:val="-3"/>
                <w:sz w:val="24"/>
                <w:szCs w:val="24"/>
              </w:rPr>
              <w:t xml:space="preserve"> </w:t>
            </w:r>
            <w:r w:rsidRPr="00460AE8">
              <w:rPr>
                <w:sz w:val="24"/>
                <w:szCs w:val="24"/>
              </w:rPr>
              <w:t>нормами</w:t>
            </w:r>
            <w:r w:rsidRPr="00460AE8">
              <w:rPr>
                <w:spacing w:val="-4"/>
                <w:sz w:val="24"/>
                <w:szCs w:val="24"/>
              </w:rPr>
              <w:t xml:space="preserve"> </w:t>
            </w:r>
            <w:r w:rsidRPr="00460AE8">
              <w:rPr>
                <w:sz w:val="24"/>
                <w:szCs w:val="24"/>
              </w:rPr>
              <w:t>и</w:t>
            </w:r>
            <w:r w:rsidRPr="00460AE8">
              <w:rPr>
                <w:spacing w:val="-4"/>
                <w:sz w:val="24"/>
                <w:szCs w:val="24"/>
              </w:rPr>
              <w:t xml:space="preserve"> </w:t>
            </w:r>
            <w:r w:rsidRPr="00460AE8">
              <w:rPr>
                <w:sz w:val="24"/>
                <w:szCs w:val="24"/>
              </w:rPr>
              <w:t>правилами,</w:t>
            </w:r>
          </w:p>
          <w:p w:rsidR="003C3E25" w:rsidRPr="00460AE8" w:rsidRDefault="00D90CC0" w:rsidP="00460AE8">
            <w:pPr>
              <w:pStyle w:val="TableParagraph"/>
              <w:spacing w:line="240" w:lineRule="auto"/>
              <w:jc w:val="both"/>
              <w:rPr>
                <w:sz w:val="24"/>
                <w:szCs w:val="24"/>
              </w:rPr>
            </w:pPr>
            <w:r w:rsidRPr="00460AE8">
              <w:rPr>
                <w:sz w:val="24"/>
                <w:szCs w:val="24"/>
              </w:rPr>
              <w:t>воспитание</w:t>
            </w:r>
            <w:r w:rsidRPr="00460AE8">
              <w:rPr>
                <w:spacing w:val="-4"/>
                <w:sz w:val="24"/>
                <w:szCs w:val="24"/>
              </w:rPr>
              <w:t xml:space="preserve"> </w:t>
            </w:r>
            <w:r w:rsidRPr="00460AE8">
              <w:rPr>
                <w:sz w:val="24"/>
                <w:szCs w:val="24"/>
              </w:rPr>
              <w:t>культурн</w:t>
            </w:r>
            <w:proofErr w:type="gramStart"/>
            <w:r w:rsidRPr="00460AE8">
              <w:rPr>
                <w:sz w:val="24"/>
                <w:szCs w:val="24"/>
              </w:rPr>
              <w:t>о-</w:t>
            </w:r>
            <w:proofErr w:type="gramEnd"/>
            <w:r w:rsidRPr="00460AE8">
              <w:rPr>
                <w:spacing w:val="-2"/>
                <w:sz w:val="24"/>
                <w:szCs w:val="24"/>
              </w:rPr>
              <w:t xml:space="preserve"> </w:t>
            </w:r>
            <w:r w:rsidRPr="00460AE8">
              <w:rPr>
                <w:sz w:val="24"/>
                <w:szCs w:val="24"/>
              </w:rPr>
              <w:t>гигиенических</w:t>
            </w:r>
            <w:r w:rsidRPr="00460AE8">
              <w:rPr>
                <w:spacing w:val="-7"/>
                <w:sz w:val="24"/>
                <w:szCs w:val="24"/>
              </w:rPr>
              <w:t xml:space="preserve"> </w:t>
            </w:r>
            <w:r w:rsidRPr="00460AE8">
              <w:rPr>
                <w:sz w:val="24"/>
                <w:szCs w:val="24"/>
              </w:rPr>
              <w:t>навыков,</w:t>
            </w:r>
            <w:r w:rsidRPr="00460AE8">
              <w:rPr>
                <w:spacing w:val="-1"/>
                <w:sz w:val="24"/>
                <w:szCs w:val="24"/>
              </w:rPr>
              <w:t xml:space="preserve"> </w:t>
            </w:r>
            <w:r w:rsidRPr="00460AE8">
              <w:rPr>
                <w:sz w:val="24"/>
                <w:szCs w:val="24"/>
              </w:rPr>
              <w:t>полезных</w:t>
            </w:r>
            <w:r w:rsidRPr="00460AE8">
              <w:rPr>
                <w:spacing w:val="-8"/>
                <w:sz w:val="24"/>
                <w:szCs w:val="24"/>
              </w:rPr>
              <w:t xml:space="preserve"> </w:t>
            </w:r>
            <w:r w:rsidRPr="00460AE8">
              <w:rPr>
                <w:sz w:val="24"/>
                <w:szCs w:val="24"/>
              </w:rPr>
              <w:t>привычек.</w:t>
            </w:r>
          </w:p>
        </w:tc>
      </w:tr>
      <w:tr w:rsidR="003C3E25" w:rsidRPr="00460AE8">
        <w:trPr>
          <w:trHeight w:val="551"/>
        </w:trPr>
        <w:tc>
          <w:tcPr>
            <w:tcW w:w="5681" w:type="dxa"/>
          </w:tcPr>
          <w:p w:rsidR="003C3E25" w:rsidRPr="00460AE8" w:rsidRDefault="00D90CC0" w:rsidP="00460AE8">
            <w:pPr>
              <w:pStyle w:val="TableParagraph"/>
              <w:spacing w:line="240" w:lineRule="auto"/>
              <w:jc w:val="both"/>
              <w:rPr>
                <w:sz w:val="24"/>
                <w:szCs w:val="24"/>
              </w:rPr>
            </w:pPr>
            <w:r w:rsidRPr="00460AE8">
              <w:rPr>
                <w:sz w:val="24"/>
                <w:szCs w:val="24"/>
              </w:rPr>
              <w:t>Формирование</w:t>
            </w:r>
            <w:r w:rsidRPr="00460AE8">
              <w:rPr>
                <w:spacing w:val="-3"/>
                <w:sz w:val="24"/>
                <w:szCs w:val="24"/>
              </w:rPr>
              <w:t xml:space="preserve"> </w:t>
            </w:r>
            <w:r w:rsidRPr="00460AE8">
              <w:rPr>
                <w:sz w:val="24"/>
                <w:szCs w:val="24"/>
              </w:rPr>
              <w:t>начальных</w:t>
            </w:r>
            <w:r w:rsidRPr="00460AE8">
              <w:rPr>
                <w:spacing w:val="-6"/>
                <w:sz w:val="24"/>
                <w:szCs w:val="24"/>
              </w:rPr>
              <w:t xml:space="preserve"> </w:t>
            </w:r>
            <w:r w:rsidRPr="00460AE8">
              <w:rPr>
                <w:sz w:val="24"/>
                <w:szCs w:val="24"/>
              </w:rPr>
              <w:t>представлений</w:t>
            </w:r>
            <w:r w:rsidRPr="00460AE8">
              <w:rPr>
                <w:spacing w:val="-5"/>
                <w:sz w:val="24"/>
                <w:szCs w:val="24"/>
              </w:rPr>
              <w:t xml:space="preserve"> </w:t>
            </w:r>
            <w:r w:rsidRPr="00460AE8">
              <w:rPr>
                <w:sz w:val="24"/>
                <w:szCs w:val="24"/>
              </w:rPr>
              <w:t>о</w:t>
            </w:r>
          </w:p>
          <w:p w:rsidR="003C3E25" w:rsidRPr="00460AE8" w:rsidRDefault="00D90CC0" w:rsidP="00460AE8">
            <w:pPr>
              <w:pStyle w:val="TableParagraph"/>
              <w:spacing w:line="240" w:lineRule="auto"/>
              <w:jc w:val="both"/>
              <w:rPr>
                <w:sz w:val="24"/>
                <w:szCs w:val="24"/>
              </w:rPr>
            </w:pPr>
            <w:r w:rsidRPr="00460AE8">
              <w:rPr>
                <w:sz w:val="24"/>
                <w:szCs w:val="24"/>
              </w:rPr>
              <w:t>здоровом</w:t>
            </w:r>
            <w:r w:rsidRPr="00460AE8">
              <w:rPr>
                <w:spacing w:val="-2"/>
                <w:sz w:val="24"/>
                <w:szCs w:val="24"/>
              </w:rPr>
              <w:t xml:space="preserve"> </w:t>
            </w:r>
            <w:proofErr w:type="gramStart"/>
            <w:r w:rsidRPr="00460AE8">
              <w:rPr>
                <w:sz w:val="24"/>
                <w:szCs w:val="24"/>
              </w:rPr>
              <w:t>образе</w:t>
            </w:r>
            <w:proofErr w:type="gramEnd"/>
            <w:r w:rsidRPr="00460AE8">
              <w:rPr>
                <w:spacing w:val="-5"/>
                <w:sz w:val="24"/>
                <w:szCs w:val="24"/>
              </w:rPr>
              <w:t xml:space="preserve"> </w:t>
            </w:r>
            <w:r w:rsidRPr="00460AE8">
              <w:rPr>
                <w:sz w:val="24"/>
                <w:szCs w:val="24"/>
              </w:rPr>
              <w:t>жизни</w:t>
            </w:r>
          </w:p>
        </w:tc>
        <w:tc>
          <w:tcPr>
            <w:tcW w:w="3895" w:type="dxa"/>
          </w:tcPr>
          <w:p w:rsidR="003C3E25" w:rsidRPr="00460AE8" w:rsidRDefault="00D90CC0" w:rsidP="00460AE8">
            <w:pPr>
              <w:pStyle w:val="TableParagraph"/>
              <w:spacing w:line="240" w:lineRule="auto"/>
              <w:ind w:left="109"/>
              <w:jc w:val="both"/>
              <w:rPr>
                <w:sz w:val="24"/>
                <w:szCs w:val="24"/>
              </w:rPr>
            </w:pPr>
            <w:r w:rsidRPr="00460AE8">
              <w:rPr>
                <w:sz w:val="24"/>
                <w:szCs w:val="24"/>
              </w:rPr>
              <w:t>стр.</w:t>
            </w:r>
            <w:r w:rsidRPr="00460AE8">
              <w:rPr>
                <w:spacing w:val="5"/>
                <w:sz w:val="24"/>
                <w:szCs w:val="24"/>
              </w:rPr>
              <w:t xml:space="preserve"> </w:t>
            </w:r>
            <w:r w:rsidRPr="00460AE8">
              <w:rPr>
                <w:sz w:val="24"/>
                <w:szCs w:val="24"/>
              </w:rPr>
              <w:t>185-186</w:t>
            </w:r>
          </w:p>
        </w:tc>
      </w:tr>
      <w:tr w:rsidR="003C3E25" w:rsidRPr="00460AE8">
        <w:trPr>
          <w:trHeight w:val="273"/>
        </w:trPr>
        <w:tc>
          <w:tcPr>
            <w:tcW w:w="5681" w:type="dxa"/>
          </w:tcPr>
          <w:p w:rsidR="003C3E25" w:rsidRPr="00460AE8" w:rsidRDefault="00D90CC0" w:rsidP="00460AE8">
            <w:pPr>
              <w:pStyle w:val="TableParagraph"/>
              <w:spacing w:line="240" w:lineRule="auto"/>
              <w:jc w:val="both"/>
              <w:rPr>
                <w:sz w:val="24"/>
                <w:szCs w:val="24"/>
              </w:rPr>
            </w:pPr>
            <w:r w:rsidRPr="00460AE8">
              <w:rPr>
                <w:sz w:val="24"/>
                <w:szCs w:val="24"/>
              </w:rPr>
              <w:t>Физическая</w:t>
            </w:r>
            <w:r w:rsidRPr="00460AE8">
              <w:rPr>
                <w:spacing w:val="-5"/>
                <w:sz w:val="24"/>
                <w:szCs w:val="24"/>
              </w:rPr>
              <w:t xml:space="preserve"> </w:t>
            </w:r>
            <w:r w:rsidRPr="00460AE8">
              <w:rPr>
                <w:sz w:val="24"/>
                <w:szCs w:val="24"/>
              </w:rPr>
              <w:t>культура</w:t>
            </w:r>
          </w:p>
        </w:tc>
        <w:tc>
          <w:tcPr>
            <w:tcW w:w="3895" w:type="dxa"/>
          </w:tcPr>
          <w:p w:rsidR="003C3E25" w:rsidRPr="00460AE8" w:rsidRDefault="00D90CC0" w:rsidP="00460AE8">
            <w:pPr>
              <w:pStyle w:val="TableParagraph"/>
              <w:spacing w:line="240" w:lineRule="auto"/>
              <w:ind w:left="109"/>
              <w:jc w:val="both"/>
              <w:rPr>
                <w:sz w:val="24"/>
                <w:szCs w:val="24"/>
              </w:rPr>
            </w:pPr>
            <w:r w:rsidRPr="00460AE8">
              <w:rPr>
                <w:sz w:val="24"/>
                <w:szCs w:val="24"/>
              </w:rPr>
              <w:t>стр.</w:t>
            </w:r>
            <w:r w:rsidRPr="00460AE8">
              <w:rPr>
                <w:spacing w:val="5"/>
                <w:sz w:val="24"/>
                <w:szCs w:val="24"/>
              </w:rPr>
              <w:t xml:space="preserve"> </w:t>
            </w:r>
            <w:r w:rsidRPr="00460AE8">
              <w:rPr>
                <w:sz w:val="24"/>
                <w:szCs w:val="24"/>
              </w:rPr>
              <w:t>186-188</w:t>
            </w:r>
          </w:p>
        </w:tc>
      </w:tr>
      <w:tr w:rsidR="003C3E25" w:rsidRPr="00460AE8">
        <w:trPr>
          <w:trHeight w:val="277"/>
        </w:trPr>
        <w:tc>
          <w:tcPr>
            <w:tcW w:w="9576" w:type="dxa"/>
            <w:gridSpan w:val="2"/>
          </w:tcPr>
          <w:p w:rsidR="003C3E25" w:rsidRPr="00460AE8" w:rsidRDefault="00D90CC0" w:rsidP="00460AE8">
            <w:pPr>
              <w:pStyle w:val="TableParagraph"/>
              <w:spacing w:line="240" w:lineRule="auto"/>
              <w:ind w:left="164" w:right="148"/>
              <w:jc w:val="both"/>
              <w:rPr>
                <w:sz w:val="24"/>
                <w:szCs w:val="24"/>
              </w:rPr>
            </w:pPr>
            <w:r w:rsidRPr="00460AE8">
              <w:rPr>
                <w:sz w:val="24"/>
                <w:szCs w:val="24"/>
              </w:rPr>
              <w:t>Средняя</w:t>
            </w:r>
            <w:r w:rsidRPr="00460AE8">
              <w:rPr>
                <w:spacing w:val="-1"/>
                <w:sz w:val="24"/>
                <w:szCs w:val="24"/>
              </w:rPr>
              <w:t xml:space="preserve"> </w:t>
            </w:r>
            <w:r w:rsidRPr="00460AE8">
              <w:rPr>
                <w:sz w:val="24"/>
                <w:szCs w:val="24"/>
              </w:rPr>
              <w:t>группа</w:t>
            </w:r>
            <w:r w:rsidRPr="00460AE8">
              <w:rPr>
                <w:spacing w:val="-2"/>
                <w:sz w:val="24"/>
                <w:szCs w:val="24"/>
              </w:rPr>
              <w:t xml:space="preserve"> </w:t>
            </w:r>
            <w:r w:rsidRPr="00460AE8">
              <w:rPr>
                <w:sz w:val="24"/>
                <w:szCs w:val="24"/>
              </w:rPr>
              <w:t>(4-5</w:t>
            </w:r>
            <w:r w:rsidRPr="00460AE8">
              <w:rPr>
                <w:spacing w:val="-1"/>
                <w:sz w:val="24"/>
                <w:szCs w:val="24"/>
              </w:rPr>
              <w:t xml:space="preserve"> </w:t>
            </w:r>
            <w:r w:rsidRPr="00460AE8">
              <w:rPr>
                <w:sz w:val="24"/>
                <w:szCs w:val="24"/>
              </w:rPr>
              <w:t>лет)</w:t>
            </w:r>
          </w:p>
        </w:tc>
      </w:tr>
      <w:tr w:rsidR="003C3E25" w:rsidRPr="00460AE8">
        <w:trPr>
          <w:trHeight w:val="1656"/>
        </w:trPr>
        <w:tc>
          <w:tcPr>
            <w:tcW w:w="9576" w:type="dxa"/>
            <w:gridSpan w:val="2"/>
          </w:tcPr>
          <w:p w:rsidR="003C3E25" w:rsidRPr="00460AE8" w:rsidRDefault="00D90CC0" w:rsidP="00460AE8">
            <w:pPr>
              <w:pStyle w:val="TableParagraph"/>
              <w:spacing w:line="240" w:lineRule="auto"/>
              <w:ind w:right="195"/>
              <w:jc w:val="both"/>
              <w:rPr>
                <w:sz w:val="24"/>
                <w:szCs w:val="24"/>
              </w:rPr>
            </w:pPr>
            <w:r w:rsidRPr="00460AE8">
              <w:rPr>
                <w:sz w:val="24"/>
                <w:szCs w:val="24"/>
              </w:rPr>
              <w:t>Физическое развитие направлено на сохранение и укрепление здоровья детей,</w:t>
            </w:r>
            <w:r w:rsidRPr="00460AE8">
              <w:rPr>
                <w:spacing w:val="1"/>
                <w:sz w:val="24"/>
                <w:szCs w:val="24"/>
              </w:rPr>
              <w:t xml:space="preserve"> </w:t>
            </w:r>
            <w:r w:rsidRPr="00460AE8">
              <w:rPr>
                <w:sz w:val="24"/>
                <w:szCs w:val="24"/>
              </w:rPr>
              <w:t>гармоничное физическое развитие, приобщение к физической культуре, развитие</w:t>
            </w:r>
            <w:r w:rsidRPr="00460AE8">
              <w:rPr>
                <w:spacing w:val="1"/>
                <w:sz w:val="24"/>
                <w:szCs w:val="24"/>
              </w:rPr>
              <w:t xml:space="preserve"> </w:t>
            </w:r>
            <w:r w:rsidRPr="00460AE8">
              <w:rPr>
                <w:sz w:val="24"/>
                <w:szCs w:val="24"/>
              </w:rPr>
              <w:t>психофизических качеств (сила, быстрота, выносливость, ловкость, гибкость), 71</w:t>
            </w:r>
            <w:r w:rsidRPr="00460AE8">
              <w:rPr>
                <w:spacing w:val="1"/>
                <w:sz w:val="24"/>
                <w:szCs w:val="24"/>
              </w:rPr>
              <w:t xml:space="preserve"> </w:t>
            </w:r>
            <w:r w:rsidRPr="00460AE8">
              <w:rPr>
                <w:sz w:val="24"/>
                <w:szCs w:val="24"/>
              </w:rPr>
              <w:t>приобщение</w:t>
            </w:r>
            <w:r w:rsidRPr="00460AE8">
              <w:rPr>
                <w:spacing w:val="-2"/>
                <w:sz w:val="24"/>
                <w:szCs w:val="24"/>
              </w:rPr>
              <w:t xml:space="preserve"> </w:t>
            </w:r>
            <w:r w:rsidRPr="00460AE8">
              <w:rPr>
                <w:sz w:val="24"/>
                <w:szCs w:val="24"/>
              </w:rPr>
              <w:t>к</w:t>
            </w:r>
            <w:r w:rsidRPr="00460AE8">
              <w:rPr>
                <w:spacing w:val="-2"/>
                <w:sz w:val="24"/>
                <w:szCs w:val="24"/>
              </w:rPr>
              <w:t xml:space="preserve"> </w:t>
            </w:r>
            <w:r w:rsidRPr="00460AE8">
              <w:rPr>
                <w:sz w:val="24"/>
                <w:szCs w:val="24"/>
              </w:rPr>
              <w:t>спортивным</w:t>
            </w:r>
            <w:r w:rsidRPr="00460AE8">
              <w:rPr>
                <w:spacing w:val="-4"/>
                <w:sz w:val="24"/>
                <w:szCs w:val="24"/>
              </w:rPr>
              <w:t xml:space="preserve"> </w:t>
            </w:r>
            <w:r w:rsidRPr="00460AE8">
              <w:rPr>
                <w:sz w:val="24"/>
                <w:szCs w:val="24"/>
              </w:rPr>
              <w:t>и</w:t>
            </w:r>
            <w:r w:rsidRPr="00460AE8">
              <w:rPr>
                <w:spacing w:val="-4"/>
                <w:sz w:val="24"/>
                <w:szCs w:val="24"/>
              </w:rPr>
              <w:t xml:space="preserve"> </w:t>
            </w:r>
            <w:r w:rsidRPr="00460AE8">
              <w:rPr>
                <w:sz w:val="24"/>
                <w:szCs w:val="24"/>
              </w:rPr>
              <w:t>подвижным</w:t>
            </w:r>
            <w:r w:rsidRPr="00460AE8">
              <w:rPr>
                <w:spacing w:val="-3"/>
                <w:sz w:val="24"/>
                <w:szCs w:val="24"/>
              </w:rPr>
              <w:t xml:space="preserve"> </w:t>
            </w:r>
            <w:r w:rsidRPr="00460AE8">
              <w:rPr>
                <w:sz w:val="24"/>
                <w:szCs w:val="24"/>
              </w:rPr>
              <w:t>играм,</w:t>
            </w:r>
            <w:r w:rsidRPr="00460AE8">
              <w:rPr>
                <w:spacing w:val="1"/>
                <w:sz w:val="24"/>
                <w:szCs w:val="24"/>
              </w:rPr>
              <w:t xml:space="preserve"> </w:t>
            </w:r>
            <w:r w:rsidRPr="00460AE8">
              <w:rPr>
                <w:sz w:val="24"/>
                <w:szCs w:val="24"/>
              </w:rPr>
              <w:t>развитие</w:t>
            </w:r>
            <w:r w:rsidRPr="00460AE8">
              <w:rPr>
                <w:spacing w:val="2"/>
                <w:sz w:val="24"/>
                <w:szCs w:val="24"/>
              </w:rPr>
              <w:t xml:space="preserve"> </w:t>
            </w:r>
            <w:r w:rsidRPr="00460AE8">
              <w:rPr>
                <w:sz w:val="24"/>
                <w:szCs w:val="24"/>
              </w:rPr>
              <w:t>интереса</w:t>
            </w:r>
            <w:r w:rsidRPr="00460AE8">
              <w:rPr>
                <w:spacing w:val="-2"/>
                <w:sz w:val="24"/>
                <w:szCs w:val="24"/>
              </w:rPr>
              <w:t xml:space="preserve"> </w:t>
            </w:r>
            <w:proofErr w:type="gramStart"/>
            <w:r w:rsidRPr="00460AE8">
              <w:rPr>
                <w:sz w:val="24"/>
                <w:szCs w:val="24"/>
              </w:rPr>
              <w:t>у</w:t>
            </w:r>
            <w:proofErr w:type="gramEnd"/>
            <w:r w:rsidRPr="00460AE8">
              <w:rPr>
                <w:spacing w:val="-10"/>
                <w:sz w:val="24"/>
                <w:szCs w:val="24"/>
              </w:rPr>
              <w:t xml:space="preserve"> </w:t>
            </w:r>
            <w:r w:rsidRPr="00460AE8">
              <w:rPr>
                <w:sz w:val="24"/>
                <w:szCs w:val="24"/>
              </w:rPr>
              <w:t>спорту;</w:t>
            </w:r>
            <w:r w:rsidRPr="00460AE8">
              <w:rPr>
                <w:spacing w:val="-5"/>
                <w:sz w:val="24"/>
                <w:szCs w:val="24"/>
              </w:rPr>
              <w:t xml:space="preserve"> </w:t>
            </w:r>
            <w:r w:rsidRPr="00460AE8">
              <w:rPr>
                <w:sz w:val="24"/>
                <w:szCs w:val="24"/>
              </w:rPr>
              <w:t>становление</w:t>
            </w:r>
          </w:p>
          <w:p w:rsidR="003C3E25" w:rsidRPr="00460AE8" w:rsidRDefault="00D90CC0" w:rsidP="00460AE8">
            <w:pPr>
              <w:pStyle w:val="TableParagraph"/>
              <w:spacing w:line="240" w:lineRule="auto"/>
              <w:ind w:right="195"/>
              <w:jc w:val="both"/>
              <w:rPr>
                <w:sz w:val="24"/>
                <w:szCs w:val="24"/>
              </w:rPr>
            </w:pPr>
            <w:r w:rsidRPr="00460AE8">
              <w:rPr>
                <w:sz w:val="24"/>
                <w:szCs w:val="24"/>
              </w:rPr>
              <w:t>ценностей</w:t>
            </w:r>
            <w:r w:rsidRPr="00460AE8">
              <w:rPr>
                <w:spacing w:val="-1"/>
                <w:sz w:val="24"/>
                <w:szCs w:val="24"/>
              </w:rPr>
              <w:t xml:space="preserve"> </w:t>
            </w:r>
            <w:r w:rsidRPr="00460AE8">
              <w:rPr>
                <w:sz w:val="24"/>
                <w:szCs w:val="24"/>
              </w:rPr>
              <w:t>здорового</w:t>
            </w:r>
            <w:r w:rsidRPr="00460AE8">
              <w:rPr>
                <w:spacing w:val="-1"/>
                <w:sz w:val="24"/>
                <w:szCs w:val="24"/>
              </w:rPr>
              <w:t xml:space="preserve"> </w:t>
            </w:r>
            <w:r w:rsidRPr="00460AE8">
              <w:rPr>
                <w:sz w:val="24"/>
                <w:szCs w:val="24"/>
              </w:rPr>
              <w:t>образа</w:t>
            </w:r>
            <w:r w:rsidRPr="00460AE8">
              <w:rPr>
                <w:spacing w:val="-6"/>
                <w:sz w:val="24"/>
                <w:szCs w:val="24"/>
              </w:rPr>
              <w:t xml:space="preserve"> </w:t>
            </w:r>
            <w:r w:rsidRPr="00460AE8">
              <w:rPr>
                <w:sz w:val="24"/>
                <w:szCs w:val="24"/>
              </w:rPr>
              <w:t>жизни,</w:t>
            </w:r>
            <w:r w:rsidRPr="00460AE8">
              <w:rPr>
                <w:spacing w:val="-8"/>
                <w:sz w:val="24"/>
                <w:szCs w:val="24"/>
              </w:rPr>
              <w:t xml:space="preserve"> </w:t>
            </w:r>
            <w:r w:rsidRPr="00460AE8">
              <w:rPr>
                <w:sz w:val="24"/>
                <w:szCs w:val="24"/>
              </w:rPr>
              <w:t>овладение</w:t>
            </w:r>
            <w:r w:rsidRPr="00460AE8">
              <w:rPr>
                <w:spacing w:val="-6"/>
                <w:sz w:val="24"/>
                <w:szCs w:val="24"/>
              </w:rPr>
              <w:t xml:space="preserve"> </w:t>
            </w:r>
            <w:r w:rsidRPr="00460AE8">
              <w:rPr>
                <w:sz w:val="24"/>
                <w:szCs w:val="24"/>
              </w:rPr>
              <w:t>его</w:t>
            </w:r>
            <w:r w:rsidRPr="00460AE8">
              <w:rPr>
                <w:spacing w:val="-1"/>
                <w:sz w:val="24"/>
                <w:szCs w:val="24"/>
              </w:rPr>
              <w:t xml:space="preserve"> </w:t>
            </w:r>
            <w:r w:rsidRPr="00460AE8">
              <w:rPr>
                <w:sz w:val="24"/>
                <w:szCs w:val="24"/>
              </w:rPr>
              <w:t>элементарными</w:t>
            </w:r>
            <w:r w:rsidRPr="00460AE8">
              <w:rPr>
                <w:spacing w:val="-4"/>
                <w:sz w:val="24"/>
                <w:szCs w:val="24"/>
              </w:rPr>
              <w:t xml:space="preserve"> </w:t>
            </w:r>
            <w:r w:rsidRPr="00460AE8">
              <w:rPr>
                <w:sz w:val="24"/>
                <w:szCs w:val="24"/>
              </w:rPr>
              <w:t>нормами</w:t>
            </w:r>
            <w:r w:rsidRPr="00460AE8">
              <w:rPr>
                <w:spacing w:val="-5"/>
                <w:sz w:val="24"/>
                <w:szCs w:val="24"/>
              </w:rPr>
              <w:t xml:space="preserve"> </w:t>
            </w:r>
            <w:r w:rsidRPr="00460AE8">
              <w:rPr>
                <w:sz w:val="24"/>
                <w:szCs w:val="24"/>
              </w:rPr>
              <w:t>и</w:t>
            </w:r>
            <w:r w:rsidRPr="00460AE8">
              <w:rPr>
                <w:spacing w:val="-4"/>
                <w:sz w:val="24"/>
                <w:szCs w:val="24"/>
              </w:rPr>
              <w:t xml:space="preserve"> </w:t>
            </w:r>
            <w:r w:rsidRPr="00460AE8">
              <w:rPr>
                <w:sz w:val="24"/>
                <w:szCs w:val="24"/>
              </w:rPr>
              <w:t>правилами,</w:t>
            </w:r>
            <w:r w:rsidRPr="00460AE8">
              <w:rPr>
                <w:spacing w:val="-57"/>
                <w:sz w:val="24"/>
                <w:szCs w:val="24"/>
              </w:rPr>
              <w:t xml:space="preserve"> </w:t>
            </w:r>
            <w:r w:rsidRPr="00460AE8">
              <w:rPr>
                <w:sz w:val="24"/>
                <w:szCs w:val="24"/>
              </w:rPr>
              <w:t>воспитание культурн</w:t>
            </w:r>
            <w:proofErr w:type="gramStart"/>
            <w:r w:rsidRPr="00460AE8">
              <w:rPr>
                <w:sz w:val="24"/>
                <w:szCs w:val="24"/>
              </w:rPr>
              <w:t>о-</w:t>
            </w:r>
            <w:proofErr w:type="gramEnd"/>
            <w:r w:rsidRPr="00460AE8">
              <w:rPr>
                <w:spacing w:val="3"/>
                <w:sz w:val="24"/>
                <w:szCs w:val="24"/>
              </w:rPr>
              <w:t xml:space="preserve"> </w:t>
            </w:r>
            <w:r w:rsidRPr="00460AE8">
              <w:rPr>
                <w:sz w:val="24"/>
                <w:szCs w:val="24"/>
              </w:rPr>
              <w:t>гигиенических</w:t>
            </w:r>
            <w:r w:rsidRPr="00460AE8">
              <w:rPr>
                <w:spacing w:val="-4"/>
                <w:sz w:val="24"/>
                <w:szCs w:val="24"/>
              </w:rPr>
              <w:t xml:space="preserve"> </w:t>
            </w:r>
            <w:r w:rsidRPr="00460AE8">
              <w:rPr>
                <w:sz w:val="24"/>
                <w:szCs w:val="24"/>
              </w:rPr>
              <w:t>навыков,</w:t>
            </w:r>
            <w:r w:rsidRPr="00460AE8">
              <w:rPr>
                <w:spacing w:val="3"/>
                <w:sz w:val="24"/>
                <w:szCs w:val="24"/>
              </w:rPr>
              <w:t xml:space="preserve"> </w:t>
            </w:r>
            <w:r w:rsidRPr="00460AE8">
              <w:rPr>
                <w:sz w:val="24"/>
                <w:szCs w:val="24"/>
              </w:rPr>
              <w:t>полезных</w:t>
            </w:r>
            <w:r w:rsidRPr="00460AE8">
              <w:rPr>
                <w:spacing w:val="-3"/>
                <w:sz w:val="24"/>
                <w:szCs w:val="24"/>
              </w:rPr>
              <w:t xml:space="preserve"> </w:t>
            </w:r>
            <w:r w:rsidRPr="00460AE8">
              <w:rPr>
                <w:sz w:val="24"/>
                <w:szCs w:val="24"/>
              </w:rPr>
              <w:t>привычек.</w:t>
            </w:r>
          </w:p>
        </w:tc>
      </w:tr>
      <w:tr w:rsidR="003C3E25" w:rsidRPr="00460AE8">
        <w:trPr>
          <w:trHeight w:val="551"/>
        </w:trPr>
        <w:tc>
          <w:tcPr>
            <w:tcW w:w="5681" w:type="dxa"/>
          </w:tcPr>
          <w:p w:rsidR="003C3E25" w:rsidRPr="00460AE8" w:rsidRDefault="00D90CC0" w:rsidP="00460AE8">
            <w:pPr>
              <w:pStyle w:val="TableParagraph"/>
              <w:spacing w:line="240" w:lineRule="auto"/>
              <w:jc w:val="both"/>
              <w:rPr>
                <w:sz w:val="24"/>
                <w:szCs w:val="24"/>
              </w:rPr>
            </w:pPr>
            <w:r w:rsidRPr="00460AE8">
              <w:rPr>
                <w:sz w:val="24"/>
                <w:szCs w:val="24"/>
              </w:rPr>
              <w:t>Формирование</w:t>
            </w:r>
            <w:r w:rsidRPr="00460AE8">
              <w:rPr>
                <w:spacing w:val="-3"/>
                <w:sz w:val="24"/>
                <w:szCs w:val="24"/>
              </w:rPr>
              <w:t xml:space="preserve"> </w:t>
            </w:r>
            <w:r w:rsidRPr="00460AE8">
              <w:rPr>
                <w:sz w:val="24"/>
                <w:szCs w:val="24"/>
              </w:rPr>
              <w:t>начальных</w:t>
            </w:r>
            <w:r w:rsidRPr="00460AE8">
              <w:rPr>
                <w:spacing w:val="-6"/>
                <w:sz w:val="24"/>
                <w:szCs w:val="24"/>
              </w:rPr>
              <w:t xml:space="preserve"> </w:t>
            </w:r>
            <w:r w:rsidRPr="00460AE8">
              <w:rPr>
                <w:sz w:val="24"/>
                <w:szCs w:val="24"/>
              </w:rPr>
              <w:t>представлений</w:t>
            </w:r>
            <w:r w:rsidRPr="00460AE8">
              <w:rPr>
                <w:spacing w:val="-5"/>
                <w:sz w:val="24"/>
                <w:szCs w:val="24"/>
              </w:rPr>
              <w:t xml:space="preserve"> </w:t>
            </w:r>
            <w:r w:rsidRPr="00460AE8">
              <w:rPr>
                <w:sz w:val="24"/>
                <w:szCs w:val="24"/>
              </w:rPr>
              <w:t>о</w:t>
            </w:r>
          </w:p>
          <w:p w:rsidR="003C3E25" w:rsidRPr="00460AE8" w:rsidRDefault="00D90CC0" w:rsidP="00460AE8">
            <w:pPr>
              <w:pStyle w:val="TableParagraph"/>
              <w:spacing w:line="240" w:lineRule="auto"/>
              <w:jc w:val="both"/>
              <w:rPr>
                <w:sz w:val="24"/>
                <w:szCs w:val="24"/>
              </w:rPr>
            </w:pPr>
            <w:r w:rsidRPr="00460AE8">
              <w:rPr>
                <w:sz w:val="24"/>
                <w:szCs w:val="24"/>
              </w:rPr>
              <w:t>здоровом</w:t>
            </w:r>
            <w:r w:rsidRPr="00460AE8">
              <w:rPr>
                <w:spacing w:val="-2"/>
                <w:sz w:val="24"/>
                <w:szCs w:val="24"/>
              </w:rPr>
              <w:t xml:space="preserve"> </w:t>
            </w:r>
            <w:proofErr w:type="gramStart"/>
            <w:r w:rsidRPr="00460AE8">
              <w:rPr>
                <w:sz w:val="24"/>
                <w:szCs w:val="24"/>
              </w:rPr>
              <w:t>образе</w:t>
            </w:r>
            <w:proofErr w:type="gramEnd"/>
            <w:r w:rsidRPr="00460AE8">
              <w:rPr>
                <w:spacing w:val="-5"/>
                <w:sz w:val="24"/>
                <w:szCs w:val="24"/>
              </w:rPr>
              <w:t xml:space="preserve"> </w:t>
            </w:r>
            <w:r w:rsidRPr="00460AE8">
              <w:rPr>
                <w:sz w:val="24"/>
                <w:szCs w:val="24"/>
              </w:rPr>
              <w:t>жизни</w:t>
            </w:r>
          </w:p>
        </w:tc>
        <w:tc>
          <w:tcPr>
            <w:tcW w:w="3895" w:type="dxa"/>
          </w:tcPr>
          <w:p w:rsidR="003C3E25" w:rsidRPr="00460AE8" w:rsidRDefault="00D817A4" w:rsidP="00460AE8">
            <w:pPr>
              <w:pStyle w:val="TableParagraph"/>
              <w:spacing w:line="240" w:lineRule="auto"/>
              <w:ind w:left="109"/>
              <w:jc w:val="both"/>
              <w:rPr>
                <w:sz w:val="24"/>
                <w:szCs w:val="24"/>
              </w:rPr>
            </w:pPr>
            <w:r>
              <w:rPr>
                <w:sz w:val="24"/>
                <w:szCs w:val="24"/>
              </w:rPr>
              <w:t>с</w:t>
            </w:r>
            <w:r w:rsidR="00D90CC0" w:rsidRPr="00460AE8">
              <w:rPr>
                <w:sz w:val="24"/>
                <w:szCs w:val="24"/>
              </w:rPr>
              <w:t>тр.217-218</w:t>
            </w:r>
          </w:p>
        </w:tc>
      </w:tr>
      <w:tr w:rsidR="003C3E25" w:rsidRPr="00460AE8">
        <w:trPr>
          <w:trHeight w:val="273"/>
        </w:trPr>
        <w:tc>
          <w:tcPr>
            <w:tcW w:w="5681" w:type="dxa"/>
          </w:tcPr>
          <w:p w:rsidR="003C3E25" w:rsidRPr="00460AE8" w:rsidRDefault="00D90CC0" w:rsidP="00460AE8">
            <w:pPr>
              <w:pStyle w:val="TableParagraph"/>
              <w:spacing w:line="240" w:lineRule="auto"/>
              <w:jc w:val="both"/>
              <w:rPr>
                <w:sz w:val="24"/>
                <w:szCs w:val="24"/>
              </w:rPr>
            </w:pPr>
            <w:r w:rsidRPr="00460AE8">
              <w:rPr>
                <w:sz w:val="24"/>
                <w:szCs w:val="24"/>
              </w:rPr>
              <w:t>Физическая</w:t>
            </w:r>
            <w:r w:rsidRPr="00460AE8">
              <w:rPr>
                <w:spacing w:val="-5"/>
                <w:sz w:val="24"/>
                <w:szCs w:val="24"/>
              </w:rPr>
              <w:t xml:space="preserve"> </w:t>
            </w:r>
            <w:r w:rsidRPr="00460AE8">
              <w:rPr>
                <w:sz w:val="24"/>
                <w:szCs w:val="24"/>
              </w:rPr>
              <w:t>культура</w:t>
            </w:r>
          </w:p>
        </w:tc>
        <w:tc>
          <w:tcPr>
            <w:tcW w:w="3895" w:type="dxa"/>
          </w:tcPr>
          <w:p w:rsidR="003C3E25" w:rsidRPr="00460AE8" w:rsidRDefault="00D817A4" w:rsidP="00460AE8">
            <w:pPr>
              <w:pStyle w:val="TableParagraph"/>
              <w:spacing w:line="240" w:lineRule="auto"/>
              <w:ind w:left="109"/>
              <w:jc w:val="both"/>
              <w:rPr>
                <w:sz w:val="24"/>
                <w:szCs w:val="24"/>
              </w:rPr>
            </w:pPr>
            <w:r>
              <w:rPr>
                <w:sz w:val="24"/>
                <w:szCs w:val="24"/>
              </w:rPr>
              <w:t>с</w:t>
            </w:r>
            <w:r w:rsidR="00D90CC0" w:rsidRPr="00460AE8">
              <w:rPr>
                <w:sz w:val="24"/>
                <w:szCs w:val="24"/>
              </w:rPr>
              <w:t>тр.</w:t>
            </w:r>
            <w:r w:rsidR="00D90CC0" w:rsidRPr="00460AE8">
              <w:rPr>
                <w:spacing w:val="5"/>
                <w:sz w:val="24"/>
                <w:szCs w:val="24"/>
              </w:rPr>
              <w:t xml:space="preserve"> </w:t>
            </w:r>
            <w:r w:rsidR="00D90CC0" w:rsidRPr="00460AE8">
              <w:rPr>
                <w:sz w:val="24"/>
                <w:szCs w:val="24"/>
              </w:rPr>
              <w:t>218-221</w:t>
            </w:r>
          </w:p>
        </w:tc>
      </w:tr>
      <w:tr w:rsidR="003C3E25" w:rsidRPr="00460AE8">
        <w:trPr>
          <w:trHeight w:val="278"/>
        </w:trPr>
        <w:tc>
          <w:tcPr>
            <w:tcW w:w="9576" w:type="dxa"/>
            <w:gridSpan w:val="2"/>
          </w:tcPr>
          <w:p w:rsidR="003C3E25" w:rsidRPr="00460AE8" w:rsidRDefault="00D90CC0" w:rsidP="00460AE8">
            <w:pPr>
              <w:pStyle w:val="TableParagraph"/>
              <w:spacing w:line="240" w:lineRule="auto"/>
              <w:ind w:left="163" w:right="148"/>
              <w:jc w:val="both"/>
              <w:rPr>
                <w:sz w:val="24"/>
                <w:szCs w:val="24"/>
              </w:rPr>
            </w:pPr>
            <w:r w:rsidRPr="00460AE8">
              <w:rPr>
                <w:sz w:val="24"/>
                <w:szCs w:val="24"/>
              </w:rPr>
              <w:t>Старшая группа</w:t>
            </w:r>
            <w:r w:rsidRPr="00460AE8">
              <w:rPr>
                <w:spacing w:val="-1"/>
                <w:sz w:val="24"/>
                <w:szCs w:val="24"/>
              </w:rPr>
              <w:t xml:space="preserve"> </w:t>
            </w:r>
            <w:r w:rsidRPr="00460AE8">
              <w:rPr>
                <w:sz w:val="24"/>
                <w:szCs w:val="24"/>
              </w:rPr>
              <w:t>(5-6</w:t>
            </w:r>
            <w:r w:rsidRPr="00460AE8">
              <w:rPr>
                <w:spacing w:val="1"/>
                <w:sz w:val="24"/>
                <w:szCs w:val="24"/>
              </w:rPr>
              <w:t xml:space="preserve"> </w:t>
            </w:r>
            <w:r w:rsidRPr="00460AE8">
              <w:rPr>
                <w:sz w:val="24"/>
                <w:szCs w:val="24"/>
              </w:rPr>
              <w:t>лет)</w:t>
            </w:r>
          </w:p>
        </w:tc>
      </w:tr>
      <w:tr w:rsidR="003C3E25" w:rsidRPr="00460AE8">
        <w:trPr>
          <w:trHeight w:val="1656"/>
        </w:trPr>
        <w:tc>
          <w:tcPr>
            <w:tcW w:w="9576" w:type="dxa"/>
            <w:gridSpan w:val="2"/>
          </w:tcPr>
          <w:p w:rsidR="003C3E25" w:rsidRPr="00460AE8" w:rsidRDefault="00D90CC0" w:rsidP="00460AE8">
            <w:pPr>
              <w:pStyle w:val="TableParagraph"/>
              <w:spacing w:line="240" w:lineRule="auto"/>
              <w:ind w:right="195"/>
              <w:jc w:val="both"/>
              <w:rPr>
                <w:sz w:val="24"/>
                <w:szCs w:val="24"/>
              </w:rPr>
            </w:pPr>
            <w:r w:rsidRPr="00460AE8">
              <w:rPr>
                <w:sz w:val="24"/>
                <w:szCs w:val="24"/>
              </w:rPr>
              <w:t>Физическое развитие направлено на сохранение и укрепление здоровья детей,</w:t>
            </w:r>
            <w:r w:rsidRPr="00460AE8">
              <w:rPr>
                <w:spacing w:val="1"/>
                <w:sz w:val="24"/>
                <w:szCs w:val="24"/>
              </w:rPr>
              <w:t xml:space="preserve"> </w:t>
            </w:r>
            <w:r w:rsidRPr="00460AE8">
              <w:rPr>
                <w:sz w:val="24"/>
                <w:szCs w:val="24"/>
              </w:rPr>
              <w:t>гармоничное физическое развитие, приобщение к физической культуре, развитие</w:t>
            </w:r>
            <w:r w:rsidRPr="00460AE8">
              <w:rPr>
                <w:spacing w:val="1"/>
                <w:sz w:val="24"/>
                <w:szCs w:val="24"/>
              </w:rPr>
              <w:t xml:space="preserve"> </w:t>
            </w:r>
            <w:r w:rsidRPr="00460AE8">
              <w:rPr>
                <w:sz w:val="24"/>
                <w:szCs w:val="24"/>
              </w:rPr>
              <w:t>психофизических качеств (сила, быстрота, выносливость, ловкость, гибкость), 71</w:t>
            </w:r>
            <w:r w:rsidRPr="00460AE8">
              <w:rPr>
                <w:spacing w:val="1"/>
                <w:sz w:val="24"/>
                <w:szCs w:val="24"/>
              </w:rPr>
              <w:t xml:space="preserve"> </w:t>
            </w:r>
            <w:r w:rsidRPr="00460AE8">
              <w:rPr>
                <w:sz w:val="24"/>
                <w:szCs w:val="24"/>
              </w:rPr>
              <w:t>приобщение</w:t>
            </w:r>
            <w:r w:rsidRPr="00460AE8">
              <w:rPr>
                <w:spacing w:val="-2"/>
                <w:sz w:val="24"/>
                <w:szCs w:val="24"/>
              </w:rPr>
              <w:t xml:space="preserve"> </w:t>
            </w:r>
            <w:r w:rsidRPr="00460AE8">
              <w:rPr>
                <w:sz w:val="24"/>
                <w:szCs w:val="24"/>
              </w:rPr>
              <w:t>к</w:t>
            </w:r>
            <w:r w:rsidRPr="00460AE8">
              <w:rPr>
                <w:spacing w:val="-2"/>
                <w:sz w:val="24"/>
                <w:szCs w:val="24"/>
              </w:rPr>
              <w:t xml:space="preserve"> </w:t>
            </w:r>
            <w:r w:rsidRPr="00460AE8">
              <w:rPr>
                <w:sz w:val="24"/>
                <w:szCs w:val="24"/>
              </w:rPr>
              <w:t>спортивным</w:t>
            </w:r>
            <w:r w:rsidRPr="00460AE8">
              <w:rPr>
                <w:spacing w:val="-4"/>
                <w:sz w:val="24"/>
                <w:szCs w:val="24"/>
              </w:rPr>
              <w:t xml:space="preserve"> </w:t>
            </w:r>
            <w:r w:rsidRPr="00460AE8">
              <w:rPr>
                <w:sz w:val="24"/>
                <w:szCs w:val="24"/>
              </w:rPr>
              <w:t>и</w:t>
            </w:r>
            <w:r w:rsidRPr="00460AE8">
              <w:rPr>
                <w:spacing w:val="-4"/>
                <w:sz w:val="24"/>
                <w:szCs w:val="24"/>
              </w:rPr>
              <w:t xml:space="preserve"> </w:t>
            </w:r>
            <w:r w:rsidRPr="00460AE8">
              <w:rPr>
                <w:sz w:val="24"/>
                <w:szCs w:val="24"/>
              </w:rPr>
              <w:t>подвижным</w:t>
            </w:r>
            <w:r w:rsidRPr="00460AE8">
              <w:rPr>
                <w:spacing w:val="-3"/>
                <w:sz w:val="24"/>
                <w:szCs w:val="24"/>
              </w:rPr>
              <w:t xml:space="preserve"> </w:t>
            </w:r>
            <w:r w:rsidRPr="00460AE8">
              <w:rPr>
                <w:sz w:val="24"/>
                <w:szCs w:val="24"/>
              </w:rPr>
              <w:t>играм,</w:t>
            </w:r>
            <w:r w:rsidRPr="00460AE8">
              <w:rPr>
                <w:spacing w:val="1"/>
                <w:sz w:val="24"/>
                <w:szCs w:val="24"/>
              </w:rPr>
              <w:t xml:space="preserve"> </w:t>
            </w:r>
            <w:r w:rsidRPr="00460AE8">
              <w:rPr>
                <w:sz w:val="24"/>
                <w:szCs w:val="24"/>
              </w:rPr>
              <w:t>развитие</w:t>
            </w:r>
            <w:r w:rsidRPr="00460AE8">
              <w:rPr>
                <w:spacing w:val="-6"/>
                <w:sz w:val="24"/>
                <w:szCs w:val="24"/>
              </w:rPr>
              <w:t xml:space="preserve"> </w:t>
            </w:r>
            <w:r w:rsidRPr="00460AE8">
              <w:rPr>
                <w:sz w:val="24"/>
                <w:szCs w:val="24"/>
              </w:rPr>
              <w:t>интереса</w:t>
            </w:r>
            <w:r w:rsidRPr="00460AE8">
              <w:rPr>
                <w:spacing w:val="-2"/>
                <w:sz w:val="24"/>
                <w:szCs w:val="24"/>
              </w:rPr>
              <w:t xml:space="preserve"> </w:t>
            </w:r>
            <w:proofErr w:type="gramStart"/>
            <w:r w:rsidRPr="00460AE8">
              <w:rPr>
                <w:sz w:val="24"/>
                <w:szCs w:val="24"/>
              </w:rPr>
              <w:t>у</w:t>
            </w:r>
            <w:proofErr w:type="gramEnd"/>
            <w:r w:rsidRPr="00460AE8">
              <w:rPr>
                <w:spacing w:val="-10"/>
                <w:sz w:val="24"/>
                <w:szCs w:val="24"/>
              </w:rPr>
              <w:t xml:space="preserve"> </w:t>
            </w:r>
            <w:r w:rsidRPr="00460AE8">
              <w:rPr>
                <w:sz w:val="24"/>
                <w:szCs w:val="24"/>
              </w:rPr>
              <w:t>спорту;</w:t>
            </w:r>
            <w:r w:rsidRPr="00460AE8">
              <w:rPr>
                <w:spacing w:val="-5"/>
                <w:sz w:val="24"/>
                <w:szCs w:val="24"/>
              </w:rPr>
              <w:t xml:space="preserve"> </w:t>
            </w:r>
            <w:r w:rsidRPr="00460AE8">
              <w:rPr>
                <w:sz w:val="24"/>
                <w:szCs w:val="24"/>
              </w:rPr>
              <w:t>становление</w:t>
            </w:r>
          </w:p>
          <w:p w:rsidR="003C3E25" w:rsidRPr="00460AE8" w:rsidRDefault="00D90CC0" w:rsidP="00460AE8">
            <w:pPr>
              <w:pStyle w:val="TableParagraph"/>
              <w:spacing w:line="240" w:lineRule="auto"/>
              <w:ind w:right="195"/>
              <w:jc w:val="both"/>
              <w:rPr>
                <w:sz w:val="24"/>
                <w:szCs w:val="24"/>
              </w:rPr>
            </w:pPr>
            <w:r w:rsidRPr="00460AE8">
              <w:rPr>
                <w:sz w:val="24"/>
                <w:szCs w:val="24"/>
              </w:rPr>
              <w:t>ценностей</w:t>
            </w:r>
            <w:r w:rsidRPr="00460AE8">
              <w:rPr>
                <w:spacing w:val="-1"/>
                <w:sz w:val="24"/>
                <w:szCs w:val="24"/>
              </w:rPr>
              <w:t xml:space="preserve"> </w:t>
            </w:r>
            <w:r w:rsidRPr="00460AE8">
              <w:rPr>
                <w:sz w:val="24"/>
                <w:szCs w:val="24"/>
              </w:rPr>
              <w:t>здорового</w:t>
            </w:r>
            <w:r w:rsidRPr="00460AE8">
              <w:rPr>
                <w:spacing w:val="-1"/>
                <w:sz w:val="24"/>
                <w:szCs w:val="24"/>
              </w:rPr>
              <w:t xml:space="preserve"> </w:t>
            </w:r>
            <w:r w:rsidRPr="00460AE8">
              <w:rPr>
                <w:sz w:val="24"/>
                <w:szCs w:val="24"/>
              </w:rPr>
              <w:t>образа</w:t>
            </w:r>
            <w:r w:rsidRPr="00460AE8">
              <w:rPr>
                <w:spacing w:val="-6"/>
                <w:sz w:val="24"/>
                <w:szCs w:val="24"/>
              </w:rPr>
              <w:t xml:space="preserve"> </w:t>
            </w:r>
            <w:r w:rsidRPr="00460AE8">
              <w:rPr>
                <w:sz w:val="24"/>
                <w:szCs w:val="24"/>
              </w:rPr>
              <w:t>жизни,</w:t>
            </w:r>
            <w:r w:rsidRPr="00460AE8">
              <w:rPr>
                <w:spacing w:val="-8"/>
                <w:sz w:val="24"/>
                <w:szCs w:val="24"/>
              </w:rPr>
              <w:t xml:space="preserve"> </w:t>
            </w:r>
            <w:r w:rsidRPr="00460AE8">
              <w:rPr>
                <w:sz w:val="24"/>
                <w:szCs w:val="24"/>
              </w:rPr>
              <w:t>овладение</w:t>
            </w:r>
            <w:r w:rsidRPr="00460AE8">
              <w:rPr>
                <w:spacing w:val="-6"/>
                <w:sz w:val="24"/>
                <w:szCs w:val="24"/>
              </w:rPr>
              <w:t xml:space="preserve"> </w:t>
            </w:r>
            <w:r w:rsidRPr="00460AE8">
              <w:rPr>
                <w:sz w:val="24"/>
                <w:szCs w:val="24"/>
              </w:rPr>
              <w:t>его</w:t>
            </w:r>
            <w:r w:rsidRPr="00460AE8">
              <w:rPr>
                <w:spacing w:val="-1"/>
                <w:sz w:val="24"/>
                <w:szCs w:val="24"/>
              </w:rPr>
              <w:t xml:space="preserve"> </w:t>
            </w:r>
            <w:r w:rsidRPr="00460AE8">
              <w:rPr>
                <w:sz w:val="24"/>
                <w:szCs w:val="24"/>
              </w:rPr>
              <w:t>элементарными</w:t>
            </w:r>
            <w:r w:rsidRPr="00460AE8">
              <w:rPr>
                <w:spacing w:val="-4"/>
                <w:sz w:val="24"/>
                <w:szCs w:val="24"/>
              </w:rPr>
              <w:t xml:space="preserve"> </w:t>
            </w:r>
            <w:r w:rsidRPr="00460AE8">
              <w:rPr>
                <w:sz w:val="24"/>
                <w:szCs w:val="24"/>
              </w:rPr>
              <w:t>нормами</w:t>
            </w:r>
            <w:r w:rsidRPr="00460AE8">
              <w:rPr>
                <w:spacing w:val="-5"/>
                <w:sz w:val="24"/>
                <w:szCs w:val="24"/>
              </w:rPr>
              <w:t xml:space="preserve"> </w:t>
            </w:r>
            <w:r w:rsidRPr="00460AE8">
              <w:rPr>
                <w:sz w:val="24"/>
                <w:szCs w:val="24"/>
              </w:rPr>
              <w:t>и</w:t>
            </w:r>
            <w:r w:rsidRPr="00460AE8">
              <w:rPr>
                <w:spacing w:val="-4"/>
                <w:sz w:val="24"/>
                <w:szCs w:val="24"/>
              </w:rPr>
              <w:t xml:space="preserve"> </w:t>
            </w:r>
            <w:r w:rsidRPr="00460AE8">
              <w:rPr>
                <w:sz w:val="24"/>
                <w:szCs w:val="24"/>
              </w:rPr>
              <w:t>правилами,</w:t>
            </w:r>
            <w:r w:rsidRPr="00460AE8">
              <w:rPr>
                <w:spacing w:val="-57"/>
                <w:sz w:val="24"/>
                <w:szCs w:val="24"/>
              </w:rPr>
              <w:t xml:space="preserve"> </w:t>
            </w:r>
            <w:r w:rsidRPr="00460AE8">
              <w:rPr>
                <w:sz w:val="24"/>
                <w:szCs w:val="24"/>
              </w:rPr>
              <w:t>воспитание культурн</w:t>
            </w:r>
            <w:proofErr w:type="gramStart"/>
            <w:r w:rsidRPr="00460AE8">
              <w:rPr>
                <w:sz w:val="24"/>
                <w:szCs w:val="24"/>
              </w:rPr>
              <w:t>о-</w:t>
            </w:r>
            <w:proofErr w:type="gramEnd"/>
            <w:r w:rsidRPr="00460AE8">
              <w:rPr>
                <w:spacing w:val="3"/>
                <w:sz w:val="24"/>
                <w:szCs w:val="24"/>
              </w:rPr>
              <w:t xml:space="preserve"> </w:t>
            </w:r>
            <w:r w:rsidRPr="00460AE8">
              <w:rPr>
                <w:sz w:val="24"/>
                <w:szCs w:val="24"/>
              </w:rPr>
              <w:t>гигиенических</w:t>
            </w:r>
            <w:r w:rsidRPr="00460AE8">
              <w:rPr>
                <w:spacing w:val="-3"/>
                <w:sz w:val="24"/>
                <w:szCs w:val="24"/>
              </w:rPr>
              <w:t xml:space="preserve"> </w:t>
            </w:r>
            <w:r w:rsidRPr="00460AE8">
              <w:rPr>
                <w:sz w:val="24"/>
                <w:szCs w:val="24"/>
              </w:rPr>
              <w:t>навыков,</w:t>
            </w:r>
            <w:r w:rsidRPr="00460AE8">
              <w:rPr>
                <w:spacing w:val="3"/>
                <w:sz w:val="24"/>
                <w:szCs w:val="24"/>
              </w:rPr>
              <w:t xml:space="preserve"> </w:t>
            </w:r>
            <w:r w:rsidRPr="00460AE8">
              <w:rPr>
                <w:sz w:val="24"/>
                <w:szCs w:val="24"/>
              </w:rPr>
              <w:t>полезных</w:t>
            </w:r>
            <w:r w:rsidRPr="00460AE8">
              <w:rPr>
                <w:spacing w:val="-4"/>
                <w:sz w:val="24"/>
                <w:szCs w:val="24"/>
              </w:rPr>
              <w:t xml:space="preserve"> </w:t>
            </w:r>
            <w:r w:rsidRPr="00460AE8">
              <w:rPr>
                <w:sz w:val="24"/>
                <w:szCs w:val="24"/>
              </w:rPr>
              <w:t>привычек.</w:t>
            </w:r>
          </w:p>
        </w:tc>
      </w:tr>
      <w:tr w:rsidR="003C3E25" w:rsidRPr="00460AE8">
        <w:trPr>
          <w:trHeight w:val="548"/>
        </w:trPr>
        <w:tc>
          <w:tcPr>
            <w:tcW w:w="5681" w:type="dxa"/>
          </w:tcPr>
          <w:p w:rsidR="003C3E25" w:rsidRPr="00460AE8" w:rsidRDefault="00D90CC0" w:rsidP="00460AE8">
            <w:pPr>
              <w:pStyle w:val="TableParagraph"/>
              <w:spacing w:line="240" w:lineRule="auto"/>
              <w:jc w:val="both"/>
              <w:rPr>
                <w:sz w:val="24"/>
                <w:szCs w:val="24"/>
              </w:rPr>
            </w:pPr>
            <w:r w:rsidRPr="00460AE8">
              <w:rPr>
                <w:sz w:val="24"/>
                <w:szCs w:val="24"/>
              </w:rPr>
              <w:t>Формирование</w:t>
            </w:r>
            <w:r w:rsidRPr="00460AE8">
              <w:rPr>
                <w:spacing w:val="-3"/>
                <w:sz w:val="24"/>
                <w:szCs w:val="24"/>
              </w:rPr>
              <w:t xml:space="preserve"> </w:t>
            </w:r>
            <w:r w:rsidRPr="00460AE8">
              <w:rPr>
                <w:sz w:val="24"/>
                <w:szCs w:val="24"/>
              </w:rPr>
              <w:t>начальных</w:t>
            </w:r>
            <w:r w:rsidRPr="00460AE8">
              <w:rPr>
                <w:spacing w:val="-6"/>
                <w:sz w:val="24"/>
                <w:szCs w:val="24"/>
              </w:rPr>
              <w:t xml:space="preserve"> </w:t>
            </w:r>
            <w:r w:rsidRPr="00460AE8">
              <w:rPr>
                <w:sz w:val="24"/>
                <w:szCs w:val="24"/>
              </w:rPr>
              <w:t>представлений</w:t>
            </w:r>
            <w:r w:rsidRPr="00460AE8">
              <w:rPr>
                <w:spacing w:val="-5"/>
                <w:sz w:val="24"/>
                <w:szCs w:val="24"/>
              </w:rPr>
              <w:t xml:space="preserve"> </w:t>
            </w:r>
            <w:r w:rsidRPr="00460AE8">
              <w:rPr>
                <w:sz w:val="24"/>
                <w:szCs w:val="24"/>
              </w:rPr>
              <w:t>о</w:t>
            </w:r>
          </w:p>
          <w:p w:rsidR="003C3E25" w:rsidRPr="00460AE8" w:rsidRDefault="00D90CC0" w:rsidP="00460AE8">
            <w:pPr>
              <w:pStyle w:val="TableParagraph"/>
              <w:spacing w:line="240" w:lineRule="auto"/>
              <w:jc w:val="both"/>
              <w:rPr>
                <w:sz w:val="24"/>
                <w:szCs w:val="24"/>
              </w:rPr>
            </w:pPr>
            <w:r w:rsidRPr="00460AE8">
              <w:rPr>
                <w:sz w:val="24"/>
                <w:szCs w:val="24"/>
              </w:rPr>
              <w:t>здоровом</w:t>
            </w:r>
            <w:r w:rsidRPr="00460AE8">
              <w:rPr>
                <w:spacing w:val="-2"/>
                <w:sz w:val="24"/>
                <w:szCs w:val="24"/>
              </w:rPr>
              <w:t xml:space="preserve"> </w:t>
            </w:r>
            <w:proofErr w:type="gramStart"/>
            <w:r w:rsidRPr="00460AE8">
              <w:rPr>
                <w:sz w:val="24"/>
                <w:szCs w:val="24"/>
              </w:rPr>
              <w:t>образе</w:t>
            </w:r>
            <w:proofErr w:type="gramEnd"/>
            <w:r w:rsidRPr="00460AE8">
              <w:rPr>
                <w:spacing w:val="-5"/>
                <w:sz w:val="24"/>
                <w:szCs w:val="24"/>
              </w:rPr>
              <w:t xml:space="preserve"> </w:t>
            </w:r>
            <w:r w:rsidRPr="00460AE8">
              <w:rPr>
                <w:sz w:val="24"/>
                <w:szCs w:val="24"/>
              </w:rPr>
              <w:t>жизни</w:t>
            </w:r>
          </w:p>
        </w:tc>
        <w:tc>
          <w:tcPr>
            <w:tcW w:w="3895" w:type="dxa"/>
          </w:tcPr>
          <w:p w:rsidR="003C3E25" w:rsidRPr="00460AE8" w:rsidRDefault="00D817A4" w:rsidP="00460AE8">
            <w:pPr>
              <w:pStyle w:val="TableParagraph"/>
              <w:spacing w:line="240" w:lineRule="auto"/>
              <w:ind w:left="109"/>
              <w:jc w:val="both"/>
              <w:rPr>
                <w:sz w:val="24"/>
                <w:szCs w:val="24"/>
              </w:rPr>
            </w:pPr>
            <w:r>
              <w:rPr>
                <w:sz w:val="24"/>
                <w:szCs w:val="24"/>
              </w:rPr>
              <w:t>с</w:t>
            </w:r>
            <w:r w:rsidR="00D90CC0" w:rsidRPr="00460AE8">
              <w:rPr>
                <w:sz w:val="24"/>
                <w:szCs w:val="24"/>
              </w:rPr>
              <w:t>тр.</w:t>
            </w:r>
            <w:r w:rsidR="00D90CC0" w:rsidRPr="00460AE8">
              <w:rPr>
                <w:spacing w:val="4"/>
                <w:sz w:val="24"/>
                <w:szCs w:val="24"/>
              </w:rPr>
              <w:t xml:space="preserve"> </w:t>
            </w:r>
            <w:r w:rsidR="00D90CC0" w:rsidRPr="00460AE8">
              <w:rPr>
                <w:sz w:val="24"/>
                <w:szCs w:val="24"/>
              </w:rPr>
              <w:t>255</w:t>
            </w:r>
          </w:p>
        </w:tc>
      </w:tr>
      <w:tr w:rsidR="003C3E25" w:rsidRPr="00460AE8">
        <w:trPr>
          <w:trHeight w:val="277"/>
        </w:trPr>
        <w:tc>
          <w:tcPr>
            <w:tcW w:w="5681" w:type="dxa"/>
          </w:tcPr>
          <w:p w:rsidR="003C3E25" w:rsidRPr="00460AE8" w:rsidRDefault="00D90CC0" w:rsidP="00460AE8">
            <w:pPr>
              <w:pStyle w:val="TableParagraph"/>
              <w:spacing w:line="240" w:lineRule="auto"/>
              <w:jc w:val="both"/>
              <w:rPr>
                <w:sz w:val="24"/>
                <w:szCs w:val="24"/>
              </w:rPr>
            </w:pPr>
            <w:r w:rsidRPr="00460AE8">
              <w:rPr>
                <w:sz w:val="24"/>
                <w:szCs w:val="24"/>
              </w:rPr>
              <w:t>Физическая</w:t>
            </w:r>
            <w:r w:rsidRPr="00460AE8">
              <w:rPr>
                <w:spacing w:val="-5"/>
                <w:sz w:val="24"/>
                <w:szCs w:val="24"/>
              </w:rPr>
              <w:t xml:space="preserve"> </w:t>
            </w:r>
            <w:r w:rsidRPr="00460AE8">
              <w:rPr>
                <w:sz w:val="24"/>
                <w:szCs w:val="24"/>
              </w:rPr>
              <w:t>культура</w:t>
            </w:r>
          </w:p>
        </w:tc>
        <w:tc>
          <w:tcPr>
            <w:tcW w:w="3895" w:type="dxa"/>
          </w:tcPr>
          <w:p w:rsidR="003C3E25" w:rsidRPr="00460AE8" w:rsidRDefault="00D817A4" w:rsidP="00460AE8">
            <w:pPr>
              <w:pStyle w:val="TableParagraph"/>
              <w:spacing w:line="240" w:lineRule="auto"/>
              <w:ind w:left="109"/>
              <w:jc w:val="both"/>
              <w:rPr>
                <w:sz w:val="24"/>
                <w:szCs w:val="24"/>
              </w:rPr>
            </w:pPr>
            <w:r>
              <w:rPr>
                <w:sz w:val="24"/>
                <w:szCs w:val="24"/>
              </w:rPr>
              <w:t>с</w:t>
            </w:r>
            <w:r w:rsidR="00D90CC0" w:rsidRPr="00460AE8">
              <w:rPr>
                <w:sz w:val="24"/>
                <w:szCs w:val="24"/>
              </w:rPr>
              <w:t>тр.</w:t>
            </w:r>
            <w:r w:rsidR="00D90CC0" w:rsidRPr="00460AE8">
              <w:rPr>
                <w:spacing w:val="4"/>
                <w:sz w:val="24"/>
                <w:szCs w:val="24"/>
              </w:rPr>
              <w:t xml:space="preserve"> </w:t>
            </w:r>
            <w:r w:rsidR="00D90CC0" w:rsidRPr="00460AE8">
              <w:rPr>
                <w:sz w:val="24"/>
                <w:szCs w:val="24"/>
              </w:rPr>
              <w:t>256-259</w:t>
            </w:r>
          </w:p>
        </w:tc>
      </w:tr>
      <w:tr w:rsidR="003C3E25" w:rsidRPr="00460AE8">
        <w:trPr>
          <w:trHeight w:val="273"/>
        </w:trPr>
        <w:tc>
          <w:tcPr>
            <w:tcW w:w="9576" w:type="dxa"/>
            <w:gridSpan w:val="2"/>
          </w:tcPr>
          <w:p w:rsidR="003C3E25" w:rsidRPr="00460AE8" w:rsidRDefault="00D90CC0" w:rsidP="00460AE8">
            <w:pPr>
              <w:pStyle w:val="TableParagraph"/>
              <w:spacing w:line="240" w:lineRule="auto"/>
              <w:ind w:left="158" w:right="148"/>
              <w:jc w:val="both"/>
              <w:rPr>
                <w:sz w:val="24"/>
                <w:szCs w:val="24"/>
              </w:rPr>
            </w:pPr>
            <w:r w:rsidRPr="00460AE8">
              <w:rPr>
                <w:sz w:val="24"/>
                <w:szCs w:val="24"/>
              </w:rPr>
              <w:t>Подготовительная</w:t>
            </w:r>
            <w:r w:rsidRPr="00460AE8">
              <w:rPr>
                <w:spacing w:val="-5"/>
                <w:sz w:val="24"/>
                <w:szCs w:val="24"/>
              </w:rPr>
              <w:t xml:space="preserve"> </w:t>
            </w:r>
            <w:r w:rsidRPr="00460AE8">
              <w:rPr>
                <w:sz w:val="24"/>
                <w:szCs w:val="24"/>
              </w:rPr>
              <w:t>к</w:t>
            </w:r>
            <w:r w:rsidRPr="00460AE8">
              <w:rPr>
                <w:spacing w:val="-1"/>
                <w:sz w:val="24"/>
                <w:szCs w:val="24"/>
              </w:rPr>
              <w:t xml:space="preserve"> </w:t>
            </w:r>
            <w:r w:rsidRPr="00460AE8">
              <w:rPr>
                <w:sz w:val="24"/>
                <w:szCs w:val="24"/>
              </w:rPr>
              <w:t>школе</w:t>
            </w:r>
            <w:r w:rsidRPr="00460AE8">
              <w:rPr>
                <w:spacing w:val="-5"/>
                <w:sz w:val="24"/>
                <w:szCs w:val="24"/>
              </w:rPr>
              <w:t xml:space="preserve"> </w:t>
            </w:r>
            <w:r w:rsidRPr="00460AE8">
              <w:rPr>
                <w:sz w:val="24"/>
                <w:szCs w:val="24"/>
              </w:rPr>
              <w:t>группа (6-7</w:t>
            </w:r>
            <w:r w:rsidRPr="00460AE8">
              <w:rPr>
                <w:spacing w:val="1"/>
                <w:sz w:val="24"/>
                <w:szCs w:val="24"/>
              </w:rPr>
              <w:t xml:space="preserve"> </w:t>
            </w:r>
            <w:r w:rsidRPr="00460AE8">
              <w:rPr>
                <w:sz w:val="24"/>
                <w:szCs w:val="24"/>
              </w:rPr>
              <w:t>лет)</w:t>
            </w:r>
          </w:p>
        </w:tc>
      </w:tr>
      <w:tr w:rsidR="003C3E25" w:rsidRPr="00460AE8">
        <w:trPr>
          <w:trHeight w:val="1655"/>
        </w:trPr>
        <w:tc>
          <w:tcPr>
            <w:tcW w:w="9576" w:type="dxa"/>
            <w:gridSpan w:val="2"/>
          </w:tcPr>
          <w:p w:rsidR="003C3E25" w:rsidRPr="00460AE8" w:rsidRDefault="00D90CC0" w:rsidP="00460AE8">
            <w:pPr>
              <w:pStyle w:val="TableParagraph"/>
              <w:spacing w:line="240" w:lineRule="auto"/>
              <w:ind w:right="195"/>
              <w:jc w:val="both"/>
              <w:rPr>
                <w:sz w:val="24"/>
                <w:szCs w:val="24"/>
              </w:rPr>
            </w:pPr>
            <w:r w:rsidRPr="00460AE8">
              <w:rPr>
                <w:sz w:val="24"/>
                <w:szCs w:val="24"/>
              </w:rPr>
              <w:t>Физическое развитие направлено на сохранение и укрепление здоровья детей,</w:t>
            </w:r>
            <w:r w:rsidRPr="00460AE8">
              <w:rPr>
                <w:spacing w:val="1"/>
                <w:sz w:val="24"/>
                <w:szCs w:val="24"/>
              </w:rPr>
              <w:t xml:space="preserve"> </w:t>
            </w:r>
            <w:r w:rsidRPr="00460AE8">
              <w:rPr>
                <w:sz w:val="24"/>
                <w:szCs w:val="24"/>
              </w:rPr>
              <w:t>гармоничное физическое развитие, приобщение к физической культуре, развитие</w:t>
            </w:r>
            <w:r w:rsidRPr="00460AE8">
              <w:rPr>
                <w:spacing w:val="1"/>
                <w:sz w:val="24"/>
                <w:szCs w:val="24"/>
              </w:rPr>
              <w:t xml:space="preserve"> </w:t>
            </w:r>
            <w:r w:rsidRPr="00460AE8">
              <w:rPr>
                <w:sz w:val="24"/>
                <w:szCs w:val="24"/>
              </w:rPr>
              <w:t>психофизических качеств (сила, быстрота, выносливость, ловкость, гибкость), 71</w:t>
            </w:r>
            <w:r w:rsidRPr="00460AE8">
              <w:rPr>
                <w:spacing w:val="1"/>
                <w:sz w:val="24"/>
                <w:szCs w:val="24"/>
              </w:rPr>
              <w:t xml:space="preserve"> </w:t>
            </w:r>
            <w:r w:rsidRPr="00460AE8">
              <w:rPr>
                <w:sz w:val="24"/>
                <w:szCs w:val="24"/>
              </w:rPr>
              <w:t>приобщение</w:t>
            </w:r>
            <w:r w:rsidRPr="00460AE8">
              <w:rPr>
                <w:spacing w:val="-2"/>
                <w:sz w:val="24"/>
                <w:szCs w:val="24"/>
              </w:rPr>
              <w:t xml:space="preserve"> </w:t>
            </w:r>
            <w:r w:rsidRPr="00460AE8">
              <w:rPr>
                <w:sz w:val="24"/>
                <w:szCs w:val="24"/>
              </w:rPr>
              <w:t>к</w:t>
            </w:r>
            <w:r w:rsidRPr="00460AE8">
              <w:rPr>
                <w:spacing w:val="-2"/>
                <w:sz w:val="24"/>
                <w:szCs w:val="24"/>
              </w:rPr>
              <w:t xml:space="preserve"> </w:t>
            </w:r>
            <w:r w:rsidRPr="00460AE8">
              <w:rPr>
                <w:sz w:val="24"/>
                <w:szCs w:val="24"/>
              </w:rPr>
              <w:t>спортивным</w:t>
            </w:r>
            <w:r w:rsidRPr="00460AE8">
              <w:rPr>
                <w:spacing w:val="-4"/>
                <w:sz w:val="24"/>
                <w:szCs w:val="24"/>
              </w:rPr>
              <w:t xml:space="preserve"> </w:t>
            </w:r>
            <w:r w:rsidRPr="00460AE8">
              <w:rPr>
                <w:sz w:val="24"/>
                <w:szCs w:val="24"/>
              </w:rPr>
              <w:t>и</w:t>
            </w:r>
            <w:r w:rsidRPr="00460AE8">
              <w:rPr>
                <w:spacing w:val="-4"/>
                <w:sz w:val="24"/>
                <w:szCs w:val="24"/>
              </w:rPr>
              <w:t xml:space="preserve"> </w:t>
            </w:r>
            <w:r w:rsidRPr="00460AE8">
              <w:rPr>
                <w:sz w:val="24"/>
                <w:szCs w:val="24"/>
              </w:rPr>
              <w:t>подвижным</w:t>
            </w:r>
            <w:r w:rsidRPr="00460AE8">
              <w:rPr>
                <w:spacing w:val="-3"/>
                <w:sz w:val="24"/>
                <w:szCs w:val="24"/>
              </w:rPr>
              <w:t xml:space="preserve"> </w:t>
            </w:r>
            <w:r w:rsidRPr="00460AE8">
              <w:rPr>
                <w:sz w:val="24"/>
                <w:szCs w:val="24"/>
              </w:rPr>
              <w:t>играм,</w:t>
            </w:r>
            <w:r w:rsidRPr="00460AE8">
              <w:rPr>
                <w:spacing w:val="1"/>
                <w:sz w:val="24"/>
                <w:szCs w:val="24"/>
              </w:rPr>
              <w:t xml:space="preserve"> </w:t>
            </w:r>
            <w:r w:rsidRPr="00460AE8">
              <w:rPr>
                <w:sz w:val="24"/>
                <w:szCs w:val="24"/>
              </w:rPr>
              <w:t>развитие</w:t>
            </w:r>
            <w:r w:rsidRPr="00460AE8">
              <w:rPr>
                <w:spacing w:val="-6"/>
                <w:sz w:val="24"/>
                <w:szCs w:val="24"/>
              </w:rPr>
              <w:t xml:space="preserve"> </w:t>
            </w:r>
            <w:r w:rsidRPr="00460AE8">
              <w:rPr>
                <w:sz w:val="24"/>
                <w:szCs w:val="24"/>
              </w:rPr>
              <w:t>интереса</w:t>
            </w:r>
            <w:r w:rsidRPr="00460AE8">
              <w:rPr>
                <w:spacing w:val="-2"/>
                <w:sz w:val="24"/>
                <w:szCs w:val="24"/>
              </w:rPr>
              <w:t xml:space="preserve"> </w:t>
            </w:r>
            <w:proofErr w:type="gramStart"/>
            <w:r w:rsidRPr="00460AE8">
              <w:rPr>
                <w:sz w:val="24"/>
                <w:szCs w:val="24"/>
              </w:rPr>
              <w:t>у</w:t>
            </w:r>
            <w:proofErr w:type="gramEnd"/>
            <w:r w:rsidRPr="00460AE8">
              <w:rPr>
                <w:spacing w:val="-10"/>
                <w:sz w:val="24"/>
                <w:szCs w:val="24"/>
              </w:rPr>
              <w:t xml:space="preserve"> </w:t>
            </w:r>
            <w:proofErr w:type="gramStart"/>
            <w:r w:rsidRPr="00460AE8">
              <w:rPr>
                <w:sz w:val="24"/>
                <w:szCs w:val="24"/>
              </w:rPr>
              <w:t>спорту</w:t>
            </w:r>
            <w:proofErr w:type="gramEnd"/>
            <w:r w:rsidRPr="00460AE8">
              <w:rPr>
                <w:sz w:val="24"/>
                <w:szCs w:val="24"/>
              </w:rPr>
              <w:t>;</w:t>
            </w:r>
            <w:r w:rsidRPr="00460AE8">
              <w:rPr>
                <w:spacing w:val="-5"/>
                <w:sz w:val="24"/>
                <w:szCs w:val="24"/>
              </w:rPr>
              <w:t xml:space="preserve"> </w:t>
            </w:r>
            <w:r w:rsidRPr="00460AE8">
              <w:rPr>
                <w:sz w:val="24"/>
                <w:szCs w:val="24"/>
              </w:rPr>
              <w:t>становление</w:t>
            </w:r>
            <w:r w:rsidRPr="00460AE8">
              <w:rPr>
                <w:spacing w:val="-57"/>
                <w:sz w:val="24"/>
                <w:szCs w:val="24"/>
              </w:rPr>
              <w:t xml:space="preserve"> </w:t>
            </w:r>
            <w:r w:rsidRPr="00460AE8">
              <w:rPr>
                <w:sz w:val="24"/>
                <w:szCs w:val="24"/>
              </w:rPr>
              <w:t>ценностей здорового образа</w:t>
            </w:r>
            <w:r w:rsidRPr="00460AE8">
              <w:rPr>
                <w:spacing w:val="-6"/>
                <w:sz w:val="24"/>
                <w:szCs w:val="24"/>
              </w:rPr>
              <w:t xml:space="preserve"> </w:t>
            </w:r>
            <w:r w:rsidRPr="00460AE8">
              <w:rPr>
                <w:sz w:val="24"/>
                <w:szCs w:val="24"/>
              </w:rPr>
              <w:t>жизни,</w:t>
            </w:r>
            <w:r w:rsidRPr="00460AE8">
              <w:rPr>
                <w:spacing w:val="-7"/>
                <w:sz w:val="24"/>
                <w:szCs w:val="24"/>
              </w:rPr>
              <w:t xml:space="preserve"> </w:t>
            </w:r>
            <w:r w:rsidRPr="00460AE8">
              <w:rPr>
                <w:sz w:val="24"/>
                <w:szCs w:val="24"/>
              </w:rPr>
              <w:t>овладение</w:t>
            </w:r>
            <w:r w:rsidRPr="00460AE8">
              <w:rPr>
                <w:spacing w:val="-6"/>
                <w:sz w:val="24"/>
                <w:szCs w:val="24"/>
              </w:rPr>
              <w:t xml:space="preserve"> </w:t>
            </w:r>
            <w:r w:rsidRPr="00460AE8">
              <w:rPr>
                <w:sz w:val="24"/>
                <w:szCs w:val="24"/>
              </w:rPr>
              <w:t>его элементарными</w:t>
            </w:r>
            <w:r w:rsidRPr="00460AE8">
              <w:rPr>
                <w:spacing w:val="-4"/>
                <w:sz w:val="24"/>
                <w:szCs w:val="24"/>
              </w:rPr>
              <w:t xml:space="preserve"> </w:t>
            </w:r>
            <w:r w:rsidRPr="00460AE8">
              <w:rPr>
                <w:sz w:val="24"/>
                <w:szCs w:val="24"/>
              </w:rPr>
              <w:t>нормами</w:t>
            </w:r>
            <w:r w:rsidRPr="00460AE8">
              <w:rPr>
                <w:spacing w:val="-4"/>
                <w:sz w:val="24"/>
                <w:szCs w:val="24"/>
              </w:rPr>
              <w:t xml:space="preserve"> </w:t>
            </w:r>
            <w:r w:rsidRPr="00460AE8">
              <w:rPr>
                <w:sz w:val="24"/>
                <w:szCs w:val="24"/>
              </w:rPr>
              <w:t>и</w:t>
            </w:r>
            <w:r w:rsidRPr="00460AE8">
              <w:rPr>
                <w:spacing w:val="-3"/>
                <w:sz w:val="24"/>
                <w:szCs w:val="24"/>
              </w:rPr>
              <w:t xml:space="preserve"> </w:t>
            </w:r>
            <w:r w:rsidRPr="00460AE8">
              <w:rPr>
                <w:sz w:val="24"/>
                <w:szCs w:val="24"/>
              </w:rPr>
              <w:t>правилами,</w:t>
            </w:r>
          </w:p>
          <w:p w:rsidR="003C3E25" w:rsidRPr="00460AE8" w:rsidRDefault="00D90CC0" w:rsidP="00460AE8">
            <w:pPr>
              <w:pStyle w:val="TableParagraph"/>
              <w:spacing w:line="240" w:lineRule="auto"/>
              <w:jc w:val="both"/>
              <w:rPr>
                <w:sz w:val="24"/>
                <w:szCs w:val="24"/>
              </w:rPr>
            </w:pPr>
            <w:r w:rsidRPr="00460AE8">
              <w:rPr>
                <w:sz w:val="24"/>
                <w:szCs w:val="24"/>
              </w:rPr>
              <w:t>воспитание</w:t>
            </w:r>
            <w:r w:rsidRPr="00460AE8">
              <w:rPr>
                <w:spacing w:val="-4"/>
                <w:sz w:val="24"/>
                <w:szCs w:val="24"/>
              </w:rPr>
              <w:t xml:space="preserve"> </w:t>
            </w:r>
            <w:r w:rsidRPr="00460AE8">
              <w:rPr>
                <w:sz w:val="24"/>
                <w:szCs w:val="24"/>
              </w:rPr>
              <w:t>культурн</w:t>
            </w:r>
            <w:proofErr w:type="gramStart"/>
            <w:r w:rsidRPr="00460AE8">
              <w:rPr>
                <w:sz w:val="24"/>
                <w:szCs w:val="24"/>
              </w:rPr>
              <w:t>о-</w:t>
            </w:r>
            <w:proofErr w:type="gramEnd"/>
            <w:r w:rsidRPr="00460AE8">
              <w:rPr>
                <w:spacing w:val="-2"/>
                <w:sz w:val="24"/>
                <w:szCs w:val="24"/>
              </w:rPr>
              <w:t xml:space="preserve"> </w:t>
            </w:r>
            <w:r w:rsidRPr="00460AE8">
              <w:rPr>
                <w:sz w:val="24"/>
                <w:szCs w:val="24"/>
              </w:rPr>
              <w:t>гигиенических</w:t>
            </w:r>
            <w:r w:rsidRPr="00460AE8">
              <w:rPr>
                <w:spacing w:val="-7"/>
                <w:sz w:val="24"/>
                <w:szCs w:val="24"/>
              </w:rPr>
              <w:t xml:space="preserve"> </w:t>
            </w:r>
            <w:r w:rsidRPr="00460AE8">
              <w:rPr>
                <w:sz w:val="24"/>
                <w:szCs w:val="24"/>
              </w:rPr>
              <w:t>навыков,</w:t>
            </w:r>
            <w:r w:rsidRPr="00460AE8">
              <w:rPr>
                <w:spacing w:val="-1"/>
                <w:sz w:val="24"/>
                <w:szCs w:val="24"/>
              </w:rPr>
              <w:t xml:space="preserve"> </w:t>
            </w:r>
            <w:r w:rsidRPr="00460AE8">
              <w:rPr>
                <w:sz w:val="24"/>
                <w:szCs w:val="24"/>
              </w:rPr>
              <w:t>полезных</w:t>
            </w:r>
            <w:r w:rsidRPr="00460AE8">
              <w:rPr>
                <w:spacing w:val="-8"/>
                <w:sz w:val="24"/>
                <w:szCs w:val="24"/>
              </w:rPr>
              <w:t xml:space="preserve"> </w:t>
            </w:r>
            <w:r w:rsidRPr="00460AE8">
              <w:rPr>
                <w:sz w:val="24"/>
                <w:szCs w:val="24"/>
              </w:rPr>
              <w:t>привычек.</w:t>
            </w:r>
          </w:p>
        </w:tc>
      </w:tr>
      <w:tr w:rsidR="003C3E25" w:rsidRPr="00460AE8">
        <w:trPr>
          <w:trHeight w:val="551"/>
        </w:trPr>
        <w:tc>
          <w:tcPr>
            <w:tcW w:w="5681" w:type="dxa"/>
          </w:tcPr>
          <w:p w:rsidR="003C3E25" w:rsidRPr="00460AE8" w:rsidRDefault="00D90CC0" w:rsidP="00460AE8">
            <w:pPr>
              <w:pStyle w:val="TableParagraph"/>
              <w:spacing w:line="240" w:lineRule="auto"/>
              <w:jc w:val="both"/>
              <w:rPr>
                <w:sz w:val="24"/>
                <w:szCs w:val="24"/>
              </w:rPr>
            </w:pPr>
            <w:r w:rsidRPr="00460AE8">
              <w:rPr>
                <w:sz w:val="24"/>
                <w:szCs w:val="24"/>
              </w:rPr>
              <w:t>Формирование</w:t>
            </w:r>
            <w:r w:rsidRPr="00460AE8">
              <w:rPr>
                <w:spacing w:val="-3"/>
                <w:sz w:val="24"/>
                <w:szCs w:val="24"/>
              </w:rPr>
              <w:t xml:space="preserve"> </w:t>
            </w:r>
            <w:r w:rsidRPr="00460AE8">
              <w:rPr>
                <w:sz w:val="24"/>
                <w:szCs w:val="24"/>
              </w:rPr>
              <w:t>начальных</w:t>
            </w:r>
            <w:r w:rsidRPr="00460AE8">
              <w:rPr>
                <w:spacing w:val="-6"/>
                <w:sz w:val="24"/>
                <w:szCs w:val="24"/>
              </w:rPr>
              <w:t xml:space="preserve"> </w:t>
            </w:r>
            <w:r w:rsidRPr="00460AE8">
              <w:rPr>
                <w:sz w:val="24"/>
                <w:szCs w:val="24"/>
              </w:rPr>
              <w:t>представлений</w:t>
            </w:r>
            <w:r w:rsidRPr="00460AE8">
              <w:rPr>
                <w:spacing w:val="-5"/>
                <w:sz w:val="24"/>
                <w:szCs w:val="24"/>
              </w:rPr>
              <w:t xml:space="preserve"> </w:t>
            </w:r>
            <w:r w:rsidRPr="00460AE8">
              <w:rPr>
                <w:sz w:val="24"/>
                <w:szCs w:val="24"/>
              </w:rPr>
              <w:t>о</w:t>
            </w:r>
          </w:p>
          <w:p w:rsidR="003C3E25" w:rsidRPr="00460AE8" w:rsidRDefault="00D90CC0" w:rsidP="00460AE8">
            <w:pPr>
              <w:pStyle w:val="TableParagraph"/>
              <w:spacing w:line="240" w:lineRule="auto"/>
              <w:jc w:val="both"/>
              <w:rPr>
                <w:sz w:val="24"/>
                <w:szCs w:val="24"/>
              </w:rPr>
            </w:pPr>
            <w:r w:rsidRPr="00460AE8">
              <w:rPr>
                <w:sz w:val="24"/>
                <w:szCs w:val="24"/>
              </w:rPr>
              <w:t>здоровом</w:t>
            </w:r>
            <w:r w:rsidRPr="00460AE8">
              <w:rPr>
                <w:spacing w:val="-2"/>
                <w:sz w:val="24"/>
                <w:szCs w:val="24"/>
              </w:rPr>
              <w:t xml:space="preserve"> </w:t>
            </w:r>
            <w:proofErr w:type="gramStart"/>
            <w:r w:rsidRPr="00460AE8">
              <w:rPr>
                <w:sz w:val="24"/>
                <w:szCs w:val="24"/>
              </w:rPr>
              <w:t>образе</w:t>
            </w:r>
            <w:proofErr w:type="gramEnd"/>
            <w:r w:rsidRPr="00460AE8">
              <w:rPr>
                <w:spacing w:val="-5"/>
                <w:sz w:val="24"/>
                <w:szCs w:val="24"/>
              </w:rPr>
              <w:t xml:space="preserve"> </w:t>
            </w:r>
            <w:r w:rsidRPr="00460AE8">
              <w:rPr>
                <w:sz w:val="24"/>
                <w:szCs w:val="24"/>
              </w:rPr>
              <w:t>жизни</w:t>
            </w:r>
          </w:p>
        </w:tc>
        <w:tc>
          <w:tcPr>
            <w:tcW w:w="3895" w:type="dxa"/>
          </w:tcPr>
          <w:p w:rsidR="003C3E25" w:rsidRPr="00460AE8" w:rsidRDefault="00D817A4" w:rsidP="00460AE8">
            <w:pPr>
              <w:pStyle w:val="TableParagraph"/>
              <w:spacing w:line="240" w:lineRule="auto"/>
              <w:ind w:left="109"/>
              <w:jc w:val="both"/>
              <w:rPr>
                <w:sz w:val="24"/>
                <w:szCs w:val="24"/>
              </w:rPr>
            </w:pPr>
            <w:r>
              <w:rPr>
                <w:sz w:val="24"/>
                <w:szCs w:val="24"/>
              </w:rPr>
              <w:t>с</w:t>
            </w:r>
            <w:r w:rsidR="00D90CC0" w:rsidRPr="00460AE8">
              <w:rPr>
                <w:sz w:val="24"/>
                <w:szCs w:val="24"/>
              </w:rPr>
              <w:t>тр.</w:t>
            </w:r>
            <w:r w:rsidR="00D90CC0" w:rsidRPr="00460AE8">
              <w:rPr>
                <w:spacing w:val="4"/>
                <w:sz w:val="24"/>
                <w:szCs w:val="24"/>
              </w:rPr>
              <w:t xml:space="preserve"> </w:t>
            </w:r>
            <w:r w:rsidR="00D90CC0" w:rsidRPr="00460AE8">
              <w:rPr>
                <w:sz w:val="24"/>
                <w:szCs w:val="24"/>
              </w:rPr>
              <w:t>294</w:t>
            </w:r>
          </w:p>
        </w:tc>
      </w:tr>
      <w:tr w:rsidR="003C3E25" w:rsidRPr="00460AE8">
        <w:trPr>
          <w:trHeight w:val="278"/>
        </w:trPr>
        <w:tc>
          <w:tcPr>
            <w:tcW w:w="5681" w:type="dxa"/>
          </w:tcPr>
          <w:p w:rsidR="003C3E25" w:rsidRPr="00460AE8" w:rsidRDefault="00D90CC0" w:rsidP="00460AE8">
            <w:pPr>
              <w:pStyle w:val="TableParagraph"/>
              <w:spacing w:line="240" w:lineRule="auto"/>
              <w:jc w:val="both"/>
              <w:rPr>
                <w:sz w:val="24"/>
                <w:szCs w:val="24"/>
              </w:rPr>
            </w:pPr>
            <w:r w:rsidRPr="00460AE8">
              <w:rPr>
                <w:sz w:val="24"/>
                <w:szCs w:val="24"/>
              </w:rPr>
              <w:t>Физическая</w:t>
            </w:r>
            <w:r w:rsidRPr="00460AE8">
              <w:rPr>
                <w:spacing w:val="-5"/>
                <w:sz w:val="24"/>
                <w:szCs w:val="24"/>
              </w:rPr>
              <w:t xml:space="preserve"> </w:t>
            </w:r>
            <w:r w:rsidRPr="00460AE8">
              <w:rPr>
                <w:sz w:val="24"/>
                <w:szCs w:val="24"/>
              </w:rPr>
              <w:t>культура</w:t>
            </w:r>
          </w:p>
        </w:tc>
        <w:tc>
          <w:tcPr>
            <w:tcW w:w="3895" w:type="dxa"/>
          </w:tcPr>
          <w:p w:rsidR="003C3E25" w:rsidRPr="00460AE8" w:rsidRDefault="00D817A4" w:rsidP="00460AE8">
            <w:pPr>
              <w:pStyle w:val="TableParagraph"/>
              <w:spacing w:line="240" w:lineRule="auto"/>
              <w:ind w:left="109"/>
              <w:jc w:val="both"/>
              <w:rPr>
                <w:sz w:val="24"/>
                <w:szCs w:val="24"/>
              </w:rPr>
            </w:pPr>
            <w:r>
              <w:rPr>
                <w:sz w:val="24"/>
                <w:szCs w:val="24"/>
              </w:rPr>
              <w:t>с</w:t>
            </w:r>
            <w:r w:rsidR="00D90CC0" w:rsidRPr="00460AE8">
              <w:rPr>
                <w:sz w:val="24"/>
                <w:szCs w:val="24"/>
              </w:rPr>
              <w:t>тр.</w:t>
            </w:r>
            <w:r w:rsidR="00D90CC0" w:rsidRPr="00460AE8">
              <w:rPr>
                <w:spacing w:val="4"/>
                <w:sz w:val="24"/>
                <w:szCs w:val="24"/>
              </w:rPr>
              <w:t xml:space="preserve"> </w:t>
            </w:r>
            <w:r w:rsidR="00D90CC0" w:rsidRPr="00460AE8">
              <w:rPr>
                <w:sz w:val="24"/>
                <w:szCs w:val="24"/>
              </w:rPr>
              <w:t>295-299</w:t>
            </w:r>
          </w:p>
        </w:tc>
      </w:tr>
    </w:tbl>
    <w:p w:rsidR="003C3E25" w:rsidRPr="00460AE8" w:rsidRDefault="003C3E25" w:rsidP="00460AE8">
      <w:pPr>
        <w:pStyle w:val="a3"/>
        <w:ind w:left="0" w:firstLine="0"/>
      </w:pPr>
    </w:p>
    <w:p w:rsidR="003C3E25" w:rsidRPr="00460AE8" w:rsidRDefault="00D90CC0" w:rsidP="00460AE8">
      <w:pPr>
        <w:pStyle w:val="a3"/>
        <w:ind w:right="313"/>
      </w:pPr>
      <w:r w:rsidRPr="00460AE8">
        <w:t>Часть</w:t>
      </w:r>
      <w:r w:rsidRPr="00460AE8">
        <w:rPr>
          <w:spacing w:val="1"/>
        </w:rPr>
        <w:t xml:space="preserve"> </w:t>
      </w:r>
      <w:r w:rsidRPr="00460AE8">
        <w:t>Программы,</w:t>
      </w:r>
      <w:r w:rsidRPr="00460AE8">
        <w:rPr>
          <w:spacing w:val="1"/>
        </w:rPr>
        <w:t xml:space="preserve"> </w:t>
      </w:r>
      <w:r w:rsidRPr="00460AE8">
        <w:t>формируемая</w:t>
      </w:r>
      <w:r w:rsidRPr="00460AE8">
        <w:rPr>
          <w:spacing w:val="1"/>
        </w:rPr>
        <w:t xml:space="preserve"> </w:t>
      </w:r>
      <w:r w:rsidRPr="00460AE8">
        <w:t>участниками</w:t>
      </w:r>
      <w:r w:rsidRPr="00460AE8">
        <w:rPr>
          <w:spacing w:val="1"/>
        </w:rPr>
        <w:t xml:space="preserve"> </w:t>
      </w:r>
      <w:r w:rsidRPr="00460AE8">
        <w:t>образовательных</w:t>
      </w:r>
      <w:r w:rsidRPr="00460AE8">
        <w:rPr>
          <w:spacing w:val="1"/>
        </w:rPr>
        <w:t xml:space="preserve"> </w:t>
      </w:r>
      <w:r w:rsidRPr="00460AE8">
        <w:t>отношений</w:t>
      </w:r>
      <w:r w:rsidRPr="00460AE8">
        <w:rPr>
          <w:spacing w:val="1"/>
        </w:rPr>
        <w:t xml:space="preserve"> </w:t>
      </w:r>
      <w:r w:rsidRPr="00460AE8">
        <w:t>по</w:t>
      </w:r>
      <w:r w:rsidRPr="00460AE8">
        <w:rPr>
          <w:spacing w:val="1"/>
        </w:rPr>
        <w:t xml:space="preserve"> </w:t>
      </w:r>
      <w:r w:rsidRPr="00460AE8">
        <w:t>направлению «Физическое развитие» сформирована на основе регионального компонента.</w:t>
      </w:r>
      <w:r w:rsidRPr="00460AE8">
        <w:rPr>
          <w:spacing w:val="-57"/>
        </w:rPr>
        <w:t xml:space="preserve"> </w:t>
      </w:r>
      <w:r w:rsidRPr="00460AE8">
        <w:t>В</w:t>
      </w:r>
      <w:r w:rsidRPr="00460AE8">
        <w:rPr>
          <w:spacing w:val="51"/>
        </w:rPr>
        <w:t xml:space="preserve"> </w:t>
      </w:r>
      <w:r w:rsidRPr="00460AE8">
        <w:t>направлении</w:t>
      </w:r>
      <w:r w:rsidRPr="00460AE8">
        <w:rPr>
          <w:spacing w:val="49"/>
        </w:rPr>
        <w:t xml:space="preserve"> </w:t>
      </w:r>
      <w:r w:rsidRPr="00460AE8">
        <w:t>«Физическое</w:t>
      </w:r>
      <w:r w:rsidRPr="00460AE8">
        <w:rPr>
          <w:spacing w:val="47"/>
        </w:rPr>
        <w:t xml:space="preserve"> </w:t>
      </w:r>
      <w:r w:rsidRPr="00460AE8">
        <w:t>развитие»</w:t>
      </w:r>
      <w:r w:rsidRPr="00460AE8">
        <w:rPr>
          <w:spacing w:val="48"/>
        </w:rPr>
        <w:t xml:space="preserve"> </w:t>
      </w:r>
      <w:r w:rsidRPr="00460AE8">
        <w:t>определены</w:t>
      </w:r>
      <w:r w:rsidRPr="00460AE8">
        <w:rPr>
          <w:spacing w:val="55"/>
        </w:rPr>
        <w:t xml:space="preserve"> </w:t>
      </w:r>
      <w:r w:rsidRPr="00460AE8">
        <w:t>задачи,</w:t>
      </w:r>
      <w:r w:rsidRPr="00460AE8">
        <w:rPr>
          <w:spacing w:val="55"/>
        </w:rPr>
        <w:t xml:space="preserve"> </w:t>
      </w:r>
      <w:r w:rsidRPr="00460AE8">
        <w:t>содержание</w:t>
      </w:r>
      <w:r w:rsidRPr="00460AE8">
        <w:rPr>
          <w:spacing w:val="52"/>
        </w:rPr>
        <w:t xml:space="preserve"> </w:t>
      </w:r>
      <w:r w:rsidRPr="00460AE8">
        <w:t>и</w:t>
      </w:r>
      <w:r w:rsidRPr="00460AE8">
        <w:rPr>
          <w:spacing w:val="49"/>
        </w:rPr>
        <w:t xml:space="preserve"> </w:t>
      </w:r>
      <w:r w:rsidRPr="00460AE8">
        <w:t>условия</w:t>
      </w:r>
    </w:p>
    <w:p w:rsidR="003C3E25" w:rsidRPr="00460AE8" w:rsidRDefault="003C3E25" w:rsidP="00460AE8">
      <w:pPr>
        <w:jc w:val="both"/>
        <w:rPr>
          <w:sz w:val="24"/>
          <w:szCs w:val="24"/>
        </w:rPr>
        <w:sectPr w:rsidR="003C3E25" w:rsidRPr="00460AE8">
          <w:pgSz w:w="11910" w:h="16840"/>
          <w:pgMar w:top="400" w:right="540" w:bottom="1180" w:left="1380" w:header="0" w:footer="918" w:gutter="0"/>
          <w:cols w:space="720"/>
        </w:sectPr>
      </w:pPr>
    </w:p>
    <w:p w:rsidR="003C3E25" w:rsidRPr="00460AE8" w:rsidRDefault="00D90CC0" w:rsidP="00460AE8">
      <w:pPr>
        <w:pStyle w:val="a3"/>
        <w:ind w:right="299" w:firstLine="0"/>
      </w:pPr>
      <w:r w:rsidRPr="00460AE8">
        <w:lastRenderedPageBreak/>
        <w:t>педагогической</w:t>
      </w:r>
      <w:r w:rsidRPr="00460AE8">
        <w:rPr>
          <w:spacing w:val="1"/>
        </w:rPr>
        <w:t xml:space="preserve"> </w:t>
      </w:r>
      <w:r w:rsidRPr="00460AE8">
        <w:t>работы,</w:t>
      </w:r>
      <w:r w:rsidRPr="00460AE8">
        <w:rPr>
          <w:spacing w:val="1"/>
        </w:rPr>
        <w:t xml:space="preserve"> </w:t>
      </w:r>
      <w:r w:rsidRPr="00460AE8">
        <w:t>решение</w:t>
      </w:r>
      <w:r w:rsidRPr="00460AE8">
        <w:rPr>
          <w:spacing w:val="1"/>
        </w:rPr>
        <w:t xml:space="preserve"> </w:t>
      </w:r>
      <w:r w:rsidRPr="00460AE8">
        <w:t>которых</w:t>
      </w:r>
      <w:r w:rsidRPr="00460AE8">
        <w:rPr>
          <w:spacing w:val="1"/>
        </w:rPr>
        <w:t xml:space="preserve"> </w:t>
      </w:r>
      <w:r w:rsidRPr="00460AE8">
        <w:t>содействует</w:t>
      </w:r>
      <w:r w:rsidRPr="00460AE8">
        <w:rPr>
          <w:spacing w:val="1"/>
        </w:rPr>
        <w:t xml:space="preserve"> </w:t>
      </w:r>
      <w:r w:rsidRPr="00460AE8">
        <w:t>укреплению</w:t>
      </w:r>
      <w:r w:rsidRPr="00460AE8">
        <w:rPr>
          <w:spacing w:val="1"/>
        </w:rPr>
        <w:t xml:space="preserve"> </w:t>
      </w:r>
      <w:r w:rsidRPr="00460AE8">
        <w:t>здоровья</w:t>
      </w:r>
      <w:r w:rsidRPr="00460AE8">
        <w:rPr>
          <w:spacing w:val="1"/>
        </w:rPr>
        <w:t xml:space="preserve"> </w:t>
      </w:r>
      <w:r w:rsidRPr="00460AE8">
        <w:t>детей,</w:t>
      </w:r>
      <w:r w:rsidRPr="00460AE8">
        <w:rPr>
          <w:spacing w:val="1"/>
        </w:rPr>
        <w:t xml:space="preserve"> </w:t>
      </w:r>
      <w:r w:rsidRPr="00460AE8">
        <w:t>совершенствованию</w:t>
      </w:r>
      <w:r w:rsidRPr="00460AE8">
        <w:rPr>
          <w:spacing w:val="1"/>
        </w:rPr>
        <w:t xml:space="preserve"> </w:t>
      </w:r>
      <w:r w:rsidRPr="00460AE8">
        <w:t>функциональных</w:t>
      </w:r>
      <w:r w:rsidRPr="00460AE8">
        <w:rPr>
          <w:spacing w:val="1"/>
        </w:rPr>
        <w:t xml:space="preserve"> </w:t>
      </w:r>
      <w:r w:rsidRPr="00460AE8">
        <w:t>возможностей</w:t>
      </w:r>
      <w:r w:rsidRPr="00460AE8">
        <w:rPr>
          <w:spacing w:val="1"/>
        </w:rPr>
        <w:t xml:space="preserve"> </w:t>
      </w:r>
      <w:r w:rsidRPr="00460AE8">
        <w:t>детского</w:t>
      </w:r>
      <w:r w:rsidRPr="00460AE8">
        <w:rPr>
          <w:spacing w:val="1"/>
        </w:rPr>
        <w:t xml:space="preserve"> </w:t>
      </w:r>
      <w:r w:rsidRPr="00460AE8">
        <w:t>организма,</w:t>
      </w:r>
      <w:r w:rsidRPr="00460AE8">
        <w:rPr>
          <w:spacing w:val="1"/>
        </w:rPr>
        <w:t xml:space="preserve"> </w:t>
      </w:r>
      <w:r w:rsidRPr="00460AE8">
        <w:t>жизненно</w:t>
      </w:r>
      <w:r w:rsidRPr="00460AE8">
        <w:rPr>
          <w:spacing w:val="1"/>
        </w:rPr>
        <w:t xml:space="preserve"> </w:t>
      </w:r>
      <w:r w:rsidRPr="00460AE8">
        <w:t>важных двигательных навыков, физических качеств. При этом в качестве основного вида</w:t>
      </w:r>
      <w:r w:rsidRPr="00460AE8">
        <w:rPr>
          <w:spacing w:val="1"/>
        </w:rPr>
        <w:t xml:space="preserve"> </w:t>
      </w:r>
      <w:r w:rsidRPr="00460AE8">
        <w:t>деятельности</w:t>
      </w:r>
      <w:r w:rsidRPr="00460AE8">
        <w:rPr>
          <w:spacing w:val="1"/>
        </w:rPr>
        <w:t xml:space="preserve"> </w:t>
      </w:r>
      <w:r w:rsidRPr="00460AE8">
        <w:t>выступает</w:t>
      </w:r>
      <w:r w:rsidRPr="00460AE8">
        <w:rPr>
          <w:spacing w:val="1"/>
        </w:rPr>
        <w:t xml:space="preserve"> </w:t>
      </w:r>
      <w:r w:rsidRPr="00460AE8">
        <w:t>народная</w:t>
      </w:r>
      <w:r w:rsidRPr="00460AE8">
        <w:rPr>
          <w:spacing w:val="1"/>
        </w:rPr>
        <w:t xml:space="preserve"> </w:t>
      </w:r>
      <w:r w:rsidRPr="00460AE8">
        <w:t>игра,</w:t>
      </w:r>
      <w:r w:rsidRPr="00460AE8">
        <w:rPr>
          <w:spacing w:val="1"/>
        </w:rPr>
        <w:t xml:space="preserve"> </w:t>
      </w:r>
      <w:r w:rsidRPr="00460AE8">
        <w:t>что</w:t>
      </w:r>
      <w:r w:rsidRPr="00460AE8">
        <w:rPr>
          <w:spacing w:val="1"/>
        </w:rPr>
        <w:t xml:space="preserve"> </w:t>
      </w:r>
      <w:r w:rsidRPr="00460AE8">
        <w:t>позволяет</w:t>
      </w:r>
      <w:r w:rsidRPr="00460AE8">
        <w:rPr>
          <w:spacing w:val="1"/>
        </w:rPr>
        <w:t xml:space="preserve"> </w:t>
      </w:r>
      <w:r w:rsidRPr="00460AE8">
        <w:t>принципиально</w:t>
      </w:r>
      <w:r w:rsidRPr="00460AE8">
        <w:rPr>
          <w:spacing w:val="1"/>
        </w:rPr>
        <w:t xml:space="preserve"> </w:t>
      </w:r>
      <w:r w:rsidRPr="00460AE8">
        <w:t>по-новому</w:t>
      </w:r>
      <w:r w:rsidRPr="00460AE8">
        <w:rPr>
          <w:spacing w:val="1"/>
        </w:rPr>
        <w:t xml:space="preserve"> </w:t>
      </w:r>
      <w:r w:rsidRPr="00460AE8">
        <w:t>организовать</w:t>
      </w:r>
      <w:r w:rsidRPr="00460AE8">
        <w:rPr>
          <w:spacing w:val="1"/>
        </w:rPr>
        <w:t xml:space="preserve"> </w:t>
      </w:r>
      <w:r w:rsidRPr="00460AE8">
        <w:t>педагогический</w:t>
      </w:r>
      <w:r w:rsidRPr="00460AE8">
        <w:rPr>
          <w:spacing w:val="3"/>
        </w:rPr>
        <w:t xml:space="preserve"> </w:t>
      </w:r>
      <w:r w:rsidRPr="00460AE8">
        <w:t>процесс</w:t>
      </w:r>
      <w:r w:rsidRPr="00460AE8">
        <w:rPr>
          <w:spacing w:val="-4"/>
        </w:rPr>
        <w:t xml:space="preserve"> </w:t>
      </w:r>
      <w:r w:rsidRPr="00460AE8">
        <w:t>в</w:t>
      </w:r>
      <w:r w:rsidRPr="00460AE8">
        <w:rPr>
          <w:spacing w:val="-1"/>
        </w:rPr>
        <w:t xml:space="preserve"> </w:t>
      </w:r>
      <w:r w:rsidRPr="00460AE8">
        <w:t>целом.</w:t>
      </w:r>
    </w:p>
    <w:p w:rsidR="003C3E25" w:rsidRPr="00460AE8" w:rsidRDefault="003C3E25" w:rsidP="00460AE8">
      <w:pPr>
        <w:pStyle w:val="a3"/>
        <w:ind w:left="0" w:firstLine="0"/>
      </w:pPr>
    </w:p>
    <w:p w:rsidR="003C3E25" w:rsidRPr="00460AE8" w:rsidRDefault="00D90CC0" w:rsidP="00783CE8">
      <w:pPr>
        <w:pStyle w:val="a7"/>
        <w:numPr>
          <w:ilvl w:val="1"/>
          <w:numId w:val="59"/>
        </w:numPr>
        <w:tabs>
          <w:tab w:val="left" w:pos="1515"/>
        </w:tabs>
        <w:spacing w:line="240" w:lineRule="auto"/>
        <w:ind w:right="303" w:firstLine="710"/>
        <w:jc w:val="both"/>
        <w:rPr>
          <w:sz w:val="24"/>
          <w:szCs w:val="24"/>
        </w:rPr>
      </w:pPr>
      <w:r w:rsidRPr="00460AE8">
        <w:rPr>
          <w:b/>
          <w:sz w:val="24"/>
          <w:szCs w:val="24"/>
        </w:rPr>
        <w:t>Описание вариативных форм,</w:t>
      </w:r>
      <w:r w:rsidRPr="00460AE8">
        <w:rPr>
          <w:b/>
          <w:spacing w:val="1"/>
          <w:sz w:val="24"/>
          <w:szCs w:val="24"/>
        </w:rPr>
        <w:t xml:space="preserve"> </w:t>
      </w:r>
      <w:r w:rsidRPr="00460AE8">
        <w:rPr>
          <w:b/>
          <w:sz w:val="24"/>
          <w:szCs w:val="24"/>
        </w:rPr>
        <w:t>способов,</w:t>
      </w:r>
      <w:r w:rsidRPr="00460AE8">
        <w:rPr>
          <w:b/>
          <w:spacing w:val="1"/>
          <w:sz w:val="24"/>
          <w:szCs w:val="24"/>
        </w:rPr>
        <w:t xml:space="preserve"> </w:t>
      </w:r>
      <w:r w:rsidRPr="00460AE8">
        <w:rPr>
          <w:b/>
          <w:sz w:val="24"/>
          <w:szCs w:val="24"/>
        </w:rPr>
        <w:t>методов и</w:t>
      </w:r>
      <w:r w:rsidRPr="00460AE8">
        <w:rPr>
          <w:b/>
          <w:spacing w:val="1"/>
          <w:sz w:val="24"/>
          <w:szCs w:val="24"/>
        </w:rPr>
        <w:t xml:space="preserve"> </w:t>
      </w:r>
      <w:r w:rsidRPr="00460AE8">
        <w:rPr>
          <w:b/>
          <w:sz w:val="24"/>
          <w:szCs w:val="24"/>
        </w:rPr>
        <w:t>средств</w:t>
      </w:r>
      <w:r w:rsidRPr="00460AE8">
        <w:rPr>
          <w:b/>
          <w:spacing w:val="1"/>
          <w:sz w:val="24"/>
          <w:szCs w:val="24"/>
        </w:rPr>
        <w:t xml:space="preserve"> </w:t>
      </w:r>
      <w:r w:rsidRPr="00460AE8">
        <w:rPr>
          <w:b/>
          <w:sz w:val="24"/>
          <w:szCs w:val="24"/>
        </w:rPr>
        <w:t>реализации</w:t>
      </w:r>
      <w:r w:rsidRPr="00460AE8">
        <w:rPr>
          <w:b/>
          <w:spacing w:val="1"/>
          <w:sz w:val="24"/>
          <w:szCs w:val="24"/>
        </w:rPr>
        <w:t xml:space="preserve"> </w:t>
      </w:r>
      <w:r w:rsidRPr="00460AE8">
        <w:rPr>
          <w:b/>
          <w:sz w:val="24"/>
          <w:szCs w:val="24"/>
        </w:rPr>
        <w:t>Программы с учетом возрастных и индивидуальных особенностей воспитанников,</w:t>
      </w:r>
      <w:r w:rsidRPr="00460AE8">
        <w:rPr>
          <w:b/>
          <w:spacing w:val="1"/>
          <w:sz w:val="24"/>
          <w:szCs w:val="24"/>
        </w:rPr>
        <w:t xml:space="preserve"> </w:t>
      </w:r>
      <w:r w:rsidRPr="00460AE8">
        <w:rPr>
          <w:b/>
          <w:sz w:val="24"/>
          <w:szCs w:val="24"/>
        </w:rPr>
        <w:t xml:space="preserve">специфики их образовательных потребностей и интересов. </w:t>
      </w:r>
      <w:r w:rsidRPr="00460AE8">
        <w:rPr>
          <w:sz w:val="24"/>
          <w:szCs w:val="24"/>
        </w:rPr>
        <w:t>Реализация Программы, в</w:t>
      </w:r>
      <w:r w:rsidRPr="00460AE8">
        <w:rPr>
          <w:spacing w:val="1"/>
          <w:sz w:val="24"/>
          <w:szCs w:val="24"/>
        </w:rPr>
        <w:t xml:space="preserve"> </w:t>
      </w:r>
      <w:r w:rsidRPr="00460AE8">
        <w:rPr>
          <w:sz w:val="24"/>
          <w:szCs w:val="24"/>
        </w:rPr>
        <w:t>части</w:t>
      </w:r>
      <w:r w:rsidRPr="00460AE8">
        <w:rPr>
          <w:spacing w:val="1"/>
          <w:sz w:val="24"/>
          <w:szCs w:val="24"/>
        </w:rPr>
        <w:t xml:space="preserve"> </w:t>
      </w:r>
      <w:r w:rsidRPr="00460AE8">
        <w:rPr>
          <w:sz w:val="24"/>
          <w:szCs w:val="24"/>
        </w:rPr>
        <w:t>решения</w:t>
      </w:r>
      <w:r w:rsidRPr="00460AE8">
        <w:rPr>
          <w:spacing w:val="1"/>
          <w:sz w:val="24"/>
          <w:szCs w:val="24"/>
        </w:rPr>
        <w:t xml:space="preserve"> </w:t>
      </w:r>
      <w:r w:rsidRPr="00460AE8">
        <w:rPr>
          <w:sz w:val="24"/>
          <w:szCs w:val="24"/>
        </w:rPr>
        <w:t>программных</w:t>
      </w:r>
      <w:r w:rsidRPr="00460AE8">
        <w:rPr>
          <w:spacing w:val="1"/>
          <w:sz w:val="24"/>
          <w:szCs w:val="24"/>
        </w:rPr>
        <w:t xml:space="preserve"> </w:t>
      </w:r>
      <w:r w:rsidRPr="00460AE8">
        <w:rPr>
          <w:sz w:val="24"/>
          <w:szCs w:val="24"/>
        </w:rPr>
        <w:t>образовательных</w:t>
      </w:r>
      <w:r w:rsidRPr="00460AE8">
        <w:rPr>
          <w:spacing w:val="1"/>
          <w:sz w:val="24"/>
          <w:szCs w:val="24"/>
        </w:rPr>
        <w:t xml:space="preserve"> </w:t>
      </w:r>
      <w:r w:rsidRPr="00460AE8">
        <w:rPr>
          <w:sz w:val="24"/>
          <w:szCs w:val="24"/>
        </w:rPr>
        <w:t>задач</w:t>
      </w:r>
      <w:r w:rsidRPr="00460AE8">
        <w:rPr>
          <w:spacing w:val="1"/>
          <w:sz w:val="24"/>
          <w:szCs w:val="24"/>
        </w:rPr>
        <w:t xml:space="preserve"> </w:t>
      </w:r>
      <w:r w:rsidRPr="00460AE8">
        <w:rPr>
          <w:sz w:val="24"/>
          <w:szCs w:val="24"/>
        </w:rPr>
        <w:t>предусматривается</w:t>
      </w:r>
      <w:r w:rsidRPr="00460AE8">
        <w:rPr>
          <w:spacing w:val="1"/>
          <w:sz w:val="24"/>
          <w:szCs w:val="24"/>
        </w:rPr>
        <w:t xml:space="preserve"> </w:t>
      </w:r>
      <w:r w:rsidRPr="00460AE8">
        <w:rPr>
          <w:sz w:val="24"/>
          <w:szCs w:val="24"/>
        </w:rPr>
        <w:t>в</w:t>
      </w:r>
      <w:r w:rsidRPr="00460AE8">
        <w:rPr>
          <w:spacing w:val="1"/>
          <w:sz w:val="24"/>
          <w:szCs w:val="24"/>
        </w:rPr>
        <w:t xml:space="preserve"> </w:t>
      </w:r>
      <w:r w:rsidRPr="00460AE8">
        <w:rPr>
          <w:sz w:val="24"/>
          <w:szCs w:val="24"/>
        </w:rPr>
        <w:t>совместной</w:t>
      </w:r>
      <w:r w:rsidRPr="00460AE8">
        <w:rPr>
          <w:spacing w:val="1"/>
          <w:sz w:val="24"/>
          <w:szCs w:val="24"/>
        </w:rPr>
        <w:t xml:space="preserve"> </w:t>
      </w:r>
      <w:r w:rsidRPr="00460AE8">
        <w:rPr>
          <w:sz w:val="24"/>
          <w:szCs w:val="24"/>
        </w:rPr>
        <w:t>деятельности взрослого и детей в рамках организованной образовательной деятельности,</w:t>
      </w:r>
      <w:r w:rsidRPr="00460AE8">
        <w:rPr>
          <w:spacing w:val="1"/>
          <w:sz w:val="24"/>
          <w:szCs w:val="24"/>
        </w:rPr>
        <w:t xml:space="preserve"> </w:t>
      </w:r>
      <w:r w:rsidRPr="00460AE8">
        <w:rPr>
          <w:sz w:val="24"/>
          <w:szCs w:val="24"/>
        </w:rPr>
        <w:t>образовательной</w:t>
      </w:r>
      <w:r w:rsidRPr="00460AE8">
        <w:rPr>
          <w:spacing w:val="1"/>
          <w:sz w:val="24"/>
          <w:szCs w:val="24"/>
        </w:rPr>
        <w:t xml:space="preserve"> </w:t>
      </w:r>
      <w:r w:rsidRPr="00460AE8">
        <w:rPr>
          <w:sz w:val="24"/>
          <w:szCs w:val="24"/>
        </w:rPr>
        <w:t>деятельности</w:t>
      </w:r>
      <w:r w:rsidRPr="00460AE8">
        <w:rPr>
          <w:spacing w:val="1"/>
          <w:sz w:val="24"/>
          <w:szCs w:val="24"/>
        </w:rPr>
        <w:t xml:space="preserve"> </w:t>
      </w:r>
      <w:r w:rsidRPr="00460AE8">
        <w:rPr>
          <w:sz w:val="24"/>
          <w:szCs w:val="24"/>
        </w:rPr>
        <w:t>при</w:t>
      </w:r>
      <w:r w:rsidRPr="00460AE8">
        <w:rPr>
          <w:spacing w:val="1"/>
          <w:sz w:val="24"/>
          <w:szCs w:val="24"/>
        </w:rPr>
        <w:t xml:space="preserve"> </w:t>
      </w:r>
      <w:r w:rsidRPr="00460AE8">
        <w:rPr>
          <w:sz w:val="24"/>
          <w:szCs w:val="24"/>
        </w:rPr>
        <w:t>проведении</w:t>
      </w:r>
      <w:r w:rsidRPr="00460AE8">
        <w:rPr>
          <w:spacing w:val="1"/>
          <w:sz w:val="24"/>
          <w:szCs w:val="24"/>
        </w:rPr>
        <w:t xml:space="preserve"> </w:t>
      </w:r>
      <w:r w:rsidRPr="00460AE8">
        <w:rPr>
          <w:sz w:val="24"/>
          <w:szCs w:val="24"/>
        </w:rPr>
        <w:t>режимных</w:t>
      </w:r>
      <w:r w:rsidRPr="00460AE8">
        <w:rPr>
          <w:spacing w:val="1"/>
          <w:sz w:val="24"/>
          <w:szCs w:val="24"/>
        </w:rPr>
        <w:t xml:space="preserve"> </w:t>
      </w:r>
      <w:r w:rsidRPr="00460AE8">
        <w:rPr>
          <w:sz w:val="24"/>
          <w:szCs w:val="24"/>
        </w:rPr>
        <w:t>моментов,</w:t>
      </w:r>
      <w:r w:rsidRPr="00460AE8">
        <w:rPr>
          <w:spacing w:val="1"/>
          <w:sz w:val="24"/>
          <w:szCs w:val="24"/>
        </w:rPr>
        <w:t xml:space="preserve"> </w:t>
      </w:r>
      <w:r w:rsidRPr="00460AE8">
        <w:rPr>
          <w:sz w:val="24"/>
          <w:szCs w:val="24"/>
        </w:rPr>
        <w:t>так</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в</w:t>
      </w:r>
      <w:r w:rsidRPr="00460AE8">
        <w:rPr>
          <w:spacing w:val="1"/>
          <w:sz w:val="24"/>
          <w:szCs w:val="24"/>
        </w:rPr>
        <w:t xml:space="preserve"> </w:t>
      </w:r>
      <w:r w:rsidRPr="00460AE8">
        <w:rPr>
          <w:sz w:val="24"/>
          <w:szCs w:val="24"/>
        </w:rPr>
        <w:t>самостоятельной</w:t>
      </w:r>
      <w:r w:rsidRPr="00460AE8">
        <w:rPr>
          <w:spacing w:val="2"/>
          <w:sz w:val="24"/>
          <w:szCs w:val="24"/>
        </w:rPr>
        <w:t xml:space="preserve"> </w:t>
      </w:r>
      <w:r w:rsidRPr="00460AE8">
        <w:rPr>
          <w:sz w:val="24"/>
          <w:szCs w:val="24"/>
        </w:rPr>
        <w:t>деятельности</w:t>
      </w:r>
      <w:r w:rsidRPr="00460AE8">
        <w:rPr>
          <w:spacing w:val="-1"/>
          <w:sz w:val="24"/>
          <w:szCs w:val="24"/>
        </w:rPr>
        <w:t xml:space="preserve"> </w:t>
      </w:r>
      <w:r w:rsidRPr="00460AE8">
        <w:rPr>
          <w:sz w:val="24"/>
          <w:szCs w:val="24"/>
        </w:rPr>
        <w:t>детей.</w:t>
      </w:r>
    </w:p>
    <w:p w:rsidR="003C3E25" w:rsidRPr="00460AE8" w:rsidRDefault="00D90CC0" w:rsidP="00460AE8">
      <w:pPr>
        <w:pStyle w:val="a3"/>
        <w:ind w:right="300"/>
      </w:pPr>
      <w:r w:rsidRPr="00460AE8">
        <w:t>Понятие</w:t>
      </w:r>
      <w:r w:rsidRPr="00460AE8">
        <w:rPr>
          <w:spacing w:val="1"/>
        </w:rPr>
        <w:t xml:space="preserve"> </w:t>
      </w:r>
      <w:r w:rsidRPr="00460AE8">
        <w:t>«организованная</w:t>
      </w:r>
      <w:r w:rsidRPr="00460AE8">
        <w:rPr>
          <w:spacing w:val="1"/>
        </w:rPr>
        <w:t xml:space="preserve"> </w:t>
      </w:r>
      <w:r w:rsidRPr="00460AE8">
        <w:t>образовательная</w:t>
      </w:r>
      <w:r w:rsidRPr="00460AE8">
        <w:rPr>
          <w:spacing w:val="1"/>
        </w:rPr>
        <w:t xml:space="preserve"> </w:t>
      </w:r>
      <w:r w:rsidRPr="00460AE8">
        <w:t>деятельность»</w:t>
      </w:r>
      <w:r w:rsidRPr="00460AE8">
        <w:rPr>
          <w:spacing w:val="61"/>
        </w:rPr>
        <w:t xml:space="preserve"> </w:t>
      </w:r>
      <w:r w:rsidRPr="00460AE8">
        <w:t>(занятие)</w:t>
      </w:r>
      <w:r w:rsidRPr="00460AE8">
        <w:rPr>
          <w:spacing w:val="-57"/>
        </w:rPr>
        <w:t xml:space="preserve"> </w:t>
      </w:r>
      <w:r w:rsidRPr="00460AE8">
        <w:t>рассматривается как – занимательное дело, основанное на специфических детских видах</w:t>
      </w:r>
      <w:r w:rsidRPr="00460AE8">
        <w:rPr>
          <w:spacing w:val="1"/>
        </w:rPr>
        <w:t xml:space="preserve"> </w:t>
      </w:r>
      <w:r w:rsidRPr="00460AE8">
        <w:t xml:space="preserve">деятельности (или нескольких таких деятельностях </w:t>
      </w:r>
      <w:proofErr w:type="gramStart"/>
      <w:r w:rsidRPr="00460AE8">
        <w:t>-и</w:t>
      </w:r>
      <w:proofErr w:type="gramEnd"/>
      <w:r w:rsidRPr="00460AE8">
        <w:t>нтеграции детских деятельностей),</w:t>
      </w:r>
      <w:r w:rsidRPr="00460AE8">
        <w:rPr>
          <w:spacing w:val="1"/>
        </w:rPr>
        <w:t xml:space="preserve"> </w:t>
      </w:r>
      <w:r w:rsidRPr="00460AE8">
        <w:t>осуществляемых совместно со взрослым, и направленное на освоение детьми одной или</w:t>
      </w:r>
      <w:r w:rsidRPr="00460AE8">
        <w:rPr>
          <w:spacing w:val="1"/>
        </w:rPr>
        <w:t xml:space="preserve"> </w:t>
      </w:r>
      <w:r w:rsidRPr="00460AE8">
        <w:t>нескольких</w:t>
      </w:r>
      <w:r w:rsidRPr="00460AE8">
        <w:rPr>
          <w:spacing w:val="1"/>
        </w:rPr>
        <w:t xml:space="preserve"> </w:t>
      </w:r>
      <w:r w:rsidRPr="00460AE8">
        <w:t>образовательных</w:t>
      </w:r>
      <w:r w:rsidRPr="00460AE8">
        <w:rPr>
          <w:spacing w:val="1"/>
        </w:rPr>
        <w:t xml:space="preserve"> </w:t>
      </w:r>
      <w:r w:rsidRPr="00460AE8">
        <w:t>областей.</w:t>
      </w:r>
      <w:r w:rsidRPr="00460AE8">
        <w:rPr>
          <w:spacing w:val="1"/>
        </w:rPr>
        <w:t xml:space="preserve"> </w:t>
      </w:r>
      <w:r w:rsidRPr="00460AE8">
        <w:t>Совместная</w:t>
      </w:r>
      <w:r w:rsidRPr="00460AE8">
        <w:rPr>
          <w:spacing w:val="1"/>
        </w:rPr>
        <w:t xml:space="preserve"> </w:t>
      </w:r>
      <w:r w:rsidRPr="00460AE8">
        <w:t>деятельность</w:t>
      </w:r>
      <w:r w:rsidRPr="00460AE8">
        <w:rPr>
          <w:spacing w:val="1"/>
        </w:rPr>
        <w:t xml:space="preserve"> </w:t>
      </w:r>
      <w:r w:rsidRPr="00460AE8">
        <w:t>взрослого</w:t>
      </w:r>
      <w:r w:rsidRPr="00460AE8">
        <w:rPr>
          <w:spacing w:val="1"/>
        </w:rPr>
        <w:t xml:space="preserve"> </w:t>
      </w:r>
      <w:r w:rsidRPr="00460AE8">
        <w:t>и</w:t>
      </w:r>
      <w:r w:rsidRPr="00460AE8">
        <w:rPr>
          <w:spacing w:val="1"/>
        </w:rPr>
        <w:t xml:space="preserve"> </w:t>
      </w:r>
      <w:r w:rsidRPr="00460AE8">
        <w:t>детей</w:t>
      </w:r>
      <w:r w:rsidRPr="00460AE8">
        <w:rPr>
          <w:spacing w:val="1"/>
        </w:rPr>
        <w:t xml:space="preserve"> </w:t>
      </w:r>
      <w:r w:rsidRPr="00460AE8">
        <w:t>-</w:t>
      </w:r>
      <w:r w:rsidRPr="00460AE8">
        <w:rPr>
          <w:spacing w:val="1"/>
        </w:rPr>
        <w:t xml:space="preserve"> </w:t>
      </w:r>
      <w:r w:rsidRPr="00460AE8">
        <w:t>деятельность</w:t>
      </w:r>
      <w:r w:rsidRPr="00460AE8">
        <w:rPr>
          <w:spacing w:val="1"/>
        </w:rPr>
        <w:t xml:space="preserve"> </w:t>
      </w:r>
      <w:r w:rsidRPr="00460AE8">
        <w:t>двух</w:t>
      </w:r>
      <w:r w:rsidRPr="00460AE8">
        <w:rPr>
          <w:spacing w:val="1"/>
        </w:rPr>
        <w:t xml:space="preserve"> </w:t>
      </w:r>
      <w:r w:rsidRPr="00460AE8">
        <w:t>и</w:t>
      </w:r>
      <w:r w:rsidRPr="00460AE8">
        <w:rPr>
          <w:spacing w:val="1"/>
        </w:rPr>
        <w:t xml:space="preserve"> </w:t>
      </w:r>
      <w:r w:rsidRPr="00460AE8">
        <w:t>более</w:t>
      </w:r>
      <w:r w:rsidRPr="00460AE8">
        <w:rPr>
          <w:spacing w:val="1"/>
        </w:rPr>
        <w:t xml:space="preserve"> </w:t>
      </w:r>
      <w:r w:rsidRPr="00460AE8">
        <w:t>участников</w:t>
      </w:r>
      <w:r w:rsidRPr="00460AE8">
        <w:rPr>
          <w:spacing w:val="1"/>
        </w:rPr>
        <w:t xml:space="preserve"> </w:t>
      </w:r>
      <w:r w:rsidRPr="00460AE8">
        <w:t>образовательного</w:t>
      </w:r>
      <w:r w:rsidRPr="00460AE8">
        <w:rPr>
          <w:spacing w:val="1"/>
        </w:rPr>
        <w:t xml:space="preserve"> </w:t>
      </w:r>
      <w:r w:rsidRPr="00460AE8">
        <w:t>процесса</w:t>
      </w:r>
      <w:r w:rsidRPr="00460AE8">
        <w:rPr>
          <w:spacing w:val="1"/>
        </w:rPr>
        <w:t xml:space="preserve"> </w:t>
      </w:r>
      <w:r w:rsidRPr="00460AE8">
        <w:t>(взрослых</w:t>
      </w:r>
      <w:r w:rsidRPr="00460AE8">
        <w:rPr>
          <w:spacing w:val="1"/>
        </w:rPr>
        <w:t xml:space="preserve"> </w:t>
      </w:r>
      <w:r w:rsidRPr="00460AE8">
        <w:t>и</w:t>
      </w:r>
      <w:r w:rsidRPr="00460AE8">
        <w:rPr>
          <w:spacing w:val="1"/>
        </w:rPr>
        <w:t xml:space="preserve"> </w:t>
      </w:r>
      <w:r w:rsidRPr="00460AE8">
        <w:t>воспитанников) на одном пространстве и в одно и то же время. Отличается наличием</w:t>
      </w:r>
      <w:r w:rsidRPr="00460AE8">
        <w:rPr>
          <w:spacing w:val="1"/>
        </w:rPr>
        <w:t xml:space="preserve"> </w:t>
      </w:r>
      <w:r w:rsidRPr="00460AE8">
        <w:t>партнерской</w:t>
      </w:r>
      <w:r w:rsidRPr="00460AE8">
        <w:rPr>
          <w:spacing w:val="1"/>
        </w:rPr>
        <w:t xml:space="preserve"> </w:t>
      </w:r>
      <w:r w:rsidRPr="00460AE8">
        <w:t>(равноправной)</w:t>
      </w:r>
      <w:r w:rsidRPr="00460AE8">
        <w:rPr>
          <w:spacing w:val="1"/>
        </w:rPr>
        <w:t xml:space="preserve"> </w:t>
      </w:r>
      <w:r w:rsidRPr="00460AE8">
        <w:t>позиции</w:t>
      </w:r>
      <w:r w:rsidRPr="00460AE8">
        <w:rPr>
          <w:spacing w:val="1"/>
        </w:rPr>
        <w:t xml:space="preserve"> </w:t>
      </w:r>
      <w:r w:rsidRPr="00460AE8">
        <w:t>взрослого</w:t>
      </w:r>
      <w:r w:rsidRPr="00460AE8">
        <w:rPr>
          <w:spacing w:val="1"/>
        </w:rPr>
        <w:t xml:space="preserve"> </w:t>
      </w:r>
      <w:r w:rsidRPr="00460AE8">
        <w:t>и</w:t>
      </w:r>
      <w:r w:rsidRPr="00460AE8">
        <w:rPr>
          <w:spacing w:val="1"/>
        </w:rPr>
        <w:t xml:space="preserve"> </w:t>
      </w:r>
      <w:r w:rsidRPr="00460AE8">
        <w:t>партнерской</w:t>
      </w:r>
      <w:r w:rsidRPr="00460AE8">
        <w:rPr>
          <w:spacing w:val="1"/>
        </w:rPr>
        <w:t xml:space="preserve"> </w:t>
      </w:r>
      <w:r w:rsidRPr="00460AE8">
        <w:t>формой</w:t>
      </w:r>
      <w:r w:rsidRPr="00460AE8">
        <w:rPr>
          <w:spacing w:val="1"/>
        </w:rPr>
        <w:t xml:space="preserve"> </w:t>
      </w:r>
      <w:r w:rsidRPr="00460AE8">
        <w:t>организации</w:t>
      </w:r>
      <w:r w:rsidRPr="00460AE8">
        <w:rPr>
          <w:spacing w:val="1"/>
        </w:rPr>
        <w:t xml:space="preserve"> </w:t>
      </w:r>
      <w:r w:rsidRPr="00460AE8">
        <w:t>(возможность</w:t>
      </w:r>
      <w:r w:rsidRPr="00460AE8">
        <w:rPr>
          <w:spacing w:val="1"/>
        </w:rPr>
        <w:t xml:space="preserve"> </w:t>
      </w:r>
      <w:r w:rsidRPr="00460AE8">
        <w:t>свободного</w:t>
      </w:r>
      <w:r w:rsidRPr="00460AE8">
        <w:rPr>
          <w:spacing w:val="1"/>
        </w:rPr>
        <w:t xml:space="preserve"> </w:t>
      </w:r>
      <w:r w:rsidRPr="00460AE8">
        <w:t>размещения,</w:t>
      </w:r>
      <w:r w:rsidRPr="00460AE8">
        <w:rPr>
          <w:spacing w:val="1"/>
        </w:rPr>
        <w:t xml:space="preserve"> </w:t>
      </w:r>
      <w:r w:rsidRPr="00460AE8">
        <w:t>перемещения</w:t>
      </w:r>
      <w:r w:rsidRPr="00460AE8">
        <w:rPr>
          <w:spacing w:val="1"/>
        </w:rPr>
        <w:t xml:space="preserve"> </w:t>
      </w:r>
      <w:r w:rsidRPr="00460AE8">
        <w:t>и</w:t>
      </w:r>
      <w:r w:rsidRPr="00460AE8">
        <w:rPr>
          <w:spacing w:val="1"/>
        </w:rPr>
        <w:t xml:space="preserve"> </w:t>
      </w:r>
      <w:r w:rsidRPr="00460AE8">
        <w:t>общения).</w:t>
      </w:r>
      <w:r w:rsidRPr="00460AE8">
        <w:rPr>
          <w:spacing w:val="1"/>
        </w:rPr>
        <w:t xml:space="preserve"> </w:t>
      </w:r>
      <w:r w:rsidRPr="00460AE8">
        <w:t>Предполагает</w:t>
      </w:r>
      <w:r w:rsidRPr="00460AE8">
        <w:rPr>
          <w:spacing w:val="1"/>
        </w:rPr>
        <w:t xml:space="preserve"> </w:t>
      </w:r>
      <w:r w:rsidRPr="00460AE8">
        <w:t>индивидуальную,</w:t>
      </w:r>
      <w:r w:rsidRPr="00460AE8">
        <w:rPr>
          <w:spacing w:val="1"/>
        </w:rPr>
        <w:t xml:space="preserve"> </w:t>
      </w:r>
      <w:r w:rsidRPr="00460AE8">
        <w:t>подгрупповую,</w:t>
      </w:r>
      <w:r w:rsidRPr="00460AE8">
        <w:rPr>
          <w:spacing w:val="1"/>
        </w:rPr>
        <w:t xml:space="preserve"> </w:t>
      </w:r>
      <w:r w:rsidRPr="00460AE8">
        <w:t>фронтальную</w:t>
      </w:r>
      <w:r w:rsidRPr="00460AE8">
        <w:rPr>
          <w:spacing w:val="1"/>
        </w:rPr>
        <w:t xml:space="preserve"> </w:t>
      </w:r>
      <w:r w:rsidRPr="00460AE8">
        <w:t>организацию</w:t>
      </w:r>
      <w:r w:rsidRPr="00460AE8">
        <w:rPr>
          <w:spacing w:val="1"/>
        </w:rPr>
        <w:t xml:space="preserve"> </w:t>
      </w:r>
      <w:r w:rsidRPr="00460AE8">
        <w:t>деятельности</w:t>
      </w:r>
      <w:r w:rsidRPr="00460AE8">
        <w:rPr>
          <w:spacing w:val="1"/>
        </w:rPr>
        <w:t xml:space="preserve"> </w:t>
      </w:r>
      <w:r w:rsidRPr="00460AE8">
        <w:t>с</w:t>
      </w:r>
      <w:r w:rsidRPr="00460AE8">
        <w:rPr>
          <w:spacing w:val="1"/>
        </w:rPr>
        <w:t xml:space="preserve"> </w:t>
      </w:r>
      <w:r w:rsidRPr="00460AE8">
        <w:t>воспитанниками.</w:t>
      </w:r>
    </w:p>
    <w:p w:rsidR="003C3E25" w:rsidRPr="00460AE8" w:rsidRDefault="00D90CC0" w:rsidP="00460AE8">
      <w:pPr>
        <w:pStyle w:val="a3"/>
        <w:ind w:right="308"/>
      </w:pPr>
      <w:r w:rsidRPr="00460AE8">
        <w:t>Образовательная</w:t>
      </w:r>
      <w:r w:rsidRPr="00460AE8">
        <w:rPr>
          <w:spacing w:val="1"/>
        </w:rPr>
        <w:t xml:space="preserve"> </w:t>
      </w:r>
      <w:r w:rsidRPr="00460AE8">
        <w:t>деятельность,</w:t>
      </w:r>
      <w:r w:rsidRPr="00460AE8">
        <w:rPr>
          <w:spacing w:val="1"/>
        </w:rPr>
        <w:t xml:space="preserve"> </w:t>
      </w:r>
      <w:r w:rsidRPr="00460AE8">
        <w:t>осуществляемая</w:t>
      </w:r>
      <w:r w:rsidRPr="00460AE8">
        <w:rPr>
          <w:spacing w:val="1"/>
        </w:rPr>
        <w:t xml:space="preserve"> </w:t>
      </w:r>
      <w:r w:rsidRPr="00460AE8">
        <w:t>при</w:t>
      </w:r>
      <w:r w:rsidRPr="00460AE8">
        <w:rPr>
          <w:spacing w:val="1"/>
        </w:rPr>
        <w:t xml:space="preserve"> </w:t>
      </w:r>
      <w:r w:rsidRPr="00460AE8">
        <w:t>проведении</w:t>
      </w:r>
      <w:r w:rsidRPr="00460AE8">
        <w:rPr>
          <w:spacing w:val="1"/>
        </w:rPr>
        <w:t xml:space="preserve"> </w:t>
      </w:r>
      <w:r w:rsidRPr="00460AE8">
        <w:t>режимных</w:t>
      </w:r>
      <w:r w:rsidRPr="00460AE8">
        <w:rPr>
          <w:spacing w:val="1"/>
        </w:rPr>
        <w:t xml:space="preserve"> </w:t>
      </w:r>
      <w:r w:rsidRPr="00460AE8">
        <w:t>моментов,</w:t>
      </w:r>
      <w:r w:rsidRPr="00460AE8">
        <w:rPr>
          <w:spacing w:val="1"/>
        </w:rPr>
        <w:t xml:space="preserve"> </w:t>
      </w:r>
      <w:r w:rsidRPr="00460AE8">
        <w:t>направлена</w:t>
      </w:r>
      <w:r w:rsidRPr="00460AE8">
        <w:rPr>
          <w:spacing w:val="1"/>
        </w:rPr>
        <w:t xml:space="preserve"> </w:t>
      </w:r>
      <w:r w:rsidRPr="00460AE8">
        <w:t>на</w:t>
      </w:r>
      <w:r w:rsidRPr="00460AE8">
        <w:rPr>
          <w:spacing w:val="1"/>
        </w:rPr>
        <w:t xml:space="preserve"> </w:t>
      </w:r>
      <w:r w:rsidRPr="00460AE8">
        <w:t>решение</w:t>
      </w:r>
      <w:r w:rsidRPr="00460AE8">
        <w:rPr>
          <w:spacing w:val="1"/>
        </w:rPr>
        <w:t xml:space="preserve"> </w:t>
      </w:r>
      <w:r w:rsidRPr="00460AE8">
        <w:t>образовательных</w:t>
      </w:r>
      <w:r w:rsidRPr="00460AE8">
        <w:rPr>
          <w:spacing w:val="1"/>
        </w:rPr>
        <w:t xml:space="preserve"> </w:t>
      </w:r>
      <w:r w:rsidRPr="00460AE8">
        <w:t>задач,</w:t>
      </w:r>
      <w:r w:rsidRPr="00460AE8">
        <w:rPr>
          <w:spacing w:val="1"/>
        </w:rPr>
        <w:t xml:space="preserve"> </w:t>
      </w:r>
      <w:r w:rsidRPr="00460AE8">
        <w:t>а</w:t>
      </w:r>
      <w:r w:rsidRPr="00460AE8">
        <w:rPr>
          <w:spacing w:val="1"/>
        </w:rPr>
        <w:t xml:space="preserve"> </w:t>
      </w:r>
      <w:r w:rsidRPr="00460AE8">
        <w:t>также</w:t>
      </w:r>
      <w:r w:rsidRPr="00460AE8">
        <w:rPr>
          <w:spacing w:val="1"/>
        </w:rPr>
        <w:t xml:space="preserve"> </w:t>
      </w:r>
      <w:r w:rsidRPr="00460AE8">
        <w:t>на</w:t>
      </w:r>
      <w:r w:rsidRPr="00460AE8">
        <w:rPr>
          <w:spacing w:val="1"/>
        </w:rPr>
        <w:t xml:space="preserve"> </w:t>
      </w:r>
      <w:r w:rsidRPr="00460AE8">
        <w:t>осуществление</w:t>
      </w:r>
      <w:r w:rsidRPr="00460AE8">
        <w:rPr>
          <w:spacing w:val="1"/>
        </w:rPr>
        <w:t xml:space="preserve"> </w:t>
      </w:r>
      <w:r w:rsidRPr="00460AE8">
        <w:t>функций</w:t>
      </w:r>
      <w:r w:rsidRPr="00460AE8">
        <w:rPr>
          <w:spacing w:val="2"/>
        </w:rPr>
        <w:t xml:space="preserve"> </w:t>
      </w:r>
      <w:r w:rsidRPr="00460AE8">
        <w:t>присмотра</w:t>
      </w:r>
      <w:r w:rsidRPr="00460AE8">
        <w:rPr>
          <w:spacing w:val="1"/>
        </w:rPr>
        <w:t xml:space="preserve"> </w:t>
      </w:r>
      <w:r w:rsidRPr="00460AE8">
        <w:t>и</w:t>
      </w:r>
      <w:r w:rsidRPr="00460AE8">
        <w:rPr>
          <w:spacing w:val="-2"/>
        </w:rPr>
        <w:t xml:space="preserve"> </w:t>
      </w:r>
      <w:r w:rsidRPr="00460AE8">
        <w:t>(или)</w:t>
      </w:r>
      <w:r w:rsidRPr="00460AE8">
        <w:rPr>
          <w:spacing w:val="3"/>
        </w:rPr>
        <w:t xml:space="preserve"> </w:t>
      </w:r>
      <w:r w:rsidRPr="00460AE8">
        <w:t>ухода.</w:t>
      </w:r>
    </w:p>
    <w:p w:rsidR="003C3E25" w:rsidRPr="00460AE8" w:rsidRDefault="00D90CC0" w:rsidP="00460AE8">
      <w:pPr>
        <w:pStyle w:val="a3"/>
        <w:ind w:right="300"/>
      </w:pPr>
      <w:r w:rsidRPr="00460AE8">
        <w:t>Самостоятельная</w:t>
      </w:r>
      <w:r w:rsidRPr="00460AE8">
        <w:rPr>
          <w:spacing w:val="1"/>
        </w:rPr>
        <w:t xml:space="preserve"> </w:t>
      </w:r>
      <w:r w:rsidRPr="00460AE8">
        <w:t>деятельность</w:t>
      </w:r>
      <w:r w:rsidRPr="00460AE8">
        <w:rPr>
          <w:spacing w:val="1"/>
        </w:rPr>
        <w:t xml:space="preserve"> </w:t>
      </w:r>
      <w:r w:rsidRPr="00460AE8">
        <w:t>дошкольников</w:t>
      </w:r>
      <w:r w:rsidRPr="00460AE8">
        <w:rPr>
          <w:spacing w:val="1"/>
        </w:rPr>
        <w:t xml:space="preserve"> </w:t>
      </w:r>
      <w:r w:rsidRPr="00460AE8">
        <w:t>в</w:t>
      </w:r>
      <w:r w:rsidRPr="00460AE8">
        <w:rPr>
          <w:spacing w:val="1"/>
        </w:rPr>
        <w:t xml:space="preserve"> </w:t>
      </w:r>
      <w:r w:rsidRPr="00460AE8">
        <w:t>развивающей</w:t>
      </w:r>
      <w:r w:rsidRPr="00460AE8">
        <w:rPr>
          <w:spacing w:val="1"/>
        </w:rPr>
        <w:t xml:space="preserve"> </w:t>
      </w:r>
      <w:r w:rsidRPr="00460AE8">
        <w:t>предметн</w:t>
      </w:r>
      <w:proofErr w:type="gramStart"/>
      <w:r w:rsidRPr="00460AE8">
        <w:t>о-</w:t>
      </w:r>
      <w:proofErr w:type="gramEnd"/>
      <w:r w:rsidRPr="00460AE8">
        <w:rPr>
          <w:spacing w:val="1"/>
        </w:rPr>
        <w:t xml:space="preserve"> </w:t>
      </w:r>
      <w:r w:rsidRPr="00460AE8">
        <w:t>пространственной</w:t>
      </w:r>
      <w:r w:rsidRPr="00460AE8">
        <w:rPr>
          <w:spacing w:val="1"/>
        </w:rPr>
        <w:t xml:space="preserve"> </w:t>
      </w:r>
      <w:r w:rsidRPr="00460AE8">
        <w:t>среде</w:t>
      </w:r>
      <w:r w:rsidRPr="00460AE8">
        <w:rPr>
          <w:spacing w:val="1"/>
        </w:rPr>
        <w:t xml:space="preserve"> </w:t>
      </w:r>
      <w:r w:rsidRPr="00460AE8">
        <w:t>обеспечивает</w:t>
      </w:r>
      <w:r w:rsidRPr="00460AE8">
        <w:rPr>
          <w:spacing w:val="1"/>
        </w:rPr>
        <w:t xml:space="preserve"> </w:t>
      </w:r>
      <w:r w:rsidRPr="00460AE8">
        <w:t>выбор</w:t>
      </w:r>
      <w:r w:rsidRPr="00460AE8">
        <w:rPr>
          <w:spacing w:val="1"/>
        </w:rPr>
        <w:t xml:space="preserve"> </w:t>
      </w:r>
      <w:r w:rsidRPr="00460AE8">
        <w:t>каждым</w:t>
      </w:r>
      <w:r w:rsidRPr="00460AE8">
        <w:rPr>
          <w:spacing w:val="1"/>
        </w:rPr>
        <w:t xml:space="preserve"> </w:t>
      </w:r>
      <w:r w:rsidRPr="00460AE8">
        <w:t>ребенком</w:t>
      </w:r>
      <w:r w:rsidRPr="00460AE8">
        <w:rPr>
          <w:spacing w:val="1"/>
        </w:rPr>
        <w:t xml:space="preserve"> </w:t>
      </w:r>
      <w:r w:rsidRPr="00460AE8">
        <w:t>деятельности</w:t>
      </w:r>
      <w:r w:rsidRPr="00460AE8">
        <w:rPr>
          <w:spacing w:val="61"/>
        </w:rPr>
        <w:t xml:space="preserve"> </w:t>
      </w:r>
      <w:r w:rsidRPr="00460AE8">
        <w:t>по</w:t>
      </w:r>
      <w:r w:rsidRPr="00460AE8">
        <w:rPr>
          <w:spacing w:val="1"/>
        </w:rPr>
        <w:t xml:space="preserve"> </w:t>
      </w:r>
      <w:r w:rsidRPr="00460AE8">
        <w:t>интересам</w:t>
      </w:r>
      <w:r w:rsidRPr="00460AE8">
        <w:rPr>
          <w:spacing w:val="1"/>
        </w:rPr>
        <w:t xml:space="preserve"> </w:t>
      </w:r>
      <w:r w:rsidRPr="00460AE8">
        <w:t>и</w:t>
      </w:r>
      <w:r w:rsidRPr="00460AE8">
        <w:rPr>
          <w:spacing w:val="1"/>
        </w:rPr>
        <w:t xml:space="preserve"> </w:t>
      </w:r>
      <w:r w:rsidRPr="00460AE8">
        <w:t>позволяет</w:t>
      </w:r>
      <w:r w:rsidRPr="00460AE8">
        <w:rPr>
          <w:spacing w:val="1"/>
        </w:rPr>
        <w:t xml:space="preserve"> </w:t>
      </w:r>
      <w:r w:rsidRPr="00460AE8">
        <w:t>ему</w:t>
      </w:r>
      <w:r w:rsidRPr="00460AE8">
        <w:rPr>
          <w:spacing w:val="1"/>
        </w:rPr>
        <w:t xml:space="preserve"> </w:t>
      </w:r>
      <w:r w:rsidRPr="00460AE8">
        <w:t>взаимодействовать</w:t>
      </w:r>
      <w:r w:rsidRPr="00460AE8">
        <w:rPr>
          <w:spacing w:val="1"/>
        </w:rPr>
        <w:t xml:space="preserve"> </w:t>
      </w:r>
      <w:r w:rsidRPr="00460AE8">
        <w:t>со</w:t>
      </w:r>
      <w:r w:rsidRPr="00460AE8">
        <w:rPr>
          <w:spacing w:val="1"/>
        </w:rPr>
        <w:t xml:space="preserve"> </w:t>
      </w:r>
      <w:r w:rsidRPr="00460AE8">
        <w:t>сверстниками</w:t>
      </w:r>
      <w:r w:rsidRPr="00460AE8">
        <w:rPr>
          <w:spacing w:val="1"/>
        </w:rPr>
        <w:t xml:space="preserve"> </w:t>
      </w:r>
      <w:r w:rsidRPr="00460AE8">
        <w:t>или</w:t>
      </w:r>
      <w:r w:rsidRPr="00460AE8">
        <w:rPr>
          <w:spacing w:val="1"/>
        </w:rPr>
        <w:t xml:space="preserve"> </w:t>
      </w:r>
      <w:r w:rsidRPr="00460AE8">
        <w:t>действовать</w:t>
      </w:r>
      <w:r w:rsidRPr="00460AE8">
        <w:rPr>
          <w:spacing w:val="1"/>
        </w:rPr>
        <w:t xml:space="preserve"> </w:t>
      </w:r>
      <w:r w:rsidRPr="00460AE8">
        <w:t>индивидуально.</w:t>
      </w:r>
    </w:p>
    <w:p w:rsidR="003C3E25" w:rsidRPr="00460AE8" w:rsidRDefault="00D90CC0" w:rsidP="00460AE8">
      <w:pPr>
        <w:pStyle w:val="a3"/>
        <w:ind w:right="309"/>
      </w:pPr>
      <w:r w:rsidRPr="00460AE8">
        <w:t>В связи с тем, что Программа предполагает построение образовательного процесса</w:t>
      </w:r>
      <w:r w:rsidRPr="00460AE8">
        <w:rPr>
          <w:spacing w:val="1"/>
        </w:rPr>
        <w:t xml:space="preserve"> </w:t>
      </w:r>
      <w:r w:rsidRPr="00460AE8">
        <w:t>в формах специфических для детей раннего, младшего, среднего, старшего возрастов,</w:t>
      </w:r>
      <w:r w:rsidRPr="00460AE8">
        <w:rPr>
          <w:spacing w:val="1"/>
        </w:rPr>
        <w:t xml:space="preserve"> </w:t>
      </w:r>
      <w:r w:rsidRPr="00460AE8">
        <w:t>выбор</w:t>
      </w:r>
      <w:r w:rsidRPr="00460AE8">
        <w:rPr>
          <w:spacing w:val="1"/>
        </w:rPr>
        <w:t xml:space="preserve"> </w:t>
      </w:r>
      <w:r w:rsidRPr="00460AE8">
        <w:t>форм</w:t>
      </w:r>
      <w:r w:rsidRPr="00460AE8">
        <w:rPr>
          <w:spacing w:val="1"/>
        </w:rPr>
        <w:t xml:space="preserve"> </w:t>
      </w:r>
      <w:r w:rsidRPr="00460AE8">
        <w:t>осуществляется</w:t>
      </w:r>
      <w:r w:rsidRPr="00460AE8">
        <w:rPr>
          <w:spacing w:val="1"/>
        </w:rPr>
        <w:t xml:space="preserve"> </w:t>
      </w:r>
      <w:r w:rsidRPr="00460AE8">
        <w:t>педагогом</w:t>
      </w:r>
      <w:r w:rsidRPr="00460AE8">
        <w:rPr>
          <w:spacing w:val="1"/>
        </w:rPr>
        <w:t xml:space="preserve"> </w:t>
      </w:r>
      <w:r w:rsidRPr="00460AE8">
        <w:t>самостоятельно</w:t>
      </w:r>
      <w:r w:rsidRPr="00460AE8">
        <w:rPr>
          <w:spacing w:val="1"/>
        </w:rPr>
        <w:t xml:space="preserve"> </w:t>
      </w:r>
      <w:r w:rsidRPr="00460AE8">
        <w:t>и</w:t>
      </w:r>
      <w:r w:rsidRPr="00460AE8">
        <w:rPr>
          <w:spacing w:val="1"/>
        </w:rPr>
        <w:t xml:space="preserve"> </w:t>
      </w:r>
      <w:r w:rsidRPr="00460AE8">
        <w:t>зависит</w:t>
      </w:r>
      <w:r w:rsidRPr="00460AE8">
        <w:rPr>
          <w:spacing w:val="1"/>
        </w:rPr>
        <w:t xml:space="preserve"> </w:t>
      </w:r>
      <w:r w:rsidRPr="00460AE8">
        <w:t>от</w:t>
      </w:r>
      <w:r w:rsidRPr="00460AE8">
        <w:rPr>
          <w:spacing w:val="1"/>
        </w:rPr>
        <w:t xml:space="preserve"> </w:t>
      </w:r>
      <w:r w:rsidRPr="00460AE8">
        <w:t>контингента</w:t>
      </w:r>
      <w:r w:rsidRPr="00460AE8">
        <w:rPr>
          <w:spacing w:val="1"/>
        </w:rPr>
        <w:t xml:space="preserve"> </w:t>
      </w:r>
      <w:r w:rsidRPr="00460AE8">
        <w:t>воспитанников,</w:t>
      </w:r>
      <w:r w:rsidRPr="00460AE8">
        <w:rPr>
          <w:spacing w:val="1"/>
        </w:rPr>
        <w:t xml:space="preserve"> </w:t>
      </w:r>
      <w:r w:rsidRPr="00460AE8">
        <w:t>оснащенности,</w:t>
      </w:r>
      <w:r w:rsidRPr="00460AE8">
        <w:rPr>
          <w:spacing w:val="1"/>
        </w:rPr>
        <w:t xml:space="preserve"> </w:t>
      </w:r>
      <w:r w:rsidRPr="00460AE8">
        <w:t>специфики</w:t>
      </w:r>
      <w:r w:rsidRPr="00460AE8">
        <w:rPr>
          <w:spacing w:val="1"/>
        </w:rPr>
        <w:t xml:space="preserve"> </w:t>
      </w:r>
      <w:r w:rsidRPr="00460AE8">
        <w:t>ДОО,</w:t>
      </w:r>
      <w:r w:rsidRPr="00460AE8">
        <w:rPr>
          <w:spacing w:val="1"/>
        </w:rPr>
        <w:t xml:space="preserve"> </w:t>
      </w:r>
      <w:r w:rsidRPr="00460AE8">
        <w:t>культурных</w:t>
      </w:r>
      <w:r w:rsidRPr="00460AE8">
        <w:rPr>
          <w:spacing w:val="1"/>
        </w:rPr>
        <w:t xml:space="preserve"> </w:t>
      </w:r>
      <w:r w:rsidRPr="00460AE8">
        <w:t>и</w:t>
      </w:r>
      <w:r w:rsidRPr="00460AE8">
        <w:rPr>
          <w:spacing w:val="1"/>
        </w:rPr>
        <w:t xml:space="preserve"> </w:t>
      </w:r>
      <w:r w:rsidRPr="00460AE8">
        <w:t>региональных</w:t>
      </w:r>
      <w:r w:rsidRPr="00460AE8">
        <w:rPr>
          <w:spacing w:val="1"/>
        </w:rPr>
        <w:t xml:space="preserve"> </w:t>
      </w:r>
      <w:r w:rsidRPr="00460AE8">
        <w:t>особенностей,</w:t>
      </w:r>
      <w:r w:rsidRPr="00460AE8">
        <w:rPr>
          <w:spacing w:val="-6"/>
        </w:rPr>
        <w:t xml:space="preserve"> </w:t>
      </w:r>
      <w:r w:rsidRPr="00460AE8">
        <w:t>от</w:t>
      </w:r>
      <w:r w:rsidRPr="00460AE8">
        <w:rPr>
          <w:spacing w:val="-2"/>
        </w:rPr>
        <w:t xml:space="preserve"> </w:t>
      </w:r>
      <w:r w:rsidRPr="00460AE8">
        <w:t>опыта</w:t>
      </w:r>
      <w:r w:rsidRPr="00460AE8">
        <w:rPr>
          <w:spacing w:val="-3"/>
        </w:rPr>
        <w:t xml:space="preserve"> </w:t>
      </w:r>
      <w:r w:rsidRPr="00460AE8">
        <w:t>и</w:t>
      </w:r>
      <w:r w:rsidRPr="00460AE8">
        <w:rPr>
          <w:spacing w:val="3"/>
        </w:rPr>
        <w:t xml:space="preserve"> </w:t>
      </w:r>
      <w:r w:rsidRPr="00460AE8">
        <w:t>творческого</w:t>
      </w:r>
      <w:r w:rsidRPr="00460AE8">
        <w:rPr>
          <w:spacing w:val="1"/>
        </w:rPr>
        <w:t xml:space="preserve"> </w:t>
      </w:r>
      <w:r w:rsidRPr="00460AE8">
        <w:t>подхода</w:t>
      </w:r>
      <w:r w:rsidRPr="00460AE8">
        <w:rPr>
          <w:spacing w:val="-4"/>
        </w:rPr>
        <w:t xml:space="preserve"> </w:t>
      </w:r>
      <w:r w:rsidRPr="00460AE8">
        <w:t>педагога.</w:t>
      </w:r>
    </w:p>
    <w:p w:rsidR="003C3E25" w:rsidRPr="00460AE8" w:rsidRDefault="00D90CC0" w:rsidP="00460AE8">
      <w:pPr>
        <w:pStyle w:val="Heading1"/>
        <w:ind w:left="441" w:right="435"/>
        <w:jc w:val="both"/>
      </w:pPr>
      <w:r w:rsidRPr="00460AE8">
        <w:t>Вариативные</w:t>
      </w:r>
      <w:r w:rsidRPr="00460AE8">
        <w:rPr>
          <w:spacing w:val="-8"/>
        </w:rPr>
        <w:t xml:space="preserve"> </w:t>
      </w:r>
      <w:r w:rsidRPr="00460AE8">
        <w:t>формы</w:t>
      </w:r>
      <w:r w:rsidRPr="00460AE8">
        <w:rPr>
          <w:spacing w:val="-3"/>
        </w:rPr>
        <w:t xml:space="preserve"> </w:t>
      </w:r>
      <w:r w:rsidRPr="00460AE8">
        <w:t>реализации</w:t>
      </w:r>
      <w:r w:rsidRPr="00460AE8">
        <w:rPr>
          <w:spacing w:val="-2"/>
        </w:rPr>
        <w:t xml:space="preserve"> </w:t>
      </w:r>
      <w:r w:rsidRPr="00460AE8">
        <w:t>Программы.</w:t>
      </w:r>
    </w:p>
    <w:p w:rsidR="003C3E25" w:rsidRPr="00460AE8" w:rsidRDefault="002132E7" w:rsidP="002132E7">
      <w:pPr>
        <w:ind w:right="614"/>
        <w:jc w:val="both"/>
        <w:rPr>
          <w:b/>
          <w:sz w:val="24"/>
          <w:szCs w:val="24"/>
        </w:rPr>
      </w:pPr>
      <w:r>
        <w:rPr>
          <w:b/>
          <w:sz w:val="24"/>
          <w:szCs w:val="24"/>
        </w:rPr>
        <w:t xml:space="preserve">  </w:t>
      </w:r>
      <w:r w:rsidR="00D90CC0" w:rsidRPr="00460AE8">
        <w:rPr>
          <w:b/>
          <w:sz w:val="24"/>
          <w:szCs w:val="24"/>
        </w:rPr>
        <w:t>Формы реализации Программы в соответствии образовательными областями и</w:t>
      </w:r>
      <w:r w:rsidR="00D90CC0" w:rsidRPr="00460AE8">
        <w:rPr>
          <w:b/>
          <w:spacing w:val="-57"/>
          <w:sz w:val="24"/>
          <w:szCs w:val="24"/>
        </w:rPr>
        <w:t xml:space="preserve"> </w:t>
      </w:r>
      <w:r w:rsidR="00D90CC0" w:rsidRPr="00460AE8">
        <w:rPr>
          <w:b/>
          <w:sz w:val="24"/>
          <w:szCs w:val="24"/>
        </w:rPr>
        <w:t>возрастом воспитанников</w:t>
      </w:r>
    </w:p>
    <w:p w:rsidR="003C3E25" w:rsidRPr="00460AE8" w:rsidRDefault="003C3E25" w:rsidP="00460AE8">
      <w:pPr>
        <w:pStyle w:val="a3"/>
        <w:ind w:left="0" w:firstLine="0"/>
        <w:rPr>
          <w:b/>
        </w:r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41"/>
        <w:gridCol w:w="6435"/>
      </w:tblGrid>
      <w:tr w:rsidR="003C3E25" w:rsidRPr="00460AE8">
        <w:trPr>
          <w:trHeight w:val="277"/>
        </w:trPr>
        <w:tc>
          <w:tcPr>
            <w:tcW w:w="3141" w:type="dxa"/>
          </w:tcPr>
          <w:p w:rsidR="003C3E25" w:rsidRPr="00460AE8" w:rsidRDefault="00D90CC0" w:rsidP="00460AE8">
            <w:pPr>
              <w:pStyle w:val="TableParagraph"/>
              <w:spacing w:line="240" w:lineRule="auto"/>
              <w:jc w:val="both"/>
              <w:rPr>
                <w:sz w:val="24"/>
                <w:szCs w:val="24"/>
              </w:rPr>
            </w:pPr>
            <w:r w:rsidRPr="00460AE8">
              <w:rPr>
                <w:sz w:val="24"/>
                <w:szCs w:val="24"/>
              </w:rPr>
              <w:t>Возрастная</w:t>
            </w:r>
            <w:r w:rsidRPr="00460AE8">
              <w:rPr>
                <w:spacing w:val="-7"/>
                <w:sz w:val="24"/>
                <w:szCs w:val="24"/>
              </w:rPr>
              <w:t xml:space="preserve"> </w:t>
            </w:r>
            <w:r w:rsidRPr="00460AE8">
              <w:rPr>
                <w:sz w:val="24"/>
                <w:szCs w:val="24"/>
              </w:rPr>
              <w:t>группа</w:t>
            </w:r>
          </w:p>
        </w:tc>
        <w:tc>
          <w:tcPr>
            <w:tcW w:w="6435" w:type="dxa"/>
          </w:tcPr>
          <w:p w:rsidR="003C3E25" w:rsidRPr="00460AE8" w:rsidRDefault="00D90CC0" w:rsidP="00460AE8">
            <w:pPr>
              <w:pStyle w:val="TableParagraph"/>
              <w:spacing w:line="240" w:lineRule="auto"/>
              <w:ind w:left="109"/>
              <w:jc w:val="both"/>
              <w:rPr>
                <w:sz w:val="24"/>
                <w:szCs w:val="24"/>
              </w:rPr>
            </w:pPr>
            <w:r w:rsidRPr="00460AE8">
              <w:rPr>
                <w:sz w:val="24"/>
                <w:szCs w:val="24"/>
              </w:rPr>
              <w:t>Форма</w:t>
            </w:r>
            <w:r w:rsidRPr="00460AE8">
              <w:rPr>
                <w:spacing w:val="-2"/>
                <w:sz w:val="24"/>
                <w:szCs w:val="24"/>
              </w:rPr>
              <w:t xml:space="preserve"> </w:t>
            </w:r>
            <w:r w:rsidRPr="00460AE8">
              <w:rPr>
                <w:sz w:val="24"/>
                <w:szCs w:val="24"/>
              </w:rPr>
              <w:t>реализации</w:t>
            </w:r>
            <w:r w:rsidRPr="00460AE8">
              <w:rPr>
                <w:spacing w:val="-1"/>
                <w:sz w:val="24"/>
                <w:szCs w:val="24"/>
              </w:rPr>
              <w:t xml:space="preserve"> </w:t>
            </w:r>
            <w:r w:rsidRPr="00460AE8">
              <w:rPr>
                <w:sz w:val="24"/>
                <w:szCs w:val="24"/>
              </w:rPr>
              <w:t>Программы</w:t>
            </w:r>
          </w:p>
        </w:tc>
      </w:tr>
      <w:tr w:rsidR="003C3E25" w:rsidRPr="00460AE8">
        <w:trPr>
          <w:trHeight w:val="3590"/>
        </w:trPr>
        <w:tc>
          <w:tcPr>
            <w:tcW w:w="3141" w:type="dxa"/>
          </w:tcPr>
          <w:p w:rsidR="003C3E25" w:rsidRPr="00460AE8" w:rsidRDefault="00D90CC0" w:rsidP="00460AE8">
            <w:pPr>
              <w:pStyle w:val="TableParagraph"/>
              <w:tabs>
                <w:tab w:val="left" w:pos="1083"/>
                <w:tab w:val="left" w:pos="2128"/>
              </w:tabs>
              <w:spacing w:line="240" w:lineRule="auto"/>
              <w:ind w:right="93"/>
              <w:jc w:val="both"/>
              <w:rPr>
                <w:sz w:val="24"/>
                <w:szCs w:val="24"/>
              </w:rPr>
            </w:pPr>
            <w:r w:rsidRPr="00460AE8">
              <w:rPr>
                <w:sz w:val="24"/>
                <w:szCs w:val="24"/>
              </w:rPr>
              <w:t>Группа</w:t>
            </w:r>
            <w:r w:rsidRPr="00460AE8">
              <w:rPr>
                <w:sz w:val="24"/>
                <w:szCs w:val="24"/>
              </w:rPr>
              <w:tab/>
              <w:t>раннего</w:t>
            </w:r>
            <w:r w:rsidRPr="00460AE8">
              <w:rPr>
                <w:sz w:val="24"/>
                <w:szCs w:val="24"/>
              </w:rPr>
              <w:tab/>
            </w:r>
            <w:r w:rsidRPr="00460AE8">
              <w:rPr>
                <w:spacing w:val="-1"/>
                <w:sz w:val="24"/>
                <w:szCs w:val="24"/>
              </w:rPr>
              <w:t>развития</w:t>
            </w:r>
            <w:r w:rsidRPr="00460AE8">
              <w:rPr>
                <w:spacing w:val="-57"/>
                <w:sz w:val="24"/>
                <w:szCs w:val="24"/>
              </w:rPr>
              <w:t xml:space="preserve"> </w:t>
            </w:r>
            <w:r w:rsidRPr="00460AE8">
              <w:rPr>
                <w:sz w:val="24"/>
                <w:szCs w:val="24"/>
              </w:rPr>
              <w:t>(1,5</w:t>
            </w:r>
            <w:r w:rsidRPr="00460AE8">
              <w:rPr>
                <w:spacing w:val="1"/>
                <w:sz w:val="24"/>
                <w:szCs w:val="24"/>
              </w:rPr>
              <w:t xml:space="preserve"> </w:t>
            </w:r>
            <w:r w:rsidRPr="00460AE8">
              <w:rPr>
                <w:sz w:val="24"/>
                <w:szCs w:val="24"/>
              </w:rPr>
              <w:t>до3</w:t>
            </w:r>
            <w:r w:rsidRPr="00460AE8">
              <w:rPr>
                <w:spacing w:val="2"/>
                <w:sz w:val="24"/>
                <w:szCs w:val="24"/>
              </w:rPr>
              <w:t xml:space="preserve"> </w:t>
            </w:r>
            <w:r w:rsidRPr="00460AE8">
              <w:rPr>
                <w:sz w:val="24"/>
                <w:szCs w:val="24"/>
              </w:rPr>
              <w:t>лет)</w:t>
            </w:r>
          </w:p>
        </w:tc>
        <w:tc>
          <w:tcPr>
            <w:tcW w:w="6435" w:type="dxa"/>
          </w:tcPr>
          <w:p w:rsidR="003C3E25" w:rsidRPr="002132E7" w:rsidRDefault="00D90CC0" w:rsidP="00460AE8">
            <w:pPr>
              <w:pStyle w:val="TableParagraph"/>
              <w:spacing w:line="240" w:lineRule="auto"/>
              <w:ind w:left="109"/>
              <w:jc w:val="both"/>
              <w:rPr>
                <w:b/>
                <w:sz w:val="24"/>
                <w:szCs w:val="24"/>
              </w:rPr>
            </w:pPr>
            <w:r w:rsidRPr="002132E7">
              <w:rPr>
                <w:b/>
                <w:sz w:val="24"/>
                <w:szCs w:val="24"/>
              </w:rPr>
              <w:t>«Социально-коммуникативное</w:t>
            </w:r>
            <w:r w:rsidRPr="002132E7">
              <w:rPr>
                <w:b/>
                <w:spacing w:val="-10"/>
                <w:sz w:val="24"/>
                <w:szCs w:val="24"/>
              </w:rPr>
              <w:t xml:space="preserve"> </w:t>
            </w:r>
            <w:r w:rsidRPr="002132E7">
              <w:rPr>
                <w:b/>
                <w:sz w:val="24"/>
                <w:szCs w:val="24"/>
              </w:rPr>
              <w:t>развитие»</w:t>
            </w:r>
          </w:p>
          <w:p w:rsidR="003C3E25" w:rsidRPr="00460AE8" w:rsidRDefault="00D90CC0" w:rsidP="00783CE8">
            <w:pPr>
              <w:pStyle w:val="TableParagraph"/>
              <w:numPr>
                <w:ilvl w:val="0"/>
                <w:numId w:val="58"/>
              </w:numPr>
              <w:tabs>
                <w:tab w:val="left" w:pos="317"/>
              </w:tabs>
              <w:spacing w:line="240" w:lineRule="auto"/>
              <w:ind w:hanging="145"/>
              <w:jc w:val="both"/>
              <w:rPr>
                <w:sz w:val="24"/>
                <w:szCs w:val="24"/>
              </w:rPr>
            </w:pPr>
            <w:r w:rsidRPr="00460AE8">
              <w:rPr>
                <w:sz w:val="24"/>
                <w:szCs w:val="24"/>
              </w:rPr>
              <w:t>игровое</w:t>
            </w:r>
            <w:r w:rsidRPr="00460AE8">
              <w:rPr>
                <w:spacing w:val="-12"/>
                <w:sz w:val="24"/>
                <w:szCs w:val="24"/>
              </w:rPr>
              <w:t xml:space="preserve"> </w:t>
            </w:r>
            <w:r w:rsidRPr="00460AE8">
              <w:rPr>
                <w:sz w:val="24"/>
                <w:szCs w:val="24"/>
              </w:rPr>
              <w:t>упражнение</w:t>
            </w:r>
          </w:p>
          <w:p w:rsidR="003C3E25" w:rsidRPr="00460AE8" w:rsidRDefault="00D90CC0" w:rsidP="00783CE8">
            <w:pPr>
              <w:pStyle w:val="TableParagraph"/>
              <w:numPr>
                <w:ilvl w:val="0"/>
                <w:numId w:val="58"/>
              </w:numPr>
              <w:tabs>
                <w:tab w:val="left" w:pos="254"/>
              </w:tabs>
              <w:spacing w:line="240" w:lineRule="auto"/>
              <w:ind w:left="253" w:hanging="145"/>
              <w:jc w:val="both"/>
              <w:rPr>
                <w:sz w:val="24"/>
                <w:szCs w:val="24"/>
              </w:rPr>
            </w:pPr>
            <w:r w:rsidRPr="00460AE8">
              <w:rPr>
                <w:sz w:val="24"/>
                <w:szCs w:val="24"/>
              </w:rPr>
              <w:t>индивидуальная</w:t>
            </w:r>
            <w:r w:rsidRPr="00460AE8">
              <w:rPr>
                <w:spacing w:val="-8"/>
                <w:sz w:val="24"/>
                <w:szCs w:val="24"/>
              </w:rPr>
              <w:t xml:space="preserve"> </w:t>
            </w:r>
            <w:r w:rsidRPr="00460AE8">
              <w:rPr>
                <w:sz w:val="24"/>
                <w:szCs w:val="24"/>
              </w:rPr>
              <w:t>игра</w:t>
            </w:r>
          </w:p>
          <w:p w:rsidR="003C3E25" w:rsidRPr="00460AE8" w:rsidRDefault="00D90CC0" w:rsidP="00783CE8">
            <w:pPr>
              <w:pStyle w:val="TableParagraph"/>
              <w:numPr>
                <w:ilvl w:val="0"/>
                <w:numId w:val="58"/>
              </w:numPr>
              <w:tabs>
                <w:tab w:val="left" w:pos="254"/>
              </w:tabs>
              <w:spacing w:line="240" w:lineRule="auto"/>
              <w:ind w:left="253" w:hanging="145"/>
              <w:jc w:val="both"/>
              <w:rPr>
                <w:sz w:val="24"/>
                <w:szCs w:val="24"/>
              </w:rPr>
            </w:pPr>
            <w:r w:rsidRPr="00460AE8">
              <w:rPr>
                <w:sz w:val="24"/>
                <w:szCs w:val="24"/>
              </w:rPr>
              <w:t>моделирование</w:t>
            </w:r>
          </w:p>
          <w:p w:rsidR="003C3E25" w:rsidRPr="00460AE8" w:rsidRDefault="00D90CC0" w:rsidP="00783CE8">
            <w:pPr>
              <w:pStyle w:val="TableParagraph"/>
              <w:numPr>
                <w:ilvl w:val="0"/>
                <w:numId w:val="58"/>
              </w:numPr>
              <w:tabs>
                <w:tab w:val="left" w:pos="254"/>
              </w:tabs>
              <w:spacing w:line="240" w:lineRule="auto"/>
              <w:ind w:left="253" w:hanging="145"/>
              <w:jc w:val="both"/>
              <w:rPr>
                <w:sz w:val="24"/>
                <w:szCs w:val="24"/>
              </w:rPr>
            </w:pPr>
            <w:r w:rsidRPr="00460AE8">
              <w:rPr>
                <w:sz w:val="24"/>
                <w:szCs w:val="24"/>
              </w:rPr>
              <w:t>минутка</w:t>
            </w:r>
            <w:r w:rsidRPr="00460AE8">
              <w:rPr>
                <w:spacing w:val="-2"/>
                <w:sz w:val="24"/>
                <w:szCs w:val="24"/>
              </w:rPr>
              <w:t xml:space="preserve"> </w:t>
            </w:r>
            <w:r w:rsidRPr="00460AE8">
              <w:rPr>
                <w:sz w:val="24"/>
                <w:szCs w:val="24"/>
              </w:rPr>
              <w:t>вхождения</w:t>
            </w:r>
            <w:r w:rsidRPr="00460AE8">
              <w:rPr>
                <w:spacing w:val="-6"/>
                <w:sz w:val="24"/>
                <w:szCs w:val="24"/>
              </w:rPr>
              <w:t xml:space="preserve"> </w:t>
            </w:r>
            <w:r w:rsidRPr="00460AE8">
              <w:rPr>
                <w:sz w:val="24"/>
                <w:szCs w:val="24"/>
              </w:rPr>
              <w:t>в день</w:t>
            </w:r>
          </w:p>
          <w:p w:rsidR="003C3E25" w:rsidRPr="00460AE8" w:rsidRDefault="00D90CC0" w:rsidP="00783CE8">
            <w:pPr>
              <w:pStyle w:val="TableParagraph"/>
              <w:numPr>
                <w:ilvl w:val="0"/>
                <w:numId w:val="58"/>
              </w:numPr>
              <w:tabs>
                <w:tab w:val="left" w:pos="254"/>
              </w:tabs>
              <w:spacing w:line="240" w:lineRule="auto"/>
              <w:ind w:left="253" w:hanging="145"/>
              <w:jc w:val="both"/>
              <w:rPr>
                <w:sz w:val="24"/>
                <w:szCs w:val="24"/>
              </w:rPr>
            </w:pPr>
            <w:r w:rsidRPr="00460AE8">
              <w:rPr>
                <w:sz w:val="24"/>
                <w:szCs w:val="24"/>
              </w:rPr>
              <w:t>совместная с педагогом</w:t>
            </w:r>
            <w:r w:rsidRPr="00460AE8">
              <w:rPr>
                <w:spacing w:val="-3"/>
                <w:sz w:val="24"/>
                <w:szCs w:val="24"/>
              </w:rPr>
              <w:t xml:space="preserve"> </w:t>
            </w:r>
            <w:r w:rsidRPr="00460AE8">
              <w:rPr>
                <w:sz w:val="24"/>
                <w:szCs w:val="24"/>
              </w:rPr>
              <w:t>игра</w:t>
            </w:r>
          </w:p>
          <w:p w:rsidR="003C3E25" w:rsidRPr="00460AE8" w:rsidRDefault="00D90CC0" w:rsidP="00783CE8">
            <w:pPr>
              <w:pStyle w:val="TableParagraph"/>
              <w:numPr>
                <w:ilvl w:val="0"/>
                <w:numId w:val="58"/>
              </w:numPr>
              <w:tabs>
                <w:tab w:val="left" w:pos="254"/>
              </w:tabs>
              <w:spacing w:line="240" w:lineRule="auto"/>
              <w:ind w:left="253" w:hanging="145"/>
              <w:jc w:val="both"/>
              <w:rPr>
                <w:sz w:val="24"/>
                <w:szCs w:val="24"/>
              </w:rPr>
            </w:pPr>
            <w:r w:rsidRPr="00460AE8">
              <w:rPr>
                <w:sz w:val="24"/>
                <w:szCs w:val="24"/>
              </w:rPr>
              <w:t>совместная</w:t>
            </w:r>
            <w:r w:rsidRPr="00460AE8">
              <w:rPr>
                <w:spacing w:val="-2"/>
                <w:sz w:val="24"/>
                <w:szCs w:val="24"/>
              </w:rPr>
              <w:t xml:space="preserve"> </w:t>
            </w:r>
            <w:r w:rsidRPr="00460AE8">
              <w:rPr>
                <w:sz w:val="24"/>
                <w:szCs w:val="24"/>
              </w:rPr>
              <w:t>со</w:t>
            </w:r>
            <w:r w:rsidRPr="00460AE8">
              <w:rPr>
                <w:spacing w:val="2"/>
                <w:sz w:val="24"/>
                <w:szCs w:val="24"/>
              </w:rPr>
              <w:t xml:space="preserve"> </w:t>
            </w:r>
            <w:r w:rsidRPr="00460AE8">
              <w:rPr>
                <w:sz w:val="24"/>
                <w:szCs w:val="24"/>
              </w:rPr>
              <w:t>сверстниками</w:t>
            </w:r>
            <w:r w:rsidRPr="00460AE8">
              <w:rPr>
                <w:spacing w:val="-5"/>
                <w:sz w:val="24"/>
                <w:szCs w:val="24"/>
              </w:rPr>
              <w:t xml:space="preserve"> </w:t>
            </w:r>
            <w:r w:rsidRPr="00460AE8">
              <w:rPr>
                <w:sz w:val="24"/>
                <w:szCs w:val="24"/>
              </w:rPr>
              <w:t>игра</w:t>
            </w:r>
            <w:r w:rsidRPr="00460AE8">
              <w:rPr>
                <w:spacing w:val="-7"/>
                <w:sz w:val="24"/>
                <w:szCs w:val="24"/>
              </w:rPr>
              <w:t xml:space="preserve"> </w:t>
            </w:r>
            <w:r w:rsidRPr="00460AE8">
              <w:rPr>
                <w:sz w:val="24"/>
                <w:szCs w:val="24"/>
              </w:rPr>
              <w:t>(парная,</w:t>
            </w:r>
            <w:r w:rsidRPr="00460AE8">
              <w:rPr>
                <w:spacing w:val="-4"/>
                <w:sz w:val="24"/>
                <w:szCs w:val="24"/>
              </w:rPr>
              <w:t xml:space="preserve"> </w:t>
            </w:r>
            <w:r w:rsidRPr="00460AE8">
              <w:rPr>
                <w:sz w:val="24"/>
                <w:szCs w:val="24"/>
              </w:rPr>
              <w:t>в</w:t>
            </w:r>
            <w:r w:rsidRPr="00460AE8">
              <w:rPr>
                <w:spacing w:val="-4"/>
                <w:sz w:val="24"/>
                <w:szCs w:val="24"/>
              </w:rPr>
              <w:t xml:space="preserve"> </w:t>
            </w:r>
            <w:r w:rsidRPr="00460AE8">
              <w:rPr>
                <w:sz w:val="24"/>
                <w:szCs w:val="24"/>
              </w:rPr>
              <w:t>малой</w:t>
            </w:r>
            <w:r w:rsidRPr="00460AE8">
              <w:rPr>
                <w:spacing w:val="-5"/>
                <w:sz w:val="24"/>
                <w:szCs w:val="24"/>
              </w:rPr>
              <w:t xml:space="preserve"> </w:t>
            </w:r>
            <w:r w:rsidRPr="00460AE8">
              <w:rPr>
                <w:sz w:val="24"/>
                <w:szCs w:val="24"/>
              </w:rPr>
              <w:t>группе)</w:t>
            </w:r>
          </w:p>
          <w:p w:rsidR="003C3E25" w:rsidRPr="00460AE8" w:rsidRDefault="00D90CC0" w:rsidP="00783CE8">
            <w:pPr>
              <w:pStyle w:val="TableParagraph"/>
              <w:numPr>
                <w:ilvl w:val="0"/>
                <w:numId w:val="58"/>
              </w:numPr>
              <w:tabs>
                <w:tab w:val="left" w:pos="254"/>
              </w:tabs>
              <w:spacing w:line="240" w:lineRule="auto"/>
              <w:ind w:left="253" w:hanging="145"/>
              <w:jc w:val="both"/>
              <w:rPr>
                <w:sz w:val="24"/>
                <w:szCs w:val="24"/>
              </w:rPr>
            </w:pPr>
            <w:r w:rsidRPr="00460AE8">
              <w:rPr>
                <w:sz w:val="24"/>
                <w:szCs w:val="24"/>
              </w:rPr>
              <w:t>игра</w:t>
            </w:r>
          </w:p>
          <w:p w:rsidR="003C3E25" w:rsidRPr="00460AE8" w:rsidRDefault="00D90CC0" w:rsidP="00783CE8">
            <w:pPr>
              <w:pStyle w:val="TableParagraph"/>
              <w:numPr>
                <w:ilvl w:val="0"/>
                <w:numId w:val="58"/>
              </w:numPr>
              <w:tabs>
                <w:tab w:val="left" w:pos="254"/>
              </w:tabs>
              <w:spacing w:line="240" w:lineRule="auto"/>
              <w:ind w:left="253" w:hanging="145"/>
              <w:jc w:val="both"/>
              <w:rPr>
                <w:sz w:val="24"/>
                <w:szCs w:val="24"/>
              </w:rPr>
            </w:pPr>
            <w:r w:rsidRPr="00460AE8">
              <w:rPr>
                <w:sz w:val="24"/>
                <w:szCs w:val="24"/>
              </w:rPr>
              <w:t>чтение</w:t>
            </w:r>
          </w:p>
          <w:p w:rsidR="003C3E25" w:rsidRPr="00460AE8" w:rsidRDefault="00D90CC0" w:rsidP="00783CE8">
            <w:pPr>
              <w:pStyle w:val="TableParagraph"/>
              <w:numPr>
                <w:ilvl w:val="0"/>
                <w:numId w:val="58"/>
              </w:numPr>
              <w:tabs>
                <w:tab w:val="left" w:pos="254"/>
              </w:tabs>
              <w:spacing w:line="240" w:lineRule="auto"/>
              <w:ind w:left="253" w:hanging="145"/>
              <w:jc w:val="both"/>
              <w:rPr>
                <w:sz w:val="24"/>
                <w:szCs w:val="24"/>
              </w:rPr>
            </w:pPr>
            <w:r w:rsidRPr="00460AE8">
              <w:rPr>
                <w:sz w:val="24"/>
                <w:szCs w:val="24"/>
              </w:rPr>
              <w:t>беседа</w:t>
            </w:r>
          </w:p>
          <w:p w:rsidR="003C3E25" w:rsidRPr="00460AE8" w:rsidRDefault="00D90CC0" w:rsidP="00783CE8">
            <w:pPr>
              <w:pStyle w:val="TableParagraph"/>
              <w:numPr>
                <w:ilvl w:val="0"/>
                <w:numId w:val="58"/>
              </w:numPr>
              <w:tabs>
                <w:tab w:val="left" w:pos="254"/>
              </w:tabs>
              <w:spacing w:line="240" w:lineRule="auto"/>
              <w:ind w:left="253" w:hanging="145"/>
              <w:jc w:val="both"/>
              <w:rPr>
                <w:sz w:val="24"/>
                <w:szCs w:val="24"/>
              </w:rPr>
            </w:pPr>
            <w:r w:rsidRPr="00460AE8">
              <w:rPr>
                <w:sz w:val="24"/>
                <w:szCs w:val="24"/>
              </w:rPr>
              <w:t>наблюдение</w:t>
            </w:r>
          </w:p>
          <w:p w:rsidR="003C3E25" w:rsidRPr="00460AE8" w:rsidRDefault="00D90CC0" w:rsidP="00783CE8">
            <w:pPr>
              <w:pStyle w:val="TableParagraph"/>
              <w:numPr>
                <w:ilvl w:val="0"/>
                <w:numId w:val="58"/>
              </w:numPr>
              <w:tabs>
                <w:tab w:val="left" w:pos="254"/>
              </w:tabs>
              <w:spacing w:line="240" w:lineRule="auto"/>
              <w:ind w:left="253" w:hanging="145"/>
              <w:jc w:val="both"/>
              <w:rPr>
                <w:sz w:val="24"/>
                <w:szCs w:val="24"/>
              </w:rPr>
            </w:pPr>
            <w:r w:rsidRPr="00460AE8">
              <w:rPr>
                <w:sz w:val="24"/>
                <w:szCs w:val="24"/>
              </w:rPr>
              <w:t>рассматривание</w:t>
            </w:r>
          </w:p>
          <w:p w:rsidR="003C3E25" w:rsidRPr="00460AE8" w:rsidRDefault="00D90CC0" w:rsidP="00783CE8">
            <w:pPr>
              <w:pStyle w:val="TableParagraph"/>
              <w:numPr>
                <w:ilvl w:val="0"/>
                <w:numId w:val="58"/>
              </w:numPr>
              <w:tabs>
                <w:tab w:val="left" w:pos="254"/>
              </w:tabs>
              <w:spacing w:line="240" w:lineRule="auto"/>
              <w:ind w:left="253" w:hanging="145"/>
              <w:jc w:val="both"/>
              <w:rPr>
                <w:sz w:val="24"/>
                <w:szCs w:val="24"/>
              </w:rPr>
            </w:pPr>
            <w:r w:rsidRPr="00460AE8">
              <w:rPr>
                <w:sz w:val="24"/>
                <w:szCs w:val="24"/>
              </w:rPr>
              <w:t>игровая</w:t>
            </w:r>
            <w:r w:rsidRPr="00460AE8">
              <w:rPr>
                <w:spacing w:val="-3"/>
                <w:sz w:val="24"/>
                <w:szCs w:val="24"/>
              </w:rPr>
              <w:t xml:space="preserve"> </w:t>
            </w:r>
            <w:r w:rsidRPr="00460AE8">
              <w:rPr>
                <w:sz w:val="24"/>
                <w:szCs w:val="24"/>
              </w:rPr>
              <w:t>ситуация</w:t>
            </w:r>
          </w:p>
        </w:tc>
      </w:tr>
    </w:tbl>
    <w:p w:rsidR="003C3E25" w:rsidRPr="00460AE8" w:rsidRDefault="003C3E25" w:rsidP="00460AE8">
      <w:pPr>
        <w:jc w:val="both"/>
        <w:rPr>
          <w:sz w:val="24"/>
          <w:szCs w:val="24"/>
        </w:rPr>
        <w:sectPr w:rsidR="003C3E25" w:rsidRPr="00460AE8">
          <w:pgSz w:w="11910" w:h="16840"/>
          <w:pgMar w:top="340" w:right="540" w:bottom="1180" w:left="1380" w:header="0" w:footer="918" w:gutter="0"/>
          <w:cols w:space="720"/>
        </w:sect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41"/>
        <w:gridCol w:w="6435"/>
      </w:tblGrid>
      <w:tr w:rsidR="003C3E25" w:rsidRPr="00460AE8">
        <w:trPr>
          <w:trHeight w:val="13525"/>
        </w:trPr>
        <w:tc>
          <w:tcPr>
            <w:tcW w:w="3141" w:type="dxa"/>
          </w:tcPr>
          <w:p w:rsidR="003C3E25" w:rsidRPr="00460AE8" w:rsidRDefault="003C3E25" w:rsidP="00460AE8">
            <w:pPr>
              <w:pStyle w:val="TableParagraph"/>
              <w:spacing w:line="240" w:lineRule="auto"/>
              <w:ind w:left="0"/>
              <w:jc w:val="both"/>
              <w:rPr>
                <w:sz w:val="24"/>
                <w:szCs w:val="24"/>
              </w:rPr>
            </w:pPr>
          </w:p>
        </w:tc>
        <w:tc>
          <w:tcPr>
            <w:tcW w:w="6435" w:type="dxa"/>
          </w:tcPr>
          <w:p w:rsidR="003C3E25" w:rsidRPr="00460AE8" w:rsidRDefault="00D90CC0" w:rsidP="00783CE8">
            <w:pPr>
              <w:pStyle w:val="TableParagraph"/>
              <w:numPr>
                <w:ilvl w:val="0"/>
                <w:numId w:val="57"/>
              </w:numPr>
              <w:tabs>
                <w:tab w:val="left" w:pos="254"/>
              </w:tabs>
              <w:spacing w:line="240" w:lineRule="auto"/>
              <w:ind w:left="253" w:hanging="145"/>
              <w:jc w:val="both"/>
              <w:rPr>
                <w:sz w:val="24"/>
                <w:szCs w:val="24"/>
              </w:rPr>
            </w:pPr>
            <w:r w:rsidRPr="00460AE8">
              <w:rPr>
                <w:sz w:val="24"/>
                <w:szCs w:val="24"/>
              </w:rPr>
              <w:t>праздник</w:t>
            </w:r>
          </w:p>
          <w:p w:rsidR="003C3E25" w:rsidRPr="00460AE8" w:rsidRDefault="00D90CC0" w:rsidP="00783CE8">
            <w:pPr>
              <w:pStyle w:val="TableParagraph"/>
              <w:numPr>
                <w:ilvl w:val="0"/>
                <w:numId w:val="57"/>
              </w:numPr>
              <w:tabs>
                <w:tab w:val="left" w:pos="254"/>
              </w:tabs>
              <w:spacing w:line="240" w:lineRule="auto"/>
              <w:ind w:left="253" w:hanging="145"/>
              <w:jc w:val="both"/>
              <w:rPr>
                <w:sz w:val="24"/>
                <w:szCs w:val="24"/>
              </w:rPr>
            </w:pPr>
            <w:r w:rsidRPr="00460AE8">
              <w:rPr>
                <w:sz w:val="24"/>
                <w:szCs w:val="24"/>
              </w:rPr>
              <w:t>экскурсия</w:t>
            </w:r>
          </w:p>
          <w:p w:rsidR="003C3E25" w:rsidRPr="00460AE8" w:rsidRDefault="00D90CC0" w:rsidP="00783CE8">
            <w:pPr>
              <w:pStyle w:val="TableParagraph"/>
              <w:numPr>
                <w:ilvl w:val="0"/>
                <w:numId w:val="57"/>
              </w:numPr>
              <w:tabs>
                <w:tab w:val="left" w:pos="254"/>
              </w:tabs>
              <w:spacing w:line="240" w:lineRule="auto"/>
              <w:ind w:left="253" w:hanging="145"/>
              <w:jc w:val="both"/>
              <w:rPr>
                <w:sz w:val="24"/>
                <w:szCs w:val="24"/>
              </w:rPr>
            </w:pPr>
            <w:r w:rsidRPr="00460AE8">
              <w:rPr>
                <w:sz w:val="24"/>
                <w:szCs w:val="24"/>
              </w:rPr>
              <w:t>поручение</w:t>
            </w:r>
          </w:p>
          <w:p w:rsidR="003C3E25" w:rsidRPr="002132E7" w:rsidRDefault="00D90CC0" w:rsidP="00460AE8">
            <w:pPr>
              <w:pStyle w:val="TableParagraph"/>
              <w:spacing w:line="240" w:lineRule="auto"/>
              <w:ind w:left="109"/>
              <w:jc w:val="both"/>
              <w:rPr>
                <w:b/>
                <w:sz w:val="24"/>
                <w:szCs w:val="24"/>
              </w:rPr>
            </w:pPr>
            <w:r w:rsidRPr="002132E7">
              <w:rPr>
                <w:b/>
                <w:sz w:val="24"/>
                <w:szCs w:val="24"/>
              </w:rPr>
              <w:t>«Познавательное</w:t>
            </w:r>
            <w:r w:rsidRPr="002132E7">
              <w:rPr>
                <w:b/>
                <w:spacing w:val="-3"/>
                <w:sz w:val="24"/>
                <w:szCs w:val="24"/>
              </w:rPr>
              <w:t xml:space="preserve"> </w:t>
            </w:r>
            <w:r w:rsidRPr="002132E7">
              <w:rPr>
                <w:b/>
                <w:sz w:val="24"/>
                <w:szCs w:val="24"/>
              </w:rPr>
              <w:t>развитие»</w:t>
            </w:r>
          </w:p>
          <w:p w:rsidR="003C3E25" w:rsidRPr="00460AE8" w:rsidRDefault="00D90CC0" w:rsidP="00783CE8">
            <w:pPr>
              <w:pStyle w:val="TableParagraph"/>
              <w:numPr>
                <w:ilvl w:val="0"/>
                <w:numId w:val="57"/>
              </w:numPr>
              <w:tabs>
                <w:tab w:val="left" w:pos="254"/>
              </w:tabs>
              <w:spacing w:line="240" w:lineRule="auto"/>
              <w:ind w:left="253" w:hanging="145"/>
              <w:jc w:val="both"/>
              <w:rPr>
                <w:sz w:val="24"/>
                <w:szCs w:val="24"/>
              </w:rPr>
            </w:pPr>
            <w:r w:rsidRPr="00460AE8">
              <w:rPr>
                <w:sz w:val="24"/>
                <w:szCs w:val="24"/>
              </w:rPr>
              <w:t>рассматривание</w:t>
            </w:r>
          </w:p>
          <w:p w:rsidR="003C3E25" w:rsidRPr="00460AE8" w:rsidRDefault="00D90CC0" w:rsidP="00783CE8">
            <w:pPr>
              <w:pStyle w:val="TableParagraph"/>
              <w:numPr>
                <w:ilvl w:val="0"/>
                <w:numId w:val="57"/>
              </w:numPr>
              <w:tabs>
                <w:tab w:val="left" w:pos="254"/>
              </w:tabs>
              <w:spacing w:line="240" w:lineRule="auto"/>
              <w:ind w:left="253" w:hanging="145"/>
              <w:jc w:val="both"/>
              <w:rPr>
                <w:sz w:val="24"/>
                <w:szCs w:val="24"/>
              </w:rPr>
            </w:pPr>
            <w:r w:rsidRPr="00460AE8">
              <w:rPr>
                <w:sz w:val="24"/>
                <w:szCs w:val="24"/>
              </w:rPr>
              <w:t>наблюдение</w:t>
            </w:r>
          </w:p>
          <w:p w:rsidR="003C3E25" w:rsidRPr="00460AE8" w:rsidRDefault="00D90CC0" w:rsidP="00783CE8">
            <w:pPr>
              <w:pStyle w:val="TableParagraph"/>
              <w:numPr>
                <w:ilvl w:val="0"/>
                <w:numId w:val="57"/>
              </w:numPr>
              <w:tabs>
                <w:tab w:val="left" w:pos="254"/>
              </w:tabs>
              <w:spacing w:line="240" w:lineRule="auto"/>
              <w:ind w:left="253" w:hanging="145"/>
              <w:jc w:val="both"/>
              <w:rPr>
                <w:sz w:val="24"/>
                <w:szCs w:val="24"/>
              </w:rPr>
            </w:pPr>
            <w:r w:rsidRPr="00460AE8">
              <w:rPr>
                <w:sz w:val="24"/>
                <w:szCs w:val="24"/>
              </w:rPr>
              <w:t>игра-экспериментирование</w:t>
            </w:r>
          </w:p>
          <w:p w:rsidR="003C3E25" w:rsidRPr="00460AE8" w:rsidRDefault="00D90CC0" w:rsidP="00783CE8">
            <w:pPr>
              <w:pStyle w:val="TableParagraph"/>
              <w:numPr>
                <w:ilvl w:val="0"/>
                <w:numId w:val="57"/>
              </w:numPr>
              <w:tabs>
                <w:tab w:val="left" w:pos="254"/>
              </w:tabs>
              <w:spacing w:line="240" w:lineRule="auto"/>
              <w:ind w:left="253" w:hanging="145"/>
              <w:jc w:val="both"/>
              <w:rPr>
                <w:sz w:val="24"/>
                <w:szCs w:val="24"/>
              </w:rPr>
            </w:pPr>
            <w:r w:rsidRPr="00460AE8">
              <w:rPr>
                <w:sz w:val="24"/>
                <w:szCs w:val="24"/>
              </w:rPr>
              <w:t>конструктивно-модельная</w:t>
            </w:r>
            <w:r w:rsidRPr="00460AE8">
              <w:rPr>
                <w:spacing w:val="-8"/>
                <w:sz w:val="24"/>
                <w:szCs w:val="24"/>
              </w:rPr>
              <w:t xml:space="preserve"> </w:t>
            </w:r>
            <w:r w:rsidRPr="00460AE8">
              <w:rPr>
                <w:sz w:val="24"/>
                <w:szCs w:val="24"/>
              </w:rPr>
              <w:t>деятельность</w:t>
            </w:r>
          </w:p>
          <w:p w:rsidR="003C3E25" w:rsidRPr="00460AE8" w:rsidRDefault="00D90CC0" w:rsidP="00783CE8">
            <w:pPr>
              <w:pStyle w:val="TableParagraph"/>
              <w:numPr>
                <w:ilvl w:val="0"/>
                <w:numId w:val="57"/>
              </w:numPr>
              <w:tabs>
                <w:tab w:val="left" w:pos="254"/>
              </w:tabs>
              <w:spacing w:line="240" w:lineRule="auto"/>
              <w:ind w:left="253" w:hanging="145"/>
              <w:jc w:val="both"/>
              <w:rPr>
                <w:sz w:val="24"/>
                <w:szCs w:val="24"/>
              </w:rPr>
            </w:pPr>
            <w:r w:rsidRPr="00460AE8">
              <w:rPr>
                <w:sz w:val="24"/>
                <w:szCs w:val="24"/>
              </w:rPr>
              <w:t>развивающая</w:t>
            </w:r>
            <w:r w:rsidRPr="00460AE8">
              <w:rPr>
                <w:spacing w:val="-3"/>
                <w:sz w:val="24"/>
                <w:szCs w:val="24"/>
              </w:rPr>
              <w:t xml:space="preserve"> </w:t>
            </w:r>
            <w:r w:rsidRPr="00460AE8">
              <w:rPr>
                <w:sz w:val="24"/>
                <w:szCs w:val="24"/>
              </w:rPr>
              <w:t>игра</w:t>
            </w:r>
          </w:p>
          <w:p w:rsidR="003C3E25" w:rsidRPr="00460AE8" w:rsidRDefault="00D90CC0" w:rsidP="00783CE8">
            <w:pPr>
              <w:pStyle w:val="TableParagraph"/>
              <w:numPr>
                <w:ilvl w:val="0"/>
                <w:numId w:val="57"/>
              </w:numPr>
              <w:tabs>
                <w:tab w:val="left" w:pos="254"/>
              </w:tabs>
              <w:spacing w:line="240" w:lineRule="auto"/>
              <w:ind w:left="253" w:hanging="145"/>
              <w:jc w:val="both"/>
              <w:rPr>
                <w:sz w:val="24"/>
                <w:szCs w:val="24"/>
              </w:rPr>
            </w:pPr>
            <w:r w:rsidRPr="00460AE8">
              <w:rPr>
                <w:sz w:val="24"/>
                <w:szCs w:val="24"/>
              </w:rPr>
              <w:t>ситуативный</w:t>
            </w:r>
            <w:r w:rsidRPr="00460AE8">
              <w:rPr>
                <w:spacing w:val="-1"/>
                <w:sz w:val="24"/>
                <w:szCs w:val="24"/>
              </w:rPr>
              <w:t xml:space="preserve"> </w:t>
            </w:r>
            <w:r w:rsidRPr="00460AE8">
              <w:rPr>
                <w:sz w:val="24"/>
                <w:szCs w:val="24"/>
              </w:rPr>
              <w:t>разговор</w:t>
            </w:r>
          </w:p>
          <w:p w:rsidR="003C3E25" w:rsidRPr="00460AE8" w:rsidRDefault="00D90CC0" w:rsidP="00783CE8">
            <w:pPr>
              <w:pStyle w:val="TableParagraph"/>
              <w:numPr>
                <w:ilvl w:val="0"/>
                <w:numId w:val="57"/>
              </w:numPr>
              <w:tabs>
                <w:tab w:val="left" w:pos="254"/>
              </w:tabs>
              <w:spacing w:line="240" w:lineRule="auto"/>
              <w:ind w:left="253" w:hanging="145"/>
              <w:jc w:val="both"/>
              <w:rPr>
                <w:sz w:val="24"/>
                <w:szCs w:val="24"/>
              </w:rPr>
            </w:pPr>
            <w:r w:rsidRPr="00460AE8">
              <w:rPr>
                <w:sz w:val="24"/>
                <w:szCs w:val="24"/>
              </w:rPr>
              <w:t>рассказ,</w:t>
            </w:r>
            <w:r w:rsidRPr="00460AE8">
              <w:rPr>
                <w:spacing w:val="-3"/>
                <w:sz w:val="24"/>
                <w:szCs w:val="24"/>
              </w:rPr>
              <w:t xml:space="preserve"> </w:t>
            </w:r>
            <w:r w:rsidRPr="00460AE8">
              <w:rPr>
                <w:sz w:val="24"/>
                <w:szCs w:val="24"/>
              </w:rPr>
              <w:t>беседа</w:t>
            </w:r>
          </w:p>
          <w:p w:rsidR="003C3E25" w:rsidRPr="00460AE8" w:rsidRDefault="00D90CC0" w:rsidP="00783CE8">
            <w:pPr>
              <w:pStyle w:val="TableParagraph"/>
              <w:numPr>
                <w:ilvl w:val="0"/>
                <w:numId w:val="57"/>
              </w:numPr>
              <w:tabs>
                <w:tab w:val="left" w:pos="254"/>
              </w:tabs>
              <w:spacing w:line="240" w:lineRule="auto"/>
              <w:ind w:left="253" w:hanging="145"/>
              <w:jc w:val="both"/>
              <w:rPr>
                <w:sz w:val="24"/>
                <w:szCs w:val="24"/>
              </w:rPr>
            </w:pPr>
            <w:r w:rsidRPr="00460AE8">
              <w:rPr>
                <w:sz w:val="24"/>
                <w:szCs w:val="24"/>
              </w:rPr>
              <w:t>интегративная</w:t>
            </w:r>
            <w:r w:rsidRPr="00460AE8">
              <w:rPr>
                <w:spacing w:val="-2"/>
                <w:sz w:val="24"/>
                <w:szCs w:val="24"/>
              </w:rPr>
              <w:t xml:space="preserve"> </w:t>
            </w:r>
            <w:r w:rsidRPr="00460AE8">
              <w:rPr>
                <w:sz w:val="24"/>
                <w:szCs w:val="24"/>
              </w:rPr>
              <w:t>деятельность</w:t>
            </w:r>
          </w:p>
          <w:p w:rsidR="003C3E25" w:rsidRPr="002132E7" w:rsidRDefault="00D90CC0" w:rsidP="00460AE8">
            <w:pPr>
              <w:pStyle w:val="TableParagraph"/>
              <w:spacing w:line="240" w:lineRule="auto"/>
              <w:ind w:left="109"/>
              <w:jc w:val="both"/>
              <w:rPr>
                <w:b/>
                <w:sz w:val="24"/>
                <w:szCs w:val="24"/>
              </w:rPr>
            </w:pPr>
            <w:r w:rsidRPr="002132E7">
              <w:rPr>
                <w:b/>
                <w:sz w:val="24"/>
                <w:szCs w:val="24"/>
              </w:rPr>
              <w:t>«Речевое</w:t>
            </w:r>
            <w:r w:rsidRPr="002132E7">
              <w:rPr>
                <w:b/>
                <w:spacing w:val="-3"/>
                <w:sz w:val="24"/>
                <w:szCs w:val="24"/>
              </w:rPr>
              <w:t xml:space="preserve"> </w:t>
            </w:r>
            <w:r w:rsidRPr="002132E7">
              <w:rPr>
                <w:b/>
                <w:sz w:val="24"/>
                <w:szCs w:val="24"/>
              </w:rPr>
              <w:t>развитие»</w:t>
            </w:r>
          </w:p>
          <w:p w:rsidR="003C3E25" w:rsidRPr="00460AE8" w:rsidRDefault="00D90CC0" w:rsidP="00783CE8">
            <w:pPr>
              <w:pStyle w:val="TableParagraph"/>
              <w:numPr>
                <w:ilvl w:val="0"/>
                <w:numId w:val="57"/>
              </w:numPr>
              <w:tabs>
                <w:tab w:val="left" w:pos="254"/>
              </w:tabs>
              <w:spacing w:line="240" w:lineRule="auto"/>
              <w:ind w:left="253" w:hanging="145"/>
              <w:jc w:val="both"/>
              <w:rPr>
                <w:sz w:val="24"/>
                <w:szCs w:val="24"/>
              </w:rPr>
            </w:pPr>
            <w:r w:rsidRPr="00460AE8">
              <w:rPr>
                <w:sz w:val="24"/>
                <w:szCs w:val="24"/>
              </w:rPr>
              <w:t>рассматривание</w:t>
            </w:r>
          </w:p>
          <w:p w:rsidR="003C3E25" w:rsidRPr="00460AE8" w:rsidRDefault="00D90CC0" w:rsidP="00783CE8">
            <w:pPr>
              <w:pStyle w:val="TableParagraph"/>
              <w:numPr>
                <w:ilvl w:val="0"/>
                <w:numId w:val="57"/>
              </w:numPr>
              <w:tabs>
                <w:tab w:val="left" w:pos="254"/>
              </w:tabs>
              <w:spacing w:line="240" w:lineRule="auto"/>
              <w:ind w:left="253" w:hanging="145"/>
              <w:jc w:val="both"/>
              <w:rPr>
                <w:sz w:val="24"/>
                <w:szCs w:val="24"/>
              </w:rPr>
            </w:pPr>
            <w:r w:rsidRPr="00460AE8">
              <w:rPr>
                <w:sz w:val="24"/>
                <w:szCs w:val="24"/>
              </w:rPr>
              <w:t>игровая</w:t>
            </w:r>
            <w:r w:rsidRPr="00460AE8">
              <w:rPr>
                <w:spacing w:val="-3"/>
                <w:sz w:val="24"/>
                <w:szCs w:val="24"/>
              </w:rPr>
              <w:t xml:space="preserve"> </w:t>
            </w:r>
            <w:r w:rsidRPr="00460AE8">
              <w:rPr>
                <w:sz w:val="24"/>
                <w:szCs w:val="24"/>
              </w:rPr>
              <w:t>ситуация</w:t>
            </w:r>
          </w:p>
          <w:p w:rsidR="003C3E25" w:rsidRPr="00460AE8" w:rsidRDefault="00D90CC0" w:rsidP="00783CE8">
            <w:pPr>
              <w:pStyle w:val="TableParagraph"/>
              <w:numPr>
                <w:ilvl w:val="0"/>
                <w:numId w:val="57"/>
              </w:numPr>
              <w:tabs>
                <w:tab w:val="left" w:pos="254"/>
              </w:tabs>
              <w:spacing w:line="240" w:lineRule="auto"/>
              <w:ind w:left="253" w:hanging="145"/>
              <w:jc w:val="both"/>
              <w:rPr>
                <w:sz w:val="24"/>
                <w:szCs w:val="24"/>
              </w:rPr>
            </w:pPr>
            <w:r w:rsidRPr="00460AE8">
              <w:rPr>
                <w:sz w:val="24"/>
                <w:szCs w:val="24"/>
              </w:rPr>
              <w:t>дидактическая</w:t>
            </w:r>
            <w:r w:rsidRPr="00460AE8">
              <w:rPr>
                <w:spacing w:val="-2"/>
                <w:sz w:val="24"/>
                <w:szCs w:val="24"/>
              </w:rPr>
              <w:t xml:space="preserve"> </w:t>
            </w:r>
            <w:r w:rsidRPr="00460AE8">
              <w:rPr>
                <w:sz w:val="24"/>
                <w:szCs w:val="24"/>
              </w:rPr>
              <w:t>игра</w:t>
            </w:r>
          </w:p>
          <w:p w:rsidR="003C3E25" w:rsidRPr="00460AE8" w:rsidRDefault="00D90CC0" w:rsidP="00783CE8">
            <w:pPr>
              <w:pStyle w:val="TableParagraph"/>
              <w:numPr>
                <w:ilvl w:val="0"/>
                <w:numId w:val="57"/>
              </w:numPr>
              <w:tabs>
                <w:tab w:val="left" w:pos="254"/>
              </w:tabs>
              <w:spacing w:line="240" w:lineRule="auto"/>
              <w:ind w:left="253" w:hanging="145"/>
              <w:jc w:val="both"/>
              <w:rPr>
                <w:sz w:val="24"/>
                <w:szCs w:val="24"/>
              </w:rPr>
            </w:pPr>
            <w:r w:rsidRPr="00460AE8">
              <w:rPr>
                <w:sz w:val="24"/>
                <w:szCs w:val="24"/>
              </w:rPr>
              <w:t>ситуация общения</w:t>
            </w:r>
          </w:p>
          <w:p w:rsidR="003C3E25" w:rsidRPr="00460AE8" w:rsidRDefault="00D90CC0" w:rsidP="00783CE8">
            <w:pPr>
              <w:pStyle w:val="TableParagraph"/>
              <w:numPr>
                <w:ilvl w:val="0"/>
                <w:numId w:val="57"/>
              </w:numPr>
              <w:tabs>
                <w:tab w:val="left" w:pos="365"/>
              </w:tabs>
              <w:spacing w:line="240" w:lineRule="auto"/>
              <w:ind w:right="102" w:firstLine="0"/>
              <w:jc w:val="both"/>
              <w:rPr>
                <w:sz w:val="24"/>
                <w:szCs w:val="24"/>
              </w:rPr>
            </w:pPr>
            <w:r w:rsidRPr="00460AE8">
              <w:rPr>
                <w:sz w:val="24"/>
                <w:szCs w:val="24"/>
              </w:rPr>
              <w:t>беседа</w:t>
            </w:r>
            <w:r w:rsidRPr="00460AE8">
              <w:rPr>
                <w:spacing w:val="46"/>
                <w:sz w:val="24"/>
                <w:szCs w:val="24"/>
              </w:rPr>
              <w:t xml:space="preserve"> </w:t>
            </w:r>
            <w:r w:rsidRPr="00460AE8">
              <w:rPr>
                <w:sz w:val="24"/>
                <w:szCs w:val="24"/>
              </w:rPr>
              <w:t>(в</w:t>
            </w:r>
            <w:r w:rsidRPr="00460AE8">
              <w:rPr>
                <w:spacing w:val="49"/>
                <w:sz w:val="24"/>
                <w:szCs w:val="24"/>
              </w:rPr>
              <w:t xml:space="preserve"> </w:t>
            </w:r>
            <w:r w:rsidRPr="00460AE8">
              <w:rPr>
                <w:sz w:val="24"/>
                <w:szCs w:val="24"/>
              </w:rPr>
              <w:t>т.ч.</w:t>
            </w:r>
            <w:r w:rsidRPr="00460AE8">
              <w:rPr>
                <w:spacing w:val="45"/>
                <w:sz w:val="24"/>
                <w:szCs w:val="24"/>
              </w:rPr>
              <w:t xml:space="preserve"> </w:t>
            </w:r>
            <w:r w:rsidRPr="00460AE8">
              <w:rPr>
                <w:sz w:val="24"/>
                <w:szCs w:val="24"/>
              </w:rPr>
              <w:t>в</w:t>
            </w:r>
            <w:r w:rsidRPr="00460AE8">
              <w:rPr>
                <w:spacing w:val="45"/>
                <w:sz w:val="24"/>
                <w:szCs w:val="24"/>
              </w:rPr>
              <w:t xml:space="preserve"> </w:t>
            </w:r>
            <w:r w:rsidRPr="00460AE8">
              <w:rPr>
                <w:sz w:val="24"/>
                <w:szCs w:val="24"/>
              </w:rPr>
              <w:t>процессе</w:t>
            </w:r>
            <w:r w:rsidRPr="00460AE8">
              <w:rPr>
                <w:spacing w:val="46"/>
                <w:sz w:val="24"/>
                <w:szCs w:val="24"/>
              </w:rPr>
              <w:t xml:space="preserve"> </w:t>
            </w:r>
            <w:r w:rsidRPr="00460AE8">
              <w:rPr>
                <w:sz w:val="24"/>
                <w:szCs w:val="24"/>
              </w:rPr>
              <w:t>наблюдения</w:t>
            </w:r>
            <w:r w:rsidRPr="00460AE8">
              <w:rPr>
                <w:spacing w:val="47"/>
                <w:sz w:val="24"/>
                <w:szCs w:val="24"/>
              </w:rPr>
              <w:t xml:space="preserve"> </w:t>
            </w:r>
            <w:r w:rsidRPr="00460AE8">
              <w:rPr>
                <w:sz w:val="24"/>
                <w:szCs w:val="24"/>
              </w:rPr>
              <w:t>за</w:t>
            </w:r>
            <w:r w:rsidRPr="00460AE8">
              <w:rPr>
                <w:spacing w:val="42"/>
                <w:sz w:val="24"/>
                <w:szCs w:val="24"/>
              </w:rPr>
              <w:t xml:space="preserve"> </w:t>
            </w:r>
            <w:r w:rsidRPr="00460AE8">
              <w:rPr>
                <w:sz w:val="24"/>
                <w:szCs w:val="24"/>
              </w:rPr>
              <w:t>объектами</w:t>
            </w:r>
            <w:r w:rsidRPr="00460AE8">
              <w:rPr>
                <w:spacing w:val="-57"/>
                <w:sz w:val="24"/>
                <w:szCs w:val="24"/>
              </w:rPr>
              <w:t xml:space="preserve"> </w:t>
            </w:r>
            <w:r w:rsidRPr="00460AE8">
              <w:rPr>
                <w:sz w:val="24"/>
                <w:szCs w:val="24"/>
              </w:rPr>
              <w:t>природы,</w:t>
            </w:r>
            <w:r w:rsidRPr="00460AE8">
              <w:rPr>
                <w:spacing w:val="-2"/>
                <w:sz w:val="24"/>
                <w:szCs w:val="24"/>
              </w:rPr>
              <w:t xml:space="preserve"> </w:t>
            </w:r>
            <w:r w:rsidRPr="00460AE8">
              <w:rPr>
                <w:sz w:val="24"/>
                <w:szCs w:val="24"/>
              </w:rPr>
              <w:t>трудом</w:t>
            </w:r>
            <w:r w:rsidRPr="00460AE8">
              <w:rPr>
                <w:spacing w:val="3"/>
                <w:sz w:val="24"/>
                <w:szCs w:val="24"/>
              </w:rPr>
              <w:t xml:space="preserve"> </w:t>
            </w:r>
            <w:r w:rsidRPr="00460AE8">
              <w:rPr>
                <w:sz w:val="24"/>
                <w:szCs w:val="24"/>
              </w:rPr>
              <w:t>взрослых)</w:t>
            </w:r>
          </w:p>
          <w:p w:rsidR="003C3E25" w:rsidRPr="00460AE8" w:rsidRDefault="00D90CC0" w:rsidP="00783CE8">
            <w:pPr>
              <w:pStyle w:val="TableParagraph"/>
              <w:numPr>
                <w:ilvl w:val="0"/>
                <w:numId w:val="57"/>
              </w:numPr>
              <w:tabs>
                <w:tab w:val="left" w:pos="254"/>
              </w:tabs>
              <w:spacing w:line="240" w:lineRule="auto"/>
              <w:ind w:left="253" w:hanging="145"/>
              <w:jc w:val="both"/>
              <w:rPr>
                <w:sz w:val="24"/>
                <w:szCs w:val="24"/>
              </w:rPr>
            </w:pPr>
            <w:r w:rsidRPr="00460AE8">
              <w:rPr>
                <w:sz w:val="24"/>
                <w:szCs w:val="24"/>
              </w:rPr>
              <w:t>интегративная</w:t>
            </w:r>
            <w:r w:rsidRPr="00460AE8">
              <w:rPr>
                <w:spacing w:val="-2"/>
                <w:sz w:val="24"/>
                <w:szCs w:val="24"/>
              </w:rPr>
              <w:t xml:space="preserve"> </w:t>
            </w:r>
            <w:r w:rsidRPr="00460AE8">
              <w:rPr>
                <w:sz w:val="24"/>
                <w:szCs w:val="24"/>
              </w:rPr>
              <w:t>деятельность</w:t>
            </w:r>
          </w:p>
          <w:p w:rsidR="003C3E25" w:rsidRPr="00460AE8" w:rsidRDefault="00D90CC0" w:rsidP="00783CE8">
            <w:pPr>
              <w:pStyle w:val="TableParagraph"/>
              <w:numPr>
                <w:ilvl w:val="0"/>
                <w:numId w:val="57"/>
              </w:numPr>
              <w:tabs>
                <w:tab w:val="left" w:pos="254"/>
              </w:tabs>
              <w:spacing w:line="240" w:lineRule="auto"/>
              <w:ind w:left="253" w:hanging="145"/>
              <w:jc w:val="both"/>
              <w:rPr>
                <w:sz w:val="24"/>
                <w:szCs w:val="24"/>
              </w:rPr>
            </w:pPr>
            <w:r w:rsidRPr="00460AE8">
              <w:rPr>
                <w:sz w:val="24"/>
                <w:szCs w:val="24"/>
              </w:rPr>
              <w:t>хороводная</w:t>
            </w:r>
            <w:r w:rsidRPr="00460AE8">
              <w:rPr>
                <w:spacing w:val="-5"/>
                <w:sz w:val="24"/>
                <w:szCs w:val="24"/>
              </w:rPr>
              <w:t xml:space="preserve"> </w:t>
            </w:r>
            <w:r w:rsidRPr="00460AE8">
              <w:rPr>
                <w:sz w:val="24"/>
                <w:szCs w:val="24"/>
              </w:rPr>
              <w:t>игра</w:t>
            </w:r>
            <w:r w:rsidRPr="00460AE8">
              <w:rPr>
                <w:spacing w:val="-5"/>
                <w:sz w:val="24"/>
                <w:szCs w:val="24"/>
              </w:rPr>
              <w:t xml:space="preserve"> </w:t>
            </w:r>
            <w:r w:rsidRPr="00460AE8">
              <w:rPr>
                <w:sz w:val="24"/>
                <w:szCs w:val="24"/>
              </w:rPr>
              <w:t>с пением</w:t>
            </w:r>
          </w:p>
          <w:p w:rsidR="003C3E25" w:rsidRPr="00460AE8" w:rsidRDefault="00D90CC0" w:rsidP="00783CE8">
            <w:pPr>
              <w:pStyle w:val="TableParagraph"/>
              <w:numPr>
                <w:ilvl w:val="0"/>
                <w:numId w:val="57"/>
              </w:numPr>
              <w:tabs>
                <w:tab w:val="left" w:pos="317"/>
              </w:tabs>
              <w:spacing w:line="240" w:lineRule="auto"/>
              <w:ind w:left="316" w:hanging="145"/>
              <w:jc w:val="both"/>
              <w:rPr>
                <w:sz w:val="24"/>
                <w:szCs w:val="24"/>
              </w:rPr>
            </w:pPr>
            <w:r w:rsidRPr="00460AE8">
              <w:rPr>
                <w:sz w:val="24"/>
                <w:szCs w:val="24"/>
              </w:rPr>
              <w:t>чтение</w:t>
            </w:r>
          </w:p>
          <w:p w:rsidR="003C3E25" w:rsidRPr="00460AE8" w:rsidRDefault="00D90CC0" w:rsidP="00783CE8">
            <w:pPr>
              <w:pStyle w:val="TableParagraph"/>
              <w:numPr>
                <w:ilvl w:val="0"/>
                <w:numId w:val="57"/>
              </w:numPr>
              <w:tabs>
                <w:tab w:val="left" w:pos="254"/>
              </w:tabs>
              <w:spacing w:line="240" w:lineRule="auto"/>
              <w:ind w:left="253" w:hanging="145"/>
              <w:jc w:val="both"/>
              <w:rPr>
                <w:sz w:val="24"/>
                <w:szCs w:val="24"/>
              </w:rPr>
            </w:pPr>
            <w:r w:rsidRPr="00460AE8">
              <w:rPr>
                <w:sz w:val="24"/>
                <w:szCs w:val="24"/>
              </w:rPr>
              <w:t>обсуждение</w:t>
            </w:r>
          </w:p>
          <w:p w:rsidR="003C3E25" w:rsidRPr="00460AE8" w:rsidRDefault="00D90CC0" w:rsidP="00783CE8">
            <w:pPr>
              <w:pStyle w:val="TableParagraph"/>
              <w:numPr>
                <w:ilvl w:val="0"/>
                <w:numId w:val="57"/>
              </w:numPr>
              <w:tabs>
                <w:tab w:val="left" w:pos="317"/>
              </w:tabs>
              <w:spacing w:line="240" w:lineRule="auto"/>
              <w:ind w:left="316" w:hanging="145"/>
              <w:jc w:val="both"/>
              <w:rPr>
                <w:sz w:val="24"/>
                <w:szCs w:val="24"/>
              </w:rPr>
            </w:pPr>
            <w:r w:rsidRPr="00460AE8">
              <w:rPr>
                <w:sz w:val="24"/>
                <w:szCs w:val="24"/>
              </w:rPr>
              <w:t>рассказ</w:t>
            </w:r>
          </w:p>
          <w:p w:rsidR="003C3E25" w:rsidRPr="00460AE8" w:rsidRDefault="00D90CC0" w:rsidP="00783CE8">
            <w:pPr>
              <w:pStyle w:val="TableParagraph"/>
              <w:numPr>
                <w:ilvl w:val="0"/>
                <w:numId w:val="57"/>
              </w:numPr>
              <w:tabs>
                <w:tab w:val="left" w:pos="254"/>
              </w:tabs>
              <w:spacing w:line="240" w:lineRule="auto"/>
              <w:ind w:left="253" w:hanging="145"/>
              <w:jc w:val="both"/>
              <w:rPr>
                <w:sz w:val="24"/>
                <w:szCs w:val="24"/>
              </w:rPr>
            </w:pPr>
            <w:r w:rsidRPr="00460AE8">
              <w:rPr>
                <w:sz w:val="24"/>
                <w:szCs w:val="24"/>
              </w:rPr>
              <w:t>игра</w:t>
            </w:r>
          </w:p>
          <w:p w:rsidR="003C3E25" w:rsidRPr="002132E7" w:rsidRDefault="00D90CC0" w:rsidP="00460AE8">
            <w:pPr>
              <w:pStyle w:val="TableParagraph"/>
              <w:spacing w:line="240" w:lineRule="auto"/>
              <w:ind w:left="109"/>
              <w:jc w:val="both"/>
              <w:rPr>
                <w:b/>
                <w:sz w:val="24"/>
                <w:szCs w:val="24"/>
              </w:rPr>
            </w:pPr>
            <w:r w:rsidRPr="002132E7">
              <w:rPr>
                <w:b/>
                <w:sz w:val="24"/>
                <w:szCs w:val="24"/>
              </w:rPr>
              <w:t>«Художественно-эстетическое</w:t>
            </w:r>
            <w:r w:rsidRPr="002132E7">
              <w:rPr>
                <w:b/>
                <w:spacing w:val="-4"/>
                <w:sz w:val="24"/>
                <w:szCs w:val="24"/>
              </w:rPr>
              <w:t xml:space="preserve"> </w:t>
            </w:r>
            <w:r w:rsidRPr="002132E7">
              <w:rPr>
                <w:b/>
                <w:sz w:val="24"/>
                <w:szCs w:val="24"/>
              </w:rPr>
              <w:t>развитие»</w:t>
            </w:r>
          </w:p>
          <w:p w:rsidR="003C3E25" w:rsidRPr="00460AE8" w:rsidRDefault="00D90CC0" w:rsidP="00783CE8">
            <w:pPr>
              <w:pStyle w:val="TableParagraph"/>
              <w:numPr>
                <w:ilvl w:val="0"/>
                <w:numId w:val="57"/>
              </w:numPr>
              <w:tabs>
                <w:tab w:val="left" w:pos="254"/>
              </w:tabs>
              <w:spacing w:line="240" w:lineRule="auto"/>
              <w:ind w:left="253" w:hanging="145"/>
              <w:jc w:val="both"/>
              <w:rPr>
                <w:sz w:val="24"/>
                <w:szCs w:val="24"/>
              </w:rPr>
            </w:pPr>
            <w:r w:rsidRPr="00460AE8">
              <w:rPr>
                <w:sz w:val="24"/>
                <w:szCs w:val="24"/>
              </w:rPr>
              <w:t>рассматривание</w:t>
            </w:r>
            <w:r w:rsidRPr="00460AE8">
              <w:rPr>
                <w:spacing w:val="-3"/>
                <w:sz w:val="24"/>
                <w:szCs w:val="24"/>
              </w:rPr>
              <w:t xml:space="preserve"> </w:t>
            </w:r>
            <w:r w:rsidRPr="00460AE8">
              <w:rPr>
                <w:sz w:val="24"/>
                <w:szCs w:val="24"/>
              </w:rPr>
              <w:t>эстетически</w:t>
            </w:r>
            <w:r w:rsidRPr="00460AE8">
              <w:rPr>
                <w:spacing w:val="-1"/>
                <w:sz w:val="24"/>
                <w:szCs w:val="24"/>
              </w:rPr>
              <w:t xml:space="preserve"> </w:t>
            </w:r>
            <w:r w:rsidRPr="00460AE8">
              <w:rPr>
                <w:sz w:val="24"/>
                <w:szCs w:val="24"/>
              </w:rPr>
              <w:t>привлекательных</w:t>
            </w:r>
            <w:r w:rsidRPr="00460AE8">
              <w:rPr>
                <w:spacing w:val="-6"/>
                <w:sz w:val="24"/>
                <w:szCs w:val="24"/>
              </w:rPr>
              <w:t xml:space="preserve"> </w:t>
            </w:r>
            <w:r w:rsidRPr="00460AE8">
              <w:rPr>
                <w:sz w:val="24"/>
                <w:szCs w:val="24"/>
              </w:rPr>
              <w:t>предметов</w:t>
            </w:r>
          </w:p>
          <w:p w:rsidR="003C3E25" w:rsidRPr="00460AE8" w:rsidRDefault="00D90CC0" w:rsidP="00783CE8">
            <w:pPr>
              <w:pStyle w:val="TableParagraph"/>
              <w:numPr>
                <w:ilvl w:val="0"/>
                <w:numId w:val="57"/>
              </w:numPr>
              <w:tabs>
                <w:tab w:val="left" w:pos="254"/>
              </w:tabs>
              <w:spacing w:line="240" w:lineRule="auto"/>
              <w:ind w:left="253" w:hanging="145"/>
              <w:jc w:val="both"/>
              <w:rPr>
                <w:sz w:val="24"/>
                <w:szCs w:val="24"/>
              </w:rPr>
            </w:pPr>
            <w:r w:rsidRPr="00460AE8">
              <w:rPr>
                <w:sz w:val="24"/>
                <w:szCs w:val="24"/>
              </w:rPr>
              <w:t>игра</w:t>
            </w:r>
          </w:p>
          <w:p w:rsidR="003C3E25" w:rsidRPr="00460AE8" w:rsidRDefault="00D90CC0" w:rsidP="00783CE8">
            <w:pPr>
              <w:pStyle w:val="TableParagraph"/>
              <w:numPr>
                <w:ilvl w:val="0"/>
                <w:numId w:val="57"/>
              </w:numPr>
              <w:tabs>
                <w:tab w:val="left" w:pos="254"/>
              </w:tabs>
              <w:spacing w:line="240" w:lineRule="auto"/>
              <w:ind w:left="253" w:hanging="145"/>
              <w:jc w:val="both"/>
              <w:rPr>
                <w:sz w:val="24"/>
                <w:szCs w:val="24"/>
              </w:rPr>
            </w:pPr>
            <w:r w:rsidRPr="00460AE8">
              <w:rPr>
                <w:sz w:val="24"/>
                <w:szCs w:val="24"/>
              </w:rPr>
              <w:t>организация</w:t>
            </w:r>
            <w:r w:rsidRPr="00460AE8">
              <w:rPr>
                <w:spacing w:val="-5"/>
                <w:sz w:val="24"/>
                <w:szCs w:val="24"/>
              </w:rPr>
              <w:t xml:space="preserve"> </w:t>
            </w:r>
            <w:r w:rsidRPr="00460AE8">
              <w:rPr>
                <w:sz w:val="24"/>
                <w:szCs w:val="24"/>
              </w:rPr>
              <w:t>выставок</w:t>
            </w:r>
          </w:p>
          <w:p w:rsidR="003C3E25" w:rsidRPr="00460AE8" w:rsidRDefault="00D90CC0" w:rsidP="00783CE8">
            <w:pPr>
              <w:pStyle w:val="TableParagraph"/>
              <w:numPr>
                <w:ilvl w:val="0"/>
                <w:numId w:val="57"/>
              </w:numPr>
              <w:tabs>
                <w:tab w:val="left" w:pos="541"/>
                <w:tab w:val="left" w:pos="542"/>
                <w:tab w:val="left" w:pos="1889"/>
                <w:tab w:val="left" w:pos="4052"/>
                <w:tab w:val="left" w:pos="5289"/>
              </w:tabs>
              <w:spacing w:line="240" w:lineRule="auto"/>
              <w:ind w:right="99" w:firstLine="0"/>
              <w:jc w:val="both"/>
              <w:rPr>
                <w:sz w:val="24"/>
                <w:szCs w:val="24"/>
              </w:rPr>
            </w:pPr>
            <w:r w:rsidRPr="00460AE8">
              <w:rPr>
                <w:sz w:val="24"/>
                <w:szCs w:val="24"/>
              </w:rPr>
              <w:t>слушание</w:t>
            </w:r>
            <w:r w:rsidRPr="00460AE8">
              <w:rPr>
                <w:sz w:val="24"/>
                <w:szCs w:val="24"/>
              </w:rPr>
              <w:tab/>
              <w:t>соответствующей</w:t>
            </w:r>
            <w:r w:rsidRPr="00460AE8">
              <w:rPr>
                <w:sz w:val="24"/>
                <w:szCs w:val="24"/>
              </w:rPr>
              <w:tab/>
              <w:t>возрасту</w:t>
            </w:r>
            <w:r w:rsidRPr="00460AE8">
              <w:rPr>
                <w:sz w:val="24"/>
                <w:szCs w:val="24"/>
              </w:rPr>
              <w:tab/>
            </w:r>
            <w:r w:rsidRPr="00460AE8">
              <w:rPr>
                <w:spacing w:val="-1"/>
                <w:sz w:val="24"/>
                <w:szCs w:val="24"/>
              </w:rPr>
              <w:t>народной,</w:t>
            </w:r>
            <w:r w:rsidRPr="00460AE8">
              <w:rPr>
                <w:spacing w:val="-57"/>
                <w:sz w:val="24"/>
                <w:szCs w:val="24"/>
              </w:rPr>
              <w:t xml:space="preserve"> </w:t>
            </w:r>
            <w:r w:rsidRPr="00460AE8">
              <w:rPr>
                <w:sz w:val="24"/>
                <w:szCs w:val="24"/>
              </w:rPr>
              <w:t>классической,</w:t>
            </w:r>
            <w:r w:rsidRPr="00460AE8">
              <w:rPr>
                <w:spacing w:val="3"/>
                <w:sz w:val="24"/>
                <w:szCs w:val="24"/>
              </w:rPr>
              <w:t xml:space="preserve"> </w:t>
            </w:r>
            <w:r w:rsidRPr="00460AE8">
              <w:rPr>
                <w:sz w:val="24"/>
                <w:szCs w:val="24"/>
              </w:rPr>
              <w:t>детской</w:t>
            </w:r>
            <w:r w:rsidRPr="00460AE8">
              <w:rPr>
                <w:spacing w:val="-2"/>
                <w:sz w:val="24"/>
                <w:szCs w:val="24"/>
              </w:rPr>
              <w:t xml:space="preserve"> </w:t>
            </w:r>
            <w:r w:rsidRPr="00460AE8">
              <w:rPr>
                <w:sz w:val="24"/>
                <w:szCs w:val="24"/>
              </w:rPr>
              <w:t>музыки</w:t>
            </w:r>
          </w:p>
          <w:p w:rsidR="003C3E25" w:rsidRPr="00460AE8" w:rsidRDefault="00D90CC0" w:rsidP="00783CE8">
            <w:pPr>
              <w:pStyle w:val="TableParagraph"/>
              <w:numPr>
                <w:ilvl w:val="0"/>
                <w:numId w:val="57"/>
              </w:numPr>
              <w:tabs>
                <w:tab w:val="left" w:pos="254"/>
              </w:tabs>
              <w:spacing w:line="240" w:lineRule="auto"/>
              <w:ind w:left="253" w:hanging="145"/>
              <w:jc w:val="both"/>
              <w:rPr>
                <w:sz w:val="24"/>
                <w:szCs w:val="24"/>
              </w:rPr>
            </w:pPr>
            <w:r w:rsidRPr="00460AE8">
              <w:rPr>
                <w:sz w:val="24"/>
                <w:szCs w:val="24"/>
              </w:rPr>
              <w:t>экспериментирование</w:t>
            </w:r>
            <w:r w:rsidRPr="00460AE8">
              <w:rPr>
                <w:spacing w:val="-6"/>
                <w:sz w:val="24"/>
                <w:szCs w:val="24"/>
              </w:rPr>
              <w:t xml:space="preserve"> </w:t>
            </w:r>
            <w:r w:rsidRPr="00460AE8">
              <w:rPr>
                <w:sz w:val="24"/>
                <w:szCs w:val="24"/>
              </w:rPr>
              <w:t>со</w:t>
            </w:r>
            <w:r w:rsidRPr="00460AE8">
              <w:rPr>
                <w:spacing w:val="-5"/>
                <w:sz w:val="24"/>
                <w:szCs w:val="24"/>
              </w:rPr>
              <w:t xml:space="preserve"> </w:t>
            </w:r>
            <w:r w:rsidRPr="00460AE8">
              <w:rPr>
                <w:sz w:val="24"/>
                <w:szCs w:val="24"/>
              </w:rPr>
              <w:t>звуками</w:t>
            </w:r>
          </w:p>
          <w:p w:rsidR="003C3E25" w:rsidRPr="00460AE8" w:rsidRDefault="00D90CC0" w:rsidP="00783CE8">
            <w:pPr>
              <w:pStyle w:val="TableParagraph"/>
              <w:numPr>
                <w:ilvl w:val="0"/>
                <w:numId w:val="57"/>
              </w:numPr>
              <w:tabs>
                <w:tab w:val="left" w:pos="254"/>
              </w:tabs>
              <w:spacing w:line="240" w:lineRule="auto"/>
              <w:ind w:left="253" w:hanging="145"/>
              <w:jc w:val="both"/>
              <w:rPr>
                <w:sz w:val="24"/>
                <w:szCs w:val="24"/>
              </w:rPr>
            </w:pPr>
            <w:r w:rsidRPr="00460AE8">
              <w:rPr>
                <w:sz w:val="24"/>
                <w:szCs w:val="24"/>
              </w:rPr>
              <w:t>музыкально-дидактическая</w:t>
            </w:r>
            <w:r w:rsidRPr="00460AE8">
              <w:rPr>
                <w:spacing w:val="-3"/>
                <w:sz w:val="24"/>
                <w:szCs w:val="24"/>
              </w:rPr>
              <w:t xml:space="preserve"> </w:t>
            </w:r>
            <w:r w:rsidRPr="00460AE8">
              <w:rPr>
                <w:sz w:val="24"/>
                <w:szCs w:val="24"/>
              </w:rPr>
              <w:t>игра</w:t>
            </w:r>
          </w:p>
          <w:p w:rsidR="003C3E25" w:rsidRPr="00460AE8" w:rsidRDefault="00D90CC0" w:rsidP="00783CE8">
            <w:pPr>
              <w:pStyle w:val="TableParagraph"/>
              <w:numPr>
                <w:ilvl w:val="0"/>
                <w:numId w:val="57"/>
              </w:numPr>
              <w:tabs>
                <w:tab w:val="left" w:pos="254"/>
              </w:tabs>
              <w:spacing w:line="240" w:lineRule="auto"/>
              <w:ind w:left="253" w:hanging="145"/>
              <w:jc w:val="both"/>
              <w:rPr>
                <w:sz w:val="24"/>
                <w:szCs w:val="24"/>
              </w:rPr>
            </w:pPr>
            <w:r w:rsidRPr="00460AE8">
              <w:rPr>
                <w:sz w:val="24"/>
                <w:szCs w:val="24"/>
              </w:rPr>
              <w:t>разучивание</w:t>
            </w:r>
            <w:r w:rsidRPr="00460AE8">
              <w:rPr>
                <w:spacing w:val="-3"/>
                <w:sz w:val="24"/>
                <w:szCs w:val="24"/>
              </w:rPr>
              <w:t xml:space="preserve"> </w:t>
            </w:r>
            <w:r w:rsidRPr="00460AE8">
              <w:rPr>
                <w:sz w:val="24"/>
                <w:szCs w:val="24"/>
              </w:rPr>
              <w:t>музыкальных</w:t>
            </w:r>
            <w:r w:rsidRPr="00460AE8">
              <w:rPr>
                <w:spacing w:val="-7"/>
                <w:sz w:val="24"/>
                <w:szCs w:val="24"/>
              </w:rPr>
              <w:t xml:space="preserve"> </w:t>
            </w:r>
            <w:r w:rsidRPr="00460AE8">
              <w:rPr>
                <w:sz w:val="24"/>
                <w:szCs w:val="24"/>
              </w:rPr>
              <w:t>игр</w:t>
            </w:r>
            <w:r w:rsidRPr="00460AE8">
              <w:rPr>
                <w:spacing w:val="-2"/>
                <w:sz w:val="24"/>
                <w:szCs w:val="24"/>
              </w:rPr>
              <w:t xml:space="preserve"> </w:t>
            </w:r>
            <w:r w:rsidRPr="00460AE8">
              <w:rPr>
                <w:sz w:val="24"/>
                <w:szCs w:val="24"/>
              </w:rPr>
              <w:t>и</w:t>
            </w:r>
            <w:r w:rsidRPr="00460AE8">
              <w:rPr>
                <w:spacing w:val="-1"/>
                <w:sz w:val="24"/>
                <w:szCs w:val="24"/>
              </w:rPr>
              <w:t xml:space="preserve"> </w:t>
            </w:r>
            <w:r w:rsidRPr="00460AE8">
              <w:rPr>
                <w:sz w:val="24"/>
                <w:szCs w:val="24"/>
              </w:rPr>
              <w:t>движений</w:t>
            </w:r>
          </w:p>
          <w:p w:rsidR="003C3E25" w:rsidRPr="00460AE8" w:rsidRDefault="00D90CC0" w:rsidP="00783CE8">
            <w:pPr>
              <w:pStyle w:val="TableParagraph"/>
              <w:numPr>
                <w:ilvl w:val="0"/>
                <w:numId w:val="57"/>
              </w:numPr>
              <w:tabs>
                <w:tab w:val="left" w:pos="254"/>
              </w:tabs>
              <w:spacing w:line="240" w:lineRule="auto"/>
              <w:ind w:left="253" w:hanging="145"/>
              <w:jc w:val="both"/>
              <w:rPr>
                <w:sz w:val="24"/>
                <w:szCs w:val="24"/>
              </w:rPr>
            </w:pPr>
            <w:r w:rsidRPr="00460AE8">
              <w:rPr>
                <w:sz w:val="24"/>
                <w:szCs w:val="24"/>
              </w:rPr>
              <w:t>совместное</w:t>
            </w:r>
            <w:r w:rsidRPr="00460AE8">
              <w:rPr>
                <w:spacing w:val="1"/>
                <w:sz w:val="24"/>
                <w:szCs w:val="24"/>
              </w:rPr>
              <w:t xml:space="preserve"> </w:t>
            </w:r>
            <w:r w:rsidRPr="00460AE8">
              <w:rPr>
                <w:sz w:val="24"/>
                <w:szCs w:val="24"/>
              </w:rPr>
              <w:t>пение</w:t>
            </w:r>
          </w:p>
          <w:p w:rsidR="003C3E25" w:rsidRPr="002132E7" w:rsidRDefault="00D90CC0" w:rsidP="00460AE8">
            <w:pPr>
              <w:pStyle w:val="TableParagraph"/>
              <w:spacing w:line="240" w:lineRule="auto"/>
              <w:ind w:left="109"/>
              <w:jc w:val="both"/>
              <w:rPr>
                <w:b/>
                <w:sz w:val="24"/>
                <w:szCs w:val="24"/>
              </w:rPr>
            </w:pPr>
            <w:r w:rsidRPr="002132E7">
              <w:rPr>
                <w:b/>
                <w:sz w:val="24"/>
                <w:szCs w:val="24"/>
              </w:rPr>
              <w:t>«Физическое</w:t>
            </w:r>
            <w:r w:rsidRPr="002132E7">
              <w:rPr>
                <w:b/>
                <w:spacing w:val="-3"/>
                <w:sz w:val="24"/>
                <w:szCs w:val="24"/>
              </w:rPr>
              <w:t xml:space="preserve"> </w:t>
            </w:r>
            <w:r w:rsidRPr="002132E7">
              <w:rPr>
                <w:b/>
                <w:sz w:val="24"/>
                <w:szCs w:val="24"/>
              </w:rPr>
              <w:t>развитие»</w:t>
            </w:r>
          </w:p>
          <w:p w:rsidR="003C3E25" w:rsidRPr="00460AE8" w:rsidRDefault="00D90CC0" w:rsidP="00783CE8">
            <w:pPr>
              <w:pStyle w:val="TableParagraph"/>
              <w:numPr>
                <w:ilvl w:val="0"/>
                <w:numId w:val="57"/>
              </w:numPr>
              <w:tabs>
                <w:tab w:val="left" w:pos="254"/>
              </w:tabs>
              <w:spacing w:line="240" w:lineRule="auto"/>
              <w:ind w:left="253" w:hanging="145"/>
              <w:jc w:val="both"/>
              <w:rPr>
                <w:sz w:val="24"/>
                <w:szCs w:val="24"/>
              </w:rPr>
            </w:pPr>
            <w:r w:rsidRPr="00460AE8">
              <w:rPr>
                <w:sz w:val="24"/>
                <w:szCs w:val="24"/>
              </w:rPr>
              <w:t>игровая</w:t>
            </w:r>
            <w:r w:rsidRPr="00460AE8">
              <w:rPr>
                <w:spacing w:val="-2"/>
                <w:sz w:val="24"/>
                <w:szCs w:val="24"/>
              </w:rPr>
              <w:t xml:space="preserve"> </w:t>
            </w:r>
            <w:r w:rsidRPr="00460AE8">
              <w:rPr>
                <w:sz w:val="24"/>
                <w:szCs w:val="24"/>
              </w:rPr>
              <w:t>беседа</w:t>
            </w:r>
            <w:r w:rsidRPr="00460AE8">
              <w:rPr>
                <w:spacing w:val="-2"/>
                <w:sz w:val="24"/>
                <w:szCs w:val="24"/>
              </w:rPr>
              <w:t xml:space="preserve"> </w:t>
            </w:r>
            <w:r w:rsidRPr="00460AE8">
              <w:rPr>
                <w:sz w:val="24"/>
                <w:szCs w:val="24"/>
              </w:rPr>
              <w:t>с</w:t>
            </w:r>
            <w:r w:rsidRPr="00460AE8">
              <w:rPr>
                <w:spacing w:val="-2"/>
                <w:sz w:val="24"/>
                <w:szCs w:val="24"/>
              </w:rPr>
              <w:t xml:space="preserve"> </w:t>
            </w:r>
            <w:r w:rsidRPr="00460AE8">
              <w:rPr>
                <w:sz w:val="24"/>
                <w:szCs w:val="24"/>
              </w:rPr>
              <w:t>элементами</w:t>
            </w:r>
            <w:r w:rsidRPr="00460AE8">
              <w:rPr>
                <w:spacing w:val="-5"/>
                <w:sz w:val="24"/>
                <w:szCs w:val="24"/>
              </w:rPr>
              <w:t xml:space="preserve"> </w:t>
            </w:r>
            <w:r w:rsidRPr="00460AE8">
              <w:rPr>
                <w:sz w:val="24"/>
                <w:szCs w:val="24"/>
              </w:rPr>
              <w:t>движения</w:t>
            </w:r>
          </w:p>
          <w:p w:rsidR="003C3E25" w:rsidRPr="00460AE8" w:rsidRDefault="00D90CC0" w:rsidP="00783CE8">
            <w:pPr>
              <w:pStyle w:val="TableParagraph"/>
              <w:numPr>
                <w:ilvl w:val="0"/>
                <w:numId w:val="57"/>
              </w:numPr>
              <w:tabs>
                <w:tab w:val="left" w:pos="254"/>
              </w:tabs>
              <w:spacing w:line="240" w:lineRule="auto"/>
              <w:ind w:left="253" w:hanging="145"/>
              <w:jc w:val="both"/>
              <w:rPr>
                <w:sz w:val="24"/>
                <w:szCs w:val="24"/>
              </w:rPr>
            </w:pPr>
            <w:r w:rsidRPr="00460AE8">
              <w:rPr>
                <w:sz w:val="24"/>
                <w:szCs w:val="24"/>
              </w:rPr>
              <w:t>игра</w:t>
            </w:r>
          </w:p>
          <w:p w:rsidR="003C3E25" w:rsidRPr="00460AE8" w:rsidRDefault="00D90CC0" w:rsidP="00783CE8">
            <w:pPr>
              <w:pStyle w:val="TableParagraph"/>
              <w:numPr>
                <w:ilvl w:val="0"/>
                <w:numId w:val="57"/>
              </w:numPr>
              <w:tabs>
                <w:tab w:val="left" w:pos="259"/>
              </w:tabs>
              <w:spacing w:line="240" w:lineRule="auto"/>
              <w:ind w:left="258" w:hanging="150"/>
              <w:jc w:val="both"/>
              <w:rPr>
                <w:sz w:val="24"/>
                <w:szCs w:val="24"/>
              </w:rPr>
            </w:pPr>
            <w:r w:rsidRPr="00460AE8">
              <w:rPr>
                <w:sz w:val="24"/>
                <w:szCs w:val="24"/>
              </w:rPr>
              <w:t>утренняя</w:t>
            </w:r>
            <w:r w:rsidRPr="00460AE8">
              <w:rPr>
                <w:spacing w:val="-3"/>
                <w:sz w:val="24"/>
                <w:szCs w:val="24"/>
              </w:rPr>
              <w:t xml:space="preserve"> </w:t>
            </w:r>
            <w:r w:rsidRPr="00460AE8">
              <w:rPr>
                <w:sz w:val="24"/>
                <w:szCs w:val="24"/>
              </w:rPr>
              <w:t>гимнастика</w:t>
            </w:r>
          </w:p>
          <w:p w:rsidR="003C3E25" w:rsidRPr="00460AE8" w:rsidRDefault="00D90CC0" w:rsidP="00783CE8">
            <w:pPr>
              <w:pStyle w:val="TableParagraph"/>
              <w:numPr>
                <w:ilvl w:val="0"/>
                <w:numId w:val="57"/>
              </w:numPr>
              <w:tabs>
                <w:tab w:val="left" w:pos="254"/>
              </w:tabs>
              <w:spacing w:line="240" w:lineRule="auto"/>
              <w:ind w:left="253" w:hanging="145"/>
              <w:jc w:val="both"/>
              <w:rPr>
                <w:sz w:val="24"/>
                <w:szCs w:val="24"/>
              </w:rPr>
            </w:pPr>
            <w:r w:rsidRPr="00460AE8">
              <w:rPr>
                <w:sz w:val="24"/>
                <w:szCs w:val="24"/>
              </w:rPr>
              <w:t>гимнастика</w:t>
            </w:r>
            <w:r w:rsidRPr="00460AE8">
              <w:rPr>
                <w:spacing w:val="-7"/>
                <w:sz w:val="24"/>
                <w:szCs w:val="24"/>
              </w:rPr>
              <w:t xml:space="preserve"> </w:t>
            </w:r>
            <w:r w:rsidRPr="00460AE8">
              <w:rPr>
                <w:sz w:val="24"/>
                <w:szCs w:val="24"/>
              </w:rPr>
              <w:t>после</w:t>
            </w:r>
            <w:r w:rsidRPr="00460AE8">
              <w:rPr>
                <w:spacing w:val="-2"/>
                <w:sz w:val="24"/>
                <w:szCs w:val="24"/>
              </w:rPr>
              <w:t xml:space="preserve"> </w:t>
            </w:r>
            <w:r w:rsidRPr="00460AE8">
              <w:rPr>
                <w:sz w:val="24"/>
                <w:szCs w:val="24"/>
              </w:rPr>
              <w:t>дневного</w:t>
            </w:r>
            <w:r w:rsidRPr="00460AE8">
              <w:rPr>
                <w:spacing w:val="3"/>
                <w:sz w:val="24"/>
                <w:szCs w:val="24"/>
              </w:rPr>
              <w:t xml:space="preserve"> </w:t>
            </w:r>
            <w:r w:rsidRPr="00460AE8">
              <w:rPr>
                <w:sz w:val="24"/>
                <w:szCs w:val="24"/>
              </w:rPr>
              <w:t>сна</w:t>
            </w:r>
          </w:p>
          <w:p w:rsidR="003C3E25" w:rsidRPr="00460AE8" w:rsidRDefault="00D90CC0" w:rsidP="00783CE8">
            <w:pPr>
              <w:pStyle w:val="TableParagraph"/>
              <w:numPr>
                <w:ilvl w:val="0"/>
                <w:numId w:val="57"/>
              </w:numPr>
              <w:tabs>
                <w:tab w:val="left" w:pos="254"/>
              </w:tabs>
              <w:spacing w:line="240" w:lineRule="auto"/>
              <w:ind w:left="253" w:hanging="145"/>
              <w:jc w:val="both"/>
              <w:rPr>
                <w:sz w:val="24"/>
                <w:szCs w:val="24"/>
              </w:rPr>
            </w:pPr>
            <w:r w:rsidRPr="00460AE8">
              <w:rPr>
                <w:sz w:val="24"/>
                <w:szCs w:val="24"/>
              </w:rPr>
              <w:t>физкультминутки</w:t>
            </w:r>
          </w:p>
          <w:p w:rsidR="003C3E25" w:rsidRPr="00460AE8" w:rsidRDefault="00D90CC0" w:rsidP="00783CE8">
            <w:pPr>
              <w:pStyle w:val="TableParagraph"/>
              <w:numPr>
                <w:ilvl w:val="0"/>
                <w:numId w:val="57"/>
              </w:numPr>
              <w:tabs>
                <w:tab w:val="left" w:pos="254"/>
              </w:tabs>
              <w:spacing w:line="240" w:lineRule="auto"/>
              <w:ind w:left="253" w:hanging="145"/>
              <w:jc w:val="both"/>
              <w:rPr>
                <w:sz w:val="24"/>
                <w:szCs w:val="24"/>
              </w:rPr>
            </w:pPr>
            <w:r w:rsidRPr="00460AE8">
              <w:rPr>
                <w:sz w:val="24"/>
                <w:szCs w:val="24"/>
              </w:rPr>
              <w:t>гимнастика для</w:t>
            </w:r>
            <w:r w:rsidRPr="00460AE8">
              <w:rPr>
                <w:spacing w:val="-4"/>
                <w:sz w:val="24"/>
                <w:szCs w:val="24"/>
              </w:rPr>
              <w:t xml:space="preserve"> </w:t>
            </w:r>
            <w:r w:rsidRPr="00460AE8">
              <w:rPr>
                <w:sz w:val="24"/>
                <w:szCs w:val="24"/>
              </w:rPr>
              <w:t>глаз</w:t>
            </w:r>
          </w:p>
          <w:p w:rsidR="003C3E25" w:rsidRPr="00460AE8" w:rsidRDefault="00D90CC0" w:rsidP="00783CE8">
            <w:pPr>
              <w:pStyle w:val="TableParagraph"/>
              <w:numPr>
                <w:ilvl w:val="0"/>
                <w:numId w:val="57"/>
              </w:numPr>
              <w:tabs>
                <w:tab w:val="left" w:pos="254"/>
              </w:tabs>
              <w:spacing w:line="240" w:lineRule="auto"/>
              <w:ind w:left="253" w:hanging="145"/>
              <w:jc w:val="both"/>
              <w:rPr>
                <w:sz w:val="24"/>
                <w:szCs w:val="24"/>
              </w:rPr>
            </w:pPr>
            <w:r w:rsidRPr="00460AE8">
              <w:rPr>
                <w:sz w:val="24"/>
                <w:szCs w:val="24"/>
              </w:rPr>
              <w:t>дыхательная</w:t>
            </w:r>
            <w:r w:rsidRPr="00460AE8">
              <w:rPr>
                <w:spacing w:val="-2"/>
                <w:sz w:val="24"/>
                <w:szCs w:val="24"/>
              </w:rPr>
              <w:t xml:space="preserve"> </w:t>
            </w:r>
            <w:r w:rsidRPr="00460AE8">
              <w:rPr>
                <w:sz w:val="24"/>
                <w:szCs w:val="24"/>
              </w:rPr>
              <w:t>гимнастика</w:t>
            </w:r>
          </w:p>
          <w:p w:rsidR="003C3E25" w:rsidRPr="00460AE8" w:rsidRDefault="00D90CC0" w:rsidP="00783CE8">
            <w:pPr>
              <w:pStyle w:val="TableParagraph"/>
              <w:numPr>
                <w:ilvl w:val="0"/>
                <w:numId w:val="57"/>
              </w:numPr>
              <w:tabs>
                <w:tab w:val="left" w:pos="254"/>
              </w:tabs>
              <w:spacing w:line="240" w:lineRule="auto"/>
              <w:ind w:left="253" w:hanging="145"/>
              <w:jc w:val="both"/>
              <w:rPr>
                <w:sz w:val="24"/>
                <w:szCs w:val="24"/>
              </w:rPr>
            </w:pPr>
            <w:r w:rsidRPr="00460AE8">
              <w:rPr>
                <w:sz w:val="24"/>
                <w:szCs w:val="24"/>
              </w:rPr>
              <w:t>интегративная</w:t>
            </w:r>
            <w:r w:rsidRPr="00460AE8">
              <w:rPr>
                <w:spacing w:val="-2"/>
                <w:sz w:val="24"/>
                <w:szCs w:val="24"/>
              </w:rPr>
              <w:t xml:space="preserve"> </w:t>
            </w:r>
            <w:r w:rsidRPr="00460AE8">
              <w:rPr>
                <w:sz w:val="24"/>
                <w:szCs w:val="24"/>
              </w:rPr>
              <w:t>деятельность</w:t>
            </w:r>
          </w:p>
          <w:p w:rsidR="003C3E25" w:rsidRPr="00460AE8" w:rsidRDefault="00D90CC0" w:rsidP="00783CE8">
            <w:pPr>
              <w:pStyle w:val="TableParagraph"/>
              <w:numPr>
                <w:ilvl w:val="0"/>
                <w:numId w:val="57"/>
              </w:numPr>
              <w:tabs>
                <w:tab w:val="left" w:pos="317"/>
              </w:tabs>
              <w:spacing w:line="240" w:lineRule="auto"/>
              <w:ind w:left="316" w:hanging="145"/>
              <w:jc w:val="both"/>
              <w:rPr>
                <w:sz w:val="24"/>
                <w:szCs w:val="24"/>
              </w:rPr>
            </w:pPr>
            <w:r w:rsidRPr="00460AE8">
              <w:rPr>
                <w:sz w:val="24"/>
                <w:szCs w:val="24"/>
              </w:rPr>
              <w:t>упражнения</w:t>
            </w:r>
          </w:p>
          <w:p w:rsidR="003C3E25" w:rsidRPr="00460AE8" w:rsidRDefault="00D90CC0" w:rsidP="00783CE8">
            <w:pPr>
              <w:pStyle w:val="TableParagraph"/>
              <w:numPr>
                <w:ilvl w:val="0"/>
                <w:numId w:val="57"/>
              </w:numPr>
              <w:tabs>
                <w:tab w:val="left" w:pos="254"/>
              </w:tabs>
              <w:spacing w:line="240" w:lineRule="auto"/>
              <w:ind w:left="253" w:hanging="145"/>
              <w:jc w:val="both"/>
              <w:rPr>
                <w:sz w:val="24"/>
                <w:szCs w:val="24"/>
              </w:rPr>
            </w:pPr>
            <w:r w:rsidRPr="00460AE8">
              <w:rPr>
                <w:sz w:val="24"/>
                <w:szCs w:val="24"/>
              </w:rPr>
              <w:t>ситуативный</w:t>
            </w:r>
            <w:r w:rsidRPr="00460AE8">
              <w:rPr>
                <w:spacing w:val="-1"/>
                <w:sz w:val="24"/>
                <w:szCs w:val="24"/>
              </w:rPr>
              <w:t xml:space="preserve"> </w:t>
            </w:r>
            <w:r w:rsidRPr="00460AE8">
              <w:rPr>
                <w:sz w:val="24"/>
                <w:szCs w:val="24"/>
              </w:rPr>
              <w:t>разговор</w:t>
            </w:r>
          </w:p>
          <w:p w:rsidR="003C3E25" w:rsidRPr="00460AE8" w:rsidRDefault="00D90CC0" w:rsidP="00783CE8">
            <w:pPr>
              <w:pStyle w:val="TableParagraph"/>
              <w:numPr>
                <w:ilvl w:val="0"/>
                <w:numId w:val="57"/>
              </w:numPr>
              <w:tabs>
                <w:tab w:val="left" w:pos="254"/>
              </w:tabs>
              <w:spacing w:line="240" w:lineRule="auto"/>
              <w:ind w:left="253" w:hanging="145"/>
              <w:jc w:val="both"/>
              <w:rPr>
                <w:sz w:val="24"/>
                <w:szCs w:val="24"/>
              </w:rPr>
            </w:pPr>
            <w:r w:rsidRPr="00460AE8">
              <w:rPr>
                <w:sz w:val="24"/>
                <w:szCs w:val="24"/>
              </w:rPr>
              <w:t>беседа</w:t>
            </w:r>
          </w:p>
          <w:p w:rsidR="003C3E25" w:rsidRPr="00460AE8" w:rsidRDefault="00D90CC0" w:rsidP="00783CE8">
            <w:pPr>
              <w:pStyle w:val="TableParagraph"/>
              <w:numPr>
                <w:ilvl w:val="0"/>
                <w:numId w:val="57"/>
              </w:numPr>
              <w:tabs>
                <w:tab w:val="left" w:pos="254"/>
              </w:tabs>
              <w:spacing w:line="240" w:lineRule="auto"/>
              <w:ind w:left="253" w:hanging="145"/>
              <w:jc w:val="both"/>
              <w:rPr>
                <w:sz w:val="24"/>
                <w:szCs w:val="24"/>
              </w:rPr>
            </w:pPr>
            <w:r w:rsidRPr="00460AE8">
              <w:rPr>
                <w:sz w:val="24"/>
                <w:szCs w:val="24"/>
              </w:rPr>
              <w:t>рассказ</w:t>
            </w:r>
          </w:p>
          <w:p w:rsidR="003C3E25" w:rsidRPr="00460AE8" w:rsidRDefault="00D90CC0" w:rsidP="00783CE8">
            <w:pPr>
              <w:pStyle w:val="TableParagraph"/>
              <w:numPr>
                <w:ilvl w:val="0"/>
                <w:numId w:val="57"/>
              </w:numPr>
              <w:tabs>
                <w:tab w:val="left" w:pos="317"/>
              </w:tabs>
              <w:spacing w:line="240" w:lineRule="auto"/>
              <w:ind w:left="316" w:hanging="145"/>
              <w:jc w:val="both"/>
              <w:rPr>
                <w:sz w:val="24"/>
                <w:szCs w:val="24"/>
              </w:rPr>
            </w:pPr>
            <w:r w:rsidRPr="00460AE8">
              <w:rPr>
                <w:sz w:val="24"/>
                <w:szCs w:val="24"/>
              </w:rPr>
              <w:t>чтение</w:t>
            </w:r>
          </w:p>
        </w:tc>
      </w:tr>
      <w:tr w:rsidR="003C3E25" w:rsidRPr="00460AE8">
        <w:trPr>
          <w:trHeight w:val="1382"/>
        </w:trPr>
        <w:tc>
          <w:tcPr>
            <w:tcW w:w="3141" w:type="dxa"/>
          </w:tcPr>
          <w:p w:rsidR="003C3E25" w:rsidRPr="00460AE8" w:rsidRDefault="00D90CC0" w:rsidP="00460AE8">
            <w:pPr>
              <w:pStyle w:val="TableParagraph"/>
              <w:spacing w:line="240" w:lineRule="auto"/>
              <w:jc w:val="both"/>
              <w:rPr>
                <w:sz w:val="24"/>
                <w:szCs w:val="24"/>
              </w:rPr>
            </w:pPr>
            <w:r w:rsidRPr="00460AE8">
              <w:rPr>
                <w:sz w:val="24"/>
                <w:szCs w:val="24"/>
              </w:rPr>
              <w:t>Младшая</w:t>
            </w:r>
            <w:r w:rsidRPr="00460AE8">
              <w:rPr>
                <w:spacing w:val="-1"/>
                <w:sz w:val="24"/>
                <w:szCs w:val="24"/>
              </w:rPr>
              <w:t xml:space="preserve"> </w:t>
            </w:r>
            <w:r w:rsidRPr="00460AE8">
              <w:rPr>
                <w:sz w:val="24"/>
                <w:szCs w:val="24"/>
              </w:rPr>
              <w:t>группа</w:t>
            </w:r>
            <w:r w:rsidRPr="00460AE8">
              <w:rPr>
                <w:spacing w:val="-1"/>
                <w:sz w:val="24"/>
                <w:szCs w:val="24"/>
              </w:rPr>
              <w:t xml:space="preserve"> </w:t>
            </w:r>
            <w:r w:rsidRPr="00460AE8">
              <w:rPr>
                <w:sz w:val="24"/>
                <w:szCs w:val="24"/>
              </w:rPr>
              <w:t>(3-4</w:t>
            </w:r>
            <w:r w:rsidRPr="00460AE8">
              <w:rPr>
                <w:spacing w:val="-5"/>
                <w:sz w:val="24"/>
                <w:szCs w:val="24"/>
              </w:rPr>
              <w:t xml:space="preserve"> </w:t>
            </w:r>
            <w:r w:rsidRPr="00460AE8">
              <w:rPr>
                <w:sz w:val="24"/>
                <w:szCs w:val="24"/>
              </w:rPr>
              <w:t>года)</w:t>
            </w:r>
          </w:p>
        </w:tc>
        <w:tc>
          <w:tcPr>
            <w:tcW w:w="6435" w:type="dxa"/>
          </w:tcPr>
          <w:p w:rsidR="003C3E25" w:rsidRPr="002132E7" w:rsidRDefault="00D90CC0" w:rsidP="00460AE8">
            <w:pPr>
              <w:pStyle w:val="TableParagraph"/>
              <w:spacing w:line="240" w:lineRule="auto"/>
              <w:ind w:left="109"/>
              <w:jc w:val="both"/>
              <w:rPr>
                <w:b/>
                <w:sz w:val="24"/>
                <w:szCs w:val="24"/>
              </w:rPr>
            </w:pPr>
            <w:r w:rsidRPr="002132E7">
              <w:rPr>
                <w:b/>
                <w:sz w:val="24"/>
                <w:szCs w:val="24"/>
              </w:rPr>
              <w:t>«Социально-коммуникативное</w:t>
            </w:r>
            <w:r w:rsidRPr="002132E7">
              <w:rPr>
                <w:b/>
                <w:spacing w:val="-10"/>
                <w:sz w:val="24"/>
                <w:szCs w:val="24"/>
              </w:rPr>
              <w:t xml:space="preserve"> </w:t>
            </w:r>
            <w:r w:rsidRPr="002132E7">
              <w:rPr>
                <w:b/>
                <w:sz w:val="24"/>
                <w:szCs w:val="24"/>
              </w:rPr>
              <w:t>развитие»</w:t>
            </w:r>
          </w:p>
          <w:p w:rsidR="003C3E25" w:rsidRPr="00460AE8" w:rsidRDefault="00D90CC0" w:rsidP="00783CE8">
            <w:pPr>
              <w:pStyle w:val="TableParagraph"/>
              <w:numPr>
                <w:ilvl w:val="0"/>
                <w:numId w:val="56"/>
              </w:numPr>
              <w:tabs>
                <w:tab w:val="left" w:pos="254"/>
              </w:tabs>
              <w:spacing w:line="240" w:lineRule="auto"/>
              <w:ind w:hanging="145"/>
              <w:jc w:val="both"/>
              <w:rPr>
                <w:sz w:val="24"/>
                <w:szCs w:val="24"/>
              </w:rPr>
            </w:pPr>
            <w:r w:rsidRPr="00460AE8">
              <w:rPr>
                <w:sz w:val="24"/>
                <w:szCs w:val="24"/>
              </w:rPr>
              <w:t>игровое</w:t>
            </w:r>
            <w:r w:rsidRPr="00460AE8">
              <w:rPr>
                <w:spacing w:val="-3"/>
                <w:sz w:val="24"/>
                <w:szCs w:val="24"/>
              </w:rPr>
              <w:t xml:space="preserve"> </w:t>
            </w:r>
            <w:r w:rsidRPr="00460AE8">
              <w:rPr>
                <w:sz w:val="24"/>
                <w:szCs w:val="24"/>
              </w:rPr>
              <w:t>упражнение</w:t>
            </w:r>
          </w:p>
          <w:p w:rsidR="003C3E25" w:rsidRPr="00460AE8" w:rsidRDefault="00D90CC0" w:rsidP="00783CE8">
            <w:pPr>
              <w:pStyle w:val="TableParagraph"/>
              <w:numPr>
                <w:ilvl w:val="0"/>
                <w:numId w:val="56"/>
              </w:numPr>
              <w:tabs>
                <w:tab w:val="left" w:pos="254"/>
              </w:tabs>
              <w:spacing w:line="240" w:lineRule="auto"/>
              <w:ind w:hanging="145"/>
              <w:jc w:val="both"/>
              <w:rPr>
                <w:sz w:val="24"/>
                <w:szCs w:val="24"/>
              </w:rPr>
            </w:pPr>
            <w:r w:rsidRPr="00460AE8">
              <w:rPr>
                <w:sz w:val="24"/>
                <w:szCs w:val="24"/>
              </w:rPr>
              <w:t>индивидуальная</w:t>
            </w:r>
            <w:r w:rsidRPr="00460AE8">
              <w:rPr>
                <w:spacing w:val="-3"/>
                <w:sz w:val="24"/>
                <w:szCs w:val="24"/>
              </w:rPr>
              <w:t xml:space="preserve"> </w:t>
            </w:r>
            <w:r w:rsidRPr="00460AE8">
              <w:rPr>
                <w:sz w:val="24"/>
                <w:szCs w:val="24"/>
              </w:rPr>
              <w:t>игра</w:t>
            </w:r>
          </w:p>
          <w:p w:rsidR="003C3E25" w:rsidRPr="00460AE8" w:rsidRDefault="00D90CC0" w:rsidP="00783CE8">
            <w:pPr>
              <w:pStyle w:val="TableParagraph"/>
              <w:numPr>
                <w:ilvl w:val="0"/>
                <w:numId w:val="56"/>
              </w:numPr>
              <w:tabs>
                <w:tab w:val="left" w:pos="254"/>
              </w:tabs>
              <w:spacing w:line="240" w:lineRule="auto"/>
              <w:ind w:hanging="145"/>
              <w:jc w:val="both"/>
              <w:rPr>
                <w:sz w:val="24"/>
                <w:szCs w:val="24"/>
              </w:rPr>
            </w:pPr>
            <w:r w:rsidRPr="00460AE8">
              <w:rPr>
                <w:sz w:val="24"/>
                <w:szCs w:val="24"/>
              </w:rPr>
              <w:t>моделирование</w:t>
            </w:r>
          </w:p>
          <w:p w:rsidR="003C3E25" w:rsidRPr="00460AE8" w:rsidRDefault="00D90CC0" w:rsidP="00783CE8">
            <w:pPr>
              <w:pStyle w:val="TableParagraph"/>
              <w:numPr>
                <w:ilvl w:val="0"/>
                <w:numId w:val="56"/>
              </w:numPr>
              <w:tabs>
                <w:tab w:val="left" w:pos="254"/>
              </w:tabs>
              <w:spacing w:line="240" w:lineRule="auto"/>
              <w:ind w:hanging="145"/>
              <w:jc w:val="both"/>
              <w:rPr>
                <w:sz w:val="24"/>
                <w:szCs w:val="24"/>
              </w:rPr>
            </w:pPr>
            <w:r w:rsidRPr="00460AE8">
              <w:rPr>
                <w:sz w:val="24"/>
                <w:szCs w:val="24"/>
              </w:rPr>
              <w:t>минутка</w:t>
            </w:r>
            <w:r w:rsidRPr="00460AE8">
              <w:rPr>
                <w:spacing w:val="-2"/>
                <w:sz w:val="24"/>
                <w:szCs w:val="24"/>
              </w:rPr>
              <w:t xml:space="preserve"> </w:t>
            </w:r>
            <w:r w:rsidRPr="00460AE8">
              <w:rPr>
                <w:sz w:val="24"/>
                <w:szCs w:val="24"/>
              </w:rPr>
              <w:t>вхождения</w:t>
            </w:r>
            <w:r w:rsidRPr="00460AE8">
              <w:rPr>
                <w:spacing w:val="-6"/>
                <w:sz w:val="24"/>
                <w:szCs w:val="24"/>
              </w:rPr>
              <w:t xml:space="preserve"> </w:t>
            </w:r>
            <w:r w:rsidRPr="00460AE8">
              <w:rPr>
                <w:sz w:val="24"/>
                <w:szCs w:val="24"/>
              </w:rPr>
              <w:t>в день</w:t>
            </w:r>
          </w:p>
        </w:tc>
      </w:tr>
    </w:tbl>
    <w:p w:rsidR="003C3E25" w:rsidRPr="00460AE8" w:rsidRDefault="003C3E25" w:rsidP="00460AE8">
      <w:pPr>
        <w:jc w:val="both"/>
        <w:rPr>
          <w:sz w:val="24"/>
          <w:szCs w:val="24"/>
        </w:rPr>
        <w:sectPr w:rsidR="003C3E25" w:rsidRPr="00460AE8">
          <w:pgSz w:w="11910" w:h="16840"/>
          <w:pgMar w:top="400" w:right="540" w:bottom="1100" w:left="1380" w:header="0" w:footer="918" w:gutter="0"/>
          <w:cols w:space="720"/>
        </w:sect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41"/>
        <w:gridCol w:w="6435"/>
      </w:tblGrid>
      <w:tr w:rsidR="003C3E25" w:rsidRPr="00460AE8">
        <w:trPr>
          <w:trHeight w:val="14903"/>
        </w:trPr>
        <w:tc>
          <w:tcPr>
            <w:tcW w:w="3141" w:type="dxa"/>
          </w:tcPr>
          <w:p w:rsidR="003C3E25" w:rsidRPr="00460AE8" w:rsidRDefault="003C3E25" w:rsidP="00460AE8">
            <w:pPr>
              <w:pStyle w:val="TableParagraph"/>
              <w:spacing w:line="240" w:lineRule="auto"/>
              <w:ind w:left="0"/>
              <w:jc w:val="both"/>
              <w:rPr>
                <w:sz w:val="24"/>
                <w:szCs w:val="24"/>
              </w:rPr>
            </w:pPr>
          </w:p>
        </w:tc>
        <w:tc>
          <w:tcPr>
            <w:tcW w:w="6435" w:type="dxa"/>
          </w:tcPr>
          <w:p w:rsidR="003C3E25" w:rsidRPr="00460AE8" w:rsidRDefault="00D90CC0" w:rsidP="00783CE8">
            <w:pPr>
              <w:pStyle w:val="TableParagraph"/>
              <w:numPr>
                <w:ilvl w:val="0"/>
                <w:numId w:val="55"/>
              </w:numPr>
              <w:tabs>
                <w:tab w:val="left" w:pos="254"/>
              </w:tabs>
              <w:spacing w:line="240" w:lineRule="auto"/>
              <w:ind w:left="253" w:hanging="145"/>
              <w:jc w:val="both"/>
              <w:rPr>
                <w:sz w:val="24"/>
                <w:szCs w:val="24"/>
              </w:rPr>
            </w:pPr>
            <w:r w:rsidRPr="00460AE8">
              <w:rPr>
                <w:sz w:val="24"/>
                <w:szCs w:val="24"/>
              </w:rPr>
              <w:t>совместная с педагогом</w:t>
            </w:r>
            <w:r w:rsidRPr="00460AE8">
              <w:rPr>
                <w:spacing w:val="-3"/>
                <w:sz w:val="24"/>
                <w:szCs w:val="24"/>
              </w:rPr>
              <w:t xml:space="preserve"> </w:t>
            </w:r>
            <w:r w:rsidRPr="00460AE8">
              <w:rPr>
                <w:sz w:val="24"/>
                <w:szCs w:val="24"/>
              </w:rPr>
              <w:t>игра</w:t>
            </w:r>
          </w:p>
          <w:p w:rsidR="003C3E25" w:rsidRPr="00460AE8" w:rsidRDefault="00D90CC0" w:rsidP="00783CE8">
            <w:pPr>
              <w:pStyle w:val="TableParagraph"/>
              <w:numPr>
                <w:ilvl w:val="0"/>
                <w:numId w:val="55"/>
              </w:numPr>
              <w:tabs>
                <w:tab w:val="left" w:pos="254"/>
              </w:tabs>
              <w:spacing w:line="240" w:lineRule="auto"/>
              <w:ind w:left="253" w:hanging="145"/>
              <w:jc w:val="both"/>
              <w:rPr>
                <w:sz w:val="24"/>
                <w:szCs w:val="24"/>
              </w:rPr>
            </w:pPr>
            <w:r w:rsidRPr="00460AE8">
              <w:rPr>
                <w:sz w:val="24"/>
                <w:szCs w:val="24"/>
              </w:rPr>
              <w:t>совместная</w:t>
            </w:r>
            <w:r w:rsidRPr="00460AE8">
              <w:rPr>
                <w:spacing w:val="-1"/>
                <w:sz w:val="24"/>
                <w:szCs w:val="24"/>
              </w:rPr>
              <w:t xml:space="preserve"> </w:t>
            </w:r>
            <w:r w:rsidRPr="00460AE8">
              <w:rPr>
                <w:sz w:val="24"/>
                <w:szCs w:val="24"/>
              </w:rPr>
              <w:t>со</w:t>
            </w:r>
            <w:r w:rsidRPr="00460AE8">
              <w:rPr>
                <w:spacing w:val="3"/>
                <w:sz w:val="24"/>
                <w:szCs w:val="24"/>
              </w:rPr>
              <w:t xml:space="preserve"> </w:t>
            </w:r>
            <w:r w:rsidRPr="00460AE8">
              <w:rPr>
                <w:sz w:val="24"/>
                <w:szCs w:val="24"/>
              </w:rPr>
              <w:t>сверстниками</w:t>
            </w:r>
            <w:r w:rsidRPr="00460AE8">
              <w:rPr>
                <w:spacing w:val="-5"/>
                <w:sz w:val="24"/>
                <w:szCs w:val="24"/>
              </w:rPr>
              <w:t xml:space="preserve"> </w:t>
            </w:r>
            <w:r w:rsidRPr="00460AE8">
              <w:rPr>
                <w:sz w:val="24"/>
                <w:szCs w:val="24"/>
              </w:rPr>
              <w:t>игра</w:t>
            </w:r>
            <w:r w:rsidRPr="00460AE8">
              <w:rPr>
                <w:spacing w:val="-7"/>
                <w:sz w:val="24"/>
                <w:szCs w:val="24"/>
              </w:rPr>
              <w:t xml:space="preserve"> </w:t>
            </w:r>
            <w:r w:rsidRPr="00460AE8">
              <w:rPr>
                <w:sz w:val="24"/>
                <w:szCs w:val="24"/>
              </w:rPr>
              <w:t>(парная,</w:t>
            </w:r>
            <w:r w:rsidRPr="00460AE8">
              <w:rPr>
                <w:spacing w:val="-3"/>
                <w:sz w:val="24"/>
                <w:szCs w:val="24"/>
              </w:rPr>
              <w:t xml:space="preserve"> </w:t>
            </w:r>
            <w:r w:rsidRPr="00460AE8">
              <w:rPr>
                <w:sz w:val="24"/>
                <w:szCs w:val="24"/>
              </w:rPr>
              <w:t>в</w:t>
            </w:r>
            <w:r w:rsidRPr="00460AE8">
              <w:rPr>
                <w:spacing w:val="-4"/>
                <w:sz w:val="24"/>
                <w:szCs w:val="24"/>
              </w:rPr>
              <w:t xml:space="preserve"> </w:t>
            </w:r>
            <w:r w:rsidRPr="00460AE8">
              <w:rPr>
                <w:sz w:val="24"/>
                <w:szCs w:val="24"/>
              </w:rPr>
              <w:t>малой</w:t>
            </w:r>
            <w:r w:rsidRPr="00460AE8">
              <w:rPr>
                <w:spacing w:val="-5"/>
                <w:sz w:val="24"/>
                <w:szCs w:val="24"/>
              </w:rPr>
              <w:t xml:space="preserve"> </w:t>
            </w:r>
            <w:r w:rsidRPr="00460AE8">
              <w:rPr>
                <w:sz w:val="24"/>
                <w:szCs w:val="24"/>
              </w:rPr>
              <w:t>группе)</w:t>
            </w:r>
          </w:p>
          <w:p w:rsidR="003C3E25" w:rsidRPr="00460AE8" w:rsidRDefault="00D90CC0" w:rsidP="00783CE8">
            <w:pPr>
              <w:pStyle w:val="TableParagraph"/>
              <w:numPr>
                <w:ilvl w:val="0"/>
                <w:numId w:val="55"/>
              </w:numPr>
              <w:tabs>
                <w:tab w:val="left" w:pos="254"/>
              </w:tabs>
              <w:spacing w:line="240" w:lineRule="auto"/>
              <w:ind w:left="253" w:hanging="145"/>
              <w:jc w:val="both"/>
              <w:rPr>
                <w:sz w:val="24"/>
                <w:szCs w:val="24"/>
              </w:rPr>
            </w:pPr>
            <w:r w:rsidRPr="00460AE8">
              <w:rPr>
                <w:sz w:val="24"/>
                <w:szCs w:val="24"/>
              </w:rPr>
              <w:t>игра</w:t>
            </w:r>
          </w:p>
          <w:p w:rsidR="003C3E25" w:rsidRPr="00460AE8" w:rsidRDefault="00D90CC0" w:rsidP="00783CE8">
            <w:pPr>
              <w:pStyle w:val="TableParagraph"/>
              <w:numPr>
                <w:ilvl w:val="0"/>
                <w:numId w:val="55"/>
              </w:numPr>
              <w:tabs>
                <w:tab w:val="left" w:pos="254"/>
              </w:tabs>
              <w:spacing w:line="240" w:lineRule="auto"/>
              <w:ind w:left="253" w:hanging="145"/>
              <w:jc w:val="both"/>
              <w:rPr>
                <w:sz w:val="24"/>
                <w:szCs w:val="24"/>
              </w:rPr>
            </w:pPr>
            <w:r w:rsidRPr="00460AE8">
              <w:rPr>
                <w:sz w:val="24"/>
                <w:szCs w:val="24"/>
              </w:rPr>
              <w:t>чтение</w:t>
            </w:r>
          </w:p>
          <w:p w:rsidR="003C3E25" w:rsidRPr="00460AE8" w:rsidRDefault="00D90CC0" w:rsidP="00783CE8">
            <w:pPr>
              <w:pStyle w:val="TableParagraph"/>
              <w:numPr>
                <w:ilvl w:val="0"/>
                <w:numId w:val="55"/>
              </w:numPr>
              <w:tabs>
                <w:tab w:val="left" w:pos="254"/>
              </w:tabs>
              <w:spacing w:line="240" w:lineRule="auto"/>
              <w:ind w:left="253" w:hanging="145"/>
              <w:jc w:val="both"/>
              <w:rPr>
                <w:sz w:val="24"/>
                <w:szCs w:val="24"/>
              </w:rPr>
            </w:pPr>
            <w:r w:rsidRPr="00460AE8">
              <w:rPr>
                <w:sz w:val="24"/>
                <w:szCs w:val="24"/>
              </w:rPr>
              <w:t>ситуативная</w:t>
            </w:r>
            <w:r w:rsidRPr="00460AE8">
              <w:rPr>
                <w:spacing w:val="-5"/>
                <w:sz w:val="24"/>
                <w:szCs w:val="24"/>
              </w:rPr>
              <w:t xml:space="preserve"> </w:t>
            </w:r>
            <w:r w:rsidRPr="00460AE8">
              <w:rPr>
                <w:sz w:val="24"/>
                <w:szCs w:val="24"/>
              </w:rPr>
              <w:t>беседа</w:t>
            </w:r>
          </w:p>
          <w:p w:rsidR="003C3E25" w:rsidRPr="00460AE8" w:rsidRDefault="00D90CC0" w:rsidP="00783CE8">
            <w:pPr>
              <w:pStyle w:val="TableParagraph"/>
              <w:numPr>
                <w:ilvl w:val="0"/>
                <w:numId w:val="55"/>
              </w:numPr>
              <w:tabs>
                <w:tab w:val="left" w:pos="254"/>
              </w:tabs>
              <w:spacing w:line="240" w:lineRule="auto"/>
              <w:ind w:left="253" w:hanging="145"/>
              <w:jc w:val="both"/>
              <w:rPr>
                <w:sz w:val="24"/>
                <w:szCs w:val="24"/>
              </w:rPr>
            </w:pPr>
            <w:r w:rsidRPr="00460AE8">
              <w:rPr>
                <w:sz w:val="24"/>
                <w:szCs w:val="24"/>
              </w:rPr>
              <w:t>наблюдение</w:t>
            </w:r>
          </w:p>
          <w:p w:rsidR="003C3E25" w:rsidRPr="00460AE8" w:rsidRDefault="00D90CC0" w:rsidP="00783CE8">
            <w:pPr>
              <w:pStyle w:val="TableParagraph"/>
              <w:numPr>
                <w:ilvl w:val="0"/>
                <w:numId w:val="55"/>
              </w:numPr>
              <w:tabs>
                <w:tab w:val="left" w:pos="254"/>
              </w:tabs>
              <w:spacing w:line="240" w:lineRule="auto"/>
              <w:ind w:left="253" w:hanging="145"/>
              <w:jc w:val="both"/>
              <w:rPr>
                <w:sz w:val="24"/>
                <w:szCs w:val="24"/>
              </w:rPr>
            </w:pPr>
            <w:r w:rsidRPr="00460AE8">
              <w:rPr>
                <w:sz w:val="24"/>
                <w:szCs w:val="24"/>
              </w:rPr>
              <w:t>рассматривание</w:t>
            </w:r>
          </w:p>
          <w:p w:rsidR="003C3E25" w:rsidRPr="00460AE8" w:rsidRDefault="00D90CC0" w:rsidP="00783CE8">
            <w:pPr>
              <w:pStyle w:val="TableParagraph"/>
              <w:numPr>
                <w:ilvl w:val="0"/>
                <w:numId w:val="55"/>
              </w:numPr>
              <w:tabs>
                <w:tab w:val="left" w:pos="254"/>
              </w:tabs>
              <w:spacing w:line="240" w:lineRule="auto"/>
              <w:ind w:left="253" w:hanging="145"/>
              <w:jc w:val="both"/>
              <w:rPr>
                <w:sz w:val="24"/>
                <w:szCs w:val="24"/>
              </w:rPr>
            </w:pPr>
            <w:r w:rsidRPr="00460AE8">
              <w:rPr>
                <w:sz w:val="24"/>
                <w:szCs w:val="24"/>
              </w:rPr>
              <w:t>праздник</w:t>
            </w:r>
          </w:p>
          <w:p w:rsidR="003C3E25" w:rsidRPr="00460AE8" w:rsidRDefault="00D90CC0" w:rsidP="00783CE8">
            <w:pPr>
              <w:pStyle w:val="TableParagraph"/>
              <w:numPr>
                <w:ilvl w:val="0"/>
                <w:numId w:val="55"/>
              </w:numPr>
              <w:tabs>
                <w:tab w:val="left" w:pos="317"/>
              </w:tabs>
              <w:spacing w:line="240" w:lineRule="auto"/>
              <w:ind w:left="316" w:hanging="145"/>
              <w:jc w:val="both"/>
              <w:rPr>
                <w:sz w:val="24"/>
                <w:szCs w:val="24"/>
              </w:rPr>
            </w:pPr>
            <w:r w:rsidRPr="00460AE8">
              <w:rPr>
                <w:sz w:val="24"/>
                <w:szCs w:val="24"/>
              </w:rPr>
              <w:t>экскурсия</w:t>
            </w:r>
          </w:p>
          <w:p w:rsidR="003C3E25" w:rsidRPr="00460AE8" w:rsidRDefault="00D90CC0" w:rsidP="00783CE8">
            <w:pPr>
              <w:pStyle w:val="TableParagraph"/>
              <w:numPr>
                <w:ilvl w:val="0"/>
                <w:numId w:val="55"/>
              </w:numPr>
              <w:tabs>
                <w:tab w:val="left" w:pos="254"/>
              </w:tabs>
              <w:spacing w:line="240" w:lineRule="auto"/>
              <w:ind w:left="253" w:hanging="145"/>
              <w:jc w:val="both"/>
              <w:rPr>
                <w:sz w:val="24"/>
                <w:szCs w:val="24"/>
              </w:rPr>
            </w:pPr>
            <w:r w:rsidRPr="00460AE8">
              <w:rPr>
                <w:sz w:val="24"/>
                <w:szCs w:val="24"/>
              </w:rPr>
              <w:t>поручение</w:t>
            </w:r>
          </w:p>
          <w:p w:rsidR="003C3E25" w:rsidRPr="00460AE8" w:rsidRDefault="00D90CC0" w:rsidP="00783CE8">
            <w:pPr>
              <w:pStyle w:val="TableParagraph"/>
              <w:numPr>
                <w:ilvl w:val="0"/>
                <w:numId w:val="55"/>
              </w:numPr>
              <w:tabs>
                <w:tab w:val="left" w:pos="254"/>
              </w:tabs>
              <w:spacing w:line="240" w:lineRule="auto"/>
              <w:ind w:left="253" w:hanging="145"/>
              <w:jc w:val="both"/>
              <w:rPr>
                <w:sz w:val="24"/>
                <w:szCs w:val="24"/>
              </w:rPr>
            </w:pPr>
            <w:r w:rsidRPr="00460AE8">
              <w:rPr>
                <w:sz w:val="24"/>
                <w:szCs w:val="24"/>
              </w:rPr>
              <w:t>дежурство</w:t>
            </w:r>
          </w:p>
          <w:p w:rsidR="003C3E25" w:rsidRPr="002132E7" w:rsidRDefault="00D90CC0" w:rsidP="00460AE8">
            <w:pPr>
              <w:pStyle w:val="TableParagraph"/>
              <w:spacing w:line="240" w:lineRule="auto"/>
              <w:ind w:left="109"/>
              <w:jc w:val="both"/>
              <w:rPr>
                <w:b/>
                <w:sz w:val="24"/>
                <w:szCs w:val="24"/>
              </w:rPr>
            </w:pPr>
            <w:r w:rsidRPr="002132E7">
              <w:rPr>
                <w:b/>
                <w:sz w:val="24"/>
                <w:szCs w:val="24"/>
              </w:rPr>
              <w:t>«Познавательное</w:t>
            </w:r>
            <w:r w:rsidRPr="002132E7">
              <w:rPr>
                <w:b/>
                <w:spacing w:val="-3"/>
                <w:sz w:val="24"/>
                <w:szCs w:val="24"/>
              </w:rPr>
              <w:t xml:space="preserve"> </w:t>
            </w:r>
            <w:r w:rsidRPr="002132E7">
              <w:rPr>
                <w:b/>
                <w:sz w:val="24"/>
                <w:szCs w:val="24"/>
              </w:rPr>
              <w:t>развитие»</w:t>
            </w:r>
          </w:p>
          <w:p w:rsidR="003C3E25" w:rsidRPr="00460AE8" w:rsidRDefault="00D90CC0" w:rsidP="00783CE8">
            <w:pPr>
              <w:pStyle w:val="TableParagraph"/>
              <w:numPr>
                <w:ilvl w:val="0"/>
                <w:numId w:val="55"/>
              </w:numPr>
              <w:tabs>
                <w:tab w:val="left" w:pos="254"/>
              </w:tabs>
              <w:spacing w:line="240" w:lineRule="auto"/>
              <w:ind w:left="253" w:hanging="145"/>
              <w:jc w:val="both"/>
              <w:rPr>
                <w:sz w:val="24"/>
                <w:szCs w:val="24"/>
              </w:rPr>
            </w:pPr>
            <w:r w:rsidRPr="00460AE8">
              <w:rPr>
                <w:sz w:val="24"/>
                <w:szCs w:val="24"/>
              </w:rPr>
              <w:t>рассматривание</w:t>
            </w:r>
          </w:p>
          <w:p w:rsidR="003C3E25" w:rsidRPr="00460AE8" w:rsidRDefault="00D90CC0" w:rsidP="00783CE8">
            <w:pPr>
              <w:pStyle w:val="TableParagraph"/>
              <w:numPr>
                <w:ilvl w:val="0"/>
                <w:numId w:val="55"/>
              </w:numPr>
              <w:tabs>
                <w:tab w:val="left" w:pos="254"/>
              </w:tabs>
              <w:spacing w:line="240" w:lineRule="auto"/>
              <w:ind w:left="253" w:hanging="145"/>
              <w:jc w:val="both"/>
              <w:rPr>
                <w:sz w:val="24"/>
                <w:szCs w:val="24"/>
              </w:rPr>
            </w:pPr>
            <w:r w:rsidRPr="00460AE8">
              <w:rPr>
                <w:sz w:val="24"/>
                <w:szCs w:val="24"/>
              </w:rPr>
              <w:t>наблюдение</w:t>
            </w:r>
          </w:p>
          <w:p w:rsidR="003C3E25" w:rsidRPr="00460AE8" w:rsidRDefault="00D90CC0" w:rsidP="00783CE8">
            <w:pPr>
              <w:pStyle w:val="TableParagraph"/>
              <w:numPr>
                <w:ilvl w:val="0"/>
                <w:numId w:val="55"/>
              </w:numPr>
              <w:tabs>
                <w:tab w:val="left" w:pos="254"/>
              </w:tabs>
              <w:spacing w:line="240" w:lineRule="auto"/>
              <w:ind w:left="253" w:hanging="145"/>
              <w:jc w:val="both"/>
              <w:rPr>
                <w:sz w:val="24"/>
                <w:szCs w:val="24"/>
              </w:rPr>
            </w:pPr>
            <w:r w:rsidRPr="00460AE8">
              <w:rPr>
                <w:sz w:val="24"/>
                <w:szCs w:val="24"/>
              </w:rPr>
              <w:t>игра-экспериментирование</w:t>
            </w:r>
          </w:p>
          <w:p w:rsidR="003C3E25" w:rsidRPr="00460AE8" w:rsidRDefault="00D90CC0" w:rsidP="00783CE8">
            <w:pPr>
              <w:pStyle w:val="TableParagraph"/>
              <w:numPr>
                <w:ilvl w:val="0"/>
                <w:numId w:val="55"/>
              </w:numPr>
              <w:tabs>
                <w:tab w:val="left" w:pos="254"/>
              </w:tabs>
              <w:spacing w:line="240" w:lineRule="auto"/>
              <w:ind w:left="253" w:hanging="145"/>
              <w:jc w:val="both"/>
              <w:rPr>
                <w:sz w:val="24"/>
                <w:szCs w:val="24"/>
              </w:rPr>
            </w:pPr>
            <w:r w:rsidRPr="00460AE8">
              <w:rPr>
                <w:sz w:val="24"/>
                <w:szCs w:val="24"/>
              </w:rPr>
              <w:t>исследовательская</w:t>
            </w:r>
            <w:r w:rsidRPr="00460AE8">
              <w:rPr>
                <w:spacing w:val="-4"/>
                <w:sz w:val="24"/>
                <w:szCs w:val="24"/>
              </w:rPr>
              <w:t xml:space="preserve"> </w:t>
            </w:r>
            <w:r w:rsidRPr="00460AE8">
              <w:rPr>
                <w:sz w:val="24"/>
                <w:szCs w:val="24"/>
              </w:rPr>
              <w:t>деятельность</w:t>
            </w:r>
          </w:p>
          <w:p w:rsidR="003C3E25" w:rsidRPr="00460AE8" w:rsidRDefault="00D90CC0" w:rsidP="00783CE8">
            <w:pPr>
              <w:pStyle w:val="TableParagraph"/>
              <w:numPr>
                <w:ilvl w:val="0"/>
                <w:numId w:val="55"/>
              </w:numPr>
              <w:tabs>
                <w:tab w:val="left" w:pos="254"/>
              </w:tabs>
              <w:spacing w:line="240" w:lineRule="auto"/>
              <w:ind w:left="253" w:hanging="145"/>
              <w:jc w:val="both"/>
              <w:rPr>
                <w:sz w:val="24"/>
                <w:szCs w:val="24"/>
              </w:rPr>
            </w:pPr>
            <w:r w:rsidRPr="00460AE8">
              <w:rPr>
                <w:sz w:val="24"/>
                <w:szCs w:val="24"/>
              </w:rPr>
              <w:t>конструктивно-модельная</w:t>
            </w:r>
            <w:r w:rsidRPr="00460AE8">
              <w:rPr>
                <w:spacing w:val="-8"/>
                <w:sz w:val="24"/>
                <w:szCs w:val="24"/>
              </w:rPr>
              <w:t xml:space="preserve"> </w:t>
            </w:r>
            <w:r w:rsidRPr="00460AE8">
              <w:rPr>
                <w:sz w:val="24"/>
                <w:szCs w:val="24"/>
              </w:rPr>
              <w:t>деятельность</w:t>
            </w:r>
          </w:p>
          <w:p w:rsidR="003C3E25" w:rsidRPr="00460AE8" w:rsidRDefault="00D90CC0" w:rsidP="00783CE8">
            <w:pPr>
              <w:pStyle w:val="TableParagraph"/>
              <w:numPr>
                <w:ilvl w:val="0"/>
                <w:numId w:val="55"/>
              </w:numPr>
              <w:tabs>
                <w:tab w:val="left" w:pos="254"/>
              </w:tabs>
              <w:spacing w:line="240" w:lineRule="auto"/>
              <w:ind w:left="253" w:hanging="145"/>
              <w:jc w:val="both"/>
              <w:rPr>
                <w:sz w:val="24"/>
                <w:szCs w:val="24"/>
              </w:rPr>
            </w:pPr>
            <w:r w:rsidRPr="00460AE8">
              <w:rPr>
                <w:sz w:val="24"/>
                <w:szCs w:val="24"/>
              </w:rPr>
              <w:t>развивающая</w:t>
            </w:r>
            <w:r w:rsidRPr="00460AE8">
              <w:rPr>
                <w:spacing w:val="-3"/>
                <w:sz w:val="24"/>
                <w:szCs w:val="24"/>
              </w:rPr>
              <w:t xml:space="preserve"> </w:t>
            </w:r>
            <w:r w:rsidRPr="00460AE8">
              <w:rPr>
                <w:sz w:val="24"/>
                <w:szCs w:val="24"/>
              </w:rPr>
              <w:t>игра</w:t>
            </w:r>
          </w:p>
          <w:p w:rsidR="003C3E25" w:rsidRPr="00460AE8" w:rsidRDefault="00D90CC0" w:rsidP="00783CE8">
            <w:pPr>
              <w:pStyle w:val="TableParagraph"/>
              <w:numPr>
                <w:ilvl w:val="0"/>
                <w:numId w:val="55"/>
              </w:numPr>
              <w:tabs>
                <w:tab w:val="left" w:pos="317"/>
              </w:tabs>
              <w:spacing w:line="240" w:lineRule="auto"/>
              <w:ind w:left="316" w:hanging="145"/>
              <w:jc w:val="both"/>
              <w:rPr>
                <w:sz w:val="24"/>
                <w:szCs w:val="24"/>
              </w:rPr>
            </w:pPr>
            <w:r w:rsidRPr="00460AE8">
              <w:rPr>
                <w:sz w:val="24"/>
                <w:szCs w:val="24"/>
              </w:rPr>
              <w:t>экскурсия</w:t>
            </w:r>
          </w:p>
          <w:p w:rsidR="003C3E25" w:rsidRPr="00460AE8" w:rsidRDefault="00D90CC0" w:rsidP="00783CE8">
            <w:pPr>
              <w:pStyle w:val="TableParagraph"/>
              <w:numPr>
                <w:ilvl w:val="0"/>
                <w:numId w:val="55"/>
              </w:numPr>
              <w:tabs>
                <w:tab w:val="left" w:pos="254"/>
              </w:tabs>
              <w:spacing w:line="240" w:lineRule="auto"/>
              <w:ind w:left="253" w:hanging="145"/>
              <w:jc w:val="both"/>
              <w:rPr>
                <w:sz w:val="24"/>
                <w:szCs w:val="24"/>
              </w:rPr>
            </w:pPr>
            <w:r w:rsidRPr="00460AE8">
              <w:rPr>
                <w:sz w:val="24"/>
                <w:szCs w:val="24"/>
              </w:rPr>
              <w:t>ситуативный</w:t>
            </w:r>
            <w:r w:rsidRPr="00460AE8">
              <w:rPr>
                <w:spacing w:val="-1"/>
                <w:sz w:val="24"/>
                <w:szCs w:val="24"/>
              </w:rPr>
              <w:t xml:space="preserve"> </w:t>
            </w:r>
            <w:r w:rsidRPr="00460AE8">
              <w:rPr>
                <w:sz w:val="24"/>
                <w:szCs w:val="24"/>
              </w:rPr>
              <w:t>разговор</w:t>
            </w:r>
          </w:p>
          <w:p w:rsidR="003C3E25" w:rsidRPr="00460AE8" w:rsidRDefault="00D90CC0" w:rsidP="00783CE8">
            <w:pPr>
              <w:pStyle w:val="TableParagraph"/>
              <w:numPr>
                <w:ilvl w:val="0"/>
                <w:numId w:val="55"/>
              </w:numPr>
              <w:tabs>
                <w:tab w:val="left" w:pos="254"/>
              </w:tabs>
              <w:spacing w:line="240" w:lineRule="auto"/>
              <w:ind w:left="253" w:hanging="145"/>
              <w:jc w:val="both"/>
              <w:rPr>
                <w:sz w:val="24"/>
                <w:szCs w:val="24"/>
              </w:rPr>
            </w:pPr>
            <w:r w:rsidRPr="00460AE8">
              <w:rPr>
                <w:sz w:val="24"/>
                <w:szCs w:val="24"/>
              </w:rPr>
              <w:t>рассказ</w:t>
            </w:r>
          </w:p>
          <w:p w:rsidR="003C3E25" w:rsidRPr="00460AE8" w:rsidRDefault="00D90CC0" w:rsidP="00783CE8">
            <w:pPr>
              <w:pStyle w:val="TableParagraph"/>
              <w:numPr>
                <w:ilvl w:val="0"/>
                <w:numId w:val="55"/>
              </w:numPr>
              <w:tabs>
                <w:tab w:val="left" w:pos="254"/>
              </w:tabs>
              <w:spacing w:line="240" w:lineRule="auto"/>
              <w:ind w:left="253" w:hanging="145"/>
              <w:jc w:val="both"/>
              <w:rPr>
                <w:sz w:val="24"/>
                <w:szCs w:val="24"/>
              </w:rPr>
            </w:pPr>
            <w:r w:rsidRPr="00460AE8">
              <w:rPr>
                <w:sz w:val="24"/>
                <w:szCs w:val="24"/>
              </w:rPr>
              <w:t>интегративная</w:t>
            </w:r>
            <w:r w:rsidRPr="00460AE8">
              <w:rPr>
                <w:spacing w:val="-2"/>
                <w:sz w:val="24"/>
                <w:szCs w:val="24"/>
              </w:rPr>
              <w:t xml:space="preserve"> </w:t>
            </w:r>
            <w:r w:rsidRPr="00460AE8">
              <w:rPr>
                <w:sz w:val="24"/>
                <w:szCs w:val="24"/>
              </w:rPr>
              <w:t>деятельность</w:t>
            </w:r>
          </w:p>
          <w:p w:rsidR="003C3E25" w:rsidRPr="00460AE8" w:rsidRDefault="00D90CC0" w:rsidP="00783CE8">
            <w:pPr>
              <w:pStyle w:val="TableParagraph"/>
              <w:numPr>
                <w:ilvl w:val="0"/>
                <w:numId w:val="55"/>
              </w:numPr>
              <w:tabs>
                <w:tab w:val="left" w:pos="254"/>
              </w:tabs>
              <w:spacing w:line="240" w:lineRule="auto"/>
              <w:ind w:left="253" w:hanging="145"/>
              <w:jc w:val="both"/>
              <w:rPr>
                <w:sz w:val="24"/>
                <w:szCs w:val="24"/>
              </w:rPr>
            </w:pPr>
            <w:r w:rsidRPr="00460AE8">
              <w:rPr>
                <w:sz w:val="24"/>
                <w:szCs w:val="24"/>
              </w:rPr>
              <w:t>ситуативная</w:t>
            </w:r>
            <w:r w:rsidRPr="00460AE8">
              <w:rPr>
                <w:spacing w:val="-5"/>
                <w:sz w:val="24"/>
                <w:szCs w:val="24"/>
              </w:rPr>
              <w:t xml:space="preserve"> </w:t>
            </w:r>
            <w:r w:rsidRPr="00460AE8">
              <w:rPr>
                <w:sz w:val="24"/>
                <w:szCs w:val="24"/>
              </w:rPr>
              <w:t>беседа</w:t>
            </w:r>
            <w:r w:rsidRPr="00460AE8">
              <w:rPr>
                <w:spacing w:val="-5"/>
                <w:sz w:val="24"/>
                <w:szCs w:val="24"/>
              </w:rPr>
              <w:t xml:space="preserve"> </w:t>
            </w:r>
            <w:r w:rsidRPr="00460AE8">
              <w:rPr>
                <w:sz w:val="24"/>
                <w:szCs w:val="24"/>
              </w:rPr>
              <w:t>проблемная</w:t>
            </w:r>
            <w:r w:rsidRPr="00460AE8">
              <w:rPr>
                <w:spacing w:val="-4"/>
                <w:sz w:val="24"/>
                <w:szCs w:val="24"/>
              </w:rPr>
              <w:t xml:space="preserve"> </w:t>
            </w:r>
            <w:r w:rsidRPr="00460AE8">
              <w:rPr>
                <w:sz w:val="24"/>
                <w:szCs w:val="24"/>
              </w:rPr>
              <w:t>ситуация</w:t>
            </w:r>
          </w:p>
          <w:p w:rsidR="003C3E25" w:rsidRPr="002132E7" w:rsidRDefault="00D90CC0" w:rsidP="00460AE8">
            <w:pPr>
              <w:pStyle w:val="TableParagraph"/>
              <w:spacing w:line="240" w:lineRule="auto"/>
              <w:ind w:left="109"/>
              <w:jc w:val="both"/>
              <w:rPr>
                <w:b/>
                <w:sz w:val="24"/>
                <w:szCs w:val="24"/>
              </w:rPr>
            </w:pPr>
            <w:r w:rsidRPr="002132E7">
              <w:rPr>
                <w:b/>
                <w:sz w:val="24"/>
                <w:szCs w:val="24"/>
              </w:rPr>
              <w:t>«Речевое</w:t>
            </w:r>
            <w:r w:rsidRPr="002132E7">
              <w:rPr>
                <w:b/>
                <w:spacing w:val="-3"/>
                <w:sz w:val="24"/>
                <w:szCs w:val="24"/>
              </w:rPr>
              <w:t xml:space="preserve"> </w:t>
            </w:r>
            <w:r w:rsidRPr="002132E7">
              <w:rPr>
                <w:b/>
                <w:sz w:val="24"/>
                <w:szCs w:val="24"/>
              </w:rPr>
              <w:t>развитие»</w:t>
            </w:r>
          </w:p>
          <w:p w:rsidR="003C3E25" w:rsidRPr="00460AE8" w:rsidRDefault="00D90CC0" w:rsidP="00783CE8">
            <w:pPr>
              <w:pStyle w:val="TableParagraph"/>
              <w:numPr>
                <w:ilvl w:val="0"/>
                <w:numId w:val="55"/>
              </w:numPr>
              <w:tabs>
                <w:tab w:val="left" w:pos="254"/>
              </w:tabs>
              <w:spacing w:line="240" w:lineRule="auto"/>
              <w:ind w:left="253" w:hanging="145"/>
              <w:jc w:val="both"/>
              <w:rPr>
                <w:sz w:val="24"/>
                <w:szCs w:val="24"/>
              </w:rPr>
            </w:pPr>
            <w:r w:rsidRPr="00460AE8">
              <w:rPr>
                <w:sz w:val="24"/>
                <w:szCs w:val="24"/>
              </w:rPr>
              <w:t>рассматривание</w:t>
            </w:r>
          </w:p>
          <w:p w:rsidR="003C3E25" w:rsidRPr="00460AE8" w:rsidRDefault="00D90CC0" w:rsidP="00783CE8">
            <w:pPr>
              <w:pStyle w:val="TableParagraph"/>
              <w:numPr>
                <w:ilvl w:val="0"/>
                <w:numId w:val="55"/>
              </w:numPr>
              <w:tabs>
                <w:tab w:val="left" w:pos="254"/>
              </w:tabs>
              <w:spacing w:line="240" w:lineRule="auto"/>
              <w:ind w:left="253" w:hanging="145"/>
              <w:jc w:val="both"/>
              <w:rPr>
                <w:sz w:val="24"/>
                <w:szCs w:val="24"/>
              </w:rPr>
            </w:pPr>
            <w:r w:rsidRPr="00460AE8">
              <w:rPr>
                <w:sz w:val="24"/>
                <w:szCs w:val="24"/>
              </w:rPr>
              <w:t>игровая</w:t>
            </w:r>
            <w:r w:rsidRPr="00460AE8">
              <w:rPr>
                <w:spacing w:val="-3"/>
                <w:sz w:val="24"/>
                <w:szCs w:val="24"/>
              </w:rPr>
              <w:t xml:space="preserve"> </w:t>
            </w:r>
            <w:r w:rsidRPr="00460AE8">
              <w:rPr>
                <w:sz w:val="24"/>
                <w:szCs w:val="24"/>
              </w:rPr>
              <w:t>ситуация</w:t>
            </w:r>
          </w:p>
          <w:p w:rsidR="003C3E25" w:rsidRPr="00460AE8" w:rsidRDefault="00D90CC0" w:rsidP="00783CE8">
            <w:pPr>
              <w:pStyle w:val="TableParagraph"/>
              <w:numPr>
                <w:ilvl w:val="0"/>
                <w:numId w:val="55"/>
              </w:numPr>
              <w:tabs>
                <w:tab w:val="left" w:pos="254"/>
              </w:tabs>
              <w:spacing w:line="240" w:lineRule="auto"/>
              <w:ind w:left="253" w:hanging="145"/>
              <w:jc w:val="both"/>
              <w:rPr>
                <w:sz w:val="24"/>
                <w:szCs w:val="24"/>
              </w:rPr>
            </w:pPr>
            <w:r w:rsidRPr="00460AE8">
              <w:rPr>
                <w:sz w:val="24"/>
                <w:szCs w:val="24"/>
              </w:rPr>
              <w:t>дидактическая</w:t>
            </w:r>
            <w:r w:rsidRPr="00460AE8">
              <w:rPr>
                <w:spacing w:val="-2"/>
                <w:sz w:val="24"/>
                <w:szCs w:val="24"/>
              </w:rPr>
              <w:t xml:space="preserve"> </w:t>
            </w:r>
            <w:r w:rsidRPr="00460AE8">
              <w:rPr>
                <w:sz w:val="24"/>
                <w:szCs w:val="24"/>
              </w:rPr>
              <w:t>игра</w:t>
            </w:r>
          </w:p>
          <w:p w:rsidR="003C3E25" w:rsidRPr="00460AE8" w:rsidRDefault="00D90CC0" w:rsidP="00783CE8">
            <w:pPr>
              <w:pStyle w:val="TableParagraph"/>
              <w:numPr>
                <w:ilvl w:val="0"/>
                <w:numId w:val="55"/>
              </w:numPr>
              <w:tabs>
                <w:tab w:val="left" w:pos="317"/>
              </w:tabs>
              <w:spacing w:line="240" w:lineRule="auto"/>
              <w:ind w:left="316" w:hanging="145"/>
              <w:jc w:val="both"/>
              <w:rPr>
                <w:sz w:val="24"/>
                <w:szCs w:val="24"/>
              </w:rPr>
            </w:pPr>
            <w:r w:rsidRPr="00460AE8">
              <w:rPr>
                <w:sz w:val="24"/>
                <w:szCs w:val="24"/>
              </w:rPr>
              <w:t>ситуация</w:t>
            </w:r>
            <w:r w:rsidRPr="00460AE8">
              <w:rPr>
                <w:spacing w:val="-2"/>
                <w:sz w:val="24"/>
                <w:szCs w:val="24"/>
              </w:rPr>
              <w:t xml:space="preserve"> </w:t>
            </w:r>
            <w:r w:rsidRPr="00460AE8">
              <w:rPr>
                <w:sz w:val="24"/>
                <w:szCs w:val="24"/>
              </w:rPr>
              <w:t>общения</w:t>
            </w:r>
          </w:p>
          <w:p w:rsidR="003C3E25" w:rsidRPr="00460AE8" w:rsidRDefault="00D90CC0" w:rsidP="00783CE8">
            <w:pPr>
              <w:pStyle w:val="TableParagraph"/>
              <w:numPr>
                <w:ilvl w:val="0"/>
                <w:numId w:val="55"/>
              </w:numPr>
              <w:tabs>
                <w:tab w:val="left" w:pos="365"/>
              </w:tabs>
              <w:spacing w:line="240" w:lineRule="auto"/>
              <w:ind w:right="102" w:firstLine="0"/>
              <w:jc w:val="both"/>
              <w:rPr>
                <w:sz w:val="24"/>
                <w:szCs w:val="24"/>
              </w:rPr>
            </w:pPr>
            <w:r w:rsidRPr="00460AE8">
              <w:rPr>
                <w:sz w:val="24"/>
                <w:szCs w:val="24"/>
              </w:rPr>
              <w:t>беседа</w:t>
            </w:r>
            <w:r w:rsidRPr="00460AE8">
              <w:rPr>
                <w:spacing w:val="46"/>
                <w:sz w:val="24"/>
                <w:szCs w:val="24"/>
              </w:rPr>
              <w:t xml:space="preserve"> </w:t>
            </w:r>
            <w:r w:rsidRPr="00460AE8">
              <w:rPr>
                <w:sz w:val="24"/>
                <w:szCs w:val="24"/>
              </w:rPr>
              <w:t>(в</w:t>
            </w:r>
            <w:r w:rsidRPr="00460AE8">
              <w:rPr>
                <w:spacing w:val="49"/>
                <w:sz w:val="24"/>
                <w:szCs w:val="24"/>
              </w:rPr>
              <w:t xml:space="preserve"> </w:t>
            </w:r>
            <w:r w:rsidRPr="00460AE8">
              <w:rPr>
                <w:sz w:val="24"/>
                <w:szCs w:val="24"/>
              </w:rPr>
              <w:t>т.ч.</w:t>
            </w:r>
            <w:r w:rsidRPr="00460AE8">
              <w:rPr>
                <w:spacing w:val="45"/>
                <w:sz w:val="24"/>
                <w:szCs w:val="24"/>
              </w:rPr>
              <w:t xml:space="preserve"> </w:t>
            </w:r>
            <w:r w:rsidRPr="00460AE8">
              <w:rPr>
                <w:sz w:val="24"/>
                <w:szCs w:val="24"/>
              </w:rPr>
              <w:t>в</w:t>
            </w:r>
            <w:r w:rsidRPr="00460AE8">
              <w:rPr>
                <w:spacing w:val="45"/>
                <w:sz w:val="24"/>
                <w:szCs w:val="24"/>
              </w:rPr>
              <w:t xml:space="preserve"> </w:t>
            </w:r>
            <w:r w:rsidRPr="00460AE8">
              <w:rPr>
                <w:sz w:val="24"/>
                <w:szCs w:val="24"/>
              </w:rPr>
              <w:t>процессе</w:t>
            </w:r>
            <w:r w:rsidRPr="00460AE8">
              <w:rPr>
                <w:spacing w:val="46"/>
                <w:sz w:val="24"/>
                <w:szCs w:val="24"/>
              </w:rPr>
              <w:t xml:space="preserve"> </w:t>
            </w:r>
            <w:r w:rsidRPr="00460AE8">
              <w:rPr>
                <w:sz w:val="24"/>
                <w:szCs w:val="24"/>
              </w:rPr>
              <w:t>наблюдения</w:t>
            </w:r>
            <w:r w:rsidRPr="00460AE8">
              <w:rPr>
                <w:spacing w:val="47"/>
                <w:sz w:val="24"/>
                <w:szCs w:val="24"/>
              </w:rPr>
              <w:t xml:space="preserve"> </w:t>
            </w:r>
            <w:r w:rsidRPr="00460AE8">
              <w:rPr>
                <w:sz w:val="24"/>
                <w:szCs w:val="24"/>
              </w:rPr>
              <w:t>за</w:t>
            </w:r>
            <w:r w:rsidRPr="00460AE8">
              <w:rPr>
                <w:spacing w:val="42"/>
                <w:sz w:val="24"/>
                <w:szCs w:val="24"/>
              </w:rPr>
              <w:t xml:space="preserve"> </w:t>
            </w:r>
            <w:r w:rsidRPr="00460AE8">
              <w:rPr>
                <w:sz w:val="24"/>
                <w:szCs w:val="24"/>
              </w:rPr>
              <w:t>объектами</w:t>
            </w:r>
            <w:r w:rsidRPr="00460AE8">
              <w:rPr>
                <w:spacing w:val="-57"/>
                <w:sz w:val="24"/>
                <w:szCs w:val="24"/>
              </w:rPr>
              <w:t xml:space="preserve"> </w:t>
            </w:r>
            <w:r w:rsidRPr="00460AE8">
              <w:rPr>
                <w:sz w:val="24"/>
                <w:szCs w:val="24"/>
              </w:rPr>
              <w:t>природы,</w:t>
            </w:r>
            <w:r w:rsidRPr="00460AE8">
              <w:rPr>
                <w:spacing w:val="-2"/>
                <w:sz w:val="24"/>
                <w:szCs w:val="24"/>
              </w:rPr>
              <w:t xml:space="preserve"> </w:t>
            </w:r>
            <w:r w:rsidRPr="00460AE8">
              <w:rPr>
                <w:sz w:val="24"/>
                <w:szCs w:val="24"/>
              </w:rPr>
              <w:t>трудом</w:t>
            </w:r>
            <w:r w:rsidRPr="00460AE8">
              <w:rPr>
                <w:spacing w:val="3"/>
                <w:sz w:val="24"/>
                <w:szCs w:val="24"/>
              </w:rPr>
              <w:t xml:space="preserve"> </w:t>
            </w:r>
            <w:r w:rsidRPr="00460AE8">
              <w:rPr>
                <w:sz w:val="24"/>
                <w:szCs w:val="24"/>
              </w:rPr>
              <w:t>взрослых)</w:t>
            </w:r>
          </w:p>
          <w:p w:rsidR="003C3E25" w:rsidRPr="00460AE8" w:rsidRDefault="00D90CC0" w:rsidP="00783CE8">
            <w:pPr>
              <w:pStyle w:val="TableParagraph"/>
              <w:numPr>
                <w:ilvl w:val="0"/>
                <w:numId w:val="55"/>
              </w:numPr>
              <w:tabs>
                <w:tab w:val="left" w:pos="254"/>
              </w:tabs>
              <w:spacing w:line="240" w:lineRule="auto"/>
              <w:ind w:left="253" w:hanging="145"/>
              <w:jc w:val="both"/>
              <w:rPr>
                <w:sz w:val="24"/>
                <w:szCs w:val="24"/>
              </w:rPr>
            </w:pPr>
            <w:r w:rsidRPr="00460AE8">
              <w:rPr>
                <w:sz w:val="24"/>
                <w:szCs w:val="24"/>
              </w:rPr>
              <w:t>интегративная</w:t>
            </w:r>
            <w:r w:rsidRPr="00460AE8">
              <w:rPr>
                <w:spacing w:val="-2"/>
                <w:sz w:val="24"/>
                <w:szCs w:val="24"/>
              </w:rPr>
              <w:t xml:space="preserve"> </w:t>
            </w:r>
            <w:r w:rsidRPr="00460AE8">
              <w:rPr>
                <w:sz w:val="24"/>
                <w:szCs w:val="24"/>
              </w:rPr>
              <w:t>деятельность</w:t>
            </w:r>
          </w:p>
          <w:p w:rsidR="003C3E25" w:rsidRPr="00460AE8" w:rsidRDefault="00D90CC0" w:rsidP="00783CE8">
            <w:pPr>
              <w:pStyle w:val="TableParagraph"/>
              <w:numPr>
                <w:ilvl w:val="0"/>
                <w:numId w:val="55"/>
              </w:numPr>
              <w:tabs>
                <w:tab w:val="left" w:pos="254"/>
              </w:tabs>
              <w:spacing w:line="240" w:lineRule="auto"/>
              <w:ind w:left="253" w:hanging="145"/>
              <w:jc w:val="both"/>
              <w:rPr>
                <w:sz w:val="24"/>
                <w:szCs w:val="24"/>
              </w:rPr>
            </w:pPr>
            <w:r w:rsidRPr="00460AE8">
              <w:rPr>
                <w:sz w:val="24"/>
                <w:szCs w:val="24"/>
              </w:rPr>
              <w:t>хороводная</w:t>
            </w:r>
            <w:r w:rsidRPr="00460AE8">
              <w:rPr>
                <w:spacing w:val="-5"/>
                <w:sz w:val="24"/>
                <w:szCs w:val="24"/>
              </w:rPr>
              <w:t xml:space="preserve"> </w:t>
            </w:r>
            <w:r w:rsidRPr="00460AE8">
              <w:rPr>
                <w:sz w:val="24"/>
                <w:szCs w:val="24"/>
              </w:rPr>
              <w:t>игра</w:t>
            </w:r>
            <w:r w:rsidRPr="00460AE8">
              <w:rPr>
                <w:spacing w:val="-5"/>
                <w:sz w:val="24"/>
                <w:szCs w:val="24"/>
              </w:rPr>
              <w:t xml:space="preserve"> </w:t>
            </w:r>
            <w:r w:rsidRPr="00460AE8">
              <w:rPr>
                <w:sz w:val="24"/>
                <w:szCs w:val="24"/>
              </w:rPr>
              <w:t>с пением</w:t>
            </w:r>
          </w:p>
          <w:p w:rsidR="003C3E25" w:rsidRPr="00460AE8" w:rsidRDefault="00D90CC0" w:rsidP="00783CE8">
            <w:pPr>
              <w:pStyle w:val="TableParagraph"/>
              <w:numPr>
                <w:ilvl w:val="0"/>
                <w:numId w:val="55"/>
              </w:numPr>
              <w:tabs>
                <w:tab w:val="left" w:pos="254"/>
              </w:tabs>
              <w:spacing w:line="240" w:lineRule="auto"/>
              <w:ind w:left="253" w:hanging="145"/>
              <w:jc w:val="both"/>
              <w:rPr>
                <w:sz w:val="24"/>
                <w:szCs w:val="24"/>
              </w:rPr>
            </w:pPr>
            <w:r w:rsidRPr="00460AE8">
              <w:rPr>
                <w:sz w:val="24"/>
                <w:szCs w:val="24"/>
              </w:rPr>
              <w:t>игра-драматизация</w:t>
            </w:r>
          </w:p>
          <w:p w:rsidR="003C3E25" w:rsidRPr="00460AE8" w:rsidRDefault="00D90CC0" w:rsidP="00783CE8">
            <w:pPr>
              <w:pStyle w:val="TableParagraph"/>
              <w:numPr>
                <w:ilvl w:val="0"/>
                <w:numId w:val="55"/>
              </w:numPr>
              <w:tabs>
                <w:tab w:val="left" w:pos="254"/>
              </w:tabs>
              <w:spacing w:line="240" w:lineRule="auto"/>
              <w:ind w:left="253" w:hanging="145"/>
              <w:jc w:val="both"/>
              <w:rPr>
                <w:sz w:val="24"/>
                <w:szCs w:val="24"/>
              </w:rPr>
            </w:pPr>
            <w:r w:rsidRPr="00460AE8">
              <w:rPr>
                <w:sz w:val="24"/>
                <w:szCs w:val="24"/>
              </w:rPr>
              <w:t>чтение</w:t>
            </w:r>
          </w:p>
          <w:p w:rsidR="003C3E25" w:rsidRPr="00460AE8" w:rsidRDefault="00D90CC0" w:rsidP="00783CE8">
            <w:pPr>
              <w:pStyle w:val="TableParagraph"/>
              <w:numPr>
                <w:ilvl w:val="0"/>
                <w:numId w:val="55"/>
              </w:numPr>
              <w:tabs>
                <w:tab w:val="left" w:pos="254"/>
              </w:tabs>
              <w:spacing w:line="240" w:lineRule="auto"/>
              <w:ind w:left="253" w:hanging="145"/>
              <w:jc w:val="both"/>
              <w:rPr>
                <w:sz w:val="24"/>
                <w:szCs w:val="24"/>
              </w:rPr>
            </w:pPr>
            <w:r w:rsidRPr="00460AE8">
              <w:rPr>
                <w:sz w:val="24"/>
                <w:szCs w:val="24"/>
              </w:rPr>
              <w:t>обсуждение</w:t>
            </w:r>
          </w:p>
          <w:p w:rsidR="003C3E25" w:rsidRPr="00460AE8" w:rsidRDefault="00D90CC0" w:rsidP="00783CE8">
            <w:pPr>
              <w:pStyle w:val="TableParagraph"/>
              <w:numPr>
                <w:ilvl w:val="0"/>
                <w:numId w:val="55"/>
              </w:numPr>
              <w:tabs>
                <w:tab w:val="left" w:pos="254"/>
              </w:tabs>
              <w:spacing w:line="240" w:lineRule="auto"/>
              <w:ind w:left="253" w:hanging="145"/>
              <w:jc w:val="both"/>
              <w:rPr>
                <w:sz w:val="24"/>
                <w:szCs w:val="24"/>
              </w:rPr>
            </w:pPr>
            <w:r w:rsidRPr="00460AE8">
              <w:rPr>
                <w:sz w:val="24"/>
                <w:szCs w:val="24"/>
              </w:rPr>
              <w:t>рассказ</w:t>
            </w:r>
            <w:r w:rsidRPr="00460AE8">
              <w:rPr>
                <w:spacing w:val="1"/>
                <w:sz w:val="24"/>
                <w:szCs w:val="24"/>
              </w:rPr>
              <w:t xml:space="preserve"> </w:t>
            </w:r>
            <w:r w:rsidRPr="00460AE8">
              <w:rPr>
                <w:sz w:val="24"/>
                <w:szCs w:val="24"/>
              </w:rPr>
              <w:t>игра</w:t>
            </w:r>
          </w:p>
          <w:p w:rsidR="003C3E25" w:rsidRPr="002132E7" w:rsidRDefault="00D90CC0" w:rsidP="00460AE8">
            <w:pPr>
              <w:pStyle w:val="TableParagraph"/>
              <w:spacing w:line="240" w:lineRule="auto"/>
              <w:ind w:left="109"/>
              <w:jc w:val="both"/>
              <w:rPr>
                <w:b/>
                <w:sz w:val="24"/>
                <w:szCs w:val="24"/>
              </w:rPr>
            </w:pPr>
            <w:r w:rsidRPr="002132E7">
              <w:rPr>
                <w:b/>
                <w:sz w:val="24"/>
                <w:szCs w:val="24"/>
              </w:rPr>
              <w:t>«Художественно-эстетическое</w:t>
            </w:r>
            <w:r w:rsidRPr="002132E7">
              <w:rPr>
                <w:b/>
                <w:spacing w:val="-4"/>
                <w:sz w:val="24"/>
                <w:szCs w:val="24"/>
              </w:rPr>
              <w:t xml:space="preserve"> </w:t>
            </w:r>
            <w:r w:rsidRPr="002132E7">
              <w:rPr>
                <w:b/>
                <w:sz w:val="24"/>
                <w:szCs w:val="24"/>
              </w:rPr>
              <w:t>развитие»</w:t>
            </w:r>
          </w:p>
          <w:p w:rsidR="003C3E25" w:rsidRPr="00460AE8" w:rsidRDefault="00D90CC0" w:rsidP="00783CE8">
            <w:pPr>
              <w:pStyle w:val="TableParagraph"/>
              <w:numPr>
                <w:ilvl w:val="0"/>
                <w:numId w:val="55"/>
              </w:numPr>
              <w:tabs>
                <w:tab w:val="left" w:pos="317"/>
              </w:tabs>
              <w:spacing w:line="240" w:lineRule="auto"/>
              <w:ind w:left="316" w:hanging="145"/>
              <w:jc w:val="both"/>
              <w:rPr>
                <w:sz w:val="24"/>
                <w:szCs w:val="24"/>
              </w:rPr>
            </w:pPr>
            <w:r w:rsidRPr="00460AE8">
              <w:rPr>
                <w:sz w:val="24"/>
                <w:szCs w:val="24"/>
              </w:rPr>
              <w:t>рассматривание</w:t>
            </w:r>
            <w:r w:rsidRPr="00460AE8">
              <w:rPr>
                <w:spacing w:val="-8"/>
                <w:sz w:val="24"/>
                <w:szCs w:val="24"/>
              </w:rPr>
              <w:t xml:space="preserve"> </w:t>
            </w:r>
            <w:r w:rsidRPr="00460AE8">
              <w:rPr>
                <w:sz w:val="24"/>
                <w:szCs w:val="24"/>
              </w:rPr>
              <w:t>эстетически привлекательных</w:t>
            </w:r>
            <w:r w:rsidRPr="00460AE8">
              <w:rPr>
                <w:spacing w:val="-7"/>
                <w:sz w:val="24"/>
                <w:szCs w:val="24"/>
              </w:rPr>
              <w:t xml:space="preserve"> </w:t>
            </w:r>
            <w:r w:rsidRPr="00460AE8">
              <w:rPr>
                <w:sz w:val="24"/>
                <w:szCs w:val="24"/>
              </w:rPr>
              <w:t>предметов</w:t>
            </w:r>
          </w:p>
          <w:p w:rsidR="003C3E25" w:rsidRPr="00460AE8" w:rsidRDefault="00D90CC0" w:rsidP="00783CE8">
            <w:pPr>
              <w:pStyle w:val="TableParagraph"/>
              <w:numPr>
                <w:ilvl w:val="0"/>
                <w:numId w:val="55"/>
              </w:numPr>
              <w:tabs>
                <w:tab w:val="left" w:pos="254"/>
              </w:tabs>
              <w:spacing w:line="240" w:lineRule="auto"/>
              <w:ind w:left="253" w:hanging="145"/>
              <w:jc w:val="both"/>
              <w:rPr>
                <w:sz w:val="24"/>
                <w:szCs w:val="24"/>
              </w:rPr>
            </w:pPr>
            <w:r w:rsidRPr="00460AE8">
              <w:rPr>
                <w:sz w:val="24"/>
                <w:szCs w:val="24"/>
              </w:rPr>
              <w:t>игра</w:t>
            </w:r>
          </w:p>
          <w:p w:rsidR="003C3E25" w:rsidRPr="00460AE8" w:rsidRDefault="00D90CC0" w:rsidP="00783CE8">
            <w:pPr>
              <w:pStyle w:val="TableParagraph"/>
              <w:numPr>
                <w:ilvl w:val="0"/>
                <w:numId w:val="55"/>
              </w:numPr>
              <w:tabs>
                <w:tab w:val="left" w:pos="254"/>
              </w:tabs>
              <w:spacing w:line="240" w:lineRule="auto"/>
              <w:ind w:left="253" w:hanging="145"/>
              <w:jc w:val="both"/>
              <w:rPr>
                <w:sz w:val="24"/>
                <w:szCs w:val="24"/>
              </w:rPr>
            </w:pPr>
            <w:r w:rsidRPr="00460AE8">
              <w:rPr>
                <w:sz w:val="24"/>
                <w:szCs w:val="24"/>
              </w:rPr>
              <w:t>организация</w:t>
            </w:r>
            <w:r w:rsidRPr="00460AE8">
              <w:rPr>
                <w:spacing w:val="-5"/>
                <w:sz w:val="24"/>
                <w:szCs w:val="24"/>
              </w:rPr>
              <w:t xml:space="preserve"> </w:t>
            </w:r>
            <w:r w:rsidRPr="00460AE8">
              <w:rPr>
                <w:sz w:val="24"/>
                <w:szCs w:val="24"/>
              </w:rPr>
              <w:t>выставок</w:t>
            </w:r>
          </w:p>
          <w:p w:rsidR="003C3E25" w:rsidRPr="00460AE8" w:rsidRDefault="00D90CC0" w:rsidP="00783CE8">
            <w:pPr>
              <w:pStyle w:val="TableParagraph"/>
              <w:numPr>
                <w:ilvl w:val="0"/>
                <w:numId w:val="55"/>
              </w:numPr>
              <w:tabs>
                <w:tab w:val="left" w:pos="254"/>
              </w:tabs>
              <w:spacing w:line="240" w:lineRule="auto"/>
              <w:ind w:left="253" w:hanging="145"/>
              <w:jc w:val="both"/>
              <w:rPr>
                <w:sz w:val="24"/>
                <w:szCs w:val="24"/>
              </w:rPr>
            </w:pPr>
            <w:r w:rsidRPr="00460AE8">
              <w:rPr>
                <w:sz w:val="24"/>
                <w:szCs w:val="24"/>
              </w:rPr>
              <w:t>изготовление</w:t>
            </w:r>
            <w:r w:rsidRPr="00460AE8">
              <w:rPr>
                <w:spacing w:val="-6"/>
                <w:sz w:val="24"/>
                <w:szCs w:val="24"/>
              </w:rPr>
              <w:t xml:space="preserve"> </w:t>
            </w:r>
            <w:r w:rsidRPr="00460AE8">
              <w:rPr>
                <w:sz w:val="24"/>
                <w:szCs w:val="24"/>
              </w:rPr>
              <w:t>украшений</w:t>
            </w:r>
          </w:p>
          <w:p w:rsidR="003C3E25" w:rsidRPr="00460AE8" w:rsidRDefault="00D90CC0" w:rsidP="00783CE8">
            <w:pPr>
              <w:pStyle w:val="TableParagraph"/>
              <w:numPr>
                <w:ilvl w:val="0"/>
                <w:numId w:val="55"/>
              </w:numPr>
              <w:tabs>
                <w:tab w:val="left" w:pos="541"/>
                <w:tab w:val="left" w:pos="542"/>
                <w:tab w:val="left" w:pos="1889"/>
                <w:tab w:val="left" w:pos="4052"/>
                <w:tab w:val="left" w:pos="5289"/>
              </w:tabs>
              <w:spacing w:line="240" w:lineRule="auto"/>
              <w:ind w:right="99" w:firstLine="0"/>
              <w:jc w:val="both"/>
              <w:rPr>
                <w:sz w:val="24"/>
                <w:szCs w:val="24"/>
              </w:rPr>
            </w:pPr>
            <w:r w:rsidRPr="00460AE8">
              <w:rPr>
                <w:sz w:val="24"/>
                <w:szCs w:val="24"/>
              </w:rPr>
              <w:t>слушание</w:t>
            </w:r>
            <w:r w:rsidRPr="00460AE8">
              <w:rPr>
                <w:sz w:val="24"/>
                <w:szCs w:val="24"/>
              </w:rPr>
              <w:tab/>
              <w:t>соответствующей</w:t>
            </w:r>
            <w:r w:rsidRPr="00460AE8">
              <w:rPr>
                <w:sz w:val="24"/>
                <w:szCs w:val="24"/>
              </w:rPr>
              <w:tab/>
              <w:t>возрасту</w:t>
            </w:r>
            <w:r w:rsidRPr="00460AE8">
              <w:rPr>
                <w:sz w:val="24"/>
                <w:szCs w:val="24"/>
              </w:rPr>
              <w:tab/>
            </w:r>
            <w:r w:rsidRPr="00460AE8">
              <w:rPr>
                <w:spacing w:val="-1"/>
                <w:sz w:val="24"/>
                <w:szCs w:val="24"/>
              </w:rPr>
              <w:t>народной,</w:t>
            </w:r>
            <w:r w:rsidRPr="00460AE8">
              <w:rPr>
                <w:spacing w:val="-57"/>
                <w:sz w:val="24"/>
                <w:szCs w:val="24"/>
              </w:rPr>
              <w:t xml:space="preserve"> </w:t>
            </w:r>
            <w:r w:rsidRPr="00460AE8">
              <w:rPr>
                <w:sz w:val="24"/>
                <w:szCs w:val="24"/>
              </w:rPr>
              <w:t>классической,</w:t>
            </w:r>
            <w:r w:rsidRPr="00460AE8">
              <w:rPr>
                <w:spacing w:val="3"/>
                <w:sz w:val="24"/>
                <w:szCs w:val="24"/>
              </w:rPr>
              <w:t xml:space="preserve"> </w:t>
            </w:r>
            <w:r w:rsidRPr="00460AE8">
              <w:rPr>
                <w:sz w:val="24"/>
                <w:szCs w:val="24"/>
              </w:rPr>
              <w:t>детской</w:t>
            </w:r>
            <w:r w:rsidRPr="00460AE8">
              <w:rPr>
                <w:spacing w:val="-2"/>
                <w:sz w:val="24"/>
                <w:szCs w:val="24"/>
              </w:rPr>
              <w:t xml:space="preserve"> </w:t>
            </w:r>
            <w:r w:rsidRPr="00460AE8">
              <w:rPr>
                <w:sz w:val="24"/>
                <w:szCs w:val="24"/>
              </w:rPr>
              <w:t>музыки</w:t>
            </w:r>
          </w:p>
          <w:p w:rsidR="003C3E25" w:rsidRPr="00460AE8" w:rsidRDefault="00D90CC0" w:rsidP="00783CE8">
            <w:pPr>
              <w:pStyle w:val="TableParagraph"/>
              <w:numPr>
                <w:ilvl w:val="0"/>
                <w:numId w:val="55"/>
              </w:numPr>
              <w:tabs>
                <w:tab w:val="left" w:pos="254"/>
              </w:tabs>
              <w:spacing w:line="240" w:lineRule="auto"/>
              <w:ind w:left="253" w:hanging="145"/>
              <w:jc w:val="both"/>
              <w:rPr>
                <w:sz w:val="24"/>
                <w:szCs w:val="24"/>
              </w:rPr>
            </w:pPr>
            <w:r w:rsidRPr="00460AE8">
              <w:rPr>
                <w:sz w:val="24"/>
                <w:szCs w:val="24"/>
              </w:rPr>
              <w:t>экспериментирование</w:t>
            </w:r>
            <w:r w:rsidRPr="00460AE8">
              <w:rPr>
                <w:spacing w:val="-6"/>
                <w:sz w:val="24"/>
                <w:szCs w:val="24"/>
              </w:rPr>
              <w:t xml:space="preserve"> </w:t>
            </w:r>
            <w:r w:rsidRPr="00460AE8">
              <w:rPr>
                <w:sz w:val="24"/>
                <w:szCs w:val="24"/>
              </w:rPr>
              <w:t>со</w:t>
            </w:r>
            <w:r w:rsidRPr="00460AE8">
              <w:rPr>
                <w:spacing w:val="-5"/>
                <w:sz w:val="24"/>
                <w:szCs w:val="24"/>
              </w:rPr>
              <w:t xml:space="preserve"> </w:t>
            </w:r>
            <w:r w:rsidRPr="00460AE8">
              <w:rPr>
                <w:sz w:val="24"/>
                <w:szCs w:val="24"/>
              </w:rPr>
              <w:t>звуками</w:t>
            </w:r>
          </w:p>
          <w:p w:rsidR="003C3E25" w:rsidRPr="00460AE8" w:rsidRDefault="00D90CC0" w:rsidP="00783CE8">
            <w:pPr>
              <w:pStyle w:val="TableParagraph"/>
              <w:numPr>
                <w:ilvl w:val="0"/>
                <w:numId w:val="55"/>
              </w:numPr>
              <w:tabs>
                <w:tab w:val="left" w:pos="254"/>
              </w:tabs>
              <w:spacing w:line="240" w:lineRule="auto"/>
              <w:ind w:left="253" w:hanging="145"/>
              <w:jc w:val="both"/>
              <w:rPr>
                <w:sz w:val="24"/>
                <w:szCs w:val="24"/>
              </w:rPr>
            </w:pPr>
            <w:r w:rsidRPr="00460AE8">
              <w:rPr>
                <w:sz w:val="24"/>
                <w:szCs w:val="24"/>
              </w:rPr>
              <w:t>музыкально-дидактическая</w:t>
            </w:r>
            <w:r w:rsidRPr="00460AE8">
              <w:rPr>
                <w:spacing w:val="-3"/>
                <w:sz w:val="24"/>
                <w:szCs w:val="24"/>
              </w:rPr>
              <w:t xml:space="preserve"> </w:t>
            </w:r>
            <w:r w:rsidRPr="00460AE8">
              <w:rPr>
                <w:sz w:val="24"/>
                <w:szCs w:val="24"/>
              </w:rPr>
              <w:t>игра</w:t>
            </w:r>
          </w:p>
          <w:p w:rsidR="003C3E25" w:rsidRPr="00460AE8" w:rsidRDefault="00D90CC0" w:rsidP="00783CE8">
            <w:pPr>
              <w:pStyle w:val="TableParagraph"/>
              <w:numPr>
                <w:ilvl w:val="0"/>
                <w:numId w:val="55"/>
              </w:numPr>
              <w:tabs>
                <w:tab w:val="left" w:pos="254"/>
              </w:tabs>
              <w:spacing w:line="240" w:lineRule="auto"/>
              <w:ind w:left="253" w:hanging="145"/>
              <w:jc w:val="both"/>
              <w:rPr>
                <w:sz w:val="24"/>
                <w:szCs w:val="24"/>
              </w:rPr>
            </w:pPr>
            <w:r w:rsidRPr="00460AE8">
              <w:rPr>
                <w:sz w:val="24"/>
                <w:szCs w:val="24"/>
              </w:rPr>
              <w:t>разучивание</w:t>
            </w:r>
            <w:r w:rsidRPr="00460AE8">
              <w:rPr>
                <w:spacing w:val="-3"/>
                <w:sz w:val="24"/>
                <w:szCs w:val="24"/>
              </w:rPr>
              <w:t xml:space="preserve"> </w:t>
            </w:r>
            <w:r w:rsidRPr="00460AE8">
              <w:rPr>
                <w:sz w:val="24"/>
                <w:szCs w:val="24"/>
              </w:rPr>
              <w:t>музыкальных</w:t>
            </w:r>
            <w:r w:rsidRPr="00460AE8">
              <w:rPr>
                <w:spacing w:val="-7"/>
                <w:sz w:val="24"/>
                <w:szCs w:val="24"/>
              </w:rPr>
              <w:t xml:space="preserve"> </w:t>
            </w:r>
            <w:r w:rsidRPr="00460AE8">
              <w:rPr>
                <w:sz w:val="24"/>
                <w:szCs w:val="24"/>
              </w:rPr>
              <w:t>игр</w:t>
            </w:r>
            <w:r w:rsidRPr="00460AE8">
              <w:rPr>
                <w:spacing w:val="-2"/>
                <w:sz w:val="24"/>
                <w:szCs w:val="24"/>
              </w:rPr>
              <w:t xml:space="preserve"> </w:t>
            </w:r>
            <w:r w:rsidRPr="00460AE8">
              <w:rPr>
                <w:sz w:val="24"/>
                <w:szCs w:val="24"/>
              </w:rPr>
              <w:t>и</w:t>
            </w:r>
            <w:r w:rsidRPr="00460AE8">
              <w:rPr>
                <w:spacing w:val="-1"/>
                <w:sz w:val="24"/>
                <w:szCs w:val="24"/>
              </w:rPr>
              <w:t xml:space="preserve"> </w:t>
            </w:r>
            <w:r w:rsidRPr="00460AE8">
              <w:rPr>
                <w:sz w:val="24"/>
                <w:szCs w:val="24"/>
              </w:rPr>
              <w:t>танцев</w:t>
            </w:r>
          </w:p>
          <w:p w:rsidR="003C3E25" w:rsidRPr="00460AE8" w:rsidRDefault="00D90CC0" w:rsidP="00783CE8">
            <w:pPr>
              <w:pStyle w:val="TableParagraph"/>
              <w:numPr>
                <w:ilvl w:val="0"/>
                <w:numId w:val="55"/>
              </w:numPr>
              <w:tabs>
                <w:tab w:val="left" w:pos="254"/>
              </w:tabs>
              <w:spacing w:line="240" w:lineRule="auto"/>
              <w:ind w:left="253" w:hanging="145"/>
              <w:jc w:val="both"/>
              <w:rPr>
                <w:sz w:val="24"/>
                <w:szCs w:val="24"/>
              </w:rPr>
            </w:pPr>
            <w:r w:rsidRPr="00460AE8">
              <w:rPr>
                <w:sz w:val="24"/>
                <w:szCs w:val="24"/>
              </w:rPr>
              <w:t>совместное пение</w:t>
            </w:r>
          </w:p>
          <w:p w:rsidR="003C3E25" w:rsidRPr="002132E7" w:rsidRDefault="00D90CC0" w:rsidP="00460AE8">
            <w:pPr>
              <w:pStyle w:val="TableParagraph"/>
              <w:spacing w:line="240" w:lineRule="auto"/>
              <w:ind w:left="109"/>
              <w:jc w:val="both"/>
              <w:rPr>
                <w:b/>
                <w:sz w:val="24"/>
                <w:szCs w:val="24"/>
              </w:rPr>
            </w:pPr>
            <w:r w:rsidRPr="002132E7">
              <w:rPr>
                <w:b/>
                <w:sz w:val="24"/>
                <w:szCs w:val="24"/>
              </w:rPr>
              <w:t>«Физическое</w:t>
            </w:r>
            <w:r w:rsidRPr="002132E7">
              <w:rPr>
                <w:b/>
                <w:spacing w:val="-3"/>
                <w:sz w:val="24"/>
                <w:szCs w:val="24"/>
              </w:rPr>
              <w:t xml:space="preserve"> </w:t>
            </w:r>
            <w:r w:rsidRPr="002132E7">
              <w:rPr>
                <w:b/>
                <w:sz w:val="24"/>
                <w:szCs w:val="24"/>
              </w:rPr>
              <w:t>развитие»</w:t>
            </w:r>
          </w:p>
          <w:p w:rsidR="003C3E25" w:rsidRPr="00460AE8" w:rsidRDefault="00D90CC0" w:rsidP="00783CE8">
            <w:pPr>
              <w:pStyle w:val="TableParagraph"/>
              <w:numPr>
                <w:ilvl w:val="0"/>
                <w:numId w:val="55"/>
              </w:numPr>
              <w:tabs>
                <w:tab w:val="left" w:pos="254"/>
              </w:tabs>
              <w:spacing w:line="240" w:lineRule="auto"/>
              <w:ind w:left="253" w:hanging="145"/>
              <w:jc w:val="both"/>
              <w:rPr>
                <w:sz w:val="24"/>
                <w:szCs w:val="24"/>
              </w:rPr>
            </w:pPr>
            <w:r w:rsidRPr="00460AE8">
              <w:rPr>
                <w:sz w:val="24"/>
                <w:szCs w:val="24"/>
              </w:rPr>
              <w:t>игровая</w:t>
            </w:r>
            <w:r w:rsidRPr="00460AE8">
              <w:rPr>
                <w:spacing w:val="-2"/>
                <w:sz w:val="24"/>
                <w:szCs w:val="24"/>
              </w:rPr>
              <w:t xml:space="preserve"> </w:t>
            </w:r>
            <w:r w:rsidRPr="00460AE8">
              <w:rPr>
                <w:sz w:val="24"/>
                <w:szCs w:val="24"/>
              </w:rPr>
              <w:t>беседа</w:t>
            </w:r>
            <w:r w:rsidRPr="00460AE8">
              <w:rPr>
                <w:spacing w:val="-2"/>
                <w:sz w:val="24"/>
                <w:szCs w:val="24"/>
              </w:rPr>
              <w:t xml:space="preserve"> </w:t>
            </w:r>
            <w:r w:rsidRPr="00460AE8">
              <w:rPr>
                <w:sz w:val="24"/>
                <w:szCs w:val="24"/>
              </w:rPr>
              <w:t>с</w:t>
            </w:r>
            <w:r w:rsidRPr="00460AE8">
              <w:rPr>
                <w:spacing w:val="-2"/>
                <w:sz w:val="24"/>
                <w:szCs w:val="24"/>
              </w:rPr>
              <w:t xml:space="preserve"> </w:t>
            </w:r>
            <w:r w:rsidRPr="00460AE8">
              <w:rPr>
                <w:sz w:val="24"/>
                <w:szCs w:val="24"/>
              </w:rPr>
              <w:t>элементами</w:t>
            </w:r>
            <w:r w:rsidRPr="00460AE8">
              <w:rPr>
                <w:spacing w:val="-5"/>
                <w:sz w:val="24"/>
                <w:szCs w:val="24"/>
              </w:rPr>
              <w:t xml:space="preserve"> </w:t>
            </w:r>
            <w:r w:rsidRPr="00460AE8">
              <w:rPr>
                <w:sz w:val="24"/>
                <w:szCs w:val="24"/>
              </w:rPr>
              <w:t>движения</w:t>
            </w:r>
          </w:p>
          <w:p w:rsidR="003C3E25" w:rsidRPr="00460AE8" w:rsidRDefault="00D90CC0" w:rsidP="00783CE8">
            <w:pPr>
              <w:pStyle w:val="TableParagraph"/>
              <w:numPr>
                <w:ilvl w:val="0"/>
                <w:numId w:val="55"/>
              </w:numPr>
              <w:tabs>
                <w:tab w:val="left" w:pos="254"/>
              </w:tabs>
              <w:spacing w:line="240" w:lineRule="auto"/>
              <w:ind w:left="253" w:hanging="145"/>
              <w:jc w:val="both"/>
              <w:rPr>
                <w:sz w:val="24"/>
                <w:szCs w:val="24"/>
              </w:rPr>
            </w:pPr>
            <w:r w:rsidRPr="00460AE8">
              <w:rPr>
                <w:sz w:val="24"/>
                <w:szCs w:val="24"/>
              </w:rPr>
              <w:t>игра</w:t>
            </w:r>
          </w:p>
          <w:p w:rsidR="003C3E25" w:rsidRPr="00460AE8" w:rsidRDefault="00D90CC0" w:rsidP="00783CE8">
            <w:pPr>
              <w:pStyle w:val="TableParagraph"/>
              <w:numPr>
                <w:ilvl w:val="0"/>
                <w:numId w:val="55"/>
              </w:numPr>
              <w:tabs>
                <w:tab w:val="left" w:pos="259"/>
              </w:tabs>
              <w:spacing w:line="240" w:lineRule="auto"/>
              <w:ind w:left="258" w:hanging="150"/>
              <w:jc w:val="both"/>
              <w:rPr>
                <w:sz w:val="24"/>
                <w:szCs w:val="24"/>
              </w:rPr>
            </w:pPr>
            <w:r w:rsidRPr="00460AE8">
              <w:rPr>
                <w:sz w:val="24"/>
                <w:szCs w:val="24"/>
              </w:rPr>
              <w:t>утренняя</w:t>
            </w:r>
            <w:r w:rsidRPr="00460AE8">
              <w:rPr>
                <w:spacing w:val="-3"/>
                <w:sz w:val="24"/>
                <w:szCs w:val="24"/>
              </w:rPr>
              <w:t xml:space="preserve"> </w:t>
            </w:r>
            <w:r w:rsidRPr="00460AE8">
              <w:rPr>
                <w:sz w:val="24"/>
                <w:szCs w:val="24"/>
              </w:rPr>
              <w:t>гимнастика</w:t>
            </w:r>
          </w:p>
          <w:p w:rsidR="003C3E25" w:rsidRPr="00460AE8" w:rsidRDefault="00D90CC0" w:rsidP="00783CE8">
            <w:pPr>
              <w:pStyle w:val="TableParagraph"/>
              <w:numPr>
                <w:ilvl w:val="0"/>
                <w:numId w:val="55"/>
              </w:numPr>
              <w:tabs>
                <w:tab w:val="left" w:pos="254"/>
              </w:tabs>
              <w:spacing w:line="240" w:lineRule="auto"/>
              <w:ind w:left="253" w:hanging="145"/>
              <w:jc w:val="both"/>
              <w:rPr>
                <w:sz w:val="24"/>
                <w:szCs w:val="24"/>
              </w:rPr>
            </w:pPr>
            <w:r w:rsidRPr="00460AE8">
              <w:rPr>
                <w:sz w:val="24"/>
                <w:szCs w:val="24"/>
              </w:rPr>
              <w:t>гимнастика</w:t>
            </w:r>
            <w:r w:rsidRPr="00460AE8">
              <w:rPr>
                <w:spacing w:val="-7"/>
                <w:sz w:val="24"/>
                <w:szCs w:val="24"/>
              </w:rPr>
              <w:t xml:space="preserve"> </w:t>
            </w:r>
            <w:r w:rsidRPr="00460AE8">
              <w:rPr>
                <w:sz w:val="24"/>
                <w:szCs w:val="24"/>
              </w:rPr>
              <w:t>после</w:t>
            </w:r>
            <w:r w:rsidRPr="00460AE8">
              <w:rPr>
                <w:spacing w:val="-2"/>
                <w:sz w:val="24"/>
                <w:szCs w:val="24"/>
              </w:rPr>
              <w:t xml:space="preserve"> </w:t>
            </w:r>
            <w:r w:rsidRPr="00460AE8">
              <w:rPr>
                <w:sz w:val="24"/>
                <w:szCs w:val="24"/>
              </w:rPr>
              <w:t>дневного</w:t>
            </w:r>
            <w:r w:rsidRPr="00460AE8">
              <w:rPr>
                <w:spacing w:val="3"/>
                <w:sz w:val="24"/>
                <w:szCs w:val="24"/>
              </w:rPr>
              <w:t xml:space="preserve"> </w:t>
            </w:r>
            <w:r w:rsidRPr="00460AE8">
              <w:rPr>
                <w:sz w:val="24"/>
                <w:szCs w:val="24"/>
              </w:rPr>
              <w:t>сна</w:t>
            </w:r>
          </w:p>
          <w:p w:rsidR="003C3E25" w:rsidRPr="00460AE8" w:rsidRDefault="00D90CC0" w:rsidP="00783CE8">
            <w:pPr>
              <w:pStyle w:val="TableParagraph"/>
              <w:numPr>
                <w:ilvl w:val="0"/>
                <w:numId w:val="55"/>
              </w:numPr>
              <w:tabs>
                <w:tab w:val="left" w:pos="254"/>
              </w:tabs>
              <w:spacing w:line="240" w:lineRule="auto"/>
              <w:ind w:left="253" w:hanging="145"/>
              <w:jc w:val="both"/>
              <w:rPr>
                <w:sz w:val="24"/>
                <w:szCs w:val="24"/>
              </w:rPr>
            </w:pPr>
            <w:r w:rsidRPr="00460AE8">
              <w:rPr>
                <w:sz w:val="24"/>
                <w:szCs w:val="24"/>
              </w:rPr>
              <w:t>физкультминутки</w:t>
            </w:r>
          </w:p>
          <w:p w:rsidR="003C3E25" w:rsidRPr="00460AE8" w:rsidRDefault="00D90CC0" w:rsidP="00783CE8">
            <w:pPr>
              <w:pStyle w:val="TableParagraph"/>
              <w:numPr>
                <w:ilvl w:val="0"/>
                <w:numId w:val="55"/>
              </w:numPr>
              <w:tabs>
                <w:tab w:val="left" w:pos="254"/>
              </w:tabs>
              <w:spacing w:line="240" w:lineRule="auto"/>
              <w:ind w:left="253" w:hanging="145"/>
              <w:jc w:val="both"/>
              <w:rPr>
                <w:sz w:val="24"/>
                <w:szCs w:val="24"/>
              </w:rPr>
            </w:pPr>
            <w:r w:rsidRPr="00460AE8">
              <w:rPr>
                <w:sz w:val="24"/>
                <w:szCs w:val="24"/>
              </w:rPr>
              <w:t>гимнастика для</w:t>
            </w:r>
            <w:r w:rsidRPr="00460AE8">
              <w:rPr>
                <w:spacing w:val="-4"/>
                <w:sz w:val="24"/>
                <w:szCs w:val="24"/>
              </w:rPr>
              <w:t xml:space="preserve"> </w:t>
            </w:r>
            <w:r w:rsidRPr="00460AE8">
              <w:rPr>
                <w:sz w:val="24"/>
                <w:szCs w:val="24"/>
              </w:rPr>
              <w:t>глаз</w:t>
            </w:r>
          </w:p>
        </w:tc>
      </w:tr>
    </w:tbl>
    <w:p w:rsidR="003C3E25" w:rsidRPr="00460AE8" w:rsidRDefault="003C3E25" w:rsidP="00460AE8">
      <w:pPr>
        <w:jc w:val="both"/>
        <w:rPr>
          <w:sz w:val="24"/>
          <w:szCs w:val="24"/>
        </w:rPr>
        <w:sectPr w:rsidR="003C3E25" w:rsidRPr="00460AE8">
          <w:pgSz w:w="11910" w:h="16840"/>
          <w:pgMar w:top="400" w:right="540" w:bottom="1100" w:left="1380" w:header="0" w:footer="918" w:gutter="0"/>
          <w:cols w:space="720"/>
        </w:sect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41"/>
        <w:gridCol w:w="6435"/>
      </w:tblGrid>
      <w:tr w:rsidR="003C3E25" w:rsidRPr="00460AE8">
        <w:trPr>
          <w:trHeight w:val="2208"/>
        </w:trPr>
        <w:tc>
          <w:tcPr>
            <w:tcW w:w="3141" w:type="dxa"/>
          </w:tcPr>
          <w:p w:rsidR="003C3E25" w:rsidRPr="00460AE8" w:rsidRDefault="003C3E25" w:rsidP="00460AE8">
            <w:pPr>
              <w:pStyle w:val="TableParagraph"/>
              <w:spacing w:line="240" w:lineRule="auto"/>
              <w:ind w:left="0"/>
              <w:jc w:val="both"/>
              <w:rPr>
                <w:sz w:val="24"/>
                <w:szCs w:val="24"/>
              </w:rPr>
            </w:pPr>
          </w:p>
        </w:tc>
        <w:tc>
          <w:tcPr>
            <w:tcW w:w="6435" w:type="dxa"/>
          </w:tcPr>
          <w:p w:rsidR="003C3E25" w:rsidRPr="00460AE8" w:rsidRDefault="00D90CC0" w:rsidP="00783CE8">
            <w:pPr>
              <w:pStyle w:val="TableParagraph"/>
              <w:numPr>
                <w:ilvl w:val="0"/>
                <w:numId w:val="54"/>
              </w:numPr>
              <w:tabs>
                <w:tab w:val="left" w:pos="254"/>
              </w:tabs>
              <w:spacing w:line="240" w:lineRule="auto"/>
              <w:ind w:hanging="145"/>
              <w:jc w:val="both"/>
              <w:rPr>
                <w:sz w:val="24"/>
                <w:szCs w:val="24"/>
              </w:rPr>
            </w:pPr>
            <w:r w:rsidRPr="00460AE8">
              <w:rPr>
                <w:sz w:val="24"/>
                <w:szCs w:val="24"/>
              </w:rPr>
              <w:t>дыхательная</w:t>
            </w:r>
            <w:r w:rsidRPr="00460AE8">
              <w:rPr>
                <w:spacing w:val="-2"/>
                <w:sz w:val="24"/>
                <w:szCs w:val="24"/>
              </w:rPr>
              <w:t xml:space="preserve"> </w:t>
            </w:r>
            <w:r w:rsidRPr="00460AE8">
              <w:rPr>
                <w:sz w:val="24"/>
                <w:szCs w:val="24"/>
              </w:rPr>
              <w:t>гимнастика</w:t>
            </w:r>
          </w:p>
          <w:p w:rsidR="003C3E25" w:rsidRPr="00460AE8" w:rsidRDefault="00D90CC0" w:rsidP="00783CE8">
            <w:pPr>
              <w:pStyle w:val="TableParagraph"/>
              <w:numPr>
                <w:ilvl w:val="0"/>
                <w:numId w:val="54"/>
              </w:numPr>
              <w:tabs>
                <w:tab w:val="left" w:pos="254"/>
              </w:tabs>
              <w:spacing w:line="240" w:lineRule="auto"/>
              <w:ind w:hanging="145"/>
              <w:jc w:val="both"/>
              <w:rPr>
                <w:sz w:val="24"/>
                <w:szCs w:val="24"/>
              </w:rPr>
            </w:pPr>
            <w:r w:rsidRPr="00460AE8">
              <w:rPr>
                <w:sz w:val="24"/>
                <w:szCs w:val="24"/>
              </w:rPr>
              <w:t>интегративная</w:t>
            </w:r>
            <w:r w:rsidRPr="00460AE8">
              <w:rPr>
                <w:spacing w:val="-2"/>
                <w:sz w:val="24"/>
                <w:szCs w:val="24"/>
              </w:rPr>
              <w:t xml:space="preserve"> </w:t>
            </w:r>
            <w:r w:rsidRPr="00460AE8">
              <w:rPr>
                <w:sz w:val="24"/>
                <w:szCs w:val="24"/>
              </w:rPr>
              <w:t>деятельность</w:t>
            </w:r>
          </w:p>
          <w:p w:rsidR="003C3E25" w:rsidRPr="00460AE8" w:rsidRDefault="00D90CC0" w:rsidP="00783CE8">
            <w:pPr>
              <w:pStyle w:val="TableParagraph"/>
              <w:numPr>
                <w:ilvl w:val="0"/>
                <w:numId w:val="54"/>
              </w:numPr>
              <w:tabs>
                <w:tab w:val="left" w:pos="259"/>
              </w:tabs>
              <w:spacing w:line="240" w:lineRule="auto"/>
              <w:ind w:left="258" w:hanging="150"/>
              <w:jc w:val="both"/>
              <w:rPr>
                <w:sz w:val="24"/>
                <w:szCs w:val="24"/>
              </w:rPr>
            </w:pPr>
            <w:r w:rsidRPr="00460AE8">
              <w:rPr>
                <w:sz w:val="24"/>
                <w:szCs w:val="24"/>
              </w:rPr>
              <w:t>упражнения</w:t>
            </w:r>
          </w:p>
          <w:p w:rsidR="003C3E25" w:rsidRPr="00460AE8" w:rsidRDefault="00D90CC0" w:rsidP="00783CE8">
            <w:pPr>
              <w:pStyle w:val="TableParagraph"/>
              <w:numPr>
                <w:ilvl w:val="0"/>
                <w:numId w:val="54"/>
              </w:numPr>
              <w:tabs>
                <w:tab w:val="left" w:pos="254"/>
              </w:tabs>
              <w:spacing w:line="240" w:lineRule="auto"/>
              <w:ind w:hanging="145"/>
              <w:jc w:val="both"/>
              <w:rPr>
                <w:sz w:val="24"/>
                <w:szCs w:val="24"/>
              </w:rPr>
            </w:pPr>
            <w:r w:rsidRPr="00460AE8">
              <w:rPr>
                <w:sz w:val="24"/>
                <w:szCs w:val="24"/>
              </w:rPr>
              <w:t>ситуативный</w:t>
            </w:r>
            <w:r w:rsidRPr="00460AE8">
              <w:rPr>
                <w:spacing w:val="-1"/>
                <w:sz w:val="24"/>
                <w:szCs w:val="24"/>
              </w:rPr>
              <w:t xml:space="preserve"> </w:t>
            </w:r>
            <w:r w:rsidRPr="00460AE8">
              <w:rPr>
                <w:sz w:val="24"/>
                <w:szCs w:val="24"/>
              </w:rPr>
              <w:t>разговор</w:t>
            </w:r>
          </w:p>
          <w:p w:rsidR="003C3E25" w:rsidRPr="00460AE8" w:rsidRDefault="00D90CC0" w:rsidP="00783CE8">
            <w:pPr>
              <w:pStyle w:val="TableParagraph"/>
              <w:numPr>
                <w:ilvl w:val="0"/>
                <w:numId w:val="54"/>
              </w:numPr>
              <w:tabs>
                <w:tab w:val="left" w:pos="317"/>
              </w:tabs>
              <w:spacing w:line="240" w:lineRule="auto"/>
              <w:ind w:left="316" w:hanging="145"/>
              <w:jc w:val="both"/>
              <w:rPr>
                <w:sz w:val="24"/>
                <w:szCs w:val="24"/>
              </w:rPr>
            </w:pPr>
            <w:r w:rsidRPr="00460AE8">
              <w:rPr>
                <w:sz w:val="24"/>
                <w:szCs w:val="24"/>
              </w:rPr>
              <w:t>ситуативная</w:t>
            </w:r>
            <w:r w:rsidRPr="00460AE8">
              <w:rPr>
                <w:spacing w:val="-5"/>
                <w:sz w:val="24"/>
                <w:szCs w:val="24"/>
              </w:rPr>
              <w:t xml:space="preserve"> </w:t>
            </w:r>
            <w:r w:rsidRPr="00460AE8">
              <w:rPr>
                <w:sz w:val="24"/>
                <w:szCs w:val="24"/>
              </w:rPr>
              <w:t>беседа</w:t>
            </w:r>
          </w:p>
          <w:p w:rsidR="003C3E25" w:rsidRPr="00460AE8" w:rsidRDefault="00D90CC0" w:rsidP="00783CE8">
            <w:pPr>
              <w:pStyle w:val="TableParagraph"/>
              <w:numPr>
                <w:ilvl w:val="0"/>
                <w:numId w:val="54"/>
              </w:numPr>
              <w:tabs>
                <w:tab w:val="left" w:pos="254"/>
              </w:tabs>
              <w:spacing w:line="240" w:lineRule="auto"/>
              <w:ind w:hanging="145"/>
              <w:jc w:val="both"/>
              <w:rPr>
                <w:sz w:val="24"/>
                <w:szCs w:val="24"/>
              </w:rPr>
            </w:pPr>
            <w:r w:rsidRPr="00460AE8">
              <w:rPr>
                <w:sz w:val="24"/>
                <w:szCs w:val="24"/>
              </w:rPr>
              <w:t>рассказ</w:t>
            </w:r>
          </w:p>
          <w:p w:rsidR="003C3E25" w:rsidRPr="00460AE8" w:rsidRDefault="00D90CC0" w:rsidP="00783CE8">
            <w:pPr>
              <w:pStyle w:val="TableParagraph"/>
              <w:numPr>
                <w:ilvl w:val="0"/>
                <w:numId w:val="54"/>
              </w:numPr>
              <w:tabs>
                <w:tab w:val="left" w:pos="254"/>
              </w:tabs>
              <w:spacing w:line="240" w:lineRule="auto"/>
              <w:ind w:hanging="145"/>
              <w:jc w:val="both"/>
              <w:rPr>
                <w:sz w:val="24"/>
                <w:szCs w:val="24"/>
              </w:rPr>
            </w:pPr>
            <w:r w:rsidRPr="00460AE8">
              <w:rPr>
                <w:sz w:val="24"/>
                <w:szCs w:val="24"/>
              </w:rPr>
              <w:t>чтение</w:t>
            </w:r>
          </w:p>
          <w:p w:rsidR="003C3E25" w:rsidRPr="00460AE8" w:rsidRDefault="00D90CC0" w:rsidP="00783CE8">
            <w:pPr>
              <w:pStyle w:val="TableParagraph"/>
              <w:numPr>
                <w:ilvl w:val="0"/>
                <w:numId w:val="54"/>
              </w:numPr>
              <w:tabs>
                <w:tab w:val="left" w:pos="254"/>
              </w:tabs>
              <w:spacing w:line="240" w:lineRule="auto"/>
              <w:ind w:hanging="145"/>
              <w:jc w:val="both"/>
              <w:rPr>
                <w:sz w:val="24"/>
                <w:szCs w:val="24"/>
              </w:rPr>
            </w:pPr>
            <w:r w:rsidRPr="00460AE8">
              <w:rPr>
                <w:sz w:val="24"/>
                <w:szCs w:val="24"/>
              </w:rPr>
              <w:t>ситуативный</w:t>
            </w:r>
            <w:r w:rsidRPr="00460AE8">
              <w:rPr>
                <w:spacing w:val="-3"/>
                <w:sz w:val="24"/>
                <w:szCs w:val="24"/>
              </w:rPr>
              <w:t xml:space="preserve"> </w:t>
            </w:r>
            <w:r w:rsidRPr="00460AE8">
              <w:rPr>
                <w:sz w:val="24"/>
                <w:szCs w:val="24"/>
              </w:rPr>
              <w:t>разговор</w:t>
            </w:r>
            <w:r w:rsidRPr="00460AE8">
              <w:rPr>
                <w:spacing w:val="-7"/>
                <w:sz w:val="24"/>
                <w:szCs w:val="24"/>
              </w:rPr>
              <w:t xml:space="preserve"> </w:t>
            </w:r>
            <w:r w:rsidRPr="00460AE8">
              <w:rPr>
                <w:sz w:val="24"/>
                <w:szCs w:val="24"/>
              </w:rPr>
              <w:t>проблемные</w:t>
            </w:r>
            <w:r w:rsidRPr="00460AE8">
              <w:rPr>
                <w:spacing w:val="-9"/>
                <w:sz w:val="24"/>
                <w:szCs w:val="24"/>
              </w:rPr>
              <w:t xml:space="preserve"> </w:t>
            </w:r>
            <w:r w:rsidRPr="00460AE8">
              <w:rPr>
                <w:sz w:val="24"/>
                <w:szCs w:val="24"/>
              </w:rPr>
              <w:t>ситуации</w:t>
            </w:r>
          </w:p>
        </w:tc>
      </w:tr>
      <w:tr w:rsidR="003C3E25" w:rsidRPr="00460AE8">
        <w:trPr>
          <w:trHeight w:val="12698"/>
        </w:trPr>
        <w:tc>
          <w:tcPr>
            <w:tcW w:w="3141" w:type="dxa"/>
          </w:tcPr>
          <w:p w:rsidR="003C3E25" w:rsidRPr="00460AE8" w:rsidRDefault="00D90CC0" w:rsidP="00460AE8">
            <w:pPr>
              <w:pStyle w:val="TableParagraph"/>
              <w:spacing w:line="240" w:lineRule="auto"/>
              <w:jc w:val="both"/>
              <w:rPr>
                <w:sz w:val="24"/>
                <w:szCs w:val="24"/>
              </w:rPr>
            </w:pPr>
            <w:r w:rsidRPr="00460AE8">
              <w:rPr>
                <w:sz w:val="24"/>
                <w:szCs w:val="24"/>
              </w:rPr>
              <w:t>Средняя</w:t>
            </w:r>
            <w:r w:rsidRPr="00460AE8">
              <w:rPr>
                <w:spacing w:val="-1"/>
                <w:sz w:val="24"/>
                <w:szCs w:val="24"/>
              </w:rPr>
              <w:t xml:space="preserve"> </w:t>
            </w:r>
            <w:r w:rsidRPr="00460AE8">
              <w:rPr>
                <w:sz w:val="24"/>
                <w:szCs w:val="24"/>
              </w:rPr>
              <w:t>группа</w:t>
            </w:r>
            <w:r w:rsidRPr="00460AE8">
              <w:rPr>
                <w:spacing w:val="-1"/>
                <w:sz w:val="24"/>
                <w:szCs w:val="24"/>
              </w:rPr>
              <w:t xml:space="preserve"> </w:t>
            </w:r>
            <w:r w:rsidRPr="00460AE8">
              <w:rPr>
                <w:sz w:val="24"/>
                <w:szCs w:val="24"/>
              </w:rPr>
              <w:t>(4-5лет)</w:t>
            </w:r>
          </w:p>
        </w:tc>
        <w:tc>
          <w:tcPr>
            <w:tcW w:w="6435" w:type="dxa"/>
          </w:tcPr>
          <w:p w:rsidR="003C3E25" w:rsidRPr="002132E7" w:rsidRDefault="00D90CC0" w:rsidP="00460AE8">
            <w:pPr>
              <w:pStyle w:val="TableParagraph"/>
              <w:spacing w:line="240" w:lineRule="auto"/>
              <w:ind w:left="109"/>
              <w:jc w:val="both"/>
              <w:rPr>
                <w:b/>
                <w:sz w:val="24"/>
                <w:szCs w:val="24"/>
              </w:rPr>
            </w:pPr>
            <w:r w:rsidRPr="002132E7">
              <w:rPr>
                <w:b/>
                <w:sz w:val="24"/>
                <w:szCs w:val="24"/>
              </w:rPr>
              <w:t>«Социально-коммуникативное</w:t>
            </w:r>
            <w:r w:rsidRPr="002132E7">
              <w:rPr>
                <w:b/>
                <w:spacing w:val="-7"/>
                <w:sz w:val="24"/>
                <w:szCs w:val="24"/>
              </w:rPr>
              <w:t xml:space="preserve"> </w:t>
            </w:r>
            <w:r w:rsidRPr="002132E7">
              <w:rPr>
                <w:b/>
                <w:sz w:val="24"/>
                <w:szCs w:val="24"/>
              </w:rPr>
              <w:t>развитие»</w:t>
            </w:r>
          </w:p>
          <w:p w:rsidR="003C3E25" w:rsidRPr="00460AE8" w:rsidRDefault="00D90CC0" w:rsidP="00783CE8">
            <w:pPr>
              <w:pStyle w:val="TableParagraph"/>
              <w:numPr>
                <w:ilvl w:val="0"/>
                <w:numId w:val="53"/>
              </w:numPr>
              <w:tabs>
                <w:tab w:val="left" w:pos="317"/>
              </w:tabs>
              <w:spacing w:line="240" w:lineRule="auto"/>
              <w:ind w:left="316" w:hanging="145"/>
              <w:jc w:val="both"/>
              <w:rPr>
                <w:sz w:val="24"/>
                <w:szCs w:val="24"/>
              </w:rPr>
            </w:pPr>
            <w:r w:rsidRPr="00460AE8">
              <w:rPr>
                <w:sz w:val="24"/>
                <w:szCs w:val="24"/>
              </w:rPr>
              <w:t>индивидуальная</w:t>
            </w:r>
            <w:r w:rsidRPr="00460AE8">
              <w:rPr>
                <w:spacing w:val="-5"/>
                <w:sz w:val="24"/>
                <w:szCs w:val="24"/>
              </w:rPr>
              <w:t xml:space="preserve"> </w:t>
            </w:r>
            <w:r w:rsidRPr="00460AE8">
              <w:rPr>
                <w:sz w:val="24"/>
                <w:szCs w:val="24"/>
              </w:rPr>
              <w:t>игра</w:t>
            </w:r>
          </w:p>
          <w:p w:rsidR="003C3E25" w:rsidRPr="00460AE8" w:rsidRDefault="00D90CC0" w:rsidP="00783CE8">
            <w:pPr>
              <w:pStyle w:val="TableParagraph"/>
              <w:numPr>
                <w:ilvl w:val="0"/>
                <w:numId w:val="53"/>
              </w:numPr>
              <w:tabs>
                <w:tab w:val="left" w:pos="254"/>
              </w:tabs>
              <w:spacing w:line="240" w:lineRule="auto"/>
              <w:ind w:left="253" w:hanging="145"/>
              <w:jc w:val="both"/>
              <w:rPr>
                <w:sz w:val="24"/>
                <w:szCs w:val="24"/>
              </w:rPr>
            </w:pPr>
            <w:r w:rsidRPr="00460AE8">
              <w:rPr>
                <w:sz w:val="24"/>
                <w:szCs w:val="24"/>
              </w:rPr>
              <w:t>совместная с педагогом</w:t>
            </w:r>
            <w:r w:rsidRPr="00460AE8">
              <w:rPr>
                <w:spacing w:val="-3"/>
                <w:sz w:val="24"/>
                <w:szCs w:val="24"/>
              </w:rPr>
              <w:t xml:space="preserve"> </w:t>
            </w:r>
            <w:r w:rsidRPr="00460AE8">
              <w:rPr>
                <w:sz w:val="24"/>
                <w:szCs w:val="24"/>
              </w:rPr>
              <w:t>игра</w:t>
            </w:r>
          </w:p>
          <w:p w:rsidR="003C3E25" w:rsidRPr="00460AE8" w:rsidRDefault="00D90CC0" w:rsidP="00783CE8">
            <w:pPr>
              <w:pStyle w:val="TableParagraph"/>
              <w:numPr>
                <w:ilvl w:val="0"/>
                <w:numId w:val="53"/>
              </w:numPr>
              <w:tabs>
                <w:tab w:val="left" w:pos="254"/>
              </w:tabs>
              <w:spacing w:line="240" w:lineRule="auto"/>
              <w:ind w:left="253" w:hanging="145"/>
              <w:jc w:val="both"/>
              <w:rPr>
                <w:sz w:val="24"/>
                <w:szCs w:val="24"/>
              </w:rPr>
            </w:pPr>
            <w:r w:rsidRPr="00460AE8">
              <w:rPr>
                <w:sz w:val="24"/>
                <w:szCs w:val="24"/>
              </w:rPr>
              <w:t>совместная</w:t>
            </w:r>
            <w:r w:rsidRPr="00460AE8">
              <w:rPr>
                <w:spacing w:val="-1"/>
                <w:sz w:val="24"/>
                <w:szCs w:val="24"/>
              </w:rPr>
              <w:t xml:space="preserve"> </w:t>
            </w:r>
            <w:r w:rsidRPr="00460AE8">
              <w:rPr>
                <w:sz w:val="24"/>
                <w:szCs w:val="24"/>
              </w:rPr>
              <w:t>со</w:t>
            </w:r>
            <w:r w:rsidRPr="00460AE8">
              <w:rPr>
                <w:spacing w:val="3"/>
                <w:sz w:val="24"/>
                <w:szCs w:val="24"/>
              </w:rPr>
              <w:t xml:space="preserve"> </w:t>
            </w:r>
            <w:r w:rsidRPr="00460AE8">
              <w:rPr>
                <w:sz w:val="24"/>
                <w:szCs w:val="24"/>
              </w:rPr>
              <w:t>сверстниками</w:t>
            </w:r>
            <w:r w:rsidRPr="00460AE8">
              <w:rPr>
                <w:spacing w:val="-5"/>
                <w:sz w:val="24"/>
                <w:szCs w:val="24"/>
              </w:rPr>
              <w:t xml:space="preserve"> </w:t>
            </w:r>
            <w:r w:rsidRPr="00460AE8">
              <w:rPr>
                <w:sz w:val="24"/>
                <w:szCs w:val="24"/>
              </w:rPr>
              <w:t>игра</w:t>
            </w:r>
          </w:p>
          <w:p w:rsidR="003C3E25" w:rsidRPr="00460AE8" w:rsidRDefault="00D90CC0" w:rsidP="00783CE8">
            <w:pPr>
              <w:pStyle w:val="TableParagraph"/>
              <w:numPr>
                <w:ilvl w:val="0"/>
                <w:numId w:val="53"/>
              </w:numPr>
              <w:tabs>
                <w:tab w:val="left" w:pos="254"/>
              </w:tabs>
              <w:spacing w:line="240" w:lineRule="auto"/>
              <w:ind w:left="253" w:hanging="145"/>
              <w:jc w:val="both"/>
              <w:rPr>
                <w:sz w:val="24"/>
                <w:szCs w:val="24"/>
              </w:rPr>
            </w:pPr>
            <w:r w:rsidRPr="00460AE8">
              <w:rPr>
                <w:sz w:val="24"/>
                <w:szCs w:val="24"/>
              </w:rPr>
              <w:t>игра</w:t>
            </w:r>
          </w:p>
          <w:p w:rsidR="003C3E25" w:rsidRPr="00460AE8" w:rsidRDefault="00D90CC0" w:rsidP="00783CE8">
            <w:pPr>
              <w:pStyle w:val="TableParagraph"/>
              <w:numPr>
                <w:ilvl w:val="0"/>
                <w:numId w:val="53"/>
              </w:numPr>
              <w:tabs>
                <w:tab w:val="left" w:pos="254"/>
              </w:tabs>
              <w:spacing w:line="240" w:lineRule="auto"/>
              <w:ind w:left="253" w:hanging="145"/>
              <w:jc w:val="both"/>
              <w:rPr>
                <w:sz w:val="24"/>
                <w:szCs w:val="24"/>
              </w:rPr>
            </w:pPr>
            <w:r w:rsidRPr="00460AE8">
              <w:rPr>
                <w:sz w:val="24"/>
                <w:szCs w:val="24"/>
              </w:rPr>
              <w:t>чтение</w:t>
            </w:r>
          </w:p>
          <w:p w:rsidR="003C3E25" w:rsidRPr="00460AE8" w:rsidRDefault="00D90CC0" w:rsidP="00783CE8">
            <w:pPr>
              <w:pStyle w:val="TableParagraph"/>
              <w:numPr>
                <w:ilvl w:val="0"/>
                <w:numId w:val="53"/>
              </w:numPr>
              <w:tabs>
                <w:tab w:val="left" w:pos="254"/>
              </w:tabs>
              <w:spacing w:line="240" w:lineRule="auto"/>
              <w:ind w:left="253" w:hanging="145"/>
              <w:jc w:val="both"/>
              <w:rPr>
                <w:sz w:val="24"/>
                <w:szCs w:val="24"/>
              </w:rPr>
            </w:pPr>
            <w:r w:rsidRPr="00460AE8">
              <w:rPr>
                <w:sz w:val="24"/>
                <w:szCs w:val="24"/>
              </w:rPr>
              <w:t>ситуативная</w:t>
            </w:r>
            <w:r w:rsidRPr="00460AE8">
              <w:rPr>
                <w:spacing w:val="-5"/>
                <w:sz w:val="24"/>
                <w:szCs w:val="24"/>
              </w:rPr>
              <w:t xml:space="preserve"> </w:t>
            </w:r>
            <w:r w:rsidRPr="00460AE8">
              <w:rPr>
                <w:sz w:val="24"/>
                <w:szCs w:val="24"/>
              </w:rPr>
              <w:t>беседа</w:t>
            </w:r>
          </w:p>
          <w:p w:rsidR="003C3E25" w:rsidRPr="00460AE8" w:rsidRDefault="00D90CC0" w:rsidP="00783CE8">
            <w:pPr>
              <w:pStyle w:val="TableParagraph"/>
              <w:numPr>
                <w:ilvl w:val="0"/>
                <w:numId w:val="53"/>
              </w:numPr>
              <w:tabs>
                <w:tab w:val="left" w:pos="254"/>
              </w:tabs>
              <w:spacing w:line="240" w:lineRule="auto"/>
              <w:ind w:left="253" w:hanging="145"/>
              <w:jc w:val="both"/>
              <w:rPr>
                <w:sz w:val="24"/>
                <w:szCs w:val="24"/>
              </w:rPr>
            </w:pPr>
            <w:r w:rsidRPr="00460AE8">
              <w:rPr>
                <w:sz w:val="24"/>
                <w:szCs w:val="24"/>
              </w:rPr>
              <w:t>наблюдение</w:t>
            </w:r>
          </w:p>
          <w:p w:rsidR="003C3E25" w:rsidRPr="00460AE8" w:rsidRDefault="00D90CC0" w:rsidP="00783CE8">
            <w:pPr>
              <w:pStyle w:val="TableParagraph"/>
              <w:numPr>
                <w:ilvl w:val="0"/>
                <w:numId w:val="53"/>
              </w:numPr>
              <w:tabs>
                <w:tab w:val="left" w:pos="317"/>
              </w:tabs>
              <w:spacing w:line="240" w:lineRule="auto"/>
              <w:ind w:left="316" w:hanging="145"/>
              <w:jc w:val="both"/>
              <w:rPr>
                <w:sz w:val="24"/>
                <w:szCs w:val="24"/>
              </w:rPr>
            </w:pPr>
            <w:r w:rsidRPr="00460AE8">
              <w:rPr>
                <w:sz w:val="24"/>
                <w:szCs w:val="24"/>
              </w:rPr>
              <w:t>педагогическая</w:t>
            </w:r>
            <w:r w:rsidRPr="00460AE8">
              <w:rPr>
                <w:spacing w:val="-6"/>
                <w:sz w:val="24"/>
                <w:szCs w:val="24"/>
              </w:rPr>
              <w:t xml:space="preserve"> </w:t>
            </w:r>
            <w:r w:rsidRPr="00460AE8">
              <w:rPr>
                <w:sz w:val="24"/>
                <w:szCs w:val="24"/>
              </w:rPr>
              <w:t>ситуация</w:t>
            </w:r>
          </w:p>
          <w:p w:rsidR="003C3E25" w:rsidRPr="00460AE8" w:rsidRDefault="00D90CC0" w:rsidP="00783CE8">
            <w:pPr>
              <w:pStyle w:val="TableParagraph"/>
              <w:numPr>
                <w:ilvl w:val="0"/>
                <w:numId w:val="53"/>
              </w:numPr>
              <w:tabs>
                <w:tab w:val="left" w:pos="254"/>
              </w:tabs>
              <w:spacing w:line="240" w:lineRule="auto"/>
              <w:ind w:left="253" w:hanging="145"/>
              <w:jc w:val="both"/>
              <w:rPr>
                <w:sz w:val="24"/>
                <w:szCs w:val="24"/>
              </w:rPr>
            </w:pPr>
            <w:r w:rsidRPr="00460AE8">
              <w:rPr>
                <w:sz w:val="24"/>
                <w:szCs w:val="24"/>
              </w:rPr>
              <w:t>экскурсия</w:t>
            </w:r>
          </w:p>
          <w:p w:rsidR="003C3E25" w:rsidRPr="00460AE8" w:rsidRDefault="00D90CC0" w:rsidP="00783CE8">
            <w:pPr>
              <w:pStyle w:val="TableParagraph"/>
              <w:numPr>
                <w:ilvl w:val="0"/>
                <w:numId w:val="53"/>
              </w:numPr>
              <w:tabs>
                <w:tab w:val="left" w:pos="254"/>
              </w:tabs>
              <w:spacing w:line="240" w:lineRule="auto"/>
              <w:ind w:left="253" w:hanging="145"/>
              <w:jc w:val="both"/>
              <w:rPr>
                <w:sz w:val="24"/>
                <w:szCs w:val="24"/>
              </w:rPr>
            </w:pPr>
            <w:r w:rsidRPr="00460AE8">
              <w:rPr>
                <w:sz w:val="24"/>
                <w:szCs w:val="24"/>
              </w:rPr>
              <w:t>ситуация</w:t>
            </w:r>
            <w:r w:rsidRPr="00460AE8">
              <w:rPr>
                <w:spacing w:val="-2"/>
                <w:sz w:val="24"/>
                <w:szCs w:val="24"/>
              </w:rPr>
              <w:t xml:space="preserve"> </w:t>
            </w:r>
            <w:r w:rsidRPr="00460AE8">
              <w:rPr>
                <w:sz w:val="24"/>
                <w:szCs w:val="24"/>
              </w:rPr>
              <w:t>морального</w:t>
            </w:r>
            <w:r w:rsidRPr="00460AE8">
              <w:rPr>
                <w:spacing w:val="-1"/>
                <w:sz w:val="24"/>
                <w:szCs w:val="24"/>
              </w:rPr>
              <w:t xml:space="preserve"> </w:t>
            </w:r>
            <w:r w:rsidRPr="00460AE8">
              <w:rPr>
                <w:sz w:val="24"/>
                <w:szCs w:val="24"/>
              </w:rPr>
              <w:t>выбора</w:t>
            </w:r>
          </w:p>
          <w:p w:rsidR="003C3E25" w:rsidRPr="00460AE8" w:rsidRDefault="00D90CC0" w:rsidP="00783CE8">
            <w:pPr>
              <w:pStyle w:val="TableParagraph"/>
              <w:numPr>
                <w:ilvl w:val="0"/>
                <w:numId w:val="53"/>
              </w:numPr>
              <w:tabs>
                <w:tab w:val="left" w:pos="254"/>
              </w:tabs>
              <w:spacing w:line="240" w:lineRule="auto"/>
              <w:ind w:left="253" w:hanging="145"/>
              <w:jc w:val="both"/>
              <w:rPr>
                <w:sz w:val="24"/>
                <w:szCs w:val="24"/>
              </w:rPr>
            </w:pPr>
            <w:r w:rsidRPr="00460AE8">
              <w:rPr>
                <w:sz w:val="24"/>
                <w:szCs w:val="24"/>
              </w:rPr>
              <w:t>проектная</w:t>
            </w:r>
            <w:r w:rsidRPr="00460AE8">
              <w:rPr>
                <w:spacing w:val="-2"/>
                <w:sz w:val="24"/>
                <w:szCs w:val="24"/>
              </w:rPr>
              <w:t xml:space="preserve"> </w:t>
            </w:r>
            <w:r w:rsidRPr="00460AE8">
              <w:rPr>
                <w:sz w:val="24"/>
                <w:szCs w:val="24"/>
              </w:rPr>
              <w:t>деятельность</w:t>
            </w:r>
          </w:p>
          <w:p w:rsidR="003C3E25" w:rsidRPr="00460AE8" w:rsidRDefault="00D90CC0" w:rsidP="00783CE8">
            <w:pPr>
              <w:pStyle w:val="TableParagraph"/>
              <w:numPr>
                <w:ilvl w:val="0"/>
                <w:numId w:val="53"/>
              </w:numPr>
              <w:tabs>
                <w:tab w:val="left" w:pos="254"/>
              </w:tabs>
              <w:spacing w:line="240" w:lineRule="auto"/>
              <w:ind w:left="253" w:hanging="145"/>
              <w:jc w:val="both"/>
              <w:rPr>
                <w:sz w:val="24"/>
                <w:szCs w:val="24"/>
              </w:rPr>
            </w:pPr>
            <w:r w:rsidRPr="00460AE8">
              <w:rPr>
                <w:sz w:val="24"/>
                <w:szCs w:val="24"/>
              </w:rPr>
              <w:t>интегративная</w:t>
            </w:r>
            <w:r w:rsidRPr="00460AE8">
              <w:rPr>
                <w:spacing w:val="-2"/>
                <w:sz w:val="24"/>
                <w:szCs w:val="24"/>
              </w:rPr>
              <w:t xml:space="preserve"> </w:t>
            </w:r>
            <w:r w:rsidRPr="00460AE8">
              <w:rPr>
                <w:sz w:val="24"/>
                <w:szCs w:val="24"/>
              </w:rPr>
              <w:t>деятельность</w:t>
            </w:r>
          </w:p>
          <w:p w:rsidR="003C3E25" w:rsidRPr="00460AE8" w:rsidRDefault="00D90CC0" w:rsidP="00783CE8">
            <w:pPr>
              <w:pStyle w:val="TableParagraph"/>
              <w:numPr>
                <w:ilvl w:val="0"/>
                <w:numId w:val="53"/>
              </w:numPr>
              <w:tabs>
                <w:tab w:val="left" w:pos="254"/>
              </w:tabs>
              <w:spacing w:line="240" w:lineRule="auto"/>
              <w:ind w:left="253" w:hanging="145"/>
              <w:jc w:val="both"/>
              <w:rPr>
                <w:sz w:val="24"/>
                <w:szCs w:val="24"/>
              </w:rPr>
            </w:pPr>
            <w:r w:rsidRPr="00460AE8">
              <w:rPr>
                <w:sz w:val="24"/>
                <w:szCs w:val="24"/>
              </w:rPr>
              <w:t>праздник</w:t>
            </w:r>
          </w:p>
          <w:p w:rsidR="003C3E25" w:rsidRPr="00460AE8" w:rsidRDefault="00D90CC0" w:rsidP="00783CE8">
            <w:pPr>
              <w:pStyle w:val="TableParagraph"/>
              <w:numPr>
                <w:ilvl w:val="0"/>
                <w:numId w:val="53"/>
              </w:numPr>
              <w:tabs>
                <w:tab w:val="left" w:pos="254"/>
              </w:tabs>
              <w:spacing w:line="240" w:lineRule="auto"/>
              <w:ind w:left="253" w:hanging="145"/>
              <w:jc w:val="both"/>
              <w:rPr>
                <w:sz w:val="24"/>
                <w:szCs w:val="24"/>
              </w:rPr>
            </w:pPr>
            <w:r w:rsidRPr="00460AE8">
              <w:rPr>
                <w:sz w:val="24"/>
                <w:szCs w:val="24"/>
              </w:rPr>
              <w:t>совместная</w:t>
            </w:r>
            <w:r w:rsidRPr="00460AE8">
              <w:rPr>
                <w:spacing w:val="-1"/>
                <w:sz w:val="24"/>
                <w:szCs w:val="24"/>
              </w:rPr>
              <w:t xml:space="preserve"> </w:t>
            </w:r>
            <w:r w:rsidRPr="00460AE8">
              <w:rPr>
                <w:sz w:val="24"/>
                <w:szCs w:val="24"/>
              </w:rPr>
              <w:t>деятельность</w:t>
            </w:r>
          </w:p>
          <w:p w:rsidR="003C3E25" w:rsidRPr="00460AE8" w:rsidRDefault="00D90CC0" w:rsidP="00783CE8">
            <w:pPr>
              <w:pStyle w:val="TableParagraph"/>
              <w:numPr>
                <w:ilvl w:val="0"/>
                <w:numId w:val="53"/>
              </w:numPr>
              <w:tabs>
                <w:tab w:val="left" w:pos="254"/>
              </w:tabs>
              <w:spacing w:line="240" w:lineRule="auto"/>
              <w:ind w:left="253" w:hanging="145"/>
              <w:jc w:val="both"/>
              <w:rPr>
                <w:sz w:val="24"/>
                <w:szCs w:val="24"/>
              </w:rPr>
            </w:pPr>
            <w:r w:rsidRPr="00460AE8">
              <w:rPr>
                <w:sz w:val="24"/>
                <w:szCs w:val="24"/>
              </w:rPr>
              <w:t>рассматривание</w:t>
            </w:r>
          </w:p>
          <w:p w:rsidR="003C3E25" w:rsidRPr="00460AE8" w:rsidRDefault="00D90CC0" w:rsidP="00783CE8">
            <w:pPr>
              <w:pStyle w:val="TableParagraph"/>
              <w:numPr>
                <w:ilvl w:val="0"/>
                <w:numId w:val="53"/>
              </w:numPr>
              <w:tabs>
                <w:tab w:val="left" w:pos="440"/>
                <w:tab w:val="left" w:pos="441"/>
                <w:tab w:val="left" w:pos="1659"/>
                <w:tab w:val="left" w:pos="2037"/>
                <w:tab w:val="left" w:pos="2963"/>
                <w:tab w:val="left" w:pos="4775"/>
              </w:tabs>
              <w:spacing w:line="240" w:lineRule="auto"/>
              <w:ind w:right="104" w:firstLine="0"/>
              <w:jc w:val="both"/>
              <w:rPr>
                <w:sz w:val="24"/>
                <w:szCs w:val="24"/>
              </w:rPr>
            </w:pPr>
            <w:r w:rsidRPr="00460AE8">
              <w:rPr>
                <w:sz w:val="24"/>
                <w:szCs w:val="24"/>
              </w:rPr>
              <w:t>просмотр</w:t>
            </w:r>
            <w:r w:rsidRPr="00460AE8">
              <w:rPr>
                <w:sz w:val="24"/>
                <w:szCs w:val="24"/>
              </w:rPr>
              <w:tab/>
              <w:t>и</w:t>
            </w:r>
            <w:r w:rsidRPr="00460AE8">
              <w:rPr>
                <w:sz w:val="24"/>
                <w:szCs w:val="24"/>
              </w:rPr>
              <w:tab/>
              <w:t>анализ</w:t>
            </w:r>
            <w:r w:rsidRPr="00460AE8">
              <w:rPr>
                <w:sz w:val="24"/>
                <w:szCs w:val="24"/>
              </w:rPr>
              <w:tab/>
              <w:t>мультфильмов,</w:t>
            </w:r>
            <w:r w:rsidRPr="00460AE8">
              <w:rPr>
                <w:sz w:val="24"/>
                <w:szCs w:val="24"/>
              </w:rPr>
              <w:tab/>
            </w:r>
            <w:r w:rsidRPr="00460AE8">
              <w:rPr>
                <w:spacing w:val="-1"/>
                <w:sz w:val="24"/>
                <w:szCs w:val="24"/>
              </w:rPr>
              <w:t>видеофильмов,</w:t>
            </w:r>
            <w:r w:rsidRPr="00460AE8">
              <w:rPr>
                <w:spacing w:val="-57"/>
                <w:sz w:val="24"/>
                <w:szCs w:val="24"/>
              </w:rPr>
              <w:t xml:space="preserve"> </w:t>
            </w:r>
            <w:r w:rsidRPr="00460AE8">
              <w:rPr>
                <w:sz w:val="24"/>
                <w:szCs w:val="24"/>
              </w:rPr>
              <w:t>телепередач</w:t>
            </w:r>
          </w:p>
          <w:p w:rsidR="003C3E25" w:rsidRPr="00460AE8" w:rsidRDefault="00D90CC0" w:rsidP="00783CE8">
            <w:pPr>
              <w:pStyle w:val="TableParagraph"/>
              <w:numPr>
                <w:ilvl w:val="0"/>
                <w:numId w:val="53"/>
              </w:numPr>
              <w:tabs>
                <w:tab w:val="left" w:pos="254"/>
              </w:tabs>
              <w:spacing w:line="240" w:lineRule="auto"/>
              <w:ind w:left="253" w:hanging="145"/>
              <w:jc w:val="both"/>
              <w:rPr>
                <w:sz w:val="24"/>
                <w:szCs w:val="24"/>
              </w:rPr>
            </w:pPr>
            <w:r w:rsidRPr="00460AE8">
              <w:rPr>
                <w:sz w:val="24"/>
                <w:szCs w:val="24"/>
              </w:rPr>
              <w:t>экспериментирование</w:t>
            </w:r>
          </w:p>
          <w:p w:rsidR="003C3E25" w:rsidRPr="00460AE8" w:rsidRDefault="00D90CC0" w:rsidP="00783CE8">
            <w:pPr>
              <w:pStyle w:val="TableParagraph"/>
              <w:numPr>
                <w:ilvl w:val="0"/>
                <w:numId w:val="53"/>
              </w:numPr>
              <w:tabs>
                <w:tab w:val="left" w:pos="254"/>
              </w:tabs>
              <w:spacing w:line="240" w:lineRule="auto"/>
              <w:ind w:left="253" w:hanging="145"/>
              <w:jc w:val="both"/>
              <w:rPr>
                <w:sz w:val="24"/>
                <w:szCs w:val="24"/>
              </w:rPr>
            </w:pPr>
            <w:r w:rsidRPr="00460AE8">
              <w:rPr>
                <w:sz w:val="24"/>
                <w:szCs w:val="24"/>
              </w:rPr>
              <w:t>поручения</w:t>
            </w:r>
            <w:r w:rsidRPr="00460AE8">
              <w:rPr>
                <w:spacing w:val="-2"/>
                <w:sz w:val="24"/>
                <w:szCs w:val="24"/>
              </w:rPr>
              <w:t xml:space="preserve"> </w:t>
            </w:r>
            <w:r w:rsidRPr="00460AE8">
              <w:rPr>
                <w:sz w:val="24"/>
                <w:szCs w:val="24"/>
              </w:rPr>
              <w:t>и</w:t>
            </w:r>
            <w:r w:rsidRPr="00460AE8">
              <w:rPr>
                <w:spacing w:val="-1"/>
                <w:sz w:val="24"/>
                <w:szCs w:val="24"/>
              </w:rPr>
              <w:t xml:space="preserve"> </w:t>
            </w:r>
            <w:r w:rsidRPr="00460AE8">
              <w:rPr>
                <w:sz w:val="24"/>
                <w:szCs w:val="24"/>
              </w:rPr>
              <w:t>задания</w:t>
            </w:r>
          </w:p>
          <w:p w:rsidR="003C3E25" w:rsidRPr="00460AE8" w:rsidRDefault="00D90CC0" w:rsidP="00783CE8">
            <w:pPr>
              <w:pStyle w:val="TableParagraph"/>
              <w:numPr>
                <w:ilvl w:val="0"/>
                <w:numId w:val="53"/>
              </w:numPr>
              <w:tabs>
                <w:tab w:val="left" w:pos="254"/>
              </w:tabs>
              <w:spacing w:line="240" w:lineRule="auto"/>
              <w:ind w:left="253" w:hanging="145"/>
              <w:jc w:val="both"/>
              <w:rPr>
                <w:sz w:val="24"/>
                <w:szCs w:val="24"/>
              </w:rPr>
            </w:pPr>
            <w:r w:rsidRPr="00460AE8">
              <w:rPr>
                <w:sz w:val="24"/>
                <w:szCs w:val="24"/>
              </w:rPr>
              <w:t>дежурство</w:t>
            </w:r>
          </w:p>
          <w:p w:rsidR="003C3E25" w:rsidRPr="00460AE8" w:rsidRDefault="00D90CC0" w:rsidP="00783CE8">
            <w:pPr>
              <w:pStyle w:val="TableParagraph"/>
              <w:numPr>
                <w:ilvl w:val="0"/>
                <w:numId w:val="53"/>
              </w:numPr>
              <w:tabs>
                <w:tab w:val="left" w:pos="264"/>
              </w:tabs>
              <w:spacing w:line="240" w:lineRule="auto"/>
              <w:ind w:right="95" w:firstLine="0"/>
              <w:jc w:val="both"/>
              <w:rPr>
                <w:sz w:val="24"/>
                <w:szCs w:val="24"/>
              </w:rPr>
            </w:pPr>
            <w:r w:rsidRPr="00460AE8">
              <w:rPr>
                <w:sz w:val="24"/>
                <w:szCs w:val="24"/>
              </w:rPr>
              <w:t>совместная</w:t>
            </w:r>
            <w:r w:rsidRPr="00460AE8">
              <w:rPr>
                <w:spacing w:val="6"/>
                <w:sz w:val="24"/>
                <w:szCs w:val="24"/>
              </w:rPr>
              <w:t xml:space="preserve"> </w:t>
            </w:r>
            <w:r w:rsidRPr="00460AE8">
              <w:rPr>
                <w:sz w:val="24"/>
                <w:szCs w:val="24"/>
              </w:rPr>
              <w:t>деятельность</w:t>
            </w:r>
            <w:r w:rsidRPr="00460AE8">
              <w:rPr>
                <w:spacing w:val="4"/>
                <w:sz w:val="24"/>
                <w:szCs w:val="24"/>
              </w:rPr>
              <w:t xml:space="preserve"> </w:t>
            </w:r>
            <w:r w:rsidRPr="00460AE8">
              <w:rPr>
                <w:sz w:val="24"/>
                <w:szCs w:val="24"/>
              </w:rPr>
              <w:t>взрослого</w:t>
            </w:r>
            <w:r w:rsidRPr="00460AE8">
              <w:rPr>
                <w:spacing w:val="11"/>
                <w:sz w:val="24"/>
                <w:szCs w:val="24"/>
              </w:rPr>
              <w:t xml:space="preserve"> </w:t>
            </w:r>
            <w:r w:rsidRPr="00460AE8">
              <w:rPr>
                <w:sz w:val="24"/>
                <w:szCs w:val="24"/>
              </w:rPr>
              <w:t>и</w:t>
            </w:r>
            <w:r w:rsidRPr="00460AE8">
              <w:rPr>
                <w:spacing w:val="8"/>
                <w:sz w:val="24"/>
                <w:szCs w:val="24"/>
              </w:rPr>
              <w:t xml:space="preserve"> </w:t>
            </w:r>
            <w:r w:rsidRPr="00460AE8">
              <w:rPr>
                <w:sz w:val="24"/>
                <w:szCs w:val="24"/>
              </w:rPr>
              <w:t>детей</w:t>
            </w:r>
            <w:r w:rsidRPr="00460AE8">
              <w:rPr>
                <w:spacing w:val="13"/>
                <w:sz w:val="24"/>
                <w:szCs w:val="24"/>
              </w:rPr>
              <w:t xml:space="preserve"> </w:t>
            </w:r>
            <w:r w:rsidRPr="00460AE8">
              <w:rPr>
                <w:sz w:val="24"/>
                <w:szCs w:val="24"/>
              </w:rPr>
              <w:t>тематического</w:t>
            </w:r>
            <w:r w:rsidRPr="00460AE8">
              <w:rPr>
                <w:spacing w:val="-57"/>
                <w:sz w:val="24"/>
                <w:szCs w:val="24"/>
              </w:rPr>
              <w:t xml:space="preserve"> </w:t>
            </w:r>
            <w:r w:rsidRPr="00460AE8">
              <w:rPr>
                <w:sz w:val="24"/>
                <w:szCs w:val="24"/>
              </w:rPr>
              <w:t>характера</w:t>
            </w:r>
          </w:p>
          <w:p w:rsidR="003C3E25" w:rsidRPr="002132E7" w:rsidRDefault="00D90CC0" w:rsidP="00460AE8">
            <w:pPr>
              <w:pStyle w:val="TableParagraph"/>
              <w:spacing w:line="240" w:lineRule="auto"/>
              <w:ind w:left="172"/>
              <w:jc w:val="both"/>
              <w:rPr>
                <w:b/>
                <w:sz w:val="24"/>
                <w:szCs w:val="24"/>
              </w:rPr>
            </w:pPr>
            <w:r w:rsidRPr="002132E7">
              <w:rPr>
                <w:b/>
                <w:sz w:val="24"/>
                <w:szCs w:val="24"/>
              </w:rPr>
              <w:t>«Познавательное</w:t>
            </w:r>
            <w:r w:rsidRPr="002132E7">
              <w:rPr>
                <w:b/>
                <w:spacing w:val="-7"/>
                <w:sz w:val="24"/>
                <w:szCs w:val="24"/>
              </w:rPr>
              <w:t xml:space="preserve"> </w:t>
            </w:r>
            <w:r w:rsidRPr="002132E7">
              <w:rPr>
                <w:b/>
                <w:sz w:val="24"/>
                <w:szCs w:val="24"/>
              </w:rPr>
              <w:t>развитие»</w:t>
            </w:r>
          </w:p>
          <w:p w:rsidR="003C3E25" w:rsidRPr="00460AE8" w:rsidRDefault="00D90CC0" w:rsidP="00783CE8">
            <w:pPr>
              <w:pStyle w:val="TableParagraph"/>
              <w:numPr>
                <w:ilvl w:val="0"/>
                <w:numId w:val="53"/>
              </w:numPr>
              <w:tabs>
                <w:tab w:val="left" w:pos="254"/>
              </w:tabs>
              <w:spacing w:line="240" w:lineRule="auto"/>
              <w:ind w:left="253" w:hanging="145"/>
              <w:jc w:val="both"/>
              <w:rPr>
                <w:sz w:val="24"/>
                <w:szCs w:val="24"/>
              </w:rPr>
            </w:pPr>
            <w:r w:rsidRPr="00460AE8">
              <w:rPr>
                <w:sz w:val="24"/>
                <w:szCs w:val="24"/>
              </w:rPr>
              <w:t>коллекционирование</w:t>
            </w:r>
          </w:p>
          <w:p w:rsidR="003C3E25" w:rsidRPr="00460AE8" w:rsidRDefault="00D90CC0" w:rsidP="00783CE8">
            <w:pPr>
              <w:pStyle w:val="TableParagraph"/>
              <w:numPr>
                <w:ilvl w:val="0"/>
                <w:numId w:val="53"/>
              </w:numPr>
              <w:tabs>
                <w:tab w:val="left" w:pos="254"/>
              </w:tabs>
              <w:spacing w:line="240" w:lineRule="auto"/>
              <w:ind w:left="253" w:hanging="145"/>
              <w:jc w:val="both"/>
              <w:rPr>
                <w:sz w:val="24"/>
                <w:szCs w:val="24"/>
              </w:rPr>
            </w:pPr>
            <w:r w:rsidRPr="00460AE8">
              <w:rPr>
                <w:sz w:val="24"/>
                <w:szCs w:val="24"/>
              </w:rPr>
              <w:t>проектная</w:t>
            </w:r>
            <w:r w:rsidRPr="00460AE8">
              <w:rPr>
                <w:spacing w:val="-2"/>
                <w:sz w:val="24"/>
                <w:szCs w:val="24"/>
              </w:rPr>
              <w:t xml:space="preserve"> </w:t>
            </w:r>
            <w:r w:rsidRPr="00460AE8">
              <w:rPr>
                <w:sz w:val="24"/>
                <w:szCs w:val="24"/>
              </w:rPr>
              <w:t>деятельность</w:t>
            </w:r>
          </w:p>
          <w:p w:rsidR="003C3E25" w:rsidRPr="00460AE8" w:rsidRDefault="00D90CC0" w:rsidP="00783CE8">
            <w:pPr>
              <w:pStyle w:val="TableParagraph"/>
              <w:numPr>
                <w:ilvl w:val="0"/>
                <w:numId w:val="53"/>
              </w:numPr>
              <w:tabs>
                <w:tab w:val="left" w:pos="254"/>
              </w:tabs>
              <w:spacing w:line="240" w:lineRule="auto"/>
              <w:ind w:left="253" w:hanging="145"/>
              <w:jc w:val="both"/>
              <w:rPr>
                <w:sz w:val="24"/>
                <w:szCs w:val="24"/>
              </w:rPr>
            </w:pPr>
            <w:r w:rsidRPr="00460AE8">
              <w:rPr>
                <w:sz w:val="24"/>
                <w:szCs w:val="24"/>
              </w:rPr>
              <w:t>исследовательская</w:t>
            </w:r>
            <w:r w:rsidRPr="00460AE8">
              <w:rPr>
                <w:spacing w:val="-4"/>
                <w:sz w:val="24"/>
                <w:szCs w:val="24"/>
              </w:rPr>
              <w:t xml:space="preserve"> </w:t>
            </w:r>
            <w:r w:rsidRPr="00460AE8">
              <w:rPr>
                <w:sz w:val="24"/>
                <w:szCs w:val="24"/>
              </w:rPr>
              <w:t>деятельность</w:t>
            </w:r>
          </w:p>
          <w:p w:rsidR="003C3E25" w:rsidRPr="00460AE8" w:rsidRDefault="00D90CC0" w:rsidP="00783CE8">
            <w:pPr>
              <w:pStyle w:val="TableParagraph"/>
              <w:numPr>
                <w:ilvl w:val="0"/>
                <w:numId w:val="53"/>
              </w:numPr>
              <w:tabs>
                <w:tab w:val="left" w:pos="254"/>
              </w:tabs>
              <w:spacing w:line="240" w:lineRule="auto"/>
              <w:ind w:left="253" w:hanging="145"/>
              <w:jc w:val="both"/>
              <w:rPr>
                <w:sz w:val="24"/>
                <w:szCs w:val="24"/>
              </w:rPr>
            </w:pPr>
            <w:r w:rsidRPr="00460AE8">
              <w:rPr>
                <w:sz w:val="24"/>
                <w:szCs w:val="24"/>
              </w:rPr>
              <w:t>конструктивно-модельная</w:t>
            </w:r>
            <w:r w:rsidRPr="00460AE8">
              <w:rPr>
                <w:spacing w:val="-8"/>
                <w:sz w:val="24"/>
                <w:szCs w:val="24"/>
              </w:rPr>
              <w:t xml:space="preserve"> </w:t>
            </w:r>
            <w:r w:rsidRPr="00460AE8">
              <w:rPr>
                <w:sz w:val="24"/>
                <w:szCs w:val="24"/>
              </w:rPr>
              <w:t>деятельность</w:t>
            </w:r>
          </w:p>
          <w:p w:rsidR="003C3E25" w:rsidRPr="00460AE8" w:rsidRDefault="00D90CC0" w:rsidP="00783CE8">
            <w:pPr>
              <w:pStyle w:val="TableParagraph"/>
              <w:numPr>
                <w:ilvl w:val="0"/>
                <w:numId w:val="53"/>
              </w:numPr>
              <w:tabs>
                <w:tab w:val="left" w:pos="254"/>
              </w:tabs>
              <w:spacing w:line="240" w:lineRule="auto"/>
              <w:ind w:left="253" w:hanging="145"/>
              <w:jc w:val="both"/>
              <w:rPr>
                <w:sz w:val="24"/>
                <w:szCs w:val="24"/>
              </w:rPr>
            </w:pPr>
            <w:r w:rsidRPr="00460AE8">
              <w:rPr>
                <w:sz w:val="24"/>
                <w:szCs w:val="24"/>
              </w:rPr>
              <w:t>экспериментирование</w:t>
            </w:r>
          </w:p>
          <w:p w:rsidR="003C3E25" w:rsidRPr="00460AE8" w:rsidRDefault="00D90CC0" w:rsidP="00783CE8">
            <w:pPr>
              <w:pStyle w:val="TableParagraph"/>
              <w:numPr>
                <w:ilvl w:val="0"/>
                <w:numId w:val="53"/>
              </w:numPr>
              <w:tabs>
                <w:tab w:val="left" w:pos="254"/>
              </w:tabs>
              <w:spacing w:line="240" w:lineRule="auto"/>
              <w:ind w:left="253" w:hanging="145"/>
              <w:jc w:val="both"/>
              <w:rPr>
                <w:sz w:val="24"/>
                <w:szCs w:val="24"/>
              </w:rPr>
            </w:pPr>
            <w:r w:rsidRPr="00460AE8">
              <w:rPr>
                <w:sz w:val="24"/>
                <w:szCs w:val="24"/>
              </w:rPr>
              <w:t>развивающая</w:t>
            </w:r>
            <w:r w:rsidRPr="00460AE8">
              <w:rPr>
                <w:spacing w:val="-3"/>
                <w:sz w:val="24"/>
                <w:szCs w:val="24"/>
              </w:rPr>
              <w:t xml:space="preserve"> </w:t>
            </w:r>
            <w:r w:rsidRPr="00460AE8">
              <w:rPr>
                <w:sz w:val="24"/>
                <w:szCs w:val="24"/>
              </w:rPr>
              <w:t>игра</w:t>
            </w:r>
          </w:p>
          <w:p w:rsidR="003C3E25" w:rsidRPr="00460AE8" w:rsidRDefault="00D90CC0" w:rsidP="00783CE8">
            <w:pPr>
              <w:pStyle w:val="TableParagraph"/>
              <w:numPr>
                <w:ilvl w:val="0"/>
                <w:numId w:val="53"/>
              </w:numPr>
              <w:tabs>
                <w:tab w:val="left" w:pos="254"/>
              </w:tabs>
              <w:spacing w:line="240" w:lineRule="auto"/>
              <w:ind w:left="253" w:hanging="145"/>
              <w:jc w:val="both"/>
              <w:rPr>
                <w:sz w:val="24"/>
                <w:szCs w:val="24"/>
              </w:rPr>
            </w:pPr>
            <w:r w:rsidRPr="00460AE8">
              <w:rPr>
                <w:sz w:val="24"/>
                <w:szCs w:val="24"/>
              </w:rPr>
              <w:t>наблюдение</w:t>
            </w:r>
          </w:p>
          <w:p w:rsidR="003C3E25" w:rsidRPr="00460AE8" w:rsidRDefault="00D90CC0" w:rsidP="00783CE8">
            <w:pPr>
              <w:pStyle w:val="TableParagraph"/>
              <w:numPr>
                <w:ilvl w:val="0"/>
                <w:numId w:val="53"/>
              </w:numPr>
              <w:tabs>
                <w:tab w:val="left" w:pos="254"/>
              </w:tabs>
              <w:spacing w:line="240" w:lineRule="auto"/>
              <w:ind w:left="253" w:hanging="145"/>
              <w:jc w:val="both"/>
              <w:rPr>
                <w:sz w:val="24"/>
                <w:szCs w:val="24"/>
              </w:rPr>
            </w:pPr>
            <w:r w:rsidRPr="00460AE8">
              <w:rPr>
                <w:sz w:val="24"/>
                <w:szCs w:val="24"/>
              </w:rPr>
              <w:t>проблемная</w:t>
            </w:r>
            <w:r w:rsidRPr="00460AE8">
              <w:rPr>
                <w:spacing w:val="-14"/>
                <w:sz w:val="24"/>
                <w:szCs w:val="24"/>
              </w:rPr>
              <w:t xml:space="preserve"> </w:t>
            </w:r>
            <w:r w:rsidRPr="00460AE8">
              <w:rPr>
                <w:sz w:val="24"/>
                <w:szCs w:val="24"/>
              </w:rPr>
              <w:t>ситуация</w:t>
            </w:r>
          </w:p>
          <w:p w:rsidR="003C3E25" w:rsidRPr="00460AE8" w:rsidRDefault="00D90CC0" w:rsidP="00783CE8">
            <w:pPr>
              <w:pStyle w:val="TableParagraph"/>
              <w:numPr>
                <w:ilvl w:val="0"/>
                <w:numId w:val="53"/>
              </w:numPr>
              <w:tabs>
                <w:tab w:val="left" w:pos="254"/>
              </w:tabs>
              <w:spacing w:line="240" w:lineRule="auto"/>
              <w:ind w:left="253" w:hanging="145"/>
              <w:jc w:val="both"/>
              <w:rPr>
                <w:sz w:val="24"/>
                <w:szCs w:val="24"/>
              </w:rPr>
            </w:pPr>
            <w:r w:rsidRPr="00460AE8">
              <w:rPr>
                <w:spacing w:val="-1"/>
                <w:sz w:val="24"/>
                <w:szCs w:val="24"/>
              </w:rPr>
              <w:t>викторины,</w:t>
            </w:r>
            <w:r w:rsidRPr="00460AE8">
              <w:rPr>
                <w:spacing w:val="-6"/>
                <w:sz w:val="24"/>
                <w:szCs w:val="24"/>
              </w:rPr>
              <w:t xml:space="preserve"> </w:t>
            </w:r>
            <w:r w:rsidRPr="00460AE8">
              <w:rPr>
                <w:sz w:val="24"/>
                <w:szCs w:val="24"/>
              </w:rPr>
              <w:t>конкурсы</w:t>
            </w:r>
          </w:p>
          <w:p w:rsidR="003C3E25" w:rsidRPr="00460AE8" w:rsidRDefault="00D90CC0" w:rsidP="00783CE8">
            <w:pPr>
              <w:pStyle w:val="TableParagraph"/>
              <w:numPr>
                <w:ilvl w:val="0"/>
                <w:numId w:val="53"/>
              </w:numPr>
              <w:tabs>
                <w:tab w:val="left" w:pos="254"/>
              </w:tabs>
              <w:spacing w:line="240" w:lineRule="auto"/>
              <w:ind w:left="253" w:hanging="145"/>
              <w:jc w:val="both"/>
              <w:rPr>
                <w:sz w:val="24"/>
                <w:szCs w:val="24"/>
              </w:rPr>
            </w:pPr>
            <w:r w:rsidRPr="00460AE8">
              <w:rPr>
                <w:sz w:val="24"/>
                <w:szCs w:val="24"/>
              </w:rPr>
              <w:t>культурные</w:t>
            </w:r>
            <w:r w:rsidRPr="00460AE8">
              <w:rPr>
                <w:spacing w:val="-9"/>
                <w:sz w:val="24"/>
                <w:szCs w:val="24"/>
              </w:rPr>
              <w:t xml:space="preserve"> </w:t>
            </w:r>
            <w:r w:rsidRPr="00460AE8">
              <w:rPr>
                <w:sz w:val="24"/>
                <w:szCs w:val="24"/>
              </w:rPr>
              <w:t>практики</w:t>
            </w:r>
          </w:p>
          <w:p w:rsidR="003C3E25" w:rsidRPr="00460AE8" w:rsidRDefault="00D90CC0" w:rsidP="00783CE8">
            <w:pPr>
              <w:pStyle w:val="TableParagraph"/>
              <w:numPr>
                <w:ilvl w:val="0"/>
                <w:numId w:val="53"/>
              </w:numPr>
              <w:tabs>
                <w:tab w:val="left" w:pos="254"/>
              </w:tabs>
              <w:spacing w:line="240" w:lineRule="auto"/>
              <w:ind w:left="253" w:hanging="145"/>
              <w:jc w:val="both"/>
              <w:rPr>
                <w:sz w:val="24"/>
                <w:szCs w:val="24"/>
              </w:rPr>
            </w:pPr>
            <w:r w:rsidRPr="00460AE8">
              <w:rPr>
                <w:sz w:val="24"/>
                <w:szCs w:val="24"/>
              </w:rPr>
              <w:t>рассказ</w:t>
            </w:r>
          </w:p>
          <w:p w:rsidR="003C3E25" w:rsidRPr="00460AE8" w:rsidRDefault="00D90CC0" w:rsidP="00783CE8">
            <w:pPr>
              <w:pStyle w:val="TableParagraph"/>
              <w:numPr>
                <w:ilvl w:val="0"/>
                <w:numId w:val="53"/>
              </w:numPr>
              <w:tabs>
                <w:tab w:val="left" w:pos="254"/>
              </w:tabs>
              <w:spacing w:line="240" w:lineRule="auto"/>
              <w:ind w:left="253" w:hanging="145"/>
              <w:jc w:val="both"/>
              <w:rPr>
                <w:sz w:val="24"/>
                <w:szCs w:val="24"/>
              </w:rPr>
            </w:pPr>
            <w:r w:rsidRPr="00460AE8">
              <w:rPr>
                <w:sz w:val="24"/>
                <w:szCs w:val="24"/>
              </w:rPr>
              <w:t>ситуативная</w:t>
            </w:r>
            <w:r w:rsidRPr="00460AE8">
              <w:rPr>
                <w:spacing w:val="-5"/>
                <w:sz w:val="24"/>
                <w:szCs w:val="24"/>
              </w:rPr>
              <w:t xml:space="preserve"> </w:t>
            </w:r>
            <w:r w:rsidRPr="00460AE8">
              <w:rPr>
                <w:sz w:val="24"/>
                <w:szCs w:val="24"/>
              </w:rPr>
              <w:t>беседа</w:t>
            </w:r>
          </w:p>
          <w:p w:rsidR="003C3E25" w:rsidRPr="00460AE8" w:rsidRDefault="00D90CC0" w:rsidP="00783CE8">
            <w:pPr>
              <w:pStyle w:val="TableParagraph"/>
              <w:numPr>
                <w:ilvl w:val="0"/>
                <w:numId w:val="53"/>
              </w:numPr>
              <w:tabs>
                <w:tab w:val="left" w:pos="254"/>
              </w:tabs>
              <w:spacing w:line="240" w:lineRule="auto"/>
              <w:ind w:left="253" w:hanging="145"/>
              <w:jc w:val="both"/>
              <w:rPr>
                <w:sz w:val="24"/>
                <w:szCs w:val="24"/>
              </w:rPr>
            </w:pPr>
            <w:r w:rsidRPr="00460AE8">
              <w:rPr>
                <w:sz w:val="24"/>
                <w:szCs w:val="24"/>
              </w:rPr>
              <w:t>экскурсии</w:t>
            </w:r>
          </w:p>
          <w:p w:rsidR="003C3E25" w:rsidRPr="00460AE8" w:rsidRDefault="00D90CC0" w:rsidP="00783CE8">
            <w:pPr>
              <w:pStyle w:val="TableParagraph"/>
              <w:numPr>
                <w:ilvl w:val="0"/>
                <w:numId w:val="53"/>
              </w:numPr>
              <w:tabs>
                <w:tab w:val="left" w:pos="254"/>
              </w:tabs>
              <w:spacing w:line="240" w:lineRule="auto"/>
              <w:ind w:left="253" w:hanging="145"/>
              <w:jc w:val="both"/>
              <w:rPr>
                <w:sz w:val="24"/>
                <w:szCs w:val="24"/>
              </w:rPr>
            </w:pPr>
            <w:r w:rsidRPr="00460AE8">
              <w:rPr>
                <w:sz w:val="24"/>
                <w:szCs w:val="24"/>
              </w:rPr>
              <w:t>коллекционирование</w:t>
            </w:r>
          </w:p>
          <w:p w:rsidR="003C3E25" w:rsidRPr="00460AE8" w:rsidRDefault="00D90CC0" w:rsidP="00783CE8">
            <w:pPr>
              <w:pStyle w:val="TableParagraph"/>
              <w:numPr>
                <w:ilvl w:val="0"/>
                <w:numId w:val="53"/>
              </w:numPr>
              <w:tabs>
                <w:tab w:val="left" w:pos="254"/>
              </w:tabs>
              <w:spacing w:line="240" w:lineRule="auto"/>
              <w:ind w:left="253" w:hanging="145"/>
              <w:jc w:val="both"/>
              <w:rPr>
                <w:sz w:val="24"/>
                <w:szCs w:val="24"/>
              </w:rPr>
            </w:pPr>
            <w:r w:rsidRPr="00460AE8">
              <w:rPr>
                <w:sz w:val="24"/>
                <w:szCs w:val="24"/>
              </w:rPr>
              <w:t>моделирование</w:t>
            </w:r>
          </w:p>
          <w:p w:rsidR="003C3E25" w:rsidRPr="00460AE8" w:rsidRDefault="00D90CC0" w:rsidP="00783CE8">
            <w:pPr>
              <w:pStyle w:val="TableParagraph"/>
              <w:numPr>
                <w:ilvl w:val="0"/>
                <w:numId w:val="53"/>
              </w:numPr>
              <w:tabs>
                <w:tab w:val="left" w:pos="254"/>
              </w:tabs>
              <w:spacing w:line="240" w:lineRule="auto"/>
              <w:ind w:left="253" w:hanging="145"/>
              <w:jc w:val="both"/>
              <w:rPr>
                <w:sz w:val="24"/>
                <w:szCs w:val="24"/>
              </w:rPr>
            </w:pPr>
            <w:r w:rsidRPr="00460AE8">
              <w:rPr>
                <w:sz w:val="24"/>
                <w:szCs w:val="24"/>
              </w:rPr>
              <w:t>реализация</w:t>
            </w:r>
            <w:r w:rsidRPr="00460AE8">
              <w:rPr>
                <w:spacing w:val="-1"/>
                <w:sz w:val="24"/>
                <w:szCs w:val="24"/>
              </w:rPr>
              <w:t xml:space="preserve"> </w:t>
            </w:r>
            <w:r w:rsidRPr="00460AE8">
              <w:rPr>
                <w:sz w:val="24"/>
                <w:szCs w:val="24"/>
              </w:rPr>
              <w:t>проекта</w:t>
            </w:r>
          </w:p>
          <w:p w:rsidR="003C3E25" w:rsidRPr="00460AE8" w:rsidRDefault="00D90CC0" w:rsidP="00783CE8">
            <w:pPr>
              <w:pStyle w:val="TableParagraph"/>
              <w:numPr>
                <w:ilvl w:val="0"/>
                <w:numId w:val="53"/>
              </w:numPr>
              <w:tabs>
                <w:tab w:val="left" w:pos="254"/>
              </w:tabs>
              <w:spacing w:line="240" w:lineRule="auto"/>
              <w:ind w:left="253" w:hanging="145"/>
              <w:jc w:val="both"/>
              <w:rPr>
                <w:sz w:val="24"/>
                <w:szCs w:val="24"/>
              </w:rPr>
            </w:pPr>
            <w:r w:rsidRPr="00460AE8">
              <w:rPr>
                <w:sz w:val="24"/>
                <w:szCs w:val="24"/>
              </w:rPr>
              <w:t>игры</w:t>
            </w:r>
            <w:r w:rsidRPr="00460AE8">
              <w:rPr>
                <w:spacing w:val="-2"/>
                <w:sz w:val="24"/>
                <w:szCs w:val="24"/>
              </w:rPr>
              <w:t xml:space="preserve"> </w:t>
            </w:r>
            <w:r w:rsidRPr="00460AE8">
              <w:rPr>
                <w:sz w:val="24"/>
                <w:szCs w:val="24"/>
              </w:rPr>
              <w:t>с правилами</w:t>
            </w:r>
          </w:p>
          <w:p w:rsidR="003C3E25" w:rsidRPr="002132E7" w:rsidRDefault="00D90CC0" w:rsidP="00460AE8">
            <w:pPr>
              <w:pStyle w:val="TableParagraph"/>
              <w:spacing w:line="240" w:lineRule="auto"/>
              <w:ind w:left="109"/>
              <w:jc w:val="both"/>
              <w:rPr>
                <w:b/>
                <w:sz w:val="24"/>
                <w:szCs w:val="24"/>
              </w:rPr>
            </w:pPr>
            <w:r w:rsidRPr="002132E7">
              <w:rPr>
                <w:b/>
                <w:sz w:val="24"/>
                <w:szCs w:val="24"/>
              </w:rPr>
              <w:t>«Речевое</w:t>
            </w:r>
            <w:r w:rsidRPr="002132E7">
              <w:rPr>
                <w:b/>
                <w:spacing w:val="-3"/>
                <w:sz w:val="24"/>
                <w:szCs w:val="24"/>
              </w:rPr>
              <w:t xml:space="preserve"> </w:t>
            </w:r>
            <w:r w:rsidRPr="002132E7">
              <w:rPr>
                <w:b/>
                <w:sz w:val="24"/>
                <w:szCs w:val="24"/>
              </w:rPr>
              <w:t>развитие»</w:t>
            </w:r>
          </w:p>
          <w:p w:rsidR="003C3E25" w:rsidRPr="00460AE8" w:rsidRDefault="00D90CC0" w:rsidP="00783CE8">
            <w:pPr>
              <w:pStyle w:val="TableParagraph"/>
              <w:numPr>
                <w:ilvl w:val="0"/>
                <w:numId w:val="53"/>
              </w:numPr>
              <w:tabs>
                <w:tab w:val="left" w:pos="254"/>
              </w:tabs>
              <w:spacing w:line="240" w:lineRule="auto"/>
              <w:ind w:left="253" w:hanging="145"/>
              <w:jc w:val="both"/>
              <w:rPr>
                <w:sz w:val="24"/>
                <w:szCs w:val="24"/>
              </w:rPr>
            </w:pPr>
            <w:r w:rsidRPr="00460AE8">
              <w:rPr>
                <w:sz w:val="24"/>
                <w:szCs w:val="24"/>
              </w:rPr>
              <w:t>чтение</w:t>
            </w:r>
          </w:p>
          <w:p w:rsidR="003C3E25" w:rsidRPr="00460AE8" w:rsidRDefault="00D90CC0" w:rsidP="00783CE8">
            <w:pPr>
              <w:pStyle w:val="TableParagraph"/>
              <w:numPr>
                <w:ilvl w:val="0"/>
                <w:numId w:val="53"/>
              </w:numPr>
              <w:tabs>
                <w:tab w:val="left" w:pos="254"/>
              </w:tabs>
              <w:spacing w:line="240" w:lineRule="auto"/>
              <w:ind w:left="253" w:hanging="145"/>
              <w:jc w:val="both"/>
              <w:rPr>
                <w:sz w:val="24"/>
                <w:szCs w:val="24"/>
              </w:rPr>
            </w:pPr>
            <w:r w:rsidRPr="00460AE8">
              <w:rPr>
                <w:sz w:val="24"/>
                <w:szCs w:val="24"/>
              </w:rPr>
              <w:t>ситуативная</w:t>
            </w:r>
            <w:r w:rsidRPr="00460AE8">
              <w:rPr>
                <w:spacing w:val="-5"/>
                <w:sz w:val="24"/>
                <w:szCs w:val="24"/>
              </w:rPr>
              <w:t xml:space="preserve"> </w:t>
            </w:r>
            <w:r w:rsidRPr="00460AE8">
              <w:rPr>
                <w:sz w:val="24"/>
                <w:szCs w:val="24"/>
              </w:rPr>
              <w:t>беседа</w:t>
            </w:r>
          </w:p>
          <w:p w:rsidR="003C3E25" w:rsidRPr="00460AE8" w:rsidRDefault="00D90CC0" w:rsidP="00783CE8">
            <w:pPr>
              <w:pStyle w:val="TableParagraph"/>
              <w:numPr>
                <w:ilvl w:val="0"/>
                <w:numId w:val="53"/>
              </w:numPr>
              <w:tabs>
                <w:tab w:val="left" w:pos="254"/>
              </w:tabs>
              <w:spacing w:line="240" w:lineRule="auto"/>
              <w:ind w:left="253" w:hanging="145"/>
              <w:jc w:val="both"/>
              <w:rPr>
                <w:sz w:val="24"/>
                <w:szCs w:val="24"/>
              </w:rPr>
            </w:pPr>
            <w:r w:rsidRPr="00460AE8">
              <w:rPr>
                <w:sz w:val="24"/>
                <w:szCs w:val="24"/>
              </w:rPr>
              <w:t>рассматривание</w:t>
            </w:r>
          </w:p>
          <w:p w:rsidR="003C3E25" w:rsidRPr="00460AE8" w:rsidRDefault="00D90CC0" w:rsidP="00783CE8">
            <w:pPr>
              <w:pStyle w:val="TableParagraph"/>
              <w:numPr>
                <w:ilvl w:val="0"/>
                <w:numId w:val="53"/>
              </w:numPr>
              <w:tabs>
                <w:tab w:val="left" w:pos="254"/>
              </w:tabs>
              <w:spacing w:line="240" w:lineRule="auto"/>
              <w:ind w:left="253" w:hanging="145"/>
              <w:jc w:val="both"/>
              <w:rPr>
                <w:sz w:val="24"/>
                <w:szCs w:val="24"/>
              </w:rPr>
            </w:pPr>
            <w:r w:rsidRPr="00460AE8">
              <w:rPr>
                <w:sz w:val="24"/>
                <w:szCs w:val="24"/>
              </w:rPr>
              <w:t>решение</w:t>
            </w:r>
            <w:r w:rsidRPr="00460AE8">
              <w:rPr>
                <w:spacing w:val="-4"/>
                <w:sz w:val="24"/>
                <w:szCs w:val="24"/>
              </w:rPr>
              <w:t xml:space="preserve"> </w:t>
            </w:r>
            <w:r w:rsidRPr="00460AE8">
              <w:rPr>
                <w:sz w:val="24"/>
                <w:szCs w:val="24"/>
              </w:rPr>
              <w:t>проблемных</w:t>
            </w:r>
            <w:r w:rsidRPr="00460AE8">
              <w:rPr>
                <w:spacing w:val="-7"/>
                <w:sz w:val="24"/>
                <w:szCs w:val="24"/>
              </w:rPr>
              <w:t xml:space="preserve"> </w:t>
            </w:r>
            <w:r w:rsidRPr="00460AE8">
              <w:rPr>
                <w:sz w:val="24"/>
                <w:szCs w:val="24"/>
              </w:rPr>
              <w:t>ситуаций</w:t>
            </w:r>
          </w:p>
        </w:tc>
      </w:tr>
    </w:tbl>
    <w:p w:rsidR="003C3E25" w:rsidRPr="00460AE8" w:rsidRDefault="003C3E25" w:rsidP="00460AE8">
      <w:pPr>
        <w:jc w:val="both"/>
        <w:rPr>
          <w:sz w:val="24"/>
          <w:szCs w:val="24"/>
        </w:rPr>
        <w:sectPr w:rsidR="003C3E25" w:rsidRPr="00460AE8">
          <w:pgSz w:w="11910" w:h="16840"/>
          <w:pgMar w:top="400" w:right="540" w:bottom="1100" w:left="1380" w:header="0" w:footer="918" w:gutter="0"/>
          <w:cols w:space="720"/>
        </w:sect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41"/>
        <w:gridCol w:w="6435"/>
      </w:tblGrid>
      <w:tr w:rsidR="003C3E25" w:rsidRPr="00460AE8">
        <w:trPr>
          <w:trHeight w:val="13798"/>
        </w:trPr>
        <w:tc>
          <w:tcPr>
            <w:tcW w:w="3141" w:type="dxa"/>
          </w:tcPr>
          <w:p w:rsidR="003C3E25" w:rsidRPr="00460AE8" w:rsidRDefault="003C3E25" w:rsidP="00460AE8">
            <w:pPr>
              <w:pStyle w:val="TableParagraph"/>
              <w:spacing w:line="240" w:lineRule="auto"/>
              <w:ind w:left="0"/>
              <w:jc w:val="both"/>
              <w:rPr>
                <w:sz w:val="24"/>
                <w:szCs w:val="24"/>
              </w:rPr>
            </w:pPr>
          </w:p>
        </w:tc>
        <w:tc>
          <w:tcPr>
            <w:tcW w:w="6435" w:type="dxa"/>
          </w:tcPr>
          <w:p w:rsidR="003C3E25" w:rsidRPr="00460AE8" w:rsidRDefault="00D90CC0" w:rsidP="00783CE8">
            <w:pPr>
              <w:pStyle w:val="TableParagraph"/>
              <w:numPr>
                <w:ilvl w:val="0"/>
                <w:numId w:val="52"/>
              </w:numPr>
              <w:tabs>
                <w:tab w:val="left" w:pos="254"/>
              </w:tabs>
              <w:spacing w:line="240" w:lineRule="auto"/>
              <w:ind w:left="253" w:hanging="145"/>
              <w:jc w:val="both"/>
              <w:rPr>
                <w:sz w:val="24"/>
                <w:szCs w:val="24"/>
              </w:rPr>
            </w:pPr>
            <w:r w:rsidRPr="00460AE8">
              <w:rPr>
                <w:sz w:val="24"/>
                <w:szCs w:val="24"/>
              </w:rPr>
              <w:t>разговор</w:t>
            </w:r>
            <w:r w:rsidRPr="00460AE8">
              <w:rPr>
                <w:spacing w:val="1"/>
                <w:sz w:val="24"/>
                <w:szCs w:val="24"/>
              </w:rPr>
              <w:t xml:space="preserve"> </w:t>
            </w:r>
            <w:r w:rsidRPr="00460AE8">
              <w:rPr>
                <w:sz w:val="24"/>
                <w:szCs w:val="24"/>
              </w:rPr>
              <w:t>с</w:t>
            </w:r>
            <w:r w:rsidRPr="00460AE8">
              <w:rPr>
                <w:spacing w:val="-4"/>
                <w:sz w:val="24"/>
                <w:szCs w:val="24"/>
              </w:rPr>
              <w:t xml:space="preserve"> </w:t>
            </w:r>
            <w:r w:rsidRPr="00460AE8">
              <w:rPr>
                <w:sz w:val="24"/>
                <w:szCs w:val="24"/>
              </w:rPr>
              <w:t>детьми</w:t>
            </w:r>
          </w:p>
          <w:p w:rsidR="003C3E25" w:rsidRPr="00460AE8" w:rsidRDefault="00D90CC0" w:rsidP="00783CE8">
            <w:pPr>
              <w:pStyle w:val="TableParagraph"/>
              <w:numPr>
                <w:ilvl w:val="0"/>
                <w:numId w:val="52"/>
              </w:numPr>
              <w:tabs>
                <w:tab w:val="left" w:pos="254"/>
              </w:tabs>
              <w:spacing w:line="240" w:lineRule="auto"/>
              <w:ind w:left="253" w:hanging="145"/>
              <w:jc w:val="both"/>
              <w:rPr>
                <w:sz w:val="24"/>
                <w:szCs w:val="24"/>
              </w:rPr>
            </w:pPr>
            <w:r w:rsidRPr="00460AE8">
              <w:rPr>
                <w:sz w:val="24"/>
                <w:szCs w:val="24"/>
              </w:rPr>
              <w:t>игра</w:t>
            </w:r>
          </w:p>
          <w:p w:rsidR="003C3E25" w:rsidRPr="00460AE8" w:rsidRDefault="00D90CC0" w:rsidP="00783CE8">
            <w:pPr>
              <w:pStyle w:val="TableParagraph"/>
              <w:numPr>
                <w:ilvl w:val="0"/>
                <w:numId w:val="52"/>
              </w:numPr>
              <w:tabs>
                <w:tab w:val="left" w:pos="254"/>
              </w:tabs>
              <w:spacing w:line="240" w:lineRule="auto"/>
              <w:ind w:left="253" w:hanging="145"/>
              <w:jc w:val="both"/>
              <w:rPr>
                <w:sz w:val="24"/>
                <w:szCs w:val="24"/>
              </w:rPr>
            </w:pPr>
            <w:r w:rsidRPr="00460AE8">
              <w:rPr>
                <w:sz w:val="24"/>
                <w:szCs w:val="24"/>
              </w:rPr>
              <w:t>проектная</w:t>
            </w:r>
            <w:r w:rsidRPr="00460AE8">
              <w:rPr>
                <w:spacing w:val="-2"/>
                <w:sz w:val="24"/>
                <w:szCs w:val="24"/>
              </w:rPr>
              <w:t xml:space="preserve"> </w:t>
            </w:r>
            <w:r w:rsidRPr="00460AE8">
              <w:rPr>
                <w:sz w:val="24"/>
                <w:szCs w:val="24"/>
              </w:rPr>
              <w:t>деятельность</w:t>
            </w:r>
          </w:p>
          <w:p w:rsidR="003C3E25" w:rsidRPr="00460AE8" w:rsidRDefault="00D90CC0" w:rsidP="00783CE8">
            <w:pPr>
              <w:pStyle w:val="TableParagraph"/>
              <w:numPr>
                <w:ilvl w:val="0"/>
                <w:numId w:val="52"/>
              </w:numPr>
              <w:tabs>
                <w:tab w:val="left" w:pos="254"/>
              </w:tabs>
              <w:spacing w:line="240" w:lineRule="auto"/>
              <w:ind w:left="253" w:hanging="145"/>
              <w:jc w:val="both"/>
              <w:rPr>
                <w:sz w:val="24"/>
                <w:szCs w:val="24"/>
              </w:rPr>
            </w:pPr>
            <w:r w:rsidRPr="00460AE8">
              <w:rPr>
                <w:sz w:val="24"/>
                <w:szCs w:val="24"/>
              </w:rPr>
              <w:t>интегративная</w:t>
            </w:r>
            <w:r w:rsidRPr="00460AE8">
              <w:rPr>
                <w:spacing w:val="-2"/>
                <w:sz w:val="24"/>
                <w:szCs w:val="24"/>
              </w:rPr>
              <w:t xml:space="preserve"> </w:t>
            </w:r>
            <w:r w:rsidRPr="00460AE8">
              <w:rPr>
                <w:sz w:val="24"/>
                <w:szCs w:val="24"/>
              </w:rPr>
              <w:t>деятельность</w:t>
            </w:r>
          </w:p>
          <w:p w:rsidR="003C3E25" w:rsidRPr="00460AE8" w:rsidRDefault="00D90CC0" w:rsidP="00783CE8">
            <w:pPr>
              <w:pStyle w:val="TableParagraph"/>
              <w:numPr>
                <w:ilvl w:val="0"/>
                <w:numId w:val="52"/>
              </w:numPr>
              <w:tabs>
                <w:tab w:val="left" w:pos="254"/>
              </w:tabs>
              <w:spacing w:line="240" w:lineRule="auto"/>
              <w:ind w:left="253" w:hanging="145"/>
              <w:jc w:val="both"/>
              <w:rPr>
                <w:sz w:val="24"/>
                <w:szCs w:val="24"/>
              </w:rPr>
            </w:pPr>
            <w:r w:rsidRPr="00460AE8">
              <w:rPr>
                <w:sz w:val="24"/>
                <w:szCs w:val="24"/>
              </w:rPr>
              <w:t>обсуждение</w:t>
            </w:r>
          </w:p>
          <w:p w:rsidR="003C3E25" w:rsidRPr="00460AE8" w:rsidRDefault="00D90CC0" w:rsidP="00783CE8">
            <w:pPr>
              <w:pStyle w:val="TableParagraph"/>
              <w:numPr>
                <w:ilvl w:val="0"/>
                <w:numId w:val="52"/>
              </w:numPr>
              <w:tabs>
                <w:tab w:val="left" w:pos="254"/>
              </w:tabs>
              <w:spacing w:line="240" w:lineRule="auto"/>
              <w:ind w:left="253" w:hanging="145"/>
              <w:jc w:val="both"/>
              <w:rPr>
                <w:sz w:val="24"/>
                <w:szCs w:val="24"/>
              </w:rPr>
            </w:pPr>
            <w:r w:rsidRPr="00460AE8">
              <w:rPr>
                <w:sz w:val="24"/>
                <w:szCs w:val="24"/>
              </w:rPr>
              <w:t>рассказ</w:t>
            </w:r>
          </w:p>
          <w:p w:rsidR="003C3E25" w:rsidRPr="00460AE8" w:rsidRDefault="00D90CC0" w:rsidP="00783CE8">
            <w:pPr>
              <w:pStyle w:val="TableParagraph"/>
              <w:numPr>
                <w:ilvl w:val="0"/>
                <w:numId w:val="52"/>
              </w:numPr>
              <w:tabs>
                <w:tab w:val="left" w:pos="254"/>
              </w:tabs>
              <w:spacing w:line="240" w:lineRule="auto"/>
              <w:ind w:left="253" w:hanging="145"/>
              <w:jc w:val="both"/>
              <w:rPr>
                <w:sz w:val="24"/>
                <w:szCs w:val="24"/>
              </w:rPr>
            </w:pPr>
            <w:proofErr w:type="spellStart"/>
            <w:r w:rsidRPr="00460AE8">
              <w:rPr>
                <w:sz w:val="24"/>
                <w:szCs w:val="24"/>
              </w:rPr>
              <w:t>инсценирование</w:t>
            </w:r>
            <w:proofErr w:type="spellEnd"/>
          </w:p>
          <w:p w:rsidR="003C3E25" w:rsidRPr="00460AE8" w:rsidRDefault="00D90CC0" w:rsidP="00783CE8">
            <w:pPr>
              <w:pStyle w:val="TableParagraph"/>
              <w:numPr>
                <w:ilvl w:val="0"/>
                <w:numId w:val="52"/>
              </w:numPr>
              <w:tabs>
                <w:tab w:val="left" w:pos="317"/>
              </w:tabs>
              <w:spacing w:line="240" w:lineRule="auto"/>
              <w:ind w:left="316" w:hanging="145"/>
              <w:jc w:val="both"/>
              <w:rPr>
                <w:sz w:val="24"/>
                <w:szCs w:val="24"/>
              </w:rPr>
            </w:pPr>
            <w:r w:rsidRPr="00460AE8">
              <w:rPr>
                <w:sz w:val="24"/>
                <w:szCs w:val="24"/>
              </w:rPr>
              <w:t>ситуативный</w:t>
            </w:r>
            <w:r w:rsidRPr="00460AE8">
              <w:rPr>
                <w:spacing w:val="-1"/>
                <w:sz w:val="24"/>
                <w:szCs w:val="24"/>
              </w:rPr>
              <w:t xml:space="preserve"> </w:t>
            </w:r>
            <w:r w:rsidRPr="00460AE8">
              <w:rPr>
                <w:sz w:val="24"/>
                <w:szCs w:val="24"/>
              </w:rPr>
              <w:t>разговор</w:t>
            </w:r>
            <w:r w:rsidRPr="00460AE8">
              <w:rPr>
                <w:spacing w:val="-1"/>
                <w:sz w:val="24"/>
                <w:szCs w:val="24"/>
              </w:rPr>
              <w:t xml:space="preserve"> </w:t>
            </w:r>
            <w:r w:rsidRPr="00460AE8">
              <w:rPr>
                <w:sz w:val="24"/>
                <w:szCs w:val="24"/>
              </w:rPr>
              <w:t>с</w:t>
            </w:r>
            <w:r w:rsidRPr="00460AE8">
              <w:rPr>
                <w:spacing w:val="-7"/>
                <w:sz w:val="24"/>
                <w:szCs w:val="24"/>
              </w:rPr>
              <w:t xml:space="preserve"> </w:t>
            </w:r>
            <w:r w:rsidRPr="00460AE8">
              <w:rPr>
                <w:sz w:val="24"/>
                <w:szCs w:val="24"/>
              </w:rPr>
              <w:t>детьми,</w:t>
            </w:r>
          </w:p>
          <w:p w:rsidR="003C3E25" w:rsidRPr="00460AE8" w:rsidRDefault="00D90CC0" w:rsidP="00783CE8">
            <w:pPr>
              <w:pStyle w:val="TableParagraph"/>
              <w:numPr>
                <w:ilvl w:val="0"/>
                <w:numId w:val="52"/>
              </w:numPr>
              <w:tabs>
                <w:tab w:val="left" w:pos="254"/>
              </w:tabs>
              <w:spacing w:line="240" w:lineRule="auto"/>
              <w:ind w:left="253" w:hanging="145"/>
              <w:jc w:val="both"/>
              <w:rPr>
                <w:sz w:val="24"/>
                <w:szCs w:val="24"/>
              </w:rPr>
            </w:pPr>
            <w:r w:rsidRPr="00460AE8">
              <w:rPr>
                <w:sz w:val="24"/>
                <w:szCs w:val="24"/>
              </w:rPr>
              <w:t>сочинение</w:t>
            </w:r>
            <w:r w:rsidRPr="00460AE8">
              <w:rPr>
                <w:spacing w:val="-5"/>
                <w:sz w:val="24"/>
                <w:szCs w:val="24"/>
              </w:rPr>
              <w:t xml:space="preserve"> </w:t>
            </w:r>
            <w:r w:rsidRPr="00460AE8">
              <w:rPr>
                <w:sz w:val="24"/>
                <w:szCs w:val="24"/>
              </w:rPr>
              <w:t>загадок</w:t>
            </w:r>
          </w:p>
          <w:p w:rsidR="003C3E25" w:rsidRPr="00460AE8" w:rsidRDefault="00D90CC0" w:rsidP="00783CE8">
            <w:pPr>
              <w:pStyle w:val="TableParagraph"/>
              <w:numPr>
                <w:ilvl w:val="0"/>
                <w:numId w:val="52"/>
              </w:numPr>
              <w:tabs>
                <w:tab w:val="left" w:pos="254"/>
              </w:tabs>
              <w:spacing w:line="240" w:lineRule="auto"/>
              <w:ind w:left="253" w:hanging="145"/>
              <w:jc w:val="both"/>
              <w:rPr>
                <w:sz w:val="24"/>
                <w:szCs w:val="24"/>
              </w:rPr>
            </w:pPr>
            <w:r w:rsidRPr="00460AE8">
              <w:rPr>
                <w:sz w:val="24"/>
                <w:szCs w:val="24"/>
              </w:rPr>
              <w:t>«</w:t>
            </w:r>
            <w:r w:rsidRPr="00460AE8">
              <w:rPr>
                <w:spacing w:val="-7"/>
                <w:sz w:val="24"/>
                <w:szCs w:val="24"/>
              </w:rPr>
              <w:t xml:space="preserve"> </w:t>
            </w:r>
            <w:r w:rsidRPr="00460AE8">
              <w:rPr>
                <w:sz w:val="24"/>
                <w:szCs w:val="24"/>
              </w:rPr>
              <w:t>проблемная</w:t>
            </w:r>
            <w:r w:rsidRPr="00460AE8">
              <w:rPr>
                <w:spacing w:val="-1"/>
                <w:sz w:val="24"/>
                <w:szCs w:val="24"/>
              </w:rPr>
              <w:t xml:space="preserve"> </w:t>
            </w:r>
            <w:r w:rsidRPr="00460AE8">
              <w:rPr>
                <w:sz w:val="24"/>
                <w:szCs w:val="24"/>
              </w:rPr>
              <w:t>ситуация»</w:t>
            </w:r>
          </w:p>
          <w:p w:rsidR="002132E7" w:rsidRDefault="00D90CC0" w:rsidP="00783CE8">
            <w:pPr>
              <w:pStyle w:val="TableParagraph"/>
              <w:numPr>
                <w:ilvl w:val="0"/>
                <w:numId w:val="52"/>
              </w:numPr>
              <w:tabs>
                <w:tab w:val="left" w:pos="288"/>
              </w:tabs>
              <w:spacing w:line="240" w:lineRule="auto"/>
              <w:ind w:right="96" w:firstLine="0"/>
              <w:jc w:val="both"/>
              <w:rPr>
                <w:sz w:val="24"/>
                <w:szCs w:val="24"/>
              </w:rPr>
            </w:pPr>
            <w:r w:rsidRPr="00460AE8">
              <w:rPr>
                <w:sz w:val="24"/>
                <w:szCs w:val="24"/>
              </w:rPr>
              <w:t xml:space="preserve">использование различных видов театра </w:t>
            </w:r>
          </w:p>
          <w:p w:rsidR="003C3E25" w:rsidRPr="002132E7" w:rsidRDefault="00D90CC0" w:rsidP="002132E7">
            <w:pPr>
              <w:pStyle w:val="TableParagraph"/>
              <w:tabs>
                <w:tab w:val="left" w:pos="288"/>
              </w:tabs>
              <w:spacing w:line="240" w:lineRule="auto"/>
              <w:ind w:left="109" w:right="96"/>
              <w:jc w:val="both"/>
              <w:rPr>
                <w:b/>
                <w:sz w:val="24"/>
                <w:szCs w:val="24"/>
              </w:rPr>
            </w:pPr>
            <w:r w:rsidRPr="002132E7">
              <w:rPr>
                <w:b/>
                <w:sz w:val="24"/>
                <w:szCs w:val="24"/>
              </w:rPr>
              <w:t>«Художественн</w:t>
            </w:r>
            <w:proofErr w:type="gramStart"/>
            <w:r w:rsidRPr="002132E7">
              <w:rPr>
                <w:b/>
                <w:sz w:val="24"/>
                <w:szCs w:val="24"/>
              </w:rPr>
              <w:t>о-</w:t>
            </w:r>
            <w:proofErr w:type="gramEnd"/>
            <w:r w:rsidRPr="002132E7">
              <w:rPr>
                <w:b/>
                <w:spacing w:val="1"/>
                <w:sz w:val="24"/>
                <w:szCs w:val="24"/>
              </w:rPr>
              <w:t xml:space="preserve"> </w:t>
            </w:r>
            <w:r w:rsidRPr="002132E7">
              <w:rPr>
                <w:b/>
                <w:sz w:val="24"/>
                <w:szCs w:val="24"/>
              </w:rPr>
              <w:t>эстетическое развитие»</w:t>
            </w:r>
          </w:p>
          <w:p w:rsidR="003C3E25" w:rsidRPr="00460AE8" w:rsidRDefault="00D90CC0" w:rsidP="00783CE8">
            <w:pPr>
              <w:pStyle w:val="TableParagraph"/>
              <w:numPr>
                <w:ilvl w:val="0"/>
                <w:numId w:val="52"/>
              </w:numPr>
              <w:tabs>
                <w:tab w:val="left" w:pos="331"/>
              </w:tabs>
              <w:spacing w:line="240" w:lineRule="auto"/>
              <w:ind w:right="102" w:firstLine="0"/>
              <w:jc w:val="both"/>
              <w:rPr>
                <w:sz w:val="24"/>
                <w:szCs w:val="24"/>
              </w:rPr>
            </w:pPr>
            <w:r w:rsidRPr="00460AE8">
              <w:rPr>
                <w:sz w:val="24"/>
                <w:szCs w:val="24"/>
              </w:rPr>
              <w:t>изготовление</w:t>
            </w:r>
            <w:r w:rsidRPr="00460AE8">
              <w:rPr>
                <w:spacing w:val="1"/>
                <w:sz w:val="24"/>
                <w:szCs w:val="24"/>
              </w:rPr>
              <w:t xml:space="preserve"> </w:t>
            </w:r>
            <w:r w:rsidRPr="00460AE8">
              <w:rPr>
                <w:sz w:val="24"/>
                <w:szCs w:val="24"/>
              </w:rPr>
              <w:t>украшений</w:t>
            </w:r>
            <w:r w:rsidRPr="00460AE8">
              <w:rPr>
                <w:spacing w:val="1"/>
                <w:sz w:val="24"/>
                <w:szCs w:val="24"/>
              </w:rPr>
              <w:t xml:space="preserve"> </w:t>
            </w:r>
            <w:r w:rsidRPr="00460AE8">
              <w:rPr>
                <w:sz w:val="24"/>
                <w:szCs w:val="24"/>
              </w:rPr>
              <w:t>для</w:t>
            </w:r>
            <w:r w:rsidRPr="00460AE8">
              <w:rPr>
                <w:spacing w:val="1"/>
                <w:sz w:val="24"/>
                <w:szCs w:val="24"/>
              </w:rPr>
              <w:t xml:space="preserve"> </w:t>
            </w:r>
            <w:r w:rsidRPr="00460AE8">
              <w:rPr>
                <w:sz w:val="24"/>
                <w:szCs w:val="24"/>
              </w:rPr>
              <w:t>группового</w:t>
            </w:r>
            <w:r w:rsidRPr="00460AE8">
              <w:rPr>
                <w:spacing w:val="1"/>
                <w:sz w:val="24"/>
                <w:szCs w:val="24"/>
              </w:rPr>
              <w:t xml:space="preserve"> </w:t>
            </w:r>
            <w:r w:rsidRPr="00460AE8">
              <w:rPr>
                <w:sz w:val="24"/>
                <w:szCs w:val="24"/>
              </w:rPr>
              <w:t>помещения</w:t>
            </w:r>
            <w:r w:rsidRPr="00460AE8">
              <w:rPr>
                <w:spacing w:val="1"/>
                <w:sz w:val="24"/>
                <w:szCs w:val="24"/>
              </w:rPr>
              <w:t xml:space="preserve"> </w:t>
            </w:r>
            <w:r w:rsidRPr="00460AE8">
              <w:rPr>
                <w:sz w:val="24"/>
                <w:szCs w:val="24"/>
              </w:rPr>
              <w:t>к</w:t>
            </w:r>
            <w:r w:rsidRPr="00460AE8">
              <w:rPr>
                <w:spacing w:val="1"/>
                <w:sz w:val="24"/>
                <w:szCs w:val="24"/>
              </w:rPr>
              <w:t xml:space="preserve"> </w:t>
            </w:r>
            <w:r w:rsidRPr="00460AE8">
              <w:rPr>
                <w:sz w:val="24"/>
                <w:szCs w:val="24"/>
              </w:rPr>
              <w:t>праздникам, предметов для игры, сувениров, предметов для</w:t>
            </w:r>
            <w:r w:rsidRPr="00460AE8">
              <w:rPr>
                <w:spacing w:val="-57"/>
                <w:sz w:val="24"/>
                <w:szCs w:val="24"/>
              </w:rPr>
              <w:t xml:space="preserve"> </w:t>
            </w:r>
            <w:r w:rsidRPr="00460AE8">
              <w:rPr>
                <w:sz w:val="24"/>
                <w:szCs w:val="24"/>
              </w:rPr>
              <w:t>познавательно-исследовательской</w:t>
            </w:r>
            <w:r w:rsidRPr="00460AE8">
              <w:rPr>
                <w:spacing w:val="-3"/>
                <w:sz w:val="24"/>
                <w:szCs w:val="24"/>
              </w:rPr>
              <w:t xml:space="preserve"> </w:t>
            </w:r>
            <w:r w:rsidRPr="00460AE8">
              <w:rPr>
                <w:sz w:val="24"/>
                <w:szCs w:val="24"/>
              </w:rPr>
              <w:t>деятельности</w:t>
            </w:r>
          </w:p>
          <w:p w:rsidR="003C3E25" w:rsidRPr="00460AE8" w:rsidRDefault="00D90CC0" w:rsidP="00783CE8">
            <w:pPr>
              <w:pStyle w:val="TableParagraph"/>
              <w:numPr>
                <w:ilvl w:val="0"/>
                <w:numId w:val="52"/>
              </w:numPr>
              <w:tabs>
                <w:tab w:val="left" w:pos="254"/>
              </w:tabs>
              <w:spacing w:line="240" w:lineRule="auto"/>
              <w:ind w:left="253" w:hanging="145"/>
              <w:jc w:val="both"/>
              <w:rPr>
                <w:sz w:val="24"/>
                <w:szCs w:val="24"/>
              </w:rPr>
            </w:pPr>
            <w:r w:rsidRPr="00460AE8">
              <w:rPr>
                <w:sz w:val="24"/>
                <w:szCs w:val="24"/>
              </w:rPr>
              <w:t>создание</w:t>
            </w:r>
            <w:r w:rsidRPr="00460AE8">
              <w:rPr>
                <w:spacing w:val="-6"/>
                <w:sz w:val="24"/>
                <w:szCs w:val="24"/>
              </w:rPr>
              <w:t xml:space="preserve"> </w:t>
            </w:r>
            <w:r w:rsidRPr="00460AE8">
              <w:rPr>
                <w:sz w:val="24"/>
                <w:szCs w:val="24"/>
              </w:rPr>
              <w:t>макетов,</w:t>
            </w:r>
            <w:r w:rsidRPr="00460AE8">
              <w:rPr>
                <w:spacing w:val="-3"/>
                <w:sz w:val="24"/>
                <w:szCs w:val="24"/>
              </w:rPr>
              <w:t xml:space="preserve"> </w:t>
            </w:r>
            <w:r w:rsidRPr="00460AE8">
              <w:rPr>
                <w:sz w:val="24"/>
                <w:szCs w:val="24"/>
              </w:rPr>
              <w:t>коллекций</w:t>
            </w:r>
          </w:p>
          <w:p w:rsidR="003C3E25" w:rsidRPr="00460AE8" w:rsidRDefault="00D90CC0" w:rsidP="00783CE8">
            <w:pPr>
              <w:pStyle w:val="TableParagraph"/>
              <w:numPr>
                <w:ilvl w:val="0"/>
                <w:numId w:val="52"/>
              </w:numPr>
              <w:tabs>
                <w:tab w:val="left" w:pos="254"/>
              </w:tabs>
              <w:spacing w:line="240" w:lineRule="auto"/>
              <w:ind w:left="253" w:hanging="145"/>
              <w:jc w:val="both"/>
              <w:rPr>
                <w:sz w:val="24"/>
                <w:szCs w:val="24"/>
              </w:rPr>
            </w:pPr>
            <w:r w:rsidRPr="00460AE8">
              <w:rPr>
                <w:sz w:val="24"/>
                <w:szCs w:val="24"/>
              </w:rPr>
              <w:t>рассматривание</w:t>
            </w:r>
            <w:r w:rsidRPr="00460AE8">
              <w:rPr>
                <w:spacing w:val="-4"/>
                <w:sz w:val="24"/>
                <w:szCs w:val="24"/>
              </w:rPr>
              <w:t xml:space="preserve"> </w:t>
            </w:r>
            <w:r w:rsidRPr="00460AE8">
              <w:rPr>
                <w:sz w:val="24"/>
                <w:szCs w:val="24"/>
              </w:rPr>
              <w:t>эстетически</w:t>
            </w:r>
            <w:r w:rsidRPr="00460AE8">
              <w:rPr>
                <w:spacing w:val="-1"/>
                <w:sz w:val="24"/>
                <w:szCs w:val="24"/>
              </w:rPr>
              <w:t xml:space="preserve"> </w:t>
            </w:r>
            <w:r w:rsidRPr="00460AE8">
              <w:rPr>
                <w:sz w:val="24"/>
                <w:szCs w:val="24"/>
              </w:rPr>
              <w:t>привлекательных</w:t>
            </w:r>
            <w:r w:rsidRPr="00460AE8">
              <w:rPr>
                <w:spacing w:val="-7"/>
                <w:sz w:val="24"/>
                <w:szCs w:val="24"/>
              </w:rPr>
              <w:t xml:space="preserve"> </w:t>
            </w:r>
            <w:r w:rsidRPr="00460AE8">
              <w:rPr>
                <w:sz w:val="24"/>
                <w:szCs w:val="24"/>
              </w:rPr>
              <w:t>предметов</w:t>
            </w:r>
          </w:p>
          <w:p w:rsidR="003C3E25" w:rsidRPr="00460AE8" w:rsidRDefault="00D90CC0" w:rsidP="00783CE8">
            <w:pPr>
              <w:pStyle w:val="TableParagraph"/>
              <w:numPr>
                <w:ilvl w:val="0"/>
                <w:numId w:val="52"/>
              </w:numPr>
              <w:tabs>
                <w:tab w:val="left" w:pos="254"/>
              </w:tabs>
              <w:spacing w:line="240" w:lineRule="auto"/>
              <w:ind w:left="253" w:hanging="145"/>
              <w:jc w:val="both"/>
              <w:rPr>
                <w:sz w:val="24"/>
                <w:szCs w:val="24"/>
              </w:rPr>
            </w:pPr>
            <w:r w:rsidRPr="00460AE8">
              <w:rPr>
                <w:sz w:val="24"/>
                <w:szCs w:val="24"/>
              </w:rPr>
              <w:t>игра</w:t>
            </w:r>
          </w:p>
          <w:p w:rsidR="003C3E25" w:rsidRPr="00460AE8" w:rsidRDefault="00D90CC0" w:rsidP="00783CE8">
            <w:pPr>
              <w:pStyle w:val="TableParagraph"/>
              <w:numPr>
                <w:ilvl w:val="0"/>
                <w:numId w:val="52"/>
              </w:numPr>
              <w:tabs>
                <w:tab w:val="left" w:pos="312"/>
              </w:tabs>
              <w:spacing w:line="240" w:lineRule="auto"/>
              <w:ind w:left="311" w:hanging="140"/>
              <w:jc w:val="both"/>
              <w:rPr>
                <w:sz w:val="24"/>
                <w:szCs w:val="24"/>
              </w:rPr>
            </w:pPr>
            <w:r w:rsidRPr="00460AE8">
              <w:rPr>
                <w:sz w:val="24"/>
                <w:szCs w:val="24"/>
              </w:rPr>
              <w:t>организация</w:t>
            </w:r>
            <w:r w:rsidRPr="00460AE8">
              <w:rPr>
                <w:spacing w:val="-3"/>
                <w:sz w:val="24"/>
                <w:szCs w:val="24"/>
              </w:rPr>
              <w:t xml:space="preserve"> </w:t>
            </w:r>
            <w:r w:rsidRPr="00460AE8">
              <w:rPr>
                <w:sz w:val="24"/>
                <w:szCs w:val="24"/>
              </w:rPr>
              <w:t>выставок</w:t>
            </w:r>
          </w:p>
          <w:p w:rsidR="003C3E25" w:rsidRPr="00460AE8" w:rsidRDefault="00D90CC0" w:rsidP="00783CE8">
            <w:pPr>
              <w:pStyle w:val="TableParagraph"/>
              <w:numPr>
                <w:ilvl w:val="0"/>
                <w:numId w:val="52"/>
              </w:numPr>
              <w:tabs>
                <w:tab w:val="left" w:pos="589"/>
                <w:tab w:val="left" w:pos="590"/>
                <w:tab w:val="left" w:pos="1918"/>
                <w:tab w:val="left" w:pos="4071"/>
                <w:tab w:val="left" w:pos="5290"/>
              </w:tabs>
              <w:spacing w:line="240" w:lineRule="auto"/>
              <w:ind w:right="99" w:firstLine="62"/>
              <w:jc w:val="both"/>
              <w:rPr>
                <w:sz w:val="24"/>
                <w:szCs w:val="24"/>
              </w:rPr>
            </w:pPr>
            <w:r w:rsidRPr="00460AE8">
              <w:rPr>
                <w:sz w:val="24"/>
                <w:szCs w:val="24"/>
              </w:rPr>
              <w:t>слушание</w:t>
            </w:r>
            <w:r w:rsidRPr="00460AE8">
              <w:rPr>
                <w:sz w:val="24"/>
                <w:szCs w:val="24"/>
              </w:rPr>
              <w:tab/>
              <w:t>соответствующей</w:t>
            </w:r>
            <w:r w:rsidRPr="00460AE8">
              <w:rPr>
                <w:sz w:val="24"/>
                <w:szCs w:val="24"/>
              </w:rPr>
              <w:tab/>
              <w:t>возрасту</w:t>
            </w:r>
            <w:r w:rsidRPr="00460AE8">
              <w:rPr>
                <w:sz w:val="24"/>
                <w:szCs w:val="24"/>
              </w:rPr>
              <w:tab/>
            </w:r>
            <w:r w:rsidRPr="00460AE8">
              <w:rPr>
                <w:spacing w:val="-1"/>
                <w:sz w:val="24"/>
                <w:szCs w:val="24"/>
              </w:rPr>
              <w:t>народной,</w:t>
            </w:r>
            <w:r w:rsidRPr="00460AE8">
              <w:rPr>
                <w:spacing w:val="-57"/>
                <w:sz w:val="24"/>
                <w:szCs w:val="24"/>
              </w:rPr>
              <w:t xml:space="preserve"> </w:t>
            </w:r>
            <w:r w:rsidRPr="00460AE8">
              <w:rPr>
                <w:sz w:val="24"/>
                <w:szCs w:val="24"/>
              </w:rPr>
              <w:t>классической,</w:t>
            </w:r>
            <w:r w:rsidRPr="00460AE8">
              <w:rPr>
                <w:spacing w:val="3"/>
                <w:sz w:val="24"/>
                <w:szCs w:val="24"/>
              </w:rPr>
              <w:t xml:space="preserve"> </w:t>
            </w:r>
            <w:r w:rsidRPr="00460AE8">
              <w:rPr>
                <w:sz w:val="24"/>
                <w:szCs w:val="24"/>
              </w:rPr>
              <w:t>детской</w:t>
            </w:r>
            <w:r w:rsidRPr="00460AE8">
              <w:rPr>
                <w:spacing w:val="-2"/>
                <w:sz w:val="24"/>
                <w:szCs w:val="24"/>
              </w:rPr>
              <w:t xml:space="preserve"> </w:t>
            </w:r>
            <w:r w:rsidRPr="00460AE8">
              <w:rPr>
                <w:sz w:val="24"/>
                <w:szCs w:val="24"/>
              </w:rPr>
              <w:t>музыки</w:t>
            </w:r>
          </w:p>
          <w:p w:rsidR="003C3E25" w:rsidRPr="00460AE8" w:rsidRDefault="00D90CC0" w:rsidP="00783CE8">
            <w:pPr>
              <w:pStyle w:val="TableParagraph"/>
              <w:numPr>
                <w:ilvl w:val="0"/>
                <w:numId w:val="52"/>
              </w:numPr>
              <w:tabs>
                <w:tab w:val="left" w:pos="254"/>
              </w:tabs>
              <w:spacing w:line="240" w:lineRule="auto"/>
              <w:ind w:left="253" w:hanging="145"/>
              <w:jc w:val="both"/>
              <w:rPr>
                <w:sz w:val="24"/>
                <w:szCs w:val="24"/>
              </w:rPr>
            </w:pPr>
            <w:r w:rsidRPr="00460AE8">
              <w:rPr>
                <w:sz w:val="24"/>
                <w:szCs w:val="24"/>
              </w:rPr>
              <w:t>музыкально-дидактическая</w:t>
            </w:r>
            <w:r w:rsidRPr="00460AE8">
              <w:rPr>
                <w:spacing w:val="-3"/>
                <w:sz w:val="24"/>
                <w:szCs w:val="24"/>
              </w:rPr>
              <w:t xml:space="preserve"> </w:t>
            </w:r>
            <w:r w:rsidRPr="00460AE8">
              <w:rPr>
                <w:sz w:val="24"/>
                <w:szCs w:val="24"/>
              </w:rPr>
              <w:t>игра</w:t>
            </w:r>
          </w:p>
          <w:p w:rsidR="003C3E25" w:rsidRPr="00460AE8" w:rsidRDefault="00D90CC0" w:rsidP="00783CE8">
            <w:pPr>
              <w:pStyle w:val="TableParagraph"/>
              <w:numPr>
                <w:ilvl w:val="0"/>
                <w:numId w:val="52"/>
              </w:numPr>
              <w:tabs>
                <w:tab w:val="left" w:pos="527"/>
                <w:tab w:val="left" w:pos="528"/>
                <w:tab w:val="left" w:pos="1462"/>
                <w:tab w:val="left" w:pos="3338"/>
                <w:tab w:val="left" w:pos="4610"/>
              </w:tabs>
              <w:spacing w:line="240" w:lineRule="auto"/>
              <w:ind w:right="100" w:firstLine="62"/>
              <w:jc w:val="both"/>
              <w:rPr>
                <w:sz w:val="24"/>
                <w:szCs w:val="24"/>
              </w:rPr>
            </w:pPr>
            <w:r w:rsidRPr="00460AE8">
              <w:rPr>
                <w:sz w:val="24"/>
                <w:szCs w:val="24"/>
              </w:rPr>
              <w:t>беседа</w:t>
            </w:r>
            <w:r w:rsidRPr="00460AE8">
              <w:rPr>
                <w:sz w:val="24"/>
                <w:szCs w:val="24"/>
              </w:rPr>
              <w:tab/>
              <w:t>интегративного</w:t>
            </w:r>
            <w:r w:rsidRPr="00460AE8">
              <w:rPr>
                <w:sz w:val="24"/>
                <w:szCs w:val="24"/>
              </w:rPr>
              <w:tab/>
              <w:t>характера</w:t>
            </w:r>
            <w:r w:rsidRPr="00460AE8">
              <w:rPr>
                <w:sz w:val="24"/>
                <w:szCs w:val="24"/>
              </w:rPr>
              <w:tab/>
            </w:r>
            <w:r w:rsidRPr="00460AE8">
              <w:rPr>
                <w:spacing w:val="-1"/>
                <w:sz w:val="24"/>
                <w:szCs w:val="24"/>
              </w:rPr>
              <w:t>музееведческого</w:t>
            </w:r>
            <w:r w:rsidRPr="00460AE8">
              <w:rPr>
                <w:spacing w:val="-57"/>
                <w:sz w:val="24"/>
                <w:szCs w:val="24"/>
              </w:rPr>
              <w:t xml:space="preserve"> </w:t>
            </w:r>
            <w:r w:rsidRPr="00460AE8">
              <w:rPr>
                <w:sz w:val="24"/>
                <w:szCs w:val="24"/>
              </w:rPr>
              <w:t>содержания</w:t>
            </w:r>
          </w:p>
          <w:p w:rsidR="003C3E25" w:rsidRPr="00460AE8" w:rsidRDefault="00D90CC0" w:rsidP="00783CE8">
            <w:pPr>
              <w:pStyle w:val="TableParagraph"/>
              <w:numPr>
                <w:ilvl w:val="0"/>
                <w:numId w:val="52"/>
              </w:numPr>
              <w:tabs>
                <w:tab w:val="left" w:pos="254"/>
              </w:tabs>
              <w:spacing w:line="240" w:lineRule="auto"/>
              <w:ind w:left="253" w:hanging="145"/>
              <w:jc w:val="both"/>
              <w:rPr>
                <w:sz w:val="24"/>
                <w:szCs w:val="24"/>
              </w:rPr>
            </w:pPr>
            <w:r w:rsidRPr="00460AE8">
              <w:rPr>
                <w:sz w:val="24"/>
                <w:szCs w:val="24"/>
              </w:rPr>
              <w:t>интегративная</w:t>
            </w:r>
            <w:r w:rsidRPr="00460AE8">
              <w:rPr>
                <w:spacing w:val="-2"/>
                <w:sz w:val="24"/>
                <w:szCs w:val="24"/>
              </w:rPr>
              <w:t xml:space="preserve"> </w:t>
            </w:r>
            <w:r w:rsidRPr="00460AE8">
              <w:rPr>
                <w:sz w:val="24"/>
                <w:szCs w:val="24"/>
              </w:rPr>
              <w:t>деятельность</w:t>
            </w:r>
          </w:p>
          <w:p w:rsidR="002132E7" w:rsidRPr="002132E7" w:rsidRDefault="00D90CC0" w:rsidP="00783CE8">
            <w:pPr>
              <w:pStyle w:val="TableParagraph"/>
              <w:numPr>
                <w:ilvl w:val="0"/>
                <w:numId w:val="52"/>
              </w:numPr>
              <w:tabs>
                <w:tab w:val="left" w:pos="283"/>
              </w:tabs>
              <w:spacing w:line="240" w:lineRule="auto"/>
              <w:ind w:right="102" w:firstLine="0"/>
              <w:jc w:val="both"/>
              <w:rPr>
                <w:sz w:val="24"/>
                <w:szCs w:val="24"/>
              </w:rPr>
            </w:pPr>
            <w:r w:rsidRPr="00460AE8">
              <w:rPr>
                <w:sz w:val="24"/>
                <w:szCs w:val="24"/>
              </w:rPr>
              <w:t>совместное</w:t>
            </w:r>
            <w:r w:rsidRPr="00460AE8">
              <w:rPr>
                <w:spacing w:val="25"/>
                <w:sz w:val="24"/>
                <w:szCs w:val="24"/>
              </w:rPr>
              <w:t xml:space="preserve"> </w:t>
            </w:r>
            <w:r w:rsidRPr="00460AE8">
              <w:rPr>
                <w:sz w:val="24"/>
                <w:szCs w:val="24"/>
              </w:rPr>
              <w:t>и</w:t>
            </w:r>
            <w:r w:rsidRPr="00460AE8">
              <w:rPr>
                <w:spacing w:val="22"/>
                <w:sz w:val="24"/>
                <w:szCs w:val="24"/>
              </w:rPr>
              <w:t xml:space="preserve"> </w:t>
            </w:r>
            <w:r w:rsidRPr="00460AE8">
              <w:rPr>
                <w:sz w:val="24"/>
                <w:szCs w:val="24"/>
              </w:rPr>
              <w:t>индивидуальное</w:t>
            </w:r>
            <w:r w:rsidRPr="00460AE8">
              <w:rPr>
                <w:spacing w:val="26"/>
                <w:sz w:val="24"/>
                <w:szCs w:val="24"/>
              </w:rPr>
              <w:t xml:space="preserve"> </w:t>
            </w:r>
            <w:r w:rsidRPr="00460AE8">
              <w:rPr>
                <w:sz w:val="24"/>
                <w:szCs w:val="24"/>
              </w:rPr>
              <w:t>музыкальное</w:t>
            </w:r>
            <w:r w:rsidRPr="00460AE8">
              <w:rPr>
                <w:spacing w:val="21"/>
                <w:sz w:val="24"/>
                <w:szCs w:val="24"/>
              </w:rPr>
              <w:t xml:space="preserve"> </w:t>
            </w:r>
            <w:r w:rsidRPr="00460AE8">
              <w:rPr>
                <w:sz w:val="24"/>
                <w:szCs w:val="24"/>
              </w:rPr>
              <w:t>исполнение</w:t>
            </w:r>
            <w:r w:rsidRPr="00460AE8">
              <w:rPr>
                <w:spacing w:val="25"/>
                <w:sz w:val="24"/>
                <w:szCs w:val="24"/>
              </w:rPr>
              <w:t xml:space="preserve"> </w:t>
            </w:r>
          </w:p>
          <w:p w:rsidR="003C3E25" w:rsidRPr="00460AE8" w:rsidRDefault="00D90CC0" w:rsidP="00783CE8">
            <w:pPr>
              <w:pStyle w:val="TableParagraph"/>
              <w:numPr>
                <w:ilvl w:val="0"/>
                <w:numId w:val="52"/>
              </w:numPr>
              <w:tabs>
                <w:tab w:val="left" w:pos="283"/>
              </w:tabs>
              <w:spacing w:line="240" w:lineRule="auto"/>
              <w:ind w:right="102" w:firstLine="0"/>
              <w:jc w:val="both"/>
              <w:rPr>
                <w:sz w:val="24"/>
                <w:szCs w:val="24"/>
              </w:rPr>
            </w:pPr>
            <w:r w:rsidRPr="00460AE8">
              <w:rPr>
                <w:spacing w:val="-57"/>
                <w:sz w:val="24"/>
                <w:szCs w:val="24"/>
              </w:rPr>
              <w:t xml:space="preserve"> </w:t>
            </w:r>
            <w:r w:rsidRPr="00460AE8">
              <w:rPr>
                <w:sz w:val="24"/>
                <w:szCs w:val="24"/>
              </w:rPr>
              <w:t>музыкальные упражнения</w:t>
            </w:r>
          </w:p>
          <w:p w:rsidR="003C3E25" w:rsidRPr="00460AE8" w:rsidRDefault="00D90CC0" w:rsidP="00783CE8">
            <w:pPr>
              <w:pStyle w:val="TableParagraph"/>
              <w:numPr>
                <w:ilvl w:val="0"/>
                <w:numId w:val="52"/>
              </w:numPr>
              <w:tabs>
                <w:tab w:val="left" w:pos="254"/>
              </w:tabs>
              <w:spacing w:line="240" w:lineRule="auto"/>
              <w:ind w:left="253" w:hanging="145"/>
              <w:jc w:val="both"/>
              <w:rPr>
                <w:sz w:val="24"/>
                <w:szCs w:val="24"/>
              </w:rPr>
            </w:pPr>
            <w:proofErr w:type="spellStart"/>
            <w:r w:rsidRPr="00460AE8">
              <w:rPr>
                <w:sz w:val="24"/>
                <w:szCs w:val="24"/>
              </w:rPr>
              <w:t>попевка</w:t>
            </w:r>
            <w:proofErr w:type="spellEnd"/>
            <w:r w:rsidRPr="00460AE8">
              <w:rPr>
                <w:sz w:val="24"/>
                <w:szCs w:val="24"/>
              </w:rPr>
              <w:t xml:space="preserve">, </w:t>
            </w:r>
            <w:proofErr w:type="spellStart"/>
            <w:r w:rsidRPr="00460AE8">
              <w:rPr>
                <w:sz w:val="24"/>
                <w:szCs w:val="24"/>
              </w:rPr>
              <w:t>распевка</w:t>
            </w:r>
            <w:proofErr w:type="spellEnd"/>
          </w:p>
          <w:p w:rsidR="003C3E25" w:rsidRPr="00460AE8" w:rsidRDefault="00D90CC0" w:rsidP="00783CE8">
            <w:pPr>
              <w:pStyle w:val="TableParagraph"/>
              <w:numPr>
                <w:ilvl w:val="0"/>
                <w:numId w:val="52"/>
              </w:numPr>
              <w:tabs>
                <w:tab w:val="left" w:pos="254"/>
              </w:tabs>
              <w:spacing w:line="240" w:lineRule="auto"/>
              <w:ind w:left="253" w:hanging="145"/>
              <w:jc w:val="both"/>
              <w:rPr>
                <w:sz w:val="24"/>
                <w:szCs w:val="24"/>
              </w:rPr>
            </w:pPr>
            <w:r w:rsidRPr="00460AE8">
              <w:rPr>
                <w:sz w:val="24"/>
                <w:szCs w:val="24"/>
              </w:rPr>
              <w:t>двигательный,</w:t>
            </w:r>
            <w:r w:rsidRPr="00460AE8">
              <w:rPr>
                <w:spacing w:val="-8"/>
                <w:sz w:val="24"/>
                <w:szCs w:val="24"/>
              </w:rPr>
              <w:t xml:space="preserve"> </w:t>
            </w:r>
            <w:r w:rsidRPr="00460AE8">
              <w:rPr>
                <w:sz w:val="24"/>
                <w:szCs w:val="24"/>
              </w:rPr>
              <w:t>пластический</w:t>
            </w:r>
            <w:r w:rsidRPr="00460AE8">
              <w:rPr>
                <w:spacing w:val="-3"/>
                <w:sz w:val="24"/>
                <w:szCs w:val="24"/>
              </w:rPr>
              <w:t xml:space="preserve"> </w:t>
            </w:r>
            <w:r w:rsidRPr="00460AE8">
              <w:rPr>
                <w:sz w:val="24"/>
                <w:szCs w:val="24"/>
              </w:rPr>
              <w:t>танцевальный</w:t>
            </w:r>
            <w:r w:rsidRPr="00460AE8">
              <w:rPr>
                <w:spacing w:val="-4"/>
                <w:sz w:val="24"/>
                <w:szCs w:val="24"/>
              </w:rPr>
              <w:t xml:space="preserve"> </w:t>
            </w:r>
            <w:r w:rsidRPr="00460AE8">
              <w:rPr>
                <w:sz w:val="24"/>
                <w:szCs w:val="24"/>
              </w:rPr>
              <w:t>этюд</w:t>
            </w:r>
          </w:p>
          <w:p w:rsidR="003C3E25" w:rsidRPr="00460AE8" w:rsidRDefault="00D90CC0" w:rsidP="00783CE8">
            <w:pPr>
              <w:pStyle w:val="TableParagraph"/>
              <w:numPr>
                <w:ilvl w:val="0"/>
                <w:numId w:val="52"/>
              </w:numPr>
              <w:tabs>
                <w:tab w:val="left" w:pos="254"/>
              </w:tabs>
              <w:spacing w:line="240" w:lineRule="auto"/>
              <w:ind w:left="253" w:hanging="145"/>
              <w:jc w:val="both"/>
              <w:rPr>
                <w:sz w:val="24"/>
                <w:szCs w:val="24"/>
              </w:rPr>
            </w:pPr>
            <w:r w:rsidRPr="00460AE8">
              <w:rPr>
                <w:sz w:val="24"/>
                <w:szCs w:val="24"/>
              </w:rPr>
              <w:t>танец</w:t>
            </w:r>
          </w:p>
          <w:p w:rsidR="003C3E25" w:rsidRPr="00460AE8" w:rsidRDefault="00D90CC0" w:rsidP="00783CE8">
            <w:pPr>
              <w:pStyle w:val="TableParagraph"/>
              <w:numPr>
                <w:ilvl w:val="0"/>
                <w:numId w:val="52"/>
              </w:numPr>
              <w:tabs>
                <w:tab w:val="left" w:pos="254"/>
              </w:tabs>
              <w:spacing w:line="240" w:lineRule="auto"/>
              <w:ind w:left="253" w:hanging="145"/>
              <w:jc w:val="both"/>
              <w:rPr>
                <w:sz w:val="24"/>
                <w:szCs w:val="24"/>
              </w:rPr>
            </w:pPr>
            <w:r w:rsidRPr="00460AE8">
              <w:rPr>
                <w:sz w:val="24"/>
                <w:szCs w:val="24"/>
              </w:rPr>
              <w:t>творческое</w:t>
            </w:r>
            <w:r w:rsidRPr="00460AE8">
              <w:rPr>
                <w:spacing w:val="-2"/>
                <w:sz w:val="24"/>
                <w:szCs w:val="24"/>
              </w:rPr>
              <w:t xml:space="preserve"> </w:t>
            </w:r>
            <w:r w:rsidRPr="00460AE8">
              <w:rPr>
                <w:sz w:val="24"/>
                <w:szCs w:val="24"/>
              </w:rPr>
              <w:t>задание</w:t>
            </w:r>
          </w:p>
          <w:p w:rsidR="003C3E25" w:rsidRPr="00460AE8" w:rsidRDefault="00D90CC0" w:rsidP="00783CE8">
            <w:pPr>
              <w:pStyle w:val="TableParagraph"/>
              <w:numPr>
                <w:ilvl w:val="0"/>
                <w:numId w:val="52"/>
              </w:numPr>
              <w:tabs>
                <w:tab w:val="left" w:pos="254"/>
              </w:tabs>
              <w:spacing w:line="240" w:lineRule="auto"/>
              <w:ind w:left="253" w:hanging="145"/>
              <w:jc w:val="both"/>
              <w:rPr>
                <w:sz w:val="24"/>
                <w:szCs w:val="24"/>
              </w:rPr>
            </w:pPr>
            <w:r w:rsidRPr="00460AE8">
              <w:rPr>
                <w:sz w:val="24"/>
                <w:szCs w:val="24"/>
              </w:rPr>
              <w:t>концерт-импровизация</w:t>
            </w:r>
          </w:p>
          <w:p w:rsidR="003C3E25" w:rsidRPr="00460AE8" w:rsidRDefault="00D90CC0" w:rsidP="00783CE8">
            <w:pPr>
              <w:pStyle w:val="TableParagraph"/>
              <w:numPr>
                <w:ilvl w:val="0"/>
                <w:numId w:val="52"/>
              </w:numPr>
              <w:tabs>
                <w:tab w:val="left" w:pos="254"/>
              </w:tabs>
              <w:spacing w:line="240" w:lineRule="auto"/>
              <w:ind w:left="253" w:hanging="145"/>
              <w:jc w:val="both"/>
              <w:rPr>
                <w:sz w:val="24"/>
                <w:szCs w:val="24"/>
              </w:rPr>
            </w:pPr>
            <w:r w:rsidRPr="00460AE8">
              <w:rPr>
                <w:sz w:val="24"/>
                <w:szCs w:val="24"/>
              </w:rPr>
              <w:t>музыкальная,</w:t>
            </w:r>
            <w:r w:rsidRPr="00460AE8">
              <w:rPr>
                <w:spacing w:val="1"/>
                <w:sz w:val="24"/>
                <w:szCs w:val="24"/>
              </w:rPr>
              <w:t xml:space="preserve"> </w:t>
            </w:r>
            <w:r w:rsidRPr="00460AE8">
              <w:rPr>
                <w:sz w:val="24"/>
                <w:szCs w:val="24"/>
              </w:rPr>
              <w:t>сюжетная</w:t>
            </w:r>
            <w:r w:rsidRPr="00460AE8">
              <w:rPr>
                <w:spacing w:val="-5"/>
                <w:sz w:val="24"/>
                <w:szCs w:val="24"/>
              </w:rPr>
              <w:t xml:space="preserve"> </w:t>
            </w:r>
            <w:r w:rsidRPr="00460AE8">
              <w:rPr>
                <w:sz w:val="24"/>
                <w:szCs w:val="24"/>
              </w:rPr>
              <w:t>игра</w:t>
            </w:r>
          </w:p>
          <w:p w:rsidR="003C3E25" w:rsidRPr="002132E7" w:rsidRDefault="00D90CC0" w:rsidP="00460AE8">
            <w:pPr>
              <w:pStyle w:val="TableParagraph"/>
              <w:spacing w:line="240" w:lineRule="auto"/>
              <w:ind w:left="109"/>
              <w:jc w:val="both"/>
              <w:rPr>
                <w:b/>
                <w:sz w:val="24"/>
                <w:szCs w:val="24"/>
              </w:rPr>
            </w:pPr>
            <w:r w:rsidRPr="002132E7">
              <w:rPr>
                <w:b/>
                <w:sz w:val="24"/>
                <w:szCs w:val="24"/>
              </w:rPr>
              <w:t>«Физическое</w:t>
            </w:r>
            <w:r w:rsidRPr="002132E7">
              <w:rPr>
                <w:b/>
                <w:spacing w:val="-3"/>
                <w:sz w:val="24"/>
                <w:szCs w:val="24"/>
              </w:rPr>
              <w:t xml:space="preserve"> </w:t>
            </w:r>
            <w:r w:rsidRPr="002132E7">
              <w:rPr>
                <w:b/>
                <w:sz w:val="24"/>
                <w:szCs w:val="24"/>
              </w:rPr>
              <w:t>развитие»</w:t>
            </w:r>
          </w:p>
          <w:p w:rsidR="003C3E25" w:rsidRPr="00460AE8" w:rsidRDefault="00D90CC0" w:rsidP="00783CE8">
            <w:pPr>
              <w:pStyle w:val="TableParagraph"/>
              <w:numPr>
                <w:ilvl w:val="0"/>
                <w:numId w:val="52"/>
              </w:numPr>
              <w:tabs>
                <w:tab w:val="left" w:pos="254"/>
              </w:tabs>
              <w:spacing w:line="240" w:lineRule="auto"/>
              <w:ind w:left="253" w:hanging="145"/>
              <w:jc w:val="both"/>
              <w:rPr>
                <w:sz w:val="24"/>
                <w:szCs w:val="24"/>
              </w:rPr>
            </w:pPr>
            <w:r w:rsidRPr="00460AE8">
              <w:rPr>
                <w:sz w:val="24"/>
                <w:szCs w:val="24"/>
              </w:rPr>
              <w:t>физкультурное</w:t>
            </w:r>
            <w:r w:rsidRPr="00460AE8">
              <w:rPr>
                <w:spacing w:val="-4"/>
                <w:sz w:val="24"/>
                <w:szCs w:val="24"/>
              </w:rPr>
              <w:t xml:space="preserve"> </w:t>
            </w:r>
            <w:r w:rsidRPr="00460AE8">
              <w:rPr>
                <w:sz w:val="24"/>
                <w:szCs w:val="24"/>
              </w:rPr>
              <w:t>занятие</w:t>
            </w:r>
          </w:p>
          <w:p w:rsidR="003C3E25" w:rsidRPr="00460AE8" w:rsidRDefault="00D90CC0" w:rsidP="00783CE8">
            <w:pPr>
              <w:pStyle w:val="TableParagraph"/>
              <w:numPr>
                <w:ilvl w:val="0"/>
                <w:numId w:val="52"/>
              </w:numPr>
              <w:tabs>
                <w:tab w:val="left" w:pos="259"/>
              </w:tabs>
              <w:spacing w:line="240" w:lineRule="auto"/>
              <w:ind w:left="258" w:hanging="150"/>
              <w:jc w:val="both"/>
              <w:rPr>
                <w:sz w:val="24"/>
                <w:szCs w:val="24"/>
              </w:rPr>
            </w:pPr>
            <w:r w:rsidRPr="00460AE8">
              <w:rPr>
                <w:sz w:val="24"/>
                <w:szCs w:val="24"/>
              </w:rPr>
              <w:t>утренняя</w:t>
            </w:r>
            <w:r w:rsidRPr="00460AE8">
              <w:rPr>
                <w:spacing w:val="-3"/>
                <w:sz w:val="24"/>
                <w:szCs w:val="24"/>
              </w:rPr>
              <w:t xml:space="preserve"> </w:t>
            </w:r>
            <w:r w:rsidRPr="00460AE8">
              <w:rPr>
                <w:sz w:val="24"/>
                <w:szCs w:val="24"/>
              </w:rPr>
              <w:t>гимнастика</w:t>
            </w:r>
          </w:p>
          <w:p w:rsidR="003C3E25" w:rsidRPr="00460AE8" w:rsidRDefault="00D90CC0" w:rsidP="00783CE8">
            <w:pPr>
              <w:pStyle w:val="TableParagraph"/>
              <w:numPr>
                <w:ilvl w:val="0"/>
                <w:numId w:val="52"/>
              </w:numPr>
              <w:tabs>
                <w:tab w:val="left" w:pos="254"/>
              </w:tabs>
              <w:spacing w:line="240" w:lineRule="auto"/>
              <w:ind w:left="253" w:hanging="145"/>
              <w:jc w:val="both"/>
              <w:rPr>
                <w:sz w:val="24"/>
                <w:szCs w:val="24"/>
              </w:rPr>
            </w:pPr>
            <w:r w:rsidRPr="00460AE8">
              <w:rPr>
                <w:sz w:val="24"/>
                <w:szCs w:val="24"/>
              </w:rPr>
              <w:t>гимнастика</w:t>
            </w:r>
            <w:r w:rsidRPr="00460AE8">
              <w:rPr>
                <w:spacing w:val="-7"/>
                <w:sz w:val="24"/>
                <w:szCs w:val="24"/>
              </w:rPr>
              <w:t xml:space="preserve"> </w:t>
            </w:r>
            <w:r w:rsidRPr="00460AE8">
              <w:rPr>
                <w:sz w:val="24"/>
                <w:szCs w:val="24"/>
              </w:rPr>
              <w:t>после</w:t>
            </w:r>
            <w:r w:rsidRPr="00460AE8">
              <w:rPr>
                <w:spacing w:val="-2"/>
                <w:sz w:val="24"/>
                <w:szCs w:val="24"/>
              </w:rPr>
              <w:t xml:space="preserve"> </w:t>
            </w:r>
            <w:r w:rsidRPr="00460AE8">
              <w:rPr>
                <w:sz w:val="24"/>
                <w:szCs w:val="24"/>
              </w:rPr>
              <w:t>дневного</w:t>
            </w:r>
            <w:r w:rsidRPr="00460AE8">
              <w:rPr>
                <w:spacing w:val="3"/>
                <w:sz w:val="24"/>
                <w:szCs w:val="24"/>
              </w:rPr>
              <w:t xml:space="preserve"> </w:t>
            </w:r>
            <w:r w:rsidRPr="00460AE8">
              <w:rPr>
                <w:sz w:val="24"/>
                <w:szCs w:val="24"/>
              </w:rPr>
              <w:t>сна</w:t>
            </w:r>
          </w:p>
          <w:p w:rsidR="003C3E25" w:rsidRPr="00460AE8" w:rsidRDefault="00D90CC0" w:rsidP="00783CE8">
            <w:pPr>
              <w:pStyle w:val="TableParagraph"/>
              <w:numPr>
                <w:ilvl w:val="0"/>
                <w:numId w:val="52"/>
              </w:numPr>
              <w:tabs>
                <w:tab w:val="left" w:pos="254"/>
              </w:tabs>
              <w:spacing w:line="240" w:lineRule="auto"/>
              <w:ind w:left="253" w:hanging="145"/>
              <w:jc w:val="both"/>
              <w:rPr>
                <w:sz w:val="24"/>
                <w:szCs w:val="24"/>
              </w:rPr>
            </w:pPr>
            <w:r w:rsidRPr="00460AE8">
              <w:rPr>
                <w:sz w:val="24"/>
                <w:szCs w:val="24"/>
              </w:rPr>
              <w:t>физкультминутки</w:t>
            </w:r>
          </w:p>
          <w:p w:rsidR="003C3E25" w:rsidRPr="00460AE8" w:rsidRDefault="00D90CC0" w:rsidP="00783CE8">
            <w:pPr>
              <w:pStyle w:val="TableParagraph"/>
              <w:numPr>
                <w:ilvl w:val="0"/>
                <w:numId w:val="52"/>
              </w:numPr>
              <w:tabs>
                <w:tab w:val="left" w:pos="254"/>
              </w:tabs>
              <w:spacing w:line="240" w:lineRule="auto"/>
              <w:ind w:left="253" w:hanging="145"/>
              <w:jc w:val="both"/>
              <w:rPr>
                <w:sz w:val="24"/>
                <w:szCs w:val="24"/>
              </w:rPr>
            </w:pPr>
            <w:r w:rsidRPr="00460AE8">
              <w:rPr>
                <w:sz w:val="24"/>
                <w:szCs w:val="24"/>
              </w:rPr>
              <w:t>гимнастика для</w:t>
            </w:r>
            <w:r w:rsidRPr="00460AE8">
              <w:rPr>
                <w:spacing w:val="-4"/>
                <w:sz w:val="24"/>
                <w:szCs w:val="24"/>
              </w:rPr>
              <w:t xml:space="preserve"> </w:t>
            </w:r>
            <w:r w:rsidRPr="00460AE8">
              <w:rPr>
                <w:sz w:val="24"/>
                <w:szCs w:val="24"/>
              </w:rPr>
              <w:t>глаз</w:t>
            </w:r>
          </w:p>
          <w:p w:rsidR="003C3E25" w:rsidRPr="00460AE8" w:rsidRDefault="00D90CC0" w:rsidP="00783CE8">
            <w:pPr>
              <w:pStyle w:val="TableParagraph"/>
              <w:numPr>
                <w:ilvl w:val="0"/>
                <w:numId w:val="52"/>
              </w:numPr>
              <w:tabs>
                <w:tab w:val="left" w:pos="254"/>
              </w:tabs>
              <w:spacing w:line="240" w:lineRule="auto"/>
              <w:ind w:left="253" w:hanging="145"/>
              <w:jc w:val="both"/>
              <w:rPr>
                <w:sz w:val="24"/>
                <w:szCs w:val="24"/>
              </w:rPr>
            </w:pPr>
            <w:r w:rsidRPr="00460AE8">
              <w:rPr>
                <w:sz w:val="24"/>
                <w:szCs w:val="24"/>
              </w:rPr>
              <w:t>дыхательная</w:t>
            </w:r>
            <w:r w:rsidRPr="00460AE8">
              <w:rPr>
                <w:spacing w:val="-2"/>
                <w:sz w:val="24"/>
                <w:szCs w:val="24"/>
              </w:rPr>
              <w:t xml:space="preserve"> </w:t>
            </w:r>
            <w:r w:rsidRPr="00460AE8">
              <w:rPr>
                <w:sz w:val="24"/>
                <w:szCs w:val="24"/>
              </w:rPr>
              <w:t>гимнастика</w:t>
            </w:r>
          </w:p>
          <w:p w:rsidR="002132E7" w:rsidRPr="002132E7" w:rsidRDefault="00D90CC0" w:rsidP="00783CE8">
            <w:pPr>
              <w:pStyle w:val="TableParagraph"/>
              <w:numPr>
                <w:ilvl w:val="0"/>
                <w:numId w:val="52"/>
              </w:numPr>
              <w:tabs>
                <w:tab w:val="left" w:pos="254"/>
              </w:tabs>
              <w:spacing w:line="240" w:lineRule="auto"/>
              <w:ind w:left="253" w:hanging="145"/>
              <w:jc w:val="both"/>
              <w:rPr>
                <w:sz w:val="24"/>
                <w:szCs w:val="24"/>
              </w:rPr>
            </w:pPr>
            <w:r w:rsidRPr="00460AE8">
              <w:rPr>
                <w:sz w:val="24"/>
                <w:szCs w:val="24"/>
              </w:rPr>
              <w:t>игра</w:t>
            </w:r>
            <w:r w:rsidRPr="00460AE8">
              <w:rPr>
                <w:spacing w:val="-3"/>
                <w:sz w:val="24"/>
                <w:szCs w:val="24"/>
              </w:rPr>
              <w:t xml:space="preserve"> </w:t>
            </w:r>
          </w:p>
          <w:p w:rsidR="003C3E25" w:rsidRPr="00460AE8" w:rsidRDefault="00D90CC0" w:rsidP="002132E7">
            <w:pPr>
              <w:pStyle w:val="TableParagraph"/>
              <w:tabs>
                <w:tab w:val="left" w:pos="254"/>
              </w:tabs>
              <w:spacing w:line="240" w:lineRule="auto"/>
              <w:ind w:left="108"/>
              <w:jc w:val="both"/>
              <w:rPr>
                <w:sz w:val="24"/>
                <w:szCs w:val="24"/>
              </w:rPr>
            </w:pPr>
            <w:r w:rsidRPr="00460AE8">
              <w:rPr>
                <w:sz w:val="24"/>
                <w:szCs w:val="24"/>
              </w:rPr>
              <w:t>•</w:t>
            </w:r>
            <w:r w:rsidRPr="00460AE8">
              <w:rPr>
                <w:spacing w:val="-5"/>
                <w:sz w:val="24"/>
                <w:szCs w:val="24"/>
              </w:rPr>
              <w:t xml:space="preserve"> </w:t>
            </w:r>
            <w:r w:rsidRPr="00460AE8">
              <w:rPr>
                <w:sz w:val="24"/>
                <w:szCs w:val="24"/>
              </w:rPr>
              <w:t>ситуативная</w:t>
            </w:r>
            <w:r w:rsidRPr="00460AE8">
              <w:rPr>
                <w:spacing w:val="-2"/>
                <w:sz w:val="24"/>
                <w:szCs w:val="24"/>
              </w:rPr>
              <w:t xml:space="preserve"> </w:t>
            </w:r>
            <w:r w:rsidRPr="00460AE8">
              <w:rPr>
                <w:sz w:val="24"/>
                <w:szCs w:val="24"/>
              </w:rPr>
              <w:t>беседа</w:t>
            </w:r>
          </w:p>
          <w:p w:rsidR="003C3E25" w:rsidRPr="00460AE8" w:rsidRDefault="00D90CC0" w:rsidP="00783CE8">
            <w:pPr>
              <w:pStyle w:val="TableParagraph"/>
              <w:numPr>
                <w:ilvl w:val="0"/>
                <w:numId w:val="52"/>
              </w:numPr>
              <w:tabs>
                <w:tab w:val="left" w:pos="254"/>
              </w:tabs>
              <w:spacing w:line="240" w:lineRule="auto"/>
              <w:ind w:left="253" w:hanging="145"/>
              <w:jc w:val="both"/>
              <w:rPr>
                <w:sz w:val="24"/>
                <w:szCs w:val="24"/>
              </w:rPr>
            </w:pPr>
            <w:r w:rsidRPr="00460AE8">
              <w:rPr>
                <w:sz w:val="24"/>
                <w:szCs w:val="24"/>
              </w:rPr>
              <w:t>рассказ</w:t>
            </w:r>
          </w:p>
          <w:p w:rsidR="003C3E25" w:rsidRPr="00460AE8" w:rsidRDefault="00D90CC0" w:rsidP="00783CE8">
            <w:pPr>
              <w:pStyle w:val="TableParagraph"/>
              <w:numPr>
                <w:ilvl w:val="0"/>
                <w:numId w:val="52"/>
              </w:numPr>
              <w:tabs>
                <w:tab w:val="left" w:pos="254"/>
              </w:tabs>
              <w:spacing w:line="240" w:lineRule="auto"/>
              <w:ind w:left="253" w:hanging="145"/>
              <w:jc w:val="both"/>
              <w:rPr>
                <w:sz w:val="24"/>
                <w:szCs w:val="24"/>
              </w:rPr>
            </w:pPr>
            <w:r w:rsidRPr="00460AE8">
              <w:rPr>
                <w:sz w:val="24"/>
                <w:szCs w:val="24"/>
              </w:rPr>
              <w:t>чтение</w:t>
            </w:r>
          </w:p>
          <w:p w:rsidR="003C3E25" w:rsidRPr="00460AE8" w:rsidRDefault="00D90CC0" w:rsidP="00783CE8">
            <w:pPr>
              <w:pStyle w:val="TableParagraph"/>
              <w:numPr>
                <w:ilvl w:val="0"/>
                <w:numId w:val="52"/>
              </w:numPr>
              <w:tabs>
                <w:tab w:val="left" w:pos="254"/>
              </w:tabs>
              <w:spacing w:line="240" w:lineRule="auto"/>
              <w:ind w:left="253" w:hanging="145"/>
              <w:jc w:val="both"/>
              <w:rPr>
                <w:sz w:val="24"/>
                <w:szCs w:val="24"/>
              </w:rPr>
            </w:pPr>
            <w:r w:rsidRPr="00460AE8">
              <w:rPr>
                <w:sz w:val="24"/>
                <w:szCs w:val="24"/>
              </w:rPr>
              <w:t>рассматривание</w:t>
            </w:r>
          </w:p>
          <w:p w:rsidR="003C3E25" w:rsidRPr="00460AE8" w:rsidRDefault="00D90CC0" w:rsidP="00783CE8">
            <w:pPr>
              <w:pStyle w:val="TableParagraph"/>
              <w:numPr>
                <w:ilvl w:val="0"/>
                <w:numId w:val="52"/>
              </w:numPr>
              <w:tabs>
                <w:tab w:val="left" w:pos="254"/>
              </w:tabs>
              <w:spacing w:line="240" w:lineRule="auto"/>
              <w:ind w:left="253" w:hanging="145"/>
              <w:jc w:val="both"/>
              <w:rPr>
                <w:sz w:val="24"/>
                <w:szCs w:val="24"/>
              </w:rPr>
            </w:pPr>
            <w:r w:rsidRPr="00460AE8">
              <w:rPr>
                <w:sz w:val="24"/>
                <w:szCs w:val="24"/>
              </w:rPr>
              <w:t>интегративная деятельность</w:t>
            </w:r>
          </w:p>
          <w:p w:rsidR="003C3E25" w:rsidRPr="00460AE8" w:rsidRDefault="00D90CC0" w:rsidP="00783CE8">
            <w:pPr>
              <w:pStyle w:val="TableParagraph"/>
              <w:numPr>
                <w:ilvl w:val="0"/>
                <w:numId w:val="52"/>
              </w:numPr>
              <w:tabs>
                <w:tab w:val="left" w:pos="254"/>
              </w:tabs>
              <w:spacing w:line="240" w:lineRule="auto"/>
              <w:ind w:left="253" w:hanging="145"/>
              <w:jc w:val="both"/>
              <w:rPr>
                <w:sz w:val="24"/>
                <w:szCs w:val="24"/>
              </w:rPr>
            </w:pPr>
            <w:r w:rsidRPr="00460AE8">
              <w:rPr>
                <w:sz w:val="24"/>
                <w:szCs w:val="24"/>
              </w:rPr>
              <w:t>спортивные</w:t>
            </w:r>
            <w:r w:rsidRPr="00460AE8">
              <w:rPr>
                <w:spacing w:val="-4"/>
                <w:sz w:val="24"/>
                <w:szCs w:val="24"/>
              </w:rPr>
              <w:t xml:space="preserve"> </w:t>
            </w:r>
            <w:r w:rsidRPr="00460AE8">
              <w:rPr>
                <w:sz w:val="24"/>
                <w:szCs w:val="24"/>
              </w:rPr>
              <w:t>и</w:t>
            </w:r>
            <w:r w:rsidRPr="00460AE8">
              <w:rPr>
                <w:spacing w:val="-6"/>
                <w:sz w:val="24"/>
                <w:szCs w:val="24"/>
              </w:rPr>
              <w:t xml:space="preserve"> </w:t>
            </w:r>
            <w:r w:rsidRPr="00460AE8">
              <w:rPr>
                <w:sz w:val="24"/>
                <w:szCs w:val="24"/>
              </w:rPr>
              <w:t>физкультурные</w:t>
            </w:r>
            <w:r w:rsidRPr="00460AE8">
              <w:rPr>
                <w:spacing w:val="-4"/>
                <w:sz w:val="24"/>
                <w:szCs w:val="24"/>
              </w:rPr>
              <w:t xml:space="preserve"> </w:t>
            </w:r>
            <w:r w:rsidRPr="00460AE8">
              <w:rPr>
                <w:sz w:val="24"/>
                <w:szCs w:val="24"/>
              </w:rPr>
              <w:t>досуги</w:t>
            </w:r>
          </w:p>
          <w:p w:rsidR="003C3E25" w:rsidRPr="00460AE8" w:rsidRDefault="00D90CC0" w:rsidP="00783CE8">
            <w:pPr>
              <w:pStyle w:val="TableParagraph"/>
              <w:numPr>
                <w:ilvl w:val="0"/>
                <w:numId w:val="52"/>
              </w:numPr>
              <w:tabs>
                <w:tab w:val="left" w:pos="254"/>
              </w:tabs>
              <w:spacing w:line="240" w:lineRule="auto"/>
              <w:ind w:left="253" w:hanging="145"/>
              <w:jc w:val="both"/>
              <w:rPr>
                <w:sz w:val="24"/>
                <w:szCs w:val="24"/>
              </w:rPr>
            </w:pPr>
            <w:r w:rsidRPr="00460AE8">
              <w:rPr>
                <w:sz w:val="24"/>
                <w:szCs w:val="24"/>
              </w:rPr>
              <w:t>спортивные</w:t>
            </w:r>
            <w:r w:rsidRPr="00460AE8">
              <w:rPr>
                <w:spacing w:val="-2"/>
                <w:sz w:val="24"/>
                <w:szCs w:val="24"/>
              </w:rPr>
              <w:t xml:space="preserve"> </w:t>
            </w:r>
            <w:r w:rsidRPr="00460AE8">
              <w:rPr>
                <w:sz w:val="24"/>
                <w:szCs w:val="24"/>
              </w:rPr>
              <w:t>состязания</w:t>
            </w:r>
          </w:p>
          <w:p w:rsidR="003C3E25" w:rsidRPr="00460AE8" w:rsidRDefault="00D90CC0" w:rsidP="00783CE8">
            <w:pPr>
              <w:pStyle w:val="TableParagraph"/>
              <w:numPr>
                <w:ilvl w:val="0"/>
                <w:numId w:val="52"/>
              </w:numPr>
              <w:tabs>
                <w:tab w:val="left" w:pos="264"/>
              </w:tabs>
              <w:spacing w:line="240" w:lineRule="auto"/>
              <w:ind w:right="101" w:firstLine="0"/>
              <w:jc w:val="both"/>
              <w:rPr>
                <w:sz w:val="24"/>
                <w:szCs w:val="24"/>
              </w:rPr>
            </w:pPr>
            <w:r w:rsidRPr="00460AE8">
              <w:rPr>
                <w:sz w:val="24"/>
                <w:szCs w:val="24"/>
              </w:rPr>
              <w:t>совместная</w:t>
            </w:r>
            <w:r w:rsidRPr="00460AE8">
              <w:rPr>
                <w:spacing w:val="6"/>
                <w:sz w:val="24"/>
                <w:szCs w:val="24"/>
              </w:rPr>
              <w:t xml:space="preserve"> </w:t>
            </w:r>
            <w:r w:rsidRPr="00460AE8">
              <w:rPr>
                <w:sz w:val="24"/>
                <w:szCs w:val="24"/>
              </w:rPr>
              <w:t>деятельность</w:t>
            </w:r>
            <w:r w:rsidRPr="00460AE8">
              <w:rPr>
                <w:spacing w:val="4"/>
                <w:sz w:val="24"/>
                <w:szCs w:val="24"/>
              </w:rPr>
              <w:t xml:space="preserve"> </w:t>
            </w:r>
            <w:r w:rsidRPr="00460AE8">
              <w:rPr>
                <w:sz w:val="24"/>
                <w:szCs w:val="24"/>
              </w:rPr>
              <w:t>взрослого</w:t>
            </w:r>
            <w:r w:rsidRPr="00460AE8">
              <w:rPr>
                <w:spacing w:val="11"/>
                <w:sz w:val="24"/>
                <w:szCs w:val="24"/>
              </w:rPr>
              <w:t xml:space="preserve"> </w:t>
            </w:r>
            <w:r w:rsidRPr="00460AE8">
              <w:rPr>
                <w:sz w:val="24"/>
                <w:szCs w:val="24"/>
              </w:rPr>
              <w:t>и</w:t>
            </w:r>
            <w:r w:rsidRPr="00460AE8">
              <w:rPr>
                <w:spacing w:val="7"/>
                <w:sz w:val="24"/>
                <w:szCs w:val="24"/>
              </w:rPr>
              <w:t xml:space="preserve"> </w:t>
            </w:r>
            <w:r w:rsidRPr="00460AE8">
              <w:rPr>
                <w:sz w:val="24"/>
                <w:szCs w:val="24"/>
              </w:rPr>
              <w:t>детей</w:t>
            </w:r>
            <w:r w:rsidRPr="00460AE8">
              <w:rPr>
                <w:spacing w:val="8"/>
                <w:sz w:val="24"/>
                <w:szCs w:val="24"/>
              </w:rPr>
              <w:t xml:space="preserve"> </w:t>
            </w:r>
            <w:r w:rsidRPr="00460AE8">
              <w:rPr>
                <w:sz w:val="24"/>
                <w:szCs w:val="24"/>
              </w:rPr>
              <w:t>тематического</w:t>
            </w:r>
            <w:r w:rsidRPr="00460AE8">
              <w:rPr>
                <w:spacing w:val="-57"/>
                <w:sz w:val="24"/>
                <w:szCs w:val="24"/>
              </w:rPr>
              <w:t xml:space="preserve"> </w:t>
            </w:r>
            <w:r w:rsidRPr="00460AE8">
              <w:rPr>
                <w:sz w:val="24"/>
                <w:szCs w:val="24"/>
              </w:rPr>
              <w:t>характера</w:t>
            </w:r>
          </w:p>
          <w:p w:rsidR="003C3E25" w:rsidRPr="00460AE8" w:rsidRDefault="00D90CC0" w:rsidP="00783CE8">
            <w:pPr>
              <w:pStyle w:val="TableParagraph"/>
              <w:numPr>
                <w:ilvl w:val="0"/>
                <w:numId w:val="52"/>
              </w:numPr>
              <w:tabs>
                <w:tab w:val="left" w:pos="254"/>
              </w:tabs>
              <w:spacing w:line="240" w:lineRule="auto"/>
              <w:ind w:left="253" w:hanging="145"/>
              <w:jc w:val="both"/>
              <w:rPr>
                <w:sz w:val="24"/>
                <w:szCs w:val="24"/>
              </w:rPr>
            </w:pPr>
            <w:r w:rsidRPr="00460AE8">
              <w:rPr>
                <w:sz w:val="24"/>
                <w:szCs w:val="24"/>
              </w:rPr>
              <w:t>проектная</w:t>
            </w:r>
            <w:r w:rsidRPr="00460AE8">
              <w:rPr>
                <w:spacing w:val="-5"/>
                <w:sz w:val="24"/>
                <w:szCs w:val="24"/>
              </w:rPr>
              <w:t xml:space="preserve"> </w:t>
            </w:r>
            <w:r w:rsidRPr="00460AE8">
              <w:rPr>
                <w:sz w:val="24"/>
                <w:szCs w:val="24"/>
              </w:rPr>
              <w:t>деятельность</w:t>
            </w:r>
            <w:r w:rsidRPr="00460AE8">
              <w:rPr>
                <w:spacing w:val="-4"/>
                <w:sz w:val="24"/>
                <w:szCs w:val="24"/>
              </w:rPr>
              <w:t xml:space="preserve"> </w:t>
            </w:r>
            <w:r w:rsidRPr="00460AE8">
              <w:rPr>
                <w:sz w:val="24"/>
                <w:szCs w:val="24"/>
              </w:rPr>
              <w:t>проблемные</w:t>
            </w:r>
            <w:r w:rsidRPr="00460AE8">
              <w:rPr>
                <w:spacing w:val="-5"/>
                <w:sz w:val="24"/>
                <w:szCs w:val="24"/>
              </w:rPr>
              <w:t xml:space="preserve"> </w:t>
            </w:r>
            <w:r w:rsidRPr="00460AE8">
              <w:rPr>
                <w:sz w:val="24"/>
                <w:szCs w:val="24"/>
              </w:rPr>
              <w:t>ситуации</w:t>
            </w:r>
          </w:p>
        </w:tc>
      </w:tr>
      <w:tr w:rsidR="003C3E25" w:rsidRPr="00460AE8">
        <w:trPr>
          <w:trHeight w:val="1108"/>
        </w:trPr>
        <w:tc>
          <w:tcPr>
            <w:tcW w:w="3141" w:type="dxa"/>
          </w:tcPr>
          <w:p w:rsidR="003C3E25" w:rsidRPr="00460AE8" w:rsidRDefault="00D90CC0" w:rsidP="00460AE8">
            <w:pPr>
              <w:pStyle w:val="TableParagraph"/>
              <w:spacing w:line="240" w:lineRule="auto"/>
              <w:jc w:val="both"/>
              <w:rPr>
                <w:sz w:val="24"/>
                <w:szCs w:val="24"/>
              </w:rPr>
            </w:pPr>
            <w:r w:rsidRPr="00460AE8">
              <w:rPr>
                <w:sz w:val="24"/>
                <w:szCs w:val="24"/>
              </w:rPr>
              <w:t>Старшая</w:t>
            </w:r>
            <w:r w:rsidRPr="00460AE8">
              <w:rPr>
                <w:spacing w:val="-1"/>
                <w:sz w:val="24"/>
                <w:szCs w:val="24"/>
              </w:rPr>
              <w:t xml:space="preserve"> </w:t>
            </w:r>
            <w:r w:rsidRPr="00460AE8">
              <w:rPr>
                <w:sz w:val="24"/>
                <w:szCs w:val="24"/>
              </w:rPr>
              <w:t>группа</w:t>
            </w:r>
            <w:r w:rsidRPr="00460AE8">
              <w:rPr>
                <w:spacing w:val="-1"/>
                <w:sz w:val="24"/>
                <w:szCs w:val="24"/>
              </w:rPr>
              <w:t xml:space="preserve"> </w:t>
            </w:r>
            <w:r w:rsidRPr="00460AE8">
              <w:rPr>
                <w:sz w:val="24"/>
                <w:szCs w:val="24"/>
              </w:rPr>
              <w:t>(5-6лет)</w:t>
            </w:r>
          </w:p>
        </w:tc>
        <w:tc>
          <w:tcPr>
            <w:tcW w:w="6435" w:type="dxa"/>
          </w:tcPr>
          <w:p w:rsidR="003C3E25" w:rsidRPr="002132E7" w:rsidRDefault="00D90CC0" w:rsidP="00460AE8">
            <w:pPr>
              <w:pStyle w:val="TableParagraph"/>
              <w:spacing w:line="240" w:lineRule="auto"/>
              <w:ind w:left="109"/>
              <w:jc w:val="both"/>
              <w:rPr>
                <w:b/>
                <w:sz w:val="24"/>
                <w:szCs w:val="24"/>
              </w:rPr>
            </w:pPr>
            <w:r w:rsidRPr="002132E7">
              <w:rPr>
                <w:b/>
                <w:sz w:val="24"/>
                <w:szCs w:val="24"/>
              </w:rPr>
              <w:t>«Социально-коммуникативное</w:t>
            </w:r>
            <w:r w:rsidRPr="002132E7">
              <w:rPr>
                <w:b/>
                <w:spacing w:val="-10"/>
                <w:sz w:val="24"/>
                <w:szCs w:val="24"/>
              </w:rPr>
              <w:t xml:space="preserve"> </w:t>
            </w:r>
            <w:r w:rsidRPr="002132E7">
              <w:rPr>
                <w:b/>
                <w:sz w:val="24"/>
                <w:szCs w:val="24"/>
              </w:rPr>
              <w:t>развитие»</w:t>
            </w:r>
          </w:p>
          <w:p w:rsidR="003C3E25" w:rsidRPr="00460AE8" w:rsidRDefault="00D90CC0" w:rsidP="00783CE8">
            <w:pPr>
              <w:pStyle w:val="TableParagraph"/>
              <w:numPr>
                <w:ilvl w:val="0"/>
                <w:numId w:val="51"/>
              </w:numPr>
              <w:tabs>
                <w:tab w:val="left" w:pos="317"/>
              </w:tabs>
              <w:spacing w:line="240" w:lineRule="auto"/>
              <w:ind w:hanging="145"/>
              <w:jc w:val="both"/>
              <w:rPr>
                <w:sz w:val="24"/>
                <w:szCs w:val="24"/>
              </w:rPr>
            </w:pPr>
            <w:r w:rsidRPr="00460AE8">
              <w:rPr>
                <w:sz w:val="24"/>
                <w:szCs w:val="24"/>
              </w:rPr>
              <w:t>индивидуальная</w:t>
            </w:r>
            <w:r w:rsidRPr="00460AE8">
              <w:rPr>
                <w:spacing w:val="-5"/>
                <w:sz w:val="24"/>
                <w:szCs w:val="24"/>
              </w:rPr>
              <w:t xml:space="preserve"> </w:t>
            </w:r>
            <w:r w:rsidRPr="00460AE8">
              <w:rPr>
                <w:sz w:val="24"/>
                <w:szCs w:val="24"/>
              </w:rPr>
              <w:t>игра</w:t>
            </w:r>
          </w:p>
          <w:p w:rsidR="003C3E25" w:rsidRPr="00460AE8" w:rsidRDefault="00D90CC0" w:rsidP="00783CE8">
            <w:pPr>
              <w:pStyle w:val="TableParagraph"/>
              <w:numPr>
                <w:ilvl w:val="0"/>
                <w:numId w:val="51"/>
              </w:numPr>
              <w:tabs>
                <w:tab w:val="left" w:pos="254"/>
              </w:tabs>
              <w:spacing w:line="240" w:lineRule="auto"/>
              <w:ind w:left="253" w:hanging="145"/>
              <w:jc w:val="both"/>
              <w:rPr>
                <w:sz w:val="24"/>
                <w:szCs w:val="24"/>
              </w:rPr>
            </w:pPr>
            <w:r w:rsidRPr="00460AE8">
              <w:rPr>
                <w:sz w:val="24"/>
                <w:szCs w:val="24"/>
              </w:rPr>
              <w:t>совместная с педагогом</w:t>
            </w:r>
            <w:r w:rsidRPr="00460AE8">
              <w:rPr>
                <w:spacing w:val="-3"/>
                <w:sz w:val="24"/>
                <w:szCs w:val="24"/>
              </w:rPr>
              <w:t xml:space="preserve"> </w:t>
            </w:r>
            <w:r w:rsidRPr="00460AE8">
              <w:rPr>
                <w:sz w:val="24"/>
                <w:szCs w:val="24"/>
              </w:rPr>
              <w:t>игра</w:t>
            </w:r>
          </w:p>
          <w:p w:rsidR="003C3E25" w:rsidRPr="00460AE8" w:rsidRDefault="00D90CC0" w:rsidP="00783CE8">
            <w:pPr>
              <w:pStyle w:val="TableParagraph"/>
              <w:numPr>
                <w:ilvl w:val="0"/>
                <w:numId w:val="51"/>
              </w:numPr>
              <w:tabs>
                <w:tab w:val="left" w:pos="254"/>
              </w:tabs>
              <w:spacing w:line="240" w:lineRule="auto"/>
              <w:ind w:left="253" w:hanging="145"/>
              <w:jc w:val="both"/>
              <w:rPr>
                <w:sz w:val="24"/>
                <w:szCs w:val="24"/>
              </w:rPr>
            </w:pPr>
            <w:r w:rsidRPr="00460AE8">
              <w:rPr>
                <w:sz w:val="24"/>
                <w:szCs w:val="24"/>
              </w:rPr>
              <w:t>совместная</w:t>
            </w:r>
            <w:r w:rsidRPr="00460AE8">
              <w:rPr>
                <w:spacing w:val="-1"/>
                <w:sz w:val="24"/>
                <w:szCs w:val="24"/>
              </w:rPr>
              <w:t xml:space="preserve"> </w:t>
            </w:r>
            <w:r w:rsidRPr="00460AE8">
              <w:rPr>
                <w:sz w:val="24"/>
                <w:szCs w:val="24"/>
              </w:rPr>
              <w:t>со</w:t>
            </w:r>
            <w:r w:rsidRPr="00460AE8">
              <w:rPr>
                <w:spacing w:val="3"/>
                <w:sz w:val="24"/>
                <w:szCs w:val="24"/>
              </w:rPr>
              <w:t xml:space="preserve"> </w:t>
            </w:r>
            <w:r w:rsidRPr="00460AE8">
              <w:rPr>
                <w:sz w:val="24"/>
                <w:szCs w:val="24"/>
              </w:rPr>
              <w:t>сверстниками</w:t>
            </w:r>
            <w:r w:rsidRPr="00460AE8">
              <w:rPr>
                <w:spacing w:val="-5"/>
                <w:sz w:val="24"/>
                <w:szCs w:val="24"/>
              </w:rPr>
              <w:t xml:space="preserve"> </w:t>
            </w:r>
            <w:r w:rsidRPr="00460AE8">
              <w:rPr>
                <w:sz w:val="24"/>
                <w:szCs w:val="24"/>
              </w:rPr>
              <w:t>игра</w:t>
            </w:r>
          </w:p>
        </w:tc>
      </w:tr>
    </w:tbl>
    <w:p w:rsidR="003C3E25" w:rsidRPr="00460AE8" w:rsidRDefault="003C3E25" w:rsidP="00460AE8">
      <w:pPr>
        <w:jc w:val="both"/>
        <w:rPr>
          <w:sz w:val="24"/>
          <w:szCs w:val="24"/>
        </w:rPr>
        <w:sectPr w:rsidR="003C3E25" w:rsidRPr="00460AE8">
          <w:pgSz w:w="11910" w:h="16840"/>
          <w:pgMar w:top="400" w:right="540" w:bottom="1100" w:left="1380" w:header="0" w:footer="918" w:gutter="0"/>
          <w:cols w:space="720"/>
        </w:sect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41"/>
        <w:gridCol w:w="6435"/>
      </w:tblGrid>
      <w:tr w:rsidR="003C3E25" w:rsidRPr="00460AE8">
        <w:trPr>
          <w:trHeight w:val="14903"/>
        </w:trPr>
        <w:tc>
          <w:tcPr>
            <w:tcW w:w="3141" w:type="dxa"/>
          </w:tcPr>
          <w:p w:rsidR="003C3E25" w:rsidRPr="00460AE8" w:rsidRDefault="003C3E25" w:rsidP="00460AE8">
            <w:pPr>
              <w:pStyle w:val="TableParagraph"/>
              <w:spacing w:line="240" w:lineRule="auto"/>
              <w:ind w:left="0"/>
              <w:jc w:val="both"/>
              <w:rPr>
                <w:sz w:val="24"/>
                <w:szCs w:val="24"/>
              </w:rPr>
            </w:pPr>
          </w:p>
        </w:tc>
        <w:tc>
          <w:tcPr>
            <w:tcW w:w="6435" w:type="dxa"/>
          </w:tcPr>
          <w:p w:rsidR="003C3E25" w:rsidRPr="00460AE8" w:rsidRDefault="00D90CC0" w:rsidP="00783CE8">
            <w:pPr>
              <w:pStyle w:val="TableParagraph"/>
              <w:numPr>
                <w:ilvl w:val="0"/>
                <w:numId w:val="50"/>
              </w:numPr>
              <w:tabs>
                <w:tab w:val="left" w:pos="254"/>
              </w:tabs>
              <w:spacing w:line="240" w:lineRule="auto"/>
              <w:ind w:left="253" w:hanging="145"/>
              <w:jc w:val="both"/>
              <w:rPr>
                <w:sz w:val="24"/>
                <w:szCs w:val="24"/>
              </w:rPr>
            </w:pPr>
            <w:r w:rsidRPr="00460AE8">
              <w:rPr>
                <w:sz w:val="24"/>
                <w:szCs w:val="24"/>
              </w:rPr>
              <w:t>игра</w:t>
            </w:r>
          </w:p>
          <w:p w:rsidR="003C3E25" w:rsidRPr="00460AE8" w:rsidRDefault="00D90CC0" w:rsidP="00783CE8">
            <w:pPr>
              <w:pStyle w:val="TableParagraph"/>
              <w:numPr>
                <w:ilvl w:val="0"/>
                <w:numId w:val="50"/>
              </w:numPr>
              <w:tabs>
                <w:tab w:val="left" w:pos="254"/>
              </w:tabs>
              <w:spacing w:line="240" w:lineRule="auto"/>
              <w:ind w:left="253" w:hanging="145"/>
              <w:jc w:val="both"/>
              <w:rPr>
                <w:sz w:val="24"/>
                <w:szCs w:val="24"/>
              </w:rPr>
            </w:pPr>
            <w:r w:rsidRPr="00460AE8">
              <w:rPr>
                <w:sz w:val="24"/>
                <w:szCs w:val="24"/>
              </w:rPr>
              <w:t>чтение</w:t>
            </w:r>
          </w:p>
          <w:p w:rsidR="003C3E25" w:rsidRPr="00460AE8" w:rsidRDefault="00D90CC0" w:rsidP="00783CE8">
            <w:pPr>
              <w:pStyle w:val="TableParagraph"/>
              <w:numPr>
                <w:ilvl w:val="0"/>
                <w:numId w:val="50"/>
              </w:numPr>
              <w:tabs>
                <w:tab w:val="left" w:pos="254"/>
              </w:tabs>
              <w:spacing w:line="240" w:lineRule="auto"/>
              <w:ind w:left="253" w:hanging="145"/>
              <w:jc w:val="both"/>
              <w:rPr>
                <w:sz w:val="24"/>
                <w:szCs w:val="24"/>
              </w:rPr>
            </w:pPr>
            <w:r w:rsidRPr="00460AE8">
              <w:rPr>
                <w:sz w:val="24"/>
                <w:szCs w:val="24"/>
              </w:rPr>
              <w:t>ситуативная</w:t>
            </w:r>
            <w:r w:rsidRPr="00460AE8">
              <w:rPr>
                <w:spacing w:val="-5"/>
                <w:sz w:val="24"/>
                <w:szCs w:val="24"/>
              </w:rPr>
              <w:t xml:space="preserve"> </w:t>
            </w:r>
            <w:r w:rsidRPr="00460AE8">
              <w:rPr>
                <w:sz w:val="24"/>
                <w:szCs w:val="24"/>
              </w:rPr>
              <w:t>беседа</w:t>
            </w:r>
          </w:p>
          <w:p w:rsidR="003C3E25" w:rsidRPr="00460AE8" w:rsidRDefault="00D90CC0" w:rsidP="00783CE8">
            <w:pPr>
              <w:pStyle w:val="TableParagraph"/>
              <w:numPr>
                <w:ilvl w:val="0"/>
                <w:numId w:val="50"/>
              </w:numPr>
              <w:tabs>
                <w:tab w:val="left" w:pos="254"/>
              </w:tabs>
              <w:spacing w:line="240" w:lineRule="auto"/>
              <w:ind w:left="253" w:hanging="145"/>
              <w:jc w:val="both"/>
              <w:rPr>
                <w:sz w:val="24"/>
                <w:szCs w:val="24"/>
              </w:rPr>
            </w:pPr>
            <w:r w:rsidRPr="00460AE8">
              <w:rPr>
                <w:sz w:val="24"/>
                <w:szCs w:val="24"/>
              </w:rPr>
              <w:t>наблюдение</w:t>
            </w:r>
          </w:p>
          <w:p w:rsidR="003C3E25" w:rsidRPr="00460AE8" w:rsidRDefault="00D90CC0" w:rsidP="00783CE8">
            <w:pPr>
              <w:pStyle w:val="TableParagraph"/>
              <w:numPr>
                <w:ilvl w:val="0"/>
                <w:numId w:val="50"/>
              </w:numPr>
              <w:tabs>
                <w:tab w:val="left" w:pos="254"/>
              </w:tabs>
              <w:spacing w:line="240" w:lineRule="auto"/>
              <w:ind w:left="253" w:hanging="145"/>
              <w:jc w:val="both"/>
              <w:rPr>
                <w:sz w:val="24"/>
                <w:szCs w:val="24"/>
              </w:rPr>
            </w:pPr>
            <w:r w:rsidRPr="00460AE8">
              <w:rPr>
                <w:sz w:val="24"/>
                <w:szCs w:val="24"/>
              </w:rPr>
              <w:t>педагогическая</w:t>
            </w:r>
            <w:r w:rsidRPr="00460AE8">
              <w:rPr>
                <w:spacing w:val="-5"/>
                <w:sz w:val="24"/>
                <w:szCs w:val="24"/>
              </w:rPr>
              <w:t xml:space="preserve"> </w:t>
            </w:r>
            <w:r w:rsidRPr="00460AE8">
              <w:rPr>
                <w:sz w:val="24"/>
                <w:szCs w:val="24"/>
              </w:rPr>
              <w:t>ситуация</w:t>
            </w:r>
          </w:p>
          <w:p w:rsidR="003C3E25" w:rsidRPr="00460AE8" w:rsidRDefault="00D90CC0" w:rsidP="00783CE8">
            <w:pPr>
              <w:pStyle w:val="TableParagraph"/>
              <w:numPr>
                <w:ilvl w:val="0"/>
                <w:numId w:val="50"/>
              </w:numPr>
              <w:tabs>
                <w:tab w:val="left" w:pos="254"/>
              </w:tabs>
              <w:spacing w:line="240" w:lineRule="auto"/>
              <w:ind w:left="253" w:hanging="145"/>
              <w:jc w:val="both"/>
              <w:rPr>
                <w:sz w:val="24"/>
                <w:szCs w:val="24"/>
              </w:rPr>
            </w:pPr>
            <w:r w:rsidRPr="00460AE8">
              <w:rPr>
                <w:sz w:val="24"/>
                <w:szCs w:val="24"/>
              </w:rPr>
              <w:t>экскурсия</w:t>
            </w:r>
          </w:p>
          <w:p w:rsidR="003C3E25" w:rsidRPr="00460AE8" w:rsidRDefault="00D90CC0" w:rsidP="00783CE8">
            <w:pPr>
              <w:pStyle w:val="TableParagraph"/>
              <w:numPr>
                <w:ilvl w:val="0"/>
                <w:numId w:val="50"/>
              </w:numPr>
              <w:tabs>
                <w:tab w:val="left" w:pos="254"/>
              </w:tabs>
              <w:spacing w:line="240" w:lineRule="auto"/>
              <w:ind w:left="253" w:hanging="145"/>
              <w:jc w:val="both"/>
              <w:rPr>
                <w:sz w:val="24"/>
                <w:szCs w:val="24"/>
              </w:rPr>
            </w:pPr>
            <w:r w:rsidRPr="00460AE8">
              <w:rPr>
                <w:sz w:val="24"/>
                <w:szCs w:val="24"/>
              </w:rPr>
              <w:t>ситуация</w:t>
            </w:r>
            <w:r w:rsidRPr="00460AE8">
              <w:rPr>
                <w:spacing w:val="-2"/>
                <w:sz w:val="24"/>
                <w:szCs w:val="24"/>
              </w:rPr>
              <w:t xml:space="preserve"> </w:t>
            </w:r>
            <w:r w:rsidRPr="00460AE8">
              <w:rPr>
                <w:sz w:val="24"/>
                <w:szCs w:val="24"/>
              </w:rPr>
              <w:t>морального</w:t>
            </w:r>
            <w:r w:rsidRPr="00460AE8">
              <w:rPr>
                <w:spacing w:val="-1"/>
                <w:sz w:val="24"/>
                <w:szCs w:val="24"/>
              </w:rPr>
              <w:t xml:space="preserve"> </w:t>
            </w:r>
            <w:r w:rsidRPr="00460AE8">
              <w:rPr>
                <w:sz w:val="24"/>
                <w:szCs w:val="24"/>
              </w:rPr>
              <w:t>выбора</w:t>
            </w:r>
          </w:p>
          <w:p w:rsidR="003C3E25" w:rsidRPr="00460AE8" w:rsidRDefault="00D90CC0" w:rsidP="00783CE8">
            <w:pPr>
              <w:pStyle w:val="TableParagraph"/>
              <w:numPr>
                <w:ilvl w:val="0"/>
                <w:numId w:val="50"/>
              </w:numPr>
              <w:tabs>
                <w:tab w:val="left" w:pos="254"/>
              </w:tabs>
              <w:spacing w:line="240" w:lineRule="auto"/>
              <w:ind w:left="253" w:hanging="145"/>
              <w:jc w:val="both"/>
              <w:rPr>
                <w:sz w:val="24"/>
                <w:szCs w:val="24"/>
              </w:rPr>
            </w:pPr>
            <w:r w:rsidRPr="00460AE8">
              <w:rPr>
                <w:sz w:val="24"/>
                <w:szCs w:val="24"/>
              </w:rPr>
              <w:t>детский</w:t>
            </w:r>
            <w:r w:rsidRPr="00460AE8">
              <w:rPr>
                <w:spacing w:val="-1"/>
                <w:sz w:val="24"/>
                <w:szCs w:val="24"/>
              </w:rPr>
              <w:t xml:space="preserve"> </w:t>
            </w:r>
            <w:r w:rsidRPr="00460AE8">
              <w:rPr>
                <w:sz w:val="24"/>
                <w:szCs w:val="24"/>
              </w:rPr>
              <w:t>мастер-класс</w:t>
            </w:r>
          </w:p>
          <w:p w:rsidR="003C3E25" w:rsidRPr="00460AE8" w:rsidRDefault="00D90CC0" w:rsidP="00783CE8">
            <w:pPr>
              <w:pStyle w:val="TableParagraph"/>
              <w:numPr>
                <w:ilvl w:val="0"/>
                <w:numId w:val="50"/>
              </w:numPr>
              <w:tabs>
                <w:tab w:val="left" w:pos="254"/>
              </w:tabs>
              <w:spacing w:line="240" w:lineRule="auto"/>
              <w:ind w:left="253" w:hanging="145"/>
              <w:jc w:val="both"/>
              <w:rPr>
                <w:sz w:val="24"/>
                <w:szCs w:val="24"/>
              </w:rPr>
            </w:pPr>
            <w:r w:rsidRPr="00460AE8">
              <w:rPr>
                <w:sz w:val="24"/>
                <w:szCs w:val="24"/>
              </w:rPr>
              <w:t>проектная</w:t>
            </w:r>
            <w:r w:rsidRPr="00460AE8">
              <w:rPr>
                <w:spacing w:val="-2"/>
                <w:sz w:val="24"/>
                <w:szCs w:val="24"/>
              </w:rPr>
              <w:t xml:space="preserve"> </w:t>
            </w:r>
            <w:r w:rsidRPr="00460AE8">
              <w:rPr>
                <w:sz w:val="24"/>
                <w:szCs w:val="24"/>
              </w:rPr>
              <w:t>деятельность</w:t>
            </w:r>
          </w:p>
          <w:p w:rsidR="003C3E25" w:rsidRPr="00460AE8" w:rsidRDefault="00D90CC0" w:rsidP="00783CE8">
            <w:pPr>
              <w:pStyle w:val="TableParagraph"/>
              <w:numPr>
                <w:ilvl w:val="0"/>
                <w:numId w:val="50"/>
              </w:numPr>
              <w:tabs>
                <w:tab w:val="left" w:pos="254"/>
              </w:tabs>
              <w:spacing w:line="240" w:lineRule="auto"/>
              <w:ind w:left="253" w:hanging="145"/>
              <w:jc w:val="both"/>
              <w:rPr>
                <w:sz w:val="24"/>
                <w:szCs w:val="24"/>
              </w:rPr>
            </w:pPr>
            <w:r w:rsidRPr="00460AE8">
              <w:rPr>
                <w:sz w:val="24"/>
                <w:szCs w:val="24"/>
              </w:rPr>
              <w:t>интегративная</w:t>
            </w:r>
            <w:r w:rsidRPr="00460AE8">
              <w:rPr>
                <w:spacing w:val="-2"/>
                <w:sz w:val="24"/>
                <w:szCs w:val="24"/>
              </w:rPr>
              <w:t xml:space="preserve"> </w:t>
            </w:r>
            <w:r w:rsidRPr="00460AE8">
              <w:rPr>
                <w:sz w:val="24"/>
                <w:szCs w:val="24"/>
              </w:rPr>
              <w:t>деятельность</w:t>
            </w:r>
          </w:p>
          <w:p w:rsidR="003C3E25" w:rsidRPr="00460AE8" w:rsidRDefault="00D90CC0" w:rsidP="00783CE8">
            <w:pPr>
              <w:pStyle w:val="TableParagraph"/>
              <w:numPr>
                <w:ilvl w:val="0"/>
                <w:numId w:val="50"/>
              </w:numPr>
              <w:tabs>
                <w:tab w:val="left" w:pos="254"/>
              </w:tabs>
              <w:spacing w:line="240" w:lineRule="auto"/>
              <w:ind w:left="253" w:hanging="145"/>
              <w:jc w:val="both"/>
              <w:rPr>
                <w:sz w:val="24"/>
                <w:szCs w:val="24"/>
              </w:rPr>
            </w:pPr>
            <w:r w:rsidRPr="00460AE8">
              <w:rPr>
                <w:sz w:val="24"/>
                <w:szCs w:val="24"/>
              </w:rPr>
              <w:t>праздник</w:t>
            </w:r>
          </w:p>
          <w:p w:rsidR="003C3E25" w:rsidRPr="00460AE8" w:rsidRDefault="00D90CC0" w:rsidP="00783CE8">
            <w:pPr>
              <w:pStyle w:val="TableParagraph"/>
              <w:numPr>
                <w:ilvl w:val="0"/>
                <w:numId w:val="50"/>
              </w:numPr>
              <w:tabs>
                <w:tab w:val="left" w:pos="254"/>
              </w:tabs>
              <w:spacing w:line="240" w:lineRule="auto"/>
              <w:ind w:left="253" w:hanging="145"/>
              <w:jc w:val="both"/>
              <w:rPr>
                <w:sz w:val="24"/>
                <w:szCs w:val="24"/>
              </w:rPr>
            </w:pPr>
            <w:r w:rsidRPr="00460AE8">
              <w:rPr>
                <w:sz w:val="24"/>
                <w:szCs w:val="24"/>
              </w:rPr>
              <w:t>совместная</w:t>
            </w:r>
            <w:r w:rsidRPr="00460AE8">
              <w:rPr>
                <w:spacing w:val="-1"/>
                <w:sz w:val="24"/>
                <w:szCs w:val="24"/>
              </w:rPr>
              <w:t xml:space="preserve"> </w:t>
            </w:r>
            <w:r w:rsidRPr="00460AE8">
              <w:rPr>
                <w:sz w:val="24"/>
                <w:szCs w:val="24"/>
              </w:rPr>
              <w:t>деятельность</w:t>
            </w:r>
          </w:p>
          <w:p w:rsidR="003C3E25" w:rsidRPr="00460AE8" w:rsidRDefault="00D90CC0" w:rsidP="00783CE8">
            <w:pPr>
              <w:pStyle w:val="TableParagraph"/>
              <w:numPr>
                <w:ilvl w:val="0"/>
                <w:numId w:val="50"/>
              </w:numPr>
              <w:tabs>
                <w:tab w:val="left" w:pos="254"/>
              </w:tabs>
              <w:spacing w:line="240" w:lineRule="auto"/>
              <w:ind w:left="253" w:hanging="145"/>
              <w:jc w:val="both"/>
              <w:rPr>
                <w:sz w:val="24"/>
                <w:szCs w:val="24"/>
              </w:rPr>
            </w:pPr>
            <w:r w:rsidRPr="00460AE8">
              <w:rPr>
                <w:sz w:val="24"/>
                <w:szCs w:val="24"/>
              </w:rPr>
              <w:t>рассматривание</w:t>
            </w:r>
          </w:p>
          <w:p w:rsidR="003C3E25" w:rsidRPr="00460AE8" w:rsidRDefault="00D90CC0" w:rsidP="00783CE8">
            <w:pPr>
              <w:pStyle w:val="TableParagraph"/>
              <w:numPr>
                <w:ilvl w:val="0"/>
                <w:numId w:val="50"/>
              </w:numPr>
              <w:tabs>
                <w:tab w:val="left" w:pos="440"/>
                <w:tab w:val="left" w:pos="441"/>
                <w:tab w:val="left" w:pos="1659"/>
                <w:tab w:val="left" w:pos="2037"/>
                <w:tab w:val="left" w:pos="2963"/>
                <w:tab w:val="left" w:pos="4775"/>
              </w:tabs>
              <w:spacing w:line="240" w:lineRule="auto"/>
              <w:ind w:right="104" w:firstLine="0"/>
              <w:jc w:val="both"/>
              <w:rPr>
                <w:sz w:val="24"/>
                <w:szCs w:val="24"/>
              </w:rPr>
            </w:pPr>
            <w:r w:rsidRPr="00460AE8">
              <w:rPr>
                <w:sz w:val="24"/>
                <w:szCs w:val="24"/>
              </w:rPr>
              <w:t>просмотр</w:t>
            </w:r>
            <w:r w:rsidRPr="00460AE8">
              <w:rPr>
                <w:sz w:val="24"/>
                <w:szCs w:val="24"/>
              </w:rPr>
              <w:tab/>
              <w:t>и</w:t>
            </w:r>
            <w:r w:rsidRPr="00460AE8">
              <w:rPr>
                <w:sz w:val="24"/>
                <w:szCs w:val="24"/>
              </w:rPr>
              <w:tab/>
              <w:t>анализ</w:t>
            </w:r>
            <w:r w:rsidRPr="00460AE8">
              <w:rPr>
                <w:sz w:val="24"/>
                <w:szCs w:val="24"/>
              </w:rPr>
              <w:tab/>
              <w:t>мультфильмов,</w:t>
            </w:r>
            <w:r w:rsidRPr="00460AE8">
              <w:rPr>
                <w:sz w:val="24"/>
                <w:szCs w:val="24"/>
              </w:rPr>
              <w:tab/>
            </w:r>
            <w:r w:rsidRPr="00460AE8">
              <w:rPr>
                <w:spacing w:val="-1"/>
                <w:sz w:val="24"/>
                <w:szCs w:val="24"/>
              </w:rPr>
              <w:t>видеофильмов,</w:t>
            </w:r>
            <w:r w:rsidRPr="00460AE8">
              <w:rPr>
                <w:spacing w:val="-57"/>
                <w:sz w:val="24"/>
                <w:szCs w:val="24"/>
              </w:rPr>
              <w:t xml:space="preserve"> </w:t>
            </w:r>
            <w:r w:rsidRPr="00460AE8">
              <w:rPr>
                <w:sz w:val="24"/>
                <w:szCs w:val="24"/>
              </w:rPr>
              <w:t>телепередач</w:t>
            </w:r>
          </w:p>
          <w:p w:rsidR="003C3E25" w:rsidRPr="00460AE8" w:rsidRDefault="00D90CC0" w:rsidP="00783CE8">
            <w:pPr>
              <w:pStyle w:val="TableParagraph"/>
              <w:numPr>
                <w:ilvl w:val="0"/>
                <w:numId w:val="50"/>
              </w:numPr>
              <w:tabs>
                <w:tab w:val="left" w:pos="254"/>
              </w:tabs>
              <w:spacing w:line="240" w:lineRule="auto"/>
              <w:ind w:left="253" w:hanging="145"/>
              <w:jc w:val="both"/>
              <w:rPr>
                <w:sz w:val="24"/>
                <w:szCs w:val="24"/>
              </w:rPr>
            </w:pPr>
            <w:r w:rsidRPr="00460AE8">
              <w:rPr>
                <w:sz w:val="24"/>
                <w:szCs w:val="24"/>
              </w:rPr>
              <w:t>экспериментирование</w:t>
            </w:r>
          </w:p>
          <w:p w:rsidR="003C3E25" w:rsidRPr="00460AE8" w:rsidRDefault="00D90CC0" w:rsidP="00783CE8">
            <w:pPr>
              <w:pStyle w:val="TableParagraph"/>
              <w:numPr>
                <w:ilvl w:val="0"/>
                <w:numId w:val="50"/>
              </w:numPr>
              <w:tabs>
                <w:tab w:val="left" w:pos="254"/>
              </w:tabs>
              <w:spacing w:line="240" w:lineRule="auto"/>
              <w:ind w:left="253" w:hanging="145"/>
              <w:jc w:val="both"/>
              <w:rPr>
                <w:sz w:val="24"/>
                <w:szCs w:val="24"/>
              </w:rPr>
            </w:pPr>
            <w:r w:rsidRPr="00460AE8">
              <w:rPr>
                <w:sz w:val="24"/>
                <w:szCs w:val="24"/>
              </w:rPr>
              <w:t>поручения</w:t>
            </w:r>
            <w:r w:rsidRPr="00460AE8">
              <w:rPr>
                <w:spacing w:val="-2"/>
                <w:sz w:val="24"/>
                <w:szCs w:val="24"/>
              </w:rPr>
              <w:t xml:space="preserve"> </w:t>
            </w:r>
            <w:r w:rsidRPr="00460AE8">
              <w:rPr>
                <w:sz w:val="24"/>
                <w:szCs w:val="24"/>
              </w:rPr>
              <w:t>и</w:t>
            </w:r>
            <w:r w:rsidRPr="00460AE8">
              <w:rPr>
                <w:spacing w:val="-1"/>
                <w:sz w:val="24"/>
                <w:szCs w:val="24"/>
              </w:rPr>
              <w:t xml:space="preserve"> </w:t>
            </w:r>
            <w:r w:rsidRPr="00460AE8">
              <w:rPr>
                <w:sz w:val="24"/>
                <w:szCs w:val="24"/>
              </w:rPr>
              <w:t>задания</w:t>
            </w:r>
          </w:p>
          <w:p w:rsidR="003C3E25" w:rsidRPr="00460AE8" w:rsidRDefault="00D90CC0" w:rsidP="00783CE8">
            <w:pPr>
              <w:pStyle w:val="TableParagraph"/>
              <w:numPr>
                <w:ilvl w:val="0"/>
                <w:numId w:val="50"/>
              </w:numPr>
              <w:tabs>
                <w:tab w:val="left" w:pos="254"/>
              </w:tabs>
              <w:spacing w:line="240" w:lineRule="auto"/>
              <w:ind w:left="253" w:hanging="145"/>
              <w:jc w:val="both"/>
              <w:rPr>
                <w:sz w:val="24"/>
                <w:szCs w:val="24"/>
              </w:rPr>
            </w:pPr>
            <w:r w:rsidRPr="00460AE8">
              <w:rPr>
                <w:sz w:val="24"/>
                <w:szCs w:val="24"/>
              </w:rPr>
              <w:t>дежурство</w:t>
            </w:r>
          </w:p>
          <w:p w:rsidR="003C3E25" w:rsidRPr="00460AE8" w:rsidRDefault="00D90CC0" w:rsidP="00783CE8">
            <w:pPr>
              <w:pStyle w:val="TableParagraph"/>
              <w:numPr>
                <w:ilvl w:val="0"/>
                <w:numId w:val="50"/>
              </w:numPr>
              <w:tabs>
                <w:tab w:val="left" w:pos="317"/>
              </w:tabs>
              <w:spacing w:line="240" w:lineRule="auto"/>
              <w:ind w:right="99" w:firstLine="62"/>
              <w:jc w:val="both"/>
              <w:rPr>
                <w:sz w:val="24"/>
                <w:szCs w:val="24"/>
              </w:rPr>
            </w:pPr>
            <w:r w:rsidRPr="00460AE8">
              <w:rPr>
                <w:sz w:val="24"/>
                <w:szCs w:val="24"/>
              </w:rPr>
              <w:t>совместная деятельность взрослого и детей тематического</w:t>
            </w:r>
            <w:r w:rsidRPr="00460AE8">
              <w:rPr>
                <w:spacing w:val="-57"/>
                <w:sz w:val="24"/>
                <w:szCs w:val="24"/>
              </w:rPr>
              <w:t xml:space="preserve"> </w:t>
            </w:r>
            <w:r w:rsidRPr="00460AE8">
              <w:rPr>
                <w:sz w:val="24"/>
                <w:szCs w:val="24"/>
              </w:rPr>
              <w:t>характера</w:t>
            </w:r>
          </w:p>
          <w:p w:rsidR="003C3E25" w:rsidRPr="002132E7" w:rsidRDefault="00D90CC0" w:rsidP="00460AE8">
            <w:pPr>
              <w:pStyle w:val="TableParagraph"/>
              <w:spacing w:line="240" w:lineRule="auto"/>
              <w:ind w:left="109"/>
              <w:jc w:val="both"/>
              <w:rPr>
                <w:b/>
                <w:sz w:val="24"/>
                <w:szCs w:val="24"/>
              </w:rPr>
            </w:pPr>
            <w:r w:rsidRPr="002132E7">
              <w:rPr>
                <w:b/>
                <w:sz w:val="24"/>
                <w:szCs w:val="24"/>
              </w:rPr>
              <w:t>«Познавательное</w:t>
            </w:r>
            <w:r w:rsidRPr="002132E7">
              <w:rPr>
                <w:b/>
                <w:spacing w:val="-3"/>
                <w:sz w:val="24"/>
                <w:szCs w:val="24"/>
              </w:rPr>
              <w:t xml:space="preserve"> </w:t>
            </w:r>
            <w:r w:rsidRPr="002132E7">
              <w:rPr>
                <w:b/>
                <w:sz w:val="24"/>
                <w:szCs w:val="24"/>
              </w:rPr>
              <w:t>развитие»</w:t>
            </w:r>
          </w:p>
          <w:p w:rsidR="003C3E25" w:rsidRPr="00460AE8" w:rsidRDefault="00D90CC0" w:rsidP="00783CE8">
            <w:pPr>
              <w:pStyle w:val="TableParagraph"/>
              <w:numPr>
                <w:ilvl w:val="0"/>
                <w:numId w:val="50"/>
              </w:numPr>
              <w:tabs>
                <w:tab w:val="left" w:pos="254"/>
              </w:tabs>
              <w:spacing w:line="240" w:lineRule="auto"/>
              <w:ind w:left="253" w:hanging="145"/>
              <w:jc w:val="both"/>
              <w:rPr>
                <w:sz w:val="24"/>
                <w:szCs w:val="24"/>
              </w:rPr>
            </w:pPr>
            <w:r w:rsidRPr="00460AE8">
              <w:rPr>
                <w:sz w:val="24"/>
                <w:szCs w:val="24"/>
              </w:rPr>
              <w:t>коллекционирование</w:t>
            </w:r>
          </w:p>
          <w:p w:rsidR="003C3E25" w:rsidRPr="00460AE8" w:rsidRDefault="00D90CC0" w:rsidP="00783CE8">
            <w:pPr>
              <w:pStyle w:val="TableParagraph"/>
              <w:numPr>
                <w:ilvl w:val="0"/>
                <w:numId w:val="50"/>
              </w:numPr>
              <w:tabs>
                <w:tab w:val="left" w:pos="254"/>
              </w:tabs>
              <w:spacing w:line="240" w:lineRule="auto"/>
              <w:ind w:left="253" w:hanging="145"/>
              <w:jc w:val="both"/>
              <w:rPr>
                <w:sz w:val="24"/>
                <w:szCs w:val="24"/>
              </w:rPr>
            </w:pPr>
            <w:r w:rsidRPr="00460AE8">
              <w:rPr>
                <w:sz w:val="24"/>
                <w:szCs w:val="24"/>
              </w:rPr>
              <w:t>проектная</w:t>
            </w:r>
            <w:r w:rsidRPr="00460AE8">
              <w:rPr>
                <w:spacing w:val="-2"/>
                <w:sz w:val="24"/>
                <w:szCs w:val="24"/>
              </w:rPr>
              <w:t xml:space="preserve"> </w:t>
            </w:r>
            <w:r w:rsidRPr="00460AE8">
              <w:rPr>
                <w:sz w:val="24"/>
                <w:szCs w:val="24"/>
              </w:rPr>
              <w:t>деятельность</w:t>
            </w:r>
          </w:p>
          <w:p w:rsidR="003C3E25" w:rsidRPr="00460AE8" w:rsidRDefault="00D90CC0" w:rsidP="00783CE8">
            <w:pPr>
              <w:pStyle w:val="TableParagraph"/>
              <w:numPr>
                <w:ilvl w:val="0"/>
                <w:numId w:val="50"/>
              </w:numPr>
              <w:tabs>
                <w:tab w:val="left" w:pos="254"/>
              </w:tabs>
              <w:spacing w:line="240" w:lineRule="auto"/>
              <w:ind w:left="253" w:hanging="145"/>
              <w:jc w:val="both"/>
              <w:rPr>
                <w:sz w:val="24"/>
                <w:szCs w:val="24"/>
              </w:rPr>
            </w:pPr>
            <w:r w:rsidRPr="00460AE8">
              <w:rPr>
                <w:sz w:val="24"/>
                <w:szCs w:val="24"/>
              </w:rPr>
              <w:t>исследовательская</w:t>
            </w:r>
            <w:r w:rsidRPr="00460AE8">
              <w:rPr>
                <w:spacing w:val="-4"/>
                <w:sz w:val="24"/>
                <w:szCs w:val="24"/>
              </w:rPr>
              <w:t xml:space="preserve"> </w:t>
            </w:r>
            <w:r w:rsidRPr="00460AE8">
              <w:rPr>
                <w:sz w:val="24"/>
                <w:szCs w:val="24"/>
              </w:rPr>
              <w:t>деятельность</w:t>
            </w:r>
          </w:p>
          <w:p w:rsidR="003C3E25" w:rsidRPr="00460AE8" w:rsidRDefault="00D90CC0" w:rsidP="00783CE8">
            <w:pPr>
              <w:pStyle w:val="TableParagraph"/>
              <w:numPr>
                <w:ilvl w:val="0"/>
                <w:numId w:val="50"/>
              </w:numPr>
              <w:tabs>
                <w:tab w:val="left" w:pos="317"/>
              </w:tabs>
              <w:spacing w:line="240" w:lineRule="auto"/>
              <w:ind w:left="316" w:hanging="145"/>
              <w:jc w:val="both"/>
              <w:rPr>
                <w:sz w:val="24"/>
                <w:szCs w:val="24"/>
              </w:rPr>
            </w:pPr>
            <w:r w:rsidRPr="00460AE8">
              <w:rPr>
                <w:sz w:val="24"/>
                <w:szCs w:val="24"/>
              </w:rPr>
              <w:t>конструктивно-модельная</w:t>
            </w:r>
            <w:r w:rsidRPr="00460AE8">
              <w:rPr>
                <w:spacing w:val="-5"/>
                <w:sz w:val="24"/>
                <w:szCs w:val="24"/>
              </w:rPr>
              <w:t xml:space="preserve"> </w:t>
            </w:r>
            <w:r w:rsidRPr="00460AE8">
              <w:rPr>
                <w:sz w:val="24"/>
                <w:szCs w:val="24"/>
              </w:rPr>
              <w:t>деятельность</w:t>
            </w:r>
          </w:p>
          <w:p w:rsidR="003C3E25" w:rsidRPr="00460AE8" w:rsidRDefault="00D90CC0" w:rsidP="00783CE8">
            <w:pPr>
              <w:pStyle w:val="TableParagraph"/>
              <w:numPr>
                <w:ilvl w:val="0"/>
                <w:numId w:val="50"/>
              </w:numPr>
              <w:tabs>
                <w:tab w:val="left" w:pos="254"/>
              </w:tabs>
              <w:spacing w:line="240" w:lineRule="auto"/>
              <w:ind w:left="253" w:hanging="145"/>
              <w:jc w:val="both"/>
              <w:rPr>
                <w:sz w:val="24"/>
                <w:szCs w:val="24"/>
              </w:rPr>
            </w:pPr>
            <w:r w:rsidRPr="00460AE8">
              <w:rPr>
                <w:sz w:val="24"/>
                <w:szCs w:val="24"/>
              </w:rPr>
              <w:t>экспериментирование</w:t>
            </w:r>
          </w:p>
          <w:p w:rsidR="003C3E25" w:rsidRPr="00460AE8" w:rsidRDefault="00D90CC0" w:rsidP="00783CE8">
            <w:pPr>
              <w:pStyle w:val="TableParagraph"/>
              <w:numPr>
                <w:ilvl w:val="0"/>
                <w:numId w:val="50"/>
              </w:numPr>
              <w:tabs>
                <w:tab w:val="left" w:pos="254"/>
              </w:tabs>
              <w:spacing w:line="240" w:lineRule="auto"/>
              <w:ind w:left="253" w:hanging="145"/>
              <w:jc w:val="both"/>
              <w:rPr>
                <w:sz w:val="24"/>
                <w:szCs w:val="24"/>
              </w:rPr>
            </w:pPr>
            <w:r w:rsidRPr="00460AE8">
              <w:rPr>
                <w:sz w:val="24"/>
                <w:szCs w:val="24"/>
              </w:rPr>
              <w:t>развивающая</w:t>
            </w:r>
            <w:r w:rsidRPr="00460AE8">
              <w:rPr>
                <w:spacing w:val="-3"/>
                <w:sz w:val="24"/>
                <w:szCs w:val="24"/>
              </w:rPr>
              <w:t xml:space="preserve"> </w:t>
            </w:r>
            <w:r w:rsidRPr="00460AE8">
              <w:rPr>
                <w:sz w:val="24"/>
                <w:szCs w:val="24"/>
              </w:rPr>
              <w:t>игра</w:t>
            </w:r>
          </w:p>
          <w:p w:rsidR="003C3E25" w:rsidRPr="00460AE8" w:rsidRDefault="00D90CC0" w:rsidP="00783CE8">
            <w:pPr>
              <w:pStyle w:val="TableParagraph"/>
              <w:numPr>
                <w:ilvl w:val="0"/>
                <w:numId w:val="50"/>
              </w:numPr>
              <w:tabs>
                <w:tab w:val="left" w:pos="254"/>
              </w:tabs>
              <w:spacing w:line="240" w:lineRule="auto"/>
              <w:ind w:left="253" w:hanging="145"/>
              <w:jc w:val="both"/>
              <w:rPr>
                <w:sz w:val="24"/>
                <w:szCs w:val="24"/>
              </w:rPr>
            </w:pPr>
            <w:r w:rsidRPr="00460AE8">
              <w:rPr>
                <w:sz w:val="24"/>
                <w:szCs w:val="24"/>
              </w:rPr>
              <w:t>викторины,</w:t>
            </w:r>
            <w:r w:rsidRPr="00460AE8">
              <w:rPr>
                <w:spacing w:val="-6"/>
                <w:sz w:val="24"/>
                <w:szCs w:val="24"/>
              </w:rPr>
              <w:t xml:space="preserve"> </w:t>
            </w:r>
            <w:r w:rsidRPr="00460AE8">
              <w:rPr>
                <w:sz w:val="24"/>
                <w:szCs w:val="24"/>
              </w:rPr>
              <w:t>конкурсы</w:t>
            </w:r>
          </w:p>
          <w:p w:rsidR="003C3E25" w:rsidRPr="00460AE8" w:rsidRDefault="00D90CC0" w:rsidP="00783CE8">
            <w:pPr>
              <w:pStyle w:val="TableParagraph"/>
              <w:numPr>
                <w:ilvl w:val="0"/>
                <w:numId w:val="50"/>
              </w:numPr>
              <w:tabs>
                <w:tab w:val="left" w:pos="254"/>
              </w:tabs>
              <w:spacing w:line="240" w:lineRule="auto"/>
              <w:ind w:left="253" w:hanging="145"/>
              <w:jc w:val="both"/>
              <w:rPr>
                <w:sz w:val="24"/>
                <w:szCs w:val="24"/>
              </w:rPr>
            </w:pPr>
            <w:r w:rsidRPr="00460AE8">
              <w:rPr>
                <w:sz w:val="24"/>
                <w:szCs w:val="24"/>
              </w:rPr>
              <w:t>наблюдение</w:t>
            </w:r>
          </w:p>
          <w:p w:rsidR="003C3E25" w:rsidRPr="00460AE8" w:rsidRDefault="00D90CC0" w:rsidP="00783CE8">
            <w:pPr>
              <w:pStyle w:val="TableParagraph"/>
              <w:numPr>
                <w:ilvl w:val="0"/>
                <w:numId w:val="50"/>
              </w:numPr>
              <w:tabs>
                <w:tab w:val="left" w:pos="254"/>
              </w:tabs>
              <w:spacing w:line="240" w:lineRule="auto"/>
              <w:ind w:left="253" w:hanging="145"/>
              <w:jc w:val="both"/>
              <w:rPr>
                <w:sz w:val="24"/>
                <w:szCs w:val="24"/>
              </w:rPr>
            </w:pPr>
            <w:r w:rsidRPr="00460AE8">
              <w:rPr>
                <w:sz w:val="24"/>
                <w:szCs w:val="24"/>
              </w:rPr>
              <w:t>культурные</w:t>
            </w:r>
            <w:r w:rsidRPr="00460AE8">
              <w:rPr>
                <w:spacing w:val="-9"/>
                <w:sz w:val="24"/>
                <w:szCs w:val="24"/>
              </w:rPr>
              <w:t xml:space="preserve"> </w:t>
            </w:r>
            <w:r w:rsidRPr="00460AE8">
              <w:rPr>
                <w:sz w:val="24"/>
                <w:szCs w:val="24"/>
              </w:rPr>
              <w:t>практики</w:t>
            </w:r>
          </w:p>
          <w:p w:rsidR="003C3E25" w:rsidRPr="00460AE8" w:rsidRDefault="00D90CC0" w:rsidP="00783CE8">
            <w:pPr>
              <w:pStyle w:val="TableParagraph"/>
              <w:numPr>
                <w:ilvl w:val="0"/>
                <w:numId w:val="50"/>
              </w:numPr>
              <w:tabs>
                <w:tab w:val="left" w:pos="254"/>
              </w:tabs>
              <w:spacing w:line="240" w:lineRule="auto"/>
              <w:ind w:left="253" w:hanging="145"/>
              <w:jc w:val="both"/>
              <w:rPr>
                <w:sz w:val="24"/>
                <w:szCs w:val="24"/>
              </w:rPr>
            </w:pPr>
            <w:r w:rsidRPr="00460AE8">
              <w:rPr>
                <w:sz w:val="24"/>
                <w:szCs w:val="24"/>
              </w:rPr>
              <w:t>проблемная</w:t>
            </w:r>
            <w:r w:rsidRPr="00460AE8">
              <w:rPr>
                <w:spacing w:val="-14"/>
                <w:sz w:val="24"/>
                <w:szCs w:val="24"/>
              </w:rPr>
              <w:t xml:space="preserve"> </w:t>
            </w:r>
            <w:r w:rsidRPr="00460AE8">
              <w:rPr>
                <w:sz w:val="24"/>
                <w:szCs w:val="24"/>
              </w:rPr>
              <w:t>ситуация</w:t>
            </w:r>
          </w:p>
          <w:p w:rsidR="003C3E25" w:rsidRPr="00460AE8" w:rsidRDefault="00D90CC0" w:rsidP="00783CE8">
            <w:pPr>
              <w:pStyle w:val="TableParagraph"/>
              <w:numPr>
                <w:ilvl w:val="0"/>
                <w:numId w:val="50"/>
              </w:numPr>
              <w:tabs>
                <w:tab w:val="left" w:pos="254"/>
              </w:tabs>
              <w:spacing w:line="240" w:lineRule="auto"/>
              <w:ind w:left="253" w:hanging="145"/>
              <w:jc w:val="both"/>
              <w:rPr>
                <w:sz w:val="24"/>
                <w:szCs w:val="24"/>
              </w:rPr>
            </w:pPr>
            <w:r w:rsidRPr="00460AE8">
              <w:rPr>
                <w:sz w:val="24"/>
                <w:szCs w:val="24"/>
              </w:rPr>
              <w:t>рассказ</w:t>
            </w:r>
          </w:p>
          <w:p w:rsidR="003C3E25" w:rsidRPr="00460AE8" w:rsidRDefault="00D90CC0" w:rsidP="00783CE8">
            <w:pPr>
              <w:pStyle w:val="TableParagraph"/>
              <w:numPr>
                <w:ilvl w:val="0"/>
                <w:numId w:val="50"/>
              </w:numPr>
              <w:tabs>
                <w:tab w:val="left" w:pos="254"/>
              </w:tabs>
              <w:spacing w:line="240" w:lineRule="auto"/>
              <w:ind w:left="253" w:hanging="145"/>
              <w:jc w:val="both"/>
              <w:rPr>
                <w:sz w:val="24"/>
                <w:szCs w:val="24"/>
              </w:rPr>
            </w:pPr>
            <w:r w:rsidRPr="00460AE8">
              <w:rPr>
                <w:sz w:val="24"/>
                <w:szCs w:val="24"/>
              </w:rPr>
              <w:t>ситуативная</w:t>
            </w:r>
            <w:r w:rsidRPr="00460AE8">
              <w:rPr>
                <w:spacing w:val="-5"/>
                <w:sz w:val="24"/>
                <w:szCs w:val="24"/>
              </w:rPr>
              <w:t xml:space="preserve"> </w:t>
            </w:r>
            <w:r w:rsidRPr="00460AE8">
              <w:rPr>
                <w:sz w:val="24"/>
                <w:szCs w:val="24"/>
              </w:rPr>
              <w:t>беседа</w:t>
            </w:r>
          </w:p>
          <w:p w:rsidR="003C3E25" w:rsidRPr="00460AE8" w:rsidRDefault="00D90CC0" w:rsidP="00783CE8">
            <w:pPr>
              <w:pStyle w:val="TableParagraph"/>
              <w:numPr>
                <w:ilvl w:val="0"/>
                <w:numId w:val="50"/>
              </w:numPr>
              <w:tabs>
                <w:tab w:val="left" w:pos="254"/>
              </w:tabs>
              <w:spacing w:line="240" w:lineRule="auto"/>
              <w:ind w:left="253" w:hanging="145"/>
              <w:jc w:val="both"/>
              <w:rPr>
                <w:sz w:val="24"/>
                <w:szCs w:val="24"/>
              </w:rPr>
            </w:pPr>
            <w:r w:rsidRPr="00460AE8">
              <w:rPr>
                <w:sz w:val="24"/>
                <w:szCs w:val="24"/>
              </w:rPr>
              <w:t>экскурсии</w:t>
            </w:r>
          </w:p>
          <w:p w:rsidR="003C3E25" w:rsidRPr="00460AE8" w:rsidRDefault="00D90CC0" w:rsidP="00783CE8">
            <w:pPr>
              <w:pStyle w:val="TableParagraph"/>
              <w:numPr>
                <w:ilvl w:val="0"/>
                <w:numId w:val="50"/>
              </w:numPr>
              <w:tabs>
                <w:tab w:val="left" w:pos="254"/>
              </w:tabs>
              <w:spacing w:line="240" w:lineRule="auto"/>
              <w:ind w:left="253" w:hanging="145"/>
              <w:jc w:val="both"/>
              <w:rPr>
                <w:sz w:val="24"/>
                <w:szCs w:val="24"/>
              </w:rPr>
            </w:pPr>
            <w:r w:rsidRPr="00460AE8">
              <w:rPr>
                <w:sz w:val="24"/>
                <w:szCs w:val="24"/>
              </w:rPr>
              <w:t>коллекционирование</w:t>
            </w:r>
          </w:p>
          <w:p w:rsidR="003C3E25" w:rsidRPr="00460AE8" w:rsidRDefault="00D90CC0" w:rsidP="00783CE8">
            <w:pPr>
              <w:pStyle w:val="TableParagraph"/>
              <w:numPr>
                <w:ilvl w:val="0"/>
                <w:numId w:val="50"/>
              </w:numPr>
              <w:tabs>
                <w:tab w:val="left" w:pos="254"/>
              </w:tabs>
              <w:spacing w:line="240" w:lineRule="auto"/>
              <w:ind w:left="253" w:hanging="145"/>
              <w:jc w:val="both"/>
              <w:rPr>
                <w:sz w:val="24"/>
                <w:szCs w:val="24"/>
              </w:rPr>
            </w:pPr>
            <w:r w:rsidRPr="00460AE8">
              <w:rPr>
                <w:sz w:val="24"/>
                <w:szCs w:val="24"/>
              </w:rPr>
              <w:t>моделирование</w:t>
            </w:r>
          </w:p>
          <w:p w:rsidR="003C3E25" w:rsidRPr="00460AE8" w:rsidRDefault="00D90CC0" w:rsidP="00783CE8">
            <w:pPr>
              <w:pStyle w:val="TableParagraph"/>
              <w:numPr>
                <w:ilvl w:val="0"/>
                <w:numId w:val="50"/>
              </w:numPr>
              <w:tabs>
                <w:tab w:val="left" w:pos="317"/>
              </w:tabs>
              <w:spacing w:line="240" w:lineRule="auto"/>
              <w:ind w:left="316" w:hanging="145"/>
              <w:jc w:val="both"/>
              <w:rPr>
                <w:sz w:val="24"/>
                <w:szCs w:val="24"/>
              </w:rPr>
            </w:pPr>
            <w:r w:rsidRPr="00460AE8">
              <w:rPr>
                <w:sz w:val="24"/>
                <w:szCs w:val="24"/>
              </w:rPr>
              <w:t>реализация</w:t>
            </w:r>
            <w:r w:rsidRPr="00460AE8">
              <w:rPr>
                <w:spacing w:val="-6"/>
                <w:sz w:val="24"/>
                <w:szCs w:val="24"/>
              </w:rPr>
              <w:t xml:space="preserve"> </w:t>
            </w:r>
            <w:r w:rsidRPr="00460AE8">
              <w:rPr>
                <w:sz w:val="24"/>
                <w:szCs w:val="24"/>
              </w:rPr>
              <w:t>проекта</w:t>
            </w:r>
          </w:p>
          <w:p w:rsidR="003C3E25" w:rsidRPr="00460AE8" w:rsidRDefault="00D90CC0" w:rsidP="00783CE8">
            <w:pPr>
              <w:pStyle w:val="TableParagraph"/>
              <w:numPr>
                <w:ilvl w:val="0"/>
                <w:numId w:val="50"/>
              </w:numPr>
              <w:tabs>
                <w:tab w:val="left" w:pos="254"/>
              </w:tabs>
              <w:spacing w:line="240" w:lineRule="auto"/>
              <w:ind w:left="253" w:hanging="145"/>
              <w:jc w:val="both"/>
              <w:rPr>
                <w:sz w:val="24"/>
                <w:szCs w:val="24"/>
              </w:rPr>
            </w:pPr>
            <w:r w:rsidRPr="00460AE8">
              <w:rPr>
                <w:sz w:val="24"/>
                <w:szCs w:val="24"/>
              </w:rPr>
              <w:t>игры</w:t>
            </w:r>
            <w:r w:rsidRPr="00460AE8">
              <w:rPr>
                <w:spacing w:val="-2"/>
                <w:sz w:val="24"/>
                <w:szCs w:val="24"/>
              </w:rPr>
              <w:t xml:space="preserve"> </w:t>
            </w:r>
            <w:r w:rsidRPr="00460AE8">
              <w:rPr>
                <w:sz w:val="24"/>
                <w:szCs w:val="24"/>
              </w:rPr>
              <w:t>с правилами</w:t>
            </w:r>
          </w:p>
          <w:p w:rsidR="003C3E25" w:rsidRPr="002132E7" w:rsidRDefault="00D90CC0" w:rsidP="00460AE8">
            <w:pPr>
              <w:pStyle w:val="TableParagraph"/>
              <w:spacing w:line="240" w:lineRule="auto"/>
              <w:ind w:left="109"/>
              <w:jc w:val="both"/>
              <w:rPr>
                <w:b/>
                <w:sz w:val="24"/>
                <w:szCs w:val="24"/>
              </w:rPr>
            </w:pPr>
            <w:r w:rsidRPr="002132E7">
              <w:rPr>
                <w:b/>
                <w:sz w:val="24"/>
                <w:szCs w:val="24"/>
              </w:rPr>
              <w:t>«Речевое</w:t>
            </w:r>
            <w:r w:rsidRPr="002132E7">
              <w:rPr>
                <w:b/>
                <w:spacing w:val="-3"/>
                <w:sz w:val="24"/>
                <w:szCs w:val="24"/>
              </w:rPr>
              <w:t xml:space="preserve"> </w:t>
            </w:r>
            <w:r w:rsidRPr="002132E7">
              <w:rPr>
                <w:b/>
                <w:sz w:val="24"/>
                <w:szCs w:val="24"/>
              </w:rPr>
              <w:t>развитие»</w:t>
            </w:r>
          </w:p>
          <w:p w:rsidR="003C3E25" w:rsidRPr="00460AE8" w:rsidRDefault="00D90CC0" w:rsidP="00783CE8">
            <w:pPr>
              <w:pStyle w:val="TableParagraph"/>
              <w:numPr>
                <w:ilvl w:val="0"/>
                <w:numId w:val="50"/>
              </w:numPr>
              <w:tabs>
                <w:tab w:val="left" w:pos="254"/>
              </w:tabs>
              <w:spacing w:line="240" w:lineRule="auto"/>
              <w:ind w:left="253" w:hanging="145"/>
              <w:jc w:val="both"/>
              <w:rPr>
                <w:sz w:val="24"/>
                <w:szCs w:val="24"/>
              </w:rPr>
            </w:pPr>
            <w:r w:rsidRPr="00460AE8">
              <w:rPr>
                <w:sz w:val="24"/>
                <w:szCs w:val="24"/>
              </w:rPr>
              <w:t>чтение</w:t>
            </w:r>
          </w:p>
          <w:p w:rsidR="003C3E25" w:rsidRPr="00460AE8" w:rsidRDefault="00D90CC0" w:rsidP="00783CE8">
            <w:pPr>
              <w:pStyle w:val="TableParagraph"/>
              <w:numPr>
                <w:ilvl w:val="0"/>
                <w:numId w:val="50"/>
              </w:numPr>
              <w:tabs>
                <w:tab w:val="left" w:pos="254"/>
              </w:tabs>
              <w:spacing w:line="240" w:lineRule="auto"/>
              <w:ind w:left="253" w:hanging="145"/>
              <w:jc w:val="both"/>
              <w:rPr>
                <w:sz w:val="24"/>
                <w:szCs w:val="24"/>
              </w:rPr>
            </w:pPr>
            <w:r w:rsidRPr="00460AE8">
              <w:rPr>
                <w:sz w:val="24"/>
                <w:szCs w:val="24"/>
              </w:rPr>
              <w:t>беседа</w:t>
            </w:r>
          </w:p>
          <w:p w:rsidR="003C3E25" w:rsidRPr="00460AE8" w:rsidRDefault="00D90CC0" w:rsidP="00783CE8">
            <w:pPr>
              <w:pStyle w:val="TableParagraph"/>
              <w:numPr>
                <w:ilvl w:val="0"/>
                <w:numId w:val="50"/>
              </w:numPr>
              <w:tabs>
                <w:tab w:val="left" w:pos="317"/>
              </w:tabs>
              <w:spacing w:line="240" w:lineRule="auto"/>
              <w:ind w:left="316" w:hanging="145"/>
              <w:jc w:val="both"/>
              <w:rPr>
                <w:sz w:val="24"/>
                <w:szCs w:val="24"/>
              </w:rPr>
            </w:pPr>
            <w:r w:rsidRPr="00460AE8">
              <w:rPr>
                <w:sz w:val="24"/>
                <w:szCs w:val="24"/>
              </w:rPr>
              <w:t>рассматривание</w:t>
            </w:r>
          </w:p>
          <w:p w:rsidR="003C3E25" w:rsidRPr="00460AE8" w:rsidRDefault="00D90CC0" w:rsidP="00783CE8">
            <w:pPr>
              <w:pStyle w:val="TableParagraph"/>
              <w:numPr>
                <w:ilvl w:val="0"/>
                <w:numId w:val="50"/>
              </w:numPr>
              <w:tabs>
                <w:tab w:val="left" w:pos="254"/>
              </w:tabs>
              <w:spacing w:line="240" w:lineRule="auto"/>
              <w:ind w:left="253" w:hanging="145"/>
              <w:jc w:val="both"/>
              <w:rPr>
                <w:sz w:val="24"/>
                <w:szCs w:val="24"/>
              </w:rPr>
            </w:pPr>
            <w:r w:rsidRPr="00460AE8">
              <w:rPr>
                <w:sz w:val="24"/>
                <w:szCs w:val="24"/>
              </w:rPr>
              <w:t>решение</w:t>
            </w:r>
            <w:r w:rsidRPr="00460AE8">
              <w:rPr>
                <w:spacing w:val="-4"/>
                <w:sz w:val="24"/>
                <w:szCs w:val="24"/>
              </w:rPr>
              <w:t xml:space="preserve"> </w:t>
            </w:r>
            <w:r w:rsidRPr="00460AE8">
              <w:rPr>
                <w:sz w:val="24"/>
                <w:szCs w:val="24"/>
              </w:rPr>
              <w:t>проблемных</w:t>
            </w:r>
            <w:r w:rsidRPr="00460AE8">
              <w:rPr>
                <w:spacing w:val="-7"/>
                <w:sz w:val="24"/>
                <w:szCs w:val="24"/>
              </w:rPr>
              <w:t xml:space="preserve"> </w:t>
            </w:r>
            <w:r w:rsidRPr="00460AE8">
              <w:rPr>
                <w:sz w:val="24"/>
                <w:szCs w:val="24"/>
              </w:rPr>
              <w:t>ситуаций</w:t>
            </w:r>
          </w:p>
          <w:p w:rsidR="003C3E25" w:rsidRPr="00460AE8" w:rsidRDefault="00D90CC0" w:rsidP="00783CE8">
            <w:pPr>
              <w:pStyle w:val="TableParagraph"/>
              <w:numPr>
                <w:ilvl w:val="0"/>
                <w:numId w:val="50"/>
              </w:numPr>
              <w:tabs>
                <w:tab w:val="left" w:pos="254"/>
              </w:tabs>
              <w:spacing w:line="240" w:lineRule="auto"/>
              <w:ind w:left="253" w:hanging="145"/>
              <w:jc w:val="both"/>
              <w:rPr>
                <w:sz w:val="24"/>
                <w:szCs w:val="24"/>
              </w:rPr>
            </w:pPr>
            <w:r w:rsidRPr="00460AE8">
              <w:rPr>
                <w:sz w:val="24"/>
                <w:szCs w:val="24"/>
              </w:rPr>
              <w:t>разговор</w:t>
            </w:r>
            <w:r w:rsidRPr="00460AE8">
              <w:rPr>
                <w:spacing w:val="1"/>
                <w:sz w:val="24"/>
                <w:szCs w:val="24"/>
              </w:rPr>
              <w:t xml:space="preserve"> </w:t>
            </w:r>
            <w:r w:rsidRPr="00460AE8">
              <w:rPr>
                <w:sz w:val="24"/>
                <w:szCs w:val="24"/>
              </w:rPr>
              <w:t>с</w:t>
            </w:r>
            <w:r w:rsidRPr="00460AE8">
              <w:rPr>
                <w:spacing w:val="-4"/>
                <w:sz w:val="24"/>
                <w:szCs w:val="24"/>
              </w:rPr>
              <w:t xml:space="preserve"> </w:t>
            </w:r>
            <w:r w:rsidRPr="00460AE8">
              <w:rPr>
                <w:sz w:val="24"/>
                <w:szCs w:val="24"/>
              </w:rPr>
              <w:t>детьми</w:t>
            </w:r>
          </w:p>
          <w:p w:rsidR="003C3E25" w:rsidRPr="00460AE8" w:rsidRDefault="00D90CC0" w:rsidP="00783CE8">
            <w:pPr>
              <w:pStyle w:val="TableParagraph"/>
              <w:numPr>
                <w:ilvl w:val="0"/>
                <w:numId w:val="50"/>
              </w:numPr>
              <w:tabs>
                <w:tab w:val="left" w:pos="254"/>
              </w:tabs>
              <w:spacing w:line="240" w:lineRule="auto"/>
              <w:ind w:left="253" w:hanging="145"/>
              <w:jc w:val="both"/>
              <w:rPr>
                <w:sz w:val="24"/>
                <w:szCs w:val="24"/>
              </w:rPr>
            </w:pPr>
            <w:r w:rsidRPr="00460AE8">
              <w:rPr>
                <w:sz w:val="24"/>
                <w:szCs w:val="24"/>
              </w:rPr>
              <w:t>игра</w:t>
            </w:r>
          </w:p>
          <w:p w:rsidR="003C3E25" w:rsidRPr="00460AE8" w:rsidRDefault="00D90CC0" w:rsidP="00783CE8">
            <w:pPr>
              <w:pStyle w:val="TableParagraph"/>
              <w:numPr>
                <w:ilvl w:val="0"/>
                <w:numId w:val="50"/>
              </w:numPr>
              <w:tabs>
                <w:tab w:val="left" w:pos="254"/>
              </w:tabs>
              <w:spacing w:line="240" w:lineRule="auto"/>
              <w:ind w:left="253" w:hanging="145"/>
              <w:jc w:val="both"/>
              <w:rPr>
                <w:sz w:val="24"/>
                <w:szCs w:val="24"/>
              </w:rPr>
            </w:pPr>
            <w:r w:rsidRPr="00460AE8">
              <w:rPr>
                <w:sz w:val="24"/>
                <w:szCs w:val="24"/>
              </w:rPr>
              <w:t>проектная</w:t>
            </w:r>
            <w:r w:rsidRPr="00460AE8">
              <w:rPr>
                <w:spacing w:val="-2"/>
                <w:sz w:val="24"/>
                <w:szCs w:val="24"/>
              </w:rPr>
              <w:t xml:space="preserve"> </w:t>
            </w:r>
            <w:r w:rsidRPr="00460AE8">
              <w:rPr>
                <w:sz w:val="24"/>
                <w:szCs w:val="24"/>
              </w:rPr>
              <w:t>деятельность</w:t>
            </w:r>
          </w:p>
          <w:p w:rsidR="003C3E25" w:rsidRPr="00460AE8" w:rsidRDefault="00D90CC0" w:rsidP="00783CE8">
            <w:pPr>
              <w:pStyle w:val="TableParagraph"/>
              <w:numPr>
                <w:ilvl w:val="0"/>
                <w:numId w:val="50"/>
              </w:numPr>
              <w:tabs>
                <w:tab w:val="left" w:pos="254"/>
              </w:tabs>
              <w:spacing w:line="240" w:lineRule="auto"/>
              <w:ind w:left="253" w:hanging="145"/>
              <w:jc w:val="both"/>
              <w:rPr>
                <w:sz w:val="24"/>
                <w:szCs w:val="24"/>
              </w:rPr>
            </w:pPr>
            <w:r w:rsidRPr="00460AE8">
              <w:rPr>
                <w:sz w:val="24"/>
                <w:szCs w:val="24"/>
              </w:rPr>
              <w:t>создание</w:t>
            </w:r>
            <w:r w:rsidRPr="00460AE8">
              <w:rPr>
                <w:spacing w:val="-2"/>
                <w:sz w:val="24"/>
                <w:szCs w:val="24"/>
              </w:rPr>
              <w:t xml:space="preserve"> </w:t>
            </w:r>
            <w:r w:rsidRPr="00460AE8">
              <w:rPr>
                <w:sz w:val="24"/>
                <w:szCs w:val="24"/>
              </w:rPr>
              <w:t>коллекций</w:t>
            </w:r>
          </w:p>
          <w:p w:rsidR="003C3E25" w:rsidRPr="00460AE8" w:rsidRDefault="00D90CC0" w:rsidP="00783CE8">
            <w:pPr>
              <w:pStyle w:val="TableParagraph"/>
              <w:numPr>
                <w:ilvl w:val="0"/>
                <w:numId w:val="50"/>
              </w:numPr>
              <w:tabs>
                <w:tab w:val="left" w:pos="254"/>
              </w:tabs>
              <w:spacing w:line="240" w:lineRule="auto"/>
              <w:ind w:left="253" w:hanging="145"/>
              <w:jc w:val="both"/>
              <w:rPr>
                <w:sz w:val="24"/>
                <w:szCs w:val="24"/>
              </w:rPr>
            </w:pPr>
            <w:r w:rsidRPr="00460AE8">
              <w:rPr>
                <w:sz w:val="24"/>
                <w:szCs w:val="24"/>
              </w:rPr>
              <w:t>интегративная</w:t>
            </w:r>
            <w:r w:rsidRPr="00460AE8">
              <w:rPr>
                <w:spacing w:val="-2"/>
                <w:sz w:val="24"/>
                <w:szCs w:val="24"/>
              </w:rPr>
              <w:t xml:space="preserve"> </w:t>
            </w:r>
            <w:r w:rsidRPr="00460AE8">
              <w:rPr>
                <w:sz w:val="24"/>
                <w:szCs w:val="24"/>
              </w:rPr>
              <w:t>деятельность</w:t>
            </w:r>
          </w:p>
          <w:p w:rsidR="003C3E25" w:rsidRPr="00460AE8" w:rsidRDefault="00D90CC0" w:rsidP="00783CE8">
            <w:pPr>
              <w:pStyle w:val="TableParagraph"/>
              <w:numPr>
                <w:ilvl w:val="0"/>
                <w:numId w:val="50"/>
              </w:numPr>
              <w:tabs>
                <w:tab w:val="left" w:pos="254"/>
              </w:tabs>
              <w:spacing w:line="240" w:lineRule="auto"/>
              <w:ind w:left="253" w:hanging="145"/>
              <w:jc w:val="both"/>
              <w:rPr>
                <w:sz w:val="24"/>
                <w:szCs w:val="24"/>
              </w:rPr>
            </w:pPr>
            <w:r w:rsidRPr="00460AE8">
              <w:rPr>
                <w:sz w:val="24"/>
                <w:szCs w:val="24"/>
              </w:rPr>
              <w:t>обсуждение</w:t>
            </w:r>
          </w:p>
          <w:p w:rsidR="003C3E25" w:rsidRPr="00460AE8" w:rsidRDefault="00D90CC0" w:rsidP="00783CE8">
            <w:pPr>
              <w:pStyle w:val="TableParagraph"/>
              <w:numPr>
                <w:ilvl w:val="0"/>
                <w:numId w:val="50"/>
              </w:numPr>
              <w:tabs>
                <w:tab w:val="left" w:pos="254"/>
              </w:tabs>
              <w:spacing w:line="240" w:lineRule="auto"/>
              <w:ind w:left="253" w:hanging="145"/>
              <w:jc w:val="both"/>
              <w:rPr>
                <w:sz w:val="24"/>
                <w:szCs w:val="24"/>
              </w:rPr>
            </w:pPr>
            <w:r w:rsidRPr="00460AE8">
              <w:rPr>
                <w:sz w:val="24"/>
                <w:szCs w:val="24"/>
              </w:rPr>
              <w:t>рассказ</w:t>
            </w:r>
          </w:p>
          <w:p w:rsidR="003C3E25" w:rsidRPr="00460AE8" w:rsidRDefault="00D90CC0" w:rsidP="00783CE8">
            <w:pPr>
              <w:pStyle w:val="TableParagraph"/>
              <w:numPr>
                <w:ilvl w:val="0"/>
                <w:numId w:val="50"/>
              </w:numPr>
              <w:tabs>
                <w:tab w:val="left" w:pos="254"/>
              </w:tabs>
              <w:spacing w:line="240" w:lineRule="auto"/>
              <w:ind w:left="253" w:hanging="145"/>
              <w:jc w:val="both"/>
              <w:rPr>
                <w:sz w:val="24"/>
                <w:szCs w:val="24"/>
              </w:rPr>
            </w:pPr>
            <w:r w:rsidRPr="00460AE8">
              <w:rPr>
                <w:sz w:val="24"/>
                <w:szCs w:val="24"/>
              </w:rPr>
              <w:t>чтение</w:t>
            </w:r>
          </w:p>
          <w:p w:rsidR="003C3E25" w:rsidRPr="00460AE8" w:rsidRDefault="00D90CC0" w:rsidP="00783CE8">
            <w:pPr>
              <w:pStyle w:val="TableParagraph"/>
              <w:numPr>
                <w:ilvl w:val="0"/>
                <w:numId w:val="50"/>
              </w:numPr>
              <w:tabs>
                <w:tab w:val="left" w:pos="317"/>
              </w:tabs>
              <w:spacing w:line="240" w:lineRule="auto"/>
              <w:ind w:left="316" w:hanging="145"/>
              <w:jc w:val="both"/>
              <w:rPr>
                <w:sz w:val="24"/>
                <w:szCs w:val="24"/>
              </w:rPr>
            </w:pPr>
            <w:r w:rsidRPr="00460AE8">
              <w:rPr>
                <w:sz w:val="24"/>
                <w:szCs w:val="24"/>
              </w:rPr>
              <w:t>беседа</w:t>
            </w:r>
          </w:p>
          <w:p w:rsidR="003C3E25" w:rsidRPr="00460AE8" w:rsidRDefault="00D90CC0" w:rsidP="00783CE8">
            <w:pPr>
              <w:pStyle w:val="TableParagraph"/>
              <w:numPr>
                <w:ilvl w:val="0"/>
                <w:numId w:val="50"/>
              </w:numPr>
              <w:tabs>
                <w:tab w:val="left" w:pos="254"/>
              </w:tabs>
              <w:spacing w:line="240" w:lineRule="auto"/>
              <w:ind w:left="253" w:hanging="145"/>
              <w:jc w:val="both"/>
              <w:rPr>
                <w:sz w:val="24"/>
                <w:szCs w:val="24"/>
              </w:rPr>
            </w:pPr>
            <w:r w:rsidRPr="00460AE8">
              <w:rPr>
                <w:sz w:val="24"/>
                <w:szCs w:val="24"/>
              </w:rPr>
              <w:t>рассматривание</w:t>
            </w:r>
          </w:p>
          <w:p w:rsidR="003C3E25" w:rsidRPr="00460AE8" w:rsidRDefault="00D90CC0" w:rsidP="00783CE8">
            <w:pPr>
              <w:pStyle w:val="TableParagraph"/>
              <w:numPr>
                <w:ilvl w:val="0"/>
                <w:numId w:val="50"/>
              </w:numPr>
              <w:tabs>
                <w:tab w:val="left" w:pos="254"/>
              </w:tabs>
              <w:spacing w:line="240" w:lineRule="auto"/>
              <w:ind w:left="253" w:hanging="145"/>
              <w:jc w:val="both"/>
              <w:rPr>
                <w:sz w:val="24"/>
                <w:szCs w:val="24"/>
              </w:rPr>
            </w:pPr>
            <w:r w:rsidRPr="00460AE8">
              <w:rPr>
                <w:sz w:val="24"/>
                <w:szCs w:val="24"/>
              </w:rPr>
              <w:t>решение</w:t>
            </w:r>
            <w:r w:rsidRPr="00460AE8">
              <w:rPr>
                <w:spacing w:val="-4"/>
                <w:sz w:val="24"/>
                <w:szCs w:val="24"/>
              </w:rPr>
              <w:t xml:space="preserve"> </w:t>
            </w:r>
            <w:r w:rsidRPr="00460AE8">
              <w:rPr>
                <w:sz w:val="24"/>
                <w:szCs w:val="24"/>
              </w:rPr>
              <w:t>проблемных</w:t>
            </w:r>
            <w:r w:rsidRPr="00460AE8">
              <w:rPr>
                <w:spacing w:val="-7"/>
                <w:sz w:val="24"/>
                <w:szCs w:val="24"/>
              </w:rPr>
              <w:t xml:space="preserve"> </w:t>
            </w:r>
            <w:r w:rsidRPr="00460AE8">
              <w:rPr>
                <w:sz w:val="24"/>
                <w:szCs w:val="24"/>
              </w:rPr>
              <w:t>ситуаций</w:t>
            </w:r>
          </w:p>
        </w:tc>
      </w:tr>
    </w:tbl>
    <w:p w:rsidR="003C3E25" w:rsidRPr="00460AE8" w:rsidRDefault="003C3E25" w:rsidP="00460AE8">
      <w:pPr>
        <w:jc w:val="both"/>
        <w:rPr>
          <w:sz w:val="24"/>
          <w:szCs w:val="24"/>
        </w:rPr>
        <w:sectPr w:rsidR="003C3E25" w:rsidRPr="00460AE8">
          <w:pgSz w:w="11910" w:h="16840"/>
          <w:pgMar w:top="400" w:right="540" w:bottom="1100" w:left="1380" w:header="0" w:footer="918" w:gutter="0"/>
          <w:cols w:space="720"/>
        </w:sect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41"/>
        <w:gridCol w:w="6435"/>
      </w:tblGrid>
      <w:tr w:rsidR="003C3E25" w:rsidRPr="00460AE8">
        <w:trPr>
          <w:trHeight w:val="6899"/>
        </w:trPr>
        <w:tc>
          <w:tcPr>
            <w:tcW w:w="3141" w:type="dxa"/>
          </w:tcPr>
          <w:p w:rsidR="003C3E25" w:rsidRPr="00460AE8" w:rsidRDefault="003C3E25" w:rsidP="00460AE8">
            <w:pPr>
              <w:pStyle w:val="TableParagraph"/>
              <w:spacing w:line="240" w:lineRule="auto"/>
              <w:ind w:left="0"/>
              <w:jc w:val="both"/>
              <w:rPr>
                <w:sz w:val="24"/>
                <w:szCs w:val="24"/>
              </w:rPr>
            </w:pPr>
          </w:p>
        </w:tc>
        <w:tc>
          <w:tcPr>
            <w:tcW w:w="6435" w:type="dxa"/>
          </w:tcPr>
          <w:p w:rsidR="003C3E25" w:rsidRPr="00460AE8" w:rsidRDefault="00D90CC0" w:rsidP="00783CE8">
            <w:pPr>
              <w:pStyle w:val="TableParagraph"/>
              <w:numPr>
                <w:ilvl w:val="0"/>
                <w:numId w:val="49"/>
              </w:numPr>
              <w:tabs>
                <w:tab w:val="left" w:pos="254"/>
              </w:tabs>
              <w:spacing w:line="240" w:lineRule="auto"/>
              <w:ind w:left="253" w:hanging="145"/>
              <w:jc w:val="both"/>
              <w:rPr>
                <w:sz w:val="24"/>
                <w:szCs w:val="24"/>
              </w:rPr>
            </w:pPr>
            <w:r w:rsidRPr="00460AE8">
              <w:rPr>
                <w:sz w:val="24"/>
                <w:szCs w:val="24"/>
              </w:rPr>
              <w:t>разговор</w:t>
            </w:r>
            <w:r w:rsidRPr="00460AE8">
              <w:rPr>
                <w:spacing w:val="1"/>
                <w:sz w:val="24"/>
                <w:szCs w:val="24"/>
              </w:rPr>
              <w:t xml:space="preserve"> </w:t>
            </w:r>
            <w:r w:rsidRPr="00460AE8">
              <w:rPr>
                <w:sz w:val="24"/>
                <w:szCs w:val="24"/>
              </w:rPr>
              <w:t>с</w:t>
            </w:r>
            <w:r w:rsidRPr="00460AE8">
              <w:rPr>
                <w:spacing w:val="-4"/>
                <w:sz w:val="24"/>
                <w:szCs w:val="24"/>
              </w:rPr>
              <w:t xml:space="preserve"> </w:t>
            </w:r>
            <w:r w:rsidRPr="00460AE8">
              <w:rPr>
                <w:sz w:val="24"/>
                <w:szCs w:val="24"/>
              </w:rPr>
              <w:t>детьми</w:t>
            </w:r>
          </w:p>
          <w:p w:rsidR="003C3E25" w:rsidRPr="00460AE8" w:rsidRDefault="00D90CC0" w:rsidP="00783CE8">
            <w:pPr>
              <w:pStyle w:val="TableParagraph"/>
              <w:numPr>
                <w:ilvl w:val="0"/>
                <w:numId w:val="49"/>
              </w:numPr>
              <w:tabs>
                <w:tab w:val="left" w:pos="254"/>
              </w:tabs>
              <w:spacing w:line="240" w:lineRule="auto"/>
              <w:ind w:left="253" w:hanging="145"/>
              <w:jc w:val="both"/>
              <w:rPr>
                <w:sz w:val="24"/>
                <w:szCs w:val="24"/>
              </w:rPr>
            </w:pPr>
            <w:r w:rsidRPr="00460AE8">
              <w:rPr>
                <w:sz w:val="24"/>
                <w:szCs w:val="24"/>
              </w:rPr>
              <w:t>игра</w:t>
            </w:r>
          </w:p>
          <w:p w:rsidR="003C3E25" w:rsidRPr="00460AE8" w:rsidRDefault="00D90CC0" w:rsidP="00783CE8">
            <w:pPr>
              <w:pStyle w:val="TableParagraph"/>
              <w:numPr>
                <w:ilvl w:val="0"/>
                <w:numId w:val="49"/>
              </w:numPr>
              <w:tabs>
                <w:tab w:val="left" w:pos="254"/>
              </w:tabs>
              <w:spacing w:line="240" w:lineRule="auto"/>
              <w:ind w:left="253" w:hanging="145"/>
              <w:jc w:val="both"/>
              <w:rPr>
                <w:sz w:val="24"/>
                <w:szCs w:val="24"/>
              </w:rPr>
            </w:pPr>
            <w:r w:rsidRPr="00460AE8">
              <w:rPr>
                <w:sz w:val="24"/>
                <w:szCs w:val="24"/>
              </w:rPr>
              <w:t>проектная</w:t>
            </w:r>
            <w:r w:rsidRPr="00460AE8">
              <w:rPr>
                <w:spacing w:val="-2"/>
                <w:sz w:val="24"/>
                <w:szCs w:val="24"/>
              </w:rPr>
              <w:t xml:space="preserve"> </w:t>
            </w:r>
            <w:r w:rsidRPr="00460AE8">
              <w:rPr>
                <w:sz w:val="24"/>
                <w:szCs w:val="24"/>
              </w:rPr>
              <w:t>деятельность</w:t>
            </w:r>
          </w:p>
          <w:p w:rsidR="003C3E25" w:rsidRPr="00460AE8" w:rsidRDefault="00D90CC0" w:rsidP="00783CE8">
            <w:pPr>
              <w:pStyle w:val="TableParagraph"/>
              <w:numPr>
                <w:ilvl w:val="0"/>
                <w:numId w:val="49"/>
              </w:numPr>
              <w:tabs>
                <w:tab w:val="left" w:pos="254"/>
              </w:tabs>
              <w:spacing w:line="240" w:lineRule="auto"/>
              <w:ind w:left="253" w:hanging="145"/>
              <w:jc w:val="both"/>
              <w:rPr>
                <w:sz w:val="24"/>
                <w:szCs w:val="24"/>
              </w:rPr>
            </w:pPr>
            <w:r w:rsidRPr="00460AE8">
              <w:rPr>
                <w:sz w:val="24"/>
                <w:szCs w:val="24"/>
              </w:rPr>
              <w:t>создание</w:t>
            </w:r>
            <w:r w:rsidRPr="00460AE8">
              <w:rPr>
                <w:spacing w:val="-2"/>
                <w:sz w:val="24"/>
                <w:szCs w:val="24"/>
              </w:rPr>
              <w:t xml:space="preserve"> </w:t>
            </w:r>
            <w:r w:rsidRPr="00460AE8">
              <w:rPr>
                <w:sz w:val="24"/>
                <w:szCs w:val="24"/>
              </w:rPr>
              <w:t>коллекций</w:t>
            </w:r>
          </w:p>
          <w:p w:rsidR="003C3E25" w:rsidRPr="00460AE8" w:rsidRDefault="00D90CC0" w:rsidP="00783CE8">
            <w:pPr>
              <w:pStyle w:val="TableParagraph"/>
              <w:numPr>
                <w:ilvl w:val="0"/>
                <w:numId w:val="49"/>
              </w:numPr>
              <w:tabs>
                <w:tab w:val="left" w:pos="254"/>
              </w:tabs>
              <w:spacing w:line="240" w:lineRule="auto"/>
              <w:ind w:left="253" w:hanging="145"/>
              <w:jc w:val="both"/>
              <w:rPr>
                <w:sz w:val="24"/>
                <w:szCs w:val="24"/>
              </w:rPr>
            </w:pPr>
            <w:r w:rsidRPr="00460AE8">
              <w:rPr>
                <w:sz w:val="24"/>
                <w:szCs w:val="24"/>
              </w:rPr>
              <w:t>интегративная</w:t>
            </w:r>
            <w:r w:rsidRPr="00460AE8">
              <w:rPr>
                <w:spacing w:val="-2"/>
                <w:sz w:val="24"/>
                <w:szCs w:val="24"/>
              </w:rPr>
              <w:t xml:space="preserve"> </w:t>
            </w:r>
            <w:r w:rsidRPr="00460AE8">
              <w:rPr>
                <w:sz w:val="24"/>
                <w:szCs w:val="24"/>
              </w:rPr>
              <w:t>деятельность</w:t>
            </w:r>
          </w:p>
          <w:p w:rsidR="003C3E25" w:rsidRPr="00460AE8" w:rsidRDefault="00D90CC0" w:rsidP="00783CE8">
            <w:pPr>
              <w:pStyle w:val="TableParagraph"/>
              <w:numPr>
                <w:ilvl w:val="0"/>
                <w:numId w:val="49"/>
              </w:numPr>
              <w:tabs>
                <w:tab w:val="left" w:pos="254"/>
              </w:tabs>
              <w:spacing w:line="240" w:lineRule="auto"/>
              <w:ind w:left="253" w:hanging="145"/>
              <w:jc w:val="both"/>
              <w:rPr>
                <w:sz w:val="24"/>
                <w:szCs w:val="24"/>
              </w:rPr>
            </w:pPr>
            <w:r w:rsidRPr="00460AE8">
              <w:rPr>
                <w:sz w:val="24"/>
                <w:szCs w:val="24"/>
              </w:rPr>
              <w:t>обсуждение</w:t>
            </w:r>
          </w:p>
          <w:p w:rsidR="003C3E25" w:rsidRPr="00460AE8" w:rsidRDefault="00D90CC0" w:rsidP="00783CE8">
            <w:pPr>
              <w:pStyle w:val="TableParagraph"/>
              <w:numPr>
                <w:ilvl w:val="0"/>
                <w:numId w:val="49"/>
              </w:numPr>
              <w:tabs>
                <w:tab w:val="left" w:pos="254"/>
              </w:tabs>
              <w:spacing w:line="240" w:lineRule="auto"/>
              <w:ind w:left="253" w:hanging="145"/>
              <w:jc w:val="both"/>
              <w:rPr>
                <w:sz w:val="24"/>
                <w:szCs w:val="24"/>
              </w:rPr>
            </w:pPr>
            <w:r w:rsidRPr="00460AE8">
              <w:rPr>
                <w:sz w:val="24"/>
                <w:szCs w:val="24"/>
              </w:rPr>
              <w:t>рассказ</w:t>
            </w:r>
          </w:p>
          <w:p w:rsidR="003C3E25" w:rsidRPr="00460AE8" w:rsidRDefault="00D90CC0" w:rsidP="00783CE8">
            <w:pPr>
              <w:pStyle w:val="TableParagraph"/>
              <w:numPr>
                <w:ilvl w:val="0"/>
                <w:numId w:val="49"/>
              </w:numPr>
              <w:tabs>
                <w:tab w:val="left" w:pos="254"/>
              </w:tabs>
              <w:spacing w:line="240" w:lineRule="auto"/>
              <w:ind w:left="253" w:hanging="145"/>
              <w:jc w:val="both"/>
              <w:rPr>
                <w:sz w:val="24"/>
                <w:szCs w:val="24"/>
              </w:rPr>
            </w:pPr>
            <w:proofErr w:type="spellStart"/>
            <w:r w:rsidRPr="00460AE8">
              <w:rPr>
                <w:sz w:val="24"/>
                <w:szCs w:val="24"/>
              </w:rPr>
              <w:t>инсценирование</w:t>
            </w:r>
            <w:proofErr w:type="spellEnd"/>
          </w:p>
          <w:p w:rsidR="003C3E25" w:rsidRPr="00460AE8" w:rsidRDefault="00D90CC0" w:rsidP="00783CE8">
            <w:pPr>
              <w:pStyle w:val="TableParagraph"/>
              <w:numPr>
                <w:ilvl w:val="0"/>
                <w:numId w:val="49"/>
              </w:numPr>
              <w:tabs>
                <w:tab w:val="left" w:pos="317"/>
              </w:tabs>
              <w:spacing w:line="240" w:lineRule="auto"/>
              <w:ind w:left="316" w:hanging="145"/>
              <w:jc w:val="both"/>
              <w:rPr>
                <w:sz w:val="24"/>
                <w:szCs w:val="24"/>
              </w:rPr>
            </w:pPr>
            <w:r w:rsidRPr="00460AE8">
              <w:rPr>
                <w:sz w:val="24"/>
                <w:szCs w:val="24"/>
              </w:rPr>
              <w:t>ситуативный</w:t>
            </w:r>
            <w:r w:rsidRPr="00460AE8">
              <w:rPr>
                <w:spacing w:val="-1"/>
                <w:sz w:val="24"/>
                <w:szCs w:val="24"/>
              </w:rPr>
              <w:t xml:space="preserve"> </w:t>
            </w:r>
            <w:r w:rsidRPr="00460AE8">
              <w:rPr>
                <w:sz w:val="24"/>
                <w:szCs w:val="24"/>
              </w:rPr>
              <w:t>разговор</w:t>
            </w:r>
            <w:r w:rsidRPr="00460AE8">
              <w:rPr>
                <w:spacing w:val="-1"/>
                <w:sz w:val="24"/>
                <w:szCs w:val="24"/>
              </w:rPr>
              <w:t xml:space="preserve"> </w:t>
            </w:r>
            <w:r w:rsidRPr="00460AE8">
              <w:rPr>
                <w:sz w:val="24"/>
                <w:szCs w:val="24"/>
              </w:rPr>
              <w:t>с</w:t>
            </w:r>
            <w:r w:rsidRPr="00460AE8">
              <w:rPr>
                <w:spacing w:val="-8"/>
                <w:sz w:val="24"/>
                <w:szCs w:val="24"/>
              </w:rPr>
              <w:t xml:space="preserve"> </w:t>
            </w:r>
            <w:r w:rsidRPr="00460AE8">
              <w:rPr>
                <w:sz w:val="24"/>
                <w:szCs w:val="24"/>
              </w:rPr>
              <w:t>детьми,</w:t>
            </w:r>
            <w:r w:rsidRPr="00460AE8">
              <w:rPr>
                <w:spacing w:val="-4"/>
                <w:sz w:val="24"/>
                <w:szCs w:val="24"/>
              </w:rPr>
              <w:t xml:space="preserve"> </w:t>
            </w:r>
            <w:r w:rsidRPr="00460AE8">
              <w:rPr>
                <w:sz w:val="24"/>
                <w:szCs w:val="24"/>
              </w:rPr>
              <w:t>сочинение</w:t>
            </w:r>
            <w:r w:rsidRPr="00460AE8">
              <w:rPr>
                <w:spacing w:val="-7"/>
                <w:sz w:val="24"/>
                <w:szCs w:val="24"/>
              </w:rPr>
              <w:t xml:space="preserve"> </w:t>
            </w:r>
            <w:r w:rsidRPr="00460AE8">
              <w:rPr>
                <w:sz w:val="24"/>
                <w:szCs w:val="24"/>
              </w:rPr>
              <w:t>загадок</w:t>
            </w:r>
          </w:p>
          <w:p w:rsidR="003C3E25" w:rsidRPr="00460AE8" w:rsidRDefault="00D90CC0" w:rsidP="00783CE8">
            <w:pPr>
              <w:pStyle w:val="TableParagraph"/>
              <w:numPr>
                <w:ilvl w:val="0"/>
                <w:numId w:val="49"/>
              </w:numPr>
              <w:tabs>
                <w:tab w:val="left" w:pos="350"/>
              </w:tabs>
              <w:spacing w:line="240" w:lineRule="auto"/>
              <w:ind w:right="100" w:firstLine="0"/>
              <w:jc w:val="both"/>
              <w:rPr>
                <w:sz w:val="24"/>
                <w:szCs w:val="24"/>
              </w:rPr>
            </w:pPr>
            <w:r w:rsidRPr="00460AE8">
              <w:rPr>
                <w:sz w:val="24"/>
                <w:szCs w:val="24"/>
              </w:rPr>
              <w:t>проблемная</w:t>
            </w:r>
            <w:r w:rsidRPr="00460AE8">
              <w:rPr>
                <w:spacing w:val="1"/>
                <w:sz w:val="24"/>
                <w:szCs w:val="24"/>
              </w:rPr>
              <w:t xml:space="preserve"> </w:t>
            </w:r>
            <w:r w:rsidRPr="00460AE8">
              <w:rPr>
                <w:sz w:val="24"/>
                <w:szCs w:val="24"/>
              </w:rPr>
              <w:t>ситуация</w:t>
            </w:r>
            <w:r w:rsidRPr="00460AE8">
              <w:rPr>
                <w:spacing w:val="1"/>
                <w:sz w:val="24"/>
                <w:szCs w:val="24"/>
              </w:rPr>
              <w:t xml:space="preserve"> </w:t>
            </w:r>
            <w:r w:rsidRPr="00460AE8">
              <w:rPr>
                <w:sz w:val="24"/>
                <w:szCs w:val="24"/>
              </w:rPr>
              <w:t>использование</w:t>
            </w:r>
            <w:r w:rsidRPr="00460AE8">
              <w:rPr>
                <w:spacing w:val="1"/>
                <w:sz w:val="24"/>
                <w:szCs w:val="24"/>
              </w:rPr>
              <w:t xml:space="preserve"> </w:t>
            </w:r>
            <w:r w:rsidRPr="00460AE8">
              <w:rPr>
                <w:sz w:val="24"/>
                <w:szCs w:val="24"/>
              </w:rPr>
              <w:t>различных</w:t>
            </w:r>
            <w:r w:rsidRPr="00460AE8">
              <w:rPr>
                <w:spacing w:val="1"/>
                <w:sz w:val="24"/>
                <w:szCs w:val="24"/>
              </w:rPr>
              <w:t xml:space="preserve"> </w:t>
            </w:r>
            <w:r w:rsidRPr="00460AE8">
              <w:rPr>
                <w:sz w:val="24"/>
                <w:szCs w:val="24"/>
              </w:rPr>
              <w:t>видов</w:t>
            </w:r>
            <w:r w:rsidRPr="00460AE8">
              <w:rPr>
                <w:spacing w:val="-57"/>
                <w:sz w:val="24"/>
                <w:szCs w:val="24"/>
              </w:rPr>
              <w:t xml:space="preserve"> </w:t>
            </w:r>
            <w:r w:rsidRPr="00460AE8">
              <w:rPr>
                <w:sz w:val="24"/>
                <w:szCs w:val="24"/>
              </w:rPr>
              <w:t>театра</w:t>
            </w:r>
          </w:p>
          <w:p w:rsidR="003C3E25" w:rsidRPr="002132E7" w:rsidRDefault="00D90CC0" w:rsidP="00460AE8">
            <w:pPr>
              <w:pStyle w:val="TableParagraph"/>
              <w:spacing w:line="240" w:lineRule="auto"/>
              <w:ind w:left="109"/>
              <w:jc w:val="both"/>
              <w:rPr>
                <w:b/>
                <w:sz w:val="24"/>
                <w:szCs w:val="24"/>
              </w:rPr>
            </w:pPr>
            <w:r w:rsidRPr="002132E7">
              <w:rPr>
                <w:b/>
                <w:sz w:val="24"/>
                <w:szCs w:val="24"/>
              </w:rPr>
              <w:t>«Художественно-эстетическое</w:t>
            </w:r>
            <w:r w:rsidRPr="002132E7">
              <w:rPr>
                <w:b/>
                <w:spacing w:val="-4"/>
                <w:sz w:val="24"/>
                <w:szCs w:val="24"/>
              </w:rPr>
              <w:t xml:space="preserve"> </w:t>
            </w:r>
            <w:r w:rsidRPr="002132E7">
              <w:rPr>
                <w:b/>
                <w:sz w:val="24"/>
                <w:szCs w:val="24"/>
              </w:rPr>
              <w:t>развитие»</w:t>
            </w:r>
          </w:p>
          <w:p w:rsidR="003C3E25" w:rsidRPr="00460AE8" w:rsidRDefault="00D90CC0" w:rsidP="00783CE8">
            <w:pPr>
              <w:pStyle w:val="TableParagraph"/>
              <w:numPr>
                <w:ilvl w:val="0"/>
                <w:numId w:val="49"/>
              </w:numPr>
              <w:tabs>
                <w:tab w:val="left" w:pos="331"/>
              </w:tabs>
              <w:spacing w:line="240" w:lineRule="auto"/>
              <w:ind w:right="102" w:firstLine="0"/>
              <w:jc w:val="both"/>
              <w:rPr>
                <w:sz w:val="24"/>
                <w:szCs w:val="24"/>
              </w:rPr>
            </w:pPr>
            <w:r w:rsidRPr="00460AE8">
              <w:rPr>
                <w:sz w:val="24"/>
                <w:szCs w:val="24"/>
              </w:rPr>
              <w:t>изготовление</w:t>
            </w:r>
            <w:r w:rsidRPr="00460AE8">
              <w:rPr>
                <w:spacing w:val="1"/>
                <w:sz w:val="24"/>
                <w:szCs w:val="24"/>
              </w:rPr>
              <w:t xml:space="preserve"> </w:t>
            </w:r>
            <w:r w:rsidRPr="00460AE8">
              <w:rPr>
                <w:sz w:val="24"/>
                <w:szCs w:val="24"/>
              </w:rPr>
              <w:t>украшений</w:t>
            </w:r>
            <w:r w:rsidRPr="00460AE8">
              <w:rPr>
                <w:spacing w:val="1"/>
                <w:sz w:val="24"/>
                <w:szCs w:val="24"/>
              </w:rPr>
              <w:t xml:space="preserve"> </w:t>
            </w:r>
            <w:r w:rsidRPr="00460AE8">
              <w:rPr>
                <w:sz w:val="24"/>
                <w:szCs w:val="24"/>
              </w:rPr>
              <w:t>для</w:t>
            </w:r>
            <w:r w:rsidRPr="00460AE8">
              <w:rPr>
                <w:spacing w:val="1"/>
                <w:sz w:val="24"/>
                <w:szCs w:val="24"/>
              </w:rPr>
              <w:t xml:space="preserve"> </w:t>
            </w:r>
            <w:r w:rsidRPr="00460AE8">
              <w:rPr>
                <w:sz w:val="24"/>
                <w:szCs w:val="24"/>
              </w:rPr>
              <w:t>группового</w:t>
            </w:r>
            <w:r w:rsidRPr="00460AE8">
              <w:rPr>
                <w:spacing w:val="1"/>
                <w:sz w:val="24"/>
                <w:szCs w:val="24"/>
              </w:rPr>
              <w:t xml:space="preserve"> </w:t>
            </w:r>
            <w:r w:rsidRPr="00460AE8">
              <w:rPr>
                <w:sz w:val="24"/>
                <w:szCs w:val="24"/>
              </w:rPr>
              <w:t>помещения</w:t>
            </w:r>
            <w:r w:rsidRPr="00460AE8">
              <w:rPr>
                <w:spacing w:val="1"/>
                <w:sz w:val="24"/>
                <w:szCs w:val="24"/>
              </w:rPr>
              <w:t xml:space="preserve"> </w:t>
            </w:r>
            <w:r w:rsidRPr="00460AE8">
              <w:rPr>
                <w:sz w:val="24"/>
                <w:szCs w:val="24"/>
              </w:rPr>
              <w:t>к</w:t>
            </w:r>
            <w:r w:rsidRPr="00460AE8">
              <w:rPr>
                <w:spacing w:val="1"/>
                <w:sz w:val="24"/>
                <w:szCs w:val="24"/>
              </w:rPr>
              <w:t xml:space="preserve"> </w:t>
            </w:r>
            <w:r w:rsidRPr="00460AE8">
              <w:rPr>
                <w:sz w:val="24"/>
                <w:szCs w:val="24"/>
              </w:rPr>
              <w:t>праздникам, предметов для игры, сувениров, предметов для</w:t>
            </w:r>
            <w:r w:rsidRPr="00460AE8">
              <w:rPr>
                <w:spacing w:val="-57"/>
                <w:sz w:val="24"/>
                <w:szCs w:val="24"/>
              </w:rPr>
              <w:t xml:space="preserve"> </w:t>
            </w:r>
            <w:r w:rsidRPr="00460AE8">
              <w:rPr>
                <w:sz w:val="24"/>
                <w:szCs w:val="24"/>
              </w:rPr>
              <w:t>познавательно-исследовательской</w:t>
            </w:r>
            <w:r w:rsidRPr="00460AE8">
              <w:rPr>
                <w:spacing w:val="-3"/>
                <w:sz w:val="24"/>
                <w:szCs w:val="24"/>
              </w:rPr>
              <w:t xml:space="preserve"> </w:t>
            </w:r>
            <w:r w:rsidRPr="00460AE8">
              <w:rPr>
                <w:sz w:val="24"/>
                <w:szCs w:val="24"/>
              </w:rPr>
              <w:t>деятельности</w:t>
            </w:r>
          </w:p>
          <w:p w:rsidR="003C3E25" w:rsidRPr="00460AE8" w:rsidRDefault="00D90CC0" w:rsidP="00783CE8">
            <w:pPr>
              <w:pStyle w:val="TableParagraph"/>
              <w:numPr>
                <w:ilvl w:val="0"/>
                <w:numId w:val="49"/>
              </w:numPr>
              <w:tabs>
                <w:tab w:val="left" w:pos="317"/>
              </w:tabs>
              <w:spacing w:line="240" w:lineRule="auto"/>
              <w:ind w:left="316" w:hanging="145"/>
              <w:jc w:val="both"/>
              <w:rPr>
                <w:sz w:val="24"/>
                <w:szCs w:val="24"/>
              </w:rPr>
            </w:pPr>
            <w:r w:rsidRPr="00460AE8">
              <w:rPr>
                <w:sz w:val="24"/>
                <w:szCs w:val="24"/>
              </w:rPr>
              <w:t>создание</w:t>
            </w:r>
            <w:r w:rsidRPr="00460AE8">
              <w:rPr>
                <w:spacing w:val="-4"/>
                <w:sz w:val="24"/>
                <w:szCs w:val="24"/>
              </w:rPr>
              <w:t xml:space="preserve"> </w:t>
            </w:r>
            <w:r w:rsidRPr="00460AE8">
              <w:rPr>
                <w:sz w:val="24"/>
                <w:szCs w:val="24"/>
              </w:rPr>
              <w:t>макетов,</w:t>
            </w:r>
            <w:r w:rsidRPr="00460AE8">
              <w:rPr>
                <w:spacing w:val="-1"/>
                <w:sz w:val="24"/>
                <w:szCs w:val="24"/>
              </w:rPr>
              <w:t xml:space="preserve"> </w:t>
            </w:r>
            <w:r w:rsidRPr="00460AE8">
              <w:rPr>
                <w:sz w:val="24"/>
                <w:szCs w:val="24"/>
              </w:rPr>
              <w:t>коллекций,</w:t>
            </w:r>
            <w:r w:rsidRPr="00460AE8">
              <w:rPr>
                <w:spacing w:val="-5"/>
                <w:sz w:val="24"/>
                <w:szCs w:val="24"/>
              </w:rPr>
              <w:t xml:space="preserve"> </w:t>
            </w:r>
            <w:r w:rsidRPr="00460AE8">
              <w:rPr>
                <w:sz w:val="24"/>
                <w:szCs w:val="24"/>
              </w:rPr>
              <w:t>оформление</w:t>
            </w:r>
          </w:p>
          <w:p w:rsidR="003C3E25" w:rsidRPr="00460AE8" w:rsidRDefault="00D90CC0" w:rsidP="00783CE8">
            <w:pPr>
              <w:pStyle w:val="TableParagraph"/>
              <w:numPr>
                <w:ilvl w:val="0"/>
                <w:numId w:val="49"/>
              </w:numPr>
              <w:tabs>
                <w:tab w:val="left" w:pos="254"/>
              </w:tabs>
              <w:spacing w:line="240" w:lineRule="auto"/>
              <w:ind w:left="253" w:hanging="145"/>
              <w:jc w:val="both"/>
              <w:rPr>
                <w:sz w:val="24"/>
                <w:szCs w:val="24"/>
              </w:rPr>
            </w:pPr>
            <w:r w:rsidRPr="00460AE8">
              <w:rPr>
                <w:sz w:val="24"/>
                <w:szCs w:val="24"/>
              </w:rPr>
              <w:t>рассматривание</w:t>
            </w:r>
            <w:r w:rsidRPr="00460AE8">
              <w:rPr>
                <w:spacing w:val="-4"/>
                <w:sz w:val="24"/>
                <w:szCs w:val="24"/>
              </w:rPr>
              <w:t xml:space="preserve"> </w:t>
            </w:r>
            <w:r w:rsidRPr="00460AE8">
              <w:rPr>
                <w:sz w:val="24"/>
                <w:szCs w:val="24"/>
              </w:rPr>
              <w:t>эстетически</w:t>
            </w:r>
            <w:r w:rsidRPr="00460AE8">
              <w:rPr>
                <w:spacing w:val="-1"/>
                <w:sz w:val="24"/>
                <w:szCs w:val="24"/>
              </w:rPr>
              <w:t xml:space="preserve"> </w:t>
            </w:r>
            <w:r w:rsidRPr="00460AE8">
              <w:rPr>
                <w:sz w:val="24"/>
                <w:szCs w:val="24"/>
              </w:rPr>
              <w:t>привлекательных</w:t>
            </w:r>
            <w:r w:rsidRPr="00460AE8">
              <w:rPr>
                <w:spacing w:val="-7"/>
                <w:sz w:val="24"/>
                <w:szCs w:val="24"/>
              </w:rPr>
              <w:t xml:space="preserve"> </w:t>
            </w:r>
            <w:r w:rsidRPr="00460AE8">
              <w:rPr>
                <w:sz w:val="24"/>
                <w:szCs w:val="24"/>
              </w:rPr>
              <w:t>предметов</w:t>
            </w:r>
          </w:p>
          <w:p w:rsidR="003C3E25" w:rsidRPr="00460AE8" w:rsidRDefault="00D90CC0" w:rsidP="00783CE8">
            <w:pPr>
              <w:pStyle w:val="TableParagraph"/>
              <w:numPr>
                <w:ilvl w:val="0"/>
                <w:numId w:val="49"/>
              </w:numPr>
              <w:tabs>
                <w:tab w:val="left" w:pos="317"/>
              </w:tabs>
              <w:spacing w:line="240" w:lineRule="auto"/>
              <w:ind w:left="316" w:hanging="145"/>
              <w:jc w:val="both"/>
              <w:rPr>
                <w:sz w:val="24"/>
                <w:szCs w:val="24"/>
              </w:rPr>
            </w:pPr>
            <w:r w:rsidRPr="00460AE8">
              <w:rPr>
                <w:sz w:val="24"/>
                <w:szCs w:val="24"/>
              </w:rPr>
              <w:t>игра</w:t>
            </w:r>
          </w:p>
          <w:p w:rsidR="003C3E25" w:rsidRPr="00460AE8" w:rsidRDefault="00D90CC0" w:rsidP="00783CE8">
            <w:pPr>
              <w:pStyle w:val="TableParagraph"/>
              <w:numPr>
                <w:ilvl w:val="0"/>
                <w:numId w:val="49"/>
              </w:numPr>
              <w:tabs>
                <w:tab w:val="left" w:pos="254"/>
              </w:tabs>
              <w:spacing w:line="240" w:lineRule="auto"/>
              <w:ind w:left="253" w:hanging="145"/>
              <w:jc w:val="both"/>
              <w:rPr>
                <w:sz w:val="24"/>
                <w:szCs w:val="24"/>
              </w:rPr>
            </w:pPr>
            <w:r w:rsidRPr="00460AE8">
              <w:rPr>
                <w:sz w:val="24"/>
                <w:szCs w:val="24"/>
              </w:rPr>
              <w:t>организация</w:t>
            </w:r>
            <w:r w:rsidRPr="00460AE8">
              <w:rPr>
                <w:spacing w:val="-5"/>
                <w:sz w:val="24"/>
                <w:szCs w:val="24"/>
              </w:rPr>
              <w:t xml:space="preserve"> </w:t>
            </w:r>
            <w:r w:rsidRPr="00460AE8">
              <w:rPr>
                <w:sz w:val="24"/>
                <w:szCs w:val="24"/>
              </w:rPr>
              <w:t>выставок</w:t>
            </w:r>
          </w:p>
          <w:p w:rsidR="003C3E25" w:rsidRPr="00460AE8" w:rsidRDefault="00D90CC0" w:rsidP="00783CE8">
            <w:pPr>
              <w:pStyle w:val="TableParagraph"/>
              <w:numPr>
                <w:ilvl w:val="0"/>
                <w:numId w:val="49"/>
              </w:numPr>
              <w:tabs>
                <w:tab w:val="left" w:pos="541"/>
                <w:tab w:val="left" w:pos="542"/>
                <w:tab w:val="left" w:pos="1889"/>
                <w:tab w:val="left" w:pos="4052"/>
                <w:tab w:val="left" w:pos="5289"/>
              </w:tabs>
              <w:spacing w:line="240" w:lineRule="auto"/>
              <w:ind w:right="99" w:firstLine="0"/>
              <w:jc w:val="both"/>
              <w:rPr>
                <w:sz w:val="24"/>
                <w:szCs w:val="24"/>
              </w:rPr>
            </w:pPr>
            <w:r w:rsidRPr="00460AE8">
              <w:rPr>
                <w:sz w:val="24"/>
                <w:szCs w:val="24"/>
              </w:rPr>
              <w:t>слушание</w:t>
            </w:r>
            <w:r w:rsidRPr="00460AE8">
              <w:rPr>
                <w:sz w:val="24"/>
                <w:szCs w:val="24"/>
              </w:rPr>
              <w:tab/>
              <w:t>соответствующей</w:t>
            </w:r>
            <w:r w:rsidRPr="00460AE8">
              <w:rPr>
                <w:sz w:val="24"/>
                <w:szCs w:val="24"/>
              </w:rPr>
              <w:tab/>
              <w:t>возрасту</w:t>
            </w:r>
            <w:r w:rsidRPr="00460AE8">
              <w:rPr>
                <w:sz w:val="24"/>
                <w:szCs w:val="24"/>
              </w:rPr>
              <w:tab/>
            </w:r>
            <w:r w:rsidRPr="00460AE8">
              <w:rPr>
                <w:spacing w:val="-1"/>
                <w:sz w:val="24"/>
                <w:szCs w:val="24"/>
              </w:rPr>
              <w:t>народной,</w:t>
            </w:r>
            <w:r w:rsidRPr="00460AE8">
              <w:rPr>
                <w:spacing w:val="-57"/>
                <w:sz w:val="24"/>
                <w:szCs w:val="24"/>
              </w:rPr>
              <w:t xml:space="preserve"> </w:t>
            </w:r>
            <w:r w:rsidRPr="00460AE8">
              <w:rPr>
                <w:sz w:val="24"/>
                <w:szCs w:val="24"/>
              </w:rPr>
              <w:t>классической,</w:t>
            </w:r>
            <w:r w:rsidRPr="00460AE8">
              <w:rPr>
                <w:spacing w:val="3"/>
                <w:sz w:val="24"/>
                <w:szCs w:val="24"/>
              </w:rPr>
              <w:t xml:space="preserve"> </w:t>
            </w:r>
            <w:r w:rsidRPr="00460AE8">
              <w:rPr>
                <w:sz w:val="24"/>
                <w:szCs w:val="24"/>
              </w:rPr>
              <w:t>детской</w:t>
            </w:r>
            <w:r w:rsidRPr="00460AE8">
              <w:rPr>
                <w:spacing w:val="-2"/>
                <w:sz w:val="24"/>
                <w:szCs w:val="24"/>
              </w:rPr>
              <w:t xml:space="preserve"> </w:t>
            </w:r>
            <w:r w:rsidRPr="00460AE8">
              <w:rPr>
                <w:sz w:val="24"/>
                <w:szCs w:val="24"/>
              </w:rPr>
              <w:t>музыки</w:t>
            </w:r>
          </w:p>
          <w:p w:rsidR="003C3E25" w:rsidRPr="00460AE8" w:rsidRDefault="00D90CC0" w:rsidP="00783CE8">
            <w:pPr>
              <w:pStyle w:val="TableParagraph"/>
              <w:numPr>
                <w:ilvl w:val="0"/>
                <w:numId w:val="49"/>
              </w:numPr>
              <w:tabs>
                <w:tab w:val="left" w:pos="254"/>
              </w:tabs>
              <w:spacing w:line="240" w:lineRule="auto"/>
              <w:ind w:left="253" w:hanging="145"/>
              <w:jc w:val="both"/>
              <w:rPr>
                <w:sz w:val="24"/>
                <w:szCs w:val="24"/>
              </w:rPr>
            </w:pPr>
            <w:r w:rsidRPr="00460AE8">
              <w:rPr>
                <w:sz w:val="24"/>
                <w:szCs w:val="24"/>
              </w:rPr>
              <w:t>музыкально-дидактическая</w:t>
            </w:r>
            <w:r w:rsidRPr="00460AE8">
              <w:rPr>
                <w:spacing w:val="-3"/>
                <w:sz w:val="24"/>
                <w:szCs w:val="24"/>
              </w:rPr>
              <w:t xml:space="preserve"> </w:t>
            </w:r>
            <w:r w:rsidRPr="00460AE8">
              <w:rPr>
                <w:sz w:val="24"/>
                <w:szCs w:val="24"/>
              </w:rPr>
              <w:t>игра</w:t>
            </w:r>
          </w:p>
          <w:p w:rsidR="003C3E25" w:rsidRPr="00460AE8" w:rsidRDefault="00D90CC0" w:rsidP="00783CE8">
            <w:pPr>
              <w:pStyle w:val="TableParagraph"/>
              <w:numPr>
                <w:ilvl w:val="0"/>
                <w:numId w:val="49"/>
              </w:numPr>
              <w:tabs>
                <w:tab w:val="left" w:pos="479"/>
                <w:tab w:val="left" w:pos="480"/>
                <w:tab w:val="left" w:pos="1429"/>
                <w:tab w:val="left" w:pos="3323"/>
                <w:tab w:val="left" w:pos="4609"/>
              </w:tabs>
              <w:spacing w:line="240" w:lineRule="auto"/>
              <w:ind w:right="100" w:firstLine="0"/>
              <w:jc w:val="both"/>
              <w:rPr>
                <w:sz w:val="24"/>
                <w:szCs w:val="24"/>
              </w:rPr>
            </w:pPr>
            <w:r w:rsidRPr="00460AE8">
              <w:rPr>
                <w:sz w:val="24"/>
                <w:szCs w:val="24"/>
              </w:rPr>
              <w:t>беседа</w:t>
            </w:r>
            <w:r w:rsidRPr="00460AE8">
              <w:rPr>
                <w:sz w:val="24"/>
                <w:szCs w:val="24"/>
              </w:rPr>
              <w:tab/>
              <w:t>интегративного</w:t>
            </w:r>
            <w:r w:rsidRPr="00460AE8">
              <w:rPr>
                <w:sz w:val="24"/>
                <w:szCs w:val="24"/>
              </w:rPr>
              <w:tab/>
              <w:t>характера</w:t>
            </w:r>
            <w:r w:rsidRPr="00460AE8">
              <w:rPr>
                <w:sz w:val="24"/>
                <w:szCs w:val="24"/>
              </w:rPr>
              <w:tab/>
            </w:r>
            <w:r w:rsidRPr="00460AE8">
              <w:rPr>
                <w:spacing w:val="-1"/>
                <w:sz w:val="24"/>
                <w:szCs w:val="24"/>
              </w:rPr>
              <w:t>музееведческого</w:t>
            </w:r>
            <w:r w:rsidRPr="00460AE8">
              <w:rPr>
                <w:spacing w:val="-57"/>
                <w:sz w:val="24"/>
                <w:szCs w:val="24"/>
              </w:rPr>
              <w:t xml:space="preserve"> </w:t>
            </w:r>
            <w:r w:rsidRPr="00460AE8">
              <w:rPr>
                <w:sz w:val="24"/>
                <w:szCs w:val="24"/>
              </w:rPr>
              <w:t>содержания</w:t>
            </w:r>
          </w:p>
          <w:p w:rsidR="003C3E25" w:rsidRPr="00460AE8" w:rsidRDefault="00D90CC0" w:rsidP="00783CE8">
            <w:pPr>
              <w:pStyle w:val="TableParagraph"/>
              <w:numPr>
                <w:ilvl w:val="0"/>
                <w:numId w:val="49"/>
              </w:numPr>
              <w:tabs>
                <w:tab w:val="left" w:pos="254"/>
              </w:tabs>
              <w:spacing w:line="240" w:lineRule="auto"/>
              <w:ind w:left="253" w:hanging="145"/>
              <w:jc w:val="both"/>
              <w:rPr>
                <w:sz w:val="24"/>
                <w:szCs w:val="24"/>
              </w:rPr>
            </w:pPr>
            <w:r w:rsidRPr="00460AE8">
              <w:rPr>
                <w:sz w:val="24"/>
                <w:szCs w:val="24"/>
              </w:rPr>
              <w:t>интегративная</w:t>
            </w:r>
            <w:r w:rsidRPr="00460AE8">
              <w:rPr>
                <w:spacing w:val="-2"/>
                <w:sz w:val="24"/>
                <w:szCs w:val="24"/>
              </w:rPr>
              <w:t xml:space="preserve"> </w:t>
            </w:r>
            <w:r w:rsidRPr="00460AE8">
              <w:rPr>
                <w:sz w:val="24"/>
                <w:szCs w:val="24"/>
              </w:rPr>
              <w:t>деятельность</w:t>
            </w:r>
          </w:p>
        </w:tc>
      </w:tr>
      <w:tr w:rsidR="003C3E25" w:rsidRPr="00460AE8">
        <w:trPr>
          <w:trHeight w:val="8008"/>
        </w:trPr>
        <w:tc>
          <w:tcPr>
            <w:tcW w:w="3141" w:type="dxa"/>
          </w:tcPr>
          <w:p w:rsidR="003C3E25" w:rsidRPr="00460AE8" w:rsidRDefault="00D90CC0" w:rsidP="00460AE8">
            <w:pPr>
              <w:pStyle w:val="TableParagraph"/>
              <w:spacing w:line="240" w:lineRule="auto"/>
              <w:ind w:right="92"/>
              <w:jc w:val="both"/>
              <w:rPr>
                <w:sz w:val="24"/>
                <w:szCs w:val="24"/>
              </w:rPr>
            </w:pPr>
            <w:r w:rsidRPr="00460AE8">
              <w:rPr>
                <w:sz w:val="24"/>
                <w:szCs w:val="24"/>
              </w:rPr>
              <w:t>Подготовительная</w:t>
            </w:r>
            <w:r w:rsidRPr="00460AE8">
              <w:rPr>
                <w:spacing w:val="15"/>
                <w:sz w:val="24"/>
                <w:szCs w:val="24"/>
              </w:rPr>
              <w:t xml:space="preserve"> </w:t>
            </w:r>
            <w:r w:rsidRPr="00460AE8">
              <w:rPr>
                <w:sz w:val="24"/>
                <w:szCs w:val="24"/>
              </w:rPr>
              <w:t>к</w:t>
            </w:r>
            <w:r w:rsidRPr="00460AE8">
              <w:rPr>
                <w:spacing w:val="13"/>
                <w:sz w:val="24"/>
                <w:szCs w:val="24"/>
              </w:rPr>
              <w:t xml:space="preserve"> </w:t>
            </w:r>
            <w:r w:rsidRPr="00460AE8">
              <w:rPr>
                <w:sz w:val="24"/>
                <w:szCs w:val="24"/>
              </w:rPr>
              <w:t>школе</w:t>
            </w:r>
            <w:r w:rsidRPr="00460AE8">
              <w:rPr>
                <w:spacing w:val="-57"/>
                <w:sz w:val="24"/>
                <w:szCs w:val="24"/>
              </w:rPr>
              <w:t xml:space="preserve"> </w:t>
            </w:r>
            <w:r w:rsidRPr="00460AE8">
              <w:rPr>
                <w:sz w:val="24"/>
                <w:szCs w:val="24"/>
              </w:rPr>
              <w:t>группа(6-7</w:t>
            </w:r>
            <w:r w:rsidRPr="00460AE8">
              <w:rPr>
                <w:spacing w:val="1"/>
                <w:sz w:val="24"/>
                <w:szCs w:val="24"/>
              </w:rPr>
              <w:t xml:space="preserve"> </w:t>
            </w:r>
            <w:r w:rsidRPr="00460AE8">
              <w:rPr>
                <w:sz w:val="24"/>
                <w:szCs w:val="24"/>
              </w:rPr>
              <w:t>лет)</w:t>
            </w:r>
          </w:p>
        </w:tc>
        <w:tc>
          <w:tcPr>
            <w:tcW w:w="6435" w:type="dxa"/>
          </w:tcPr>
          <w:p w:rsidR="003C3E25" w:rsidRPr="002132E7" w:rsidRDefault="00D90CC0" w:rsidP="00460AE8">
            <w:pPr>
              <w:pStyle w:val="TableParagraph"/>
              <w:spacing w:line="240" w:lineRule="auto"/>
              <w:ind w:left="109"/>
              <w:jc w:val="both"/>
              <w:rPr>
                <w:b/>
                <w:sz w:val="24"/>
                <w:szCs w:val="24"/>
              </w:rPr>
            </w:pPr>
            <w:r w:rsidRPr="002132E7">
              <w:rPr>
                <w:b/>
                <w:sz w:val="24"/>
                <w:szCs w:val="24"/>
              </w:rPr>
              <w:t>«Социально-коммуникативное</w:t>
            </w:r>
            <w:r w:rsidRPr="002132E7">
              <w:rPr>
                <w:b/>
                <w:spacing w:val="-10"/>
                <w:sz w:val="24"/>
                <w:szCs w:val="24"/>
              </w:rPr>
              <w:t xml:space="preserve"> </w:t>
            </w:r>
            <w:r w:rsidRPr="002132E7">
              <w:rPr>
                <w:b/>
                <w:sz w:val="24"/>
                <w:szCs w:val="24"/>
              </w:rPr>
              <w:t>развитие»</w:t>
            </w:r>
          </w:p>
          <w:p w:rsidR="003C3E25" w:rsidRPr="00460AE8" w:rsidRDefault="00D90CC0" w:rsidP="00783CE8">
            <w:pPr>
              <w:pStyle w:val="TableParagraph"/>
              <w:numPr>
                <w:ilvl w:val="0"/>
                <w:numId w:val="48"/>
              </w:numPr>
              <w:tabs>
                <w:tab w:val="left" w:pos="254"/>
              </w:tabs>
              <w:spacing w:line="240" w:lineRule="auto"/>
              <w:ind w:left="253" w:hanging="145"/>
              <w:jc w:val="both"/>
              <w:rPr>
                <w:sz w:val="24"/>
                <w:szCs w:val="24"/>
              </w:rPr>
            </w:pPr>
            <w:r w:rsidRPr="00460AE8">
              <w:rPr>
                <w:sz w:val="24"/>
                <w:szCs w:val="24"/>
              </w:rPr>
              <w:t>индивидуальная</w:t>
            </w:r>
            <w:r w:rsidRPr="00460AE8">
              <w:rPr>
                <w:spacing w:val="-3"/>
                <w:sz w:val="24"/>
                <w:szCs w:val="24"/>
              </w:rPr>
              <w:t xml:space="preserve"> </w:t>
            </w:r>
            <w:r w:rsidRPr="00460AE8">
              <w:rPr>
                <w:sz w:val="24"/>
                <w:szCs w:val="24"/>
              </w:rPr>
              <w:t>игра</w:t>
            </w:r>
          </w:p>
          <w:p w:rsidR="003C3E25" w:rsidRPr="00460AE8" w:rsidRDefault="00D90CC0" w:rsidP="00783CE8">
            <w:pPr>
              <w:pStyle w:val="TableParagraph"/>
              <w:numPr>
                <w:ilvl w:val="0"/>
                <w:numId w:val="48"/>
              </w:numPr>
              <w:tabs>
                <w:tab w:val="left" w:pos="254"/>
              </w:tabs>
              <w:spacing w:line="240" w:lineRule="auto"/>
              <w:ind w:left="253" w:hanging="145"/>
              <w:jc w:val="both"/>
              <w:rPr>
                <w:sz w:val="24"/>
                <w:szCs w:val="24"/>
              </w:rPr>
            </w:pPr>
            <w:r w:rsidRPr="00460AE8">
              <w:rPr>
                <w:sz w:val="24"/>
                <w:szCs w:val="24"/>
              </w:rPr>
              <w:t>совместная с педагогом</w:t>
            </w:r>
            <w:r w:rsidRPr="00460AE8">
              <w:rPr>
                <w:spacing w:val="-3"/>
                <w:sz w:val="24"/>
                <w:szCs w:val="24"/>
              </w:rPr>
              <w:t xml:space="preserve"> </w:t>
            </w:r>
            <w:r w:rsidRPr="00460AE8">
              <w:rPr>
                <w:sz w:val="24"/>
                <w:szCs w:val="24"/>
              </w:rPr>
              <w:t>игра</w:t>
            </w:r>
          </w:p>
          <w:p w:rsidR="003C3E25" w:rsidRPr="00460AE8" w:rsidRDefault="00D90CC0" w:rsidP="00783CE8">
            <w:pPr>
              <w:pStyle w:val="TableParagraph"/>
              <w:numPr>
                <w:ilvl w:val="0"/>
                <w:numId w:val="48"/>
              </w:numPr>
              <w:tabs>
                <w:tab w:val="left" w:pos="254"/>
              </w:tabs>
              <w:spacing w:line="240" w:lineRule="auto"/>
              <w:ind w:left="253" w:hanging="145"/>
              <w:jc w:val="both"/>
              <w:rPr>
                <w:sz w:val="24"/>
                <w:szCs w:val="24"/>
              </w:rPr>
            </w:pPr>
            <w:r w:rsidRPr="00460AE8">
              <w:rPr>
                <w:sz w:val="24"/>
                <w:szCs w:val="24"/>
              </w:rPr>
              <w:t>совместная</w:t>
            </w:r>
            <w:r w:rsidRPr="00460AE8">
              <w:rPr>
                <w:spacing w:val="-1"/>
                <w:sz w:val="24"/>
                <w:szCs w:val="24"/>
              </w:rPr>
              <w:t xml:space="preserve"> </w:t>
            </w:r>
            <w:r w:rsidRPr="00460AE8">
              <w:rPr>
                <w:sz w:val="24"/>
                <w:szCs w:val="24"/>
              </w:rPr>
              <w:t>со</w:t>
            </w:r>
            <w:r w:rsidRPr="00460AE8">
              <w:rPr>
                <w:spacing w:val="3"/>
                <w:sz w:val="24"/>
                <w:szCs w:val="24"/>
              </w:rPr>
              <w:t xml:space="preserve"> </w:t>
            </w:r>
            <w:r w:rsidRPr="00460AE8">
              <w:rPr>
                <w:sz w:val="24"/>
                <w:szCs w:val="24"/>
              </w:rPr>
              <w:t>сверстниками</w:t>
            </w:r>
            <w:r w:rsidRPr="00460AE8">
              <w:rPr>
                <w:spacing w:val="-5"/>
                <w:sz w:val="24"/>
                <w:szCs w:val="24"/>
              </w:rPr>
              <w:t xml:space="preserve"> </w:t>
            </w:r>
            <w:r w:rsidRPr="00460AE8">
              <w:rPr>
                <w:sz w:val="24"/>
                <w:szCs w:val="24"/>
              </w:rPr>
              <w:t>игра</w:t>
            </w:r>
          </w:p>
          <w:p w:rsidR="003C3E25" w:rsidRPr="00460AE8" w:rsidRDefault="00D90CC0" w:rsidP="00783CE8">
            <w:pPr>
              <w:pStyle w:val="TableParagraph"/>
              <w:numPr>
                <w:ilvl w:val="0"/>
                <w:numId w:val="48"/>
              </w:numPr>
              <w:tabs>
                <w:tab w:val="left" w:pos="254"/>
              </w:tabs>
              <w:spacing w:line="240" w:lineRule="auto"/>
              <w:ind w:left="253" w:hanging="145"/>
              <w:jc w:val="both"/>
              <w:rPr>
                <w:sz w:val="24"/>
                <w:szCs w:val="24"/>
              </w:rPr>
            </w:pPr>
            <w:r w:rsidRPr="00460AE8">
              <w:rPr>
                <w:sz w:val="24"/>
                <w:szCs w:val="24"/>
              </w:rPr>
              <w:t>игра</w:t>
            </w:r>
          </w:p>
          <w:p w:rsidR="003C3E25" w:rsidRPr="00460AE8" w:rsidRDefault="00D90CC0" w:rsidP="00783CE8">
            <w:pPr>
              <w:pStyle w:val="TableParagraph"/>
              <w:numPr>
                <w:ilvl w:val="0"/>
                <w:numId w:val="48"/>
              </w:numPr>
              <w:tabs>
                <w:tab w:val="left" w:pos="254"/>
              </w:tabs>
              <w:spacing w:line="240" w:lineRule="auto"/>
              <w:ind w:left="253" w:hanging="145"/>
              <w:jc w:val="both"/>
              <w:rPr>
                <w:sz w:val="24"/>
                <w:szCs w:val="24"/>
              </w:rPr>
            </w:pPr>
            <w:r w:rsidRPr="00460AE8">
              <w:rPr>
                <w:sz w:val="24"/>
                <w:szCs w:val="24"/>
              </w:rPr>
              <w:t>чтение</w:t>
            </w:r>
          </w:p>
          <w:p w:rsidR="003C3E25" w:rsidRPr="00460AE8" w:rsidRDefault="00D90CC0" w:rsidP="00783CE8">
            <w:pPr>
              <w:pStyle w:val="TableParagraph"/>
              <w:numPr>
                <w:ilvl w:val="0"/>
                <w:numId w:val="48"/>
              </w:numPr>
              <w:tabs>
                <w:tab w:val="left" w:pos="254"/>
              </w:tabs>
              <w:spacing w:line="240" w:lineRule="auto"/>
              <w:ind w:left="253" w:hanging="145"/>
              <w:jc w:val="both"/>
              <w:rPr>
                <w:sz w:val="24"/>
                <w:szCs w:val="24"/>
              </w:rPr>
            </w:pPr>
            <w:r w:rsidRPr="00460AE8">
              <w:rPr>
                <w:sz w:val="24"/>
                <w:szCs w:val="24"/>
              </w:rPr>
              <w:t>ситуативная</w:t>
            </w:r>
            <w:r w:rsidRPr="00460AE8">
              <w:rPr>
                <w:spacing w:val="-5"/>
                <w:sz w:val="24"/>
                <w:szCs w:val="24"/>
              </w:rPr>
              <w:t xml:space="preserve"> </w:t>
            </w:r>
            <w:r w:rsidRPr="00460AE8">
              <w:rPr>
                <w:sz w:val="24"/>
                <w:szCs w:val="24"/>
              </w:rPr>
              <w:t>беседа</w:t>
            </w:r>
          </w:p>
          <w:p w:rsidR="003C3E25" w:rsidRPr="00460AE8" w:rsidRDefault="00D90CC0" w:rsidP="00783CE8">
            <w:pPr>
              <w:pStyle w:val="TableParagraph"/>
              <w:numPr>
                <w:ilvl w:val="0"/>
                <w:numId w:val="48"/>
              </w:numPr>
              <w:tabs>
                <w:tab w:val="left" w:pos="254"/>
              </w:tabs>
              <w:spacing w:line="240" w:lineRule="auto"/>
              <w:ind w:left="253" w:hanging="145"/>
              <w:jc w:val="both"/>
              <w:rPr>
                <w:sz w:val="24"/>
                <w:szCs w:val="24"/>
              </w:rPr>
            </w:pPr>
            <w:r w:rsidRPr="00460AE8">
              <w:rPr>
                <w:sz w:val="24"/>
                <w:szCs w:val="24"/>
              </w:rPr>
              <w:t>детский</w:t>
            </w:r>
            <w:r w:rsidRPr="00460AE8">
              <w:rPr>
                <w:spacing w:val="-1"/>
                <w:sz w:val="24"/>
                <w:szCs w:val="24"/>
              </w:rPr>
              <w:t xml:space="preserve"> </w:t>
            </w:r>
            <w:r w:rsidRPr="00460AE8">
              <w:rPr>
                <w:sz w:val="24"/>
                <w:szCs w:val="24"/>
              </w:rPr>
              <w:t>мастер-класс</w:t>
            </w:r>
          </w:p>
          <w:p w:rsidR="003C3E25" w:rsidRPr="00460AE8" w:rsidRDefault="00D90CC0" w:rsidP="00783CE8">
            <w:pPr>
              <w:pStyle w:val="TableParagraph"/>
              <w:numPr>
                <w:ilvl w:val="0"/>
                <w:numId w:val="48"/>
              </w:numPr>
              <w:tabs>
                <w:tab w:val="left" w:pos="254"/>
              </w:tabs>
              <w:spacing w:line="240" w:lineRule="auto"/>
              <w:ind w:left="253" w:hanging="145"/>
              <w:jc w:val="both"/>
              <w:rPr>
                <w:sz w:val="24"/>
                <w:szCs w:val="24"/>
              </w:rPr>
            </w:pPr>
            <w:r w:rsidRPr="00460AE8">
              <w:rPr>
                <w:sz w:val="24"/>
                <w:szCs w:val="24"/>
              </w:rPr>
              <w:t>наблюдение</w:t>
            </w:r>
          </w:p>
          <w:p w:rsidR="003C3E25" w:rsidRPr="00460AE8" w:rsidRDefault="00D90CC0" w:rsidP="00783CE8">
            <w:pPr>
              <w:pStyle w:val="TableParagraph"/>
              <w:numPr>
                <w:ilvl w:val="0"/>
                <w:numId w:val="48"/>
              </w:numPr>
              <w:tabs>
                <w:tab w:val="left" w:pos="254"/>
              </w:tabs>
              <w:spacing w:line="240" w:lineRule="auto"/>
              <w:ind w:left="253" w:hanging="145"/>
              <w:jc w:val="both"/>
              <w:rPr>
                <w:sz w:val="24"/>
                <w:szCs w:val="24"/>
              </w:rPr>
            </w:pPr>
            <w:r w:rsidRPr="00460AE8">
              <w:rPr>
                <w:sz w:val="24"/>
                <w:szCs w:val="24"/>
              </w:rPr>
              <w:t>педагогическая</w:t>
            </w:r>
            <w:r w:rsidRPr="00460AE8">
              <w:rPr>
                <w:spacing w:val="-5"/>
                <w:sz w:val="24"/>
                <w:szCs w:val="24"/>
              </w:rPr>
              <w:t xml:space="preserve"> </w:t>
            </w:r>
            <w:r w:rsidRPr="00460AE8">
              <w:rPr>
                <w:sz w:val="24"/>
                <w:szCs w:val="24"/>
              </w:rPr>
              <w:t>ситуация</w:t>
            </w:r>
          </w:p>
          <w:p w:rsidR="003C3E25" w:rsidRPr="00460AE8" w:rsidRDefault="00D90CC0" w:rsidP="00783CE8">
            <w:pPr>
              <w:pStyle w:val="TableParagraph"/>
              <w:numPr>
                <w:ilvl w:val="0"/>
                <w:numId w:val="48"/>
              </w:numPr>
              <w:tabs>
                <w:tab w:val="left" w:pos="254"/>
              </w:tabs>
              <w:spacing w:line="240" w:lineRule="auto"/>
              <w:ind w:left="253" w:hanging="145"/>
              <w:jc w:val="both"/>
              <w:rPr>
                <w:sz w:val="24"/>
                <w:szCs w:val="24"/>
              </w:rPr>
            </w:pPr>
            <w:r w:rsidRPr="00460AE8">
              <w:rPr>
                <w:sz w:val="24"/>
                <w:szCs w:val="24"/>
              </w:rPr>
              <w:t>экскурсия</w:t>
            </w:r>
          </w:p>
          <w:p w:rsidR="003C3E25" w:rsidRPr="00460AE8" w:rsidRDefault="00D90CC0" w:rsidP="00783CE8">
            <w:pPr>
              <w:pStyle w:val="TableParagraph"/>
              <w:numPr>
                <w:ilvl w:val="0"/>
                <w:numId w:val="48"/>
              </w:numPr>
              <w:tabs>
                <w:tab w:val="left" w:pos="254"/>
              </w:tabs>
              <w:spacing w:line="240" w:lineRule="auto"/>
              <w:ind w:left="253" w:hanging="145"/>
              <w:jc w:val="both"/>
              <w:rPr>
                <w:sz w:val="24"/>
                <w:szCs w:val="24"/>
              </w:rPr>
            </w:pPr>
            <w:r w:rsidRPr="00460AE8">
              <w:rPr>
                <w:sz w:val="24"/>
                <w:szCs w:val="24"/>
              </w:rPr>
              <w:t>ситуация</w:t>
            </w:r>
            <w:r w:rsidRPr="00460AE8">
              <w:rPr>
                <w:spacing w:val="-2"/>
                <w:sz w:val="24"/>
                <w:szCs w:val="24"/>
              </w:rPr>
              <w:t xml:space="preserve"> </w:t>
            </w:r>
            <w:r w:rsidRPr="00460AE8">
              <w:rPr>
                <w:sz w:val="24"/>
                <w:szCs w:val="24"/>
              </w:rPr>
              <w:t>морального</w:t>
            </w:r>
            <w:r w:rsidRPr="00460AE8">
              <w:rPr>
                <w:spacing w:val="-1"/>
                <w:sz w:val="24"/>
                <w:szCs w:val="24"/>
              </w:rPr>
              <w:t xml:space="preserve"> </w:t>
            </w:r>
            <w:r w:rsidRPr="00460AE8">
              <w:rPr>
                <w:sz w:val="24"/>
                <w:szCs w:val="24"/>
              </w:rPr>
              <w:t>выбора</w:t>
            </w:r>
          </w:p>
          <w:p w:rsidR="003C3E25" w:rsidRPr="00460AE8" w:rsidRDefault="00D90CC0" w:rsidP="00783CE8">
            <w:pPr>
              <w:pStyle w:val="TableParagraph"/>
              <w:numPr>
                <w:ilvl w:val="0"/>
                <w:numId w:val="48"/>
              </w:numPr>
              <w:tabs>
                <w:tab w:val="left" w:pos="254"/>
              </w:tabs>
              <w:spacing w:line="240" w:lineRule="auto"/>
              <w:ind w:left="253" w:hanging="145"/>
              <w:jc w:val="both"/>
              <w:rPr>
                <w:sz w:val="24"/>
                <w:szCs w:val="24"/>
              </w:rPr>
            </w:pPr>
            <w:r w:rsidRPr="00460AE8">
              <w:rPr>
                <w:sz w:val="24"/>
                <w:szCs w:val="24"/>
              </w:rPr>
              <w:t>проектная</w:t>
            </w:r>
            <w:r w:rsidRPr="00460AE8">
              <w:rPr>
                <w:spacing w:val="-2"/>
                <w:sz w:val="24"/>
                <w:szCs w:val="24"/>
              </w:rPr>
              <w:t xml:space="preserve"> </w:t>
            </w:r>
            <w:r w:rsidRPr="00460AE8">
              <w:rPr>
                <w:sz w:val="24"/>
                <w:szCs w:val="24"/>
              </w:rPr>
              <w:t>деятельность</w:t>
            </w:r>
          </w:p>
          <w:p w:rsidR="003C3E25" w:rsidRPr="00460AE8" w:rsidRDefault="00D90CC0" w:rsidP="00783CE8">
            <w:pPr>
              <w:pStyle w:val="TableParagraph"/>
              <w:numPr>
                <w:ilvl w:val="0"/>
                <w:numId w:val="48"/>
              </w:numPr>
              <w:tabs>
                <w:tab w:val="left" w:pos="254"/>
              </w:tabs>
              <w:spacing w:line="240" w:lineRule="auto"/>
              <w:ind w:left="253" w:hanging="145"/>
              <w:jc w:val="both"/>
              <w:rPr>
                <w:sz w:val="24"/>
                <w:szCs w:val="24"/>
              </w:rPr>
            </w:pPr>
            <w:r w:rsidRPr="00460AE8">
              <w:rPr>
                <w:sz w:val="24"/>
                <w:szCs w:val="24"/>
              </w:rPr>
              <w:t>интегративная</w:t>
            </w:r>
            <w:r w:rsidRPr="00460AE8">
              <w:rPr>
                <w:spacing w:val="-2"/>
                <w:sz w:val="24"/>
                <w:szCs w:val="24"/>
              </w:rPr>
              <w:t xml:space="preserve"> </w:t>
            </w:r>
            <w:r w:rsidRPr="00460AE8">
              <w:rPr>
                <w:sz w:val="24"/>
                <w:szCs w:val="24"/>
              </w:rPr>
              <w:t>деятельность</w:t>
            </w:r>
          </w:p>
          <w:p w:rsidR="003C3E25" w:rsidRPr="00460AE8" w:rsidRDefault="00D90CC0" w:rsidP="00783CE8">
            <w:pPr>
              <w:pStyle w:val="TableParagraph"/>
              <w:numPr>
                <w:ilvl w:val="0"/>
                <w:numId w:val="48"/>
              </w:numPr>
              <w:tabs>
                <w:tab w:val="left" w:pos="254"/>
              </w:tabs>
              <w:spacing w:line="240" w:lineRule="auto"/>
              <w:ind w:left="253" w:hanging="145"/>
              <w:jc w:val="both"/>
              <w:rPr>
                <w:sz w:val="24"/>
                <w:szCs w:val="24"/>
              </w:rPr>
            </w:pPr>
            <w:r w:rsidRPr="00460AE8">
              <w:rPr>
                <w:sz w:val="24"/>
                <w:szCs w:val="24"/>
              </w:rPr>
              <w:t>праздник</w:t>
            </w:r>
          </w:p>
          <w:p w:rsidR="003C3E25" w:rsidRPr="00460AE8" w:rsidRDefault="00D90CC0" w:rsidP="00783CE8">
            <w:pPr>
              <w:pStyle w:val="TableParagraph"/>
              <w:numPr>
                <w:ilvl w:val="0"/>
                <w:numId w:val="48"/>
              </w:numPr>
              <w:tabs>
                <w:tab w:val="left" w:pos="254"/>
              </w:tabs>
              <w:spacing w:line="240" w:lineRule="auto"/>
              <w:ind w:left="253" w:hanging="145"/>
              <w:jc w:val="both"/>
              <w:rPr>
                <w:sz w:val="24"/>
                <w:szCs w:val="24"/>
              </w:rPr>
            </w:pPr>
            <w:r w:rsidRPr="00460AE8">
              <w:rPr>
                <w:sz w:val="24"/>
                <w:szCs w:val="24"/>
              </w:rPr>
              <w:t>совместная</w:t>
            </w:r>
            <w:r w:rsidRPr="00460AE8">
              <w:rPr>
                <w:spacing w:val="-1"/>
                <w:sz w:val="24"/>
                <w:szCs w:val="24"/>
              </w:rPr>
              <w:t xml:space="preserve"> </w:t>
            </w:r>
            <w:r w:rsidRPr="00460AE8">
              <w:rPr>
                <w:sz w:val="24"/>
                <w:szCs w:val="24"/>
              </w:rPr>
              <w:t>деятельность</w:t>
            </w:r>
          </w:p>
          <w:p w:rsidR="003C3E25" w:rsidRPr="00460AE8" w:rsidRDefault="00D90CC0" w:rsidP="00783CE8">
            <w:pPr>
              <w:pStyle w:val="TableParagraph"/>
              <w:numPr>
                <w:ilvl w:val="0"/>
                <w:numId w:val="48"/>
              </w:numPr>
              <w:tabs>
                <w:tab w:val="left" w:pos="254"/>
              </w:tabs>
              <w:spacing w:line="240" w:lineRule="auto"/>
              <w:ind w:left="253" w:hanging="145"/>
              <w:jc w:val="both"/>
              <w:rPr>
                <w:sz w:val="24"/>
                <w:szCs w:val="24"/>
              </w:rPr>
            </w:pPr>
            <w:r w:rsidRPr="00460AE8">
              <w:rPr>
                <w:sz w:val="24"/>
                <w:szCs w:val="24"/>
              </w:rPr>
              <w:t>рассматривание</w:t>
            </w:r>
          </w:p>
          <w:p w:rsidR="003C3E25" w:rsidRPr="00460AE8" w:rsidRDefault="00D90CC0" w:rsidP="00783CE8">
            <w:pPr>
              <w:pStyle w:val="TableParagraph"/>
              <w:numPr>
                <w:ilvl w:val="0"/>
                <w:numId w:val="48"/>
              </w:numPr>
              <w:tabs>
                <w:tab w:val="left" w:pos="440"/>
                <w:tab w:val="left" w:pos="441"/>
                <w:tab w:val="left" w:pos="1659"/>
                <w:tab w:val="left" w:pos="2037"/>
                <w:tab w:val="left" w:pos="2963"/>
                <w:tab w:val="left" w:pos="4775"/>
              </w:tabs>
              <w:spacing w:line="240" w:lineRule="auto"/>
              <w:ind w:right="104" w:firstLine="0"/>
              <w:jc w:val="both"/>
              <w:rPr>
                <w:sz w:val="24"/>
                <w:szCs w:val="24"/>
              </w:rPr>
            </w:pPr>
            <w:r w:rsidRPr="00460AE8">
              <w:rPr>
                <w:sz w:val="24"/>
                <w:szCs w:val="24"/>
              </w:rPr>
              <w:t>просмотр</w:t>
            </w:r>
            <w:r w:rsidRPr="00460AE8">
              <w:rPr>
                <w:sz w:val="24"/>
                <w:szCs w:val="24"/>
              </w:rPr>
              <w:tab/>
              <w:t>и</w:t>
            </w:r>
            <w:r w:rsidRPr="00460AE8">
              <w:rPr>
                <w:sz w:val="24"/>
                <w:szCs w:val="24"/>
              </w:rPr>
              <w:tab/>
              <w:t>анализ</w:t>
            </w:r>
            <w:r w:rsidRPr="00460AE8">
              <w:rPr>
                <w:sz w:val="24"/>
                <w:szCs w:val="24"/>
              </w:rPr>
              <w:tab/>
              <w:t>мультфильмов,</w:t>
            </w:r>
            <w:r w:rsidRPr="00460AE8">
              <w:rPr>
                <w:sz w:val="24"/>
                <w:szCs w:val="24"/>
              </w:rPr>
              <w:tab/>
            </w:r>
            <w:r w:rsidRPr="00460AE8">
              <w:rPr>
                <w:spacing w:val="-1"/>
                <w:sz w:val="24"/>
                <w:szCs w:val="24"/>
              </w:rPr>
              <w:t>видеофильмов,</w:t>
            </w:r>
            <w:r w:rsidRPr="00460AE8">
              <w:rPr>
                <w:spacing w:val="-57"/>
                <w:sz w:val="24"/>
                <w:szCs w:val="24"/>
              </w:rPr>
              <w:t xml:space="preserve"> </w:t>
            </w:r>
            <w:r w:rsidRPr="00460AE8">
              <w:rPr>
                <w:sz w:val="24"/>
                <w:szCs w:val="24"/>
              </w:rPr>
              <w:t>телепередач</w:t>
            </w:r>
          </w:p>
          <w:p w:rsidR="003C3E25" w:rsidRPr="00460AE8" w:rsidRDefault="00D90CC0" w:rsidP="00783CE8">
            <w:pPr>
              <w:pStyle w:val="TableParagraph"/>
              <w:numPr>
                <w:ilvl w:val="0"/>
                <w:numId w:val="48"/>
              </w:numPr>
              <w:tabs>
                <w:tab w:val="left" w:pos="254"/>
              </w:tabs>
              <w:spacing w:line="240" w:lineRule="auto"/>
              <w:ind w:left="253" w:hanging="145"/>
              <w:jc w:val="both"/>
              <w:rPr>
                <w:sz w:val="24"/>
                <w:szCs w:val="24"/>
              </w:rPr>
            </w:pPr>
            <w:r w:rsidRPr="00460AE8">
              <w:rPr>
                <w:sz w:val="24"/>
                <w:szCs w:val="24"/>
              </w:rPr>
              <w:t>экспериментирование</w:t>
            </w:r>
          </w:p>
          <w:p w:rsidR="003C3E25" w:rsidRPr="00460AE8" w:rsidRDefault="00D90CC0" w:rsidP="00783CE8">
            <w:pPr>
              <w:pStyle w:val="TableParagraph"/>
              <w:numPr>
                <w:ilvl w:val="0"/>
                <w:numId w:val="48"/>
              </w:numPr>
              <w:tabs>
                <w:tab w:val="left" w:pos="254"/>
              </w:tabs>
              <w:spacing w:line="240" w:lineRule="auto"/>
              <w:ind w:left="253" w:hanging="145"/>
              <w:jc w:val="both"/>
              <w:rPr>
                <w:sz w:val="24"/>
                <w:szCs w:val="24"/>
              </w:rPr>
            </w:pPr>
            <w:r w:rsidRPr="00460AE8">
              <w:rPr>
                <w:sz w:val="24"/>
                <w:szCs w:val="24"/>
              </w:rPr>
              <w:t>поручения</w:t>
            </w:r>
            <w:r w:rsidRPr="00460AE8">
              <w:rPr>
                <w:spacing w:val="-2"/>
                <w:sz w:val="24"/>
                <w:szCs w:val="24"/>
              </w:rPr>
              <w:t xml:space="preserve"> </w:t>
            </w:r>
            <w:r w:rsidRPr="00460AE8">
              <w:rPr>
                <w:sz w:val="24"/>
                <w:szCs w:val="24"/>
              </w:rPr>
              <w:t>и</w:t>
            </w:r>
            <w:r w:rsidRPr="00460AE8">
              <w:rPr>
                <w:spacing w:val="-1"/>
                <w:sz w:val="24"/>
                <w:szCs w:val="24"/>
              </w:rPr>
              <w:t xml:space="preserve"> </w:t>
            </w:r>
            <w:r w:rsidRPr="00460AE8">
              <w:rPr>
                <w:sz w:val="24"/>
                <w:szCs w:val="24"/>
              </w:rPr>
              <w:t>задания</w:t>
            </w:r>
          </w:p>
          <w:p w:rsidR="003C3E25" w:rsidRPr="00460AE8" w:rsidRDefault="00D90CC0" w:rsidP="00783CE8">
            <w:pPr>
              <w:pStyle w:val="TableParagraph"/>
              <w:numPr>
                <w:ilvl w:val="0"/>
                <w:numId w:val="48"/>
              </w:numPr>
              <w:tabs>
                <w:tab w:val="left" w:pos="254"/>
              </w:tabs>
              <w:spacing w:line="240" w:lineRule="auto"/>
              <w:ind w:left="253" w:hanging="145"/>
              <w:jc w:val="both"/>
              <w:rPr>
                <w:sz w:val="24"/>
                <w:szCs w:val="24"/>
              </w:rPr>
            </w:pPr>
            <w:r w:rsidRPr="00460AE8">
              <w:rPr>
                <w:sz w:val="24"/>
                <w:szCs w:val="24"/>
              </w:rPr>
              <w:t>дежурство</w:t>
            </w:r>
          </w:p>
          <w:p w:rsidR="003C3E25" w:rsidRPr="00460AE8" w:rsidRDefault="00D90CC0" w:rsidP="00783CE8">
            <w:pPr>
              <w:pStyle w:val="TableParagraph"/>
              <w:numPr>
                <w:ilvl w:val="0"/>
                <w:numId w:val="48"/>
              </w:numPr>
              <w:tabs>
                <w:tab w:val="left" w:pos="317"/>
              </w:tabs>
              <w:spacing w:line="240" w:lineRule="auto"/>
              <w:ind w:right="106" w:firstLine="62"/>
              <w:jc w:val="both"/>
              <w:rPr>
                <w:sz w:val="24"/>
                <w:szCs w:val="24"/>
              </w:rPr>
            </w:pPr>
            <w:r w:rsidRPr="00460AE8">
              <w:rPr>
                <w:sz w:val="24"/>
                <w:szCs w:val="24"/>
              </w:rPr>
              <w:t>совместная</w:t>
            </w:r>
            <w:r w:rsidRPr="00460AE8">
              <w:rPr>
                <w:spacing w:val="-4"/>
                <w:sz w:val="24"/>
                <w:szCs w:val="24"/>
              </w:rPr>
              <w:t xml:space="preserve"> </w:t>
            </w:r>
            <w:r w:rsidRPr="00460AE8">
              <w:rPr>
                <w:sz w:val="24"/>
                <w:szCs w:val="24"/>
              </w:rPr>
              <w:t>деятельность</w:t>
            </w:r>
            <w:r w:rsidRPr="00460AE8">
              <w:rPr>
                <w:spacing w:val="-6"/>
                <w:sz w:val="24"/>
                <w:szCs w:val="24"/>
              </w:rPr>
              <w:t xml:space="preserve"> </w:t>
            </w:r>
            <w:r w:rsidRPr="00460AE8">
              <w:rPr>
                <w:sz w:val="24"/>
                <w:szCs w:val="24"/>
              </w:rPr>
              <w:t>взрослого</w:t>
            </w:r>
            <w:r w:rsidRPr="00460AE8">
              <w:rPr>
                <w:spacing w:val="-3"/>
                <w:sz w:val="24"/>
                <w:szCs w:val="24"/>
              </w:rPr>
              <w:t xml:space="preserve"> </w:t>
            </w:r>
            <w:r w:rsidRPr="00460AE8">
              <w:rPr>
                <w:sz w:val="24"/>
                <w:szCs w:val="24"/>
              </w:rPr>
              <w:t>и</w:t>
            </w:r>
            <w:r w:rsidRPr="00460AE8">
              <w:rPr>
                <w:spacing w:val="-2"/>
                <w:sz w:val="24"/>
                <w:szCs w:val="24"/>
              </w:rPr>
              <w:t xml:space="preserve"> </w:t>
            </w:r>
            <w:r w:rsidRPr="00460AE8">
              <w:rPr>
                <w:sz w:val="24"/>
                <w:szCs w:val="24"/>
              </w:rPr>
              <w:t>детей</w:t>
            </w:r>
            <w:r w:rsidRPr="00460AE8">
              <w:rPr>
                <w:spacing w:val="-3"/>
                <w:sz w:val="24"/>
                <w:szCs w:val="24"/>
              </w:rPr>
              <w:t xml:space="preserve"> </w:t>
            </w:r>
            <w:r w:rsidRPr="00460AE8">
              <w:rPr>
                <w:sz w:val="24"/>
                <w:szCs w:val="24"/>
              </w:rPr>
              <w:t>тематического</w:t>
            </w:r>
            <w:r w:rsidRPr="00460AE8">
              <w:rPr>
                <w:spacing w:val="-57"/>
                <w:sz w:val="24"/>
                <w:szCs w:val="24"/>
              </w:rPr>
              <w:t xml:space="preserve"> </w:t>
            </w:r>
            <w:r w:rsidRPr="00460AE8">
              <w:rPr>
                <w:sz w:val="24"/>
                <w:szCs w:val="24"/>
              </w:rPr>
              <w:t>характера</w:t>
            </w:r>
          </w:p>
          <w:p w:rsidR="003C3E25" w:rsidRPr="002132E7" w:rsidRDefault="00D90CC0" w:rsidP="00460AE8">
            <w:pPr>
              <w:pStyle w:val="TableParagraph"/>
              <w:spacing w:line="240" w:lineRule="auto"/>
              <w:ind w:left="109"/>
              <w:jc w:val="both"/>
              <w:rPr>
                <w:b/>
                <w:sz w:val="24"/>
                <w:szCs w:val="24"/>
              </w:rPr>
            </w:pPr>
            <w:r w:rsidRPr="002132E7">
              <w:rPr>
                <w:b/>
                <w:sz w:val="24"/>
                <w:szCs w:val="24"/>
              </w:rPr>
              <w:t>«Познавательное</w:t>
            </w:r>
            <w:r w:rsidRPr="002132E7">
              <w:rPr>
                <w:b/>
                <w:spacing w:val="-3"/>
                <w:sz w:val="24"/>
                <w:szCs w:val="24"/>
              </w:rPr>
              <w:t xml:space="preserve"> </w:t>
            </w:r>
            <w:r w:rsidRPr="002132E7">
              <w:rPr>
                <w:b/>
                <w:sz w:val="24"/>
                <w:szCs w:val="24"/>
              </w:rPr>
              <w:t>развитие»</w:t>
            </w:r>
          </w:p>
          <w:p w:rsidR="003C3E25" w:rsidRPr="00460AE8" w:rsidRDefault="00D90CC0" w:rsidP="00783CE8">
            <w:pPr>
              <w:pStyle w:val="TableParagraph"/>
              <w:numPr>
                <w:ilvl w:val="0"/>
                <w:numId w:val="48"/>
              </w:numPr>
              <w:tabs>
                <w:tab w:val="left" w:pos="317"/>
              </w:tabs>
              <w:spacing w:line="240" w:lineRule="auto"/>
              <w:ind w:left="316" w:hanging="145"/>
              <w:jc w:val="both"/>
              <w:rPr>
                <w:sz w:val="24"/>
                <w:szCs w:val="24"/>
              </w:rPr>
            </w:pPr>
            <w:r w:rsidRPr="00460AE8">
              <w:rPr>
                <w:sz w:val="24"/>
                <w:szCs w:val="24"/>
              </w:rPr>
              <w:t>коллекционирование</w:t>
            </w:r>
          </w:p>
          <w:p w:rsidR="003C3E25" w:rsidRPr="00460AE8" w:rsidRDefault="00D90CC0" w:rsidP="00783CE8">
            <w:pPr>
              <w:pStyle w:val="TableParagraph"/>
              <w:numPr>
                <w:ilvl w:val="0"/>
                <w:numId w:val="48"/>
              </w:numPr>
              <w:tabs>
                <w:tab w:val="left" w:pos="254"/>
              </w:tabs>
              <w:spacing w:line="240" w:lineRule="auto"/>
              <w:ind w:left="253" w:hanging="145"/>
              <w:jc w:val="both"/>
              <w:rPr>
                <w:sz w:val="24"/>
                <w:szCs w:val="24"/>
              </w:rPr>
            </w:pPr>
            <w:r w:rsidRPr="00460AE8">
              <w:rPr>
                <w:sz w:val="24"/>
                <w:szCs w:val="24"/>
              </w:rPr>
              <w:t>проектная</w:t>
            </w:r>
            <w:r w:rsidRPr="00460AE8">
              <w:rPr>
                <w:spacing w:val="-2"/>
                <w:sz w:val="24"/>
                <w:szCs w:val="24"/>
              </w:rPr>
              <w:t xml:space="preserve"> </w:t>
            </w:r>
            <w:r w:rsidRPr="00460AE8">
              <w:rPr>
                <w:sz w:val="24"/>
                <w:szCs w:val="24"/>
              </w:rPr>
              <w:t>деятельность</w:t>
            </w:r>
          </w:p>
          <w:p w:rsidR="003C3E25" w:rsidRPr="00460AE8" w:rsidRDefault="00D90CC0" w:rsidP="00783CE8">
            <w:pPr>
              <w:pStyle w:val="TableParagraph"/>
              <w:numPr>
                <w:ilvl w:val="0"/>
                <w:numId w:val="48"/>
              </w:numPr>
              <w:tabs>
                <w:tab w:val="left" w:pos="254"/>
              </w:tabs>
              <w:spacing w:line="240" w:lineRule="auto"/>
              <w:ind w:left="253" w:hanging="145"/>
              <w:jc w:val="both"/>
              <w:rPr>
                <w:sz w:val="24"/>
                <w:szCs w:val="24"/>
              </w:rPr>
            </w:pPr>
            <w:r w:rsidRPr="00460AE8">
              <w:rPr>
                <w:sz w:val="24"/>
                <w:szCs w:val="24"/>
              </w:rPr>
              <w:t>исследовательская</w:t>
            </w:r>
            <w:r w:rsidRPr="00460AE8">
              <w:rPr>
                <w:spacing w:val="-4"/>
                <w:sz w:val="24"/>
                <w:szCs w:val="24"/>
              </w:rPr>
              <w:t xml:space="preserve"> </w:t>
            </w:r>
            <w:r w:rsidRPr="00460AE8">
              <w:rPr>
                <w:sz w:val="24"/>
                <w:szCs w:val="24"/>
              </w:rPr>
              <w:t>деятельность</w:t>
            </w:r>
          </w:p>
          <w:p w:rsidR="003C3E25" w:rsidRPr="00460AE8" w:rsidRDefault="00D90CC0" w:rsidP="00783CE8">
            <w:pPr>
              <w:pStyle w:val="TableParagraph"/>
              <w:numPr>
                <w:ilvl w:val="0"/>
                <w:numId w:val="48"/>
              </w:numPr>
              <w:tabs>
                <w:tab w:val="left" w:pos="254"/>
              </w:tabs>
              <w:spacing w:line="240" w:lineRule="auto"/>
              <w:ind w:left="253" w:hanging="145"/>
              <w:jc w:val="both"/>
              <w:rPr>
                <w:sz w:val="24"/>
                <w:szCs w:val="24"/>
              </w:rPr>
            </w:pPr>
            <w:r w:rsidRPr="00460AE8">
              <w:rPr>
                <w:sz w:val="24"/>
                <w:szCs w:val="24"/>
              </w:rPr>
              <w:t>конструктивно-модельная</w:t>
            </w:r>
            <w:r w:rsidRPr="00460AE8">
              <w:rPr>
                <w:spacing w:val="-8"/>
                <w:sz w:val="24"/>
                <w:szCs w:val="24"/>
              </w:rPr>
              <w:t xml:space="preserve"> </w:t>
            </w:r>
            <w:r w:rsidRPr="00460AE8">
              <w:rPr>
                <w:sz w:val="24"/>
                <w:szCs w:val="24"/>
              </w:rPr>
              <w:t>деятельность</w:t>
            </w:r>
          </w:p>
        </w:tc>
      </w:tr>
    </w:tbl>
    <w:p w:rsidR="003C3E25" w:rsidRPr="00460AE8" w:rsidRDefault="003C3E25" w:rsidP="00460AE8">
      <w:pPr>
        <w:jc w:val="both"/>
        <w:rPr>
          <w:sz w:val="24"/>
          <w:szCs w:val="24"/>
        </w:rPr>
        <w:sectPr w:rsidR="003C3E25" w:rsidRPr="00460AE8">
          <w:pgSz w:w="11910" w:h="16840"/>
          <w:pgMar w:top="400" w:right="540" w:bottom="1100" w:left="1380" w:header="0" w:footer="918" w:gutter="0"/>
          <w:cols w:space="720"/>
        </w:sect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41"/>
        <w:gridCol w:w="6435"/>
      </w:tblGrid>
      <w:tr w:rsidR="003C3E25" w:rsidRPr="00460AE8">
        <w:trPr>
          <w:trHeight w:val="14903"/>
        </w:trPr>
        <w:tc>
          <w:tcPr>
            <w:tcW w:w="3141" w:type="dxa"/>
          </w:tcPr>
          <w:p w:rsidR="003C3E25" w:rsidRPr="00460AE8" w:rsidRDefault="003C3E25" w:rsidP="00460AE8">
            <w:pPr>
              <w:pStyle w:val="TableParagraph"/>
              <w:spacing w:line="240" w:lineRule="auto"/>
              <w:ind w:left="0"/>
              <w:jc w:val="both"/>
              <w:rPr>
                <w:sz w:val="24"/>
                <w:szCs w:val="24"/>
              </w:rPr>
            </w:pPr>
          </w:p>
        </w:tc>
        <w:tc>
          <w:tcPr>
            <w:tcW w:w="6435" w:type="dxa"/>
          </w:tcPr>
          <w:p w:rsidR="003C3E25" w:rsidRPr="00460AE8" w:rsidRDefault="00D90CC0" w:rsidP="00783CE8">
            <w:pPr>
              <w:pStyle w:val="TableParagraph"/>
              <w:numPr>
                <w:ilvl w:val="0"/>
                <w:numId w:val="47"/>
              </w:numPr>
              <w:tabs>
                <w:tab w:val="left" w:pos="254"/>
              </w:tabs>
              <w:spacing w:line="240" w:lineRule="auto"/>
              <w:ind w:left="253" w:hanging="145"/>
              <w:jc w:val="both"/>
              <w:rPr>
                <w:sz w:val="24"/>
                <w:szCs w:val="24"/>
              </w:rPr>
            </w:pPr>
            <w:r w:rsidRPr="00460AE8">
              <w:rPr>
                <w:sz w:val="24"/>
                <w:szCs w:val="24"/>
              </w:rPr>
              <w:t>экспериментирование</w:t>
            </w:r>
          </w:p>
          <w:p w:rsidR="003C3E25" w:rsidRPr="00460AE8" w:rsidRDefault="00D90CC0" w:rsidP="00783CE8">
            <w:pPr>
              <w:pStyle w:val="TableParagraph"/>
              <w:numPr>
                <w:ilvl w:val="0"/>
                <w:numId w:val="47"/>
              </w:numPr>
              <w:tabs>
                <w:tab w:val="left" w:pos="254"/>
              </w:tabs>
              <w:spacing w:line="240" w:lineRule="auto"/>
              <w:ind w:left="253" w:hanging="145"/>
              <w:jc w:val="both"/>
              <w:rPr>
                <w:sz w:val="24"/>
                <w:szCs w:val="24"/>
              </w:rPr>
            </w:pPr>
            <w:r w:rsidRPr="00460AE8">
              <w:rPr>
                <w:sz w:val="24"/>
                <w:szCs w:val="24"/>
              </w:rPr>
              <w:t>развивающая</w:t>
            </w:r>
            <w:r w:rsidRPr="00460AE8">
              <w:rPr>
                <w:spacing w:val="-3"/>
                <w:sz w:val="24"/>
                <w:szCs w:val="24"/>
              </w:rPr>
              <w:t xml:space="preserve"> </w:t>
            </w:r>
            <w:r w:rsidRPr="00460AE8">
              <w:rPr>
                <w:sz w:val="24"/>
                <w:szCs w:val="24"/>
              </w:rPr>
              <w:t>игра</w:t>
            </w:r>
          </w:p>
          <w:p w:rsidR="003C3E25" w:rsidRPr="00460AE8" w:rsidRDefault="00D90CC0" w:rsidP="00783CE8">
            <w:pPr>
              <w:pStyle w:val="TableParagraph"/>
              <w:numPr>
                <w:ilvl w:val="0"/>
                <w:numId w:val="47"/>
              </w:numPr>
              <w:tabs>
                <w:tab w:val="left" w:pos="254"/>
              </w:tabs>
              <w:spacing w:line="240" w:lineRule="auto"/>
              <w:ind w:left="253" w:hanging="145"/>
              <w:jc w:val="both"/>
              <w:rPr>
                <w:sz w:val="24"/>
                <w:szCs w:val="24"/>
              </w:rPr>
            </w:pPr>
            <w:r w:rsidRPr="00460AE8">
              <w:rPr>
                <w:sz w:val="24"/>
                <w:szCs w:val="24"/>
              </w:rPr>
              <w:t>наблюдение</w:t>
            </w:r>
          </w:p>
          <w:p w:rsidR="003C3E25" w:rsidRPr="00460AE8" w:rsidRDefault="00D90CC0" w:rsidP="00783CE8">
            <w:pPr>
              <w:pStyle w:val="TableParagraph"/>
              <w:numPr>
                <w:ilvl w:val="0"/>
                <w:numId w:val="47"/>
              </w:numPr>
              <w:tabs>
                <w:tab w:val="left" w:pos="254"/>
              </w:tabs>
              <w:spacing w:line="240" w:lineRule="auto"/>
              <w:ind w:left="253" w:hanging="145"/>
              <w:jc w:val="both"/>
              <w:rPr>
                <w:sz w:val="24"/>
                <w:szCs w:val="24"/>
              </w:rPr>
            </w:pPr>
            <w:r w:rsidRPr="00460AE8">
              <w:rPr>
                <w:sz w:val="24"/>
                <w:szCs w:val="24"/>
              </w:rPr>
              <w:t>культурные</w:t>
            </w:r>
            <w:r w:rsidRPr="00460AE8">
              <w:rPr>
                <w:spacing w:val="-9"/>
                <w:sz w:val="24"/>
                <w:szCs w:val="24"/>
              </w:rPr>
              <w:t xml:space="preserve"> </w:t>
            </w:r>
            <w:r w:rsidRPr="00460AE8">
              <w:rPr>
                <w:sz w:val="24"/>
                <w:szCs w:val="24"/>
              </w:rPr>
              <w:t>практики</w:t>
            </w:r>
          </w:p>
          <w:p w:rsidR="003C3E25" w:rsidRPr="00460AE8" w:rsidRDefault="00D90CC0" w:rsidP="00783CE8">
            <w:pPr>
              <w:pStyle w:val="TableParagraph"/>
              <w:numPr>
                <w:ilvl w:val="0"/>
                <w:numId w:val="47"/>
              </w:numPr>
              <w:tabs>
                <w:tab w:val="left" w:pos="254"/>
              </w:tabs>
              <w:spacing w:line="240" w:lineRule="auto"/>
              <w:ind w:left="253" w:hanging="145"/>
              <w:jc w:val="both"/>
              <w:rPr>
                <w:sz w:val="24"/>
                <w:szCs w:val="24"/>
              </w:rPr>
            </w:pPr>
            <w:r w:rsidRPr="00460AE8">
              <w:rPr>
                <w:spacing w:val="-1"/>
                <w:sz w:val="24"/>
                <w:szCs w:val="24"/>
              </w:rPr>
              <w:t>викторины,</w:t>
            </w:r>
            <w:r w:rsidRPr="00460AE8">
              <w:rPr>
                <w:spacing w:val="-7"/>
                <w:sz w:val="24"/>
                <w:szCs w:val="24"/>
              </w:rPr>
              <w:t xml:space="preserve"> </w:t>
            </w:r>
            <w:r w:rsidRPr="00460AE8">
              <w:rPr>
                <w:sz w:val="24"/>
                <w:szCs w:val="24"/>
              </w:rPr>
              <w:t>конкурсы</w:t>
            </w:r>
          </w:p>
          <w:p w:rsidR="003C3E25" w:rsidRPr="00460AE8" w:rsidRDefault="00D90CC0" w:rsidP="00783CE8">
            <w:pPr>
              <w:pStyle w:val="TableParagraph"/>
              <w:numPr>
                <w:ilvl w:val="0"/>
                <w:numId w:val="47"/>
              </w:numPr>
              <w:tabs>
                <w:tab w:val="left" w:pos="254"/>
              </w:tabs>
              <w:spacing w:line="240" w:lineRule="auto"/>
              <w:ind w:left="253" w:hanging="145"/>
              <w:jc w:val="both"/>
              <w:rPr>
                <w:sz w:val="24"/>
                <w:szCs w:val="24"/>
              </w:rPr>
            </w:pPr>
            <w:r w:rsidRPr="00460AE8">
              <w:rPr>
                <w:sz w:val="24"/>
                <w:szCs w:val="24"/>
              </w:rPr>
              <w:t>проблемная</w:t>
            </w:r>
            <w:r w:rsidRPr="00460AE8">
              <w:rPr>
                <w:spacing w:val="-14"/>
                <w:sz w:val="24"/>
                <w:szCs w:val="24"/>
              </w:rPr>
              <w:t xml:space="preserve"> </w:t>
            </w:r>
            <w:r w:rsidRPr="00460AE8">
              <w:rPr>
                <w:sz w:val="24"/>
                <w:szCs w:val="24"/>
              </w:rPr>
              <w:t>ситуация</w:t>
            </w:r>
          </w:p>
          <w:p w:rsidR="003C3E25" w:rsidRPr="00460AE8" w:rsidRDefault="00D90CC0" w:rsidP="00783CE8">
            <w:pPr>
              <w:pStyle w:val="TableParagraph"/>
              <w:numPr>
                <w:ilvl w:val="0"/>
                <w:numId w:val="47"/>
              </w:numPr>
              <w:tabs>
                <w:tab w:val="left" w:pos="254"/>
              </w:tabs>
              <w:spacing w:line="240" w:lineRule="auto"/>
              <w:ind w:left="253" w:hanging="145"/>
              <w:jc w:val="both"/>
              <w:rPr>
                <w:sz w:val="24"/>
                <w:szCs w:val="24"/>
              </w:rPr>
            </w:pPr>
            <w:r w:rsidRPr="00460AE8">
              <w:rPr>
                <w:sz w:val="24"/>
                <w:szCs w:val="24"/>
              </w:rPr>
              <w:t>рассказ</w:t>
            </w:r>
          </w:p>
          <w:p w:rsidR="003C3E25" w:rsidRPr="00460AE8" w:rsidRDefault="00D90CC0" w:rsidP="00783CE8">
            <w:pPr>
              <w:pStyle w:val="TableParagraph"/>
              <w:numPr>
                <w:ilvl w:val="0"/>
                <w:numId w:val="47"/>
              </w:numPr>
              <w:tabs>
                <w:tab w:val="left" w:pos="254"/>
              </w:tabs>
              <w:spacing w:line="240" w:lineRule="auto"/>
              <w:ind w:left="253" w:hanging="145"/>
              <w:jc w:val="both"/>
              <w:rPr>
                <w:sz w:val="24"/>
                <w:szCs w:val="24"/>
              </w:rPr>
            </w:pPr>
            <w:r w:rsidRPr="00460AE8">
              <w:rPr>
                <w:sz w:val="24"/>
                <w:szCs w:val="24"/>
              </w:rPr>
              <w:t>ситуативная</w:t>
            </w:r>
            <w:r w:rsidRPr="00460AE8">
              <w:rPr>
                <w:spacing w:val="-5"/>
                <w:sz w:val="24"/>
                <w:szCs w:val="24"/>
              </w:rPr>
              <w:t xml:space="preserve"> </w:t>
            </w:r>
            <w:r w:rsidRPr="00460AE8">
              <w:rPr>
                <w:sz w:val="24"/>
                <w:szCs w:val="24"/>
              </w:rPr>
              <w:t>беседа</w:t>
            </w:r>
          </w:p>
          <w:p w:rsidR="003C3E25" w:rsidRPr="00460AE8" w:rsidRDefault="00D90CC0" w:rsidP="00783CE8">
            <w:pPr>
              <w:pStyle w:val="TableParagraph"/>
              <w:numPr>
                <w:ilvl w:val="0"/>
                <w:numId w:val="47"/>
              </w:numPr>
              <w:tabs>
                <w:tab w:val="left" w:pos="254"/>
              </w:tabs>
              <w:spacing w:line="240" w:lineRule="auto"/>
              <w:ind w:left="253" w:hanging="145"/>
              <w:jc w:val="both"/>
              <w:rPr>
                <w:sz w:val="24"/>
                <w:szCs w:val="24"/>
              </w:rPr>
            </w:pPr>
            <w:r w:rsidRPr="00460AE8">
              <w:rPr>
                <w:sz w:val="24"/>
                <w:szCs w:val="24"/>
              </w:rPr>
              <w:t>экскурсии</w:t>
            </w:r>
          </w:p>
          <w:p w:rsidR="003C3E25" w:rsidRPr="00460AE8" w:rsidRDefault="00D90CC0" w:rsidP="00783CE8">
            <w:pPr>
              <w:pStyle w:val="TableParagraph"/>
              <w:numPr>
                <w:ilvl w:val="0"/>
                <w:numId w:val="47"/>
              </w:numPr>
              <w:tabs>
                <w:tab w:val="left" w:pos="254"/>
              </w:tabs>
              <w:spacing w:line="240" w:lineRule="auto"/>
              <w:ind w:left="253" w:hanging="145"/>
              <w:jc w:val="both"/>
              <w:rPr>
                <w:sz w:val="24"/>
                <w:szCs w:val="24"/>
              </w:rPr>
            </w:pPr>
            <w:r w:rsidRPr="00460AE8">
              <w:rPr>
                <w:sz w:val="24"/>
                <w:szCs w:val="24"/>
              </w:rPr>
              <w:t>коллекционирование</w:t>
            </w:r>
          </w:p>
          <w:p w:rsidR="003C3E25" w:rsidRPr="00460AE8" w:rsidRDefault="00D90CC0" w:rsidP="00783CE8">
            <w:pPr>
              <w:pStyle w:val="TableParagraph"/>
              <w:numPr>
                <w:ilvl w:val="0"/>
                <w:numId w:val="47"/>
              </w:numPr>
              <w:tabs>
                <w:tab w:val="left" w:pos="317"/>
              </w:tabs>
              <w:spacing w:line="240" w:lineRule="auto"/>
              <w:ind w:left="316" w:hanging="145"/>
              <w:jc w:val="both"/>
              <w:rPr>
                <w:sz w:val="24"/>
                <w:szCs w:val="24"/>
              </w:rPr>
            </w:pPr>
            <w:r w:rsidRPr="00460AE8">
              <w:rPr>
                <w:sz w:val="24"/>
                <w:szCs w:val="24"/>
              </w:rPr>
              <w:t>моделирование</w:t>
            </w:r>
          </w:p>
          <w:p w:rsidR="003C3E25" w:rsidRPr="00460AE8" w:rsidRDefault="00D90CC0" w:rsidP="00783CE8">
            <w:pPr>
              <w:pStyle w:val="TableParagraph"/>
              <w:numPr>
                <w:ilvl w:val="0"/>
                <w:numId w:val="47"/>
              </w:numPr>
              <w:tabs>
                <w:tab w:val="left" w:pos="254"/>
              </w:tabs>
              <w:spacing w:line="240" w:lineRule="auto"/>
              <w:ind w:left="253" w:hanging="145"/>
              <w:jc w:val="both"/>
              <w:rPr>
                <w:sz w:val="24"/>
                <w:szCs w:val="24"/>
              </w:rPr>
            </w:pPr>
            <w:r w:rsidRPr="00460AE8">
              <w:rPr>
                <w:sz w:val="24"/>
                <w:szCs w:val="24"/>
              </w:rPr>
              <w:t>реализация</w:t>
            </w:r>
            <w:r w:rsidRPr="00460AE8">
              <w:rPr>
                <w:spacing w:val="-1"/>
                <w:sz w:val="24"/>
                <w:szCs w:val="24"/>
              </w:rPr>
              <w:t xml:space="preserve"> </w:t>
            </w:r>
            <w:r w:rsidRPr="00460AE8">
              <w:rPr>
                <w:sz w:val="24"/>
                <w:szCs w:val="24"/>
              </w:rPr>
              <w:t>проекта</w:t>
            </w:r>
          </w:p>
          <w:p w:rsidR="003C3E25" w:rsidRPr="00460AE8" w:rsidRDefault="00D90CC0" w:rsidP="00783CE8">
            <w:pPr>
              <w:pStyle w:val="TableParagraph"/>
              <w:numPr>
                <w:ilvl w:val="0"/>
                <w:numId w:val="47"/>
              </w:numPr>
              <w:tabs>
                <w:tab w:val="left" w:pos="254"/>
              </w:tabs>
              <w:spacing w:line="240" w:lineRule="auto"/>
              <w:ind w:left="253" w:hanging="145"/>
              <w:jc w:val="both"/>
              <w:rPr>
                <w:sz w:val="24"/>
                <w:szCs w:val="24"/>
              </w:rPr>
            </w:pPr>
            <w:r w:rsidRPr="00460AE8">
              <w:rPr>
                <w:sz w:val="24"/>
                <w:szCs w:val="24"/>
              </w:rPr>
              <w:t>игры</w:t>
            </w:r>
            <w:r w:rsidRPr="00460AE8">
              <w:rPr>
                <w:spacing w:val="-2"/>
                <w:sz w:val="24"/>
                <w:szCs w:val="24"/>
              </w:rPr>
              <w:t xml:space="preserve"> </w:t>
            </w:r>
            <w:r w:rsidRPr="00460AE8">
              <w:rPr>
                <w:sz w:val="24"/>
                <w:szCs w:val="24"/>
              </w:rPr>
              <w:t>с правилами</w:t>
            </w:r>
          </w:p>
          <w:p w:rsidR="003C3E25" w:rsidRPr="00460AE8" w:rsidRDefault="00D90CC0" w:rsidP="00460AE8">
            <w:pPr>
              <w:pStyle w:val="TableParagraph"/>
              <w:spacing w:line="240" w:lineRule="auto"/>
              <w:ind w:left="109"/>
              <w:jc w:val="both"/>
              <w:rPr>
                <w:sz w:val="24"/>
                <w:szCs w:val="24"/>
              </w:rPr>
            </w:pPr>
            <w:r w:rsidRPr="00460AE8">
              <w:rPr>
                <w:sz w:val="24"/>
                <w:szCs w:val="24"/>
              </w:rPr>
              <w:t>«Речевое</w:t>
            </w:r>
            <w:r w:rsidRPr="00460AE8">
              <w:rPr>
                <w:spacing w:val="-3"/>
                <w:sz w:val="24"/>
                <w:szCs w:val="24"/>
              </w:rPr>
              <w:t xml:space="preserve"> </w:t>
            </w:r>
            <w:r w:rsidRPr="00460AE8">
              <w:rPr>
                <w:sz w:val="24"/>
                <w:szCs w:val="24"/>
              </w:rPr>
              <w:t>развитие»</w:t>
            </w:r>
          </w:p>
          <w:p w:rsidR="003C3E25" w:rsidRPr="00460AE8" w:rsidRDefault="00D90CC0" w:rsidP="00783CE8">
            <w:pPr>
              <w:pStyle w:val="TableParagraph"/>
              <w:numPr>
                <w:ilvl w:val="0"/>
                <w:numId w:val="47"/>
              </w:numPr>
              <w:tabs>
                <w:tab w:val="left" w:pos="254"/>
              </w:tabs>
              <w:spacing w:line="240" w:lineRule="auto"/>
              <w:ind w:left="253" w:hanging="145"/>
              <w:jc w:val="both"/>
              <w:rPr>
                <w:sz w:val="24"/>
                <w:szCs w:val="24"/>
              </w:rPr>
            </w:pPr>
            <w:r w:rsidRPr="00460AE8">
              <w:rPr>
                <w:sz w:val="24"/>
                <w:szCs w:val="24"/>
              </w:rPr>
              <w:t>чтение</w:t>
            </w:r>
          </w:p>
          <w:p w:rsidR="003C3E25" w:rsidRPr="00460AE8" w:rsidRDefault="00D90CC0" w:rsidP="00783CE8">
            <w:pPr>
              <w:pStyle w:val="TableParagraph"/>
              <w:numPr>
                <w:ilvl w:val="0"/>
                <w:numId w:val="47"/>
              </w:numPr>
              <w:tabs>
                <w:tab w:val="left" w:pos="254"/>
              </w:tabs>
              <w:spacing w:line="240" w:lineRule="auto"/>
              <w:ind w:left="253" w:hanging="145"/>
              <w:jc w:val="both"/>
              <w:rPr>
                <w:sz w:val="24"/>
                <w:szCs w:val="24"/>
              </w:rPr>
            </w:pPr>
            <w:r w:rsidRPr="00460AE8">
              <w:rPr>
                <w:sz w:val="24"/>
                <w:szCs w:val="24"/>
              </w:rPr>
              <w:t>ситуативная</w:t>
            </w:r>
            <w:r w:rsidRPr="00460AE8">
              <w:rPr>
                <w:spacing w:val="-5"/>
                <w:sz w:val="24"/>
                <w:szCs w:val="24"/>
              </w:rPr>
              <w:t xml:space="preserve"> </w:t>
            </w:r>
            <w:r w:rsidRPr="00460AE8">
              <w:rPr>
                <w:sz w:val="24"/>
                <w:szCs w:val="24"/>
              </w:rPr>
              <w:t>беседа</w:t>
            </w:r>
          </w:p>
          <w:p w:rsidR="003C3E25" w:rsidRPr="00460AE8" w:rsidRDefault="00D90CC0" w:rsidP="00783CE8">
            <w:pPr>
              <w:pStyle w:val="TableParagraph"/>
              <w:numPr>
                <w:ilvl w:val="0"/>
                <w:numId w:val="47"/>
              </w:numPr>
              <w:tabs>
                <w:tab w:val="left" w:pos="254"/>
              </w:tabs>
              <w:spacing w:line="240" w:lineRule="auto"/>
              <w:ind w:left="253" w:hanging="145"/>
              <w:jc w:val="both"/>
              <w:rPr>
                <w:sz w:val="24"/>
                <w:szCs w:val="24"/>
              </w:rPr>
            </w:pPr>
            <w:r w:rsidRPr="00460AE8">
              <w:rPr>
                <w:sz w:val="24"/>
                <w:szCs w:val="24"/>
              </w:rPr>
              <w:t>рассматривание</w:t>
            </w:r>
          </w:p>
          <w:p w:rsidR="003C3E25" w:rsidRPr="00460AE8" w:rsidRDefault="00D90CC0" w:rsidP="00783CE8">
            <w:pPr>
              <w:pStyle w:val="TableParagraph"/>
              <w:numPr>
                <w:ilvl w:val="0"/>
                <w:numId w:val="47"/>
              </w:numPr>
              <w:tabs>
                <w:tab w:val="left" w:pos="254"/>
              </w:tabs>
              <w:spacing w:line="240" w:lineRule="auto"/>
              <w:ind w:left="253" w:hanging="145"/>
              <w:jc w:val="both"/>
              <w:rPr>
                <w:sz w:val="24"/>
                <w:szCs w:val="24"/>
              </w:rPr>
            </w:pPr>
            <w:r w:rsidRPr="00460AE8">
              <w:rPr>
                <w:sz w:val="24"/>
                <w:szCs w:val="24"/>
              </w:rPr>
              <w:t>решение</w:t>
            </w:r>
            <w:r w:rsidRPr="00460AE8">
              <w:rPr>
                <w:spacing w:val="-4"/>
                <w:sz w:val="24"/>
                <w:szCs w:val="24"/>
              </w:rPr>
              <w:t xml:space="preserve"> </w:t>
            </w:r>
            <w:r w:rsidRPr="00460AE8">
              <w:rPr>
                <w:sz w:val="24"/>
                <w:szCs w:val="24"/>
              </w:rPr>
              <w:t>проблемных</w:t>
            </w:r>
            <w:r w:rsidRPr="00460AE8">
              <w:rPr>
                <w:spacing w:val="-7"/>
                <w:sz w:val="24"/>
                <w:szCs w:val="24"/>
              </w:rPr>
              <w:t xml:space="preserve"> </w:t>
            </w:r>
            <w:r w:rsidRPr="00460AE8">
              <w:rPr>
                <w:sz w:val="24"/>
                <w:szCs w:val="24"/>
              </w:rPr>
              <w:t>ситуаций</w:t>
            </w:r>
          </w:p>
          <w:p w:rsidR="003C3E25" w:rsidRPr="00460AE8" w:rsidRDefault="00D90CC0" w:rsidP="00783CE8">
            <w:pPr>
              <w:pStyle w:val="TableParagraph"/>
              <w:numPr>
                <w:ilvl w:val="0"/>
                <w:numId w:val="47"/>
              </w:numPr>
              <w:tabs>
                <w:tab w:val="left" w:pos="254"/>
              </w:tabs>
              <w:spacing w:line="240" w:lineRule="auto"/>
              <w:ind w:left="253" w:hanging="145"/>
              <w:jc w:val="both"/>
              <w:rPr>
                <w:sz w:val="24"/>
                <w:szCs w:val="24"/>
              </w:rPr>
            </w:pPr>
            <w:r w:rsidRPr="00460AE8">
              <w:rPr>
                <w:sz w:val="24"/>
                <w:szCs w:val="24"/>
              </w:rPr>
              <w:t>разговор</w:t>
            </w:r>
            <w:r w:rsidRPr="00460AE8">
              <w:rPr>
                <w:spacing w:val="1"/>
                <w:sz w:val="24"/>
                <w:szCs w:val="24"/>
              </w:rPr>
              <w:t xml:space="preserve"> </w:t>
            </w:r>
            <w:r w:rsidRPr="00460AE8">
              <w:rPr>
                <w:sz w:val="24"/>
                <w:szCs w:val="24"/>
              </w:rPr>
              <w:t>с</w:t>
            </w:r>
            <w:r w:rsidRPr="00460AE8">
              <w:rPr>
                <w:spacing w:val="-4"/>
                <w:sz w:val="24"/>
                <w:szCs w:val="24"/>
              </w:rPr>
              <w:t xml:space="preserve"> </w:t>
            </w:r>
            <w:r w:rsidRPr="00460AE8">
              <w:rPr>
                <w:sz w:val="24"/>
                <w:szCs w:val="24"/>
              </w:rPr>
              <w:t>детьми</w:t>
            </w:r>
          </w:p>
          <w:p w:rsidR="003C3E25" w:rsidRPr="00460AE8" w:rsidRDefault="00D90CC0" w:rsidP="00783CE8">
            <w:pPr>
              <w:pStyle w:val="TableParagraph"/>
              <w:numPr>
                <w:ilvl w:val="0"/>
                <w:numId w:val="47"/>
              </w:numPr>
              <w:tabs>
                <w:tab w:val="left" w:pos="317"/>
              </w:tabs>
              <w:spacing w:line="240" w:lineRule="auto"/>
              <w:ind w:left="316" w:hanging="145"/>
              <w:jc w:val="both"/>
              <w:rPr>
                <w:sz w:val="24"/>
                <w:szCs w:val="24"/>
              </w:rPr>
            </w:pPr>
            <w:r w:rsidRPr="00460AE8">
              <w:rPr>
                <w:sz w:val="24"/>
                <w:szCs w:val="24"/>
              </w:rPr>
              <w:t>игра</w:t>
            </w:r>
          </w:p>
          <w:p w:rsidR="003C3E25" w:rsidRPr="00460AE8" w:rsidRDefault="00D90CC0" w:rsidP="00783CE8">
            <w:pPr>
              <w:pStyle w:val="TableParagraph"/>
              <w:numPr>
                <w:ilvl w:val="0"/>
                <w:numId w:val="47"/>
              </w:numPr>
              <w:tabs>
                <w:tab w:val="left" w:pos="254"/>
              </w:tabs>
              <w:spacing w:line="240" w:lineRule="auto"/>
              <w:ind w:left="253" w:hanging="145"/>
              <w:jc w:val="both"/>
              <w:rPr>
                <w:sz w:val="24"/>
                <w:szCs w:val="24"/>
              </w:rPr>
            </w:pPr>
            <w:r w:rsidRPr="00460AE8">
              <w:rPr>
                <w:sz w:val="24"/>
                <w:szCs w:val="24"/>
              </w:rPr>
              <w:t>проектная</w:t>
            </w:r>
            <w:r w:rsidRPr="00460AE8">
              <w:rPr>
                <w:spacing w:val="-2"/>
                <w:sz w:val="24"/>
                <w:szCs w:val="24"/>
              </w:rPr>
              <w:t xml:space="preserve"> </w:t>
            </w:r>
            <w:r w:rsidRPr="00460AE8">
              <w:rPr>
                <w:sz w:val="24"/>
                <w:szCs w:val="24"/>
              </w:rPr>
              <w:t>деятельность</w:t>
            </w:r>
          </w:p>
          <w:p w:rsidR="003C3E25" w:rsidRPr="00460AE8" w:rsidRDefault="00D90CC0" w:rsidP="00783CE8">
            <w:pPr>
              <w:pStyle w:val="TableParagraph"/>
              <w:numPr>
                <w:ilvl w:val="0"/>
                <w:numId w:val="47"/>
              </w:numPr>
              <w:tabs>
                <w:tab w:val="left" w:pos="254"/>
              </w:tabs>
              <w:spacing w:line="240" w:lineRule="auto"/>
              <w:ind w:left="253" w:hanging="145"/>
              <w:jc w:val="both"/>
              <w:rPr>
                <w:sz w:val="24"/>
                <w:szCs w:val="24"/>
              </w:rPr>
            </w:pPr>
            <w:r w:rsidRPr="00460AE8">
              <w:rPr>
                <w:sz w:val="24"/>
                <w:szCs w:val="24"/>
              </w:rPr>
              <w:t>создание</w:t>
            </w:r>
            <w:r w:rsidRPr="00460AE8">
              <w:rPr>
                <w:spacing w:val="-2"/>
                <w:sz w:val="24"/>
                <w:szCs w:val="24"/>
              </w:rPr>
              <w:t xml:space="preserve"> </w:t>
            </w:r>
            <w:r w:rsidRPr="00460AE8">
              <w:rPr>
                <w:sz w:val="24"/>
                <w:szCs w:val="24"/>
              </w:rPr>
              <w:t>коллекций</w:t>
            </w:r>
          </w:p>
          <w:p w:rsidR="003C3E25" w:rsidRPr="00460AE8" w:rsidRDefault="00D90CC0" w:rsidP="00783CE8">
            <w:pPr>
              <w:pStyle w:val="TableParagraph"/>
              <w:numPr>
                <w:ilvl w:val="0"/>
                <w:numId w:val="47"/>
              </w:numPr>
              <w:tabs>
                <w:tab w:val="left" w:pos="254"/>
              </w:tabs>
              <w:spacing w:line="240" w:lineRule="auto"/>
              <w:ind w:left="253" w:hanging="145"/>
              <w:jc w:val="both"/>
              <w:rPr>
                <w:sz w:val="24"/>
                <w:szCs w:val="24"/>
              </w:rPr>
            </w:pPr>
            <w:r w:rsidRPr="00460AE8">
              <w:rPr>
                <w:sz w:val="24"/>
                <w:szCs w:val="24"/>
              </w:rPr>
              <w:t>интегративная</w:t>
            </w:r>
            <w:r w:rsidRPr="00460AE8">
              <w:rPr>
                <w:spacing w:val="-2"/>
                <w:sz w:val="24"/>
                <w:szCs w:val="24"/>
              </w:rPr>
              <w:t xml:space="preserve"> </w:t>
            </w:r>
            <w:r w:rsidRPr="00460AE8">
              <w:rPr>
                <w:sz w:val="24"/>
                <w:szCs w:val="24"/>
              </w:rPr>
              <w:t>деятельность</w:t>
            </w:r>
          </w:p>
          <w:p w:rsidR="003C3E25" w:rsidRPr="00460AE8" w:rsidRDefault="00D90CC0" w:rsidP="00783CE8">
            <w:pPr>
              <w:pStyle w:val="TableParagraph"/>
              <w:numPr>
                <w:ilvl w:val="0"/>
                <w:numId w:val="47"/>
              </w:numPr>
              <w:tabs>
                <w:tab w:val="left" w:pos="254"/>
              </w:tabs>
              <w:spacing w:line="240" w:lineRule="auto"/>
              <w:ind w:left="253" w:hanging="145"/>
              <w:jc w:val="both"/>
              <w:rPr>
                <w:sz w:val="24"/>
                <w:szCs w:val="24"/>
              </w:rPr>
            </w:pPr>
            <w:r w:rsidRPr="00460AE8">
              <w:rPr>
                <w:sz w:val="24"/>
                <w:szCs w:val="24"/>
              </w:rPr>
              <w:t>обсуждение</w:t>
            </w:r>
          </w:p>
          <w:p w:rsidR="003C3E25" w:rsidRPr="00460AE8" w:rsidRDefault="00D90CC0" w:rsidP="00783CE8">
            <w:pPr>
              <w:pStyle w:val="TableParagraph"/>
              <w:numPr>
                <w:ilvl w:val="0"/>
                <w:numId w:val="47"/>
              </w:numPr>
              <w:tabs>
                <w:tab w:val="left" w:pos="317"/>
              </w:tabs>
              <w:spacing w:line="240" w:lineRule="auto"/>
              <w:ind w:left="316" w:hanging="145"/>
              <w:jc w:val="both"/>
              <w:rPr>
                <w:sz w:val="24"/>
                <w:szCs w:val="24"/>
              </w:rPr>
            </w:pPr>
            <w:r w:rsidRPr="00460AE8">
              <w:rPr>
                <w:sz w:val="24"/>
                <w:szCs w:val="24"/>
              </w:rPr>
              <w:t>рассказ</w:t>
            </w:r>
          </w:p>
          <w:p w:rsidR="003C3E25" w:rsidRPr="00460AE8" w:rsidRDefault="00D90CC0" w:rsidP="00783CE8">
            <w:pPr>
              <w:pStyle w:val="TableParagraph"/>
              <w:numPr>
                <w:ilvl w:val="0"/>
                <w:numId w:val="47"/>
              </w:numPr>
              <w:tabs>
                <w:tab w:val="left" w:pos="254"/>
              </w:tabs>
              <w:spacing w:line="240" w:lineRule="auto"/>
              <w:ind w:left="253" w:hanging="145"/>
              <w:jc w:val="both"/>
              <w:rPr>
                <w:sz w:val="24"/>
                <w:szCs w:val="24"/>
              </w:rPr>
            </w:pPr>
            <w:proofErr w:type="spellStart"/>
            <w:r w:rsidRPr="00460AE8">
              <w:rPr>
                <w:sz w:val="24"/>
                <w:szCs w:val="24"/>
              </w:rPr>
              <w:t>инсценирование</w:t>
            </w:r>
            <w:proofErr w:type="spellEnd"/>
          </w:p>
          <w:p w:rsidR="003C3E25" w:rsidRPr="00460AE8" w:rsidRDefault="00D90CC0" w:rsidP="00783CE8">
            <w:pPr>
              <w:pStyle w:val="TableParagraph"/>
              <w:numPr>
                <w:ilvl w:val="0"/>
                <w:numId w:val="47"/>
              </w:numPr>
              <w:tabs>
                <w:tab w:val="left" w:pos="317"/>
              </w:tabs>
              <w:spacing w:line="240" w:lineRule="auto"/>
              <w:ind w:left="316" w:hanging="145"/>
              <w:jc w:val="both"/>
              <w:rPr>
                <w:sz w:val="24"/>
                <w:szCs w:val="24"/>
              </w:rPr>
            </w:pPr>
            <w:r w:rsidRPr="00460AE8">
              <w:rPr>
                <w:sz w:val="24"/>
                <w:szCs w:val="24"/>
              </w:rPr>
              <w:t>ситуативный</w:t>
            </w:r>
            <w:r w:rsidRPr="00460AE8">
              <w:rPr>
                <w:spacing w:val="-1"/>
                <w:sz w:val="24"/>
                <w:szCs w:val="24"/>
              </w:rPr>
              <w:t xml:space="preserve"> </w:t>
            </w:r>
            <w:r w:rsidRPr="00460AE8">
              <w:rPr>
                <w:sz w:val="24"/>
                <w:szCs w:val="24"/>
              </w:rPr>
              <w:t>разговор</w:t>
            </w:r>
            <w:r w:rsidRPr="00460AE8">
              <w:rPr>
                <w:spacing w:val="-1"/>
                <w:sz w:val="24"/>
                <w:szCs w:val="24"/>
              </w:rPr>
              <w:t xml:space="preserve"> </w:t>
            </w:r>
            <w:r w:rsidRPr="00460AE8">
              <w:rPr>
                <w:sz w:val="24"/>
                <w:szCs w:val="24"/>
              </w:rPr>
              <w:t>с</w:t>
            </w:r>
            <w:r w:rsidRPr="00460AE8">
              <w:rPr>
                <w:spacing w:val="-8"/>
                <w:sz w:val="24"/>
                <w:szCs w:val="24"/>
              </w:rPr>
              <w:t xml:space="preserve"> </w:t>
            </w:r>
            <w:r w:rsidRPr="00460AE8">
              <w:rPr>
                <w:sz w:val="24"/>
                <w:szCs w:val="24"/>
              </w:rPr>
              <w:t>детьми,</w:t>
            </w:r>
            <w:r w:rsidRPr="00460AE8">
              <w:rPr>
                <w:spacing w:val="-4"/>
                <w:sz w:val="24"/>
                <w:szCs w:val="24"/>
              </w:rPr>
              <w:t xml:space="preserve"> </w:t>
            </w:r>
            <w:r w:rsidRPr="00460AE8">
              <w:rPr>
                <w:sz w:val="24"/>
                <w:szCs w:val="24"/>
              </w:rPr>
              <w:t>сочинение</w:t>
            </w:r>
            <w:r w:rsidRPr="00460AE8">
              <w:rPr>
                <w:spacing w:val="-7"/>
                <w:sz w:val="24"/>
                <w:szCs w:val="24"/>
              </w:rPr>
              <w:t xml:space="preserve"> </w:t>
            </w:r>
            <w:r w:rsidRPr="00460AE8">
              <w:rPr>
                <w:sz w:val="24"/>
                <w:szCs w:val="24"/>
              </w:rPr>
              <w:t>загадок</w:t>
            </w:r>
          </w:p>
          <w:p w:rsidR="003C3E25" w:rsidRPr="00460AE8" w:rsidRDefault="00D90CC0" w:rsidP="00783CE8">
            <w:pPr>
              <w:pStyle w:val="TableParagraph"/>
              <w:numPr>
                <w:ilvl w:val="0"/>
                <w:numId w:val="47"/>
              </w:numPr>
              <w:tabs>
                <w:tab w:val="left" w:pos="317"/>
              </w:tabs>
              <w:spacing w:line="240" w:lineRule="auto"/>
              <w:ind w:left="316" w:hanging="145"/>
              <w:jc w:val="both"/>
              <w:rPr>
                <w:sz w:val="24"/>
                <w:szCs w:val="24"/>
              </w:rPr>
            </w:pPr>
            <w:r w:rsidRPr="00460AE8">
              <w:rPr>
                <w:sz w:val="24"/>
                <w:szCs w:val="24"/>
              </w:rPr>
              <w:t>проблемная</w:t>
            </w:r>
            <w:r w:rsidRPr="00460AE8">
              <w:rPr>
                <w:spacing w:val="-5"/>
                <w:sz w:val="24"/>
                <w:szCs w:val="24"/>
              </w:rPr>
              <w:t xml:space="preserve"> </w:t>
            </w:r>
            <w:r w:rsidRPr="00460AE8">
              <w:rPr>
                <w:sz w:val="24"/>
                <w:szCs w:val="24"/>
              </w:rPr>
              <w:t>ситуация</w:t>
            </w:r>
          </w:p>
          <w:p w:rsidR="002132E7" w:rsidRDefault="00D90CC0" w:rsidP="00783CE8">
            <w:pPr>
              <w:pStyle w:val="TableParagraph"/>
              <w:numPr>
                <w:ilvl w:val="0"/>
                <w:numId w:val="47"/>
              </w:numPr>
              <w:tabs>
                <w:tab w:val="left" w:pos="288"/>
              </w:tabs>
              <w:spacing w:line="240" w:lineRule="auto"/>
              <w:ind w:right="96" w:firstLine="0"/>
              <w:jc w:val="both"/>
              <w:rPr>
                <w:sz w:val="24"/>
                <w:szCs w:val="24"/>
              </w:rPr>
            </w:pPr>
            <w:r w:rsidRPr="00460AE8">
              <w:rPr>
                <w:sz w:val="24"/>
                <w:szCs w:val="24"/>
              </w:rPr>
              <w:t xml:space="preserve">использование различных видов театра </w:t>
            </w:r>
          </w:p>
          <w:p w:rsidR="003C3E25" w:rsidRPr="002132E7" w:rsidRDefault="00D90CC0" w:rsidP="002132E7">
            <w:pPr>
              <w:pStyle w:val="TableParagraph"/>
              <w:tabs>
                <w:tab w:val="left" w:pos="288"/>
              </w:tabs>
              <w:spacing w:line="240" w:lineRule="auto"/>
              <w:ind w:left="109" w:right="96"/>
              <w:jc w:val="both"/>
              <w:rPr>
                <w:b/>
                <w:sz w:val="24"/>
                <w:szCs w:val="24"/>
              </w:rPr>
            </w:pPr>
            <w:r w:rsidRPr="002132E7">
              <w:rPr>
                <w:b/>
                <w:sz w:val="24"/>
                <w:szCs w:val="24"/>
              </w:rPr>
              <w:t>«Художественн</w:t>
            </w:r>
            <w:proofErr w:type="gramStart"/>
            <w:r w:rsidRPr="002132E7">
              <w:rPr>
                <w:b/>
                <w:sz w:val="24"/>
                <w:szCs w:val="24"/>
              </w:rPr>
              <w:t>о-</w:t>
            </w:r>
            <w:proofErr w:type="gramEnd"/>
            <w:r w:rsidRPr="002132E7">
              <w:rPr>
                <w:b/>
                <w:spacing w:val="1"/>
                <w:sz w:val="24"/>
                <w:szCs w:val="24"/>
              </w:rPr>
              <w:t xml:space="preserve"> </w:t>
            </w:r>
            <w:r w:rsidRPr="002132E7">
              <w:rPr>
                <w:b/>
                <w:sz w:val="24"/>
                <w:szCs w:val="24"/>
              </w:rPr>
              <w:t>эстетическое развитие»</w:t>
            </w:r>
          </w:p>
          <w:p w:rsidR="003C3E25" w:rsidRPr="00460AE8" w:rsidRDefault="00D90CC0" w:rsidP="00783CE8">
            <w:pPr>
              <w:pStyle w:val="TableParagraph"/>
              <w:numPr>
                <w:ilvl w:val="0"/>
                <w:numId w:val="47"/>
              </w:numPr>
              <w:tabs>
                <w:tab w:val="left" w:pos="331"/>
              </w:tabs>
              <w:spacing w:line="240" w:lineRule="auto"/>
              <w:ind w:right="102" w:firstLine="0"/>
              <w:jc w:val="both"/>
              <w:rPr>
                <w:sz w:val="24"/>
                <w:szCs w:val="24"/>
              </w:rPr>
            </w:pPr>
            <w:r w:rsidRPr="00460AE8">
              <w:rPr>
                <w:sz w:val="24"/>
                <w:szCs w:val="24"/>
              </w:rPr>
              <w:t>изготовление</w:t>
            </w:r>
            <w:r w:rsidRPr="00460AE8">
              <w:rPr>
                <w:spacing w:val="1"/>
                <w:sz w:val="24"/>
                <w:szCs w:val="24"/>
              </w:rPr>
              <w:t xml:space="preserve"> </w:t>
            </w:r>
            <w:r w:rsidRPr="00460AE8">
              <w:rPr>
                <w:sz w:val="24"/>
                <w:szCs w:val="24"/>
              </w:rPr>
              <w:t>украшений</w:t>
            </w:r>
            <w:r w:rsidRPr="00460AE8">
              <w:rPr>
                <w:spacing w:val="1"/>
                <w:sz w:val="24"/>
                <w:szCs w:val="24"/>
              </w:rPr>
              <w:t xml:space="preserve"> </w:t>
            </w:r>
            <w:r w:rsidRPr="00460AE8">
              <w:rPr>
                <w:sz w:val="24"/>
                <w:szCs w:val="24"/>
              </w:rPr>
              <w:t>для</w:t>
            </w:r>
            <w:r w:rsidRPr="00460AE8">
              <w:rPr>
                <w:spacing w:val="1"/>
                <w:sz w:val="24"/>
                <w:szCs w:val="24"/>
              </w:rPr>
              <w:t xml:space="preserve"> </w:t>
            </w:r>
            <w:r w:rsidRPr="00460AE8">
              <w:rPr>
                <w:sz w:val="24"/>
                <w:szCs w:val="24"/>
              </w:rPr>
              <w:t>группового</w:t>
            </w:r>
            <w:r w:rsidRPr="00460AE8">
              <w:rPr>
                <w:spacing w:val="1"/>
                <w:sz w:val="24"/>
                <w:szCs w:val="24"/>
              </w:rPr>
              <w:t xml:space="preserve"> </w:t>
            </w:r>
            <w:r w:rsidRPr="00460AE8">
              <w:rPr>
                <w:sz w:val="24"/>
                <w:szCs w:val="24"/>
              </w:rPr>
              <w:t>помещения</w:t>
            </w:r>
            <w:r w:rsidRPr="00460AE8">
              <w:rPr>
                <w:spacing w:val="1"/>
                <w:sz w:val="24"/>
                <w:szCs w:val="24"/>
              </w:rPr>
              <w:t xml:space="preserve"> </w:t>
            </w:r>
            <w:r w:rsidRPr="00460AE8">
              <w:rPr>
                <w:sz w:val="24"/>
                <w:szCs w:val="24"/>
              </w:rPr>
              <w:t>к</w:t>
            </w:r>
            <w:r w:rsidRPr="00460AE8">
              <w:rPr>
                <w:spacing w:val="1"/>
                <w:sz w:val="24"/>
                <w:szCs w:val="24"/>
              </w:rPr>
              <w:t xml:space="preserve"> </w:t>
            </w:r>
            <w:r w:rsidRPr="00460AE8">
              <w:rPr>
                <w:sz w:val="24"/>
                <w:szCs w:val="24"/>
              </w:rPr>
              <w:t>праздникам, предметов для игры, сувениров, предметов для</w:t>
            </w:r>
            <w:r w:rsidRPr="00460AE8">
              <w:rPr>
                <w:spacing w:val="-57"/>
                <w:sz w:val="24"/>
                <w:szCs w:val="24"/>
              </w:rPr>
              <w:t xml:space="preserve"> </w:t>
            </w:r>
            <w:r w:rsidRPr="00460AE8">
              <w:rPr>
                <w:sz w:val="24"/>
                <w:szCs w:val="24"/>
              </w:rPr>
              <w:t>познавательно-исследовательской</w:t>
            </w:r>
            <w:r w:rsidRPr="00460AE8">
              <w:rPr>
                <w:spacing w:val="-3"/>
                <w:sz w:val="24"/>
                <w:szCs w:val="24"/>
              </w:rPr>
              <w:t xml:space="preserve"> </w:t>
            </w:r>
            <w:r w:rsidRPr="00460AE8">
              <w:rPr>
                <w:sz w:val="24"/>
                <w:szCs w:val="24"/>
              </w:rPr>
              <w:t>деятельности</w:t>
            </w:r>
          </w:p>
          <w:p w:rsidR="003C3E25" w:rsidRPr="00460AE8" w:rsidRDefault="00D90CC0" w:rsidP="00783CE8">
            <w:pPr>
              <w:pStyle w:val="TableParagraph"/>
              <w:numPr>
                <w:ilvl w:val="0"/>
                <w:numId w:val="47"/>
              </w:numPr>
              <w:tabs>
                <w:tab w:val="left" w:pos="254"/>
              </w:tabs>
              <w:spacing w:line="240" w:lineRule="auto"/>
              <w:ind w:left="253" w:hanging="145"/>
              <w:jc w:val="both"/>
              <w:rPr>
                <w:sz w:val="24"/>
                <w:szCs w:val="24"/>
              </w:rPr>
            </w:pPr>
            <w:r w:rsidRPr="00460AE8">
              <w:rPr>
                <w:sz w:val="24"/>
                <w:szCs w:val="24"/>
              </w:rPr>
              <w:t>создание</w:t>
            </w:r>
            <w:r w:rsidRPr="00460AE8">
              <w:rPr>
                <w:spacing w:val="-6"/>
                <w:sz w:val="24"/>
                <w:szCs w:val="24"/>
              </w:rPr>
              <w:t xml:space="preserve"> </w:t>
            </w:r>
            <w:r w:rsidRPr="00460AE8">
              <w:rPr>
                <w:sz w:val="24"/>
                <w:szCs w:val="24"/>
              </w:rPr>
              <w:t>макетов,</w:t>
            </w:r>
            <w:r w:rsidRPr="00460AE8">
              <w:rPr>
                <w:spacing w:val="-3"/>
                <w:sz w:val="24"/>
                <w:szCs w:val="24"/>
              </w:rPr>
              <w:t xml:space="preserve"> </w:t>
            </w:r>
            <w:r w:rsidRPr="00460AE8">
              <w:rPr>
                <w:sz w:val="24"/>
                <w:szCs w:val="24"/>
              </w:rPr>
              <w:t xml:space="preserve">коллекций </w:t>
            </w:r>
            <w:proofErr w:type="gramStart"/>
            <w:r w:rsidRPr="00460AE8">
              <w:rPr>
                <w:sz w:val="24"/>
                <w:szCs w:val="24"/>
              </w:rPr>
              <w:t>из</w:t>
            </w:r>
            <w:proofErr w:type="gramEnd"/>
            <w:r w:rsidRPr="00460AE8">
              <w:rPr>
                <w:spacing w:val="1"/>
                <w:sz w:val="24"/>
                <w:szCs w:val="24"/>
              </w:rPr>
              <w:t xml:space="preserve"> </w:t>
            </w:r>
            <w:proofErr w:type="gramStart"/>
            <w:r w:rsidRPr="00460AE8">
              <w:rPr>
                <w:sz w:val="24"/>
                <w:szCs w:val="24"/>
              </w:rPr>
              <w:t>их</w:t>
            </w:r>
            <w:proofErr w:type="gramEnd"/>
            <w:r w:rsidRPr="00460AE8">
              <w:rPr>
                <w:spacing w:val="-10"/>
                <w:sz w:val="24"/>
                <w:szCs w:val="24"/>
              </w:rPr>
              <w:t xml:space="preserve"> </w:t>
            </w:r>
            <w:r w:rsidRPr="00460AE8">
              <w:rPr>
                <w:sz w:val="24"/>
                <w:szCs w:val="24"/>
              </w:rPr>
              <w:t>оформление</w:t>
            </w:r>
          </w:p>
          <w:p w:rsidR="003C3E25" w:rsidRPr="00460AE8" w:rsidRDefault="00D90CC0" w:rsidP="00783CE8">
            <w:pPr>
              <w:pStyle w:val="TableParagraph"/>
              <w:numPr>
                <w:ilvl w:val="0"/>
                <w:numId w:val="47"/>
              </w:numPr>
              <w:tabs>
                <w:tab w:val="left" w:pos="254"/>
              </w:tabs>
              <w:spacing w:line="240" w:lineRule="auto"/>
              <w:ind w:left="253" w:hanging="145"/>
              <w:jc w:val="both"/>
              <w:rPr>
                <w:sz w:val="24"/>
                <w:szCs w:val="24"/>
              </w:rPr>
            </w:pPr>
            <w:r w:rsidRPr="00460AE8">
              <w:rPr>
                <w:sz w:val="24"/>
                <w:szCs w:val="24"/>
              </w:rPr>
              <w:t>рассматривание</w:t>
            </w:r>
            <w:r w:rsidRPr="00460AE8">
              <w:rPr>
                <w:spacing w:val="-2"/>
                <w:sz w:val="24"/>
                <w:szCs w:val="24"/>
              </w:rPr>
              <w:t xml:space="preserve"> </w:t>
            </w:r>
            <w:r w:rsidRPr="00460AE8">
              <w:rPr>
                <w:sz w:val="24"/>
                <w:szCs w:val="24"/>
              </w:rPr>
              <w:t>эстетически привлекательных</w:t>
            </w:r>
            <w:r w:rsidRPr="00460AE8">
              <w:rPr>
                <w:spacing w:val="-6"/>
                <w:sz w:val="24"/>
                <w:szCs w:val="24"/>
              </w:rPr>
              <w:t xml:space="preserve"> </w:t>
            </w:r>
            <w:r w:rsidRPr="00460AE8">
              <w:rPr>
                <w:sz w:val="24"/>
                <w:szCs w:val="24"/>
              </w:rPr>
              <w:t>предметов</w:t>
            </w:r>
          </w:p>
          <w:p w:rsidR="003C3E25" w:rsidRPr="00460AE8" w:rsidRDefault="00D90CC0" w:rsidP="00783CE8">
            <w:pPr>
              <w:pStyle w:val="TableParagraph"/>
              <w:numPr>
                <w:ilvl w:val="0"/>
                <w:numId w:val="47"/>
              </w:numPr>
              <w:tabs>
                <w:tab w:val="left" w:pos="254"/>
              </w:tabs>
              <w:spacing w:line="240" w:lineRule="auto"/>
              <w:ind w:left="253" w:hanging="145"/>
              <w:jc w:val="both"/>
              <w:rPr>
                <w:sz w:val="24"/>
                <w:szCs w:val="24"/>
              </w:rPr>
            </w:pPr>
            <w:r w:rsidRPr="00460AE8">
              <w:rPr>
                <w:sz w:val="24"/>
                <w:szCs w:val="24"/>
              </w:rPr>
              <w:t>игра</w:t>
            </w:r>
          </w:p>
          <w:p w:rsidR="003C3E25" w:rsidRPr="00460AE8" w:rsidRDefault="00D90CC0" w:rsidP="00783CE8">
            <w:pPr>
              <w:pStyle w:val="TableParagraph"/>
              <w:numPr>
                <w:ilvl w:val="0"/>
                <w:numId w:val="47"/>
              </w:numPr>
              <w:tabs>
                <w:tab w:val="left" w:pos="254"/>
              </w:tabs>
              <w:spacing w:line="240" w:lineRule="auto"/>
              <w:ind w:left="253" w:hanging="145"/>
              <w:jc w:val="both"/>
              <w:rPr>
                <w:sz w:val="24"/>
                <w:szCs w:val="24"/>
              </w:rPr>
            </w:pPr>
            <w:r w:rsidRPr="00460AE8">
              <w:rPr>
                <w:sz w:val="24"/>
                <w:szCs w:val="24"/>
              </w:rPr>
              <w:t>организация</w:t>
            </w:r>
            <w:r w:rsidRPr="00460AE8">
              <w:rPr>
                <w:spacing w:val="-5"/>
                <w:sz w:val="24"/>
                <w:szCs w:val="24"/>
              </w:rPr>
              <w:t xml:space="preserve"> </w:t>
            </w:r>
            <w:r w:rsidRPr="00460AE8">
              <w:rPr>
                <w:sz w:val="24"/>
                <w:szCs w:val="24"/>
              </w:rPr>
              <w:t>выставок</w:t>
            </w:r>
          </w:p>
          <w:p w:rsidR="003C3E25" w:rsidRPr="00460AE8" w:rsidRDefault="00D90CC0" w:rsidP="00783CE8">
            <w:pPr>
              <w:pStyle w:val="TableParagraph"/>
              <w:numPr>
                <w:ilvl w:val="0"/>
                <w:numId w:val="47"/>
              </w:numPr>
              <w:tabs>
                <w:tab w:val="left" w:pos="541"/>
                <w:tab w:val="left" w:pos="542"/>
                <w:tab w:val="left" w:pos="1889"/>
                <w:tab w:val="left" w:pos="4052"/>
                <w:tab w:val="left" w:pos="5289"/>
              </w:tabs>
              <w:spacing w:line="240" w:lineRule="auto"/>
              <w:ind w:right="99" w:firstLine="0"/>
              <w:jc w:val="both"/>
              <w:rPr>
                <w:sz w:val="24"/>
                <w:szCs w:val="24"/>
              </w:rPr>
            </w:pPr>
            <w:r w:rsidRPr="00460AE8">
              <w:rPr>
                <w:sz w:val="24"/>
                <w:szCs w:val="24"/>
              </w:rPr>
              <w:t>слушание</w:t>
            </w:r>
            <w:r w:rsidRPr="00460AE8">
              <w:rPr>
                <w:sz w:val="24"/>
                <w:szCs w:val="24"/>
              </w:rPr>
              <w:tab/>
              <w:t>соответствующей</w:t>
            </w:r>
            <w:r w:rsidRPr="00460AE8">
              <w:rPr>
                <w:sz w:val="24"/>
                <w:szCs w:val="24"/>
              </w:rPr>
              <w:tab/>
              <w:t>возрасту</w:t>
            </w:r>
            <w:r w:rsidRPr="00460AE8">
              <w:rPr>
                <w:sz w:val="24"/>
                <w:szCs w:val="24"/>
              </w:rPr>
              <w:tab/>
            </w:r>
            <w:r w:rsidRPr="00460AE8">
              <w:rPr>
                <w:spacing w:val="-1"/>
                <w:sz w:val="24"/>
                <w:szCs w:val="24"/>
              </w:rPr>
              <w:t>народной,</w:t>
            </w:r>
            <w:r w:rsidRPr="00460AE8">
              <w:rPr>
                <w:spacing w:val="-57"/>
                <w:sz w:val="24"/>
                <w:szCs w:val="24"/>
              </w:rPr>
              <w:t xml:space="preserve"> </w:t>
            </w:r>
            <w:r w:rsidRPr="00460AE8">
              <w:rPr>
                <w:sz w:val="24"/>
                <w:szCs w:val="24"/>
              </w:rPr>
              <w:t>классической,</w:t>
            </w:r>
            <w:r w:rsidRPr="00460AE8">
              <w:rPr>
                <w:spacing w:val="3"/>
                <w:sz w:val="24"/>
                <w:szCs w:val="24"/>
              </w:rPr>
              <w:t xml:space="preserve"> </w:t>
            </w:r>
            <w:r w:rsidRPr="00460AE8">
              <w:rPr>
                <w:sz w:val="24"/>
                <w:szCs w:val="24"/>
              </w:rPr>
              <w:t>детской</w:t>
            </w:r>
            <w:r w:rsidRPr="00460AE8">
              <w:rPr>
                <w:spacing w:val="-2"/>
                <w:sz w:val="24"/>
                <w:szCs w:val="24"/>
              </w:rPr>
              <w:t xml:space="preserve"> </w:t>
            </w:r>
            <w:r w:rsidRPr="00460AE8">
              <w:rPr>
                <w:sz w:val="24"/>
                <w:szCs w:val="24"/>
              </w:rPr>
              <w:t>музыки</w:t>
            </w:r>
          </w:p>
          <w:p w:rsidR="003C3E25" w:rsidRPr="00460AE8" w:rsidRDefault="00D90CC0" w:rsidP="00783CE8">
            <w:pPr>
              <w:pStyle w:val="TableParagraph"/>
              <w:numPr>
                <w:ilvl w:val="0"/>
                <w:numId w:val="47"/>
              </w:numPr>
              <w:tabs>
                <w:tab w:val="left" w:pos="317"/>
              </w:tabs>
              <w:spacing w:line="240" w:lineRule="auto"/>
              <w:ind w:left="316" w:hanging="145"/>
              <w:jc w:val="both"/>
              <w:rPr>
                <w:sz w:val="24"/>
                <w:szCs w:val="24"/>
              </w:rPr>
            </w:pPr>
            <w:r w:rsidRPr="00460AE8">
              <w:rPr>
                <w:sz w:val="24"/>
                <w:szCs w:val="24"/>
              </w:rPr>
              <w:t>музыкально-дидактическая</w:t>
            </w:r>
            <w:r w:rsidRPr="00460AE8">
              <w:rPr>
                <w:spacing w:val="-5"/>
                <w:sz w:val="24"/>
                <w:szCs w:val="24"/>
              </w:rPr>
              <w:t xml:space="preserve"> </w:t>
            </w:r>
            <w:r w:rsidRPr="00460AE8">
              <w:rPr>
                <w:sz w:val="24"/>
                <w:szCs w:val="24"/>
              </w:rPr>
              <w:t>игра</w:t>
            </w:r>
          </w:p>
          <w:p w:rsidR="003C3E25" w:rsidRPr="00460AE8" w:rsidRDefault="00D90CC0" w:rsidP="00783CE8">
            <w:pPr>
              <w:pStyle w:val="TableParagraph"/>
              <w:numPr>
                <w:ilvl w:val="0"/>
                <w:numId w:val="47"/>
              </w:numPr>
              <w:tabs>
                <w:tab w:val="left" w:pos="527"/>
                <w:tab w:val="left" w:pos="528"/>
                <w:tab w:val="left" w:pos="1462"/>
                <w:tab w:val="left" w:pos="3338"/>
                <w:tab w:val="left" w:pos="4610"/>
              </w:tabs>
              <w:spacing w:line="240" w:lineRule="auto"/>
              <w:ind w:right="100" w:firstLine="62"/>
              <w:jc w:val="both"/>
              <w:rPr>
                <w:sz w:val="24"/>
                <w:szCs w:val="24"/>
              </w:rPr>
            </w:pPr>
            <w:r w:rsidRPr="00460AE8">
              <w:rPr>
                <w:sz w:val="24"/>
                <w:szCs w:val="24"/>
              </w:rPr>
              <w:t>беседа</w:t>
            </w:r>
            <w:r w:rsidRPr="00460AE8">
              <w:rPr>
                <w:sz w:val="24"/>
                <w:szCs w:val="24"/>
              </w:rPr>
              <w:tab/>
              <w:t>интегративного</w:t>
            </w:r>
            <w:r w:rsidRPr="00460AE8">
              <w:rPr>
                <w:sz w:val="24"/>
                <w:szCs w:val="24"/>
              </w:rPr>
              <w:tab/>
              <w:t>характера</w:t>
            </w:r>
            <w:r w:rsidRPr="00460AE8">
              <w:rPr>
                <w:sz w:val="24"/>
                <w:szCs w:val="24"/>
              </w:rPr>
              <w:tab/>
            </w:r>
            <w:r w:rsidRPr="00460AE8">
              <w:rPr>
                <w:spacing w:val="-1"/>
                <w:sz w:val="24"/>
                <w:szCs w:val="24"/>
              </w:rPr>
              <w:t>музееведческого</w:t>
            </w:r>
            <w:r w:rsidRPr="00460AE8">
              <w:rPr>
                <w:spacing w:val="-57"/>
                <w:sz w:val="24"/>
                <w:szCs w:val="24"/>
              </w:rPr>
              <w:t xml:space="preserve"> </w:t>
            </w:r>
            <w:r w:rsidRPr="00460AE8">
              <w:rPr>
                <w:sz w:val="24"/>
                <w:szCs w:val="24"/>
              </w:rPr>
              <w:t>содержания</w:t>
            </w:r>
          </w:p>
          <w:p w:rsidR="003C3E25" w:rsidRPr="00460AE8" w:rsidRDefault="00D90CC0" w:rsidP="00783CE8">
            <w:pPr>
              <w:pStyle w:val="TableParagraph"/>
              <w:numPr>
                <w:ilvl w:val="0"/>
                <w:numId w:val="47"/>
              </w:numPr>
              <w:tabs>
                <w:tab w:val="left" w:pos="254"/>
              </w:tabs>
              <w:spacing w:line="240" w:lineRule="auto"/>
              <w:ind w:left="253" w:hanging="145"/>
              <w:jc w:val="both"/>
              <w:rPr>
                <w:sz w:val="24"/>
                <w:szCs w:val="24"/>
              </w:rPr>
            </w:pPr>
            <w:r w:rsidRPr="00460AE8">
              <w:rPr>
                <w:sz w:val="24"/>
                <w:szCs w:val="24"/>
              </w:rPr>
              <w:t>интегративная</w:t>
            </w:r>
            <w:r w:rsidRPr="00460AE8">
              <w:rPr>
                <w:spacing w:val="-2"/>
                <w:sz w:val="24"/>
                <w:szCs w:val="24"/>
              </w:rPr>
              <w:t xml:space="preserve"> </w:t>
            </w:r>
            <w:r w:rsidRPr="00460AE8">
              <w:rPr>
                <w:sz w:val="24"/>
                <w:szCs w:val="24"/>
              </w:rPr>
              <w:t>деятельность</w:t>
            </w:r>
          </w:p>
          <w:p w:rsidR="003C3E25" w:rsidRPr="00460AE8" w:rsidRDefault="00D90CC0" w:rsidP="00783CE8">
            <w:pPr>
              <w:pStyle w:val="TableParagraph"/>
              <w:numPr>
                <w:ilvl w:val="0"/>
                <w:numId w:val="47"/>
              </w:numPr>
              <w:tabs>
                <w:tab w:val="left" w:pos="254"/>
              </w:tabs>
              <w:spacing w:line="240" w:lineRule="auto"/>
              <w:ind w:left="253" w:hanging="145"/>
              <w:jc w:val="both"/>
              <w:rPr>
                <w:sz w:val="24"/>
                <w:szCs w:val="24"/>
              </w:rPr>
            </w:pPr>
            <w:r w:rsidRPr="00460AE8">
              <w:rPr>
                <w:sz w:val="24"/>
                <w:szCs w:val="24"/>
              </w:rPr>
              <w:t>совместное</w:t>
            </w:r>
            <w:r w:rsidRPr="00460AE8">
              <w:rPr>
                <w:spacing w:val="-3"/>
                <w:sz w:val="24"/>
                <w:szCs w:val="24"/>
              </w:rPr>
              <w:t xml:space="preserve"> </w:t>
            </w:r>
            <w:r w:rsidRPr="00460AE8">
              <w:rPr>
                <w:sz w:val="24"/>
                <w:szCs w:val="24"/>
              </w:rPr>
              <w:t>и</w:t>
            </w:r>
            <w:r w:rsidRPr="00460AE8">
              <w:rPr>
                <w:spacing w:val="-6"/>
                <w:sz w:val="24"/>
                <w:szCs w:val="24"/>
              </w:rPr>
              <w:t xml:space="preserve"> </w:t>
            </w:r>
            <w:r w:rsidRPr="00460AE8">
              <w:rPr>
                <w:sz w:val="24"/>
                <w:szCs w:val="24"/>
              </w:rPr>
              <w:t>индивидуальное</w:t>
            </w:r>
            <w:r w:rsidRPr="00460AE8">
              <w:rPr>
                <w:spacing w:val="-3"/>
                <w:sz w:val="24"/>
                <w:szCs w:val="24"/>
              </w:rPr>
              <w:t xml:space="preserve"> </w:t>
            </w:r>
            <w:r w:rsidRPr="00460AE8">
              <w:rPr>
                <w:sz w:val="24"/>
                <w:szCs w:val="24"/>
              </w:rPr>
              <w:t>музыкальное</w:t>
            </w:r>
            <w:r w:rsidRPr="00460AE8">
              <w:rPr>
                <w:spacing w:val="-3"/>
                <w:sz w:val="24"/>
                <w:szCs w:val="24"/>
              </w:rPr>
              <w:t xml:space="preserve"> </w:t>
            </w:r>
            <w:r w:rsidRPr="00460AE8">
              <w:rPr>
                <w:sz w:val="24"/>
                <w:szCs w:val="24"/>
              </w:rPr>
              <w:t>исполнение</w:t>
            </w:r>
          </w:p>
          <w:p w:rsidR="003C3E25" w:rsidRPr="00460AE8" w:rsidRDefault="00D90CC0" w:rsidP="00783CE8">
            <w:pPr>
              <w:pStyle w:val="TableParagraph"/>
              <w:numPr>
                <w:ilvl w:val="0"/>
                <w:numId w:val="47"/>
              </w:numPr>
              <w:tabs>
                <w:tab w:val="left" w:pos="254"/>
              </w:tabs>
              <w:spacing w:line="240" w:lineRule="auto"/>
              <w:ind w:left="253" w:hanging="145"/>
              <w:jc w:val="both"/>
              <w:rPr>
                <w:sz w:val="24"/>
                <w:szCs w:val="24"/>
              </w:rPr>
            </w:pPr>
            <w:r w:rsidRPr="00460AE8">
              <w:rPr>
                <w:sz w:val="24"/>
                <w:szCs w:val="24"/>
              </w:rPr>
              <w:t>музыкальные</w:t>
            </w:r>
            <w:r w:rsidRPr="00460AE8">
              <w:rPr>
                <w:spacing w:val="-6"/>
                <w:sz w:val="24"/>
                <w:szCs w:val="24"/>
              </w:rPr>
              <w:t xml:space="preserve"> </w:t>
            </w:r>
            <w:r w:rsidRPr="00460AE8">
              <w:rPr>
                <w:sz w:val="24"/>
                <w:szCs w:val="24"/>
              </w:rPr>
              <w:t>упражнения</w:t>
            </w:r>
          </w:p>
          <w:p w:rsidR="003C3E25" w:rsidRPr="00460AE8" w:rsidRDefault="00D90CC0" w:rsidP="00783CE8">
            <w:pPr>
              <w:pStyle w:val="TableParagraph"/>
              <w:numPr>
                <w:ilvl w:val="0"/>
                <w:numId w:val="47"/>
              </w:numPr>
              <w:tabs>
                <w:tab w:val="left" w:pos="254"/>
              </w:tabs>
              <w:spacing w:line="240" w:lineRule="auto"/>
              <w:ind w:left="253" w:hanging="145"/>
              <w:jc w:val="both"/>
              <w:rPr>
                <w:sz w:val="24"/>
                <w:szCs w:val="24"/>
              </w:rPr>
            </w:pPr>
            <w:proofErr w:type="spellStart"/>
            <w:r w:rsidRPr="00460AE8">
              <w:rPr>
                <w:sz w:val="24"/>
                <w:szCs w:val="24"/>
              </w:rPr>
              <w:t>попевка</w:t>
            </w:r>
            <w:proofErr w:type="spellEnd"/>
            <w:r w:rsidRPr="00460AE8">
              <w:rPr>
                <w:sz w:val="24"/>
                <w:szCs w:val="24"/>
              </w:rPr>
              <w:t xml:space="preserve">, </w:t>
            </w:r>
            <w:proofErr w:type="spellStart"/>
            <w:r w:rsidRPr="00460AE8">
              <w:rPr>
                <w:sz w:val="24"/>
                <w:szCs w:val="24"/>
              </w:rPr>
              <w:t>распевка</w:t>
            </w:r>
            <w:proofErr w:type="spellEnd"/>
          </w:p>
          <w:p w:rsidR="003C3E25" w:rsidRPr="00460AE8" w:rsidRDefault="00D90CC0" w:rsidP="00783CE8">
            <w:pPr>
              <w:pStyle w:val="TableParagraph"/>
              <w:numPr>
                <w:ilvl w:val="0"/>
                <w:numId w:val="47"/>
              </w:numPr>
              <w:tabs>
                <w:tab w:val="left" w:pos="254"/>
              </w:tabs>
              <w:spacing w:line="240" w:lineRule="auto"/>
              <w:ind w:left="253" w:hanging="145"/>
              <w:jc w:val="both"/>
              <w:rPr>
                <w:sz w:val="24"/>
                <w:szCs w:val="24"/>
              </w:rPr>
            </w:pPr>
            <w:r w:rsidRPr="00460AE8">
              <w:rPr>
                <w:sz w:val="24"/>
                <w:szCs w:val="24"/>
              </w:rPr>
              <w:t>двигательный,</w:t>
            </w:r>
            <w:r w:rsidRPr="00460AE8">
              <w:rPr>
                <w:spacing w:val="-8"/>
                <w:sz w:val="24"/>
                <w:szCs w:val="24"/>
              </w:rPr>
              <w:t xml:space="preserve"> </w:t>
            </w:r>
            <w:r w:rsidRPr="00460AE8">
              <w:rPr>
                <w:sz w:val="24"/>
                <w:szCs w:val="24"/>
              </w:rPr>
              <w:t>пластический</w:t>
            </w:r>
            <w:r w:rsidRPr="00460AE8">
              <w:rPr>
                <w:spacing w:val="-3"/>
                <w:sz w:val="24"/>
                <w:szCs w:val="24"/>
              </w:rPr>
              <w:t xml:space="preserve"> </w:t>
            </w:r>
            <w:r w:rsidRPr="00460AE8">
              <w:rPr>
                <w:sz w:val="24"/>
                <w:szCs w:val="24"/>
              </w:rPr>
              <w:t>танцевальный</w:t>
            </w:r>
            <w:r w:rsidRPr="00460AE8">
              <w:rPr>
                <w:spacing w:val="-4"/>
                <w:sz w:val="24"/>
                <w:szCs w:val="24"/>
              </w:rPr>
              <w:t xml:space="preserve"> </w:t>
            </w:r>
            <w:r w:rsidRPr="00460AE8">
              <w:rPr>
                <w:sz w:val="24"/>
                <w:szCs w:val="24"/>
              </w:rPr>
              <w:t>этюд</w:t>
            </w:r>
          </w:p>
          <w:p w:rsidR="003C3E25" w:rsidRPr="00460AE8" w:rsidRDefault="00D90CC0" w:rsidP="00783CE8">
            <w:pPr>
              <w:pStyle w:val="TableParagraph"/>
              <w:numPr>
                <w:ilvl w:val="0"/>
                <w:numId w:val="47"/>
              </w:numPr>
              <w:tabs>
                <w:tab w:val="left" w:pos="317"/>
              </w:tabs>
              <w:spacing w:line="240" w:lineRule="auto"/>
              <w:ind w:left="316" w:hanging="145"/>
              <w:jc w:val="both"/>
              <w:rPr>
                <w:sz w:val="24"/>
                <w:szCs w:val="24"/>
              </w:rPr>
            </w:pPr>
            <w:r w:rsidRPr="00460AE8">
              <w:rPr>
                <w:sz w:val="24"/>
                <w:szCs w:val="24"/>
              </w:rPr>
              <w:t>танец</w:t>
            </w:r>
          </w:p>
          <w:p w:rsidR="003C3E25" w:rsidRPr="002132E7" w:rsidRDefault="00D90CC0" w:rsidP="00460AE8">
            <w:pPr>
              <w:pStyle w:val="TableParagraph"/>
              <w:spacing w:line="240" w:lineRule="auto"/>
              <w:ind w:left="109"/>
              <w:jc w:val="both"/>
              <w:rPr>
                <w:b/>
                <w:sz w:val="24"/>
                <w:szCs w:val="24"/>
              </w:rPr>
            </w:pPr>
            <w:r w:rsidRPr="002132E7">
              <w:rPr>
                <w:b/>
                <w:sz w:val="24"/>
                <w:szCs w:val="24"/>
              </w:rPr>
              <w:t>«Физическое</w:t>
            </w:r>
            <w:r w:rsidRPr="002132E7">
              <w:rPr>
                <w:b/>
                <w:spacing w:val="-3"/>
                <w:sz w:val="24"/>
                <w:szCs w:val="24"/>
              </w:rPr>
              <w:t xml:space="preserve"> </w:t>
            </w:r>
            <w:r w:rsidRPr="002132E7">
              <w:rPr>
                <w:b/>
                <w:sz w:val="24"/>
                <w:szCs w:val="24"/>
              </w:rPr>
              <w:t>развитие»</w:t>
            </w:r>
          </w:p>
          <w:p w:rsidR="003C3E25" w:rsidRPr="00460AE8" w:rsidRDefault="00D90CC0" w:rsidP="00783CE8">
            <w:pPr>
              <w:pStyle w:val="TableParagraph"/>
              <w:numPr>
                <w:ilvl w:val="0"/>
                <w:numId w:val="47"/>
              </w:numPr>
              <w:tabs>
                <w:tab w:val="left" w:pos="254"/>
              </w:tabs>
              <w:spacing w:line="240" w:lineRule="auto"/>
              <w:ind w:left="253" w:hanging="145"/>
              <w:jc w:val="both"/>
              <w:rPr>
                <w:sz w:val="24"/>
                <w:szCs w:val="24"/>
              </w:rPr>
            </w:pPr>
            <w:r w:rsidRPr="00460AE8">
              <w:rPr>
                <w:sz w:val="24"/>
                <w:szCs w:val="24"/>
              </w:rPr>
              <w:t>физкультурное</w:t>
            </w:r>
            <w:r w:rsidRPr="00460AE8">
              <w:rPr>
                <w:spacing w:val="-4"/>
                <w:sz w:val="24"/>
                <w:szCs w:val="24"/>
              </w:rPr>
              <w:t xml:space="preserve"> </w:t>
            </w:r>
            <w:r w:rsidRPr="00460AE8">
              <w:rPr>
                <w:sz w:val="24"/>
                <w:szCs w:val="24"/>
              </w:rPr>
              <w:t>занятие</w:t>
            </w:r>
          </w:p>
          <w:p w:rsidR="003C3E25" w:rsidRPr="00460AE8" w:rsidRDefault="00D90CC0" w:rsidP="00783CE8">
            <w:pPr>
              <w:pStyle w:val="TableParagraph"/>
              <w:numPr>
                <w:ilvl w:val="0"/>
                <w:numId w:val="47"/>
              </w:numPr>
              <w:tabs>
                <w:tab w:val="left" w:pos="317"/>
              </w:tabs>
              <w:spacing w:line="240" w:lineRule="auto"/>
              <w:ind w:left="316" w:hanging="145"/>
              <w:jc w:val="both"/>
              <w:rPr>
                <w:sz w:val="24"/>
                <w:szCs w:val="24"/>
              </w:rPr>
            </w:pPr>
            <w:r w:rsidRPr="00460AE8">
              <w:rPr>
                <w:sz w:val="24"/>
                <w:szCs w:val="24"/>
              </w:rPr>
              <w:t>утренняя</w:t>
            </w:r>
            <w:r w:rsidRPr="00460AE8">
              <w:rPr>
                <w:spacing w:val="-3"/>
                <w:sz w:val="24"/>
                <w:szCs w:val="24"/>
              </w:rPr>
              <w:t xml:space="preserve"> </w:t>
            </w:r>
            <w:r w:rsidRPr="00460AE8">
              <w:rPr>
                <w:sz w:val="24"/>
                <w:szCs w:val="24"/>
              </w:rPr>
              <w:t>гимнастика</w:t>
            </w:r>
          </w:p>
          <w:p w:rsidR="003C3E25" w:rsidRPr="00460AE8" w:rsidRDefault="00D90CC0" w:rsidP="00783CE8">
            <w:pPr>
              <w:pStyle w:val="TableParagraph"/>
              <w:numPr>
                <w:ilvl w:val="0"/>
                <w:numId w:val="47"/>
              </w:numPr>
              <w:tabs>
                <w:tab w:val="left" w:pos="254"/>
              </w:tabs>
              <w:spacing w:line="240" w:lineRule="auto"/>
              <w:ind w:left="253" w:hanging="145"/>
              <w:jc w:val="both"/>
              <w:rPr>
                <w:sz w:val="24"/>
                <w:szCs w:val="24"/>
              </w:rPr>
            </w:pPr>
            <w:r w:rsidRPr="00460AE8">
              <w:rPr>
                <w:sz w:val="24"/>
                <w:szCs w:val="24"/>
              </w:rPr>
              <w:t>гимнастика</w:t>
            </w:r>
            <w:r w:rsidRPr="00460AE8">
              <w:rPr>
                <w:spacing w:val="-7"/>
                <w:sz w:val="24"/>
                <w:szCs w:val="24"/>
              </w:rPr>
              <w:t xml:space="preserve"> </w:t>
            </w:r>
            <w:r w:rsidRPr="00460AE8">
              <w:rPr>
                <w:sz w:val="24"/>
                <w:szCs w:val="24"/>
              </w:rPr>
              <w:t>после</w:t>
            </w:r>
            <w:r w:rsidRPr="00460AE8">
              <w:rPr>
                <w:spacing w:val="-2"/>
                <w:sz w:val="24"/>
                <w:szCs w:val="24"/>
              </w:rPr>
              <w:t xml:space="preserve"> </w:t>
            </w:r>
            <w:r w:rsidRPr="00460AE8">
              <w:rPr>
                <w:sz w:val="24"/>
                <w:szCs w:val="24"/>
              </w:rPr>
              <w:t>дневного</w:t>
            </w:r>
            <w:r w:rsidRPr="00460AE8">
              <w:rPr>
                <w:spacing w:val="3"/>
                <w:sz w:val="24"/>
                <w:szCs w:val="24"/>
              </w:rPr>
              <w:t xml:space="preserve"> </w:t>
            </w:r>
            <w:r w:rsidRPr="00460AE8">
              <w:rPr>
                <w:sz w:val="24"/>
                <w:szCs w:val="24"/>
              </w:rPr>
              <w:t>сна</w:t>
            </w:r>
          </w:p>
          <w:p w:rsidR="003C3E25" w:rsidRPr="00460AE8" w:rsidRDefault="00D90CC0" w:rsidP="00783CE8">
            <w:pPr>
              <w:pStyle w:val="TableParagraph"/>
              <w:numPr>
                <w:ilvl w:val="0"/>
                <w:numId w:val="47"/>
              </w:numPr>
              <w:tabs>
                <w:tab w:val="left" w:pos="317"/>
              </w:tabs>
              <w:spacing w:line="240" w:lineRule="auto"/>
              <w:ind w:left="316" w:hanging="145"/>
              <w:jc w:val="both"/>
              <w:rPr>
                <w:sz w:val="24"/>
                <w:szCs w:val="24"/>
              </w:rPr>
            </w:pPr>
            <w:r w:rsidRPr="00460AE8">
              <w:rPr>
                <w:sz w:val="24"/>
                <w:szCs w:val="24"/>
              </w:rPr>
              <w:t>физкультминутки</w:t>
            </w:r>
          </w:p>
          <w:p w:rsidR="003C3E25" w:rsidRPr="00460AE8" w:rsidRDefault="00D90CC0" w:rsidP="00783CE8">
            <w:pPr>
              <w:pStyle w:val="TableParagraph"/>
              <w:numPr>
                <w:ilvl w:val="0"/>
                <w:numId w:val="47"/>
              </w:numPr>
              <w:tabs>
                <w:tab w:val="left" w:pos="254"/>
              </w:tabs>
              <w:spacing w:line="240" w:lineRule="auto"/>
              <w:ind w:left="253" w:hanging="145"/>
              <w:jc w:val="both"/>
              <w:rPr>
                <w:sz w:val="24"/>
                <w:szCs w:val="24"/>
              </w:rPr>
            </w:pPr>
            <w:r w:rsidRPr="00460AE8">
              <w:rPr>
                <w:sz w:val="24"/>
                <w:szCs w:val="24"/>
              </w:rPr>
              <w:t>гимнастика для</w:t>
            </w:r>
            <w:r w:rsidRPr="00460AE8">
              <w:rPr>
                <w:spacing w:val="-4"/>
                <w:sz w:val="24"/>
                <w:szCs w:val="24"/>
              </w:rPr>
              <w:t xml:space="preserve"> </w:t>
            </w:r>
            <w:r w:rsidRPr="00460AE8">
              <w:rPr>
                <w:sz w:val="24"/>
                <w:szCs w:val="24"/>
              </w:rPr>
              <w:t>глаз</w:t>
            </w:r>
          </w:p>
        </w:tc>
      </w:tr>
    </w:tbl>
    <w:p w:rsidR="003C3E25" w:rsidRPr="00460AE8" w:rsidRDefault="003C3E25" w:rsidP="00460AE8">
      <w:pPr>
        <w:jc w:val="both"/>
        <w:rPr>
          <w:sz w:val="24"/>
          <w:szCs w:val="24"/>
        </w:rPr>
        <w:sectPr w:rsidR="003C3E25" w:rsidRPr="00460AE8">
          <w:pgSz w:w="11910" w:h="16840"/>
          <w:pgMar w:top="400" w:right="540" w:bottom="1100" w:left="1380" w:header="0" w:footer="918" w:gutter="0"/>
          <w:cols w:space="720"/>
        </w:sect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41"/>
        <w:gridCol w:w="6435"/>
      </w:tblGrid>
      <w:tr w:rsidR="003C3E25" w:rsidRPr="00460AE8">
        <w:trPr>
          <w:trHeight w:val="4138"/>
        </w:trPr>
        <w:tc>
          <w:tcPr>
            <w:tcW w:w="3141" w:type="dxa"/>
          </w:tcPr>
          <w:p w:rsidR="003C3E25" w:rsidRPr="00460AE8" w:rsidRDefault="003C3E25" w:rsidP="00460AE8">
            <w:pPr>
              <w:pStyle w:val="TableParagraph"/>
              <w:spacing w:line="240" w:lineRule="auto"/>
              <w:ind w:left="0"/>
              <w:jc w:val="both"/>
              <w:rPr>
                <w:sz w:val="24"/>
                <w:szCs w:val="24"/>
              </w:rPr>
            </w:pPr>
          </w:p>
        </w:tc>
        <w:tc>
          <w:tcPr>
            <w:tcW w:w="6435" w:type="dxa"/>
          </w:tcPr>
          <w:p w:rsidR="003C3E25" w:rsidRPr="00460AE8" w:rsidRDefault="00D90CC0" w:rsidP="00783CE8">
            <w:pPr>
              <w:pStyle w:val="TableParagraph"/>
              <w:numPr>
                <w:ilvl w:val="0"/>
                <w:numId w:val="46"/>
              </w:numPr>
              <w:tabs>
                <w:tab w:val="left" w:pos="317"/>
              </w:tabs>
              <w:spacing w:line="240" w:lineRule="auto"/>
              <w:ind w:left="316" w:hanging="145"/>
              <w:jc w:val="both"/>
              <w:rPr>
                <w:sz w:val="24"/>
                <w:szCs w:val="24"/>
              </w:rPr>
            </w:pPr>
            <w:r w:rsidRPr="00460AE8">
              <w:rPr>
                <w:sz w:val="24"/>
                <w:szCs w:val="24"/>
              </w:rPr>
              <w:t>дыхательная</w:t>
            </w:r>
            <w:r w:rsidRPr="00460AE8">
              <w:rPr>
                <w:spacing w:val="-2"/>
                <w:sz w:val="24"/>
                <w:szCs w:val="24"/>
              </w:rPr>
              <w:t xml:space="preserve"> </w:t>
            </w:r>
            <w:r w:rsidRPr="00460AE8">
              <w:rPr>
                <w:sz w:val="24"/>
                <w:szCs w:val="24"/>
              </w:rPr>
              <w:t>гимнастика</w:t>
            </w:r>
          </w:p>
          <w:p w:rsidR="003C3E25" w:rsidRPr="00460AE8" w:rsidRDefault="00D90CC0" w:rsidP="00783CE8">
            <w:pPr>
              <w:pStyle w:val="TableParagraph"/>
              <w:numPr>
                <w:ilvl w:val="0"/>
                <w:numId w:val="46"/>
              </w:numPr>
              <w:tabs>
                <w:tab w:val="left" w:pos="254"/>
              </w:tabs>
              <w:spacing w:line="240" w:lineRule="auto"/>
              <w:ind w:left="253" w:hanging="145"/>
              <w:jc w:val="both"/>
              <w:rPr>
                <w:sz w:val="24"/>
                <w:szCs w:val="24"/>
              </w:rPr>
            </w:pPr>
            <w:proofErr w:type="spellStart"/>
            <w:r w:rsidRPr="00460AE8">
              <w:rPr>
                <w:sz w:val="24"/>
                <w:szCs w:val="24"/>
              </w:rPr>
              <w:t>самомассаж</w:t>
            </w:r>
            <w:proofErr w:type="spellEnd"/>
          </w:p>
          <w:p w:rsidR="003C3E25" w:rsidRPr="00460AE8" w:rsidRDefault="00D90CC0" w:rsidP="00783CE8">
            <w:pPr>
              <w:pStyle w:val="TableParagraph"/>
              <w:numPr>
                <w:ilvl w:val="0"/>
                <w:numId w:val="46"/>
              </w:numPr>
              <w:tabs>
                <w:tab w:val="left" w:pos="254"/>
              </w:tabs>
              <w:spacing w:line="240" w:lineRule="auto"/>
              <w:ind w:left="253" w:hanging="145"/>
              <w:jc w:val="both"/>
              <w:rPr>
                <w:sz w:val="24"/>
                <w:szCs w:val="24"/>
              </w:rPr>
            </w:pPr>
            <w:r w:rsidRPr="00460AE8">
              <w:rPr>
                <w:sz w:val="24"/>
                <w:szCs w:val="24"/>
              </w:rPr>
              <w:t>игра</w:t>
            </w:r>
          </w:p>
          <w:p w:rsidR="003C3E25" w:rsidRPr="00460AE8" w:rsidRDefault="00D90CC0" w:rsidP="00783CE8">
            <w:pPr>
              <w:pStyle w:val="TableParagraph"/>
              <w:numPr>
                <w:ilvl w:val="0"/>
                <w:numId w:val="46"/>
              </w:numPr>
              <w:tabs>
                <w:tab w:val="left" w:pos="254"/>
              </w:tabs>
              <w:spacing w:line="240" w:lineRule="auto"/>
              <w:ind w:left="253" w:hanging="145"/>
              <w:jc w:val="both"/>
              <w:rPr>
                <w:sz w:val="24"/>
                <w:szCs w:val="24"/>
              </w:rPr>
            </w:pPr>
            <w:r w:rsidRPr="00460AE8">
              <w:rPr>
                <w:sz w:val="24"/>
                <w:szCs w:val="24"/>
              </w:rPr>
              <w:t>ситуативная</w:t>
            </w:r>
            <w:r w:rsidRPr="00460AE8">
              <w:rPr>
                <w:spacing w:val="-5"/>
                <w:sz w:val="24"/>
                <w:szCs w:val="24"/>
              </w:rPr>
              <w:t xml:space="preserve"> </w:t>
            </w:r>
            <w:r w:rsidRPr="00460AE8">
              <w:rPr>
                <w:sz w:val="24"/>
                <w:szCs w:val="24"/>
              </w:rPr>
              <w:t>беседа</w:t>
            </w:r>
          </w:p>
          <w:p w:rsidR="003C3E25" w:rsidRPr="00460AE8" w:rsidRDefault="00D90CC0" w:rsidP="00783CE8">
            <w:pPr>
              <w:pStyle w:val="TableParagraph"/>
              <w:numPr>
                <w:ilvl w:val="0"/>
                <w:numId w:val="46"/>
              </w:numPr>
              <w:tabs>
                <w:tab w:val="left" w:pos="254"/>
              </w:tabs>
              <w:spacing w:line="240" w:lineRule="auto"/>
              <w:ind w:left="253" w:hanging="145"/>
              <w:jc w:val="both"/>
              <w:rPr>
                <w:sz w:val="24"/>
                <w:szCs w:val="24"/>
              </w:rPr>
            </w:pPr>
            <w:r w:rsidRPr="00460AE8">
              <w:rPr>
                <w:sz w:val="24"/>
                <w:szCs w:val="24"/>
              </w:rPr>
              <w:t>рассказ</w:t>
            </w:r>
          </w:p>
          <w:p w:rsidR="003C3E25" w:rsidRPr="00460AE8" w:rsidRDefault="00D90CC0" w:rsidP="00783CE8">
            <w:pPr>
              <w:pStyle w:val="TableParagraph"/>
              <w:numPr>
                <w:ilvl w:val="0"/>
                <w:numId w:val="46"/>
              </w:numPr>
              <w:tabs>
                <w:tab w:val="left" w:pos="254"/>
              </w:tabs>
              <w:spacing w:line="240" w:lineRule="auto"/>
              <w:ind w:left="253" w:hanging="145"/>
              <w:jc w:val="both"/>
              <w:rPr>
                <w:sz w:val="24"/>
                <w:szCs w:val="24"/>
              </w:rPr>
            </w:pPr>
            <w:r w:rsidRPr="00460AE8">
              <w:rPr>
                <w:sz w:val="24"/>
                <w:szCs w:val="24"/>
              </w:rPr>
              <w:t>чтение</w:t>
            </w:r>
          </w:p>
          <w:p w:rsidR="003C3E25" w:rsidRPr="00460AE8" w:rsidRDefault="00D90CC0" w:rsidP="00783CE8">
            <w:pPr>
              <w:pStyle w:val="TableParagraph"/>
              <w:numPr>
                <w:ilvl w:val="0"/>
                <w:numId w:val="46"/>
              </w:numPr>
              <w:tabs>
                <w:tab w:val="left" w:pos="254"/>
              </w:tabs>
              <w:spacing w:line="240" w:lineRule="auto"/>
              <w:ind w:left="253" w:hanging="145"/>
              <w:jc w:val="both"/>
              <w:rPr>
                <w:sz w:val="24"/>
                <w:szCs w:val="24"/>
              </w:rPr>
            </w:pPr>
            <w:r w:rsidRPr="00460AE8">
              <w:rPr>
                <w:sz w:val="24"/>
                <w:szCs w:val="24"/>
              </w:rPr>
              <w:t>рассматривание</w:t>
            </w:r>
          </w:p>
          <w:p w:rsidR="003C3E25" w:rsidRPr="00460AE8" w:rsidRDefault="00D90CC0" w:rsidP="00783CE8">
            <w:pPr>
              <w:pStyle w:val="TableParagraph"/>
              <w:numPr>
                <w:ilvl w:val="0"/>
                <w:numId w:val="46"/>
              </w:numPr>
              <w:tabs>
                <w:tab w:val="left" w:pos="317"/>
              </w:tabs>
              <w:spacing w:line="240" w:lineRule="auto"/>
              <w:ind w:left="316" w:hanging="145"/>
              <w:jc w:val="both"/>
              <w:rPr>
                <w:sz w:val="24"/>
                <w:szCs w:val="24"/>
              </w:rPr>
            </w:pPr>
            <w:r w:rsidRPr="00460AE8">
              <w:rPr>
                <w:sz w:val="24"/>
                <w:szCs w:val="24"/>
              </w:rPr>
              <w:t>интегративная</w:t>
            </w:r>
            <w:r w:rsidRPr="00460AE8">
              <w:rPr>
                <w:spacing w:val="-8"/>
                <w:sz w:val="24"/>
                <w:szCs w:val="24"/>
              </w:rPr>
              <w:t xml:space="preserve"> </w:t>
            </w:r>
            <w:r w:rsidRPr="00460AE8">
              <w:rPr>
                <w:sz w:val="24"/>
                <w:szCs w:val="24"/>
              </w:rPr>
              <w:t>деятельность</w:t>
            </w:r>
          </w:p>
          <w:p w:rsidR="003C3E25" w:rsidRPr="00460AE8" w:rsidRDefault="00D90CC0" w:rsidP="00783CE8">
            <w:pPr>
              <w:pStyle w:val="TableParagraph"/>
              <w:numPr>
                <w:ilvl w:val="0"/>
                <w:numId w:val="46"/>
              </w:numPr>
              <w:tabs>
                <w:tab w:val="left" w:pos="254"/>
              </w:tabs>
              <w:spacing w:line="240" w:lineRule="auto"/>
              <w:ind w:left="253" w:hanging="145"/>
              <w:jc w:val="both"/>
              <w:rPr>
                <w:sz w:val="24"/>
                <w:szCs w:val="24"/>
              </w:rPr>
            </w:pPr>
            <w:r w:rsidRPr="00460AE8">
              <w:rPr>
                <w:sz w:val="24"/>
                <w:szCs w:val="24"/>
              </w:rPr>
              <w:t>контрольно-диагностическая</w:t>
            </w:r>
            <w:r w:rsidRPr="00460AE8">
              <w:rPr>
                <w:spacing w:val="-5"/>
                <w:sz w:val="24"/>
                <w:szCs w:val="24"/>
              </w:rPr>
              <w:t xml:space="preserve"> </w:t>
            </w:r>
            <w:r w:rsidRPr="00460AE8">
              <w:rPr>
                <w:sz w:val="24"/>
                <w:szCs w:val="24"/>
              </w:rPr>
              <w:t>деятельность</w:t>
            </w:r>
          </w:p>
          <w:p w:rsidR="003C3E25" w:rsidRPr="00460AE8" w:rsidRDefault="00D90CC0" w:rsidP="00783CE8">
            <w:pPr>
              <w:pStyle w:val="TableParagraph"/>
              <w:numPr>
                <w:ilvl w:val="0"/>
                <w:numId w:val="46"/>
              </w:numPr>
              <w:tabs>
                <w:tab w:val="left" w:pos="254"/>
              </w:tabs>
              <w:spacing w:line="240" w:lineRule="auto"/>
              <w:ind w:left="253" w:hanging="145"/>
              <w:jc w:val="both"/>
              <w:rPr>
                <w:sz w:val="24"/>
                <w:szCs w:val="24"/>
              </w:rPr>
            </w:pPr>
            <w:r w:rsidRPr="00460AE8">
              <w:rPr>
                <w:sz w:val="24"/>
                <w:szCs w:val="24"/>
              </w:rPr>
              <w:t>спортивные</w:t>
            </w:r>
            <w:r w:rsidRPr="00460AE8">
              <w:rPr>
                <w:spacing w:val="-4"/>
                <w:sz w:val="24"/>
                <w:szCs w:val="24"/>
              </w:rPr>
              <w:t xml:space="preserve"> </w:t>
            </w:r>
            <w:r w:rsidRPr="00460AE8">
              <w:rPr>
                <w:sz w:val="24"/>
                <w:szCs w:val="24"/>
              </w:rPr>
              <w:t>и</w:t>
            </w:r>
            <w:r w:rsidRPr="00460AE8">
              <w:rPr>
                <w:spacing w:val="-6"/>
                <w:sz w:val="24"/>
                <w:szCs w:val="24"/>
              </w:rPr>
              <w:t xml:space="preserve"> </w:t>
            </w:r>
            <w:r w:rsidRPr="00460AE8">
              <w:rPr>
                <w:sz w:val="24"/>
                <w:szCs w:val="24"/>
              </w:rPr>
              <w:t>физкультурные</w:t>
            </w:r>
            <w:r w:rsidRPr="00460AE8">
              <w:rPr>
                <w:spacing w:val="-4"/>
                <w:sz w:val="24"/>
                <w:szCs w:val="24"/>
              </w:rPr>
              <w:t xml:space="preserve"> </w:t>
            </w:r>
            <w:r w:rsidRPr="00460AE8">
              <w:rPr>
                <w:sz w:val="24"/>
                <w:szCs w:val="24"/>
              </w:rPr>
              <w:t>досуги</w:t>
            </w:r>
          </w:p>
          <w:p w:rsidR="003C3E25" w:rsidRPr="00460AE8" w:rsidRDefault="00D90CC0" w:rsidP="00783CE8">
            <w:pPr>
              <w:pStyle w:val="TableParagraph"/>
              <w:numPr>
                <w:ilvl w:val="0"/>
                <w:numId w:val="46"/>
              </w:numPr>
              <w:tabs>
                <w:tab w:val="left" w:pos="254"/>
              </w:tabs>
              <w:spacing w:line="240" w:lineRule="auto"/>
              <w:ind w:left="253" w:hanging="145"/>
              <w:jc w:val="both"/>
              <w:rPr>
                <w:sz w:val="24"/>
                <w:szCs w:val="24"/>
              </w:rPr>
            </w:pPr>
            <w:r w:rsidRPr="00460AE8">
              <w:rPr>
                <w:sz w:val="24"/>
                <w:szCs w:val="24"/>
              </w:rPr>
              <w:t>спортивные</w:t>
            </w:r>
            <w:r w:rsidRPr="00460AE8">
              <w:rPr>
                <w:spacing w:val="-2"/>
                <w:sz w:val="24"/>
                <w:szCs w:val="24"/>
              </w:rPr>
              <w:t xml:space="preserve"> </w:t>
            </w:r>
            <w:r w:rsidRPr="00460AE8">
              <w:rPr>
                <w:sz w:val="24"/>
                <w:szCs w:val="24"/>
              </w:rPr>
              <w:t>состязания</w:t>
            </w:r>
          </w:p>
          <w:p w:rsidR="003C3E25" w:rsidRPr="00460AE8" w:rsidRDefault="00D90CC0" w:rsidP="00783CE8">
            <w:pPr>
              <w:pStyle w:val="TableParagraph"/>
              <w:numPr>
                <w:ilvl w:val="0"/>
                <w:numId w:val="46"/>
              </w:numPr>
              <w:tabs>
                <w:tab w:val="left" w:pos="264"/>
              </w:tabs>
              <w:spacing w:line="240" w:lineRule="auto"/>
              <w:ind w:right="101" w:firstLine="0"/>
              <w:jc w:val="both"/>
              <w:rPr>
                <w:sz w:val="24"/>
                <w:szCs w:val="24"/>
              </w:rPr>
            </w:pPr>
            <w:r w:rsidRPr="00460AE8">
              <w:rPr>
                <w:sz w:val="24"/>
                <w:szCs w:val="24"/>
              </w:rPr>
              <w:t>совместная</w:t>
            </w:r>
            <w:r w:rsidRPr="00460AE8">
              <w:rPr>
                <w:spacing w:val="6"/>
                <w:sz w:val="24"/>
                <w:szCs w:val="24"/>
              </w:rPr>
              <w:t xml:space="preserve"> </w:t>
            </w:r>
            <w:r w:rsidRPr="00460AE8">
              <w:rPr>
                <w:sz w:val="24"/>
                <w:szCs w:val="24"/>
              </w:rPr>
              <w:t>деятельность</w:t>
            </w:r>
            <w:r w:rsidRPr="00460AE8">
              <w:rPr>
                <w:spacing w:val="4"/>
                <w:sz w:val="24"/>
                <w:szCs w:val="24"/>
              </w:rPr>
              <w:t xml:space="preserve"> </w:t>
            </w:r>
            <w:r w:rsidRPr="00460AE8">
              <w:rPr>
                <w:sz w:val="24"/>
                <w:szCs w:val="24"/>
              </w:rPr>
              <w:t>взрослого</w:t>
            </w:r>
            <w:r w:rsidRPr="00460AE8">
              <w:rPr>
                <w:spacing w:val="11"/>
                <w:sz w:val="24"/>
                <w:szCs w:val="24"/>
              </w:rPr>
              <w:t xml:space="preserve"> </w:t>
            </w:r>
            <w:r w:rsidRPr="00460AE8">
              <w:rPr>
                <w:sz w:val="24"/>
                <w:szCs w:val="24"/>
              </w:rPr>
              <w:t>и</w:t>
            </w:r>
            <w:r w:rsidRPr="00460AE8">
              <w:rPr>
                <w:spacing w:val="7"/>
                <w:sz w:val="24"/>
                <w:szCs w:val="24"/>
              </w:rPr>
              <w:t xml:space="preserve"> </w:t>
            </w:r>
            <w:r w:rsidRPr="00460AE8">
              <w:rPr>
                <w:sz w:val="24"/>
                <w:szCs w:val="24"/>
              </w:rPr>
              <w:t>детей</w:t>
            </w:r>
            <w:r w:rsidRPr="00460AE8">
              <w:rPr>
                <w:spacing w:val="8"/>
                <w:sz w:val="24"/>
                <w:szCs w:val="24"/>
              </w:rPr>
              <w:t xml:space="preserve"> </w:t>
            </w:r>
            <w:r w:rsidRPr="00460AE8">
              <w:rPr>
                <w:sz w:val="24"/>
                <w:szCs w:val="24"/>
              </w:rPr>
              <w:t>тематического</w:t>
            </w:r>
            <w:r w:rsidRPr="00460AE8">
              <w:rPr>
                <w:spacing w:val="-57"/>
                <w:sz w:val="24"/>
                <w:szCs w:val="24"/>
              </w:rPr>
              <w:t xml:space="preserve"> </w:t>
            </w:r>
            <w:r w:rsidRPr="00460AE8">
              <w:rPr>
                <w:sz w:val="24"/>
                <w:szCs w:val="24"/>
              </w:rPr>
              <w:t>характера</w:t>
            </w:r>
          </w:p>
          <w:p w:rsidR="003C3E25" w:rsidRPr="00460AE8" w:rsidRDefault="00D90CC0" w:rsidP="00783CE8">
            <w:pPr>
              <w:pStyle w:val="TableParagraph"/>
              <w:numPr>
                <w:ilvl w:val="0"/>
                <w:numId w:val="46"/>
              </w:numPr>
              <w:tabs>
                <w:tab w:val="left" w:pos="258"/>
              </w:tabs>
              <w:spacing w:line="240" w:lineRule="auto"/>
              <w:ind w:left="257" w:hanging="86"/>
              <w:jc w:val="both"/>
              <w:rPr>
                <w:sz w:val="24"/>
                <w:szCs w:val="24"/>
              </w:rPr>
            </w:pPr>
            <w:r w:rsidRPr="00460AE8">
              <w:rPr>
                <w:sz w:val="24"/>
                <w:szCs w:val="24"/>
              </w:rPr>
              <w:t>проектная</w:t>
            </w:r>
            <w:r w:rsidRPr="00460AE8">
              <w:rPr>
                <w:spacing w:val="-2"/>
                <w:sz w:val="24"/>
                <w:szCs w:val="24"/>
              </w:rPr>
              <w:t xml:space="preserve"> </w:t>
            </w:r>
            <w:r w:rsidRPr="00460AE8">
              <w:rPr>
                <w:sz w:val="24"/>
                <w:szCs w:val="24"/>
              </w:rPr>
              <w:t>деятельность</w:t>
            </w:r>
          </w:p>
          <w:p w:rsidR="003C3E25" w:rsidRPr="00460AE8" w:rsidRDefault="00D90CC0" w:rsidP="00783CE8">
            <w:pPr>
              <w:pStyle w:val="TableParagraph"/>
              <w:numPr>
                <w:ilvl w:val="0"/>
                <w:numId w:val="46"/>
              </w:numPr>
              <w:tabs>
                <w:tab w:val="left" w:pos="195"/>
              </w:tabs>
              <w:spacing w:line="240" w:lineRule="auto"/>
              <w:ind w:left="194" w:hanging="86"/>
              <w:jc w:val="both"/>
              <w:rPr>
                <w:sz w:val="24"/>
                <w:szCs w:val="24"/>
              </w:rPr>
            </w:pPr>
            <w:r w:rsidRPr="00460AE8">
              <w:rPr>
                <w:sz w:val="24"/>
                <w:szCs w:val="24"/>
              </w:rPr>
              <w:t>проблемные</w:t>
            </w:r>
            <w:r w:rsidRPr="00460AE8">
              <w:rPr>
                <w:spacing w:val="-8"/>
                <w:sz w:val="24"/>
                <w:szCs w:val="24"/>
              </w:rPr>
              <w:t xml:space="preserve"> </w:t>
            </w:r>
            <w:r w:rsidRPr="00460AE8">
              <w:rPr>
                <w:sz w:val="24"/>
                <w:szCs w:val="24"/>
              </w:rPr>
              <w:t>ситуаци</w:t>
            </w:r>
            <w:r w:rsidR="002132E7">
              <w:rPr>
                <w:sz w:val="24"/>
                <w:szCs w:val="24"/>
              </w:rPr>
              <w:t>и.</w:t>
            </w:r>
          </w:p>
        </w:tc>
      </w:tr>
    </w:tbl>
    <w:p w:rsidR="003C3E25" w:rsidRPr="00460AE8" w:rsidRDefault="003C3E25" w:rsidP="00460AE8">
      <w:pPr>
        <w:pStyle w:val="a3"/>
        <w:ind w:left="0" w:firstLine="0"/>
        <w:rPr>
          <w:b/>
        </w:rPr>
      </w:pPr>
    </w:p>
    <w:p w:rsidR="003C3E25" w:rsidRPr="00460AE8" w:rsidRDefault="00D90CC0" w:rsidP="00460AE8">
      <w:pPr>
        <w:pStyle w:val="a3"/>
        <w:ind w:right="308"/>
      </w:pPr>
      <w:r w:rsidRPr="00460AE8">
        <w:t>В организации образовательного процесса в ДОУ рекомендуется использовать в</w:t>
      </w:r>
      <w:r w:rsidRPr="00460AE8">
        <w:rPr>
          <w:spacing w:val="1"/>
        </w:rPr>
        <w:t xml:space="preserve"> </w:t>
      </w:r>
      <w:r w:rsidRPr="00460AE8">
        <w:t>системе весь комплекс педагогических методов, осуществляя их отбор и сочетание на</w:t>
      </w:r>
      <w:r w:rsidRPr="00460AE8">
        <w:rPr>
          <w:spacing w:val="1"/>
        </w:rPr>
        <w:t xml:space="preserve"> </w:t>
      </w:r>
      <w:r w:rsidRPr="00460AE8">
        <w:t>основе</w:t>
      </w:r>
      <w:r w:rsidRPr="00460AE8">
        <w:rPr>
          <w:spacing w:val="1"/>
        </w:rPr>
        <w:t xml:space="preserve"> </w:t>
      </w:r>
      <w:r w:rsidRPr="00460AE8">
        <w:t>ведущих</w:t>
      </w:r>
      <w:r w:rsidRPr="00460AE8">
        <w:rPr>
          <w:spacing w:val="1"/>
        </w:rPr>
        <w:t xml:space="preserve"> </w:t>
      </w:r>
      <w:r w:rsidRPr="00460AE8">
        <w:t>дидактических</w:t>
      </w:r>
      <w:r w:rsidRPr="00460AE8">
        <w:rPr>
          <w:spacing w:val="1"/>
        </w:rPr>
        <w:t xml:space="preserve"> </w:t>
      </w:r>
      <w:r w:rsidRPr="00460AE8">
        <w:t>принципов.</w:t>
      </w:r>
      <w:r w:rsidRPr="00460AE8">
        <w:rPr>
          <w:spacing w:val="1"/>
        </w:rPr>
        <w:t xml:space="preserve"> </w:t>
      </w:r>
      <w:r w:rsidRPr="00460AE8">
        <w:t>Такой</w:t>
      </w:r>
      <w:r w:rsidRPr="00460AE8">
        <w:rPr>
          <w:spacing w:val="1"/>
        </w:rPr>
        <w:t xml:space="preserve"> </w:t>
      </w:r>
      <w:r w:rsidRPr="00460AE8">
        <w:t>подход</w:t>
      </w:r>
      <w:r w:rsidRPr="00460AE8">
        <w:rPr>
          <w:spacing w:val="1"/>
        </w:rPr>
        <w:t xml:space="preserve"> </w:t>
      </w:r>
      <w:r w:rsidRPr="00460AE8">
        <w:t>актуализирует</w:t>
      </w:r>
      <w:r w:rsidRPr="00460AE8">
        <w:rPr>
          <w:spacing w:val="1"/>
        </w:rPr>
        <w:t xml:space="preserve"> </w:t>
      </w:r>
      <w:r w:rsidRPr="00460AE8">
        <w:t>применение</w:t>
      </w:r>
      <w:r w:rsidRPr="00460AE8">
        <w:rPr>
          <w:spacing w:val="1"/>
        </w:rPr>
        <w:t xml:space="preserve"> </w:t>
      </w:r>
      <w:r w:rsidRPr="00460AE8">
        <w:t>методов не только репродуктивного характера (деятельность осуществляется ребенком по</w:t>
      </w:r>
      <w:r w:rsidRPr="00460AE8">
        <w:rPr>
          <w:spacing w:val="1"/>
        </w:rPr>
        <w:t xml:space="preserve"> </w:t>
      </w:r>
      <w:r w:rsidRPr="00460AE8">
        <w:t>готовому</w:t>
      </w:r>
      <w:r w:rsidRPr="00460AE8">
        <w:rPr>
          <w:spacing w:val="1"/>
        </w:rPr>
        <w:t xml:space="preserve"> </w:t>
      </w:r>
      <w:r w:rsidRPr="00460AE8">
        <w:t>образцу</w:t>
      </w:r>
      <w:r w:rsidRPr="00460AE8">
        <w:rPr>
          <w:spacing w:val="1"/>
        </w:rPr>
        <w:t xml:space="preserve"> </w:t>
      </w:r>
      <w:r w:rsidRPr="00460AE8">
        <w:t>взрослого),</w:t>
      </w:r>
      <w:r w:rsidRPr="00460AE8">
        <w:rPr>
          <w:spacing w:val="1"/>
        </w:rPr>
        <w:t xml:space="preserve"> </w:t>
      </w:r>
      <w:r w:rsidRPr="00460AE8">
        <w:t>но</w:t>
      </w:r>
      <w:r w:rsidRPr="00460AE8">
        <w:rPr>
          <w:spacing w:val="1"/>
        </w:rPr>
        <w:t xml:space="preserve"> </w:t>
      </w:r>
      <w:r w:rsidRPr="00460AE8">
        <w:t>и</w:t>
      </w:r>
      <w:r w:rsidRPr="00460AE8">
        <w:rPr>
          <w:spacing w:val="1"/>
        </w:rPr>
        <w:t xml:space="preserve"> </w:t>
      </w:r>
      <w:r w:rsidRPr="00460AE8">
        <w:t>создание</w:t>
      </w:r>
      <w:r w:rsidRPr="00460AE8">
        <w:rPr>
          <w:spacing w:val="1"/>
        </w:rPr>
        <w:t xml:space="preserve"> </w:t>
      </w:r>
      <w:r w:rsidRPr="00460AE8">
        <w:t>условий</w:t>
      </w:r>
      <w:r w:rsidRPr="00460AE8">
        <w:rPr>
          <w:spacing w:val="1"/>
        </w:rPr>
        <w:t xml:space="preserve"> </w:t>
      </w:r>
      <w:r w:rsidRPr="00460AE8">
        <w:t>для</w:t>
      </w:r>
      <w:r w:rsidRPr="00460AE8">
        <w:rPr>
          <w:spacing w:val="1"/>
        </w:rPr>
        <w:t xml:space="preserve"> </w:t>
      </w:r>
      <w:r w:rsidRPr="00460AE8">
        <w:t>применения</w:t>
      </w:r>
      <w:r w:rsidRPr="00460AE8">
        <w:rPr>
          <w:spacing w:val="1"/>
        </w:rPr>
        <w:t xml:space="preserve"> </w:t>
      </w:r>
      <w:r w:rsidRPr="00460AE8">
        <w:t>продуктивных,</w:t>
      </w:r>
      <w:r w:rsidRPr="00460AE8">
        <w:rPr>
          <w:spacing w:val="1"/>
        </w:rPr>
        <w:t xml:space="preserve"> </w:t>
      </w:r>
      <w:r w:rsidRPr="00460AE8">
        <w:t>проблемн</w:t>
      </w:r>
      <w:proofErr w:type="gramStart"/>
      <w:r w:rsidRPr="00460AE8">
        <w:t>о-</w:t>
      </w:r>
      <w:proofErr w:type="gramEnd"/>
      <w:r w:rsidRPr="00460AE8">
        <w:rPr>
          <w:spacing w:val="1"/>
        </w:rPr>
        <w:t xml:space="preserve"> </w:t>
      </w:r>
      <w:r w:rsidRPr="00460AE8">
        <w:t>поисковых,</w:t>
      </w:r>
      <w:r w:rsidRPr="00460AE8">
        <w:rPr>
          <w:spacing w:val="1"/>
        </w:rPr>
        <w:t xml:space="preserve"> </w:t>
      </w:r>
      <w:r w:rsidRPr="00460AE8">
        <w:t>исследовательских</w:t>
      </w:r>
      <w:r w:rsidRPr="00460AE8">
        <w:rPr>
          <w:spacing w:val="1"/>
        </w:rPr>
        <w:t xml:space="preserve"> </w:t>
      </w:r>
      <w:r w:rsidRPr="00460AE8">
        <w:t>методов</w:t>
      </w:r>
      <w:r w:rsidRPr="00460AE8">
        <w:rPr>
          <w:spacing w:val="1"/>
        </w:rPr>
        <w:t xml:space="preserve"> </w:t>
      </w:r>
      <w:r w:rsidRPr="00460AE8">
        <w:t>(самостоятельная</w:t>
      </w:r>
      <w:r w:rsidRPr="00460AE8">
        <w:rPr>
          <w:spacing w:val="1"/>
        </w:rPr>
        <w:t xml:space="preserve"> </w:t>
      </w:r>
      <w:r w:rsidRPr="00460AE8">
        <w:t>деятельность</w:t>
      </w:r>
      <w:r w:rsidRPr="00460AE8">
        <w:rPr>
          <w:spacing w:val="1"/>
        </w:rPr>
        <w:t xml:space="preserve"> </w:t>
      </w:r>
      <w:r w:rsidRPr="00460AE8">
        <w:t>ребенка, направленная на решение поставленных проблем и задач). Представим в системе</w:t>
      </w:r>
      <w:r w:rsidRPr="00460AE8">
        <w:rPr>
          <w:spacing w:val="1"/>
        </w:rPr>
        <w:t xml:space="preserve"> </w:t>
      </w:r>
      <w:r w:rsidRPr="00460AE8">
        <w:t>используемые</w:t>
      </w:r>
      <w:r w:rsidRPr="00460AE8">
        <w:rPr>
          <w:spacing w:val="-1"/>
        </w:rPr>
        <w:t xml:space="preserve"> </w:t>
      </w:r>
      <w:r w:rsidRPr="00460AE8">
        <w:t>современные</w:t>
      </w:r>
      <w:r w:rsidRPr="00460AE8">
        <w:rPr>
          <w:spacing w:val="-1"/>
        </w:rPr>
        <w:t xml:space="preserve"> </w:t>
      </w:r>
      <w:r w:rsidRPr="00460AE8">
        <w:t>методы</w:t>
      </w:r>
      <w:r w:rsidRPr="00460AE8">
        <w:rPr>
          <w:spacing w:val="-7"/>
        </w:rPr>
        <w:t xml:space="preserve"> </w:t>
      </w:r>
      <w:r w:rsidRPr="00460AE8">
        <w:t>организации</w:t>
      </w:r>
      <w:r w:rsidRPr="00460AE8">
        <w:rPr>
          <w:spacing w:val="-4"/>
        </w:rPr>
        <w:t xml:space="preserve"> </w:t>
      </w:r>
      <w:r w:rsidRPr="00460AE8">
        <w:t>образовательного</w:t>
      </w:r>
      <w:r w:rsidRPr="00460AE8">
        <w:rPr>
          <w:spacing w:val="5"/>
        </w:rPr>
        <w:t xml:space="preserve"> </w:t>
      </w:r>
      <w:r w:rsidRPr="00460AE8">
        <w:t>процесса</w:t>
      </w:r>
      <w:r w:rsidRPr="00460AE8">
        <w:rPr>
          <w:spacing w:val="-1"/>
        </w:rPr>
        <w:t xml:space="preserve"> </w:t>
      </w:r>
      <w:r w:rsidRPr="00460AE8">
        <w:t>в</w:t>
      </w:r>
      <w:r w:rsidRPr="00460AE8">
        <w:rPr>
          <w:spacing w:val="1"/>
        </w:rPr>
        <w:t xml:space="preserve"> </w:t>
      </w:r>
      <w:r w:rsidRPr="00460AE8">
        <w:t>ДОО.</w:t>
      </w:r>
    </w:p>
    <w:p w:rsidR="003C3E25" w:rsidRPr="00460AE8" w:rsidRDefault="003C3E25" w:rsidP="00460AE8">
      <w:pPr>
        <w:pStyle w:val="a3"/>
        <w:ind w:left="0" w:firstLine="0"/>
      </w:pPr>
    </w:p>
    <w:p w:rsidR="003C3E25" w:rsidRPr="00460AE8" w:rsidRDefault="003C3E25" w:rsidP="00460AE8">
      <w:pPr>
        <w:pStyle w:val="a3"/>
        <w:ind w:left="0" w:firstLine="0"/>
      </w:pPr>
    </w:p>
    <w:p w:rsidR="003C3E25" w:rsidRPr="00460AE8" w:rsidRDefault="00D90CC0" w:rsidP="002132E7">
      <w:pPr>
        <w:pStyle w:val="Heading1"/>
        <w:ind w:left="451" w:right="435"/>
        <w:jc w:val="center"/>
      </w:pPr>
      <w:r w:rsidRPr="00460AE8">
        <w:t>Средства реализации</w:t>
      </w:r>
      <w:r w:rsidRPr="00460AE8">
        <w:rPr>
          <w:spacing w:val="-3"/>
        </w:rPr>
        <w:t xml:space="preserve"> </w:t>
      </w:r>
      <w:r w:rsidRPr="00460AE8">
        <w:t>Программы</w:t>
      </w:r>
    </w:p>
    <w:p w:rsidR="003C3E25" w:rsidRPr="00460AE8" w:rsidRDefault="00D90CC0" w:rsidP="00460AE8">
      <w:pPr>
        <w:ind w:left="617" w:right="538"/>
        <w:jc w:val="both"/>
        <w:rPr>
          <w:b/>
          <w:sz w:val="24"/>
          <w:szCs w:val="24"/>
        </w:rPr>
      </w:pPr>
      <w:r w:rsidRPr="00460AE8">
        <w:rPr>
          <w:b/>
          <w:sz w:val="24"/>
          <w:szCs w:val="24"/>
        </w:rPr>
        <w:t>Средства реализации образовательной программы - это совокупность</w:t>
      </w:r>
      <w:r w:rsidRPr="00460AE8">
        <w:rPr>
          <w:b/>
          <w:spacing w:val="-57"/>
          <w:sz w:val="24"/>
          <w:szCs w:val="24"/>
        </w:rPr>
        <w:t xml:space="preserve"> </w:t>
      </w:r>
      <w:r w:rsidRPr="00460AE8">
        <w:rPr>
          <w:b/>
          <w:sz w:val="24"/>
          <w:szCs w:val="24"/>
        </w:rPr>
        <w:t>материальных</w:t>
      </w:r>
      <w:r w:rsidRPr="00460AE8">
        <w:rPr>
          <w:b/>
          <w:spacing w:val="-4"/>
          <w:sz w:val="24"/>
          <w:szCs w:val="24"/>
        </w:rPr>
        <w:t xml:space="preserve"> </w:t>
      </w:r>
      <w:r w:rsidRPr="00460AE8">
        <w:rPr>
          <w:b/>
          <w:sz w:val="24"/>
          <w:szCs w:val="24"/>
        </w:rPr>
        <w:t>и</w:t>
      </w:r>
      <w:r w:rsidRPr="00460AE8">
        <w:rPr>
          <w:b/>
          <w:spacing w:val="-2"/>
          <w:sz w:val="24"/>
          <w:szCs w:val="24"/>
        </w:rPr>
        <w:t xml:space="preserve"> </w:t>
      </w:r>
      <w:r w:rsidRPr="00460AE8">
        <w:rPr>
          <w:b/>
          <w:sz w:val="24"/>
          <w:szCs w:val="24"/>
        </w:rPr>
        <w:t>идеальных</w:t>
      </w:r>
      <w:r w:rsidRPr="00460AE8">
        <w:rPr>
          <w:b/>
          <w:spacing w:val="-3"/>
          <w:sz w:val="24"/>
          <w:szCs w:val="24"/>
        </w:rPr>
        <w:t xml:space="preserve"> </w:t>
      </w:r>
      <w:r w:rsidRPr="00460AE8">
        <w:rPr>
          <w:b/>
          <w:sz w:val="24"/>
          <w:szCs w:val="24"/>
        </w:rPr>
        <w:t>объектов:</w:t>
      </w:r>
    </w:p>
    <w:p w:rsidR="003C3E25" w:rsidRPr="00460AE8" w:rsidRDefault="003C3E25" w:rsidP="00460AE8">
      <w:pPr>
        <w:pStyle w:val="a3"/>
        <w:ind w:left="0" w:firstLine="0"/>
        <w:rPr>
          <w:b/>
        </w:r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92"/>
        <w:gridCol w:w="7083"/>
      </w:tblGrid>
      <w:tr w:rsidR="003C3E25" w:rsidRPr="00460AE8">
        <w:trPr>
          <w:trHeight w:val="273"/>
        </w:trPr>
        <w:tc>
          <w:tcPr>
            <w:tcW w:w="2492" w:type="dxa"/>
          </w:tcPr>
          <w:p w:rsidR="003C3E25" w:rsidRPr="00460AE8" w:rsidRDefault="00D90CC0" w:rsidP="00460AE8">
            <w:pPr>
              <w:pStyle w:val="TableParagraph"/>
              <w:spacing w:line="240" w:lineRule="auto"/>
              <w:jc w:val="both"/>
              <w:rPr>
                <w:b/>
                <w:sz w:val="24"/>
                <w:szCs w:val="24"/>
              </w:rPr>
            </w:pPr>
            <w:r w:rsidRPr="00460AE8">
              <w:rPr>
                <w:b/>
                <w:sz w:val="24"/>
                <w:szCs w:val="24"/>
              </w:rPr>
              <w:t>Возрастная</w:t>
            </w:r>
            <w:r w:rsidRPr="00460AE8">
              <w:rPr>
                <w:b/>
                <w:spacing w:val="-3"/>
                <w:sz w:val="24"/>
                <w:szCs w:val="24"/>
              </w:rPr>
              <w:t xml:space="preserve"> </w:t>
            </w:r>
            <w:r w:rsidRPr="00460AE8">
              <w:rPr>
                <w:b/>
                <w:sz w:val="24"/>
                <w:szCs w:val="24"/>
              </w:rPr>
              <w:t>группа</w:t>
            </w:r>
          </w:p>
        </w:tc>
        <w:tc>
          <w:tcPr>
            <w:tcW w:w="7083" w:type="dxa"/>
          </w:tcPr>
          <w:p w:rsidR="003C3E25" w:rsidRPr="00460AE8" w:rsidRDefault="00D90CC0" w:rsidP="00460AE8">
            <w:pPr>
              <w:pStyle w:val="TableParagraph"/>
              <w:spacing w:line="240" w:lineRule="auto"/>
              <w:ind w:left="105"/>
              <w:jc w:val="both"/>
              <w:rPr>
                <w:b/>
                <w:sz w:val="24"/>
                <w:szCs w:val="24"/>
              </w:rPr>
            </w:pPr>
            <w:r w:rsidRPr="00460AE8">
              <w:rPr>
                <w:b/>
                <w:sz w:val="24"/>
                <w:szCs w:val="24"/>
              </w:rPr>
              <w:t>Средства реализации</w:t>
            </w:r>
            <w:r w:rsidRPr="00460AE8">
              <w:rPr>
                <w:b/>
                <w:spacing w:val="-3"/>
                <w:sz w:val="24"/>
                <w:szCs w:val="24"/>
              </w:rPr>
              <w:t xml:space="preserve"> </w:t>
            </w:r>
            <w:r w:rsidRPr="00460AE8">
              <w:rPr>
                <w:b/>
                <w:sz w:val="24"/>
                <w:szCs w:val="24"/>
              </w:rPr>
              <w:t>Программы</w:t>
            </w:r>
          </w:p>
        </w:tc>
      </w:tr>
      <w:tr w:rsidR="003C3E25" w:rsidRPr="00460AE8">
        <w:trPr>
          <w:trHeight w:val="2851"/>
        </w:trPr>
        <w:tc>
          <w:tcPr>
            <w:tcW w:w="2492" w:type="dxa"/>
          </w:tcPr>
          <w:p w:rsidR="003C3E25" w:rsidRPr="00460AE8" w:rsidRDefault="00D90CC0" w:rsidP="00460AE8">
            <w:pPr>
              <w:pStyle w:val="TableParagraph"/>
              <w:tabs>
                <w:tab w:val="left" w:pos="1573"/>
              </w:tabs>
              <w:spacing w:line="240" w:lineRule="auto"/>
              <w:ind w:right="100"/>
              <w:jc w:val="both"/>
              <w:rPr>
                <w:sz w:val="24"/>
                <w:szCs w:val="24"/>
              </w:rPr>
            </w:pPr>
            <w:r w:rsidRPr="00460AE8">
              <w:rPr>
                <w:sz w:val="24"/>
                <w:szCs w:val="24"/>
              </w:rPr>
              <w:t>Группа</w:t>
            </w:r>
            <w:r w:rsidRPr="00460AE8">
              <w:rPr>
                <w:sz w:val="24"/>
                <w:szCs w:val="24"/>
              </w:rPr>
              <w:tab/>
            </w:r>
            <w:r w:rsidRPr="00460AE8">
              <w:rPr>
                <w:spacing w:val="-1"/>
                <w:sz w:val="24"/>
                <w:szCs w:val="24"/>
              </w:rPr>
              <w:t>раннего</w:t>
            </w:r>
            <w:r w:rsidRPr="00460AE8">
              <w:rPr>
                <w:spacing w:val="-57"/>
                <w:sz w:val="24"/>
                <w:szCs w:val="24"/>
              </w:rPr>
              <w:t xml:space="preserve"> </w:t>
            </w:r>
            <w:r w:rsidRPr="00460AE8">
              <w:rPr>
                <w:sz w:val="24"/>
                <w:szCs w:val="24"/>
              </w:rPr>
              <w:t>развития</w:t>
            </w:r>
          </w:p>
          <w:p w:rsidR="003C3E25" w:rsidRPr="00460AE8" w:rsidRDefault="00D90CC0" w:rsidP="00460AE8">
            <w:pPr>
              <w:pStyle w:val="TableParagraph"/>
              <w:spacing w:line="240" w:lineRule="auto"/>
              <w:ind w:left="172"/>
              <w:jc w:val="both"/>
              <w:rPr>
                <w:sz w:val="24"/>
                <w:szCs w:val="24"/>
              </w:rPr>
            </w:pPr>
            <w:r w:rsidRPr="00460AE8">
              <w:rPr>
                <w:sz w:val="24"/>
                <w:szCs w:val="24"/>
              </w:rPr>
              <w:t>(1,5</w:t>
            </w:r>
            <w:r w:rsidRPr="00460AE8">
              <w:rPr>
                <w:spacing w:val="-3"/>
                <w:sz w:val="24"/>
                <w:szCs w:val="24"/>
              </w:rPr>
              <w:t xml:space="preserve"> </w:t>
            </w:r>
            <w:r w:rsidRPr="00460AE8">
              <w:rPr>
                <w:sz w:val="24"/>
                <w:szCs w:val="24"/>
              </w:rPr>
              <w:t>до3</w:t>
            </w:r>
            <w:r w:rsidRPr="00460AE8">
              <w:rPr>
                <w:spacing w:val="-2"/>
                <w:sz w:val="24"/>
                <w:szCs w:val="24"/>
              </w:rPr>
              <w:t xml:space="preserve"> </w:t>
            </w:r>
            <w:r w:rsidRPr="00460AE8">
              <w:rPr>
                <w:sz w:val="24"/>
                <w:szCs w:val="24"/>
              </w:rPr>
              <w:t>лет)</w:t>
            </w:r>
          </w:p>
        </w:tc>
        <w:tc>
          <w:tcPr>
            <w:tcW w:w="7083" w:type="dxa"/>
          </w:tcPr>
          <w:p w:rsidR="003C3E25" w:rsidRPr="00460AE8" w:rsidRDefault="00D90CC0" w:rsidP="00783CE8">
            <w:pPr>
              <w:pStyle w:val="TableParagraph"/>
              <w:numPr>
                <w:ilvl w:val="0"/>
                <w:numId w:val="45"/>
              </w:numPr>
              <w:tabs>
                <w:tab w:val="left" w:pos="279"/>
              </w:tabs>
              <w:spacing w:line="240" w:lineRule="auto"/>
              <w:ind w:left="278" w:hanging="174"/>
              <w:jc w:val="both"/>
              <w:rPr>
                <w:sz w:val="24"/>
                <w:szCs w:val="24"/>
              </w:rPr>
            </w:pPr>
            <w:r w:rsidRPr="00460AE8">
              <w:rPr>
                <w:sz w:val="24"/>
                <w:szCs w:val="24"/>
              </w:rPr>
              <w:t>демонстрационные</w:t>
            </w:r>
            <w:r w:rsidRPr="00460AE8">
              <w:rPr>
                <w:spacing w:val="-3"/>
                <w:sz w:val="24"/>
                <w:szCs w:val="24"/>
              </w:rPr>
              <w:t xml:space="preserve"> </w:t>
            </w:r>
            <w:r w:rsidRPr="00460AE8">
              <w:rPr>
                <w:sz w:val="24"/>
                <w:szCs w:val="24"/>
              </w:rPr>
              <w:t>и</w:t>
            </w:r>
            <w:r w:rsidRPr="00460AE8">
              <w:rPr>
                <w:spacing w:val="-6"/>
                <w:sz w:val="24"/>
                <w:szCs w:val="24"/>
              </w:rPr>
              <w:t xml:space="preserve"> </w:t>
            </w:r>
            <w:r w:rsidRPr="00460AE8">
              <w:rPr>
                <w:sz w:val="24"/>
                <w:szCs w:val="24"/>
              </w:rPr>
              <w:t>раздаточные</w:t>
            </w:r>
          </w:p>
          <w:p w:rsidR="003C3E25" w:rsidRPr="00460AE8" w:rsidRDefault="00D90CC0" w:rsidP="00783CE8">
            <w:pPr>
              <w:pStyle w:val="TableParagraph"/>
              <w:numPr>
                <w:ilvl w:val="0"/>
                <w:numId w:val="45"/>
              </w:numPr>
              <w:tabs>
                <w:tab w:val="left" w:pos="342"/>
              </w:tabs>
              <w:spacing w:line="240" w:lineRule="auto"/>
              <w:ind w:left="341" w:hanging="175"/>
              <w:jc w:val="both"/>
              <w:rPr>
                <w:sz w:val="24"/>
                <w:szCs w:val="24"/>
              </w:rPr>
            </w:pPr>
            <w:r w:rsidRPr="00460AE8">
              <w:rPr>
                <w:sz w:val="24"/>
                <w:szCs w:val="24"/>
              </w:rPr>
              <w:t>визуальные</w:t>
            </w:r>
          </w:p>
          <w:p w:rsidR="003C3E25" w:rsidRPr="00460AE8" w:rsidRDefault="00D90CC0" w:rsidP="00783CE8">
            <w:pPr>
              <w:pStyle w:val="TableParagraph"/>
              <w:numPr>
                <w:ilvl w:val="0"/>
                <w:numId w:val="45"/>
              </w:numPr>
              <w:tabs>
                <w:tab w:val="left" w:pos="279"/>
              </w:tabs>
              <w:spacing w:line="240" w:lineRule="auto"/>
              <w:ind w:left="278" w:hanging="174"/>
              <w:jc w:val="both"/>
              <w:rPr>
                <w:sz w:val="24"/>
                <w:szCs w:val="24"/>
              </w:rPr>
            </w:pPr>
            <w:r w:rsidRPr="00460AE8">
              <w:rPr>
                <w:sz w:val="24"/>
                <w:szCs w:val="24"/>
              </w:rPr>
              <w:t>естественные</w:t>
            </w:r>
            <w:r w:rsidRPr="00460AE8">
              <w:rPr>
                <w:spacing w:val="-9"/>
                <w:sz w:val="24"/>
                <w:szCs w:val="24"/>
              </w:rPr>
              <w:t xml:space="preserve"> </w:t>
            </w:r>
            <w:r w:rsidRPr="00460AE8">
              <w:rPr>
                <w:sz w:val="24"/>
                <w:szCs w:val="24"/>
              </w:rPr>
              <w:t>и</w:t>
            </w:r>
            <w:r w:rsidRPr="00460AE8">
              <w:rPr>
                <w:spacing w:val="-1"/>
                <w:sz w:val="24"/>
                <w:szCs w:val="24"/>
              </w:rPr>
              <w:t xml:space="preserve"> </w:t>
            </w:r>
            <w:r w:rsidRPr="00460AE8">
              <w:rPr>
                <w:sz w:val="24"/>
                <w:szCs w:val="24"/>
              </w:rPr>
              <w:t>искусственные</w:t>
            </w:r>
          </w:p>
          <w:p w:rsidR="003C3E25" w:rsidRPr="00460AE8" w:rsidRDefault="00D90CC0" w:rsidP="00783CE8">
            <w:pPr>
              <w:pStyle w:val="TableParagraph"/>
              <w:numPr>
                <w:ilvl w:val="0"/>
                <w:numId w:val="45"/>
              </w:numPr>
              <w:tabs>
                <w:tab w:val="left" w:pos="279"/>
              </w:tabs>
              <w:spacing w:line="240" w:lineRule="auto"/>
              <w:ind w:left="278" w:hanging="174"/>
              <w:jc w:val="both"/>
              <w:rPr>
                <w:sz w:val="24"/>
                <w:szCs w:val="24"/>
              </w:rPr>
            </w:pPr>
            <w:r w:rsidRPr="00460AE8">
              <w:rPr>
                <w:sz w:val="24"/>
                <w:szCs w:val="24"/>
              </w:rPr>
              <w:t>реальные</w:t>
            </w:r>
          </w:p>
          <w:p w:rsidR="003C3E25" w:rsidRPr="00460AE8" w:rsidRDefault="00D90CC0" w:rsidP="00783CE8">
            <w:pPr>
              <w:pStyle w:val="TableParagraph"/>
              <w:numPr>
                <w:ilvl w:val="0"/>
                <w:numId w:val="45"/>
              </w:numPr>
              <w:tabs>
                <w:tab w:val="left" w:pos="590"/>
                <w:tab w:val="left" w:pos="591"/>
                <w:tab w:val="left" w:pos="1905"/>
                <w:tab w:val="left" w:pos="3728"/>
                <w:tab w:val="left" w:pos="4332"/>
                <w:tab w:val="left" w:pos="5603"/>
              </w:tabs>
              <w:spacing w:line="240" w:lineRule="auto"/>
              <w:ind w:right="101" w:firstLine="0"/>
              <w:jc w:val="both"/>
              <w:rPr>
                <w:sz w:val="24"/>
                <w:szCs w:val="24"/>
              </w:rPr>
            </w:pPr>
            <w:r w:rsidRPr="00460AE8">
              <w:rPr>
                <w:sz w:val="24"/>
                <w:szCs w:val="24"/>
              </w:rPr>
              <w:t>средства,</w:t>
            </w:r>
            <w:r w:rsidRPr="00460AE8">
              <w:rPr>
                <w:sz w:val="24"/>
                <w:szCs w:val="24"/>
              </w:rPr>
              <w:tab/>
              <w:t>направленные</w:t>
            </w:r>
            <w:r w:rsidRPr="00460AE8">
              <w:rPr>
                <w:sz w:val="24"/>
                <w:szCs w:val="24"/>
              </w:rPr>
              <w:tab/>
              <w:t>на</w:t>
            </w:r>
            <w:r w:rsidRPr="00460AE8">
              <w:rPr>
                <w:sz w:val="24"/>
                <w:szCs w:val="24"/>
              </w:rPr>
              <w:tab/>
              <w:t>развитие</w:t>
            </w:r>
            <w:r w:rsidRPr="00460AE8">
              <w:rPr>
                <w:sz w:val="24"/>
                <w:szCs w:val="24"/>
              </w:rPr>
              <w:tab/>
            </w:r>
            <w:r w:rsidRPr="00460AE8">
              <w:rPr>
                <w:spacing w:val="-1"/>
                <w:sz w:val="24"/>
                <w:szCs w:val="24"/>
              </w:rPr>
              <w:t>деятельности</w:t>
            </w:r>
            <w:r w:rsidRPr="00460AE8">
              <w:rPr>
                <w:spacing w:val="-57"/>
                <w:sz w:val="24"/>
                <w:szCs w:val="24"/>
              </w:rPr>
              <w:t xml:space="preserve"> </w:t>
            </w:r>
            <w:r w:rsidRPr="00460AE8">
              <w:rPr>
                <w:sz w:val="24"/>
                <w:szCs w:val="24"/>
              </w:rPr>
              <w:t>воспитанников:</w:t>
            </w:r>
          </w:p>
          <w:p w:rsidR="003C3E25" w:rsidRPr="00460AE8" w:rsidRDefault="00D90CC0" w:rsidP="00783CE8">
            <w:pPr>
              <w:pStyle w:val="TableParagraph"/>
              <w:numPr>
                <w:ilvl w:val="0"/>
                <w:numId w:val="44"/>
              </w:numPr>
              <w:tabs>
                <w:tab w:val="left" w:pos="394"/>
                <w:tab w:val="left" w:pos="395"/>
                <w:tab w:val="left" w:pos="1986"/>
                <w:tab w:val="left" w:pos="3698"/>
                <w:tab w:val="left" w:pos="4254"/>
                <w:tab w:val="left" w:pos="5275"/>
                <w:tab w:val="left" w:pos="5975"/>
              </w:tabs>
              <w:spacing w:line="240" w:lineRule="auto"/>
              <w:ind w:right="99" w:firstLine="0"/>
              <w:jc w:val="both"/>
              <w:rPr>
                <w:sz w:val="24"/>
                <w:szCs w:val="24"/>
              </w:rPr>
            </w:pPr>
            <w:proofErr w:type="gramStart"/>
            <w:r w:rsidRPr="00460AE8">
              <w:rPr>
                <w:sz w:val="24"/>
                <w:szCs w:val="24"/>
              </w:rPr>
              <w:t>двигательной</w:t>
            </w:r>
            <w:r w:rsidRPr="00460AE8">
              <w:rPr>
                <w:sz w:val="24"/>
                <w:szCs w:val="24"/>
              </w:rPr>
              <w:tab/>
              <w:t>(оборудование</w:t>
            </w:r>
            <w:r w:rsidRPr="00460AE8">
              <w:rPr>
                <w:sz w:val="24"/>
                <w:szCs w:val="24"/>
              </w:rPr>
              <w:tab/>
              <w:t>для</w:t>
            </w:r>
            <w:r w:rsidRPr="00460AE8">
              <w:rPr>
                <w:sz w:val="24"/>
                <w:szCs w:val="24"/>
              </w:rPr>
              <w:tab/>
              <w:t>ходьбы,</w:t>
            </w:r>
            <w:r w:rsidRPr="00460AE8">
              <w:rPr>
                <w:sz w:val="24"/>
                <w:szCs w:val="24"/>
              </w:rPr>
              <w:tab/>
              <w:t>бега,</w:t>
            </w:r>
            <w:r w:rsidRPr="00460AE8">
              <w:rPr>
                <w:sz w:val="24"/>
                <w:szCs w:val="24"/>
              </w:rPr>
              <w:tab/>
            </w:r>
            <w:r w:rsidRPr="00460AE8">
              <w:rPr>
                <w:spacing w:val="-1"/>
                <w:sz w:val="24"/>
                <w:szCs w:val="24"/>
              </w:rPr>
              <w:t>ползания,</w:t>
            </w:r>
            <w:r w:rsidRPr="00460AE8">
              <w:rPr>
                <w:spacing w:val="-57"/>
                <w:sz w:val="24"/>
                <w:szCs w:val="24"/>
              </w:rPr>
              <w:t xml:space="preserve"> </w:t>
            </w:r>
            <w:r w:rsidRPr="00460AE8">
              <w:rPr>
                <w:sz w:val="24"/>
                <w:szCs w:val="24"/>
              </w:rPr>
              <w:t>лазанья,</w:t>
            </w:r>
            <w:r w:rsidRPr="00460AE8">
              <w:rPr>
                <w:spacing w:val="-2"/>
                <w:sz w:val="24"/>
                <w:szCs w:val="24"/>
              </w:rPr>
              <w:t xml:space="preserve"> </w:t>
            </w:r>
            <w:r w:rsidRPr="00460AE8">
              <w:rPr>
                <w:sz w:val="24"/>
                <w:szCs w:val="24"/>
              </w:rPr>
              <w:t>прыгания,</w:t>
            </w:r>
            <w:r w:rsidRPr="00460AE8">
              <w:rPr>
                <w:spacing w:val="-1"/>
                <w:sz w:val="24"/>
                <w:szCs w:val="24"/>
              </w:rPr>
              <w:t xml:space="preserve"> </w:t>
            </w:r>
            <w:r w:rsidRPr="00460AE8">
              <w:rPr>
                <w:sz w:val="24"/>
                <w:szCs w:val="24"/>
              </w:rPr>
              <w:t>занятий</w:t>
            </w:r>
            <w:r w:rsidRPr="00460AE8">
              <w:rPr>
                <w:spacing w:val="3"/>
                <w:sz w:val="24"/>
                <w:szCs w:val="24"/>
              </w:rPr>
              <w:t xml:space="preserve"> </w:t>
            </w:r>
            <w:r w:rsidRPr="00460AE8">
              <w:rPr>
                <w:sz w:val="24"/>
                <w:szCs w:val="24"/>
              </w:rPr>
              <w:t>с</w:t>
            </w:r>
            <w:r w:rsidRPr="00460AE8">
              <w:rPr>
                <w:spacing w:val="-5"/>
                <w:sz w:val="24"/>
                <w:szCs w:val="24"/>
              </w:rPr>
              <w:t xml:space="preserve"> </w:t>
            </w:r>
            <w:r w:rsidRPr="00460AE8">
              <w:rPr>
                <w:sz w:val="24"/>
                <w:szCs w:val="24"/>
              </w:rPr>
              <w:t>мячом</w:t>
            </w:r>
            <w:r w:rsidRPr="00460AE8">
              <w:rPr>
                <w:spacing w:val="-1"/>
                <w:sz w:val="24"/>
                <w:szCs w:val="24"/>
              </w:rPr>
              <w:t xml:space="preserve"> </w:t>
            </w:r>
            <w:r w:rsidRPr="00460AE8">
              <w:rPr>
                <w:sz w:val="24"/>
                <w:szCs w:val="24"/>
              </w:rPr>
              <w:t>и</w:t>
            </w:r>
            <w:r w:rsidRPr="00460AE8">
              <w:rPr>
                <w:spacing w:val="3"/>
                <w:sz w:val="24"/>
                <w:szCs w:val="24"/>
              </w:rPr>
              <w:t xml:space="preserve"> </w:t>
            </w:r>
            <w:r w:rsidRPr="00460AE8">
              <w:rPr>
                <w:sz w:val="24"/>
                <w:szCs w:val="24"/>
              </w:rPr>
              <w:t>другое);</w:t>
            </w:r>
            <w:proofErr w:type="gramEnd"/>
          </w:p>
          <w:p w:rsidR="003C3E25" w:rsidRPr="00460AE8" w:rsidRDefault="00D90CC0" w:rsidP="00783CE8">
            <w:pPr>
              <w:pStyle w:val="TableParagraph"/>
              <w:numPr>
                <w:ilvl w:val="0"/>
                <w:numId w:val="44"/>
              </w:numPr>
              <w:tabs>
                <w:tab w:val="left" w:pos="308"/>
              </w:tabs>
              <w:spacing w:line="240" w:lineRule="auto"/>
              <w:ind w:left="307" w:hanging="141"/>
              <w:jc w:val="both"/>
              <w:rPr>
                <w:sz w:val="24"/>
                <w:szCs w:val="24"/>
              </w:rPr>
            </w:pPr>
            <w:r w:rsidRPr="00460AE8">
              <w:rPr>
                <w:sz w:val="24"/>
                <w:szCs w:val="24"/>
              </w:rPr>
              <w:t>игровой</w:t>
            </w:r>
            <w:r w:rsidRPr="00460AE8">
              <w:rPr>
                <w:spacing w:val="-6"/>
                <w:sz w:val="24"/>
                <w:szCs w:val="24"/>
              </w:rPr>
              <w:t xml:space="preserve"> </w:t>
            </w:r>
            <w:r w:rsidRPr="00460AE8">
              <w:rPr>
                <w:sz w:val="24"/>
                <w:szCs w:val="24"/>
              </w:rPr>
              <w:t>(игрушки,</w:t>
            </w:r>
            <w:r w:rsidRPr="00460AE8">
              <w:rPr>
                <w:spacing w:val="1"/>
                <w:sz w:val="24"/>
                <w:szCs w:val="24"/>
              </w:rPr>
              <w:t xml:space="preserve"> </w:t>
            </w:r>
            <w:r w:rsidRPr="00460AE8">
              <w:rPr>
                <w:sz w:val="24"/>
                <w:szCs w:val="24"/>
              </w:rPr>
              <w:t>игры</w:t>
            </w:r>
            <w:r w:rsidRPr="00460AE8">
              <w:rPr>
                <w:spacing w:val="-5"/>
                <w:sz w:val="24"/>
                <w:szCs w:val="24"/>
              </w:rPr>
              <w:t xml:space="preserve"> </w:t>
            </w:r>
            <w:r w:rsidRPr="00460AE8">
              <w:rPr>
                <w:sz w:val="24"/>
                <w:szCs w:val="24"/>
              </w:rPr>
              <w:t xml:space="preserve">и </w:t>
            </w:r>
            <w:proofErr w:type="gramStart"/>
            <w:r w:rsidRPr="00460AE8">
              <w:rPr>
                <w:sz w:val="24"/>
                <w:szCs w:val="24"/>
              </w:rPr>
              <w:t>другое</w:t>
            </w:r>
            <w:proofErr w:type="gramEnd"/>
            <w:r w:rsidRPr="00460AE8">
              <w:rPr>
                <w:sz w:val="24"/>
                <w:szCs w:val="24"/>
              </w:rPr>
              <w:t>);</w:t>
            </w:r>
          </w:p>
          <w:p w:rsidR="003C3E25" w:rsidRPr="00460AE8" w:rsidRDefault="00D90CC0" w:rsidP="00783CE8">
            <w:pPr>
              <w:pStyle w:val="TableParagraph"/>
              <w:numPr>
                <w:ilvl w:val="0"/>
                <w:numId w:val="44"/>
              </w:numPr>
              <w:tabs>
                <w:tab w:val="left" w:pos="313"/>
              </w:tabs>
              <w:spacing w:line="240" w:lineRule="auto"/>
              <w:ind w:left="312" w:hanging="146"/>
              <w:jc w:val="both"/>
              <w:rPr>
                <w:sz w:val="24"/>
                <w:szCs w:val="24"/>
              </w:rPr>
            </w:pPr>
            <w:proofErr w:type="gramStart"/>
            <w:r w:rsidRPr="00460AE8">
              <w:rPr>
                <w:sz w:val="24"/>
                <w:szCs w:val="24"/>
              </w:rPr>
              <w:t>коммуникативной</w:t>
            </w:r>
            <w:proofErr w:type="gramEnd"/>
            <w:r w:rsidRPr="00460AE8">
              <w:rPr>
                <w:spacing w:val="-10"/>
                <w:sz w:val="24"/>
                <w:szCs w:val="24"/>
              </w:rPr>
              <w:t xml:space="preserve"> </w:t>
            </w:r>
            <w:r w:rsidRPr="00460AE8">
              <w:rPr>
                <w:sz w:val="24"/>
                <w:szCs w:val="24"/>
              </w:rPr>
              <w:t>(дидактический</w:t>
            </w:r>
            <w:r w:rsidRPr="00460AE8">
              <w:rPr>
                <w:spacing w:val="-5"/>
                <w:sz w:val="24"/>
                <w:szCs w:val="24"/>
              </w:rPr>
              <w:t xml:space="preserve"> </w:t>
            </w:r>
            <w:r w:rsidRPr="00460AE8">
              <w:rPr>
                <w:sz w:val="24"/>
                <w:szCs w:val="24"/>
              </w:rPr>
              <w:t>материал);</w:t>
            </w:r>
          </w:p>
        </w:tc>
      </w:tr>
      <w:tr w:rsidR="003C3E25" w:rsidRPr="00460AE8">
        <w:trPr>
          <w:trHeight w:val="2851"/>
        </w:trPr>
        <w:tc>
          <w:tcPr>
            <w:tcW w:w="2492" w:type="dxa"/>
          </w:tcPr>
          <w:p w:rsidR="003C3E25" w:rsidRPr="00460AE8" w:rsidRDefault="00D90CC0" w:rsidP="00460AE8">
            <w:pPr>
              <w:pStyle w:val="TableParagraph"/>
              <w:spacing w:line="240" w:lineRule="auto"/>
              <w:ind w:right="83"/>
              <w:jc w:val="both"/>
              <w:rPr>
                <w:sz w:val="24"/>
                <w:szCs w:val="24"/>
              </w:rPr>
            </w:pPr>
            <w:r w:rsidRPr="00460AE8">
              <w:rPr>
                <w:sz w:val="24"/>
                <w:szCs w:val="24"/>
              </w:rPr>
              <w:t>Младшая</w:t>
            </w:r>
            <w:r w:rsidRPr="00460AE8">
              <w:rPr>
                <w:spacing w:val="42"/>
                <w:sz w:val="24"/>
                <w:szCs w:val="24"/>
              </w:rPr>
              <w:t xml:space="preserve"> </w:t>
            </w:r>
            <w:r w:rsidRPr="00460AE8">
              <w:rPr>
                <w:sz w:val="24"/>
                <w:szCs w:val="24"/>
              </w:rPr>
              <w:t>группа</w:t>
            </w:r>
            <w:r w:rsidRPr="00460AE8">
              <w:rPr>
                <w:spacing w:val="41"/>
                <w:sz w:val="24"/>
                <w:szCs w:val="24"/>
              </w:rPr>
              <w:t xml:space="preserve"> </w:t>
            </w:r>
            <w:r w:rsidRPr="00460AE8">
              <w:rPr>
                <w:sz w:val="24"/>
                <w:szCs w:val="24"/>
              </w:rPr>
              <w:t>(3-4</w:t>
            </w:r>
            <w:r w:rsidRPr="00460AE8">
              <w:rPr>
                <w:spacing w:val="-57"/>
                <w:sz w:val="24"/>
                <w:szCs w:val="24"/>
              </w:rPr>
              <w:t xml:space="preserve"> </w:t>
            </w:r>
            <w:r w:rsidRPr="00460AE8">
              <w:rPr>
                <w:sz w:val="24"/>
                <w:szCs w:val="24"/>
              </w:rPr>
              <w:t>года)</w:t>
            </w:r>
          </w:p>
        </w:tc>
        <w:tc>
          <w:tcPr>
            <w:tcW w:w="7083" w:type="dxa"/>
          </w:tcPr>
          <w:p w:rsidR="003C3E25" w:rsidRPr="00460AE8" w:rsidRDefault="00D90CC0" w:rsidP="00783CE8">
            <w:pPr>
              <w:pStyle w:val="TableParagraph"/>
              <w:numPr>
                <w:ilvl w:val="0"/>
                <w:numId w:val="43"/>
              </w:numPr>
              <w:tabs>
                <w:tab w:val="left" w:pos="279"/>
              </w:tabs>
              <w:spacing w:line="240" w:lineRule="auto"/>
              <w:ind w:left="278" w:hanging="174"/>
              <w:jc w:val="both"/>
              <w:rPr>
                <w:sz w:val="24"/>
                <w:szCs w:val="24"/>
              </w:rPr>
            </w:pPr>
            <w:r w:rsidRPr="00460AE8">
              <w:rPr>
                <w:sz w:val="24"/>
                <w:szCs w:val="24"/>
              </w:rPr>
              <w:t>демонстрационные</w:t>
            </w:r>
            <w:r w:rsidRPr="00460AE8">
              <w:rPr>
                <w:spacing w:val="-3"/>
                <w:sz w:val="24"/>
                <w:szCs w:val="24"/>
              </w:rPr>
              <w:t xml:space="preserve"> </w:t>
            </w:r>
            <w:r w:rsidRPr="00460AE8">
              <w:rPr>
                <w:sz w:val="24"/>
                <w:szCs w:val="24"/>
              </w:rPr>
              <w:t>и</w:t>
            </w:r>
            <w:r w:rsidRPr="00460AE8">
              <w:rPr>
                <w:spacing w:val="-6"/>
                <w:sz w:val="24"/>
                <w:szCs w:val="24"/>
              </w:rPr>
              <w:t xml:space="preserve"> </w:t>
            </w:r>
            <w:r w:rsidRPr="00460AE8">
              <w:rPr>
                <w:sz w:val="24"/>
                <w:szCs w:val="24"/>
              </w:rPr>
              <w:t>раздаточные</w:t>
            </w:r>
          </w:p>
          <w:p w:rsidR="003C3E25" w:rsidRPr="00460AE8" w:rsidRDefault="00D90CC0" w:rsidP="00783CE8">
            <w:pPr>
              <w:pStyle w:val="TableParagraph"/>
              <w:numPr>
                <w:ilvl w:val="0"/>
                <w:numId w:val="43"/>
              </w:numPr>
              <w:tabs>
                <w:tab w:val="left" w:pos="342"/>
              </w:tabs>
              <w:spacing w:line="240" w:lineRule="auto"/>
              <w:ind w:left="341" w:hanging="175"/>
              <w:jc w:val="both"/>
              <w:rPr>
                <w:sz w:val="24"/>
                <w:szCs w:val="24"/>
              </w:rPr>
            </w:pPr>
            <w:r w:rsidRPr="00460AE8">
              <w:rPr>
                <w:sz w:val="24"/>
                <w:szCs w:val="24"/>
              </w:rPr>
              <w:t>визуальные</w:t>
            </w:r>
          </w:p>
          <w:p w:rsidR="003C3E25" w:rsidRPr="00460AE8" w:rsidRDefault="00D90CC0" w:rsidP="00783CE8">
            <w:pPr>
              <w:pStyle w:val="TableParagraph"/>
              <w:numPr>
                <w:ilvl w:val="0"/>
                <w:numId w:val="43"/>
              </w:numPr>
              <w:tabs>
                <w:tab w:val="left" w:pos="279"/>
              </w:tabs>
              <w:spacing w:line="240" w:lineRule="auto"/>
              <w:ind w:left="278" w:hanging="174"/>
              <w:jc w:val="both"/>
              <w:rPr>
                <w:sz w:val="24"/>
                <w:szCs w:val="24"/>
              </w:rPr>
            </w:pPr>
            <w:r w:rsidRPr="00460AE8">
              <w:rPr>
                <w:sz w:val="24"/>
                <w:szCs w:val="24"/>
              </w:rPr>
              <w:t>естественные</w:t>
            </w:r>
            <w:r w:rsidRPr="00460AE8">
              <w:rPr>
                <w:spacing w:val="-9"/>
                <w:sz w:val="24"/>
                <w:szCs w:val="24"/>
              </w:rPr>
              <w:t xml:space="preserve"> </w:t>
            </w:r>
            <w:r w:rsidRPr="00460AE8">
              <w:rPr>
                <w:sz w:val="24"/>
                <w:szCs w:val="24"/>
              </w:rPr>
              <w:t>и</w:t>
            </w:r>
            <w:r w:rsidRPr="00460AE8">
              <w:rPr>
                <w:spacing w:val="-1"/>
                <w:sz w:val="24"/>
                <w:szCs w:val="24"/>
              </w:rPr>
              <w:t xml:space="preserve"> </w:t>
            </w:r>
            <w:r w:rsidRPr="00460AE8">
              <w:rPr>
                <w:sz w:val="24"/>
                <w:szCs w:val="24"/>
              </w:rPr>
              <w:t>искусственные</w:t>
            </w:r>
          </w:p>
          <w:p w:rsidR="003C3E25" w:rsidRPr="00460AE8" w:rsidRDefault="00D90CC0" w:rsidP="00783CE8">
            <w:pPr>
              <w:pStyle w:val="TableParagraph"/>
              <w:numPr>
                <w:ilvl w:val="0"/>
                <w:numId w:val="43"/>
              </w:numPr>
              <w:tabs>
                <w:tab w:val="left" w:pos="279"/>
              </w:tabs>
              <w:spacing w:line="240" w:lineRule="auto"/>
              <w:ind w:left="278" w:hanging="174"/>
              <w:jc w:val="both"/>
              <w:rPr>
                <w:sz w:val="24"/>
                <w:szCs w:val="24"/>
              </w:rPr>
            </w:pPr>
            <w:r w:rsidRPr="00460AE8">
              <w:rPr>
                <w:sz w:val="24"/>
                <w:szCs w:val="24"/>
              </w:rPr>
              <w:t>реальные</w:t>
            </w:r>
          </w:p>
          <w:p w:rsidR="003C3E25" w:rsidRPr="00460AE8" w:rsidRDefault="00D90CC0" w:rsidP="00783CE8">
            <w:pPr>
              <w:pStyle w:val="TableParagraph"/>
              <w:numPr>
                <w:ilvl w:val="0"/>
                <w:numId w:val="43"/>
              </w:numPr>
              <w:tabs>
                <w:tab w:val="left" w:pos="590"/>
                <w:tab w:val="left" w:pos="591"/>
                <w:tab w:val="left" w:pos="1905"/>
                <w:tab w:val="left" w:pos="3728"/>
                <w:tab w:val="left" w:pos="4332"/>
                <w:tab w:val="left" w:pos="5603"/>
              </w:tabs>
              <w:spacing w:line="240" w:lineRule="auto"/>
              <w:ind w:right="101" w:firstLine="0"/>
              <w:jc w:val="both"/>
              <w:rPr>
                <w:sz w:val="24"/>
                <w:szCs w:val="24"/>
              </w:rPr>
            </w:pPr>
            <w:r w:rsidRPr="00460AE8">
              <w:rPr>
                <w:sz w:val="24"/>
                <w:szCs w:val="24"/>
              </w:rPr>
              <w:t>средства,</w:t>
            </w:r>
            <w:r w:rsidRPr="00460AE8">
              <w:rPr>
                <w:sz w:val="24"/>
                <w:szCs w:val="24"/>
              </w:rPr>
              <w:tab/>
              <w:t>направленные</w:t>
            </w:r>
            <w:r w:rsidRPr="00460AE8">
              <w:rPr>
                <w:sz w:val="24"/>
                <w:szCs w:val="24"/>
              </w:rPr>
              <w:tab/>
              <w:t>на</w:t>
            </w:r>
            <w:r w:rsidRPr="00460AE8">
              <w:rPr>
                <w:sz w:val="24"/>
                <w:szCs w:val="24"/>
              </w:rPr>
              <w:tab/>
              <w:t>развитие</w:t>
            </w:r>
            <w:r w:rsidRPr="00460AE8">
              <w:rPr>
                <w:sz w:val="24"/>
                <w:szCs w:val="24"/>
              </w:rPr>
              <w:tab/>
            </w:r>
            <w:r w:rsidRPr="00460AE8">
              <w:rPr>
                <w:spacing w:val="-1"/>
                <w:sz w:val="24"/>
                <w:szCs w:val="24"/>
              </w:rPr>
              <w:t>деятельности</w:t>
            </w:r>
            <w:r w:rsidRPr="00460AE8">
              <w:rPr>
                <w:spacing w:val="-57"/>
                <w:sz w:val="24"/>
                <w:szCs w:val="24"/>
              </w:rPr>
              <w:t xml:space="preserve"> </w:t>
            </w:r>
            <w:r w:rsidRPr="00460AE8">
              <w:rPr>
                <w:sz w:val="24"/>
                <w:szCs w:val="24"/>
              </w:rPr>
              <w:t>воспитанников:</w:t>
            </w:r>
          </w:p>
          <w:p w:rsidR="003C3E25" w:rsidRPr="00460AE8" w:rsidRDefault="00D90CC0" w:rsidP="00783CE8">
            <w:pPr>
              <w:pStyle w:val="TableParagraph"/>
              <w:numPr>
                <w:ilvl w:val="0"/>
                <w:numId w:val="42"/>
              </w:numPr>
              <w:tabs>
                <w:tab w:val="left" w:pos="394"/>
                <w:tab w:val="left" w:pos="395"/>
                <w:tab w:val="left" w:pos="1986"/>
                <w:tab w:val="left" w:pos="3698"/>
                <w:tab w:val="left" w:pos="4254"/>
                <w:tab w:val="left" w:pos="5275"/>
                <w:tab w:val="left" w:pos="5975"/>
              </w:tabs>
              <w:spacing w:line="240" w:lineRule="auto"/>
              <w:ind w:right="99" w:firstLine="0"/>
              <w:jc w:val="both"/>
              <w:rPr>
                <w:sz w:val="24"/>
                <w:szCs w:val="24"/>
              </w:rPr>
            </w:pPr>
            <w:proofErr w:type="gramStart"/>
            <w:r w:rsidRPr="00460AE8">
              <w:rPr>
                <w:sz w:val="24"/>
                <w:szCs w:val="24"/>
              </w:rPr>
              <w:t>двигательной</w:t>
            </w:r>
            <w:r w:rsidRPr="00460AE8">
              <w:rPr>
                <w:sz w:val="24"/>
                <w:szCs w:val="24"/>
              </w:rPr>
              <w:tab/>
              <w:t>(оборудование</w:t>
            </w:r>
            <w:r w:rsidRPr="00460AE8">
              <w:rPr>
                <w:sz w:val="24"/>
                <w:szCs w:val="24"/>
              </w:rPr>
              <w:tab/>
              <w:t>для</w:t>
            </w:r>
            <w:r w:rsidRPr="00460AE8">
              <w:rPr>
                <w:sz w:val="24"/>
                <w:szCs w:val="24"/>
              </w:rPr>
              <w:tab/>
              <w:t>ходьбы,</w:t>
            </w:r>
            <w:r w:rsidRPr="00460AE8">
              <w:rPr>
                <w:sz w:val="24"/>
                <w:szCs w:val="24"/>
              </w:rPr>
              <w:tab/>
              <w:t>бега,</w:t>
            </w:r>
            <w:r w:rsidRPr="00460AE8">
              <w:rPr>
                <w:sz w:val="24"/>
                <w:szCs w:val="24"/>
              </w:rPr>
              <w:tab/>
            </w:r>
            <w:r w:rsidRPr="00460AE8">
              <w:rPr>
                <w:spacing w:val="-1"/>
                <w:sz w:val="24"/>
                <w:szCs w:val="24"/>
              </w:rPr>
              <w:t>ползания,</w:t>
            </w:r>
            <w:r w:rsidRPr="00460AE8">
              <w:rPr>
                <w:spacing w:val="-57"/>
                <w:sz w:val="24"/>
                <w:szCs w:val="24"/>
              </w:rPr>
              <w:t xml:space="preserve"> </w:t>
            </w:r>
            <w:r w:rsidRPr="00460AE8">
              <w:rPr>
                <w:sz w:val="24"/>
                <w:szCs w:val="24"/>
              </w:rPr>
              <w:t>лазанья,</w:t>
            </w:r>
            <w:r w:rsidRPr="00460AE8">
              <w:rPr>
                <w:spacing w:val="-2"/>
                <w:sz w:val="24"/>
                <w:szCs w:val="24"/>
              </w:rPr>
              <w:t xml:space="preserve"> </w:t>
            </w:r>
            <w:r w:rsidRPr="00460AE8">
              <w:rPr>
                <w:sz w:val="24"/>
                <w:szCs w:val="24"/>
              </w:rPr>
              <w:t>прыгания,</w:t>
            </w:r>
            <w:r w:rsidRPr="00460AE8">
              <w:rPr>
                <w:spacing w:val="-1"/>
                <w:sz w:val="24"/>
                <w:szCs w:val="24"/>
              </w:rPr>
              <w:t xml:space="preserve"> </w:t>
            </w:r>
            <w:r w:rsidRPr="00460AE8">
              <w:rPr>
                <w:sz w:val="24"/>
                <w:szCs w:val="24"/>
              </w:rPr>
              <w:t>занятий</w:t>
            </w:r>
            <w:r w:rsidRPr="00460AE8">
              <w:rPr>
                <w:spacing w:val="2"/>
                <w:sz w:val="24"/>
                <w:szCs w:val="24"/>
              </w:rPr>
              <w:t xml:space="preserve"> </w:t>
            </w:r>
            <w:r w:rsidRPr="00460AE8">
              <w:rPr>
                <w:sz w:val="24"/>
                <w:szCs w:val="24"/>
              </w:rPr>
              <w:t>с</w:t>
            </w:r>
            <w:r w:rsidRPr="00460AE8">
              <w:rPr>
                <w:spacing w:val="-4"/>
                <w:sz w:val="24"/>
                <w:szCs w:val="24"/>
              </w:rPr>
              <w:t xml:space="preserve"> </w:t>
            </w:r>
            <w:r w:rsidRPr="00460AE8">
              <w:rPr>
                <w:sz w:val="24"/>
                <w:szCs w:val="24"/>
              </w:rPr>
              <w:t>мячом</w:t>
            </w:r>
            <w:r w:rsidRPr="00460AE8">
              <w:rPr>
                <w:spacing w:val="-2"/>
                <w:sz w:val="24"/>
                <w:szCs w:val="24"/>
              </w:rPr>
              <w:t xml:space="preserve"> </w:t>
            </w:r>
            <w:r w:rsidRPr="00460AE8">
              <w:rPr>
                <w:sz w:val="24"/>
                <w:szCs w:val="24"/>
              </w:rPr>
              <w:t>и</w:t>
            </w:r>
            <w:r w:rsidRPr="00460AE8">
              <w:rPr>
                <w:spacing w:val="3"/>
                <w:sz w:val="24"/>
                <w:szCs w:val="24"/>
              </w:rPr>
              <w:t xml:space="preserve"> </w:t>
            </w:r>
            <w:r w:rsidRPr="00460AE8">
              <w:rPr>
                <w:sz w:val="24"/>
                <w:szCs w:val="24"/>
              </w:rPr>
              <w:t>другое);</w:t>
            </w:r>
            <w:proofErr w:type="gramEnd"/>
          </w:p>
          <w:p w:rsidR="003C3E25" w:rsidRPr="00460AE8" w:rsidRDefault="00D90CC0" w:rsidP="00783CE8">
            <w:pPr>
              <w:pStyle w:val="TableParagraph"/>
              <w:numPr>
                <w:ilvl w:val="0"/>
                <w:numId w:val="42"/>
              </w:numPr>
              <w:tabs>
                <w:tab w:val="left" w:pos="308"/>
              </w:tabs>
              <w:spacing w:line="240" w:lineRule="auto"/>
              <w:ind w:left="307" w:hanging="141"/>
              <w:jc w:val="both"/>
              <w:rPr>
                <w:sz w:val="24"/>
                <w:szCs w:val="24"/>
              </w:rPr>
            </w:pPr>
            <w:r w:rsidRPr="00460AE8">
              <w:rPr>
                <w:sz w:val="24"/>
                <w:szCs w:val="24"/>
              </w:rPr>
              <w:t>игровой</w:t>
            </w:r>
            <w:r w:rsidRPr="00460AE8">
              <w:rPr>
                <w:spacing w:val="-6"/>
                <w:sz w:val="24"/>
                <w:szCs w:val="24"/>
              </w:rPr>
              <w:t xml:space="preserve"> </w:t>
            </w:r>
            <w:r w:rsidRPr="00460AE8">
              <w:rPr>
                <w:sz w:val="24"/>
                <w:szCs w:val="24"/>
              </w:rPr>
              <w:t>(игрушки,</w:t>
            </w:r>
            <w:r w:rsidRPr="00460AE8">
              <w:rPr>
                <w:spacing w:val="1"/>
                <w:sz w:val="24"/>
                <w:szCs w:val="24"/>
              </w:rPr>
              <w:t xml:space="preserve"> </w:t>
            </w:r>
            <w:r w:rsidRPr="00460AE8">
              <w:rPr>
                <w:sz w:val="24"/>
                <w:szCs w:val="24"/>
              </w:rPr>
              <w:t>игры</w:t>
            </w:r>
            <w:r w:rsidRPr="00460AE8">
              <w:rPr>
                <w:spacing w:val="-5"/>
                <w:sz w:val="24"/>
                <w:szCs w:val="24"/>
              </w:rPr>
              <w:t xml:space="preserve"> </w:t>
            </w:r>
            <w:r w:rsidRPr="00460AE8">
              <w:rPr>
                <w:sz w:val="24"/>
                <w:szCs w:val="24"/>
              </w:rPr>
              <w:t xml:space="preserve">и </w:t>
            </w:r>
            <w:proofErr w:type="gramStart"/>
            <w:r w:rsidRPr="00460AE8">
              <w:rPr>
                <w:sz w:val="24"/>
                <w:szCs w:val="24"/>
              </w:rPr>
              <w:t>другое</w:t>
            </w:r>
            <w:proofErr w:type="gramEnd"/>
            <w:r w:rsidRPr="00460AE8">
              <w:rPr>
                <w:sz w:val="24"/>
                <w:szCs w:val="24"/>
              </w:rPr>
              <w:t>);</w:t>
            </w:r>
          </w:p>
          <w:p w:rsidR="003C3E25" w:rsidRPr="00460AE8" w:rsidRDefault="00D90CC0" w:rsidP="00783CE8">
            <w:pPr>
              <w:pStyle w:val="TableParagraph"/>
              <w:numPr>
                <w:ilvl w:val="0"/>
                <w:numId w:val="42"/>
              </w:numPr>
              <w:tabs>
                <w:tab w:val="left" w:pos="313"/>
              </w:tabs>
              <w:spacing w:line="240" w:lineRule="auto"/>
              <w:ind w:left="312" w:hanging="146"/>
              <w:jc w:val="both"/>
              <w:rPr>
                <w:sz w:val="24"/>
                <w:szCs w:val="24"/>
              </w:rPr>
            </w:pPr>
            <w:proofErr w:type="gramStart"/>
            <w:r w:rsidRPr="00460AE8">
              <w:rPr>
                <w:sz w:val="24"/>
                <w:szCs w:val="24"/>
              </w:rPr>
              <w:t>коммуникативной</w:t>
            </w:r>
            <w:proofErr w:type="gramEnd"/>
            <w:r w:rsidRPr="00460AE8">
              <w:rPr>
                <w:spacing w:val="-10"/>
                <w:sz w:val="24"/>
                <w:szCs w:val="24"/>
              </w:rPr>
              <w:t xml:space="preserve"> </w:t>
            </w:r>
            <w:r w:rsidRPr="00460AE8">
              <w:rPr>
                <w:sz w:val="24"/>
                <w:szCs w:val="24"/>
              </w:rPr>
              <w:t>(дидактический</w:t>
            </w:r>
            <w:r w:rsidRPr="00460AE8">
              <w:rPr>
                <w:spacing w:val="-5"/>
                <w:sz w:val="24"/>
                <w:szCs w:val="24"/>
              </w:rPr>
              <w:t xml:space="preserve"> </w:t>
            </w:r>
            <w:r w:rsidRPr="00460AE8">
              <w:rPr>
                <w:sz w:val="24"/>
                <w:szCs w:val="24"/>
              </w:rPr>
              <w:t>материал);</w:t>
            </w:r>
          </w:p>
        </w:tc>
      </w:tr>
      <w:tr w:rsidR="003C3E25" w:rsidRPr="00460AE8">
        <w:trPr>
          <w:trHeight w:val="585"/>
        </w:trPr>
        <w:tc>
          <w:tcPr>
            <w:tcW w:w="2492" w:type="dxa"/>
          </w:tcPr>
          <w:p w:rsidR="003C3E25" w:rsidRPr="00460AE8" w:rsidRDefault="00D90CC0" w:rsidP="00460AE8">
            <w:pPr>
              <w:pStyle w:val="TableParagraph"/>
              <w:spacing w:line="240" w:lineRule="auto"/>
              <w:ind w:right="752"/>
              <w:jc w:val="both"/>
              <w:rPr>
                <w:sz w:val="24"/>
                <w:szCs w:val="24"/>
              </w:rPr>
            </w:pPr>
            <w:r w:rsidRPr="00460AE8">
              <w:rPr>
                <w:sz w:val="24"/>
                <w:szCs w:val="24"/>
              </w:rPr>
              <w:t>Средняя</w:t>
            </w:r>
            <w:r w:rsidRPr="00460AE8">
              <w:rPr>
                <w:spacing w:val="-15"/>
                <w:sz w:val="24"/>
                <w:szCs w:val="24"/>
              </w:rPr>
              <w:t xml:space="preserve"> </w:t>
            </w:r>
            <w:r w:rsidRPr="00460AE8">
              <w:rPr>
                <w:sz w:val="24"/>
                <w:szCs w:val="24"/>
              </w:rPr>
              <w:t>группа</w:t>
            </w:r>
            <w:r w:rsidRPr="00460AE8">
              <w:rPr>
                <w:spacing w:val="-57"/>
                <w:sz w:val="24"/>
                <w:szCs w:val="24"/>
              </w:rPr>
              <w:t xml:space="preserve"> </w:t>
            </w:r>
            <w:r w:rsidRPr="00460AE8">
              <w:rPr>
                <w:sz w:val="24"/>
                <w:szCs w:val="24"/>
              </w:rPr>
              <w:t>(4-5</w:t>
            </w:r>
            <w:r w:rsidRPr="00460AE8">
              <w:rPr>
                <w:spacing w:val="1"/>
                <w:sz w:val="24"/>
                <w:szCs w:val="24"/>
              </w:rPr>
              <w:t xml:space="preserve"> </w:t>
            </w:r>
            <w:r w:rsidRPr="00460AE8">
              <w:rPr>
                <w:sz w:val="24"/>
                <w:szCs w:val="24"/>
              </w:rPr>
              <w:t>лет)</w:t>
            </w:r>
          </w:p>
        </w:tc>
        <w:tc>
          <w:tcPr>
            <w:tcW w:w="7083" w:type="dxa"/>
          </w:tcPr>
          <w:p w:rsidR="003C3E25" w:rsidRPr="00460AE8" w:rsidRDefault="00D90CC0" w:rsidP="00783CE8">
            <w:pPr>
              <w:pStyle w:val="TableParagraph"/>
              <w:numPr>
                <w:ilvl w:val="0"/>
                <w:numId w:val="41"/>
              </w:numPr>
              <w:tabs>
                <w:tab w:val="left" w:pos="279"/>
              </w:tabs>
              <w:spacing w:line="240" w:lineRule="auto"/>
              <w:ind w:hanging="174"/>
              <w:jc w:val="both"/>
              <w:rPr>
                <w:sz w:val="24"/>
                <w:szCs w:val="24"/>
              </w:rPr>
            </w:pPr>
            <w:r w:rsidRPr="00460AE8">
              <w:rPr>
                <w:sz w:val="24"/>
                <w:szCs w:val="24"/>
              </w:rPr>
              <w:t>демонстрационные</w:t>
            </w:r>
            <w:r w:rsidRPr="00460AE8">
              <w:rPr>
                <w:spacing w:val="-3"/>
                <w:sz w:val="24"/>
                <w:szCs w:val="24"/>
              </w:rPr>
              <w:t xml:space="preserve"> </w:t>
            </w:r>
            <w:r w:rsidRPr="00460AE8">
              <w:rPr>
                <w:sz w:val="24"/>
                <w:szCs w:val="24"/>
              </w:rPr>
              <w:t>и</w:t>
            </w:r>
            <w:r w:rsidRPr="00460AE8">
              <w:rPr>
                <w:spacing w:val="-6"/>
                <w:sz w:val="24"/>
                <w:szCs w:val="24"/>
              </w:rPr>
              <w:t xml:space="preserve"> </w:t>
            </w:r>
            <w:r w:rsidRPr="00460AE8">
              <w:rPr>
                <w:sz w:val="24"/>
                <w:szCs w:val="24"/>
              </w:rPr>
              <w:t>раздаточные</w:t>
            </w:r>
          </w:p>
          <w:p w:rsidR="003C3E25" w:rsidRPr="00460AE8" w:rsidRDefault="00D90CC0" w:rsidP="00783CE8">
            <w:pPr>
              <w:pStyle w:val="TableParagraph"/>
              <w:numPr>
                <w:ilvl w:val="0"/>
                <w:numId w:val="41"/>
              </w:numPr>
              <w:tabs>
                <w:tab w:val="left" w:pos="279"/>
              </w:tabs>
              <w:spacing w:line="240" w:lineRule="auto"/>
              <w:ind w:hanging="174"/>
              <w:jc w:val="both"/>
              <w:rPr>
                <w:sz w:val="24"/>
                <w:szCs w:val="24"/>
              </w:rPr>
            </w:pPr>
            <w:r w:rsidRPr="00460AE8">
              <w:rPr>
                <w:sz w:val="24"/>
                <w:szCs w:val="24"/>
              </w:rPr>
              <w:t>визуальные</w:t>
            </w:r>
          </w:p>
        </w:tc>
      </w:tr>
    </w:tbl>
    <w:p w:rsidR="003C3E25" w:rsidRPr="00460AE8" w:rsidRDefault="003C3E25" w:rsidP="00460AE8">
      <w:pPr>
        <w:jc w:val="both"/>
        <w:rPr>
          <w:sz w:val="24"/>
          <w:szCs w:val="24"/>
        </w:rPr>
        <w:sectPr w:rsidR="003C3E25" w:rsidRPr="00460AE8">
          <w:pgSz w:w="11910" w:h="16840"/>
          <w:pgMar w:top="400" w:right="540" w:bottom="1180" w:left="1380" w:header="0" w:footer="918" w:gutter="0"/>
          <w:cols w:space="720"/>
        </w:sect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92"/>
        <w:gridCol w:w="7083"/>
      </w:tblGrid>
      <w:tr w:rsidR="003C3E25" w:rsidRPr="00460AE8">
        <w:trPr>
          <w:trHeight w:val="5040"/>
        </w:trPr>
        <w:tc>
          <w:tcPr>
            <w:tcW w:w="2492" w:type="dxa"/>
          </w:tcPr>
          <w:p w:rsidR="003C3E25" w:rsidRPr="00460AE8" w:rsidRDefault="003C3E25" w:rsidP="00460AE8">
            <w:pPr>
              <w:pStyle w:val="TableParagraph"/>
              <w:spacing w:line="240" w:lineRule="auto"/>
              <w:ind w:left="0"/>
              <w:jc w:val="both"/>
              <w:rPr>
                <w:sz w:val="24"/>
                <w:szCs w:val="24"/>
              </w:rPr>
            </w:pPr>
          </w:p>
        </w:tc>
        <w:tc>
          <w:tcPr>
            <w:tcW w:w="7083" w:type="dxa"/>
          </w:tcPr>
          <w:p w:rsidR="003C3E25" w:rsidRPr="00460AE8" w:rsidRDefault="00D90CC0" w:rsidP="00783CE8">
            <w:pPr>
              <w:pStyle w:val="TableParagraph"/>
              <w:numPr>
                <w:ilvl w:val="0"/>
                <w:numId w:val="40"/>
              </w:numPr>
              <w:tabs>
                <w:tab w:val="left" w:pos="342"/>
              </w:tabs>
              <w:spacing w:line="240" w:lineRule="auto"/>
              <w:ind w:left="341" w:hanging="175"/>
              <w:jc w:val="both"/>
              <w:rPr>
                <w:sz w:val="24"/>
                <w:szCs w:val="24"/>
              </w:rPr>
            </w:pPr>
            <w:r w:rsidRPr="00460AE8">
              <w:rPr>
                <w:sz w:val="24"/>
                <w:szCs w:val="24"/>
              </w:rPr>
              <w:t>естественные</w:t>
            </w:r>
          </w:p>
          <w:p w:rsidR="003C3E25" w:rsidRPr="00460AE8" w:rsidRDefault="00D90CC0" w:rsidP="00783CE8">
            <w:pPr>
              <w:pStyle w:val="TableParagraph"/>
              <w:numPr>
                <w:ilvl w:val="0"/>
                <w:numId w:val="40"/>
              </w:numPr>
              <w:tabs>
                <w:tab w:val="left" w:pos="279"/>
              </w:tabs>
              <w:spacing w:line="240" w:lineRule="auto"/>
              <w:ind w:left="278"/>
              <w:jc w:val="both"/>
              <w:rPr>
                <w:sz w:val="24"/>
                <w:szCs w:val="24"/>
              </w:rPr>
            </w:pPr>
            <w:r w:rsidRPr="00460AE8">
              <w:rPr>
                <w:sz w:val="24"/>
                <w:szCs w:val="24"/>
              </w:rPr>
              <w:t>реальные</w:t>
            </w:r>
          </w:p>
          <w:p w:rsidR="003C3E25" w:rsidRPr="00460AE8" w:rsidRDefault="00D90CC0" w:rsidP="00783CE8">
            <w:pPr>
              <w:pStyle w:val="TableParagraph"/>
              <w:numPr>
                <w:ilvl w:val="0"/>
                <w:numId w:val="40"/>
              </w:numPr>
              <w:tabs>
                <w:tab w:val="left" w:pos="638"/>
                <w:tab w:val="left" w:pos="639"/>
                <w:tab w:val="left" w:pos="1943"/>
                <w:tab w:val="left" w:pos="3751"/>
                <w:tab w:val="left" w:pos="4346"/>
                <w:tab w:val="left" w:pos="5602"/>
              </w:tabs>
              <w:spacing w:line="240" w:lineRule="auto"/>
              <w:ind w:right="101" w:firstLine="62"/>
              <w:jc w:val="both"/>
              <w:rPr>
                <w:sz w:val="24"/>
                <w:szCs w:val="24"/>
              </w:rPr>
            </w:pPr>
            <w:r w:rsidRPr="00460AE8">
              <w:rPr>
                <w:sz w:val="24"/>
                <w:szCs w:val="24"/>
              </w:rPr>
              <w:t>средства,</w:t>
            </w:r>
            <w:r w:rsidRPr="00460AE8">
              <w:rPr>
                <w:sz w:val="24"/>
                <w:szCs w:val="24"/>
              </w:rPr>
              <w:tab/>
              <w:t>направленные</w:t>
            </w:r>
            <w:r w:rsidRPr="00460AE8">
              <w:rPr>
                <w:sz w:val="24"/>
                <w:szCs w:val="24"/>
              </w:rPr>
              <w:tab/>
              <w:t>на</w:t>
            </w:r>
            <w:r w:rsidRPr="00460AE8">
              <w:rPr>
                <w:sz w:val="24"/>
                <w:szCs w:val="24"/>
              </w:rPr>
              <w:tab/>
              <w:t>развитие</w:t>
            </w:r>
            <w:r w:rsidRPr="00460AE8">
              <w:rPr>
                <w:sz w:val="24"/>
                <w:szCs w:val="24"/>
              </w:rPr>
              <w:tab/>
            </w:r>
            <w:r w:rsidRPr="00460AE8">
              <w:rPr>
                <w:spacing w:val="-1"/>
                <w:sz w:val="24"/>
                <w:szCs w:val="24"/>
              </w:rPr>
              <w:t>деятельности</w:t>
            </w:r>
            <w:r w:rsidRPr="00460AE8">
              <w:rPr>
                <w:spacing w:val="-57"/>
                <w:sz w:val="24"/>
                <w:szCs w:val="24"/>
              </w:rPr>
              <w:t xml:space="preserve"> </w:t>
            </w:r>
            <w:r w:rsidRPr="00460AE8">
              <w:rPr>
                <w:sz w:val="24"/>
                <w:szCs w:val="24"/>
              </w:rPr>
              <w:t>воспитанников:</w:t>
            </w:r>
          </w:p>
          <w:p w:rsidR="003C3E25" w:rsidRPr="00460AE8" w:rsidRDefault="00D90CC0" w:rsidP="00783CE8">
            <w:pPr>
              <w:pStyle w:val="TableParagraph"/>
              <w:numPr>
                <w:ilvl w:val="0"/>
                <w:numId w:val="39"/>
              </w:numPr>
              <w:tabs>
                <w:tab w:val="left" w:pos="394"/>
                <w:tab w:val="left" w:pos="395"/>
                <w:tab w:val="left" w:pos="1986"/>
                <w:tab w:val="left" w:pos="3698"/>
                <w:tab w:val="left" w:pos="4254"/>
                <w:tab w:val="left" w:pos="5275"/>
                <w:tab w:val="left" w:pos="5975"/>
              </w:tabs>
              <w:spacing w:line="240" w:lineRule="auto"/>
              <w:ind w:right="99" w:firstLine="0"/>
              <w:jc w:val="both"/>
              <w:rPr>
                <w:sz w:val="24"/>
                <w:szCs w:val="24"/>
              </w:rPr>
            </w:pPr>
            <w:proofErr w:type="gramStart"/>
            <w:r w:rsidRPr="00460AE8">
              <w:rPr>
                <w:sz w:val="24"/>
                <w:szCs w:val="24"/>
              </w:rPr>
              <w:t>двигательной</w:t>
            </w:r>
            <w:r w:rsidRPr="00460AE8">
              <w:rPr>
                <w:sz w:val="24"/>
                <w:szCs w:val="24"/>
              </w:rPr>
              <w:tab/>
              <w:t>(оборудование</w:t>
            </w:r>
            <w:r w:rsidRPr="00460AE8">
              <w:rPr>
                <w:sz w:val="24"/>
                <w:szCs w:val="24"/>
              </w:rPr>
              <w:tab/>
              <w:t>для</w:t>
            </w:r>
            <w:r w:rsidRPr="00460AE8">
              <w:rPr>
                <w:sz w:val="24"/>
                <w:szCs w:val="24"/>
              </w:rPr>
              <w:tab/>
              <w:t>ходьбы,</w:t>
            </w:r>
            <w:r w:rsidRPr="00460AE8">
              <w:rPr>
                <w:sz w:val="24"/>
                <w:szCs w:val="24"/>
              </w:rPr>
              <w:tab/>
              <w:t>бега,</w:t>
            </w:r>
            <w:r w:rsidRPr="00460AE8">
              <w:rPr>
                <w:sz w:val="24"/>
                <w:szCs w:val="24"/>
              </w:rPr>
              <w:tab/>
            </w:r>
            <w:r w:rsidRPr="00460AE8">
              <w:rPr>
                <w:spacing w:val="-1"/>
                <w:sz w:val="24"/>
                <w:szCs w:val="24"/>
              </w:rPr>
              <w:t>ползания,</w:t>
            </w:r>
            <w:r w:rsidRPr="00460AE8">
              <w:rPr>
                <w:spacing w:val="-57"/>
                <w:sz w:val="24"/>
                <w:szCs w:val="24"/>
              </w:rPr>
              <w:t xml:space="preserve"> </w:t>
            </w:r>
            <w:r w:rsidRPr="00460AE8">
              <w:rPr>
                <w:sz w:val="24"/>
                <w:szCs w:val="24"/>
              </w:rPr>
              <w:t>лазанья,</w:t>
            </w:r>
            <w:r w:rsidRPr="00460AE8">
              <w:rPr>
                <w:spacing w:val="-2"/>
                <w:sz w:val="24"/>
                <w:szCs w:val="24"/>
              </w:rPr>
              <w:t xml:space="preserve"> </w:t>
            </w:r>
            <w:r w:rsidRPr="00460AE8">
              <w:rPr>
                <w:sz w:val="24"/>
                <w:szCs w:val="24"/>
              </w:rPr>
              <w:t>прыгания,</w:t>
            </w:r>
            <w:r w:rsidRPr="00460AE8">
              <w:rPr>
                <w:spacing w:val="-1"/>
                <w:sz w:val="24"/>
                <w:szCs w:val="24"/>
              </w:rPr>
              <w:t xml:space="preserve"> </w:t>
            </w:r>
            <w:r w:rsidRPr="00460AE8">
              <w:rPr>
                <w:sz w:val="24"/>
                <w:szCs w:val="24"/>
              </w:rPr>
              <w:t>занятий</w:t>
            </w:r>
            <w:r w:rsidRPr="00460AE8">
              <w:rPr>
                <w:spacing w:val="3"/>
                <w:sz w:val="24"/>
                <w:szCs w:val="24"/>
              </w:rPr>
              <w:t xml:space="preserve"> </w:t>
            </w:r>
            <w:r w:rsidRPr="00460AE8">
              <w:rPr>
                <w:sz w:val="24"/>
                <w:szCs w:val="24"/>
              </w:rPr>
              <w:t>с</w:t>
            </w:r>
            <w:r w:rsidRPr="00460AE8">
              <w:rPr>
                <w:spacing w:val="-5"/>
                <w:sz w:val="24"/>
                <w:szCs w:val="24"/>
              </w:rPr>
              <w:t xml:space="preserve"> </w:t>
            </w:r>
            <w:r w:rsidRPr="00460AE8">
              <w:rPr>
                <w:sz w:val="24"/>
                <w:szCs w:val="24"/>
              </w:rPr>
              <w:t>мячом</w:t>
            </w:r>
            <w:r w:rsidRPr="00460AE8">
              <w:rPr>
                <w:spacing w:val="-1"/>
                <w:sz w:val="24"/>
                <w:szCs w:val="24"/>
              </w:rPr>
              <w:t xml:space="preserve"> </w:t>
            </w:r>
            <w:r w:rsidRPr="00460AE8">
              <w:rPr>
                <w:sz w:val="24"/>
                <w:szCs w:val="24"/>
              </w:rPr>
              <w:t>и</w:t>
            </w:r>
            <w:r w:rsidRPr="00460AE8">
              <w:rPr>
                <w:spacing w:val="3"/>
                <w:sz w:val="24"/>
                <w:szCs w:val="24"/>
              </w:rPr>
              <w:t xml:space="preserve"> </w:t>
            </w:r>
            <w:r w:rsidRPr="00460AE8">
              <w:rPr>
                <w:sz w:val="24"/>
                <w:szCs w:val="24"/>
              </w:rPr>
              <w:t>другое);</w:t>
            </w:r>
            <w:proofErr w:type="gramEnd"/>
          </w:p>
          <w:p w:rsidR="003C3E25" w:rsidRPr="00460AE8" w:rsidRDefault="00D90CC0" w:rsidP="00783CE8">
            <w:pPr>
              <w:pStyle w:val="TableParagraph"/>
              <w:numPr>
                <w:ilvl w:val="0"/>
                <w:numId w:val="39"/>
              </w:numPr>
              <w:tabs>
                <w:tab w:val="left" w:pos="250"/>
              </w:tabs>
              <w:spacing w:line="240" w:lineRule="auto"/>
              <w:ind w:left="249" w:hanging="145"/>
              <w:jc w:val="both"/>
              <w:rPr>
                <w:sz w:val="24"/>
                <w:szCs w:val="24"/>
              </w:rPr>
            </w:pPr>
            <w:r w:rsidRPr="00460AE8">
              <w:rPr>
                <w:sz w:val="24"/>
                <w:szCs w:val="24"/>
              </w:rPr>
              <w:t>игровой</w:t>
            </w:r>
            <w:r w:rsidRPr="00460AE8">
              <w:rPr>
                <w:spacing w:val="-5"/>
                <w:sz w:val="24"/>
                <w:szCs w:val="24"/>
              </w:rPr>
              <w:t xml:space="preserve"> </w:t>
            </w:r>
            <w:r w:rsidRPr="00460AE8">
              <w:rPr>
                <w:sz w:val="24"/>
                <w:szCs w:val="24"/>
              </w:rPr>
              <w:t>(игрушки,</w:t>
            </w:r>
            <w:r w:rsidRPr="00460AE8">
              <w:rPr>
                <w:spacing w:val="1"/>
                <w:sz w:val="24"/>
                <w:szCs w:val="24"/>
              </w:rPr>
              <w:t xml:space="preserve"> </w:t>
            </w:r>
            <w:r w:rsidRPr="00460AE8">
              <w:rPr>
                <w:sz w:val="24"/>
                <w:szCs w:val="24"/>
              </w:rPr>
              <w:t>игры</w:t>
            </w:r>
            <w:r w:rsidRPr="00460AE8">
              <w:rPr>
                <w:spacing w:val="-3"/>
                <w:sz w:val="24"/>
                <w:szCs w:val="24"/>
              </w:rPr>
              <w:t xml:space="preserve"> </w:t>
            </w:r>
            <w:r w:rsidRPr="00460AE8">
              <w:rPr>
                <w:sz w:val="24"/>
                <w:szCs w:val="24"/>
              </w:rPr>
              <w:t>и</w:t>
            </w:r>
            <w:r w:rsidRPr="00460AE8">
              <w:rPr>
                <w:spacing w:val="-5"/>
                <w:sz w:val="24"/>
                <w:szCs w:val="24"/>
              </w:rPr>
              <w:t xml:space="preserve"> </w:t>
            </w:r>
            <w:proofErr w:type="gramStart"/>
            <w:r w:rsidRPr="00460AE8">
              <w:rPr>
                <w:sz w:val="24"/>
                <w:szCs w:val="24"/>
              </w:rPr>
              <w:t>другое</w:t>
            </w:r>
            <w:proofErr w:type="gramEnd"/>
            <w:r w:rsidRPr="00460AE8">
              <w:rPr>
                <w:sz w:val="24"/>
                <w:szCs w:val="24"/>
              </w:rPr>
              <w:t>);</w:t>
            </w:r>
          </w:p>
          <w:p w:rsidR="003C3E25" w:rsidRPr="00460AE8" w:rsidRDefault="00D90CC0" w:rsidP="00783CE8">
            <w:pPr>
              <w:pStyle w:val="TableParagraph"/>
              <w:numPr>
                <w:ilvl w:val="0"/>
                <w:numId w:val="39"/>
              </w:numPr>
              <w:tabs>
                <w:tab w:val="left" w:pos="313"/>
              </w:tabs>
              <w:spacing w:line="240" w:lineRule="auto"/>
              <w:ind w:left="312" w:hanging="146"/>
              <w:jc w:val="both"/>
              <w:rPr>
                <w:sz w:val="24"/>
                <w:szCs w:val="24"/>
              </w:rPr>
            </w:pPr>
            <w:proofErr w:type="gramStart"/>
            <w:r w:rsidRPr="00460AE8">
              <w:rPr>
                <w:sz w:val="24"/>
                <w:szCs w:val="24"/>
              </w:rPr>
              <w:t>коммуникативной</w:t>
            </w:r>
            <w:proofErr w:type="gramEnd"/>
            <w:r w:rsidRPr="00460AE8">
              <w:rPr>
                <w:spacing w:val="-10"/>
                <w:sz w:val="24"/>
                <w:szCs w:val="24"/>
              </w:rPr>
              <w:t xml:space="preserve"> </w:t>
            </w:r>
            <w:r w:rsidRPr="00460AE8">
              <w:rPr>
                <w:sz w:val="24"/>
                <w:szCs w:val="24"/>
              </w:rPr>
              <w:t>(дидактический</w:t>
            </w:r>
            <w:r w:rsidRPr="00460AE8">
              <w:rPr>
                <w:spacing w:val="-5"/>
                <w:sz w:val="24"/>
                <w:szCs w:val="24"/>
              </w:rPr>
              <w:t xml:space="preserve"> </w:t>
            </w:r>
            <w:r w:rsidRPr="00460AE8">
              <w:rPr>
                <w:sz w:val="24"/>
                <w:szCs w:val="24"/>
              </w:rPr>
              <w:t>материал);</w:t>
            </w:r>
          </w:p>
          <w:p w:rsidR="003C3E25" w:rsidRPr="00460AE8" w:rsidRDefault="00D90CC0" w:rsidP="00783CE8">
            <w:pPr>
              <w:pStyle w:val="TableParagraph"/>
              <w:numPr>
                <w:ilvl w:val="0"/>
                <w:numId w:val="39"/>
              </w:numPr>
              <w:tabs>
                <w:tab w:val="left" w:pos="318"/>
              </w:tabs>
              <w:spacing w:line="240" w:lineRule="auto"/>
              <w:ind w:right="99" w:firstLine="62"/>
              <w:jc w:val="both"/>
              <w:rPr>
                <w:sz w:val="24"/>
                <w:szCs w:val="24"/>
              </w:rPr>
            </w:pPr>
            <w:r w:rsidRPr="00460AE8">
              <w:rPr>
                <w:sz w:val="24"/>
                <w:szCs w:val="24"/>
              </w:rPr>
              <w:t>чтения художественной</w:t>
            </w:r>
            <w:r w:rsidRPr="00460AE8">
              <w:rPr>
                <w:spacing w:val="1"/>
                <w:sz w:val="24"/>
                <w:szCs w:val="24"/>
              </w:rPr>
              <w:t xml:space="preserve"> </w:t>
            </w:r>
            <w:r w:rsidRPr="00460AE8">
              <w:rPr>
                <w:sz w:val="24"/>
                <w:szCs w:val="24"/>
              </w:rPr>
              <w:t>литературы</w:t>
            </w:r>
            <w:r w:rsidRPr="00460AE8">
              <w:rPr>
                <w:spacing w:val="1"/>
                <w:sz w:val="24"/>
                <w:szCs w:val="24"/>
              </w:rPr>
              <w:t xml:space="preserve"> </w:t>
            </w:r>
            <w:r w:rsidRPr="00460AE8">
              <w:rPr>
                <w:sz w:val="24"/>
                <w:szCs w:val="24"/>
              </w:rPr>
              <w:t>(книги</w:t>
            </w:r>
            <w:r w:rsidRPr="00460AE8">
              <w:rPr>
                <w:spacing w:val="-2"/>
                <w:sz w:val="24"/>
                <w:szCs w:val="24"/>
              </w:rPr>
              <w:t xml:space="preserve"> </w:t>
            </w:r>
            <w:r w:rsidRPr="00460AE8">
              <w:rPr>
                <w:sz w:val="24"/>
                <w:szCs w:val="24"/>
              </w:rPr>
              <w:t>для</w:t>
            </w:r>
            <w:r w:rsidRPr="00460AE8">
              <w:rPr>
                <w:spacing w:val="1"/>
                <w:sz w:val="24"/>
                <w:szCs w:val="24"/>
              </w:rPr>
              <w:t xml:space="preserve"> </w:t>
            </w:r>
            <w:r w:rsidRPr="00460AE8">
              <w:rPr>
                <w:sz w:val="24"/>
                <w:szCs w:val="24"/>
              </w:rPr>
              <w:t>детского</w:t>
            </w:r>
            <w:r w:rsidRPr="00460AE8">
              <w:rPr>
                <w:spacing w:val="4"/>
                <w:sz w:val="24"/>
                <w:szCs w:val="24"/>
              </w:rPr>
              <w:t xml:space="preserve"> </w:t>
            </w:r>
            <w:r w:rsidRPr="00460AE8">
              <w:rPr>
                <w:sz w:val="24"/>
                <w:szCs w:val="24"/>
              </w:rPr>
              <w:t>чтения,</w:t>
            </w:r>
            <w:r w:rsidRPr="00460AE8">
              <w:rPr>
                <w:spacing w:val="-57"/>
                <w:sz w:val="24"/>
                <w:szCs w:val="24"/>
              </w:rPr>
              <w:t xml:space="preserve"> </w:t>
            </w:r>
            <w:r w:rsidRPr="00460AE8">
              <w:rPr>
                <w:sz w:val="24"/>
                <w:szCs w:val="24"/>
              </w:rPr>
              <w:t>в</w:t>
            </w:r>
            <w:r w:rsidRPr="00460AE8">
              <w:rPr>
                <w:spacing w:val="2"/>
                <w:sz w:val="24"/>
                <w:szCs w:val="24"/>
              </w:rPr>
              <w:t xml:space="preserve"> </w:t>
            </w:r>
            <w:r w:rsidRPr="00460AE8">
              <w:rPr>
                <w:sz w:val="24"/>
                <w:szCs w:val="24"/>
              </w:rPr>
              <w:t>том</w:t>
            </w:r>
            <w:r w:rsidRPr="00460AE8">
              <w:rPr>
                <w:spacing w:val="-2"/>
                <w:sz w:val="24"/>
                <w:szCs w:val="24"/>
              </w:rPr>
              <w:t xml:space="preserve"> </w:t>
            </w:r>
            <w:r w:rsidRPr="00460AE8">
              <w:rPr>
                <w:sz w:val="24"/>
                <w:szCs w:val="24"/>
              </w:rPr>
              <w:t>числе аудиокниги,</w:t>
            </w:r>
            <w:r w:rsidRPr="00460AE8">
              <w:rPr>
                <w:spacing w:val="-2"/>
                <w:sz w:val="24"/>
                <w:szCs w:val="24"/>
              </w:rPr>
              <w:t xml:space="preserve"> </w:t>
            </w:r>
            <w:r w:rsidRPr="00460AE8">
              <w:rPr>
                <w:sz w:val="24"/>
                <w:szCs w:val="24"/>
              </w:rPr>
              <w:t>иллюстративный</w:t>
            </w:r>
            <w:r w:rsidRPr="00460AE8">
              <w:rPr>
                <w:spacing w:val="-3"/>
                <w:sz w:val="24"/>
                <w:szCs w:val="24"/>
              </w:rPr>
              <w:t xml:space="preserve"> </w:t>
            </w:r>
            <w:r w:rsidRPr="00460AE8">
              <w:rPr>
                <w:sz w:val="24"/>
                <w:szCs w:val="24"/>
              </w:rPr>
              <w:t>материал);</w:t>
            </w:r>
          </w:p>
          <w:p w:rsidR="003C3E25" w:rsidRPr="00460AE8" w:rsidRDefault="00D90CC0" w:rsidP="00783CE8">
            <w:pPr>
              <w:pStyle w:val="TableParagraph"/>
              <w:numPr>
                <w:ilvl w:val="0"/>
                <w:numId w:val="39"/>
              </w:numPr>
              <w:tabs>
                <w:tab w:val="left" w:pos="323"/>
              </w:tabs>
              <w:spacing w:line="240" w:lineRule="auto"/>
              <w:ind w:right="96" w:firstLine="0"/>
              <w:jc w:val="both"/>
              <w:rPr>
                <w:sz w:val="24"/>
                <w:szCs w:val="24"/>
              </w:rPr>
            </w:pPr>
            <w:proofErr w:type="gramStart"/>
            <w:r w:rsidRPr="00460AE8">
              <w:rPr>
                <w:sz w:val="24"/>
                <w:szCs w:val="24"/>
              </w:rPr>
              <w:t>познавательно-исследовательской</w:t>
            </w:r>
            <w:proofErr w:type="gramEnd"/>
            <w:r w:rsidRPr="00460AE8">
              <w:rPr>
                <w:spacing w:val="7"/>
                <w:sz w:val="24"/>
                <w:szCs w:val="24"/>
              </w:rPr>
              <w:t xml:space="preserve"> </w:t>
            </w:r>
            <w:r w:rsidRPr="00460AE8">
              <w:rPr>
                <w:sz w:val="24"/>
                <w:szCs w:val="24"/>
              </w:rPr>
              <w:t>(натуральные</w:t>
            </w:r>
            <w:r w:rsidRPr="00460AE8">
              <w:rPr>
                <w:spacing w:val="5"/>
                <w:sz w:val="24"/>
                <w:szCs w:val="24"/>
              </w:rPr>
              <w:t xml:space="preserve"> </w:t>
            </w:r>
            <w:r w:rsidRPr="00460AE8">
              <w:rPr>
                <w:sz w:val="24"/>
                <w:szCs w:val="24"/>
              </w:rPr>
              <w:t>предметы</w:t>
            </w:r>
            <w:r w:rsidRPr="00460AE8">
              <w:rPr>
                <w:spacing w:val="8"/>
                <w:sz w:val="24"/>
                <w:szCs w:val="24"/>
              </w:rPr>
              <w:t xml:space="preserve"> </w:t>
            </w:r>
            <w:r w:rsidRPr="00460AE8">
              <w:rPr>
                <w:sz w:val="24"/>
                <w:szCs w:val="24"/>
              </w:rPr>
              <w:t>для</w:t>
            </w:r>
            <w:r w:rsidRPr="00460AE8">
              <w:rPr>
                <w:spacing w:val="-57"/>
                <w:sz w:val="24"/>
                <w:szCs w:val="24"/>
              </w:rPr>
              <w:t xml:space="preserve"> </w:t>
            </w:r>
            <w:r w:rsidRPr="00460AE8">
              <w:rPr>
                <w:sz w:val="24"/>
                <w:szCs w:val="24"/>
              </w:rPr>
              <w:t>исследования);</w:t>
            </w:r>
          </w:p>
          <w:p w:rsidR="003C3E25" w:rsidRPr="00460AE8" w:rsidRDefault="00D90CC0" w:rsidP="00783CE8">
            <w:pPr>
              <w:pStyle w:val="TableParagraph"/>
              <w:numPr>
                <w:ilvl w:val="0"/>
                <w:numId w:val="39"/>
              </w:numPr>
              <w:tabs>
                <w:tab w:val="left" w:pos="466"/>
                <w:tab w:val="left" w:pos="467"/>
                <w:tab w:val="left" w:pos="1626"/>
                <w:tab w:val="left" w:pos="3352"/>
                <w:tab w:val="left" w:pos="3693"/>
                <w:tab w:val="left" w:pos="4954"/>
                <w:tab w:val="left" w:pos="5525"/>
                <w:tab w:val="left" w:pos="6340"/>
              </w:tabs>
              <w:spacing w:line="240" w:lineRule="auto"/>
              <w:ind w:right="108" w:firstLine="62"/>
              <w:jc w:val="both"/>
              <w:rPr>
                <w:sz w:val="24"/>
                <w:szCs w:val="24"/>
              </w:rPr>
            </w:pPr>
            <w:r w:rsidRPr="00460AE8">
              <w:rPr>
                <w:sz w:val="24"/>
                <w:szCs w:val="24"/>
              </w:rPr>
              <w:t>трудовой</w:t>
            </w:r>
            <w:r w:rsidRPr="00460AE8">
              <w:rPr>
                <w:sz w:val="24"/>
                <w:szCs w:val="24"/>
              </w:rPr>
              <w:tab/>
              <w:t>(оборудование</w:t>
            </w:r>
            <w:r w:rsidRPr="00460AE8">
              <w:rPr>
                <w:sz w:val="24"/>
                <w:szCs w:val="24"/>
              </w:rPr>
              <w:tab/>
              <w:t>и</w:t>
            </w:r>
            <w:r w:rsidRPr="00460AE8">
              <w:rPr>
                <w:sz w:val="24"/>
                <w:szCs w:val="24"/>
              </w:rPr>
              <w:tab/>
              <w:t>инвентарь</w:t>
            </w:r>
            <w:r w:rsidRPr="00460AE8">
              <w:rPr>
                <w:sz w:val="24"/>
                <w:szCs w:val="24"/>
              </w:rPr>
              <w:tab/>
              <w:t>для</w:t>
            </w:r>
            <w:r w:rsidRPr="00460AE8">
              <w:rPr>
                <w:sz w:val="24"/>
                <w:szCs w:val="24"/>
              </w:rPr>
              <w:tab/>
              <w:t>видов</w:t>
            </w:r>
            <w:r w:rsidRPr="00460AE8">
              <w:rPr>
                <w:sz w:val="24"/>
                <w:szCs w:val="24"/>
              </w:rPr>
              <w:tab/>
            </w:r>
            <w:r w:rsidRPr="00460AE8">
              <w:rPr>
                <w:spacing w:val="-3"/>
                <w:sz w:val="24"/>
                <w:szCs w:val="24"/>
              </w:rPr>
              <w:t>труда,</w:t>
            </w:r>
            <w:r w:rsidRPr="00460AE8">
              <w:rPr>
                <w:spacing w:val="-57"/>
                <w:sz w:val="24"/>
                <w:szCs w:val="24"/>
              </w:rPr>
              <w:t xml:space="preserve"> </w:t>
            </w:r>
            <w:r w:rsidRPr="00460AE8">
              <w:rPr>
                <w:sz w:val="24"/>
                <w:szCs w:val="24"/>
              </w:rPr>
              <w:t>соответствующих</w:t>
            </w:r>
            <w:r w:rsidRPr="00460AE8">
              <w:rPr>
                <w:spacing w:val="-4"/>
                <w:sz w:val="24"/>
                <w:szCs w:val="24"/>
              </w:rPr>
              <w:t xml:space="preserve"> </w:t>
            </w:r>
            <w:r w:rsidRPr="00460AE8">
              <w:rPr>
                <w:sz w:val="24"/>
                <w:szCs w:val="24"/>
              </w:rPr>
              <w:t>возрасту);</w:t>
            </w:r>
          </w:p>
          <w:p w:rsidR="003C3E25" w:rsidRPr="00460AE8" w:rsidRDefault="00D90CC0" w:rsidP="00783CE8">
            <w:pPr>
              <w:pStyle w:val="TableParagraph"/>
              <w:numPr>
                <w:ilvl w:val="0"/>
                <w:numId w:val="39"/>
              </w:numPr>
              <w:tabs>
                <w:tab w:val="left" w:pos="451"/>
                <w:tab w:val="left" w:pos="452"/>
                <w:tab w:val="left" w:pos="2163"/>
                <w:tab w:val="left" w:pos="3932"/>
                <w:tab w:val="left" w:pos="4325"/>
                <w:tab w:val="left" w:pos="5692"/>
                <w:tab w:val="left" w:pos="6306"/>
              </w:tabs>
              <w:spacing w:line="240" w:lineRule="auto"/>
              <w:ind w:right="104" w:firstLine="0"/>
              <w:jc w:val="both"/>
              <w:rPr>
                <w:sz w:val="24"/>
                <w:szCs w:val="24"/>
              </w:rPr>
            </w:pPr>
            <w:r w:rsidRPr="00460AE8">
              <w:rPr>
                <w:sz w:val="24"/>
                <w:szCs w:val="24"/>
              </w:rPr>
              <w:t>продуктивной</w:t>
            </w:r>
            <w:r w:rsidRPr="00460AE8">
              <w:rPr>
                <w:sz w:val="24"/>
                <w:szCs w:val="24"/>
              </w:rPr>
              <w:tab/>
              <w:t>(оборудование</w:t>
            </w:r>
            <w:r w:rsidRPr="00460AE8">
              <w:rPr>
                <w:sz w:val="24"/>
                <w:szCs w:val="24"/>
              </w:rPr>
              <w:tab/>
              <w:t>и</w:t>
            </w:r>
            <w:r w:rsidRPr="00460AE8">
              <w:rPr>
                <w:sz w:val="24"/>
                <w:szCs w:val="24"/>
              </w:rPr>
              <w:tab/>
              <w:t>материалы</w:t>
            </w:r>
            <w:r w:rsidRPr="00460AE8">
              <w:rPr>
                <w:sz w:val="24"/>
                <w:szCs w:val="24"/>
              </w:rPr>
              <w:tab/>
              <w:t>для</w:t>
            </w:r>
            <w:r w:rsidRPr="00460AE8">
              <w:rPr>
                <w:sz w:val="24"/>
                <w:szCs w:val="24"/>
              </w:rPr>
              <w:tab/>
            </w:r>
            <w:r w:rsidRPr="00460AE8">
              <w:rPr>
                <w:spacing w:val="-1"/>
                <w:sz w:val="24"/>
                <w:szCs w:val="24"/>
              </w:rPr>
              <w:t>лепки,</w:t>
            </w:r>
            <w:r w:rsidRPr="00460AE8">
              <w:rPr>
                <w:spacing w:val="-57"/>
                <w:sz w:val="24"/>
                <w:szCs w:val="24"/>
              </w:rPr>
              <w:t xml:space="preserve"> </w:t>
            </w:r>
            <w:r w:rsidRPr="00460AE8">
              <w:rPr>
                <w:sz w:val="24"/>
                <w:szCs w:val="24"/>
              </w:rPr>
              <w:t>аппликации,</w:t>
            </w:r>
            <w:r w:rsidRPr="00460AE8">
              <w:rPr>
                <w:spacing w:val="-2"/>
                <w:sz w:val="24"/>
                <w:szCs w:val="24"/>
              </w:rPr>
              <w:t xml:space="preserve"> </w:t>
            </w:r>
            <w:r w:rsidRPr="00460AE8">
              <w:rPr>
                <w:sz w:val="24"/>
                <w:szCs w:val="24"/>
              </w:rPr>
              <w:t>рисования</w:t>
            </w:r>
            <w:r w:rsidRPr="00460AE8">
              <w:rPr>
                <w:spacing w:val="2"/>
                <w:sz w:val="24"/>
                <w:szCs w:val="24"/>
              </w:rPr>
              <w:t xml:space="preserve"> </w:t>
            </w:r>
            <w:r w:rsidRPr="00460AE8">
              <w:rPr>
                <w:sz w:val="24"/>
                <w:szCs w:val="24"/>
              </w:rPr>
              <w:t>и</w:t>
            </w:r>
            <w:r w:rsidRPr="00460AE8">
              <w:rPr>
                <w:spacing w:val="-3"/>
                <w:sz w:val="24"/>
                <w:szCs w:val="24"/>
              </w:rPr>
              <w:t xml:space="preserve"> </w:t>
            </w:r>
            <w:r w:rsidRPr="00460AE8">
              <w:rPr>
                <w:sz w:val="24"/>
                <w:szCs w:val="24"/>
              </w:rPr>
              <w:t>конструирования);</w:t>
            </w:r>
          </w:p>
          <w:p w:rsidR="003C3E25" w:rsidRPr="00460AE8" w:rsidRDefault="00D90CC0" w:rsidP="00783CE8">
            <w:pPr>
              <w:pStyle w:val="TableParagraph"/>
              <w:numPr>
                <w:ilvl w:val="0"/>
                <w:numId w:val="38"/>
              </w:numPr>
              <w:tabs>
                <w:tab w:val="left" w:pos="974"/>
                <w:tab w:val="left" w:pos="975"/>
                <w:tab w:val="left" w:pos="4347"/>
                <w:tab w:val="left" w:pos="5595"/>
              </w:tabs>
              <w:spacing w:line="240" w:lineRule="auto"/>
              <w:ind w:right="97" w:firstLine="0"/>
              <w:jc w:val="both"/>
              <w:rPr>
                <w:sz w:val="24"/>
                <w:szCs w:val="24"/>
              </w:rPr>
            </w:pPr>
            <w:proofErr w:type="gramStart"/>
            <w:r w:rsidRPr="00460AE8">
              <w:rPr>
                <w:sz w:val="24"/>
                <w:szCs w:val="24"/>
              </w:rPr>
              <w:t>музыкально-художественной</w:t>
            </w:r>
            <w:proofErr w:type="gramEnd"/>
            <w:r w:rsidRPr="00460AE8">
              <w:rPr>
                <w:sz w:val="24"/>
                <w:szCs w:val="24"/>
              </w:rPr>
              <w:tab/>
              <w:t>(детские</w:t>
            </w:r>
            <w:r w:rsidRPr="00460AE8">
              <w:rPr>
                <w:sz w:val="24"/>
                <w:szCs w:val="24"/>
              </w:rPr>
              <w:tab/>
            </w:r>
            <w:r w:rsidRPr="00460AE8">
              <w:rPr>
                <w:spacing w:val="-1"/>
                <w:sz w:val="24"/>
                <w:szCs w:val="24"/>
              </w:rPr>
              <w:t>музыкальные</w:t>
            </w:r>
            <w:r w:rsidRPr="00460AE8">
              <w:rPr>
                <w:spacing w:val="-57"/>
                <w:sz w:val="24"/>
                <w:szCs w:val="24"/>
              </w:rPr>
              <w:t xml:space="preserve"> </w:t>
            </w:r>
            <w:r w:rsidRPr="00460AE8">
              <w:rPr>
                <w:sz w:val="24"/>
                <w:szCs w:val="24"/>
              </w:rPr>
              <w:t>инструменты,</w:t>
            </w:r>
            <w:r w:rsidRPr="00460AE8">
              <w:rPr>
                <w:spacing w:val="3"/>
                <w:sz w:val="24"/>
                <w:szCs w:val="24"/>
              </w:rPr>
              <w:t xml:space="preserve"> </w:t>
            </w:r>
            <w:r w:rsidRPr="00460AE8">
              <w:rPr>
                <w:sz w:val="24"/>
                <w:szCs w:val="24"/>
              </w:rPr>
              <w:t>дидактический</w:t>
            </w:r>
            <w:r w:rsidRPr="00460AE8">
              <w:rPr>
                <w:spacing w:val="2"/>
                <w:sz w:val="24"/>
                <w:szCs w:val="24"/>
              </w:rPr>
              <w:t xml:space="preserve"> </w:t>
            </w:r>
            <w:r w:rsidRPr="00460AE8">
              <w:rPr>
                <w:sz w:val="24"/>
                <w:szCs w:val="24"/>
              </w:rPr>
              <w:t>материал</w:t>
            </w:r>
            <w:r w:rsidRPr="00460AE8">
              <w:rPr>
                <w:spacing w:val="-4"/>
                <w:sz w:val="24"/>
                <w:szCs w:val="24"/>
              </w:rPr>
              <w:t xml:space="preserve"> </w:t>
            </w:r>
            <w:r w:rsidRPr="00460AE8">
              <w:rPr>
                <w:sz w:val="24"/>
                <w:szCs w:val="24"/>
              </w:rPr>
              <w:t>и</w:t>
            </w:r>
            <w:r w:rsidRPr="00460AE8">
              <w:rPr>
                <w:spacing w:val="2"/>
                <w:sz w:val="24"/>
                <w:szCs w:val="24"/>
              </w:rPr>
              <w:t xml:space="preserve"> </w:t>
            </w:r>
            <w:r w:rsidRPr="00460AE8">
              <w:rPr>
                <w:sz w:val="24"/>
                <w:szCs w:val="24"/>
              </w:rPr>
              <w:t>другое)</w:t>
            </w:r>
          </w:p>
        </w:tc>
      </w:tr>
      <w:tr w:rsidR="003C3E25" w:rsidRPr="00460AE8">
        <w:trPr>
          <w:trHeight w:val="5607"/>
        </w:trPr>
        <w:tc>
          <w:tcPr>
            <w:tcW w:w="2492" w:type="dxa"/>
          </w:tcPr>
          <w:p w:rsidR="003C3E25" w:rsidRPr="00460AE8" w:rsidRDefault="00D90CC0" w:rsidP="00460AE8">
            <w:pPr>
              <w:pStyle w:val="TableParagraph"/>
              <w:tabs>
                <w:tab w:val="left" w:pos="1203"/>
                <w:tab w:val="left" w:pos="2100"/>
              </w:tabs>
              <w:spacing w:line="240" w:lineRule="auto"/>
              <w:ind w:right="95"/>
              <w:jc w:val="both"/>
              <w:rPr>
                <w:sz w:val="24"/>
                <w:szCs w:val="24"/>
              </w:rPr>
            </w:pPr>
            <w:r w:rsidRPr="00460AE8">
              <w:rPr>
                <w:sz w:val="24"/>
                <w:szCs w:val="24"/>
              </w:rPr>
              <w:t>Старшая</w:t>
            </w:r>
            <w:r w:rsidRPr="00460AE8">
              <w:rPr>
                <w:sz w:val="24"/>
                <w:szCs w:val="24"/>
              </w:rPr>
              <w:tab/>
              <w:t>группа</w:t>
            </w:r>
            <w:r w:rsidRPr="00460AE8">
              <w:rPr>
                <w:sz w:val="24"/>
                <w:szCs w:val="24"/>
              </w:rPr>
              <w:tab/>
              <w:t>(5-</w:t>
            </w:r>
            <w:r w:rsidRPr="00460AE8">
              <w:rPr>
                <w:spacing w:val="-57"/>
                <w:sz w:val="24"/>
                <w:szCs w:val="24"/>
              </w:rPr>
              <w:t xml:space="preserve"> </w:t>
            </w:r>
            <w:r w:rsidRPr="00460AE8">
              <w:rPr>
                <w:sz w:val="24"/>
                <w:szCs w:val="24"/>
              </w:rPr>
              <w:t>6лет)</w:t>
            </w:r>
          </w:p>
        </w:tc>
        <w:tc>
          <w:tcPr>
            <w:tcW w:w="7083" w:type="dxa"/>
          </w:tcPr>
          <w:p w:rsidR="003C3E25" w:rsidRPr="00460AE8" w:rsidRDefault="00D90CC0" w:rsidP="00783CE8">
            <w:pPr>
              <w:pStyle w:val="TableParagraph"/>
              <w:numPr>
                <w:ilvl w:val="0"/>
                <w:numId w:val="37"/>
              </w:numPr>
              <w:tabs>
                <w:tab w:val="left" w:pos="279"/>
              </w:tabs>
              <w:spacing w:line="240" w:lineRule="auto"/>
              <w:ind w:left="278" w:hanging="174"/>
              <w:jc w:val="both"/>
              <w:rPr>
                <w:sz w:val="24"/>
                <w:szCs w:val="24"/>
              </w:rPr>
            </w:pPr>
            <w:r w:rsidRPr="00460AE8">
              <w:rPr>
                <w:sz w:val="24"/>
                <w:szCs w:val="24"/>
              </w:rPr>
              <w:t>демонстрационные</w:t>
            </w:r>
            <w:r w:rsidRPr="00460AE8">
              <w:rPr>
                <w:spacing w:val="-3"/>
                <w:sz w:val="24"/>
                <w:szCs w:val="24"/>
              </w:rPr>
              <w:t xml:space="preserve"> </w:t>
            </w:r>
            <w:r w:rsidRPr="00460AE8">
              <w:rPr>
                <w:sz w:val="24"/>
                <w:szCs w:val="24"/>
              </w:rPr>
              <w:t>и</w:t>
            </w:r>
            <w:r w:rsidRPr="00460AE8">
              <w:rPr>
                <w:spacing w:val="-6"/>
                <w:sz w:val="24"/>
                <w:szCs w:val="24"/>
              </w:rPr>
              <w:t xml:space="preserve"> </w:t>
            </w:r>
            <w:r w:rsidRPr="00460AE8">
              <w:rPr>
                <w:sz w:val="24"/>
                <w:szCs w:val="24"/>
              </w:rPr>
              <w:t>раздаточные</w:t>
            </w:r>
          </w:p>
          <w:p w:rsidR="003C3E25" w:rsidRPr="00460AE8" w:rsidRDefault="00D90CC0" w:rsidP="00783CE8">
            <w:pPr>
              <w:pStyle w:val="TableParagraph"/>
              <w:numPr>
                <w:ilvl w:val="0"/>
                <w:numId w:val="37"/>
              </w:numPr>
              <w:tabs>
                <w:tab w:val="left" w:pos="342"/>
              </w:tabs>
              <w:spacing w:line="240" w:lineRule="auto"/>
              <w:ind w:left="341" w:hanging="175"/>
              <w:jc w:val="both"/>
              <w:rPr>
                <w:sz w:val="24"/>
                <w:szCs w:val="24"/>
              </w:rPr>
            </w:pPr>
            <w:r w:rsidRPr="00460AE8">
              <w:rPr>
                <w:sz w:val="24"/>
                <w:szCs w:val="24"/>
              </w:rPr>
              <w:t>визуальные</w:t>
            </w:r>
          </w:p>
          <w:p w:rsidR="003C3E25" w:rsidRPr="00460AE8" w:rsidRDefault="00D90CC0" w:rsidP="00783CE8">
            <w:pPr>
              <w:pStyle w:val="TableParagraph"/>
              <w:numPr>
                <w:ilvl w:val="0"/>
                <w:numId w:val="37"/>
              </w:numPr>
              <w:tabs>
                <w:tab w:val="left" w:pos="342"/>
              </w:tabs>
              <w:spacing w:line="240" w:lineRule="auto"/>
              <w:ind w:left="341" w:hanging="175"/>
              <w:jc w:val="both"/>
              <w:rPr>
                <w:sz w:val="24"/>
                <w:szCs w:val="24"/>
              </w:rPr>
            </w:pPr>
            <w:r w:rsidRPr="00460AE8">
              <w:rPr>
                <w:sz w:val="24"/>
                <w:szCs w:val="24"/>
              </w:rPr>
              <w:t>естественные</w:t>
            </w:r>
            <w:r w:rsidRPr="00460AE8">
              <w:rPr>
                <w:spacing w:val="-4"/>
                <w:sz w:val="24"/>
                <w:szCs w:val="24"/>
              </w:rPr>
              <w:t xml:space="preserve"> </w:t>
            </w:r>
            <w:r w:rsidRPr="00460AE8">
              <w:rPr>
                <w:sz w:val="24"/>
                <w:szCs w:val="24"/>
              </w:rPr>
              <w:t>и</w:t>
            </w:r>
            <w:r w:rsidRPr="00460AE8">
              <w:rPr>
                <w:spacing w:val="-6"/>
                <w:sz w:val="24"/>
                <w:szCs w:val="24"/>
              </w:rPr>
              <w:t xml:space="preserve"> </w:t>
            </w:r>
            <w:r w:rsidRPr="00460AE8">
              <w:rPr>
                <w:sz w:val="24"/>
                <w:szCs w:val="24"/>
              </w:rPr>
              <w:t>искусственные</w:t>
            </w:r>
          </w:p>
          <w:p w:rsidR="003C3E25" w:rsidRPr="00460AE8" w:rsidRDefault="00D90CC0" w:rsidP="00783CE8">
            <w:pPr>
              <w:pStyle w:val="TableParagraph"/>
              <w:numPr>
                <w:ilvl w:val="0"/>
                <w:numId w:val="37"/>
              </w:numPr>
              <w:tabs>
                <w:tab w:val="left" w:pos="342"/>
              </w:tabs>
              <w:spacing w:line="240" w:lineRule="auto"/>
              <w:ind w:left="341" w:hanging="175"/>
              <w:jc w:val="both"/>
              <w:rPr>
                <w:sz w:val="24"/>
                <w:szCs w:val="24"/>
              </w:rPr>
            </w:pPr>
            <w:r w:rsidRPr="00460AE8">
              <w:rPr>
                <w:sz w:val="24"/>
                <w:szCs w:val="24"/>
              </w:rPr>
              <w:t>реальные</w:t>
            </w:r>
            <w:r w:rsidRPr="00460AE8">
              <w:rPr>
                <w:spacing w:val="-3"/>
                <w:sz w:val="24"/>
                <w:szCs w:val="24"/>
              </w:rPr>
              <w:t xml:space="preserve"> </w:t>
            </w:r>
            <w:r w:rsidRPr="00460AE8">
              <w:rPr>
                <w:sz w:val="24"/>
                <w:szCs w:val="24"/>
              </w:rPr>
              <w:t>и</w:t>
            </w:r>
            <w:r w:rsidRPr="00460AE8">
              <w:rPr>
                <w:spacing w:val="-6"/>
                <w:sz w:val="24"/>
                <w:szCs w:val="24"/>
              </w:rPr>
              <w:t xml:space="preserve"> </w:t>
            </w:r>
            <w:r w:rsidRPr="00460AE8">
              <w:rPr>
                <w:sz w:val="24"/>
                <w:szCs w:val="24"/>
              </w:rPr>
              <w:t>виртуальные</w:t>
            </w:r>
          </w:p>
          <w:p w:rsidR="003C3E25" w:rsidRPr="00460AE8" w:rsidRDefault="00D90CC0" w:rsidP="00783CE8">
            <w:pPr>
              <w:pStyle w:val="TableParagraph"/>
              <w:numPr>
                <w:ilvl w:val="0"/>
                <w:numId w:val="37"/>
              </w:numPr>
              <w:tabs>
                <w:tab w:val="left" w:pos="590"/>
                <w:tab w:val="left" w:pos="591"/>
                <w:tab w:val="left" w:pos="1905"/>
                <w:tab w:val="left" w:pos="3728"/>
                <w:tab w:val="left" w:pos="4332"/>
                <w:tab w:val="left" w:pos="5603"/>
              </w:tabs>
              <w:spacing w:line="240" w:lineRule="auto"/>
              <w:ind w:right="101" w:firstLine="0"/>
              <w:jc w:val="both"/>
              <w:rPr>
                <w:sz w:val="24"/>
                <w:szCs w:val="24"/>
              </w:rPr>
            </w:pPr>
            <w:r w:rsidRPr="00460AE8">
              <w:rPr>
                <w:sz w:val="24"/>
                <w:szCs w:val="24"/>
              </w:rPr>
              <w:t>средства,</w:t>
            </w:r>
            <w:r w:rsidRPr="00460AE8">
              <w:rPr>
                <w:sz w:val="24"/>
                <w:szCs w:val="24"/>
              </w:rPr>
              <w:tab/>
              <w:t>направленные</w:t>
            </w:r>
            <w:r w:rsidRPr="00460AE8">
              <w:rPr>
                <w:sz w:val="24"/>
                <w:szCs w:val="24"/>
              </w:rPr>
              <w:tab/>
              <w:t>на</w:t>
            </w:r>
            <w:r w:rsidRPr="00460AE8">
              <w:rPr>
                <w:sz w:val="24"/>
                <w:szCs w:val="24"/>
              </w:rPr>
              <w:tab/>
              <w:t>развитие</w:t>
            </w:r>
            <w:r w:rsidRPr="00460AE8">
              <w:rPr>
                <w:sz w:val="24"/>
                <w:szCs w:val="24"/>
              </w:rPr>
              <w:tab/>
            </w:r>
            <w:r w:rsidRPr="00460AE8">
              <w:rPr>
                <w:spacing w:val="-1"/>
                <w:sz w:val="24"/>
                <w:szCs w:val="24"/>
              </w:rPr>
              <w:t>деятельности</w:t>
            </w:r>
            <w:r w:rsidRPr="00460AE8">
              <w:rPr>
                <w:spacing w:val="-57"/>
                <w:sz w:val="24"/>
                <w:szCs w:val="24"/>
              </w:rPr>
              <w:t xml:space="preserve"> </w:t>
            </w:r>
            <w:r w:rsidRPr="00460AE8">
              <w:rPr>
                <w:sz w:val="24"/>
                <w:szCs w:val="24"/>
              </w:rPr>
              <w:t>воспитанников:</w:t>
            </w:r>
          </w:p>
          <w:p w:rsidR="003C3E25" w:rsidRPr="00460AE8" w:rsidRDefault="00D90CC0" w:rsidP="00783CE8">
            <w:pPr>
              <w:pStyle w:val="TableParagraph"/>
              <w:numPr>
                <w:ilvl w:val="0"/>
                <w:numId w:val="36"/>
              </w:numPr>
              <w:tabs>
                <w:tab w:val="left" w:pos="394"/>
                <w:tab w:val="left" w:pos="395"/>
                <w:tab w:val="left" w:pos="1986"/>
                <w:tab w:val="left" w:pos="3698"/>
                <w:tab w:val="left" w:pos="4254"/>
                <w:tab w:val="left" w:pos="5275"/>
                <w:tab w:val="left" w:pos="5975"/>
              </w:tabs>
              <w:spacing w:line="240" w:lineRule="auto"/>
              <w:ind w:right="99" w:firstLine="0"/>
              <w:jc w:val="both"/>
              <w:rPr>
                <w:sz w:val="24"/>
                <w:szCs w:val="24"/>
              </w:rPr>
            </w:pPr>
            <w:proofErr w:type="gramStart"/>
            <w:r w:rsidRPr="00460AE8">
              <w:rPr>
                <w:sz w:val="24"/>
                <w:szCs w:val="24"/>
              </w:rPr>
              <w:t>двигательной</w:t>
            </w:r>
            <w:r w:rsidRPr="00460AE8">
              <w:rPr>
                <w:sz w:val="24"/>
                <w:szCs w:val="24"/>
              </w:rPr>
              <w:tab/>
              <w:t>(оборудование</w:t>
            </w:r>
            <w:r w:rsidRPr="00460AE8">
              <w:rPr>
                <w:sz w:val="24"/>
                <w:szCs w:val="24"/>
              </w:rPr>
              <w:tab/>
              <w:t>для</w:t>
            </w:r>
            <w:r w:rsidRPr="00460AE8">
              <w:rPr>
                <w:sz w:val="24"/>
                <w:szCs w:val="24"/>
              </w:rPr>
              <w:tab/>
              <w:t>ходьбы,</w:t>
            </w:r>
            <w:r w:rsidRPr="00460AE8">
              <w:rPr>
                <w:sz w:val="24"/>
                <w:szCs w:val="24"/>
              </w:rPr>
              <w:tab/>
              <w:t>бега,</w:t>
            </w:r>
            <w:r w:rsidRPr="00460AE8">
              <w:rPr>
                <w:sz w:val="24"/>
                <w:szCs w:val="24"/>
              </w:rPr>
              <w:tab/>
            </w:r>
            <w:r w:rsidRPr="00460AE8">
              <w:rPr>
                <w:spacing w:val="-1"/>
                <w:sz w:val="24"/>
                <w:szCs w:val="24"/>
              </w:rPr>
              <w:t>ползания,</w:t>
            </w:r>
            <w:r w:rsidRPr="00460AE8">
              <w:rPr>
                <w:spacing w:val="-57"/>
                <w:sz w:val="24"/>
                <w:szCs w:val="24"/>
              </w:rPr>
              <w:t xml:space="preserve"> </w:t>
            </w:r>
            <w:r w:rsidRPr="00460AE8">
              <w:rPr>
                <w:sz w:val="24"/>
                <w:szCs w:val="24"/>
              </w:rPr>
              <w:t>лазанья,</w:t>
            </w:r>
            <w:r w:rsidRPr="00460AE8">
              <w:rPr>
                <w:spacing w:val="-2"/>
                <w:sz w:val="24"/>
                <w:szCs w:val="24"/>
              </w:rPr>
              <w:t xml:space="preserve"> </w:t>
            </w:r>
            <w:r w:rsidRPr="00460AE8">
              <w:rPr>
                <w:sz w:val="24"/>
                <w:szCs w:val="24"/>
              </w:rPr>
              <w:t>прыгания,</w:t>
            </w:r>
            <w:r w:rsidRPr="00460AE8">
              <w:rPr>
                <w:spacing w:val="-1"/>
                <w:sz w:val="24"/>
                <w:szCs w:val="24"/>
              </w:rPr>
              <w:t xml:space="preserve"> </w:t>
            </w:r>
            <w:r w:rsidRPr="00460AE8">
              <w:rPr>
                <w:sz w:val="24"/>
                <w:szCs w:val="24"/>
              </w:rPr>
              <w:t>занятий</w:t>
            </w:r>
            <w:r w:rsidRPr="00460AE8">
              <w:rPr>
                <w:spacing w:val="2"/>
                <w:sz w:val="24"/>
                <w:szCs w:val="24"/>
              </w:rPr>
              <w:t xml:space="preserve"> </w:t>
            </w:r>
            <w:r w:rsidRPr="00460AE8">
              <w:rPr>
                <w:sz w:val="24"/>
                <w:szCs w:val="24"/>
              </w:rPr>
              <w:t>с</w:t>
            </w:r>
            <w:r w:rsidRPr="00460AE8">
              <w:rPr>
                <w:spacing w:val="-4"/>
                <w:sz w:val="24"/>
                <w:szCs w:val="24"/>
              </w:rPr>
              <w:t xml:space="preserve"> </w:t>
            </w:r>
            <w:r w:rsidRPr="00460AE8">
              <w:rPr>
                <w:sz w:val="24"/>
                <w:szCs w:val="24"/>
              </w:rPr>
              <w:t>мячом</w:t>
            </w:r>
            <w:r w:rsidRPr="00460AE8">
              <w:rPr>
                <w:spacing w:val="-2"/>
                <w:sz w:val="24"/>
                <w:szCs w:val="24"/>
              </w:rPr>
              <w:t xml:space="preserve"> </w:t>
            </w:r>
            <w:r w:rsidRPr="00460AE8">
              <w:rPr>
                <w:sz w:val="24"/>
                <w:szCs w:val="24"/>
              </w:rPr>
              <w:t>и</w:t>
            </w:r>
            <w:r w:rsidRPr="00460AE8">
              <w:rPr>
                <w:spacing w:val="3"/>
                <w:sz w:val="24"/>
                <w:szCs w:val="24"/>
              </w:rPr>
              <w:t xml:space="preserve"> </w:t>
            </w:r>
            <w:r w:rsidRPr="00460AE8">
              <w:rPr>
                <w:sz w:val="24"/>
                <w:szCs w:val="24"/>
              </w:rPr>
              <w:t>другое);</w:t>
            </w:r>
            <w:proofErr w:type="gramEnd"/>
          </w:p>
          <w:p w:rsidR="003C3E25" w:rsidRPr="00460AE8" w:rsidRDefault="00D90CC0" w:rsidP="00783CE8">
            <w:pPr>
              <w:pStyle w:val="TableParagraph"/>
              <w:numPr>
                <w:ilvl w:val="0"/>
                <w:numId w:val="36"/>
              </w:numPr>
              <w:tabs>
                <w:tab w:val="left" w:pos="250"/>
              </w:tabs>
              <w:spacing w:line="240" w:lineRule="auto"/>
              <w:ind w:left="249" w:hanging="145"/>
              <w:jc w:val="both"/>
              <w:rPr>
                <w:sz w:val="24"/>
                <w:szCs w:val="24"/>
              </w:rPr>
            </w:pPr>
            <w:r w:rsidRPr="00460AE8">
              <w:rPr>
                <w:sz w:val="24"/>
                <w:szCs w:val="24"/>
              </w:rPr>
              <w:t>игровой</w:t>
            </w:r>
            <w:r w:rsidRPr="00460AE8">
              <w:rPr>
                <w:spacing w:val="-5"/>
                <w:sz w:val="24"/>
                <w:szCs w:val="24"/>
              </w:rPr>
              <w:t xml:space="preserve"> </w:t>
            </w:r>
            <w:r w:rsidRPr="00460AE8">
              <w:rPr>
                <w:sz w:val="24"/>
                <w:szCs w:val="24"/>
              </w:rPr>
              <w:t>(игрушки,</w:t>
            </w:r>
            <w:r w:rsidRPr="00460AE8">
              <w:rPr>
                <w:spacing w:val="1"/>
                <w:sz w:val="24"/>
                <w:szCs w:val="24"/>
              </w:rPr>
              <w:t xml:space="preserve"> </w:t>
            </w:r>
            <w:r w:rsidRPr="00460AE8">
              <w:rPr>
                <w:sz w:val="24"/>
                <w:szCs w:val="24"/>
              </w:rPr>
              <w:t>игры</w:t>
            </w:r>
            <w:r w:rsidRPr="00460AE8">
              <w:rPr>
                <w:spacing w:val="-3"/>
                <w:sz w:val="24"/>
                <w:szCs w:val="24"/>
              </w:rPr>
              <w:t xml:space="preserve"> </w:t>
            </w:r>
            <w:r w:rsidRPr="00460AE8">
              <w:rPr>
                <w:sz w:val="24"/>
                <w:szCs w:val="24"/>
              </w:rPr>
              <w:t>и</w:t>
            </w:r>
            <w:r w:rsidRPr="00460AE8">
              <w:rPr>
                <w:spacing w:val="-5"/>
                <w:sz w:val="24"/>
                <w:szCs w:val="24"/>
              </w:rPr>
              <w:t xml:space="preserve"> </w:t>
            </w:r>
            <w:proofErr w:type="gramStart"/>
            <w:r w:rsidRPr="00460AE8">
              <w:rPr>
                <w:sz w:val="24"/>
                <w:szCs w:val="24"/>
              </w:rPr>
              <w:t>другое</w:t>
            </w:r>
            <w:proofErr w:type="gramEnd"/>
            <w:r w:rsidRPr="00460AE8">
              <w:rPr>
                <w:sz w:val="24"/>
                <w:szCs w:val="24"/>
              </w:rPr>
              <w:t>);</w:t>
            </w:r>
          </w:p>
          <w:p w:rsidR="003C3E25" w:rsidRPr="00460AE8" w:rsidRDefault="00D90CC0" w:rsidP="00783CE8">
            <w:pPr>
              <w:pStyle w:val="TableParagraph"/>
              <w:numPr>
                <w:ilvl w:val="0"/>
                <w:numId w:val="36"/>
              </w:numPr>
              <w:tabs>
                <w:tab w:val="left" w:pos="250"/>
              </w:tabs>
              <w:spacing w:line="240" w:lineRule="auto"/>
              <w:ind w:left="249" w:hanging="145"/>
              <w:jc w:val="both"/>
              <w:rPr>
                <w:sz w:val="24"/>
                <w:szCs w:val="24"/>
              </w:rPr>
            </w:pPr>
            <w:proofErr w:type="gramStart"/>
            <w:r w:rsidRPr="00460AE8">
              <w:rPr>
                <w:sz w:val="24"/>
                <w:szCs w:val="24"/>
              </w:rPr>
              <w:t>коммуникативной</w:t>
            </w:r>
            <w:proofErr w:type="gramEnd"/>
            <w:r w:rsidRPr="00460AE8">
              <w:rPr>
                <w:spacing w:val="-6"/>
                <w:sz w:val="24"/>
                <w:szCs w:val="24"/>
              </w:rPr>
              <w:t xml:space="preserve"> </w:t>
            </w:r>
            <w:r w:rsidRPr="00460AE8">
              <w:rPr>
                <w:sz w:val="24"/>
                <w:szCs w:val="24"/>
              </w:rPr>
              <w:t>(дидактический</w:t>
            </w:r>
            <w:r w:rsidRPr="00460AE8">
              <w:rPr>
                <w:spacing w:val="-6"/>
                <w:sz w:val="24"/>
                <w:szCs w:val="24"/>
              </w:rPr>
              <w:t xml:space="preserve"> </w:t>
            </w:r>
            <w:r w:rsidRPr="00460AE8">
              <w:rPr>
                <w:sz w:val="24"/>
                <w:szCs w:val="24"/>
              </w:rPr>
              <w:t>материал);</w:t>
            </w:r>
          </w:p>
          <w:p w:rsidR="003C3E25" w:rsidRPr="00460AE8" w:rsidRDefault="00D90CC0" w:rsidP="00783CE8">
            <w:pPr>
              <w:pStyle w:val="TableParagraph"/>
              <w:numPr>
                <w:ilvl w:val="0"/>
                <w:numId w:val="36"/>
              </w:numPr>
              <w:tabs>
                <w:tab w:val="left" w:pos="318"/>
              </w:tabs>
              <w:spacing w:line="240" w:lineRule="auto"/>
              <w:ind w:right="99" w:firstLine="62"/>
              <w:jc w:val="both"/>
              <w:rPr>
                <w:sz w:val="24"/>
                <w:szCs w:val="24"/>
              </w:rPr>
            </w:pPr>
            <w:r w:rsidRPr="00460AE8">
              <w:rPr>
                <w:sz w:val="24"/>
                <w:szCs w:val="24"/>
              </w:rPr>
              <w:t>чтения художественной</w:t>
            </w:r>
            <w:r w:rsidRPr="00460AE8">
              <w:rPr>
                <w:spacing w:val="1"/>
                <w:sz w:val="24"/>
                <w:szCs w:val="24"/>
              </w:rPr>
              <w:t xml:space="preserve"> </w:t>
            </w:r>
            <w:r w:rsidRPr="00460AE8">
              <w:rPr>
                <w:sz w:val="24"/>
                <w:szCs w:val="24"/>
              </w:rPr>
              <w:t>литературы</w:t>
            </w:r>
            <w:r w:rsidRPr="00460AE8">
              <w:rPr>
                <w:spacing w:val="1"/>
                <w:sz w:val="24"/>
                <w:szCs w:val="24"/>
              </w:rPr>
              <w:t xml:space="preserve"> </w:t>
            </w:r>
            <w:r w:rsidRPr="00460AE8">
              <w:rPr>
                <w:sz w:val="24"/>
                <w:szCs w:val="24"/>
              </w:rPr>
              <w:t>(книги</w:t>
            </w:r>
            <w:r w:rsidRPr="00460AE8">
              <w:rPr>
                <w:spacing w:val="-2"/>
                <w:sz w:val="24"/>
                <w:szCs w:val="24"/>
              </w:rPr>
              <w:t xml:space="preserve"> </w:t>
            </w:r>
            <w:r w:rsidRPr="00460AE8">
              <w:rPr>
                <w:sz w:val="24"/>
                <w:szCs w:val="24"/>
              </w:rPr>
              <w:t>для</w:t>
            </w:r>
            <w:r w:rsidRPr="00460AE8">
              <w:rPr>
                <w:spacing w:val="1"/>
                <w:sz w:val="24"/>
                <w:szCs w:val="24"/>
              </w:rPr>
              <w:t xml:space="preserve"> </w:t>
            </w:r>
            <w:r w:rsidRPr="00460AE8">
              <w:rPr>
                <w:sz w:val="24"/>
                <w:szCs w:val="24"/>
              </w:rPr>
              <w:t>детского</w:t>
            </w:r>
            <w:r w:rsidRPr="00460AE8">
              <w:rPr>
                <w:spacing w:val="4"/>
                <w:sz w:val="24"/>
                <w:szCs w:val="24"/>
              </w:rPr>
              <w:t xml:space="preserve"> </w:t>
            </w:r>
            <w:r w:rsidRPr="00460AE8">
              <w:rPr>
                <w:sz w:val="24"/>
                <w:szCs w:val="24"/>
              </w:rPr>
              <w:t>чтения,</w:t>
            </w:r>
            <w:r w:rsidRPr="00460AE8">
              <w:rPr>
                <w:spacing w:val="-57"/>
                <w:sz w:val="24"/>
                <w:szCs w:val="24"/>
              </w:rPr>
              <w:t xml:space="preserve"> </w:t>
            </w:r>
            <w:r w:rsidRPr="00460AE8">
              <w:rPr>
                <w:sz w:val="24"/>
                <w:szCs w:val="24"/>
              </w:rPr>
              <w:t>в</w:t>
            </w:r>
            <w:r w:rsidRPr="00460AE8">
              <w:rPr>
                <w:spacing w:val="2"/>
                <w:sz w:val="24"/>
                <w:szCs w:val="24"/>
              </w:rPr>
              <w:t xml:space="preserve"> </w:t>
            </w:r>
            <w:r w:rsidRPr="00460AE8">
              <w:rPr>
                <w:sz w:val="24"/>
                <w:szCs w:val="24"/>
              </w:rPr>
              <w:t>том</w:t>
            </w:r>
            <w:r w:rsidRPr="00460AE8">
              <w:rPr>
                <w:spacing w:val="-2"/>
                <w:sz w:val="24"/>
                <w:szCs w:val="24"/>
              </w:rPr>
              <w:t xml:space="preserve"> </w:t>
            </w:r>
            <w:r w:rsidRPr="00460AE8">
              <w:rPr>
                <w:sz w:val="24"/>
                <w:szCs w:val="24"/>
              </w:rPr>
              <w:t>числе аудиокниги,</w:t>
            </w:r>
            <w:r w:rsidRPr="00460AE8">
              <w:rPr>
                <w:spacing w:val="-2"/>
                <w:sz w:val="24"/>
                <w:szCs w:val="24"/>
              </w:rPr>
              <w:t xml:space="preserve"> </w:t>
            </w:r>
            <w:r w:rsidRPr="00460AE8">
              <w:rPr>
                <w:sz w:val="24"/>
                <w:szCs w:val="24"/>
              </w:rPr>
              <w:t>иллюстративный</w:t>
            </w:r>
            <w:r w:rsidRPr="00460AE8">
              <w:rPr>
                <w:spacing w:val="-2"/>
                <w:sz w:val="24"/>
                <w:szCs w:val="24"/>
              </w:rPr>
              <w:t xml:space="preserve"> </w:t>
            </w:r>
            <w:r w:rsidRPr="00460AE8">
              <w:rPr>
                <w:sz w:val="24"/>
                <w:szCs w:val="24"/>
              </w:rPr>
              <w:t>материал);</w:t>
            </w:r>
          </w:p>
          <w:p w:rsidR="003C3E25" w:rsidRPr="00460AE8" w:rsidRDefault="00D90CC0" w:rsidP="00783CE8">
            <w:pPr>
              <w:pStyle w:val="TableParagraph"/>
              <w:numPr>
                <w:ilvl w:val="0"/>
                <w:numId w:val="36"/>
              </w:numPr>
              <w:tabs>
                <w:tab w:val="left" w:pos="371"/>
              </w:tabs>
              <w:spacing w:line="240" w:lineRule="auto"/>
              <w:ind w:right="98" w:firstLine="62"/>
              <w:jc w:val="both"/>
              <w:rPr>
                <w:sz w:val="24"/>
                <w:szCs w:val="24"/>
              </w:rPr>
            </w:pPr>
            <w:r w:rsidRPr="00460AE8">
              <w:rPr>
                <w:sz w:val="24"/>
                <w:szCs w:val="24"/>
              </w:rPr>
              <w:t>познавательно-исследовательской (натуральные предметы для</w:t>
            </w:r>
            <w:r w:rsidRPr="00460AE8">
              <w:rPr>
                <w:spacing w:val="1"/>
                <w:sz w:val="24"/>
                <w:szCs w:val="24"/>
              </w:rPr>
              <w:t xml:space="preserve"> </w:t>
            </w:r>
            <w:r w:rsidRPr="00460AE8">
              <w:rPr>
                <w:sz w:val="24"/>
                <w:szCs w:val="24"/>
              </w:rPr>
              <w:t>исследования</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образно-символический</w:t>
            </w:r>
            <w:r w:rsidRPr="00460AE8">
              <w:rPr>
                <w:spacing w:val="1"/>
                <w:sz w:val="24"/>
                <w:szCs w:val="24"/>
              </w:rPr>
              <w:t xml:space="preserve"> </w:t>
            </w:r>
            <w:r w:rsidRPr="00460AE8">
              <w:rPr>
                <w:sz w:val="24"/>
                <w:szCs w:val="24"/>
              </w:rPr>
              <w:t>материал,</w:t>
            </w:r>
            <w:r w:rsidRPr="00460AE8">
              <w:rPr>
                <w:spacing w:val="1"/>
                <w:sz w:val="24"/>
                <w:szCs w:val="24"/>
              </w:rPr>
              <w:t xml:space="preserve"> </w:t>
            </w:r>
            <w:r w:rsidRPr="00460AE8">
              <w:rPr>
                <w:sz w:val="24"/>
                <w:szCs w:val="24"/>
              </w:rPr>
              <w:t>в</w:t>
            </w:r>
            <w:r w:rsidRPr="00460AE8">
              <w:rPr>
                <w:spacing w:val="1"/>
                <w:sz w:val="24"/>
                <w:szCs w:val="24"/>
              </w:rPr>
              <w:t xml:space="preserve"> </w:t>
            </w:r>
            <w:r w:rsidRPr="00460AE8">
              <w:rPr>
                <w:sz w:val="24"/>
                <w:szCs w:val="24"/>
              </w:rPr>
              <w:t>том</w:t>
            </w:r>
            <w:r w:rsidRPr="00460AE8">
              <w:rPr>
                <w:spacing w:val="1"/>
                <w:sz w:val="24"/>
                <w:szCs w:val="24"/>
              </w:rPr>
              <w:t xml:space="preserve"> </w:t>
            </w:r>
            <w:r w:rsidRPr="00460AE8">
              <w:rPr>
                <w:sz w:val="24"/>
                <w:szCs w:val="24"/>
              </w:rPr>
              <w:t>числе</w:t>
            </w:r>
            <w:r w:rsidRPr="00460AE8">
              <w:rPr>
                <w:spacing w:val="1"/>
                <w:sz w:val="24"/>
                <w:szCs w:val="24"/>
              </w:rPr>
              <w:t xml:space="preserve"> </w:t>
            </w:r>
            <w:r w:rsidRPr="00460AE8">
              <w:rPr>
                <w:sz w:val="24"/>
                <w:szCs w:val="24"/>
              </w:rPr>
              <w:t>макеты,</w:t>
            </w:r>
            <w:r w:rsidRPr="00460AE8">
              <w:rPr>
                <w:spacing w:val="3"/>
                <w:sz w:val="24"/>
                <w:szCs w:val="24"/>
              </w:rPr>
              <w:t xml:space="preserve"> </w:t>
            </w:r>
            <w:r w:rsidRPr="00460AE8">
              <w:rPr>
                <w:sz w:val="24"/>
                <w:szCs w:val="24"/>
              </w:rPr>
              <w:t>карты,</w:t>
            </w:r>
            <w:r w:rsidRPr="00460AE8">
              <w:rPr>
                <w:spacing w:val="-2"/>
                <w:sz w:val="24"/>
                <w:szCs w:val="24"/>
              </w:rPr>
              <w:t xml:space="preserve"> </w:t>
            </w:r>
            <w:r w:rsidRPr="00460AE8">
              <w:rPr>
                <w:sz w:val="24"/>
                <w:szCs w:val="24"/>
              </w:rPr>
              <w:t>модели,</w:t>
            </w:r>
            <w:r w:rsidRPr="00460AE8">
              <w:rPr>
                <w:spacing w:val="4"/>
                <w:sz w:val="24"/>
                <w:szCs w:val="24"/>
              </w:rPr>
              <w:t xml:space="preserve"> </w:t>
            </w:r>
            <w:r w:rsidRPr="00460AE8">
              <w:rPr>
                <w:sz w:val="24"/>
                <w:szCs w:val="24"/>
              </w:rPr>
              <w:t>картины</w:t>
            </w:r>
            <w:r w:rsidRPr="00460AE8">
              <w:rPr>
                <w:spacing w:val="-2"/>
                <w:sz w:val="24"/>
                <w:szCs w:val="24"/>
              </w:rPr>
              <w:t xml:space="preserve"> </w:t>
            </w:r>
            <w:r w:rsidRPr="00460AE8">
              <w:rPr>
                <w:sz w:val="24"/>
                <w:szCs w:val="24"/>
              </w:rPr>
              <w:t>и</w:t>
            </w:r>
            <w:r w:rsidRPr="00460AE8">
              <w:rPr>
                <w:spacing w:val="3"/>
                <w:sz w:val="24"/>
                <w:szCs w:val="24"/>
              </w:rPr>
              <w:t xml:space="preserve"> </w:t>
            </w:r>
            <w:proofErr w:type="gramStart"/>
            <w:r w:rsidRPr="00460AE8">
              <w:rPr>
                <w:sz w:val="24"/>
                <w:szCs w:val="24"/>
              </w:rPr>
              <w:t>другое</w:t>
            </w:r>
            <w:proofErr w:type="gramEnd"/>
            <w:r w:rsidRPr="00460AE8">
              <w:rPr>
                <w:sz w:val="24"/>
                <w:szCs w:val="24"/>
              </w:rPr>
              <w:t>);</w:t>
            </w:r>
          </w:p>
          <w:p w:rsidR="003C3E25" w:rsidRPr="00460AE8" w:rsidRDefault="00D90CC0" w:rsidP="00783CE8">
            <w:pPr>
              <w:pStyle w:val="TableParagraph"/>
              <w:numPr>
                <w:ilvl w:val="0"/>
                <w:numId w:val="36"/>
              </w:numPr>
              <w:tabs>
                <w:tab w:val="left" w:pos="250"/>
              </w:tabs>
              <w:spacing w:line="240" w:lineRule="auto"/>
              <w:ind w:left="249" w:hanging="145"/>
              <w:jc w:val="both"/>
              <w:rPr>
                <w:sz w:val="24"/>
                <w:szCs w:val="24"/>
              </w:rPr>
            </w:pPr>
            <w:r w:rsidRPr="00460AE8">
              <w:rPr>
                <w:sz w:val="24"/>
                <w:szCs w:val="24"/>
              </w:rPr>
              <w:t>трудовой</w:t>
            </w:r>
            <w:r w:rsidRPr="00460AE8">
              <w:rPr>
                <w:spacing w:val="-5"/>
                <w:sz w:val="24"/>
                <w:szCs w:val="24"/>
              </w:rPr>
              <w:t xml:space="preserve"> </w:t>
            </w:r>
            <w:r w:rsidRPr="00460AE8">
              <w:rPr>
                <w:sz w:val="24"/>
                <w:szCs w:val="24"/>
              </w:rPr>
              <w:t>(оборудование</w:t>
            </w:r>
            <w:r w:rsidRPr="00460AE8">
              <w:rPr>
                <w:spacing w:val="-2"/>
                <w:sz w:val="24"/>
                <w:szCs w:val="24"/>
              </w:rPr>
              <w:t xml:space="preserve"> </w:t>
            </w:r>
            <w:r w:rsidRPr="00460AE8">
              <w:rPr>
                <w:sz w:val="24"/>
                <w:szCs w:val="24"/>
              </w:rPr>
              <w:t>и</w:t>
            </w:r>
            <w:r w:rsidRPr="00460AE8">
              <w:rPr>
                <w:spacing w:val="-4"/>
                <w:sz w:val="24"/>
                <w:szCs w:val="24"/>
              </w:rPr>
              <w:t xml:space="preserve"> </w:t>
            </w:r>
            <w:r w:rsidRPr="00460AE8">
              <w:rPr>
                <w:sz w:val="24"/>
                <w:szCs w:val="24"/>
              </w:rPr>
              <w:t>инвентарь</w:t>
            </w:r>
            <w:r w:rsidRPr="00460AE8">
              <w:rPr>
                <w:spacing w:val="-5"/>
                <w:sz w:val="24"/>
                <w:szCs w:val="24"/>
              </w:rPr>
              <w:t xml:space="preserve"> </w:t>
            </w:r>
            <w:r w:rsidRPr="00460AE8">
              <w:rPr>
                <w:sz w:val="24"/>
                <w:szCs w:val="24"/>
              </w:rPr>
              <w:t>для всех</w:t>
            </w:r>
            <w:r w:rsidRPr="00460AE8">
              <w:rPr>
                <w:spacing w:val="-6"/>
                <w:sz w:val="24"/>
                <w:szCs w:val="24"/>
              </w:rPr>
              <w:t xml:space="preserve"> </w:t>
            </w:r>
            <w:r w:rsidRPr="00460AE8">
              <w:rPr>
                <w:sz w:val="24"/>
                <w:szCs w:val="24"/>
              </w:rPr>
              <w:t>видов</w:t>
            </w:r>
            <w:r w:rsidRPr="00460AE8">
              <w:rPr>
                <w:spacing w:val="-3"/>
                <w:sz w:val="24"/>
                <w:szCs w:val="24"/>
              </w:rPr>
              <w:t xml:space="preserve"> </w:t>
            </w:r>
            <w:r w:rsidRPr="00460AE8">
              <w:rPr>
                <w:sz w:val="24"/>
                <w:szCs w:val="24"/>
              </w:rPr>
              <w:t>труда);</w:t>
            </w:r>
          </w:p>
          <w:p w:rsidR="003C3E25" w:rsidRPr="00460AE8" w:rsidRDefault="00D90CC0" w:rsidP="00783CE8">
            <w:pPr>
              <w:pStyle w:val="TableParagraph"/>
              <w:numPr>
                <w:ilvl w:val="0"/>
                <w:numId w:val="36"/>
              </w:numPr>
              <w:tabs>
                <w:tab w:val="left" w:pos="505"/>
              </w:tabs>
              <w:spacing w:line="240" w:lineRule="auto"/>
              <w:ind w:right="104" w:firstLine="62"/>
              <w:jc w:val="both"/>
              <w:rPr>
                <w:sz w:val="24"/>
                <w:szCs w:val="24"/>
              </w:rPr>
            </w:pPr>
            <w:r w:rsidRPr="00460AE8">
              <w:rPr>
                <w:sz w:val="24"/>
                <w:szCs w:val="24"/>
              </w:rPr>
              <w:t>продуктивной</w:t>
            </w:r>
            <w:r w:rsidRPr="00460AE8">
              <w:rPr>
                <w:spacing w:val="1"/>
                <w:sz w:val="24"/>
                <w:szCs w:val="24"/>
              </w:rPr>
              <w:t xml:space="preserve"> </w:t>
            </w:r>
            <w:r w:rsidRPr="00460AE8">
              <w:rPr>
                <w:sz w:val="24"/>
                <w:szCs w:val="24"/>
              </w:rPr>
              <w:t>(оборудование</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материалы</w:t>
            </w:r>
            <w:r w:rsidRPr="00460AE8">
              <w:rPr>
                <w:spacing w:val="1"/>
                <w:sz w:val="24"/>
                <w:szCs w:val="24"/>
              </w:rPr>
              <w:t xml:space="preserve"> </w:t>
            </w:r>
            <w:r w:rsidRPr="00460AE8">
              <w:rPr>
                <w:sz w:val="24"/>
                <w:szCs w:val="24"/>
              </w:rPr>
              <w:t>для</w:t>
            </w:r>
            <w:r w:rsidRPr="00460AE8">
              <w:rPr>
                <w:spacing w:val="1"/>
                <w:sz w:val="24"/>
                <w:szCs w:val="24"/>
              </w:rPr>
              <w:t xml:space="preserve"> </w:t>
            </w:r>
            <w:r w:rsidRPr="00460AE8">
              <w:rPr>
                <w:sz w:val="24"/>
                <w:szCs w:val="24"/>
              </w:rPr>
              <w:t>лепки,</w:t>
            </w:r>
            <w:r w:rsidRPr="00460AE8">
              <w:rPr>
                <w:spacing w:val="1"/>
                <w:sz w:val="24"/>
                <w:szCs w:val="24"/>
              </w:rPr>
              <w:t xml:space="preserve"> </w:t>
            </w:r>
            <w:r w:rsidRPr="00460AE8">
              <w:rPr>
                <w:sz w:val="24"/>
                <w:szCs w:val="24"/>
              </w:rPr>
              <w:t>аппликации,</w:t>
            </w:r>
            <w:r w:rsidRPr="00460AE8">
              <w:rPr>
                <w:spacing w:val="-2"/>
                <w:sz w:val="24"/>
                <w:szCs w:val="24"/>
              </w:rPr>
              <w:t xml:space="preserve"> </w:t>
            </w:r>
            <w:r w:rsidRPr="00460AE8">
              <w:rPr>
                <w:sz w:val="24"/>
                <w:szCs w:val="24"/>
              </w:rPr>
              <w:t>рисования</w:t>
            </w:r>
            <w:r w:rsidRPr="00460AE8">
              <w:rPr>
                <w:spacing w:val="2"/>
                <w:sz w:val="24"/>
                <w:szCs w:val="24"/>
              </w:rPr>
              <w:t xml:space="preserve"> </w:t>
            </w:r>
            <w:r w:rsidRPr="00460AE8">
              <w:rPr>
                <w:sz w:val="24"/>
                <w:szCs w:val="24"/>
              </w:rPr>
              <w:t>и</w:t>
            </w:r>
            <w:r w:rsidRPr="00460AE8">
              <w:rPr>
                <w:spacing w:val="-3"/>
                <w:sz w:val="24"/>
                <w:szCs w:val="24"/>
              </w:rPr>
              <w:t xml:space="preserve"> </w:t>
            </w:r>
            <w:r w:rsidRPr="00460AE8">
              <w:rPr>
                <w:sz w:val="24"/>
                <w:szCs w:val="24"/>
              </w:rPr>
              <w:t>конструирования);</w:t>
            </w:r>
          </w:p>
          <w:p w:rsidR="003C3E25" w:rsidRPr="00460AE8" w:rsidRDefault="00D90CC0" w:rsidP="00783CE8">
            <w:pPr>
              <w:pStyle w:val="TableParagraph"/>
              <w:numPr>
                <w:ilvl w:val="0"/>
                <w:numId w:val="36"/>
              </w:numPr>
              <w:tabs>
                <w:tab w:val="left" w:pos="745"/>
              </w:tabs>
              <w:spacing w:line="240" w:lineRule="auto"/>
              <w:ind w:left="744" w:hanging="578"/>
              <w:jc w:val="both"/>
              <w:rPr>
                <w:sz w:val="24"/>
                <w:szCs w:val="24"/>
              </w:rPr>
            </w:pPr>
            <w:proofErr w:type="gramStart"/>
            <w:r w:rsidRPr="00460AE8">
              <w:rPr>
                <w:sz w:val="24"/>
                <w:szCs w:val="24"/>
              </w:rPr>
              <w:t xml:space="preserve">музыкально-художественной      </w:t>
            </w:r>
            <w:r w:rsidRPr="00460AE8">
              <w:rPr>
                <w:spacing w:val="59"/>
                <w:sz w:val="24"/>
                <w:szCs w:val="24"/>
              </w:rPr>
              <w:t xml:space="preserve"> </w:t>
            </w:r>
            <w:r w:rsidRPr="00460AE8">
              <w:rPr>
                <w:sz w:val="24"/>
                <w:szCs w:val="24"/>
              </w:rPr>
              <w:t xml:space="preserve">(детские      </w:t>
            </w:r>
            <w:r w:rsidRPr="00460AE8">
              <w:rPr>
                <w:spacing w:val="3"/>
                <w:sz w:val="24"/>
                <w:szCs w:val="24"/>
              </w:rPr>
              <w:t xml:space="preserve"> </w:t>
            </w:r>
            <w:r w:rsidRPr="00460AE8">
              <w:rPr>
                <w:sz w:val="24"/>
                <w:szCs w:val="24"/>
              </w:rPr>
              <w:t>музыкальные</w:t>
            </w:r>
            <w:proofErr w:type="gramEnd"/>
          </w:p>
          <w:p w:rsidR="003C3E25" w:rsidRPr="00460AE8" w:rsidRDefault="00D90CC0" w:rsidP="00460AE8">
            <w:pPr>
              <w:pStyle w:val="TableParagraph"/>
              <w:spacing w:line="240" w:lineRule="auto"/>
              <w:ind w:left="105"/>
              <w:jc w:val="both"/>
              <w:rPr>
                <w:sz w:val="24"/>
                <w:szCs w:val="24"/>
              </w:rPr>
            </w:pPr>
            <w:r w:rsidRPr="00460AE8">
              <w:rPr>
                <w:sz w:val="24"/>
                <w:szCs w:val="24"/>
              </w:rPr>
              <w:t>инструменты,</w:t>
            </w:r>
            <w:r w:rsidRPr="00460AE8">
              <w:rPr>
                <w:spacing w:val="-2"/>
                <w:sz w:val="24"/>
                <w:szCs w:val="24"/>
              </w:rPr>
              <w:t xml:space="preserve"> </w:t>
            </w:r>
            <w:r w:rsidRPr="00460AE8">
              <w:rPr>
                <w:sz w:val="24"/>
                <w:szCs w:val="24"/>
              </w:rPr>
              <w:t>дидактический</w:t>
            </w:r>
            <w:r w:rsidRPr="00460AE8">
              <w:rPr>
                <w:spacing w:val="-3"/>
                <w:sz w:val="24"/>
                <w:szCs w:val="24"/>
              </w:rPr>
              <w:t xml:space="preserve"> </w:t>
            </w:r>
            <w:r w:rsidRPr="00460AE8">
              <w:rPr>
                <w:sz w:val="24"/>
                <w:szCs w:val="24"/>
              </w:rPr>
              <w:t>материал</w:t>
            </w:r>
            <w:r w:rsidRPr="00460AE8">
              <w:rPr>
                <w:spacing w:val="-8"/>
                <w:sz w:val="24"/>
                <w:szCs w:val="24"/>
              </w:rPr>
              <w:t xml:space="preserve"> </w:t>
            </w:r>
            <w:r w:rsidRPr="00460AE8">
              <w:rPr>
                <w:sz w:val="24"/>
                <w:szCs w:val="24"/>
              </w:rPr>
              <w:t>и</w:t>
            </w:r>
            <w:r w:rsidRPr="00460AE8">
              <w:rPr>
                <w:spacing w:val="-3"/>
                <w:sz w:val="24"/>
                <w:szCs w:val="24"/>
              </w:rPr>
              <w:t xml:space="preserve"> </w:t>
            </w:r>
            <w:proofErr w:type="gramStart"/>
            <w:r w:rsidRPr="00460AE8">
              <w:rPr>
                <w:sz w:val="24"/>
                <w:szCs w:val="24"/>
              </w:rPr>
              <w:t>другое</w:t>
            </w:r>
            <w:proofErr w:type="gramEnd"/>
            <w:r w:rsidRPr="00460AE8">
              <w:rPr>
                <w:sz w:val="24"/>
                <w:szCs w:val="24"/>
              </w:rPr>
              <w:t>)</w:t>
            </w:r>
          </w:p>
        </w:tc>
      </w:tr>
      <w:tr w:rsidR="003C3E25" w:rsidRPr="00460AE8">
        <w:trPr>
          <w:trHeight w:val="4234"/>
        </w:trPr>
        <w:tc>
          <w:tcPr>
            <w:tcW w:w="2492" w:type="dxa"/>
          </w:tcPr>
          <w:p w:rsidR="003C3E25" w:rsidRPr="00460AE8" w:rsidRDefault="00D90CC0" w:rsidP="00460AE8">
            <w:pPr>
              <w:pStyle w:val="TableParagraph"/>
              <w:tabs>
                <w:tab w:val="left" w:pos="2268"/>
              </w:tabs>
              <w:spacing w:line="240" w:lineRule="auto"/>
              <w:ind w:right="94"/>
              <w:jc w:val="both"/>
              <w:rPr>
                <w:sz w:val="24"/>
                <w:szCs w:val="24"/>
              </w:rPr>
            </w:pPr>
            <w:r w:rsidRPr="00460AE8">
              <w:rPr>
                <w:sz w:val="24"/>
                <w:szCs w:val="24"/>
              </w:rPr>
              <w:t>Подготовительная</w:t>
            </w:r>
            <w:r w:rsidRPr="00460AE8">
              <w:rPr>
                <w:sz w:val="24"/>
                <w:szCs w:val="24"/>
              </w:rPr>
              <w:tab/>
            </w:r>
            <w:r w:rsidRPr="00460AE8">
              <w:rPr>
                <w:spacing w:val="-4"/>
                <w:sz w:val="24"/>
                <w:szCs w:val="24"/>
              </w:rPr>
              <w:t>к</w:t>
            </w:r>
            <w:r w:rsidRPr="00460AE8">
              <w:rPr>
                <w:spacing w:val="-57"/>
                <w:sz w:val="24"/>
                <w:szCs w:val="24"/>
              </w:rPr>
              <w:t xml:space="preserve"> </w:t>
            </w:r>
            <w:r w:rsidRPr="00460AE8">
              <w:rPr>
                <w:sz w:val="24"/>
                <w:szCs w:val="24"/>
              </w:rPr>
              <w:t>школе</w:t>
            </w:r>
            <w:r w:rsidRPr="00460AE8">
              <w:rPr>
                <w:spacing w:val="-5"/>
                <w:sz w:val="24"/>
                <w:szCs w:val="24"/>
              </w:rPr>
              <w:t xml:space="preserve"> </w:t>
            </w:r>
            <w:r w:rsidRPr="00460AE8">
              <w:rPr>
                <w:sz w:val="24"/>
                <w:szCs w:val="24"/>
              </w:rPr>
              <w:t>группа</w:t>
            </w:r>
          </w:p>
          <w:p w:rsidR="003C3E25" w:rsidRPr="00460AE8" w:rsidRDefault="00D90CC0" w:rsidP="00460AE8">
            <w:pPr>
              <w:pStyle w:val="TableParagraph"/>
              <w:spacing w:line="240" w:lineRule="auto"/>
              <w:jc w:val="both"/>
              <w:rPr>
                <w:sz w:val="24"/>
                <w:szCs w:val="24"/>
              </w:rPr>
            </w:pPr>
            <w:r w:rsidRPr="00460AE8">
              <w:rPr>
                <w:sz w:val="24"/>
                <w:szCs w:val="24"/>
              </w:rPr>
              <w:t>(6-7 лет)</w:t>
            </w:r>
          </w:p>
        </w:tc>
        <w:tc>
          <w:tcPr>
            <w:tcW w:w="7083" w:type="dxa"/>
          </w:tcPr>
          <w:p w:rsidR="003C3E25" w:rsidRPr="00460AE8" w:rsidRDefault="00D90CC0" w:rsidP="00783CE8">
            <w:pPr>
              <w:pStyle w:val="TableParagraph"/>
              <w:numPr>
                <w:ilvl w:val="0"/>
                <w:numId w:val="35"/>
              </w:numPr>
              <w:tabs>
                <w:tab w:val="left" w:pos="279"/>
              </w:tabs>
              <w:spacing w:line="240" w:lineRule="auto"/>
              <w:ind w:left="278" w:hanging="174"/>
              <w:jc w:val="both"/>
              <w:rPr>
                <w:sz w:val="24"/>
                <w:szCs w:val="24"/>
              </w:rPr>
            </w:pPr>
            <w:r w:rsidRPr="00460AE8">
              <w:rPr>
                <w:sz w:val="24"/>
                <w:szCs w:val="24"/>
              </w:rPr>
              <w:t>демонстрационные</w:t>
            </w:r>
            <w:r w:rsidRPr="00460AE8">
              <w:rPr>
                <w:spacing w:val="-3"/>
                <w:sz w:val="24"/>
                <w:szCs w:val="24"/>
              </w:rPr>
              <w:t xml:space="preserve"> </w:t>
            </w:r>
            <w:r w:rsidRPr="00460AE8">
              <w:rPr>
                <w:sz w:val="24"/>
                <w:szCs w:val="24"/>
              </w:rPr>
              <w:t>и</w:t>
            </w:r>
            <w:r w:rsidRPr="00460AE8">
              <w:rPr>
                <w:spacing w:val="-6"/>
                <w:sz w:val="24"/>
                <w:szCs w:val="24"/>
              </w:rPr>
              <w:t xml:space="preserve"> </w:t>
            </w:r>
            <w:r w:rsidRPr="00460AE8">
              <w:rPr>
                <w:sz w:val="24"/>
                <w:szCs w:val="24"/>
              </w:rPr>
              <w:t>раздаточные</w:t>
            </w:r>
          </w:p>
          <w:p w:rsidR="003C3E25" w:rsidRPr="00460AE8" w:rsidRDefault="00D90CC0" w:rsidP="00783CE8">
            <w:pPr>
              <w:pStyle w:val="TableParagraph"/>
              <w:numPr>
                <w:ilvl w:val="0"/>
                <w:numId w:val="35"/>
              </w:numPr>
              <w:tabs>
                <w:tab w:val="left" w:pos="342"/>
              </w:tabs>
              <w:spacing w:line="240" w:lineRule="auto"/>
              <w:ind w:left="341" w:hanging="175"/>
              <w:jc w:val="both"/>
              <w:rPr>
                <w:sz w:val="24"/>
                <w:szCs w:val="24"/>
              </w:rPr>
            </w:pPr>
            <w:r w:rsidRPr="00460AE8">
              <w:rPr>
                <w:sz w:val="24"/>
                <w:szCs w:val="24"/>
              </w:rPr>
              <w:t>визуальные</w:t>
            </w:r>
          </w:p>
          <w:p w:rsidR="003C3E25" w:rsidRPr="00460AE8" w:rsidRDefault="00D90CC0" w:rsidP="00783CE8">
            <w:pPr>
              <w:pStyle w:val="TableParagraph"/>
              <w:numPr>
                <w:ilvl w:val="0"/>
                <w:numId w:val="35"/>
              </w:numPr>
              <w:tabs>
                <w:tab w:val="left" w:pos="342"/>
              </w:tabs>
              <w:spacing w:line="240" w:lineRule="auto"/>
              <w:ind w:left="341" w:hanging="175"/>
              <w:jc w:val="both"/>
              <w:rPr>
                <w:sz w:val="24"/>
                <w:szCs w:val="24"/>
              </w:rPr>
            </w:pPr>
            <w:r w:rsidRPr="00460AE8">
              <w:rPr>
                <w:sz w:val="24"/>
                <w:szCs w:val="24"/>
              </w:rPr>
              <w:t>естественные</w:t>
            </w:r>
            <w:r w:rsidRPr="00460AE8">
              <w:rPr>
                <w:spacing w:val="-4"/>
                <w:sz w:val="24"/>
                <w:szCs w:val="24"/>
              </w:rPr>
              <w:t xml:space="preserve"> </w:t>
            </w:r>
            <w:r w:rsidRPr="00460AE8">
              <w:rPr>
                <w:sz w:val="24"/>
                <w:szCs w:val="24"/>
              </w:rPr>
              <w:t>и</w:t>
            </w:r>
            <w:r w:rsidRPr="00460AE8">
              <w:rPr>
                <w:spacing w:val="-6"/>
                <w:sz w:val="24"/>
                <w:szCs w:val="24"/>
              </w:rPr>
              <w:t xml:space="preserve"> </w:t>
            </w:r>
            <w:r w:rsidRPr="00460AE8">
              <w:rPr>
                <w:sz w:val="24"/>
                <w:szCs w:val="24"/>
              </w:rPr>
              <w:t>искусственные</w:t>
            </w:r>
          </w:p>
          <w:p w:rsidR="003C3E25" w:rsidRPr="00460AE8" w:rsidRDefault="00D90CC0" w:rsidP="00783CE8">
            <w:pPr>
              <w:pStyle w:val="TableParagraph"/>
              <w:numPr>
                <w:ilvl w:val="0"/>
                <w:numId w:val="35"/>
              </w:numPr>
              <w:tabs>
                <w:tab w:val="left" w:pos="342"/>
              </w:tabs>
              <w:spacing w:line="240" w:lineRule="auto"/>
              <w:ind w:left="341" w:hanging="175"/>
              <w:jc w:val="both"/>
              <w:rPr>
                <w:sz w:val="24"/>
                <w:szCs w:val="24"/>
              </w:rPr>
            </w:pPr>
            <w:r w:rsidRPr="00460AE8">
              <w:rPr>
                <w:sz w:val="24"/>
                <w:szCs w:val="24"/>
              </w:rPr>
              <w:t>реальные</w:t>
            </w:r>
            <w:r w:rsidRPr="00460AE8">
              <w:rPr>
                <w:spacing w:val="-3"/>
                <w:sz w:val="24"/>
                <w:szCs w:val="24"/>
              </w:rPr>
              <w:t xml:space="preserve"> </w:t>
            </w:r>
            <w:r w:rsidRPr="00460AE8">
              <w:rPr>
                <w:sz w:val="24"/>
                <w:szCs w:val="24"/>
              </w:rPr>
              <w:t>и</w:t>
            </w:r>
            <w:r w:rsidRPr="00460AE8">
              <w:rPr>
                <w:spacing w:val="-6"/>
                <w:sz w:val="24"/>
                <w:szCs w:val="24"/>
              </w:rPr>
              <w:t xml:space="preserve"> </w:t>
            </w:r>
            <w:r w:rsidRPr="00460AE8">
              <w:rPr>
                <w:sz w:val="24"/>
                <w:szCs w:val="24"/>
              </w:rPr>
              <w:t>виртуальные</w:t>
            </w:r>
          </w:p>
          <w:p w:rsidR="003C3E25" w:rsidRPr="00460AE8" w:rsidRDefault="00D90CC0" w:rsidP="00783CE8">
            <w:pPr>
              <w:pStyle w:val="TableParagraph"/>
              <w:numPr>
                <w:ilvl w:val="0"/>
                <w:numId w:val="35"/>
              </w:numPr>
              <w:tabs>
                <w:tab w:val="left" w:pos="590"/>
                <w:tab w:val="left" w:pos="591"/>
                <w:tab w:val="left" w:pos="1905"/>
                <w:tab w:val="left" w:pos="3728"/>
                <w:tab w:val="left" w:pos="4332"/>
                <w:tab w:val="left" w:pos="5603"/>
              </w:tabs>
              <w:spacing w:line="240" w:lineRule="auto"/>
              <w:ind w:right="101" w:firstLine="0"/>
              <w:jc w:val="both"/>
              <w:rPr>
                <w:sz w:val="24"/>
                <w:szCs w:val="24"/>
              </w:rPr>
            </w:pPr>
            <w:r w:rsidRPr="00460AE8">
              <w:rPr>
                <w:sz w:val="24"/>
                <w:szCs w:val="24"/>
              </w:rPr>
              <w:t>средства,</w:t>
            </w:r>
            <w:r w:rsidRPr="00460AE8">
              <w:rPr>
                <w:sz w:val="24"/>
                <w:szCs w:val="24"/>
              </w:rPr>
              <w:tab/>
              <w:t>направленные</w:t>
            </w:r>
            <w:r w:rsidRPr="00460AE8">
              <w:rPr>
                <w:sz w:val="24"/>
                <w:szCs w:val="24"/>
              </w:rPr>
              <w:tab/>
              <w:t>на</w:t>
            </w:r>
            <w:r w:rsidRPr="00460AE8">
              <w:rPr>
                <w:sz w:val="24"/>
                <w:szCs w:val="24"/>
              </w:rPr>
              <w:tab/>
              <w:t>развитие</w:t>
            </w:r>
            <w:r w:rsidRPr="00460AE8">
              <w:rPr>
                <w:sz w:val="24"/>
                <w:szCs w:val="24"/>
              </w:rPr>
              <w:tab/>
            </w:r>
            <w:r w:rsidRPr="00460AE8">
              <w:rPr>
                <w:spacing w:val="-1"/>
                <w:sz w:val="24"/>
                <w:szCs w:val="24"/>
              </w:rPr>
              <w:t>деятельности</w:t>
            </w:r>
            <w:r w:rsidRPr="00460AE8">
              <w:rPr>
                <w:spacing w:val="-57"/>
                <w:sz w:val="24"/>
                <w:szCs w:val="24"/>
              </w:rPr>
              <w:t xml:space="preserve"> </w:t>
            </w:r>
            <w:r w:rsidRPr="00460AE8">
              <w:rPr>
                <w:sz w:val="24"/>
                <w:szCs w:val="24"/>
              </w:rPr>
              <w:t>воспитанников:</w:t>
            </w:r>
          </w:p>
          <w:p w:rsidR="003C3E25" w:rsidRPr="00460AE8" w:rsidRDefault="00D90CC0" w:rsidP="00783CE8">
            <w:pPr>
              <w:pStyle w:val="TableParagraph"/>
              <w:numPr>
                <w:ilvl w:val="0"/>
                <w:numId w:val="34"/>
              </w:numPr>
              <w:tabs>
                <w:tab w:val="left" w:pos="394"/>
                <w:tab w:val="left" w:pos="395"/>
                <w:tab w:val="left" w:pos="1986"/>
                <w:tab w:val="left" w:pos="3698"/>
                <w:tab w:val="left" w:pos="4254"/>
                <w:tab w:val="left" w:pos="5275"/>
                <w:tab w:val="left" w:pos="5975"/>
              </w:tabs>
              <w:spacing w:line="240" w:lineRule="auto"/>
              <w:ind w:right="99" w:firstLine="0"/>
              <w:jc w:val="both"/>
              <w:rPr>
                <w:sz w:val="24"/>
                <w:szCs w:val="24"/>
              </w:rPr>
            </w:pPr>
            <w:proofErr w:type="gramStart"/>
            <w:r w:rsidRPr="00460AE8">
              <w:rPr>
                <w:sz w:val="24"/>
                <w:szCs w:val="24"/>
              </w:rPr>
              <w:t>двигательной</w:t>
            </w:r>
            <w:r w:rsidRPr="00460AE8">
              <w:rPr>
                <w:sz w:val="24"/>
                <w:szCs w:val="24"/>
              </w:rPr>
              <w:tab/>
              <w:t>(оборудование</w:t>
            </w:r>
            <w:r w:rsidRPr="00460AE8">
              <w:rPr>
                <w:sz w:val="24"/>
                <w:szCs w:val="24"/>
              </w:rPr>
              <w:tab/>
              <w:t>для</w:t>
            </w:r>
            <w:r w:rsidRPr="00460AE8">
              <w:rPr>
                <w:sz w:val="24"/>
                <w:szCs w:val="24"/>
              </w:rPr>
              <w:tab/>
              <w:t>ходьбы,</w:t>
            </w:r>
            <w:r w:rsidRPr="00460AE8">
              <w:rPr>
                <w:sz w:val="24"/>
                <w:szCs w:val="24"/>
              </w:rPr>
              <w:tab/>
              <w:t>бега,</w:t>
            </w:r>
            <w:r w:rsidRPr="00460AE8">
              <w:rPr>
                <w:sz w:val="24"/>
                <w:szCs w:val="24"/>
              </w:rPr>
              <w:tab/>
            </w:r>
            <w:r w:rsidRPr="00460AE8">
              <w:rPr>
                <w:spacing w:val="-1"/>
                <w:sz w:val="24"/>
                <w:szCs w:val="24"/>
              </w:rPr>
              <w:t>ползания,</w:t>
            </w:r>
            <w:r w:rsidRPr="00460AE8">
              <w:rPr>
                <w:spacing w:val="-57"/>
                <w:sz w:val="24"/>
                <w:szCs w:val="24"/>
              </w:rPr>
              <w:t xml:space="preserve"> </w:t>
            </w:r>
            <w:r w:rsidRPr="00460AE8">
              <w:rPr>
                <w:sz w:val="24"/>
                <w:szCs w:val="24"/>
              </w:rPr>
              <w:t>лазанья,</w:t>
            </w:r>
            <w:r w:rsidRPr="00460AE8">
              <w:rPr>
                <w:spacing w:val="-2"/>
                <w:sz w:val="24"/>
                <w:szCs w:val="24"/>
              </w:rPr>
              <w:t xml:space="preserve"> </w:t>
            </w:r>
            <w:r w:rsidRPr="00460AE8">
              <w:rPr>
                <w:sz w:val="24"/>
                <w:szCs w:val="24"/>
              </w:rPr>
              <w:t>прыгания,</w:t>
            </w:r>
            <w:r w:rsidRPr="00460AE8">
              <w:rPr>
                <w:spacing w:val="-1"/>
                <w:sz w:val="24"/>
                <w:szCs w:val="24"/>
              </w:rPr>
              <w:t xml:space="preserve"> </w:t>
            </w:r>
            <w:r w:rsidRPr="00460AE8">
              <w:rPr>
                <w:sz w:val="24"/>
                <w:szCs w:val="24"/>
              </w:rPr>
              <w:t>занятий</w:t>
            </w:r>
            <w:r w:rsidRPr="00460AE8">
              <w:rPr>
                <w:spacing w:val="2"/>
                <w:sz w:val="24"/>
                <w:szCs w:val="24"/>
              </w:rPr>
              <w:t xml:space="preserve"> </w:t>
            </w:r>
            <w:r w:rsidRPr="00460AE8">
              <w:rPr>
                <w:sz w:val="24"/>
                <w:szCs w:val="24"/>
              </w:rPr>
              <w:t>с</w:t>
            </w:r>
            <w:r w:rsidRPr="00460AE8">
              <w:rPr>
                <w:spacing w:val="1"/>
                <w:sz w:val="24"/>
                <w:szCs w:val="24"/>
              </w:rPr>
              <w:t xml:space="preserve"> </w:t>
            </w:r>
            <w:r w:rsidRPr="00460AE8">
              <w:rPr>
                <w:sz w:val="24"/>
                <w:szCs w:val="24"/>
              </w:rPr>
              <w:t>мячом</w:t>
            </w:r>
            <w:r w:rsidRPr="00460AE8">
              <w:rPr>
                <w:spacing w:val="-2"/>
                <w:sz w:val="24"/>
                <w:szCs w:val="24"/>
              </w:rPr>
              <w:t xml:space="preserve"> </w:t>
            </w:r>
            <w:r w:rsidRPr="00460AE8">
              <w:rPr>
                <w:sz w:val="24"/>
                <w:szCs w:val="24"/>
              </w:rPr>
              <w:t>и</w:t>
            </w:r>
            <w:r w:rsidRPr="00460AE8">
              <w:rPr>
                <w:spacing w:val="3"/>
                <w:sz w:val="24"/>
                <w:szCs w:val="24"/>
              </w:rPr>
              <w:t xml:space="preserve"> </w:t>
            </w:r>
            <w:r w:rsidRPr="00460AE8">
              <w:rPr>
                <w:sz w:val="24"/>
                <w:szCs w:val="24"/>
              </w:rPr>
              <w:t>другое);</w:t>
            </w:r>
            <w:proofErr w:type="gramEnd"/>
          </w:p>
          <w:p w:rsidR="003C3E25" w:rsidRPr="00460AE8" w:rsidRDefault="00D90CC0" w:rsidP="00783CE8">
            <w:pPr>
              <w:pStyle w:val="TableParagraph"/>
              <w:numPr>
                <w:ilvl w:val="0"/>
                <w:numId w:val="34"/>
              </w:numPr>
              <w:tabs>
                <w:tab w:val="left" w:pos="250"/>
              </w:tabs>
              <w:spacing w:line="240" w:lineRule="auto"/>
              <w:ind w:left="249" w:hanging="145"/>
              <w:jc w:val="both"/>
              <w:rPr>
                <w:sz w:val="24"/>
                <w:szCs w:val="24"/>
              </w:rPr>
            </w:pPr>
            <w:r w:rsidRPr="00460AE8">
              <w:rPr>
                <w:sz w:val="24"/>
                <w:szCs w:val="24"/>
              </w:rPr>
              <w:t>игровой</w:t>
            </w:r>
            <w:r w:rsidRPr="00460AE8">
              <w:rPr>
                <w:spacing w:val="-5"/>
                <w:sz w:val="24"/>
                <w:szCs w:val="24"/>
              </w:rPr>
              <w:t xml:space="preserve"> </w:t>
            </w:r>
            <w:r w:rsidRPr="00460AE8">
              <w:rPr>
                <w:sz w:val="24"/>
                <w:szCs w:val="24"/>
              </w:rPr>
              <w:t>(игрушки,</w:t>
            </w:r>
            <w:r w:rsidRPr="00460AE8">
              <w:rPr>
                <w:spacing w:val="1"/>
                <w:sz w:val="24"/>
                <w:szCs w:val="24"/>
              </w:rPr>
              <w:t xml:space="preserve"> </w:t>
            </w:r>
            <w:r w:rsidRPr="00460AE8">
              <w:rPr>
                <w:sz w:val="24"/>
                <w:szCs w:val="24"/>
              </w:rPr>
              <w:t>игры</w:t>
            </w:r>
            <w:r w:rsidRPr="00460AE8">
              <w:rPr>
                <w:spacing w:val="-3"/>
                <w:sz w:val="24"/>
                <w:szCs w:val="24"/>
              </w:rPr>
              <w:t xml:space="preserve"> </w:t>
            </w:r>
            <w:r w:rsidRPr="00460AE8">
              <w:rPr>
                <w:sz w:val="24"/>
                <w:szCs w:val="24"/>
              </w:rPr>
              <w:t>и</w:t>
            </w:r>
            <w:r w:rsidRPr="00460AE8">
              <w:rPr>
                <w:spacing w:val="-5"/>
                <w:sz w:val="24"/>
                <w:szCs w:val="24"/>
              </w:rPr>
              <w:t xml:space="preserve"> </w:t>
            </w:r>
            <w:proofErr w:type="gramStart"/>
            <w:r w:rsidRPr="00460AE8">
              <w:rPr>
                <w:sz w:val="24"/>
                <w:szCs w:val="24"/>
              </w:rPr>
              <w:t>другое</w:t>
            </w:r>
            <w:proofErr w:type="gramEnd"/>
            <w:r w:rsidRPr="00460AE8">
              <w:rPr>
                <w:sz w:val="24"/>
                <w:szCs w:val="24"/>
              </w:rPr>
              <w:t>);</w:t>
            </w:r>
          </w:p>
          <w:p w:rsidR="003C3E25" w:rsidRPr="00460AE8" w:rsidRDefault="00D90CC0" w:rsidP="00783CE8">
            <w:pPr>
              <w:pStyle w:val="TableParagraph"/>
              <w:numPr>
                <w:ilvl w:val="0"/>
                <w:numId w:val="34"/>
              </w:numPr>
              <w:tabs>
                <w:tab w:val="left" w:pos="250"/>
              </w:tabs>
              <w:spacing w:line="240" w:lineRule="auto"/>
              <w:ind w:left="249" w:hanging="145"/>
              <w:jc w:val="both"/>
              <w:rPr>
                <w:sz w:val="24"/>
                <w:szCs w:val="24"/>
              </w:rPr>
            </w:pPr>
            <w:proofErr w:type="gramStart"/>
            <w:r w:rsidRPr="00460AE8">
              <w:rPr>
                <w:sz w:val="24"/>
                <w:szCs w:val="24"/>
              </w:rPr>
              <w:t>коммуникативной</w:t>
            </w:r>
            <w:proofErr w:type="gramEnd"/>
            <w:r w:rsidRPr="00460AE8">
              <w:rPr>
                <w:spacing w:val="-6"/>
                <w:sz w:val="24"/>
                <w:szCs w:val="24"/>
              </w:rPr>
              <w:t xml:space="preserve"> </w:t>
            </w:r>
            <w:r w:rsidRPr="00460AE8">
              <w:rPr>
                <w:sz w:val="24"/>
                <w:szCs w:val="24"/>
              </w:rPr>
              <w:t>(дидактический</w:t>
            </w:r>
            <w:r w:rsidRPr="00460AE8">
              <w:rPr>
                <w:spacing w:val="-6"/>
                <w:sz w:val="24"/>
                <w:szCs w:val="24"/>
              </w:rPr>
              <w:t xml:space="preserve"> </w:t>
            </w:r>
            <w:r w:rsidRPr="00460AE8">
              <w:rPr>
                <w:sz w:val="24"/>
                <w:szCs w:val="24"/>
              </w:rPr>
              <w:t>материал);</w:t>
            </w:r>
          </w:p>
          <w:p w:rsidR="003C3E25" w:rsidRPr="00460AE8" w:rsidRDefault="00D90CC0" w:rsidP="00783CE8">
            <w:pPr>
              <w:pStyle w:val="TableParagraph"/>
              <w:numPr>
                <w:ilvl w:val="0"/>
                <w:numId w:val="34"/>
              </w:numPr>
              <w:tabs>
                <w:tab w:val="left" w:pos="318"/>
              </w:tabs>
              <w:spacing w:line="240" w:lineRule="auto"/>
              <w:ind w:right="99" w:firstLine="62"/>
              <w:jc w:val="both"/>
              <w:rPr>
                <w:sz w:val="24"/>
                <w:szCs w:val="24"/>
              </w:rPr>
            </w:pPr>
            <w:r w:rsidRPr="00460AE8">
              <w:rPr>
                <w:sz w:val="24"/>
                <w:szCs w:val="24"/>
              </w:rPr>
              <w:t>чтения художественной</w:t>
            </w:r>
            <w:r w:rsidRPr="00460AE8">
              <w:rPr>
                <w:spacing w:val="1"/>
                <w:sz w:val="24"/>
                <w:szCs w:val="24"/>
              </w:rPr>
              <w:t xml:space="preserve"> </w:t>
            </w:r>
            <w:r w:rsidRPr="00460AE8">
              <w:rPr>
                <w:sz w:val="24"/>
                <w:szCs w:val="24"/>
              </w:rPr>
              <w:t>литературы</w:t>
            </w:r>
            <w:r w:rsidRPr="00460AE8">
              <w:rPr>
                <w:spacing w:val="1"/>
                <w:sz w:val="24"/>
                <w:szCs w:val="24"/>
              </w:rPr>
              <w:t xml:space="preserve"> </w:t>
            </w:r>
            <w:r w:rsidRPr="00460AE8">
              <w:rPr>
                <w:sz w:val="24"/>
                <w:szCs w:val="24"/>
              </w:rPr>
              <w:t>(книги</w:t>
            </w:r>
            <w:r w:rsidRPr="00460AE8">
              <w:rPr>
                <w:spacing w:val="-2"/>
                <w:sz w:val="24"/>
                <w:szCs w:val="24"/>
              </w:rPr>
              <w:t xml:space="preserve"> </w:t>
            </w:r>
            <w:r w:rsidRPr="00460AE8">
              <w:rPr>
                <w:sz w:val="24"/>
                <w:szCs w:val="24"/>
              </w:rPr>
              <w:t>для</w:t>
            </w:r>
            <w:r w:rsidRPr="00460AE8">
              <w:rPr>
                <w:spacing w:val="1"/>
                <w:sz w:val="24"/>
                <w:szCs w:val="24"/>
              </w:rPr>
              <w:t xml:space="preserve"> </w:t>
            </w:r>
            <w:r w:rsidRPr="00460AE8">
              <w:rPr>
                <w:sz w:val="24"/>
                <w:szCs w:val="24"/>
              </w:rPr>
              <w:t>детского</w:t>
            </w:r>
            <w:r w:rsidRPr="00460AE8">
              <w:rPr>
                <w:spacing w:val="4"/>
                <w:sz w:val="24"/>
                <w:szCs w:val="24"/>
              </w:rPr>
              <w:t xml:space="preserve"> </w:t>
            </w:r>
            <w:r w:rsidRPr="00460AE8">
              <w:rPr>
                <w:sz w:val="24"/>
                <w:szCs w:val="24"/>
              </w:rPr>
              <w:t>чтения,</w:t>
            </w:r>
            <w:r w:rsidRPr="00460AE8">
              <w:rPr>
                <w:spacing w:val="-57"/>
                <w:sz w:val="24"/>
                <w:szCs w:val="24"/>
              </w:rPr>
              <w:t xml:space="preserve"> </w:t>
            </w:r>
            <w:r w:rsidRPr="00460AE8">
              <w:rPr>
                <w:sz w:val="24"/>
                <w:szCs w:val="24"/>
              </w:rPr>
              <w:t>в</w:t>
            </w:r>
            <w:r w:rsidRPr="00460AE8">
              <w:rPr>
                <w:spacing w:val="2"/>
                <w:sz w:val="24"/>
                <w:szCs w:val="24"/>
              </w:rPr>
              <w:t xml:space="preserve"> </w:t>
            </w:r>
            <w:r w:rsidRPr="00460AE8">
              <w:rPr>
                <w:sz w:val="24"/>
                <w:szCs w:val="24"/>
              </w:rPr>
              <w:t>том</w:t>
            </w:r>
            <w:r w:rsidRPr="00460AE8">
              <w:rPr>
                <w:spacing w:val="-2"/>
                <w:sz w:val="24"/>
                <w:szCs w:val="24"/>
              </w:rPr>
              <w:t xml:space="preserve"> </w:t>
            </w:r>
            <w:r w:rsidRPr="00460AE8">
              <w:rPr>
                <w:sz w:val="24"/>
                <w:szCs w:val="24"/>
              </w:rPr>
              <w:t>числе аудиокниги,</w:t>
            </w:r>
            <w:r w:rsidRPr="00460AE8">
              <w:rPr>
                <w:spacing w:val="-2"/>
                <w:sz w:val="24"/>
                <w:szCs w:val="24"/>
              </w:rPr>
              <w:t xml:space="preserve"> </w:t>
            </w:r>
            <w:r w:rsidRPr="00460AE8">
              <w:rPr>
                <w:sz w:val="24"/>
                <w:szCs w:val="24"/>
              </w:rPr>
              <w:t>иллюстративный</w:t>
            </w:r>
            <w:r w:rsidRPr="00460AE8">
              <w:rPr>
                <w:spacing w:val="-3"/>
                <w:sz w:val="24"/>
                <w:szCs w:val="24"/>
              </w:rPr>
              <w:t xml:space="preserve"> </w:t>
            </w:r>
            <w:r w:rsidRPr="00460AE8">
              <w:rPr>
                <w:sz w:val="24"/>
                <w:szCs w:val="24"/>
              </w:rPr>
              <w:t>материал);</w:t>
            </w:r>
          </w:p>
          <w:p w:rsidR="003C3E25" w:rsidRPr="00460AE8" w:rsidRDefault="00D90CC0" w:rsidP="00783CE8">
            <w:pPr>
              <w:pStyle w:val="TableParagraph"/>
              <w:numPr>
                <w:ilvl w:val="0"/>
                <w:numId w:val="34"/>
              </w:numPr>
              <w:tabs>
                <w:tab w:val="left" w:pos="371"/>
              </w:tabs>
              <w:spacing w:line="240" w:lineRule="auto"/>
              <w:ind w:firstLine="62"/>
              <w:jc w:val="both"/>
              <w:rPr>
                <w:sz w:val="24"/>
                <w:szCs w:val="24"/>
              </w:rPr>
            </w:pPr>
            <w:proofErr w:type="gramStart"/>
            <w:r w:rsidRPr="00460AE8">
              <w:rPr>
                <w:sz w:val="24"/>
                <w:szCs w:val="24"/>
              </w:rPr>
              <w:t>познавательно-исследовательской</w:t>
            </w:r>
            <w:r w:rsidRPr="00460AE8">
              <w:rPr>
                <w:spacing w:val="49"/>
                <w:sz w:val="24"/>
                <w:szCs w:val="24"/>
              </w:rPr>
              <w:t xml:space="preserve"> </w:t>
            </w:r>
            <w:r w:rsidRPr="00460AE8">
              <w:rPr>
                <w:sz w:val="24"/>
                <w:szCs w:val="24"/>
              </w:rPr>
              <w:t>(натуральные</w:t>
            </w:r>
            <w:r w:rsidRPr="00460AE8">
              <w:rPr>
                <w:spacing w:val="51"/>
                <w:sz w:val="24"/>
                <w:szCs w:val="24"/>
              </w:rPr>
              <w:t xml:space="preserve"> </w:t>
            </w:r>
            <w:r w:rsidRPr="00460AE8">
              <w:rPr>
                <w:sz w:val="24"/>
                <w:szCs w:val="24"/>
              </w:rPr>
              <w:t>предметы</w:t>
            </w:r>
            <w:r w:rsidRPr="00460AE8">
              <w:rPr>
                <w:spacing w:val="50"/>
                <w:sz w:val="24"/>
                <w:szCs w:val="24"/>
              </w:rPr>
              <w:t xml:space="preserve"> </w:t>
            </w:r>
            <w:r w:rsidRPr="00460AE8">
              <w:rPr>
                <w:sz w:val="24"/>
                <w:szCs w:val="24"/>
              </w:rPr>
              <w:t>для</w:t>
            </w:r>
            <w:proofErr w:type="gramEnd"/>
          </w:p>
          <w:p w:rsidR="003C3E25" w:rsidRPr="00460AE8" w:rsidRDefault="00D90CC0" w:rsidP="00460AE8">
            <w:pPr>
              <w:pStyle w:val="TableParagraph"/>
              <w:spacing w:line="240" w:lineRule="auto"/>
              <w:ind w:left="105"/>
              <w:jc w:val="both"/>
              <w:rPr>
                <w:sz w:val="24"/>
                <w:szCs w:val="24"/>
              </w:rPr>
            </w:pPr>
            <w:r w:rsidRPr="00460AE8">
              <w:rPr>
                <w:sz w:val="24"/>
                <w:szCs w:val="24"/>
              </w:rPr>
              <w:t>исследования</w:t>
            </w:r>
            <w:r w:rsidRPr="00460AE8">
              <w:rPr>
                <w:spacing w:val="7"/>
                <w:sz w:val="24"/>
                <w:szCs w:val="24"/>
              </w:rPr>
              <w:t xml:space="preserve"> </w:t>
            </w:r>
            <w:r w:rsidRPr="00460AE8">
              <w:rPr>
                <w:sz w:val="24"/>
                <w:szCs w:val="24"/>
              </w:rPr>
              <w:t>и</w:t>
            </w:r>
            <w:r w:rsidRPr="00460AE8">
              <w:rPr>
                <w:spacing w:val="8"/>
                <w:sz w:val="24"/>
                <w:szCs w:val="24"/>
              </w:rPr>
              <w:t xml:space="preserve"> </w:t>
            </w:r>
            <w:r w:rsidRPr="00460AE8">
              <w:rPr>
                <w:sz w:val="24"/>
                <w:szCs w:val="24"/>
              </w:rPr>
              <w:t>образно-символический</w:t>
            </w:r>
            <w:r w:rsidRPr="00460AE8">
              <w:rPr>
                <w:spacing w:val="8"/>
                <w:sz w:val="24"/>
                <w:szCs w:val="24"/>
              </w:rPr>
              <w:t xml:space="preserve"> </w:t>
            </w:r>
            <w:r w:rsidRPr="00460AE8">
              <w:rPr>
                <w:sz w:val="24"/>
                <w:szCs w:val="24"/>
              </w:rPr>
              <w:t>материал,</w:t>
            </w:r>
            <w:r w:rsidRPr="00460AE8">
              <w:rPr>
                <w:spacing w:val="14"/>
                <w:sz w:val="24"/>
                <w:szCs w:val="24"/>
              </w:rPr>
              <w:t xml:space="preserve"> </w:t>
            </w:r>
            <w:r w:rsidRPr="00460AE8">
              <w:rPr>
                <w:sz w:val="24"/>
                <w:szCs w:val="24"/>
              </w:rPr>
              <w:t>в</w:t>
            </w:r>
            <w:r w:rsidRPr="00460AE8">
              <w:rPr>
                <w:spacing w:val="9"/>
                <w:sz w:val="24"/>
                <w:szCs w:val="24"/>
              </w:rPr>
              <w:t xml:space="preserve"> </w:t>
            </w:r>
            <w:r w:rsidRPr="00460AE8">
              <w:rPr>
                <w:sz w:val="24"/>
                <w:szCs w:val="24"/>
              </w:rPr>
              <w:t>том</w:t>
            </w:r>
            <w:r w:rsidRPr="00460AE8">
              <w:rPr>
                <w:spacing w:val="13"/>
                <w:sz w:val="24"/>
                <w:szCs w:val="24"/>
              </w:rPr>
              <w:t xml:space="preserve"> </w:t>
            </w:r>
            <w:r w:rsidRPr="00460AE8">
              <w:rPr>
                <w:sz w:val="24"/>
                <w:szCs w:val="24"/>
              </w:rPr>
              <w:t>числе</w:t>
            </w:r>
            <w:r w:rsidRPr="00460AE8">
              <w:rPr>
                <w:spacing w:val="-57"/>
                <w:sz w:val="24"/>
                <w:szCs w:val="24"/>
              </w:rPr>
              <w:t xml:space="preserve"> </w:t>
            </w:r>
            <w:r w:rsidRPr="00460AE8">
              <w:rPr>
                <w:sz w:val="24"/>
                <w:szCs w:val="24"/>
              </w:rPr>
              <w:t>макеты,</w:t>
            </w:r>
            <w:r w:rsidRPr="00460AE8">
              <w:rPr>
                <w:spacing w:val="3"/>
                <w:sz w:val="24"/>
                <w:szCs w:val="24"/>
              </w:rPr>
              <w:t xml:space="preserve"> </w:t>
            </w:r>
            <w:r w:rsidRPr="00460AE8">
              <w:rPr>
                <w:sz w:val="24"/>
                <w:szCs w:val="24"/>
              </w:rPr>
              <w:t>карты,</w:t>
            </w:r>
            <w:r w:rsidRPr="00460AE8">
              <w:rPr>
                <w:spacing w:val="-2"/>
                <w:sz w:val="24"/>
                <w:szCs w:val="24"/>
              </w:rPr>
              <w:t xml:space="preserve"> </w:t>
            </w:r>
            <w:r w:rsidRPr="00460AE8">
              <w:rPr>
                <w:sz w:val="24"/>
                <w:szCs w:val="24"/>
              </w:rPr>
              <w:t>модели,</w:t>
            </w:r>
            <w:r w:rsidRPr="00460AE8">
              <w:rPr>
                <w:spacing w:val="4"/>
                <w:sz w:val="24"/>
                <w:szCs w:val="24"/>
              </w:rPr>
              <w:t xml:space="preserve"> </w:t>
            </w:r>
            <w:r w:rsidRPr="00460AE8">
              <w:rPr>
                <w:sz w:val="24"/>
                <w:szCs w:val="24"/>
              </w:rPr>
              <w:t>картины</w:t>
            </w:r>
            <w:r w:rsidRPr="00460AE8">
              <w:rPr>
                <w:spacing w:val="-2"/>
                <w:sz w:val="24"/>
                <w:szCs w:val="24"/>
              </w:rPr>
              <w:t xml:space="preserve"> </w:t>
            </w:r>
            <w:r w:rsidRPr="00460AE8">
              <w:rPr>
                <w:sz w:val="24"/>
                <w:szCs w:val="24"/>
              </w:rPr>
              <w:t>и</w:t>
            </w:r>
            <w:r w:rsidRPr="00460AE8">
              <w:rPr>
                <w:spacing w:val="3"/>
                <w:sz w:val="24"/>
                <w:szCs w:val="24"/>
              </w:rPr>
              <w:t xml:space="preserve"> </w:t>
            </w:r>
            <w:proofErr w:type="gramStart"/>
            <w:r w:rsidRPr="00460AE8">
              <w:rPr>
                <w:sz w:val="24"/>
                <w:szCs w:val="24"/>
              </w:rPr>
              <w:t>другое</w:t>
            </w:r>
            <w:proofErr w:type="gramEnd"/>
            <w:r w:rsidRPr="00460AE8">
              <w:rPr>
                <w:sz w:val="24"/>
                <w:szCs w:val="24"/>
              </w:rPr>
              <w:t>);</w:t>
            </w:r>
          </w:p>
        </w:tc>
      </w:tr>
    </w:tbl>
    <w:p w:rsidR="003C3E25" w:rsidRPr="00460AE8" w:rsidRDefault="003C3E25" w:rsidP="00460AE8">
      <w:pPr>
        <w:jc w:val="both"/>
        <w:rPr>
          <w:sz w:val="24"/>
          <w:szCs w:val="24"/>
        </w:rPr>
        <w:sectPr w:rsidR="003C3E25" w:rsidRPr="00460AE8">
          <w:pgSz w:w="11910" w:h="16840"/>
          <w:pgMar w:top="400" w:right="540" w:bottom="1100" w:left="1380" w:header="0" w:footer="918" w:gutter="0"/>
          <w:cols w:space="720"/>
        </w:sect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92"/>
        <w:gridCol w:w="7083"/>
      </w:tblGrid>
      <w:tr w:rsidR="003C3E25" w:rsidRPr="00460AE8">
        <w:trPr>
          <w:trHeight w:val="1377"/>
        </w:trPr>
        <w:tc>
          <w:tcPr>
            <w:tcW w:w="2492" w:type="dxa"/>
          </w:tcPr>
          <w:p w:rsidR="003C3E25" w:rsidRPr="00460AE8" w:rsidRDefault="003C3E25" w:rsidP="00460AE8">
            <w:pPr>
              <w:pStyle w:val="TableParagraph"/>
              <w:spacing w:line="240" w:lineRule="auto"/>
              <w:ind w:left="0"/>
              <w:jc w:val="both"/>
              <w:rPr>
                <w:sz w:val="24"/>
                <w:szCs w:val="24"/>
              </w:rPr>
            </w:pPr>
          </w:p>
        </w:tc>
        <w:tc>
          <w:tcPr>
            <w:tcW w:w="7083" w:type="dxa"/>
          </w:tcPr>
          <w:p w:rsidR="003C3E25" w:rsidRPr="00460AE8" w:rsidRDefault="00D90CC0" w:rsidP="00783CE8">
            <w:pPr>
              <w:pStyle w:val="TableParagraph"/>
              <w:numPr>
                <w:ilvl w:val="0"/>
                <w:numId w:val="33"/>
              </w:numPr>
              <w:tabs>
                <w:tab w:val="left" w:pos="250"/>
              </w:tabs>
              <w:spacing w:line="240" w:lineRule="auto"/>
              <w:ind w:left="249" w:hanging="145"/>
              <w:jc w:val="both"/>
              <w:rPr>
                <w:sz w:val="24"/>
                <w:szCs w:val="24"/>
              </w:rPr>
            </w:pPr>
            <w:r w:rsidRPr="00460AE8">
              <w:rPr>
                <w:sz w:val="24"/>
                <w:szCs w:val="24"/>
              </w:rPr>
              <w:t>трудовой</w:t>
            </w:r>
            <w:r w:rsidRPr="00460AE8">
              <w:rPr>
                <w:spacing w:val="-6"/>
                <w:sz w:val="24"/>
                <w:szCs w:val="24"/>
              </w:rPr>
              <w:t xml:space="preserve"> </w:t>
            </w:r>
            <w:r w:rsidRPr="00460AE8">
              <w:rPr>
                <w:sz w:val="24"/>
                <w:szCs w:val="24"/>
              </w:rPr>
              <w:t>(оборудование</w:t>
            </w:r>
            <w:r w:rsidRPr="00460AE8">
              <w:rPr>
                <w:spacing w:val="-3"/>
                <w:sz w:val="24"/>
                <w:szCs w:val="24"/>
              </w:rPr>
              <w:t xml:space="preserve"> </w:t>
            </w:r>
            <w:r w:rsidRPr="00460AE8">
              <w:rPr>
                <w:sz w:val="24"/>
                <w:szCs w:val="24"/>
              </w:rPr>
              <w:t>и</w:t>
            </w:r>
            <w:r w:rsidRPr="00460AE8">
              <w:rPr>
                <w:spacing w:val="-5"/>
                <w:sz w:val="24"/>
                <w:szCs w:val="24"/>
              </w:rPr>
              <w:t xml:space="preserve"> </w:t>
            </w:r>
            <w:r w:rsidRPr="00460AE8">
              <w:rPr>
                <w:sz w:val="24"/>
                <w:szCs w:val="24"/>
              </w:rPr>
              <w:t>инвентарь</w:t>
            </w:r>
            <w:r w:rsidRPr="00460AE8">
              <w:rPr>
                <w:spacing w:val="-5"/>
                <w:sz w:val="24"/>
                <w:szCs w:val="24"/>
              </w:rPr>
              <w:t xml:space="preserve"> </w:t>
            </w:r>
            <w:r w:rsidRPr="00460AE8">
              <w:rPr>
                <w:sz w:val="24"/>
                <w:szCs w:val="24"/>
              </w:rPr>
              <w:t>для</w:t>
            </w:r>
            <w:r w:rsidRPr="00460AE8">
              <w:rPr>
                <w:spacing w:val="-2"/>
                <w:sz w:val="24"/>
                <w:szCs w:val="24"/>
              </w:rPr>
              <w:t xml:space="preserve"> </w:t>
            </w:r>
            <w:r w:rsidRPr="00460AE8">
              <w:rPr>
                <w:sz w:val="24"/>
                <w:szCs w:val="24"/>
              </w:rPr>
              <w:t>всех</w:t>
            </w:r>
            <w:r w:rsidRPr="00460AE8">
              <w:rPr>
                <w:spacing w:val="-6"/>
                <w:sz w:val="24"/>
                <w:szCs w:val="24"/>
              </w:rPr>
              <w:t xml:space="preserve"> </w:t>
            </w:r>
            <w:r w:rsidRPr="00460AE8">
              <w:rPr>
                <w:sz w:val="24"/>
                <w:szCs w:val="24"/>
              </w:rPr>
              <w:t>видов</w:t>
            </w:r>
            <w:r w:rsidRPr="00460AE8">
              <w:rPr>
                <w:spacing w:val="-5"/>
                <w:sz w:val="24"/>
                <w:szCs w:val="24"/>
              </w:rPr>
              <w:t xml:space="preserve"> </w:t>
            </w:r>
            <w:r w:rsidRPr="00460AE8">
              <w:rPr>
                <w:sz w:val="24"/>
                <w:szCs w:val="24"/>
              </w:rPr>
              <w:t>труда);</w:t>
            </w:r>
          </w:p>
          <w:p w:rsidR="003C3E25" w:rsidRPr="00460AE8" w:rsidRDefault="00D90CC0" w:rsidP="00783CE8">
            <w:pPr>
              <w:pStyle w:val="TableParagraph"/>
              <w:numPr>
                <w:ilvl w:val="0"/>
                <w:numId w:val="33"/>
              </w:numPr>
              <w:tabs>
                <w:tab w:val="left" w:pos="504"/>
                <w:tab w:val="left" w:pos="505"/>
                <w:tab w:val="left" w:pos="2206"/>
                <w:tab w:val="left" w:pos="3966"/>
                <w:tab w:val="left" w:pos="4345"/>
                <w:tab w:val="left" w:pos="5708"/>
                <w:tab w:val="left" w:pos="6312"/>
              </w:tabs>
              <w:spacing w:line="240" w:lineRule="auto"/>
              <w:ind w:right="98" w:firstLine="62"/>
              <w:jc w:val="both"/>
              <w:rPr>
                <w:sz w:val="24"/>
                <w:szCs w:val="24"/>
              </w:rPr>
            </w:pPr>
            <w:r w:rsidRPr="00460AE8">
              <w:rPr>
                <w:sz w:val="24"/>
                <w:szCs w:val="24"/>
              </w:rPr>
              <w:t>продуктивной</w:t>
            </w:r>
            <w:r w:rsidRPr="00460AE8">
              <w:rPr>
                <w:sz w:val="24"/>
                <w:szCs w:val="24"/>
              </w:rPr>
              <w:tab/>
              <w:t>(оборудование</w:t>
            </w:r>
            <w:r w:rsidRPr="00460AE8">
              <w:rPr>
                <w:sz w:val="24"/>
                <w:szCs w:val="24"/>
              </w:rPr>
              <w:tab/>
              <w:t>и</w:t>
            </w:r>
            <w:r w:rsidRPr="00460AE8">
              <w:rPr>
                <w:sz w:val="24"/>
                <w:szCs w:val="24"/>
              </w:rPr>
              <w:tab/>
              <w:t>материалы</w:t>
            </w:r>
            <w:r w:rsidRPr="00460AE8">
              <w:rPr>
                <w:sz w:val="24"/>
                <w:szCs w:val="24"/>
              </w:rPr>
              <w:tab/>
              <w:t>для</w:t>
            </w:r>
            <w:r w:rsidRPr="00460AE8">
              <w:rPr>
                <w:sz w:val="24"/>
                <w:szCs w:val="24"/>
              </w:rPr>
              <w:tab/>
            </w:r>
            <w:r w:rsidRPr="00460AE8">
              <w:rPr>
                <w:spacing w:val="-1"/>
                <w:sz w:val="24"/>
                <w:szCs w:val="24"/>
              </w:rPr>
              <w:t>лепки,</w:t>
            </w:r>
            <w:r w:rsidRPr="00460AE8">
              <w:rPr>
                <w:spacing w:val="-57"/>
                <w:sz w:val="24"/>
                <w:szCs w:val="24"/>
              </w:rPr>
              <w:t xml:space="preserve"> </w:t>
            </w:r>
            <w:r w:rsidRPr="00460AE8">
              <w:rPr>
                <w:sz w:val="24"/>
                <w:szCs w:val="24"/>
              </w:rPr>
              <w:t>аппликации,</w:t>
            </w:r>
            <w:r w:rsidRPr="00460AE8">
              <w:rPr>
                <w:spacing w:val="-2"/>
                <w:sz w:val="24"/>
                <w:szCs w:val="24"/>
              </w:rPr>
              <w:t xml:space="preserve"> </w:t>
            </w:r>
            <w:r w:rsidRPr="00460AE8">
              <w:rPr>
                <w:sz w:val="24"/>
                <w:szCs w:val="24"/>
              </w:rPr>
              <w:t>рисования</w:t>
            </w:r>
            <w:r w:rsidRPr="00460AE8">
              <w:rPr>
                <w:spacing w:val="2"/>
                <w:sz w:val="24"/>
                <w:szCs w:val="24"/>
              </w:rPr>
              <w:t xml:space="preserve"> </w:t>
            </w:r>
            <w:r w:rsidRPr="00460AE8">
              <w:rPr>
                <w:sz w:val="24"/>
                <w:szCs w:val="24"/>
              </w:rPr>
              <w:t>и</w:t>
            </w:r>
            <w:r w:rsidRPr="00460AE8">
              <w:rPr>
                <w:spacing w:val="-3"/>
                <w:sz w:val="24"/>
                <w:szCs w:val="24"/>
              </w:rPr>
              <w:t xml:space="preserve"> </w:t>
            </w:r>
            <w:r w:rsidRPr="00460AE8">
              <w:rPr>
                <w:sz w:val="24"/>
                <w:szCs w:val="24"/>
              </w:rPr>
              <w:t>конструирования);</w:t>
            </w:r>
          </w:p>
          <w:p w:rsidR="003C3E25" w:rsidRPr="00460AE8" w:rsidRDefault="00D90CC0" w:rsidP="00783CE8">
            <w:pPr>
              <w:pStyle w:val="TableParagraph"/>
              <w:numPr>
                <w:ilvl w:val="0"/>
                <w:numId w:val="33"/>
              </w:numPr>
              <w:tabs>
                <w:tab w:val="left" w:pos="701"/>
                <w:tab w:val="left" w:pos="702"/>
                <w:tab w:val="left" w:pos="4213"/>
                <w:tab w:val="left" w:pos="5595"/>
              </w:tabs>
              <w:spacing w:line="240" w:lineRule="auto"/>
              <w:ind w:left="701" w:hanging="597"/>
              <w:jc w:val="both"/>
              <w:rPr>
                <w:sz w:val="24"/>
                <w:szCs w:val="24"/>
              </w:rPr>
            </w:pPr>
            <w:proofErr w:type="gramStart"/>
            <w:r w:rsidRPr="00460AE8">
              <w:rPr>
                <w:sz w:val="24"/>
                <w:szCs w:val="24"/>
              </w:rPr>
              <w:t>музыкально-художественной</w:t>
            </w:r>
            <w:r w:rsidRPr="00460AE8">
              <w:rPr>
                <w:sz w:val="24"/>
                <w:szCs w:val="24"/>
              </w:rPr>
              <w:tab/>
              <w:t>(детские</w:t>
            </w:r>
            <w:r w:rsidRPr="00460AE8">
              <w:rPr>
                <w:sz w:val="24"/>
                <w:szCs w:val="24"/>
              </w:rPr>
              <w:tab/>
              <w:t>музыкальные</w:t>
            </w:r>
            <w:proofErr w:type="gramEnd"/>
          </w:p>
          <w:p w:rsidR="003C3E25" w:rsidRPr="00460AE8" w:rsidRDefault="00D90CC0" w:rsidP="00460AE8">
            <w:pPr>
              <w:pStyle w:val="TableParagraph"/>
              <w:spacing w:line="240" w:lineRule="auto"/>
              <w:ind w:left="105"/>
              <w:jc w:val="both"/>
              <w:rPr>
                <w:sz w:val="24"/>
                <w:szCs w:val="24"/>
              </w:rPr>
            </w:pPr>
            <w:r w:rsidRPr="00460AE8">
              <w:rPr>
                <w:sz w:val="24"/>
                <w:szCs w:val="24"/>
              </w:rPr>
              <w:t>инструменты,</w:t>
            </w:r>
            <w:r w:rsidRPr="00460AE8">
              <w:rPr>
                <w:spacing w:val="-2"/>
                <w:sz w:val="24"/>
                <w:szCs w:val="24"/>
              </w:rPr>
              <w:t xml:space="preserve"> </w:t>
            </w:r>
            <w:r w:rsidRPr="00460AE8">
              <w:rPr>
                <w:sz w:val="24"/>
                <w:szCs w:val="24"/>
              </w:rPr>
              <w:t>дидактический</w:t>
            </w:r>
            <w:r w:rsidRPr="00460AE8">
              <w:rPr>
                <w:spacing w:val="-3"/>
                <w:sz w:val="24"/>
                <w:szCs w:val="24"/>
              </w:rPr>
              <w:t xml:space="preserve"> </w:t>
            </w:r>
            <w:r w:rsidRPr="00460AE8">
              <w:rPr>
                <w:sz w:val="24"/>
                <w:szCs w:val="24"/>
              </w:rPr>
              <w:t>материал</w:t>
            </w:r>
            <w:r w:rsidRPr="00460AE8">
              <w:rPr>
                <w:spacing w:val="-8"/>
                <w:sz w:val="24"/>
                <w:szCs w:val="24"/>
              </w:rPr>
              <w:t xml:space="preserve"> </w:t>
            </w:r>
            <w:r w:rsidRPr="00460AE8">
              <w:rPr>
                <w:sz w:val="24"/>
                <w:szCs w:val="24"/>
              </w:rPr>
              <w:t>и</w:t>
            </w:r>
            <w:r w:rsidRPr="00460AE8">
              <w:rPr>
                <w:spacing w:val="-3"/>
                <w:sz w:val="24"/>
                <w:szCs w:val="24"/>
              </w:rPr>
              <w:t xml:space="preserve"> </w:t>
            </w:r>
            <w:proofErr w:type="gramStart"/>
            <w:r w:rsidRPr="00460AE8">
              <w:rPr>
                <w:sz w:val="24"/>
                <w:szCs w:val="24"/>
              </w:rPr>
              <w:t>другое</w:t>
            </w:r>
            <w:proofErr w:type="gramEnd"/>
            <w:r w:rsidRPr="00460AE8">
              <w:rPr>
                <w:sz w:val="24"/>
                <w:szCs w:val="24"/>
              </w:rPr>
              <w:t>)</w:t>
            </w:r>
          </w:p>
        </w:tc>
      </w:tr>
    </w:tbl>
    <w:p w:rsidR="003C3E25" w:rsidRPr="00460AE8" w:rsidRDefault="003C3E25" w:rsidP="00460AE8">
      <w:pPr>
        <w:pStyle w:val="a3"/>
        <w:ind w:left="0" w:firstLine="0"/>
        <w:rPr>
          <w:b/>
        </w:rPr>
      </w:pPr>
    </w:p>
    <w:p w:rsidR="003C3E25" w:rsidRPr="00460AE8" w:rsidRDefault="00D90CC0" w:rsidP="00460AE8">
      <w:pPr>
        <w:pStyle w:val="Heading1"/>
        <w:jc w:val="both"/>
      </w:pPr>
      <w:r w:rsidRPr="00460AE8">
        <w:t>Способы</w:t>
      </w:r>
      <w:r w:rsidRPr="00460AE8">
        <w:rPr>
          <w:spacing w:val="-1"/>
        </w:rPr>
        <w:t xml:space="preserve"> </w:t>
      </w:r>
      <w:r w:rsidRPr="00460AE8">
        <w:t>реализации</w:t>
      </w:r>
      <w:r w:rsidRPr="00460AE8">
        <w:rPr>
          <w:spacing w:val="-3"/>
        </w:rPr>
        <w:t xml:space="preserve"> </w:t>
      </w:r>
      <w:r w:rsidRPr="00460AE8">
        <w:t>Программы</w:t>
      </w:r>
    </w:p>
    <w:p w:rsidR="003C3E25" w:rsidRPr="00460AE8" w:rsidRDefault="00D90CC0" w:rsidP="00460AE8">
      <w:pPr>
        <w:pStyle w:val="a3"/>
        <w:ind w:right="574"/>
      </w:pPr>
      <w:r w:rsidRPr="00460AE8">
        <w:t>Одним из эффективных способов реализации Программы является планирование</w:t>
      </w:r>
      <w:r w:rsidRPr="00460AE8">
        <w:rPr>
          <w:spacing w:val="-57"/>
        </w:rPr>
        <w:t xml:space="preserve"> </w:t>
      </w:r>
      <w:r w:rsidRPr="00460AE8">
        <w:t>организованной</w:t>
      </w:r>
      <w:r w:rsidRPr="00460AE8">
        <w:rPr>
          <w:spacing w:val="-8"/>
        </w:rPr>
        <w:t xml:space="preserve"> </w:t>
      </w:r>
      <w:r w:rsidRPr="00460AE8">
        <w:t>образовательной</w:t>
      </w:r>
      <w:r w:rsidRPr="00460AE8">
        <w:rPr>
          <w:spacing w:val="-2"/>
        </w:rPr>
        <w:t xml:space="preserve"> </w:t>
      </w:r>
      <w:r w:rsidRPr="00460AE8">
        <w:t>деятельности</w:t>
      </w:r>
      <w:r w:rsidRPr="00460AE8">
        <w:rPr>
          <w:spacing w:val="-3"/>
        </w:rPr>
        <w:t xml:space="preserve"> </w:t>
      </w:r>
      <w:r w:rsidRPr="00460AE8">
        <w:t>с</w:t>
      </w:r>
      <w:r w:rsidRPr="00460AE8">
        <w:rPr>
          <w:spacing w:val="1"/>
        </w:rPr>
        <w:t xml:space="preserve"> </w:t>
      </w:r>
      <w:r w:rsidRPr="00460AE8">
        <w:t>воспитанниками.</w:t>
      </w:r>
    </w:p>
    <w:p w:rsidR="003C3E25" w:rsidRPr="00460AE8" w:rsidRDefault="00D90CC0" w:rsidP="00460AE8">
      <w:pPr>
        <w:pStyle w:val="a3"/>
        <w:ind w:right="669"/>
      </w:pPr>
      <w:r w:rsidRPr="00460AE8">
        <w:t>Для реализации образовательного содержания Программы педагогами</w:t>
      </w:r>
      <w:r w:rsidRPr="00460AE8">
        <w:rPr>
          <w:spacing w:val="1"/>
        </w:rPr>
        <w:t xml:space="preserve"> </w:t>
      </w:r>
      <w:r w:rsidRPr="00460AE8">
        <w:t>используются разные формы планирования: перспективный, календарно-тематический</w:t>
      </w:r>
      <w:r w:rsidRPr="00460AE8">
        <w:rPr>
          <w:spacing w:val="-57"/>
        </w:rPr>
        <w:t xml:space="preserve"> </w:t>
      </w:r>
      <w:r w:rsidRPr="00460AE8">
        <w:t>план (комплексно-тематическое планирование) с введением образовательных событий,</w:t>
      </w:r>
      <w:r w:rsidRPr="00460AE8">
        <w:rPr>
          <w:spacing w:val="-57"/>
        </w:rPr>
        <w:t xml:space="preserve"> </w:t>
      </w:r>
      <w:r w:rsidRPr="00460AE8">
        <w:t>циклограммы планирования образовательной деятельности с воспитанниками в ходе</w:t>
      </w:r>
      <w:r w:rsidRPr="00460AE8">
        <w:rPr>
          <w:spacing w:val="1"/>
        </w:rPr>
        <w:t xml:space="preserve"> </w:t>
      </w:r>
      <w:r w:rsidRPr="00460AE8">
        <w:t>режимных</w:t>
      </w:r>
      <w:r w:rsidRPr="00460AE8">
        <w:rPr>
          <w:spacing w:val="-4"/>
        </w:rPr>
        <w:t xml:space="preserve"> </w:t>
      </w:r>
      <w:r w:rsidRPr="00460AE8">
        <w:t>моментов.</w:t>
      </w:r>
    </w:p>
    <w:p w:rsidR="003C3E25" w:rsidRPr="00460AE8" w:rsidRDefault="00D90CC0" w:rsidP="00460AE8">
      <w:pPr>
        <w:pStyle w:val="a3"/>
        <w:ind w:right="384"/>
      </w:pPr>
      <w:proofErr w:type="gramStart"/>
      <w:r w:rsidRPr="00460AE8">
        <w:t>Программа разработана с учетом особенностей планирования образовательного</w:t>
      </w:r>
      <w:r w:rsidRPr="00460AE8">
        <w:rPr>
          <w:spacing w:val="1"/>
        </w:rPr>
        <w:t xml:space="preserve"> </w:t>
      </w:r>
      <w:r w:rsidRPr="00460AE8">
        <w:t>процесса в ДОО на основании базовых принципов ФГОС ДО, направленных на</w:t>
      </w:r>
      <w:r w:rsidRPr="00460AE8">
        <w:rPr>
          <w:spacing w:val="1"/>
        </w:rPr>
        <w:t xml:space="preserve"> </w:t>
      </w:r>
      <w:r w:rsidRPr="00460AE8">
        <w:t>поддержку</w:t>
      </w:r>
      <w:r w:rsidRPr="00460AE8">
        <w:rPr>
          <w:spacing w:val="-12"/>
        </w:rPr>
        <w:t xml:space="preserve"> </w:t>
      </w:r>
      <w:r w:rsidRPr="00460AE8">
        <w:t>детской</w:t>
      </w:r>
      <w:r w:rsidRPr="00460AE8">
        <w:rPr>
          <w:spacing w:val="-1"/>
        </w:rPr>
        <w:t xml:space="preserve"> </w:t>
      </w:r>
      <w:r w:rsidRPr="00460AE8">
        <w:t>инициативы,</w:t>
      </w:r>
      <w:r w:rsidRPr="00460AE8">
        <w:rPr>
          <w:spacing w:val="-5"/>
        </w:rPr>
        <w:t xml:space="preserve"> </w:t>
      </w:r>
      <w:r w:rsidRPr="00460AE8">
        <w:t>участие</w:t>
      </w:r>
      <w:r w:rsidRPr="00460AE8">
        <w:rPr>
          <w:spacing w:val="-3"/>
        </w:rPr>
        <w:t xml:space="preserve"> </w:t>
      </w:r>
      <w:r w:rsidRPr="00460AE8">
        <w:t>ребенка</w:t>
      </w:r>
      <w:r w:rsidRPr="00460AE8">
        <w:rPr>
          <w:spacing w:val="-3"/>
        </w:rPr>
        <w:t xml:space="preserve"> </w:t>
      </w:r>
      <w:r w:rsidRPr="00460AE8">
        <w:t>в</w:t>
      </w:r>
      <w:r w:rsidRPr="00460AE8">
        <w:rPr>
          <w:spacing w:val="-5"/>
        </w:rPr>
        <w:t xml:space="preserve"> </w:t>
      </w:r>
      <w:r w:rsidRPr="00460AE8">
        <w:t>образовательном</w:t>
      </w:r>
      <w:r w:rsidRPr="00460AE8">
        <w:rPr>
          <w:spacing w:val="-1"/>
        </w:rPr>
        <w:t xml:space="preserve"> </w:t>
      </w:r>
      <w:r w:rsidRPr="00460AE8">
        <w:t>процессе</w:t>
      </w:r>
      <w:r w:rsidRPr="00460AE8">
        <w:rPr>
          <w:spacing w:val="-3"/>
        </w:rPr>
        <w:t xml:space="preserve"> </w:t>
      </w:r>
      <w:r w:rsidRPr="00460AE8">
        <w:t>в</w:t>
      </w:r>
      <w:r w:rsidRPr="00460AE8">
        <w:rPr>
          <w:spacing w:val="-1"/>
        </w:rPr>
        <w:t xml:space="preserve"> </w:t>
      </w:r>
      <w:r w:rsidRPr="00460AE8">
        <w:t>качестве</w:t>
      </w:r>
      <w:r w:rsidRPr="00460AE8">
        <w:rPr>
          <w:spacing w:val="-57"/>
        </w:rPr>
        <w:t xml:space="preserve"> </w:t>
      </w:r>
      <w:r w:rsidRPr="00460AE8">
        <w:t>полноправного</w:t>
      </w:r>
      <w:r w:rsidRPr="00460AE8">
        <w:rPr>
          <w:spacing w:val="5"/>
        </w:rPr>
        <w:t xml:space="preserve"> </w:t>
      </w:r>
      <w:r w:rsidRPr="00460AE8">
        <w:t>субъекта.</w:t>
      </w:r>
      <w:proofErr w:type="gramEnd"/>
    </w:p>
    <w:p w:rsidR="003C3E25" w:rsidRPr="00460AE8" w:rsidRDefault="00D90CC0" w:rsidP="00460AE8">
      <w:pPr>
        <w:pStyle w:val="a3"/>
        <w:ind w:right="320"/>
      </w:pPr>
      <w:r w:rsidRPr="00460AE8">
        <w:t>Кроме календарно-тематического плана (комплексно-тематического планирования)</w:t>
      </w:r>
      <w:r w:rsidRPr="00460AE8">
        <w:rPr>
          <w:spacing w:val="-57"/>
        </w:rPr>
        <w:t xml:space="preserve"> </w:t>
      </w:r>
      <w:r w:rsidRPr="00460AE8">
        <w:t>организованную образовательную деятельность в ДОО регламентируют учебный план и</w:t>
      </w:r>
      <w:r w:rsidRPr="00460AE8">
        <w:rPr>
          <w:spacing w:val="1"/>
        </w:rPr>
        <w:t xml:space="preserve"> </w:t>
      </w:r>
      <w:r w:rsidRPr="00460AE8">
        <w:t>расписание</w:t>
      </w:r>
      <w:r w:rsidRPr="00460AE8">
        <w:rPr>
          <w:spacing w:val="-5"/>
        </w:rPr>
        <w:t xml:space="preserve"> </w:t>
      </w:r>
      <w:r w:rsidRPr="00460AE8">
        <w:t>организованной</w:t>
      </w:r>
      <w:r w:rsidRPr="00460AE8">
        <w:rPr>
          <w:spacing w:val="-2"/>
        </w:rPr>
        <w:t xml:space="preserve"> </w:t>
      </w:r>
      <w:r w:rsidRPr="00460AE8">
        <w:t>образовательной</w:t>
      </w:r>
      <w:r w:rsidRPr="00460AE8">
        <w:rPr>
          <w:spacing w:val="3"/>
        </w:rPr>
        <w:t xml:space="preserve"> </w:t>
      </w:r>
      <w:r w:rsidRPr="00460AE8">
        <w:t>деятельности.</w:t>
      </w:r>
    </w:p>
    <w:p w:rsidR="003C3E25" w:rsidRPr="00460AE8" w:rsidRDefault="00D90CC0" w:rsidP="00460AE8">
      <w:pPr>
        <w:pStyle w:val="a3"/>
        <w:ind w:right="522"/>
      </w:pPr>
      <w:r w:rsidRPr="00460AE8">
        <w:t>Учебный план или перечень организованной образовательной деятельности,</w:t>
      </w:r>
      <w:r w:rsidRPr="00460AE8">
        <w:rPr>
          <w:spacing w:val="1"/>
        </w:rPr>
        <w:t xml:space="preserve"> </w:t>
      </w:r>
      <w:r w:rsidRPr="00460AE8">
        <w:t>образовательной деятельности в ходе режимных моментов включает в себя: общее</w:t>
      </w:r>
      <w:r w:rsidRPr="00460AE8">
        <w:rPr>
          <w:spacing w:val="1"/>
        </w:rPr>
        <w:t xml:space="preserve"> </w:t>
      </w:r>
      <w:r w:rsidRPr="00460AE8">
        <w:t>количество занятий и их виды по основным направлениям развития ребенка (социальн</w:t>
      </w:r>
      <w:proofErr w:type="gramStart"/>
      <w:r w:rsidRPr="00460AE8">
        <w:t>о-</w:t>
      </w:r>
      <w:proofErr w:type="gramEnd"/>
      <w:r w:rsidRPr="00460AE8">
        <w:rPr>
          <w:spacing w:val="-57"/>
        </w:rPr>
        <w:t xml:space="preserve"> </w:t>
      </w:r>
      <w:r w:rsidRPr="00460AE8">
        <w:t>коммуникативное, познавательное, речевое, художественно-эстетическое, физическое</w:t>
      </w:r>
      <w:r w:rsidRPr="00460AE8">
        <w:rPr>
          <w:spacing w:val="1"/>
        </w:rPr>
        <w:t xml:space="preserve"> </w:t>
      </w:r>
      <w:r w:rsidRPr="00460AE8">
        <w:t>развитие)</w:t>
      </w:r>
      <w:r w:rsidRPr="00460AE8">
        <w:rPr>
          <w:spacing w:val="-2"/>
        </w:rPr>
        <w:t xml:space="preserve"> </w:t>
      </w:r>
      <w:r w:rsidRPr="00460AE8">
        <w:t>в</w:t>
      </w:r>
      <w:r w:rsidRPr="00460AE8">
        <w:rPr>
          <w:spacing w:val="-1"/>
        </w:rPr>
        <w:t xml:space="preserve"> </w:t>
      </w:r>
      <w:r w:rsidRPr="00460AE8">
        <w:t>течение</w:t>
      </w:r>
      <w:r w:rsidRPr="00460AE8">
        <w:rPr>
          <w:spacing w:val="1"/>
        </w:rPr>
        <w:t xml:space="preserve"> </w:t>
      </w:r>
      <w:r w:rsidRPr="00460AE8">
        <w:t>пятидневной</w:t>
      </w:r>
      <w:r w:rsidRPr="00460AE8">
        <w:rPr>
          <w:spacing w:val="-2"/>
        </w:rPr>
        <w:t xml:space="preserve"> </w:t>
      </w:r>
      <w:r w:rsidRPr="00460AE8">
        <w:t>недели.</w:t>
      </w:r>
    </w:p>
    <w:p w:rsidR="003C3E25" w:rsidRPr="00460AE8" w:rsidRDefault="00D90CC0" w:rsidP="00460AE8">
      <w:pPr>
        <w:pStyle w:val="a3"/>
        <w:ind w:right="309" w:firstLine="773"/>
      </w:pPr>
      <w:r w:rsidRPr="00460AE8">
        <w:t>Расписание организованной образовательной деятельности составлено с учетом</w:t>
      </w:r>
      <w:r w:rsidRPr="00460AE8">
        <w:rPr>
          <w:spacing w:val="1"/>
        </w:rPr>
        <w:t xml:space="preserve"> </w:t>
      </w:r>
      <w:r w:rsidRPr="00460AE8">
        <w:t>требований</w:t>
      </w:r>
      <w:r w:rsidRPr="00460AE8">
        <w:rPr>
          <w:spacing w:val="-6"/>
        </w:rPr>
        <w:t xml:space="preserve"> </w:t>
      </w:r>
      <w:proofErr w:type="spellStart"/>
      <w:r w:rsidRPr="00460AE8">
        <w:t>СанПиН</w:t>
      </w:r>
      <w:proofErr w:type="spellEnd"/>
      <w:r w:rsidRPr="00460AE8">
        <w:rPr>
          <w:spacing w:val="-3"/>
        </w:rPr>
        <w:t xml:space="preserve"> </w:t>
      </w:r>
      <w:r w:rsidRPr="00460AE8">
        <w:t>и</w:t>
      </w:r>
      <w:r w:rsidRPr="00460AE8">
        <w:rPr>
          <w:spacing w:val="-11"/>
        </w:rPr>
        <w:t xml:space="preserve"> </w:t>
      </w:r>
      <w:r w:rsidRPr="00460AE8">
        <w:t>определяет</w:t>
      </w:r>
      <w:r w:rsidRPr="00460AE8">
        <w:rPr>
          <w:spacing w:val="-2"/>
        </w:rPr>
        <w:t xml:space="preserve"> </w:t>
      </w:r>
      <w:r w:rsidRPr="00460AE8">
        <w:t>их</w:t>
      </w:r>
      <w:r w:rsidRPr="00460AE8">
        <w:rPr>
          <w:spacing w:val="-7"/>
        </w:rPr>
        <w:t xml:space="preserve"> </w:t>
      </w:r>
      <w:r w:rsidRPr="00460AE8">
        <w:t>последовательность, регулирует</w:t>
      </w:r>
      <w:r w:rsidRPr="00460AE8">
        <w:rPr>
          <w:spacing w:val="-2"/>
        </w:rPr>
        <w:t xml:space="preserve"> </w:t>
      </w:r>
      <w:r w:rsidRPr="00460AE8">
        <w:t>время</w:t>
      </w:r>
      <w:r w:rsidRPr="00460AE8">
        <w:rPr>
          <w:spacing w:val="-2"/>
        </w:rPr>
        <w:t xml:space="preserve"> </w:t>
      </w:r>
      <w:r w:rsidRPr="00460AE8">
        <w:t>проведения.</w:t>
      </w:r>
    </w:p>
    <w:p w:rsidR="003C3E25" w:rsidRPr="00460AE8" w:rsidRDefault="00D90CC0" w:rsidP="00460AE8">
      <w:pPr>
        <w:pStyle w:val="a3"/>
        <w:ind w:firstLine="773"/>
      </w:pPr>
      <w:r w:rsidRPr="00460AE8">
        <w:t>Планирование</w:t>
      </w:r>
      <w:r w:rsidRPr="00460AE8">
        <w:rPr>
          <w:spacing w:val="-13"/>
        </w:rPr>
        <w:t xml:space="preserve"> </w:t>
      </w:r>
      <w:r w:rsidRPr="00460AE8">
        <w:t>образовательной</w:t>
      </w:r>
      <w:r w:rsidRPr="00460AE8">
        <w:rPr>
          <w:spacing w:val="-5"/>
        </w:rPr>
        <w:t xml:space="preserve"> </w:t>
      </w:r>
      <w:r w:rsidRPr="00460AE8">
        <w:t>деятельности</w:t>
      </w:r>
      <w:r w:rsidRPr="00460AE8">
        <w:rPr>
          <w:spacing w:val="-5"/>
        </w:rPr>
        <w:t xml:space="preserve"> </w:t>
      </w:r>
      <w:r w:rsidRPr="00460AE8">
        <w:t>с</w:t>
      </w:r>
      <w:r w:rsidRPr="00460AE8">
        <w:rPr>
          <w:spacing w:val="-3"/>
        </w:rPr>
        <w:t xml:space="preserve"> </w:t>
      </w:r>
      <w:r w:rsidRPr="00460AE8">
        <w:t>воспитанниками</w:t>
      </w:r>
      <w:r w:rsidRPr="00460AE8">
        <w:rPr>
          <w:spacing w:val="-1"/>
        </w:rPr>
        <w:t xml:space="preserve"> </w:t>
      </w:r>
      <w:r w:rsidRPr="00460AE8">
        <w:t>является</w:t>
      </w:r>
      <w:r w:rsidRPr="00460AE8">
        <w:rPr>
          <w:spacing w:val="-6"/>
        </w:rPr>
        <w:t xml:space="preserve"> </w:t>
      </w:r>
      <w:r w:rsidRPr="00460AE8">
        <w:t>одним</w:t>
      </w:r>
      <w:r w:rsidRPr="00460AE8">
        <w:rPr>
          <w:spacing w:val="-1"/>
        </w:rPr>
        <w:t xml:space="preserve"> </w:t>
      </w:r>
      <w:r w:rsidRPr="00460AE8">
        <w:t>из</w:t>
      </w:r>
      <w:r w:rsidRPr="00460AE8">
        <w:rPr>
          <w:spacing w:val="-57"/>
        </w:rPr>
        <w:t xml:space="preserve"> </w:t>
      </w:r>
      <w:r w:rsidRPr="00460AE8">
        <w:t>основных</w:t>
      </w:r>
      <w:r w:rsidRPr="00460AE8">
        <w:rPr>
          <w:spacing w:val="-4"/>
        </w:rPr>
        <w:t xml:space="preserve"> </w:t>
      </w:r>
      <w:r w:rsidRPr="00460AE8">
        <w:t>процессов</w:t>
      </w:r>
      <w:r w:rsidRPr="00460AE8">
        <w:rPr>
          <w:spacing w:val="3"/>
        </w:rPr>
        <w:t xml:space="preserve"> </w:t>
      </w:r>
      <w:r w:rsidRPr="00460AE8">
        <w:t>управления</w:t>
      </w:r>
      <w:r w:rsidRPr="00460AE8">
        <w:rPr>
          <w:spacing w:val="1"/>
        </w:rPr>
        <w:t xml:space="preserve"> </w:t>
      </w:r>
      <w:r w:rsidRPr="00460AE8">
        <w:t>реализацией</w:t>
      </w:r>
      <w:r w:rsidRPr="00460AE8">
        <w:rPr>
          <w:spacing w:val="-7"/>
        </w:rPr>
        <w:t xml:space="preserve"> </w:t>
      </w:r>
      <w:r w:rsidRPr="00460AE8">
        <w:t>Программы.</w:t>
      </w:r>
    </w:p>
    <w:p w:rsidR="003C3E25" w:rsidRPr="00460AE8" w:rsidRDefault="00D90CC0" w:rsidP="00460AE8">
      <w:pPr>
        <w:pStyle w:val="a3"/>
        <w:ind w:right="558"/>
      </w:pPr>
      <w:r w:rsidRPr="00460AE8">
        <w:t>Планирование-это процесс интеграции деятельности воспитателей, специалистов</w:t>
      </w:r>
      <w:r w:rsidRPr="00460AE8">
        <w:rPr>
          <w:spacing w:val="-57"/>
        </w:rPr>
        <w:t xml:space="preserve"> </w:t>
      </w:r>
      <w:r w:rsidRPr="00460AE8">
        <w:t>ДОУ (музыкального руководителя, инструктора по физической культуре, педагог</w:t>
      </w:r>
      <w:proofErr w:type="gramStart"/>
      <w:r w:rsidRPr="00460AE8">
        <w:t>а-</w:t>
      </w:r>
      <w:proofErr w:type="gramEnd"/>
      <w:r w:rsidRPr="00460AE8">
        <w:rPr>
          <w:spacing w:val="1"/>
        </w:rPr>
        <w:t xml:space="preserve"> </w:t>
      </w:r>
      <w:r w:rsidRPr="00460AE8">
        <w:t>психолога,</w:t>
      </w:r>
      <w:r w:rsidRPr="00460AE8">
        <w:rPr>
          <w:spacing w:val="-2"/>
        </w:rPr>
        <w:t xml:space="preserve"> </w:t>
      </w:r>
      <w:r w:rsidRPr="00460AE8">
        <w:t>учителя-</w:t>
      </w:r>
      <w:r w:rsidRPr="00460AE8">
        <w:rPr>
          <w:spacing w:val="4"/>
        </w:rPr>
        <w:t xml:space="preserve"> </w:t>
      </w:r>
      <w:r w:rsidRPr="00460AE8">
        <w:t>логопеда).</w:t>
      </w:r>
    </w:p>
    <w:p w:rsidR="003C3E25" w:rsidRPr="00460AE8" w:rsidRDefault="00D90CC0" w:rsidP="00460AE8">
      <w:pPr>
        <w:pStyle w:val="a3"/>
        <w:ind w:right="1361"/>
      </w:pPr>
      <w:r w:rsidRPr="00460AE8">
        <w:t>Качество образовательного содержания повышают культурные практики,</w:t>
      </w:r>
      <w:r w:rsidRPr="00460AE8">
        <w:rPr>
          <w:spacing w:val="-57"/>
        </w:rPr>
        <w:t xml:space="preserve"> </w:t>
      </w:r>
      <w:r w:rsidRPr="00460AE8">
        <w:t>разработанные</w:t>
      </w:r>
      <w:r w:rsidRPr="00460AE8">
        <w:rPr>
          <w:spacing w:val="-5"/>
        </w:rPr>
        <w:t xml:space="preserve"> </w:t>
      </w:r>
      <w:r w:rsidRPr="00460AE8">
        <w:t>и</w:t>
      </w:r>
      <w:r w:rsidRPr="00460AE8">
        <w:rPr>
          <w:spacing w:val="3"/>
        </w:rPr>
        <w:t xml:space="preserve"> </w:t>
      </w:r>
      <w:r w:rsidRPr="00460AE8">
        <w:t>систематизированные</w:t>
      </w:r>
      <w:r w:rsidRPr="00460AE8">
        <w:rPr>
          <w:spacing w:val="-4"/>
        </w:rPr>
        <w:t xml:space="preserve"> </w:t>
      </w:r>
      <w:r w:rsidRPr="00460AE8">
        <w:t>педагогами</w:t>
      </w:r>
      <w:r w:rsidRPr="00460AE8">
        <w:rPr>
          <w:spacing w:val="2"/>
        </w:rPr>
        <w:t xml:space="preserve"> </w:t>
      </w:r>
      <w:r w:rsidRPr="00460AE8">
        <w:t>ДОО.</w:t>
      </w:r>
    </w:p>
    <w:p w:rsidR="003C3E25" w:rsidRPr="00460AE8" w:rsidRDefault="003C3E25" w:rsidP="00460AE8">
      <w:pPr>
        <w:pStyle w:val="a3"/>
        <w:ind w:left="0" w:firstLine="0"/>
      </w:pPr>
    </w:p>
    <w:p w:rsidR="003C3E25" w:rsidRPr="00460AE8" w:rsidRDefault="00D90CC0" w:rsidP="00460AE8">
      <w:pPr>
        <w:pStyle w:val="Heading1"/>
        <w:ind w:left="1534"/>
        <w:jc w:val="both"/>
      </w:pPr>
      <w:r w:rsidRPr="00460AE8">
        <w:t>Комплексная</w:t>
      </w:r>
      <w:r w:rsidRPr="00460AE8">
        <w:rPr>
          <w:spacing w:val="-3"/>
        </w:rPr>
        <w:t xml:space="preserve"> </w:t>
      </w:r>
      <w:r w:rsidRPr="00460AE8">
        <w:t>система</w:t>
      </w:r>
      <w:r w:rsidRPr="00460AE8">
        <w:rPr>
          <w:spacing w:val="-3"/>
        </w:rPr>
        <w:t xml:space="preserve"> </w:t>
      </w:r>
      <w:r w:rsidRPr="00460AE8">
        <w:t>физкультурно-оздоровительной</w:t>
      </w:r>
      <w:r w:rsidRPr="00460AE8">
        <w:rPr>
          <w:spacing w:val="-6"/>
        </w:rPr>
        <w:t xml:space="preserve"> </w:t>
      </w:r>
      <w:r w:rsidRPr="00460AE8">
        <w:t>работы</w:t>
      </w:r>
      <w:r w:rsidRPr="00460AE8">
        <w:rPr>
          <w:spacing w:val="-2"/>
        </w:rPr>
        <w:t xml:space="preserve"> </w:t>
      </w:r>
      <w:r w:rsidRPr="00460AE8">
        <w:t>в</w:t>
      </w:r>
      <w:r w:rsidRPr="00460AE8">
        <w:rPr>
          <w:spacing w:val="-1"/>
        </w:rPr>
        <w:t xml:space="preserve"> </w:t>
      </w:r>
      <w:r w:rsidRPr="00460AE8">
        <w:t>ДОУ.</w:t>
      </w:r>
    </w:p>
    <w:p w:rsidR="003C3E25" w:rsidRPr="00460AE8" w:rsidRDefault="003C3E25" w:rsidP="00460AE8">
      <w:pPr>
        <w:pStyle w:val="a3"/>
        <w:ind w:left="0" w:firstLine="0"/>
        <w:rPr>
          <w:b/>
        </w:r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70"/>
        <w:gridCol w:w="6406"/>
      </w:tblGrid>
      <w:tr w:rsidR="003C3E25" w:rsidRPr="00460AE8">
        <w:trPr>
          <w:trHeight w:val="551"/>
        </w:trPr>
        <w:tc>
          <w:tcPr>
            <w:tcW w:w="3170" w:type="dxa"/>
          </w:tcPr>
          <w:p w:rsidR="003C3E25" w:rsidRPr="00460AE8" w:rsidRDefault="00D90CC0" w:rsidP="00460AE8">
            <w:pPr>
              <w:pStyle w:val="TableParagraph"/>
              <w:tabs>
                <w:tab w:val="left" w:pos="1430"/>
              </w:tabs>
              <w:spacing w:line="240" w:lineRule="auto"/>
              <w:ind w:right="95"/>
              <w:jc w:val="both"/>
              <w:rPr>
                <w:b/>
                <w:sz w:val="24"/>
                <w:szCs w:val="24"/>
              </w:rPr>
            </w:pPr>
            <w:r w:rsidRPr="00460AE8">
              <w:rPr>
                <w:b/>
                <w:sz w:val="24"/>
                <w:szCs w:val="24"/>
              </w:rPr>
              <w:t>Блок</w:t>
            </w:r>
            <w:r w:rsidRPr="00460AE8">
              <w:rPr>
                <w:b/>
                <w:sz w:val="24"/>
                <w:szCs w:val="24"/>
              </w:rPr>
              <w:tab/>
            </w:r>
            <w:proofErr w:type="spellStart"/>
            <w:r w:rsidRPr="00460AE8">
              <w:rPr>
                <w:b/>
                <w:spacing w:val="-1"/>
                <w:sz w:val="24"/>
                <w:szCs w:val="24"/>
              </w:rPr>
              <w:t>физкультурн</w:t>
            </w:r>
            <w:proofErr w:type="gramStart"/>
            <w:r w:rsidRPr="00460AE8">
              <w:rPr>
                <w:b/>
                <w:spacing w:val="-1"/>
                <w:sz w:val="24"/>
                <w:szCs w:val="24"/>
              </w:rPr>
              <w:t>о</w:t>
            </w:r>
            <w:proofErr w:type="spellEnd"/>
            <w:r w:rsidRPr="00460AE8">
              <w:rPr>
                <w:b/>
                <w:spacing w:val="-1"/>
                <w:sz w:val="24"/>
                <w:szCs w:val="24"/>
              </w:rPr>
              <w:t>-</w:t>
            </w:r>
            <w:proofErr w:type="gramEnd"/>
            <w:r w:rsidRPr="00460AE8">
              <w:rPr>
                <w:b/>
                <w:spacing w:val="-57"/>
                <w:sz w:val="24"/>
                <w:szCs w:val="24"/>
              </w:rPr>
              <w:t xml:space="preserve"> </w:t>
            </w:r>
            <w:r w:rsidRPr="00460AE8">
              <w:rPr>
                <w:b/>
                <w:sz w:val="24"/>
                <w:szCs w:val="24"/>
              </w:rPr>
              <w:t>оздоровительной</w:t>
            </w:r>
            <w:r w:rsidRPr="00460AE8">
              <w:rPr>
                <w:b/>
                <w:spacing w:val="-2"/>
                <w:sz w:val="24"/>
                <w:szCs w:val="24"/>
              </w:rPr>
              <w:t xml:space="preserve"> </w:t>
            </w:r>
            <w:r w:rsidRPr="00460AE8">
              <w:rPr>
                <w:b/>
                <w:sz w:val="24"/>
                <w:szCs w:val="24"/>
              </w:rPr>
              <w:t>работы</w:t>
            </w:r>
          </w:p>
        </w:tc>
        <w:tc>
          <w:tcPr>
            <w:tcW w:w="6406" w:type="dxa"/>
          </w:tcPr>
          <w:p w:rsidR="003C3E25" w:rsidRPr="00460AE8" w:rsidRDefault="00D90CC0" w:rsidP="00460AE8">
            <w:pPr>
              <w:pStyle w:val="TableParagraph"/>
              <w:spacing w:line="240" w:lineRule="auto"/>
              <w:ind w:left="109"/>
              <w:jc w:val="both"/>
              <w:rPr>
                <w:b/>
                <w:sz w:val="24"/>
                <w:szCs w:val="24"/>
              </w:rPr>
            </w:pPr>
            <w:r w:rsidRPr="00460AE8">
              <w:rPr>
                <w:b/>
                <w:sz w:val="24"/>
                <w:szCs w:val="24"/>
              </w:rPr>
              <w:t>Содержание</w:t>
            </w:r>
            <w:r w:rsidRPr="00460AE8">
              <w:rPr>
                <w:b/>
                <w:spacing w:val="-3"/>
                <w:sz w:val="24"/>
                <w:szCs w:val="24"/>
              </w:rPr>
              <w:t xml:space="preserve"> </w:t>
            </w:r>
            <w:r w:rsidRPr="00460AE8">
              <w:rPr>
                <w:b/>
                <w:sz w:val="24"/>
                <w:szCs w:val="24"/>
              </w:rPr>
              <w:t>физкультурно-оздоровительной</w:t>
            </w:r>
            <w:r w:rsidRPr="00460AE8">
              <w:rPr>
                <w:b/>
                <w:spacing w:val="-6"/>
                <w:sz w:val="24"/>
                <w:szCs w:val="24"/>
              </w:rPr>
              <w:t xml:space="preserve"> </w:t>
            </w:r>
            <w:r w:rsidRPr="00460AE8">
              <w:rPr>
                <w:b/>
                <w:sz w:val="24"/>
                <w:szCs w:val="24"/>
              </w:rPr>
              <w:t>работы</w:t>
            </w:r>
          </w:p>
        </w:tc>
      </w:tr>
      <w:tr w:rsidR="003C3E25" w:rsidRPr="00460AE8">
        <w:trPr>
          <w:trHeight w:val="2001"/>
        </w:trPr>
        <w:tc>
          <w:tcPr>
            <w:tcW w:w="3170" w:type="dxa"/>
          </w:tcPr>
          <w:p w:rsidR="003C3E25" w:rsidRPr="00460AE8" w:rsidRDefault="00D90CC0" w:rsidP="00460AE8">
            <w:pPr>
              <w:pStyle w:val="TableParagraph"/>
              <w:tabs>
                <w:tab w:val="left" w:pos="1476"/>
                <w:tab w:val="left" w:pos="2709"/>
              </w:tabs>
              <w:spacing w:line="240" w:lineRule="auto"/>
              <w:ind w:right="98"/>
              <w:jc w:val="both"/>
              <w:rPr>
                <w:sz w:val="24"/>
                <w:szCs w:val="24"/>
              </w:rPr>
            </w:pPr>
            <w:r w:rsidRPr="00460AE8">
              <w:rPr>
                <w:sz w:val="24"/>
                <w:szCs w:val="24"/>
              </w:rPr>
              <w:t>Создание</w:t>
            </w:r>
            <w:r w:rsidRPr="00460AE8">
              <w:rPr>
                <w:sz w:val="24"/>
                <w:szCs w:val="24"/>
              </w:rPr>
              <w:tab/>
              <w:t>условий</w:t>
            </w:r>
            <w:r w:rsidRPr="00460AE8">
              <w:rPr>
                <w:sz w:val="24"/>
                <w:szCs w:val="24"/>
              </w:rPr>
              <w:tab/>
            </w:r>
            <w:r w:rsidRPr="00460AE8">
              <w:rPr>
                <w:spacing w:val="-2"/>
                <w:sz w:val="24"/>
                <w:szCs w:val="24"/>
              </w:rPr>
              <w:t>для</w:t>
            </w:r>
            <w:r w:rsidRPr="00460AE8">
              <w:rPr>
                <w:spacing w:val="-57"/>
                <w:sz w:val="24"/>
                <w:szCs w:val="24"/>
              </w:rPr>
              <w:t xml:space="preserve"> </w:t>
            </w:r>
            <w:r w:rsidRPr="00460AE8">
              <w:rPr>
                <w:sz w:val="24"/>
                <w:szCs w:val="24"/>
              </w:rPr>
              <w:t>двигательной</w:t>
            </w:r>
            <w:r w:rsidRPr="00460AE8">
              <w:rPr>
                <w:spacing w:val="-4"/>
                <w:sz w:val="24"/>
                <w:szCs w:val="24"/>
              </w:rPr>
              <w:t xml:space="preserve"> </w:t>
            </w:r>
            <w:r w:rsidRPr="00460AE8">
              <w:rPr>
                <w:sz w:val="24"/>
                <w:szCs w:val="24"/>
              </w:rPr>
              <w:t>активности</w:t>
            </w:r>
          </w:p>
        </w:tc>
        <w:tc>
          <w:tcPr>
            <w:tcW w:w="6406" w:type="dxa"/>
          </w:tcPr>
          <w:p w:rsidR="003C3E25" w:rsidRPr="00460AE8" w:rsidRDefault="00D90CC0" w:rsidP="00783CE8">
            <w:pPr>
              <w:pStyle w:val="TableParagraph"/>
              <w:numPr>
                <w:ilvl w:val="0"/>
                <w:numId w:val="32"/>
              </w:numPr>
              <w:tabs>
                <w:tab w:val="left" w:pos="470"/>
              </w:tabs>
              <w:spacing w:line="240" w:lineRule="auto"/>
              <w:ind w:hanging="361"/>
              <w:jc w:val="both"/>
              <w:rPr>
                <w:sz w:val="24"/>
                <w:szCs w:val="24"/>
              </w:rPr>
            </w:pPr>
            <w:r w:rsidRPr="00460AE8">
              <w:rPr>
                <w:sz w:val="24"/>
                <w:szCs w:val="24"/>
              </w:rPr>
              <w:t>гибкий режим;</w:t>
            </w:r>
          </w:p>
          <w:p w:rsidR="003C3E25" w:rsidRPr="00460AE8" w:rsidRDefault="00D90CC0" w:rsidP="00783CE8">
            <w:pPr>
              <w:pStyle w:val="TableParagraph"/>
              <w:numPr>
                <w:ilvl w:val="0"/>
                <w:numId w:val="32"/>
              </w:numPr>
              <w:tabs>
                <w:tab w:val="left" w:pos="470"/>
              </w:tabs>
              <w:spacing w:line="240" w:lineRule="auto"/>
              <w:ind w:hanging="361"/>
              <w:jc w:val="both"/>
              <w:rPr>
                <w:sz w:val="24"/>
                <w:szCs w:val="24"/>
              </w:rPr>
            </w:pPr>
            <w:r w:rsidRPr="00460AE8">
              <w:rPr>
                <w:sz w:val="24"/>
                <w:szCs w:val="24"/>
              </w:rPr>
              <w:t>совместная</w:t>
            </w:r>
            <w:r w:rsidRPr="00460AE8">
              <w:rPr>
                <w:spacing w:val="-2"/>
                <w:sz w:val="24"/>
                <w:szCs w:val="24"/>
              </w:rPr>
              <w:t xml:space="preserve"> </w:t>
            </w:r>
            <w:r w:rsidRPr="00460AE8">
              <w:rPr>
                <w:sz w:val="24"/>
                <w:szCs w:val="24"/>
              </w:rPr>
              <w:t>деятельность</w:t>
            </w:r>
            <w:r w:rsidRPr="00460AE8">
              <w:rPr>
                <w:spacing w:val="-5"/>
                <w:sz w:val="24"/>
                <w:szCs w:val="24"/>
              </w:rPr>
              <w:t xml:space="preserve"> </w:t>
            </w:r>
            <w:r w:rsidRPr="00460AE8">
              <w:rPr>
                <w:sz w:val="24"/>
                <w:szCs w:val="24"/>
              </w:rPr>
              <w:t>взрослого</w:t>
            </w:r>
            <w:r w:rsidRPr="00460AE8">
              <w:rPr>
                <w:spacing w:val="-1"/>
                <w:sz w:val="24"/>
                <w:szCs w:val="24"/>
              </w:rPr>
              <w:t xml:space="preserve"> </w:t>
            </w:r>
            <w:r w:rsidRPr="00460AE8">
              <w:rPr>
                <w:sz w:val="24"/>
                <w:szCs w:val="24"/>
              </w:rPr>
              <w:t>и</w:t>
            </w:r>
            <w:r w:rsidRPr="00460AE8">
              <w:rPr>
                <w:spacing w:val="-6"/>
                <w:sz w:val="24"/>
                <w:szCs w:val="24"/>
              </w:rPr>
              <w:t xml:space="preserve"> </w:t>
            </w:r>
            <w:r w:rsidRPr="00460AE8">
              <w:rPr>
                <w:sz w:val="24"/>
                <w:szCs w:val="24"/>
              </w:rPr>
              <w:t>ребенка;</w:t>
            </w:r>
          </w:p>
          <w:p w:rsidR="003C3E25" w:rsidRPr="00460AE8" w:rsidRDefault="00D90CC0" w:rsidP="00783CE8">
            <w:pPr>
              <w:pStyle w:val="TableParagraph"/>
              <w:numPr>
                <w:ilvl w:val="0"/>
                <w:numId w:val="32"/>
              </w:numPr>
              <w:tabs>
                <w:tab w:val="left" w:pos="470"/>
              </w:tabs>
              <w:spacing w:line="240" w:lineRule="auto"/>
              <w:ind w:right="96"/>
              <w:jc w:val="both"/>
              <w:rPr>
                <w:sz w:val="24"/>
                <w:szCs w:val="24"/>
              </w:rPr>
            </w:pPr>
            <w:r w:rsidRPr="00460AE8">
              <w:rPr>
                <w:sz w:val="24"/>
                <w:szCs w:val="24"/>
              </w:rPr>
              <w:t>оснащение (спортинвентарем, оборудованием, наличие</w:t>
            </w:r>
            <w:r w:rsidRPr="00460AE8">
              <w:rPr>
                <w:spacing w:val="1"/>
                <w:sz w:val="24"/>
                <w:szCs w:val="24"/>
              </w:rPr>
              <w:t xml:space="preserve"> </w:t>
            </w:r>
            <w:r w:rsidRPr="00460AE8">
              <w:rPr>
                <w:sz w:val="24"/>
                <w:szCs w:val="24"/>
              </w:rPr>
              <w:t>спортзала,</w:t>
            </w:r>
            <w:r w:rsidRPr="00460AE8">
              <w:rPr>
                <w:spacing w:val="1"/>
                <w:sz w:val="24"/>
                <w:szCs w:val="24"/>
              </w:rPr>
              <w:t xml:space="preserve"> </w:t>
            </w:r>
            <w:r w:rsidRPr="00460AE8">
              <w:rPr>
                <w:sz w:val="24"/>
                <w:szCs w:val="24"/>
              </w:rPr>
              <w:t>спортивных площадок,</w:t>
            </w:r>
            <w:r w:rsidRPr="00460AE8">
              <w:rPr>
                <w:spacing w:val="60"/>
                <w:sz w:val="24"/>
                <w:szCs w:val="24"/>
              </w:rPr>
              <w:t xml:space="preserve"> </w:t>
            </w:r>
            <w:r w:rsidRPr="00460AE8">
              <w:rPr>
                <w:sz w:val="24"/>
                <w:szCs w:val="24"/>
              </w:rPr>
              <w:t>спортивных уголков</w:t>
            </w:r>
            <w:r w:rsidRPr="00460AE8">
              <w:rPr>
                <w:spacing w:val="-57"/>
                <w:sz w:val="24"/>
                <w:szCs w:val="24"/>
              </w:rPr>
              <w:t xml:space="preserve"> </w:t>
            </w:r>
            <w:r w:rsidRPr="00460AE8">
              <w:rPr>
                <w:sz w:val="24"/>
                <w:szCs w:val="24"/>
              </w:rPr>
              <w:t>в</w:t>
            </w:r>
            <w:r w:rsidRPr="00460AE8">
              <w:rPr>
                <w:spacing w:val="2"/>
                <w:sz w:val="24"/>
                <w:szCs w:val="24"/>
              </w:rPr>
              <w:t xml:space="preserve"> </w:t>
            </w:r>
            <w:r w:rsidRPr="00460AE8">
              <w:rPr>
                <w:sz w:val="24"/>
                <w:szCs w:val="24"/>
              </w:rPr>
              <w:t>группах);</w:t>
            </w:r>
          </w:p>
          <w:p w:rsidR="003C3E25" w:rsidRPr="00460AE8" w:rsidRDefault="00D90CC0" w:rsidP="00783CE8">
            <w:pPr>
              <w:pStyle w:val="TableParagraph"/>
              <w:numPr>
                <w:ilvl w:val="0"/>
                <w:numId w:val="32"/>
              </w:numPr>
              <w:tabs>
                <w:tab w:val="left" w:pos="470"/>
              </w:tabs>
              <w:spacing w:line="240" w:lineRule="auto"/>
              <w:ind w:right="103"/>
              <w:jc w:val="both"/>
              <w:rPr>
                <w:sz w:val="24"/>
                <w:szCs w:val="24"/>
              </w:rPr>
            </w:pPr>
            <w:r w:rsidRPr="00460AE8">
              <w:rPr>
                <w:sz w:val="24"/>
                <w:szCs w:val="24"/>
              </w:rPr>
              <w:t>индивидуальный</w:t>
            </w:r>
            <w:r w:rsidRPr="00460AE8">
              <w:rPr>
                <w:spacing w:val="1"/>
                <w:sz w:val="24"/>
                <w:szCs w:val="24"/>
              </w:rPr>
              <w:t xml:space="preserve"> </w:t>
            </w:r>
            <w:r w:rsidRPr="00460AE8">
              <w:rPr>
                <w:sz w:val="24"/>
                <w:szCs w:val="24"/>
              </w:rPr>
              <w:t>режим</w:t>
            </w:r>
            <w:r w:rsidRPr="00460AE8">
              <w:rPr>
                <w:spacing w:val="1"/>
                <w:sz w:val="24"/>
                <w:szCs w:val="24"/>
              </w:rPr>
              <w:t xml:space="preserve"> </w:t>
            </w:r>
            <w:r w:rsidRPr="00460AE8">
              <w:rPr>
                <w:sz w:val="24"/>
                <w:szCs w:val="24"/>
              </w:rPr>
              <w:t>пробуждения</w:t>
            </w:r>
            <w:r w:rsidRPr="00460AE8">
              <w:rPr>
                <w:spacing w:val="1"/>
                <w:sz w:val="24"/>
                <w:szCs w:val="24"/>
              </w:rPr>
              <w:t xml:space="preserve"> </w:t>
            </w:r>
            <w:r w:rsidRPr="00460AE8">
              <w:rPr>
                <w:sz w:val="24"/>
                <w:szCs w:val="24"/>
              </w:rPr>
              <w:t>после дневного</w:t>
            </w:r>
            <w:r w:rsidRPr="00460AE8">
              <w:rPr>
                <w:spacing w:val="1"/>
                <w:sz w:val="24"/>
                <w:szCs w:val="24"/>
              </w:rPr>
              <w:t xml:space="preserve"> </w:t>
            </w:r>
            <w:r w:rsidRPr="00460AE8">
              <w:rPr>
                <w:sz w:val="24"/>
                <w:szCs w:val="24"/>
              </w:rPr>
              <w:t>сна;</w:t>
            </w:r>
          </w:p>
        </w:tc>
      </w:tr>
      <w:tr w:rsidR="003C3E25" w:rsidRPr="00460AE8">
        <w:trPr>
          <w:trHeight w:val="2040"/>
        </w:trPr>
        <w:tc>
          <w:tcPr>
            <w:tcW w:w="3170" w:type="dxa"/>
          </w:tcPr>
          <w:p w:rsidR="003C3E25" w:rsidRPr="00460AE8" w:rsidRDefault="00D90CC0" w:rsidP="00460AE8">
            <w:pPr>
              <w:pStyle w:val="TableParagraph"/>
              <w:tabs>
                <w:tab w:val="left" w:pos="1674"/>
                <w:tab w:val="left" w:pos="2250"/>
              </w:tabs>
              <w:spacing w:line="240" w:lineRule="auto"/>
              <w:ind w:right="96"/>
              <w:jc w:val="both"/>
              <w:rPr>
                <w:sz w:val="24"/>
                <w:szCs w:val="24"/>
              </w:rPr>
            </w:pPr>
            <w:r w:rsidRPr="00460AE8">
              <w:rPr>
                <w:sz w:val="24"/>
                <w:szCs w:val="24"/>
              </w:rPr>
              <w:t>Система</w:t>
            </w:r>
            <w:r w:rsidRPr="00460AE8">
              <w:rPr>
                <w:sz w:val="24"/>
                <w:szCs w:val="24"/>
              </w:rPr>
              <w:tab/>
            </w:r>
            <w:r w:rsidRPr="00460AE8">
              <w:rPr>
                <w:spacing w:val="-1"/>
                <w:sz w:val="24"/>
                <w:szCs w:val="24"/>
              </w:rPr>
              <w:t>двигательной</w:t>
            </w:r>
            <w:r w:rsidRPr="00460AE8">
              <w:rPr>
                <w:spacing w:val="-58"/>
                <w:sz w:val="24"/>
                <w:szCs w:val="24"/>
              </w:rPr>
              <w:t xml:space="preserve"> </w:t>
            </w:r>
            <w:r w:rsidRPr="00460AE8">
              <w:rPr>
                <w:sz w:val="24"/>
                <w:szCs w:val="24"/>
              </w:rPr>
              <w:t>активности,</w:t>
            </w:r>
            <w:r w:rsidRPr="00460AE8">
              <w:rPr>
                <w:sz w:val="24"/>
                <w:szCs w:val="24"/>
              </w:rPr>
              <w:tab/>
            </w:r>
            <w:r w:rsidRPr="00460AE8">
              <w:rPr>
                <w:sz w:val="24"/>
                <w:szCs w:val="24"/>
              </w:rPr>
              <w:tab/>
            </w:r>
            <w:r w:rsidRPr="00460AE8">
              <w:rPr>
                <w:spacing w:val="-1"/>
                <w:sz w:val="24"/>
                <w:szCs w:val="24"/>
              </w:rPr>
              <w:t>система</w:t>
            </w:r>
            <w:r w:rsidRPr="00460AE8">
              <w:rPr>
                <w:spacing w:val="-58"/>
                <w:sz w:val="24"/>
                <w:szCs w:val="24"/>
              </w:rPr>
              <w:t xml:space="preserve"> </w:t>
            </w:r>
            <w:r w:rsidRPr="00460AE8">
              <w:rPr>
                <w:sz w:val="24"/>
                <w:szCs w:val="24"/>
              </w:rPr>
              <w:t>психологической</w:t>
            </w:r>
            <w:r w:rsidRPr="00460AE8">
              <w:rPr>
                <w:spacing w:val="1"/>
                <w:sz w:val="24"/>
                <w:szCs w:val="24"/>
              </w:rPr>
              <w:t xml:space="preserve"> </w:t>
            </w:r>
            <w:r w:rsidRPr="00460AE8">
              <w:rPr>
                <w:sz w:val="24"/>
                <w:szCs w:val="24"/>
              </w:rPr>
              <w:t>помощи</w:t>
            </w:r>
          </w:p>
        </w:tc>
        <w:tc>
          <w:tcPr>
            <w:tcW w:w="6406" w:type="dxa"/>
          </w:tcPr>
          <w:p w:rsidR="003C3E25" w:rsidRPr="00460AE8" w:rsidRDefault="00D90CC0" w:rsidP="00783CE8">
            <w:pPr>
              <w:pStyle w:val="TableParagraph"/>
              <w:numPr>
                <w:ilvl w:val="0"/>
                <w:numId w:val="31"/>
              </w:numPr>
              <w:tabs>
                <w:tab w:val="left" w:pos="359"/>
                <w:tab w:val="left" w:pos="360"/>
              </w:tabs>
              <w:spacing w:line="240" w:lineRule="auto"/>
              <w:ind w:right="1790" w:hanging="830"/>
              <w:jc w:val="both"/>
              <w:rPr>
                <w:sz w:val="24"/>
                <w:szCs w:val="24"/>
              </w:rPr>
            </w:pPr>
            <w:r w:rsidRPr="00460AE8">
              <w:rPr>
                <w:sz w:val="24"/>
                <w:szCs w:val="24"/>
              </w:rPr>
              <w:t>утренняя</w:t>
            </w:r>
            <w:r w:rsidRPr="00460AE8">
              <w:rPr>
                <w:spacing w:val="-7"/>
                <w:sz w:val="24"/>
                <w:szCs w:val="24"/>
              </w:rPr>
              <w:t xml:space="preserve"> </w:t>
            </w:r>
            <w:r w:rsidRPr="00460AE8">
              <w:rPr>
                <w:sz w:val="24"/>
                <w:szCs w:val="24"/>
              </w:rPr>
              <w:t>гигиеническая</w:t>
            </w:r>
            <w:r w:rsidRPr="00460AE8">
              <w:rPr>
                <w:spacing w:val="-6"/>
                <w:sz w:val="24"/>
                <w:szCs w:val="24"/>
              </w:rPr>
              <w:t xml:space="preserve"> </w:t>
            </w:r>
            <w:r w:rsidRPr="00460AE8">
              <w:rPr>
                <w:sz w:val="24"/>
                <w:szCs w:val="24"/>
              </w:rPr>
              <w:t>гимнастика;</w:t>
            </w:r>
          </w:p>
          <w:p w:rsidR="003C3E25" w:rsidRPr="00460AE8" w:rsidRDefault="00D90CC0" w:rsidP="00783CE8">
            <w:pPr>
              <w:pStyle w:val="TableParagraph"/>
              <w:numPr>
                <w:ilvl w:val="0"/>
                <w:numId w:val="30"/>
              </w:numPr>
              <w:tabs>
                <w:tab w:val="left" w:pos="173"/>
              </w:tabs>
              <w:spacing w:line="240" w:lineRule="auto"/>
              <w:ind w:left="282" w:right="1738" w:hanging="283"/>
              <w:jc w:val="both"/>
              <w:rPr>
                <w:sz w:val="24"/>
                <w:szCs w:val="24"/>
              </w:rPr>
            </w:pPr>
            <w:r w:rsidRPr="00460AE8">
              <w:rPr>
                <w:sz w:val="24"/>
                <w:szCs w:val="24"/>
              </w:rPr>
              <w:t>прием</w:t>
            </w:r>
            <w:r w:rsidRPr="00460AE8">
              <w:rPr>
                <w:spacing w:val="-4"/>
                <w:sz w:val="24"/>
                <w:szCs w:val="24"/>
              </w:rPr>
              <w:t xml:space="preserve"> </w:t>
            </w:r>
            <w:r w:rsidRPr="00460AE8">
              <w:rPr>
                <w:sz w:val="24"/>
                <w:szCs w:val="24"/>
              </w:rPr>
              <w:t>детей на</w:t>
            </w:r>
            <w:r w:rsidRPr="00460AE8">
              <w:rPr>
                <w:spacing w:val="-2"/>
                <w:sz w:val="24"/>
                <w:szCs w:val="24"/>
              </w:rPr>
              <w:t xml:space="preserve"> </w:t>
            </w:r>
            <w:r w:rsidRPr="00460AE8">
              <w:rPr>
                <w:sz w:val="24"/>
                <w:szCs w:val="24"/>
              </w:rPr>
              <w:t>улице</w:t>
            </w:r>
            <w:r w:rsidRPr="00460AE8">
              <w:rPr>
                <w:spacing w:val="-1"/>
                <w:sz w:val="24"/>
                <w:szCs w:val="24"/>
              </w:rPr>
              <w:t xml:space="preserve"> </w:t>
            </w:r>
            <w:r w:rsidRPr="00460AE8">
              <w:rPr>
                <w:sz w:val="24"/>
                <w:szCs w:val="24"/>
              </w:rPr>
              <w:t>в</w:t>
            </w:r>
            <w:r w:rsidRPr="00460AE8">
              <w:rPr>
                <w:spacing w:val="1"/>
                <w:sz w:val="24"/>
                <w:szCs w:val="24"/>
              </w:rPr>
              <w:t xml:space="preserve"> </w:t>
            </w:r>
            <w:r w:rsidRPr="00460AE8">
              <w:rPr>
                <w:sz w:val="24"/>
                <w:szCs w:val="24"/>
              </w:rPr>
              <w:t>теплое</w:t>
            </w:r>
            <w:r w:rsidRPr="00460AE8">
              <w:rPr>
                <w:spacing w:val="-7"/>
                <w:sz w:val="24"/>
                <w:szCs w:val="24"/>
              </w:rPr>
              <w:t xml:space="preserve"> </w:t>
            </w:r>
            <w:r w:rsidRPr="00460AE8">
              <w:rPr>
                <w:sz w:val="24"/>
                <w:szCs w:val="24"/>
              </w:rPr>
              <w:t>время</w:t>
            </w:r>
            <w:r w:rsidRPr="00460AE8">
              <w:rPr>
                <w:spacing w:val="-5"/>
                <w:sz w:val="24"/>
                <w:szCs w:val="24"/>
              </w:rPr>
              <w:t xml:space="preserve"> </w:t>
            </w:r>
            <w:r w:rsidRPr="00460AE8">
              <w:rPr>
                <w:sz w:val="24"/>
                <w:szCs w:val="24"/>
              </w:rPr>
              <w:t>года;</w:t>
            </w:r>
          </w:p>
          <w:p w:rsidR="003C3E25" w:rsidRPr="00460AE8" w:rsidRDefault="00D90CC0" w:rsidP="00783CE8">
            <w:pPr>
              <w:pStyle w:val="TableParagraph"/>
              <w:numPr>
                <w:ilvl w:val="0"/>
                <w:numId w:val="30"/>
              </w:numPr>
              <w:tabs>
                <w:tab w:val="left" w:pos="393"/>
              </w:tabs>
              <w:spacing w:line="240" w:lineRule="auto"/>
              <w:ind w:right="97" w:firstLine="0"/>
              <w:jc w:val="both"/>
              <w:rPr>
                <w:sz w:val="24"/>
                <w:szCs w:val="24"/>
              </w:rPr>
            </w:pPr>
            <w:r w:rsidRPr="00460AE8">
              <w:rPr>
                <w:sz w:val="24"/>
                <w:szCs w:val="24"/>
              </w:rPr>
              <w:t>совместная</w:t>
            </w:r>
            <w:r w:rsidRPr="00460AE8">
              <w:rPr>
                <w:spacing w:val="42"/>
                <w:sz w:val="24"/>
                <w:szCs w:val="24"/>
              </w:rPr>
              <w:t xml:space="preserve"> </w:t>
            </w:r>
            <w:r w:rsidRPr="00460AE8">
              <w:rPr>
                <w:sz w:val="24"/>
                <w:szCs w:val="24"/>
              </w:rPr>
              <w:t>деятельность</w:t>
            </w:r>
            <w:r w:rsidRPr="00460AE8">
              <w:rPr>
                <w:spacing w:val="43"/>
                <w:sz w:val="24"/>
                <w:szCs w:val="24"/>
              </w:rPr>
              <w:t xml:space="preserve"> </w:t>
            </w:r>
            <w:r w:rsidRPr="00460AE8">
              <w:rPr>
                <w:sz w:val="24"/>
                <w:szCs w:val="24"/>
              </w:rPr>
              <w:t>инструктора</w:t>
            </w:r>
            <w:r w:rsidRPr="00460AE8">
              <w:rPr>
                <w:spacing w:val="45"/>
                <w:sz w:val="24"/>
                <w:szCs w:val="24"/>
              </w:rPr>
              <w:t xml:space="preserve"> </w:t>
            </w:r>
            <w:r w:rsidRPr="00460AE8">
              <w:rPr>
                <w:sz w:val="24"/>
                <w:szCs w:val="24"/>
              </w:rPr>
              <w:t>по</w:t>
            </w:r>
            <w:r w:rsidRPr="00460AE8">
              <w:rPr>
                <w:spacing w:val="46"/>
                <w:sz w:val="24"/>
                <w:szCs w:val="24"/>
              </w:rPr>
              <w:t xml:space="preserve"> </w:t>
            </w:r>
            <w:r w:rsidRPr="00460AE8">
              <w:rPr>
                <w:sz w:val="24"/>
                <w:szCs w:val="24"/>
              </w:rPr>
              <w:t>физической</w:t>
            </w:r>
            <w:r w:rsidRPr="00460AE8">
              <w:rPr>
                <w:spacing w:val="-57"/>
                <w:sz w:val="24"/>
                <w:szCs w:val="24"/>
              </w:rPr>
              <w:t xml:space="preserve"> </w:t>
            </w:r>
            <w:r w:rsidRPr="00460AE8">
              <w:rPr>
                <w:sz w:val="24"/>
                <w:szCs w:val="24"/>
              </w:rPr>
              <w:t>культуре и</w:t>
            </w:r>
            <w:r w:rsidRPr="00460AE8">
              <w:rPr>
                <w:spacing w:val="3"/>
                <w:sz w:val="24"/>
                <w:szCs w:val="24"/>
              </w:rPr>
              <w:t xml:space="preserve"> </w:t>
            </w:r>
            <w:r w:rsidRPr="00460AE8">
              <w:rPr>
                <w:sz w:val="24"/>
                <w:szCs w:val="24"/>
              </w:rPr>
              <w:t>детей;</w:t>
            </w:r>
          </w:p>
          <w:p w:rsidR="003C3E25" w:rsidRPr="00460AE8" w:rsidRDefault="00D90CC0" w:rsidP="00783CE8">
            <w:pPr>
              <w:pStyle w:val="TableParagraph"/>
              <w:numPr>
                <w:ilvl w:val="0"/>
                <w:numId w:val="30"/>
              </w:numPr>
              <w:tabs>
                <w:tab w:val="left" w:pos="283"/>
              </w:tabs>
              <w:spacing w:line="240" w:lineRule="auto"/>
              <w:ind w:left="282" w:hanging="174"/>
              <w:jc w:val="both"/>
              <w:rPr>
                <w:sz w:val="24"/>
                <w:szCs w:val="24"/>
              </w:rPr>
            </w:pPr>
            <w:r w:rsidRPr="00460AE8">
              <w:rPr>
                <w:sz w:val="24"/>
                <w:szCs w:val="24"/>
              </w:rPr>
              <w:t>двигательная</w:t>
            </w:r>
            <w:r w:rsidRPr="00460AE8">
              <w:rPr>
                <w:spacing w:val="-7"/>
                <w:sz w:val="24"/>
                <w:szCs w:val="24"/>
              </w:rPr>
              <w:t xml:space="preserve"> </w:t>
            </w:r>
            <w:r w:rsidRPr="00460AE8">
              <w:rPr>
                <w:sz w:val="24"/>
                <w:szCs w:val="24"/>
              </w:rPr>
              <w:t>активность</w:t>
            </w:r>
            <w:r w:rsidRPr="00460AE8">
              <w:rPr>
                <w:spacing w:val="-2"/>
                <w:sz w:val="24"/>
                <w:szCs w:val="24"/>
              </w:rPr>
              <w:t xml:space="preserve"> </w:t>
            </w:r>
            <w:r w:rsidRPr="00460AE8">
              <w:rPr>
                <w:sz w:val="24"/>
                <w:szCs w:val="24"/>
              </w:rPr>
              <w:t>на</w:t>
            </w:r>
            <w:r w:rsidRPr="00460AE8">
              <w:rPr>
                <w:spacing w:val="-8"/>
                <w:sz w:val="24"/>
                <w:szCs w:val="24"/>
              </w:rPr>
              <w:t xml:space="preserve"> </w:t>
            </w:r>
            <w:r w:rsidRPr="00460AE8">
              <w:rPr>
                <w:sz w:val="24"/>
                <w:szCs w:val="24"/>
              </w:rPr>
              <w:t>прогулке;</w:t>
            </w:r>
          </w:p>
          <w:p w:rsidR="003C3E25" w:rsidRPr="00460AE8" w:rsidRDefault="00D90CC0" w:rsidP="00783CE8">
            <w:pPr>
              <w:pStyle w:val="TableParagraph"/>
              <w:numPr>
                <w:ilvl w:val="0"/>
                <w:numId w:val="30"/>
              </w:numPr>
              <w:tabs>
                <w:tab w:val="left" w:pos="283"/>
              </w:tabs>
              <w:spacing w:line="240" w:lineRule="auto"/>
              <w:ind w:left="282" w:hanging="174"/>
              <w:jc w:val="both"/>
              <w:rPr>
                <w:sz w:val="24"/>
                <w:szCs w:val="24"/>
              </w:rPr>
            </w:pPr>
            <w:r w:rsidRPr="00460AE8">
              <w:rPr>
                <w:sz w:val="24"/>
                <w:szCs w:val="24"/>
              </w:rPr>
              <w:t>физкультура</w:t>
            </w:r>
            <w:r w:rsidRPr="00460AE8">
              <w:rPr>
                <w:spacing w:val="-5"/>
                <w:sz w:val="24"/>
                <w:szCs w:val="24"/>
              </w:rPr>
              <w:t xml:space="preserve"> </w:t>
            </w:r>
            <w:r w:rsidRPr="00460AE8">
              <w:rPr>
                <w:sz w:val="24"/>
                <w:szCs w:val="24"/>
              </w:rPr>
              <w:t>на</w:t>
            </w:r>
            <w:r w:rsidRPr="00460AE8">
              <w:rPr>
                <w:spacing w:val="-1"/>
                <w:sz w:val="24"/>
                <w:szCs w:val="24"/>
              </w:rPr>
              <w:t xml:space="preserve"> </w:t>
            </w:r>
            <w:r w:rsidRPr="00460AE8">
              <w:rPr>
                <w:sz w:val="24"/>
                <w:szCs w:val="24"/>
              </w:rPr>
              <w:t>улице;</w:t>
            </w:r>
          </w:p>
          <w:p w:rsidR="003C3E25" w:rsidRPr="00460AE8" w:rsidRDefault="00D90CC0" w:rsidP="00783CE8">
            <w:pPr>
              <w:pStyle w:val="TableParagraph"/>
              <w:numPr>
                <w:ilvl w:val="0"/>
                <w:numId w:val="30"/>
              </w:numPr>
              <w:tabs>
                <w:tab w:val="left" w:pos="283"/>
              </w:tabs>
              <w:spacing w:line="240" w:lineRule="auto"/>
              <w:ind w:left="282" w:hanging="174"/>
              <w:jc w:val="both"/>
              <w:rPr>
                <w:sz w:val="24"/>
                <w:szCs w:val="24"/>
              </w:rPr>
            </w:pPr>
            <w:r w:rsidRPr="00460AE8">
              <w:rPr>
                <w:sz w:val="24"/>
                <w:szCs w:val="24"/>
              </w:rPr>
              <w:t>подвижные</w:t>
            </w:r>
            <w:r w:rsidRPr="00460AE8">
              <w:rPr>
                <w:spacing w:val="-7"/>
                <w:sz w:val="24"/>
                <w:szCs w:val="24"/>
              </w:rPr>
              <w:t xml:space="preserve"> </w:t>
            </w:r>
            <w:r w:rsidRPr="00460AE8">
              <w:rPr>
                <w:sz w:val="24"/>
                <w:szCs w:val="24"/>
              </w:rPr>
              <w:t>игры;</w:t>
            </w:r>
          </w:p>
        </w:tc>
      </w:tr>
    </w:tbl>
    <w:p w:rsidR="003C3E25" w:rsidRPr="00460AE8" w:rsidRDefault="003C3E25" w:rsidP="00460AE8">
      <w:pPr>
        <w:jc w:val="both"/>
        <w:rPr>
          <w:sz w:val="24"/>
          <w:szCs w:val="24"/>
        </w:rPr>
        <w:sectPr w:rsidR="003C3E25" w:rsidRPr="00460AE8">
          <w:pgSz w:w="11910" w:h="16840"/>
          <w:pgMar w:top="400" w:right="540" w:bottom="1100" w:left="1380" w:header="0" w:footer="918" w:gutter="0"/>
          <w:cols w:space="720"/>
        </w:sect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70"/>
        <w:gridCol w:w="6406"/>
      </w:tblGrid>
      <w:tr w:rsidR="003C3E25" w:rsidRPr="00460AE8">
        <w:trPr>
          <w:trHeight w:val="878"/>
        </w:trPr>
        <w:tc>
          <w:tcPr>
            <w:tcW w:w="3170" w:type="dxa"/>
          </w:tcPr>
          <w:p w:rsidR="003C3E25" w:rsidRPr="00460AE8" w:rsidRDefault="003C3E25" w:rsidP="00460AE8">
            <w:pPr>
              <w:pStyle w:val="TableParagraph"/>
              <w:spacing w:line="240" w:lineRule="auto"/>
              <w:ind w:left="0"/>
              <w:jc w:val="both"/>
              <w:rPr>
                <w:sz w:val="24"/>
                <w:szCs w:val="24"/>
              </w:rPr>
            </w:pPr>
          </w:p>
        </w:tc>
        <w:tc>
          <w:tcPr>
            <w:tcW w:w="6406" w:type="dxa"/>
          </w:tcPr>
          <w:p w:rsidR="003C3E25" w:rsidRPr="00460AE8" w:rsidRDefault="00D90CC0" w:rsidP="00783CE8">
            <w:pPr>
              <w:pStyle w:val="TableParagraph"/>
              <w:numPr>
                <w:ilvl w:val="0"/>
                <w:numId w:val="29"/>
              </w:numPr>
              <w:tabs>
                <w:tab w:val="left" w:pos="283"/>
              </w:tabs>
              <w:spacing w:line="240" w:lineRule="auto"/>
              <w:ind w:hanging="174"/>
              <w:jc w:val="both"/>
              <w:rPr>
                <w:sz w:val="24"/>
                <w:szCs w:val="24"/>
              </w:rPr>
            </w:pPr>
            <w:r w:rsidRPr="00460AE8">
              <w:rPr>
                <w:sz w:val="24"/>
                <w:szCs w:val="24"/>
              </w:rPr>
              <w:t>физкультминутки</w:t>
            </w:r>
            <w:r w:rsidRPr="00460AE8">
              <w:rPr>
                <w:spacing w:val="-2"/>
                <w:sz w:val="24"/>
                <w:szCs w:val="24"/>
              </w:rPr>
              <w:t xml:space="preserve"> </w:t>
            </w:r>
            <w:r w:rsidRPr="00460AE8">
              <w:rPr>
                <w:sz w:val="24"/>
                <w:szCs w:val="24"/>
              </w:rPr>
              <w:t>во</w:t>
            </w:r>
            <w:r w:rsidRPr="00460AE8">
              <w:rPr>
                <w:spacing w:val="-3"/>
                <w:sz w:val="24"/>
                <w:szCs w:val="24"/>
              </w:rPr>
              <w:t xml:space="preserve"> </w:t>
            </w:r>
            <w:r w:rsidRPr="00460AE8">
              <w:rPr>
                <w:sz w:val="24"/>
                <w:szCs w:val="24"/>
              </w:rPr>
              <w:t>время</w:t>
            </w:r>
            <w:r w:rsidRPr="00460AE8">
              <w:rPr>
                <w:spacing w:val="-3"/>
                <w:sz w:val="24"/>
                <w:szCs w:val="24"/>
              </w:rPr>
              <w:t xml:space="preserve"> </w:t>
            </w:r>
            <w:r w:rsidRPr="00460AE8">
              <w:rPr>
                <w:sz w:val="24"/>
                <w:szCs w:val="24"/>
              </w:rPr>
              <w:t>совместной</w:t>
            </w:r>
            <w:r w:rsidRPr="00460AE8">
              <w:rPr>
                <w:spacing w:val="-6"/>
                <w:sz w:val="24"/>
                <w:szCs w:val="24"/>
              </w:rPr>
              <w:t xml:space="preserve"> </w:t>
            </w:r>
            <w:r w:rsidRPr="00460AE8">
              <w:rPr>
                <w:sz w:val="24"/>
                <w:szCs w:val="24"/>
              </w:rPr>
              <w:t>деятельности;</w:t>
            </w:r>
          </w:p>
          <w:p w:rsidR="003C3E25" w:rsidRPr="00460AE8" w:rsidRDefault="00D90CC0" w:rsidP="00783CE8">
            <w:pPr>
              <w:pStyle w:val="TableParagraph"/>
              <w:numPr>
                <w:ilvl w:val="0"/>
                <w:numId w:val="29"/>
              </w:numPr>
              <w:tabs>
                <w:tab w:val="left" w:pos="283"/>
              </w:tabs>
              <w:spacing w:line="240" w:lineRule="auto"/>
              <w:ind w:hanging="174"/>
              <w:jc w:val="both"/>
              <w:rPr>
                <w:sz w:val="24"/>
                <w:szCs w:val="24"/>
              </w:rPr>
            </w:pPr>
            <w:r w:rsidRPr="00460AE8">
              <w:rPr>
                <w:sz w:val="24"/>
                <w:szCs w:val="24"/>
              </w:rPr>
              <w:t>бодрящая</w:t>
            </w:r>
            <w:r w:rsidRPr="00460AE8">
              <w:rPr>
                <w:spacing w:val="-7"/>
                <w:sz w:val="24"/>
                <w:szCs w:val="24"/>
              </w:rPr>
              <w:t xml:space="preserve"> </w:t>
            </w:r>
            <w:r w:rsidRPr="00460AE8">
              <w:rPr>
                <w:sz w:val="24"/>
                <w:szCs w:val="24"/>
              </w:rPr>
              <w:t>гимнастика</w:t>
            </w:r>
            <w:r w:rsidRPr="00460AE8">
              <w:rPr>
                <w:spacing w:val="-2"/>
                <w:sz w:val="24"/>
                <w:szCs w:val="24"/>
              </w:rPr>
              <w:t xml:space="preserve"> </w:t>
            </w:r>
            <w:r w:rsidRPr="00460AE8">
              <w:rPr>
                <w:sz w:val="24"/>
                <w:szCs w:val="24"/>
              </w:rPr>
              <w:t>после</w:t>
            </w:r>
            <w:r w:rsidRPr="00460AE8">
              <w:rPr>
                <w:spacing w:val="-3"/>
                <w:sz w:val="24"/>
                <w:szCs w:val="24"/>
              </w:rPr>
              <w:t xml:space="preserve"> </w:t>
            </w:r>
            <w:r w:rsidRPr="00460AE8">
              <w:rPr>
                <w:sz w:val="24"/>
                <w:szCs w:val="24"/>
              </w:rPr>
              <w:t>дневного</w:t>
            </w:r>
            <w:r w:rsidRPr="00460AE8">
              <w:rPr>
                <w:spacing w:val="-1"/>
                <w:sz w:val="24"/>
                <w:szCs w:val="24"/>
              </w:rPr>
              <w:t xml:space="preserve"> </w:t>
            </w:r>
            <w:r w:rsidRPr="00460AE8">
              <w:rPr>
                <w:sz w:val="24"/>
                <w:szCs w:val="24"/>
              </w:rPr>
              <w:t>сна;</w:t>
            </w:r>
          </w:p>
          <w:p w:rsidR="003C3E25" w:rsidRPr="00460AE8" w:rsidRDefault="00D90CC0" w:rsidP="00783CE8">
            <w:pPr>
              <w:pStyle w:val="TableParagraph"/>
              <w:numPr>
                <w:ilvl w:val="0"/>
                <w:numId w:val="29"/>
              </w:numPr>
              <w:tabs>
                <w:tab w:val="left" w:pos="283"/>
              </w:tabs>
              <w:spacing w:line="240" w:lineRule="auto"/>
              <w:ind w:hanging="174"/>
              <w:jc w:val="both"/>
              <w:rPr>
                <w:sz w:val="24"/>
                <w:szCs w:val="24"/>
              </w:rPr>
            </w:pPr>
            <w:r w:rsidRPr="00460AE8">
              <w:rPr>
                <w:sz w:val="24"/>
                <w:szCs w:val="24"/>
              </w:rPr>
              <w:t>упражнения</w:t>
            </w:r>
            <w:r w:rsidRPr="00460AE8">
              <w:rPr>
                <w:spacing w:val="-4"/>
                <w:sz w:val="24"/>
                <w:szCs w:val="24"/>
              </w:rPr>
              <w:t xml:space="preserve"> </w:t>
            </w:r>
            <w:r w:rsidRPr="00460AE8">
              <w:rPr>
                <w:sz w:val="24"/>
                <w:szCs w:val="24"/>
              </w:rPr>
              <w:t>для</w:t>
            </w:r>
            <w:r w:rsidRPr="00460AE8">
              <w:rPr>
                <w:spacing w:val="-4"/>
                <w:sz w:val="24"/>
                <w:szCs w:val="24"/>
              </w:rPr>
              <w:t xml:space="preserve"> </w:t>
            </w:r>
            <w:r w:rsidRPr="00460AE8">
              <w:rPr>
                <w:sz w:val="24"/>
                <w:szCs w:val="24"/>
              </w:rPr>
              <w:t>расслабления</w:t>
            </w:r>
            <w:r w:rsidRPr="00460AE8">
              <w:rPr>
                <w:spacing w:val="-4"/>
                <w:sz w:val="24"/>
                <w:szCs w:val="24"/>
              </w:rPr>
              <w:t xml:space="preserve"> </w:t>
            </w:r>
            <w:r w:rsidRPr="00460AE8">
              <w:rPr>
                <w:sz w:val="24"/>
                <w:szCs w:val="24"/>
              </w:rPr>
              <w:t>позвоночника</w:t>
            </w:r>
          </w:p>
        </w:tc>
      </w:tr>
      <w:tr w:rsidR="003C3E25" w:rsidRPr="00460AE8">
        <w:trPr>
          <w:trHeight w:val="2904"/>
        </w:trPr>
        <w:tc>
          <w:tcPr>
            <w:tcW w:w="3170" w:type="dxa"/>
          </w:tcPr>
          <w:p w:rsidR="003C3E25" w:rsidRPr="00460AE8" w:rsidRDefault="00D90CC0" w:rsidP="00460AE8">
            <w:pPr>
              <w:pStyle w:val="TableParagraph"/>
              <w:spacing w:line="240" w:lineRule="auto"/>
              <w:jc w:val="both"/>
              <w:rPr>
                <w:sz w:val="24"/>
                <w:szCs w:val="24"/>
              </w:rPr>
            </w:pPr>
            <w:r w:rsidRPr="00460AE8">
              <w:rPr>
                <w:sz w:val="24"/>
                <w:szCs w:val="24"/>
              </w:rPr>
              <w:t>Система</w:t>
            </w:r>
            <w:r w:rsidRPr="00460AE8">
              <w:rPr>
                <w:spacing w:val="-2"/>
                <w:sz w:val="24"/>
                <w:szCs w:val="24"/>
              </w:rPr>
              <w:t xml:space="preserve"> </w:t>
            </w:r>
            <w:r w:rsidRPr="00460AE8">
              <w:rPr>
                <w:sz w:val="24"/>
                <w:szCs w:val="24"/>
              </w:rPr>
              <w:t>закаливания</w:t>
            </w:r>
          </w:p>
        </w:tc>
        <w:tc>
          <w:tcPr>
            <w:tcW w:w="6406" w:type="dxa"/>
          </w:tcPr>
          <w:p w:rsidR="003C3E25" w:rsidRPr="00460AE8" w:rsidRDefault="00D90CC0" w:rsidP="00783CE8">
            <w:pPr>
              <w:pStyle w:val="TableParagraph"/>
              <w:numPr>
                <w:ilvl w:val="0"/>
                <w:numId w:val="28"/>
              </w:numPr>
              <w:tabs>
                <w:tab w:val="left" w:pos="815"/>
                <w:tab w:val="left" w:pos="816"/>
              </w:tabs>
              <w:spacing w:line="240" w:lineRule="auto"/>
              <w:ind w:right="103" w:firstLine="0"/>
              <w:jc w:val="both"/>
              <w:rPr>
                <w:sz w:val="24"/>
                <w:szCs w:val="24"/>
              </w:rPr>
            </w:pPr>
            <w:r w:rsidRPr="00460AE8">
              <w:rPr>
                <w:sz w:val="24"/>
                <w:szCs w:val="24"/>
              </w:rPr>
              <w:t>утренний</w:t>
            </w:r>
            <w:r w:rsidRPr="00460AE8">
              <w:rPr>
                <w:spacing w:val="38"/>
                <w:sz w:val="24"/>
                <w:szCs w:val="24"/>
              </w:rPr>
              <w:t xml:space="preserve"> </w:t>
            </w:r>
            <w:r w:rsidRPr="00460AE8">
              <w:rPr>
                <w:sz w:val="24"/>
                <w:szCs w:val="24"/>
              </w:rPr>
              <w:t>прием</w:t>
            </w:r>
            <w:r w:rsidRPr="00460AE8">
              <w:rPr>
                <w:spacing w:val="39"/>
                <w:sz w:val="24"/>
                <w:szCs w:val="24"/>
              </w:rPr>
              <w:t xml:space="preserve"> </w:t>
            </w:r>
            <w:r w:rsidRPr="00460AE8">
              <w:rPr>
                <w:sz w:val="24"/>
                <w:szCs w:val="24"/>
              </w:rPr>
              <w:t>на</w:t>
            </w:r>
            <w:r w:rsidRPr="00460AE8">
              <w:rPr>
                <w:spacing w:val="36"/>
                <w:sz w:val="24"/>
                <w:szCs w:val="24"/>
              </w:rPr>
              <w:t xml:space="preserve"> </w:t>
            </w:r>
            <w:r w:rsidRPr="00460AE8">
              <w:rPr>
                <w:sz w:val="24"/>
                <w:szCs w:val="24"/>
              </w:rPr>
              <w:t>свежем</w:t>
            </w:r>
            <w:r w:rsidRPr="00460AE8">
              <w:rPr>
                <w:spacing w:val="35"/>
                <w:sz w:val="24"/>
                <w:szCs w:val="24"/>
              </w:rPr>
              <w:t xml:space="preserve"> </w:t>
            </w:r>
            <w:r w:rsidRPr="00460AE8">
              <w:rPr>
                <w:sz w:val="24"/>
                <w:szCs w:val="24"/>
              </w:rPr>
              <w:t>воздухе</w:t>
            </w:r>
            <w:r w:rsidRPr="00460AE8">
              <w:rPr>
                <w:spacing w:val="36"/>
                <w:sz w:val="24"/>
                <w:szCs w:val="24"/>
              </w:rPr>
              <w:t xml:space="preserve"> </w:t>
            </w:r>
            <w:r w:rsidRPr="00460AE8">
              <w:rPr>
                <w:sz w:val="24"/>
                <w:szCs w:val="24"/>
              </w:rPr>
              <w:t>в</w:t>
            </w:r>
            <w:r w:rsidRPr="00460AE8">
              <w:rPr>
                <w:spacing w:val="40"/>
                <w:sz w:val="24"/>
                <w:szCs w:val="24"/>
              </w:rPr>
              <w:t xml:space="preserve"> </w:t>
            </w:r>
            <w:r w:rsidRPr="00460AE8">
              <w:rPr>
                <w:sz w:val="24"/>
                <w:szCs w:val="24"/>
              </w:rPr>
              <w:t>теплое</w:t>
            </w:r>
            <w:r w:rsidRPr="00460AE8">
              <w:rPr>
                <w:spacing w:val="31"/>
                <w:sz w:val="24"/>
                <w:szCs w:val="24"/>
              </w:rPr>
              <w:t xml:space="preserve"> </w:t>
            </w:r>
            <w:r w:rsidRPr="00460AE8">
              <w:rPr>
                <w:sz w:val="24"/>
                <w:szCs w:val="24"/>
              </w:rPr>
              <w:t>время</w:t>
            </w:r>
            <w:r w:rsidRPr="00460AE8">
              <w:rPr>
                <w:spacing w:val="-57"/>
                <w:sz w:val="24"/>
                <w:szCs w:val="24"/>
              </w:rPr>
              <w:t xml:space="preserve"> </w:t>
            </w:r>
            <w:r w:rsidRPr="00460AE8">
              <w:rPr>
                <w:sz w:val="24"/>
                <w:szCs w:val="24"/>
              </w:rPr>
              <w:t>года;</w:t>
            </w:r>
          </w:p>
          <w:p w:rsidR="003C3E25" w:rsidRPr="00460AE8" w:rsidRDefault="00D90CC0" w:rsidP="00783CE8">
            <w:pPr>
              <w:pStyle w:val="TableParagraph"/>
              <w:numPr>
                <w:ilvl w:val="0"/>
                <w:numId w:val="28"/>
              </w:numPr>
              <w:tabs>
                <w:tab w:val="left" w:pos="408"/>
              </w:tabs>
              <w:spacing w:line="240" w:lineRule="auto"/>
              <w:ind w:left="109" w:right="91" w:firstLine="0"/>
              <w:jc w:val="both"/>
              <w:rPr>
                <w:sz w:val="24"/>
                <w:szCs w:val="24"/>
              </w:rPr>
            </w:pPr>
            <w:r w:rsidRPr="00460AE8">
              <w:rPr>
                <w:sz w:val="24"/>
                <w:szCs w:val="24"/>
              </w:rPr>
              <w:t>утренняя</w:t>
            </w:r>
            <w:r w:rsidRPr="00460AE8">
              <w:rPr>
                <w:spacing w:val="1"/>
                <w:sz w:val="24"/>
                <w:szCs w:val="24"/>
              </w:rPr>
              <w:t xml:space="preserve"> </w:t>
            </w:r>
            <w:r w:rsidRPr="00460AE8">
              <w:rPr>
                <w:sz w:val="24"/>
                <w:szCs w:val="24"/>
              </w:rPr>
              <w:t>гигиеническая</w:t>
            </w:r>
            <w:r w:rsidRPr="00460AE8">
              <w:rPr>
                <w:spacing w:val="1"/>
                <w:sz w:val="24"/>
                <w:szCs w:val="24"/>
              </w:rPr>
              <w:t xml:space="preserve"> </w:t>
            </w:r>
            <w:r w:rsidRPr="00460AE8">
              <w:rPr>
                <w:sz w:val="24"/>
                <w:szCs w:val="24"/>
              </w:rPr>
              <w:t>гимнастика</w:t>
            </w:r>
            <w:r w:rsidRPr="00460AE8">
              <w:rPr>
                <w:spacing w:val="1"/>
                <w:sz w:val="24"/>
                <w:szCs w:val="24"/>
              </w:rPr>
              <w:t xml:space="preserve"> </w:t>
            </w:r>
            <w:r w:rsidRPr="00460AE8">
              <w:rPr>
                <w:sz w:val="24"/>
                <w:szCs w:val="24"/>
              </w:rPr>
              <w:t>(разные</w:t>
            </w:r>
            <w:r w:rsidRPr="00460AE8">
              <w:rPr>
                <w:spacing w:val="1"/>
                <w:sz w:val="24"/>
                <w:szCs w:val="24"/>
              </w:rPr>
              <w:t xml:space="preserve"> </w:t>
            </w:r>
            <w:r w:rsidRPr="00460AE8">
              <w:rPr>
                <w:sz w:val="24"/>
                <w:szCs w:val="24"/>
              </w:rPr>
              <w:t>формы:</w:t>
            </w:r>
            <w:r w:rsidRPr="00460AE8">
              <w:rPr>
                <w:spacing w:val="-57"/>
                <w:sz w:val="24"/>
                <w:szCs w:val="24"/>
              </w:rPr>
              <w:t xml:space="preserve"> </w:t>
            </w:r>
            <w:r w:rsidRPr="00460AE8">
              <w:rPr>
                <w:sz w:val="24"/>
                <w:szCs w:val="24"/>
              </w:rPr>
              <w:t>оздоровительный</w:t>
            </w:r>
            <w:r w:rsidRPr="00460AE8">
              <w:rPr>
                <w:spacing w:val="2"/>
                <w:sz w:val="24"/>
                <w:szCs w:val="24"/>
              </w:rPr>
              <w:t xml:space="preserve"> </w:t>
            </w:r>
            <w:r w:rsidRPr="00460AE8">
              <w:rPr>
                <w:sz w:val="24"/>
                <w:szCs w:val="24"/>
              </w:rPr>
              <w:t>бег,</w:t>
            </w:r>
            <w:r w:rsidRPr="00460AE8">
              <w:rPr>
                <w:spacing w:val="-2"/>
                <w:sz w:val="24"/>
                <w:szCs w:val="24"/>
              </w:rPr>
              <w:t xml:space="preserve"> </w:t>
            </w:r>
            <w:r w:rsidRPr="00460AE8">
              <w:rPr>
                <w:sz w:val="24"/>
                <w:szCs w:val="24"/>
              </w:rPr>
              <w:t>ритмика,</w:t>
            </w:r>
            <w:r w:rsidRPr="00460AE8">
              <w:rPr>
                <w:spacing w:val="-2"/>
                <w:sz w:val="24"/>
                <w:szCs w:val="24"/>
              </w:rPr>
              <w:t xml:space="preserve"> </w:t>
            </w:r>
            <w:r w:rsidRPr="00460AE8">
              <w:rPr>
                <w:sz w:val="24"/>
                <w:szCs w:val="24"/>
              </w:rPr>
              <w:t>ОРУ,</w:t>
            </w:r>
            <w:r w:rsidRPr="00460AE8">
              <w:rPr>
                <w:spacing w:val="4"/>
                <w:sz w:val="24"/>
                <w:szCs w:val="24"/>
              </w:rPr>
              <w:t xml:space="preserve"> </w:t>
            </w:r>
            <w:r w:rsidRPr="00460AE8">
              <w:rPr>
                <w:sz w:val="24"/>
                <w:szCs w:val="24"/>
              </w:rPr>
              <w:t>игры);</w:t>
            </w:r>
          </w:p>
          <w:p w:rsidR="003C3E25" w:rsidRPr="00460AE8" w:rsidRDefault="00D90CC0" w:rsidP="00783CE8">
            <w:pPr>
              <w:pStyle w:val="TableParagraph"/>
              <w:numPr>
                <w:ilvl w:val="0"/>
                <w:numId w:val="28"/>
              </w:numPr>
              <w:tabs>
                <w:tab w:val="left" w:pos="278"/>
              </w:tabs>
              <w:spacing w:line="240" w:lineRule="auto"/>
              <w:ind w:left="277" w:hanging="169"/>
              <w:jc w:val="both"/>
              <w:rPr>
                <w:sz w:val="24"/>
                <w:szCs w:val="24"/>
              </w:rPr>
            </w:pPr>
            <w:r w:rsidRPr="00460AE8">
              <w:rPr>
                <w:sz w:val="24"/>
                <w:szCs w:val="24"/>
              </w:rPr>
              <w:t>облегченная форма</w:t>
            </w:r>
            <w:r w:rsidRPr="00460AE8">
              <w:rPr>
                <w:spacing w:val="-5"/>
                <w:sz w:val="24"/>
                <w:szCs w:val="24"/>
              </w:rPr>
              <w:t xml:space="preserve"> </w:t>
            </w:r>
            <w:r w:rsidRPr="00460AE8">
              <w:rPr>
                <w:sz w:val="24"/>
                <w:szCs w:val="24"/>
              </w:rPr>
              <w:t>одежды;</w:t>
            </w:r>
          </w:p>
          <w:p w:rsidR="003C3E25" w:rsidRPr="00460AE8" w:rsidRDefault="00D90CC0" w:rsidP="00783CE8">
            <w:pPr>
              <w:pStyle w:val="TableParagraph"/>
              <w:numPr>
                <w:ilvl w:val="0"/>
                <w:numId w:val="28"/>
              </w:numPr>
              <w:tabs>
                <w:tab w:val="left" w:pos="283"/>
              </w:tabs>
              <w:spacing w:line="240" w:lineRule="auto"/>
              <w:ind w:left="282" w:hanging="174"/>
              <w:jc w:val="both"/>
              <w:rPr>
                <w:sz w:val="24"/>
                <w:szCs w:val="24"/>
              </w:rPr>
            </w:pPr>
            <w:r w:rsidRPr="00460AE8">
              <w:rPr>
                <w:sz w:val="24"/>
                <w:szCs w:val="24"/>
              </w:rPr>
              <w:t>ходьба</w:t>
            </w:r>
            <w:r w:rsidRPr="00460AE8">
              <w:rPr>
                <w:spacing w:val="-2"/>
                <w:sz w:val="24"/>
                <w:szCs w:val="24"/>
              </w:rPr>
              <w:t xml:space="preserve"> </w:t>
            </w:r>
            <w:r w:rsidRPr="00460AE8">
              <w:rPr>
                <w:sz w:val="24"/>
                <w:szCs w:val="24"/>
              </w:rPr>
              <w:t>босиком</w:t>
            </w:r>
            <w:r w:rsidRPr="00460AE8">
              <w:rPr>
                <w:spacing w:val="-4"/>
                <w:sz w:val="24"/>
                <w:szCs w:val="24"/>
              </w:rPr>
              <w:t xml:space="preserve"> </w:t>
            </w:r>
            <w:r w:rsidRPr="00460AE8">
              <w:rPr>
                <w:sz w:val="24"/>
                <w:szCs w:val="24"/>
              </w:rPr>
              <w:t>в спальне</w:t>
            </w:r>
            <w:r w:rsidRPr="00460AE8">
              <w:rPr>
                <w:spacing w:val="-2"/>
                <w:sz w:val="24"/>
                <w:szCs w:val="24"/>
              </w:rPr>
              <w:t xml:space="preserve"> </w:t>
            </w:r>
            <w:r w:rsidRPr="00460AE8">
              <w:rPr>
                <w:sz w:val="24"/>
                <w:szCs w:val="24"/>
              </w:rPr>
              <w:t>до</w:t>
            </w:r>
            <w:r w:rsidRPr="00460AE8">
              <w:rPr>
                <w:spacing w:val="2"/>
                <w:sz w:val="24"/>
                <w:szCs w:val="24"/>
              </w:rPr>
              <w:t xml:space="preserve"> </w:t>
            </w:r>
            <w:r w:rsidRPr="00460AE8">
              <w:rPr>
                <w:sz w:val="24"/>
                <w:szCs w:val="24"/>
              </w:rPr>
              <w:t>и</w:t>
            </w:r>
            <w:r w:rsidRPr="00460AE8">
              <w:rPr>
                <w:spacing w:val="-5"/>
                <w:sz w:val="24"/>
                <w:szCs w:val="24"/>
              </w:rPr>
              <w:t xml:space="preserve"> </w:t>
            </w:r>
            <w:r w:rsidRPr="00460AE8">
              <w:rPr>
                <w:sz w:val="24"/>
                <w:szCs w:val="24"/>
              </w:rPr>
              <w:t>после</w:t>
            </w:r>
            <w:r w:rsidRPr="00460AE8">
              <w:rPr>
                <w:spacing w:val="-2"/>
                <w:sz w:val="24"/>
                <w:szCs w:val="24"/>
              </w:rPr>
              <w:t xml:space="preserve"> </w:t>
            </w:r>
            <w:r w:rsidRPr="00460AE8">
              <w:rPr>
                <w:sz w:val="24"/>
                <w:szCs w:val="24"/>
              </w:rPr>
              <w:t>сна;</w:t>
            </w:r>
          </w:p>
          <w:p w:rsidR="003C3E25" w:rsidRPr="00460AE8" w:rsidRDefault="00D90CC0" w:rsidP="00783CE8">
            <w:pPr>
              <w:pStyle w:val="TableParagraph"/>
              <w:numPr>
                <w:ilvl w:val="0"/>
                <w:numId w:val="28"/>
              </w:numPr>
              <w:tabs>
                <w:tab w:val="left" w:pos="345"/>
              </w:tabs>
              <w:spacing w:line="240" w:lineRule="auto"/>
              <w:ind w:left="344" w:hanging="173"/>
              <w:jc w:val="both"/>
              <w:rPr>
                <w:sz w:val="24"/>
                <w:szCs w:val="24"/>
              </w:rPr>
            </w:pPr>
            <w:r w:rsidRPr="00460AE8">
              <w:rPr>
                <w:sz w:val="24"/>
                <w:szCs w:val="24"/>
              </w:rPr>
              <w:t>контрастные</w:t>
            </w:r>
            <w:r w:rsidRPr="00460AE8">
              <w:rPr>
                <w:spacing w:val="-5"/>
                <w:sz w:val="24"/>
                <w:szCs w:val="24"/>
              </w:rPr>
              <w:t xml:space="preserve"> </w:t>
            </w:r>
            <w:r w:rsidRPr="00460AE8">
              <w:rPr>
                <w:sz w:val="24"/>
                <w:szCs w:val="24"/>
              </w:rPr>
              <w:t>воздушные</w:t>
            </w:r>
            <w:r w:rsidRPr="00460AE8">
              <w:rPr>
                <w:spacing w:val="-5"/>
                <w:sz w:val="24"/>
                <w:szCs w:val="24"/>
              </w:rPr>
              <w:t xml:space="preserve"> </w:t>
            </w:r>
            <w:r w:rsidRPr="00460AE8">
              <w:rPr>
                <w:sz w:val="24"/>
                <w:szCs w:val="24"/>
              </w:rPr>
              <w:t>ванны</w:t>
            </w:r>
            <w:r w:rsidRPr="00460AE8">
              <w:rPr>
                <w:spacing w:val="-6"/>
                <w:sz w:val="24"/>
                <w:szCs w:val="24"/>
              </w:rPr>
              <w:t xml:space="preserve"> </w:t>
            </w:r>
            <w:r w:rsidRPr="00460AE8">
              <w:rPr>
                <w:sz w:val="24"/>
                <w:szCs w:val="24"/>
              </w:rPr>
              <w:t>(перебежки);</w:t>
            </w:r>
          </w:p>
          <w:p w:rsidR="003C3E25" w:rsidRPr="00460AE8" w:rsidRDefault="00D90CC0" w:rsidP="00783CE8">
            <w:pPr>
              <w:pStyle w:val="TableParagraph"/>
              <w:numPr>
                <w:ilvl w:val="0"/>
                <w:numId w:val="28"/>
              </w:numPr>
              <w:tabs>
                <w:tab w:val="left" w:pos="283"/>
              </w:tabs>
              <w:spacing w:line="240" w:lineRule="auto"/>
              <w:ind w:left="282" w:hanging="174"/>
              <w:jc w:val="both"/>
              <w:rPr>
                <w:sz w:val="24"/>
                <w:szCs w:val="24"/>
              </w:rPr>
            </w:pPr>
            <w:r w:rsidRPr="00460AE8">
              <w:rPr>
                <w:sz w:val="24"/>
                <w:szCs w:val="24"/>
              </w:rPr>
              <w:t>солнечные</w:t>
            </w:r>
            <w:r w:rsidRPr="00460AE8">
              <w:rPr>
                <w:spacing w:val="-6"/>
                <w:sz w:val="24"/>
                <w:szCs w:val="24"/>
              </w:rPr>
              <w:t xml:space="preserve"> </w:t>
            </w:r>
            <w:r w:rsidRPr="00460AE8">
              <w:rPr>
                <w:sz w:val="24"/>
                <w:szCs w:val="24"/>
              </w:rPr>
              <w:t>ванны</w:t>
            </w:r>
            <w:r w:rsidRPr="00460AE8">
              <w:rPr>
                <w:spacing w:val="-2"/>
                <w:sz w:val="24"/>
                <w:szCs w:val="24"/>
              </w:rPr>
              <w:t xml:space="preserve"> </w:t>
            </w:r>
            <w:r w:rsidRPr="00460AE8">
              <w:rPr>
                <w:sz w:val="24"/>
                <w:szCs w:val="24"/>
              </w:rPr>
              <w:t>(в</w:t>
            </w:r>
            <w:r w:rsidRPr="00460AE8">
              <w:rPr>
                <w:spacing w:val="2"/>
                <w:sz w:val="24"/>
                <w:szCs w:val="24"/>
              </w:rPr>
              <w:t xml:space="preserve"> </w:t>
            </w:r>
            <w:r w:rsidRPr="00460AE8">
              <w:rPr>
                <w:sz w:val="24"/>
                <w:szCs w:val="24"/>
              </w:rPr>
              <w:t>летнее</w:t>
            </w:r>
            <w:r w:rsidRPr="00460AE8">
              <w:rPr>
                <w:spacing w:val="-5"/>
                <w:sz w:val="24"/>
                <w:szCs w:val="24"/>
              </w:rPr>
              <w:t xml:space="preserve"> </w:t>
            </w:r>
            <w:r w:rsidRPr="00460AE8">
              <w:rPr>
                <w:sz w:val="24"/>
                <w:szCs w:val="24"/>
              </w:rPr>
              <w:t>время);</w:t>
            </w:r>
          </w:p>
          <w:p w:rsidR="003C3E25" w:rsidRPr="00460AE8" w:rsidRDefault="00D90CC0" w:rsidP="00783CE8">
            <w:pPr>
              <w:pStyle w:val="TableParagraph"/>
              <w:numPr>
                <w:ilvl w:val="0"/>
                <w:numId w:val="28"/>
              </w:numPr>
              <w:tabs>
                <w:tab w:val="left" w:pos="341"/>
              </w:tabs>
              <w:spacing w:line="240" w:lineRule="auto"/>
              <w:ind w:left="340" w:hanging="169"/>
              <w:jc w:val="both"/>
              <w:rPr>
                <w:sz w:val="24"/>
                <w:szCs w:val="24"/>
              </w:rPr>
            </w:pPr>
            <w:r w:rsidRPr="00460AE8">
              <w:rPr>
                <w:sz w:val="24"/>
                <w:szCs w:val="24"/>
              </w:rPr>
              <w:t>обширное</w:t>
            </w:r>
            <w:r w:rsidRPr="00460AE8">
              <w:rPr>
                <w:spacing w:val="-4"/>
                <w:sz w:val="24"/>
                <w:szCs w:val="24"/>
              </w:rPr>
              <w:t xml:space="preserve"> </w:t>
            </w:r>
            <w:r w:rsidRPr="00460AE8">
              <w:rPr>
                <w:sz w:val="24"/>
                <w:szCs w:val="24"/>
              </w:rPr>
              <w:t>умывание;</w:t>
            </w:r>
          </w:p>
          <w:p w:rsidR="003C3E25" w:rsidRPr="00460AE8" w:rsidRDefault="00D90CC0" w:rsidP="00783CE8">
            <w:pPr>
              <w:pStyle w:val="TableParagraph"/>
              <w:numPr>
                <w:ilvl w:val="0"/>
                <w:numId w:val="28"/>
              </w:numPr>
              <w:tabs>
                <w:tab w:val="left" w:pos="283"/>
              </w:tabs>
              <w:spacing w:line="240" w:lineRule="auto"/>
              <w:ind w:left="282" w:hanging="174"/>
              <w:jc w:val="both"/>
              <w:rPr>
                <w:sz w:val="24"/>
                <w:szCs w:val="24"/>
              </w:rPr>
            </w:pPr>
            <w:r w:rsidRPr="00460AE8">
              <w:rPr>
                <w:sz w:val="24"/>
                <w:szCs w:val="24"/>
              </w:rPr>
              <w:t>мытье</w:t>
            </w:r>
            <w:r w:rsidRPr="00460AE8">
              <w:rPr>
                <w:spacing w:val="-2"/>
                <w:sz w:val="24"/>
                <w:szCs w:val="24"/>
              </w:rPr>
              <w:t xml:space="preserve"> </w:t>
            </w:r>
            <w:r w:rsidRPr="00460AE8">
              <w:rPr>
                <w:sz w:val="24"/>
                <w:szCs w:val="24"/>
              </w:rPr>
              <w:t>рук</w:t>
            </w:r>
            <w:r w:rsidRPr="00460AE8">
              <w:rPr>
                <w:spacing w:val="-3"/>
                <w:sz w:val="24"/>
                <w:szCs w:val="24"/>
              </w:rPr>
              <w:t xml:space="preserve"> </w:t>
            </w:r>
            <w:r w:rsidRPr="00460AE8">
              <w:rPr>
                <w:sz w:val="24"/>
                <w:szCs w:val="24"/>
              </w:rPr>
              <w:t>до</w:t>
            </w:r>
            <w:r w:rsidRPr="00460AE8">
              <w:rPr>
                <w:spacing w:val="3"/>
                <w:sz w:val="24"/>
                <w:szCs w:val="24"/>
              </w:rPr>
              <w:t xml:space="preserve"> </w:t>
            </w:r>
            <w:r w:rsidRPr="00460AE8">
              <w:rPr>
                <w:sz w:val="24"/>
                <w:szCs w:val="24"/>
              </w:rPr>
              <w:t>локтя</w:t>
            </w:r>
            <w:r w:rsidRPr="00460AE8">
              <w:rPr>
                <w:spacing w:val="-4"/>
                <w:sz w:val="24"/>
                <w:szCs w:val="24"/>
              </w:rPr>
              <w:t xml:space="preserve"> </w:t>
            </w:r>
            <w:r w:rsidRPr="00460AE8">
              <w:rPr>
                <w:sz w:val="24"/>
                <w:szCs w:val="24"/>
              </w:rPr>
              <w:t>прохладной</w:t>
            </w:r>
            <w:r w:rsidRPr="00460AE8">
              <w:rPr>
                <w:spacing w:val="-5"/>
                <w:sz w:val="24"/>
                <w:szCs w:val="24"/>
              </w:rPr>
              <w:t xml:space="preserve"> </w:t>
            </w:r>
            <w:r w:rsidRPr="00460AE8">
              <w:rPr>
                <w:sz w:val="24"/>
                <w:szCs w:val="24"/>
              </w:rPr>
              <w:t>водой</w:t>
            </w:r>
          </w:p>
        </w:tc>
      </w:tr>
      <w:tr w:rsidR="003C3E25" w:rsidRPr="00460AE8">
        <w:trPr>
          <w:trHeight w:val="2649"/>
        </w:trPr>
        <w:tc>
          <w:tcPr>
            <w:tcW w:w="3170" w:type="dxa"/>
          </w:tcPr>
          <w:p w:rsidR="003C3E25" w:rsidRPr="00460AE8" w:rsidRDefault="00D90CC0" w:rsidP="00460AE8">
            <w:pPr>
              <w:pStyle w:val="TableParagraph"/>
              <w:spacing w:line="240" w:lineRule="auto"/>
              <w:ind w:right="95"/>
              <w:jc w:val="both"/>
              <w:rPr>
                <w:sz w:val="24"/>
                <w:szCs w:val="24"/>
              </w:rPr>
            </w:pPr>
            <w:r w:rsidRPr="00460AE8">
              <w:rPr>
                <w:sz w:val="24"/>
                <w:szCs w:val="24"/>
              </w:rPr>
              <w:t>Организация</w:t>
            </w:r>
            <w:r w:rsidRPr="00460AE8">
              <w:rPr>
                <w:spacing w:val="16"/>
                <w:sz w:val="24"/>
                <w:szCs w:val="24"/>
              </w:rPr>
              <w:t xml:space="preserve"> </w:t>
            </w:r>
            <w:r w:rsidRPr="00460AE8">
              <w:rPr>
                <w:sz w:val="24"/>
                <w:szCs w:val="24"/>
              </w:rPr>
              <w:t>рационального</w:t>
            </w:r>
            <w:r w:rsidRPr="00460AE8">
              <w:rPr>
                <w:spacing w:val="-57"/>
                <w:sz w:val="24"/>
                <w:szCs w:val="24"/>
              </w:rPr>
              <w:t xml:space="preserve"> </w:t>
            </w:r>
            <w:r w:rsidRPr="00460AE8">
              <w:rPr>
                <w:sz w:val="24"/>
                <w:szCs w:val="24"/>
              </w:rPr>
              <w:t>питания</w:t>
            </w:r>
          </w:p>
        </w:tc>
        <w:tc>
          <w:tcPr>
            <w:tcW w:w="6406" w:type="dxa"/>
          </w:tcPr>
          <w:p w:rsidR="003C3E25" w:rsidRPr="00460AE8" w:rsidRDefault="00D90CC0" w:rsidP="00783CE8">
            <w:pPr>
              <w:pStyle w:val="TableParagraph"/>
              <w:numPr>
                <w:ilvl w:val="0"/>
                <w:numId w:val="27"/>
              </w:numPr>
              <w:tabs>
                <w:tab w:val="left" w:pos="815"/>
                <w:tab w:val="left" w:pos="816"/>
              </w:tabs>
              <w:spacing w:line="240" w:lineRule="auto"/>
              <w:ind w:hanging="707"/>
              <w:jc w:val="both"/>
              <w:rPr>
                <w:sz w:val="24"/>
                <w:szCs w:val="24"/>
              </w:rPr>
            </w:pPr>
            <w:r w:rsidRPr="00460AE8">
              <w:rPr>
                <w:sz w:val="24"/>
                <w:szCs w:val="24"/>
              </w:rPr>
              <w:t>организация</w:t>
            </w:r>
            <w:r w:rsidRPr="00460AE8">
              <w:rPr>
                <w:spacing w:val="-8"/>
                <w:sz w:val="24"/>
                <w:szCs w:val="24"/>
              </w:rPr>
              <w:t xml:space="preserve"> </w:t>
            </w:r>
            <w:r w:rsidRPr="00460AE8">
              <w:rPr>
                <w:sz w:val="24"/>
                <w:szCs w:val="24"/>
              </w:rPr>
              <w:t>второго</w:t>
            </w:r>
            <w:r w:rsidRPr="00460AE8">
              <w:rPr>
                <w:spacing w:val="-2"/>
                <w:sz w:val="24"/>
                <w:szCs w:val="24"/>
              </w:rPr>
              <w:t xml:space="preserve"> </w:t>
            </w:r>
            <w:r w:rsidRPr="00460AE8">
              <w:rPr>
                <w:sz w:val="24"/>
                <w:szCs w:val="24"/>
              </w:rPr>
              <w:t>завтрака</w:t>
            </w:r>
            <w:r w:rsidRPr="00460AE8">
              <w:rPr>
                <w:spacing w:val="-4"/>
                <w:sz w:val="24"/>
                <w:szCs w:val="24"/>
              </w:rPr>
              <w:t xml:space="preserve"> </w:t>
            </w:r>
            <w:r w:rsidRPr="00460AE8">
              <w:rPr>
                <w:sz w:val="24"/>
                <w:szCs w:val="24"/>
              </w:rPr>
              <w:t>(соки,</w:t>
            </w:r>
            <w:r w:rsidRPr="00460AE8">
              <w:rPr>
                <w:spacing w:val="-1"/>
                <w:sz w:val="24"/>
                <w:szCs w:val="24"/>
              </w:rPr>
              <w:t xml:space="preserve"> </w:t>
            </w:r>
            <w:r w:rsidRPr="00460AE8">
              <w:rPr>
                <w:sz w:val="24"/>
                <w:szCs w:val="24"/>
              </w:rPr>
              <w:t>фрукты);</w:t>
            </w:r>
          </w:p>
          <w:p w:rsidR="003C3E25" w:rsidRPr="00460AE8" w:rsidRDefault="00D90CC0" w:rsidP="00783CE8">
            <w:pPr>
              <w:pStyle w:val="TableParagraph"/>
              <w:numPr>
                <w:ilvl w:val="0"/>
                <w:numId w:val="27"/>
              </w:numPr>
              <w:tabs>
                <w:tab w:val="left" w:pos="283"/>
              </w:tabs>
              <w:spacing w:line="240" w:lineRule="auto"/>
              <w:ind w:left="282" w:hanging="174"/>
              <w:jc w:val="both"/>
              <w:rPr>
                <w:sz w:val="24"/>
                <w:szCs w:val="24"/>
              </w:rPr>
            </w:pPr>
            <w:r w:rsidRPr="00460AE8">
              <w:rPr>
                <w:sz w:val="24"/>
                <w:szCs w:val="24"/>
              </w:rPr>
              <w:t>введение</w:t>
            </w:r>
            <w:r w:rsidRPr="00460AE8">
              <w:rPr>
                <w:spacing w:val="-6"/>
                <w:sz w:val="24"/>
                <w:szCs w:val="24"/>
              </w:rPr>
              <w:t xml:space="preserve"> </w:t>
            </w:r>
            <w:r w:rsidRPr="00460AE8">
              <w:rPr>
                <w:sz w:val="24"/>
                <w:szCs w:val="24"/>
              </w:rPr>
              <w:t>овощей</w:t>
            </w:r>
            <w:r w:rsidRPr="00460AE8">
              <w:rPr>
                <w:spacing w:val="-3"/>
                <w:sz w:val="24"/>
                <w:szCs w:val="24"/>
              </w:rPr>
              <w:t xml:space="preserve"> </w:t>
            </w:r>
            <w:r w:rsidRPr="00460AE8">
              <w:rPr>
                <w:sz w:val="24"/>
                <w:szCs w:val="24"/>
              </w:rPr>
              <w:t>и</w:t>
            </w:r>
            <w:r w:rsidRPr="00460AE8">
              <w:rPr>
                <w:spacing w:val="-3"/>
                <w:sz w:val="24"/>
                <w:szCs w:val="24"/>
              </w:rPr>
              <w:t xml:space="preserve"> </w:t>
            </w:r>
            <w:r w:rsidRPr="00460AE8">
              <w:rPr>
                <w:sz w:val="24"/>
                <w:szCs w:val="24"/>
              </w:rPr>
              <w:t>фруктов</w:t>
            </w:r>
            <w:r w:rsidRPr="00460AE8">
              <w:rPr>
                <w:spacing w:val="2"/>
                <w:sz w:val="24"/>
                <w:szCs w:val="24"/>
              </w:rPr>
              <w:t xml:space="preserve"> </w:t>
            </w:r>
            <w:r w:rsidRPr="00460AE8">
              <w:rPr>
                <w:sz w:val="24"/>
                <w:szCs w:val="24"/>
              </w:rPr>
              <w:t>в</w:t>
            </w:r>
            <w:r w:rsidRPr="00460AE8">
              <w:rPr>
                <w:spacing w:val="-7"/>
                <w:sz w:val="24"/>
                <w:szCs w:val="24"/>
              </w:rPr>
              <w:t xml:space="preserve"> </w:t>
            </w:r>
            <w:r w:rsidRPr="00460AE8">
              <w:rPr>
                <w:sz w:val="24"/>
                <w:szCs w:val="24"/>
              </w:rPr>
              <w:t>обед</w:t>
            </w:r>
            <w:r w:rsidRPr="00460AE8">
              <w:rPr>
                <w:spacing w:val="-2"/>
                <w:sz w:val="24"/>
                <w:szCs w:val="24"/>
              </w:rPr>
              <w:t xml:space="preserve"> </w:t>
            </w:r>
            <w:r w:rsidRPr="00460AE8">
              <w:rPr>
                <w:sz w:val="24"/>
                <w:szCs w:val="24"/>
              </w:rPr>
              <w:t>и</w:t>
            </w:r>
            <w:r w:rsidRPr="00460AE8">
              <w:rPr>
                <w:spacing w:val="2"/>
                <w:sz w:val="24"/>
                <w:szCs w:val="24"/>
              </w:rPr>
              <w:t xml:space="preserve"> </w:t>
            </w:r>
            <w:r w:rsidRPr="00460AE8">
              <w:rPr>
                <w:sz w:val="24"/>
                <w:szCs w:val="24"/>
              </w:rPr>
              <w:t>полдник;</w:t>
            </w:r>
          </w:p>
          <w:p w:rsidR="003C3E25" w:rsidRPr="00460AE8" w:rsidRDefault="00D90CC0" w:rsidP="00783CE8">
            <w:pPr>
              <w:pStyle w:val="TableParagraph"/>
              <w:numPr>
                <w:ilvl w:val="0"/>
                <w:numId w:val="27"/>
              </w:numPr>
              <w:tabs>
                <w:tab w:val="left" w:pos="283"/>
              </w:tabs>
              <w:spacing w:line="240" w:lineRule="auto"/>
              <w:ind w:left="282" w:hanging="174"/>
              <w:jc w:val="both"/>
              <w:rPr>
                <w:sz w:val="24"/>
                <w:szCs w:val="24"/>
              </w:rPr>
            </w:pPr>
            <w:r w:rsidRPr="00460AE8">
              <w:rPr>
                <w:sz w:val="24"/>
                <w:szCs w:val="24"/>
              </w:rPr>
              <w:t>строгое</w:t>
            </w:r>
            <w:r w:rsidRPr="00460AE8">
              <w:rPr>
                <w:spacing w:val="-7"/>
                <w:sz w:val="24"/>
                <w:szCs w:val="24"/>
              </w:rPr>
              <w:t xml:space="preserve"> </w:t>
            </w:r>
            <w:r w:rsidRPr="00460AE8">
              <w:rPr>
                <w:sz w:val="24"/>
                <w:szCs w:val="24"/>
              </w:rPr>
              <w:t>выполнение</w:t>
            </w:r>
            <w:r w:rsidRPr="00460AE8">
              <w:rPr>
                <w:spacing w:val="-7"/>
                <w:sz w:val="24"/>
                <w:szCs w:val="24"/>
              </w:rPr>
              <w:t xml:space="preserve"> </w:t>
            </w:r>
            <w:r w:rsidRPr="00460AE8">
              <w:rPr>
                <w:sz w:val="24"/>
                <w:szCs w:val="24"/>
              </w:rPr>
              <w:t>натуральных</w:t>
            </w:r>
            <w:r w:rsidRPr="00460AE8">
              <w:rPr>
                <w:spacing w:val="-6"/>
                <w:sz w:val="24"/>
                <w:szCs w:val="24"/>
              </w:rPr>
              <w:t xml:space="preserve"> </w:t>
            </w:r>
            <w:r w:rsidRPr="00460AE8">
              <w:rPr>
                <w:sz w:val="24"/>
                <w:szCs w:val="24"/>
              </w:rPr>
              <w:t>норм</w:t>
            </w:r>
            <w:r w:rsidRPr="00460AE8">
              <w:rPr>
                <w:spacing w:val="-4"/>
                <w:sz w:val="24"/>
                <w:szCs w:val="24"/>
              </w:rPr>
              <w:t xml:space="preserve"> </w:t>
            </w:r>
            <w:r w:rsidRPr="00460AE8">
              <w:rPr>
                <w:sz w:val="24"/>
                <w:szCs w:val="24"/>
              </w:rPr>
              <w:t>питания;</w:t>
            </w:r>
          </w:p>
          <w:p w:rsidR="003C3E25" w:rsidRPr="00460AE8" w:rsidRDefault="00D90CC0" w:rsidP="00783CE8">
            <w:pPr>
              <w:pStyle w:val="TableParagraph"/>
              <w:numPr>
                <w:ilvl w:val="0"/>
                <w:numId w:val="27"/>
              </w:numPr>
              <w:tabs>
                <w:tab w:val="left" w:pos="283"/>
              </w:tabs>
              <w:spacing w:line="240" w:lineRule="auto"/>
              <w:ind w:left="282" w:hanging="174"/>
              <w:jc w:val="both"/>
              <w:rPr>
                <w:sz w:val="24"/>
                <w:szCs w:val="24"/>
              </w:rPr>
            </w:pPr>
            <w:r w:rsidRPr="00460AE8">
              <w:rPr>
                <w:sz w:val="24"/>
                <w:szCs w:val="24"/>
              </w:rPr>
              <w:t>замена</w:t>
            </w:r>
            <w:r w:rsidRPr="00460AE8">
              <w:rPr>
                <w:spacing w:val="-8"/>
                <w:sz w:val="24"/>
                <w:szCs w:val="24"/>
              </w:rPr>
              <w:t xml:space="preserve"> </w:t>
            </w:r>
            <w:r w:rsidRPr="00460AE8">
              <w:rPr>
                <w:sz w:val="24"/>
                <w:szCs w:val="24"/>
              </w:rPr>
              <w:t>продуктов</w:t>
            </w:r>
            <w:r w:rsidRPr="00460AE8">
              <w:rPr>
                <w:spacing w:val="-1"/>
                <w:sz w:val="24"/>
                <w:szCs w:val="24"/>
              </w:rPr>
              <w:t xml:space="preserve"> </w:t>
            </w:r>
            <w:r w:rsidRPr="00460AE8">
              <w:rPr>
                <w:sz w:val="24"/>
                <w:szCs w:val="24"/>
              </w:rPr>
              <w:t>для</w:t>
            </w:r>
            <w:r w:rsidRPr="00460AE8">
              <w:rPr>
                <w:spacing w:val="-2"/>
                <w:sz w:val="24"/>
                <w:szCs w:val="24"/>
              </w:rPr>
              <w:t xml:space="preserve"> </w:t>
            </w:r>
            <w:r w:rsidRPr="00460AE8">
              <w:rPr>
                <w:sz w:val="24"/>
                <w:szCs w:val="24"/>
              </w:rPr>
              <w:t>детей-аллергиков;</w:t>
            </w:r>
          </w:p>
          <w:p w:rsidR="003C3E25" w:rsidRPr="00460AE8" w:rsidRDefault="00D90CC0" w:rsidP="00783CE8">
            <w:pPr>
              <w:pStyle w:val="TableParagraph"/>
              <w:numPr>
                <w:ilvl w:val="0"/>
                <w:numId w:val="27"/>
              </w:numPr>
              <w:tabs>
                <w:tab w:val="left" w:pos="283"/>
              </w:tabs>
              <w:spacing w:line="240" w:lineRule="auto"/>
              <w:ind w:left="282" w:hanging="174"/>
              <w:jc w:val="both"/>
              <w:rPr>
                <w:sz w:val="24"/>
                <w:szCs w:val="24"/>
              </w:rPr>
            </w:pPr>
            <w:r w:rsidRPr="00460AE8">
              <w:rPr>
                <w:sz w:val="24"/>
                <w:szCs w:val="24"/>
              </w:rPr>
              <w:t>питьевой</w:t>
            </w:r>
            <w:r w:rsidRPr="00460AE8">
              <w:rPr>
                <w:spacing w:val="-1"/>
                <w:sz w:val="24"/>
                <w:szCs w:val="24"/>
              </w:rPr>
              <w:t xml:space="preserve"> </w:t>
            </w:r>
            <w:r w:rsidRPr="00460AE8">
              <w:rPr>
                <w:sz w:val="24"/>
                <w:szCs w:val="24"/>
              </w:rPr>
              <w:t>режим;</w:t>
            </w:r>
          </w:p>
          <w:p w:rsidR="003C3E25" w:rsidRPr="00460AE8" w:rsidRDefault="00D90CC0" w:rsidP="00783CE8">
            <w:pPr>
              <w:pStyle w:val="TableParagraph"/>
              <w:numPr>
                <w:ilvl w:val="0"/>
                <w:numId w:val="27"/>
              </w:numPr>
              <w:tabs>
                <w:tab w:val="left" w:pos="345"/>
              </w:tabs>
              <w:spacing w:line="240" w:lineRule="auto"/>
              <w:ind w:left="344" w:hanging="173"/>
              <w:jc w:val="both"/>
              <w:rPr>
                <w:sz w:val="24"/>
                <w:szCs w:val="24"/>
              </w:rPr>
            </w:pPr>
            <w:r w:rsidRPr="00460AE8">
              <w:rPr>
                <w:sz w:val="24"/>
                <w:szCs w:val="24"/>
              </w:rPr>
              <w:t>С-витаминизация</w:t>
            </w:r>
            <w:r w:rsidRPr="00460AE8">
              <w:rPr>
                <w:spacing w:val="-8"/>
                <w:sz w:val="24"/>
                <w:szCs w:val="24"/>
              </w:rPr>
              <w:t xml:space="preserve"> </w:t>
            </w:r>
            <w:r w:rsidRPr="00460AE8">
              <w:rPr>
                <w:sz w:val="24"/>
                <w:szCs w:val="24"/>
              </w:rPr>
              <w:t>третьих</w:t>
            </w:r>
            <w:r w:rsidRPr="00460AE8">
              <w:rPr>
                <w:spacing w:val="-7"/>
                <w:sz w:val="24"/>
                <w:szCs w:val="24"/>
              </w:rPr>
              <w:t xml:space="preserve"> </w:t>
            </w:r>
            <w:r w:rsidRPr="00460AE8">
              <w:rPr>
                <w:sz w:val="24"/>
                <w:szCs w:val="24"/>
              </w:rPr>
              <w:t>блюд;</w:t>
            </w:r>
          </w:p>
          <w:p w:rsidR="003C3E25" w:rsidRPr="00460AE8" w:rsidRDefault="00D90CC0" w:rsidP="00783CE8">
            <w:pPr>
              <w:pStyle w:val="TableParagraph"/>
              <w:numPr>
                <w:ilvl w:val="0"/>
                <w:numId w:val="27"/>
              </w:numPr>
              <w:tabs>
                <w:tab w:val="left" w:pos="283"/>
              </w:tabs>
              <w:spacing w:line="240" w:lineRule="auto"/>
              <w:ind w:left="282" w:hanging="174"/>
              <w:jc w:val="both"/>
              <w:rPr>
                <w:sz w:val="24"/>
                <w:szCs w:val="24"/>
              </w:rPr>
            </w:pPr>
            <w:r w:rsidRPr="00460AE8">
              <w:rPr>
                <w:sz w:val="24"/>
                <w:szCs w:val="24"/>
              </w:rPr>
              <w:t>гигиена</w:t>
            </w:r>
            <w:r w:rsidRPr="00460AE8">
              <w:rPr>
                <w:spacing w:val="-6"/>
                <w:sz w:val="24"/>
                <w:szCs w:val="24"/>
              </w:rPr>
              <w:t xml:space="preserve"> </w:t>
            </w:r>
            <w:r w:rsidRPr="00460AE8">
              <w:rPr>
                <w:sz w:val="24"/>
                <w:szCs w:val="24"/>
              </w:rPr>
              <w:t>приема</w:t>
            </w:r>
            <w:r w:rsidRPr="00460AE8">
              <w:rPr>
                <w:spacing w:val="-5"/>
                <w:sz w:val="24"/>
                <w:szCs w:val="24"/>
              </w:rPr>
              <w:t xml:space="preserve"> </w:t>
            </w:r>
            <w:r w:rsidRPr="00460AE8">
              <w:rPr>
                <w:sz w:val="24"/>
                <w:szCs w:val="24"/>
              </w:rPr>
              <w:t>пищи;</w:t>
            </w:r>
          </w:p>
          <w:p w:rsidR="003C3E25" w:rsidRPr="00460AE8" w:rsidRDefault="00D90CC0" w:rsidP="00783CE8">
            <w:pPr>
              <w:pStyle w:val="TableParagraph"/>
              <w:numPr>
                <w:ilvl w:val="0"/>
                <w:numId w:val="27"/>
              </w:numPr>
              <w:tabs>
                <w:tab w:val="left" w:pos="283"/>
              </w:tabs>
              <w:spacing w:line="240" w:lineRule="auto"/>
              <w:ind w:left="282" w:hanging="174"/>
              <w:jc w:val="both"/>
              <w:rPr>
                <w:sz w:val="24"/>
                <w:szCs w:val="24"/>
              </w:rPr>
            </w:pPr>
            <w:r w:rsidRPr="00460AE8">
              <w:rPr>
                <w:sz w:val="24"/>
                <w:szCs w:val="24"/>
              </w:rPr>
              <w:t>индивидуальный</w:t>
            </w:r>
            <w:r w:rsidRPr="00460AE8">
              <w:rPr>
                <w:spacing w:val="-1"/>
                <w:sz w:val="24"/>
                <w:szCs w:val="24"/>
              </w:rPr>
              <w:t xml:space="preserve"> </w:t>
            </w:r>
            <w:r w:rsidRPr="00460AE8">
              <w:rPr>
                <w:sz w:val="24"/>
                <w:szCs w:val="24"/>
              </w:rPr>
              <w:t>подход</w:t>
            </w:r>
            <w:r w:rsidRPr="00460AE8">
              <w:rPr>
                <w:spacing w:val="-4"/>
                <w:sz w:val="24"/>
                <w:szCs w:val="24"/>
              </w:rPr>
              <w:t xml:space="preserve"> </w:t>
            </w:r>
            <w:r w:rsidRPr="00460AE8">
              <w:rPr>
                <w:sz w:val="24"/>
                <w:szCs w:val="24"/>
              </w:rPr>
              <w:t>к</w:t>
            </w:r>
            <w:r w:rsidRPr="00460AE8">
              <w:rPr>
                <w:spacing w:val="-4"/>
                <w:sz w:val="24"/>
                <w:szCs w:val="24"/>
              </w:rPr>
              <w:t xml:space="preserve"> </w:t>
            </w:r>
            <w:r w:rsidRPr="00460AE8">
              <w:rPr>
                <w:sz w:val="24"/>
                <w:szCs w:val="24"/>
              </w:rPr>
              <w:t>детям во</w:t>
            </w:r>
            <w:r w:rsidRPr="00460AE8">
              <w:rPr>
                <w:spacing w:val="-2"/>
                <w:sz w:val="24"/>
                <w:szCs w:val="24"/>
              </w:rPr>
              <w:t xml:space="preserve"> </w:t>
            </w:r>
            <w:r w:rsidRPr="00460AE8">
              <w:rPr>
                <w:sz w:val="24"/>
                <w:szCs w:val="24"/>
              </w:rPr>
              <w:t>время</w:t>
            </w:r>
            <w:r w:rsidRPr="00460AE8">
              <w:rPr>
                <w:spacing w:val="-7"/>
                <w:sz w:val="24"/>
                <w:szCs w:val="24"/>
              </w:rPr>
              <w:t xml:space="preserve"> </w:t>
            </w:r>
            <w:r w:rsidRPr="00460AE8">
              <w:rPr>
                <w:sz w:val="24"/>
                <w:szCs w:val="24"/>
              </w:rPr>
              <w:t>приема</w:t>
            </w:r>
            <w:r w:rsidRPr="00460AE8">
              <w:rPr>
                <w:spacing w:val="-2"/>
                <w:sz w:val="24"/>
                <w:szCs w:val="24"/>
              </w:rPr>
              <w:t xml:space="preserve"> </w:t>
            </w:r>
            <w:r w:rsidRPr="00460AE8">
              <w:rPr>
                <w:sz w:val="24"/>
                <w:szCs w:val="24"/>
              </w:rPr>
              <w:t>пищи;</w:t>
            </w:r>
          </w:p>
          <w:p w:rsidR="003C3E25" w:rsidRPr="00460AE8" w:rsidRDefault="00D90CC0" w:rsidP="00783CE8">
            <w:pPr>
              <w:pStyle w:val="TableParagraph"/>
              <w:numPr>
                <w:ilvl w:val="0"/>
                <w:numId w:val="27"/>
              </w:numPr>
              <w:tabs>
                <w:tab w:val="left" w:pos="345"/>
              </w:tabs>
              <w:spacing w:line="240" w:lineRule="auto"/>
              <w:ind w:left="344" w:hanging="173"/>
              <w:jc w:val="both"/>
              <w:rPr>
                <w:sz w:val="24"/>
                <w:szCs w:val="24"/>
              </w:rPr>
            </w:pPr>
            <w:r w:rsidRPr="00460AE8">
              <w:rPr>
                <w:sz w:val="24"/>
                <w:szCs w:val="24"/>
              </w:rPr>
              <w:t>правильность</w:t>
            </w:r>
            <w:r w:rsidRPr="00460AE8">
              <w:rPr>
                <w:spacing w:val="-5"/>
                <w:sz w:val="24"/>
                <w:szCs w:val="24"/>
              </w:rPr>
              <w:t xml:space="preserve"> </w:t>
            </w:r>
            <w:r w:rsidRPr="00460AE8">
              <w:rPr>
                <w:sz w:val="24"/>
                <w:szCs w:val="24"/>
              </w:rPr>
              <w:t>расстановки</w:t>
            </w:r>
            <w:r w:rsidRPr="00460AE8">
              <w:rPr>
                <w:spacing w:val="-6"/>
                <w:sz w:val="24"/>
                <w:szCs w:val="24"/>
              </w:rPr>
              <w:t xml:space="preserve"> </w:t>
            </w:r>
            <w:r w:rsidRPr="00460AE8">
              <w:rPr>
                <w:sz w:val="24"/>
                <w:szCs w:val="24"/>
              </w:rPr>
              <w:t>мебели</w:t>
            </w:r>
          </w:p>
        </w:tc>
      </w:tr>
      <w:tr w:rsidR="003C3E25" w:rsidRPr="00460AE8">
        <w:trPr>
          <w:trHeight w:val="2040"/>
        </w:trPr>
        <w:tc>
          <w:tcPr>
            <w:tcW w:w="3170" w:type="dxa"/>
          </w:tcPr>
          <w:p w:rsidR="003C3E25" w:rsidRPr="00460AE8" w:rsidRDefault="00D90CC0" w:rsidP="00460AE8">
            <w:pPr>
              <w:pStyle w:val="TableParagraph"/>
              <w:tabs>
                <w:tab w:val="left" w:pos="2351"/>
              </w:tabs>
              <w:spacing w:line="240" w:lineRule="auto"/>
              <w:jc w:val="both"/>
              <w:rPr>
                <w:sz w:val="24"/>
                <w:szCs w:val="24"/>
              </w:rPr>
            </w:pPr>
            <w:r w:rsidRPr="00460AE8">
              <w:rPr>
                <w:sz w:val="24"/>
                <w:szCs w:val="24"/>
              </w:rPr>
              <w:t>Диагностика</w:t>
            </w:r>
            <w:r w:rsidRPr="00460AE8">
              <w:rPr>
                <w:sz w:val="24"/>
                <w:szCs w:val="24"/>
              </w:rPr>
              <w:tab/>
              <w:t>уровня</w:t>
            </w:r>
          </w:p>
          <w:p w:rsidR="003C3E25" w:rsidRPr="00460AE8" w:rsidRDefault="00D90CC0" w:rsidP="00460AE8">
            <w:pPr>
              <w:pStyle w:val="TableParagraph"/>
              <w:tabs>
                <w:tab w:val="left" w:pos="2096"/>
              </w:tabs>
              <w:spacing w:line="240" w:lineRule="auto"/>
              <w:jc w:val="both"/>
              <w:rPr>
                <w:sz w:val="24"/>
                <w:szCs w:val="24"/>
              </w:rPr>
            </w:pPr>
            <w:r w:rsidRPr="00460AE8">
              <w:rPr>
                <w:sz w:val="24"/>
                <w:szCs w:val="24"/>
              </w:rPr>
              <w:t>физического</w:t>
            </w:r>
            <w:r w:rsidRPr="00460AE8">
              <w:rPr>
                <w:sz w:val="24"/>
                <w:szCs w:val="24"/>
              </w:rPr>
              <w:tab/>
              <w:t>развития,</w:t>
            </w:r>
          </w:p>
          <w:p w:rsidR="003C3E25" w:rsidRPr="00460AE8" w:rsidRDefault="00D90CC0" w:rsidP="00460AE8">
            <w:pPr>
              <w:pStyle w:val="TableParagraph"/>
              <w:tabs>
                <w:tab w:val="left" w:pos="2091"/>
              </w:tabs>
              <w:spacing w:line="240" w:lineRule="auto"/>
              <w:ind w:right="100"/>
              <w:jc w:val="both"/>
              <w:rPr>
                <w:sz w:val="24"/>
                <w:szCs w:val="24"/>
              </w:rPr>
            </w:pPr>
            <w:r w:rsidRPr="00460AE8">
              <w:rPr>
                <w:sz w:val="24"/>
                <w:szCs w:val="24"/>
              </w:rPr>
              <w:t>состояния</w:t>
            </w:r>
            <w:r w:rsidRPr="00460AE8">
              <w:rPr>
                <w:sz w:val="24"/>
                <w:szCs w:val="24"/>
              </w:rPr>
              <w:tab/>
            </w:r>
            <w:r w:rsidRPr="00460AE8">
              <w:rPr>
                <w:spacing w:val="-1"/>
                <w:sz w:val="24"/>
                <w:szCs w:val="24"/>
              </w:rPr>
              <w:t>здоровья,</w:t>
            </w:r>
            <w:r w:rsidRPr="00460AE8">
              <w:rPr>
                <w:spacing w:val="-57"/>
                <w:sz w:val="24"/>
                <w:szCs w:val="24"/>
              </w:rPr>
              <w:t xml:space="preserve"> </w:t>
            </w:r>
            <w:r w:rsidRPr="00460AE8">
              <w:rPr>
                <w:sz w:val="24"/>
                <w:szCs w:val="24"/>
              </w:rPr>
              <w:t>физической</w:t>
            </w:r>
            <w:r w:rsidRPr="00460AE8">
              <w:rPr>
                <w:spacing w:val="1"/>
                <w:sz w:val="24"/>
                <w:szCs w:val="24"/>
              </w:rPr>
              <w:t xml:space="preserve"> </w:t>
            </w:r>
            <w:r w:rsidRPr="00460AE8">
              <w:rPr>
                <w:sz w:val="24"/>
                <w:szCs w:val="24"/>
              </w:rPr>
              <w:t>подготовленности,</w:t>
            </w:r>
            <w:r w:rsidRPr="00460AE8">
              <w:rPr>
                <w:spacing w:val="1"/>
                <w:sz w:val="24"/>
                <w:szCs w:val="24"/>
              </w:rPr>
              <w:t xml:space="preserve"> </w:t>
            </w:r>
            <w:proofErr w:type="spellStart"/>
            <w:r w:rsidRPr="00460AE8">
              <w:rPr>
                <w:sz w:val="24"/>
                <w:szCs w:val="24"/>
              </w:rPr>
              <w:t>психоэмоционального</w:t>
            </w:r>
            <w:proofErr w:type="spellEnd"/>
            <w:r w:rsidRPr="00460AE8">
              <w:rPr>
                <w:spacing w:val="1"/>
                <w:sz w:val="24"/>
                <w:szCs w:val="24"/>
              </w:rPr>
              <w:t xml:space="preserve"> </w:t>
            </w:r>
            <w:r w:rsidRPr="00460AE8">
              <w:rPr>
                <w:sz w:val="24"/>
                <w:szCs w:val="24"/>
              </w:rPr>
              <w:t>состояния</w:t>
            </w:r>
          </w:p>
        </w:tc>
        <w:tc>
          <w:tcPr>
            <w:tcW w:w="6406" w:type="dxa"/>
          </w:tcPr>
          <w:p w:rsidR="003C3E25" w:rsidRPr="00460AE8" w:rsidRDefault="00D90CC0" w:rsidP="00783CE8">
            <w:pPr>
              <w:pStyle w:val="TableParagraph"/>
              <w:numPr>
                <w:ilvl w:val="0"/>
                <w:numId w:val="26"/>
              </w:numPr>
              <w:tabs>
                <w:tab w:val="left" w:pos="815"/>
                <w:tab w:val="left" w:pos="816"/>
              </w:tabs>
              <w:spacing w:line="240" w:lineRule="auto"/>
              <w:ind w:left="815" w:hanging="707"/>
              <w:jc w:val="both"/>
              <w:rPr>
                <w:sz w:val="24"/>
                <w:szCs w:val="24"/>
              </w:rPr>
            </w:pPr>
            <w:r w:rsidRPr="00460AE8">
              <w:rPr>
                <w:sz w:val="24"/>
                <w:szCs w:val="24"/>
              </w:rPr>
              <w:t>диагностика</w:t>
            </w:r>
            <w:r w:rsidRPr="00460AE8">
              <w:rPr>
                <w:spacing w:val="-5"/>
                <w:sz w:val="24"/>
                <w:szCs w:val="24"/>
              </w:rPr>
              <w:t xml:space="preserve"> </w:t>
            </w:r>
            <w:r w:rsidRPr="00460AE8">
              <w:rPr>
                <w:sz w:val="24"/>
                <w:szCs w:val="24"/>
              </w:rPr>
              <w:t>уровня</w:t>
            </w:r>
            <w:r w:rsidRPr="00460AE8">
              <w:rPr>
                <w:spacing w:val="-3"/>
                <w:sz w:val="24"/>
                <w:szCs w:val="24"/>
              </w:rPr>
              <w:t xml:space="preserve"> </w:t>
            </w:r>
            <w:r w:rsidRPr="00460AE8">
              <w:rPr>
                <w:sz w:val="24"/>
                <w:szCs w:val="24"/>
              </w:rPr>
              <w:t>физического развития;</w:t>
            </w:r>
          </w:p>
          <w:p w:rsidR="003C3E25" w:rsidRPr="00460AE8" w:rsidRDefault="00D90CC0" w:rsidP="00783CE8">
            <w:pPr>
              <w:pStyle w:val="TableParagraph"/>
              <w:numPr>
                <w:ilvl w:val="0"/>
                <w:numId w:val="26"/>
              </w:numPr>
              <w:tabs>
                <w:tab w:val="left" w:pos="345"/>
              </w:tabs>
              <w:spacing w:line="240" w:lineRule="auto"/>
              <w:ind w:left="344" w:hanging="173"/>
              <w:jc w:val="both"/>
              <w:rPr>
                <w:sz w:val="24"/>
                <w:szCs w:val="24"/>
              </w:rPr>
            </w:pPr>
            <w:r w:rsidRPr="00460AE8">
              <w:rPr>
                <w:sz w:val="24"/>
                <w:szCs w:val="24"/>
              </w:rPr>
              <w:t>диспансеризация</w:t>
            </w:r>
            <w:r w:rsidRPr="00460AE8">
              <w:rPr>
                <w:spacing w:val="-9"/>
                <w:sz w:val="24"/>
                <w:szCs w:val="24"/>
              </w:rPr>
              <w:t xml:space="preserve"> </w:t>
            </w:r>
            <w:r w:rsidRPr="00460AE8">
              <w:rPr>
                <w:sz w:val="24"/>
                <w:szCs w:val="24"/>
              </w:rPr>
              <w:t>детей</w:t>
            </w:r>
            <w:r w:rsidRPr="00460AE8">
              <w:rPr>
                <w:spacing w:val="-5"/>
                <w:sz w:val="24"/>
                <w:szCs w:val="24"/>
              </w:rPr>
              <w:t xml:space="preserve"> </w:t>
            </w:r>
            <w:r w:rsidRPr="00460AE8">
              <w:rPr>
                <w:sz w:val="24"/>
                <w:szCs w:val="24"/>
              </w:rPr>
              <w:t>детской</w:t>
            </w:r>
            <w:r w:rsidRPr="00460AE8">
              <w:rPr>
                <w:spacing w:val="-7"/>
                <w:sz w:val="24"/>
                <w:szCs w:val="24"/>
              </w:rPr>
              <w:t xml:space="preserve"> </w:t>
            </w:r>
            <w:r w:rsidRPr="00460AE8">
              <w:rPr>
                <w:sz w:val="24"/>
                <w:szCs w:val="24"/>
              </w:rPr>
              <w:t>поликлиникой;</w:t>
            </w:r>
          </w:p>
          <w:p w:rsidR="003C3E25" w:rsidRPr="00460AE8" w:rsidRDefault="00D90CC0" w:rsidP="00783CE8">
            <w:pPr>
              <w:pStyle w:val="TableParagraph"/>
              <w:numPr>
                <w:ilvl w:val="0"/>
                <w:numId w:val="26"/>
              </w:numPr>
              <w:tabs>
                <w:tab w:val="left" w:pos="345"/>
              </w:tabs>
              <w:spacing w:line="240" w:lineRule="auto"/>
              <w:ind w:left="344" w:hanging="173"/>
              <w:jc w:val="both"/>
              <w:rPr>
                <w:sz w:val="24"/>
                <w:szCs w:val="24"/>
              </w:rPr>
            </w:pPr>
            <w:r w:rsidRPr="00460AE8">
              <w:rPr>
                <w:sz w:val="24"/>
                <w:szCs w:val="24"/>
              </w:rPr>
              <w:t>диагностика</w:t>
            </w:r>
            <w:r w:rsidRPr="00460AE8">
              <w:rPr>
                <w:spacing w:val="-6"/>
                <w:sz w:val="24"/>
                <w:szCs w:val="24"/>
              </w:rPr>
              <w:t xml:space="preserve"> </w:t>
            </w:r>
            <w:r w:rsidRPr="00460AE8">
              <w:rPr>
                <w:sz w:val="24"/>
                <w:szCs w:val="24"/>
              </w:rPr>
              <w:t>физической</w:t>
            </w:r>
            <w:r w:rsidRPr="00460AE8">
              <w:rPr>
                <w:spacing w:val="-7"/>
                <w:sz w:val="24"/>
                <w:szCs w:val="24"/>
              </w:rPr>
              <w:t xml:space="preserve"> </w:t>
            </w:r>
            <w:r w:rsidRPr="00460AE8">
              <w:rPr>
                <w:sz w:val="24"/>
                <w:szCs w:val="24"/>
              </w:rPr>
              <w:t>подготовленности;</w:t>
            </w:r>
          </w:p>
          <w:p w:rsidR="003C3E25" w:rsidRPr="00460AE8" w:rsidRDefault="00D90CC0" w:rsidP="00783CE8">
            <w:pPr>
              <w:pStyle w:val="TableParagraph"/>
              <w:numPr>
                <w:ilvl w:val="0"/>
                <w:numId w:val="26"/>
              </w:numPr>
              <w:tabs>
                <w:tab w:val="left" w:pos="283"/>
              </w:tabs>
              <w:spacing w:line="240" w:lineRule="auto"/>
              <w:ind w:left="282" w:hanging="174"/>
              <w:jc w:val="both"/>
              <w:rPr>
                <w:sz w:val="24"/>
                <w:szCs w:val="24"/>
              </w:rPr>
            </w:pPr>
            <w:r w:rsidRPr="00460AE8">
              <w:rPr>
                <w:sz w:val="24"/>
                <w:szCs w:val="24"/>
              </w:rPr>
              <w:t>диагностика</w:t>
            </w:r>
            <w:r w:rsidRPr="00460AE8">
              <w:rPr>
                <w:spacing w:val="-4"/>
                <w:sz w:val="24"/>
                <w:szCs w:val="24"/>
              </w:rPr>
              <w:t xml:space="preserve"> </w:t>
            </w:r>
            <w:r w:rsidRPr="00460AE8">
              <w:rPr>
                <w:sz w:val="24"/>
                <w:szCs w:val="24"/>
              </w:rPr>
              <w:t>развития</w:t>
            </w:r>
            <w:r w:rsidRPr="00460AE8">
              <w:rPr>
                <w:spacing w:val="-7"/>
                <w:sz w:val="24"/>
                <w:szCs w:val="24"/>
              </w:rPr>
              <w:t xml:space="preserve"> </w:t>
            </w:r>
            <w:r w:rsidRPr="00460AE8">
              <w:rPr>
                <w:sz w:val="24"/>
                <w:szCs w:val="24"/>
              </w:rPr>
              <w:t>ребенка;</w:t>
            </w:r>
          </w:p>
          <w:p w:rsidR="003C3E25" w:rsidRPr="00460AE8" w:rsidRDefault="00D90CC0" w:rsidP="00783CE8">
            <w:pPr>
              <w:pStyle w:val="TableParagraph"/>
              <w:numPr>
                <w:ilvl w:val="0"/>
                <w:numId w:val="26"/>
              </w:numPr>
              <w:tabs>
                <w:tab w:val="left" w:pos="417"/>
                <w:tab w:val="left" w:pos="4498"/>
                <w:tab w:val="left" w:pos="5730"/>
              </w:tabs>
              <w:spacing w:line="240" w:lineRule="auto"/>
              <w:ind w:right="97" w:firstLine="0"/>
              <w:jc w:val="both"/>
              <w:rPr>
                <w:sz w:val="24"/>
                <w:szCs w:val="24"/>
              </w:rPr>
            </w:pPr>
            <w:r w:rsidRPr="00460AE8">
              <w:rPr>
                <w:sz w:val="24"/>
                <w:szCs w:val="24"/>
              </w:rPr>
              <w:t xml:space="preserve">обследование  </w:t>
            </w:r>
            <w:r w:rsidRPr="00460AE8">
              <w:rPr>
                <w:spacing w:val="5"/>
                <w:sz w:val="24"/>
                <w:szCs w:val="24"/>
              </w:rPr>
              <w:t xml:space="preserve"> </w:t>
            </w:r>
            <w:proofErr w:type="spellStart"/>
            <w:r w:rsidRPr="00460AE8">
              <w:rPr>
                <w:sz w:val="24"/>
                <w:szCs w:val="24"/>
              </w:rPr>
              <w:t>психоэмоционального</w:t>
            </w:r>
            <w:proofErr w:type="spellEnd"/>
            <w:r w:rsidRPr="00460AE8">
              <w:rPr>
                <w:sz w:val="24"/>
                <w:szCs w:val="24"/>
              </w:rPr>
              <w:tab/>
              <w:t>состояния</w:t>
            </w:r>
            <w:r w:rsidRPr="00460AE8">
              <w:rPr>
                <w:sz w:val="24"/>
                <w:szCs w:val="24"/>
              </w:rPr>
              <w:tab/>
            </w:r>
            <w:r w:rsidRPr="00460AE8">
              <w:rPr>
                <w:spacing w:val="-2"/>
                <w:sz w:val="24"/>
                <w:szCs w:val="24"/>
              </w:rPr>
              <w:t>детей</w:t>
            </w:r>
            <w:r w:rsidRPr="00460AE8">
              <w:rPr>
                <w:spacing w:val="-57"/>
                <w:sz w:val="24"/>
                <w:szCs w:val="24"/>
              </w:rPr>
              <w:t xml:space="preserve"> </w:t>
            </w:r>
            <w:r w:rsidRPr="00460AE8">
              <w:rPr>
                <w:sz w:val="24"/>
                <w:szCs w:val="24"/>
              </w:rPr>
              <w:t>педагогом-психологом;</w:t>
            </w:r>
          </w:p>
          <w:p w:rsidR="003C3E25" w:rsidRPr="00460AE8" w:rsidRDefault="00D90CC0" w:rsidP="00783CE8">
            <w:pPr>
              <w:pStyle w:val="TableParagraph"/>
              <w:numPr>
                <w:ilvl w:val="0"/>
                <w:numId w:val="26"/>
              </w:numPr>
              <w:tabs>
                <w:tab w:val="left" w:pos="278"/>
              </w:tabs>
              <w:spacing w:line="240" w:lineRule="auto"/>
              <w:ind w:left="277" w:hanging="169"/>
              <w:jc w:val="both"/>
              <w:rPr>
                <w:sz w:val="24"/>
                <w:szCs w:val="24"/>
              </w:rPr>
            </w:pPr>
            <w:r w:rsidRPr="00460AE8">
              <w:rPr>
                <w:sz w:val="24"/>
                <w:szCs w:val="24"/>
              </w:rPr>
              <w:t>обследование</w:t>
            </w:r>
            <w:r w:rsidRPr="00460AE8">
              <w:rPr>
                <w:spacing w:val="-4"/>
                <w:sz w:val="24"/>
                <w:szCs w:val="24"/>
              </w:rPr>
              <w:t xml:space="preserve"> </w:t>
            </w:r>
            <w:r w:rsidRPr="00460AE8">
              <w:rPr>
                <w:sz w:val="24"/>
                <w:szCs w:val="24"/>
              </w:rPr>
              <w:t>учителем-логопедом</w:t>
            </w:r>
          </w:p>
        </w:tc>
      </w:tr>
    </w:tbl>
    <w:p w:rsidR="003C3E25" w:rsidRPr="00460AE8" w:rsidRDefault="003C3E25" w:rsidP="00460AE8">
      <w:pPr>
        <w:pStyle w:val="a3"/>
        <w:ind w:left="0" w:firstLine="0"/>
        <w:rPr>
          <w:b/>
        </w:rPr>
      </w:pPr>
    </w:p>
    <w:p w:rsidR="003C3E25" w:rsidRPr="00460AE8" w:rsidRDefault="00D90CC0" w:rsidP="00460AE8">
      <w:pPr>
        <w:pStyle w:val="a3"/>
        <w:ind w:right="312"/>
      </w:pPr>
      <w:r w:rsidRPr="00460AE8">
        <w:t>Образовательный процесс</w:t>
      </w:r>
      <w:r w:rsidRPr="00460AE8">
        <w:rPr>
          <w:spacing w:val="1"/>
        </w:rPr>
        <w:t xml:space="preserve"> </w:t>
      </w:r>
      <w:r w:rsidRPr="00460AE8">
        <w:t>в ДОУ</w:t>
      </w:r>
      <w:r w:rsidRPr="00460AE8">
        <w:rPr>
          <w:spacing w:val="1"/>
        </w:rPr>
        <w:t xml:space="preserve"> </w:t>
      </w:r>
      <w:r w:rsidRPr="00460AE8">
        <w:t>строится</w:t>
      </w:r>
      <w:r w:rsidRPr="00460AE8">
        <w:rPr>
          <w:spacing w:val="1"/>
        </w:rPr>
        <w:t xml:space="preserve"> </w:t>
      </w:r>
      <w:r w:rsidRPr="00460AE8">
        <w:t>с учетом</w:t>
      </w:r>
      <w:r w:rsidRPr="00460AE8">
        <w:rPr>
          <w:spacing w:val="60"/>
        </w:rPr>
        <w:t xml:space="preserve"> </w:t>
      </w:r>
      <w:r w:rsidRPr="00460AE8">
        <w:t>контингента воспитанников,</w:t>
      </w:r>
      <w:r w:rsidRPr="00460AE8">
        <w:rPr>
          <w:spacing w:val="1"/>
        </w:rPr>
        <w:t xml:space="preserve"> </w:t>
      </w:r>
      <w:r w:rsidRPr="00460AE8">
        <w:t>их</w:t>
      </w:r>
      <w:r w:rsidRPr="00460AE8">
        <w:rPr>
          <w:spacing w:val="-4"/>
        </w:rPr>
        <w:t xml:space="preserve"> </w:t>
      </w:r>
      <w:r w:rsidRPr="00460AE8">
        <w:t>индивидуальных</w:t>
      </w:r>
      <w:r w:rsidRPr="00460AE8">
        <w:rPr>
          <w:spacing w:val="-3"/>
        </w:rPr>
        <w:t xml:space="preserve"> </w:t>
      </w:r>
      <w:r w:rsidRPr="00460AE8">
        <w:t>и</w:t>
      </w:r>
      <w:r w:rsidRPr="00460AE8">
        <w:rPr>
          <w:spacing w:val="3"/>
        </w:rPr>
        <w:t xml:space="preserve"> </w:t>
      </w:r>
      <w:r w:rsidRPr="00460AE8">
        <w:t>возрастных</w:t>
      </w:r>
      <w:r w:rsidRPr="00460AE8">
        <w:rPr>
          <w:spacing w:val="-8"/>
        </w:rPr>
        <w:t xml:space="preserve"> </w:t>
      </w:r>
      <w:r w:rsidRPr="00460AE8">
        <w:t>особенностей.</w:t>
      </w:r>
    </w:p>
    <w:p w:rsidR="003C3E25" w:rsidRPr="00460AE8" w:rsidRDefault="00D90CC0" w:rsidP="00460AE8">
      <w:pPr>
        <w:pStyle w:val="a3"/>
        <w:ind w:right="309"/>
      </w:pPr>
      <w:r w:rsidRPr="00460AE8">
        <w:t>При</w:t>
      </w:r>
      <w:r w:rsidRPr="00460AE8">
        <w:rPr>
          <w:spacing w:val="1"/>
        </w:rPr>
        <w:t xml:space="preserve"> </w:t>
      </w:r>
      <w:r w:rsidRPr="00460AE8">
        <w:t>организации</w:t>
      </w:r>
      <w:r w:rsidRPr="00460AE8">
        <w:rPr>
          <w:spacing w:val="1"/>
        </w:rPr>
        <w:t xml:space="preserve"> </w:t>
      </w:r>
      <w:r w:rsidRPr="00460AE8">
        <w:t>образовательного</w:t>
      </w:r>
      <w:r w:rsidRPr="00460AE8">
        <w:rPr>
          <w:spacing w:val="1"/>
        </w:rPr>
        <w:t xml:space="preserve"> </w:t>
      </w:r>
      <w:r w:rsidRPr="00460AE8">
        <w:t>процесса</w:t>
      </w:r>
      <w:r w:rsidRPr="00460AE8">
        <w:rPr>
          <w:spacing w:val="1"/>
        </w:rPr>
        <w:t xml:space="preserve"> </w:t>
      </w:r>
      <w:r w:rsidRPr="00460AE8">
        <w:t>необходимо</w:t>
      </w:r>
      <w:r w:rsidRPr="00460AE8">
        <w:rPr>
          <w:spacing w:val="1"/>
        </w:rPr>
        <w:t xml:space="preserve"> </w:t>
      </w:r>
      <w:r w:rsidRPr="00460AE8">
        <w:t>обеспечить</w:t>
      </w:r>
      <w:r w:rsidRPr="00460AE8">
        <w:rPr>
          <w:spacing w:val="1"/>
        </w:rPr>
        <w:t xml:space="preserve"> </w:t>
      </w:r>
      <w:r w:rsidRPr="00460AE8">
        <w:t>единство</w:t>
      </w:r>
      <w:r w:rsidRPr="00460AE8">
        <w:rPr>
          <w:spacing w:val="1"/>
        </w:rPr>
        <w:t xml:space="preserve"> </w:t>
      </w:r>
      <w:r w:rsidRPr="00460AE8">
        <w:t>воспитательных,</w:t>
      </w:r>
      <w:r w:rsidRPr="00460AE8">
        <w:rPr>
          <w:spacing w:val="1"/>
        </w:rPr>
        <w:t xml:space="preserve"> </w:t>
      </w:r>
      <w:r w:rsidRPr="00460AE8">
        <w:t>развивающих</w:t>
      </w:r>
      <w:r w:rsidRPr="00460AE8">
        <w:rPr>
          <w:spacing w:val="1"/>
        </w:rPr>
        <w:t xml:space="preserve"> </w:t>
      </w:r>
      <w:r w:rsidRPr="00460AE8">
        <w:t>и обучающих</w:t>
      </w:r>
      <w:r w:rsidRPr="00460AE8">
        <w:rPr>
          <w:spacing w:val="1"/>
        </w:rPr>
        <w:t xml:space="preserve"> </w:t>
      </w:r>
      <w:r w:rsidRPr="00460AE8">
        <w:t>целей</w:t>
      </w:r>
      <w:r w:rsidRPr="00460AE8">
        <w:rPr>
          <w:spacing w:val="1"/>
        </w:rPr>
        <w:t xml:space="preserve"> </w:t>
      </w:r>
      <w:r w:rsidRPr="00460AE8">
        <w:t>и</w:t>
      </w:r>
      <w:r w:rsidRPr="00460AE8">
        <w:rPr>
          <w:spacing w:val="1"/>
        </w:rPr>
        <w:t xml:space="preserve"> </w:t>
      </w:r>
      <w:r w:rsidRPr="00460AE8">
        <w:t>задач,</w:t>
      </w:r>
      <w:r w:rsidRPr="00460AE8">
        <w:rPr>
          <w:spacing w:val="1"/>
        </w:rPr>
        <w:t xml:space="preserve"> </w:t>
      </w:r>
      <w:r w:rsidRPr="00460AE8">
        <w:t>при</w:t>
      </w:r>
      <w:r w:rsidRPr="00460AE8">
        <w:rPr>
          <w:spacing w:val="1"/>
        </w:rPr>
        <w:t xml:space="preserve"> </w:t>
      </w:r>
      <w:r w:rsidRPr="00460AE8">
        <w:t>этом</w:t>
      </w:r>
      <w:r w:rsidRPr="00460AE8">
        <w:rPr>
          <w:spacing w:val="1"/>
        </w:rPr>
        <w:t xml:space="preserve"> </w:t>
      </w:r>
      <w:r w:rsidRPr="00460AE8">
        <w:t>следует</w:t>
      </w:r>
      <w:r w:rsidRPr="00460AE8">
        <w:rPr>
          <w:spacing w:val="1"/>
        </w:rPr>
        <w:t xml:space="preserve"> </w:t>
      </w:r>
      <w:r w:rsidRPr="00460AE8">
        <w:t>решать</w:t>
      </w:r>
      <w:r w:rsidRPr="00460AE8">
        <w:rPr>
          <w:spacing w:val="1"/>
        </w:rPr>
        <w:t xml:space="preserve"> </w:t>
      </w:r>
      <w:r w:rsidRPr="00460AE8">
        <w:t>поставленные</w:t>
      </w:r>
      <w:r w:rsidRPr="00460AE8">
        <w:rPr>
          <w:spacing w:val="1"/>
        </w:rPr>
        <w:t xml:space="preserve"> </w:t>
      </w:r>
      <w:r w:rsidRPr="00460AE8">
        <w:t>цели</w:t>
      </w:r>
      <w:r w:rsidRPr="00460AE8">
        <w:rPr>
          <w:spacing w:val="1"/>
        </w:rPr>
        <w:t xml:space="preserve"> </w:t>
      </w:r>
      <w:r w:rsidRPr="00460AE8">
        <w:t>и</w:t>
      </w:r>
      <w:r w:rsidRPr="00460AE8">
        <w:rPr>
          <w:spacing w:val="1"/>
        </w:rPr>
        <w:t xml:space="preserve"> </w:t>
      </w:r>
      <w:r w:rsidRPr="00460AE8">
        <w:t>задачи,</w:t>
      </w:r>
      <w:r w:rsidRPr="00460AE8">
        <w:rPr>
          <w:spacing w:val="1"/>
        </w:rPr>
        <w:t xml:space="preserve"> </w:t>
      </w:r>
      <w:r w:rsidRPr="00460AE8">
        <w:t>избегая</w:t>
      </w:r>
      <w:r w:rsidRPr="00460AE8">
        <w:rPr>
          <w:spacing w:val="1"/>
        </w:rPr>
        <w:t xml:space="preserve"> </w:t>
      </w:r>
      <w:r w:rsidRPr="00460AE8">
        <w:t>перегрузки</w:t>
      </w:r>
      <w:r w:rsidRPr="00460AE8">
        <w:rPr>
          <w:spacing w:val="1"/>
        </w:rPr>
        <w:t xml:space="preserve"> </w:t>
      </w:r>
      <w:r w:rsidRPr="00460AE8">
        <w:t>воспитанников,</w:t>
      </w:r>
      <w:r w:rsidRPr="00460AE8">
        <w:rPr>
          <w:spacing w:val="1"/>
        </w:rPr>
        <w:t xml:space="preserve"> </w:t>
      </w:r>
      <w:r w:rsidRPr="00460AE8">
        <w:t>на</w:t>
      </w:r>
      <w:r w:rsidRPr="00460AE8">
        <w:rPr>
          <w:spacing w:val="1"/>
        </w:rPr>
        <w:t xml:space="preserve"> </w:t>
      </w:r>
      <w:r w:rsidRPr="00460AE8">
        <w:t>необходимом</w:t>
      </w:r>
      <w:r w:rsidRPr="00460AE8">
        <w:rPr>
          <w:spacing w:val="1"/>
        </w:rPr>
        <w:t xml:space="preserve"> </w:t>
      </w:r>
      <w:r w:rsidRPr="00460AE8">
        <w:t>и</w:t>
      </w:r>
      <w:r w:rsidRPr="00460AE8">
        <w:rPr>
          <w:spacing w:val="1"/>
        </w:rPr>
        <w:t xml:space="preserve"> </w:t>
      </w:r>
      <w:r w:rsidRPr="00460AE8">
        <w:t>достаточном</w:t>
      </w:r>
      <w:r w:rsidRPr="00460AE8">
        <w:rPr>
          <w:spacing w:val="1"/>
        </w:rPr>
        <w:t xml:space="preserve"> </w:t>
      </w:r>
      <w:r w:rsidRPr="00460AE8">
        <w:t>материале,</w:t>
      </w:r>
      <w:r w:rsidRPr="00460AE8">
        <w:rPr>
          <w:spacing w:val="1"/>
        </w:rPr>
        <w:t xml:space="preserve"> </w:t>
      </w:r>
      <w:r w:rsidRPr="00460AE8">
        <w:t>максимально</w:t>
      </w:r>
      <w:r w:rsidRPr="00460AE8">
        <w:rPr>
          <w:spacing w:val="1"/>
        </w:rPr>
        <w:t xml:space="preserve"> </w:t>
      </w:r>
      <w:r w:rsidRPr="00460AE8">
        <w:t>приближаясь</w:t>
      </w:r>
      <w:r w:rsidRPr="00460AE8">
        <w:rPr>
          <w:spacing w:val="1"/>
        </w:rPr>
        <w:t xml:space="preserve"> </w:t>
      </w:r>
      <w:r w:rsidRPr="00460AE8">
        <w:t>к</w:t>
      </w:r>
      <w:r w:rsidRPr="00460AE8">
        <w:rPr>
          <w:spacing w:val="61"/>
        </w:rPr>
        <w:t xml:space="preserve"> </w:t>
      </w:r>
      <w:r w:rsidRPr="00460AE8">
        <w:t>разумному</w:t>
      </w:r>
      <w:r w:rsidRPr="00460AE8">
        <w:rPr>
          <w:spacing w:val="61"/>
        </w:rPr>
        <w:t xml:space="preserve"> </w:t>
      </w:r>
      <w:r w:rsidRPr="00460AE8">
        <w:t>«минимуму».</w:t>
      </w:r>
      <w:r w:rsidRPr="00460AE8">
        <w:rPr>
          <w:spacing w:val="1"/>
        </w:rPr>
        <w:t xml:space="preserve"> </w:t>
      </w:r>
      <w:r w:rsidRPr="00460AE8">
        <w:t>Построение образовательного процесса на комплексно-тематическом принципе с учетом</w:t>
      </w:r>
      <w:r w:rsidRPr="00460AE8">
        <w:rPr>
          <w:spacing w:val="1"/>
        </w:rPr>
        <w:t xml:space="preserve"> </w:t>
      </w:r>
      <w:r w:rsidRPr="00460AE8">
        <w:t>интеграции</w:t>
      </w:r>
      <w:r w:rsidRPr="00460AE8">
        <w:rPr>
          <w:spacing w:val="-3"/>
        </w:rPr>
        <w:t xml:space="preserve"> </w:t>
      </w:r>
      <w:r w:rsidRPr="00460AE8">
        <w:t>образовательных</w:t>
      </w:r>
      <w:r w:rsidRPr="00460AE8">
        <w:rPr>
          <w:spacing w:val="-4"/>
        </w:rPr>
        <w:t xml:space="preserve"> </w:t>
      </w:r>
      <w:r w:rsidRPr="00460AE8">
        <w:t>областей</w:t>
      </w:r>
      <w:r w:rsidRPr="00460AE8">
        <w:rPr>
          <w:spacing w:val="1"/>
        </w:rPr>
        <w:t xml:space="preserve"> </w:t>
      </w:r>
      <w:r w:rsidRPr="00460AE8">
        <w:t>дает</w:t>
      </w:r>
      <w:r w:rsidRPr="00460AE8">
        <w:rPr>
          <w:spacing w:val="1"/>
        </w:rPr>
        <w:t xml:space="preserve"> </w:t>
      </w:r>
      <w:r w:rsidRPr="00460AE8">
        <w:t>возможность</w:t>
      </w:r>
      <w:r w:rsidRPr="00460AE8">
        <w:rPr>
          <w:spacing w:val="-2"/>
        </w:rPr>
        <w:t xml:space="preserve"> </w:t>
      </w:r>
      <w:r w:rsidRPr="00460AE8">
        <w:t>достичь</w:t>
      </w:r>
      <w:r w:rsidRPr="00460AE8">
        <w:rPr>
          <w:spacing w:val="1"/>
        </w:rPr>
        <w:t xml:space="preserve"> </w:t>
      </w:r>
      <w:r w:rsidRPr="00460AE8">
        <w:t>этой</w:t>
      </w:r>
      <w:r w:rsidRPr="00460AE8">
        <w:rPr>
          <w:spacing w:val="-3"/>
        </w:rPr>
        <w:t xml:space="preserve"> </w:t>
      </w:r>
      <w:r w:rsidRPr="00460AE8">
        <w:t>цели.</w:t>
      </w:r>
    </w:p>
    <w:p w:rsidR="003C3E25" w:rsidRPr="00460AE8" w:rsidRDefault="00D90CC0" w:rsidP="00460AE8">
      <w:pPr>
        <w:pStyle w:val="a3"/>
        <w:ind w:right="308"/>
      </w:pPr>
      <w:r w:rsidRPr="00460AE8">
        <w:t>Построение всего образовательного процесса вокруг одной центральной темы дает</w:t>
      </w:r>
      <w:r w:rsidRPr="00460AE8">
        <w:rPr>
          <w:spacing w:val="1"/>
        </w:rPr>
        <w:t xml:space="preserve"> </w:t>
      </w:r>
      <w:r w:rsidRPr="00460AE8">
        <w:t>большие</w:t>
      </w:r>
      <w:r w:rsidRPr="00460AE8">
        <w:rPr>
          <w:spacing w:val="1"/>
        </w:rPr>
        <w:t xml:space="preserve"> </w:t>
      </w:r>
      <w:r w:rsidRPr="00460AE8">
        <w:t>возможности</w:t>
      </w:r>
      <w:r w:rsidRPr="00460AE8">
        <w:rPr>
          <w:spacing w:val="1"/>
        </w:rPr>
        <w:t xml:space="preserve"> </w:t>
      </w:r>
      <w:r w:rsidRPr="00460AE8">
        <w:t>для</w:t>
      </w:r>
      <w:r w:rsidRPr="00460AE8">
        <w:rPr>
          <w:spacing w:val="1"/>
        </w:rPr>
        <w:t xml:space="preserve"> </w:t>
      </w:r>
      <w:r w:rsidRPr="00460AE8">
        <w:t>развития</w:t>
      </w:r>
      <w:r w:rsidRPr="00460AE8">
        <w:rPr>
          <w:spacing w:val="1"/>
        </w:rPr>
        <w:t xml:space="preserve"> </w:t>
      </w:r>
      <w:r w:rsidRPr="00460AE8">
        <w:t>воспитанников.</w:t>
      </w:r>
      <w:r w:rsidRPr="00460AE8">
        <w:rPr>
          <w:spacing w:val="1"/>
        </w:rPr>
        <w:t xml:space="preserve"> </w:t>
      </w:r>
      <w:r w:rsidRPr="00460AE8">
        <w:t>Темы</w:t>
      </w:r>
      <w:r w:rsidRPr="00460AE8">
        <w:rPr>
          <w:spacing w:val="1"/>
        </w:rPr>
        <w:t xml:space="preserve"> </w:t>
      </w:r>
      <w:r w:rsidRPr="00460AE8">
        <w:t>помогают</w:t>
      </w:r>
      <w:r w:rsidRPr="00460AE8">
        <w:rPr>
          <w:spacing w:val="1"/>
        </w:rPr>
        <w:t xml:space="preserve"> </w:t>
      </w:r>
      <w:r w:rsidRPr="00460AE8">
        <w:t>организовать</w:t>
      </w:r>
      <w:r w:rsidRPr="00460AE8">
        <w:rPr>
          <w:spacing w:val="1"/>
        </w:rPr>
        <w:t xml:space="preserve"> </w:t>
      </w:r>
      <w:r w:rsidRPr="00460AE8">
        <w:t>информацию</w:t>
      </w:r>
      <w:r w:rsidRPr="00460AE8">
        <w:rPr>
          <w:spacing w:val="1"/>
        </w:rPr>
        <w:t xml:space="preserve"> </w:t>
      </w:r>
      <w:r w:rsidRPr="00460AE8">
        <w:t>оптимальным</w:t>
      </w:r>
      <w:r w:rsidRPr="00460AE8">
        <w:rPr>
          <w:spacing w:val="1"/>
        </w:rPr>
        <w:t xml:space="preserve"> </w:t>
      </w:r>
      <w:r w:rsidRPr="00460AE8">
        <w:t>способом.</w:t>
      </w:r>
      <w:r w:rsidRPr="00460AE8">
        <w:rPr>
          <w:spacing w:val="1"/>
        </w:rPr>
        <w:t xml:space="preserve"> </w:t>
      </w:r>
      <w:r w:rsidRPr="00460AE8">
        <w:t>У</w:t>
      </w:r>
      <w:r w:rsidRPr="00460AE8">
        <w:rPr>
          <w:spacing w:val="1"/>
        </w:rPr>
        <w:t xml:space="preserve"> </w:t>
      </w:r>
      <w:r w:rsidRPr="00460AE8">
        <w:t>дошкольников</w:t>
      </w:r>
      <w:r w:rsidRPr="00460AE8">
        <w:rPr>
          <w:spacing w:val="1"/>
        </w:rPr>
        <w:t xml:space="preserve"> </w:t>
      </w:r>
      <w:r w:rsidRPr="00460AE8">
        <w:t>появляются</w:t>
      </w:r>
      <w:r w:rsidRPr="00460AE8">
        <w:rPr>
          <w:spacing w:val="1"/>
        </w:rPr>
        <w:t xml:space="preserve"> </w:t>
      </w:r>
      <w:r w:rsidRPr="00460AE8">
        <w:t>многочисленные</w:t>
      </w:r>
      <w:r w:rsidRPr="00460AE8">
        <w:rPr>
          <w:spacing w:val="1"/>
        </w:rPr>
        <w:t xml:space="preserve"> </w:t>
      </w:r>
      <w:r w:rsidRPr="00460AE8">
        <w:t>возможности</w:t>
      </w:r>
      <w:r w:rsidRPr="00460AE8">
        <w:rPr>
          <w:spacing w:val="1"/>
        </w:rPr>
        <w:t xml:space="preserve"> </w:t>
      </w:r>
      <w:r w:rsidRPr="00460AE8">
        <w:t>для</w:t>
      </w:r>
      <w:r w:rsidRPr="00460AE8">
        <w:rPr>
          <w:spacing w:val="1"/>
        </w:rPr>
        <w:t xml:space="preserve"> </w:t>
      </w:r>
      <w:r w:rsidRPr="00460AE8">
        <w:t>практики,</w:t>
      </w:r>
      <w:r w:rsidRPr="00460AE8">
        <w:rPr>
          <w:spacing w:val="1"/>
        </w:rPr>
        <w:t xml:space="preserve"> </w:t>
      </w:r>
      <w:r w:rsidRPr="00460AE8">
        <w:t>экспериментирования,</w:t>
      </w:r>
      <w:r w:rsidRPr="00460AE8">
        <w:rPr>
          <w:spacing w:val="1"/>
        </w:rPr>
        <w:t xml:space="preserve"> </w:t>
      </w:r>
      <w:r w:rsidRPr="00460AE8">
        <w:t>развития</w:t>
      </w:r>
      <w:r w:rsidRPr="00460AE8">
        <w:rPr>
          <w:spacing w:val="1"/>
        </w:rPr>
        <w:t xml:space="preserve"> </w:t>
      </w:r>
      <w:r w:rsidRPr="00460AE8">
        <w:t>основных</w:t>
      </w:r>
      <w:r w:rsidRPr="00460AE8">
        <w:rPr>
          <w:spacing w:val="1"/>
        </w:rPr>
        <w:t xml:space="preserve"> </w:t>
      </w:r>
      <w:r w:rsidRPr="00460AE8">
        <w:t>навыков,</w:t>
      </w:r>
      <w:r w:rsidRPr="00460AE8">
        <w:rPr>
          <w:spacing w:val="1"/>
        </w:rPr>
        <w:t xml:space="preserve"> </w:t>
      </w:r>
      <w:r w:rsidRPr="00460AE8">
        <w:t>понятийного</w:t>
      </w:r>
      <w:r w:rsidRPr="00460AE8">
        <w:rPr>
          <w:spacing w:val="1"/>
        </w:rPr>
        <w:t xml:space="preserve"> </w:t>
      </w:r>
      <w:r w:rsidRPr="00460AE8">
        <w:t>мышления.</w:t>
      </w:r>
    </w:p>
    <w:p w:rsidR="003C3E25" w:rsidRPr="00460AE8" w:rsidRDefault="00D90CC0" w:rsidP="00460AE8">
      <w:pPr>
        <w:pStyle w:val="a3"/>
        <w:ind w:right="314"/>
      </w:pPr>
      <w:r w:rsidRPr="00460AE8">
        <w:t>Выделение основной темы периода не означает, что абсолютно вся деятельность</w:t>
      </w:r>
      <w:r w:rsidRPr="00460AE8">
        <w:rPr>
          <w:spacing w:val="1"/>
        </w:rPr>
        <w:t xml:space="preserve"> </w:t>
      </w:r>
      <w:r w:rsidRPr="00460AE8">
        <w:t>воспитанников</w:t>
      </w:r>
      <w:r w:rsidRPr="00460AE8">
        <w:rPr>
          <w:spacing w:val="2"/>
        </w:rPr>
        <w:t xml:space="preserve"> </w:t>
      </w:r>
      <w:r w:rsidRPr="00460AE8">
        <w:t>должна</w:t>
      </w:r>
      <w:r w:rsidRPr="00460AE8">
        <w:rPr>
          <w:spacing w:val="-4"/>
        </w:rPr>
        <w:t xml:space="preserve"> </w:t>
      </w:r>
      <w:r w:rsidRPr="00460AE8">
        <w:t>быть</w:t>
      </w:r>
      <w:r w:rsidRPr="00460AE8">
        <w:rPr>
          <w:spacing w:val="-1"/>
        </w:rPr>
        <w:t xml:space="preserve"> </w:t>
      </w:r>
      <w:r w:rsidRPr="00460AE8">
        <w:t>посвящена этой</w:t>
      </w:r>
      <w:r w:rsidRPr="00460AE8">
        <w:rPr>
          <w:spacing w:val="3"/>
        </w:rPr>
        <w:t xml:space="preserve"> </w:t>
      </w:r>
      <w:r w:rsidRPr="00460AE8">
        <w:t>теме.</w:t>
      </w:r>
    </w:p>
    <w:p w:rsidR="003C3E25" w:rsidRPr="00460AE8" w:rsidRDefault="00D90CC0" w:rsidP="00460AE8">
      <w:pPr>
        <w:pStyle w:val="a3"/>
        <w:ind w:right="309" w:firstLine="773"/>
      </w:pPr>
      <w:r w:rsidRPr="00460AE8">
        <w:t>Цель</w:t>
      </w:r>
      <w:r w:rsidRPr="00460AE8">
        <w:rPr>
          <w:spacing w:val="1"/>
        </w:rPr>
        <w:t xml:space="preserve"> </w:t>
      </w:r>
      <w:r w:rsidRPr="00460AE8">
        <w:t>введений</w:t>
      </w:r>
      <w:r w:rsidRPr="00460AE8">
        <w:rPr>
          <w:spacing w:val="1"/>
        </w:rPr>
        <w:t xml:space="preserve"> </w:t>
      </w:r>
      <w:r w:rsidRPr="00460AE8">
        <w:t>основной</w:t>
      </w:r>
      <w:r w:rsidRPr="00460AE8">
        <w:rPr>
          <w:spacing w:val="1"/>
        </w:rPr>
        <w:t xml:space="preserve"> </w:t>
      </w:r>
      <w:r w:rsidRPr="00460AE8">
        <w:t>темы</w:t>
      </w:r>
      <w:r w:rsidRPr="00460AE8">
        <w:rPr>
          <w:spacing w:val="1"/>
        </w:rPr>
        <w:t xml:space="preserve"> </w:t>
      </w:r>
      <w:r w:rsidRPr="00460AE8">
        <w:t>периода</w:t>
      </w:r>
      <w:r w:rsidRPr="00460AE8">
        <w:rPr>
          <w:spacing w:val="1"/>
        </w:rPr>
        <w:t xml:space="preserve"> </w:t>
      </w:r>
      <w:r w:rsidRPr="00460AE8">
        <w:t>-</w:t>
      </w:r>
      <w:r w:rsidRPr="00460AE8">
        <w:rPr>
          <w:spacing w:val="1"/>
        </w:rPr>
        <w:t xml:space="preserve"> </w:t>
      </w:r>
      <w:r w:rsidRPr="00460AE8">
        <w:t>интегрировать</w:t>
      </w:r>
      <w:r w:rsidRPr="00460AE8">
        <w:rPr>
          <w:spacing w:val="1"/>
        </w:rPr>
        <w:t xml:space="preserve"> </w:t>
      </w:r>
      <w:r w:rsidRPr="00460AE8">
        <w:t>образовательную</w:t>
      </w:r>
      <w:r w:rsidRPr="00460AE8">
        <w:rPr>
          <w:spacing w:val="1"/>
        </w:rPr>
        <w:t xml:space="preserve"> </w:t>
      </w:r>
      <w:r w:rsidRPr="00460AE8">
        <w:t>деятельности</w:t>
      </w:r>
      <w:r w:rsidRPr="00460AE8">
        <w:rPr>
          <w:spacing w:val="1"/>
        </w:rPr>
        <w:t xml:space="preserve"> </w:t>
      </w:r>
      <w:r w:rsidRPr="00460AE8">
        <w:t>и</w:t>
      </w:r>
      <w:r w:rsidRPr="00460AE8">
        <w:rPr>
          <w:spacing w:val="1"/>
        </w:rPr>
        <w:t xml:space="preserve"> </w:t>
      </w:r>
      <w:r w:rsidRPr="00460AE8">
        <w:t>избежать</w:t>
      </w:r>
      <w:r w:rsidRPr="00460AE8">
        <w:rPr>
          <w:spacing w:val="1"/>
        </w:rPr>
        <w:t xml:space="preserve"> </w:t>
      </w:r>
      <w:r w:rsidRPr="00460AE8">
        <w:t>неоправданного</w:t>
      </w:r>
      <w:r w:rsidRPr="00460AE8">
        <w:rPr>
          <w:spacing w:val="1"/>
        </w:rPr>
        <w:t xml:space="preserve"> </w:t>
      </w:r>
      <w:r w:rsidRPr="00460AE8">
        <w:t>дробления</w:t>
      </w:r>
      <w:r w:rsidRPr="00460AE8">
        <w:rPr>
          <w:spacing w:val="1"/>
        </w:rPr>
        <w:t xml:space="preserve"> </w:t>
      </w:r>
      <w:r w:rsidRPr="00460AE8">
        <w:t>детской</w:t>
      </w:r>
      <w:r w:rsidRPr="00460AE8">
        <w:rPr>
          <w:spacing w:val="1"/>
        </w:rPr>
        <w:t xml:space="preserve"> </w:t>
      </w:r>
      <w:r w:rsidRPr="00460AE8">
        <w:t>деятельности</w:t>
      </w:r>
      <w:r w:rsidRPr="00460AE8">
        <w:rPr>
          <w:spacing w:val="1"/>
        </w:rPr>
        <w:t xml:space="preserve"> </w:t>
      </w:r>
      <w:r w:rsidRPr="00460AE8">
        <w:t>по</w:t>
      </w:r>
      <w:r w:rsidRPr="00460AE8">
        <w:rPr>
          <w:spacing w:val="1"/>
        </w:rPr>
        <w:t xml:space="preserve"> </w:t>
      </w:r>
      <w:r w:rsidRPr="00460AE8">
        <w:t>образовательным</w:t>
      </w:r>
      <w:r w:rsidRPr="00460AE8">
        <w:rPr>
          <w:spacing w:val="1"/>
        </w:rPr>
        <w:t xml:space="preserve"> </w:t>
      </w:r>
      <w:r w:rsidRPr="00460AE8">
        <w:t>областям.</w:t>
      </w:r>
      <w:r w:rsidRPr="00460AE8">
        <w:rPr>
          <w:spacing w:val="1"/>
        </w:rPr>
        <w:t xml:space="preserve"> </w:t>
      </w:r>
      <w:r w:rsidRPr="00460AE8">
        <w:t>Введение</w:t>
      </w:r>
      <w:r w:rsidRPr="00460AE8">
        <w:rPr>
          <w:spacing w:val="1"/>
        </w:rPr>
        <w:t xml:space="preserve"> </w:t>
      </w:r>
      <w:r w:rsidRPr="00460AE8">
        <w:t>похожих</w:t>
      </w:r>
      <w:r w:rsidRPr="00460AE8">
        <w:rPr>
          <w:spacing w:val="1"/>
        </w:rPr>
        <w:t xml:space="preserve"> </w:t>
      </w:r>
      <w:r w:rsidRPr="00460AE8">
        <w:t>тем</w:t>
      </w:r>
      <w:r w:rsidRPr="00460AE8">
        <w:rPr>
          <w:spacing w:val="1"/>
        </w:rPr>
        <w:t xml:space="preserve"> </w:t>
      </w:r>
      <w:r w:rsidRPr="00460AE8">
        <w:t>в</w:t>
      </w:r>
      <w:r w:rsidRPr="00460AE8">
        <w:rPr>
          <w:spacing w:val="1"/>
        </w:rPr>
        <w:t xml:space="preserve"> </w:t>
      </w:r>
      <w:r w:rsidRPr="00460AE8">
        <w:t>различных</w:t>
      </w:r>
      <w:r w:rsidRPr="00460AE8">
        <w:rPr>
          <w:spacing w:val="1"/>
        </w:rPr>
        <w:t xml:space="preserve"> </w:t>
      </w:r>
      <w:r w:rsidRPr="00460AE8">
        <w:t>возрастных</w:t>
      </w:r>
      <w:r w:rsidRPr="00460AE8">
        <w:rPr>
          <w:spacing w:val="1"/>
        </w:rPr>
        <w:t xml:space="preserve"> </w:t>
      </w:r>
      <w:r w:rsidRPr="00460AE8">
        <w:t>группах</w:t>
      </w:r>
      <w:r w:rsidRPr="00460AE8">
        <w:rPr>
          <w:spacing w:val="1"/>
        </w:rPr>
        <w:t xml:space="preserve"> </w:t>
      </w:r>
      <w:r w:rsidRPr="00460AE8">
        <w:t>обеспечивает</w:t>
      </w:r>
      <w:r w:rsidRPr="00460AE8">
        <w:rPr>
          <w:spacing w:val="1"/>
        </w:rPr>
        <w:t xml:space="preserve"> </w:t>
      </w:r>
      <w:r w:rsidRPr="00460AE8">
        <w:t>достижение</w:t>
      </w:r>
      <w:r w:rsidRPr="00460AE8">
        <w:rPr>
          <w:spacing w:val="1"/>
        </w:rPr>
        <w:t xml:space="preserve"> </w:t>
      </w:r>
      <w:r w:rsidRPr="00460AE8">
        <w:t>единства</w:t>
      </w:r>
      <w:r w:rsidRPr="00460AE8">
        <w:rPr>
          <w:spacing w:val="1"/>
        </w:rPr>
        <w:t xml:space="preserve"> </w:t>
      </w:r>
      <w:r w:rsidRPr="00460AE8">
        <w:t>образовательных</w:t>
      </w:r>
      <w:r w:rsidRPr="00460AE8">
        <w:rPr>
          <w:spacing w:val="1"/>
        </w:rPr>
        <w:t xml:space="preserve"> </w:t>
      </w:r>
      <w:r w:rsidRPr="00460AE8">
        <w:t>целей</w:t>
      </w:r>
      <w:r w:rsidRPr="00460AE8">
        <w:rPr>
          <w:spacing w:val="1"/>
        </w:rPr>
        <w:t xml:space="preserve"> </w:t>
      </w:r>
      <w:r w:rsidRPr="00460AE8">
        <w:t>и</w:t>
      </w:r>
      <w:r w:rsidRPr="00460AE8">
        <w:rPr>
          <w:spacing w:val="1"/>
        </w:rPr>
        <w:t xml:space="preserve"> </w:t>
      </w:r>
      <w:r w:rsidRPr="00460AE8">
        <w:t>преемственное</w:t>
      </w:r>
      <w:r w:rsidRPr="00460AE8">
        <w:rPr>
          <w:spacing w:val="1"/>
        </w:rPr>
        <w:t xml:space="preserve"> </w:t>
      </w:r>
      <w:r w:rsidRPr="00460AE8">
        <w:t>развитие</w:t>
      </w:r>
      <w:r w:rsidRPr="00460AE8">
        <w:rPr>
          <w:spacing w:val="1"/>
        </w:rPr>
        <w:t xml:space="preserve"> </w:t>
      </w:r>
      <w:r w:rsidRPr="00460AE8">
        <w:t>воспитанников</w:t>
      </w:r>
      <w:r w:rsidRPr="00460AE8">
        <w:rPr>
          <w:spacing w:val="2"/>
        </w:rPr>
        <w:t xml:space="preserve"> </w:t>
      </w:r>
      <w:r w:rsidRPr="00460AE8">
        <w:t>в</w:t>
      </w:r>
      <w:r w:rsidRPr="00460AE8">
        <w:rPr>
          <w:spacing w:val="-2"/>
        </w:rPr>
        <w:t xml:space="preserve"> </w:t>
      </w:r>
      <w:r w:rsidRPr="00460AE8">
        <w:t>соответствии</w:t>
      </w:r>
      <w:r w:rsidRPr="00460AE8">
        <w:rPr>
          <w:spacing w:val="-3"/>
        </w:rPr>
        <w:t xml:space="preserve"> </w:t>
      </w:r>
      <w:r w:rsidRPr="00460AE8">
        <w:t>с</w:t>
      </w:r>
      <w:r w:rsidRPr="00460AE8">
        <w:rPr>
          <w:spacing w:val="1"/>
        </w:rPr>
        <w:t xml:space="preserve"> </w:t>
      </w:r>
      <w:r w:rsidRPr="00460AE8">
        <w:t>их</w:t>
      </w:r>
      <w:r w:rsidRPr="00460AE8">
        <w:rPr>
          <w:spacing w:val="-4"/>
        </w:rPr>
        <w:t xml:space="preserve"> </w:t>
      </w:r>
      <w:r w:rsidRPr="00460AE8">
        <w:t>индивидуальными</w:t>
      </w:r>
      <w:r w:rsidRPr="00460AE8">
        <w:rPr>
          <w:spacing w:val="-3"/>
        </w:rPr>
        <w:t xml:space="preserve"> </w:t>
      </w:r>
      <w:r w:rsidRPr="00460AE8">
        <w:t>возможностями.</w:t>
      </w:r>
    </w:p>
    <w:p w:rsidR="003C3E25" w:rsidRPr="00460AE8" w:rsidRDefault="00D90CC0" w:rsidP="00460AE8">
      <w:pPr>
        <w:pStyle w:val="a3"/>
        <w:ind w:right="304" w:firstLine="773"/>
      </w:pPr>
      <w:r w:rsidRPr="00460AE8">
        <w:t>Тематический</w:t>
      </w:r>
      <w:r w:rsidRPr="00460AE8">
        <w:rPr>
          <w:spacing w:val="1"/>
        </w:rPr>
        <w:t xml:space="preserve"> </w:t>
      </w:r>
      <w:r w:rsidRPr="00460AE8">
        <w:t>принцип</w:t>
      </w:r>
      <w:r w:rsidRPr="00460AE8">
        <w:rPr>
          <w:spacing w:val="1"/>
        </w:rPr>
        <w:t xml:space="preserve"> </w:t>
      </w:r>
      <w:r w:rsidRPr="00460AE8">
        <w:t>построения</w:t>
      </w:r>
      <w:r w:rsidRPr="00460AE8">
        <w:rPr>
          <w:spacing w:val="1"/>
        </w:rPr>
        <w:t xml:space="preserve"> </w:t>
      </w:r>
      <w:r w:rsidRPr="00460AE8">
        <w:t>образовательного</w:t>
      </w:r>
      <w:r w:rsidRPr="00460AE8">
        <w:rPr>
          <w:spacing w:val="1"/>
        </w:rPr>
        <w:t xml:space="preserve"> </w:t>
      </w:r>
      <w:r w:rsidRPr="00460AE8">
        <w:t>процесса</w:t>
      </w:r>
      <w:r w:rsidRPr="00460AE8">
        <w:rPr>
          <w:spacing w:val="1"/>
        </w:rPr>
        <w:t xml:space="preserve"> </w:t>
      </w:r>
      <w:r w:rsidRPr="00460AE8">
        <w:t>позволяет</w:t>
      </w:r>
      <w:r w:rsidRPr="00460AE8">
        <w:rPr>
          <w:spacing w:val="1"/>
        </w:rPr>
        <w:t xml:space="preserve"> </w:t>
      </w:r>
      <w:r w:rsidRPr="00460AE8">
        <w:t>органично</w:t>
      </w:r>
      <w:r w:rsidRPr="00460AE8">
        <w:rPr>
          <w:spacing w:val="1"/>
        </w:rPr>
        <w:t xml:space="preserve"> </w:t>
      </w:r>
      <w:r w:rsidRPr="00460AE8">
        <w:t>вводить</w:t>
      </w:r>
      <w:r w:rsidRPr="00460AE8">
        <w:rPr>
          <w:spacing w:val="1"/>
        </w:rPr>
        <w:t xml:space="preserve"> </w:t>
      </w:r>
      <w:r w:rsidRPr="00460AE8">
        <w:t>региональные</w:t>
      </w:r>
      <w:r w:rsidRPr="00460AE8">
        <w:rPr>
          <w:spacing w:val="1"/>
        </w:rPr>
        <w:t xml:space="preserve"> </w:t>
      </w:r>
      <w:r w:rsidRPr="00460AE8">
        <w:t>и</w:t>
      </w:r>
      <w:r w:rsidRPr="00460AE8">
        <w:rPr>
          <w:spacing w:val="1"/>
        </w:rPr>
        <w:t xml:space="preserve"> </w:t>
      </w:r>
      <w:r w:rsidRPr="00460AE8">
        <w:t>культурные</w:t>
      </w:r>
      <w:r w:rsidRPr="00460AE8">
        <w:rPr>
          <w:spacing w:val="1"/>
        </w:rPr>
        <w:t xml:space="preserve"> </w:t>
      </w:r>
      <w:r w:rsidRPr="00460AE8">
        <w:t>компоненты,</w:t>
      </w:r>
      <w:r w:rsidRPr="00460AE8">
        <w:rPr>
          <w:spacing w:val="1"/>
        </w:rPr>
        <w:t xml:space="preserve"> </w:t>
      </w:r>
      <w:r w:rsidRPr="00460AE8">
        <w:t>учитывать</w:t>
      </w:r>
      <w:r w:rsidRPr="00460AE8">
        <w:rPr>
          <w:spacing w:val="1"/>
        </w:rPr>
        <w:t xml:space="preserve"> </w:t>
      </w:r>
      <w:r w:rsidRPr="00460AE8">
        <w:t>специфику</w:t>
      </w:r>
      <w:r w:rsidRPr="00460AE8">
        <w:rPr>
          <w:spacing w:val="1"/>
        </w:rPr>
        <w:t xml:space="preserve"> </w:t>
      </w:r>
      <w:r w:rsidRPr="00460AE8">
        <w:t>дошкольного</w:t>
      </w:r>
      <w:r w:rsidRPr="00460AE8">
        <w:rPr>
          <w:spacing w:val="5"/>
        </w:rPr>
        <w:t xml:space="preserve"> </w:t>
      </w:r>
      <w:r w:rsidRPr="00460AE8">
        <w:t>учреждения.</w:t>
      </w:r>
    </w:p>
    <w:p w:rsidR="003C3E25" w:rsidRPr="00460AE8" w:rsidRDefault="003C3E25" w:rsidP="00460AE8">
      <w:pPr>
        <w:jc w:val="both"/>
        <w:rPr>
          <w:sz w:val="24"/>
          <w:szCs w:val="24"/>
        </w:rPr>
        <w:sectPr w:rsidR="003C3E25" w:rsidRPr="00460AE8">
          <w:pgSz w:w="11910" w:h="16840"/>
          <w:pgMar w:top="400" w:right="540" w:bottom="1180" w:left="1380" w:header="0" w:footer="918" w:gutter="0"/>
          <w:cols w:space="720"/>
        </w:sectPr>
      </w:pPr>
    </w:p>
    <w:p w:rsidR="003C3E25" w:rsidRPr="00460AE8" w:rsidRDefault="00D90CC0" w:rsidP="00460AE8">
      <w:pPr>
        <w:pStyle w:val="Heading1"/>
        <w:jc w:val="both"/>
      </w:pPr>
      <w:r w:rsidRPr="00460AE8">
        <w:lastRenderedPageBreak/>
        <w:t>Организованная</w:t>
      </w:r>
      <w:r w:rsidRPr="00460AE8">
        <w:rPr>
          <w:spacing w:val="-7"/>
        </w:rPr>
        <w:t xml:space="preserve"> </w:t>
      </w:r>
      <w:r w:rsidRPr="00460AE8">
        <w:t>образовательная</w:t>
      </w:r>
      <w:r w:rsidRPr="00460AE8">
        <w:rPr>
          <w:spacing w:val="-2"/>
        </w:rPr>
        <w:t xml:space="preserve"> </w:t>
      </w:r>
      <w:r w:rsidRPr="00460AE8">
        <w:t>деятельность.</w:t>
      </w:r>
    </w:p>
    <w:p w:rsidR="003C3E25" w:rsidRPr="00460AE8" w:rsidRDefault="00D90CC0" w:rsidP="00460AE8">
      <w:pPr>
        <w:pStyle w:val="a3"/>
        <w:ind w:right="303"/>
      </w:pPr>
      <w:r w:rsidRPr="00460AE8">
        <w:t>Организованная</w:t>
      </w:r>
      <w:r w:rsidRPr="00460AE8">
        <w:rPr>
          <w:spacing w:val="1"/>
        </w:rPr>
        <w:t xml:space="preserve"> </w:t>
      </w:r>
      <w:r w:rsidRPr="00460AE8">
        <w:t>образовательная</w:t>
      </w:r>
      <w:r w:rsidRPr="00460AE8">
        <w:rPr>
          <w:spacing w:val="1"/>
        </w:rPr>
        <w:t xml:space="preserve"> </w:t>
      </w:r>
      <w:r w:rsidRPr="00460AE8">
        <w:t>деятельность</w:t>
      </w:r>
      <w:r w:rsidRPr="00460AE8">
        <w:rPr>
          <w:spacing w:val="1"/>
        </w:rPr>
        <w:t xml:space="preserve"> </w:t>
      </w:r>
      <w:r w:rsidRPr="00460AE8">
        <w:t>реализуется</w:t>
      </w:r>
      <w:r w:rsidRPr="00460AE8">
        <w:rPr>
          <w:spacing w:val="1"/>
        </w:rPr>
        <w:t xml:space="preserve"> </w:t>
      </w:r>
      <w:r w:rsidRPr="00460AE8">
        <w:t>через</w:t>
      </w:r>
      <w:r w:rsidRPr="00460AE8">
        <w:rPr>
          <w:spacing w:val="1"/>
        </w:rPr>
        <w:t xml:space="preserve"> </w:t>
      </w:r>
      <w:r w:rsidRPr="00460AE8">
        <w:t>организацию</w:t>
      </w:r>
      <w:r w:rsidRPr="00460AE8">
        <w:rPr>
          <w:spacing w:val="1"/>
        </w:rPr>
        <w:t xml:space="preserve"> </w:t>
      </w:r>
      <w:r w:rsidRPr="00460AE8">
        <w:t>различных</w:t>
      </w:r>
      <w:r w:rsidRPr="00460AE8">
        <w:rPr>
          <w:spacing w:val="1"/>
        </w:rPr>
        <w:t xml:space="preserve"> </w:t>
      </w:r>
      <w:r w:rsidRPr="00460AE8">
        <w:t>видов</w:t>
      </w:r>
      <w:r w:rsidRPr="00460AE8">
        <w:rPr>
          <w:spacing w:val="1"/>
        </w:rPr>
        <w:t xml:space="preserve"> </w:t>
      </w:r>
      <w:r w:rsidRPr="00460AE8">
        <w:t>детской</w:t>
      </w:r>
      <w:r w:rsidRPr="00460AE8">
        <w:rPr>
          <w:spacing w:val="1"/>
        </w:rPr>
        <w:t xml:space="preserve"> </w:t>
      </w:r>
      <w:r w:rsidRPr="00460AE8">
        <w:t>деятельности</w:t>
      </w:r>
      <w:r w:rsidRPr="00460AE8">
        <w:rPr>
          <w:spacing w:val="1"/>
        </w:rPr>
        <w:t xml:space="preserve"> </w:t>
      </w:r>
      <w:r w:rsidRPr="00460AE8">
        <w:t>(игровой,</w:t>
      </w:r>
      <w:r w:rsidRPr="00460AE8">
        <w:rPr>
          <w:spacing w:val="1"/>
        </w:rPr>
        <w:t xml:space="preserve"> </w:t>
      </w:r>
      <w:r w:rsidRPr="00460AE8">
        <w:t>двигательной,</w:t>
      </w:r>
      <w:r w:rsidRPr="00460AE8">
        <w:rPr>
          <w:spacing w:val="1"/>
        </w:rPr>
        <w:t xml:space="preserve"> </w:t>
      </w:r>
      <w:r w:rsidRPr="00460AE8">
        <w:t>коммуникативной,</w:t>
      </w:r>
      <w:r w:rsidRPr="00460AE8">
        <w:rPr>
          <w:spacing w:val="1"/>
        </w:rPr>
        <w:t xml:space="preserve"> </w:t>
      </w:r>
      <w:r w:rsidRPr="00460AE8">
        <w:t>трудовой, познавательно-исследовательской, продуктивной, музыкально-художественной,</w:t>
      </w:r>
      <w:r w:rsidRPr="00460AE8">
        <w:rPr>
          <w:spacing w:val="-57"/>
        </w:rPr>
        <w:t xml:space="preserve"> </w:t>
      </w:r>
      <w:r w:rsidRPr="00460AE8">
        <w:t>чтения) или их интеграцию с использованием разнообразных форм и методов работы,</w:t>
      </w:r>
      <w:r w:rsidRPr="00460AE8">
        <w:rPr>
          <w:spacing w:val="1"/>
        </w:rPr>
        <w:t xml:space="preserve"> </w:t>
      </w:r>
      <w:r w:rsidRPr="00460AE8">
        <w:t>выбор которых осуществляется педагогами самостоятельно в зависимости от контингента</w:t>
      </w:r>
      <w:r w:rsidRPr="00460AE8">
        <w:rPr>
          <w:spacing w:val="1"/>
        </w:rPr>
        <w:t xml:space="preserve"> </w:t>
      </w:r>
      <w:r w:rsidRPr="00460AE8">
        <w:t>детей,</w:t>
      </w:r>
      <w:r w:rsidRPr="00460AE8">
        <w:rPr>
          <w:spacing w:val="1"/>
        </w:rPr>
        <w:t xml:space="preserve"> </w:t>
      </w:r>
      <w:r w:rsidRPr="00460AE8">
        <w:t>уровня</w:t>
      </w:r>
      <w:r w:rsidRPr="00460AE8">
        <w:rPr>
          <w:spacing w:val="1"/>
        </w:rPr>
        <w:t xml:space="preserve"> </w:t>
      </w:r>
      <w:r w:rsidRPr="00460AE8">
        <w:t>освоения</w:t>
      </w:r>
      <w:r w:rsidRPr="00460AE8">
        <w:rPr>
          <w:spacing w:val="1"/>
        </w:rPr>
        <w:t xml:space="preserve"> </w:t>
      </w:r>
      <w:r w:rsidRPr="00460AE8">
        <w:t>общеобразовательной</w:t>
      </w:r>
      <w:r w:rsidRPr="00460AE8">
        <w:rPr>
          <w:spacing w:val="1"/>
        </w:rPr>
        <w:t xml:space="preserve"> </w:t>
      </w:r>
      <w:r w:rsidRPr="00460AE8">
        <w:t>программы</w:t>
      </w:r>
      <w:r w:rsidRPr="00460AE8">
        <w:rPr>
          <w:spacing w:val="1"/>
        </w:rPr>
        <w:t xml:space="preserve"> </w:t>
      </w:r>
      <w:r w:rsidRPr="00460AE8">
        <w:t>дошкольного</w:t>
      </w:r>
      <w:r w:rsidRPr="00460AE8">
        <w:rPr>
          <w:spacing w:val="1"/>
        </w:rPr>
        <w:t xml:space="preserve"> </w:t>
      </w:r>
      <w:r w:rsidRPr="00460AE8">
        <w:t>образования</w:t>
      </w:r>
      <w:r w:rsidRPr="00460AE8">
        <w:rPr>
          <w:spacing w:val="1"/>
        </w:rPr>
        <w:t xml:space="preserve"> </w:t>
      </w:r>
      <w:r w:rsidRPr="00460AE8">
        <w:t>и</w:t>
      </w:r>
      <w:r w:rsidRPr="00460AE8">
        <w:rPr>
          <w:spacing w:val="1"/>
        </w:rPr>
        <w:t xml:space="preserve"> </w:t>
      </w:r>
      <w:r w:rsidRPr="00460AE8">
        <w:t>решения</w:t>
      </w:r>
      <w:r w:rsidRPr="00460AE8">
        <w:rPr>
          <w:spacing w:val="1"/>
        </w:rPr>
        <w:t xml:space="preserve"> </w:t>
      </w:r>
      <w:r w:rsidRPr="00460AE8">
        <w:t>конкретных</w:t>
      </w:r>
      <w:r w:rsidRPr="00460AE8">
        <w:rPr>
          <w:spacing w:val="-8"/>
        </w:rPr>
        <w:t xml:space="preserve"> </w:t>
      </w:r>
      <w:r w:rsidRPr="00460AE8">
        <w:t>образовательных</w:t>
      </w:r>
      <w:r w:rsidRPr="00460AE8">
        <w:rPr>
          <w:spacing w:val="-3"/>
        </w:rPr>
        <w:t xml:space="preserve"> </w:t>
      </w:r>
      <w:r w:rsidRPr="00460AE8">
        <w:t>задач.</w:t>
      </w:r>
    </w:p>
    <w:p w:rsidR="003C3E25" w:rsidRPr="00460AE8" w:rsidRDefault="00D90CC0" w:rsidP="00460AE8">
      <w:pPr>
        <w:pStyle w:val="a3"/>
        <w:ind w:right="309"/>
      </w:pPr>
      <w:r w:rsidRPr="00460AE8">
        <w:t>Образовательный</w:t>
      </w:r>
      <w:r w:rsidRPr="00460AE8">
        <w:rPr>
          <w:spacing w:val="1"/>
        </w:rPr>
        <w:t xml:space="preserve"> </w:t>
      </w:r>
      <w:r w:rsidRPr="00460AE8">
        <w:t>процесс</w:t>
      </w:r>
      <w:r w:rsidRPr="00460AE8">
        <w:rPr>
          <w:spacing w:val="1"/>
        </w:rPr>
        <w:t xml:space="preserve"> </w:t>
      </w:r>
      <w:r w:rsidRPr="00460AE8">
        <w:t>осуществляется</w:t>
      </w:r>
      <w:r w:rsidRPr="00460AE8">
        <w:rPr>
          <w:spacing w:val="1"/>
        </w:rPr>
        <w:t xml:space="preserve"> </w:t>
      </w:r>
      <w:r w:rsidRPr="00460AE8">
        <w:t>с</w:t>
      </w:r>
      <w:r w:rsidRPr="00460AE8">
        <w:rPr>
          <w:spacing w:val="1"/>
        </w:rPr>
        <w:t xml:space="preserve"> </w:t>
      </w:r>
      <w:r w:rsidRPr="00460AE8">
        <w:t>использованием</w:t>
      </w:r>
      <w:r w:rsidRPr="00460AE8">
        <w:rPr>
          <w:spacing w:val="1"/>
        </w:rPr>
        <w:t xml:space="preserve"> </w:t>
      </w:r>
      <w:r w:rsidRPr="00460AE8">
        <w:t>форм</w:t>
      </w:r>
      <w:r w:rsidRPr="00460AE8">
        <w:rPr>
          <w:spacing w:val="1"/>
        </w:rPr>
        <w:t xml:space="preserve"> </w:t>
      </w:r>
      <w:r w:rsidRPr="00460AE8">
        <w:t>работы</w:t>
      </w:r>
      <w:r w:rsidRPr="00460AE8">
        <w:rPr>
          <w:spacing w:val="1"/>
        </w:rPr>
        <w:t xml:space="preserve"> </w:t>
      </w:r>
      <w:r w:rsidRPr="00460AE8">
        <w:t>с</w:t>
      </w:r>
      <w:r w:rsidRPr="00460AE8">
        <w:rPr>
          <w:spacing w:val="1"/>
        </w:rPr>
        <w:t xml:space="preserve"> </w:t>
      </w:r>
      <w:r w:rsidRPr="00460AE8">
        <w:t>воспитанниками, адекватных их возрасту. При этом основной формой работы с детьми</w:t>
      </w:r>
      <w:r w:rsidRPr="00460AE8">
        <w:rPr>
          <w:spacing w:val="1"/>
        </w:rPr>
        <w:t xml:space="preserve"> </w:t>
      </w:r>
      <w:r w:rsidRPr="00460AE8">
        <w:t>дошкольного</w:t>
      </w:r>
      <w:r w:rsidRPr="00460AE8">
        <w:rPr>
          <w:spacing w:val="1"/>
        </w:rPr>
        <w:t xml:space="preserve"> </w:t>
      </w:r>
      <w:r w:rsidRPr="00460AE8">
        <w:t>возраста</w:t>
      </w:r>
      <w:r w:rsidRPr="00460AE8">
        <w:rPr>
          <w:spacing w:val="1"/>
        </w:rPr>
        <w:t xml:space="preserve"> </w:t>
      </w:r>
      <w:r w:rsidRPr="00460AE8">
        <w:t>и</w:t>
      </w:r>
      <w:r w:rsidRPr="00460AE8">
        <w:rPr>
          <w:spacing w:val="1"/>
        </w:rPr>
        <w:t xml:space="preserve"> </w:t>
      </w:r>
      <w:r w:rsidRPr="00460AE8">
        <w:t>ведущим</w:t>
      </w:r>
      <w:r w:rsidRPr="00460AE8">
        <w:rPr>
          <w:spacing w:val="1"/>
        </w:rPr>
        <w:t xml:space="preserve"> </w:t>
      </w:r>
      <w:r w:rsidRPr="00460AE8">
        <w:t>видом</w:t>
      </w:r>
      <w:r w:rsidRPr="00460AE8">
        <w:rPr>
          <w:spacing w:val="1"/>
        </w:rPr>
        <w:t xml:space="preserve"> </w:t>
      </w:r>
      <w:r w:rsidRPr="00460AE8">
        <w:t>деятельности</w:t>
      </w:r>
      <w:r w:rsidRPr="00460AE8">
        <w:rPr>
          <w:spacing w:val="1"/>
        </w:rPr>
        <w:t xml:space="preserve"> </w:t>
      </w:r>
      <w:r w:rsidRPr="00460AE8">
        <w:t>для</w:t>
      </w:r>
      <w:r w:rsidRPr="00460AE8">
        <w:rPr>
          <w:spacing w:val="1"/>
        </w:rPr>
        <w:t xml:space="preserve"> </w:t>
      </w:r>
      <w:r w:rsidRPr="00460AE8">
        <w:t>них</w:t>
      </w:r>
      <w:r w:rsidRPr="00460AE8">
        <w:rPr>
          <w:spacing w:val="1"/>
        </w:rPr>
        <w:t xml:space="preserve"> </w:t>
      </w:r>
      <w:r w:rsidRPr="00460AE8">
        <w:t>является</w:t>
      </w:r>
      <w:r w:rsidRPr="00460AE8">
        <w:rPr>
          <w:spacing w:val="1"/>
        </w:rPr>
        <w:t xml:space="preserve"> </w:t>
      </w:r>
      <w:r w:rsidRPr="00460AE8">
        <w:t>игра.</w:t>
      </w:r>
      <w:r w:rsidRPr="00460AE8">
        <w:rPr>
          <w:spacing w:val="1"/>
        </w:rPr>
        <w:t xml:space="preserve"> </w:t>
      </w:r>
      <w:r w:rsidRPr="00460AE8">
        <w:t>Для</w:t>
      </w:r>
      <w:r w:rsidRPr="00460AE8">
        <w:rPr>
          <w:spacing w:val="1"/>
        </w:rPr>
        <w:t xml:space="preserve"> </w:t>
      </w:r>
      <w:r w:rsidRPr="00460AE8">
        <w:t>эффективной</w:t>
      </w:r>
      <w:r w:rsidRPr="00460AE8">
        <w:rPr>
          <w:spacing w:val="1"/>
        </w:rPr>
        <w:t xml:space="preserve"> </w:t>
      </w:r>
      <w:r w:rsidRPr="00460AE8">
        <w:t>игровой</w:t>
      </w:r>
      <w:r w:rsidRPr="00460AE8">
        <w:rPr>
          <w:spacing w:val="1"/>
        </w:rPr>
        <w:t xml:space="preserve"> </w:t>
      </w:r>
      <w:r w:rsidRPr="00460AE8">
        <w:t>самостоятельной</w:t>
      </w:r>
      <w:r w:rsidRPr="00460AE8">
        <w:rPr>
          <w:spacing w:val="1"/>
        </w:rPr>
        <w:t xml:space="preserve"> </w:t>
      </w:r>
      <w:r w:rsidRPr="00460AE8">
        <w:t>деятельности</w:t>
      </w:r>
      <w:r w:rsidRPr="00460AE8">
        <w:rPr>
          <w:spacing w:val="1"/>
        </w:rPr>
        <w:t xml:space="preserve"> </w:t>
      </w:r>
      <w:r w:rsidRPr="00460AE8">
        <w:t>воспитатель</w:t>
      </w:r>
      <w:r w:rsidRPr="00460AE8">
        <w:rPr>
          <w:spacing w:val="1"/>
        </w:rPr>
        <w:t xml:space="preserve"> </w:t>
      </w:r>
      <w:r w:rsidRPr="00460AE8">
        <w:t>продумывает</w:t>
      </w:r>
      <w:r w:rsidRPr="00460AE8">
        <w:rPr>
          <w:spacing w:val="1"/>
        </w:rPr>
        <w:t xml:space="preserve"> </w:t>
      </w:r>
      <w:r w:rsidRPr="00460AE8">
        <w:t>специальные</w:t>
      </w:r>
      <w:r w:rsidRPr="00460AE8">
        <w:rPr>
          <w:spacing w:val="1"/>
        </w:rPr>
        <w:t xml:space="preserve"> </w:t>
      </w:r>
      <w:r w:rsidRPr="00460AE8">
        <w:t>предметные</w:t>
      </w:r>
      <w:r w:rsidRPr="00460AE8">
        <w:rPr>
          <w:spacing w:val="1"/>
        </w:rPr>
        <w:t xml:space="preserve"> </w:t>
      </w:r>
      <w:r w:rsidRPr="00460AE8">
        <w:t>и</w:t>
      </w:r>
      <w:r w:rsidRPr="00460AE8">
        <w:rPr>
          <w:spacing w:val="1"/>
        </w:rPr>
        <w:t xml:space="preserve"> </w:t>
      </w:r>
      <w:r w:rsidRPr="00460AE8">
        <w:t>коммуникативные</w:t>
      </w:r>
      <w:r w:rsidRPr="00460AE8">
        <w:rPr>
          <w:spacing w:val="1"/>
        </w:rPr>
        <w:t xml:space="preserve"> </w:t>
      </w:r>
      <w:r w:rsidRPr="00460AE8">
        <w:t>условия;</w:t>
      </w:r>
      <w:r w:rsidRPr="00460AE8">
        <w:rPr>
          <w:spacing w:val="1"/>
        </w:rPr>
        <w:t xml:space="preserve"> </w:t>
      </w:r>
      <w:r w:rsidRPr="00460AE8">
        <w:t>важные</w:t>
      </w:r>
      <w:r w:rsidRPr="00460AE8">
        <w:rPr>
          <w:spacing w:val="1"/>
        </w:rPr>
        <w:t xml:space="preserve"> </w:t>
      </w:r>
      <w:r w:rsidRPr="00460AE8">
        <w:t>смысловые</w:t>
      </w:r>
      <w:r w:rsidRPr="00460AE8">
        <w:rPr>
          <w:spacing w:val="1"/>
        </w:rPr>
        <w:t xml:space="preserve"> </w:t>
      </w:r>
      <w:r w:rsidRPr="00460AE8">
        <w:t>акценты,</w:t>
      </w:r>
      <w:r w:rsidRPr="00460AE8">
        <w:rPr>
          <w:spacing w:val="1"/>
        </w:rPr>
        <w:t xml:space="preserve"> </w:t>
      </w:r>
      <w:r w:rsidRPr="00460AE8">
        <w:t>позволяющие «запустить интересную игру</w:t>
      </w:r>
      <w:proofErr w:type="gramStart"/>
      <w:r w:rsidRPr="00460AE8">
        <w:t>»(</w:t>
      </w:r>
      <w:proofErr w:type="gramEnd"/>
      <w:r w:rsidRPr="00460AE8">
        <w:t>проблемные ситуации, внесение атрибутов и</w:t>
      </w:r>
      <w:r w:rsidRPr="00460AE8">
        <w:rPr>
          <w:spacing w:val="1"/>
        </w:rPr>
        <w:t xml:space="preserve"> </w:t>
      </w:r>
      <w:r w:rsidRPr="00460AE8">
        <w:t>игрушек,</w:t>
      </w:r>
      <w:r w:rsidRPr="00460AE8">
        <w:rPr>
          <w:spacing w:val="3"/>
        </w:rPr>
        <w:t xml:space="preserve"> </w:t>
      </w:r>
      <w:r w:rsidRPr="00460AE8">
        <w:t>создание специального</w:t>
      </w:r>
      <w:r w:rsidRPr="00460AE8">
        <w:rPr>
          <w:spacing w:val="1"/>
        </w:rPr>
        <w:t xml:space="preserve"> </w:t>
      </w:r>
      <w:proofErr w:type="spellStart"/>
      <w:r w:rsidRPr="00460AE8">
        <w:t>познавательноигрового</w:t>
      </w:r>
      <w:proofErr w:type="spellEnd"/>
      <w:r w:rsidRPr="00460AE8">
        <w:rPr>
          <w:spacing w:val="5"/>
        </w:rPr>
        <w:t xml:space="preserve"> </w:t>
      </w:r>
      <w:r w:rsidRPr="00460AE8">
        <w:t>пространства).</w:t>
      </w:r>
    </w:p>
    <w:p w:rsidR="003C3E25" w:rsidRPr="00460AE8" w:rsidRDefault="00D90CC0" w:rsidP="00460AE8">
      <w:pPr>
        <w:pStyle w:val="a3"/>
        <w:ind w:left="1030" w:firstLine="0"/>
      </w:pPr>
      <w:r w:rsidRPr="00460AE8">
        <w:t>Образовательная</w:t>
      </w:r>
      <w:r w:rsidRPr="00460AE8">
        <w:rPr>
          <w:spacing w:val="-7"/>
        </w:rPr>
        <w:t xml:space="preserve"> </w:t>
      </w:r>
      <w:r w:rsidRPr="00460AE8">
        <w:t>деятельность</w:t>
      </w:r>
      <w:r w:rsidRPr="00460AE8">
        <w:rPr>
          <w:spacing w:val="-1"/>
        </w:rPr>
        <w:t xml:space="preserve"> </w:t>
      </w:r>
      <w:r w:rsidRPr="00460AE8">
        <w:t>в</w:t>
      </w:r>
      <w:r w:rsidRPr="00460AE8">
        <w:rPr>
          <w:spacing w:val="-5"/>
        </w:rPr>
        <w:t xml:space="preserve"> </w:t>
      </w:r>
      <w:r w:rsidRPr="00460AE8">
        <w:t>процессе</w:t>
      </w:r>
      <w:r w:rsidRPr="00460AE8">
        <w:rPr>
          <w:spacing w:val="-2"/>
        </w:rPr>
        <w:t xml:space="preserve"> </w:t>
      </w:r>
      <w:r w:rsidRPr="00460AE8">
        <w:t>режимных</w:t>
      </w:r>
      <w:r w:rsidRPr="00460AE8">
        <w:rPr>
          <w:spacing w:val="-7"/>
        </w:rPr>
        <w:t xml:space="preserve"> </w:t>
      </w:r>
      <w:r w:rsidRPr="00460AE8">
        <w:t>моментов.</w:t>
      </w:r>
    </w:p>
    <w:p w:rsidR="003C3E25" w:rsidRPr="00460AE8" w:rsidRDefault="00D90CC0" w:rsidP="00460AE8">
      <w:pPr>
        <w:pStyle w:val="a3"/>
        <w:ind w:right="305"/>
      </w:pPr>
      <w:r w:rsidRPr="00460AE8">
        <w:rPr>
          <w:i/>
        </w:rPr>
        <w:t>Физическое</w:t>
      </w:r>
      <w:r w:rsidRPr="00460AE8">
        <w:rPr>
          <w:i/>
          <w:spacing w:val="1"/>
        </w:rPr>
        <w:t xml:space="preserve"> </w:t>
      </w:r>
      <w:r w:rsidRPr="00460AE8">
        <w:rPr>
          <w:i/>
        </w:rPr>
        <w:t>развитие:</w:t>
      </w:r>
      <w:r w:rsidRPr="00460AE8">
        <w:rPr>
          <w:i/>
          <w:spacing w:val="1"/>
        </w:rPr>
        <w:t xml:space="preserve"> </w:t>
      </w:r>
      <w:r w:rsidRPr="00460AE8">
        <w:t>комплексы</w:t>
      </w:r>
      <w:r w:rsidRPr="00460AE8">
        <w:rPr>
          <w:spacing w:val="1"/>
        </w:rPr>
        <w:t xml:space="preserve"> </w:t>
      </w:r>
      <w:r w:rsidRPr="00460AE8">
        <w:t>закаливающих</w:t>
      </w:r>
      <w:r w:rsidRPr="00460AE8">
        <w:rPr>
          <w:spacing w:val="1"/>
        </w:rPr>
        <w:t xml:space="preserve"> </w:t>
      </w:r>
      <w:r w:rsidRPr="00460AE8">
        <w:t>процедур</w:t>
      </w:r>
      <w:r w:rsidRPr="00460AE8">
        <w:rPr>
          <w:spacing w:val="1"/>
        </w:rPr>
        <w:t xml:space="preserve"> </w:t>
      </w:r>
      <w:r w:rsidRPr="00460AE8">
        <w:t>(оздоровительные</w:t>
      </w:r>
      <w:r w:rsidRPr="00460AE8">
        <w:rPr>
          <w:spacing w:val="1"/>
        </w:rPr>
        <w:t xml:space="preserve"> </w:t>
      </w:r>
      <w:r w:rsidRPr="00460AE8">
        <w:t>прогулки, мытье рук прохладной водой перед каждым приемом пищи, воздушные ванны,</w:t>
      </w:r>
      <w:r w:rsidRPr="00460AE8">
        <w:rPr>
          <w:spacing w:val="1"/>
        </w:rPr>
        <w:t xml:space="preserve"> </w:t>
      </w:r>
      <w:r w:rsidRPr="00460AE8">
        <w:t>ходьба</w:t>
      </w:r>
      <w:r w:rsidRPr="00460AE8">
        <w:rPr>
          <w:spacing w:val="1"/>
        </w:rPr>
        <w:t xml:space="preserve"> </w:t>
      </w:r>
      <w:r w:rsidRPr="00460AE8">
        <w:t>босиком</w:t>
      </w:r>
      <w:r w:rsidRPr="00460AE8">
        <w:rPr>
          <w:spacing w:val="1"/>
        </w:rPr>
        <w:t xml:space="preserve"> </w:t>
      </w:r>
      <w:r w:rsidRPr="00460AE8">
        <w:t>по</w:t>
      </w:r>
      <w:r w:rsidRPr="00460AE8">
        <w:rPr>
          <w:spacing w:val="1"/>
        </w:rPr>
        <w:t xml:space="preserve"> </w:t>
      </w:r>
      <w:r w:rsidRPr="00460AE8">
        <w:t>ребристым</w:t>
      </w:r>
      <w:r w:rsidRPr="00460AE8">
        <w:rPr>
          <w:spacing w:val="1"/>
        </w:rPr>
        <w:t xml:space="preserve"> </w:t>
      </w:r>
      <w:r w:rsidRPr="00460AE8">
        <w:t>дорожкам</w:t>
      </w:r>
      <w:r w:rsidRPr="00460AE8">
        <w:rPr>
          <w:spacing w:val="1"/>
        </w:rPr>
        <w:t xml:space="preserve"> </w:t>
      </w:r>
      <w:r w:rsidRPr="00460AE8">
        <w:t>до</w:t>
      </w:r>
      <w:r w:rsidRPr="00460AE8">
        <w:rPr>
          <w:spacing w:val="1"/>
        </w:rPr>
        <w:t xml:space="preserve"> </w:t>
      </w:r>
      <w:r w:rsidRPr="00460AE8">
        <w:t>и</w:t>
      </w:r>
      <w:r w:rsidRPr="00460AE8">
        <w:rPr>
          <w:spacing w:val="1"/>
        </w:rPr>
        <w:t xml:space="preserve"> </w:t>
      </w:r>
      <w:r w:rsidRPr="00460AE8">
        <w:t>после</w:t>
      </w:r>
      <w:r w:rsidRPr="00460AE8">
        <w:rPr>
          <w:spacing w:val="1"/>
        </w:rPr>
        <w:t xml:space="preserve"> </w:t>
      </w:r>
      <w:r w:rsidRPr="00460AE8">
        <w:t>сна),</w:t>
      </w:r>
      <w:r w:rsidRPr="00460AE8">
        <w:rPr>
          <w:spacing w:val="1"/>
        </w:rPr>
        <w:t xml:space="preserve"> </w:t>
      </w:r>
      <w:r w:rsidRPr="00460AE8">
        <w:t>утренняя</w:t>
      </w:r>
      <w:r w:rsidRPr="00460AE8">
        <w:rPr>
          <w:spacing w:val="1"/>
        </w:rPr>
        <w:t xml:space="preserve"> </w:t>
      </w:r>
      <w:r w:rsidRPr="00460AE8">
        <w:t>гимнастика,</w:t>
      </w:r>
      <w:r w:rsidRPr="00460AE8">
        <w:rPr>
          <w:spacing w:val="1"/>
        </w:rPr>
        <w:t xml:space="preserve"> </w:t>
      </w:r>
      <w:r w:rsidRPr="00460AE8">
        <w:t>упражнения</w:t>
      </w:r>
      <w:r w:rsidRPr="00460AE8">
        <w:rPr>
          <w:spacing w:val="1"/>
        </w:rPr>
        <w:t xml:space="preserve"> </w:t>
      </w:r>
      <w:r w:rsidRPr="00460AE8">
        <w:t>и</w:t>
      </w:r>
      <w:r w:rsidRPr="00460AE8">
        <w:rPr>
          <w:spacing w:val="-2"/>
        </w:rPr>
        <w:t xml:space="preserve"> </w:t>
      </w:r>
      <w:r w:rsidRPr="00460AE8">
        <w:t>подвижные игры</w:t>
      </w:r>
      <w:r w:rsidRPr="00460AE8">
        <w:rPr>
          <w:spacing w:val="-1"/>
        </w:rPr>
        <w:t xml:space="preserve"> </w:t>
      </w:r>
      <w:r w:rsidRPr="00460AE8">
        <w:t>во</w:t>
      </w:r>
      <w:r w:rsidRPr="00460AE8">
        <w:rPr>
          <w:spacing w:val="1"/>
        </w:rPr>
        <w:t xml:space="preserve"> </w:t>
      </w:r>
      <w:r w:rsidRPr="00460AE8">
        <w:t>второй</w:t>
      </w:r>
      <w:r w:rsidRPr="00460AE8">
        <w:rPr>
          <w:spacing w:val="3"/>
        </w:rPr>
        <w:t xml:space="preserve"> </w:t>
      </w:r>
      <w:r w:rsidRPr="00460AE8">
        <w:t>половине дня.</w:t>
      </w:r>
    </w:p>
    <w:p w:rsidR="003C3E25" w:rsidRPr="00460AE8" w:rsidRDefault="00D90CC0" w:rsidP="00460AE8">
      <w:pPr>
        <w:pStyle w:val="a3"/>
        <w:ind w:right="307" w:firstLine="773"/>
      </w:pPr>
      <w:proofErr w:type="gramStart"/>
      <w:r w:rsidRPr="00460AE8">
        <w:rPr>
          <w:i/>
        </w:rPr>
        <w:t>Социально-коммуникативное</w:t>
      </w:r>
      <w:r w:rsidRPr="00460AE8">
        <w:rPr>
          <w:i/>
          <w:spacing w:val="1"/>
        </w:rPr>
        <w:t xml:space="preserve"> </w:t>
      </w:r>
      <w:r w:rsidRPr="00460AE8">
        <w:rPr>
          <w:i/>
        </w:rPr>
        <w:t>развитие:</w:t>
      </w:r>
      <w:r w:rsidRPr="00460AE8">
        <w:rPr>
          <w:i/>
          <w:spacing w:val="1"/>
        </w:rPr>
        <w:t xml:space="preserve"> </w:t>
      </w:r>
      <w:r w:rsidRPr="00460AE8">
        <w:t>ситуативные</w:t>
      </w:r>
      <w:r w:rsidRPr="00460AE8">
        <w:rPr>
          <w:spacing w:val="1"/>
        </w:rPr>
        <w:t xml:space="preserve"> </w:t>
      </w:r>
      <w:r w:rsidRPr="00460AE8">
        <w:t>беседы</w:t>
      </w:r>
      <w:r w:rsidRPr="00460AE8">
        <w:rPr>
          <w:spacing w:val="1"/>
        </w:rPr>
        <w:t xml:space="preserve"> </w:t>
      </w:r>
      <w:r w:rsidRPr="00460AE8">
        <w:t>при</w:t>
      </w:r>
      <w:r w:rsidRPr="00460AE8">
        <w:rPr>
          <w:spacing w:val="1"/>
        </w:rPr>
        <w:t xml:space="preserve"> </w:t>
      </w:r>
      <w:r w:rsidRPr="00460AE8">
        <w:t>проведении</w:t>
      </w:r>
      <w:r w:rsidRPr="00460AE8">
        <w:rPr>
          <w:spacing w:val="1"/>
        </w:rPr>
        <w:t xml:space="preserve"> </w:t>
      </w:r>
      <w:r w:rsidRPr="00460AE8">
        <w:t>режимных</w:t>
      </w:r>
      <w:r w:rsidRPr="00460AE8">
        <w:rPr>
          <w:spacing w:val="1"/>
        </w:rPr>
        <w:t xml:space="preserve"> </w:t>
      </w:r>
      <w:r w:rsidRPr="00460AE8">
        <w:t>моментов,</w:t>
      </w:r>
      <w:r w:rsidRPr="00460AE8">
        <w:rPr>
          <w:spacing w:val="1"/>
        </w:rPr>
        <w:t xml:space="preserve"> </w:t>
      </w:r>
      <w:r w:rsidRPr="00460AE8">
        <w:t>подчеркивание</w:t>
      </w:r>
      <w:r w:rsidRPr="00460AE8">
        <w:rPr>
          <w:spacing w:val="1"/>
        </w:rPr>
        <w:t xml:space="preserve"> </w:t>
      </w:r>
      <w:r w:rsidRPr="00460AE8">
        <w:t>их</w:t>
      </w:r>
      <w:r w:rsidRPr="00460AE8">
        <w:rPr>
          <w:spacing w:val="1"/>
        </w:rPr>
        <w:t xml:space="preserve"> </w:t>
      </w:r>
      <w:r w:rsidRPr="00460AE8">
        <w:t>пользы;</w:t>
      </w:r>
      <w:r w:rsidRPr="00460AE8">
        <w:rPr>
          <w:spacing w:val="1"/>
        </w:rPr>
        <w:t xml:space="preserve"> </w:t>
      </w:r>
      <w:r w:rsidRPr="00460AE8">
        <w:t>развитие</w:t>
      </w:r>
      <w:r w:rsidRPr="00460AE8">
        <w:rPr>
          <w:spacing w:val="1"/>
        </w:rPr>
        <w:t xml:space="preserve"> </w:t>
      </w:r>
      <w:r w:rsidRPr="00460AE8">
        <w:t>трудовых</w:t>
      </w:r>
      <w:r w:rsidRPr="00460AE8">
        <w:rPr>
          <w:spacing w:val="1"/>
        </w:rPr>
        <w:t xml:space="preserve"> </w:t>
      </w:r>
      <w:r w:rsidRPr="00460AE8">
        <w:t>навыков</w:t>
      </w:r>
      <w:r w:rsidRPr="00460AE8">
        <w:rPr>
          <w:spacing w:val="1"/>
        </w:rPr>
        <w:t xml:space="preserve"> </w:t>
      </w:r>
      <w:r w:rsidRPr="00460AE8">
        <w:t>через</w:t>
      </w:r>
      <w:r w:rsidRPr="00460AE8">
        <w:rPr>
          <w:spacing w:val="1"/>
        </w:rPr>
        <w:t xml:space="preserve"> </w:t>
      </w:r>
      <w:r w:rsidRPr="00460AE8">
        <w:t>поручения и задания, дежурства, навыки самообслуживания; помощь взрослым; участие</w:t>
      </w:r>
      <w:r w:rsidRPr="00460AE8">
        <w:rPr>
          <w:spacing w:val="1"/>
        </w:rPr>
        <w:t xml:space="preserve"> </w:t>
      </w:r>
      <w:r w:rsidRPr="00460AE8">
        <w:t>детей</w:t>
      </w:r>
      <w:r w:rsidRPr="00460AE8">
        <w:rPr>
          <w:spacing w:val="1"/>
        </w:rPr>
        <w:t xml:space="preserve"> </w:t>
      </w:r>
      <w:r w:rsidRPr="00460AE8">
        <w:t>в</w:t>
      </w:r>
      <w:r w:rsidRPr="00460AE8">
        <w:rPr>
          <w:spacing w:val="1"/>
        </w:rPr>
        <w:t xml:space="preserve"> </w:t>
      </w:r>
      <w:r w:rsidRPr="00460AE8">
        <w:t>расстановке</w:t>
      </w:r>
      <w:r w:rsidRPr="00460AE8">
        <w:rPr>
          <w:spacing w:val="1"/>
        </w:rPr>
        <w:t xml:space="preserve"> </w:t>
      </w:r>
      <w:r w:rsidRPr="00460AE8">
        <w:t>и</w:t>
      </w:r>
      <w:r w:rsidRPr="00460AE8">
        <w:rPr>
          <w:spacing w:val="1"/>
        </w:rPr>
        <w:t xml:space="preserve"> </w:t>
      </w:r>
      <w:r w:rsidRPr="00460AE8">
        <w:t>уборке</w:t>
      </w:r>
      <w:r w:rsidRPr="00460AE8">
        <w:rPr>
          <w:spacing w:val="1"/>
        </w:rPr>
        <w:t xml:space="preserve"> </w:t>
      </w:r>
      <w:r w:rsidRPr="00460AE8">
        <w:t>инвентаря</w:t>
      </w:r>
      <w:r w:rsidRPr="00460AE8">
        <w:rPr>
          <w:spacing w:val="1"/>
        </w:rPr>
        <w:t xml:space="preserve"> </w:t>
      </w:r>
      <w:r w:rsidRPr="00460AE8">
        <w:t>и</w:t>
      </w:r>
      <w:r w:rsidRPr="00460AE8">
        <w:rPr>
          <w:spacing w:val="1"/>
        </w:rPr>
        <w:t xml:space="preserve"> </w:t>
      </w:r>
      <w:r w:rsidRPr="00460AE8">
        <w:t>оборудования</w:t>
      </w:r>
      <w:r w:rsidRPr="00460AE8">
        <w:rPr>
          <w:spacing w:val="1"/>
        </w:rPr>
        <w:t xml:space="preserve"> </w:t>
      </w:r>
      <w:r w:rsidRPr="00460AE8">
        <w:t>для</w:t>
      </w:r>
      <w:r w:rsidRPr="00460AE8">
        <w:rPr>
          <w:spacing w:val="1"/>
        </w:rPr>
        <w:t xml:space="preserve"> </w:t>
      </w:r>
      <w:r w:rsidRPr="00460AE8">
        <w:t>занятий,</w:t>
      </w:r>
      <w:r w:rsidRPr="00460AE8">
        <w:rPr>
          <w:spacing w:val="1"/>
        </w:rPr>
        <w:t xml:space="preserve"> </w:t>
      </w:r>
      <w:r w:rsidRPr="00460AE8">
        <w:t>в</w:t>
      </w:r>
      <w:r w:rsidRPr="00460AE8">
        <w:rPr>
          <w:spacing w:val="1"/>
        </w:rPr>
        <w:t xml:space="preserve"> </w:t>
      </w:r>
      <w:r w:rsidRPr="00460AE8">
        <w:t>построении</w:t>
      </w:r>
      <w:r w:rsidRPr="00460AE8">
        <w:rPr>
          <w:spacing w:val="1"/>
        </w:rPr>
        <w:t xml:space="preserve"> </w:t>
      </w:r>
      <w:r w:rsidRPr="00460AE8">
        <w:t>конструкций</w:t>
      </w:r>
      <w:r w:rsidRPr="00460AE8">
        <w:rPr>
          <w:spacing w:val="1"/>
        </w:rPr>
        <w:t xml:space="preserve"> </w:t>
      </w:r>
      <w:r w:rsidRPr="00460AE8">
        <w:t>для</w:t>
      </w:r>
      <w:r w:rsidRPr="00460AE8">
        <w:rPr>
          <w:spacing w:val="1"/>
        </w:rPr>
        <w:t xml:space="preserve"> </w:t>
      </w:r>
      <w:r w:rsidRPr="00460AE8">
        <w:t>подвижных</w:t>
      </w:r>
      <w:r w:rsidRPr="00460AE8">
        <w:rPr>
          <w:spacing w:val="1"/>
        </w:rPr>
        <w:t xml:space="preserve"> </w:t>
      </w:r>
      <w:r w:rsidRPr="00460AE8">
        <w:t>игр</w:t>
      </w:r>
      <w:r w:rsidRPr="00460AE8">
        <w:rPr>
          <w:spacing w:val="1"/>
        </w:rPr>
        <w:t xml:space="preserve"> </w:t>
      </w:r>
      <w:r w:rsidRPr="00460AE8">
        <w:t>и</w:t>
      </w:r>
      <w:r w:rsidRPr="00460AE8">
        <w:rPr>
          <w:spacing w:val="1"/>
        </w:rPr>
        <w:t xml:space="preserve"> </w:t>
      </w:r>
      <w:r w:rsidRPr="00460AE8">
        <w:t>упражнений</w:t>
      </w:r>
      <w:r w:rsidRPr="00460AE8">
        <w:rPr>
          <w:spacing w:val="1"/>
        </w:rPr>
        <w:t xml:space="preserve"> </w:t>
      </w:r>
      <w:r w:rsidRPr="00460AE8">
        <w:t>(из</w:t>
      </w:r>
      <w:r w:rsidRPr="00460AE8">
        <w:rPr>
          <w:spacing w:val="1"/>
        </w:rPr>
        <w:t xml:space="preserve"> </w:t>
      </w:r>
      <w:r w:rsidRPr="00460AE8">
        <w:t>мягких</w:t>
      </w:r>
      <w:r w:rsidRPr="00460AE8">
        <w:rPr>
          <w:spacing w:val="1"/>
        </w:rPr>
        <w:t xml:space="preserve"> </w:t>
      </w:r>
      <w:r w:rsidRPr="00460AE8">
        <w:t>блоков,</w:t>
      </w:r>
      <w:r w:rsidRPr="00460AE8">
        <w:rPr>
          <w:spacing w:val="1"/>
        </w:rPr>
        <w:t xml:space="preserve"> </w:t>
      </w:r>
      <w:r w:rsidRPr="00460AE8">
        <w:t>спортивного</w:t>
      </w:r>
      <w:r w:rsidRPr="00460AE8">
        <w:rPr>
          <w:spacing w:val="1"/>
        </w:rPr>
        <w:t xml:space="preserve"> </w:t>
      </w:r>
      <w:r w:rsidRPr="00460AE8">
        <w:t>оборудования); формирование навыков безопасного поведения при проведении режимных</w:t>
      </w:r>
      <w:r w:rsidRPr="00460AE8">
        <w:rPr>
          <w:spacing w:val="-57"/>
        </w:rPr>
        <w:t xml:space="preserve"> </w:t>
      </w:r>
      <w:r w:rsidRPr="00460AE8">
        <w:t>моментов.</w:t>
      </w:r>
      <w:proofErr w:type="gramEnd"/>
    </w:p>
    <w:p w:rsidR="003C3E25" w:rsidRPr="00460AE8" w:rsidRDefault="00D90CC0" w:rsidP="00460AE8">
      <w:pPr>
        <w:pStyle w:val="a3"/>
        <w:ind w:right="304" w:firstLine="773"/>
      </w:pPr>
      <w:proofErr w:type="gramStart"/>
      <w:r w:rsidRPr="00460AE8">
        <w:rPr>
          <w:i/>
        </w:rPr>
        <w:t>Познавательное,</w:t>
      </w:r>
      <w:r w:rsidRPr="00460AE8">
        <w:rPr>
          <w:i/>
          <w:spacing w:val="1"/>
        </w:rPr>
        <w:t xml:space="preserve"> </w:t>
      </w:r>
      <w:r w:rsidRPr="00460AE8">
        <w:rPr>
          <w:i/>
        </w:rPr>
        <w:t>речевое</w:t>
      </w:r>
      <w:r w:rsidRPr="00460AE8">
        <w:rPr>
          <w:i/>
          <w:spacing w:val="1"/>
        </w:rPr>
        <w:t xml:space="preserve"> </w:t>
      </w:r>
      <w:r w:rsidRPr="00460AE8">
        <w:rPr>
          <w:i/>
        </w:rPr>
        <w:t>развитие</w:t>
      </w:r>
      <w:r w:rsidRPr="00460AE8">
        <w:t>:</w:t>
      </w:r>
      <w:r w:rsidRPr="00460AE8">
        <w:rPr>
          <w:spacing w:val="1"/>
        </w:rPr>
        <w:t xml:space="preserve"> </w:t>
      </w:r>
      <w:r w:rsidRPr="00460AE8">
        <w:t>создание</w:t>
      </w:r>
      <w:r w:rsidRPr="00460AE8">
        <w:rPr>
          <w:spacing w:val="1"/>
        </w:rPr>
        <w:t xml:space="preserve"> </w:t>
      </w:r>
      <w:r w:rsidRPr="00460AE8">
        <w:t>речевой</w:t>
      </w:r>
      <w:r w:rsidRPr="00460AE8">
        <w:rPr>
          <w:spacing w:val="1"/>
        </w:rPr>
        <w:t xml:space="preserve"> </w:t>
      </w:r>
      <w:r w:rsidRPr="00460AE8">
        <w:t>развивающей</w:t>
      </w:r>
      <w:r w:rsidRPr="00460AE8">
        <w:rPr>
          <w:spacing w:val="1"/>
        </w:rPr>
        <w:t xml:space="preserve"> </w:t>
      </w:r>
      <w:r w:rsidRPr="00460AE8">
        <w:t>среды;</w:t>
      </w:r>
      <w:r w:rsidRPr="00460AE8">
        <w:rPr>
          <w:spacing w:val="1"/>
        </w:rPr>
        <w:t xml:space="preserve"> </w:t>
      </w:r>
      <w:r w:rsidRPr="00460AE8">
        <w:t>свободные диалоги с детьми в играх, наблюдениях, при восприятии картин, иллюстраций,</w:t>
      </w:r>
      <w:r w:rsidRPr="00460AE8">
        <w:rPr>
          <w:spacing w:val="1"/>
        </w:rPr>
        <w:t xml:space="preserve"> </w:t>
      </w:r>
      <w:r w:rsidRPr="00460AE8">
        <w:t>мультфильмов;</w:t>
      </w:r>
      <w:r w:rsidRPr="00460AE8">
        <w:rPr>
          <w:spacing w:val="1"/>
        </w:rPr>
        <w:t xml:space="preserve"> </w:t>
      </w:r>
      <w:r w:rsidRPr="00460AE8">
        <w:t>ситуативные</w:t>
      </w:r>
      <w:r w:rsidRPr="00460AE8">
        <w:rPr>
          <w:spacing w:val="1"/>
        </w:rPr>
        <w:t xml:space="preserve"> </w:t>
      </w:r>
      <w:r w:rsidRPr="00460AE8">
        <w:t>разговоры</w:t>
      </w:r>
      <w:r w:rsidRPr="00460AE8">
        <w:rPr>
          <w:spacing w:val="1"/>
        </w:rPr>
        <w:t xml:space="preserve"> </w:t>
      </w:r>
      <w:r w:rsidRPr="00460AE8">
        <w:t>с</w:t>
      </w:r>
      <w:r w:rsidRPr="00460AE8">
        <w:rPr>
          <w:spacing w:val="1"/>
        </w:rPr>
        <w:t xml:space="preserve"> </w:t>
      </w:r>
      <w:r w:rsidRPr="00460AE8">
        <w:t>детьми;</w:t>
      </w:r>
      <w:r w:rsidRPr="00460AE8">
        <w:rPr>
          <w:spacing w:val="1"/>
        </w:rPr>
        <w:t xml:space="preserve"> </w:t>
      </w:r>
      <w:r w:rsidRPr="00460AE8">
        <w:t>называние</w:t>
      </w:r>
      <w:r w:rsidRPr="00460AE8">
        <w:rPr>
          <w:spacing w:val="1"/>
        </w:rPr>
        <w:t xml:space="preserve"> </w:t>
      </w:r>
      <w:r w:rsidRPr="00460AE8">
        <w:t>трудовых</w:t>
      </w:r>
      <w:r w:rsidRPr="00460AE8">
        <w:rPr>
          <w:spacing w:val="1"/>
        </w:rPr>
        <w:t xml:space="preserve"> </w:t>
      </w:r>
      <w:r w:rsidRPr="00460AE8">
        <w:t>действий</w:t>
      </w:r>
      <w:r w:rsidRPr="00460AE8">
        <w:rPr>
          <w:spacing w:val="1"/>
        </w:rPr>
        <w:t xml:space="preserve"> </w:t>
      </w:r>
      <w:r w:rsidRPr="00460AE8">
        <w:t>и</w:t>
      </w:r>
      <w:r w:rsidRPr="00460AE8">
        <w:rPr>
          <w:spacing w:val="1"/>
        </w:rPr>
        <w:t xml:space="preserve"> </w:t>
      </w:r>
      <w:r w:rsidRPr="00460AE8">
        <w:t>гигиенических</w:t>
      </w:r>
      <w:r w:rsidRPr="00460AE8">
        <w:rPr>
          <w:spacing w:val="1"/>
        </w:rPr>
        <w:t xml:space="preserve"> </w:t>
      </w:r>
      <w:r w:rsidRPr="00460AE8">
        <w:t>процедур,</w:t>
      </w:r>
      <w:r w:rsidRPr="00460AE8">
        <w:rPr>
          <w:spacing w:val="1"/>
        </w:rPr>
        <w:t xml:space="preserve"> </w:t>
      </w:r>
      <w:r w:rsidRPr="00460AE8">
        <w:t>поощрение</w:t>
      </w:r>
      <w:r w:rsidRPr="00460AE8">
        <w:rPr>
          <w:spacing w:val="1"/>
        </w:rPr>
        <w:t xml:space="preserve"> </w:t>
      </w:r>
      <w:r w:rsidRPr="00460AE8">
        <w:t>речевой</w:t>
      </w:r>
      <w:r w:rsidRPr="00460AE8">
        <w:rPr>
          <w:spacing w:val="1"/>
        </w:rPr>
        <w:t xml:space="preserve"> </w:t>
      </w:r>
      <w:r w:rsidRPr="00460AE8">
        <w:t>активности</w:t>
      </w:r>
      <w:r w:rsidRPr="00460AE8">
        <w:rPr>
          <w:spacing w:val="1"/>
        </w:rPr>
        <w:t xml:space="preserve"> </w:t>
      </w:r>
      <w:r w:rsidRPr="00460AE8">
        <w:t>детей;</w:t>
      </w:r>
      <w:r w:rsidRPr="00460AE8">
        <w:rPr>
          <w:spacing w:val="1"/>
        </w:rPr>
        <w:t xml:space="preserve"> </w:t>
      </w:r>
      <w:r w:rsidRPr="00460AE8">
        <w:t>обсуждения</w:t>
      </w:r>
      <w:r w:rsidRPr="00460AE8">
        <w:rPr>
          <w:spacing w:val="1"/>
        </w:rPr>
        <w:t xml:space="preserve"> </w:t>
      </w:r>
      <w:r w:rsidRPr="00460AE8">
        <w:t>(пользы</w:t>
      </w:r>
      <w:r w:rsidRPr="00460AE8">
        <w:rPr>
          <w:spacing w:val="1"/>
        </w:rPr>
        <w:t xml:space="preserve"> </w:t>
      </w:r>
      <w:r w:rsidRPr="00460AE8">
        <w:t>закаливания,</w:t>
      </w:r>
      <w:r w:rsidRPr="00460AE8">
        <w:rPr>
          <w:spacing w:val="-2"/>
        </w:rPr>
        <w:t xml:space="preserve"> </w:t>
      </w:r>
      <w:r w:rsidRPr="00460AE8">
        <w:t>занятий</w:t>
      </w:r>
      <w:r w:rsidRPr="00460AE8">
        <w:rPr>
          <w:spacing w:val="2"/>
        </w:rPr>
        <w:t xml:space="preserve"> </w:t>
      </w:r>
      <w:r w:rsidRPr="00460AE8">
        <w:t>физической</w:t>
      </w:r>
      <w:r w:rsidRPr="00460AE8">
        <w:rPr>
          <w:spacing w:val="2"/>
        </w:rPr>
        <w:t xml:space="preserve"> </w:t>
      </w:r>
      <w:r w:rsidRPr="00460AE8">
        <w:t>культурой,</w:t>
      </w:r>
      <w:r w:rsidRPr="00460AE8">
        <w:rPr>
          <w:spacing w:val="-2"/>
        </w:rPr>
        <w:t xml:space="preserve"> </w:t>
      </w:r>
      <w:r w:rsidRPr="00460AE8">
        <w:t>гигиенических</w:t>
      </w:r>
      <w:r w:rsidRPr="00460AE8">
        <w:rPr>
          <w:spacing w:val="-4"/>
        </w:rPr>
        <w:t xml:space="preserve"> </w:t>
      </w:r>
      <w:r w:rsidRPr="00460AE8">
        <w:t>процедур).</w:t>
      </w:r>
      <w:proofErr w:type="gramEnd"/>
    </w:p>
    <w:p w:rsidR="003C3E25" w:rsidRPr="00460AE8" w:rsidRDefault="00D90CC0" w:rsidP="00460AE8">
      <w:pPr>
        <w:pStyle w:val="a3"/>
        <w:ind w:right="301"/>
      </w:pPr>
      <w:r w:rsidRPr="00460AE8">
        <w:rPr>
          <w:i/>
        </w:rPr>
        <w:t xml:space="preserve">Художественно-эстетическое развитие: </w:t>
      </w:r>
      <w:r w:rsidRPr="00460AE8">
        <w:t>использование музыки в повседневной</w:t>
      </w:r>
      <w:r w:rsidRPr="00460AE8">
        <w:rPr>
          <w:spacing w:val="1"/>
        </w:rPr>
        <w:t xml:space="preserve"> </w:t>
      </w:r>
      <w:r w:rsidRPr="00460AE8">
        <w:t>жизни</w:t>
      </w:r>
      <w:r w:rsidRPr="00460AE8">
        <w:rPr>
          <w:spacing w:val="1"/>
        </w:rPr>
        <w:t xml:space="preserve"> </w:t>
      </w:r>
      <w:r w:rsidRPr="00460AE8">
        <w:t>детей,</w:t>
      </w:r>
      <w:r w:rsidRPr="00460AE8">
        <w:rPr>
          <w:spacing w:val="1"/>
        </w:rPr>
        <w:t xml:space="preserve"> </w:t>
      </w:r>
      <w:r w:rsidRPr="00460AE8">
        <w:t>в</w:t>
      </w:r>
      <w:r w:rsidRPr="00460AE8">
        <w:rPr>
          <w:spacing w:val="1"/>
        </w:rPr>
        <w:t xml:space="preserve"> </w:t>
      </w:r>
      <w:r w:rsidRPr="00460AE8">
        <w:t>игре,</w:t>
      </w:r>
      <w:r w:rsidRPr="00460AE8">
        <w:rPr>
          <w:spacing w:val="1"/>
        </w:rPr>
        <w:t xml:space="preserve"> </w:t>
      </w:r>
      <w:r w:rsidRPr="00460AE8">
        <w:t>в</w:t>
      </w:r>
      <w:r w:rsidRPr="00460AE8">
        <w:rPr>
          <w:spacing w:val="1"/>
        </w:rPr>
        <w:t xml:space="preserve"> </w:t>
      </w:r>
      <w:proofErr w:type="spellStart"/>
      <w:r w:rsidRPr="00460AE8">
        <w:t>досуговой</w:t>
      </w:r>
      <w:proofErr w:type="spellEnd"/>
      <w:r w:rsidRPr="00460AE8">
        <w:rPr>
          <w:spacing w:val="1"/>
        </w:rPr>
        <w:t xml:space="preserve"> </w:t>
      </w:r>
      <w:r w:rsidRPr="00460AE8">
        <w:t>деятельности,</w:t>
      </w:r>
      <w:r w:rsidRPr="00460AE8">
        <w:rPr>
          <w:spacing w:val="1"/>
        </w:rPr>
        <w:t xml:space="preserve"> </w:t>
      </w:r>
      <w:r w:rsidRPr="00460AE8">
        <w:t>на</w:t>
      </w:r>
      <w:r w:rsidRPr="00460AE8">
        <w:rPr>
          <w:spacing w:val="1"/>
        </w:rPr>
        <w:t xml:space="preserve"> </w:t>
      </w:r>
      <w:r w:rsidRPr="00460AE8">
        <w:t>прогулке,</w:t>
      </w:r>
      <w:r w:rsidRPr="00460AE8">
        <w:rPr>
          <w:spacing w:val="1"/>
        </w:rPr>
        <w:t xml:space="preserve"> </w:t>
      </w:r>
      <w:r w:rsidRPr="00460AE8">
        <w:t>в</w:t>
      </w:r>
      <w:r w:rsidRPr="00460AE8">
        <w:rPr>
          <w:spacing w:val="1"/>
        </w:rPr>
        <w:t xml:space="preserve"> </w:t>
      </w:r>
      <w:r w:rsidRPr="00460AE8">
        <w:t>изобразительной</w:t>
      </w:r>
      <w:r w:rsidRPr="00460AE8">
        <w:rPr>
          <w:spacing w:val="1"/>
        </w:rPr>
        <w:t xml:space="preserve"> </w:t>
      </w:r>
      <w:r w:rsidRPr="00460AE8">
        <w:t>деятельности,</w:t>
      </w:r>
      <w:r w:rsidRPr="00460AE8">
        <w:rPr>
          <w:spacing w:val="1"/>
        </w:rPr>
        <w:t xml:space="preserve"> </w:t>
      </w:r>
      <w:r w:rsidRPr="00460AE8">
        <w:t>при</w:t>
      </w:r>
      <w:r w:rsidRPr="00460AE8">
        <w:rPr>
          <w:spacing w:val="1"/>
        </w:rPr>
        <w:t xml:space="preserve"> </w:t>
      </w:r>
      <w:r w:rsidRPr="00460AE8">
        <w:t>проведении</w:t>
      </w:r>
      <w:r w:rsidRPr="00460AE8">
        <w:rPr>
          <w:spacing w:val="1"/>
        </w:rPr>
        <w:t xml:space="preserve"> </w:t>
      </w:r>
      <w:r w:rsidRPr="00460AE8">
        <w:t>утренней</w:t>
      </w:r>
      <w:r w:rsidRPr="00460AE8">
        <w:rPr>
          <w:spacing w:val="1"/>
        </w:rPr>
        <w:t xml:space="preserve"> </w:t>
      </w:r>
      <w:r w:rsidRPr="00460AE8">
        <w:t>гимнастики,</w:t>
      </w:r>
      <w:r w:rsidRPr="00460AE8">
        <w:rPr>
          <w:spacing w:val="1"/>
        </w:rPr>
        <w:t xml:space="preserve"> </w:t>
      </w:r>
      <w:r w:rsidRPr="00460AE8">
        <w:t>привлечение</w:t>
      </w:r>
      <w:r w:rsidRPr="00460AE8">
        <w:rPr>
          <w:spacing w:val="1"/>
        </w:rPr>
        <w:t xml:space="preserve"> </w:t>
      </w:r>
      <w:r w:rsidRPr="00460AE8">
        <w:t>внимания</w:t>
      </w:r>
      <w:r w:rsidRPr="00460AE8">
        <w:rPr>
          <w:spacing w:val="1"/>
        </w:rPr>
        <w:t xml:space="preserve"> </w:t>
      </w:r>
      <w:r w:rsidRPr="00460AE8">
        <w:t>детей</w:t>
      </w:r>
      <w:r w:rsidRPr="00460AE8">
        <w:rPr>
          <w:spacing w:val="1"/>
        </w:rPr>
        <w:t xml:space="preserve"> </w:t>
      </w:r>
      <w:r w:rsidRPr="00460AE8">
        <w:t>к</w:t>
      </w:r>
      <w:r w:rsidRPr="00460AE8">
        <w:rPr>
          <w:spacing w:val="1"/>
        </w:rPr>
        <w:t xml:space="preserve"> </w:t>
      </w:r>
      <w:r w:rsidRPr="00460AE8">
        <w:t>разнообразным</w:t>
      </w:r>
      <w:r w:rsidRPr="00460AE8">
        <w:rPr>
          <w:spacing w:val="1"/>
        </w:rPr>
        <w:t xml:space="preserve"> </w:t>
      </w:r>
      <w:r w:rsidRPr="00460AE8">
        <w:t>звукам</w:t>
      </w:r>
      <w:r w:rsidRPr="00460AE8">
        <w:rPr>
          <w:spacing w:val="1"/>
        </w:rPr>
        <w:t xml:space="preserve"> </w:t>
      </w:r>
      <w:r w:rsidRPr="00460AE8">
        <w:t>в</w:t>
      </w:r>
      <w:r w:rsidRPr="00460AE8">
        <w:rPr>
          <w:spacing w:val="1"/>
        </w:rPr>
        <w:t xml:space="preserve"> </w:t>
      </w:r>
      <w:r w:rsidRPr="00460AE8">
        <w:t>окружающем</w:t>
      </w:r>
      <w:r w:rsidRPr="00460AE8">
        <w:rPr>
          <w:spacing w:val="1"/>
        </w:rPr>
        <w:t xml:space="preserve"> </w:t>
      </w:r>
      <w:r w:rsidRPr="00460AE8">
        <w:t>мире,</w:t>
      </w:r>
      <w:r w:rsidRPr="00460AE8">
        <w:rPr>
          <w:spacing w:val="1"/>
        </w:rPr>
        <w:t xml:space="preserve"> </w:t>
      </w:r>
      <w:r w:rsidRPr="00460AE8">
        <w:t>к</w:t>
      </w:r>
      <w:r w:rsidRPr="00460AE8">
        <w:rPr>
          <w:spacing w:val="1"/>
        </w:rPr>
        <w:t xml:space="preserve"> </w:t>
      </w:r>
      <w:r w:rsidRPr="00460AE8">
        <w:t>оформлению</w:t>
      </w:r>
      <w:r w:rsidRPr="00460AE8">
        <w:rPr>
          <w:spacing w:val="1"/>
        </w:rPr>
        <w:t xml:space="preserve"> </w:t>
      </w:r>
      <w:r w:rsidRPr="00460AE8">
        <w:t>помещения,</w:t>
      </w:r>
      <w:r w:rsidRPr="00460AE8">
        <w:rPr>
          <w:spacing w:val="1"/>
        </w:rPr>
        <w:t xml:space="preserve"> </w:t>
      </w:r>
      <w:r w:rsidRPr="00460AE8">
        <w:t>привлекательности оборудования, красоте и чистоте окружающих помещений, предметов,</w:t>
      </w:r>
      <w:r w:rsidRPr="00460AE8">
        <w:rPr>
          <w:spacing w:val="-57"/>
        </w:rPr>
        <w:t xml:space="preserve"> </w:t>
      </w:r>
      <w:r w:rsidRPr="00460AE8">
        <w:t>игрушек.</w:t>
      </w:r>
    </w:p>
    <w:p w:rsidR="002132E7" w:rsidRDefault="002132E7" w:rsidP="00460AE8">
      <w:pPr>
        <w:pStyle w:val="Heading1"/>
        <w:ind w:left="1093"/>
        <w:jc w:val="both"/>
      </w:pPr>
    </w:p>
    <w:p w:rsidR="003C3E25" w:rsidRPr="00460AE8" w:rsidRDefault="00D90CC0" w:rsidP="00460AE8">
      <w:pPr>
        <w:pStyle w:val="Heading1"/>
        <w:ind w:left="1093"/>
        <w:jc w:val="both"/>
      </w:pPr>
      <w:r w:rsidRPr="00460AE8">
        <w:t>Самостоятельная</w:t>
      </w:r>
      <w:r w:rsidRPr="00460AE8">
        <w:rPr>
          <w:spacing w:val="-6"/>
        </w:rPr>
        <w:t xml:space="preserve"> </w:t>
      </w:r>
      <w:r w:rsidRPr="00460AE8">
        <w:t>деятельность</w:t>
      </w:r>
      <w:r w:rsidRPr="00460AE8">
        <w:rPr>
          <w:spacing w:val="-7"/>
        </w:rPr>
        <w:t xml:space="preserve"> </w:t>
      </w:r>
      <w:r w:rsidRPr="00460AE8">
        <w:t>воспитанников</w:t>
      </w:r>
    </w:p>
    <w:p w:rsidR="003C3E25" w:rsidRPr="00460AE8" w:rsidRDefault="00D90CC0" w:rsidP="00460AE8">
      <w:pPr>
        <w:pStyle w:val="a3"/>
        <w:ind w:right="319"/>
      </w:pPr>
      <w:r w:rsidRPr="00460AE8">
        <w:rPr>
          <w:i/>
        </w:rPr>
        <w:t xml:space="preserve">Физическое развитие: </w:t>
      </w:r>
      <w:r w:rsidRPr="00460AE8">
        <w:t>самостоятельные подвижные игры, игры на свежем воздухе,</w:t>
      </w:r>
      <w:r w:rsidRPr="00460AE8">
        <w:rPr>
          <w:spacing w:val="1"/>
        </w:rPr>
        <w:t xml:space="preserve"> </w:t>
      </w:r>
      <w:r w:rsidRPr="00460AE8">
        <w:t>спортивные игры</w:t>
      </w:r>
      <w:r w:rsidRPr="00460AE8">
        <w:rPr>
          <w:spacing w:val="-2"/>
        </w:rPr>
        <w:t xml:space="preserve"> </w:t>
      </w:r>
      <w:r w:rsidRPr="00460AE8">
        <w:t>и</w:t>
      </w:r>
      <w:r w:rsidRPr="00460AE8">
        <w:rPr>
          <w:spacing w:val="2"/>
        </w:rPr>
        <w:t xml:space="preserve"> </w:t>
      </w:r>
      <w:r w:rsidRPr="00460AE8">
        <w:t>занятия</w:t>
      </w:r>
      <w:r w:rsidRPr="00460AE8">
        <w:rPr>
          <w:spacing w:val="-4"/>
        </w:rPr>
        <w:t xml:space="preserve"> </w:t>
      </w:r>
      <w:r w:rsidRPr="00460AE8">
        <w:t>(катание на</w:t>
      </w:r>
      <w:r w:rsidRPr="00460AE8">
        <w:rPr>
          <w:spacing w:val="-5"/>
        </w:rPr>
        <w:t xml:space="preserve"> </w:t>
      </w:r>
      <w:r w:rsidRPr="00460AE8">
        <w:t>санках,</w:t>
      </w:r>
      <w:r w:rsidRPr="00460AE8">
        <w:rPr>
          <w:spacing w:val="3"/>
        </w:rPr>
        <w:t xml:space="preserve"> </w:t>
      </w:r>
      <w:r w:rsidRPr="00460AE8">
        <w:t>лыжах,</w:t>
      </w:r>
      <w:r w:rsidRPr="00460AE8">
        <w:rPr>
          <w:spacing w:val="-2"/>
        </w:rPr>
        <w:t xml:space="preserve"> </w:t>
      </w:r>
      <w:r w:rsidRPr="00460AE8">
        <w:t>велосипеде и</w:t>
      </w:r>
      <w:r w:rsidRPr="00460AE8">
        <w:rPr>
          <w:spacing w:val="2"/>
        </w:rPr>
        <w:t xml:space="preserve"> </w:t>
      </w:r>
      <w:r w:rsidRPr="00460AE8">
        <w:t>пр.).</w:t>
      </w:r>
    </w:p>
    <w:p w:rsidR="003C3E25" w:rsidRPr="00460AE8" w:rsidRDefault="00D90CC0" w:rsidP="00460AE8">
      <w:pPr>
        <w:pStyle w:val="a3"/>
        <w:ind w:right="302" w:firstLine="773"/>
      </w:pPr>
      <w:r w:rsidRPr="00460AE8">
        <w:rPr>
          <w:i/>
        </w:rPr>
        <w:t xml:space="preserve">Социально-коммуникативное развитие: </w:t>
      </w:r>
      <w:r w:rsidRPr="00460AE8">
        <w:t>индивидуальные игры, совместные игры,</w:t>
      </w:r>
      <w:r w:rsidRPr="00460AE8">
        <w:rPr>
          <w:spacing w:val="1"/>
        </w:rPr>
        <w:t xml:space="preserve"> </w:t>
      </w:r>
      <w:r w:rsidRPr="00460AE8">
        <w:t>все</w:t>
      </w:r>
      <w:r w:rsidRPr="00460AE8">
        <w:rPr>
          <w:spacing w:val="1"/>
        </w:rPr>
        <w:t xml:space="preserve"> </w:t>
      </w:r>
      <w:r w:rsidRPr="00460AE8">
        <w:t>виды</w:t>
      </w:r>
      <w:r w:rsidRPr="00460AE8">
        <w:rPr>
          <w:spacing w:val="1"/>
        </w:rPr>
        <w:t xml:space="preserve"> </w:t>
      </w:r>
      <w:r w:rsidRPr="00460AE8">
        <w:t>самостоятельной</w:t>
      </w:r>
      <w:r w:rsidRPr="00460AE8">
        <w:rPr>
          <w:spacing w:val="1"/>
        </w:rPr>
        <w:t xml:space="preserve"> </w:t>
      </w:r>
      <w:r w:rsidRPr="00460AE8">
        <w:t>деятельности,</w:t>
      </w:r>
      <w:r w:rsidRPr="00460AE8">
        <w:rPr>
          <w:spacing w:val="1"/>
        </w:rPr>
        <w:t xml:space="preserve"> </w:t>
      </w:r>
      <w:r w:rsidRPr="00460AE8">
        <w:t>предполагающие</w:t>
      </w:r>
      <w:r w:rsidRPr="00460AE8">
        <w:rPr>
          <w:spacing w:val="1"/>
        </w:rPr>
        <w:t xml:space="preserve"> </w:t>
      </w:r>
      <w:r w:rsidRPr="00460AE8">
        <w:t>общение</w:t>
      </w:r>
      <w:r w:rsidRPr="00460AE8">
        <w:rPr>
          <w:spacing w:val="1"/>
        </w:rPr>
        <w:t xml:space="preserve"> </w:t>
      </w:r>
      <w:r w:rsidRPr="00460AE8">
        <w:t>со</w:t>
      </w:r>
      <w:r w:rsidRPr="00460AE8">
        <w:rPr>
          <w:spacing w:val="1"/>
        </w:rPr>
        <w:t xml:space="preserve"> </w:t>
      </w:r>
      <w:r w:rsidRPr="00460AE8">
        <w:t>сверстниками.</w:t>
      </w:r>
      <w:r w:rsidRPr="00460AE8">
        <w:rPr>
          <w:spacing w:val="1"/>
        </w:rPr>
        <w:t xml:space="preserve"> </w:t>
      </w:r>
      <w:r w:rsidRPr="00460AE8">
        <w:rPr>
          <w:i/>
        </w:rPr>
        <w:t>Познавательное,</w:t>
      </w:r>
      <w:r w:rsidRPr="00460AE8">
        <w:rPr>
          <w:i/>
          <w:spacing w:val="1"/>
        </w:rPr>
        <w:t xml:space="preserve"> </w:t>
      </w:r>
      <w:r w:rsidRPr="00460AE8">
        <w:rPr>
          <w:i/>
        </w:rPr>
        <w:t>речевое</w:t>
      </w:r>
      <w:r w:rsidRPr="00460AE8">
        <w:rPr>
          <w:i/>
          <w:spacing w:val="1"/>
        </w:rPr>
        <w:t xml:space="preserve"> </w:t>
      </w:r>
      <w:r w:rsidRPr="00460AE8">
        <w:rPr>
          <w:i/>
        </w:rPr>
        <w:t>развитие:</w:t>
      </w:r>
      <w:r w:rsidRPr="00460AE8">
        <w:rPr>
          <w:i/>
          <w:spacing w:val="1"/>
        </w:rPr>
        <w:t xml:space="preserve"> </w:t>
      </w:r>
      <w:r w:rsidRPr="00460AE8">
        <w:t>самостоятельное</w:t>
      </w:r>
      <w:r w:rsidRPr="00460AE8">
        <w:rPr>
          <w:spacing w:val="1"/>
        </w:rPr>
        <w:t xml:space="preserve"> </w:t>
      </w:r>
      <w:r w:rsidRPr="00460AE8">
        <w:t>чтение</w:t>
      </w:r>
      <w:r w:rsidRPr="00460AE8">
        <w:rPr>
          <w:spacing w:val="1"/>
        </w:rPr>
        <w:t xml:space="preserve"> </w:t>
      </w:r>
      <w:r w:rsidRPr="00460AE8">
        <w:t>детьми</w:t>
      </w:r>
      <w:r w:rsidRPr="00460AE8">
        <w:rPr>
          <w:spacing w:val="1"/>
        </w:rPr>
        <w:t xml:space="preserve"> </w:t>
      </w:r>
      <w:r w:rsidRPr="00460AE8">
        <w:t>коротких</w:t>
      </w:r>
      <w:r w:rsidRPr="00460AE8">
        <w:rPr>
          <w:spacing w:val="1"/>
        </w:rPr>
        <w:t xml:space="preserve"> </w:t>
      </w:r>
      <w:r w:rsidRPr="00460AE8">
        <w:t>стихотворений,</w:t>
      </w:r>
      <w:r w:rsidRPr="00460AE8">
        <w:rPr>
          <w:spacing w:val="1"/>
        </w:rPr>
        <w:t xml:space="preserve"> </w:t>
      </w:r>
      <w:r w:rsidRPr="00460AE8">
        <w:t>самостоятельные</w:t>
      </w:r>
      <w:r w:rsidRPr="00460AE8">
        <w:rPr>
          <w:spacing w:val="1"/>
        </w:rPr>
        <w:t xml:space="preserve"> </w:t>
      </w:r>
      <w:r w:rsidRPr="00460AE8">
        <w:t>игры</w:t>
      </w:r>
      <w:r w:rsidRPr="00460AE8">
        <w:rPr>
          <w:spacing w:val="1"/>
        </w:rPr>
        <w:t xml:space="preserve"> </w:t>
      </w:r>
      <w:r w:rsidRPr="00460AE8">
        <w:t>по</w:t>
      </w:r>
      <w:r w:rsidRPr="00460AE8">
        <w:rPr>
          <w:spacing w:val="1"/>
        </w:rPr>
        <w:t xml:space="preserve"> </w:t>
      </w:r>
      <w:r w:rsidRPr="00460AE8">
        <w:t>мотивам</w:t>
      </w:r>
      <w:r w:rsidRPr="00460AE8">
        <w:rPr>
          <w:spacing w:val="1"/>
        </w:rPr>
        <w:t xml:space="preserve"> </w:t>
      </w:r>
      <w:r w:rsidRPr="00460AE8">
        <w:t>художественных</w:t>
      </w:r>
      <w:r w:rsidRPr="00460AE8">
        <w:rPr>
          <w:spacing w:val="1"/>
        </w:rPr>
        <w:t xml:space="preserve"> </w:t>
      </w:r>
      <w:r w:rsidRPr="00460AE8">
        <w:t>произведений,</w:t>
      </w:r>
      <w:r w:rsidRPr="00460AE8">
        <w:rPr>
          <w:spacing w:val="1"/>
        </w:rPr>
        <w:t xml:space="preserve"> </w:t>
      </w:r>
      <w:r w:rsidRPr="00460AE8">
        <w:t>самостоятельная</w:t>
      </w:r>
      <w:r w:rsidRPr="00460AE8">
        <w:rPr>
          <w:spacing w:val="1"/>
        </w:rPr>
        <w:t xml:space="preserve"> </w:t>
      </w:r>
      <w:r w:rsidRPr="00460AE8">
        <w:t>работа</w:t>
      </w:r>
      <w:r w:rsidRPr="00460AE8">
        <w:rPr>
          <w:spacing w:val="1"/>
        </w:rPr>
        <w:t xml:space="preserve"> </w:t>
      </w:r>
      <w:r w:rsidRPr="00460AE8">
        <w:t>в</w:t>
      </w:r>
      <w:r w:rsidRPr="00460AE8">
        <w:rPr>
          <w:spacing w:val="1"/>
        </w:rPr>
        <w:t xml:space="preserve"> </w:t>
      </w:r>
      <w:r w:rsidRPr="00460AE8">
        <w:t>уголке</w:t>
      </w:r>
      <w:r w:rsidRPr="00460AE8">
        <w:rPr>
          <w:spacing w:val="1"/>
        </w:rPr>
        <w:t xml:space="preserve"> </w:t>
      </w:r>
      <w:r w:rsidRPr="00460AE8">
        <w:t>книги,</w:t>
      </w:r>
      <w:r w:rsidRPr="00460AE8">
        <w:rPr>
          <w:spacing w:val="1"/>
        </w:rPr>
        <w:t xml:space="preserve"> </w:t>
      </w:r>
      <w:r w:rsidRPr="00460AE8">
        <w:t>в</w:t>
      </w:r>
      <w:r w:rsidRPr="00460AE8">
        <w:rPr>
          <w:spacing w:val="1"/>
        </w:rPr>
        <w:t xml:space="preserve"> </w:t>
      </w:r>
      <w:r w:rsidRPr="00460AE8">
        <w:t>уголке</w:t>
      </w:r>
      <w:r w:rsidRPr="00460AE8">
        <w:rPr>
          <w:spacing w:val="1"/>
        </w:rPr>
        <w:t xml:space="preserve"> </w:t>
      </w:r>
      <w:r w:rsidRPr="00460AE8">
        <w:t>театра,</w:t>
      </w:r>
      <w:r w:rsidRPr="00460AE8">
        <w:rPr>
          <w:spacing w:val="1"/>
        </w:rPr>
        <w:t xml:space="preserve"> </w:t>
      </w:r>
      <w:r w:rsidRPr="00460AE8">
        <w:t>сюжетно-ролевые</w:t>
      </w:r>
      <w:r w:rsidRPr="00460AE8">
        <w:rPr>
          <w:spacing w:val="1"/>
        </w:rPr>
        <w:t xml:space="preserve"> </w:t>
      </w:r>
      <w:r w:rsidRPr="00460AE8">
        <w:t>игры,</w:t>
      </w:r>
      <w:r w:rsidRPr="00460AE8">
        <w:rPr>
          <w:spacing w:val="1"/>
        </w:rPr>
        <w:t xml:space="preserve"> </w:t>
      </w:r>
      <w:r w:rsidRPr="00460AE8">
        <w:t>рассматривание книг и картинок; самостоятельное раскрашивание «умных раскрасок»,</w:t>
      </w:r>
      <w:r w:rsidRPr="00460AE8">
        <w:rPr>
          <w:spacing w:val="1"/>
        </w:rPr>
        <w:t xml:space="preserve"> </w:t>
      </w:r>
      <w:r w:rsidRPr="00460AE8">
        <w:t>развивающие</w:t>
      </w:r>
      <w:r w:rsidRPr="00460AE8">
        <w:rPr>
          <w:spacing w:val="1"/>
        </w:rPr>
        <w:t xml:space="preserve"> </w:t>
      </w:r>
      <w:r w:rsidRPr="00460AE8">
        <w:t>настольно-печатные</w:t>
      </w:r>
      <w:r w:rsidRPr="00460AE8">
        <w:rPr>
          <w:spacing w:val="1"/>
        </w:rPr>
        <w:t xml:space="preserve"> </w:t>
      </w:r>
      <w:r w:rsidRPr="00460AE8">
        <w:t>игры,</w:t>
      </w:r>
      <w:r w:rsidRPr="00460AE8">
        <w:rPr>
          <w:spacing w:val="1"/>
        </w:rPr>
        <w:t xml:space="preserve"> </w:t>
      </w:r>
      <w:r w:rsidRPr="00460AE8">
        <w:t>игры</w:t>
      </w:r>
      <w:r w:rsidRPr="00460AE8">
        <w:rPr>
          <w:spacing w:val="1"/>
        </w:rPr>
        <w:t xml:space="preserve"> </w:t>
      </w:r>
      <w:r w:rsidRPr="00460AE8">
        <w:t>на</w:t>
      </w:r>
      <w:r w:rsidRPr="00460AE8">
        <w:rPr>
          <w:spacing w:val="1"/>
        </w:rPr>
        <w:t xml:space="preserve"> </w:t>
      </w:r>
      <w:r w:rsidRPr="00460AE8">
        <w:t>прогулке,</w:t>
      </w:r>
      <w:r w:rsidRPr="00460AE8">
        <w:rPr>
          <w:spacing w:val="1"/>
        </w:rPr>
        <w:t xml:space="preserve"> </w:t>
      </w:r>
      <w:r w:rsidRPr="00460AE8">
        <w:t>дидактические</w:t>
      </w:r>
      <w:r w:rsidRPr="00460AE8">
        <w:rPr>
          <w:spacing w:val="1"/>
        </w:rPr>
        <w:t xml:space="preserve"> </w:t>
      </w:r>
      <w:r w:rsidRPr="00460AE8">
        <w:t>игры</w:t>
      </w:r>
      <w:r w:rsidRPr="00460AE8">
        <w:rPr>
          <w:spacing w:val="1"/>
        </w:rPr>
        <w:t xml:space="preserve"> </w:t>
      </w:r>
      <w:r w:rsidRPr="00460AE8">
        <w:t xml:space="preserve">(развивающие </w:t>
      </w:r>
      <w:proofErr w:type="spellStart"/>
      <w:r w:rsidRPr="00460AE8">
        <w:t>пазлы</w:t>
      </w:r>
      <w:proofErr w:type="spellEnd"/>
      <w:r w:rsidRPr="00460AE8">
        <w:t>,</w:t>
      </w:r>
      <w:r w:rsidRPr="00460AE8">
        <w:rPr>
          <w:spacing w:val="-1"/>
        </w:rPr>
        <w:t xml:space="preserve"> </w:t>
      </w:r>
      <w:r w:rsidRPr="00460AE8">
        <w:t>рамки-вкладыши,</w:t>
      </w:r>
      <w:r w:rsidRPr="00460AE8">
        <w:rPr>
          <w:spacing w:val="-1"/>
        </w:rPr>
        <w:t xml:space="preserve"> </w:t>
      </w:r>
      <w:r w:rsidRPr="00460AE8">
        <w:t>парные картинки).</w:t>
      </w:r>
    </w:p>
    <w:p w:rsidR="003C3E25" w:rsidRPr="00460AE8" w:rsidRDefault="00D90CC0" w:rsidP="00460AE8">
      <w:pPr>
        <w:pStyle w:val="a3"/>
        <w:ind w:right="303"/>
      </w:pPr>
      <w:proofErr w:type="gramStart"/>
      <w:r w:rsidRPr="00460AE8">
        <w:rPr>
          <w:i/>
        </w:rPr>
        <w:t>Художественно-эстетическое</w:t>
      </w:r>
      <w:r w:rsidRPr="00460AE8">
        <w:rPr>
          <w:i/>
          <w:spacing w:val="1"/>
        </w:rPr>
        <w:t xml:space="preserve"> </w:t>
      </w:r>
      <w:r w:rsidRPr="00460AE8">
        <w:rPr>
          <w:i/>
        </w:rPr>
        <w:t>развитие:</w:t>
      </w:r>
      <w:r w:rsidRPr="00460AE8">
        <w:rPr>
          <w:i/>
          <w:spacing w:val="1"/>
        </w:rPr>
        <w:t xml:space="preserve"> </w:t>
      </w:r>
      <w:r w:rsidRPr="00460AE8">
        <w:t>предоставление</w:t>
      </w:r>
      <w:r w:rsidRPr="00460AE8">
        <w:rPr>
          <w:spacing w:val="1"/>
        </w:rPr>
        <w:t xml:space="preserve"> </w:t>
      </w:r>
      <w:r w:rsidRPr="00460AE8">
        <w:t>детям</w:t>
      </w:r>
      <w:r w:rsidRPr="00460AE8">
        <w:rPr>
          <w:spacing w:val="1"/>
        </w:rPr>
        <w:t xml:space="preserve"> </w:t>
      </w:r>
      <w:r w:rsidRPr="00460AE8">
        <w:t>возможности</w:t>
      </w:r>
      <w:r w:rsidRPr="00460AE8">
        <w:rPr>
          <w:spacing w:val="1"/>
        </w:rPr>
        <w:t xml:space="preserve"> </w:t>
      </w:r>
      <w:r w:rsidRPr="00460AE8">
        <w:t>самостоятельно рисовать, лепить, конструировать (преимущественно во второй половине</w:t>
      </w:r>
      <w:r w:rsidRPr="00460AE8">
        <w:rPr>
          <w:spacing w:val="1"/>
        </w:rPr>
        <w:t xml:space="preserve"> </w:t>
      </w:r>
      <w:r w:rsidRPr="00460AE8">
        <w:t>дня),</w:t>
      </w:r>
      <w:r w:rsidRPr="00460AE8">
        <w:rPr>
          <w:spacing w:val="1"/>
        </w:rPr>
        <w:t xml:space="preserve"> </w:t>
      </w:r>
      <w:r w:rsidRPr="00460AE8">
        <w:t>рассматривать</w:t>
      </w:r>
      <w:r w:rsidRPr="00460AE8">
        <w:rPr>
          <w:spacing w:val="1"/>
        </w:rPr>
        <w:t xml:space="preserve"> </w:t>
      </w:r>
      <w:r w:rsidRPr="00460AE8">
        <w:t>репродукции</w:t>
      </w:r>
      <w:r w:rsidRPr="00460AE8">
        <w:rPr>
          <w:spacing w:val="1"/>
        </w:rPr>
        <w:t xml:space="preserve"> </w:t>
      </w:r>
      <w:r w:rsidRPr="00460AE8">
        <w:t>картин,</w:t>
      </w:r>
      <w:r w:rsidRPr="00460AE8">
        <w:rPr>
          <w:spacing w:val="1"/>
        </w:rPr>
        <w:t xml:space="preserve"> </w:t>
      </w:r>
      <w:r w:rsidRPr="00460AE8">
        <w:t>иллюстрации,</w:t>
      </w:r>
      <w:r w:rsidRPr="00460AE8">
        <w:rPr>
          <w:spacing w:val="1"/>
        </w:rPr>
        <w:t xml:space="preserve"> </w:t>
      </w:r>
      <w:r w:rsidRPr="00460AE8">
        <w:t>музицировать</w:t>
      </w:r>
      <w:r w:rsidRPr="00460AE8">
        <w:rPr>
          <w:spacing w:val="1"/>
        </w:rPr>
        <w:t xml:space="preserve"> </w:t>
      </w:r>
      <w:r w:rsidRPr="00460AE8">
        <w:t>(пение,</w:t>
      </w:r>
      <w:r w:rsidRPr="00460AE8">
        <w:rPr>
          <w:spacing w:val="1"/>
        </w:rPr>
        <w:t xml:space="preserve"> </w:t>
      </w:r>
      <w:r w:rsidRPr="00460AE8">
        <w:t>танцы),</w:t>
      </w:r>
      <w:r w:rsidRPr="00460AE8">
        <w:rPr>
          <w:spacing w:val="1"/>
        </w:rPr>
        <w:t xml:space="preserve"> </w:t>
      </w:r>
      <w:r w:rsidRPr="00460AE8">
        <w:t>играть</w:t>
      </w:r>
      <w:r w:rsidRPr="00460AE8">
        <w:rPr>
          <w:spacing w:val="1"/>
        </w:rPr>
        <w:t xml:space="preserve"> </w:t>
      </w:r>
      <w:r w:rsidRPr="00460AE8">
        <w:t>на</w:t>
      </w:r>
      <w:r w:rsidRPr="00460AE8">
        <w:rPr>
          <w:spacing w:val="1"/>
        </w:rPr>
        <w:t xml:space="preserve"> </w:t>
      </w:r>
      <w:r w:rsidRPr="00460AE8">
        <w:t>детских</w:t>
      </w:r>
      <w:r w:rsidRPr="00460AE8">
        <w:rPr>
          <w:spacing w:val="1"/>
        </w:rPr>
        <w:t xml:space="preserve"> </w:t>
      </w:r>
      <w:r w:rsidRPr="00460AE8">
        <w:t>музыкальных</w:t>
      </w:r>
      <w:r w:rsidRPr="00460AE8">
        <w:rPr>
          <w:spacing w:val="1"/>
        </w:rPr>
        <w:t xml:space="preserve"> </w:t>
      </w:r>
      <w:r w:rsidRPr="00460AE8">
        <w:t>инструментах</w:t>
      </w:r>
      <w:r w:rsidRPr="00460AE8">
        <w:rPr>
          <w:spacing w:val="1"/>
        </w:rPr>
        <w:t xml:space="preserve"> </w:t>
      </w:r>
      <w:r w:rsidRPr="00460AE8">
        <w:t>(бубен,</w:t>
      </w:r>
      <w:r w:rsidRPr="00460AE8">
        <w:rPr>
          <w:spacing w:val="1"/>
        </w:rPr>
        <w:t xml:space="preserve"> </w:t>
      </w:r>
      <w:r w:rsidRPr="00460AE8">
        <w:t>барабан,</w:t>
      </w:r>
      <w:r w:rsidRPr="00460AE8">
        <w:rPr>
          <w:spacing w:val="1"/>
        </w:rPr>
        <w:t xml:space="preserve"> </w:t>
      </w:r>
      <w:r w:rsidRPr="00460AE8">
        <w:t>колокольчик</w:t>
      </w:r>
      <w:r w:rsidRPr="00460AE8">
        <w:rPr>
          <w:spacing w:val="1"/>
        </w:rPr>
        <w:t xml:space="preserve"> </w:t>
      </w:r>
      <w:r w:rsidRPr="00460AE8">
        <w:t>и</w:t>
      </w:r>
      <w:r w:rsidRPr="00460AE8">
        <w:rPr>
          <w:spacing w:val="1"/>
        </w:rPr>
        <w:t xml:space="preserve"> </w:t>
      </w:r>
      <w:r w:rsidRPr="00460AE8">
        <w:t>пр.),</w:t>
      </w:r>
      <w:r w:rsidRPr="00460AE8">
        <w:rPr>
          <w:spacing w:val="1"/>
        </w:rPr>
        <w:t xml:space="preserve"> </w:t>
      </w:r>
      <w:r w:rsidRPr="00460AE8">
        <w:t>самостоятельно</w:t>
      </w:r>
      <w:r w:rsidRPr="00460AE8">
        <w:rPr>
          <w:spacing w:val="1"/>
        </w:rPr>
        <w:t xml:space="preserve"> </w:t>
      </w:r>
      <w:r w:rsidRPr="00460AE8">
        <w:t>слушать</w:t>
      </w:r>
      <w:r w:rsidRPr="00460AE8">
        <w:rPr>
          <w:spacing w:val="3"/>
        </w:rPr>
        <w:t xml:space="preserve"> </w:t>
      </w:r>
      <w:r w:rsidRPr="00460AE8">
        <w:t>музыку.</w:t>
      </w:r>
      <w:proofErr w:type="gramEnd"/>
    </w:p>
    <w:p w:rsidR="003C3E25" w:rsidRPr="00460AE8" w:rsidRDefault="003C3E25" w:rsidP="00460AE8">
      <w:pPr>
        <w:jc w:val="both"/>
        <w:rPr>
          <w:sz w:val="24"/>
          <w:szCs w:val="24"/>
        </w:rPr>
        <w:sectPr w:rsidR="003C3E25" w:rsidRPr="00460AE8">
          <w:pgSz w:w="11910" w:h="16840"/>
          <w:pgMar w:top="340" w:right="540" w:bottom="1180" w:left="1380" w:header="0" w:footer="918" w:gutter="0"/>
          <w:cols w:space="720"/>
        </w:sectPr>
      </w:pPr>
    </w:p>
    <w:p w:rsidR="003C3E25" w:rsidRPr="00460AE8" w:rsidRDefault="00D90CC0" w:rsidP="00783CE8">
      <w:pPr>
        <w:pStyle w:val="Heading1"/>
        <w:numPr>
          <w:ilvl w:val="1"/>
          <w:numId w:val="59"/>
        </w:numPr>
        <w:tabs>
          <w:tab w:val="left" w:pos="1453"/>
        </w:tabs>
        <w:ind w:left="1452" w:hanging="423"/>
        <w:jc w:val="both"/>
      </w:pPr>
      <w:r w:rsidRPr="00460AE8">
        <w:lastRenderedPageBreak/>
        <w:t>Способы</w:t>
      </w:r>
      <w:r w:rsidRPr="00460AE8">
        <w:rPr>
          <w:spacing w:val="-4"/>
        </w:rPr>
        <w:t xml:space="preserve"> </w:t>
      </w:r>
      <w:r w:rsidRPr="00460AE8">
        <w:t>и</w:t>
      </w:r>
      <w:r w:rsidRPr="00460AE8">
        <w:rPr>
          <w:spacing w:val="-7"/>
        </w:rPr>
        <w:t xml:space="preserve"> </w:t>
      </w:r>
      <w:r w:rsidRPr="00460AE8">
        <w:t>направления</w:t>
      </w:r>
      <w:r w:rsidRPr="00460AE8">
        <w:rPr>
          <w:spacing w:val="-7"/>
        </w:rPr>
        <w:t xml:space="preserve"> </w:t>
      </w:r>
      <w:r w:rsidRPr="00460AE8">
        <w:t>поддержки</w:t>
      </w:r>
      <w:r w:rsidRPr="00460AE8">
        <w:rPr>
          <w:spacing w:val="-3"/>
        </w:rPr>
        <w:t xml:space="preserve"> </w:t>
      </w:r>
      <w:r w:rsidRPr="00460AE8">
        <w:t>детской</w:t>
      </w:r>
      <w:r w:rsidRPr="00460AE8">
        <w:rPr>
          <w:spacing w:val="-3"/>
        </w:rPr>
        <w:t xml:space="preserve"> </w:t>
      </w:r>
      <w:r w:rsidRPr="00460AE8">
        <w:t>инициативы</w:t>
      </w:r>
      <w:r w:rsidR="002132E7">
        <w:t>.</w:t>
      </w:r>
    </w:p>
    <w:p w:rsidR="003C3E25" w:rsidRPr="00460AE8" w:rsidRDefault="00D90CC0" w:rsidP="00460AE8">
      <w:pPr>
        <w:pStyle w:val="a3"/>
        <w:ind w:right="309" w:firstLine="773"/>
      </w:pPr>
      <w:r w:rsidRPr="00460AE8">
        <w:t>Взаимодействие</w:t>
      </w:r>
      <w:r w:rsidRPr="00460AE8">
        <w:rPr>
          <w:spacing w:val="1"/>
        </w:rPr>
        <w:t xml:space="preserve"> </w:t>
      </w:r>
      <w:r w:rsidRPr="00460AE8">
        <w:t>взрослых</w:t>
      </w:r>
      <w:r w:rsidRPr="00460AE8">
        <w:rPr>
          <w:spacing w:val="1"/>
        </w:rPr>
        <w:t xml:space="preserve"> </w:t>
      </w:r>
      <w:r w:rsidRPr="00460AE8">
        <w:t>с</w:t>
      </w:r>
      <w:r w:rsidRPr="00460AE8">
        <w:rPr>
          <w:spacing w:val="1"/>
        </w:rPr>
        <w:t xml:space="preserve"> </w:t>
      </w:r>
      <w:r w:rsidRPr="00460AE8">
        <w:t>детьми</w:t>
      </w:r>
      <w:r w:rsidRPr="00460AE8">
        <w:rPr>
          <w:spacing w:val="1"/>
        </w:rPr>
        <w:t xml:space="preserve"> </w:t>
      </w:r>
      <w:r w:rsidRPr="00460AE8">
        <w:t>является</w:t>
      </w:r>
      <w:r w:rsidRPr="00460AE8">
        <w:rPr>
          <w:spacing w:val="1"/>
        </w:rPr>
        <w:t xml:space="preserve"> </w:t>
      </w:r>
      <w:r w:rsidRPr="00460AE8">
        <w:t>важнейшим</w:t>
      </w:r>
      <w:r w:rsidRPr="00460AE8">
        <w:rPr>
          <w:spacing w:val="1"/>
        </w:rPr>
        <w:t xml:space="preserve"> </w:t>
      </w:r>
      <w:r w:rsidRPr="00460AE8">
        <w:t>фактором</w:t>
      </w:r>
      <w:r w:rsidRPr="00460AE8">
        <w:rPr>
          <w:spacing w:val="1"/>
        </w:rPr>
        <w:t xml:space="preserve"> </w:t>
      </w:r>
      <w:r w:rsidRPr="00460AE8">
        <w:t>развития</w:t>
      </w:r>
      <w:r w:rsidRPr="00460AE8">
        <w:rPr>
          <w:spacing w:val="1"/>
        </w:rPr>
        <w:t xml:space="preserve"> </w:t>
      </w:r>
      <w:r w:rsidRPr="00460AE8">
        <w:t>ребенка</w:t>
      </w:r>
      <w:r w:rsidRPr="00460AE8">
        <w:rPr>
          <w:spacing w:val="1"/>
        </w:rPr>
        <w:t xml:space="preserve"> </w:t>
      </w:r>
      <w:r w:rsidRPr="00460AE8">
        <w:t>и</w:t>
      </w:r>
      <w:r w:rsidRPr="00460AE8">
        <w:rPr>
          <w:spacing w:val="1"/>
        </w:rPr>
        <w:t xml:space="preserve"> </w:t>
      </w:r>
      <w:r w:rsidRPr="00460AE8">
        <w:t>пронизывает</w:t>
      </w:r>
      <w:r w:rsidRPr="00460AE8">
        <w:rPr>
          <w:spacing w:val="1"/>
        </w:rPr>
        <w:t xml:space="preserve"> </w:t>
      </w:r>
      <w:r w:rsidRPr="00460AE8">
        <w:t>все</w:t>
      </w:r>
      <w:r w:rsidRPr="00460AE8">
        <w:rPr>
          <w:spacing w:val="1"/>
        </w:rPr>
        <w:t xml:space="preserve"> </w:t>
      </w:r>
      <w:r w:rsidRPr="00460AE8">
        <w:t>направления</w:t>
      </w:r>
      <w:r w:rsidRPr="00460AE8">
        <w:rPr>
          <w:spacing w:val="1"/>
        </w:rPr>
        <w:t xml:space="preserve"> </w:t>
      </w:r>
      <w:r w:rsidRPr="00460AE8">
        <w:t>образовательной</w:t>
      </w:r>
      <w:r w:rsidRPr="00460AE8">
        <w:rPr>
          <w:spacing w:val="1"/>
        </w:rPr>
        <w:t xml:space="preserve"> </w:t>
      </w:r>
      <w:r w:rsidRPr="00460AE8">
        <w:t>деятельности.</w:t>
      </w:r>
      <w:r w:rsidRPr="00460AE8">
        <w:rPr>
          <w:spacing w:val="1"/>
        </w:rPr>
        <w:t xml:space="preserve"> </w:t>
      </w:r>
      <w:r w:rsidRPr="00460AE8">
        <w:t>С</w:t>
      </w:r>
      <w:r w:rsidRPr="00460AE8">
        <w:rPr>
          <w:spacing w:val="1"/>
        </w:rPr>
        <w:t xml:space="preserve"> </w:t>
      </w:r>
      <w:r w:rsidRPr="00460AE8">
        <w:t>помощью</w:t>
      </w:r>
      <w:r w:rsidRPr="00460AE8">
        <w:rPr>
          <w:spacing w:val="1"/>
        </w:rPr>
        <w:t xml:space="preserve"> </w:t>
      </w:r>
      <w:r w:rsidRPr="00460AE8">
        <w:t>взрослого и в самостоятельной деятельности ребенок учится познавать окружающий мир,</w:t>
      </w:r>
      <w:r w:rsidRPr="00460AE8">
        <w:rPr>
          <w:spacing w:val="1"/>
        </w:rPr>
        <w:t xml:space="preserve"> </w:t>
      </w:r>
      <w:r w:rsidRPr="00460AE8">
        <w:t>играть,</w:t>
      </w:r>
      <w:r w:rsidRPr="00460AE8">
        <w:rPr>
          <w:spacing w:val="-2"/>
        </w:rPr>
        <w:t xml:space="preserve"> </w:t>
      </w:r>
      <w:r w:rsidRPr="00460AE8">
        <w:t>рисовать,</w:t>
      </w:r>
      <w:r w:rsidRPr="00460AE8">
        <w:rPr>
          <w:spacing w:val="-5"/>
        </w:rPr>
        <w:t xml:space="preserve"> </w:t>
      </w:r>
      <w:r w:rsidRPr="00460AE8">
        <w:t>общаться</w:t>
      </w:r>
      <w:r w:rsidRPr="00460AE8">
        <w:rPr>
          <w:spacing w:val="2"/>
        </w:rPr>
        <w:t xml:space="preserve"> </w:t>
      </w:r>
      <w:r w:rsidRPr="00460AE8">
        <w:t>с</w:t>
      </w:r>
      <w:r w:rsidRPr="00460AE8">
        <w:rPr>
          <w:spacing w:val="-4"/>
        </w:rPr>
        <w:t xml:space="preserve"> </w:t>
      </w:r>
      <w:r w:rsidRPr="00460AE8">
        <w:t>окружающими.</w:t>
      </w:r>
    </w:p>
    <w:p w:rsidR="003C3E25" w:rsidRPr="00460AE8" w:rsidRDefault="00D90CC0" w:rsidP="00460AE8">
      <w:pPr>
        <w:pStyle w:val="a3"/>
        <w:ind w:right="304" w:firstLine="773"/>
      </w:pPr>
      <w:r w:rsidRPr="00460AE8">
        <w:t>Процесс</w:t>
      </w:r>
      <w:r w:rsidRPr="00460AE8">
        <w:rPr>
          <w:spacing w:val="1"/>
        </w:rPr>
        <w:t xml:space="preserve"> </w:t>
      </w:r>
      <w:r w:rsidRPr="00460AE8">
        <w:t>приобщения</w:t>
      </w:r>
      <w:r w:rsidRPr="00460AE8">
        <w:rPr>
          <w:spacing w:val="1"/>
        </w:rPr>
        <w:t xml:space="preserve"> </w:t>
      </w:r>
      <w:r w:rsidRPr="00460AE8">
        <w:t>к</w:t>
      </w:r>
      <w:r w:rsidRPr="00460AE8">
        <w:rPr>
          <w:spacing w:val="1"/>
        </w:rPr>
        <w:t xml:space="preserve"> </w:t>
      </w:r>
      <w:r w:rsidRPr="00460AE8">
        <w:t>культурным</w:t>
      </w:r>
      <w:r w:rsidRPr="00460AE8">
        <w:rPr>
          <w:spacing w:val="1"/>
        </w:rPr>
        <w:t xml:space="preserve"> </w:t>
      </w:r>
      <w:r w:rsidRPr="00460AE8">
        <w:t>образцам</w:t>
      </w:r>
      <w:r w:rsidRPr="00460AE8">
        <w:rPr>
          <w:spacing w:val="1"/>
        </w:rPr>
        <w:t xml:space="preserve"> </w:t>
      </w:r>
      <w:r w:rsidRPr="00460AE8">
        <w:t>человеческой</w:t>
      </w:r>
      <w:r w:rsidRPr="00460AE8">
        <w:rPr>
          <w:spacing w:val="61"/>
        </w:rPr>
        <w:t xml:space="preserve"> </w:t>
      </w:r>
      <w:r w:rsidRPr="00460AE8">
        <w:t>деятельности</w:t>
      </w:r>
      <w:r w:rsidRPr="00460AE8">
        <w:rPr>
          <w:spacing w:val="1"/>
        </w:rPr>
        <w:t xml:space="preserve"> </w:t>
      </w:r>
      <w:r w:rsidRPr="00460AE8">
        <w:t>(культуре</w:t>
      </w:r>
      <w:r w:rsidRPr="00460AE8">
        <w:rPr>
          <w:spacing w:val="1"/>
        </w:rPr>
        <w:t xml:space="preserve"> </w:t>
      </w:r>
      <w:r w:rsidRPr="00460AE8">
        <w:t>жизни,</w:t>
      </w:r>
      <w:r w:rsidRPr="00460AE8">
        <w:rPr>
          <w:spacing w:val="1"/>
        </w:rPr>
        <w:t xml:space="preserve"> </w:t>
      </w:r>
      <w:r w:rsidRPr="00460AE8">
        <w:t>познанию</w:t>
      </w:r>
      <w:r w:rsidRPr="00460AE8">
        <w:rPr>
          <w:spacing w:val="1"/>
        </w:rPr>
        <w:t xml:space="preserve"> </w:t>
      </w:r>
      <w:r w:rsidRPr="00460AE8">
        <w:t>мира,</w:t>
      </w:r>
      <w:r w:rsidRPr="00460AE8">
        <w:rPr>
          <w:spacing w:val="1"/>
        </w:rPr>
        <w:t xml:space="preserve"> </w:t>
      </w:r>
      <w:r w:rsidRPr="00460AE8">
        <w:t>речи,</w:t>
      </w:r>
      <w:r w:rsidRPr="00460AE8">
        <w:rPr>
          <w:spacing w:val="1"/>
        </w:rPr>
        <w:t xml:space="preserve"> </w:t>
      </w:r>
      <w:r w:rsidRPr="00460AE8">
        <w:t>коммуникации,</w:t>
      </w:r>
      <w:r w:rsidRPr="00460AE8">
        <w:rPr>
          <w:spacing w:val="1"/>
        </w:rPr>
        <w:t xml:space="preserve"> </w:t>
      </w:r>
      <w:r w:rsidRPr="00460AE8">
        <w:t>и</w:t>
      </w:r>
      <w:r w:rsidRPr="00460AE8">
        <w:rPr>
          <w:spacing w:val="1"/>
        </w:rPr>
        <w:t xml:space="preserve"> </w:t>
      </w:r>
      <w:r w:rsidRPr="00460AE8">
        <w:t>прочим),</w:t>
      </w:r>
      <w:r w:rsidRPr="00460AE8">
        <w:rPr>
          <w:spacing w:val="1"/>
        </w:rPr>
        <w:t xml:space="preserve"> </w:t>
      </w:r>
      <w:r w:rsidRPr="00460AE8">
        <w:t>приобретения</w:t>
      </w:r>
      <w:r w:rsidRPr="00460AE8">
        <w:rPr>
          <w:spacing w:val="-57"/>
        </w:rPr>
        <w:t xml:space="preserve"> </w:t>
      </w:r>
      <w:r w:rsidRPr="00460AE8">
        <w:t>культурных</w:t>
      </w:r>
      <w:r w:rsidRPr="00460AE8">
        <w:rPr>
          <w:spacing w:val="7"/>
        </w:rPr>
        <w:t xml:space="preserve"> </w:t>
      </w:r>
      <w:r w:rsidRPr="00460AE8">
        <w:t>умений</w:t>
      </w:r>
      <w:r w:rsidRPr="00460AE8">
        <w:rPr>
          <w:spacing w:val="7"/>
        </w:rPr>
        <w:t xml:space="preserve"> </w:t>
      </w:r>
      <w:r w:rsidRPr="00460AE8">
        <w:t>при</w:t>
      </w:r>
      <w:r w:rsidRPr="00460AE8">
        <w:rPr>
          <w:spacing w:val="8"/>
        </w:rPr>
        <w:t xml:space="preserve"> </w:t>
      </w:r>
      <w:r w:rsidRPr="00460AE8">
        <w:t>взаимодействии</w:t>
      </w:r>
      <w:r w:rsidRPr="00460AE8">
        <w:rPr>
          <w:spacing w:val="8"/>
        </w:rPr>
        <w:t xml:space="preserve"> </w:t>
      </w:r>
      <w:proofErr w:type="gramStart"/>
      <w:r w:rsidRPr="00460AE8">
        <w:t>со</w:t>
      </w:r>
      <w:proofErr w:type="gramEnd"/>
      <w:r w:rsidRPr="00460AE8">
        <w:rPr>
          <w:spacing w:val="7"/>
        </w:rPr>
        <w:t xml:space="preserve"> </w:t>
      </w:r>
      <w:r w:rsidRPr="00460AE8">
        <w:t>взрослыми</w:t>
      </w:r>
      <w:r w:rsidRPr="00460AE8">
        <w:rPr>
          <w:spacing w:val="8"/>
        </w:rPr>
        <w:t xml:space="preserve"> </w:t>
      </w:r>
      <w:r w:rsidRPr="00460AE8">
        <w:t>и</w:t>
      </w:r>
      <w:r w:rsidRPr="00460AE8">
        <w:rPr>
          <w:spacing w:val="4"/>
        </w:rPr>
        <w:t xml:space="preserve"> </w:t>
      </w:r>
      <w:r w:rsidRPr="00460AE8">
        <w:t>в</w:t>
      </w:r>
      <w:r w:rsidRPr="00460AE8">
        <w:rPr>
          <w:spacing w:val="9"/>
        </w:rPr>
        <w:t xml:space="preserve"> </w:t>
      </w:r>
      <w:r w:rsidRPr="00460AE8">
        <w:t>самостоятельной</w:t>
      </w:r>
      <w:r w:rsidRPr="00460AE8">
        <w:rPr>
          <w:spacing w:val="7"/>
        </w:rPr>
        <w:t xml:space="preserve"> </w:t>
      </w:r>
      <w:r w:rsidRPr="00460AE8">
        <w:t>деятельности</w:t>
      </w:r>
      <w:r w:rsidRPr="00460AE8">
        <w:rPr>
          <w:spacing w:val="-57"/>
        </w:rPr>
        <w:t xml:space="preserve"> </w:t>
      </w:r>
      <w:r w:rsidRPr="00460AE8">
        <w:t>в</w:t>
      </w:r>
      <w:r w:rsidRPr="00460AE8">
        <w:rPr>
          <w:spacing w:val="1"/>
        </w:rPr>
        <w:t xml:space="preserve"> </w:t>
      </w:r>
      <w:r w:rsidRPr="00460AE8">
        <w:t>предметной</w:t>
      </w:r>
      <w:r w:rsidRPr="00460AE8">
        <w:rPr>
          <w:spacing w:val="-3"/>
        </w:rPr>
        <w:t xml:space="preserve"> </w:t>
      </w:r>
      <w:r w:rsidRPr="00460AE8">
        <w:t>среде</w:t>
      </w:r>
      <w:r w:rsidRPr="00460AE8">
        <w:rPr>
          <w:spacing w:val="-1"/>
        </w:rPr>
        <w:t xml:space="preserve"> </w:t>
      </w:r>
      <w:r w:rsidRPr="00460AE8">
        <w:t>называется</w:t>
      </w:r>
      <w:r w:rsidRPr="00460AE8">
        <w:rPr>
          <w:spacing w:val="-4"/>
        </w:rPr>
        <w:t xml:space="preserve"> </w:t>
      </w:r>
      <w:r w:rsidRPr="00460AE8">
        <w:t>процессом</w:t>
      </w:r>
      <w:r w:rsidRPr="00460AE8">
        <w:rPr>
          <w:spacing w:val="-2"/>
        </w:rPr>
        <w:t xml:space="preserve"> </w:t>
      </w:r>
      <w:r w:rsidRPr="00460AE8">
        <w:t>овладения культурными</w:t>
      </w:r>
      <w:r w:rsidRPr="00460AE8">
        <w:rPr>
          <w:spacing w:val="2"/>
        </w:rPr>
        <w:t xml:space="preserve"> </w:t>
      </w:r>
      <w:r w:rsidRPr="00460AE8">
        <w:t>практиками.</w:t>
      </w:r>
    </w:p>
    <w:p w:rsidR="003C3E25" w:rsidRPr="00460AE8" w:rsidRDefault="00D90CC0" w:rsidP="00460AE8">
      <w:pPr>
        <w:pStyle w:val="a3"/>
        <w:ind w:right="310" w:firstLine="773"/>
      </w:pPr>
      <w:r w:rsidRPr="00460AE8">
        <w:t>Процесс приобретения общих культурных умений во всей его полноте возможен</w:t>
      </w:r>
      <w:r w:rsidRPr="00460AE8">
        <w:rPr>
          <w:spacing w:val="1"/>
        </w:rPr>
        <w:t xml:space="preserve"> </w:t>
      </w:r>
      <w:r w:rsidRPr="00460AE8">
        <w:t>только в том случае, если взрослый выступает в этом процессе в роли партнера, а не</w:t>
      </w:r>
      <w:r w:rsidRPr="00460AE8">
        <w:rPr>
          <w:spacing w:val="1"/>
        </w:rPr>
        <w:t xml:space="preserve"> </w:t>
      </w:r>
      <w:r w:rsidRPr="00460AE8">
        <w:t>руководителя,</w:t>
      </w:r>
      <w:r w:rsidRPr="00460AE8">
        <w:rPr>
          <w:spacing w:val="-2"/>
        </w:rPr>
        <w:t xml:space="preserve"> </w:t>
      </w:r>
      <w:r w:rsidRPr="00460AE8">
        <w:t>поддерживая</w:t>
      </w:r>
      <w:r w:rsidRPr="00460AE8">
        <w:rPr>
          <w:spacing w:val="-3"/>
        </w:rPr>
        <w:t xml:space="preserve"> </w:t>
      </w:r>
      <w:r w:rsidRPr="00460AE8">
        <w:t>и</w:t>
      </w:r>
      <w:r w:rsidRPr="00460AE8">
        <w:rPr>
          <w:spacing w:val="2"/>
        </w:rPr>
        <w:t xml:space="preserve"> </w:t>
      </w:r>
      <w:r w:rsidRPr="00460AE8">
        <w:t>развивая</w:t>
      </w:r>
      <w:r w:rsidRPr="00460AE8">
        <w:rPr>
          <w:spacing w:val="-3"/>
        </w:rPr>
        <w:t xml:space="preserve"> </w:t>
      </w:r>
      <w:r w:rsidRPr="00460AE8">
        <w:t>мотивацию</w:t>
      </w:r>
      <w:r w:rsidRPr="00460AE8">
        <w:rPr>
          <w:spacing w:val="-1"/>
        </w:rPr>
        <w:t xml:space="preserve"> </w:t>
      </w:r>
      <w:r w:rsidRPr="00460AE8">
        <w:t>ребенка.</w:t>
      </w:r>
    </w:p>
    <w:p w:rsidR="003C3E25" w:rsidRPr="00460AE8" w:rsidRDefault="00D90CC0" w:rsidP="00460AE8">
      <w:pPr>
        <w:pStyle w:val="a3"/>
        <w:ind w:right="300"/>
      </w:pPr>
      <w:r w:rsidRPr="00460AE8">
        <w:t>Для</w:t>
      </w:r>
      <w:r w:rsidRPr="00460AE8">
        <w:rPr>
          <w:spacing w:val="1"/>
        </w:rPr>
        <w:t xml:space="preserve"> </w:t>
      </w:r>
      <w:r w:rsidRPr="00460AE8">
        <w:t>личностно-порождающего</w:t>
      </w:r>
      <w:r w:rsidRPr="00460AE8">
        <w:rPr>
          <w:spacing w:val="1"/>
        </w:rPr>
        <w:t xml:space="preserve"> </w:t>
      </w:r>
      <w:r w:rsidRPr="00460AE8">
        <w:t>взаимодействия</w:t>
      </w:r>
      <w:r w:rsidRPr="00460AE8">
        <w:rPr>
          <w:spacing w:val="1"/>
        </w:rPr>
        <w:t xml:space="preserve"> </w:t>
      </w:r>
      <w:r w:rsidRPr="00460AE8">
        <w:t>характерно</w:t>
      </w:r>
      <w:r w:rsidRPr="00460AE8">
        <w:rPr>
          <w:spacing w:val="1"/>
        </w:rPr>
        <w:t xml:space="preserve"> </w:t>
      </w:r>
      <w:r w:rsidRPr="00460AE8">
        <w:t>принятие</w:t>
      </w:r>
      <w:r w:rsidRPr="00460AE8">
        <w:rPr>
          <w:spacing w:val="61"/>
        </w:rPr>
        <w:t xml:space="preserve"> </w:t>
      </w:r>
      <w:r w:rsidRPr="00460AE8">
        <w:t>ребенка</w:t>
      </w:r>
      <w:r w:rsidRPr="00460AE8">
        <w:rPr>
          <w:spacing w:val="1"/>
        </w:rPr>
        <w:t xml:space="preserve"> </w:t>
      </w:r>
      <w:r w:rsidRPr="00460AE8">
        <w:t xml:space="preserve">таким, какой он есть, и вера в его способности. Взрослый не подгоняет </w:t>
      </w:r>
      <w:proofErr w:type="gramStart"/>
      <w:r w:rsidRPr="00460AE8">
        <w:t>ребенка</w:t>
      </w:r>
      <w:proofErr w:type="gramEnd"/>
      <w:r w:rsidRPr="00460AE8">
        <w:t xml:space="preserve"> под какой-</w:t>
      </w:r>
      <w:r w:rsidRPr="00460AE8">
        <w:rPr>
          <w:spacing w:val="-57"/>
        </w:rPr>
        <w:t xml:space="preserve"> </w:t>
      </w:r>
      <w:r w:rsidRPr="00460AE8">
        <w:t>то определенный «стандарт», а строит общение с ним с ориентацией на достоинства и</w:t>
      </w:r>
      <w:r w:rsidRPr="00460AE8">
        <w:rPr>
          <w:spacing w:val="1"/>
        </w:rPr>
        <w:t xml:space="preserve"> </w:t>
      </w:r>
      <w:r w:rsidRPr="00460AE8">
        <w:t>индивидуальные особенности ребенка, его характер, привычки, интересы, предпочтения.</w:t>
      </w:r>
      <w:r w:rsidRPr="00460AE8">
        <w:rPr>
          <w:spacing w:val="1"/>
        </w:rPr>
        <w:t xml:space="preserve"> </w:t>
      </w:r>
      <w:r w:rsidRPr="00460AE8">
        <w:t>Он</w:t>
      </w:r>
      <w:r w:rsidRPr="00460AE8">
        <w:rPr>
          <w:spacing w:val="1"/>
        </w:rPr>
        <w:t xml:space="preserve"> </w:t>
      </w:r>
      <w:r w:rsidRPr="00460AE8">
        <w:t>сопереживает</w:t>
      </w:r>
      <w:r w:rsidRPr="00460AE8">
        <w:rPr>
          <w:spacing w:val="1"/>
        </w:rPr>
        <w:t xml:space="preserve"> </w:t>
      </w:r>
      <w:r w:rsidRPr="00460AE8">
        <w:t>ребенку</w:t>
      </w:r>
      <w:r w:rsidRPr="00460AE8">
        <w:rPr>
          <w:spacing w:val="1"/>
        </w:rPr>
        <w:t xml:space="preserve"> </w:t>
      </w:r>
      <w:r w:rsidRPr="00460AE8">
        <w:t>в</w:t>
      </w:r>
      <w:r w:rsidRPr="00460AE8">
        <w:rPr>
          <w:spacing w:val="1"/>
        </w:rPr>
        <w:t xml:space="preserve"> </w:t>
      </w:r>
      <w:r w:rsidRPr="00460AE8">
        <w:t>радости</w:t>
      </w:r>
      <w:r w:rsidRPr="00460AE8">
        <w:rPr>
          <w:spacing w:val="1"/>
        </w:rPr>
        <w:t xml:space="preserve"> </w:t>
      </w:r>
      <w:r w:rsidRPr="00460AE8">
        <w:t>и</w:t>
      </w:r>
      <w:r w:rsidRPr="00460AE8">
        <w:rPr>
          <w:spacing w:val="1"/>
        </w:rPr>
        <w:t xml:space="preserve"> </w:t>
      </w:r>
      <w:r w:rsidRPr="00460AE8">
        <w:t>огорчениях,</w:t>
      </w:r>
      <w:r w:rsidRPr="00460AE8">
        <w:rPr>
          <w:spacing w:val="1"/>
        </w:rPr>
        <w:t xml:space="preserve"> </w:t>
      </w:r>
      <w:r w:rsidRPr="00460AE8">
        <w:t>оказывает</w:t>
      </w:r>
      <w:r w:rsidRPr="00460AE8">
        <w:rPr>
          <w:spacing w:val="1"/>
        </w:rPr>
        <w:t xml:space="preserve"> </w:t>
      </w:r>
      <w:r w:rsidRPr="00460AE8">
        <w:t>поддержку</w:t>
      </w:r>
      <w:r w:rsidRPr="00460AE8">
        <w:rPr>
          <w:spacing w:val="61"/>
        </w:rPr>
        <w:t xml:space="preserve"> </w:t>
      </w:r>
      <w:r w:rsidRPr="00460AE8">
        <w:t>при</w:t>
      </w:r>
      <w:r w:rsidRPr="00460AE8">
        <w:rPr>
          <w:spacing w:val="1"/>
        </w:rPr>
        <w:t xml:space="preserve"> </w:t>
      </w:r>
      <w:r w:rsidRPr="00460AE8">
        <w:t>затруднениях,</w:t>
      </w:r>
      <w:r w:rsidRPr="00460AE8">
        <w:rPr>
          <w:spacing w:val="8"/>
        </w:rPr>
        <w:t xml:space="preserve"> </w:t>
      </w:r>
      <w:r w:rsidRPr="00460AE8">
        <w:t>участвует</w:t>
      </w:r>
      <w:r w:rsidRPr="00460AE8">
        <w:rPr>
          <w:spacing w:val="2"/>
        </w:rPr>
        <w:t xml:space="preserve"> </w:t>
      </w:r>
      <w:r w:rsidRPr="00460AE8">
        <w:t>в</w:t>
      </w:r>
      <w:r w:rsidRPr="00460AE8">
        <w:rPr>
          <w:spacing w:val="2"/>
        </w:rPr>
        <w:t xml:space="preserve"> </w:t>
      </w:r>
      <w:r w:rsidRPr="00460AE8">
        <w:t>его</w:t>
      </w:r>
      <w:r w:rsidRPr="00460AE8">
        <w:rPr>
          <w:spacing w:val="2"/>
        </w:rPr>
        <w:t xml:space="preserve"> </w:t>
      </w:r>
      <w:r w:rsidRPr="00460AE8">
        <w:t>играх</w:t>
      </w:r>
      <w:r w:rsidRPr="00460AE8">
        <w:rPr>
          <w:spacing w:val="-3"/>
        </w:rPr>
        <w:t xml:space="preserve"> </w:t>
      </w:r>
      <w:r w:rsidRPr="00460AE8">
        <w:t>и</w:t>
      </w:r>
      <w:r w:rsidRPr="00460AE8">
        <w:rPr>
          <w:spacing w:val="-3"/>
        </w:rPr>
        <w:t xml:space="preserve"> </w:t>
      </w:r>
      <w:r w:rsidRPr="00460AE8">
        <w:t>занятиях.</w:t>
      </w:r>
    </w:p>
    <w:p w:rsidR="003C3E25" w:rsidRPr="00460AE8" w:rsidRDefault="00D90CC0" w:rsidP="00460AE8">
      <w:pPr>
        <w:pStyle w:val="a3"/>
        <w:ind w:right="310"/>
      </w:pPr>
      <w:r w:rsidRPr="00460AE8">
        <w:t>Взрослый</w:t>
      </w:r>
      <w:r w:rsidRPr="00460AE8">
        <w:rPr>
          <w:spacing w:val="1"/>
        </w:rPr>
        <w:t xml:space="preserve"> </w:t>
      </w:r>
      <w:r w:rsidRPr="00460AE8">
        <w:t>старается</w:t>
      </w:r>
      <w:r w:rsidRPr="00460AE8">
        <w:rPr>
          <w:spacing w:val="1"/>
        </w:rPr>
        <w:t xml:space="preserve"> </w:t>
      </w:r>
      <w:r w:rsidRPr="00460AE8">
        <w:t>избегать</w:t>
      </w:r>
      <w:r w:rsidRPr="00460AE8">
        <w:rPr>
          <w:spacing w:val="1"/>
        </w:rPr>
        <w:t xml:space="preserve"> </w:t>
      </w:r>
      <w:r w:rsidRPr="00460AE8">
        <w:t>запретов</w:t>
      </w:r>
      <w:r w:rsidRPr="00460AE8">
        <w:rPr>
          <w:spacing w:val="1"/>
        </w:rPr>
        <w:t xml:space="preserve"> </w:t>
      </w:r>
      <w:r w:rsidRPr="00460AE8">
        <w:t>и</w:t>
      </w:r>
      <w:r w:rsidRPr="00460AE8">
        <w:rPr>
          <w:spacing w:val="1"/>
        </w:rPr>
        <w:t xml:space="preserve"> </w:t>
      </w:r>
      <w:r w:rsidRPr="00460AE8">
        <w:t>наказаний.</w:t>
      </w:r>
      <w:r w:rsidRPr="00460AE8">
        <w:rPr>
          <w:spacing w:val="1"/>
        </w:rPr>
        <w:t xml:space="preserve"> </w:t>
      </w:r>
      <w:r w:rsidRPr="00460AE8">
        <w:t>Ограничения</w:t>
      </w:r>
      <w:r w:rsidRPr="00460AE8">
        <w:rPr>
          <w:spacing w:val="1"/>
        </w:rPr>
        <w:t xml:space="preserve"> </w:t>
      </w:r>
      <w:r w:rsidRPr="00460AE8">
        <w:t>и</w:t>
      </w:r>
      <w:r w:rsidRPr="00460AE8">
        <w:rPr>
          <w:spacing w:val="1"/>
        </w:rPr>
        <w:t xml:space="preserve"> </w:t>
      </w:r>
      <w:r w:rsidRPr="00460AE8">
        <w:t>порицания</w:t>
      </w:r>
      <w:r w:rsidRPr="00460AE8">
        <w:rPr>
          <w:spacing w:val="1"/>
        </w:rPr>
        <w:t xml:space="preserve"> </w:t>
      </w:r>
      <w:r w:rsidRPr="00460AE8">
        <w:t>используются в случае крайней необходимости, не унижая достоинство ребенка. Такой</w:t>
      </w:r>
      <w:r w:rsidRPr="00460AE8">
        <w:rPr>
          <w:spacing w:val="1"/>
        </w:rPr>
        <w:t xml:space="preserve"> </w:t>
      </w:r>
      <w:r w:rsidRPr="00460AE8">
        <w:t>стиль</w:t>
      </w:r>
      <w:r w:rsidRPr="00460AE8">
        <w:rPr>
          <w:spacing w:val="1"/>
        </w:rPr>
        <w:t xml:space="preserve"> </w:t>
      </w:r>
      <w:r w:rsidRPr="00460AE8">
        <w:t>воспитания</w:t>
      </w:r>
      <w:r w:rsidRPr="00460AE8">
        <w:rPr>
          <w:spacing w:val="1"/>
        </w:rPr>
        <w:t xml:space="preserve"> </w:t>
      </w:r>
      <w:r w:rsidRPr="00460AE8">
        <w:t>обеспечивает</w:t>
      </w:r>
      <w:r w:rsidRPr="00460AE8">
        <w:rPr>
          <w:spacing w:val="1"/>
        </w:rPr>
        <w:t xml:space="preserve"> </w:t>
      </w:r>
      <w:r w:rsidRPr="00460AE8">
        <w:t>ребенку</w:t>
      </w:r>
      <w:r w:rsidRPr="00460AE8">
        <w:rPr>
          <w:spacing w:val="1"/>
        </w:rPr>
        <w:t xml:space="preserve"> </w:t>
      </w:r>
      <w:r w:rsidRPr="00460AE8">
        <w:t>чувство</w:t>
      </w:r>
      <w:r w:rsidRPr="00460AE8">
        <w:rPr>
          <w:spacing w:val="1"/>
        </w:rPr>
        <w:t xml:space="preserve"> </w:t>
      </w:r>
      <w:r w:rsidRPr="00460AE8">
        <w:t>психологической</w:t>
      </w:r>
      <w:r w:rsidRPr="00460AE8">
        <w:rPr>
          <w:spacing w:val="1"/>
        </w:rPr>
        <w:t xml:space="preserve"> </w:t>
      </w:r>
      <w:r w:rsidRPr="00460AE8">
        <w:t>защищенности,</w:t>
      </w:r>
      <w:r w:rsidRPr="00460AE8">
        <w:rPr>
          <w:spacing w:val="1"/>
        </w:rPr>
        <w:t xml:space="preserve"> </w:t>
      </w:r>
      <w:r w:rsidRPr="00460AE8">
        <w:t>способствует</w:t>
      </w:r>
      <w:r w:rsidRPr="00460AE8">
        <w:rPr>
          <w:spacing w:val="1"/>
        </w:rPr>
        <w:t xml:space="preserve"> </w:t>
      </w:r>
      <w:r w:rsidRPr="00460AE8">
        <w:t>развитию</w:t>
      </w:r>
      <w:r w:rsidRPr="00460AE8">
        <w:rPr>
          <w:spacing w:val="1"/>
        </w:rPr>
        <w:t xml:space="preserve"> </w:t>
      </w:r>
      <w:r w:rsidRPr="00460AE8">
        <w:t>его</w:t>
      </w:r>
      <w:r w:rsidRPr="00460AE8">
        <w:rPr>
          <w:spacing w:val="1"/>
        </w:rPr>
        <w:t xml:space="preserve"> </w:t>
      </w:r>
      <w:r w:rsidRPr="00460AE8">
        <w:t>индивидуальности,</w:t>
      </w:r>
      <w:r w:rsidRPr="00460AE8">
        <w:rPr>
          <w:spacing w:val="1"/>
        </w:rPr>
        <w:t xml:space="preserve"> </w:t>
      </w:r>
      <w:r w:rsidRPr="00460AE8">
        <w:t>положительных</w:t>
      </w:r>
      <w:r w:rsidRPr="00460AE8">
        <w:rPr>
          <w:spacing w:val="1"/>
        </w:rPr>
        <w:t xml:space="preserve"> </w:t>
      </w:r>
      <w:r w:rsidRPr="00460AE8">
        <w:t>взаимоотношений</w:t>
      </w:r>
      <w:r w:rsidRPr="00460AE8">
        <w:rPr>
          <w:spacing w:val="1"/>
        </w:rPr>
        <w:t xml:space="preserve"> </w:t>
      </w:r>
      <w:proofErr w:type="gramStart"/>
      <w:r w:rsidRPr="00460AE8">
        <w:t>со</w:t>
      </w:r>
      <w:proofErr w:type="gramEnd"/>
      <w:r w:rsidRPr="00460AE8">
        <w:rPr>
          <w:spacing w:val="1"/>
        </w:rPr>
        <w:t xml:space="preserve"> </w:t>
      </w:r>
      <w:r w:rsidRPr="00460AE8">
        <w:t>взрослыми</w:t>
      </w:r>
      <w:r w:rsidRPr="00460AE8">
        <w:rPr>
          <w:spacing w:val="2"/>
        </w:rPr>
        <w:t xml:space="preserve"> </w:t>
      </w:r>
      <w:r w:rsidRPr="00460AE8">
        <w:t>и</w:t>
      </w:r>
      <w:r w:rsidRPr="00460AE8">
        <w:rPr>
          <w:spacing w:val="-2"/>
        </w:rPr>
        <w:t xml:space="preserve"> </w:t>
      </w:r>
      <w:r w:rsidRPr="00460AE8">
        <w:t>другими</w:t>
      </w:r>
      <w:r w:rsidRPr="00460AE8">
        <w:rPr>
          <w:spacing w:val="3"/>
        </w:rPr>
        <w:t xml:space="preserve"> </w:t>
      </w:r>
      <w:r w:rsidRPr="00460AE8">
        <w:t>детьми.</w:t>
      </w:r>
    </w:p>
    <w:p w:rsidR="003C3E25" w:rsidRPr="00460AE8" w:rsidRDefault="00D90CC0" w:rsidP="00460AE8">
      <w:pPr>
        <w:pStyle w:val="a3"/>
        <w:ind w:right="303"/>
      </w:pPr>
      <w:r w:rsidRPr="00460AE8">
        <w:t>Личностно-порождающее взаимодействие способствует формированию у ребенка</w:t>
      </w:r>
      <w:r w:rsidRPr="00460AE8">
        <w:rPr>
          <w:spacing w:val="1"/>
        </w:rPr>
        <w:t xml:space="preserve"> </w:t>
      </w:r>
      <w:r w:rsidRPr="00460AE8">
        <w:t>различных позитивных качеств. Ребенок учится уважать себя и других, так как отношение</w:t>
      </w:r>
      <w:r w:rsidRPr="00460AE8">
        <w:rPr>
          <w:spacing w:val="-57"/>
        </w:rPr>
        <w:t xml:space="preserve"> </w:t>
      </w:r>
      <w:r w:rsidRPr="00460AE8">
        <w:t>ребенка к себе и другим людям всегда отражает характер отношения к нему окружающих</w:t>
      </w:r>
      <w:r w:rsidRPr="00460AE8">
        <w:rPr>
          <w:spacing w:val="1"/>
        </w:rPr>
        <w:t xml:space="preserve"> </w:t>
      </w:r>
      <w:r w:rsidRPr="00460AE8">
        <w:t>взрослых. Он приобретает чувство уверенности в себе, не боится ошибок. Когда взрослые</w:t>
      </w:r>
      <w:r w:rsidRPr="00460AE8">
        <w:rPr>
          <w:spacing w:val="1"/>
        </w:rPr>
        <w:t xml:space="preserve"> </w:t>
      </w:r>
      <w:r w:rsidRPr="00460AE8">
        <w:t>предоставляют</w:t>
      </w:r>
      <w:r w:rsidRPr="00460AE8">
        <w:rPr>
          <w:spacing w:val="1"/>
        </w:rPr>
        <w:t xml:space="preserve"> </w:t>
      </w:r>
      <w:r w:rsidRPr="00460AE8">
        <w:t>ребенку самостоятельность, оказывают</w:t>
      </w:r>
      <w:r w:rsidRPr="00460AE8">
        <w:rPr>
          <w:spacing w:val="1"/>
        </w:rPr>
        <w:t xml:space="preserve"> </w:t>
      </w:r>
      <w:r w:rsidRPr="00460AE8">
        <w:t>поддержку,</w:t>
      </w:r>
      <w:r w:rsidRPr="00460AE8">
        <w:rPr>
          <w:spacing w:val="1"/>
        </w:rPr>
        <w:t xml:space="preserve"> </w:t>
      </w:r>
      <w:r w:rsidRPr="00460AE8">
        <w:t>вселяют</w:t>
      </w:r>
      <w:r w:rsidRPr="00460AE8">
        <w:rPr>
          <w:spacing w:val="1"/>
        </w:rPr>
        <w:t xml:space="preserve"> </w:t>
      </w:r>
      <w:r w:rsidRPr="00460AE8">
        <w:t>веру в</w:t>
      </w:r>
      <w:r w:rsidRPr="00460AE8">
        <w:rPr>
          <w:spacing w:val="1"/>
        </w:rPr>
        <w:t xml:space="preserve"> </w:t>
      </w:r>
      <w:r w:rsidRPr="00460AE8">
        <w:t>его</w:t>
      </w:r>
      <w:r w:rsidRPr="00460AE8">
        <w:rPr>
          <w:spacing w:val="1"/>
        </w:rPr>
        <w:t xml:space="preserve"> </w:t>
      </w:r>
      <w:r w:rsidRPr="00460AE8">
        <w:t>силы,</w:t>
      </w:r>
      <w:r w:rsidRPr="00460AE8">
        <w:rPr>
          <w:spacing w:val="-7"/>
        </w:rPr>
        <w:t xml:space="preserve"> </w:t>
      </w:r>
      <w:r w:rsidRPr="00460AE8">
        <w:t>он</w:t>
      </w:r>
      <w:r w:rsidRPr="00460AE8">
        <w:rPr>
          <w:spacing w:val="-3"/>
        </w:rPr>
        <w:t xml:space="preserve"> </w:t>
      </w:r>
      <w:r w:rsidRPr="00460AE8">
        <w:t>не пасует</w:t>
      </w:r>
      <w:r w:rsidRPr="00460AE8">
        <w:rPr>
          <w:spacing w:val="1"/>
        </w:rPr>
        <w:t xml:space="preserve"> </w:t>
      </w:r>
      <w:r w:rsidRPr="00460AE8">
        <w:t>перед</w:t>
      </w:r>
      <w:r w:rsidRPr="00460AE8">
        <w:rPr>
          <w:spacing w:val="-1"/>
        </w:rPr>
        <w:t xml:space="preserve"> </w:t>
      </w:r>
      <w:r w:rsidRPr="00460AE8">
        <w:t>трудностями,</w:t>
      </w:r>
      <w:r w:rsidRPr="00460AE8">
        <w:rPr>
          <w:spacing w:val="-2"/>
        </w:rPr>
        <w:t xml:space="preserve"> </w:t>
      </w:r>
      <w:r w:rsidRPr="00460AE8">
        <w:t>настойчиво</w:t>
      </w:r>
      <w:r w:rsidRPr="00460AE8">
        <w:rPr>
          <w:spacing w:val="5"/>
        </w:rPr>
        <w:t xml:space="preserve"> </w:t>
      </w:r>
      <w:r w:rsidRPr="00460AE8">
        <w:t>ищет</w:t>
      </w:r>
      <w:r w:rsidRPr="00460AE8">
        <w:rPr>
          <w:spacing w:val="-4"/>
        </w:rPr>
        <w:t xml:space="preserve"> </w:t>
      </w:r>
      <w:r w:rsidRPr="00460AE8">
        <w:t>пути</w:t>
      </w:r>
      <w:r w:rsidRPr="00460AE8">
        <w:rPr>
          <w:spacing w:val="2"/>
        </w:rPr>
        <w:t xml:space="preserve"> </w:t>
      </w:r>
      <w:r w:rsidRPr="00460AE8">
        <w:t>их</w:t>
      </w:r>
      <w:r w:rsidRPr="00460AE8">
        <w:rPr>
          <w:spacing w:val="-4"/>
        </w:rPr>
        <w:t xml:space="preserve"> </w:t>
      </w:r>
      <w:r w:rsidRPr="00460AE8">
        <w:t>преодоления.</w:t>
      </w:r>
    </w:p>
    <w:p w:rsidR="003C3E25" w:rsidRPr="00460AE8" w:rsidRDefault="003C3E25" w:rsidP="00460AE8">
      <w:pPr>
        <w:pStyle w:val="a3"/>
        <w:ind w:left="0" w:firstLine="0"/>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88"/>
        <w:gridCol w:w="4788"/>
      </w:tblGrid>
      <w:tr w:rsidR="003C3E25" w:rsidRPr="00460AE8">
        <w:trPr>
          <w:trHeight w:val="278"/>
        </w:trPr>
        <w:tc>
          <w:tcPr>
            <w:tcW w:w="9576" w:type="dxa"/>
            <w:gridSpan w:val="2"/>
          </w:tcPr>
          <w:p w:rsidR="003C3E25" w:rsidRPr="00460AE8" w:rsidRDefault="00D90CC0" w:rsidP="00460AE8">
            <w:pPr>
              <w:pStyle w:val="TableParagraph"/>
              <w:spacing w:line="240" w:lineRule="auto"/>
              <w:jc w:val="both"/>
              <w:rPr>
                <w:sz w:val="24"/>
                <w:szCs w:val="24"/>
              </w:rPr>
            </w:pPr>
            <w:r w:rsidRPr="00460AE8">
              <w:rPr>
                <w:sz w:val="24"/>
                <w:szCs w:val="24"/>
              </w:rPr>
              <w:t>От</w:t>
            </w:r>
            <w:r w:rsidRPr="00460AE8">
              <w:rPr>
                <w:spacing w:val="1"/>
                <w:sz w:val="24"/>
                <w:szCs w:val="24"/>
              </w:rPr>
              <w:t xml:space="preserve"> </w:t>
            </w:r>
            <w:r w:rsidRPr="00460AE8">
              <w:rPr>
                <w:sz w:val="24"/>
                <w:szCs w:val="24"/>
              </w:rPr>
              <w:t>1,5</w:t>
            </w:r>
            <w:r w:rsidRPr="00460AE8">
              <w:rPr>
                <w:spacing w:val="1"/>
                <w:sz w:val="24"/>
                <w:szCs w:val="24"/>
              </w:rPr>
              <w:t xml:space="preserve"> </w:t>
            </w:r>
            <w:r w:rsidRPr="00460AE8">
              <w:rPr>
                <w:sz w:val="24"/>
                <w:szCs w:val="24"/>
              </w:rPr>
              <w:t>до</w:t>
            </w:r>
            <w:r w:rsidRPr="00460AE8">
              <w:rPr>
                <w:spacing w:val="4"/>
                <w:sz w:val="24"/>
                <w:szCs w:val="24"/>
              </w:rPr>
              <w:t xml:space="preserve"> </w:t>
            </w:r>
            <w:r w:rsidRPr="00460AE8">
              <w:rPr>
                <w:sz w:val="24"/>
                <w:szCs w:val="24"/>
              </w:rPr>
              <w:t>3</w:t>
            </w:r>
            <w:r w:rsidRPr="00460AE8">
              <w:rPr>
                <w:spacing w:val="-5"/>
                <w:sz w:val="24"/>
                <w:szCs w:val="24"/>
              </w:rPr>
              <w:t xml:space="preserve"> </w:t>
            </w:r>
            <w:r w:rsidRPr="00460AE8">
              <w:rPr>
                <w:sz w:val="24"/>
                <w:szCs w:val="24"/>
              </w:rPr>
              <w:t>лет</w:t>
            </w:r>
          </w:p>
        </w:tc>
      </w:tr>
      <w:tr w:rsidR="003C3E25" w:rsidRPr="00460AE8">
        <w:trPr>
          <w:trHeight w:val="6351"/>
        </w:trPr>
        <w:tc>
          <w:tcPr>
            <w:tcW w:w="4788" w:type="dxa"/>
          </w:tcPr>
          <w:p w:rsidR="003C3E25" w:rsidRPr="00460AE8" w:rsidRDefault="00D90CC0" w:rsidP="00460AE8">
            <w:pPr>
              <w:pStyle w:val="TableParagraph"/>
              <w:spacing w:line="240" w:lineRule="auto"/>
              <w:ind w:right="96"/>
              <w:jc w:val="both"/>
              <w:rPr>
                <w:sz w:val="24"/>
                <w:szCs w:val="24"/>
              </w:rPr>
            </w:pPr>
            <w:r w:rsidRPr="00460AE8">
              <w:rPr>
                <w:sz w:val="24"/>
                <w:szCs w:val="24"/>
              </w:rPr>
              <w:t>Приоритетной</w:t>
            </w:r>
            <w:r w:rsidRPr="00460AE8">
              <w:rPr>
                <w:spacing w:val="1"/>
                <w:sz w:val="24"/>
                <w:szCs w:val="24"/>
              </w:rPr>
              <w:t xml:space="preserve"> </w:t>
            </w:r>
            <w:r w:rsidRPr="00460AE8">
              <w:rPr>
                <w:sz w:val="24"/>
                <w:szCs w:val="24"/>
              </w:rPr>
              <w:t>сферой проявления детской</w:t>
            </w:r>
            <w:r w:rsidRPr="00460AE8">
              <w:rPr>
                <w:spacing w:val="1"/>
                <w:sz w:val="24"/>
                <w:szCs w:val="24"/>
              </w:rPr>
              <w:t xml:space="preserve"> </w:t>
            </w:r>
            <w:r w:rsidRPr="00460AE8">
              <w:rPr>
                <w:sz w:val="24"/>
                <w:szCs w:val="24"/>
              </w:rPr>
              <w:t>инициативы</w:t>
            </w:r>
            <w:r w:rsidRPr="00460AE8">
              <w:rPr>
                <w:spacing w:val="1"/>
                <w:sz w:val="24"/>
                <w:szCs w:val="24"/>
              </w:rPr>
              <w:t xml:space="preserve"> </w:t>
            </w:r>
            <w:r w:rsidRPr="00460AE8">
              <w:rPr>
                <w:sz w:val="24"/>
                <w:szCs w:val="24"/>
              </w:rPr>
              <w:t>является</w:t>
            </w:r>
            <w:r w:rsidRPr="00460AE8">
              <w:rPr>
                <w:spacing w:val="1"/>
                <w:sz w:val="24"/>
                <w:szCs w:val="24"/>
              </w:rPr>
              <w:t xml:space="preserve"> </w:t>
            </w:r>
            <w:r w:rsidRPr="00460AE8">
              <w:rPr>
                <w:sz w:val="24"/>
                <w:szCs w:val="24"/>
              </w:rPr>
              <w:t>самостоятельная</w:t>
            </w:r>
            <w:r w:rsidRPr="00460AE8">
              <w:rPr>
                <w:spacing w:val="1"/>
                <w:sz w:val="24"/>
                <w:szCs w:val="24"/>
              </w:rPr>
              <w:t xml:space="preserve"> </w:t>
            </w:r>
            <w:r w:rsidRPr="00460AE8">
              <w:rPr>
                <w:sz w:val="24"/>
                <w:szCs w:val="24"/>
              </w:rPr>
              <w:t>исследовательская</w:t>
            </w:r>
            <w:r w:rsidRPr="00460AE8">
              <w:rPr>
                <w:spacing w:val="1"/>
                <w:sz w:val="24"/>
                <w:szCs w:val="24"/>
              </w:rPr>
              <w:t xml:space="preserve"> </w:t>
            </w:r>
            <w:r w:rsidRPr="00460AE8">
              <w:rPr>
                <w:sz w:val="24"/>
                <w:szCs w:val="24"/>
              </w:rPr>
              <w:t>деятельность</w:t>
            </w:r>
            <w:r w:rsidRPr="00460AE8">
              <w:rPr>
                <w:spacing w:val="1"/>
                <w:sz w:val="24"/>
                <w:szCs w:val="24"/>
              </w:rPr>
              <w:t xml:space="preserve"> </w:t>
            </w:r>
            <w:r w:rsidRPr="00460AE8">
              <w:rPr>
                <w:sz w:val="24"/>
                <w:szCs w:val="24"/>
              </w:rPr>
              <w:t>с</w:t>
            </w:r>
            <w:r w:rsidRPr="00460AE8">
              <w:rPr>
                <w:spacing w:val="-57"/>
                <w:sz w:val="24"/>
                <w:szCs w:val="24"/>
              </w:rPr>
              <w:t xml:space="preserve"> </w:t>
            </w:r>
            <w:r w:rsidRPr="00460AE8">
              <w:rPr>
                <w:sz w:val="24"/>
                <w:szCs w:val="24"/>
              </w:rPr>
              <w:t>предметами,</w:t>
            </w:r>
            <w:r w:rsidRPr="00460AE8">
              <w:rPr>
                <w:spacing w:val="1"/>
                <w:sz w:val="24"/>
                <w:szCs w:val="24"/>
              </w:rPr>
              <w:t xml:space="preserve"> </w:t>
            </w:r>
            <w:r w:rsidRPr="00460AE8">
              <w:rPr>
                <w:sz w:val="24"/>
                <w:szCs w:val="24"/>
              </w:rPr>
              <w:t>материалами,</w:t>
            </w:r>
            <w:r w:rsidRPr="00460AE8">
              <w:rPr>
                <w:spacing w:val="1"/>
                <w:sz w:val="24"/>
                <w:szCs w:val="24"/>
              </w:rPr>
              <w:t xml:space="preserve"> </w:t>
            </w:r>
            <w:r w:rsidRPr="00460AE8">
              <w:rPr>
                <w:sz w:val="24"/>
                <w:szCs w:val="24"/>
              </w:rPr>
              <w:t>веществами;</w:t>
            </w:r>
            <w:r w:rsidRPr="00460AE8">
              <w:rPr>
                <w:spacing w:val="1"/>
                <w:sz w:val="24"/>
                <w:szCs w:val="24"/>
              </w:rPr>
              <w:t xml:space="preserve"> </w:t>
            </w:r>
            <w:r w:rsidRPr="00460AE8">
              <w:rPr>
                <w:sz w:val="24"/>
                <w:szCs w:val="24"/>
              </w:rPr>
              <w:t>обогащение собственного сенсорного опыта</w:t>
            </w:r>
            <w:r w:rsidRPr="00460AE8">
              <w:rPr>
                <w:spacing w:val="-57"/>
                <w:sz w:val="24"/>
                <w:szCs w:val="24"/>
              </w:rPr>
              <w:t xml:space="preserve"> </w:t>
            </w:r>
            <w:r w:rsidRPr="00460AE8">
              <w:rPr>
                <w:sz w:val="24"/>
                <w:szCs w:val="24"/>
              </w:rPr>
              <w:t>восприятия</w:t>
            </w:r>
            <w:r w:rsidRPr="00460AE8">
              <w:rPr>
                <w:spacing w:val="-9"/>
                <w:sz w:val="24"/>
                <w:szCs w:val="24"/>
              </w:rPr>
              <w:t xml:space="preserve"> </w:t>
            </w:r>
            <w:r w:rsidRPr="00460AE8">
              <w:rPr>
                <w:sz w:val="24"/>
                <w:szCs w:val="24"/>
              </w:rPr>
              <w:t>окружающего</w:t>
            </w:r>
            <w:r w:rsidRPr="00460AE8">
              <w:rPr>
                <w:spacing w:val="2"/>
                <w:sz w:val="24"/>
                <w:szCs w:val="24"/>
              </w:rPr>
              <w:t xml:space="preserve"> </w:t>
            </w:r>
            <w:r w:rsidRPr="00460AE8">
              <w:rPr>
                <w:sz w:val="24"/>
                <w:szCs w:val="24"/>
              </w:rPr>
              <w:t>мира</w:t>
            </w:r>
          </w:p>
        </w:tc>
        <w:tc>
          <w:tcPr>
            <w:tcW w:w="4788" w:type="dxa"/>
          </w:tcPr>
          <w:p w:rsidR="003C3E25" w:rsidRPr="00460AE8" w:rsidRDefault="00D90CC0" w:rsidP="00783CE8">
            <w:pPr>
              <w:pStyle w:val="TableParagraph"/>
              <w:numPr>
                <w:ilvl w:val="0"/>
                <w:numId w:val="25"/>
              </w:numPr>
              <w:tabs>
                <w:tab w:val="left" w:pos="336"/>
              </w:tabs>
              <w:spacing w:line="240" w:lineRule="auto"/>
              <w:ind w:right="96" w:firstLine="0"/>
              <w:jc w:val="both"/>
              <w:rPr>
                <w:sz w:val="24"/>
                <w:szCs w:val="24"/>
              </w:rPr>
            </w:pPr>
            <w:r w:rsidRPr="00460AE8">
              <w:rPr>
                <w:sz w:val="24"/>
                <w:szCs w:val="24"/>
              </w:rPr>
              <w:t>Предоставлять</w:t>
            </w:r>
            <w:r w:rsidRPr="00460AE8">
              <w:rPr>
                <w:spacing w:val="1"/>
                <w:sz w:val="24"/>
                <w:szCs w:val="24"/>
              </w:rPr>
              <w:t xml:space="preserve"> </w:t>
            </w:r>
            <w:r w:rsidRPr="00460AE8">
              <w:rPr>
                <w:sz w:val="24"/>
                <w:szCs w:val="24"/>
              </w:rPr>
              <w:t>детям</w:t>
            </w:r>
            <w:r w:rsidRPr="00460AE8">
              <w:rPr>
                <w:spacing w:val="1"/>
                <w:sz w:val="24"/>
                <w:szCs w:val="24"/>
              </w:rPr>
              <w:t xml:space="preserve"> </w:t>
            </w:r>
            <w:r w:rsidRPr="00460AE8">
              <w:rPr>
                <w:sz w:val="24"/>
                <w:szCs w:val="24"/>
              </w:rPr>
              <w:t>самостоятельность</w:t>
            </w:r>
            <w:r w:rsidRPr="00460AE8">
              <w:rPr>
                <w:spacing w:val="-57"/>
                <w:sz w:val="24"/>
                <w:szCs w:val="24"/>
              </w:rPr>
              <w:t xml:space="preserve"> </w:t>
            </w:r>
            <w:r w:rsidRPr="00460AE8">
              <w:rPr>
                <w:sz w:val="24"/>
                <w:szCs w:val="24"/>
              </w:rPr>
              <w:t xml:space="preserve">во </w:t>
            </w:r>
            <w:proofErr w:type="gramStart"/>
            <w:r w:rsidRPr="00460AE8">
              <w:rPr>
                <w:sz w:val="24"/>
                <w:szCs w:val="24"/>
              </w:rPr>
              <w:t>вс</w:t>
            </w:r>
            <w:proofErr w:type="gramEnd"/>
            <w:r w:rsidRPr="00460AE8">
              <w:rPr>
                <w:sz w:val="24"/>
                <w:szCs w:val="24"/>
              </w:rPr>
              <w:t>ѐм, что не представляет опасности для</w:t>
            </w:r>
            <w:r w:rsidRPr="00460AE8">
              <w:rPr>
                <w:spacing w:val="1"/>
                <w:sz w:val="24"/>
                <w:szCs w:val="24"/>
              </w:rPr>
              <w:t xml:space="preserve"> </w:t>
            </w:r>
            <w:r w:rsidRPr="00460AE8">
              <w:rPr>
                <w:sz w:val="24"/>
                <w:szCs w:val="24"/>
              </w:rPr>
              <w:t>их</w:t>
            </w:r>
            <w:r w:rsidRPr="00460AE8">
              <w:rPr>
                <w:spacing w:val="1"/>
                <w:sz w:val="24"/>
                <w:szCs w:val="24"/>
              </w:rPr>
              <w:t xml:space="preserve"> </w:t>
            </w:r>
            <w:r w:rsidRPr="00460AE8">
              <w:rPr>
                <w:sz w:val="24"/>
                <w:szCs w:val="24"/>
              </w:rPr>
              <w:t>жизни</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здоровья,</w:t>
            </w:r>
            <w:r w:rsidRPr="00460AE8">
              <w:rPr>
                <w:spacing w:val="1"/>
                <w:sz w:val="24"/>
                <w:szCs w:val="24"/>
              </w:rPr>
              <w:t xml:space="preserve"> </w:t>
            </w:r>
            <w:r w:rsidRPr="00460AE8">
              <w:rPr>
                <w:sz w:val="24"/>
                <w:szCs w:val="24"/>
              </w:rPr>
              <w:t>помогая</w:t>
            </w:r>
            <w:r w:rsidRPr="00460AE8">
              <w:rPr>
                <w:spacing w:val="1"/>
                <w:sz w:val="24"/>
                <w:szCs w:val="24"/>
              </w:rPr>
              <w:t xml:space="preserve"> </w:t>
            </w:r>
            <w:r w:rsidRPr="00460AE8">
              <w:rPr>
                <w:sz w:val="24"/>
                <w:szCs w:val="24"/>
              </w:rPr>
              <w:t>им</w:t>
            </w:r>
            <w:r w:rsidRPr="00460AE8">
              <w:rPr>
                <w:spacing w:val="1"/>
                <w:sz w:val="24"/>
                <w:szCs w:val="24"/>
              </w:rPr>
              <w:t xml:space="preserve"> </w:t>
            </w:r>
            <w:r w:rsidRPr="00460AE8">
              <w:rPr>
                <w:sz w:val="24"/>
                <w:szCs w:val="24"/>
              </w:rPr>
              <w:t>реализовывать собственные замыслы.</w:t>
            </w:r>
          </w:p>
          <w:p w:rsidR="003C3E25" w:rsidRPr="00460AE8" w:rsidRDefault="00D90CC0" w:rsidP="00783CE8">
            <w:pPr>
              <w:pStyle w:val="TableParagraph"/>
              <w:numPr>
                <w:ilvl w:val="0"/>
                <w:numId w:val="25"/>
              </w:numPr>
              <w:tabs>
                <w:tab w:val="left" w:pos="513"/>
              </w:tabs>
              <w:spacing w:line="240" w:lineRule="auto"/>
              <w:ind w:right="95" w:firstLine="0"/>
              <w:jc w:val="both"/>
              <w:rPr>
                <w:sz w:val="24"/>
                <w:szCs w:val="24"/>
              </w:rPr>
            </w:pPr>
            <w:r w:rsidRPr="00460AE8">
              <w:rPr>
                <w:sz w:val="24"/>
                <w:szCs w:val="24"/>
              </w:rPr>
              <w:t>Отмечать</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приветствовать</w:t>
            </w:r>
            <w:r w:rsidRPr="00460AE8">
              <w:rPr>
                <w:spacing w:val="1"/>
                <w:sz w:val="24"/>
                <w:szCs w:val="24"/>
              </w:rPr>
              <w:t xml:space="preserve"> </w:t>
            </w:r>
            <w:r w:rsidRPr="00460AE8">
              <w:rPr>
                <w:sz w:val="24"/>
                <w:szCs w:val="24"/>
              </w:rPr>
              <w:t>даже</w:t>
            </w:r>
            <w:r w:rsidRPr="00460AE8">
              <w:rPr>
                <w:spacing w:val="1"/>
                <w:sz w:val="24"/>
                <w:szCs w:val="24"/>
              </w:rPr>
              <w:t xml:space="preserve"> </w:t>
            </w:r>
            <w:r w:rsidRPr="00460AE8">
              <w:rPr>
                <w:sz w:val="24"/>
                <w:szCs w:val="24"/>
              </w:rPr>
              <w:t>минимальные</w:t>
            </w:r>
            <w:r w:rsidRPr="00460AE8">
              <w:rPr>
                <w:spacing w:val="-5"/>
                <w:sz w:val="24"/>
                <w:szCs w:val="24"/>
              </w:rPr>
              <w:t xml:space="preserve"> </w:t>
            </w:r>
            <w:r w:rsidRPr="00460AE8">
              <w:rPr>
                <w:sz w:val="24"/>
                <w:szCs w:val="24"/>
              </w:rPr>
              <w:t>успехи</w:t>
            </w:r>
            <w:r w:rsidRPr="00460AE8">
              <w:rPr>
                <w:spacing w:val="3"/>
                <w:sz w:val="24"/>
                <w:szCs w:val="24"/>
              </w:rPr>
              <w:t xml:space="preserve"> </w:t>
            </w:r>
            <w:r w:rsidRPr="00460AE8">
              <w:rPr>
                <w:sz w:val="24"/>
                <w:szCs w:val="24"/>
              </w:rPr>
              <w:t>детей.</w:t>
            </w:r>
          </w:p>
          <w:p w:rsidR="003C3E25" w:rsidRPr="00460AE8" w:rsidRDefault="00D90CC0" w:rsidP="00783CE8">
            <w:pPr>
              <w:pStyle w:val="TableParagraph"/>
              <w:numPr>
                <w:ilvl w:val="0"/>
                <w:numId w:val="25"/>
              </w:numPr>
              <w:tabs>
                <w:tab w:val="left" w:pos="340"/>
              </w:tabs>
              <w:spacing w:line="240" w:lineRule="auto"/>
              <w:ind w:right="102" w:firstLine="62"/>
              <w:jc w:val="both"/>
              <w:rPr>
                <w:sz w:val="24"/>
                <w:szCs w:val="24"/>
              </w:rPr>
            </w:pPr>
            <w:r w:rsidRPr="00460AE8">
              <w:rPr>
                <w:sz w:val="24"/>
                <w:szCs w:val="24"/>
              </w:rPr>
              <w:t>Не критиковать результаты деятельности</w:t>
            </w:r>
            <w:r w:rsidRPr="00460AE8">
              <w:rPr>
                <w:spacing w:val="1"/>
                <w:sz w:val="24"/>
                <w:szCs w:val="24"/>
              </w:rPr>
              <w:t xml:space="preserve"> </w:t>
            </w:r>
            <w:r w:rsidRPr="00460AE8">
              <w:rPr>
                <w:sz w:val="24"/>
                <w:szCs w:val="24"/>
              </w:rPr>
              <w:t>ребѐнка</w:t>
            </w:r>
            <w:r w:rsidRPr="00460AE8">
              <w:rPr>
                <w:spacing w:val="-1"/>
                <w:sz w:val="24"/>
                <w:szCs w:val="24"/>
              </w:rPr>
              <w:t xml:space="preserve"> </w:t>
            </w:r>
            <w:r w:rsidRPr="00460AE8">
              <w:rPr>
                <w:sz w:val="24"/>
                <w:szCs w:val="24"/>
              </w:rPr>
              <w:t>и</w:t>
            </w:r>
            <w:r w:rsidRPr="00460AE8">
              <w:rPr>
                <w:spacing w:val="2"/>
                <w:sz w:val="24"/>
                <w:szCs w:val="24"/>
              </w:rPr>
              <w:t xml:space="preserve"> </w:t>
            </w:r>
            <w:r w:rsidRPr="00460AE8">
              <w:rPr>
                <w:sz w:val="24"/>
                <w:szCs w:val="24"/>
              </w:rPr>
              <w:t>его</w:t>
            </w:r>
            <w:r w:rsidRPr="00460AE8">
              <w:rPr>
                <w:spacing w:val="4"/>
                <w:sz w:val="24"/>
                <w:szCs w:val="24"/>
              </w:rPr>
              <w:t xml:space="preserve"> </w:t>
            </w:r>
            <w:r w:rsidRPr="00460AE8">
              <w:rPr>
                <w:sz w:val="24"/>
                <w:szCs w:val="24"/>
              </w:rPr>
              <w:t>самого</w:t>
            </w:r>
            <w:r w:rsidRPr="00460AE8">
              <w:rPr>
                <w:spacing w:val="5"/>
                <w:sz w:val="24"/>
                <w:szCs w:val="24"/>
              </w:rPr>
              <w:t xml:space="preserve"> </w:t>
            </w:r>
            <w:r w:rsidRPr="00460AE8">
              <w:rPr>
                <w:sz w:val="24"/>
                <w:szCs w:val="24"/>
              </w:rPr>
              <w:t>как</w:t>
            </w:r>
            <w:r w:rsidRPr="00460AE8">
              <w:rPr>
                <w:spacing w:val="-1"/>
                <w:sz w:val="24"/>
                <w:szCs w:val="24"/>
              </w:rPr>
              <w:t xml:space="preserve"> </w:t>
            </w:r>
            <w:r w:rsidRPr="00460AE8">
              <w:rPr>
                <w:sz w:val="24"/>
                <w:szCs w:val="24"/>
              </w:rPr>
              <w:t>личность.</w:t>
            </w:r>
          </w:p>
          <w:p w:rsidR="003C3E25" w:rsidRPr="00460AE8" w:rsidRDefault="00D90CC0" w:rsidP="00783CE8">
            <w:pPr>
              <w:pStyle w:val="TableParagraph"/>
              <w:numPr>
                <w:ilvl w:val="0"/>
                <w:numId w:val="25"/>
              </w:numPr>
              <w:tabs>
                <w:tab w:val="left" w:pos="384"/>
              </w:tabs>
              <w:spacing w:line="240" w:lineRule="auto"/>
              <w:ind w:right="100" w:firstLine="62"/>
              <w:jc w:val="both"/>
              <w:rPr>
                <w:sz w:val="24"/>
                <w:szCs w:val="24"/>
              </w:rPr>
            </w:pPr>
            <w:r w:rsidRPr="00460AE8">
              <w:rPr>
                <w:sz w:val="24"/>
                <w:szCs w:val="24"/>
              </w:rPr>
              <w:t>Способствовать</w:t>
            </w:r>
            <w:r w:rsidRPr="00460AE8">
              <w:rPr>
                <w:spacing w:val="1"/>
                <w:sz w:val="24"/>
                <w:szCs w:val="24"/>
              </w:rPr>
              <w:t xml:space="preserve"> </w:t>
            </w:r>
            <w:r w:rsidRPr="00460AE8">
              <w:rPr>
                <w:sz w:val="24"/>
                <w:szCs w:val="24"/>
              </w:rPr>
              <w:t>формированию</w:t>
            </w:r>
            <w:r w:rsidRPr="00460AE8">
              <w:rPr>
                <w:spacing w:val="1"/>
                <w:sz w:val="24"/>
                <w:szCs w:val="24"/>
              </w:rPr>
              <w:t xml:space="preserve"> </w:t>
            </w:r>
            <w:r w:rsidRPr="00460AE8">
              <w:rPr>
                <w:sz w:val="24"/>
                <w:szCs w:val="24"/>
              </w:rPr>
              <w:t>у</w:t>
            </w:r>
            <w:r w:rsidRPr="00460AE8">
              <w:rPr>
                <w:spacing w:val="1"/>
                <w:sz w:val="24"/>
                <w:szCs w:val="24"/>
              </w:rPr>
              <w:t xml:space="preserve"> </w:t>
            </w:r>
            <w:r w:rsidRPr="00460AE8">
              <w:rPr>
                <w:sz w:val="24"/>
                <w:szCs w:val="24"/>
              </w:rPr>
              <w:t>детей</w:t>
            </w:r>
            <w:r w:rsidRPr="00460AE8">
              <w:rPr>
                <w:spacing w:val="-57"/>
                <w:sz w:val="24"/>
                <w:szCs w:val="24"/>
              </w:rPr>
              <w:t xml:space="preserve"> </w:t>
            </w:r>
            <w:r w:rsidRPr="00460AE8">
              <w:rPr>
                <w:sz w:val="24"/>
                <w:szCs w:val="24"/>
              </w:rPr>
              <w:t>привычки</w:t>
            </w:r>
            <w:r w:rsidRPr="00460AE8">
              <w:rPr>
                <w:spacing w:val="1"/>
                <w:sz w:val="24"/>
                <w:szCs w:val="24"/>
              </w:rPr>
              <w:t xml:space="preserve"> </w:t>
            </w:r>
            <w:r w:rsidRPr="00460AE8">
              <w:rPr>
                <w:sz w:val="24"/>
                <w:szCs w:val="24"/>
              </w:rPr>
              <w:t>самостоятельно</w:t>
            </w:r>
            <w:r w:rsidRPr="00460AE8">
              <w:rPr>
                <w:spacing w:val="1"/>
                <w:sz w:val="24"/>
                <w:szCs w:val="24"/>
              </w:rPr>
              <w:t xml:space="preserve"> </w:t>
            </w:r>
            <w:r w:rsidRPr="00460AE8">
              <w:rPr>
                <w:sz w:val="24"/>
                <w:szCs w:val="24"/>
              </w:rPr>
              <w:t>находить</w:t>
            </w:r>
            <w:r w:rsidRPr="00460AE8">
              <w:rPr>
                <w:spacing w:val="61"/>
                <w:sz w:val="24"/>
                <w:szCs w:val="24"/>
              </w:rPr>
              <w:t xml:space="preserve"> </w:t>
            </w:r>
            <w:r w:rsidRPr="00460AE8">
              <w:rPr>
                <w:sz w:val="24"/>
                <w:szCs w:val="24"/>
              </w:rPr>
              <w:t>для</w:t>
            </w:r>
            <w:r w:rsidRPr="00460AE8">
              <w:rPr>
                <w:spacing w:val="1"/>
                <w:sz w:val="24"/>
                <w:szCs w:val="24"/>
              </w:rPr>
              <w:t xml:space="preserve"> </w:t>
            </w:r>
            <w:r w:rsidRPr="00460AE8">
              <w:rPr>
                <w:sz w:val="24"/>
                <w:szCs w:val="24"/>
              </w:rPr>
              <w:t>себя</w:t>
            </w:r>
            <w:r w:rsidRPr="00460AE8">
              <w:rPr>
                <w:spacing w:val="1"/>
                <w:sz w:val="24"/>
                <w:szCs w:val="24"/>
              </w:rPr>
              <w:t xml:space="preserve"> </w:t>
            </w:r>
            <w:r w:rsidRPr="00460AE8">
              <w:rPr>
                <w:sz w:val="24"/>
                <w:szCs w:val="24"/>
              </w:rPr>
              <w:t>интересные</w:t>
            </w:r>
            <w:r w:rsidRPr="00460AE8">
              <w:rPr>
                <w:spacing w:val="1"/>
                <w:sz w:val="24"/>
                <w:szCs w:val="24"/>
              </w:rPr>
              <w:t xml:space="preserve"> </w:t>
            </w:r>
            <w:r w:rsidRPr="00460AE8">
              <w:rPr>
                <w:sz w:val="24"/>
                <w:szCs w:val="24"/>
              </w:rPr>
              <w:t>занятия.</w:t>
            </w:r>
          </w:p>
          <w:p w:rsidR="003C3E25" w:rsidRPr="00460AE8" w:rsidRDefault="00D90CC0" w:rsidP="00783CE8">
            <w:pPr>
              <w:pStyle w:val="TableParagraph"/>
              <w:numPr>
                <w:ilvl w:val="0"/>
                <w:numId w:val="25"/>
              </w:numPr>
              <w:tabs>
                <w:tab w:val="left" w:pos="633"/>
              </w:tabs>
              <w:spacing w:line="240" w:lineRule="auto"/>
              <w:ind w:right="100" w:firstLine="62"/>
              <w:jc w:val="both"/>
              <w:rPr>
                <w:sz w:val="24"/>
                <w:szCs w:val="24"/>
              </w:rPr>
            </w:pPr>
            <w:r w:rsidRPr="00460AE8">
              <w:rPr>
                <w:sz w:val="24"/>
                <w:szCs w:val="24"/>
              </w:rPr>
              <w:t>Приучать</w:t>
            </w:r>
            <w:r w:rsidRPr="00460AE8">
              <w:rPr>
                <w:spacing w:val="1"/>
                <w:sz w:val="24"/>
                <w:szCs w:val="24"/>
              </w:rPr>
              <w:t xml:space="preserve"> </w:t>
            </w:r>
            <w:proofErr w:type="gramStart"/>
            <w:r w:rsidRPr="00460AE8">
              <w:rPr>
                <w:sz w:val="24"/>
                <w:szCs w:val="24"/>
              </w:rPr>
              <w:t>свободно</w:t>
            </w:r>
            <w:proofErr w:type="gramEnd"/>
            <w:r w:rsidRPr="00460AE8">
              <w:rPr>
                <w:spacing w:val="1"/>
                <w:sz w:val="24"/>
                <w:szCs w:val="24"/>
              </w:rPr>
              <w:t xml:space="preserve"> </w:t>
            </w:r>
            <w:r w:rsidRPr="00460AE8">
              <w:rPr>
                <w:sz w:val="24"/>
                <w:szCs w:val="24"/>
              </w:rPr>
              <w:t>пользоваться</w:t>
            </w:r>
            <w:r w:rsidRPr="00460AE8">
              <w:rPr>
                <w:spacing w:val="-57"/>
                <w:sz w:val="24"/>
                <w:szCs w:val="24"/>
              </w:rPr>
              <w:t xml:space="preserve"> </w:t>
            </w:r>
            <w:r w:rsidRPr="00460AE8">
              <w:rPr>
                <w:sz w:val="24"/>
                <w:szCs w:val="24"/>
              </w:rPr>
              <w:t>игрушками</w:t>
            </w:r>
            <w:r w:rsidRPr="00460AE8">
              <w:rPr>
                <w:spacing w:val="2"/>
                <w:sz w:val="24"/>
                <w:szCs w:val="24"/>
              </w:rPr>
              <w:t xml:space="preserve"> </w:t>
            </w:r>
            <w:r w:rsidRPr="00460AE8">
              <w:rPr>
                <w:sz w:val="24"/>
                <w:szCs w:val="24"/>
              </w:rPr>
              <w:t>и</w:t>
            </w:r>
            <w:r w:rsidRPr="00460AE8">
              <w:rPr>
                <w:spacing w:val="3"/>
                <w:sz w:val="24"/>
                <w:szCs w:val="24"/>
              </w:rPr>
              <w:t xml:space="preserve"> </w:t>
            </w:r>
            <w:r w:rsidRPr="00460AE8">
              <w:rPr>
                <w:sz w:val="24"/>
                <w:szCs w:val="24"/>
              </w:rPr>
              <w:t>пособиями.</w:t>
            </w:r>
          </w:p>
          <w:p w:rsidR="003C3E25" w:rsidRPr="00460AE8" w:rsidRDefault="00D90CC0" w:rsidP="00783CE8">
            <w:pPr>
              <w:pStyle w:val="TableParagraph"/>
              <w:numPr>
                <w:ilvl w:val="0"/>
                <w:numId w:val="25"/>
              </w:numPr>
              <w:tabs>
                <w:tab w:val="left" w:pos="379"/>
              </w:tabs>
              <w:spacing w:line="240" w:lineRule="auto"/>
              <w:ind w:right="99" w:firstLine="0"/>
              <w:jc w:val="both"/>
              <w:rPr>
                <w:sz w:val="24"/>
                <w:szCs w:val="24"/>
              </w:rPr>
            </w:pPr>
            <w:r w:rsidRPr="00460AE8">
              <w:rPr>
                <w:sz w:val="24"/>
                <w:szCs w:val="24"/>
              </w:rPr>
              <w:t>Знакомить</w:t>
            </w:r>
            <w:r w:rsidRPr="00460AE8">
              <w:rPr>
                <w:spacing w:val="1"/>
                <w:sz w:val="24"/>
                <w:szCs w:val="24"/>
              </w:rPr>
              <w:t xml:space="preserve"> </w:t>
            </w:r>
            <w:r w:rsidRPr="00460AE8">
              <w:rPr>
                <w:sz w:val="24"/>
                <w:szCs w:val="24"/>
              </w:rPr>
              <w:t>детей</w:t>
            </w:r>
            <w:r w:rsidRPr="00460AE8">
              <w:rPr>
                <w:spacing w:val="1"/>
                <w:sz w:val="24"/>
                <w:szCs w:val="24"/>
              </w:rPr>
              <w:t xml:space="preserve"> </w:t>
            </w:r>
            <w:r w:rsidRPr="00460AE8">
              <w:rPr>
                <w:sz w:val="24"/>
                <w:szCs w:val="24"/>
              </w:rPr>
              <w:t>с</w:t>
            </w:r>
            <w:r w:rsidRPr="00460AE8">
              <w:rPr>
                <w:spacing w:val="1"/>
                <w:sz w:val="24"/>
                <w:szCs w:val="24"/>
              </w:rPr>
              <w:t xml:space="preserve"> </w:t>
            </w:r>
            <w:r w:rsidRPr="00460AE8">
              <w:rPr>
                <w:sz w:val="24"/>
                <w:szCs w:val="24"/>
              </w:rPr>
              <w:t>группой,</w:t>
            </w:r>
            <w:r w:rsidRPr="00460AE8">
              <w:rPr>
                <w:spacing w:val="1"/>
                <w:sz w:val="24"/>
                <w:szCs w:val="24"/>
              </w:rPr>
              <w:t xml:space="preserve"> </w:t>
            </w:r>
            <w:r w:rsidRPr="00460AE8">
              <w:rPr>
                <w:sz w:val="24"/>
                <w:szCs w:val="24"/>
              </w:rPr>
              <w:t>другими</w:t>
            </w:r>
            <w:r w:rsidRPr="00460AE8">
              <w:rPr>
                <w:spacing w:val="-57"/>
                <w:sz w:val="24"/>
                <w:szCs w:val="24"/>
              </w:rPr>
              <w:t xml:space="preserve"> </w:t>
            </w:r>
            <w:r w:rsidRPr="00460AE8">
              <w:rPr>
                <w:sz w:val="24"/>
                <w:szCs w:val="24"/>
              </w:rPr>
              <w:t>помещениями</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сотрудниками</w:t>
            </w:r>
            <w:r w:rsidRPr="00460AE8">
              <w:rPr>
                <w:spacing w:val="1"/>
                <w:sz w:val="24"/>
                <w:szCs w:val="24"/>
              </w:rPr>
              <w:t xml:space="preserve"> </w:t>
            </w:r>
            <w:r w:rsidRPr="00460AE8">
              <w:rPr>
                <w:sz w:val="24"/>
                <w:szCs w:val="24"/>
              </w:rPr>
              <w:t>детского</w:t>
            </w:r>
            <w:r w:rsidRPr="00460AE8">
              <w:rPr>
                <w:spacing w:val="1"/>
                <w:sz w:val="24"/>
                <w:szCs w:val="24"/>
              </w:rPr>
              <w:t xml:space="preserve"> </w:t>
            </w:r>
            <w:r w:rsidRPr="00460AE8">
              <w:rPr>
                <w:sz w:val="24"/>
                <w:szCs w:val="24"/>
              </w:rPr>
              <w:t>сада, территорией прогулочных участков с</w:t>
            </w:r>
            <w:r w:rsidRPr="00460AE8">
              <w:rPr>
                <w:spacing w:val="1"/>
                <w:sz w:val="24"/>
                <w:szCs w:val="24"/>
              </w:rPr>
              <w:t xml:space="preserve"> </w:t>
            </w:r>
            <w:r w:rsidRPr="00460AE8">
              <w:rPr>
                <w:sz w:val="24"/>
                <w:szCs w:val="24"/>
              </w:rPr>
              <w:t>целью</w:t>
            </w:r>
            <w:r w:rsidRPr="00460AE8">
              <w:rPr>
                <w:spacing w:val="-1"/>
                <w:sz w:val="24"/>
                <w:szCs w:val="24"/>
              </w:rPr>
              <w:t xml:space="preserve"> </w:t>
            </w:r>
            <w:r w:rsidRPr="00460AE8">
              <w:rPr>
                <w:sz w:val="24"/>
                <w:szCs w:val="24"/>
              </w:rPr>
              <w:t>повышения</w:t>
            </w:r>
            <w:r w:rsidRPr="00460AE8">
              <w:rPr>
                <w:spacing w:val="-4"/>
                <w:sz w:val="24"/>
                <w:szCs w:val="24"/>
              </w:rPr>
              <w:t xml:space="preserve"> </w:t>
            </w:r>
            <w:r w:rsidRPr="00460AE8">
              <w:rPr>
                <w:sz w:val="24"/>
                <w:szCs w:val="24"/>
              </w:rPr>
              <w:t>самостоятельности.</w:t>
            </w:r>
          </w:p>
          <w:p w:rsidR="003C3E25" w:rsidRPr="00460AE8" w:rsidRDefault="00D90CC0" w:rsidP="00783CE8">
            <w:pPr>
              <w:pStyle w:val="TableParagraph"/>
              <w:numPr>
                <w:ilvl w:val="0"/>
                <w:numId w:val="25"/>
              </w:numPr>
              <w:tabs>
                <w:tab w:val="left" w:pos="508"/>
              </w:tabs>
              <w:spacing w:line="240" w:lineRule="auto"/>
              <w:ind w:right="97" w:firstLine="62"/>
              <w:jc w:val="both"/>
              <w:rPr>
                <w:sz w:val="24"/>
                <w:szCs w:val="24"/>
              </w:rPr>
            </w:pPr>
            <w:proofErr w:type="gramStart"/>
            <w:r w:rsidRPr="00460AE8">
              <w:rPr>
                <w:sz w:val="24"/>
                <w:szCs w:val="24"/>
              </w:rPr>
              <w:t>Побуждать</w:t>
            </w:r>
            <w:r w:rsidRPr="00460AE8">
              <w:rPr>
                <w:spacing w:val="1"/>
                <w:sz w:val="24"/>
                <w:szCs w:val="24"/>
              </w:rPr>
              <w:t xml:space="preserve"> </w:t>
            </w:r>
            <w:r w:rsidRPr="00460AE8">
              <w:rPr>
                <w:sz w:val="24"/>
                <w:szCs w:val="24"/>
              </w:rPr>
              <w:t>детей</w:t>
            </w:r>
            <w:r w:rsidRPr="00460AE8">
              <w:rPr>
                <w:spacing w:val="1"/>
                <w:sz w:val="24"/>
                <w:szCs w:val="24"/>
              </w:rPr>
              <w:t xml:space="preserve"> </w:t>
            </w:r>
            <w:r w:rsidRPr="00460AE8">
              <w:rPr>
                <w:sz w:val="24"/>
                <w:szCs w:val="24"/>
              </w:rPr>
              <w:t>к</w:t>
            </w:r>
            <w:r w:rsidRPr="00460AE8">
              <w:rPr>
                <w:spacing w:val="1"/>
                <w:sz w:val="24"/>
                <w:szCs w:val="24"/>
              </w:rPr>
              <w:t xml:space="preserve"> </w:t>
            </w:r>
            <w:r w:rsidRPr="00460AE8">
              <w:rPr>
                <w:sz w:val="24"/>
                <w:szCs w:val="24"/>
              </w:rPr>
              <w:t>разнообразным</w:t>
            </w:r>
            <w:r w:rsidRPr="00460AE8">
              <w:rPr>
                <w:spacing w:val="-57"/>
                <w:sz w:val="24"/>
                <w:szCs w:val="24"/>
              </w:rPr>
              <w:t xml:space="preserve"> </w:t>
            </w:r>
            <w:r w:rsidRPr="00460AE8">
              <w:rPr>
                <w:sz w:val="24"/>
                <w:szCs w:val="24"/>
              </w:rPr>
              <w:t>действиям с предметами, направленным на</w:t>
            </w:r>
            <w:r w:rsidRPr="00460AE8">
              <w:rPr>
                <w:spacing w:val="1"/>
                <w:sz w:val="24"/>
                <w:szCs w:val="24"/>
              </w:rPr>
              <w:t xml:space="preserve"> </w:t>
            </w:r>
            <w:r w:rsidRPr="00460AE8">
              <w:rPr>
                <w:sz w:val="24"/>
                <w:szCs w:val="24"/>
              </w:rPr>
              <w:t>ознакомление с их качествами и свойствами</w:t>
            </w:r>
            <w:r w:rsidRPr="00460AE8">
              <w:rPr>
                <w:spacing w:val="-57"/>
                <w:sz w:val="24"/>
                <w:szCs w:val="24"/>
              </w:rPr>
              <w:t xml:space="preserve"> </w:t>
            </w:r>
            <w:r w:rsidRPr="00460AE8">
              <w:rPr>
                <w:sz w:val="24"/>
                <w:szCs w:val="24"/>
              </w:rPr>
              <w:t xml:space="preserve">(вкладывание и вынимание, </w:t>
            </w:r>
            <w:proofErr w:type="spellStart"/>
            <w:r w:rsidRPr="00460AE8">
              <w:rPr>
                <w:sz w:val="24"/>
                <w:szCs w:val="24"/>
              </w:rPr>
              <w:t>разбирание</w:t>
            </w:r>
            <w:proofErr w:type="spellEnd"/>
            <w:r w:rsidRPr="00460AE8">
              <w:rPr>
                <w:sz w:val="24"/>
                <w:szCs w:val="24"/>
              </w:rPr>
              <w:t xml:space="preserve"> на</w:t>
            </w:r>
            <w:r w:rsidRPr="00460AE8">
              <w:rPr>
                <w:spacing w:val="1"/>
                <w:sz w:val="24"/>
                <w:szCs w:val="24"/>
              </w:rPr>
              <w:t xml:space="preserve"> </w:t>
            </w:r>
            <w:r w:rsidRPr="00460AE8">
              <w:rPr>
                <w:sz w:val="24"/>
                <w:szCs w:val="24"/>
              </w:rPr>
              <w:t>части,</w:t>
            </w:r>
            <w:r w:rsidRPr="00460AE8">
              <w:rPr>
                <w:spacing w:val="14"/>
                <w:sz w:val="24"/>
                <w:szCs w:val="24"/>
              </w:rPr>
              <w:t xml:space="preserve"> </w:t>
            </w:r>
            <w:r w:rsidRPr="00460AE8">
              <w:rPr>
                <w:sz w:val="24"/>
                <w:szCs w:val="24"/>
              </w:rPr>
              <w:t>открывание</w:t>
            </w:r>
            <w:r w:rsidRPr="00460AE8">
              <w:rPr>
                <w:spacing w:val="13"/>
                <w:sz w:val="24"/>
                <w:szCs w:val="24"/>
              </w:rPr>
              <w:t xml:space="preserve"> </w:t>
            </w:r>
            <w:r w:rsidRPr="00460AE8">
              <w:rPr>
                <w:sz w:val="24"/>
                <w:szCs w:val="24"/>
              </w:rPr>
              <w:t>и</w:t>
            </w:r>
            <w:r w:rsidRPr="00460AE8">
              <w:rPr>
                <w:spacing w:val="13"/>
                <w:sz w:val="24"/>
                <w:szCs w:val="24"/>
              </w:rPr>
              <w:t xml:space="preserve"> </w:t>
            </w:r>
            <w:r w:rsidRPr="00460AE8">
              <w:rPr>
                <w:sz w:val="24"/>
                <w:szCs w:val="24"/>
              </w:rPr>
              <w:t>закрывание,</w:t>
            </w:r>
            <w:r w:rsidRPr="00460AE8">
              <w:rPr>
                <w:spacing w:val="15"/>
                <w:sz w:val="24"/>
                <w:szCs w:val="24"/>
              </w:rPr>
              <w:t xml:space="preserve"> </w:t>
            </w:r>
            <w:r w:rsidRPr="00460AE8">
              <w:rPr>
                <w:sz w:val="24"/>
                <w:szCs w:val="24"/>
              </w:rPr>
              <w:t>подбор</w:t>
            </w:r>
            <w:r w:rsidRPr="00460AE8">
              <w:rPr>
                <w:spacing w:val="13"/>
                <w:sz w:val="24"/>
                <w:szCs w:val="24"/>
              </w:rPr>
              <w:t xml:space="preserve"> </w:t>
            </w:r>
            <w:r w:rsidRPr="00460AE8">
              <w:rPr>
                <w:sz w:val="24"/>
                <w:szCs w:val="24"/>
              </w:rPr>
              <w:t>по</w:t>
            </w:r>
            <w:proofErr w:type="gramEnd"/>
          </w:p>
          <w:p w:rsidR="003C3E25" w:rsidRPr="00460AE8" w:rsidRDefault="00D90CC0" w:rsidP="00460AE8">
            <w:pPr>
              <w:pStyle w:val="TableParagraph"/>
              <w:spacing w:line="240" w:lineRule="auto"/>
              <w:ind w:left="104"/>
              <w:jc w:val="both"/>
              <w:rPr>
                <w:sz w:val="24"/>
                <w:szCs w:val="24"/>
              </w:rPr>
            </w:pPr>
            <w:r w:rsidRPr="00460AE8">
              <w:rPr>
                <w:sz w:val="24"/>
                <w:szCs w:val="24"/>
              </w:rPr>
              <w:t>форме</w:t>
            </w:r>
            <w:r w:rsidRPr="00460AE8">
              <w:rPr>
                <w:spacing w:val="-6"/>
                <w:sz w:val="24"/>
                <w:szCs w:val="24"/>
              </w:rPr>
              <w:t xml:space="preserve"> </w:t>
            </w:r>
            <w:r w:rsidRPr="00460AE8">
              <w:rPr>
                <w:sz w:val="24"/>
                <w:szCs w:val="24"/>
              </w:rPr>
              <w:t>и размеру).</w:t>
            </w:r>
          </w:p>
        </w:tc>
      </w:tr>
    </w:tbl>
    <w:p w:rsidR="003C3E25" w:rsidRPr="00460AE8" w:rsidRDefault="003C3E25" w:rsidP="00460AE8">
      <w:pPr>
        <w:jc w:val="both"/>
        <w:rPr>
          <w:sz w:val="24"/>
          <w:szCs w:val="24"/>
        </w:rPr>
        <w:sectPr w:rsidR="003C3E25" w:rsidRPr="00460AE8">
          <w:pgSz w:w="11910" w:h="16840"/>
          <w:pgMar w:top="340" w:right="540" w:bottom="1180" w:left="1380" w:header="0" w:footer="918" w:gutter="0"/>
          <w:cols w:space="720"/>
        </w:sect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88"/>
        <w:gridCol w:w="4788"/>
      </w:tblGrid>
      <w:tr w:rsidR="003C3E25" w:rsidRPr="00460AE8">
        <w:trPr>
          <w:trHeight w:val="5521"/>
        </w:trPr>
        <w:tc>
          <w:tcPr>
            <w:tcW w:w="4788" w:type="dxa"/>
          </w:tcPr>
          <w:p w:rsidR="003C3E25" w:rsidRPr="00460AE8" w:rsidRDefault="003C3E25" w:rsidP="00460AE8">
            <w:pPr>
              <w:pStyle w:val="TableParagraph"/>
              <w:spacing w:line="240" w:lineRule="auto"/>
              <w:ind w:left="0"/>
              <w:jc w:val="both"/>
              <w:rPr>
                <w:sz w:val="24"/>
                <w:szCs w:val="24"/>
              </w:rPr>
            </w:pPr>
          </w:p>
        </w:tc>
        <w:tc>
          <w:tcPr>
            <w:tcW w:w="4788" w:type="dxa"/>
          </w:tcPr>
          <w:p w:rsidR="003C3E25" w:rsidRPr="00460AE8" w:rsidRDefault="00D90CC0" w:rsidP="00783CE8">
            <w:pPr>
              <w:pStyle w:val="TableParagraph"/>
              <w:numPr>
                <w:ilvl w:val="0"/>
                <w:numId w:val="24"/>
              </w:numPr>
              <w:tabs>
                <w:tab w:val="left" w:pos="249"/>
              </w:tabs>
              <w:spacing w:line="240" w:lineRule="auto"/>
              <w:ind w:right="99" w:firstLine="0"/>
              <w:jc w:val="both"/>
              <w:rPr>
                <w:sz w:val="24"/>
                <w:szCs w:val="24"/>
              </w:rPr>
            </w:pPr>
            <w:r w:rsidRPr="00460AE8">
              <w:rPr>
                <w:sz w:val="24"/>
                <w:szCs w:val="24"/>
              </w:rPr>
              <w:t>Поддерживать интерес ребѐнка к тому, что</w:t>
            </w:r>
            <w:r w:rsidRPr="00460AE8">
              <w:rPr>
                <w:spacing w:val="-57"/>
                <w:sz w:val="24"/>
                <w:szCs w:val="24"/>
              </w:rPr>
              <w:t xml:space="preserve"> </w:t>
            </w:r>
            <w:r w:rsidRPr="00460AE8">
              <w:rPr>
                <w:sz w:val="24"/>
                <w:szCs w:val="24"/>
              </w:rPr>
              <w:t>он</w:t>
            </w:r>
            <w:r w:rsidRPr="00460AE8">
              <w:rPr>
                <w:spacing w:val="1"/>
                <w:sz w:val="24"/>
                <w:szCs w:val="24"/>
              </w:rPr>
              <w:t xml:space="preserve"> </w:t>
            </w:r>
            <w:r w:rsidRPr="00460AE8">
              <w:rPr>
                <w:sz w:val="24"/>
                <w:szCs w:val="24"/>
              </w:rPr>
              <w:t>рассматривает</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наблюдает</w:t>
            </w:r>
            <w:r w:rsidRPr="00460AE8">
              <w:rPr>
                <w:spacing w:val="1"/>
                <w:sz w:val="24"/>
                <w:szCs w:val="24"/>
              </w:rPr>
              <w:t xml:space="preserve"> </w:t>
            </w:r>
            <w:r w:rsidRPr="00460AE8">
              <w:rPr>
                <w:sz w:val="24"/>
                <w:szCs w:val="24"/>
              </w:rPr>
              <w:t>в</w:t>
            </w:r>
            <w:r w:rsidRPr="00460AE8">
              <w:rPr>
                <w:spacing w:val="1"/>
                <w:sz w:val="24"/>
                <w:szCs w:val="24"/>
              </w:rPr>
              <w:t xml:space="preserve"> </w:t>
            </w:r>
            <w:r w:rsidRPr="00460AE8">
              <w:rPr>
                <w:sz w:val="24"/>
                <w:szCs w:val="24"/>
              </w:rPr>
              <w:t>разные</w:t>
            </w:r>
            <w:r w:rsidRPr="00460AE8">
              <w:rPr>
                <w:spacing w:val="1"/>
                <w:sz w:val="24"/>
                <w:szCs w:val="24"/>
              </w:rPr>
              <w:t xml:space="preserve"> </w:t>
            </w:r>
            <w:r w:rsidRPr="00460AE8">
              <w:rPr>
                <w:sz w:val="24"/>
                <w:szCs w:val="24"/>
              </w:rPr>
              <w:t>режимные моменты</w:t>
            </w:r>
            <w:proofErr w:type="gramStart"/>
            <w:r w:rsidRPr="00460AE8">
              <w:rPr>
                <w:sz w:val="24"/>
                <w:szCs w:val="24"/>
              </w:rPr>
              <w:t xml:space="preserve"> У</w:t>
            </w:r>
            <w:proofErr w:type="gramEnd"/>
            <w:r w:rsidRPr="00460AE8">
              <w:rPr>
                <w:sz w:val="24"/>
                <w:szCs w:val="24"/>
              </w:rPr>
              <w:t>станавливать простые</w:t>
            </w:r>
            <w:r w:rsidRPr="00460AE8">
              <w:rPr>
                <w:spacing w:val="-57"/>
                <w:sz w:val="24"/>
                <w:szCs w:val="24"/>
              </w:rPr>
              <w:t xml:space="preserve"> </w:t>
            </w:r>
            <w:r w:rsidRPr="00460AE8">
              <w:rPr>
                <w:sz w:val="24"/>
                <w:szCs w:val="24"/>
              </w:rPr>
              <w:t>и</w:t>
            </w:r>
            <w:r w:rsidRPr="00460AE8">
              <w:rPr>
                <w:spacing w:val="1"/>
                <w:sz w:val="24"/>
                <w:szCs w:val="24"/>
              </w:rPr>
              <w:t xml:space="preserve"> </w:t>
            </w:r>
            <w:r w:rsidRPr="00460AE8">
              <w:rPr>
                <w:sz w:val="24"/>
                <w:szCs w:val="24"/>
              </w:rPr>
              <w:t>понятные</w:t>
            </w:r>
            <w:r w:rsidRPr="00460AE8">
              <w:rPr>
                <w:spacing w:val="1"/>
                <w:sz w:val="24"/>
                <w:szCs w:val="24"/>
              </w:rPr>
              <w:t xml:space="preserve"> </w:t>
            </w:r>
            <w:r w:rsidRPr="00460AE8">
              <w:rPr>
                <w:sz w:val="24"/>
                <w:szCs w:val="24"/>
              </w:rPr>
              <w:t>детям</w:t>
            </w:r>
            <w:r w:rsidRPr="00460AE8">
              <w:rPr>
                <w:spacing w:val="1"/>
                <w:sz w:val="24"/>
                <w:szCs w:val="24"/>
              </w:rPr>
              <w:t xml:space="preserve"> </w:t>
            </w:r>
            <w:r w:rsidRPr="00460AE8">
              <w:rPr>
                <w:sz w:val="24"/>
                <w:szCs w:val="24"/>
              </w:rPr>
              <w:t>нормы</w:t>
            </w:r>
            <w:r w:rsidRPr="00460AE8">
              <w:rPr>
                <w:spacing w:val="1"/>
                <w:sz w:val="24"/>
                <w:szCs w:val="24"/>
              </w:rPr>
              <w:t xml:space="preserve"> </w:t>
            </w:r>
            <w:r w:rsidRPr="00460AE8">
              <w:rPr>
                <w:sz w:val="24"/>
                <w:szCs w:val="24"/>
              </w:rPr>
              <w:t>жизни</w:t>
            </w:r>
            <w:r w:rsidRPr="00460AE8">
              <w:rPr>
                <w:spacing w:val="1"/>
                <w:sz w:val="24"/>
                <w:szCs w:val="24"/>
              </w:rPr>
              <w:t xml:space="preserve"> </w:t>
            </w:r>
            <w:r w:rsidRPr="00460AE8">
              <w:rPr>
                <w:sz w:val="24"/>
                <w:szCs w:val="24"/>
              </w:rPr>
              <w:t>группы,</w:t>
            </w:r>
            <w:r w:rsidRPr="00460AE8">
              <w:rPr>
                <w:spacing w:val="1"/>
                <w:sz w:val="24"/>
                <w:szCs w:val="24"/>
              </w:rPr>
              <w:t xml:space="preserve"> </w:t>
            </w:r>
            <w:r w:rsidRPr="00460AE8">
              <w:rPr>
                <w:sz w:val="24"/>
                <w:szCs w:val="24"/>
              </w:rPr>
              <w:t>чѐтко</w:t>
            </w:r>
            <w:r w:rsidRPr="00460AE8">
              <w:rPr>
                <w:spacing w:val="1"/>
                <w:sz w:val="24"/>
                <w:szCs w:val="24"/>
              </w:rPr>
              <w:t xml:space="preserve"> </w:t>
            </w:r>
            <w:r w:rsidRPr="00460AE8">
              <w:rPr>
                <w:sz w:val="24"/>
                <w:szCs w:val="24"/>
              </w:rPr>
              <w:t>исполнять</w:t>
            </w:r>
            <w:r w:rsidRPr="00460AE8">
              <w:rPr>
                <w:spacing w:val="1"/>
                <w:sz w:val="24"/>
                <w:szCs w:val="24"/>
              </w:rPr>
              <w:t xml:space="preserve"> </w:t>
            </w:r>
            <w:r w:rsidRPr="00460AE8">
              <w:rPr>
                <w:sz w:val="24"/>
                <w:szCs w:val="24"/>
              </w:rPr>
              <w:t>их</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следить</w:t>
            </w:r>
            <w:r w:rsidRPr="00460AE8">
              <w:rPr>
                <w:spacing w:val="1"/>
                <w:sz w:val="24"/>
                <w:szCs w:val="24"/>
              </w:rPr>
              <w:t xml:space="preserve"> </w:t>
            </w:r>
            <w:r w:rsidRPr="00460AE8">
              <w:rPr>
                <w:sz w:val="24"/>
                <w:szCs w:val="24"/>
              </w:rPr>
              <w:t>за</w:t>
            </w:r>
            <w:r w:rsidRPr="00460AE8">
              <w:rPr>
                <w:spacing w:val="1"/>
                <w:sz w:val="24"/>
                <w:szCs w:val="24"/>
              </w:rPr>
              <w:t xml:space="preserve"> </w:t>
            </w:r>
            <w:r w:rsidRPr="00460AE8">
              <w:rPr>
                <w:sz w:val="24"/>
                <w:szCs w:val="24"/>
              </w:rPr>
              <w:t>их</w:t>
            </w:r>
            <w:r w:rsidRPr="00460AE8">
              <w:rPr>
                <w:spacing w:val="1"/>
                <w:sz w:val="24"/>
                <w:szCs w:val="24"/>
              </w:rPr>
              <w:t xml:space="preserve"> </w:t>
            </w:r>
            <w:r w:rsidRPr="00460AE8">
              <w:rPr>
                <w:sz w:val="24"/>
                <w:szCs w:val="24"/>
              </w:rPr>
              <w:t>выполнением</w:t>
            </w:r>
            <w:r w:rsidRPr="00460AE8">
              <w:rPr>
                <w:spacing w:val="-2"/>
                <w:sz w:val="24"/>
                <w:szCs w:val="24"/>
              </w:rPr>
              <w:t xml:space="preserve"> </w:t>
            </w:r>
            <w:r w:rsidRPr="00460AE8">
              <w:rPr>
                <w:sz w:val="24"/>
                <w:szCs w:val="24"/>
              </w:rPr>
              <w:t>всеми</w:t>
            </w:r>
            <w:r w:rsidRPr="00460AE8">
              <w:rPr>
                <w:spacing w:val="3"/>
                <w:sz w:val="24"/>
                <w:szCs w:val="24"/>
              </w:rPr>
              <w:t xml:space="preserve"> </w:t>
            </w:r>
            <w:r w:rsidRPr="00460AE8">
              <w:rPr>
                <w:sz w:val="24"/>
                <w:szCs w:val="24"/>
              </w:rPr>
              <w:t>детьми.</w:t>
            </w:r>
          </w:p>
          <w:p w:rsidR="003C3E25" w:rsidRPr="00460AE8" w:rsidRDefault="00D90CC0" w:rsidP="00783CE8">
            <w:pPr>
              <w:pStyle w:val="TableParagraph"/>
              <w:numPr>
                <w:ilvl w:val="0"/>
                <w:numId w:val="24"/>
              </w:numPr>
              <w:tabs>
                <w:tab w:val="left" w:pos="364"/>
              </w:tabs>
              <w:spacing w:line="240" w:lineRule="auto"/>
              <w:ind w:right="90" w:firstLine="0"/>
              <w:jc w:val="both"/>
              <w:rPr>
                <w:sz w:val="24"/>
                <w:szCs w:val="24"/>
              </w:rPr>
            </w:pPr>
            <w:r w:rsidRPr="00460AE8">
              <w:rPr>
                <w:sz w:val="24"/>
                <w:szCs w:val="24"/>
              </w:rPr>
              <w:t>Взрослым</w:t>
            </w:r>
            <w:r w:rsidRPr="00460AE8">
              <w:rPr>
                <w:spacing w:val="1"/>
                <w:sz w:val="24"/>
                <w:szCs w:val="24"/>
              </w:rPr>
              <w:t xml:space="preserve"> </w:t>
            </w:r>
            <w:r w:rsidRPr="00460AE8">
              <w:rPr>
                <w:sz w:val="24"/>
                <w:szCs w:val="24"/>
              </w:rPr>
              <w:t>эмоционально</w:t>
            </w:r>
            <w:r w:rsidRPr="00460AE8">
              <w:rPr>
                <w:spacing w:val="1"/>
                <w:sz w:val="24"/>
                <w:szCs w:val="24"/>
              </w:rPr>
              <w:t xml:space="preserve"> </w:t>
            </w:r>
            <w:r w:rsidRPr="00460AE8">
              <w:rPr>
                <w:sz w:val="24"/>
                <w:szCs w:val="24"/>
              </w:rPr>
              <w:t>положительно</w:t>
            </w:r>
            <w:r w:rsidRPr="00460AE8">
              <w:rPr>
                <w:spacing w:val="1"/>
                <w:sz w:val="24"/>
                <w:szCs w:val="24"/>
              </w:rPr>
              <w:t xml:space="preserve"> </w:t>
            </w:r>
            <w:r w:rsidRPr="00460AE8">
              <w:rPr>
                <w:sz w:val="24"/>
                <w:szCs w:val="24"/>
              </w:rPr>
              <w:t>настраиваться на день работы; переживать</w:t>
            </w:r>
            <w:r w:rsidRPr="00460AE8">
              <w:rPr>
                <w:spacing w:val="1"/>
                <w:sz w:val="24"/>
                <w:szCs w:val="24"/>
              </w:rPr>
              <w:t xml:space="preserve"> </w:t>
            </w:r>
            <w:r w:rsidRPr="00460AE8">
              <w:rPr>
                <w:sz w:val="24"/>
                <w:szCs w:val="24"/>
              </w:rPr>
              <w:t>его</w:t>
            </w:r>
            <w:r w:rsidRPr="00460AE8">
              <w:rPr>
                <w:spacing w:val="1"/>
                <w:sz w:val="24"/>
                <w:szCs w:val="24"/>
              </w:rPr>
              <w:t xml:space="preserve"> </w:t>
            </w:r>
            <w:r w:rsidRPr="00460AE8">
              <w:rPr>
                <w:sz w:val="24"/>
                <w:szCs w:val="24"/>
              </w:rPr>
              <w:t>как</w:t>
            </w:r>
            <w:r w:rsidRPr="00460AE8">
              <w:rPr>
                <w:spacing w:val="1"/>
                <w:sz w:val="24"/>
                <w:szCs w:val="24"/>
              </w:rPr>
              <w:t xml:space="preserve"> </w:t>
            </w:r>
            <w:r w:rsidRPr="00460AE8">
              <w:rPr>
                <w:sz w:val="24"/>
                <w:szCs w:val="24"/>
              </w:rPr>
              <w:t>дар;</w:t>
            </w:r>
            <w:r w:rsidRPr="00460AE8">
              <w:rPr>
                <w:spacing w:val="1"/>
                <w:sz w:val="24"/>
                <w:szCs w:val="24"/>
              </w:rPr>
              <w:t xml:space="preserve"> </w:t>
            </w:r>
            <w:r w:rsidRPr="00460AE8">
              <w:rPr>
                <w:sz w:val="24"/>
                <w:szCs w:val="24"/>
              </w:rPr>
              <w:t>радоваться</w:t>
            </w:r>
            <w:r w:rsidRPr="00460AE8">
              <w:rPr>
                <w:spacing w:val="1"/>
                <w:sz w:val="24"/>
                <w:szCs w:val="24"/>
              </w:rPr>
              <w:t xml:space="preserve"> </w:t>
            </w:r>
            <w:r w:rsidRPr="00460AE8">
              <w:rPr>
                <w:sz w:val="24"/>
                <w:szCs w:val="24"/>
              </w:rPr>
              <w:t>совместности</w:t>
            </w:r>
            <w:r w:rsidRPr="00460AE8">
              <w:rPr>
                <w:spacing w:val="-57"/>
                <w:sz w:val="24"/>
                <w:szCs w:val="24"/>
              </w:rPr>
              <w:t xml:space="preserve"> </w:t>
            </w:r>
            <w:r w:rsidRPr="00460AE8">
              <w:rPr>
                <w:sz w:val="24"/>
                <w:szCs w:val="24"/>
              </w:rPr>
              <w:t>проживания</w:t>
            </w:r>
            <w:r w:rsidRPr="00460AE8">
              <w:rPr>
                <w:spacing w:val="1"/>
                <w:sz w:val="24"/>
                <w:szCs w:val="24"/>
              </w:rPr>
              <w:t xml:space="preserve"> </w:t>
            </w:r>
            <w:r w:rsidRPr="00460AE8">
              <w:rPr>
                <w:sz w:val="24"/>
                <w:szCs w:val="24"/>
              </w:rPr>
              <w:t>этого</w:t>
            </w:r>
            <w:r w:rsidRPr="00460AE8">
              <w:rPr>
                <w:spacing w:val="1"/>
                <w:sz w:val="24"/>
                <w:szCs w:val="24"/>
              </w:rPr>
              <w:t xml:space="preserve"> </w:t>
            </w:r>
            <w:r w:rsidRPr="00460AE8">
              <w:rPr>
                <w:sz w:val="24"/>
                <w:szCs w:val="24"/>
              </w:rPr>
              <w:t>дня</w:t>
            </w:r>
            <w:r w:rsidRPr="00460AE8">
              <w:rPr>
                <w:spacing w:val="1"/>
                <w:sz w:val="24"/>
                <w:szCs w:val="24"/>
              </w:rPr>
              <w:t xml:space="preserve"> </w:t>
            </w:r>
            <w:r w:rsidRPr="00460AE8">
              <w:rPr>
                <w:sz w:val="24"/>
                <w:szCs w:val="24"/>
              </w:rPr>
              <w:t>с детьми.</w:t>
            </w:r>
            <w:r w:rsidRPr="00460AE8">
              <w:rPr>
                <w:spacing w:val="1"/>
                <w:sz w:val="24"/>
                <w:szCs w:val="24"/>
              </w:rPr>
              <w:t xml:space="preserve"> </w:t>
            </w:r>
            <w:r w:rsidRPr="00460AE8">
              <w:rPr>
                <w:sz w:val="24"/>
                <w:szCs w:val="24"/>
              </w:rPr>
              <w:t>Избегать</w:t>
            </w:r>
            <w:r w:rsidRPr="00460AE8">
              <w:rPr>
                <w:spacing w:val="1"/>
                <w:sz w:val="24"/>
                <w:szCs w:val="24"/>
              </w:rPr>
              <w:t xml:space="preserve"> </w:t>
            </w:r>
            <w:r w:rsidRPr="00460AE8">
              <w:rPr>
                <w:sz w:val="24"/>
                <w:szCs w:val="24"/>
              </w:rPr>
              <w:t>ситуаций спешки,</w:t>
            </w:r>
            <w:r w:rsidRPr="00460AE8">
              <w:rPr>
                <w:spacing w:val="-3"/>
                <w:sz w:val="24"/>
                <w:szCs w:val="24"/>
              </w:rPr>
              <w:t xml:space="preserve"> </w:t>
            </w:r>
            <w:proofErr w:type="spellStart"/>
            <w:r w:rsidRPr="00460AE8">
              <w:rPr>
                <w:sz w:val="24"/>
                <w:szCs w:val="24"/>
              </w:rPr>
              <w:t>поторапливания</w:t>
            </w:r>
            <w:proofErr w:type="spellEnd"/>
            <w:r w:rsidRPr="00460AE8">
              <w:rPr>
                <w:spacing w:val="-5"/>
                <w:sz w:val="24"/>
                <w:szCs w:val="24"/>
              </w:rPr>
              <w:t xml:space="preserve"> </w:t>
            </w:r>
            <w:r w:rsidRPr="00460AE8">
              <w:rPr>
                <w:sz w:val="24"/>
                <w:szCs w:val="24"/>
              </w:rPr>
              <w:t>детей.</w:t>
            </w:r>
          </w:p>
          <w:p w:rsidR="003C3E25" w:rsidRPr="00460AE8" w:rsidRDefault="00D90CC0" w:rsidP="00783CE8">
            <w:pPr>
              <w:pStyle w:val="TableParagraph"/>
              <w:numPr>
                <w:ilvl w:val="0"/>
                <w:numId w:val="24"/>
              </w:numPr>
              <w:tabs>
                <w:tab w:val="left" w:pos="590"/>
              </w:tabs>
              <w:spacing w:line="240" w:lineRule="auto"/>
              <w:ind w:right="95" w:firstLine="0"/>
              <w:jc w:val="both"/>
              <w:rPr>
                <w:sz w:val="24"/>
                <w:szCs w:val="24"/>
              </w:rPr>
            </w:pPr>
            <w:r w:rsidRPr="00460AE8">
              <w:rPr>
                <w:sz w:val="24"/>
                <w:szCs w:val="24"/>
              </w:rPr>
              <w:t>Для</w:t>
            </w:r>
            <w:r w:rsidRPr="00460AE8">
              <w:rPr>
                <w:spacing w:val="1"/>
                <w:sz w:val="24"/>
                <w:szCs w:val="24"/>
              </w:rPr>
              <w:t xml:space="preserve"> </w:t>
            </w:r>
            <w:r w:rsidRPr="00460AE8">
              <w:rPr>
                <w:sz w:val="24"/>
                <w:szCs w:val="24"/>
              </w:rPr>
              <w:t>поддержки</w:t>
            </w:r>
            <w:r w:rsidRPr="00460AE8">
              <w:rPr>
                <w:spacing w:val="1"/>
                <w:sz w:val="24"/>
                <w:szCs w:val="24"/>
              </w:rPr>
              <w:t xml:space="preserve"> </w:t>
            </w:r>
            <w:r w:rsidRPr="00460AE8">
              <w:rPr>
                <w:sz w:val="24"/>
                <w:szCs w:val="24"/>
              </w:rPr>
              <w:t>инициативы</w:t>
            </w:r>
            <w:r w:rsidRPr="00460AE8">
              <w:rPr>
                <w:spacing w:val="1"/>
                <w:sz w:val="24"/>
                <w:szCs w:val="24"/>
              </w:rPr>
              <w:t xml:space="preserve"> </w:t>
            </w:r>
            <w:r w:rsidRPr="00460AE8">
              <w:rPr>
                <w:sz w:val="24"/>
                <w:szCs w:val="24"/>
              </w:rPr>
              <w:t>в</w:t>
            </w:r>
            <w:r w:rsidRPr="00460AE8">
              <w:rPr>
                <w:spacing w:val="1"/>
                <w:sz w:val="24"/>
                <w:szCs w:val="24"/>
              </w:rPr>
              <w:t xml:space="preserve"> </w:t>
            </w:r>
            <w:r w:rsidRPr="00460AE8">
              <w:rPr>
                <w:sz w:val="24"/>
                <w:szCs w:val="24"/>
              </w:rPr>
              <w:t>продуктивной творческой деятельности по</w:t>
            </w:r>
            <w:r w:rsidRPr="00460AE8">
              <w:rPr>
                <w:spacing w:val="1"/>
                <w:sz w:val="24"/>
                <w:szCs w:val="24"/>
              </w:rPr>
              <w:t xml:space="preserve"> </w:t>
            </w:r>
            <w:r w:rsidRPr="00460AE8">
              <w:rPr>
                <w:sz w:val="24"/>
                <w:szCs w:val="24"/>
              </w:rPr>
              <w:t>указанию</w:t>
            </w:r>
            <w:r w:rsidRPr="00460AE8">
              <w:rPr>
                <w:spacing w:val="1"/>
                <w:sz w:val="24"/>
                <w:szCs w:val="24"/>
              </w:rPr>
              <w:t xml:space="preserve"> </w:t>
            </w:r>
            <w:r w:rsidRPr="00460AE8">
              <w:rPr>
                <w:sz w:val="24"/>
                <w:szCs w:val="24"/>
              </w:rPr>
              <w:t>ребѐнка</w:t>
            </w:r>
            <w:r w:rsidRPr="00460AE8">
              <w:rPr>
                <w:spacing w:val="1"/>
                <w:sz w:val="24"/>
                <w:szCs w:val="24"/>
              </w:rPr>
              <w:t xml:space="preserve"> </w:t>
            </w:r>
            <w:r w:rsidRPr="00460AE8">
              <w:rPr>
                <w:sz w:val="24"/>
                <w:szCs w:val="24"/>
              </w:rPr>
              <w:t>создавать</w:t>
            </w:r>
            <w:r w:rsidRPr="00460AE8">
              <w:rPr>
                <w:spacing w:val="1"/>
                <w:sz w:val="24"/>
                <w:szCs w:val="24"/>
              </w:rPr>
              <w:t xml:space="preserve"> </w:t>
            </w:r>
            <w:r w:rsidRPr="00460AE8">
              <w:rPr>
                <w:sz w:val="24"/>
                <w:szCs w:val="24"/>
              </w:rPr>
              <w:t>для</w:t>
            </w:r>
            <w:r w:rsidRPr="00460AE8">
              <w:rPr>
                <w:spacing w:val="1"/>
                <w:sz w:val="24"/>
                <w:szCs w:val="24"/>
              </w:rPr>
              <w:t xml:space="preserve"> </w:t>
            </w:r>
            <w:r w:rsidRPr="00460AE8">
              <w:rPr>
                <w:sz w:val="24"/>
                <w:szCs w:val="24"/>
              </w:rPr>
              <w:t>него</w:t>
            </w:r>
            <w:r w:rsidRPr="00460AE8">
              <w:rPr>
                <w:spacing w:val="-57"/>
                <w:sz w:val="24"/>
                <w:szCs w:val="24"/>
              </w:rPr>
              <w:t xml:space="preserve"> </w:t>
            </w:r>
            <w:r w:rsidRPr="00460AE8">
              <w:rPr>
                <w:sz w:val="24"/>
                <w:szCs w:val="24"/>
              </w:rPr>
              <w:t>изображения</w:t>
            </w:r>
            <w:r w:rsidRPr="00460AE8">
              <w:rPr>
                <w:spacing w:val="1"/>
                <w:sz w:val="24"/>
                <w:szCs w:val="24"/>
              </w:rPr>
              <w:t xml:space="preserve"> </w:t>
            </w:r>
            <w:r w:rsidRPr="00460AE8">
              <w:rPr>
                <w:sz w:val="24"/>
                <w:szCs w:val="24"/>
              </w:rPr>
              <w:t>или</w:t>
            </w:r>
            <w:r w:rsidRPr="00460AE8">
              <w:rPr>
                <w:spacing w:val="1"/>
                <w:sz w:val="24"/>
                <w:szCs w:val="24"/>
              </w:rPr>
              <w:t xml:space="preserve"> </w:t>
            </w:r>
            <w:r w:rsidRPr="00460AE8">
              <w:rPr>
                <w:sz w:val="24"/>
                <w:szCs w:val="24"/>
              </w:rPr>
              <w:t>лепку,</w:t>
            </w:r>
            <w:r w:rsidRPr="00460AE8">
              <w:rPr>
                <w:spacing w:val="1"/>
                <w:sz w:val="24"/>
                <w:szCs w:val="24"/>
              </w:rPr>
              <w:t xml:space="preserve"> </w:t>
            </w:r>
            <w:r w:rsidRPr="00460AE8">
              <w:rPr>
                <w:sz w:val="24"/>
                <w:szCs w:val="24"/>
              </w:rPr>
              <w:t>другие</w:t>
            </w:r>
            <w:r w:rsidRPr="00460AE8">
              <w:rPr>
                <w:spacing w:val="1"/>
                <w:sz w:val="24"/>
                <w:szCs w:val="24"/>
              </w:rPr>
              <w:t xml:space="preserve"> </w:t>
            </w:r>
            <w:r w:rsidRPr="00460AE8">
              <w:rPr>
                <w:sz w:val="24"/>
                <w:szCs w:val="24"/>
              </w:rPr>
              <w:t>изделия;</w:t>
            </w:r>
            <w:r w:rsidRPr="00460AE8">
              <w:rPr>
                <w:spacing w:val="1"/>
                <w:sz w:val="24"/>
                <w:szCs w:val="24"/>
              </w:rPr>
              <w:t xml:space="preserve"> </w:t>
            </w:r>
            <w:r w:rsidRPr="00460AE8">
              <w:rPr>
                <w:sz w:val="24"/>
                <w:szCs w:val="24"/>
              </w:rPr>
              <w:t>содержать</w:t>
            </w:r>
            <w:r w:rsidRPr="00460AE8">
              <w:rPr>
                <w:spacing w:val="1"/>
                <w:sz w:val="24"/>
                <w:szCs w:val="24"/>
              </w:rPr>
              <w:t xml:space="preserve"> </w:t>
            </w:r>
            <w:r w:rsidRPr="00460AE8">
              <w:rPr>
                <w:sz w:val="24"/>
                <w:szCs w:val="24"/>
              </w:rPr>
              <w:t>в</w:t>
            </w:r>
            <w:r w:rsidRPr="00460AE8">
              <w:rPr>
                <w:spacing w:val="1"/>
                <w:sz w:val="24"/>
                <w:szCs w:val="24"/>
              </w:rPr>
              <w:t xml:space="preserve"> </w:t>
            </w:r>
            <w:r w:rsidRPr="00460AE8">
              <w:rPr>
                <w:sz w:val="24"/>
                <w:szCs w:val="24"/>
              </w:rPr>
              <w:t>открытом</w:t>
            </w:r>
            <w:r w:rsidRPr="00460AE8">
              <w:rPr>
                <w:spacing w:val="1"/>
                <w:sz w:val="24"/>
                <w:szCs w:val="24"/>
              </w:rPr>
              <w:t xml:space="preserve"> </w:t>
            </w:r>
            <w:r w:rsidRPr="00460AE8">
              <w:rPr>
                <w:sz w:val="24"/>
                <w:szCs w:val="24"/>
              </w:rPr>
              <w:t>доступе</w:t>
            </w:r>
            <w:r w:rsidRPr="00460AE8">
              <w:rPr>
                <w:spacing w:val="1"/>
                <w:sz w:val="24"/>
                <w:szCs w:val="24"/>
              </w:rPr>
              <w:t xml:space="preserve"> </w:t>
            </w:r>
            <w:r w:rsidRPr="00460AE8">
              <w:rPr>
                <w:sz w:val="24"/>
                <w:szCs w:val="24"/>
              </w:rPr>
              <w:t>изобразительные</w:t>
            </w:r>
            <w:r w:rsidRPr="00460AE8">
              <w:rPr>
                <w:spacing w:val="1"/>
                <w:sz w:val="24"/>
                <w:szCs w:val="24"/>
              </w:rPr>
              <w:t xml:space="preserve"> </w:t>
            </w:r>
            <w:r w:rsidRPr="00460AE8">
              <w:rPr>
                <w:sz w:val="24"/>
                <w:szCs w:val="24"/>
              </w:rPr>
              <w:t>материалы;</w:t>
            </w:r>
            <w:r w:rsidRPr="00460AE8">
              <w:rPr>
                <w:spacing w:val="1"/>
                <w:sz w:val="24"/>
                <w:szCs w:val="24"/>
              </w:rPr>
              <w:t xml:space="preserve"> </w:t>
            </w:r>
            <w:r w:rsidRPr="00460AE8">
              <w:rPr>
                <w:sz w:val="24"/>
                <w:szCs w:val="24"/>
              </w:rPr>
              <w:t>поощрять</w:t>
            </w:r>
            <w:r w:rsidRPr="00460AE8">
              <w:rPr>
                <w:spacing w:val="-57"/>
                <w:sz w:val="24"/>
                <w:szCs w:val="24"/>
              </w:rPr>
              <w:t xml:space="preserve"> </w:t>
            </w:r>
            <w:r w:rsidRPr="00460AE8">
              <w:rPr>
                <w:sz w:val="24"/>
                <w:szCs w:val="24"/>
              </w:rPr>
              <w:t>занятия</w:t>
            </w:r>
            <w:r w:rsidRPr="00460AE8">
              <w:rPr>
                <w:spacing w:val="47"/>
                <w:sz w:val="24"/>
                <w:szCs w:val="24"/>
              </w:rPr>
              <w:t xml:space="preserve"> </w:t>
            </w:r>
            <w:r w:rsidRPr="00460AE8">
              <w:rPr>
                <w:sz w:val="24"/>
                <w:szCs w:val="24"/>
              </w:rPr>
              <w:t>изобразительной</w:t>
            </w:r>
            <w:r w:rsidRPr="00460AE8">
              <w:rPr>
                <w:spacing w:val="48"/>
                <w:sz w:val="24"/>
                <w:szCs w:val="24"/>
              </w:rPr>
              <w:t xml:space="preserve"> </w:t>
            </w:r>
            <w:r w:rsidRPr="00460AE8">
              <w:rPr>
                <w:sz w:val="24"/>
                <w:szCs w:val="24"/>
              </w:rPr>
              <w:t>деятельностью,</w:t>
            </w:r>
          </w:p>
          <w:p w:rsidR="003C3E25" w:rsidRPr="00460AE8" w:rsidRDefault="00D90CC0" w:rsidP="00460AE8">
            <w:pPr>
              <w:pStyle w:val="TableParagraph"/>
              <w:spacing w:line="240" w:lineRule="auto"/>
              <w:ind w:left="104" w:right="95"/>
              <w:jc w:val="both"/>
              <w:rPr>
                <w:sz w:val="24"/>
                <w:szCs w:val="24"/>
              </w:rPr>
            </w:pPr>
            <w:r w:rsidRPr="00460AE8">
              <w:rPr>
                <w:sz w:val="24"/>
                <w:szCs w:val="24"/>
              </w:rPr>
              <w:t>выражать</w:t>
            </w:r>
            <w:r w:rsidRPr="00460AE8">
              <w:rPr>
                <w:spacing w:val="1"/>
                <w:sz w:val="24"/>
                <w:szCs w:val="24"/>
              </w:rPr>
              <w:t xml:space="preserve"> </w:t>
            </w:r>
            <w:r w:rsidRPr="00460AE8">
              <w:rPr>
                <w:sz w:val="24"/>
                <w:szCs w:val="24"/>
              </w:rPr>
              <w:t>одобрение</w:t>
            </w:r>
            <w:r w:rsidRPr="00460AE8">
              <w:rPr>
                <w:spacing w:val="1"/>
                <w:sz w:val="24"/>
                <w:szCs w:val="24"/>
              </w:rPr>
              <w:t xml:space="preserve"> </w:t>
            </w:r>
            <w:r w:rsidRPr="00460AE8">
              <w:rPr>
                <w:sz w:val="24"/>
                <w:szCs w:val="24"/>
              </w:rPr>
              <w:t>любому</w:t>
            </w:r>
            <w:r w:rsidRPr="00460AE8">
              <w:rPr>
                <w:spacing w:val="1"/>
                <w:sz w:val="24"/>
                <w:szCs w:val="24"/>
              </w:rPr>
              <w:t xml:space="preserve"> </w:t>
            </w:r>
            <w:r w:rsidRPr="00460AE8">
              <w:rPr>
                <w:sz w:val="24"/>
                <w:szCs w:val="24"/>
              </w:rPr>
              <w:t>результату</w:t>
            </w:r>
            <w:r w:rsidRPr="00460AE8">
              <w:rPr>
                <w:spacing w:val="-57"/>
                <w:sz w:val="24"/>
                <w:szCs w:val="24"/>
              </w:rPr>
              <w:t xml:space="preserve"> </w:t>
            </w:r>
            <w:r w:rsidRPr="00460AE8">
              <w:rPr>
                <w:sz w:val="24"/>
                <w:szCs w:val="24"/>
              </w:rPr>
              <w:t>труда ребѐнка.</w:t>
            </w:r>
          </w:p>
        </w:tc>
      </w:tr>
      <w:tr w:rsidR="003C3E25" w:rsidRPr="00460AE8">
        <w:trPr>
          <w:trHeight w:val="273"/>
        </w:trPr>
        <w:tc>
          <w:tcPr>
            <w:tcW w:w="9576" w:type="dxa"/>
            <w:gridSpan w:val="2"/>
          </w:tcPr>
          <w:p w:rsidR="003C3E25" w:rsidRPr="00460AE8" w:rsidRDefault="00D90CC0" w:rsidP="00460AE8">
            <w:pPr>
              <w:pStyle w:val="TableParagraph"/>
              <w:spacing w:line="240" w:lineRule="auto"/>
              <w:jc w:val="both"/>
              <w:rPr>
                <w:sz w:val="24"/>
                <w:szCs w:val="24"/>
              </w:rPr>
            </w:pPr>
            <w:r w:rsidRPr="00460AE8">
              <w:rPr>
                <w:sz w:val="24"/>
                <w:szCs w:val="24"/>
              </w:rPr>
              <w:t>От 3 до</w:t>
            </w:r>
            <w:r w:rsidRPr="00460AE8">
              <w:rPr>
                <w:spacing w:val="4"/>
                <w:sz w:val="24"/>
                <w:szCs w:val="24"/>
              </w:rPr>
              <w:t xml:space="preserve"> </w:t>
            </w:r>
            <w:r w:rsidRPr="00460AE8">
              <w:rPr>
                <w:sz w:val="24"/>
                <w:szCs w:val="24"/>
              </w:rPr>
              <w:t>4</w:t>
            </w:r>
            <w:r w:rsidRPr="00460AE8">
              <w:rPr>
                <w:spacing w:val="-4"/>
                <w:sz w:val="24"/>
                <w:szCs w:val="24"/>
              </w:rPr>
              <w:t xml:space="preserve"> </w:t>
            </w:r>
            <w:r w:rsidRPr="00460AE8">
              <w:rPr>
                <w:sz w:val="24"/>
                <w:szCs w:val="24"/>
              </w:rPr>
              <w:t>лет</w:t>
            </w:r>
          </w:p>
        </w:tc>
      </w:tr>
      <w:tr w:rsidR="003C3E25" w:rsidRPr="00460AE8">
        <w:trPr>
          <w:trHeight w:val="9112"/>
        </w:trPr>
        <w:tc>
          <w:tcPr>
            <w:tcW w:w="4788" w:type="dxa"/>
          </w:tcPr>
          <w:p w:rsidR="003C3E25" w:rsidRPr="00460AE8" w:rsidRDefault="00D90CC0" w:rsidP="00460AE8">
            <w:pPr>
              <w:pStyle w:val="TableParagraph"/>
              <w:tabs>
                <w:tab w:val="left" w:pos="1947"/>
                <w:tab w:val="left" w:pos="2921"/>
                <w:tab w:val="left" w:pos="4561"/>
              </w:tabs>
              <w:spacing w:line="240" w:lineRule="auto"/>
              <w:ind w:right="94"/>
              <w:jc w:val="both"/>
              <w:rPr>
                <w:sz w:val="24"/>
                <w:szCs w:val="24"/>
              </w:rPr>
            </w:pPr>
            <w:r w:rsidRPr="00460AE8">
              <w:rPr>
                <w:sz w:val="24"/>
                <w:szCs w:val="24"/>
              </w:rPr>
              <w:t>Приоритетная</w:t>
            </w:r>
            <w:r w:rsidRPr="00460AE8">
              <w:rPr>
                <w:sz w:val="24"/>
                <w:szCs w:val="24"/>
              </w:rPr>
              <w:tab/>
              <w:t>сфера</w:t>
            </w:r>
            <w:r w:rsidRPr="00460AE8">
              <w:rPr>
                <w:sz w:val="24"/>
                <w:szCs w:val="24"/>
              </w:rPr>
              <w:tab/>
              <w:t>инициативы</w:t>
            </w:r>
            <w:r w:rsidRPr="00460AE8">
              <w:rPr>
                <w:sz w:val="24"/>
                <w:szCs w:val="24"/>
              </w:rPr>
              <w:tab/>
            </w:r>
            <w:r w:rsidRPr="00460AE8">
              <w:rPr>
                <w:spacing w:val="-4"/>
                <w:sz w:val="24"/>
                <w:szCs w:val="24"/>
              </w:rPr>
              <w:t>–</w:t>
            </w:r>
            <w:r w:rsidRPr="00460AE8">
              <w:rPr>
                <w:spacing w:val="-57"/>
                <w:sz w:val="24"/>
                <w:szCs w:val="24"/>
              </w:rPr>
              <w:t xml:space="preserve"> </w:t>
            </w:r>
            <w:r w:rsidRPr="00460AE8">
              <w:rPr>
                <w:sz w:val="24"/>
                <w:szCs w:val="24"/>
              </w:rPr>
              <w:t>продуктивная</w:t>
            </w:r>
            <w:r w:rsidRPr="00460AE8">
              <w:rPr>
                <w:spacing w:val="1"/>
                <w:sz w:val="24"/>
                <w:szCs w:val="24"/>
              </w:rPr>
              <w:t xml:space="preserve"> </w:t>
            </w:r>
            <w:r w:rsidRPr="00460AE8">
              <w:rPr>
                <w:sz w:val="24"/>
                <w:szCs w:val="24"/>
              </w:rPr>
              <w:t>деятельность</w:t>
            </w:r>
          </w:p>
        </w:tc>
        <w:tc>
          <w:tcPr>
            <w:tcW w:w="4788" w:type="dxa"/>
          </w:tcPr>
          <w:p w:rsidR="003C3E25" w:rsidRPr="00460AE8" w:rsidRDefault="00D90CC0" w:rsidP="00783CE8">
            <w:pPr>
              <w:pStyle w:val="TableParagraph"/>
              <w:numPr>
                <w:ilvl w:val="0"/>
                <w:numId w:val="23"/>
              </w:numPr>
              <w:tabs>
                <w:tab w:val="left" w:pos="465"/>
              </w:tabs>
              <w:spacing w:line="240" w:lineRule="auto"/>
              <w:ind w:right="93" w:firstLine="0"/>
              <w:jc w:val="both"/>
              <w:rPr>
                <w:sz w:val="24"/>
                <w:szCs w:val="24"/>
              </w:rPr>
            </w:pPr>
            <w:r w:rsidRPr="00460AE8">
              <w:rPr>
                <w:sz w:val="24"/>
                <w:szCs w:val="24"/>
              </w:rPr>
              <w:t>Создавать</w:t>
            </w:r>
            <w:r w:rsidRPr="00460AE8">
              <w:rPr>
                <w:spacing w:val="1"/>
                <w:sz w:val="24"/>
                <w:szCs w:val="24"/>
              </w:rPr>
              <w:t xml:space="preserve"> </w:t>
            </w:r>
            <w:r w:rsidRPr="00460AE8">
              <w:rPr>
                <w:sz w:val="24"/>
                <w:szCs w:val="24"/>
              </w:rPr>
              <w:t>условия</w:t>
            </w:r>
            <w:r w:rsidRPr="00460AE8">
              <w:rPr>
                <w:spacing w:val="1"/>
                <w:sz w:val="24"/>
                <w:szCs w:val="24"/>
              </w:rPr>
              <w:t xml:space="preserve"> </w:t>
            </w:r>
            <w:r w:rsidRPr="00460AE8">
              <w:rPr>
                <w:sz w:val="24"/>
                <w:szCs w:val="24"/>
              </w:rPr>
              <w:t>для</w:t>
            </w:r>
            <w:r w:rsidRPr="00460AE8">
              <w:rPr>
                <w:spacing w:val="1"/>
                <w:sz w:val="24"/>
                <w:szCs w:val="24"/>
              </w:rPr>
              <w:t xml:space="preserve"> </w:t>
            </w:r>
            <w:r w:rsidRPr="00460AE8">
              <w:rPr>
                <w:sz w:val="24"/>
                <w:szCs w:val="24"/>
              </w:rPr>
              <w:t>реализации</w:t>
            </w:r>
            <w:r w:rsidRPr="00460AE8">
              <w:rPr>
                <w:spacing w:val="1"/>
                <w:sz w:val="24"/>
                <w:szCs w:val="24"/>
              </w:rPr>
              <w:t xml:space="preserve"> </w:t>
            </w:r>
            <w:r w:rsidRPr="00460AE8">
              <w:rPr>
                <w:sz w:val="24"/>
                <w:szCs w:val="24"/>
              </w:rPr>
              <w:t>собственных</w:t>
            </w:r>
            <w:r w:rsidRPr="00460AE8">
              <w:rPr>
                <w:spacing w:val="1"/>
                <w:sz w:val="24"/>
                <w:szCs w:val="24"/>
              </w:rPr>
              <w:t xml:space="preserve"> </w:t>
            </w:r>
            <w:r w:rsidRPr="00460AE8">
              <w:rPr>
                <w:sz w:val="24"/>
                <w:szCs w:val="24"/>
              </w:rPr>
              <w:t>планов</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замыслов</w:t>
            </w:r>
            <w:r w:rsidRPr="00460AE8">
              <w:rPr>
                <w:spacing w:val="1"/>
                <w:sz w:val="24"/>
                <w:szCs w:val="24"/>
              </w:rPr>
              <w:t xml:space="preserve"> </w:t>
            </w:r>
            <w:r w:rsidRPr="00460AE8">
              <w:rPr>
                <w:sz w:val="24"/>
                <w:szCs w:val="24"/>
              </w:rPr>
              <w:t>каждого</w:t>
            </w:r>
            <w:r w:rsidRPr="00460AE8">
              <w:rPr>
                <w:spacing w:val="1"/>
                <w:sz w:val="24"/>
                <w:szCs w:val="24"/>
              </w:rPr>
              <w:t xml:space="preserve"> </w:t>
            </w:r>
            <w:r w:rsidRPr="00460AE8">
              <w:rPr>
                <w:sz w:val="24"/>
                <w:szCs w:val="24"/>
              </w:rPr>
              <w:t>ребенка.</w:t>
            </w:r>
          </w:p>
          <w:p w:rsidR="003C3E25" w:rsidRPr="00460AE8" w:rsidRDefault="00D90CC0" w:rsidP="00783CE8">
            <w:pPr>
              <w:pStyle w:val="TableParagraph"/>
              <w:numPr>
                <w:ilvl w:val="0"/>
                <w:numId w:val="23"/>
              </w:numPr>
              <w:tabs>
                <w:tab w:val="left" w:pos="340"/>
              </w:tabs>
              <w:spacing w:line="240" w:lineRule="auto"/>
              <w:ind w:right="99" w:firstLine="0"/>
              <w:jc w:val="both"/>
              <w:rPr>
                <w:sz w:val="24"/>
                <w:szCs w:val="24"/>
              </w:rPr>
            </w:pPr>
            <w:r w:rsidRPr="00460AE8">
              <w:rPr>
                <w:sz w:val="24"/>
                <w:szCs w:val="24"/>
              </w:rPr>
              <w:t>Рассказывать</w:t>
            </w:r>
            <w:r w:rsidRPr="00460AE8">
              <w:rPr>
                <w:spacing w:val="1"/>
                <w:sz w:val="24"/>
                <w:szCs w:val="24"/>
              </w:rPr>
              <w:t xml:space="preserve"> </w:t>
            </w:r>
            <w:r w:rsidRPr="00460AE8">
              <w:rPr>
                <w:sz w:val="24"/>
                <w:szCs w:val="24"/>
              </w:rPr>
              <w:t>детям</w:t>
            </w:r>
            <w:r w:rsidRPr="00460AE8">
              <w:rPr>
                <w:spacing w:val="1"/>
                <w:sz w:val="24"/>
                <w:szCs w:val="24"/>
              </w:rPr>
              <w:t xml:space="preserve"> </w:t>
            </w:r>
            <w:r w:rsidRPr="00460AE8">
              <w:rPr>
                <w:sz w:val="24"/>
                <w:szCs w:val="24"/>
              </w:rPr>
              <w:t>об</w:t>
            </w:r>
            <w:r w:rsidRPr="00460AE8">
              <w:rPr>
                <w:spacing w:val="1"/>
                <w:sz w:val="24"/>
                <w:szCs w:val="24"/>
              </w:rPr>
              <w:t xml:space="preserve"> </w:t>
            </w:r>
            <w:r w:rsidRPr="00460AE8">
              <w:rPr>
                <w:sz w:val="24"/>
                <w:szCs w:val="24"/>
              </w:rPr>
              <w:t>их</w:t>
            </w:r>
            <w:r w:rsidRPr="00460AE8">
              <w:rPr>
                <w:spacing w:val="1"/>
                <w:sz w:val="24"/>
                <w:szCs w:val="24"/>
              </w:rPr>
              <w:t xml:space="preserve"> </w:t>
            </w:r>
            <w:r w:rsidRPr="00460AE8">
              <w:rPr>
                <w:sz w:val="24"/>
                <w:szCs w:val="24"/>
              </w:rPr>
              <w:t>реальных,</w:t>
            </w:r>
            <w:r w:rsidRPr="00460AE8">
              <w:rPr>
                <w:spacing w:val="1"/>
                <w:sz w:val="24"/>
                <w:szCs w:val="24"/>
              </w:rPr>
              <w:t xml:space="preserve"> </w:t>
            </w:r>
            <w:r w:rsidRPr="00460AE8">
              <w:rPr>
                <w:sz w:val="24"/>
                <w:szCs w:val="24"/>
              </w:rPr>
              <w:t>а</w:t>
            </w:r>
            <w:r w:rsidRPr="00460AE8">
              <w:rPr>
                <w:spacing w:val="1"/>
                <w:sz w:val="24"/>
                <w:szCs w:val="24"/>
              </w:rPr>
              <w:t xml:space="preserve"> </w:t>
            </w:r>
            <w:r w:rsidRPr="00460AE8">
              <w:rPr>
                <w:sz w:val="24"/>
                <w:szCs w:val="24"/>
              </w:rPr>
              <w:t>также</w:t>
            </w:r>
            <w:r w:rsidRPr="00460AE8">
              <w:rPr>
                <w:spacing w:val="24"/>
                <w:sz w:val="24"/>
                <w:szCs w:val="24"/>
              </w:rPr>
              <w:t xml:space="preserve"> </w:t>
            </w:r>
            <w:r w:rsidRPr="00460AE8">
              <w:rPr>
                <w:sz w:val="24"/>
                <w:szCs w:val="24"/>
              </w:rPr>
              <w:t>возможных</w:t>
            </w:r>
            <w:r w:rsidRPr="00460AE8">
              <w:rPr>
                <w:spacing w:val="20"/>
                <w:sz w:val="24"/>
                <w:szCs w:val="24"/>
              </w:rPr>
              <w:t xml:space="preserve"> </w:t>
            </w:r>
            <w:r w:rsidRPr="00460AE8">
              <w:rPr>
                <w:sz w:val="24"/>
                <w:szCs w:val="24"/>
              </w:rPr>
              <w:t>в</w:t>
            </w:r>
            <w:r w:rsidRPr="00460AE8">
              <w:rPr>
                <w:spacing w:val="26"/>
                <w:sz w:val="24"/>
                <w:szCs w:val="24"/>
              </w:rPr>
              <w:t xml:space="preserve"> </w:t>
            </w:r>
            <w:r w:rsidRPr="00460AE8">
              <w:rPr>
                <w:sz w:val="24"/>
                <w:szCs w:val="24"/>
              </w:rPr>
              <w:t>будущем</w:t>
            </w:r>
            <w:r w:rsidRPr="00460AE8">
              <w:rPr>
                <w:spacing w:val="26"/>
                <w:sz w:val="24"/>
                <w:szCs w:val="24"/>
              </w:rPr>
              <w:t xml:space="preserve"> </w:t>
            </w:r>
            <w:r w:rsidRPr="00460AE8">
              <w:rPr>
                <w:sz w:val="24"/>
                <w:szCs w:val="24"/>
              </w:rPr>
              <w:t>достижениях.</w:t>
            </w:r>
          </w:p>
          <w:p w:rsidR="003C3E25" w:rsidRPr="00460AE8" w:rsidRDefault="00D90CC0" w:rsidP="00783CE8">
            <w:pPr>
              <w:pStyle w:val="TableParagraph"/>
              <w:numPr>
                <w:ilvl w:val="0"/>
                <w:numId w:val="23"/>
              </w:numPr>
              <w:tabs>
                <w:tab w:val="left" w:pos="427"/>
              </w:tabs>
              <w:spacing w:line="240" w:lineRule="auto"/>
              <w:ind w:right="97" w:firstLine="0"/>
              <w:jc w:val="both"/>
              <w:rPr>
                <w:sz w:val="24"/>
                <w:szCs w:val="24"/>
              </w:rPr>
            </w:pPr>
            <w:r w:rsidRPr="00460AE8">
              <w:rPr>
                <w:sz w:val="24"/>
                <w:szCs w:val="24"/>
              </w:rPr>
              <w:t>Отмечать</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публично</w:t>
            </w:r>
            <w:r w:rsidRPr="00460AE8">
              <w:rPr>
                <w:spacing w:val="1"/>
                <w:sz w:val="24"/>
                <w:szCs w:val="24"/>
              </w:rPr>
              <w:t xml:space="preserve"> </w:t>
            </w:r>
            <w:r w:rsidRPr="00460AE8">
              <w:rPr>
                <w:sz w:val="24"/>
                <w:szCs w:val="24"/>
              </w:rPr>
              <w:t>поддерживать</w:t>
            </w:r>
            <w:r w:rsidRPr="00460AE8">
              <w:rPr>
                <w:spacing w:val="1"/>
                <w:sz w:val="24"/>
                <w:szCs w:val="24"/>
              </w:rPr>
              <w:t xml:space="preserve"> </w:t>
            </w:r>
            <w:r w:rsidRPr="00460AE8">
              <w:rPr>
                <w:sz w:val="24"/>
                <w:szCs w:val="24"/>
              </w:rPr>
              <w:t>любые</w:t>
            </w:r>
            <w:r w:rsidRPr="00460AE8">
              <w:rPr>
                <w:spacing w:val="5"/>
                <w:sz w:val="24"/>
                <w:szCs w:val="24"/>
              </w:rPr>
              <w:t xml:space="preserve"> </w:t>
            </w:r>
            <w:r w:rsidRPr="00460AE8">
              <w:rPr>
                <w:sz w:val="24"/>
                <w:szCs w:val="24"/>
              </w:rPr>
              <w:t>успехи</w:t>
            </w:r>
            <w:r w:rsidRPr="00460AE8">
              <w:rPr>
                <w:spacing w:val="2"/>
                <w:sz w:val="24"/>
                <w:szCs w:val="24"/>
              </w:rPr>
              <w:t xml:space="preserve"> </w:t>
            </w:r>
            <w:r w:rsidRPr="00460AE8">
              <w:rPr>
                <w:sz w:val="24"/>
                <w:szCs w:val="24"/>
              </w:rPr>
              <w:t>детей.</w:t>
            </w:r>
          </w:p>
          <w:p w:rsidR="003C3E25" w:rsidRPr="00460AE8" w:rsidRDefault="00D90CC0" w:rsidP="00783CE8">
            <w:pPr>
              <w:pStyle w:val="TableParagraph"/>
              <w:numPr>
                <w:ilvl w:val="0"/>
                <w:numId w:val="23"/>
              </w:numPr>
              <w:tabs>
                <w:tab w:val="left" w:pos="417"/>
              </w:tabs>
              <w:spacing w:line="240" w:lineRule="auto"/>
              <w:ind w:right="95" w:firstLine="62"/>
              <w:jc w:val="both"/>
              <w:rPr>
                <w:sz w:val="24"/>
                <w:szCs w:val="24"/>
              </w:rPr>
            </w:pPr>
            <w:r w:rsidRPr="00460AE8">
              <w:rPr>
                <w:sz w:val="24"/>
                <w:szCs w:val="24"/>
              </w:rPr>
              <w:t>Всемерно</w:t>
            </w:r>
            <w:r w:rsidRPr="00460AE8">
              <w:rPr>
                <w:spacing w:val="1"/>
                <w:sz w:val="24"/>
                <w:szCs w:val="24"/>
              </w:rPr>
              <w:t xml:space="preserve"> </w:t>
            </w:r>
            <w:r w:rsidRPr="00460AE8">
              <w:rPr>
                <w:sz w:val="24"/>
                <w:szCs w:val="24"/>
              </w:rPr>
              <w:t>поощрять</w:t>
            </w:r>
            <w:r w:rsidRPr="00460AE8">
              <w:rPr>
                <w:spacing w:val="1"/>
                <w:sz w:val="24"/>
                <w:szCs w:val="24"/>
              </w:rPr>
              <w:t xml:space="preserve"> </w:t>
            </w:r>
            <w:r w:rsidRPr="00460AE8">
              <w:rPr>
                <w:sz w:val="24"/>
                <w:szCs w:val="24"/>
              </w:rPr>
              <w:t>самостоятельность</w:t>
            </w:r>
            <w:r w:rsidRPr="00460AE8">
              <w:rPr>
                <w:spacing w:val="1"/>
                <w:sz w:val="24"/>
                <w:szCs w:val="24"/>
              </w:rPr>
              <w:t xml:space="preserve"> </w:t>
            </w:r>
            <w:r w:rsidRPr="00460AE8">
              <w:rPr>
                <w:sz w:val="24"/>
                <w:szCs w:val="24"/>
              </w:rPr>
              <w:t>детей</w:t>
            </w:r>
            <w:r w:rsidRPr="00460AE8">
              <w:rPr>
                <w:spacing w:val="1"/>
                <w:sz w:val="24"/>
                <w:szCs w:val="24"/>
              </w:rPr>
              <w:t xml:space="preserve"> </w:t>
            </w:r>
            <w:r w:rsidRPr="00460AE8">
              <w:rPr>
                <w:sz w:val="24"/>
                <w:szCs w:val="24"/>
              </w:rPr>
              <w:t>и</w:t>
            </w:r>
            <w:r w:rsidRPr="00460AE8">
              <w:rPr>
                <w:spacing w:val="2"/>
                <w:sz w:val="24"/>
                <w:szCs w:val="24"/>
              </w:rPr>
              <w:t xml:space="preserve"> </w:t>
            </w:r>
            <w:r w:rsidRPr="00460AE8">
              <w:rPr>
                <w:sz w:val="24"/>
                <w:szCs w:val="24"/>
              </w:rPr>
              <w:t>расширять</w:t>
            </w:r>
            <w:r w:rsidRPr="00460AE8">
              <w:rPr>
                <w:spacing w:val="2"/>
                <w:sz w:val="24"/>
                <w:szCs w:val="24"/>
              </w:rPr>
              <w:t xml:space="preserve"> </w:t>
            </w:r>
            <w:r w:rsidRPr="00460AE8">
              <w:rPr>
                <w:sz w:val="24"/>
                <w:szCs w:val="24"/>
              </w:rPr>
              <w:t>ее</w:t>
            </w:r>
            <w:r w:rsidRPr="00460AE8">
              <w:rPr>
                <w:spacing w:val="3"/>
                <w:sz w:val="24"/>
                <w:szCs w:val="24"/>
              </w:rPr>
              <w:t xml:space="preserve"> </w:t>
            </w:r>
            <w:r w:rsidRPr="00460AE8">
              <w:rPr>
                <w:sz w:val="24"/>
                <w:szCs w:val="24"/>
              </w:rPr>
              <w:t>сферу.</w:t>
            </w:r>
          </w:p>
          <w:p w:rsidR="003C3E25" w:rsidRPr="00460AE8" w:rsidRDefault="00D90CC0" w:rsidP="00783CE8">
            <w:pPr>
              <w:pStyle w:val="TableParagraph"/>
              <w:numPr>
                <w:ilvl w:val="0"/>
                <w:numId w:val="23"/>
              </w:numPr>
              <w:tabs>
                <w:tab w:val="left" w:pos="580"/>
              </w:tabs>
              <w:spacing w:line="240" w:lineRule="auto"/>
              <w:ind w:right="96" w:firstLine="62"/>
              <w:jc w:val="both"/>
              <w:rPr>
                <w:sz w:val="24"/>
                <w:szCs w:val="24"/>
              </w:rPr>
            </w:pPr>
            <w:proofErr w:type="gramStart"/>
            <w:r w:rsidRPr="00460AE8">
              <w:rPr>
                <w:sz w:val="24"/>
                <w:szCs w:val="24"/>
              </w:rPr>
              <w:t>Помогать</w:t>
            </w:r>
            <w:r w:rsidRPr="00460AE8">
              <w:rPr>
                <w:spacing w:val="1"/>
                <w:sz w:val="24"/>
                <w:szCs w:val="24"/>
              </w:rPr>
              <w:t xml:space="preserve"> </w:t>
            </w:r>
            <w:r w:rsidRPr="00460AE8">
              <w:rPr>
                <w:sz w:val="24"/>
                <w:szCs w:val="24"/>
              </w:rPr>
              <w:t>ребенку</w:t>
            </w:r>
            <w:r w:rsidRPr="00460AE8">
              <w:rPr>
                <w:spacing w:val="1"/>
                <w:sz w:val="24"/>
                <w:szCs w:val="24"/>
              </w:rPr>
              <w:t xml:space="preserve"> </w:t>
            </w:r>
            <w:r w:rsidRPr="00460AE8">
              <w:rPr>
                <w:sz w:val="24"/>
                <w:szCs w:val="24"/>
              </w:rPr>
              <w:t>найти</w:t>
            </w:r>
            <w:proofErr w:type="gramEnd"/>
            <w:r w:rsidRPr="00460AE8">
              <w:rPr>
                <w:spacing w:val="1"/>
                <w:sz w:val="24"/>
                <w:szCs w:val="24"/>
              </w:rPr>
              <w:t xml:space="preserve"> </w:t>
            </w:r>
            <w:r w:rsidRPr="00460AE8">
              <w:rPr>
                <w:sz w:val="24"/>
                <w:szCs w:val="24"/>
              </w:rPr>
              <w:t>способ</w:t>
            </w:r>
            <w:r w:rsidRPr="00460AE8">
              <w:rPr>
                <w:spacing w:val="1"/>
                <w:sz w:val="24"/>
                <w:szCs w:val="24"/>
              </w:rPr>
              <w:t xml:space="preserve"> </w:t>
            </w:r>
            <w:r w:rsidRPr="00460AE8">
              <w:rPr>
                <w:sz w:val="24"/>
                <w:szCs w:val="24"/>
              </w:rPr>
              <w:t>реализации</w:t>
            </w:r>
            <w:r w:rsidRPr="00460AE8">
              <w:rPr>
                <w:spacing w:val="1"/>
                <w:sz w:val="24"/>
                <w:szCs w:val="24"/>
              </w:rPr>
              <w:t xml:space="preserve"> </w:t>
            </w:r>
            <w:r w:rsidRPr="00460AE8">
              <w:rPr>
                <w:sz w:val="24"/>
                <w:szCs w:val="24"/>
              </w:rPr>
              <w:t>собственных</w:t>
            </w:r>
            <w:r w:rsidRPr="00460AE8">
              <w:rPr>
                <w:spacing w:val="1"/>
                <w:sz w:val="24"/>
                <w:szCs w:val="24"/>
              </w:rPr>
              <w:t xml:space="preserve"> </w:t>
            </w:r>
            <w:r w:rsidRPr="00460AE8">
              <w:rPr>
                <w:sz w:val="24"/>
                <w:szCs w:val="24"/>
              </w:rPr>
              <w:t>поставленных</w:t>
            </w:r>
            <w:r w:rsidRPr="00460AE8">
              <w:rPr>
                <w:spacing w:val="-57"/>
                <w:sz w:val="24"/>
                <w:szCs w:val="24"/>
              </w:rPr>
              <w:t xml:space="preserve"> </w:t>
            </w:r>
            <w:r w:rsidRPr="00460AE8">
              <w:rPr>
                <w:sz w:val="24"/>
                <w:szCs w:val="24"/>
              </w:rPr>
              <w:t>целей.</w:t>
            </w:r>
          </w:p>
          <w:p w:rsidR="003C3E25" w:rsidRPr="00460AE8" w:rsidRDefault="00D90CC0" w:rsidP="00783CE8">
            <w:pPr>
              <w:pStyle w:val="TableParagraph"/>
              <w:numPr>
                <w:ilvl w:val="0"/>
                <w:numId w:val="23"/>
              </w:numPr>
              <w:tabs>
                <w:tab w:val="left" w:pos="451"/>
              </w:tabs>
              <w:spacing w:line="240" w:lineRule="auto"/>
              <w:ind w:right="102" w:firstLine="0"/>
              <w:jc w:val="both"/>
              <w:rPr>
                <w:sz w:val="24"/>
                <w:szCs w:val="24"/>
              </w:rPr>
            </w:pPr>
            <w:r w:rsidRPr="00460AE8">
              <w:rPr>
                <w:sz w:val="24"/>
                <w:szCs w:val="24"/>
              </w:rPr>
              <w:t>Поддерживать</w:t>
            </w:r>
            <w:r w:rsidRPr="00460AE8">
              <w:rPr>
                <w:spacing w:val="1"/>
                <w:sz w:val="24"/>
                <w:szCs w:val="24"/>
              </w:rPr>
              <w:t xml:space="preserve"> </w:t>
            </w:r>
            <w:r w:rsidRPr="00460AE8">
              <w:rPr>
                <w:sz w:val="24"/>
                <w:szCs w:val="24"/>
              </w:rPr>
              <w:t>стремление</w:t>
            </w:r>
            <w:r w:rsidRPr="00460AE8">
              <w:rPr>
                <w:spacing w:val="1"/>
                <w:sz w:val="24"/>
                <w:szCs w:val="24"/>
              </w:rPr>
              <w:t xml:space="preserve"> </w:t>
            </w:r>
            <w:r w:rsidRPr="00460AE8">
              <w:rPr>
                <w:sz w:val="24"/>
                <w:szCs w:val="24"/>
              </w:rPr>
              <w:t>научиться</w:t>
            </w:r>
            <w:r w:rsidRPr="00460AE8">
              <w:rPr>
                <w:spacing w:val="-57"/>
                <w:sz w:val="24"/>
                <w:szCs w:val="24"/>
              </w:rPr>
              <w:t xml:space="preserve"> </w:t>
            </w:r>
            <w:r w:rsidRPr="00460AE8">
              <w:rPr>
                <w:sz w:val="24"/>
                <w:szCs w:val="24"/>
              </w:rPr>
              <w:t>делать</w:t>
            </w:r>
            <w:r w:rsidRPr="00460AE8">
              <w:rPr>
                <w:spacing w:val="1"/>
                <w:sz w:val="24"/>
                <w:szCs w:val="24"/>
              </w:rPr>
              <w:t xml:space="preserve"> </w:t>
            </w:r>
            <w:r w:rsidRPr="00460AE8">
              <w:rPr>
                <w:sz w:val="24"/>
                <w:szCs w:val="24"/>
              </w:rPr>
              <w:t>что-то</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радостное</w:t>
            </w:r>
            <w:r w:rsidRPr="00460AE8">
              <w:rPr>
                <w:spacing w:val="1"/>
                <w:sz w:val="24"/>
                <w:szCs w:val="24"/>
              </w:rPr>
              <w:t xml:space="preserve"> </w:t>
            </w:r>
            <w:r w:rsidRPr="00460AE8">
              <w:rPr>
                <w:sz w:val="24"/>
                <w:szCs w:val="24"/>
              </w:rPr>
              <w:t>ощущение</w:t>
            </w:r>
            <w:r w:rsidRPr="00460AE8">
              <w:rPr>
                <w:spacing w:val="-57"/>
                <w:sz w:val="24"/>
                <w:szCs w:val="24"/>
              </w:rPr>
              <w:t xml:space="preserve"> </w:t>
            </w:r>
            <w:r w:rsidRPr="00460AE8">
              <w:rPr>
                <w:sz w:val="24"/>
                <w:szCs w:val="24"/>
              </w:rPr>
              <w:t>возрастающей</w:t>
            </w:r>
            <w:r w:rsidRPr="00460AE8">
              <w:rPr>
                <w:spacing w:val="2"/>
                <w:sz w:val="24"/>
                <w:szCs w:val="24"/>
              </w:rPr>
              <w:t xml:space="preserve"> </w:t>
            </w:r>
            <w:r w:rsidRPr="00460AE8">
              <w:rPr>
                <w:sz w:val="24"/>
                <w:szCs w:val="24"/>
              </w:rPr>
              <w:t>умелости.</w:t>
            </w:r>
          </w:p>
          <w:p w:rsidR="003C3E25" w:rsidRPr="00460AE8" w:rsidRDefault="00D90CC0" w:rsidP="00783CE8">
            <w:pPr>
              <w:pStyle w:val="TableParagraph"/>
              <w:numPr>
                <w:ilvl w:val="0"/>
                <w:numId w:val="23"/>
              </w:numPr>
              <w:tabs>
                <w:tab w:val="left" w:pos="787"/>
              </w:tabs>
              <w:spacing w:line="240" w:lineRule="auto"/>
              <w:ind w:right="95" w:firstLine="62"/>
              <w:jc w:val="both"/>
              <w:rPr>
                <w:sz w:val="24"/>
                <w:szCs w:val="24"/>
              </w:rPr>
            </w:pPr>
            <w:r w:rsidRPr="00460AE8">
              <w:rPr>
                <w:sz w:val="24"/>
                <w:szCs w:val="24"/>
              </w:rPr>
              <w:t>В</w:t>
            </w:r>
            <w:r w:rsidRPr="00460AE8">
              <w:rPr>
                <w:spacing w:val="1"/>
                <w:sz w:val="24"/>
                <w:szCs w:val="24"/>
              </w:rPr>
              <w:t xml:space="preserve"> </w:t>
            </w:r>
            <w:r w:rsidRPr="00460AE8">
              <w:rPr>
                <w:sz w:val="24"/>
                <w:szCs w:val="24"/>
              </w:rPr>
              <w:t>процессе</w:t>
            </w:r>
            <w:r w:rsidRPr="00460AE8">
              <w:rPr>
                <w:spacing w:val="1"/>
                <w:sz w:val="24"/>
                <w:szCs w:val="24"/>
              </w:rPr>
              <w:t xml:space="preserve"> </w:t>
            </w:r>
            <w:r w:rsidRPr="00460AE8">
              <w:rPr>
                <w:sz w:val="24"/>
                <w:szCs w:val="24"/>
              </w:rPr>
              <w:t>непосредственно</w:t>
            </w:r>
            <w:r w:rsidRPr="00460AE8">
              <w:rPr>
                <w:spacing w:val="1"/>
                <w:sz w:val="24"/>
                <w:szCs w:val="24"/>
              </w:rPr>
              <w:t xml:space="preserve"> </w:t>
            </w:r>
            <w:r w:rsidRPr="00460AE8">
              <w:rPr>
                <w:sz w:val="24"/>
                <w:szCs w:val="24"/>
              </w:rPr>
              <w:t>образовательной</w:t>
            </w:r>
            <w:r w:rsidRPr="00460AE8">
              <w:rPr>
                <w:spacing w:val="1"/>
                <w:sz w:val="24"/>
                <w:szCs w:val="24"/>
              </w:rPr>
              <w:t xml:space="preserve"> </w:t>
            </w:r>
            <w:r w:rsidRPr="00460AE8">
              <w:rPr>
                <w:sz w:val="24"/>
                <w:szCs w:val="24"/>
              </w:rPr>
              <w:t>деятельности</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в</w:t>
            </w:r>
            <w:r w:rsidRPr="00460AE8">
              <w:rPr>
                <w:spacing w:val="1"/>
                <w:sz w:val="24"/>
                <w:szCs w:val="24"/>
              </w:rPr>
              <w:t xml:space="preserve"> </w:t>
            </w:r>
            <w:r w:rsidRPr="00460AE8">
              <w:rPr>
                <w:sz w:val="24"/>
                <w:szCs w:val="24"/>
              </w:rPr>
              <w:t>повседневной жизни терпимо относиться к</w:t>
            </w:r>
            <w:r w:rsidRPr="00460AE8">
              <w:rPr>
                <w:spacing w:val="1"/>
                <w:sz w:val="24"/>
                <w:szCs w:val="24"/>
              </w:rPr>
              <w:t xml:space="preserve"> </w:t>
            </w:r>
            <w:r w:rsidRPr="00460AE8">
              <w:rPr>
                <w:sz w:val="24"/>
                <w:szCs w:val="24"/>
              </w:rPr>
              <w:t>затруднениям</w:t>
            </w:r>
            <w:r w:rsidRPr="00460AE8">
              <w:rPr>
                <w:spacing w:val="1"/>
                <w:sz w:val="24"/>
                <w:szCs w:val="24"/>
              </w:rPr>
              <w:t xml:space="preserve"> </w:t>
            </w:r>
            <w:r w:rsidRPr="00460AE8">
              <w:rPr>
                <w:sz w:val="24"/>
                <w:szCs w:val="24"/>
              </w:rPr>
              <w:t>ребенка,</w:t>
            </w:r>
            <w:r w:rsidRPr="00460AE8">
              <w:rPr>
                <w:spacing w:val="1"/>
                <w:sz w:val="24"/>
                <w:szCs w:val="24"/>
              </w:rPr>
              <w:t xml:space="preserve"> </w:t>
            </w:r>
            <w:r w:rsidRPr="00460AE8">
              <w:rPr>
                <w:sz w:val="24"/>
                <w:szCs w:val="24"/>
              </w:rPr>
              <w:t>позволять</w:t>
            </w:r>
            <w:r w:rsidRPr="00460AE8">
              <w:rPr>
                <w:spacing w:val="1"/>
                <w:sz w:val="24"/>
                <w:szCs w:val="24"/>
              </w:rPr>
              <w:t xml:space="preserve"> </w:t>
            </w:r>
            <w:r w:rsidRPr="00460AE8">
              <w:rPr>
                <w:sz w:val="24"/>
                <w:szCs w:val="24"/>
              </w:rPr>
              <w:t>ему</w:t>
            </w:r>
            <w:r w:rsidRPr="00460AE8">
              <w:rPr>
                <w:spacing w:val="1"/>
                <w:sz w:val="24"/>
                <w:szCs w:val="24"/>
              </w:rPr>
              <w:t xml:space="preserve"> </w:t>
            </w:r>
            <w:r w:rsidRPr="00460AE8">
              <w:rPr>
                <w:sz w:val="24"/>
                <w:szCs w:val="24"/>
              </w:rPr>
              <w:t>действовать</w:t>
            </w:r>
            <w:r w:rsidRPr="00460AE8">
              <w:rPr>
                <w:spacing w:val="1"/>
                <w:sz w:val="24"/>
                <w:szCs w:val="24"/>
              </w:rPr>
              <w:t xml:space="preserve"> </w:t>
            </w:r>
            <w:r w:rsidRPr="00460AE8">
              <w:rPr>
                <w:sz w:val="24"/>
                <w:szCs w:val="24"/>
              </w:rPr>
              <w:t>в</w:t>
            </w:r>
            <w:r w:rsidRPr="00460AE8">
              <w:rPr>
                <w:spacing w:val="-1"/>
                <w:sz w:val="24"/>
                <w:szCs w:val="24"/>
              </w:rPr>
              <w:t xml:space="preserve"> </w:t>
            </w:r>
            <w:r w:rsidRPr="00460AE8">
              <w:rPr>
                <w:sz w:val="24"/>
                <w:szCs w:val="24"/>
              </w:rPr>
              <w:t>своем</w:t>
            </w:r>
            <w:r w:rsidRPr="00460AE8">
              <w:rPr>
                <w:spacing w:val="-1"/>
                <w:sz w:val="24"/>
                <w:szCs w:val="24"/>
              </w:rPr>
              <w:t xml:space="preserve"> </w:t>
            </w:r>
            <w:r w:rsidRPr="00460AE8">
              <w:rPr>
                <w:sz w:val="24"/>
                <w:szCs w:val="24"/>
              </w:rPr>
              <w:t>темпе.</w:t>
            </w:r>
          </w:p>
          <w:p w:rsidR="003C3E25" w:rsidRPr="00460AE8" w:rsidRDefault="00D90CC0" w:rsidP="00783CE8">
            <w:pPr>
              <w:pStyle w:val="TableParagraph"/>
              <w:numPr>
                <w:ilvl w:val="0"/>
                <w:numId w:val="23"/>
              </w:numPr>
              <w:tabs>
                <w:tab w:val="left" w:pos="340"/>
                <w:tab w:val="left" w:pos="1890"/>
                <w:tab w:val="left" w:pos="3848"/>
              </w:tabs>
              <w:spacing w:line="240" w:lineRule="auto"/>
              <w:ind w:right="93" w:firstLine="62"/>
              <w:jc w:val="both"/>
              <w:rPr>
                <w:sz w:val="24"/>
                <w:szCs w:val="24"/>
              </w:rPr>
            </w:pPr>
            <w:r w:rsidRPr="00460AE8">
              <w:rPr>
                <w:sz w:val="24"/>
                <w:szCs w:val="24"/>
              </w:rPr>
              <w:t>Не критиковать результаты деятельности</w:t>
            </w:r>
            <w:r w:rsidRPr="00460AE8">
              <w:rPr>
                <w:spacing w:val="1"/>
                <w:sz w:val="24"/>
                <w:szCs w:val="24"/>
              </w:rPr>
              <w:t xml:space="preserve"> </w:t>
            </w:r>
            <w:r w:rsidRPr="00460AE8">
              <w:rPr>
                <w:sz w:val="24"/>
                <w:szCs w:val="24"/>
              </w:rPr>
              <w:t>детей,</w:t>
            </w:r>
            <w:r w:rsidRPr="00460AE8">
              <w:rPr>
                <w:spacing w:val="1"/>
                <w:sz w:val="24"/>
                <w:szCs w:val="24"/>
              </w:rPr>
              <w:t xml:space="preserve"> </w:t>
            </w:r>
            <w:r w:rsidRPr="00460AE8">
              <w:rPr>
                <w:sz w:val="24"/>
                <w:szCs w:val="24"/>
              </w:rPr>
              <w:t>а</w:t>
            </w:r>
            <w:r w:rsidRPr="00460AE8">
              <w:rPr>
                <w:spacing w:val="1"/>
                <w:sz w:val="24"/>
                <w:szCs w:val="24"/>
              </w:rPr>
              <w:t xml:space="preserve"> </w:t>
            </w:r>
            <w:r w:rsidRPr="00460AE8">
              <w:rPr>
                <w:sz w:val="24"/>
                <w:szCs w:val="24"/>
              </w:rPr>
              <w:t>также</w:t>
            </w:r>
            <w:r w:rsidRPr="00460AE8">
              <w:rPr>
                <w:spacing w:val="1"/>
                <w:sz w:val="24"/>
                <w:szCs w:val="24"/>
              </w:rPr>
              <w:t xml:space="preserve"> </w:t>
            </w:r>
            <w:r w:rsidRPr="00460AE8">
              <w:rPr>
                <w:sz w:val="24"/>
                <w:szCs w:val="24"/>
              </w:rPr>
              <w:t>их</w:t>
            </w:r>
            <w:r w:rsidRPr="00460AE8">
              <w:rPr>
                <w:spacing w:val="1"/>
                <w:sz w:val="24"/>
                <w:szCs w:val="24"/>
              </w:rPr>
              <w:t xml:space="preserve"> </w:t>
            </w:r>
            <w:r w:rsidRPr="00460AE8">
              <w:rPr>
                <w:sz w:val="24"/>
                <w:szCs w:val="24"/>
              </w:rPr>
              <w:t>самих.</w:t>
            </w:r>
            <w:r w:rsidRPr="00460AE8">
              <w:rPr>
                <w:spacing w:val="1"/>
                <w:sz w:val="24"/>
                <w:szCs w:val="24"/>
              </w:rPr>
              <w:t xml:space="preserve"> </w:t>
            </w:r>
            <w:r w:rsidRPr="00460AE8">
              <w:rPr>
                <w:sz w:val="24"/>
                <w:szCs w:val="24"/>
              </w:rPr>
              <w:t>Использовать</w:t>
            </w:r>
            <w:r w:rsidRPr="00460AE8">
              <w:rPr>
                <w:spacing w:val="1"/>
                <w:sz w:val="24"/>
                <w:szCs w:val="24"/>
              </w:rPr>
              <w:t xml:space="preserve"> </w:t>
            </w:r>
            <w:r w:rsidRPr="00460AE8">
              <w:rPr>
                <w:sz w:val="24"/>
                <w:szCs w:val="24"/>
              </w:rPr>
              <w:t>в</w:t>
            </w:r>
            <w:r w:rsidRPr="00460AE8">
              <w:rPr>
                <w:spacing w:val="1"/>
                <w:sz w:val="24"/>
                <w:szCs w:val="24"/>
              </w:rPr>
              <w:t xml:space="preserve"> </w:t>
            </w:r>
            <w:r w:rsidRPr="00460AE8">
              <w:rPr>
                <w:sz w:val="24"/>
                <w:szCs w:val="24"/>
              </w:rPr>
              <w:t>роли</w:t>
            </w:r>
            <w:r w:rsidRPr="00460AE8">
              <w:rPr>
                <w:spacing w:val="1"/>
                <w:sz w:val="24"/>
                <w:szCs w:val="24"/>
              </w:rPr>
              <w:t xml:space="preserve"> </w:t>
            </w:r>
            <w:r w:rsidRPr="00460AE8">
              <w:rPr>
                <w:sz w:val="24"/>
                <w:szCs w:val="24"/>
              </w:rPr>
              <w:t>носителей</w:t>
            </w:r>
            <w:r w:rsidRPr="00460AE8">
              <w:rPr>
                <w:spacing w:val="1"/>
                <w:sz w:val="24"/>
                <w:szCs w:val="24"/>
              </w:rPr>
              <w:t xml:space="preserve"> </w:t>
            </w:r>
            <w:r w:rsidRPr="00460AE8">
              <w:rPr>
                <w:sz w:val="24"/>
                <w:szCs w:val="24"/>
              </w:rPr>
              <w:t>критики</w:t>
            </w:r>
            <w:r w:rsidRPr="00460AE8">
              <w:rPr>
                <w:spacing w:val="1"/>
                <w:sz w:val="24"/>
                <w:szCs w:val="24"/>
              </w:rPr>
              <w:t xml:space="preserve"> </w:t>
            </w:r>
            <w:r w:rsidRPr="00460AE8">
              <w:rPr>
                <w:sz w:val="24"/>
                <w:szCs w:val="24"/>
              </w:rPr>
              <w:t>только</w:t>
            </w:r>
            <w:r w:rsidRPr="00460AE8">
              <w:rPr>
                <w:spacing w:val="1"/>
                <w:sz w:val="24"/>
                <w:szCs w:val="24"/>
              </w:rPr>
              <w:t xml:space="preserve"> </w:t>
            </w:r>
            <w:r w:rsidRPr="00460AE8">
              <w:rPr>
                <w:sz w:val="24"/>
                <w:szCs w:val="24"/>
              </w:rPr>
              <w:t>игровые</w:t>
            </w:r>
            <w:r w:rsidRPr="00460AE8">
              <w:rPr>
                <w:spacing w:val="1"/>
                <w:sz w:val="24"/>
                <w:szCs w:val="24"/>
              </w:rPr>
              <w:t xml:space="preserve"> </w:t>
            </w:r>
            <w:r w:rsidRPr="00460AE8">
              <w:rPr>
                <w:sz w:val="24"/>
                <w:szCs w:val="24"/>
              </w:rPr>
              <w:t>персонажи,</w:t>
            </w:r>
            <w:r w:rsidRPr="00460AE8">
              <w:rPr>
                <w:spacing w:val="1"/>
                <w:sz w:val="24"/>
                <w:szCs w:val="24"/>
              </w:rPr>
              <w:t xml:space="preserve"> </w:t>
            </w:r>
            <w:r w:rsidRPr="00460AE8">
              <w:rPr>
                <w:sz w:val="24"/>
                <w:szCs w:val="24"/>
              </w:rPr>
              <w:t>для</w:t>
            </w:r>
            <w:r w:rsidRPr="00460AE8">
              <w:rPr>
                <w:spacing w:val="1"/>
                <w:sz w:val="24"/>
                <w:szCs w:val="24"/>
              </w:rPr>
              <w:t xml:space="preserve"> </w:t>
            </w:r>
            <w:r w:rsidRPr="00460AE8">
              <w:rPr>
                <w:sz w:val="24"/>
                <w:szCs w:val="24"/>
              </w:rPr>
              <w:t>которых</w:t>
            </w:r>
            <w:r w:rsidRPr="00460AE8">
              <w:rPr>
                <w:spacing w:val="1"/>
                <w:sz w:val="24"/>
                <w:szCs w:val="24"/>
              </w:rPr>
              <w:t xml:space="preserve"> </w:t>
            </w:r>
            <w:r w:rsidRPr="00460AE8">
              <w:rPr>
                <w:sz w:val="24"/>
                <w:szCs w:val="24"/>
              </w:rPr>
              <w:t>создавались</w:t>
            </w:r>
            <w:r w:rsidRPr="00460AE8">
              <w:rPr>
                <w:spacing w:val="1"/>
                <w:sz w:val="24"/>
                <w:szCs w:val="24"/>
              </w:rPr>
              <w:t xml:space="preserve"> </w:t>
            </w:r>
            <w:r w:rsidRPr="00460AE8">
              <w:rPr>
                <w:sz w:val="24"/>
                <w:szCs w:val="24"/>
              </w:rPr>
              <w:t>эти</w:t>
            </w:r>
            <w:r w:rsidRPr="00460AE8">
              <w:rPr>
                <w:spacing w:val="1"/>
                <w:sz w:val="24"/>
                <w:szCs w:val="24"/>
              </w:rPr>
              <w:t xml:space="preserve"> </w:t>
            </w:r>
            <w:r w:rsidRPr="00460AE8">
              <w:rPr>
                <w:sz w:val="24"/>
                <w:szCs w:val="24"/>
              </w:rPr>
              <w:t>продукты.</w:t>
            </w:r>
            <w:r w:rsidRPr="00460AE8">
              <w:rPr>
                <w:sz w:val="24"/>
                <w:szCs w:val="24"/>
              </w:rPr>
              <w:tab/>
              <w:t>Ограничить</w:t>
            </w:r>
            <w:r w:rsidRPr="00460AE8">
              <w:rPr>
                <w:sz w:val="24"/>
                <w:szCs w:val="24"/>
              </w:rPr>
              <w:tab/>
            </w:r>
            <w:r w:rsidRPr="00460AE8">
              <w:rPr>
                <w:spacing w:val="-1"/>
                <w:sz w:val="24"/>
                <w:szCs w:val="24"/>
              </w:rPr>
              <w:t>критику</w:t>
            </w:r>
            <w:r w:rsidRPr="00460AE8">
              <w:rPr>
                <w:spacing w:val="-58"/>
                <w:sz w:val="24"/>
                <w:szCs w:val="24"/>
              </w:rPr>
              <w:t xml:space="preserve"> </w:t>
            </w:r>
            <w:r w:rsidRPr="00460AE8">
              <w:rPr>
                <w:sz w:val="24"/>
                <w:szCs w:val="24"/>
              </w:rPr>
              <w:t>исключительно результатами продуктивной</w:t>
            </w:r>
            <w:r w:rsidRPr="00460AE8">
              <w:rPr>
                <w:spacing w:val="-57"/>
                <w:sz w:val="24"/>
                <w:szCs w:val="24"/>
              </w:rPr>
              <w:t xml:space="preserve"> </w:t>
            </w:r>
            <w:r w:rsidRPr="00460AE8">
              <w:rPr>
                <w:sz w:val="24"/>
                <w:szCs w:val="24"/>
              </w:rPr>
              <w:t>деятельности.</w:t>
            </w:r>
          </w:p>
          <w:p w:rsidR="003C3E25" w:rsidRPr="00460AE8" w:rsidRDefault="00D90CC0" w:rsidP="00783CE8">
            <w:pPr>
              <w:pStyle w:val="TableParagraph"/>
              <w:numPr>
                <w:ilvl w:val="0"/>
                <w:numId w:val="23"/>
              </w:numPr>
              <w:tabs>
                <w:tab w:val="left" w:pos="307"/>
                <w:tab w:val="left" w:pos="2964"/>
              </w:tabs>
              <w:spacing w:line="240" w:lineRule="auto"/>
              <w:ind w:right="96" w:firstLine="0"/>
              <w:jc w:val="both"/>
              <w:rPr>
                <w:sz w:val="24"/>
                <w:szCs w:val="24"/>
              </w:rPr>
            </w:pPr>
            <w:r w:rsidRPr="00460AE8">
              <w:rPr>
                <w:sz w:val="24"/>
                <w:szCs w:val="24"/>
              </w:rPr>
              <w:t>Учитывать индивидуальные особенности</w:t>
            </w:r>
            <w:r w:rsidRPr="00460AE8">
              <w:rPr>
                <w:spacing w:val="1"/>
                <w:sz w:val="24"/>
                <w:szCs w:val="24"/>
              </w:rPr>
              <w:t xml:space="preserve"> </w:t>
            </w:r>
            <w:r w:rsidRPr="00460AE8">
              <w:rPr>
                <w:sz w:val="24"/>
                <w:szCs w:val="24"/>
              </w:rPr>
              <w:t>детей,</w:t>
            </w:r>
            <w:r w:rsidRPr="00460AE8">
              <w:rPr>
                <w:spacing w:val="1"/>
                <w:sz w:val="24"/>
                <w:szCs w:val="24"/>
              </w:rPr>
              <w:t xml:space="preserve"> </w:t>
            </w:r>
            <w:r w:rsidRPr="00460AE8">
              <w:rPr>
                <w:sz w:val="24"/>
                <w:szCs w:val="24"/>
              </w:rPr>
              <w:t>стремиться</w:t>
            </w:r>
            <w:r w:rsidRPr="00460AE8">
              <w:rPr>
                <w:spacing w:val="1"/>
                <w:sz w:val="24"/>
                <w:szCs w:val="24"/>
              </w:rPr>
              <w:t xml:space="preserve"> </w:t>
            </w:r>
            <w:r w:rsidRPr="00460AE8">
              <w:rPr>
                <w:sz w:val="24"/>
                <w:szCs w:val="24"/>
              </w:rPr>
              <w:t>находить</w:t>
            </w:r>
            <w:r w:rsidRPr="00460AE8">
              <w:rPr>
                <w:spacing w:val="1"/>
                <w:sz w:val="24"/>
                <w:szCs w:val="24"/>
              </w:rPr>
              <w:t xml:space="preserve"> </w:t>
            </w:r>
            <w:r w:rsidRPr="00460AE8">
              <w:rPr>
                <w:sz w:val="24"/>
                <w:szCs w:val="24"/>
              </w:rPr>
              <w:t>подход</w:t>
            </w:r>
            <w:r w:rsidRPr="00460AE8">
              <w:rPr>
                <w:spacing w:val="1"/>
                <w:sz w:val="24"/>
                <w:szCs w:val="24"/>
              </w:rPr>
              <w:t xml:space="preserve"> </w:t>
            </w:r>
            <w:r w:rsidRPr="00460AE8">
              <w:rPr>
                <w:sz w:val="24"/>
                <w:szCs w:val="24"/>
              </w:rPr>
              <w:t>к</w:t>
            </w:r>
            <w:r w:rsidRPr="00460AE8">
              <w:rPr>
                <w:spacing w:val="-57"/>
                <w:sz w:val="24"/>
                <w:szCs w:val="24"/>
              </w:rPr>
              <w:t xml:space="preserve"> </w:t>
            </w:r>
            <w:r w:rsidRPr="00460AE8">
              <w:rPr>
                <w:sz w:val="24"/>
                <w:szCs w:val="24"/>
              </w:rPr>
              <w:t>застенчивым,</w:t>
            </w:r>
            <w:r w:rsidRPr="00460AE8">
              <w:rPr>
                <w:sz w:val="24"/>
                <w:szCs w:val="24"/>
              </w:rPr>
              <w:tab/>
            </w:r>
            <w:r w:rsidRPr="00460AE8">
              <w:rPr>
                <w:spacing w:val="-1"/>
                <w:sz w:val="24"/>
                <w:szCs w:val="24"/>
              </w:rPr>
              <w:t>нерешительным,</w:t>
            </w:r>
            <w:r w:rsidRPr="00460AE8">
              <w:rPr>
                <w:spacing w:val="-58"/>
                <w:sz w:val="24"/>
                <w:szCs w:val="24"/>
              </w:rPr>
              <w:t xml:space="preserve"> </w:t>
            </w:r>
            <w:r w:rsidRPr="00460AE8">
              <w:rPr>
                <w:sz w:val="24"/>
                <w:szCs w:val="24"/>
              </w:rPr>
              <w:t>конфликтным,</w:t>
            </w:r>
            <w:r w:rsidRPr="00460AE8">
              <w:rPr>
                <w:spacing w:val="-2"/>
                <w:sz w:val="24"/>
                <w:szCs w:val="24"/>
              </w:rPr>
              <w:t xml:space="preserve"> </w:t>
            </w:r>
            <w:r w:rsidRPr="00460AE8">
              <w:rPr>
                <w:sz w:val="24"/>
                <w:szCs w:val="24"/>
              </w:rPr>
              <w:t>непопулярным</w:t>
            </w:r>
            <w:r w:rsidRPr="00460AE8">
              <w:rPr>
                <w:spacing w:val="2"/>
                <w:sz w:val="24"/>
                <w:szCs w:val="24"/>
              </w:rPr>
              <w:t xml:space="preserve"> </w:t>
            </w:r>
            <w:r w:rsidRPr="00460AE8">
              <w:rPr>
                <w:sz w:val="24"/>
                <w:szCs w:val="24"/>
              </w:rPr>
              <w:t>детям.</w:t>
            </w:r>
          </w:p>
          <w:p w:rsidR="003C3E25" w:rsidRPr="00460AE8" w:rsidRDefault="00D90CC0" w:rsidP="00783CE8">
            <w:pPr>
              <w:pStyle w:val="TableParagraph"/>
              <w:numPr>
                <w:ilvl w:val="0"/>
                <w:numId w:val="23"/>
              </w:numPr>
              <w:tabs>
                <w:tab w:val="left" w:pos="412"/>
              </w:tabs>
              <w:spacing w:line="240" w:lineRule="auto"/>
              <w:ind w:right="99" w:firstLine="0"/>
              <w:jc w:val="both"/>
              <w:rPr>
                <w:sz w:val="24"/>
                <w:szCs w:val="24"/>
              </w:rPr>
            </w:pPr>
            <w:r w:rsidRPr="00460AE8">
              <w:rPr>
                <w:sz w:val="24"/>
                <w:szCs w:val="24"/>
              </w:rPr>
              <w:t>Уважать</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ценить</w:t>
            </w:r>
            <w:r w:rsidRPr="00460AE8">
              <w:rPr>
                <w:spacing w:val="1"/>
                <w:sz w:val="24"/>
                <w:szCs w:val="24"/>
              </w:rPr>
              <w:t xml:space="preserve"> </w:t>
            </w:r>
            <w:r w:rsidRPr="00460AE8">
              <w:rPr>
                <w:sz w:val="24"/>
                <w:szCs w:val="24"/>
              </w:rPr>
              <w:t>каждого</w:t>
            </w:r>
            <w:r w:rsidRPr="00460AE8">
              <w:rPr>
                <w:spacing w:val="1"/>
                <w:sz w:val="24"/>
                <w:szCs w:val="24"/>
              </w:rPr>
              <w:t xml:space="preserve"> </w:t>
            </w:r>
            <w:r w:rsidRPr="00460AE8">
              <w:rPr>
                <w:sz w:val="24"/>
                <w:szCs w:val="24"/>
              </w:rPr>
              <w:t>ребенка</w:t>
            </w:r>
            <w:r w:rsidRPr="00460AE8">
              <w:rPr>
                <w:spacing w:val="1"/>
                <w:sz w:val="24"/>
                <w:szCs w:val="24"/>
              </w:rPr>
              <w:t xml:space="preserve"> </w:t>
            </w:r>
            <w:r w:rsidRPr="00460AE8">
              <w:rPr>
                <w:sz w:val="24"/>
                <w:szCs w:val="24"/>
              </w:rPr>
              <w:t>независимо</w:t>
            </w:r>
            <w:r w:rsidRPr="00460AE8">
              <w:rPr>
                <w:spacing w:val="29"/>
                <w:sz w:val="24"/>
                <w:szCs w:val="24"/>
              </w:rPr>
              <w:t xml:space="preserve"> </w:t>
            </w:r>
            <w:r w:rsidRPr="00460AE8">
              <w:rPr>
                <w:sz w:val="24"/>
                <w:szCs w:val="24"/>
              </w:rPr>
              <w:t>от</w:t>
            </w:r>
            <w:r w:rsidRPr="00460AE8">
              <w:rPr>
                <w:spacing w:val="29"/>
                <w:sz w:val="24"/>
                <w:szCs w:val="24"/>
              </w:rPr>
              <w:t xml:space="preserve"> </w:t>
            </w:r>
            <w:r w:rsidRPr="00460AE8">
              <w:rPr>
                <w:sz w:val="24"/>
                <w:szCs w:val="24"/>
              </w:rPr>
              <w:t>его</w:t>
            </w:r>
            <w:r w:rsidRPr="00460AE8">
              <w:rPr>
                <w:spacing w:val="34"/>
                <w:sz w:val="24"/>
                <w:szCs w:val="24"/>
              </w:rPr>
              <w:t xml:space="preserve"> </w:t>
            </w:r>
            <w:r w:rsidRPr="00460AE8">
              <w:rPr>
                <w:sz w:val="24"/>
                <w:szCs w:val="24"/>
              </w:rPr>
              <w:t>достижений,</w:t>
            </w:r>
            <w:r w:rsidRPr="00460AE8">
              <w:rPr>
                <w:spacing w:val="31"/>
                <w:sz w:val="24"/>
                <w:szCs w:val="24"/>
              </w:rPr>
              <w:t xml:space="preserve"> </w:t>
            </w:r>
            <w:r w:rsidRPr="00460AE8">
              <w:rPr>
                <w:sz w:val="24"/>
                <w:szCs w:val="24"/>
              </w:rPr>
              <w:t>достоинств</w:t>
            </w:r>
          </w:p>
        </w:tc>
      </w:tr>
    </w:tbl>
    <w:p w:rsidR="003C3E25" w:rsidRPr="00460AE8" w:rsidRDefault="003C3E25" w:rsidP="00460AE8">
      <w:pPr>
        <w:jc w:val="both"/>
        <w:rPr>
          <w:sz w:val="24"/>
          <w:szCs w:val="24"/>
        </w:rPr>
        <w:sectPr w:rsidR="003C3E25" w:rsidRPr="00460AE8">
          <w:pgSz w:w="11910" w:h="16840"/>
          <w:pgMar w:top="400" w:right="540" w:bottom="1100" w:left="1380" w:header="0" w:footer="918" w:gutter="0"/>
          <w:cols w:space="720"/>
        </w:sect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88"/>
        <w:gridCol w:w="4788"/>
      </w:tblGrid>
      <w:tr w:rsidR="003C3E25" w:rsidRPr="00460AE8">
        <w:trPr>
          <w:trHeight w:val="2208"/>
        </w:trPr>
        <w:tc>
          <w:tcPr>
            <w:tcW w:w="4788" w:type="dxa"/>
          </w:tcPr>
          <w:p w:rsidR="003C3E25" w:rsidRPr="00460AE8" w:rsidRDefault="003C3E25" w:rsidP="00460AE8">
            <w:pPr>
              <w:pStyle w:val="TableParagraph"/>
              <w:spacing w:line="240" w:lineRule="auto"/>
              <w:ind w:left="0"/>
              <w:jc w:val="both"/>
              <w:rPr>
                <w:sz w:val="24"/>
                <w:szCs w:val="24"/>
              </w:rPr>
            </w:pPr>
          </w:p>
        </w:tc>
        <w:tc>
          <w:tcPr>
            <w:tcW w:w="4788" w:type="dxa"/>
          </w:tcPr>
          <w:p w:rsidR="003C3E25" w:rsidRPr="00460AE8" w:rsidRDefault="00D90CC0" w:rsidP="00460AE8">
            <w:pPr>
              <w:pStyle w:val="TableParagraph"/>
              <w:spacing w:line="240" w:lineRule="auto"/>
              <w:ind w:left="104"/>
              <w:jc w:val="both"/>
              <w:rPr>
                <w:sz w:val="24"/>
                <w:szCs w:val="24"/>
              </w:rPr>
            </w:pPr>
            <w:r w:rsidRPr="00460AE8">
              <w:rPr>
                <w:sz w:val="24"/>
                <w:szCs w:val="24"/>
              </w:rPr>
              <w:t>и недостатков.</w:t>
            </w:r>
          </w:p>
          <w:p w:rsidR="003C3E25" w:rsidRPr="00460AE8" w:rsidRDefault="00D90CC0" w:rsidP="00783CE8">
            <w:pPr>
              <w:pStyle w:val="TableParagraph"/>
              <w:numPr>
                <w:ilvl w:val="0"/>
                <w:numId w:val="22"/>
              </w:numPr>
              <w:tabs>
                <w:tab w:val="left" w:pos="436"/>
              </w:tabs>
              <w:spacing w:line="240" w:lineRule="auto"/>
              <w:ind w:right="97" w:firstLine="0"/>
              <w:jc w:val="both"/>
              <w:rPr>
                <w:sz w:val="24"/>
                <w:szCs w:val="24"/>
              </w:rPr>
            </w:pPr>
            <w:r w:rsidRPr="00460AE8">
              <w:rPr>
                <w:sz w:val="24"/>
                <w:szCs w:val="24"/>
              </w:rPr>
              <w:t>Создавать</w:t>
            </w:r>
            <w:r w:rsidRPr="00460AE8">
              <w:rPr>
                <w:spacing w:val="1"/>
                <w:sz w:val="24"/>
                <w:szCs w:val="24"/>
              </w:rPr>
              <w:t xml:space="preserve"> </w:t>
            </w:r>
            <w:r w:rsidRPr="00460AE8">
              <w:rPr>
                <w:sz w:val="24"/>
                <w:szCs w:val="24"/>
              </w:rPr>
              <w:t>в</w:t>
            </w:r>
            <w:r w:rsidRPr="00460AE8">
              <w:rPr>
                <w:spacing w:val="1"/>
                <w:sz w:val="24"/>
                <w:szCs w:val="24"/>
              </w:rPr>
              <w:t xml:space="preserve"> </w:t>
            </w:r>
            <w:r w:rsidRPr="00460AE8">
              <w:rPr>
                <w:sz w:val="24"/>
                <w:szCs w:val="24"/>
              </w:rPr>
              <w:t>группе</w:t>
            </w:r>
            <w:r w:rsidRPr="00460AE8">
              <w:rPr>
                <w:spacing w:val="1"/>
                <w:sz w:val="24"/>
                <w:szCs w:val="24"/>
              </w:rPr>
              <w:t xml:space="preserve"> </w:t>
            </w:r>
            <w:r w:rsidRPr="00460AE8">
              <w:rPr>
                <w:sz w:val="24"/>
                <w:szCs w:val="24"/>
              </w:rPr>
              <w:t>положительный</w:t>
            </w:r>
            <w:r w:rsidRPr="00460AE8">
              <w:rPr>
                <w:spacing w:val="-57"/>
                <w:sz w:val="24"/>
                <w:szCs w:val="24"/>
              </w:rPr>
              <w:t xml:space="preserve"> </w:t>
            </w:r>
            <w:r w:rsidRPr="00460AE8">
              <w:rPr>
                <w:sz w:val="24"/>
                <w:szCs w:val="24"/>
              </w:rPr>
              <w:t>психологический</w:t>
            </w:r>
            <w:r w:rsidRPr="00460AE8">
              <w:rPr>
                <w:spacing w:val="1"/>
                <w:sz w:val="24"/>
                <w:szCs w:val="24"/>
              </w:rPr>
              <w:t xml:space="preserve"> </w:t>
            </w:r>
            <w:r w:rsidRPr="00460AE8">
              <w:rPr>
                <w:sz w:val="24"/>
                <w:szCs w:val="24"/>
              </w:rPr>
              <w:t>микроклимат,</w:t>
            </w:r>
            <w:r w:rsidRPr="00460AE8">
              <w:rPr>
                <w:spacing w:val="1"/>
                <w:sz w:val="24"/>
                <w:szCs w:val="24"/>
              </w:rPr>
              <w:t xml:space="preserve"> </w:t>
            </w:r>
            <w:r w:rsidRPr="00460AE8">
              <w:rPr>
                <w:sz w:val="24"/>
                <w:szCs w:val="24"/>
              </w:rPr>
              <w:t>в</w:t>
            </w:r>
            <w:r w:rsidRPr="00460AE8">
              <w:rPr>
                <w:spacing w:val="1"/>
                <w:sz w:val="24"/>
                <w:szCs w:val="24"/>
              </w:rPr>
              <w:t xml:space="preserve"> </w:t>
            </w:r>
            <w:r w:rsidRPr="00460AE8">
              <w:rPr>
                <w:sz w:val="24"/>
                <w:szCs w:val="24"/>
              </w:rPr>
              <w:t>равной</w:t>
            </w:r>
            <w:r w:rsidRPr="00460AE8">
              <w:rPr>
                <w:spacing w:val="1"/>
                <w:sz w:val="24"/>
                <w:szCs w:val="24"/>
              </w:rPr>
              <w:t xml:space="preserve"> </w:t>
            </w:r>
            <w:r w:rsidRPr="00460AE8">
              <w:rPr>
                <w:sz w:val="24"/>
                <w:szCs w:val="24"/>
              </w:rPr>
              <w:t>мере</w:t>
            </w:r>
            <w:r w:rsidRPr="00460AE8">
              <w:rPr>
                <w:spacing w:val="1"/>
                <w:sz w:val="24"/>
                <w:szCs w:val="24"/>
              </w:rPr>
              <w:t xml:space="preserve"> </w:t>
            </w:r>
            <w:r w:rsidRPr="00460AE8">
              <w:rPr>
                <w:sz w:val="24"/>
                <w:szCs w:val="24"/>
              </w:rPr>
              <w:t>проявлять</w:t>
            </w:r>
            <w:r w:rsidRPr="00460AE8">
              <w:rPr>
                <w:spacing w:val="1"/>
                <w:sz w:val="24"/>
                <w:szCs w:val="24"/>
              </w:rPr>
              <w:t xml:space="preserve"> </w:t>
            </w:r>
            <w:r w:rsidRPr="00460AE8">
              <w:rPr>
                <w:sz w:val="24"/>
                <w:szCs w:val="24"/>
              </w:rPr>
              <w:t>любовь</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заботу</w:t>
            </w:r>
            <w:r w:rsidRPr="00460AE8">
              <w:rPr>
                <w:spacing w:val="1"/>
                <w:sz w:val="24"/>
                <w:szCs w:val="24"/>
              </w:rPr>
              <w:t xml:space="preserve"> </w:t>
            </w:r>
            <w:r w:rsidRPr="00460AE8">
              <w:rPr>
                <w:sz w:val="24"/>
                <w:szCs w:val="24"/>
              </w:rPr>
              <w:t>ко</w:t>
            </w:r>
            <w:r w:rsidRPr="00460AE8">
              <w:rPr>
                <w:spacing w:val="1"/>
                <w:sz w:val="24"/>
                <w:szCs w:val="24"/>
              </w:rPr>
              <w:t xml:space="preserve"> </w:t>
            </w:r>
            <w:r w:rsidRPr="00460AE8">
              <w:rPr>
                <w:sz w:val="24"/>
                <w:szCs w:val="24"/>
              </w:rPr>
              <w:t>всем</w:t>
            </w:r>
            <w:r w:rsidRPr="00460AE8">
              <w:rPr>
                <w:spacing w:val="-57"/>
                <w:sz w:val="24"/>
                <w:szCs w:val="24"/>
              </w:rPr>
              <w:t xml:space="preserve"> </w:t>
            </w:r>
            <w:r w:rsidRPr="00460AE8">
              <w:rPr>
                <w:sz w:val="24"/>
                <w:szCs w:val="24"/>
              </w:rPr>
              <w:t>детям:</w:t>
            </w:r>
            <w:r w:rsidRPr="00460AE8">
              <w:rPr>
                <w:spacing w:val="1"/>
                <w:sz w:val="24"/>
                <w:szCs w:val="24"/>
              </w:rPr>
              <w:t xml:space="preserve"> </w:t>
            </w:r>
            <w:r w:rsidRPr="00460AE8">
              <w:rPr>
                <w:sz w:val="24"/>
                <w:szCs w:val="24"/>
              </w:rPr>
              <w:t>выражать</w:t>
            </w:r>
            <w:r w:rsidRPr="00460AE8">
              <w:rPr>
                <w:spacing w:val="1"/>
                <w:sz w:val="24"/>
                <w:szCs w:val="24"/>
              </w:rPr>
              <w:t xml:space="preserve"> </w:t>
            </w:r>
            <w:r w:rsidRPr="00460AE8">
              <w:rPr>
                <w:sz w:val="24"/>
                <w:szCs w:val="24"/>
              </w:rPr>
              <w:t>радость</w:t>
            </w:r>
            <w:r w:rsidRPr="00460AE8">
              <w:rPr>
                <w:spacing w:val="1"/>
                <w:sz w:val="24"/>
                <w:szCs w:val="24"/>
              </w:rPr>
              <w:t xml:space="preserve"> </w:t>
            </w:r>
            <w:r w:rsidRPr="00460AE8">
              <w:rPr>
                <w:sz w:val="24"/>
                <w:szCs w:val="24"/>
              </w:rPr>
              <w:t>при</w:t>
            </w:r>
            <w:r w:rsidRPr="00460AE8">
              <w:rPr>
                <w:spacing w:val="1"/>
                <w:sz w:val="24"/>
                <w:szCs w:val="24"/>
              </w:rPr>
              <w:t xml:space="preserve"> </w:t>
            </w:r>
            <w:r w:rsidRPr="00460AE8">
              <w:rPr>
                <w:sz w:val="24"/>
                <w:szCs w:val="24"/>
              </w:rPr>
              <w:t>встрече;</w:t>
            </w:r>
            <w:r w:rsidRPr="00460AE8">
              <w:rPr>
                <w:spacing w:val="1"/>
                <w:sz w:val="24"/>
                <w:szCs w:val="24"/>
              </w:rPr>
              <w:t xml:space="preserve"> </w:t>
            </w:r>
            <w:r w:rsidRPr="00460AE8">
              <w:rPr>
                <w:sz w:val="24"/>
                <w:szCs w:val="24"/>
              </w:rPr>
              <w:t>использовать</w:t>
            </w:r>
            <w:r w:rsidRPr="00460AE8">
              <w:rPr>
                <w:spacing w:val="58"/>
                <w:sz w:val="24"/>
                <w:szCs w:val="24"/>
              </w:rPr>
              <w:t xml:space="preserve"> </w:t>
            </w:r>
            <w:r w:rsidRPr="00460AE8">
              <w:rPr>
                <w:sz w:val="24"/>
                <w:szCs w:val="24"/>
              </w:rPr>
              <w:t>ласку</w:t>
            </w:r>
            <w:r w:rsidRPr="00460AE8">
              <w:rPr>
                <w:spacing w:val="51"/>
                <w:sz w:val="24"/>
                <w:szCs w:val="24"/>
              </w:rPr>
              <w:t xml:space="preserve"> </w:t>
            </w:r>
            <w:r w:rsidRPr="00460AE8">
              <w:rPr>
                <w:sz w:val="24"/>
                <w:szCs w:val="24"/>
              </w:rPr>
              <w:t>и</w:t>
            </w:r>
            <w:r w:rsidRPr="00460AE8">
              <w:rPr>
                <w:spacing w:val="1"/>
                <w:sz w:val="24"/>
                <w:szCs w:val="24"/>
              </w:rPr>
              <w:t xml:space="preserve"> </w:t>
            </w:r>
            <w:r w:rsidRPr="00460AE8">
              <w:rPr>
                <w:sz w:val="24"/>
                <w:szCs w:val="24"/>
              </w:rPr>
              <w:t>теплое</w:t>
            </w:r>
            <w:r w:rsidRPr="00460AE8">
              <w:rPr>
                <w:spacing w:val="55"/>
                <w:sz w:val="24"/>
                <w:szCs w:val="24"/>
              </w:rPr>
              <w:t xml:space="preserve"> </w:t>
            </w:r>
            <w:r w:rsidRPr="00460AE8">
              <w:rPr>
                <w:sz w:val="24"/>
                <w:szCs w:val="24"/>
              </w:rPr>
              <w:t>слово</w:t>
            </w:r>
            <w:r w:rsidRPr="00460AE8">
              <w:rPr>
                <w:spacing w:val="61"/>
                <w:sz w:val="24"/>
                <w:szCs w:val="24"/>
              </w:rPr>
              <w:t xml:space="preserve"> </w:t>
            </w:r>
            <w:proofErr w:type="gramStart"/>
            <w:r w:rsidRPr="00460AE8">
              <w:rPr>
                <w:sz w:val="24"/>
                <w:szCs w:val="24"/>
              </w:rPr>
              <w:t>для</w:t>
            </w:r>
            <w:proofErr w:type="gramEnd"/>
          </w:p>
          <w:p w:rsidR="003C3E25" w:rsidRPr="00460AE8" w:rsidRDefault="00D90CC0" w:rsidP="00460AE8">
            <w:pPr>
              <w:pStyle w:val="TableParagraph"/>
              <w:spacing w:line="240" w:lineRule="auto"/>
              <w:ind w:left="104" w:right="101"/>
              <w:jc w:val="both"/>
              <w:rPr>
                <w:sz w:val="24"/>
                <w:szCs w:val="24"/>
              </w:rPr>
            </w:pPr>
            <w:r w:rsidRPr="00460AE8">
              <w:rPr>
                <w:sz w:val="24"/>
                <w:szCs w:val="24"/>
              </w:rPr>
              <w:t>выражения</w:t>
            </w:r>
            <w:r w:rsidRPr="00460AE8">
              <w:rPr>
                <w:spacing w:val="1"/>
                <w:sz w:val="24"/>
                <w:szCs w:val="24"/>
              </w:rPr>
              <w:t xml:space="preserve"> </w:t>
            </w:r>
            <w:r w:rsidRPr="00460AE8">
              <w:rPr>
                <w:sz w:val="24"/>
                <w:szCs w:val="24"/>
              </w:rPr>
              <w:t>своего</w:t>
            </w:r>
            <w:r w:rsidRPr="00460AE8">
              <w:rPr>
                <w:spacing w:val="1"/>
                <w:sz w:val="24"/>
                <w:szCs w:val="24"/>
              </w:rPr>
              <w:t xml:space="preserve"> </w:t>
            </w:r>
            <w:r w:rsidRPr="00460AE8">
              <w:rPr>
                <w:sz w:val="24"/>
                <w:szCs w:val="24"/>
              </w:rPr>
              <w:t>отношения</w:t>
            </w:r>
            <w:r w:rsidRPr="00460AE8">
              <w:rPr>
                <w:spacing w:val="1"/>
                <w:sz w:val="24"/>
                <w:szCs w:val="24"/>
              </w:rPr>
              <w:t xml:space="preserve"> </w:t>
            </w:r>
            <w:r w:rsidRPr="00460AE8">
              <w:rPr>
                <w:sz w:val="24"/>
                <w:szCs w:val="24"/>
              </w:rPr>
              <w:t>к</w:t>
            </w:r>
            <w:r w:rsidRPr="00460AE8">
              <w:rPr>
                <w:spacing w:val="1"/>
                <w:sz w:val="24"/>
                <w:szCs w:val="24"/>
              </w:rPr>
              <w:t xml:space="preserve"> </w:t>
            </w:r>
            <w:r w:rsidRPr="00460AE8">
              <w:rPr>
                <w:sz w:val="24"/>
                <w:szCs w:val="24"/>
              </w:rPr>
              <w:t>ребенку;</w:t>
            </w:r>
            <w:r w:rsidRPr="00460AE8">
              <w:rPr>
                <w:spacing w:val="1"/>
                <w:sz w:val="24"/>
                <w:szCs w:val="24"/>
              </w:rPr>
              <w:t xml:space="preserve"> </w:t>
            </w:r>
            <w:r w:rsidRPr="00460AE8">
              <w:rPr>
                <w:sz w:val="24"/>
                <w:szCs w:val="24"/>
              </w:rPr>
              <w:t>проявлять</w:t>
            </w:r>
            <w:r w:rsidRPr="00460AE8">
              <w:rPr>
                <w:spacing w:val="-3"/>
                <w:sz w:val="24"/>
                <w:szCs w:val="24"/>
              </w:rPr>
              <w:t xml:space="preserve"> </w:t>
            </w:r>
            <w:r w:rsidRPr="00460AE8">
              <w:rPr>
                <w:sz w:val="24"/>
                <w:szCs w:val="24"/>
              </w:rPr>
              <w:t>деликатность</w:t>
            </w:r>
            <w:r w:rsidRPr="00460AE8">
              <w:rPr>
                <w:spacing w:val="-1"/>
                <w:sz w:val="24"/>
                <w:szCs w:val="24"/>
              </w:rPr>
              <w:t xml:space="preserve"> </w:t>
            </w:r>
            <w:r w:rsidRPr="00460AE8">
              <w:rPr>
                <w:sz w:val="24"/>
                <w:szCs w:val="24"/>
              </w:rPr>
              <w:t>и</w:t>
            </w:r>
            <w:r w:rsidRPr="00460AE8">
              <w:rPr>
                <w:spacing w:val="-2"/>
                <w:sz w:val="24"/>
                <w:szCs w:val="24"/>
              </w:rPr>
              <w:t xml:space="preserve"> </w:t>
            </w:r>
            <w:r w:rsidRPr="00460AE8">
              <w:rPr>
                <w:sz w:val="24"/>
                <w:szCs w:val="24"/>
              </w:rPr>
              <w:t>тактичность.</w:t>
            </w:r>
          </w:p>
        </w:tc>
      </w:tr>
      <w:tr w:rsidR="003C3E25" w:rsidRPr="00460AE8">
        <w:trPr>
          <w:trHeight w:val="273"/>
        </w:trPr>
        <w:tc>
          <w:tcPr>
            <w:tcW w:w="9576" w:type="dxa"/>
            <w:gridSpan w:val="2"/>
          </w:tcPr>
          <w:p w:rsidR="003C3E25" w:rsidRPr="00460AE8" w:rsidRDefault="00D90CC0" w:rsidP="00460AE8">
            <w:pPr>
              <w:pStyle w:val="TableParagraph"/>
              <w:spacing w:line="240" w:lineRule="auto"/>
              <w:jc w:val="both"/>
              <w:rPr>
                <w:sz w:val="24"/>
                <w:szCs w:val="24"/>
              </w:rPr>
            </w:pPr>
            <w:r w:rsidRPr="00460AE8">
              <w:rPr>
                <w:sz w:val="24"/>
                <w:szCs w:val="24"/>
              </w:rPr>
              <w:t>От 4 до</w:t>
            </w:r>
            <w:r w:rsidRPr="00460AE8">
              <w:rPr>
                <w:spacing w:val="4"/>
                <w:sz w:val="24"/>
                <w:szCs w:val="24"/>
              </w:rPr>
              <w:t xml:space="preserve"> </w:t>
            </w:r>
            <w:r w:rsidRPr="00460AE8">
              <w:rPr>
                <w:sz w:val="24"/>
                <w:szCs w:val="24"/>
              </w:rPr>
              <w:t>5</w:t>
            </w:r>
          </w:p>
        </w:tc>
      </w:tr>
      <w:tr w:rsidR="003C3E25" w:rsidRPr="00460AE8">
        <w:trPr>
          <w:trHeight w:val="11042"/>
        </w:trPr>
        <w:tc>
          <w:tcPr>
            <w:tcW w:w="4788" w:type="dxa"/>
          </w:tcPr>
          <w:p w:rsidR="003C3E25" w:rsidRPr="00460AE8" w:rsidRDefault="00D90CC0" w:rsidP="00460AE8">
            <w:pPr>
              <w:pStyle w:val="TableParagraph"/>
              <w:tabs>
                <w:tab w:val="left" w:pos="1947"/>
                <w:tab w:val="left" w:pos="2921"/>
                <w:tab w:val="left" w:pos="4561"/>
              </w:tabs>
              <w:spacing w:line="240" w:lineRule="auto"/>
              <w:ind w:right="94"/>
              <w:jc w:val="both"/>
              <w:rPr>
                <w:sz w:val="24"/>
                <w:szCs w:val="24"/>
              </w:rPr>
            </w:pPr>
            <w:r w:rsidRPr="00460AE8">
              <w:rPr>
                <w:sz w:val="24"/>
                <w:szCs w:val="24"/>
              </w:rPr>
              <w:t>Приоритетная</w:t>
            </w:r>
            <w:r w:rsidRPr="00460AE8">
              <w:rPr>
                <w:sz w:val="24"/>
                <w:szCs w:val="24"/>
              </w:rPr>
              <w:tab/>
              <w:t>сфера</w:t>
            </w:r>
            <w:r w:rsidRPr="00460AE8">
              <w:rPr>
                <w:sz w:val="24"/>
                <w:szCs w:val="24"/>
              </w:rPr>
              <w:tab/>
              <w:t>инициативы</w:t>
            </w:r>
            <w:r w:rsidRPr="00460AE8">
              <w:rPr>
                <w:sz w:val="24"/>
                <w:szCs w:val="24"/>
              </w:rPr>
              <w:tab/>
            </w:r>
            <w:r w:rsidRPr="00460AE8">
              <w:rPr>
                <w:spacing w:val="-4"/>
                <w:sz w:val="24"/>
                <w:szCs w:val="24"/>
              </w:rPr>
              <w:t>–</w:t>
            </w:r>
            <w:r w:rsidRPr="00460AE8">
              <w:rPr>
                <w:spacing w:val="-57"/>
                <w:sz w:val="24"/>
                <w:szCs w:val="24"/>
              </w:rPr>
              <w:t xml:space="preserve"> </w:t>
            </w:r>
            <w:r w:rsidRPr="00460AE8">
              <w:rPr>
                <w:sz w:val="24"/>
                <w:szCs w:val="24"/>
              </w:rPr>
              <w:t>познание</w:t>
            </w:r>
            <w:r w:rsidRPr="00460AE8">
              <w:rPr>
                <w:spacing w:val="-5"/>
                <w:sz w:val="24"/>
                <w:szCs w:val="24"/>
              </w:rPr>
              <w:t xml:space="preserve"> </w:t>
            </w:r>
            <w:r w:rsidRPr="00460AE8">
              <w:rPr>
                <w:sz w:val="24"/>
                <w:szCs w:val="24"/>
              </w:rPr>
              <w:t>окружающего</w:t>
            </w:r>
            <w:r w:rsidRPr="00460AE8">
              <w:rPr>
                <w:spacing w:val="2"/>
                <w:sz w:val="24"/>
                <w:szCs w:val="24"/>
              </w:rPr>
              <w:t xml:space="preserve"> </w:t>
            </w:r>
            <w:r w:rsidRPr="00460AE8">
              <w:rPr>
                <w:sz w:val="24"/>
                <w:szCs w:val="24"/>
              </w:rPr>
              <w:t>мира</w:t>
            </w:r>
          </w:p>
        </w:tc>
        <w:tc>
          <w:tcPr>
            <w:tcW w:w="4788" w:type="dxa"/>
          </w:tcPr>
          <w:p w:rsidR="003C3E25" w:rsidRPr="00460AE8" w:rsidRDefault="00D90CC0" w:rsidP="00783CE8">
            <w:pPr>
              <w:pStyle w:val="TableParagraph"/>
              <w:numPr>
                <w:ilvl w:val="0"/>
                <w:numId w:val="21"/>
              </w:numPr>
              <w:tabs>
                <w:tab w:val="left" w:pos="259"/>
                <w:tab w:val="left" w:pos="1851"/>
                <w:tab w:val="left" w:pos="3530"/>
                <w:tab w:val="left" w:pos="4356"/>
              </w:tabs>
              <w:spacing w:line="240" w:lineRule="auto"/>
              <w:ind w:right="97" w:firstLine="0"/>
              <w:jc w:val="both"/>
              <w:rPr>
                <w:sz w:val="24"/>
                <w:szCs w:val="24"/>
              </w:rPr>
            </w:pPr>
            <w:r w:rsidRPr="00460AE8">
              <w:rPr>
                <w:sz w:val="24"/>
                <w:szCs w:val="24"/>
              </w:rPr>
              <w:t>Поощряя желание ребенка строить первые</w:t>
            </w:r>
            <w:r w:rsidRPr="00460AE8">
              <w:rPr>
                <w:spacing w:val="-57"/>
                <w:sz w:val="24"/>
                <w:szCs w:val="24"/>
              </w:rPr>
              <w:t xml:space="preserve"> </w:t>
            </w:r>
            <w:r w:rsidRPr="00460AE8">
              <w:rPr>
                <w:sz w:val="24"/>
                <w:szCs w:val="24"/>
              </w:rPr>
              <w:t>собственные</w:t>
            </w:r>
            <w:r w:rsidRPr="00460AE8">
              <w:rPr>
                <w:spacing w:val="1"/>
                <w:sz w:val="24"/>
                <w:szCs w:val="24"/>
              </w:rPr>
              <w:t xml:space="preserve"> </w:t>
            </w:r>
            <w:r w:rsidRPr="00460AE8">
              <w:rPr>
                <w:sz w:val="24"/>
                <w:szCs w:val="24"/>
              </w:rPr>
              <w:t>умозаключения,</w:t>
            </w:r>
            <w:r w:rsidRPr="00460AE8">
              <w:rPr>
                <w:spacing w:val="1"/>
                <w:sz w:val="24"/>
                <w:szCs w:val="24"/>
              </w:rPr>
              <w:t xml:space="preserve"> </w:t>
            </w:r>
            <w:r w:rsidRPr="00460AE8">
              <w:rPr>
                <w:sz w:val="24"/>
                <w:szCs w:val="24"/>
              </w:rPr>
              <w:t>внимательно</w:t>
            </w:r>
            <w:r w:rsidRPr="00460AE8">
              <w:rPr>
                <w:spacing w:val="-57"/>
                <w:sz w:val="24"/>
                <w:szCs w:val="24"/>
              </w:rPr>
              <w:t xml:space="preserve"> </w:t>
            </w:r>
            <w:r w:rsidRPr="00460AE8">
              <w:rPr>
                <w:sz w:val="24"/>
                <w:szCs w:val="24"/>
              </w:rPr>
              <w:t>выслушивать</w:t>
            </w:r>
            <w:r w:rsidRPr="00460AE8">
              <w:rPr>
                <w:spacing w:val="1"/>
                <w:sz w:val="24"/>
                <w:szCs w:val="24"/>
              </w:rPr>
              <w:t xml:space="preserve"> </w:t>
            </w:r>
            <w:r w:rsidRPr="00460AE8">
              <w:rPr>
                <w:sz w:val="24"/>
                <w:szCs w:val="24"/>
              </w:rPr>
              <w:t>все</w:t>
            </w:r>
            <w:r w:rsidRPr="00460AE8">
              <w:rPr>
                <w:spacing w:val="1"/>
                <w:sz w:val="24"/>
                <w:szCs w:val="24"/>
              </w:rPr>
              <w:t xml:space="preserve"> </w:t>
            </w:r>
            <w:r w:rsidRPr="00460AE8">
              <w:rPr>
                <w:sz w:val="24"/>
                <w:szCs w:val="24"/>
              </w:rPr>
              <w:t>его</w:t>
            </w:r>
            <w:r w:rsidRPr="00460AE8">
              <w:rPr>
                <w:spacing w:val="1"/>
                <w:sz w:val="24"/>
                <w:szCs w:val="24"/>
              </w:rPr>
              <w:t xml:space="preserve"> </w:t>
            </w:r>
            <w:r w:rsidRPr="00460AE8">
              <w:rPr>
                <w:sz w:val="24"/>
                <w:szCs w:val="24"/>
              </w:rPr>
              <w:t>рассуждения,</w:t>
            </w:r>
            <w:r w:rsidRPr="00460AE8">
              <w:rPr>
                <w:spacing w:val="1"/>
                <w:sz w:val="24"/>
                <w:szCs w:val="24"/>
              </w:rPr>
              <w:t xml:space="preserve"> </w:t>
            </w:r>
            <w:r w:rsidRPr="00460AE8">
              <w:rPr>
                <w:sz w:val="24"/>
                <w:szCs w:val="24"/>
              </w:rPr>
              <w:t>проявлять</w:t>
            </w:r>
            <w:r w:rsidRPr="00460AE8">
              <w:rPr>
                <w:sz w:val="24"/>
                <w:szCs w:val="24"/>
              </w:rPr>
              <w:tab/>
              <w:t>уважение</w:t>
            </w:r>
            <w:r w:rsidRPr="00460AE8">
              <w:rPr>
                <w:sz w:val="24"/>
                <w:szCs w:val="24"/>
              </w:rPr>
              <w:tab/>
              <w:t>к</w:t>
            </w:r>
            <w:r w:rsidRPr="00460AE8">
              <w:rPr>
                <w:sz w:val="24"/>
                <w:szCs w:val="24"/>
              </w:rPr>
              <w:tab/>
            </w:r>
            <w:r w:rsidRPr="00460AE8">
              <w:rPr>
                <w:spacing w:val="-3"/>
                <w:sz w:val="24"/>
                <w:szCs w:val="24"/>
              </w:rPr>
              <w:t>его</w:t>
            </w:r>
            <w:r w:rsidRPr="00460AE8">
              <w:rPr>
                <w:spacing w:val="-58"/>
                <w:sz w:val="24"/>
                <w:szCs w:val="24"/>
              </w:rPr>
              <w:t xml:space="preserve"> </w:t>
            </w:r>
            <w:r w:rsidRPr="00460AE8">
              <w:rPr>
                <w:sz w:val="24"/>
                <w:szCs w:val="24"/>
              </w:rPr>
              <w:t>интеллектуальному</w:t>
            </w:r>
            <w:r w:rsidRPr="00460AE8">
              <w:rPr>
                <w:spacing w:val="-9"/>
                <w:sz w:val="24"/>
                <w:szCs w:val="24"/>
              </w:rPr>
              <w:t xml:space="preserve"> </w:t>
            </w:r>
            <w:r w:rsidRPr="00460AE8">
              <w:rPr>
                <w:sz w:val="24"/>
                <w:szCs w:val="24"/>
              </w:rPr>
              <w:t>труду.</w:t>
            </w:r>
          </w:p>
          <w:p w:rsidR="003C3E25" w:rsidRPr="00460AE8" w:rsidRDefault="00D90CC0" w:rsidP="00783CE8">
            <w:pPr>
              <w:pStyle w:val="TableParagraph"/>
              <w:numPr>
                <w:ilvl w:val="0"/>
                <w:numId w:val="21"/>
              </w:numPr>
              <w:tabs>
                <w:tab w:val="left" w:pos="508"/>
              </w:tabs>
              <w:spacing w:line="240" w:lineRule="auto"/>
              <w:ind w:right="95" w:firstLine="0"/>
              <w:jc w:val="both"/>
              <w:rPr>
                <w:sz w:val="24"/>
                <w:szCs w:val="24"/>
              </w:rPr>
            </w:pPr>
            <w:r w:rsidRPr="00460AE8">
              <w:rPr>
                <w:sz w:val="24"/>
                <w:szCs w:val="24"/>
              </w:rPr>
              <w:t>Создать</w:t>
            </w:r>
            <w:r w:rsidRPr="00460AE8">
              <w:rPr>
                <w:spacing w:val="1"/>
                <w:sz w:val="24"/>
                <w:szCs w:val="24"/>
              </w:rPr>
              <w:t xml:space="preserve"> </w:t>
            </w:r>
            <w:r w:rsidRPr="00460AE8">
              <w:rPr>
                <w:sz w:val="24"/>
                <w:szCs w:val="24"/>
              </w:rPr>
              <w:t>условия</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поддерживать</w:t>
            </w:r>
            <w:r w:rsidRPr="00460AE8">
              <w:rPr>
                <w:spacing w:val="1"/>
                <w:sz w:val="24"/>
                <w:szCs w:val="24"/>
              </w:rPr>
              <w:t xml:space="preserve"> </w:t>
            </w:r>
            <w:r w:rsidRPr="00460AE8">
              <w:rPr>
                <w:sz w:val="24"/>
                <w:szCs w:val="24"/>
              </w:rPr>
              <w:t>театрализованную</w:t>
            </w:r>
            <w:r w:rsidRPr="00460AE8">
              <w:rPr>
                <w:spacing w:val="1"/>
                <w:sz w:val="24"/>
                <w:szCs w:val="24"/>
              </w:rPr>
              <w:t xml:space="preserve"> </w:t>
            </w:r>
            <w:r w:rsidRPr="00460AE8">
              <w:rPr>
                <w:sz w:val="24"/>
                <w:szCs w:val="24"/>
              </w:rPr>
              <w:t>деятельность</w:t>
            </w:r>
            <w:r w:rsidRPr="00460AE8">
              <w:rPr>
                <w:spacing w:val="1"/>
                <w:sz w:val="24"/>
                <w:szCs w:val="24"/>
              </w:rPr>
              <w:t xml:space="preserve"> </w:t>
            </w:r>
            <w:r w:rsidRPr="00460AE8">
              <w:rPr>
                <w:sz w:val="24"/>
                <w:szCs w:val="24"/>
              </w:rPr>
              <w:t>детей,</w:t>
            </w:r>
            <w:r w:rsidRPr="00460AE8">
              <w:rPr>
                <w:spacing w:val="1"/>
                <w:sz w:val="24"/>
                <w:szCs w:val="24"/>
              </w:rPr>
              <w:t xml:space="preserve"> </w:t>
            </w:r>
            <w:r w:rsidRPr="00460AE8">
              <w:rPr>
                <w:sz w:val="24"/>
                <w:szCs w:val="24"/>
              </w:rPr>
              <w:t>их</w:t>
            </w:r>
            <w:r w:rsidRPr="00460AE8">
              <w:rPr>
                <w:spacing w:val="1"/>
                <w:sz w:val="24"/>
                <w:szCs w:val="24"/>
              </w:rPr>
              <w:t xml:space="preserve"> </w:t>
            </w:r>
            <w:r w:rsidRPr="00460AE8">
              <w:rPr>
                <w:sz w:val="24"/>
                <w:szCs w:val="24"/>
              </w:rPr>
              <w:t>стремление</w:t>
            </w:r>
            <w:r w:rsidRPr="00460AE8">
              <w:rPr>
                <w:spacing w:val="-1"/>
                <w:sz w:val="24"/>
                <w:szCs w:val="24"/>
              </w:rPr>
              <w:t xml:space="preserve"> </w:t>
            </w:r>
            <w:r w:rsidRPr="00460AE8">
              <w:rPr>
                <w:sz w:val="24"/>
                <w:szCs w:val="24"/>
              </w:rPr>
              <w:t>переодеваться («рядиться»).</w:t>
            </w:r>
          </w:p>
          <w:p w:rsidR="003C3E25" w:rsidRPr="00460AE8" w:rsidRDefault="00D90CC0" w:rsidP="00783CE8">
            <w:pPr>
              <w:pStyle w:val="TableParagraph"/>
              <w:numPr>
                <w:ilvl w:val="0"/>
                <w:numId w:val="21"/>
              </w:numPr>
              <w:tabs>
                <w:tab w:val="left" w:pos="427"/>
              </w:tabs>
              <w:spacing w:line="240" w:lineRule="auto"/>
              <w:ind w:right="99" w:firstLine="62"/>
              <w:jc w:val="both"/>
              <w:rPr>
                <w:sz w:val="24"/>
                <w:szCs w:val="24"/>
              </w:rPr>
            </w:pPr>
            <w:r w:rsidRPr="00460AE8">
              <w:rPr>
                <w:sz w:val="24"/>
                <w:szCs w:val="24"/>
              </w:rPr>
              <w:t>Обеспечить</w:t>
            </w:r>
            <w:r w:rsidRPr="00460AE8">
              <w:rPr>
                <w:spacing w:val="1"/>
                <w:sz w:val="24"/>
                <w:szCs w:val="24"/>
              </w:rPr>
              <w:t xml:space="preserve"> </w:t>
            </w:r>
            <w:r w:rsidRPr="00460AE8">
              <w:rPr>
                <w:sz w:val="24"/>
                <w:szCs w:val="24"/>
              </w:rPr>
              <w:t>условия</w:t>
            </w:r>
            <w:r w:rsidRPr="00460AE8">
              <w:rPr>
                <w:spacing w:val="1"/>
                <w:sz w:val="24"/>
                <w:szCs w:val="24"/>
              </w:rPr>
              <w:t xml:space="preserve"> </w:t>
            </w:r>
            <w:r w:rsidRPr="00460AE8">
              <w:rPr>
                <w:sz w:val="24"/>
                <w:szCs w:val="24"/>
              </w:rPr>
              <w:t>для</w:t>
            </w:r>
            <w:r w:rsidRPr="00460AE8">
              <w:rPr>
                <w:spacing w:val="1"/>
                <w:sz w:val="24"/>
                <w:szCs w:val="24"/>
              </w:rPr>
              <w:t xml:space="preserve"> </w:t>
            </w:r>
            <w:r w:rsidRPr="00460AE8">
              <w:rPr>
                <w:sz w:val="24"/>
                <w:szCs w:val="24"/>
              </w:rPr>
              <w:t>музыкальной</w:t>
            </w:r>
            <w:r w:rsidRPr="00460AE8">
              <w:rPr>
                <w:spacing w:val="1"/>
                <w:sz w:val="24"/>
                <w:szCs w:val="24"/>
              </w:rPr>
              <w:t xml:space="preserve"> </w:t>
            </w:r>
            <w:r w:rsidRPr="00460AE8">
              <w:rPr>
                <w:sz w:val="24"/>
                <w:szCs w:val="24"/>
              </w:rPr>
              <w:t>импровизации,</w:t>
            </w:r>
            <w:r w:rsidRPr="00460AE8">
              <w:rPr>
                <w:spacing w:val="1"/>
                <w:sz w:val="24"/>
                <w:szCs w:val="24"/>
              </w:rPr>
              <w:t xml:space="preserve"> </w:t>
            </w:r>
            <w:r w:rsidRPr="00460AE8">
              <w:rPr>
                <w:sz w:val="24"/>
                <w:szCs w:val="24"/>
              </w:rPr>
              <w:t>пения</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движения</w:t>
            </w:r>
            <w:r w:rsidRPr="00460AE8">
              <w:rPr>
                <w:spacing w:val="1"/>
                <w:sz w:val="24"/>
                <w:szCs w:val="24"/>
              </w:rPr>
              <w:t xml:space="preserve"> </w:t>
            </w:r>
            <w:r w:rsidRPr="00460AE8">
              <w:rPr>
                <w:sz w:val="24"/>
                <w:szCs w:val="24"/>
              </w:rPr>
              <w:t>под</w:t>
            </w:r>
            <w:r w:rsidRPr="00460AE8">
              <w:rPr>
                <w:spacing w:val="1"/>
                <w:sz w:val="24"/>
                <w:szCs w:val="24"/>
              </w:rPr>
              <w:t xml:space="preserve"> </w:t>
            </w:r>
            <w:r w:rsidRPr="00460AE8">
              <w:rPr>
                <w:sz w:val="24"/>
                <w:szCs w:val="24"/>
              </w:rPr>
              <w:t>популярную</w:t>
            </w:r>
            <w:r w:rsidRPr="00460AE8">
              <w:rPr>
                <w:spacing w:val="-1"/>
                <w:sz w:val="24"/>
                <w:szCs w:val="24"/>
              </w:rPr>
              <w:t xml:space="preserve"> </w:t>
            </w:r>
            <w:r w:rsidRPr="00460AE8">
              <w:rPr>
                <w:sz w:val="24"/>
                <w:szCs w:val="24"/>
              </w:rPr>
              <w:t>музыку.</w:t>
            </w:r>
          </w:p>
          <w:p w:rsidR="003C3E25" w:rsidRPr="00460AE8" w:rsidRDefault="00D90CC0" w:rsidP="00783CE8">
            <w:pPr>
              <w:pStyle w:val="TableParagraph"/>
              <w:numPr>
                <w:ilvl w:val="0"/>
                <w:numId w:val="21"/>
              </w:numPr>
              <w:tabs>
                <w:tab w:val="left" w:pos="273"/>
              </w:tabs>
              <w:spacing w:line="240" w:lineRule="auto"/>
              <w:ind w:right="105" w:firstLine="0"/>
              <w:jc w:val="both"/>
              <w:rPr>
                <w:sz w:val="24"/>
                <w:szCs w:val="24"/>
              </w:rPr>
            </w:pPr>
            <w:r w:rsidRPr="00460AE8">
              <w:rPr>
                <w:sz w:val="24"/>
                <w:szCs w:val="24"/>
              </w:rPr>
              <w:t>Создать в группе возможность, используя</w:t>
            </w:r>
            <w:r w:rsidRPr="00460AE8">
              <w:rPr>
                <w:spacing w:val="1"/>
                <w:sz w:val="24"/>
                <w:szCs w:val="24"/>
              </w:rPr>
              <w:t xml:space="preserve"> </w:t>
            </w:r>
            <w:r w:rsidRPr="00460AE8">
              <w:rPr>
                <w:sz w:val="24"/>
                <w:szCs w:val="24"/>
              </w:rPr>
              <w:t>мебель</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ткани,</w:t>
            </w:r>
            <w:r w:rsidRPr="00460AE8">
              <w:rPr>
                <w:spacing w:val="1"/>
                <w:sz w:val="24"/>
                <w:szCs w:val="24"/>
              </w:rPr>
              <w:t xml:space="preserve"> </w:t>
            </w:r>
            <w:r w:rsidRPr="00460AE8">
              <w:rPr>
                <w:sz w:val="24"/>
                <w:szCs w:val="24"/>
              </w:rPr>
              <w:t>строить</w:t>
            </w:r>
            <w:r w:rsidRPr="00460AE8">
              <w:rPr>
                <w:spacing w:val="1"/>
                <w:sz w:val="24"/>
                <w:szCs w:val="24"/>
              </w:rPr>
              <w:t xml:space="preserve"> </w:t>
            </w:r>
            <w:r w:rsidRPr="00460AE8">
              <w:rPr>
                <w:sz w:val="24"/>
                <w:szCs w:val="24"/>
              </w:rPr>
              <w:t>«дома»,</w:t>
            </w:r>
            <w:r w:rsidRPr="00460AE8">
              <w:rPr>
                <w:spacing w:val="1"/>
                <w:sz w:val="24"/>
                <w:szCs w:val="24"/>
              </w:rPr>
              <w:t xml:space="preserve"> </w:t>
            </w:r>
            <w:r w:rsidRPr="00460AE8">
              <w:rPr>
                <w:sz w:val="24"/>
                <w:szCs w:val="24"/>
              </w:rPr>
              <w:t>укрытия</w:t>
            </w:r>
            <w:r w:rsidRPr="00460AE8">
              <w:rPr>
                <w:spacing w:val="-57"/>
                <w:sz w:val="24"/>
                <w:szCs w:val="24"/>
              </w:rPr>
              <w:t xml:space="preserve"> </w:t>
            </w:r>
            <w:r w:rsidRPr="00460AE8">
              <w:rPr>
                <w:sz w:val="24"/>
                <w:szCs w:val="24"/>
              </w:rPr>
              <w:t>для</w:t>
            </w:r>
            <w:r w:rsidRPr="00460AE8">
              <w:rPr>
                <w:spacing w:val="1"/>
                <w:sz w:val="24"/>
                <w:szCs w:val="24"/>
              </w:rPr>
              <w:t xml:space="preserve"> </w:t>
            </w:r>
            <w:r w:rsidRPr="00460AE8">
              <w:rPr>
                <w:sz w:val="24"/>
                <w:szCs w:val="24"/>
              </w:rPr>
              <w:t>игр.</w:t>
            </w:r>
          </w:p>
          <w:p w:rsidR="003C3E25" w:rsidRPr="00460AE8" w:rsidRDefault="00D90CC0" w:rsidP="00783CE8">
            <w:pPr>
              <w:pStyle w:val="TableParagraph"/>
              <w:numPr>
                <w:ilvl w:val="0"/>
                <w:numId w:val="21"/>
              </w:numPr>
              <w:tabs>
                <w:tab w:val="left" w:pos="288"/>
              </w:tabs>
              <w:spacing w:line="240" w:lineRule="auto"/>
              <w:ind w:right="99" w:firstLine="0"/>
              <w:jc w:val="both"/>
              <w:rPr>
                <w:sz w:val="24"/>
                <w:szCs w:val="24"/>
              </w:rPr>
            </w:pPr>
            <w:r w:rsidRPr="00460AE8">
              <w:rPr>
                <w:sz w:val="24"/>
                <w:szCs w:val="24"/>
              </w:rPr>
              <w:t>Негативные оценки можно давать только</w:t>
            </w:r>
            <w:r w:rsidRPr="00460AE8">
              <w:rPr>
                <w:spacing w:val="1"/>
                <w:sz w:val="24"/>
                <w:szCs w:val="24"/>
              </w:rPr>
              <w:t xml:space="preserve"> </w:t>
            </w:r>
            <w:r w:rsidRPr="00460AE8">
              <w:rPr>
                <w:sz w:val="24"/>
                <w:szCs w:val="24"/>
              </w:rPr>
              <w:t>поступкам ребенка и только один на один, а</w:t>
            </w:r>
            <w:r w:rsidRPr="00460AE8">
              <w:rPr>
                <w:spacing w:val="-57"/>
                <w:sz w:val="24"/>
                <w:szCs w:val="24"/>
              </w:rPr>
              <w:t xml:space="preserve"> </w:t>
            </w:r>
            <w:r w:rsidRPr="00460AE8">
              <w:rPr>
                <w:sz w:val="24"/>
                <w:szCs w:val="24"/>
              </w:rPr>
              <w:t>не на</w:t>
            </w:r>
            <w:r w:rsidRPr="00460AE8">
              <w:rPr>
                <w:spacing w:val="-4"/>
                <w:sz w:val="24"/>
                <w:szCs w:val="24"/>
              </w:rPr>
              <w:t xml:space="preserve"> </w:t>
            </w:r>
            <w:r w:rsidRPr="00460AE8">
              <w:rPr>
                <w:sz w:val="24"/>
                <w:szCs w:val="24"/>
              </w:rPr>
              <w:t>глазах</w:t>
            </w:r>
            <w:r w:rsidRPr="00460AE8">
              <w:rPr>
                <w:spacing w:val="2"/>
                <w:sz w:val="24"/>
                <w:szCs w:val="24"/>
              </w:rPr>
              <w:t xml:space="preserve"> </w:t>
            </w:r>
            <w:r w:rsidRPr="00460AE8">
              <w:rPr>
                <w:sz w:val="24"/>
                <w:szCs w:val="24"/>
              </w:rPr>
              <w:t>у</w:t>
            </w:r>
            <w:r w:rsidRPr="00460AE8">
              <w:rPr>
                <w:spacing w:val="-8"/>
                <w:sz w:val="24"/>
                <w:szCs w:val="24"/>
              </w:rPr>
              <w:t xml:space="preserve"> </w:t>
            </w:r>
            <w:r w:rsidRPr="00460AE8">
              <w:rPr>
                <w:sz w:val="24"/>
                <w:szCs w:val="24"/>
              </w:rPr>
              <w:t>группы.</w:t>
            </w:r>
          </w:p>
          <w:p w:rsidR="003C3E25" w:rsidRPr="00460AE8" w:rsidRDefault="00D90CC0" w:rsidP="00783CE8">
            <w:pPr>
              <w:pStyle w:val="TableParagraph"/>
              <w:numPr>
                <w:ilvl w:val="0"/>
                <w:numId w:val="21"/>
              </w:numPr>
              <w:tabs>
                <w:tab w:val="left" w:pos="364"/>
              </w:tabs>
              <w:spacing w:line="240" w:lineRule="auto"/>
              <w:ind w:right="97" w:firstLine="62"/>
              <w:jc w:val="both"/>
              <w:rPr>
                <w:sz w:val="24"/>
                <w:szCs w:val="24"/>
              </w:rPr>
            </w:pPr>
            <w:r w:rsidRPr="00460AE8">
              <w:rPr>
                <w:sz w:val="24"/>
                <w:szCs w:val="24"/>
              </w:rPr>
              <w:t>Недопустимо диктовать детям, как и во</w:t>
            </w:r>
            <w:r w:rsidRPr="00460AE8">
              <w:rPr>
                <w:spacing w:val="1"/>
                <w:sz w:val="24"/>
                <w:szCs w:val="24"/>
              </w:rPr>
              <w:t xml:space="preserve"> </w:t>
            </w:r>
            <w:r w:rsidRPr="00460AE8">
              <w:rPr>
                <w:sz w:val="24"/>
                <w:szCs w:val="24"/>
              </w:rPr>
              <w:t>что</w:t>
            </w:r>
            <w:r w:rsidRPr="00460AE8">
              <w:rPr>
                <w:spacing w:val="1"/>
                <w:sz w:val="24"/>
                <w:szCs w:val="24"/>
              </w:rPr>
              <w:t xml:space="preserve"> </w:t>
            </w:r>
            <w:r w:rsidRPr="00460AE8">
              <w:rPr>
                <w:sz w:val="24"/>
                <w:szCs w:val="24"/>
              </w:rPr>
              <w:t>они</w:t>
            </w:r>
            <w:r w:rsidRPr="00460AE8">
              <w:rPr>
                <w:spacing w:val="1"/>
                <w:sz w:val="24"/>
                <w:szCs w:val="24"/>
              </w:rPr>
              <w:t xml:space="preserve"> </w:t>
            </w:r>
            <w:r w:rsidRPr="00460AE8">
              <w:rPr>
                <w:sz w:val="24"/>
                <w:szCs w:val="24"/>
              </w:rPr>
              <w:t>должны</w:t>
            </w:r>
            <w:r w:rsidRPr="00460AE8">
              <w:rPr>
                <w:spacing w:val="1"/>
                <w:sz w:val="24"/>
                <w:szCs w:val="24"/>
              </w:rPr>
              <w:t xml:space="preserve"> </w:t>
            </w:r>
            <w:r w:rsidRPr="00460AE8">
              <w:rPr>
                <w:sz w:val="24"/>
                <w:szCs w:val="24"/>
              </w:rPr>
              <w:t>играть,</w:t>
            </w:r>
            <w:r w:rsidRPr="00460AE8">
              <w:rPr>
                <w:spacing w:val="1"/>
                <w:sz w:val="24"/>
                <w:szCs w:val="24"/>
              </w:rPr>
              <w:t xml:space="preserve"> </w:t>
            </w:r>
            <w:r w:rsidRPr="00460AE8">
              <w:rPr>
                <w:sz w:val="24"/>
                <w:szCs w:val="24"/>
              </w:rPr>
              <w:t>навязывать</w:t>
            </w:r>
            <w:r w:rsidRPr="00460AE8">
              <w:rPr>
                <w:spacing w:val="1"/>
                <w:sz w:val="24"/>
                <w:szCs w:val="24"/>
              </w:rPr>
              <w:t xml:space="preserve"> </w:t>
            </w:r>
            <w:r w:rsidRPr="00460AE8">
              <w:rPr>
                <w:sz w:val="24"/>
                <w:szCs w:val="24"/>
              </w:rPr>
              <w:t>им</w:t>
            </w:r>
            <w:r w:rsidRPr="00460AE8">
              <w:rPr>
                <w:spacing w:val="1"/>
                <w:sz w:val="24"/>
                <w:szCs w:val="24"/>
              </w:rPr>
              <w:t xml:space="preserve"> </w:t>
            </w:r>
            <w:r w:rsidRPr="00460AE8">
              <w:rPr>
                <w:sz w:val="24"/>
                <w:szCs w:val="24"/>
              </w:rPr>
              <w:t>сюжеты</w:t>
            </w:r>
            <w:r w:rsidRPr="00460AE8">
              <w:rPr>
                <w:spacing w:val="1"/>
                <w:sz w:val="24"/>
                <w:szCs w:val="24"/>
              </w:rPr>
              <w:t xml:space="preserve"> </w:t>
            </w:r>
            <w:r w:rsidRPr="00460AE8">
              <w:rPr>
                <w:sz w:val="24"/>
                <w:szCs w:val="24"/>
              </w:rPr>
              <w:t>игры.</w:t>
            </w:r>
            <w:r w:rsidRPr="00460AE8">
              <w:rPr>
                <w:spacing w:val="1"/>
                <w:sz w:val="24"/>
                <w:szCs w:val="24"/>
              </w:rPr>
              <w:t xml:space="preserve"> </w:t>
            </w:r>
            <w:r w:rsidRPr="00460AE8">
              <w:rPr>
                <w:sz w:val="24"/>
                <w:szCs w:val="24"/>
              </w:rPr>
              <w:t>Развивающий</w:t>
            </w:r>
            <w:r w:rsidRPr="00460AE8">
              <w:rPr>
                <w:spacing w:val="61"/>
                <w:sz w:val="24"/>
                <w:szCs w:val="24"/>
              </w:rPr>
              <w:t xml:space="preserve"> </w:t>
            </w:r>
            <w:r w:rsidRPr="00460AE8">
              <w:rPr>
                <w:sz w:val="24"/>
                <w:szCs w:val="24"/>
              </w:rPr>
              <w:t>потенциал</w:t>
            </w:r>
            <w:r w:rsidRPr="00460AE8">
              <w:rPr>
                <w:spacing w:val="1"/>
                <w:sz w:val="24"/>
                <w:szCs w:val="24"/>
              </w:rPr>
              <w:t xml:space="preserve"> </w:t>
            </w:r>
            <w:r w:rsidRPr="00460AE8">
              <w:rPr>
                <w:sz w:val="24"/>
                <w:szCs w:val="24"/>
              </w:rPr>
              <w:t>игры</w:t>
            </w:r>
            <w:r w:rsidRPr="00460AE8">
              <w:rPr>
                <w:spacing w:val="1"/>
                <w:sz w:val="24"/>
                <w:szCs w:val="24"/>
              </w:rPr>
              <w:t xml:space="preserve"> </w:t>
            </w:r>
            <w:r w:rsidRPr="00460AE8">
              <w:rPr>
                <w:sz w:val="24"/>
                <w:szCs w:val="24"/>
              </w:rPr>
              <w:t>определяется</w:t>
            </w:r>
            <w:r w:rsidRPr="00460AE8">
              <w:rPr>
                <w:spacing w:val="1"/>
                <w:sz w:val="24"/>
                <w:szCs w:val="24"/>
              </w:rPr>
              <w:t xml:space="preserve"> </w:t>
            </w:r>
            <w:r w:rsidRPr="00460AE8">
              <w:rPr>
                <w:sz w:val="24"/>
                <w:szCs w:val="24"/>
              </w:rPr>
              <w:t>тем,</w:t>
            </w:r>
            <w:r w:rsidRPr="00460AE8">
              <w:rPr>
                <w:spacing w:val="1"/>
                <w:sz w:val="24"/>
                <w:szCs w:val="24"/>
              </w:rPr>
              <w:t xml:space="preserve"> </w:t>
            </w:r>
            <w:r w:rsidRPr="00460AE8">
              <w:rPr>
                <w:sz w:val="24"/>
                <w:szCs w:val="24"/>
              </w:rPr>
              <w:t>что</w:t>
            </w:r>
            <w:r w:rsidRPr="00460AE8">
              <w:rPr>
                <w:spacing w:val="1"/>
                <w:sz w:val="24"/>
                <w:szCs w:val="24"/>
              </w:rPr>
              <w:t xml:space="preserve"> </w:t>
            </w:r>
            <w:r w:rsidRPr="00460AE8">
              <w:rPr>
                <w:sz w:val="24"/>
                <w:szCs w:val="24"/>
              </w:rPr>
              <w:t>это</w:t>
            </w:r>
            <w:r w:rsidRPr="00460AE8">
              <w:rPr>
                <w:spacing w:val="1"/>
                <w:sz w:val="24"/>
                <w:szCs w:val="24"/>
              </w:rPr>
              <w:t xml:space="preserve"> </w:t>
            </w:r>
            <w:r w:rsidRPr="00460AE8">
              <w:rPr>
                <w:sz w:val="24"/>
                <w:szCs w:val="24"/>
              </w:rPr>
              <w:t>самостоятельная,</w:t>
            </w:r>
            <w:r w:rsidRPr="00460AE8">
              <w:rPr>
                <w:spacing w:val="1"/>
                <w:sz w:val="24"/>
                <w:szCs w:val="24"/>
              </w:rPr>
              <w:t xml:space="preserve"> </w:t>
            </w:r>
            <w:r w:rsidRPr="00460AE8">
              <w:rPr>
                <w:sz w:val="24"/>
                <w:szCs w:val="24"/>
              </w:rPr>
              <w:t>организуемая</w:t>
            </w:r>
            <w:r w:rsidRPr="00460AE8">
              <w:rPr>
                <w:spacing w:val="1"/>
                <w:sz w:val="24"/>
                <w:szCs w:val="24"/>
              </w:rPr>
              <w:t xml:space="preserve"> </w:t>
            </w:r>
            <w:r w:rsidRPr="00460AE8">
              <w:rPr>
                <w:sz w:val="24"/>
                <w:szCs w:val="24"/>
              </w:rPr>
              <w:t>самими</w:t>
            </w:r>
            <w:r w:rsidRPr="00460AE8">
              <w:rPr>
                <w:spacing w:val="-57"/>
                <w:sz w:val="24"/>
                <w:szCs w:val="24"/>
              </w:rPr>
              <w:t xml:space="preserve"> </w:t>
            </w:r>
            <w:r w:rsidRPr="00460AE8">
              <w:rPr>
                <w:sz w:val="24"/>
                <w:szCs w:val="24"/>
              </w:rPr>
              <w:t>детьми</w:t>
            </w:r>
            <w:r w:rsidRPr="00460AE8">
              <w:rPr>
                <w:spacing w:val="2"/>
                <w:sz w:val="24"/>
                <w:szCs w:val="24"/>
              </w:rPr>
              <w:t xml:space="preserve"> </w:t>
            </w:r>
            <w:r w:rsidRPr="00460AE8">
              <w:rPr>
                <w:sz w:val="24"/>
                <w:szCs w:val="24"/>
              </w:rPr>
              <w:t>деятельность.</w:t>
            </w:r>
          </w:p>
          <w:p w:rsidR="003C3E25" w:rsidRPr="00460AE8" w:rsidRDefault="00D90CC0" w:rsidP="00783CE8">
            <w:pPr>
              <w:pStyle w:val="TableParagraph"/>
              <w:numPr>
                <w:ilvl w:val="0"/>
                <w:numId w:val="21"/>
              </w:numPr>
              <w:tabs>
                <w:tab w:val="left" w:pos="283"/>
              </w:tabs>
              <w:spacing w:line="240" w:lineRule="auto"/>
              <w:ind w:right="94" w:firstLine="0"/>
              <w:jc w:val="both"/>
              <w:rPr>
                <w:sz w:val="24"/>
                <w:szCs w:val="24"/>
              </w:rPr>
            </w:pPr>
            <w:r w:rsidRPr="00460AE8">
              <w:rPr>
                <w:sz w:val="24"/>
                <w:szCs w:val="24"/>
              </w:rPr>
              <w:t>Участие взрослого в играх детей полезно</w:t>
            </w:r>
            <w:r w:rsidRPr="00460AE8">
              <w:rPr>
                <w:spacing w:val="1"/>
                <w:sz w:val="24"/>
                <w:szCs w:val="24"/>
              </w:rPr>
              <w:t xml:space="preserve"> </w:t>
            </w:r>
            <w:r w:rsidRPr="00460AE8">
              <w:rPr>
                <w:sz w:val="24"/>
                <w:szCs w:val="24"/>
              </w:rPr>
              <w:t>при выполнении следующих условий: дети</w:t>
            </w:r>
            <w:r w:rsidRPr="00460AE8">
              <w:rPr>
                <w:spacing w:val="1"/>
                <w:sz w:val="24"/>
                <w:szCs w:val="24"/>
              </w:rPr>
              <w:t xml:space="preserve"> </w:t>
            </w:r>
            <w:r w:rsidRPr="00460AE8">
              <w:rPr>
                <w:sz w:val="24"/>
                <w:szCs w:val="24"/>
              </w:rPr>
              <w:t>сами</w:t>
            </w:r>
            <w:r w:rsidRPr="00460AE8">
              <w:rPr>
                <w:spacing w:val="1"/>
                <w:sz w:val="24"/>
                <w:szCs w:val="24"/>
              </w:rPr>
              <w:t xml:space="preserve"> </w:t>
            </w:r>
            <w:r w:rsidRPr="00460AE8">
              <w:rPr>
                <w:sz w:val="24"/>
                <w:szCs w:val="24"/>
              </w:rPr>
              <w:t>приглашают</w:t>
            </w:r>
            <w:r w:rsidRPr="00460AE8">
              <w:rPr>
                <w:spacing w:val="1"/>
                <w:sz w:val="24"/>
                <w:szCs w:val="24"/>
              </w:rPr>
              <w:t xml:space="preserve"> </w:t>
            </w:r>
            <w:r w:rsidRPr="00460AE8">
              <w:rPr>
                <w:sz w:val="24"/>
                <w:szCs w:val="24"/>
              </w:rPr>
              <w:t>взрослого</w:t>
            </w:r>
            <w:r w:rsidRPr="00460AE8">
              <w:rPr>
                <w:spacing w:val="1"/>
                <w:sz w:val="24"/>
                <w:szCs w:val="24"/>
              </w:rPr>
              <w:t xml:space="preserve"> </w:t>
            </w:r>
            <w:r w:rsidRPr="00460AE8">
              <w:rPr>
                <w:sz w:val="24"/>
                <w:szCs w:val="24"/>
              </w:rPr>
              <w:t>в</w:t>
            </w:r>
            <w:r w:rsidRPr="00460AE8">
              <w:rPr>
                <w:spacing w:val="1"/>
                <w:sz w:val="24"/>
                <w:szCs w:val="24"/>
              </w:rPr>
              <w:t xml:space="preserve"> </w:t>
            </w:r>
            <w:r w:rsidRPr="00460AE8">
              <w:rPr>
                <w:sz w:val="24"/>
                <w:szCs w:val="24"/>
              </w:rPr>
              <w:t>игру</w:t>
            </w:r>
            <w:r w:rsidRPr="00460AE8">
              <w:rPr>
                <w:spacing w:val="1"/>
                <w:sz w:val="24"/>
                <w:szCs w:val="24"/>
              </w:rPr>
              <w:t xml:space="preserve"> </w:t>
            </w:r>
            <w:r w:rsidRPr="00460AE8">
              <w:rPr>
                <w:sz w:val="24"/>
                <w:szCs w:val="24"/>
              </w:rPr>
              <w:t>или</w:t>
            </w:r>
            <w:r w:rsidRPr="00460AE8">
              <w:rPr>
                <w:spacing w:val="1"/>
                <w:sz w:val="24"/>
                <w:szCs w:val="24"/>
              </w:rPr>
              <w:t xml:space="preserve"> </w:t>
            </w:r>
            <w:r w:rsidRPr="00460AE8">
              <w:rPr>
                <w:sz w:val="24"/>
                <w:szCs w:val="24"/>
              </w:rPr>
              <w:t>добровольно</w:t>
            </w:r>
            <w:r w:rsidRPr="00460AE8">
              <w:rPr>
                <w:spacing w:val="1"/>
                <w:sz w:val="24"/>
                <w:szCs w:val="24"/>
              </w:rPr>
              <w:t xml:space="preserve"> </w:t>
            </w:r>
            <w:r w:rsidRPr="00460AE8">
              <w:rPr>
                <w:sz w:val="24"/>
                <w:szCs w:val="24"/>
              </w:rPr>
              <w:t>соглашаются</w:t>
            </w:r>
            <w:r w:rsidRPr="00460AE8">
              <w:rPr>
                <w:spacing w:val="1"/>
                <w:sz w:val="24"/>
                <w:szCs w:val="24"/>
              </w:rPr>
              <w:t xml:space="preserve"> </w:t>
            </w:r>
            <w:r w:rsidRPr="00460AE8">
              <w:rPr>
                <w:sz w:val="24"/>
                <w:szCs w:val="24"/>
              </w:rPr>
              <w:t>на</w:t>
            </w:r>
            <w:r w:rsidRPr="00460AE8">
              <w:rPr>
                <w:spacing w:val="1"/>
                <w:sz w:val="24"/>
                <w:szCs w:val="24"/>
              </w:rPr>
              <w:t xml:space="preserve"> </w:t>
            </w:r>
            <w:r w:rsidRPr="00460AE8">
              <w:rPr>
                <w:sz w:val="24"/>
                <w:szCs w:val="24"/>
              </w:rPr>
              <w:t>его</w:t>
            </w:r>
            <w:r w:rsidRPr="00460AE8">
              <w:rPr>
                <w:spacing w:val="1"/>
                <w:sz w:val="24"/>
                <w:szCs w:val="24"/>
              </w:rPr>
              <w:t xml:space="preserve"> </w:t>
            </w:r>
            <w:r w:rsidRPr="00460AE8">
              <w:rPr>
                <w:sz w:val="24"/>
                <w:szCs w:val="24"/>
              </w:rPr>
              <w:t>участие;</w:t>
            </w:r>
            <w:r w:rsidRPr="00460AE8">
              <w:rPr>
                <w:spacing w:val="-57"/>
                <w:sz w:val="24"/>
                <w:szCs w:val="24"/>
              </w:rPr>
              <w:t xml:space="preserve"> </w:t>
            </w:r>
            <w:r w:rsidRPr="00460AE8">
              <w:rPr>
                <w:sz w:val="24"/>
                <w:szCs w:val="24"/>
              </w:rPr>
              <w:t>сюжет и ход игры, а также роль, которую</w:t>
            </w:r>
            <w:r w:rsidRPr="00460AE8">
              <w:rPr>
                <w:spacing w:val="1"/>
                <w:sz w:val="24"/>
                <w:szCs w:val="24"/>
              </w:rPr>
              <w:t xml:space="preserve"> </w:t>
            </w:r>
            <w:r w:rsidRPr="00460AE8">
              <w:rPr>
                <w:sz w:val="24"/>
                <w:szCs w:val="24"/>
              </w:rPr>
              <w:t>взрослый будет играть, определяют дети, а</w:t>
            </w:r>
            <w:r w:rsidRPr="00460AE8">
              <w:rPr>
                <w:spacing w:val="1"/>
                <w:sz w:val="24"/>
                <w:szCs w:val="24"/>
              </w:rPr>
              <w:t xml:space="preserve"> </w:t>
            </w:r>
            <w:r w:rsidRPr="00460AE8">
              <w:rPr>
                <w:sz w:val="24"/>
                <w:szCs w:val="24"/>
              </w:rPr>
              <w:t>не</w:t>
            </w:r>
            <w:r w:rsidRPr="00460AE8">
              <w:rPr>
                <w:spacing w:val="1"/>
                <w:sz w:val="24"/>
                <w:szCs w:val="24"/>
              </w:rPr>
              <w:t xml:space="preserve"> </w:t>
            </w:r>
            <w:r w:rsidRPr="00460AE8">
              <w:rPr>
                <w:sz w:val="24"/>
                <w:szCs w:val="24"/>
              </w:rPr>
              <w:t>педагог;</w:t>
            </w:r>
            <w:r w:rsidRPr="00460AE8">
              <w:rPr>
                <w:spacing w:val="1"/>
                <w:sz w:val="24"/>
                <w:szCs w:val="24"/>
              </w:rPr>
              <w:t xml:space="preserve"> </w:t>
            </w:r>
            <w:r w:rsidRPr="00460AE8">
              <w:rPr>
                <w:sz w:val="24"/>
                <w:szCs w:val="24"/>
              </w:rPr>
              <w:t>характер</w:t>
            </w:r>
            <w:r w:rsidRPr="00460AE8">
              <w:rPr>
                <w:spacing w:val="61"/>
                <w:sz w:val="24"/>
                <w:szCs w:val="24"/>
              </w:rPr>
              <w:t xml:space="preserve"> </w:t>
            </w:r>
            <w:r w:rsidRPr="00460AE8">
              <w:rPr>
                <w:sz w:val="24"/>
                <w:szCs w:val="24"/>
              </w:rPr>
              <w:t>исполнения</w:t>
            </w:r>
            <w:r w:rsidRPr="00460AE8">
              <w:rPr>
                <w:spacing w:val="61"/>
                <w:sz w:val="24"/>
                <w:szCs w:val="24"/>
              </w:rPr>
              <w:t xml:space="preserve"> </w:t>
            </w:r>
            <w:r w:rsidRPr="00460AE8">
              <w:rPr>
                <w:sz w:val="24"/>
                <w:szCs w:val="24"/>
              </w:rPr>
              <w:t>роли</w:t>
            </w:r>
            <w:r w:rsidRPr="00460AE8">
              <w:rPr>
                <w:spacing w:val="1"/>
                <w:sz w:val="24"/>
                <w:szCs w:val="24"/>
              </w:rPr>
              <w:t xml:space="preserve"> </w:t>
            </w:r>
            <w:r w:rsidRPr="00460AE8">
              <w:rPr>
                <w:sz w:val="24"/>
                <w:szCs w:val="24"/>
              </w:rPr>
              <w:t>также определяется</w:t>
            </w:r>
            <w:r w:rsidRPr="00460AE8">
              <w:rPr>
                <w:spacing w:val="1"/>
                <w:sz w:val="24"/>
                <w:szCs w:val="24"/>
              </w:rPr>
              <w:t xml:space="preserve"> </w:t>
            </w:r>
            <w:r w:rsidRPr="00460AE8">
              <w:rPr>
                <w:sz w:val="24"/>
                <w:szCs w:val="24"/>
              </w:rPr>
              <w:t>детьми.</w:t>
            </w:r>
          </w:p>
          <w:p w:rsidR="003C3E25" w:rsidRPr="00460AE8" w:rsidRDefault="00D90CC0" w:rsidP="00783CE8">
            <w:pPr>
              <w:pStyle w:val="TableParagraph"/>
              <w:numPr>
                <w:ilvl w:val="0"/>
                <w:numId w:val="21"/>
              </w:numPr>
              <w:tabs>
                <w:tab w:val="left" w:pos="331"/>
              </w:tabs>
              <w:spacing w:line="240" w:lineRule="auto"/>
              <w:ind w:right="98" w:firstLine="62"/>
              <w:jc w:val="both"/>
              <w:rPr>
                <w:sz w:val="24"/>
                <w:szCs w:val="24"/>
              </w:rPr>
            </w:pPr>
            <w:r w:rsidRPr="00460AE8">
              <w:rPr>
                <w:sz w:val="24"/>
                <w:szCs w:val="24"/>
              </w:rPr>
              <w:t>Привлекать детей к украшению группы к</w:t>
            </w:r>
            <w:r w:rsidRPr="00460AE8">
              <w:rPr>
                <w:spacing w:val="1"/>
                <w:sz w:val="24"/>
                <w:szCs w:val="24"/>
              </w:rPr>
              <w:t xml:space="preserve"> </w:t>
            </w:r>
            <w:r w:rsidRPr="00460AE8">
              <w:rPr>
                <w:sz w:val="24"/>
                <w:szCs w:val="24"/>
              </w:rPr>
              <w:t>праздникам, обсуждая разные возможности</w:t>
            </w:r>
            <w:r w:rsidRPr="00460AE8">
              <w:rPr>
                <w:spacing w:val="1"/>
                <w:sz w:val="24"/>
                <w:szCs w:val="24"/>
              </w:rPr>
              <w:t xml:space="preserve"> </w:t>
            </w:r>
            <w:r w:rsidRPr="00460AE8">
              <w:rPr>
                <w:sz w:val="24"/>
                <w:szCs w:val="24"/>
              </w:rPr>
              <w:t>и</w:t>
            </w:r>
            <w:r w:rsidRPr="00460AE8">
              <w:rPr>
                <w:spacing w:val="2"/>
                <w:sz w:val="24"/>
                <w:szCs w:val="24"/>
              </w:rPr>
              <w:t xml:space="preserve"> </w:t>
            </w:r>
            <w:r w:rsidRPr="00460AE8">
              <w:rPr>
                <w:sz w:val="24"/>
                <w:szCs w:val="24"/>
              </w:rPr>
              <w:t>предложения.</w:t>
            </w:r>
          </w:p>
          <w:p w:rsidR="003C3E25" w:rsidRPr="00460AE8" w:rsidRDefault="00D90CC0" w:rsidP="00783CE8">
            <w:pPr>
              <w:pStyle w:val="TableParagraph"/>
              <w:numPr>
                <w:ilvl w:val="0"/>
                <w:numId w:val="21"/>
              </w:numPr>
              <w:tabs>
                <w:tab w:val="left" w:pos="561"/>
              </w:tabs>
              <w:spacing w:line="240" w:lineRule="auto"/>
              <w:ind w:right="96" w:firstLine="62"/>
              <w:jc w:val="both"/>
              <w:rPr>
                <w:sz w:val="24"/>
                <w:szCs w:val="24"/>
              </w:rPr>
            </w:pPr>
            <w:r w:rsidRPr="00460AE8">
              <w:rPr>
                <w:sz w:val="24"/>
                <w:szCs w:val="24"/>
              </w:rPr>
              <w:t>Побуждать</w:t>
            </w:r>
            <w:r w:rsidRPr="00460AE8">
              <w:rPr>
                <w:spacing w:val="1"/>
                <w:sz w:val="24"/>
                <w:szCs w:val="24"/>
              </w:rPr>
              <w:t xml:space="preserve"> </w:t>
            </w:r>
            <w:r w:rsidRPr="00460AE8">
              <w:rPr>
                <w:sz w:val="24"/>
                <w:szCs w:val="24"/>
              </w:rPr>
              <w:t>детей</w:t>
            </w:r>
            <w:r w:rsidRPr="00460AE8">
              <w:rPr>
                <w:spacing w:val="1"/>
                <w:sz w:val="24"/>
                <w:szCs w:val="24"/>
              </w:rPr>
              <w:t xml:space="preserve"> </w:t>
            </w:r>
            <w:r w:rsidRPr="00460AE8">
              <w:rPr>
                <w:sz w:val="24"/>
                <w:szCs w:val="24"/>
              </w:rPr>
              <w:t>формировать</w:t>
            </w:r>
            <w:r w:rsidRPr="00460AE8">
              <w:rPr>
                <w:spacing w:val="1"/>
                <w:sz w:val="24"/>
                <w:szCs w:val="24"/>
              </w:rPr>
              <w:t xml:space="preserve"> </w:t>
            </w:r>
            <w:r w:rsidRPr="00460AE8">
              <w:rPr>
                <w:sz w:val="24"/>
                <w:szCs w:val="24"/>
              </w:rPr>
              <w:t>и</w:t>
            </w:r>
            <w:r w:rsidRPr="00460AE8">
              <w:rPr>
                <w:spacing w:val="-57"/>
                <w:sz w:val="24"/>
                <w:szCs w:val="24"/>
              </w:rPr>
              <w:t xml:space="preserve"> </w:t>
            </w:r>
            <w:r w:rsidRPr="00460AE8">
              <w:rPr>
                <w:sz w:val="24"/>
                <w:szCs w:val="24"/>
              </w:rPr>
              <w:t>выражать</w:t>
            </w:r>
            <w:r w:rsidRPr="00460AE8">
              <w:rPr>
                <w:spacing w:val="1"/>
                <w:sz w:val="24"/>
                <w:szCs w:val="24"/>
              </w:rPr>
              <w:t xml:space="preserve"> </w:t>
            </w:r>
            <w:r w:rsidRPr="00460AE8">
              <w:rPr>
                <w:sz w:val="24"/>
                <w:szCs w:val="24"/>
              </w:rPr>
              <w:t>собственную</w:t>
            </w:r>
            <w:r w:rsidRPr="00460AE8">
              <w:rPr>
                <w:spacing w:val="61"/>
                <w:sz w:val="24"/>
                <w:szCs w:val="24"/>
              </w:rPr>
              <w:t xml:space="preserve"> </w:t>
            </w:r>
            <w:r w:rsidRPr="00460AE8">
              <w:rPr>
                <w:sz w:val="24"/>
                <w:szCs w:val="24"/>
              </w:rPr>
              <w:t>эстетическую</w:t>
            </w:r>
            <w:r w:rsidRPr="00460AE8">
              <w:rPr>
                <w:spacing w:val="1"/>
                <w:sz w:val="24"/>
                <w:szCs w:val="24"/>
              </w:rPr>
              <w:t xml:space="preserve"> </w:t>
            </w:r>
            <w:r w:rsidRPr="00460AE8">
              <w:rPr>
                <w:sz w:val="24"/>
                <w:szCs w:val="24"/>
              </w:rPr>
              <w:t>оценку воспринимаемого, не навязывая им</w:t>
            </w:r>
            <w:r w:rsidRPr="00460AE8">
              <w:rPr>
                <w:spacing w:val="1"/>
                <w:sz w:val="24"/>
                <w:szCs w:val="24"/>
              </w:rPr>
              <w:t xml:space="preserve"> </w:t>
            </w:r>
            <w:r w:rsidRPr="00460AE8">
              <w:rPr>
                <w:sz w:val="24"/>
                <w:szCs w:val="24"/>
              </w:rPr>
              <w:t>мнения</w:t>
            </w:r>
            <w:r w:rsidRPr="00460AE8">
              <w:rPr>
                <w:spacing w:val="-4"/>
                <w:sz w:val="24"/>
                <w:szCs w:val="24"/>
              </w:rPr>
              <w:t xml:space="preserve"> </w:t>
            </w:r>
            <w:r w:rsidRPr="00460AE8">
              <w:rPr>
                <w:sz w:val="24"/>
                <w:szCs w:val="24"/>
              </w:rPr>
              <w:t>взрослых.</w:t>
            </w:r>
          </w:p>
          <w:p w:rsidR="003C3E25" w:rsidRPr="00460AE8" w:rsidRDefault="00D90CC0" w:rsidP="00783CE8">
            <w:pPr>
              <w:pStyle w:val="TableParagraph"/>
              <w:numPr>
                <w:ilvl w:val="0"/>
                <w:numId w:val="21"/>
              </w:numPr>
              <w:tabs>
                <w:tab w:val="left" w:pos="331"/>
              </w:tabs>
              <w:spacing w:line="240" w:lineRule="auto"/>
              <w:ind w:right="97" w:firstLine="62"/>
              <w:jc w:val="both"/>
              <w:rPr>
                <w:sz w:val="24"/>
                <w:szCs w:val="24"/>
              </w:rPr>
            </w:pPr>
            <w:r w:rsidRPr="00460AE8">
              <w:rPr>
                <w:sz w:val="24"/>
                <w:szCs w:val="24"/>
              </w:rPr>
              <w:t>Привлекать детей к планированию жизни</w:t>
            </w:r>
            <w:r w:rsidRPr="00460AE8">
              <w:rPr>
                <w:spacing w:val="1"/>
                <w:sz w:val="24"/>
                <w:szCs w:val="24"/>
              </w:rPr>
              <w:t xml:space="preserve"> </w:t>
            </w:r>
            <w:r w:rsidRPr="00460AE8">
              <w:rPr>
                <w:sz w:val="24"/>
                <w:szCs w:val="24"/>
              </w:rPr>
              <w:t>группы</w:t>
            </w:r>
            <w:r w:rsidRPr="00460AE8">
              <w:rPr>
                <w:spacing w:val="2"/>
                <w:sz w:val="24"/>
                <w:szCs w:val="24"/>
              </w:rPr>
              <w:t xml:space="preserve"> </w:t>
            </w:r>
            <w:r w:rsidRPr="00460AE8">
              <w:rPr>
                <w:sz w:val="24"/>
                <w:szCs w:val="24"/>
              </w:rPr>
              <w:t>на</w:t>
            </w:r>
            <w:r w:rsidRPr="00460AE8">
              <w:rPr>
                <w:spacing w:val="1"/>
                <w:sz w:val="24"/>
                <w:szCs w:val="24"/>
              </w:rPr>
              <w:t xml:space="preserve"> </w:t>
            </w:r>
            <w:r w:rsidRPr="00460AE8">
              <w:rPr>
                <w:sz w:val="24"/>
                <w:szCs w:val="24"/>
              </w:rPr>
              <w:t>день.</w:t>
            </w:r>
          </w:p>
        </w:tc>
      </w:tr>
      <w:tr w:rsidR="003C3E25" w:rsidRPr="00460AE8">
        <w:trPr>
          <w:trHeight w:val="277"/>
        </w:trPr>
        <w:tc>
          <w:tcPr>
            <w:tcW w:w="9576" w:type="dxa"/>
            <w:gridSpan w:val="2"/>
          </w:tcPr>
          <w:p w:rsidR="003C3E25" w:rsidRPr="00460AE8" w:rsidRDefault="00D90CC0" w:rsidP="00460AE8">
            <w:pPr>
              <w:pStyle w:val="TableParagraph"/>
              <w:spacing w:line="240" w:lineRule="auto"/>
              <w:jc w:val="both"/>
              <w:rPr>
                <w:sz w:val="24"/>
                <w:szCs w:val="24"/>
              </w:rPr>
            </w:pPr>
            <w:r w:rsidRPr="00460AE8">
              <w:rPr>
                <w:sz w:val="24"/>
                <w:szCs w:val="24"/>
              </w:rPr>
              <w:t>От</w:t>
            </w:r>
            <w:r w:rsidRPr="00460AE8">
              <w:rPr>
                <w:spacing w:val="1"/>
                <w:sz w:val="24"/>
                <w:szCs w:val="24"/>
              </w:rPr>
              <w:t xml:space="preserve"> </w:t>
            </w:r>
            <w:r w:rsidRPr="00460AE8">
              <w:rPr>
                <w:sz w:val="24"/>
                <w:szCs w:val="24"/>
              </w:rPr>
              <w:t>5-6</w:t>
            </w:r>
            <w:r w:rsidRPr="00460AE8">
              <w:rPr>
                <w:spacing w:val="2"/>
                <w:sz w:val="24"/>
                <w:szCs w:val="24"/>
              </w:rPr>
              <w:t xml:space="preserve"> </w:t>
            </w:r>
            <w:r w:rsidRPr="00460AE8">
              <w:rPr>
                <w:sz w:val="24"/>
                <w:szCs w:val="24"/>
              </w:rPr>
              <w:t>лет</w:t>
            </w:r>
          </w:p>
        </w:tc>
      </w:tr>
      <w:tr w:rsidR="003C3E25" w:rsidRPr="00460AE8">
        <w:trPr>
          <w:trHeight w:val="1103"/>
        </w:trPr>
        <w:tc>
          <w:tcPr>
            <w:tcW w:w="4788" w:type="dxa"/>
          </w:tcPr>
          <w:p w:rsidR="003C3E25" w:rsidRPr="00460AE8" w:rsidRDefault="00D90CC0" w:rsidP="00460AE8">
            <w:pPr>
              <w:pStyle w:val="TableParagraph"/>
              <w:tabs>
                <w:tab w:val="left" w:pos="1947"/>
                <w:tab w:val="left" w:pos="2921"/>
                <w:tab w:val="left" w:pos="4561"/>
              </w:tabs>
              <w:spacing w:line="240" w:lineRule="auto"/>
              <w:ind w:right="94"/>
              <w:jc w:val="both"/>
              <w:rPr>
                <w:sz w:val="24"/>
                <w:szCs w:val="24"/>
              </w:rPr>
            </w:pPr>
            <w:r w:rsidRPr="00460AE8">
              <w:rPr>
                <w:sz w:val="24"/>
                <w:szCs w:val="24"/>
              </w:rPr>
              <w:t>Приоритетная</w:t>
            </w:r>
            <w:r w:rsidRPr="00460AE8">
              <w:rPr>
                <w:sz w:val="24"/>
                <w:szCs w:val="24"/>
              </w:rPr>
              <w:tab/>
              <w:t>сфера</w:t>
            </w:r>
            <w:r w:rsidRPr="00460AE8">
              <w:rPr>
                <w:sz w:val="24"/>
                <w:szCs w:val="24"/>
              </w:rPr>
              <w:tab/>
              <w:t>инициативы</w:t>
            </w:r>
            <w:r w:rsidRPr="00460AE8">
              <w:rPr>
                <w:sz w:val="24"/>
                <w:szCs w:val="24"/>
              </w:rPr>
              <w:tab/>
            </w:r>
            <w:r w:rsidRPr="00460AE8">
              <w:rPr>
                <w:spacing w:val="-4"/>
                <w:sz w:val="24"/>
                <w:szCs w:val="24"/>
              </w:rPr>
              <w:t>–</w:t>
            </w:r>
            <w:r w:rsidRPr="00460AE8">
              <w:rPr>
                <w:spacing w:val="-57"/>
                <w:sz w:val="24"/>
                <w:szCs w:val="24"/>
              </w:rPr>
              <w:t xml:space="preserve"> </w:t>
            </w:r>
            <w:proofErr w:type="spellStart"/>
            <w:r w:rsidRPr="00460AE8">
              <w:rPr>
                <w:sz w:val="24"/>
                <w:szCs w:val="24"/>
              </w:rPr>
              <w:t>внеситуативно</w:t>
            </w:r>
            <w:proofErr w:type="spellEnd"/>
            <w:r w:rsidRPr="00460AE8">
              <w:rPr>
                <w:spacing w:val="8"/>
                <w:sz w:val="24"/>
                <w:szCs w:val="24"/>
              </w:rPr>
              <w:t xml:space="preserve"> </w:t>
            </w:r>
            <w:r w:rsidRPr="00460AE8">
              <w:rPr>
                <w:sz w:val="24"/>
                <w:szCs w:val="24"/>
              </w:rPr>
              <w:t>-</w:t>
            </w:r>
            <w:r w:rsidRPr="00460AE8">
              <w:rPr>
                <w:spacing w:val="-1"/>
                <w:sz w:val="24"/>
                <w:szCs w:val="24"/>
              </w:rPr>
              <w:t xml:space="preserve"> </w:t>
            </w:r>
            <w:r w:rsidRPr="00460AE8">
              <w:rPr>
                <w:sz w:val="24"/>
                <w:szCs w:val="24"/>
              </w:rPr>
              <w:t>личностное</w:t>
            </w:r>
            <w:r w:rsidRPr="00460AE8">
              <w:rPr>
                <w:spacing w:val="-10"/>
                <w:sz w:val="24"/>
                <w:szCs w:val="24"/>
              </w:rPr>
              <w:t xml:space="preserve"> </w:t>
            </w:r>
            <w:r w:rsidRPr="00460AE8">
              <w:rPr>
                <w:sz w:val="24"/>
                <w:szCs w:val="24"/>
              </w:rPr>
              <w:t>общение</w:t>
            </w:r>
          </w:p>
        </w:tc>
        <w:tc>
          <w:tcPr>
            <w:tcW w:w="4788" w:type="dxa"/>
          </w:tcPr>
          <w:p w:rsidR="003C3E25" w:rsidRPr="00460AE8" w:rsidRDefault="00D90CC0" w:rsidP="00783CE8">
            <w:pPr>
              <w:pStyle w:val="TableParagraph"/>
              <w:numPr>
                <w:ilvl w:val="0"/>
                <w:numId w:val="20"/>
              </w:numPr>
              <w:tabs>
                <w:tab w:val="left" w:pos="436"/>
              </w:tabs>
              <w:spacing w:line="240" w:lineRule="auto"/>
              <w:ind w:right="97" w:firstLine="0"/>
              <w:jc w:val="both"/>
              <w:rPr>
                <w:sz w:val="24"/>
                <w:szCs w:val="24"/>
              </w:rPr>
            </w:pPr>
            <w:r w:rsidRPr="00460AE8">
              <w:rPr>
                <w:sz w:val="24"/>
                <w:szCs w:val="24"/>
              </w:rPr>
              <w:t>Создавать</w:t>
            </w:r>
            <w:r w:rsidRPr="00460AE8">
              <w:rPr>
                <w:spacing w:val="1"/>
                <w:sz w:val="24"/>
                <w:szCs w:val="24"/>
              </w:rPr>
              <w:t xml:space="preserve"> </w:t>
            </w:r>
            <w:r w:rsidRPr="00460AE8">
              <w:rPr>
                <w:sz w:val="24"/>
                <w:szCs w:val="24"/>
              </w:rPr>
              <w:t>в</w:t>
            </w:r>
            <w:r w:rsidRPr="00460AE8">
              <w:rPr>
                <w:spacing w:val="1"/>
                <w:sz w:val="24"/>
                <w:szCs w:val="24"/>
              </w:rPr>
              <w:t xml:space="preserve"> </w:t>
            </w:r>
            <w:r w:rsidRPr="00460AE8">
              <w:rPr>
                <w:sz w:val="24"/>
                <w:szCs w:val="24"/>
              </w:rPr>
              <w:t>группе</w:t>
            </w:r>
            <w:r w:rsidRPr="00460AE8">
              <w:rPr>
                <w:spacing w:val="1"/>
                <w:sz w:val="24"/>
                <w:szCs w:val="24"/>
              </w:rPr>
              <w:t xml:space="preserve"> </w:t>
            </w:r>
            <w:r w:rsidRPr="00460AE8">
              <w:rPr>
                <w:sz w:val="24"/>
                <w:szCs w:val="24"/>
              </w:rPr>
              <w:t>положительный</w:t>
            </w:r>
            <w:r w:rsidRPr="00460AE8">
              <w:rPr>
                <w:spacing w:val="-57"/>
                <w:sz w:val="24"/>
                <w:szCs w:val="24"/>
              </w:rPr>
              <w:t xml:space="preserve"> </w:t>
            </w:r>
            <w:r w:rsidRPr="00460AE8">
              <w:rPr>
                <w:sz w:val="24"/>
                <w:szCs w:val="24"/>
              </w:rPr>
              <w:t>психологический</w:t>
            </w:r>
            <w:r w:rsidRPr="00460AE8">
              <w:rPr>
                <w:spacing w:val="1"/>
                <w:sz w:val="24"/>
                <w:szCs w:val="24"/>
              </w:rPr>
              <w:t xml:space="preserve"> </w:t>
            </w:r>
            <w:r w:rsidRPr="00460AE8">
              <w:rPr>
                <w:sz w:val="24"/>
                <w:szCs w:val="24"/>
              </w:rPr>
              <w:t>микроклимат,</w:t>
            </w:r>
            <w:r w:rsidRPr="00460AE8">
              <w:rPr>
                <w:spacing w:val="1"/>
                <w:sz w:val="24"/>
                <w:szCs w:val="24"/>
              </w:rPr>
              <w:t xml:space="preserve"> </w:t>
            </w:r>
            <w:r w:rsidRPr="00460AE8">
              <w:rPr>
                <w:sz w:val="24"/>
                <w:szCs w:val="24"/>
              </w:rPr>
              <w:t>в</w:t>
            </w:r>
            <w:r w:rsidRPr="00460AE8">
              <w:rPr>
                <w:spacing w:val="1"/>
                <w:sz w:val="24"/>
                <w:szCs w:val="24"/>
              </w:rPr>
              <w:t xml:space="preserve"> </w:t>
            </w:r>
            <w:r w:rsidRPr="00460AE8">
              <w:rPr>
                <w:sz w:val="24"/>
                <w:szCs w:val="24"/>
              </w:rPr>
              <w:t>равной</w:t>
            </w:r>
            <w:r w:rsidRPr="00460AE8">
              <w:rPr>
                <w:spacing w:val="1"/>
                <w:sz w:val="24"/>
                <w:szCs w:val="24"/>
              </w:rPr>
              <w:t xml:space="preserve"> </w:t>
            </w:r>
            <w:r w:rsidRPr="00460AE8">
              <w:rPr>
                <w:sz w:val="24"/>
                <w:szCs w:val="24"/>
              </w:rPr>
              <w:t>мере</w:t>
            </w:r>
            <w:r w:rsidRPr="00460AE8">
              <w:rPr>
                <w:spacing w:val="67"/>
                <w:sz w:val="24"/>
                <w:szCs w:val="24"/>
              </w:rPr>
              <w:t xml:space="preserve"> </w:t>
            </w:r>
            <w:r w:rsidRPr="00460AE8">
              <w:rPr>
                <w:sz w:val="24"/>
                <w:szCs w:val="24"/>
              </w:rPr>
              <w:t>проявлять</w:t>
            </w:r>
            <w:r w:rsidRPr="00460AE8">
              <w:rPr>
                <w:spacing w:val="70"/>
                <w:sz w:val="24"/>
                <w:szCs w:val="24"/>
              </w:rPr>
              <w:t xml:space="preserve"> </w:t>
            </w:r>
            <w:r w:rsidRPr="00460AE8">
              <w:rPr>
                <w:sz w:val="24"/>
                <w:szCs w:val="24"/>
              </w:rPr>
              <w:t>любовь</w:t>
            </w:r>
            <w:r w:rsidRPr="00460AE8">
              <w:rPr>
                <w:spacing w:val="69"/>
                <w:sz w:val="24"/>
                <w:szCs w:val="24"/>
              </w:rPr>
              <w:t xml:space="preserve"> </w:t>
            </w:r>
            <w:r w:rsidRPr="00460AE8">
              <w:rPr>
                <w:sz w:val="24"/>
                <w:szCs w:val="24"/>
              </w:rPr>
              <w:t>и</w:t>
            </w:r>
            <w:r w:rsidRPr="00460AE8">
              <w:rPr>
                <w:spacing w:val="65"/>
                <w:sz w:val="24"/>
                <w:szCs w:val="24"/>
              </w:rPr>
              <w:t xml:space="preserve"> </w:t>
            </w:r>
            <w:r w:rsidRPr="00460AE8">
              <w:rPr>
                <w:sz w:val="24"/>
                <w:szCs w:val="24"/>
              </w:rPr>
              <w:t>заботу  ко</w:t>
            </w:r>
            <w:r w:rsidRPr="00460AE8">
              <w:rPr>
                <w:spacing w:val="73"/>
                <w:sz w:val="24"/>
                <w:szCs w:val="24"/>
              </w:rPr>
              <w:t xml:space="preserve"> </w:t>
            </w:r>
            <w:r w:rsidRPr="00460AE8">
              <w:rPr>
                <w:sz w:val="24"/>
                <w:szCs w:val="24"/>
              </w:rPr>
              <w:t>всем</w:t>
            </w:r>
          </w:p>
          <w:p w:rsidR="003C3E25" w:rsidRPr="00460AE8" w:rsidRDefault="00D90CC0" w:rsidP="00460AE8">
            <w:pPr>
              <w:pStyle w:val="TableParagraph"/>
              <w:spacing w:line="240" w:lineRule="auto"/>
              <w:ind w:left="104"/>
              <w:jc w:val="both"/>
              <w:rPr>
                <w:sz w:val="24"/>
                <w:szCs w:val="24"/>
              </w:rPr>
            </w:pPr>
            <w:r w:rsidRPr="00460AE8">
              <w:rPr>
                <w:sz w:val="24"/>
                <w:szCs w:val="24"/>
              </w:rPr>
              <w:t xml:space="preserve">детям:  </w:t>
            </w:r>
            <w:r w:rsidRPr="00460AE8">
              <w:rPr>
                <w:spacing w:val="46"/>
                <w:sz w:val="24"/>
                <w:szCs w:val="24"/>
              </w:rPr>
              <w:t xml:space="preserve"> </w:t>
            </w:r>
            <w:r w:rsidRPr="00460AE8">
              <w:rPr>
                <w:sz w:val="24"/>
                <w:szCs w:val="24"/>
              </w:rPr>
              <w:t xml:space="preserve">выражать  </w:t>
            </w:r>
            <w:r w:rsidRPr="00460AE8">
              <w:rPr>
                <w:spacing w:val="48"/>
                <w:sz w:val="24"/>
                <w:szCs w:val="24"/>
              </w:rPr>
              <w:t xml:space="preserve"> </w:t>
            </w:r>
            <w:r w:rsidRPr="00460AE8">
              <w:rPr>
                <w:sz w:val="24"/>
                <w:szCs w:val="24"/>
              </w:rPr>
              <w:t xml:space="preserve">радость  </w:t>
            </w:r>
            <w:r w:rsidRPr="00460AE8">
              <w:rPr>
                <w:spacing w:val="43"/>
                <w:sz w:val="24"/>
                <w:szCs w:val="24"/>
              </w:rPr>
              <w:t xml:space="preserve"> </w:t>
            </w:r>
            <w:r w:rsidRPr="00460AE8">
              <w:rPr>
                <w:sz w:val="24"/>
                <w:szCs w:val="24"/>
              </w:rPr>
              <w:t xml:space="preserve">при  </w:t>
            </w:r>
            <w:r w:rsidRPr="00460AE8">
              <w:rPr>
                <w:spacing w:val="43"/>
                <w:sz w:val="24"/>
                <w:szCs w:val="24"/>
              </w:rPr>
              <w:t xml:space="preserve"> </w:t>
            </w:r>
            <w:r w:rsidRPr="00460AE8">
              <w:rPr>
                <w:sz w:val="24"/>
                <w:szCs w:val="24"/>
              </w:rPr>
              <w:t>встрече;</w:t>
            </w:r>
          </w:p>
        </w:tc>
      </w:tr>
    </w:tbl>
    <w:p w:rsidR="003C3E25" w:rsidRPr="00460AE8" w:rsidRDefault="003C3E25" w:rsidP="00460AE8">
      <w:pPr>
        <w:jc w:val="both"/>
        <w:rPr>
          <w:sz w:val="24"/>
          <w:szCs w:val="24"/>
        </w:rPr>
        <w:sectPr w:rsidR="003C3E25" w:rsidRPr="00460AE8">
          <w:pgSz w:w="11910" w:h="16840"/>
          <w:pgMar w:top="400" w:right="540" w:bottom="1100" w:left="1380" w:header="0" w:footer="918" w:gutter="0"/>
          <w:cols w:space="720"/>
        </w:sect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88"/>
        <w:gridCol w:w="4788"/>
      </w:tblGrid>
      <w:tr w:rsidR="003C3E25" w:rsidRPr="00460AE8">
        <w:trPr>
          <w:trHeight w:val="5795"/>
        </w:trPr>
        <w:tc>
          <w:tcPr>
            <w:tcW w:w="4788" w:type="dxa"/>
          </w:tcPr>
          <w:p w:rsidR="003C3E25" w:rsidRPr="00460AE8" w:rsidRDefault="003C3E25" w:rsidP="00460AE8">
            <w:pPr>
              <w:pStyle w:val="TableParagraph"/>
              <w:spacing w:line="240" w:lineRule="auto"/>
              <w:ind w:left="0"/>
              <w:jc w:val="both"/>
              <w:rPr>
                <w:sz w:val="24"/>
                <w:szCs w:val="24"/>
              </w:rPr>
            </w:pPr>
          </w:p>
        </w:tc>
        <w:tc>
          <w:tcPr>
            <w:tcW w:w="4788" w:type="dxa"/>
          </w:tcPr>
          <w:p w:rsidR="003C3E25" w:rsidRPr="00460AE8" w:rsidRDefault="00D90CC0" w:rsidP="00460AE8">
            <w:pPr>
              <w:pStyle w:val="TableParagraph"/>
              <w:spacing w:line="240" w:lineRule="auto"/>
              <w:ind w:left="104" w:right="100"/>
              <w:jc w:val="both"/>
              <w:rPr>
                <w:sz w:val="24"/>
                <w:szCs w:val="24"/>
              </w:rPr>
            </w:pPr>
            <w:r w:rsidRPr="00460AE8">
              <w:rPr>
                <w:sz w:val="24"/>
                <w:szCs w:val="24"/>
              </w:rPr>
              <w:t>использовать</w:t>
            </w:r>
            <w:r w:rsidRPr="00460AE8">
              <w:rPr>
                <w:spacing w:val="1"/>
                <w:sz w:val="24"/>
                <w:szCs w:val="24"/>
              </w:rPr>
              <w:t xml:space="preserve"> </w:t>
            </w:r>
            <w:r w:rsidRPr="00460AE8">
              <w:rPr>
                <w:sz w:val="24"/>
                <w:szCs w:val="24"/>
              </w:rPr>
              <w:t>ласку</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теплое</w:t>
            </w:r>
            <w:r w:rsidRPr="00460AE8">
              <w:rPr>
                <w:spacing w:val="1"/>
                <w:sz w:val="24"/>
                <w:szCs w:val="24"/>
              </w:rPr>
              <w:t xml:space="preserve"> </w:t>
            </w:r>
            <w:r w:rsidRPr="00460AE8">
              <w:rPr>
                <w:sz w:val="24"/>
                <w:szCs w:val="24"/>
              </w:rPr>
              <w:t>слово</w:t>
            </w:r>
            <w:r w:rsidRPr="00460AE8">
              <w:rPr>
                <w:spacing w:val="1"/>
                <w:sz w:val="24"/>
                <w:szCs w:val="24"/>
              </w:rPr>
              <w:t xml:space="preserve"> </w:t>
            </w:r>
            <w:r w:rsidRPr="00460AE8">
              <w:rPr>
                <w:sz w:val="24"/>
                <w:szCs w:val="24"/>
              </w:rPr>
              <w:t>для</w:t>
            </w:r>
            <w:r w:rsidRPr="00460AE8">
              <w:rPr>
                <w:spacing w:val="1"/>
                <w:sz w:val="24"/>
                <w:szCs w:val="24"/>
              </w:rPr>
              <w:t xml:space="preserve"> </w:t>
            </w:r>
            <w:r w:rsidRPr="00460AE8">
              <w:rPr>
                <w:sz w:val="24"/>
                <w:szCs w:val="24"/>
              </w:rPr>
              <w:t>выражения</w:t>
            </w:r>
            <w:r w:rsidRPr="00460AE8">
              <w:rPr>
                <w:spacing w:val="-5"/>
                <w:sz w:val="24"/>
                <w:szCs w:val="24"/>
              </w:rPr>
              <w:t xml:space="preserve"> </w:t>
            </w:r>
            <w:r w:rsidRPr="00460AE8">
              <w:rPr>
                <w:sz w:val="24"/>
                <w:szCs w:val="24"/>
              </w:rPr>
              <w:t>своего</w:t>
            </w:r>
            <w:r w:rsidRPr="00460AE8">
              <w:rPr>
                <w:spacing w:val="-4"/>
                <w:sz w:val="24"/>
                <w:szCs w:val="24"/>
              </w:rPr>
              <w:t xml:space="preserve"> </w:t>
            </w:r>
            <w:r w:rsidRPr="00460AE8">
              <w:rPr>
                <w:sz w:val="24"/>
                <w:szCs w:val="24"/>
              </w:rPr>
              <w:t>отношения</w:t>
            </w:r>
            <w:r w:rsidRPr="00460AE8">
              <w:rPr>
                <w:spacing w:val="-4"/>
                <w:sz w:val="24"/>
                <w:szCs w:val="24"/>
              </w:rPr>
              <w:t xml:space="preserve"> </w:t>
            </w:r>
            <w:r w:rsidRPr="00460AE8">
              <w:rPr>
                <w:sz w:val="24"/>
                <w:szCs w:val="24"/>
              </w:rPr>
              <w:t>к</w:t>
            </w:r>
            <w:r w:rsidRPr="00460AE8">
              <w:rPr>
                <w:spacing w:val="-1"/>
                <w:sz w:val="24"/>
                <w:szCs w:val="24"/>
              </w:rPr>
              <w:t xml:space="preserve"> </w:t>
            </w:r>
            <w:r w:rsidRPr="00460AE8">
              <w:rPr>
                <w:sz w:val="24"/>
                <w:szCs w:val="24"/>
              </w:rPr>
              <w:t>ребенку.</w:t>
            </w:r>
          </w:p>
          <w:p w:rsidR="003C3E25" w:rsidRPr="00460AE8" w:rsidRDefault="00D90CC0" w:rsidP="00783CE8">
            <w:pPr>
              <w:pStyle w:val="TableParagraph"/>
              <w:numPr>
                <w:ilvl w:val="0"/>
                <w:numId w:val="19"/>
              </w:numPr>
              <w:tabs>
                <w:tab w:val="left" w:pos="475"/>
              </w:tabs>
              <w:spacing w:line="240" w:lineRule="auto"/>
              <w:ind w:right="101" w:firstLine="0"/>
              <w:jc w:val="both"/>
              <w:rPr>
                <w:sz w:val="24"/>
                <w:szCs w:val="24"/>
              </w:rPr>
            </w:pPr>
            <w:r w:rsidRPr="00460AE8">
              <w:rPr>
                <w:sz w:val="24"/>
                <w:szCs w:val="24"/>
              </w:rPr>
              <w:t>Уважать</w:t>
            </w:r>
            <w:r w:rsidRPr="00460AE8">
              <w:rPr>
                <w:spacing w:val="1"/>
                <w:sz w:val="24"/>
                <w:szCs w:val="24"/>
              </w:rPr>
              <w:t xml:space="preserve"> </w:t>
            </w:r>
            <w:r w:rsidRPr="00460AE8">
              <w:rPr>
                <w:sz w:val="24"/>
                <w:szCs w:val="24"/>
              </w:rPr>
              <w:t>индивидуальные</w:t>
            </w:r>
            <w:r w:rsidRPr="00460AE8">
              <w:rPr>
                <w:spacing w:val="1"/>
                <w:sz w:val="24"/>
                <w:szCs w:val="24"/>
              </w:rPr>
              <w:t xml:space="preserve"> </w:t>
            </w:r>
            <w:r w:rsidRPr="00460AE8">
              <w:rPr>
                <w:sz w:val="24"/>
                <w:szCs w:val="24"/>
              </w:rPr>
              <w:t>вкусы</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привычки</w:t>
            </w:r>
            <w:r w:rsidRPr="00460AE8">
              <w:rPr>
                <w:spacing w:val="-3"/>
                <w:sz w:val="24"/>
                <w:szCs w:val="24"/>
              </w:rPr>
              <w:t xml:space="preserve"> </w:t>
            </w:r>
            <w:r w:rsidRPr="00460AE8">
              <w:rPr>
                <w:sz w:val="24"/>
                <w:szCs w:val="24"/>
              </w:rPr>
              <w:t>детей.</w:t>
            </w:r>
          </w:p>
          <w:p w:rsidR="003C3E25" w:rsidRPr="00460AE8" w:rsidRDefault="00D90CC0" w:rsidP="00783CE8">
            <w:pPr>
              <w:pStyle w:val="TableParagraph"/>
              <w:numPr>
                <w:ilvl w:val="0"/>
                <w:numId w:val="19"/>
              </w:numPr>
              <w:tabs>
                <w:tab w:val="left" w:pos="326"/>
              </w:tabs>
              <w:spacing w:line="240" w:lineRule="auto"/>
              <w:ind w:right="95" w:firstLine="62"/>
              <w:jc w:val="both"/>
              <w:rPr>
                <w:sz w:val="24"/>
                <w:szCs w:val="24"/>
              </w:rPr>
            </w:pPr>
            <w:r w:rsidRPr="00460AE8">
              <w:rPr>
                <w:sz w:val="24"/>
                <w:szCs w:val="24"/>
              </w:rPr>
              <w:t>Поощрять желание создавать что-либо по</w:t>
            </w:r>
            <w:r w:rsidRPr="00460AE8">
              <w:rPr>
                <w:spacing w:val="1"/>
                <w:sz w:val="24"/>
                <w:szCs w:val="24"/>
              </w:rPr>
              <w:t xml:space="preserve"> </w:t>
            </w:r>
            <w:r w:rsidRPr="00460AE8">
              <w:rPr>
                <w:sz w:val="24"/>
                <w:szCs w:val="24"/>
              </w:rPr>
              <w:t>собственному замыслу; обращать внимание</w:t>
            </w:r>
            <w:r w:rsidRPr="00460AE8">
              <w:rPr>
                <w:spacing w:val="1"/>
                <w:sz w:val="24"/>
                <w:szCs w:val="24"/>
              </w:rPr>
              <w:t xml:space="preserve"> </w:t>
            </w:r>
            <w:r w:rsidRPr="00460AE8">
              <w:rPr>
                <w:sz w:val="24"/>
                <w:szCs w:val="24"/>
              </w:rPr>
              <w:t>детей на полезность будущего продукта для</w:t>
            </w:r>
            <w:r w:rsidRPr="00460AE8">
              <w:rPr>
                <w:spacing w:val="-57"/>
                <w:sz w:val="24"/>
                <w:szCs w:val="24"/>
              </w:rPr>
              <w:t xml:space="preserve"> </w:t>
            </w:r>
            <w:r w:rsidRPr="00460AE8">
              <w:rPr>
                <w:sz w:val="24"/>
                <w:szCs w:val="24"/>
              </w:rPr>
              <w:t>других или ту радость, которую он доставит</w:t>
            </w:r>
            <w:r w:rsidRPr="00460AE8">
              <w:rPr>
                <w:spacing w:val="-57"/>
                <w:sz w:val="24"/>
                <w:szCs w:val="24"/>
              </w:rPr>
              <w:t xml:space="preserve"> </w:t>
            </w:r>
            <w:r w:rsidRPr="00460AE8">
              <w:rPr>
                <w:sz w:val="24"/>
                <w:szCs w:val="24"/>
              </w:rPr>
              <w:t>кому-то</w:t>
            </w:r>
            <w:r w:rsidRPr="00460AE8">
              <w:rPr>
                <w:spacing w:val="4"/>
                <w:sz w:val="24"/>
                <w:szCs w:val="24"/>
              </w:rPr>
              <w:t xml:space="preserve"> </w:t>
            </w:r>
            <w:r w:rsidRPr="00460AE8">
              <w:rPr>
                <w:sz w:val="24"/>
                <w:szCs w:val="24"/>
              </w:rPr>
              <w:t>(маме,</w:t>
            </w:r>
            <w:r w:rsidRPr="00460AE8">
              <w:rPr>
                <w:spacing w:val="-3"/>
                <w:sz w:val="24"/>
                <w:szCs w:val="24"/>
              </w:rPr>
              <w:t xml:space="preserve"> </w:t>
            </w:r>
            <w:r w:rsidRPr="00460AE8">
              <w:rPr>
                <w:sz w:val="24"/>
                <w:szCs w:val="24"/>
              </w:rPr>
              <w:t>бабушке,</w:t>
            </w:r>
            <w:r w:rsidRPr="00460AE8">
              <w:rPr>
                <w:spacing w:val="1"/>
                <w:sz w:val="24"/>
                <w:szCs w:val="24"/>
              </w:rPr>
              <w:t xml:space="preserve"> </w:t>
            </w:r>
            <w:r w:rsidRPr="00460AE8">
              <w:rPr>
                <w:sz w:val="24"/>
                <w:szCs w:val="24"/>
              </w:rPr>
              <w:t>папе,</w:t>
            </w:r>
            <w:r w:rsidRPr="00460AE8">
              <w:rPr>
                <w:spacing w:val="2"/>
                <w:sz w:val="24"/>
                <w:szCs w:val="24"/>
              </w:rPr>
              <w:t xml:space="preserve"> </w:t>
            </w:r>
            <w:r w:rsidRPr="00460AE8">
              <w:rPr>
                <w:sz w:val="24"/>
                <w:szCs w:val="24"/>
              </w:rPr>
              <w:t>другу).</w:t>
            </w:r>
          </w:p>
          <w:p w:rsidR="003C3E25" w:rsidRPr="00460AE8" w:rsidRDefault="00D90CC0" w:rsidP="00783CE8">
            <w:pPr>
              <w:pStyle w:val="TableParagraph"/>
              <w:numPr>
                <w:ilvl w:val="0"/>
                <w:numId w:val="19"/>
              </w:numPr>
              <w:tabs>
                <w:tab w:val="left" w:pos="321"/>
              </w:tabs>
              <w:spacing w:line="240" w:lineRule="auto"/>
              <w:ind w:right="96" w:firstLine="0"/>
              <w:jc w:val="both"/>
              <w:rPr>
                <w:sz w:val="24"/>
                <w:szCs w:val="24"/>
              </w:rPr>
            </w:pPr>
            <w:r w:rsidRPr="00460AE8">
              <w:rPr>
                <w:sz w:val="24"/>
                <w:szCs w:val="24"/>
              </w:rPr>
              <w:t>Создавать</w:t>
            </w:r>
            <w:r w:rsidRPr="00460AE8">
              <w:rPr>
                <w:spacing w:val="1"/>
                <w:sz w:val="24"/>
                <w:szCs w:val="24"/>
              </w:rPr>
              <w:t xml:space="preserve"> </w:t>
            </w:r>
            <w:r w:rsidRPr="00460AE8">
              <w:rPr>
                <w:sz w:val="24"/>
                <w:szCs w:val="24"/>
              </w:rPr>
              <w:t>условия</w:t>
            </w:r>
            <w:r w:rsidRPr="00460AE8">
              <w:rPr>
                <w:spacing w:val="1"/>
                <w:sz w:val="24"/>
                <w:szCs w:val="24"/>
              </w:rPr>
              <w:t xml:space="preserve"> </w:t>
            </w:r>
            <w:r w:rsidRPr="00460AE8">
              <w:rPr>
                <w:sz w:val="24"/>
                <w:szCs w:val="24"/>
              </w:rPr>
              <w:t>для</w:t>
            </w:r>
            <w:r w:rsidRPr="00460AE8">
              <w:rPr>
                <w:spacing w:val="1"/>
                <w:sz w:val="24"/>
                <w:szCs w:val="24"/>
              </w:rPr>
              <w:t xml:space="preserve"> </w:t>
            </w:r>
            <w:r w:rsidRPr="00460AE8">
              <w:rPr>
                <w:sz w:val="24"/>
                <w:szCs w:val="24"/>
              </w:rPr>
              <w:t>самостоятельной</w:t>
            </w:r>
            <w:r w:rsidRPr="00460AE8">
              <w:rPr>
                <w:spacing w:val="-57"/>
                <w:sz w:val="24"/>
                <w:szCs w:val="24"/>
              </w:rPr>
              <w:t xml:space="preserve"> </w:t>
            </w:r>
            <w:r w:rsidRPr="00460AE8">
              <w:rPr>
                <w:sz w:val="24"/>
                <w:szCs w:val="24"/>
              </w:rPr>
              <w:t>творческой</w:t>
            </w:r>
            <w:r w:rsidRPr="00460AE8">
              <w:rPr>
                <w:spacing w:val="3"/>
                <w:sz w:val="24"/>
                <w:szCs w:val="24"/>
              </w:rPr>
              <w:t xml:space="preserve"> </w:t>
            </w:r>
            <w:r w:rsidRPr="00460AE8">
              <w:rPr>
                <w:sz w:val="24"/>
                <w:szCs w:val="24"/>
              </w:rPr>
              <w:t>деятельности</w:t>
            </w:r>
            <w:r w:rsidRPr="00460AE8">
              <w:rPr>
                <w:spacing w:val="2"/>
                <w:sz w:val="24"/>
                <w:szCs w:val="24"/>
              </w:rPr>
              <w:t xml:space="preserve"> </w:t>
            </w:r>
            <w:r w:rsidRPr="00460AE8">
              <w:rPr>
                <w:sz w:val="24"/>
                <w:szCs w:val="24"/>
              </w:rPr>
              <w:t>детей.</w:t>
            </w:r>
          </w:p>
          <w:p w:rsidR="003C3E25" w:rsidRPr="00460AE8" w:rsidRDefault="00D90CC0" w:rsidP="00783CE8">
            <w:pPr>
              <w:pStyle w:val="TableParagraph"/>
              <w:numPr>
                <w:ilvl w:val="0"/>
                <w:numId w:val="19"/>
              </w:numPr>
              <w:tabs>
                <w:tab w:val="left" w:pos="355"/>
              </w:tabs>
              <w:spacing w:line="240" w:lineRule="auto"/>
              <w:ind w:right="97" w:firstLine="0"/>
              <w:jc w:val="both"/>
              <w:rPr>
                <w:sz w:val="24"/>
                <w:szCs w:val="24"/>
              </w:rPr>
            </w:pPr>
            <w:r w:rsidRPr="00460AE8">
              <w:rPr>
                <w:sz w:val="24"/>
                <w:szCs w:val="24"/>
              </w:rPr>
              <w:t>При</w:t>
            </w:r>
            <w:r w:rsidRPr="00460AE8">
              <w:rPr>
                <w:spacing w:val="1"/>
                <w:sz w:val="24"/>
                <w:szCs w:val="24"/>
              </w:rPr>
              <w:t xml:space="preserve"> </w:t>
            </w:r>
            <w:r w:rsidRPr="00460AE8">
              <w:rPr>
                <w:sz w:val="24"/>
                <w:szCs w:val="24"/>
              </w:rPr>
              <w:t>необходимости</w:t>
            </w:r>
            <w:r w:rsidRPr="00460AE8">
              <w:rPr>
                <w:spacing w:val="1"/>
                <w:sz w:val="24"/>
                <w:szCs w:val="24"/>
              </w:rPr>
              <w:t xml:space="preserve"> </w:t>
            </w:r>
            <w:r w:rsidRPr="00460AE8">
              <w:rPr>
                <w:sz w:val="24"/>
                <w:szCs w:val="24"/>
              </w:rPr>
              <w:t>помогать</w:t>
            </w:r>
            <w:r w:rsidRPr="00460AE8">
              <w:rPr>
                <w:spacing w:val="1"/>
                <w:sz w:val="24"/>
                <w:szCs w:val="24"/>
              </w:rPr>
              <w:t xml:space="preserve"> </w:t>
            </w:r>
            <w:r w:rsidRPr="00460AE8">
              <w:rPr>
                <w:sz w:val="24"/>
                <w:szCs w:val="24"/>
              </w:rPr>
              <w:t>детям</w:t>
            </w:r>
            <w:r w:rsidRPr="00460AE8">
              <w:rPr>
                <w:spacing w:val="1"/>
                <w:sz w:val="24"/>
                <w:szCs w:val="24"/>
              </w:rPr>
              <w:t xml:space="preserve"> </w:t>
            </w:r>
            <w:r w:rsidRPr="00460AE8">
              <w:rPr>
                <w:sz w:val="24"/>
                <w:szCs w:val="24"/>
              </w:rPr>
              <w:t>в</w:t>
            </w:r>
            <w:r w:rsidRPr="00460AE8">
              <w:rPr>
                <w:spacing w:val="1"/>
                <w:sz w:val="24"/>
                <w:szCs w:val="24"/>
              </w:rPr>
              <w:t xml:space="preserve"> </w:t>
            </w:r>
            <w:r w:rsidRPr="00460AE8">
              <w:rPr>
                <w:sz w:val="24"/>
                <w:szCs w:val="24"/>
              </w:rPr>
              <w:t>решении</w:t>
            </w:r>
            <w:r w:rsidRPr="00460AE8">
              <w:rPr>
                <w:spacing w:val="-3"/>
                <w:sz w:val="24"/>
                <w:szCs w:val="24"/>
              </w:rPr>
              <w:t xml:space="preserve"> </w:t>
            </w:r>
            <w:r w:rsidRPr="00460AE8">
              <w:rPr>
                <w:sz w:val="24"/>
                <w:szCs w:val="24"/>
              </w:rPr>
              <w:t>проблем</w:t>
            </w:r>
            <w:r w:rsidRPr="00460AE8">
              <w:rPr>
                <w:spacing w:val="-2"/>
                <w:sz w:val="24"/>
                <w:szCs w:val="24"/>
              </w:rPr>
              <w:t xml:space="preserve"> </w:t>
            </w:r>
            <w:r w:rsidRPr="00460AE8">
              <w:rPr>
                <w:sz w:val="24"/>
                <w:szCs w:val="24"/>
              </w:rPr>
              <w:t>организации</w:t>
            </w:r>
            <w:r w:rsidRPr="00460AE8">
              <w:rPr>
                <w:spacing w:val="2"/>
                <w:sz w:val="24"/>
                <w:szCs w:val="24"/>
              </w:rPr>
              <w:t xml:space="preserve"> </w:t>
            </w:r>
            <w:r w:rsidRPr="00460AE8">
              <w:rPr>
                <w:sz w:val="24"/>
                <w:szCs w:val="24"/>
              </w:rPr>
              <w:t>игры.</w:t>
            </w:r>
          </w:p>
          <w:p w:rsidR="003C3E25" w:rsidRPr="00460AE8" w:rsidRDefault="00D90CC0" w:rsidP="00783CE8">
            <w:pPr>
              <w:pStyle w:val="TableParagraph"/>
              <w:numPr>
                <w:ilvl w:val="0"/>
                <w:numId w:val="19"/>
              </w:numPr>
              <w:tabs>
                <w:tab w:val="left" w:pos="278"/>
              </w:tabs>
              <w:spacing w:line="240" w:lineRule="auto"/>
              <w:ind w:right="97" w:firstLine="0"/>
              <w:jc w:val="both"/>
              <w:rPr>
                <w:sz w:val="24"/>
                <w:szCs w:val="24"/>
              </w:rPr>
            </w:pPr>
            <w:r w:rsidRPr="00460AE8">
              <w:rPr>
                <w:sz w:val="24"/>
                <w:szCs w:val="24"/>
              </w:rPr>
              <w:t>Привлекать детей к планированию жизни</w:t>
            </w:r>
            <w:r w:rsidRPr="00460AE8">
              <w:rPr>
                <w:spacing w:val="1"/>
                <w:sz w:val="24"/>
                <w:szCs w:val="24"/>
              </w:rPr>
              <w:t xml:space="preserve"> </w:t>
            </w:r>
            <w:r w:rsidRPr="00460AE8">
              <w:rPr>
                <w:sz w:val="24"/>
                <w:szCs w:val="24"/>
              </w:rPr>
              <w:t>группы</w:t>
            </w:r>
            <w:r w:rsidRPr="00460AE8">
              <w:rPr>
                <w:spacing w:val="1"/>
                <w:sz w:val="24"/>
                <w:szCs w:val="24"/>
              </w:rPr>
              <w:t xml:space="preserve"> </w:t>
            </w:r>
            <w:r w:rsidRPr="00460AE8">
              <w:rPr>
                <w:sz w:val="24"/>
                <w:szCs w:val="24"/>
              </w:rPr>
              <w:t>на</w:t>
            </w:r>
            <w:r w:rsidRPr="00460AE8">
              <w:rPr>
                <w:spacing w:val="1"/>
                <w:sz w:val="24"/>
                <w:szCs w:val="24"/>
              </w:rPr>
              <w:t xml:space="preserve"> </w:t>
            </w:r>
            <w:r w:rsidRPr="00460AE8">
              <w:rPr>
                <w:sz w:val="24"/>
                <w:szCs w:val="24"/>
              </w:rPr>
              <w:t>день</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на</w:t>
            </w:r>
            <w:r w:rsidRPr="00460AE8">
              <w:rPr>
                <w:spacing w:val="1"/>
                <w:sz w:val="24"/>
                <w:szCs w:val="24"/>
              </w:rPr>
              <w:t xml:space="preserve"> </w:t>
            </w:r>
            <w:r w:rsidRPr="00460AE8">
              <w:rPr>
                <w:sz w:val="24"/>
                <w:szCs w:val="24"/>
              </w:rPr>
              <w:t>более</w:t>
            </w:r>
            <w:r w:rsidRPr="00460AE8">
              <w:rPr>
                <w:spacing w:val="1"/>
                <w:sz w:val="24"/>
                <w:szCs w:val="24"/>
              </w:rPr>
              <w:t xml:space="preserve"> </w:t>
            </w:r>
            <w:r w:rsidRPr="00460AE8">
              <w:rPr>
                <w:sz w:val="24"/>
                <w:szCs w:val="24"/>
              </w:rPr>
              <w:t>отдаленную</w:t>
            </w:r>
            <w:r w:rsidRPr="00460AE8">
              <w:rPr>
                <w:spacing w:val="1"/>
                <w:sz w:val="24"/>
                <w:szCs w:val="24"/>
              </w:rPr>
              <w:t xml:space="preserve"> </w:t>
            </w:r>
            <w:r w:rsidRPr="00460AE8">
              <w:rPr>
                <w:sz w:val="24"/>
                <w:szCs w:val="24"/>
              </w:rPr>
              <w:t>перспективу.</w:t>
            </w:r>
            <w:r w:rsidRPr="00460AE8">
              <w:rPr>
                <w:spacing w:val="1"/>
                <w:sz w:val="24"/>
                <w:szCs w:val="24"/>
              </w:rPr>
              <w:t xml:space="preserve"> </w:t>
            </w:r>
            <w:r w:rsidRPr="00460AE8">
              <w:rPr>
                <w:sz w:val="24"/>
                <w:szCs w:val="24"/>
              </w:rPr>
              <w:t>Обсуждать</w:t>
            </w:r>
            <w:r w:rsidRPr="00460AE8">
              <w:rPr>
                <w:spacing w:val="1"/>
                <w:sz w:val="24"/>
                <w:szCs w:val="24"/>
              </w:rPr>
              <w:t xml:space="preserve"> </w:t>
            </w:r>
            <w:r w:rsidRPr="00460AE8">
              <w:rPr>
                <w:sz w:val="24"/>
                <w:szCs w:val="24"/>
              </w:rPr>
              <w:t>выбор</w:t>
            </w:r>
            <w:r w:rsidRPr="00460AE8">
              <w:rPr>
                <w:spacing w:val="1"/>
                <w:sz w:val="24"/>
                <w:szCs w:val="24"/>
              </w:rPr>
              <w:t xml:space="preserve"> </w:t>
            </w:r>
            <w:r w:rsidRPr="00460AE8">
              <w:rPr>
                <w:sz w:val="24"/>
                <w:szCs w:val="24"/>
              </w:rPr>
              <w:t>спектакля</w:t>
            </w:r>
            <w:r w:rsidRPr="00460AE8">
              <w:rPr>
                <w:spacing w:val="1"/>
                <w:sz w:val="24"/>
                <w:szCs w:val="24"/>
              </w:rPr>
              <w:t xml:space="preserve"> </w:t>
            </w:r>
            <w:r w:rsidRPr="00460AE8">
              <w:rPr>
                <w:sz w:val="24"/>
                <w:szCs w:val="24"/>
              </w:rPr>
              <w:t>для</w:t>
            </w:r>
            <w:r w:rsidRPr="00460AE8">
              <w:rPr>
                <w:spacing w:val="1"/>
                <w:sz w:val="24"/>
                <w:szCs w:val="24"/>
              </w:rPr>
              <w:t xml:space="preserve"> </w:t>
            </w:r>
            <w:r w:rsidRPr="00460AE8">
              <w:rPr>
                <w:sz w:val="24"/>
                <w:szCs w:val="24"/>
              </w:rPr>
              <w:t>постановки,</w:t>
            </w:r>
            <w:r w:rsidRPr="00460AE8">
              <w:rPr>
                <w:spacing w:val="-2"/>
                <w:sz w:val="24"/>
                <w:szCs w:val="24"/>
              </w:rPr>
              <w:t xml:space="preserve"> </w:t>
            </w:r>
            <w:r w:rsidRPr="00460AE8">
              <w:rPr>
                <w:sz w:val="24"/>
                <w:szCs w:val="24"/>
              </w:rPr>
              <w:t>песни,</w:t>
            </w:r>
            <w:r w:rsidRPr="00460AE8">
              <w:rPr>
                <w:spacing w:val="3"/>
                <w:sz w:val="24"/>
                <w:szCs w:val="24"/>
              </w:rPr>
              <w:t xml:space="preserve"> </w:t>
            </w:r>
            <w:r w:rsidRPr="00460AE8">
              <w:rPr>
                <w:sz w:val="24"/>
                <w:szCs w:val="24"/>
              </w:rPr>
              <w:t>танца и</w:t>
            </w:r>
            <w:r w:rsidRPr="00460AE8">
              <w:rPr>
                <w:spacing w:val="-3"/>
                <w:sz w:val="24"/>
                <w:szCs w:val="24"/>
              </w:rPr>
              <w:t xml:space="preserve"> </w:t>
            </w:r>
            <w:r w:rsidRPr="00460AE8">
              <w:rPr>
                <w:sz w:val="24"/>
                <w:szCs w:val="24"/>
              </w:rPr>
              <w:t>т.п.</w:t>
            </w:r>
          </w:p>
          <w:p w:rsidR="003C3E25" w:rsidRPr="00460AE8" w:rsidRDefault="00D90CC0" w:rsidP="00783CE8">
            <w:pPr>
              <w:pStyle w:val="TableParagraph"/>
              <w:numPr>
                <w:ilvl w:val="0"/>
                <w:numId w:val="19"/>
              </w:numPr>
              <w:tabs>
                <w:tab w:val="left" w:pos="288"/>
                <w:tab w:val="left" w:pos="2499"/>
                <w:tab w:val="left" w:pos="4303"/>
              </w:tabs>
              <w:spacing w:line="240" w:lineRule="auto"/>
              <w:ind w:right="94" w:firstLine="0"/>
              <w:jc w:val="both"/>
              <w:rPr>
                <w:sz w:val="24"/>
                <w:szCs w:val="24"/>
              </w:rPr>
            </w:pPr>
            <w:r w:rsidRPr="00460AE8">
              <w:rPr>
                <w:sz w:val="24"/>
                <w:szCs w:val="24"/>
              </w:rPr>
              <w:t>Создавать условия и выделять время для</w:t>
            </w:r>
            <w:r w:rsidRPr="00460AE8">
              <w:rPr>
                <w:spacing w:val="1"/>
                <w:sz w:val="24"/>
                <w:szCs w:val="24"/>
              </w:rPr>
              <w:t xml:space="preserve"> </w:t>
            </w:r>
            <w:r w:rsidRPr="00460AE8">
              <w:rPr>
                <w:sz w:val="24"/>
                <w:szCs w:val="24"/>
              </w:rPr>
              <w:t>самостоятельной</w:t>
            </w:r>
            <w:r w:rsidRPr="00460AE8">
              <w:rPr>
                <w:sz w:val="24"/>
                <w:szCs w:val="24"/>
              </w:rPr>
              <w:tab/>
              <w:t>творческой</w:t>
            </w:r>
            <w:r w:rsidRPr="00460AE8">
              <w:rPr>
                <w:sz w:val="24"/>
                <w:szCs w:val="24"/>
              </w:rPr>
              <w:tab/>
            </w:r>
            <w:r w:rsidRPr="00460AE8">
              <w:rPr>
                <w:spacing w:val="-1"/>
                <w:sz w:val="24"/>
                <w:szCs w:val="24"/>
              </w:rPr>
              <w:t>или</w:t>
            </w:r>
            <w:r w:rsidRPr="00460AE8">
              <w:rPr>
                <w:spacing w:val="-58"/>
                <w:sz w:val="24"/>
                <w:szCs w:val="24"/>
              </w:rPr>
              <w:t xml:space="preserve"> </w:t>
            </w:r>
            <w:r w:rsidRPr="00460AE8">
              <w:rPr>
                <w:sz w:val="24"/>
                <w:szCs w:val="24"/>
              </w:rPr>
              <w:t>познавательной</w:t>
            </w:r>
            <w:r w:rsidRPr="00460AE8">
              <w:rPr>
                <w:spacing w:val="11"/>
                <w:sz w:val="24"/>
                <w:szCs w:val="24"/>
              </w:rPr>
              <w:t xml:space="preserve"> </w:t>
            </w:r>
            <w:r w:rsidRPr="00460AE8">
              <w:rPr>
                <w:sz w:val="24"/>
                <w:szCs w:val="24"/>
              </w:rPr>
              <w:t>деятельности</w:t>
            </w:r>
            <w:r w:rsidRPr="00460AE8">
              <w:rPr>
                <w:spacing w:val="16"/>
                <w:sz w:val="24"/>
                <w:szCs w:val="24"/>
              </w:rPr>
              <w:t xml:space="preserve"> </w:t>
            </w:r>
            <w:r w:rsidRPr="00460AE8">
              <w:rPr>
                <w:sz w:val="24"/>
                <w:szCs w:val="24"/>
              </w:rPr>
              <w:t>детей</w:t>
            </w:r>
            <w:r w:rsidRPr="00460AE8">
              <w:rPr>
                <w:spacing w:val="15"/>
                <w:sz w:val="24"/>
                <w:szCs w:val="24"/>
              </w:rPr>
              <w:t xml:space="preserve"> </w:t>
            </w:r>
            <w:proofErr w:type="gramStart"/>
            <w:r w:rsidRPr="00460AE8">
              <w:rPr>
                <w:sz w:val="24"/>
                <w:szCs w:val="24"/>
              </w:rPr>
              <w:t>по</w:t>
            </w:r>
            <w:proofErr w:type="gramEnd"/>
          </w:p>
          <w:p w:rsidR="003C3E25" w:rsidRPr="00460AE8" w:rsidRDefault="00D90CC0" w:rsidP="00460AE8">
            <w:pPr>
              <w:pStyle w:val="TableParagraph"/>
              <w:spacing w:line="240" w:lineRule="auto"/>
              <w:ind w:left="104"/>
              <w:jc w:val="both"/>
              <w:rPr>
                <w:sz w:val="24"/>
                <w:szCs w:val="24"/>
              </w:rPr>
            </w:pPr>
            <w:r w:rsidRPr="00460AE8">
              <w:rPr>
                <w:sz w:val="24"/>
                <w:szCs w:val="24"/>
              </w:rPr>
              <w:t>интересам.</w:t>
            </w:r>
          </w:p>
        </w:tc>
      </w:tr>
      <w:tr w:rsidR="003C3E25" w:rsidRPr="00460AE8">
        <w:trPr>
          <w:trHeight w:val="278"/>
        </w:trPr>
        <w:tc>
          <w:tcPr>
            <w:tcW w:w="9576" w:type="dxa"/>
            <w:gridSpan w:val="2"/>
          </w:tcPr>
          <w:p w:rsidR="003C3E25" w:rsidRPr="00460AE8" w:rsidRDefault="00D90CC0" w:rsidP="00460AE8">
            <w:pPr>
              <w:pStyle w:val="TableParagraph"/>
              <w:spacing w:line="240" w:lineRule="auto"/>
              <w:jc w:val="both"/>
              <w:rPr>
                <w:sz w:val="24"/>
                <w:szCs w:val="24"/>
              </w:rPr>
            </w:pPr>
            <w:r w:rsidRPr="00460AE8">
              <w:rPr>
                <w:sz w:val="24"/>
                <w:szCs w:val="24"/>
              </w:rPr>
              <w:t>От 6 до</w:t>
            </w:r>
            <w:r w:rsidRPr="00460AE8">
              <w:rPr>
                <w:spacing w:val="4"/>
                <w:sz w:val="24"/>
                <w:szCs w:val="24"/>
              </w:rPr>
              <w:t xml:space="preserve"> </w:t>
            </w:r>
            <w:r w:rsidRPr="00460AE8">
              <w:rPr>
                <w:sz w:val="24"/>
                <w:szCs w:val="24"/>
              </w:rPr>
              <w:t>7</w:t>
            </w:r>
            <w:r w:rsidRPr="00460AE8">
              <w:rPr>
                <w:spacing w:val="-4"/>
                <w:sz w:val="24"/>
                <w:szCs w:val="24"/>
              </w:rPr>
              <w:t xml:space="preserve"> </w:t>
            </w:r>
            <w:r w:rsidRPr="00460AE8">
              <w:rPr>
                <w:sz w:val="24"/>
                <w:szCs w:val="24"/>
              </w:rPr>
              <w:t>лет</w:t>
            </w:r>
          </w:p>
        </w:tc>
      </w:tr>
      <w:tr w:rsidR="003C3E25" w:rsidRPr="00460AE8">
        <w:trPr>
          <w:trHeight w:val="8833"/>
        </w:trPr>
        <w:tc>
          <w:tcPr>
            <w:tcW w:w="4788" w:type="dxa"/>
          </w:tcPr>
          <w:p w:rsidR="003C3E25" w:rsidRPr="00460AE8" w:rsidRDefault="00D90CC0" w:rsidP="00460AE8">
            <w:pPr>
              <w:pStyle w:val="TableParagraph"/>
              <w:spacing w:line="240" w:lineRule="auto"/>
              <w:jc w:val="both"/>
              <w:rPr>
                <w:sz w:val="24"/>
                <w:szCs w:val="24"/>
              </w:rPr>
            </w:pPr>
            <w:r w:rsidRPr="00460AE8">
              <w:rPr>
                <w:sz w:val="24"/>
                <w:szCs w:val="24"/>
              </w:rPr>
              <w:t>Приоритетная</w:t>
            </w:r>
            <w:r w:rsidRPr="00460AE8">
              <w:rPr>
                <w:spacing w:val="-5"/>
                <w:sz w:val="24"/>
                <w:szCs w:val="24"/>
              </w:rPr>
              <w:t xml:space="preserve"> </w:t>
            </w:r>
            <w:r w:rsidRPr="00460AE8">
              <w:rPr>
                <w:sz w:val="24"/>
                <w:szCs w:val="24"/>
              </w:rPr>
              <w:t>сфера</w:t>
            </w:r>
            <w:r w:rsidRPr="00460AE8">
              <w:rPr>
                <w:spacing w:val="-5"/>
                <w:sz w:val="24"/>
                <w:szCs w:val="24"/>
              </w:rPr>
              <w:t xml:space="preserve"> </w:t>
            </w:r>
            <w:r w:rsidRPr="00460AE8">
              <w:rPr>
                <w:sz w:val="24"/>
                <w:szCs w:val="24"/>
              </w:rPr>
              <w:t>инициативы–</w:t>
            </w:r>
            <w:proofErr w:type="spellStart"/>
            <w:r w:rsidRPr="00460AE8">
              <w:rPr>
                <w:sz w:val="24"/>
                <w:szCs w:val="24"/>
              </w:rPr>
              <w:t>научение</w:t>
            </w:r>
            <w:proofErr w:type="spellEnd"/>
          </w:p>
        </w:tc>
        <w:tc>
          <w:tcPr>
            <w:tcW w:w="4788" w:type="dxa"/>
          </w:tcPr>
          <w:p w:rsidR="003C3E25" w:rsidRPr="00460AE8" w:rsidRDefault="00D90CC0" w:rsidP="00783CE8">
            <w:pPr>
              <w:pStyle w:val="TableParagraph"/>
              <w:numPr>
                <w:ilvl w:val="0"/>
                <w:numId w:val="18"/>
              </w:numPr>
              <w:tabs>
                <w:tab w:val="left" w:pos="340"/>
              </w:tabs>
              <w:spacing w:line="240" w:lineRule="auto"/>
              <w:ind w:right="96" w:firstLine="0"/>
              <w:jc w:val="both"/>
              <w:rPr>
                <w:sz w:val="24"/>
                <w:szCs w:val="24"/>
              </w:rPr>
            </w:pPr>
            <w:r w:rsidRPr="00460AE8">
              <w:rPr>
                <w:sz w:val="24"/>
                <w:szCs w:val="24"/>
              </w:rPr>
              <w:t>Вводить</w:t>
            </w:r>
            <w:r w:rsidRPr="00460AE8">
              <w:rPr>
                <w:spacing w:val="1"/>
                <w:sz w:val="24"/>
                <w:szCs w:val="24"/>
              </w:rPr>
              <w:t xml:space="preserve"> </w:t>
            </w:r>
            <w:r w:rsidRPr="00460AE8">
              <w:rPr>
                <w:sz w:val="24"/>
                <w:szCs w:val="24"/>
              </w:rPr>
              <w:t>адекватную</w:t>
            </w:r>
            <w:r w:rsidRPr="00460AE8">
              <w:rPr>
                <w:spacing w:val="1"/>
                <w:sz w:val="24"/>
                <w:szCs w:val="24"/>
              </w:rPr>
              <w:t xml:space="preserve"> </w:t>
            </w:r>
            <w:r w:rsidRPr="00460AE8">
              <w:rPr>
                <w:sz w:val="24"/>
                <w:szCs w:val="24"/>
              </w:rPr>
              <w:t>оценку</w:t>
            </w:r>
            <w:r w:rsidRPr="00460AE8">
              <w:rPr>
                <w:spacing w:val="1"/>
                <w:sz w:val="24"/>
                <w:szCs w:val="24"/>
              </w:rPr>
              <w:t xml:space="preserve"> </w:t>
            </w:r>
            <w:r w:rsidRPr="00460AE8">
              <w:rPr>
                <w:sz w:val="24"/>
                <w:szCs w:val="24"/>
              </w:rPr>
              <w:t>результата</w:t>
            </w:r>
            <w:r w:rsidRPr="00460AE8">
              <w:rPr>
                <w:spacing w:val="1"/>
                <w:sz w:val="24"/>
                <w:szCs w:val="24"/>
              </w:rPr>
              <w:t xml:space="preserve"> </w:t>
            </w:r>
            <w:r w:rsidRPr="00460AE8">
              <w:rPr>
                <w:sz w:val="24"/>
                <w:szCs w:val="24"/>
              </w:rPr>
              <w:t>деятельности</w:t>
            </w:r>
            <w:r w:rsidRPr="00460AE8">
              <w:rPr>
                <w:spacing w:val="1"/>
                <w:sz w:val="24"/>
                <w:szCs w:val="24"/>
              </w:rPr>
              <w:t xml:space="preserve"> </w:t>
            </w:r>
            <w:r w:rsidRPr="00460AE8">
              <w:rPr>
                <w:sz w:val="24"/>
                <w:szCs w:val="24"/>
              </w:rPr>
              <w:t>ребенка</w:t>
            </w:r>
            <w:r w:rsidRPr="00460AE8">
              <w:rPr>
                <w:spacing w:val="1"/>
                <w:sz w:val="24"/>
                <w:szCs w:val="24"/>
              </w:rPr>
              <w:t xml:space="preserve"> </w:t>
            </w:r>
            <w:r w:rsidRPr="00460AE8">
              <w:rPr>
                <w:sz w:val="24"/>
                <w:szCs w:val="24"/>
              </w:rPr>
              <w:t>с</w:t>
            </w:r>
            <w:r w:rsidRPr="00460AE8">
              <w:rPr>
                <w:spacing w:val="1"/>
                <w:sz w:val="24"/>
                <w:szCs w:val="24"/>
              </w:rPr>
              <w:t xml:space="preserve"> </w:t>
            </w:r>
            <w:r w:rsidRPr="00460AE8">
              <w:rPr>
                <w:sz w:val="24"/>
                <w:szCs w:val="24"/>
              </w:rPr>
              <w:t>одновременным</w:t>
            </w:r>
            <w:r w:rsidRPr="00460AE8">
              <w:rPr>
                <w:spacing w:val="1"/>
                <w:sz w:val="24"/>
                <w:szCs w:val="24"/>
              </w:rPr>
              <w:t xml:space="preserve"> </w:t>
            </w:r>
            <w:r w:rsidRPr="00460AE8">
              <w:rPr>
                <w:sz w:val="24"/>
                <w:szCs w:val="24"/>
              </w:rPr>
              <w:t>признанием</w:t>
            </w:r>
            <w:r w:rsidRPr="00460AE8">
              <w:rPr>
                <w:spacing w:val="1"/>
                <w:sz w:val="24"/>
                <w:szCs w:val="24"/>
              </w:rPr>
              <w:t xml:space="preserve"> </w:t>
            </w:r>
            <w:r w:rsidRPr="00460AE8">
              <w:rPr>
                <w:sz w:val="24"/>
                <w:szCs w:val="24"/>
              </w:rPr>
              <w:t>его</w:t>
            </w:r>
            <w:r w:rsidRPr="00460AE8">
              <w:rPr>
                <w:spacing w:val="1"/>
                <w:sz w:val="24"/>
                <w:szCs w:val="24"/>
              </w:rPr>
              <w:t xml:space="preserve"> </w:t>
            </w:r>
            <w:r w:rsidRPr="00460AE8">
              <w:rPr>
                <w:sz w:val="24"/>
                <w:szCs w:val="24"/>
              </w:rPr>
              <w:t>усилий</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указанием</w:t>
            </w:r>
            <w:r w:rsidRPr="00460AE8">
              <w:rPr>
                <w:spacing w:val="1"/>
                <w:sz w:val="24"/>
                <w:szCs w:val="24"/>
              </w:rPr>
              <w:t xml:space="preserve"> </w:t>
            </w:r>
            <w:r w:rsidRPr="00460AE8">
              <w:rPr>
                <w:sz w:val="24"/>
                <w:szCs w:val="24"/>
              </w:rPr>
              <w:t>возможных</w:t>
            </w:r>
            <w:r w:rsidRPr="00460AE8">
              <w:rPr>
                <w:spacing w:val="1"/>
                <w:sz w:val="24"/>
                <w:szCs w:val="24"/>
              </w:rPr>
              <w:t xml:space="preserve"> </w:t>
            </w:r>
            <w:r w:rsidRPr="00460AE8">
              <w:rPr>
                <w:sz w:val="24"/>
                <w:szCs w:val="24"/>
              </w:rPr>
              <w:t>путей</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способов</w:t>
            </w:r>
            <w:r w:rsidRPr="00460AE8">
              <w:rPr>
                <w:spacing w:val="1"/>
                <w:sz w:val="24"/>
                <w:szCs w:val="24"/>
              </w:rPr>
              <w:t xml:space="preserve"> </w:t>
            </w:r>
            <w:r w:rsidRPr="00460AE8">
              <w:rPr>
                <w:sz w:val="24"/>
                <w:szCs w:val="24"/>
              </w:rPr>
              <w:t>совершенствования</w:t>
            </w:r>
            <w:r w:rsidRPr="00460AE8">
              <w:rPr>
                <w:spacing w:val="1"/>
                <w:sz w:val="24"/>
                <w:szCs w:val="24"/>
              </w:rPr>
              <w:t xml:space="preserve"> </w:t>
            </w:r>
            <w:r w:rsidRPr="00460AE8">
              <w:rPr>
                <w:sz w:val="24"/>
                <w:szCs w:val="24"/>
              </w:rPr>
              <w:t>продукта.</w:t>
            </w:r>
          </w:p>
          <w:p w:rsidR="003C3E25" w:rsidRPr="00460AE8" w:rsidRDefault="00D90CC0" w:rsidP="00783CE8">
            <w:pPr>
              <w:pStyle w:val="TableParagraph"/>
              <w:numPr>
                <w:ilvl w:val="0"/>
                <w:numId w:val="18"/>
              </w:numPr>
              <w:tabs>
                <w:tab w:val="left" w:pos="316"/>
              </w:tabs>
              <w:spacing w:line="240" w:lineRule="auto"/>
              <w:ind w:right="92" w:firstLine="62"/>
              <w:jc w:val="both"/>
              <w:rPr>
                <w:sz w:val="24"/>
                <w:szCs w:val="24"/>
              </w:rPr>
            </w:pPr>
            <w:r w:rsidRPr="00460AE8">
              <w:rPr>
                <w:sz w:val="24"/>
                <w:szCs w:val="24"/>
              </w:rPr>
              <w:t>Спокойно реагировать на неуспех ребенка</w:t>
            </w:r>
            <w:r w:rsidRPr="00460AE8">
              <w:rPr>
                <w:spacing w:val="-57"/>
                <w:sz w:val="24"/>
                <w:szCs w:val="24"/>
              </w:rPr>
              <w:t xml:space="preserve"> </w:t>
            </w:r>
            <w:r w:rsidRPr="00460AE8">
              <w:rPr>
                <w:sz w:val="24"/>
                <w:szCs w:val="24"/>
              </w:rPr>
              <w:t>и</w:t>
            </w:r>
            <w:r w:rsidRPr="00460AE8">
              <w:rPr>
                <w:spacing w:val="1"/>
                <w:sz w:val="24"/>
                <w:szCs w:val="24"/>
              </w:rPr>
              <w:t xml:space="preserve"> </w:t>
            </w:r>
            <w:r w:rsidRPr="00460AE8">
              <w:rPr>
                <w:sz w:val="24"/>
                <w:szCs w:val="24"/>
              </w:rPr>
              <w:t>предлагать</w:t>
            </w:r>
            <w:r w:rsidRPr="00460AE8">
              <w:rPr>
                <w:spacing w:val="1"/>
                <w:sz w:val="24"/>
                <w:szCs w:val="24"/>
              </w:rPr>
              <w:t xml:space="preserve"> </w:t>
            </w:r>
            <w:r w:rsidRPr="00460AE8">
              <w:rPr>
                <w:sz w:val="24"/>
                <w:szCs w:val="24"/>
              </w:rPr>
              <w:t>несколько</w:t>
            </w:r>
            <w:r w:rsidRPr="00460AE8">
              <w:rPr>
                <w:spacing w:val="1"/>
                <w:sz w:val="24"/>
                <w:szCs w:val="24"/>
              </w:rPr>
              <w:t xml:space="preserve"> </w:t>
            </w:r>
            <w:r w:rsidRPr="00460AE8">
              <w:rPr>
                <w:sz w:val="24"/>
                <w:szCs w:val="24"/>
              </w:rPr>
              <w:t>вариантов</w:t>
            </w:r>
            <w:r w:rsidRPr="00460AE8">
              <w:rPr>
                <w:spacing w:val="1"/>
                <w:sz w:val="24"/>
                <w:szCs w:val="24"/>
              </w:rPr>
              <w:t xml:space="preserve"> </w:t>
            </w:r>
            <w:r w:rsidRPr="00460AE8">
              <w:rPr>
                <w:sz w:val="24"/>
                <w:szCs w:val="24"/>
              </w:rPr>
              <w:t>исправления работы: повторное исполнение</w:t>
            </w:r>
            <w:r w:rsidRPr="00460AE8">
              <w:rPr>
                <w:spacing w:val="-57"/>
                <w:sz w:val="24"/>
                <w:szCs w:val="24"/>
              </w:rPr>
              <w:t xml:space="preserve"> </w:t>
            </w:r>
            <w:r w:rsidRPr="00460AE8">
              <w:rPr>
                <w:sz w:val="24"/>
                <w:szCs w:val="24"/>
              </w:rPr>
              <w:t>спустя</w:t>
            </w:r>
            <w:r w:rsidRPr="00460AE8">
              <w:rPr>
                <w:spacing w:val="1"/>
                <w:sz w:val="24"/>
                <w:szCs w:val="24"/>
              </w:rPr>
              <w:t xml:space="preserve"> </w:t>
            </w:r>
            <w:r w:rsidRPr="00460AE8">
              <w:rPr>
                <w:sz w:val="24"/>
                <w:szCs w:val="24"/>
              </w:rPr>
              <w:t>некоторое</w:t>
            </w:r>
            <w:r w:rsidRPr="00460AE8">
              <w:rPr>
                <w:spacing w:val="1"/>
                <w:sz w:val="24"/>
                <w:szCs w:val="24"/>
              </w:rPr>
              <w:t xml:space="preserve"> </w:t>
            </w:r>
            <w:r w:rsidRPr="00460AE8">
              <w:rPr>
                <w:sz w:val="24"/>
                <w:szCs w:val="24"/>
              </w:rPr>
              <w:t>время,</w:t>
            </w:r>
            <w:r w:rsidRPr="00460AE8">
              <w:rPr>
                <w:spacing w:val="1"/>
                <w:sz w:val="24"/>
                <w:szCs w:val="24"/>
              </w:rPr>
              <w:t xml:space="preserve"> </w:t>
            </w:r>
            <w:r w:rsidRPr="00460AE8">
              <w:rPr>
                <w:sz w:val="24"/>
                <w:szCs w:val="24"/>
              </w:rPr>
              <w:t>доделывание;</w:t>
            </w:r>
            <w:r w:rsidRPr="00460AE8">
              <w:rPr>
                <w:spacing w:val="1"/>
                <w:sz w:val="24"/>
                <w:szCs w:val="24"/>
              </w:rPr>
              <w:t xml:space="preserve"> </w:t>
            </w:r>
            <w:r w:rsidRPr="00460AE8">
              <w:rPr>
                <w:sz w:val="24"/>
                <w:szCs w:val="24"/>
              </w:rPr>
              <w:t>совершенствование</w:t>
            </w:r>
            <w:r w:rsidRPr="00460AE8">
              <w:rPr>
                <w:spacing w:val="1"/>
                <w:sz w:val="24"/>
                <w:szCs w:val="24"/>
              </w:rPr>
              <w:t xml:space="preserve"> </w:t>
            </w:r>
            <w:r w:rsidRPr="00460AE8">
              <w:rPr>
                <w:sz w:val="24"/>
                <w:szCs w:val="24"/>
              </w:rPr>
              <w:t>деталей</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т.п.</w:t>
            </w:r>
            <w:r w:rsidRPr="00460AE8">
              <w:rPr>
                <w:spacing w:val="-57"/>
                <w:sz w:val="24"/>
                <w:szCs w:val="24"/>
              </w:rPr>
              <w:t xml:space="preserve"> </w:t>
            </w:r>
            <w:r w:rsidRPr="00460AE8">
              <w:rPr>
                <w:sz w:val="24"/>
                <w:szCs w:val="24"/>
              </w:rPr>
              <w:t>Рассказывать детям о трудностях, которые</w:t>
            </w:r>
            <w:r w:rsidRPr="00460AE8">
              <w:rPr>
                <w:spacing w:val="1"/>
                <w:sz w:val="24"/>
                <w:szCs w:val="24"/>
              </w:rPr>
              <w:t xml:space="preserve"> </w:t>
            </w:r>
            <w:r w:rsidRPr="00460AE8">
              <w:rPr>
                <w:sz w:val="24"/>
                <w:szCs w:val="24"/>
              </w:rPr>
              <w:t>вы сами испытывали при обучении новым</w:t>
            </w:r>
            <w:r w:rsidRPr="00460AE8">
              <w:rPr>
                <w:spacing w:val="1"/>
                <w:sz w:val="24"/>
                <w:szCs w:val="24"/>
              </w:rPr>
              <w:t xml:space="preserve"> </w:t>
            </w:r>
            <w:r w:rsidRPr="00460AE8">
              <w:rPr>
                <w:sz w:val="24"/>
                <w:szCs w:val="24"/>
              </w:rPr>
              <w:t>видам</w:t>
            </w:r>
            <w:r w:rsidRPr="00460AE8">
              <w:rPr>
                <w:spacing w:val="2"/>
                <w:sz w:val="24"/>
                <w:szCs w:val="24"/>
              </w:rPr>
              <w:t xml:space="preserve"> </w:t>
            </w:r>
            <w:r w:rsidRPr="00460AE8">
              <w:rPr>
                <w:sz w:val="24"/>
                <w:szCs w:val="24"/>
              </w:rPr>
              <w:t>деятельности.</w:t>
            </w:r>
          </w:p>
          <w:p w:rsidR="003C3E25" w:rsidRPr="00460AE8" w:rsidRDefault="00D90CC0" w:rsidP="00783CE8">
            <w:pPr>
              <w:pStyle w:val="TableParagraph"/>
              <w:numPr>
                <w:ilvl w:val="0"/>
                <w:numId w:val="18"/>
              </w:numPr>
              <w:tabs>
                <w:tab w:val="left" w:pos="532"/>
              </w:tabs>
              <w:spacing w:line="240" w:lineRule="auto"/>
              <w:ind w:right="98" w:firstLine="0"/>
              <w:jc w:val="both"/>
              <w:rPr>
                <w:sz w:val="24"/>
                <w:szCs w:val="24"/>
              </w:rPr>
            </w:pPr>
            <w:r w:rsidRPr="00460AE8">
              <w:rPr>
                <w:sz w:val="24"/>
                <w:szCs w:val="24"/>
              </w:rPr>
              <w:t>Создавать</w:t>
            </w:r>
            <w:r w:rsidRPr="00460AE8">
              <w:rPr>
                <w:spacing w:val="1"/>
                <w:sz w:val="24"/>
                <w:szCs w:val="24"/>
              </w:rPr>
              <w:t xml:space="preserve"> </w:t>
            </w:r>
            <w:r w:rsidRPr="00460AE8">
              <w:rPr>
                <w:sz w:val="24"/>
                <w:szCs w:val="24"/>
              </w:rPr>
              <w:t>ситуации,</w:t>
            </w:r>
            <w:r w:rsidRPr="00460AE8">
              <w:rPr>
                <w:spacing w:val="1"/>
                <w:sz w:val="24"/>
                <w:szCs w:val="24"/>
              </w:rPr>
              <w:t xml:space="preserve"> </w:t>
            </w:r>
            <w:r w:rsidRPr="00460AE8">
              <w:rPr>
                <w:sz w:val="24"/>
                <w:szCs w:val="24"/>
              </w:rPr>
              <w:t>позволяющие</w:t>
            </w:r>
            <w:r w:rsidRPr="00460AE8">
              <w:rPr>
                <w:spacing w:val="1"/>
                <w:sz w:val="24"/>
                <w:szCs w:val="24"/>
              </w:rPr>
              <w:t xml:space="preserve"> </w:t>
            </w:r>
            <w:r w:rsidRPr="00460AE8">
              <w:rPr>
                <w:sz w:val="24"/>
                <w:szCs w:val="24"/>
              </w:rPr>
              <w:t>ребенку реализовать свою компетентность,</w:t>
            </w:r>
            <w:r w:rsidRPr="00460AE8">
              <w:rPr>
                <w:spacing w:val="1"/>
                <w:sz w:val="24"/>
                <w:szCs w:val="24"/>
              </w:rPr>
              <w:t xml:space="preserve"> </w:t>
            </w:r>
            <w:r w:rsidRPr="00460AE8">
              <w:rPr>
                <w:sz w:val="24"/>
                <w:szCs w:val="24"/>
              </w:rPr>
              <w:t>обретая уважение и признание взрослых и</w:t>
            </w:r>
            <w:r w:rsidRPr="00460AE8">
              <w:rPr>
                <w:spacing w:val="1"/>
                <w:sz w:val="24"/>
                <w:szCs w:val="24"/>
              </w:rPr>
              <w:t xml:space="preserve"> </w:t>
            </w:r>
            <w:r w:rsidRPr="00460AE8">
              <w:rPr>
                <w:sz w:val="24"/>
                <w:szCs w:val="24"/>
              </w:rPr>
              <w:t>сверстников.</w:t>
            </w:r>
          </w:p>
          <w:p w:rsidR="003C3E25" w:rsidRPr="00460AE8" w:rsidRDefault="00D90CC0" w:rsidP="00783CE8">
            <w:pPr>
              <w:pStyle w:val="TableParagraph"/>
              <w:numPr>
                <w:ilvl w:val="0"/>
                <w:numId w:val="18"/>
              </w:numPr>
              <w:tabs>
                <w:tab w:val="left" w:pos="278"/>
              </w:tabs>
              <w:spacing w:line="240" w:lineRule="auto"/>
              <w:ind w:right="94" w:firstLine="0"/>
              <w:jc w:val="both"/>
              <w:rPr>
                <w:sz w:val="24"/>
                <w:szCs w:val="24"/>
              </w:rPr>
            </w:pPr>
            <w:r w:rsidRPr="00460AE8">
              <w:rPr>
                <w:sz w:val="24"/>
                <w:szCs w:val="24"/>
              </w:rPr>
              <w:t>Обращаться к детям с просьбой, показать</w:t>
            </w:r>
            <w:r w:rsidRPr="00460AE8">
              <w:rPr>
                <w:spacing w:val="1"/>
                <w:sz w:val="24"/>
                <w:szCs w:val="24"/>
              </w:rPr>
              <w:t xml:space="preserve"> </w:t>
            </w:r>
            <w:r w:rsidRPr="00460AE8">
              <w:rPr>
                <w:sz w:val="24"/>
                <w:szCs w:val="24"/>
              </w:rPr>
              <w:t>воспитателю</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научить</w:t>
            </w:r>
            <w:r w:rsidRPr="00460AE8">
              <w:rPr>
                <w:spacing w:val="1"/>
                <w:sz w:val="24"/>
                <w:szCs w:val="24"/>
              </w:rPr>
              <w:t xml:space="preserve"> </w:t>
            </w:r>
            <w:r w:rsidRPr="00460AE8">
              <w:rPr>
                <w:sz w:val="24"/>
                <w:szCs w:val="24"/>
              </w:rPr>
              <w:t>его</w:t>
            </w:r>
            <w:r w:rsidRPr="00460AE8">
              <w:rPr>
                <w:spacing w:val="1"/>
                <w:sz w:val="24"/>
                <w:szCs w:val="24"/>
              </w:rPr>
              <w:t xml:space="preserve"> </w:t>
            </w:r>
            <w:r w:rsidRPr="00460AE8">
              <w:rPr>
                <w:sz w:val="24"/>
                <w:szCs w:val="24"/>
              </w:rPr>
              <w:t>тем</w:t>
            </w:r>
            <w:r w:rsidRPr="00460AE8">
              <w:rPr>
                <w:spacing w:val="1"/>
                <w:sz w:val="24"/>
                <w:szCs w:val="24"/>
              </w:rPr>
              <w:t xml:space="preserve"> </w:t>
            </w:r>
            <w:r w:rsidRPr="00460AE8">
              <w:rPr>
                <w:sz w:val="24"/>
                <w:szCs w:val="24"/>
              </w:rPr>
              <w:t>индивидуальным</w:t>
            </w:r>
            <w:r w:rsidRPr="00460AE8">
              <w:rPr>
                <w:spacing w:val="1"/>
                <w:sz w:val="24"/>
                <w:szCs w:val="24"/>
              </w:rPr>
              <w:t xml:space="preserve"> </w:t>
            </w:r>
            <w:r w:rsidRPr="00460AE8">
              <w:rPr>
                <w:sz w:val="24"/>
                <w:szCs w:val="24"/>
              </w:rPr>
              <w:t>достижениям,</w:t>
            </w:r>
            <w:r w:rsidRPr="00460AE8">
              <w:rPr>
                <w:spacing w:val="1"/>
                <w:sz w:val="24"/>
                <w:szCs w:val="24"/>
              </w:rPr>
              <w:t xml:space="preserve"> </w:t>
            </w:r>
            <w:r w:rsidRPr="00460AE8">
              <w:rPr>
                <w:sz w:val="24"/>
                <w:szCs w:val="24"/>
              </w:rPr>
              <w:t>которые</w:t>
            </w:r>
            <w:r w:rsidRPr="00460AE8">
              <w:rPr>
                <w:spacing w:val="-57"/>
                <w:sz w:val="24"/>
                <w:szCs w:val="24"/>
              </w:rPr>
              <w:t xml:space="preserve"> </w:t>
            </w:r>
            <w:r w:rsidRPr="00460AE8">
              <w:rPr>
                <w:sz w:val="24"/>
                <w:szCs w:val="24"/>
              </w:rPr>
              <w:t>есть</w:t>
            </w:r>
            <w:r w:rsidRPr="00460AE8">
              <w:rPr>
                <w:spacing w:val="7"/>
                <w:sz w:val="24"/>
                <w:szCs w:val="24"/>
              </w:rPr>
              <w:t xml:space="preserve"> </w:t>
            </w:r>
            <w:r w:rsidRPr="00460AE8">
              <w:rPr>
                <w:sz w:val="24"/>
                <w:szCs w:val="24"/>
              </w:rPr>
              <w:t>у</w:t>
            </w:r>
            <w:r w:rsidRPr="00460AE8">
              <w:rPr>
                <w:spacing w:val="-8"/>
                <w:sz w:val="24"/>
                <w:szCs w:val="24"/>
              </w:rPr>
              <w:t xml:space="preserve"> </w:t>
            </w:r>
            <w:r w:rsidRPr="00460AE8">
              <w:rPr>
                <w:sz w:val="24"/>
                <w:szCs w:val="24"/>
              </w:rPr>
              <w:t>каждого.</w:t>
            </w:r>
          </w:p>
          <w:p w:rsidR="003C3E25" w:rsidRPr="00460AE8" w:rsidRDefault="00D90CC0" w:rsidP="00783CE8">
            <w:pPr>
              <w:pStyle w:val="TableParagraph"/>
              <w:numPr>
                <w:ilvl w:val="0"/>
                <w:numId w:val="18"/>
              </w:numPr>
              <w:tabs>
                <w:tab w:val="left" w:pos="312"/>
              </w:tabs>
              <w:spacing w:line="240" w:lineRule="auto"/>
              <w:ind w:right="97" w:firstLine="0"/>
              <w:jc w:val="both"/>
              <w:rPr>
                <w:sz w:val="24"/>
                <w:szCs w:val="24"/>
              </w:rPr>
            </w:pPr>
            <w:r w:rsidRPr="00460AE8">
              <w:rPr>
                <w:sz w:val="24"/>
                <w:szCs w:val="24"/>
              </w:rPr>
              <w:t>Поддерживать</w:t>
            </w:r>
            <w:r w:rsidRPr="00460AE8">
              <w:rPr>
                <w:spacing w:val="1"/>
                <w:sz w:val="24"/>
                <w:szCs w:val="24"/>
              </w:rPr>
              <w:t xml:space="preserve"> </w:t>
            </w:r>
            <w:r w:rsidRPr="00460AE8">
              <w:rPr>
                <w:sz w:val="24"/>
                <w:szCs w:val="24"/>
              </w:rPr>
              <w:t>чувство</w:t>
            </w:r>
            <w:r w:rsidRPr="00460AE8">
              <w:rPr>
                <w:spacing w:val="1"/>
                <w:sz w:val="24"/>
                <w:szCs w:val="24"/>
              </w:rPr>
              <w:t xml:space="preserve"> </w:t>
            </w:r>
            <w:r w:rsidRPr="00460AE8">
              <w:rPr>
                <w:sz w:val="24"/>
                <w:szCs w:val="24"/>
              </w:rPr>
              <w:t>гордости</w:t>
            </w:r>
            <w:r w:rsidRPr="00460AE8">
              <w:rPr>
                <w:spacing w:val="1"/>
                <w:sz w:val="24"/>
                <w:szCs w:val="24"/>
              </w:rPr>
              <w:t xml:space="preserve"> </w:t>
            </w:r>
            <w:r w:rsidRPr="00460AE8">
              <w:rPr>
                <w:sz w:val="24"/>
                <w:szCs w:val="24"/>
              </w:rPr>
              <w:t>за свой</w:t>
            </w:r>
            <w:r w:rsidRPr="00460AE8">
              <w:rPr>
                <w:spacing w:val="1"/>
                <w:sz w:val="24"/>
                <w:szCs w:val="24"/>
              </w:rPr>
              <w:t xml:space="preserve"> </w:t>
            </w:r>
            <w:r w:rsidRPr="00460AE8">
              <w:rPr>
                <w:sz w:val="24"/>
                <w:szCs w:val="24"/>
              </w:rPr>
              <w:t>труд</w:t>
            </w:r>
            <w:r w:rsidRPr="00460AE8">
              <w:rPr>
                <w:spacing w:val="-3"/>
                <w:sz w:val="24"/>
                <w:szCs w:val="24"/>
              </w:rPr>
              <w:t xml:space="preserve"> </w:t>
            </w:r>
            <w:r w:rsidRPr="00460AE8">
              <w:rPr>
                <w:sz w:val="24"/>
                <w:szCs w:val="24"/>
              </w:rPr>
              <w:t>и</w:t>
            </w:r>
            <w:r w:rsidRPr="00460AE8">
              <w:rPr>
                <w:spacing w:val="4"/>
                <w:sz w:val="24"/>
                <w:szCs w:val="24"/>
              </w:rPr>
              <w:t xml:space="preserve"> </w:t>
            </w:r>
            <w:r w:rsidRPr="00460AE8">
              <w:rPr>
                <w:sz w:val="24"/>
                <w:szCs w:val="24"/>
              </w:rPr>
              <w:t>удовлетворение</w:t>
            </w:r>
            <w:r w:rsidRPr="00460AE8">
              <w:rPr>
                <w:spacing w:val="-2"/>
                <w:sz w:val="24"/>
                <w:szCs w:val="24"/>
              </w:rPr>
              <w:t xml:space="preserve"> </w:t>
            </w:r>
            <w:r w:rsidRPr="00460AE8">
              <w:rPr>
                <w:sz w:val="24"/>
                <w:szCs w:val="24"/>
              </w:rPr>
              <w:t>его</w:t>
            </w:r>
            <w:r w:rsidRPr="00460AE8">
              <w:rPr>
                <w:spacing w:val="-1"/>
                <w:sz w:val="24"/>
                <w:szCs w:val="24"/>
              </w:rPr>
              <w:t xml:space="preserve"> </w:t>
            </w:r>
            <w:r w:rsidRPr="00460AE8">
              <w:rPr>
                <w:sz w:val="24"/>
                <w:szCs w:val="24"/>
              </w:rPr>
              <w:t>результатами.</w:t>
            </w:r>
          </w:p>
          <w:p w:rsidR="003C3E25" w:rsidRPr="00460AE8" w:rsidRDefault="00D90CC0" w:rsidP="00783CE8">
            <w:pPr>
              <w:pStyle w:val="TableParagraph"/>
              <w:numPr>
                <w:ilvl w:val="0"/>
                <w:numId w:val="18"/>
              </w:numPr>
              <w:tabs>
                <w:tab w:val="left" w:pos="432"/>
              </w:tabs>
              <w:spacing w:line="240" w:lineRule="auto"/>
              <w:ind w:right="92" w:firstLine="62"/>
              <w:jc w:val="both"/>
              <w:rPr>
                <w:sz w:val="24"/>
                <w:szCs w:val="24"/>
              </w:rPr>
            </w:pPr>
            <w:r w:rsidRPr="00460AE8">
              <w:rPr>
                <w:sz w:val="24"/>
                <w:szCs w:val="24"/>
              </w:rPr>
              <w:t>Создавать</w:t>
            </w:r>
            <w:r w:rsidRPr="00460AE8">
              <w:rPr>
                <w:spacing w:val="1"/>
                <w:sz w:val="24"/>
                <w:szCs w:val="24"/>
              </w:rPr>
              <w:t xml:space="preserve"> </w:t>
            </w:r>
            <w:r w:rsidRPr="00460AE8">
              <w:rPr>
                <w:sz w:val="24"/>
                <w:szCs w:val="24"/>
              </w:rPr>
              <w:t>условия</w:t>
            </w:r>
            <w:r w:rsidRPr="00460AE8">
              <w:rPr>
                <w:spacing w:val="1"/>
                <w:sz w:val="24"/>
                <w:szCs w:val="24"/>
              </w:rPr>
              <w:t xml:space="preserve"> </w:t>
            </w:r>
            <w:r w:rsidRPr="00460AE8">
              <w:rPr>
                <w:sz w:val="24"/>
                <w:szCs w:val="24"/>
              </w:rPr>
              <w:t>для</w:t>
            </w:r>
            <w:r w:rsidRPr="00460AE8">
              <w:rPr>
                <w:spacing w:val="1"/>
                <w:sz w:val="24"/>
                <w:szCs w:val="24"/>
              </w:rPr>
              <w:t xml:space="preserve"> </w:t>
            </w:r>
            <w:r w:rsidRPr="00460AE8">
              <w:rPr>
                <w:sz w:val="24"/>
                <w:szCs w:val="24"/>
              </w:rPr>
              <w:t>разнообразной</w:t>
            </w:r>
            <w:r w:rsidRPr="00460AE8">
              <w:rPr>
                <w:spacing w:val="1"/>
                <w:sz w:val="24"/>
                <w:szCs w:val="24"/>
              </w:rPr>
              <w:t xml:space="preserve"> </w:t>
            </w:r>
            <w:r w:rsidRPr="00460AE8">
              <w:rPr>
                <w:sz w:val="24"/>
                <w:szCs w:val="24"/>
              </w:rPr>
              <w:t>самостоятельной</w:t>
            </w:r>
            <w:r w:rsidRPr="00460AE8">
              <w:rPr>
                <w:spacing w:val="1"/>
                <w:sz w:val="24"/>
                <w:szCs w:val="24"/>
              </w:rPr>
              <w:t xml:space="preserve"> </w:t>
            </w:r>
            <w:r w:rsidRPr="00460AE8">
              <w:rPr>
                <w:sz w:val="24"/>
                <w:szCs w:val="24"/>
              </w:rPr>
              <w:t>творческой</w:t>
            </w:r>
            <w:r w:rsidRPr="00460AE8">
              <w:rPr>
                <w:spacing w:val="1"/>
                <w:sz w:val="24"/>
                <w:szCs w:val="24"/>
              </w:rPr>
              <w:t xml:space="preserve"> </w:t>
            </w:r>
            <w:r w:rsidRPr="00460AE8">
              <w:rPr>
                <w:sz w:val="24"/>
                <w:szCs w:val="24"/>
              </w:rPr>
              <w:t>деятельности</w:t>
            </w:r>
            <w:r w:rsidRPr="00460AE8">
              <w:rPr>
                <w:spacing w:val="1"/>
                <w:sz w:val="24"/>
                <w:szCs w:val="24"/>
              </w:rPr>
              <w:t xml:space="preserve"> </w:t>
            </w:r>
            <w:r w:rsidRPr="00460AE8">
              <w:rPr>
                <w:sz w:val="24"/>
                <w:szCs w:val="24"/>
              </w:rPr>
              <w:t>детей.</w:t>
            </w:r>
          </w:p>
          <w:p w:rsidR="003C3E25" w:rsidRPr="00460AE8" w:rsidRDefault="00D90CC0" w:rsidP="00783CE8">
            <w:pPr>
              <w:pStyle w:val="TableParagraph"/>
              <w:numPr>
                <w:ilvl w:val="0"/>
                <w:numId w:val="18"/>
              </w:numPr>
              <w:tabs>
                <w:tab w:val="left" w:pos="355"/>
              </w:tabs>
              <w:spacing w:line="240" w:lineRule="auto"/>
              <w:ind w:right="97" w:firstLine="0"/>
              <w:jc w:val="both"/>
              <w:rPr>
                <w:sz w:val="24"/>
                <w:szCs w:val="24"/>
              </w:rPr>
            </w:pPr>
            <w:r w:rsidRPr="00460AE8">
              <w:rPr>
                <w:sz w:val="24"/>
                <w:szCs w:val="24"/>
              </w:rPr>
              <w:t>При</w:t>
            </w:r>
            <w:r w:rsidRPr="00460AE8">
              <w:rPr>
                <w:spacing w:val="1"/>
                <w:sz w:val="24"/>
                <w:szCs w:val="24"/>
              </w:rPr>
              <w:t xml:space="preserve"> </w:t>
            </w:r>
            <w:r w:rsidRPr="00460AE8">
              <w:rPr>
                <w:sz w:val="24"/>
                <w:szCs w:val="24"/>
              </w:rPr>
              <w:t>необходимости</w:t>
            </w:r>
            <w:r w:rsidRPr="00460AE8">
              <w:rPr>
                <w:spacing w:val="1"/>
                <w:sz w:val="24"/>
                <w:szCs w:val="24"/>
              </w:rPr>
              <w:t xml:space="preserve"> </w:t>
            </w:r>
            <w:r w:rsidRPr="00460AE8">
              <w:rPr>
                <w:sz w:val="24"/>
                <w:szCs w:val="24"/>
              </w:rPr>
              <w:t>помогать</w:t>
            </w:r>
            <w:r w:rsidRPr="00460AE8">
              <w:rPr>
                <w:spacing w:val="1"/>
                <w:sz w:val="24"/>
                <w:szCs w:val="24"/>
              </w:rPr>
              <w:t xml:space="preserve"> </w:t>
            </w:r>
            <w:r w:rsidRPr="00460AE8">
              <w:rPr>
                <w:sz w:val="24"/>
                <w:szCs w:val="24"/>
              </w:rPr>
              <w:t>детям</w:t>
            </w:r>
            <w:r w:rsidRPr="00460AE8">
              <w:rPr>
                <w:spacing w:val="1"/>
                <w:sz w:val="24"/>
                <w:szCs w:val="24"/>
              </w:rPr>
              <w:t xml:space="preserve"> </w:t>
            </w:r>
            <w:r w:rsidRPr="00460AE8">
              <w:rPr>
                <w:sz w:val="24"/>
                <w:szCs w:val="24"/>
              </w:rPr>
              <w:t>в</w:t>
            </w:r>
            <w:r w:rsidRPr="00460AE8">
              <w:rPr>
                <w:spacing w:val="1"/>
                <w:sz w:val="24"/>
                <w:szCs w:val="24"/>
              </w:rPr>
              <w:t xml:space="preserve"> </w:t>
            </w:r>
            <w:r w:rsidRPr="00460AE8">
              <w:rPr>
                <w:sz w:val="24"/>
                <w:szCs w:val="24"/>
              </w:rPr>
              <w:t>решении</w:t>
            </w:r>
            <w:r w:rsidRPr="00460AE8">
              <w:rPr>
                <w:spacing w:val="-4"/>
                <w:sz w:val="24"/>
                <w:szCs w:val="24"/>
              </w:rPr>
              <w:t xml:space="preserve"> </w:t>
            </w:r>
            <w:r w:rsidRPr="00460AE8">
              <w:rPr>
                <w:sz w:val="24"/>
                <w:szCs w:val="24"/>
              </w:rPr>
              <w:t>проблем</w:t>
            </w:r>
            <w:r w:rsidRPr="00460AE8">
              <w:rPr>
                <w:spacing w:val="2"/>
                <w:sz w:val="24"/>
                <w:szCs w:val="24"/>
              </w:rPr>
              <w:t xml:space="preserve"> </w:t>
            </w:r>
            <w:r w:rsidRPr="00460AE8">
              <w:rPr>
                <w:sz w:val="24"/>
                <w:szCs w:val="24"/>
              </w:rPr>
              <w:t>при</w:t>
            </w:r>
            <w:r w:rsidRPr="00460AE8">
              <w:rPr>
                <w:spacing w:val="-8"/>
                <w:sz w:val="24"/>
                <w:szCs w:val="24"/>
              </w:rPr>
              <w:t xml:space="preserve"> </w:t>
            </w:r>
            <w:r w:rsidRPr="00460AE8">
              <w:rPr>
                <w:sz w:val="24"/>
                <w:szCs w:val="24"/>
              </w:rPr>
              <w:t>организации</w:t>
            </w:r>
            <w:r w:rsidRPr="00460AE8">
              <w:rPr>
                <w:spacing w:val="2"/>
                <w:sz w:val="24"/>
                <w:szCs w:val="24"/>
              </w:rPr>
              <w:t xml:space="preserve"> </w:t>
            </w:r>
            <w:r w:rsidRPr="00460AE8">
              <w:rPr>
                <w:sz w:val="24"/>
                <w:szCs w:val="24"/>
              </w:rPr>
              <w:t>игры.</w:t>
            </w:r>
          </w:p>
          <w:p w:rsidR="003C3E25" w:rsidRPr="00460AE8" w:rsidRDefault="00D90CC0" w:rsidP="00783CE8">
            <w:pPr>
              <w:pStyle w:val="TableParagraph"/>
              <w:numPr>
                <w:ilvl w:val="0"/>
                <w:numId w:val="18"/>
              </w:numPr>
              <w:tabs>
                <w:tab w:val="left" w:pos="278"/>
              </w:tabs>
              <w:spacing w:line="240" w:lineRule="auto"/>
              <w:ind w:right="97" w:firstLine="0"/>
              <w:jc w:val="both"/>
              <w:rPr>
                <w:sz w:val="24"/>
                <w:szCs w:val="24"/>
              </w:rPr>
            </w:pPr>
            <w:r w:rsidRPr="00460AE8">
              <w:rPr>
                <w:sz w:val="24"/>
                <w:szCs w:val="24"/>
              </w:rPr>
              <w:t>Привлекать детей к планированию жизни</w:t>
            </w:r>
            <w:r w:rsidRPr="00460AE8">
              <w:rPr>
                <w:spacing w:val="1"/>
                <w:sz w:val="24"/>
                <w:szCs w:val="24"/>
              </w:rPr>
              <w:t xml:space="preserve"> </w:t>
            </w:r>
            <w:r w:rsidRPr="00460AE8">
              <w:rPr>
                <w:sz w:val="24"/>
                <w:szCs w:val="24"/>
              </w:rPr>
              <w:t>группы</w:t>
            </w:r>
            <w:r w:rsidRPr="00460AE8">
              <w:rPr>
                <w:spacing w:val="27"/>
                <w:sz w:val="24"/>
                <w:szCs w:val="24"/>
              </w:rPr>
              <w:t xml:space="preserve"> </w:t>
            </w:r>
            <w:r w:rsidRPr="00460AE8">
              <w:rPr>
                <w:sz w:val="24"/>
                <w:szCs w:val="24"/>
              </w:rPr>
              <w:t>на</w:t>
            </w:r>
            <w:r w:rsidRPr="00460AE8">
              <w:rPr>
                <w:spacing w:val="26"/>
                <w:sz w:val="24"/>
                <w:szCs w:val="24"/>
              </w:rPr>
              <w:t xml:space="preserve"> </w:t>
            </w:r>
            <w:r w:rsidRPr="00460AE8">
              <w:rPr>
                <w:sz w:val="24"/>
                <w:szCs w:val="24"/>
              </w:rPr>
              <w:t>день,</w:t>
            </w:r>
            <w:r w:rsidRPr="00460AE8">
              <w:rPr>
                <w:spacing w:val="29"/>
                <w:sz w:val="24"/>
                <w:szCs w:val="24"/>
              </w:rPr>
              <w:t xml:space="preserve"> </w:t>
            </w:r>
            <w:r w:rsidRPr="00460AE8">
              <w:rPr>
                <w:sz w:val="24"/>
                <w:szCs w:val="24"/>
              </w:rPr>
              <w:t>неделю,</w:t>
            </w:r>
            <w:r w:rsidRPr="00460AE8">
              <w:rPr>
                <w:spacing w:val="29"/>
                <w:sz w:val="24"/>
                <w:szCs w:val="24"/>
              </w:rPr>
              <w:t xml:space="preserve"> </w:t>
            </w:r>
            <w:r w:rsidRPr="00460AE8">
              <w:rPr>
                <w:sz w:val="24"/>
                <w:szCs w:val="24"/>
              </w:rPr>
              <w:t>месяц.</w:t>
            </w:r>
            <w:r w:rsidRPr="00460AE8">
              <w:rPr>
                <w:spacing w:val="24"/>
                <w:sz w:val="24"/>
                <w:szCs w:val="24"/>
              </w:rPr>
              <w:t xml:space="preserve"> </w:t>
            </w:r>
            <w:r w:rsidRPr="00460AE8">
              <w:rPr>
                <w:sz w:val="24"/>
                <w:szCs w:val="24"/>
              </w:rPr>
              <w:t>Учитывать</w:t>
            </w:r>
            <w:r w:rsidRPr="00460AE8">
              <w:rPr>
                <w:spacing w:val="-57"/>
                <w:sz w:val="24"/>
                <w:szCs w:val="24"/>
              </w:rPr>
              <w:t xml:space="preserve"> </w:t>
            </w:r>
            <w:r w:rsidRPr="00460AE8">
              <w:rPr>
                <w:sz w:val="24"/>
                <w:szCs w:val="24"/>
              </w:rPr>
              <w:t>и</w:t>
            </w:r>
            <w:r w:rsidRPr="00460AE8">
              <w:rPr>
                <w:spacing w:val="27"/>
                <w:sz w:val="24"/>
                <w:szCs w:val="24"/>
              </w:rPr>
              <w:t xml:space="preserve"> </w:t>
            </w:r>
            <w:r w:rsidRPr="00460AE8">
              <w:rPr>
                <w:sz w:val="24"/>
                <w:szCs w:val="24"/>
              </w:rPr>
              <w:t>реализовывать</w:t>
            </w:r>
            <w:r w:rsidRPr="00460AE8">
              <w:rPr>
                <w:spacing w:val="23"/>
                <w:sz w:val="24"/>
                <w:szCs w:val="24"/>
              </w:rPr>
              <w:t xml:space="preserve"> </w:t>
            </w:r>
            <w:r w:rsidRPr="00460AE8">
              <w:rPr>
                <w:sz w:val="24"/>
                <w:szCs w:val="24"/>
              </w:rPr>
              <w:t>их</w:t>
            </w:r>
            <w:r w:rsidRPr="00460AE8">
              <w:rPr>
                <w:spacing w:val="21"/>
                <w:sz w:val="24"/>
                <w:szCs w:val="24"/>
              </w:rPr>
              <w:t xml:space="preserve"> </w:t>
            </w:r>
            <w:r w:rsidRPr="00460AE8">
              <w:rPr>
                <w:sz w:val="24"/>
                <w:szCs w:val="24"/>
              </w:rPr>
              <w:t>пожелания,</w:t>
            </w:r>
          </w:p>
          <w:p w:rsidR="003C3E25" w:rsidRPr="00460AE8" w:rsidRDefault="00D90CC0" w:rsidP="00460AE8">
            <w:pPr>
              <w:pStyle w:val="TableParagraph"/>
              <w:spacing w:line="240" w:lineRule="auto"/>
              <w:ind w:left="104"/>
              <w:jc w:val="both"/>
              <w:rPr>
                <w:sz w:val="24"/>
                <w:szCs w:val="24"/>
              </w:rPr>
            </w:pPr>
            <w:r w:rsidRPr="00460AE8">
              <w:rPr>
                <w:sz w:val="24"/>
                <w:szCs w:val="24"/>
              </w:rPr>
              <w:t>предложения.</w:t>
            </w:r>
          </w:p>
        </w:tc>
      </w:tr>
    </w:tbl>
    <w:p w:rsidR="003C3E25" w:rsidRPr="00460AE8" w:rsidRDefault="003C3E25" w:rsidP="00460AE8">
      <w:pPr>
        <w:jc w:val="both"/>
        <w:rPr>
          <w:sz w:val="24"/>
          <w:szCs w:val="24"/>
        </w:rPr>
        <w:sectPr w:rsidR="003C3E25" w:rsidRPr="00460AE8">
          <w:pgSz w:w="11910" w:h="16840"/>
          <w:pgMar w:top="400" w:right="540" w:bottom="1100" w:left="1380" w:header="0" w:footer="918" w:gutter="0"/>
          <w:cols w:space="720"/>
        </w:sect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88"/>
        <w:gridCol w:w="4788"/>
      </w:tblGrid>
      <w:tr w:rsidR="003C3E25" w:rsidRPr="00460AE8">
        <w:trPr>
          <w:trHeight w:val="1104"/>
        </w:trPr>
        <w:tc>
          <w:tcPr>
            <w:tcW w:w="4788" w:type="dxa"/>
          </w:tcPr>
          <w:p w:rsidR="003C3E25" w:rsidRPr="00460AE8" w:rsidRDefault="003C3E25" w:rsidP="00460AE8">
            <w:pPr>
              <w:pStyle w:val="TableParagraph"/>
              <w:spacing w:line="240" w:lineRule="auto"/>
              <w:ind w:left="0"/>
              <w:jc w:val="both"/>
              <w:rPr>
                <w:sz w:val="24"/>
                <w:szCs w:val="24"/>
              </w:rPr>
            </w:pPr>
          </w:p>
        </w:tc>
        <w:tc>
          <w:tcPr>
            <w:tcW w:w="4788" w:type="dxa"/>
          </w:tcPr>
          <w:p w:rsidR="003C3E25" w:rsidRPr="00460AE8" w:rsidRDefault="00D90CC0" w:rsidP="00783CE8">
            <w:pPr>
              <w:pStyle w:val="TableParagraph"/>
              <w:numPr>
                <w:ilvl w:val="0"/>
                <w:numId w:val="17"/>
              </w:numPr>
              <w:tabs>
                <w:tab w:val="left" w:pos="288"/>
                <w:tab w:val="left" w:pos="2499"/>
                <w:tab w:val="left" w:pos="4303"/>
              </w:tabs>
              <w:spacing w:line="240" w:lineRule="auto"/>
              <w:ind w:right="94" w:firstLine="0"/>
              <w:jc w:val="both"/>
              <w:rPr>
                <w:sz w:val="24"/>
                <w:szCs w:val="24"/>
              </w:rPr>
            </w:pPr>
            <w:r w:rsidRPr="00460AE8">
              <w:rPr>
                <w:sz w:val="24"/>
                <w:szCs w:val="24"/>
              </w:rPr>
              <w:t>Создавать</w:t>
            </w:r>
            <w:r w:rsidRPr="00460AE8">
              <w:rPr>
                <w:spacing w:val="40"/>
                <w:sz w:val="24"/>
                <w:szCs w:val="24"/>
              </w:rPr>
              <w:t xml:space="preserve"> </w:t>
            </w:r>
            <w:r w:rsidRPr="00460AE8">
              <w:rPr>
                <w:sz w:val="24"/>
                <w:szCs w:val="24"/>
              </w:rPr>
              <w:t>условия</w:t>
            </w:r>
            <w:r w:rsidRPr="00460AE8">
              <w:rPr>
                <w:spacing w:val="39"/>
                <w:sz w:val="24"/>
                <w:szCs w:val="24"/>
              </w:rPr>
              <w:t xml:space="preserve"> </w:t>
            </w:r>
            <w:r w:rsidRPr="00460AE8">
              <w:rPr>
                <w:sz w:val="24"/>
                <w:szCs w:val="24"/>
              </w:rPr>
              <w:t>и</w:t>
            </w:r>
            <w:r w:rsidRPr="00460AE8">
              <w:rPr>
                <w:spacing w:val="34"/>
                <w:sz w:val="24"/>
                <w:szCs w:val="24"/>
              </w:rPr>
              <w:t xml:space="preserve"> </w:t>
            </w:r>
            <w:r w:rsidRPr="00460AE8">
              <w:rPr>
                <w:sz w:val="24"/>
                <w:szCs w:val="24"/>
              </w:rPr>
              <w:t>выделять</w:t>
            </w:r>
            <w:r w:rsidRPr="00460AE8">
              <w:rPr>
                <w:spacing w:val="35"/>
                <w:sz w:val="24"/>
                <w:szCs w:val="24"/>
              </w:rPr>
              <w:t xml:space="preserve"> </w:t>
            </w:r>
            <w:r w:rsidRPr="00460AE8">
              <w:rPr>
                <w:sz w:val="24"/>
                <w:szCs w:val="24"/>
              </w:rPr>
              <w:t>время</w:t>
            </w:r>
            <w:r w:rsidRPr="00460AE8">
              <w:rPr>
                <w:spacing w:val="39"/>
                <w:sz w:val="24"/>
                <w:szCs w:val="24"/>
              </w:rPr>
              <w:t xml:space="preserve"> </w:t>
            </w:r>
            <w:proofErr w:type="gramStart"/>
            <w:r w:rsidRPr="00460AE8">
              <w:rPr>
                <w:sz w:val="24"/>
                <w:szCs w:val="24"/>
              </w:rPr>
              <w:t>для</w:t>
            </w:r>
            <w:proofErr w:type="gramEnd"/>
            <w:r w:rsidRPr="00460AE8">
              <w:rPr>
                <w:spacing w:val="-57"/>
                <w:sz w:val="24"/>
                <w:szCs w:val="24"/>
              </w:rPr>
              <w:t xml:space="preserve"> </w:t>
            </w:r>
            <w:r w:rsidRPr="00460AE8">
              <w:rPr>
                <w:sz w:val="24"/>
                <w:szCs w:val="24"/>
              </w:rPr>
              <w:t>самостоятельной</w:t>
            </w:r>
            <w:r w:rsidRPr="00460AE8">
              <w:rPr>
                <w:sz w:val="24"/>
                <w:szCs w:val="24"/>
              </w:rPr>
              <w:tab/>
              <w:t>творческой</w:t>
            </w:r>
            <w:r w:rsidRPr="00460AE8">
              <w:rPr>
                <w:sz w:val="24"/>
                <w:szCs w:val="24"/>
              </w:rPr>
              <w:tab/>
            </w:r>
            <w:r w:rsidRPr="00460AE8">
              <w:rPr>
                <w:spacing w:val="-1"/>
                <w:sz w:val="24"/>
                <w:szCs w:val="24"/>
              </w:rPr>
              <w:t>или</w:t>
            </w:r>
          </w:p>
          <w:p w:rsidR="003C3E25" w:rsidRPr="00460AE8" w:rsidRDefault="00D90CC0" w:rsidP="00460AE8">
            <w:pPr>
              <w:pStyle w:val="TableParagraph"/>
              <w:tabs>
                <w:tab w:val="left" w:pos="1979"/>
                <w:tab w:val="left" w:pos="3606"/>
                <w:tab w:val="left" w:pos="4431"/>
              </w:tabs>
              <w:spacing w:line="240" w:lineRule="auto"/>
              <w:ind w:left="104" w:right="99"/>
              <w:jc w:val="both"/>
              <w:rPr>
                <w:sz w:val="24"/>
                <w:szCs w:val="24"/>
              </w:rPr>
            </w:pPr>
            <w:r w:rsidRPr="00460AE8">
              <w:rPr>
                <w:sz w:val="24"/>
                <w:szCs w:val="24"/>
              </w:rPr>
              <w:t>познавательной</w:t>
            </w:r>
            <w:r w:rsidRPr="00460AE8">
              <w:rPr>
                <w:sz w:val="24"/>
                <w:szCs w:val="24"/>
              </w:rPr>
              <w:tab/>
              <w:t>деятельности</w:t>
            </w:r>
            <w:r w:rsidRPr="00460AE8">
              <w:rPr>
                <w:sz w:val="24"/>
                <w:szCs w:val="24"/>
              </w:rPr>
              <w:tab/>
              <w:t>детей</w:t>
            </w:r>
            <w:r w:rsidRPr="00460AE8">
              <w:rPr>
                <w:sz w:val="24"/>
                <w:szCs w:val="24"/>
              </w:rPr>
              <w:tab/>
            </w:r>
            <w:r w:rsidRPr="00460AE8">
              <w:rPr>
                <w:spacing w:val="-4"/>
                <w:sz w:val="24"/>
                <w:szCs w:val="24"/>
              </w:rPr>
              <w:t>по</w:t>
            </w:r>
            <w:r w:rsidRPr="00460AE8">
              <w:rPr>
                <w:spacing w:val="-57"/>
                <w:sz w:val="24"/>
                <w:szCs w:val="24"/>
              </w:rPr>
              <w:t xml:space="preserve"> </w:t>
            </w:r>
            <w:r w:rsidRPr="00460AE8">
              <w:rPr>
                <w:sz w:val="24"/>
                <w:szCs w:val="24"/>
              </w:rPr>
              <w:t>интересам.</w:t>
            </w:r>
          </w:p>
        </w:tc>
      </w:tr>
    </w:tbl>
    <w:p w:rsidR="003C3E25" w:rsidRPr="00460AE8" w:rsidRDefault="003C3E25" w:rsidP="00460AE8">
      <w:pPr>
        <w:pStyle w:val="a3"/>
        <w:ind w:left="0" w:firstLine="0"/>
      </w:pPr>
    </w:p>
    <w:p w:rsidR="003C3E25" w:rsidRPr="00460AE8" w:rsidRDefault="00D90CC0" w:rsidP="00460AE8">
      <w:pPr>
        <w:pStyle w:val="Heading1"/>
        <w:ind w:left="319" w:right="318" w:firstLine="710"/>
        <w:jc w:val="both"/>
      </w:pPr>
      <w:r w:rsidRPr="00460AE8">
        <w:t>2.4</w:t>
      </w:r>
      <w:r w:rsidRPr="00460AE8">
        <w:rPr>
          <w:spacing w:val="1"/>
        </w:rPr>
        <w:t xml:space="preserve"> </w:t>
      </w:r>
      <w:r w:rsidRPr="00460AE8">
        <w:t>Описание</w:t>
      </w:r>
      <w:r w:rsidRPr="00460AE8">
        <w:rPr>
          <w:spacing w:val="1"/>
        </w:rPr>
        <w:t xml:space="preserve"> </w:t>
      </w:r>
      <w:r w:rsidRPr="00460AE8">
        <w:t>образовательной</w:t>
      </w:r>
      <w:r w:rsidRPr="00460AE8">
        <w:rPr>
          <w:spacing w:val="1"/>
        </w:rPr>
        <w:t xml:space="preserve"> </w:t>
      </w:r>
      <w:r w:rsidRPr="00460AE8">
        <w:t>деятельности</w:t>
      </w:r>
      <w:r w:rsidRPr="00460AE8">
        <w:rPr>
          <w:spacing w:val="1"/>
        </w:rPr>
        <w:t xml:space="preserve"> </w:t>
      </w:r>
      <w:r w:rsidRPr="00460AE8">
        <w:t>по</w:t>
      </w:r>
      <w:r w:rsidRPr="00460AE8">
        <w:rPr>
          <w:spacing w:val="1"/>
        </w:rPr>
        <w:t xml:space="preserve"> </w:t>
      </w:r>
      <w:r w:rsidRPr="00460AE8">
        <w:t>коррекции</w:t>
      </w:r>
      <w:r w:rsidRPr="00460AE8">
        <w:rPr>
          <w:spacing w:val="1"/>
        </w:rPr>
        <w:t xml:space="preserve"> </w:t>
      </w:r>
      <w:r w:rsidRPr="00460AE8">
        <w:t>нарушений</w:t>
      </w:r>
      <w:r w:rsidRPr="00460AE8">
        <w:rPr>
          <w:spacing w:val="1"/>
        </w:rPr>
        <w:t xml:space="preserve"> </w:t>
      </w:r>
      <w:r w:rsidRPr="00460AE8">
        <w:t>развития</w:t>
      </w:r>
      <w:r w:rsidRPr="00460AE8">
        <w:rPr>
          <w:spacing w:val="1"/>
        </w:rPr>
        <w:t xml:space="preserve"> </w:t>
      </w:r>
      <w:r w:rsidRPr="00460AE8">
        <w:t>детей</w:t>
      </w:r>
    </w:p>
    <w:p w:rsidR="003C3E25" w:rsidRPr="00460AE8" w:rsidRDefault="00D90CC0" w:rsidP="00460AE8">
      <w:pPr>
        <w:pStyle w:val="a3"/>
        <w:ind w:right="313"/>
      </w:pPr>
      <w:r w:rsidRPr="00460AE8">
        <w:t>Описание</w:t>
      </w:r>
      <w:r w:rsidRPr="00460AE8">
        <w:rPr>
          <w:spacing w:val="1"/>
        </w:rPr>
        <w:t xml:space="preserve"> </w:t>
      </w:r>
      <w:r w:rsidRPr="00460AE8">
        <w:t>образовательной</w:t>
      </w:r>
      <w:r w:rsidRPr="00460AE8">
        <w:rPr>
          <w:spacing w:val="1"/>
        </w:rPr>
        <w:t xml:space="preserve"> </w:t>
      </w:r>
      <w:r w:rsidRPr="00460AE8">
        <w:t>деятельности</w:t>
      </w:r>
      <w:r w:rsidRPr="00460AE8">
        <w:rPr>
          <w:spacing w:val="1"/>
        </w:rPr>
        <w:t xml:space="preserve"> </w:t>
      </w:r>
      <w:r w:rsidRPr="00460AE8">
        <w:t>по</w:t>
      </w:r>
      <w:r w:rsidRPr="00460AE8">
        <w:rPr>
          <w:spacing w:val="1"/>
        </w:rPr>
        <w:t xml:space="preserve"> </w:t>
      </w:r>
      <w:r w:rsidRPr="00460AE8">
        <w:t>профессиональной</w:t>
      </w:r>
      <w:r w:rsidRPr="00460AE8">
        <w:rPr>
          <w:spacing w:val="1"/>
        </w:rPr>
        <w:t xml:space="preserve"> </w:t>
      </w:r>
      <w:r w:rsidRPr="00460AE8">
        <w:t>коррекции</w:t>
      </w:r>
      <w:r w:rsidRPr="00460AE8">
        <w:rPr>
          <w:spacing w:val="1"/>
        </w:rPr>
        <w:t xml:space="preserve"> </w:t>
      </w:r>
      <w:r w:rsidRPr="00460AE8">
        <w:t>нарушений</w:t>
      </w:r>
      <w:r w:rsidRPr="00460AE8">
        <w:rPr>
          <w:spacing w:val="2"/>
        </w:rPr>
        <w:t xml:space="preserve"> </w:t>
      </w:r>
      <w:r w:rsidRPr="00460AE8">
        <w:t>развития</w:t>
      </w:r>
      <w:r w:rsidRPr="00460AE8">
        <w:rPr>
          <w:spacing w:val="2"/>
        </w:rPr>
        <w:t xml:space="preserve"> </w:t>
      </w:r>
      <w:r w:rsidRPr="00460AE8">
        <w:t>дошкольников</w:t>
      </w:r>
    </w:p>
    <w:p w:rsidR="003C3E25" w:rsidRPr="00460AE8" w:rsidRDefault="00D90CC0" w:rsidP="00460AE8">
      <w:pPr>
        <w:pStyle w:val="a3"/>
        <w:ind w:right="303"/>
      </w:pPr>
      <w:r w:rsidRPr="00460AE8">
        <w:t>Общая</w:t>
      </w:r>
      <w:r w:rsidRPr="00460AE8">
        <w:rPr>
          <w:spacing w:val="1"/>
        </w:rPr>
        <w:t xml:space="preserve"> </w:t>
      </w:r>
      <w:r w:rsidRPr="00460AE8">
        <w:t>цель</w:t>
      </w:r>
      <w:r w:rsidRPr="00460AE8">
        <w:rPr>
          <w:spacing w:val="1"/>
        </w:rPr>
        <w:t xml:space="preserve"> </w:t>
      </w:r>
      <w:r w:rsidRPr="00460AE8">
        <w:t>коррекционной</w:t>
      </w:r>
      <w:r w:rsidRPr="00460AE8">
        <w:rPr>
          <w:spacing w:val="1"/>
        </w:rPr>
        <w:t xml:space="preserve"> </w:t>
      </w:r>
      <w:r w:rsidRPr="00460AE8">
        <w:t>работы,</w:t>
      </w:r>
      <w:r w:rsidRPr="00460AE8">
        <w:rPr>
          <w:spacing w:val="1"/>
        </w:rPr>
        <w:t xml:space="preserve"> </w:t>
      </w:r>
      <w:r w:rsidRPr="00460AE8">
        <w:t>как</w:t>
      </w:r>
      <w:r w:rsidRPr="00460AE8">
        <w:rPr>
          <w:spacing w:val="1"/>
        </w:rPr>
        <w:t xml:space="preserve"> </w:t>
      </w:r>
      <w:r w:rsidRPr="00460AE8">
        <w:t>указано</w:t>
      </w:r>
      <w:r w:rsidRPr="00460AE8">
        <w:rPr>
          <w:spacing w:val="1"/>
        </w:rPr>
        <w:t xml:space="preserve"> </w:t>
      </w:r>
      <w:r w:rsidRPr="00460AE8">
        <w:t>в</w:t>
      </w:r>
      <w:r w:rsidRPr="00460AE8">
        <w:rPr>
          <w:spacing w:val="1"/>
        </w:rPr>
        <w:t xml:space="preserve"> </w:t>
      </w:r>
      <w:r w:rsidRPr="00460AE8">
        <w:t>ФГОС</w:t>
      </w:r>
      <w:r w:rsidRPr="00460AE8">
        <w:rPr>
          <w:spacing w:val="1"/>
        </w:rPr>
        <w:t xml:space="preserve"> </w:t>
      </w:r>
      <w:proofErr w:type="gramStart"/>
      <w:r w:rsidRPr="00460AE8">
        <w:t>ДО</w:t>
      </w:r>
      <w:proofErr w:type="gramEnd"/>
      <w:r w:rsidRPr="00460AE8">
        <w:rPr>
          <w:spacing w:val="1"/>
        </w:rPr>
        <w:t xml:space="preserve"> </w:t>
      </w:r>
      <w:r w:rsidRPr="00460AE8">
        <w:t>–</w:t>
      </w:r>
      <w:r w:rsidRPr="00460AE8">
        <w:rPr>
          <w:spacing w:val="1"/>
        </w:rPr>
        <w:t xml:space="preserve"> </w:t>
      </w:r>
      <w:proofErr w:type="gramStart"/>
      <w:r w:rsidRPr="00460AE8">
        <w:t>обеспечение</w:t>
      </w:r>
      <w:proofErr w:type="gramEnd"/>
      <w:r w:rsidRPr="00460AE8">
        <w:rPr>
          <w:spacing w:val="1"/>
        </w:rPr>
        <w:t xml:space="preserve"> </w:t>
      </w:r>
      <w:r w:rsidRPr="00460AE8">
        <w:t>коррекции</w:t>
      </w:r>
      <w:r w:rsidRPr="00460AE8">
        <w:rPr>
          <w:spacing w:val="1"/>
        </w:rPr>
        <w:t xml:space="preserve"> </w:t>
      </w:r>
      <w:r w:rsidRPr="00460AE8">
        <w:t>нарушений</w:t>
      </w:r>
      <w:r w:rsidRPr="00460AE8">
        <w:rPr>
          <w:spacing w:val="1"/>
        </w:rPr>
        <w:t xml:space="preserve"> </w:t>
      </w:r>
      <w:r w:rsidRPr="00460AE8">
        <w:t>и</w:t>
      </w:r>
      <w:r w:rsidRPr="00460AE8">
        <w:rPr>
          <w:spacing w:val="1"/>
        </w:rPr>
        <w:t xml:space="preserve"> </w:t>
      </w:r>
      <w:r w:rsidRPr="00460AE8">
        <w:t>разностороннего</w:t>
      </w:r>
      <w:r w:rsidRPr="00460AE8">
        <w:rPr>
          <w:spacing w:val="1"/>
        </w:rPr>
        <w:t xml:space="preserve"> </w:t>
      </w:r>
      <w:r w:rsidRPr="00460AE8">
        <w:t>развития</w:t>
      </w:r>
      <w:r w:rsidRPr="00460AE8">
        <w:rPr>
          <w:spacing w:val="1"/>
        </w:rPr>
        <w:t xml:space="preserve"> </w:t>
      </w:r>
      <w:r w:rsidRPr="00460AE8">
        <w:t>с</w:t>
      </w:r>
      <w:r w:rsidRPr="00460AE8">
        <w:rPr>
          <w:spacing w:val="1"/>
        </w:rPr>
        <w:t xml:space="preserve"> </w:t>
      </w:r>
      <w:r w:rsidRPr="00460AE8">
        <w:t>учетом</w:t>
      </w:r>
      <w:r w:rsidRPr="00460AE8">
        <w:rPr>
          <w:spacing w:val="1"/>
        </w:rPr>
        <w:t xml:space="preserve"> </w:t>
      </w:r>
      <w:r w:rsidRPr="00460AE8">
        <w:t>возрастных</w:t>
      </w:r>
      <w:r w:rsidRPr="00460AE8">
        <w:rPr>
          <w:spacing w:val="61"/>
        </w:rPr>
        <w:t xml:space="preserve"> </w:t>
      </w:r>
      <w:r w:rsidRPr="00460AE8">
        <w:t>и</w:t>
      </w:r>
      <w:r w:rsidRPr="00460AE8">
        <w:rPr>
          <w:spacing w:val="1"/>
        </w:rPr>
        <w:t xml:space="preserve"> </w:t>
      </w:r>
      <w:r w:rsidRPr="00460AE8">
        <w:t>индивидуальных</w:t>
      </w:r>
      <w:r w:rsidRPr="00460AE8">
        <w:rPr>
          <w:spacing w:val="1"/>
        </w:rPr>
        <w:t xml:space="preserve"> </w:t>
      </w:r>
      <w:r w:rsidRPr="00460AE8">
        <w:t>особенностей</w:t>
      </w:r>
      <w:r w:rsidRPr="00460AE8">
        <w:rPr>
          <w:spacing w:val="1"/>
        </w:rPr>
        <w:t xml:space="preserve"> </w:t>
      </w:r>
      <w:r w:rsidRPr="00460AE8">
        <w:t>детей</w:t>
      </w:r>
      <w:r w:rsidRPr="00460AE8">
        <w:rPr>
          <w:spacing w:val="1"/>
        </w:rPr>
        <w:t xml:space="preserve"> </w:t>
      </w:r>
      <w:r w:rsidRPr="00460AE8">
        <w:t>и</w:t>
      </w:r>
      <w:r w:rsidRPr="00460AE8">
        <w:rPr>
          <w:spacing w:val="1"/>
        </w:rPr>
        <w:t xml:space="preserve"> </w:t>
      </w:r>
      <w:r w:rsidRPr="00460AE8">
        <w:t>их</w:t>
      </w:r>
      <w:r w:rsidRPr="00460AE8">
        <w:rPr>
          <w:spacing w:val="1"/>
        </w:rPr>
        <w:t xml:space="preserve"> </w:t>
      </w:r>
      <w:r w:rsidRPr="00460AE8">
        <w:t>особых</w:t>
      </w:r>
      <w:r w:rsidRPr="00460AE8">
        <w:rPr>
          <w:spacing w:val="1"/>
        </w:rPr>
        <w:t xml:space="preserve"> </w:t>
      </w:r>
      <w:r w:rsidRPr="00460AE8">
        <w:t>образовательных</w:t>
      </w:r>
      <w:r w:rsidRPr="00460AE8">
        <w:rPr>
          <w:spacing w:val="1"/>
        </w:rPr>
        <w:t xml:space="preserve"> </w:t>
      </w:r>
      <w:r w:rsidRPr="00460AE8">
        <w:t>потребностей,</w:t>
      </w:r>
      <w:r w:rsidRPr="00460AE8">
        <w:rPr>
          <w:spacing w:val="1"/>
        </w:rPr>
        <w:t xml:space="preserve"> </w:t>
      </w:r>
      <w:r w:rsidRPr="00460AE8">
        <w:t>оказание им квалифицированной помощи в освоении Программы; создание условий для</w:t>
      </w:r>
      <w:r w:rsidRPr="00460AE8">
        <w:rPr>
          <w:spacing w:val="1"/>
        </w:rPr>
        <w:t xml:space="preserve"> </w:t>
      </w:r>
      <w:r w:rsidRPr="00460AE8">
        <w:t>социальной адаптации. Основной целью Программы коррекционной работы выступает</w:t>
      </w:r>
      <w:r w:rsidRPr="00460AE8">
        <w:rPr>
          <w:spacing w:val="1"/>
        </w:rPr>
        <w:t xml:space="preserve"> </w:t>
      </w:r>
      <w:r w:rsidRPr="00460AE8">
        <w:t>создание специальных условий обучения и воспитания, позволяющих учитывать особые</w:t>
      </w:r>
      <w:r w:rsidRPr="00460AE8">
        <w:rPr>
          <w:spacing w:val="1"/>
        </w:rPr>
        <w:t xml:space="preserve"> </w:t>
      </w:r>
      <w:r w:rsidRPr="00460AE8">
        <w:t>образовательные потребности детей посредством индивидуализации и дифференциации</w:t>
      </w:r>
      <w:r w:rsidRPr="00460AE8">
        <w:rPr>
          <w:spacing w:val="1"/>
        </w:rPr>
        <w:t xml:space="preserve"> </w:t>
      </w:r>
      <w:r w:rsidRPr="00460AE8">
        <w:t>образовательного</w:t>
      </w:r>
      <w:r w:rsidRPr="00460AE8">
        <w:rPr>
          <w:spacing w:val="1"/>
        </w:rPr>
        <w:t xml:space="preserve"> </w:t>
      </w:r>
      <w:r w:rsidRPr="00460AE8">
        <w:t>процесса.</w:t>
      </w:r>
    </w:p>
    <w:p w:rsidR="003C3E25" w:rsidRPr="00460AE8" w:rsidRDefault="00D90CC0" w:rsidP="00460AE8">
      <w:pPr>
        <w:pStyle w:val="a3"/>
        <w:ind w:right="301"/>
      </w:pPr>
      <w:r w:rsidRPr="00460AE8">
        <w:t>Основная</w:t>
      </w:r>
      <w:r w:rsidRPr="00460AE8">
        <w:rPr>
          <w:spacing w:val="1"/>
        </w:rPr>
        <w:t xml:space="preserve"> </w:t>
      </w:r>
      <w:r w:rsidRPr="00460AE8">
        <w:t>задача</w:t>
      </w:r>
      <w:r w:rsidRPr="00460AE8">
        <w:rPr>
          <w:spacing w:val="1"/>
        </w:rPr>
        <w:t xml:space="preserve"> </w:t>
      </w:r>
      <w:r w:rsidRPr="00460AE8">
        <w:t>коррекционно-педагогической</w:t>
      </w:r>
      <w:r w:rsidRPr="00460AE8">
        <w:rPr>
          <w:spacing w:val="1"/>
        </w:rPr>
        <w:t xml:space="preserve"> </w:t>
      </w:r>
      <w:r w:rsidRPr="00460AE8">
        <w:t>работы</w:t>
      </w:r>
      <w:r w:rsidRPr="00460AE8">
        <w:rPr>
          <w:spacing w:val="1"/>
        </w:rPr>
        <w:t xml:space="preserve"> </w:t>
      </w:r>
      <w:r w:rsidRPr="00460AE8">
        <w:t>-</w:t>
      </w:r>
      <w:r w:rsidRPr="00460AE8">
        <w:rPr>
          <w:spacing w:val="1"/>
        </w:rPr>
        <w:t xml:space="preserve"> </w:t>
      </w:r>
      <w:r w:rsidRPr="00460AE8">
        <w:t>создание</w:t>
      </w:r>
      <w:r w:rsidRPr="00460AE8">
        <w:rPr>
          <w:spacing w:val="1"/>
        </w:rPr>
        <w:t xml:space="preserve"> </w:t>
      </w:r>
      <w:r w:rsidRPr="00460AE8">
        <w:t>условий</w:t>
      </w:r>
      <w:r w:rsidRPr="00460AE8">
        <w:rPr>
          <w:spacing w:val="1"/>
        </w:rPr>
        <w:t xml:space="preserve"> </w:t>
      </w:r>
      <w:r w:rsidRPr="00460AE8">
        <w:t>для</w:t>
      </w:r>
      <w:r w:rsidRPr="00460AE8">
        <w:rPr>
          <w:spacing w:val="1"/>
        </w:rPr>
        <w:t xml:space="preserve"> </w:t>
      </w:r>
      <w:r w:rsidRPr="00460AE8">
        <w:t>всестороннего</w:t>
      </w:r>
      <w:r w:rsidRPr="00460AE8">
        <w:rPr>
          <w:spacing w:val="1"/>
        </w:rPr>
        <w:t xml:space="preserve"> </w:t>
      </w:r>
      <w:r w:rsidRPr="00460AE8">
        <w:t>развития</w:t>
      </w:r>
      <w:r w:rsidRPr="00460AE8">
        <w:rPr>
          <w:spacing w:val="1"/>
        </w:rPr>
        <w:t xml:space="preserve"> </w:t>
      </w:r>
      <w:r w:rsidRPr="00460AE8">
        <w:t>ребенка</w:t>
      </w:r>
      <w:r w:rsidRPr="00460AE8">
        <w:rPr>
          <w:spacing w:val="1"/>
        </w:rPr>
        <w:t xml:space="preserve"> </w:t>
      </w:r>
      <w:r w:rsidRPr="00460AE8">
        <w:t>с</w:t>
      </w:r>
      <w:r w:rsidRPr="00460AE8">
        <w:rPr>
          <w:spacing w:val="1"/>
        </w:rPr>
        <w:t xml:space="preserve"> </w:t>
      </w:r>
      <w:r w:rsidRPr="00460AE8">
        <w:t>ОВЗ,</w:t>
      </w:r>
      <w:r w:rsidRPr="00460AE8">
        <w:rPr>
          <w:spacing w:val="1"/>
        </w:rPr>
        <w:t xml:space="preserve"> </w:t>
      </w:r>
      <w:r w:rsidRPr="00460AE8">
        <w:t>в</w:t>
      </w:r>
      <w:r w:rsidRPr="00460AE8">
        <w:rPr>
          <w:spacing w:val="1"/>
        </w:rPr>
        <w:t xml:space="preserve"> </w:t>
      </w:r>
      <w:r w:rsidRPr="00460AE8">
        <w:t>том</w:t>
      </w:r>
      <w:r w:rsidRPr="00460AE8">
        <w:rPr>
          <w:spacing w:val="1"/>
        </w:rPr>
        <w:t xml:space="preserve"> </w:t>
      </w:r>
      <w:r w:rsidRPr="00460AE8">
        <w:t>числе</w:t>
      </w:r>
      <w:r w:rsidRPr="00460AE8">
        <w:rPr>
          <w:spacing w:val="1"/>
        </w:rPr>
        <w:t xml:space="preserve"> </w:t>
      </w:r>
      <w:r w:rsidRPr="00460AE8">
        <w:t>ребенка-инвалида,</w:t>
      </w:r>
      <w:r w:rsidRPr="00460AE8">
        <w:rPr>
          <w:spacing w:val="1"/>
        </w:rPr>
        <w:t xml:space="preserve"> </w:t>
      </w:r>
      <w:r w:rsidRPr="00460AE8">
        <w:t>в</w:t>
      </w:r>
      <w:r w:rsidRPr="00460AE8">
        <w:rPr>
          <w:spacing w:val="61"/>
        </w:rPr>
        <w:t xml:space="preserve"> </w:t>
      </w:r>
      <w:r w:rsidRPr="00460AE8">
        <w:t>целях</w:t>
      </w:r>
      <w:r w:rsidRPr="00460AE8">
        <w:rPr>
          <w:spacing w:val="1"/>
        </w:rPr>
        <w:t xml:space="preserve"> </w:t>
      </w:r>
      <w:r w:rsidRPr="00460AE8">
        <w:t>обогащения</w:t>
      </w:r>
      <w:r w:rsidRPr="00460AE8">
        <w:rPr>
          <w:spacing w:val="-2"/>
        </w:rPr>
        <w:t xml:space="preserve"> </w:t>
      </w:r>
      <w:r w:rsidRPr="00460AE8">
        <w:t>его</w:t>
      </w:r>
      <w:r w:rsidRPr="00460AE8">
        <w:rPr>
          <w:spacing w:val="2"/>
        </w:rPr>
        <w:t xml:space="preserve"> </w:t>
      </w:r>
      <w:r w:rsidRPr="00460AE8">
        <w:t>социального</w:t>
      </w:r>
      <w:r w:rsidRPr="00460AE8">
        <w:rPr>
          <w:spacing w:val="-6"/>
        </w:rPr>
        <w:t xml:space="preserve"> </w:t>
      </w:r>
      <w:r w:rsidRPr="00460AE8">
        <w:t>опыта</w:t>
      </w:r>
      <w:r w:rsidRPr="00460AE8">
        <w:rPr>
          <w:spacing w:val="-6"/>
        </w:rPr>
        <w:t xml:space="preserve"> </w:t>
      </w:r>
      <w:r w:rsidRPr="00460AE8">
        <w:t>и</w:t>
      </w:r>
      <w:r w:rsidRPr="00460AE8">
        <w:rPr>
          <w:spacing w:val="-5"/>
        </w:rPr>
        <w:t xml:space="preserve"> </w:t>
      </w:r>
      <w:r w:rsidRPr="00460AE8">
        <w:t>гармоничного</w:t>
      </w:r>
      <w:r w:rsidRPr="00460AE8">
        <w:rPr>
          <w:spacing w:val="-1"/>
        </w:rPr>
        <w:t xml:space="preserve"> </w:t>
      </w:r>
      <w:r w:rsidRPr="00460AE8">
        <w:t>включения</w:t>
      </w:r>
      <w:r w:rsidRPr="00460AE8">
        <w:rPr>
          <w:spacing w:val="-2"/>
        </w:rPr>
        <w:t xml:space="preserve"> </w:t>
      </w:r>
      <w:r w:rsidRPr="00460AE8">
        <w:t>в</w:t>
      </w:r>
      <w:r w:rsidRPr="00460AE8">
        <w:rPr>
          <w:spacing w:val="-4"/>
        </w:rPr>
        <w:t xml:space="preserve"> </w:t>
      </w:r>
      <w:r w:rsidRPr="00460AE8">
        <w:t>коллектив</w:t>
      </w:r>
      <w:r w:rsidRPr="00460AE8">
        <w:rPr>
          <w:spacing w:val="-1"/>
        </w:rPr>
        <w:t xml:space="preserve"> </w:t>
      </w:r>
      <w:r w:rsidRPr="00460AE8">
        <w:t>сверстников.</w:t>
      </w:r>
    </w:p>
    <w:p w:rsidR="003C3E25" w:rsidRPr="00460AE8" w:rsidRDefault="00D90CC0" w:rsidP="00460AE8">
      <w:pPr>
        <w:pStyle w:val="a3"/>
        <w:ind w:left="1030" w:firstLine="0"/>
      </w:pPr>
      <w:r w:rsidRPr="00460AE8">
        <w:t>Психолого-педагогическое</w:t>
      </w:r>
      <w:r w:rsidRPr="00460AE8">
        <w:rPr>
          <w:spacing w:val="-8"/>
        </w:rPr>
        <w:t xml:space="preserve"> </w:t>
      </w:r>
      <w:r w:rsidRPr="00460AE8">
        <w:t>сопровождение</w:t>
      </w:r>
      <w:r w:rsidRPr="00460AE8">
        <w:rPr>
          <w:spacing w:val="-8"/>
        </w:rPr>
        <w:t xml:space="preserve"> </w:t>
      </w:r>
      <w:r w:rsidRPr="00460AE8">
        <w:t>ребенка</w:t>
      </w:r>
    </w:p>
    <w:p w:rsidR="003C3E25" w:rsidRPr="00460AE8" w:rsidRDefault="00D90CC0" w:rsidP="00460AE8">
      <w:pPr>
        <w:pStyle w:val="a3"/>
        <w:ind w:right="301"/>
      </w:pPr>
      <w:r w:rsidRPr="00460AE8">
        <w:t>Для ДОО наиболее приемлемой формой выявления проблем развития, здоровья и</w:t>
      </w:r>
      <w:r w:rsidRPr="00460AE8">
        <w:rPr>
          <w:spacing w:val="1"/>
        </w:rPr>
        <w:t xml:space="preserve"> </w:t>
      </w:r>
      <w:r w:rsidRPr="00460AE8">
        <w:t>разработки</w:t>
      </w:r>
      <w:r w:rsidRPr="00460AE8">
        <w:rPr>
          <w:spacing w:val="1"/>
        </w:rPr>
        <w:t xml:space="preserve"> </w:t>
      </w:r>
      <w:r w:rsidRPr="00460AE8">
        <w:t>стратегии</w:t>
      </w:r>
      <w:r w:rsidRPr="00460AE8">
        <w:rPr>
          <w:spacing w:val="1"/>
        </w:rPr>
        <w:t xml:space="preserve"> </w:t>
      </w:r>
      <w:r w:rsidRPr="00460AE8">
        <w:t>сопровождения</w:t>
      </w:r>
      <w:r w:rsidRPr="00460AE8">
        <w:rPr>
          <w:spacing w:val="1"/>
        </w:rPr>
        <w:t xml:space="preserve"> </w:t>
      </w:r>
      <w:r w:rsidRPr="00460AE8">
        <w:t>ребенка</w:t>
      </w:r>
      <w:r w:rsidRPr="00460AE8">
        <w:rPr>
          <w:spacing w:val="1"/>
        </w:rPr>
        <w:t xml:space="preserve"> </w:t>
      </w:r>
      <w:r w:rsidRPr="00460AE8">
        <w:t>является</w:t>
      </w:r>
      <w:r w:rsidRPr="00460AE8">
        <w:rPr>
          <w:spacing w:val="1"/>
        </w:rPr>
        <w:t xml:space="preserve"> </w:t>
      </w:r>
      <w:proofErr w:type="spellStart"/>
      <w:r w:rsidRPr="00460AE8">
        <w:t>психолого</w:t>
      </w:r>
      <w:proofErr w:type="spellEnd"/>
      <w:r w:rsidRPr="00460AE8">
        <w:rPr>
          <w:spacing w:val="1"/>
        </w:rPr>
        <w:t xml:space="preserve"> </w:t>
      </w:r>
      <w:proofErr w:type="gramStart"/>
      <w:r w:rsidRPr="00460AE8">
        <w:t>-п</w:t>
      </w:r>
      <w:proofErr w:type="gramEnd"/>
      <w:r w:rsidRPr="00460AE8">
        <w:t>едагогический</w:t>
      </w:r>
      <w:r w:rsidRPr="00460AE8">
        <w:rPr>
          <w:spacing w:val="1"/>
        </w:rPr>
        <w:t xml:space="preserve"> </w:t>
      </w:r>
      <w:r w:rsidRPr="00460AE8">
        <w:t>консилиум.</w:t>
      </w:r>
    </w:p>
    <w:p w:rsidR="003C3E25" w:rsidRPr="00460AE8" w:rsidRDefault="00D90CC0" w:rsidP="00460AE8">
      <w:pPr>
        <w:pStyle w:val="a3"/>
        <w:ind w:right="310"/>
      </w:pPr>
      <w:r w:rsidRPr="00460AE8">
        <w:t>Консилиум - это один из методов работы психологической службы, совещание лиц,</w:t>
      </w:r>
      <w:r w:rsidRPr="00460AE8">
        <w:rPr>
          <w:spacing w:val="-57"/>
        </w:rPr>
        <w:t xml:space="preserve"> </w:t>
      </w:r>
      <w:r w:rsidRPr="00460AE8">
        <w:t>участвующих</w:t>
      </w:r>
      <w:r w:rsidRPr="00460AE8">
        <w:rPr>
          <w:spacing w:val="1"/>
        </w:rPr>
        <w:t xml:space="preserve"> </w:t>
      </w:r>
      <w:r w:rsidRPr="00460AE8">
        <w:t>в</w:t>
      </w:r>
      <w:r w:rsidRPr="00460AE8">
        <w:rPr>
          <w:spacing w:val="1"/>
        </w:rPr>
        <w:t xml:space="preserve"> </w:t>
      </w:r>
      <w:r w:rsidRPr="00460AE8">
        <w:t>образовательной</w:t>
      </w:r>
      <w:r w:rsidRPr="00460AE8">
        <w:rPr>
          <w:spacing w:val="1"/>
        </w:rPr>
        <w:t xml:space="preserve"> </w:t>
      </w:r>
      <w:r w:rsidRPr="00460AE8">
        <w:t>работе,</w:t>
      </w:r>
      <w:r w:rsidRPr="00460AE8">
        <w:rPr>
          <w:spacing w:val="1"/>
        </w:rPr>
        <w:t xml:space="preserve"> </w:t>
      </w:r>
      <w:r w:rsidRPr="00460AE8">
        <w:t>для</w:t>
      </w:r>
      <w:r w:rsidRPr="00460AE8">
        <w:rPr>
          <w:spacing w:val="1"/>
        </w:rPr>
        <w:t xml:space="preserve"> </w:t>
      </w:r>
      <w:r w:rsidRPr="00460AE8">
        <w:t>постановки</w:t>
      </w:r>
      <w:r w:rsidRPr="00460AE8">
        <w:rPr>
          <w:spacing w:val="1"/>
        </w:rPr>
        <w:t xml:space="preserve"> </w:t>
      </w:r>
      <w:r w:rsidRPr="00460AE8">
        <w:t>педагогического</w:t>
      </w:r>
      <w:r w:rsidRPr="00460AE8">
        <w:rPr>
          <w:spacing w:val="1"/>
        </w:rPr>
        <w:t xml:space="preserve"> </w:t>
      </w:r>
      <w:r w:rsidRPr="00460AE8">
        <w:t>диагноза</w:t>
      </w:r>
      <w:r w:rsidRPr="00460AE8">
        <w:rPr>
          <w:spacing w:val="1"/>
        </w:rPr>
        <w:t xml:space="preserve"> </w:t>
      </w:r>
      <w:r w:rsidRPr="00460AE8">
        <w:t>и</w:t>
      </w:r>
      <w:r w:rsidRPr="00460AE8">
        <w:rPr>
          <w:spacing w:val="1"/>
        </w:rPr>
        <w:t xml:space="preserve"> </w:t>
      </w:r>
      <w:r w:rsidRPr="00460AE8">
        <w:t>выработки</w:t>
      </w:r>
      <w:r w:rsidRPr="00460AE8">
        <w:rPr>
          <w:spacing w:val="-4"/>
        </w:rPr>
        <w:t xml:space="preserve"> </w:t>
      </w:r>
      <w:r w:rsidRPr="00460AE8">
        <w:t>коллективного</w:t>
      </w:r>
      <w:r w:rsidRPr="00460AE8">
        <w:rPr>
          <w:spacing w:val="4"/>
        </w:rPr>
        <w:t xml:space="preserve"> </w:t>
      </w:r>
      <w:r w:rsidRPr="00460AE8">
        <w:t>решения</w:t>
      </w:r>
      <w:r w:rsidRPr="00460AE8">
        <w:rPr>
          <w:spacing w:val="-5"/>
        </w:rPr>
        <w:t xml:space="preserve"> </w:t>
      </w:r>
      <w:r w:rsidRPr="00460AE8">
        <w:t>о</w:t>
      </w:r>
      <w:r w:rsidRPr="00460AE8">
        <w:rPr>
          <w:spacing w:val="1"/>
        </w:rPr>
        <w:t xml:space="preserve"> </w:t>
      </w:r>
      <w:r w:rsidRPr="00460AE8">
        <w:t>мерах</w:t>
      </w:r>
      <w:r w:rsidRPr="00460AE8">
        <w:rPr>
          <w:spacing w:val="-5"/>
        </w:rPr>
        <w:t xml:space="preserve"> </w:t>
      </w:r>
      <w:r w:rsidRPr="00460AE8">
        <w:t>педагогического воздействия</w:t>
      </w:r>
      <w:r w:rsidRPr="00460AE8">
        <w:rPr>
          <w:spacing w:val="-4"/>
        </w:rPr>
        <w:t xml:space="preserve"> </w:t>
      </w:r>
      <w:r w:rsidRPr="00460AE8">
        <w:t>на</w:t>
      </w:r>
      <w:r w:rsidRPr="00460AE8">
        <w:rPr>
          <w:spacing w:val="-1"/>
        </w:rPr>
        <w:t xml:space="preserve"> </w:t>
      </w:r>
      <w:r w:rsidRPr="00460AE8">
        <w:t>ребенка.</w:t>
      </w:r>
    </w:p>
    <w:p w:rsidR="003C3E25" w:rsidRPr="00460AE8" w:rsidRDefault="00D90CC0" w:rsidP="00460AE8">
      <w:pPr>
        <w:pStyle w:val="a3"/>
        <w:ind w:right="306"/>
      </w:pPr>
      <w:proofErr w:type="spellStart"/>
      <w:r w:rsidRPr="00460AE8">
        <w:t>ППк</w:t>
      </w:r>
      <w:proofErr w:type="spellEnd"/>
      <w:r w:rsidRPr="00460AE8">
        <w:t xml:space="preserve"> является одной из форм методической работы педагогического коллектива и</w:t>
      </w:r>
      <w:r w:rsidRPr="00460AE8">
        <w:rPr>
          <w:spacing w:val="1"/>
        </w:rPr>
        <w:t xml:space="preserve"> </w:t>
      </w:r>
      <w:r w:rsidRPr="00460AE8">
        <w:t>взаимодействия</w:t>
      </w:r>
      <w:r w:rsidRPr="00460AE8">
        <w:rPr>
          <w:spacing w:val="1"/>
        </w:rPr>
        <w:t xml:space="preserve"> </w:t>
      </w:r>
      <w:r w:rsidRPr="00460AE8">
        <w:t>специалистов</w:t>
      </w:r>
      <w:r w:rsidRPr="00460AE8">
        <w:rPr>
          <w:spacing w:val="1"/>
        </w:rPr>
        <w:t xml:space="preserve"> </w:t>
      </w:r>
      <w:r w:rsidRPr="00460AE8">
        <w:t>образовательного</w:t>
      </w:r>
      <w:r w:rsidRPr="00460AE8">
        <w:rPr>
          <w:spacing w:val="1"/>
        </w:rPr>
        <w:t xml:space="preserve"> </w:t>
      </w:r>
      <w:r w:rsidRPr="00460AE8">
        <w:t>учреждения,</w:t>
      </w:r>
      <w:r w:rsidRPr="00460AE8">
        <w:rPr>
          <w:spacing w:val="1"/>
        </w:rPr>
        <w:t xml:space="preserve"> </w:t>
      </w:r>
      <w:r w:rsidRPr="00460AE8">
        <w:t>объединяющихся</w:t>
      </w:r>
      <w:r w:rsidRPr="00460AE8">
        <w:rPr>
          <w:spacing w:val="1"/>
        </w:rPr>
        <w:t xml:space="preserve"> </w:t>
      </w:r>
      <w:r w:rsidRPr="00460AE8">
        <w:t>для</w:t>
      </w:r>
      <w:r w:rsidRPr="00460AE8">
        <w:rPr>
          <w:spacing w:val="1"/>
        </w:rPr>
        <w:t xml:space="preserve"> </w:t>
      </w:r>
      <w:r w:rsidRPr="00460AE8">
        <w:t>психолого-педагогического</w:t>
      </w:r>
      <w:r w:rsidRPr="00460AE8">
        <w:rPr>
          <w:spacing w:val="1"/>
        </w:rPr>
        <w:t xml:space="preserve"> </w:t>
      </w:r>
      <w:r w:rsidRPr="00460AE8">
        <w:t>сопровождения</w:t>
      </w:r>
      <w:r w:rsidRPr="00460AE8">
        <w:rPr>
          <w:spacing w:val="1"/>
        </w:rPr>
        <w:t xml:space="preserve"> </w:t>
      </w:r>
      <w:r w:rsidRPr="00460AE8">
        <w:t>воспитанников</w:t>
      </w:r>
      <w:r w:rsidRPr="00460AE8">
        <w:rPr>
          <w:spacing w:val="1"/>
        </w:rPr>
        <w:t xml:space="preserve"> </w:t>
      </w:r>
      <w:r w:rsidRPr="00460AE8">
        <w:t>с</w:t>
      </w:r>
      <w:r w:rsidRPr="00460AE8">
        <w:rPr>
          <w:spacing w:val="1"/>
        </w:rPr>
        <w:t xml:space="preserve"> </w:t>
      </w:r>
      <w:r w:rsidRPr="00460AE8">
        <w:t>отклонениями</w:t>
      </w:r>
      <w:r w:rsidRPr="00460AE8">
        <w:rPr>
          <w:spacing w:val="1"/>
        </w:rPr>
        <w:t xml:space="preserve"> </w:t>
      </w:r>
      <w:r w:rsidRPr="00460AE8">
        <w:t>в</w:t>
      </w:r>
      <w:r w:rsidRPr="00460AE8">
        <w:rPr>
          <w:spacing w:val="1"/>
        </w:rPr>
        <w:t xml:space="preserve"> </w:t>
      </w:r>
      <w:r w:rsidRPr="00460AE8">
        <w:t>развитии</w:t>
      </w:r>
      <w:r w:rsidRPr="00460AE8">
        <w:rPr>
          <w:spacing w:val="1"/>
        </w:rPr>
        <w:t xml:space="preserve"> </w:t>
      </w:r>
      <w:r w:rsidRPr="00460AE8">
        <w:t>и/или</w:t>
      </w:r>
      <w:r w:rsidRPr="00460AE8">
        <w:rPr>
          <w:spacing w:val="1"/>
        </w:rPr>
        <w:t xml:space="preserve"> </w:t>
      </w:r>
      <w:r w:rsidRPr="00460AE8">
        <w:t>состоянием</w:t>
      </w:r>
      <w:r w:rsidRPr="00460AE8">
        <w:rPr>
          <w:spacing w:val="1"/>
        </w:rPr>
        <w:t xml:space="preserve"> </w:t>
      </w:r>
      <w:r w:rsidRPr="00460AE8">
        <w:t>декомпенсации</w:t>
      </w:r>
      <w:r w:rsidRPr="00460AE8">
        <w:rPr>
          <w:spacing w:val="1"/>
        </w:rPr>
        <w:t xml:space="preserve"> </w:t>
      </w:r>
      <w:r w:rsidRPr="00460AE8">
        <w:t>(возрастные</w:t>
      </w:r>
      <w:r w:rsidRPr="00460AE8">
        <w:rPr>
          <w:spacing w:val="1"/>
        </w:rPr>
        <w:t xml:space="preserve"> </w:t>
      </w:r>
      <w:r w:rsidRPr="00460AE8">
        <w:t>кризисы,</w:t>
      </w:r>
      <w:r w:rsidRPr="00460AE8">
        <w:rPr>
          <w:spacing w:val="1"/>
        </w:rPr>
        <w:t xml:space="preserve"> </w:t>
      </w:r>
      <w:r w:rsidRPr="00460AE8">
        <w:t>психогенные</w:t>
      </w:r>
      <w:r w:rsidRPr="00460AE8">
        <w:rPr>
          <w:spacing w:val="1"/>
        </w:rPr>
        <w:t xml:space="preserve"> </w:t>
      </w:r>
      <w:r w:rsidRPr="00460AE8">
        <w:t>ситуации,</w:t>
      </w:r>
      <w:r w:rsidRPr="00460AE8">
        <w:rPr>
          <w:spacing w:val="1"/>
        </w:rPr>
        <w:t xml:space="preserve"> </w:t>
      </w:r>
      <w:r w:rsidRPr="00460AE8">
        <w:t>соматические</w:t>
      </w:r>
      <w:r w:rsidRPr="00460AE8">
        <w:rPr>
          <w:spacing w:val="-1"/>
        </w:rPr>
        <w:t xml:space="preserve"> </w:t>
      </w:r>
      <w:r w:rsidRPr="00460AE8">
        <w:t>заболевания,</w:t>
      </w:r>
      <w:r w:rsidRPr="00460AE8">
        <w:rPr>
          <w:spacing w:val="-2"/>
        </w:rPr>
        <w:t xml:space="preserve"> </w:t>
      </w:r>
      <w:r w:rsidRPr="00460AE8">
        <w:t>нервные</w:t>
      </w:r>
      <w:r w:rsidRPr="00460AE8">
        <w:rPr>
          <w:spacing w:val="-5"/>
        </w:rPr>
        <w:t xml:space="preserve"> </w:t>
      </w:r>
      <w:r w:rsidRPr="00460AE8">
        <w:t>стрессы</w:t>
      </w:r>
      <w:r w:rsidRPr="00460AE8">
        <w:rPr>
          <w:spacing w:val="2"/>
        </w:rPr>
        <w:t xml:space="preserve"> </w:t>
      </w:r>
      <w:r w:rsidRPr="00460AE8">
        <w:t>и</w:t>
      </w:r>
      <w:r w:rsidRPr="00460AE8">
        <w:rPr>
          <w:spacing w:val="-8"/>
        </w:rPr>
        <w:t xml:space="preserve"> </w:t>
      </w:r>
      <w:r w:rsidRPr="00460AE8">
        <w:t>переутомление)</w:t>
      </w:r>
      <w:r w:rsidRPr="00460AE8">
        <w:rPr>
          <w:spacing w:val="-2"/>
        </w:rPr>
        <w:t xml:space="preserve"> </w:t>
      </w:r>
      <w:r w:rsidRPr="00460AE8">
        <w:t>в</w:t>
      </w:r>
      <w:r w:rsidRPr="00460AE8">
        <w:rPr>
          <w:spacing w:val="2"/>
        </w:rPr>
        <w:t xml:space="preserve"> </w:t>
      </w:r>
      <w:r w:rsidRPr="00460AE8">
        <w:t>условиях</w:t>
      </w:r>
      <w:r w:rsidRPr="00460AE8">
        <w:rPr>
          <w:spacing w:val="-4"/>
        </w:rPr>
        <w:t xml:space="preserve"> </w:t>
      </w:r>
      <w:r w:rsidRPr="00460AE8">
        <w:t>ДОУ.</w:t>
      </w:r>
    </w:p>
    <w:p w:rsidR="003C3E25" w:rsidRPr="00460AE8" w:rsidRDefault="00D90CC0" w:rsidP="00460AE8">
      <w:pPr>
        <w:pStyle w:val="a3"/>
        <w:ind w:right="300" w:firstLine="773"/>
      </w:pPr>
      <w:r w:rsidRPr="00460AE8">
        <w:t>Цель</w:t>
      </w:r>
      <w:r w:rsidRPr="00460AE8">
        <w:rPr>
          <w:spacing w:val="1"/>
        </w:rPr>
        <w:t xml:space="preserve"> </w:t>
      </w:r>
      <w:proofErr w:type="spellStart"/>
      <w:r w:rsidRPr="00460AE8">
        <w:t>ППк</w:t>
      </w:r>
      <w:proofErr w:type="spellEnd"/>
      <w:r w:rsidRPr="00460AE8">
        <w:rPr>
          <w:spacing w:val="1"/>
        </w:rPr>
        <w:t xml:space="preserve"> </w:t>
      </w:r>
      <w:r w:rsidRPr="00460AE8">
        <w:t>–</w:t>
      </w:r>
      <w:r w:rsidRPr="00460AE8">
        <w:rPr>
          <w:spacing w:val="1"/>
        </w:rPr>
        <w:t xml:space="preserve"> </w:t>
      </w:r>
      <w:proofErr w:type="spellStart"/>
      <w:r w:rsidRPr="00460AE8">
        <w:t>диагностико-коррекционного</w:t>
      </w:r>
      <w:proofErr w:type="spellEnd"/>
      <w:r w:rsidRPr="00460AE8">
        <w:rPr>
          <w:spacing w:val="1"/>
        </w:rPr>
        <w:t xml:space="preserve"> </w:t>
      </w:r>
      <w:r w:rsidRPr="00460AE8">
        <w:t>и</w:t>
      </w:r>
      <w:r w:rsidRPr="00460AE8">
        <w:rPr>
          <w:spacing w:val="1"/>
        </w:rPr>
        <w:t xml:space="preserve"> </w:t>
      </w:r>
      <w:proofErr w:type="spellStart"/>
      <w:r w:rsidRPr="00460AE8">
        <w:t>психолог</w:t>
      </w:r>
      <w:proofErr w:type="gramStart"/>
      <w:r w:rsidRPr="00460AE8">
        <w:t>о</w:t>
      </w:r>
      <w:proofErr w:type="spellEnd"/>
      <w:r w:rsidRPr="00460AE8">
        <w:t>-</w:t>
      </w:r>
      <w:proofErr w:type="gramEnd"/>
      <w:r w:rsidRPr="00460AE8">
        <w:rPr>
          <w:spacing w:val="1"/>
        </w:rPr>
        <w:t xml:space="preserve"> </w:t>
      </w:r>
      <w:r w:rsidRPr="00460AE8">
        <w:t>педагогического</w:t>
      </w:r>
      <w:r w:rsidRPr="00460AE8">
        <w:rPr>
          <w:spacing w:val="1"/>
        </w:rPr>
        <w:t xml:space="preserve"> </w:t>
      </w:r>
      <w:r w:rsidRPr="00460AE8">
        <w:t>сопровождения</w:t>
      </w:r>
      <w:r w:rsidRPr="00460AE8">
        <w:rPr>
          <w:spacing w:val="1"/>
        </w:rPr>
        <w:t xml:space="preserve"> </w:t>
      </w:r>
      <w:r w:rsidRPr="00460AE8">
        <w:t>воспитанников</w:t>
      </w:r>
      <w:r w:rsidRPr="00460AE8">
        <w:rPr>
          <w:spacing w:val="1"/>
        </w:rPr>
        <w:t xml:space="preserve"> </w:t>
      </w:r>
      <w:r w:rsidRPr="00460AE8">
        <w:t>с</w:t>
      </w:r>
      <w:r w:rsidRPr="00460AE8">
        <w:rPr>
          <w:spacing w:val="1"/>
        </w:rPr>
        <w:t xml:space="preserve"> </w:t>
      </w:r>
      <w:r w:rsidRPr="00460AE8">
        <w:t>ОВЗ</w:t>
      </w:r>
      <w:r w:rsidRPr="00460AE8">
        <w:rPr>
          <w:spacing w:val="1"/>
        </w:rPr>
        <w:t xml:space="preserve"> </w:t>
      </w:r>
      <w:r w:rsidRPr="00460AE8">
        <w:t>и/или</w:t>
      </w:r>
      <w:r w:rsidRPr="00460AE8">
        <w:rPr>
          <w:spacing w:val="1"/>
        </w:rPr>
        <w:t xml:space="preserve"> </w:t>
      </w:r>
      <w:r w:rsidRPr="00460AE8">
        <w:t>состояниями</w:t>
      </w:r>
      <w:r w:rsidRPr="00460AE8">
        <w:rPr>
          <w:spacing w:val="1"/>
        </w:rPr>
        <w:t xml:space="preserve"> </w:t>
      </w:r>
      <w:r w:rsidRPr="00460AE8">
        <w:t>декомпенсации,</w:t>
      </w:r>
      <w:r w:rsidRPr="00460AE8">
        <w:rPr>
          <w:spacing w:val="1"/>
        </w:rPr>
        <w:t xml:space="preserve"> </w:t>
      </w:r>
      <w:r w:rsidRPr="00460AE8">
        <w:t>исходя</w:t>
      </w:r>
      <w:r w:rsidRPr="00460AE8">
        <w:rPr>
          <w:spacing w:val="1"/>
        </w:rPr>
        <w:t xml:space="preserve"> </w:t>
      </w:r>
      <w:r w:rsidRPr="00460AE8">
        <w:t>из</w:t>
      </w:r>
      <w:r w:rsidRPr="00460AE8">
        <w:rPr>
          <w:spacing w:val="1"/>
        </w:rPr>
        <w:t xml:space="preserve"> </w:t>
      </w:r>
      <w:r w:rsidRPr="00460AE8">
        <w:t>возможностей ДОО и в соответствии со специальными образовательными потребностями,</w:t>
      </w:r>
      <w:r w:rsidRPr="00460AE8">
        <w:rPr>
          <w:spacing w:val="1"/>
        </w:rPr>
        <w:t xml:space="preserve"> </w:t>
      </w:r>
      <w:r w:rsidRPr="00460AE8">
        <w:t>возрастными и индивидуальными особенностями, состоянием соматического и нервно-</w:t>
      </w:r>
      <w:r w:rsidRPr="00460AE8">
        <w:rPr>
          <w:spacing w:val="1"/>
        </w:rPr>
        <w:t xml:space="preserve"> </w:t>
      </w:r>
      <w:r w:rsidRPr="00460AE8">
        <w:t>психического</w:t>
      </w:r>
      <w:r w:rsidRPr="00460AE8">
        <w:rPr>
          <w:spacing w:val="1"/>
        </w:rPr>
        <w:t xml:space="preserve"> </w:t>
      </w:r>
      <w:r w:rsidRPr="00460AE8">
        <w:t>здоровья</w:t>
      </w:r>
      <w:r w:rsidRPr="00460AE8">
        <w:rPr>
          <w:spacing w:val="-3"/>
        </w:rPr>
        <w:t xml:space="preserve"> </w:t>
      </w:r>
      <w:r w:rsidRPr="00460AE8">
        <w:t>воспитанников.</w:t>
      </w:r>
    </w:p>
    <w:p w:rsidR="003C3E25" w:rsidRPr="00460AE8" w:rsidRDefault="00D90CC0" w:rsidP="00460AE8">
      <w:pPr>
        <w:pStyle w:val="a3"/>
        <w:ind w:left="1030" w:firstLine="0"/>
      </w:pPr>
      <w:r w:rsidRPr="00460AE8">
        <w:t>Задачи</w:t>
      </w:r>
      <w:r w:rsidRPr="00460AE8">
        <w:rPr>
          <w:spacing w:val="-2"/>
        </w:rPr>
        <w:t xml:space="preserve"> </w:t>
      </w:r>
      <w:proofErr w:type="spellStart"/>
      <w:r w:rsidRPr="00460AE8">
        <w:t>ППк</w:t>
      </w:r>
      <w:proofErr w:type="spellEnd"/>
      <w:r w:rsidRPr="00460AE8">
        <w:t>:</w:t>
      </w:r>
    </w:p>
    <w:p w:rsidR="003C3E25" w:rsidRPr="00460AE8" w:rsidRDefault="00D90CC0" w:rsidP="00783CE8">
      <w:pPr>
        <w:pStyle w:val="a7"/>
        <w:numPr>
          <w:ilvl w:val="0"/>
          <w:numId w:val="61"/>
        </w:numPr>
        <w:tabs>
          <w:tab w:val="left" w:pos="1233"/>
        </w:tabs>
        <w:spacing w:line="240" w:lineRule="auto"/>
        <w:ind w:right="310" w:firstLine="710"/>
        <w:jc w:val="both"/>
        <w:rPr>
          <w:sz w:val="24"/>
          <w:szCs w:val="24"/>
        </w:rPr>
      </w:pPr>
      <w:r w:rsidRPr="00460AE8">
        <w:rPr>
          <w:sz w:val="24"/>
          <w:szCs w:val="24"/>
        </w:rPr>
        <w:t>своевременное выявление и ранняя диагностика отклонений в развитии и/или</w:t>
      </w:r>
      <w:r w:rsidRPr="00460AE8">
        <w:rPr>
          <w:spacing w:val="1"/>
          <w:sz w:val="24"/>
          <w:szCs w:val="24"/>
        </w:rPr>
        <w:t xml:space="preserve"> </w:t>
      </w:r>
      <w:r w:rsidRPr="00460AE8">
        <w:rPr>
          <w:sz w:val="24"/>
          <w:szCs w:val="24"/>
        </w:rPr>
        <w:t>состояний</w:t>
      </w:r>
      <w:r w:rsidRPr="00460AE8">
        <w:rPr>
          <w:spacing w:val="2"/>
          <w:sz w:val="24"/>
          <w:szCs w:val="24"/>
        </w:rPr>
        <w:t xml:space="preserve"> </w:t>
      </w:r>
      <w:r w:rsidRPr="00460AE8">
        <w:rPr>
          <w:sz w:val="24"/>
          <w:szCs w:val="24"/>
        </w:rPr>
        <w:t>декомпенсации;</w:t>
      </w:r>
    </w:p>
    <w:p w:rsidR="003C3E25" w:rsidRPr="00460AE8" w:rsidRDefault="00D90CC0" w:rsidP="00783CE8">
      <w:pPr>
        <w:pStyle w:val="a7"/>
        <w:numPr>
          <w:ilvl w:val="0"/>
          <w:numId w:val="61"/>
        </w:numPr>
        <w:tabs>
          <w:tab w:val="left" w:pos="1175"/>
        </w:tabs>
        <w:spacing w:line="240" w:lineRule="auto"/>
        <w:ind w:left="1174" w:hanging="145"/>
        <w:jc w:val="both"/>
        <w:rPr>
          <w:sz w:val="24"/>
          <w:szCs w:val="24"/>
        </w:rPr>
      </w:pPr>
      <w:r w:rsidRPr="00460AE8">
        <w:rPr>
          <w:sz w:val="24"/>
          <w:szCs w:val="24"/>
        </w:rPr>
        <w:t>выявление</w:t>
      </w:r>
      <w:r w:rsidRPr="00460AE8">
        <w:rPr>
          <w:spacing w:val="-8"/>
          <w:sz w:val="24"/>
          <w:szCs w:val="24"/>
        </w:rPr>
        <w:t xml:space="preserve"> </w:t>
      </w:r>
      <w:r w:rsidRPr="00460AE8">
        <w:rPr>
          <w:sz w:val="24"/>
          <w:szCs w:val="24"/>
        </w:rPr>
        <w:t>резервных</w:t>
      </w:r>
      <w:r w:rsidRPr="00460AE8">
        <w:rPr>
          <w:spacing w:val="-8"/>
          <w:sz w:val="24"/>
          <w:szCs w:val="24"/>
        </w:rPr>
        <w:t xml:space="preserve"> </w:t>
      </w:r>
      <w:r w:rsidRPr="00460AE8">
        <w:rPr>
          <w:sz w:val="24"/>
          <w:szCs w:val="24"/>
        </w:rPr>
        <w:t>возможностей</w:t>
      </w:r>
      <w:r w:rsidRPr="00460AE8">
        <w:rPr>
          <w:spacing w:val="-2"/>
          <w:sz w:val="24"/>
          <w:szCs w:val="24"/>
        </w:rPr>
        <w:t xml:space="preserve"> </w:t>
      </w:r>
      <w:r w:rsidRPr="00460AE8">
        <w:rPr>
          <w:sz w:val="24"/>
          <w:szCs w:val="24"/>
        </w:rPr>
        <w:t>развития;</w:t>
      </w:r>
    </w:p>
    <w:p w:rsidR="003C3E25" w:rsidRPr="00460AE8" w:rsidRDefault="00D90CC0" w:rsidP="00783CE8">
      <w:pPr>
        <w:pStyle w:val="a7"/>
        <w:numPr>
          <w:ilvl w:val="0"/>
          <w:numId w:val="61"/>
        </w:numPr>
        <w:tabs>
          <w:tab w:val="left" w:pos="1300"/>
        </w:tabs>
        <w:spacing w:line="240" w:lineRule="auto"/>
        <w:ind w:right="309" w:firstLine="710"/>
        <w:jc w:val="both"/>
        <w:rPr>
          <w:sz w:val="24"/>
          <w:szCs w:val="24"/>
        </w:rPr>
      </w:pPr>
      <w:r w:rsidRPr="00460AE8">
        <w:rPr>
          <w:sz w:val="24"/>
          <w:szCs w:val="24"/>
        </w:rPr>
        <w:t>определение</w:t>
      </w:r>
      <w:r w:rsidRPr="00460AE8">
        <w:rPr>
          <w:spacing w:val="1"/>
          <w:sz w:val="24"/>
          <w:szCs w:val="24"/>
        </w:rPr>
        <w:t xml:space="preserve"> </w:t>
      </w:r>
      <w:r w:rsidRPr="00460AE8">
        <w:rPr>
          <w:sz w:val="24"/>
          <w:szCs w:val="24"/>
        </w:rPr>
        <w:t>характера,</w:t>
      </w:r>
      <w:r w:rsidRPr="00460AE8">
        <w:rPr>
          <w:spacing w:val="1"/>
          <w:sz w:val="24"/>
          <w:szCs w:val="24"/>
        </w:rPr>
        <w:t xml:space="preserve"> </w:t>
      </w:r>
      <w:r w:rsidRPr="00460AE8">
        <w:rPr>
          <w:sz w:val="24"/>
          <w:szCs w:val="24"/>
        </w:rPr>
        <w:t>продолжительности</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эффективности</w:t>
      </w:r>
      <w:r w:rsidRPr="00460AE8">
        <w:rPr>
          <w:spacing w:val="1"/>
          <w:sz w:val="24"/>
          <w:szCs w:val="24"/>
        </w:rPr>
        <w:t xml:space="preserve"> </w:t>
      </w:r>
      <w:r w:rsidRPr="00460AE8">
        <w:rPr>
          <w:sz w:val="24"/>
          <w:szCs w:val="24"/>
        </w:rPr>
        <w:t>специальной</w:t>
      </w:r>
      <w:r w:rsidRPr="00460AE8">
        <w:rPr>
          <w:spacing w:val="-57"/>
          <w:sz w:val="24"/>
          <w:szCs w:val="24"/>
        </w:rPr>
        <w:t xml:space="preserve"> </w:t>
      </w:r>
      <w:r w:rsidRPr="00460AE8">
        <w:rPr>
          <w:sz w:val="24"/>
          <w:szCs w:val="24"/>
        </w:rPr>
        <w:t>(коррекционной)</w:t>
      </w:r>
      <w:r w:rsidRPr="00460AE8">
        <w:rPr>
          <w:spacing w:val="-2"/>
          <w:sz w:val="24"/>
          <w:szCs w:val="24"/>
        </w:rPr>
        <w:t xml:space="preserve"> </w:t>
      </w:r>
      <w:r w:rsidRPr="00460AE8">
        <w:rPr>
          <w:sz w:val="24"/>
          <w:szCs w:val="24"/>
        </w:rPr>
        <w:t>помощи;</w:t>
      </w:r>
    </w:p>
    <w:p w:rsidR="003C3E25" w:rsidRPr="00460AE8" w:rsidRDefault="00D90CC0" w:rsidP="00783CE8">
      <w:pPr>
        <w:pStyle w:val="a7"/>
        <w:numPr>
          <w:ilvl w:val="0"/>
          <w:numId w:val="61"/>
        </w:numPr>
        <w:tabs>
          <w:tab w:val="left" w:pos="1429"/>
        </w:tabs>
        <w:spacing w:line="240" w:lineRule="auto"/>
        <w:ind w:right="313" w:firstLine="773"/>
        <w:jc w:val="both"/>
        <w:rPr>
          <w:sz w:val="24"/>
          <w:szCs w:val="24"/>
        </w:rPr>
      </w:pPr>
      <w:r w:rsidRPr="00460AE8">
        <w:rPr>
          <w:sz w:val="24"/>
          <w:szCs w:val="24"/>
        </w:rPr>
        <w:t>разработка</w:t>
      </w:r>
      <w:r w:rsidRPr="00460AE8">
        <w:rPr>
          <w:spacing w:val="1"/>
          <w:sz w:val="24"/>
          <w:szCs w:val="24"/>
        </w:rPr>
        <w:t xml:space="preserve"> </w:t>
      </w:r>
      <w:r w:rsidRPr="00460AE8">
        <w:rPr>
          <w:sz w:val="24"/>
          <w:szCs w:val="24"/>
        </w:rPr>
        <w:t>индивидуальных</w:t>
      </w:r>
      <w:r w:rsidRPr="00460AE8">
        <w:rPr>
          <w:spacing w:val="1"/>
          <w:sz w:val="24"/>
          <w:szCs w:val="24"/>
        </w:rPr>
        <w:t xml:space="preserve"> </w:t>
      </w:r>
      <w:r w:rsidRPr="00460AE8">
        <w:rPr>
          <w:sz w:val="24"/>
          <w:szCs w:val="24"/>
        </w:rPr>
        <w:t>рекомендаций</w:t>
      </w:r>
      <w:r w:rsidRPr="00460AE8">
        <w:rPr>
          <w:spacing w:val="1"/>
          <w:sz w:val="24"/>
          <w:szCs w:val="24"/>
        </w:rPr>
        <w:t xml:space="preserve"> </w:t>
      </w:r>
      <w:r w:rsidRPr="00460AE8">
        <w:rPr>
          <w:sz w:val="24"/>
          <w:szCs w:val="24"/>
        </w:rPr>
        <w:t>педагогам</w:t>
      </w:r>
      <w:r w:rsidRPr="00460AE8">
        <w:rPr>
          <w:spacing w:val="1"/>
          <w:sz w:val="24"/>
          <w:szCs w:val="24"/>
        </w:rPr>
        <w:t xml:space="preserve"> </w:t>
      </w:r>
      <w:r w:rsidRPr="00460AE8">
        <w:rPr>
          <w:sz w:val="24"/>
          <w:szCs w:val="24"/>
        </w:rPr>
        <w:t>для</w:t>
      </w:r>
      <w:r w:rsidRPr="00460AE8">
        <w:rPr>
          <w:spacing w:val="1"/>
          <w:sz w:val="24"/>
          <w:szCs w:val="24"/>
        </w:rPr>
        <w:t xml:space="preserve"> </w:t>
      </w:r>
      <w:r w:rsidRPr="00460AE8">
        <w:rPr>
          <w:sz w:val="24"/>
          <w:szCs w:val="24"/>
        </w:rPr>
        <w:t>обеспечения</w:t>
      </w:r>
      <w:r w:rsidRPr="00460AE8">
        <w:rPr>
          <w:spacing w:val="-57"/>
          <w:sz w:val="24"/>
          <w:szCs w:val="24"/>
        </w:rPr>
        <w:t xml:space="preserve"> </w:t>
      </w:r>
      <w:r w:rsidRPr="00460AE8">
        <w:rPr>
          <w:sz w:val="24"/>
          <w:szCs w:val="24"/>
        </w:rPr>
        <w:t>обоснованного</w:t>
      </w:r>
      <w:r w:rsidRPr="00460AE8">
        <w:rPr>
          <w:spacing w:val="2"/>
          <w:sz w:val="24"/>
          <w:szCs w:val="24"/>
        </w:rPr>
        <w:t xml:space="preserve"> </w:t>
      </w:r>
      <w:r w:rsidRPr="00460AE8">
        <w:rPr>
          <w:sz w:val="24"/>
          <w:szCs w:val="24"/>
        </w:rPr>
        <w:t>дифференцированного</w:t>
      </w:r>
      <w:r w:rsidRPr="00460AE8">
        <w:rPr>
          <w:spacing w:val="-2"/>
          <w:sz w:val="24"/>
          <w:szCs w:val="24"/>
        </w:rPr>
        <w:t xml:space="preserve"> </w:t>
      </w:r>
      <w:r w:rsidRPr="00460AE8">
        <w:rPr>
          <w:sz w:val="24"/>
          <w:szCs w:val="24"/>
        </w:rPr>
        <w:t>подхода</w:t>
      </w:r>
      <w:r w:rsidRPr="00460AE8">
        <w:rPr>
          <w:spacing w:val="-3"/>
          <w:sz w:val="24"/>
          <w:szCs w:val="24"/>
        </w:rPr>
        <w:t xml:space="preserve"> </w:t>
      </w:r>
      <w:r w:rsidRPr="00460AE8">
        <w:rPr>
          <w:sz w:val="24"/>
          <w:szCs w:val="24"/>
        </w:rPr>
        <w:t>в</w:t>
      </w:r>
      <w:r w:rsidRPr="00460AE8">
        <w:rPr>
          <w:spacing w:val="-1"/>
          <w:sz w:val="24"/>
          <w:szCs w:val="24"/>
        </w:rPr>
        <w:t xml:space="preserve"> </w:t>
      </w:r>
      <w:r w:rsidRPr="00460AE8">
        <w:rPr>
          <w:sz w:val="24"/>
          <w:szCs w:val="24"/>
        </w:rPr>
        <w:t>процессе</w:t>
      </w:r>
      <w:r w:rsidRPr="00460AE8">
        <w:rPr>
          <w:spacing w:val="-7"/>
          <w:sz w:val="24"/>
          <w:szCs w:val="24"/>
        </w:rPr>
        <w:t xml:space="preserve"> </w:t>
      </w:r>
      <w:r w:rsidRPr="00460AE8">
        <w:rPr>
          <w:sz w:val="24"/>
          <w:szCs w:val="24"/>
        </w:rPr>
        <w:t>обучения</w:t>
      </w:r>
      <w:r w:rsidRPr="00460AE8">
        <w:rPr>
          <w:spacing w:val="-2"/>
          <w:sz w:val="24"/>
          <w:szCs w:val="24"/>
        </w:rPr>
        <w:t xml:space="preserve"> </w:t>
      </w:r>
      <w:r w:rsidRPr="00460AE8">
        <w:rPr>
          <w:sz w:val="24"/>
          <w:szCs w:val="24"/>
        </w:rPr>
        <w:t>и</w:t>
      </w:r>
      <w:r w:rsidRPr="00460AE8">
        <w:rPr>
          <w:spacing w:val="-5"/>
          <w:sz w:val="24"/>
          <w:szCs w:val="24"/>
        </w:rPr>
        <w:t xml:space="preserve"> </w:t>
      </w:r>
      <w:r w:rsidRPr="00460AE8">
        <w:rPr>
          <w:sz w:val="24"/>
          <w:szCs w:val="24"/>
        </w:rPr>
        <w:t>воспитания</w:t>
      </w:r>
      <w:r w:rsidRPr="00460AE8">
        <w:rPr>
          <w:spacing w:val="-7"/>
          <w:sz w:val="24"/>
          <w:szCs w:val="24"/>
        </w:rPr>
        <w:t xml:space="preserve"> </w:t>
      </w:r>
      <w:r w:rsidRPr="00460AE8">
        <w:rPr>
          <w:sz w:val="24"/>
          <w:szCs w:val="24"/>
        </w:rPr>
        <w:t>детей;</w:t>
      </w:r>
    </w:p>
    <w:p w:rsidR="003C3E25" w:rsidRPr="00460AE8" w:rsidRDefault="00D90CC0" w:rsidP="00783CE8">
      <w:pPr>
        <w:pStyle w:val="a7"/>
        <w:numPr>
          <w:ilvl w:val="0"/>
          <w:numId w:val="61"/>
        </w:numPr>
        <w:tabs>
          <w:tab w:val="left" w:pos="1189"/>
        </w:tabs>
        <w:spacing w:line="240" w:lineRule="auto"/>
        <w:ind w:right="305" w:firstLine="710"/>
        <w:jc w:val="both"/>
        <w:rPr>
          <w:sz w:val="24"/>
          <w:szCs w:val="24"/>
        </w:rPr>
      </w:pPr>
      <w:r w:rsidRPr="00460AE8">
        <w:rPr>
          <w:sz w:val="24"/>
          <w:szCs w:val="24"/>
        </w:rPr>
        <w:t>подготовка и введение документации, отражающей актуальное развитие ребенка,</w:t>
      </w:r>
      <w:r w:rsidRPr="00460AE8">
        <w:rPr>
          <w:spacing w:val="1"/>
          <w:sz w:val="24"/>
          <w:szCs w:val="24"/>
        </w:rPr>
        <w:t xml:space="preserve"> </w:t>
      </w:r>
      <w:r w:rsidRPr="00460AE8">
        <w:rPr>
          <w:sz w:val="24"/>
          <w:szCs w:val="24"/>
        </w:rPr>
        <w:t>динамику</w:t>
      </w:r>
      <w:r w:rsidRPr="00460AE8">
        <w:rPr>
          <w:spacing w:val="1"/>
          <w:sz w:val="24"/>
          <w:szCs w:val="24"/>
        </w:rPr>
        <w:t xml:space="preserve"> </w:t>
      </w:r>
      <w:r w:rsidRPr="00460AE8">
        <w:rPr>
          <w:sz w:val="24"/>
          <w:szCs w:val="24"/>
        </w:rPr>
        <w:t>его</w:t>
      </w:r>
      <w:r w:rsidRPr="00460AE8">
        <w:rPr>
          <w:spacing w:val="1"/>
          <w:sz w:val="24"/>
          <w:szCs w:val="24"/>
        </w:rPr>
        <w:t xml:space="preserve"> </w:t>
      </w:r>
      <w:r w:rsidRPr="00460AE8">
        <w:rPr>
          <w:sz w:val="24"/>
          <w:szCs w:val="24"/>
        </w:rPr>
        <w:t>состояния,</w:t>
      </w:r>
      <w:r w:rsidRPr="00460AE8">
        <w:rPr>
          <w:spacing w:val="1"/>
          <w:sz w:val="24"/>
          <w:szCs w:val="24"/>
        </w:rPr>
        <w:t xml:space="preserve"> </w:t>
      </w:r>
      <w:r w:rsidRPr="00460AE8">
        <w:rPr>
          <w:sz w:val="24"/>
          <w:szCs w:val="24"/>
        </w:rPr>
        <w:t>уровень</w:t>
      </w:r>
      <w:r w:rsidRPr="00460AE8">
        <w:rPr>
          <w:spacing w:val="1"/>
          <w:sz w:val="24"/>
          <w:szCs w:val="24"/>
        </w:rPr>
        <w:t xml:space="preserve"> </w:t>
      </w:r>
      <w:r w:rsidRPr="00460AE8">
        <w:rPr>
          <w:sz w:val="24"/>
          <w:szCs w:val="24"/>
        </w:rPr>
        <w:t>успешности,</w:t>
      </w:r>
      <w:r w:rsidRPr="00460AE8">
        <w:rPr>
          <w:spacing w:val="1"/>
          <w:sz w:val="24"/>
          <w:szCs w:val="24"/>
        </w:rPr>
        <w:t xml:space="preserve"> </w:t>
      </w:r>
      <w:r w:rsidRPr="00460AE8">
        <w:rPr>
          <w:sz w:val="24"/>
          <w:szCs w:val="24"/>
        </w:rPr>
        <w:t>перспективное</w:t>
      </w:r>
      <w:r w:rsidRPr="00460AE8">
        <w:rPr>
          <w:spacing w:val="1"/>
          <w:sz w:val="24"/>
          <w:szCs w:val="24"/>
        </w:rPr>
        <w:t xml:space="preserve"> </w:t>
      </w:r>
      <w:r w:rsidRPr="00460AE8">
        <w:rPr>
          <w:sz w:val="24"/>
          <w:szCs w:val="24"/>
        </w:rPr>
        <w:t>планирование</w:t>
      </w:r>
      <w:r w:rsidRPr="00460AE8">
        <w:rPr>
          <w:spacing w:val="1"/>
          <w:sz w:val="24"/>
          <w:szCs w:val="24"/>
        </w:rPr>
        <w:t xml:space="preserve"> </w:t>
      </w:r>
      <w:r w:rsidRPr="00460AE8">
        <w:rPr>
          <w:sz w:val="24"/>
          <w:szCs w:val="24"/>
        </w:rPr>
        <w:t>коррекционно-развивающей</w:t>
      </w:r>
      <w:r w:rsidRPr="00460AE8">
        <w:rPr>
          <w:spacing w:val="1"/>
          <w:sz w:val="24"/>
          <w:szCs w:val="24"/>
        </w:rPr>
        <w:t xml:space="preserve"> </w:t>
      </w:r>
      <w:r w:rsidRPr="00460AE8">
        <w:rPr>
          <w:sz w:val="24"/>
          <w:szCs w:val="24"/>
        </w:rPr>
        <w:t>работы,</w:t>
      </w:r>
      <w:r w:rsidRPr="00460AE8">
        <w:rPr>
          <w:spacing w:val="1"/>
          <w:sz w:val="24"/>
          <w:szCs w:val="24"/>
        </w:rPr>
        <w:t xml:space="preserve"> </w:t>
      </w:r>
      <w:r w:rsidRPr="00460AE8">
        <w:rPr>
          <w:sz w:val="24"/>
          <w:szCs w:val="24"/>
        </w:rPr>
        <w:t>оценка</w:t>
      </w:r>
      <w:r w:rsidRPr="00460AE8">
        <w:rPr>
          <w:spacing w:val="1"/>
          <w:sz w:val="24"/>
          <w:szCs w:val="24"/>
        </w:rPr>
        <w:t xml:space="preserve"> </w:t>
      </w:r>
      <w:r w:rsidRPr="00460AE8">
        <w:rPr>
          <w:sz w:val="24"/>
          <w:szCs w:val="24"/>
        </w:rPr>
        <w:t>ее</w:t>
      </w:r>
      <w:r w:rsidRPr="00460AE8">
        <w:rPr>
          <w:spacing w:val="1"/>
          <w:sz w:val="24"/>
          <w:szCs w:val="24"/>
        </w:rPr>
        <w:t xml:space="preserve"> </w:t>
      </w:r>
      <w:r w:rsidRPr="00460AE8">
        <w:rPr>
          <w:sz w:val="24"/>
          <w:szCs w:val="24"/>
        </w:rPr>
        <w:t>эффективности;</w:t>
      </w:r>
      <w:r w:rsidRPr="00460AE8">
        <w:rPr>
          <w:spacing w:val="1"/>
          <w:sz w:val="24"/>
          <w:szCs w:val="24"/>
        </w:rPr>
        <w:t xml:space="preserve"> </w:t>
      </w:r>
      <w:r w:rsidRPr="00460AE8">
        <w:rPr>
          <w:sz w:val="24"/>
          <w:szCs w:val="24"/>
        </w:rPr>
        <w:t>-</w:t>
      </w:r>
      <w:r w:rsidRPr="00460AE8">
        <w:rPr>
          <w:spacing w:val="1"/>
          <w:sz w:val="24"/>
          <w:szCs w:val="24"/>
        </w:rPr>
        <w:t xml:space="preserve"> </w:t>
      </w:r>
      <w:r w:rsidRPr="00460AE8">
        <w:rPr>
          <w:sz w:val="24"/>
          <w:szCs w:val="24"/>
        </w:rPr>
        <w:t>консультирование</w:t>
      </w:r>
      <w:r w:rsidRPr="00460AE8">
        <w:rPr>
          <w:spacing w:val="1"/>
          <w:sz w:val="24"/>
          <w:szCs w:val="24"/>
        </w:rPr>
        <w:t xml:space="preserve"> </w:t>
      </w:r>
      <w:r w:rsidRPr="00460AE8">
        <w:rPr>
          <w:sz w:val="24"/>
          <w:szCs w:val="24"/>
        </w:rPr>
        <w:t>родителей</w:t>
      </w:r>
      <w:r w:rsidRPr="00460AE8">
        <w:rPr>
          <w:spacing w:val="-3"/>
          <w:sz w:val="24"/>
          <w:szCs w:val="24"/>
        </w:rPr>
        <w:t xml:space="preserve"> </w:t>
      </w:r>
      <w:r w:rsidRPr="00460AE8">
        <w:rPr>
          <w:sz w:val="24"/>
          <w:szCs w:val="24"/>
        </w:rPr>
        <w:t>(законных</w:t>
      </w:r>
      <w:r w:rsidRPr="00460AE8">
        <w:rPr>
          <w:spacing w:val="-3"/>
          <w:sz w:val="24"/>
          <w:szCs w:val="24"/>
        </w:rPr>
        <w:t xml:space="preserve"> </w:t>
      </w:r>
      <w:r w:rsidRPr="00460AE8">
        <w:rPr>
          <w:sz w:val="24"/>
          <w:szCs w:val="24"/>
        </w:rPr>
        <w:t>представителей);</w:t>
      </w:r>
    </w:p>
    <w:p w:rsidR="003C3E25" w:rsidRPr="00460AE8" w:rsidRDefault="00D90CC0" w:rsidP="00783CE8">
      <w:pPr>
        <w:pStyle w:val="a7"/>
        <w:numPr>
          <w:ilvl w:val="0"/>
          <w:numId w:val="61"/>
        </w:numPr>
        <w:tabs>
          <w:tab w:val="left" w:pos="1367"/>
        </w:tabs>
        <w:spacing w:line="240" w:lineRule="auto"/>
        <w:ind w:right="309" w:firstLine="710"/>
        <w:jc w:val="both"/>
        <w:rPr>
          <w:sz w:val="24"/>
          <w:szCs w:val="24"/>
        </w:rPr>
      </w:pPr>
      <w:r w:rsidRPr="00460AE8">
        <w:rPr>
          <w:sz w:val="24"/>
          <w:szCs w:val="24"/>
        </w:rPr>
        <w:t>организация</w:t>
      </w:r>
      <w:r w:rsidRPr="00460AE8">
        <w:rPr>
          <w:spacing w:val="1"/>
          <w:sz w:val="24"/>
          <w:szCs w:val="24"/>
        </w:rPr>
        <w:t xml:space="preserve"> </w:t>
      </w:r>
      <w:r w:rsidRPr="00460AE8">
        <w:rPr>
          <w:sz w:val="24"/>
          <w:szCs w:val="24"/>
        </w:rPr>
        <w:t>взаимодействия</w:t>
      </w:r>
      <w:r w:rsidRPr="00460AE8">
        <w:rPr>
          <w:spacing w:val="1"/>
          <w:sz w:val="24"/>
          <w:szCs w:val="24"/>
        </w:rPr>
        <w:t xml:space="preserve"> </w:t>
      </w:r>
      <w:r w:rsidRPr="00460AE8">
        <w:rPr>
          <w:sz w:val="24"/>
          <w:szCs w:val="24"/>
        </w:rPr>
        <w:t>между</w:t>
      </w:r>
      <w:r w:rsidRPr="00460AE8">
        <w:rPr>
          <w:spacing w:val="1"/>
          <w:sz w:val="24"/>
          <w:szCs w:val="24"/>
        </w:rPr>
        <w:t xml:space="preserve"> </w:t>
      </w:r>
      <w:r w:rsidRPr="00460AE8">
        <w:rPr>
          <w:sz w:val="24"/>
          <w:szCs w:val="24"/>
        </w:rPr>
        <w:t>педагогическим</w:t>
      </w:r>
      <w:r w:rsidRPr="00460AE8">
        <w:rPr>
          <w:spacing w:val="1"/>
          <w:sz w:val="24"/>
          <w:szCs w:val="24"/>
        </w:rPr>
        <w:t xml:space="preserve"> </w:t>
      </w:r>
      <w:r w:rsidRPr="00460AE8">
        <w:rPr>
          <w:sz w:val="24"/>
          <w:szCs w:val="24"/>
        </w:rPr>
        <w:t>составом</w:t>
      </w:r>
      <w:r w:rsidRPr="00460AE8">
        <w:rPr>
          <w:spacing w:val="1"/>
          <w:sz w:val="24"/>
          <w:szCs w:val="24"/>
        </w:rPr>
        <w:t xml:space="preserve"> </w:t>
      </w:r>
      <w:r w:rsidRPr="00460AE8">
        <w:rPr>
          <w:sz w:val="24"/>
          <w:szCs w:val="24"/>
        </w:rPr>
        <w:t>ДОУ</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специалистами,</w:t>
      </w:r>
      <w:r w:rsidRPr="00460AE8">
        <w:rPr>
          <w:spacing w:val="-2"/>
          <w:sz w:val="24"/>
          <w:szCs w:val="24"/>
        </w:rPr>
        <w:t xml:space="preserve"> </w:t>
      </w:r>
      <w:r w:rsidRPr="00460AE8">
        <w:rPr>
          <w:sz w:val="24"/>
          <w:szCs w:val="24"/>
        </w:rPr>
        <w:t>участвующими</w:t>
      </w:r>
      <w:r w:rsidRPr="00460AE8">
        <w:rPr>
          <w:spacing w:val="3"/>
          <w:sz w:val="24"/>
          <w:szCs w:val="24"/>
        </w:rPr>
        <w:t xml:space="preserve"> </w:t>
      </w:r>
      <w:r w:rsidRPr="00460AE8">
        <w:rPr>
          <w:sz w:val="24"/>
          <w:szCs w:val="24"/>
        </w:rPr>
        <w:t>в</w:t>
      </w:r>
      <w:r w:rsidRPr="00460AE8">
        <w:rPr>
          <w:spacing w:val="3"/>
          <w:sz w:val="24"/>
          <w:szCs w:val="24"/>
        </w:rPr>
        <w:t xml:space="preserve"> </w:t>
      </w:r>
      <w:r w:rsidRPr="00460AE8">
        <w:rPr>
          <w:sz w:val="24"/>
          <w:szCs w:val="24"/>
        </w:rPr>
        <w:t>деятельности</w:t>
      </w:r>
      <w:r w:rsidRPr="00460AE8">
        <w:rPr>
          <w:spacing w:val="-7"/>
          <w:sz w:val="24"/>
          <w:szCs w:val="24"/>
        </w:rPr>
        <w:t xml:space="preserve"> </w:t>
      </w:r>
      <w:proofErr w:type="spellStart"/>
      <w:r w:rsidRPr="00460AE8">
        <w:rPr>
          <w:sz w:val="24"/>
          <w:szCs w:val="24"/>
        </w:rPr>
        <w:t>ППк</w:t>
      </w:r>
      <w:proofErr w:type="spellEnd"/>
      <w:r w:rsidRPr="00460AE8">
        <w:rPr>
          <w:sz w:val="24"/>
          <w:szCs w:val="24"/>
        </w:rPr>
        <w:t>.</w:t>
      </w:r>
    </w:p>
    <w:p w:rsidR="003C3E25" w:rsidRPr="00460AE8" w:rsidRDefault="00D90CC0" w:rsidP="00460AE8">
      <w:pPr>
        <w:pStyle w:val="a3"/>
        <w:ind w:right="303"/>
      </w:pPr>
      <w:r w:rsidRPr="00460AE8">
        <w:t>Алгоритм выявления детей с ОВЗ, в том числе детей-инвалидов, создание для них</w:t>
      </w:r>
      <w:r w:rsidRPr="00460AE8">
        <w:rPr>
          <w:spacing w:val="1"/>
        </w:rPr>
        <w:t xml:space="preserve"> </w:t>
      </w:r>
      <w:r w:rsidRPr="00460AE8">
        <w:t>специальных</w:t>
      </w:r>
      <w:r w:rsidRPr="00460AE8">
        <w:rPr>
          <w:spacing w:val="-4"/>
        </w:rPr>
        <w:t xml:space="preserve"> </w:t>
      </w:r>
      <w:r w:rsidRPr="00460AE8">
        <w:t>условий</w:t>
      </w:r>
    </w:p>
    <w:p w:rsidR="003C3E25" w:rsidRPr="00460AE8" w:rsidRDefault="003C3E25" w:rsidP="00460AE8">
      <w:pPr>
        <w:jc w:val="both"/>
        <w:rPr>
          <w:sz w:val="24"/>
          <w:szCs w:val="24"/>
        </w:rPr>
        <w:sectPr w:rsidR="003C3E25" w:rsidRPr="00460AE8">
          <w:pgSz w:w="11910" w:h="16840"/>
          <w:pgMar w:top="400" w:right="540" w:bottom="1100" w:left="1380" w:header="0" w:footer="918" w:gutter="0"/>
          <w:cols w:space="720"/>
        </w:sectPr>
      </w:pPr>
    </w:p>
    <w:p w:rsidR="003C3E25" w:rsidRPr="00460AE8" w:rsidRDefault="00D90CC0" w:rsidP="00783CE8">
      <w:pPr>
        <w:pStyle w:val="a7"/>
        <w:numPr>
          <w:ilvl w:val="0"/>
          <w:numId w:val="16"/>
        </w:numPr>
        <w:tabs>
          <w:tab w:val="left" w:pos="1213"/>
        </w:tabs>
        <w:spacing w:line="240" w:lineRule="auto"/>
        <w:ind w:right="300" w:firstLine="710"/>
        <w:jc w:val="both"/>
        <w:rPr>
          <w:sz w:val="24"/>
          <w:szCs w:val="24"/>
        </w:rPr>
      </w:pPr>
      <w:r w:rsidRPr="00460AE8">
        <w:rPr>
          <w:sz w:val="24"/>
          <w:szCs w:val="24"/>
        </w:rPr>
        <w:lastRenderedPageBreak/>
        <w:t xml:space="preserve">В начале учебного года в образовательной организации специалисты </w:t>
      </w:r>
      <w:proofErr w:type="spellStart"/>
      <w:r w:rsidRPr="00460AE8">
        <w:rPr>
          <w:sz w:val="24"/>
          <w:szCs w:val="24"/>
        </w:rPr>
        <w:t>психолог</w:t>
      </w:r>
      <w:proofErr w:type="gramStart"/>
      <w:r w:rsidRPr="00460AE8">
        <w:rPr>
          <w:sz w:val="24"/>
          <w:szCs w:val="24"/>
        </w:rPr>
        <w:t>о</w:t>
      </w:r>
      <w:proofErr w:type="spellEnd"/>
      <w:r w:rsidRPr="00460AE8">
        <w:rPr>
          <w:sz w:val="24"/>
          <w:szCs w:val="24"/>
        </w:rPr>
        <w:t>-</w:t>
      </w:r>
      <w:proofErr w:type="gramEnd"/>
      <w:r w:rsidRPr="00460AE8">
        <w:rPr>
          <w:spacing w:val="1"/>
          <w:sz w:val="24"/>
          <w:szCs w:val="24"/>
        </w:rPr>
        <w:t xml:space="preserve"> </w:t>
      </w:r>
      <w:r w:rsidRPr="00460AE8">
        <w:rPr>
          <w:sz w:val="24"/>
          <w:szCs w:val="24"/>
        </w:rPr>
        <w:t>педагогического</w:t>
      </w:r>
      <w:r w:rsidRPr="00460AE8">
        <w:rPr>
          <w:spacing w:val="1"/>
          <w:sz w:val="24"/>
          <w:szCs w:val="24"/>
        </w:rPr>
        <w:t xml:space="preserve"> </w:t>
      </w:r>
      <w:r w:rsidRPr="00460AE8">
        <w:rPr>
          <w:sz w:val="24"/>
          <w:szCs w:val="24"/>
        </w:rPr>
        <w:t>консилиума</w:t>
      </w:r>
      <w:r w:rsidRPr="00460AE8">
        <w:rPr>
          <w:spacing w:val="1"/>
          <w:sz w:val="24"/>
          <w:szCs w:val="24"/>
        </w:rPr>
        <w:t xml:space="preserve"> </w:t>
      </w:r>
      <w:r w:rsidRPr="00460AE8">
        <w:rPr>
          <w:sz w:val="24"/>
          <w:szCs w:val="24"/>
        </w:rPr>
        <w:t>(</w:t>
      </w:r>
      <w:proofErr w:type="spellStart"/>
      <w:r w:rsidRPr="00460AE8">
        <w:rPr>
          <w:sz w:val="24"/>
          <w:szCs w:val="24"/>
        </w:rPr>
        <w:t>ППк</w:t>
      </w:r>
      <w:proofErr w:type="spellEnd"/>
      <w:r w:rsidRPr="00460AE8">
        <w:rPr>
          <w:sz w:val="24"/>
          <w:szCs w:val="24"/>
        </w:rPr>
        <w:t>)</w:t>
      </w:r>
      <w:r w:rsidRPr="00460AE8">
        <w:rPr>
          <w:spacing w:val="1"/>
          <w:sz w:val="24"/>
          <w:szCs w:val="24"/>
        </w:rPr>
        <w:t xml:space="preserve"> </w:t>
      </w:r>
      <w:r w:rsidRPr="00460AE8">
        <w:rPr>
          <w:sz w:val="24"/>
          <w:szCs w:val="24"/>
        </w:rPr>
        <w:t>ДОУ</w:t>
      </w:r>
      <w:r w:rsidRPr="00460AE8">
        <w:rPr>
          <w:spacing w:val="1"/>
          <w:sz w:val="24"/>
          <w:szCs w:val="24"/>
        </w:rPr>
        <w:t xml:space="preserve"> </w:t>
      </w:r>
      <w:r w:rsidRPr="00460AE8">
        <w:rPr>
          <w:sz w:val="24"/>
          <w:szCs w:val="24"/>
        </w:rPr>
        <w:t>выявляют</w:t>
      </w:r>
      <w:r w:rsidRPr="00460AE8">
        <w:rPr>
          <w:spacing w:val="1"/>
          <w:sz w:val="24"/>
          <w:szCs w:val="24"/>
        </w:rPr>
        <w:t xml:space="preserve"> </w:t>
      </w:r>
      <w:r w:rsidRPr="00460AE8">
        <w:rPr>
          <w:sz w:val="24"/>
          <w:szCs w:val="24"/>
        </w:rPr>
        <w:t>детей</w:t>
      </w:r>
      <w:r w:rsidRPr="00460AE8">
        <w:rPr>
          <w:spacing w:val="1"/>
          <w:sz w:val="24"/>
          <w:szCs w:val="24"/>
        </w:rPr>
        <w:t xml:space="preserve"> </w:t>
      </w:r>
      <w:r w:rsidRPr="00460AE8">
        <w:rPr>
          <w:sz w:val="24"/>
          <w:szCs w:val="24"/>
        </w:rPr>
        <w:t>с</w:t>
      </w:r>
      <w:r w:rsidRPr="00460AE8">
        <w:rPr>
          <w:spacing w:val="1"/>
          <w:sz w:val="24"/>
          <w:szCs w:val="24"/>
        </w:rPr>
        <w:t xml:space="preserve"> </w:t>
      </w:r>
      <w:r w:rsidRPr="00460AE8">
        <w:rPr>
          <w:sz w:val="24"/>
          <w:szCs w:val="24"/>
        </w:rPr>
        <w:t>ОВЗ,</w:t>
      </w:r>
      <w:r w:rsidRPr="00460AE8">
        <w:rPr>
          <w:spacing w:val="1"/>
          <w:sz w:val="24"/>
          <w:szCs w:val="24"/>
        </w:rPr>
        <w:t xml:space="preserve"> </w:t>
      </w:r>
      <w:r w:rsidRPr="00460AE8">
        <w:rPr>
          <w:sz w:val="24"/>
          <w:szCs w:val="24"/>
        </w:rPr>
        <w:t>в</w:t>
      </w:r>
      <w:r w:rsidRPr="00460AE8">
        <w:rPr>
          <w:spacing w:val="1"/>
          <w:sz w:val="24"/>
          <w:szCs w:val="24"/>
        </w:rPr>
        <w:t xml:space="preserve"> </w:t>
      </w:r>
      <w:r w:rsidRPr="00460AE8">
        <w:rPr>
          <w:sz w:val="24"/>
          <w:szCs w:val="24"/>
        </w:rPr>
        <w:t>том</w:t>
      </w:r>
      <w:r w:rsidRPr="00460AE8">
        <w:rPr>
          <w:spacing w:val="1"/>
          <w:sz w:val="24"/>
          <w:szCs w:val="24"/>
        </w:rPr>
        <w:t xml:space="preserve"> </w:t>
      </w:r>
      <w:r w:rsidRPr="00460AE8">
        <w:rPr>
          <w:sz w:val="24"/>
          <w:szCs w:val="24"/>
        </w:rPr>
        <w:t>числе</w:t>
      </w:r>
      <w:r w:rsidRPr="00460AE8">
        <w:rPr>
          <w:spacing w:val="1"/>
          <w:sz w:val="24"/>
          <w:szCs w:val="24"/>
        </w:rPr>
        <w:t xml:space="preserve"> </w:t>
      </w:r>
      <w:r w:rsidRPr="00460AE8">
        <w:rPr>
          <w:sz w:val="24"/>
          <w:szCs w:val="24"/>
        </w:rPr>
        <w:t>детей</w:t>
      </w:r>
      <w:r w:rsidRPr="00460AE8">
        <w:rPr>
          <w:spacing w:val="1"/>
          <w:sz w:val="24"/>
          <w:szCs w:val="24"/>
        </w:rPr>
        <w:t xml:space="preserve"> </w:t>
      </w:r>
      <w:r w:rsidRPr="00460AE8">
        <w:rPr>
          <w:sz w:val="24"/>
          <w:szCs w:val="24"/>
        </w:rPr>
        <w:t>инвалидов</w:t>
      </w:r>
      <w:r w:rsidRPr="00460AE8">
        <w:rPr>
          <w:spacing w:val="-2"/>
          <w:sz w:val="24"/>
          <w:szCs w:val="24"/>
        </w:rPr>
        <w:t xml:space="preserve"> </w:t>
      </w:r>
      <w:r w:rsidRPr="00460AE8">
        <w:rPr>
          <w:sz w:val="24"/>
          <w:szCs w:val="24"/>
        </w:rPr>
        <w:t>(далее</w:t>
      </w:r>
      <w:r w:rsidRPr="00460AE8">
        <w:rPr>
          <w:spacing w:val="4"/>
          <w:sz w:val="24"/>
          <w:szCs w:val="24"/>
        </w:rPr>
        <w:t xml:space="preserve"> </w:t>
      </w:r>
      <w:r w:rsidRPr="00460AE8">
        <w:rPr>
          <w:sz w:val="24"/>
          <w:szCs w:val="24"/>
        </w:rPr>
        <w:t>–</w:t>
      </w:r>
      <w:r w:rsidRPr="00460AE8">
        <w:rPr>
          <w:spacing w:val="2"/>
          <w:sz w:val="24"/>
          <w:szCs w:val="24"/>
        </w:rPr>
        <w:t xml:space="preserve"> </w:t>
      </w:r>
      <w:r w:rsidRPr="00460AE8">
        <w:rPr>
          <w:sz w:val="24"/>
          <w:szCs w:val="24"/>
        </w:rPr>
        <w:t>детей</w:t>
      </w:r>
      <w:r w:rsidRPr="00460AE8">
        <w:rPr>
          <w:spacing w:val="2"/>
          <w:sz w:val="24"/>
          <w:szCs w:val="24"/>
        </w:rPr>
        <w:t xml:space="preserve"> </w:t>
      </w:r>
      <w:r w:rsidRPr="00460AE8">
        <w:rPr>
          <w:sz w:val="24"/>
          <w:szCs w:val="24"/>
        </w:rPr>
        <w:t>с</w:t>
      </w:r>
      <w:r w:rsidRPr="00460AE8">
        <w:rPr>
          <w:spacing w:val="1"/>
          <w:sz w:val="24"/>
          <w:szCs w:val="24"/>
        </w:rPr>
        <w:t xml:space="preserve"> </w:t>
      </w:r>
      <w:r w:rsidRPr="00460AE8">
        <w:rPr>
          <w:sz w:val="24"/>
          <w:szCs w:val="24"/>
        </w:rPr>
        <w:t>ОВЗ).</w:t>
      </w:r>
    </w:p>
    <w:p w:rsidR="003C3E25" w:rsidRPr="00460AE8" w:rsidRDefault="00D90CC0" w:rsidP="00783CE8">
      <w:pPr>
        <w:pStyle w:val="a7"/>
        <w:numPr>
          <w:ilvl w:val="0"/>
          <w:numId w:val="16"/>
        </w:numPr>
        <w:tabs>
          <w:tab w:val="left" w:pos="1213"/>
        </w:tabs>
        <w:spacing w:line="240" w:lineRule="auto"/>
        <w:ind w:right="309" w:firstLine="710"/>
        <w:jc w:val="both"/>
        <w:rPr>
          <w:sz w:val="24"/>
          <w:szCs w:val="24"/>
        </w:rPr>
      </w:pPr>
      <w:r w:rsidRPr="00460AE8">
        <w:rPr>
          <w:sz w:val="24"/>
          <w:szCs w:val="24"/>
        </w:rPr>
        <w:t>Проводится</w:t>
      </w:r>
      <w:r w:rsidRPr="00460AE8">
        <w:rPr>
          <w:spacing w:val="1"/>
          <w:sz w:val="24"/>
          <w:szCs w:val="24"/>
        </w:rPr>
        <w:t xml:space="preserve"> </w:t>
      </w:r>
      <w:r w:rsidRPr="00460AE8">
        <w:rPr>
          <w:sz w:val="24"/>
          <w:szCs w:val="24"/>
        </w:rPr>
        <w:t>заседание</w:t>
      </w:r>
      <w:r w:rsidRPr="00460AE8">
        <w:rPr>
          <w:spacing w:val="1"/>
          <w:sz w:val="24"/>
          <w:szCs w:val="24"/>
        </w:rPr>
        <w:t xml:space="preserve"> </w:t>
      </w:r>
      <w:r w:rsidRPr="00460AE8">
        <w:rPr>
          <w:sz w:val="24"/>
          <w:szCs w:val="24"/>
        </w:rPr>
        <w:t>консилиума</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принимается</w:t>
      </w:r>
      <w:r w:rsidRPr="00460AE8">
        <w:rPr>
          <w:spacing w:val="1"/>
          <w:sz w:val="24"/>
          <w:szCs w:val="24"/>
        </w:rPr>
        <w:t xml:space="preserve"> </w:t>
      </w:r>
      <w:r w:rsidRPr="00460AE8">
        <w:rPr>
          <w:sz w:val="24"/>
          <w:szCs w:val="24"/>
        </w:rPr>
        <w:t>решение</w:t>
      </w:r>
      <w:r w:rsidRPr="00460AE8">
        <w:rPr>
          <w:spacing w:val="1"/>
          <w:sz w:val="24"/>
          <w:szCs w:val="24"/>
        </w:rPr>
        <w:t xml:space="preserve"> </w:t>
      </w:r>
      <w:r w:rsidRPr="00460AE8">
        <w:rPr>
          <w:sz w:val="24"/>
          <w:szCs w:val="24"/>
        </w:rPr>
        <w:t>о</w:t>
      </w:r>
      <w:r w:rsidRPr="00460AE8">
        <w:rPr>
          <w:spacing w:val="1"/>
          <w:sz w:val="24"/>
          <w:szCs w:val="24"/>
        </w:rPr>
        <w:t xml:space="preserve"> </w:t>
      </w:r>
      <w:r w:rsidRPr="00460AE8">
        <w:rPr>
          <w:sz w:val="24"/>
          <w:szCs w:val="24"/>
        </w:rPr>
        <w:t>необходимости</w:t>
      </w:r>
      <w:r w:rsidRPr="00460AE8">
        <w:rPr>
          <w:spacing w:val="1"/>
          <w:sz w:val="24"/>
          <w:szCs w:val="24"/>
        </w:rPr>
        <w:t xml:space="preserve"> </w:t>
      </w:r>
      <w:r w:rsidRPr="00460AE8">
        <w:rPr>
          <w:sz w:val="24"/>
          <w:szCs w:val="24"/>
        </w:rPr>
        <w:t>прохождения</w:t>
      </w:r>
      <w:r w:rsidRPr="00460AE8">
        <w:rPr>
          <w:spacing w:val="1"/>
          <w:sz w:val="24"/>
          <w:szCs w:val="24"/>
        </w:rPr>
        <w:t xml:space="preserve"> </w:t>
      </w:r>
      <w:r w:rsidRPr="00460AE8">
        <w:rPr>
          <w:sz w:val="24"/>
          <w:szCs w:val="24"/>
        </w:rPr>
        <w:t>городской</w:t>
      </w:r>
      <w:r w:rsidRPr="00460AE8">
        <w:rPr>
          <w:spacing w:val="1"/>
          <w:sz w:val="24"/>
          <w:szCs w:val="24"/>
        </w:rPr>
        <w:t xml:space="preserve"> </w:t>
      </w:r>
      <w:proofErr w:type="spellStart"/>
      <w:r w:rsidRPr="00460AE8">
        <w:rPr>
          <w:sz w:val="24"/>
          <w:szCs w:val="24"/>
        </w:rPr>
        <w:t>психолого-медико-педагогической</w:t>
      </w:r>
      <w:proofErr w:type="spellEnd"/>
      <w:r w:rsidRPr="00460AE8">
        <w:rPr>
          <w:spacing w:val="1"/>
          <w:sz w:val="24"/>
          <w:szCs w:val="24"/>
        </w:rPr>
        <w:t xml:space="preserve"> </w:t>
      </w:r>
      <w:r w:rsidRPr="00460AE8">
        <w:rPr>
          <w:sz w:val="24"/>
          <w:szCs w:val="24"/>
        </w:rPr>
        <w:t>комиссии</w:t>
      </w:r>
      <w:r w:rsidRPr="00460AE8">
        <w:rPr>
          <w:spacing w:val="1"/>
          <w:sz w:val="24"/>
          <w:szCs w:val="24"/>
        </w:rPr>
        <w:t xml:space="preserve"> </w:t>
      </w:r>
      <w:r w:rsidRPr="00460AE8">
        <w:rPr>
          <w:sz w:val="24"/>
          <w:szCs w:val="24"/>
        </w:rPr>
        <w:t>(</w:t>
      </w:r>
      <w:proofErr w:type="spellStart"/>
      <w:r w:rsidRPr="00460AE8">
        <w:rPr>
          <w:sz w:val="24"/>
          <w:szCs w:val="24"/>
        </w:rPr>
        <w:t>ПМПк</w:t>
      </w:r>
      <w:proofErr w:type="spellEnd"/>
      <w:r w:rsidRPr="00460AE8">
        <w:rPr>
          <w:sz w:val="24"/>
          <w:szCs w:val="24"/>
        </w:rPr>
        <w:t>)</w:t>
      </w:r>
      <w:r w:rsidRPr="00460AE8">
        <w:rPr>
          <w:spacing w:val="1"/>
          <w:sz w:val="24"/>
          <w:szCs w:val="24"/>
        </w:rPr>
        <w:t xml:space="preserve"> </w:t>
      </w:r>
      <w:r w:rsidRPr="00460AE8">
        <w:rPr>
          <w:sz w:val="24"/>
          <w:szCs w:val="24"/>
        </w:rPr>
        <w:t>в</w:t>
      </w:r>
      <w:r w:rsidRPr="00460AE8">
        <w:rPr>
          <w:spacing w:val="1"/>
          <w:sz w:val="24"/>
          <w:szCs w:val="24"/>
        </w:rPr>
        <w:t xml:space="preserve"> </w:t>
      </w:r>
      <w:r w:rsidRPr="00460AE8">
        <w:rPr>
          <w:sz w:val="24"/>
          <w:szCs w:val="24"/>
        </w:rPr>
        <w:t>целях</w:t>
      </w:r>
      <w:r w:rsidRPr="00460AE8">
        <w:rPr>
          <w:spacing w:val="1"/>
          <w:sz w:val="24"/>
          <w:szCs w:val="24"/>
        </w:rPr>
        <w:t xml:space="preserve"> </w:t>
      </w:r>
      <w:r w:rsidRPr="00460AE8">
        <w:rPr>
          <w:sz w:val="24"/>
          <w:szCs w:val="24"/>
        </w:rPr>
        <w:t>проведения комплексного обследования и подготовки рекомендаций по оказанию детям</w:t>
      </w:r>
      <w:r w:rsidRPr="00460AE8">
        <w:rPr>
          <w:spacing w:val="1"/>
          <w:sz w:val="24"/>
          <w:szCs w:val="24"/>
        </w:rPr>
        <w:t xml:space="preserve"> </w:t>
      </w:r>
      <w:proofErr w:type="spellStart"/>
      <w:r w:rsidRPr="00460AE8">
        <w:rPr>
          <w:sz w:val="24"/>
          <w:szCs w:val="24"/>
        </w:rPr>
        <w:t>психолог</w:t>
      </w:r>
      <w:proofErr w:type="gramStart"/>
      <w:r w:rsidRPr="00460AE8">
        <w:rPr>
          <w:sz w:val="24"/>
          <w:szCs w:val="24"/>
        </w:rPr>
        <w:t>о</w:t>
      </w:r>
      <w:proofErr w:type="spellEnd"/>
      <w:r w:rsidRPr="00460AE8">
        <w:rPr>
          <w:sz w:val="24"/>
          <w:szCs w:val="24"/>
        </w:rPr>
        <w:t>-</w:t>
      </w:r>
      <w:proofErr w:type="gramEnd"/>
      <w:r w:rsidRPr="00460AE8">
        <w:rPr>
          <w:spacing w:val="-3"/>
          <w:sz w:val="24"/>
          <w:szCs w:val="24"/>
        </w:rPr>
        <w:t xml:space="preserve"> </w:t>
      </w:r>
      <w:r w:rsidRPr="00460AE8">
        <w:rPr>
          <w:sz w:val="24"/>
          <w:szCs w:val="24"/>
        </w:rPr>
        <w:t>медико-педагогической</w:t>
      </w:r>
      <w:r w:rsidRPr="00460AE8">
        <w:rPr>
          <w:spacing w:val="-4"/>
          <w:sz w:val="24"/>
          <w:szCs w:val="24"/>
        </w:rPr>
        <w:t xml:space="preserve"> </w:t>
      </w:r>
      <w:r w:rsidRPr="00460AE8">
        <w:rPr>
          <w:sz w:val="24"/>
          <w:szCs w:val="24"/>
        </w:rPr>
        <w:t>помощи</w:t>
      </w:r>
      <w:r w:rsidRPr="00460AE8">
        <w:rPr>
          <w:spacing w:val="-4"/>
          <w:sz w:val="24"/>
          <w:szCs w:val="24"/>
        </w:rPr>
        <w:t xml:space="preserve"> </w:t>
      </w:r>
      <w:r w:rsidRPr="00460AE8">
        <w:rPr>
          <w:sz w:val="24"/>
          <w:szCs w:val="24"/>
        </w:rPr>
        <w:t>и</w:t>
      </w:r>
      <w:r w:rsidRPr="00460AE8">
        <w:rPr>
          <w:spacing w:val="-4"/>
          <w:sz w:val="24"/>
          <w:szCs w:val="24"/>
        </w:rPr>
        <w:t xml:space="preserve"> </w:t>
      </w:r>
      <w:r w:rsidRPr="00460AE8">
        <w:rPr>
          <w:sz w:val="24"/>
          <w:szCs w:val="24"/>
        </w:rPr>
        <w:t>организации</w:t>
      </w:r>
      <w:r w:rsidRPr="00460AE8">
        <w:rPr>
          <w:spacing w:val="1"/>
          <w:sz w:val="24"/>
          <w:szCs w:val="24"/>
        </w:rPr>
        <w:t xml:space="preserve"> </w:t>
      </w:r>
      <w:r w:rsidRPr="00460AE8">
        <w:rPr>
          <w:sz w:val="24"/>
          <w:szCs w:val="24"/>
        </w:rPr>
        <w:t>их</w:t>
      </w:r>
      <w:r w:rsidRPr="00460AE8">
        <w:rPr>
          <w:spacing w:val="-10"/>
          <w:sz w:val="24"/>
          <w:szCs w:val="24"/>
        </w:rPr>
        <w:t xml:space="preserve"> </w:t>
      </w:r>
      <w:r w:rsidRPr="00460AE8">
        <w:rPr>
          <w:sz w:val="24"/>
          <w:szCs w:val="24"/>
        </w:rPr>
        <w:t>обучения и</w:t>
      </w:r>
      <w:r w:rsidRPr="00460AE8">
        <w:rPr>
          <w:spacing w:val="1"/>
          <w:sz w:val="24"/>
          <w:szCs w:val="24"/>
        </w:rPr>
        <w:t xml:space="preserve"> </w:t>
      </w:r>
      <w:r w:rsidRPr="00460AE8">
        <w:rPr>
          <w:sz w:val="24"/>
          <w:szCs w:val="24"/>
        </w:rPr>
        <w:t>воспитания.</w:t>
      </w:r>
    </w:p>
    <w:p w:rsidR="003C3E25" w:rsidRPr="00460AE8" w:rsidRDefault="00D90CC0" w:rsidP="00783CE8">
      <w:pPr>
        <w:pStyle w:val="a7"/>
        <w:numPr>
          <w:ilvl w:val="0"/>
          <w:numId w:val="16"/>
        </w:numPr>
        <w:tabs>
          <w:tab w:val="left" w:pos="1276"/>
        </w:tabs>
        <w:spacing w:line="240" w:lineRule="auto"/>
        <w:ind w:right="303" w:firstLine="773"/>
        <w:jc w:val="both"/>
        <w:rPr>
          <w:sz w:val="24"/>
          <w:szCs w:val="24"/>
        </w:rPr>
      </w:pPr>
      <w:r w:rsidRPr="00460AE8">
        <w:rPr>
          <w:sz w:val="24"/>
          <w:szCs w:val="24"/>
        </w:rPr>
        <w:t xml:space="preserve">По результатам обследования на </w:t>
      </w:r>
      <w:proofErr w:type="spellStart"/>
      <w:r w:rsidRPr="00460AE8">
        <w:rPr>
          <w:sz w:val="24"/>
          <w:szCs w:val="24"/>
        </w:rPr>
        <w:t>ПМПк</w:t>
      </w:r>
      <w:proofErr w:type="spellEnd"/>
      <w:r w:rsidRPr="00460AE8">
        <w:rPr>
          <w:sz w:val="24"/>
          <w:szCs w:val="24"/>
        </w:rPr>
        <w:t xml:space="preserve"> даются рекомендации по созданию для</w:t>
      </w:r>
      <w:r w:rsidRPr="00460AE8">
        <w:rPr>
          <w:spacing w:val="1"/>
          <w:sz w:val="24"/>
          <w:szCs w:val="24"/>
        </w:rPr>
        <w:t xml:space="preserve"> </w:t>
      </w:r>
      <w:r w:rsidRPr="00460AE8">
        <w:rPr>
          <w:sz w:val="24"/>
          <w:szCs w:val="24"/>
        </w:rPr>
        <w:t>ребенка специальных образовательных условий (ст. 79 ФЗ № 273., «Под специальными</w:t>
      </w:r>
      <w:r w:rsidRPr="00460AE8">
        <w:rPr>
          <w:spacing w:val="1"/>
          <w:sz w:val="24"/>
          <w:szCs w:val="24"/>
        </w:rPr>
        <w:t xml:space="preserve"> </w:t>
      </w:r>
      <w:proofErr w:type="gramStart"/>
      <w:r w:rsidRPr="00460AE8">
        <w:rPr>
          <w:sz w:val="24"/>
          <w:szCs w:val="24"/>
        </w:rPr>
        <w:t>условиями</w:t>
      </w:r>
      <w:proofErr w:type="gramEnd"/>
      <w:r w:rsidRPr="00460AE8">
        <w:rPr>
          <w:sz w:val="24"/>
          <w:szCs w:val="24"/>
        </w:rPr>
        <w:t xml:space="preserve"> для получения образования обучающимися с ограниченными возможностями</w:t>
      </w:r>
      <w:r w:rsidRPr="00460AE8">
        <w:rPr>
          <w:spacing w:val="1"/>
          <w:sz w:val="24"/>
          <w:szCs w:val="24"/>
        </w:rPr>
        <w:t xml:space="preserve"> </w:t>
      </w:r>
      <w:r w:rsidRPr="00460AE8">
        <w:rPr>
          <w:sz w:val="24"/>
          <w:szCs w:val="24"/>
        </w:rPr>
        <w:t>здоровья в настоящем Федеральном законе понимаются условия обучения, воспитания и</w:t>
      </w:r>
      <w:r w:rsidRPr="00460AE8">
        <w:rPr>
          <w:spacing w:val="1"/>
          <w:sz w:val="24"/>
          <w:szCs w:val="24"/>
        </w:rPr>
        <w:t xml:space="preserve"> </w:t>
      </w:r>
      <w:r w:rsidRPr="00460AE8">
        <w:rPr>
          <w:sz w:val="24"/>
          <w:szCs w:val="24"/>
        </w:rPr>
        <w:t>развития</w:t>
      </w:r>
      <w:r w:rsidRPr="00460AE8">
        <w:rPr>
          <w:spacing w:val="1"/>
          <w:sz w:val="24"/>
          <w:szCs w:val="24"/>
        </w:rPr>
        <w:t xml:space="preserve"> </w:t>
      </w:r>
      <w:r w:rsidRPr="00460AE8">
        <w:rPr>
          <w:sz w:val="24"/>
          <w:szCs w:val="24"/>
        </w:rPr>
        <w:t>таких</w:t>
      </w:r>
      <w:r w:rsidRPr="00460AE8">
        <w:rPr>
          <w:spacing w:val="1"/>
          <w:sz w:val="24"/>
          <w:szCs w:val="24"/>
        </w:rPr>
        <w:t xml:space="preserve"> </w:t>
      </w:r>
      <w:r w:rsidRPr="00460AE8">
        <w:rPr>
          <w:sz w:val="24"/>
          <w:szCs w:val="24"/>
        </w:rPr>
        <w:t>обучающихся,</w:t>
      </w:r>
      <w:r w:rsidRPr="00460AE8">
        <w:rPr>
          <w:spacing w:val="1"/>
          <w:sz w:val="24"/>
          <w:szCs w:val="24"/>
        </w:rPr>
        <w:t xml:space="preserve"> </w:t>
      </w:r>
      <w:r w:rsidRPr="00460AE8">
        <w:rPr>
          <w:sz w:val="24"/>
          <w:szCs w:val="24"/>
        </w:rPr>
        <w:t>включающие</w:t>
      </w:r>
      <w:r w:rsidRPr="00460AE8">
        <w:rPr>
          <w:spacing w:val="1"/>
          <w:sz w:val="24"/>
          <w:szCs w:val="24"/>
        </w:rPr>
        <w:t xml:space="preserve"> </w:t>
      </w:r>
      <w:r w:rsidRPr="00460AE8">
        <w:rPr>
          <w:sz w:val="24"/>
          <w:szCs w:val="24"/>
        </w:rPr>
        <w:t>в</w:t>
      </w:r>
      <w:r w:rsidRPr="00460AE8">
        <w:rPr>
          <w:spacing w:val="1"/>
          <w:sz w:val="24"/>
          <w:szCs w:val="24"/>
        </w:rPr>
        <w:t xml:space="preserve"> </w:t>
      </w:r>
      <w:r w:rsidRPr="00460AE8">
        <w:rPr>
          <w:sz w:val="24"/>
          <w:szCs w:val="24"/>
        </w:rPr>
        <w:t>себя</w:t>
      </w:r>
      <w:r w:rsidRPr="00460AE8">
        <w:rPr>
          <w:spacing w:val="1"/>
          <w:sz w:val="24"/>
          <w:szCs w:val="24"/>
        </w:rPr>
        <w:t xml:space="preserve"> </w:t>
      </w:r>
      <w:r w:rsidRPr="00460AE8">
        <w:rPr>
          <w:sz w:val="24"/>
          <w:szCs w:val="24"/>
        </w:rPr>
        <w:t>использование</w:t>
      </w:r>
      <w:r w:rsidRPr="00460AE8">
        <w:rPr>
          <w:spacing w:val="1"/>
          <w:sz w:val="24"/>
          <w:szCs w:val="24"/>
        </w:rPr>
        <w:t xml:space="preserve"> </w:t>
      </w:r>
      <w:r w:rsidRPr="00460AE8">
        <w:rPr>
          <w:sz w:val="24"/>
          <w:szCs w:val="24"/>
        </w:rPr>
        <w:t>специальных</w:t>
      </w:r>
      <w:r w:rsidRPr="00460AE8">
        <w:rPr>
          <w:spacing w:val="1"/>
          <w:sz w:val="24"/>
          <w:szCs w:val="24"/>
        </w:rPr>
        <w:t xml:space="preserve"> </w:t>
      </w:r>
      <w:r w:rsidRPr="00460AE8">
        <w:rPr>
          <w:sz w:val="24"/>
          <w:szCs w:val="24"/>
        </w:rPr>
        <w:t>образовательных программ и методов обучения и воспитания, специальных учебников,</w:t>
      </w:r>
      <w:r w:rsidRPr="00460AE8">
        <w:rPr>
          <w:spacing w:val="1"/>
          <w:sz w:val="24"/>
          <w:szCs w:val="24"/>
        </w:rPr>
        <w:t xml:space="preserve"> </w:t>
      </w:r>
      <w:r w:rsidRPr="00460AE8">
        <w:rPr>
          <w:sz w:val="24"/>
          <w:szCs w:val="24"/>
        </w:rPr>
        <w:t>учебных</w:t>
      </w:r>
      <w:r w:rsidRPr="00460AE8">
        <w:rPr>
          <w:spacing w:val="1"/>
          <w:sz w:val="24"/>
          <w:szCs w:val="24"/>
        </w:rPr>
        <w:t xml:space="preserve"> </w:t>
      </w:r>
      <w:r w:rsidRPr="00460AE8">
        <w:rPr>
          <w:sz w:val="24"/>
          <w:szCs w:val="24"/>
        </w:rPr>
        <w:t>пособий</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дидактических</w:t>
      </w:r>
      <w:r w:rsidRPr="00460AE8">
        <w:rPr>
          <w:spacing w:val="1"/>
          <w:sz w:val="24"/>
          <w:szCs w:val="24"/>
        </w:rPr>
        <w:t xml:space="preserve"> </w:t>
      </w:r>
      <w:r w:rsidRPr="00460AE8">
        <w:rPr>
          <w:sz w:val="24"/>
          <w:szCs w:val="24"/>
        </w:rPr>
        <w:t>материалов,</w:t>
      </w:r>
      <w:r w:rsidRPr="00460AE8">
        <w:rPr>
          <w:spacing w:val="1"/>
          <w:sz w:val="24"/>
          <w:szCs w:val="24"/>
        </w:rPr>
        <w:t xml:space="preserve"> </w:t>
      </w:r>
      <w:proofErr w:type="gramStart"/>
      <w:r w:rsidRPr="00460AE8">
        <w:rPr>
          <w:sz w:val="24"/>
          <w:szCs w:val="24"/>
        </w:rPr>
        <w:t>специальных</w:t>
      </w:r>
      <w:r w:rsidRPr="00460AE8">
        <w:rPr>
          <w:spacing w:val="1"/>
          <w:sz w:val="24"/>
          <w:szCs w:val="24"/>
        </w:rPr>
        <w:t xml:space="preserve"> </w:t>
      </w:r>
      <w:r w:rsidRPr="00460AE8">
        <w:rPr>
          <w:sz w:val="24"/>
          <w:szCs w:val="24"/>
        </w:rPr>
        <w:t>технических</w:t>
      </w:r>
      <w:r w:rsidRPr="00460AE8">
        <w:rPr>
          <w:spacing w:val="1"/>
          <w:sz w:val="24"/>
          <w:szCs w:val="24"/>
        </w:rPr>
        <w:t xml:space="preserve"> </w:t>
      </w:r>
      <w:r w:rsidRPr="00460AE8">
        <w:rPr>
          <w:sz w:val="24"/>
          <w:szCs w:val="24"/>
        </w:rPr>
        <w:t>средств</w:t>
      </w:r>
      <w:r w:rsidRPr="00460AE8">
        <w:rPr>
          <w:spacing w:val="1"/>
          <w:sz w:val="24"/>
          <w:szCs w:val="24"/>
        </w:rPr>
        <w:t xml:space="preserve"> </w:t>
      </w:r>
      <w:r w:rsidRPr="00460AE8">
        <w:rPr>
          <w:sz w:val="24"/>
          <w:szCs w:val="24"/>
        </w:rPr>
        <w:t>обучения</w:t>
      </w:r>
      <w:r w:rsidRPr="00460AE8">
        <w:rPr>
          <w:spacing w:val="1"/>
          <w:sz w:val="24"/>
          <w:szCs w:val="24"/>
        </w:rPr>
        <w:t xml:space="preserve"> </w:t>
      </w:r>
      <w:r w:rsidRPr="00460AE8">
        <w:rPr>
          <w:sz w:val="24"/>
          <w:szCs w:val="24"/>
        </w:rPr>
        <w:t>коллективного</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индивидуального</w:t>
      </w:r>
      <w:r w:rsidRPr="00460AE8">
        <w:rPr>
          <w:spacing w:val="1"/>
          <w:sz w:val="24"/>
          <w:szCs w:val="24"/>
        </w:rPr>
        <w:t xml:space="preserve"> </w:t>
      </w:r>
      <w:r w:rsidRPr="00460AE8">
        <w:rPr>
          <w:sz w:val="24"/>
          <w:szCs w:val="24"/>
        </w:rPr>
        <w:t>пользования,</w:t>
      </w:r>
      <w:r w:rsidRPr="00460AE8">
        <w:rPr>
          <w:spacing w:val="1"/>
          <w:sz w:val="24"/>
          <w:szCs w:val="24"/>
        </w:rPr>
        <w:t xml:space="preserve"> </w:t>
      </w:r>
      <w:r w:rsidRPr="00460AE8">
        <w:rPr>
          <w:sz w:val="24"/>
          <w:szCs w:val="24"/>
        </w:rPr>
        <w:t>предоставление</w:t>
      </w:r>
      <w:r w:rsidRPr="00460AE8">
        <w:rPr>
          <w:spacing w:val="1"/>
          <w:sz w:val="24"/>
          <w:szCs w:val="24"/>
        </w:rPr>
        <w:t xml:space="preserve"> </w:t>
      </w:r>
      <w:r w:rsidRPr="00460AE8">
        <w:rPr>
          <w:sz w:val="24"/>
          <w:szCs w:val="24"/>
        </w:rPr>
        <w:t>услуг</w:t>
      </w:r>
      <w:r w:rsidRPr="00460AE8">
        <w:rPr>
          <w:spacing w:val="1"/>
          <w:sz w:val="24"/>
          <w:szCs w:val="24"/>
        </w:rPr>
        <w:t xml:space="preserve"> </w:t>
      </w:r>
      <w:r w:rsidRPr="00460AE8">
        <w:rPr>
          <w:sz w:val="24"/>
          <w:szCs w:val="24"/>
        </w:rPr>
        <w:t>ассистента</w:t>
      </w:r>
      <w:r w:rsidRPr="00460AE8">
        <w:rPr>
          <w:spacing w:val="1"/>
          <w:sz w:val="24"/>
          <w:szCs w:val="24"/>
        </w:rPr>
        <w:t xml:space="preserve"> </w:t>
      </w:r>
      <w:r w:rsidRPr="00460AE8">
        <w:rPr>
          <w:sz w:val="24"/>
          <w:szCs w:val="24"/>
        </w:rPr>
        <w:t>(помощника),</w:t>
      </w:r>
      <w:r w:rsidRPr="00460AE8">
        <w:rPr>
          <w:spacing w:val="1"/>
          <w:sz w:val="24"/>
          <w:szCs w:val="24"/>
        </w:rPr>
        <w:t xml:space="preserve"> </w:t>
      </w:r>
      <w:r w:rsidRPr="00460AE8">
        <w:rPr>
          <w:sz w:val="24"/>
          <w:szCs w:val="24"/>
        </w:rPr>
        <w:t>оказывающего</w:t>
      </w:r>
      <w:r w:rsidRPr="00460AE8">
        <w:rPr>
          <w:spacing w:val="1"/>
          <w:sz w:val="24"/>
          <w:szCs w:val="24"/>
        </w:rPr>
        <w:t xml:space="preserve"> </w:t>
      </w:r>
      <w:r w:rsidRPr="00460AE8">
        <w:rPr>
          <w:sz w:val="24"/>
          <w:szCs w:val="24"/>
        </w:rPr>
        <w:t>обучающимся</w:t>
      </w:r>
      <w:r w:rsidRPr="00460AE8">
        <w:rPr>
          <w:spacing w:val="1"/>
          <w:sz w:val="24"/>
          <w:szCs w:val="24"/>
        </w:rPr>
        <w:t xml:space="preserve"> </w:t>
      </w:r>
      <w:r w:rsidRPr="00460AE8">
        <w:rPr>
          <w:sz w:val="24"/>
          <w:szCs w:val="24"/>
        </w:rPr>
        <w:t>необходимую</w:t>
      </w:r>
      <w:r w:rsidRPr="00460AE8">
        <w:rPr>
          <w:spacing w:val="1"/>
          <w:sz w:val="24"/>
          <w:szCs w:val="24"/>
        </w:rPr>
        <w:t xml:space="preserve"> </w:t>
      </w:r>
      <w:r w:rsidRPr="00460AE8">
        <w:rPr>
          <w:sz w:val="24"/>
          <w:szCs w:val="24"/>
        </w:rPr>
        <w:t>техническую</w:t>
      </w:r>
      <w:r w:rsidRPr="00460AE8">
        <w:rPr>
          <w:spacing w:val="1"/>
          <w:sz w:val="24"/>
          <w:szCs w:val="24"/>
        </w:rPr>
        <w:t xml:space="preserve"> </w:t>
      </w:r>
      <w:r w:rsidRPr="00460AE8">
        <w:rPr>
          <w:sz w:val="24"/>
          <w:szCs w:val="24"/>
        </w:rPr>
        <w:t>помощь, проведение групповых и индивидуальных коррекционных занятий, обеспечение</w:t>
      </w:r>
      <w:r w:rsidRPr="00460AE8">
        <w:rPr>
          <w:spacing w:val="1"/>
          <w:sz w:val="24"/>
          <w:szCs w:val="24"/>
        </w:rPr>
        <w:t xml:space="preserve"> </w:t>
      </w:r>
      <w:r w:rsidRPr="00460AE8">
        <w:rPr>
          <w:sz w:val="24"/>
          <w:szCs w:val="24"/>
        </w:rPr>
        <w:t>доступа в здания организаций, осуществляющих образовательную деятельность, и другие</w:t>
      </w:r>
      <w:r w:rsidRPr="00460AE8">
        <w:rPr>
          <w:spacing w:val="1"/>
          <w:sz w:val="24"/>
          <w:szCs w:val="24"/>
        </w:rPr>
        <w:t xml:space="preserve"> </w:t>
      </w:r>
      <w:r w:rsidRPr="00460AE8">
        <w:rPr>
          <w:sz w:val="24"/>
          <w:szCs w:val="24"/>
        </w:rPr>
        <w:t>условия, без которых невозможно или затруднено освоение образовательных программ</w:t>
      </w:r>
      <w:r w:rsidRPr="00460AE8">
        <w:rPr>
          <w:spacing w:val="1"/>
          <w:sz w:val="24"/>
          <w:szCs w:val="24"/>
        </w:rPr>
        <w:t xml:space="preserve"> </w:t>
      </w:r>
      <w:r w:rsidRPr="00460AE8">
        <w:rPr>
          <w:sz w:val="24"/>
          <w:szCs w:val="24"/>
        </w:rPr>
        <w:t>обучающимися</w:t>
      </w:r>
      <w:r w:rsidRPr="00460AE8">
        <w:rPr>
          <w:spacing w:val="1"/>
          <w:sz w:val="24"/>
          <w:szCs w:val="24"/>
        </w:rPr>
        <w:t xml:space="preserve"> </w:t>
      </w:r>
      <w:r w:rsidRPr="00460AE8">
        <w:rPr>
          <w:sz w:val="24"/>
          <w:szCs w:val="24"/>
        </w:rPr>
        <w:t>с</w:t>
      </w:r>
      <w:r w:rsidRPr="00460AE8">
        <w:rPr>
          <w:spacing w:val="-1"/>
          <w:sz w:val="24"/>
          <w:szCs w:val="24"/>
        </w:rPr>
        <w:t xml:space="preserve"> </w:t>
      </w:r>
      <w:r w:rsidRPr="00460AE8">
        <w:rPr>
          <w:sz w:val="24"/>
          <w:szCs w:val="24"/>
        </w:rPr>
        <w:t>ограниченными</w:t>
      </w:r>
      <w:r w:rsidRPr="00460AE8">
        <w:rPr>
          <w:spacing w:val="-3"/>
          <w:sz w:val="24"/>
          <w:szCs w:val="24"/>
        </w:rPr>
        <w:t xml:space="preserve"> </w:t>
      </w:r>
      <w:r w:rsidRPr="00460AE8">
        <w:rPr>
          <w:sz w:val="24"/>
          <w:szCs w:val="24"/>
        </w:rPr>
        <w:t>возможностями</w:t>
      </w:r>
      <w:r w:rsidRPr="00460AE8">
        <w:rPr>
          <w:spacing w:val="6"/>
          <w:sz w:val="24"/>
          <w:szCs w:val="24"/>
        </w:rPr>
        <w:t xml:space="preserve"> </w:t>
      </w:r>
      <w:r w:rsidRPr="00460AE8">
        <w:rPr>
          <w:sz w:val="24"/>
          <w:szCs w:val="24"/>
        </w:rPr>
        <w:t>здоровья».):</w:t>
      </w:r>
      <w:proofErr w:type="gramEnd"/>
    </w:p>
    <w:p w:rsidR="003C3E25" w:rsidRPr="00460AE8" w:rsidRDefault="00D90CC0" w:rsidP="00783CE8">
      <w:pPr>
        <w:pStyle w:val="a7"/>
        <w:numPr>
          <w:ilvl w:val="0"/>
          <w:numId w:val="61"/>
        </w:numPr>
        <w:tabs>
          <w:tab w:val="left" w:pos="1305"/>
        </w:tabs>
        <w:spacing w:line="240" w:lineRule="auto"/>
        <w:ind w:right="306" w:firstLine="710"/>
        <w:jc w:val="both"/>
        <w:rPr>
          <w:sz w:val="24"/>
          <w:szCs w:val="24"/>
        </w:rPr>
      </w:pPr>
      <w:r w:rsidRPr="00460AE8">
        <w:rPr>
          <w:sz w:val="24"/>
          <w:szCs w:val="24"/>
        </w:rPr>
        <w:t>обеспечение</w:t>
      </w:r>
      <w:r w:rsidRPr="00460AE8">
        <w:rPr>
          <w:spacing w:val="1"/>
          <w:sz w:val="24"/>
          <w:szCs w:val="24"/>
        </w:rPr>
        <w:t xml:space="preserve"> </w:t>
      </w:r>
      <w:r w:rsidRPr="00460AE8">
        <w:rPr>
          <w:sz w:val="24"/>
          <w:szCs w:val="24"/>
        </w:rPr>
        <w:t>дифференцированных</w:t>
      </w:r>
      <w:r w:rsidRPr="00460AE8">
        <w:rPr>
          <w:spacing w:val="1"/>
          <w:sz w:val="24"/>
          <w:szCs w:val="24"/>
        </w:rPr>
        <w:t xml:space="preserve"> </w:t>
      </w:r>
      <w:r w:rsidRPr="00460AE8">
        <w:rPr>
          <w:sz w:val="24"/>
          <w:szCs w:val="24"/>
        </w:rPr>
        <w:t>условий</w:t>
      </w:r>
      <w:r w:rsidRPr="00460AE8">
        <w:rPr>
          <w:spacing w:val="1"/>
          <w:sz w:val="24"/>
          <w:szCs w:val="24"/>
        </w:rPr>
        <w:t xml:space="preserve"> </w:t>
      </w:r>
      <w:r w:rsidRPr="00460AE8">
        <w:rPr>
          <w:sz w:val="24"/>
          <w:szCs w:val="24"/>
        </w:rPr>
        <w:t>(оптимальный</w:t>
      </w:r>
      <w:r w:rsidRPr="00460AE8">
        <w:rPr>
          <w:spacing w:val="1"/>
          <w:sz w:val="24"/>
          <w:szCs w:val="24"/>
        </w:rPr>
        <w:t xml:space="preserve"> </w:t>
      </w:r>
      <w:r w:rsidRPr="00460AE8">
        <w:rPr>
          <w:sz w:val="24"/>
          <w:szCs w:val="24"/>
        </w:rPr>
        <w:t>режим</w:t>
      </w:r>
      <w:r w:rsidRPr="00460AE8">
        <w:rPr>
          <w:spacing w:val="1"/>
          <w:sz w:val="24"/>
          <w:szCs w:val="24"/>
        </w:rPr>
        <w:t xml:space="preserve"> </w:t>
      </w:r>
      <w:r w:rsidRPr="00460AE8">
        <w:rPr>
          <w:sz w:val="24"/>
          <w:szCs w:val="24"/>
        </w:rPr>
        <w:t>учебных</w:t>
      </w:r>
      <w:r w:rsidRPr="00460AE8">
        <w:rPr>
          <w:spacing w:val="1"/>
          <w:sz w:val="24"/>
          <w:szCs w:val="24"/>
        </w:rPr>
        <w:t xml:space="preserve"> </w:t>
      </w:r>
      <w:r w:rsidRPr="00460AE8">
        <w:rPr>
          <w:sz w:val="24"/>
          <w:szCs w:val="24"/>
        </w:rPr>
        <w:t>нагрузок);</w:t>
      </w:r>
    </w:p>
    <w:p w:rsidR="003C3E25" w:rsidRPr="00460AE8" w:rsidRDefault="00D90CC0" w:rsidP="00783CE8">
      <w:pPr>
        <w:pStyle w:val="a7"/>
        <w:numPr>
          <w:ilvl w:val="0"/>
          <w:numId w:val="61"/>
        </w:numPr>
        <w:tabs>
          <w:tab w:val="left" w:pos="1199"/>
        </w:tabs>
        <w:spacing w:line="240" w:lineRule="auto"/>
        <w:ind w:right="305" w:firstLine="710"/>
        <w:jc w:val="both"/>
        <w:rPr>
          <w:sz w:val="24"/>
          <w:szCs w:val="24"/>
        </w:rPr>
      </w:pPr>
      <w:r w:rsidRPr="00460AE8">
        <w:rPr>
          <w:sz w:val="24"/>
          <w:szCs w:val="24"/>
        </w:rPr>
        <w:t>обеспечение психолого-педагогических условий (коррекционная направленность</w:t>
      </w:r>
      <w:r w:rsidRPr="00460AE8">
        <w:rPr>
          <w:spacing w:val="1"/>
          <w:sz w:val="24"/>
          <w:szCs w:val="24"/>
        </w:rPr>
        <w:t xml:space="preserve"> </w:t>
      </w:r>
      <w:r w:rsidRPr="00460AE8">
        <w:rPr>
          <w:sz w:val="24"/>
          <w:szCs w:val="24"/>
        </w:rPr>
        <w:t>образовательного процесса; учет индивидуальных особенностей ребенка на адекватном</w:t>
      </w:r>
      <w:r w:rsidRPr="00460AE8">
        <w:rPr>
          <w:spacing w:val="1"/>
          <w:sz w:val="24"/>
          <w:szCs w:val="24"/>
        </w:rPr>
        <w:t xml:space="preserve"> </w:t>
      </w:r>
      <w:r w:rsidRPr="00460AE8">
        <w:rPr>
          <w:sz w:val="24"/>
          <w:szCs w:val="24"/>
        </w:rPr>
        <w:t>возрасте</w:t>
      </w:r>
      <w:r w:rsidRPr="00460AE8">
        <w:rPr>
          <w:spacing w:val="1"/>
          <w:sz w:val="24"/>
          <w:szCs w:val="24"/>
        </w:rPr>
        <w:t xml:space="preserve"> </w:t>
      </w:r>
      <w:r w:rsidRPr="00460AE8">
        <w:rPr>
          <w:sz w:val="24"/>
          <w:szCs w:val="24"/>
        </w:rPr>
        <w:t>форме</w:t>
      </w:r>
      <w:r w:rsidRPr="00460AE8">
        <w:rPr>
          <w:spacing w:val="1"/>
          <w:sz w:val="24"/>
          <w:szCs w:val="24"/>
        </w:rPr>
        <w:t xml:space="preserve"> </w:t>
      </w:r>
      <w:r w:rsidRPr="00460AE8">
        <w:rPr>
          <w:sz w:val="24"/>
          <w:szCs w:val="24"/>
        </w:rPr>
        <w:t>работы</w:t>
      </w:r>
      <w:r w:rsidRPr="00460AE8">
        <w:rPr>
          <w:spacing w:val="1"/>
          <w:sz w:val="24"/>
          <w:szCs w:val="24"/>
        </w:rPr>
        <w:t xml:space="preserve"> </w:t>
      </w:r>
      <w:r w:rsidRPr="00460AE8">
        <w:rPr>
          <w:sz w:val="24"/>
          <w:szCs w:val="24"/>
        </w:rPr>
        <w:t>с</w:t>
      </w:r>
      <w:r w:rsidRPr="00460AE8">
        <w:rPr>
          <w:spacing w:val="1"/>
          <w:sz w:val="24"/>
          <w:szCs w:val="24"/>
        </w:rPr>
        <w:t xml:space="preserve"> </w:t>
      </w:r>
      <w:r w:rsidRPr="00460AE8">
        <w:rPr>
          <w:sz w:val="24"/>
          <w:szCs w:val="24"/>
        </w:rPr>
        <w:t>детьми</w:t>
      </w:r>
      <w:r w:rsidRPr="00460AE8">
        <w:rPr>
          <w:spacing w:val="1"/>
          <w:sz w:val="24"/>
          <w:szCs w:val="24"/>
        </w:rPr>
        <w:t xml:space="preserve"> </w:t>
      </w:r>
      <w:r w:rsidRPr="00460AE8">
        <w:rPr>
          <w:sz w:val="24"/>
          <w:szCs w:val="24"/>
        </w:rPr>
        <w:t>-</w:t>
      </w:r>
      <w:r w:rsidRPr="00460AE8">
        <w:rPr>
          <w:spacing w:val="1"/>
          <w:sz w:val="24"/>
          <w:szCs w:val="24"/>
        </w:rPr>
        <w:t xml:space="preserve"> </w:t>
      </w:r>
      <w:r w:rsidRPr="00460AE8">
        <w:rPr>
          <w:sz w:val="24"/>
          <w:szCs w:val="24"/>
        </w:rPr>
        <w:t>игровой</w:t>
      </w:r>
      <w:r w:rsidRPr="00460AE8">
        <w:rPr>
          <w:spacing w:val="1"/>
          <w:sz w:val="24"/>
          <w:szCs w:val="24"/>
        </w:rPr>
        <w:t xml:space="preserve"> </w:t>
      </w:r>
      <w:r w:rsidRPr="00460AE8">
        <w:rPr>
          <w:sz w:val="24"/>
          <w:szCs w:val="24"/>
        </w:rPr>
        <w:t>деятельности,</w:t>
      </w:r>
      <w:r w:rsidRPr="00460AE8">
        <w:rPr>
          <w:spacing w:val="1"/>
          <w:sz w:val="24"/>
          <w:szCs w:val="24"/>
        </w:rPr>
        <w:t xml:space="preserve"> </w:t>
      </w:r>
      <w:r w:rsidRPr="00460AE8">
        <w:rPr>
          <w:sz w:val="24"/>
          <w:szCs w:val="24"/>
        </w:rPr>
        <w:t>соблюдение</w:t>
      </w:r>
      <w:r w:rsidRPr="00460AE8">
        <w:rPr>
          <w:spacing w:val="1"/>
          <w:sz w:val="24"/>
          <w:szCs w:val="24"/>
        </w:rPr>
        <w:t xml:space="preserve"> </w:t>
      </w:r>
      <w:r w:rsidRPr="00460AE8">
        <w:rPr>
          <w:sz w:val="24"/>
          <w:szCs w:val="24"/>
        </w:rPr>
        <w:t>комфортного</w:t>
      </w:r>
      <w:r w:rsidRPr="00460AE8">
        <w:rPr>
          <w:spacing w:val="1"/>
          <w:sz w:val="24"/>
          <w:szCs w:val="24"/>
        </w:rPr>
        <w:t xml:space="preserve"> </w:t>
      </w:r>
      <w:proofErr w:type="spellStart"/>
      <w:r w:rsidRPr="00460AE8">
        <w:rPr>
          <w:sz w:val="24"/>
          <w:szCs w:val="24"/>
        </w:rPr>
        <w:t>психоэмоционального</w:t>
      </w:r>
      <w:proofErr w:type="spellEnd"/>
      <w:r w:rsidRPr="00460AE8">
        <w:rPr>
          <w:sz w:val="24"/>
          <w:szCs w:val="24"/>
        </w:rPr>
        <w:t xml:space="preserve"> режима; использование современных педагогических технологий, в</w:t>
      </w:r>
      <w:r w:rsidRPr="00460AE8">
        <w:rPr>
          <w:spacing w:val="-57"/>
          <w:sz w:val="24"/>
          <w:szCs w:val="24"/>
        </w:rPr>
        <w:t xml:space="preserve"> </w:t>
      </w:r>
      <w:r w:rsidRPr="00460AE8">
        <w:rPr>
          <w:sz w:val="24"/>
          <w:szCs w:val="24"/>
        </w:rPr>
        <w:t>том числе информационных, компьютерных для оптимизации образовательного процесса,</w:t>
      </w:r>
      <w:r w:rsidRPr="00460AE8">
        <w:rPr>
          <w:spacing w:val="1"/>
          <w:sz w:val="24"/>
          <w:szCs w:val="24"/>
        </w:rPr>
        <w:t xml:space="preserve"> </w:t>
      </w:r>
      <w:r w:rsidRPr="00460AE8">
        <w:rPr>
          <w:sz w:val="24"/>
          <w:szCs w:val="24"/>
        </w:rPr>
        <w:t>повышения</w:t>
      </w:r>
      <w:r w:rsidRPr="00460AE8">
        <w:rPr>
          <w:spacing w:val="1"/>
          <w:sz w:val="24"/>
          <w:szCs w:val="24"/>
        </w:rPr>
        <w:t xml:space="preserve"> </w:t>
      </w:r>
      <w:r w:rsidRPr="00460AE8">
        <w:rPr>
          <w:sz w:val="24"/>
          <w:szCs w:val="24"/>
        </w:rPr>
        <w:t>его</w:t>
      </w:r>
      <w:r w:rsidRPr="00460AE8">
        <w:rPr>
          <w:spacing w:val="6"/>
          <w:sz w:val="24"/>
          <w:szCs w:val="24"/>
        </w:rPr>
        <w:t xml:space="preserve"> </w:t>
      </w:r>
      <w:r w:rsidRPr="00460AE8">
        <w:rPr>
          <w:sz w:val="24"/>
          <w:szCs w:val="24"/>
        </w:rPr>
        <w:t>эффективности;</w:t>
      </w:r>
    </w:p>
    <w:p w:rsidR="003C3E25" w:rsidRPr="00460AE8" w:rsidRDefault="00D90CC0" w:rsidP="00783CE8">
      <w:pPr>
        <w:pStyle w:val="a7"/>
        <w:numPr>
          <w:ilvl w:val="0"/>
          <w:numId w:val="61"/>
        </w:numPr>
        <w:tabs>
          <w:tab w:val="left" w:pos="1209"/>
        </w:tabs>
        <w:spacing w:line="240" w:lineRule="auto"/>
        <w:ind w:right="300" w:firstLine="710"/>
        <w:jc w:val="both"/>
        <w:rPr>
          <w:sz w:val="24"/>
          <w:szCs w:val="24"/>
        </w:rPr>
      </w:pPr>
      <w:r w:rsidRPr="00460AE8">
        <w:rPr>
          <w:sz w:val="24"/>
          <w:szCs w:val="24"/>
        </w:rPr>
        <w:t xml:space="preserve">обеспечение </w:t>
      </w:r>
      <w:proofErr w:type="spellStart"/>
      <w:r w:rsidRPr="00460AE8">
        <w:rPr>
          <w:sz w:val="24"/>
          <w:szCs w:val="24"/>
        </w:rPr>
        <w:t>здоровьесберегающих</w:t>
      </w:r>
      <w:proofErr w:type="spellEnd"/>
      <w:r w:rsidRPr="00460AE8">
        <w:rPr>
          <w:sz w:val="24"/>
          <w:szCs w:val="24"/>
        </w:rPr>
        <w:t xml:space="preserve"> условий (оздоровительный и охранительный</w:t>
      </w:r>
      <w:r w:rsidRPr="00460AE8">
        <w:rPr>
          <w:spacing w:val="1"/>
          <w:sz w:val="24"/>
          <w:szCs w:val="24"/>
        </w:rPr>
        <w:t xml:space="preserve"> </w:t>
      </w:r>
      <w:r w:rsidRPr="00460AE8">
        <w:rPr>
          <w:sz w:val="24"/>
          <w:szCs w:val="24"/>
        </w:rPr>
        <w:t>режим,</w:t>
      </w:r>
      <w:r w:rsidRPr="00460AE8">
        <w:rPr>
          <w:spacing w:val="1"/>
          <w:sz w:val="24"/>
          <w:szCs w:val="24"/>
        </w:rPr>
        <w:t xml:space="preserve"> </w:t>
      </w:r>
      <w:r w:rsidRPr="00460AE8">
        <w:rPr>
          <w:sz w:val="24"/>
          <w:szCs w:val="24"/>
        </w:rPr>
        <w:t>укрепление</w:t>
      </w:r>
      <w:r w:rsidRPr="00460AE8">
        <w:rPr>
          <w:spacing w:val="1"/>
          <w:sz w:val="24"/>
          <w:szCs w:val="24"/>
        </w:rPr>
        <w:t xml:space="preserve"> </w:t>
      </w:r>
      <w:r w:rsidRPr="00460AE8">
        <w:rPr>
          <w:sz w:val="24"/>
          <w:szCs w:val="24"/>
        </w:rPr>
        <w:t>физического</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психического</w:t>
      </w:r>
      <w:r w:rsidRPr="00460AE8">
        <w:rPr>
          <w:spacing w:val="1"/>
          <w:sz w:val="24"/>
          <w:szCs w:val="24"/>
        </w:rPr>
        <w:t xml:space="preserve"> </w:t>
      </w:r>
      <w:r w:rsidRPr="00460AE8">
        <w:rPr>
          <w:sz w:val="24"/>
          <w:szCs w:val="24"/>
        </w:rPr>
        <w:t>здоровья,</w:t>
      </w:r>
      <w:r w:rsidRPr="00460AE8">
        <w:rPr>
          <w:spacing w:val="1"/>
          <w:sz w:val="24"/>
          <w:szCs w:val="24"/>
        </w:rPr>
        <w:t xml:space="preserve"> </w:t>
      </w:r>
      <w:r w:rsidRPr="00460AE8">
        <w:rPr>
          <w:sz w:val="24"/>
          <w:szCs w:val="24"/>
        </w:rPr>
        <w:t>профилактика</w:t>
      </w:r>
      <w:r w:rsidRPr="00460AE8">
        <w:rPr>
          <w:spacing w:val="1"/>
          <w:sz w:val="24"/>
          <w:szCs w:val="24"/>
        </w:rPr>
        <w:t xml:space="preserve"> </w:t>
      </w:r>
      <w:r w:rsidRPr="00460AE8">
        <w:rPr>
          <w:sz w:val="24"/>
          <w:szCs w:val="24"/>
        </w:rPr>
        <w:t>физических,</w:t>
      </w:r>
      <w:r w:rsidRPr="00460AE8">
        <w:rPr>
          <w:spacing w:val="1"/>
          <w:sz w:val="24"/>
          <w:szCs w:val="24"/>
        </w:rPr>
        <w:t xml:space="preserve"> </w:t>
      </w:r>
      <w:r w:rsidRPr="00460AE8">
        <w:rPr>
          <w:sz w:val="24"/>
          <w:szCs w:val="24"/>
        </w:rPr>
        <w:t>умственных</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психологических</w:t>
      </w:r>
      <w:r w:rsidRPr="00460AE8">
        <w:rPr>
          <w:spacing w:val="1"/>
          <w:sz w:val="24"/>
          <w:szCs w:val="24"/>
        </w:rPr>
        <w:t xml:space="preserve"> </w:t>
      </w:r>
      <w:r w:rsidRPr="00460AE8">
        <w:rPr>
          <w:sz w:val="24"/>
          <w:szCs w:val="24"/>
        </w:rPr>
        <w:t>перегрузок</w:t>
      </w:r>
      <w:r w:rsidRPr="00460AE8">
        <w:rPr>
          <w:spacing w:val="1"/>
          <w:sz w:val="24"/>
          <w:szCs w:val="24"/>
        </w:rPr>
        <w:t xml:space="preserve"> </w:t>
      </w:r>
      <w:r w:rsidRPr="00460AE8">
        <w:rPr>
          <w:sz w:val="24"/>
          <w:szCs w:val="24"/>
        </w:rPr>
        <w:t>воспитанников,</w:t>
      </w:r>
      <w:r w:rsidRPr="00460AE8">
        <w:rPr>
          <w:spacing w:val="1"/>
          <w:sz w:val="24"/>
          <w:szCs w:val="24"/>
        </w:rPr>
        <w:t xml:space="preserve"> </w:t>
      </w:r>
      <w:r w:rsidRPr="00460AE8">
        <w:rPr>
          <w:sz w:val="24"/>
          <w:szCs w:val="24"/>
        </w:rPr>
        <w:t>соблюдение</w:t>
      </w:r>
      <w:r w:rsidRPr="00460AE8">
        <w:rPr>
          <w:spacing w:val="1"/>
          <w:sz w:val="24"/>
          <w:szCs w:val="24"/>
        </w:rPr>
        <w:t xml:space="preserve"> </w:t>
      </w:r>
      <w:r w:rsidRPr="00460AE8">
        <w:rPr>
          <w:sz w:val="24"/>
          <w:szCs w:val="24"/>
        </w:rPr>
        <w:t>санитарно</w:t>
      </w:r>
      <w:r w:rsidRPr="00460AE8">
        <w:rPr>
          <w:spacing w:val="1"/>
          <w:sz w:val="24"/>
          <w:szCs w:val="24"/>
        </w:rPr>
        <w:t xml:space="preserve"> </w:t>
      </w:r>
      <w:r w:rsidRPr="00460AE8">
        <w:rPr>
          <w:sz w:val="24"/>
          <w:szCs w:val="24"/>
        </w:rPr>
        <w:t>-</w:t>
      </w:r>
      <w:r w:rsidRPr="00460AE8">
        <w:rPr>
          <w:spacing w:val="1"/>
          <w:sz w:val="24"/>
          <w:szCs w:val="24"/>
        </w:rPr>
        <w:t xml:space="preserve"> </w:t>
      </w:r>
      <w:r w:rsidRPr="00460AE8">
        <w:rPr>
          <w:sz w:val="24"/>
          <w:szCs w:val="24"/>
        </w:rPr>
        <w:t>гигиенических</w:t>
      </w:r>
      <w:r w:rsidRPr="00460AE8">
        <w:rPr>
          <w:spacing w:val="-4"/>
          <w:sz w:val="24"/>
          <w:szCs w:val="24"/>
        </w:rPr>
        <w:t xml:space="preserve"> </w:t>
      </w:r>
      <w:r w:rsidRPr="00460AE8">
        <w:rPr>
          <w:sz w:val="24"/>
          <w:szCs w:val="24"/>
        </w:rPr>
        <w:t>правил</w:t>
      </w:r>
      <w:r w:rsidRPr="00460AE8">
        <w:rPr>
          <w:spacing w:val="2"/>
          <w:sz w:val="24"/>
          <w:szCs w:val="24"/>
        </w:rPr>
        <w:t xml:space="preserve"> </w:t>
      </w:r>
      <w:r w:rsidRPr="00460AE8">
        <w:rPr>
          <w:sz w:val="24"/>
          <w:szCs w:val="24"/>
        </w:rPr>
        <w:t>и</w:t>
      </w:r>
      <w:r w:rsidRPr="00460AE8">
        <w:rPr>
          <w:spacing w:val="-2"/>
          <w:sz w:val="24"/>
          <w:szCs w:val="24"/>
        </w:rPr>
        <w:t xml:space="preserve"> </w:t>
      </w:r>
      <w:r w:rsidRPr="00460AE8">
        <w:rPr>
          <w:sz w:val="24"/>
          <w:szCs w:val="24"/>
        </w:rPr>
        <w:t>норм);</w:t>
      </w:r>
    </w:p>
    <w:p w:rsidR="003C3E25" w:rsidRPr="00460AE8" w:rsidRDefault="00D90CC0" w:rsidP="00783CE8">
      <w:pPr>
        <w:pStyle w:val="a7"/>
        <w:numPr>
          <w:ilvl w:val="0"/>
          <w:numId w:val="61"/>
        </w:numPr>
        <w:tabs>
          <w:tab w:val="left" w:pos="1199"/>
        </w:tabs>
        <w:spacing w:line="240" w:lineRule="auto"/>
        <w:ind w:right="301" w:firstLine="710"/>
        <w:jc w:val="both"/>
        <w:rPr>
          <w:sz w:val="24"/>
          <w:szCs w:val="24"/>
        </w:rPr>
      </w:pPr>
      <w:r w:rsidRPr="00460AE8">
        <w:rPr>
          <w:sz w:val="24"/>
          <w:szCs w:val="24"/>
        </w:rPr>
        <w:t>включение родителей в совместную деятельность со специалистами, педагогами</w:t>
      </w:r>
      <w:r w:rsidRPr="00460AE8">
        <w:rPr>
          <w:spacing w:val="1"/>
          <w:sz w:val="24"/>
          <w:szCs w:val="24"/>
        </w:rPr>
        <w:t xml:space="preserve"> </w:t>
      </w:r>
      <w:r w:rsidRPr="00460AE8">
        <w:rPr>
          <w:sz w:val="24"/>
          <w:szCs w:val="24"/>
        </w:rPr>
        <w:t>предполагает поэтапное обучение родителей педагогическим технологиям, так как они</w:t>
      </w:r>
      <w:r w:rsidRPr="00460AE8">
        <w:rPr>
          <w:spacing w:val="1"/>
          <w:sz w:val="24"/>
          <w:szCs w:val="24"/>
        </w:rPr>
        <w:t xml:space="preserve"> </w:t>
      </w:r>
      <w:r w:rsidRPr="00460AE8">
        <w:rPr>
          <w:sz w:val="24"/>
          <w:szCs w:val="24"/>
        </w:rPr>
        <w:t>выступают основными</w:t>
      </w:r>
      <w:r w:rsidRPr="00460AE8">
        <w:rPr>
          <w:spacing w:val="-3"/>
          <w:sz w:val="24"/>
          <w:szCs w:val="24"/>
        </w:rPr>
        <w:t xml:space="preserve"> </w:t>
      </w:r>
      <w:r w:rsidRPr="00460AE8">
        <w:rPr>
          <w:sz w:val="24"/>
          <w:szCs w:val="24"/>
        </w:rPr>
        <w:t>заказчиками</w:t>
      </w:r>
      <w:r w:rsidRPr="00460AE8">
        <w:rPr>
          <w:spacing w:val="-3"/>
          <w:sz w:val="24"/>
          <w:szCs w:val="24"/>
        </w:rPr>
        <w:t xml:space="preserve"> </w:t>
      </w:r>
      <w:r w:rsidRPr="00460AE8">
        <w:rPr>
          <w:sz w:val="24"/>
          <w:szCs w:val="24"/>
        </w:rPr>
        <w:t>образовательных услуг</w:t>
      </w:r>
      <w:r w:rsidRPr="00460AE8">
        <w:rPr>
          <w:spacing w:val="3"/>
          <w:sz w:val="24"/>
          <w:szCs w:val="24"/>
        </w:rPr>
        <w:t xml:space="preserve"> </w:t>
      </w:r>
      <w:r w:rsidRPr="00460AE8">
        <w:rPr>
          <w:sz w:val="24"/>
          <w:szCs w:val="24"/>
        </w:rPr>
        <w:t>для</w:t>
      </w:r>
      <w:r w:rsidRPr="00460AE8">
        <w:rPr>
          <w:spacing w:val="1"/>
          <w:sz w:val="24"/>
          <w:szCs w:val="24"/>
        </w:rPr>
        <w:t xml:space="preserve"> </w:t>
      </w:r>
      <w:r w:rsidRPr="00460AE8">
        <w:rPr>
          <w:sz w:val="24"/>
          <w:szCs w:val="24"/>
        </w:rPr>
        <w:t>своих</w:t>
      </w:r>
      <w:r w:rsidRPr="00460AE8">
        <w:rPr>
          <w:spacing w:val="-5"/>
          <w:sz w:val="24"/>
          <w:szCs w:val="24"/>
        </w:rPr>
        <w:t xml:space="preserve"> </w:t>
      </w:r>
      <w:r w:rsidRPr="00460AE8">
        <w:rPr>
          <w:sz w:val="24"/>
          <w:szCs w:val="24"/>
        </w:rPr>
        <w:t>детей.</w:t>
      </w:r>
    </w:p>
    <w:p w:rsidR="003C3E25" w:rsidRPr="00460AE8" w:rsidRDefault="00D90CC0" w:rsidP="00783CE8">
      <w:pPr>
        <w:pStyle w:val="a7"/>
        <w:numPr>
          <w:ilvl w:val="0"/>
          <w:numId w:val="16"/>
        </w:numPr>
        <w:tabs>
          <w:tab w:val="left" w:pos="1276"/>
        </w:tabs>
        <w:spacing w:line="240" w:lineRule="auto"/>
        <w:ind w:right="314" w:firstLine="773"/>
        <w:jc w:val="both"/>
        <w:rPr>
          <w:sz w:val="24"/>
          <w:szCs w:val="24"/>
        </w:rPr>
      </w:pPr>
      <w:r w:rsidRPr="00460AE8">
        <w:rPr>
          <w:sz w:val="24"/>
          <w:szCs w:val="24"/>
        </w:rPr>
        <w:t>На</w:t>
      </w:r>
      <w:r w:rsidRPr="00460AE8">
        <w:rPr>
          <w:spacing w:val="1"/>
          <w:sz w:val="24"/>
          <w:szCs w:val="24"/>
        </w:rPr>
        <w:t xml:space="preserve"> </w:t>
      </w:r>
      <w:r w:rsidRPr="00460AE8">
        <w:rPr>
          <w:sz w:val="24"/>
          <w:szCs w:val="24"/>
        </w:rPr>
        <w:t>основании</w:t>
      </w:r>
      <w:r w:rsidRPr="00460AE8">
        <w:rPr>
          <w:spacing w:val="1"/>
          <w:sz w:val="24"/>
          <w:szCs w:val="24"/>
        </w:rPr>
        <w:t xml:space="preserve"> </w:t>
      </w:r>
      <w:r w:rsidRPr="00460AE8">
        <w:rPr>
          <w:sz w:val="24"/>
          <w:szCs w:val="24"/>
        </w:rPr>
        <w:t>рекомендаций</w:t>
      </w:r>
      <w:r w:rsidRPr="00460AE8">
        <w:rPr>
          <w:spacing w:val="1"/>
          <w:sz w:val="24"/>
          <w:szCs w:val="24"/>
        </w:rPr>
        <w:t xml:space="preserve"> </w:t>
      </w:r>
      <w:proofErr w:type="spellStart"/>
      <w:r w:rsidRPr="00460AE8">
        <w:rPr>
          <w:sz w:val="24"/>
          <w:szCs w:val="24"/>
        </w:rPr>
        <w:t>ПМПк</w:t>
      </w:r>
      <w:proofErr w:type="spellEnd"/>
      <w:r w:rsidRPr="00460AE8">
        <w:rPr>
          <w:sz w:val="24"/>
          <w:szCs w:val="24"/>
        </w:rPr>
        <w:t>,</w:t>
      </w:r>
      <w:r w:rsidRPr="00460AE8">
        <w:rPr>
          <w:spacing w:val="1"/>
          <w:sz w:val="24"/>
          <w:szCs w:val="24"/>
        </w:rPr>
        <w:t xml:space="preserve"> </w:t>
      </w:r>
      <w:r w:rsidRPr="00460AE8">
        <w:rPr>
          <w:sz w:val="24"/>
          <w:szCs w:val="24"/>
        </w:rPr>
        <w:t>специалисты</w:t>
      </w:r>
      <w:r w:rsidRPr="00460AE8">
        <w:rPr>
          <w:spacing w:val="1"/>
          <w:sz w:val="24"/>
          <w:szCs w:val="24"/>
        </w:rPr>
        <w:t xml:space="preserve"> </w:t>
      </w:r>
      <w:r w:rsidRPr="00460AE8">
        <w:rPr>
          <w:sz w:val="24"/>
          <w:szCs w:val="24"/>
        </w:rPr>
        <w:t>ДОУ</w:t>
      </w:r>
      <w:r w:rsidRPr="00460AE8">
        <w:rPr>
          <w:spacing w:val="1"/>
          <w:sz w:val="24"/>
          <w:szCs w:val="24"/>
        </w:rPr>
        <w:t xml:space="preserve"> </w:t>
      </w:r>
      <w:r w:rsidRPr="00460AE8">
        <w:rPr>
          <w:sz w:val="24"/>
          <w:szCs w:val="24"/>
        </w:rPr>
        <w:t>разрабатывают</w:t>
      </w:r>
      <w:r w:rsidRPr="00460AE8">
        <w:rPr>
          <w:spacing w:val="1"/>
          <w:sz w:val="24"/>
          <w:szCs w:val="24"/>
        </w:rPr>
        <w:t xml:space="preserve"> </w:t>
      </w:r>
      <w:r w:rsidRPr="00460AE8">
        <w:rPr>
          <w:sz w:val="24"/>
          <w:szCs w:val="24"/>
        </w:rPr>
        <w:t>индивидуальный</w:t>
      </w:r>
      <w:r w:rsidRPr="00460AE8">
        <w:rPr>
          <w:spacing w:val="1"/>
          <w:sz w:val="24"/>
          <w:szCs w:val="24"/>
        </w:rPr>
        <w:t xml:space="preserve"> </w:t>
      </w:r>
      <w:r w:rsidRPr="00460AE8">
        <w:rPr>
          <w:sz w:val="24"/>
          <w:szCs w:val="24"/>
        </w:rPr>
        <w:t>образовательный</w:t>
      </w:r>
      <w:r w:rsidRPr="00460AE8">
        <w:rPr>
          <w:spacing w:val="1"/>
          <w:sz w:val="24"/>
          <w:szCs w:val="24"/>
        </w:rPr>
        <w:t xml:space="preserve"> </w:t>
      </w:r>
      <w:r w:rsidRPr="00460AE8">
        <w:rPr>
          <w:sz w:val="24"/>
          <w:szCs w:val="24"/>
        </w:rPr>
        <w:t>маршрут</w:t>
      </w:r>
      <w:r w:rsidRPr="00460AE8">
        <w:rPr>
          <w:spacing w:val="1"/>
          <w:sz w:val="24"/>
          <w:szCs w:val="24"/>
        </w:rPr>
        <w:t xml:space="preserve"> </w:t>
      </w:r>
      <w:r w:rsidRPr="00460AE8">
        <w:rPr>
          <w:sz w:val="24"/>
          <w:szCs w:val="24"/>
        </w:rPr>
        <w:t>и/или</w:t>
      </w:r>
      <w:r w:rsidRPr="00460AE8">
        <w:rPr>
          <w:spacing w:val="1"/>
          <w:sz w:val="24"/>
          <w:szCs w:val="24"/>
        </w:rPr>
        <w:t xml:space="preserve"> </w:t>
      </w:r>
      <w:r w:rsidRPr="00460AE8">
        <w:rPr>
          <w:sz w:val="24"/>
          <w:szCs w:val="24"/>
        </w:rPr>
        <w:t>индивидуальную</w:t>
      </w:r>
      <w:r w:rsidRPr="00460AE8">
        <w:rPr>
          <w:spacing w:val="1"/>
          <w:sz w:val="24"/>
          <w:szCs w:val="24"/>
        </w:rPr>
        <w:t xml:space="preserve"> </w:t>
      </w:r>
      <w:r w:rsidRPr="00460AE8">
        <w:rPr>
          <w:sz w:val="24"/>
          <w:szCs w:val="24"/>
        </w:rPr>
        <w:t>образовательную</w:t>
      </w:r>
      <w:r w:rsidRPr="00460AE8">
        <w:rPr>
          <w:spacing w:val="1"/>
          <w:sz w:val="24"/>
          <w:szCs w:val="24"/>
        </w:rPr>
        <w:t xml:space="preserve"> </w:t>
      </w:r>
      <w:r w:rsidRPr="00460AE8">
        <w:rPr>
          <w:sz w:val="24"/>
          <w:szCs w:val="24"/>
        </w:rPr>
        <w:t>программу.</w:t>
      </w:r>
    </w:p>
    <w:p w:rsidR="003C3E25" w:rsidRPr="00460AE8" w:rsidRDefault="00D90CC0" w:rsidP="00460AE8">
      <w:pPr>
        <w:pStyle w:val="a3"/>
        <w:ind w:right="318" w:firstLine="773"/>
      </w:pPr>
      <w:r w:rsidRPr="00460AE8">
        <w:t>В целях разработки индивидуального образовательного маршрута ребенка с ОВЗ</w:t>
      </w:r>
      <w:r w:rsidRPr="00460AE8">
        <w:rPr>
          <w:spacing w:val="1"/>
        </w:rPr>
        <w:t xml:space="preserve"> </w:t>
      </w:r>
      <w:r w:rsidRPr="00460AE8">
        <w:t>решаются следующие</w:t>
      </w:r>
      <w:r w:rsidRPr="00460AE8">
        <w:rPr>
          <w:spacing w:val="1"/>
        </w:rPr>
        <w:t xml:space="preserve"> </w:t>
      </w:r>
      <w:r w:rsidRPr="00460AE8">
        <w:t>задачи:</w:t>
      </w:r>
    </w:p>
    <w:p w:rsidR="003C3E25" w:rsidRPr="00460AE8" w:rsidRDefault="00D90CC0" w:rsidP="00783CE8">
      <w:pPr>
        <w:pStyle w:val="a7"/>
        <w:numPr>
          <w:ilvl w:val="0"/>
          <w:numId w:val="61"/>
        </w:numPr>
        <w:tabs>
          <w:tab w:val="left" w:pos="1180"/>
        </w:tabs>
        <w:spacing w:line="240" w:lineRule="auto"/>
        <w:ind w:right="316" w:firstLine="710"/>
        <w:jc w:val="both"/>
        <w:rPr>
          <w:sz w:val="24"/>
          <w:szCs w:val="24"/>
        </w:rPr>
      </w:pPr>
      <w:r w:rsidRPr="00460AE8">
        <w:rPr>
          <w:sz w:val="24"/>
          <w:szCs w:val="24"/>
        </w:rPr>
        <w:t>определение формы получения дошкольного образования и режима пребывания в</w:t>
      </w:r>
      <w:r w:rsidRPr="00460AE8">
        <w:rPr>
          <w:spacing w:val="-57"/>
          <w:sz w:val="24"/>
          <w:szCs w:val="24"/>
        </w:rPr>
        <w:t xml:space="preserve"> </w:t>
      </w:r>
      <w:r w:rsidRPr="00460AE8">
        <w:rPr>
          <w:sz w:val="24"/>
          <w:szCs w:val="24"/>
        </w:rPr>
        <w:t>образовательной</w:t>
      </w:r>
      <w:r w:rsidRPr="00460AE8">
        <w:rPr>
          <w:spacing w:val="1"/>
          <w:sz w:val="24"/>
          <w:szCs w:val="24"/>
        </w:rPr>
        <w:t xml:space="preserve"> </w:t>
      </w:r>
      <w:r w:rsidRPr="00460AE8">
        <w:rPr>
          <w:sz w:val="24"/>
          <w:szCs w:val="24"/>
        </w:rPr>
        <w:t>организации,</w:t>
      </w:r>
      <w:r w:rsidRPr="00460AE8">
        <w:rPr>
          <w:spacing w:val="1"/>
          <w:sz w:val="24"/>
          <w:szCs w:val="24"/>
        </w:rPr>
        <w:t xml:space="preserve"> </w:t>
      </w:r>
      <w:proofErr w:type="gramStart"/>
      <w:r w:rsidRPr="00460AE8">
        <w:rPr>
          <w:sz w:val="24"/>
          <w:szCs w:val="24"/>
        </w:rPr>
        <w:t>соответствующих</w:t>
      </w:r>
      <w:proofErr w:type="gramEnd"/>
      <w:r w:rsidRPr="00460AE8">
        <w:rPr>
          <w:spacing w:val="1"/>
          <w:sz w:val="24"/>
          <w:szCs w:val="24"/>
        </w:rPr>
        <w:t xml:space="preserve"> </w:t>
      </w:r>
      <w:r w:rsidRPr="00460AE8">
        <w:rPr>
          <w:sz w:val="24"/>
          <w:szCs w:val="24"/>
        </w:rPr>
        <w:t>возможностям</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специальным</w:t>
      </w:r>
      <w:r w:rsidRPr="00460AE8">
        <w:rPr>
          <w:spacing w:val="1"/>
          <w:sz w:val="24"/>
          <w:szCs w:val="24"/>
        </w:rPr>
        <w:t xml:space="preserve"> </w:t>
      </w:r>
      <w:r w:rsidRPr="00460AE8">
        <w:rPr>
          <w:sz w:val="24"/>
          <w:szCs w:val="24"/>
        </w:rPr>
        <w:t>потребностям</w:t>
      </w:r>
      <w:r w:rsidRPr="00460AE8">
        <w:rPr>
          <w:spacing w:val="-2"/>
          <w:sz w:val="24"/>
          <w:szCs w:val="24"/>
        </w:rPr>
        <w:t xml:space="preserve"> </w:t>
      </w:r>
      <w:r w:rsidRPr="00460AE8">
        <w:rPr>
          <w:sz w:val="24"/>
          <w:szCs w:val="24"/>
        </w:rPr>
        <w:t>ребенка;</w:t>
      </w:r>
    </w:p>
    <w:p w:rsidR="003C3E25" w:rsidRPr="00460AE8" w:rsidRDefault="00D90CC0" w:rsidP="00460AE8">
      <w:pPr>
        <w:pStyle w:val="a3"/>
        <w:ind w:firstLine="773"/>
      </w:pPr>
      <w:r w:rsidRPr="00460AE8">
        <w:t>-определение</w:t>
      </w:r>
      <w:r w:rsidRPr="00460AE8">
        <w:rPr>
          <w:spacing w:val="58"/>
        </w:rPr>
        <w:t xml:space="preserve"> </w:t>
      </w:r>
      <w:r w:rsidRPr="00460AE8">
        <w:t>объема,</w:t>
      </w:r>
      <w:r w:rsidRPr="00460AE8">
        <w:rPr>
          <w:spacing w:val="8"/>
        </w:rPr>
        <w:t xml:space="preserve"> </w:t>
      </w:r>
      <w:r w:rsidRPr="00460AE8">
        <w:t>содержания</w:t>
      </w:r>
      <w:r w:rsidRPr="00460AE8">
        <w:rPr>
          <w:spacing w:val="5"/>
        </w:rPr>
        <w:t xml:space="preserve"> </w:t>
      </w:r>
      <w:r w:rsidRPr="00460AE8">
        <w:t>–</w:t>
      </w:r>
      <w:r w:rsidRPr="00460AE8">
        <w:rPr>
          <w:spacing w:val="57"/>
        </w:rPr>
        <w:t xml:space="preserve"> </w:t>
      </w:r>
      <w:r w:rsidRPr="00460AE8">
        <w:t>основных</w:t>
      </w:r>
      <w:r w:rsidRPr="00460AE8">
        <w:rPr>
          <w:spacing w:val="59"/>
        </w:rPr>
        <w:t xml:space="preserve"> </w:t>
      </w:r>
      <w:r w:rsidRPr="00460AE8">
        <w:t>направлений,</w:t>
      </w:r>
      <w:r w:rsidRPr="00460AE8">
        <w:rPr>
          <w:spacing w:val="2"/>
        </w:rPr>
        <w:t xml:space="preserve"> </w:t>
      </w:r>
      <w:r w:rsidRPr="00460AE8">
        <w:t>форм</w:t>
      </w:r>
      <w:r w:rsidRPr="00460AE8">
        <w:rPr>
          <w:spacing w:val="57"/>
        </w:rPr>
        <w:t xml:space="preserve"> </w:t>
      </w:r>
      <w:r w:rsidRPr="00460AE8">
        <w:t>организации</w:t>
      </w:r>
      <w:r w:rsidRPr="00460AE8">
        <w:rPr>
          <w:spacing w:val="-57"/>
        </w:rPr>
        <w:t xml:space="preserve"> </w:t>
      </w:r>
      <w:proofErr w:type="spellStart"/>
      <w:r w:rsidRPr="00460AE8">
        <w:t>психолого</w:t>
      </w:r>
      <w:proofErr w:type="spellEnd"/>
      <w:r w:rsidRPr="00460AE8">
        <w:rPr>
          <w:spacing w:val="1"/>
        </w:rPr>
        <w:t xml:space="preserve"> </w:t>
      </w:r>
      <w:r w:rsidRPr="00460AE8">
        <w:t>-</w:t>
      </w:r>
      <w:r w:rsidRPr="00460AE8">
        <w:rPr>
          <w:spacing w:val="3"/>
        </w:rPr>
        <w:t xml:space="preserve"> </w:t>
      </w:r>
      <w:r w:rsidRPr="00460AE8">
        <w:t>педагогического</w:t>
      </w:r>
      <w:r w:rsidRPr="00460AE8">
        <w:rPr>
          <w:spacing w:val="5"/>
        </w:rPr>
        <w:t xml:space="preserve"> </w:t>
      </w:r>
      <w:r w:rsidRPr="00460AE8">
        <w:t>сопровождения</w:t>
      </w:r>
      <w:r w:rsidRPr="00460AE8">
        <w:rPr>
          <w:spacing w:val="1"/>
        </w:rPr>
        <w:t xml:space="preserve"> </w:t>
      </w:r>
      <w:r w:rsidRPr="00460AE8">
        <w:t>ребенка и</w:t>
      </w:r>
      <w:r w:rsidRPr="00460AE8">
        <w:rPr>
          <w:spacing w:val="2"/>
        </w:rPr>
        <w:t xml:space="preserve"> </w:t>
      </w:r>
      <w:r w:rsidRPr="00460AE8">
        <w:t>его</w:t>
      </w:r>
      <w:r w:rsidRPr="00460AE8">
        <w:rPr>
          <w:spacing w:val="5"/>
        </w:rPr>
        <w:t xml:space="preserve"> </w:t>
      </w:r>
      <w:r w:rsidRPr="00460AE8">
        <w:t>семьи;</w:t>
      </w:r>
    </w:p>
    <w:p w:rsidR="003C3E25" w:rsidRPr="00460AE8" w:rsidRDefault="00D90CC0" w:rsidP="00783CE8">
      <w:pPr>
        <w:pStyle w:val="a7"/>
        <w:numPr>
          <w:ilvl w:val="0"/>
          <w:numId w:val="61"/>
        </w:numPr>
        <w:tabs>
          <w:tab w:val="left" w:pos="1328"/>
          <w:tab w:val="left" w:pos="1329"/>
          <w:tab w:val="left" w:pos="2843"/>
          <w:tab w:val="left" w:pos="4066"/>
          <w:tab w:val="left" w:pos="4412"/>
          <w:tab w:val="left" w:pos="5433"/>
          <w:tab w:val="left" w:pos="6282"/>
          <w:tab w:val="left" w:pos="6627"/>
          <w:tab w:val="left" w:pos="8143"/>
        </w:tabs>
        <w:spacing w:line="240" w:lineRule="auto"/>
        <w:ind w:right="300" w:firstLine="710"/>
        <w:jc w:val="both"/>
        <w:rPr>
          <w:sz w:val="24"/>
          <w:szCs w:val="24"/>
        </w:rPr>
      </w:pPr>
      <w:r w:rsidRPr="00460AE8">
        <w:rPr>
          <w:sz w:val="24"/>
          <w:szCs w:val="24"/>
        </w:rPr>
        <w:t>определение</w:t>
      </w:r>
      <w:r w:rsidRPr="00460AE8">
        <w:rPr>
          <w:sz w:val="24"/>
          <w:szCs w:val="24"/>
        </w:rPr>
        <w:tab/>
        <w:t>стратегии</w:t>
      </w:r>
      <w:r w:rsidRPr="00460AE8">
        <w:rPr>
          <w:sz w:val="24"/>
          <w:szCs w:val="24"/>
        </w:rPr>
        <w:tab/>
        <w:t>и</w:t>
      </w:r>
      <w:r w:rsidRPr="00460AE8">
        <w:rPr>
          <w:sz w:val="24"/>
          <w:szCs w:val="24"/>
        </w:rPr>
        <w:tab/>
        <w:t>тактики</w:t>
      </w:r>
      <w:r w:rsidRPr="00460AE8">
        <w:rPr>
          <w:sz w:val="24"/>
          <w:szCs w:val="24"/>
        </w:rPr>
        <w:tab/>
        <w:t>(форм</w:t>
      </w:r>
      <w:r w:rsidRPr="00460AE8">
        <w:rPr>
          <w:sz w:val="24"/>
          <w:szCs w:val="24"/>
        </w:rPr>
        <w:tab/>
        <w:t>и</w:t>
      </w:r>
      <w:r w:rsidRPr="00460AE8">
        <w:rPr>
          <w:sz w:val="24"/>
          <w:szCs w:val="24"/>
        </w:rPr>
        <w:tab/>
        <w:t>содержания)</w:t>
      </w:r>
      <w:r w:rsidRPr="00460AE8">
        <w:rPr>
          <w:sz w:val="24"/>
          <w:szCs w:val="24"/>
        </w:rPr>
        <w:tab/>
      </w:r>
      <w:proofErr w:type="spellStart"/>
      <w:r w:rsidRPr="00460AE8">
        <w:rPr>
          <w:sz w:val="24"/>
          <w:szCs w:val="24"/>
        </w:rPr>
        <w:t>коррекционн</w:t>
      </w:r>
      <w:proofErr w:type="gramStart"/>
      <w:r w:rsidRPr="00460AE8">
        <w:rPr>
          <w:sz w:val="24"/>
          <w:szCs w:val="24"/>
        </w:rPr>
        <w:t>о</w:t>
      </w:r>
      <w:proofErr w:type="spellEnd"/>
      <w:r w:rsidRPr="00460AE8">
        <w:rPr>
          <w:sz w:val="24"/>
          <w:szCs w:val="24"/>
        </w:rPr>
        <w:t>-</w:t>
      </w:r>
      <w:proofErr w:type="gramEnd"/>
      <w:r w:rsidRPr="00460AE8">
        <w:rPr>
          <w:spacing w:val="-57"/>
          <w:sz w:val="24"/>
          <w:szCs w:val="24"/>
        </w:rPr>
        <w:t xml:space="preserve"> </w:t>
      </w:r>
      <w:r w:rsidRPr="00460AE8">
        <w:rPr>
          <w:sz w:val="24"/>
          <w:szCs w:val="24"/>
        </w:rPr>
        <w:t>развивающей</w:t>
      </w:r>
      <w:r w:rsidRPr="00460AE8">
        <w:rPr>
          <w:spacing w:val="-3"/>
          <w:sz w:val="24"/>
          <w:szCs w:val="24"/>
        </w:rPr>
        <w:t xml:space="preserve"> </w:t>
      </w:r>
      <w:r w:rsidRPr="00460AE8">
        <w:rPr>
          <w:sz w:val="24"/>
          <w:szCs w:val="24"/>
        </w:rPr>
        <w:t>работы</w:t>
      </w:r>
      <w:r w:rsidRPr="00460AE8">
        <w:rPr>
          <w:spacing w:val="3"/>
          <w:sz w:val="24"/>
          <w:szCs w:val="24"/>
        </w:rPr>
        <w:t xml:space="preserve"> </w:t>
      </w:r>
      <w:r w:rsidRPr="00460AE8">
        <w:rPr>
          <w:sz w:val="24"/>
          <w:szCs w:val="24"/>
        </w:rPr>
        <w:t>с</w:t>
      </w:r>
      <w:r w:rsidRPr="00460AE8">
        <w:rPr>
          <w:spacing w:val="1"/>
          <w:sz w:val="24"/>
          <w:szCs w:val="24"/>
        </w:rPr>
        <w:t xml:space="preserve"> </w:t>
      </w:r>
      <w:r w:rsidRPr="00460AE8">
        <w:rPr>
          <w:sz w:val="24"/>
          <w:szCs w:val="24"/>
        </w:rPr>
        <w:t>ребенком;</w:t>
      </w:r>
    </w:p>
    <w:p w:rsidR="003C3E25" w:rsidRPr="00460AE8" w:rsidRDefault="00D90CC0" w:rsidP="00460AE8">
      <w:pPr>
        <w:pStyle w:val="a3"/>
        <w:tabs>
          <w:tab w:val="left" w:pos="2632"/>
          <w:tab w:val="left" w:pos="4498"/>
          <w:tab w:val="left" w:pos="5529"/>
          <w:tab w:val="left" w:pos="5879"/>
          <w:tab w:val="left" w:pos="7423"/>
          <w:tab w:val="left" w:pos="8704"/>
        </w:tabs>
        <w:ind w:right="309"/>
      </w:pPr>
      <w:r w:rsidRPr="00460AE8">
        <w:t>-определение</w:t>
      </w:r>
      <w:r w:rsidRPr="00460AE8">
        <w:tab/>
        <w:t>необходимости,</w:t>
      </w:r>
      <w:r w:rsidRPr="00460AE8">
        <w:tab/>
        <w:t>степени</w:t>
      </w:r>
      <w:r w:rsidRPr="00460AE8">
        <w:tab/>
        <w:t>и</w:t>
      </w:r>
      <w:r w:rsidRPr="00460AE8">
        <w:tab/>
        <w:t>направлений</w:t>
      </w:r>
      <w:r w:rsidRPr="00460AE8">
        <w:tab/>
        <w:t>адаптации</w:t>
      </w:r>
      <w:r w:rsidRPr="00460AE8">
        <w:tab/>
        <w:t>основной</w:t>
      </w:r>
      <w:r w:rsidRPr="00460AE8">
        <w:rPr>
          <w:spacing w:val="-57"/>
        </w:rPr>
        <w:t xml:space="preserve"> </w:t>
      </w:r>
      <w:r w:rsidRPr="00460AE8">
        <w:t>образовательной</w:t>
      </w:r>
      <w:r w:rsidRPr="00460AE8">
        <w:rPr>
          <w:spacing w:val="2"/>
        </w:rPr>
        <w:t xml:space="preserve"> </w:t>
      </w:r>
      <w:r w:rsidRPr="00460AE8">
        <w:t>программы</w:t>
      </w:r>
      <w:r w:rsidRPr="00460AE8">
        <w:rPr>
          <w:spacing w:val="3"/>
        </w:rPr>
        <w:t xml:space="preserve"> </w:t>
      </w:r>
      <w:r w:rsidRPr="00460AE8">
        <w:t>МБДОУ;</w:t>
      </w:r>
    </w:p>
    <w:p w:rsidR="003C3E25" w:rsidRPr="00460AE8" w:rsidRDefault="00D90CC0" w:rsidP="00783CE8">
      <w:pPr>
        <w:pStyle w:val="a7"/>
        <w:numPr>
          <w:ilvl w:val="0"/>
          <w:numId w:val="61"/>
        </w:numPr>
        <w:tabs>
          <w:tab w:val="left" w:pos="1290"/>
        </w:tabs>
        <w:spacing w:line="240" w:lineRule="auto"/>
        <w:ind w:right="308" w:firstLine="710"/>
        <w:jc w:val="both"/>
        <w:rPr>
          <w:sz w:val="24"/>
          <w:szCs w:val="24"/>
        </w:rPr>
      </w:pPr>
      <w:r w:rsidRPr="00460AE8">
        <w:rPr>
          <w:sz w:val="24"/>
          <w:szCs w:val="24"/>
        </w:rPr>
        <w:t>определение</w:t>
      </w:r>
      <w:r w:rsidRPr="00460AE8">
        <w:rPr>
          <w:spacing w:val="1"/>
          <w:sz w:val="24"/>
          <w:szCs w:val="24"/>
        </w:rPr>
        <w:t xml:space="preserve"> </w:t>
      </w:r>
      <w:r w:rsidRPr="00460AE8">
        <w:rPr>
          <w:sz w:val="24"/>
          <w:szCs w:val="24"/>
        </w:rPr>
        <w:t>необходимости</w:t>
      </w:r>
      <w:r w:rsidRPr="00460AE8">
        <w:rPr>
          <w:spacing w:val="1"/>
          <w:sz w:val="24"/>
          <w:szCs w:val="24"/>
        </w:rPr>
        <w:t xml:space="preserve"> </w:t>
      </w:r>
      <w:r w:rsidRPr="00460AE8">
        <w:rPr>
          <w:sz w:val="24"/>
          <w:szCs w:val="24"/>
        </w:rPr>
        <w:t>адаптации</w:t>
      </w:r>
      <w:r w:rsidRPr="00460AE8">
        <w:rPr>
          <w:spacing w:val="1"/>
          <w:sz w:val="24"/>
          <w:szCs w:val="24"/>
        </w:rPr>
        <w:t xml:space="preserve"> </w:t>
      </w:r>
      <w:r w:rsidRPr="00460AE8">
        <w:rPr>
          <w:sz w:val="24"/>
          <w:szCs w:val="24"/>
        </w:rPr>
        <w:t>имеющихся</w:t>
      </w:r>
      <w:r w:rsidRPr="00460AE8">
        <w:rPr>
          <w:spacing w:val="1"/>
          <w:sz w:val="24"/>
          <w:szCs w:val="24"/>
        </w:rPr>
        <w:t xml:space="preserve"> </w:t>
      </w:r>
      <w:r w:rsidRPr="00460AE8">
        <w:rPr>
          <w:sz w:val="24"/>
          <w:szCs w:val="24"/>
        </w:rPr>
        <w:t>или</w:t>
      </w:r>
      <w:r w:rsidRPr="00460AE8">
        <w:rPr>
          <w:spacing w:val="1"/>
          <w:sz w:val="24"/>
          <w:szCs w:val="24"/>
        </w:rPr>
        <w:t xml:space="preserve"> </w:t>
      </w:r>
      <w:r w:rsidRPr="00460AE8">
        <w:rPr>
          <w:sz w:val="24"/>
          <w:szCs w:val="24"/>
        </w:rPr>
        <w:t>разработки</w:t>
      </w:r>
      <w:r w:rsidRPr="00460AE8">
        <w:rPr>
          <w:spacing w:val="1"/>
          <w:sz w:val="24"/>
          <w:szCs w:val="24"/>
        </w:rPr>
        <w:t xml:space="preserve"> </w:t>
      </w:r>
      <w:r w:rsidRPr="00460AE8">
        <w:rPr>
          <w:sz w:val="24"/>
          <w:szCs w:val="24"/>
        </w:rPr>
        <w:t>новых</w:t>
      </w:r>
      <w:r w:rsidRPr="00460AE8">
        <w:rPr>
          <w:spacing w:val="-57"/>
          <w:sz w:val="24"/>
          <w:szCs w:val="24"/>
        </w:rPr>
        <w:t xml:space="preserve"> </w:t>
      </w:r>
      <w:r w:rsidRPr="00460AE8">
        <w:rPr>
          <w:sz w:val="24"/>
          <w:szCs w:val="24"/>
        </w:rPr>
        <w:t>методических</w:t>
      </w:r>
      <w:r w:rsidRPr="00460AE8">
        <w:rPr>
          <w:spacing w:val="-4"/>
          <w:sz w:val="24"/>
          <w:szCs w:val="24"/>
        </w:rPr>
        <w:t xml:space="preserve"> </w:t>
      </w:r>
      <w:r w:rsidRPr="00460AE8">
        <w:rPr>
          <w:sz w:val="24"/>
          <w:szCs w:val="24"/>
        </w:rPr>
        <w:t>материалов;</w:t>
      </w:r>
    </w:p>
    <w:p w:rsidR="003C3E25" w:rsidRPr="00460AE8" w:rsidRDefault="00D90CC0" w:rsidP="00460AE8">
      <w:pPr>
        <w:pStyle w:val="a3"/>
      </w:pPr>
      <w:r w:rsidRPr="00460AE8">
        <w:t>-определение</w:t>
      </w:r>
      <w:r w:rsidRPr="00460AE8">
        <w:rPr>
          <w:spacing w:val="11"/>
        </w:rPr>
        <w:t xml:space="preserve"> </w:t>
      </w:r>
      <w:r w:rsidRPr="00460AE8">
        <w:t>индивидуальных</w:t>
      </w:r>
      <w:r w:rsidRPr="00460AE8">
        <w:rPr>
          <w:spacing w:val="7"/>
        </w:rPr>
        <w:t xml:space="preserve"> </w:t>
      </w:r>
      <w:r w:rsidRPr="00460AE8">
        <w:t>потребностей</w:t>
      </w:r>
      <w:r w:rsidRPr="00460AE8">
        <w:rPr>
          <w:spacing w:val="13"/>
        </w:rPr>
        <w:t xml:space="preserve"> </w:t>
      </w:r>
      <w:r w:rsidRPr="00460AE8">
        <w:t>ребенка</w:t>
      </w:r>
      <w:r w:rsidRPr="00460AE8">
        <w:rPr>
          <w:spacing w:val="11"/>
        </w:rPr>
        <w:t xml:space="preserve"> </w:t>
      </w:r>
      <w:r w:rsidRPr="00460AE8">
        <w:t>в</w:t>
      </w:r>
      <w:r w:rsidRPr="00460AE8">
        <w:rPr>
          <w:spacing w:val="15"/>
        </w:rPr>
        <w:t xml:space="preserve"> </w:t>
      </w:r>
      <w:r w:rsidRPr="00460AE8">
        <w:t>тех</w:t>
      </w:r>
      <w:r w:rsidRPr="00460AE8">
        <w:rPr>
          <w:spacing w:val="7"/>
        </w:rPr>
        <w:t xml:space="preserve"> </w:t>
      </w:r>
      <w:r w:rsidRPr="00460AE8">
        <w:t>или</w:t>
      </w:r>
      <w:r w:rsidRPr="00460AE8">
        <w:rPr>
          <w:spacing w:val="17"/>
        </w:rPr>
        <w:t xml:space="preserve"> </w:t>
      </w:r>
      <w:r w:rsidRPr="00460AE8">
        <w:t>иных</w:t>
      </w:r>
      <w:r w:rsidRPr="00460AE8">
        <w:rPr>
          <w:spacing w:val="7"/>
        </w:rPr>
        <w:t xml:space="preserve"> </w:t>
      </w:r>
      <w:r w:rsidRPr="00460AE8">
        <w:t>материально-</w:t>
      </w:r>
      <w:r w:rsidRPr="00460AE8">
        <w:rPr>
          <w:spacing w:val="-57"/>
        </w:rPr>
        <w:t xml:space="preserve"> </w:t>
      </w:r>
      <w:r w:rsidRPr="00460AE8">
        <w:t>технических</w:t>
      </w:r>
      <w:r w:rsidRPr="00460AE8">
        <w:rPr>
          <w:spacing w:val="-4"/>
        </w:rPr>
        <w:t xml:space="preserve"> </w:t>
      </w:r>
      <w:r w:rsidRPr="00460AE8">
        <w:t>ресурсах; -</w:t>
      </w:r>
    </w:p>
    <w:p w:rsidR="003C3E25" w:rsidRPr="00460AE8" w:rsidRDefault="003C3E25" w:rsidP="00460AE8">
      <w:pPr>
        <w:jc w:val="both"/>
        <w:rPr>
          <w:sz w:val="24"/>
          <w:szCs w:val="24"/>
        </w:rPr>
        <w:sectPr w:rsidR="003C3E25" w:rsidRPr="00460AE8">
          <w:pgSz w:w="11910" w:h="16840"/>
          <w:pgMar w:top="340" w:right="540" w:bottom="1180" w:left="1380" w:header="0" w:footer="918" w:gutter="0"/>
          <w:cols w:space="720"/>
        </w:sectPr>
      </w:pPr>
    </w:p>
    <w:p w:rsidR="003C3E25" w:rsidRPr="00460AE8" w:rsidRDefault="00D90CC0" w:rsidP="00460AE8">
      <w:pPr>
        <w:pStyle w:val="a3"/>
        <w:ind w:right="304"/>
      </w:pPr>
      <w:r w:rsidRPr="00460AE8">
        <w:lastRenderedPageBreak/>
        <w:t>подбор</w:t>
      </w:r>
      <w:r w:rsidRPr="00460AE8">
        <w:rPr>
          <w:spacing w:val="1"/>
        </w:rPr>
        <w:t xml:space="preserve"> </w:t>
      </w:r>
      <w:r w:rsidRPr="00460AE8">
        <w:t>необходимых</w:t>
      </w:r>
      <w:r w:rsidRPr="00460AE8">
        <w:rPr>
          <w:spacing w:val="1"/>
        </w:rPr>
        <w:t xml:space="preserve"> </w:t>
      </w:r>
      <w:r w:rsidRPr="00460AE8">
        <w:t>приспособлений,</w:t>
      </w:r>
      <w:r w:rsidRPr="00460AE8">
        <w:rPr>
          <w:spacing w:val="1"/>
        </w:rPr>
        <w:t xml:space="preserve"> </w:t>
      </w:r>
      <w:r w:rsidRPr="00460AE8">
        <w:t>организация</w:t>
      </w:r>
      <w:r w:rsidRPr="00460AE8">
        <w:rPr>
          <w:spacing w:val="1"/>
        </w:rPr>
        <w:t xml:space="preserve"> </w:t>
      </w:r>
      <w:r w:rsidRPr="00460AE8">
        <w:t>развивающей</w:t>
      </w:r>
      <w:r w:rsidRPr="00460AE8">
        <w:rPr>
          <w:spacing w:val="1"/>
        </w:rPr>
        <w:t xml:space="preserve"> </w:t>
      </w:r>
      <w:r w:rsidRPr="00460AE8">
        <w:t>предметн</w:t>
      </w:r>
      <w:proofErr w:type="gramStart"/>
      <w:r w:rsidRPr="00460AE8">
        <w:t>о-</w:t>
      </w:r>
      <w:proofErr w:type="gramEnd"/>
      <w:r w:rsidRPr="00460AE8">
        <w:rPr>
          <w:spacing w:val="-57"/>
        </w:rPr>
        <w:t xml:space="preserve"> </w:t>
      </w:r>
      <w:r w:rsidRPr="00460AE8">
        <w:t>пространственной</w:t>
      </w:r>
      <w:r w:rsidRPr="00460AE8">
        <w:rPr>
          <w:spacing w:val="-3"/>
        </w:rPr>
        <w:t xml:space="preserve"> </w:t>
      </w:r>
      <w:r w:rsidRPr="00460AE8">
        <w:t>среды.</w:t>
      </w:r>
    </w:p>
    <w:p w:rsidR="003C3E25" w:rsidRPr="00460AE8" w:rsidRDefault="00D90CC0" w:rsidP="00783CE8">
      <w:pPr>
        <w:pStyle w:val="a7"/>
        <w:numPr>
          <w:ilvl w:val="0"/>
          <w:numId w:val="16"/>
        </w:numPr>
        <w:tabs>
          <w:tab w:val="left" w:pos="1213"/>
        </w:tabs>
        <w:spacing w:line="240" w:lineRule="auto"/>
        <w:ind w:right="304" w:firstLine="710"/>
        <w:jc w:val="both"/>
        <w:rPr>
          <w:sz w:val="24"/>
          <w:szCs w:val="24"/>
        </w:rPr>
      </w:pPr>
      <w:r w:rsidRPr="00460AE8">
        <w:rPr>
          <w:sz w:val="24"/>
          <w:szCs w:val="24"/>
        </w:rPr>
        <w:t>После</w:t>
      </w:r>
      <w:r w:rsidRPr="00460AE8">
        <w:rPr>
          <w:spacing w:val="1"/>
          <w:sz w:val="24"/>
          <w:szCs w:val="24"/>
        </w:rPr>
        <w:t xml:space="preserve"> </w:t>
      </w:r>
      <w:r w:rsidRPr="00460AE8">
        <w:rPr>
          <w:sz w:val="24"/>
          <w:szCs w:val="24"/>
        </w:rPr>
        <w:t>разработки</w:t>
      </w:r>
      <w:r w:rsidRPr="00460AE8">
        <w:rPr>
          <w:spacing w:val="1"/>
          <w:sz w:val="24"/>
          <w:szCs w:val="24"/>
        </w:rPr>
        <w:t xml:space="preserve"> </w:t>
      </w:r>
      <w:r w:rsidRPr="00460AE8">
        <w:rPr>
          <w:sz w:val="24"/>
          <w:szCs w:val="24"/>
        </w:rPr>
        <w:t>индивидуального</w:t>
      </w:r>
      <w:r w:rsidRPr="00460AE8">
        <w:rPr>
          <w:spacing w:val="1"/>
          <w:sz w:val="24"/>
          <w:szCs w:val="24"/>
        </w:rPr>
        <w:t xml:space="preserve"> </w:t>
      </w:r>
      <w:r w:rsidRPr="00460AE8">
        <w:rPr>
          <w:sz w:val="24"/>
          <w:szCs w:val="24"/>
        </w:rPr>
        <w:t>образовательного</w:t>
      </w:r>
      <w:r w:rsidRPr="00460AE8">
        <w:rPr>
          <w:spacing w:val="1"/>
          <w:sz w:val="24"/>
          <w:szCs w:val="24"/>
        </w:rPr>
        <w:t xml:space="preserve"> </w:t>
      </w:r>
      <w:r w:rsidRPr="00460AE8">
        <w:rPr>
          <w:sz w:val="24"/>
          <w:szCs w:val="24"/>
        </w:rPr>
        <w:t>маршрута</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или</w:t>
      </w:r>
      <w:r w:rsidRPr="00460AE8">
        <w:rPr>
          <w:spacing w:val="1"/>
          <w:sz w:val="24"/>
          <w:szCs w:val="24"/>
        </w:rPr>
        <w:t xml:space="preserve"> </w:t>
      </w:r>
      <w:r w:rsidRPr="00460AE8">
        <w:rPr>
          <w:sz w:val="24"/>
          <w:szCs w:val="24"/>
        </w:rPr>
        <w:t>индивидуальной</w:t>
      </w:r>
      <w:r w:rsidRPr="00460AE8">
        <w:rPr>
          <w:spacing w:val="1"/>
          <w:sz w:val="24"/>
          <w:szCs w:val="24"/>
        </w:rPr>
        <w:t xml:space="preserve"> </w:t>
      </w:r>
      <w:r w:rsidRPr="00460AE8">
        <w:rPr>
          <w:sz w:val="24"/>
          <w:szCs w:val="24"/>
        </w:rPr>
        <w:t>образовательной</w:t>
      </w:r>
      <w:r w:rsidRPr="00460AE8">
        <w:rPr>
          <w:spacing w:val="1"/>
          <w:sz w:val="24"/>
          <w:szCs w:val="24"/>
        </w:rPr>
        <w:t xml:space="preserve"> </w:t>
      </w:r>
      <w:r w:rsidRPr="00460AE8">
        <w:rPr>
          <w:sz w:val="24"/>
          <w:szCs w:val="24"/>
        </w:rPr>
        <w:t>программы,</w:t>
      </w:r>
      <w:r w:rsidRPr="00460AE8">
        <w:rPr>
          <w:spacing w:val="1"/>
          <w:sz w:val="24"/>
          <w:szCs w:val="24"/>
        </w:rPr>
        <w:t xml:space="preserve"> </w:t>
      </w:r>
      <w:r w:rsidRPr="00460AE8">
        <w:rPr>
          <w:sz w:val="24"/>
          <w:szCs w:val="24"/>
        </w:rPr>
        <w:t>педагоги</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специалисты</w:t>
      </w:r>
      <w:r w:rsidRPr="00460AE8">
        <w:rPr>
          <w:spacing w:val="1"/>
          <w:sz w:val="24"/>
          <w:szCs w:val="24"/>
        </w:rPr>
        <w:t xml:space="preserve"> </w:t>
      </w:r>
      <w:r w:rsidRPr="00460AE8">
        <w:rPr>
          <w:sz w:val="24"/>
          <w:szCs w:val="24"/>
        </w:rPr>
        <w:t>МБДОУ</w:t>
      </w:r>
      <w:r w:rsidRPr="00460AE8">
        <w:rPr>
          <w:spacing w:val="1"/>
          <w:sz w:val="24"/>
          <w:szCs w:val="24"/>
        </w:rPr>
        <w:t xml:space="preserve"> </w:t>
      </w:r>
      <w:r w:rsidRPr="00460AE8">
        <w:rPr>
          <w:sz w:val="24"/>
          <w:szCs w:val="24"/>
        </w:rPr>
        <w:t>осуществляют их реализацию и ведут динамическое наблюдение за развитием ребенка.</w:t>
      </w:r>
      <w:r w:rsidRPr="00460AE8">
        <w:rPr>
          <w:spacing w:val="1"/>
          <w:sz w:val="24"/>
          <w:szCs w:val="24"/>
        </w:rPr>
        <w:t xml:space="preserve"> </w:t>
      </w:r>
      <w:r w:rsidRPr="00460AE8">
        <w:rPr>
          <w:sz w:val="24"/>
          <w:szCs w:val="24"/>
        </w:rPr>
        <w:t>Заседания консилиума по уточнению индивидуального образовательного маршрута и/или</w:t>
      </w:r>
      <w:r w:rsidRPr="00460AE8">
        <w:rPr>
          <w:spacing w:val="1"/>
          <w:sz w:val="24"/>
          <w:szCs w:val="24"/>
        </w:rPr>
        <w:t xml:space="preserve"> </w:t>
      </w:r>
      <w:r w:rsidRPr="00460AE8">
        <w:rPr>
          <w:sz w:val="24"/>
          <w:szCs w:val="24"/>
        </w:rPr>
        <w:t xml:space="preserve">индивидуальной образовательной программы проводится в рамках </w:t>
      </w:r>
      <w:proofErr w:type="spellStart"/>
      <w:r w:rsidRPr="00460AE8">
        <w:rPr>
          <w:sz w:val="24"/>
          <w:szCs w:val="24"/>
        </w:rPr>
        <w:t>ПМПк</w:t>
      </w:r>
      <w:proofErr w:type="spellEnd"/>
      <w:r w:rsidRPr="00460AE8">
        <w:rPr>
          <w:sz w:val="24"/>
          <w:szCs w:val="24"/>
        </w:rPr>
        <w:t xml:space="preserve"> (не реже трех</w:t>
      </w:r>
      <w:r w:rsidRPr="00460AE8">
        <w:rPr>
          <w:spacing w:val="1"/>
          <w:sz w:val="24"/>
          <w:szCs w:val="24"/>
        </w:rPr>
        <w:t xml:space="preserve"> </w:t>
      </w:r>
      <w:r w:rsidRPr="00460AE8">
        <w:rPr>
          <w:sz w:val="24"/>
          <w:szCs w:val="24"/>
        </w:rPr>
        <w:t>раз</w:t>
      </w:r>
      <w:r w:rsidRPr="00460AE8">
        <w:rPr>
          <w:spacing w:val="2"/>
          <w:sz w:val="24"/>
          <w:szCs w:val="24"/>
        </w:rPr>
        <w:t xml:space="preserve"> </w:t>
      </w:r>
      <w:r w:rsidRPr="00460AE8">
        <w:rPr>
          <w:sz w:val="24"/>
          <w:szCs w:val="24"/>
        </w:rPr>
        <w:t>в</w:t>
      </w:r>
      <w:r w:rsidRPr="00460AE8">
        <w:rPr>
          <w:spacing w:val="-1"/>
          <w:sz w:val="24"/>
          <w:szCs w:val="24"/>
        </w:rPr>
        <w:t xml:space="preserve"> </w:t>
      </w:r>
      <w:r w:rsidRPr="00460AE8">
        <w:rPr>
          <w:sz w:val="24"/>
          <w:szCs w:val="24"/>
        </w:rPr>
        <w:t>год).</w:t>
      </w:r>
    </w:p>
    <w:p w:rsidR="003C3E25" w:rsidRPr="00460AE8" w:rsidRDefault="00D90CC0" w:rsidP="00460AE8">
      <w:pPr>
        <w:pStyle w:val="Heading1"/>
        <w:ind w:left="319" w:right="306" w:firstLine="710"/>
        <w:jc w:val="both"/>
        <w:rPr>
          <w:b w:val="0"/>
        </w:rPr>
      </w:pPr>
      <w:r w:rsidRPr="00460AE8">
        <w:t>Индивидуальный</w:t>
      </w:r>
      <w:r w:rsidRPr="00460AE8">
        <w:rPr>
          <w:spacing w:val="1"/>
        </w:rPr>
        <w:t xml:space="preserve"> </w:t>
      </w:r>
      <w:r w:rsidRPr="00460AE8">
        <w:t>образовательный</w:t>
      </w:r>
      <w:r w:rsidRPr="00460AE8">
        <w:rPr>
          <w:spacing w:val="1"/>
        </w:rPr>
        <w:t xml:space="preserve"> </w:t>
      </w:r>
      <w:r w:rsidRPr="00460AE8">
        <w:t>маршрут</w:t>
      </w:r>
      <w:r w:rsidRPr="00460AE8">
        <w:rPr>
          <w:spacing w:val="1"/>
        </w:rPr>
        <w:t xml:space="preserve"> </w:t>
      </w:r>
      <w:r w:rsidRPr="00460AE8">
        <w:t>и/или</w:t>
      </w:r>
      <w:r w:rsidRPr="00460AE8">
        <w:rPr>
          <w:spacing w:val="1"/>
        </w:rPr>
        <w:t xml:space="preserve"> </w:t>
      </w:r>
      <w:r w:rsidRPr="00460AE8">
        <w:t>индивидуальная</w:t>
      </w:r>
      <w:r w:rsidRPr="00460AE8">
        <w:rPr>
          <w:spacing w:val="1"/>
        </w:rPr>
        <w:t xml:space="preserve"> </w:t>
      </w:r>
      <w:r w:rsidRPr="00460AE8">
        <w:t>образовательная</w:t>
      </w:r>
      <w:r w:rsidRPr="00460AE8">
        <w:rPr>
          <w:spacing w:val="1"/>
        </w:rPr>
        <w:t xml:space="preserve"> </w:t>
      </w:r>
      <w:r w:rsidRPr="00460AE8">
        <w:t>программа</w:t>
      </w:r>
      <w:r w:rsidRPr="00460AE8">
        <w:rPr>
          <w:spacing w:val="1"/>
        </w:rPr>
        <w:t xml:space="preserve"> </w:t>
      </w:r>
      <w:r w:rsidRPr="00460AE8">
        <w:t>являются</w:t>
      </w:r>
      <w:r w:rsidRPr="00460AE8">
        <w:rPr>
          <w:spacing w:val="1"/>
        </w:rPr>
        <w:t xml:space="preserve"> </w:t>
      </w:r>
      <w:r w:rsidRPr="00460AE8">
        <w:t>механизмом</w:t>
      </w:r>
      <w:r w:rsidRPr="00460AE8">
        <w:rPr>
          <w:spacing w:val="1"/>
        </w:rPr>
        <w:t xml:space="preserve"> </w:t>
      </w:r>
      <w:r w:rsidRPr="00460AE8">
        <w:t>адаптации</w:t>
      </w:r>
      <w:r w:rsidRPr="00460AE8">
        <w:rPr>
          <w:spacing w:val="1"/>
        </w:rPr>
        <w:t xml:space="preserve"> </w:t>
      </w:r>
      <w:r w:rsidRPr="00460AE8">
        <w:t>основной</w:t>
      </w:r>
      <w:r w:rsidRPr="00460AE8">
        <w:rPr>
          <w:spacing w:val="1"/>
        </w:rPr>
        <w:t xml:space="preserve"> </w:t>
      </w:r>
      <w:r w:rsidRPr="00460AE8">
        <w:t>образовательной</w:t>
      </w:r>
      <w:r w:rsidRPr="00460AE8">
        <w:rPr>
          <w:spacing w:val="-3"/>
        </w:rPr>
        <w:t xml:space="preserve"> </w:t>
      </w:r>
      <w:r w:rsidRPr="00460AE8">
        <w:t>программы</w:t>
      </w:r>
      <w:r w:rsidRPr="00460AE8">
        <w:rPr>
          <w:spacing w:val="1"/>
        </w:rPr>
        <w:t xml:space="preserve"> </w:t>
      </w:r>
      <w:r w:rsidRPr="00460AE8">
        <w:t>ДОУ</w:t>
      </w:r>
      <w:r w:rsidRPr="00460AE8">
        <w:rPr>
          <w:b w:val="0"/>
        </w:rPr>
        <w:t>.</w:t>
      </w:r>
    </w:p>
    <w:p w:rsidR="003C3E25" w:rsidRPr="00460AE8" w:rsidRDefault="00D90CC0" w:rsidP="00460AE8">
      <w:pPr>
        <w:pStyle w:val="a3"/>
        <w:ind w:right="303"/>
      </w:pPr>
      <w:r w:rsidRPr="00460AE8">
        <w:t>Психолого-педагогическое</w:t>
      </w:r>
      <w:r w:rsidRPr="00460AE8">
        <w:rPr>
          <w:spacing w:val="1"/>
        </w:rPr>
        <w:t xml:space="preserve"> </w:t>
      </w:r>
      <w:r w:rsidRPr="00460AE8">
        <w:t>сопровождение</w:t>
      </w:r>
      <w:r w:rsidRPr="00460AE8">
        <w:rPr>
          <w:spacing w:val="1"/>
        </w:rPr>
        <w:t xml:space="preserve"> </w:t>
      </w:r>
      <w:r w:rsidRPr="00460AE8">
        <w:t>ребенка</w:t>
      </w:r>
      <w:r w:rsidRPr="00460AE8">
        <w:rPr>
          <w:spacing w:val="1"/>
        </w:rPr>
        <w:t xml:space="preserve"> </w:t>
      </w:r>
      <w:r w:rsidRPr="00460AE8">
        <w:t>с</w:t>
      </w:r>
      <w:r w:rsidRPr="00460AE8">
        <w:rPr>
          <w:spacing w:val="1"/>
        </w:rPr>
        <w:t xml:space="preserve"> </w:t>
      </w:r>
      <w:r w:rsidRPr="00460AE8">
        <w:t>ОВЗ</w:t>
      </w:r>
      <w:r w:rsidRPr="00460AE8">
        <w:rPr>
          <w:spacing w:val="1"/>
        </w:rPr>
        <w:t xml:space="preserve"> </w:t>
      </w:r>
      <w:r w:rsidRPr="00460AE8">
        <w:t>можно</w:t>
      </w:r>
      <w:r w:rsidRPr="00460AE8">
        <w:rPr>
          <w:spacing w:val="61"/>
        </w:rPr>
        <w:t xml:space="preserve"> </w:t>
      </w:r>
      <w:r w:rsidRPr="00460AE8">
        <w:t>106</w:t>
      </w:r>
      <w:r w:rsidRPr="00460AE8">
        <w:rPr>
          <w:spacing w:val="1"/>
        </w:rPr>
        <w:t xml:space="preserve"> </w:t>
      </w:r>
      <w:r w:rsidRPr="00460AE8">
        <w:t>рассматривать</w:t>
      </w:r>
      <w:r w:rsidRPr="00460AE8">
        <w:rPr>
          <w:spacing w:val="1"/>
        </w:rPr>
        <w:t xml:space="preserve"> </w:t>
      </w:r>
      <w:r w:rsidRPr="00460AE8">
        <w:t>как</w:t>
      </w:r>
      <w:r w:rsidRPr="00460AE8">
        <w:rPr>
          <w:spacing w:val="1"/>
        </w:rPr>
        <w:t xml:space="preserve"> </w:t>
      </w:r>
      <w:r w:rsidRPr="00460AE8">
        <w:t>комплексную</w:t>
      </w:r>
      <w:r w:rsidRPr="00460AE8">
        <w:rPr>
          <w:spacing w:val="1"/>
        </w:rPr>
        <w:t xml:space="preserve"> </w:t>
      </w:r>
      <w:r w:rsidRPr="00460AE8">
        <w:t>технологию</w:t>
      </w:r>
      <w:r w:rsidRPr="00460AE8">
        <w:rPr>
          <w:spacing w:val="1"/>
        </w:rPr>
        <w:t xml:space="preserve"> </w:t>
      </w:r>
      <w:r w:rsidRPr="00460AE8">
        <w:t>психолого-педагогической</w:t>
      </w:r>
      <w:r w:rsidRPr="00460AE8">
        <w:rPr>
          <w:spacing w:val="1"/>
        </w:rPr>
        <w:t xml:space="preserve"> </w:t>
      </w:r>
      <w:r w:rsidRPr="00460AE8">
        <w:t>поддержки</w:t>
      </w:r>
      <w:r w:rsidRPr="00460AE8">
        <w:rPr>
          <w:spacing w:val="1"/>
        </w:rPr>
        <w:t xml:space="preserve"> </w:t>
      </w:r>
      <w:r w:rsidRPr="00460AE8">
        <w:t>и</w:t>
      </w:r>
      <w:r w:rsidRPr="00460AE8">
        <w:rPr>
          <w:spacing w:val="1"/>
        </w:rPr>
        <w:t xml:space="preserve"> </w:t>
      </w:r>
      <w:r w:rsidRPr="00460AE8">
        <w:t>помощи</w:t>
      </w:r>
      <w:r w:rsidRPr="00460AE8">
        <w:rPr>
          <w:spacing w:val="1"/>
        </w:rPr>
        <w:t xml:space="preserve"> </w:t>
      </w:r>
      <w:r w:rsidRPr="00460AE8">
        <w:t>ребенку</w:t>
      </w:r>
      <w:r w:rsidRPr="00460AE8">
        <w:rPr>
          <w:spacing w:val="1"/>
        </w:rPr>
        <w:t xml:space="preserve"> </w:t>
      </w:r>
      <w:r w:rsidRPr="00460AE8">
        <w:t>и</w:t>
      </w:r>
      <w:r w:rsidRPr="00460AE8">
        <w:rPr>
          <w:spacing w:val="1"/>
        </w:rPr>
        <w:t xml:space="preserve"> </w:t>
      </w:r>
      <w:r w:rsidRPr="00460AE8">
        <w:t>родителям</w:t>
      </w:r>
      <w:r w:rsidRPr="00460AE8">
        <w:rPr>
          <w:spacing w:val="1"/>
        </w:rPr>
        <w:t xml:space="preserve"> </w:t>
      </w:r>
      <w:r w:rsidRPr="00460AE8">
        <w:t>в</w:t>
      </w:r>
      <w:r w:rsidRPr="00460AE8">
        <w:rPr>
          <w:spacing w:val="1"/>
        </w:rPr>
        <w:t xml:space="preserve"> </w:t>
      </w:r>
      <w:r w:rsidRPr="00460AE8">
        <w:t>решении</w:t>
      </w:r>
      <w:r w:rsidRPr="00460AE8">
        <w:rPr>
          <w:spacing w:val="1"/>
        </w:rPr>
        <w:t xml:space="preserve"> </w:t>
      </w:r>
      <w:r w:rsidRPr="00460AE8">
        <w:t>задач</w:t>
      </w:r>
      <w:r w:rsidRPr="00460AE8">
        <w:rPr>
          <w:spacing w:val="1"/>
        </w:rPr>
        <w:t xml:space="preserve"> </w:t>
      </w:r>
      <w:r w:rsidRPr="00460AE8">
        <w:t>развития,</w:t>
      </w:r>
      <w:r w:rsidRPr="00460AE8">
        <w:rPr>
          <w:spacing w:val="1"/>
        </w:rPr>
        <w:t xml:space="preserve"> </w:t>
      </w:r>
      <w:r w:rsidRPr="00460AE8">
        <w:t>обучения,</w:t>
      </w:r>
      <w:r w:rsidRPr="00460AE8">
        <w:rPr>
          <w:spacing w:val="1"/>
        </w:rPr>
        <w:t xml:space="preserve"> </w:t>
      </w:r>
      <w:r w:rsidRPr="00460AE8">
        <w:t>воспитания,</w:t>
      </w:r>
      <w:r w:rsidRPr="00460AE8">
        <w:rPr>
          <w:spacing w:val="1"/>
        </w:rPr>
        <w:t xml:space="preserve"> </w:t>
      </w:r>
      <w:r w:rsidRPr="00460AE8">
        <w:t>социализации</w:t>
      </w:r>
      <w:r w:rsidRPr="00460AE8">
        <w:rPr>
          <w:spacing w:val="-7"/>
        </w:rPr>
        <w:t xml:space="preserve"> </w:t>
      </w:r>
      <w:r w:rsidRPr="00460AE8">
        <w:t>со</w:t>
      </w:r>
      <w:r w:rsidRPr="00460AE8">
        <w:rPr>
          <w:spacing w:val="1"/>
        </w:rPr>
        <w:t xml:space="preserve"> </w:t>
      </w:r>
      <w:r w:rsidRPr="00460AE8">
        <w:t>стороны</w:t>
      </w:r>
      <w:r w:rsidRPr="00460AE8">
        <w:rPr>
          <w:spacing w:val="-1"/>
        </w:rPr>
        <w:t xml:space="preserve"> </w:t>
      </w:r>
      <w:r w:rsidRPr="00460AE8">
        <w:t>специалистов</w:t>
      </w:r>
      <w:r w:rsidRPr="00460AE8">
        <w:rPr>
          <w:spacing w:val="-6"/>
        </w:rPr>
        <w:t xml:space="preserve"> </w:t>
      </w:r>
      <w:r w:rsidRPr="00460AE8">
        <w:t>разного</w:t>
      </w:r>
      <w:r w:rsidRPr="00460AE8">
        <w:rPr>
          <w:spacing w:val="-2"/>
        </w:rPr>
        <w:t xml:space="preserve"> </w:t>
      </w:r>
      <w:r w:rsidRPr="00460AE8">
        <w:t>профиля,</w:t>
      </w:r>
      <w:r w:rsidRPr="00460AE8">
        <w:rPr>
          <w:spacing w:val="-5"/>
        </w:rPr>
        <w:t xml:space="preserve"> </w:t>
      </w:r>
      <w:r w:rsidRPr="00460AE8">
        <w:t>действующих</w:t>
      </w:r>
      <w:r w:rsidRPr="00460AE8">
        <w:rPr>
          <w:spacing w:val="-7"/>
        </w:rPr>
        <w:t xml:space="preserve"> </w:t>
      </w:r>
      <w:r w:rsidRPr="00460AE8">
        <w:t>координировано.</w:t>
      </w:r>
    </w:p>
    <w:p w:rsidR="003C3E25" w:rsidRPr="00460AE8" w:rsidRDefault="00D90CC0" w:rsidP="00460AE8">
      <w:pPr>
        <w:pStyle w:val="a3"/>
        <w:ind w:right="305"/>
      </w:pPr>
      <w:r w:rsidRPr="00460AE8">
        <w:t>Психолого-педагогическое</w:t>
      </w:r>
      <w:r w:rsidRPr="00460AE8">
        <w:rPr>
          <w:spacing w:val="1"/>
        </w:rPr>
        <w:t xml:space="preserve"> </w:t>
      </w:r>
      <w:r w:rsidRPr="00460AE8">
        <w:t>сопровождение</w:t>
      </w:r>
      <w:r w:rsidRPr="00460AE8">
        <w:rPr>
          <w:spacing w:val="1"/>
        </w:rPr>
        <w:t xml:space="preserve"> </w:t>
      </w:r>
      <w:r w:rsidRPr="00460AE8">
        <w:t>основывается</w:t>
      </w:r>
      <w:r w:rsidRPr="00460AE8">
        <w:rPr>
          <w:spacing w:val="1"/>
        </w:rPr>
        <w:t xml:space="preserve"> </w:t>
      </w:r>
      <w:r w:rsidRPr="00460AE8">
        <w:t>на</w:t>
      </w:r>
      <w:r w:rsidRPr="00460AE8">
        <w:rPr>
          <w:spacing w:val="61"/>
        </w:rPr>
        <w:t xml:space="preserve"> </w:t>
      </w:r>
      <w:r w:rsidRPr="00460AE8">
        <w:t>следующих</w:t>
      </w:r>
      <w:r w:rsidRPr="00460AE8">
        <w:rPr>
          <w:spacing w:val="1"/>
        </w:rPr>
        <w:t xml:space="preserve"> </w:t>
      </w:r>
      <w:r w:rsidRPr="00460AE8">
        <w:t>принципах:</w:t>
      </w:r>
    </w:p>
    <w:p w:rsidR="003C3E25" w:rsidRPr="00460AE8" w:rsidRDefault="00D90CC0" w:rsidP="00783CE8">
      <w:pPr>
        <w:pStyle w:val="a7"/>
        <w:numPr>
          <w:ilvl w:val="0"/>
          <w:numId w:val="61"/>
        </w:numPr>
        <w:tabs>
          <w:tab w:val="left" w:pos="1247"/>
        </w:tabs>
        <w:spacing w:line="240" w:lineRule="auto"/>
        <w:ind w:right="313" w:firstLine="710"/>
        <w:jc w:val="both"/>
        <w:rPr>
          <w:sz w:val="24"/>
          <w:szCs w:val="24"/>
        </w:rPr>
      </w:pPr>
      <w:r w:rsidRPr="00460AE8">
        <w:rPr>
          <w:sz w:val="24"/>
          <w:szCs w:val="24"/>
        </w:rPr>
        <w:t>Опора</w:t>
      </w:r>
      <w:r w:rsidRPr="00460AE8">
        <w:rPr>
          <w:spacing w:val="1"/>
          <w:sz w:val="24"/>
          <w:szCs w:val="24"/>
        </w:rPr>
        <w:t xml:space="preserve"> </w:t>
      </w:r>
      <w:proofErr w:type="gramStart"/>
      <w:r w:rsidRPr="00460AE8">
        <w:rPr>
          <w:sz w:val="24"/>
          <w:szCs w:val="24"/>
        </w:rPr>
        <w:t>на</w:t>
      </w:r>
      <w:r w:rsidRPr="00460AE8">
        <w:rPr>
          <w:spacing w:val="1"/>
          <w:sz w:val="24"/>
          <w:szCs w:val="24"/>
        </w:rPr>
        <w:t xml:space="preserve"> </w:t>
      </w:r>
      <w:r w:rsidRPr="00460AE8">
        <w:rPr>
          <w:sz w:val="24"/>
          <w:szCs w:val="24"/>
        </w:rPr>
        <w:t>те</w:t>
      </w:r>
      <w:proofErr w:type="gramEnd"/>
      <w:r w:rsidRPr="00460AE8">
        <w:rPr>
          <w:spacing w:val="1"/>
          <w:sz w:val="24"/>
          <w:szCs w:val="24"/>
        </w:rPr>
        <w:t xml:space="preserve"> </w:t>
      </w:r>
      <w:r w:rsidRPr="00460AE8">
        <w:rPr>
          <w:sz w:val="24"/>
          <w:szCs w:val="24"/>
        </w:rPr>
        <w:t>личностные</w:t>
      </w:r>
      <w:r w:rsidRPr="00460AE8">
        <w:rPr>
          <w:spacing w:val="1"/>
          <w:sz w:val="24"/>
          <w:szCs w:val="24"/>
        </w:rPr>
        <w:t xml:space="preserve"> </w:t>
      </w:r>
      <w:r w:rsidRPr="00460AE8">
        <w:rPr>
          <w:sz w:val="24"/>
          <w:szCs w:val="24"/>
        </w:rPr>
        <w:t>достижения,</w:t>
      </w:r>
      <w:r w:rsidRPr="00460AE8">
        <w:rPr>
          <w:spacing w:val="1"/>
          <w:sz w:val="24"/>
          <w:szCs w:val="24"/>
        </w:rPr>
        <w:t xml:space="preserve"> </w:t>
      </w:r>
      <w:r w:rsidRPr="00460AE8">
        <w:rPr>
          <w:sz w:val="24"/>
          <w:szCs w:val="24"/>
        </w:rPr>
        <w:t>которые</w:t>
      </w:r>
      <w:r w:rsidRPr="00460AE8">
        <w:rPr>
          <w:spacing w:val="1"/>
          <w:sz w:val="24"/>
          <w:szCs w:val="24"/>
        </w:rPr>
        <w:t xml:space="preserve"> </w:t>
      </w:r>
      <w:r w:rsidRPr="00460AE8">
        <w:rPr>
          <w:sz w:val="24"/>
          <w:szCs w:val="24"/>
        </w:rPr>
        <w:t>реально</w:t>
      </w:r>
      <w:r w:rsidRPr="00460AE8">
        <w:rPr>
          <w:spacing w:val="1"/>
          <w:sz w:val="24"/>
          <w:szCs w:val="24"/>
        </w:rPr>
        <w:t xml:space="preserve"> </w:t>
      </w:r>
      <w:r w:rsidRPr="00460AE8">
        <w:rPr>
          <w:sz w:val="24"/>
          <w:szCs w:val="24"/>
        </w:rPr>
        <w:t>есть</w:t>
      </w:r>
      <w:r w:rsidRPr="00460AE8">
        <w:rPr>
          <w:spacing w:val="1"/>
          <w:sz w:val="24"/>
          <w:szCs w:val="24"/>
        </w:rPr>
        <w:t xml:space="preserve"> </w:t>
      </w:r>
      <w:r w:rsidRPr="00460AE8">
        <w:rPr>
          <w:sz w:val="24"/>
          <w:szCs w:val="24"/>
        </w:rPr>
        <w:t>у</w:t>
      </w:r>
      <w:r w:rsidRPr="00460AE8">
        <w:rPr>
          <w:spacing w:val="1"/>
          <w:sz w:val="24"/>
          <w:szCs w:val="24"/>
        </w:rPr>
        <w:t xml:space="preserve"> </w:t>
      </w:r>
      <w:r w:rsidRPr="00460AE8">
        <w:rPr>
          <w:sz w:val="24"/>
          <w:szCs w:val="24"/>
        </w:rPr>
        <w:t>ребенка.</w:t>
      </w:r>
      <w:r w:rsidRPr="00460AE8">
        <w:rPr>
          <w:spacing w:val="1"/>
          <w:sz w:val="24"/>
          <w:szCs w:val="24"/>
        </w:rPr>
        <w:t xml:space="preserve"> </w:t>
      </w:r>
      <w:r w:rsidRPr="00460AE8">
        <w:rPr>
          <w:sz w:val="24"/>
          <w:szCs w:val="24"/>
        </w:rPr>
        <w:t>Оно</w:t>
      </w:r>
      <w:r w:rsidRPr="00460AE8">
        <w:rPr>
          <w:spacing w:val="1"/>
          <w:sz w:val="24"/>
          <w:szCs w:val="24"/>
        </w:rPr>
        <w:t xml:space="preserve"> </w:t>
      </w:r>
      <w:r w:rsidRPr="00460AE8">
        <w:rPr>
          <w:sz w:val="24"/>
          <w:szCs w:val="24"/>
        </w:rPr>
        <w:t>находиться</w:t>
      </w:r>
      <w:r w:rsidRPr="00460AE8">
        <w:rPr>
          <w:spacing w:val="-1"/>
          <w:sz w:val="24"/>
          <w:szCs w:val="24"/>
        </w:rPr>
        <w:t xml:space="preserve"> </w:t>
      </w:r>
      <w:r w:rsidRPr="00460AE8">
        <w:rPr>
          <w:sz w:val="24"/>
          <w:szCs w:val="24"/>
        </w:rPr>
        <w:t>в</w:t>
      </w:r>
      <w:r w:rsidRPr="00460AE8">
        <w:rPr>
          <w:spacing w:val="1"/>
          <w:sz w:val="24"/>
          <w:szCs w:val="24"/>
        </w:rPr>
        <w:t xml:space="preserve"> </w:t>
      </w:r>
      <w:r w:rsidRPr="00460AE8">
        <w:rPr>
          <w:sz w:val="24"/>
          <w:szCs w:val="24"/>
        </w:rPr>
        <w:t>логике</w:t>
      </w:r>
      <w:r w:rsidRPr="00460AE8">
        <w:rPr>
          <w:spacing w:val="-2"/>
          <w:sz w:val="24"/>
          <w:szCs w:val="24"/>
        </w:rPr>
        <w:t xml:space="preserve"> </w:t>
      </w:r>
      <w:r w:rsidRPr="00460AE8">
        <w:rPr>
          <w:sz w:val="24"/>
          <w:szCs w:val="24"/>
        </w:rPr>
        <w:t>его</w:t>
      </w:r>
      <w:r w:rsidRPr="00460AE8">
        <w:rPr>
          <w:spacing w:val="4"/>
          <w:sz w:val="24"/>
          <w:szCs w:val="24"/>
        </w:rPr>
        <w:t xml:space="preserve"> </w:t>
      </w:r>
      <w:r w:rsidRPr="00460AE8">
        <w:rPr>
          <w:sz w:val="24"/>
          <w:szCs w:val="24"/>
        </w:rPr>
        <w:t>развития,</w:t>
      </w:r>
      <w:r w:rsidRPr="00460AE8">
        <w:rPr>
          <w:spacing w:val="1"/>
          <w:sz w:val="24"/>
          <w:szCs w:val="24"/>
        </w:rPr>
        <w:t xml:space="preserve"> </w:t>
      </w:r>
      <w:r w:rsidRPr="00460AE8">
        <w:rPr>
          <w:sz w:val="24"/>
          <w:szCs w:val="24"/>
        </w:rPr>
        <w:t>а</w:t>
      </w:r>
      <w:r w:rsidRPr="00460AE8">
        <w:rPr>
          <w:spacing w:val="-6"/>
          <w:sz w:val="24"/>
          <w:szCs w:val="24"/>
        </w:rPr>
        <w:t xml:space="preserve"> </w:t>
      </w:r>
      <w:r w:rsidRPr="00460AE8">
        <w:rPr>
          <w:sz w:val="24"/>
          <w:szCs w:val="24"/>
        </w:rPr>
        <w:t>не</w:t>
      </w:r>
      <w:r w:rsidRPr="00460AE8">
        <w:rPr>
          <w:spacing w:val="-1"/>
          <w:sz w:val="24"/>
          <w:szCs w:val="24"/>
        </w:rPr>
        <w:t xml:space="preserve"> </w:t>
      </w:r>
      <w:r w:rsidRPr="00460AE8">
        <w:rPr>
          <w:sz w:val="24"/>
          <w:szCs w:val="24"/>
        </w:rPr>
        <w:t>искусственно</w:t>
      </w:r>
      <w:r w:rsidRPr="00460AE8">
        <w:rPr>
          <w:spacing w:val="3"/>
          <w:sz w:val="24"/>
          <w:szCs w:val="24"/>
        </w:rPr>
        <w:t xml:space="preserve"> </w:t>
      </w:r>
      <w:r w:rsidRPr="00460AE8">
        <w:rPr>
          <w:sz w:val="24"/>
          <w:szCs w:val="24"/>
        </w:rPr>
        <w:t>задает ему</w:t>
      </w:r>
      <w:r w:rsidRPr="00460AE8">
        <w:rPr>
          <w:spacing w:val="-10"/>
          <w:sz w:val="24"/>
          <w:szCs w:val="24"/>
        </w:rPr>
        <w:t xml:space="preserve"> </w:t>
      </w:r>
      <w:r w:rsidRPr="00460AE8">
        <w:rPr>
          <w:sz w:val="24"/>
          <w:szCs w:val="24"/>
        </w:rPr>
        <w:t>цели и</w:t>
      </w:r>
      <w:r w:rsidRPr="00460AE8">
        <w:rPr>
          <w:spacing w:val="-4"/>
          <w:sz w:val="24"/>
          <w:szCs w:val="24"/>
        </w:rPr>
        <w:t xml:space="preserve"> </w:t>
      </w:r>
      <w:r w:rsidRPr="00460AE8">
        <w:rPr>
          <w:sz w:val="24"/>
          <w:szCs w:val="24"/>
        </w:rPr>
        <w:t>задачи извне.</w:t>
      </w:r>
    </w:p>
    <w:p w:rsidR="003C3E25" w:rsidRPr="00460AE8" w:rsidRDefault="00D90CC0" w:rsidP="00783CE8">
      <w:pPr>
        <w:pStyle w:val="a7"/>
        <w:numPr>
          <w:ilvl w:val="0"/>
          <w:numId w:val="61"/>
        </w:numPr>
        <w:tabs>
          <w:tab w:val="left" w:pos="1319"/>
        </w:tabs>
        <w:spacing w:line="240" w:lineRule="auto"/>
        <w:ind w:right="307" w:firstLine="773"/>
        <w:jc w:val="both"/>
        <w:rPr>
          <w:sz w:val="24"/>
          <w:szCs w:val="24"/>
        </w:rPr>
      </w:pPr>
      <w:r w:rsidRPr="00460AE8">
        <w:rPr>
          <w:sz w:val="24"/>
          <w:szCs w:val="24"/>
        </w:rPr>
        <w:t>Соблюдение</w:t>
      </w:r>
      <w:r w:rsidRPr="00460AE8">
        <w:rPr>
          <w:spacing w:val="1"/>
          <w:sz w:val="24"/>
          <w:szCs w:val="24"/>
        </w:rPr>
        <w:t xml:space="preserve"> </w:t>
      </w:r>
      <w:r w:rsidRPr="00460AE8">
        <w:rPr>
          <w:sz w:val="24"/>
          <w:szCs w:val="24"/>
        </w:rPr>
        <w:t>интересов</w:t>
      </w:r>
      <w:r w:rsidRPr="00460AE8">
        <w:rPr>
          <w:spacing w:val="1"/>
          <w:sz w:val="24"/>
          <w:szCs w:val="24"/>
        </w:rPr>
        <w:t xml:space="preserve"> </w:t>
      </w:r>
      <w:r w:rsidRPr="00460AE8">
        <w:rPr>
          <w:sz w:val="24"/>
          <w:szCs w:val="24"/>
        </w:rPr>
        <w:t>ребѐнка.</w:t>
      </w:r>
      <w:r w:rsidRPr="00460AE8">
        <w:rPr>
          <w:spacing w:val="1"/>
          <w:sz w:val="24"/>
          <w:szCs w:val="24"/>
        </w:rPr>
        <w:t xml:space="preserve"> </w:t>
      </w:r>
      <w:r w:rsidRPr="00460AE8">
        <w:rPr>
          <w:sz w:val="24"/>
          <w:szCs w:val="24"/>
        </w:rPr>
        <w:t>Принцип</w:t>
      </w:r>
      <w:r w:rsidRPr="00460AE8">
        <w:rPr>
          <w:spacing w:val="1"/>
          <w:sz w:val="24"/>
          <w:szCs w:val="24"/>
        </w:rPr>
        <w:t xml:space="preserve"> </w:t>
      </w:r>
      <w:r w:rsidRPr="00460AE8">
        <w:rPr>
          <w:sz w:val="24"/>
          <w:szCs w:val="24"/>
        </w:rPr>
        <w:t>определяет</w:t>
      </w:r>
      <w:r w:rsidRPr="00460AE8">
        <w:rPr>
          <w:spacing w:val="1"/>
          <w:sz w:val="24"/>
          <w:szCs w:val="24"/>
        </w:rPr>
        <w:t xml:space="preserve"> </w:t>
      </w:r>
      <w:r w:rsidRPr="00460AE8">
        <w:rPr>
          <w:sz w:val="24"/>
          <w:szCs w:val="24"/>
        </w:rPr>
        <w:t>позицию</w:t>
      </w:r>
      <w:r w:rsidRPr="00460AE8">
        <w:rPr>
          <w:spacing w:val="1"/>
          <w:sz w:val="24"/>
          <w:szCs w:val="24"/>
        </w:rPr>
        <w:t xml:space="preserve"> </w:t>
      </w:r>
      <w:r w:rsidRPr="00460AE8">
        <w:rPr>
          <w:sz w:val="24"/>
          <w:szCs w:val="24"/>
        </w:rPr>
        <w:t>специалиста,</w:t>
      </w:r>
      <w:r w:rsidRPr="00460AE8">
        <w:rPr>
          <w:spacing w:val="1"/>
          <w:sz w:val="24"/>
          <w:szCs w:val="24"/>
        </w:rPr>
        <w:t xml:space="preserve"> </w:t>
      </w:r>
      <w:r w:rsidRPr="00460AE8">
        <w:rPr>
          <w:sz w:val="24"/>
          <w:szCs w:val="24"/>
        </w:rPr>
        <w:t>который призван сопровождать ребѐнка с максимальной пользой и в интересах ребѐнка</w:t>
      </w:r>
      <w:r w:rsidRPr="00460AE8">
        <w:rPr>
          <w:spacing w:val="1"/>
          <w:sz w:val="24"/>
          <w:szCs w:val="24"/>
        </w:rPr>
        <w:t xml:space="preserve"> </w:t>
      </w:r>
      <w:r w:rsidRPr="00460AE8">
        <w:rPr>
          <w:sz w:val="24"/>
          <w:szCs w:val="24"/>
        </w:rPr>
        <w:t>(педагог–</w:t>
      </w:r>
      <w:r w:rsidRPr="00460AE8">
        <w:rPr>
          <w:spacing w:val="-4"/>
          <w:sz w:val="24"/>
          <w:szCs w:val="24"/>
        </w:rPr>
        <w:t xml:space="preserve"> </w:t>
      </w:r>
      <w:proofErr w:type="gramStart"/>
      <w:r w:rsidRPr="00460AE8">
        <w:rPr>
          <w:sz w:val="24"/>
          <w:szCs w:val="24"/>
        </w:rPr>
        <w:t>пс</w:t>
      </w:r>
      <w:proofErr w:type="gramEnd"/>
      <w:r w:rsidRPr="00460AE8">
        <w:rPr>
          <w:sz w:val="24"/>
          <w:szCs w:val="24"/>
        </w:rPr>
        <w:t>ихолог,</w:t>
      </w:r>
      <w:r w:rsidRPr="00460AE8">
        <w:rPr>
          <w:spacing w:val="4"/>
          <w:sz w:val="24"/>
          <w:szCs w:val="24"/>
        </w:rPr>
        <w:t xml:space="preserve"> </w:t>
      </w:r>
      <w:r w:rsidRPr="00460AE8">
        <w:rPr>
          <w:sz w:val="24"/>
          <w:szCs w:val="24"/>
        </w:rPr>
        <w:t>другие</w:t>
      </w:r>
      <w:r w:rsidRPr="00460AE8">
        <w:rPr>
          <w:spacing w:val="1"/>
          <w:sz w:val="24"/>
          <w:szCs w:val="24"/>
        </w:rPr>
        <w:t xml:space="preserve"> </w:t>
      </w:r>
      <w:r w:rsidRPr="00460AE8">
        <w:rPr>
          <w:sz w:val="24"/>
          <w:szCs w:val="24"/>
        </w:rPr>
        <w:t>специалисты).</w:t>
      </w:r>
    </w:p>
    <w:p w:rsidR="003C3E25" w:rsidRPr="00460AE8" w:rsidRDefault="00D90CC0" w:rsidP="00783CE8">
      <w:pPr>
        <w:pStyle w:val="a7"/>
        <w:numPr>
          <w:ilvl w:val="0"/>
          <w:numId w:val="61"/>
        </w:numPr>
        <w:tabs>
          <w:tab w:val="left" w:pos="1204"/>
        </w:tabs>
        <w:spacing w:line="240" w:lineRule="auto"/>
        <w:ind w:right="313" w:firstLine="710"/>
        <w:jc w:val="both"/>
        <w:rPr>
          <w:sz w:val="24"/>
          <w:szCs w:val="24"/>
        </w:rPr>
      </w:pPr>
      <w:r w:rsidRPr="00460AE8">
        <w:rPr>
          <w:sz w:val="24"/>
          <w:szCs w:val="24"/>
        </w:rPr>
        <w:t>Системность. Принцип обеспечивает системный подход к анализу особенностей</w:t>
      </w:r>
      <w:r w:rsidRPr="00460AE8">
        <w:rPr>
          <w:spacing w:val="1"/>
          <w:sz w:val="24"/>
          <w:szCs w:val="24"/>
        </w:rPr>
        <w:t xml:space="preserve"> </w:t>
      </w:r>
      <w:r w:rsidRPr="00460AE8">
        <w:rPr>
          <w:sz w:val="24"/>
          <w:szCs w:val="24"/>
        </w:rPr>
        <w:t>развития,</w:t>
      </w:r>
      <w:r w:rsidRPr="00460AE8">
        <w:rPr>
          <w:spacing w:val="1"/>
          <w:sz w:val="24"/>
          <w:szCs w:val="24"/>
        </w:rPr>
        <w:t xml:space="preserve"> </w:t>
      </w:r>
      <w:r w:rsidRPr="00460AE8">
        <w:rPr>
          <w:sz w:val="24"/>
          <w:szCs w:val="24"/>
        </w:rPr>
        <w:t>а</w:t>
      </w:r>
      <w:r w:rsidRPr="00460AE8">
        <w:rPr>
          <w:spacing w:val="1"/>
          <w:sz w:val="24"/>
          <w:szCs w:val="24"/>
        </w:rPr>
        <w:t xml:space="preserve"> </w:t>
      </w:r>
      <w:r w:rsidRPr="00460AE8">
        <w:rPr>
          <w:sz w:val="24"/>
          <w:szCs w:val="24"/>
        </w:rPr>
        <w:t>также</w:t>
      </w:r>
      <w:r w:rsidRPr="00460AE8">
        <w:rPr>
          <w:spacing w:val="1"/>
          <w:sz w:val="24"/>
          <w:szCs w:val="24"/>
        </w:rPr>
        <w:t xml:space="preserve"> </w:t>
      </w:r>
      <w:r w:rsidRPr="00460AE8">
        <w:rPr>
          <w:sz w:val="24"/>
          <w:szCs w:val="24"/>
        </w:rPr>
        <w:t>всесторонний</w:t>
      </w:r>
      <w:r w:rsidRPr="00460AE8">
        <w:rPr>
          <w:spacing w:val="1"/>
          <w:sz w:val="24"/>
          <w:szCs w:val="24"/>
        </w:rPr>
        <w:t xml:space="preserve"> </w:t>
      </w:r>
      <w:r w:rsidRPr="00460AE8">
        <w:rPr>
          <w:sz w:val="24"/>
          <w:szCs w:val="24"/>
        </w:rPr>
        <w:t>многоуровневый</w:t>
      </w:r>
      <w:r w:rsidRPr="00460AE8">
        <w:rPr>
          <w:spacing w:val="1"/>
          <w:sz w:val="24"/>
          <w:szCs w:val="24"/>
        </w:rPr>
        <w:t xml:space="preserve"> </w:t>
      </w:r>
      <w:r w:rsidRPr="00460AE8">
        <w:rPr>
          <w:sz w:val="24"/>
          <w:szCs w:val="24"/>
        </w:rPr>
        <w:t>подход</w:t>
      </w:r>
      <w:r w:rsidRPr="00460AE8">
        <w:rPr>
          <w:spacing w:val="1"/>
          <w:sz w:val="24"/>
          <w:szCs w:val="24"/>
        </w:rPr>
        <w:t xml:space="preserve"> </w:t>
      </w:r>
      <w:r w:rsidRPr="00460AE8">
        <w:rPr>
          <w:sz w:val="24"/>
          <w:szCs w:val="24"/>
        </w:rPr>
        <w:t>специалистов</w:t>
      </w:r>
      <w:r w:rsidRPr="00460AE8">
        <w:rPr>
          <w:spacing w:val="1"/>
          <w:sz w:val="24"/>
          <w:szCs w:val="24"/>
        </w:rPr>
        <w:t xml:space="preserve"> </w:t>
      </w:r>
      <w:r w:rsidRPr="00460AE8">
        <w:rPr>
          <w:sz w:val="24"/>
          <w:szCs w:val="24"/>
        </w:rPr>
        <w:t>различного</w:t>
      </w:r>
      <w:r w:rsidRPr="00460AE8">
        <w:rPr>
          <w:spacing w:val="1"/>
          <w:sz w:val="24"/>
          <w:szCs w:val="24"/>
        </w:rPr>
        <w:t xml:space="preserve"> </w:t>
      </w:r>
      <w:r w:rsidRPr="00460AE8">
        <w:rPr>
          <w:sz w:val="24"/>
          <w:szCs w:val="24"/>
        </w:rPr>
        <w:t>профиля,</w:t>
      </w:r>
      <w:r w:rsidRPr="00460AE8">
        <w:rPr>
          <w:spacing w:val="-3"/>
          <w:sz w:val="24"/>
          <w:szCs w:val="24"/>
        </w:rPr>
        <w:t xml:space="preserve"> </w:t>
      </w:r>
      <w:r w:rsidRPr="00460AE8">
        <w:rPr>
          <w:sz w:val="24"/>
          <w:szCs w:val="24"/>
        </w:rPr>
        <w:t>взаимодействие</w:t>
      </w:r>
      <w:r w:rsidRPr="00460AE8">
        <w:rPr>
          <w:spacing w:val="-6"/>
          <w:sz w:val="24"/>
          <w:szCs w:val="24"/>
        </w:rPr>
        <w:t xml:space="preserve"> </w:t>
      </w:r>
      <w:r w:rsidRPr="00460AE8">
        <w:rPr>
          <w:sz w:val="24"/>
          <w:szCs w:val="24"/>
        </w:rPr>
        <w:t>и</w:t>
      </w:r>
      <w:r w:rsidRPr="00460AE8">
        <w:rPr>
          <w:spacing w:val="-3"/>
          <w:sz w:val="24"/>
          <w:szCs w:val="24"/>
        </w:rPr>
        <w:t xml:space="preserve"> </w:t>
      </w:r>
      <w:r w:rsidRPr="00460AE8">
        <w:rPr>
          <w:sz w:val="24"/>
          <w:szCs w:val="24"/>
        </w:rPr>
        <w:t>согласованность</w:t>
      </w:r>
      <w:r w:rsidRPr="00460AE8">
        <w:rPr>
          <w:spacing w:val="-3"/>
          <w:sz w:val="24"/>
          <w:szCs w:val="24"/>
        </w:rPr>
        <w:t xml:space="preserve"> </w:t>
      </w:r>
      <w:r w:rsidRPr="00460AE8">
        <w:rPr>
          <w:sz w:val="24"/>
          <w:szCs w:val="24"/>
        </w:rPr>
        <w:t>их</w:t>
      </w:r>
      <w:r w:rsidRPr="00460AE8">
        <w:rPr>
          <w:spacing w:val="-5"/>
          <w:sz w:val="24"/>
          <w:szCs w:val="24"/>
        </w:rPr>
        <w:t xml:space="preserve"> </w:t>
      </w:r>
      <w:r w:rsidRPr="00460AE8">
        <w:rPr>
          <w:sz w:val="24"/>
          <w:szCs w:val="24"/>
        </w:rPr>
        <w:t>действий</w:t>
      </w:r>
      <w:r w:rsidRPr="00460AE8">
        <w:rPr>
          <w:spacing w:val="-3"/>
          <w:sz w:val="24"/>
          <w:szCs w:val="24"/>
        </w:rPr>
        <w:t xml:space="preserve"> </w:t>
      </w:r>
      <w:r w:rsidRPr="00460AE8">
        <w:rPr>
          <w:sz w:val="24"/>
          <w:szCs w:val="24"/>
        </w:rPr>
        <w:t>в</w:t>
      </w:r>
      <w:r w:rsidRPr="00460AE8">
        <w:rPr>
          <w:spacing w:val="1"/>
          <w:sz w:val="24"/>
          <w:szCs w:val="24"/>
        </w:rPr>
        <w:t xml:space="preserve"> </w:t>
      </w:r>
      <w:r w:rsidRPr="00460AE8">
        <w:rPr>
          <w:sz w:val="24"/>
          <w:szCs w:val="24"/>
        </w:rPr>
        <w:t>решении</w:t>
      </w:r>
      <w:r w:rsidRPr="00460AE8">
        <w:rPr>
          <w:spacing w:val="-4"/>
          <w:sz w:val="24"/>
          <w:szCs w:val="24"/>
        </w:rPr>
        <w:t xml:space="preserve"> </w:t>
      </w:r>
      <w:r w:rsidRPr="00460AE8">
        <w:rPr>
          <w:sz w:val="24"/>
          <w:szCs w:val="24"/>
        </w:rPr>
        <w:t>проблем</w:t>
      </w:r>
      <w:r w:rsidRPr="00460AE8">
        <w:rPr>
          <w:spacing w:val="1"/>
          <w:sz w:val="24"/>
          <w:szCs w:val="24"/>
        </w:rPr>
        <w:t xml:space="preserve"> </w:t>
      </w:r>
      <w:r w:rsidRPr="00460AE8">
        <w:rPr>
          <w:sz w:val="24"/>
          <w:szCs w:val="24"/>
        </w:rPr>
        <w:t>ребѐнка.</w:t>
      </w:r>
    </w:p>
    <w:p w:rsidR="003C3E25" w:rsidRPr="00460AE8" w:rsidRDefault="00D90CC0" w:rsidP="00783CE8">
      <w:pPr>
        <w:pStyle w:val="a7"/>
        <w:numPr>
          <w:ilvl w:val="0"/>
          <w:numId w:val="61"/>
        </w:numPr>
        <w:tabs>
          <w:tab w:val="left" w:pos="1329"/>
        </w:tabs>
        <w:spacing w:line="240" w:lineRule="auto"/>
        <w:ind w:right="304" w:firstLine="773"/>
        <w:jc w:val="both"/>
        <w:rPr>
          <w:sz w:val="24"/>
          <w:szCs w:val="24"/>
        </w:rPr>
      </w:pPr>
      <w:r w:rsidRPr="00460AE8">
        <w:rPr>
          <w:sz w:val="24"/>
          <w:szCs w:val="24"/>
        </w:rPr>
        <w:t>Непрерывность.</w:t>
      </w:r>
      <w:r w:rsidRPr="00460AE8">
        <w:rPr>
          <w:spacing w:val="1"/>
          <w:sz w:val="24"/>
          <w:szCs w:val="24"/>
        </w:rPr>
        <w:t xml:space="preserve"> </w:t>
      </w:r>
      <w:r w:rsidRPr="00460AE8">
        <w:rPr>
          <w:sz w:val="24"/>
          <w:szCs w:val="24"/>
        </w:rPr>
        <w:t>Принцип</w:t>
      </w:r>
      <w:r w:rsidRPr="00460AE8">
        <w:rPr>
          <w:spacing w:val="1"/>
          <w:sz w:val="24"/>
          <w:szCs w:val="24"/>
        </w:rPr>
        <w:t xml:space="preserve"> </w:t>
      </w:r>
      <w:r w:rsidRPr="00460AE8">
        <w:rPr>
          <w:sz w:val="24"/>
          <w:szCs w:val="24"/>
        </w:rPr>
        <w:t>гарантирует</w:t>
      </w:r>
      <w:r w:rsidRPr="00460AE8">
        <w:rPr>
          <w:spacing w:val="1"/>
          <w:sz w:val="24"/>
          <w:szCs w:val="24"/>
        </w:rPr>
        <w:t xml:space="preserve"> </w:t>
      </w:r>
      <w:r w:rsidRPr="00460AE8">
        <w:rPr>
          <w:sz w:val="24"/>
          <w:szCs w:val="24"/>
        </w:rPr>
        <w:t>ребѐнку</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его</w:t>
      </w:r>
      <w:r w:rsidRPr="00460AE8">
        <w:rPr>
          <w:spacing w:val="1"/>
          <w:sz w:val="24"/>
          <w:szCs w:val="24"/>
        </w:rPr>
        <w:t xml:space="preserve"> </w:t>
      </w:r>
      <w:r w:rsidRPr="00460AE8">
        <w:rPr>
          <w:sz w:val="24"/>
          <w:szCs w:val="24"/>
        </w:rPr>
        <w:t>родителям</w:t>
      </w:r>
      <w:r w:rsidRPr="00460AE8">
        <w:rPr>
          <w:spacing w:val="1"/>
          <w:sz w:val="24"/>
          <w:szCs w:val="24"/>
        </w:rPr>
        <w:t xml:space="preserve"> </w:t>
      </w:r>
      <w:r w:rsidRPr="00460AE8">
        <w:rPr>
          <w:sz w:val="24"/>
          <w:szCs w:val="24"/>
        </w:rPr>
        <w:t>(законным</w:t>
      </w:r>
      <w:r w:rsidRPr="00460AE8">
        <w:rPr>
          <w:spacing w:val="1"/>
          <w:sz w:val="24"/>
          <w:szCs w:val="24"/>
        </w:rPr>
        <w:t xml:space="preserve"> </w:t>
      </w:r>
      <w:r w:rsidRPr="00460AE8">
        <w:rPr>
          <w:sz w:val="24"/>
          <w:szCs w:val="24"/>
        </w:rPr>
        <w:t>представителям) непрерывность помощи до полного решения проблемы или определения</w:t>
      </w:r>
      <w:r w:rsidRPr="00460AE8">
        <w:rPr>
          <w:spacing w:val="1"/>
          <w:sz w:val="24"/>
          <w:szCs w:val="24"/>
        </w:rPr>
        <w:t xml:space="preserve"> </w:t>
      </w:r>
      <w:r w:rsidRPr="00460AE8">
        <w:rPr>
          <w:sz w:val="24"/>
          <w:szCs w:val="24"/>
        </w:rPr>
        <w:t>подхода к еѐ</w:t>
      </w:r>
      <w:r w:rsidRPr="00460AE8">
        <w:rPr>
          <w:spacing w:val="1"/>
          <w:sz w:val="24"/>
          <w:szCs w:val="24"/>
        </w:rPr>
        <w:t xml:space="preserve"> </w:t>
      </w:r>
      <w:r w:rsidRPr="00460AE8">
        <w:rPr>
          <w:sz w:val="24"/>
          <w:szCs w:val="24"/>
        </w:rPr>
        <w:t>решению.</w:t>
      </w:r>
    </w:p>
    <w:p w:rsidR="003C3E25" w:rsidRPr="00460AE8" w:rsidRDefault="00D90CC0" w:rsidP="00783CE8">
      <w:pPr>
        <w:pStyle w:val="a7"/>
        <w:numPr>
          <w:ilvl w:val="0"/>
          <w:numId w:val="61"/>
        </w:numPr>
        <w:tabs>
          <w:tab w:val="left" w:pos="1199"/>
        </w:tabs>
        <w:spacing w:line="240" w:lineRule="auto"/>
        <w:ind w:right="304" w:firstLine="710"/>
        <w:jc w:val="both"/>
        <w:rPr>
          <w:sz w:val="24"/>
          <w:szCs w:val="24"/>
        </w:rPr>
      </w:pPr>
      <w:r w:rsidRPr="00460AE8">
        <w:rPr>
          <w:sz w:val="24"/>
          <w:szCs w:val="24"/>
        </w:rPr>
        <w:t>Рекомендательный характер оказания помощи. Принцип обеспечивает защищать</w:t>
      </w:r>
      <w:r w:rsidRPr="00460AE8">
        <w:rPr>
          <w:spacing w:val="1"/>
          <w:sz w:val="24"/>
          <w:szCs w:val="24"/>
        </w:rPr>
        <w:t xml:space="preserve"> </w:t>
      </w:r>
      <w:r w:rsidRPr="00460AE8">
        <w:rPr>
          <w:sz w:val="24"/>
          <w:szCs w:val="24"/>
        </w:rPr>
        <w:t>законные</w:t>
      </w:r>
      <w:r w:rsidRPr="00460AE8">
        <w:rPr>
          <w:spacing w:val="1"/>
          <w:sz w:val="24"/>
          <w:szCs w:val="24"/>
        </w:rPr>
        <w:t xml:space="preserve"> </w:t>
      </w:r>
      <w:r w:rsidRPr="00460AE8">
        <w:rPr>
          <w:sz w:val="24"/>
          <w:szCs w:val="24"/>
        </w:rPr>
        <w:t>права</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интересы</w:t>
      </w:r>
      <w:r w:rsidRPr="00460AE8">
        <w:rPr>
          <w:spacing w:val="1"/>
          <w:sz w:val="24"/>
          <w:szCs w:val="24"/>
        </w:rPr>
        <w:t xml:space="preserve"> </w:t>
      </w:r>
      <w:r w:rsidRPr="00460AE8">
        <w:rPr>
          <w:sz w:val="24"/>
          <w:szCs w:val="24"/>
        </w:rPr>
        <w:t>детей,</w:t>
      </w:r>
      <w:r w:rsidRPr="00460AE8">
        <w:rPr>
          <w:spacing w:val="1"/>
          <w:sz w:val="24"/>
          <w:szCs w:val="24"/>
        </w:rPr>
        <w:t xml:space="preserve"> </w:t>
      </w:r>
      <w:r w:rsidRPr="00460AE8">
        <w:rPr>
          <w:sz w:val="24"/>
          <w:szCs w:val="24"/>
        </w:rPr>
        <w:t>включая</w:t>
      </w:r>
      <w:r w:rsidRPr="00460AE8">
        <w:rPr>
          <w:spacing w:val="1"/>
          <w:sz w:val="24"/>
          <w:szCs w:val="24"/>
        </w:rPr>
        <w:t xml:space="preserve"> </w:t>
      </w:r>
      <w:r w:rsidRPr="00460AE8">
        <w:rPr>
          <w:sz w:val="24"/>
          <w:szCs w:val="24"/>
        </w:rPr>
        <w:t>обязательное</w:t>
      </w:r>
      <w:r w:rsidRPr="00460AE8">
        <w:rPr>
          <w:spacing w:val="1"/>
          <w:sz w:val="24"/>
          <w:szCs w:val="24"/>
        </w:rPr>
        <w:t xml:space="preserve"> </w:t>
      </w:r>
      <w:r w:rsidRPr="00460AE8">
        <w:rPr>
          <w:sz w:val="24"/>
          <w:szCs w:val="24"/>
        </w:rPr>
        <w:t>согласование</w:t>
      </w:r>
      <w:r w:rsidRPr="00460AE8">
        <w:rPr>
          <w:spacing w:val="1"/>
          <w:sz w:val="24"/>
          <w:szCs w:val="24"/>
        </w:rPr>
        <w:t xml:space="preserve"> </w:t>
      </w:r>
      <w:r w:rsidRPr="00460AE8">
        <w:rPr>
          <w:sz w:val="24"/>
          <w:szCs w:val="24"/>
        </w:rPr>
        <w:t>с</w:t>
      </w:r>
      <w:r w:rsidRPr="00460AE8">
        <w:rPr>
          <w:spacing w:val="1"/>
          <w:sz w:val="24"/>
          <w:szCs w:val="24"/>
        </w:rPr>
        <w:t xml:space="preserve"> </w:t>
      </w:r>
      <w:r w:rsidRPr="00460AE8">
        <w:rPr>
          <w:sz w:val="24"/>
          <w:szCs w:val="24"/>
        </w:rPr>
        <w:t>родителями</w:t>
      </w:r>
      <w:r w:rsidRPr="00460AE8">
        <w:rPr>
          <w:spacing w:val="1"/>
          <w:sz w:val="24"/>
          <w:szCs w:val="24"/>
        </w:rPr>
        <w:t xml:space="preserve"> </w:t>
      </w:r>
      <w:r w:rsidRPr="00460AE8">
        <w:rPr>
          <w:sz w:val="24"/>
          <w:szCs w:val="24"/>
        </w:rPr>
        <w:t>(законными</w:t>
      </w:r>
      <w:r w:rsidRPr="00460AE8">
        <w:rPr>
          <w:spacing w:val="1"/>
          <w:sz w:val="24"/>
          <w:szCs w:val="24"/>
        </w:rPr>
        <w:t xml:space="preserve"> </w:t>
      </w:r>
      <w:r w:rsidRPr="00460AE8">
        <w:rPr>
          <w:sz w:val="24"/>
          <w:szCs w:val="24"/>
        </w:rPr>
        <w:t>представителями)</w:t>
      </w:r>
      <w:r w:rsidRPr="00460AE8">
        <w:rPr>
          <w:spacing w:val="1"/>
          <w:sz w:val="24"/>
          <w:szCs w:val="24"/>
        </w:rPr>
        <w:t xml:space="preserve"> </w:t>
      </w:r>
      <w:r w:rsidRPr="00460AE8">
        <w:rPr>
          <w:sz w:val="24"/>
          <w:szCs w:val="24"/>
        </w:rPr>
        <w:t>вопроса</w:t>
      </w:r>
      <w:r w:rsidRPr="00460AE8">
        <w:rPr>
          <w:spacing w:val="1"/>
          <w:sz w:val="24"/>
          <w:szCs w:val="24"/>
        </w:rPr>
        <w:t xml:space="preserve"> </w:t>
      </w:r>
      <w:r w:rsidRPr="00460AE8">
        <w:rPr>
          <w:sz w:val="24"/>
          <w:szCs w:val="24"/>
        </w:rPr>
        <w:t>о</w:t>
      </w:r>
      <w:r w:rsidRPr="00460AE8">
        <w:rPr>
          <w:spacing w:val="1"/>
          <w:sz w:val="24"/>
          <w:szCs w:val="24"/>
        </w:rPr>
        <w:t xml:space="preserve"> </w:t>
      </w:r>
      <w:r w:rsidRPr="00460AE8">
        <w:rPr>
          <w:sz w:val="24"/>
          <w:szCs w:val="24"/>
        </w:rPr>
        <w:t>направлениях,</w:t>
      </w:r>
      <w:r w:rsidRPr="00460AE8">
        <w:rPr>
          <w:spacing w:val="1"/>
          <w:sz w:val="24"/>
          <w:szCs w:val="24"/>
        </w:rPr>
        <w:t xml:space="preserve"> </w:t>
      </w:r>
      <w:r w:rsidRPr="00460AE8">
        <w:rPr>
          <w:sz w:val="24"/>
          <w:szCs w:val="24"/>
        </w:rPr>
        <w:t>способах</w:t>
      </w:r>
      <w:r w:rsidRPr="00460AE8">
        <w:rPr>
          <w:spacing w:val="1"/>
          <w:sz w:val="24"/>
          <w:szCs w:val="24"/>
        </w:rPr>
        <w:t xml:space="preserve"> </w:t>
      </w:r>
      <w:proofErr w:type="spellStart"/>
      <w:r w:rsidRPr="00460AE8">
        <w:rPr>
          <w:sz w:val="24"/>
          <w:szCs w:val="24"/>
        </w:rPr>
        <w:t>психолог</w:t>
      </w:r>
      <w:proofErr w:type="gramStart"/>
      <w:r w:rsidRPr="00460AE8">
        <w:rPr>
          <w:sz w:val="24"/>
          <w:szCs w:val="24"/>
        </w:rPr>
        <w:t>о</w:t>
      </w:r>
      <w:proofErr w:type="spellEnd"/>
      <w:r w:rsidRPr="00460AE8">
        <w:rPr>
          <w:sz w:val="24"/>
          <w:szCs w:val="24"/>
        </w:rPr>
        <w:t>-</w:t>
      </w:r>
      <w:proofErr w:type="gramEnd"/>
      <w:r w:rsidRPr="00460AE8">
        <w:rPr>
          <w:spacing w:val="1"/>
          <w:sz w:val="24"/>
          <w:szCs w:val="24"/>
        </w:rPr>
        <w:t xml:space="preserve"> </w:t>
      </w:r>
      <w:r w:rsidRPr="00460AE8">
        <w:rPr>
          <w:sz w:val="24"/>
          <w:szCs w:val="24"/>
        </w:rPr>
        <w:t>педагогического</w:t>
      </w:r>
      <w:r w:rsidRPr="00460AE8">
        <w:rPr>
          <w:spacing w:val="1"/>
          <w:sz w:val="24"/>
          <w:szCs w:val="24"/>
        </w:rPr>
        <w:t xml:space="preserve"> </w:t>
      </w:r>
      <w:r w:rsidRPr="00460AE8">
        <w:rPr>
          <w:sz w:val="24"/>
          <w:szCs w:val="24"/>
        </w:rPr>
        <w:t>сопровождения.</w:t>
      </w:r>
    </w:p>
    <w:p w:rsidR="003C3E25" w:rsidRPr="00460AE8" w:rsidRDefault="00D90CC0" w:rsidP="00460AE8">
      <w:pPr>
        <w:pStyle w:val="a3"/>
        <w:ind w:right="304"/>
      </w:pPr>
      <w:r w:rsidRPr="00460AE8">
        <w:t>Наличие</w:t>
      </w:r>
      <w:r w:rsidRPr="00460AE8">
        <w:rPr>
          <w:spacing w:val="29"/>
        </w:rPr>
        <w:t xml:space="preserve"> </w:t>
      </w:r>
      <w:r w:rsidRPr="00460AE8">
        <w:t>в</w:t>
      </w:r>
      <w:r w:rsidRPr="00460AE8">
        <w:rPr>
          <w:spacing w:val="24"/>
        </w:rPr>
        <w:t xml:space="preserve"> </w:t>
      </w:r>
      <w:r w:rsidRPr="00460AE8">
        <w:t>группе</w:t>
      </w:r>
      <w:r w:rsidRPr="00460AE8">
        <w:rPr>
          <w:spacing w:val="29"/>
        </w:rPr>
        <w:t xml:space="preserve"> </w:t>
      </w:r>
      <w:proofErr w:type="spellStart"/>
      <w:r w:rsidRPr="00460AE8">
        <w:t>общеразвивающей</w:t>
      </w:r>
      <w:proofErr w:type="spellEnd"/>
      <w:r w:rsidRPr="00460AE8">
        <w:rPr>
          <w:spacing w:val="28"/>
        </w:rPr>
        <w:t xml:space="preserve"> </w:t>
      </w:r>
      <w:r w:rsidRPr="00460AE8">
        <w:t>направленности</w:t>
      </w:r>
      <w:r w:rsidRPr="00460AE8">
        <w:rPr>
          <w:spacing w:val="27"/>
        </w:rPr>
        <w:t xml:space="preserve"> </w:t>
      </w:r>
      <w:r w:rsidRPr="00460AE8">
        <w:t>ребенка-инвалида</w:t>
      </w:r>
      <w:r w:rsidRPr="00460AE8">
        <w:rPr>
          <w:spacing w:val="30"/>
        </w:rPr>
        <w:t xml:space="preserve"> </w:t>
      </w:r>
      <w:r w:rsidRPr="00460AE8">
        <w:t>требует</w:t>
      </w:r>
      <w:r w:rsidRPr="00460AE8">
        <w:rPr>
          <w:spacing w:val="31"/>
        </w:rPr>
        <w:t xml:space="preserve"> </w:t>
      </w:r>
      <w:r w:rsidRPr="00460AE8">
        <w:t>к</w:t>
      </w:r>
      <w:r w:rsidRPr="00460AE8">
        <w:rPr>
          <w:spacing w:val="-57"/>
        </w:rPr>
        <w:t xml:space="preserve"> </w:t>
      </w:r>
      <w:r w:rsidRPr="00460AE8">
        <w:t>нему</w:t>
      </w:r>
      <w:r w:rsidRPr="00460AE8">
        <w:rPr>
          <w:spacing w:val="6"/>
        </w:rPr>
        <w:t xml:space="preserve"> </w:t>
      </w:r>
      <w:r w:rsidRPr="00460AE8">
        <w:t>внимания</w:t>
      </w:r>
      <w:r w:rsidRPr="00460AE8">
        <w:rPr>
          <w:spacing w:val="14"/>
        </w:rPr>
        <w:t xml:space="preserve"> </w:t>
      </w:r>
      <w:r w:rsidRPr="00460AE8">
        <w:t>со</w:t>
      </w:r>
      <w:r w:rsidRPr="00460AE8">
        <w:rPr>
          <w:spacing w:val="14"/>
        </w:rPr>
        <w:t xml:space="preserve"> </w:t>
      </w:r>
      <w:r w:rsidRPr="00460AE8">
        <w:t>стороны</w:t>
      </w:r>
      <w:r w:rsidRPr="00460AE8">
        <w:rPr>
          <w:spacing w:val="12"/>
        </w:rPr>
        <w:t xml:space="preserve"> </w:t>
      </w:r>
      <w:r w:rsidRPr="00460AE8">
        <w:t>воспитателей,</w:t>
      </w:r>
      <w:r w:rsidRPr="00460AE8">
        <w:rPr>
          <w:spacing w:val="17"/>
        </w:rPr>
        <w:t xml:space="preserve"> </w:t>
      </w:r>
      <w:r w:rsidRPr="00460AE8">
        <w:t>других</w:t>
      </w:r>
      <w:r w:rsidRPr="00460AE8">
        <w:rPr>
          <w:spacing w:val="11"/>
        </w:rPr>
        <w:t xml:space="preserve"> </w:t>
      </w:r>
      <w:r w:rsidRPr="00460AE8">
        <w:t>специалистов,</w:t>
      </w:r>
      <w:r w:rsidRPr="00460AE8">
        <w:rPr>
          <w:spacing w:val="13"/>
        </w:rPr>
        <w:t xml:space="preserve"> </w:t>
      </w:r>
      <w:r w:rsidRPr="00460AE8">
        <w:t>готовности</w:t>
      </w:r>
      <w:r w:rsidRPr="00460AE8">
        <w:rPr>
          <w:spacing w:val="13"/>
        </w:rPr>
        <w:t xml:space="preserve"> </w:t>
      </w:r>
      <w:r w:rsidRPr="00460AE8">
        <w:t>вместе</w:t>
      </w:r>
      <w:r w:rsidRPr="00460AE8">
        <w:rPr>
          <w:spacing w:val="14"/>
        </w:rPr>
        <w:t xml:space="preserve"> </w:t>
      </w:r>
      <w:r w:rsidRPr="00460AE8">
        <w:t>с</w:t>
      </w:r>
      <w:r w:rsidRPr="00460AE8">
        <w:rPr>
          <w:spacing w:val="-57"/>
        </w:rPr>
        <w:t xml:space="preserve"> </w:t>
      </w:r>
      <w:r w:rsidRPr="00460AE8">
        <w:t>родителями</w:t>
      </w:r>
      <w:r w:rsidRPr="00460AE8">
        <w:rPr>
          <w:spacing w:val="-3"/>
        </w:rPr>
        <w:t xml:space="preserve"> </w:t>
      </w:r>
      <w:r w:rsidRPr="00460AE8">
        <w:t>разделить</w:t>
      </w:r>
      <w:r w:rsidRPr="00460AE8">
        <w:rPr>
          <w:spacing w:val="-7"/>
        </w:rPr>
        <w:t xml:space="preserve"> </w:t>
      </w:r>
      <w:r w:rsidRPr="00460AE8">
        <w:t>ответственность</w:t>
      </w:r>
      <w:r w:rsidRPr="00460AE8">
        <w:rPr>
          <w:spacing w:val="-2"/>
        </w:rPr>
        <w:t xml:space="preserve"> </w:t>
      </w:r>
      <w:r w:rsidRPr="00460AE8">
        <w:t>за его</w:t>
      </w:r>
      <w:r w:rsidRPr="00460AE8">
        <w:rPr>
          <w:spacing w:val="1"/>
        </w:rPr>
        <w:t xml:space="preserve"> </w:t>
      </w:r>
      <w:r w:rsidRPr="00460AE8">
        <w:t>воспитание и</w:t>
      </w:r>
      <w:r w:rsidRPr="00460AE8">
        <w:rPr>
          <w:spacing w:val="-8"/>
        </w:rPr>
        <w:t xml:space="preserve"> </w:t>
      </w:r>
      <w:r w:rsidRPr="00460AE8">
        <w:t>обучение,</w:t>
      </w:r>
      <w:r w:rsidRPr="00460AE8">
        <w:rPr>
          <w:spacing w:val="3"/>
        </w:rPr>
        <w:t xml:space="preserve"> </w:t>
      </w:r>
      <w:r w:rsidRPr="00460AE8">
        <w:t>подготовку</w:t>
      </w:r>
      <w:r w:rsidRPr="00460AE8">
        <w:rPr>
          <w:spacing w:val="-9"/>
        </w:rPr>
        <w:t xml:space="preserve"> </w:t>
      </w:r>
      <w:r w:rsidRPr="00460AE8">
        <w:t>к</w:t>
      </w:r>
      <w:r w:rsidRPr="00460AE8">
        <w:rPr>
          <w:spacing w:val="-1"/>
        </w:rPr>
        <w:t xml:space="preserve"> </w:t>
      </w:r>
      <w:r w:rsidRPr="00460AE8">
        <w:t>школе.</w:t>
      </w:r>
    </w:p>
    <w:p w:rsidR="003C3E25" w:rsidRPr="00460AE8" w:rsidRDefault="00D90CC0" w:rsidP="00460AE8">
      <w:pPr>
        <w:pStyle w:val="a3"/>
        <w:ind w:right="315"/>
      </w:pPr>
      <w:r w:rsidRPr="00460AE8">
        <w:t>Для успешности индивидуального сопровождения ребенка необходима правильная</w:t>
      </w:r>
      <w:r w:rsidRPr="00460AE8">
        <w:rPr>
          <w:spacing w:val="1"/>
        </w:rPr>
        <w:t xml:space="preserve"> </w:t>
      </w:r>
      <w:r w:rsidRPr="00460AE8">
        <w:t>оценка</w:t>
      </w:r>
      <w:r w:rsidRPr="00460AE8">
        <w:rPr>
          <w:spacing w:val="-5"/>
        </w:rPr>
        <w:t xml:space="preserve"> </w:t>
      </w:r>
      <w:r w:rsidRPr="00460AE8">
        <w:t>возможностей.</w:t>
      </w:r>
    </w:p>
    <w:p w:rsidR="003C3E25" w:rsidRPr="00460AE8" w:rsidRDefault="00D90CC0" w:rsidP="00460AE8">
      <w:pPr>
        <w:pStyle w:val="a3"/>
        <w:ind w:right="307"/>
      </w:pPr>
      <w:r w:rsidRPr="00460AE8">
        <w:t>В</w:t>
      </w:r>
      <w:r w:rsidRPr="00460AE8">
        <w:rPr>
          <w:spacing w:val="1"/>
        </w:rPr>
        <w:t xml:space="preserve"> </w:t>
      </w:r>
      <w:r w:rsidRPr="00460AE8">
        <w:t>связи</w:t>
      </w:r>
      <w:r w:rsidRPr="00460AE8">
        <w:rPr>
          <w:spacing w:val="1"/>
        </w:rPr>
        <w:t xml:space="preserve"> </w:t>
      </w:r>
      <w:r w:rsidRPr="00460AE8">
        <w:t>с</w:t>
      </w:r>
      <w:r w:rsidRPr="00460AE8">
        <w:rPr>
          <w:spacing w:val="1"/>
        </w:rPr>
        <w:t xml:space="preserve"> </w:t>
      </w:r>
      <w:r w:rsidRPr="00460AE8">
        <w:t>этим</w:t>
      </w:r>
      <w:r w:rsidRPr="00460AE8">
        <w:rPr>
          <w:spacing w:val="1"/>
        </w:rPr>
        <w:t xml:space="preserve"> </w:t>
      </w:r>
      <w:r w:rsidRPr="00460AE8">
        <w:t>особая</w:t>
      </w:r>
      <w:r w:rsidRPr="00460AE8">
        <w:rPr>
          <w:spacing w:val="1"/>
        </w:rPr>
        <w:t xml:space="preserve"> </w:t>
      </w:r>
      <w:r w:rsidRPr="00460AE8">
        <w:t>роль</w:t>
      </w:r>
      <w:r w:rsidRPr="00460AE8">
        <w:rPr>
          <w:spacing w:val="1"/>
        </w:rPr>
        <w:t xml:space="preserve"> </w:t>
      </w:r>
      <w:r w:rsidRPr="00460AE8">
        <w:t>отводится</w:t>
      </w:r>
      <w:r w:rsidRPr="00460AE8">
        <w:rPr>
          <w:spacing w:val="1"/>
        </w:rPr>
        <w:t xml:space="preserve"> </w:t>
      </w:r>
      <w:r w:rsidRPr="00460AE8">
        <w:t>психолого-педагогической</w:t>
      </w:r>
      <w:r w:rsidRPr="00460AE8">
        <w:rPr>
          <w:spacing w:val="1"/>
        </w:rPr>
        <w:t xml:space="preserve"> </w:t>
      </w:r>
      <w:r w:rsidRPr="00460AE8">
        <w:t>диагностике.</w:t>
      </w:r>
      <w:r w:rsidRPr="00460AE8">
        <w:rPr>
          <w:spacing w:val="1"/>
        </w:rPr>
        <w:t xml:space="preserve"> </w:t>
      </w:r>
      <w:r w:rsidRPr="00460AE8">
        <w:t>Качественный анализ предполагает оценку особенностей процесса выполнения ребенком</w:t>
      </w:r>
      <w:r w:rsidRPr="00460AE8">
        <w:rPr>
          <w:spacing w:val="1"/>
        </w:rPr>
        <w:t xml:space="preserve"> </w:t>
      </w:r>
      <w:r w:rsidRPr="00460AE8">
        <w:t>заданий</w:t>
      </w:r>
      <w:r w:rsidRPr="00460AE8">
        <w:rPr>
          <w:spacing w:val="2"/>
        </w:rPr>
        <w:t xml:space="preserve"> </w:t>
      </w:r>
      <w:r w:rsidRPr="00460AE8">
        <w:t>и</w:t>
      </w:r>
      <w:r w:rsidRPr="00460AE8">
        <w:rPr>
          <w:spacing w:val="2"/>
        </w:rPr>
        <w:t xml:space="preserve"> </w:t>
      </w:r>
      <w:r w:rsidRPr="00460AE8">
        <w:t>допускаемых</w:t>
      </w:r>
      <w:r w:rsidRPr="00460AE8">
        <w:rPr>
          <w:spacing w:val="-4"/>
        </w:rPr>
        <w:t xml:space="preserve"> </w:t>
      </w:r>
      <w:r w:rsidRPr="00460AE8">
        <w:t>ошибок</w:t>
      </w:r>
      <w:r w:rsidRPr="00460AE8">
        <w:rPr>
          <w:spacing w:val="-1"/>
        </w:rPr>
        <w:t xml:space="preserve"> </w:t>
      </w:r>
      <w:r w:rsidRPr="00460AE8">
        <w:t>на</w:t>
      </w:r>
      <w:r w:rsidRPr="00460AE8">
        <w:rPr>
          <w:spacing w:val="-10"/>
        </w:rPr>
        <w:t xml:space="preserve"> </w:t>
      </w:r>
      <w:r w:rsidRPr="00460AE8">
        <w:t>основе</w:t>
      </w:r>
      <w:r w:rsidRPr="00460AE8">
        <w:rPr>
          <w:spacing w:val="-5"/>
        </w:rPr>
        <w:t xml:space="preserve"> </w:t>
      </w:r>
      <w:r w:rsidRPr="00460AE8">
        <w:t>системы</w:t>
      </w:r>
      <w:r w:rsidRPr="00460AE8">
        <w:rPr>
          <w:spacing w:val="2"/>
        </w:rPr>
        <w:t xml:space="preserve"> </w:t>
      </w:r>
      <w:r w:rsidRPr="00460AE8">
        <w:t>качественных</w:t>
      </w:r>
      <w:r w:rsidRPr="00460AE8">
        <w:rPr>
          <w:spacing w:val="-3"/>
        </w:rPr>
        <w:t xml:space="preserve"> </w:t>
      </w:r>
      <w:r w:rsidRPr="00460AE8">
        <w:t>показателей.</w:t>
      </w:r>
    </w:p>
    <w:p w:rsidR="003C3E25" w:rsidRPr="00460AE8" w:rsidRDefault="00D90CC0" w:rsidP="00460AE8">
      <w:pPr>
        <w:pStyle w:val="a3"/>
        <w:ind w:right="315"/>
      </w:pPr>
      <w:r w:rsidRPr="00460AE8">
        <w:t>Выявляются</w:t>
      </w:r>
      <w:r w:rsidRPr="00460AE8">
        <w:rPr>
          <w:spacing w:val="1"/>
        </w:rPr>
        <w:t xml:space="preserve"> </w:t>
      </w:r>
      <w:r w:rsidRPr="00460AE8">
        <w:t>следующие</w:t>
      </w:r>
      <w:r w:rsidRPr="00460AE8">
        <w:rPr>
          <w:spacing w:val="1"/>
        </w:rPr>
        <w:t xml:space="preserve"> </w:t>
      </w:r>
      <w:r w:rsidRPr="00460AE8">
        <w:t>качественные</w:t>
      </w:r>
      <w:r w:rsidRPr="00460AE8">
        <w:rPr>
          <w:spacing w:val="1"/>
        </w:rPr>
        <w:t xml:space="preserve"> </w:t>
      </w:r>
      <w:r w:rsidRPr="00460AE8">
        <w:t>показатели,</w:t>
      </w:r>
      <w:r w:rsidRPr="00460AE8">
        <w:rPr>
          <w:spacing w:val="1"/>
        </w:rPr>
        <w:t xml:space="preserve"> </w:t>
      </w:r>
      <w:r w:rsidRPr="00460AE8">
        <w:t>характеризующие</w:t>
      </w:r>
      <w:r w:rsidRPr="00460AE8">
        <w:rPr>
          <w:spacing w:val="1"/>
        </w:rPr>
        <w:t xml:space="preserve"> </w:t>
      </w:r>
      <w:r w:rsidRPr="00460AE8">
        <w:t>эмоциональную</w:t>
      </w:r>
      <w:r w:rsidRPr="00460AE8">
        <w:rPr>
          <w:spacing w:val="-1"/>
        </w:rPr>
        <w:t xml:space="preserve"> </w:t>
      </w:r>
      <w:r w:rsidRPr="00460AE8">
        <w:t>сферу</w:t>
      </w:r>
      <w:r w:rsidRPr="00460AE8">
        <w:rPr>
          <w:spacing w:val="-8"/>
        </w:rPr>
        <w:t xml:space="preserve"> </w:t>
      </w:r>
      <w:r w:rsidRPr="00460AE8">
        <w:t>и</w:t>
      </w:r>
      <w:r w:rsidRPr="00460AE8">
        <w:rPr>
          <w:spacing w:val="3"/>
        </w:rPr>
        <w:t xml:space="preserve"> </w:t>
      </w:r>
      <w:r w:rsidRPr="00460AE8">
        <w:t>поведение</w:t>
      </w:r>
      <w:r w:rsidRPr="00460AE8">
        <w:rPr>
          <w:spacing w:val="1"/>
        </w:rPr>
        <w:t xml:space="preserve"> </w:t>
      </w:r>
      <w:r w:rsidRPr="00460AE8">
        <w:t>ребенка:</w:t>
      </w:r>
    </w:p>
    <w:p w:rsidR="003C3E25" w:rsidRPr="00460AE8" w:rsidRDefault="00D90CC0" w:rsidP="00783CE8">
      <w:pPr>
        <w:pStyle w:val="a7"/>
        <w:numPr>
          <w:ilvl w:val="0"/>
          <w:numId w:val="60"/>
        </w:numPr>
        <w:tabs>
          <w:tab w:val="left" w:pos="1175"/>
        </w:tabs>
        <w:spacing w:line="240" w:lineRule="auto"/>
        <w:ind w:left="1174" w:hanging="145"/>
        <w:jc w:val="both"/>
        <w:rPr>
          <w:sz w:val="24"/>
          <w:szCs w:val="24"/>
        </w:rPr>
      </w:pPr>
      <w:r w:rsidRPr="00460AE8">
        <w:rPr>
          <w:sz w:val="24"/>
          <w:szCs w:val="24"/>
        </w:rPr>
        <w:t>особенности</w:t>
      </w:r>
      <w:r w:rsidRPr="00460AE8">
        <w:rPr>
          <w:spacing w:val="-4"/>
          <w:sz w:val="24"/>
          <w:szCs w:val="24"/>
        </w:rPr>
        <w:t xml:space="preserve"> </w:t>
      </w:r>
      <w:r w:rsidRPr="00460AE8">
        <w:rPr>
          <w:sz w:val="24"/>
          <w:szCs w:val="24"/>
        </w:rPr>
        <w:t>контакта</w:t>
      </w:r>
      <w:r w:rsidRPr="00460AE8">
        <w:rPr>
          <w:spacing w:val="-5"/>
          <w:sz w:val="24"/>
          <w:szCs w:val="24"/>
        </w:rPr>
        <w:t xml:space="preserve"> </w:t>
      </w:r>
      <w:r w:rsidRPr="00460AE8">
        <w:rPr>
          <w:sz w:val="24"/>
          <w:szCs w:val="24"/>
        </w:rPr>
        <w:t>ребенка;</w:t>
      </w:r>
    </w:p>
    <w:p w:rsidR="003C3E25" w:rsidRPr="00460AE8" w:rsidRDefault="00D90CC0" w:rsidP="00783CE8">
      <w:pPr>
        <w:pStyle w:val="a7"/>
        <w:numPr>
          <w:ilvl w:val="0"/>
          <w:numId w:val="60"/>
        </w:numPr>
        <w:tabs>
          <w:tab w:val="left" w:pos="1175"/>
        </w:tabs>
        <w:spacing w:line="240" w:lineRule="auto"/>
        <w:ind w:left="1174" w:hanging="145"/>
        <w:jc w:val="both"/>
        <w:rPr>
          <w:sz w:val="24"/>
          <w:szCs w:val="24"/>
        </w:rPr>
      </w:pPr>
      <w:r w:rsidRPr="00460AE8">
        <w:rPr>
          <w:sz w:val="24"/>
          <w:szCs w:val="24"/>
        </w:rPr>
        <w:t>эмоциональная</w:t>
      </w:r>
      <w:r w:rsidRPr="00460AE8">
        <w:rPr>
          <w:spacing w:val="-2"/>
          <w:sz w:val="24"/>
          <w:szCs w:val="24"/>
        </w:rPr>
        <w:t xml:space="preserve"> </w:t>
      </w:r>
      <w:r w:rsidRPr="00460AE8">
        <w:rPr>
          <w:sz w:val="24"/>
          <w:szCs w:val="24"/>
        </w:rPr>
        <w:t>реакция</w:t>
      </w:r>
      <w:r w:rsidRPr="00460AE8">
        <w:rPr>
          <w:spacing w:val="-7"/>
          <w:sz w:val="24"/>
          <w:szCs w:val="24"/>
        </w:rPr>
        <w:t xml:space="preserve"> </w:t>
      </w:r>
      <w:r w:rsidRPr="00460AE8">
        <w:rPr>
          <w:sz w:val="24"/>
          <w:szCs w:val="24"/>
        </w:rPr>
        <w:t>на</w:t>
      </w:r>
      <w:r w:rsidRPr="00460AE8">
        <w:rPr>
          <w:spacing w:val="-2"/>
          <w:sz w:val="24"/>
          <w:szCs w:val="24"/>
        </w:rPr>
        <w:t xml:space="preserve"> </w:t>
      </w:r>
      <w:r w:rsidRPr="00460AE8">
        <w:rPr>
          <w:sz w:val="24"/>
          <w:szCs w:val="24"/>
        </w:rPr>
        <w:t>ситуацию</w:t>
      </w:r>
      <w:r w:rsidRPr="00460AE8">
        <w:rPr>
          <w:spacing w:val="-4"/>
          <w:sz w:val="24"/>
          <w:szCs w:val="24"/>
        </w:rPr>
        <w:t xml:space="preserve"> </w:t>
      </w:r>
      <w:r w:rsidRPr="00460AE8">
        <w:rPr>
          <w:sz w:val="24"/>
          <w:szCs w:val="24"/>
        </w:rPr>
        <w:t>обследования;</w:t>
      </w:r>
    </w:p>
    <w:p w:rsidR="003C3E25" w:rsidRPr="00460AE8" w:rsidRDefault="00D90CC0" w:rsidP="00783CE8">
      <w:pPr>
        <w:pStyle w:val="a7"/>
        <w:numPr>
          <w:ilvl w:val="0"/>
          <w:numId w:val="60"/>
        </w:numPr>
        <w:tabs>
          <w:tab w:val="left" w:pos="1175"/>
        </w:tabs>
        <w:spacing w:line="240" w:lineRule="auto"/>
        <w:ind w:left="1174" w:hanging="145"/>
        <w:jc w:val="both"/>
        <w:rPr>
          <w:sz w:val="24"/>
          <w:szCs w:val="24"/>
        </w:rPr>
      </w:pPr>
      <w:r w:rsidRPr="00460AE8">
        <w:rPr>
          <w:sz w:val="24"/>
          <w:szCs w:val="24"/>
        </w:rPr>
        <w:t>реакция на</w:t>
      </w:r>
      <w:r w:rsidRPr="00460AE8">
        <w:rPr>
          <w:spacing w:val="-5"/>
          <w:sz w:val="24"/>
          <w:szCs w:val="24"/>
        </w:rPr>
        <w:t xml:space="preserve"> </w:t>
      </w:r>
      <w:r w:rsidRPr="00460AE8">
        <w:rPr>
          <w:sz w:val="24"/>
          <w:szCs w:val="24"/>
        </w:rPr>
        <w:t>одобрение;</w:t>
      </w:r>
    </w:p>
    <w:p w:rsidR="003C3E25" w:rsidRPr="00460AE8" w:rsidRDefault="00D90CC0" w:rsidP="00783CE8">
      <w:pPr>
        <w:pStyle w:val="a7"/>
        <w:numPr>
          <w:ilvl w:val="0"/>
          <w:numId w:val="60"/>
        </w:numPr>
        <w:tabs>
          <w:tab w:val="left" w:pos="1175"/>
        </w:tabs>
        <w:spacing w:line="240" w:lineRule="auto"/>
        <w:ind w:left="1174" w:hanging="145"/>
        <w:jc w:val="both"/>
        <w:rPr>
          <w:sz w:val="24"/>
          <w:szCs w:val="24"/>
        </w:rPr>
      </w:pPr>
      <w:r w:rsidRPr="00460AE8">
        <w:rPr>
          <w:sz w:val="24"/>
          <w:szCs w:val="24"/>
        </w:rPr>
        <w:t>реакция</w:t>
      </w:r>
      <w:r w:rsidRPr="00460AE8">
        <w:rPr>
          <w:spacing w:val="-3"/>
          <w:sz w:val="24"/>
          <w:szCs w:val="24"/>
        </w:rPr>
        <w:t xml:space="preserve"> </w:t>
      </w:r>
      <w:r w:rsidRPr="00460AE8">
        <w:rPr>
          <w:sz w:val="24"/>
          <w:szCs w:val="24"/>
        </w:rPr>
        <w:t>на</w:t>
      </w:r>
      <w:r w:rsidRPr="00460AE8">
        <w:rPr>
          <w:spacing w:val="-4"/>
          <w:sz w:val="24"/>
          <w:szCs w:val="24"/>
        </w:rPr>
        <w:t xml:space="preserve"> </w:t>
      </w:r>
      <w:r w:rsidRPr="00460AE8">
        <w:rPr>
          <w:sz w:val="24"/>
          <w:szCs w:val="24"/>
        </w:rPr>
        <w:t>неудачи;</w:t>
      </w:r>
    </w:p>
    <w:p w:rsidR="003C3E25" w:rsidRPr="00460AE8" w:rsidRDefault="00D90CC0" w:rsidP="00783CE8">
      <w:pPr>
        <w:pStyle w:val="a7"/>
        <w:numPr>
          <w:ilvl w:val="0"/>
          <w:numId w:val="60"/>
        </w:numPr>
        <w:tabs>
          <w:tab w:val="left" w:pos="1237"/>
        </w:tabs>
        <w:spacing w:line="240" w:lineRule="auto"/>
        <w:ind w:left="1236" w:hanging="144"/>
        <w:jc w:val="both"/>
        <w:rPr>
          <w:sz w:val="24"/>
          <w:szCs w:val="24"/>
        </w:rPr>
      </w:pPr>
      <w:r w:rsidRPr="00460AE8">
        <w:rPr>
          <w:sz w:val="24"/>
          <w:szCs w:val="24"/>
        </w:rPr>
        <w:t>эмоциональное</w:t>
      </w:r>
      <w:r w:rsidRPr="00460AE8">
        <w:rPr>
          <w:spacing w:val="-8"/>
          <w:sz w:val="24"/>
          <w:szCs w:val="24"/>
        </w:rPr>
        <w:t xml:space="preserve"> </w:t>
      </w:r>
      <w:r w:rsidRPr="00460AE8">
        <w:rPr>
          <w:sz w:val="24"/>
          <w:szCs w:val="24"/>
        </w:rPr>
        <w:t>состояние</w:t>
      </w:r>
      <w:r w:rsidRPr="00460AE8">
        <w:rPr>
          <w:spacing w:val="-7"/>
          <w:sz w:val="24"/>
          <w:szCs w:val="24"/>
        </w:rPr>
        <w:t xml:space="preserve"> </w:t>
      </w:r>
      <w:r w:rsidRPr="00460AE8">
        <w:rPr>
          <w:sz w:val="24"/>
          <w:szCs w:val="24"/>
        </w:rPr>
        <w:t>во</w:t>
      </w:r>
      <w:r w:rsidRPr="00460AE8">
        <w:rPr>
          <w:spacing w:val="-2"/>
          <w:sz w:val="24"/>
          <w:szCs w:val="24"/>
        </w:rPr>
        <w:t xml:space="preserve"> </w:t>
      </w:r>
      <w:r w:rsidRPr="00460AE8">
        <w:rPr>
          <w:sz w:val="24"/>
          <w:szCs w:val="24"/>
        </w:rPr>
        <w:t>время</w:t>
      </w:r>
      <w:r w:rsidRPr="00460AE8">
        <w:rPr>
          <w:spacing w:val="-6"/>
          <w:sz w:val="24"/>
          <w:szCs w:val="24"/>
        </w:rPr>
        <w:t xml:space="preserve"> </w:t>
      </w:r>
      <w:r w:rsidRPr="00460AE8">
        <w:rPr>
          <w:sz w:val="24"/>
          <w:szCs w:val="24"/>
        </w:rPr>
        <w:t>выполнения</w:t>
      </w:r>
      <w:r w:rsidRPr="00460AE8">
        <w:rPr>
          <w:spacing w:val="-2"/>
          <w:sz w:val="24"/>
          <w:szCs w:val="24"/>
        </w:rPr>
        <w:t xml:space="preserve"> </w:t>
      </w:r>
      <w:r w:rsidRPr="00460AE8">
        <w:rPr>
          <w:sz w:val="24"/>
          <w:szCs w:val="24"/>
        </w:rPr>
        <w:t>заданий;</w:t>
      </w:r>
    </w:p>
    <w:p w:rsidR="003C3E25" w:rsidRPr="00460AE8" w:rsidRDefault="00D90CC0" w:rsidP="00783CE8">
      <w:pPr>
        <w:pStyle w:val="a7"/>
        <w:numPr>
          <w:ilvl w:val="0"/>
          <w:numId w:val="60"/>
        </w:numPr>
        <w:tabs>
          <w:tab w:val="left" w:pos="1237"/>
        </w:tabs>
        <w:spacing w:line="240" w:lineRule="auto"/>
        <w:ind w:left="1236" w:hanging="144"/>
        <w:jc w:val="both"/>
        <w:rPr>
          <w:sz w:val="24"/>
          <w:szCs w:val="24"/>
        </w:rPr>
      </w:pPr>
      <w:r w:rsidRPr="00460AE8">
        <w:rPr>
          <w:sz w:val="24"/>
          <w:szCs w:val="24"/>
        </w:rPr>
        <w:t>эмоциональная</w:t>
      </w:r>
      <w:r w:rsidRPr="00460AE8">
        <w:rPr>
          <w:spacing w:val="-7"/>
          <w:sz w:val="24"/>
          <w:szCs w:val="24"/>
        </w:rPr>
        <w:t xml:space="preserve"> </w:t>
      </w:r>
      <w:r w:rsidRPr="00460AE8">
        <w:rPr>
          <w:sz w:val="24"/>
          <w:szCs w:val="24"/>
        </w:rPr>
        <w:t>подвижность;</w:t>
      </w:r>
    </w:p>
    <w:p w:rsidR="003C3E25" w:rsidRPr="00460AE8" w:rsidRDefault="00D90CC0" w:rsidP="00783CE8">
      <w:pPr>
        <w:pStyle w:val="a7"/>
        <w:numPr>
          <w:ilvl w:val="0"/>
          <w:numId w:val="60"/>
        </w:numPr>
        <w:tabs>
          <w:tab w:val="left" w:pos="1233"/>
        </w:tabs>
        <w:spacing w:line="240" w:lineRule="auto"/>
        <w:ind w:left="1232" w:hanging="140"/>
        <w:jc w:val="both"/>
        <w:rPr>
          <w:sz w:val="24"/>
          <w:szCs w:val="24"/>
        </w:rPr>
      </w:pPr>
      <w:r w:rsidRPr="00460AE8">
        <w:rPr>
          <w:sz w:val="24"/>
          <w:szCs w:val="24"/>
        </w:rPr>
        <w:t>особенности</w:t>
      </w:r>
      <w:r w:rsidRPr="00460AE8">
        <w:rPr>
          <w:spacing w:val="-5"/>
          <w:sz w:val="24"/>
          <w:szCs w:val="24"/>
        </w:rPr>
        <w:t xml:space="preserve"> </w:t>
      </w:r>
      <w:r w:rsidRPr="00460AE8">
        <w:rPr>
          <w:sz w:val="24"/>
          <w:szCs w:val="24"/>
        </w:rPr>
        <w:t>общения;</w:t>
      </w:r>
    </w:p>
    <w:p w:rsidR="003C3E25" w:rsidRPr="00460AE8" w:rsidRDefault="00D90CC0" w:rsidP="00783CE8">
      <w:pPr>
        <w:pStyle w:val="a7"/>
        <w:numPr>
          <w:ilvl w:val="0"/>
          <w:numId w:val="60"/>
        </w:numPr>
        <w:tabs>
          <w:tab w:val="left" w:pos="1175"/>
        </w:tabs>
        <w:spacing w:line="240" w:lineRule="auto"/>
        <w:ind w:left="1174" w:hanging="145"/>
        <w:jc w:val="both"/>
        <w:rPr>
          <w:sz w:val="24"/>
          <w:szCs w:val="24"/>
        </w:rPr>
      </w:pPr>
      <w:r w:rsidRPr="00460AE8">
        <w:rPr>
          <w:sz w:val="24"/>
          <w:szCs w:val="24"/>
        </w:rPr>
        <w:t>реакция</w:t>
      </w:r>
      <w:r w:rsidRPr="00460AE8">
        <w:rPr>
          <w:spacing w:val="-3"/>
          <w:sz w:val="24"/>
          <w:szCs w:val="24"/>
        </w:rPr>
        <w:t xml:space="preserve"> </w:t>
      </w:r>
      <w:r w:rsidRPr="00460AE8">
        <w:rPr>
          <w:sz w:val="24"/>
          <w:szCs w:val="24"/>
        </w:rPr>
        <w:t>на</w:t>
      </w:r>
      <w:r w:rsidRPr="00460AE8">
        <w:rPr>
          <w:spacing w:val="-4"/>
          <w:sz w:val="24"/>
          <w:szCs w:val="24"/>
        </w:rPr>
        <w:t xml:space="preserve"> </w:t>
      </w:r>
      <w:r w:rsidRPr="00460AE8">
        <w:rPr>
          <w:sz w:val="24"/>
          <w:szCs w:val="24"/>
        </w:rPr>
        <w:t>результат.</w:t>
      </w:r>
    </w:p>
    <w:p w:rsidR="003C3E25" w:rsidRPr="00460AE8" w:rsidRDefault="00D90CC0" w:rsidP="00460AE8">
      <w:pPr>
        <w:pStyle w:val="a3"/>
        <w:ind w:left="1030" w:firstLine="0"/>
      </w:pPr>
      <w:r w:rsidRPr="00460AE8">
        <w:t>Качественные</w:t>
      </w:r>
      <w:r w:rsidRPr="00460AE8">
        <w:rPr>
          <w:spacing w:val="-5"/>
        </w:rPr>
        <w:t xml:space="preserve"> </w:t>
      </w:r>
      <w:r w:rsidRPr="00460AE8">
        <w:t>показатели,</w:t>
      </w:r>
      <w:r w:rsidRPr="00460AE8">
        <w:rPr>
          <w:spacing w:val="-7"/>
        </w:rPr>
        <w:t xml:space="preserve"> </w:t>
      </w:r>
      <w:r w:rsidRPr="00460AE8">
        <w:t>характеризующие</w:t>
      </w:r>
      <w:r w:rsidRPr="00460AE8">
        <w:rPr>
          <w:spacing w:val="-5"/>
        </w:rPr>
        <w:t xml:space="preserve"> </w:t>
      </w:r>
      <w:r w:rsidRPr="00460AE8">
        <w:t>деятельность</w:t>
      </w:r>
      <w:r w:rsidRPr="00460AE8">
        <w:rPr>
          <w:spacing w:val="-4"/>
        </w:rPr>
        <w:t xml:space="preserve"> </w:t>
      </w:r>
      <w:r w:rsidRPr="00460AE8">
        <w:t>ребенка:</w:t>
      </w:r>
    </w:p>
    <w:p w:rsidR="003C3E25" w:rsidRPr="00460AE8" w:rsidRDefault="00D90CC0" w:rsidP="00783CE8">
      <w:pPr>
        <w:pStyle w:val="a7"/>
        <w:numPr>
          <w:ilvl w:val="0"/>
          <w:numId w:val="60"/>
        </w:numPr>
        <w:tabs>
          <w:tab w:val="left" w:pos="1175"/>
        </w:tabs>
        <w:spacing w:line="240" w:lineRule="auto"/>
        <w:ind w:left="1174" w:hanging="145"/>
        <w:jc w:val="both"/>
        <w:rPr>
          <w:sz w:val="24"/>
          <w:szCs w:val="24"/>
        </w:rPr>
      </w:pPr>
      <w:r w:rsidRPr="00460AE8">
        <w:rPr>
          <w:sz w:val="24"/>
          <w:szCs w:val="24"/>
        </w:rPr>
        <w:t>наличие</w:t>
      </w:r>
      <w:r w:rsidRPr="00460AE8">
        <w:rPr>
          <w:spacing w:val="-3"/>
          <w:sz w:val="24"/>
          <w:szCs w:val="24"/>
        </w:rPr>
        <w:t xml:space="preserve"> </w:t>
      </w:r>
      <w:r w:rsidRPr="00460AE8">
        <w:rPr>
          <w:sz w:val="24"/>
          <w:szCs w:val="24"/>
        </w:rPr>
        <w:t>и</w:t>
      </w:r>
      <w:r w:rsidRPr="00460AE8">
        <w:rPr>
          <w:spacing w:val="-4"/>
          <w:sz w:val="24"/>
          <w:szCs w:val="24"/>
        </w:rPr>
        <w:t xml:space="preserve"> </w:t>
      </w:r>
      <w:r w:rsidRPr="00460AE8">
        <w:rPr>
          <w:sz w:val="24"/>
          <w:szCs w:val="24"/>
        </w:rPr>
        <w:t>стойкость</w:t>
      </w:r>
      <w:r w:rsidRPr="00460AE8">
        <w:rPr>
          <w:spacing w:val="-1"/>
          <w:sz w:val="24"/>
          <w:szCs w:val="24"/>
        </w:rPr>
        <w:t xml:space="preserve"> </w:t>
      </w:r>
      <w:r w:rsidRPr="00460AE8">
        <w:rPr>
          <w:sz w:val="24"/>
          <w:szCs w:val="24"/>
        </w:rPr>
        <w:t>интереса</w:t>
      </w:r>
      <w:r w:rsidRPr="00460AE8">
        <w:rPr>
          <w:spacing w:val="-3"/>
          <w:sz w:val="24"/>
          <w:szCs w:val="24"/>
        </w:rPr>
        <w:t xml:space="preserve"> </w:t>
      </w:r>
      <w:r w:rsidRPr="00460AE8">
        <w:rPr>
          <w:sz w:val="24"/>
          <w:szCs w:val="24"/>
        </w:rPr>
        <w:t>к</w:t>
      </w:r>
      <w:r w:rsidRPr="00460AE8">
        <w:rPr>
          <w:spacing w:val="-3"/>
          <w:sz w:val="24"/>
          <w:szCs w:val="24"/>
        </w:rPr>
        <w:t xml:space="preserve"> </w:t>
      </w:r>
      <w:r w:rsidRPr="00460AE8">
        <w:rPr>
          <w:sz w:val="24"/>
          <w:szCs w:val="24"/>
        </w:rPr>
        <w:t>заданию;</w:t>
      </w:r>
    </w:p>
    <w:p w:rsidR="003C3E25" w:rsidRPr="00460AE8" w:rsidRDefault="00D90CC0" w:rsidP="00783CE8">
      <w:pPr>
        <w:pStyle w:val="a7"/>
        <w:numPr>
          <w:ilvl w:val="0"/>
          <w:numId w:val="60"/>
        </w:numPr>
        <w:tabs>
          <w:tab w:val="left" w:pos="1237"/>
        </w:tabs>
        <w:spacing w:line="240" w:lineRule="auto"/>
        <w:ind w:left="1236" w:hanging="144"/>
        <w:jc w:val="both"/>
        <w:rPr>
          <w:sz w:val="24"/>
          <w:szCs w:val="24"/>
        </w:rPr>
      </w:pPr>
      <w:r w:rsidRPr="00460AE8">
        <w:rPr>
          <w:sz w:val="24"/>
          <w:szCs w:val="24"/>
        </w:rPr>
        <w:t>понимание</w:t>
      </w:r>
      <w:r w:rsidRPr="00460AE8">
        <w:rPr>
          <w:spacing w:val="-6"/>
          <w:sz w:val="24"/>
          <w:szCs w:val="24"/>
        </w:rPr>
        <w:t xml:space="preserve"> </w:t>
      </w:r>
      <w:r w:rsidRPr="00460AE8">
        <w:rPr>
          <w:sz w:val="24"/>
          <w:szCs w:val="24"/>
        </w:rPr>
        <w:t>инструкции;</w:t>
      </w:r>
    </w:p>
    <w:p w:rsidR="003C3E25" w:rsidRPr="00460AE8" w:rsidRDefault="00D90CC0" w:rsidP="00783CE8">
      <w:pPr>
        <w:pStyle w:val="a7"/>
        <w:numPr>
          <w:ilvl w:val="0"/>
          <w:numId w:val="60"/>
        </w:numPr>
        <w:tabs>
          <w:tab w:val="left" w:pos="1175"/>
        </w:tabs>
        <w:spacing w:line="240" w:lineRule="auto"/>
        <w:ind w:left="1174" w:hanging="145"/>
        <w:jc w:val="both"/>
        <w:rPr>
          <w:sz w:val="24"/>
          <w:szCs w:val="24"/>
        </w:rPr>
      </w:pPr>
      <w:r w:rsidRPr="00460AE8">
        <w:rPr>
          <w:sz w:val="24"/>
          <w:szCs w:val="24"/>
        </w:rPr>
        <w:t>самостоятельность</w:t>
      </w:r>
      <w:r w:rsidRPr="00460AE8">
        <w:rPr>
          <w:spacing w:val="-4"/>
          <w:sz w:val="24"/>
          <w:szCs w:val="24"/>
        </w:rPr>
        <w:t xml:space="preserve"> </w:t>
      </w:r>
      <w:r w:rsidRPr="00460AE8">
        <w:rPr>
          <w:sz w:val="24"/>
          <w:szCs w:val="24"/>
        </w:rPr>
        <w:t>выполнения</w:t>
      </w:r>
      <w:r w:rsidRPr="00460AE8">
        <w:rPr>
          <w:spacing w:val="-8"/>
          <w:sz w:val="24"/>
          <w:szCs w:val="24"/>
        </w:rPr>
        <w:t xml:space="preserve"> </w:t>
      </w:r>
      <w:r w:rsidRPr="00460AE8">
        <w:rPr>
          <w:sz w:val="24"/>
          <w:szCs w:val="24"/>
        </w:rPr>
        <w:t>задания;</w:t>
      </w:r>
    </w:p>
    <w:p w:rsidR="003C3E25" w:rsidRPr="00460AE8" w:rsidRDefault="003C3E25" w:rsidP="00460AE8">
      <w:pPr>
        <w:jc w:val="both"/>
        <w:rPr>
          <w:sz w:val="24"/>
          <w:szCs w:val="24"/>
        </w:rPr>
        <w:sectPr w:rsidR="003C3E25" w:rsidRPr="00460AE8">
          <w:pgSz w:w="11910" w:h="16840"/>
          <w:pgMar w:top="340" w:right="540" w:bottom="1180" w:left="1380" w:header="0" w:footer="918" w:gutter="0"/>
          <w:cols w:space="720"/>
        </w:sectPr>
      </w:pPr>
    </w:p>
    <w:p w:rsidR="003C3E25" w:rsidRPr="00460AE8" w:rsidRDefault="00D90CC0" w:rsidP="00783CE8">
      <w:pPr>
        <w:pStyle w:val="a7"/>
        <w:numPr>
          <w:ilvl w:val="0"/>
          <w:numId w:val="60"/>
        </w:numPr>
        <w:tabs>
          <w:tab w:val="left" w:pos="1175"/>
        </w:tabs>
        <w:spacing w:line="240" w:lineRule="auto"/>
        <w:ind w:left="1174" w:hanging="145"/>
        <w:jc w:val="both"/>
        <w:rPr>
          <w:sz w:val="24"/>
          <w:szCs w:val="24"/>
        </w:rPr>
      </w:pPr>
      <w:r w:rsidRPr="00460AE8">
        <w:rPr>
          <w:sz w:val="24"/>
          <w:szCs w:val="24"/>
        </w:rPr>
        <w:lastRenderedPageBreak/>
        <w:t>характер</w:t>
      </w:r>
      <w:r w:rsidRPr="00460AE8">
        <w:rPr>
          <w:spacing w:val="-2"/>
          <w:sz w:val="24"/>
          <w:szCs w:val="24"/>
        </w:rPr>
        <w:t xml:space="preserve"> </w:t>
      </w:r>
      <w:r w:rsidRPr="00460AE8">
        <w:rPr>
          <w:sz w:val="24"/>
          <w:szCs w:val="24"/>
        </w:rPr>
        <w:t>деятельности</w:t>
      </w:r>
      <w:r w:rsidRPr="00460AE8">
        <w:rPr>
          <w:spacing w:val="-4"/>
          <w:sz w:val="24"/>
          <w:szCs w:val="24"/>
        </w:rPr>
        <w:t xml:space="preserve"> </w:t>
      </w:r>
      <w:r w:rsidRPr="00460AE8">
        <w:rPr>
          <w:sz w:val="24"/>
          <w:szCs w:val="24"/>
        </w:rPr>
        <w:t>(целенаправленность и</w:t>
      </w:r>
      <w:r w:rsidRPr="00460AE8">
        <w:rPr>
          <w:spacing w:val="-5"/>
          <w:sz w:val="24"/>
          <w:szCs w:val="24"/>
        </w:rPr>
        <w:t xml:space="preserve"> </w:t>
      </w:r>
      <w:r w:rsidRPr="00460AE8">
        <w:rPr>
          <w:sz w:val="24"/>
          <w:szCs w:val="24"/>
        </w:rPr>
        <w:t>активность);</w:t>
      </w:r>
    </w:p>
    <w:p w:rsidR="003C3E25" w:rsidRPr="00460AE8" w:rsidRDefault="00D90CC0" w:rsidP="00783CE8">
      <w:pPr>
        <w:pStyle w:val="a7"/>
        <w:numPr>
          <w:ilvl w:val="0"/>
          <w:numId w:val="60"/>
        </w:numPr>
        <w:tabs>
          <w:tab w:val="left" w:pos="1237"/>
        </w:tabs>
        <w:spacing w:line="240" w:lineRule="auto"/>
        <w:ind w:left="1236" w:hanging="144"/>
        <w:jc w:val="both"/>
        <w:rPr>
          <w:sz w:val="24"/>
          <w:szCs w:val="24"/>
        </w:rPr>
      </w:pPr>
      <w:r w:rsidRPr="00460AE8">
        <w:rPr>
          <w:sz w:val="24"/>
          <w:szCs w:val="24"/>
        </w:rPr>
        <w:t>темп</w:t>
      </w:r>
      <w:r w:rsidRPr="00460AE8">
        <w:rPr>
          <w:spacing w:val="-6"/>
          <w:sz w:val="24"/>
          <w:szCs w:val="24"/>
        </w:rPr>
        <w:t xml:space="preserve"> </w:t>
      </w:r>
      <w:r w:rsidRPr="00460AE8">
        <w:rPr>
          <w:sz w:val="24"/>
          <w:szCs w:val="24"/>
        </w:rPr>
        <w:t>и</w:t>
      </w:r>
      <w:r w:rsidRPr="00460AE8">
        <w:rPr>
          <w:spacing w:val="-1"/>
          <w:sz w:val="24"/>
          <w:szCs w:val="24"/>
        </w:rPr>
        <w:t xml:space="preserve"> </w:t>
      </w:r>
      <w:r w:rsidRPr="00460AE8">
        <w:rPr>
          <w:sz w:val="24"/>
          <w:szCs w:val="24"/>
        </w:rPr>
        <w:t>динамика</w:t>
      </w:r>
      <w:r w:rsidRPr="00460AE8">
        <w:rPr>
          <w:spacing w:val="-2"/>
          <w:sz w:val="24"/>
          <w:szCs w:val="24"/>
        </w:rPr>
        <w:t xml:space="preserve"> </w:t>
      </w:r>
      <w:r w:rsidRPr="00460AE8">
        <w:rPr>
          <w:sz w:val="24"/>
          <w:szCs w:val="24"/>
        </w:rPr>
        <w:t>деятельности,</w:t>
      </w:r>
      <w:r w:rsidRPr="00460AE8">
        <w:rPr>
          <w:spacing w:val="-9"/>
          <w:sz w:val="24"/>
          <w:szCs w:val="24"/>
        </w:rPr>
        <w:t xml:space="preserve"> </w:t>
      </w:r>
      <w:r w:rsidRPr="00460AE8">
        <w:rPr>
          <w:sz w:val="24"/>
          <w:szCs w:val="24"/>
        </w:rPr>
        <w:t>особенности</w:t>
      </w:r>
      <w:r w:rsidRPr="00460AE8">
        <w:rPr>
          <w:spacing w:val="-4"/>
          <w:sz w:val="24"/>
          <w:szCs w:val="24"/>
        </w:rPr>
        <w:t xml:space="preserve"> </w:t>
      </w:r>
      <w:r w:rsidRPr="00460AE8">
        <w:rPr>
          <w:sz w:val="24"/>
          <w:szCs w:val="24"/>
        </w:rPr>
        <w:t>регуляции</w:t>
      </w:r>
      <w:r w:rsidRPr="00460AE8">
        <w:rPr>
          <w:spacing w:val="-1"/>
          <w:sz w:val="24"/>
          <w:szCs w:val="24"/>
        </w:rPr>
        <w:t xml:space="preserve"> </w:t>
      </w:r>
      <w:r w:rsidRPr="00460AE8">
        <w:rPr>
          <w:sz w:val="24"/>
          <w:szCs w:val="24"/>
        </w:rPr>
        <w:t>деятельности;</w:t>
      </w:r>
    </w:p>
    <w:p w:rsidR="003C3E25" w:rsidRPr="00460AE8" w:rsidRDefault="00D90CC0" w:rsidP="00783CE8">
      <w:pPr>
        <w:pStyle w:val="a7"/>
        <w:numPr>
          <w:ilvl w:val="0"/>
          <w:numId w:val="60"/>
        </w:numPr>
        <w:tabs>
          <w:tab w:val="left" w:pos="1237"/>
        </w:tabs>
        <w:spacing w:line="240" w:lineRule="auto"/>
        <w:ind w:left="1236" w:hanging="144"/>
        <w:jc w:val="both"/>
        <w:rPr>
          <w:sz w:val="24"/>
          <w:szCs w:val="24"/>
        </w:rPr>
      </w:pPr>
      <w:r w:rsidRPr="00460AE8">
        <w:rPr>
          <w:sz w:val="24"/>
          <w:szCs w:val="24"/>
        </w:rPr>
        <w:t>работоспособность;</w:t>
      </w:r>
    </w:p>
    <w:p w:rsidR="003C3E25" w:rsidRPr="00460AE8" w:rsidRDefault="00D90CC0" w:rsidP="00783CE8">
      <w:pPr>
        <w:pStyle w:val="a7"/>
        <w:numPr>
          <w:ilvl w:val="0"/>
          <w:numId w:val="60"/>
        </w:numPr>
        <w:tabs>
          <w:tab w:val="left" w:pos="1175"/>
        </w:tabs>
        <w:spacing w:line="240" w:lineRule="auto"/>
        <w:ind w:left="1174" w:hanging="145"/>
        <w:jc w:val="both"/>
        <w:rPr>
          <w:sz w:val="24"/>
          <w:szCs w:val="24"/>
        </w:rPr>
      </w:pPr>
      <w:r w:rsidRPr="00460AE8">
        <w:rPr>
          <w:sz w:val="24"/>
          <w:szCs w:val="24"/>
        </w:rPr>
        <w:t>организация</w:t>
      </w:r>
      <w:r w:rsidRPr="00460AE8">
        <w:rPr>
          <w:spacing w:val="-6"/>
          <w:sz w:val="24"/>
          <w:szCs w:val="24"/>
        </w:rPr>
        <w:t xml:space="preserve"> </w:t>
      </w:r>
      <w:r w:rsidRPr="00460AE8">
        <w:rPr>
          <w:sz w:val="24"/>
          <w:szCs w:val="24"/>
        </w:rPr>
        <w:t>помощи.</w:t>
      </w:r>
    </w:p>
    <w:p w:rsidR="003C3E25" w:rsidRPr="00460AE8" w:rsidRDefault="00D90CC0" w:rsidP="00460AE8">
      <w:pPr>
        <w:pStyle w:val="a3"/>
        <w:ind w:right="309"/>
      </w:pPr>
      <w:r w:rsidRPr="00460AE8">
        <w:t>Качественные показатели, характеризующие особенности познавательной сферы и</w:t>
      </w:r>
      <w:r w:rsidRPr="00460AE8">
        <w:rPr>
          <w:spacing w:val="1"/>
        </w:rPr>
        <w:t xml:space="preserve"> </w:t>
      </w:r>
      <w:r w:rsidRPr="00460AE8">
        <w:t>моторной</w:t>
      </w:r>
      <w:r w:rsidRPr="00460AE8">
        <w:rPr>
          <w:spacing w:val="-3"/>
        </w:rPr>
        <w:t xml:space="preserve"> </w:t>
      </w:r>
      <w:r w:rsidRPr="00460AE8">
        <w:t>функции</w:t>
      </w:r>
      <w:r w:rsidRPr="00460AE8">
        <w:rPr>
          <w:spacing w:val="3"/>
        </w:rPr>
        <w:t xml:space="preserve"> </w:t>
      </w:r>
      <w:r w:rsidRPr="00460AE8">
        <w:t>ребенка:</w:t>
      </w:r>
    </w:p>
    <w:p w:rsidR="003C3E25" w:rsidRPr="00460AE8" w:rsidRDefault="00D90CC0" w:rsidP="00783CE8">
      <w:pPr>
        <w:pStyle w:val="a7"/>
        <w:numPr>
          <w:ilvl w:val="0"/>
          <w:numId w:val="60"/>
        </w:numPr>
        <w:tabs>
          <w:tab w:val="left" w:pos="1175"/>
        </w:tabs>
        <w:spacing w:line="240" w:lineRule="auto"/>
        <w:ind w:left="1174" w:hanging="145"/>
        <w:jc w:val="both"/>
        <w:rPr>
          <w:sz w:val="24"/>
          <w:szCs w:val="24"/>
        </w:rPr>
      </w:pPr>
      <w:r w:rsidRPr="00460AE8">
        <w:rPr>
          <w:sz w:val="24"/>
          <w:szCs w:val="24"/>
        </w:rPr>
        <w:t>особенности</w:t>
      </w:r>
      <w:r w:rsidRPr="00460AE8">
        <w:rPr>
          <w:spacing w:val="-5"/>
          <w:sz w:val="24"/>
          <w:szCs w:val="24"/>
        </w:rPr>
        <w:t xml:space="preserve"> </w:t>
      </w:r>
      <w:r w:rsidRPr="00460AE8">
        <w:rPr>
          <w:sz w:val="24"/>
          <w:szCs w:val="24"/>
        </w:rPr>
        <w:t>внимания,</w:t>
      </w:r>
      <w:r w:rsidRPr="00460AE8">
        <w:rPr>
          <w:spacing w:val="-4"/>
          <w:sz w:val="24"/>
          <w:szCs w:val="24"/>
        </w:rPr>
        <w:t xml:space="preserve"> </w:t>
      </w:r>
      <w:r w:rsidRPr="00460AE8">
        <w:rPr>
          <w:sz w:val="24"/>
          <w:szCs w:val="24"/>
        </w:rPr>
        <w:t>восприятия, памяти,</w:t>
      </w:r>
      <w:r w:rsidRPr="00460AE8">
        <w:rPr>
          <w:spacing w:val="-4"/>
          <w:sz w:val="24"/>
          <w:szCs w:val="24"/>
        </w:rPr>
        <w:t xml:space="preserve"> </w:t>
      </w:r>
      <w:r w:rsidRPr="00460AE8">
        <w:rPr>
          <w:sz w:val="24"/>
          <w:szCs w:val="24"/>
        </w:rPr>
        <w:t>мышления, речи;</w:t>
      </w:r>
    </w:p>
    <w:p w:rsidR="003C3E25" w:rsidRPr="00460AE8" w:rsidRDefault="00D90CC0" w:rsidP="00783CE8">
      <w:pPr>
        <w:pStyle w:val="a7"/>
        <w:numPr>
          <w:ilvl w:val="0"/>
          <w:numId w:val="60"/>
        </w:numPr>
        <w:tabs>
          <w:tab w:val="left" w:pos="1233"/>
        </w:tabs>
        <w:spacing w:line="240" w:lineRule="auto"/>
        <w:ind w:left="1232" w:hanging="140"/>
        <w:jc w:val="both"/>
        <w:rPr>
          <w:sz w:val="24"/>
          <w:szCs w:val="24"/>
        </w:rPr>
      </w:pPr>
      <w:r w:rsidRPr="00460AE8">
        <w:rPr>
          <w:sz w:val="24"/>
          <w:szCs w:val="24"/>
        </w:rPr>
        <w:t>особенности</w:t>
      </w:r>
      <w:r w:rsidRPr="00460AE8">
        <w:rPr>
          <w:spacing w:val="-7"/>
          <w:sz w:val="24"/>
          <w:szCs w:val="24"/>
        </w:rPr>
        <w:t xml:space="preserve"> </w:t>
      </w:r>
      <w:r w:rsidRPr="00460AE8">
        <w:rPr>
          <w:sz w:val="24"/>
          <w:szCs w:val="24"/>
        </w:rPr>
        <w:t>моторной</w:t>
      </w:r>
      <w:r w:rsidRPr="00460AE8">
        <w:rPr>
          <w:spacing w:val="-2"/>
          <w:sz w:val="24"/>
          <w:szCs w:val="24"/>
        </w:rPr>
        <w:t xml:space="preserve"> </w:t>
      </w:r>
      <w:r w:rsidRPr="00460AE8">
        <w:rPr>
          <w:sz w:val="24"/>
          <w:szCs w:val="24"/>
        </w:rPr>
        <w:t>функции</w:t>
      </w:r>
    </w:p>
    <w:p w:rsidR="003C3E25" w:rsidRPr="00460AE8" w:rsidRDefault="00D90CC0" w:rsidP="00460AE8">
      <w:pPr>
        <w:pStyle w:val="a3"/>
        <w:ind w:right="314"/>
      </w:pPr>
      <w:r w:rsidRPr="00460AE8">
        <w:t>Педагогическое</w:t>
      </w:r>
      <w:r w:rsidRPr="00460AE8">
        <w:rPr>
          <w:spacing w:val="1"/>
        </w:rPr>
        <w:t xml:space="preserve"> </w:t>
      </w:r>
      <w:r w:rsidRPr="00460AE8">
        <w:t>изучение</w:t>
      </w:r>
      <w:r w:rsidRPr="00460AE8">
        <w:rPr>
          <w:spacing w:val="1"/>
        </w:rPr>
        <w:t xml:space="preserve"> </w:t>
      </w:r>
      <w:r w:rsidRPr="00460AE8">
        <w:t>предусматривает</w:t>
      </w:r>
      <w:r w:rsidRPr="00460AE8">
        <w:rPr>
          <w:spacing w:val="1"/>
        </w:rPr>
        <w:t xml:space="preserve"> </w:t>
      </w:r>
      <w:r w:rsidRPr="00460AE8">
        <w:t>получение</w:t>
      </w:r>
      <w:r w:rsidRPr="00460AE8">
        <w:rPr>
          <w:spacing w:val="1"/>
        </w:rPr>
        <w:t xml:space="preserve"> </w:t>
      </w:r>
      <w:r w:rsidRPr="00460AE8">
        <w:t>сведений</w:t>
      </w:r>
      <w:r w:rsidRPr="00460AE8">
        <w:rPr>
          <w:spacing w:val="1"/>
        </w:rPr>
        <w:t xml:space="preserve"> </w:t>
      </w:r>
      <w:r w:rsidRPr="00460AE8">
        <w:t>о</w:t>
      </w:r>
      <w:r w:rsidRPr="00460AE8">
        <w:rPr>
          <w:spacing w:val="1"/>
        </w:rPr>
        <w:t xml:space="preserve"> </w:t>
      </w:r>
      <w:r w:rsidRPr="00460AE8">
        <w:t>ребенке,</w:t>
      </w:r>
      <w:r w:rsidRPr="00460AE8">
        <w:rPr>
          <w:spacing w:val="1"/>
        </w:rPr>
        <w:t xml:space="preserve"> </w:t>
      </w:r>
      <w:r w:rsidRPr="00460AE8">
        <w:t>раскрывающих знания, умения, навыки, которыми он должен обладать на определенном</w:t>
      </w:r>
      <w:r w:rsidRPr="00460AE8">
        <w:rPr>
          <w:spacing w:val="1"/>
        </w:rPr>
        <w:t xml:space="preserve"> </w:t>
      </w:r>
      <w:r w:rsidRPr="00460AE8">
        <w:t>возрастном этапе, установление основных проблем в обучении, темпа усвоения учебного</w:t>
      </w:r>
      <w:r w:rsidRPr="00460AE8">
        <w:rPr>
          <w:spacing w:val="1"/>
        </w:rPr>
        <w:t xml:space="preserve"> </w:t>
      </w:r>
      <w:r w:rsidRPr="00460AE8">
        <w:t>материала,</w:t>
      </w:r>
      <w:r w:rsidRPr="00460AE8">
        <w:rPr>
          <w:spacing w:val="3"/>
        </w:rPr>
        <w:t xml:space="preserve"> </w:t>
      </w:r>
      <w:r w:rsidRPr="00460AE8">
        <w:t>выявление</w:t>
      </w:r>
      <w:r w:rsidRPr="00460AE8">
        <w:rPr>
          <w:spacing w:val="-5"/>
        </w:rPr>
        <w:t xml:space="preserve"> </w:t>
      </w:r>
      <w:r w:rsidRPr="00460AE8">
        <w:t>особенностей</w:t>
      </w:r>
      <w:r w:rsidRPr="00460AE8">
        <w:rPr>
          <w:spacing w:val="-2"/>
        </w:rPr>
        <w:t xml:space="preserve"> </w:t>
      </w:r>
      <w:r w:rsidRPr="00460AE8">
        <w:t>образовательной</w:t>
      </w:r>
      <w:r w:rsidRPr="00460AE8">
        <w:rPr>
          <w:spacing w:val="2"/>
        </w:rPr>
        <w:t xml:space="preserve"> </w:t>
      </w:r>
      <w:r w:rsidRPr="00460AE8">
        <w:t>деятельности.</w:t>
      </w:r>
    </w:p>
    <w:p w:rsidR="003C3E25" w:rsidRPr="00460AE8" w:rsidRDefault="00D90CC0" w:rsidP="00460AE8">
      <w:pPr>
        <w:pStyle w:val="a3"/>
        <w:ind w:right="312"/>
      </w:pPr>
      <w:r w:rsidRPr="00460AE8">
        <w:t>Интересующие</w:t>
      </w:r>
      <w:r w:rsidRPr="00460AE8">
        <w:rPr>
          <w:spacing w:val="1"/>
        </w:rPr>
        <w:t xml:space="preserve"> </w:t>
      </w:r>
      <w:r w:rsidRPr="00460AE8">
        <w:t>сведения</w:t>
      </w:r>
      <w:r w:rsidRPr="00460AE8">
        <w:rPr>
          <w:spacing w:val="1"/>
        </w:rPr>
        <w:t xml:space="preserve"> </w:t>
      </w:r>
      <w:r w:rsidRPr="00460AE8">
        <w:t>можно</w:t>
      </w:r>
      <w:r w:rsidRPr="00460AE8">
        <w:rPr>
          <w:spacing w:val="1"/>
        </w:rPr>
        <w:t xml:space="preserve"> </w:t>
      </w:r>
      <w:r w:rsidRPr="00460AE8">
        <w:t>получить</w:t>
      </w:r>
      <w:r w:rsidRPr="00460AE8">
        <w:rPr>
          <w:spacing w:val="1"/>
        </w:rPr>
        <w:t xml:space="preserve"> </w:t>
      </w:r>
      <w:r w:rsidRPr="00460AE8">
        <w:t>с</w:t>
      </w:r>
      <w:r w:rsidRPr="00460AE8">
        <w:rPr>
          <w:spacing w:val="1"/>
        </w:rPr>
        <w:t xml:space="preserve"> </w:t>
      </w:r>
      <w:r w:rsidRPr="00460AE8">
        <w:t>помощью</w:t>
      </w:r>
      <w:r w:rsidRPr="00460AE8">
        <w:rPr>
          <w:spacing w:val="1"/>
        </w:rPr>
        <w:t xml:space="preserve"> </w:t>
      </w:r>
      <w:r w:rsidRPr="00460AE8">
        <w:t>таких</w:t>
      </w:r>
      <w:r w:rsidRPr="00460AE8">
        <w:rPr>
          <w:spacing w:val="1"/>
        </w:rPr>
        <w:t xml:space="preserve"> </w:t>
      </w:r>
      <w:r w:rsidRPr="00460AE8">
        <w:t>методов,</w:t>
      </w:r>
      <w:r w:rsidRPr="00460AE8">
        <w:rPr>
          <w:spacing w:val="1"/>
        </w:rPr>
        <w:t xml:space="preserve"> </w:t>
      </w:r>
      <w:r w:rsidRPr="00460AE8">
        <w:t>как</w:t>
      </w:r>
      <w:r w:rsidRPr="00460AE8">
        <w:rPr>
          <w:spacing w:val="1"/>
        </w:rPr>
        <w:t xml:space="preserve"> </w:t>
      </w:r>
      <w:r w:rsidRPr="00460AE8">
        <w:t>непосредственная</w:t>
      </w:r>
      <w:r w:rsidRPr="00460AE8">
        <w:rPr>
          <w:spacing w:val="1"/>
        </w:rPr>
        <w:t xml:space="preserve"> </w:t>
      </w:r>
      <w:r w:rsidRPr="00460AE8">
        <w:t>беседа</w:t>
      </w:r>
      <w:r w:rsidRPr="00460AE8">
        <w:rPr>
          <w:spacing w:val="1"/>
        </w:rPr>
        <w:t xml:space="preserve"> </w:t>
      </w:r>
      <w:r w:rsidRPr="00460AE8">
        <w:t>с</w:t>
      </w:r>
      <w:r w:rsidRPr="00460AE8">
        <w:rPr>
          <w:spacing w:val="1"/>
        </w:rPr>
        <w:t xml:space="preserve"> </w:t>
      </w:r>
      <w:r w:rsidRPr="00460AE8">
        <w:t>ребенком</w:t>
      </w:r>
      <w:r w:rsidRPr="00460AE8">
        <w:rPr>
          <w:spacing w:val="1"/>
        </w:rPr>
        <w:t xml:space="preserve"> </w:t>
      </w:r>
      <w:r w:rsidRPr="00460AE8">
        <w:t>и</w:t>
      </w:r>
      <w:r w:rsidRPr="00460AE8">
        <w:rPr>
          <w:spacing w:val="1"/>
        </w:rPr>
        <w:t xml:space="preserve"> </w:t>
      </w:r>
      <w:r w:rsidRPr="00460AE8">
        <w:t>родителями,</w:t>
      </w:r>
      <w:r w:rsidRPr="00460AE8">
        <w:rPr>
          <w:spacing w:val="1"/>
        </w:rPr>
        <w:t xml:space="preserve"> </w:t>
      </w:r>
      <w:r w:rsidRPr="00460AE8">
        <w:t>анализ</w:t>
      </w:r>
      <w:r w:rsidRPr="00460AE8">
        <w:rPr>
          <w:spacing w:val="1"/>
        </w:rPr>
        <w:t xml:space="preserve"> </w:t>
      </w:r>
      <w:r w:rsidRPr="00460AE8">
        <w:t>работ</w:t>
      </w:r>
      <w:r w:rsidRPr="00460AE8">
        <w:rPr>
          <w:spacing w:val="1"/>
        </w:rPr>
        <w:t xml:space="preserve"> </w:t>
      </w:r>
      <w:r w:rsidRPr="00460AE8">
        <w:t>ребенка</w:t>
      </w:r>
      <w:r w:rsidRPr="00460AE8">
        <w:rPr>
          <w:spacing w:val="1"/>
        </w:rPr>
        <w:t xml:space="preserve"> </w:t>
      </w:r>
      <w:r w:rsidRPr="00460AE8">
        <w:t>(рисунков,</w:t>
      </w:r>
      <w:r w:rsidRPr="00460AE8">
        <w:rPr>
          <w:spacing w:val="1"/>
        </w:rPr>
        <w:t xml:space="preserve"> </w:t>
      </w:r>
      <w:r w:rsidRPr="00460AE8">
        <w:t>поделок</w:t>
      </w:r>
      <w:r w:rsidRPr="00460AE8">
        <w:rPr>
          <w:spacing w:val="-1"/>
        </w:rPr>
        <w:t xml:space="preserve"> </w:t>
      </w:r>
      <w:r w:rsidRPr="00460AE8">
        <w:t>и др.),</w:t>
      </w:r>
      <w:r w:rsidRPr="00460AE8">
        <w:rPr>
          <w:spacing w:val="4"/>
        </w:rPr>
        <w:t xml:space="preserve"> </w:t>
      </w:r>
      <w:r w:rsidRPr="00460AE8">
        <w:t>педагогическое наблюдение.</w:t>
      </w:r>
    </w:p>
    <w:p w:rsidR="003C3E25" w:rsidRPr="00460AE8" w:rsidRDefault="00D90CC0" w:rsidP="00460AE8">
      <w:pPr>
        <w:pStyle w:val="a3"/>
        <w:ind w:right="306"/>
      </w:pPr>
      <w:r w:rsidRPr="00460AE8">
        <w:t>Педагогическое</w:t>
      </w:r>
      <w:r w:rsidRPr="00460AE8">
        <w:rPr>
          <w:spacing w:val="1"/>
        </w:rPr>
        <w:t xml:space="preserve"> </w:t>
      </w:r>
      <w:r w:rsidRPr="00460AE8">
        <w:t>наблюдение</w:t>
      </w:r>
      <w:r w:rsidRPr="00460AE8">
        <w:rPr>
          <w:spacing w:val="1"/>
        </w:rPr>
        <w:t xml:space="preserve"> </w:t>
      </w:r>
      <w:r w:rsidRPr="00460AE8">
        <w:t>должно</w:t>
      </w:r>
      <w:r w:rsidRPr="00460AE8">
        <w:rPr>
          <w:spacing w:val="1"/>
        </w:rPr>
        <w:t xml:space="preserve"> </w:t>
      </w:r>
      <w:r w:rsidRPr="00460AE8">
        <w:t>быть</w:t>
      </w:r>
      <w:r w:rsidRPr="00460AE8">
        <w:rPr>
          <w:spacing w:val="1"/>
        </w:rPr>
        <w:t xml:space="preserve"> </w:t>
      </w:r>
      <w:r w:rsidRPr="00460AE8">
        <w:t>специально</w:t>
      </w:r>
      <w:r w:rsidRPr="00460AE8">
        <w:rPr>
          <w:spacing w:val="1"/>
        </w:rPr>
        <w:t xml:space="preserve"> </w:t>
      </w:r>
      <w:r w:rsidRPr="00460AE8">
        <w:t>спланированным,</w:t>
      </w:r>
      <w:r w:rsidRPr="00460AE8">
        <w:rPr>
          <w:spacing w:val="1"/>
        </w:rPr>
        <w:t xml:space="preserve"> </w:t>
      </w:r>
      <w:r w:rsidRPr="00460AE8">
        <w:t>точно</w:t>
      </w:r>
      <w:r w:rsidRPr="00460AE8">
        <w:rPr>
          <w:spacing w:val="1"/>
        </w:rPr>
        <w:t xml:space="preserve"> </w:t>
      </w:r>
      <w:r w:rsidRPr="00460AE8">
        <w:t xml:space="preserve">ориентированным и систематическим. Оно позволяет оценить степень </w:t>
      </w:r>
      <w:proofErr w:type="spellStart"/>
      <w:r w:rsidRPr="00460AE8">
        <w:t>сформированности</w:t>
      </w:r>
      <w:proofErr w:type="spellEnd"/>
      <w:r w:rsidRPr="00460AE8">
        <w:rPr>
          <w:spacing w:val="1"/>
        </w:rPr>
        <w:t xml:space="preserve"> </w:t>
      </w:r>
      <w:r w:rsidRPr="00460AE8">
        <w:t>деятельности</w:t>
      </w:r>
      <w:r w:rsidRPr="00460AE8">
        <w:rPr>
          <w:spacing w:val="1"/>
        </w:rPr>
        <w:t xml:space="preserve"> </w:t>
      </w:r>
      <w:r w:rsidRPr="00460AE8">
        <w:t>в</w:t>
      </w:r>
      <w:r w:rsidRPr="00460AE8">
        <w:rPr>
          <w:spacing w:val="1"/>
        </w:rPr>
        <w:t xml:space="preserve"> </w:t>
      </w:r>
      <w:r w:rsidRPr="00460AE8">
        <w:t>целом</w:t>
      </w:r>
      <w:r w:rsidRPr="00460AE8">
        <w:rPr>
          <w:spacing w:val="1"/>
        </w:rPr>
        <w:t xml:space="preserve"> </w:t>
      </w:r>
      <w:r w:rsidRPr="00460AE8">
        <w:t>-</w:t>
      </w:r>
      <w:r w:rsidRPr="00460AE8">
        <w:rPr>
          <w:spacing w:val="1"/>
        </w:rPr>
        <w:t xml:space="preserve"> </w:t>
      </w:r>
      <w:r w:rsidRPr="00460AE8">
        <w:t>ее</w:t>
      </w:r>
      <w:r w:rsidRPr="00460AE8">
        <w:rPr>
          <w:spacing w:val="1"/>
        </w:rPr>
        <w:t xml:space="preserve"> </w:t>
      </w:r>
      <w:r w:rsidRPr="00460AE8">
        <w:t>целенаправленность,</w:t>
      </w:r>
      <w:r w:rsidRPr="00460AE8">
        <w:rPr>
          <w:spacing w:val="1"/>
        </w:rPr>
        <w:t xml:space="preserve"> </w:t>
      </w:r>
      <w:r w:rsidRPr="00460AE8">
        <w:t>организованность,</w:t>
      </w:r>
      <w:r w:rsidRPr="00460AE8">
        <w:rPr>
          <w:spacing w:val="1"/>
        </w:rPr>
        <w:t xml:space="preserve"> </w:t>
      </w:r>
      <w:r w:rsidRPr="00460AE8">
        <w:t>произвольность,</w:t>
      </w:r>
      <w:r w:rsidRPr="00460AE8">
        <w:rPr>
          <w:spacing w:val="1"/>
        </w:rPr>
        <w:t xml:space="preserve"> </w:t>
      </w:r>
      <w:r w:rsidRPr="00460AE8">
        <w:t>способность</w:t>
      </w:r>
      <w:r w:rsidRPr="00460AE8">
        <w:rPr>
          <w:spacing w:val="1"/>
        </w:rPr>
        <w:t xml:space="preserve"> </w:t>
      </w:r>
      <w:r w:rsidRPr="00460AE8">
        <w:t>к</w:t>
      </w:r>
      <w:r w:rsidRPr="00460AE8">
        <w:rPr>
          <w:spacing w:val="1"/>
        </w:rPr>
        <w:t xml:space="preserve"> </w:t>
      </w:r>
      <w:r w:rsidRPr="00460AE8">
        <w:t>планированию</w:t>
      </w:r>
      <w:r w:rsidRPr="00460AE8">
        <w:rPr>
          <w:spacing w:val="1"/>
        </w:rPr>
        <w:t xml:space="preserve"> </w:t>
      </w:r>
      <w:r w:rsidRPr="00460AE8">
        <w:t>действий.</w:t>
      </w:r>
      <w:r w:rsidRPr="00460AE8">
        <w:rPr>
          <w:spacing w:val="1"/>
        </w:rPr>
        <w:t xml:space="preserve"> </w:t>
      </w:r>
      <w:r w:rsidRPr="00460AE8">
        <w:t>Особенно</w:t>
      </w:r>
      <w:r w:rsidRPr="00460AE8">
        <w:rPr>
          <w:spacing w:val="1"/>
        </w:rPr>
        <w:t xml:space="preserve"> </w:t>
      </w:r>
      <w:r w:rsidRPr="00460AE8">
        <w:t>важно</w:t>
      </w:r>
      <w:r w:rsidRPr="00460AE8">
        <w:rPr>
          <w:spacing w:val="1"/>
        </w:rPr>
        <w:t xml:space="preserve"> </w:t>
      </w:r>
      <w:r w:rsidRPr="00460AE8">
        <w:t>наблюдение</w:t>
      </w:r>
      <w:r w:rsidRPr="00460AE8">
        <w:rPr>
          <w:spacing w:val="1"/>
        </w:rPr>
        <w:t xml:space="preserve"> </w:t>
      </w:r>
      <w:r w:rsidRPr="00460AE8">
        <w:t>за</w:t>
      </w:r>
      <w:r w:rsidRPr="00460AE8">
        <w:rPr>
          <w:spacing w:val="1"/>
        </w:rPr>
        <w:t xml:space="preserve"> </w:t>
      </w:r>
      <w:r w:rsidRPr="00460AE8">
        <w:t>ведущей</w:t>
      </w:r>
      <w:r w:rsidRPr="00460AE8">
        <w:rPr>
          <w:spacing w:val="-57"/>
        </w:rPr>
        <w:t xml:space="preserve"> </w:t>
      </w:r>
      <w:r w:rsidRPr="00460AE8">
        <w:t>деятельностью ребенка, его познавательной активностью, в процессе которого отмечается</w:t>
      </w:r>
      <w:r w:rsidRPr="00460AE8">
        <w:rPr>
          <w:spacing w:val="1"/>
        </w:rPr>
        <w:t xml:space="preserve"> </w:t>
      </w:r>
      <w:r w:rsidRPr="00460AE8">
        <w:t>мотивационный</w:t>
      </w:r>
      <w:r w:rsidRPr="00460AE8">
        <w:rPr>
          <w:spacing w:val="1"/>
        </w:rPr>
        <w:t xml:space="preserve"> </w:t>
      </w:r>
      <w:r w:rsidRPr="00460AE8">
        <w:t>аспект</w:t>
      </w:r>
      <w:r w:rsidRPr="00460AE8">
        <w:rPr>
          <w:spacing w:val="1"/>
        </w:rPr>
        <w:t xml:space="preserve"> </w:t>
      </w:r>
      <w:r w:rsidRPr="00460AE8">
        <w:t>деятельности,</w:t>
      </w:r>
      <w:r w:rsidRPr="00460AE8">
        <w:rPr>
          <w:spacing w:val="1"/>
        </w:rPr>
        <w:t xml:space="preserve"> </w:t>
      </w:r>
      <w:r w:rsidRPr="00460AE8">
        <w:t>свидетельствующий</w:t>
      </w:r>
      <w:r w:rsidRPr="00460AE8">
        <w:rPr>
          <w:spacing w:val="1"/>
        </w:rPr>
        <w:t xml:space="preserve"> </w:t>
      </w:r>
      <w:r w:rsidRPr="00460AE8">
        <w:t>о</w:t>
      </w:r>
      <w:r w:rsidRPr="00460AE8">
        <w:rPr>
          <w:spacing w:val="1"/>
        </w:rPr>
        <w:t xml:space="preserve"> </w:t>
      </w:r>
      <w:r w:rsidRPr="00460AE8">
        <w:t>личностной</w:t>
      </w:r>
      <w:r w:rsidRPr="00460AE8">
        <w:rPr>
          <w:spacing w:val="1"/>
        </w:rPr>
        <w:t xml:space="preserve"> </w:t>
      </w:r>
      <w:r w:rsidRPr="00460AE8">
        <w:t>зрелости</w:t>
      </w:r>
      <w:r w:rsidRPr="00460AE8">
        <w:rPr>
          <w:spacing w:val="1"/>
        </w:rPr>
        <w:t xml:space="preserve"> </w:t>
      </w:r>
      <w:r w:rsidRPr="00460AE8">
        <w:t>дошкольника.</w:t>
      </w:r>
    </w:p>
    <w:p w:rsidR="003C3E25" w:rsidRPr="00460AE8" w:rsidRDefault="00D90CC0" w:rsidP="00460AE8">
      <w:pPr>
        <w:pStyle w:val="a3"/>
        <w:ind w:right="310"/>
      </w:pPr>
      <w:r w:rsidRPr="00460AE8">
        <w:t>Полученные</w:t>
      </w:r>
      <w:r w:rsidRPr="00460AE8">
        <w:rPr>
          <w:spacing w:val="1"/>
        </w:rPr>
        <w:t xml:space="preserve"> </w:t>
      </w:r>
      <w:r w:rsidRPr="00460AE8">
        <w:t>сведения</w:t>
      </w:r>
      <w:r w:rsidRPr="00460AE8">
        <w:rPr>
          <w:spacing w:val="1"/>
        </w:rPr>
        <w:t xml:space="preserve"> </w:t>
      </w:r>
      <w:r w:rsidRPr="00460AE8">
        <w:t>позволяют</w:t>
      </w:r>
      <w:r w:rsidRPr="00460AE8">
        <w:rPr>
          <w:spacing w:val="1"/>
        </w:rPr>
        <w:t xml:space="preserve"> </w:t>
      </w:r>
      <w:r w:rsidRPr="00460AE8">
        <w:t>в</w:t>
      </w:r>
      <w:r w:rsidRPr="00460AE8">
        <w:rPr>
          <w:spacing w:val="1"/>
        </w:rPr>
        <w:t xml:space="preserve"> </w:t>
      </w:r>
      <w:r w:rsidRPr="00460AE8">
        <w:t>дальнейшем</w:t>
      </w:r>
      <w:r w:rsidRPr="00460AE8">
        <w:rPr>
          <w:spacing w:val="1"/>
        </w:rPr>
        <w:t xml:space="preserve"> </w:t>
      </w:r>
      <w:r w:rsidRPr="00460AE8">
        <w:t>целенаправленно</w:t>
      </w:r>
      <w:r w:rsidRPr="00460AE8">
        <w:rPr>
          <w:spacing w:val="1"/>
        </w:rPr>
        <w:t xml:space="preserve"> </w:t>
      </w:r>
      <w:r w:rsidRPr="00460AE8">
        <w:t>вносить</w:t>
      </w:r>
      <w:r w:rsidRPr="00460AE8">
        <w:rPr>
          <w:spacing w:val="1"/>
        </w:rPr>
        <w:t xml:space="preserve"> </w:t>
      </w:r>
      <w:r w:rsidRPr="00460AE8">
        <w:t>коррективы</w:t>
      </w:r>
      <w:r w:rsidRPr="00460AE8">
        <w:rPr>
          <w:spacing w:val="1"/>
        </w:rPr>
        <w:t xml:space="preserve"> </w:t>
      </w:r>
      <w:r w:rsidRPr="00460AE8">
        <w:t>в</w:t>
      </w:r>
      <w:r w:rsidRPr="00460AE8">
        <w:rPr>
          <w:spacing w:val="1"/>
        </w:rPr>
        <w:t xml:space="preserve"> </w:t>
      </w:r>
      <w:r w:rsidRPr="00460AE8">
        <w:t>организацию</w:t>
      </w:r>
      <w:r w:rsidRPr="00460AE8">
        <w:rPr>
          <w:spacing w:val="1"/>
        </w:rPr>
        <w:t xml:space="preserve"> </w:t>
      </w:r>
      <w:r w:rsidRPr="00460AE8">
        <w:t>процесса</w:t>
      </w:r>
      <w:r w:rsidRPr="00460AE8">
        <w:rPr>
          <w:spacing w:val="1"/>
        </w:rPr>
        <w:t xml:space="preserve"> </w:t>
      </w:r>
      <w:r w:rsidRPr="00460AE8">
        <w:t>воспитания</w:t>
      </w:r>
      <w:r w:rsidRPr="00460AE8">
        <w:rPr>
          <w:spacing w:val="1"/>
        </w:rPr>
        <w:t xml:space="preserve"> </w:t>
      </w:r>
      <w:r w:rsidRPr="00460AE8">
        <w:t>и</w:t>
      </w:r>
      <w:r w:rsidRPr="00460AE8">
        <w:rPr>
          <w:spacing w:val="1"/>
        </w:rPr>
        <w:t xml:space="preserve"> </w:t>
      </w:r>
      <w:r w:rsidRPr="00460AE8">
        <w:t>обучения,</w:t>
      </w:r>
      <w:r w:rsidRPr="00460AE8">
        <w:rPr>
          <w:spacing w:val="1"/>
        </w:rPr>
        <w:t xml:space="preserve"> </w:t>
      </w:r>
      <w:r w:rsidRPr="00460AE8">
        <w:t>а</w:t>
      </w:r>
      <w:r w:rsidRPr="00460AE8">
        <w:rPr>
          <w:spacing w:val="1"/>
        </w:rPr>
        <w:t xml:space="preserve"> </w:t>
      </w:r>
      <w:r w:rsidRPr="00460AE8">
        <w:t>также</w:t>
      </w:r>
      <w:r w:rsidRPr="00460AE8">
        <w:rPr>
          <w:spacing w:val="1"/>
        </w:rPr>
        <w:t xml:space="preserve"> </w:t>
      </w:r>
      <w:r w:rsidRPr="00460AE8">
        <w:t>разработать</w:t>
      </w:r>
      <w:r w:rsidRPr="00460AE8">
        <w:rPr>
          <w:spacing w:val="1"/>
        </w:rPr>
        <w:t xml:space="preserve"> </w:t>
      </w:r>
      <w:r w:rsidRPr="00460AE8">
        <w:t>индивидуальный</w:t>
      </w:r>
      <w:r w:rsidRPr="00460AE8">
        <w:rPr>
          <w:spacing w:val="-3"/>
        </w:rPr>
        <w:t xml:space="preserve"> </w:t>
      </w:r>
      <w:r w:rsidRPr="00460AE8">
        <w:t>образовательный</w:t>
      </w:r>
      <w:r w:rsidRPr="00460AE8">
        <w:rPr>
          <w:spacing w:val="-2"/>
        </w:rPr>
        <w:t xml:space="preserve"> </w:t>
      </w:r>
      <w:r w:rsidRPr="00460AE8">
        <w:t>маршрут</w:t>
      </w:r>
      <w:r w:rsidRPr="00460AE8">
        <w:rPr>
          <w:spacing w:val="1"/>
        </w:rPr>
        <w:t xml:space="preserve"> </w:t>
      </w:r>
      <w:r w:rsidRPr="00460AE8">
        <w:t>сопровождения.</w:t>
      </w:r>
    </w:p>
    <w:p w:rsidR="003C3E25" w:rsidRPr="00460AE8" w:rsidRDefault="00D90CC0" w:rsidP="00460AE8">
      <w:pPr>
        <w:pStyle w:val="a3"/>
        <w:ind w:right="312"/>
      </w:pPr>
      <w:r w:rsidRPr="00460AE8">
        <w:t>В</w:t>
      </w:r>
      <w:r w:rsidRPr="00460AE8">
        <w:rPr>
          <w:spacing w:val="1"/>
        </w:rPr>
        <w:t xml:space="preserve"> </w:t>
      </w:r>
      <w:r w:rsidRPr="00460AE8">
        <w:t>случае</w:t>
      </w:r>
      <w:r w:rsidRPr="00460AE8">
        <w:rPr>
          <w:spacing w:val="1"/>
        </w:rPr>
        <w:t xml:space="preserve"> </w:t>
      </w:r>
      <w:r w:rsidRPr="00460AE8">
        <w:t>получения</w:t>
      </w:r>
      <w:r w:rsidRPr="00460AE8">
        <w:rPr>
          <w:spacing w:val="1"/>
        </w:rPr>
        <w:t xml:space="preserve"> </w:t>
      </w:r>
      <w:r w:rsidRPr="00460AE8">
        <w:t>заключения</w:t>
      </w:r>
      <w:r w:rsidRPr="00460AE8">
        <w:rPr>
          <w:spacing w:val="1"/>
        </w:rPr>
        <w:t xml:space="preserve"> </w:t>
      </w:r>
      <w:r w:rsidRPr="00460AE8">
        <w:t>медико-социальной</w:t>
      </w:r>
      <w:r w:rsidRPr="00460AE8">
        <w:rPr>
          <w:spacing w:val="1"/>
        </w:rPr>
        <w:t xml:space="preserve"> </w:t>
      </w:r>
      <w:r w:rsidRPr="00460AE8">
        <w:t>экспертизы</w:t>
      </w:r>
      <w:r w:rsidRPr="00460AE8">
        <w:rPr>
          <w:spacing w:val="1"/>
        </w:rPr>
        <w:t xml:space="preserve"> </w:t>
      </w:r>
      <w:r w:rsidRPr="00460AE8">
        <w:t>с</w:t>
      </w:r>
      <w:r w:rsidRPr="00460AE8">
        <w:rPr>
          <w:spacing w:val="1"/>
        </w:rPr>
        <w:t xml:space="preserve"> </w:t>
      </w:r>
      <w:r w:rsidRPr="00460AE8">
        <w:t>указанием</w:t>
      </w:r>
      <w:r w:rsidRPr="00460AE8">
        <w:rPr>
          <w:spacing w:val="1"/>
        </w:rPr>
        <w:t xml:space="preserve"> </w:t>
      </w:r>
      <w:r w:rsidRPr="00460AE8">
        <w:t>разработки</w:t>
      </w:r>
      <w:r w:rsidRPr="00460AE8">
        <w:rPr>
          <w:spacing w:val="1"/>
        </w:rPr>
        <w:t xml:space="preserve"> </w:t>
      </w:r>
      <w:r w:rsidRPr="00460AE8">
        <w:t>адаптированной образовательной программы,</w:t>
      </w:r>
      <w:r w:rsidRPr="00460AE8">
        <w:rPr>
          <w:spacing w:val="1"/>
        </w:rPr>
        <w:t xml:space="preserve"> </w:t>
      </w:r>
      <w:r w:rsidRPr="00460AE8">
        <w:t>на</w:t>
      </w:r>
      <w:r w:rsidRPr="00460AE8">
        <w:rPr>
          <w:spacing w:val="1"/>
        </w:rPr>
        <w:t xml:space="preserve"> </w:t>
      </w:r>
      <w:r w:rsidRPr="00460AE8">
        <w:t>ребенка</w:t>
      </w:r>
      <w:r w:rsidRPr="00460AE8">
        <w:rPr>
          <w:spacing w:val="1"/>
        </w:rPr>
        <w:t xml:space="preserve"> </w:t>
      </w:r>
      <w:r w:rsidRPr="00460AE8">
        <w:t>будет</w:t>
      </w:r>
      <w:r w:rsidRPr="00460AE8">
        <w:rPr>
          <w:spacing w:val="1"/>
        </w:rPr>
        <w:t xml:space="preserve"> </w:t>
      </w:r>
      <w:r w:rsidRPr="00460AE8">
        <w:t>составлена</w:t>
      </w:r>
      <w:r w:rsidRPr="00460AE8">
        <w:rPr>
          <w:spacing w:val="1"/>
        </w:rPr>
        <w:t xml:space="preserve"> </w:t>
      </w:r>
      <w:r w:rsidRPr="00460AE8">
        <w:t>индивидуальная</w:t>
      </w:r>
      <w:r w:rsidRPr="00460AE8">
        <w:rPr>
          <w:spacing w:val="1"/>
        </w:rPr>
        <w:t xml:space="preserve"> </w:t>
      </w:r>
      <w:r w:rsidRPr="00460AE8">
        <w:t>адаптированная</w:t>
      </w:r>
      <w:r w:rsidRPr="00460AE8">
        <w:rPr>
          <w:spacing w:val="2"/>
        </w:rPr>
        <w:t xml:space="preserve"> </w:t>
      </w:r>
      <w:r w:rsidRPr="00460AE8">
        <w:t>программа.</w:t>
      </w:r>
    </w:p>
    <w:p w:rsidR="002132E7" w:rsidRDefault="002132E7" w:rsidP="00460AE8">
      <w:pPr>
        <w:pStyle w:val="Heading1"/>
        <w:jc w:val="both"/>
      </w:pPr>
    </w:p>
    <w:p w:rsidR="003C3E25" w:rsidRPr="00460AE8" w:rsidRDefault="00D90CC0" w:rsidP="00460AE8">
      <w:pPr>
        <w:pStyle w:val="Heading1"/>
        <w:jc w:val="both"/>
      </w:pPr>
      <w:r w:rsidRPr="00460AE8">
        <w:t>Взаимодействие</w:t>
      </w:r>
      <w:r w:rsidRPr="00460AE8">
        <w:rPr>
          <w:spacing w:val="-3"/>
        </w:rPr>
        <w:t xml:space="preserve"> </w:t>
      </w:r>
      <w:r w:rsidRPr="00460AE8">
        <w:t>специалистов</w:t>
      </w:r>
      <w:r w:rsidRPr="00460AE8">
        <w:rPr>
          <w:spacing w:val="-1"/>
        </w:rPr>
        <w:t xml:space="preserve"> </w:t>
      </w:r>
      <w:r w:rsidRPr="00460AE8">
        <w:t>ДОУ</w:t>
      </w:r>
      <w:r w:rsidRPr="00460AE8">
        <w:rPr>
          <w:spacing w:val="-5"/>
        </w:rPr>
        <w:t xml:space="preserve"> </w:t>
      </w:r>
      <w:r w:rsidRPr="00460AE8">
        <w:t>при</w:t>
      </w:r>
      <w:r w:rsidRPr="00460AE8">
        <w:rPr>
          <w:spacing w:val="-5"/>
        </w:rPr>
        <w:t xml:space="preserve"> </w:t>
      </w:r>
      <w:r w:rsidRPr="00460AE8">
        <w:t>работе</w:t>
      </w:r>
      <w:r w:rsidRPr="00460AE8">
        <w:rPr>
          <w:spacing w:val="-2"/>
        </w:rPr>
        <w:t xml:space="preserve"> </w:t>
      </w:r>
      <w:r w:rsidRPr="00460AE8">
        <w:t>с</w:t>
      </w:r>
      <w:r w:rsidRPr="00460AE8">
        <w:rPr>
          <w:spacing w:val="-3"/>
        </w:rPr>
        <w:t xml:space="preserve"> </w:t>
      </w:r>
      <w:r w:rsidRPr="00460AE8">
        <w:t>детьми</w:t>
      </w:r>
      <w:r w:rsidRPr="00460AE8">
        <w:rPr>
          <w:spacing w:val="-1"/>
        </w:rPr>
        <w:t xml:space="preserve"> </w:t>
      </w:r>
      <w:r w:rsidRPr="00460AE8">
        <w:t>и</w:t>
      </w:r>
      <w:r w:rsidRPr="00460AE8">
        <w:rPr>
          <w:spacing w:val="-5"/>
        </w:rPr>
        <w:t xml:space="preserve"> </w:t>
      </w:r>
      <w:r w:rsidRPr="00460AE8">
        <w:t>родителями.</w:t>
      </w: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78"/>
        <w:gridCol w:w="4797"/>
      </w:tblGrid>
      <w:tr w:rsidR="003C3E25" w:rsidRPr="00460AE8">
        <w:trPr>
          <w:trHeight w:val="1656"/>
        </w:trPr>
        <w:tc>
          <w:tcPr>
            <w:tcW w:w="4778" w:type="dxa"/>
          </w:tcPr>
          <w:p w:rsidR="003C3E25" w:rsidRPr="00460AE8" w:rsidRDefault="00D90CC0" w:rsidP="00460AE8">
            <w:pPr>
              <w:pStyle w:val="TableParagraph"/>
              <w:spacing w:line="240" w:lineRule="auto"/>
              <w:jc w:val="both"/>
              <w:rPr>
                <w:sz w:val="24"/>
                <w:szCs w:val="24"/>
              </w:rPr>
            </w:pPr>
            <w:r w:rsidRPr="00460AE8">
              <w:rPr>
                <w:sz w:val="24"/>
                <w:szCs w:val="24"/>
              </w:rPr>
              <w:t>Воспитатель</w:t>
            </w:r>
          </w:p>
        </w:tc>
        <w:tc>
          <w:tcPr>
            <w:tcW w:w="4797" w:type="dxa"/>
          </w:tcPr>
          <w:p w:rsidR="003C3E25" w:rsidRPr="00460AE8" w:rsidRDefault="00D90CC0" w:rsidP="00783CE8">
            <w:pPr>
              <w:pStyle w:val="TableParagraph"/>
              <w:numPr>
                <w:ilvl w:val="0"/>
                <w:numId w:val="15"/>
              </w:numPr>
              <w:tabs>
                <w:tab w:val="left" w:pos="255"/>
              </w:tabs>
              <w:spacing w:line="240" w:lineRule="auto"/>
              <w:ind w:left="254" w:hanging="145"/>
              <w:jc w:val="both"/>
              <w:rPr>
                <w:sz w:val="24"/>
                <w:szCs w:val="24"/>
              </w:rPr>
            </w:pPr>
            <w:r w:rsidRPr="00460AE8">
              <w:rPr>
                <w:sz w:val="24"/>
                <w:szCs w:val="24"/>
              </w:rPr>
              <w:t>педагогическая</w:t>
            </w:r>
            <w:r w:rsidRPr="00460AE8">
              <w:rPr>
                <w:spacing w:val="-7"/>
                <w:sz w:val="24"/>
                <w:szCs w:val="24"/>
              </w:rPr>
              <w:t xml:space="preserve"> </w:t>
            </w:r>
            <w:r w:rsidRPr="00460AE8">
              <w:rPr>
                <w:sz w:val="24"/>
                <w:szCs w:val="24"/>
              </w:rPr>
              <w:t>диагностика;</w:t>
            </w:r>
          </w:p>
          <w:p w:rsidR="003C3E25" w:rsidRPr="00460AE8" w:rsidRDefault="00D90CC0" w:rsidP="00783CE8">
            <w:pPr>
              <w:pStyle w:val="TableParagraph"/>
              <w:numPr>
                <w:ilvl w:val="0"/>
                <w:numId w:val="15"/>
              </w:numPr>
              <w:tabs>
                <w:tab w:val="left" w:pos="255"/>
              </w:tabs>
              <w:spacing w:line="240" w:lineRule="auto"/>
              <w:ind w:left="254" w:hanging="145"/>
              <w:jc w:val="both"/>
              <w:rPr>
                <w:sz w:val="24"/>
                <w:szCs w:val="24"/>
              </w:rPr>
            </w:pPr>
            <w:r w:rsidRPr="00460AE8">
              <w:rPr>
                <w:sz w:val="24"/>
                <w:szCs w:val="24"/>
              </w:rPr>
              <w:t>исследование</w:t>
            </w:r>
            <w:r w:rsidRPr="00460AE8">
              <w:rPr>
                <w:spacing w:val="-6"/>
                <w:sz w:val="24"/>
                <w:szCs w:val="24"/>
              </w:rPr>
              <w:t xml:space="preserve"> </w:t>
            </w:r>
            <w:r w:rsidRPr="00460AE8">
              <w:rPr>
                <w:sz w:val="24"/>
                <w:szCs w:val="24"/>
              </w:rPr>
              <w:t>социального</w:t>
            </w:r>
            <w:r w:rsidRPr="00460AE8">
              <w:rPr>
                <w:spacing w:val="-4"/>
                <w:sz w:val="24"/>
                <w:szCs w:val="24"/>
              </w:rPr>
              <w:t xml:space="preserve"> </w:t>
            </w:r>
            <w:r w:rsidRPr="00460AE8">
              <w:rPr>
                <w:sz w:val="24"/>
                <w:szCs w:val="24"/>
              </w:rPr>
              <w:t>статуса</w:t>
            </w:r>
            <w:r w:rsidRPr="00460AE8">
              <w:rPr>
                <w:spacing w:val="-5"/>
                <w:sz w:val="24"/>
                <w:szCs w:val="24"/>
              </w:rPr>
              <w:t xml:space="preserve"> </w:t>
            </w:r>
            <w:r w:rsidRPr="00460AE8">
              <w:rPr>
                <w:sz w:val="24"/>
                <w:szCs w:val="24"/>
              </w:rPr>
              <w:t>семьи;</w:t>
            </w:r>
          </w:p>
          <w:p w:rsidR="003C3E25" w:rsidRPr="00460AE8" w:rsidRDefault="00D90CC0" w:rsidP="00783CE8">
            <w:pPr>
              <w:pStyle w:val="TableParagraph"/>
              <w:numPr>
                <w:ilvl w:val="0"/>
                <w:numId w:val="15"/>
              </w:numPr>
              <w:tabs>
                <w:tab w:val="left" w:pos="1070"/>
                <w:tab w:val="left" w:pos="1071"/>
                <w:tab w:val="left" w:pos="3229"/>
              </w:tabs>
              <w:spacing w:line="240" w:lineRule="auto"/>
              <w:ind w:right="97" w:firstLine="0"/>
              <w:jc w:val="both"/>
              <w:rPr>
                <w:sz w:val="24"/>
                <w:szCs w:val="24"/>
              </w:rPr>
            </w:pPr>
            <w:r w:rsidRPr="00460AE8">
              <w:rPr>
                <w:sz w:val="24"/>
                <w:szCs w:val="24"/>
              </w:rPr>
              <w:t>организация</w:t>
            </w:r>
            <w:r w:rsidRPr="00460AE8">
              <w:rPr>
                <w:sz w:val="24"/>
                <w:szCs w:val="24"/>
              </w:rPr>
              <w:tab/>
            </w:r>
            <w:r w:rsidRPr="00460AE8">
              <w:rPr>
                <w:spacing w:val="-1"/>
                <w:sz w:val="24"/>
                <w:szCs w:val="24"/>
              </w:rPr>
              <w:t>эмоционально</w:t>
            </w:r>
            <w:r w:rsidRPr="00460AE8">
              <w:rPr>
                <w:spacing w:val="-57"/>
                <w:sz w:val="24"/>
                <w:szCs w:val="24"/>
              </w:rPr>
              <w:t xml:space="preserve"> </w:t>
            </w:r>
            <w:r w:rsidRPr="00460AE8">
              <w:rPr>
                <w:sz w:val="24"/>
                <w:szCs w:val="24"/>
              </w:rPr>
              <w:t>благоприятного</w:t>
            </w:r>
            <w:r w:rsidRPr="00460AE8">
              <w:rPr>
                <w:spacing w:val="1"/>
                <w:sz w:val="24"/>
                <w:szCs w:val="24"/>
              </w:rPr>
              <w:t xml:space="preserve"> </w:t>
            </w:r>
            <w:r w:rsidRPr="00460AE8">
              <w:rPr>
                <w:sz w:val="24"/>
                <w:szCs w:val="24"/>
              </w:rPr>
              <w:t>климата</w:t>
            </w:r>
            <w:r w:rsidRPr="00460AE8">
              <w:rPr>
                <w:spacing w:val="-4"/>
                <w:sz w:val="24"/>
                <w:szCs w:val="24"/>
              </w:rPr>
              <w:t xml:space="preserve"> </w:t>
            </w:r>
            <w:r w:rsidRPr="00460AE8">
              <w:rPr>
                <w:sz w:val="24"/>
                <w:szCs w:val="24"/>
              </w:rPr>
              <w:t>в</w:t>
            </w:r>
            <w:r w:rsidRPr="00460AE8">
              <w:rPr>
                <w:spacing w:val="-1"/>
                <w:sz w:val="24"/>
                <w:szCs w:val="24"/>
              </w:rPr>
              <w:t xml:space="preserve"> </w:t>
            </w:r>
            <w:r w:rsidRPr="00460AE8">
              <w:rPr>
                <w:sz w:val="24"/>
                <w:szCs w:val="24"/>
              </w:rPr>
              <w:t>группе;</w:t>
            </w:r>
          </w:p>
          <w:p w:rsidR="003C3E25" w:rsidRPr="00460AE8" w:rsidRDefault="00D90CC0" w:rsidP="00783CE8">
            <w:pPr>
              <w:pStyle w:val="TableParagraph"/>
              <w:numPr>
                <w:ilvl w:val="0"/>
                <w:numId w:val="15"/>
              </w:numPr>
              <w:tabs>
                <w:tab w:val="left" w:pos="317"/>
              </w:tabs>
              <w:spacing w:line="240" w:lineRule="auto"/>
              <w:ind w:left="316" w:hanging="145"/>
              <w:jc w:val="both"/>
              <w:rPr>
                <w:sz w:val="24"/>
                <w:szCs w:val="24"/>
              </w:rPr>
            </w:pPr>
            <w:r w:rsidRPr="00460AE8">
              <w:rPr>
                <w:sz w:val="24"/>
                <w:szCs w:val="24"/>
              </w:rPr>
              <w:t>реализация</w:t>
            </w:r>
            <w:r w:rsidRPr="00460AE8">
              <w:rPr>
                <w:spacing w:val="-5"/>
                <w:sz w:val="24"/>
                <w:szCs w:val="24"/>
              </w:rPr>
              <w:t xml:space="preserve"> </w:t>
            </w:r>
            <w:r w:rsidRPr="00460AE8">
              <w:rPr>
                <w:sz w:val="24"/>
                <w:szCs w:val="24"/>
              </w:rPr>
              <w:t>рекомендаций</w:t>
            </w:r>
            <w:r w:rsidRPr="00460AE8">
              <w:rPr>
                <w:spacing w:val="-9"/>
                <w:sz w:val="24"/>
                <w:szCs w:val="24"/>
              </w:rPr>
              <w:t xml:space="preserve"> </w:t>
            </w:r>
            <w:r w:rsidRPr="00460AE8">
              <w:rPr>
                <w:sz w:val="24"/>
                <w:szCs w:val="24"/>
              </w:rPr>
              <w:t>специалистов;</w:t>
            </w:r>
          </w:p>
          <w:p w:rsidR="003C3E25" w:rsidRPr="00460AE8" w:rsidRDefault="00D90CC0" w:rsidP="00783CE8">
            <w:pPr>
              <w:pStyle w:val="TableParagraph"/>
              <w:numPr>
                <w:ilvl w:val="0"/>
                <w:numId w:val="15"/>
              </w:numPr>
              <w:tabs>
                <w:tab w:val="left" w:pos="312"/>
              </w:tabs>
              <w:spacing w:line="240" w:lineRule="auto"/>
              <w:ind w:left="311" w:hanging="140"/>
              <w:jc w:val="both"/>
              <w:rPr>
                <w:sz w:val="24"/>
                <w:szCs w:val="24"/>
              </w:rPr>
            </w:pPr>
            <w:r w:rsidRPr="00460AE8">
              <w:rPr>
                <w:sz w:val="24"/>
                <w:szCs w:val="24"/>
              </w:rPr>
              <w:t>взаимодействие</w:t>
            </w:r>
            <w:r w:rsidRPr="00460AE8">
              <w:rPr>
                <w:spacing w:val="-4"/>
                <w:sz w:val="24"/>
                <w:szCs w:val="24"/>
              </w:rPr>
              <w:t xml:space="preserve"> </w:t>
            </w:r>
            <w:r w:rsidRPr="00460AE8">
              <w:rPr>
                <w:sz w:val="24"/>
                <w:szCs w:val="24"/>
              </w:rPr>
              <w:t>с</w:t>
            </w:r>
            <w:r w:rsidRPr="00460AE8">
              <w:rPr>
                <w:spacing w:val="-4"/>
                <w:sz w:val="24"/>
                <w:szCs w:val="24"/>
              </w:rPr>
              <w:t xml:space="preserve"> </w:t>
            </w:r>
            <w:r w:rsidRPr="00460AE8">
              <w:rPr>
                <w:sz w:val="24"/>
                <w:szCs w:val="24"/>
              </w:rPr>
              <w:t>семьей.</w:t>
            </w:r>
          </w:p>
        </w:tc>
      </w:tr>
      <w:tr w:rsidR="003C3E25" w:rsidRPr="00460AE8">
        <w:trPr>
          <w:trHeight w:val="1104"/>
        </w:trPr>
        <w:tc>
          <w:tcPr>
            <w:tcW w:w="4778" w:type="dxa"/>
          </w:tcPr>
          <w:p w:rsidR="003C3E25" w:rsidRPr="00460AE8" w:rsidRDefault="00D90CC0" w:rsidP="00460AE8">
            <w:pPr>
              <w:pStyle w:val="TableParagraph"/>
              <w:spacing w:line="240" w:lineRule="auto"/>
              <w:jc w:val="both"/>
              <w:rPr>
                <w:sz w:val="24"/>
                <w:szCs w:val="24"/>
              </w:rPr>
            </w:pPr>
            <w:r w:rsidRPr="00460AE8">
              <w:rPr>
                <w:sz w:val="24"/>
                <w:szCs w:val="24"/>
              </w:rPr>
              <w:t>Медицинский</w:t>
            </w:r>
            <w:r w:rsidRPr="00460AE8">
              <w:rPr>
                <w:spacing w:val="-1"/>
                <w:sz w:val="24"/>
                <w:szCs w:val="24"/>
              </w:rPr>
              <w:t xml:space="preserve"> </w:t>
            </w:r>
            <w:r w:rsidRPr="00460AE8">
              <w:rPr>
                <w:sz w:val="24"/>
                <w:szCs w:val="24"/>
              </w:rPr>
              <w:t>работник</w:t>
            </w:r>
          </w:p>
        </w:tc>
        <w:tc>
          <w:tcPr>
            <w:tcW w:w="4797" w:type="dxa"/>
          </w:tcPr>
          <w:p w:rsidR="003C3E25" w:rsidRPr="00460AE8" w:rsidRDefault="00D90CC0" w:rsidP="00460AE8">
            <w:pPr>
              <w:pStyle w:val="TableParagraph"/>
              <w:spacing w:line="240" w:lineRule="auto"/>
              <w:ind w:right="90"/>
              <w:jc w:val="both"/>
              <w:rPr>
                <w:sz w:val="24"/>
                <w:szCs w:val="24"/>
              </w:rPr>
            </w:pPr>
            <w:r w:rsidRPr="00460AE8">
              <w:rPr>
                <w:sz w:val="24"/>
                <w:szCs w:val="24"/>
              </w:rPr>
              <w:t>- комплексная оценка состояния здоровья; -</w:t>
            </w:r>
            <w:r w:rsidRPr="00460AE8">
              <w:rPr>
                <w:spacing w:val="1"/>
                <w:sz w:val="24"/>
                <w:szCs w:val="24"/>
              </w:rPr>
              <w:t xml:space="preserve"> </w:t>
            </w:r>
            <w:proofErr w:type="gramStart"/>
            <w:r w:rsidRPr="00460AE8">
              <w:rPr>
                <w:sz w:val="24"/>
                <w:szCs w:val="24"/>
              </w:rPr>
              <w:t>контроль за</w:t>
            </w:r>
            <w:proofErr w:type="gramEnd"/>
            <w:r w:rsidRPr="00460AE8">
              <w:rPr>
                <w:sz w:val="24"/>
                <w:szCs w:val="24"/>
              </w:rPr>
              <w:t xml:space="preserve"> организацией оздоровительных</w:t>
            </w:r>
            <w:r w:rsidRPr="00460AE8">
              <w:rPr>
                <w:spacing w:val="1"/>
                <w:sz w:val="24"/>
                <w:szCs w:val="24"/>
              </w:rPr>
              <w:t xml:space="preserve"> </w:t>
            </w:r>
            <w:r w:rsidRPr="00460AE8">
              <w:rPr>
                <w:sz w:val="24"/>
                <w:szCs w:val="24"/>
              </w:rPr>
              <w:t>мероприятий</w:t>
            </w:r>
            <w:r w:rsidRPr="00460AE8">
              <w:rPr>
                <w:spacing w:val="34"/>
                <w:sz w:val="24"/>
                <w:szCs w:val="24"/>
              </w:rPr>
              <w:t xml:space="preserve"> </w:t>
            </w:r>
            <w:r w:rsidRPr="00460AE8">
              <w:rPr>
                <w:sz w:val="24"/>
                <w:szCs w:val="24"/>
              </w:rPr>
              <w:t>и</w:t>
            </w:r>
            <w:r w:rsidRPr="00460AE8">
              <w:rPr>
                <w:spacing w:val="39"/>
                <w:sz w:val="24"/>
                <w:szCs w:val="24"/>
              </w:rPr>
              <w:t xml:space="preserve"> </w:t>
            </w:r>
            <w:r w:rsidRPr="00460AE8">
              <w:rPr>
                <w:sz w:val="24"/>
                <w:szCs w:val="24"/>
              </w:rPr>
              <w:t>питанием</w:t>
            </w:r>
            <w:r w:rsidRPr="00460AE8">
              <w:rPr>
                <w:spacing w:val="41"/>
                <w:sz w:val="24"/>
                <w:szCs w:val="24"/>
              </w:rPr>
              <w:t xml:space="preserve"> </w:t>
            </w:r>
            <w:r w:rsidRPr="00460AE8">
              <w:rPr>
                <w:sz w:val="24"/>
                <w:szCs w:val="24"/>
              </w:rPr>
              <w:t>детей;</w:t>
            </w:r>
            <w:r w:rsidRPr="00460AE8">
              <w:rPr>
                <w:spacing w:val="39"/>
                <w:sz w:val="24"/>
                <w:szCs w:val="24"/>
              </w:rPr>
              <w:t xml:space="preserve"> </w:t>
            </w:r>
            <w:r w:rsidRPr="00460AE8">
              <w:rPr>
                <w:sz w:val="24"/>
                <w:szCs w:val="24"/>
              </w:rPr>
              <w:t>-</w:t>
            </w:r>
            <w:r w:rsidRPr="00460AE8">
              <w:rPr>
                <w:spacing w:val="41"/>
                <w:sz w:val="24"/>
                <w:szCs w:val="24"/>
              </w:rPr>
              <w:t xml:space="preserve"> </w:t>
            </w:r>
            <w:r w:rsidRPr="00460AE8">
              <w:rPr>
                <w:sz w:val="24"/>
                <w:szCs w:val="24"/>
              </w:rPr>
              <w:t>сезонная</w:t>
            </w:r>
          </w:p>
          <w:p w:rsidR="003C3E25" w:rsidRPr="00460AE8" w:rsidRDefault="00D90CC0" w:rsidP="00460AE8">
            <w:pPr>
              <w:pStyle w:val="TableParagraph"/>
              <w:spacing w:line="240" w:lineRule="auto"/>
              <w:jc w:val="both"/>
              <w:rPr>
                <w:sz w:val="24"/>
                <w:szCs w:val="24"/>
              </w:rPr>
            </w:pPr>
            <w:r w:rsidRPr="00460AE8">
              <w:rPr>
                <w:sz w:val="24"/>
                <w:szCs w:val="24"/>
              </w:rPr>
              <w:t>профилактика</w:t>
            </w:r>
          </w:p>
        </w:tc>
      </w:tr>
      <w:tr w:rsidR="003C3E25" w:rsidRPr="00460AE8">
        <w:trPr>
          <w:trHeight w:val="1103"/>
        </w:trPr>
        <w:tc>
          <w:tcPr>
            <w:tcW w:w="4778" w:type="dxa"/>
          </w:tcPr>
          <w:p w:rsidR="003C3E25" w:rsidRPr="00460AE8" w:rsidRDefault="00D90CC0" w:rsidP="00460AE8">
            <w:pPr>
              <w:pStyle w:val="TableParagraph"/>
              <w:spacing w:line="240" w:lineRule="auto"/>
              <w:jc w:val="both"/>
              <w:rPr>
                <w:sz w:val="24"/>
                <w:szCs w:val="24"/>
              </w:rPr>
            </w:pPr>
            <w:r w:rsidRPr="00460AE8">
              <w:rPr>
                <w:sz w:val="24"/>
                <w:szCs w:val="24"/>
              </w:rPr>
              <w:t>Музыкальный</w:t>
            </w:r>
            <w:r w:rsidRPr="00460AE8">
              <w:rPr>
                <w:spacing w:val="-4"/>
                <w:sz w:val="24"/>
                <w:szCs w:val="24"/>
              </w:rPr>
              <w:t xml:space="preserve"> </w:t>
            </w:r>
            <w:r w:rsidRPr="00460AE8">
              <w:rPr>
                <w:sz w:val="24"/>
                <w:szCs w:val="24"/>
              </w:rPr>
              <w:t>руководитель</w:t>
            </w:r>
          </w:p>
        </w:tc>
        <w:tc>
          <w:tcPr>
            <w:tcW w:w="4797" w:type="dxa"/>
          </w:tcPr>
          <w:p w:rsidR="003C3E25" w:rsidRPr="00460AE8" w:rsidRDefault="00D90CC0" w:rsidP="00783CE8">
            <w:pPr>
              <w:pStyle w:val="TableParagraph"/>
              <w:numPr>
                <w:ilvl w:val="0"/>
                <w:numId w:val="14"/>
              </w:numPr>
              <w:tabs>
                <w:tab w:val="left" w:pos="307"/>
              </w:tabs>
              <w:spacing w:line="240" w:lineRule="auto"/>
              <w:ind w:right="96" w:firstLine="0"/>
              <w:jc w:val="both"/>
              <w:rPr>
                <w:sz w:val="24"/>
                <w:szCs w:val="24"/>
              </w:rPr>
            </w:pPr>
            <w:r w:rsidRPr="00460AE8">
              <w:rPr>
                <w:sz w:val="24"/>
                <w:szCs w:val="24"/>
              </w:rPr>
              <w:t>использование</w:t>
            </w:r>
            <w:r w:rsidRPr="00460AE8">
              <w:rPr>
                <w:spacing w:val="43"/>
                <w:sz w:val="24"/>
                <w:szCs w:val="24"/>
              </w:rPr>
              <w:t xml:space="preserve"> </w:t>
            </w:r>
            <w:r w:rsidRPr="00460AE8">
              <w:rPr>
                <w:sz w:val="24"/>
                <w:szCs w:val="24"/>
              </w:rPr>
              <w:t>элементов</w:t>
            </w:r>
            <w:r w:rsidRPr="00460AE8">
              <w:rPr>
                <w:spacing w:val="46"/>
                <w:sz w:val="24"/>
                <w:szCs w:val="24"/>
              </w:rPr>
              <w:t xml:space="preserve"> </w:t>
            </w:r>
            <w:r w:rsidRPr="00460AE8">
              <w:rPr>
                <w:sz w:val="24"/>
                <w:szCs w:val="24"/>
              </w:rPr>
              <w:t>музыкальной</w:t>
            </w:r>
            <w:r w:rsidRPr="00460AE8">
              <w:rPr>
                <w:spacing w:val="45"/>
                <w:sz w:val="24"/>
                <w:szCs w:val="24"/>
              </w:rPr>
              <w:t xml:space="preserve"> </w:t>
            </w:r>
            <w:r w:rsidRPr="00460AE8">
              <w:rPr>
                <w:sz w:val="24"/>
                <w:szCs w:val="24"/>
              </w:rPr>
              <w:t>и</w:t>
            </w:r>
            <w:r w:rsidRPr="00460AE8">
              <w:rPr>
                <w:spacing w:val="-57"/>
                <w:sz w:val="24"/>
                <w:szCs w:val="24"/>
              </w:rPr>
              <w:t xml:space="preserve"> </w:t>
            </w:r>
            <w:r w:rsidRPr="00460AE8">
              <w:rPr>
                <w:sz w:val="24"/>
                <w:szCs w:val="24"/>
              </w:rPr>
              <w:t>танцевальной</w:t>
            </w:r>
            <w:r w:rsidRPr="00460AE8">
              <w:rPr>
                <w:spacing w:val="-3"/>
                <w:sz w:val="24"/>
                <w:szCs w:val="24"/>
              </w:rPr>
              <w:t xml:space="preserve"> </w:t>
            </w:r>
            <w:r w:rsidRPr="00460AE8">
              <w:rPr>
                <w:sz w:val="24"/>
                <w:szCs w:val="24"/>
              </w:rPr>
              <w:t>терапии;</w:t>
            </w:r>
          </w:p>
          <w:p w:rsidR="003C3E25" w:rsidRPr="00460AE8" w:rsidRDefault="00D90CC0" w:rsidP="00783CE8">
            <w:pPr>
              <w:pStyle w:val="TableParagraph"/>
              <w:numPr>
                <w:ilvl w:val="0"/>
                <w:numId w:val="14"/>
              </w:numPr>
              <w:tabs>
                <w:tab w:val="left" w:pos="365"/>
              </w:tabs>
              <w:spacing w:line="240" w:lineRule="auto"/>
              <w:ind w:left="364" w:hanging="255"/>
              <w:jc w:val="both"/>
              <w:rPr>
                <w:sz w:val="24"/>
                <w:szCs w:val="24"/>
              </w:rPr>
            </w:pPr>
            <w:r w:rsidRPr="00460AE8">
              <w:rPr>
                <w:sz w:val="24"/>
                <w:szCs w:val="24"/>
              </w:rPr>
              <w:t>организация</w:t>
            </w:r>
            <w:r w:rsidRPr="00460AE8">
              <w:rPr>
                <w:spacing w:val="55"/>
                <w:sz w:val="24"/>
                <w:szCs w:val="24"/>
              </w:rPr>
              <w:t xml:space="preserve"> </w:t>
            </w:r>
            <w:r w:rsidRPr="00460AE8">
              <w:rPr>
                <w:sz w:val="24"/>
                <w:szCs w:val="24"/>
              </w:rPr>
              <w:t>совместных</w:t>
            </w:r>
            <w:r w:rsidRPr="00460AE8">
              <w:rPr>
                <w:spacing w:val="108"/>
                <w:sz w:val="24"/>
                <w:szCs w:val="24"/>
              </w:rPr>
              <w:t xml:space="preserve"> </w:t>
            </w:r>
            <w:r w:rsidRPr="00460AE8">
              <w:rPr>
                <w:sz w:val="24"/>
                <w:szCs w:val="24"/>
              </w:rPr>
              <w:t>праздников</w:t>
            </w:r>
            <w:r w:rsidRPr="00460AE8">
              <w:rPr>
                <w:spacing w:val="111"/>
                <w:sz w:val="24"/>
                <w:szCs w:val="24"/>
              </w:rPr>
              <w:t xml:space="preserve"> </w:t>
            </w:r>
            <w:r w:rsidRPr="00460AE8">
              <w:rPr>
                <w:sz w:val="24"/>
                <w:szCs w:val="24"/>
              </w:rPr>
              <w:t>и</w:t>
            </w:r>
          </w:p>
          <w:p w:rsidR="003C3E25" w:rsidRPr="00460AE8" w:rsidRDefault="00D90CC0" w:rsidP="00460AE8">
            <w:pPr>
              <w:pStyle w:val="TableParagraph"/>
              <w:spacing w:line="240" w:lineRule="auto"/>
              <w:jc w:val="both"/>
              <w:rPr>
                <w:sz w:val="24"/>
                <w:szCs w:val="24"/>
              </w:rPr>
            </w:pPr>
            <w:r w:rsidRPr="00460AE8">
              <w:rPr>
                <w:sz w:val="24"/>
                <w:szCs w:val="24"/>
              </w:rPr>
              <w:t>развлечений</w:t>
            </w:r>
          </w:p>
        </w:tc>
      </w:tr>
      <w:tr w:rsidR="003C3E25" w:rsidRPr="00460AE8">
        <w:trPr>
          <w:trHeight w:val="1382"/>
        </w:trPr>
        <w:tc>
          <w:tcPr>
            <w:tcW w:w="4778" w:type="dxa"/>
          </w:tcPr>
          <w:p w:rsidR="003C3E25" w:rsidRPr="00460AE8" w:rsidRDefault="00D90CC0" w:rsidP="00460AE8">
            <w:pPr>
              <w:pStyle w:val="TableParagraph"/>
              <w:spacing w:line="240" w:lineRule="auto"/>
              <w:jc w:val="both"/>
              <w:rPr>
                <w:sz w:val="24"/>
                <w:szCs w:val="24"/>
              </w:rPr>
            </w:pPr>
            <w:r w:rsidRPr="00460AE8">
              <w:rPr>
                <w:sz w:val="24"/>
                <w:szCs w:val="24"/>
              </w:rPr>
              <w:t>Инструктор</w:t>
            </w:r>
            <w:r w:rsidRPr="00460AE8">
              <w:rPr>
                <w:spacing w:val="-4"/>
                <w:sz w:val="24"/>
                <w:szCs w:val="24"/>
              </w:rPr>
              <w:t xml:space="preserve"> </w:t>
            </w:r>
            <w:r w:rsidRPr="00460AE8">
              <w:rPr>
                <w:sz w:val="24"/>
                <w:szCs w:val="24"/>
              </w:rPr>
              <w:t>по физической</w:t>
            </w:r>
            <w:r w:rsidRPr="00460AE8">
              <w:rPr>
                <w:spacing w:val="-7"/>
                <w:sz w:val="24"/>
                <w:szCs w:val="24"/>
              </w:rPr>
              <w:t xml:space="preserve"> </w:t>
            </w:r>
            <w:r w:rsidRPr="00460AE8">
              <w:rPr>
                <w:sz w:val="24"/>
                <w:szCs w:val="24"/>
              </w:rPr>
              <w:t>культуре</w:t>
            </w:r>
          </w:p>
        </w:tc>
        <w:tc>
          <w:tcPr>
            <w:tcW w:w="4797" w:type="dxa"/>
          </w:tcPr>
          <w:p w:rsidR="003C3E25" w:rsidRPr="00460AE8" w:rsidRDefault="00D90CC0" w:rsidP="00783CE8">
            <w:pPr>
              <w:pStyle w:val="TableParagraph"/>
              <w:numPr>
                <w:ilvl w:val="0"/>
                <w:numId w:val="13"/>
              </w:numPr>
              <w:tabs>
                <w:tab w:val="left" w:pos="255"/>
              </w:tabs>
              <w:spacing w:line="240" w:lineRule="auto"/>
              <w:ind w:left="254" w:hanging="145"/>
              <w:jc w:val="both"/>
              <w:rPr>
                <w:sz w:val="24"/>
                <w:szCs w:val="24"/>
              </w:rPr>
            </w:pPr>
            <w:r w:rsidRPr="00460AE8">
              <w:rPr>
                <w:sz w:val="24"/>
                <w:szCs w:val="24"/>
              </w:rPr>
              <w:t>диагностика</w:t>
            </w:r>
            <w:r w:rsidRPr="00460AE8">
              <w:rPr>
                <w:spacing w:val="-5"/>
                <w:sz w:val="24"/>
                <w:szCs w:val="24"/>
              </w:rPr>
              <w:t xml:space="preserve"> </w:t>
            </w:r>
            <w:r w:rsidRPr="00460AE8">
              <w:rPr>
                <w:sz w:val="24"/>
                <w:szCs w:val="24"/>
              </w:rPr>
              <w:t>физического</w:t>
            </w:r>
            <w:r w:rsidRPr="00460AE8">
              <w:rPr>
                <w:spacing w:val="-1"/>
                <w:sz w:val="24"/>
                <w:szCs w:val="24"/>
              </w:rPr>
              <w:t xml:space="preserve"> </w:t>
            </w:r>
            <w:r w:rsidRPr="00460AE8">
              <w:rPr>
                <w:sz w:val="24"/>
                <w:szCs w:val="24"/>
              </w:rPr>
              <w:t>развития;</w:t>
            </w:r>
          </w:p>
          <w:p w:rsidR="003C3E25" w:rsidRPr="00460AE8" w:rsidRDefault="00D90CC0" w:rsidP="00783CE8">
            <w:pPr>
              <w:pStyle w:val="TableParagraph"/>
              <w:numPr>
                <w:ilvl w:val="0"/>
                <w:numId w:val="13"/>
              </w:numPr>
              <w:tabs>
                <w:tab w:val="left" w:pos="255"/>
              </w:tabs>
              <w:spacing w:line="240" w:lineRule="auto"/>
              <w:ind w:left="254" w:hanging="145"/>
              <w:jc w:val="both"/>
              <w:rPr>
                <w:sz w:val="24"/>
                <w:szCs w:val="24"/>
              </w:rPr>
            </w:pPr>
            <w:r w:rsidRPr="00460AE8">
              <w:rPr>
                <w:sz w:val="24"/>
                <w:szCs w:val="24"/>
              </w:rPr>
              <w:t>выполнение</w:t>
            </w:r>
            <w:r w:rsidRPr="00460AE8">
              <w:rPr>
                <w:spacing w:val="-6"/>
                <w:sz w:val="24"/>
                <w:szCs w:val="24"/>
              </w:rPr>
              <w:t xml:space="preserve"> </w:t>
            </w:r>
            <w:r w:rsidRPr="00460AE8">
              <w:rPr>
                <w:sz w:val="24"/>
                <w:szCs w:val="24"/>
              </w:rPr>
              <w:t>рекомендаций</w:t>
            </w:r>
            <w:r w:rsidRPr="00460AE8">
              <w:rPr>
                <w:spacing w:val="-3"/>
                <w:sz w:val="24"/>
                <w:szCs w:val="24"/>
              </w:rPr>
              <w:t xml:space="preserve"> </w:t>
            </w:r>
            <w:r w:rsidRPr="00460AE8">
              <w:rPr>
                <w:sz w:val="24"/>
                <w:szCs w:val="24"/>
              </w:rPr>
              <w:t>специалистов;</w:t>
            </w:r>
          </w:p>
          <w:p w:rsidR="003C3E25" w:rsidRPr="00460AE8" w:rsidRDefault="00D90CC0" w:rsidP="00783CE8">
            <w:pPr>
              <w:pStyle w:val="TableParagraph"/>
              <w:numPr>
                <w:ilvl w:val="0"/>
                <w:numId w:val="13"/>
              </w:numPr>
              <w:tabs>
                <w:tab w:val="left" w:pos="255"/>
              </w:tabs>
              <w:spacing w:line="240" w:lineRule="auto"/>
              <w:ind w:left="254" w:hanging="145"/>
              <w:jc w:val="both"/>
              <w:rPr>
                <w:sz w:val="24"/>
                <w:szCs w:val="24"/>
              </w:rPr>
            </w:pPr>
            <w:r w:rsidRPr="00460AE8">
              <w:rPr>
                <w:sz w:val="24"/>
                <w:szCs w:val="24"/>
              </w:rPr>
              <w:t>индивидуальная</w:t>
            </w:r>
            <w:r w:rsidRPr="00460AE8">
              <w:rPr>
                <w:spacing w:val="-4"/>
                <w:sz w:val="24"/>
                <w:szCs w:val="24"/>
              </w:rPr>
              <w:t xml:space="preserve"> </w:t>
            </w:r>
            <w:r w:rsidRPr="00460AE8">
              <w:rPr>
                <w:sz w:val="24"/>
                <w:szCs w:val="24"/>
              </w:rPr>
              <w:t>коррекционная</w:t>
            </w:r>
            <w:r w:rsidRPr="00460AE8">
              <w:rPr>
                <w:spacing w:val="-8"/>
                <w:sz w:val="24"/>
                <w:szCs w:val="24"/>
              </w:rPr>
              <w:t xml:space="preserve"> </w:t>
            </w:r>
            <w:r w:rsidRPr="00460AE8">
              <w:rPr>
                <w:sz w:val="24"/>
                <w:szCs w:val="24"/>
              </w:rPr>
              <w:t>работа;</w:t>
            </w:r>
          </w:p>
          <w:p w:rsidR="003C3E25" w:rsidRPr="00460AE8" w:rsidRDefault="00D90CC0" w:rsidP="00783CE8">
            <w:pPr>
              <w:pStyle w:val="TableParagraph"/>
              <w:numPr>
                <w:ilvl w:val="0"/>
                <w:numId w:val="13"/>
              </w:numPr>
              <w:tabs>
                <w:tab w:val="left" w:pos="365"/>
              </w:tabs>
              <w:spacing w:line="240" w:lineRule="auto"/>
              <w:ind w:right="96" w:firstLine="0"/>
              <w:jc w:val="both"/>
              <w:rPr>
                <w:sz w:val="24"/>
                <w:szCs w:val="24"/>
              </w:rPr>
            </w:pPr>
            <w:r w:rsidRPr="00460AE8">
              <w:rPr>
                <w:sz w:val="24"/>
                <w:szCs w:val="24"/>
              </w:rPr>
              <w:t>организация</w:t>
            </w:r>
            <w:r w:rsidRPr="00460AE8">
              <w:rPr>
                <w:spacing w:val="54"/>
                <w:sz w:val="24"/>
                <w:szCs w:val="24"/>
              </w:rPr>
              <w:t xml:space="preserve"> </w:t>
            </w:r>
            <w:r w:rsidRPr="00460AE8">
              <w:rPr>
                <w:sz w:val="24"/>
                <w:szCs w:val="24"/>
              </w:rPr>
              <w:t>совместных</w:t>
            </w:r>
            <w:r w:rsidRPr="00460AE8">
              <w:rPr>
                <w:spacing w:val="49"/>
                <w:sz w:val="24"/>
                <w:szCs w:val="24"/>
              </w:rPr>
              <w:t xml:space="preserve"> </w:t>
            </w:r>
            <w:r w:rsidRPr="00460AE8">
              <w:rPr>
                <w:sz w:val="24"/>
                <w:szCs w:val="24"/>
              </w:rPr>
              <w:t>праздников</w:t>
            </w:r>
            <w:r w:rsidRPr="00460AE8">
              <w:rPr>
                <w:spacing w:val="51"/>
                <w:sz w:val="24"/>
                <w:szCs w:val="24"/>
              </w:rPr>
              <w:t xml:space="preserve"> </w:t>
            </w:r>
            <w:r w:rsidRPr="00460AE8">
              <w:rPr>
                <w:sz w:val="24"/>
                <w:szCs w:val="24"/>
              </w:rPr>
              <w:t>и</w:t>
            </w:r>
            <w:r w:rsidRPr="00460AE8">
              <w:rPr>
                <w:spacing w:val="-57"/>
                <w:sz w:val="24"/>
                <w:szCs w:val="24"/>
              </w:rPr>
              <w:t xml:space="preserve"> </w:t>
            </w:r>
            <w:r w:rsidRPr="00460AE8">
              <w:rPr>
                <w:sz w:val="24"/>
                <w:szCs w:val="24"/>
              </w:rPr>
              <w:t>развлечений.</w:t>
            </w:r>
          </w:p>
        </w:tc>
      </w:tr>
    </w:tbl>
    <w:p w:rsidR="003C3E25" w:rsidRPr="00460AE8" w:rsidRDefault="003C3E25" w:rsidP="00460AE8">
      <w:pPr>
        <w:pStyle w:val="a3"/>
        <w:ind w:left="0" w:firstLine="0"/>
        <w:rPr>
          <w:b/>
        </w:rPr>
      </w:pPr>
    </w:p>
    <w:p w:rsidR="003C3E25" w:rsidRPr="00460AE8" w:rsidRDefault="00D90CC0" w:rsidP="00460AE8">
      <w:pPr>
        <w:ind w:left="1030"/>
        <w:jc w:val="both"/>
        <w:rPr>
          <w:b/>
          <w:sz w:val="24"/>
          <w:szCs w:val="24"/>
        </w:rPr>
      </w:pPr>
      <w:r w:rsidRPr="00460AE8">
        <w:rPr>
          <w:b/>
          <w:sz w:val="24"/>
          <w:szCs w:val="24"/>
        </w:rPr>
        <w:t>Проведение</w:t>
      </w:r>
      <w:r w:rsidRPr="00460AE8">
        <w:rPr>
          <w:b/>
          <w:spacing w:val="-3"/>
          <w:sz w:val="24"/>
          <w:szCs w:val="24"/>
        </w:rPr>
        <w:t xml:space="preserve"> </w:t>
      </w:r>
      <w:r w:rsidRPr="00460AE8">
        <w:rPr>
          <w:b/>
          <w:sz w:val="24"/>
          <w:szCs w:val="24"/>
        </w:rPr>
        <w:t>индивидуальных</w:t>
      </w:r>
      <w:r w:rsidRPr="00460AE8">
        <w:rPr>
          <w:b/>
          <w:spacing w:val="-6"/>
          <w:sz w:val="24"/>
          <w:szCs w:val="24"/>
        </w:rPr>
        <w:t xml:space="preserve"> </w:t>
      </w:r>
      <w:r w:rsidRPr="00460AE8">
        <w:rPr>
          <w:b/>
          <w:sz w:val="24"/>
          <w:szCs w:val="24"/>
        </w:rPr>
        <w:t>коррекционных</w:t>
      </w:r>
      <w:r w:rsidRPr="00460AE8">
        <w:rPr>
          <w:b/>
          <w:spacing w:val="-6"/>
          <w:sz w:val="24"/>
          <w:szCs w:val="24"/>
        </w:rPr>
        <w:t xml:space="preserve"> </w:t>
      </w:r>
      <w:r w:rsidRPr="00460AE8">
        <w:rPr>
          <w:b/>
          <w:sz w:val="24"/>
          <w:szCs w:val="24"/>
        </w:rPr>
        <w:t>занятий</w:t>
      </w:r>
      <w:r w:rsidRPr="00460AE8">
        <w:rPr>
          <w:b/>
          <w:spacing w:val="-1"/>
          <w:sz w:val="24"/>
          <w:szCs w:val="24"/>
        </w:rPr>
        <w:t xml:space="preserve"> </w:t>
      </w:r>
      <w:r w:rsidRPr="00460AE8">
        <w:rPr>
          <w:b/>
          <w:sz w:val="24"/>
          <w:szCs w:val="24"/>
        </w:rPr>
        <w:t>для</w:t>
      </w:r>
      <w:r w:rsidRPr="00460AE8">
        <w:rPr>
          <w:b/>
          <w:spacing w:val="-2"/>
          <w:sz w:val="24"/>
          <w:szCs w:val="24"/>
        </w:rPr>
        <w:t xml:space="preserve"> </w:t>
      </w:r>
      <w:r w:rsidRPr="00460AE8">
        <w:rPr>
          <w:b/>
          <w:sz w:val="24"/>
          <w:szCs w:val="24"/>
        </w:rPr>
        <w:t>детей</w:t>
      </w:r>
      <w:r w:rsidRPr="00460AE8">
        <w:rPr>
          <w:b/>
          <w:spacing w:val="-2"/>
          <w:sz w:val="24"/>
          <w:szCs w:val="24"/>
        </w:rPr>
        <w:t xml:space="preserve"> </w:t>
      </w:r>
      <w:r w:rsidRPr="00460AE8">
        <w:rPr>
          <w:b/>
          <w:sz w:val="24"/>
          <w:szCs w:val="24"/>
        </w:rPr>
        <w:t>с</w:t>
      </w:r>
      <w:r w:rsidRPr="00460AE8">
        <w:rPr>
          <w:b/>
          <w:spacing w:val="-6"/>
          <w:sz w:val="24"/>
          <w:szCs w:val="24"/>
        </w:rPr>
        <w:t xml:space="preserve"> </w:t>
      </w:r>
      <w:r w:rsidRPr="00460AE8">
        <w:rPr>
          <w:b/>
          <w:sz w:val="24"/>
          <w:szCs w:val="24"/>
        </w:rPr>
        <w:t>ОВЗ</w:t>
      </w:r>
    </w:p>
    <w:p w:rsidR="003C3E25" w:rsidRPr="00460AE8" w:rsidRDefault="00D90CC0" w:rsidP="00460AE8">
      <w:pPr>
        <w:pStyle w:val="a3"/>
        <w:ind w:right="307"/>
      </w:pPr>
      <w:r w:rsidRPr="00460AE8">
        <w:t>Форма</w:t>
      </w:r>
      <w:r w:rsidRPr="00460AE8">
        <w:rPr>
          <w:spacing w:val="1"/>
        </w:rPr>
        <w:t xml:space="preserve"> </w:t>
      </w:r>
      <w:r w:rsidRPr="00460AE8">
        <w:t>организации</w:t>
      </w:r>
      <w:r w:rsidRPr="00460AE8">
        <w:rPr>
          <w:spacing w:val="1"/>
        </w:rPr>
        <w:t xml:space="preserve"> </w:t>
      </w:r>
      <w:r w:rsidRPr="00460AE8">
        <w:t>занятий</w:t>
      </w:r>
      <w:r w:rsidRPr="00460AE8">
        <w:rPr>
          <w:spacing w:val="1"/>
        </w:rPr>
        <w:t xml:space="preserve"> </w:t>
      </w:r>
      <w:r w:rsidRPr="00460AE8">
        <w:t>–</w:t>
      </w:r>
      <w:r w:rsidRPr="00460AE8">
        <w:rPr>
          <w:spacing w:val="1"/>
        </w:rPr>
        <w:t xml:space="preserve"> </w:t>
      </w:r>
      <w:r w:rsidRPr="00460AE8">
        <w:t>индивидуальная.</w:t>
      </w:r>
      <w:r w:rsidRPr="00460AE8">
        <w:rPr>
          <w:spacing w:val="1"/>
        </w:rPr>
        <w:t xml:space="preserve"> </w:t>
      </w:r>
      <w:r w:rsidRPr="00460AE8">
        <w:t>Индивидуальные</w:t>
      </w:r>
      <w:r w:rsidRPr="00460AE8">
        <w:rPr>
          <w:spacing w:val="1"/>
        </w:rPr>
        <w:t xml:space="preserve"> </w:t>
      </w:r>
      <w:r w:rsidRPr="00460AE8">
        <w:t>занятия</w:t>
      </w:r>
      <w:r w:rsidRPr="00460AE8">
        <w:rPr>
          <w:spacing w:val="1"/>
        </w:rPr>
        <w:t xml:space="preserve"> </w:t>
      </w:r>
      <w:r w:rsidRPr="00460AE8">
        <w:t>направлены</w:t>
      </w:r>
      <w:r w:rsidRPr="00460AE8">
        <w:rPr>
          <w:spacing w:val="1"/>
        </w:rPr>
        <w:t xml:space="preserve"> </w:t>
      </w:r>
      <w:r w:rsidRPr="00460AE8">
        <w:t>на</w:t>
      </w:r>
      <w:r w:rsidRPr="00460AE8">
        <w:rPr>
          <w:spacing w:val="1"/>
        </w:rPr>
        <w:t xml:space="preserve"> </w:t>
      </w:r>
      <w:r w:rsidRPr="00460AE8">
        <w:t>осуществлении</w:t>
      </w:r>
      <w:r w:rsidRPr="00460AE8">
        <w:rPr>
          <w:spacing w:val="1"/>
        </w:rPr>
        <w:t xml:space="preserve"> </w:t>
      </w:r>
      <w:r w:rsidRPr="00460AE8">
        <w:t>коррекции</w:t>
      </w:r>
      <w:r w:rsidRPr="00460AE8">
        <w:rPr>
          <w:spacing w:val="61"/>
        </w:rPr>
        <w:t xml:space="preserve"> </w:t>
      </w:r>
      <w:r w:rsidRPr="00460AE8">
        <w:t>индивидуальных</w:t>
      </w:r>
      <w:r w:rsidRPr="00460AE8">
        <w:rPr>
          <w:spacing w:val="61"/>
        </w:rPr>
        <w:t xml:space="preserve"> </w:t>
      </w:r>
      <w:r w:rsidRPr="00460AE8">
        <w:t>недостатков</w:t>
      </w:r>
      <w:r w:rsidRPr="00460AE8">
        <w:rPr>
          <w:spacing w:val="1"/>
        </w:rPr>
        <w:t xml:space="preserve"> </w:t>
      </w:r>
      <w:r w:rsidRPr="00460AE8">
        <w:t>психофизического</w:t>
      </w:r>
      <w:r w:rsidRPr="00460AE8">
        <w:rPr>
          <w:spacing w:val="1"/>
        </w:rPr>
        <w:t xml:space="preserve"> </w:t>
      </w:r>
      <w:r w:rsidRPr="00460AE8">
        <w:t>развития</w:t>
      </w:r>
      <w:r w:rsidRPr="00460AE8">
        <w:rPr>
          <w:spacing w:val="1"/>
        </w:rPr>
        <w:t xml:space="preserve"> </w:t>
      </w:r>
      <w:r w:rsidRPr="00460AE8">
        <w:t>воспитанников,</w:t>
      </w:r>
      <w:r w:rsidRPr="00460AE8">
        <w:rPr>
          <w:spacing w:val="1"/>
        </w:rPr>
        <w:t xml:space="preserve"> </w:t>
      </w:r>
      <w:r w:rsidRPr="00460AE8">
        <w:t>создающие</w:t>
      </w:r>
      <w:r w:rsidRPr="00460AE8">
        <w:rPr>
          <w:spacing w:val="1"/>
        </w:rPr>
        <w:t xml:space="preserve"> </w:t>
      </w:r>
      <w:r w:rsidRPr="00460AE8">
        <w:t>определенные</w:t>
      </w:r>
      <w:r w:rsidRPr="00460AE8">
        <w:rPr>
          <w:spacing w:val="1"/>
        </w:rPr>
        <w:t xml:space="preserve"> </w:t>
      </w:r>
      <w:r w:rsidRPr="00460AE8">
        <w:t>трудности</w:t>
      </w:r>
      <w:r w:rsidRPr="00460AE8">
        <w:rPr>
          <w:spacing w:val="1"/>
        </w:rPr>
        <w:t xml:space="preserve"> </w:t>
      </w:r>
      <w:r w:rsidRPr="00460AE8">
        <w:t>в</w:t>
      </w:r>
      <w:r w:rsidRPr="00460AE8">
        <w:rPr>
          <w:spacing w:val="1"/>
        </w:rPr>
        <w:t xml:space="preserve"> </w:t>
      </w:r>
      <w:r w:rsidRPr="00460AE8">
        <w:t>овладении</w:t>
      </w:r>
      <w:r w:rsidRPr="00460AE8">
        <w:rPr>
          <w:spacing w:val="60"/>
        </w:rPr>
        <w:t xml:space="preserve"> </w:t>
      </w:r>
      <w:r w:rsidRPr="00460AE8">
        <w:t>программой.</w:t>
      </w:r>
      <w:r w:rsidRPr="00460AE8">
        <w:rPr>
          <w:spacing w:val="1"/>
        </w:rPr>
        <w:t xml:space="preserve"> </w:t>
      </w:r>
      <w:r w:rsidRPr="00460AE8">
        <w:t>Учет</w:t>
      </w:r>
      <w:r w:rsidRPr="00460AE8">
        <w:rPr>
          <w:spacing w:val="5"/>
        </w:rPr>
        <w:t xml:space="preserve"> </w:t>
      </w:r>
      <w:r w:rsidRPr="00460AE8">
        <w:t>индивидуальных</w:t>
      </w:r>
      <w:r w:rsidRPr="00460AE8">
        <w:rPr>
          <w:spacing w:val="59"/>
        </w:rPr>
        <w:t xml:space="preserve"> </w:t>
      </w:r>
      <w:r w:rsidRPr="00460AE8">
        <w:t>занятий</w:t>
      </w:r>
      <w:r w:rsidRPr="00460AE8">
        <w:rPr>
          <w:spacing w:val="5"/>
        </w:rPr>
        <w:t xml:space="preserve"> </w:t>
      </w:r>
      <w:r w:rsidRPr="00460AE8">
        <w:t>фиксируется</w:t>
      </w:r>
      <w:r w:rsidRPr="00460AE8">
        <w:rPr>
          <w:spacing w:val="4"/>
        </w:rPr>
        <w:t xml:space="preserve"> </w:t>
      </w:r>
      <w:r w:rsidRPr="00460AE8">
        <w:t>в</w:t>
      </w:r>
      <w:r w:rsidRPr="00460AE8">
        <w:rPr>
          <w:spacing w:val="6"/>
        </w:rPr>
        <w:t xml:space="preserve"> </w:t>
      </w:r>
      <w:r w:rsidRPr="00460AE8">
        <w:t>тетради</w:t>
      </w:r>
    </w:p>
    <w:p w:rsidR="003C3E25" w:rsidRPr="00460AE8" w:rsidRDefault="003C3E25" w:rsidP="00460AE8">
      <w:pPr>
        <w:jc w:val="both"/>
        <w:rPr>
          <w:sz w:val="24"/>
          <w:szCs w:val="24"/>
        </w:rPr>
        <w:sectPr w:rsidR="003C3E25" w:rsidRPr="00460AE8">
          <w:pgSz w:w="11910" w:h="16840"/>
          <w:pgMar w:top="340" w:right="540" w:bottom="1180" w:left="1380" w:header="0" w:footer="918" w:gutter="0"/>
          <w:cols w:space="720"/>
        </w:sectPr>
      </w:pPr>
    </w:p>
    <w:p w:rsidR="003C3E25" w:rsidRPr="00460AE8" w:rsidRDefault="00D90CC0" w:rsidP="00460AE8">
      <w:pPr>
        <w:pStyle w:val="a3"/>
        <w:ind w:right="304" w:firstLine="0"/>
      </w:pPr>
      <w:r w:rsidRPr="00460AE8">
        <w:lastRenderedPageBreak/>
        <w:t>посещаемости</w:t>
      </w:r>
      <w:r w:rsidRPr="00460AE8">
        <w:rPr>
          <w:spacing w:val="1"/>
        </w:rPr>
        <w:t xml:space="preserve"> </w:t>
      </w:r>
      <w:r w:rsidRPr="00460AE8">
        <w:t>занятий</w:t>
      </w:r>
      <w:r w:rsidRPr="00460AE8">
        <w:rPr>
          <w:spacing w:val="1"/>
        </w:rPr>
        <w:t xml:space="preserve"> </w:t>
      </w:r>
      <w:r w:rsidRPr="00460AE8">
        <w:t>детьми.</w:t>
      </w:r>
      <w:r w:rsidRPr="00460AE8">
        <w:rPr>
          <w:spacing w:val="1"/>
        </w:rPr>
        <w:t xml:space="preserve"> </w:t>
      </w:r>
      <w:r w:rsidRPr="00460AE8">
        <w:t>В</w:t>
      </w:r>
      <w:r w:rsidRPr="00460AE8">
        <w:rPr>
          <w:spacing w:val="1"/>
        </w:rPr>
        <w:t xml:space="preserve"> </w:t>
      </w:r>
      <w:r w:rsidRPr="00460AE8">
        <w:t>индивидуальном</w:t>
      </w:r>
      <w:r w:rsidRPr="00460AE8">
        <w:rPr>
          <w:spacing w:val="1"/>
        </w:rPr>
        <w:t xml:space="preserve"> </w:t>
      </w:r>
      <w:r w:rsidRPr="00460AE8">
        <w:t>плане</w:t>
      </w:r>
      <w:r w:rsidRPr="00460AE8">
        <w:rPr>
          <w:spacing w:val="1"/>
        </w:rPr>
        <w:t xml:space="preserve"> </w:t>
      </w:r>
      <w:r w:rsidRPr="00460AE8">
        <w:t>отражены</w:t>
      </w:r>
      <w:r w:rsidRPr="00460AE8">
        <w:rPr>
          <w:spacing w:val="1"/>
        </w:rPr>
        <w:t xml:space="preserve"> </w:t>
      </w:r>
      <w:r w:rsidRPr="00460AE8">
        <w:t>направления</w:t>
      </w:r>
      <w:r w:rsidRPr="00460AE8">
        <w:rPr>
          <w:spacing w:val="1"/>
        </w:rPr>
        <w:t xml:space="preserve"> </w:t>
      </w:r>
      <w:r w:rsidRPr="00460AE8">
        <w:t>коррекционной работы, что позволяет повысить эффективность занятий и осуществлять</w:t>
      </w:r>
      <w:r w:rsidRPr="00460AE8">
        <w:rPr>
          <w:spacing w:val="1"/>
        </w:rPr>
        <w:t xml:space="preserve"> </w:t>
      </w:r>
      <w:r w:rsidRPr="00460AE8">
        <w:t>личностно – ориентированный подход в обучении и воспитании. Индивидуальные занятия</w:t>
      </w:r>
      <w:r w:rsidRPr="00460AE8">
        <w:rPr>
          <w:spacing w:val="-57"/>
        </w:rPr>
        <w:t xml:space="preserve"> </w:t>
      </w:r>
      <w:r w:rsidRPr="00460AE8">
        <w:t>проводятся</w:t>
      </w:r>
      <w:r w:rsidRPr="00460AE8">
        <w:rPr>
          <w:spacing w:val="-1"/>
        </w:rPr>
        <w:t xml:space="preserve"> </w:t>
      </w:r>
      <w:r w:rsidRPr="00460AE8">
        <w:t>педагогом-психологом,</w:t>
      </w:r>
      <w:r w:rsidRPr="00460AE8">
        <w:rPr>
          <w:spacing w:val="2"/>
        </w:rPr>
        <w:t xml:space="preserve"> </w:t>
      </w:r>
      <w:r w:rsidRPr="00460AE8">
        <w:t>воспитателем,</w:t>
      </w:r>
      <w:r w:rsidRPr="00460AE8">
        <w:rPr>
          <w:spacing w:val="-3"/>
        </w:rPr>
        <w:t xml:space="preserve"> </w:t>
      </w:r>
      <w:r w:rsidRPr="00460AE8">
        <w:t>музыкальным</w:t>
      </w:r>
      <w:r w:rsidRPr="00460AE8">
        <w:rPr>
          <w:spacing w:val="1"/>
        </w:rPr>
        <w:t xml:space="preserve"> </w:t>
      </w:r>
      <w:r w:rsidRPr="00460AE8">
        <w:t>руководителем.</w:t>
      </w:r>
    </w:p>
    <w:p w:rsidR="003C3E25" w:rsidRPr="00460AE8" w:rsidRDefault="00D90CC0" w:rsidP="00460AE8">
      <w:pPr>
        <w:pStyle w:val="a3"/>
        <w:ind w:right="307"/>
      </w:pPr>
      <w:r w:rsidRPr="00460AE8">
        <w:t>Взаимодействие</w:t>
      </w:r>
      <w:r w:rsidRPr="00460AE8">
        <w:rPr>
          <w:spacing w:val="1"/>
        </w:rPr>
        <w:t xml:space="preserve"> </w:t>
      </w:r>
      <w:r w:rsidRPr="00460AE8">
        <w:t>педагогических</w:t>
      </w:r>
      <w:r w:rsidRPr="00460AE8">
        <w:rPr>
          <w:spacing w:val="1"/>
        </w:rPr>
        <w:t xml:space="preserve"> </w:t>
      </w:r>
      <w:r w:rsidRPr="00460AE8">
        <w:t>работников</w:t>
      </w:r>
      <w:r w:rsidRPr="00460AE8">
        <w:rPr>
          <w:spacing w:val="1"/>
        </w:rPr>
        <w:t xml:space="preserve"> </w:t>
      </w:r>
      <w:r w:rsidRPr="00460AE8">
        <w:t>в</w:t>
      </w:r>
      <w:r w:rsidRPr="00460AE8">
        <w:rPr>
          <w:spacing w:val="1"/>
        </w:rPr>
        <w:t xml:space="preserve"> </w:t>
      </w:r>
      <w:r w:rsidRPr="00460AE8">
        <w:t>разработке</w:t>
      </w:r>
      <w:r w:rsidRPr="00460AE8">
        <w:rPr>
          <w:spacing w:val="1"/>
        </w:rPr>
        <w:t xml:space="preserve"> </w:t>
      </w:r>
      <w:r w:rsidRPr="00460AE8">
        <w:t>и</w:t>
      </w:r>
      <w:r w:rsidRPr="00460AE8">
        <w:rPr>
          <w:spacing w:val="1"/>
        </w:rPr>
        <w:t xml:space="preserve"> </w:t>
      </w:r>
      <w:r w:rsidRPr="00460AE8">
        <w:t>реализации</w:t>
      </w:r>
      <w:r w:rsidRPr="00460AE8">
        <w:rPr>
          <w:spacing w:val="1"/>
        </w:rPr>
        <w:t xml:space="preserve"> </w:t>
      </w:r>
      <w:r w:rsidRPr="00460AE8">
        <w:t>коррекционных</w:t>
      </w:r>
      <w:r w:rsidRPr="00460AE8">
        <w:rPr>
          <w:spacing w:val="1"/>
        </w:rPr>
        <w:t xml:space="preserve"> </w:t>
      </w:r>
      <w:r w:rsidRPr="00460AE8">
        <w:t>мероприятий:</w:t>
      </w:r>
      <w:r w:rsidRPr="00460AE8">
        <w:rPr>
          <w:spacing w:val="1"/>
        </w:rPr>
        <w:t xml:space="preserve"> </w:t>
      </w:r>
      <w:r w:rsidRPr="00460AE8">
        <w:t>Выполнение</w:t>
      </w:r>
      <w:r w:rsidRPr="00460AE8">
        <w:rPr>
          <w:spacing w:val="1"/>
        </w:rPr>
        <w:t xml:space="preserve"> </w:t>
      </w:r>
      <w:r w:rsidRPr="00460AE8">
        <w:t>коррекционных,</w:t>
      </w:r>
      <w:r w:rsidRPr="00460AE8">
        <w:rPr>
          <w:spacing w:val="1"/>
        </w:rPr>
        <w:t xml:space="preserve"> </w:t>
      </w:r>
      <w:r w:rsidRPr="00460AE8">
        <w:t>развивающих</w:t>
      </w:r>
      <w:r w:rsidRPr="00460AE8">
        <w:rPr>
          <w:spacing w:val="1"/>
        </w:rPr>
        <w:t xml:space="preserve"> </w:t>
      </w:r>
      <w:r w:rsidRPr="00460AE8">
        <w:t>и</w:t>
      </w:r>
      <w:r w:rsidRPr="00460AE8">
        <w:rPr>
          <w:spacing w:val="-57"/>
        </w:rPr>
        <w:t xml:space="preserve"> </w:t>
      </w:r>
      <w:r w:rsidRPr="00460AE8">
        <w:t>воспитательных</w:t>
      </w:r>
      <w:r w:rsidRPr="00460AE8">
        <w:rPr>
          <w:spacing w:val="1"/>
        </w:rPr>
        <w:t xml:space="preserve"> </w:t>
      </w:r>
      <w:r w:rsidRPr="00460AE8">
        <w:t>задач,</w:t>
      </w:r>
      <w:r w:rsidRPr="00460AE8">
        <w:rPr>
          <w:spacing w:val="1"/>
        </w:rPr>
        <w:t xml:space="preserve"> </w:t>
      </w:r>
      <w:r w:rsidRPr="00460AE8">
        <w:t>поставленных</w:t>
      </w:r>
      <w:r w:rsidRPr="00460AE8">
        <w:rPr>
          <w:spacing w:val="1"/>
        </w:rPr>
        <w:t xml:space="preserve"> </w:t>
      </w:r>
      <w:r w:rsidRPr="00460AE8">
        <w:t>Программой,</w:t>
      </w:r>
      <w:r w:rsidRPr="00460AE8">
        <w:rPr>
          <w:spacing w:val="1"/>
        </w:rPr>
        <w:t xml:space="preserve"> </w:t>
      </w:r>
      <w:r w:rsidRPr="00460AE8">
        <w:t>обеспечивается</w:t>
      </w:r>
      <w:r w:rsidRPr="00460AE8">
        <w:rPr>
          <w:spacing w:val="1"/>
        </w:rPr>
        <w:t xml:space="preserve"> </w:t>
      </w:r>
      <w:r w:rsidRPr="00460AE8">
        <w:t>благодаря</w:t>
      </w:r>
      <w:r w:rsidRPr="00460AE8">
        <w:rPr>
          <w:spacing w:val="1"/>
        </w:rPr>
        <w:t xml:space="preserve"> </w:t>
      </w:r>
      <w:r w:rsidRPr="00460AE8">
        <w:t>комплексному</w:t>
      </w:r>
      <w:r w:rsidRPr="00460AE8">
        <w:rPr>
          <w:spacing w:val="-9"/>
        </w:rPr>
        <w:t xml:space="preserve"> </w:t>
      </w:r>
      <w:r w:rsidRPr="00460AE8">
        <w:t>подходу</w:t>
      </w:r>
      <w:r w:rsidRPr="00460AE8">
        <w:rPr>
          <w:spacing w:val="-8"/>
        </w:rPr>
        <w:t xml:space="preserve"> </w:t>
      </w:r>
      <w:r w:rsidRPr="00460AE8">
        <w:t>и</w:t>
      </w:r>
      <w:r w:rsidRPr="00460AE8">
        <w:rPr>
          <w:spacing w:val="2"/>
        </w:rPr>
        <w:t xml:space="preserve"> </w:t>
      </w:r>
      <w:r w:rsidRPr="00460AE8">
        <w:t>интеграции</w:t>
      </w:r>
      <w:r w:rsidRPr="00460AE8">
        <w:rPr>
          <w:spacing w:val="3"/>
        </w:rPr>
        <w:t xml:space="preserve"> </w:t>
      </w:r>
      <w:r w:rsidRPr="00460AE8">
        <w:t>усилий</w:t>
      </w:r>
      <w:r w:rsidRPr="00460AE8">
        <w:rPr>
          <w:spacing w:val="3"/>
        </w:rPr>
        <w:t xml:space="preserve"> </w:t>
      </w:r>
      <w:r w:rsidRPr="00460AE8">
        <w:t>всех</w:t>
      </w:r>
      <w:r w:rsidRPr="00460AE8">
        <w:rPr>
          <w:spacing w:val="-4"/>
        </w:rPr>
        <w:t xml:space="preserve"> </w:t>
      </w:r>
      <w:r w:rsidRPr="00460AE8">
        <w:t>специалистов.</w:t>
      </w:r>
    </w:p>
    <w:p w:rsidR="003C3E25" w:rsidRPr="00460AE8" w:rsidRDefault="00D90CC0" w:rsidP="00460AE8">
      <w:pPr>
        <w:pStyle w:val="a3"/>
        <w:ind w:right="300"/>
      </w:pPr>
      <w:r w:rsidRPr="00460AE8">
        <w:t>Ведущим</w:t>
      </w:r>
      <w:r w:rsidRPr="00460AE8">
        <w:rPr>
          <w:spacing w:val="1"/>
        </w:rPr>
        <w:t xml:space="preserve"> </w:t>
      </w:r>
      <w:r w:rsidRPr="00460AE8">
        <w:t>специалистом,</w:t>
      </w:r>
      <w:r w:rsidRPr="00460AE8">
        <w:rPr>
          <w:spacing w:val="1"/>
        </w:rPr>
        <w:t xml:space="preserve"> </w:t>
      </w:r>
      <w:r w:rsidRPr="00460AE8">
        <w:t>проводящим</w:t>
      </w:r>
      <w:r w:rsidRPr="00460AE8">
        <w:rPr>
          <w:spacing w:val="1"/>
        </w:rPr>
        <w:t xml:space="preserve"> </w:t>
      </w:r>
      <w:r w:rsidRPr="00460AE8">
        <w:t>и</w:t>
      </w:r>
      <w:r w:rsidRPr="00460AE8">
        <w:rPr>
          <w:spacing w:val="1"/>
        </w:rPr>
        <w:t xml:space="preserve"> </w:t>
      </w:r>
      <w:r w:rsidRPr="00460AE8">
        <w:t>координирующим</w:t>
      </w:r>
      <w:r w:rsidRPr="00460AE8">
        <w:rPr>
          <w:spacing w:val="1"/>
        </w:rPr>
        <w:t xml:space="preserve"> </w:t>
      </w:r>
      <w:proofErr w:type="spellStart"/>
      <w:r w:rsidRPr="00460AE8">
        <w:t>коррекционн</w:t>
      </w:r>
      <w:proofErr w:type="gramStart"/>
      <w:r w:rsidRPr="00460AE8">
        <w:t>о</w:t>
      </w:r>
      <w:proofErr w:type="spellEnd"/>
      <w:r w:rsidRPr="00460AE8">
        <w:t>-</w:t>
      </w:r>
      <w:proofErr w:type="gramEnd"/>
      <w:r w:rsidRPr="00460AE8">
        <w:rPr>
          <w:spacing w:val="1"/>
        </w:rPr>
        <w:t xml:space="preserve"> </w:t>
      </w:r>
      <w:r w:rsidRPr="00460AE8">
        <w:t>педагогическую</w:t>
      </w:r>
      <w:r w:rsidRPr="00460AE8">
        <w:rPr>
          <w:spacing w:val="-2"/>
        </w:rPr>
        <w:t xml:space="preserve"> </w:t>
      </w:r>
      <w:r w:rsidRPr="00460AE8">
        <w:t>работу</w:t>
      </w:r>
      <w:r w:rsidRPr="00460AE8">
        <w:rPr>
          <w:spacing w:val="-8"/>
        </w:rPr>
        <w:t xml:space="preserve"> </w:t>
      </w:r>
      <w:r w:rsidRPr="00460AE8">
        <w:t>с воспитанником,</w:t>
      </w:r>
      <w:r w:rsidRPr="00460AE8">
        <w:rPr>
          <w:spacing w:val="-2"/>
        </w:rPr>
        <w:t xml:space="preserve"> </w:t>
      </w:r>
      <w:r w:rsidRPr="00460AE8">
        <w:t>являются воспитатель,</w:t>
      </w:r>
      <w:r w:rsidRPr="00460AE8">
        <w:rPr>
          <w:spacing w:val="3"/>
        </w:rPr>
        <w:t xml:space="preserve"> </w:t>
      </w:r>
      <w:r w:rsidRPr="00460AE8">
        <w:t>педагог-психолог.</w:t>
      </w:r>
    </w:p>
    <w:p w:rsidR="003C3E25" w:rsidRPr="00460AE8" w:rsidRDefault="00D90CC0" w:rsidP="00460AE8">
      <w:pPr>
        <w:pStyle w:val="a3"/>
        <w:ind w:right="304" w:firstLine="773"/>
      </w:pPr>
      <w:r w:rsidRPr="00460AE8">
        <w:t>Педагоги ДОУ осуществляют комплекс мероприятий по диагностике и коррекции</w:t>
      </w:r>
      <w:r w:rsidRPr="00460AE8">
        <w:rPr>
          <w:spacing w:val="1"/>
        </w:rPr>
        <w:t xml:space="preserve"> </w:t>
      </w:r>
      <w:r w:rsidRPr="00460AE8">
        <w:t xml:space="preserve">нарушений у воспитанника и консультируют их родителей по вопросам </w:t>
      </w:r>
      <w:proofErr w:type="spellStart"/>
      <w:r w:rsidRPr="00460AE8">
        <w:t>коррекционн</w:t>
      </w:r>
      <w:proofErr w:type="gramStart"/>
      <w:r w:rsidRPr="00460AE8">
        <w:t>о</w:t>
      </w:r>
      <w:proofErr w:type="spellEnd"/>
      <w:r w:rsidRPr="00460AE8">
        <w:t>-</w:t>
      </w:r>
      <w:proofErr w:type="gramEnd"/>
      <w:r w:rsidRPr="00460AE8">
        <w:rPr>
          <w:spacing w:val="1"/>
        </w:rPr>
        <w:t xml:space="preserve"> </w:t>
      </w:r>
      <w:r w:rsidRPr="00460AE8">
        <w:t>образовательного</w:t>
      </w:r>
      <w:r w:rsidRPr="00460AE8">
        <w:rPr>
          <w:spacing w:val="1"/>
        </w:rPr>
        <w:t xml:space="preserve"> </w:t>
      </w:r>
      <w:r w:rsidRPr="00460AE8">
        <w:t>процесса;</w:t>
      </w:r>
      <w:r w:rsidRPr="00460AE8">
        <w:rPr>
          <w:spacing w:val="1"/>
        </w:rPr>
        <w:t xml:space="preserve"> </w:t>
      </w:r>
      <w:r w:rsidRPr="00460AE8">
        <w:t>проводят</w:t>
      </w:r>
      <w:r w:rsidRPr="00460AE8">
        <w:rPr>
          <w:spacing w:val="1"/>
        </w:rPr>
        <w:t xml:space="preserve"> </w:t>
      </w:r>
      <w:r w:rsidRPr="00460AE8">
        <w:t>индивидуальные</w:t>
      </w:r>
      <w:r w:rsidRPr="00460AE8">
        <w:rPr>
          <w:spacing w:val="1"/>
        </w:rPr>
        <w:t xml:space="preserve"> </w:t>
      </w:r>
      <w:r w:rsidRPr="00460AE8">
        <w:t>и</w:t>
      </w:r>
      <w:r w:rsidRPr="00460AE8">
        <w:rPr>
          <w:spacing w:val="1"/>
        </w:rPr>
        <w:t xml:space="preserve"> </w:t>
      </w:r>
      <w:r w:rsidRPr="00460AE8">
        <w:t>групповые</w:t>
      </w:r>
      <w:r w:rsidRPr="00460AE8">
        <w:rPr>
          <w:spacing w:val="1"/>
        </w:rPr>
        <w:t xml:space="preserve"> </w:t>
      </w:r>
      <w:r w:rsidRPr="00460AE8">
        <w:t>занятия</w:t>
      </w:r>
      <w:r w:rsidRPr="00460AE8">
        <w:rPr>
          <w:spacing w:val="1"/>
        </w:rPr>
        <w:t xml:space="preserve"> </w:t>
      </w:r>
      <w:r w:rsidRPr="00460AE8">
        <w:t>по</w:t>
      </w:r>
      <w:r w:rsidRPr="00460AE8">
        <w:rPr>
          <w:spacing w:val="1"/>
        </w:rPr>
        <w:t xml:space="preserve"> </w:t>
      </w:r>
      <w:r w:rsidRPr="00460AE8">
        <w:t>расписанию.</w:t>
      </w:r>
      <w:r w:rsidRPr="00460AE8">
        <w:rPr>
          <w:spacing w:val="3"/>
        </w:rPr>
        <w:t xml:space="preserve"> </w:t>
      </w:r>
      <w:r w:rsidRPr="00460AE8">
        <w:t>Воспитатель:</w:t>
      </w:r>
    </w:p>
    <w:p w:rsidR="003C3E25" w:rsidRPr="00460AE8" w:rsidRDefault="00D90CC0" w:rsidP="00783CE8">
      <w:pPr>
        <w:pStyle w:val="a7"/>
        <w:numPr>
          <w:ilvl w:val="0"/>
          <w:numId w:val="61"/>
        </w:numPr>
        <w:tabs>
          <w:tab w:val="left" w:pos="1175"/>
        </w:tabs>
        <w:spacing w:line="240" w:lineRule="auto"/>
        <w:ind w:left="1174" w:hanging="145"/>
        <w:jc w:val="both"/>
        <w:rPr>
          <w:sz w:val="24"/>
          <w:szCs w:val="24"/>
        </w:rPr>
      </w:pPr>
      <w:r w:rsidRPr="00460AE8">
        <w:rPr>
          <w:sz w:val="24"/>
          <w:szCs w:val="24"/>
        </w:rPr>
        <w:t>Формирует</w:t>
      </w:r>
      <w:r w:rsidRPr="00460AE8">
        <w:rPr>
          <w:spacing w:val="-2"/>
          <w:sz w:val="24"/>
          <w:szCs w:val="24"/>
        </w:rPr>
        <w:t xml:space="preserve"> </w:t>
      </w:r>
      <w:r w:rsidRPr="00460AE8">
        <w:rPr>
          <w:sz w:val="24"/>
          <w:szCs w:val="24"/>
        </w:rPr>
        <w:t>представления</w:t>
      </w:r>
      <w:r w:rsidRPr="00460AE8">
        <w:rPr>
          <w:spacing w:val="-2"/>
          <w:sz w:val="24"/>
          <w:szCs w:val="24"/>
        </w:rPr>
        <w:t xml:space="preserve"> </w:t>
      </w:r>
      <w:r w:rsidRPr="00460AE8">
        <w:rPr>
          <w:sz w:val="24"/>
          <w:szCs w:val="24"/>
        </w:rPr>
        <w:t>о</w:t>
      </w:r>
      <w:r w:rsidRPr="00460AE8">
        <w:rPr>
          <w:spacing w:val="-2"/>
          <w:sz w:val="24"/>
          <w:szCs w:val="24"/>
        </w:rPr>
        <w:t xml:space="preserve"> </w:t>
      </w:r>
      <w:r w:rsidRPr="00460AE8">
        <w:rPr>
          <w:sz w:val="24"/>
          <w:szCs w:val="24"/>
        </w:rPr>
        <w:t>себе</w:t>
      </w:r>
      <w:r w:rsidRPr="00460AE8">
        <w:rPr>
          <w:spacing w:val="-3"/>
          <w:sz w:val="24"/>
          <w:szCs w:val="24"/>
        </w:rPr>
        <w:t xml:space="preserve"> </w:t>
      </w:r>
      <w:r w:rsidRPr="00460AE8">
        <w:rPr>
          <w:sz w:val="24"/>
          <w:szCs w:val="24"/>
        </w:rPr>
        <w:t>и</w:t>
      </w:r>
      <w:r w:rsidRPr="00460AE8">
        <w:rPr>
          <w:spacing w:val="-6"/>
          <w:sz w:val="24"/>
          <w:szCs w:val="24"/>
        </w:rPr>
        <w:t xml:space="preserve"> </w:t>
      </w:r>
      <w:r w:rsidRPr="00460AE8">
        <w:rPr>
          <w:sz w:val="24"/>
          <w:szCs w:val="24"/>
        </w:rPr>
        <w:t>окружающем</w:t>
      </w:r>
      <w:r w:rsidRPr="00460AE8">
        <w:rPr>
          <w:spacing w:val="-1"/>
          <w:sz w:val="24"/>
          <w:szCs w:val="24"/>
        </w:rPr>
        <w:t xml:space="preserve"> </w:t>
      </w:r>
      <w:r w:rsidRPr="00460AE8">
        <w:rPr>
          <w:sz w:val="24"/>
          <w:szCs w:val="24"/>
        </w:rPr>
        <w:t>мире.</w:t>
      </w:r>
    </w:p>
    <w:p w:rsidR="003C3E25" w:rsidRPr="00460AE8" w:rsidRDefault="00D90CC0" w:rsidP="00460AE8">
      <w:pPr>
        <w:pStyle w:val="a3"/>
        <w:ind w:right="307"/>
      </w:pPr>
      <w:r w:rsidRPr="00460AE8">
        <w:t>-Развивает</w:t>
      </w:r>
      <w:r w:rsidRPr="00460AE8">
        <w:rPr>
          <w:spacing w:val="1"/>
        </w:rPr>
        <w:t xml:space="preserve"> </w:t>
      </w:r>
      <w:r w:rsidRPr="00460AE8">
        <w:t>конструктивные</w:t>
      </w:r>
      <w:r w:rsidRPr="00460AE8">
        <w:rPr>
          <w:spacing w:val="1"/>
        </w:rPr>
        <w:t xml:space="preserve"> </w:t>
      </w:r>
      <w:r w:rsidRPr="00460AE8">
        <w:t>навыки</w:t>
      </w:r>
      <w:r w:rsidR="00D817A4">
        <w:rPr>
          <w:spacing w:val="1"/>
        </w:rPr>
        <w:t>.</w:t>
      </w:r>
      <w:r w:rsidRPr="00460AE8">
        <w:t xml:space="preserve"> Формирует</w:t>
      </w:r>
      <w:r w:rsidRPr="00460AE8">
        <w:rPr>
          <w:spacing w:val="1"/>
        </w:rPr>
        <w:t xml:space="preserve"> </w:t>
      </w:r>
      <w:r w:rsidRPr="00460AE8">
        <w:t>элементарные</w:t>
      </w:r>
      <w:r w:rsidRPr="00460AE8">
        <w:rPr>
          <w:spacing w:val="1"/>
        </w:rPr>
        <w:t xml:space="preserve"> </w:t>
      </w:r>
      <w:r w:rsidRPr="00460AE8">
        <w:t>математические</w:t>
      </w:r>
      <w:r w:rsidRPr="00460AE8">
        <w:rPr>
          <w:spacing w:val="1"/>
        </w:rPr>
        <w:t xml:space="preserve"> </w:t>
      </w:r>
      <w:r w:rsidRPr="00460AE8">
        <w:t>представления (количество</w:t>
      </w:r>
      <w:r w:rsidRPr="00460AE8">
        <w:rPr>
          <w:spacing w:val="1"/>
        </w:rPr>
        <w:t xml:space="preserve"> </w:t>
      </w:r>
      <w:r w:rsidRPr="00460AE8">
        <w:t>и</w:t>
      </w:r>
      <w:r w:rsidRPr="00460AE8">
        <w:rPr>
          <w:spacing w:val="2"/>
        </w:rPr>
        <w:t xml:space="preserve"> </w:t>
      </w:r>
      <w:r w:rsidRPr="00460AE8">
        <w:t>счет,</w:t>
      </w:r>
      <w:r w:rsidRPr="00460AE8">
        <w:rPr>
          <w:spacing w:val="-1"/>
        </w:rPr>
        <w:t xml:space="preserve"> </w:t>
      </w:r>
      <w:r w:rsidRPr="00460AE8">
        <w:t>величины,</w:t>
      </w:r>
      <w:r w:rsidRPr="00460AE8">
        <w:rPr>
          <w:spacing w:val="3"/>
        </w:rPr>
        <w:t xml:space="preserve"> </w:t>
      </w:r>
      <w:r w:rsidRPr="00460AE8">
        <w:t>цвет,</w:t>
      </w:r>
      <w:r w:rsidRPr="00460AE8">
        <w:rPr>
          <w:spacing w:val="-1"/>
        </w:rPr>
        <w:t xml:space="preserve"> </w:t>
      </w:r>
      <w:r w:rsidRPr="00460AE8">
        <w:t>геометрические формы).</w:t>
      </w:r>
    </w:p>
    <w:p w:rsidR="003C3E25" w:rsidRPr="00460AE8" w:rsidRDefault="00D90CC0" w:rsidP="00460AE8">
      <w:pPr>
        <w:pStyle w:val="a3"/>
        <w:ind w:left="1030" w:firstLine="0"/>
      </w:pPr>
      <w:r w:rsidRPr="00460AE8">
        <w:t>-Учит</w:t>
      </w:r>
      <w:r w:rsidRPr="00460AE8">
        <w:rPr>
          <w:spacing w:val="-3"/>
        </w:rPr>
        <w:t xml:space="preserve"> </w:t>
      </w:r>
      <w:r w:rsidRPr="00460AE8">
        <w:t>способам</w:t>
      </w:r>
      <w:r w:rsidRPr="00460AE8">
        <w:rPr>
          <w:spacing w:val="-5"/>
        </w:rPr>
        <w:t xml:space="preserve"> </w:t>
      </w:r>
      <w:r w:rsidRPr="00460AE8">
        <w:t>обследования</w:t>
      </w:r>
      <w:r w:rsidRPr="00460AE8">
        <w:rPr>
          <w:spacing w:val="-7"/>
        </w:rPr>
        <w:t xml:space="preserve"> </w:t>
      </w:r>
      <w:r w:rsidRPr="00460AE8">
        <w:t>предметов,</w:t>
      </w:r>
      <w:r w:rsidRPr="00460AE8">
        <w:rPr>
          <w:spacing w:val="-1"/>
        </w:rPr>
        <w:t xml:space="preserve"> </w:t>
      </w:r>
      <w:r w:rsidRPr="00460AE8">
        <w:t>используя</w:t>
      </w:r>
      <w:r w:rsidRPr="00460AE8">
        <w:rPr>
          <w:spacing w:val="-3"/>
        </w:rPr>
        <w:t xml:space="preserve"> </w:t>
      </w:r>
      <w:r w:rsidRPr="00460AE8">
        <w:t>зрение</w:t>
      </w:r>
      <w:r w:rsidRPr="00460AE8">
        <w:rPr>
          <w:spacing w:val="4"/>
        </w:rPr>
        <w:t xml:space="preserve"> </w:t>
      </w:r>
      <w:r w:rsidRPr="00460AE8">
        <w:t>и</w:t>
      </w:r>
      <w:r w:rsidRPr="00460AE8">
        <w:rPr>
          <w:spacing w:val="-6"/>
        </w:rPr>
        <w:t xml:space="preserve"> </w:t>
      </w:r>
      <w:r w:rsidRPr="00460AE8">
        <w:t>осязание.</w:t>
      </w:r>
    </w:p>
    <w:p w:rsidR="003C3E25" w:rsidRPr="00460AE8" w:rsidRDefault="00D90CC0" w:rsidP="00460AE8">
      <w:pPr>
        <w:pStyle w:val="a3"/>
        <w:ind w:left="1030" w:firstLine="0"/>
      </w:pPr>
      <w:r w:rsidRPr="00460AE8">
        <w:t>-Учит</w:t>
      </w:r>
      <w:r w:rsidRPr="00460AE8">
        <w:rPr>
          <w:spacing w:val="-3"/>
        </w:rPr>
        <w:t xml:space="preserve"> </w:t>
      </w:r>
      <w:r w:rsidRPr="00460AE8">
        <w:t>группировать</w:t>
      </w:r>
      <w:r w:rsidRPr="00460AE8">
        <w:rPr>
          <w:spacing w:val="-3"/>
        </w:rPr>
        <w:t xml:space="preserve"> </w:t>
      </w:r>
      <w:r w:rsidRPr="00460AE8">
        <w:t>и</w:t>
      </w:r>
      <w:r w:rsidRPr="00460AE8">
        <w:rPr>
          <w:spacing w:val="-7"/>
        </w:rPr>
        <w:t xml:space="preserve"> </w:t>
      </w:r>
      <w:r w:rsidRPr="00460AE8">
        <w:t>классифицировать</w:t>
      </w:r>
      <w:r w:rsidRPr="00460AE8">
        <w:rPr>
          <w:spacing w:val="-6"/>
        </w:rPr>
        <w:t xml:space="preserve"> </w:t>
      </w:r>
      <w:r w:rsidRPr="00460AE8">
        <w:t>хорошо</w:t>
      </w:r>
      <w:r w:rsidRPr="00460AE8">
        <w:rPr>
          <w:spacing w:val="1"/>
        </w:rPr>
        <w:t xml:space="preserve"> </w:t>
      </w:r>
      <w:r w:rsidRPr="00460AE8">
        <w:t>знакомые</w:t>
      </w:r>
      <w:r w:rsidRPr="00460AE8">
        <w:rPr>
          <w:spacing w:val="-4"/>
        </w:rPr>
        <w:t xml:space="preserve"> </w:t>
      </w:r>
      <w:r w:rsidRPr="00460AE8">
        <w:t>предметы.</w:t>
      </w:r>
    </w:p>
    <w:p w:rsidR="003C3E25" w:rsidRPr="00460AE8" w:rsidRDefault="00D90CC0" w:rsidP="00460AE8">
      <w:pPr>
        <w:pStyle w:val="a3"/>
        <w:ind w:right="312"/>
      </w:pPr>
      <w:r w:rsidRPr="00460AE8">
        <w:t>Учит ориентироваться в расположении частей своего тела. Развивает общую и</w:t>
      </w:r>
      <w:r w:rsidRPr="00460AE8">
        <w:rPr>
          <w:spacing w:val="1"/>
        </w:rPr>
        <w:t xml:space="preserve"> </w:t>
      </w:r>
      <w:r w:rsidRPr="00460AE8">
        <w:t>мелкую</w:t>
      </w:r>
      <w:r w:rsidRPr="00460AE8">
        <w:rPr>
          <w:spacing w:val="-1"/>
        </w:rPr>
        <w:t xml:space="preserve"> </w:t>
      </w:r>
      <w:r w:rsidRPr="00460AE8">
        <w:t>моторику.</w:t>
      </w:r>
    </w:p>
    <w:p w:rsidR="003C3E25" w:rsidRPr="00460AE8" w:rsidRDefault="00D90CC0" w:rsidP="00783CE8">
      <w:pPr>
        <w:pStyle w:val="a7"/>
        <w:numPr>
          <w:ilvl w:val="0"/>
          <w:numId w:val="61"/>
        </w:numPr>
        <w:tabs>
          <w:tab w:val="left" w:pos="1175"/>
        </w:tabs>
        <w:spacing w:line="240" w:lineRule="auto"/>
        <w:ind w:left="1174" w:hanging="145"/>
        <w:jc w:val="both"/>
        <w:rPr>
          <w:sz w:val="24"/>
          <w:szCs w:val="24"/>
        </w:rPr>
      </w:pPr>
      <w:r w:rsidRPr="00460AE8">
        <w:rPr>
          <w:sz w:val="24"/>
          <w:szCs w:val="24"/>
        </w:rPr>
        <w:t>Развивает</w:t>
      </w:r>
      <w:r w:rsidRPr="00460AE8">
        <w:rPr>
          <w:spacing w:val="-6"/>
          <w:sz w:val="24"/>
          <w:szCs w:val="24"/>
        </w:rPr>
        <w:t xml:space="preserve"> </w:t>
      </w:r>
      <w:r w:rsidRPr="00460AE8">
        <w:rPr>
          <w:sz w:val="24"/>
          <w:szCs w:val="24"/>
        </w:rPr>
        <w:t>понимания</w:t>
      </w:r>
      <w:r w:rsidRPr="00460AE8">
        <w:rPr>
          <w:spacing w:val="-1"/>
          <w:sz w:val="24"/>
          <w:szCs w:val="24"/>
        </w:rPr>
        <w:t xml:space="preserve"> </w:t>
      </w:r>
      <w:r w:rsidRPr="00460AE8">
        <w:rPr>
          <w:sz w:val="24"/>
          <w:szCs w:val="24"/>
        </w:rPr>
        <w:t>речи:</w:t>
      </w:r>
    </w:p>
    <w:p w:rsidR="003C3E25" w:rsidRPr="00460AE8" w:rsidRDefault="00D90CC0" w:rsidP="00783CE8">
      <w:pPr>
        <w:pStyle w:val="a7"/>
        <w:numPr>
          <w:ilvl w:val="0"/>
          <w:numId w:val="61"/>
        </w:numPr>
        <w:tabs>
          <w:tab w:val="left" w:pos="1175"/>
        </w:tabs>
        <w:spacing w:line="240" w:lineRule="auto"/>
        <w:ind w:left="1174" w:hanging="145"/>
        <w:jc w:val="both"/>
        <w:rPr>
          <w:sz w:val="24"/>
          <w:szCs w:val="24"/>
        </w:rPr>
      </w:pPr>
      <w:r w:rsidRPr="00460AE8">
        <w:rPr>
          <w:sz w:val="24"/>
          <w:szCs w:val="24"/>
        </w:rPr>
        <w:t>Развивает</w:t>
      </w:r>
      <w:r w:rsidRPr="00460AE8">
        <w:rPr>
          <w:spacing w:val="-10"/>
          <w:sz w:val="24"/>
          <w:szCs w:val="24"/>
        </w:rPr>
        <w:t xml:space="preserve"> </w:t>
      </w:r>
      <w:r w:rsidRPr="00460AE8">
        <w:rPr>
          <w:sz w:val="24"/>
          <w:szCs w:val="24"/>
        </w:rPr>
        <w:t>жестикуляцию.</w:t>
      </w:r>
    </w:p>
    <w:p w:rsidR="003C3E25" w:rsidRPr="00460AE8" w:rsidRDefault="00D90CC0" w:rsidP="00460AE8">
      <w:pPr>
        <w:pStyle w:val="a3"/>
        <w:ind w:left="1030" w:firstLine="0"/>
      </w:pPr>
      <w:r w:rsidRPr="00460AE8">
        <w:t>-</w:t>
      </w:r>
      <w:r w:rsidR="002132E7">
        <w:t xml:space="preserve"> </w:t>
      </w:r>
      <w:r w:rsidRPr="00460AE8">
        <w:t>Формирует</w:t>
      </w:r>
      <w:r w:rsidRPr="00460AE8">
        <w:rPr>
          <w:spacing w:val="-2"/>
        </w:rPr>
        <w:t xml:space="preserve"> </w:t>
      </w:r>
      <w:r w:rsidRPr="00460AE8">
        <w:t>голос.</w:t>
      </w:r>
    </w:p>
    <w:p w:rsidR="003C3E25" w:rsidRPr="00460AE8" w:rsidRDefault="00D90CC0" w:rsidP="00460AE8">
      <w:pPr>
        <w:pStyle w:val="a3"/>
        <w:ind w:left="1030" w:firstLine="0"/>
      </w:pPr>
      <w:r w:rsidRPr="00460AE8">
        <w:t>-</w:t>
      </w:r>
      <w:r w:rsidR="002132E7">
        <w:t xml:space="preserve"> </w:t>
      </w:r>
      <w:r w:rsidRPr="00460AE8">
        <w:t>Развивает</w:t>
      </w:r>
      <w:r w:rsidRPr="00460AE8">
        <w:rPr>
          <w:spacing w:val="-2"/>
        </w:rPr>
        <w:t xml:space="preserve"> </w:t>
      </w:r>
      <w:r w:rsidRPr="00460AE8">
        <w:t>подвижность</w:t>
      </w:r>
      <w:r w:rsidRPr="00460AE8">
        <w:rPr>
          <w:spacing w:val="-9"/>
        </w:rPr>
        <w:t xml:space="preserve"> </w:t>
      </w:r>
      <w:r w:rsidRPr="00460AE8">
        <w:t>органов речи.</w:t>
      </w:r>
    </w:p>
    <w:p w:rsidR="003C3E25" w:rsidRPr="00460AE8" w:rsidRDefault="00D90CC0" w:rsidP="00460AE8">
      <w:pPr>
        <w:pStyle w:val="a3"/>
        <w:ind w:left="1030" w:firstLine="0"/>
      </w:pPr>
      <w:r w:rsidRPr="00460AE8">
        <w:t>-</w:t>
      </w:r>
      <w:r w:rsidR="002132E7">
        <w:t xml:space="preserve"> </w:t>
      </w:r>
      <w:r w:rsidRPr="00460AE8">
        <w:t>Накапливает</w:t>
      </w:r>
      <w:r w:rsidRPr="00460AE8">
        <w:rPr>
          <w:spacing w:val="-2"/>
        </w:rPr>
        <w:t xml:space="preserve"> </w:t>
      </w:r>
      <w:r w:rsidRPr="00460AE8">
        <w:t>пассивный</w:t>
      </w:r>
      <w:r w:rsidRPr="00460AE8">
        <w:rPr>
          <w:spacing w:val="-5"/>
        </w:rPr>
        <w:t xml:space="preserve"> </w:t>
      </w:r>
      <w:r w:rsidRPr="00460AE8">
        <w:t>словарь.</w:t>
      </w:r>
    </w:p>
    <w:p w:rsidR="003C3E25" w:rsidRPr="00460AE8" w:rsidRDefault="00D90CC0" w:rsidP="00783CE8">
      <w:pPr>
        <w:pStyle w:val="a7"/>
        <w:numPr>
          <w:ilvl w:val="0"/>
          <w:numId w:val="61"/>
        </w:numPr>
        <w:tabs>
          <w:tab w:val="left" w:pos="1209"/>
        </w:tabs>
        <w:spacing w:line="240" w:lineRule="auto"/>
        <w:ind w:right="302" w:firstLine="710"/>
        <w:jc w:val="both"/>
        <w:rPr>
          <w:sz w:val="24"/>
          <w:szCs w:val="24"/>
        </w:rPr>
      </w:pPr>
      <w:r w:rsidRPr="00460AE8">
        <w:rPr>
          <w:sz w:val="24"/>
          <w:szCs w:val="24"/>
        </w:rPr>
        <w:t>Создаѐт</w:t>
      </w:r>
      <w:r w:rsidRPr="00460AE8">
        <w:rPr>
          <w:spacing w:val="30"/>
          <w:sz w:val="24"/>
          <w:szCs w:val="24"/>
        </w:rPr>
        <w:t xml:space="preserve"> </w:t>
      </w:r>
      <w:r w:rsidRPr="00460AE8">
        <w:rPr>
          <w:sz w:val="24"/>
          <w:szCs w:val="24"/>
        </w:rPr>
        <w:t>доброжелательную</w:t>
      </w:r>
      <w:r w:rsidRPr="00460AE8">
        <w:rPr>
          <w:spacing w:val="28"/>
          <w:sz w:val="24"/>
          <w:szCs w:val="24"/>
        </w:rPr>
        <w:t xml:space="preserve"> </w:t>
      </w:r>
      <w:r w:rsidRPr="00460AE8">
        <w:rPr>
          <w:sz w:val="24"/>
          <w:szCs w:val="24"/>
        </w:rPr>
        <w:t>обстановку</w:t>
      </w:r>
      <w:r w:rsidRPr="00460AE8">
        <w:rPr>
          <w:spacing w:val="21"/>
          <w:sz w:val="24"/>
          <w:szCs w:val="24"/>
        </w:rPr>
        <w:t xml:space="preserve"> </w:t>
      </w:r>
      <w:r w:rsidRPr="00460AE8">
        <w:rPr>
          <w:sz w:val="24"/>
          <w:szCs w:val="24"/>
        </w:rPr>
        <w:t>в</w:t>
      </w:r>
      <w:r w:rsidRPr="00460AE8">
        <w:rPr>
          <w:spacing w:val="31"/>
          <w:sz w:val="24"/>
          <w:szCs w:val="24"/>
        </w:rPr>
        <w:t xml:space="preserve"> </w:t>
      </w:r>
      <w:r w:rsidRPr="00460AE8">
        <w:rPr>
          <w:sz w:val="24"/>
          <w:szCs w:val="24"/>
        </w:rPr>
        <w:t>группе,</w:t>
      </w:r>
      <w:r w:rsidRPr="00460AE8">
        <w:rPr>
          <w:spacing w:val="31"/>
          <w:sz w:val="24"/>
          <w:szCs w:val="24"/>
        </w:rPr>
        <w:t xml:space="preserve"> </w:t>
      </w:r>
      <w:r w:rsidRPr="00460AE8">
        <w:rPr>
          <w:sz w:val="24"/>
          <w:szCs w:val="24"/>
        </w:rPr>
        <w:t>способствующую</w:t>
      </w:r>
      <w:r w:rsidRPr="00460AE8">
        <w:rPr>
          <w:spacing w:val="29"/>
          <w:sz w:val="24"/>
          <w:szCs w:val="24"/>
        </w:rPr>
        <w:t xml:space="preserve"> </w:t>
      </w:r>
      <w:r w:rsidRPr="00460AE8">
        <w:rPr>
          <w:sz w:val="24"/>
          <w:szCs w:val="24"/>
        </w:rPr>
        <w:t>активизации</w:t>
      </w:r>
      <w:r w:rsidRPr="00460AE8">
        <w:rPr>
          <w:spacing w:val="-57"/>
          <w:sz w:val="24"/>
          <w:szCs w:val="24"/>
        </w:rPr>
        <w:t xml:space="preserve"> </w:t>
      </w:r>
      <w:r w:rsidRPr="00460AE8">
        <w:rPr>
          <w:sz w:val="24"/>
          <w:szCs w:val="24"/>
        </w:rPr>
        <w:t>речи</w:t>
      </w:r>
      <w:r w:rsidRPr="00460AE8">
        <w:rPr>
          <w:spacing w:val="2"/>
          <w:sz w:val="24"/>
          <w:szCs w:val="24"/>
        </w:rPr>
        <w:t xml:space="preserve"> </w:t>
      </w:r>
      <w:r w:rsidRPr="00460AE8">
        <w:rPr>
          <w:sz w:val="24"/>
          <w:szCs w:val="24"/>
        </w:rPr>
        <w:t>детей.</w:t>
      </w:r>
    </w:p>
    <w:p w:rsidR="003C3E25" w:rsidRPr="00460AE8" w:rsidRDefault="00D90CC0" w:rsidP="00460AE8">
      <w:pPr>
        <w:pStyle w:val="a3"/>
      </w:pPr>
      <w:r w:rsidRPr="00460AE8">
        <w:t>-</w:t>
      </w:r>
      <w:r w:rsidR="002132E7">
        <w:t xml:space="preserve"> </w:t>
      </w:r>
      <w:r w:rsidRPr="00460AE8">
        <w:t>Обеспечивает</w:t>
      </w:r>
      <w:r w:rsidRPr="00460AE8">
        <w:rPr>
          <w:spacing w:val="53"/>
        </w:rPr>
        <w:t xml:space="preserve"> </w:t>
      </w:r>
      <w:r w:rsidRPr="00460AE8">
        <w:t>индивидуальный</w:t>
      </w:r>
      <w:r w:rsidRPr="00460AE8">
        <w:rPr>
          <w:spacing w:val="54"/>
        </w:rPr>
        <w:t xml:space="preserve"> </w:t>
      </w:r>
      <w:r w:rsidRPr="00460AE8">
        <w:t>подход</w:t>
      </w:r>
      <w:r w:rsidRPr="00460AE8">
        <w:rPr>
          <w:spacing w:val="51"/>
        </w:rPr>
        <w:t xml:space="preserve"> </w:t>
      </w:r>
      <w:r w:rsidRPr="00460AE8">
        <w:t>к</w:t>
      </w:r>
      <w:r w:rsidRPr="00460AE8">
        <w:rPr>
          <w:spacing w:val="52"/>
        </w:rPr>
        <w:t xml:space="preserve"> </w:t>
      </w:r>
      <w:r w:rsidRPr="00460AE8">
        <w:t>воспитаннику</w:t>
      </w:r>
      <w:r w:rsidRPr="00460AE8">
        <w:rPr>
          <w:spacing w:val="45"/>
        </w:rPr>
        <w:t xml:space="preserve"> </w:t>
      </w:r>
      <w:r w:rsidRPr="00460AE8">
        <w:t>с</w:t>
      </w:r>
      <w:r w:rsidRPr="00460AE8">
        <w:rPr>
          <w:spacing w:val="56"/>
        </w:rPr>
        <w:t xml:space="preserve"> </w:t>
      </w:r>
      <w:r w:rsidRPr="00460AE8">
        <w:t>учѐтом</w:t>
      </w:r>
      <w:r w:rsidRPr="00460AE8">
        <w:rPr>
          <w:spacing w:val="51"/>
        </w:rPr>
        <w:t xml:space="preserve"> </w:t>
      </w:r>
      <w:r w:rsidRPr="00460AE8">
        <w:t>рекомендаций</w:t>
      </w:r>
      <w:r w:rsidRPr="00460AE8">
        <w:rPr>
          <w:spacing w:val="-57"/>
        </w:rPr>
        <w:t xml:space="preserve"> </w:t>
      </w:r>
      <w:r w:rsidRPr="00460AE8">
        <w:t>специалистов.</w:t>
      </w:r>
    </w:p>
    <w:p w:rsidR="003C3E25" w:rsidRPr="00460AE8" w:rsidRDefault="00D90CC0" w:rsidP="00460AE8">
      <w:pPr>
        <w:pStyle w:val="a3"/>
        <w:tabs>
          <w:tab w:val="left" w:pos="2407"/>
          <w:tab w:val="left" w:pos="3417"/>
          <w:tab w:val="left" w:pos="5023"/>
          <w:tab w:val="left" w:pos="6318"/>
          <w:tab w:val="left" w:pos="6879"/>
          <w:tab w:val="left" w:pos="8361"/>
        </w:tabs>
        <w:ind w:right="306"/>
      </w:pPr>
      <w:r w:rsidRPr="00460AE8">
        <w:t>-</w:t>
      </w:r>
      <w:r w:rsidR="002132E7">
        <w:t xml:space="preserve"> </w:t>
      </w:r>
      <w:r w:rsidRPr="00460AE8">
        <w:t>Объясняет</w:t>
      </w:r>
      <w:r w:rsidRPr="00460AE8">
        <w:tab/>
        <w:t>задания</w:t>
      </w:r>
      <w:r w:rsidRPr="00460AE8">
        <w:tab/>
        <w:t>специалистов</w:t>
      </w:r>
      <w:r w:rsidRPr="00460AE8">
        <w:tab/>
        <w:t>родителям</w:t>
      </w:r>
      <w:r w:rsidRPr="00460AE8">
        <w:tab/>
        <w:t>для</w:t>
      </w:r>
      <w:r w:rsidRPr="00460AE8">
        <w:tab/>
        <w:t>закрепления</w:t>
      </w:r>
      <w:r w:rsidRPr="00460AE8">
        <w:tab/>
      </w:r>
      <w:r w:rsidRPr="00460AE8">
        <w:rPr>
          <w:spacing w:val="-1"/>
        </w:rPr>
        <w:t>пройденного</w:t>
      </w:r>
      <w:r w:rsidRPr="00460AE8">
        <w:rPr>
          <w:spacing w:val="-57"/>
        </w:rPr>
        <w:t xml:space="preserve"> </w:t>
      </w:r>
      <w:r w:rsidRPr="00460AE8">
        <w:t>материала.</w:t>
      </w:r>
    </w:p>
    <w:p w:rsidR="003C3E25" w:rsidRPr="00460AE8" w:rsidRDefault="00D90CC0" w:rsidP="00783CE8">
      <w:pPr>
        <w:pStyle w:val="a7"/>
        <w:numPr>
          <w:ilvl w:val="0"/>
          <w:numId w:val="61"/>
        </w:numPr>
        <w:tabs>
          <w:tab w:val="left" w:pos="1209"/>
        </w:tabs>
        <w:spacing w:line="240" w:lineRule="auto"/>
        <w:ind w:right="312" w:firstLine="710"/>
        <w:jc w:val="both"/>
        <w:rPr>
          <w:sz w:val="24"/>
          <w:szCs w:val="24"/>
        </w:rPr>
      </w:pPr>
      <w:proofErr w:type="gramStart"/>
      <w:r w:rsidRPr="00460AE8">
        <w:rPr>
          <w:sz w:val="24"/>
          <w:szCs w:val="24"/>
        </w:rPr>
        <w:t>Систематический</w:t>
      </w:r>
      <w:proofErr w:type="gramEnd"/>
      <w:r w:rsidRPr="00460AE8">
        <w:rPr>
          <w:spacing w:val="1"/>
          <w:sz w:val="24"/>
          <w:szCs w:val="24"/>
        </w:rPr>
        <w:t xml:space="preserve"> </w:t>
      </w:r>
      <w:r w:rsidRPr="00460AE8">
        <w:rPr>
          <w:sz w:val="24"/>
          <w:szCs w:val="24"/>
        </w:rPr>
        <w:t>сформированных навыков не</w:t>
      </w:r>
      <w:r w:rsidRPr="00460AE8">
        <w:rPr>
          <w:spacing w:val="1"/>
          <w:sz w:val="24"/>
          <w:szCs w:val="24"/>
        </w:rPr>
        <w:t xml:space="preserve"> </w:t>
      </w:r>
      <w:r w:rsidRPr="00460AE8">
        <w:rPr>
          <w:sz w:val="24"/>
          <w:szCs w:val="24"/>
        </w:rPr>
        <w:t>только</w:t>
      </w:r>
      <w:r w:rsidRPr="00460AE8">
        <w:rPr>
          <w:spacing w:val="1"/>
          <w:sz w:val="24"/>
          <w:szCs w:val="24"/>
        </w:rPr>
        <w:t xml:space="preserve"> </w:t>
      </w:r>
      <w:r w:rsidRPr="00460AE8">
        <w:rPr>
          <w:sz w:val="24"/>
          <w:szCs w:val="24"/>
        </w:rPr>
        <w:t>во время занятий, но</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в</w:t>
      </w:r>
      <w:r w:rsidRPr="00460AE8">
        <w:rPr>
          <w:spacing w:val="-57"/>
          <w:sz w:val="24"/>
          <w:szCs w:val="24"/>
        </w:rPr>
        <w:t xml:space="preserve"> </w:t>
      </w:r>
      <w:r w:rsidRPr="00460AE8">
        <w:rPr>
          <w:sz w:val="24"/>
          <w:szCs w:val="24"/>
        </w:rPr>
        <w:t>режимные моменты.</w:t>
      </w:r>
    </w:p>
    <w:p w:rsidR="003C3E25" w:rsidRPr="00460AE8" w:rsidRDefault="00D90CC0" w:rsidP="00783CE8">
      <w:pPr>
        <w:pStyle w:val="a7"/>
        <w:numPr>
          <w:ilvl w:val="0"/>
          <w:numId w:val="61"/>
        </w:numPr>
        <w:tabs>
          <w:tab w:val="left" w:pos="1175"/>
        </w:tabs>
        <w:spacing w:line="240" w:lineRule="auto"/>
        <w:ind w:left="1093" w:right="2722" w:hanging="63"/>
        <w:jc w:val="both"/>
        <w:rPr>
          <w:sz w:val="24"/>
          <w:szCs w:val="24"/>
        </w:rPr>
      </w:pPr>
      <w:r w:rsidRPr="00460AE8">
        <w:rPr>
          <w:sz w:val="24"/>
          <w:szCs w:val="24"/>
        </w:rPr>
        <w:t>Проводит индивидуальные занятия с ребенком-инвалидом.</w:t>
      </w:r>
      <w:r w:rsidRPr="00460AE8">
        <w:rPr>
          <w:spacing w:val="-57"/>
          <w:sz w:val="24"/>
          <w:szCs w:val="24"/>
        </w:rPr>
        <w:t xml:space="preserve"> </w:t>
      </w:r>
      <w:r w:rsidRPr="00460AE8">
        <w:rPr>
          <w:sz w:val="24"/>
          <w:szCs w:val="24"/>
        </w:rPr>
        <w:t>Педагог-психолог:</w:t>
      </w:r>
    </w:p>
    <w:p w:rsidR="003C3E25" w:rsidRPr="00460AE8" w:rsidRDefault="00D90CC0" w:rsidP="00460AE8">
      <w:pPr>
        <w:pStyle w:val="a3"/>
        <w:ind w:left="1030" w:firstLine="0"/>
      </w:pPr>
      <w:r w:rsidRPr="00460AE8">
        <w:t>-</w:t>
      </w:r>
      <w:r w:rsidR="002132E7">
        <w:t xml:space="preserve"> </w:t>
      </w:r>
      <w:r w:rsidRPr="00460AE8">
        <w:t>оказывает</w:t>
      </w:r>
      <w:r w:rsidRPr="00460AE8">
        <w:rPr>
          <w:spacing w:val="-2"/>
        </w:rPr>
        <w:t xml:space="preserve"> </w:t>
      </w:r>
      <w:r w:rsidRPr="00460AE8">
        <w:t>помощь</w:t>
      </w:r>
      <w:r w:rsidRPr="00460AE8">
        <w:rPr>
          <w:spacing w:val="-1"/>
        </w:rPr>
        <w:t xml:space="preserve"> </w:t>
      </w:r>
      <w:r w:rsidRPr="00460AE8">
        <w:t>ребенку</w:t>
      </w:r>
      <w:r w:rsidRPr="00460AE8">
        <w:rPr>
          <w:spacing w:val="-11"/>
        </w:rPr>
        <w:t xml:space="preserve"> </w:t>
      </w:r>
      <w:r w:rsidRPr="00460AE8">
        <w:t>в</w:t>
      </w:r>
      <w:r w:rsidRPr="00460AE8">
        <w:rPr>
          <w:spacing w:val="-1"/>
        </w:rPr>
        <w:t xml:space="preserve"> </w:t>
      </w:r>
      <w:r w:rsidRPr="00460AE8">
        <w:t>адаптации</w:t>
      </w:r>
      <w:r w:rsidRPr="00460AE8">
        <w:rPr>
          <w:spacing w:val="-5"/>
        </w:rPr>
        <w:t xml:space="preserve"> </w:t>
      </w:r>
      <w:r w:rsidRPr="00460AE8">
        <w:t>(совместно</w:t>
      </w:r>
      <w:r w:rsidRPr="00460AE8">
        <w:rPr>
          <w:spacing w:val="-1"/>
        </w:rPr>
        <w:t xml:space="preserve"> </w:t>
      </w:r>
      <w:r w:rsidRPr="00460AE8">
        <w:t>с</w:t>
      </w:r>
      <w:r w:rsidRPr="00460AE8">
        <w:rPr>
          <w:spacing w:val="-3"/>
        </w:rPr>
        <w:t xml:space="preserve"> </w:t>
      </w:r>
      <w:r w:rsidRPr="00460AE8">
        <w:t>воспитателями);</w:t>
      </w:r>
    </w:p>
    <w:p w:rsidR="003C3E25" w:rsidRPr="00460AE8" w:rsidRDefault="00D90CC0" w:rsidP="00783CE8">
      <w:pPr>
        <w:pStyle w:val="a7"/>
        <w:numPr>
          <w:ilvl w:val="0"/>
          <w:numId w:val="61"/>
        </w:numPr>
        <w:tabs>
          <w:tab w:val="left" w:pos="1175"/>
        </w:tabs>
        <w:spacing w:line="240" w:lineRule="auto"/>
        <w:ind w:left="1174" w:hanging="145"/>
        <w:jc w:val="both"/>
        <w:rPr>
          <w:sz w:val="24"/>
          <w:szCs w:val="24"/>
        </w:rPr>
      </w:pPr>
      <w:r w:rsidRPr="00460AE8">
        <w:rPr>
          <w:sz w:val="24"/>
          <w:szCs w:val="24"/>
        </w:rPr>
        <w:t>проводит</w:t>
      </w:r>
      <w:r w:rsidRPr="00460AE8">
        <w:rPr>
          <w:spacing w:val="-4"/>
          <w:sz w:val="24"/>
          <w:szCs w:val="24"/>
        </w:rPr>
        <w:t xml:space="preserve"> </w:t>
      </w:r>
      <w:r w:rsidRPr="00460AE8">
        <w:rPr>
          <w:sz w:val="24"/>
          <w:szCs w:val="24"/>
        </w:rPr>
        <w:t>консультативную</w:t>
      </w:r>
      <w:r w:rsidRPr="00460AE8">
        <w:rPr>
          <w:spacing w:val="-6"/>
          <w:sz w:val="24"/>
          <w:szCs w:val="24"/>
        </w:rPr>
        <w:t xml:space="preserve"> </w:t>
      </w:r>
      <w:r w:rsidRPr="00460AE8">
        <w:rPr>
          <w:sz w:val="24"/>
          <w:szCs w:val="24"/>
        </w:rPr>
        <w:t>работу</w:t>
      </w:r>
      <w:r w:rsidRPr="00460AE8">
        <w:rPr>
          <w:spacing w:val="-13"/>
          <w:sz w:val="24"/>
          <w:szCs w:val="24"/>
        </w:rPr>
        <w:t xml:space="preserve"> </w:t>
      </w:r>
      <w:r w:rsidRPr="00460AE8">
        <w:rPr>
          <w:sz w:val="24"/>
          <w:szCs w:val="24"/>
        </w:rPr>
        <w:t>с</w:t>
      </w:r>
      <w:r w:rsidRPr="00460AE8">
        <w:rPr>
          <w:spacing w:val="-5"/>
          <w:sz w:val="24"/>
          <w:szCs w:val="24"/>
        </w:rPr>
        <w:t xml:space="preserve"> </w:t>
      </w:r>
      <w:r w:rsidRPr="00460AE8">
        <w:rPr>
          <w:sz w:val="24"/>
          <w:szCs w:val="24"/>
        </w:rPr>
        <w:t>педагогическим</w:t>
      </w:r>
      <w:r w:rsidRPr="00460AE8">
        <w:rPr>
          <w:spacing w:val="-3"/>
          <w:sz w:val="24"/>
          <w:szCs w:val="24"/>
        </w:rPr>
        <w:t xml:space="preserve"> </w:t>
      </w:r>
      <w:r w:rsidRPr="00460AE8">
        <w:rPr>
          <w:sz w:val="24"/>
          <w:szCs w:val="24"/>
        </w:rPr>
        <w:t>персоналом;</w:t>
      </w:r>
    </w:p>
    <w:p w:rsidR="003C3E25" w:rsidRPr="00460AE8" w:rsidRDefault="00D90CC0" w:rsidP="00783CE8">
      <w:pPr>
        <w:pStyle w:val="a7"/>
        <w:numPr>
          <w:ilvl w:val="0"/>
          <w:numId w:val="61"/>
        </w:numPr>
        <w:tabs>
          <w:tab w:val="left" w:pos="1405"/>
        </w:tabs>
        <w:spacing w:line="240" w:lineRule="auto"/>
        <w:ind w:right="298" w:firstLine="710"/>
        <w:jc w:val="both"/>
        <w:rPr>
          <w:sz w:val="24"/>
          <w:szCs w:val="24"/>
        </w:rPr>
      </w:pPr>
      <w:r w:rsidRPr="00460AE8">
        <w:rPr>
          <w:sz w:val="24"/>
          <w:szCs w:val="24"/>
        </w:rPr>
        <w:t>направляет</w:t>
      </w:r>
      <w:r w:rsidRPr="00460AE8">
        <w:rPr>
          <w:spacing w:val="1"/>
          <w:sz w:val="24"/>
          <w:szCs w:val="24"/>
        </w:rPr>
        <w:t xml:space="preserve"> </w:t>
      </w:r>
      <w:r w:rsidRPr="00460AE8">
        <w:rPr>
          <w:sz w:val="24"/>
          <w:szCs w:val="24"/>
        </w:rPr>
        <w:t>профессиональную</w:t>
      </w:r>
      <w:r w:rsidRPr="00460AE8">
        <w:rPr>
          <w:spacing w:val="1"/>
          <w:sz w:val="24"/>
          <w:szCs w:val="24"/>
        </w:rPr>
        <w:t xml:space="preserve"> </w:t>
      </w:r>
      <w:r w:rsidRPr="00460AE8">
        <w:rPr>
          <w:sz w:val="24"/>
          <w:szCs w:val="24"/>
        </w:rPr>
        <w:t>деятельность</w:t>
      </w:r>
      <w:r w:rsidRPr="00460AE8">
        <w:rPr>
          <w:spacing w:val="1"/>
          <w:sz w:val="24"/>
          <w:szCs w:val="24"/>
        </w:rPr>
        <w:t xml:space="preserve"> </w:t>
      </w:r>
      <w:r w:rsidRPr="00460AE8">
        <w:rPr>
          <w:sz w:val="24"/>
          <w:szCs w:val="24"/>
        </w:rPr>
        <w:t>на</w:t>
      </w:r>
      <w:r w:rsidRPr="00460AE8">
        <w:rPr>
          <w:spacing w:val="1"/>
          <w:sz w:val="24"/>
          <w:szCs w:val="24"/>
        </w:rPr>
        <w:t xml:space="preserve"> </w:t>
      </w:r>
      <w:r w:rsidRPr="00460AE8">
        <w:rPr>
          <w:sz w:val="24"/>
          <w:szCs w:val="24"/>
        </w:rPr>
        <w:t>создание</w:t>
      </w:r>
      <w:r w:rsidRPr="00460AE8">
        <w:rPr>
          <w:spacing w:val="1"/>
          <w:sz w:val="24"/>
          <w:szCs w:val="24"/>
        </w:rPr>
        <w:t xml:space="preserve"> </w:t>
      </w:r>
      <w:r w:rsidRPr="00460AE8">
        <w:rPr>
          <w:sz w:val="24"/>
          <w:szCs w:val="24"/>
        </w:rPr>
        <w:t>социально–</w:t>
      </w:r>
      <w:r w:rsidRPr="00460AE8">
        <w:rPr>
          <w:spacing w:val="1"/>
          <w:sz w:val="24"/>
          <w:szCs w:val="24"/>
        </w:rPr>
        <w:t xml:space="preserve"> </w:t>
      </w:r>
      <w:proofErr w:type="gramStart"/>
      <w:r w:rsidRPr="00460AE8">
        <w:rPr>
          <w:sz w:val="24"/>
          <w:szCs w:val="24"/>
        </w:rPr>
        <w:t>пс</w:t>
      </w:r>
      <w:proofErr w:type="gramEnd"/>
      <w:r w:rsidRPr="00460AE8">
        <w:rPr>
          <w:sz w:val="24"/>
          <w:szCs w:val="24"/>
        </w:rPr>
        <w:t>ихологических</w:t>
      </w:r>
      <w:r w:rsidRPr="00460AE8">
        <w:rPr>
          <w:spacing w:val="1"/>
          <w:sz w:val="24"/>
          <w:szCs w:val="24"/>
        </w:rPr>
        <w:t xml:space="preserve"> </w:t>
      </w:r>
      <w:r w:rsidRPr="00460AE8">
        <w:rPr>
          <w:sz w:val="24"/>
          <w:szCs w:val="24"/>
        </w:rPr>
        <w:t>условий</w:t>
      </w:r>
      <w:r w:rsidRPr="00460AE8">
        <w:rPr>
          <w:spacing w:val="1"/>
          <w:sz w:val="24"/>
          <w:szCs w:val="24"/>
        </w:rPr>
        <w:t xml:space="preserve"> </w:t>
      </w:r>
      <w:r w:rsidRPr="00460AE8">
        <w:rPr>
          <w:sz w:val="24"/>
          <w:szCs w:val="24"/>
        </w:rPr>
        <w:t>для</w:t>
      </w:r>
      <w:r w:rsidRPr="00460AE8">
        <w:rPr>
          <w:spacing w:val="1"/>
          <w:sz w:val="24"/>
          <w:szCs w:val="24"/>
        </w:rPr>
        <w:t xml:space="preserve"> </w:t>
      </w:r>
      <w:r w:rsidRPr="00460AE8">
        <w:rPr>
          <w:sz w:val="24"/>
          <w:szCs w:val="24"/>
        </w:rPr>
        <w:t>комфортного</w:t>
      </w:r>
      <w:r w:rsidRPr="00460AE8">
        <w:rPr>
          <w:spacing w:val="1"/>
          <w:sz w:val="24"/>
          <w:szCs w:val="24"/>
        </w:rPr>
        <w:t xml:space="preserve"> </w:t>
      </w:r>
      <w:r w:rsidRPr="00460AE8">
        <w:rPr>
          <w:sz w:val="24"/>
          <w:szCs w:val="24"/>
        </w:rPr>
        <w:t>пребывания</w:t>
      </w:r>
      <w:r w:rsidRPr="00460AE8">
        <w:rPr>
          <w:spacing w:val="1"/>
          <w:sz w:val="24"/>
          <w:szCs w:val="24"/>
        </w:rPr>
        <w:t xml:space="preserve"> </w:t>
      </w:r>
      <w:r w:rsidRPr="00460AE8">
        <w:rPr>
          <w:sz w:val="24"/>
          <w:szCs w:val="24"/>
        </w:rPr>
        <w:t>ребенка</w:t>
      </w:r>
      <w:r w:rsidRPr="00460AE8">
        <w:rPr>
          <w:spacing w:val="1"/>
          <w:sz w:val="24"/>
          <w:szCs w:val="24"/>
        </w:rPr>
        <w:t xml:space="preserve"> </w:t>
      </w:r>
      <w:r w:rsidRPr="00460AE8">
        <w:rPr>
          <w:sz w:val="24"/>
          <w:szCs w:val="24"/>
        </w:rPr>
        <w:t>в</w:t>
      </w:r>
      <w:r w:rsidRPr="00460AE8">
        <w:rPr>
          <w:spacing w:val="1"/>
          <w:sz w:val="24"/>
          <w:szCs w:val="24"/>
        </w:rPr>
        <w:t xml:space="preserve"> </w:t>
      </w:r>
      <w:r w:rsidRPr="00460AE8">
        <w:rPr>
          <w:sz w:val="24"/>
          <w:szCs w:val="24"/>
        </w:rPr>
        <w:t>дошкольном</w:t>
      </w:r>
      <w:r w:rsidRPr="00460AE8">
        <w:rPr>
          <w:spacing w:val="1"/>
          <w:sz w:val="24"/>
          <w:szCs w:val="24"/>
        </w:rPr>
        <w:t xml:space="preserve"> </w:t>
      </w:r>
      <w:r w:rsidRPr="00460AE8">
        <w:rPr>
          <w:sz w:val="24"/>
          <w:szCs w:val="24"/>
        </w:rPr>
        <w:t>учреждении;</w:t>
      </w:r>
    </w:p>
    <w:p w:rsidR="003C3E25" w:rsidRPr="00460AE8" w:rsidRDefault="00D90CC0" w:rsidP="00783CE8">
      <w:pPr>
        <w:pStyle w:val="a7"/>
        <w:numPr>
          <w:ilvl w:val="0"/>
          <w:numId w:val="61"/>
        </w:numPr>
        <w:tabs>
          <w:tab w:val="left" w:pos="1175"/>
        </w:tabs>
        <w:spacing w:line="240" w:lineRule="auto"/>
        <w:ind w:left="1030" w:right="2765" w:firstLine="0"/>
        <w:jc w:val="both"/>
        <w:rPr>
          <w:sz w:val="24"/>
          <w:szCs w:val="24"/>
        </w:rPr>
      </w:pPr>
      <w:r w:rsidRPr="00460AE8">
        <w:rPr>
          <w:sz w:val="24"/>
          <w:szCs w:val="24"/>
        </w:rPr>
        <w:t>проводит индивидуальные занятия с ребенком-инвалидом.</w:t>
      </w:r>
      <w:r w:rsidRPr="00460AE8">
        <w:rPr>
          <w:spacing w:val="-57"/>
          <w:sz w:val="24"/>
          <w:szCs w:val="24"/>
        </w:rPr>
        <w:t xml:space="preserve"> </w:t>
      </w:r>
      <w:r w:rsidRPr="00460AE8">
        <w:rPr>
          <w:sz w:val="24"/>
          <w:szCs w:val="24"/>
        </w:rPr>
        <w:t>Администрация</w:t>
      </w:r>
      <w:r w:rsidRPr="00460AE8">
        <w:rPr>
          <w:spacing w:val="1"/>
          <w:sz w:val="24"/>
          <w:szCs w:val="24"/>
        </w:rPr>
        <w:t xml:space="preserve"> </w:t>
      </w:r>
      <w:r w:rsidRPr="00460AE8">
        <w:rPr>
          <w:sz w:val="24"/>
          <w:szCs w:val="24"/>
        </w:rPr>
        <w:t>учреждения</w:t>
      </w:r>
    </w:p>
    <w:p w:rsidR="003C3E25" w:rsidRPr="00460AE8" w:rsidRDefault="00D90CC0" w:rsidP="00783CE8">
      <w:pPr>
        <w:pStyle w:val="a7"/>
        <w:numPr>
          <w:ilvl w:val="0"/>
          <w:numId w:val="61"/>
        </w:numPr>
        <w:tabs>
          <w:tab w:val="left" w:pos="1175"/>
        </w:tabs>
        <w:spacing w:line="240" w:lineRule="auto"/>
        <w:ind w:right="310" w:firstLine="710"/>
        <w:jc w:val="both"/>
        <w:rPr>
          <w:sz w:val="24"/>
          <w:szCs w:val="24"/>
        </w:rPr>
      </w:pPr>
      <w:r w:rsidRPr="00460AE8">
        <w:rPr>
          <w:sz w:val="24"/>
          <w:szCs w:val="24"/>
        </w:rPr>
        <w:t>осуществляют тесное взаимодействие педагогических и медицинских работников;</w:t>
      </w:r>
      <w:r w:rsidRPr="00460AE8">
        <w:rPr>
          <w:spacing w:val="-57"/>
          <w:sz w:val="24"/>
          <w:szCs w:val="24"/>
        </w:rPr>
        <w:t xml:space="preserve"> </w:t>
      </w:r>
      <w:r w:rsidRPr="00460AE8">
        <w:rPr>
          <w:sz w:val="24"/>
          <w:szCs w:val="24"/>
        </w:rPr>
        <w:t>создают оптимальные условия для организации преемственности в работе сотрудников</w:t>
      </w:r>
      <w:r w:rsidRPr="00460AE8">
        <w:rPr>
          <w:spacing w:val="1"/>
          <w:sz w:val="24"/>
          <w:szCs w:val="24"/>
        </w:rPr>
        <w:t xml:space="preserve"> </w:t>
      </w:r>
      <w:r w:rsidRPr="00460AE8">
        <w:rPr>
          <w:sz w:val="24"/>
          <w:szCs w:val="24"/>
        </w:rPr>
        <w:t>педагогического</w:t>
      </w:r>
      <w:r w:rsidRPr="00460AE8">
        <w:rPr>
          <w:spacing w:val="1"/>
          <w:sz w:val="24"/>
          <w:szCs w:val="24"/>
        </w:rPr>
        <w:t xml:space="preserve"> </w:t>
      </w:r>
      <w:r w:rsidRPr="00460AE8">
        <w:rPr>
          <w:sz w:val="24"/>
          <w:szCs w:val="24"/>
        </w:rPr>
        <w:t>коллектива;</w:t>
      </w:r>
    </w:p>
    <w:p w:rsidR="003C3E25" w:rsidRPr="00460AE8" w:rsidRDefault="00D90CC0" w:rsidP="00783CE8">
      <w:pPr>
        <w:pStyle w:val="a7"/>
        <w:numPr>
          <w:ilvl w:val="0"/>
          <w:numId w:val="61"/>
        </w:numPr>
        <w:tabs>
          <w:tab w:val="left" w:pos="1170"/>
        </w:tabs>
        <w:spacing w:line="240" w:lineRule="auto"/>
        <w:ind w:left="1169" w:hanging="140"/>
        <w:jc w:val="both"/>
        <w:rPr>
          <w:sz w:val="24"/>
          <w:szCs w:val="24"/>
        </w:rPr>
      </w:pPr>
      <w:r w:rsidRPr="00460AE8">
        <w:rPr>
          <w:sz w:val="24"/>
          <w:szCs w:val="24"/>
        </w:rPr>
        <w:t>оказывают</w:t>
      </w:r>
      <w:r w:rsidRPr="00460AE8">
        <w:rPr>
          <w:spacing w:val="-5"/>
          <w:sz w:val="24"/>
          <w:szCs w:val="24"/>
        </w:rPr>
        <w:t xml:space="preserve"> </w:t>
      </w:r>
      <w:r w:rsidRPr="00460AE8">
        <w:rPr>
          <w:sz w:val="24"/>
          <w:szCs w:val="24"/>
        </w:rPr>
        <w:t>методическую</w:t>
      </w:r>
      <w:r w:rsidRPr="00460AE8">
        <w:rPr>
          <w:spacing w:val="-2"/>
          <w:sz w:val="24"/>
          <w:szCs w:val="24"/>
        </w:rPr>
        <w:t xml:space="preserve"> </w:t>
      </w:r>
      <w:r w:rsidRPr="00460AE8">
        <w:rPr>
          <w:sz w:val="24"/>
          <w:szCs w:val="24"/>
        </w:rPr>
        <w:t>помощь</w:t>
      </w:r>
      <w:r w:rsidRPr="00460AE8">
        <w:rPr>
          <w:spacing w:val="-4"/>
          <w:sz w:val="24"/>
          <w:szCs w:val="24"/>
        </w:rPr>
        <w:t xml:space="preserve"> </w:t>
      </w:r>
      <w:r w:rsidRPr="00460AE8">
        <w:rPr>
          <w:sz w:val="24"/>
          <w:szCs w:val="24"/>
        </w:rPr>
        <w:t>педагогам;</w:t>
      </w:r>
    </w:p>
    <w:p w:rsidR="003C3E25" w:rsidRPr="00460AE8" w:rsidRDefault="00D90CC0" w:rsidP="00783CE8">
      <w:pPr>
        <w:pStyle w:val="a7"/>
        <w:numPr>
          <w:ilvl w:val="0"/>
          <w:numId w:val="61"/>
        </w:numPr>
        <w:tabs>
          <w:tab w:val="left" w:pos="1247"/>
        </w:tabs>
        <w:spacing w:line="240" w:lineRule="auto"/>
        <w:ind w:right="306" w:firstLine="710"/>
        <w:jc w:val="both"/>
        <w:rPr>
          <w:sz w:val="24"/>
          <w:szCs w:val="24"/>
        </w:rPr>
      </w:pPr>
      <w:r w:rsidRPr="00460AE8">
        <w:rPr>
          <w:sz w:val="24"/>
          <w:szCs w:val="24"/>
        </w:rPr>
        <w:t>привлекают</w:t>
      </w:r>
      <w:r w:rsidRPr="00460AE8">
        <w:rPr>
          <w:spacing w:val="1"/>
          <w:sz w:val="24"/>
          <w:szCs w:val="24"/>
        </w:rPr>
        <w:t xml:space="preserve"> </w:t>
      </w:r>
      <w:r w:rsidRPr="00460AE8">
        <w:rPr>
          <w:sz w:val="24"/>
          <w:szCs w:val="24"/>
        </w:rPr>
        <w:t>родителей</w:t>
      </w:r>
      <w:r w:rsidRPr="00460AE8">
        <w:rPr>
          <w:spacing w:val="1"/>
          <w:sz w:val="24"/>
          <w:szCs w:val="24"/>
        </w:rPr>
        <w:t xml:space="preserve"> </w:t>
      </w:r>
      <w:r w:rsidRPr="00460AE8">
        <w:rPr>
          <w:sz w:val="24"/>
          <w:szCs w:val="24"/>
        </w:rPr>
        <w:t>к</w:t>
      </w:r>
      <w:r w:rsidRPr="00460AE8">
        <w:rPr>
          <w:spacing w:val="1"/>
          <w:sz w:val="24"/>
          <w:szCs w:val="24"/>
        </w:rPr>
        <w:t xml:space="preserve"> </w:t>
      </w:r>
      <w:r w:rsidRPr="00460AE8">
        <w:rPr>
          <w:sz w:val="24"/>
          <w:szCs w:val="24"/>
        </w:rPr>
        <w:t>активному</w:t>
      </w:r>
      <w:r w:rsidRPr="00460AE8">
        <w:rPr>
          <w:spacing w:val="1"/>
          <w:sz w:val="24"/>
          <w:szCs w:val="24"/>
        </w:rPr>
        <w:t xml:space="preserve"> </w:t>
      </w:r>
      <w:r w:rsidRPr="00460AE8">
        <w:rPr>
          <w:sz w:val="24"/>
          <w:szCs w:val="24"/>
        </w:rPr>
        <w:t>участию</w:t>
      </w:r>
      <w:r w:rsidRPr="00460AE8">
        <w:rPr>
          <w:spacing w:val="1"/>
          <w:sz w:val="24"/>
          <w:szCs w:val="24"/>
        </w:rPr>
        <w:t xml:space="preserve"> </w:t>
      </w:r>
      <w:r w:rsidRPr="00460AE8">
        <w:rPr>
          <w:sz w:val="24"/>
          <w:szCs w:val="24"/>
        </w:rPr>
        <w:t>в</w:t>
      </w:r>
      <w:r w:rsidRPr="00460AE8">
        <w:rPr>
          <w:spacing w:val="1"/>
          <w:sz w:val="24"/>
          <w:szCs w:val="24"/>
        </w:rPr>
        <w:t xml:space="preserve"> </w:t>
      </w:r>
      <w:r w:rsidRPr="00460AE8">
        <w:rPr>
          <w:sz w:val="24"/>
          <w:szCs w:val="24"/>
        </w:rPr>
        <w:t>коррекционно-педагогическом</w:t>
      </w:r>
      <w:r w:rsidRPr="00460AE8">
        <w:rPr>
          <w:spacing w:val="1"/>
          <w:sz w:val="24"/>
          <w:szCs w:val="24"/>
        </w:rPr>
        <w:t xml:space="preserve"> </w:t>
      </w:r>
      <w:r w:rsidRPr="00460AE8">
        <w:rPr>
          <w:sz w:val="24"/>
          <w:szCs w:val="24"/>
        </w:rPr>
        <w:t>процессе;</w:t>
      </w:r>
      <w:r w:rsidRPr="00460AE8">
        <w:rPr>
          <w:spacing w:val="1"/>
          <w:sz w:val="24"/>
          <w:szCs w:val="24"/>
        </w:rPr>
        <w:t xml:space="preserve"> </w:t>
      </w:r>
      <w:r w:rsidRPr="00460AE8">
        <w:rPr>
          <w:sz w:val="24"/>
          <w:szCs w:val="24"/>
        </w:rPr>
        <w:t>оценивают</w:t>
      </w:r>
      <w:r w:rsidRPr="00460AE8">
        <w:rPr>
          <w:spacing w:val="1"/>
          <w:sz w:val="24"/>
          <w:szCs w:val="24"/>
        </w:rPr>
        <w:t xml:space="preserve"> </w:t>
      </w:r>
      <w:r w:rsidRPr="00460AE8">
        <w:rPr>
          <w:sz w:val="24"/>
          <w:szCs w:val="24"/>
        </w:rPr>
        <w:t>качество</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устойчивость</w:t>
      </w:r>
      <w:r w:rsidRPr="00460AE8">
        <w:rPr>
          <w:spacing w:val="1"/>
          <w:sz w:val="24"/>
          <w:szCs w:val="24"/>
        </w:rPr>
        <w:t xml:space="preserve"> </w:t>
      </w:r>
      <w:r w:rsidRPr="00460AE8">
        <w:rPr>
          <w:sz w:val="24"/>
          <w:szCs w:val="24"/>
        </w:rPr>
        <w:t>результатов</w:t>
      </w:r>
      <w:r w:rsidRPr="00460AE8">
        <w:rPr>
          <w:spacing w:val="1"/>
          <w:sz w:val="24"/>
          <w:szCs w:val="24"/>
        </w:rPr>
        <w:t xml:space="preserve"> </w:t>
      </w:r>
      <w:r w:rsidRPr="00460AE8">
        <w:rPr>
          <w:sz w:val="24"/>
          <w:szCs w:val="24"/>
        </w:rPr>
        <w:t>коррекционной</w:t>
      </w:r>
      <w:r w:rsidRPr="00460AE8">
        <w:rPr>
          <w:spacing w:val="1"/>
          <w:sz w:val="24"/>
          <w:szCs w:val="24"/>
        </w:rPr>
        <w:t xml:space="preserve"> </w:t>
      </w:r>
      <w:r w:rsidRPr="00460AE8">
        <w:rPr>
          <w:sz w:val="24"/>
          <w:szCs w:val="24"/>
        </w:rPr>
        <w:t>работы</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эффективности</w:t>
      </w:r>
      <w:r w:rsidRPr="00460AE8">
        <w:rPr>
          <w:spacing w:val="2"/>
          <w:sz w:val="24"/>
          <w:szCs w:val="24"/>
        </w:rPr>
        <w:t xml:space="preserve"> </w:t>
      </w:r>
      <w:r w:rsidRPr="00460AE8">
        <w:rPr>
          <w:sz w:val="24"/>
          <w:szCs w:val="24"/>
        </w:rPr>
        <w:t>проводимых</w:t>
      </w:r>
      <w:r w:rsidRPr="00460AE8">
        <w:rPr>
          <w:spacing w:val="-3"/>
          <w:sz w:val="24"/>
          <w:szCs w:val="24"/>
        </w:rPr>
        <w:t xml:space="preserve"> </w:t>
      </w:r>
      <w:r w:rsidRPr="00460AE8">
        <w:rPr>
          <w:sz w:val="24"/>
          <w:szCs w:val="24"/>
        </w:rPr>
        <w:t>коррекционных</w:t>
      </w:r>
      <w:r w:rsidRPr="00460AE8">
        <w:rPr>
          <w:spacing w:val="-3"/>
          <w:sz w:val="24"/>
          <w:szCs w:val="24"/>
        </w:rPr>
        <w:t xml:space="preserve"> </w:t>
      </w:r>
      <w:r w:rsidRPr="00460AE8">
        <w:rPr>
          <w:sz w:val="24"/>
          <w:szCs w:val="24"/>
        </w:rPr>
        <w:t>воздействий.</w:t>
      </w:r>
    </w:p>
    <w:p w:rsidR="003C3E25" w:rsidRPr="00460AE8" w:rsidRDefault="00D90CC0" w:rsidP="00460AE8">
      <w:pPr>
        <w:pStyle w:val="a3"/>
        <w:ind w:right="308"/>
      </w:pPr>
      <w:r w:rsidRPr="00460AE8">
        <w:t>Все специалисты, осуществляющие коррекционные мероприятия, сопровождение</w:t>
      </w:r>
      <w:r w:rsidRPr="00460AE8">
        <w:rPr>
          <w:spacing w:val="1"/>
        </w:rPr>
        <w:t xml:space="preserve"> </w:t>
      </w:r>
      <w:r w:rsidRPr="00460AE8">
        <w:t>ребѐнка,</w:t>
      </w:r>
      <w:r w:rsidRPr="00460AE8">
        <w:rPr>
          <w:spacing w:val="1"/>
        </w:rPr>
        <w:t xml:space="preserve"> </w:t>
      </w:r>
      <w:r w:rsidRPr="00460AE8">
        <w:t>совместно</w:t>
      </w:r>
      <w:r w:rsidRPr="00460AE8">
        <w:rPr>
          <w:spacing w:val="1"/>
        </w:rPr>
        <w:t xml:space="preserve"> </w:t>
      </w:r>
      <w:r w:rsidRPr="00460AE8">
        <w:t>участвуют</w:t>
      </w:r>
      <w:r w:rsidRPr="00460AE8">
        <w:rPr>
          <w:spacing w:val="1"/>
        </w:rPr>
        <w:t xml:space="preserve"> </w:t>
      </w:r>
      <w:r w:rsidRPr="00460AE8">
        <w:t>в</w:t>
      </w:r>
      <w:r w:rsidRPr="00460AE8">
        <w:rPr>
          <w:spacing w:val="1"/>
        </w:rPr>
        <w:t xml:space="preserve"> </w:t>
      </w:r>
      <w:r w:rsidRPr="00460AE8">
        <w:t>решении</w:t>
      </w:r>
      <w:r w:rsidRPr="00460AE8">
        <w:rPr>
          <w:spacing w:val="1"/>
        </w:rPr>
        <w:t xml:space="preserve"> </w:t>
      </w:r>
      <w:r w:rsidRPr="00460AE8">
        <w:t>следующих</w:t>
      </w:r>
      <w:r w:rsidRPr="00460AE8">
        <w:rPr>
          <w:spacing w:val="1"/>
        </w:rPr>
        <w:t xml:space="preserve"> </w:t>
      </w:r>
      <w:r w:rsidRPr="00460AE8">
        <w:t>задач:</w:t>
      </w:r>
      <w:r w:rsidRPr="00460AE8">
        <w:rPr>
          <w:spacing w:val="1"/>
        </w:rPr>
        <w:t xml:space="preserve"> </w:t>
      </w:r>
      <w:r w:rsidRPr="00460AE8">
        <w:t>определение</w:t>
      </w:r>
      <w:r w:rsidRPr="00460AE8">
        <w:rPr>
          <w:spacing w:val="1"/>
        </w:rPr>
        <w:t xml:space="preserve"> </w:t>
      </w:r>
      <w:r w:rsidRPr="00460AE8">
        <w:t>причин</w:t>
      </w:r>
      <w:r w:rsidRPr="00460AE8">
        <w:rPr>
          <w:spacing w:val="-57"/>
        </w:rPr>
        <w:t xml:space="preserve"> </w:t>
      </w:r>
      <w:r w:rsidRPr="00460AE8">
        <w:t>трудностей</w:t>
      </w:r>
      <w:r w:rsidRPr="00460AE8">
        <w:rPr>
          <w:spacing w:val="1"/>
        </w:rPr>
        <w:t xml:space="preserve"> </w:t>
      </w:r>
      <w:r w:rsidRPr="00460AE8">
        <w:t>с</w:t>
      </w:r>
      <w:r w:rsidRPr="00460AE8">
        <w:rPr>
          <w:spacing w:val="1"/>
        </w:rPr>
        <w:t xml:space="preserve"> </w:t>
      </w:r>
      <w:r w:rsidRPr="00460AE8">
        <w:t>помощью</w:t>
      </w:r>
      <w:r w:rsidRPr="00460AE8">
        <w:rPr>
          <w:spacing w:val="1"/>
        </w:rPr>
        <w:t xml:space="preserve"> </w:t>
      </w:r>
      <w:r w:rsidRPr="00460AE8">
        <w:t>комплексной</w:t>
      </w:r>
      <w:r w:rsidRPr="00460AE8">
        <w:rPr>
          <w:spacing w:val="1"/>
        </w:rPr>
        <w:t xml:space="preserve"> </w:t>
      </w:r>
      <w:r w:rsidRPr="00460AE8">
        <w:t>диагностики;</w:t>
      </w:r>
      <w:r w:rsidRPr="00460AE8">
        <w:rPr>
          <w:spacing w:val="1"/>
        </w:rPr>
        <w:t xml:space="preserve"> </w:t>
      </w:r>
      <w:r w:rsidRPr="00460AE8">
        <w:t>разработка</w:t>
      </w:r>
      <w:r w:rsidRPr="00460AE8">
        <w:rPr>
          <w:spacing w:val="1"/>
        </w:rPr>
        <w:t xml:space="preserve"> </w:t>
      </w:r>
      <w:r w:rsidRPr="00460AE8">
        <w:t>индивидуальной</w:t>
      </w:r>
      <w:r w:rsidRPr="00460AE8">
        <w:rPr>
          <w:spacing w:val="1"/>
        </w:rPr>
        <w:t xml:space="preserve"> </w:t>
      </w:r>
      <w:r w:rsidRPr="00460AE8">
        <w:t>образовательной</w:t>
      </w:r>
      <w:r w:rsidRPr="00460AE8">
        <w:rPr>
          <w:spacing w:val="1"/>
        </w:rPr>
        <w:t xml:space="preserve"> </w:t>
      </w:r>
      <w:r w:rsidRPr="00460AE8">
        <w:t>программы</w:t>
      </w:r>
      <w:r w:rsidRPr="00460AE8">
        <w:rPr>
          <w:spacing w:val="2"/>
        </w:rPr>
        <w:t xml:space="preserve"> </w:t>
      </w:r>
      <w:r w:rsidRPr="00460AE8">
        <w:t>ее реализация;</w:t>
      </w:r>
      <w:r w:rsidRPr="00460AE8">
        <w:rPr>
          <w:spacing w:val="-4"/>
        </w:rPr>
        <w:t xml:space="preserve"> </w:t>
      </w:r>
      <w:r w:rsidRPr="00460AE8">
        <w:t>анализ</w:t>
      </w:r>
      <w:r w:rsidRPr="00460AE8">
        <w:rPr>
          <w:spacing w:val="2"/>
        </w:rPr>
        <w:t xml:space="preserve"> </w:t>
      </w:r>
      <w:r w:rsidRPr="00460AE8">
        <w:t>результатов</w:t>
      </w:r>
      <w:r w:rsidRPr="00460AE8">
        <w:rPr>
          <w:spacing w:val="2"/>
        </w:rPr>
        <w:t xml:space="preserve"> </w:t>
      </w:r>
      <w:r w:rsidRPr="00460AE8">
        <w:t>реализации.</w:t>
      </w:r>
    </w:p>
    <w:p w:rsidR="003C3E25" w:rsidRPr="00460AE8" w:rsidRDefault="003C3E25" w:rsidP="00460AE8">
      <w:pPr>
        <w:jc w:val="both"/>
        <w:rPr>
          <w:sz w:val="24"/>
          <w:szCs w:val="24"/>
        </w:rPr>
        <w:sectPr w:rsidR="003C3E25" w:rsidRPr="00460AE8">
          <w:pgSz w:w="11910" w:h="16840"/>
          <w:pgMar w:top="340" w:right="540" w:bottom="1180" w:left="1380" w:header="0" w:footer="918" w:gutter="0"/>
          <w:cols w:space="720"/>
        </w:sectPr>
      </w:pPr>
    </w:p>
    <w:p w:rsidR="003C3E25" w:rsidRPr="00460AE8" w:rsidRDefault="00D90CC0" w:rsidP="00460AE8">
      <w:pPr>
        <w:pStyle w:val="a3"/>
        <w:ind w:right="301" w:firstLine="773"/>
      </w:pPr>
      <w:r w:rsidRPr="00460AE8">
        <w:lastRenderedPageBreak/>
        <w:t>Задачу</w:t>
      </w:r>
      <w:r w:rsidRPr="00460AE8">
        <w:rPr>
          <w:spacing w:val="1"/>
        </w:rPr>
        <w:t xml:space="preserve"> </w:t>
      </w:r>
      <w:r w:rsidRPr="00460AE8">
        <w:t>взаимодействия</w:t>
      </w:r>
      <w:r w:rsidRPr="00460AE8">
        <w:rPr>
          <w:spacing w:val="1"/>
        </w:rPr>
        <w:t xml:space="preserve"> </w:t>
      </w:r>
      <w:r w:rsidRPr="00460AE8">
        <w:t>специалистов</w:t>
      </w:r>
      <w:r w:rsidRPr="00460AE8">
        <w:rPr>
          <w:spacing w:val="1"/>
        </w:rPr>
        <w:t xml:space="preserve"> </w:t>
      </w:r>
      <w:r w:rsidRPr="00460AE8">
        <w:t>решает</w:t>
      </w:r>
      <w:r w:rsidRPr="00460AE8">
        <w:rPr>
          <w:spacing w:val="1"/>
        </w:rPr>
        <w:t xml:space="preserve"> </w:t>
      </w:r>
      <w:proofErr w:type="spellStart"/>
      <w:r w:rsidRPr="00460AE8">
        <w:t>психолого</w:t>
      </w:r>
      <w:proofErr w:type="spellEnd"/>
      <w:r w:rsidRPr="00460AE8">
        <w:rPr>
          <w:spacing w:val="1"/>
        </w:rPr>
        <w:t xml:space="preserve"> </w:t>
      </w:r>
      <w:proofErr w:type="gramStart"/>
      <w:r w:rsidRPr="00460AE8">
        <w:t>-п</w:t>
      </w:r>
      <w:proofErr w:type="gramEnd"/>
      <w:r w:rsidRPr="00460AE8">
        <w:t>едагогический</w:t>
      </w:r>
      <w:r w:rsidRPr="00460AE8">
        <w:rPr>
          <w:spacing w:val="1"/>
        </w:rPr>
        <w:t xml:space="preserve"> </w:t>
      </w:r>
      <w:r w:rsidRPr="00460AE8">
        <w:t>консилиум</w:t>
      </w:r>
      <w:r w:rsidRPr="00460AE8">
        <w:rPr>
          <w:spacing w:val="2"/>
        </w:rPr>
        <w:t xml:space="preserve"> </w:t>
      </w:r>
      <w:r w:rsidR="009833CC">
        <w:t>ДОУ (</w:t>
      </w:r>
      <w:proofErr w:type="spellStart"/>
      <w:r w:rsidR="009833CC">
        <w:t>ППк</w:t>
      </w:r>
      <w:proofErr w:type="spellEnd"/>
      <w:r w:rsidRPr="00460AE8">
        <w:t>).</w:t>
      </w:r>
    </w:p>
    <w:p w:rsidR="003C3E25" w:rsidRPr="00460AE8" w:rsidRDefault="003C3E25" w:rsidP="00460AE8">
      <w:pPr>
        <w:pStyle w:val="a3"/>
        <w:ind w:left="0" w:firstLine="0"/>
      </w:pPr>
    </w:p>
    <w:p w:rsidR="003C3E25" w:rsidRPr="00460AE8" w:rsidRDefault="00D90CC0" w:rsidP="00783CE8">
      <w:pPr>
        <w:pStyle w:val="Heading1"/>
        <w:numPr>
          <w:ilvl w:val="1"/>
          <w:numId w:val="12"/>
        </w:numPr>
        <w:tabs>
          <w:tab w:val="left" w:pos="1396"/>
        </w:tabs>
        <w:ind w:right="307" w:firstLine="710"/>
        <w:jc w:val="both"/>
      </w:pPr>
      <w:r w:rsidRPr="00460AE8">
        <w:t>Особенности</w:t>
      </w:r>
      <w:r w:rsidRPr="00460AE8">
        <w:rPr>
          <w:spacing w:val="1"/>
        </w:rPr>
        <w:t xml:space="preserve"> </w:t>
      </w:r>
      <w:r w:rsidRPr="00460AE8">
        <w:t>взаимодействия</w:t>
      </w:r>
      <w:r w:rsidRPr="00460AE8">
        <w:rPr>
          <w:spacing w:val="1"/>
        </w:rPr>
        <w:t xml:space="preserve"> </w:t>
      </w:r>
      <w:r w:rsidRPr="00460AE8">
        <w:t>педагогического</w:t>
      </w:r>
      <w:r w:rsidRPr="00460AE8">
        <w:rPr>
          <w:spacing w:val="1"/>
        </w:rPr>
        <w:t xml:space="preserve"> </w:t>
      </w:r>
      <w:r w:rsidRPr="00460AE8">
        <w:t>коллектива</w:t>
      </w:r>
      <w:r w:rsidRPr="00460AE8">
        <w:rPr>
          <w:spacing w:val="1"/>
        </w:rPr>
        <w:t xml:space="preserve"> </w:t>
      </w:r>
      <w:r w:rsidRPr="00460AE8">
        <w:t>с</w:t>
      </w:r>
      <w:r w:rsidRPr="00460AE8">
        <w:rPr>
          <w:spacing w:val="1"/>
        </w:rPr>
        <w:t xml:space="preserve"> </w:t>
      </w:r>
      <w:r w:rsidRPr="00460AE8">
        <w:t>семьями</w:t>
      </w:r>
      <w:r w:rsidRPr="00460AE8">
        <w:rPr>
          <w:spacing w:val="1"/>
        </w:rPr>
        <w:t xml:space="preserve"> </w:t>
      </w:r>
      <w:r w:rsidRPr="00460AE8">
        <w:t>воспитанников</w:t>
      </w:r>
      <w:r w:rsidR="002132E7">
        <w:t>.</w:t>
      </w:r>
    </w:p>
    <w:p w:rsidR="003C3E25" w:rsidRPr="00460AE8" w:rsidRDefault="00D90CC0" w:rsidP="00460AE8">
      <w:pPr>
        <w:pStyle w:val="a3"/>
        <w:ind w:right="304"/>
      </w:pPr>
      <w:r w:rsidRPr="00460AE8">
        <w:t>Важнейшим условием обеспечения целостного развития личности ребенка является</w:t>
      </w:r>
      <w:r w:rsidRPr="00460AE8">
        <w:rPr>
          <w:spacing w:val="-57"/>
        </w:rPr>
        <w:t xml:space="preserve"> </w:t>
      </w:r>
      <w:r w:rsidRPr="00460AE8">
        <w:t>развитие конструктивного</w:t>
      </w:r>
      <w:r w:rsidRPr="00460AE8">
        <w:rPr>
          <w:spacing w:val="2"/>
        </w:rPr>
        <w:t xml:space="preserve"> </w:t>
      </w:r>
      <w:r w:rsidRPr="00460AE8">
        <w:t>взаимодействия</w:t>
      </w:r>
      <w:r w:rsidRPr="00460AE8">
        <w:rPr>
          <w:spacing w:val="-4"/>
        </w:rPr>
        <w:t xml:space="preserve"> </w:t>
      </w:r>
      <w:r w:rsidRPr="00460AE8">
        <w:t>с</w:t>
      </w:r>
      <w:r w:rsidRPr="00460AE8">
        <w:rPr>
          <w:spacing w:val="1"/>
        </w:rPr>
        <w:t xml:space="preserve"> </w:t>
      </w:r>
      <w:r w:rsidRPr="00460AE8">
        <w:t>семьей.</w:t>
      </w:r>
    </w:p>
    <w:p w:rsidR="003C3E25" w:rsidRPr="00460AE8" w:rsidRDefault="00D90CC0" w:rsidP="00460AE8">
      <w:pPr>
        <w:pStyle w:val="a3"/>
        <w:ind w:right="306" w:firstLine="773"/>
      </w:pPr>
      <w:r w:rsidRPr="00460AE8">
        <w:t>Ведущая</w:t>
      </w:r>
      <w:r w:rsidRPr="00460AE8">
        <w:rPr>
          <w:spacing w:val="1"/>
        </w:rPr>
        <w:t xml:space="preserve"> </w:t>
      </w:r>
      <w:r w:rsidRPr="00460AE8">
        <w:t>цель</w:t>
      </w:r>
      <w:r w:rsidRPr="00460AE8">
        <w:rPr>
          <w:spacing w:val="1"/>
        </w:rPr>
        <w:t xml:space="preserve"> </w:t>
      </w:r>
      <w:r w:rsidRPr="00460AE8">
        <w:t>—</w:t>
      </w:r>
      <w:r w:rsidRPr="00460AE8">
        <w:rPr>
          <w:spacing w:val="1"/>
        </w:rPr>
        <w:t xml:space="preserve"> </w:t>
      </w:r>
      <w:r w:rsidRPr="00460AE8">
        <w:t>создание</w:t>
      </w:r>
      <w:r w:rsidRPr="00460AE8">
        <w:rPr>
          <w:spacing w:val="1"/>
        </w:rPr>
        <w:t xml:space="preserve"> </w:t>
      </w:r>
      <w:r w:rsidRPr="00460AE8">
        <w:t>необходимых</w:t>
      </w:r>
      <w:r w:rsidRPr="00460AE8">
        <w:rPr>
          <w:spacing w:val="1"/>
        </w:rPr>
        <w:t xml:space="preserve"> </w:t>
      </w:r>
      <w:r w:rsidRPr="00460AE8">
        <w:t>условий</w:t>
      </w:r>
      <w:r w:rsidRPr="00460AE8">
        <w:rPr>
          <w:spacing w:val="1"/>
        </w:rPr>
        <w:t xml:space="preserve"> </w:t>
      </w:r>
      <w:r w:rsidRPr="00460AE8">
        <w:t>для</w:t>
      </w:r>
      <w:r w:rsidRPr="00460AE8">
        <w:rPr>
          <w:spacing w:val="61"/>
        </w:rPr>
        <w:t xml:space="preserve"> </w:t>
      </w:r>
      <w:r w:rsidRPr="00460AE8">
        <w:t>формирования</w:t>
      </w:r>
      <w:r w:rsidRPr="00460AE8">
        <w:rPr>
          <w:spacing w:val="1"/>
        </w:rPr>
        <w:t xml:space="preserve"> </w:t>
      </w:r>
      <w:r w:rsidRPr="00460AE8">
        <w:t>ответственных взаимоотношений с семьями воспитанников и развития компетентности</w:t>
      </w:r>
      <w:r w:rsidRPr="00460AE8">
        <w:rPr>
          <w:spacing w:val="1"/>
        </w:rPr>
        <w:t xml:space="preserve"> </w:t>
      </w:r>
      <w:r w:rsidRPr="00460AE8">
        <w:t>родителей</w:t>
      </w:r>
      <w:r w:rsidRPr="00460AE8">
        <w:rPr>
          <w:spacing w:val="1"/>
        </w:rPr>
        <w:t xml:space="preserve"> </w:t>
      </w:r>
      <w:r w:rsidRPr="00460AE8">
        <w:t>(способности</w:t>
      </w:r>
      <w:r w:rsidRPr="00460AE8">
        <w:rPr>
          <w:spacing w:val="1"/>
        </w:rPr>
        <w:t xml:space="preserve"> </w:t>
      </w:r>
      <w:r w:rsidRPr="00460AE8">
        <w:t>разрешать</w:t>
      </w:r>
      <w:r w:rsidRPr="00460AE8">
        <w:rPr>
          <w:spacing w:val="1"/>
        </w:rPr>
        <w:t xml:space="preserve"> </w:t>
      </w:r>
      <w:r w:rsidRPr="00460AE8">
        <w:t>разные</w:t>
      </w:r>
      <w:r w:rsidRPr="00460AE8">
        <w:rPr>
          <w:spacing w:val="1"/>
        </w:rPr>
        <w:t xml:space="preserve"> </w:t>
      </w:r>
      <w:r w:rsidRPr="00460AE8">
        <w:t>типы</w:t>
      </w:r>
      <w:r w:rsidRPr="00460AE8">
        <w:rPr>
          <w:spacing w:val="1"/>
        </w:rPr>
        <w:t xml:space="preserve"> </w:t>
      </w:r>
      <w:r w:rsidRPr="00460AE8">
        <w:t>социально-педагогических</w:t>
      </w:r>
      <w:r w:rsidRPr="00460AE8">
        <w:rPr>
          <w:spacing w:val="1"/>
        </w:rPr>
        <w:t xml:space="preserve"> </w:t>
      </w:r>
      <w:r w:rsidRPr="00460AE8">
        <w:t>ситуаций,</w:t>
      </w:r>
      <w:r w:rsidRPr="00460AE8">
        <w:rPr>
          <w:spacing w:val="1"/>
        </w:rPr>
        <w:t xml:space="preserve"> </w:t>
      </w:r>
      <w:r w:rsidRPr="00460AE8">
        <w:t>связанных</w:t>
      </w:r>
      <w:r w:rsidRPr="00460AE8">
        <w:rPr>
          <w:spacing w:val="1"/>
        </w:rPr>
        <w:t xml:space="preserve"> </w:t>
      </w:r>
      <w:r w:rsidRPr="00460AE8">
        <w:t>с</w:t>
      </w:r>
      <w:r w:rsidRPr="00460AE8">
        <w:rPr>
          <w:spacing w:val="1"/>
        </w:rPr>
        <w:t xml:space="preserve"> </w:t>
      </w:r>
      <w:r w:rsidRPr="00460AE8">
        <w:t>воспитанием</w:t>
      </w:r>
      <w:r w:rsidRPr="00460AE8">
        <w:rPr>
          <w:spacing w:val="1"/>
        </w:rPr>
        <w:t xml:space="preserve"> </w:t>
      </w:r>
      <w:r w:rsidRPr="00460AE8">
        <w:t>ребенка);</w:t>
      </w:r>
      <w:r w:rsidRPr="00460AE8">
        <w:rPr>
          <w:spacing w:val="1"/>
        </w:rPr>
        <w:t xml:space="preserve"> </w:t>
      </w:r>
      <w:r w:rsidRPr="00460AE8">
        <w:t>обеспечение</w:t>
      </w:r>
      <w:r w:rsidRPr="00460AE8">
        <w:rPr>
          <w:spacing w:val="1"/>
        </w:rPr>
        <w:t xml:space="preserve"> </w:t>
      </w:r>
      <w:r w:rsidRPr="00460AE8">
        <w:t>права</w:t>
      </w:r>
      <w:r w:rsidRPr="00460AE8">
        <w:rPr>
          <w:spacing w:val="1"/>
        </w:rPr>
        <w:t xml:space="preserve"> </w:t>
      </w:r>
      <w:r w:rsidRPr="00460AE8">
        <w:t>родителей</w:t>
      </w:r>
      <w:r w:rsidRPr="00460AE8">
        <w:rPr>
          <w:spacing w:val="1"/>
        </w:rPr>
        <w:t xml:space="preserve"> </w:t>
      </w:r>
      <w:r w:rsidRPr="00460AE8">
        <w:t>на</w:t>
      </w:r>
      <w:r w:rsidRPr="00460AE8">
        <w:rPr>
          <w:spacing w:val="1"/>
        </w:rPr>
        <w:t xml:space="preserve"> </w:t>
      </w:r>
      <w:r w:rsidRPr="00460AE8">
        <w:t>уважение</w:t>
      </w:r>
      <w:r w:rsidRPr="00460AE8">
        <w:rPr>
          <w:spacing w:val="1"/>
        </w:rPr>
        <w:t xml:space="preserve"> </w:t>
      </w:r>
      <w:r w:rsidRPr="00460AE8">
        <w:t>и</w:t>
      </w:r>
      <w:r w:rsidRPr="00460AE8">
        <w:rPr>
          <w:spacing w:val="-57"/>
        </w:rPr>
        <w:t xml:space="preserve"> </w:t>
      </w:r>
      <w:r w:rsidRPr="00460AE8">
        <w:t>понимание,</w:t>
      </w:r>
      <w:r w:rsidRPr="00460AE8">
        <w:rPr>
          <w:spacing w:val="3"/>
        </w:rPr>
        <w:t xml:space="preserve"> </w:t>
      </w:r>
      <w:r w:rsidRPr="00460AE8">
        <w:t>на</w:t>
      </w:r>
      <w:r w:rsidRPr="00460AE8">
        <w:rPr>
          <w:spacing w:val="-4"/>
        </w:rPr>
        <w:t xml:space="preserve"> </w:t>
      </w:r>
      <w:r w:rsidRPr="00460AE8">
        <w:t>участие</w:t>
      </w:r>
      <w:r w:rsidRPr="00460AE8">
        <w:rPr>
          <w:spacing w:val="1"/>
        </w:rPr>
        <w:t xml:space="preserve"> </w:t>
      </w:r>
      <w:r w:rsidRPr="00460AE8">
        <w:t>в</w:t>
      </w:r>
      <w:r w:rsidRPr="00460AE8">
        <w:rPr>
          <w:spacing w:val="2"/>
        </w:rPr>
        <w:t xml:space="preserve"> </w:t>
      </w:r>
      <w:r w:rsidRPr="00460AE8">
        <w:t>жизни</w:t>
      </w:r>
      <w:r w:rsidRPr="00460AE8">
        <w:rPr>
          <w:spacing w:val="-2"/>
        </w:rPr>
        <w:t xml:space="preserve"> </w:t>
      </w:r>
      <w:r w:rsidRPr="00460AE8">
        <w:t>детского</w:t>
      </w:r>
      <w:r w:rsidRPr="00460AE8">
        <w:rPr>
          <w:spacing w:val="1"/>
        </w:rPr>
        <w:t xml:space="preserve"> </w:t>
      </w:r>
      <w:r w:rsidRPr="00460AE8">
        <w:t>сада.</w:t>
      </w:r>
    </w:p>
    <w:p w:rsidR="003C3E25" w:rsidRPr="00460AE8" w:rsidRDefault="00D90CC0" w:rsidP="00460AE8">
      <w:pPr>
        <w:pStyle w:val="a3"/>
        <w:ind w:right="300"/>
      </w:pPr>
      <w:r w:rsidRPr="00460AE8">
        <w:t xml:space="preserve">Родителям и воспитателям необходимо преодолеть субординацию, </w:t>
      </w:r>
      <w:proofErr w:type="spellStart"/>
      <w:r w:rsidRPr="00460AE8">
        <w:t>монологизм</w:t>
      </w:r>
      <w:proofErr w:type="spellEnd"/>
      <w:r w:rsidRPr="00460AE8">
        <w:t xml:space="preserve"> в</w:t>
      </w:r>
      <w:r w:rsidRPr="00460AE8">
        <w:rPr>
          <w:spacing w:val="1"/>
        </w:rPr>
        <w:t xml:space="preserve"> </w:t>
      </w:r>
      <w:r w:rsidRPr="00460AE8">
        <w:t>отношениях друг с другом, отказаться от привычки критиковать друг друга, научиться</w:t>
      </w:r>
      <w:r w:rsidRPr="00460AE8">
        <w:rPr>
          <w:spacing w:val="1"/>
        </w:rPr>
        <w:t xml:space="preserve"> </w:t>
      </w:r>
      <w:r w:rsidRPr="00460AE8">
        <w:t>видеть</w:t>
      </w:r>
      <w:r w:rsidRPr="00460AE8">
        <w:rPr>
          <w:spacing w:val="1"/>
        </w:rPr>
        <w:t xml:space="preserve"> </w:t>
      </w:r>
      <w:r w:rsidRPr="00460AE8">
        <w:t>друг</w:t>
      </w:r>
      <w:r w:rsidRPr="00460AE8">
        <w:rPr>
          <w:spacing w:val="1"/>
        </w:rPr>
        <w:t xml:space="preserve"> </w:t>
      </w:r>
      <w:r w:rsidRPr="00460AE8">
        <w:t>в</w:t>
      </w:r>
      <w:r w:rsidRPr="00460AE8">
        <w:rPr>
          <w:spacing w:val="1"/>
        </w:rPr>
        <w:t xml:space="preserve"> </w:t>
      </w:r>
      <w:r w:rsidRPr="00460AE8">
        <w:t>друге не средство решения своих проблем,</w:t>
      </w:r>
      <w:r w:rsidRPr="00460AE8">
        <w:rPr>
          <w:spacing w:val="1"/>
        </w:rPr>
        <w:t xml:space="preserve"> </w:t>
      </w:r>
      <w:r w:rsidRPr="00460AE8">
        <w:t>а полноправных партнеров,</w:t>
      </w:r>
      <w:r w:rsidRPr="00460AE8">
        <w:rPr>
          <w:spacing w:val="1"/>
        </w:rPr>
        <w:t xml:space="preserve"> </w:t>
      </w:r>
      <w:r w:rsidRPr="00460AE8">
        <w:t>сотрудников.</w:t>
      </w:r>
      <w:r w:rsidRPr="00460AE8">
        <w:rPr>
          <w:spacing w:val="3"/>
        </w:rPr>
        <w:t xml:space="preserve"> </w:t>
      </w:r>
      <w:r w:rsidRPr="00460AE8">
        <w:t>Основные</w:t>
      </w:r>
      <w:r w:rsidRPr="00460AE8">
        <w:rPr>
          <w:spacing w:val="-5"/>
        </w:rPr>
        <w:t xml:space="preserve"> </w:t>
      </w:r>
      <w:r w:rsidRPr="00460AE8">
        <w:t>задачи</w:t>
      </w:r>
      <w:r w:rsidRPr="00460AE8">
        <w:rPr>
          <w:spacing w:val="2"/>
        </w:rPr>
        <w:t xml:space="preserve"> </w:t>
      </w:r>
      <w:r w:rsidRPr="00460AE8">
        <w:t>взаимодействия</w:t>
      </w:r>
      <w:r w:rsidRPr="00460AE8">
        <w:rPr>
          <w:spacing w:val="-4"/>
        </w:rPr>
        <w:t xml:space="preserve"> </w:t>
      </w:r>
      <w:r w:rsidRPr="00460AE8">
        <w:t>детского</w:t>
      </w:r>
      <w:r w:rsidRPr="00460AE8">
        <w:rPr>
          <w:spacing w:val="1"/>
        </w:rPr>
        <w:t xml:space="preserve"> </w:t>
      </w:r>
      <w:r w:rsidRPr="00460AE8">
        <w:t>сада с семьей:</w:t>
      </w:r>
    </w:p>
    <w:p w:rsidR="003C3E25" w:rsidRPr="00460AE8" w:rsidRDefault="00D90CC0" w:rsidP="00460AE8">
      <w:pPr>
        <w:pStyle w:val="a3"/>
        <w:ind w:right="308" w:firstLine="773"/>
      </w:pPr>
      <w:r w:rsidRPr="00460AE8">
        <w:t>- изучение отношения педагогов и родителей к различным вопросам воспитания,</w:t>
      </w:r>
      <w:r w:rsidRPr="00460AE8">
        <w:rPr>
          <w:spacing w:val="1"/>
        </w:rPr>
        <w:t xml:space="preserve"> </w:t>
      </w:r>
      <w:r w:rsidRPr="00460AE8">
        <w:t>обучения, развития детей, условий организации разнообразной деятельности в детском</w:t>
      </w:r>
      <w:r w:rsidRPr="00460AE8">
        <w:rPr>
          <w:spacing w:val="1"/>
        </w:rPr>
        <w:t xml:space="preserve"> </w:t>
      </w:r>
      <w:r w:rsidRPr="00460AE8">
        <w:t>саду</w:t>
      </w:r>
      <w:r w:rsidRPr="00460AE8">
        <w:rPr>
          <w:spacing w:val="-9"/>
        </w:rPr>
        <w:t xml:space="preserve"> </w:t>
      </w:r>
      <w:r w:rsidRPr="00460AE8">
        <w:t>и</w:t>
      </w:r>
      <w:r w:rsidRPr="00460AE8">
        <w:rPr>
          <w:spacing w:val="3"/>
        </w:rPr>
        <w:t xml:space="preserve"> </w:t>
      </w:r>
      <w:r w:rsidRPr="00460AE8">
        <w:t>семье;</w:t>
      </w:r>
    </w:p>
    <w:p w:rsidR="003C3E25" w:rsidRPr="00460AE8" w:rsidRDefault="00D90CC0" w:rsidP="00783CE8">
      <w:pPr>
        <w:pStyle w:val="a7"/>
        <w:numPr>
          <w:ilvl w:val="0"/>
          <w:numId w:val="61"/>
        </w:numPr>
        <w:tabs>
          <w:tab w:val="left" w:pos="1180"/>
        </w:tabs>
        <w:spacing w:line="240" w:lineRule="auto"/>
        <w:ind w:right="307" w:firstLine="710"/>
        <w:jc w:val="both"/>
        <w:rPr>
          <w:sz w:val="24"/>
          <w:szCs w:val="24"/>
        </w:rPr>
      </w:pPr>
      <w:r w:rsidRPr="00460AE8">
        <w:rPr>
          <w:sz w:val="24"/>
          <w:szCs w:val="24"/>
        </w:rPr>
        <w:t>знакомство педагогов и родителей с лучшим опытом воспитания в детском саду и</w:t>
      </w:r>
      <w:r w:rsidRPr="00460AE8">
        <w:rPr>
          <w:spacing w:val="1"/>
          <w:sz w:val="24"/>
          <w:szCs w:val="24"/>
        </w:rPr>
        <w:t xml:space="preserve"> </w:t>
      </w:r>
      <w:r w:rsidRPr="00460AE8">
        <w:rPr>
          <w:sz w:val="24"/>
          <w:szCs w:val="24"/>
        </w:rPr>
        <w:t>семье, а также с трудностями, возникающими в семейном и общественном воспитании</w:t>
      </w:r>
      <w:r w:rsidRPr="00460AE8">
        <w:rPr>
          <w:spacing w:val="1"/>
          <w:sz w:val="24"/>
          <w:szCs w:val="24"/>
        </w:rPr>
        <w:t xml:space="preserve"> </w:t>
      </w:r>
      <w:r w:rsidRPr="00460AE8">
        <w:rPr>
          <w:sz w:val="24"/>
          <w:szCs w:val="24"/>
        </w:rPr>
        <w:t>дошкольников;</w:t>
      </w:r>
    </w:p>
    <w:p w:rsidR="003C3E25" w:rsidRPr="00460AE8" w:rsidRDefault="00D90CC0" w:rsidP="00783CE8">
      <w:pPr>
        <w:pStyle w:val="a7"/>
        <w:numPr>
          <w:ilvl w:val="0"/>
          <w:numId w:val="61"/>
        </w:numPr>
        <w:tabs>
          <w:tab w:val="left" w:pos="1189"/>
        </w:tabs>
        <w:spacing w:line="240" w:lineRule="auto"/>
        <w:ind w:right="317" w:firstLine="710"/>
        <w:jc w:val="both"/>
        <w:rPr>
          <w:sz w:val="24"/>
          <w:szCs w:val="24"/>
        </w:rPr>
      </w:pPr>
      <w:r w:rsidRPr="00460AE8">
        <w:rPr>
          <w:sz w:val="24"/>
          <w:szCs w:val="24"/>
        </w:rPr>
        <w:t>информирование друг друга об актуальных задачах воспитания и обучения детей</w:t>
      </w:r>
      <w:r w:rsidRPr="00460AE8">
        <w:rPr>
          <w:spacing w:val="1"/>
          <w:sz w:val="24"/>
          <w:szCs w:val="24"/>
        </w:rPr>
        <w:t xml:space="preserve"> </w:t>
      </w:r>
      <w:r w:rsidRPr="00460AE8">
        <w:rPr>
          <w:sz w:val="24"/>
          <w:szCs w:val="24"/>
        </w:rPr>
        <w:t>и</w:t>
      </w:r>
      <w:r w:rsidRPr="00460AE8">
        <w:rPr>
          <w:spacing w:val="-3"/>
          <w:sz w:val="24"/>
          <w:szCs w:val="24"/>
        </w:rPr>
        <w:t xml:space="preserve"> </w:t>
      </w:r>
      <w:r w:rsidRPr="00460AE8">
        <w:rPr>
          <w:sz w:val="24"/>
          <w:szCs w:val="24"/>
        </w:rPr>
        <w:t>о</w:t>
      </w:r>
      <w:r w:rsidRPr="00460AE8">
        <w:rPr>
          <w:spacing w:val="1"/>
          <w:sz w:val="24"/>
          <w:szCs w:val="24"/>
        </w:rPr>
        <w:t xml:space="preserve"> </w:t>
      </w:r>
      <w:r w:rsidRPr="00460AE8">
        <w:rPr>
          <w:sz w:val="24"/>
          <w:szCs w:val="24"/>
        </w:rPr>
        <w:t>возможностях</w:t>
      </w:r>
      <w:r w:rsidRPr="00460AE8">
        <w:rPr>
          <w:spacing w:val="-2"/>
          <w:sz w:val="24"/>
          <w:szCs w:val="24"/>
        </w:rPr>
        <w:t xml:space="preserve"> </w:t>
      </w:r>
      <w:r w:rsidRPr="00460AE8">
        <w:rPr>
          <w:sz w:val="24"/>
          <w:szCs w:val="24"/>
        </w:rPr>
        <w:t>детского</w:t>
      </w:r>
      <w:r w:rsidRPr="00460AE8">
        <w:rPr>
          <w:spacing w:val="1"/>
          <w:sz w:val="24"/>
          <w:szCs w:val="24"/>
        </w:rPr>
        <w:t xml:space="preserve"> </w:t>
      </w:r>
      <w:r w:rsidRPr="00460AE8">
        <w:rPr>
          <w:sz w:val="24"/>
          <w:szCs w:val="24"/>
        </w:rPr>
        <w:t>сада</w:t>
      </w:r>
      <w:r w:rsidRPr="00460AE8">
        <w:rPr>
          <w:spacing w:val="1"/>
          <w:sz w:val="24"/>
          <w:szCs w:val="24"/>
        </w:rPr>
        <w:t xml:space="preserve"> </w:t>
      </w:r>
      <w:r w:rsidRPr="00460AE8">
        <w:rPr>
          <w:sz w:val="24"/>
          <w:szCs w:val="24"/>
        </w:rPr>
        <w:t>и</w:t>
      </w:r>
      <w:r w:rsidRPr="00460AE8">
        <w:rPr>
          <w:spacing w:val="2"/>
          <w:sz w:val="24"/>
          <w:szCs w:val="24"/>
        </w:rPr>
        <w:t xml:space="preserve"> </w:t>
      </w:r>
      <w:r w:rsidRPr="00460AE8">
        <w:rPr>
          <w:sz w:val="24"/>
          <w:szCs w:val="24"/>
        </w:rPr>
        <w:t>семьи</w:t>
      </w:r>
      <w:r w:rsidRPr="00460AE8">
        <w:rPr>
          <w:spacing w:val="-2"/>
          <w:sz w:val="24"/>
          <w:szCs w:val="24"/>
        </w:rPr>
        <w:t xml:space="preserve"> </w:t>
      </w:r>
      <w:r w:rsidRPr="00460AE8">
        <w:rPr>
          <w:sz w:val="24"/>
          <w:szCs w:val="24"/>
        </w:rPr>
        <w:t>в</w:t>
      </w:r>
      <w:r w:rsidRPr="00460AE8">
        <w:rPr>
          <w:spacing w:val="-2"/>
          <w:sz w:val="24"/>
          <w:szCs w:val="24"/>
        </w:rPr>
        <w:t xml:space="preserve"> </w:t>
      </w:r>
      <w:r w:rsidRPr="00460AE8">
        <w:rPr>
          <w:sz w:val="24"/>
          <w:szCs w:val="24"/>
        </w:rPr>
        <w:t>решении</w:t>
      </w:r>
      <w:r w:rsidRPr="00460AE8">
        <w:rPr>
          <w:spacing w:val="3"/>
          <w:sz w:val="24"/>
          <w:szCs w:val="24"/>
        </w:rPr>
        <w:t xml:space="preserve"> </w:t>
      </w:r>
      <w:r w:rsidRPr="00460AE8">
        <w:rPr>
          <w:sz w:val="24"/>
          <w:szCs w:val="24"/>
        </w:rPr>
        <w:t>данных</w:t>
      </w:r>
      <w:r w:rsidRPr="00460AE8">
        <w:rPr>
          <w:spacing w:val="-4"/>
          <w:sz w:val="24"/>
          <w:szCs w:val="24"/>
        </w:rPr>
        <w:t xml:space="preserve"> </w:t>
      </w:r>
      <w:r w:rsidRPr="00460AE8">
        <w:rPr>
          <w:sz w:val="24"/>
          <w:szCs w:val="24"/>
        </w:rPr>
        <w:t>задач;</w:t>
      </w:r>
    </w:p>
    <w:p w:rsidR="003C3E25" w:rsidRPr="00460AE8" w:rsidRDefault="00D90CC0" w:rsidP="00783CE8">
      <w:pPr>
        <w:pStyle w:val="a7"/>
        <w:numPr>
          <w:ilvl w:val="0"/>
          <w:numId w:val="61"/>
        </w:numPr>
        <w:tabs>
          <w:tab w:val="left" w:pos="1261"/>
        </w:tabs>
        <w:spacing w:line="240" w:lineRule="auto"/>
        <w:ind w:right="305" w:firstLine="773"/>
        <w:jc w:val="both"/>
        <w:rPr>
          <w:sz w:val="24"/>
          <w:szCs w:val="24"/>
        </w:rPr>
      </w:pPr>
      <w:r w:rsidRPr="00460AE8">
        <w:rPr>
          <w:sz w:val="24"/>
          <w:szCs w:val="24"/>
        </w:rPr>
        <w:t>создание в детском саду условий для разнообразного по содержанию и формам</w:t>
      </w:r>
      <w:r w:rsidRPr="00460AE8">
        <w:rPr>
          <w:spacing w:val="1"/>
          <w:sz w:val="24"/>
          <w:szCs w:val="24"/>
        </w:rPr>
        <w:t xml:space="preserve"> </w:t>
      </w:r>
      <w:r w:rsidRPr="00460AE8">
        <w:rPr>
          <w:sz w:val="24"/>
          <w:szCs w:val="24"/>
        </w:rPr>
        <w:t>сотрудничества, способствующего</w:t>
      </w:r>
      <w:r w:rsidRPr="00460AE8">
        <w:rPr>
          <w:spacing w:val="60"/>
          <w:sz w:val="24"/>
          <w:szCs w:val="24"/>
        </w:rPr>
        <w:t xml:space="preserve"> </w:t>
      </w:r>
      <w:r w:rsidRPr="00460AE8">
        <w:rPr>
          <w:sz w:val="24"/>
          <w:szCs w:val="24"/>
        </w:rPr>
        <w:t>развитию конструктивного взаимодействия педагогов</w:t>
      </w:r>
      <w:r w:rsidRPr="00460AE8">
        <w:rPr>
          <w:spacing w:val="1"/>
          <w:sz w:val="24"/>
          <w:szCs w:val="24"/>
        </w:rPr>
        <w:t xml:space="preserve"> </w:t>
      </w:r>
      <w:r w:rsidRPr="00460AE8">
        <w:rPr>
          <w:sz w:val="24"/>
          <w:szCs w:val="24"/>
        </w:rPr>
        <w:t>и</w:t>
      </w:r>
      <w:r w:rsidRPr="00460AE8">
        <w:rPr>
          <w:spacing w:val="2"/>
          <w:sz w:val="24"/>
          <w:szCs w:val="24"/>
        </w:rPr>
        <w:t xml:space="preserve"> </w:t>
      </w:r>
      <w:r w:rsidRPr="00460AE8">
        <w:rPr>
          <w:sz w:val="24"/>
          <w:szCs w:val="24"/>
        </w:rPr>
        <w:t>родителей</w:t>
      </w:r>
      <w:r w:rsidRPr="00460AE8">
        <w:rPr>
          <w:spacing w:val="3"/>
          <w:sz w:val="24"/>
          <w:szCs w:val="24"/>
        </w:rPr>
        <w:t xml:space="preserve"> </w:t>
      </w:r>
      <w:r w:rsidRPr="00460AE8">
        <w:rPr>
          <w:sz w:val="24"/>
          <w:szCs w:val="24"/>
        </w:rPr>
        <w:t>с</w:t>
      </w:r>
      <w:r w:rsidRPr="00460AE8">
        <w:rPr>
          <w:spacing w:val="1"/>
          <w:sz w:val="24"/>
          <w:szCs w:val="24"/>
        </w:rPr>
        <w:t xml:space="preserve"> </w:t>
      </w:r>
      <w:r w:rsidRPr="00460AE8">
        <w:rPr>
          <w:sz w:val="24"/>
          <w:szCs w:val="24"/>
        </w:rPr>
        <w:t>детьми;</w:t>
      </w:r>
    </w:p>
    <w:p w:rsidR="003C3E25" w:rsidRPr="00460AE8" w:rsidRDefault="00D90CC0" w:rsidP="00783CE8">
      <w:pPr>
        <w:pStyle w:val="a7"/>
        <w:numPr>
          <w:ilvl w:val="0"/>
          <w:numId w:val="61"/>
        </w:numPr>
        <w:tabs>
          <w:tab w:val="left" w:pos="1285"/>
        </w:tabs>
        <w:spacing w:line="240" w:lineRule="auto"/>
        <w:ind w:right="314" w:firstLine="710"/>
        <w:jc w:val="both"/>
        <w:rPr>
          <w:sz w:val="24"/>
          <w:szCs w:val="24"/>
        </w:rPr>
      </w:pPr>
      <w:r w:rsidRPr="00460AE8">
        <w:rPr>
          <w:sz w:val="24"/>
          <w:szCs w:val="24"/>
        </w:rPr>
        <w:t>привлечение</w:t>
      </w:r>
      <w:r w:rsidRPr="00460AE8">
        <w:rPr>
          <w:spacing w:val="1"/>
          <w:sz w:val="24"/>
          <w:szCs w:val="24"/>
        </w:rPr>
        <w:t xml:space="preserve"> </w:t>
      </w:r>
      <w:r w:rsidRPr="00460AE8">
        <w:rPr>
          <w:sz w:val="24"/>
          <w:szCs w:val="24"/>
        </w:rPr>
        <w:t>семей</w:t>
      </w:r>
      <w:r w:rsidRPr="00460AE8">
        <w:rPr>
          <w:spacing w:val="1"/>
          <w:sz w:val="24"/>
          <w:szCs w:val="24"/>
        </w:rPr>
        <w:t xml:space="preserve"> </w:t>
      </w:r>
      <w:r w:rsidRPr="00460AE8">
        <w:rPr>
          <w:sz w:val="24"/>
          <w:szCs w:val="24"/>
        </w:rPr>
        <w:t>воспитанников</w:t>
      </w:r>
      <w:r w:rsidRPr="00460AE8">
        <w:rPr>
          <w:spacing w:val="1"/>
          <w:sz w:val="24"/>
          <w:szCs w:val="24"/>
        </w:rPr>
        <w:t xml:space="preserve"> </w:t>
      </w:r>
      <w:r w:rsidRPr="00460AE8">
        <w:rPr>
          <w:sz w:val="24"/>
          <w:szCs w:val="24"/>
        </w:rPr>
        <w:t>к</w:t>
      </w:r>
      <w:r w:rsidRPr="00460AE8">
        <w:rPr>
          <w:spacing w:val="1"/>
          <w:sz w:val="24"/>
          <w:szCs w:val="24"/>
        </w:rPr>
        <w:t xml:space="preserve"> </w:t>
      </w:r>
      <w:r w:rsidRPr="00460AE8">
        <w:rPr>
          <w:sz w:val="24"/>
          <w:szCs w:val="24"/>
        </w:rPr>
        <w:t>участию</w:t>
      </w:r>
      <w:r w:rsidRPr="00460AE8">
        <w:rPr>
          <w:spacing w:val="1"/>
          <w:sz w:val="24"/>
          <w:szCs w:val="24"/>
        </w:rPr>
        <w:t xml:space="preserve"> </w:t>
      </w:r>
      <w:r w:rsidRPr="00460AE8">
        <w:rPr>
          <w:sz w:val="24"/>
          <w:szCs w:val="24"/>
        </w:rPr>
        <w:t>в</w:t>
      </w:r>
      <w:r w:rsidRPr="00460AE8">
        <w:rPr>
          <w:spacing w:val="1"/>
          <w:sz w:val="24"/>
          <w:szCs w:val="24"/>
        </w:rPr>
        <w:t xml:space="preserve"> </w:t>
      </w:r>
      <w:r w:rsidRPr="00460AE8">
        <w:rPr>
          <w:sz w:val="24"/>
          <w:szCs w:val="24"/>
        </w:rPr>
        <w:t>совместных</w:t>
      </w:r>
      <w:r w:rsidRPr="00460AE8">
        <w:rPr>
          <w:spacing w:val="1"/>
          <w:sz w:val="24"/>
          <w:szCs w:val="24"/>
        </w:rPr>
        <w:t xml:space="preserve"> </w:t>
      </w:r>
      <w:r w:rsidRPr="00460AE8">
        <w:rPr>
          <w:sz w:val="24"/>
          <w:szCs w:val="24"/>
        </w:rPr>
        <w:t>с</w:t>
      </w:r>
      <w:r w:rsidRPr="00460AE8">
        <w:rPr>
          <w:spacing w:val="1"/>
          <w:sz w:val="24"/>
          <w:szCs w:val="24"/>
        </w:rPr>
        <w:t xml:space="preserve"> </w:t>
      </w:r>
      <w:r w:rsidRPr="00460AE8">
        <w:rPr>
          <w:sz w:val="24"/>
          <w:szCs w:val="24"/>
        </w:rPr>
        <w:t>педагогами</w:t>
      </w:r>
      <w:r w:rsidRPr="00460AE8">
        <w:rPr>
          <w:spacing w:val="1"/>
          <w:sz w:val="24"/>
          <w:szCs w:val="24"/>
        </w:rPr>
        <w:t xml:space="preserve"> </w:t>
      </w:r>
      <w:r w:rsidRPr="00460AE8">
        <w:rPr>
          <w:sz w:val="24"/>
          <w:szCs w:val="24"/>
        </w:rPr>
        <w:t>мероприятиях,</w:t>
      </w:r>
      <w:r w:rsidRPr="00460AE8">
        <w:rPr>
          <w:spacing w:val="-2"/>
          <w:sz w:val="24"/>
          <w:szCs w:val="24"/>
        </w:rPr>
        <w:t xml:space="preserve"> </w:t>
      </w:r>
      <w:r w:rsidRPr="00460AE8">
        <w:rPr>
          <w:sz w:val="24"/>
          <w:szCs w:val="24"/>
        </w:rPr>
        <w:t>организуемых</w:t>
      </w:r>
      <w:r w:rsidRPr="00460AE8">
        <w:rPr>
          <w:spacing w:val="-3"/>
          <w:sz w:val="24"/>
          <w:szCs w:val="24"/>
        </w:rPr>
        <w:t xml:space="preserve"> </w:t>
      </w:r>
      <w:r w:rsidRPr="00460AE8">
        <w:rPr>
          <w:sz w:val="24"/>
          <w:szCs w:val="24"/>
        </w:rPr>
        <w:t>в</w:t>
      </w:r>
      <w:r w:rsidRPr="00460AE8">
        <w:rPr>
          <w:spacing w:val="3"/>
          <w:sz w:val="24"/>
          <w:szCs w:val="24"/>
        </w:rPr>
        <w:t xml:space="preserve"> </w:t>
      </w:r>
      <w:r w:rsidRPr="00460AE8">
        <w:rPr>
          <w:sz w:val="24"/>
          <w:szCs w:val="24"/>
        </w:rPr>
        <w:t>районе</w:t>
      </w:r>
      <w:r w:rsidRPr="00460AE8">
        <w:rPr>
          <w:spacing w:val="-4"/>
          <w:sz w:val="24"/>
          <w:szCs w:val="24"/>
        </w:rPr>
        <w:t xml:space="preserve"> </w:t>
      </w:r>
      <w:r w:rsidRPr="00460AE8">
        <w:rPr>
          <w:sz w:val="24"/>
          <w:szCs w:val="24"/>
        </w:rPr>
        <w:t>(городе,</w:t>
      </w:r>
      <w:r w:rsidRPr="00460AE8">
        <w:rPr>
          <w:spacing w:val="-5"/>
          <w:sz w:val="24"/>
          <w:szCs w:val="24"/>
        </w:rPr>
        <w:t xml:space="preserve"> </w:t>
      </w:r>
      <w:r w:rsidRPr="00460AE8">
        <w:rPr>
          <w:sz w:val="24"/>
          <w:szCs w:val="24"/>
        </w:rPr>
        <w:t>области);</w:t>
      </w:r>
    </w:p>
    <w:p w:rsidR="003C3E25" w:rsidRPr="00460AE8" w:rsidRDefault="00D90CC0" w:rsidP="00783CE8">
      <w:pPr>
        <w:pStyle w:val="a7"/>
        <w:numPr>
          <w:ilvl w:val="0"/>
          <w:numId w:val="61"/>
        </w:numPr>
        <w:tabs>
          <w:tab w:val="left" w:pos="1242"/>
        </w:tabs>
        <w:spacing w:line="240" w:lineRule="auto"/>
        <w:ind w:right="310" w:firstLine="773"/>
        <w:jc w:val="both"/>
        <w:rPr>
          <w:sz w:val="24"/>
          <w:szCs w:val="24"/>
        </w:rPr>
      </w:pPr>
      <w:r w:rsidRPr="00460AE8">
        <w:rPr>
          <w:sz w:val="24"/>
          <w:szCs w:val="24"/>
        </w:rPr>
        <w:t>поощрение родителей за внимательное отношение к разнообразным стремлениям</w:t>
      </w:r>
      <w:r w:rsidRPr="00460AE8">
        <w:rPr>
          <w:spacing w:val="-57"/>
          <w:sz w:val="24"/>
          <w:szCs w:val="24"/>
        </w:rPr>
        <w:t xml:space="preserve"> </w:t>
      </w:r>
      <w:r w:rsidRPr="00460AE8">
        <w:rPr>
          <w:sz w:val="24"/>
          <w:szCs w:val="24"/>
        </w:rPr>
        <w:t>и потребностям</w:t>
      </w:r>
      <w:r w:rsidRPr="00460AE8">
        <w:rPr>
          <w:spacing w:val="-4"/>
          <w:sz w:val="24"/>
          <w:szCs w:val="24"/>
        </w:rPr>
        <w:t xml:space="preserve"> </w:t>
      </w:r>
      <w:r w:rsidRPr="00460AE8">
        <w:rPr>
          <w:sz w:val="24"/>
          <w:szCs w:val="24"/>
        </w:rPr>
        <w:t>ребенка,</w:t>
      </w:r>
      <w:r w:rsidRPr="00460AE8">
        <w:rPr>
          <w:spacing w:val="1"/>
          <w:sz w:val="24"/>
          <w:szCs w:val="24"/>
        </w:rPr>
        <w:t xml:space="preserve"> </w:t>
      </w:r>
      <w:r w:rsidRPr="00460AE8">
        <w:rPr>
          <w:sz w:val="24"/>
          <w:szCs w:val="24"/>
        </w:rPr>
        <w:t>создание</w:t>
      </w:r>
      <w:r w:rsidRPr="00460AE8">
        <w:rPr>
          <w:spacing w:val="-2"/>
          <w:sz w:val="24"/>
          <w:szCs w:val="24"/>
        </w:rPr>
        <w:t xml:space="preserve"> </w:t>
      </w:r>
      <w:r w:rsidRPr="00460AE8">
        <w:rPr>
          <w:sz w:val="24"/>
          <w:szCs w:val="24"/>
        </w:rPr>
        <w:t>необходимых</w:t>
      </w:r>
      <w:r w:rsidRPr="00460AE8">
        <w:rPr>
          <w:spacing w:val="-1"/>
          <w:sz w:val="24"/>
          <w:szCs w:val="24"/>
        </w:rPr>
        <w:t xml:space="preserve"> </w:t>
      </w:r>
      <w:r w:rsidRPr="00460AE8">
        <w:rPr>
          <w:sz w:val="24"/>
          <w:szCs w:val="24"/>
        </w:rPr>
        <w:t>условий</w:t>
      </w:r>
      <w:r w:rsidRPr="00460AE8">
        <w:rPr>
          <w:spacing w:val="-5"/>
          <w:sz w:val="24"/>
          <w:szCs w:val="24"/>
        </w:rPr>
        <w:t xml:space="preserve"> </w:t>
      </w:r>
      <w:r w:rsidRPr="00460AE8">
        <w:rPr>
          <w:sz w:val="24"/>
          <w:szCs w:val="24"/>
        </w:rPr>
        <w:t>для их</w:t>
      </w:r>
      <w:r w:rsidRPr="00460AE8">
        <w:rPr>
          <w:spacing w:val="-6"/>
          <w:sz w:val="24"/>
          <w:szCs w:val="24"/>
        </w:rPr>
        <w:t xml:space="preserve"> </w:t>
      </w:r>
      <w:r w:rsidRPr="00460AE8">
        <w:rPr>
          <w:sz w:val="24"/>
          <w:szCs w:val="24"/>
        </w:rPr>
        <w:t>удовлетворения</w:t>
      </w:r>
      <w:r w:rsidRPr="00460AE8">
        <w:rPr>
          <w:spacing w:val="-6"/>
          <w:sz w:val="24"/>
          <w:szCs w:val="24"/>
        </w:rPr>
        <w:t xml:space="preserve"> </w:t>
      </w:r>
      <w:r w:rsidRPr="00460AE8">
        <w:rPr>
          <w:sz w:val="24"/>
          <w:szCs w:val="24"/>
        </w:rPr>
        <w:t>в</w:t>
      </w:r>
      <w:r w:rsidRPr="00460AE8">
        <w:rPr>
          <w:spacing w:val="-4"/>
          <w:sz w:val="24"/>
          <w:szCs w:val="24"/>
        </w:rPr>
        <w:t xml:space="preserve"> </w:t>
      </w:r>
      <w:r w:rsidRPr="00460AE8">
        <w:rPr>
          <w:sz w:val="24"/>
          <w:szCs w:val="24"/>
        </w:rPr>
        <w:t>семье.</w:t>
      </w:r>
    </w:p>
    <w:p w:rsidR="003C3E25" w:rsidRPr="00460AE8" w:rsidRDefault="00D90CC0" w:rsidP="00460AE8">
      <w:pPr>
        <w:pStyle w:val="Heading1"/>
        <w:jc w:val="both"/>
      </w:pPr>
      <w:r w:rsidRPr="00460AE8">
        <w:t>Виды</w:t>
      </w:r>
      <w:r w:rsidRPr="00460AE8">
        <w:rPr>
          <w:spacing w:val="-2"/>
        </w:rPr>
        <w:t xml:space="preserve"> </w:t>
      </w:r>
      <w:r w:rsidRPr="00460AE8">
        <w:t>взаимоотношений</w:t>
      </w:r>
      <w:r w:rsidRPr="00460AE8">
        <w:rPr>
          <w:spacing w:val="-2"/>
        </w:rPr>
        <w:t xml:space="preserve"> </w:t>
      </w:r>
      <w:r w:rsidRPr="00460AE8">
        <w:t>ДОО</w:t>
      </w:r>
      <w:r w:rsidRPr="00460AE8">
        <w:rPr>
          <w:spacing w:val="-2"/>
        </w:rPr>
        <w:t xml:space="preserve"> </w:t>
      </w:r>
      <w:r w:rsidRPr="00460AE8">
        <w:t>с</w:t>
      </w:r>
      <w:r w:rsidRPr="00460AE8">
        <w:rPr>
          <w:spacing w:val="-2"/>
        </w:rPr>
        <w:t xml:space="preserve"> </w:t>
      </w:r>
      <w:r w:rsidRPr="00460AE8">
        <w:t>семьями</w:t>
      </w:r>
      <w:r w:rsidRPr="00460AE8">
        <w:rPr>
          <w:spacing w:val="-7"/>
        </w:rPr>
        <w:t xml:space="preserve"> </w:t>
      </w:r>
      <w:r w:rsidRPr="00460AE8">
        <w:t>воспитанников:</w:t>
      </w:r>
    </w:p>
    <w:p w:rsidR="003C3E25" w:rsidRPr="00460AE8" w:rsidRDefault="00D90CC0" w:rsidP="00460AE8">
      <w:pPr>
        <w:pStyle w:val="a3"/>
      </w:pPr>
      <w:r w:rsidRPr="00460AE8">
        <w:t>Сотрудничество</w:t>
      </w:r>
      <w:r w:rsidRPr="00460AE8">
        <w:rPr>
          <w:spacing w:val="24"/>
        </w:rPr>
        <w:t xml:space="preserve"> </w:t>
      </w:r>
      <w:r w:rsidRPr="00460AE8">
        <w:t>–</w:t>
      </w:r>
      <w:r w:rsidRPr="00460AE8">
        <w:rPr>
          <w:spacing w:val="20"/>
        </w:rPr>
        <w:t xml:space="preserve"> </w:t>
      </w:r>
      <w:r w:rsidRPr="00460AE8">
        <w:t>общение</w:t>
      </w:r>
      <w:r w:rsidRPr="00460AE8">
        <w:rPr>
          <w:spacing w:val="18"/>
        </w:rPr>
        <w:t xml:space="preserve"> </w:t>
      </w:r>
      <w:r w:rsidRPr="00460AE8">
        <w:t>на</w:t>
      </w:r>
      <w:r w:rsidRPr="00460AE8">
        <w:rPr>
          <w:spacing w:val="23"/>
        </w:rPr>
        <w:t xml:space="preserve"> </w:t>
      </w:r>
      <w:r w:rsidRPr="00460AE8">
        <w:t>равных,</w:t>
      </w:r>
      <w:r w:rsidRPr="00460AE8">
        <w:rPr>
          <w:spacing w:val="21"/>
        </w:rPr>
        <w:t xml:space="preserve"> </w:t>
      </w:r>
      <w:r w:rsidRPr="00460AE8">
        <w:t>где</w:t>
      </w:r>
      <w:r w:rsidRPr="00460AE8">
        <w:rPr>
          <w:spacing w:val="22"/>
        </w:rPr>
        <w:t xml:space="preserve"> </w:t>
      </w:r>
      <w:r w:rsidRPr="00460AE8">
        <w:t>ни</w:t>
      </w:r>
      <w:r w:rsidRPr="00460AE8">
        <w:rPr>
          <w:spacing w:val="15"/>
        </w:rPr>
        <w:t xml:space="preserve"> </w:t>
      </w:r>
      <w:r w:rsidRPr="00460AE8">
        <w:t>одной</w:t>
      </w:r>
      <w:r w:rsidRPr="00460AE8">
        <w:rPr>
          <w:spacing w:val="20"/>
        </w:rPr>
        <w:t xml:space="preserve"> </w:t>
      </w:r>
      <w:r w:rsidRPr="00460AE8">
        <w:t>из</w:t>
      </w:r>
      <w:r w:rsidRPr="00460AE8">
        <w:rPr>
          <w:spacing w:val="20"/>
        </w:rPr>
        <w:t xml:space="preserve"> </w:t>
      </w:r>
      <w:r w:rsidRPr="00460AE8">
        <w:t>сторон</w:t>
      </w:r>
      <w:r w:rsidRPr="00460AE8">
        <w:rPr>
          <w:spacing w:val="20"/>
        </w:rPr>
        <w:t xml:space="preserve"> </w:t>
      </w:r>
      <w:r w:rsidRPr="00460AE8">
        <w:t>взаимодействия</w:t>
      </w:r>
      <w:r w:rsidRPr="00460AE8">
        <w:rPr>
          <w:spacing w:val="19"/>
        </w:rPr>
        <w:t xml:space="preserve"> </w:t>
      </w:r>
      <w:r w:rsidRPr="00460AE8">
        <w:t>не</w:t>
      </w:r>
      <w:r w:rsidRPr="00460AE8">
        <w:rPr>
          <w:spacing w:val="-57"/>
        </w:rPr>
        <w:t xml:space="preserve"> </w:t>
      </w:r>
      <w:r w:rsidRPr="00460AE8">
        <w:t>принадлежит</w:t>
      </w:r>
      <w:r w:rsidRPr="00460AE8">
        <w:rPr>
          <w:spacing w:val="-3"/>
        </w:rPr>
        <w:t xml:space="preserve"> </w:t>
      </w:r>
      <w:r w:rsidRPr="00460AE8">
        <w:t>привилегия</w:t>
      </w:r>
      <w:r w:rsidRPr="00460AE8">
        <w:rPr>
          <w:spacing w:val="-3"/>
        </w:rPr>
        <w:t xml:space="preserve"> </w:t>
      </w:r>
      <w:r w:rsidRPr="00460AE8">
        <w:t>указывать,</w:t>
      </w:r>
      <w:r w:rsidRPr="00460AE8">
        <w:rPr>
          <w:spacing w:val="3"/>
        </w:rPr>
        <w:t xml:space="preserve"> </w:t>
      </w:r>
      <w:r w:rsidRPr="00460AE8">
        <w:t>контролировать,</w:t>
      </w:r>
      <w:r w:rsidRPr="00460AE8">
        <w:rPr>
          <w:spacing w:val="-5"/>
        </w:rPr>
        <w:t xml:space="preserve"> </w:t>
      </w:r>
      <w:r w:rsidRPr="00460AE8">
        <w:t>оценивать.</w:t>
      </w:r>
    </w:p>
    <w:p w:rsidR="003C3E25" w:rsidRPr="00460AE8" w:rsidRDefault="00D90CC0" w:rsidP="00460AE8">
      <w:pPr>
        <w:pStyle w:val="a3"/>
        <w:tabs>
          <w:tab w:val="left" w:pos="2955"/>
          <w:tab w:val="left" w:pos="3316"/>
          <w:tab w:val="left" w:pos="4251"/>
          <w:tab w:val="left" w:pos="5785"/>
          <w:tab w:val="left" w:pos="7210"/>
          <w:tab w:val="left" w:pos="8875"/>
        </w:tabs>
        <w:ind w:right="305"/>
      </w:pPr>
      <w:r w:rsidRPr="00460AE8">
        <w:t>Взаимодействие</w:t>
      </w:r>
      <w:r w:rsidRPr="00460AE8">
        <w:tab/>
        <w:t>–</w:t>
      </w:r>
      <w:r w:rsidRPr="00460AE8">
        <w:tab/>
        <w:t>способ</w:t>
      </w:r>
      <w:r w:rsidRPr="00460AE8">
        <w:tab/>
        <w:t>организации</w:t>
      </w:r>
      <w:r w:rsidRPr="00460AE8">
        <w:tab/>
        <w:t>совместной</w:t>
      </w:r>
      <w:r w:rsidRPr="00460AE8">
        <w:tab/>
        <w:t>деятельности,</w:t>
      </w:r>
      <w:r w:rsidRPr="00460AE8">
        <w:tab/>
        <w:t>которая</w:t>
      </w:r>
      <w:r w:rsidRPr="00460AE8">
        <w:rPr>
          <w:spacing w:val="-57"/>
        </w:rPr>
        <w:t xml:space="preserve"> </w:t>
      </w:r>
      <w:r w:rsidRPr="00460AE8">
        <w:t>осуществляется на основании</w:t>
      </w:r>
      <w:r w:rsidRPr="00460AE8">
        <w:rPr>
          <w:spacing w:val="-3"/>
        </w:rPr>
        <w:t xml:space="preserve"> </w:t>
      </w:r>
      <w:r w:rsidRPr="00460AE8">
        <w:t>социальной</w:t>
      </w:r>
      <w:r w:rsidRPr="00460AE8">
        <w:rPr>
          <w:spacing w:val="-3"/>
        </w:rPr>
        <w:t xml:space="preserve"> </w:t>
      </w:r>
      <w:r w:rsidRPr="00460AE8">
        <w:t>перцепции</w:t>
      </w:r>
      <w:r w:rsidRPr="00460AE8">
        <w:rPr>
          <w:spacing w:val="-2"/>
        </w:rPr>
        <w:t xml:space="preserve"> </w:t>
      </w:r>
      <w:r w:rsidRPr="00460AE8">
        <w:t>и</w:t>
      </w:r>
      <w:r w:rsidRPr="00460AE8">
        <w:rPr>
          <w:spacing w:val="2"/>
        </w:rPr>
        <w:t xml:space="preserve"> </w:t>
      </w:r>
      <w:r w:rsidRPr="00460AE8">
        <w:t>с</w:t>
      </w:r>
      <w:r w:rsidRPr="00460AE8">
        <w:rPr>
          <w:spacing w:val="-5"/>
        </w:rPr>
        <w:t xml:space="preserve"> </w:t>
      </w:r>
      <w:r w:rsidRPr="00460AE8">
        <w:t>помощью</w:t>
      </w:r>
      <w:r w:rsidRPr="00460AE8">
        <w:rPr>
          <w:spacing w:val="-6"/>
        </w:rPr>
        <w:t xml:space="preserve"> </w:t>
      </w:r>
      <w:r w:rsidRPr="00460AE8">
        <w:t>общения.</w:t>
      </w:r>
    </w:p>
    <w:p w:rsidR="003C3E25" w:rsidRPr="00460AE8" w:rsidRDefault="00D90CC0" w:rsidP="00460AE8">
      <w:pPr>
        <w:pStyle w:val="Heading1"/>
        <w:jc w:val="both"/>
      </w:pPr>
      <w:r w:rsidRPr="00460AE8">
        <w:t>Основные</w:t>
      </w:r>
      <w:r w:rsidRPr="00460AE8">
        <w:rPr>
          <w:spacing w:val="-4"/>
        </w:rPr>
        <w:t xml:space="preserve"> </w:t>
      </w:r>
      <w:r w:rsidRPr="00460AE8">
        <w:t>принципы</w:t>
      </w:r>
      <w:r w:rsidRPr="00460AE8">
        <w:rPr>
          <w:spacing w:val="-2"/>
        </w:rPr>
        <w:t xml:space="preserve"> </w:t>
      </w:r>
      <w:r w:rsidRPr="00460AE8">
        <w:t>взаимодействия</w:t>
      </w:r>
      <w:r w:rsidRPr="00460AE8">
        <w:rPr>
          <w:spacing w:val="-3"/>
        </w:rPr>
        <w:t xml:space="preserve"> </w:t>
      </w:r>
      <w:r w:rsidRPr="00460AE8">
        <w:t>с</w:t>
      </w:r>
      <w:r w:rsidRPr="00460AE8">
        <w:rPr>
          <w:spacing w:val="-4"/>
        </w:rPr>
        <w:t xml:space="preserve"> </w:t>
      </w:r>
      <w:r w:rsidRPr="00460AE8">
        <w:t>семьями</w:t>
      </w:r>
      <w:r w:rsidRPr="00460AE8">
        <w:rPr>
          <w:spacing w:val="-2"/>
        </w:rPr>
        <w:t xml:space="preserve"> </w:t>
      </w:r>
      <w:r w:rsidRPr="00460AE8">
        <w:t>воспитанников:</w:t>
      </w:r>
    </w:p>
    <w:p w:rsidR="003C3E25" w:rsidRPr="00460AE8" w:rsidRDefault="00D90CC0" w:rsidP="00783CE8">
      <w:pPr>
        <w:pStyle w:val="a7"/>
        <w:numPr>
          <w:ilvl w:val="0"/>
          <w:numId w:val="60"/>
        </w:numPr>
        <w:tabs>
          <w:tab w:val="left" w:pos="1175"/>
        </w:tabs>
        <w:spacing w:line="240" w:lineRule="auto"/>
        <w:ind w:left="1174" w:hanging="145"/>
        <w:jc w:val="both"/>
        <w:rPr>
          <w:sz w:val="24"/>
          <w:szCs w:val="24"/>
        </w:rPr>
      </w:pPr>
      <w:r w:rsidRPr="00460AE8">
        <w:rPr>
          <w:sz w:val="24"/>
          <w:szCs w:val="24"/>
        </w:rPr>
        <w:t>Открытость</w:t>
      </w:r>
      <w:r w:rsidRPr="00460AE8">
        <w:rPr>
          <w:spacing w:val="-4"/>
          <w:sz w:val="24"/>
          <w:szCs w:val="24"/>
        </w:rPr>
        <w:t xml:space="preserve"> </w:t>
      </w:r>
      <w:r w:rsidRPr="00460AE8">
        <w:rPr>
          <w:sz w:val="24"/>
          <w:szCs w:val="24"/>
        </w:rPr>
        <w:t>ДОУ</w:t>
      </w:r>
      <w:r w:rsidRPr="00460AE8">
        <w:rPr>
          <w:spacing w:val="-2"/>
          <w:sz w:val="24"/>
          <w:szCs w:val="24"/>
        </w:rPr>
        <w:t xml:space="preserve"> </w:t>
      </w:r>
      <w:r w:rsidRPr="00460AE8">
        <w:rPr>
          <w:sz w:val="24"/>
          <w:szCs w:val="24"/>
        </w:rPr>
        <w:t>для семьи.</w:t>
      </w:r>
    </w:p>
    <w:p w:rsidR="003C3E25" w:rsidRPr="00460AE8" w:rsidRDefault="00D90CC0" w:rsidP="00783CE8">
      <w:pPr>
        <w:pStyle w:val="a7"/>
        <w:numPr>
          <w:ilvl w:val="0"/>
          <w:numId w:val="60"/>
        </w:numPr>
        <w:tabs>
          <w:tab w:val="left" w:pos="1175"/>
        </w:tabs>
        <w:spacing w:line="240" w:lineRule="auto"/>
        <w:ind w:left="1174" w:hanging="145"/>
        <w:jc w:val="both"/>
        <w:rPr>
          <w:sz w:val="24"/>
          <w:szCs w:val="24"/>
        </w:rPr>
      </w:pPr>
      <w:r w:rsidRPr="00460AE8">
        <w:rPr>
          <w:sz w:val="24"/>
          <w:szCs w:val="24"/>
        </w:rPr>
        <w:t>Сотрудничество</w:t>
      </w:r>
      <w:r w:rsidRPr="00460AE8">
        <w:rPr>
          <w:spacing w:val="-2"/>
          <w:sz w:val="24"/>
          <w:szCs w:val="24"/>
        </w:rPr>
        <w:t xml:space="preserve"> </w:t>
      </w:r>
      <w:r w:rsidRPr="00460AE8">
        <w:rPr>
          <w:sz w:val="24"/>
          <w:szCs w:val="24"/>
        </w:rPr>
        <w:t>педагогов</w:t>
      </w:r>
      <w:r w:rsidRPr="00460AE8">
        <w:rPr>
          <w:spacing w:val="-3"/>
          <w:sz w:val="24"/>
          <w:szCs w:val="24"/>
        </w:rPr>
        <w:t xml:space="preserve"> </w:t>
      </w:r>
      <w:r w:rsidRPr="00460AE8">
        <w:rPr>
          <w:sz w:val="24"/>
          <w:szCs w:val="24"/>
        </w:rPr>
        <w:t>и</w:t>
      </w:r>
      <w:r w:rsidRPr="00460AE8">
        <w:rPr>
          <w:spacing w:val="-1"/>
          <w:sz w:val="24"/>
          <w:szCs w:val="24"/>
        </w:rPr>
        <w:t xml:space="preserve"> </w:t>
      </w:r>
      <w:r w:rsidRPr="00460AE8">
        <w:rPr>
          <w:sz w:val="24"/>
          <w:szCs w:val="24"/>
        </w:rPr>
        <w:t>родителей</w:t>
      </w:r>
      <w:r w:rsidRPr="00460AE8">
        <w:rPr>
          <w:spacing w:val="-4"/>
          <w:sz w:val="24"/>
          <w:szCs w:val="24"/>
        </w:rPr>
        <w:t xml:space="preserve"> </w:t>
      </w:r>
      <w:r w:rsidRPr="00460AE8">
        <w:rPr>
          <w:sz w:val="24"/>
          <w:szCs w:val="24"/>
        </w:rPr>
        <w:t>в</w:t>
      </w:r>
      <w:r w:rsidRPr="00460AE8">
        <w:rPr>
          <w:spacing w:val="-4"/>
          <w:sz w:val="24"/>
          <w:szCs w:val="24"/>
        </w:rPr>
        <w:t xml:space="preserve"> </w:t>
      </w:r>
      <w:r w:rsidRPr="00460AE8">
        <w:rPr>
          <w:sz w:val="24"/>
          <w:szCs w:val="24"/>
        </w:rPr>
        <w:t>воспитании</w:t>
      </w:r>
      <w:r w:rsidRPr="00460AE8">
        <w:rPr>
          <w:spacing w:val="-1"/>
          <w:sz w:val="24"/>
          <w:szCs w:val="24"/>
        </w:rPr>
        <w:t xml:space="preserve"> </w:t>
      </w:r>
      <w:r w:rsidRPr="00460AE8">
        <w:rPr>
          <w:sz w:val="24"/>
          <w:szCs w:val="24"/>
        </w:rPr>
        <w:t>детей</w:t>
      </w:r>
    </w:p>
    <w:p w:rsidR="003C3E25" w:rsidRPr="00460AE8" w:rsidRDefault="00D90CC0" w:rsidP="00783CE8">
      <w:pPr>
        <w:pStyle w:val="a7"/>
        <w:numPr>
          <w:ilvl w:val="0"/>
          <w:numId w:val="60"/>
        </w:numPr>
        <w:tabs>
          <w:tab w:val="left" w:pos="1179"/>
        </w:tabs>
        <w:spacing w:line="240" w:lineRule="auto"/>
        <w:ind w:right="312" w:firstLine="773"/>
        <w:jc w:val="both"/>
        <w:rPr>
          <w:sz w:val="24"/>
          <w:szCs w:val="24"/>
        </w:rPr>
      </w:pPr>
      <w:r w:rsidRPr="00460AE8">
        <w:rPr>
          <w:sz w:val="24"/>
          <w:szCs w:val="24"/>
        </w:rPr>
        <w:t>Создание</w:t>
      </w:r>
      <w:r w:rsidRPr="00460AE8">
        <w:rPr>
          <w:spacing w:val="44"/>
          <w:sz w:val="24"/>
          <w:szCs w:val="24"/>
        </w:rPr>
        <w:t xml:space="preserve"> </w:t>
      </w:r>
      <w:r w:rsidRPr="00460AE8">
        <w:rPr>
          <w:sz w:val="24"/>
          <w:szCs w:val="24"/>
        </w:rPr>
        <w:t>единой</w:t>
      </w:r>
      <w:r w:rsidRPr="00460AE8">
        <w:rPr>
          <w:spacing w:val="42"/>
          <w:sz w:val="24"/>
          <w:szCs w:val="24"/>
        </w:rPr>
        <w:t xml:space="preserve"> </w:t>
      </w:r>
      <w:r w:rsidRPr="00460AE8">
        <w:rPr>
          <w:sz w:val="24"/>
          <w:szCs w:val="24"/>
        </w:rPr>
        <w:t>развивающей</w:t>
      </w:r>
      <w:r w:rsidRPr="00460AE8">
        <w:rPr>
          <w:spacing w:val="42"/>
          <w:sz w:val="24"/>
          <w:szCs w:val="24"/>
        </w:rPr>
        <w:t xml:space="preserve"> </w:t>
      </w:r>
      <w:r w:rsidRPr="00460AE8">
        <w:rPr>
          <w:sz w:val="24"/>
          <w:szCs w:val="24"/>
        </w:rPr>
        <w:t>среды,</w:t>
      </w:r>
      <w:r w:rsidRPr="00460AE8">
        <w:rPr>
          <w:spacing w:val="38"/>
          <w:sz w:val="24"/>
          <w:szCs w:val="24"/>
        </w:rPr>
        <w:t xml:space="preserve"> </w:t>
      </w:r>
      <w:r w:rsidRPr="00460AE8">
        <w:rPr>
          <w:sz w:val="24"/>
          <w:szCs w:val="24"/>
        </w:rPr>
        <w:t>обеспечивающей</w:t>
      </w:r>
      <w:r w:rsidRPr="00460AE8">
        <w:rPr>
          <w:spacing w:val="41"/>
          <w:sz w:val="24"/>
          <w:szCs w:val="24"/>
        </w:rPr>
        <w:t xml:space="preserve"> </w:t>
      </w:r>
      <w:r w:rsidRPr="00460AE8">
        <w:rPr>
          <w:sz w:val="24"/>
          <w:szCs w:val="24"/>
        </w:rPr>
        <w:t>одинаковые</w:t>
      </w:r>
      <w:r w:rsidRPr="00460AE8">
        <w:rPr>
          <w:spacing w:val="45"/>
          <w:sz w:val="24"/>
          <w:szCs w:val="24"/>
        </w:rPr>
        <w:t xml:space="preserve"> </w:t>
      </w:r>
      <w:r w:rsidRPr="00460AE8">
        <w:rPr>
          <w:sz w:val="24"/>
          <w:szCs w:val="24"/>
        </w:rPr>
        <w:t>подходы</w:t>
      </w:r>
      <w:r w:rsidRPr="00460AE8">
        <w:rPr>
          <w:spacing w:val="43"/>
          <w:sz w:val="24"/>
          <w:szCs w:val="24"/>
        </w:rPr>
        <w:t xml:space="preserve"> </w:t>
      </w:r>
      <w:r w:rsidRPr="00460AE8">
        <w:rPr>
          <w:sz w:val="24"/>
          <w:szCs w:val="24"/>
        </w:rPr>
        <w:t>к</w:t>
      </w:r>
      <w:r w:rsidRPr="00460AE8">
        <w:rPr>
          <w:spacing w:val="-57"/>
          <w:sz w:val="24"/>
          <w:szCs w:val="24"/>
        </w:rPr>
        <w:t xml:space="preserve"> </w:t>
      </w:r>
      <w:r w:rsidRPr="00460AE8">
        <w:rPr>
          <w:sz w:val="24"/>
          <w:szCs w:val="24"/>
        </w:rPr>
        <w:t>развитию</w:t>
      </w:r>
      <w:r w:rsidRPr="00460AE8">
        <w:rPr>
          <w:spacing w:val="-1"/>
          <w:sz w:val="24"/>
          <w:szCs w:val="24"/>
        </w:rPr>
        <w:t xml:space="preserve"> </w:t>
      </w:r>
      <w:r w:rsidRPr="00460AE8">
        <w:rPr>
          <w:sz w:val="24"/>
          <w:szCs w:val="24"/>
        </w:rPr>
        <w:t>ребенка</w:t>
      </w:r>
      <w:r w:rsidRPr="00460AE8">
        <w:rPr>
          <w:spacing w:val="1"/>
          <w:sz w:val="24"/>
          <w:szCs w:val="24"/>
        </w:rPr>
        <w:t xml:space="preserve"> </w:t>
      </w:r>
      <w:r w:rsidRPr="00460AE8">
        <w:rPr>
          <w:sz w:val="24"/>
          <w:szCs w:val="24"/>
        </w:rPr>
        <w:t>в</w:t>
      </w:r>
      <w:r w:rsidRPr="00460AE8">
        <w:rPr>
          <w:spacing w:val="-1"/>
          <w:sz w:val="24"/>
          <w:szCs w:val="24"/>
        </w:rPr>
        <w:t xml:space="preserve"> </w:t>
      </w:r>
      <w:r w:rsidRPr="00460AE8">
        <w:rPr>
          <w:sz w:val="24"/>
          <w:szCs w:val="24"/>
        </w:rPr>
        <w:t>семье</w:t>
      </w:r>
      <w:r w:rsidRPr="00460AE8">
        <w:rPr>
          <w:spacing w:val="1"/>
          <w:sz w:val="24"/>
          <w:szCs w:val="24"/>
        </w:rPr>
        <w:t xml:space="preserve"> </w:t>
      </w:r>
      <w:r w:rsidRPr="00460AE8">
        <w:rPr>
          <w:sz w:val="24"/>
          <w:szCs w:val="24"/>
        </w:rPr>
        <w:t>и</w:t>
      </w:r>
      <w:r w:rsidRPr="00460AE8">
        <w:rPr>
          <w:spacing w:val="-3"/>
          <w:sz w:val="24"/>
          <w:szCs w:val="24"/>
        </w:rPr>
        <w:t xml:space="preserve"> </w:t>
      </w:r>
      <w:r w:rsidRPr="00460AE8">
        <w:rPr>
          <w:sz w:val="24"/>
          <w:szCs w:val="24"/>
        </w:rPr>
        <w:t>детском</w:t>
      </w:r>
      <w:r w:rsidRPr="00460AE8">
        <w:rPr>
          <w:spacing w:val="-1"/>
          <w:sz w:val="24"/>
          <w:szCs w:val="24"/>
        </w:rPr>
        <w:t xml:space="preserve"> </w:t>
      </w:r>
      <w:r w:rsidRPr="00460AE8">
        <w:rPr>
          <w:sz w:val="24"/>
          <w:szCs w:val="24"/>
        </w:rPr>
        <w:t>саду.</w:t>
      </w:r>
    </w:p>
    <w:p w:rsidR="003C3E25" w:rsidRPr="00460AE8" w:rsidRDefault="00D90CC0" w:rsidP="00460AE8">
      <w:pPr>
        <w:pStyle w:val="Heading1"/>
        <w:jc w:val="both"/>
      </w:pPr>
      <w:r w:rsidRPr="00460AE8">
        <w:t>Система</w:t>
      </w:r>
      <w:r w:rsidRPr="00460AE8">
        <w:rPr>
          <w:spacing w:val="-3"/>
        </w:rPr>
        <w:t xml:space="preserve"> </w:t>
      </w:r>
      <w:r w:rsidRPr="00460AE8">
        <w:t>взаимодействия</w:t>
      </w:r>
      <w:r w:rsidRPr="00460AE8">
        <w:rPr>
          <w:spacing w:val="-2"/>
        </w:rPr>
        <w:t xml:space="preserve"> </w:t>
      </w:r>
      <w:r w:rsidRPr="00460AE8">
        <w:t>ДОУ</w:t>
      </w:r>
      <w:r w:rsidRPr="00460AE8">
        <w:rPr>
          <w:spacing w:val="-5"/>
        </w:rPr>
        <w:t xml:space="preserve"> </w:t>
      </w:r>
      <w:r w:rsidRPr="00460AE8">
        <w:t>с</w:t>
      </w:r>
      <w:r w:rsidRPr="00460AE8">
        <w:rPr>
          <w:spacing w:val="-2"/>
        </w:rPr>
        <w:t xml:space="preserve"> </w:t>
      </w:r>
      <w:r w:rsidRPr="00460AE8">
        <w:t>семьями</w:t>
      </w:r>
      <w:r w:rsidRPr="00460AE8">
        <w:rPr>
          <w:spacing w:val="-6"/>
        </w:rPr>
        <w:t xml:space="preserve"> </w:t>
      </w:r>
      <w:r w:rsidRPr="00460AE8">
        <w:t>воспитанников</w:t>
      </w: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50"/>
        <w:gridCol w:w="6424"/>
      </w:tblGrid>
      <w:tr w:rsidR="003C3E25" w:rsidRPr="00460AE8">
        <w:trPr>
          <w:trHeight w:val="552"/>
        </w:trPr>
        <w:tc>
          <w:tcPr>
            <w:tcW w:w="3150" w:type="dxa"/>
          </w:tcPr>
          <w:p w:rsidR="003C3E25" w:rsidRPr="00460AE8" w:rsidRDefault="00D90CC0" w:rsidP="00460AE8">
            <w:pPr>
              <w:pStyle w:val="TableParagraph"/>
              <w:spacing w:line="240" w:lineRule="auto"/>
              <w:ind w:left="821"/>
              <w:jc w:val="both"/>
              <w:rPr>
                <w:b/>
                <w:sz w:val="24"/>
                <w:szCs w:val="24"/>
              </w:rPr>
            </w:pPr>
            <w:r w:rsidRPr="00460AE8">
              <w:rPr>
                <w:b/>
                <w:sz w:val="24"/>
                <w:szCs w:val="24"/>
              </w:rPr>
              <w:t>Направления</w:t>
            </w:r>
          </w:p>
          <w:p w:rsidR="003C3E25" w:rsidRPr="00460AE8" w:rsidRDefault="00D90CC0" w:rsidP="00460AE8">
            <w:pPr>
              <w:pStyle w:val="TableParagraph"/>
              <w:spacing w:line="240" w:lineRule="auto"/>
              <w:jc w:val="both"/>
              <w:rPr>
                <w:b/>
                <w:sz w:val="24"/>
                <w:szCs w:val="24"/>
              </w:rPr>
            </w:pPr>
            <w:r w:rsidRPr="00460AE8">
              <w:rPr>
                <w:b/>
                <w:sz w:val="24"/>
                <w:szCs w:val="24"/>
              </w:rPr>
              <w:t>взаимодействия</w:t>
            </w:r>
          </w:p>
        </w:tc>
        <w:tc>
          <w:tcPr>
            <w:tcW w:w="6424" w:type="dxa"/>
          </w:tcPr>
          <w:p w:rsidR="003C3E25" w:rsidRPr="00460AE8" w:rsidRDefault="00D90CC0" w:rsidP="00460AE8">
            <w:pPr>
              <w:pStyle w:val="TableParagraph"/>
              <w:spacing w:line="240" w:lineRule="auto"/>
              <w:ind w:left="820"/>
              <w:jc w:val="both"/>
              <w:rPr>
                <w:b/>
                <w:sz w:val="24"/>
                <w:szCs w:val="24"/>
              </w:rPr>
            </w:pPr>
            <w:r w:rsidRPr="00460AE8">
              <w:rPr>
                <w:b/>
                <w:sz w:val="24"/>
                <w:szCs w:val="24"/>
              </w:rPr>
              <w:t>Формы</w:t>
            </w:r>
            <w:r w:rsidRPr="00460AE8">
              <w:rPr>
                <w:b/>
                <w:spacing w:val="-4"/>
                <w:sz w:val="24"/>
                <w:szCs w:val="24"/>
              </w:rPr>
              <w:t xml:space="preserve"> </w:t>
            </w:r>
            <w:r w:rsidRPr="00460AE8">
              <w:rPr>
                <w:b/>
                <w:sz w:val="24"/>
                <w:szCs w:val="24"/>
              </w:rPr>
              <w:t>взаимодействия</w:t>
            </w:r>
          </w:p>
        </w:tc>
      </w:tr>
      <w:tr w:rsidR="003C3E25" w:rsidRPr="00460AE8">
        <w:trPr>
          <w:trHeight w:val="2208"/>
        </w:trPr>
        <w:tc>
          <w:tcPr>
            <w:tcW w:w="3150" w:type="dxa"/>
          </w:tcPr>
          <w:p w:rsidR="003C3E25" w:rsidRPr="00460AE8" w:rsidRDefault="00D90CC0" w:rsidP="00460AE8">
            <w:pPr>
              <w:pStyle w:val="TableParagraph"/>
              <w:spacing w:line="240" w:lineRule="auto"/>
              <w:ind w:right="351" w:firstLine="710"/>
              <w:jc w:val="both"/>
              <w:rPr>
                <w:sz w:val="24"/>
                <w:szCs w:val="24"/>
              </w:rPr>
            </w:pPr>
            <w:r w:rsidRPr="00460AE8">
              <w:rPr>
                <w:sz w:val="24"/>
                <w:szCs w:val="24"/>
              </w:rPr>
              <w:t>Изучение запросов</w:t>
            </w:r>
            <w:r w:rsidRPr="00460AE8">
              <w:rPr>
                <w:spacing w:val="-57"/>
                <w:sz w:val="24"/>
                <w:szCs w:val="24"/>
              </w:rPr>
              <w:t xml:space="preserve"> </w:t>
            </w:r>
            <w:r w:rsidRPr="00460AE8">
              <w:rPr>
                <w:sz w:val="24"/>
                <w:szCs w:val="24"/>
              </w:rPr>
              <w:t xml:space="preserve">семьи, уровня </w:t>
            </w:r>
            <w:proofErr w:type="spellStart"/>
            <w:r w:rsidRPr="00460AE8">
              <w:rPr>
                <w:sz w:val="24"/>
                <w:szCs w:val="24"/>
              </w:rPr>
              <w:t>психолог</w:t>
            </w:r>
            <w:proofErr w:type="gramStart"/>
            <w:r w:rsidRPr="00460AE8">
              <w:rPr>
                <w:sz w:val="24"/>
                <w:szCs w:val="24"/>
              </w:rPr>
              <w:t>о</w:t>
            </w:r>
            <w:proofErr w:type="spellEnd"/>
            <w:r w:rsidRPr="00460AE8">
              <w:rPr>
                <w:sz w:val="24"/>
                <w:szCs w:val="24"/>
              </w:rPr>
              <w:t>-</w:t>
            </w:r>
            <w:proofErr w:type="gramEnd"/>
            <w:r w:rsidRPr="00460AE8">
              <w:rPr>
                <w:spacing w:val="-57"/>
                <w:sz w:val="24"/>
                <w:szCs w:val="24"/>
              </w:rPr>
              <w:t xml:space="preserve"> </w:t>
            </w:r>
            <w:r w:rsidRPr="00460AE8">
              <w:rPr>
                <w:sz w:val="24"/>
                <w:szCs w:val="24"/>
              </w:rPr>
              <w:t>педагогической</w:t>
            </w:r>
            <w:r w:rsidRPr="00460AE8">
              <w:rPr>
                <w:spacing w:val="1"/>
                <w:sz w:val="24"/>
                <w:szCs w:val="24"/>
              </w:rPr>
              <w:t xml:space="preserve"> </w:t>
            </w:r>
            <w:r w:rsidRPr="00460AE8">
              <w:rPr>
                <w:sz w:val="24"/>
                <w:szCs w:val="24"/>
              </w:rPr>
              <w:t>компетентности</w:t>
            </w:r>
          </w:p>
        </w:tc>
        <w:tc>
          <w:tcPr>
            <w:tcW w:w="6424" w:type="dxa"/>
          </w:tcPr>
          <w:p w:rsidR="003C3E25" w:rsidRPr="00460AE8" w:rsidRDefault="00D90CC0" w:rsidP="00783CE8">
            <w:pPr>
              <w:pStyle w:val="TableParagraph"/>
              <w:numPr>
                <w:ilvl w:val="0"/>
                <w:numId w:val="11"/>
              </w:numPr>
              <w:tabs>
                <w:tab w:val="left" w:pos="965"/>
              </w:tabs>
              <w:spacing w:line="240" w:lineRule="auto"/>
              <w:ind w:right="457" w:firstLine="710"/>
              <w:jc w:val="both"/>
              <w:rPr>
                <w:sz w:val="24"/>
                <w:szCs w:val="24"/>
              </w:rPr>
            </w:pPr>
            <w:r w:rsidRPr="00460AE8">
              <w:rPr>
                <w:sz w:val="24"/>
                <w:szCs w:val="24"/>
              </w:rPr>
              <w:t>Социологическое</w:t>
            </w:r>
            <w:r w:rsidRPr="00460AE8">
              <w:rPr>
                <w:spacing w:val="-9"/>
                <w:sz w:val="24"/>
                <w:szCs w:val="24"/>
              </w:rPr>
              <w:t xml:space="preserve"> </w:t>
            </w:r>
            <w:r w:rsidRPr="00460AE8">
              <w:rPr>
                <w:sz w:val="24"/>
                <w:szCs w:val="24"/>
              </w:rPr>
              <w:t>обследование</w:t>
            </w:r>
            <w:r w:rsidRPr="00460AE8">
              <w:rPr>
                <w:spacing w:val="-9"/>
                <w:sz w:val="24"/>
                <w:szCs w:val="24"/>
              </w:rPr>
              <w:t xml:space="preserve"> </w:t>
            </w:r>
            <w:r w:rsidRPr="00460AE8">
              <w:rPr>
                <w:sz w:val="24"/>
                <w:szCs w:val="24"/>
              </w:rPr>
              <w:t>по</w:t>
            </w:r>
            <w:r w:rsidRPr="00460AE8">
              <w:rPr>
                <w:spacing w:val="-3"/>
                <w:sz w:val="24"/>
                <w:szCs w:val="24"/>
              </w:rPr>
              <w:t xml:space="preserve"> </w:t>
            </w:r>
            <w:r w:rsidRPr="00460AE8">
              <w:rPr>
                <w:sz w:val="24"/>
                <w:szCs w:val="24"/>
              </w:rPr>
              <w:t>определению</w:t>
            </w:r>
            <w:r w:rsidRPr="00460AE8">
              <w:rPr>
                <w:spacing w:val="-57"/>
                <w:sz w:val="24"/>
                <w:szCs w:val="24"/>
              </w:rPr>
              <w:t xml:space="preserve"> </w:t>
            </w:r>
            <w:r w:rsidRPr="00460AE8">
              <w:rPr>
                <w:sz w:val="24"/>
                <w:szCs w:val="24"/>
              </w:rPr>
              <w:t>социального</w:t>
            </w:r>
            <w:r w:rsidRPr="00460AE8">
              <w:rPr>
                <w:spacing w:val="1"/>
                <w:sz w:val="24"/>
                <w:szCs w:val="24"/>
              </w:rPr>
              <w:t xml:space="preserve"> </w:t>
            </w:r>
            <w:r w:rsidRPr="00460AE8">
              <w:rPr>
                <w:sz w:val="24"/>
                <w:szCs w:val="24"/>
              </w:rPr>
              <w:t>статуса и</w:t>
            </w:r>
            <w:r w:rsidRPr="00460AE8">
              <w:rPr>
                <w:spacing w:val="2"/>
                <w:sz w:val="24"/>
                <w:szCs w:val="24"/>
              </w:rPr>
              <w:t xml:space="preserve"> </w:t>
            </w:r>
            <w:r w:rsidRPr="00460AE8">
              <w:rPr>
                <w:sz w:val="24"/>
                <w:szCs w:val="24"/>
              </w:rPr>
              <w:t>микроклимата семьи;</w:t>
            </w:r>
          </w:p>
          <w:p w:rsidR="003C3E25" w:rsidRPr="00460AE8" w:rsidRDefault="00D90CC0" w:rsidP="00783CE8">
            <w:pPr>
              <w:pStyle w:val="TableParagraph"/>
              <w:numPr>
                <w:ilvl w:val="0"/>
                <w:numId w:val="11"/>
              </w:numPr>
              <w:tabs>
                <w:tab w:val="left" w:pos="966"/>
              </w:tabs>
              <w:spacing w:line="240" w:lineRule="auto"/>
              <w:ind w:right="1564" w:firstLine="710"/>
              <w:jc w:val="both"/>
              <w:rPr>
                <w:sz w:val="24"/>
                <w:szCs w:val="24"/>
              </w:rPr>
            </w:pPr>
            <w:r w:rsidRPr="00460AE8">
              <w:rPr>
                <w:sz w:val="24"/>
                <w:szCs w:val="24"/>
              </w:rPr>
              <w:t>беседы</w:t>
            </w:r>
            <w:r w:rsidRPr="00460AE8">
              <w:rPr>
                <w:spacing w:val="-6"/>
                <w:sz w:val="24"/>
                <w:szCs w:val="24"/>
              </w:rPr>
              <w:t xml:space="preserve"> </w:t>
            </w:r>
            <w:r w:rsidRPr="00460AE8">
              <w:rPr>
                <w:sz w:val="24"/>
                <w:szCs w:val="24"/>
              </w:rPr>
              <w:t>(администрация,</w:t>
            </w:r>
            <w:r w:rsidRPr="00460AE8">
              <w:rPr>
                <w:spacing w:val="-8"/>
                <w:sz w:val="24"/>
                <w:szCs w:val="24"/>
              </w:rPr>
              <w:t xml:space="preserve"> </w:t>
            </w:r>
            <w:r w:rsidRPr="00460AE8">
              <w:rPr>
                <w:sz w:val="24"/>
                <w:szCs w:val="24"/>
              </w:rPr>
              <w:t>воспитатели,</w:t>
            </w:r>
            <w:r w:rsidRPr="00460AE8">
              <w:rPr>
                <w:spacing w:val="-57"/>
                <w:sz w:val="24"/>
                <w:szCs w:val="24"/>
              </w:rPr>
              <w:t xml:space="preserve"> </w:t>
            </w:r>
            <w:r w:rsidRPr="00460AE8">
              <w:rPr>
                <w:sz w:val="24"/>
                <w:szCs w:val="24"/>
              </w:rPr>
              <w:t>специалисты);</w:t>
            </w:r>
          </w:p>
          <w:p w:rsidR="003C3E25" w:rsidRPr="009833CC" w:rsidRDefault="00D90CC0" w:rsidP="00783CE8">
            <w:pPr>
              <w:pStyle w:val="TableParagraph"/>
              <w:numPr>
                <w:ilvl w:val="0"/>
                <w:numId w:val="11"/>
              </w:numPr>
              <w:tabs>
                <w:tab w:val="left" w:pos="965"/>
              </w:tabs>
              <w:spacing w:line="240" w:lineRule="auto"/>
              <w:ind w:right="224" w:firstLine="710"/>
              <w:jc w:val="both"/>
              <w:rPr>
                <w:sz w:val="24"/>
                <w:szCs w:val="24"/>
              </w:rPr>
            </w:pPr>
            <w:r w:rsidRPr="00460AE8">
              <w:rPr>
                <w:sz w:val="24"/>
                <w:szCs w:val="24"/>
              </w:rPr>
              <w:t>наблюдения за процессом общения членов семьи с</w:t>
            </w:r>
            <w:r w:rsidRPr="00460AE8">
              <w:rPr>
                <w:spacing w:val="-57"/>
                <w:sz w:val="24"/>
                <w:szCs w:val="24"/>
              </w:rPr>
              <w:t xml:space="preserve"> </w:t>
            </w:r>
            <w:r w:rsidRPr="00460AE8">
              <w:rPr>
                <w:sz w:val="24"/>
                <w:szCs w:val="24"/>
              </w:rPr>
              <w:t>ребенком;</w:t>
            </w:r>
            <w:r w:rsidRPr="00460AE8">
              <w:rPr>
                <w:spacing w:val="-4"/>
                <w:sz w:val="24"/>
                <w:szCs w:val="24"/>
              </w:rPr>
              <w:t xml:space="preserve"> </w:t>
            </w:r>
            <w:r w:rsidRPr="009833CC">
              <w:rPr>
                <w:sz w:val="24"/>
                <w:szCs w:val="24"/>
              </w:rPr>
              <w:t>•</w:t>
            </w:r>
            <w:r w:rsidRPr="009833CC">
              <w:rPr>
                <w:spacing w:val="-1"/>
                <w:sz w:val="24"/>
                <w:szCs w:val="24"/>
              </w:rPr>
              <w:t xml:space="preserve"> </w:t>
            </w:r>
            <w:r w:rsidRPr="009833CC">
              <w:rPr>
                <w:sz w:val="24"/>
                <w:szCs w:val="24"/>
              </w:rPr>
              <w:t>анкетирование;</w:t>
            </w:r>
          </w:p>
          <w:p w:rsidR="003C3E25" w:rsidRPr="00460AE8" w:rsidRDefault="00D90CC0" w:rsidP="00783CE8">
            <w:pPr>
              <w:pStyle w:val="TableParagraph"/>
              <w:numPr>
                <w:ilvl w:val="0"/>
                <w:numId w:val="11"/>
              </w:numPr>
              <w:tabs>
                <w:tab w:val="left" w:pos="965"/>
              </w:tabs>
              <w:spacing w:line="240" w:lineRule="auto"/>
              <w:ind w:left="964" w:hanging="145"/>
              <w:jc w:val="both"/>
              <w:rPr>
                <w:sz w:val="24"/>
                <w:szCs w:val="24"/>
              </w:rPr>
            </w:pPr>
            <w:r w:rsidRPr="00460AE8">
              <w:rPr>
                <w:sz w:val="24"/>
                <w:szCs w:val="24"/>
              </w:rPr>
              <w:t>проведение</w:t>
            </w:r>
            <w:r w:rsidRPr="00460AE8">
              <w:rPr>
                <w:spacing w:val="-3"/>
                <w:sz w:val="24"/>
                <w:szCs w:val="24"/>
              </w:rPr>
              <w:t xml:space="preserve"> </w:t>
            </w:r>
            <w:r w:rsidRPr="00460AE8">
              <w:rPr>
                <w:sz w:val="24"/>
                <w:szCs w:val="24"/>
              </w:rPr>
              <w:t>мониторинга</w:t>
            </w:r>
            <w:r w:rsidRPr="00460AE8">
              <w:rPr>
                <w:spacing w:val="-2"/>
                <w:sz w:val="24"/>
                <w:szCs w:val="24"/>
              </w:rPr>
              <w:t xml:space="preserve"> </w:t>
            </w:r>
            <w:r w:rsidRPr="00460AE8">
              <w:rPr>
                <w:sz w:val="24"/>
                <w:szCs w:val="24"/>
              </w:rPr>
              <w:t>потребностей</w:t>
            </w:r>
            <w:r w:rsidRPr="00460AE8">
              <w:rPr>
                <w:spacing w:val="-5"/>
                <w:sz w:val="24"/>
                <w:szCs w:val="24"/>
              </w:rPr>
              <w:t xml:space="preserve"> </w:t>
            </w:r>
            <w:r w:rsidRPr="00460AE8">
              <w:rPr>
                <w:sz w:val="24"/>
                <w:szCs w:val="24"/>
              </w:rPr>
              <w:t>семей</w:t>
            </w:r>
            <w:r w:rsidRPr="00460AE8">
              <w:rPr>
                <w:spacing w:val="-5"/>
                <w:sz w:val="24"/>
                <w:szCs w:val="24"/>
              </w:rPr>
              <w:t xml:space="preserve"> </w:t>
            </w:r>
            <w:proofErr w:type="gramStart"/>
            <w:r w:rsidRPr="00460AE8">
              <w:rPr>
                <w:sz w:val="24"/>
                <w:szCs w:val="24"/>
              </w:rPr>
              <w:t>в</w:t>
            </w:r>
            <w:proofErr w:type="gramEnd"/>
          </w:p>
          <w:p w:rsidR="003C3E25" w:rsidRPr="00460AE8" w:rsidRDefault="00D90CC0" w:rsidP="00460AE8">
            <w:pPr>
              <w:pStyle w:val="TableParagraph"/>
              <w:spacing w:line="240" w:lineRule="auto"/>
              <w:jc w:val="both"/>
              <w:rPr>
                <w:sz w:val="24"/>
                <w:szCs w:val="24"/>
              </w:rPr>
            </w:pPr>
            <w:r w:rsidRPr="00460AE8">
              <w:rPr>
                <w:sz w:val="24"/>
                <w:szCs w:val="24"/>
              </w:rPr>
              <w:t>дополнительных</w:t>
            </w:r>
            <w:r w:rsidRPr="00460AE8">
              <w:rPr>
                <w:spacing w:val="-8"/>
                <w:sz w:val="24"/>
                <w:szCs w:val="24"/>
              </w:rPr>
              <w:t xml:space="preserve"> </w:t>
            </w:r>
            <w:proofErr w:type="gramStart"/>
            <w:r w:rsidRPr="00460AE8">
              <w:rPr>
                <w:sz w:val="24"/>
                <w:szCs w:val="24"/>
              </w:rPr>
              <w:t>услугах</w:t>
            </w:r>
            <w:proofErr w:type="gramEnd"/>
            <w:r w:rsidRPr="00460AE8">
              <w:rPr>
                <w:sz w:val="24"/>
                <w:szCs w:val="24"/>
              </w:rPr>
              <w:t>.</w:t>
            </w:r>
          </w:p>
        </w:tc>
      </w:tr>
      <w:tr w:rsidR="003C3E25" w:rsidRPr="00460AE8">
        <w:trPr>
          <w:trHeight w:val="556"/>
        </w:trPr>
        <w:tc>
          <w:tcPr>
            <w:tcW w:w="3150" w:type="dxa"/>
          </w:tcPr>
          <w:p w:rsidR="003C3E25" w:rsidRPr="00460AE8" w:rsidRDefault="00D90CC0" w:rsidP="00460AE8">
            <w:pPr>
              <w:pStyle w:val="TableParagraph"/>
              <w:spacing w:line="240" w:lineRule="auto"/>
              <w:ind w:right="499" w:firstLine="710"/>
              <w:jc w:val="both"/>
              <w:rPr>
                <w:sz w:val="24"/>
                <w:szCs w:val="24"/>
              </w:rPr>
            </w:pPr>
            <w:r w:rsidRPr="00460AE8">
              <w:rPr>
                <w:sz w:val="24"/>
                <w:szCs w:val="24"/>
              </w:rPr>
              <w:t>Информирование</w:t>
            </w:r>
            <w:r w:rsidRPr="00460AE8">
              <w:rPr>
                <w:spacing w:val="-57"/>
                <w:sz w:val="24"/>
                <w:szCs w:val="24"/>
              </w:rPr>
              <w:t xml:space="preserve"> </w:t>
            </w:r>
            <w:r w:rsidRPr="00460AE8">
              <w:rPr>
                <w:sz w:val="24"/>
                <w:szCs w:val="24"/>
              </w:rPr>
              <w:t>родителей</w:t>
            </w:r>
          </w:p>
        </w:tc>
        <w:tc>
          <w:tcPr>
            <w:tcW w:w="6424" w:type="dxa"/>
          </w:tcPr>
          <w:p w:rsidR="003C3E25" w:rsidRPr="00460AE8" w:rsidRDefault="00D90CC0" w:rsidP="00783CE8">
            <w:pPr>
              <w:pStyle w:val="TableParagraph"/>
              <w:numPr>
                <w:ilvl w:val="0"/>
                <w:numId w:val="10"/>
              </w:numPr>
              <w:tabs>
                <w:tab w:val="left" w:pos="965"/>
              </w:tabs>
              <w:spacing w:line="240" w:lineRule="auto"/>
              <w:ind w:hanging="145"/>
              <w:jc w:val="both"/>
              <w:rPr>
                <w:sz w:val="24"/>
                <w:szCs w:val="24"/>
              </w:rPr>
            </w:pPr>
            <w:r w:rsidRPr="00460AE8">
              <w:rPr>
                <w:sz w:val="24"/>
                <w:szCs w:val="24"/>
              </w:rPr>
              <w:t>Визитная</w:t>
            </w:r>
            <w:r w:rsidRPr="00460AE8">
              <w:rPr>
                <w:spacing w:val="-5"/>
                <w:sz w:val="24"/>
                <w:szCs w:val="24"/>
              </w:rPr>
              <w:t xml:space="preserve"> </w:t>
            </w:r>
            <w:r w:rsidRPr="00460AE8">
              <w:rPr>
                <w:sz w:val="24"/>
                <w:szCs w:val="24"/>
              </w:rPr>
              <w:t>карточка</w:t>
            </w:r>
            <w:r w:rsidRPr="00460AE8">
              <w:rPr>
                <w:spacing w:val="-5"/>
                <w:sz w:val="24"/>
                <w:szCs w:val="24"/>
              </w:rPr>
              <w:t xml:space="preserve"> </w:t>
            </w:r>
            <w:r w:rsidRPr="00460AE8">
              <w:rPr>
                <w:sz w:val="24"/>
                <w:szCs w:val="24"/>
              </w:rPr>
              <w:t>учреждения;</w:t>
            </w:r>
          </w:p>
          <w:p w:rsidR="003C3E25" w:rsidRPr="00460AE8" w:rsidRDefault="00D90CC0" w:rsidP="00783CE8">
            <w:pPr>
              <w:pStyle w:val="TableParagraph"/>
              <w:numPr>
                <w:ilvl w:val="0"/>
                <w:numId w:val="10"/>
              </w:numPr>
              <w:tabs>
                <w:tab w:val="left" w:pos="966"/>
              </w:tabs>
              <w:spacing w:line="240" w:lineRule="auto"/>
              <w:ind w:left="965" w:hanging="146"/>
              <w:jc w:val="both"/>
              <w:rPr>
                <w:sz w:val="24"/>
                <w:szCs w:val="24"/>
              </w:rPr>
            </w:pPr>
            <w:r w:rsidRPr="00460AE8">
              <w:rPr>
                <w:sz w:val="24"/>
                <w:szCs w:val="24"/>
              </w:rPr>
              <w:t>информационные</w:t>
            </w:r>
            <w:r w:rsidRPr="00460AE8">
              <w:rPr>
                <w:spacing w:val="-3"/>
                <w:sz w:val="24"/>
                <w:szCs w:val="24"/>
              </w:rPr>
              <w:t xml:space="preserve"> </w:t>
            </w:r>
            <w:r w:rsidRPr="00460AE8">
              <w:rPr>
                <w:sz w:val="24"/>
                <w:szCs w:val="24"/>
              </w:rPr>
              <w:t>стенды;</w:t>
            </w:r>
          </w:p>
        </w:tc>
      </w:tr>
    </w:tbl>
    <w:p w:rsidR="003C3E25" w:rsidRPr="00460AE8" w:rsidRDefault="003C3E25" w:rsidP="00460AE8">
      <w:pPr>
        <w:jc w:val="both"/>
        <w:rPr>
          <w:sz w:val="24"/>
          <w:szCs w:val="24"/>
        </w:rPr>
        <w:sectPr w:rsidR="003C3E25" w:rsidRPr="00460AE8">
          <w:pgSz w:w="11910" w:h="16840"/>
          <w:pgMar w:top="340" w:right="540" w:bottom="1180" w:left="1380" w:header="0" w:footer="918" w:gutter="0"/>
          <w:cols w:space="720"/>
        </w:sect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50"/>
        <w:gridCol w:w="6424"/>
      </w:tblGrid>
      <w:tr w:rsidR="003C3E25" w:rsidRPr="00460AE8">
        <w:trPr>
          <w:trHeight w:val="3034"/>
        </w:trPr>
        <w:tc>
          <w:tcPr>
            <w:tcW w:w="3150" w:type="dxa"/>
          </w:tcPr>
          <w:p w:rsidR="003C3E25" w:rsidRPr="00460AE8" w:rsidRDefault="003C3E25" w:rsidP="00460AE8">
            <w:pPr>
              <w:pStyle w:val="TableParagraph"/>
              <w:spacing w:line="240" w:lineRule="auto"/>
              <w:ind w:left="0"/>
              <w:jc w:val="both"/>
              <w:rPr>
                <w:sz w:val="24"/>
                <w:szCs w:val="24"/>
              </w:rPr>
            </w:pPr>
          </w:p>
        </w:tc>
        <w:tc>
          <w:tcPr>
            <w:tcW w:w="6424" w:type="dxa"/>
          </w:tcPr>
          <w:p w:rsidR="003C3E25" w:rsidRPr="00460AE8" w:rsidRDefault="00D90CC0" w:rsidP="00783CE8">
            <w:pPr>
              <w:pStyle w:val="TableParagraph"/>
              <w:numPr>
                <w:ilvl w:val="0"/>
                <w:numId w:val="9"/>
              </w:numPr>
              <w:tabs>
                <w:tab w:val="left" w:pos="965"/>
              </w:tabs>
              <w:spacing w:line="240" w:lineRule="auto"/>
              <w:ind w:hanging="145"/>
              <w:jc w:val="both"/>
              <w:rPr>
                <w:sz w:val="24"/>
                <w:szCs w:val="24"/>
              </w:rPr>
            </w:pPr>
            <w:r w:rsidRPr="00460AE8">
              <w:rPr>
                <w:sz w:val="24"/>
                <w:szCs w:val="24"/>
              </w:rPr>
              <w:t>официальный</w:t>
            </w:r>
            <w:r w:rsidRPr="00460AE8">
              <w:rPr>
                <w:spacing w:val="-5"/>
                <w:sz w:val="24"/>
                <w:szCs w:val="24"/>
              </w:rPr>
              <w:t xml:space="preserve"> </w:t>
            </w:r>
            <w:r w:rsidRPr="00460AE8">
              <w:rPr>
                <w:sz w:val="24"/>
                <w:szCs w:val="24"/>
              </w:rPr>
              <w:t>сайт ДОО;</w:t>
            </w:r>
          </w:p>
          <w:p w:rsidR="003C3E25" w:rsidRPr="00460AE8" w:rsidRDefault="00D90CC0" w:rsidP="00783CE8">
            <w:pPr>
              <w:pStyle w:val="TableParagraph"/>
              <w:numPr>
                <w:ilvl w:val="0"/>
                <w:numId w:val="9"/>
              </w:numPr>
              <w:tabs>
                <w:tab w:val="left" w:pos="965"/>
              </w:tabs>
              <w:spacing w:line="240" w:lineRule="auto"/>
              <w:ind w:hanging="145"/>
              <w:jc w:val="both"/>
              <w:rPr>
                <w:sz w:val="24"/>
                <w:szCs w:val="24"/>
              </w:rPr>
            </w:pPr>
            <w:r w:rsidRPr="00460AE8">
              <w:rPr>
                <w:sz w:val="24"/>
                <w:szCs w:val="24"/>
              </w:rPr>
              <w:t>родительские</w:t>
            </w:r>
            <w:r w:rsidRPr="00460AE8">
              <w:rPr>
                <w:spacing w:val="-3"/>
                <w:sz w:val="24"/>
                <w:szCs w:val="24"/>
              </w:rPr>
              <w:t xml:space="preserve"> </w:t>
            </w:r>
            <w:r w:rsidRPr="00460AE8">
              <w:rPr>
                <w:sz w:val="24"/>
                <w:szCs w:val="24"/>
              </w:rPr>
              <w:t>собрания;</w:t>
            </w:r>
          </w:p>
          <w:p w:rsidR="003C3E25" w:rsidRPr="00460AE8" w:rsidRDefault="00D90CC0" w:rsidP="00783CE8">
            <w:pPr>
              <w:pStyle w:val="TableParagraph"/>
              <w:numPr>
                <w:ilvl w:val="0"/>
                <w:numId w:val="9"/>
              </w:numPr>
              <w:tabs>
                <w:tab w:val="left" w:pos="965"/>
              </w:tabs>
              <w:spacing w:line="240" w:lineRule="auto"/>
              <w:ind w:hanging="145"/>
              <w:jc w:val="both"/>
              <w:rPr>
                <w:sz w:val="24"/>
                <w:szCs w:val="24"/>
              </w:rPr>
            </w:pPr>
            <w:r w:rsidRPr="00460AE8">
              <w:rPr>
                <w:sz w:val="24"/>
                <w:szCs w:val="24"/>
              </w:rPr>
              <w:t>родительский</w:t>
            </w:r>
            <w:r w:rsidRPr="00460AE8">
              <w:rPr>
                <w:spacing w:val="-6"/>
                <w:sz w:val="24"/>
                <w:szCs w:val="24"/>
              </w:rPr>
              <w:t xml:space="preserve"> </w:t>
            </w:r>
            <w:r w:rsidRPr="00460AE8">
              <w:rPr>
                <w:sz w:val="24"/>
                <w:szCs w:val="24"/>
              </w:rPr>
              <w:t>клуб;</w:t>
            </w:r>
          </w:p>
          <w:p w:rsidR="003C3E25" w:rsidRPr="00460AE8" w:rsidRDefault="00D90CC0" w:rsidP="00783CE8">
            <w:pPr>
              <w:pStyle w:val="TableParagraph"/>
              <w:numPr>
                <w:ilvl w:val="0"/>
                <w:numId w:val="9"/>
              </w:numPr>
              <w:tabs>
                <w:tab w:val="left" w:pos="965"/>
              </w:tabs>
              <w:spacing w:line="240" w:lineRule="auto"/>
              <w:ind w:hanging="145"/>
              <w:jc w:val="both"/>
              <w:rPr>
                <w:sz w:val="24"/>
                <w:szCs w:val="24"/>
              </w:rPr>
            </w:pPr>
            <w:r w:rsidRPr="00460AE8">
              <w:rPr>
                <w:sz w:val="24"/>
                <w:szCs w:val="24"/>
              </w:rPr>
              <w:t>выставки</w:t>
            </w:r>
            <w:r w:rsidRPr="00460AE8">
              <w:rPr>
                <w:spacing w:val="1"/>
                <w:sz w:val="24"/>
                <w:szCs w:val="24"/>
              </w:rPr>
              <w:t xml:space="preserve"> </w:t>
            </w:r>
            <w:r w:rsidRPr="00460AE8">
              <w:rPr>
                <w:sz w:val="24"/>
                <w:szCs w:val="24"/>
              </w:rPr>
              <w:t>детских</w:t>
            </w:r>
            <w:r w:rsidRPr="00460AE8">
              <w:rPr>
                <w:spacing w:val="-5"/>
                <w:sz w:val="24"/>
                <w:szCs w:val="24"/>
              </w:rPr>
              <w:t xml:space="preserve"> </w:t>
            </w:r>
            <w:r w:rsidRPr="00460AE8">
              <w:rPr>
                <w:sz w:val="24"/>
                <w:szCs w:val="24"/>
              </w:rPr>
              <w:t>работ;</w:t>
            </w:r>
          </w:p>
          <w:p w:rsidR="003C3E25" w:rsidRPr="00460AE8" w:rsidRDefault="00D90CC0" w:rsidP="00783CE8">
            <w:pPr>
              <w:pStyle w:val="TableParagraph"/>
              <w:numPr>
                <w:ilvl w:val="0"/>
                <w:numId w:val="9"/>
              </w:numPr>
              <w:tabs>
                <w:tab w:val="left" w:pos="965"/>
              </w:tabs>
              <w:spacing w:line="240" w:lineRule="auto"/>
              <w:ind w:hanging="145"/>
              <w:jc w:val="both"/>
              <w:rPr>
                <w:sz w:val="24"/>
                <w:szCs w:val="24"/>
              </w:rPr>
            </w:pPr>
            <w:r w:rsidRPr="00460AE8">
              <w:rPr>
                <w:sz w:val="24"/>
                <w:szCs w:val="24"/>
              </w:rPr>
              <w:t>личные</w:t>
            </w:r>
            <w:r w:rsidRPr="00460AE8">
              <w:rPr>
                <w:spacing w:val="-3"/>
                <w:sz w:val="24"/>
                <w:szCs w:val="24"/>
              </w:rPr>
              <w:t xml:space="preserve"> </w:t>
            </w:r>
            <w:r w:rsidRPr="00460AE8">
              <w:rPr>
                <w:sz w:val="24"/>
                <w:szCs w:val="24"/>
              </w:rPr>
              <w:t>беседы;</w:t>
            </w:r>
          </w:p>
          <w:p w:rsidR="003C3E25" w:rsidRPr="00460AE8" w:rsidRDefault="00D90CC0" w:rsidP="00783CE8">
            <w:pPr>
              <w:pStyle w:val="TableParagraph"/>
              <w:numPr>
                <w:ilvl w:val="0"/>
                <w:numId w:val="9"/>
              </w:numPr>
              <w:tabs>
                <w:tab w:val="left" w:pos="965"/>
              </w:tabs>
              <w:spacing w:line="240" w:lineRule="auto"/>
              <w:ind w:hanging="145"/>
              <w:jc w:val="both"/>
              <w:rPr>
                <w:sz w:val="24"/>
                <w:szCs w:val="24"/>
              </w:rPr>
            </w:pPr>
            <w:r w:rsidRPr="00460AE8">
              <w:rPr>
                <w:sz w:val="24"/>
                <w:szCs w:val="24"/>
              </w:rPr>
              <w:t>общение</w:t>
            </w:r>
            <w:r w:rsidRPr="00460AE8">
              <w:rPr>
                <w:spacing w:val="-6"/>
                <w:sz w:val="24"/>
                <w:szCs w:val="24"/>
              </w:rPr>
              <w:t xml:space="preserve"> </w:t>
            </w:r>
            <w:r w:rsidRPr="00460AE8">
              <w:rPr>
                <w:sz w:val="24"/>
                <w:szCs w:val="24"/>
              </w:rPr>
              <w:t>по телефону;</w:t>
            </w:r>
          </w:p>
          <w:p w:rsidR="003C3E25" w:rsidRPr="00460AE8" w:rsidRDefault="00D90CC0" w:rsidP="00783CE8">
            <w:pPr>
              <w:pStyle w:val="TableParagraph"/>
              <w:numPr>
                <w:ilvl w:val="0"/>
                <w:numId w:val="9"/>
              </w:numPr>
              <w:tabs>
                <w:tab w:val="left" w:pos="965"/>
              </w:tabs>
              <w:spacing w:line="240" w:lineRule="auto"/>
              <w:ind w:hanging="145"/>
              <w:jc w:val="both"/>
              <w:rPr>
                <w:sz w:val="24"/>
                <w:szCs w:val="24"/>
              </w:rPr>
            </w:pPr>
            <w:r w:rsidRPr="00460AE8">
              <w:rPr>
                <w:sz w:val="24"/>
                <w:szCs w:val="24"/>
              </w:rPr>
              <w:t>рекламные</w:t>
            </w:r>
            <w:r w:rsidRPr="00460AE8">
              <w:rPr>
                <w:spacing w:val="-4"/>
                <w:sz w:val="24"/>
                <w:szCs w:val="24"/>
              </w:rPr>
              <w:t xml:space="preserve"> </w:t>
            </w:r>
            <w:r w:rsidRPr="00460AE8">
              <w:rPr>
                <w:sz w:val="24"/>
                <w:szCs w:val="24"/>
              </w:rPr>
              <w:t>буклеты;</w:t>
            </w:r>
          </w:p>
          <w:p w:rsidR="003C3E25" w:rsidRPr="00460AE8" w:rsidRDefault="00D90CC0" w:rsidP="00783CE8">
            <w:pPr>
              <w:pStyle w:val="TableParagraph"/>
              <w:numPr>
                <w:ilvl w:val="0"/>
                <w:numId w:val="9"/>
              </w:numPr>
              <w:tabs>
                <w:tab w:val="left" w:pos="965"/>
              </w:tabs>
              <w:spacing w:line="240" w:lineRule="auto"/>
              <w:ind w:hanging="145"/>
              <w:jc w:val="both"/>
              <w:rPr>
                <w:sz w:val="24"/>
                <w:szCs w:val="24"/>
              </w:rPr>
            </w:pPr>
            <w:r w:rsidRPr="00460AE8">
              <w:rPr>
                <w:sz w:val="24"/>
                <w:szCs w:val="24"/>
              </w:rPr>
              <w:t>журнал</w:t>
            </w:r>
            <w:r w:rsidRPr="00460AE8">
              <w:rPr>
                <w:spacing w:val="-1"/>
                <w:sz w:val="24"/>
                <w:szCs w:val="24"/>
              </w:rPr>
              <w:t xml:space="preserve"> </w:t>
            </w:r>
            <w:r w:rsidRPr="00460AE8">
              <w:rPr>
                <w:sz w:val="24"/>
                <w:szCs w:val="24"/>
              </w:rPr>
              <w:t>для</w:t>
            </w:r>
            <w:r w:rsidRPr="00460AE8">
              <w:rPr>
                <w:spacing w:val="-1"/>
                <w:sz w:val="24"/>
                <w:szCs w:val="24"/>
              </w:rPr>
              <w:t xml:space="preserve"> </w:t>
            </w:r>
            <w:r w:rsidRPr="00460AE8">
              <w:rPr>
                <w:sz w:val="24"/>
                <w:szCs w:val="24"/>
              </w:rPr>
              <w:t>родителей;</w:t>
            </w:r>
          </w:p>
          <w:p w:rsidR="003C3E25" w:rsidRPr="00460AE8" w:rsidRDefault="00D90CC0" w:rsidP="00783CE8">
            <w:pPr>
              <w:pStyle w:val="TableParagraph"/>
              <w:numPr>
                <w:ilvl w:val="0"/>
                <w:numId w:val="9"/>
              </w:numPr>
              <w:tabs>
                <w:tab w:val="left" w:pos="965"/>
              </w:tabs>
              <w:spacing w:line="240" w:lineRule="auto"/>
              <w:ind w:hanging="145"/>
              <w:jc w:val="both"/>
              <w:rPr>
                <w:sz w:val="24"/>
                <w:szCs w:val="24"/>
              </w:rPr>
            </w:pPr>
            <w:r w:rsidRPr="00460AE8">
              <w:rPr>
                <w:sz w:val="24"/>
                <w:szCs w:val="24"/>
              </w:rPr>
              <w:t>объявления;</w:t>
            </w:r>
          </w:p>
          <w:p w:rsidR="003C3E25" w:rsidRPr="00460AE8" w:rsidRDefault="00D90CC0" w:rsidP="00783CE8">
            <w:pPr>
              <w:pStyle w:val="TableParagraph"/>
              <w:numPr>
                <w:ilvl w:val="0"/>
                <w:numId w:val="9"/>
              </w:numPr>
              <w:tabs>
                <w:tab w:val="left" w:pos="965"/>
              </w:tabs>
              <w:spacing w:line="240" w:lineRule="auto"/>
              <w:ind w:hanging="145"/>
              <w:jc w:val="both"/>
              <w:rPr>
                <w:sz w:val="24"/>
                <w:szCs w:val="24"/>
              </w:rPr>
            </w:pPr>
            <w:r w:rsidRPr="00460AE8">
              <w:rPr>
                <w:sz w:val="24"/>
                <w:szCs w:val="24"/>
              </w:rPr>
              <w:t>фотогазеты;</w:t>
            </w:r>
          </w:p>
          <w:p w:rsidR="003C3E25" w:rsidRPr="00460AE8" w:rsidRDefault="00D90CC0" w:rsidP="00783CE8">
            <w:pPr>
              <w:pStyle w:val="TableParagraph"/>
              <w:numPr>
                <w:ilvl w:val="0"/>
                <w:numId w:val="9"/>
              </w:numPr>
              <w:tabs>
                <w:tab w:val="left" w:pos="965"/>
              </w:tabs>
              <w:spacing w:line="240" w:lineRule="auto"/>
              <w:ind w:hanging="145"/>
              <w:jc w:val="both"/>
              <w:rPr>
                <w:sz w:val="24"/>
                <w:szCs w:val="24"/>
              </w:rPr>
            </w:pPr>
            <w:r w:rsidRPr="00460AE8">
              <w:rPr>
                <w:sz w:val="24"/>
                <w:szCs w:val="24"/>
              </w:rPr>
              <w:t>памятки.</w:t>
            </w:r>
          </w:p>
        </w:tc>
      </w:tr>
      <w:tr w:rsidR="003C3E25" w:rsidRPr="00460AE8">
        <w:trPr>
          <w:trHeight w:val="830"/>
        </w:trPr>
        <w:tc>
          <w:tcPr>
            <w:tcW w:w="3150" w:type="dxa"/>
          </w:tcPr>
          <w:p w:rsidR="003C3E25" w:rsidRPr="00460AE8" w:rsidRDefault="00D90CC0" w:rsidP="00460AE8">
            <w:pPr>
              <w:pStyle w:val="TableParagraph"/>
              <w:spacing w:line="240" w:lineRule="auto"/>
              <w:ind w:right="379" w:firstLine="710"/>
              <w:jc w:val="both"/>
              <w:rPr>
                <w:sz w:val="24"/>
                <w:szCs w:val="24"/>
              </w:rPr>
            </w:pPr>
            <w:r w:rsidRPr="00460AE8">
              <w:rPr>
                <w:sz w:val="24"/>
                <w:szCs w:val="24"/>
              </w:rPr>
              <w:t>Консультирование</w:t>
            </w:r>
            <w:r w:rsidRPr="00460AE8">
              <w:rPr>
                <w:spacing w:val="-57"/>
                <w:sz w:val="24"/>
                <w:szCs w:val="24"/>
              </w:rPr>
              <w:t xml:space="preserve"> </w:t>
            </w:r>
            <w:r w:rsidRPr="00460AE8">
              <w:rPr>
                <w:sz w:val="24"/>
                <w:szCs w:val="24"/>
              </w:rPr>
              <w:t>родителей</w:t>
            </w:r>
          </w:p>
        </w:tc>
        <w:tc>
          <w:tcPr>
            <w:tcW w:w="6424" w:type="dxa"/>
          </w:tcPr>
          <w:p w:rsidR="003C3E25" w:rsidRPr="00460AE8" w:rsidRDefault="00D90CC0" w:rsidP="00460AE8">
            <w:pPr>
              <w:pStyle w:val="TableParagraph"/>
              <w:spacing w:line="240" w:lineRule="auto"/>
              <w:ind w:left="820"/>
              <w:jc w:val="both"/>
              <w:rPr>
                <w:sz w:val="24"/>
                <w:szCs w:val="24"/>
              </w:rPr>
            </w:pPr>
            <w:r w:rsidRPr="00460AE8">
              <w:rPr>
                <w:sz w:val="24"/>
                <w:szCs w:val="24"/>
              </w:rPr>
              <w:t>Консультации</w:t>
            </w:r>
            <w:r w:rsidRPr="00460AE8">
              <w:rPr>
                <w:spacing w:val="-1"/>
                <w:sz w:val="24"/>
                <w:szCs w:val="24"/>
              </w:rPr>
              <w:t xml:space="preserve"> </w:t>
            </w:r>
            <w:r w:rsidRPr="00460AE8">
              <w:rPr>
                <w:sz w:val="24"/>
                <w:szCs w:val="24"/>
              </w:rPr>
              <w:t>по</w:t>
            </w:r>
            <w:r w:rsidRPr="00460AE8">
              <w:rPr>
                <w:spacing w:val="-2"/>
                <w:sz w:val="24"/>
                <w:szCs w:val="24"/>
              </w:rPr>
              <w:t xml:space="preserve"> </w:t>
            </w:r>
            <w:r w:rsidRPr="00460AE8">
              <w:rPr>
                <w:sz w:val="24"/>
                <w:szCs w:val="24"/>
              </w:rPr>
              <w:t>различным</w:t>
            </w:r>
            <w:r w:rsidRPr="00460AE8">
              <w:rPr>
                <w:spacing w:val="-4"/>
                <w:sz w:val="24"/>
                <w:szCs w:val="24"/>
              </w:rPr>
              <w:t xml:space="preserve"> </w:t>
            </w:r>
            <w:r w:rsidRPr="00460AE8">
              <w:rPr>
                <w:sz w:val="24"/>
                <w:szCs w:val="24"/>
              </w:rPr>
              <w:t>вопросам</w:t>
            </w:r>
          </w:p>
          <w:p w:rsidR="003C3E25" w:rsidRPr="00460AE8" w:rsidRDefault="00D90CC0" w:rsidP="00460AE8">
            <w:pPr>
              <w:pStyle w:val="TableParagraph"/>
              <w:spacing w:line="240" w:lineRule="auto"/>
              <w:jc w:val="both"/>
              <w:rPr>
                <w:sz w:val="24"/>
                <w:szCs w:val="24"/>
              </w:rPr>
            </w:pPr>
            <w:r w:rsidRPr="00460AE8">
              <w:rPr>
                <w:sz w:val="24"/>
                <w:szCs w:val="24"/>
              </w:rPr>
              <w:t>(индивидуальное,</w:t>
            </w:r>
            <w:r w:rsidRPr="00460AE8">
              <w:rPr>
                <w:spacing w:val="-6"/>
                <w:sz w:val="24"/>
                <w:szCs w:val="24"/>
              </w:rPr>
              <w:t xml:space="preserve"> </w:t>
            </w:r>
            <w:r w:rsidRPr="00460AE8">
              <w:rPr>
                <w:sz w:val="24"/>
                <w:szCs w:val="24"/>
              </w:rPr>
              <w:t>семейное,</w:t>
            </w:r>
            <w:r w:rsidRPr="00460AE8">
              <w:rPr>
                <w:spacing w:val="-10"/>
                <w:sz w:val="24"/>
                <w:szCs w:val="24"/>
              </w:rPr>
              <w:t xml:space="preserve"> </w:t>
            </w:r>
            <w:r w:rsidRPr="00460AE8">
              <w:rPr>
                <w:sz w:val="24"/>
                <w:szCs w:val="24"/>
              </w:rPr>
              <w:t>очное,</w:t>
            </w:r>
            <w:r w:rsidRPr="00460AE8">
              <w:rPr>
                <w:spacing w:val="-5"/>
                <w:sz w:val="24"/>
                <w:szCs w:val="24"/>
              </w:rPr>
              <w:t xml:space="preserve"> </w:t>
            </w:r>
            <w:r w:rsidRPr="00460AE8">
              <w:rPr>
                <w:sz w:val="24"/>
                <w:szCs w:val="24"/>
              </w:rPr>
              <w:t>дистанционное</w:t>
            </w:r>
            <w:r w:rsidRPr="00460AE8">
              <w:rPr>
                <w:spacing w:val="-57"/>
                <w:sz w:val="24"/>
                <w:szCs w:val="24"/>
              </w:rPr>
              <w:t xml:space="preserve"> </w:t>
            </w:r>
            <w:r w:rsidRPr="00460AE8">
              <w:rPr>
                <w:sz w:val="24"/>
                <w:szCs w:val="24"/>
              </w:rPr>
              <w:t>консультирование)</w:t>
            </w:r>
          </w:p>
        </w:tc>
      </w:tr>
      <w:tr w:rsidR="003C3E25" w:rsidRPr="00460AE8">
        <w:trPr>
          <w:trHeight w:val="273"/>
        </w:trPr>
        <w:tc>
          <w:tcPr>
            <w:tcW w:w="3150" w:type="dxa"/>
          </w:tcPr>
          <w:p w:rsidR="003C3E25" w:rsidRPr="00460AE8" w:rsidRDefault="003C3E25" w:rsidP="00460AE8">
            <w:pPr>
              <w:pStyle w:val="TableParagraph"/>
              <w:spacing w:line="240" w:lineRule="auto"/>
              <w:ind w:left="0"/>
              <w:jc w:val="both"/>
              <w:rPr>
                <w:sz w:val="24"/>
                <w:szCs w:val="24"/>
              </w:rPr>
            </w:pPr>
          </w:p>
        </w:tc>
        <w:tc>
          <w:tcPr>
            <w:tcW w:w="6424" w:type="dxa"/>
          </w:tcPr>
          <w:p w:rsidR="003C3E25" w:rsidRPr="00460AE8" w:rsidRDefault="003C3E25" w:rsidP="00460AE8">
            <w:pPr>
              <w:pStyle w:val="TableParagraph"/>
              <w:spacing w:line="240" w:lineRule="auto"/>
              <w:ind w:left="0"/>
              <w:jc w:val="both"/>
              <w:rPr>
                <w:sz w:val="24"/>
                <w:szCs w:val="24"/>
              </w:rPr>
            </w:pPr>
          </w:p>
        </w:tc>
      </w:tr>
      <w:tr w:rsidR="003C3E25" w:rsidRPr="00460AE8">
        <w:trPr>
          <w:trHeight w:val="4142"/>
        </w:trPr>
        <w:tc>
          <w:tcPr>
            <w:tcW w:w="3150" w:type="dxa"/>
          </w:tcPr>
          <w:p w:rsidR="003C3E25" w:rsidRPr="00460AE8" w:rsidRDefault="00D90CC0" w:rsidP="00460AE8">
            <w:pPr>
              <w:pStyle w:val="TableParagraph"/>
              <w:spacing w:line="240" w:lineRule="auto"/>
              <w:ind w:right="717" w:firstLine="710"/>
              <w:jc w:val="both"/>
              <w:rPr>
                <w:sz w:val="24"/>
                <w:szCs w:val="24"/>
              </w:rPr>
            </w:pPr>
            <w:r w:rsidRPr="00460AE8">
              <w:rPr>
                <w:sz w:val="24"/>
                <w:szCs w:val="24"/>
              </w:rPr>
              <w:t>Просвещение и</w:t>
            </w:r>
            <w:r w:rsidRPr="00460AE8">
              <w:rPr>
                <w:spacing w:val="-57"/>
                <w:sz w:val="24"/>
                <w:szCs w:val="24"/>
              </w:rPr>
              <w:t xml:space="preserve"> </w:t>
            </w:r>
            <w:r w:rsidRPr="00460AE8">
              <w:rPr>
                <w:sz w:val="24"/>
                <w:szCs w:val="24"/>
              </w:rPr>
              <w:t>обучение</w:t>
            </w:r>
            <w:r w:rsidRPr="00460AE8">
              <w:rPr>
                <w:spacing w:val="-1"/>
                <w:sz w:val="24"/>
                <w:szCs w:val="24"/>
              </w:rPr>
              <w:t xml:space="preserve"> </w:t>
            </w:r>
            <w:r w:rsidRPr="00460AE8">
              <w:rPr>
                <w:sz w:val="24"/>
                <w:szCs w:val="24"/>
              </w:rPr>
              <w:t>родителей</w:t>
            </w:r>
          </w:p>
        </w:tc>
        <w:tc>
          <w:tcPr>
            <w:tcW w:w="6424" w:type="dxa"/>
          </w:tcPr>
          <w:p w:rsidR="003C3E25" w:rsidRPr="00460AE8" w:rsidRDefault="00D90CC0" w:rsidP="00460AE8">
            <w:pPr>
              <w:pStyle w:val="TableParagraph"/>
              <w:spacing w:line="240" w:lineRule="auto"/>
              <w:ind w:left="820"/>
              <w:jc w:val="both"/>
              <w:rPr>
                <w:sz w:val="24"/>
                <w:szCs w:val="24"/>
              </w:rPr>
            </w:pPr>
            <w:r w:rsidRPr="00460AE8">
              <w:rPr>
                <w:sz w:val="24"/>
                <w:szCs w:val="24"/>
              </w:rPr>
              <w:t>По</w:t>
            </w:r>
            <w:r w:rsidRPr="00460AE8">
              <w:rPr>
                <w:spacing w:val="-2"/>
                <w:sz w:val="24"/>
                <w:szCs w:val="24"/>
              </w:rPr>
              <w:t xml:space="preserve"> </w:t>
            </w:r>
            <w:r w:rsidRPr="00460AE8">
              <w:rPr>
                <w:sz w:val="24"/>
                <w:szCs w:val="24"/>
              </w:rPr>
              <w:t>запросу</w:t>
            </w:r>
            <w:r w:rsidRPr="00460AE8">
              <w:rPr>
                <w:spacing w:val="-10"/>
                <w:sz w:val="24"/>
                <w:szCs w:val="24"/>
              </w:rPr>
              <w:t xml:space="preserve"> </w:t>
            </w:r>
            <w:r w:rsidRPr="00460AE8">
              <w:rPr>
                <w:sz w:val="24"/>
                <w:szCs w:val="24"/>
              </w:rPr>
              <w:t>родителей</w:t>
            </w:r>
            <w:r w:rsidRPr="00460AE8">
              <w:rPr>
                <w:spacing w:val="1"/>
                <w:sz w:val="24"/>
                <w:szCs w:val="24"/>
              </w:rPr>
              <w:t xml:space="preserve"> </w:t>
            </w:r>
            <w:r w:rsidRPr="00460AE8">
              <w:rPr>
                <w:sz w:val="24"/>
                <w:szCs w:val="24"/>
              </w:rPr>
              <w:t>или</w:t>
            </w:r>
            <w:r w:rsidRPr="00460AE8">
              <w:rPr>
                <w:spacing w:val="-4"/>
                <w:sz w:val="24"/>
                <w:szCs w:val="24"/>
              </w:rPr>
              <w:t xml:space="preserve"> </w:t>
            </w:r>
            <w:r w:rsidRPr="00460AE8">
              <w:rPr>
                <w:sz w:val="24"/>
                <w:szCs w:val="24"/>
              </w:rPr>
              <w:t>по выявленной</w:t>
            </w:r>
            <w:r w:rsidRPr="00460AE8">
              <w:rPr>
                <w:spacing w:val="-5"/>
                <w:sz w:val="24"/>
                <w:szCs w:val="24"/>
              </w:rPr>
              <w:t xml:space="preserve"> </w:t>
            </w:r>
            <w:r w:rsidRPr="00460AE8">
              <w:rPr>
                <w:sz w:val="24"/>
                <w:szCs w:val="24"/>
              </w:rPr>
              <w:t>проблеме:</w:t>
            </w:r>
          </w:p>
          <w:p w:rsidR="003C3E25" w:rsidRPr="00460AE8" w:rsidRDefault="00D90CC0" w:rsidP="00783CE8">
            <w:pPr>
              <w:pStyle w:val="TableParagraph"/>
              <w:numPr>
                <w:ilvl w:val="0"/>
                <w:numId w:val="8"/>
              </w:numPr>
              <w:tabs>
                <w:tab w:val="left" w:pos="965"/>
              </w:tabs>
              <w:spacing w:line="240" w:lineRule="auto"/>
              <w:ind w:left="964" w:hanging="145"/>
              <w:jc w:val="both"/>
              <w:rPr>
                <w:sz w:val="24"/>
                <w:szCs w:val="24"/>
              </w:rPr>
            </w:pPr>
            <w:r w:rsidRPr="00460AE8">
              <w:rPr>
                <w:sz w:val="24"/>
                <w:szCs w:val="24"/>
              </w:rPr>
              <w:t>педагогические</w:t>
            </w:r>
            <w:r w:rsidRPr="00460AE8">
              <w:rPr>
                <w:spacing w:val="-4"/>
                <w:sz w:val="24"/>
                <w:szCs w:val="24"/>
              </w:rPr>
              <w:t xml:space="preserve"> </w:t>
            </w:r>
            <w:r w:rsidRPr="00460AE8">
              <w:rPr>
                <w:sz w:val="24"/>
                <w:szCs w:val="24"/>
              </w:rPr>
              <w:t>гостиные;</w:t>
            </w:r>
          </w:p>
          <w:p w:rsidR="003C3E25" w:rsidRPr="00460AE8" w:rsidRDefault="00D90CC0" w:rsidP="00783CE8">
            <w:pPr>
              <w:pStyle w:val="TableParagraph"/>
              <w:numPr>
                <w:ilvl w:val="0"/>
                <w:numId w:val="8"/>
              </w:numPr>
              <w:tabs>
                <w:tab w:val="left" w:pos="965"/>
              </w:tabs>
              <w:spacing w:line="240" w:lineRule="auto"/>
              <w:ind w:left="964" w:hanging="145"/>
              <w:jc w:val="both"/>
              <w:rPr>
                <w:sz w:val="24"/>
                <w:szCs w:val="24"/>
              </w:rPr>
            </w:pPr>
            <w:r w:rsidRPr="00460AE8">
              <w:rPr>
                <w:sz w:val="24"/>
                <w:szCs w:val="24"/>
              </w:rPr>
              <w:t>родительские</w:t>
            </w:r>
            <w:r w:rsidRPr="00460AE8">
              <w:rPr>
                <w:spacing w:val="-2"/>
                <w:sz w:val="24"/>
                <w:szCs w:val="24"/>
              </w:rPr>
              <w:t xml:space="preserve"> </w:t>
            </w:r>
            <w:r w:rsidRPr="00460AE8">
              <w:rPr>
                <w:sz w:val="24"/>
                <w:szCs w:val="24"/>
              </w:rPr>
              <w:t>клубы;</w:t>
            </w:r>
          </w:p>
          <w:p w:rsidR="003C3E25" w:rsidRPr="00460AE8" w:rsidRDefault="00D90CC0" w:rsidP="00783CE8">
            <w:pPr>
              <w:pStyle w:val="TableParagraph"/>
              <w:numPr>
                <w:ilvl w:val="0"/>
                <w:numId w:val="8"/>
              </w:numPr>
              <w:tabs>
                <w:tab w:val="left" w:pos="965"/>
              </w:tabs>
              <w:spacing w:line="240" w:lineRule="auto"/>
              <w:ind w:left="964" w:hanging="145"/>
              <w:jc w:val="both"/>
              <w:rPr>
                <w:sz w:val="24"/>
                <w:szCs w:val="24"/>
              </w:rPr>
            </w:pPr>
            <w:r w:rsidRPr="00460AE8">
              <w:rPr>
                <w:sz w:val="24"/>
                <w:szCs w:val="24"/>
              </w:rPr>
              <w:t>семинары;</w:t>
            </w:r>
          </w:p>
          <w:p w:rsidR="003C3E25" w:rsidRPr="00460AE8" w:rsidRDefault="00D90CC0" w:rsidP="00783CE8">
            <w:pPr>
              <w:pStyle w:val="TableParagraph"/>
              <w:numPr>
                <w:ilvl w:val="0"/>
                <w:numId w:val="8"/>
              </w:numPr>
              <w:tabs>
                <w:tab w:val="left" w:pos="965"/>
              </w:tabs>
              <w:spacing w:line="240" w:lineRule="auto"/>
              <w:ind w:left="964" w:hanging="145"/>
              <w:jc w:val="both"/>
              <w:rPr>
                <w:sz w:val="24"/>
                <w:szCs w:val="24"/>
              </w:rPr>
            </w:pPr>
            <w:r w:rsidRPr="00460AE8">
              <w:rPr>
                <w:sz w:val="24"/>
                <w:szCs w:val="24"/>
              </w:rPr>
              <w:t>семинары-практикумы;</w:t>
            </w:r>
          </w:p>
          <w:p w:rsidR="003C3E25" w:rsidRPr="00460AE8" w:rsidRDefault="00D90CC0" w:rsidP="00783CE8">
            <w:pPr>
              <w:pStyle w:val="TableParagraph"/>
              <w:numPr>
                <w:ilvl w:val="0"/>
                <w:numId w:val="8"/>
              </w:numPr>
              <w:tabs>
                <w:tab w:val="left" w:pos="965"/>
              </w:tabs>
              <w:spacing w:line="240" w:lineRule="auto"/>
              <w:ind w:left="964" w:hanging="145"/>
              <w:jc w:val="both"/>
              <w:rPr>
                <w:sz w:val="24"/>
                <w:szCs w:val="24"/>
              </w:rPr>
            </w:pPr>
            <w:r w:rsidRPr="00460AE8">
              <w:rPr>
                <w:sz w:val="24"/>
                <w:szCs w:val="24"/>
              </w:rPr>
              <w:t>мастер-классы;</w:t>
            </w:r>
          </w:p>
          <w:p w:rsidR="003C3E25" w:rsidRPr="00460AE8" w:rsidRDefault="00D90CC0" w:rsidP="00783CE8">
            <w:pPr>
              <w:pStyle w:val="TableParagraph"/>
              <w:numPr>
                <w:ilvl w:val="0"/>
                <w:numId w:val="8"/>
              </w:numPr>
              <w:tabs>
                <w:tab w:val="left" w:pos="965"/>
              </w:tabs>
              <w:spacing w:line="240" w:lineRule="auto"/>
              <w:ind w:left="964" w:hanging="145"/>
              <w:jc w:val="both"/>
              <w:rPr>
                <w:sz w:val="24"/>
                <w:szCs w:val="24"/>
              </w:rPr>
            </w:pPr>
            <w:r w:rsidRPr="00460AE8">
              <w:rPr>
                <w:sz w:val="24"/>
                <w:szCs w:val="24"/>
              </w:rPr>
              <w:t>приглашения</w:t>
            </w:r>
            <w:r w:rsidRPr="00460AE8">
              <w:rPr>
                <w:spacing w:val="-2"/>
                <w:sz w:val="24"/>
                <w:szCs w:val="24"/>
              </w:rPr>
              <w:t xml:space="preserve"> </w:t>
            </w:r>
            <w:r w:rsidRPr="00460AE8">
              <w:rPr>
                <w:sz w:val="24"/>
                <w:szCs w:val="24"/>
              </w:rPr>
              <w:t>специалистов;</w:t>
            </w:r>
          </w:p>
          <w:p w:rsidR="003C3E25" w:rsidRPr="00460AE8" w:rsidRDefault="00D90CC0" w:rsidP="00783CE8">
            <w:pPr>
              <w:pStyle w:val="TableParagraph"/>
              <w:numPr>
                <w:ilvl w:val="0"/>
                <w:numId w:val="8"/>
              </w:numPr>
              <w:tabs>
                <w:tab w:val="left" w:pos="965"/>
              </w:tabs>
              <w:spacing w:line="240" w:lineRule="auto"/>
              <w:ind w:left="964" w:hanging="145"/>
              <w:jc w:val="both"/>
              <w:rPr>
                <w:sz w:val="24"/>
                <w:szCs w:val="24"/>
              </w:rPr>
            </w:pPr>
            <w:r w:rsidRPr="00460AE8">
              <w:rPr>
                <w:sz w:val="24"/>
                <w:szCs w:val="24"/>
              </w:rPr>
              <w:t>официальный</w:t>
            </w:r>
            <w:r w:rsidRPr="00460AE8">
              <w:rPr>
                <w:spacing w:val="-5"/>
                <w:sz w:val="24"/>
                <w:szCs w:val="24"/>
              </w:rPr>
              <w:t xml:space="preserve"> </w:t>
            </w:r>
            <w:r w:rsidRPr="00460AE8">
              <w:rPr>
                <w:sz w:val="24"/>
                <w:szCs w:val="24"/>
              </w:rPr>
              <w:t>сайт</w:t>
            </w:r>
            <w:r w:rsidRPr="00460AE8">
              <w:rPr>
                <w:spacing w:val="-5"/>
                <w:sz w:val="24"/>
                <w:szCs w:val="24"/>
              </w:rPr>
              <w:t xml:space="preserve"> </w:t>
            </w:r>
            <w:r w:rsidRPr="00460AE8">
              <w:rPr>
                <w:sz w:val="24"/>
                <w:szCs w:val="24"/>
              </w:rPr>
              <w:t>организации;</w:t>
            </w:r>
          </w:p>
          <w:p w:rsidR="003C3E25" w:rsidRPr="00460AE8" w:rsidRDefault="00D90CC0" w:rsidP="00783CE8">
            <w:pPr>
              <w:pStyle w:val="TableParagraph"/>
              <w:numPr>
                <w:ilvl w:val="0"/>
                <w:numId w:val="8"/>
              </w:numPr>
              <w:tabs>
                <w:tab w:val="left" w:pos="965"/>
              </w:tabs>
              <w:spacing w:line="240" w:lineRule="auto"/>
              <w:ind w:right="329" w:firstLine="710"/>
              <w:jc w:val="both"/>
              <w:rPr>
                <w:sz w:val="24"/>
                <w:szCs w:val="24"/>
              </w:rPr>
            </w:pPr>
            <w:r w:rsidRPr="00460AE8">
              <w:rPr>
                <w:sz w:val="24"/>
                <w:szCs w:val="24"/>
              </w:rPr>
              <w:t>персональные</w:t>
            </w:r>
            <w:r w:rsidRPr="00460AE8">
              <w:rPr>
                <w:spacing w:val="-5"/>
                <w:sz w:val="24"/>
                <w:szCs w:val="24"/>
              </w:rPr>
              <w:t xml:space="preserve"> </w:t>
            </w:r>
            <w:r w:rsidRPr="00460AE8">
              <w:rPr>
                <w:sz w:val="24"/>
                <w:szCs w:val="24"/>
              </w:rPr>
              <w:t>сайты</w:t>
            </w:r>
            <w:r w:rsidRPr="00460AE8">
              <w:rPr>
                <w:spacing w:val="-2"/>
                <w:sz w:val="24"/>
                <w:szCs w:val="24"/>
              </w:rPr>
              <w:t xml:space="preserve"> </w:t>
            </w:r>
            <w:r w:rsidRPr="00460AE8">
              <w:rPr>
                <w:sz w:val="24"/>
                <w:szCs w:val="24"/>
              </w:rPr>
              <w:t>педагогов</w:t>
            </w:r>
            <w:r w:rsidRPr="00460AE8">
              <w:rPr>
                <w:spacing w:val="-6"/>
                <w:sz w:val="24"/>
                <w:szCs w:val="24"/>
              </w:rPr>
              <w:t xml:space="preserve"> </w:t>
            </w:r>
            <w:r w:rsidRPr="00460AE8">
              <w:rPr>
                <w:sz w:val="24"/>
                <w:szCs w:val="24"/>
              </w:rPr>
              <w:t>или</w:t>
            </w:r>
            <w:r w:rsidRPr="00460AE8">
              <w:rPr>
                <w:spacing w:val="-7"/>
                <w:sz w:val="24"/>
                <w:szCs w:val="24"/>
              </w:rPr>
              <w:t xml:space="preserve"> </w:t>
            </w:r>
            <w:r w:rsidRPr="00460AE8">
              <w:rPr>
                <w:sz w:val="24"/>
                <w:szCs w:val="24"/>
              </w:rPr>
              <w:t>персональные</w:t>
            </w:r>
            <w:r w:rsidRPr="00460AE8">
              <w:rPr>
                <w:spacing w:val="-57"/>
                <w:sz w:val="24"/>
                <w:szCs w:val="24"/>
              </w:rPr>
              <w:t xml:space="preserve"> </w:t>
            </w:r>
            <w:r w:rsidRPr="00460AE8">
              <w:rPr>
                <w:sz w:val="24"/>
                <w:szCs w:val="24"/>
              </w:rPr>
              <w:t>web-страницы</w:t>
            </w:r>
            <w:r w:rsidRPr="00460AE8">
              <w:rPr>
                <w:spacing w:val="2"/>
                <w:sz w:val="24"/>
                <w:szCs w:val="24"/>
              </w:rPr>
              <w:t xml:space="preserve"> </w:t>
            </w:r>
            <w:r w:rsidRPr="00460AE8">
              <w:rPr>
                <w:sz w:val="24"/>
                <w:szCs w:val="24"/>
              </w:rPr>
              <w:t>в</w:t>
            </w:r>
            <w:r w:rsidRPr="00460AE8">
              <w:rPr>
                <w:spacing w:val="3"/>
                <w:sz w:val="24"/>
                <w:szCs w:val="24"/>
              </w:rPr>
              <w:t xml:space="preserve"> </w:t>
            </w:r>
            <w:r w:rsidRPr="00460AE8">
              <w:rPr>
                <w:sz w:val="24"/>
                <w:szCs w:val="24"/>
              </w:rPr>
              <w:t>сети</w:t>
            </w:r>
            <w:r w:rsidRPr="00460AE8">
              <w:rPr>
                <w:spacing w:val="-1"/>
                <w:sz w:val="24"/>
                <w:szCs w:val="24"/>
              </w:rPr>
              <w:t xml:space="preserve"> </w:t>
            </w:r>
            <w:r w:rsidRPr="00460AE8">
              <w:rPr>
                <w:sz w:val="24"/>
                <w:szCs w:val="24"/>
              </w:rPr>
              <w:t>Интернет;</w:t>
            </w:r>
          </w:p>
          <w:p w:rsidR="003C3E25" w:rsidRPr="00460AE8" w:rsidRDefault="00D90CC0" w:rsidP="00783CE8">
            <w:pPr>
              <w:pStyle w:val="TableParagraph"/>
              <w:numPr>
                <w:ilvl w:val="0"/>
                <w:numId w:val="8"/>
              </w:numPr>
              <w:tabs>
                <w:tab w:val="left" w:pos="965"/>
              </w:tabs>
              <w:spacing w:line="240" w:lineRule="auto"/>
              <w:ind w:left="964" w:hanging="145"/>
              <w:jc w:val="both"/>
              <w:rPr>
                <w:sz w:val="24"/>
                <w:szCs w:val="24"/>
              </w:rPr>
            </w:pPr>
            <w:r w:rsidRPr="00460AE8">
              <w:rPr>
                <w:sz w:val="24"/>
                <w:szCs w:val="24"/>
              </w:rPr>
              <w:t>творческие</w:t>
            </w:r>
            <w:r w:rsidRPr="00460AE8">
              <w:rPr>
                <w:spacing w:val="-3"/>
                <w:sz w:val="24"/>
                <w:szCs w:val="24"/>
              </w:rPr>
              <w:t xml:space="preserve"> </w:t>
            </w:r>
            <w:r w:rsidRPr="00460AE8">
              <w:rPr>
                <w:sz w:val="24"/>
                <w:szCs w:val="24"/>
              </w:rPr>
              <w:t>задания;</w:t>
            </w:r>
          </w:p>
          <w:p w:rsidR="003C3E25" w:rsidRPr="00460AE8" w:rsidRDefault="00D90CC0" w:rsidP="00783CE8">
            <w:pPr>
              <w:pStyle w:val="TableParagraph"/>
              <w:numPr>
                <w:ilvl w:val="0"/>
                <w:numId w:val="8"/>
              </w:numPr>
              <w:tabs>
                <w:tab w:val="left" w:pos="965"/>
              </w:tabs>
              <w:spacing w:line="240" w:lineRule="auto"/>
              <w:ind w:left="964" w:hanging="145"/>
              <w:jc w:val="both"/>
              <w:rPr>
                <w:sz w:val="24"/>
                <w:szCs w:val="24"/>
              </w:rPr>
            </w:pPr>
            <w:r w:rsidRPr="00460AE8">
              <w:rPr>
                <w:sz w:val="24"/>
                <w:szCs w:val="24"/>
              </w:rPr>
              <w:t>тренинги;</w:t>
            </w:r>
          </w:p>
          <w:p w:rsidR="003C3E25" w:rsidRPr="00460AE8" w:rsidRDefault="00D90CC0" w:rsidP="00783CE8">
            <w:pPr>
              <w:pStyle w:val="TableParagraph"/>
              <w:numPr>
                <w:ilvl w:val="0"/>
                <w:numId w:val="8"/>
              </w:numPr>
              <w:tabs>
                <w:tab w:val="left" w:pos="965"/>
              </w:tabs>
              <w:spacing w:line="240" w:lineRule="auto"/>
              <w:ind w:left="964" w:hanging="145"/>
              <w:jc w:val="both"/>
              <w:rPr>
                <w:sz w:val="24"/>
                <w:szCs w:val="24"/>
              </w:rPr>
            </w:pPr>
            <w:r w:rsidRPr="00460AE8">
              <w:rPr>
                <w:sz w:val="24"/>
                <w:szCs w:val="24"/>
              </w:rPr>
              <w:t>подготовка</w:t>
            </w:r>
            <w:r w:rsidRPr="00460AE8">
              <w:rPr>
                <w:spacing w:val="-2"/>
                <w:sz w:val="24"/>
                <w:szCs w:val="24"/>
              </w:rPr>
              <w:t xml:space="preserve"> </w:t>
            </w:r>
            <w:r w:rsidRPr="00460AE8">
              <w:rPr>
                <w:sz w:val="24"/>
                <w:szCs w:val="24"/>
              </w:rPr>
              <w:t>и</w:t>
            </w:r>
            <w:r w:rsidRPr="00460AE8">
              <w:rPr>
                <w:spacing w:val="-6"/>
                <w:sz w:val="24"/>
                <w:szCs w:val="24"/>
              </w:rPr>
              <w:t xml:space="preserve"> </w:t>
            </w:r>
            <w:r w:rsidRPr="00460AE8">
              <w:rPr>
                <w:sz w:val="24"/>
                <w:szCs w:val="24"/>
              </w:rPr>
              <w:t>организация</w:t>
            </w:r>
            <w:r w:rsidRPr="00460AE8">
              <w:rPr>
                <w:spacing w:val="-5"/>
                <w:sz w:val="24"/>
                <w:szCs w:val="24"/>
              </w:rPr>
              <w:t xml:space="preserve"> </w:t>
            </w:r>
            <w:r w:rsidRPr="00460AE8">
              <w:rPr>
                <w:sz w:val="24"/>
                <w:szCs w:val="24"/>
              </w:rPr>
              <w:t>музейных</w:t>
            </w:r>
            <w:r w:rsidRPr="00460AE8">
              <w:rPr>
                <w:spacing w:val="-5"/>
                <w:sz w:val="24"/>
                <w:szCs w:val="24"/>
              </w:rPr>
              <w:t xml:space="preserve"> </w:t>
            </w:r>
            <w:r w:rsidRPr="00460AE8">
              <w:rPr>
                <w:sz w:val="24"/>
                <w:szCs w:val="24"/>
              </w:rPr>
              <w:t>экспозиций</w:t>
            </w:r>
            <w:r w:rsidRPr="00460AE8">
              <w:rPr>
                <w:spacing w:val="1"/>
                <w:sz w:val="24"/>
                <w:szCs w:val="24"/>
              </w:rPr>
              <w:t xml:space="preserve"> </w:t>
            </w:r>
            <w:proofErr w:type="gramStart"/>
            <w:r w:rsidRPr="00460AE8">
              <w:rPr>
                <w:sz w:val="24"/>
                <w:szCs w:val="24"/>
              </w:rPr>
              <w:t>в</w:t>
            </w:r>
            <w:proofErr w:type="gramEnd"/>
          </w:p>
          <w:p w:rsidR="003C3E25" w:rsidRPr="00460AE8" w:rsidRDefault="00D90CC0" w:rsidP="00460AE8">
            <w:pPr>
              <w:pStyle w:val="TableParagraph"/>
              <w:spacing w:line="240" w:lineRule="auto"/>
              <w:jc w:val="both"/>
              <w:rPr>
                <w:sz w:val="24"/>
                <w:szCs w:val="24"/>
              </w:rPr>
            </w:pPr>
            <w:r w:rsidRPr="00460AE8">
              <w:rPr>
                <w:sz w:val="24"/>
                <w:szCs w:val="24"/>
              </w:rPr>
              <w:t>ДОО;</w:t>
            </w:r>
          </w:p>
          <w:p w:rsidR="003C3E25" w:rsidRPr="00460AE8" w:rsidRDefault="00D90CC0" w:rsidP="00783CE8">
            <w:pPr>
              <w:pStyle w:val="TableParagraph"/>
              <w:numPr>
                <w:ilvl w:val="0"/>
                <w:numId w:val="8"/>
              </w:numPr>
              <w:tabs>
                <w:tab w:val="left" w:pos="965"/>
              </w:tabs>
              <w:spacing w:line="240" w:lineRule="auto"/>
              <w:ind w:left="964" w:hanging="145"/>
              <w:jc w:val="both"/>
              <w:rPr>
                <w:sz w:val="24"/>
                <w:szCs w:val="24"/>
              </w:rPr>
            </w:pPr>
            <w:r w:rsidRPr="00460AE8">
              <w:rPr>
                <w:sz w:val="24"/>
                <w:szCs w:val="24"/>
              </w:rPr>
              <w:t>папки-передвижки</w:t>
            </w:r>
          </w:p>
        </w:tc>
      </w:tr>
      <w:tr w:rsidR="003C3E25" w:rsidRPr="00460AE8">
        <w:trPr>
          <w:trHeight w:val="2482"/>
        </w:trPr>
        <w:tc>
          <w:tcPr>
            <w:tcW w:w="3150" w:type="dxa"/>
          </w:tcPr>
          <w:p w:rsidR="003C3E25" w:rsidRPr="00460AE8" w:rsidRDefault="00D90CC0" w:rsidP="00460AE8">
            <w:pPr>
              <w:pStyle w:val="TableParagraph"/>
              <w:spacing w:line="240" w:lineRule="auto"/>
              <w:ind w:right="259" w:firstLine="710"/>
              <w:jc w:val="both"/>
              <w:rPr>
                <w:sz w:val="24"/>
                <w:szCs w:val="24"/>
              </w:rPr>
            </w:pPr>
            <w:r w:rsidRPr="00460AE8">
              <w:rPr>
                <w:sz w:val="24"/>
                <w:szCs w:val="24"/>
              </w:rPr>
              <w:t>Совместная</w:t>
            </w:r>
            <w:r w:rsidRPr="00460AE8">
              <w:rPr>
                <w:spacing w:val="1"/>
                <w:sz w:val="24"/>
                <w:szCs w:val="24"/>
              </w:rPr>
              <w:t xml:space="preserve"> </w:t>
            </w:r>
            <w:r w:rsidRPr="00460AE8">
              <w:rPr>
                <w:sz w:val="24"/>
                <w:szCs w:val="24"/>
              </w:rPr>
              <w:t>деятельность</w:t>
            </w:r>
            <w:r w:rsidRPr="00460AE8">
              <w:rPr>
                <w:spacing w:val="-7"/>
                <w:sz w:val="24"/>
                <w:szCs w:val="24"/>
              </w:rPr>
              <w:t xml:space="preserve"> </w:t>
            </w:r>
            <w:r w:rsidRPr="00460AE8">
              <w:rPr>
                <w:sz w:val="24"/>
                <w:szCs w:val="24"/>
              </w:rPr>
              <w:t>ДОУ</w:t>
            </w:r>
            <w:r w:rsidRPr="00460AE8">
              <w:rPr>
                <w:spacing w:val="-6"/>
                <w:sz w:val="24"/>
                <w:szCs w:val="24"/>
              </w:rPr>
              <w:t xml:space="preserve"> </w:t>
            </w:r>
            <w:r w:rsidRPr="00460AE8">
              <w:rPr>
                <w:sz w:val="24"/>
                <w:szCs w:val="24"/>
              </w:rPr>
              <w:t>и</w:t>
            </w:r>
            <w:r w:rsidRPr="00460AE8">
              <w:rPr>
                <w:spacing w:val="-4"/>
                <w:sz w:val="24"/>
                <w:szCs w:val="24"/>
              </w:rPr>
              <w:t xml:space="preserve"> </w:t>
            </w:r>
            <w:r w:rsidRPr="00460AE8">
              <w:rPr>
                <w:sz w:val="24"/>
                <w:szCs w:val="24"/>
              </w:rPr>
              <w:t>семьи</w:t>
            </w:r>
          </w:p>
        </w:tc>
        <w:tc>
          <w:tcPr>
            <w:tcW w:w="6424" w:type="dxa"/>
          </w:tcPr>
          <w:p w:rsidR="003C3E25" w:rsidRPr="00460AE8" w:rsidRDefault="00D90CC0" w:rsidP="00783CE8">
            <w:pPr>
              <w:pStyle w:val="TableParagraph"/>
              <w:numPr>
                <w:ilvl w:val="0"/>
                <w:numId w:val="7"/>
              </w:numPr>
              <w:tabs>
                <w:tab w:val="left" w:pos="965"/>
              </w:tabs>
              <w:spacing w:line="240" w:lineRule="auto"/>
              <w:ind w:hanging="145"/>
              <w:jc w:val="both"/>
              <w:rPr>
                <w:sz w:val="24"/>
                <w:szCs w:val="24"/>
              </w:rPr>
            </w:pPr>
            <w:r w:rsidRPr="00460AE8">
              <w:rPr>
                <w:sz w:val="24"/>
                <w:szCs w:val="24"/>
              </w:rPr>
              <w:t>Дни</w:t>
            </w:r>
            <w:r w:rsidRPr="00460AE8">
              <w:rPr>
                <w:spacing w:val="-4"/>
                <w:sz w:val="24"/>
                <w:szCs w:val="24"/>
              </w:rPr>
              <w:t xml:space="preserve"> </w:t>
            </w:r>
            <w:r w:rsidRPr="00460AE8">
              <w:rPr>
                <w:sz w:val="24"/>
                <w:szCs w:val="24"/>
              </w:rPr>
              <w:t>открытых</w:t>
            </w:r>
            <w:r w:rsidRPr="00460AE8">
              <w:rPr>
                <w:spacing w:val="-4"/>
                <w:sz w:val="24"/>
                <w:szCs w:val="24"/>
              </w:rPr>
              <w:t xml:space="preserve"> </w:t>
            </w:r>
            <w:r w:rsidRPr="00460AE8">
              <w:rPr>
                <w:sz w:val="24"/>
                <w:szCs w:val="24"/>
              </w:rPr>
              <w:t>дверей;</w:t>
            </w:r>
          </w:p>
          <w:p w:rsidR="003C3E25" w:rsidRPr="00460AE8" w:rsidRDefault="00D90CC0" w:rsidP="00783CE8">
            <w:pPr>
              <w:pStyle w:val="TableParagraph"/>
              <w:numPr>
                <w:ilvl w:val="0"/>
                <w:numId w:val="7"/>
              </w:numPr>
              <w:tabs>
                <w:tab w:val="left" w:pos="965"/>
              </w:tabs>
              <w:spacing w:line="240" w:lineRule="auto"/>
              <w:ind w:hanging="145"/>
              <w:jc w:val="both"/>
              <w:rPr>
                <w:sz w:val="24"/>
                <w:szCs w:val="24"/>
              </w:rPr>
            </w:pPr>
            <w:r w:rsidRPr="00460AE8">
              <w:rPr>
                <w:sz w:val="24"/>
                <w:szCs w:val="24"/>
              </w:rPr>
              <w:t>дни</w:t>
            </w:r>
            <w:r w:rsidRPr="00460AE8">
              <w:rPr>
                <w:spacing w:val="1"/>
                <w:sz w:val="24"/>
                <w:szCs w:val="24"/>
              </w:rPr>
              <w:t xml:space="preserve"> </w:t>
            </w:r>
            <w:r w:rsidRPr="00460AE8">
              <w:rPr>
                <w:sz w:val="24"/>
                <w:szCs w:val="24"/>
              </w:rPr>
              <w:t>семьи;</w:t>
            </w:r>
          </w:p>
          <w:p w:rsidR="003C3E25" w:rsidRPr="00460AE8" w:rsidRDefault="00D90CC0" w:rsidP="00783CE8">
            <w:pPr>
              <w:pStyle w:val="TableParagraph"/>
              <w:numPr>
                <w:ilvl w:val="0"/>
                <w:numId w:val="7"/>
              </w:numPr>
              <w:tabs>
                <w:tab w:val="left" w:pos="965"/>
              </w:tabs>
              <w:spacing w:line="240" w:lineRule="auto"/>
              <w:ind w:hanging="145"/>
              <w:jc w:val="both"/>
              <w:rPr>
                <w:sz w:val="24"/>
                <w:szCs w:val="24"/>
              </w:rPr>
            </w:pPr>
            <w:r w:rsidRPr="00460AE8">
              <w:rPr>
                <w:sz w:val="24"/>
                <w:szCs w:val="24"/>
              </w:rPr>
              <w:t>организация</w:t>
            </w:r>
            <w:r w:rsidRPr="00460AE8">
              <w:rPr>
                <w:spacing w:val="-6"/>
                <w:sz w:val="24"/>
                <w:szCs w:val="24"/>
              </w:rPr>
              <w:t xml:space="preserve"> </w:t>
            </w:r>
            <w:r w:rsidRPr="00460AE8">
              <w:rPr>
                <w:sz w:val="24"/>
                <w:szCs w:val="24"/>
              </w:rPr>
              <w:t>совместных</w:t>
            </w:r>
            <w:r w:rsidRPr="00460AE8">
              <w:rPr>
                <w:spacing w:val="-6"/>
                <w:sz w:val="24"/>
                <w:szCs w:val="24"/>
              </w:rPr>
              <w:t xml:space="preserve"> </w:t>
            </w:r>
            <w:r w:rsidRPr="00460AE8">
              <w:rPr>
                <w:sz w:val="24"/>
                <w:szCs w:val="24"/>
              </w:rPr>
              <w:t>праздников;</w:t>
            </w:r>
          </w:p>
          <w:p w:rsidR="003C3E25" w:rsidRPr="00460AE8" w:rsidRDefault="00D90CC0" w:rsidP="00783CE8">
            <w:pPr>
              <w:pStyle w:val="TableParagraph"/>
              <w:numPr>
                <w:ilvl w:val="0"/>
                <w:numId w:val="7"/>
              </w:numPr>
              <w:tabs>
                <w:tab w:val="left" w:pos="965"/>
              </w:tabs>
              <w:spacing w:line="240" w:lineRule="auto"/>
              <w:ind w:hanging="145"/>
              <w:jc w:val="both"/>
              <w:rPr>
                <w:sz w:val="24"/>
                <w:szCs w:val="24"/>
              </w:rPr>
            </w:pPr>
            <w:r w:rsidRPr="00460AE8">
              <w:rPr>
                <w:sz w:val="24"/>
                <w:szCs w:val="24"/>
              </w:rPr>
              <w:t>совместная</w:t>
            </w:r>
            <w:r w:rsidRPr="00460AE8">
              <w:rPr>
                <w:spacing w:val="-1"/>
                <w:sz w:val="24"/>
                <w:szCs w:val="24"/>
              </w:rPr>
              <w:t xml:space="preserve"> </w:t>
            </w:r>
            <w:r w:rsidRPr="00460AE8">
              <w:rPr>
                <w:sz w:val="24"/>
                <w:szCs w:val="24"/>
              </w:rPr>
              <w:t>проектная</w:t>
            </w:r>
            <w:r w:rsidRPr="00460AE8">
              <w:rPr>
                <w:spacing w:val="-1"/>
                <w:sz w:val="24"/>
                <w:szCs w:val="24"/>
              </w:rPr>
              <w:t xml:space="preserve"> </w:t>
            </w:r>
            <w:r w:rsidRPr="00460AE8">
              <w:rPr>
                <w:sz w:val="24"/>
                <w:szCs w:val="24"/>
              </w:rPr>
              <w:t>деятельность;</w:t>
            </w:r>
          </w:p>
          <w:p w:rsidR="003C3E25" w:rsidRPr="00460AE8" w:rsidRDefault="00D90CC0" w:rsidP="00783CE8">
            <w:pPr>
              <w:pStyle w:val="TableParagraph"/>
              <w:numPr>
                <w:ilvl w:val="0"/>
                <w:numId w:val="7"/>
              </w:numPr>
              <w:tabs>
                <w:tab w:val="left" w:pos="965"/>
              </w:tabs>
              <w:spacing w:line="240" w:lineRule="auto"/>
              <w:ind w:hanging="145"/>
              <w:jc w:val="both"/>
              <w:rPr>
                <w:sz w:val="24"/>
                <w:szCs w:val="24"/>
              </w:rPr>
            </w:pPr>
            <w:r w:rsidRPr="00460AE8">
              <w:rPr>
                <w:sz w:val="24"/>
                <w:szCs w:val="24"/>
              </w:rPr>
              <w:t>выставки</w:t>
            </w:r>
            <w:r w:rsidRPr="00460AE8">
              <w:rPr>
                <w:spacing w:val="-1"/>
                <w:sz w:val="24"/>
                <w:szCs w:val="24"/>
              </w:rPr>
              <w:t xml:space="preserve"> </w:t>
            </w:r>
            <w:r w:rsidRPr="00460AE8">
              <w:rPr>
                <w:sz w:val="24"/>
                <w:szCs w:val="24"/>
              </w:rPr>
              <w:t>семейного</w:t>
            </w:r>
            <w:r w:rsidRPr="00460AE8">
              <w:rPr>
                <w:spacing w:val="-1"/>
                <w:sz w:val="24"/>
                <w:szCs w:val="24"/>
              </w:rPr>
              <w:t xml:space="preserve"> </w:t>
            </w:r>
            <w:r w:rsidRPr="00460AE8">
              <w:rPr>
                <w:sz w:val="24"/>
                <w:szCs w:val="24"/>
              </w:rPr>
              <w:t>творчества;</w:t>
            </w:r>
          </w:p>
          <w:p w:rsidR="003C3E25" w:rsidRPr="00460AE8" w:rsidRDefault="00D90CC0" w:rsidP="00783CE8">
            <w:pPr>
              <w:pStyle w:val="TableParagraph"/>
              <w:numPr>
                <w:ilvl w:val="0"/>
                <w:numId w:val="7"/>
              </w:numPr>
              <w:tabs>
                <w:tab w:val="left" w:pos="965"/>
              </w:tabs>
              <w:spacing w:line="240" w:lineRule="auto"/>
              <w:ind w:hanging="145"/>
              <w:jc w:val="both"/>
              <w:rPr>
                <w:sz w:val="24"/>
                <w:szCs w:val="24"/>
              </w:rPr>
            </w:pPr>
            <w:r w:rsidRPr="00460AE8">
              <w:rPr>
                <w:sz w:val="24"/>
                <w:szCs w:val="24"/>
              </w:rPr>
              <w:t xml:space="preserve">семейные </w:t>
            </w:r>
            <w:proofErr w:type="spellStart"/>
            <w:r w:rsidRPr="00460AE8">
              <w:rPr>
                <w:sz w:val="24"/>
                <w:szCs w:val="24"/>
              </w:rPr>
              <w:t>фотоколлажи</w:t>
            </w:r>
            <w:proofErr w:type="spellEnd"/>
            <w:r w:rsidRPr="00460AE8">
              <w:rPr>
                <w:sz w:val="24"/>
                <w:szCs w:val="24"/>
              </w:rPr>
              <w:t>;</w:t>
            </w:r>
          </w:p>
          <w:p w:rsidR="003C3E25" w:rsidRPr="00460AE8" w:rsidRDefault="00D90CC0" w:rsidP="00783CE8">
            <w:pPr>
              <w:pStyle w:val="TableParagraph"/>
              <w:numPr>
                <w:ilvl w:val="0"/>
                <w:numId w:val="7"/>
              </w:numPr>
              <w:tabs>
                <w:tab w:val="left" w:pos="965"/>
              </w:tabs>
              <w:spacing w:line="240" w:lineRule="auto"/>
              <w:ind w:hanging="145"/>
              <w:jc w:val="both"/>
              <w:rPr>
                <w:sz w:val="24"/>
                <w:szCs w:val="24"/>
              </w:rPr>
            </w:pPr>
            <w:r w:rsidRPr="00460AE8">
              <w:rPr>
                <w:sz w:val="24"/>
                <w:szCs w:val="24"/>
              </w:rPr>
              <w:t>субботники;</w:t>
            </w:r>
          </w:p>
          <w:p w:rsidR="003C3E25" w:rsidRPr="00460AE8" w:rsidRDefault="00D90CC0" w:rsidP="00783CE8">
            <w:pPr>
              <w:pStyle w:val="TableParagraph"/>
              <w:numPr>
                <w:ilvl w:val="0"/>
                <w:numId w:val="7"/>
              </w:numPr>
              <w:tabs>
                <w:tab w:val="left" w:pos="965"/>
              </w:tabs>
              <w:spacing w:line="240" w:lineRule="auto"/>
              <w:ind w:hanging="145"/>
              <w:jc w:val="both"/>
              <w:rPr>
                <w:sz w:val="24"/>
                <w:szCs w:val="24"/>
              </w:rPr>
            </w:pPr>
            <w:r w:rsidRPr="00460AE8">
              <w:rPr>
                <w:sz w:val="24"/>
                <w:szCs w:val="24"/>
              </w:rPr>
              <w:t>экскурсии</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походы;</w:t>
            </w:r>
          </w:p>
          <w:p w:rsidR="003C3E25" w:rsidRPr="00460AE8" w:rsidRDefault="00D90CC0" w:rsidP="00783CE8">
            <w:pPr>
              <w:pStyle w:val="TableParagraph"/>
              <w:numPr>
                <w:ilvl w:val="0"/>
                <w:numId w:val="7"/>
              </w:numPr>
              <w:tabs>
                <w:tab w:val="left" w:pos="965"/>
              </w:tabs>
              <w:spacing w:line="240" w:lineRule="auto"/>
              <w:ind w:hanging="145"/>
              <w:jc w:val="both"/>
              <w:rPr>
                <w:sz w:val="24"/>
                <w:szCs w:val="24"/>
              </w:rPr>
            </w:pPr>
            <w:r w:rsidRPr="00460AE8">
              <w:rPr>
                <w:sz w:val="24"/>
                <w:szCs w:val="24"/>
              </w:rPr>
              <w:t>досуги</w:t>
            </w:r>
            <w:r w:rsidRPr="00460AE8">
              <w:rPr>
                <w:spacing w:val="-2"/>
                <w:sz w:val="24"/>
                <w:szCs w:val="24"/>
              </w:rPr>
              <w:t xml:space="preserve"> </w:t>
            </w:r>
            <w:r w:rsidRPr="00460AE8">
              <w:rPr>
                <w:sz w:val="24"/>
                <w:szCs w:val="24"/>
              </w:rPr>
              <w:t>с</w:t>
            </w:r>
            <w:r w:rsidRPr="00460AE8">
              <w:rPr>
                <w:spacing w:val="-3"/>
                <w:sz w:val="24"/>
                <w:szCs w:val="24"/>
              </w:rPr>
              <w:t xml:space="preserve"> </w:t>
            </w:r>
            <w:r w:rsidRPr="00460AE8">
              <w:rPr>
                <w:sz w:val="24"/>
                <w:szCs w:val="24"/>
              </w:rPr>
              <w:t>активным</w:t>
            </w:r>
            <w:r w:rsidRPr="00460AE8">
              <w:rPr>
                <w:spacing w:val="-5"/>
                <w:sz w:val="24"/>
                <w:szCs w:val="24"/>
              </w:rPr>
              <w:t xml:space="preserve"> </w:t>
            </w:r>
            <w:r w:rsidRPr="00460AE8">
              <w:rPr>
                <w:sz w:val="24"/>
                <w:szCs w:val="24"/>
              </w:rPr>
              <w:t>вовлечением</w:t>
            </w:r>
            <w:r w:rsidRPr="00460AE8">
              <w:rPr>
                <w:spacing w:val="-2"/>
                <w:sz w:val="24"/>
                <w:szCs w:val="24"/>
              </w:rPr>
              <w:t xml:space="preserve"> </w:t>
            </w:r>
            <w:r w:rsidRPr="00460AE8">
              <w:rPr>
                <w:sz w:val="24"/>
                <w:szCs w:val="24"/>
              </w:rPr>
              <w:t>родителей.</w:t>
            </w:r>
          </w:p>
        </w:tc>
      </w:tr>
    </w:tbl>
    <w:p w:rsidR="003C3E25" w:rsidRPr="00460AE8" w:rsidRDefault="003C3E25" w:rsidP="00460AE8">
      <w:pPr>
        <w:pStyle w:val="a3"/>
        <w:ind w:left="0" w:firstLine="0"/>
        <w:rPr>
          <w:b/>
        </w:rPr>
      </w:pPr>
    </w:p>
    <w:p w:rsidR="003C3E25" w:rsidRPr="00460AE8" w:rsidRDefault="00D90CC0" w:rsidP="00460AE8">
      <w:pPr>
        <w:ind w:left="1030"/>
        <w:jc w:val="both"/>
        <w:rPr>
          <w:b/>
          <w:sz w:val="24"/>
          <w:szCs w:val="24"/>
        </w:rPr>
      </w:pPr>
      <w:r w:rsidRPr="00460AE8">
        <w:rPr>
          <w:b/>
          <w:sz w:val="24"/>
          <w:szCs w:val="24"/>
        </w:rPr>
        <w:t>Формы</w:t>
      </w:r>
      <w:r w:rsidRPr="00460AE8">
        <w:rPr>
          <w:b/>
          <w:spacing w:val="-6"/>
          <w:sz w:val="24"/>
          <w:szCs w:val="24"/>
        </w:rPr>
        <w:t xml:space="preserve"> </w:t>
      </w:r>
      <w:r w:rsidRPr="00460AE8">
        <w:rPr>
          <w:b/>
          <w:sz w:val="24"/>
          <w:szCs w:val="24"/>
        </w:rPr>
        <w:t>взаимодействия</w:t>
      </w:r>
      <w:r w:rsidRPr="00460AE8">
        <w:rPr>
          <w:b/>
          <w:spacing w:val="-1"/>
          <w:sz w:val="24"/>
          <w:szCs w:val="24"/>
        </w:rPr>
        <w:t xml:space="preserve"> </w:t>
      </w:r>
      <w:r w:rsidRPr="00460AE8">
        <w:rPr>
          <w:b/>
          <w:sz w:val="24"/>
          <w:szCs w:val="24"/>
        </w:rPr>
        <w:t>ДОУ</w:t>
      </w:r>
      <w:r w:rsidRPr="00460AE8">
        <w:rPr>
          <w:b/>
          <w:spacing w:val="-3"/>
          <w:sz w:val="24"/>
          <w:szCs w:val="24"/>
        </w:rPr>
        <w:t xml:space="preserve"> </w:t>
      </w:r>
      <w:r w:rsidRPr="00460AE8">
        <w:rPr>
          <w:b/>
          <w:sz w:val="24"/>
          <w:szCs w:val="24"/>
        </w:rPr>
        <w:t>с</w:t>
      </w:r>
      <w:r w:rsidRPr="00460AE8">
        <w:rPr>
          <w:b/>
          <w:spacing w:val="-1"/>
          <w:sz w:val="24"/>
          <w:szCs w:val="24"/>
        </w:rPr>
        <w:t xml:space="preserve"> </w:t>
      </w:r>
      <w:r w:rsidRPr="00460AE8">
        <w:rPr>
          <w:b/>
          <w:sz w:val="24"/>
          <w:szCs w:val="24"/>
        </w:rPr>
        <w:t>семьями</w:t>
      </w:r>
      <w:r w:rsidRPr="00460AE8">
        <w:rPr>
          <w:b/>
          <w:spacing w:val="-5"/>
          <w:sz w:val="24"/>
          <w:szCs w:val="24"/>
        </w:rPr>
        <w:t xml:space="preserve"> </w:t>
      </w:r>
      <w:r w:rsidRPr="00460AE8">
        <w:rPr>
          <w:b/>
          <w:sz w:val="24"/>
          <w:szCs w:val="24"/>
        </w:rPr>
        <w:t>воспитанников</w:t>
      </w: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69"/>
        <w:gridCol w:w="5907"/>
      </w:tblGrid>
      <w:tr w:rsidR="003C3E25" w:rsidRPr="00460AE8">
        <w:trPr>
          <w:trHeight w:val="277"/>
        </w:trPr>
        <w:tc>
          <w:tcPr>
            <w:tcW w:w="9576" w:type="dxa"/>
            <w:gridSpan w:val="2"/>
          </w:tcPr>
          <w:p w:rsidR="003C3E25" w:rsidRPr="00460AE8" w:rsidRDefault="00D90CC0" w:rsidP="00460AE8">
            <w:pPr>
              <w:pStyle w:val="TableParagraph"/>
              <w:spacing w:line="240" w:lineRule="auto"/>
              <w:ind w:left="821"/>
              <w:jc w:val="both"/>
              <w:rPr>
                <w:sz w:val="24"/>
                <w:szCs w:val="24"/>
              </w:rPr>
            </w:pPr>
            <w:r w:rsidRPr="00460AE8">
              <w:rPr>
                <w:sz w:val="24"/>
                <w:szCs w:val="24"/>
              </w:rPr>
              <w:t>Информационно-аналитические</w:t>
            </w:r>
            <w:r w:rsidRPr="00460AE8">
              <w:rPr>
                <w:spacing w:val="-5"/>
                <w:sz w:val="24"/>
                <w:szCs w:val="24"/>
              </w:rPr>
              <w:t xml:space="preserve"> </w:t>
            </w:r>
            <w:r w:rsidRPr="00460AE8">
              <w:rPr>
                <w:sz w:val="24"/>
                <w:szCs w:val="24"/>
              </w:rPr>
              <w:t>формы</w:t>
            </w:r>
          </w:p>
        </w:tc>
      </w:tr>
      <w:tr w:rsidR="003C3E25" w:rsidRPr="00460AE8">
        <w:trPr>
          <w:trHeight w:val="1929"/>
        </w:trPr>
        <w:tc>
          <w:tcPr>
            <w:tcW w:w="9576" w:type="dxa"/>
            <w:gridSpan w:val="2"/>
          </w:tcPr>
          <w:p w:rsidR="003C3E25" w:rsidRPr="00460AE8" w:rsidRDefault="00D90CC0" w:rsidP="00460AE8">
            <w:pPr>
              <w:pStyle w:val="TableParagraph"/>
              <w:spacing w:line="240" w:lineRule="auto"/>
              <w:ind w:right="98" w:firstLine="710"/>
              <w:jc w:val="both"/>
              <w:rPr>
                <w:sz w:val="24"/>
                <w:szCs w:val="24"/>
              </w:rPr>
            </w:pPr>
            <w:r w:rsidRPr="00460AE8">
              <w:rPr>
                <w:b/>
                <w:sz w:val="24"/>
                <w:szCs w:val="24"/>
              </w:rPr>
              <w:t xml:space="preserve">Цель: </w:t>
            </w:r>
            <w:r w:rsidRPr="00460AE8">
              <w:rPr>
                <w:sz w:val="24"/>
                <w:szCs w:val="24"/>
              </w:rPr>
              <w:t>сбор обработка и использование данных о семье каждого воспитанника, об</w:t>
            </w:r>
            <w:r w:rsidRPr="00460AE8">
              <w:rPr>
                <w:spacing w:val="1"/>
                <w:sz w:val="24"/>
                <w:szCs w:val="24"/>
              </w:rPr>
              <w:t xml:space="preserve"> </w:t>
            </w:r>
            <w:r w:rsidRPr="00460AE8">
              <w:rPr>
                <w:sz w:val="24"/>
                <w:szCs w:val="24"/>
              </w:rPr>
              <w:t>общекультурном</w:t>
            </w:r>
            <w:r w:rsidRPr="00460AE8">
              <w:rPr>
                <w:spacing w:val="1"/>
                <w:sz w:val="24"/>
                <w:szCs w:val="24"/>
              </w:rPr>
              <w:t xml:space="preserve"> </w:t>
            </w:r>
            <w:r w:rsidRPr="00460AE8">
              <w:rPr>
                <w:sz w:val="24"/>
                <w:szCs w:val="24"/>
              </w:rPr>
              <w:t>уровне</w:t>
            </w:r>
            <w:r w:rsidRPr="00460AE8">
              <w:rPr>
                <w:spacing w:val="1"/>
                <w:sz w:val="24"/>
                <w:szCs w:val="24"/>
              </w:rPr>
              <w:t xml:space="preserve"> </w:t>
            </w:r>
            <w:r w:rsidRPr="00460AE8">
              <w:rPr>
                <w:sz w:val="24"/>
                <w:szCs w:val="24"/>
              </w:rPr>
              <w:t>родителей,</w:t>
            </w:r>
            <w:r w:rsidRPr="00460AE8">
              <w:rPr>
                <w:spacing w:val="1"/>
                <w:sz w:val="24"/>
                <w:szCs w:val="24"/>
              </w:rPr>
              <w:t xml:space="preserve"> </w:t>
            </w:r>
            <w:r w:rsidRPr="00460AE8">
              <w:rPr>
                <w:sz w:val="24"/>
                <w:szCs w:val="24"/>
              </w:rPr>
              <w:t>о</w:t>
            </w:r>
            <w:r w:rsidRPr="00460AE8">
              <w:rPr>
                <w:spacing w:val="1"/>
                <w:sz w:val="24"/>
                <w:szCs w:val="24"/>
              </w:rPr>
              <w:t xml:space="preserve"> </w:t>
            </w:r>
            <w:r w:rsidRPr="00460AE8">
              <w:rPr>
                <w:sz w:val="24"/>
                <w:szCs w:val="24"/>
              </w:rPr>
              <w:t>наличии</w:t>
            </w:r>
            <w:r w:rsidRPr="00460AE8">
              <w:rPr>
                <w:spacing w:val="1"/>
                <w:sz w:val="24"/>
                <w:szCs w:val="24"/>
              </w:rPr>
              <w:t xml:space="preserve"> </w:t>
            </w:r>
            <w:r w:rsidRPr="00460AE8">
              <w:rPr>
                <w:sz w:val="24"/>
                <w:szCs w:val="24"/>
              </w:rPr>
              <w:t>у</w:t>
            </w:r>
            <w:r w:rsidRPr="00460AE8">
              <w:rPr>
                <w:spacing w:val="1"/>
                <w:sz w:val="24"/>
                <w:szCs w:val="24"/>
              </w:rPr>
              <w:t xml:space="preserve"> </w:t>
            </w:r>
            <w:r w:rsidRPr="00460AE8">
              <w:rPr>
                <w:sz w:val="24"/>
                <w:szCs w:val="24"/>
              </w:rPr>
              <w:t>них</w:t>
            </w:r>
            <w:r w:rsidRPr="00460AE8">
              <w:rPr>
                <w:spacing w:val="1"/>
                <w:sz w:val="24"/>
                <w:szCs w:val="24"/>
              </w:rPr>
              <w:t xml:space="preserve"> </w:t>
            </w:r>
            <w:r w:rsidRPr="00460AE8">
              <w:rPr>
                <w:sz w:val="24"/>
                <w:szCs w:val="24"/>
              </w:rPr>
              <w:t>необходимых</w:t>
            </w:r>
            <w:r w:rsidRPr="00460AE8">
              <w:rPr>
                <w:spacing w:val="60"/>
                <w:sz w:val="24"/>
                <w:szCs w:val="24"/>
              </w:rPr>
              <w:t xml:space="preserve"> </w:t>
            </w:r>
            <w:r w:rsidRPr="00460AE8">
              <w:rPr>
                <w:sz w:val="24"/>
                <w:szCs w:val="24"/>
              </w:rPr>
              <w:t>педагогических</w:t>
            </w:r>
            <w:r w:rsidRPr="00460AE8">
              <w:rPr>
                <w:spacing w:val="1"/>
                <w:sz w:val="24"/>
                <w:szCs w:val="24"/>
              </w:rPr>
              <w:t xml:space="preserve"> </w:t>
            </w:r>
            <w:r w:rsidRPr="00460AE8">
              <w:rPr>
                <w:sz w:val="24"/>
                <w:szCs w:val="24"/>
              </w:rPr>
              <w:t>знаний, об отношении в семье к ребенку, о запросах, интересах и потребностях родителей</w:t>
            </w:r>
            <w:r w:rsidRPr="00460AE8">
              <w:rPr>
                <w:spacing w:val="1"/>
                <w:sz w:val="24"/>
                <w:szCs w:val="24"/>
              </w:rPr>
              <w:t xml:space="preserve"> </w:t>
            </w:r>
            <w:r w:rsidRPr="00460AE8">
              <w:rPr>
                <w:sz w:val="24"/>
                <w:szCs w:val="24"/>
              </w:rPr>
              <w:t>в</w:t>
            </w:r>
            <w:r w:rsidRPr="00460AE8">
              <w:rPr>
                <w:spacing w:val="1"/>
                <w:sz w:val="24"/>
                <w:szCs w:val="24"/>
              </w:rPr>
              <w:t xml:space="preserve"> </w:t>
            </w:r>
            <w:r w:rsidRPr="00460AE8">
              <w:rPr>
                <w:sz w:val="24"/>
                <w:szCs w:val="24"/>
              </w:rPr>
              <w:t>психолого-педагогической</w:t>
            </w:r>
            <w:r w:rsidRPr="00460AE8">
              <w:rPr>
                <w:spacing w:val="1"/>
                <w:sz w:val="24"/>
                <w:szCs w:val="24"/>
              </w:rPr>
              <w:t xml:space="preserve"> </w:t>
            </w:r>
            <w:r w:rsidRPr="00460AE8">
              <w:rPr>
                <w:sz w:val="24"/>
                <w:szCs w:val="24"/>
              </w:rPr>
              <w:t>информации.</w:t>
            </w:r>
            <w:r w:rsidRPr="00460AE8">
              <w:rPr>
                <w:spacing w:val="1"/>
                <w:sz w:val="24"/>
                <w:szCs w:val="24"/>
              </w:rPr>
              <w:t xml:space="preserve"> </w:t>
            </w:r>
            <w:r w:rsidRPr="00460AE8">
              <w:rPr>
                <w:sz w:val="24"/>
                <w:szCs w:val="24"/>
              </w:rPr>
              <w:t>Только</w:t>
            </w:r>
            <w:r w:rsidRPr="00460AE8">
              <w:rPr>
                <w:spacing w:val="1"/>
                <w:sz w:val="24"/>
                <w:szCs w:val="24"/>
              </w:rPr>
              <w:t xml:space="preserve"> </w:t>
            </w:r>
            <w:r w:rsidRPr="00460AE8">
              <w:rPr>
                <w:sz w:val="24"/>
                <w:szCs w:val="24"/>
              </w:rPr>
              <w:t>на</w:t>
            </w:r>
            <w:r w:rsidRPr="00460AE8">
              <w:rPr>
                <w:spacing w:val="1"/>
                <w:sz w:val="24"/>
                <w:szCs w:val="24"/>
              </w:rPr>
              <w:t xml:space="preserve"> </w:t>
            </w:r>
            <w:r w:rsidRPr="00460AE8">
              <w:rPr>
                <w:sz w:val="24"/>
                <w:szCs w:val="24"/>
              </w:rPr>
              <w:t>аналитической</w:t>
            </w:r>
            <w:r w:rsidRPr="00460AE8">
              <w:rPr>
                <w:spacing w:val="1"/>
                <w:sz w:val="24"/>
                <w:szCs w:val="24"/>
              </w:rPr>
              <w:t xml:space="preserve"> </w:t>
            </w:r>
            <w:r w:rsidRPr="00460AE8">
              <w:rPr>
                <w:sz w:val="24"/>
                <w:szCs w:val="24"/>
              </w:rPr>
              <w:t>основе</w:t>
            </w:r>
            <w:r w:rsidRPr="00460AE8">
              <w:rPr>
                <w:spacing w:val="1"/>
                <w:sz w:val="24"/>
                <w:szCs w:val="24"/>
              </w:rPr>
              <w:t xml:space="preserve"> </w:t>
            </w:r>
            <w:r w:rsidRPr="00460AE8">
              <w:rPr>
                <w:sz w:val="24"/>
                <w:szCs w:val="24"/>
              </w:rPr>
              <w:t>возможно</w:t>
            </w:r>
            <w:r w:rsidRPr="00460AE8">
              <w:rPr>
                <w:spacing w:val="1"/>
                <w:sz w:val="24"/>
                <w:szCs w:val="24"/>
              </w:rPr>
              <w:t xml:space="preserve"> </w:t>
            </w:r>
            <w:r w:rsidRPr="00460AE8">
              <w:rPr>
                <w:sz w:val="24"/>
                <w:szCs w:val="24"/>
              </w:rPr>
              <w:t>осуществление</w:t>
            </w:r>
            <w:r w:rsidRPr="00460AE8">
              <w:rPr>
                <w:spacing w:val="1"/>
                <w:sz w:val="24"/>
                <w:szCs w:val="24"/>
              </w:rPr>
              <w:t xml:space="preserve"> </w:t>
            </w:r>
            <w:r w:rsidRPr="00460AE8">
              <w:rPr>
                <w:sz w:val="24"/>
                <w:szCs w:val="24"/>
              </w:rPr>
              <w:t>индивидуального,</w:t>
            </w:r>
            <w:r w:rsidRPr="00460AE8">
              <w:rPr>
                <w:spacing w:val="1"/>
                <w:sz w:val="24"/>
                <w:szCs w:val="24"/>
              </w:rPr>
              <w:t xml:space="preserve"> </w:t>
            </w:r>
            <w:r w:rsidRPr="00460AE8">
              <w:rPr>
                <w:sz w:val="24"/>
                <w:szCs w:val="24"/>
              </w:rPr>
              <w:t>личностно-ориентированного</w:t>
            </w:r>
            <w:r w:rsidRPr="00460AE8">
              <w:rPr>
                <w:spacing w:val="1"/>
                <w:sz w:val="24"/>
                <w:szCs w:val="24"/>
              </w:rPr>
              <w:t xml:space="preserve"> </w:t>
            </w:r>
            <w:r w:rsidRPr="00460AE8">
              <w:rPr>
                <w:sz w:val="24"/>
                <w:szCs w:val="24"/>
              </w:rPr>
              <w:t>подхода</w:t>
            </w:r>
            <w:r w:rsidRPr="00460AE8">
              <w:rPr>
                <w:spacing w:val="1"/>
                <w:sz w:val="24"/>
                <w:szCs w:val="24"/>
              </w:rPr>
              <w:t xml:space="preserve"> </w:t>
            </w:r>
            <w:r w:rsidRPr="00460AE8">
              <w:rPr>
                <w:sz w:val="24"/>
                <w:szCs w:val="24"/>
              </w:rPr>
              <w:t>к</w:t>
            </w:r>
            <w:r w:rsidRPr="00460AE8">
              <w:rPr>
                <w:spacing w:val="1"/>
                <w:sz w:val="24"/>
                <w:szCs w:val="24"/>
              </w:rPr>
              <w:t xml:space="preserve"> </w:t>
            </w:r>
            <w:r w:rsidRPr="00460AE8">
              <w:rPr>
                <w:sz w:val="24"/>
                <w:szCs w:val="24"/>
              </w:rPr>
              <w:t>ребенку</w:t>
            </w:r>
            <w:r w:rsidRPr="00460AE8">
              <w:rPr>
                <w:spacing w:val="1"/>
                <w:sz w:val="24"/>
                <w:szCs w:val="24"/>
              </w:rPr>
              <w:t xml:space="preserve"> </w:t>
            </w:r>
            <w:r w:rsidRPr="00460AE8">
              <w:rPr>
                <w:sz w:val="24"/>
                <w:szCs w:val="24"/>
              </w:rPr>
              <w:t>в</w:t>
            </w:r>
            <w:r w:rsidRPr="00460AE8">
              <w:rPr>
                <w:spacing w:val="1"/>
                <w:sz w:val="24"/>
                <w:szCs w:val="24"/>
              </w:rPr>
              <w:t xml:space="preserve"> </w:t>
            </w:r>
            <w:r w:rsidRPr="00460AE8">
              <w:rPr>
                <w:sz w:val="24"/>
                <w:szCs w:val="24"/>
              </w:rPr>
              <w:t>условиях</w:t>
            </w:r>
            <w:r w:rsidRPr="00460AE8">
              <w:rPr>
                <w:spacing w:val="-4"/>
                <w:sz w:val="24"/>
                <w:szCs w:val="24"/>
              </w:rPr>
              <w:t xml:space="preserve"> </w:t>
            </w:r>
            <w:r w:rsidRPr="00460AE8">
              <w:rPr>
                <w:sz w:val="24"/>
                <w:szCs w:val="24"/>
              </w:rPr>
              <w:t>дошкольного</w:t>
            </w:r>
            <w:r w:rsidRPr="00460AE8">
              <w:rPr>
                <w:spacing w:val="6"/>
                <w:sz w:val="24"/>
                <w:szCs w:val="24"/>
              </w:rPr>
              <w:t xml:space="preserve"> </w:t>
            </w:r>
            <w:r w:rsidRPr="00460AE8">
              <w:rPr>
                <w:sz w:val="24"/>
                <w:szCs w:val="24"/>
              </w:rPr>
              <w:t>учреждения,</w:t>
            </w:r>
            <w:r w:rsidRPr="00460AE8">
              <w:rPr>
                <w:spacing w:val="3"/>
                <w:sz w:val="24"/>
                <w:szCs w:val="24"/>
              </w:rPr>
              <w:t xml:space="preserve"> </w:t>
            </w:r>
            <w:r w:rsidRPr="00460AE8">
              <w:rPr>
                <w:sz w:val="24"/>
                <w:szCs w:val="24"/>
              </w:rPr>
              <w:t>повышение</w:t>
            </w:r>
            <w:r w:rsidRPr="00460AE8">
              <w:rPr>
                <w:spacing w:val="1"/>
                <w:sz w:val="24"/>
                <w:szCs w:val="24"/>
              </w:rPr>
              <w:t xml:space="preserve"> </w:t>
            </w:r>
            <w:r w:rsidRPr="00460AE8">
              <w:rPr>
                <w:sz w:val="24"/>
                <w:szCs w:val="24"/>
              </w:rPr>
              <w:t>эффективности</w:t>
            </w:r>
            <w:r w:rsidRPr="00460AE8">
              <w:rPr>
                <w:spacing w:val="-3"/>
                <w:sz w:val="24"/>
                <w:szCs w:val="24"/>
              </w:rPr>
              <w:t xml:space="preserve"> </w:t>
            </w:r>
            <w:r w:rsidRPr="00460AE8">
              <w:rPr>
                <w:sz w:val="24"/>
                <w:szCs w:val="24"/>
              </w:rPr>
              <w:t>образовательной</w:t>
            </w:r>
            <w:r w:rsidRPr="00460AE8">
              <w:rPr>
                <w:spacing w:val="2"/>
                <w:sz w:val="24"/>
                <w:szCs w:val="24"/>
              </w:rPr>
              <w:t xml:space="preserve"> </w:t>
            </w:r>
            <w:r w:rsidRPr="00460AE8">
              <w:rPr>
                <w:sz w:val="24"/>
                <w:szCs w:val="24"/>
              </w:rPr>
              <w:t>работы</w:t>
            </w:r>
            <w:r w:rsidRPr="00460AE8">
              <w:rPr>
                <w:spacing w:val="-1"/>
                <w:sz w:val="24"/>
                <w:szCs w:val="24"/>
              </w:rPr>
              <w:t xml:space="preserve"> </w:t>
            </w:r>
            <w:proofErr w:type="gramStart"/>
            <w:r w:rsidRPr="00460AE8">
              <w:rPr>
                <w:sz w:val="24"/>
                <w:szCs w:val="24"/>
              </w:rPr>
              <w:t>с</w:t>
            </w:r>
            <w:proofErr w:type="gramEnd"/>
          </w:p>
          <w:p w:rsidR="003C3E25" w:rsidRPr="00460AE8" w:rsidRDefault="00D90CC0" w:rsidP="00460AE8">
            <w:pPr>
              <w:pStyle w:val="TableParagraph"/>
              <w:spacing w:line="240" w:lineRule="auto"/>
              <w:jc w:val="both"/>
              <w:rPr>
                <w:sz w:val="24"/>
                <w:szCs w:val="24"/>
              </w:rPr>
            </w:pPr>
            <w:r w:rsidRPr="00460AE8">
              <w:rPr>
                <w:sz w:val="24"/>
                <w:szCs w:val="24"/>
              </w:rPr>
              <w:t>детьми</w:t>
            </w:r>
            <w:r w:rsidRPr="00460AE8">
              <w:rPr>
                <w:spacing w:val="1"/>
                <w:sz w:val="24"/>
                <w:szCs w:val="24"/>
              </w:rPr>
              <w:t xml:space="preserve"> </w:t>
            </w:r>
            <w:r w:rsidRPr="00460AE8">
              <w:rPr>
                <w:sz w:val="24"/>
                <w:szCs w:val="24"/>
              </w:rPr>
              <w:t>и</w:t>
            </w:r>
            <w:r w:rsidRPr="00460AE8">
              <w:rPr>
                <w:spacing w:val="-3"/>
                <w:sz w:val="24"/>
                <w:szCs w:val="24"/>
              </w:rPr>
              <w:t xml:space="preserve"> </w:t>
            </w:r>
            <w:r w:rsidRPr="00460AE8">
              <w:rPr>
                <w:sz w:val="24"/>
                <w:szCs w:val="24"/>
              </w:rPr>
              <w:t>построение</w:t>
            </w:r>
            <w:r w:rsidRPr="00460AE8">
              <w:rPr>
                <w:spacing w:val="-6"/>
                <w:sz w:val="24"/>
                <w:szCs w:val="24"/>
              </w:rPr>
              <w:t xml:space="preserve"> </w:t>
            </w:r>
            <w:r w:rsidRPr="00460AE8">
              <w:rPr>
                <w:sz w:val="24"/>
                <w:szCs w:val="24"/>
              </w:rPr>
              <w:t>грамотного</w:t>
            </w:r>
            <w:r w:rsidRPr="00460AE8">
              <w:rPr>
                <w:spacing w:val="-4"/>
                <w:sz w:val="24"/>
                <w:szCs w:val="24"/>
              </w:rPr>
              <w:t xml:space="preserve"> </w:t>
            </w:r>
            <w:r w:rsidRPr="00460AE8">
              <w:rPr>
                <w:sz w:val="24"/>
                <w:szCs w:val="24"/>
              </w:rPr>
              <w:t>общения с</w:t>
            </w:r>
            <w:r w:rsidRPr="00460AE8">
              <w:rPr>
                <w:spacing w:val="-5"/>
                <w:sz w:val="24"/>
                <w:szCs w:val="24"/>
              </w:rPr>
              <w:t xml:space="preserve"> </w:t>
            </w:r>
            <w:r w:rsidRPr="00460AE8">
              <w:rPr>
                <w:sz w:val="24"/>
                <w:szCs w:val="24"/>
              </w:rPr>
              <w:t>их</w:t>
            </w:r>
            <w:r w:rsidRPr="00460AE8">
              <w:rPr>
                <w:spacing w:val="-5"/>
                <w:sz w:val="24"/>
                <w:szCs w:val="24"/>
              </w:rPr>
              <w:t xml:space="preserve"> </w:t>
            </w:r>
            <w:r w:rsidRPr="00460AE8">
              <w:rPr>
                <w:sz w:val="24"/>
                <w:szCs w:val="24"/>
              </w:rPr>
              <w:t>родителями.</w:t>
            </w:r>
          </w:p>
        </w:tc>
      </w:tr>
      <w:tr w:rsidR="003C3E25" w:rsidRPr="00460AE8">
        <w:trPr>
          <w:trHeight w:val="1108"/>
        </w:trPr>
        <w:tc>
          <w:tcPr>
            <w:tcW w:w="3669" w:type="dxa"/>
          </w:tcPr>
          <w:p w:rsidR="003C3E25" w:rsidRPr="00460AE8" w:rsidRDefault="00D90CC0" w:rsidP="00460AE8">
            <w:pPr>
              <w:pStyle w:val="TableParagraph"/>
              <w:spacing w:line="240" w:lineRule="auto"/>
              <w:ind w:left="821"/>
              <w:jc w:val="both"/>
              <w:rPr>
                <w:b/>
                <w:sz w:val="24"/>
                <w:szCs w:val="24"/>
              </w:rPr>
            </w:pPr>
            <w:r w:rsidRPr="00460AE8">
              <w:rPr>
                <w:b/>
                <w:sz w:val="24"/>
                <w:szCs w:val="24"/>
              </w:rPr>
              <w:t>Анкетирование</w:t>
            </w:r>
          </w:p>
        </w:tc>
        <w:tc>
          <w:tcPr>
            <w:tcW w:w="5907" w:type="dxa"/>
          </w:tcPr>
          <w:p w:rsidR="003C3E25" w:rsidRPr="00460AE8" w:rsidRDefault="00D90CC0" w:rsidP="00460AE8">
            <w:pPr>
              <w:pStyle w:val="TableParagraph"/>
              <w:tabs>
                <w:tab w:val="left" w:pos="2523"/>
                <w:tab w:val="left" w:pos="2935"/>
                <w:tab w:val="left" w:pos="3885"/>
                <w:tab w:val="left" w:pos="5132"/>
              </w:tabs>
              <w:spacing w:line="240" w:lineRule="auto"/>
              <w:ind w:left="109" w:right="98" w:firstLine="710"/>
              <w:jc w:val="both"/>
              <w:rPr>
                <w:sz w:val="24"/>
                <w:szCs w:val="24"/>
              </w:rPr>
            </w:pPr>
            <w:r w:rsidRPr="00460AE8">
              <w:rPr>
                <w:sz w:val="24"/>
                <w:szCs w:val="24"/>
              </w:rPr>
              <w:t>Используется</w:t>
            </w:r>
            <w:r w:rsidRPr="00460AE8">
              <w:rPr>
                <w:sz w:val="24"/>
                <w:szCs w:val="24"/>
              </w:rPr>
              <w:tab/>
              <w:t>с</w:t>
            </w:r>
            <w:r w:rsidRPr="00460AE8">
              <w:rPr>
                <w:sz w:val="24"/>
                <w:szCs w:val="24"/>
              </w:rPr>
              <w:tab/>
              <w:t>целью</w:t>
            </w:r>
            <w:r w:rsidRPr="00460AE8">
              <w:rPr>
                <w:sz w:val="24"/>
                <w:szCs w:val="24"/>
              </w:rPr>
              <w:tab/>
              <w:t>изучения</w:t>
            </w:r>
            <w:r w:rsidRPr="00460AE8">
              <w:rPr>
                <w:sz w:val="24"/>
                <w:szCs w:val="24"/>
              </w:rPr>
              <w:tab/>
            </w:r>
            <w:r w:rsidRPr="00460AE8">
              <w:rPr>
                <w:spacing w:val="-1"/>
                <w:sz w:val="24"/>
                <w:szCs w:val="24"/>
              </w:rPr>
              <w:t>семьи,</w:t>
            </w:r>
            <w:r w:rsidRPr="00460AE8">
              <w:rPr>
                <w:spacing w:val="-57"/>
                <w:sz w:val="24"/>
                <w:szCs w:val="24"/>
              </w:rPr>
              <w:t xml:space="preserve"> </w:t>
            </w:r>
            <w:r w:rsidRPr="00460AE8">
              <w:rPr>
                <w:sz w:val="24"/>
                <w:szCs w:val="24"/>
              </w:rPr>
              <w:t>выяснения</w:t>
            </w:r>
            <w:r w:rsidRPr="00460AE8">
              <w:rPr>
                <w:spacing w:val="39"/>
                <w:sz w:val="24"/>
                <w:szCs w:val="24"/>
              </w:rPr>
              <w:t xml:space="preserve"> </w:t>
            </w:r>
            <w:r w:rsidRPr="00460AE8">
              <w:rPr>
                <w:sz w:val="24"/>
                <w:szCs w:val="24"/>
              </w:rPr>
              <w:t>образовательных</w:t>
            </w:r>
            <w:r w:rsidRPr="00460AE8">
              <w:rPr>
                <w:spacing w:val="40"/>
                <w:sz w:val="24"/>
                <w:szCs w:val="24"/>
              </w:rPr>
              <w:t xml:space="preserve"> </w:t>
            </w:r>
            <w:r w:rsidRPr="00460AE8">
              <w:rPr>
                <w:sz w:val="24"/>
                <w:szCs w:val="24"/>
              </w:rPr>
              <w:t>потребностей</w:t>
            </w:r>
            <w:r w:rsidRPr="00460AE8">
              <w:rPr>
                <w:spacing w:val="45"/>
                <w:sz w:val="24"/>
                <w:szCs w:val="24"/>
              </w:rPr>
              <w:t xml:space="preserve"> </w:t>
            </w:r>
            <w:r w:rsidRPr="00460AE8">
              <w:rPr>
                <w:sz w:val="24"/>
                <w:szCs w:val="24"/>
              </w:rPr>
              <w:t>родителей,</w:t>
            </w:r>
          </w:p>
          <w:p w:rsidR="003C3E25" w:rsidRPr="00460AE8" w:rsidRDefault="00D90CC0" w:rsidP="00460AE8">
            <w:pPr>
              <w:pStyle w:val="TableParagraph"/>
              <w:spacing w:line="240" w:lineRule="auto"/>
              <w:ind w:left="109" w:right="98"/>
              <w:jc w:val="both"/>
              <w:rPr>
                <w:sz w:val="24"/>
                <w:szCs w:val="24"/>
              </w:rPr>
            </w:pPr>
            <w:r w:rsidRPr="00460AE8">
              <w:rPr>
                <w:sz w:val="24"/>
                <w:szCs w:val="24"/>
              </w:rPr>
              <w:t>установления</w:t>
            </w:r>
            <w:r w:rsidRPr="00460AE8">
              <w:rPr>
                <w:spacing w:val="7"/>
                <w:sz w:val="24"/>
                <w:szCs w:val="24"/>
              </w:rPr>
              <w:t xml:space="preserve"> </w:t>
            </w:r>
            <w:r w:rsidRPr="00460AE8">
              <w:rPr>
                <w:sz w:val="24"/>
                <w:szCs w:val="24"/>
              </w:rPr>
              <w:t>контакта</w:t>
            </w:r>
            <w:r w:rsidRPr="00460AE8">
              <w:rPr>
                <w:spacing w:val="8"/>
                <w:sz w:val="24"/>
                <w:szCs w:val="24"/>
              </w:rPr>
              <w:t xml:space="preserve"> </w:t>
            </w:r>
            <w:r w:rsidRPr="00460AE8">
              <w:rPr>
                <w:sz w:val="24"/>
                <w:szCs w:val="24"/>
              </w:rPr>
              <w:t>с</w:t>
            </w:r>
            <w:r w:rsidRPr="00460AE8">
              <w:rPr>
                <w:spacing w:val="7"/>
                <w:sz w:val="24"/>
                <w:szCs w:val="24"/>
              </w:rPr>
              <w:t xml:space="preserve"> </w:t>
            </w:r>
            <w:r w:rsidRPr="00460AE8">
              <w:rPr>
                <w:sz w:val="24"/>
                <w:szCs w:val="24"/>
              </w:rPr>
              <w:t>ее</w:t>
            </w:r>
            <w:r w:rsidRPr="00460AE8">
              <w:rPr>
                <w:spacing w:val="7"/>
                <w:sz w:val="24"/>
                <w:szCs w:val="24"/>
              </w:rPr>
              <w:t xml:space="preserve"> </w:t>
            </w:r>
            <w:r w:rsidRPr="00460AE8">
              <w:rPr>
                <w:sz w:val="24"/>
                <w:szCs w:val="24"/>
              </w:rPr>
              <w:t>членами,</w:t>
            </w:r>
            <w:r w:rsidRPr="00460AE8">
              <w:rPr>
                <w:spacing w:val="10"/>
                <w:sz w:val="24"/>
                <w:szCs w:val="24"/>
              </w:rPr>
              <w:t xml:space="preserve"> </w:t>
            </w:r>
            <w:r w:rsidRPr="00460AE8">
              <w:rPr>
                <w:sz w:val="24"/>
                <w:szCs w:val="24"/>
              </w:rPr>
              <w:t>для</w:t>
            </w:r>
            <w:r w:rsidRPr="00460AE8">
              <w:rPr>
                <w:spacing w:val="8"/>
                <w:sz w:val="24"/>
                <w:szCs w:val="24"/>
              </w:rPr>
              <w:t xml:space="preserve"> </w:t>
            </w:r>
            <w:r w:rsidRPr="00460AE8">
              <w:rPr>
                <w:sz w:val="24"/>
                <w:szCs w:val="24"/>
              </w:rPr>
              <w:t>согласования</w:t>
            </w:r>
            <w:r w:rsidRPr="00460AE8">
              <w:rPr>
                <w:spacing w:val="-57"/>
                <w:sz w:val="24"/>
                <w:szCs w:val="24"/>
              </w:rPr>
              <w:t xml:space="preserve"> </w:t>
            </w:r>
            <w:r w:rsidRPr="00460AE8">
              <w:rPr>
                <w:sz w:val="24"/>
                <w:szCs w:val="24"/>
              </w:rPr>
              <w:t>воспитательных</w:t>
            </w:r>
            <w:r w:rsidRPr="00460AE8">
              <w:rPr>
                <w:spacing w:val="-4"/>
                <w:sz w:val="24"/>
                <w:szCs w:val="24"/>
              </w:rPr>
              <w:t xml:space="preserve"> </w:t>
            </w:r>
            <w:r w:rsidRPr="00460AE8">
              <w:rPr>
                <w:sz w:val="24"/>
                <w:szCs w:val="24"/>
              </w:rPr>
              <w:t>воздействий</w:t>
            </w:r>
            <w:r w:rsidRPr="00460AE8">
              <w:rPr>
                <w:spacing w:val="-2"/>
                <w:sz w:val="24"/>
                <w:szCs w:val="24"/>
              </w:rPr>
              <w:t xml:space="preserve"> </w:t>
            </w:r>
            <w:r w:rsidRPr="00460AE8">
              <w:rPr>
                <w:sz w:val="24"/>
                <w:szCs w:val="24"/>
              </w:rPr>
              <w:t>на ребенка</w:t>
            </w:r>
          </w:p>
        </w:tc>
      </w:tr>
      <w:tr w:rsidR="003C3E25" w:rsidRPr="00460AE8">
        <w:trPr>
          <w:trHeight w:val="273"/>
        </w:trPr>
        <w:tc>
          <w:tcPr>
            <w:tcW w:w="3669" w:type="dxa"/>
          </w:tcPr>
          <w:p w:rsidR="003C3E25" w:rsidRPr="00460AE8" w:rsidRDefault="00D90CC0" w:rsidP="00460AE8">
            <w:pPr>
              <w:pStyle w:val="TableParagraph"/>
              <w:spacing w:line="240" w:lineRule="auto"/>
              <w:ind w:left="821"/>
              <w:jc w:val="both"/>
              <w:rPr>
                <w:b/>
                <w:sz w:val="24"/>
                <w:szCs w:val="24"/>
              </w:rPr>
            </w:pPr>
            <w:r w:rsidRPr="00460AE8">
              <w:rPr>
                <w:b/>
                <w:sz w:val="24"/>
                <w:szCs w:val="24"/>
              </w:rPr>
              <w:t>Опрос</w:t>
            </w:r>
          </w:p>
        </w:tc>
        <w:tc>
          <w:tcPr>
            <w:tcW w:w="5907" w:type="dxa"/>
          </w:tcPr>
          <w:p w:rsidR="003C3E25" w:rsidRPr="00460AE8" w:rsidRDefault="00D90CC0" w:rsidP="00460AE8">
            <w:pPr>
              <w:pStyle w:val="TableParagraph"/>
              <w:tabs>
                <w:tab w:val="left" w:pos="1919"/>
                <w:tab w:val="left" w:pos="2922"/>
                <w:tab w:val="left" w:pos="4442"/>
              </w:tabs>
              <w:spacing w:line="240" w:lineRule="auto"/>
              <w:ind w:left="820"/>
              <w:jc w:val="both"/>
              <w:rPr>
                <w:sz w:val="24"/>
                <w:szCs w:val="24"/>
              </w:rPr>
            </w:pPr>
            <w:r w:rsidRPr="00460AE8">
              <w:rPr>
                <w:sz w:val="24"/>
                <w:szCs w:val="24"/>
              </w:rPr>
              <w:t>Метод</w:t>
            </w:r>
            <w:r w:rsidRPr="00460AE8">
              <w:rPr>
                <w:sz w:val="24"/>
                <w:szCs w:val="24"/>
              </w:rPr>
              <w:tab/>
              <w:t>сбора</w:t>
            </w:r>
            <w:r w:rsidRPr="00460AE8">
              <w:rPr>
                <w:sz w:val="24"/>
                <w:szCs w:val="24"/>
              </w:rPr>
              <w:tab/>
              <w:t>первичной</w:t>
            </w:r>
            <w:r w:rsidRPr="00460AE8">
              <w:rPr>
                <w:sz w:val="24"/>
                <w:szCs w:val="24"/>
              </w:rPr>
              <w:tab/>
              <w:t>информации,</w:t>
            </w:r>
          </w:p>
        </w:tc>
      </w:tr>
    </w:tbl>
    <w:p w:rsidR="003C3E25" w:rsidRPr="00460AE8" w:rsidRDefault="003C3E25" w:rsidP="00460AE8">
      <w:pPr>
        <w:jc w:val="both"/>
        <w:rPr>
          <w:sz w:val="24"/>
          <w:szCs w:val="24"/>
        </w:rPr>
        <w:sectPr w:rsidR="003C3E25" w:rsidRPr="00460AE8">
          <w:pgSz w:w="11910" w:h="16840"/>
          <w:pgMar w:top="400" w:right="540" w:bottom="1180" w:left="1380" w:header="0" w:footer="918" w:gutter="0"/>
          <w:cols w:space="720"/>
        </w:sect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69"/>
        <w:gridCol w:w="5907"/>
      </w:tblGrid>
      <w:tr w:rsidR="003C3E25" w:rsidRPr="00460AE8">
        <w:trPr>
          <w:trHeight w:val="1656"/>
        </w:trPr>
        <w:tc>
          <w:tcPr>
            <w:tcW w:w="3669" w:type="dxa"/>
          </w:tcPr>
          <w:p w:rsidR="003C3E25" w:rsidRPr="00460AE8" w:rsidRDefault="003C3E25" w:rsidP="00460AE8">
            <w:pPr>
              <w:pStyle w:val="TableParagraph"/>
              <w:spacing w:line="240" w:lineRule="auto"/>
              <w:ind w:left="0"/>
              <w:jc w:val="both"/>
              <w:rPr>
                <w:sz w:val="24"/>
                <w:szCs w:val="24"/>
              </w:rPr>
            </w:pPr>
          </w:p>
        </w:tc>
        <w:tc>
          <w:tcPr>
            <w:tcW w:w="5907" w:type="dxa"/>
          </w:tcPr>
          <w:p w:rsidR="003C3E25" w:rsidRPr="00460AE8" w:rsidRDefault="00D90CC0" w:rsidP="00460AE8">
            <w:pPr>
              <w:pStyle w:val="TableParagraph"/>
              <w:spacing w:line="240" w:lineRule="auto"/>
              <w:ind w:left="109" w:right="91"/>
              <w:jc w:val="both"/>
              <w:rPr>
                <w:sz w:val="24"/>
                <w:szCs w:val="24"/>
              </w:rPr>
            </w:pPr>
            <w:r w:rsidRPr="00460AE8">
              <w:rPr>
                <w:sz w:val="24"/>
                <w:szCs w:val="24"/>
              </w:rPr>
              <w:t>основанный на непосредственном (беседа, интервью)</w:t>
            </w:r>
            <w:r w:rsidRPr="00460AE8">
              <w:rPr>
                <w:spacing w:val="1"/>
                <w:sz w:val="24"/>
                <w:szCs w:val="24"/>
              </w:rPr>
              <w:t xml:space="preserve"> </w:t>
            </w:r>
            <w:r w:rsidRPr="00460AE8">
              <w:rPr>
                <w:sz w:val="24"/>
                <w:szCs w:val="24"/>
              </w:rPr>
              <w:t>или</w:t>
            </w:r>
            <w:r w:rsidRPr="00460AE8">
              <w:rPr>
                <w:spacing w:val="1"/>
                <w:sz w:val="24"/>
                <w:szCs w:val="24"/>
              </w:rPr>
              <w:t xml:space="preserve"> </w:t>
            </w:r>
            <w:r w:rsidRPr="00460AE8">
              <w:rPr>
                <w:sz w:val="24"/>
                <w:szCs w:val="24"/>
              </w:rPr>
              <w:t>опосредованном</w:t>
            </w:r>
            <w:r w:rsidRPr="00460AE8">
              <w:rPr>
                <w:spacing w:val="1"/>
                <w:sz w:val="24"/>
                <w:szCs w:val="24"/>
              </w:rPr>
              <w:t xml:space="preserve"> </w:t>
            </w:r>
            <w:r w:rsidRPr="00460AE8">
              <w:rPr>
                <w:sz w:val="24"/>
                <w:szCs w:val="24"/>
              </w:rPr>
              <w:t>(анкета)</w:t>
            </w:r>
            <w:r w:rsidRPr="00460AE8">
              <w:rPr>
                <w:spacing w:val="1"/>
                <w:sz w:val="24"/>
                <w:szCs w:val="24"/>
              </w:rPr>
              <w:t xml:space="preserve"> </w:t>
            </w:r>
            <w:r w:rsidRPr="00460AE8">
              <w:rPr>
                <w:sz w:val="24"/>
                <w:szCs w:val="24"/>
              </w:rPr>
              <w:t>социальн</w:t>
            </w:r>
            <w:proofErr w:type="gramStart"/>
            <w:r w:rsidRPr="00460AE8">
              <w:rPr>
                <w:sz w:val="24"/>
                <w:szCs w:val="24"/>
              </w:rPr>
              <w:t>о-</w:t>
            </w:r>
            <w:proofErr w:type="gramEnd"/>
            <w:r w:rsidRPr="00460AE8">
              <w:rPr>
                <w:spacing w:val="-57"/>
                <w:sz w:val="24"/>
                <w:szCs w:val="24"/>
              </w:rPr>
              <w:t xml:space="preserve"> </w:t>
            </w:r>
            <w:r w:rsidRPr="00460AE8">
              <w:rPr>
                <w:sz w:val="24"/>
                <w:szCs w:val="24"/>
              </w:rPr>
              <w:t>психологическом</w:t>
            </w:r>
            <w:r w:rsidRPr="00460AE8">
              <w:rPr>
                <w:spacing w:val="1"/>
                <w:sz w:val="24"/>
                <w:szCs w:val="24"/>
              </w:rPr>
              <w:t xml:space="preserve"> </w:t>
            </w:r>
            <w:r w:rsidRPr="00460AE8">
              <w:rPr>
                <w:sz w:val="24"/>
                <w:szCs w:val="24"/>
              </w:rPr>
              <w:t>взаимодействии</w:t>
            </w:r>
            <w:r w:rsidRPr="00460AE8">
              <w:rPr>
                <w:spacing w:val="1"/>
                <w:sz w:val="24"/>
                <w:szCs w:val="24"/>
              </w:rPr>
              <w:t xml:space="preserve"> </w:t>
            </w:r>
            <w:r w:rsidRPr="00460AE8">
              <w:rPr>
                <w:sz w:val="24"/>
                <w:szCs w:val="24"/>
              </w:rPr>
              <w:t>исследователя</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опрашиваемого.</w:t>
            </w:r>
            <w:r w:rsidRPr="00460AE8">
              <w:rPr>
                <w:spacing w:val="21"/>
                <w:sz w:val="24"/>
                <w:szCs w:val="24"/>
              </w:rPr>
              <w:t xml:space="preserve"> </w:t>
            </w:r>
            <w:r w:rsidRPr="00460AE8">
              <w:rPr>
                <w:sz w:val="24"/>
                <w:szCs w:val="24"/>
              </w:rPr>
              <w:t>Источником</w:t>
            </w:r>
            <w:r w:rsidRPr="00460AE8">
              <w:rPr>
                <w:spacing w:val="20"/>
                <w:sz w:val="24"/>
                <w:szCs w:val="24"/>
              </w:rPr>
              <w:t xml:space="preserve"> </w:t>
            </w:r>
            <w:r w:rsidRPr="00460AE8">
              <w:rPr>
                <w:sz w:val="24"/>
                <w:szCs w:val="24"/>
              </w:rPr>
              <w:t>информации</w:t>
            </w:r>
            <w:r w:rsidRPr="00460AE8">
              <w:rPr>
                <w:spacing w:val="24"/>
                <w:sz w:val="24"/>
                <w:szCs w:val="24"/>
              </w:rPr>
              <w:t xml:space="preserve"> </w:t>
            </w:r>
            <w:r w:rsidRPr="00460AE8">
              <w:rPr>
                <w:sz w:val="24"/>
                <w:szCs w:val="24"/>
              </w:rPr>
              <w:t>в</w:t>
            </w:r>
            <w:r w:rsidRPr="00460AE8">
              <w:rPr>
                <w:spacing w:val="20"/>
                <w:sz w:val="24"/>
                <w:szCs w:val="24"/>
              </w:rPr>
              <w:t xml:space="preserve"> </w:t>
            </w:r>
            <w:proofErr w:type="gramStart"/>
            <w:r w:rsidRPr="00460AE8">
              <w:rPr>
                <w:sz w:val="24"/>
                <w:szCs w:val="24"/>
              </w:rPr>
              <w:t>данном</w:t>
            </w:r>
            <w:proofErr w:type="gramEnd"/>
          </w:p>
          <w:p w:rsidR="003C3E25" w:rsidRPr="00460AE8" w:rsidRDefault="00D90CC0" w:rsidP="00460AE8">
            <w:pPr>
              <w:pStyle w:val="TableParagraph"/>
              <w:spacing w:line="240" w:lineRule="auto"/>
              <w:ind w:left="109" w:right="106"/>
              <w:jc w:val="both"/>
              <w:rPr>
                <w:sz w:val="24"/>
                <w:szCs w:val="24"/>
              </w:rPr>
            </w:pPr>
            <w:proofErr w:type="gramStart"/>
            <w:r w:rsidRPr="00460AE8">
              <w:rPr>
                <w:sz w:val="24"/>
                <w:szCs w:val="24"/>
              </w:rPr>
              <w:t>случае</w:t>
            </w:r>
            <w:proofErr w:type="gramEnd"/>
            <w:r w:rsidRPr="00460AE8">
              <w:rPr>
                <w:spacing w:val="1"/>
                <w:sz w:val="24"/>
                <w:szCs w:val="24"/>
              </w:rPr>
              <w:t xml:space="preserve"> </w:t>
            </w:r>
            <w:r w:rsidRPr="00460AE8">
              <w:rPr>
                <w:sz w:val="24"/>
                <w:szCs w:val="24"/>
              </w:rPr>
              <w:t>служит</w:t>
            </w:r>
            <w:r w:rsidRPr="00460AE8">
              <w:rPr>
                <w:spacing w:val="1"/>
                <w:sz w:val="24"/>
                <w:szCs w:val="24"/>
              </w:rPr>
              <w:t xml:space="preserve"> </w:t>
            </w:r>
            <w:r w:rsidRPr="00460AE8">
              <w:rPr>
                <w:sz w:val="24"/>
                <w:szCs w:val="24"/>
              </w:rPr>
              <w:t>словесное</w:t>
            </w:r>
            <w:r w:rsidRPr="00460AE8">
              <w:rPr>
                <w:spacing w:val="1"/>
                <w:sz w:val="24"/>
                <w:szCs w:val="24"/>
              </w:rPr>
              <w:t xml:space="preserve"> </w:t>
            </w:r>
            <w:r w:rsidRPr="00460AE8">
              <w:rPr>
                <w:sz w:val="24"/>
                <w:szCs w:val="24"/>
              </w:rPr>
              <w:t>или</w:t>
            </w:r>
            <w:r w:rsidRPr="00460AE8">
              <w:rPr>
                <w:spacing w:val="1"/>
                <w:sz w:val="24"/>
                <w:szCs w:val="24"/>
              </w:rPr>
              <w:t xml:space="preserve"> </w:t>
            </w:r>
            <w:r w:rsidRPr="00460AE8">
              <w:rPr>
                <w:sz w:val="24"/>
                <w:szCs w:val="24"/>
              </w:rPr>
              <w:t>письменное</w:t>
            </w:r>
            <w:r w:rsidRPr="00460AE8">
              <w:rPr>
                <w:spacing w:val="1"/>
                <w:sz w:val="24"/>
                <w:szCs w:val="24"/>
              </w:rPr>
              <w:t xml:space="preserve"> </w:t>
            </w:r>
            <w:r w:rsidRPr="00460AE8">
              <w:rPr>
                <w:sz w:val="24"/>
                <w:szCs w:val="24"/>
              </w:rPr>
              <w:t>суждение</w:t>
            </w:r>
            <w:r w:rsidRPr="00460AE8">
              <w:rPr>
                <w:spacing w:val="-57"/>
                <w:sz w:val="24"/>
                <w:szCs w:val="24"/>
              </w:rPr>
              <w:t xml:space="preserve"> </w:t>
            </w:r>
            <w:r w:rsidRPr="00460AE8">
              <w:rPr>
                <w:sz w:val="24"/>
                <w:szCs w:val="24"/>
              </w:rPr>
              <w:t>человека</w:t>
            </w:r>
          </w:p>
        </w:tc>
      </w:tr>
      <w:tr w:rsidR="003C3E25" w:rsidRPr="00460AE8">
        <w:trPr>
          <w:trHeight w:val="2760"/>
        </w:trPr>
        <w:tc>
          <w:tcPr>
            <w:tcW w:w="3669" w:type="dxa"/>
          </w:tcPr>
          <w:p w:rsidR="003C3E25" w:rsidRPr="00460AE8" w:rsidRDefault="00D90CC0" w:rsidP="00460AE8">
            <w:pPr>
              <w:pStyle w:val="TableParagraph"/>
              <w:spacing w:line="240" w:lineRule="auto"/>
              <w:ind w:left="821"/>
              <w:jc w:val="both"/>
              <w:rPr>
                <w:b/>
                <w:sz w:val="24"/>
                <w:szCs w:val="24"/>
              </w:rPr>
            </w:pPr>
            <w:r w:rsidRPr="00460AE8">
              <w:rPr>
                <w:b/>
                <w:sz w:val="24"/>
                <w:szCs w:val="24"/>
              </w:rPr>
              <w:t>Интервью</w:t>
            </w:r>
            <w:r w:rsidRPr="00460AE8">
              <w:rPr>
                <w:b/>
                <w:spacing w:val="-5"/>
                <w:sz w:val="24"/>
                <w:szCs w:val="24"/>
              </w:rPr>
              <w:t xml:space="preserve"> </w:t>
            </w:r>
            <w:r w:rsidRPr="00460AE8">
              <w:rPr>
                <w:b/>
                <w:sz w:val="24"/>
                <w:szCs w:val="24"/>
              </w:rPr>
              <w:t>и</w:t>
            </w:r>
            <w:r w:rsidRPr="00460AE8">
              <w:rPr>
                <w:b/>
                <w:spacing w:val="1"/>
                <w:sz w:val="24"/>
                <w:szCs w:val="24"/>
              </w:rPr>
              <w:t xml:space="preserve"> </w:t>
            </w:r>
            <w:r w:rsidRPr="00460AE8">
              <w:rPr>
                <w:b/>
                <w:sz w:val="24"/>
                <w:szCs w:val="24"/>
              </w:rPr>
              <w:t>беседа</w:t>
            </w:r>
          </w:p>
        </w:tc>
        <w:tc>
          <w:tcPr>
            <w:tcW w:w="5907" w:type="dxa"/>
          </w:tcPr>
          <w:p w:rsidR="003C3E25" w:rsidRPr="00460AE8" w:rsidRDefault="00D90CC0" w:rsidP="00460AE8">
            <w:pPr>
              <w:pStyle w:val="TableParagraph"/>
              <w:spacing w:line="240" w:lineRule="auto"/>
              <w:ind w:left="109" w:right="92" w:firstLine="710"/>
              <w:jc w:val="both"/>
              <w:rPr>
                <w:sz w:val="24"/>
                <w:szCs w:val="24"/>
              </w:rPr>
            </w:pPr>
            <w:r w:rsidRPr="00460AE8">
              <w:rPr>
                <w:sz w:val="24"/>
                <w:szCs w:val="24"/>
              </w:rPr>
              <w:t>Позволяют</w:t>
            </w:r>
            <w:r w:rsidRPr="00460AE8">
              <w:rPr>
                <w:spacing w:val="1"/>
                <w:sz w:val="24"/>
                <w:szCs w:val="24"/>
              </w:rPr>
              <w:t xml:space="preserve"> </w:t>
            </w:r>
            <w:r w:rsidRPr="00460AE8">
              <w:rPr>
                <w:sz w:val="24"/>
                <w:szCs w:val="24"/>
              </w:rPr>
              <w:t>получить</w:t>
            </w:r>
            <w:r w:rsidRPr="00460AE8">
              <w:rPr>
                <w:spacing w:val="1"/>
                <w:sz w:val="24"/>
                <w:szCs w:val="24"/>
              </w:rPr>
              <w:t xml:space="preserve"> </w:t>
            </w:r>
            <w:r w:rsidRPr="00460AE8">
              <w:rPr>
                <w:sz w:val="24"/>
                <w:szCs w:val="24"/>
              </w:rPr>
              <w:t>исследователю</w:t>
            </w:r>
            <w:r w:rsidRPr="00460AE8">
              <w:rPr>
                <w:spacing w:val="1"/>
                <w:sz w:val="24"/>
                <w:szCs w:val="24"/>
              </w:rPr>
              <w:t xml:space="preserve"> </w:t>
            </w:r>
            <w:r w:rsidRPr="00460AE8">
              <w:rPr>
                <w:sz w:val="24"/>
                <w:szCs w:val="24"/>
              </w:rPr>
              <w:t>ту</w:t>
            </w:r>
            <w:r w:rsidRPr="00460AE8">
              <w:rPr>
                <w:spacing w:val="-57"/>
                <w:sz w:val="24"/>
                <w:szCs w:val="24"/>
              </w:rPr>
              <w:t xml:space="preserve"> </w:t>
            </w:r>
            <w:r w:rsidRPr="00460AE8">
              <w:rPr>
                <w:sz w:val="24"/>
                <w:szCs w:val="24"/>
              </w:rPr>
              <w:t>информацию,</w:t>
            </w:r>
            <w:r w:rsidRPr="00460AE8">
              <w:rPr>
                <w:spacing w:val="1"/>
                <w:sz w:val="24"/>
                <w:szCs w:val="24"/>
              </w:rPr>
              <w:t xml:space="preserve"> </w:t>
            </w:r>
            <w:r w:rsidRPr="00460AE8">
              <w:rPr>
                <w:sz w:val="24"/>
                <w:szCs w:val="24"/>
              </w:rPr>
              <w:t>которая</w:t>
            </w:r>
            <w:r w:rsidRPr="00460AE8">
              <w:rPr>
                <w:spacing w:val="1"/>
                <w:sz w:val="24"/>
                <w:szCs w:val="24"/>
              </w:rPr>
              <w:t xml:space="preserve"> </w:t>
            </w:r>
            <w:r w:rsidRPr="00460AE8">
              <w:rPr>
                <w:sz w:val="24"/>
                <w:szCs w:val="24"/>
              </w:rPr>
              <w:t>заложена</w:t>
            </w:r>
            <w:r w:rsidRPr="00460AE8">
              <w:rPr>
                <w:spacing w:val="1"/>
                <w:sz w:val="24"/>
                <w:szCs w:val="24"/>
              </w:rPr>
              <w:t xml:space="preserve"> </w:t>
            </w:r>
            <w:r w:rsidRPr="00460AE8">
              <w:rPr>
                <w:sz w:val="24"/>
                <w:szCs w:val="24"/>
              </w:rPr>
              <w:t>в</w:t>
            </w:r>
            <w:r w:rsidRPr="00460AE8">
              <w:rPr>
                <w:spacing w:val="1"/>
                <w:sz w:val="24"/>
                <w:szCs w:val="24"/>
              </w:rPr>
              <w:t xml:space="preserve"> </w:t>
            </w:r>
            <w:r w:rsidRPr="00460AE8">
              <w:rPr>
                <w:sz w:val="24"/>
                <w:szCs w:val="24"/>
              </w:rPr>
              <w:t>словесных</w:t>
            </w:r>
            <w:r w:rsidRPr="00460AE8">
              <w:rPr>
                <w:spacing w:val="1"/>
                <w:sz w:val="24"/>
                <w:szCs w:val="24"/>
              </w:rPr>
              <w:t xml:space="preserve"> </w:t>
            </w:r>
            <w:r w:rsidRPr="00460AE8">
              <w:rPr>
                <w:sz w:val="24"/>
                <w:szCs w:val="24"/>
              </w:rPr>
              <w:t>сообщениях</w:t>
            </w:r>
            <w:r w:rsidRPr="00460AE8">
              <w:rPr>
                <w:spacing w:val="1"/>
                <w:sz w:val="24"/>
                <w:szCs w:val="24"/>
              </w:rPr>
              <w:t xml:space="preserve"> </w:t>
            </w:r>
            <w:r w:rsidRPr="00460AE8">
              <w:rPr>
                <w:sz w:val="24"/>
                <w:szCs w:val="24"/>
              </w:rPr>
              <w:t>опрашиваемых.</w:t>
            </w:r>
            <w:r w:rsidRPr="00460AE8">
              <w:rPr>
                <w:spacing w:val="1"/>
                <w:sz w:val="24"/>
                <w:szCs w:val="24"/>
              </w:rPr>
              <w:t xml:space="preserve"> </w:t>
            </w:r>
            <w:proofErr w:type="gramStart"/>
            <w:r w:rsidRPr="00460AE8">
              <w:rPr>
                <w:sz w:val="24"/>
                <w:szCs w:val="24"/>
              </w:rPr>
              <w:t>Это,</w:t>
            </w:r>
            <w:r w:rsidRPr="00460AE8">
              <w:rPr>
                <w:spacing w:val="1"/>
                <w:sz w:val="24"/>
                <w:szCs w:val="24"/>
              </w:rPr>
              <w:t xml:space="preserve"> </w:t>
            </w:r>
            <w:r w:rsidRPr="00460AE8">
              <w:rPr>
                <w:sz w:val="24"/>
                <w:szCs w:val="24"/>
              </w:rPr>
              <w:t>с</w:t>
            </w:r>
            <w:r w:rsidRPr="00460AE8">
              <w:rPr>
                <w:spacing w:val="1"/>
                <w:sz w:val="24"/>
                <w:szCs w:val="24"/>
              </w:rPr>
              <w:t xml:space="preserve"> </w:t>
            </w:r>
            <w:r w:rsidRPr="00460AE8">
              <w:rPr>
                <w:sz w:val="24"/>
                <w:szCs w:val="24"/>
              </w:rPr>
              <w:t>одной</w:t>
            </w:r>
            <w:r w:rsidRPr="00460AE8">
              <w:rPr>
                <w:spacing w:val="1"/>
                <w:sz w:val="24"/>
                <w:szCs w:val="24"/>
              </w:rPr>
              <w:t xml:space="preserve"> </w:t>
            </w:r>
            <w:r w:rsidRPr="00460AE8">
              <w:rPr>
                <w:sz w:val="24"/>
                <w:szCs w:val="24"/>
              </w:rPr>
              <w:t>стороны,</w:t>
            </w:r>
            <w:r w:rsidRPr="00460AE8">
              <w:rPr>
                <w:spacing w:val="1"/>
                <w:sz w:val="24"/>
                <w:szCs w:val="24"/>
              </w:rPr>
              <w:t xml:space="preserve"> </w:t>
            </w:r>
            <w:r w:rsidRPr="00460AE8">
              <w:rPr>
                <w:sz w:val="24"/>
                <w:szCs w:val="24"/>
              </w:rPr>
              <w:t>позволяет</w:t>
            </w:r>
            <w:r w:rsidRPr="00460AE8">
              <w:rPr>
                <w:spacing w:val="1"/>
                <w:sz w:val="24"/>
                <w:szCs w:val="24"/>
              </w:rPr>
              <w:t xml:space="preserve"> </w:t>
            </w:r>
            <w:r w:rsidRPr="00460AE8">
              <w:rPr>
                <w:sz w:val="24"/>
                <w:szCs w:val="24"/>
              </w:rPr>
              <w:t>изучать</w:t>
            </w:r>
            <w:r w:rsidRPr="00460AE8">
              <w:rPr>
                <w:spacing w:val="1"/>
                <w:sz w:val="24"/>
                <w:szCs w:val="24"/>
              </w:rPr>
              <w:t xml:space="preserve"> </w:t>
            </w:r>
            <w:r w:rsidRPr="00460AE8">
              <w:rPr>
                <w:sz w:val="24"/>
                <w:szCs w:val="24"/>
              </w:rPr>
              <w:t>мотивы</w:t>
            </w:r>
            <w:r w:rsidRPr="00460AE8">
              <w:rPr>
                <w:spacing w:val="1"/>
                <w:sz w:val="24"/>
                <w:szCs w:val="24"/>
              </w:rPr>
              <w:t xml:space="preserve"> </w:t>
            </w:r>
            <w:r w:rsidRPr="00460AE8">
              <w:rPr>
                <w:sz w:val="24"/>
                <w:szCs w:val="24"/>
              </w:rPr>
              <w:t>поведения,</w:t>
            </w:r>
            <w:r w:rsidRPr="00460AE8">
              <w:rPr>
                <w:spacing w:val="1"/>
                <w:sz w:val="24"/>
                <w:szCs w:val="24"/>
              </w:rPr>
              <w:t xml:space="preserve"> </w:t>
            </w:r>
            <w:r w:rsidRPr="00460AE8">
              <w:rPr>
                <w:sz w:val="24"/>
                <w:szCs w:val="24"/>
              </w:rPr>
              <w:t>намерения,</w:t>
            </w:r>
            <w:r w:rsidRPr="00460AE8">
              <w:rPr>
                <w:spacing w:val="1"/>
                <w:sz w:val="24"/>
                <w:szCs w:val="24"/>
              </w:rPr>
              <w:t xml:space="preserve"> </w:t>
            </w:r>
            <w:r w:rsidRPr="00460AE8">
              <w:rPr>
                <w:sz w:val="24"/>
                <w:szCs w:val="24"/>
              </w:rPr>
              <w:t>мнения</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т.п.</w:t>
            </w:r>
            <w:r w:rsidRPr="00460AE8">
              <w:rPr>
                <w:spacing w:val="1"/>
                <w:sz w:val="24"/>
                <w:szCs w:val="24"/>
              </w:rPr>
              <w:t xml:space="preserve"> </w:t>
            </w:r>
            <w:r w:rsidRPr="00460AE8">
              <w:rPr>
                <w:sz w:val="24"/>
                <w:szCs w:val="24"/>
              </w:rPr>
              <w:t>(все</w:t>
            </w:r>
            <w:r w:rsidRPr="00460AE8">
              <w:rPr>
                <w:spacing w:val="1"/>
                <w:sz w:val="24"/>
                <w:szCs w:val="24"/>
              </w:rPr>
              <w:t xml:space="preserve"> </w:t>
            </w:r>
            <w:r w:rsidRPr="00460AE8">
              <w:rPr>
                <w:sz w:val="24"/>
                <w:szCs w:val="24"/>
              </w:rPr>
              <w:t>то,</w:t>
            </w:r>
            <w:r w:rsidRPr="00460AE8">
              <w:rPr>
                <w:spacing w:val="1"/>
                <w:sz w:val="24"/>
                <w:szCs w:val="24"/>
              </w:rPr>
              <w:t xml:space="preserve"> </w:t>
            </w:r>
            <w:r w:rsidRPr="00460AE8">
              <w:rPr>
                <w:sz w:val="24"/>
                <w:szCs w:val="24"/>
              </w:rPr>
              <w:t>что</w:t>
            </w:r>
            <w:r w:rsidRPr="00460AE8">
              <w:rPr>
                <w:spacing w:val="1"/>
                <w:sz w:val="24"/>
                <w:szCs w:val="24"/>
              </w:rPr>
              <w:t xml:space="preserve"> </w:t>
            </w:r>
            <w:r w:rsidRPr="00460AE8">
              <w:rPr>
                <w:sz w:val="24"/>
                <w:szCs w:val="24"/>
              </w:rPr>
              <w:t>неподвластно</w:t>
            </w:r>
            <w:r w:rsidRPr="00460AE8">
              <w:rPr>
                <w:spacing w:val="1"/>
                <w:sz w:val="24"/>
                <w:szCs w:val="24"/>
              </w:rPr>
              <w:t xml:space="preserve"> </w:t>
            </w:r>
            <w:r w:rsidRPr="00460AE8">
              <w:rPr>
                <w:sz w:val="24"/>
                <w:szCs w:val="24"/>
              </w:rPr>
              <w:t>изучению</w:t>
            </w:r>
            <w:r w:rsidRPr="00460AE8">
              <w:rPr>
                <w:spacing w:val="1"/>
                <w:sz w:val="24"/>
                <w:szCs w:val="24"/>
              </w:rPr>
              <w:t xml:space="preserve"> </w:t>
            </w:r>
            <w:r w:rsidRPr="00460AE8">
              <w:rPr>
                <w:sz w:val="24"/>
                <w:szCs w:val="24"/>
              </w:rPr>
              <w:t>другими</w:t>
            </w:r>
            <w:r w:rsidRPr="00460AE8">
              <w:rPr>
                <w:spacing w:val="1"/>
                <w:sz w:val="24"/>
                <w:szCs w:val="24"/>
              </w:rPr>
              <w:t xml:space="preserve"> </w:t>
            </w:r>
            <w:r w:rsidRPr="00460AE8">
              <w:rPr>
                <w:sz w:val="24"/>
                <w:szCs w:val="24"/>
              </w:rPr>
              <w:t>методами),</w:t>
            </w:r>
            <w:r w:rsidRPr="00460AE8">
              <w:rPr>
                <w:spacing w:val="1"/>
                <w:sz w:val="24"/>
                <w:szCs w:val="24"/>
              </w:rPr>
              <w:t xml:space="preserve"> </w:t>
            </w:r>
            <w:r w:rsidRPr="00460AE8">
              <w:rPr>
                <w:sz w:val="24"/>
                <w:szCs w:val="24"/>
              </w:rPr>
              <w:t>с</w:t>
            </w:r>
            <w:r w:rsidRPr="00460AE8">
              <w:rPr>
                <w:spacing w:val="1"/>
                <w:sz w:val="24"/>
                <w:szCs w:val="24"/>
              </w:rPr>
              <w:t xml:space="preserve"> </w:t>
            </w:r>
            <w:r w:rsidRPr="00460AE8">
              <w:rPr>
                <w:sz w:val="24"/>
                <w:szCs w:val="24"/>
              </w:rPr>
              <w:t>другой</w:t>
            </w:r>
            <w:r w:rsidRPr="00460AE8">
              <w:rPr>
                <w:spacing w:val="1"/>
                <w:sz w:val="24"/>
                <w:szCs w:val="24"/>
              </w:rPr>
              <w:t xml:space="preserve"> </w:t>
            </w:r>
            <w:r w:rsidRPr="00460AE8">
              <w:rPr>
                <w:sz w:val="24"/>
                <w:szCs w:val="24"/>
              </w:rPr>
              <w:t>–</w:t>
            </w:r>
            <w:r w:rsidRPr="00460AE8">
              <w:rPr>
                <w:spacing w:val="1"/>
                <w:sz w:val="24"/>
                <w:szCs w:val="24"/>
              </w:rPr>
              <w:t xml:space="preserve"> </w:t>
            </w:r>
            <w:r w:rsidRPr="00460AE8">
              <w:rPr>
                <w:sz w:val="24"/>
                <w:szCs w:val="24"/>
              </w:rPr>
              <w:t>делает</w:t>
            </w:r>
            <w:r w:rsidRPr="00460AE8">
              <w:rPr>
                <w:spacing w:val="1"/>
                <w:sz w:val="24"/>
                <w:szCs w:val="24"/>
              </w:rPr>
              <w:t xml:space="preserve"> </w:t>
            </w:r>
            <w:r w:rsidRPr="00460AE8">
              <w:rPr>
                <w:sz w:val="24"/>
                <w:szCs w:val="24"/>
              </w:rPr>
              <w:t>эту</w:t>
            </w:r>
            <w:r w:rsidRPr="00460AE8">
              <w:rPr>
                <w:spacing w:val="1"/>
                <w:sz w:val="24"/>
                <w:szCs w:val="24"/>
              </w:rPr>
              <w:t xml:space="preserve"> </w:t>
            </w:r>
            <w:r w:rsidRPr="00460AE8">
              <w:rPr>
                <w:sz w:val="24"/>
                <w:szCs w:val="24"/>
              </w:rPr>
              <w:t>группу</w:t>
            </w:r>
            <w:r w:rsidRPr="00460AE8">
              <w:rPr>
                <w:spacing w:val="1"/>
                <w:sz w:val="24"/>
                <w:szCs w:val="24"/>
              </w:rPr>
              <w:t xml:space="preserve"> </w:t>
            </w:r>
            <w:r w:rsidRPr="00460AE8">
              <w:rPr>
                <w:sz w:val="24"/>
                <w:szCs w:val="24"/>
              </w:rPr>
              <w:t>методов</w:t>
            </w:r>
            <w:r w:rsidRPr="00460AE8">
              <w:rPr>
                <w:spacing w:val="1"/>
                <w:sz w:val="24"/>
                <w:szCs w:val="24"/>
              </w:rPr>
              <w:t xml:space="preserve"> </w:t>
            </w:r>
            <w:r w:rsidRPr="00460AE8">
              <w:rPr>
                <w:sz w:val="24"/>
                <w:szCs w:val="24"/>
              </w:rPr>
              <w:t>субъективной</w:t>
            </w:r>
            <w:r w:rsidRPr="00460AE8">
              <w:rPr>
                <w:spacing w:val="1"/>
                <w:sz w:val="24"/>
                <w:szCs w:val="24"/>
              </w:rPr>
              <w:t xml:space="preserve"> </w:t>
            </w:r>
            <w:r w:rsidRPr="00460AE8">
              <w:rPr>
                <w:sz w:val="24"/>
                <w:szCs w:val="24"/>
              </w:rPr>
              <w:t>(не</w:t>
            </w:r>
            <w:r w:rsidRPr="00460AE8">
              <w:rPr>
                <w:spacing w:val="1"/>
                <w:sz w:val="24"/>
                <w:szCs w:val="24"/>
              </w:rPr>
              <w:t xml:space="preserve"> </w:t>
            </w:r>
            <w:r w:rsidRPr="00460AE8">
              <w:rPr>
                <w:sz w:val="24"/>
                <w:szCs w:val="24"/>
              </w:rPr>
              <w:t>случайно</w:t>
            </w:r>
            <w:r w:rsidRPr="00460AE8">
              <w:rPr>
                <w:spacing w:val="1"/>
                <w:sz w:val="24"/>
                <w:szCs w:val="24"/>
              </w:rPr>
              <w:t xml:space="preserve"> </w:t>
            </w:r>
            <w:r w:rsidRPr="00460AE8">
              <w:rPr>
                <w:sz w:val="24"/>
                <w:szCs w:val="24"/>
              </w:rPr>
              <w:t>у</w:t>
            </w:r>
            <w:r w:rsidRPr="00460AE8">
              <w:rPr>
                <w:spacing w:val="1"/>
                <w:sz w:val="24"/>
                <w:szCs w:val="24"/>
              </w:rPr>
              <w:t xml:space="preserve"> </w:t>
            </w:r>
            <w:r w:rsidRPr="00460AE8">
              <w:rPr>
                <w:sz w:val="24"/>
                <w:szCs w:val="24"/>
              </w:rPr>
              <w:t>некоторых</w:t>
            </w:r>
            <w:r w:rsidRPr="00460AE8">
              <w:rPr>
                <w:spacing w:val="-57"/>
                <w:sz w:val="24"/>
                <w:szCs w:val="24"/>
              </w:rPr>
              <w:t xml:space="preserve"> </w:t>
            </w:r>
            <w:r w:rsidRPr="00460AE8">
              <w:rPr>
                <w:sz w:val="24"/>
                <w:szCs w:val="24"/>
              </w:rPr>
              <w:t>социологов</w:t>
            </w:r>
            <w:r w:rsidRPr="00460AE8">
              <w:rPr>
                <w:spacing w:val="38"/>
                <w:sz w:val="24"/>
                <w:szCs w:val="24"/>
              </w:rPr>
              <w:t xml:space="preserve"> </w:t>
            </w:r>
            <w:r w:rsidRPr="00460AE8">
              <w:rPr>
                <w:sz w:val="24"/>
                <w:szCs w:val="24"/>
              </w:rPr>
              <w:t>существует</w:t>
            </w:r>
            <w:r w:rsidRPr="00460AE8">
              <w:rPr>
                <w:spacing w:val="37"/>
                <w:sz w:val="24"/>
                <w:szCs w:val="24"/>
              </w:rPr>
              <w:t xml:space="preserve"> </w:t>
            </w:r>
            <w:r w:rsidRPr="00460AE8">
              <w:rPr>
                <w:sz w:val="24"/>
                <w:szCs w:val="24"/>
              </w:rPr>
              <w:t>мнение,</w:t>
            </w:r>
            <w:r w:rsidRPr="00460AE8">
              <w:rPr>
                <w:spacing w:val="38"/>
                <w:sz w:val="24"/>
                <w:szCs w:val="24"/>
              </w:rPr>
              <w:t xml:space="preserve"> </w:t>
            </w:r>
            <w:r w:rsidRPr="00460AE8">
              <w:rPr>
                <w:sz w:val="24"/>
                <w:szCs w:val="24"/>
              </w:rPr>
              <w:t>что</w:t>
            </w:r>
            <w:r w:rsidRPr="00460AE8">
              <w:rPr>
                <w:spacing w:val="37"/>
                <w:sz w:val="24"/>
                <w:szCs w:val="24"/>
              </w:rPr>
              <w:t xml:space="preserve"> </w:t>
            </w:r>
            <w:r w:rsidRPr="00460AE8">
              <w:rPr>
                <w:sz w:val="24"/>
                <w:szCs w:val="24"/>
              </w:rPr>
              <w:t>даже</w:t>
            </w:r>
            <w:r w:rsidRPr="00460AE8">
              <w:rPr>
                <w:spacing w:val="35"/>
                <w:sz w:val="24"/>
                <w:szCs w:val="24"/>
              </w:rPr>
              <w:t xml:space="preserve"> </w:t>
            </w:r>
            <w:r w:rsidRPr="00460AE8">
              <w:rPr>
                <w:sz w:val="24"/>
                <w:szCs w:val="24"/>
              </w:rPr>
              <w:t>самая</w:t>
            </w:r>
            <w:proofErr w:type="gramEnd"/>
          </w:p>
          <w:p w:rsidR="003C3E25" w:rsidRPr="00460AE8" w:rsidRDefault="00D90CC0" w:rsidP="00460AE8">
            <w:pPr>
              <w:pStyle w:val="TableParagraph"/>
              <w:spacing w:line="240" w:lineRule="auto"/>
              <w:ind w:left="109" w:right="99"/>
              <w:jc w:val="both"/>
              <w:rPr>
                <w:sz w:val="24"/>
                <w:szCs w:val="24"/>
              </w:rPr>
            </w:pPr>
            <w:r w:rsidRPr="00460AE8">
              <w:rPr>
                <w:sz w:val="24"/>
                <w:szCs w:val="24"/>
              </w:rPr>
              <w:t>совершенная</w:t>
            </w:r>
            <w:r w:rsidRPr="00460AE8">
              <w:rPr>
                <w:spacing w:val="1"/>
                <w:sz w:val="24"/>
                <w:szCs w:val="24"/>
              </w:rPr>
              <w:t xml:space="preserve"> </w:t>
            </w:r>
            <w:r w:rsidRPr="00460AE8">
              <w:rPr>
                <w:sz w:val="24"/>
                <w:szCs w:val="24"/>
              </w:rPr>
              <w:t>методика</w:t>
            </w:r>
            <w:r w:rsidRPr="00460AE8">
              <w:rPr>
                <w:spacing w:val="1"/>
                <w:sz w:val="24"/>
                <w:szCs w:val="24"/>
              </w:rPr>
              <w:t xml:space="preserve"> </w:t>
            </w:r>
            <w:r w:rsidRPr="00460AE8">
              <w:rPr>
                <w:sz w:val="24"/>
                <w:szCs w:val="24"/>
              </w:rPr>
              <w:t>опроса</w:t>
            </w:r>
            <w:r w:rsidRPr="00460AE8">
              <w:rPr>
                <w:spacing w:val="1"/>
                <w:sz w:val="24"/>
                <w:szCs w:val="24"/>
              </w:rPr>
              <w:t xml:space="preserve"> </w:t>
            </w:r>
            <w:r w:rsidRPr="00460AE8">
              <w:rPr>
                <w:sz w:val="24"/>
                <w:szCs w:val="24"/>
              </w:rPr>
              <w:t>никогда</w:t>
            </w:r>
            <w:r w:rsidRPr="00460AE8">
              <w:rPr>
                <w:spacing w:val="1"/>
                <w:sz w:val="24"/>
                <w:szCs w:val="24"/>
              </w:rPr>
              <w:t xml:space="preserve"> </w:t>
            </w:r>
            <w:r w:rsidRPr="00460AE8">
              <w:rPr>
                <w:sz w:val="24"/>
                <w:szCs w:val="24"/>
              </w:rPr>
              <w:t>не</w:t>
            </w:r>
            <w:r w:rsidRPr="00460AE8">
              <w:rPr>
                <w:spacing w:val="1"/>
                <w:sz w:val="24"/>
                <w:szCs w:val="24"/>
              </w:rPr>
              <w:t xml:space="preserve"> </w:t>
            </w:r>
            <w:r w:rsidRPr="00460AE8">
              <w:rPr>
                <w:sz w:val="24"/>
                <w:szCs w:val="24"/>
              </w:rPr>
              <w:t>может</w:t>
            </w:r>
            <w:r w:rsidRPr="00460AE8">
              <w:rPr>
                <w:spacing w:val="1"/>
                <w:sz w:val="24"/>
                <w:szCs w:val="24"/>
              </w:rPr>
              <w:t xml:space="preserve"> </w:t>
            </w:r>
            <w:r w:rsidRPr="00460AE8">
              <w:rPr>
                <w:sz w:val="24"/>
                <w:szCs w:val="24"/>
              </w:rPr>
              <w:t>гарантировать</w:t>
            </w:r>
            <w:r w:rsidRPr="00460AE8">
              <w:rPr>
                <w:spacing w:val="-3"/>
                <w:sz w:val="24"/>
                <w:szCs w:val="24"/>
              </w:rPr>
              <w:t xml:space="preserve"> </w:t>
            </w:r>
            <w:r w:rsidRPr="00460AE8">
              <w:rPr>
                <w:sz w:val="24"/>
                <w:szCs w:val="24"/>
              </w:rPr>
              <w:t>полной</w:t>
            </w:r>
            <w:r w:rsidRPr="00460AE8">
              <w:rPr>
                <w:spacing w:val="1"/>
                <w:sz w:val="24"/>
                <w:szCs w:val="24"/>
              </w:rPr>
              <w:t xml:space="preserve"> </w:t>
            </w:r>
            <w:r w:rsidRPr="00460AE8">
              <w:rPr>
                <w:sz w:val="24"/>
                <w:szCs w:val="24"/>
              </w:rPr>
              <w:t>достоверности</w:t>
            </w:r>
            <w:r w:rsidRPr="00460AE8">
              <w:rPr>
                <w:spacing w:val="-3"/>
                <w:sz w:val="24"/>
                <w:szCs w:val="24"/>
              </w:rPr>
              <w:t xml:space="preserve"> </w:t>
            </w:r>
            <w:r w:rsidRPr="00460AE8">
              <w:rPr>
                <w:sz w:val="24"/>
                <w:szCs w:val="24"/>
              </w:rPr>
              <w:t>информации)</w:t>
            </w:r>
          </w:p>
        </w:tc>
      </w:tr>
      <w:tr w:rsidR="003C3E25" w:rsidRPr="00460AE8">
        <w:trPr>
          <w:trHeight w:val="273"/>
        </w:trPr>
        <w:tc>
          <w:tcPr>
            <w:tcW w:w="9576" w:type="dxa"/>
            <w:gridSpan w:val="2"/>
          </w:tcPr>
          <w:p w:rsidR="003C3E25" w:rsidRPr="00460AE8" w:rsidRDefault="00D90CC0" w:rsidP="00460AE8">
            <w:pPr>
              <w:pStyle w:val="TableParagraph"/>
              <w:spacing w:line="240" w:lineRule="auto"/>
              <w:ind w:left="821"/>
              <w:jc w:val="both"/>
              <w:rPr>
                <w:b/>
                <w:sz w:val="24"/>
                <w:szCs w:val="24"/>
              </w:rPr>
            </w:pPr>
            <w:r w:rsidRPr="00460AE8">
              <w:rPr>
                <w:b/>
                <w:sz w:val="24"/>
                <w:szCs w:val="24"/>
              </w:rPr>
              <w:t>Познавательные</w:t>
            </w:r>
            <w:r w:rsidRPr="00460AE8">
              <w:rPr>
                <w:b/>
                <w:spacing w:val="-4"/>
                <w:sz w:val="24"/>
                <w:szCs w:val="24"/>
              </w:rPr>
              <w:t xml:space="preserve"> </w:t>
            </w:r>
            <w:r w:rsidRPr="00460AE8">
              <w:rPr>
                <w:b/>
                <w:sz w:val="24"/>
                <w:szCs w:val="24"/>
              </w:rPr>
              <w:t>формы</w:t>
            </w:r>
          </w:p>
        </w:tc>
      </w:tr>
      <w:tr w:rsidR="003C3E25" w:rsidRPr="00460AE8">
        <w:trPr>
          <w:trHeight w:val="1656"/>
        </w:trPr>
        <w:tc>
          <w:tcPr>
            <w:tcW w:w="9576" w:type="dxa"/>
            <w:gridSpan w:val="2"/>
          </w:tcPr>
          <w:p w:rsidR="003C3E25" w:rsidRPr="00460AE8" w:rsidRDefault="00D90CC0" w:rsidP="00460AE8">
            <w:pPr>
              <w:pStyle w:val="TableParagraph"/>
              <w:spacing w:line="240" w:lineRule="auto"/>
              <w:ind w:right="96" w:firstLine="710"/>
              <w:jc w:val="both"/>
              <w:rPr>
                <w:sz w:val="24"/>
                <w:szCs w:val="24"/>
              </w:rPr>
            </w:pPr>
            <w:r w:rsidRPr="00460AE8">
              <w:rPr>
                <w:b/>
                <w:sz w:val="24"/>
                <w:szCs w:val="24"/>
              </w:rPr>
              <w:t>Цель</w:t>
            </w:r>
            <w:r w:rsidRPr="00460AE8">
              <w:rPr>
                <w:sz w:val="24"/>
                <w:szCs w:val="24"/>
              </w:rPr>
              <w:t>:</w:t>
            </w:r>
            <w:r w:rsidRPr="00460AE8">
              <w:rPr>
                <w:spacing w:val="1"/>
                <w:sz w:val="24"/>
                <w:szCs w:val="24"/>
              </w:rPr>
              <w:t xml:space="preserve"> </w:t>
            </w:r>
            <w:r w:rsidRPr="00460AE8">
              <w:rPr>
                <w:sz w:val="24"/>
                <w:szCs w:val="24"/>
              </w:rPr>
              <w:t>повышение</w:t>
            </w:r>
            <w:r w:rsidRPr="00460AE8">
              <w:rPr>
                <w:spacing w:val="1"/>
                <w:sz w:val="24"/>
                <w:szCs w:val="24"/>
              </w:rPr>
              <w:t xml:space="preserve"> </w:t>
            </w:r>
            <w:r w:rsidRPr="00460AE8">
              <w:rPr>
                <w:sz w:val="24"/>
                <w:szCs w:val="24"/>
              </w:rPr>
              <w:t>психолого-педагогической</w:t>
            </w:r>
            <w:r w:rsidRPr="00460AE8">
              <w:rPr>
                <w:spacing w:val="1"/>
                <w:sz w:val="24"/>
                <w:szCs w:val="24"/>
              </w:rPr>
              <w:t xml:space="preserve"> </w:t>
            </w:r>
            <w:r w:rsidRPr="00460AE8">
              <w:rPr>
                <w:sz w:val="24"/>
                <w:szCs w:val="24"/>
              </w:rPr>
              <w:t>культуры</w:t>
            </w:r>
            <w:r w:rsidRPr="00460AE8">
              <w:rPr>
                <w:spacing w:val="1"/>
                <w:sz w:val="24"/>
                <w:szCs w:val="24"/>
              </w:rPr>
              <w:t xml:space="preserve"> </w:t>
            </w:r>
            <w:r w:rsidRPr="00460AE8">
              <w:rPr>
                <w:sz w:val="24"/>
                <w:szCs w:val="24"/>
              </w:rPr>
              <w:t>родителей.</w:t>
            </w:r>
            <w:r w:rsidRPr="00460AE8">
              <w:rPr>
                <w:spacing w:val="1"/>
                <w:sz w:val="24"/>
                <w:szCs w:val="24"/>
              </w:rPr>
              <w:t xml:space="preserve"> </w:t>
            </w:r>
            <w:r w:rsidRPr="00460AE8">
              <w:rPr>
                <w:sz w:val="24"/>
                <w:szCs w:val="24"/>
              </w:rPr>
              <w:t>А</w:t>
            </w:r>
            <w:r w:rsidRPr="00460AE8">
              <w:rPr>
                <w:spacing w:val="1"/>
                <w:sz w:val="24"/>
                <w:szCs w:val="24"/>
              </w:rPr>
              <w:t xml:space="preserve"> </w:t>
            </w:r>
            <w:r w:rsidRPr="00460AE8">
              <w:rPr>
                <w:sz w:val="24"/>
                <w:szCs w:val="24"/>
              </w:rPr>
              <w:t>значит,</w:t>
            </w:r>
            <w:r w:rsidRPr="00460AE8">
              <w:rPr>
                <w:spacing w:val="1"/>
                <w:sz w:val="24"/>
                <w:szCs w:val="24"/>
              </w:rPr>
              <w:t xml:space="preserve"> </w:t>
            </w:r>
            <w:r w:rsidRPr="00460AE8">
              <w:rPr>
                <w:sz w:val="24"/>
                <w:szCs w:val="24"/>
              </w:rPr>
              <w:t>способствуют изменению взглядов родителей на воспитание ребенка в условиях семьи,</w:t>
            </w:r>
            <w:r w:rsidRPr="00460AE8">
              <w:rPr>
                <w:spacing w:val="1"/>
                <w:sz w:val="24"/>
                <w:szCs w:val="24"/>
              </w:rPr>
              <w:t xml:space="preserve"> </w:t>
            </w:r>
            <w:r w:rsidRPr="00460AE8">
              <w:rPr>
                <w:sz w:val="24"/>
                <w:szCs w:val="24"/>
              </w:rPr>
              <w:t>развивают рефлексию. Кроме того, данные формы взаимодействия позволяют знакомить</w:t>
            </w:r>
            <w:r w:rsidRPr="00460AE8">
              <w:rPr>
                <w:spacing w:val="1"/>
                <w:sz w:val="24"/>
                <w:szCs w:val="24"/>
              </w:rPr>
              <w:t xml:space="preserve"> </w:t>
            </w:r>
            <w:r w:rsidRPr="00460AE8">
              <w:rPr>
                <w:sz w:val="24"/>
                <w:szCs w:val="24"/>
              </w:rPr>
              <w:t>родителей</w:t>
            </w:r>
            <w:r w:rsidRPr="00460AE8">
              <w:rPr>
                <w:spacing w:val="1"/>
                <w:sz w:val="24"/>
                <w:szCs w:val="24"/>
              </w:rPr>
              <w:t xml:space="preserve"> </w:t>
            </w:r>
            <w:r w:rsidRPr="00460AE8">
              <w:rPr>
                <w:sz w:val="24"/>
                <w:szCs w:val="24"/>
              </w:rPr>
              <w:t>с</w:t>
            </w:r>
            <w:r w:rsidRPr="00460AE8">
              <w:rPr>
                <w:spacing w:val="1"/>
                <w:sz w:val="24"/>
                <w:szCs w:val="24"/>
              </w:rPr>
              <w:t xml:space="preserve"> </w:t>
            </w:r>
            <w:r w:rsidRPr="00460AE8">
              <w:rPr>
                <w:sz w:val="24"/>
                <w:szCs w:val="24"/>
              </w:rPr>
              <w:t>особенностями</w:t>
            </w:r>
            <w:r w:rsidRPr="00460AE8">
              <w:rPr>
                <w:spacing w:val="1"/>
                <w:sz w:val="24"/>
                <w:szCs w:val="24"/>
              </w:rPr>
              <w:t xml:space="preserve"> </w:t>
            </w:r>
            <w:r w:rsidRPr="00460AE8">
              <w:rPr>
                <w:sz w:val="24"/>
                <w:szCs w:val="24"/>
              </w:rPr>
              <w:t>возрастного</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психологического</w:t>
            </w:r>
            <w:r w:rsidRPr="00460AE8">
              <w:rPr>
                <w:spacing w:val="1"/>
                <w:sz w:val="24"/>
                <w:szCs w:val="24"/>
              </w:rPr>
              <w:t xml:space="preserve"> </w:t>
            </w:r>
            <w:r w:rsidRPr="00460AE8">
              <w:rPr>
                <w:sz w:val="24"/>
                <w:szCs w:val="24"/>
              </w:rPr>
              <w:t>развития</w:t>
            </w:r>
            <w:r w:rsidRPr="00460AE8">
              <w:rPr>
                <w:spacing w:val="1"/>
                <w:sz w:val="24"/>
                <w:szCs w:val="24"/>
              </w:rPr>
              <w:t xml:space="preserve"> </w:t>
            </w:r>
            <w:r w:rsidRPr="00460AE8">
              <w:rPr>
                <w:sz w:val="24"/>
                <w:szCs w:val="24"/>
              </w:rPr>
              <w:t>детей,</w:t>
            </w:r>
            <w:r w:rsidRPr="00460AE8">
              <w:rPr>
                <w:spacing w:val="1"/>
                <w:sz w:val="24"/>
                <w:szCs w:val="24"/>
              </w:rPr>
              <w:t xml:space="preserve"> </w:t>
            </w:r>
            <w:r w:rsidRPr="00460AE8">
              <w:rPr>
                <w:sz w:val="24"/>
                <w:szCs w:val="24"/>
              </w:rPr>
              <w:t>рациональными</w:t>
            </w:r>
            <w:r w:rsidRPr="00460AE8">
              <w:rPr>
                <w:spacing w:val="46"/>
                <w:sz w:val="24"/>
                <w:szCs w:val="24"/>
              </w:rPr>
              <w:t xml:space="preserve"> </w:t>
            </w:r>
            <w:r w:rsidRPr="00460AE8">
              <w:rPr>
                <w:sz w:val="24"/>
                <w:szCs w:val="24"/>
              </w:rPr>
              <w:t>методами</w:t>
            </w:r>
            <w:r w:rsidRPr="00460AE8">
              <w:rPr>
                <w:spacing w:val="51"/>
                <w:sz w:val="24"/>
                <w:szCs w:val="24"/>
              </w:rPr>
              <w:t xml:space="preserve"> </w:t>
            </w:r>
            <w:r w:rsidRPr="00460AE8">
              <w:rPr>
                <w:sz w:val="24"/>
                <w:szCs w:val="24"/>
              </w:rPr>
              <w:t>и</w:t>
            </w:r>
            <w:r w:rsidRPr="00460AE8">
              <w:rPr>
                <w:spacing w:val="47"/>
                <w:sz w:val="24"/>
                <w:szCs w:val="24"/>
              </w:rPr>
              <w:t xml:space="preserve"> </w:t>
            </w:r>
            <w:r w:rsidRPr="00460AE8">
              <w:rPr>
                <w:sz w:val="24"/>
                <w:szCs w:val="24"/>
              </w:rPr>
              <w:t>приемами</w:t>
            </w:r>
            <w:r w:rsidRPr="00460AE8">
              <w:rPr>
                <w:spacing w:val="47"/>
                <w:sz w:val="24"/>
                <w:szCs w:val="24"/>
              </w:rPr>
              <w:t xml:space="preserve"> </w:t>
            </w:r>
            <w:r w:rsidRPr="00460AE8">
              <w:rPr>
                <w:sz w:val="24"/>
                <w:szCs w:val="24"/>
              </w:rPr>
              <w:t>воспитания</w:t>
            </w:r>
            <w:r w:rsidRPr="00460AE8">
              <w:rPr>
                <w:spacing w:val="50"/>
                <w:sz w:val="24"/>
                <w:szCs w:val="24"/>
              </w:rPr>
              <w:t xml:space="preserve"> </w:t>
            </w:r>
            <w:r w:rsidRPr="00460AE8">
              <w:rPr>
                <w:sz w:val="24"/>
                <w:szCs w:val="24"/>
              </w:rPr>
              <w:t>для</w:t>
            </w:r>
            <w:r w:rsidRPr="00460AE8">
              <w:rPr>
                <w:spacing w:val="46"/>
                <w:sz w:val="24"/>
                <w:szCs w:val="24"/>
              </w:rPr>
              <w:t xml:space="preserve"> </w:t>
            </w:r>
            <w:r w:rsidRPr="00460AE8">
              <w:rPr>
                <w:sz w:val="24"/>
                <w:szCs w:val="24"/>
              </w:rPr>
              <w:t>формирования</w:t>
            </w:r>
            <w:r w:rsidRPr="00460AE8">
              <w:rPr>
                <w:spacing w:val="52"/>
                <w:sz w:val="24"/>
                <w:szCs w:val="24"/>
              </w:rPr>
              <w:t xml:space="preserve"> </w:t>
            </w:r>
            <w:r w:rsidRPr="00460AE8">
              <w:rPr>
                <w:sz w:val="24"/>
                <w:szCs w:val="24"/>
              </w:rPr>
              <w:t>их</w:t>
            </w:r>
            <w:r w:rsidRPr="00460AE8">
              <w:rPr>
                <w:spacing w:val="46"/>
                <w:sz w:val="24"/>
                <w:szCs w:val="24"/>
              </w:rPr>
              <w:t xml:space="preserve"> </w:t>
            </w:r>
            <w:r w:rsidRPr="00460AE8">
              <w:rPr>
                <w:sz w:val="24"/>
                <w:szCs w:val="24"/>
              </w:rPr>
              <w:t>практических</w:t>
            </w:r>
          </w:p>
          <w:p w:rsidR="003C3E25" w:rsidRPr="00460AE8" w:rsidRDefault="00D90CC0" w:rsidP="00460AE8">
            <w:pPr>
              <w:pStyle w:val="TableParagraph"/>
              <w:spacing w:line="240" w:lineRule="auto"/>
              <w:jc w:val="both"/>
              <w:rPr>
                <w:sz w:val="24"/>
                <w:szCs w:val="24"/>
              </w:rPr>
            </w:pPr>
            <w:r w:rsidRPr="00460AE8">
              <w:rPr>
                <w:sz w:val="24"/>
                <w:szCs w:val="24"/>
              </w:rPr>
              <w:t>навыков</w:t>
            </w:r>
          </w:p>
        </w:tc>
      </w:tr>
      <w:tr w:rsidR="003C3E25" w:rsidRPr="00460AE8">
        <w:trPr>
          <w:trHeight w:val="830"/>
        </w:trPr>
        <w:tc>
          <w:tcPr>
            <w:tcW w:w="3669" w:type="dxa"/>
          </w:tcPr>
          <w:p w:rsidR="003C3E25" w:rsidRPr="00460AE8" w:rsidRDefault="00D90CC0" w:rsidP="00460AE8">
            <w:pPr>
              <w:pStyle w:val="TableParagraph"/>
              <w:spacing w:line="240" w:lineRule="auto"/>
              <w:ind w:left="821"/>
              <w:jc w:val="both"/>
              <w:rPr>
                <w:b/>
                <w:sz w:val="24"/>
                <w:szCs w:val="24"/>
              </w:rPr>
            </w:pPr>
            <w:r w:rsidRPr="00460AE8">
              <w:rPr>
                <w:b/>
                <w:sz w:val="24"/>
                <w:szCs w:val="24"/>
              </w:rPr>
              <w:t>Круглый стол</w:t>
            </w:r>
          </w:p>
        </w:tc>
        <w:tc>
          <w:tcPr>
            <w:tcW w:w="5907" w:type="dxa"/>
          </w:tcPr>
          <w:p w:rsidR="003C3E25" w:rsidRPr="00460AE8" w:rsidRDefault="00D90CC0" w:rsidP="00460AE8">
            <w:pPr>
              <w:pStyle w:val="TableParagraph"/>
              <w:spacing w:line="240" w:lineRule="auto"/>
              <w:ind w:left="109" w:firstLine="710"/>
              <w:jc w:val="both"/>
              <w:rPr>
                <w:sz w:val="24"/>
                <w:szCs w:val="24"/>
              </w:rPr>
            </w:pPr>
            <w:r w:rsidRPr="00460AE8">
              <w:rPr>
                <w:sz w:val="24"/>
                <w:szCs w:val="24"/>
              </w:rPr>
              <w:t>Особенность</w:t>
            </w:r>
            <w:r w:rsidRPr="00460AE8">
              <w:rPr>
                <w:spacing w:val="13"/>
                <w:sz w:val="24"/>
                <w:szCs w:val="24"/>
              </w:rPr>
              <w:t xml:space="preserve"> </w:t>
            </w:r>
            <w:r w:rsidRPr="00460AE8">
              <w:rPr>
                <w:sz w:val="24"/>
                <w:szCs w:val="24"/>
              </w:rPr>
              <w:t>этой</w:t>
            </w:r>
            <w:r w:rsidRPr="00460AE8">
              <w:rPr>
                <w:spacing w:val="71"/>
                <w:sz w:val="24"/>
                <w:szCs w:val="24"/>
              </w:rPr>
              <w:t xml:space="preserve"> </w:t>
            </w:r>
            <w:r w:rsidRPr="00460AE8">
              <w:rPr>
                <w:sz w:val="24"/>
                <w:szCs w:val="24"/>
              </w:rPr>
              <w:t>формы</w:t>
            </w:r>
            <w:r w:rsidRPr="00460AE8">
              <w:rPr>
                <w:spacing w:val="67"/>
                <w:sz w:val="24"/>
                <w:szCs w:val="24"/>
              </w:rPr>
              <w:t xml:space="preserve"> </w:t>
            </w:r>
            <w:r w:rsidRPr="00460AE8">
              <w:rPr>
                <w:sz w:val="24"/>
                <w:szCs w:val="24"/>
              </w:rPr>
              <w:t>состоит</w:t>
            </w:r>
            <w:r w:rsidRPr="00460AE8">
              <w:rPr>
                <w:spacing w:val="71"/>
                <w:sz w:val="24"/>
                <w:szCs w:val="24"/>
              </w:rPr>
              <w:t xml:space="preserve"> </w:t>
            </w:r>
            <w:r w:rsidRPr="00460AE8">
              <w:rPr>
                <w:sz w:val="24"/>
                <w:szCs w:val="24"/>
              </w:rPr>
              <w:t>в</w:t>
            </w:r>
            <w:r w:rsidRPr="00460AE8">
              <w:rPr>
                <w:spacing w:val="67"/>
                <w:sz w:val="24"/>
                <w:szCs w:val="24"/>
              </w:rPr>
              <w:t xml:space="preserve"> </w:t>
            </w:r>
            <w:r w:rsidRPr="00460AE8">
              <w:rPr>
                <w:sz w:val="24"/>
                <w:szCs w:val="24"/>
              </w:rPr>
              <w:t>том,</w:t>
            </w:r>
            <w:r w:rsidRPr="00460AE8">
              <w:rPr>
                <w:spacing w:val="72"/>
                <w:sz w:val="24"/>
                <w:szCs w:val="24"/>
              </w:rPr>
              <w:t xml:space="preserve"> </w:t>
            </w:r>
            <w:r w:rsidRPr="00460AE8">
              <w:rPr>
                <w:sz w:val="24"/>
                <w:szCs w:val="24"/>
              </w:rPr>
              <w:t>что</w:t>
            </w:r>
          </w:p>
          <w:p w:rsidR="003C3E25" w:rsidRPr="00460AE8" w:rsidRDefault="00D90CC0" w:rsidP="00460AE8">
            <w:pPr>
              <w:pStyle w:val="TableParagraph"/>
              <w:spacing w:line="240" w:lineRule="auto"/>
              <w:ind w:left="109" w:right="98"/>
              <w:jc w:val="both"/>
              <w:rPr>
                <w:sz w:val="24"/>
                <w:szCs w:val="24"/>
              </w:rPr>
            </w:pPr>
            <w:r w:rsidRPr="00460AE8">
              <w:rPr>
                <w:sz w:val="24"/>
                <w:szCs w:val="24"/>
              </w:rPr>
              <w:t>участники</w:t>
            </w:r>
            <w:r w:rsidRPr="00460AE8">
              <w:rPr>
                <w:spacing w:val="30"/>
                <w:sz w:val="24"/>
                <w:szCs w:val="24"/>
              </w:rPr>
              <w:t xml:space="preserve"> </w:t>
            </w:r>
            <w:r w:rsidRPr="00460AE8">
              <w:rPr>
                <w:sz w:val="24"/>
                <w:szCs w:val="24"/>
              </w:rPr>
              <w:t>обмениваются</w:t>
            </w:r>
            <w:r w:rsidRPr="00460AE8">
              <w:rPr>
                <w:spacing w:val="30"/>
                <w:sz w:val="24"/>
                <w:szCs w:val="24"/>
              </w:rPr>
              <w:t xml:space="preserve"> </w:t>
            </w:r>
            <w:r w:rsidRPr="00460AE8">
              <w:rPr>
                <w:sz w:val="24"/>
                <w:szCs w:val="24"/>
              </w:rPr>
              <w:t>мнением</w:t>
            </w:r>
            <w:r w:rsidRPr="00460AE8">
              <w:rPr>
                <w:spacing w:val="32"/>
                <w:sz w:val="24"/>
                <w:szCs w:val="24"/>
              </w:rPr>
              <w:t xml:space="preserve"> </w:t>
            </w:r>
            <w:r w:rsidRPr="00460AE8">
              <w:rPr>
                <w:sz w:val="24"/>
                <w:szCs w:val="24"/>
              </w:rPr>
              <w:t>друг</w:t>
            </w:r>
            <w:r w:rsidRPr="00460AE8">
              <w:rPr>
                <w:spacing w:val="32"/>
                <w:sz w:val="24"/>
                <w:szCs w:val="24"/>
              </w:rPr>
              <w:t xml:space="preserve"> </w:t>
            </w:r>
            <w:r w:rsidRPr="00460AE8">
              <w:rPr>
                <w:sz w:val="24"/>
                <w:szCs w:val="24"/>
              </w:rPr>
              <w:t>с</w:t>
            </w:r>
            <w:r w:rsidRPr="00460AE8">
              <w:rPr>
                <w:spacing w:val="29"/>
                <w:sz w:val="24"/>
                <w:szCs w:val="24"/>
              </w:rPr>
              <w:t xml:space="preserve"> </w:t>
            </w:r>
            <w:r w:rsidRPr="00460AE8">
              <w:rPr>
                <w:sz w:val="24"/>
                <w:szCs w:val="24"/>
              </w:rPr>
              <w:t>другом</w:t>
            </w:r>
            <w:r w:rsidRPr="00460AE8">
              <w:rPr>
                <w:spacing w:val="32"/>
                <w:sz w:val="24"/>
                <w:szCs w:val="24"/>
              </w:rPr>
              <w:t xml:space="preserve"> </w:t>
            </w:r>
            <w:r w:rsidRPr="00460AE8">
              <w:rPr>
                <w:sz w:val="24"/>
                <w:szCs w:val="24"/>
              </w:rPr>
              <w:t>при</w:t>
            </w:r>
            <w:r w:rsidRPr="00460AE8">
              <w:rPr>
                <w:spacing w:val="-57"/>
                <w:sz w:val="24"/>
                <w:szCs w:val="24"/>
              </w:rPr>
              <w:t xml:space="preserve"> </w:t>
            </w:r>
            <w:r w:rsidRPr="00460AE8">
              <w:rPr>
                <w:sz w:val="24"/>
                <w:szCs w:val="24"/>
              </w:rPr>
              <w:t>полном</w:t>
            </w:r>
            <w:r w:rsidRPr="00460AE8">
              <w:rPr>
                <w:spacing w:val="2"/>
                <w:sz w:val="24"/>
                <w:szCs w:val="24"/>
              </w:rPr>
              <w:t xml:space="preserve"> </w:t>
            </w:r>
            <w:r w:rsidRPr="00460AE8">
              <w:rPr>
                <w:sz w:val="24"/>
                <w:szCs w:val="24"/>
              </w:rPr>
              <w:t>равноправии</w:t>
            </w:r>
            <w:r w:rsidRPr="00460AE8">
              <w:rPr>
                <w:spacing w:val="3"/>
                <w:sz w:val="24"/>
                <w:szCs w:val="24"/>
              </w:rPr>
              <w:t xml:space="preserve"> </w:t>
            </w:r>
            <w:r w:rsidRPr="00460AE8">
              <w:rPr>
                <w:sz w:val="24"/>
                <w:szCs w:val="24"/>
              </w:rPr>
              <w:t>каждого</w:t>
            </w:r>
          </w:p>
        </w:tc>
      </w:tr>
      <w:tr w:rsidR="003C3E25" w:rsidRPr="00460AE8">
        <w:trPr>
          <w:trHeight w:val="1103"/>
        </w:trPr>
        <w:tc>
          <w:tcPr>
            <w:tcW w:w="3669" w:type="dxa"/>
          </w:tcPr>
          <w:p w:rsidR="003C3E25" w:rsidRPr="00460AE8" w:rsidRDefault="00D90CC0" w:rsidP="00460AE8">
            <w:pPr>
              <w:pStyle w:val="TableParagraph"/>
              <w:tabs>
                <w:tab w:val="left" w:pos="2068"/>
              </w:tabs>
              <w:spacing w:line="240" w:lineRule="auto"/>
              <w:ind w:right="96" w:firstLine="710"/>
              <w:jc w:val="both"/>
              <w:rPr>
                <w:b/>
                <w:sz w:val="24"/>
                <w:szCs w:val="24"/>
              </w:rPr>
            </w:pPr>
            <w:r w:rsidRPr="00460AE8">
              <w:rPr>
                <w:b/>
                <w:sz w:val="24"/>
                <w:szCs w:val="24"/>
              </w:rPr>
              <w:t>Общие</w:t>
            </w:r>
            <w:r w:rsidRPr="00460AE8">
              <w:rPr>
                <w:b/>
                <w:sz w:val="24"/>
                <w:szCs w:val="24"/>
              </w:rPr>
              <w:tab/>
            </w:r>
            <w:r w:rsidRPr="00460AE8">
              <w:rPr>
                <w:b/>
                <w:spacing w:val="-1"/>
                <w:sz w:val="24"/>
                <w:szCs w:val="24"/>
              </w:rPr>
              <w:t>родительские</w:t>
            </w:r>
            <w:r w:rsidRPr="00460AE8">
              <w:rPr>
                <w:b/>
                <w:spacing w:val="-57"/>
                <w:sz w:val="24"/>
                <w:szCs w:val="24"/>
              </w:rPr>
              <w:t xml:space="preserve"> </w:t>
            </w:r>
            <w:r w:rsidRPr="00460AE8">
              <w:rPr>
                <w:b/>
                <w:sz w:val="24"/>
                <w:szCs w:val="24"/>
              </w:rPr>
              <w:t>собрания</w:t>
            </w:r>
          </w:p>
        </w:tc>
        <w:tc>
          <w:tcPr>
            <w:tcW w:w="5907" w:type="dxa"/>
          </w:tcPr>
          <w:p w:rsidR="003C3E25" w:rsidRPr="00460AE8" w:rsidRDefault="00D90CC0" w:rsidP="00460AE8">
            <w:pPr>
              <w:pStyle w:val="TableParagraph"/>
              <w:spacing w:line="240" w:lineRule="auto"/>
              <w:ind w:left="109" w:right="93" w:firstLine="710"/>
              <w:jc w:val="both"/>
              <w:rPr>
                <w:sz w:val="24"/>
                <w:szCs w:val="24"/>
              </w:rPr>
            </w:pPr>
            <w:r w:rsidRPr="00460AE8">
              <w:rPr>
                <w:sz w:val="24"/>
                <w:szCs w:val="24"/>
              </w:rPr>
              <w:t>Главной целью собрания является координация</w:t>
            </w:r>
            <w:r w:rsidRPr="00460AE8">
              <w:rPr>
                <w:spacing w:val="1"/>
                <w:sz w:val="24"/>
                <w:szCs w:val="24"/>
              </w:rPr>
              <w:t xml:space="preserve"> </w:t>
            </w:r>
            <w:r w:rsidRPr="00460AE8">
              <w:rPr>
                <w:sz w:val="24"/>
                <w:szCs w:val="24"/>
              </w:rPr>
              <w:t>действий</w:t>
            </w:r>
            <w:r w:rsidRPr="00460AE8">
              <w:rPr>
                <w:spacing w:val="1"/>
                <w:sz w:val="24"/>
                <w:szCs w:val="24"/>
              </w:rPr>
              <w:t xml:space="preserve"> </w:t>
            </w:r>
            <w:r w:rsidRPr="00460AE8">
              <w:rPr>
                <w:sz w:val="24"/>
                <w:szCs w:val="24"/>
              </w:rPr>
              <w:t>родительской</w:t>
            </w:r>
            <w:r w:rsidRPr="00460AE8">
              <w:rPr>
                <w:spacing w:val="1"/>
                <w:sz w:val="24"/>
                <w:szCs w:val="24"/>
              </w:rPr>
              <w:t xml:space="preserve"> </w:t>
            </w:r>
            <w:r w:rsidRPr="00460AE8">
              <w:rPr>
                <w:sz w:val="24"/>
                <w:szCs w:val="24"/>
              </w:rPr>
              <w:t>общественности</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педагогического</w:t>
            </w:r>
            <w:r w:rsidRPr="00460AE8">
              <w:rPr>
                <w:spacing w:val="10"/>
                <w:sz w:val="24"/>
                <w:szCs w:val="24"/>
              </w:rPr>
              <w:t xml:space="preserve"> </w:t>
            </w:r>
            <w:r w:rsidRPr="00460AE8">
              <w:rPr>
                <w:sz w:val="24"/>
                <w:szCs w:val="24"/>
              </w:rPr>
              <w:t>коллектива</w:t>
            </w:r>
            <w:r w:rsidRPr="00460AE8">
              <w:rPr>
                <w:spacing w:val="5"/>
                <w:sz w:val="24"/>
                <w:szCs w:val="24"/>
              </w:rPr>
              <w:t xml:space="preserve"> </w:t>
            </w:r>
            <w:r w:rsidRPr="00460AE8">
              <w:rPr>
                <w:sz w:val="24"/>
                <w:szCs w:val="24"/>
              </w:rPr>
              <w:t>по</w:t>
            </w:r>
            <w:r w:rsidRPr="00460AE8">
              <w:rPr>
                <w:spacing w:val="10"/>
                <w:sz w:val="24"/>
                <w:szCs w:val="24"/>
              </w:rPr>
              <w:t xml:space="preserve"> </w:t>
            </w:r>
            <w:r w:rsidRPr="00460AE8">
              <w:rPr>
                <w:sz w:val="24"/>
                <w:szCs w:val="24"/>
              </w:rPr>
              <w:t>вопросам</w:t>
            </w:r>
            <w:r w:rsidRPr="00460AE8">
              <w:rPr>
                <w:spacing w:val="8"/>
                <w:sz w:val="24"/>
                <w:szCs w:val="24"/>
              </w:rPr>
              <w:t xml:space="preserve"> </w:t>
            </w:r>
            <w:r w:rsidRPr="00460AE8">
              <w:rPr>
                <w:sz w:val="24"/>
                <w:szCs w:val="24"/>
              </w:rPr>
              <w:t>образования,</w:t>
            </w:r>
          </w:p>
          <w:p w:rsidR="003C3E25" w:rsidRPr="00460AE8" w:rsidRDefault="00D90CC0" w:rsidP="00460AE8">
            <w:pPr>
              <w:pStyle w:val="TableParagraph"/>
              <w:spacing w:line="240" w:lineRule="auto"/>
              <w:ind w:left="109"/>
              <w:jc w:val="both"/>
              <w:rPr>
                <w:sz w:val="24"/>
                <w:szCs w:val="24"/>
              </w:rPr>
            </w:pPr>
            <w:r w:rsidRPr="00460AE8">
              <w:rPr>
                <w:sz w:val="24"/>
                <w:szCs w:val="24"/>
              </w:rPr>
              <w:t>воспитания,</w:t>
            </w:r>
            <w:r w:rsidRPr="00460AE8">
              <w:rPr>
                <w:spacing w:val="-5"/>
                <w:sz w:val="24"/>
                <w:szCs w:val="24"/>
              </w:rPr>
              <w:t xml:space="preserve"> </w:t>
            </w:r>
            <w:r w:rsidRPr="00460AE8">
              <w:rPr>
                <w:sz w:val="24"/>
                <w:szCs w:val="24"/>
              </w:rPr>
              <w:t>оздоровления</w:t>
            </w:r>
            <w:r w:rsidRPr="00460AE8">
              <w:rPr>
                <w:spacing w:val="-6"/>
                <w:sz w:val="24"/>
                <w:szCs w:val="24"/>
              </w:rPr>
              <w:t xml:space="preserve"> </w:t>
            </w:r>
            <w:r w:rsidRPr="00460AE8">
              <w:rPr>
                <w:sz w:val="24"/>
                <w:szCs w:val="24"/>
              </w:rPr>
              <w:t>и развития</w:t>
            </w:r>
            <w:r w:rsidRPr="00460AE8">
              <w:rPr>
                <w:spacing w:val="-6"/>
                <w:sz w:val="24"/>
                <w:szCs w:val="24"/>
              </w:rPr>
              <w:t xml:space="preserve"> </w:t>
            </w:r>
            <w:r w:rsidRPr="00460AE8">
              <w:rPr>
                <w:sz w:val="24"/>
                <w:szCs w:val="24"/>
              </w:rPr>
              <w:t>детей</w:t>
            </w:r>
          </w:p>
        </w:tc>
      </w:tr>
      <w:tr w:rsidR="003C3E25" w:rsidRPr="00460AE8">
        <w:trPr>
          <w:trHeight w:val="1655"/>
        </w:trPr>
        <w:tc>
          <w:tcPr>
            <w:tcW w:w="3669" w:type="dxa"/>
          </w:tcPr>
          <w:p w:rsidR="003C3E25" w:rsidRPr="00460AE8" w:rsidRDefault="00D90CC0" w:rsidP="00460AE8">
            <w:pPr>
              <w:pStyle w:val="TableParagraph"/>
              <w:spacing w:line="240" w:lineRule="auto"/>
              <w:ind w:right="985" w:firstLine="710"/>
              <w:jc w:val="both"/>
              <w:rPr>
                <w:b/>
                <w:sz w:val="24"/>
                <w:szCs w:val="24"/>
              </w:rPr>
            </w:pPr>
            <w:r w:rsidRPr="00460AE8">
              <w:rPr>
                <w:b/>
                <w:sz w:val="24"/>
                <w:szCs w:val="24"/>
              </w:rPr>
              <w:t>Групповые</w:t>
            </w:r>
            <w:r w:rsidRPr="00460AE8">
              <w:rPr>
                <w:b/>
                <w:spacing w:val="1"/>
                <w:sz w:val="24"/>
                <w:szCs w:val="24"/>
              </w:rPr>
              <w:t xml:space="preserve"> </w:t>
            </w:r>
            <w:r w:rsidRPr="00460AE8">
              <w:rPr>
                <w:b/>
                <w:sz w:val="24"/>
                <w:szCs w:val="24"/>
              </w:rPr>
              <w:t>родительские</w:t>
            </w:r>
            <w:r w:rsidRPr="00460AE8">
              <w:rPr>
                <w:b/>
                <w:spacing w:val="-12"/>
                <w:sz w:val="24"/>
                <w:szCs w:val="24"/>
              </w:rPr>
              <w:t xml:space="preserve"> </w:t>
            </w:r>
            <w:r w:rsidRPr="00460AE8">
              <w:rPr>
                <w:b/>
                <w:sz w:val="24"/>
                <w:szCs w:val="24"/>
              </w:rPr>
              <w:t>собрания</w:t>
            </w:r>
          </w:p>
        </w:tc>
        <w:tc>
          <w:tcPr>
            <w:tcW w:w="5907" w:type="dxa"/>
          </w:tcPr>
          <w:p w:rsidR="003C3E25" w:rsidRPr="00460AE8" w:rsidRDefault="00D90CC0" w:rsidP="00460AE8">
            <w:pPr>
              <w:pStyle w:val="TableParagraph"/>
              <w:tabs>
                <w:tab w:val="left" w:pos="2821"/>
                <w:tab w:val="left" w:pos="4165"/>
              </w:tabs>
              <w:spacing w:line="240" w:lineRule="auto"/>
              <w:ind w:left="109" w:right="98" w:firstLine="710"/>
              <w:jc w:val="both"/>
              <w:rPr>
                <w:sz w:val="24"/>
                <w:szCs w:val="24"/>
              </w:rPr>
            </w:pPr>
            <w:r w:rsidRPr="00460AE8">
              <w:rPr>
                <w:sz w:val="24"/>
                <w:szCs w:val="24"/>
              </w:rPr>
              <w:t>Действенная</w:t>
            </w:r>
            <w:r w:rsidRPr="00460AE8">
              <w:rPr>
                <w:sz w:val="24"/>
                <w:szCs w:val="24"/>
              </w:rPr>
              <w:tab/>
              <w:t>форма</w:t>
            </w:r>
            <w:r w:rsidRPr="00460AE8">
              <w:rPr>
                <w:sz w:val="24"/>
                <w:szCs w:val="24"/>
              </w:rPr>
              <w:tab/>
            </w:r>
            <w:r w:rsidRPr="00460AE8">
              <w:rPr>
                <w:spacing w:val="-1"/>
                <w:sz w:val="24"/>
                <w:szCs w:val="24"/>
              </w:rPr>
              <w:t>взаимодействия</w:t>
            </w:r>
            <w:r w:rsidRPr="00460AE8">
              <w:rPr>
                <w:spacing w:val="-58"/>
                <w:sz w:val="24"/>
                <w:szCs w:val="24"/>
              </w:rPr>
              <w:t xml:space="preserve"> </w:t>
            </w:r>
            <w:r w:rsidRPr="00460AE8">
              <w:rPr>
                <w:sz w:val="24"/>
                <w:szCs w:val="24"/>
              </w:rPr>
              <w:t>воспитателей</w:t>
            </w:r>
            <w:r w:rsidRPr="00460AE8">
              <w:rPr>
                <w:spacing w:val="1"/>
                <w:sz w:val="24"/>
                <w:szCs w:val="24"/>
              </w:rPr>
              <w:t xml:space="preserve"> </w:t>
            </w:r>
            <w:r w:rsidRPr="00460AE8">
              <w:rPr>
                <w:sz w:val="24"/>
                <w:szCs w:val="24"/>
              </w:rPr>
              <w:t>с</w:t>
            </w:r>
            <w:r w:rsidRPr="00460AE8">
              <w:rPr>
                <w:spacing w:val="1"/>
                <w:sz w:val="24"/>
                <w:szCs w:val="24"/>
              </w:rPr>
              <w:t xml:space="preserve"> </w:t>
            </w:r>
            <w:r w:rsidRPr="00460AE8">
              <w:rPr>
                <w:sz w:val="24"/>
                <w:szCs w:val="24"/>
              </w:rPr>
              <w:t>коллективом</w:t>
            </w:r>
            <w:r w:rsidRPr="00460AE8">
              <w:rPr>
                <w:spacing w:val="1"/>
                <w:sz w:val="24"/>
                <w:szCs w:val="24"/>
              </w:rPr>
              <w:t xml:space="preserve"> </w:t>
            </w:r>
            <w:r w:rsidRPr="00460AE8">
              <w:rPr>
                <w:sz w:val="24"/>
                <w:szCs w:val="24"/>
              </w:rPr>
              <w:t>родителей,</w:t>
            </w:r>
            <w:r w:rsidRPr="00460AE8">
              <w:rPr>
                <w:spacing w:val="1"/>
                <w:sz w:val="24"/>
                <w:szCs w:val="24"/>
              </w:rPr>
              <w:t xml:space="preserve"> </w:t>
            </w:r>
            <w:r w:rsidRPr="00460AE8">
              <w:rPr>
                <w:sz w:val="24"/>
                <w:szCs w:val="24"/>
              </w:rPr>
              <w:t>форма</w:t>
            </w:r>
            <w:r w:rsidRPr="00460AE8">
              <w:rPr>
                <w:spacing w:val="1"/>
                <w:sz w:val="24"/>
                <w:szCs w:val="24"/>
              </w:rPr>
              <w:t xml:space="preserve"> </w:t>
            </w:r>
            <w:r w:rsidRPr="00460AE8">
              <w:rPr>
                <w:sz w:val="24"/>
                <w:szCs w:val="24"/>
              </w:rPr>
              <w:t>организованного</w:t>
            </w:r>
            <w:r w:rsidRPr="00460AE8">
              <w:rPr>
                <w:spacing w:val="1"/>
                <w:sz w:val="24"/>
                <w:szCs w:val="24"/>
              </w:rPr>
              <w:t xml:space="preserve"> </w:t>
            </w:r>
            <w:r w:rsidRPr="00460AE8">
              <w:rPr>
                <w:sz w:val="24"/>
                <w:szCs w:val="24"/>
              </w:rPr>
              <w:t>ознакомления</w:t>
            </w:r>
            <w:r w:rsidRPr="00460AE8">
              <w:rPr>
                <w:spacing w:val="1"/>
                <w:sz w:val="24"/>
                <w:szCs w:val="24"/>
              </w:rPr>
              <w:t xml:space="preserve"> </w:t>
            </w:r>
            <w:r w:rsidRPr="00460AE8">
              <w:rPr>
                <w:sz w:val="24"/>
                <w:szCs w:val="24"/>
              </w:rPr>
              <w:t>их</w:t>
            </w:r>
            <w:r w:rsidRPr="00460AE8">
              <w:rPr>
                <w:spacing w:val="1"/>
                <w:sz w:val="24"/>
                <w:szCs w:val="24"/>
              </w:rPr>
              <w:t xml:space="preserve"> </w:t>
            </w:r>
            <w:r w:rsidRPr="00460AE8">
              <w:rPr>
                <w:sz w:val="24"/>
                <w:szCs w:val="24"/>
              </w:rPr>
              <w:t>с</w:t>
            </w:r>
            <w:r w:rsidRPr="00460AE8">
              <w:rPr>
                <w:spacing w:val="1"/>
                <w:sz w:val="24"/>
                <w:szCs w:val="24"/>
              </w:rPr>
              <w:t xml:space="preserve"> </w:t>
            </w:r>
            <w:r w:rsidRPr="00460AE8">
              <w:rPr>
                <w:sz w:val="24"/>
                <w:szCs w:val="24"/>
              </w:rPr>
              <w:t>задачами,</w:t>
            </w:r>
            <w:r w:rsidRPr="00460AE8">
              <w:rPr>
                <w:spacing w:val="1"/>
                <w:sz w:val="24"/>
                <w:szCs w:val="24"/>
              </w:rPr>
              <w:t xml:space="preserve"> </w:t>
            </w:r>
            <w:r w:rsidRPr="00460AE8">
              <w:rPr>
                <w:sz w:val="24"/>
                <w:szCs w:val="24"/>
              </w:rPr>
              <w:t>содержанием</w:t>
            </w:r>
            <w:r w:rsidRPr="00460AE8">
              <w:rPr>
                <w:spacing w:val="3"/>
                <w:sz w:val="24"/>
                <w:szCs w:val="24"/>
              </w:rPr>
              <w:t xml:space="preserve"> </w:t>
            </w:r>
            <w:r w:rsidRPr="00460AE8">
              <w:rPr>
                <w:sz w:val="24"/>
                <w:szCs w:val="24"/>
              </w:rPr>
              <w:t>и</w:t>
            </w:r>
            <w:r w:rsidRPr="00460AE8">
              <w:rPr>
                <w:spacing w:val="57"/>
                <w:sz w:val="24"/>
                <w:szCs w:val="24"/>
              </w:rPr>
              <w:t xml:space="preserve"> </w:t>
            </w:r>
            <w:r w:rsidRPr="00460AE8">
              <w:rPr>
                <w:sz w:val="24"/>
                <w:szCs w:val="24"/>
              </w:rPr>
              <w:t>методами</w:t>
            </w:r>
            <w:r w:rsidRPr="00460AE8">
              <w:rPr>
                <w:spacing w:val="2"/>
                <w:sz w:val="24"/>
                <w:szCs w:val="24"/>
              </w:rPr>
              <w:t xml:space="preserve"> </w:t>
            </w:r>
            <w:r w:rsidRPr="00460AE8">
              <w:rPr>
                <w:sz w:val="24"/>
                <w:szCs w:val="24"/>
              </w:rPr>
              <w:t>воспитания</w:t>
            </w:r>
            <w:r w:rsidRPr="00460AE8">
              <w:rPr>
                <w:spacing w:val="1"/>
                <w:sz w:val="24"/>
                <w:szCs w:val="24"/>
              </w:rPr>
              <w:t xml:space="preserve"> </w:t>
            </w:r>
            <w:r w:rsidRPr="00460AE8">
              <w:rPr>
                <w:sz w:val="24"/>
                <w:szCs w:val="24"/>
              </w:rPr>
              <w:t>детей</w:t>
            </w:r>
          </w:p>
          <w:p w:rsidR="003C3E25" w:rsidRPr="00460AE8" w:rsidRDefault="00D90CC0" w:rsidP="00460AE8">
            <w:pPr>
              <w:pStyle w:val="TableParagraph"/>
              <w:spacing w:line="240" w:lineRule="auto"/>
              <w:ind w:left="109" w:right="107"/>
              <w:jc w:val="both"/>
              <w:rPr>
                <w:sz w:val="24"/>
                <w:szCs w:val="24"/>
              </w:rPr>
            </w:pPr>
            <w:r w:rsidRPr="00460AE8">
              <w:rPr>
                <w:sz w:val="24"/>
                <w:szCs w:val="24"/>
              </w:rPr>
              <w:t>определенного</w:t>
            </w:r>
            <w:r w:rsidRPr="00460AE8">
              <w:rPr>
                <w:spacing w:val="1"/>
                <w:sz w:val="24"/>
                <w:szCs w:val="24"/>
              </w:rPr>
              <w:t xml:space="preserve"> </w:t>
            </w:r>
            <w:r w:rsidRPr="00460AE8">
              <w:rPr>
                <w:sz w:val="24"/>
                <w:szCs w:val="24"/>
              </w:rPr>
              <w:t>возраста</w:t>
            </w:r>
            <w:r w:rsidRPr="00460AE8">
              <w:rPr>
                <w:spacing w:val="1"/>
                <w:sz w:val="24"/>
                <w:szCs w:val="24"/>
              </w:rPr>
              <w:t xml:space="preserve"> </w:t>
            </w:r>
            <w:r w:rsidRPr="00460AE8">
              <w:rPr>
                <w:sz w:val="24"/>
                <w:szCs w:val="24"/>
              </w:rPr>
              <w:t>в</w:t>
            </w:r>
            <w:r w:rsidRPr="00460AE8">
              <w:rPr>
                <w:spacing w:val="1"/>
                <w:sz w:val="24"/>
                <w:szCs w:val="24"/>
              </w:rPr>
              <w:t xml:space="preserve"> </w:t>
            </w:r>
            <w:r w:rsidRPr="00460AE8">
              <w:rPr>
                <w:sz w:val="24"/>
                <w:szCs w:val="24"/>
              </w:rPr>
              <w:t>условиях</w:t>
            </w:r>
            <w:r w:rsidRPr="00460AE8">
              <w:rPr>
                <w:spacing w:val="1"/>
                <w:sz w:val="24"/>
                <w:szCs w:val="24"/>
              </w:rPr>
              <w:t xml:space="preserve"> </w:t>
            </w:r>
            <w:r w:rsidRPr="00460AE8">
              <w:rPr>
                <w:sz w:val="24"/>
                <w:szCs w:val="24"/>
              </w:rPr>
              <w:t>детского</w:t>
            </w:r>
            <w:r w:rsidRPr="00460AE8">
              <w:rPr>
                <w:spacing w:val="1"/>
                <w:sz w:val="24"/>
                <w:szCs w:val="24"/>
              </w:rPr>
              <w:t xml:space="preserve"> </w:t>
            </w:r>
            <w:r w:rsidRPr="00460AE8">
              <w:rPr>
                <w:sz w:val="24"/>
                <w:szCs w:val="24"/>
              </w:rPr>
              <w:t>сада</w:t>
            </w:r>
            <w:r w:rsidRPr="00460AE8">
              <w:rPr>
                <w:spacing w:val="1"/>
                <w:sz w:val="24"/>
                <w:szCs w:val="24"/>
              </w:rPr>
              <w:t xml:space="preserve"> </w:t>
            </w:r>
            <w:r w:rsidRPr="00460AE8">
              <w:rPr>
                <w:sz w:val="24"/>
                <w:szCs w:val="24"/>
              </w:rPr>
              <w:t>и</w:t>
            </w:r>
            <w:r w:rsidRPr="00460AE8">
              <w:rPr>
                <w:spacing w:val="-57"/>
                <w:sz w:val="24"/>
                <w:szCs w:val="24"/>
              </w:rPr>
              <w:t xml:space="preserve"> </w:t>
            </w:r>
            <w:r w:rsidRPr="00460AE8">
              <w:rPr>
                <w:sz w:val="24"/>
                <w:szCs w:val="24"/>
              </w:rPr>
              <w:t>семьи</w:t>
            </w:r>
          </w:p>
        </w:tc>
      </w:tr>
      <w:tr w:rsidR="003C3E25" w:rsidRPr="00460AE8">
        <w:trPr>
          <w:trHeight w:val="1382"/>
        </w:trPr>
        <w:tc>
          <w:tcPr>
            <w:tcW w:w="3669" w:type="dxa"/>
          </w:tcPr>
          <w:p w:rsidR="003C3E25" w:rsidRPr="00460AE8" w:rsidRDefault="00D90CC0" w:rsidP="00460AE8">
            <w:pPr>
              <w:pStyle w:val="TableParagraph"/>
              <w:spacing w:line="240" w:lineRule="auto"/>
              <w:ind w:left="821"/>
              <w:jc w:val="both"/>
              <w:rPr>
                <w:b/>
                <w:sz w:val="24"/>
                <w:szCs w:val="24"/>
              </w:rPr>
            </w:pPr>
            <w:r w:rsidRPr="00460AE8">
              <w:rPr>
                <w:b/>
                <w:sz w:val="24"/>
                <w:szCs w:val="24"/>
              </w:rPr>
              <w:t>Семейная</w:t>
            </w:r>
            <w:r w:rsidRPr="00460AE8">
              <w:rPr>
                <w:b/>
                <w:spacing w:val="-2"/>
                <w:sz w:val="24"/>
                <w:szCs w:val="24"/>
              </w:rPr>
              <w:t xml:space="preserve"> </w:t>
            </w:r>
            <w:r w:rsidRPr="00460AE8">
              <w:rPr>
                <w:b/>
                <w:sz w:val="24"/>
                <w:szCs w:val="24"/>
              </w:rPr>
              <w:t>гостиная</w:t>
            </w:r>
          </w:p>
        </w:tc>
        <w:tc>
          <w:tcPr>
            <w:tcW w:w="5907" w:type="dxa"/>
          </w:tcPr>
          <w:p w:rsidR="003C3E25" w:rsidRPr="00460AE8" w:rsidRDefault="00D90CC0" w:rsidP="00460AE8">
            <w:pPr>
              <w:pStyle w:val="TableParagraph"/>
              <w:spacing w:line="240" w:lineRule="auto"/>
              <w:ind w:left="109" w:right="90" w:firstLine="710"/>
              <w:jc w:val="both"/>
              <w:rPr>
                <w:sz w:val="24"/>
                <w:szCs w:val="24"/>
              </w:rPr>
            </w:pPr>
            <w:r w:rsidRPr="00460AE8">
              <w:rPr>
                <w:sz w:val="24"/>
                <w:szCs w:val="24"/>
              </w:rPr>
              <w:t>Проводится</w:t>
            </w:r>
            <w:r w:rsidRPr="00460AE8">
              <w:rPr>
                <w:spacing w:val="1"/>
                <w:sz w:val="24"/>
                <w:szCs w:val="24"/>
              </w:rPr>
              <w:t xml:space="preserve"> </w:t>
            </w:r>
            <w:r w:rsidRPr="00460AE8">
              <w:rPr>
                <w:sz w:val="24"/>
                <w:szCs w:val="24"/>
              </w:rPr>
              <w:t>с</w:t>
            </w:r>
            <w:r w:rsidRPr="00460AE8">
              <w:rPr>
                <w:spacing w:val="1"/>
                <w:sz w:val="24"/>
                <w:szCs w:val="24"/>
              </w:rPr>
              <w:t xml:space="preserve"> </w:t>
            </w:r>
            <w:r w:rsidRPr="00460AE8">
              <w:rPr>
                <w:sz w:val="24"/>
                <w:szCs w:val="24"/>
              </w:rPr>
              <w:t>целью</w:t>
            </w:r>
            <w:r w:rsidRPr="00460AE8">
              <w:rPr>
                <w:spacing w:val="1"/>
                <w:sz w:val="24"/>
                <w:szCs w:val="24"/>
              </w:rPr>
              <w:t xml:space="preserve"> </w:t>
            </w:r>
            <w:r w:rsidRPr="00460AE8">
              <w:rPr>
                <w:sz w:val="24"/>
                <w:szCs w:val="24"/>
              </w:rPr>
              <w:t>сплочения</w:t>
            </w:r>
            <w:r w:rsidRPr="00460AE8">
              <w:rPr>
                <w:spacing w:val="1"/>
                <w:sz w:val="24"/>
                <w:szCs w:val="24"/>
              </w:rPr>
              <w:t xml:space="preserve"> </w:t>
            </w:r>
            <w:r w:rsidRPr="00460AE8">
              <w:rPr>
                <w:sz w:val="24"/>
                <w:szCs w:val="24"/>
              </w:rPr>
              <w:t>родителей</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детского</w:t>
            </w:r>
            <w:r w:rsidRPr="00460AE8">
              <w:rPr>
                <w:spacing w:val="1"/>
                <w:sz w:val="24"/>
                <w:szCs w:val="24"/>
              </w:rPr>
              <w:t xml:space="preserve"> </w:t>
            </w:r>
            <w:r w:rsidRPr="00460AE8">
              <w:rPr>
                <w:sz w:val="24"/>
                <w:szCs w:val="24"/>
              </w:rPr>
              <w:t>коллектива,</w:t>
            </w:r>
            <w:r w:rsidRPr="00460AE8">
              <w:rPr>
                <w:spacing w:val="1"/>
                <w:sz w:val="24"/>
                <w:szCs w:val="24"/>
              </w:rPr>
              <w:t xml:space="preserve"> </w:t>
            </w:r>
            <w:r w:rsidRPr="00460AE8">
              <w:rPr>
                <w:sz w:val="24"/>
                <w:szCs w:val="24"/>
              </w:rPr>
              <w:t>тем</w:t>
            </w:r>
            <w:r w:rsidRPr="00460AE8">
              <w:rPr>
                <w:spacing w:val="1"/>
                <w:sz w:val="24"/>
                <w:szCs w:val="24"/>
              </w:rPr>
              <w:t xml:space="preserve"> </w:t>
            </w:r>
            <w:r w:rsidRPr="00460AE8">
              <w:rPr>
                <w:sz w:val="24"/>
                <w:szCs w:val="24"/>
              </w:rPr>
              <w:t>самым</w:t>
            </w:r>
            <w:r w:rsidRPr="00460AE8">
              <w:rPr>
                <w:spacing w:val="1"/>
                <w:sz w:val="24"/>
                <w:szCs w:val="24"/>
              </w:rPr>
              <w:t xml:space="preserve"> </w:t>
            </w:r>
            <w:r w:rsidRPr="00460AE8">
              <w:rPr>
                <w:sz w:val="24"/>
                <w:szCs w:val="24"/>
              </w:rPr>
              <w:t>оптимизируются</w:t>
            </w:r>
            <w:r w:rsidRPr="00460AE8">
              <w:rPr>
                <w:spacing w:val="1"/>
                <w:sz w:val="24"/>
                <w:szCs w:val="24"/>
              </w:rPr>
              <w:t xml:space="preserve"> </w:t>
            </w:r>
            <w:r w:rsidRPr="00460AE8">
              <w:rPr>
                <w:sz w:val="24"/>
                <w:szCs w:val="24"/>
              </w:rPr>
              <w:t>детско-родительские</w:t>
            </w:r>
            <w:r w:rsidRPr="00460AE8">
              <w:rPr>
                <w:spacing w:val="43"/>
                <w:sz w:val="24"/>
                <w:szCs w:val="24"/>
              </w:rPr>
              <w:t xml:space="preserve"> </w:t>
            </w:r>
            <w:r w:rsidRPr="00460AE8">
              <w:rPr>
                <w:sz w:val="24"/>
                <w:szCs w:val="24"/>
              </w:rPr>
              <w:t>отношения;</w:t>
            </w:r>
            <w:r w:rsidRPr="00460AE8">
              <w:rPr>
                <w:spacing w:val="45"/>
                <w:sz w:val="24"/>
                <w:szCs w:val="24"/>
              </w:rPr>
              <w:t xml:space="preserve"> </w:t>
            </w:r>
            <w:r w:rsidRPr="00460AE8">
              <w:rPr>
                <w:sz w:val="24"/>
                <w:szCs w:val="24"/>
              </w:rPr>
              <w:t>помогает</w:t>
            </w:r>
            <w:r w:rsidRPr="00460AE8">
              <w:rPr>
                <w:spacing w:val="46"/>
                <w:sz w:val="24"/>
                <w:szCs w:val="24"/>
              </w:rPr>
              <w:t xml:space="preserve"> </w:t>
            </w:r>
            <w:r w:rsidRPr="00460AE8">
              <w:rPr>
                <w:sz w:val="24"/>
                <w:szCs w:val="24"/>
              </w:rPr>
              <w:t>по-новому</w:t>
            </w:r>
          </w:p>
          <w:p w:rsidR="003C3E25" w:rsidRPr="00460AE8" w:rsidRDefault="00D90CC0" w:rsidP="00460AE8">
            <w:pPr>
              <w:pStyle w:val="TableParagraph"/>
              <w:spacing w:line="240" w:lineRule="auto"/>
              <w:ind w:left="109" w:right="102"/>
              <w:jc w:val="both"/>
              <w:rPr>
                <w:sz w:val="24"/>
                <w:szCs w:val="24"/>
              </w:rPr>
            </w:pPr>
            <w:r w:rsidRPr="00460AE8">
              <w:rPr>
                <w:sz w:val="24"/>
                <w:szCs w:val="24"/>
              </w:rPr>
              <w:t>раскрыть</w:t>
            </w:r>
            <w:r w:rsidRPr="00460AE8">
              <w:rPr>
                <w:spacing w:val="1"/>
                <w:sz w:val="24"/>
                <w:szCs w:val="24"/>
              </w:rPr>
              <w:t xml:space="preserve"> </w:t>
            </w:r>
            <w:r w:rsidRPr="00460AE8">
              <w:rPr>
                <w:sz w:val="24"/>
                <w:szCs w:val="24"/>
              </w:rPr>
              <w:t>внутренний</w:t>
            </w:r>
            <w:r w:rsidRPr="00460AE8">
              <w:rPr>
                <w:spacing w:val="1"/>
                <w:sz w:val="24"/>
                <w:szCs w:val="24"/>
              </w:rPr>
              <w:t xml:space="preserve"> </w:t>
            </w:r>
            <w:r w:rsidRPr="00460AE8">
              <w:rPr>
                <w:sz w:val="24"/>
                <w:szCs w:val="24"/>
              </w:rPr>
              <w:t>мир</w:t>
            </w:r>
            <w:r w:rsidRPr="00460AE8">
              <w:rPr>
                <w:spacing w:val="1"/>
                <w:sz w:val="24"/>
                <w:szCs w:val="24"/>
              </w:rPr>
              <w:t xml:space="preserve"> </w:t>
            </w:r>
            <w:r w:rsidRPr="00460AE8">
              <w:rPr>
                <w:sz w:val="24"/>
                <w:szCs w:val="24"/>
              </w:rPr>
              <w:t>детей,</w:t>
            </w:r>
            <w:r w:rsidRPr="00460AE8">
              <w:rPr>
                <w:spacing w:val="1"/>
                <w:sz w:val="24"/>
                <w:szCs w:val="24"/>
              </w:rPr>
              <w:t xml:space="preserve"> </w:t>
            </w:r>
            <w:r w:rsidRPr="00460AE8">
              <w:rPr>
                <w:sz w:val="24"/>
                <w:szCs w:val="24"/>
              </w:rPr>
              <w:t>улучшить</w:t>
            </w:r>
            <w:r w:rsidRPr="00460AE8">
              <w:rPr>
                <w:spacing w:val="-57"/>
                <w:sz w:val="24"/>
                <w:szCs w:val="24"/>
              </w:rPr>
              <w:t xml:space="preserve"> </w:t>
            </w:r>
            <w:r w:rsidRPr="00460AE8">
              <w:rPr>
                <w:sz w:val="24"/>
                <w:szCs w:val="24"/>
              </w:rPr>
              <w:t>эмоциональный</w:t>
            </w:r>
            <w:r w:rsidRPr="00460AE8">
              <w:rPr>
                <w:spacing w:val="1"/>
                <w:sz w:val="24"/>
                <w:szCs w:val="24"/>
              </w:rPr>
              <w:t xml:space="preserve"> </w:t>
            </w:r>
            <w:r w:rsidRPr="00460AE8">
              <w:rPr>
                <w:sz w:val="24"/>
                <w:szCs w:val="24"/>
              </w:rPr>
              <w:t>контакт</w:t>
            </w:r>
            <w:r w:rsidRPr="00460AE8">
              <w:rPr>
                <w:spacing w:val="-3"/>
                <w:sz w:val="24"/>
                <w:szCs w:val="24"/>
              </w:rPr>
              <w:t xml:space="preserve"> </w:t>
            </w:r>
            <w:r w:rsidRPr="00460AE8">
              <w:rPr>
                <w:sz w:val="24"/>
                <w:szCs w:val="24"/>
              </w:rPr>
              <w:t>между</w:t>
            </w:r>
            <w:r w:rsidRPr="00460AE8">
              <w:rPr>
                <w:spacing w:val="-10"/>
                <w:sz w:val="24"/>
                <w:szCs w:val="24"/>
              </w:rPr>
              <w:t xml:space="preserve"> </w:t>
            </w:r>
            <w:r w:rsidRPr="00460AE8">
              <w:rPr>
                <w:sz w:val="24"/>
                <w:szCs w:val="24"/>
              </w:rPr>
              <w:t>родителями</w:t>
            </w:r>
            <w:r w:rsidRPr="00460AE8">
              <w:rPr>
                <w:spacing w:val="2"/>
                <w:sz w:val="24"/>
                <w:szCs w:val="24"/>
              </w:rPr>
              <w:t xml:space="preserve"> </w:t>
            </w:r>
            <w:r w:rsidRPr="00460AE8">
              <w:rPr>
                <w:sz w:val="24"/>
                <w:szCs w:val="24"/>
              </w:rPr>
              <w:t>и</w:t>
            </w:r>
            <w:r w:rsidRPr="00460AE8">
              <w:rPr>
                <w:spacing w:val="-4"/>
                <w:sz w:val="24"/>
                <w:szCs w:val="24"/>
              </w:rPr>
              <w:t xml:space="preserve"> </w:t>
            </w:r>
            <w:r w:rsidRPr="00460AE8">
              <w:rPr>
                <w:sz w:val="24"/>
                <w:szCs w:val="24"/>
              </w:rPr>
              <w:t>детьми</w:t>
            </w:r>
          </w:p>
        </w:tc>
      </w:tr>
      <w:tr w:rsidR="003C3E25" w:rsidRPr="00460AE8">
        <w:trPr>
          <w:trHeight w:val="1104"/>
        </w:trPr>
        <w:tc>
          <w:tcPr>
            <w:tcW w:w="3669" w:type="dxa"/>
          </w:tcPr>
          <w:p w:rsidR="003C3E25" w:rsidRPr="00460AE8" w:rsidRDefault="00D90CC0" w:rsidP="00460AE8">
            <w:pPr>
              <w:pStyle w:val="TableParagraph"/>
              <w:spacing w:line="240" w:lineRule="auto"/>
              <w:ind w:left="821"/>
              <w:jc w:val="both"/>
              <w:rPr>
                <w:b/>
                <w:sz w:val="24"/>
                <w:szCs w:val="24"/>
              </w:rPr>
            </w:pPr>
            <w:r w:rsidRPr="00460AE8">
              <w:rPr>
                <w:b/>
                <w:sz w:val="24"/>
                <w:szCs w:val="24"/>
              </w:rPr>
              <w:t>День</w:t>
            </w:r>
            <w:r w:rsidRPr="00460AE8">
              <w:rPr>
                <w:b/>
                <w:spacing w:val="1"/>
                <w:sz w:val="24"/>
                <w:szCs w:val="24"/>
              </w:rPr>
              <w:t xml:space="preserve"> </w:t>
            </w:r>
            <w:r w:rsidRPr="00460AE8">
              <w:rPr>
                <w:b/>
                <w:sz w:val="24"/>
                <w:szCs w:val="24"/>
              </w:rPr>
              <w:t>открытых</w:t>
            </w:r>
            <w:r w:rsidRPr="00460AE8">
              <w:rPr>
                <w:b/>
                <w:spacing w:val="-6"/>
                <w:sz w:val="24"/>
                <w:szCs w:val="24"/>
              </w:rPr>
              <w:t xml:space="preserve"> </w:t>
            </w:r>
            <w:r w:rsidRPr="00460AE8">
              <w:rPr>
                <w:b/>
                <w:sz w:val="24"/>
                <w:szCs w:val="24"/>
              </w:rPr>
              <w:t>дверей</w:t>
            </w:r>
          </w:p>
        </w:tc>
        <w:tc>
          <w:tcPr>
            <w:tcW w:w="5907" w:type="dxa"/>
          </w:tcPr>
          <w:p w:rsidR="003C3E25" w:rsidRPr="00460AE8" w:rsidRDefault="00D90CC0" w:rsidP="00460AE8">
            <w:pPr>
              <w:pStyle w:val="TableParagraph"/>
              <w:tabs>
                <w:tab w:val="left" w:pos="1401"/>
              </w:tabs>
              <w:spacing w:line="240" w:lineRule="auto"/>
              <w:ind w:left="109" w:right="98" w:firstLine="710"/>
              <w:jc w:val="both"/>
              <w:rPr>
                <w:sz w:val="24"/>
                <w:szCs w:val="24"/>
              </w:rPr>
            </w:pPr>
            <w:r w:rsidRPr="00460AE8">
              <w:rPr>
                <w:sz w:val="24"/>
                <w:szCs w:val="24"/>
              </w:rPr>
              <w:t>Дает</w:t>
            </w:r>
            <w:r w:rsidRPr="00460AE8">
              <w:rPr>
                <w:spacing w:val="48"/>
                <w:sz w:val="24"/>
                <w:szCs w:val="24"/>
              </w:rPr>
              <w:t xml:space="preserve"> </w:t>
            </w:r>
            <w:r w:rsidRPr="00460AE8">
              <w:rPr>
                <w:sz w:val="24"/>
                <w:szCs w:val="24"/>
              </w:rPr>
              <w:t>возможность</w:t>
            </w:r>
            <w:r w:rsidRPr="00460AE8">
              <w:rPr>
                <w:spacing w:val="48"/>
                <w:sz w:val="24"/>
                <w:szCs w:val="24"/>
              </w:rPr>
              <w:t xml:space="preserve"> </w:t>
            </w:r>
            <w:r w:rsidRPr="00460AE8">
              <w:rPr>
                <w:sz w:val="24"/>
                <w:szCs w:val="24"/>
              </w:rPr>
              <w:t>познакомить</w:t>
            </w:r>
            <w:r w:rsidRPr="00460AE8">
              <w:rPr>
                <w:spacing w:val="49"/>
                <w:sz w:val="24"/>
                <w:szCs w:val="24"/>
              </w:rPr>
              <w:t xml:space="preserve"> </w:t>
            </w:r>
            <w:r w:rsidRPr="00460AE8">
              <w:rPr>
                <w:sz w:val="24"/>
                <w:szCs w:val="24"/>
              </w:rPr>
              <w:t>родителей</w:t>
            </w:r>
            <w:r w:rsidRPr="00460AE8">
              <w:rPr>
                <w:spacing w:val="44"/>
                <w:sz w:val="24"/>
                <w:szCs w:val="24"/>
              </w:rPr>
              <w:t xml:space="preserve"> </w:t>
            </w:r>
            <w:r w:rsidRPr="00460AE8">
              <w:rPr>
                <w:sz w:val="24"/>
                <w:szCs w:val="24"/>
              </w:rPr>
              <w:t>с</w:t>
            </w:r>
            <w:r w:rsidRPr="00460AE8">
              <w:rPr>
                <w:spacing w:val="-57"/>
                <w:sz w:val="24"/>
                <w:szCs w:val="24"/>
              </w:rPr>
              <w:t xml:space="preserve"> </w:t>
            </w:r>
            <w:r w:rsidRPr="00460AE8">
              <w:rPr>
                <w:sz w:val="24"/>
                <w:szCs w:val="24"/>
              </w:rPr>
              <w:t xml:space="preserve">ДОО,  </w:t>
            </w:r>
            <w:r w:rsidRPr="00460AE8">
              <w:rPr>
                <w:spacing w:val="13"/>
                <w:sz w:val="24"/>
                <w:szCs w:val="24"/>
              </w:rPr>
              <w:t xml:space="preserve"> </w:t>
            </w:r>
            <w:r w:rsidRPr="00460AE8">
              <w:rPr>
                <w:sz w:val="24"/>
                <w:szCs w:val="24"/>
              </w:rPr>
              <w:t>его</w:t>
            </w:r>
            <w:r w:rsidRPr="00460AE8">
              <w:rPr>
                <w:sz w:val="24"/>
                <w:szCs w:val="24"/>
              </w:rPr>
              <w:tab/>
              <w:t>традициями,</w:t>
            </w:r>
            <w:r w:rsidRPr="00460AE8">
              <w:rPr>
                <w:spacing w:val="10"/>
                <w:sz w:val="24"/>
                <w:szCs w:val="24"/>
              </w:rPr>
              <w:t xml:space="preserve"> </w:t>
            </w:r>
            <w:r w:rsidRPr="00460AE8">
              <w:rPr>
                <w:sz w:val="24"/>
                <w:szCs w:val="24"/>
              </w:rPr>
              <w:t>правилами,</w:t>
            </w:r>
            <w:r w:rsidRPr="00460AE8">
              <w:rPr>
                <w:spacing w:val="5"/>
                <w:sz w:val="24"/>
                <w:szCs w:val="24"/>
              </w:rPr>
              <w:t xml:space="preserve"> </w:t>
            </w:r>
            <w:r w:rsidRPr="00460AE8">
              <w:rPr>
                <w:sz w:val="24"/>
                <w:szCs w:val="24"/>
              </w:rPr>
              <w:t>особенностями</w:t>
            </w:r>
          </w:p>
          <w:p w:rsidR="003C3E25" w:rsidRPr="00460AE8" w:rsidRDefault="00D90CC0" w:rsidP="00460AE8">
            <w:pPr>
              <w:pStyle w:val="TableParagraph"/>
              <w:tabs>
                <w:tab w:val="left" w:pos="2133"/>
                <w:tab w:val="left" w:pos="3227"/>
                <w:tab w:val="left" w:pos="5079"/>
                <w:tab w:val="left" w:pos="5664"/>
              </w:tabs>
              <w:spacing w:line="240" w:lineRule="auto"/>
              <w:ind w:left="109" w:right="101"/>
              <w:jc w:val="both"/>
              <w:rPr>
                <w:sz w:val="24"/>
                <w:szCs w:val="24"/>
              </w:rPr>
            </w:pPr>
            <w:r w:rsidRPr="00460AE8">
              <w:rPr>
                <w:sz w:val="24"/>
                <w:szCs w:val="24"/>
              </w:rPr>
              <w:t>образовательной</w:t>
            </w:r>
            <w:r w:rsidRPr="00460AE8">
              <w:rPr>
                <w:sz w:val="24"/>
                <w:szCs w:val="24"/>
              </w:rPr>
              <w:tab/>
              <w:t>работы,</w:t>
            </w:r>
            <w:r w:rsidRPr="00460AE8">
              <w:rPr>
                <w:sz w:val="24"/>
                <w:szCs w:val="24"/>
              </w:rPr>
              <w:tab/>
              <w:t>заинтересовать</w:t>
            </w:r>
            <w:r w:rsidRPr="00460AE8">
              <w:rPr>
                <w:sz w:val="24"/>
                <w:szCs w:val="24"/>
              </w:rPr>
              <w:tab/>
              <w:t>ею</w:t>
            </w:r>
            <w:r w:rsidRPr="00460AE8">
              <w:rPr>
                <w:sz w:val="24"/>
                <w:szCs w:val="24"/>
              </w:rPr>
              <w:tab/>
            </w:r>
            <w:r w:rsidRPr="00460AE8">
              <w:rPr>
                <w:spacing w:val="-4"/>
                <w:sz w:val="24"/>
                <w:szCs w:val="24"/>
              </w:rPr>
              <w:t>и</w:t>
            </w:r>
            <w:r w:rsidRPr="00460AE8">
              <w:rPr>
                <w:spacing w:val="-57"/>
                <w:sz w:val="24"/>
                <w:szCs w:val="24"/>
              </w:rPr>
              <w:t xml:space="preserve"> </w:t>
            </w:r>
            <w:r w:rsidRPr="00460AE8">
              <w:rPr>
                <w:sz w:val="24"/>
                <w:szCs w:val="24"/>
              </w:rPr>
              <w:t>привлечь</w:t>
            </w:r>
            <w:r w:rsidRPr="00460AE8">
              <w:rPr>
                <w:spacing w:val="-3"/>
                <w:sz w:val="24"/>
                <w:szCs w:val="24"/>
              </w:rPr>
              <w:t xml:space="preserve"> </w:t>
            </w:r>
            <w:r w:rsidRPr="00460AE8">
              <w:rPr>
                <w:sz w:val="24"/>
                <w:szCs w:val="24"/>
              </w:rPr>
              <w:t>их</w:t>
            </w:r>
            <w:r w:rsidRPr="00460AE8">
              <w:rPr>
                <w:spacing w:val="-3"/>
                <w:sz w:val="24"/>
                <w:szCs w:val="24"/>
              </w:rPr>
              <w:t xml:space="preserve"> </w:t>
            </w:r>
            <w:r w:rsidRPr="00460AE8">
              <w:rPr>
                <w:sz w:val="24"/>
                <w:szCs w:val="24"/>
              </w:rPr>
              <w:t>к</w:t>
            </w:r>
            <w:r w:rsidRPr="00460AE8">
              <w:rPr>
                <w:spacing w:val="5"/>
                <w:sz w:val="24"/>
                <w:szCs w:val="24"/>
              </w:rPr>
              <w:t xml:space="preserve"> </w:t>
            </w:r>
            <w:r w:rsidRPr="00460AE8">
              <w:rPr>
                <w:sz w:val="24"/>
                <w:szCs w:val="24"/>
              </w:rPr>
              <w:t>участию</w:t>
            </w:r>
          </w:p>
        </w:tc>
      </w:tr>
      <w:tr w:rsidR="003C3E25" w:rsidRPr="00460AE8">
        <w:trPr>
          <w:trHeight w:val="273"/>
        </w:trPr>
        <w:tc>
          <w:tcPr>
            <w:tcW w:w="9576" w:type="dxa"/>
            <w:gridSpan w:val="2"/>
          </w:tcPr>
          <w:p w:rsidR="003C3E25" w:rsidRPr="00460AE8" w:rsidRDefault="00D90CC0" w:rsidP="00460AE8">
            <w:pPr>
              <w:pStyle w:val="TableParagraph"/>
              <w:spacing w:line="240" w:lineRule="auto"/>
              <w:ind w:left="821"/>
              <w:jc w:val="both"/>
              <w:rPr>
                <w:b/>
                <w:sz w:val="24"/>
                <w:szCs w:val="24"/>
              </w:rPr>
            </w:pPr>
            <w:proofErr w:type="spellStart"/>
            <w:r w:rsidRPr="00460AE8">
              <w:rPr>
                <w:b/>
                <w:sz w:val="24"/>
                <w:szCs w:val="24"/>
              </w:rPr>
              <w:t>Досуговые</w:t>
            </w:r>
            <w:proofErr w:type="spellEnd"/>
            <w:r w:rsidRPr="00460AE8">
              <w:rPr>
                <w:b/>
                <w:spacing w:val="-2"/>
                <w:sz w:val="24"/>
                <w:szCs w:val="24"/>
              </w:rPr>
              <w:t xml:space="preserve"> </w:t>
            </w:r>
            <w:r w:rsidRPr="00460AE8">
              <w:rPr>
                <w:b/>
                <w:sz w:val="24"/>
                <w:szCs w:val="24"/>
              </w:rPr>
              <w:t>формы</w:t>
            </w:r>
          </w:p>
        </w:tc>
      </w:tr>
      <w:tr w:rsidR="003C3E25" w:rsidRPr="00460AE8">
        <w:trPr>
          <w:trHeight w:val="551"/>
        </w:trPr>
        <w:tc>
          <w:tcPr>
            <w:tcW w:w="9576" w:type="dxa"/>
            <w:gridSpan w:val="2"/>
          </w:tcPr>
          <w:p w:rsidR="003C3E25" w:rsidRPr="00460AE8" w:rsidRDefault="00D90CC0" w:rsidP="00460AE8">
            <w:pPr>
              <w:pStyle w:val="TableParagraph"/>
              <w:spacing w:line="240" w:lineRule="auto"/>
              <w:ind w:left="821"/>
              <w:jc w:val="both"/>
              <w:rPr>
                <w:sz w:val="24"/>
                <w:szCs w:val="24"/>
              </w:rPr>
            </w:pPr>
            <w:r w:rsidRPr="00460AE8">
              <w:rPr>
                <w:b/>
                <w:sz w:val="24"/>
                <w:szCs w:val="24"/>
              </w:rPr>
              <w:t>Цель:</w:t>
            </w:r>
            <w:r w:rsidRPr="00460AE8">
              <w:rPr>
                <w:b/>
                <w:spacing w:val="59"/>
                <w:sz w:val="24"/>
                <w:szCs w:val="24"/>
              </w:rPr>
              <w:t xml:space="preserve"> </w:t>
            </w:r>
            <w:r w:rsidRPr="00460AE8">
              <w:rPr>
                <w:sz w:val="24"/>
                <w:szCs w:val="24"/>
              </w:rPr>
              <w:t>установление</w:t>
            </w:r>
            <w:r w:rsidRPr="00460AE8">
              <w:rPr>
                <w:spacing w:val="114"/>
                <w:sz w:val="24"/>
                <w:szCs w:val="24"/>
              </w:rPr>
              <w:t xml:space="preserve"> </w:t>
            </w:r>
            <w:r w:rsidRPr="00460AE8">
              <w:rPr>
                <w:sz w:val="24"/>
                <w:szCs w:val="24"/>
              </w:rPr>
              <w:t>теплых</w:t>
            </w:r>
            <w:r w:rsidRPr="00460AE8">
              <w:rPr>
                <w:spacing w:val="111"/>
                <w:sz w:val="24"/>
                <w:szCs w:val="24"/>
              </w:rPr>
              <w:t xml:space="preserve"> </w:t>
            </w:r>
            <w:r w:rsidRPr="00460AE8">
              <w:rPr>
                <w:sz w:val="24"/>
                <w:szCs w:val="24"/>
              </w:rPr>
              <w:t>неформальных</w:t>
            </w:r>
            <w:r w:rsidRPr="00460AE8">
              <w:rPr>
                <w:spacing w:val="111"/>
                <w:sz w:val="24"/>
                <w:szCs w:val="24"/>
              </w:rPr>
              <w:t xml:space="preserve"> </w:t>
            </w:r>
            <w:r w:rsidRPr="00460AE8">
              <w:rPr>
                <w:sz w:val="24"/>
                <w:szCs w:val="24"/>
              </w:rPr>
              <w:t>отношений</w:t>
            </w:r>
            <w:r w:rsidRPr="00460AE8">
              <w:rPr>
                <w:spacing w:val="117"/>
                <w:sz w:val="24"/>
                <w:szCs w:val="24"/>
              </w:rPr>
              <w:t xml:space="preserve"> </w:t>
            </w:r>
            <w:r w:rsidRPr="00460AE8">
              <w:rPr>
                <w:sz w:val="24"/>
                <w:szCs w:val="24"/>
              </w:rPr>
              <w:t>между</w:t>
            </w:r>
            <w:r w:rsidRPr="00460AE8">
              <w:rPr>
                <w:spacing w:val="106"/>
                <w:sz w:val="24"/>
                <w:szCs w:val="24"/>
              </w:rPr>
              <w:t xml:space="preserve"> </w:t>
            </w:r>
            <w:r w:rsidRPr="00460AE8">
              <w:rPr>
                <w:sz w:val="24"/>
                <w:szCs w:val="24"/>
              </w:rPr>
              <w:t>педагогами</w:t>
            </w:r>
            <w:r w:rsidRPr="00460AE8">
              <w:rPr>
                <w:spacing w:val="117"/>
                <w:sz w:val="24"/>
                <w:szCs w:val="24"/>
              </w:rPr>
              <w:t xml:space="preserve"> </w:t>
            </w:r>
            <w:r w:rsidRPr="00460AE8">
              <w:rPr>
                <w:sz w:val="24"/>
                <w:szCs w:val="24"/>
              </w:rPr>
              <w:t>и</w:t>
            </w:r>
          </w:p>
          <w:p w:rsidR="003C3E25" w:rsidRPr="00460AE8" w:rsidRDefault="00D90CC0" w:rsidP="00460AE8">
            <w:pPr>
              <w:pStyle w:val="TableParagraph"/>
              <w:spacing w:line="240" w:lineRule="auto"/>
              <w:jc w:val="both"/>
              <w:rPr>
                <w:sz w:val="24"/>
                <w:szCs w:val="24"/>
              </w:rPr>
            </w:pPr>
            <w:r w:rsidRPr="00460AE8">
              <w:rPr>
                <w:sz w:val="24"/>
                <w:szCs w:val="24"/>
              </w:rPr>
              <w:t>родителями,</w:t>
            </w:r>
            <w:r w:rsidRPr="00460AE8">
              <w:rPr>
                <w:spacing w:val="2"/>
                <w:sz w:val="24"/>
                <w:szCs w:val="24"/>
              </w:rPr>
              <w:t xml:space="preserve"> </w:t>
            </w:r>
            <w:r w:rsidRPr="00460AE8">
              <w:rPr>
                <w:sz w:val="24"/>
                <w:szCs w:val="24"/>
              </w:rPr>
              <w:t>а</w:t>
            </w:r>
            <w:r w:rsidRPr="00460AE8">
              <w:rPr>
                <w:spacing w:val="-6"/>
                <w:sz w:val="24"/>
                <w:szCs w:val="24"/>
              </w:rPr>
              <w:t xml:space="preserve"> </w:t>
            </w:r>
            <w:r w:rsidRPr="00460AE8">
              <w:rPr>
                <w:sz w:val="24"/>
                <w:szCs w:val="24"/>
              </w:rPr>
              <w:t>также</w:t>
            </w:r>
            <w:r w:rsidRPr="00460AE8">
              <w:rPr>
                <w:spacing w:val="-1"/>
                <w:sz w:val="24"/>
                <w:szCs w:val="24"/>
              </w:rPr>
              <w:t xml:space="preserve"> </w:t>
            </w:r>
            <w:r w:rsidRPr="00460AE8">
              <w:rPr>
                <w:sz w:val="24"/>
                <w:szCs w:val="24"/>
              </w:rPr>
              <w:t>более доверительных</w:t>
            </w:r>
            <w:r w:rsidRPr="00460AE8">
              <w:rPr>
                <w:spacing w:val="-5"/>
                <w:sz w:val="24"/>
                <w:szCs w:val="24"/>
              </w:rPr>
              <w:t xml:space="preserve"> </w:t>
            </w:r>
            <w:r w:rsidRPr="00460AE8">
              <w:rPr>
                <w:sz w:val="24"/>
                <w:szCs w:val="24"/>
              </w:rPr>
              <w:t>отношений</w:t>
            </w:r>
            <w:r w:rsidRPr="00460AE8">
              <w:rPr>
                <w:spacing w:val="-3"/>
                <w:sz w:val="24"/>
                <w:szCs w:val="24"/>
              </w:rPr>
              <w:t xml:space="preserve"> </w:t>
            </w:r>
            <w:r w:rsidRPr="00460AE8">
              <w:rPr>
                <w:sz w:val="24"/>
                <w:szCs w:val="24"/>
              </w:rPr>
              <w:t>между</w:t>
            </w:r>
            <w:r w:rsidRPr="00460AE8">
              <w:rPr>
                <w:spacing w:val="-10"/>
                <w:sz w:val="24"/>
                <w:szCs w:val="24"/>
              </w:rPr>
              <w:t xml:space="preserve"> </w:t>
            </w:r>
            <w:r w:rsidRPr="00460AE8">
              <w:rPr>
                <w:sz w:val="24"/>
                <w:szCs w:val="24"/>
              </w:rPr>
              <w:t>родителями</w:t>
            </w:r>
            <w:r w:rsidRPr="00460AE8">
              <w:rPr>
                <w:spacing w:val="1"/>
                <w:sz w:val="24"/>
                <w:szCs w:val="24"/>
              </w:rPr>
              <w:t xml:space="preserve"> </w:t>
            </w:r>
            <w:r w:rsidRPr="00460AE8">
              <w:rPr>
                <w:sz w:val="24"/>
                <w:szCs w:val="24"/>
              </w:rPr>
              <w:t>и</w:t>
            </w:r>
            <w:r w:rsidRPr="00460AE8">
              <w:rPr>
                <w:spacing w:val="-3"/>
                <w:sz w:val="24"/>
                <w:szCs w:val="24"/>
              </w:rPr>
              <w:t xml:space="preserve"> </w:t>
            </w:r>
            <w:r w:rsidRPr="00460AE8">
              <w:rPr>
                <w:sz w:val="24"/>
                <w:szCs w:val="24"/>
              </w:rPr>
              <w:t>детьми</w:t>
            </w:r>
          </w:p>
        </w:tc>
      </w:tr>
      <w:tr w:rsidR="003C3E25" w:rsidRPr="00460AE8">
        <w:trPr>
          <w:trHeight w:val="830"/>
        </w:trPr>
        <w:tc>
          <w:tcPr>
            <w:tcW w:w="3669" w:type="dxa"/>
          </w:tcPr>
          <w:p w:rsidR="003C3E25" w:rsidRPr="00460AE8" w:rsidRDefault="00D90CC0" w:rsidP="00460AE8">
            <w:pPr>
              <w:pStyle w:val="TableParagraph"/>
              <w:tabs>
                <w:tab w:val="left" w:pos="2422"/>
              </w:tabs>
              <w:spacing w:line="240" w:lineRule="auto"/>
              <w:ind w:firstLine="710"/>
              <w:jc w:val="both"/>
              <w:rPr>
                <w:sz w:val="24"/>
                <w:szCs w:val="24"/>
              </w:rPr>
            </w:pPr>
            <w:r w:rsidRPr="00460AE8">
              <w:rPr>
                <w:sz w:val="24"/>
                <w:szCs w:val="24"/>
              </w:rPr>
              <w:t>Праздники,</w:t>
            </w:r>
            <w:r w:rsidRPr="00460AE8">
              <w:rPr>
                <w:sz w:val="24"/>
                <w:szCs w:val="24"/>
              </w:rPr>
              <w:tab/>
              <w:t>утренники,</w:t>
            </w:r>
          </w:p>
          <w:p w:rsidR="003C3E25" w:rsidRPr="00460AE8" w:rsidRDefault="00D90CC0" w:rsidP="00460AE8">
            <w:pPr>
              <w:pStyle w:val="TableParagraph"/>
              <w:tabs>
                <w:tab w:val="left" w:pos="2437"/>
              </w:tabs>
              <w:spacing w:line="240" w:lineRule="auto"/>
              <w:ind w:right="95"/>
              <w:jc w:val="both"/>
              <w:rPr>
                <w:sz w:val="24"/>
                <w:szCs w:val="24"/>
              </w:rPr>
            </w:pPr>
            <w:r w:rsidRPr="00460AE8">
              <w:rPr>
                <w:sz w:val="24"/>
                <w:szCs w:val="24"/>
              </w:rPr>
              <w:t>мероприятия</w:t>
            </w:r>
            <w:r w:rsidRPr="00460AE8">
              <w:rPr>
                <w:sz w:val="24"/>
                <w:szCs w:val="24"/>
              </w:rPr>
              <w:tab/>
            </w:r>
            <w:r w:rsidRPr="00460AE8">
              <w:rPr>
                <w:spacing w:val="-1"/>
                <w:sz w:val="24"/>
                <w:szCs w:val="24"/>
              </w:rPr>
              <w:t>(концерты,</w:t>
            </w:r>
            <w:r w:rsidRPr="00460AE8">
              <w:rPr>
                <w:spacing w:val="-57"/>
                <w:sz w:val="24"/>
                <w:szCs w:val="24"/>
              </w:rPr>
              <w:t xml:space="preserve"> </w:t>
            </w:r>
            <w:r w:rsidRPr="00460AE8">
              <w:rPr>
                <w:sz w:val="24"/>
                <w:szCs w:val="24"/>
              </w:rPr>
              <w:t>соревнования)</w:t>
            </w:r>
          </w:p>
        </w:tc>
        <w:tc>
          <w:tcPr>
            <w:tcW w:w="5907" w:type="dxa"/>
          </w:tcPr>
          <w:p w:rsidR="003C3E25" w:rsidRPr="00460AE8" w:rsidRDefault="00D90CC0" w:rsidP="00460AE8">
            <w:pPr>
              <w:pStyle w:val="TableParagraph"/>
              <w:spacing w:line="240" w:lineRule="auto"/>
              <w:ind w:left="109" w:firstLine="710"/>
              <w:jc w:val="both"/>
              <w:rPr>
                <w:sz w:val="24"/>
                <w:szCs w:val="24"/>
              </w:rPr>
            </w:pPr>
            <w:r w:rsidRPr="00460AE8">
              <w:rPr>
                <w:sz w:val="24"/>
                <w:szCs w:val="24"/>
              </w:rPr>
              <w:t>Помогают</w:t>
            </w:r>
            <w:r w:rsidRPr="00460AE8">
              <w:rPr>
                <w:spacing w:val="10"/>
                <w:sz w:val="24"/>
                <w:szCs w:val="24"/>
              </w:rPr>
              <w:t xml:space="preserve"> </w:t>
            </w:r>
            <w:r w:rsidRPr="00460AE8">
              <w:rPr>
                <w:sz w:val="24"/>
                <w:szCs w:val="24"/>
              </w:rPr>
              <w:t>создать</w:t>
            </w:r>
            <w:r w:rsidRPr="00460AE8">
              <w:rPr>
                <w:spacing w:val="68"/>
                <w:sz w:val="24"/>
                <w:szCs w:val="24"/>
              </w:rPr>
              <w:t xml:space="preserve"> </w:t>
            </w:r>
            <w:r w:rsidRPr="00460AE8">
              <w:rPr>
                <w:sz w:val="24"/>
                <w:szCs w:val="24"/>
              </w:rPr>
              <w:t>эмоциональный</w:t>
            </w:r>
            <w:r w:rsidRPr="00460AE8">
              <w:rPr>
                <w:spacing w:val="66"/>
                <w:sz w:val="24"/>
                <w:szCs w:val="24"/>
              </w:rPr>
              <w:t xml:space="preserve"> </w:t>
            </w:r>
            <w:r w:rsidRPr="00460AE8">
              <w:rPr>
                <w:sz w:val="24"/>
                <w:szCs w:val="24"/>
              </w:rPr>
              <w:t>комфорт</w:t>
            </w:r>
            <w:r w:rsidRPr="00460AE8">
              <w:rPr>
                <w:spacing w:val="66"/>
                <w:sz w:val="24"/>
                <w:szCs w:val="24"/>
              </w:rPr>
              <w:t xml:space="preserve"> </w:t>
            </w:r>
            <w:proofErr w:type="gramStart"/>
            <w:r w:rsidRPr="00460AE8">
              <w:rPr>
                <w:sz w:val="24"/>
                <w:szCs w:val="24"/>
              </w:rPr>
              <w:t>в</w:t>
            </w:r>
            <w:proofErr w:type="gramEnd"/>
          </w:p>
          <w:p w:rsidR="003C3E25" w:rsidRPr="00460AE8" w:rsidRDefault="00D90CC0" w:rsidP="00460AE8">
            <w:pPr>
              <w:pStyle w:val="TableParagraph"/>
              <w:tabs>
                <w:tab w:val="left" w:pos="1251"/>
                <w:tab w:val="left" w:pos="2555"/>
                <w:tab w:val="left" w:pos="4099"/>
              </w:tabs>
              <w:spacing w:line="240" w:lineRule="auto"/>
              <w:ind w:left="109" w:right="101"/>
              <w:jc w:val="both"/>
              <w:rPr>
                <w:sz w:val="24"/>
                <w:szCs w:val="24"/>
              </w:rPr>
            </w:pPr>
            <w:r w:rsidRPr="00460AE8">
              <w:rPr>
                <w:sz w:val="24"/>
                <w:szCs w:val="24"/>
              </w:rPr>
              <w:t>группе,</w:t>
            </w:r>
            <w:r w:rsidRPr="00460AE8">
              <w:rPr>
                <w:sz w:val="24"/>
                <w:szCs w:val="24"/>
              </w:rPr>
              <w:tab/>
              <w:t>сблизить</w:t>
            </w:r>
            <w:r w:rsidRPr="00460AE8">
              <w:rPr>
                <w:sz w:val="24"/>
                <w:szCs w:val="24"/>
              </w:rPr>
              <w:tab/>
              <w:t>участников</w:t>
            </w:r>
            <w:r w:rsidRPr="00460AE8">
              <w:rPr>
                <w:sz w:val="24"/>
                <w:szCs w:val="24"/>
              </w:rPr>
              <w:tab/>
            </w:r>
            <w:r w:rsidRPr="00460AE8">
              <w:rPr>
                <w:spacing w:val="-1"/>
                <w:sz w:val="24"/>
                <w:szCs w:val="24"/>
              </w:rPr>
              <w:t>педагогического</w:t>
            </w:r>
            <w:r w:rsidRPr="00460AE8">
              <w:rPr>
                <w:spacing w:val="-57"/>
                <w:sz w:val="24"/>
                <w:szCs w:val="24"/>
              </w:rPr>
              <w:t xml:space="preserve"> </w:t>
            </w:r>
            <w:r w:rsidRPr="00460AE8">
              <w:rPr>
                <w:sz w:val="24"/>
                <w:szCs w:val="24"/>
              </w:rPr>
              <w:t>процесса</w:t>
            </w:r>
          </w:p>
        </w:tc>
      </w:tr>
      <w:tr w:rsidR="003C3E25" w:rsidRPr="00460AE8">
        <w:trPr>
          <w:trHeight w:val="825"/>
        </w:trPr>
        <w:tc>
          <w:tcPr>
            <w:tcW w:w="3669" w:type="dxa"/>
          </w:tcPr>
          <w:p w:rsidR="003C3E25" w:rsidRPr="00460AE8" w:rsidRDefault="00D90CC0" w:rsidP="00460AE8">
            <w:pPr>
              <w:pStyle w:val="TableParagraph"/>
              <w:tabs>
                <w:tab w:val="left" w:pos="1381"/>
                <w:tab w:val="left" w:pos="1726"/>
                <w:tab w:val="left" w:pos="2565"/>
                <w:tab w:val="left" w:pos="2990"/>
              </w:tabs>
              <w:spacing w:line="240" w:lineRule="auto"/>
              <w:ind w:right="91" w:firstLine="710"/>
              <w:jc w:val="both"/>
              <w:rPr>
                <w:sz w:val="24"/>
                <w:szCs w:val="24"/>
              </w:rPr>
            </w:pPr>
            <w:r w:rsidRPr="00460AE8">
              <w:rPr>
                <w:sz w:val="24"/>
                <w:szCs w:val="24"/>
              </w:rPr>
              <w:t>Выставки</w:t>
            </w:r>
            <w:r w:rsidRPr="00460AE8">
              <w:rPr>
                <w:sz w:val="24"/>
                <w:szCs w:val="24"/>
              </w:rPr>
              <w:tab/>
            </w:r>
            <w:r w:rsidRPr="00460AE8">
              <w:rPr>
                <w:sz w:val="24"/>
                <w:szCs w:val="24"/>
              </w:rPr>
              <w:tab/>
            </w:r>
            <w:r w:rsidRPr="00460AE8">
              <w:rPr>
                <w:spacing w:val="-1"/>
                <w:sz w:val="24"/>
                <w:szCs w:val="24"/>
              </w:rPr>
              <w:t>работ</w:t>
            </w:r>
            <w:r w:rsidRPr="00460AE8">
              <w:rPr>
                <w:spacing w:val="-57"/>
                <w:sz w:val="24"/>
                <w:szCs w:val="24"/>
              </w:rPr>
              <w:t xml:space="preserve"> </w:t>
            </w:r>
            <w:r w:rsidRPr="00460AE8">
              <w:rPr>
                <w:sz w:val="24"/>
                <w:szCs w:val="24"/>
              </w:rPr>
              <w:t>родителей</w:t>
            </w:r>
            <w:r w:rsidRPr="00460AE8">
              <w:rPr>
                <w:sz w:val="24"/>
                <w:szCs w:val="24"/>
              </w:rPr>
              <w:tab/>
              <w:t>и</w:t>
            </w:r>
            <w:r w:rsidRPr="00460AE8">
              <w:rPr>
                <w:sz w:val="24"/>
                <w:szCs w:val="24"/>
              </w:rPr>
              <w:tab/>
              <w:t>детей,</w:t>
            </w:r>
            <w:r w:rsidRPr="00460AE8">
              <w:rPr>
                <w:sz w:val="24"/>
                <w:szCs w:val="24"/>
              </w:rPr>
              <w:tab/>
              <w:t>семейные</w:t>
            </w:r>
          </w:p>
          <w:p w:rsidR="003C3E25" w:rsidRPr="00460AE8" w:rsidRDefault="00D90CC0" w:rsidP="00460AE8">
            <w:pPr>
              <w:pStyle w:val="TableParagraph"/>
              <w:spacing w:line="240" w:lineRule="auto"/>
              <w:jc w:val="both"/>
              <w:rPr>
                <w:sz w:val="24"/>
                <w:szCs w:val="24"/>
              </w:rPr>
            </w:pPr>
            <w:r w:rsidRPr="00460AE8">
              <w:rPr>
                <w:sz w:val="24"/>
                <w:szCs w:val="24"/>
              </w:rPr>
              <w:t>вернисажи</w:t>
            </w:r>
          </w:p>
        </w:tc>
        <w:tc>
          <w:tcPr>
            <w:tcW w:w="5907" w:type="dxa"/>
          </w:tcPr>
          <w:p w:rsidR="003C3E25" w:rsidRPr="00460AE8" w:rsidRDefault="00D90CC0" w:rsidP="00460AE8">
            <w:pPr>
              <w:pStyle w:val="TableParagraph"/>
              <w:tabs>
                <w:tab w:val="left" w:pos="2969"/>
                <w:tab w:val="left" w:pos="4615"/>
              </w:tabs>
              <w:spacing w:line="240" w:lineRule="auto"/>
              <w:ind w:left="109" w:right="100" w:firstLine="710"/>
              <w:jc w:val="both"/>
              <w:rPr>
                <w:sz w:val="24"/>
                <w:szCs w:val="24"/>
              </w:rPr>
            </w:pPr>
            <w:r w:rsidRPr="00460AE8">
              <w:rPr>
                <w:sz w:val="24"/>
                <w:szCs w:val="24"/>
              </w:rPr>
              <w:t>Демонстрируют</w:t>
            </w:r>
            <w:r w:rsidRPr="00460AE8">
              <w:rPr>
                <w:sz w:val="24"/>
                <w:szCs w:val="24"/>
              </w:rPr>
              <w:tab/>
              <w:t>результаты</w:t>
            </w:r>
            <w:r w:rsidRPr="00460AE8">
              <w:rPr>
                <w:sz w:val="24"/>
                <w:szCs w:val="24"/>
              </w:rPr>
              <w:tab/>
            </w:r>
            <w:r w:rsidRPr="00460AE8">
              <w:rPr>
                <w:spacing w:val="-2"/>
                <w:sz w:val="24"/>
                <w:szCs w:val="24"/>
              </w:rPr>
              <w:t>совместной</w:t>
            </w:r>
            <w:r w:rsidRPr="00460AE8">
              <w:rPr>
                <w:spacing w:val="-57"/>
                <w:sz w:val="24"/>
                <w:szCs w:val="24"/>
              </w:rPr>
              <w:t xml:space="preserve"> </w:t>
            </w:r>
            <w:r w:rsidRPr="00460AE8">
              <w:rPr>
                <w:sz w:val="24"/>
                <w:szCs w:val="24"/>
              </w:rPr>
              <w:t>деятельности</w:t>
            </w:r>
            <w:r w:rsidRPr="00460AE8">
              <w:rPr>
                <w:spacing w:val="-2"/>
                <w:sz w:val="24"/>
                <w:szCs w:val="24"/>
              </w:rPr>
              <w:t xml:space="preserve"> </w:t>
            </w:r>
            <w:r w:rsidRPr="00460AE8">
              <w:rPr>
                <w:sz w:val="24"/>
                <w:szCs w:val="24"/>
              </w:rPr>
              <w:t>родителей</w:t>
            </w:r>
            <w:r w:rsidRPr="00460AE8">
              <w:rPr>
                <w:spacing w:val="3"/>
                <w:sz w:val="24"/>
                <w:szCs w:val="24"/>
              </w:rPr>
              <w:t xml:space="preserve"> </w:t>
            </w:r>
            <w:r w:rsidRPr="00460AE8">
              <w:rPr>
                <w:sz w:val="24"/>
                <w:szCs w:val="24"/>
              </w:rPr>
              <w:t>и</w:t>
            </w:r>
            <w:r w:rsidRPr="00460AE8">
              <w:rPr>
                <w:spacing w:val="-2"/>
                <w:sz w:val="24"/>
                <w:szCs w:val="24"/>
              </w:rPr>
              <w:t xml:space="preserve"> </w:t>
            </w:r>
            <w:r w:rsidRPr="00460AE8">
              <w:rPr>
                <w:sz w:val="24"/>
                <w:szCs w:val="24"/>
              </w:rPr>
              <w:t>детей</w:t>
            </w:r>
          </w:p>
        </w:tc>
      </w:tr>
    </w:tbl>
    <w:p w:rsidR="003C3E25" w:rsidRPr="00460AE8" w:rsidRDefault="003C3E25" w:rsidP="00460AE8">
      <w:pPr>
        <w:jc w:val="both"/>
        <w:rPr>
          <w:sz w:val="24"/>
          <w:szCs w:val="24"/>
        </w:rPr>
        <w:sectPr w:rsidR="003C3E25" w:rsidRPr="00460AE8">
          <w:pgSz w:w="11910" w:h="16840"/>
          <w:pgMar w:top="400" w:right="540" w:bottom="1100" w:left="1380" w:header="0" w:footer="918" w:gutter="0"/>
          <w:cols w:space="720"/>
        </w:sect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69"/>
        <w:gridCol w:w="5907"/>
      </w:tblGrid>
      <w:tr w:rsidR="003C3E25" w:rsidRPr="00460AE8">
        <w:trPr>
          <w:trHeight w:val="273"/>
        </w:trPr>
        <w:tc>
          <w:tcPr>
            <w:tcW w:w="9576" w:type="dxa"/>
            <w:gridSpan w:val="2"/>
          </w:tcPr>
          <w:p w:rsidR="003C3E25" w:rsidRPr="00460AE8" w:rsidRDefault="00D90CC0" w:rsidP="00460AE8">
            <w:pPr>
              <w:pStyle w:val="TableParagraph"/>
              <w:spacing w:line="240" w:lineRule="auto"/>
              <w:ind w:left="821"/>
              <w:jc w:val="both"/>
              <w:rPr>
                <w:b/>
                <w:sz w:val="24"/>
                <w:szCs w:val="24"/>
              </w:rPr>
            </w:pPr>
            <w:r w:rsidRPr="00460AE8">
              <w:rPr>
                <w:b/>
                <w:sz w:val="24"/>
                <w:szCs w:val="24"/>
              </w:rPr>
              <w:lastRenderedPageBreak/>
              <w:t>Наглядно-информационные</w:t>
            </w:r>
            <w:r w:rsidRPr="00460AE8">
              <w:rPr>
                <w:b/>
                <w:spacing w:val="-7"/>
                <w:sz w:val="24"/>
                <w:szCs w:val="24"/>
              </w:rPr>
              <w:t xml:space="preserve"> </w:t>
            </w:r>
            <w:r w:rsidRPr="00460AE8">
              <w:rPr>
                <w:b/>
                <w:sz w:val="24"/>
                <w:szCs w:val="24"/>
              </w:rPr>
              <w:t>формы</w:t>
            </w:r>
          </w:p>
        </w:tc>
      </w:tr>
      <w:tr w:rsidR="003C3E25" w:rsidRPr="00460AE8">
        <w:trPr>
          <w:trHeight w:val="1103"/>
        </w:trPr>
        <w:tc>
          <w:tcPr>
            <w:tcW w:w="9576" w:type="dxa"/>
            <w:gridSpan w:val="2"/>
          </w:tcPr>
          <w:p w:rsidR="003C3E25" w:rsidRPr="00460AE8" w:rsidRDefault="00D90CC0" w:rsidP="00460AE8">
            <w:pPr>
              <w:pStyle w:val="TableParagraph"/>
              <w:spacing w:line="240" w:lineRule="auto"/>
              <w:ind w:right="99" w:firstLine="710"/>
              <w:jc w:val="both"/>
              <w:rPr>
                <w:sz w:val="24"/>
                <w:szCs w:val="24"/>
              </w:rPr>
            </w:pPr>
            <w:r w:rsidRPr="00460AE8">
              <w:rPr>
                <w:sz w:val="24"/>
                <w:szCs w:val="24"/>
              </w:rPr>
              <w:t xml:space="preserve">Цель: ознакомление родителей с условиями, содержанием и методами </w:t>
            </w:r>
            <w:proofErr w:type="gramStart"/>
            <w:r w:rsidRPr="00460AE8">
              <w:rPr>
                <w:sz w:val="24"/>
                <w:szCs w:val="24"/>
              </w:rPr>
              <w:t>воспитании</w:t>
            </w:r>
            <w:proofErr w:type="gramEnd"/>
            <w:r w:rsidRPr="00460AE8">
              <w:rPr>
                <w:spacing w:val="1"/>
                <w:sz w:val="24"/>
                <w:szCs w:val="24"/>
              </w:rPr>
              <w:t xml:space="preserve"> </w:t>
            </w:r>
            <w:r w:rsidRPr="00460AE8">
              <w:rPr>
                <w:sz w:val="24"/>
                <w:szCs w:val="24"/>
              </w:rPr>
              <w:t>детей</w:t>
            </w:r>
            <w:r w:rsidRPr="00460AE8">
              <w:rPr>
                <w:spacing w:val="1"/>
                <w:sz w:val="24"/>
                <w:szCs w:val="24"/>
              </w:rPr>
              <w:t xml:space="preserve"> </w:t>
            </w:r>
            <w:r w:rsidRPr="00460AE8">
              <w:rPr>
                <w:sz w:val="24"/>
                <w:szCs w:val="24"/>
              </w:rPr>
              <w:t>в</w:t>
            </w:r>
            <w:r w:rsidRPr="00460AE8">
              <w:rPr>
                <w:spacing w:val="1"/>
                <w:sz w:val="24"/>
                <w:szCs w:val="24"/>
              </w:rPr>
              <w:t xml:space="preserve"> </w:t>
            </w:r>
            <w:r w:rsidRPr="00460AE8">
              <w:rPr>
                <w:sz w:val="24"/>
                <w:szCs w:val="24"/>
              </w:rPr>
              <w:t>условиях</w:t>
            </w:r>
            <w:r w:rsidRPr="00460AE8">
              <w:rPr>
                <w:spacing w:val="1"/>
                <w:sz w:val="24"/>
                <w:szCs w:val="24"/>
              </w:rPr>
              <w:t xml:space="preserve"> </w:t>
            </w:r>
            <w:r w:rsidRPr="00460AE8">
              <w:rPr>
                <w:sz w:val="24"/>
                <w:szCs w:val="24"/>
              </w:rPr>
              <w:t>ДОУ.</w:t>
            </w:r>
            <w:r w:rsidRPr="00460AE8">
              <w:rPr>
                <w:spacing w:val="1"/>
                <w:sz w:val="24"/>
                <w:szCs w:val="24"/>
              </w:rPr>
              <w:t xml:space="preserve"> </w:t>
            </w:r>
            <w:r w:rsidRPr="00460AE8">
              <w:rPr>
                <w:sz w:val="24"/>
                <w:szCs w:val="24"/>
              </w:rPr>
              <w:t>Позволяют</w:t>
            </w:r>
            <w:r w:rsidRPr="00460AE8">
              <w:rPr>
                <w:spacing w:val="1"/>
                <w:sz w:val="24"/>
                <w:szCs w:val="24"/>
              </w:rPr>
              <w:t xml:space="preserve"> </w:t>
            </w:r>
            <w:r w:rsidRPr="00460AE8">
              <w:rPr>
                <w:sz w:val="24"/>
                <w:szCs w:val="24"/>
              </w:rPr>
              <w:t>правильно</w:t>
            </w:r>
            <w:r w:rsidRPr="00460AE8">
              <w:rPr>
                <w:spacing w:val="1"/>
                <w:sz w:val="24"/>
                <w:szCs w:val="24"/>
              </w:rPr>
              <w:t xml:space="preserve"> </w:t>
            </w:r>
            <w:r w:rsidRPr="00460AE8">
              <w:rPr>
                <w:sz w:val="24"/>
                <w:szCs w:val="24"/>
              </w:rPr>
              <w:t>оценить</w:t>
            </w:r>
            <w:r w:rsidRPr="00460AE8">
              <w:rPr>
                <w:spacing w:val="1"/>
                <w:sz w:val="24"/>
                <w:szCs w:val="24"/>
              </w:rPr>
              <w:t xml:space="preserve"> </w:t>
            </w:r>
            <w:r w:rsidRPr="00460AE8">
              <w:rPr>
                <w:sz w:val="24"/>
                <w:szCs w:val="24"/>
              </w:rPr>
              <w:t>деятельность</w:t>
            </w:r>
            <w:r w:rsidRPr="00460AE8">
              <w:rPr>
                <w:spacing w:val="1"/>
                <w:sz w:val="24"/>
                <w:szCs w:val="24"/>
              </w:rPr>
              <w:t xml:space="preserve"> </w:t>
            </w:r>
            <w:r w:rsidRPr="00460AE8">
              <w:rPr>
                <w:sz w:val="24"/>
                <w:szCs w:val="24"/>
              </w:rPr>
              <w:t>педагогов,</w:t>
            </w:r>
            <w:r w:rsidRPr="00460AE8">
              <w:rPr>
                <w:spacing w:val="1"/>
                <w:sz w:val="24"/>
                <w:szCs w:val="24"/>
              </w:rPr>
              <w:t xml:space="preserve"> </w:t>
            </w:r>
            <w:r w:rsidRPr="00460AE8">
              <w:rPr>
                <w:sz w:val="24"/>
                <w:szCs w:val="24"/>
              </w:rPr>
              <w:t>пересмотреть</w:t>
            </w:r>
            <w:r w:rsidRPr="00460AE8">
              <w:rPr>
                <w:spacing w:val="3"/>
                <w:sz w:val="24"/>
                <w:szCs w:val="24"/>
              </w:rPr>
              <w:t xml:space="preserve"> </w:t>
            </w:r>
            <w:r w:rsidRPr="00460AE8">
              <w:rPr>
                <w:sz w:val="24"/>
                <w:szCs w:val="24"/>
              </w:rPr>
              <w:t>методы</w:t>
            </w:r>
            <w:r w:rsidRPr="00460AE8">
              <w:rPr>
                <w:spacing w:val="3"/>
                <w:sz w:val="24"/>
                <w:szCs w:val="24"/>
              </w:rPr>
              <w:t xml:space="preserve"> </w:t>
            </w:r>
            <w:r w:rsidRPr="00460AE8">
              <w:rPr>
                <w:sz w:val="24"/>
                <w:szCs w:val="24"/>
              </w:rPr>
              <w:t>и</w:t>
            </w:r>
            <w:r w:rsidRPr="00460AE8">
              <w:rPr>
                <w:spacing w:val="7"/>
                <w:sz w:val="24"/>
                <w:szCs w:val="24"/>
              </w:rPr>
              <w:t xml:space="preserve"> </w:t>
            </w:r>
            <w:r w:rsidRPr="00460AE8">
              <w:rPr>
                <w:sz w:val="24"/>
                <w:szCs w:val="24"/>
              </w:rPr>
              <w:t>приемы</w:t>
            </w:r>
            <w:r w:rsidRPr="00460AE8">
              <w:rPr>
                <w:spacing w:val="9"/>
                <w:sz w:val="24"/>
                <w:szCs w:val="24"/>
              </w:rPr>
              <w:t xml:space="preserve"> </w:t>
            </w:r>
            <w:r w:rsidRPr="00460AE8">
              <w:rPr>
                <w:sz w:val="24"/>
                <w:szCs w:val="24"/>
              </w:rPr>
              <w:t>домашнего</w:t>
            </w:r>
            <w:r w:rsidRPr="00460AE8">
              <w:rPr>
                <w:spacing w:val="6"/>
                <w:sz w:val="24"/>
                <w:szCs w:val="24"/>
              </w:rPr>
              <w:t xml:space="preserve"> </w:t>
            </w:r>
            <w:r w:rsidRPr="00460AE8">
              <w:rPr>
                <w:sz w:val="24"/>
                <w:szCs w:val="24"/>
              </w:rPr>
              <w:t>воспитания,</w:t>
            </w:r>
            <w:r w:rsidRPr="00460AE8">
              <w:rPr>
                <w:spacing w:val="-1"/>
                <w:sz w:val="24"/>
                <w:szCs w:val="24"/>
              </w:rPr>
              <w:t xml:space="preserve"> </w:t>
            </w:r>
            <w:r w:rsidRPr="00460AE8">
              <w:rPr>
                <w:sz w:val="24"/>
                <w:szCs w:val="24"/>
              </w:rPr>
              <w:t>объективно</w:t>
            </w:r>
            <w:r w:rsidRPr="00460AE8">
              <w:rPr>
                <w:spacing w:val="11"/>
                <w:sz w:val="24"/>
                <w:szCs w:val="24"/>
              </w:rPr>
              <w:t xml:space="preserve"> </w:t>
            </w:r>
            <w:r w:rsidRPr="00460AE8">
              <w:rPr>
                <w:sz w:val="24"/>
                <w:szCs w:val="24"/>
              </w:rPr>
              <w:t>увидеть</w:t>
            </w:r>
            <w:r w:rsidRPr="00460AE8">
              <w:rPr>
                <w:spacing w:val="8"/>
                <w:sz w:val="24"/>
                <w:szCs w:val="24"/>
              </w:rPr>
              <w:t xml:space="preserve"> </w:t>
            </w:r>
            <w:r w:rsidRPr="00460AE8">
              <w:rPr>
                <w:sz w:val="24"/>
                <w:szCs w:val="24"/>
              </w:rPr>
              <w:t>деятельность</w:t>
            </w:r>
          </w:p>
          <w:p w:rsidR="003C3E25" w:rsidRPr="00460AE8" w:rsidRDefault="00D90CC0" w:rsidP="00460AE8">
            <w:pPr>
              <w:pStyle w:val="TableParagraph"/>
              <w:spacing w:line="240" w:lineRule="auto"/>
              <w:jc w:val="both"/>
              <w:rPr>
                <w:sz w:val="24"/>
                <w:szCs w:val="24"/>
              </w:rPr>
            </w:pPr>
            <w:r w:rsidRPr="00460AE8">
              <w:rPr>
                <w:sz w:val="24"/>
                <w:szCs w:val="24"/>
              </w:rPr>
              <w:t>воспитателя.</w:t>
            </w:r>
          </w:p>
        </w:tc>
      </w:tr>
      <w:tr w:rsidR="003C3E25" w:rsidRPr="00460AE8">
        <w:trPr>
          <w:trHeight w:val="830"/>
        </w:trPr>
        <w:tc>
          <w:tcPr>
            <w:tcW w:w="3669" w:type="dxa"/>
          </w:tcPr>
          <w:p w:rsidR="003C3E25" w:rsidRPr="00460AE8" w:rsidRDefault="00D90CC0" w:rsidP="00460AE8">
            <w:pPr>
              <w:pStyle w:val="TableParagraph"/>
              <w:spacing w:line="240" w:lineRule="auto"/>
              <w:ind w:right="1029" w:firstLine="710"/>
              <w:jc w:val="both"/>
              <w:rPr>
                <w:sz w:val="24"/>
                <w:szCs w:val="24"/>
              </w:rPr>
            </w:pPr>
            <w:r w:rsidRPr="00460AE8">
              <w:rPr>
                <w:sz w:val="24"/>
                <w:szCs w:val="24"/>
              </w:rPr>
              <w:t>Информационн</w:t>
            </w:r>
            <w:proofErr w:type="gramStart"/>
            <w:r w:rsidRPr="00460AE8">
              <w:rPr>
                <w:sz w:val="24"/>
                <w:szCs w:val="24"/>
              </w:rPr>
              <w:t>о-</w:t>
            </w:r>
            <w:proofErr w:type="gramEnd"/>
            <w:r w:rsidRPr="00460AE8">
              <w:rPr>
                <w:spacing w:val="-57"/>
                <w:sz w:val="24"/>
                <w:szCs w:val="24"/>
              </w:rPr>
              <w:t xml:space="preserve"> </w:t>
            </w:r>
            <w:r w:rsidRPr="00460AE8">
              <w:rPr>
                <w:sz w:val="24"/>
                <w:szCs w:val="24"/>
              </w:rPr>
              <w:t>ознакомительные</w:t>
            </w:r>
          </w:p>
        </w:tc>
        <w:tc>
          <w:tcPr>
            <w:tcW w:w="5907" w:type="dxa"/>
          </w:tcPr>
          <w:p w:rsidR="003C3E25" w:rsidRPr="00460AE8" w:rsidRDefault="00D90CC0" w:rsidP="00460AE8">
            <w:pPr>
              <w:pStyle w:val="TableParagraph"/>
              <w:tabs>
                <w:tab w:val="left" w:pos="2307"/>
                <w:tab w:val="left" w:pos="2762"/>
                <w:tab w:val="left" w:pos="4417"/>
                <w:tab w:val="left" w:pos="5688"/>
              </w:tabs>
              <w:spacing w:line="240" w:lineRule="auto"/>
              <w:ind w:left="109" w:firstLine="710"/>
              <w:jc w:val="both"/>
              <w:rPr>
                <w:sz w:val="24"/>
                <w:szCs w:val="24"/>
              </w:rPr>
            </w:pPr>
            <w:proofErr w:type="gramStart"/>
            <w:r w:rsidRPr="00460AE8">
              <w:rPr>
                <w:sz w:val="24"/>
                <w:szCs w:val="24"/>
              </w:rPr>
              <w:t>Направлены</w:t>
            </w:r>
            <w:proofErr w:type="gramEnd"/>
            <w:r w:rsidRPr="00460AE8">
              <w:rPr>
                <w:sz w:val="24"/>
                <w:szCs w:val="24"/>
              </w:rPr>
              <w:tab/>
              <w:t>на</w:t>
            </w:r>
            <w:r w:rsidRPr="00460AE8">
              <w:rPr>
                <w:sz w:val="24"/>
                <w:szCs w:val="24"/>
              </w:rPr>
              <w:tab/>
              <w:t>ознакомление</w:t>
            </w:r>
            <w:r w:rsidRPr="00460AE8">
              <w:rPr>
                <w:sz w:val="24"/>
                <w:szCs w:val="24"/>
              </w:rPr>
              <w:tab/>
              <w:t>родителей</w:t>
            </w:r>
            <w:r w:rsidRPr="00460AE8">
              <w:rPr>
                <w:sz w:val="24"/>
                <w:szCs w:val="24"/>
              </w:rPr>
              <w:tab/>
              <w:t>с</w:t>
            </w:r>
          </w:p>
          <w:p w:rsidR="003C3E25" w:rsidRPr="00460AE8" w:rsidRDefault="00D90CC0" w:rsidP="00460AE8">
            <w:pPr>
              <w:pStyle w:val="TableParagraph"/>
              <w:spacing w:line="240" w:lineRule="auto"/>
              <w:ind w:left="109" w:right="82"/>
              <w:jc w:val="both"/>
              <w:rPr>
                <w:sz w:val="24"/>
                <w:szCs w:val="24"/>
              </w:rPr>
            </w:pPr>
            <w:r w:rsidRPr="00460AE8">
              <w:rPr>
                <w:sz w:val="24"/>
                <w:szCs w:val="24"/>
              </w:rPr>
              <w:t>дошкольным учреждением, особенностями его работы,</w:t>
            </w:r>
            <w:r w:rsidRPr="00460AE8">
              <w:rPr>
                <w:spacing w:val="-57"/>
                <w:sz w:val="24"/>
                <w:szCs w:val="24"/>
              </w:rPr>
              <w:t xml:space="preserve"> </w:t>
            </w:r>
            <w:r w:rsidRPr="00460AE8">
              <w:rPr>
                <w:sz w:val="24"/>
                <w:szCs w:val="24"/>
              </w:rPr>
              <w:t>с</w:t>
            </w:r>
            <w:r w:rsidRPr="00460AE8">
              <w:rPr>
                <w:spacing w:val="-1"/>
                <w:sz w:val="24"/>
                <w:szCs w:val="24"/>
              </w:rPr>
              <w:t xml:space="preserve"> </w:t>
            </w:r>
            <w:r w:rsidRPr="00460AE8">
              <w:rPr>
                <w:sz w:val="24"/>
                <w:szCs w:val="24"/>
              </w:rPr>
              <w:t>педагогами,</w:t>
            </w:r>
            <w:r w:rsidRPr="00460AE8">
              <w:rPr>
                <w:spacing w:val="2"/>
                <w:sz w:val="24"/>
                <w:szCs w:val="24"/>
              </w:rPr>
              <w:t xml:space="preserve"> </w:t>
            </w:r>
            <w:r w:rsidRPr="00460AE8">
              <w:rPr>
                <w:sz w:val="24"/>
                <w:szCs w:val="24"/>
              </w:rPr>
              <w:t>занимающимися</w:t>
            </w:r>
            <w:r w:rsidRPr="00460AE8">
              <w:rPr>
                <w:spacing w:val="-5"/>
                <w:sz w:val="24"/>
                <w:szCs w:val="24"/>
              </w:rPr>
              <w:t xml:space="preserve"> </w:t>
            </w:r>
            <w:r w:rsidRPr="00460AE8">
              <w:rPr>
                <w:sz w:val="24"/>
                <w:szCs w:val="24"/>
              </w:rPr>
              <w:t>воспитанием</w:t>
            </w:r>
            <w:r w:rsidRPr="00460AE8">
              <w:rPr>
                <w:spacing w:val="1"/>
                <w:sz w:val="24"/>
                <w:szCs w:val="24"/>
              </w:rPr>
              <w:t xml:space="preserve"> </w:t>
            </w:r>
            <w:r w:rsidRPr="00460AE8">
              <w:rPr>
                <w:sz w:val="24"/>
                <w:szCs w:val="24"/>
              </w:rPr>
              <w:t>детей</w:t>
            </w:r>
          </w:p>
        </w:tc>
      </w:tr>
      <w:tr w:rsidR="003C3E25" w:rsidRPr="00460AE8">
        <w:trPr>
          <w:trHeight w:val="2481"/>
        </w:trPr>
        <w:tc>
          <w:tcPr>
            <w:tcW w:w="3669" w:type="dxa"/>
          </w:tcPr>
          <w:p w:rsidR="003C3E25" w:rsidRPr="00460AE8" w:rsidRDefault="00D90CC0" w:rsidP="00460AE8">
            <w:pPr>
              <w:pStyle w:val="TableParagraph"/>
              <w:spacing w:line="240" w:lineRule="auto"/>
              <w:ind w:right="1029" w:firstLine="710"/>
              <w:jc w:val="both"/>
              <w:rPr>
                <w:sz w:val="24"/>
                <w:szCs w:val="24"/>
              </w:rPr>
            </w:pPr>
            <w:r w:rsidRPr="00460AE8">
              <w:rPr>
                <w:sz w:val="24"/>
                <w:szCs w:val="24"/>
              </w:rPr>
              <w:t>Информационн</w:t>
            </w:r>
            <w:proofErr w:type="gramStart"/>
            <w:r w:rsidRPr="00460AE8">
              <w:rPr>
                <w:sz w:val="24"/>
                <w:szCs w:val="24"/>
              </w:rPr>
              <w:t>о-</w:t>
            </w:r>
            <w:proofErr w:type="gramEnd"/>
            <w:r w:rsidRPr="00460AE8">
              <w:rPr>
                <w:spacing w:val="-57"/>
                <w:sz w:val="24"/>
                <w:szCs w:val="24"/>
              </w:rPr>
              <w:t xml:space="preserve"> </w:t>
            </w:r>
            <w:r w:rsidRPr="00460AE8">
              <w:rPr>
                <w:sz w:val="24"/>
                <w:szCs w:val="24"/>
              </w:rPr>
              <w:t>просветительские</w:t>
            </w:r>
          </w:p>
        </w:tc>
        <w:tc>
          <w:tcPr>
            <w:tcW w:w="5907" w:type="dxa"/>
          </w:tcPr>
          <w:p w:rsidR="003C3E25" w:rsidRPr="00460AE8" w:rsidRDefault="00D90CC0" w:rsidP="00460AE8">
            <w:pPr>
              <w:pStyle w:val="TableParagraph"/>
              <w:tabs>
                <w:tab w:val="left" w:pos="2076"/>
              </w:tabs>
              <w:spacing w:line="240" w:lineRule="auto"/>
              <w:ind w:left="109" w:right="91" w:firstLine="710"/>
              <w:jc w:val="both"/>
              <w:rPr>
                <w:sz w:val="24"/>
                <w:szCs w:val="24"/>
              </w:rPr>
            </w:pPr>
            <w:r w:rsidRPr="00460AE8">
              <w:rPr>
                <w:sz w:val="24"/>
                <w:szCs w:val="24"/>
              </w:rPr>
              <w:t>Направлены</w:t>
            </w:r>
            <w:r w:rsidRPr="00460AE8">
              <w:rPr>
                <w:spacing w:val="1"/>
                <w:sz w:val="24"/>
                <w:szCs w:val="24"/>
              </w:rPr>
              <w:t xml:space="preserve"> </w:t>
            </w:r>
            <w:r w:rsidRPr="00460AE8">
              <w:rPr>
                <w:sz w:val="24"/>
                <w:szCs w:val="24"/>
              </w:rPr>
              <w:t>на обогащение знаний</w:t>
            </w:r>
            <w:r w:rsidRPr="00460AE8">
              <w:rPr>
                <w:spacing w:val="60"/>
                <w:sz w:val="24"/>
                <w:szCs w:val="24"/>
              </w:rPr>
              <w:t xml:space="preserve"> </w:t>
            </w:r>
            <w:r w:rsidRPr="00460AE8">
              <w:rPr>
                <w:sz w:val="24"/>
                <w:szCs w:val="24"/>
              </w:rPr>
              <w:t>родителей</w:t>
            </w:r>
            <w:r w:rsidRPr="00460AE8">
              <w:rPr>
                <w:spacing w:val="1"/>
                <w:sz w:val="24"/>
                <w:szCs w:val="24"/>
              </w:rPr>
              <w:t xml:space="preserve"> </w:t>
            </w:r>
            <w:r w:rsidRPr="00460AE8">
              <w:rPr>
                <w:sz w:val="24"/>
                <w:szCs w:val="24"/>
              </w:rPr>
              <w:t>об</w:t>
            </w:r>
            <w:r w:rsidRPr="00460AE8">
              <w:rPr>
                <w:spacing w:val="1"/>
                <w:sz w:val="24"/>
                <w:szCs w:val="24"/>
              </w:rPr>
              <w:t xml:space="preserve"> </w:t>
            </w:r>
            <w:r w:rsidRPr="00460AE8">
              <w:rPr>
                <w:sz w:val="24"/>
                <w:szCs w:val="24"/>
              </w:rPr>
              <w:t>особенностях</w:t>
            </w:r>
            <w:r w:rsidRPr="00460AE8">
              <w:rPr>
                <w:spacing w:val="1"/>
                <w:sz w:val="24"/>
                <w:szCs w:val="24"/>
              </w:rPr>
              <w:t xml:space="preserve"> </w:t>
            </w:r>
            <w:r w:rsidRPr="00460AE8">
              <w:rPr>
                <w:sz w:val="24"/>
                <w:szCs w:val="24"/>
              </w:rPr>
              <w:t>развития</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воспитания</w:t>
            </w:r>
            <w:r w:rsidRPr="00460AE8">
              <w:rPr>
                <w:spacing w:val="1"/>
                <w:sz w:val="24"/>
                <w:szCs w:val="24"/>
              </w:rPr>
              <w:t xml:space="preserve"> </w:t>
            </w:r>
            <w:r w:rsidRPr="00460AE8">
              <w:rPr>
                <w:sz w:val="24"/>
                <w:szCs w:val="24"/>
              </w:rPr>
              <w:t>детей</w:t>
            </w:r>
            <w:r w:rsidRPr="00460AE8">
              <w:rPr>
                <w:spacing w:val="1"/>
                <w:sz w:val="24"/>
                <w:szCs w:val="24"/>
              </w:rPr>
              <w:t xml:space="preserve"> </w:t>
            </w:r>
            <w:r w:rsidRPr="00460AE8">
              <w:rPr>
                <w:sz w:val="24"/>
                <w:szCs w:val="24"/>
              </w:rPr>
              <w:t>дошкольного</w:t>
            </w:r>
            <w:r w:rsidRPr="00460AE8">
              <w:rPr>
                <w:spacing w:val="1"/>
                <w:sz w:val="24"/>
                <w:szCs w:val="24"/>
              </w:rPr>
              <w:t xml:space="preserve"> </w:t>
            </w:r>
            <w:r w:rsidRPr="00460AE8">
              <w:rPr>
                <w:sz w:val="24"/>
                <w:szCs w:val="24"/>
              </w:rPr>
              <w:t>возраста;</w:t>
            </w:r>
            <w:r w:rsidRPr="00460AE8">
              <w:rPr>
                <w:spacing w:val="1"/>
                <w:sz w:val="24"/>
                <w:szCs w:val="24"/>
              </w:rPr>
              <w:t xml:space="preserve"> </w:t>
            </w:r>
            <w:r w:rsidRPr="00460AE8">
              <w:rPr>
                <w:sz w:val="24"/>
                <w:szCs w:val="24"/>
              </w:rPr>
              <w:t>их</w:t>
            </w:r>
            <w:r w:rsidRPr="00460AE8">
              <w:rPr>
                <w:spacing w:val="1"/>
                <w:sz w:val="24"/>
                <w:szCs w:val="24"/>
              </w:rPr>
              <w:t xml:space="preserve"> </w:t>
            </w:r>
            <w:r w:rsidRPr="00460AE8">
              <w:rPr>
                <w:sz w:val="24"/>
                <w:szCs w:val="24"/>
              </w:rPr>
              <w:t>специфика</w:t>
            </w:r>
            <w:r w:rsidRPr="00460AE8">
              <w:rPr>
                <w:spacing w:val="1"/>
                <w:sz w:val="24"/>
                <w:szCs w:val="24"/>
              </w:rPr>
              <w:t xml:space="preserve"> </w:t>
            </w:r>
            <w:r w:rsidRPr="00460AE8">
              <w:rPr>
                <w:sz w:val="24"/>
                <w:szCs w:val="24"/>
              </w:rPr>
              <w:t>заключается</w:t>
            </w:r>
            <w:r w:rsidRPr="00460AE8">
              <w:rPr>
                <w:spacing w:val="1"/>
                <w:sz w:val="24"/>
                <w:szCs w:val="24"/>
              </w:rPr>
              <w:t xml:space="preserve"> </w:t>
            </w:r>
            <w:r w:rsidRPr="00460AE8">
              <w:rPr>
                <w:sz w:val="24"/>
                <w:szCs w:val="24"/>
              </w:rPr>
              <w:t>в</w:t>
            </w:r>
            <w:r w:rsidRPr="00460AE8">
              <w:rPr>
                <w:spacing w:val="-57"/>
                <w:sz w:val="24"/>
                <w:szCs w:val="24"/>
              </w:rPr>
              <w:t xml:space="preserve"> </w:t>
            </w:r>
            <w:r w:rsidRPr="00460AE8">
              <w:rPr>
                <w:sz w:val="24"/>
                <w:szCs w:val="24"/>
              </w:rPr>
              <w:t>том,</w:t>
            </w:r>
            <w:r w:rsidRPr="00460AE8">
              <w:rPr>
                <w:spacing w:val="1"/>
                <w:sz w:val="24"/>
                <w:szCs w:val="24"/>
              </w:rPr>
              <w:t xml:space="preserve"> </w:t>
            </w:r>
            <w:r w:rsidRPr="00460AE8">
              <w:rPr>
                <w:sz w:val="24"/>
                <w:szCs w:val="24"/>
              </w:rPr>
              <w:t>что</w:t>
            </w:r>
            <w:r w:rsidRPr="00460AE8">
              <w:rPr>
                <w:spacing w:val="1"/>
                <w:sz w:val="24"/>
                <w:szCs w:val="24"/>
              </w:rPr>
              <w:t xml:space="preserve"> </w:t>
            </w:r>
            <w:r w:rsidRPr="00460AE8">
              <w:rPr>
                <w:sz w:val="24"/>
                <w:szCs w:val="24"/>
              </w:rPr>
              <w:t>общение</w:t>
            </w:r>
            <w:r w:rsidRPr="00460AE8">
              <w:rPr>
                <w:spacing w:val="1"/>
                <w:sz w:val="24"/>
                <w:szCs w:val="24"/>
              </w:rPr>
              <w:t xml:space="preserve"> </w:t>
            </w:r>
            <w:r w:rsidRPr="00460AE8">
              <w:rPr>
                <w:sz w:val="24"/>
                <w:szCs w:val="24"/>
              </w:rPr>
              <w:t>педагогов</w:t>
            </w:r>
            <w:r w:rsidRPr="00460AE8">
              <w:rPr>
                <w:spacing w:val="1"/>
                <w:sz w:val="24"/>
                <w:szCs w:val="24"/>
              </w:rPr>
              <w:t xml:space="preserve"> </w:t>
            </w:r>
            <w:r w:rsidRPr="00460AE8">
              <w:rPr>
                <w:sz w:val="24"/>
                <w:szCs w:val="24"/>
              </w:rPr>
              <w:t>с</w:t>
            </w:r>
            <w:r w:rsidRPr="00460AE8">
              <w:rPr>
                <w:spacing w:val="1"/>
                <w:sz w:val="24"/>
                <w:szCs w:val="24"/>
              </w:rPr>
              <w:t xml:space="preserve"> </w:t>
            </w:r>
            <w:r w:rsidRPr="00460AE8">
              <w:rPr>
                <w:sz w:val="24"/>
                <w:szCs w:val="24"/>
              </w:rPr>
              <w:t>родителями</w:t>
            </w:r>
            <w:r w:rsidRPr="00460AE8">
              <w:rPr>
                <w:spacing w:val="1"/>
                <w:sz w:val="24"/>
                <w:szCs w:val="24"/>
              </w:rPr>
              <w:t xml:space="preserve"> </w:t>
            </w:r>
            <w:r w:rsidRPr="00460AE8">
              <w:rPr>
                <w:sz w:val="24"/>
                <w:szCs w:val="24"/>
              </w:rPr>
              <w:t>здесь</w:t>
            </w:r>
            <w:r w:rsidRPr="00460AE8">
              <w:rPr>
                <w:spacing w:val="1"/>
                <w:sz w:val="24"/>
                <w:szCs w:val="24"/>
              </w:rPr>
              <w:t xml:space="preserve"> </w:t>
            </w:r>
            <w:r w:rsidRPr="00460AE8">
              <w:rPr>
                <w:sz w:val="24"/>
                <w:szCs w:val="24"/>
              </w:rPr>
              <w:t>не</w:t>
            </w:r>
            <w:r w:rsidRPr="00460AE8">
              <w:rPr>
                <w:spacing w:val="1"/>
                <w:sz w:val="24"/>
                <w:szCs w:val="24"/>
              </w:rPr>
              <w:t xml:space="preserve"> </w:t>
            </w:r>
            <w:r w:rsidRPr="00460AE8">
              <w:rPr>
                <w:sz w:val="24"/>
                <w:szCs w:val="24"/>
              </w:rPr>
              <w:t>прямое,</w:t>
            </w:r>
            <w:r w:rsidRPr="00460AE8">
              <w:rPr>
                <w:spacing w:val="1"/>
                <w:sz w:val="24"/>
                <w:szCs w:val="24"/>
              </w:rPr>
              <w:t xml:space="preserve"> </w:t>
            </w:r>
            <w:r w:rsidRPr="00460AE8">
              <w:rPr>
                <w:sz w:val="24"/>
                <w:szCs w:val="24"/>
              </w:rPr>
              <w:t>а</w:t>
            </w:r>
            <w:r w:rsidRPr="00460AE8">
              <w:rPr>
                <w:spacing w:val="1"/>
                <w:sz w:val="24"/>
                <w:szCs w:val="24"/>
              </w:rPr>
              <w:t xml:space="preserve"> </w:t>
            </w:r>
            <w:r w:rsidRPr="00460AE8">
              <w:rPr>
                <w:sz w:val="24"/>
                <w:szCs w:val="24"/>
              </w:rPr>
              <w:t>опосредованное</w:t>
            </w:r>
            <w:r w:rsidRPr="00460AE8">
              <w:rPr>
                <w:spacing w:val="1"/>
                <w:sz w:val="24"/>
                <w:szCs w:val="24"/>
              </w:rPr>
              <w:t xml:space="preserve"> </w:t>
            </w:r>
            <w:r w:rsidRPr="00460AE8">
              <w:rPr>
                <w:sz w:val="24"/>
                <w:szCs w:val="24"/>
              </w:rPr>
              <w:t>–</w:t>
            </w:r>
            <w:r w:rsidRPr="00460AE8">
              <w:rPr>
                <w:spacing w:val="1"/>
                <w:sz w:val="24"/>
                <w:szCs w:val="24"/>
              </w:rPr>
              <w:t xml:space="preserve"> </w:t>
            </w:r>
            <w:r w:rsidRPr="00460AE8">
              <w:rPr>
                <w:sz w:val="24"/>
                <w:szCs w:val="24"/>
              </w:rPr>
              <w:t>через</w:t>
            </w:r>
            <w:r w:rsidRPr="00460AE8">
              <w:rPr>
                <w:spacing w:val="1"/>
                <w:sz w:val="24"/>
                <w:szCs w:val="24"/>
              </w:rPr>
              <w:t xml:space="preserve"> </w:t>
            </w:r>
            <w:r w:rsidRPr="00460AE8">
              <w:rPr>
                <w:sz w:val="24"/>
                <w:szCs w:val="24"/>
              </w:rPr>
              <w:t>организацию</w:t>
            </w:r>
            <w:r w:rsidRPr="00460AE8">
              <w:rPr>
                <w:spacing w:val="1"/>
                <w:sz w:val="24"/>
                <w:szCs w:val="24"/>
              </w:rPr>
              <w:t xml:space="preserve"> </w:t>
            </w:r>
            <w:r w:rsidRPr="00460AE8">
              <w:rPr>
                <w:sz w:val="24"/>
                <w:szCs w:val="24"/>
              </w:rPr>
              <w:t>тематических</w:t>
            </w:r>
            <w:r w:rsidRPr="00460AE8">
              <w:rPr>
                <w:spacing w:val="1"/>
                <w:sz w:val="24"/>
                <w:szCs w:val="24"/>
              </w:rPr>
              <w:t xml:space="preserve"> </w:t>
            </w:r>
            <w:r w:rsidRPr="00460AE8">
              <w:rPr>
                <w:sz w:val="24"/>
                <w:szCs w:val="24"/>
              </w:rPr>
              <w:t>выставок;</w:t>
            </w:r>
            <w:r w:rsidRPr="00460AE8">
              <w:rPr>
                <w:spacing w:val="1"/>
                <w:sz w:val="24"/>
                <w:szCs w:val="24"/>
              </w:rPr>
              <w:t xml:space="preserve"> </w:t>
            </w:r>
            <w:r w:rsidRPr="00460AE8">
              <w:rPr>
                <w:sz w:val="24"/>
                <w:szCs w:val="24"/>
              </w:rPr>
              <w:t>информационные</w:t>
            </w:r>
            <w:r w:rsidRPr="00460AE8">
              <w:rPr>
                <w:spacing w:val="1"/>
                <w:sz w:val="24"/>
                <w:szCs w:val="24"/>
              </w:rPr>
              <w:t xml:space="preserve"> </w:t>
            </w:r>
            <w:r w:rsidRPr="00460AE8">
              <w:rPr>
                <w:sz w:val="24"/>
                <w:szCs w:val="24"/>
              </w:rPr>
              <w:t>стенд;</w:t>
            </w:r>
            <w:r w:rsidRPr="00460AE8">
              <w:rPr>
                <w:spacing w:val="1"/>
                <w:sz w:val="24"/>
                <w:szCs w:val="24"/>
              </w:rPr>
              <w:t xml:space="preserve"> </w:t>
            </w:r>
            <w:r w:rsidRPr="00460AE8">
              <w:rPr>
                <w:sz w:val="24"/>
                <w:szCs w:val="24"/>
              </w:rPr>
              <w:t>фотографии</w:t>
            </w:r>
            <w:r w:rsidRPr="00460AE8">
              <w:rPr>
                <w:sz w:val="24"/>
                <w:szCs w:val="24"/>
              </w:rPr>
              <w:tab/>
              <w:t>организации</w:t>
            </w:r>
            <w:r w:rsidRPr="00460AE8">
              <w:rPr>
                <w:spacing w:val="1"/>
                <w:sz w:val="24"/>
                <w:szCs w:val="24"/>
              </w:rPr>
              <w:t xml:space="preserve"> </w:t>
            </w:r>
            <w:r w:rsidRPr="00460AE8">
              <w:rPr>
                <w:sz w:val="24"/>
                <w:szCs w:val="24"/>
              </w:rPr>
              <w:t>различных</w:t>
            </w:r>
            <w:r w:rsidRPr="00460AE8">
              <w:rPr>
                <w:spacing w:val="1"/>
                <w:sz w:val="24"/>
                <w:szCs w:val="24"/>
              </w:rPr>
              <w:t xml:space="preserve"> </w:t>
            </w:r>
            <w:r w:rsidRPr="00460AE8">
              <w:rPr>
                <w:sz w:val="24"/>
                <w:szCs w:val="24"/>
              </w:rPr>
              <w:t>видов</w:t>
            </w:r>
            <w:r w:rsidRPr="00460AE8">
              <w:rPr>
                <w:spacing w:val="-57"/>
                <w:sz w:val="24"/>
                <w:szCs w:val="24"/>
              </w:rPr>
              <w:t xml:space="preserve"> </w:t>
            </w:r>
            <w:r w:rsidRPr="00460AE8">
              <w:rPr>
                <w:sz w:val="24"/>
                <w:szCs w:val="24"/>
              </w:rPr>
              <w:t>деятельности,</w:t>
            </w:r>
            <w:r w:rsidRPr="00460AE8">
              <w:rPr>
                <w:spacing w:val="30"/>
                <w:sz w:val="24"/>
                <w:szCs w:val="24"/>
              </w:rPr>
              <w:t xml:space="preserve"> </w:t>
            </w:r>
            <w:r w:rsidRPr="00460AE8">
              <w:rPr>
                <w:sz w:val="24"/>
                <w:szCs w:val="24"/>
              </w:rPr>
              <w:t>режимных</w:t>
            </w:r>
            <w:r w:rsidRPr="00460AE8">
              <w:rPr>
                <w:spacing w:val="23"/>
                <w:sz w:val="24"/>
                <w:szCs w:val="24"/>
              </w:rPr>
              <w:t xml:space="preserve"> </w:t>
            </w:r>
            <w:r w:rsidRPr="00460AE8">
              <w:rPr>
                <w:sz w:val="24"/>
                <w:szCs w:val="24"/>
              </w:rPr>
              <w:t>моментов;</w:t>
            </w:r>
            <w:r w:rsidRPr="00460AE8">
              <w:rPr>
                <w:spacing w:val="23"/>
                <w:sz w:val="24"/>
                <w:szCs w:val="24"/>
              </w:rPr>
              <w:t xml:space="preserve"> </w:t>
            </w:r>
            <w:r w:rsidRPr="00460AE8">
              <w:rPr>
                <w:sz w:val="24"/>
                <w:szCs w:val="24"/>
              </w:rPr>
              <w:t>выставки</w:t>
            </w:r>
            <w:r w:rsidRPr="00460AE8">
              <w:rPr>
                <w:spacing w:val="24"/>
                <w:sz w:val="24"/>
                <w:szCs w:val="24"/>
              </w:rPr>
              <w:t xml:space="preserve"> </w:t>
            </w:r>
            <w:r w:rsidRPr="00460AE8">
              <w:rPr>
                <w:sz w:val="24"/>
                <w:szCs w:val="24"/>
              </w:rPr>
              <w:t>детских</w:t>
            </w:r>
          </w:p>
          <w:p w:rsidR="003C3E25" w:rsidRPr="00460AE8" w:rsidRDefault="00D90CC0" w:rsidP="00460AE8">
            <w:pPr>
              <w:pStyle w:val="TableParagraph"/>
              <w:spacing w:line="240" w:lineRule="auto"/>
              <w:ind w:left="109"/>
              <w:jc w:val="both"/>
              <w:rPr>
                <w:sz w:val="24"/>
                <w:szCs w:val="24"/>
              </w:rPr>
            </w:pPr>
            <w:r w:rsidRPr="00460AE8">
              <w:rPr>
                <w:sz w:val="24"/>
                <w:szCs w:val="24"/>
              </w:rPr>
              <w:t>работ,</w:t>
            </w:r>
            <w:r w:rsidRPr="00460AE8">
              <w:rPr>
                <w:spacing w:val="-4"/>
                <w:sz w:val="24"/>
                <w:szCs w:val="24"/>
              </w:rPr>
              <w:t xml:space="preserve"> </w:t>
            </w:r>
            <w:r w:rsidRPr="00460AE8">
              <w:rPr>
                <w:sz w:val="24"/>
                <w:szCs w:val="24"/>
              </w:rPr>
              <w:t>ширмы, папки-передвижки</w:t>
            </w:r>
          </w:p>
        </w:tc>
      </w:tr>
    </w:tbl>
    <w:p w:rsidR="003C3E25" w:rsidRPr="00460AE8" w:rsidRDefault="003C3E25" w:rsidP="00460AE8">
      <w:pPr>
        <w:pStyle w:val="a3"/>
        <w:ind w:left="0" w:firstLine="0"/>
        <w:rPr>
          <w:b/>
        </w:rPr>
      </w:pPr>
    </w:p>
    <w:p w:rsidR="003C3E25" w:rsidRPr="00460AE8" w:rsidRDefault="00D90CC0" w:rsidP="00783CE8">
      <w:pPr>
        <w:pStyle w:val="Heading1"/>
        <w:numPr>
          <w:ilvl w:val="1"/>
          <w:numId w:val="12"/>
        </w:numPr>
        <w:tabs>
          <w:tab w:val="left" w:pos="1770"/>
        </w:tabs>
        <w:ind w:right="308" w:firstLine="710"/>
        <w:jc w:val="both"/>
      </w:pPr>
      <w:r w:rsidRPr="00460AE8">
        <w:t>Иные</w:t>
      </w:r>
      <w:r w:rsidRPr="00460AE8">
        <w:rPr>
          <w:spacing w:val="1"/>
        </w:rPr>
        <w:t xml:space="preserve"> </w:t>
      </w:r>
      <w:r w:rsidRPr="00460AE8">
        <w:t>характеристики</w:t>
      </w:r>
      <w:r w:rsidRPr="00460AE8">
        <w:rPr>
          <w:spacing w:val="1"/>
        </w:rPr>
        <w:t xml:space="preserve"> </w:t>
      </w:r>
      <w:r w:rsidRPr="00460AE8">
        <w:t>содержания</w:t>
      </w:r>
      <w:r w:rsidRPr="00460AE8">
        <w:rPr>
          <w:spacing w:val="1"/>
        </w:rPr>
        <w:t xml:space="preserve"> </w:t>
      </w:r>
      <w:r w:rsidRPr="00460AE8">
        <w:t>Программы:</w:t>
      </w:r>
      <w:r w:rsidRPr="00460AE8">
        <w:rPr>
          <w:spacing w:val="1"/>
        </w:rPr>
        <w:t xml:space="preserve"> </w:t>
      </w:r>
      <w:r w:rsidRPr="00460AE8">
        <w:t>особенности</w:t>
      </w:r>
      <w:r w:rsidRPr="00460AE8">
        <w:rPr>
          <w:spacing w:val="1"/>
        </w:rPr>
        <w:t xml:space="preserve"> </w:t>
      </w:r>
      <w:r w:rsidRPr="00460AE8">
        <w:t>взаимодействия</w:t>
      </w:r>
      <w:r w:rsidRPr="00460AE8">
        <w:rPr>
          <w:spacing w:val="1"/>
        </w:rPr>
        <w:t xml:space="preserve"> </w:t>
      </w:r>
      <w:r w:rsidRPr="00460AE8">
        <w:t>педагогического</w:t>
      </w:r>
      <w:r w:rsidRPr="00460AE8">
        <w:rPr>
          <w:spacing w:val="1"/>
        </w:rPr>
        <w:t xml:space="preserve"> </w:t>
      </w:r>
      <w:r w:rsidRPr="00460AE8">
        <w:t>коллектива</w:t>
      </w:r>
      <w:r w:rsidRPr="00460AE8">
        <w:rPr>
          <w:spacing w:val="1"/>
        </w:rPr>
        <w:t xml:space="preserve"> </w:t>
      </w:r>
      <w:r w:rsidRPr="00460AE8">
        <w:t>со</w:t>
      </w:r>
      <w:r w:rsidRPr="00460AE8">
        <w:rPr>
          <w:spacing w:val="1"/>
        </w:rPr>
        <w:t xml:space="preserve"> </w:t>
      </w:r>
      <w:r w:rsidRPr="00460AE8">
        <w:t>школой</w:t>
      </w:r>
      <w:r w:rsidRPr="00460AE8">
        <w:rPr>
          <w:spacing w:val="1"/>
        </w:rPr>
        <w:t xml:space="preserve"> </w:t>
      </w:r>
      <w:r w:rsidRPr="00460AE8">
        <w:t>и</w:t>
      </w:r>
      <w:r w:rsidRPr="00460AE8">
        <w:rPr>
          <w:spacing w:val="1"/>
        </w:rPr>
        <w:t xml:space="preserve"> </w:t>
      </w:r>
      <w:r w:rsidRPr="00460AE8">
        <w:t>социумом</w:t>
      </w:r>
      <w:r w:rsidRPr="00460AE8">
        <w:rPr>
          <w:spacing w:val="1"/>
        </w:rPr>
        <w:t xml:space="preserve"> </w:t>
      </w:r>
      <w:r w:rsidRPr="00460AE8">
        <w:t>(часть,</w:t>
      </w:r>
      <w:r w:rsidRPr="00460AE8">
        <w:rPr>
          <w:spacing w:val="1"/>
        </w:rPr>
        <w:t xml:space="preserve"> </w:t>
      </w:r>
      <w:r w:rsidRPr="00460AE8">
        <w:t>формируемая участниками</w:t>
      </w:r>
      <w:r w:rsidRPr="00460AE8">
        <w:rPr>
          <w:spacing w:val="1"/>
        </w:rPr>
        <w:t xml:space="preserve"> </w:t>
      </w:r>
      <w:r w:rsidRPr="00460AE8">
        <w:t>образовательных</w:t>
      </w:r>
      <w:r w:rsidRPr="00460AE8">
        <w:rPr>
          <w:spacing w:val="-3"/>
        </w:rPr>
        <w:t xml:space="preserve"> </w:t>
      </w:r>
      <w:r w:rsidRPr="00460AE8">
        <w:t>отношений)</w:t>
      </w:r>
    </w:p>
    <w:p w:rsidR="003C3E25" w:rsidRPr="00460AE8" w:rsidRDefault="00D90CC0" w:rsidP="00460AE8">
      <w:pPr>
        <w:ind w:left="1093"/>
        <w:jc w:val="both"/>
        <w:rPr>
          <w:b/>
          <w:sz w:val="24"/>
          <w:szCs w:val="24"/>
        </w:rPr>
      </w:pPr>
      <w:r w:rsidRPr="00460AE8">
        <w:rPr>
          <w:b/>
          <w:sz w:val="24"/>
          <w:szCs w:val="24"/>
        </w:rPr>
        <w:t>Региональный</w:t>
      </w:r>
      <w:r w:rsidRPr="00460AE8">
        <w:rPr>
          <w:b/>
          <w:spacing w:val="-5"/>
          <w:sz w:val="24"/>
          <w:szCs w:val="24"/>
        </w:rPr>
        <w:t xml:space="preserve"> </w:t>
      </w:r>
      <w:r w:rsidRPr="00460AE8">
        <w:rPr>
          <w:b/>
          <w:sz w:val="24"/>
          <w:szCs w:val="24"/>
        </w:rPr>
        <w:t>компонент</w:t>
      </w:r>
    </w:p>
    <w:p w:rsidR="003C3E25" w:rsidRPr="00460AE8" w:rsidRDefault="00D90CC0" w:rsidP="00460AE8">
      <w:pPr>
        <w:pStyle w:val="a3"/>
        <w:ind w:right="309"/>
      </w:pPr>
      <w:r w:rsidRPr="00460AE8">
        <w:t>Содержание дошкольного образования в ДОУ включает в себя вопросы истории и</w:t>
      </w:r>
      <w:r w:rsidRPr="00460AE8">
        <w:rPr>
          <w:spacing w:val="1"/>
        </w:rPr>
        <w:t xml:space="preserve"> </w:t>
      </w:r>
      <w:r w:rsidRPr="00460AE8">
        <w:t>культуры</w:t>
      </w:r>
      <w:r w:rsidRPr="00460AE8">
        <w:rPr>
          <w:spacing w:val="1"/>
        </w:rPr>
        <w:t xml:space="preserve"> </w:t>
      </w:r>
      <w:r w:rsidRPr="00460AE8">
        <w:t>родного</w:t>
      </w:r>
      <w:r w:rsidRPr="00460AE8">
        <w:rPr>
          <w:spacing w:val="1"/>
        </w:rPr>
        <w:t xml:space="preserve"> </w:t>
      </w:r>
      <w:r w:rsidRPr="00460AE8">
        <w:t>города,</w:t>
      </w:r>
      <w:r w:rsidRPr="00460AE8">
        <w:rPr>
          <w:spacing w:val="1"/>
        </w:rPr>
        <w:t xml:space="preserve"> </w:t>
      </w:r>
      <w:r w:rsidRPr="00460AE8">
        <w:t>природного,</w:t>
      </w:r>
      <w:r w:rsidRPr="00460AE8">
        <w:rPr>
          <w:spacing w:val="1"/>
        </w:rPr>
        <w:t xml:space="preserve"> </w:t>
      </w:r>
      <w:r w:rsidRPr="00460AE8">
        <w:t>социального</w:t>
      </w:r>
      <w:r w:rsidRPr="00460AE8">
        <w:rPr>
          <w:spacing w:val="1"/>
        </w:rPr>
        <w:t xml:space="preserve"> </w:t>
      </w:r>
      <w:r w:rsidRPr="00460AE8">
        <w:t>и</w:t>
      </w:r>
      <w:r w:rsidRPr="00460AE8">
        <w:rPr>
          <w:spacing w:val="1"/>
        </w:rPr>
        <w:t xml:space="preserve"> </w:t>
      </w:r>
      <w:r w:rsidRPr="00460AE8">
        <w:t>рукотворного</w:t>
      </w:r>
      <w:r w:rsidRPr="00460AE8">
        <w:rPr>
          <w:spacing w:val="1"/>
        </w:rPr>
        <w:t xml:space="preserve"> </w:t>
      </w:r>
      <w:r w:rsidRPr="00460AE8">
        <w:t>мира,</w:t>
      </w:r>
      <w:r w:rsidRPr="00460AE8">
        <w:rPr>
          <w:spacing w:val="1"/>
        </w:rPr>
        <w:t xml:space="preserve"> </w:t>
      </w:r>
      <w:r w:rsidRPr="00460AE8">
        <w:t>который</w:t>
      </w:r>
      <w:r w:rsidRPr="00460AE8">
        <w:rPr>
          <w:spacing w:val="1"/>
        </w:rPr>
        <w:t xml:space="preserve"> </w:t>
      </w:r>
      <w:r w:rsidRPr="00460AE8">
        <w:t>с</w:t>
      </w:r>
      <w:r w:rsidRPr="00460AE8">
        <w:rPr>
          <w:spacing w:val="1"/>
        </w:rPr>
        <w:t xml:space="preserve"> </w:t>
      </w:r>
      <w:r w:rsidRPr="00460AE8">
        <w:t>детства</w:t>
      </w:r>
      <w:r w:rsidRPr="00460AE8">
        <w:rPr>
          <w:spacing w:val="1"/>
        </w:rPr>
        <w:t xml:space="preserve"> </w:t>
      </w:r>
      <w:r w:rsidRPr="00460AE8">
        <w:t>окружает</w:t>
      </w:r>
      <w:r w:rsidRPr="00460AE8">
        <w:rPr>
          <w:spacing w:val="2"/>
        </w:rPr>
        <w:t xml:space="preserve"> </w:t>
      </w:r>
      <w:r w:rsidRPr="00460AE8">
        <w:t>ребенка.</w:t>
      </w:r>
    </w:p>
    <w:p w:rsidR="003C3E25" w:rsidRPr="00460AE8" w:rsidRDefault="00D90CC0" w:rsidP="00460AE8">
      <w:pPr>
        <w:pStyle w:val="a3"/>
        <w:ind w:right="301"/>
      </w:pPr>
      <w:r w:rsidRPr="00460AE8">
        <w:t>Поликультурное</w:t>
      </w:r>
      <w:r w:rsidRPr="00460AE8">
        <w:rPr>
          <w:spacing w:val="1"/>
        </w:rPr>
        <w:t xml:space="preserve"> </w:t>
      </w:r>
      <w:r w:rsidRPr="00460AE8">
        <w:t>воспитание</w:t>
      </w:r>
      <w:r w:rsidRPr="00460AE8">
        <w:rPr>
          <w:spacing w:val="1"/>
        </w:rPr>
        <w:t xml:space="preserve"> </w:t>
      </w:r>
      <w:r w:rsidRPr="00460AE8">
        <w:t>дошкольников</w:t>
      </w:r>
      <w:r w:rsidRPr="00460AE8">
        <w:rPr>
          <w:spacing w:val="1"/>
        </w:rPr>
        <w:t xml:space="preserve"> </w:t>
      </w:r>
      <w:r w:rsidRPr="00460AE8">
        <w:t>строится</w:t>
      </w:r>
      <w:r w:rsidRPr="00460AE8">
        <w:rPr>
          <w:spacing w:val="1"/>
        </w:rPr>
        <w:t xml:space="preserve"> </w:t>
      </w:r>
      <w:r w:rsidRPr="00460AE8">
        <w:t>на</w:t>
      </w:r>
      <w:r w:rsidRPr="00460AE8">
        <w:rPr>
          <w:spacing w:val="1"/>
        </w:rPr>
        <w:t xml:space="preserve"> </w:t>
      </w:r>
      <w:r w:rsidRPr="00460AE8">
        <w:t>основе</w:t>
      </w:r>
      <w:r w:rsidRPr="00460AE8">
        <w:rPr>
          <w:spacing w:val="1"/>
        </w:rPr>
        <w:t xml:space="preserve"> </w:t>
      </w:r>
      <w:r w:rsidRPr="00460AE8">
        <w:t>изучения</w:t>
      </w:r>
      <w:r w:rsidRPr="00460AE8">
        <w:rPr>
          <w:spacing w:val="1"/>
        </w:rPr>
        <w:t xml:space="preserve"> </w:t>
      </w:r>
      <w:r w:rsidRPr="00460AE8">
        <w:t>национальных</w:t>
      </w:r>
      <w:r w:rsidRPr="00460AE8">
        <w:rPr>
          <w:spacing w:val="1"/>
        </w:rPr>
        <w:t xml:space="preserve"> </w:t>
      </w:r>
      <w:r w:rsidRPr="00460AE8">
        <w:t>традиций</w:t>
      </w:r>
      <w:r w:rsidRPr="00460AE8">
        <w:rPr>
          <w:spacing w:val="1"/>
        </w:rPr>
        <w:t xml:space="preserve"> </w:t>
      </w:r>
      <w:r w:rsidRPr="00460AE8">
        <w:t>семей</w:t>
      </w:r>
      <w:r w:rsidRPr="00460AE8">
        <w:rPr>
          <w:spacing w:val="1"/>
        </w:rPr>
        <w:t xml:space="preserve"> </w:t>
      </w:r>
      <w:r w:rsidRPr="00460AE8">
        <w:t>воспитанников</w:t>
      </w:r>
      <w:r w:rsidRPr="00460AE8">
        <w:rPr>
          <w:spacing w:val="1"/>
        </w:rPr>
        <w:t xml:space="preserve"> </w:t>
      </w:r>
      <w:r w:rsidRPr="00460AE8">
        <w:t>ДОУ.</w:t>
      </w:r>
      <w:r w:rsidRPr="00460AE8">
        <w:rPr>
          <w:spacing w:val="1"/>
        </w:rPr>
        <w:t xml:space="preserve"> </w:t>
      </w:r>
      <w:r w:rsidRPr="00460AE8">
        <w:t>Дошкольники</w:t>
      </w:r>
      <w:r w:rsidRPr="00460AE8">
        <w:rPr>
          <w:spacing w:val="1"/>
        </w:rPr>
        <w:t xml:space="preserve"> </w:t>
      </w:r>
      <w:r w:rsidRPr="00460AE8">
        <w:t>знакомятся</w:t>
      </w:r>
      <w:r w:rsidRPr="00460AE8">
        <w:rPr>
          <w:spacing w:val="1"/>
        </w:rPr>
        <w:t xml:space="preserve"> </w:t>
      </w:r>
      <w:r w:rsidRPr="00460AE8">
        <w:t>с</w:t>
      </w:r>
      <w:r w:rsidRPr="00460AE8">
        <w:rPr>
          <w:spacing w:val="1"/>
        </w:rPr>
        <w:t xml:space="preserve"> </w:t>
      </w:r>
      <w:r w:rsidRPr="00460AE8">
        <w:t>самобытностью</w:t>
      </w:r>
      <w:r w:rsidRPr="00460AE8">
        <w:rPr>
          <w:spacing w:val="1"/>
        </w:rPr>
        <w:t xml:space="preserve"> </w:t>
      </w:r>
      <w:r w:rsidRPr="00460AE8">
        <w:t>и</w:t>
      </w:r>
      <w:r w:rsidRPr="00460AE8">
        <w:rPr>
          <w:spacing w:val="1"/>
        </w:rPr>
        <w:t xml:space="preserve"> </w:t>
      </w:r>
      <w:r w:rsidRPr="00460AE8">
        <w:t>уникальностью</w:t>
      </w:r>
      <w:r w:rsidRPr="00460AE8">
        <w:rPr>
          <w:spacing w:val="1"/>
        </w:rPr>
        <w:t xml:space="preserve"> </w:t>
      </w:r>
      <w:r w:rsidRPr="00460AE8">
        <w:t>русской</w:t>
      </w:r>
      <w:r w:rsidRPr="00460AE8">
        <w:rPr>
          <w:spacing w:val="1"/>
        </w:rPr>
        <w:t xml:space="preserve"> </w:t>
      </w:r>
      <w:r w:rsidRPr="00460AE8">
        <w:t>и</w:t>
      </w:r>
      <w:r w:rsidRPr="00460AE8">
        <w:rPr>
          <w:spacing w:val="1"/>
        </w:rPr>
        <w:t xml:space="preserve"> </w:t>
      </w:r>
      <w:r w:rsidRPr="00460AE8">
        <w:t>других</w:t>
      </w:r>
      <w:r w:rsidRPr="00460AE8">
        <w:rPr>
          <w:spacing w:val="1"/>
        </w:rPr>
        <w:t xml:space="preserve"> </w:t>
      </w:r>
      <w:r w:rsidRPr="00460AE8">
        <w:t>национальных</w:t>
      </w:r>
      <w:r w:rsidRPr="00460AE8">
        <w:rPr>
          <w:spacing w:val="1"/>
        </w:rPr>
        <w:t xml:space="preserve"> </w:t>
      </w:r>
      <w:r w:rsidRPr="00460AE8">
        <w:t>культур</w:t>
      </w:r>
      <w:r w:rsidRPr="00460AE8">
        <w:rPr>
          <w:spacing w:val="1"/>
        </w:rPr>
        <w:t xml:space="preserve"> </w:t>
      </w:r>
      <w:r w:rsidRPr="00460AE8">
        <w:t>Ставропольского</w:t>
      </w:r>
      <w:r w:rsidRPr="00460AE8">
        <w:rPr>
          <w:spacing w:val="1"/>
        </w:rPr>
        <w:t xml:space="preserve"> </w:t>
      </w:r>
      <w:r w:rsidRPr="00460AE8">
        <w:t>края, представителями которых являются участники образовательного</w:t>
      </w:r>
      <w:r w:rsidRPr="00460AE8">
        <w:rPr>
          <w:spacing w:val="1"/>
        </w:rPr>
        <w:t xml:space="preserve"> </w:t>
      </w:r>
      <w:r w:rsidRPr="00460AE8">
        <w:t>процесса. Программа включает в содержание работы региональный компонент во всех</w:t>
      </w:r>
      <w:r w:rsidRPr="00460AE8">
        <w:rPr>
          <w:spacing w:val="1"/>
        </w:rPr>
        <w:t xml:space="preserve"> </w:t>
      </w:r>
      <w:r w:rsidRPr="00460AE8">
        <w:t>видах</w:t>
      </w:r>
      <w:r w:rsidRPr="00460AE8">
        <w:rPr>
          <w:spacing w:val="1"/>
        </w:rPr>
        <w:t xml:space="preserve"> </w:t>
      </w:r>
      <w:r w:rsidRPr="00460AE8">
        <w:t>детской</w:t>
      </w:r>
      <w:r w:rsidRPr="00460AE8">
        <w:rPr>
          <w:spacing w:val="1"/>
        </w:rPr>
        <w:t xml:space="preserve"> </w:t>
      </w:r>
      <w:r w:rsidRPr="00460AE8">
        <w:t>деятельности:</w:t>
      </w:r>
      <w:r w:rsidRPr="00460AE8">
        <w:rPr>
          <w:spacing w:val="1"/>
        </w:rPr>
        <w:t xml:space="preserve"> </w:t>
      </w:r>
      <w:r w:rsidRPr="00460AE8">
        <w:t>через</w:t>
      </w:r>
      <w:r w:rsidRPr="00460AE8">
        <w:rPr>
          <w:spacing w:val="1"/>
        </w:rPr>
        <w:t xml:space="preserve"> </w:t>
      </w:r>
      <w:r w:rsidRPr="00460AE8">
        <w:t>изучение</w:t>
      </w:r>
      <w:r w:rsidRPr="00460AE8">
        <w:rPr>
          <w:spacing w:val="1"/>
        </w:rPr>
        <w:t xml:space="preserve"> </w:t>
      </w:r>
      <w:r w:rsidRPr="00460AE8">
        <w:t>и</w:t>
      </w:r>
      <w:r w:rsidRPr="00460AE8">
        <w:rPr>
          <w:spacing w:val="1"/>
        </w:rPr>
        <w:t xml:space="preserve"> </w:t>
      </w:r>
      <w:r w:rsidRPr="00460AE8">
        <w:t>максимальное</w:t>
      </w:r>
      <w:r w:rsidRPr="00460AE8">
        <w:rPr>
          <w:spacing w:val="1"/>
        </w:rPr>
        <w:t xml:space="preserve"> </w:t>
      </w:r>
      <w:r w:rsidRPr="00460AE8">
        <w:t>использование</w:t>
      </w:r>
      <w:r w:rsidRPr="00460AE8">
        <w:rPr>
          <w:spacing w:val="1"/>
        </w:rPr>
        <w:t xml:space="preserve"> </w:t>
      </w:r>
      <w:r w:rsidRPr="00460AE8">
        <w:t>климатических,</w:t>
      </w:r>
      <w:r w:rsidRPr="00460AE8">
        <w:rPr>
          <w:spacing w:val="1"/>
        </w:rPr>
        <w:t xml:space="preserve"> </w:t>
      </w:r>
      <w:r w:rsidRPr="00460AE8">
        <w:t>природных</w:t>
      </w:r>
      <w:r w:rsidRPr="00460AE8">
        <w:rPr>
          <w:spacing w:val="1"/>
        </w:rPr>
        <w:t xml:space="preserve"> </w:t>
      </w:r>
      <w:r w:rsidRPr="00460AE8">
        <w:t>и</w:t>
      </w:r>
      <w:r w:rsidRPr="00460AE8">
        <w:rPr>
          <w:spacing w:val="1"/>
        </w:rPr>
        <w:t xml:space="preserve"> </w:t>
      </w:r>
      <w:r w:rsidRPr="00460AE8">
        <w:t>культурных</w:t>
      </w:r>
      <w:r w:rsidRPr="00460AE8">
        <w:rPr>
          <w:spacing w:val="1"/>
        </w:rPr>
        <w:t xml:space="preserve"> </w:t>
      </w:r>
      <w:r w:rsidRPr="00460AE8">
        <w:t>особенностей</w:t>
      </w:r>
      <w:r w:rsidRPr="00460AE8">
        <w:rPr>
          <w:spacing w:val="1"/>
        </w:rPr>
        <w:t xml:space="preserve"> </w:t>
      </w:r>
      <w:r w:rsidRPr="00460AE8">
        <w:t>края</w:t>
      </w:r>
      <w:r w:rsidRPr="00460AE8">
        <w:rPr>
          <w:spacing w:val="1"/>
        </w:rPr>
        <w:t xml:space="preserve"> </w:t>
      </w:r>
      <w:r w:rsidRPr="00460AE8">
        <w:t>при</w:t>
      </w:r>
      <w:r w:rsidRPr="00460AE8">
        <w:rPr>
          <w:spacing w:val="1"/>
        </w:rPr>
        <w:t xml:space="preserve"> </w:t>
      </w:r>
      <w:r w:rsidRPr="00460AE8">
        <w:t>проведении</w:t>
      </w:r>
      <w:r w:rsidRPr="00460AE8">
        <w:rPr>
          <w:spacing w:val="1"/>
        </w:rPr>
        <w:t xml:space="preserve"> </w:t>
      </w:r>
      <w:proofErr w:type="spellStart"/>
      <w:r w:rsidRPr="00460AE8">
        <w:t>физкультурно</w:t>
      </w:r>
      <w:proofErr w:type="spellEnd"/>
      <w:r w:rsidRPr="00460AE8">
        <w:rPr>
          <w:spacing w:val="1"/>
        </w:rPr>
        <w:t xml:space="preserve"> </w:t>
      </w:r>
      <w:r w:rsidRPr="00460AE8">
        <w:t>- оздоровительной и воспитательно-образовательной работы. Реализация</w:t>
      </w:r>
      <w:r w:rsidRPr="00460AE8">
        <w:rPr>
          <w:spacing w:val="1"/>
        </w:rPr>
        <w:t xml:space="preserve"> </w:t>
      </w:r>
      <w:r w:rsidRPr="00460AE8">
        <w:t>регионального компонента осуществляется в образовательной деятельности в режимных</w:t>
      </w:r>
      <w:r w:rsidRPr="00460AE8">
        <w:rPr>
          <w:spacing w:val="1"/>
        </w:rPr>
        <w:t xml:space="preserve"> </w:t>
      </w:r>
      <w:r w:rsidRPr="00460AE8">
        <w:t>моментах</w:t>
      </w:r>
      <w:r w:rsidRPr="00460AE8">
        <w:rPr>
          <w:spacing w:val="-4"/>
        </w:rPr>
        <w:t xml:space="preserve"> </w:t>
      </w:r>
      <w:r w:rsidRPr="00460AE8">
        <w:t>с</w:t>
      </w:r>
      <w:r w:rsidRPr="00460AE8">
        <w:rPr>
          <w:spacing w:val="1"/>
        </w:rPr>
        <w:t xml:space="preserve"> </w:t>
      </w:r>
      <w:r w:rsidRPr="00460AE8">
        <w:t>учетом</w:t>
      </w:r>
      <w:r w:rsidRPr="00460AE8">
        <w:rPr>
          <w:spacing w:val="-1"/>
        </w:rPr>
        <w:t xml:space="preserve"> </w:t>
      </w:r>
      <w:r w:rsidRPr="00460AE8">
        <w:t>принципов:</w:t>
      </w:r>
    </w:p>
    <w:p w:rsidR="003C3E25" w:rsidRPr="00460AE8" w:rsidRDefault="00D90CC0" w:rsidP="00783CE8">
      <w:pPr>
        <w:pStyle w:val="a7"/>
        <w:numPr>
          <w:ilvl w:val="0"/>
          <w:numId w:val="6"/>
        </w:numPr>
        <w:tabs>
          <w:tab w:val="left" w:pos="1275"/>
        </w:tabs>
        <w:spacing w:line="240" w:lineRule="auto"/>
        <w:jc w:val="both"/>
        <w:rPr>
          <w:sz w:val="24"/>
          <w:szCs w:val="24"/>
        </w:rPr>
      </w:pPr>
      <w:r w:rsidRPr="00460AE8">
        <w:rPr>
          <w:sz w:val="24"/>
          <w:szCs w:val="24"/>
        </w:rPr>
        <w:t>содействие</w:t>
      </w:r>
      <w:r w:rsidRPr="00460AE8">
        <w:rPr>
          <w:spacing w:val="-9"/>
          <w:sz w:val="24"/>
          <w:szCs w:val="24"/>
        </w:rPr>
        <w:t xml:space="preserve"> </w:t>
      </w:r>
      <w:r w:rsidRPr="00460AE8">
        <w:rPr>
          <w:sz w:val="24"/>
          <w:szCs w:val="24"/>
        </w:rPr>
        <w:t>и</w:t>
      </w:r>
      <w:r w:rsidRPr="00460AE8">
        <w:rPr>
          <w:spacing w:val="-3"/>
          <w:sz w:val="24"/>
          <w:szCs w:val="24"/>
        </w:rPr>
        <w:t xml:space="preserve"> </w:t>
      </w:r>
      <w:r w:rsidRPr="00460AE8">
        <w:rPr>
          <w:sz w:val="24"/>
          <w:szCs w:val="24"/>
        </w:rPr>
        <w:t>сотрудничество детей</w:t>
      </w:r>
      <w:r w:rsidRPr="00460AE8">
        <w:rPr>
          <w:spacing w:val="-3"/>
          <w:sz w:val="24"/>
          <w:szCs w:val="24"/>
        </w:rPr>
        <w:t xml:space="preserve"> </w:t>
      </w:r>
      <w:r w:rsidRPr="00460AE8">
        <w:rPr>
          <w:sz w:val="24"/>
          <w:szCs w:val="24"/>
        </w:rPr>
        <w:t>и</w:t>
      </w:r>
      <w:r w:rsidRPr="00460AE8">
        <w:rPr>
          <w:spacing w:val="-7"/>
          <w:sz w:val="24"/>
          <w:szCs w:val="24"/>
        </w:rPr>
        <w:t xml:space="preserve"> </w:t>
      </w:r>
      <w:r w:rsidRPr="00460AE8">
        <w:rPr>
          <w:sz w:val="24"/>
          <w:szCs w:val="24"/>
        </w:rPr>
        <w:t>взрослых;</w:t>
      </w:r>
    </w:p>
    <w:p w:rsidR="003C3E25" w:rsidRPr="00460AE8" w:rsidRDefault="00D90CC0" w:rsidP="00783CE8">
      <w:pPr>
        <w:pStyle w:val="a7"/>
        <w:numPr>
          <w:ilvl w:val="0"/>
          <w:numId w:val="6"/>
        </w:numPr>
        <w:tabs>
          <w:tab w:val="left" w:pos="1275"/>
        </w:tabs>
        <w:spacing w:line="240" w:lineRule="auto"/>
        <w:jc w:val="both"/>
        <w:rPr>
          <w:sz w:val="24"/>
          <w:szCs w:val="24"/>
        </w:rPr>
      </w:pPr>
      <w:r w:rsidRPr="00460AE8">
        <w:rPr>
          <w:sz w:val="24"/>
          <w:szCs w:val="24"/>
        </w:rPr>
        <w:t>поддержка</w:t>
      </w:r>
      <w:r w:rsidRPr="00460AE8">
        <w:rPr>
          <w:spacing w:val="-3"/>
          <w:sz w:val="24"/>
          <w:szCs w:val="24"/>
        </w:rPr>
        <w:t xml:space="preserve"> </w:t>
      </w:r>
      <w:r w:rsidRPr="00460AE8">
        <w:rPr>
          <w:sz w:val="24"/>
          <w:szCs w:val="24"/>
        </w:rPr>
        <w:t>инициативы</w:t>
      </w:r>
      <w:r w:rsidRPr="00460AE8">
        <w:rPr>
          <w:spacing w:val="-1"/>
          <w:sz w:val="24"/>
          <w:szCs w:val="24"/>
        </w:rPr>
        <w:t xml:space="preserve"> </w:t>
      </w:r>
      <w:r w:rsidRPr="00460AE8">
        <w:rPr>
          <w:sz w:val="24"/>
          <w:szCs w:val="24"/>
        </w:rPr>
        <w:t>детей</w:t>
      </w:r>
      <w:r w:rsidRPr="00460AE8">
        <w:rPr>
          <w:spacing w:val="-5"/>
          <w:sz w:val="24"/>
          <w:szCs w:val="24"/>
        </w:rPr>
        <w:t xml:space="preserve"> </w:t>
      </w:r>
      <w:r w:rsidRPr="00460AE8">
        <w:rPr>
          <w:sz w:val="24"/>
          <w:szCs w:val="24"/>
        </w:rPr>
        <w:t>в</w:t>
      </w:r>
      <w:r w:rsidRPr="00460AE8">
        <w:rPr>
          <w:spacing w:val="-1"/>
          <w:sz w:val="24"/>
          <w:szCs w:val="24"/>
        </w:rPr>
        <w:t xml:space="preserve"> </w:t>
      </w:r>
      <w:r w:rsidRPr="00460AE8">
        <w:rPr>
          <w:sz w:val="24"/>
          <w:szCs w:val="24"/>
        </w:rPr>
        <w:t>различных</w:t>
      </w:r>
      <w:r w:rsidRPr="00460AE8">
        <w:rPr>
          <w:spacing w:val="-6"/>
          <w:sz w:val="24"/>
          <w:szCs w:val="24"/>
        </w:rPr>
        <w:t xml:space="preserve"> </w:t>
      </w:r>
      <w:r w:rsidRPr="00460AE8">
        <w:rPr>
          <w:sz w:val="24"/>
          <w:szCs w:val="24"/>
        </w:rPr>
        <w:t>видах</w:t>
      </w:r>
      <w:r w:rsidRPr="00460AE8">
        <w:rPr>
          <w:spacing w:val="-7"/>
          <w:sz w:val="24"/>
          <w:szCs w:val="24"/>
        </w:rPr>
        <w:t xml:space="preserve"> </w:t>
      </w:r>
      <w:r w:rsidRPr="00460AE8">
        <w:rPr>
          <w:sz w:val="24"/>
          <w:szCs w:val="24"/>
        </w:rPr>
        <w:t>деятельности;</w:t>
      </w:r>
    </w:p>
    <w:p w:rsidR="003C3E25" w:rsidRPr="00460AE8" w:rsidRDefault="00D90CC0" w:rsidP="00783CE8">
      <w:pPr>
        <w:pStyle w:val="a7"/>
        <w:numPr>
          <w:ilvl w:val="0"/>
          <w:numId w:val="6"/>
        </w:numPr>
        <w:tabs>
          <w:tab w:val="left" w:pos="1275"/>
        </w:tabs>
        <w:spacing w:line="240" w:lineRule="auto"/>
        <w:jc w:val="both"/>
        <w:rPr>
          <w:sz w:val="24"/>
          <w:szCs w:val="24"/>
        </w:rPr>
      </w:pPr>
      <w:r w:rsidRPr="00460AE8">
        <w:rPr>
          <w:sz w:val="24"/>
          <w:szCs w:val="24"/>
        </w:rPr>
        <w:t>сотрудничество ДОО</w:t>
      </w:r>
      <w:r w:rsidRPr="00460AE8">
        <w:rPr>
          <w:spacing w:val="-4"/>
          <w:sz w:val="24"/>
          <w:szCs w:val="24"/>
        </w:rPr>
        <w:t xml:space="preserve"> </w:t>
      </w:r>
      <w:r w:rsidRPr="00460AE8">
        <w:rPr>
          <w:sz w:val="24"/>
          <w:szCs w:val="24"/>
        </w:rPr>
        <w:t>с</w:t>
      </w:r>
      <w:r w:rsidRPr="00460AE8">
        <w:rPr>
          <w:spacing w:val="-5"/>
          <w:sz w:val="24"/>
          <w:szCs w:val="24"/>
        </w:rPr>
        <w:t xml:space="preserve"> </w:t>
      </w:r>
      <w:r w:rsidRPr="00460AE8">
        <w:rPr>
          <w:sz w:val="24"/>
          <w:szCs w:val="24"/>
        </w:rPr>
        <w:t>семьей.</w:t>
      </w: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40"/>
        <w:gridCol w:w="4836"/>
      </w:tblGrid>
      <w:tr w:rsidR="003C3E25" w:rsidRPr="00460AE8">
        <w:trPr>
          <w:trHeight w:val="2481"/>
        </w:trPr>
        <w:tc>
          <w:tcPr>
            <w:tcW w:w="4740" w:type="dxa"/>
          </w:tcPr>
          <w:p w:rsidR="003C3E25" w:rsidRPr="00460AE8" w:rsidRDefault="00D90CC0" w:rsidP="00460AE8">
            <w:pPr>
              <w:pStyle w:val="TableParagraph"/>
              <w:spacing w:line="240" w:lineRule="auto"/>
              <w:ind w:left="821"/>
              <w:jc w:val="both"/>
              <w:rPr>
                <w:sz w:val="24"/>
                <w:szCs w:val="24"/>
              </w:rPr>
            </w:pPr>
            <w:r w:rsidRPr="00460AE8">
              <w:rPr>
                <w:sz w:val="24"/>
                <w:szCs w:val="24"/>
              </w:rPr>
              <w:t>Климатические</w:t>
            </w:r>
            <w:r w:rsidRPr="00460AE8">
              <w:rPr>
                <w:spacing w:val="-3"/>
                <w:sz w:val="24"/>
                <w:szCs w:val="24"/>
              </w:rPr>
              <w:t xml:space="preserve"> </w:t>
            </w:r>
            <w:r w:rsidRPr="00460AE8">
              <w:rPr>
                <w:sz w:val="24"/>
                <w:szCs w:val="24"/>
              </w:rPr>
              <w:t>особенности</w:t>
            </w:r>
          </w:p>
        </w:tc>
        <w:tc>
          <w:tcPr>
            <w:tcW w:w="4836" w:type="dxa"/>
          </w:tcPr>
          <w:p w:rsidR="003C3E25" w:rsidRPr="00460AE8" w:rsidRDefault="00D90CC0" w:rsidP="00460AE8">
            <w:pPr>
              <w:pStyle w:val="TableParagraph"/>
              <w:spacing w:line="240" w:lineRule="auto"/>
              <w:ind w:left="109" w:right="91" w:firstLine="710"/>
              <w:jc w:val="both"/>
              <w:rPr>
                <w:sz w:val="24"/>
                <w:szCs w:val="24"/>
              </w:rPr>
            </w:pPr>
            <w:r w:rsidRPr="00460AE8">
              <w:rPr>
                <w:sz w:val="24"/>
                <w:szCs w:val="24"/>
              </w:rPr>
              <w:t>учитываются</w:t>
            </w:r>
            <w:r w:rsidRPr="00460AE8">
              <w:rPr>
                <w:spacing w:val="1"/>
                <w:sz w:val="24"/>
                <w:szCs w:val="24"/>
              </w:rPr>
              <w:t xml:space="preserve"> </w:t>
            </w:r>
            <w:r w:rsidRPr="00460AE8">
              <w:rPr>
                <w:sz w:val="24"/>
                <w:szCs w:val="24"/>
              </w:rPr>
              <w:t>при</w:t>
            </w:r>
            <w:r w:rsidRPr="00460AE8">
              <w:rPr>
                <w:spacing w:val="61"/>
                <w:sz w:val="24"/>
                <w:szCs w:val="24"/>
              </w:rPr>
              <w:t xml:space="preserve"> </w:t>
            </w:r>
            <w:r w:rsidRPr="00460AE8">
              <w:rPr>
                <w:sz w:val="24"/>
                <w:szCs w:val="24"/>
              </w:rPr>
              <w:t>составлении</w:t>
            </w:r>
            <w:r w:rsidRPr="00460AE8">
              <w:rPr>
                <w:spacing w:val="1"/>
                <w:sz w:val="24"/>
                <w:szCs w:val="24"/>
              </w:rPr>
              <w:t xml:space="preserve"> </w:t>
            </w:r>
            <w:r w:rsidRPr="00460AE8">
              <w:rPr>
                <w:sz w:val="24"/>
                <w:szCs w:val="24"/>
              </w:rPr>
              <w:t>режима</w:t>
            </w:r>
            <w:r w:rsidRPr="00460AE8">
              <w:rPr>
                <w:spacing w:val="1"/>
                <w:sz w:val="24"/>
                <w:szCs w:val="24"/>
              </w:rPr>
              <w:t xml:space="preserve"> </w:t>
            </w:r>
            <w:r w:rsidRPr="00460AE8">
              <w:rPr>
                <w:sz w:val="24"/>
                <w:szCs w:val="24"/>
              </w:rPr>
              <w:t>дня</w:t>
            </w:r>
            <w:r w:rsidRPr="00460AE8">
              <w:rPr>
                <w:spacing w:val="1"/>
                <w:sz w:val="24"/>
                <w:szCs w:val="24"/>
              </w:rPr>
              <w:t xml:space="preserve"> </w:t>
            </w:r>
            <w:r w:rsidRPr="00460AE8">
              <w:rPr>
                <w:sz w:val="24"/>
                <w:szCs w:val="24"/>
              </w:rPr>
              <w:t>с</w:t>
            </w:r>
            <w:r w:rsidRPr="00460AE8">
              <w:rPr>
                <w:spacing w:val="1"/>
                <w:sz w:val="24"/>
                <w:szCs w:val="24"/>
              </w:rPr>
              <w:t xml:space="preserve"> </w:t>
            </w:r>
            <w:r w:rsidRPr="00460AE8">
              <w:rPr>
                <w:sz w:val="24"/>
                <w:szCs w:val="24"/>
              </w:rPr>
              <w:t>выделением</w:t>
            </w:r>
            <w:r w:rsidRPr="00460AE8">
              <w:rPr>
                <w:spacing w:val="1"/>
                <w:sz w:val="24"/>
                <w:szCs w:val="24"/>
              </w:rPr>
              <w:t xml:space="preserve"> </w:t>
            </w:r>
            <w:r w:rsidRPr="00460AE8">
              <w:rPr>
                <w:sz w:val="24"/>
                <w:szCs w:val="24"/>
              </w:rPr>
              <w:t>двух</w:t>
            </w:r>
            <w:r w:rsidRPr="00460AE8">
              <w:rPr>
                <w:spacing w:val="1"/>
                <w:sz w:val="24"/>
                <w:szCs w:val="24"/>
              </w:rPr>
              <w:t xml:space="preserve"> </w:t>
            </w:r>
            <w:r w:rsidRPr="00460AE8">
              <w:rPr>
                <w:sz w:val="24"/>
                <w:szCs w:val="24"/>
              </w:rPr>
              <w:t>периодов:</w:t>
            </w:r>
            <w:r w:rsidRPr="00460AE8">
              <w:rPr>
                <w:spacing w:val="-57"/>
                <w:sz w:val="24"/>
                <w:szCs w:val="24"/>
              </w:rPr>
              <w:t xml:space="preserve"> </w:t>
            </w:r>
            <w:r w:rsidRPr="00460AE8">
              <w:rPr>
                <w:sz w:val="24"/>
                <w:szCs w:val="24"/>
              </w:rPr>
              <w:t>холодного (сентябрь-май) и летнего (июн</w:t>
            </w:r>
            <w:proofErr w:type="gramStart"/>
            <w:r w:rsidRPr="00460AE8">
              <w:rPr>
                <w:sz w:val="24"/>
                <w:szCs w:val="24"/>
              </w:rPr>
              <w:t>ь-</w:t>
            </w:r>
            <w:proofErr w:type="gramEnd"/>
            <w:r w:rsidRPr="00460AE8">
              <w:rPr>
                <w:spacing w:val="1"/>
                <w:sz w:val="24"/>
                <w:szCs w:val="24"/>
              </w:rPr>
              <w:t xml:space="preserve"> </w:t>
            </w:r>
            <w:r w:rsidRPr="00460AE8">
              <w:rPr>
                <w:sz w:val="24"/>
                <w:szCs w:val="24"/>
              </w:rPr>
              <w:t>август).</w:t>
            </w:r>
            <w:r w:rsidRPr="00460AE8">
              <w:rPr>
                <w:spacing w:val="1"/>
                <w:sz w:val="24"/>
                <w:szCs w:val="24"/>
              </w:rPr>
              <w:t xml:space="preserve"> </w:t>
            </w:r>
            <w:r w:rsidRPr="00460AE8">
              <w:rPr>
                <w:sz w:val="24"/>
                <w:szCs w:val="24"/>
              </w:rPr>
              <w:t>В</w:t>
            </w:r>
            <w:r w:rsidRPr="00460AE8">
              <w:rPr>
                <w:spacing w:val="1"/>
                <w:sz w:val="24"/>
                <w:szCs w:val="24"/>
              </w:rPr>
              <w:t xml:space="preserve"> </w:t>
            </w:r>
            <w:r w:rsidRPr="00460AE8">
              <w:rPr>
                <w:sz w:val="24"/>
                <w:szCs w:val="24"/>
              </w:rPr>
              <w:t>режим</w:t>
            </w:r>
            <w:r w:rsidRPr="00460AE8">
              <w:rPr>
                <w:spacing w:val="1"/>
                <w:sz w:val="24"/>
                <w:szCs w:val="24"/>
              </w:rPr>
              <w:t xml:space="preserve"> </w:t>
            </w:r>
            <w:r w:rsidRPr="00460AE8">
              <w:rPr>
                <w:sz w:val="24"/>
                <w:szCs w:val="24"/>
              </w:rPr>
              <w:t>дня</w:t>
            </w:r>
            <w:r w:rsidRPr="00460AE8">
              <w:rPr>
                <w:spacing w:val="1"/>
                <w:sz w:val="24"/>
                <w:szCs w:val="24"/>
              </w:rPr>
              <w:t xml:space="preserve"> </w:t>
            </w:r>
            <w:r w:rsidRPr="00460AE8">
              <w:rPr>
                <w:sz w:val="24"/>
                <w:szCs w:val="24"/>
              </w:rPr>
              <w:t>каждой</w:t>
            </w:r>
            <w:r w:rsidRPr="00460AE8">
              <w:rPr>
                <w:spacing w:val="1"/>
                <w:sz w:val="24"/>
                <w:szCs w:val="24"/>
              </w:rPr>
              <w:t xml:space="preserve"> </w:t>
            </w:r>
            <w:r w:rsidRPr="00460AE8">
              <w:rPr>
                <w:sz w:val="24"/>
                <w:szCs w:val="24"/>
              </w:rPr>
              <w:t>возрастной</w:t>
            </w:r>
            <w:r w:rsidRPr="00460AE8">
              <w:rPr>
                <w:spacing w:val="1"/>
                <w:sz w:val="24"/>
                <w:szCs w:val="24"/>
              </w:rPr>
              <w:t xml:space="preserve"> </w:t>
            </w:r>
            <w:r w:rsidRPr="00460AE8">
              <w:rPr>
                <w:sz w:val="24"/>
                <w:szCs w:val="24"/>
              </w:rPr>
              <w:t>группы</w:t>
            </w:r>
            <w:r w:rsidRPr="00460AE8">
              <w:rPr>
                <w:spacing w:val="1"/>
                <w:sz w:val="24"/>
                <w:szCs w:val="24"/>
              </w:rPr>
              <w:t xml:space="preserve"> </w:t>
            </w:r>
            <w:r w:rsidRPr="00460AE8">
              <w:rPr>
                <w:sz w:val="24"/>
                <w:szCs w:val="24"/>
              </w:rPr>
              <w:t>ежедневно включены</w:t>
            </w:r>
            <w:r w:rsidRPr="00460AE8">
              <w:rPr>
                <w:spacing w:val="1"/>
                <w:sz w:val="24"/>
                <w:szCs w:val="24"/>
              </w:rPr>
              <w:t xml:space="preserve"> </w:t>
            </w:r>
            <w:r w:rsidRPr="00460AE8">
              <w:rPr>
                <w:sz w:val="24"/>
                <w:szCs w:val="24"/>
              </w:rPr>
              <w:t>разные виды</w:t>
            </w:r>
            <w:r w:rsidRPr="00460AE8">
              <w:rPr>
                <w:spacing w:val="1"/>
                <w:sz w:val="24"/>
                <w:szCs w:val="24"/>
              </w:rPr>
              <w:t xml:space="preserve"> </w:t>
            </w:r>
            <w:r w:rsidRPr="00460AE8">
              <w:rPr>
                <w:sz w:val="24"/>
                <w:szCs w:val="24"/>
              </w:rPr>
              <w:t>гимнастик,</w:t>
            </w:r>
            <w:r w:rsidRPr="00460AE8">
              <w:rPr>
                <w:spacing w:val="1"/>
                <w:sz w:val="24"/>
                <w:szCs w:val="24"/>
              </w:rPr>
              <w:t xml:space="preserve"> </w:t>
            </w:r>
            <w:r w:rsidRPr="00460AE8">
              <w:rPr>
                <w:sz w:val="24"/>
                <w:szCs w:val="24"/>
              </w:rPr>
              <w:t>упражнения</w:t>
            </w:r>
            <w:r w:rsidRPr="00460AE8">
              <w:rPr>
                <w:spacing w:val="1"/>
                <w:sz w:val="24"/>
                <w:szCs w:val="24"/>
              </w:rPr>
              <w:t xml:space="preserve"> </w:t>
            </w:r>
            <w:r w:rsidRPr="00460AE8">
              <w:rPr>
                <w:sz w:val="24"/>
                <w:szCs w:val="24"/>
              </w:rPr>
              <w:t>для</w:t>
            </w:r>
            <w:r w:rsidRPr="00460AE8">
              <w:rPr>
                <w:spacing w:val="1"/>
                <w:sz w:val="24"/>
                <w:szCs w:val="24"/>
              </w:rPr>
              <w:t xml:space="preserve"> </w:t>
            </w:r>
            <w:r w:rsidRPr="00460AE8">
              <w:rPr>
                <w:sz w:val="24"/>
                <w:szCs w:val="24"/>
              </w:rPr>
              <w:t>профилактики</w:t>
            </w:r>
            <w:r w:rsidRPr="00460AE8">
              <w:rPr>
                <w:spacing w:val="1"/>
                <w:sz w:val="24"/>
                <w:szCs w:val="24"/>
              </w:rPr>
              <w:t xml:space="preserve"> </w:t>
            </w:r>
            <w:r w:rsidRPr="00460AE8">
              <w:rPr>
                <w:sz w:val="24"/>
                <w:szCs w:val="24"/>
              </w:rPr>
              <w:t>плоскостопия,</w:t>
            </w:r>
            <w:r w:rsidRPr="00460AE8">
              <w:rPr>
                <w:spacing w:val="1"/>
                <w:sz w:val="24"/>
                <w:szCs w:val="24"/>
              </w:rPr>
              <w:t xml:space="preserve"> </w:t>
            </w:r>
            <w:r w:rsidRPr="00460AE8">
              <w:rPr>
                <w:sz w:val="24"/>
                <w:szCs w:val="24"/>
              </w:rPr>
              <w:t>упражнения</w:t>
            </w:r>
            <w:r w:rsidRPr="00460AE8">
              <w:rPr>
                <w:spacing w:val="1"/>
                <w:sz w:val="24"/>
                <w:szCs w:val="24"/>
              </w:rPr>
              <w:t xml:space="preserve"> </w:t>
            </w:r>
            <w:r w:rsidRPr="00460AE8">
              <w:rPr>
                <w:sz w:val="24"/>
                <w:szCs w:val="24"/>
              </w:rPr>
              <w:t>для</w:t>
            </w:r>
            <w:r w:rsidRPr="00460AE8">
              <w:rPr>
                <w:spacing w:val="1"/>
                <w:sz w:val="24"/>
                <w:szCs w:val="24"/>
              </w:rPr>
              <w:t xml:space="preserve"> </w:t>
            </w:r>
            <w:r w:rsidRPr="00460AE8">
              <w:rPr>
                <w:sz w:val="24"/>
                <w:szCs w:val="24"/>
              </w:rPr>
              <w:t>коррекции</w:t>
            </w:r>
            <w:r w:rsidRPr="00460AE8">
              <w:rPr>
                <w:spacing w:val="1"/>
                <w:sz w:val="24"/>
                <w:szCs w:val="24"/>
              </w:rPr>
              <w:t xml:space="preserve"> </w:t>
            </w:r>
            <w:r w:rsidRPr="00460AE8">
              <w:rPr>
                <w:sz w:val="24"/>
                <w:szCs w:val="24"/>
              </w:rPr>
              <w:t>плоскостопия,</w:t>
            </w:r>
            <w:r w:rsidRPr="00460AE8">
              <w:rPr>
                <w:spacing w:val="59"/>
                <w:sz w:val="24"/>
                <w:szCs w:val="24"/>
              </w:rPr>
              <w:t xml:space="preserve"> </w:t>
            </w:r>
            <w:r w:rsidRPr="00460AE8">
              <w:rPr>
                <w:sz w:val="24"/>
                <w:szCs w:val="24"/>
              </w:rPr>
              <w:t>дыхательная</w:t>
            </w:r>
            <w:r w:rsidRPr="00460AE8">
              <w:rPr>
                <w:spacing w:val="1"/>
                <w:sz w:val="24"/>
                <w:szCs w:val="24"/>
              </w:rPr>
              <w:t xml:space="preserve"> </w:t>
            </w:r>
            <w:r w:rsidRPr="00460AE8">
              <w:rPr>
                <w:sz w:val="24"/>
                <w:szCs w:val="24"/>
              </w:rPr>
              <w:t>гимнастика,</w:t>
            </w:r>
          </w:p>
          <w:p w:rsidR="003C3E25" w:rsidRPr="00460AE8" w:rsidRDefault="00D90CC0" w:rsidP="00460AE8">
            <w:pPr>
              <w:pStyle w:val="TableParagraph"/>
              <w:spacing w:line="240" w:lineRule="auto"/>
              <w:ind w:left="109"/>
              <w:jc w:val="both"/>
              <w:rPr>
                <w:sz w:val="24"/>
                <w:szCs w:val="24"/>
              </w:rPr>
            </w:pPr>
            <w:r w:rsidRPr="00460AE8">
              <w:rPr>
                <w:sz w:val="24"/>
                <w:szCs w:val="24"/>
              </w:rPr>
              <w:t>гимнастика</w:t>
            </w:r>
            <w:r w:rsidRPr="00460AE8">
              <w:rPr>
                <w:spacing w:val="-1"/>
                <w:sz w:val="24"/>
                <w:szCs w:val="24"/>
              </w:rPr>
              <w:t xml:space="preserve"> </w:t>
            </w:r>
            <w:r w:rsidRPr="00460AE8">
              <w:rPr>
                <w:sz w:val="24"/>
                <w:szCs w:val="24"/>
              </w:rPr>
              <w:t>для</w:t>
            </w:r>
            <w:r w:rsidRPr="00460AE8">
              <w:rPr>
                <w:spacing w:val="-5"/>
                <w:sz w:val="24"/>
                <w:szCs w:val="24"/>
              </w:rPr>
              <w:t xml:space="preserve"> </w:t>
            </w:r>
            <w:r w:rsidRPr="00460AE8">
              <w:rPr>
                <w:sz w:val="24"/>
                <w:szCs w:val="24"/>
              </w:rPr>
              <w:t>глаз.</w:t>
            </w:r>
          </w:p>
        </w:tc>
      </w:tr>
      <w:tr w:rsidR="003C3E25" w:rsidRPr="00460AE8">
        <w:trPr>
          <w:trHeight w:val="1934"/>
        </w:trPr>
        <w:tc>
          <w:tcPr>
            <w:tcW w:w="4740" w:type="dxa"/>
          </w:tcPr>
          <w:p w:rsidR="003C3E25" w:rsidRPr="00460AE8" w:rsidRDefault="00D90CC0" w:rsidP="00460AE8">
            <w:pPr>
              <w:pStyle w:val="TableParagraph"/>
              <w:tabs>
                <w:tab w:val="left" w:pos="2770"/>
                <w:tab w:val="left" w:pos="3428"/>
              </w:tabs>
              <w:spacing w:line="240" w:lineRule="auto"/>
              <w:ind w:right="99" w:firstLine="710"/>
              <w:jc w:val="both"/>
              <w:rPr>
                <w:sz w:val="24"/>
                <w:szCs w:val="24"/>
              </w:rPr>
            </w:pPr>
            <w:r w:rsidRPr="00460AE8">
              <w:rPr>
                <w:sz w:val="24"/>
                <w:szCs w:val="24"/>
              </w:rPr>
              <w:t>Национально</w:t>
            </w:r>
            <w:r w:rsidRPr="00460AE8">
              <w:rPr>
                <w:sz w:val="24"/>
                <w:szCs w:val="24"/>
              </w:rPr>
              <w:tab/>
              <w:t>-</w:t>
            </w:r>
            <w:r w:rsidRPr="00460AE8">
              <w:rPr>
                <w:sz w:val="24"/>
                <w:szCs w:val="24"/>
              </w:rPr>
              <w:tab/>
            </w:r>
            <w:r w:rsidRPr="00460AE8">
              <w:rPr>
                <w:spacing w:val="-2"/>
                <w:sz w:val="24"/>
                <w:szCs w:val="24"/>
              </w:rPr>
              <w:t>культурные</w:t>
            </w:r>
            <w:r w:rsidRPr="00460AE8">
              <w:rPr>
                <w:spacing w:val="-57"/>
                <w:sz w:val="24"/>
                <w:szCs w:val="24"/>
              </w:rPr>
              <w:t xml:space="preserve"> </w:t>
            </w:r>
            <w:r w:rsidRPr="00460AE8">
              <w:rPr>
                <w:sz w:val="24"/>
                <w:szCs w:val="24"/>
              </w:rPr>
              <w:t>особенности</w:t>
            </w:r>
          </w:p>
        </w:tc>
        <w:tc>
          <w:tcPr>
            <w:tcW w:w="4836" w:type="dxa"/>
          </w:tcPr>
          <w:p w:rsidR="003C3E25" w:rsidRPr="00460AE8" w:rsidRDefault="00D90CC0" w:rsidP="00460AE8">
            <w:pPr>
              <w:pStyle w:val="TableParagraph"/>
              <w:spacing w:line="240" w:lineRule="auto"/>
              <w:ind w:left="109" w:right="92" w:firstLine="710"/>
              <w:jc w:val="both"/>
              <w:rPr>
                <w:sz w:val="24"/>
                <w:szCs w:val="24"/>
              </w:rPr>
            </w:pPr>
            <w:r w:rsidRPr="00460AE8">
              <w:rPr>
                <w:sz w:val="24"/>
                <w:szCs w:val="24"/>
              </w:rPr>
              <w:t>обучение</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воспитание</w:t>
            </w:r>
            <w:r w:rsidRPr="00460AE8">
              <w:rPr>
                <w:spacing w:val="1"/>
                <w:sz w:val="24"/>
                <w:szCs w:val="24"/>
              </w:rPr>
              <w:t xml:space="preserve"> </w:t>
            </w:r>
            <w:r w:rsidRPr="00460AE8">
              <w:rPr>
                <w:sz w:val="24"/>
                <w:szCs w:val="24"/>
              </w:rPr>
              <w:t>в</w:t>
            </w:r>
            <w:r w:rsidRPr="00460AE8">
              <w:rPr>
                <w:spacing w:val="1"/>
                <w:sz w:val="24"/>
                <w:szCs w:val="24"/>
              </w:rPr>
              <w:t xml:space="preserve"> </w:t>
            </w:r>
            <w:r w:rsidRPr="00460AE8">
              <w:rPr>
                <w:sz w:val="24"/>
                <w:szCs w:val="24"/>
              </w:rPr>
              <w:t>ДОУ</w:t>
            </w:r>
            <w:r w:rsidRPr="00460AE8">
              <w:rPr>
                <w:spacing w:val="1"/>
                <w:sz w:val="24"/>
                <w:szCs w:val="24"/>
              </w:rPr>
              <w:t xml:space="preserve"> </w:t>
            </w:r>
            <w:r w:rsidRPr="00460AE8">
              <w:rPr>
                <w:sz w:val="24"/>
                <w:szCs w:val="24"/>
              </w:rPr>
              <w:t>осуществляется</w:t>
            </w:r>
            <w:r w:rsidRPr="00460AE8">
              <w:rPr>
                <w:spacing w:val="1"/>
                <w:sz w:val="24"/>
                <w:szCs w:val="24"/>
              </w:rPr>
              <w:t xml:space="preserve"> </w:t>
            </w:r>
            <w:r w:rsidRPr="00460AE8">
              <w:rPr>
                <w:sz w:val="24"/>
                <w:szCs w:val="24"/>
              </w:rPr>
              <w:t>на</w:t>
            </w:r>
            <w:r w:rsidRPr="00460AE8">
              <w:rPr>
                <w:spacing w:val="1"/>
                <w:sz w:val="24"/>
                <w:szCs w:val="24"/>
              </w:rPr>
              <w:t xml:space="preserve"> </w:t>
            </w:r>
            <w:r w:rsidRPr="00460AE8">
              <w:rPr>
                <w:sz w:val="24"/>
                <w:szCs w:val="24"/>
              </w:rPr>
              <w:t>русском</w:t>
            </w:r>
            <w:r w:rsidRPr="00460AE8">
              <w:rPr>
                <w:spacing w:val="1"/>
                <w:sz w:val="24"/>
                <w:szCs w:val="24"/>
              </w:rPr>
              <w:t xml:space="preserve"> </w:t>
            </w:r>
            <w:r w:rsidRPr="00460AE8">
              <w:rPr>
                <w:sz w:val="24"/>
                <w:szCs w:val="24"/>
              </w:rPr>
              <w:t>языке</w:t>
            </w:r>
            <w:r w:rsidRPr="00460AE8">
              <w:rPr>
                <w:spacing w:val="1"/>
                <w:sz w:val="24"/>
                <w:szCs w:val="24"/>
              </w:rPr>
              <w:t xml:space="preserve"> </w:t>
            </w:r>
            <w:r w:rsidRPr="00460AE8">
              <w:rPr>
                <w:sz w:val="24"/>
                <w:szCs w:val="24"/>
              </w:rPr>
              <w:t>(в</w:t>
            </w:r>
            <w:r w:rsidRPr="00460AE8">
              <w:rPr>
                <w:spacing w:val="1"/>
                <w:sz w:val="24"/>
                <w:szCs w:val="24"/>
              </w:rPr>
              <w:t xml:space="preserve"> </w:t>
            </w:r>
            <w:r w:rsidRPr="00460AE8">
              <w:rPr>
                <w:sz w:val="24"/>
                <w:szCs w:val="24"/>
              </w:rPr>
              <w:t>соответствии</w:t>
            </w:r>
            <w:r w:rsidRPr="00460AE8">
              <w:rPr>
                <w:spacing w:val="1"/>
                <w:sz w:val="24"/>
                <w:szCs w:val="24"/>
              </w:rPr>
              <w:t xml:space="preserve"> </w:t>
            </w:r>
            <w:r w:rsidRPr="00460AE8">
              <w:rPr>
                <w:sz w:val="24"/>
                <w:szCs w:val="24"/>
              </w:rPr>
              <w:t>с</w:t>
            </w:r>
            <w:r w:rsidRPr="00460AE8">
              <w:rPr>
                <w:spacing w:val="1"/>
                <w:sz w:val="24"/>
                <w:szCs w:val="24"/>
              </w:rPr>
              <w:t xml:space="preserve"> </w:t>
            </w:r>
            <w:r w:rsidRPr="00460AE8">
              <w:rPr>
                <w:sz w:val="24"/>
                <w:szCs w:val="24"/>
              </w:rPr>
              <w:t>Уставом</w:t>
            </w:r>
            <w:r w:rsidRPr="00460AE8">
              <w:rPr>
                <w:spacing w:val="1"/>
                <w:sz w:val="24"/>
                <w:szCs w:val="24"/>
              </w:rPr>
              <w:t xml:space="preserve"> </w:t>
            </w:r>
            <w:r w:rsidRPr="00460AE8">
              <w:rPr>
                <w:sz w:val="24"/>
                <w:szCs w:val="24"/>
              </w:rPr>
              <w:t>ДОУ)</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учитываются</w:t>
            </w:r>
            <w:r w:rsidRPr="00460AE8">
              <w:rPr>
                <w:spacing w:val="1"/>
                <w:sz w:val="24"/>
                <w:szCs w:val="24"/>
              </w:rPr>
              <w:t xml:space="preserve"> </w:t>
            </w:r>
            <w:r w:rsidRPr="00460AE8">
              <w:rPr>
                <w:sz w:val="24"/>
                <w:szCs w:val="24"/>
              </w:rPr>
              <w:t>реальные</w:t>
            </w:r>
            <w:r w:rsidRPr="00460AE8">
              <w:rPr>
                <w:spacing w:val="1"/>
                <w:sz w:val="24"/>
                <w:szCs w:val="24"/>
              </w:rPr>
              <w:t xml:space="preserve"> </w:t>
            </w:r>
            <w:r w:rsidRPr="00460AE8">
              <w:rPr>
                <w:sz w:val="24"/>
                <w:szCs w:val="24"/>
              </w:rPr>
              <w:t>потребности</w:t>
            </w:r>
            <w:r w:rsidRPr="00460AE8">
              <w:rPr>
                <w:spacing w:val="1"/>
                <w:sz w:val="24"/>
                <w:szCs w:val="24"/>
              </w:rPr>
              <w:t xml:space="preserve"> </w:t>
            </w:r>
            <w:r w:rsidRPr="00460AE8">
              <w:rPr>
                <w:sz w:val="24"/>
                <w:szCs w:val="24"/>
              </w:rPr>
              <w:t>детей</w:t>
            </w:r>
            <w:r w:rsidRPr="00460AE8">
              <w:rPr>
                <w:spacing w:val="1"/>
                <w:sz w:val="24"/>
                <w:szCs w:val="24"/>
              </w:rPr>
              <w:t xml:space="preserve"> </w:t>
            </w:r>
            <w:r w:rsidRPr="00460AE8">
              <w:rPr>
                <w:sz w:val="24"/>
                <w:szCs w:val="24"/>
              </w:rPr>
              <w:t xml:space="preserve">различной   </w:t>
            </w:r>
            <w:r w:rsidRPr="00460AE8">
              <w:rPr>
                <w:spacing w:val="58"/>
                <w:sz w:val="24"/>
                <w:szCs w:val="24"/>
              </w:rPr>
              <w:t xml:space="preserve"> </w:t>
            </w:r>
            <w:r w:rsidRPr="00460AE8">
              <w:rPr>
                <w:sz w:val="24"/>
                <w:szCs w:val="24"/>
              </w:rPr>
              <w:t xml:space="preserve">этнической   </w:t>
            </w:r>
            <w:r w:rsidRPr="00460AE8">
              <w:rPr>
                <w:spacing w:val="58"/>
                <w:sz w:val="24"/>
                <w:szCs w:val="24"/>
              </w:rPr>
              <w:t xml:space="preserve"> </w:t>
            </w:r>
            <w:r w:rsidRPr="00460AE8">
              <w:rPr>
                <w:sz w:val="24"/>
                <w:szCs w:val="24"/>
              </w:rPr>
              <w:t>принадлежности.</w:t>
            </w:r>
          </w:p>
          <w:p w:rsidR="003C3E25" w:rsidRPr="00460AE8" w:rsidRDefault="00D90CC0" w:rsidP="00460AE8">
            <w:pPr>
              <w:pStyle w:val="TableParagraph"/>
              <w:tabs>
                <w:tab w:val="left" w:pos="1448"/>
                <w:tab w:val="left" w:pos="2893"/>
              </w:tabs>
              <w:spacing w:line="240" w:lineRule="auto"/>
              <w:ind w:left="109" w:right="94"/>
              <w:jc w:val="both"/>
              <w:rPr>
                <w:sz w:val="24"/>
                <w:szCs w:val="24"/>
              </w:rPr>
            </w:pPr>
            <w:r w:rsidRPr="00460AE8">
              <w:rPr>
                <w:sz w:val="24"/>
                <w:szCs w:val="24"/>
              </w:rPr>
              <w:t>Педагоги</w:t>
            </w:r>
            <w:r w:rsidRPr="00460AE8">
              <w:rPr>
                <w:spacing w:val="1"/>
                <w:sz w:val="24"/>
                <w:szCs w:val="24"/>
              </w:rPr>
              <w:t xml:space="preserve"> </w:t>
            </w:r>
            <w:r w:rsidRPr="00460AE8">
              <w:rPr>
                <w:sz w:val="24"/>
                <w:szCs w:val="24"/>
              </w:rPr>
              <w:t>ДОУ</w:t>
            </w:r>
            <w:r w:rsidRPr="00460AE8">
              <w:rPr>
                <w:spacing w:val="1"/>
                <w:sz w:val="24"/>
                <w:szCs w:val="24"/>
              </w:rPr>
              <w:t xml:space="preserve"> </w:t>
            </w:r>
            <w:r w:rsidRPr="00460AE8">
              <w:rPr>
                <w:sz w:val="24"/>
                <w:szCs w:val="24"/>
              </w:rPr>
              <w:t>с</w:t>
            </w:r>
            <w:r w:rsidRPr="00460AE8">
              <w:rPr>
                <w:spacing w:val="1"/>
                <w:sz w:val="24"/>
                <w:szCs w:val="24"/>
              </w:rPr>
              <w:t xml:space="preserve"> </w:t>
            </w:r>
            <w:r w:rsidRPr="00460AE8">
              <w:rPr>
                <w:sz w:val="24"/>
                <w:szCs w:val="24"/>
              </w:rPr>
              <w:t>уважением</w:t>
            </w:r>
            <w:r w:rsidRPr="00460AE8">
              <w:rPr>
                <w:spacing w:val="1"/>
                <w:sz w:val="24"/>
                <w:szCs w:val="24"/>
              </w:rPr>
              <w:t xml:space="preserve"> </w:t>
            </w:r>
            <w:r w:rsidRPr="00460AE8">
              <w:rPr>
                <w:sz w:val="24"/>
                <w:szCs w:val="24"/>
              </w:rPr>
              <w:t>относятся</w:t>
            </w:r>
            <w:r w:rsidRPr="00460AE8">
              <w:rPr>
                <w:spacing w:val="1"/>
                <w:sz w:val="24"/>
                <w:szCs w:val="24"/>
              </w:rPr>
              <w:t xml:space="preserve"> </w:t>
            </w:r>
            <w:r w:rsidRPr="00460AE8">
              <w:rPr>
                <w:sz w:val="24"/>
                <w:szCs w:val="24"/>
              </w:rPr>
              <w:t>к</w:t>
            </w:r>
            <w:r w:rsidRPr="00460AE8">
              <w:rPr>
                <w:spacing w:val="1"/>
                <w:sz w:val="24"/>
                <w:szCs w:val="24"/>
              </w:rPr>
              <w:t xml:space="preserve"> </w:t>
            </w:r>
            <w:r w:rsidRPr="00460AE8">
              <w:rPr>
                <w:sz w:val="24"/>
                <w:szCs w:val="24"/>
              </w:rPr>
              <w:t>детям</w:t>
            </w:r>
            <w:r w:rsidRPr="00460AE8">
              <w:rPr>
                <w:sz w:val="24"/>
                <w:szCs w:val="24"/>
              </w:rPr>
              <w:tab/>
              <w:t>других</w:t>
            </w:r>
            <w:r w:rsidRPr="00460AE8">
              <w:rPr>
                <w:sz w:val="24"/>
                <w:szCs w:val="24"/>
              </w:rPr>
              <w:tab/>
              <w:t>национальностей,</w:t>
            </w:r>
          </w:p>
        </w:tc>
      </w:tr>
    </w:tbl>
    <w:p w:rsidR="003C3E25" w:rsidRPr="00460AE8" w:rsidRDefault="003C3E25" w:rsidP="00460AE8">
      <w:pPr>
        <w:jc w:val="both"/>
        <w:rPr>
          <w:sz w:val="24"/>
          <w:szCs w:val="24"/>
        </w:rPr>
        <w:sectPr w:rsidR="003C3E25" w:rsidRPr="00460AE8">
          <w:pgSz w:w="11910" w:h="16840"/>
          <w:pgMar w:top="400" w:right="540" w:bottom="1100" w:left="1380" w:header="0" w:footer="918" w:gutter="0"/>
          <w:cols w:space="720"/>
        </w:sect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40"/>
        <w:gridCol w:w="4836"/>
      </w:tblGrid>
      <w:tr w:rsidR="003C3E25" w:rsidRPr="00460AE8">
        <w:trPr>
          <w:trHeight w:val="825"/>
        </w:trPr>
        <w:tc>
          <w:tcPr>
            <w:tcW w:w="4740" w:type="dxa"/>
          </w:tcPr>
          <w:p w:rsidR="003C3E25" w:rsidRPr="00460AE8" w:rsidRDefault="003C3E25" w:rsidP="00460AE8">
            <w:pPr>
              <w:pStyle w:val="TableParagraph"/>
              <w:spacing w:line="240" w:lineRule="auto"/>
              <w:ind w:left="0"/>
              <w:jc w:val="both"/>
              <w:rPr>
                <w:sz w:val="24"/>
                <w:szCs w:val="24"/>
              </w:rPr>
            </w:pPr>
          </w:p>
        </w:tc>
        <w:tc>
          <w:tcPr>
            <w:tcW w:w="4836" w:type="dxa"/>
          </w:tcPr>
          <w:p w:rsidR="003C3E25" w:rsidRPr="00460AE8" w:rsidRDefault="00D90CC0" w:rsidP="00460AE8">
            <w:pPr>
              <w:pStyle w:val="TableParagraph"/>
              <w:tabs>
                <w:tab w:val="left" w:pos="2143"/>
                <w:tab w:val="left" w:pos="4610"/>
              </w:tabs>
              <w:spacing w:line="240" w:lineRule="auto"/>
              <w:ind w:left="109" w:right="97"/>
              <w:jc w:val="both"/>
              <w:rPr>
                <w:sz w:val="24"/>
                <w:szCs w:val="24"/>
              </w:rPr>
            </w:pPr>
            <w:r w:rsidRPr="00460AE8">
              <w:rPr>
                <w:sz w:val="24"/>
                <w:szCs w:val="24"/>
              </w:rPr>
              <w:t>внимательно</w:t>
            </w:r>
            <w:r w:rsidRPr="00460AE8">
              <w:rPr>
                <w:sz w:val="24"/>
                <w:szCs w:val="24"/>
              </w:rPr>
              <w:tab/>
              <w:t>прислушиваются</w:t>
            </w:r>
            <w:r w:rsidRPr="00460AE8">
              <w:rPr>
                <w:sz w:val="24"/>
                <w:szCs w:val="24"/>
              </w:rPr>
              <w:tab/>
            </w:r>
            <w:r w:rsidRPr="00460AE8">
              <w:rPr>
                <w:spacing w:val="-5"/>
                <w:sz w:val="24"/>
                <w:szCs w:val="24"/>
              </w:rPr>
              <w:t>к</w:t>
            </w:r>
            <w:r w:rsidRPr="00460AE8">
              <w:rPr>
                <w:spacing w:val="-57"/>
                <w:sz w:val="24"/>
                <w:szCs w:val="24"/>
              </w:rPr>
              <w:t xml:space="preserve"> </w:t>
            </w:r>
            <w:r w:rsidRPr="00460AE8">
              <w:rPr>
                <w:sz w:val="24"/>
                <w:szCs w:val="24"/>
              </w:rPr>
              <w:t>пожеланиям</w:t>
            </w:r>
            <w:r w:rsidRPr="00460AE8">
              <w:rPr>
                <w:spacing w:val="6"/>
                <w:sz w:val="24"/>
                <w:szCs w:val="24"/>
              </w:rPr>
              <w:t xml:space="preserve"> </w:t>
            </w:r>
            <w:r w:rsidRPr="00460AE8">
              <w:rPr>
                <w:sz w:val="24"/>
                <w:szCs w:val="24"/>
              </w:rPr>
              <w:t>родителей</w:t>
            </w:r>
            <w:r w:rsidRPr="00460AE8">
              <w:rPr>
                <w:spacing w:val="10"/>
                <w:sz w:val="24"/>
                <w:szCs w:val="24"/>
              </w:rPr>
              <w:t xml:space="preserve"> </w:t>
            </w:r>
            <w:r w:rsidRPr="00460AE8">
              <w:rPr>
                <w:sz w:val="24"/>
                <w:szCs w:val="24"/>
              </w:rPr>
              <w:t>из</w:t>
            </w:r>
            <w:r w:rsidRPr="00460AE8">
              <w:rPr>
                <w:spacing w:val="10"/>
                <w:sz w:val="24"/>
                <w:szCs w:val="24"/>
              </w:rPr>
              <w:t xml:space="preserve"> </w:t>
            </w:r>
            <w:r w:rsidRPr="00460AE8">
              <w:rPr>
                <w:sz w:val="24"/>
                <w:szCs w:val="24"/>
              </w:rPr>
              <w:t>семей</w:t>
            </w:r>
            <w:r w:rsidRPr="00460AE8">
              <w:rPr>
                <w:spacing w:val="6"/>
                <w:sz w:val="24"/>
                <w:szCs w:val="24"/>
              </w:rPr>
              <w:t xml:space="preserve"> </w:t>
            </w:r>
            <w:proofErr w:type="gramStart"/>
            <w:r w:rsidRPr="00460AE8">
              <w:rPr>
                <w:sz w:val="24"/>
                <w:szCs w:val="24"/>
              </w:rPr>
              <w:t>другой</w:t>
            </w:r>
            <w:proofErr w:type="gramEnd"/>
          </w:p>
          <w:p w:rsidR="003C3E25" w:rsidRPr="00460AE8" w:rsidRDefault="00D90CC0" w:rsidP="00460AE8">
            <w:pPr>
              <w:pStyle w:val="TableParagraph"/>
              <w:spacing w:line="240" w:lineRule="auto"/>
              <w:ind w:left="109"/>
              <w:jc w:val="both"/>
              <w:rPr>
                <w:sz w:val="24"/>
                <w:szCs w:val="24"/>
              </w:rPr>
            </w:pPr>
            <w:r w:rsidRPr="00460AE8">
              <w:rPr>
                <w:sz w:val="24"/>
                <w:szCs w:val="24"/>
              </w:rPr>
              <w:t>этнической</w:t>
            </w:r>
            <w:r w:rsidRPr="00460AE8">
              <w:rPr>
                <w:spacing w:val="-5"/>
                <w:sz w:val="24"/>
                <w:szCs w:val="24"/>
              </w:rPr>
              <w:t xml:space="preserve"> </w:t>
            </w:r>
            <w:r w:rsidRPr="00460AE8">
              <w:rPr>
                <w:sz w:val="24"/>
                <w:szCs w:val="24"/>
              </w:rPr>
              <w:t>принадлежности.</w:t>
            </w:r>
          </w:p>
        </w:tc>
      </w:tr>
      <w:tr w:rsidR="003C3E25" w:rsidRPr="00460AE8">
        <w:trPr>
          <w:trHeight w:val="2760"/>
        </w:trPr>
        <w:tc>
          <w:tcPr>
            <w:tcW w:w="4740" w:type="dxa"/>
          </w:tcPr>
          <w:p w:rsidR="003C3E25" w:rsidRPr="00460AE8" w:rsidRDefault="00D90CC0" w:rsidP="00460AE8">
            <w:pPr>
              <w:pStyle w:val="TableParagraph"/>
              <w:spacing w:line="240" w:lineRule="auto"/>
              <w:ind w:left="821"/>
              <w:jc w:val="both"/>
              <w:rPr>
                <w:sz w:val="24"/>
                <w:szCs w:val="24"/>
              </w:rPr>
            </w:pPr>
            <w:r w:rsidRPr="00460AE8">
              <w:rPr>
                <w:sz w:val="24"/>
                <w:szCs w:val="24"/>
              </w:rPr>
              <w:t>Региональные</w:t>
            </w:r>
            <w:r w:rsidRPr="00460AE8">
              <w:rPr>
                <w:spacing w:val="-6"/>
                <w:sz w:val="24"/>
                <w:szCs w:val="24"/>
              </w:rPr>
              <w:t xml:space="preserve"> </w:t>
            </w:r>
            <w:r w:rsidRPr="00460AE8">
              <w:rPr>
                <w:sz w:val="24"/>
                <w:szCs w:val="24"/>
              </w:rPr>
              <w:t>особенности</w:t>
            </w:r>
          </w:p>
        </w:tc>
        <w:tc>
          <w:tcPr>
            <w:tcW w:w="4836" w:type="dxa"/>
          </w:tcPr>
          <w:p w:rsidR="003C3E25" w:rsidRPr="00460AE8" w:rsidRDefault="00D90CC0" w:rsidP="00460AE8">
            <w:pPr>
              <w:pStyle w:val="TableParagraph"/>
              <w:spacing w:line="240" w:lineRule="auto"/>
              <w:ind w:left="109" w:right="92" w:firstLine="710"/>
              <w:jc w:val="both"/>
              <w:rPr>
                <w:sz w:val="24"/>
                <w:szCs w:val="24"/>
              </w:rPr>
            </w:pPr>
            <w:r w:rsidRPr="00460AE8">
              <w:rPr>
                <w:sz w:val="24"/>
                <w:szCs w:val="24"/>
              </w:rPr>
              <w:t>Ставропольский</w:t>
            </w:r>
            <w:r w:rsidRPr="00460AE8">
              <w:rPr>
                <w:spacing w:val="1"/>
                <w:sz w:val="24"/>
                <w:szCs w:val="24"/>
              </w:rPr>
              <w:t xml:space="preserve"> </w:t>
            </w:r>
            <w:r w:rsidRPr="00460AE8">
              <w:rPr>
                <w:sz w:val="24"/>
                <w:szCs w:val="24"/>
              </w:rPr>
              <w:t>край</w:t>
            </w:r>
            <w:r w:rsidRPr="00460AE8">
              <w:rPr>
                <w:spacing w:val="1"/>
                <w:sz w:val="24"/>
                <w:szCs w:val="24"/>
              </w:rPr>
              <w:t xml:space="preserve"> </w:t>
            </w:r>
            <w:r w:rsidRPr="00460AE8">
              <w:rPr>
                <w:sz w:val="24"/>
                <w:szCs w:val="24"/>
              </w:rPr>
              <w:t>издавна</w:t>
            </w:r>
            <w:r w:rsidRPr="00460AE8">
              <w:rPr>
                <w:spacing w:val="1"/>
                <w:sz w:val="24"/>
                <w:szCs w:val="24"/>
              </w:rPr>
              <w:t xml:space="preserve"> </w:t>
            </w:r>
            <w:r w:rsidRPr="00460AE8">
              <w:rPr>
                <w:sz w:val="24"/>
                <w:szCs w:val="24"/>
              </w:rPr>
              <w:t>славится</w:t>
            </w:r>
            <w:r w:rsidRPr="00460AE8">
              <w:rPr>
                <w:spacing w:val="1"/>
                <w:sz w:val="24"/>
                <w:szCs w:val="24"/>
              </w:rPr>
              <w:t xml:space="preserve"> </w:t>
            </w:r>
            <w:r w:rsidRPr="00460AE8">
              <w:rPr>
                <w:sz w:val="24"/>
                <w:szCs w:val="24"/>
              </w:rPr>
              <w:t>своими</w:t>
            </w:r>
            <w:r w:rsidRPr="00460AE8">
              <w:rPr>
                <w:spacing w:val="1"/>
                <w:sz w:val="24"/>
                <w:szCs w:val="24"/>
              </w:rPr>
              <w:t xml:space="preserve"> </w:t>
            </w:r>
            <w:r w:rsidRPr="00460AE8">
              <w:rPr>
                <w:sz w:val="24"/>
                <w:szCs w:val="24"/>
              </w:rPr>
              <w:t>умельцами,</w:t>
            </w:r>
            <w:r w:rsidRPr="00460AE8">
              <w:rPr>
                <w:spacing w:val="1"/>
                <w:sz w:val="24"/>
                <w:szCs w:val="24"/>
              </w:rPr>
              <w:t xml:space="preserve"> </w:t>
            </w:r>
            <w:r w:rsidRPr="00460AE8">
              <w:rPr>
                <w:sz w:val="24"/>
                <w:szCs w:val="24"/>
              </w:rPr>
              <w:t>историей,</w:t>
            </w:r>
            <w:r w:rsidRPr="00460AE8">
              <w:rPr>
                <w:spacing w:val="1"/>
                <w:sz w:val="24"/>
                <w:szCs w:val="24"/>
              </w:rPr>
              <w:t xml:space="preserve"> </w:t>
            </w:r>
            <w:r w:rsidRPr="00460AE8">
              <w:rPr>
                <w:sz w:val="24"/>
                <w:szCs w:val="24"/>
              </w:rPr>
              <w:t>культурой. Все это направляет деятельность</w:t>
            </w:r>
            <w:r w:rsidRPr="00460AE8">
              <w:rPr>
                <w:spacing w:val="1"/>
                <w:sz w:val="24"/>
                <w:szCs w:val="24"/>
              </w:rPr>
              <w:t xml:space="preserve"> </w:t>
            </w:r>
            <w:r w:rsidRPr="00460AE8">
              <w:rPr>
                <w:sz w:val="24"/>
                <w:szCs w:val="24"/>
              </w:rPr>
              <w:t>ДОО на знакомство с историей, географией,</w:t>
            </w:r>
            <w:r w:rsidRPr="00460AE8">
              <w:rPr>
                <w:spacing w:val="1"/>
                <w:sz w:val="24"/>
                <w:szCs w:val="24"/>
              </w:rPr>
              <w:t xml:space="preserve"> </w:t>
            </w:r>
            <w:r w:rsidRPr="00460AE8">
              <w:rPr>
                <w:sz w:val="24"/>
                <w:szCs w:val="24"/>
              </w:rPr>
              <w:t>традициями,</w:t>
            </w:r>
            <w:r w:rsidRPr="00460AE8">
              <w:rPr>
                <w:spacing w:val="1"/>
                <w:sz w:val="24"/>
                <w:szCs w:val="24"/>
              </w:rPr>
              <w:t xml:space="preserve"> </w:t>
            </w:r>
            <w:r w:rsidRPr="00460AE8">
              <w:rPr>
                <w:sz w:val="24"/>
                <w:szCs w:val="24"/>
              </w:rPr>
              <w:t>достопримечательностями,</w:t>
            </w:r>
            <w:r w:rsidRPr="00460AE8">
              <w:rPr>
                <w:spacing w:val="1"/>
                <w:sz w:val="24"/>
                <w:szCs w:val="24"/>
              </w:rPr>
              <w:t xml:space="preserve"> </w:t>
            </w:r>
            <w:r w:rsidRPr="00460AE8">
              <w:rPr>
                <w:sz w:val="24"/>
                <w:szCs w:val="24"/>
              </w:rPr>
              <w:t>народными</w:t>
            </w:r>
            <w:r w:rsidRPr="00460AE8">
              <w:rPr>
                <w:spacing w:val="1"/>
                <w:sz w:val="24"/>
                <w:szCs w:val="24"/>
              </w:rPr>
              <w:t xml:space="preserve"> </w:t>
            </w:r>
            <w:r w:rsidRPr="00460AE8">
              <w:rPr>
                <w:sz w:val="24"/>
                <w:szCs w:val="24"/>
              </w:rPr>
              <w:t>промыслами,</w:t>
            </w:r>
            <w:r w:rsidRPr="00460AE8">
              <w:rPr>
                <w:spacing w:val="1"/>
                <w:sz w:val="24"/>
                <w:szCs w:val="24"/>
              </w:rPr>
              <w:t xml:space="preserve"> </w:t>
            </w:r>
            <w:r w:rsidRPr="00460AE8">
              <w:rPr>
                <w:sz w:val="24"/>
                <w:szCs w:val="24"/>
              </w:rPr>
              <w:t>выдающимися</w:t>
            </w:r>
            <w:r w:rsidRPr="00460AE8">
              <w:rPr>
                <w:spacing w:val="1"/>
                <w:sz w:val="24"/>
                <w:szCs w:val="24"/>
              </w:rPr>
              <w:t xml:space="preserve"> </w:t>
            </w:r>
            <w:r w:rsidRPr="00460AE8">
              <w:rPr>
                <w:sz w:val="24"/>
                <w:szCs w:val="24"/>
              </w:rPr>
              <w:t>земляками,</w:t>
            </w:r>
            <w:r w:rsidRPr="00460AE8">
              <w:rPr>
                <w:spacing w:val="1"/>
                <w:sz w:val="24"/>
                <w:szCs w:val="24"/>
              </w:rPr>
              <w:t xml:space="preserve"> </w:t>
            </w:r>
            <w:r w:rsidRPr="00460AE8">
              <w:rPr>
                <w:sz w:val="24"/>
                <w:szCs w:val="24"/>
              </w:rPr>
              <w:t>природой</w:t>
            </w:r>
            <w:r w:rsidRPr="00460AE8">
              <w:rPr>
                <w:spacing w:val="1"/>
                <w:sz w:val="24"/>
                <w:szCs w:val="24"/>
              </w:rPr>
              <w:t xml:space="preserve"> </w:t>
            </w:r>
            <w:r w:rsidRPr="00460AE8">
              <w:rPr>
                <w:sz w:val="24"/>
                <w:szCs w:val="24"/>
              </w:rPr>
              <w:t>родного</w:t>
            </w:r>
            <w:r w:rsidRPr="00460AE8">
              <w:rPr>
                <w:spacing w:val="61"/>
                <w:sz w:val="24"/>
                <w:szCs w:val="24"/>
              </w:rPr>
              <w:t xml:space="preserve"> </w:t>
            </w:r>
            <w:r w:rsidRPr="00460AE8">
              <w:rPr>
                <w:sz w:val="24"/>
                <w:szCs w:val="24"/>
              </w:rPr>
              <w:t>края.</w:t>
            </w:r>
            <w:r w:rsidRPr="00460AE8">
              <w:rPr>
                <w:spacing w:val="1"/>
                <w:sz w:val="24"/>
                <w:szCs w:val="24"/>
              </w:rPr>
              <w:t xml:space="preserve"> </w:t>
            </w:r>
            <w:r w:rsidRPr="00460AE8">
              <w:rPr>
                <w:sz w:val="24"/>
                <w:szCs w:val="24"/>
              </w:rPr>
              <w:t>Ведущие отрасли экономики обуславливают</w:t>
            </w:r>
            <w:r w:rsidRPr="00460AE8">
              <w:rPr>
                <w:spacing w:val="-57"/>
                <w:sz w:val="24"/>
                <w:szCs w:val="24"/>
              </w:rPr>
              <w:t xml:space="preserve"> </w:t>
            </w:r>
            <w:r w:rsidRPr="00460AE8">
              <w:rPr>
                <w:sz w:val="24"/>
                <w:szCs w:val="24"/>
              </w:rPr>
              <w:t>тематику</w:t>
            </w:r>
            <w:r w:rsidRPr="00460AE8">
              <w:rPr>
                <w:spacing w:val="19"/>
                <w:sz w:val="24"/>
                <w:szCs w:val="24"/>
              </w:rPr>
              <w:t xml:space="preserve"> </w:t>
            </w:r>
            <w:r w:rsidRPr="00460AE8">
              <w:rPr>
                <w:sz w:val="24"/>
                <w:szCs w:val="24"/>
              </w:rPr>
              <w:t>ознакомления</w:t>
            </w:r>
            <w:r w:rsidRPr="00460AE8">
              <w:rPr>
                <w:spacing w:val="28"/>
                <w:sz w:val="24"/>
                <w:szCs w:val="24"/>
              </w:rPr>
              <w:t xml:space="preserve"> </w:t>
            </w:r>
            <w:r w:rsidRPr="00460AE8">
              <w:rPr>
                <w:sz w:val="24"/>
                <w:szCs w:val="24"/>
              </w:rPr>
              <w:t>детей</w:t>
            </w:r>
            <w:r w:rsidRPr="00460AE8">
              <w:rPr>
                <w:spacing w:val="25"/>
                <w:sz w:val="24"/>
                <w:szCs w:val="24"/>
              </w:rPr>
              <w:t xml:space="preserve"> </w:t>
            </w:r>
            <w:r w:rsidRPr="00460AE8">
              <w:rPr>
                <w:sz w:val="24"/>
                <w:szCs w:val="24"/>
              </w:rPr>
              <w:t>с</w:t>
            </w:r>
            <w:r w:rsidRPr="00460AE8">
              <w:rPr>
                <w:spacing w:val="28"/>
                <w:sz w:val="24"/>
                <w:szCs w:val="24"/>
              </w:rPr>
              <w:t xml:space="preserve"> </w:t>
            </w:r>
            <w:r w:rsidRPr="00460AE8">
              <w:rPr>
                <w:sz w:val="24"/>
                <w:szCs w:val="24"/>
              </w:rPr>
              <w:t>трудом</w:t>
            </w:r>
          </w:p>
          <w:p w:rsidR="003C3E25" w:rsidRPr="00460AE8" w:rsidRDefault="00D90CC0" w:rsidP="00460AE8">
            <w:pPr>
              <w:pStyle w:val="TableParagraph"/>
              <w:spacing w:line="240" w:lineRule="auto"/>
              <w:ind w:left="109"/>
              <w:jc w:val="both"/>
              <w:rPr>
                <w:sz w:val="24"/>
                <w:szCs w:val="24"/>
              </w:rPr>
            </w:pPr>
            <w:r w:rsidRPr="00460AE8">
              <w:rPr>
                <w:sz w:val="24"/>
                <w:szCs w:val="24"/>
              </w:rPr>
              <w:t>взрослых</w:t>
            </w:r>
          </w:p>
        </w:tc>
      </w:tr>
    </w:tbl>
    <w:p w:rsidR="003C3E25" w:rsidRPr="00460AE8" w:rsidRDefault="00D90CC0" w:rsidP="00460AE8">
      <w:pPr>
        <w:pStyle w:val="Heading1"/>
        <w:jc w:val="both"/>
      </w:pPr>
      <w:r w:rsidRPr="00460AE8">
        <w:t>Взаимодействие с</w:t>
      </w:r>
      <w:r w:rsidRPr="00460AE8">
        <w:rPr>
          <w:spacing w:val="-5"/>
        </w:rPr>
        <w:t xml:space="preserve"> </w:t>
      </w:r>
      <w:r w:rsidRPr="00460AE8">
        <w:t>социумом</w:t>
      </w:r>
    </w:p>
    <w:p w:rsidR="003C3E25" w:rsidRPr="00460AE8" w:rsidRDefault="00D90CC0" w:rsidP="00460AE8">
      <w:pPr>
        <w:pStyle w:val="a3"/>
        <w:ind w:right="307"/>
      </w:pPr>
      <w:r w:rsidRPr="00460AE8">
        <w:t>В</w:t>
      </w:r>
      <w:r w:rsidRPr="00460AE8">
        <w:rPr>
          <w:spacing w:val="1"/>
        </w:rPr>
        <w:t xml:space="preserve"> </w:t>
      </w:r>
      <w:r w:rsidRPr="00460AE8">
        <w:t>реализации</w:t>
      </w:r>
      <w:r w:rsidRPr="00460AE8">
        <w:rPr>
          <w:spacing w:val="1"/>
        </w:rPr>
        <w:t xml:space="preserve"> </w:t>
      </w:r>
      <w:r w:rsidRPr="00460AE8">
        <w:t>Программы</w:t>
      </w:r>
      <w:r w:rsidRPr="00460AE8">
        <w:rPr>
          <w:spacing w:val="1"/>
        </w:rPr>
        <w:t xml:space="preserve"> </w:t>
      </w:r>
      <w:r w:rsidRPr="00460AE8">
        <w:t>с</w:t>
      </w:r>
      <w:r w:rsidRPr="00460AE8">
        <w:rPr>
          <w:spacing w:val="1"/>
        </w:rPr>
        <w:t xml:space="preserve"> </w:t>
      </w:r>
      <w:r w:rsidRPr="00460AE8">
        <w:t>использованием</w:t>
      </w:r>
      <w:r w:rsidRPr="00460AE8">
        <w:rPr>
          <w:spacing w:val="1"/>
        </w:rPr>
        <w:t xml:space="preserve"> </w:t>
      </w:r>
      <w:r w:rsidRPr="00460AE8">
        <w:t>сетевой</w:t>
      </w:r>
      <w:r w:rsidRPr="00460AE8">
        <w:rPr>
          <w:spacing w:val="1"/>
        </w:rPr>
        <w:t xml:space="preserve"> </w:t>
      </w:r>
      <w:r w:rsidRPr="00460AE8">
        <w:t>формы</w:t>
      </w:r>
      <w:r w:rsidRPr="00460AE8">
        <w:rPr>
          <w:spacing w:val="1"/>
        </w:rPr>
        <w:t xml:space="preserve"> </w:t>
      </w:r>
      <w:r w:rsidRPr="00460AE8">
        <w:t>наряду</w:t>
      </w:r>
      <w:r w:rsidRPr="00460AE8">
        <w:rPr>
          <w:spacing w:val="1"/>
        </w:rPr>
        <w:t xml:space="preserve"> </w:t>
      </w:r>
      <w:r w:rsidRPr="00460AE8">
        <w:t>с</w:t>
      </w:r>
      <w:r w:rsidRPr="00460AE8">
        <w:rPr>
          <w:spacing w:val="1"/>
        </w:rPr>
        <w:t xml:space="preserve"> </w:t>
      </w:r>
      <w:r w:rsidRPr="00460AE8">
        <w:t>организациями,</w:t>
      </w:r>
      <w:r w:rsidRPr="00460AE8">
        <w:rPr>
          <w:spacing w:val="1"/>
        </w:rPr>
        <w:t xml:space="preserve"> </w:t>
      </w:r>
      <w:r w:rsidRPr="00460AE8">
        <w:t>осуществляющими</w:t>
      </w:r>
      <w:r w:rsidRPr="00460AE8">
        <w:rPr>
          <w:spacing w:val="1"/>
        </w:rPr>
        <w:t xml:space="preserve"> </w:t>
      </w:r>
      <w:r w:rsidRPr="00460AE8">
        <w:t>образовательную</w:t>
      </w:r>
      <w:r w:rsidRPr="00460AE8">
        <w:rPr>
          <w:spacing w:val="1"/>
        </w:rPr>
        <w:t xml:space="preserve"> </w:t>
      </w:r>
      <w:r w:rsidRPr="00460AE8">
        <w:t>деятельность,</w:t>
      </w:r>
      <w:r w:rsidRPr="00460AE8">
        <w:rPr>
          <w:spacing w:val="1"/>
        </w:rPr>
        <w:t xml:space="preserve"> </w:t>
      </w:r>
      <w:r w:rsidRPr="00460AE8">
        <w:t>участвуют</w:t>
      </w:r>
      <w:r w:rsidRPr="00460AE8">
        <w:rPr>
          <w:spacing w:val="1"/>
        </w:rPr>
        <w:t xml:space="preserve"> </w:t>
      </w:r>
      <w:r w:rsidRPr="00460AE8">
        <w:t>медицинские, культурные и иные организации, обладающие ресурсами, необходимыми</w:t>
      </w:r>
      <w:r w:rsidRPr="00460AE8">
        <w:rPr>
          <w:spacing w:val="1"/>
        </w:rPr>
        <w:t xml:space="preserve"> </w:t>
      </w:r>
      <w:r w:rsidRPr="00460AE8">
        <w:t>для осуществления видов деятельности, предусмотренных соответствующей Программой.</w:t>
      </w:r>
      <w:r w:rsidRPr="00460AE8">
        <w:rPr>
          <w:spacing w:val="-57"/>
        </w:rPr>
        <w:t xml:space="preserve"> </w:t>
      </w:r>
      <w:r w:rsidRPr="00460AE8">
        <w:t>Сотрудничество с каждым учреждением строится на договорной основе с определением</w:t>
      </w:r>
      <w:r w:rsidRPr="00460AE8">
        <w:rPr>
          <w:spacing w:val="1"/>
        </w:rPr>
        <w:t xml:space="preserve"> </w:t>
      </w:r>
      <w:r w:rsidRPr="00460AE8">
        <w:t>конкретных</w:t>
      </w:r>
      <w:r w:rsidRPr="00460AE8">
        <w:rPr>
          <w:spacing w:val="1"/>
        </w:rPr>
        <w:t xml:space="preserve"> </w:t>
      </w:r>
      <w:r w:rsidRPr="00460AE8">
        <w:t>задач</w:t>
      </w:r>
      <w:r w:rsidRPr="00460AE8">
        <w:rPr>
          <w:spacing w:val="1"/>
        </w:rPr>
        <w:t xml:space="preserve"> </w:t>
      </w:r>
      <w:r w:rsidRPr="00460AE8">
        <w:t>по</w:t>
      </w:r>
      <w:r w:rsidRPr="00460AE8">
        <w:rPr>
          <w:spacing w:val="1"/>
        </w:rPr>
        <w:t xml:space="preserve"> </w:t>
      </w:r>
      <w:r w:rsidRPr="00460AE8">
        <w:t>развитию</w:t>
      </w:r>
      <w:r w:rsidRPr="00460AE8">
        <w:rPr>
          <w:spacing w:val="1"/>
        </w:rPr>
        <w:t xml:space="preserve"> </w:t>
      </w:r>
      <w:r w:rsidRPr="00460AE8">
        <w:t>ребенка</w:t>
      </w:r>
      <w:r w:rsidRPr="00460AE8">
        <w:rPr>
          <w:spacing w:val="1"/>
        </w:rPr>
        <w:t xml:space="preserve"> </w:t>
      </w:r>
      <w:r w:rsidRPr="00460AE8">
        <w:t>и</w:t>
      </w:r>
      <w:r w:rsidRPr="00460AE8">
        <w:rPr>
          <w:spacing w:val="1"/>
        </w:rPr>
        <w:t xml:space="preserve"> </w:t>
      </w:r>
      <w:r w:rsidRPr="00460AE8">
        <w:t>конкретной</w:t>
      </w:r>
      <w:r w:rsidRPr="00460AE8">
        <w:rPr>
          <w:spacing w:val="1"/>
        </w:rPr>
        <w:t xml:space="preserve"> </w:t>
      </w:r>
      <w:r w:rsidRPr="00460AE8">
        <w:t>деятельности.</w:t>
      </w:r>
      <w:r w:rsidRPr="00460AE8">
        <w:rPr>
          <w:spacing w:val="1"/>
        </w:rPr>
        <w:t xml:space="preserve"> </w:t>
      </w:r>
      <w:r w:rsidRPr="00460AE8">
        <w:t>Организация</w:t>
      </w:r>
      <w:r w:rsidRPr="00460AE8">
        <w:rPr>
          <w:spacing w:val="-57"/>
        </w:rPr>
        <w:t xml:space="preserve"> </w:t>
      </w:r>
      <w:proofErr w:type="spellStart"/>
      <w:r w:rsidRPr="00460AE8">
        <w:t>социокультурной</w:t>
      </w:r>
      <w:proofErr w:type="spellEnd"/>
      <w:r w:rsidRPr="00460AE8">
        <w:rPr>
          <w:spacing w:val="1"/>
        </w:rPr>
        <w:t xml:space="preserve"> </w:t>
      </w:r>
      <w:r w:rsidRPr="00460AE8">
        <w:t>связи</w:t>
      </w:r>
      <w:r w:rsidRPr="00460AE8">
        <w:rPr>
          <w:spacing w:val="1"/>
        </w:rPr>
        <w:t xml:space="preserve"> </w:t>
      </w:r>
      <w:r w:rsidRPr="00460AE8">
        <w:t>между</w:t>
      </w:r>
      <w:r w:rsidRPr="00460AE8">
        <w:rPr>
          <w:spacing w:val="1"/>
        </w:rPr>
        <w:t xml:space="preserve"> </w:t>
      </w:r>
      <w:r w:rsidRPr="00460AE8">
        <w:t>детским</w:t>
      </w:r>
      <w:r w:rsidRPr="00460AE8">
        <w:rPr>
          <w:spacing w:val="1"/>
        </w:rPr>
        <w:t xml:space="preserve"> </w:t>
      </w:r>
      <w:r w:rsidRPr="00460AE8">
        <w:t>садом</w:t>
      </w:r>
      <w:r w:rsidRPr="00460AE8">
        <w:rPr>
          <w:spacing w:val="1"/>
        </w:rPr>
        <w:t xml:space="preserve"> </w:t>
      </w:r>
      <w:r w:rsidRPr="00460AE8">
        <w:t>и</w:t>
      </w:r>
      <w:r w:rsidRPr="00460AE8">
        <w:rPr>
          <w:spacing w:val="1"/>
        </w:rPr>
        <w:t xml:space="preserve"> </w:t>
      </w:r>
      <w:r w:rsidRPr="00460AE8">
        <w:t>этими</w:t>
      </w:r>
      <w:r w:rsidRPr="00460AE8">
        <w:rPr>
          <w:spacing w:val="1"/>
        </w:rPr>
        <w:t xml:space="preserve"> </w:t>
      </w:r>
      <w:r w:rsidRPr="00460AE8">
        <w:t>учреждениями</w:t>
      </w:r>
      <w:r w:rsidRPr="00460AE8">
        <w:rPr>
          <w:spacing w:val="1"/>
        </w:rPr>
        <w:t xml:space="preserve"> </w:t>
      </w:r>
      <w:r w:rsidRPr="00460AE8">
        <w:t>позволяет</w:t>
      </w:r>
      <w:r w:rsidRPr="00460AE8">
        <w:rPr>
          <w:spacing w:val="1"/>
        </w:rPr>
        <w:t xml:space="preserve"> </w:t>
      </w:r>
      <w:r w:rsidRPr="00460AE8">
        <w:t>использовать</w:t>
      </w:r>
      <w:r w:rsidRPr="00460AE8">
        <w:rPr>
          <w:spacing w:val="1"/>
        </w:rPr>
        <w:t xml:space="preserve"> </w:t>
      </w:r>
      <w:r w:rsidRPr="00460AE8">
        <w:t>максимум</w:t>
      </w:r>
      <w:r w:rsidRPr="00460AE8">
        <w:rPr>
          <w:spacing w:val="1"/>
        </w:rPr>
        <w:t xml:space="preserve"> </w:t>
      </w:r>
      <w:r w:rsidRPr="00460AE8">
        <w:t>возможностей</w:t>
      </w:r>
      <w:r w:rsidRPr="00460AE8">
        <w:rPr>
          <w:spacing w:val="1"/>
        </w:rPr>
        <w:t xml:space="preserve"> </w:t>
      </w:r>
      <w:r w:rsidRPr="00460AE8">
        <w:t>для</w:t>
      </w:r>
      <w:r w:rsidRPr="00460AE8">
        <w:rPr>
          <w:spacing w:val="1"/>
        </w:rPr>
        <w:t xml:space="preserve"> </w:t>
      </w:r>
      <w:r w:rsidRPr="00460AE8">
        <w:t>развития</w:t>
      </w:r>
      <w:r w:rsidRPr="00460AE8">
        <w:rPr>
          <w:spacing w:val="1"/>
        </w:rPr>
        <w:t xml:space="preserve"> </w:t>
      </w:r>
      <w:r w:rsidRPr="00460AE8">
        <w:t>интересов</w:t>
      </w:r>
      <w:r w:rsidRPr="00460AE8">
        <w:rPr>
          <w:spacing w:val="1"/>
        </w:rPr>
        <w:t xml:space="preserve"> </w:t>
      </w:r>
      <w:r w:rsidRPr="00460AE8">
        <w:t>детей</w:t>
      </w:r>
      <w:r w:rsidRPr="00460AE8">
        <w:rPr>
          <w:spacing w:val="1"/>
        </w:rPr>
        <w:t xml:space="preserve"> </w:t>
      </w:r>
      <w:r w:rsidRPr="00460AE8">
        <w:t>и</w:t>
      </w:r>
      <w:r w:rsidRPr="00460AE8">
        <w:rPr>
          <w:spacing w:val="61"/>
        </w:rPr>
        <w:t xml:space="preserve"> </w:t>
      </w:r>
      <w:r w:rsidRPr="00460AE8">
        <w:t>их</w:t>
      </w:r>
      <w:r w:rsidRPr="00460AE8">
        <w:rPr>
          <w:spacing w:val="1"/>
        </w:rPr>
        <w:t xml:space="preserve"> </w:t>
      </w:r>
      <w:r w:rsidRPr="00460AE8">
        <w:t>индивидуальных</w:t>
      </w:r>
      <w:r w:rsidRPr="00460AE8">
        <w:rPr>
          <w:spacing w:val="1"/>
        </w:rPr>
        <w:t xml:space="preserve"> </w:t>
      </w:r>
      <w:r w:rsidRPr="00460AE8">
        <w:t>возможностей,</w:t>
      </w:r>
      <w:r w:rsidRPr="00460AE8">
        <w:rPr>
          <w:spacing w:val="1"/>
        </w:rPr>
        <w:t xml:space="preserve"> </w:t>
      </w:r>
      <w:r w:rsidRPr="00460AE8">
        <w:t>решать</w:t>
      </w:r>
      <w:r w:rsidRPr="00460AE8">
        <w:rPr>
          <w:spacing w:val="1"/>
        </w:rPr>
        <w:t xml:space="preserve"> </w:t>
      </w:r>
      <w:r w:rsidRPr="00460AE8">
        <w:t>многие</w:t>
      </w:r>
      <w:r w:rsidRPr="00460AE8">
        <w:rPr>
          <w:spacing w:val="1"/>
        </w:rPr>
        <w:t xml:space="preserve"> </w:t>
      </w:r>
      <w:r w:rsidRPr="00460AE8">
        <w:t>образовательные</w:t>
      </w:r>
      <w:r w:rsidRPr="00460AE8">
        <w:rPr>
          <w:spacing w:val="1"/>
        </w:rPr>
        <w:t xml:space="preserve"> </w:t>
      </w:r>
      <w:r w:rsidRPr="00460AE8">
        <w:t>задачи,</w:t>
      </w:r>
      <w:r w:rsidRPr="00460AE8">
        <w:rPr>
          <w:spacing w:val="1"/>
        </w:rPr>
        <w:t xml:space="preserve"> </w:t>
      </w:r>
      <w:r w:rsidRPr="00460AE8">
        <w:t>тем</w:t>
      </w:r>
      <w:r w:rsidRPr="00460AE8">
        <w:rPr>
          <w:spacing w:val="1"/>
        </w:rPr>
        <w:t xml:space="preserve"> </w:t>
      </w:r>
      <w:r w:rsidRPr="00460AE8">
        <w:t>самым,</w:t>
      </w:r>
      <w:r w:rsidRPr="00460AE8">
        <w:rPr>
          <w:spacing w:val="1"/>
        </w:rPr>
        <w:t xml:space="preserve"> </w:t>
      </w:r>
      <w:r w:rsidRPr="00460AE8">
        <w:t>повышая качество образовательных услуг, уровень реализации стандартов дошкольного</w:t>
      </w:r>
      <w:r w:rsidRPr="00460AE8">
        <w:rPr>
          <w:spacing w:val="1"/>
        </w:rPr>
        <w:t xml:space="preserve"> </w:t>
      </w:r>
      <w:r w:rsidRPr="00460AE8">
        <w:t>образования.</w:t>
      </w: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88"/>
        <w:gridCol w:w="4788"/>
      </w:tblGrid>
      <w:tr w:rsidR="003C3E25" w:rsidRPr="00460AE8">
        <w:trPr>
          <w:trHeight w:val="278"/>
        </w:trPr>
        <w:tc>
          <w:tcPr>
            <w:tcW w:w="9576" w:type="dxa"/>
            <w:gridSpan w:val="2"/>
          </w:tcPr>
          <w:p w:rsidR="003C3E25" w:rsidRPr="00460AE8" w:rsidRDefault="00D90CC0" w:rsidP="00460AE8">
            <w:pPr>
              <w:pStyle w:val="TableParagraph"/>
              <w:spacing w:line="240" w:lineRule="auto"/>
              <w:ind w:left="821"/>
              <w:jc w:val="both"/>
              <w:rPr>
                <w:b/>
                <w:sz w:val="24"/>
                <w:szCs w:val="24"/>
              </w:rPr>
            </w:pPr>
            <w:r w:rsidRPr="00460AE8">
              <w:rPr>
                <w:b/>
                <w:sz w:val="24"/>
                <w:szCs w:val="24"/>
              </w:rPr>
              <w:t>Социальные</w:t>
            </w:r>
            <w:r w:rsidRPr="00460AE8">
              <w:rPr>
                <w:b/>
                <w:spacing w:val="-2"/>
                <w:sz w:val="24"/>
                <w:szCs w:val="24"/>
              </w:rPr>
              <w:t xml:space="preserve"> </w:t>
            </w:r>
            <w:r w:rsidRPr="00460AE8">
              <w:rPr>
                <w:b/>
                <w:sz w:val="24"/>
                <w:szCs w:val="24"/>
              </w:rPr>
              <w:t>партнеры</w:t>
            </w:r>
          </w:p>
        </w:tc>
      </w:tr>
      <w:tr w:rsidR="003C3E25" w:rsidRPr="00460AE8">
        <w:trPr>
          <w:trHeight w:val="825"/>
        </w:trPr>
        <w:tc>
          <w:tcPr>
            <w:tcW w:w="4788" w:type="dxa"/>
          </w:tcPr>
          <w:p w:rsidR="003C3E25" w:rsidRPr="009833CC" w:rsidRDefault="00D90CC0" w:rsidP="00460AE8">
            <w:pPr>
              <w:pStyle w:val="TableParagraph"/>
              <w:spacing w:line="240" w:lineRule="auto"/>
              <w:ind w:left="1906" w:right="461" w:hanging="706"/>
              <w:jc w:val="both"/>
              <w:rPr>
                <w:sz w:val="24"/>
                <w:szCs w:val="24"/>
              </w:rPr>
            </w:pPr>
            <w:r w:rsidRPr="009833CC">
              <w:rPr>
                <w:sz w:val="24"/>
                <w:szCs w:val="24"/>
              </w:rPr>
              <w:t>Социально - оздоровительные</w:t>
            </w:r>
            <w:r w:rsidRPr="009833CC">
              <w:rPr>
                <w:spacing w:val="-57"/>
                <w:sz w:val="24"/>
                <w:szCs w:val="24"/>
              </w:rPr>
              <w:t xml:space="preserve"> </w:t>
            </w:r>
            <w:r w:rsidRPr="009833CC">
              <w:rPr>
                <w:sz w:val="24"/>
                <w:szCs w:val="24"/>
              </w:rPr>
              <w:t>партнеры</w:t>
            </w:r>
          </w:p>
        </w:tc>
        <w:tc>
          <w:tcPr>
            <w:tcW w:w="4788" w:type="dxa"/>
          </w:tcPr>
          <w:p w:rsidR="003C3E25" w:rsidRPr="00460AE8" w:rsidRDefault="009833CC" w:rsidP="009833CC">
            <w:pPr>
              <w:pStyle w:val="TableParagraph"/>
              <w:spacing w:line="240" w:lineRule="auto"/>
              <w:ind w:left="796"/>
              <w:jc w:val="both"/>
              <w:rPr>
                <w:sz w:val="24"/>
                <w:szCs w:val="24"/>
              </w:rPr>
            </w:pPr>
            <w:r>
              <w:rPr>
                <w:sz w:val="24"/>
                <w:szCs w:val="24"/>
              </w:rPr>
              <w:t>ГБУЗ СК «</w:t>
            </w:r>
            <w:proofErr w:type="spellStart"/>
            <w:r>
              <w:rPr>
                <w:sz w:val="24"/>
                <w:szCs w:val="24"/>
              </w:rPr>
              <w:t>Апанасенковская</w:t>
            </w:r>
            <w:proofErr w:type="spellEnd"/>
            <w:r>
              <w:rPr>
                <w:sz w:val="24"/>
                <w:szCs w:val="24"/>
              </w:rPr>
              <w:t xml:space="preserve"> РБ» </w:t>
            </w:r>
          </w:p>
        </w:tc>
      </w:tr>
      <w:tr w:rsidR="003C3E25" w:rsidRPr="00460AE8">
        <w:trPr>
          <w:trHeight w:val="551"/>
        </w:trPr>
        <w:tc>
          <w:tcPr>
            <w:tcW w:w="4788" w:type="dxa"/>
          </w:tcPr>
          <w:p w:rsidR="003C3E25" w:rsidRPr="009833CC" w:rsidRDefault="00D90CC0" w:rsidP="00460AE8">
            <w:pPr>
              <w:pStyle w:val="TableParagraph"/>
              <w:spacing w:line="240" w:lineRule="auto"/>
              <w:ind w:left="1203" w:right="480"/>
              <w:jc w:val="both"/>
              <w:rPr>
                <w:sz w:val="24"/>
                <w:szCs w:val="24"/>
              </w:rPr>
            </w:pPr>
            <w:r w:rsidRPr="009833CC">
              <w:rPr>
                <w:sz w:val="24"/>
                <w:szCs w:val="24"/>
              </w:rPr>
              <w:t>Социально</w:t>
            </w:r>
            <w:r w:rsidRPr="009833CC">
              <w:rPr>
                <w:spacing w:val="1"/>
                <w:sz w:val="24"/>
                <w:szCs w:val="24"/>
              </w:rPr>
              <w:t xml:space="preserve"> </w:t>
            </w:r>
            <w:r w:rsidRPr="009833CC">
              <w:rPr>
                <w:sz w:val="24"/>
                <w:szCs w:val="24"/>
              </w:rPr>
              <w:t>-</w:t>
            </w:r>
            <w:r w:rsidRPr="009833CC">
              <w:rPr>
                <w:spacing w:val="-8"/>
                <w:sz w:val="24"/>
                <w:szCs w:val="24"/>
              </w:rPr>
              <w:t xml:space="preserve"> </w:t>
            </w:r>
            <w:r w:rsidRPr="009833CC">
              <w:rPr>
                <w:sz w:val="24"/>
                <w:szCs w:val="24"/>
              </w:rPr>
              <w:t>образовательные</w:t>
            </w:r>
          </w:p>
          <w:p w:rsidR="003C3E25" w:rsidRPr="009833CC" w:rsidRDefault="00D90CC0" w:rsidP="00460AE8">
            <w:pPr>
              <w:pStyle w:val="TableParagraph"/>
              <w:spacing w:line="240" w:lineRule="auto"/>
              <w:ind w:left="491" w:right="480"/>
              <w:jc w:val="both"/>
              <w:rPr>
                <w:sz w:val="24"/>
                <w:szCs w:val="24"/>
              </w:rPr>
            </w:pPr>
            <w:r w:rsidRPr="009833CC">
              <w:rPr>
                <w:sz w:val="24"/>
                <w:szCs w:val="24"/>
              </w:rPr>
              <w:t>партнеры</w:t>
            </w:r>
          </w:p>
        </w:tc>
        <w:tc>
          <w:tcPr>
            <w:tcW w:w="4788" w:type="dxa"/>
          </w:tcPr>
          <w:p w:rsidR="003C3E25" w:rsidRPr="00460AE8" w:rsidRDefault="009833CC" w:rsidP="00460AE8">
            <w:pPr>
              <w:pStyle w:val="TableParagraph"/>
              <w:spacing w:line="240" w:lineRule="auto"/>
              <w:ind w:left="915" w:right="196"/>
              <w:jc w:val="both"/>
              <w:rPr>
                <w:sz w:val="24"/>
                <w:szCs w:val="24"/>
              </w:rPr>
            </w:pPr>
            <w:r>
              <w:rPr>
                <w:sz w:val="24"/>
                <w:szCs w:val="24"/>
              </w:rPr>
              <w:t xml:space="preserve">МКОУСОШ № 13 </w:t>
            </w:r>
            <w:proofErr w:type="spellStart"/>
            <w:r>
              <w:rPr>
                <w:sz w:val="24"/>
                <w:szCs w:val="24"/>
              </w:rPr>
              <w:t>с</w:t>
            </w:r>
            <w:proofErr w:type="gramStart"/>
            <w:r>
              <w:rPr>
                <w:sz w:val="24"/>
                <w:szCs w:val="24"/>
              </w:rPr>
              <w:t>.А</w:t>
            </w:r>
            <w:proofErr w:type="gramEnd"/>
            <w:r>
              <w:rPr>
                <w:sz w:val="24"/>
                <w:szCs w:val="24"/>
              </w:rPr>
              <w:t>панасенковское</w:t>
            </w:r>
            <w:proofErr w:type="spellEnd"/>
          </w:p>
        </w:tc>
      </w:tr>
      <w:tr w:rsidR="003C3E25" w:rsidRPr="00460AE8">
        <w:trPr>
          <w:trHeight w:val="830"/>
        </w:trPr>
        <w:tc>
          <w:tcPr>
            <w:tcW w:w="4788" w:type="dxa"/>
          </w:tcPr>
          <w:p w:rsidR="003C3E25" w:rsidRPr="009833CC" w:rsidRDefault="00D90CC0" w:rsidP="00460AE8">
            <w:pPr>
              <w:pStyle w:val="TableParagraph"/>
              <w:spacing w:line="240" w:lineRule="auto"/>
              <w:ind w:left="974"/>
              <w:jc w:val="both"/>
              <w:rPr>
                <w:sz w:val="24"/>
                <w:szCs w:val="24"/>
              </w:rPr>
            </w:pPr>
            <w:r w:rsidRPr="009833CC">
              <w:rPr>
                <w:sz w:val="24"/>
                <w:szCs w:val="24"/>
              </w:rPr>
              <w:t>Культурно</w:t>
            </w:r>
            <w:r w:rsidRPr="009833CC">
              <w:rPr>
                <w:spacing w:val="3"/>
                <w:sz w:val="24"/>
                <w:szCs w:val="24"/>
              </w:rPr>
              <w:t xml:space="preserve"> </w:t>
            </w:r>
            <w:r w:rsidRPr="009833CC">
              <w:rPr>
                <w:sz w:val="24"/>
                <w:szCs w:val="24"/>
              </w:rPr>
              <w:t>-</w:t>
            </w:r>
            <w:r w:rsidRPr="009833CC">
              <w:rPr>
                <w:spacing w:val="-5"/>
                <w:sz w:val="24"/>
                <w:szCs w:val="24"/>
              </w:rPr>
              <w:t xml:space="preserve"> </w:t>
            </w:r>
            <w:r w:rsidRPr="009833CC">
              <w:rPr>
                <w:sz w:val="24"/>
                <w:szCs w:val="24"/>
              </w:rPr>
              <w:t>социальные</w:t>
            </w:r>
            <w:r w:rsidRPr="009833CC">
              <w:rPr>
                <w:spacing w:val="-4"/>
                <w:sz w:val="24"/>
                <w:szCs w:val="24"/>
              </w:rPr>
              <w:t xml:space="preserve"> </w:t>
            </w:r>
            <w:r w:rsidRPr="009833CC">
              <w:rPr>
                <w:sz w:val="24"/>
                <w:szCs w:val="24"/>
              </w:rPr>
              <w:t>партнеры</w:t>
            </w:r>
          </w:p>
        </w:tc>
        <w:tc>
          <w:tcPr>
            <w:tcW w:w="4788" w:type="dxa"/>
          </w:tcPr>
          <w:p w:rsidR="003C3E25" w:rsidRPr="00460AE8" w:rsidRDefault="009833CC" w:rsidP="00460AE8">
            <w:pPr>
              <w:pStyle w:val="TableParagraph"/>
              <w:spacing w:line="240" w:lineRule="auto"/>
              <w:ind w:left="239"/>
              <w:jc w:val="both"/>
              <w:rPr>
                <w:sz w:val="24"/>
                <w:szCs w:val="24"/>
              </w:rPr>
            </w:pPr>
            <w:r>
              <w:rPr>
                <w:sz w:val="24"/>
                <w:szCs w:val="24"/>
              </w:rPr>
              <w:t>Муниципальное Казенное Учреждение культуры «</w:t>
            </w:r>
            <w:proofErr w:type="spellStart"/>
            <w:r>
              <w:rPr>
                <w:sz w:val="24"/>
                <w:szCs w:val="24"/>
              </w:rPr>
              <w:t>Апанасенковский</w:t>
            </w:r>
            <w:proofErr w:type="spellEnd"/>
            <w:r>
              <w:rPr>
                <w:sz w:val="24"/>
                <w:szCs w:val="24"/>
              </w:rPr>
              <w:t xml:space="preserve"> сельский Дом культуры»</w:t>
            </w:r>
          </w:p>
        </w:tc>
      </w:tr>
    </w:tbl>
    <w:p w:rsidR="003C3E25" w:rsidRPr="00460AE8" w:rsidRDefault="003C3E25" w:rsidP="00460AE8">
      <w:pPr>
        <w:pStyle w:val="a3"/>
        <w:ind w:left="0" w:firstLine="0"/>
      </w:pPr>
    </w:p>
    <w:p w:rsidR="003C3E25" w:rsidRPr="00460AE8" w:rsidRDefault="003C3E25" w:rsidP="00460AE8">
      <w:pPr>
        <w:pStyle w:val="a3"/>
        <w:ind w:left="0" w:firstLine="0"/>
      </w:pPr>
    </w:p>
    <w:p w:rsidR="003C3E25" w:rsidRPr="00460AE8" w:rsidRDefault="00D90CC0" w:rsidP="00783CE8">
      <w:pPr>
        <w:pStyle w:val="Heading1"/>
        <w:numPr>
          <w:ilvl w:val="0"/>
          <w:numId w:val="148"/>
        </w:numPr>
        <w:tabs>
          <w:tab w:val="left" w:pos="1429"/>
        </w:tabs>
        <w:ind w:left="1428" w:hanging="399"/>
        <w:jc w:val="both"/>
      </w:pPr>
      <w:r w:rsidRPr="00460AE8">
        <w:t>ОРГАНИЗАЦИОННЫЙ</w:t>
      </w:r>
      <w:r w:rsidRPr="00460AE8">
        <w:rPr>
          <w:spacing w:val="-7"/>
        </w:rPr>
        <w:t xml:space="preserve"> </w:t>
      </w:r>
      <w:r w:rsidRPr="00460AE8">
        <w:t>РАЗДЕЛ.</w:t>
      </w:r>
    </w:p>
    <w:p w:rsidR="003C3E25" w:rsidRPr="00460AE8" w:rsidRDefault="003C3E25" w:rsidP="00460AE8">
      <w:pPr>
        <w:pStyle w:val="a3"/>
        <w:ind w:left="0" w:firstLine="0"/>
        <w:rPr>
          <w:b/>
        </w:rPr>
      </w:pPr>
    </w:p>
    <w:p w:rsidR="003C3E25" w:rsidRPr="00460AE8" w:rsidRDefault="00D90CC0" w:rsidP="00460AE8">
      <w:pPr>
        <w:pStyle w:val="a3"/>
        <w:ind w:right="308"/>
      </w:pPr>
      <w:r w:rsidRPr="00460AE8">
        <w:t>ДОУ обеспечивает обучение, воспитание и развитие детей в возрасте от 1, 5 лет</w:t>
      </w:r>
      <w:r w:rsidRPr="00460AE8">
        <w:rPr>
          <w:spacing w:val="1"/>
        </w:rPr>
        <w:t xml:space="preserve"> </w:t>
      </w:r>
      <w:r w:rsidRPr="00460AE8">
        <w:t>(1год</w:t>
      </w:r>
      <w:r w:rsidRPr="00460AE8">
        <w:rPr>
          <w:spacing w:val="1"/>
        </w:rPr>
        <w:t xml:space="preserve"> </w:t>
      </w:r>
      <w:r w:rsidRPr="00460AE8">
        <w:t>6месяцев)</w:t>
      </w:r>
      <w:r w:rsidRPr="00460AE8">
        <w:rPr>
          <w:spacing w:val="1"/>
        </w:rPr>
        <w:t xml:space="preserve"> </w:t>
      </w:r>
      <w:r w:rsidRPr="00460AE8">
        <w:t>до</w:t>
      </w:r>
      <w:r w:rsidRPr="00460AE8">
        <w:rPr>
          <w:spacing w:val="1"/>
        </w:rPr>
        <w:t xml:space="preserve"> </w:t>
      </w:r>
      <w:r w:rsidRPr="00460AE8">
        <w:t>прекращения</w:t>
      </w:r>
      <w:r w:rsidRPr="00460AE8">
        <w:rPr>
          <w:spacing w:val="1"/>
        </w:rPr>
        <w:t xml:space="preserve"> </w:t>
      </w:r>
      <w:r w:rsidRPr="00460AE8">
        <w:t>образовательных</w:t>
      </w:r>
      <w:r w:rsidRPr="00460AE8">
        <w:rPr>
          <w:spacing w:val="1"/>
        </w:rPr>
        <w:t xml:space="preserve"> </w:t>
      </w:r>
      <w:r w:rsidRPr="00460AE8">
        <w:t>отношений</w:t>
      </w:r>
      <w:r w:rsidRPr="00460AE8">
        <w:rPr>
          <w:spacing w:val="1"/>
        </w:rPr>
        <w:t xml:space="preserve"> </w:t>
      </w:r>
      <w:r w:rsidRPr="00460AE8">
        <w:t>в</w:t>
      </w:r>
      <w:r w:rsidRPr="00460AE8">
        <w:rPr>
          <w:spacing w:val="61"/>
        </w:rPr>
        <w:t xml:space="preserve"> </w:t>
      </w:r>
      <w:r w:rsidRPr="00460AE8">
        <w:t>группах</w:t>
      </w:r>
      <w:r w:rsidRPr="00460AE8">
        <w:rPr>
          <w:spacing w:val="1"/>
        </w:rPr>
        <w:t xml:space="preserve"> </w:t>
      </w:r>
      <w:proofErr w:type="spellStart"/>
      <w:r w:rsidRPr="00460AE8">
        <w:t>общеразвивающей</w:t>
      </w:r>
      <w:proofErr w:type="spellEnd"/>
      <w:r w:rsidRPr="00460AE8">
        <w:rPr>
          <w:spacing w:val="1"/>
        </w:rPr>
        <w:t xml:space="preserve"> </w:t>
      </w:r>
      <w:r w:rsidRPr="00460AE8">
        <w:t>направленности.</w:t>
      </w:r>
      <w:r w:rsidRPr="00460AE8">
        <w:rPr>
          <w:spacing w:val="1"/>
        </w:rPr>
        <w:t xml:space="preserve"> </w:t>
      </w:r>
      <w:r w:rsidRPr="00460AE8">
        <w:t>Предельная</w:t>
      </w:r>
      <w:r w:rsidRPr="00460AE8">
        <w:rPr>
          <w:spacing w:val="1"/>
        </w:rPr>
        <w:t xml:space="preserve"> </w:t>
      </w:r>
      <w:r w:rsidRPr="00460AE8">
        <w:t>наполняемость</w:t>
      </w:r>
      <w:r w:rsidRPr="00460AE8">
        <w:rPr>
          <w:spacing w:val="1"/>
        </w:rPr>
        <w:t xml:space="preserve"> </w:t>
      </w:r>
      <w:r w:rsidRPr="00460AE8">
        <w:t>групп</w:t>
      </w:r>
      <w:r w:rsidRPr="00460AE8">
        <w:rPr>
          <w:spacing w:val="1"/>
        </w:rPr>
        <w:t xml:space="preserve"> </w:t>
      </w:r>
      <w:r w:rsidRPr="00460AE8">
        <w:t>определяется</w:t>
      </w:r>
      <w:r w:rsidRPr="00460AE8">
        <w:rPr>
          <w:spacing w:val="1"/>
        </w:rPr>
        <w:t xml:space="preserve"> </w:t>
      </w:r>
      <w:r w:rsidRPr="00460AE8">
        <w:t>согласно</w:t>
      </w:r>
      <w:r w:rsidRPr="00460AE8">
        <w:rPr>
          <w:spacing w:val="1"/>
        </w:rPr>
        <w:t xml:space="preserve"> </w:t>
      </w:r>
      <w:proofErr w:type="spellStart"/>
      <w:r w:rsidRPr="00460AE8">
        <w:t>СанПиН</w:t>
      </w:r>
      <w:proofErr w:type="spellEnd"/>
      <w:r w:rsidRPr="00460AE8">
        <w:t>.</w:t>
      </w:r>
      <w:r w:rsidRPr="00460AE8">
        <w:rPr>
          <w:spacing w:val="1"/>
        </w:rPr>
        <w:t xml:space="preserve"> </w:t>
      </w:r>
      <w:r w:rsidRPr="00460AE8">
        <w:t>Ежегодный</w:t>
      </w:r>
      <w:r w:rsidRPr="00460AE8">
        <w:rPr>
          <w:spacing w:val="1"/>
        </w:rPr>
        <w:t xml:space="preserve"> </w:t>
      </w:r>
      <w:r w:rsidRPr="00460AE8">
        <w:t>контингент</w:t>
      </w:r>
      <w:r w:rsidRPr="00460AE8">
        <w:rPr>
          <w:spacing w:val="1"/>
        </w:rPr>
        <w:t xml:space="preserve"> </w:t>
      </w:r>
      <w:r w:rsidRPr="00460AE8">
        <w:t>воспитанников</w:t>
      </w:r>
      <w:r w:rsidRPr="00460AE8">
        <w:rPr>
          <w:spacing w:val="1"/>
        </w:rPr>
        <w:t xml:space="preserve"> </w:t>
      </w:r>
      <w:r w:rsidRPr="00460AE8">
        <w:t>формируется</w:t>
      </w:r>
      <w:r w:rsidRPr="00460AE8">
        <w:rPr>
          <w:spacing w:val="1"/>
        </w:rPr>
        <w:t xml:space="preserve"> </w:t>
      </w:r>
      <w:r w:rsidRPr="00460AE8">
        <w:t>на</w:t>
      </w:r>
      <w:r w:rsidRPr="00460AE8">
        <w:rPr>
          <w:spacing w:val="1"/>
        </w:rPr>
        <w:t xml:space="preserve"> </w:t>
      </w:r>
      <w:r w:rsidRPr="00460AE8">
        <w:t>основе</w:t>
      </w:r>
      <w:r w:rsidRPr="00460AE8">
        <w:rPr>
          <w:spacing w:val="1"/>
        </w:rPr>
        <w:t xml:space="preserve"> </w:t>
      </w:r>
      <w:r w:rsidRPr="00460AE8">
        <w:t>социального</w:t>
      </w:r>
      <w:r w:rsidRPr="00460AE8">
        <w:rPr>
          <w:spacing w:val="1"/>
        </w:rPr>
        <w:t xml:space="preserve"> </w:t>
      </w:r>
      <w:r w:rsidRPr="00460AE8">
        <w:t>заказа</w:t>
      </w:r>
      <w:r w:rsidRPr="00460AE8">
        <w:rPr>
          <w:spacing w:val="1"/>
        </w:rPr>
        <w:t xml:space="preserve"> </w:t>
      </w:r>
      <w:r w:rsidRPr="00460AE8">
        <w:t>родителей.</w:t>
      </w:r>
    </w:p>
    <w:p w:rsidR="003C3E25" w:rsidRPr="00460AE8" w:rsidRDefault="00D90CC0" w:rsidP="00783CE8">
      <w:pPr>
        <w:pStyle w:val="Heading1"/>
        <w:numPr>
          <w:ilvl w:val="1"/>
          <w:numId w:val="6"/>
        </w:numPr>
        <w:tabs>
          <w:tab w:val="left" w:pos="1453"/>
        </w:tabs>
        <w:ind w:hanging="423"/>
        <w:jc w:val="both"/>
      </w:pPr>
      <w:r w:rsidRPr="00460AE8">
        <w:t>Материально-техническое</w:t>
      </w:r>
      <w:r w:rsidRPr="00460AE8">
        <w:rPr>
          <w:spacing w:val="-3"/>
        </w:rPr>
        <w:t xml:space="preserve"> </w:t>
      </w:r>
      <w:r w:rsidRPr="00460AE8">
        <w:t>обеспечение</w:t>
      </w:r>
      <w:r w:rsidRPr="00460AE8">
        <w:rPr>
          <w:spacing w:val="-8"/>
        </w:rPr>
        <w:t xml:space="preserve"> </w:t>
      </w:r>
      <w:r w:rsidRPr="00460AE8">
        <w:t>Программы</w:t>
      </w:r>
    </w:p>
    <w:p w:rsidR="003C3E25" w:rsidRPr="00460AE8" w:rsidRDefault="00D90CC0" w:rsidP="00460AE8">
      <w:pPr>
        <w:pStyle w:val="a3"/>
        <w:ind w:right="306"/>
      </w:pPr>
      <w:r w:rsidRPr="00460AE8">
        <w:t>Материально-техническое</w:t>
      </w:r>
      <w:r w:rsidRPr="00460AE8">
        <w:rPr>
          <w:spacing w:val="1"/>
        </w:rPr>
        <w:t xml:space="preserve"> </w:t>
      </w:r>
      <w:r w:rsidRPr="00460AE8">
        <w:t>обеспечение</w:t>
      </w:r>
      <w:r w:rsidRPr="00460AE8">
        <w:rPr>
          <w:spacing w:val="1"/>
        </w:rPr>
        <w:t xml:space="preserve"> </w:t>
      </w:r>
      <w:r w:rsidRPr="00460AE8">
        <w:t>образовательного</w:t>
      </w:r>
      <w:r w:rsidRPr="00460AE8">
        <w:rPr>
          <w:spacing w:val="1"/>
        </w:rPr>
        <w:t xml:space="preserve"> </w:t>
      </w:r>
      <w:r w:rsidRPr="00460AE8">
        <w:t>процесса</w:t>
      </w:r>
      <w:r w:rsidRPr="00460AE8">
        <w:rPr>
          <w:spacing w:val="1"/>
        </w:rPr>
        <w:t xml:space="preserve"> </w:t>
      </w:r>
      <w:r w:rsidRPr="00460AE8">
        <w:t>в</w:t>
      </w:r>
      <w:r w:rsidRPr="00460AE8">
        <w:rPr>
          <w:spacing w:val="1"/>
        </w:rPr>
        <w:t xml:space="preserve"> </w:t>
      </w:r>
      <w:r w:rsidRPr="00460AE8">
        <w:t>ДОУ</w:t>
      </w:r>
      <w:r w:rsidRPr="00460AE8">
        <w:rPr>
          <w:spacing w:val="1"/>
        </w:rPr>
        <w:t xml:space="preserve"> </w:t>
      </w:r>
      <w:r w:rsidRPr="00460AE8">
        <w:t>соответствует</w:t>
      </w:r>
      <w:r w:rsidRPr="00460AE8">
        <w:rPr>
          <w:spacing w:val="1"/>
        </w:rPr>
        <w:t xml:space="preserve"> </w:t>
      </w:r>
      <w:r w:rsidRPr="00460AE8">
        <w:t>государственным</w:t>
      </w:r>
      <w:r w:rsidRPr="00460AE8">
        <w:rPr>
          <w:spacing w:val="1"/>
        </w:rPr>
        <w:t xml:space="preserve"> </w:t>
      </w:r>
      <w:r w:rsidRPr="00460AE8">
        <w:t>и</w:t>
      </w:r>
      <w:r w:rsidRPr="00460AE8">
        <w:rPr>
          <w:spacing w:val="1"/>
        </w:rPr>
        <w:t xml:space="preserve"> </w:t>
      </w:r>
      <w:r w:rsidRPr="00460AE8">
        <w:t>местным</w:t>
      </w:r>
      <w:r w:rsidRPr="00460AE8">
        <w:rPr>
          <w:spacing w:val="1"/>
        </w:rPr>
        <w:t xml:space="preserve"> </w:t>
      </w:r>
      <w:r w:rsidRPr="00460AE8">
        <w:t>требованиям</w:t>
      </w:r>
      <w:r w:rsidRPr="00460AE8">
        <w:rPr>
          <w:spacing w:val="1"/>
        </w:rPr>
        <w:t xml:space="preserve"> </w:t>
      </w:r>
      <w:r w:rsidRPr="00460AE8">
        <w:t>и</w:t>
      </w:r>
      <w:r w:rsidRPr="00460AE8">
        <w:rPr>
          <w:spacing w:val="1"/>
        </w:rPr>
        <w:t xml:space="preserve"> </w:t>
      </w:r>
      <w:r w:rsidRPr="00460AE8">
        <w:t>нормам.</w:t>
      </w:r>
      <w:r w:rsidRPr="00460AE8">
        <w:rPr>
          <w:spacing w:val="1"/>
        </w:rPr>
        <w:t xml:space="preserve"> </w:t>
      </w:r>
      <w:r w:rsidRPr="00460AE8">
        <w:t>Образовательный</w:t>
      </w:r>
      <w:r w:rsidRPr="00460AE8">
        <w:rPr>
          <w:spacing w:val="1"/>
        </w:rPr>
        <w:t xml:space="preserve"> </w:t>
      </w:r>
      <w:r w:rsidRPr="00460AE8">
        <w:t>процесс в</w:t>
      </w:r>
      <w:r w:rsidRPr="00460AE8">
        <w:rPr>
          <w:spacing w:val="3"/>
        </w:rPr>
        <w:t xml:space="preserve"> </w:t>
      </w:r>
      <w:r w:rsidRPr="00460AE8">
        <w:t>ДОО</w:t>
      </w:r>
      <w:r w:rsidRPr="00460AE8">
        <w:rPr>
          <w:spacing w:val="-8"/>
        </w:rPr>
        <w:t xml:space="preserve"> </w:t>
      </w:r>
      <w:r w:rsidRPr="00460AE8">
        <w:t>организуется</w:t>
      </w:r>
      <w:r w:rsidRPr="00460AE8">
        <w:rPr>
          <w:spacing w:val="1"/>
        </w:rPr>
        <w:t xml:space="preserve"> </w:t>
      </w:r>
      <w:r w:rsidRPr="00460AE8">
        <w:t>в</w:t>
      </w:r>
      <w:r w:rsidRPr="00460AE8">
        <w:rPr>
          <w:spacing w:val="3"/>
        </w:rPr>
        <w:t xml:space="preserve"> </w:t>
      </w:r>
      <w:r w:rsidRPr="00460AE8">
        <w:t>соответствии</w:t>
      </w:r>
      <w:r w:rsidRPr="00460AE8">
        <w:rPr>
          <w:spacing w:val="2"/>
        </w:rPr>
        <w:t xml:space="preserve"> </w:t>
      </w:r>
      <w:proofErr w:type="gramStart"/>
      <w:r w:rsidRPr="00460AE8">
        <w:t>с</w:t>
      </w:r>
      <w:proofErr w:type="gramEnd"/>
      <w:r w:rsidRPr="00460AE8">
        <w:t>:</w:t>
      </w:r>
    </w:p>
    <w:p w:rsidR="003C3E25" w:rsidRPr="00460AE8" w:rsidRDefault="00D90CC0" w:rsidP="00783CE8">
      <w:pPr>
        <w:pStyle w:val="a7"/>
        <w:numPr>
          <w:ilvl w:val="0"/>
          <w:numId w:val="60"/>
        </w:numPr>
        <w:tabs>
          <w:tab w:val="left" w:pos="1175"/>
        </w:tabs>
        <w:spacing w:line="240" w:lineRule="auto"/>
        <w:ind w:left="1174" w:hanging="145"/>
        <w:jc w:val="both"/>
        <w:rPr>
          <w:sz w:val="24"/>
          <w:szCs w:val="24"/>
        </w:rPr>
      </w:pPr>
      <w:r w:rsidRPr="00460AE8">
        <w:rPr>
          <w:sz w:val="24"/>
          <w:szCs w:val="24"/>
        </w:rPr>
        <w:t>санитарно-эпидемиологическими</w:t>
      </w:r>
      <w:r w:rsidRPr="00460AE8">
        <w:rPr>
          <w:spacing w:val="-3"/>
          <w:sz w:val="24"/>
          <w:szCs w:val="24"/>
        </w:rPr>
        <w:t xml:space="preserve"> </w:t>
      </w:r>
      <w:r w:rsidRPr="00460AE8">
        <w:rPr>
          <w:sz w:val="24"/>
          <w:szCs w:val="24"/>
        </w:rPr>
        <w:t>правилами</w:t>
      </w:r>
      <w:r w:rsidRPr="00460AE8">
        <w:rPr>
          <w:spacing w:val="-12"/>
          <w:sz w:val="24"/>
          <w:szCs w:val="24"/>
        </w:rPr>
        <w:t xml:space="preserve"> </w:t>
      </w:r>
      <w:r w:rsidRPr="00460AE8">
        <w:rPr>
          <w:sz w:val="24"/>
          <w:szCs w:val="24"/>
        </w:rPr>
        <w:t>и</w:t>
      </w:r>
      <w:r w:rsidRPr="00460AE8">
        <w:rPr>
          <w:spacing w:val="-2"/>
          <w:sz w:val="24"/>
          <w:szCs w:val="24"/>
        </w:rPr>
        <w:t xml:space="preserve"> </w:t>
      </w:r>
      <w:r w:rsidRPr="00460AE8">
        <w:rPr>
          <w:sz w:val="24"/>
          <w:szCs w:val="24"/>
        </w:rPr>
        <w:t>нормативами;</w:t>
      </w:r>
    </w:p>
    <w:p w:rsidR="003C3E25" w:rsidRPr="00460AE8" w:rsidRDefault="00D90CC0" w:rsidP="00783CE8">
      <w:pPr>
        <w:pStyle w:val="a7"/>
        <w:numPr>
          <w:ilvl w:val="0"/>
          <w:numId w:val="60"/>
        </w:numPr>
        <w:tabs>
          <w:tab w:val="left" w:pos="1237"/>
        </w:tabs>
        <w:spacing w:line="240" w:lineRule="auto"/>
        <w:ind w:left="1236" w:hanging="144"/>
        <w:jc w:val="both"/>
        <w:rPr>
          <w:sz w:val="24"/>
          <w:szCs w:val="24"/>
        </w:rPr>
      </w:pPr>
      <w:r w:rsidRPr="00460AE8">
        <w:rPr>
          <w:sz w:val="24"/>
          <w:szCs w:val="24"/>
        </w:rPr>
        <w:t>правилами</w:t>
      </w:r>
      <w:r w:rsidRPr="00460AE8">
        <w:rPr>
          <w:spacing w:val="-3"/>
          <w:sz w:val="24"/>
          <w:szCs w:val="24"/>
        </w:rPr>
        <w:t xml:space="preserve"> </w:t>
      </w:r>
      <w:r w:rsidRPr="00460AE8">
        <w:rPr>
          <w:sz w:val="24"/>
          <w:szCs w:val="24"/>
        </w:rPr>
        <w:t>пожарной</w:t>
      </w:r>
      <w:r w:rsidRPr="00460AE8">
        <w:rPr>
          <w:spacing w:val="-7"/>
          <w:sz w:val="24"/>
          <w:szCs w:val="24"/>
        </w:rPr>
        <w:t xml:space="preserve"> </w:t>
      </w:r>
      <w:r w:rsidRPr="00460AE8">
        <w:rPr>
          <w:sz w:val="24"/>
          <w:szCs w:val="24"/>
        </w:rPr>
        <w:t>безопасности;</w:t>
      </w:r>
    </w:p>
    <w:p w:rsidR="003C3E25" w:rsidRPr="00460AE8" w:rsidRDefault="00D90CC0" w:rsidP="00783CE8">
      <w:pPr>
        <w:pStyle w:val="a7"/>
        <w:numPr>
          <w:ilvl w:val="0"/>
          <w:numId w:val="60"/>
        </w:numPr>
        <w:tabs>
          <w:tab w:val="left" w:pos="1280"/>
        </w:tabs>
        <w:spacing w:line="240" w:lineRule="auto"/>
        <w:ind w:right="314" w:firstLine="710"/>
        <w:jc w:val="both"/>
        <w:rPr>
          <w:sz w:val="24"/>
          <w:szCs w:val="24"/>
        </w:rPr>
      </w:pPr>
      <w:r w:rsidRPr="00460AE8">
        <w:rPr>
          <w:sz w:val="24"/>
          <w:szCs w:val="24"/>
        </w:rPr>
        <w:t>требованиями,</w:t>
      </w:r>
      <w:r w:rsidRPr="00460AE8">
        <w:rPr>
          <w:spacing w:val="1"/>
          <w:sz w:val="24"/>
          <w:szCs w:val="24"/>
        </w:rPr>
        <w:t xml:space="preserve"> </w:t>
      </w:r>
      <w:r w:rsidRPr="00460AE8">
        <w:rPr>
          <w:sz w:val="24"/>
          <w:szCs w:val="24"/>
        </w:rPr>
        <w:t>предъявляемыми</w:t>
      </w:r>
      <w:r w:rsidRPr="00460AE8">
        <w:rPr>
          <w:spacing w:val="1"/>
          <w:sz w:val="24"/>
          <w:szCs w:val="24"/>
        </w:rPr>
        <w:t xml:space="preserve"> </w:t>
      </w:r>
      <w:r w:rsidRPr="00460AE8">
        <w:rPr>
          <w:sz w:val="24"/>
          <w:szCs w:val="24"/>
        </w:rPr>
        <w:t>к</w:t>
      </w:r>
      <w:r w:rsidRPr="00460AE8">
        <w:rPr>
          <w:spacing w:val="1"/>
          <w:sz w:val="24"/>
          <w:szCs w:val="24"/>
        </w:rPr>
        <w:t xml:space="preserve"> </w:t>
      </w:r>
      <w:r w:rsidRPr="00460AE8">
        <w:rPr>
          <w:sz w:val="24"/>
          <w:szCs w:val="24"/>
        </w:rPr>
        <w:t>средствам</w:t>
      </w:r>
      <w:r w:rsidRPr="00460AE8">
        <w:rPr>
          <w:spacing w:val="1"/>
          <w:sz w:val="24"/>
          <w:szCs w:val="24"/>
        </w:rPr>
        <w:t xml:space="preserve"> </w:t>
      </w:r>
      <w:r w:rsidRPr="00460AE8">
        <w:rPr>
          <w:sz w:val="24"/>
          <w:szCs w:val="24"/>
        </w:rPr>
        <w:t>обучения</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воспитания</w:t>
      </w:r>
      <w:r w:rsidRPr="00460AE8">
        <w:rPr>
          <w:spacing w:val="1"/>
          <w:sz w:val="24"/>
          <w:szCs w:val="24"/>
        </w:rPr>
        <w:t xml:space="preserve"> </w:t>
      </w:r>
      <w:r w:rsidRPr="00460AE8">
        <w:rPr>
          <w:sz w:val="24"/>
          <w:szCs w:val="24"/>
        </w:rPr>
        <w:t>детей</w:t>
      </w:r>
      <w:r w:rsidRPr="00460AE8">
        <w:rPr>
          <w:spacing w:val="1"/>
          <w:sz w:val="24"/>
          <w:szCs w:val="24"/>
        </w:rPr>
        <w:t xml:space="preserve"> </w:t>
      </w:r>
      <w:r w:rsidRPr="00460AE8">
        <w:rPr>
          <w:sz w:val="24"/>
          <w:szCs w:val="24"/>
        </w:rPr>
        <w:t>дошкольного</w:t>
      </w:r>
      <w:r w:rsidRPr="00460AE8">
        <w:rPr>
          <w:spacing w:val="-1"/>
          <w:sz w:val="24"/>
          <w:szCs w:val="24"/>
        </w:rPr>
        <w:t xml:space="preserve"> </w:t>
      </w:r>
      <w:r w:rsidRPr="00460AE8">
        <w:rPr>
          <w:sz w:val="24"/>
          <w:szCs w:val="24"/>
        </w:rPr>
        <w:t>возраста</w:t>
      </w:r>
      <w:r w:rsidRPr="00460AE8">
        <w:rPr>
          <w:spacing w:val="-2"/>
          <w:sz w:val="24"/>
          <w:szCs w:val="24"/>
        </w:rPr>
        <w:t xml:space="preserve"> </w:t>
      </w:r>
      <w:r w:rsidRPr="00460AE8">
        <w:rPr>
          <w:sz w:val="24"/>
          <w:szCs w:val="24"/>
        </w:rPr>
        <w:t>(учет</w:t>
      </w:r>
      <w:r w:rsidRPr="00460AE8">
        <w:rPr>
          <w:spacing w:val="-1"/>
          <w:sz w:val="24"/>
          <w:szCs w:val="24"/>
        </w:rPr>
        <w:t xml:space="preserve"> </w:t>
      </w:r>
      <w:r w:rsidRPr="00460AE8">
        <w:rPr>
          <w:sz w:val="24"/>
          <w:szCs w:val="24"/>
        </w:rPr>
        <w:t>возраста</w:t>
      </w:r>
      <w:r w:rsidRPr="00460AE8">
        <w:rPr>
          <w:spacing w:val="-5"/>
          <w:sz w:val="24"/>
          <w:szCs w:val="24"/>
        </w:rPr>
        <w:t xml:space="preserve"> </w:t>
      </w:r>
      <w:r w:rsidRPr="00460AE8">
        <w:rPr>
          <w:sz w:val="24"/>
          <w:szCs w:val="24"/>
        </w:rPr>
        <w:t>и индивидуальных</w:t>
      </w:r>
      <w:r w:rsidRPr="00460AE8">
        <w:rPr>
          <w:spacing w:val="-6"/>
          <w:sz w:val="24"/>
          <w:szCs w:val="24"/>
        </w:rPr>
        <w:t xml:space="preserve"> </w:t>
      </w:r>
      <w:r w:rsidRPr="00460AE8">
        <w:rPr>
          <w:sz w:val="24"/>
          <w:szCs w:val="24"/>
        </w:rPr>
        <w:t>особенностей</w:t>
      </w:r>
      <w:r w:rsidRPr="00460AE8">
        <w:rPr>
          <w:spacing w:val="1"/>
          <w:sz w:val="24"/>
          <w:szCs w:val="24"/>
        </w:rPr>
        <w:t xml:space="preserve"> </w:t>
      </w:r>
      <w:r w:rsidRPr="00460AE8">
        <w:rPr>
          <w:sz w:val="24"/>
          <w:szCs w:val="24"/>
        </w:rPr>
        <w:t>развития</w:t>
      </w:r>
      <w:r w:rsidRPr="00460AE8">
        <w:rPr>
          <w:spacing w:val="-6"/>
          <w:sz w:val="24"/>
          <w:szCs w:val="24"/>
        </w:rPr>
        <w:t xml:space="preserve"> </w:t>
      </w:r>
      <w:r w:rsidRPr="00460AE8">
        <w:rPr>
          <w:sz w:val="24"/>
          <w:szCs w:val="24"/>
        </w:rPr>
        <w:t>детей);</w:t>
      </w:r>
    </w:p>
    <w:p w:rsidR="003C3E25" w:rsidRPr="00460AE8" w:rsidRDefault="00D90CC0" w:rsidP="00783CE8">
      <w:pPr>
        <w:pStyle w:val="a7"/>
        <w:numPr>
          <w:ilvl w:val="0"/>
          <w:numId w:val="60"/>
        </w:numPr>
        <w:tabs>
          <w:tab w:val="left" w:pos="1429"/>
        </w:tabs>
        <w:spacing w:line="240" w:lineRule="auto"/>
        <w:ind w:right="312" w:firstLine="710"/>
        <w:jc w:val="both"/>
        <w:rPr>
          <w:sz w:val="24"/>
          <w:szCs w:val="24"/>
        </w:rPr>
      </w:pPr>
      <w:r w:rsidRPr="00460AE8">
        <w:rPr>
          <w:sz w:val="24"/>
          <w:szCs w:val="24"/>
        </w:rPr>
        <w:t>требованиями</w:t>
      </w:r>
      <w:r w:rsidRPr="00460AE8">
        <w:rPr>
          <w:spacing w:val="1"/>
          <w:sz w:val="24"/>
          <w:szCs w:val="24"/>
        </w:rPr>
        <w:t xml:space="preserve"> </w:t>
      </w:r>
      <w:r w:rsidRPr="00460AE8">
        <w:rPr>
          <w:sz w:val="24"/>
          <w:szCs w:val="24"/>
        </w:rPr>
        <w:t>к</w:t>
      </w:r>
      <w:r w:rsidRPr="00460AE8">
        <w:rPr>
          <w:spacing w:val="1"/>
          <w:sz w:val="24"/>
          <w:szCs w:val="24"/>
        </w:rPr>
        <w:t xml:space="preserve"> </w:t>
      </w:r>
      <w:r w:rsidRPr="00460AE8">
        <w:rPr>
          <w:sz w:val="24"/>
          <w:szCs w:val="24"/>
        </w:rPr>
        <w:t>оснащенности</w:t>
      </w:r>
      <w:r w:rsidRPr="00460AE8">
        <w:rPr>
          <w:spacing w:val="1"/>
          <w:sz w:val="24"/>
          <w:szCs w:val="24"/>
        </w:rPr>
        <w:t xml:space="preserve"> </w:t>
      </w:r>
      <w:proofErr w:type="gramStart"/>
      <w:r w:rsidRPr="00460AE8">
        <w:rPr>
          <w:sz w:val="24"/>
          <w:szCs w:val="24"/>
        </w:rPr>
        <w:t>помещений</w:t>
      </w:r>
      <w:proofErr w:type="gramEnd"/>
      <w:r w:rsidRPr="00460AE8">
        <w:rPr>
          <w:spacing w:val="1"/>
          <w:sz w:val="24"/>
          <w:szCs w:val="24"/>
        </w:rPr>
        <w:t xml:space="preserve"> </w:t>
      </w:r>
      <w:r w:rsidRPr="00460AE8">
        <w:rPr>
          <w:sz w:val="24"/>
          <w:szCs w:val="24"/>
        </w:rPr>
        <w:t>развивающей</w:t>
      </w:r>
      <w:r w:rsidRPr="00460AE8">
        <w:rPr>
          <w:spacing w:val="1"/>
          <w:sz w:val="24"/>
          <w:szCs w:val="24"/>
        </w:rPr>
        <w:t xml:space="preserve"> </w:t>
      </w:r>
      <w:r w:rsidRPr="00460AE8">
        <w:rPr>
          <w:sz w:val="24"/>
          <w:szCs w:val="24"/>
        </w:rPr>
        <w:t>предметно</w:t>
      </w:r>
      <w:r w:rsidRPr="00460AE8">
        <w:rPr>
          <w:spacing w:val="1"/>
          <w:sz w:val="24"/>
          <w:szCs w:val="24"/>
        </w:rPr>
        <w:t xml:space="preserve"> </w:t>
      </w:r>
      <w:r w:rsidRPr="00460AE8">
        <w:rPr>
          <w:sz w:val="24"/>
          <w:szCs w:val="24"/>
        </w:rPr>
        <w:t>пространственной</w:t>
      </w:r>
      <w:r w:rsidRPr="00460AE8">
        <w:rPr>
          <w:spacing w:val="-3"/>
          <w:sz w:val="24"/>
          <w:szCs w:val="24"/>
        </w:rPr>
        <w:t xml:space="preserve"> </w:t>
      </w:r>
      <w:r w:rsidRPr="00460AE8">
        <w:rPr>
          <w:sz w:val="24"/>
          <w:szCs w:val="24"/>
        </w:rPr>
        <w:t>средой;</w:t>
      </w:r>
    </w:p>
    <w:p w:rsidR="003C3E25" w:rsidRPr="00460AE8" w:rsidRDefault="003C3E25" w:rsidP="00460AE8">
      <w:pPr>
        <w:jc w:val="both"/>
        <w:rPr>
          <w:sz w:val="24"/>
          <w:szCs w:val="24"/>
        </w:rPr>
        <w:sectPr w:rsidR="003C3E25" w:rsidRPr="00460AE8">
          <w:pgSz w:w="11910" w:h="16840"/>
          <w:pgMar w:top="400" w:right="540" w:bottom="1180" w:left="1380" w:header="0" w:footer="918" w:gutter="0"/>
          <w:cols w:space="720"/>
        </w:sectPr>
      </w:pPr>
    </w:p>
    <w:p w:rsidR="003C3E25" w:rsidRPr="00460AE8" w:rsidRDefault="00D90CC0" w:rsidP="00783CE8">
      <w:pPr>
        <w:pStyle w:val="a7"/>
        <w:numPr>
          <w:ilvl w:val="0"/>
          <w:numId w:val="60"/>
        </w:numPr>
        <w:tabs>
          <w:tab w:val="left" w:pos="1247"/>
        </w:tabs>
        <w:spacing w:line="240" w:lineRule="auto"/>
        <w:ind w:right="304" w:firstLine="710"/>
        <w:jc w:val="both"/>
        <w:rPr>
          <w:sz w:val="24"/>
          <w:szCs w:val="24"/>
        </w:rPr>
      </w:pPr>
      <w:r w:rsidRPr="00460AE8">
        <w:rPr>
          <w:sz w:val="24"/>
          <w:szCs w:val="24"/>
        </w:rPr>
        <w:lastRenderedPageBreak/>
        <w:t>требованиями</w:t>
      </w:r>
      <w:r w:rsidRPr="00460AE8">
        <w:rPr>
          <w:spacing w:val="1"/>
          <w:sz w:val="24"/>
          <w:szCs w:val="24"/>
        </w:rPr>
        <w:t xml:space="preserve"> </w:t>
      </w:r>
      <w:r w:rsidRPr="00460AE8">
        <w:rPr>
          <w:sz w:val="24"/>
          <w:szCs w:val="24"/>
        </w:rPr>
        <w:t>к</w:t>
      </w:r>
      <w:r w:rsidRPr="00460AE8">
        <w:rPr>
          <w:spacing w:val="1"/>
          <w:sz w:val="24"/>
          <w:szCs w:val="24"/>
        </w:rPr>
        <w:t xml:space="preserve"> </w:t>
      </w:r>
      <w:r w:rsidRPr="00460AE8">
        <w:rPr>
          <w:sz w:val="24"/>
          <w:szCs w:val="24"/>
        </w:rPr>
        <w:t>материально-техническому</w:t>
      </w:r>
      <w:r w:rsidRPr="00460AE8">
        <w:rPr>
          <w:spacing w:val="1"/>
          <w:sz w:val="24"/>
          <w:szCs w:val="24"/>
        </w:rPr>
        <w:t xml:space="preserve"> </w:t>
      </w:r>
      <w:r w:rsidRPr="00460AE8">
        <w:rPr>
          <w:sz w:val="24"/>
          <w:szCs w:val="24"/>
        </w:rPr>
        <w:t>обеспечению</w:t>
      </w:r>
      <w:r w:rsidRPr="00460AE8">
        <w:rPr>
          <w:spacing w:val="1"/>
          <w:sz w:val="24"/>
          <w:szCs w:val="24"/>
        </w:rPr>
        <w:t xml:space="preserve"> </w:t>
      </w:r>
      <w:r w:rsidRPr="00460AE8">
        <w:rPr>
          <w:sz w:val="24"/>
          <w:szCs w:val="24"/>
        </w:rPr>
        <w:t>программы</w:t>
      </w:r>
      <w:r w:rsidRPr="00460AE8">
        <w:rPr>
          <w:spacing w:val="1"/>
          <w:sz w:val="24"/>
          <w:szCs w:val="24"/>
        </w:rPr>
        <w:t xml:space="preserve"> </w:t>
      </w:r>
      <w:r w:rsidRPr="00460AE8">
        <w:rPr>
          <w:sz w:val="24"/>
          <w:szCs w:val="24"/>
        </w:rPr>
        <w:t>(</w:t>
      </w:r>
      <w:proofErr w:type="spellStart"/>
      <w:r w:rsidRPr="00460AE8">
        <w:rPr>
          <w:sz w:val="24"/>
          <w:szCs w:val="24"/>
        </w:rPr>
        <w:t>учебн</w:t>
      </w:r>
      <w:proofErr w:type="gramStart"/>
      <w:r w:rsidRPr="00460AE8">
        <w:rPr>
          <w:sz w:val="24"/>
          <w:szCs w:val="24"/>
        </w:rPr>
        <w:t>о</w:t>
      </w:r>
      <w:proofErr w:type="spellEnd"/>
      <w:r w:rsidRPr="00460AE8">
        <w:rPr>
          <w:sz w:val="24"/>
          <w:szCs w:val="24"/>
        </w:rPr>
        <w:t>-</w:t>
      </w:r>
      <w:proofErr w:type="gramEnd"/>
      <w:r w:rsidRPr="00460AE8">
        <w:rPr>
          <w:spacing w:val="1"/>
          <w:sz w:val="24"/>
          <w:szCs w:val="24"/>
        </w:rPr>
        <w:t xml:space="preserve"> </w:t>
      </w:r>
      <w:r w:rsidRPr="00460AE8">
        <w:rPr>
          <w:sz w:val="24"/>
          <w:szCs w:val="24"/>
        </w:rPr>
        <w:t>методический</w:t>
      </w:r>
      <w:r w:rsidRPr="00460AE8">
        <w:rPr>
          <w:spacing w:val="1"/>
          <w:sz w:val="24"/>
          <w:szCs w:val="24"/>
        </w:rPr>
        <w:t xml:space="preserve"> </w:t>
      </w:r>
      <w:r w:rsidRPr="00460AE8">
        <w:rPr>
          <w:sz w:val="24"/>
          <w:szCs w:val="24"/>
        </w:rPr>
        <w:t>комплект,</w:t>
      </w:r>
      <w:r w:rsidRPr="00460AE8">
        <w:rPr>
          <w:spacing w:val="1"/>
          <w:sz w:val="24"/>
          <w:szCs w:val="24"/>
        </w:rPr>
        <w:t xml:space="preserve"> </w:t>
      </w:r>
      <w:r w:rsidRPr="00460AE8">
        <w:rPr>
          <w:sz w:val="24"/>
          <w:szCs w:val="24"/>
        </w:rPr>
        <w:t>оборудование,</w:t>
      </w:r>
      <w:r w:rsidRPr="00460AE8">
        <w:rPr>
          <w:spacing w:val="1"/>
          <w:sz w:val="24"/>
          <w:szCs w:val="24"/>
        </w:rPr>
        <w:t xml:space="preserve"> </w:t>
      </w:r>
      <w:r w:rsidRPr="00460AE8">
        <w:rPr>
          <w:sz w:val="24"/>
          <w:szCs w:val="24"/>
        </w:rPr>
        <w:t>оснащение</w:t>
      </w:r>
      <w:r w:rsidRPr="00460AE8">
        <w:rPr>
          <w:spacing w:val="1"/>
          <w:sz w:val="24"/>
          <w:szCs w:val="24"/>
        </w:rPr>
        <w:t xml:space="preserve"> </w:t>
      </w:r>
      <w:r w:rsidRPr="00460AE8">
        <w:rPr>
          <w:sz w:val="24"/>
          <w:szCs w:val="24"/>
        </w:rPr>
        <w:t>(предметы).</w:t>
      </w:r>
      <w:r w:rsidRPr="00460AE8">
        <w:rPr>
          <w:spacing w:val="1"/>
          <w:sz w:val="24"/>
          <w:szCs w:val="24"/>
        </w:rPr>
        <w:t xml:space="preserve"> </w:t>
      </w:r>
      <w:r w:rsidRPr="00460AE8">
        <w:rPr>
          <w:sz w:val="24"/>
          <w:szCs w:val="24"/>
        </w:rPr>
        <w:t>Технические</w:t>
      </w:r>
      <w:r w:rsidRPr="00460AE8">
        <w:rPr>
          <w:spacing w:val="1"/>
          <w:sz w:val="24"/>
          <w:szCs w:val="24"/>
        </w:rPr>
        <w:t xml:space="preserve"> </w:t>
      </w:r>
      <w:r w:rsidRPr="00460AE8">
        <w:rPr>
          <w:sz w:val="24"/>
          <w:szCs w:val="24"/>
        </w:rPr>
        <w:t>средства</w:t>
      </w:r>
      <w:r w:rsidRPr="00460AE8">
        <w:rPr>
          <w:spacing w:val="1"/>
          <w:sz w:val="24"/>
          <w:szCs w:val="24"/>
        </w:rPr>
        <w:t xml:space="preserve"> </w:t>
      </w:r>
      <w:r w:rsidRPr="00460AE8">
        <w:rPr>
          <w:sz w:val="24"/>
          <w:szCs w:val="24"/>
        </w:rPr>
        <w:t>реализации</w:t>
      </w:r>
      <w:r w:rsidRPr="00460AE8">
        <w:rPr>
          <w:spacing w:val="2"/>
          <w:sz w:val="24"/>
          <w:szCs w:val="24"/>
        </w:rPr>
        <w:t xml:space="preserve"> </w:t>
      </w:r>
      <w:r w:rsidRPr="00460AE8">
        <w:rPr>
          <w:sz w:val="24"/>
          <w:szCs w:val="24"/>
        </w:rPr>
        <w:t>Программы</w:t>
      </w:r>
    </w:p>
    <w:p w:rsidR="003C3E25" w:rsidRPr="00460AE8" w:rsidRDefault="00D90CC0" w:rsidP="00783CE8">
      <w:pPr>
        <w:pStyle w:val="Heading1"/>
        <w:numPr>
          <w:ilvl w:val="1"/>
          <w:numId w:val="6"/>
        </w:numPr>
        <w:tabs>
          <w:tab w:val="left" w:pos="1395"/>
        </w:tabs>
        <w:ind w:left="319" w:right="313" w:firstLine="710"/>
        <w:jc w:val="both"/>
      </w:pPr>
      <w:r w:rsidRPr="00460AE8">
        <w:t>Описание</w:t>
      </w:r>
      <w:r w:rsidRPr="00460AE8">
        <w:rPr>
          <w:spacing w:val="1"/>
        </w:rPr>
        <w:t xml:space="preserve"> </w:t>
      </w:r>
      <w:r w:rsidRPr="00460AE8">
        <w:t>обеспеченности</w:t>
      </w:r>
      <w:r w:rsidRPr="00460AE8">
        <w:rPr>
          <w:spacing w:val="1"/>
        </w:rPr>
        <w:t xml:space="preserve"> </w:t>
      </w:r>
      <w:r w:rsidRPr="00460AE8">
        <w:t>методическими</w:t>
      </w:r>
      <w:r w:rsidRPr="00460AE8">
        <w:rPr>
          <w:spacing w:val="1"/>
        </w:rPr>
        <w:t xml:space="preserve"> </w:t>
      </w:r>
      <w:r w:rsidRPr="00460AE8">
        <w:t>материалами</w:t>
      </w:r>
      <w:r w:rsidRPr="00460AE8">
        <w:rPr>
          <w:spacing w:val="1"/>
        </w:rPr>
        <w:t xml:space="preserve"> </w:t>
      </w:r>
      <w:r w:rsidRPr="00460AE8">
        <w:t>и</w:t>
      </w:r>
      <w:r w:rsidRPr="00460AE8">
        <w:rPr>
          <w:spacing w:val="1"/>
        </w:rPr>
        <w:t xml:space="preserve"> </w:t>
      </w:r>
      <w:r w:rsidRPr="00460AE8">
        <w:t>средствами</w:t>
      </w:r>
      <w:r w:rsidRPr="00460AE8">
        <w:rPr>
          <w:spacing w:val="1"/>
        </w:rPr>
        <w:t xml:space="preserve"> </w:t>
      </w:r>
      <w:r w:rsidRPr="00460AE8">
        <w:t>обучения и</w:t>
      </w:r>
      <w:r w:rsidRPr="00460AE8">
        <w:rPr>
          <w:spacing w:val="2"/>
        </w:rPr>
        <w:t xml:space="preserve"> </w:t>
      </w:r>
      <w:r w:rsidRPr="00460AE8">
        <w:t>воспитания</w:t>
      </w:r>
    </w:p>
    <w:p w:rsidR="003C3E25" w:rsidRPr="00460AE8" w:rsidRDefault="00D90CC0" w:rsidP="00460AE8">
      <w:pPr>
        <w:pStyle w:val="a3"/>
        <w:ind w:right="307"/>
      </w:pPr>
      <w:r w:rsidRPr="00460AE8">
        <w:t>Психолого-педагогическая работа по освоению детьми образовательных областей</w:t>
      </w:r>
      <w:r w:rsidRPr="00460AE8">
        <w:rPr>
          <w:spacing w:val="1"/>
        </w:rPr>
        <w:t xml:space="preserve"> </w:t>
      </w:r>
      <w:r w:rsidRPr="00460AE8">
        <w:t>обеспечивается</w:t>
      </w:r>
      <w:r w:rsidRPr="00460AE8">
        <w:rPr>
          <w:spacing w:val="1"/>
        </w:rPr>
        <w:t xml:space="preserve"> </w:t>
      </w:r>
      <w:r w:rsidRPr="00460AE8">
        <w:t>использованием</w:t>
      </w:r>
      <w:r w:rsidRPr="00460AE8">
        <w:rPr>
          <w:spacing w:val="1"/>
        </w:rPr>
        <w:t xml:space="preserve"> </w:t>
      </w:r>
      <w:r w:rsidRPr="00460AE8">
        <w:t>следующих</w:t>
      </w:r>
      <w:r w:rsidRPr="00460AE8">
        <w:rPr>
          <w:spacing w:val="1"/>
        </w:rPr>
        <w:t xml:space="preserve"> </w:t>
      </w:r>
      <w:r w:rsidRPr="00460AE8">
        <w:t>программ,</w:t>
      </w:r>
      <w:r w:rsidRPr="00460AE8">
        <w:rPr>
          <w:spacing w:val="1"/>
        </w:rPr>
        <w:t xml:space="preserve"> </w:t>
      </w:r>
      <w:r w:rsidRPr="00460AE8">
        <w:t>технологий</w:t>
      </w:r>
      <w:r w:rsidRPr="00460AE8">
        <w:rPr>
          <w:spacing w:val="1"/>
        </w:rPr>
        <w:t xml:space="preserve"> </w:t>
      </w:r>
      <w:r w:rsidRPr="00460AE8">
        <w:t>и</w:t>
      </w:r>
      <w:r w:rsidRPr="00460AE8">
        <w:rPr>
          <w:spacing w:val="1"/>
        </w:rPr>
        <w:t xml:space="preserve"> </w:t>
      </w:r>
      <w:r w:rsidRPr="00460AE8">
        <w:t>методических</w:t>
      </w:r>
      <w:r w:rsidRPr="00460AE8">
        <w:rPr>
          <w:spacing w:val="-57"/>
        </w:rPr>
        <w:t xml:space="preserve"> </w:t>
      </w:r>
      <w:r w:rsidRPr="00460AE8">
        <w:t>пособий:</w:t>
      </w: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575"/>
      </w:tblGrid>
      <w:tr w:rsidR="003C3E25" w:rsidRPr="00460AE8">
        <w:trPr>
          <w:trHeight w:val="273"/>
        </w:trPr>
        <w:tc>
          <w:tcPr>
            <w:tcW w:w="9575" w:type="dxa"/>
          </w:tcPr>
          <w:p w:rsidR="003C3E25" w:rsidRPr="00460AE8" w:rsidRDefault="00D90CC0" w:rsidP="00460AE8">
            <w:pPr>
              <w:pStyle w:val="TableParagraph"/>
              <w:spacing w:line="240" w:lineRule="auto"/>
              <w:ind w:left="2382" w:right="2370"/>
              <w:jc w:val="both"/>
              <w:rPr>
                <w:sz w:val="24"/>
                <w:szCs w:val="24"/>
              </w:rPr>
            </w:pPr>
            <w:r w:rsidRPr="00460AE8">
              <w:rPr>
                <w:sz w:val="24"/>
                <w:szCs w:val="24"/>
              </w:rPr>
              <w:t>Основная</w:t>
            </w:r>
            <w:r w:rsidRPr="00460AE8">
              <w:rPr>
                <w:spacing w:val="-1"/>
                <w:sz w:val="24"/>
                <w:szCs w:val="24"/>
              </w:rPr>
              <w:t xml:space="preserve"> </w:t>
            </w:r>
            <w:r w:rsidRPr="00460AE8">
              <w:rPr>
                <w:sz w:val="24"/>
                <w:szCs w:val="24"/>
              </w:rPr>
              <w:t>программа</w:t>
            </w:r>
          </w:p>
        </w:tc>
      </w:tr>
      <w:tr w:rsidR="003C3E25" w:rsidRPr="00460AE8">
        <w:trPr>
          <w:trHeight w:val="1934"/>
        </w:trPr>
        <w:tc>
          <w:tcPr>
            <w:tcW w:w="9575" w:type="dxa"/>
          </w:tcPr>
          <w:p w:rsidR="003C3E25" w:rsidRPr="00460AE8" w:rsidRDefault="00D90CC0" w:rsidP="00460AE8">
            <w:pPr>
              <w:pStyle w:val="TableParagraph"/>
              <w:spacing w:line="240" w:lineRule="auto"/>
              <w:jc w:val="both"/>
              <w:rPr>
                <w:sz w:val="24"/>
                <w:szCs w:val="24"/>
              </w:rPr>
            </w:pPr>
            <w:r w:rsidRPr="00460AE8">
              <w:rPr>
                <w:sz w:val="24"/>
                <w:szCs w:val="24"/>
              </w:rPr>
              <w:t>Обязательная</w:t>
            </w:r>
            <w:r w:rsidRPr="00460AE8">
              <w:rPr>
                <w:spacing w:val="-2"/>
                <w:sz w:val="24"/>
                <w:szCs w:val="24"/>
              </w:rPr>
              <w:t xml:space="preserve"> </w:t>
            </w:r>
            <w:r w:rsidRPr="00460AE8">
              <w:rPr>
                <w:sz w:val="24"/>
                <w:szCs w:val="24"/>
              </w:rPr>
              <w:t>часть</w:t>
            </w:r>
          </w:p>
          <w:p w:rsidR="003C3E25" w:rsidRPr="00460AE8" w:rsidRDefault="00D90CC0" w:rsidP="00460AE8">
            <w:pPr>
              <w:pStyle w:val="TableParagraph"/>
              <w:spacing w:line="240" w:lineRule="auto"/>
              <w:ind w:right="77"/>
              <w:jc w:val="both"/>
              <w:rPr>
                <w:sz w:val="24"/>
                <w:szCs w:val="24"/>
              </w:rPr>
            </w:pPr>
            <w:r w:rsidRPr="00460AE8">
              <w:rPr>
                <w:sz w:val="24"/>
                <w:szCs w:val="24"/>
              </w:rPr>
              <w:t>-</w:t>
            </w:r>
            <w:r w:rsidRPr="00460AE8">
              <w:rPr>
                <w:spacing w:val="-1"/>
                <w:sz w:val="24"/>
                <w:szCs w:val="24"/>
              </w:rPr>
              <w:t xml:space="preserve"> </w:t>
            </w:r>
            <w:r w:rsidRPr="00460AE8">
              <w:rPr>
                <w:sz w:val="24"/>
                <w:szCs w:val="24"/>
              </w:rPr>
              <w:t>Инновационная</w:t>
            </w:r>
            <w:r w:rsidRPr="00460AE8">
              <w:rPr>
                <w:spacing w:val="-7"/>
                <w:sz w:val="24"/>
                <w:szCs w:val="24"/>
              </w:rPr>
              <w:t xml:space="preserve"> </w:t>
            </w:r>
            <w:r w:rsidRPr="00460AE8">
              <w:rPr>
                <w:sz w:val="24"/>
                <w:szCs w:val="24"/>
              </w:rPr>
              <w:t>программы</w:t>
            </w:r>
            <w:r w:rsidRPr="00460AE8">
              <w:rPr>
                <w:spacing w:val="-5"/>
                <w:sz w:val="24"/>
                <w:szCs w:val="24"/>
              </w:rPr>
              <w:t xml:space="preserve"> </w:t>
            </w:r>
            <w:r w:rsidRPr="00460AE8">
              <w:rPr>
                <w:sz w:val="24"/>
                <w:szCs w:val="24"/>
              </w:rPr>
              <w:t>дошкольного</w:t>
            </w:r>
            <w:r w:rsidRPr="00460AE8">
              <w:rPr>
                <w:spacing w:val="-2"/>
                <w:sz w:val="24"/>
                <w:szCs w:val="24"/>
              </w:rPr>
              <w:t xml:space="preserve"> </w:t>
            </w:r>
            <w:r w:rsidRPr="00460AE8">
              <w:rPr>
                <w:sz w:val="24"/>
                <w:szCs w:val="24"/>
              </w:rPr>
              <w:t>воспитания</w:t>
            </w:r>
            <w:r w:rsidRPr="00460AE8">
              <w:rPr>
                <w:spacing w:val="-3"/>
                <w:sz w:val="24"/>
                <w:szCs w:val="24"/>
              </w:rPr>
              <w:t xml:space="preserve"> </w:t>
            </w:r>
            <w:r w:rsidRPr="00460AE8">
              <w:rPr>
                <w:sz w:val="24"/>
                <w:szCs w:val="24"/>
              </w:rPr>
              <w:t>«ОТ</w:t>
            </w:r>
            <w:r w:rsidRPr="00460AE8">
              <w:rPr>
                <w:spacing w:val="-5"/>
                <w:sz w:val="24"/>
                <w:szCs w:val="24"/>
              </w:rPr>
              <w:t xml:space="preserve"> </w:t>
            </w:r>
            <w:r w:rsidRPr="00460AE8">
              <w:rPr>
                <w:sz w:val="24"/>
                <w:szCs w:val="24"/>
              </w:rPr>
              <w:t>РОЖДЕНИЯ</w:t>
            </w:r>
            <w:r w:rsidRPr="00460AE8">
              <w:rPr>
                <w:spacing w:val="-4"/>
                <w:sz w:val="24"/>
                <w:szCs w:val="24"/>
              </w:rPr>
              <w:t xml:space="preserve"> </w:t>
            </w:r>
            <w:r w:rsidRPr="00460AE8">
              <w:rPr>
                <w:sz w:val="24"/>
                <w:szCs w:val="24"/>
              </w:rPr>
              <w:t>ДО</w:t>
            </w:r>
            <w:r w:rsidRPr="00460AE8">
              <w:rPr>
                <w:spacing w:val="-3"/>
                <w:sz w:val="24"/>
                <w:szCs w:val="24"/>
              </w:rPr>
              <w:t xml:space="preserve"> </w:t>
            </w:r>
            <w:r w:rsidRPr="00460AE8">
              <w:rPr>
                <w:sz w:val="24"/>
                <w:szCs w:val="24"/>
              </w:rPr>
              <w:t>ШКОЛЫ»</w:t>
            </w:r>
            <w:r w:rsidRPr="00460AE8">
              <w:rPr>
                <w:spacing w:val="-57"/>
                <w:sz w:val="24"/>
                <w:szCs w:val="24"/>
              </w:rPr>
              <w:t xml:space="preserve"> </w:t>
            </w:r>
            <w:r w:rsidRPr="00460AE8">
              <w:rPr>
                <w:sz w:val="24"/>
                <w:szCs w:val="24"/>
              </w:rPr>
              <w:t>под</w:t>
            </w:r>
            <w:r w:rsidRPr="00460AE8">
              <w:rPr>
                <w:spacing w:val="-2"/>
                <w:sz w:val="24"/>
                <w:szCs w:val="24"/>
              </w:rPr>
              <w:t xml:space="preserve"> </w:t>
            </w:r>
            <w:r w:rsidRPr="00460AE8">
              <w:rPr>
                <w:sz w:val="24"/>
                <w:szCs w:val="24"/>
              </w:rPr>
              <w:t>редакцией</w:t>
            </w:r>
            <w:r w:rsidRPr="00460AE8">
              <w:rPr>
                <w:spacing w:val="1"/>
                <w:sz w:val="24"/>
                <w:szCs w:val="24"/>
              </w:rPr>
              <w:t xml:space="preserve"> </w:t>
            </w:r>
            <w:proofErr w:type="spellStart"/>
            <w:r w:rsidRPr="00460AE8">
              <w:rPr>
                <w:sz w:val="24"/>
                <w:szCs w:val="24"/>
              </w:rPr>
              <w:t>Н.Е.Вераксы</w:t>
            </w:r>
            <w:proofErr w:type="spellEnd"/>
            <w:r w:rsidRPr="00460AE8">
              <w:rPr>
                <w:sz w:val="24"/>
                <w:szCs w:val="24"/>
              </w:rPr>
              <w:t>,</w:t>
            </w:r>
            <w:r w:rsidRPr="00460AE8">
              <w:rPr>
                <w:spacing w:val="3"/>
                <w:sz w:val="24"/>
                <w:szCs w:val="24"/>
              </w:rPr>
              <w:t xml:space="preserve"> </w:t>
            </w:r>
            <w:r w:rsidRPr="00460AE8">
              <w:rPr>
                <w:sz w:val="24"/>
                <w:szCs w:val="24"/>
              </w:rPr>
              <w:t>Т.С.Комаровой,</w:t>
            </w:r>
            <w:r w:rsidRPr="00460AE8">
              <w:rPr>
                <w:spacing w:val="-3"/>
                <w:sz w:val="24"/>
                <w:szCs w:val="24"/>
              </w:rPr>
              <w:t xml:space="preserve"> </w:t>
            </w:r>
            <w:r w:rsidRPr="00460AE8">
              <w:rPr>
                <w:sz w:val="24"/>
                <w:szCs w:val="24"/>
              </w:rPr>
              <w:t>Е.М.</w:t>
            </w:r>
            <w:r w:rsidRPr="00460AE8">
              <w:rPr>
                <w:spacing w:val="3"/>
                <w:sz w:val="24"/>
                <w:szCs w:val="24"/>
              </w:rPr>
              <w:t xml:space="preserve"> </w:t>
            </w:r>
            <w:r w:rsidRPr="00460AE8">
              <w:rPr>
                <w:sz w:val="24"/>
                <w:szCs w:val="24"/>
              </w:rPr>
              <w:t>Дорофеевой</w:t>
            </w:r>
            <w:r w:rsidRPr="00460AE8">
              <w:rPr>
                <w:spacing w:val="5"/>
                <w:sz w:val="24"/>
                <w:szCs w:val="24"/>
              </w:rPr>
              <w:t xml:space="preserve"> </w:t>
            </w:r>
            <w:r w:rsidRPr="00460AE8">
              <w:rPr>
                <w:sz w:val="24"/>
                <w:szCs w:val="24"/>
              </w:rPr>
              <w:t>–</w:t>
            </w:r>
            <w:r w:rsidRPr="00460AE8">
              <w:rPr>
                <w:spacing w:val="1"/>
                <w:sz w:val="24"/>
                <w:szCs w:val="24"/>
              </w:rPr>
              <w:t xml:space="preserve"> </w:t>
            </w:r>
            <w:r w:rsidRPr="00460AE8">
              <w:rPr>
                <w:sz w:val="24"/>
                <w:szCs w:val="24"/>
              </w:rPr>
              <w:t>Издание</w:t>
            </w:r>
            <w:r w:rsidRPr="00460AE8">
              <w:rPr>
                <w:spacing w:val="-6"/>
                <w:sz w:val="24"/>
                <w:szCs w:val="24"/>
              </w:rPr>
              <w:t xml:space="preserve"> </w:t>
            </w:r>
            <w:r w:rsidRPr="00460AE8">
              <w:rPr>
                <w:sz w:val="24"/>
                <w:szCs w:val="24"/>
              </w:rPr>
              <w:t>пятое</w:t>
            </w:r>
            <w:r w:rsidRPr="00460AE8">
              <w:rPr>
                <w:spacing w:val="1"/>
                <w:sz w:val="24"/>
                <w:szCs w:val="24"/>
              </w:rPr>
              <w:t xml:space="preserve"> </w:t>
            </w:r>
            <w:r w:rsidRPr="00460AE8">
              <w:rPr>
                <w:sz w:val="24"/>
                <w:szCs w:val="24"/>
              </w:rPr>
              <w:t>(инновационное),</w:t>
            </w:r>
            <w:r w:rsidRPr="00460AE8">
              <w:rPr>
                <w:spacing w:val="-2"/>
                <w:sz w:val="24"/>
                <w:szCs w:val="24"/>
              </w:rPr>
              <w:t xml:space="preserve"> </w:t>
            </w:r>
            <w:proofErr w:type="spellStart"/>
            <w:r w:rsidRPr="00460AE8">
              <w:rPr>
                <w:sz w:val="24"/>
                <w:szCs w:val="24"/>
              </w:rPr>
              <w:t>испр</w:t>
            </w:r>
            <w:proofErr w:type="spellEnd"/>
            <w:r w:rsidRPr="00460AE8">
              <w:rPr>
                <w:sz w:val="24"/>
                <w:szCs w:val="24"/>
              </w:rPr>
              <w:t>.</w:t>
            </w:r>
            <w:r w:rsidRPr="00460AE8">
              <w:rPr>
                <w:spacing w:val="-2"/>
                <w:sz w:val="24"/>
                <w:szCs w:val="24"/>
              </w:rPr>
              <w:t xml:space="preserve"> </w:t>
            </w:r>
            <w:r w:rsidRPr="00460AE8">
              <w:rPr>
                <w:sz w:val="24"/>
                <w:szCs w:val="24"/>
              </w:rPr>
              <w:t>и</w:t>
            </w:r>
            <w:r w:rsidRPr="00460AE8">
              <w:rPr>
                <w:spacing w:val="-3"/>
                <w:sz w:val="24"/>
                <w:szCs w:val="24"/>
              </w:rPr>
              <w:t xml:space="preserve"> </w:t>
            </w:r>
            <w:r w:rsidRPr="00460AE8">
              <w:rPr>
                <w:sz w:val="24"/>
                <w:szCs w:val="24"/>
              </w:rPr>
              <w:t>доп.-</w:t>
            </w:r>
            <w:r w:rsidRPr="00460AE8">
              <w:rPr>
                <w:spacing w:val="-2"/>
                <w:sz w:val="24"/>
                <w:szCs w:val="24"/>
              </w:rPr>
              <w:t xml:space="preserve"> </w:t>
            </w:r>
            <w:r w:rsidRPr="00460AE8">
              <w:rPr>
                <w:sz w:val="24"/>
                <w:szCs w:val="24"/>
              </w:rPr>
              <w:t>М.</w:t>
            </w:r>
            <w:r w:rsidRPr="00460AE8">
              <w:rPr>
                <w:spacing w:val="4"/>
                <w:sz w:val="24"/>
                <w:szCs w:val="24"/>
              </w:rPr>
              <w:t xml:space="preserve"> </w:t>
            </w:r>
            <w:r w:rsidRPr="00460AE8">
              <w:rPr>
                <w:sz w:val="24"/>
                <w:szCs w:val="24"/>
              </w:rPr>
              <w:t>:</w:t>
            </w:r>
            <w:r w:rsidRPr="00460AE8">
              <w:rPr>
                <w:spacing w:val="-4"/>
                <w:sz w:val="24"/>
                <w:szCs w:val="24"/>
              </w:rPr>
              <w:t xml:space="preserve"> </w:t>
            </w:r>
            <w:r w:rsidRPr="00460AE8">
              <w:rPr>
                <w:sz w:val="24"/>
                <w:szCs w:val="24"/>
              </w:rPr>
              <w:t>МОЗАИК</w:t>
            </w:r>
            <w:proofErr w:type="gramStart"/>
            <w:r w:rsidRPr="00460AE8">
              <w:rPr>
                <w:sz w:val="24"/>
                <w:szCs w:val="24"/>
              </w:rPr>
              <w:t>А-</w:t>
            </w:r>
            <w:proofErr w:type="gramEnd"/>
            <w:r w:rsidRPr="00460AE8">
              <w:rPr>
                <w:spacing w:val="3"/>
                <w:sz w:val="24"/>
                <w:szCs w:val="24"/>
              </w:rPr>
              <w:t xml:space="preserve"> </w:t>
            </w:r>
            <w:r w:rsidRPr="00460AE8">
              <w:rPr>
                <w:sz w:val="24"/>
                <w:szCs w:val="24"/>
              </w:rPr>
              <w:t>СИНТЕЗ,</w:t>
            </w:r>
            <w:r w:rsidRPr="00460AE8">
              <w:rPr>
                <w:spacing w:val="3"/>
                <w:sz w:val="24"/>
                <w:szCs w:val="24"/>
              </w:rPr>
              <w:t xml:space="preserve"> </w:t>
            </w:r>
            <w:r w:rsidRPr="00460AE8">
              <w:rPr>
                <w:sz w:val="24"/>
                <w:szCs w:val="24"/>
              </w:rPr>
              <w:t>2019.-с.336.с</w:t>
            </w:r>
          </w:p>
          <w:p w:rsidR="003C3E25" w:rsidRPr="00460AE8" w:rsidRDefault="00D90CC0" w:rsidP="00460AE8">
            <w:pPr>
              <w:pStyle w:val="TableParagraph"/>
              <w:spacing w:line="240" w:lineRule="auto"/>
              <w:jc w:val="both"/>
              <w:rPr>
                <w:sz w:val="24"/>
                <w:szCs w:val="24"/>
              </w:rPr>
            </w:pPr>
            <w:r w:rsidRPr="00460AE8">
              <w:rPr>
                <w:sz w:val="24"/>
                <w:szCs w:val="24"/>
              </w:rPr>
              <w:t>-Примерная</w:t>
            </w:r>
            <w:r w:rsidRPr="00460AE8">
              <w:rPr>
                <w:spacing w:val="-6"/>
                <w:sz w:val="24"/>
                <w:szCs w:val="24"/>
              </w:rPr>
              <w:t xml:space="preserve"> </w:t>
            </w:r>
            <w:r w:rsidRPr="00460AE8">
              <w:rPr>
                <w:sz w:val="24"/>
                <w:szCs w:val="24"/>
              </w:rPr>
              <w:t>образовательная</w:t>
            </w:r>
            <w:r w:rsidRPr="00460AE8">
              <w:rPr>
                <w:spacing w:val="-2"/>
                <w:sz w:val="24"/>
                <w:szCs w:val="24"/>
              </w:rPr>
              <w:t xml:space="preserve"> </w:t>
            </w:r>
            <w:r w:rsidRPr="00460AE8">
              <w:rPr>
                <w:sz w:val="24"/>
                <w:szCs w:val="24"/>
              </w:rPr>
              <w:t>программа</w:t>
            </w:r>
            <w:r w:rsidRPr="00460AE8">
              <w:rPr>
                <w:spacing w:val="-3"/>
                <w:sz w:val="24"/>
                <w:szCs w:val="24"/>
              </w:rPr>
              <w:t xml:space="preserve"> </w:t>
            </w:r>
            <w:r w:rsidRPr="00460AE8">
              <w:rPr>
                <w:sz w:val="24"/>
                <w:szCs w:val="24"/>
              </w:rPr>
              <w:t>дошкольного</w:t>
            </w:r>
            <w:r w:rsidRPr="00460AE8">
              <w:rPr>
                <w:spacing w:val="-7"/>
                <w:sz w:val="24"/>
                <w:szCs w:val="24"/>
              </w:rPr>
              <w:t xml:space="preserve"> </w:t>
            </w:r>
            <w:r w:rsidRPr="00460AE8">
              <w:rPr>
                <w:sz w:val="24"/>
                <w:szCs w:val="24"/>
              </w:rPr>
              <w:t>образования</w:t>
            </w:r>
            <w:r w:rsidRPr="00460AE8">
              <w:rPr>
                <w:spacing w:val="-2"/>
                <w:sz w:val="24"/>
                <w:szCs w:val="24"/>
              </w:rPr>
              <w:t xml:space="preserve"> </w:t>
            </w:r>
            <w:r w:rsidRPr="00460AE8">
              <w:rPr>
                <w:sz w:val="24"/>
                <w:szCs w:val="24"/>
              </w:rPr>
              <w:t>«От</w:t>
            </w:r>
            <w:r w:rsidRPr="00460AE8">
              <w:rPr>
                <w:spacing w:val="-2"/>
                <w:sz w:val="24"/>
                <w:szCs w:val="24"/>
              </w:rPr>
              <w:t xml:space="preserve"> </w:t>
            </w:r>
            <w:r w:rsidRPr="00460AE8">
              <w:rPr>
                <w:sz w:val="24"/>
                <w:szCs w:val="24"/>
              </w:rPr>
              <w:t>рождения</w:t>
            </w:r>
            <w:r w:rsidRPr="00460AE8">
              <w:rPr>
                <w:spacing w:val="-7"/>
                <w:sz w:val="24"/>
                <w:szCs w:val="24"/>
              </w:rPr>
              <w:t xml:space="preserve"> </w:t>
            </w:r>
            <w:r w:rsidRPr="00460AE8">
              <w:rPr>
                <w:sz w:val="24"/>
                <w:szCs w:val="24"/>
              </w:rPr>
              <w:t>до</w:t>
            </w:r>
          </w:p>
          <w:p w:rsidR="003C3E25" w:rsidRPr="00460AE8" w:rsidRDefault="00D90CC0" w:rsidP="00460AE8">
            <w:pPr>
              <w:pStyle w:val="TableParagraph"/>
              <w:spacing w:line="240" w:lineRule="auto"/>
              <w:ind w:right="482"/>
              <w:jc w:val="both"/>
              <w:rPr>
                <w:sz w:val="24"/>
                <w:szCs w:val="24"/>
              </w:rPr>
            </w:pPr>
            <w:r w:rsidRPr="00460AE8">
              <w:rPr>
                <w:sz w:val="24"/>
                <w:szCs w:val="24"/>
              </w:rPr>
              <w:t xml:space="preserve">школы» под редакцией </w:t>
            </w:r>
            <w:proofErr w:type="spellStart"/>
            <w:r w:rsidRPr="00460AE8">
              <w:rPr>
                <w:sz w:val="24"/>
                <w:szCs w:val="24"/>
              </w:rPr>
              <w:t>Н.Е.Вераксы</w:t>
            </w:r>
            <w:proofErr w:type="spellEnd"/>
            <w:r w:rsidRPr="00460AE8">
              <w:rPr>
                <w:sz w:val="24"/>
                <w:szCs w:val="24"/>
              </w:rPr>
              <w:t>, Т.С.Комаровой, М.А. Васильевой.- М.: Мозаика -</w:t>
            </w:r>
            <w:r w:rsidRPr="00460AE8">
              <w:rPr>
                <w:spacing w:val="-57"/>
                <w:sz w:val="24"/>
                <w:szCs w:val="24"/>
              </w:rPr>
              <w:t xml:space="preserve"> </w:t>
            </w:r>
            <w:r w:rsidRPr="00460AE8">
              <w:rPr>
                <w:sz w:val="24"/>
                <w:szCs w:val="24"/>
              </w:rPr>
              <w:t>Синтез,</w:t>
            </w:r>
            <w:r w:rsidRPr="00460AE8">
              <w:rPr>
                <w:spacing w:val="3"/>
                <w:sz w:val="24"/>
                <w:szCs w:val="24"/>
              </w:rPr>
              <w:t xml:space="preserve"> </w:t>
            </w:r>
            <w:r w:rsidRPr="00460AE8">
              <w:rPr>
                <w:sz w:val="24"/>
                <w:szCs w:val="24"/>
              </w:rPr>
              <w:t>2016</w:t>
            </w:r>
            <w:r w:rsidRPr="00460AE8">
              <w:rPr>
                <w:spacing w:val="-1"/>
                <w:sz w:val="24"/>
                <w:szCs w:val="24"/>
              </w:rPr>
              <w:t xml:space="preserve"> </w:t>
            </w:r>
            <w:r w:rsidRPr="00460AE8">
              <w:rPr>
                <w:sz w:val="24"/>
                <w:szCs w:val="24"/>
              </w:rPr>
              <w:t>г.-368с.</w:t>
            </w:r>
          </w:p>
        </w:tc>
      </w:tr>
      <w:tr w:rsidR="003C3E25" w:rsidRPr="00460AE8">
        <w:trPr>
          <w:trHeight w:val="273"/>
        </w:trPr>
        <w:tc>
          <w:tcPr>
            <w:tcW w:w="9575" w:type="dxa"/>
          </w:tcPr>
          <w:p w:rsidR="003C3E25" w:rsidRPr="00460AE8" w:rsidRDefault="00D90CC0" w:rsidP="00460AE8">
            <w:pPr>
              <w:pStyle w:val="TableParagraph"/>
              <w:spacing w:line="240" w:lineRule="auto"/>
              <w:ind w:left="2377" w:right="2370"/>
              <w:jc w:val="both"/>
              <w:rPr>
                <w:sz w:val="24"/>
                <w:szCs w:val="24"/>
              </w:rPr>
            </w:pPr>
            <w:r w:rsidRPr="00460AE8">
              <w:rPr>
                <w:sz w:val="24"/>
                <w:szCs w:val="24"/>
              </w:rPr>
              <w:t>Программное</w:t>
            </w:r>
            <w:r w:rsidRPr="00460AE8">
              <w:rPr>
                <w:spacing w:val="-11"/>
                <w:sz w:val="24"/>
                <w:szCs w:val="24"/>
              </w:rPr>
              <w:t xml:space="preserve"> </w:t>
            </w:r>
            <w:r w:rsidRPr="00460AE8">
              <w:rPr>
                <w:sz w:val="24"/>
                <w:szCs w:val="24"/>
              </w:rPr>
              <w:t>обеспечение</w:t>
            </w:r>
          </w:p>
        </w:tc>
      </w:tr>
      <w:tr w:rsidR="003C3E25" w:rsidRPr="00460AE8">
        <w:trPr>
          <w:trHeight w:val="278"/>
        </w:trPr>
        <w:tc>
          <w:tcPr>
            <w:tcW w:w="9575" w:type="dxa"/>
          </w:tcPr>
          <w:p w:rsidR="003C3E25" w:rsidRPr="00460AE8" w:rsidRDefault="00D90CC0" w:rsidP="00460AE8">
            <w:pPr>
              <w:pStyle w:val="TableParagraph"/>
              <w:spacing w:line="240" w:lineRule="auto"/>
              <w:jc w:val="both"/>
              <w:rPr>
                <w:sz w:val="24"/>
                <w:szCs w:val="24"/>
              </w:rPr>
            </w:pPr>
            <w:r w:rsidRPr="00460AE8">
              <w:rPr>
                <w:sz w:val="24"/>
                <w:szCs w:val="24"/>
              </w:rPr>
              <w:t>- Программа</w:t>
            </w:r>
            <w:r w:rsidRPr="00460AE8">
              <w:rPr>
                <w:spacing w:val="-3"/>
                <w:sz w:val="24"/>
                <w:szCs w:val="24"/>
              </w:rPr>
              <w:t xml:space="preserve"> </w:t>
            </w:r>
            <w:r w:rsidRPr="00460AE8">
              <w:rPr>
                <w:sz w:val="24"/>
                <w:szCs w:val="24"/>
              </w:rPr>
              <w:t>«Юный</w:t>
            </w:r>
            <w:r w:rsidRPr="00460AE8">
              <w:rPr>
                <w:spacing w:val="-1"/>
                <w:sz w:val="24"/>
                <w:szCs w:val="24"/>
              </w:rPr>
              <w:t xml:space="preserve"> </w:t>
            </w:r>
            <w:r w:rsidRPr="00460AE8">
              <w:rPr>
                <w:sz w:val="24"/>
                <w:szCs w:val="24"/>
              </w:rPr>
              <w:t>эколог»</w:t>
            </w:r>
            <w:r w:rsidRPr="00460AE8">
              <w:rPr>
                <w:spacing w:val="-6"/>
                <w:sz w:val="24"/>
                <w:szCs w:val="24"/>
              </w:rPr>
              <w:t xml:space="preserve"> </w:t>
            </w:r>
            <w:r w:rsidRPr="00460AE8">
              <w:rPr>
                <w:sz w:val="24"/>
                <w:szCs w:val="24"/>
              </w:rPr>
              <w:t>/</w:t>
            </w:r>
            <w:r w:rsidRPr="00460AE8">
              <w:rPr>
                <w:spacing w:val="-2"/>
                <w:sz w:val="24"/>
                <w:szCs w:val="24"/>
              </w:rPr>
              <w:t xml:space="preserve"> </w:t>
            </w:r>
            <w:r w:rsidRPr="00460AE8">
              <w:rPr>
                <w:sz w:val="24"/>
                <w:szCs w:val="24"/>
              </w:rPr>
              <w:t>С.Н. Николаева.</w:t>
            </w:r>
          </w:p>
        </w:tc>
      </w:tr>
      <w:tr w:rsidR="003C3E25" w:rsidRPr="00460AE8">
        <w:trPr>
          <w:trHeight w:val="273"/>
        </w:trPr>
        <w:tc>
          <w:tcPr>
            <w:tcW w:w="9575" w:type="dxa"/>
          </w:tcPr>
          <w:p w:rsidR="003C3E25" w:rsidRPr="009833CC" w:rsidRDefault="00D90CC0" w:rsidP="00460AE8">
            <w:pPr>
              <w:pStyle w:val="TableParagraph"/>
              <w:spacing w:line="240" w:lineRule="auto"/>
              <w:jc w:val="both"/>
              <w:rPr>
                <w:sz w:val="24"/>
                <w:szCs w:val="24"/>
              </w:rPr>
            </w:pPr>
            <w:r w:rsidRPr="009833CC">
              <w:rPr>
                <w:sz w:val="24"/>
                <w:szCs w:val="24"/>
              </w:rPr>
              <w:t>-</w:t>
            </w:r>
            <w:r w:rsidRPr="009833CC">
              <w:rPr>
                <w:spacing w:val="2"/>
                <w:sz w:val="24"/>
                <w:szCs w:val="24"/>
              </w:rPr>
              <w:t xml:space="preserve"> </w:t>
            </w:r>
            <w:r w:rsidRPr="009833CC">
              <w:rPr>
                <w:sz w:val="24"/>
                <w:szCs w:val="24"/>
              </w:rPr>
              <w:t>Математика</w:t>
            </w:r>
            <w:r w:rsidRPr="009833CC">
              <w:rPr>
                <w:spacing w:val="-1"/>
                <w:sz w:val="24"/>
                <w:szCs w:val="24"/>
              </w:rPr>
              <w:t xml:space="preserve"> </w:t>
            </w:r>
            <w:r w:rsidRPr="009833CC">
              <w:rPr>
                <w:sz w:val="24"/>
                <w:szCs w:val="24"/>
              </w:rPr>
              <w:t>в</w:t>
            </w:r>
            <w:r w:rsidRPr="009833CC">
              <w:rPr>
                <w:spacing w:val="-3"/>
                <w:sz w:val="24"/>
                <w:szCs w:val="24"/>
              </w:rPr>
              <w:t xml:space="preserve"> </w:t>
            </w:r>
            <w:r w:rsidRPr="009833CC">
              <w:rPr>
                <w:sz w:val="24"/>
                <w:szCs w:val="24"/>
              </w:rPr>
              <w:t>детском</w:t>
            </w:r>
            <w:r w:rsidRPr="009833CC">
              <w:rPr>
                <w:spacing w:val="-2"/>
                <w:sz w:val="24"/>
                <w:szCs w:val="24"/>
              </w:rPr>
              <w:t xml:space="preserve"> </w:t>
            </w:r>
            <w:r w:rsidRPr="009833CC">
              <w:rPr>
                <w:sz w:val="24"/>
                <w:szCs w:val="24"/>
              </w:rPr>
              <w:t>саду</w:t>
            </w:r>
            <w:r w:rsidRPr="009833CC">
              <w:rPr>
                <w:spacing w:val="-10"/>
                <w:sz w:val="24"/>
                <w:szCs w:val="24"/>
              </w:rPr>
              <w:t xml:space="preserve"> </w:t>
            </w:r>
            <w:r w:rsidRPr="009833CC">
              <w:rPr>
                <w:sz w:val="24"/>
                <w:szCs w:val="24"/>
              </w:rPr>
              <w:t>/ В.П.</w:t>
            </w:r>
            <w:r w:rsidRPr="009833CC">
              <w:rPr>
                <w:spacing w:val="2"/>
                <w:sz w:val="24"/>
                <w:szCs w:val="24"/>
              </w:rPr>
              <w:t xml:space="preserve"> </w:t>
            </w:r>
            <w:r w:rsidRPr="009833CC">
              <w:rPr>
                <w:sz w:val="24"/>
                <w:szCs w:val="24"/>
              </w:rPr>
              <w:t>Новиков.</w:t>
            </w:r>
          </w:p>
        </w:tc>
      </w:tr>
      <w:tr w:rsidR="003C3E25" w:rsidRPr="00460AE8">
        <w:trPr>
          <w:trHeight w:val="278"/>
        </w:trPr>
        <w:tc>
          <w:tcPr>
            <w:tcW w:w="9575" w:type="dxa"/>
          </w:tcPr>
          <w:p w:rsidR="003C3E25" w:rsidRPr="009833CC" w:rsidRDefault="00D90CC0" w:rsidP="00460AE8">
            <w:pPr>
              <w:pStyle w:val="TableParagraph"/>
              <w:spacing w:line="240" w:lineRule="auto"/>
              <w:jc w:val="both"/>
              <w:rPr>
                <w:sz w:val="24"/>
                <w:szCs w:val="24"/>
              </w:rPr>
            </w:pPr>
            <w:r w:rsidRPr="009833CC">
              <w:rPr>
                <w:sz w:val="24"/>
                <w:szCs w:val="24"/>
              </w:rPr>
              <w:t>-</w:t>
            </w:r>
            <w:r w:rsidRPr="009833CC">
              <w:rPr>
                <w:spacing w:val="-1"/>
                <w:sz w:val="24"/>
                <w:szCs w:val="24"/>
              </w:rPr>
              <w:t xml:space="preserve"> </w:t>
            </w:r>
            <w:r w:rsidRPr="009833CC">
              <w:rPr>
                <w:sz w:val="24"/>
                <w:szCs w:val="24"/>
              </w:rPr>
              <w:t>Художественное</w:t>
            </w:r>
            <w:r w:rsidRPr="009833CC">
              <w:rPr>
                <w:spacing w:val="-8"/>
                <w:sz w:val="24"/>
                <w:szCs w:val="24"/>
              </w:rPr>
              <w:t xml:space="preserve"> </w:t>
            </w:r>
            <w:r w:rsidRPr="009833CC">
              <w:rPr>
                <w:sz w:val="24"/>
                <w:szCs w:val="24"/>
              </w:rPr>
              <w:t>творчество</w:t>
            </w:r>
            <w:r w:rsidRPr="009833CC">
              <w:rPr>
                <w:spacing w:val="-3"/>
                <w:sz w:val="24"/>
                <w:szCs w:val="24"/>
              </w:rPr>
              <w:t xml:space="preserve"> </w:t>
            </w:r>
            <w:r w:rsidRPr="009833CC">
              <w:rPr>
                <w:sz w:val="24"/>
                <w:szCs w:val="24"/>
              </w:rPr>
              <w:t>и</w:t>
            </w:r>
            <w:r w:rsidRPr="009833CC">
              <w:rPr>
                <w:spacing w:val="-2"/>
                <w:sz w:val="24"/>
                <w:szCs w:val="24"/>
              </w:rPr>
              <w:t xml:space="preserve"> </w:t>
            </w:r>
            <w:r w:rsidRPr="009833CC">
              <w:rPr>
                <w:sz w:val="24"/>
                <w:szCs w:val="24"/>
              </w:rPr>
              <w:t>конструирование/</w:t>
            </w:r>
            <w:r w:rsidRPr="009833CC">
              <w:rPr>
                <w:spacing w:val="-2"/>
                <w:sz w:val="24"/>
                <w:szCs w:val="24"/>
              </w:rPr>
              <w:t xml:space="preserve"> </w:t>
            </w:r>
            <w:r w:rsidRPr="009833CC">
              <w:rPr>
                <w:sz w:val="24"/>
                <w:szCs w:val="24"/>
              </w:rPr>
              <w:t>Л.В.</w:t>
            </w:r>
            <w:r w:rsidRPr="009833CC">
              <w:rPr>
                <w:spacing w:val="-6"/>
                <w:sz w:val="24"/>
                <w:szCs w:val="24"/>
              </w:rPr>
              <w:t xml:space="preserve"> </w:t>
            </w:r>
            <w:proofErr w:type="spellStart"/>
            <w:r w:rsidRPr="009833CC">
              <w:rPr>
                <w:sz w:val="24"/>
                <w:szCs w:val="24"/>
              </w:rPr>
              <w:t>Куцакова</w:t>
            </w:r>
            <w:proofErr w:type="spellEnd"/>
            <w:r w:rsidRPr="009833CC">
              <w:rPr>
                <w:sz w:val="24"/>
                <w:szCs w:val="24"/>
              </w:rPr>
              <w:t>.</w:t>
            </w:r>
          </w:p>
        </w:tc>
      </w:tr>
      <w:tr w:rsidR="003C3E25" w:rsidRPr="00460AE8">
        <w:trPr>
          <w:trHeight w:val="277"/>
        </w:trPr>
        <w:tc>
          <w:tcPr>
            <w:tcW w:w="9575" w:type="dxa"/>
          </w:tcPr>
          <w:p w:rsidR="003C3E25" w:rsidRPr="00460AE8" w:rsidRDefault="00D90CC0" w:rsidP="00460AE8">
            <w:pPr>
              <w:pStyle w:val="TableParagraph"/>
              <w:spacing w:line="240" w:lineRule="auto"/>
              <w:jc w:val="both"/>
              <w:rPr>
                <w:sz w:val="24"/>
                <w:szCs w:val="24"/>
              </w:rPr>
            </w:pPr>
            <w:r w:rsidRPr="00460AE8">
              <w:rPr>
                <w:sz w:val="24"/>
                <w:szCs w:val="24"/>
              </w:rPr>
              <w:t>-</w:t>
            </w:r>
            <w:r w:rsidRPr="00460AE8">
              <w:rPr>
                <w:spacing w:val="-1"/>
                <w:sz w:val="24"/>
                <w:szCs w:val="24"/>
              </w:rPr>
              <w:t xml:space="preserve"> </w:t>
            </w:r>
            <w:r w:rsidRPr="00460AE8">
              <w:rPr>
                <w:sz w:val="24"/>
                <w:szCs w:val="24"/>
              </w:rPr>
              <w:t>«Ладушки»</w:t>
            </w:r>
            <w:r w:rsidRPr="00460AE8">
              <w:rPr>
                <w:spacing w:val="-7"/>
                <w:sz w:val="24"/>
                <w:szCs w:val="24"/>
              </w:rPr>
              <w:t xml:space="preserve"> </w:t>
            </w:r>
            <w:r w:rsidRPr="00460AE8">
              <w:rPr>
                <w:sz w:val="24"/>
                <w:szCs w:val="24"/>
              </w:rPr>
              <w:t>/</w:t>
            </w:r>
            <w:r w:rsidRPr="00460AE8">
              <w:rPr>
                <w:spacing w:val="-2"/>
                <w:sz w:val="24"/>
                <w:szCs w:val="24"/>
              </w:rPr>
              <w:t xml:space="preserve"> </w:t>
            </w:r>
            <w:r w:rsidRPr="00460AE8">
              <w:rPr>
                <w:sz w:val="24"/>
                <w:szCs w:val="24"/>
              </w:rPr>
              <w:t>И.</w:t>
            </w:r>
            <w:r w:rsidRPr="00460AE8">
              <w:rPr>
                <w:spacing w:val="-1"/>
                <w:sz w:val="24"/>
                <w:szCs w:val="24"/>
              </w:rPr>
              <w:t xml:space="preserve"> </w:t>
            </w:r>
            <w:proofErr w:type="spellStart"/>
            <w:r w:rsidRPr="00460AE8">
              <w:rPr>
                <w:sz w:val="24"/>
                <w:szCs w:val="24"/>
              </w:rPr>
              <w:t>Новоскольцевой</w:t>
            </w:r>
            <w:proofErr w:type="spellEnd"/>
            <w:r w:rsidRPr="00460AE8">
              <w:rPr>
                <w:sz w:val="24"/>
                <w:szCs w:val="24"/>
              </w:rPr>
              <w:t>,</w:t>
            </w:r>
            <w:r w:rsidRPr="00460AE8">
              <w:rPr>
                <w:spacing w:val="-5"/>
                <w:sz w:val="24"/>
                <w:szCs w:val="24"/>
              </w:rPr>
              <w:t xml:space="preserve"> </w:t>
            </w:r>
            <w:r w:rsidRPr="00460AE8">
              <w:rPr>
                <w:sz w:val="24"/>
                <w:szCs w:val="24"/>
              </w:rPr>
              <w:t>И.</w:t>
            </w:r>
            <w:r w:rsidRPr="00460AE8">
              <w:rPr>
                <w:spacing w:val="-5"/>
                <w:sz w:val="24"/>
                <w:szCs w:val="24"/>
              </w:rPr>
              <w:t xml:space="preserve"> </w:t>
            </w:r>
            <w:proofErr w:type="spellStart"/>
            <w:r w:rsidRPr="00460AE8">
              <w:rPr>
                <w:sz w:val="24"/>
                <w:szCs w:val="24"/>
              </w:rPr>
              <w:t>Каплуновой</w:t>
            </w:r>
            <w:proofErr w:type="spellEnd"/>
            <w:r w:rsidRPr="00460AE8">
              <w:rPr>
                <w:sz w:val="24"/>
                <w:szCs w:val="24"/>
              </w:rPr>
              <w:t>.</w:t>
            </w:r>
          </w:p>
        </w:tc>
      </w:tr>
    </w:tbl>
    <w:p w:rsidR="003C3E25" w:rsidRPr="00460AE8" w:rsidRDefault="003C3E25" w:rsidP="00460AE8">
      <w:pPr>
        <w:pStyle w:val="a3"/>
        <w:ind w:left="0" w:firstLine="0"/>
      </w:pPr>
    </w:p>
    <w:p w:rsidR="003C3E25" w:rsidRPr="00460AE8" w:rsidRDefault="00D90CC0" w:rsidP="00460AE8">
      <w:pPr>
        <w:pStyle w:val="Heading1"/>
        <w:ind w:left="1640"/>
        <w:jc w:val="both"/>
      </w:pPr>
      <w:r w:rsidRPr="00460AE8">
        <w:t>Образовательная</w:t>
      </w:r>
      <w:r w:rsidRPr="00460AE8">
        <w:rPr>
          <w:spacing w:val="-5"/>
        </w:rPr>
        <w:t xml:space="preserve"> </w:t>
      </w:r>
      <w:r w:rsidRPr="00460AE8">
        <w:t>область</w:t>
      </w:r>
      <w:r w:rsidRPr="00460AE8">
        <w:rPr>
          <w:spacing w:val="1"/>
        </w:rPr>
        <w:t xml:space="preserve"> </w:t>
      </w:r>
      <w:r w:rsidRPr="00460AE8">
        <w:t>«Социально-коммуникативное</w:t>
      </w:r>
      <w:r w:rsidRPr="00460AE8">
        <w:rPr>
          <w:spacing w:val="-6"/>
        </w:rPr>
        <w:t xml:space="preserve"> </w:t>
      </w:r>
      <w:r w:rsidRPr="00460AE8">
        <w:t>развитие»</w:t>
      </w: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06"/>
        <w:gridCol w:w="5968"/>
      </w:tblGrid>
      <w:tr w:rsidR="003C3E25" w:rsidRPr="00460AE8">
        <w:trPr>
          <w:trHeight w:val="1377"/>
        </w:trPr>
        <w:tc>
          <w:tcPr>
            <w:tcW w:w="3606" w:type="dxa"/>
          </w:tcPr>
          <w:p w:rsidR="003C3E25" w:rsidRPr="00460AE8" w:rsidRDefault="00D90CC0" w:rsidP="00460AE8">
            <w:pPr>
              <w:pStyle w:val="TableParagraph"/>
              <w:spacing w:line="240" w:lineRule="auto"/>
              <w:ind w:right="1008"/>
              <w:jc w:val="both"/>
              <w:rPr>
                <w:sz w:val="24"/>
                <w:szCs w:val="24"/>
              </w:rPr>
            </w:pPr>
            <w:r w:rsidRPr="00460AE8">
              <w:rPr>
                <w:sz w:val="24"/>
                <w:szCs w:val="24"/>
              </w:rPr>
              <w:t>1. Перечень программ и</w:t>
            </w:r>
            <w:r w:rsidRPr="00460AE8">
              <w:rPr>
                <w:spacing w:val="-57"/>
                <w:sz w:val="24"/>
                <w:szCs w:val="24"/>
              </w:rPr>
              <w:t xml:space="preserve"> </w:t>
            </w:r>
            <w:r w:rsidRPr="00460AE8">
              <w:rPr>
                <w:sz w:val="24"/>
                <w:szCs w:val="24"/>
              </w:rPr>
              <w:t>технологий</w:t>
            </w:r>
          </w:p>
        </w:tc>
        <w:tc>
          <w:tcPr>
            <w:tcW w:w="5968" w:type="dxa"/>
          </w:tcPr>
          <w:p w:rsidR="003C3E25" w:rsidRPr="00460AE8" w:rsidRDefault="00D90CC0" w:rsidP="00460AE8">
            <w:pPr>
              <w:pStyle w:val="TableParagraph"/>
              <w:spacing w:line="240" w:lineRule="auto"/>
              <w:ind w:left="105"/>
              <w:jc w:val="both"/>
              <w:rPr>
                <w:sz w:val="24"/>
                <w:szCs w:val="24"/>
              </w:rPr>
            </w:pPr>
            <w:r w:rsidRPr="00460AE8">
              <w:rPr>
                <w:sz w:val="24"/>
                <w:szCs w:val="24"/>
              </w:rPr>
              <w:t>-</w:t>
            </w:r>
            <w:proofErr w:type="gramStart"/>
            <w:r w:rsidRPr="00460AE8">
              <w:rPr>
                <w:sz w:val="24"/>
                <w:szCs w:val="24"/>
              </w:rPr>
              <w:t>Инновационная</w:t>
            </w:r>
            <w:proofErr w:type="gramEnd"/>
            <w:r w:rsidRPr="00460AE8">
              <w:rPr>
                <w:spacing w:val="-9"/>
                <w:sz w:val="24"/>
                <w:szCs w:val="24"/>
              </w:rPr>
              <w:t xml:space="preserve"> </w:t>
            </w:r>
            <w:r w:rsidRPr="00460AE8">
              <w:rPr>
                <w:sz w:val="24"/>
                <w:szCs w:val="24"/>
              </w:rPr>
              <w:t>программы</w:t>
            </w:r>
            <w:r w:rsidRPr="00460AE8">
              <w:rPr>
                <w:spacing w:val="-2"/>
                <w:sz w:val="24"/>
                <w:szCs w:val="24"/>
              </w:rPr>
              <w:t xml:space="preserve"> </w:t>
            </w:r>
            <w:r w:rsidRPr="00460AE8">
              <w:rPr>
                <w:sz w:val="24"/>
                <w:szCs w:val="24"/>
              </w:rPr>
              <w:t>дошкольного</w:t>
            </w:r>
            <w:r w:rsidRPr="00460AE8">
              <w:rPr>
                <w:spacing w:val="-4"/>
                <w:sz w:val="24"/>
                <w:szCs w:val="24"/>
              </w:rPr>
              <w:t xml:space="preserve"> </w:t>
            </w:r>
            <w:r w:rsidRPr="00460AE8">
              <w:rPr>
                <w:sz w:val="24"/>
                <w:szCs w:val="24"/>
              </w:rPr>
              <w:t>воспитания</w:t>
            </w:r>
          </w:p>
          <w:p w:rsidR="003C3E25" w:rsidRPr="00460AE8" w:rsidRDefault="00D90CC0" w:rsidP="00460AE8">
            <w:pPr>
              <w:pStyle w:val="TableParagraph"/>
              <w:spacing w:line="240" w:lineRule="auto"/>
              <w:ind w:left="105"/>
              <w:jc w:val="both"/>
              <w:rPr>
                <w:sz w:val="24"/>
                <w:szCs w:val="24"/>
              </w:rPr>
            </w:pPr>
            <w:r w:rsidRPr="00460AE8">
              <w:rPr>
                <w:sz w:val="24"/>
                <w:szCs w:val="24"/>
              </w:rPr>
              <w:t>«ОТ РОЖДЕНИЯ ДО ШКОЛЫ» под редакцией</w:t>
            </w:r>
            <w:r w:rsidRPr="00460AE8">
              <w:rPr>
                <w:spacing w:val="1"/>
                <w:sz w:val="24"/>
                <w:szCs w:val="24"/>
              </w:rPr>
              <w:t xml:space="preserve"> </w:t>
            </w:r>
            <w:proofErr w:type="spellStart"/>
            <w:r w:rsidRPr="00460AE8">
              <w:rPr>
                <w:sz w:val="24"/>
                <w:szCs w:val="24"/>
              </w:rPr>
              <w:t>Н.Е.Вераксы</w:t>
            </w:r>
            <w:proofErr w:type="spellEnd"/>
            <w:r w:rsidRPr="00460AE8">
              <w:rPr>
                <w:sz w:val="24"/>
                <w:szCs w:val="24"/>
              </w:rPr>
              <w:t>, Т.С.Комаровой, Е.М. Дорофеевой –</w:t>
            </w:r>
            <w:r w:rsidRPr="00460AE8">
              <w:rPr>
                <w:spacing w:val="1"/>
                <w:sz w:val="24"/>
                <w:szCs w:val="24"/>
              </w:rPr>
              <w:t xml:space="preserve"> </w:t>
            </w:r>
            <w:r w:rsidRPr="00460AE8">
              <w:rPr>
                <w:sz w:val="24"/>
                <w:szCs w:val="24"/>
              </w:rPr>
              <w:t>Издание</w:t>
            </w:r>
            <w:r w:rsidRPr="00460AE8">
              <w:rPr>
                <w:spacing w:val="-2"/>
                <w:sz w:val="24"/>
                <w:szCs w:val="24"/>
              </w:rPr>
              <w:t xml:space="preserve"> </w:t>
            </w:r>
            <w:r w:rsidRPr="00460AE8">
              <w:rPr>
                <w:sz w:val="24"/>
                <w:szCs w:val="24"/>
              </w:rPr>
              <w:t>пятое</w:t>
            </w:r>
            <w:r w:rsidRPr="00460AE8">
              <w:rPr>
                <w:spacing w:val="-1"/>
                <w:sz w:val="24"/>
                <w:szCs w:val="24"/>
              </w:rPr>
              <w:t xml:space="preserve"> </w:t>
            </w:r>
            <w:r w:rsidRPr="00460AE8">
              <w:rPr>
                <w:sz w:val="24"/>
                <w:szCs w:val="24"/>
              </w:rPr>
              <w:t>(инновационное),</w:t>
            </w:r>
            <w:r w:rsidRPr="00460AE8">
              <w:rPr>
                <w:spacing w:val="-3"/>
                <w:sz w:val="24"/>
                <w:szCs w:val="24"/>
              </w:rPr>
              <w:t xml:space="preserve"> </w:t>
            </w:r>
            <w:proofErr w:type="spellStart"/>
            <w:r w:rsidRPr="00460AE8">
              <w:rPr>
                <w:sz w:val="24"/>
                <w:szCs w:val="24"/>
              </w:rPr>
              <w:t>испр</w:t>
            </w:r>
            <w:proofErr w:type="spellEnd"/>
            <w:r w:rsidRPr="00460AE8">
              <w:rPr>
                <w:sz w:val="24"/>
                <w:szCs w:val="24"/>
              </w:rPr>
              <w:t>.</w:t>
            </w:r>
            <w:r w:rsidRPr="00460AE8">
              <w:rPr>
                <w:spacing w:val="-4"/>
                <w:sz w:val="24"/>
                <w:szCs w:val="24"/>
              </w:rPr>
              <w:t xml:space="preserve"> </w:t>
            </w:r>
            <w:r w:rsidRPr="00460AE8">
              <w:rPr>
                <w:sz w:val="24"/>
                <w:szCs w:val="24"/>
              </w:rPr>
              <w:t>и</w:t>
            </w:r>
            <w:r w:rsidRPr="00460AE8">
              <w:rPr>
                <w:spacing w:val="-4"/>
                <w:sz w:val="24"/>
                <w:szCs w:val="24"/>
              </w:rPr>
              <w:t xml:space="preserve"> </w:t>
            </w:r>
            <w:r w:rsidRPr="00460AE8">
              <w:rPr>
                <w:sz w:val="24"/>
                <w:szCs w:val="24"/>
              </w:rPr>
              <w:t>доп.-</w:t>
            </w:r>
            <w:r w:rsidRPr="00460AE8">
              <w:rPr>
                <w:spacing w:val="-8"/>
                <w:sz w:val="24"/>
                <w:szCs w:val="24"/>
              </w:rPr>
              <w:t xml:space="preserve"> </w:t>
            </w:r>
            <w:r w:rsidRPr="00460AE8">
              <w:rPr>
                <w:sz w:val="24"/>
                <w:szCs w:val="24"/>
              </w:rPr>
              <w:t>М.</w:t>
            </w:r>
            <w:proofErr w:type="gramStart"/>
            <w:r w:rsidRPr="00460AE8">
              <w:rPr>
                <w:spacing w:val="2"/>
                <w:sz w:val="24"/>
                <w:szCs w:val="24"/>
              </w:rPr>
              <w:t xml:space="preserve"> </w:t>
            </w:r>
            <w:r w:rsidRPr="00460AE8">
              <w:rPr>
                <w:sz w:val="24"/>
                <w:szCs w:val="24"/>
              </w:rPr>
              <w:t>:</w:t>
            </w:r>
            <w:proofErr w:type="gramEnd"/>
          </w:p>
          <w:p w:rsidR="003C3E25" w:rsidRPr="00460AE8" w:rsidRDefault="00D90CC0" w:rsidP="00460AE8">
            <w:pPr>
              <w:pStyle w:val="TableParagraph"/>
              <w:spacing w:line="240" w:lineRule="auto"/>
              <w:ind w:left="105"/>
              <w:jc w:val="both"/>
              <w:rPr>
                <w:sz w:val="24"/>
                <w:szCs w:val="24"/>
              </w:rPr>
            </w:pPr>
            <w:r w:rsidRPr="00460AE8">
              <w:rPr>
                <w:sz w:val="24"/>
                <w:szCs w:val="24"/>
              </w:rPr>
              <w:t>МОЗАИК</w:t>
            </w:r>
            <w:proofErr w:type="gramStart"/>
            <w:r w:rsidRPr="00460AE8">
              <w:rPr>
                <w:sz w:val="24"/>
                <w:szCs w:val="24"/>
              </w:rPr>
              <w:t>А-</w:t>
            </w:r>
            <w:proofErr w:type="gramEnd"/>
            <w:r w:rsidRPr="00460AE8">
              <w:rPr>
                <w:spacing w:val="-1"/>
                <w:sz w:val="24"/>
                <w:szCs w:val="24"/>
              </w:rPr>
              <w:t xml:space="preserve"> </w:t>
            </w:r>
            <w:r w:rsidRPr="00460AE8">
              <w:rPr>
                <w:sz w:val="24"/>
                <w:szCs w:val="24"/>
              </w:rPr>
              <w:t>СИНТЕЗ,</w:t>
            </w:r>
            <w:r w:rsidRPr="00460AE8">
              <w:rPr>
                <w:spacing w:val="-1"/>
                <w:sz w:val="24"/>
                <w:szCs w:val="24"/>
              </w:rPr>
              <w:t xml:space="preserve"> </w:t>
            </w:r>
            <w:r w:rsidRPr="00460AE8">
              <w:rPr>
                <w:sz w:val="24"/>
                <w:szCs w:val="24"/>
              </w:rPr>
              <w:t>2019.-с.336.с</w:t>
            </w:r>
          </w:p>
        </w:tc>
      </w:tr>
      <w:tr w:rsidR="003C3E25" w:rsidRPr="00460AE8">
        <w:trPr>
          <w:trHeight w:val="7177"/>
        </w:trPr>
        <w:tc>
          <w:tcPr>
            <w:tcW w:w="3606" w:type="dxa"/>
          </w:tcPr>
          <w:p w:rsidR="003C3E25" w:rsidRPr="00460AE8" w:rsidRDefault="00D90CC0" w:rsidP="00460AE8">
            <w:pPr>
              <w:pStyle w:val="TableParagraph"/>
              <w:spacing w:line="240" w:lineRule="auto"/>
              <w:jc w:val="both"/>
              <w:rPr>
                <w:sz w:val="24"/>
                <w:szCs w:val="24"/>
              </w:rPr>
            </w:pPr>
            <w:r w:rsidRPr="00460AE8">
              <w:rPr>
                <w:sz w:val="24"/>
                <w:szCs w:val="24"/>
              </w:rPr>
              <w:t>2. Перечень</w:t>
            </w:r>
            <w:r w:rsidRPr="00460AE8">
              <w:rPr>
                <w:spacing w:val="-1"/>
                <w:sz w:val="24"/>
                <w:szCs w:val="24"/>
              </w:rPr>
              <w:t xml:space="preserve"> </w:t>
            </w:r>
            <w:r w:rsidRPr="00460AE8">
              <w:rPr>
                <w:sz w:val="24"/>
                <w:szCs w:val="24"/>
              </w:rPr>
              <w:t>пособий</w:t>
            </w:r>
          </w:p>
        </w:tc>
        <w:tc>
          <w:tcPr>
            <w:tcW w:w="5968" w:type="dxa"/>
          </w:tcPr>
          <w:p w:rsidR="003C3E25" w:rsidRPr="009833CC" w:rsidRDefault="00D90CC0" w:rsidP="00460AE8">
            <w:pPr>
              <w:pStyle w:val="TableParagraph"/>
              <w:spacing w:line="240" w:lineRule="auto"/>
              <w:ind w:left="105"/>
              <w:jc w:val="both"/>
              <w:rPr>
                <w:sz w:val="24"/>
                <w:szCs w:val="24"/>
              </w:rPr>
            </w:pPr>
            <w:r w:rsidRPr="009833CC">
              <w:rPr>
                <w:sz w:val="24"/>
                <w:szCs w:val="24"/>
              </w:rPr>
              <w:t>Обязательная</w:t>
            </w:r>
            <w:r w:rsidRPr="009833CC">
              <w:rPr>
                <w:spacing w:val="-2"/>
                <w:sz w:val="24"/>
                <w:szCs w:val="24"/>
              </w:rPr>
              <w:t xml:space="preserve"> </w:t>
            </w:r>
            <w:r w:rsidRPr="009833CC">
              <w:rPr>
                <w:sz w:val="24"/>
                <w:szCs w:val="24"/>
              </w:rPr>
              <w:t>часть</w:t>
            </w:r>
          </w:p>
          <w:p w:rsidR="003C3E25" w:rsidRPr="00460AE8" w:rsidRDefault="00D90CC0" w:rsidP="00460AE8">
            <w:pPr>
              <w:pStyle w:val="TableParagraph"/>
              <w:spacing w:line="240" w:lineRule="auto"/>
              <w:ind w:left="105"/>
              <w:jc w:val="both"/>
              <w:rPr>
                <w:sz w:val="24"/>
                <w:szCs w:val="24"/>
              </w:rPr>
            </w:pPr>
            <w:r w:rsidRPr="00460AE8">
              <w:rPr>
                <w:sz w:val="24"/>
                <w:szCs w:val="24"/>
              </w:rPr>
              <w:t>Социализация,</w:t>
            </w:r>
            <w:r w:rsidRPr="00460AE8">
              <w:rPr>
                <w:spacing w:val="-7"/>
                <w:sz w:val="24"/>
                <w:szCs w:val="24"/>
              </w:rPr>
              <w:t xml:space="preserve"> </w:t>
            </w:r>
            <w:r w:rsidRPr="00460AE8">
              <w:rPr>
                <w:sz w:val="24"/>
                <w:szCs w:val="24"/>
              </w:rPr>
              <w:t>развитие</w:t>
            </w:r>
            <w:r w:rsidRPr="00460AE8">
              <w:rPr>
                <w:spacing w:val="-9"/>
                <w:sz w:val="24"/>
                <w:szCs w:val="24"/>
              </w:rPr>
              <w:t xml:space="preserve"> </w:t>
            </w:r>
            <w:r w:rsidRPr="00460AE8">
              <w:rPr>
                <w:sz w:val="24"/>
                <w:szCs w:val="24"/>
              </w:rPr>
              <w:t>общения,</w:t>
            </w:r>
            <w:r w:rsidRPr="00460AE8">
              <w:rPr>
                <w:spacing w:val="-7"/>
                <w:sz w:val="24"/>
                <w:szCs w:val="24"/>
              </w:rPr>
              <w:t xml:space="preserve"> </w:t>
            </w:r>
            <w:r w:rsidRPr="00460AE8">
              <w:rPr>
                <w:sz w:val="24"/>
                <w:szCs w:val="24"/>
              </w:rPr>
              <w:t>нравственное</w:t>
            </w:r>
            <w:r w:rsidRPr="00460AE8">
              <w:rPr>
                <w:spacing w:val="-57"/>
                <w:sz w:val="24"/>
                <w:szCs w:val="24"/>
              </w:rPr>
              <w:t xml:space="preserve"> </w:t>
            </w:r>
            <w:r w:rsidRPr="00460AE8">
              <w:rPr>
                <w:sz w:val="24"/>
                <w:szCs w:val="24"/>
              </w:rPr>
              <w:t>воспитание</w:t>
            </w:r>
          </w:p>
          <w:p w:rsidR="003C3E25" w:rsidRPr="00460AE8" w:rsidRDefault="00D90CC0" w:rsidP="00460AE8">
            <w:pPr>
              <w:pStyle w:val="TableParagraph"/>
              <w:spacing w:line="240" w:lineRule="auto"/>
              <w:ind w:left="105" w:right="876"/>
              <w:jc w:val="both"/>
              <w:rPr>
                <w:sz w:val="24"/>
                <w:szCs w:val="24"/>
              </w:rPr>
            </w:pPr>
            <w:r w:rsidRPr="00460AE8">
              <w:rPr>
                <w:sz w:val="24"/>
                <w:szCs w:val="24"/>
              </w:rPr>
              <w:t>-Буре</w:t>
            </w:r>
            <w:r w:rsidRPr="00460AE8">
              <w:rPr>
                <w:spacing w:val="-5"/>
                <w:sz w:val="24"/>
                <w:szCs w:val="24"/>
              </w:rPr>
              <w:t xml:space="preserve"> </w:t>
            </w:r>
            <w:r w:rsidRPr="00460AE8">
              <w:rPr>
                <w:sz w:val="24"/>
                <w:szCs w:val="24"/>
              </w:rPr>
              <w:t>Р.</w:t>
            </w:r>
            <w:r w:rsidRPr="00460AE8">
              <w:rPr>
                <w:spacing w:val="-1"/>
                <w:sz w:val="24"/>
                <w:szCs w:val="24"/>
              </w:rPr>
              <w:t xml:space="preserve"> </w:t>
            </w:r>
            <w:r w:rsidRPr="00460AE8">
              <w:rPr>
                <w:sz w:val="24"/>
                <w:szCs w:val="24"/>
              </w:rPr>
              <w:t>С.</w:t>
            </w:r>
            <w:r w:rsidRPr="00460AE8">
              <w:rPr>
                <w:spacing w:val="-7"/>
                <w:sz w:val="24"/>
                <w:szCs w:val="24"/>
              </w:rPr>
              <w:t xml:space="preserve"> </w:t>
            </w:r>
            <w:r w:rsidRPr="00460AE8">
              <w:rPr>
                <w:sz w:val="24"/>
                <w:szCs w:val="24"/>
              </w:rPr>
              <w:t>Социально-нравственное</w:t>
            </w:r>
            <w:r w:rsidRPr="00460AE8">
              <w:rPr>
                <w:spacing w:val="-4"/>
                <w:sz w:val="24"/>
                <w:szCs w:val="24"/>
              </w:rPr>
              <w:t xml:space="preserve"> </w:t>
            </w:r>
            <w:r w:rsidRPr="00460AE8">
              <w:rPr>
                <w:sz w:val="24"/>
                <w:szCs w:val="24"/>
              </w:rPr>
              <w:t>воспитание</w:t>
            </w:r>
            <w:r w:rsidRPr="00460AE8">
              <w:rPr>
                <w:spacing w:val="-57"/>
                <w:sz w:val="24"/>
                <w:szCs w:val="24"/>
              </w:rPr>
              <w:t xml:space="preserve"> </w:t>
            </w:r>
            <w:r w:rsidRPr="00460AE8">
              <w:rPr>
                <w:sz w:val="24"/>
                <w:szCs w:val="24"/>
              </w:rPr>
              <w:t>дошкольников</w:t>
            </w:r>
            <w:r w:rsidRPr="00460AE8">
              <w:rPr>
                <w:spacing w:val="-2"/>
                <w:sz w:val="24"/>
                <w:szCs w:val="24"/>
              </w:rPr>
              <w:t xml:space="preserve"> </w:t>
            </w:r>
            <w:r w:rsidRPr="00460AE8">
              <w:rPr>
                <w:sz w:val="24"/>
                <w:szCs w:val="24"/>
              </w:rPr>
              <w:t>(3-7</w:t>
            </w:r>
            <w:r w:rsidRPr="00460AE8">
              <w:rPr>
                <w:spacing w:val="2"/>
                <w:sz w:val="24"/>
                <w:szCs w:val="24"/>
              </w:rPr>
              <w:t xml:space="preserve"> </w:t>
            </w:r>
            <w:r w:rsidRPr="00460AE8">
              <w:rPr>
                <w:sz w:val="24"/>
                <w:szCs w:val="24"/>
              </w:rPr>
              <w:t>лет).</w:t>
            </w:r>
          </w:p>
          <w:p w:rsidR="003C3E25" w:rsidRPr="00460AE8" w:rsidRDefault="00D90CC0" w:rsidP="00460AE8">
            <w:pPr>
              <w:pStyle w:val="TableParagraph"/>
              <w:spacing w:line="240" w:lineRule="auto"/>
              <w:ind w:left="105" w:right="725"/>
              <w:jc w:val="both"/>
              <w:rPr>
                <w:sz w:val="24"/>
                <w:szCs w:val="24"/>
              </w:rPr>
            </w:pPr>
            <w:r w:rsidRPr="00460AE8">
              <w:rPr>
                <w:sz w:val="24"/>
                <w:szCs w:val="24"/>
              </w:rPr>
              <w:t>-Петрова</w:t>
            </w:r>
            <w:r w:rsidRPr="00460AE8">
              <w:rPr>
                <w:spacing w:val="-5"/>
                <w:sz w:val="24"/>
                <w:szCs w:val="24"/>
              </w:rPr>
              <w:t xml:space="preserve"> </w:t>
            </w:r>
            <w:proofErr w:type="spellStart"/>
            <w:r w:rsidRPr="00460AE8">
              <w:rPr>
                <w:sz w:val="24"/>
                <w:szCs w:val="24"/>
              </w:rPr>
              <w:t>В.И.,Стульник</w:t>
            </w:r>
            <w:proofErr w:type="spellEnd"/>
            <w:r w:rsidRPr="00460AE8">
              <w:rPr>
                <w:spacing w:val="-5"/>
                <w:sz w:val="24"/>
                <w:szCs w:val="24"/>
              </w:rPr>
              <w:t xml:space="preserve"> </w:t>
            </w:r>
            <w:r w:rsidRPr="00460AE8">
              <w:rPr>
                <w:sz w:val="24"/>
                <w:szCs w:val="24"/>
              </w:rPr>
              <w:t>Т.</w:t>
            </w:r>
            <w:r w:rsidRPr="00460AE8">
              <w:rPr>
                <w:spacing w:val="-1"/>
                <w:sz w:val="24"/>
                <w:szCs w:val="24"/>
              </w:rPr>
              <w:t xml:space="preserve"> </w:t>
            </w:r>
            <w:r w:rsidRPr="00460AE8">
              <w:rPr>
                <w:sz w:val="24"/>
                <w:szCs w:val="24"/>
              </w:rPr>
              <w:t>Д.</w:t>
            </w:r>
            <w:r w:rsidRPr="00460AE8">
              <w:rPr>
                <w:spacing w:val="-1"/>
                <w:sz w:val="24"/>
                <w:szCs w:val="24"/>
              </w:rPr>
              <w:t xml:space="preserve"> </w:t>
            </w:r>
            <w:r w:rsidRPr="00460AE8">
              <w:rPr>
                <w:sz w:val="24"/>
                <w:szCs w:val="24"/>
              </w:rPr>
              <w:t>Этические</w:t>
            </w:r>
            <w:r w:rsidRPr="00460AE8">
              <w:rPr>
                <w:spacing w:val="-4"/>
                <w:sz w:val="24"/>
                <w:szCs w:val="24"/>
              </w:rPr>
              <w:t xml:space="preserve"> </w:t>
            </w:r>
            <w:r w:rsidRPr="00460AE8">
              <w:rPr>
                <w:sz w:val="24"/>
                <w:szCs w:val="24"/>
              </w:rPr>
              <w:t>беседы</w:t>
            </w:r>
            <w:r w:rsidRPr="00460AE8">
              <w:rPr>
                <w:spacing w:val="-3"/>
                <w:sz w:val="24"/>
                <w:szCs w:val="24"/>
              </w:rPr>
              <w:t xml:space="preserve"> </w:t>
            </w:r>
            <w:r w:rsidRPr="00460AE8">
              <w:rPr>
                <w:sz w:val="24"/>
                <w:szCs w:val="24"/>
              </w:rPr>
              <w:t>с</w:t>
            </w:r>
            <w:r w:rsidRPr="00460AE8">
              <w:rPr>
                <w:spacing w:val="-57"/>
                <w:sz w:val="24"/>
                <w:szCs w:val="24"/>
              </w:rPr>
              <w:t xml:space="preserve"> </w:t>
            </w:r>
            <w:r w:rsidRPr="00460AE8">
              <w:rPr>
                <w:sz w:val="24"/>
                <w:szCs w:val="24"/>
              </w:rPr>
              <w:t>детьми</w:t>
            </w:r>
            <w:r w:rsidRPr="00460AE8">
              <w:rPr>
                <w:spacing w:val="2"/>
                <w:sz w:val="24"/>
                <w:szCs w:val="24"/>
              </w:rPr>
              <w:t xml:space="preserve"> </w:t>
            </w:r>
            <w:r w:rsidRPr="00460AE8">
              <w:rPr>
                <w:sz w:val="24"/>
                <w:szCs w:val="24"/>
              </w:rPr>
              <w:t>4-7</w:t>
            </w:r>
            <w:r w:rsidRPr="00460AE8">
              <w:rPr>
                <w:spacing w:val="-3"/>
                <w:sz w:val="24"/>
                <w:szCs w:val="24"/>
              </w:rPr>
              <w:t xml:space="preserve"> </w:t>
            </w:r>
            <w:r w:rsidRPr="00460AE8">
              <w:rPr>
                <w:sz w:val="24"/>
                <w:szCs w:val="24"/>
              </w:rPr>
              <w:t>лет.</w:t>
            </w:r>
          </w:p>
          <w:p w:rsidR="003C3E25" w:rsidRPr="00460AE8" w:rsidRDefault="00D90CC0" w:rsidP="00460AE8">
            <w:pPr>
              <w:pStyle w:val="TableParagraph"/>
              <w:spacing w:line="240" w:lineRule="auto"/>
              <w:ind w:left="105" w:right="725"/>
              <w:jc w:val="both"/>
              <w:rPr>
                <w:sz w:val="24"/>
                <w:szCs w:val="24"/>
              </w:rPr>
            </w:pPr>
            <w:r w:rsidRPr="00460AE8">
              <w:rPr>
                <w:sz w:val="24"/>
                <w:szCs w:val="24"/>
              </w:rPr>
              <w:t>Самообслуживание, самостоятельность, трудовое</w:t>
            </w:r>
            <w:r w:rsidRPr="00460AE8">
              <w:rPr>
                <w:spacing w:val="-57"/>
                <w:sz w:val="24"/>
                <w:szCs w:val="24"/>
              </w:rPr>
              <w:t xml:space="preserve"> </w:t>
            </w:r>
            <w:r w:rsidRPr="00460AE8">
              <w:rPr>
                <w:sz w:val="24"/>
                <w:szCs w:val="24"/>
              </w:rPr>
              <w:t>воспитание</w:t>
            </w:r>
          </w:p>
          <w:p w:rsidR="003C3E25" w:rsidRPr="00460AE8" w:rsidRDefault="00D90CC0" w:rsidP="00460AE8">
            <w:pPr>
              <w:pStyle w:val="TableParagraph"/>
              <w:spacing w:line="240" w:lineRule="auto"/>
              <w:ind w:left="105"/>
              <w:jc w:val="both"/>
              <w:rPr>
                <w:sz w:val="24"/>
                <w:szCs w:val="24"/>
              </w:rPr>
            </w:pPr>
            <w:r w:rsidRPr="00460AE8">
              <w:rPr>
                <w:sz w:val="24"/>
                <w:szCs w:val="24"/>
              </w:rPr>
              <w:t>-</w:t>
            </w:r>
            <w:proofErr w:type="spellStart"/>
            <w:r w:rsidRPr="00460AE8">
              <w:rPr>
                <w:sz w:val="24"/>
                <w:szCs w:val="24"/>
              </w:rPr>
              <w:t>Куцакова</w:t>
            </w:r>
            <w:proofErr w:type="spellEnd"/>
            <w:r w:rsidRPr="00460AE8">
              <w:rPr>
                <w:spacing w:val="-3"/>
                <w:sz w:val="24"/>
                <w:szCs w:val="24"/>
              </w:rPr>
              <w:t xml:space="preserve"> </w:t>
            </w:r>
            <w:r w:rsidRPr="00460AE8">
              <w:rPr>
                <w:sz w:val="24"/>
                <w:szCs w:val="24"/>
              </w:rPr>
              <w:t>Л.</w:t>
            </w:r>
            <w:r w:rsidRPr="00460AE8">
              <w:rPr>
                <w:spacing w:val="-4"/>
                <w:sz w:val="24"/>
                <w:szCs w:val="24"/>
              </w:rPr>
              <w:t xml:space="preserve"> </w:t>
            </w:r>
            <w:r w:rsidRPr="00460AE8">
              <w:rPr>
                <w:sz w:val="24"/>
                <w:szCs w:val="24"/>
              </w:rPr>
              <w:t>В.</w:t>
            </w:r>
            <w:r w:rsidRPr="00460AE8">
              <w:rPr>
                <w:spacing w:val="-4"/>
                <w:sz w:val="24"/>
                <w:szCs w:val="24"/>
              </w:rPr>
              <w:t xml:space="preserve"> </w:t>
            </w:r>
            <w:r w:rsidRPr="00460AE8">
              <w:rPr>
                <w:sz w:val="24"/>
                <w:szCs w:val="24"/>
              </w:rPr>
              <w:t>Трудовое</w:t>
            </w:r>
            <w:r w:rsidRPr="00460AE8">
              <w:rPr>
                <w:spacing w:val="-3"/>
                <w:sz w:val="24"/>
                <w:szCs w:val="24"/>
              </w:rPr>
              <w:t xml:space="preserve"> </w:t>
            </w:r>
            <w:r w:rsidRPr="00460AE8">
              <w:rPr>
                <w:sz w:val="24"/>
                <w:szCs w:val="24"/>
              </w:rPr>
              <w:t>воспитание</w:t>
            </w:r>
            <w:r w:rsidRPr="00460AE8">
              <w:rPr>
                <w:spacing w:val="-7"/>
                <w:sz w:val="24"/>
                <w:szCs w:val="24"/>
              </w:rPr>
              <w:t xml:space="preserve"> </w:t>
            </w:r>
            <w:r w:rsidRPr="00460AE8">
              <w:rPr>
                <w:sz w:val="24"/>
                <w:szCs w:val="24"/>
              </w:rPr>
              <w:t>в</w:t>
            </w:r>
            <w:r w:rsidRPr="00460AE8">
              <w:rPr>
                <w:spacing w:val="-1"/>
                <w:sz w:val="24"/>
                <w:szCs w:val="24"/>
              </w:rPr>
              <w:t xml:space="preserve"> </w:t>
            </w:r>
            <w:r w:rsidRPr="00460AE8">
              <w:rPr>
                <w:sz w:val="24"/>
                <w:szCs w:val="24"/>
              </w:rPr>
              <w:t>детском</w:t>
            </w:r>
            <w:r w:rsidRPr="00460AE8">
              <w:rPr>
                <w:spacing w:val="-1"/>
                <w:sz w:val="24"/>
                <w:szCs w:val="24"/>
              </w:rPr>
              <w:t xml:space="preserve"> </w:t>
            </w:r>
            <w:r w:rsidRPr="00460AE8">
              <w:rPr>
                <w:sz w:val="24"/>
                <w:szCs w:val="24"/>
              </w:rPr>
              <w:t>саду:</w:t>
            </w:r>
          </w:p>
          <w:p w:rsidR="003C3E25" w:rsidRPr="00460AE8" w:rsidRDefault="00D90CC0" w:rsidP="00460AE8">
            <w:pPr>
              <w:pStyle w:val="TableParagraph"/>
              <w:spacing w:line="240" w:lineRule="auto"/>
              <w:ind w:left="105" w:right="4291"/>
              <w:jc w:val="both"/>
              <w:rPr>
                <w:sz w:val="24"/>
                <w:szCs w:val="24"/>
              </w:rPr>
            </w:pPr>
            <w:r w:rsidRPr="00460AE8">
              <w:rPr>
                <w:sz w:val="24"/>
                <w:szCs w:val="24"/>
              </w:rPr>
              <w:t>Для занятий с</w:t>
            </w:r>
            <w:r w:rsidRPr="00460AE8">
              <w:rPr>
                <w:spacing w:val="1"/>
                <w:sz w:val="24"/>
                <w:szCs w:val="24"/>
              </w:rPr>
              <w:t xml:space="preserve"> </w:t>
            </w:r>
            <w:r w:rsidRPr="00460AE8">
              <w:rPr>
                <w:sz w:val="24"/>
                <w:szCs w:val="24"/>
              </w:rPr>
              <w:t>детьми</w:t>
            </w:r>
            <w:r w:rsidRPr="00460AE8">
              <w:rPr>
                <w:spacing w:val="-4"/>
                <w:sz w:val="24"/>
                <w:szCs w:val="24"/>
              </w:rPr>
              <w:t xml:space="preserve"> </w:t>
            </w:r>
            <w:r w:rsidRPr="00460AE8">
              <w:rPr>
                <w:sz w:val="24"/>
                <w:szCs w:val="24"/>
              </w:rPr>
              <w:t>3-7</w:t>
            </w:r>
            <w:r w:rsidRPr="00460AE8">
              <w:rPr>
                <w:spacing w:val="-9"/>
                <w:sz w:val="24"/>
                <w:szCs w:val="24"/>
              </w:rPr>
              <w:t xml:space="preserve"> </w:t>
            </w:r>
            <w:r w:rsidRPr="00460AE8">
              <w:rPr>
                <w:sz w:val="24"/>
                <w:szCs w:val="24"/>
              </w:rPr>
              <w:t>лет.</w:t>
            </w:r>
          </w:p>
          <w:p w:rsidR="003C3E25" w:rsidRPr="00460AE8" w:rsidRDefault="00D90CC0" w:rsidP="00460AE8">
            <w:pPr>
              <w:pStyle w:val="TableParagraph"/>
              <w:spacing w:line="240" w:lineRule="auto"/>
              <w:ind w:left="105"/>
              <w:jc w:val="both"/>
              <w:rPr>
                <w:sz w:val="24"/>
                <w:szCs w:val="24"/>
              </w:rPr>
            </w:pPr>
            <w:r w:rsidRPr="00460AE8">
              <w:rPr>
                <w:sz w:val="24"/>
                <w:szCs w:val="24"/>
              </w:rPr>
              <w:t>Формирование</w:t>
            </w:r>
            <w:r w:rsidRPr="00460AE8">
              <w:rPr>
                <w:spacing w:val="-8"/>
                <w:sz w:val="24"/>
                <w:szCs w:val="24"/>
              </w:rPr>
              <w:t xml:space="preserve"> </w:t>
            </w:r>
            <w:r w:rsidRPr="00460AE8">
              <w:rPr>
                <w:sz w:val="24"/>
                <w:szCs w:val="24"/>
              </w:rPr>
              <w:t>основ безопасности</w:t>
            </w:r>
          </w:p>
          <w:p w:rsidR="003C3E25" w:rsidRPr="00460AE8" w:rsidRDefault="00D90CC0" w:rsidP="00460AE8">
            <w:pPr>
              <w:pStyle w:val="TableParagraph"/>
              <w:spacing w:line="240" w:lineRule="auto"/>
              <w:ind w:left="105" w:right="768"/>
              <w:jc w:val="both"/>
              <w:rPr>
                <w:sz w:val="24"/>
                <w:szCs w:val="24"/>
              </w:rPr>
            </w:pPr>
            <w:proofErr w:type="gramStart"/>
            <w:r w:rsidRPr="00460AE8">
              <w:rPr>
                <w:sz w:val="24"/>
                <w:szCs w:val="24"/>
              </w:rPr>
              <w:t>Белая</w:t>
            </w:r>
            <w:r w:rsidRPr="00460AE8">
              <w:rPr>
                <w:spacing w:val="-1"/>
                <w:sz w:val="24"/>
                <w:szCs w:val="24"/>
              </w:rPr>
              <w:t xml:space="preserve"> </w:t>
            </w:r>
            <w:r w:rsidRPr="00460AE8">
              <w:rPr>
                <w:sz w:val="24"/>
                <w:szCs w:val="24"/>
              </w:rPr>
              <w:t>К.</w:t>
            </w:r>
            <w:r w:rsidRPr="00460AE8">
              <w:rPr>
                <w:spacing w:val="1"/>
                <w:sz w:val="24"/>
                <w:szCs w:val="24"/>
              </w:rPr>
              <w:t xml:space="preserve"> </w:t>
            </w:r>
            <w:r w:rsidRPr="00460AE8">
              <w:rPr>
                <w:sz w:val="24"/>
                <w:szCs w:val="24"/>
              </w:rPr>
              <w:t>Ю.</w:t>
            </w:r>
            <w:r w:rsidRPr="00460AE8">
              <w:rPr>
                <w:spacing w:val="-4"/>
                <w:sz w:val="24"/>
                <w:szCs w:val="24"/>
              </w:rPr>
              <w:t xml:space="preserve"> </w:t>
            </w:r>
            <w:r w:rsidRPr="00460AE8">
              <w:rPr>
                <w:sz w:val="24"/>
                <w:szCs w:val="24"/>
              </w:rPr>
              <w:t>Формирование</w:t>
            </w:r>
            <w:r w:rsidRPr="00460AE8">
              <w:rPr>
                <w:spacing w:val="-6"/>
                <w:sz w:val="24"/>
                <w:szCs w:val="24"/>
              </w:rPr>
              <w:t xml:space="preserve"> </w:t>
            </w:r>
            <w:r w:rsidRPr="00460AE8">
              <w:rPr>
                <w:sz w:val="24"/>
                <w:szCs w:val="24"/>
              </w:rPr>
              <w:t>основ</w:t>
            </w:r>
            <w:r w:rsidRPr="00460AE8">
              <w:rPr>
                <w:spacing w:val="-4"/>
                <w:sz w:val="24"/>
                <w:szCs w:val="24"/>
              </w:rPr>
              <w:t xml:space="preserve"> </w:t>
            </w:r>
            <w:r w:rsidRPr="00460AE8">
              <w:rPr>
                <w:sz w:val="24"/>
                <w:szCs w:val="24"/>
              </w:rPr>
              <w:t>безопасности</w:t>
            </w:r>
            <w:r w:rsidRPr="00460AE8">
              <w:rPr>
                <w:spacing w:val="-4"/>
                <w:sz w:val="24"/>
                <w:szCs w:val="24"/>
              </w:rPr>
              <w:t xml:space="preserve"> </w:t>
            </w:r>
            <w:r w:rsidRPr="00460AE8">
              <w:rPr>
                <w:sz w:val="24"/>
                <w:szCs w:val="24"/>
              </w:rPr>
              <w:t>у</w:t>
            </w:r>
            <w:r w:rsidRPr="00460AE8">
              <w:rPr>
                <w:spacing w:val="-57"/>
                <w:sz w:val="24"/>
                <w:szCs w:val="24"/>
              </w:rPr>
              <w:t xml:space="preserve"> </w:t>
            </w:r>
            <w:r w:rsidRPr="00460AE8">
              <w:rPr>
                <w:sz w:val="24"/>
                <w:szCs w:val="24"/>
              </w:rPr>
              <w:t>дошкольников</w:t>
            </w:r>
            <w:r w:rsidRPr="00460AE8">
              <w:rPr>
                <w:spacing w:val="-2"/>
                <w:sz w:val="24"/>
                <w:szCs w:val="24"/>
              </w:rPr>
              <w:t xml:space="preserve"> </w:t>
            </w:r>
            <w:r w:rsidRPr="00460AE8">
              <w:rPr>
                <w:sz w:val="24"/>
                <w:szCs w:val="24"/>
              </w:rPr>
              <w:t>(3-7</w:t>
            </w:r>
            <w:proofErr w:type="gramEnd"/>
          </w:p>
          <w:p w:rsidR="003C3E25" w:rsidRPr="00460AE8" w:rsidRDefault="00D90CC0" w:rsidP="00460AE8">
            <w:pPr>
              <w:pStyle w:val="TableParagraph"/>
              <w:spacing w:line="240" w:lineRule="auto"/>
              <w:ind w:left="105"/>
              <w:jc w:val="both"/>
              <w:rPr>
                <w:sz w:val="24"/>
                <w:szCs w:val="24"/>
              </w:rPr>
            </w:pPr>
            <w:r w:rsidRPr="00460AE8">
              <w:rPr>
                <w:sz w:val="24"/>
                <w:szCs w:val="24"/>
              </w:rPr>
              <w:t>лет).</w:t>
            </w:r>
          </w:p>
          <w:p w:rsidR="009833CC" w:rsidRDefault="00D90CC0" w:rsidP="009833CC">
            <w:pPr>
              <w:pStyle w:val="TableParagraph"/>
              <w:spacing w:line="240" w:lineRule="auto"/>
              <w:ind w:left="105"/>
              <w:jc w:val="both"/>
              <w:rPr>
                <w:sz w:val="24"/>
                <w:szCs w:val="24"/>
              </w:rPr>
            </w:pPr>
            <w:proofErr w:type="spellStart"/>
            <w:r w:rsidRPr="00460AE8">
              <w:rPr>
                <w:sz w:val="24"/>
                <w:szCs w:val="24"/>
              </w:rPr>
              <w:t>Саулина</w:t>
            </w:r>
            <w:proofErr w:type="spellEnd"/>
            <w:r w:rsidRPr="00460AE8">
              <w:rPr>
                <w:spacing w:val="-5"/>
                <w:sz w:val="24"/>
                <w:szCs w:val="24"/>
              </w:rPr>
              <w:t xml:space="preserve"> </w:t>
            </w:r>
            <w:r w:rsidRPr="00460AE8">
              <w:rPr>
                <w:sz w:val="24"/>
                <w:szCs w:val="24"/>
              </w:rPr>
              <w:t>Т.</w:t>
            </w:r>
            <w:r w:rsidRPr="00460AE8">
              <w:rPr>
                <w:spacing w:val="-1"/>
                <w:sz w:val="24"/>
                <w:szCs w:val="24"/>
              </w:rPr>
              <w:t xml:space="preserve"> </w:t>
            </w:r>
            <w:r w:rsidRPr="00460AE8">
              <w:rPr>
                <w:sz w:val="24"/>
                <w:szCs w:val="24"/>
              </w:rPr>
              <w:t>Ф. Знакомим</w:t>
            </w:r>
            <w:r w:rsidRPr="00460AE8">
              <w:rPr>
                <w:spacing w:val="-6"/>
                <w:sz w:val="24"/>
                <w:szCs w:val="24"/>
              </w:rPr>
              <w:t xml:space="preserve"> </w:t>
            </w:r>
            <w:r w:rsidRPr="00460AE8">
              <w:rPr>
                <w:sz w:val="24"/>
                <w:szCs w:val="24"/>
              </w:rPr>
              <w:t>дошкольников</w:t>
            </w:r>
            <w:r w:rsidRPr="00460AE8">
              <w:rPr>
                <w:spacing w:val="-6"/>
                <w:sz w:val="24"/>
                <w:szCs w:val="24"/>
              </w:rPr>
              <w:t xml:space="preserve"> </w:t>
            </w:r>
            <w:r w:rsidRPr="00460AE8">
              <w:rPr>
                <w:sz w:val="24"/>
                <w:szCs w:val="24"/>
              </w:rPr>
              <w:t>с</w:t>
            </w:r>
            <w:r w:rsidRPr="00460AE8">
              <w:rPr>
                <w:spacing w:val="-5"/>
                <w:sz w:val="24"/>
                <w:szCs w:val="24"/>
              </w:rPr>
              <w:t xml:space="preserve"> </w:t>
            </w:r>
            <w:r w:rsidRPr="00460AE8">
              <w:rPr>
                <w:sz w:val="24"/>
                <w:szCs w:val="24"/>
              </w:rPr>
              <w:t>правилами</w:t>
            </w:r>
            <w:r w:rsidRPr="00460AE8">
              <w:rPr>
                <w:spacing w:val="-57"/>
                <w:sz w:val="24"/>
                <w:szCs w:val="24"/>
              </w:rPr>
              <w:t xml:space="preserve"> </w:t>
            </w:r>
            <w:proofErr w:type="gramStart"/>
            <w:r w:rsidRPr="00460AE8">
              <w:rPr>
                <w:sz w:val="24"/>
                <w:szCs w:val="24"/>
              </w:rPr>
              <w:t>дорожного</w:t>
            </w:r>
            <w:proofErr w:type="gramEnd"/>
            <w:r w:rsidR="009833CC">
              <w:rPr>
                <w:sz w:val="24"/>
                <w:szCs w:val="24"/>
              </w:rPr>
              <w:t xml:space="preserve"> </w:t>
            </w:r>
          </w:p>
          <w:p w:rsidR="003C3E25" w:rsidRPr="00460AE8" w:rsidRDefault="00D90CC0" w:rsidP="009833CC">
            <w:pPr>
              <w:pStyle w:val="TableParagraph"/>
              <w:spacing w:line="240" w:lineRule="auto"/>
              <w:ind w:left="105"/>
              <w:jc w:val="both"/>
              <w:rPr>
                <w:sz w:val="24"/>
                <w:szCs w:val="24"/>
              </w:rPr>
            </w:pPr>
            <w:r w:rsidRPr="00460AE8">
              <w:rPr>
                <w:sz w:val="24"/>
                <w:szCs w:val="24"/>
              </w:rPr>
              <w:t>движения (3-7 лет).</w:t>
            </w:r>
            <w:r w:rsidRPr="00460AE8">
              <w:rPr>
                <w:spacing w:val="1"/>
                <w:sz w:val="24"/>
                <w:szCs w:val="24"/>
              </w:rPr>
              <w:t xml:space="preserve"> </w:t>
            </w:r>
            <w:r w:rsidRPr="00460AE8">
              <w:rPr>
                <w:sz w:val="24"/>
                <w:szCs w:val="24"/>
              </w:rPr>
              <w:t>Игровая</w:t>
            </w:r>
            <w:r w:rsidRPr="00460AE8">
              <w:rPr>
                <w:spacing w:val="-11"/>
                <w:sz w:val="24"/>
                <w:szCs w:val="24"/>
              </w:rPr>
              <w:t xml:space="preserve"> </w:t>
            </w:r>
            <w:r w:rsidRPr="00460AE8">
              <w:rPr>
                <w:sz w:val="24"/>
                <w:szCs w:val="24"/>
              </w:rPr>
              <w:t>деятельность</w:t>
            </w:r>
          </w:p>
          <w:p w:rsidR="003C3E25" w:rsidRPr="00460AE8" w:rsidRDefault="00D90CC0" w:rsidP="00460AE8">
            <w:pPr>
              <w:pStyle w:val="TableParagraph"/>
              <w:spacing w:line="240" w:lineRule="auto"/>
              <w:ind w:left="105"/>
              <w:jc w:val="both"/>
              <w:rPr>
                <w:sz w:val="24"/>
                <w:szCs w:val="24"/>
              </w:rPr>
            </w:pPr>
            <w:r w:rsidRPr="00460AE8">
              <w:rPr>
                <w:sz w:val="24"/>
                <w:szCs w:val="24"/>
              </w:rPr>
              <w:t>-Губанова</w:t>
            </w:r>
            <w:r w:rsidRPr="00460AE8">
              <w:rPr>
                <w:spacing w:val="-3"/>
                <w:sz w:val="24"/>
                <w:szCs w:val="24"/>
              </w:rPr>
              <w:t xml:space="preserve"> </w:t>
            </w:r>
            <w:r w:rsidRPr="00460AE8">
              <w:rPr>
                <w:sz w:val="24"/>
                <w:szCs w:val="24"/>
              </w:rPr>
              <w:t>Н.</w:t>
            </w:r>
            <w:r w:rsidRPr="00460AE8">
              <w:rPr>
                <w:spacing w:val="-5"/>
                <w:sz w:val="24"/>
                <w:szCs w:val="24"/>
              </w:rPr>
              <w:t xml:space="preserve"> </w:t>
            </w:r>
            <w:r w:rsidRPr="00460AE8">
              <w:rPr>
                <w:sz w:val="24"/>
                <w:szCs w:val="24"/>
              </w:rPr>
              <w:t>Ф.</w:t>
            </w:r>
            <w:r w:rsidRPr="00460AE8">
              <w:rPr>
                <w:spacing w:val="1"/>
                <w:sz w:val="24"/>
                <w:szCs w:val="24"/>
              </w:rPr>
              <w:t xml:space="preserve"> </w:t>
            </w:r>
            <w:r w:rsidRPr="00460AE8">
              <w:rPr>
                <w:sz w:val="24"/>
                <w:szCs w:val="24"/>
              </w:rPr>
              <w:t>Развитие</w:t>
            </w:r>
            <w:r w:rsidRPr="00460AE8">
              <w:rPr>
                <w:spacing w:val="-8"/>
                <w:sz w:val="24"/>
                <w:szCs w:val="24"/>
              </w:rPr>
              <w:t xml:space="preserve"> </w:t>
            </w:r>
            <w:r w:rsidRPr="00460AE8">
              <w:rPr>
                <w:sz w:val="24"/>
                <w:szCs w:val="24"/>
              </w:rPr>
              <w:t>игровой</w:t>
            </w:r>
            <w:r w:rsidRPr="00460AE8">
              <w:rPr>
                <w:spacing w:val="-5"/>
                <w:sz w:val="24"/>
                <w:szCs w:val="24"/>
              </w:rPr>
              <w:t xml:space="preserve"> </w:t>
            </w:r>
            <w:r w:rsidRPr="00460AE8">
              <w:rPr>
                <w:sz w:val="24"/>
                <w:szCs w:val="24"/>
              </w:rPr>
              <w:t>деятельности.</w:t>
            </w:r>
          </w:p>
          <w:p w:rsidR="003C3E25" w:rsidRPr="00460AE8" w:rsidRDefault="00D90CC0" w:rsidP="00460AE8">
            <w:pPr>
              <w:pStyle w:val="TableParagraph"/>
              <w:spacing w:line="240" w:lineRule="auto"/>
              <w:ind w:left="105" w:right="3647"/>
              <w:jc w:val="both"/>
              <w:rPr>
                <w:sz w:val="24"/>
                <w:szCs w:val="24"/>
              </w:rPr>
            </w:pPr>
            <w:r w:rsidRPr="00460AE8">
              <w:rPr>
                <w:sz w:val="24"/>
                <w:szCs w:val="24"/>
              </w:rPr>
              <w:t>Младшая группа (3-4</w:t>
            </w:r>
            <w:r w:rsidRPr="00460AE8">
              <w:rPr>
                <w:spacing w:val="-57"/>
                <w:sz w:val="24"/>
                <w:szCs w:val="24"/>
              </w:rPr>
              <w:t xml:space="preserve"> </w:t>
            </w:r>
            <w:r w:rsidRPr="00460AE8">
              <w:rPr>
                <w:sz w:val="24"/>
                <w:szCs w:val="24"/>
              </w:rPr>
              <w:t>года).</w:t>
            </w:r>
          </w:p>
          <w:p w:rsidR="003C3E25" w:rsidRPr="00460AE8" w:rsidRDefault="00D90CC0" w:rsidP="00460AE8">
            <w:pPr>
              <w:pStyle w:val="TableParagraph"/>
              <w:spacing w:line="240" w:lineRule="auto"/>
              <w:ind w:left="105"/>
              <w:jc w:val="both"/>
              <w:rPr>
                <w:sz w:val="24"/>
                <w:szCs w:val="24"/>
              </w:rPr>
            </w:pPr>
            <w:r w:rsidRPr="00460AE8">
              <w:rPr>
                <w:sz w:val="24"/>
                <w:szCs w:val="24"/>
              </w:rPr>
              <w:t>-Губанова</w:t>
            </w:r>
            <w:r w:rsidRPr="00460AE8">
              <w:rPr>
                <w:spacing w:val="-3"/>
                <w:sz w:val="24"/>
                <w:szCs w:val="24"/>
              </w:rPr>
              <w:t xml:space="preserve"> </w:t>
            </w:r>
            <w:r w:rsidRPr="00460AE8">
              <w:rPr>
                <w:sz w:val="24"/>
                <w:szCs w:val="24"/>
              </w:rPr>
              <w:t>Н.</w:t>
            </w:r>
            <w:r w:rsidRPr="00460AE8">
              <w:rPr>
                <w:spacing w:val="-5"/>
                <w:sz w:val="24"/>
                <w:szCs w:val="24"/>
              </w:rPr>
              <w:t xml:space="preserve"> </w:t>
            </w:r>
            <w:r w:rsidRPr="00460AE8">
              <w:rPr>
                <w:sz w:val="24"/>
                <w:szCs w:val="24"/>
              </w:rPr>
              <w:t>Ф.</w:t>
            </w:r>
            <w:r w:rsidRPr="00460AE8">
              <w:rPr>
                <w:spacing w:val="1"/>
                <w:sz w:val="24"/>
                <w:szCs w:val="24"/>
              </w:rPr>
              <w:t xml:space="preserve"> </w:t>
            </w:r>
            <w:r w:rsidRPr="00460AE8">
              <w:rPr>
                <w:sz w:val="24"/>
                <w:szCs w:val="24"/>
              </w:rPr>
              <w:t>Развитие</w:t>
            </w:r>
            <w:r w:rsidRPr="00460AE8">
              <w:rPr>
                <w:spacing w:val="-8"/>
                <w:sz w:val="24"/>
                <w:szCs w:val="24"/>
              </w:rPr>
              <w:t xml:space="preserve"> </w:t>
            </w:r>
            <w:r w:rsidRPr="00460AE8">
              <w:rPr>
                <w:sz w:val="24"/>
                <w:szCs w:val="24"/>
              </w:rPr>
              <w:t>игровой</w:t>
            </w:r>
            <w:r w:rsidRPr="00460AE8">
              <w:rPr>
                <w:spacing w:val="-5"/>
                <w:sz w:val="24"/>
                <w:szCs w:val="24"/>
              </w:rPr>
              <w:t xml:space="preserve"> </w:t>
            </w:r>
            <w:r w:rsidRPr="00460AE8">
              <w:rPr>
                <w:sz w:val="24"/>
                <w:szCs w:val="24"/>
              </w:rPr>
              <w:t>деятельности.</w:t>
            </w:r>
          </w:p>
          <w:p w:rsidR="003C3E25" w:rsidRPr="00460AE8" w:rsidRDefault="00D90CC0" w:rsidP="00460AE8">
            <w:pPr>
              <w:pStyle w:val="TableParagraph"/>
              <w:spacing w:line="240" w:lineRule="auto"/>
              <w:ind w:left="105" w:right="3693"/>
              <w:jc w:val="both"/>
              <w:rPr>
                <w:sz w:val="24"/>
                <w:szCs w:val="24"/>
              </w:rPr>
            </w:pPr>
            <w:r w:rsidRPr="00460AE8">
              <w:rPr>
                <w:sz w:val="24"/>
                <w:szCs w:val="24"/>
              </w:rPr>
              <w:t>Средняя группа. (4-5</w:t>
            </w:r>
            <w:r w:rsidRPr="00460AE8">
              <w:rPr>
                <w:spacing w:val="-57"/>
                <w:sz w:val="24"/>
                <w:szCs w:val="24"/>
              </w:rPr>
              <w:t xml:space="preserve"> </w:t>
            </w:r>
            <w:r w:rsidRPr="00460AE8">
              <w:rPr>
                <w:sz w:val="24"/>
                <w:szCs w:val="24"/>
              </w:rPr>
              <w:t>лет).</w:t>
            </w:r>
          </w:p>
        </w:tc>
      </w:tr>
    </w:tbl>
    <w:p w:rsidR="003C3E25" w:rsidRPr="00460AE8" w:rsidRDefault="003C3E25" w:rsidP="00460AE8">
      <w:pPr>
        <w:jc w:val="both"/>
        <w:rPr>
          <w:sz w:val="24"/>
          <w:szCs w:val="24"/>
        </w:rPr>
        <w:sectPr w:rsidR="003C3E25" w:rsidRPr="00460AE8">
          <w:pgSz w:w="11910" w:h="16840"/>
          <w:pgMar w:top="340" w:right="540" w:bottom="1180" w:left="1380" w:header="0" w:footer="918" w:gutter="0"/>
          <w:cols w:space="720"/>
        </w:sect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06"/>
        <w:gridCol w:w="5968"/>
      </w:tblGrid>
      <w:tr w:rsidR="003C3E25" w:rsidRPr="00460AE8">
        <w:trPr>
          <w:trHeight w:val="1656"/>
        </w:trPr>
        <w:tc>
          <w:tcPr>
            <w:tcW w:w="3606" w:type="dxa"/>
          </w:tcPr>
          <w:p w:rsidR="003C3E25" w:rsidRPr="00460AE8" w:rsidRDefault="003C3E25" w:rsidP="00460AE8">
            <w:pPr>
              <w:pStyle w:val="TableParagraph"/>
              <w:spacing w:line="240" w:lineRule="auto"/>
              <w:ind w:left="0"/>
              <w:jc w:val="both"/>
              <w:rPr>
                <w:sz w:val="24"/>
                <w:szCs w:val="24"/>
              </w:rPr>
            </w:pPr>
          </w:p>
        </w:tc>
        <w:tc>
          <w:tcPr>
            <w:tcW w:w="5968" w:type="dxa"/>
          </w:tcPr>
          <w:p w:rsidR="003C3E25" w:rsidRPr="00460AE8" w:rsidRDefault="00D90CC0" w:rsidP="00460AE8">
            <w:pPr>
              <w:pStyle w:val="TableParagraph"/>
              <w:spacing w:line="240" w:lineRule="auto"/>
              <w:ind w:left="105"/>
              <w:jc w:val="both"/>
              <w:rPr>
                <w:sz w:val="24"/>
                <w:szCs w:val="24"/>
              </w:rPr>
            </w:pPr>
            <w:r w:rsidRPr="00460AE8">
              <w:rPr>
                <w:sz w:val="24"/>
                <w:szCs w:val="24"/>
              </w:rPr>
              <w:t>- Губанова</w:t>
            </w:r>
            <w:r w:rsidRPr="00460AE8">
              <w:rPr>
                <w:spacing w:val="-1"/>
                <w:sz w:val="24"/>
                <w:szCs w:val="24"/>
              </w:rPr>
              <w:t xml:space="preserve"> </w:t>
            </w:r>
            <w:r w:rsidRPr="00460AE8">
              <w:rPr>
                <w:sz w:val="24"/>
                <w:szCs w:val="24"/>
              </w:rPr>
              <w:t>Н.</w:t>
            </w:r>
            <w:r w:rsidRPr="00460AE8">
              <w:rPr>
                <w:spacing w:val="-4"/>
                <w:sz w:val="24"/>
                <w:szCs w:val="24"/>
              </w:rPr>
              <w:t xml:space="preserve"> </w:t>
            </w:r>
            <w:r w:rsidRPr="00460AE8">
              <w:rPr>
                <w:sz w:val="24"/>
                <w:szCs w:val="24"/>
              </w:rPr>
              <w:t>Ф.</w:t>
            </w:r>
            <w:r w:rsidRPr="00460AE8">
              <w:rPr>
                <w:spacing w:val="-4"/>
                <w:sz w:val="24"/>
                <w:szCs w:val="24"/>
              </w:rPr>
              <w:t xml:space="preserve"> </w:t>
            </w:r>
            <w:r w:rsidRPr="00460AE8">
              <w:rPr>
                <w:sz w:val="24"/>
                <w:szCs w:val="24"/>
              </w:rPr>
              <w:t>Развитие</w:t>
            </w:r>
            <w:r w:rsidRPr="00460AE8">
              <w:rPr>
                <w:spacing w:val="-7"/>
                <w:sz w:val="24"/>
                <w:szCs w:val="24"/>
              </w:rPr>
              <w:t xml:space="preserve"> </w:t>
            </w:r>
            <w:r w:rsidRPr="00460AE8">
              <w:rPr>
                <w:sz w:val="24"/>
                <w:szCs w:val="24"/>
              </w:rPr>
              <w:t>игровой деятельности.</w:t>
            </w:r>
          </w:p>
          <w:p w:rsidR="003C3E25" w:rsidRPr="00460AE8" w:rsidRDefault="00D90CC0" w:rsidP="00460AE8">
            <w:pPr>
              <w:pStyle w:val="TableParagraph"/>
              <w:spacing w:line="240" w:lineRule="auto"/>
              <w:ind w:left="105" w:right="3658"/>
              <w:jc w:val="both"/>
              <w:rPr>
                <w:sz w:val="24"/>
                <w:szCs w:val="24"/>
              </w:rPr>
            </w:pPr>
            <w:r w:rsidRPr="00460AE8">
              <w:rPr>
                <w:sz w:val="24"/>
                <w:szCs w:val="24"/>
              </w:rPr>
              <w:t>Старшая группа. (5-6</w:t>
            </w:r>
            <w:r w:rsidRPr="00460AE8">
              <w:rPr>
                <w:spacing w:val="-57"/>
                <w:sz w:val="24"/>
                <w:szCs w:val="24"/>
              </w:rPr>
              <w:t xml:space="preserve"> </w:t>
            </w:r>
            <w:r w:rsidRPr="00460AE8">
              <w:rPr>
                <w:sz w:val="24"/>
                <w:szCs w:val="24"/>
              </w:rPr>
              <w:t>лет)</w:t>
            </w:r>
          </w:p>
          <w:p w:rsidR="003C3E25" w:rsidRPr="00460AE8" w:rsidRDefault="00D90CC0" w:rsidP="00460AE8">
            <w:pPr>
              <w:pStyle w:val="TableParagraph"/>
              <w:spacing w:line="240" w:lineRule="auto"/>
              <w:ind w:left="105"/>
              <w:jc w:val="both"/>
              <w:rPr>
                <w:sz w:val="24"/>
                <w:szCs w:val="24"/>
              </w:rPr>
            </w:pPr>
            <w:r w:rsidRPr="00460AE8">
              <w:rPr>
                <w:sz w:val="24"/>
                <w:szCs w:val="24"/>
              </w:rPr>
              <w:t>-Губанова</w:t>
            </w:r>
            <w:r w:rsidRPr="00460AE8">
              <w:rPr>
                <w:spacing w:val="-3"/>
                <w:sz w:val="24"/>
                <w:szCs w:val="24"/>
              </w:rPr>
              <w:t xml:space="preserve"> </w:t>
            </w:r>
            <w:r w:rsidRPr="00460AE8">
              <w:rPr>
                <w:sz w:val="24"/>
                <w:szCs w:val="24"/>
              </w:rPr>
              <w:t>Н.</w:t>
            </w:r>
            <w:r w:rsidRPr="00460AE8">
              <w:rPr>
                <w:spacing w:val="-5"/>
                <w:sz w:val="24"/>
                <w:szCs w:val="24"/>
              </w:rPr>
              <w:t xml:space="preserve"> </w:t>
            </w:r>
            <w:r w:rsidRPr="00460AE8">
              <w:rPr>
                <w:sz w:val="24"/>
                <w:szCs w:val="24"/>
              </w:rPr>
              <w:t>Ф.</w:t>
            </w:r>
            <w:r w:rsidRPr="00460AE8">
              <w:rPr>
                <w:spacing w:val="1"/>
                <w:sz w:val="24"/>
                <w:szCs w:val="24"/>
              </w:rPr>
              <w:t xml:space="preserve"> </w:t>
            </w:r>
            <w:r w:rsidRPr="00460AE8">
              <w:rPr>
                <w:sz w:val="24"/>
                <w:szCs w:val="24"/>
              </w:rPr>
              <w:t>Развитие</w:t>
            </w:r>
            <w:r w:rsidRPr="00460AE8">
              <w:rPr>
                <w:spacing w:val="-8"/>
                <w:sz w:val="24"/>
                <w:szCs w:val="24"/>
              </w:rPr>
              <w:t xml:space="preserve"> </w:t>
            </w:r>
            <w:r w:rsidRPr="00460AE8">
              <w:rPr>
                <w:sz w:val="24"/>
                <w:szCs w:val="24"/>
              </w:rPr>
              <w:t>игровой</w:t>
            </w:r>
            <w:r w:rsidRPr="00460AE8">
              <w:rPr>
                <w:spacing w:val="-5"/>
                <w:sz w:val="24"/>
                <w:szCs w:val="24"/>
              </w:rPr>
              <w:t xml:space="preserve"> </w:t>
            </w:r>
            <w:r w:rsidRPr="00460AE8">
              <w:rPr>
                <w:sz w:val="24"/>
                <w:szCs w:val="24"/>
              </w:rPr>
              <w:t>деятельности.</w:t>
            </w:r>
          </w:p>
          <w:p w:rsidR="003C3E25" w:rsidRPr="00460AE8" w:rsidRDefault="00D90CC0" w:rsidP="00460AE8">
            <w:pPr>
              <w:pStyle w:val="TableParagraph"/>
              <w:spacing w:line="240" w:lineRule="auto"/>
              <w:ind w:left="105" w:right="3494"/>
              <w:jc w:val="both"/>
              <w:rPr>
                <w:sz w:val="24"/>
                <w:szCs w:val="24"/>
              </w:rPr>
            </w:pPr>
            <w:r w:rsidRPr="00460AE8">
              <w:rPr>
                <w:sz w:val="24"/>
                <w:szCs w:val="24"/>
              </w:rPr>
              <w:t>Подготовительная к</w:t>
            </w:r>
            <w:r w:rsidRPr="00460AE8">
              <w:rPr>
                <w:spacing w:val="1"/>
                <w:sz w:val="24"/>
                <w:szCs w:val="24"/>
              </w:rPr>
              <w:t xml:space="preserve"> </w:t>
            </w:r>
            <w:r w:rsidRPr="00460AE8">
              <w:rPr>
                <w:sz w:val="24"/>
                <w:szCs w:val="24"/>
              </w:rPr>
              <w:t>школе</w:t>
            </w:r>
            <w:r w:rsidRPr="00460AE8">
              <w:rPr>
                <w:spacing w:val="-5"/>
                <w:sz w:val="24"/>
                <w:szCs w:val="24"/>
              </w:rPr>
              <w:t xml:space="preserve"> </w:t>
            </w:r>
            <w:r w:rsidRPr="00460AE8">
              <w:rPr>
                <w:sz w:val="24"/>
                <w:szCs w:val="24"/>
              </w:rPr>
              <w:t>группа</w:t>
            </w:r>
            <w:r w:rsidRPr="00460AE8">
              <w:rPr>
                <w:spacing w:val="1"/>
                <w:sz w:val="24"/>
                <w:szCs w:val="24"/>
              </w:rPr>
              <w:t xml:space="preserve"> </w:t>
            </w:r>
            <w:r w:rsidRPr="00460AE8">
              <w:rPr>
                <w:sz w:val="24"/>
                <w:szCs w:val="24"/>
              </w:rPr>
              <w:t>(6-7</w:t>
            </w:r>
            <w:r w:rsidRPr="00460AE8">
              <w:rPr>
                <w:spacing w:val="2"/>
                <w:sz w:val="24"/>
                <w:szCs w:val="24"/>
              </w:rPr>
              <w:t xml:space="preserve"> </w:t>
            </w:r>
            <w:r w:rsidRPr="00460AE8">
              <w:rPr>
                <w:sz w:val="24"/>
                <w:szCs w:val="24"/>
              </w:rPr>
              <w:t>лет)</w:t>
            </w:r>
          </w:p>
        </w:tc>
      </w:tr>
      <w:tr w:rsidR="003C3E25" w:rsidRPr="00460AE8">
        <w:trPr>
          <w:trHeight w:val="7729"/>
        </w:trPr>
        <w:tc>
          <w:tcPr>
            <w:tcW w:w="3606" w:type="dxa"/>
          </w:tcPr>
          <w:p w:rsidR="003C3E25" w:rsidRPr="00460AE8" w:rsidRDefault="00D90CC0" w:rsidP="00460AE8">
            <w:pPr>
              <w:pStyle w:val="TableParagraph"/>
              <w:spacing w:line="240" w:lineRule="auto"/>
              <w:jc w:val="both"/>
              <w:rPr>
                <w:sz w:val="24"/>
                <w:szCs w:val="24"/>
              </w:rPr>
            </w:pPr>
            <w:r w:rsidRPr="00460AE8">
              <w:rPr>
                <w:spacing w:val="-1"/>
                <w:sz w:val="24"/>
                <w:szCs w:val="24"/>
              </w:rPr>
              <w:t>3.Нагляднодидактические</w:t>
            </w:r>
            <w:r w:rsidRPr="00460AE8">
              <w:rPr>
                <w:spacing w:val="-57"/>
                <w:sz w:val="24"/>
                <w:szCs w:val="24"/>
              </w:rPr>
              <w:t xml:space="preserve"> </w:t>
            </w:r>
            <w:r w:rsidRPr="00460AE8">
              <w:rPr>
                <w:sz w:val="24"/>
                <w:szCs w:val="24"/>
              </w:rPr>
              <w:t>пособия:</w:t>
            </w:r>
          </w:p>
        </w:tc>
        <w:tc>
          <w:tcPr>
            <w:tcW w:w="5968" w:type="dxa"/>
          </w:tcPr>
          <w:p w:rsidR="003C3E25" w:rsidRPr="009833CC" w:rsidRDefault="00D90CC0" w:rsidP="00460AE8">
            <w:pPr>
              <w:pStyle w:val="TableParagraph"/>
              <w:spacing w:line="240" w:lineRule="auto"/>
              <w:ind w:left="105" w:right="166"/>
              <w:jc w:val="both"/>
              <w:rPr>
                <w:sz w:val="24"/>
                <w:szCs w:val="24"/>
              </w:rPr>
            </w:pPr>
            <w:r w:rsidRPr="009833CC">
              <w:rPr>
                <w:sz w:val="24"/>
                <w:szCs w:val="24"/>
              </w:rPr>
              <w:t>Серия «Мир в картинках»: «Государственные символы</w:t>
            </w:r>
            <w:r w:rsidRPr="009833CC">
              <w:rPr>
                <w:spacing w:val="-57"/>
                <w:sz w:val="24"/>
                <w:szCs w:val="24"/>
              </w:rPr>
              <w:t xml:space="preserve"> </w:t>
            </w:r>
            <w:r w:rsidRPr="009833CC">
              <w:rPr>
                <w:sz w:val="24"/>
                <w:szCs w:val="24"/>
              </w:rPr>
              <w:t>России»;</w:t>
            </w:r>
            <w:r w:rsidRPr="009833CC">
              <w:rPr>
                <w:spacing w:val="-4"/>
                <w:sz w:val="24"/>
                <w:szCs w:val="24"/>
              </w:rPr>
              <w:t xml:space="preserve"> </w:t>
            </w:r>
            <w:r w:rsidRPr="009833CC">
              <w:rPr>
                <w:sz w:val="24"/>
                <w:szCs w:val="24"/>
              </w:rPr>
              <w:t>«День</w:t>
            </w:r>
          </w:p>
          <w:p w:rsidR="003C3E25" w:rsidRPr="009833CC" w:rsidRDefault="00D90CC0" w:rsidP="00460AE8">
            <w:pPr>
              <w:pStyle w:val="TableParagraph"/>
              <w:spacing w:line="240" w:lineRule="auto"/>
              <w:ind w:left="105"/>
              <w:jc w:val="both"/>
              <w:rPr>
                <w:sz w:val="24"/>
                <w:szCs w:val="24"/>
              </w:rPr>
            </w:pPr>
            <w:r w:rsidRPr="009833CC">
              <w:rPr>
                <w:sz w:val="24"/>
                <w:szCs w:val="24"/>
              </w:rPr>
              <w:t>Победы».</w:t>
            </w:r>
          </w:p>
          <w:p w:rsidR="003C3E25" w:rsidRPr="009833CC" w:rsidRDefault="00D90CC0" w:rsidP="00460AE8">
            <w:pPr>
              <w:pStyle w:val="TableParagraph"/>
              <w:spacing w:line="240" w:lineRule="auto"/>
              <w:ind w:left="105" w:right="1449"/>
              <w:jc w:val="both"/>
              <w:rPr>
                <w:sz w:val="24"/>
                <w:szCs w:val="24"/>
              </w:rPr>
            </w:pPr>
            <w:r w:rsidRPr="009833CC">
              <w:rPr>
                <w:sz w:val="24"/>
                <w:szCs w:val="24"/>
              </w:rPr>
              <w:t>Серия</w:t>
            </w:r>
            <w:r w:rsidRPr="009833CC">
              <w:rPr>
                <w:spacing w:val="-5"/>
                <w:sz w:val="24"/>
                <w:szCs w:val="24"/>
              </w:rPr>
              <w:t xml:space="preserve"> </w:t>
            </w:r>
            <w:r w:rsidRPr="009833CC">
              <w:rPr>
                <w:sz w:val="24"/>
                <w:szCs w:val="24"/>
              </w:rPr>
              <w:t>«Рассказы</w:t>
            </w:r>
            <w:r w:rsidRPr="009833CC">
              <w:rPr>
                <w:spacing w:val="-4"/>
                <w:sz w:val="24"/>
                <w:szCs w:val="24"/>
              </w:rPr>
              <w:t xml:space="preserve"> </w:t>
            </w:r>
            <w:r w:rsidRPr="009833CC">
              <w:rPr>
                <w:sz w:val="24"/>
                <w:szCs w:val="24"/>
              </w:rPr>
              <w:t>по</w:t>
            </w:r>
            <w:r w:rsidRPr="009833CC">
              <w:rPr>
                <w:spacing w:val="-2"/>
                <w:sz w:val="24"/>
                <w:szCs w:val="24"/>
              </w:rPr>
              <w:t xml:space="preserve"> </w:t>
            </w:r>
            <w:r w:rsidRPr="009833CC">
              <w:rPr>
                <w:sz w:val="24"/>
                <w:szCs w:val="24"/>
              </w:rPr>
              <w:t>картинкам»:</w:t>
            </w:r>
            <w:r w:rsidRPr="009833CC">
              <w:rPr>
                <w:spacing w:val="-6"/>
                <w:sz w:val="24"/>
                <w:szCs w:val="24"/>
              </w:rPr>
              <w:t xml:space="preserve"> </w:t>
            </w:r>
            <w:r w:rsidRPr="009833CC">
              <w:rPr>
                <w:sz w:val="24"/>
                <w:szCs w:val="24"/>
              </w:rPr>
              <w:t>«Великая</w:t>
            </w:r>
            <w:r w:rsidRPr="009833CC">
              <w:rPr>
                <w:spacing w:val="-57"/>
                <w:sz w:val="24"/>
                <w:szCs w:val="24"/>
              </w:rPr>
              <w:t xml:space="preserve"> </w:t>
            </w:r>
            <w:r w:rsidRPr="009833CC">
              <w:rPr>
                <w:sz w:val="24"/>
                <w:szCs w:val="24"/>
              </w:rPr>
              <w:t>Отечественная</w:t>
            </w:r>
            <w:r w:rsidRPr="009833CC">
              <w:rPr>
                <w:spacing w:val="1"/>
                <w:sz w:val="24"/>
                <w:szCs w:val="24"/>
              </w:rPr>
              <w:t xml:space="preserve"> </w:t>
            </w:r>
            <w:r w:rsidRPr="009833CC">
              <w:rPr>
                <w:sz w:val="24"/>
                <w:szCs w:val="24"/>
              </w:rPr>
              <w:t>война</w:t>
            </w:r>
            <w:r w:rsidRPr="009833CC">
              <w:rPr>
                <w:spacing w:val="-4"/>
                <w:sz w:val="24"/>
                <w:szCs w:val="24"/>
              </w:rPr>
              <w:t xml:space="preserve"> </w:t>
            </w:r>
            <w:proofErr w:type="gramStart"/>
            <w:r w:rsidRPr="009833CC">
              <w:rPr>
                <w:sz w:val="24"/>
                <w:szCs w:val="24"/>
              </w:rPr>
              <w:t>в</w:t>
            </w:r>
            <w:proofErr w:type="gramEnd"/>
          </w:p>
          <w:p w:rsidR="003C3E25" w:rsidRPr="009833CC" w:rsidRDefault="00D90CC0" w:rsidP="00460AE8">
            <w:pPr>
              <w:pStyle w:val="TableParagraph"/>
              <w:spacing w:line="240" w:lineRule="auto"/>
              <w:ind w:left="105" w:right="189"/>
              <w:jc w:val="both"/>
              <w:rPr>
                <w:sz w:val="24"/>
                <w:szCs w:val="24"/>
              </w:rPr>
            </w:pPr>
            <w:proofErr w:type="gramStart"/>
            <w:r w:rsidRPr="009833CC">
              <w:rPr>
                <w:sz w:val="24"/>
                <w:szCs w:val="24"/>
              </w:rPr>
              <w:t>произведениях</w:t>
            </w:r>
            <w:proofErr w:type="gramEnd"/>
            <w:r w:rsidRPr="009833CC">
              <w:rPr>
                <w:sz w:val="24"/>
                <w:szCs w:val="24"/>
              </w:rPr>
              <w:t xml:space="preserve"> художников»; «Защитники Отечества».</w:t>
            </w:r>
            <w:r w:rsidRPr="009833CC">
              <w:rPr>
                <w:spacing w:val="-57"/>
                <w:sz w:val="24"/>
                <w:szCs w:val="24"/>
              </w:rPr>
              <w:t xml:space="preserve"> </w:t>
            </w:r>
            <w:r w:rsidRPr="009833CC">
              <w:rPr>
                <w:sz w:val="24"/>
                <w:szCs w:val="24"/>
              </w:rPr>
              <w:t>Серия «Расскажите детям о...»: «Расскажите детям о</w:t>
            </w:r>
            <w:r w:rsidRPr="009833CC">
              <w:rPr>
                <w:spacing w:val="1"/>
                <w:sz w:val="24"/>
                <w:szCs w:val="24"/>
              </w:rPr>
              <w:t xml:space="preserve"> </w:t>
            </w:r>
            <w:r w:rsidRPr="009833CC">
              <w:rPr>
                <w:sz w:val="24"/>
                <w:szCs w:val="24"/>
              </w:rPr>
              <w:t>достопримечательностях</w:t>
            </w:r>
            <w:r w:rsidRPr="009833CC">
              <w:rPr>
                <w:spacing w:val="-9"/>
                <w:sz w:val="24"/>
                <w:szCs w:val="24"/>
              </w:rPr>
              <w:t xml:space="preserve"> </w:t>
            </w:r>
            <w:r w:rsidRPr="009833CC">
              <w:rPr>
                <w:sz w:val="24"/>
                <w:szCs w:val="24"/>
              </w:rPr>
              <w:t>Москвы»;</w:t>
            </w:r>
            <w:r w:rsidRPr="009833CC">
              <w:rPr>
                <w:spacing w:val="-5"/>
                <w:sz w:val="24"/>
                <w:szCs w:val="24"/>
              </w:rPr>
              <w:t xml:space="preserve"> </w:t>
            </w:r>
            <w:r w:rsidRPr="009833CC">
              <w:rPr>
                <w:sz w:val="24"/>
                <w:szCs w:val="24"/>
              </w:rPr>
              <w:t>«Расскажите</w:t>
            </w:r>
            <w:r w:rsidRPr="009833CC">
              <w:rPr>
                <w:spacing w:val="-5"/>
                <w:sz w:val="24"/>
                <w:szCs w:val="24"/>
              </w:rPr>
              <w:t xml:space="preserve"> </w:t>
            </w:r>
            <w:r w:rsidRPr="009833CC">
              <w:rPr>
                <w:sz w:val="24"/>
                <w:szCs w:val="24"/>
              </w:rPr>
              <w:t>детям</w:t>
            </w:r>
            <w:r w:rsidRPr="009833CC">
              <w:rPr>
                <w:spacing w:val="-57"/>
                <w:sz w:val="24"/>
                <w:szCs w:val="24"/>
              </w:rPr>
              <w:t xml:space="preserve"> </w:t>
            </w:r>
            <w:r w:rsidRPr="009833CC">
              <w:rPr>
                <w:sz w:val="24"/>
                <w:szCs w:val="24"/>
              </w:rPr>
              <w:t>о Московском</w:t>
            </w:r>
            <w:r w:rsidRPr="009833CC">
              <w:rPr>
                <w:spacing w:val="2"/>
                <w:sz w:val="24"/>
                <w:szCs w:val="24"/>
              </w:rPr>
              <w:t xml:space="preserve"> </w:t>
            </w:r>
            <w:r w:rsidRPr="009833CC">
              <w:rPr>
                <w:sz w:val="24"/>
                <w:szCs w:val="24"/>
              </w:rPr>
              <w:t>Кремле»;</w:t>
            </w:r>
            <w:r w:rsidRPr="009833CC">
              <w:rPr>
                <w:spacing w:val="-4"/>
                <w:sz w:val="24"/>
                <w:szCs w:val="24"/>
              </w:rPr>
              <w:t xml:space="preserve"> </w:t>
            </w:r>
            <w:r w:rsidRPr="009833CC">
              <w:rPr>
                <w:sz w:val="24"/>
                <w:szCs w:val="24"/>
              </w:rPr>
              <w:t>«Расскажите детям</w:t>
            </w:r>
            <w:r w:rsidRPr="009833CC">
              <w:rPr>
                <w:spacing w:val="3"/>
                <w:sz w:val="24"/>
                <w:szCs w:val="24"/>
              </w:rPr>
              <w:t xml:space="preserve"> </w:t>
            </w:r>
            <w:r w:rsidRPr="009833CC">
              <w:rPr>
                <w:sz w:val="24"/>
                <w:szCs w:val="24"/>
              </w:rPr>
              <w:t>об</w:t>
            </w:r>
            <w:r w:rsidRPr="009833CC">
              <w:rPr>
                <w:spacing w:val="1"/>
                <w:sz w:val="24"/>
                <w:szCs w:val="24"/>
              </w:rPr>
              <w:t xml:space="preserve"> </w:t>
            </w:r>
            <w:r w:rsidRPr="009833CC">
              <w:rPr>
                <w:sz w:val="24"/>
                <w:szCs w:val="24"/>
              </w:rPr>
              <w:t>Отечественной</w:t>
            </w:r>
            <w:r w:rsidRPr="009833CC">
              <w:rPr>
                <w:spacing w:val="-3"/>
                <w:sz w:val="24"/>
                <w:szCs w:val="24"/>
              </w:rPr>
              <w:t xml:space="preserve"> </w:t>
            </w:r>
            <w:r w:rsidRPr="009833CC">
              <w:rPr>
                <w:sz w:val="24"/>
                <w:szCs w:val="24"/>
              </w:rPr>
              <w:t>войне</w:t>
            </w:r>
            <w:r w:rsidRPr="009833CC">
              <w:rPr>
                <w:spacing w:val="1"/>
                <w:sz w:val="24"/>
                <w:szCs w:val="24"/>
              </w:rPr>
              <w:t xml:space="preserve"> </w:t>
            </w:r>
            <w:r w:rsidRPr="009833CC">
              <w:rPr>
                <w:sz w:val="24"/>
                <w:szCs w:val="24"/>
              </w:rPr>
              <w:t>1812</w:t>
            </w:r>
            <w:r w:rsidRPr="009833CC">
              <w:rPr>
                <w:spacing w:val="-3"/>
                <w:sz w:val="24"/>
                <w:szCs w:val="24"/>
              </w:rPr>
              <w:t xml:space="preserve"> </w:t>
            </w:r>
            <w:r w:rsidRPr="009833CC">
              <w:rPr>
                <w:sz w:val="24"/>
                <w:szCs w:val="24"/>
              </w:rPr>
              <w:t>года».</w:t>
            </w:r>
          </w:p>
          <w:p w:rsidR="003C3E25" w:rsidRPr="009833CC" w:rsidRDefault="00D90CC0" w:rsidP="00460AE8">
            <w:pPr>
              <w:pStyle w:val="TableParagraph"/>
              <w:spacing w:line="240" w:lineRule="auto"/>
              <w:ind w:left="105"/>
              <w:jc w:val="both"/>
              <w:rPr>
                <w:sz w:val="24"/>
                <w:szCs w:val="24"/>
              </w:rPr>
            </w:pPr>
            <w:r w:rsidRPr="009833CC">
              <w:rPr>
                <w:sz w:val="24"/>
                <w:szCs w:val="24"/>
              </w:rPr>
              <w:t>Формирование</w:t>
            </w:r>
            <w:r w:rsidRPr="009833CC">
              <w:rPr>
                <w:spacing w:val="-7"/>
                <w:sz w:val="24"/>
                <w:szCs w:val="24"/>
              </w:rPr>
              <w:t xml:space="preserve"> </w:t>
            </w:r>
            <w:r w:rsidRPr="009833CC">
              <w:rPr>
                <w:sz w:val="24"/>
                <w:szCs w:val="24"/>
              </w:rPr>
              <w:t>основ безопасности:</w:t>
            </w:r>
          </w:p>
          <w:p w:rsidR="003C3E25" w:rsidRPr="009833CC" w:rsidRDefault="00D90CC0" w:rsidP="00460AE8">
            <w:pPr>
              <w:pStyle w:val="TableParagraph"/>
              <w:spacing w:line="240" w:lineRule="auto"/>
              <w:ind w:left="105"/>
              <w:jc w:val="both"/>
              <w:rPr>
                <w:sz w:val="24"/>
                <w:szCs w:val="24"/>
              </w:rPr>
            </w:pPr>
            <w:r w:rsidRPr="009833CC">
              <w:rPr>
                <w:sz w:val="24"/>
                <w:szCs w:val="24"/>
              </w:rPr>
              <w:t>-К.Ю.</w:t>
            </w:r>
            <w:proofErr w:type="gramStart"/>
            <w:r w:rsidRPr="009833CC">
              <w:rPr>
                <w:sz w:val="24"/>
                <w:szCs w:val="24"/>
              </w:rPr>
              <w:t>Белая</w:t>
            </w:r>
            <w:proofErr w:type="gramEnd"/>
            <w:r w:rsidRPr="009833CC">
              <w:rPr>
                <w:spacing w:val="-4"/>
                <w:sz w:val="24"/>
                <w:szCs w:val="24"/>
              </w:rPr>
              <w:t xml:space="preserve"> </w:t>
            </w:r>
            <w:r w:rsidRPr="009833CC">
              <w:rPr>
                <w:sz w:val="24"/>
                <w:szCs w:val="24"/>
              </w:rPr>
              <w:t>«Основы</w:t>
            </w:r>
            <w:r w:rsidRPr="009833CC">
              <w:rPr>
                <w:spacing w:val="-2"/>
                <w:sz w:val="24"/>
                <w:szCs w:val="24"/>
              </w:rPr>
              <w:t xml:space="preserve"> </w:t>
            </w:r>
            <w:r w:rsidRPr="009833CC">
              <w:rPr>
                <w:sz w:val="24"/>
                <w:szCs w:val="24"/>
              </w:rPr>
              <w:t>безопасности»</w:t>
            </w:r>
            <w:r w:rsidRPr="009833CC">
              <w:rPr>
                <w:spacing w:val="-8"/>
                <w:sz w:val="24"/>
                <w:szCs w:val="24"/>
              </w:rPr>
              <w:t xml:space="preserve"> </w:t>
            </w:r>
            <w:r w:rsidRPr="009833CC">
              <w:rPr>
                <w:sz w:val="24"/>
                <w:szCs w:val="24"/>
              </w:rPr>
              <w:t>комплекты</w:t>
            </w:r>
            <w:r w:rsidRPr="009833CC">
              <w:rPr>
                <w:spacing w:val="-6"/>
                <w:sz w:val="24"/>
                <w:szCs w:val="24"/>
              </w:rPr>
              <w:t xml:space="preserve"> </w:t>
            </w:r>
            <w:r w:rsidRPr="009833CC">
              <w:rPr>
                <w:sz w:val="24"/>
                <w:szCs w:val="24"/>
              </w:rPr>
              <w:t>для</w:t>
            </w:r>
            <w:r w:rsidRPr="009833CC">
              <w:rPr>
                <w:spacing w:val="-57"/>
                <w:sz w:val="24"/>
                <w:szCs w:val="24"/>
              </w:rPr>
              <w:t xml:space="preserve"> </w:t>
            </w:r>
            <w:r w:rsidRPr="009833CC">
              <w:rPr>
                <w:sz w:val="24"/>
                <w:szCs w:val="24"/>
              </w:rPr>
              <w:t>оформления</w:t>
            </w:r>
          </w:p>
          <w:p w:rsidR="003C3E25" w:rsidRPr="009833CC" w:rsidRDefault="00D90CC0" w:rsidP="00460AE8">
            <w:pPr>
              <w:pStyle w:val="TableParagraph"/>
              <w:spacing w:line="240" w:lineRule="auto"/>
              <w:ind w:left="105"/>
              <w:jc w:val="both"/>
              <w:rPr>
                <w:sz w:val="24"/>
                <w:szCs w:val="24"/>
              </w:rPr>
            </w:pPr>
            <w:r w:rsidRPr="009833CC">
              <w:rPr>
                <w:sz w:val="24"/>
                <w:szCs w:val="24"/>
              </w:rPr>
              <w:t>родительских</w:t>
            </w:r>
            <w:r w:rsidRPr="009833CC">
              <w:rPr>
                <w:spacing w:val="-2"/>
                <w:sz w:val="24"/>
                <w:szCs w:val="24"/>
              </w:rPr>
              <w:t xml:space="preserve"> </w:t>
            </w:r>
            <w:r w:rsidRPr="009833CC">
              <w:rPr>
                <w:sz w:val="24"/>
                <w:szCs w:val="24"/>
              </w:rPr>
              <w:t>уголков</w:t>
            </w:r>
            <w:r w:rsidRPr="009833CC">
              <w:rPr>
                <w:spacing w:val="-4"/>
                <w:sz w:val="24"/>
                <w:szCs w:val="24"/>
              </w:rPr>
              <w:t xml:space="preserve"> </w:t>
            </w:r>
            <w:proofErr w:type="gramStart"/>
            <w:r w:rsidRPr="009833CC">
              <w:rPr>
                <w:sz w:val="24"/>
                <w:szCs w:val="24"/>
              </w:rPr>
              <w:t>(</w:t>
            </w:r>
            <w:r w:rsidRPr="009833CC">
              <w:rPr>
                <w:spacing w:val="-5"/>
                <w:sz w:val="24"/>
                <w:szCs w:val="24"/>
              </w:rPr>
              <w:t xml:space="preserve"> </w:t>
            </w:r>
            <w:proofErr w:type="gramEnd"/>
            <w:r w:rsidRPr="009833CC">
              <w:rPr>
                <w:sz w:val="24"/>
                <w:szCs w:val="24"/>
              </w:rPr>
              <w:t>младшая</w:t>
            </w:r>
            <w:r w:rsidRPr="009833CC">
              <w:rPr>
                <w:spacing w:val="-1"/>
                <w:sz w:val="24"/>
                <w:szCs w:val="24"/>
              </w:rPr>
              <w:t xml:space="preserve"> </w:t>
            </w:r>
            <w:r w:rsidRPr="009833CC">
              <w:rPr>
                <w:sz w:val="24"/>
                <w:szCs w:val="24"/>
              </w:rPr>
              <w:t>группа).</w:t>
            </w:r>
          </w:p>
          <w:p w:rsidR="003C3E25" w:rsidRPr="009833CC" w:rsidRDefault="00D90CC0" w:rsidP="00460AE8">
            <w:pPr>
              <w:pStyle w:val="TableParagraph"/>
              <w:spacing w:line="240" w:lineRule="auto"/>
              <w:ind w:left="105"/>
              <w:jc w:val="both"/>
              <w:rPr>
                <w:sz w:val="24"/>
                <w:szCs w:val="24"/>
              </w:rPr>
            </w:pPr>
            <w:r w:rsidRPr="009833CC">
              <w:rPr>
                <w:sz w:val="24"/>
                <w:szCs w:val="24"/>
              </w:rPr>
              <w:t>-К.Ю.</w:t>
            </w:r>
            <w:proofErr w:type="gramStart"/>
            <w:r w:rsidRPr="009833CC">
              <w:rPr>
                <w:sz w:val="24"/>
                <w:szCs w:val="24"/>
              </w:rPr>
              <w:t>Белая</w:t>
            </w:r>
            <w:proofErr w:type="gramEnd"/>
            <w:r w:rsidRPr="009833CC">
              <w:rPr>
                <w:spacing w:val="-4"/>
                <w:sz w:val="24"/>
                <w:szCs w:val="24"/>
              </w:rPr>
              <w:t xml:space="preserve"> </w:t>
            </w:r>
            <w:r w:rsidRPr="009833CC">
              <w:rPr>
                <w:sz w:val="24"/>
                <w:szCs w:val="24"/>
              </w:rPr>
              <w:t>«Основы</w:t>
            </w:r>
            <w:r w:rsidRPr="009833CC">
              <w:rPr>
                <w:spacing w:val="-2"/>
                <w:sz w:val="24"/>
                <w:szCs w:val="24"/>
              </w:rPr>
              <w:t xml:space="preserve"> </w:t>
            </w:r>
            <w:r w:rsidRPr="009833CC">
              <w:rPr>
                <w:sz w:val="24"/>
                <w:szCs w:val="24"/>
              </w:rPr>
              <w:t>безопасности»</w:t>
            </w:r>
            <w:r w:rsidRPr="009833CC">
              <w:rPr>
                <w:spacing w:val="-8"/>
                <w:sz w:val="24"/>
                <w:szCs w:val="24"/>
              </w:rPr>
              <w:t xml:space="preserve"> </w:t>
            </w:r>
            <w:r w:rsidRPr="009833CC">
              <w:rPr>
                <w:sz w:val="24"/>
                <w:szCs w:val="24"/>
              </w:rPr>
              <w:t>комплекты</w:t>
            </w:r>
            <w:r w:rsidRPr="009833CC">
              <w:rPr>
                <w:spacing w:val="-6"/>
                <w:sz w:val="24"/>
                <w:szCs w:val="24"/>
              </w:rPr>
              <w:t xml:space="preserve"> </w:t>
            </w:r>
            <w:r w:rsidRPr="009833CC">
              <w:rPr>
                <w:sz w:val="24"/>
                <w:szCs w:val="24"/>
              </w:rPr>
              <w:t>для</w:t>
            </w:r>
            <w:r w:rsidRPr="009833CC">
              <w:rPr>
                <w:spacing w:val="-57"/>
                <w:sz w:val="24"/>
                <w:szCs w:val="24"/>
              </w:rPr>
              <w:t xml:space="preserve"> </w:t>
            </w:r>
            <w:r w:rsidRPr="009833CC">
              <w:rPr>
                <w:sz w:val="24"/>
                <w:szCs w:val="24"/>
              </w:rPr>
              <w:t>оформления</w:t>
            </w:r>
          </w:p>
          <w:p w:rsidR="003C3E25" w:rsidRPr="009833CC" w:rsidRDefault="00D90CC0" w:rsidP="00460AE8">
            <w:pPr>
              <w:pStyle w:val="TableParagraph"/>
              <w:spacing w:line="240" w:lineRule="auto"/>
              <w:ind w:left="105"/>
              <w:jc w:val="both"/>
              <w:rPr>
                <w:sz w:val="24"/>
                <w:szCs w:val="24"/>
              </w:rPr>
            </w:pPr>
            <w:r w:rsidRPr="009833CC">
              <w:rPr>
                <w:sz w:val="24"/>
                <w:szCs w:val="24"/>
              </w:rPr>
              <w:t>родительских</w:t>
            </w:r>
            <w:r w:rsidRPr="009833CC">
              <w:rPr>
                <w:spacing w:val="-3"/>
                <w:sz w:val="24"/>
                <w:szCs w:val="24"/>
              </w:rPr>
              <w:t xml:space="preserve"> </w:t>
            </w:r>
            <w:r w:rsidRPr="009833CC">
              <w:rPr>
                <w:sz w:val="24"/>
                <w:szCs w:val="24"/>
              </w:rPr>
              <w:t>уголков</w:t>
            </w:r>
            <w:r w:rsidRPr="009833CC">
              <w:rPr>
                <w:spacing w:val="-6"/>
                <w:sz w:val="24"/>
                <w:szCs w:val="24"/>
              </w:rPr>
              <w:t xml:space="preserve"> </w:t>
            </w:r>
            <w:r w:rsidRPr="009833CC">
              <w:rPr>
                <w:sz w:val="24"/>
                <w:szCs w:val="24"/>
              </w:rPr>
              <w:t>(средняя</w:t>
            </w:r>
            <w:r w:rsidRPr="009833CC">
              <w:rPr>
                <w:spacing w:val="-2"/>
                <w:sz w:val="24"/>
                <w:szCs w:val="24"/>
              </w:rPr>
              <w:t xml:space="preserve"> </w:t>
            </w:r>
            <w:r w:rsidRPr="009833CC">
              <w:rPr>
                <w:sz w:val="24"/>
                <w:szCs w:val="24"/>
              </w:rPr>
              <w:t>группа).</w:t>
            </w:r>
          </w:p>
          <w:p w:rsidR="003C3E25" w:rsidRPr="009833CC" w:rsidRDefault="00D90CC0" w:rsidP="00460AE8">
            <w:pPr>
              <w:pStyle w:val="TableParagraph"/>
              <w:spacing w:line="240" w:lineRule="auto"/>
              <w:ind w:left="105" w:right="488"/>
              <w:jc w:val="both"/>
              <w:rPr>
                <w:sz w:val="24"/>
                <w:szCs w:val="24"/>
              </w:rPr>
            </w:pPr>
            <w:r w:rsidRPr="009833CC">
              <w:rPr>
                <w:sz w:val="24"/>
                <w:szCs w:val="24"/>
              </w:rPr>
              <w:t>-К.Ю.Белая «Основы безопасности» комплекты для</w:t>
            </w:r>
            <w:r w:rsidRPr="009833CC">
              <w:rPr>
                <w:spacing w:val="-57"/>
                <w:sz w:val="24"/>
                <w:szCs w:val="24"/>
              </w:rPr>
              <w:t xml:space="preserve"> </w:t>
            </w:r>
            <w:proofErr w:type="spellStart"/>
            <w:r w:rsidRPr="009833CC">
              <w:rPr>
                <w:sz w:val="24"/>
                <w:szCs w:val="24"/>
              </w:rPr>
              <w:t>оформлени</w:t>
            </w:r>
            <w:proofErr w:type="spellEnd"/>
            <w:r w:rsidRPr="009833CC">
              <w:rPr>
                <w:spacing w:val="-6"/>
                <w:sz w:val="24"/>
                <w:szCs w:val="24"/>
              </w:rPr>
              <w:t xml:space="preserve"> </w:t>
            </w:r>
            <w:r w:rsidRPr="009833CC">
              <w:rPr>
                <w:sz w:val="24"/>
                <w:szCs w:val="24"/>
              </w:rPr>
              <w:t>родительских</w:t>
            </w:r>
            <w:r w:rsidRPr="009833CC">
              <w:rPr>
                <w:spacing w:val="-2"/>
                <w:sz w:val="24"/>
                <w:szCs w:val="24"/>
              </w:rPr>
              <w:t xml:space="preserve"> </w:t>
            </w:r>
            <w:r w:rsidRPr="009833CC">
              <w:rPr>
                <w:sz w:val="24"/>
                <w:szCs w:val="24"/>
              </w:rPr>
              <w:t>уголков</w:t>
            </w:r>
            <w:r w:rsidRPr="009833CC">
              <w:rPr>
                <w:spacing w:val="-4"/>
                <w:sz w:val="24"/>
                <w:szCs w:val="24"/>
              </w:rPr>
              <w:t xml:space="preserve"> </w:t>
            </w:r>
            <w:r w:rsidRPr="009833CC">
              <w:rPr>
                <w:sz w:val="24"/>
                <w:szCs w:val="24"/>
              </w:rPr>
              <w:t>(старшая</w:t>
            </w:r>
            <w:r w:rsidRPr="009833CC">
              <w:rPr>
                <w:spacing w:val="-6"/>
                <w:sz w:val="24"/>
                <w:szCs w:val="24"/>
              </w:rPr>
              <w:t xml:space="preserve"> </w:t>
            </w:r>
            <w:r w:rsidRPr="009833CC">
              <w:rPr>
                <w:sz w:val="24"/>
                <w:szCs w:val="24"/>
              </w:rPr>
              <w:t>группа).</w:t>
            </w:r>
          </w:p>
          <w:p w:rsidR="003C3E25" w:rsidRPr="009833CC" w:rsidRDefault="00D90CC0" w:rsidP="00460AE8">
            <w:pPr>
              <w:pStyle w:val="TableParagraph"/>
              <w:spacing w:line="240" w:lineRule="auto"/>
              <w:ind w:left="105"/>
              <w:jc w:val="both"/>
              <w:rPr>
                <w:sz w:val="24"/>
                <w:szCs w:val="24"/>
              </w:rPr>
            </w:pPr>
            <w:r w:rsidRPr="009833CC">
              <w:rPr>
                <w:sz w:val="24"/>
                <w:szCs w:val="24"/>
              </w:rPr>
              <w:t>-К.Ю.</w:t>
            </w:r>
            <w:proofErr w:type="gramStart"/>
            <w:r w:rsidRPr="009833CC">
              <w:rPr>
                <w:sz w:val="24"/>
                <w:szCs w:val="24"/>
              </w:rPr>
              <w:t>Белая</w:t>
            </w:r>
            <w:proofErr w:type="gramEnd"/>
            <w:r w:rsidRPr="009833CC">
              <w:rPr>
                <w:spacing w:val="-4"/>
                <w:sz w:val="24"/>
                <w:szCs w:val="24"/>
              </w:rPr>
              <w:t xml:space="preserve"> </w:t>
            </w:r>
            <w:r w:rsidRPr="009833CC">
              <w:rPr>
                <w:sz w:val="24"/>
                <w:szCs w:val="24"/>
              </w:rPr>
              <w:t>«Основы</w:t>
            </w:r>
            <w:r w:rsidRPr="009833CC">
              <w:rPr>
                <w:spacing w:val="-2"/>
                <w:sz w:val="24"/>
                <w:szCs w:val="24"/>
              </w:rPr>
              <w:t xml:space="preserve"> </w:t>
            </w:r>
            <w:r w:rsidRPr="009833CC">
              <w:rPr>
                <w:sz w:val="24"/>
                <w:szCs w:val="24"/>
              </w:rPr>
              <w:t>безопасности»</w:t>
            </w:r>
            <w:r w:rsidRPr="009833CC">
              <w:rPr>
                <w:spacing w:val="-8"/>
                <w:sz w:val="24"/>
                <w:szCs w:val="24"/>
              </w:rPr>
              <w:t xml:space="preserve"> </w:t>
            </w:r>
            <w:r w:rsidRPr="009833CC">
              <w:rPr>
                <w:sz w:val="24"/>
                <w:szCs w:val="24"/>
              </w:rPr>
              <w:t>комплекты</w:t>
            </w:r>
            <w:r w:rsidRPr="009833CC">
              <w:rPr>
                <w:spacing w:val="-6"/>
                <w:sz w:val="24"/>
                <w:szCs w:val="24"/>
              </w:rPr>
              <w:t xml:space="preserve"> </w:t>
            </w:r>
            <w:r w:rsidRPr="009833CC">
              <w:rPr>
                <w:sz w:val="24"/>
                <w:szCs w:val="24"/>
              </w:rPr>
              <w:t>для</w:t>
            </w:r>
            <w:r w:rsidRPr="009833CC">
              <w:rPr>
                <w:spacing w:val="-57"/>
                <w:sz w:val="24"/>
                <w:szCs w:val="24"/>
              </w:rPr>
              <w:t xml:space="preserve"> </w:t>
            </w:r>
            <w:r w:rsidRPr="009833CC">
              <w:rPr>
                <w:sz w:val="24"/>
                <w:szCs w:val="24"/>
              </w:rPr>
              <w:t>оформления</w:t>
            </w:r>
          </w:p>
          <w:p w:rsidR="003C3E25" w:rsidRPr="009833CC" w:rsidRDefault="00D90CC0" w:rsidP="00460AE8">
            <w:pPr>
              <w:pStyle w:val="TableParagraph"/>
              <w:spacing w:line="240" w:lineRule="auto"/>
              <w:ind w:left="105" w:right="716"/>
              <w:jc w:val="both"/>
              <w:rPr>
                <w:sz w:val="24"/>
                <w:szCs w:val="24"/>
              </w:rPr>
            </w:pPr>
            <w:r w:rsidRPr="009833CC">
              <w:rPr>
                <w:sz w:val="24"/>
                <w:szCs w:val="24"/>
              </w:rPr>
              <w:t>родительских</w:t>
            </w:r>
            <w:r w:rsidRPr="009833CC">
              <w:rPr>
                <w:spacing w:val="-3"/>
                <w:sz w:val="24"/>
                <w:szCs w:val="24"/>
              </w:rPr>
              <w:t xml:space="preserve"> </w:t>
            </w:r>
            <w:r w:rsidRPr="009833CC">
              <w:rPr>
                <w:sz w:val="24"/>
                <w:szCs w:val="24"/>
              </w:rPr>
              <w:t>уголков</w:t>
            </w:r>
            <w:r w:rsidRPr="009833CC">
              <w:rPr>
                <w:spacing w:val="-5"/>
                <w:sz w:val="24"/>
                <w:szCs w:val="24"/>
              </w:rPr>
              <w:t xml:space="preserve"> </w:t>
            </w:r>
            <w:r w:rsidRPr="009833CC">
              <w:rPr>
                <w:sz w:val="24"/>
                <w:szCs w:val="24"/>
              </w:rPr>
              <w:t>(подготовительная</w:t>
            </w:r>
            <w:r w:rsidRPr="009833CC">
              <w:rPr>
                <w:spacing w:val="-8"/>
                <w:sz w:val="24"/>
                <w:szCs w:val="24"/>
              </w:rPr>
              <w:t xml:space="preserve"> </w:t>
            </w:r>
            <w:r w:rsidRPr="009833CC">
              <w:rPr>
                <w:sz w:val="24"/>
                <w:szCs w:val="24"/>
              </w:rPr>
              <w:t>к</w:t>
            </w:r>
            <w:r w:rsidRPr="009833CC">
              <w:rPr>
                <w:spacing w:val="-4"/>
                <w:sz w:val="24"/>
                <w:szCs w:val="24"/>
              </w:rPr>
              <w:t xml:space="preserve"> </w:t>
            </w:r>
            <w:r w:rsidRPr="009833CC">
              <w:rPr>
                <w:sz w:val="24"/>
                <w:szCs w:val="24"/>
              </w:rPr>
              <w:t>школе</w:t>
            </w:r>
            <w:r w:rsidRPr="009833CC">
              <w:rPr>
                <w:spacing w:val="-57"/>
                <w:sz w:val="24"/>
                <w:szCs w:val="24"/>
              </w:rPr>
              <w:t xml:space="preserve"> </w:t>
            </w:r>
            <w:r w:rsidRPr="009833CC">
              <w:rPr>
                <w:sz w:val="24"/>
                <w:szCs w:val="24"/>
              </w:rPr>
              <w:t>группа).</w:t>
            </w:r>
          </w:p>
          <w:p w:rsidR="003C3E25" w:rsidRPr="009833CC" w:rsidRDefault="00D90CC0" w:rsidP="00460AE8">
            <w:pPr>
              <w:pStyle w:val="TableParagraph"/>
              <w:spacing w:line="240" w:lineRule="auto"/>
              <w:ind w:left="105" w:right="139"/>
              <w:jc w:val="both"/>
              <w:rPr>
                <w:sz w:val="24"/>
                <w:szCs w:val="24"/>
              </w:rPr>
            </w:pPr>
            <w:r w:rsidRPr="009833CC">
              <w:rPr>
                <w:sz w:val="24"/>
                <w:szCs w:val="24"/>
              </w:rPr>
              <w:t>-</w:t>
            </w:r>
            <w:proofErr w:type="spellStart"/>
            <w:r w:rsidRPr="009833CC">
              <w:rPr>
                <w:sz w:val="24"/>
                <w:szCs w:val="24"/>
              </w:rPr>
              <w:t>Бордачева</w:t>
            </w:r>
            <w:proofErr w:type="spellEnd"/>
            <w:r w:rsidRPr="009833CC">
              <w:rPr>
                <w:sz w:val="24"/>
                <w:szCs w:val="24"/>
              </w:rPr>
              <w:t xml:space="preserve"> И. Ю. Безопасность на дороге: Плакаты для</w:t>
            </w:r>
            <w:r w:rsidRPr="009833CC">
              <w:rPr>
                <w:spacing w:val="-57"/>
                <w:sz w:val="24"/>
                <w:szCs w:val="24"/>
              </w:rPr>
              <w:t xml:space="preserve"> </w:t>
            </w:r>
            <w:r w:rsidRPr="009833CC">
              <w:rPr>
                <w:sz w:val="24"/>
                <w:szCs w:val="24"/>
              </w:rPr>
              <w:t>оформления</w:t>
            </w:r>
          </w:p>
          <w:p w:rsidR="003C3E25" w:rsidRPr="009833CC" w:rsidRDefault="00D90CC0" w:rsidP="00460AE8">
            <w:pPr>
              <w:pStyle w:val="TableParagraph"/>
              <w:spacing w:line="240" w:lineRule="auto"/>
              <w:ind w:left="105"/>
              <w:jc w:val="both"/>
              <w:rPr>
                <w:sz w:val="24"/>
                <w:szCs w:val="24"/>
              </w:rPr>
            </w:pPr>
            <w:r w:rsidRPr="009833CC">
              <w:rPr>
                <w:sz w:val="24"/>
                <w:szCs w:val="24"/>
              </w:rPr>
              <w:t>родительского</w:t>
            </w:r>
            <w:r w:rsidRPr="009833CC">
              <w:rPr>
                <w:spacing w:val="-2"/>
                <w:sz w:val="24"/>
                <w:szCs w:val="24"/>
              </w:rPr>
              <w:t xml:space="preserve"> </w:t>
            </w:r>
            <w:r w:rsidRPr="009833CC">
              <w:rPr>
                <w:sz w:val="24"/>
                <w:szCs w:val="24"/>
              </w:rPr>
              <w:t>уголка</w:t>
            </w:r>
            <w:r w:rsidRPr="009833CC">
              <w:rPr>
                <w:spacing w:val="-3"/>
                <w:sz w:val="24"/>
                <w:szCs w:val="24"/>
              </w:rPr>
              <w:t xml:space="preserve"> </w:t>
            </w:r>
            <w:r w:rsidRPr="009833CC">
              <w:rPr>
                <w:sz w:val="24"/>
                <w:szCs w:val="24"/>
              </w:rPr>
              <w:t>в</w:t>
            </w:r>
            <w:r w:rsidRPr="009833CC">
              <w:rPr>
                <w:spacing w:val="-1"/>
                <w:sz w:val="24"/>
                <w:szCs w:val="24"/>
              </w:rPr>
              <w:t xml:space="preserve"> </w:t>
            </w:r>
            <w:r w:rsidRPr="009833CC">
              <w:rPr>
                <w:sz w:val="24"/>
                <w:szCs w:val="24"/>
              </w:rPr>
              <w:t>ДОУ.</w:t>
            </w:r>
          </w:p>
          <w:p w:rsidR="003C3E25" w:rsidRPr="00460AE8" w:rsidRDefault="00D90CC0" w:rsidP="00460AE8">
            <w:pPr>
              <w:pStyle w:val="TableParagraph"/>
              <w:spacing w:line="240" w:lineRule="auto"/>
              <w:ind w:left="105" w:right="725"/>
              <w:jc w:val="both"/>
              <w:rPr>
                <w:sz w:val="24"/>
                <w:szCs w:val="24"/>
              </w:rPr>
            </w:pPr>
            <w:r w:rsidRPr="009833CC">
              <w:rPr>
                <w:sz w:val="24"/>
                <w:szCs w:val="24"/>
              </w:rPr>
              <w:t>-</w:t>
            </w:r>
            <w:proofErr w:type="spellStart"/>
            <w:r w:rsidRPr="009833CC">
              <w:rPr>
                <w:sz w:val="24"/>
                <w:szCs w:val="24"/>
              </w:rPr>
              <w:t>Бордачева</w:t>
            </w:r>
            <w:proofErr w:type="spellEnd"/>
            <w:r w:rsidRPr="009833CC">
              <w:rPr>
                <w:spacing w:val="-3"/>
                <w:sz w:val="24"/>
                <w:szCs w:val="24"/>
              </w:rPr>
              <w:t xml:space="preserve"> </w:t>
            </w:r>
            <w:r w:rsidRPr="009833CC">
              <w:rPr>
                <w:sz w:val="24"/>
                <w:szCs w:val="24"/>
              </w:rPr>
              <w:t>И. Ю.</w:t>
            </w:r>
            <w:r w:rsidRPr="009833CC">
              <w:rPr>
                <w:spacing w:val="-4"/>
                <w:sz w:val="24"/>
                <w:szCs w:val="24"/>
              </w:rPr>
              <w:t xml:space="preserve"> </w:t>
            </w:r>
            <w:r w:rsidRPr="009833CC">
              <w:rPr>
                <w:sz w:val="24"/>
                <w:szCs w:val="24"/>
              </w:rPr>
              <w:t>Дорожные</w:t>
            </w:r>
            <w:r w:rsidRPr="009833CC">
              <w:rPr>
                <w:spacing w:val="-6"/>
                <w:sz w:val="24"/>
                <w:szCs w:val="24"/>
              </w:rPr>
              <w:t xml:space="preserve"> </w:t>
            </w:r>
            <w:r w:rsidRPr="009833CC">
              <w:rPr>
                <w:sz w:val="24"/>
                <w:szCs w:val="24"/>
              </w:rPr>
              <w:t>знаки:</w:t>
            </w:r>
            <w:r w:rsidRPr="009833CC">
              <w:rPr>
                <w:spacing w:val="-2"/>
                <w:sz w:val="24"/>
                <w:szCs w:val="24"/>
              </w:rPr>
              <w:t xml:space="preserve"> </w:t>
            </w:r>
            <w:r w:rsidRPr="009833CC">
              <w:rPr>
                <w:sz w:val="24"/>
                <w:szCs w:val="24"/>
              </w:rPr>
              <w:t>Для</w:t>
            </w:r>
            <w:r w:rsidRPr="009833CC">
              <w:rPr>
                <w:spacing w:val="-5"/>
                <w:sz w:val="24"/>
                <w:szCs w:val="24"/>
              </w:rPr>
              <w:t xml:space="preserve"> </w:t>
            </w:r>
            <w:r w:rsidRPr="009833CC">
              <w:rPr>
                <w:sz w:val="24"/>
                <w:szCs w:val="24"/>
              </w:rPr>
              <w:t>работы</w:t>
            </w:r>
            <w:r w:rsidRPr="009833CC">
              <w:rPr>
                <w:spacing w:val="-4"/>
                <w:sz w:val="24"/>
                <w:szCs w:val="24"/>
              </w:rPr>
              <w:t xml:space="preserve"> </w:t>
            </w:r>
            <w:r w:rsidRPr="009833CC">
              <w:rPr>
                <w:sz w:val="24"/>
                <w:szCs w:val="24"/>
              </w:rPr>
              <w:t>с</w:t>
            </w:r>
            <w:r w:rsidRPr="009833CC">
              <w:rPr>
                <w:spacing w:val="-57"/>
                <w:sz w:val="24"/>
                <w:szCs w:val="24"/>
              </w:rPr>
              <w:t xml:space="preserve"> </w:t>
            </w:r>
            <w:r w:rsidRPr="009833CC">
              <w:rPr>
                <w:sz w:val="24"/>
                <w:szCs w:val="24"/>
              </w:rPr>
              <w:t>детьми</w:t>
            </w:r>
            <w:r w:rsidRPr="009833CC">
              <w:rPr>
                <w:spacing w:val="2"/>
                <w:sz w:val="24"/>
                <w:szCs w:val="24"/>
              </w:rPr>
              <w:t xml:space="preserve"> </w:t>
            </w:r>
            <w:r w:rsidRPr="009833CC">
              <w:rPr>
                <w:sz w:val="24"/>
                <w:szCs w:val="24"/>
              </w:rPr>
              <w:t>4-7</w:t>
            </w:r>
            <w:r w:rsidRPr="009833CC">
              <w:rPr>
                <w:spacing w:val="-3"/>
                <w:sz w:val="24"/>
                <w:szCs w:val="24"/>
              </w:rPr>
              <w:t xml:space="preserve"> </w:t>
            </w:r>
            <w:r w:rsidRPr="009833CC">
              <w:rPr>
                <w:sz w:val="24"/>
                <w:szCs w:val="24"/>
              </w:rPr>
              <w:t>лет.</w:t>
            </w:r>
          </w:p>
        </w:tc>
      </w:tr>
    </w:tbl>
    <w:p w:rsidR="003C3E25" w:rsidRPr="00460AE8" w:rsidRDefault="00D90CC0" w:rsidP="00460AE8">
      <w:pPr>
        <w:ind w:left="2398"/>
        <w:jc w:val="both"/>
        <w:rPr>
          <w:b/>
          <w:sz w:val="24"/>
          <w:szCs w:val="24"/>
        </w:rPr>
      </w:pPr>
      <w:r w:rsidRPr="00460AE8">
        <w:rPr>
          <w:b/>
          <w:sz w:val="24"/>
          <w:szCs w:val="24"/>
        </w:rPr>
        <w:t>Образовательная</w:t>
      </w:r>
      <w:r w:rsidRPr="00460AE8">
        <w:rPr>
          <w:b/>
          <w:spacing w:val="-3"/>
          <w:sz w:val="24"/>
          <w:szCs w:val="24"/>
        </w:rPr>
        <w:t xml:space="preserve"> </w:t>
      </w:r>
      <w:r w:rsidRPr="00460AE8">
        <w:rPr>
          <w:b/>
          <w:sz w:val="24"/>
          <w:szCs w:val="24"/>
        </w:rPr>
        <w:t>область «Познавательное</w:t>
      </w:r>
      <w:r w:rsidRPr="00460AE8">
        <w:rPr>
          <w:b/>
          <w:spacing w:val="-4"/>
          <w:sz w:val="24"/>
          <w:szCs w:val="24"/>
        </w:rPr>
        <w:t xml:space="preserve"> </w:t>
      </w:r>
      <w:r w:rsidRPr="00460AE8">
        <w:rPr>
          <w:b/>
          <w:sz w:val="24"/>
          <w:szCs w:val="24"/>
        </w:rPr>
        <w:t>развитие»</w:t>
      </w: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11"/>
        <w:gridCol w:w="5964"/>
      </w:tblGrid>
      <w:tr w:rsidR="003C3E25" w:rsidRPr="00460AE8">
        <w:trPr>
          <w:trHeight w:val="1382"/>
        </w:trPr>
        <w:tc>
          <w:tcPr>
            <w:tcW w:w="3611" w:type="dxa"/>
          </w:tcPr>
          <w:p w:rsidR="003C3E25" w:rsidRPr="00460AE8" w:rsidRDefault="00D90CC0" w:rsidP="00460AE8">
            <w:pPr>
              <w:pStyle w:val="TableParagraph"/>
              <w:spacing w:line="240" w:lineRule="auto"/>
              <w:ind w:right="1013"/>
              <w:jc w:val="both"/>
              <w:rPr>
                <w:sz w:val="24"/>
                <w:szCs w:val="24"/>
              </w:rPr>
            </w:pPr>
            <w:r w:rsidRPr="00460AE8">
              <w:rPr>
                <w:sz w:val="24"/>
                <w:szCs w:val="24"/>
              </w:rPr>
              <w:t>1. Перечень программ и</w:t>
            </w:r>
            <w:r w:rsidRPr="00460AE8">
              <w:rPr>
                <w:spacing w:val="-57"/>
                <w:sz w:val="24"/>
                <w:szCs w:val="24"/>
              </w:rPr>
              <w:t xml:space="preserve"> </w:t>
            </w:r>
            <w:r w:rsidRPr="00460AE8">
              <w:rPr>
                <w:sz w:val="24"/>
                <w:szCs w:val="24"/>
              </w:rPr>
              <w:t>технологий</w:t>
            </w:r>
          </w:p>
        </w:tc>
        <w:tc>
          <w:tcPr>
            <w:tcW w:w="5964" w:type="dxa"/>
          </w:tcPr>
          <w:p w:rsidR="003C3E25" w:rsidRPr="00460AE8" w:rsidRDefault="00D90CC0" w:rsidP="00460AE8">
            <w:pPr>
              <w:pStyle w:val="TableParagraph"/>
              <w:spacing w:line="240" w:lineRule="auto"/>
              <w:jc w:val="both"/>
              <w:rPr>
                <w:sz w:val="24"/>
                <w:szCs w:val="24"/>
              </w:rPr>
            </w:pPr>
            <w:r w:rsidRPr="00460AE8">
              <w:rPr>
                <w:sz w:val="24"/>
                <w:szCs w:val="24"/>
              </w:rPr>
              <w:t>-</w:t>
            </w:r>
            <w:proofErr w:type="gramStart"/>
            <w:r w:rsidRPr="00460AE8">
              <w:rPr>
                <w:sz w:val="24"/>
                <w:szCs w:val="24"/>
              </w:rPr>
              <w:t>Инновационная</w:t>
            </w:r>
            <w:proofErr w:type="gramEnd"/>
            <w:r w:rsidRPr="00460AE8">
              <w:rPr>
                <w:spacing w:val="-9"/>
                <w:sz w:val="24"/>
                <w:szCs w:val="24"/>
              </w:rPr>
              <w:t xml:space="preserve"> </w:t>
            </w:r>
            <w:r w:rsidRPr="00460AE8">
              <w:rPr>
                <w:sz w:val="24"/>
                <w:szCs w:val="24"/>
              </w:rPr>
              <w:t>программы</w:t>
            </w:r>
            <w:r w:rsidRPr="00460AE8">
              <w:rPr>
                <w:spacing w:val="-2"/>
                <w:sz w:val="24"/>
                <w:szCs w:val="24"/>
              </w:rPr>
              <w:t xml:space="preserve"> </w:t>
            </w:r>
            <w:r w:rsidRPr="00460AE8">
              <w:rPr>
                <w:sz w:val="24"/>
                <w:szCs w:val="24"/>
              </w:rPr>
              <w:t>дошкольного</w:t>
            </w:r>
            <w:r w:rsidRPr="00460AE8">
              <w:rPr>
                <w:spacing w:val="-4"/>
                <w:sz w:val="24"/>
                <w:szCs w:val="24"/>
              </w:rPr>
              <w:t xml:space="preserve"> </w:t>
            </w:r>
            <w:r w:rsidRPr="00460AE8">
              <w:rPr>
                <w:sz w:val="24"/>
                <w:szCs w:val="24"/>
              </w:rPr>
              <w:t>воспитания</w:t>
            </w:r>
          </w:p>
          <w:p w:rsidR="003C3E25" w:rsidRPr="00460AE8" w:rsidRDefault="00D90CC0" w:rsidP="00460AE8">
            <w:pPr>
              <w:pStyle w:val="TableParagraph"/>
              <w:spacing w:line="240" w:lineRule="auto"/>
              <w:jc w:val="both"/>
              <w:rPr>
                <w:sz w:val="24"/>
                <w:szCs w:val="24"/>
              </w:rPr>
            </w:pPr>
            <w:r w:rsidRPr="00460AE8">
              <w:rPr>
                <w:sz w:val="24"/>
                <w:szCs w:val="24"/>
              </w:rPr>
              <w:t>«ОТ РОЖДЕНИЯ ДО ШКОЛЫ» под редакцией</w:t>
            </w:r>
            <w:r w:rsidRPr="00460AE8">
              <w:rPr>
                <w:spacing w:val="1"/>
                <w:sz w:val="24"/>
                <w:szCs w:val="24"/>
              </w:rPr>
              <w:t xml:space="preserve"> </w:t>
            </w:r>
            <w:proofErr w:type="spellStart"/>
            <w:r w:rsidRPr="00460AE8">
              <w:rPr>
                <w:sz w:val="24"/>
                <w:szCs w:val="24"/>
              </w:rPr>
              <w:t>Н.Е.Вераксы</w:t>
            </w:r>
            <w:proofErr w:type="spellEnd"/>
            <w:r w:rsidRPr="00460AE8">
              <w:rPr>
                <w:sz w:val="24"/>
                <w:szCs w:val="24"/>
              </w:rPr>
              <w:t>,</w:t>
            </w:r>
            <w:r w:rsidRPr="00460AE8">
              <w:rPr>
                <w:spacing w:val="-4"/>
                <w:sz w:val="24"/>
                <w:szCs w:val="24"/>
              </w:rPr>
              <w:t xml:space="preserve"> </w:t>
            </w:r>
            <w:r w:rsidRPr="00460AE8">
              <w:rPr>
                <w:sz w:val="24"/>
                <w:szCs w:val="24"/>
              </w:rPr>
              <w:t>Т.С.Комаровой,</w:t>
            </w:r>
            <w:r w:rsidRPr="00460AE8">
              <w:rPr>
                <w:spacing w:val="-4"/>
                <w:sz w:val="24"/>
                <w:szCs w:val="24"/>
              </w:rPr>
              <w:t xml:space="preserve"> </w:t>
            </w:r>
            <w:r w:rsidRPr="00460AE8">
              <w:rPr>
                <w:sz w:val="24"/>
                <w:szCs w:val="24"/>
              </w:rPr>
              <w:t>Е.М.</w:t>
            </w:r>
            <w:r w:rsidRPr="00460AE8">
              <w:rPr>
                <w:spacing w:val="-4"/>
                <w:sz w:val="24"/>
                <w:szCs w:val="24"/>
              </w:rPr>
              <w:t xml:space="preserve"> </w:t>
            </w:r>
            <w:r w:rsidRPr="00460AE8">
              <w:rPr>
                <w:sz w:val="24"/>
                <w:szCs w:val="24"/>
              </w:rPr>
              <w:t>Дорофеевой</w:t>
            </w:r>
            <w:r w:rsidRPr="00460AE8">
              <w:rPr>
                <w:spacing w:val="6"/>
                <w:sz w:val="24"/>
                <w:szCs w:val="24"/>
              </w:rPr>
              <w:t xml:space="preserve"> </w:t>
            </w:r>
            <w:r w:rsidRPr="00460AE8">
              <w:rPr>
                <w:sz w:val="24"/>
                <w:szCs w:val="24"/>
              </w:rPr>
              <w:t>–</w:t>
            </w:r>
          </w:p>
          <w:p w:rsidR="003C3E25" w:rsidRPr="00460AE8" w:rsidRDefault="00D90CC0" w:rsidP="00460AE8">
            <w:pPr>
              <w:pStyle w:val="TableParagraph"/>
              <w:spacing w:line="240" w:lineRule="auto"/>
              <w:ind w:right="661"/>
              <w:jc w:val="both"/>
              <w:rPr>
                <w:sz w:val="24"/>
                <w:szCs w:val="24"/>
              </w:rPr>
            </w:pPr>
            <w:r w:rsidRPr="00460AE8">
              <w:rPr>
                <w:sz w:val="24"/>
                <w:szCs w:val="24"/>
              </w:rPr>
              <w:t xml:space="preserve">Издание пятое (инновационное), </w:t>
            </w:r>
            <w:proofErr w:type="spellStart"/>
            <w:r w:rsidRPr="00460AE8">
              <w:rPr>
                <w:sz w:val="24"/>
                <w:szCs w:val="24"/>
              </w:rPr>
              <w:t>испр</w:t>
            </w:r>
            <w:proofErr w:type="spellEnd"/>
            <w:r w:rsidRPr="00460AE8">
              <w:rPr>
                <w:sz w:val="24"/>
                <w:szCs w:val="24"/>
              </w:rPr>
              <w:t>. и доп.- М. :</w:t>
            </w:r>
            <w:r w:rsidRPr="00460AE8">
              <w:rPr>
                <w:spacing w:val="-57"/>
                <w:sz w:val="24"/>
                <w:szCs w:val="24"/>
              </w:rPr>
              <w:t xml:space="preserve"> </w:t>
            </w:r>
            <w:r w:rsidRPr="00460AE8">
              <w:rPr>
                <w:sz w:val="24"/>
                <w:szCs w:val="24"/>
              </w:rPr>
              <w:t>МОЗАИК</w:t>
            </w:r>
            <w:proofErr w:type="gramStart"/>
            <w:r w:rsidRPr="00460AE8">
              <w:rPr>
                <w:sz w:val="24"/>
                <w:szCs w:val="24"/>
              </w:rPr>
              <w:t>А-</w:t>
            </w:r>
            <w:proofErr w:type="gramEnd"/>
            <w:r w:rsidRPr="00460AE8">
              <w:rPr>
                <w:spacing w:val="3"/>
                <w:sz w:val="24"/>
                <w:szCs w:val="24"/>
              </w:rPr>
              <w:t xml:space="preserve"> </w:t>
            </w:r>
            <w:r w:rsidRPr="00460AE8">
              <w:rPr>
                <w:sz w:val="24"/>
                <w:szCs w:val="24"/>
              </w:rPr>
              <w:t>СИНТЕЗ,</w:t>
            </w:r>
            <w:r w:rsidRPr="00460AE8">
              <w:rPr>
                <w:spacing w:val="3"/>
                <w:sz w:val="24"/>
                <w:szCs w:val="24"/>
              </w:rPr>
              <w:t xml:space="preserve"> </w:t>
            </w:r>
            <w:r w:rsidRPr="00460AE8">
              <w:rPr>
                <w:sz w:val="24"/>
                <w:szCs w:val="24"/>
              </w:rPr>
              <w:t>2019.-с.336.с</w:t>
            </w:r>
          </w:p>
        </w:tc>
      </w:tr>
      <w:tr w:rsidR="003C3E25" w:rsidRPr="00460AE8">
        <w:trPr>
          <w:trHeight w:val="3864"/>
        </w:trPr>
        <w:tc>
          <w:tcPr>
            <w:tcW w:w="3611" w:type="dxa"/>
          </w:tcPr>
          <w:p w:rsidR="003C3E25" w:rsidRPr="00460AE8" w:rsidRDefault="00D90CC0" w:rsidP="00460AE8">
            <w:pPr>
              <w:pStyle w:val="TableParagraph"/>
              <w:spacing w:line="240" w:lineRule="auto"/>
              <w:jc w:val="both"/>
              <w:rPr>
                <w:sz w:val="24"/>
                <w:szCs w:val="24"/>
              </w:rPr>
            </w:pPr>
            <w:r w:rsidRPr="00460AE8">
              <w:rPr>
                <w:sz w:val="24"/>
                <w:szCs w:val="24"/>
              </w:rPr>
              <w:t>2. Перечень</w:t>
            </w:r>
            <w:r w:rsidRPr="00460AE8">
              <w:rPr>
                <w:spacing w:val="-1"/>
                <w:sz w:val="24"/>
                <w:szCs w:val="24"/>
              </w:rPr>
              <w:t xml:space="preserve"> </w:t>
            </w:r>
            <w:r w:rsidRPr="00460AE8">
              <w:rPr>
                <w:sz w:val="24"/>
                <w:szCs w:val="24"/>
              </w:rPr>
              <w:t>пособий</w:t>
            </w:r>
          </w:p>
        </w:tc>
        <w:tc>
          <w:tcPr>
            <w:tcW w:w="5964" w:type="dxa"/>
          </w:tcPr>
          <w:p w:rsidR="003C3E25" w:rsidRPr="00460AE8" w:rsidRDefault="00D90CC0" w:rsidP="00460AE8">
            <w:pPr>
              <w:pStyle w:val="TableParagraph"/>
              <w:spacing w:line="240" w:lineRule="auto"/>
              <w:jc w:val="both"/>
              <w:rPr>
                <w:b/>
                <w:sz w:val="24"/>
                <w:szCs w:val="24"/>
              </w:rPr>
            </w:pPr>
            <w:r w:rsidRPr="00460AE8">
              <w:rPr>
                <w:b/>
                <w:sz w:val="24"/>
                <w:szCs w:val="24"/>
              </w:rPr>
              <w:t>Обязательная</w:t>
            </w:r>
            <w:r w:rsidRPr="00460AE8">
              <w:rPr>
                <w:b/>
                <w:spacing w:val="-1"/>
                <w:sz w:val="24"/>
                <w:szCs w:val="24"/>
              </w:rPr>
              <w:t xml:space="preserve"> </w:t>
            </w:r>
            <w:r w:rsidRPr="00460AE8">
              <w:rPr>
                <w:b/>
                <w:sz w:val="24"/>
                <w:szCs w:val="24"/>
              </w:rPr>
              <w:t>часть</w:t>
            </w:r>
          </w:p>
          <w:p w:rsidR="003C3E25" w:rsidRPr="00460AE8" w:rsidRDefault="00D90CC0" w:rsidP="00460AE8">
            <w:pPr>
              <w:pStyle w:val="TableParagraph"/>
              <w:spacing w:line="240" w:lineRule="auto"/>
              <w:ind w:right="951"/>
              <w:jc w:val="both"/>
              <w:rPr>
                <w:b/>
                <w:sz w:val="24"/>
                <w:szCs w:val="24"/>
              </w:rPr>
            </w:pPr>
            <w:r w:rsidRPr="00460AE8">
              <w:rPr>
                <w:b/>
                <w:sz w:val="24"/>
                <w:szCs w:val="24"/>
              </w:rPr>
              <w:t>Развитие познавательн</w:t>
            </w:r>
            <w:proofErr w:type="gramStart"/>
            <w:r w:rsidRPr="00460AE8">
              <w:rPr>
                <w:b/>
                <w:sz w:val="24"/>
                <w:szCs w:val="24"/>
              </w:rPr>
              <w:t>о-</w:t>
            </w:r>
            <w:proofErr w:type="gramEnd"/>
            <w:r w:rsidRPr="00460AE8">
              <w:rPr>
                <w:b/>
                <w:sz w:val="24"/>
                <w:szCs w:val="24"/>
              </w:rPr>
              <w:t xml:space="preserve"> исследовательской</w:t>
            </w:r>
            <w:r w:rsidRPr="00460AE8">
              <w:rPr>
                <w:b/>
                <w:spacing w:val="-57"/>
                <w:sz w:val="24"/>
                <w:szCs w:val="24"/>
              </w:rPr>
              <w:t xml:space="preserve"> </w:t>
            </w:r>
            <w:r w:rsidRPr="00460AE8">
              <w:rPr>
                <w:b/>
                <w:sz w:val="24"/>
                <w:szCs w:val="24"/>
              </w:rPr>
              <w:t>деятельности</w:t>
            </w:r>
          </w:p>
          <w:p w:rsidR="003C3E25" w:rsidRPr="00460AE8" w:rsidRDefault="00D90CC0" w:rsidP="00460AE8">
            <w:pPr>
              <w:pStyle w:val="TableParagraph"/>
              <w:spacing w:line="240" w:lineRule="auto"/>
              <w:ind w:right="297"/>
              <w:jc w:val="both"/>
              <w:rPr>
                <w:sz w:val="24"/>
                <w:szCs w:val="24"/>
              </w:rPr>
            </w:pPr>
            <w:r w:rsidRPr="00460AE8">
              <w:rPr>
                <w:sz w:val="24"/>
                <w:szCs w:val="24"/>
              </w:rPr>
              <w:t>-</w:t>
            </w:r>
            <w:proofErr w:type="spellStart"/>
            <w:r w:rsidRPr="00460AE8">
              <w:rPr>
                <w:sz w:val="24"/>
                <w:szCs w:val="24"/>
              </w:rPr>
              <w:t>Веракса</w:t>
            </w:r>
            <w:proofErr w:type="spellEnd"/>
            <w:r w:rsidRPr="00460AE8">
              <w:rPr>
                <w:spacing w:val="-5"/>
                <w:sz w:val="24"/>
                <w:szCs w:val="24"/>
              </w:rPr>
              <w:t xml:space="preserve"> </w:t>
            </w:r>
            <w:r w:rsidRPr="00460AE8">
              <w:rPr>
                <w:sz w:val="24"/>
                <w:szCs w:val="24"/>
              </w:rPr>
              <w:t>Н.</w:t>
            </w:r>
            <w:r w:rsidRPr="00460AE8">
              <w:rPr>
                <w:spacing w:val="-2"/>
                <w:sz w:val="24"/>
                <w:szCs w:val="24"/>
              </w:rPr>
              <w:t xml:space="preserve"> </w:t>
            </w:r>
            <w:r w:rsidRPr="00460AE8">
              <w:rPr>
                <w:sz w:val="24"/>
                <w:szCs w:val="24"/>
              </w:rPr>
              <w:t>Е.,</w:t>
            </w:r>
            <w:r w:rsidRPr="00460AE8">
              <w:rPr>
                <w:spacing w:val="-2"/>
                <w:sz w:val="24"/>
                <w:szCs w:val="24"/>
              </w:rPr>
              <w:t xml:space="preserve"> </w:t>
            </w:r>
            <w:proofErr w:type="spellStart"/>
            <w:r w:rsidRPr="00460AE8">
              <w:rPr>
                <w:sz w:val="24"/>
                <w:szCs w:val="24"/>
              </w:rPr>
              <w:t>Веракса</w:t>
            </w:r>
            <w:proofErr w:type="spellEnd"/>
            <w:r w:rsidRPr="00460AE8">
              <w:rPr>
                <w:spacing w:val="-4"/>
                <w:sz w:val="24"/>
                <w:szCs w:val="24"/>
              </w:rPr>
              <w:t xml:space="preserve"> </w:t>
            </w:r>
            <w:r w:rsidRPr="00460AE8">
              <w:rPr>
                <w:sz w:val="24"/>
                <w:szCs w:val="24"/>
              </w:rPr>
              <w:t>А.</w:t>
            </w:r>
            <w:r w:rsidRPr="00460AE8">
              <w:rPr>
                <w:spacing w:val="-2"/>
                <w:sz w:val="24"/>
                <w:szCs w:val="24"/>
              </w:rPr>
              <w:t xml:space="preserve"> </w:t>
            </w:r>
            <w:r w:rsidRPr="00460AE8">
              <w:rPr>
                <w:sz w:val="24"/>
                <w:szCs w:val="24"/>
              </w:rPr>
              <w:t>Н.</w:t>
            </w:r>
            <w:r w:rsidRPr="00460AE8">
              <w:rPr>
                <w:spacing w:val="-2"/>
                <w:sz w:val="24"/>
                <w:szCs w:val="24"/>
              </w:rPr>
              <w:t xml:space="preserve"> </w:t>
            </w:r>
            <w:r w:rsidRPr="00460AE8">
              <w:rPr>
                <w:sz w:val="24"/>
                <w:szCs w:val="24"/>
              </w:rPr>
              <w:t>Проектная</w:t>
            </w:r>
            <w:r w:rsidRPr="00460AE8">
              <w:rPr>
                <w:spacing w:val="-4"/>
                <w:sz w:val="24"/>
                <w:szCs w:val="24"/>
              </w:rPr>
              <w:t xml:space="preserve"> </w:t>
            </w:r>
            <w:r w:rsidRPr="00460AE8">
              <w:rPr>
                <w:sz w:val="24"/>
                <w:szCs w:val="24"/>
              </w:rPr>
              <w:t>деятельность</w:t>
            </w:r>
            <w:r w:rsidRPr="00460AE8">
              <w:rPr>
                <w:spacing w:val="-57"/>
                <w:sz w:val="24"/>
                <w:szCs w:val="24"/>
              </w:rPr>
              <w:t xml:space="preserve"> </w:t>
            </w:r>
            <w:r w:rsidRPr="00460AE8">
              <w:rPr>
                <w:sz w:val="24"/>
                <w:szCs w:val="24"/>
              </w:rPr>
              <w:t>дошкольников.</w:t>
            </w:r>
          </w:p>
          <w:p w:rsidR="003C3E25" w:rsidRPr="00460AE8" w:rsidRDefault="00D90CC0" w:rsidP="00460AE8">
            <w:pPr>
              <w:pStyle w:val="TableParagraph"/>
              <w:spacing w:line="240" w:lineRule="auto"/>
              <w:ind w:right="1144"/>
              <w:jc w:val="both"/>
              <w:rPr>
                <w:sz w:val="24"/>
                <w:szCs w:val="24"/>
              </w:rPr>
            </w:pPr>
            <w:r w:rsidRPr="00460AE8">
              <w:rPr>
                <w:sz w:val="24"/>
                <w:szCs w:val="24"/>
              </w:rPr>
              <w:t>-</w:t>
            </w:r>
            <w:proofErr w:type="spellStart"/>
            <w:r w:rsidRPr="00460AE8">
              <w:rPr>
                <w:sz w:val="24"/>
                <w:szCs w:val="24"/>
              </w:rPr>
              <w:t>Веракса</w:t>
            </w:r>
            <w:proofErr w:type="spellEnd"/>
            <w:r w:rsidRPr="00460AE8">
              <w:rPr>
                <w:sz w:val="24"/>
                <w:szCs w:val="24"/>
              </w:rPr>
              <w:t xml:space="preserve"> Н. Е., </w:t>
            </w:r>
            <w:proofErr w:type="spellStart"/>
            <w:r w:rsidRPr="00460AE8">
              <w:rPr>
                <w:sz w:val="24"/>
                <w:szCs w:val="24"/>
              </w:rPr>
              <w:t>Галимов</w:t>
            </w:r>
            <w:proofErr w:type="spellEnd"/>
            <w:r w:rsidRPr="00460AE8">
              <w:rPr>
                <w:sz w:val="24"/>
                <w:szCs w:val="24"/>
              </w:rPr>
              <w:t xml:space="preserve"> О. Р. Познавательн</w:t>
            </w:r>
            <w:proofErr w:type="gramStart"/>
            <w:r w:rsidRPr="00460AE8">
              <w:rPr>
                <w:sz w:val="24"/>
                <w:szCs w:val="24"/>
              </w:rPr>
              <w:t>о-</w:t>
            </w:r>
            <w:proofErr w:type="gramEnd"/>
            <w:r w:rsidRPr="00460AE8">
              <w:rPr>
                <w:spacing w:val="-57"/>
                <w:sz w:val="24"/>
                <w:szCs w:val="24"/>
              </w:rPr>
              <w:t xml:space="preserve"> </w:t>
            </w:r>
            <w:r w:rsidRPr="00460AE8">
              <w:rPr>
                <w:sz w:val="24"/>
                <w:szCs w:val="24"/>
              </w:rPr>
              <w:t>исследовательская</w:t>
            </w:r>
          </w:p>
          <w:p w:rsidR="003C3E25" w:rsidRPr="00460AE8" w:rsidRDefault="00D90CC0" w:rsidP="00460AE8">
            <w:pPr>
              <w:pStyle w:val="TableParagraph"/>
              <w:spacing w:line="240" w:lineRule="auto"/>
              <w:jc w:val="both"/>
              <w:rPr>
                <w:sz w:val="24"/>
                <w:szCs w:val="24"/>
              </w:rPr>
            </w:pPr>
            <w:r w:rsidRPr="00460AE8">
              <w:rPr>
                <w:sz w:val="24"/>
                <w:szCs w:val="24"/>
              </w:rPr>
              <w:t>деятельность</w:t>
            </w:r>
            <w:r w:rsidRPr="00460AE8">
              <w:rPr>
                <w:spacing w:val="-3"/>
                <w:sz w:val="24"/>
                <w:szCs w:val="24"/>
              </w:rPr>
              <w:t xml:space="preserve"> </w:t>
            </w:r>
            <w:r w:rsidRPr="00460AE8">
              <w:rPr>
                <w:sz w:val="24"/>
                <w:szCs w:val="24"/>
              </w:rPr>
              <w:t>дошкольников</w:t>
            </w:r>
            <w:r w:rsidRPr="00460AE8">
              <w:rPr>
                <w:spacing w:val="-2"/>
                <w:sz w:val="24"/>
                <w:szCs w:val="24"/>
              </w:rPr>
              <w:t xml:space="preserve"> </w:t>
            </w:r>
            <w:r w:rsidRPr="00460AE8">
              <w:rPr>
                <w:sz w:val="24"/>
                <w:szCs w:val="24"/>
              </w:rPr>
              <w:t>(4-7</w:t>
            </w:r>
            <w:r w:rsidRPr="00460AE8">
              <w:rPr>
                <w:spacing w:val="-5"/>
                <w:sz w:val="24"/>
                <w:szCs w:val="24"/>
              </w:rPr>
              <w:t xml:space="preserve"> </w:t>
            </w:r>
            <w:r w:rsidRPr="00460AE8">
              <w:rPr>
                <w:sz w:val="24"/>
                <w:szCs w:val="24"/>
              </w:rPr>
              <w:t>лет).</w:t>
            </w:r>
          </w:p>
          <w:p w:rsidR="003C3E25" w:rsidRPr="00460AE8" w:rsidRDefault="00D90CC0" w:rsidP="00460AE8">
            <w:pPr>
              <w:pStyle w:val="TableParagraph"/>
              <w:spacing w:line="240" w:lineRule="auto"/>
              <w:ind w:right="873"/>
              <w:jc w:val="both"/>
              <w:rPr>
                <w:sz w:val="24"/>
                <w:szCs w:val="24"/>
              </w:rPr>
            </w:pPr>
            <w:r w:rsidRPr="00460AE8">
              <w:rPr>
                <w:sz w:val="24"/>
                <w:szCs w:val="24"/>
              </w:rPr>
              <w:t>-Крашенинников Е. Е., Холодова О. Л. Развитие</w:t>
            </w:r>
            <w:r w:rsidRPr="00460AE8">
              <w:rPr>
                <w:spacing w:val="-57"/>
                <w:sz w:val="24"/>
                <w:szCs w:val="24"/>
              </w:rPr>
              <w:t xml:space="preserve"> </w:t>
            </w:r>
            <w:proofErr w:type="gramStart"/>
            <w:r w:rsidRPr="00460AE8">
              <w:rPr>
                <w:sz w:val="24"/>
                <w:szCs w:val="24"/>
              </w:rPr>
              <w:t>познавательных</w:t>
            </w:r>
            <w:proofErr w:type="gramEnd"/>
          </w:p>
          <w:p w:rsidR="003C3E25" w:rsidRPr="00460AE8" w:rsidRDefault="00D90CC0" w:rsidP="00460AE8">
            <w:pPr>
              <w:pStyle w:val="TableParagraph"/>
              <w:spacing w:line="240" w:lineRule="auto"/>
              <w:jc w:val="both"/>
              <w:rPr>
                <w:sz w:val="24"/>
                <w:szCs w:val="24"/>
              </w:rPr>
            </w:pPr>
            <w:r w:rsidRPr="00460AE8">
              <w:rPr>
                <w:sz w:val="24"/>
                <w:szCs w:val="24"/>
              </w:rPr>
              <w:t>способностей дошкольников</w:t>
            </w:r>
            <w:r w:rsidRPr="00460AE8">
              <w:rPr>
                <w:spacing w:val="-2"/>
                <w:sz w:val="24"/>
                <w:szCs w:val="24"/>
              </w:rPr>
              <w:t xml:space="preserve"> </w:t>
            </w:r>
            <w:r w:rsidRPr="00460AE8">
              <w:rPr>
                <w:sz w:val="24"/>
                <w:szCs w:val="24"/>
              </w:rPr>
              <w:t>(5-7</w:t>
            </w:r>
            <w:r w:rsidRPr="00460AE8">
              <w:rPr>
                <w:spacing w:val="-5"/>
                <w:sz w:val="24"/>
                <w:szCs w:val="24"/>
              </w:rPr>
              <w:t xml:space="preserve"> </w:t>
            </w:r>
            <w:r w:rsidRPr="00460AE8">
              <w:rPr>
                <w:sz w:val="24"/>
                <w:szCs w:val="24"/>
              </w:rPr>
              <w:t>лет).</w:t>
            </w:r>
          </w:p>
          <w:p w:rsidR="003C3E25" w:rsidRPr="00460AE8" w:rsidRDefault="00D90CC0" w:rsidP="00460AE8">
            <w:pPr>
              <w:pStyle w:val="TableParagraph"/>
              <w:spacing w:line="240" w:lineRule="auto"/>
              <w:ind w:right="1006"/>
              <w:jc w:val="both"/>
              <w:rPr>
                <w:sz w:val="24"/>
                <w:szCs w:val="24"/>
              </w:rPr>
            </w:pPr>
            <w:r w:rsidRPr="00460AE8">
              <w:rPr>
                <w:sz w:val="24"/>
                <w:szCs w:val="24"/>
              </w:rPr>
              <w:t>-Павлова</w:t>
            </w:r>
            <w:r w:rsidRPr="00460AE8">
              <w:rPr>
                <w:spacing w:val="-4"/>
                <w:sz w:val="24"/>
                <w:szCs w:val="24"/>
              </w:rPr>
              <w:t xml:space="preserve"> </w:t>
            </w:r>
            <w:r w:rsidRPr="00460AE8">
              <w:rPr>
                <w:sz w:val="24"/>
                <w:szCs w:val="24"/>
              </w:rPr>
              <w:t>Л.</w:t>
            </w:r>
            <w:r w:rsidRPr="00460AE8">
              <w:rPr>
                <w:spacing w:val="-1"/>
                <w:sz w:val="24"/>
                <w:szCs w:val="24"/>
              </w:rPr>
              <w:t xml:space="preserve"> </w:t>
            </w:r>
            <w:r w:rsidRPr="00460AE8">
              <w:rPr>
                <w:sz w:val="24"/>
                <w:szCs w:val="24"/>
              </w:rPr>
              <w:t>Ю.</w:t>
            </w:r>
            <w:r w:rsidRPr="00460AE8">
              <w:rPr>
                <w:spacing w:val="-5"/>
                <w:sz w:val="24"/>
                <w:szCs w:val="24"/>
              </w:rPr>
              <w:t xml:space="preserve"> </w:t>
            </w:r>
            <w:r w:rsidRPr="00460AE8">
              <w:rPr>
                <w:sz w:val="24"/>
                <w:szCs w:val="24"/>
              </w:rPr>
              <w:t>Сборник</w:t>
            </w:r>
            <w:r w:rsidRPr="00460AE8">
              <w:rPr>
                <w:spacing w:val="-4"/>
                <w:sz w:val="24"/>
                <w:szCs w:val="24"/>
              </w:rPr>
              <w:t xml:space="preserve"> </w:t>
            </w:r>
            <w:r w:rsidRPr="00460AE8">
              <w:rPr>
                <w:sz w:val="24"/>
                <w:szCs w:val="24"/>
              </w:rPr>
              <w:t>дидактических</w:t>
            </w:r>
            <w:r w:rsidRPr="00460AE8">
              <w:rPr>
                <w:spacing w:val="-8"/>
                <w:sz w:val="24"/>
                <w:szCs w:val="24"/>
              </w:rPr>
              <w:t xml:space="preserve"> </w:t>
            </w:r>
            <w:r w:rsidRPr="00460AE8">
              <w:rPr>
                <w:sz w:val="24"/>
                <w:szCs w:val="24"/>
              </w:rPr>
              <w:t>игр</w:t>
            </w:r>
            <w:r w:rsidRPr="00460AE8">
              <w:rPr>
                <w:spacing w:val="-2"/>
                <w:sz w:val="24"/>
                <w:szCs w:val="24"/>
              </w:rPr>
              <w:t xml:space="preserve"> </w:t>
            </w:r>
            <w:r w:rsidRPr="00460AE8">
              <w:rPr>
                <w:sz w:val="24"/>
                <w:szCs w:val="24"/>
              </w:rPr>
              <w:t>по</w:t>
            </w:r>
            <w:r w:rsidRPr="00460AE8">
              <w:rPr>
                <w:spacing w:val="-57"/>
                <w:sz w:val="24"/>
                <w:szCs w:val="24"/>
              </w:rPr>
              <w:t xml:space="preserve"> </w:t>
            </w:r>
            <w:r w:rsidRPr="00460AE8">
              <w:rPr>
                <w:sz w:val="24"/>
                <w:szCs w:val="24"/>
              </w:rPr>
              <w:t>ознакомлению</w:t>
            </w:r>
            <w:r w:rsidRPr="00460AE8">
              <w:rPr>
                <w:spacing w:val="-1"/>
                <w:sz w:val="24"/>
                <w:szCs w:val="24"/>
              </w:rPr>
              <w:t xml:space="preserve"> </w:t>
            </w:r>
            <w:proofErr w:type="gramStart"/>
            <w:r w:rsidRPr="00460AE8">
              <w:rPr>
                <w:sz w:val="24"/>
                <w:szCs w:val="24"/>
              </w:rPr>
              <w:t>с</w:t>
            </w:r>
            <w:proofErr w:type="gramEnd"/>
          </w:p>
          <w:p w:rsidR="003C3E25" w:rsidRPr="00460AE8" w:rsidRDefault="00D90CC0" w:rsidP="00460AE8">
            <w:pPr>
              <w:pStyle w:val="TableParagraph"/>
              <w:spacing w:line="240" w:lineRule="auto"/>
              <w:jc w:val="both"/>
              <w:rPr>
                <w:sz w:val="24"/>
                <w:szCs w:val="24"/>
              </w:rPr>
            </w:pPr>
            <w:r w:rsidRPr="00460AE8">
              <w:rPr>
                <w:sz w:val="24"/>
                <w:szCs w:val="24"/>
              </w:rPr>
              <w:t>окружающим</w:t>
            </w:r>
            <w:r w:rsidRPr="00460AE8">
              <w:rPr>
                <w:spacing w:val="1"/>
                <w:sz w:val="24"/>
                <w:szCs w:val="24"/>
              </w:rPr>
              <w:t xml:space="preserve"> </w:t>
            </w:r>
            <w:r w:rsidRPr="00460AE8">
              <w:rPr>
                <w:sz w:val="24"/>
                <w:szCs w:val="24"/>
              </w:rPr>
              <w:t>миром</w:t>
            </w:r>
            <w:r w:rsidRPr="00460AE8">
              <w:rPr>
                <w:spacing w:val="-3"/>
                <w:sz w:val="24"/>
                <w:szCs w:val="24"/>
              </w:rPr>
              <w:t xml:space="preserve"> </w:t>
            </w:r>
            <w:r w:rsidRPr="00460AE8">
              <w:rPr>
                <w:sz w:val="24"/>
                <w:szCs w:val="24"/>
              </w:rPr>
              <w:t>(3-7</w:t>
            </w:r>
            <w:r w:rsidRPr="00460AE8">
              <w:rPr>
                <w:spacing w:val="-4"/>
                <w:sz w:val="24"/>
                <w:szCs w:val="24"/>
              </w:rPr>
              <w:t xml:space="preserve"> </w:t>
            </w:r>
            <w:r w:rsidRPr="00460AE8">
              <w:rPr>
                <w:sz w:val="24"/>
                <w:szCs w:val="24"/>
              </w:rPr>
              <w:t>лет).</w:t>
            </w:r>
          </w:p>
        </w:tc>
      </w:tr>
    </w:tbl>
    <w:p w:rsidR="003C3E25" w:rsidRPr="00460AE8" w:rsidRDefault="003C3E25" w:rsidP="00460AE8">
      <w:pPr>
        <w:jc w:val="both"/>
        <w:rPr>
          <w:sz w:val="24"/>
          <w:szCs w:val="24"/>
        </w:rPr>
        <w:sectPr w:rsidR="003C3E25" w:rsidRPr="00460AE8">
          <w:pgSz w:w="11910" w:h="16840"/>
          <w:pgMar w:top="400" w:right="540" w:bottom="1180" w:left="1380" w:header="0" w:footer="918" w:gutter="0"/>
          <w:cols w:space="720"/>
        </w:sect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11"/>
        <w:gridCol w:w="5964"/>
      </w:tblGrid>
      <w:tr w:rsidR="003C3E25" w:rsidRPr="00460AE8">
        <w:trPr>
          <w:trHeight w:val="14903"/>
        </w:trPr>
        <w:tc>
          <w:tcPr>
            <w:tcW w:w="3611" w:type="dxa"/>
          </w:tcPr>
          <w:p w:rsidR="003C3E25" w:rsidRPr="00460AE8" w:rsidRDefault="003C3E25" w:rsidP="00460AE8">
            <w:pPr>
              <w:pStyle w:val="TableParagraph"/>
              <w:spacing w:line="240" w:lineRule="auto"/>
              <w:ind w:left="0"/>
              <w:jc w:val="both"/>
              <w:rPr>
                <w:sz w:val="24"/>
                <w:szCs w:val="24"/>
              </w:rPr>
            </w:pPr>
          </w:p>
        </w:tc>
        <w:tc>
          <w:tcPr>
            <w:tcW w:w="5964" w:type="dxa"/>
          </w:tcPr>
          <w:p w:rsidR="003C3E25" w:rsidRPr="00460AE8" w:rsidRDefault="00D90CC0" w:rsidP="00460AE8">
            <w:pPr>
              <w:pStyle w:val="TableParagraph"/>
              <w:spacing w:line="240" w:lineRule="auto"/>
              <w:jc w:val="both"/>
              <w:rPr>
                <w:sz w:val="24"/>
                <w:szCs w:val="24"/>
              </w:rPr>
            </w:pPr>
            <w:r w:rsidRPr="00460AE8">
              <w:rPr>
                <w:sz w:val="24"/>
                <w:szCs w:val="24"/>
              </w:rPr>
              <w:t>-</w:t>
            </w:r>
            <w:proofErr w:type="spellStart"/>
            <w:r w:rsidRPr="00460AE8">
              <w:rPr>
                <w:sz w:val="24"/>
                <w:szCs w:val="24"/>
              </w:rPr>
              <w:t>Шиян</w:t>
            </w:r>
            <w:proofErr w:type="spellEnd"/>
            <w:r w:rsidRPr="00460AE8">
              <w:rPr>
                <w:spacing w:val="-2"/>
                <w:sz w:val="24"/>
                <w:szCs w:val="24"/>
              </w:rPr>
              <w:t xml:space="preserve"> </w:t>
            </w:r>
            <w:r w:rsidRPr="00460AE8">
              <w:rPr>
                <w:sz w:val="24"/>
                <w:szCs w:val="24"/>
              </w:rPr>
              <w:t>О.</w:t>
            </w:r>
            <w:r w:rsidRPr="00460AE8">
              <w:rPr>
                <w:spacing w:val="-6"/>
                <w:sz w:val="24"/>
                <w:szCs w:val="24"/>
              </w:rPr>
              <w:t xml:space="preserve"> </w:t>
            </w:r>
            <w:r w:rsidRPr="00460AE8">
              <w:rPr>
                <w:sz w:val="24"/>
                <w:szCs w:val="24"/>
              </w:rPr>
              <w:t>А.</w:t>
            </w:r>
            <w:r w:rsidRPr="00460AE8">
              <w:rPr>
                <w:spacing w:val="-1"/>
                <w:sz w:val="24"/>
                <w:szCs w:val="24"/>
              </w:rPr>
              <w:t xml:space="preserve"> </w:t>
            </w:r>
            <w:r w:rsidRPr="00460AE8">
              <w:rPr>
                <w:sz w:val="24"/>
                <w:szCs w:val="24"/>
              </w:rPr>
              <w:t>Развитие</w:t>
            </w:r>
            <w:r w:rsidRPr="00460AE8">
              <w:rPr>
                <w:spacing w:val="-3"/>
                <w:sz w:val="24"/>
                <w:szCs w:val="24"/>
              </w:rPr>
              <w:t xml:space="preserve"> </w:t>
            </w:r>
            <w:r w:rsidRPr="00460AE8">
              <w:rPr>
                <w:sz w:val="24"/>
                <w:szCs w:val="24"/>
              </w:rPr>
              <w:t>творческого</w:t>
            </w:r>
            <w:r w:rsidRPr="00460AE8">
              <w:rPr>
                <w:spacing w:val="1"/>
                <w:sz w:val="24"/>
                <w:szCs w:val="24"/>
              </w:rPr>
              <w:t xml:space="preserve"> </w:t>
            </w:r>
            <w:r w:rsidRPr="00460AE8">
              <w:rPr>
                <w:sz w:val="24"/>
                <w:szCs w:val="24"/>
              </w:rPr>
              <w:t>мышления.</w:t>
            </w:r>
          </w:p>
          <w:p w:rsidR="003C3E25" w:rsidRPr="00460AE8" w:rsidRDefault="00D90CC0" w:rsidP="00460AE8">
            <w:pPr>
              <w:pStyle w:val="TableParagraph"/>
              <w:spacing w:line="240" w:lineRule="auto"/>
              <w:ind w:right="3396"/>
              <w:jc w:val="both"/>
              <w:rPr>
                <w:sz w:val="24"/>
                <w:szCs w:val="24"/>
              </w:rPr>
            </w:pPr>
            <w:r w:rsidRPr="00460AE8">
              <w:rPr>
                <w:sz w:val="24"/>
                <w:szCs w:val="24"/>
              </w:rPr>
              <w:t>Работаем по сказке (3-7</w:t>
            </w:r>
            <w:r w:rsidRPr="00460AE8">
              <w:rPr>
                <w:spacing w:val="-57"/>
                <w:sz w:val="24"/>
                <w:szCs w:val="24"/>
              </w:rPr>
              <w:t xml:space="preserve"> </w:t>
            </w:r>
            <w:r w:rsidRPr="00460AE8">
              <w:rPr>
                <w:sz w:val="24"/>
                <w:szCs w:val="24"/>
              </w:rPr>
              <w:t>лет)</w:t>
            </w:r>
          </w:p>
          <w:p w:rsidR="003C3E25" w:rsidRPr="00460AE8" w:rsidRDefault="00D90CC0" w:rsidP="00460AE8">
            <w:pPr>
              <w:pStyle w:val="TableParagraph"/>
              <w:spacing w:line="240" w:lineRule="auto"/>
              <w:ind w:right="1321"/>
              <w:jc w:val="both"/>
              <w:rPr>
                <w:sz w:val="24"/>
                <w:szCs w:val="24"/>
              </w:rPr>
            </w:pPr>
            <w:r w:rsidRPr="00460AE8">
              <w:rPr>
                <w:sz w:val="24"/>
                <w:szCs w:val="24"/>
              </w:rPr>
              <w:t>Ознакомление с предметным окружением и</w:t>
            </w:r>
            <w:r w:rsidRPr="00460AE8">
              <w:rPr>
                <w:spacing w:val="-58"/>
                <w:sz w:val="24"/>
                <w:szCs w:val="24"/>
              </w:rPr>
              <w:t xml:space="preserve"> </w:t>
            </w:r>
            <w:r w:rsidRPr="00460AE8">
              <w:rPr>
                <w:sz w:val="24"/>
                <w:szCs w:val="24"/>
              </w:rPr>
              <w:t>социальным</w:t>
            </w:r>
            <w:r w:rsidRPr="00460AE8">
              <w:rPr>
                <w:spacing w:val="-2"/>
                <w:sz w:val="24"/>
                <w:szCs w:val="24"/>
              </w:rPr>
              <w:t xml:space="preserve"> </w:t>
            </w:r>
            <w:r w:rsidRPr="00460AE8">
              <w:rPr>
                <w:sz w:val="24"/>
                <w:szCs w:val="24"/>
              </w:rPr>
              <w:t>миром</w:t>
            </w:r>
          </w:p>
          <w:p w:rsidR="003C3E25" w:rsidRPr="00460AE8" w:rsidRDefault="00D90CC0" w:rsidP="00460AE8">
            <w:pPr>
              <w:pStyle w:val="TableParagraph"/>
              <w:spacing w:line="240" w:lineRule="auto"/>
              <w:ind w:right="1182"/>
              <w:jc w:val="both"/>
              <w:rPr>
                <w:sz w:val="24"/>
                <w:szCs w:val="24"/>
              </w:rPr>
            </w:pPr>
            <w:r w:rsidRPr="00460AE8">
              <w:rPr>
                <w:sz w:val="24"/>
                <w:szCs w:val="24"/>
              </w:rPr>
              <w:t>-</w:t>
            </w:r>
            <w:proofErr w:type="spellStart"/>
            <w:r w:rsidRPr="00460AE8">
              <w:rPr>
                <w:sz w:val="24"/>
                <w:szCs w:val="24"/>
              </w:rPr>
              <w:t>Дыбина</w:t>
            </w:r>
            <w:proofErr w:type="spellEnd"/>
            <w:r w:rsidRPr="00460AE8">
              <w:rPr>
                <w:sz w:val="24"/>
                <w:szCs w:val="24"/>
              </w:rPr>
              <w:t xml:space="preserve"> О.В. Ознакомление с предметным и</w:t>
            </w:r>
            <w:r w:rsidRPr="00460AE8">
              <w:rPr>
                <w:spacing w:val="-58"/>
                <w:sz w:val="24"/>
                <w:szCs w:val="24"/>
              </w:rPr>
              <w:t xml:space="preserve"> </w:t>
            </w:r>
            <w:r w:rsidRPr="00460AE8">
              <w:rPr>
                <w:sz w:val="24"/>
                <w:szCs w:val="24"/>
              </w:rPr>
              <w:t>социальным</w:t>
            </w:r>
            <w:r w:rsidRPr="00460AE8">
              <w:rPr>
                <w:spacing w:val="-7"/>
                <w:sz w:val="24"/>
                <w:szCs w:val="24"/>
              </w:rPr>
              <w:t xml:space="preserve"> </w:t>
            </w:r>
            <w:r w:rsidRPr="00460AE8">
              <w:rPr>
                <w:sz w:val="24"/>
                <w:szCs w:val="24"/>
              </w:rPr>
              <w:t>окружением:</w:t>
            </w:r>
          </w:p>
          <w:p w:rsidR="003C3E25" w:rsidRPr="00460AE8" w:rsidRDefault="00D90CC0" w:rsidP="00460AE8">
            <w:pPr>
              <w:pStyle w:val="TableParagraph"/>
              <w:spacing w:line="240" w:lineRule="auto"/>
              <w:jc w:val="both"/>
              <w:rPr>
                <w:sz w:val="24"/>
                <w:szCs w:val="24"/>
              </w:rPr>
            </w:pPr>
            <w:r w:rsidRPr="00460AE8">
              <w:rPr>
                <w:sz w:val="24"/>
                <w:szCs w:val="24"/>
              </w:rPr>
              <w:t>Младшая</w:t>
            </w:r>
            <w:r w:rsidRPr="00460AE8">
              <w:rPr>
                <w:spacing w:val="-1"/>
                <w:sz w:val="24"/>
                <w:szCs w:val="24"/>
              </w:rPr>
              <w:t xml:space="preserve"> </w:t>
            </w:r>
            <w:r w:rsidRPr="00460AE8">
              <w:rPr>
                <w:sz w:val="24"/>
                <w:szCs w:val="24"/>
              </w:rPr>
              <w:t>группа</w:t>
            </w:r>
            <w:r w:rsidRPr="00460AE8">
              <w:rPr>
                <w:spacing w:val="-1"/>
                <w:sz w:val="24"/>
                <w:szCs w:val="24"/>
              </w:rPr>
              <w:t xml:space="preserve"> </w:t>
            </w:r>
            <w:r w:rsidRPr="00460AE8">
              <w:rPr>
                <w:sz w:val="24"/>
                <w:szCs w:val="24"/>
              </w:rPr>
              <w:t>(3-4</w:t>
            </w:r>
            <w:r w:rsidRPr="00460AE8">
              <w:rPr>
                <w:spacing w:val="-5"/>
                <w:sz w:val="24"/>
                <w:szCs w:val="24"/>
              </w:rPr>
              <w:t xml:space="preserve"> </w:t>
            </w:r>
            <w:r w:rsidRPr="00460AE8">
              <w:rPr>
                <w:sz w:val="24"/>
                <w:szCs w:val="24"/>
              </w:rPr>
              <w:t>года)</w:t>
            </w:r>
          </w:p>
          <w:p w:rsidR="003C3E25" w:rsidRPr="00460AE8" w:rsidRDefault="00D90CC0" w:rsidP="00460AE8">
            <w:pPr>
              <w:pStyle w:val="TableParagraph"/>
              <w:spacing w:line="240" w:lineRule="auto"/>
              <w:ind w:right="1182"/>
              <w:jc w:val="both"/>
              <w:rPr>
                <w:sz w:val="24"/>
                <w:szCs w:val="24"/>
              </w:rPr>
            </w:pPr>
            <w:r w:rsidRPr="00460AE8">
              <w:rPr>
                <w:sz w:val="24"/>
                <w:szCs w:val="24"/>
              </w:rPr>
              <w:t>-</w:t>
            </w:r>
            <w:proofErr w:type="spellStart"/>
            <w:r w:rsidRPr="00460AE8">
              <w:rPr>
                <w:sz w:val="24"/>
                <w:szCs w:val="24"/>
              </w:rPr>
              <w:t>Дыбина</w:t>
            </w:r>
            <w:proofErr w:type="spellEnd"/>
            <w:r w:rsidRPr="00460AE8">
              <w:rPr>
                <w:sz w:val="24"/>
                <w:szCs w:val="24"/>
              </w:rPr>
              <w:t xml:space="preserve"> О.В. Ознакомление с предметным и</w:t>
            </w:r>
            <w:r w:rsidRPr="00460AE8">
              <w:rPr>
                <w:spacing w:val="-58"/>
                <w:sz w:val="24"/>
                <w:szCs w:val="24"/>
              </w:rPr>
              <w:t xml:space="preserve"> </w:t>
            </w:r>
            <w:r w:rsidRPr="00460AE8">
              <w:rPr>
                <w:sz w:val="24"/>
                <w:szCs w:val="24"/>
              </w:rPr>
              <w:t>социальным</w:t>
            </w:r>
            <w:r w:rsidRPr="00460AE8">
              <w:rPr>
                <w:spacing w:val="-7"/>
                <w:sz w:val="24"/>
                <w:szCs w:val="24"/>
              </w:rPr>
              <w:t xml:space="preserve"> </w:t>
            </w:r>
            <w:r w:rsidRPr="00460AE8">
              <w:rPr>
                <w:sz w:val="24"/>
                <w:szCs w:val="24"/>
              </w:rPr>
              <w:t>окружением:</w:t>
            </w:r>
          </w:p>
          <w:p w:rsidR="003C3E25" w:rsidRPr="00460AE8" w:rsidRDefault="00D90CC0" w:rsidP="00460AE8">
            <w:pPr>
              <w:pStyle w:val="TableParagraph"/>
              <w:spacing w:line="240" w:lineRule="auto"/>
              <w:jc w:val="both"/>
              <w:rPr>
                <w:sz w:val="24"/>
                <w:szCs w:val="24"/>
              </w:rPr>
            </w:pPr>
            <w:r w:rsidRPr="00460AE8">
              <w:rPr>
                <w:sz w:val="24"/>
                <w:szCs w:val="24"/>
              </w:rPr>
              <w:t>Средняя</w:t>
            </w:r>
            <w:r w:rsidRPr="00460AE8">
              <w:rPr>
                <w:spacing w:val="-2"/>
                <w:sz w:val="24"/>
                <w:szCs w:val="24"/>
              </w:rPr>
              <w:t xml:space="preserve"> </w:t>
            </w:r>
            <w:r w:rsidRPr="00460AE8">
              <w:rPr>
                <w:sz w:val="24"/>
                <w:szCs w:val="24"/>
              </w:rPr>
              <w:t>группа</w:t>
            </w:r>
            <w:r w:rsidRPr="00460AE8">
              <w:rPr>
                <w:spacing w:val="-3"/>
                <w:sz w:val="24"/>
                <w:szCs w:val="24"/>
              </w:rPr>
              <w:t xml:space="preserve"> </w:t>
            </w:r>
            <w:r w:rsidRPr="00460AE8">
              <w:rPr>
                <w:sz w:val="24"/>
                <w:szCs w:val="24"/>
              </w:rPr>
              <w:t>(4-5</w:t>
            </w:r>
            <w:r w:rsidRPr="00460AE8">
              <w:rPr>
                <w:spacing w:val="-1"/>
                <w:sz w:val="24"/>
                <w:szCs w:val="24"/>
              </w:rPr>
              <w:t xml:space="preserve"> </w:t>
            </w:r>
            <w:r w:rsidRPr="00460AE8">
              <w:rPr>
                <w:sz w:val="24"/>
                <w:szCs w:val="24"/>
              </w:rPr>
              <w:t>лет).</w:t>
            </w:r>
          </w:p>
          <w:p w:rsidR="003C3E25" w:rsidRPr="00460AE8" w:rsidRDefault="00D90CC0" w:rsidP="00460AE8">
            <w:pPr>
              <w:pStyle w:val="TableParagraph"/>
              <w:spacing w:line="240" w:lineRule="auto"/>
              <w:ind w:right="1182"/>
              <w:jc w:val="both"/>
              <w:rPr>
                <w:sz w:val="24"/>
                <w:szCs w:val="24"/>
              </w:rPr>
            </w:pPr>
            <w:r w:rsidRPr="00460AE8">
              <w:rPr>
                <w:sz w:val="24"/>
                <w:szCs w:val="24"/>
              </w:rPr>
              <w:t>-</w:t>
            </w:r>
            <w:proofErr w:type="spellStart"/>
            <w:r w:rsidRPr="00460AE8">
              <w:rPr>
                <w:sz w:val="24"/>
                <w:szCs w:val="24"/>
              </w:rPr>
              <w:t>Дыбина</w:t>
            </w:r>
            <w:proofErr w:type="spellEnd"/>
            <w:r w:rsidRPr="00460AE8">
              <w:rPr>
                <w:sz w:val="24"/>
                <w:szCs w:val="24"/>
              </w:rPr>
              <w:t xml:space="preserve"> О.В. Ознакомление с предметным и</w:t>
            </w:r>
            <w:r w:rsidRPr="00460AE8">
              <w:rPr>
                <w:spacing w:val="-57"/>
                <w:sz w:val="24"/>
                <w:szCs w:val="24"/>
              </w:rPr>
              <w:t xml:space="preserve"> </w:t>
            </w:r>
            <w:r w:rsidRPr="00460AE8">
              <w:rPr>
                <w:sz w:val="24"/>
                <w:szCs w:val="24"/>
              </w:rPr>
              <w:t>социальным</w:t>
            </w:r>
            <w:r w:rsidRPr="00460AE8">
              <w:rPr>
                <w:spacing w:val="-7"/>
                <w:sz w:val="24"/>
                <w:szCs w:val="24"/>
              </w:rPr>
              <w:t xml:space="preserve"> </w:t>
            </w:r>
            <w:r w:rsidRPr="00460AE8">
              <w:rPr>
                <w:sz w:val="24"/>
                <w:szCs w:val="24"/>
              </w:rPr>
              <w:t>окружением:</w:t>
            </w:r>
          </w:p>
          <w:p w:rsidR="003C3E25" w:rsidRPr="00460AE8" w:rsidRDefault="00D90CC0" w:rsidP="00460AE8">
            <w:pPr>
              <w:pStyle w:val="TableParagraph"/>
              <w:spacing w:line="240" w:lineRule="auto"/>
              <w:jc w:val="both"/>
              <w:rPr>
                <w:sz w:val="24"/>
                <w:szCs w:val="24"/>
              </w:rPr>
            </w:pPr>
            <w:r w:rsidRPr="00460AE8">
              <w:rPr>
                <w:sz w:val="24"/>
                <w:szCs w:val="24"/>
              </w:rPr>
              <w:t>Старшая</w:t>
            </w:r>
            <w:r w:rsidRPr="00460AE8">
              <w:rPr>
                <w:spacing w:val="-2"/>
                <w:sz w:val="24"/>
                <w:szCs w:val="24"/>
              </w:rPr>
              <w:t xml:space="preserve"> </w:t>
            </w:r>
            <w:r w:rsidRPr="00460AE8">
              <w:rPr>
                <w:sz w:val="24"/>
                <w:szCs w:val="24"/>
              </w:rPr>
              <w:t>группа</w:t>
            </w:r>
            <w:r w:rsidRPr="00460AE8">
              <w:rPr>
                <w:spacing w:val="-2"/>
                <w:sz w:val="24"/>
                <w:szCs w:val="24"/>
              </w:rPr>
              <w:t xml:space="preserve"> </w:t>
            </w:r>
            <w:r w:rsidRPr="00460AE8">
              <w:rPr>
                <w:sz w:val="24"/>
                <w:szCs w:val="24"/>
              </w:rPr>
              <w:t>(5-6</w:t>
            </w:r>
            <w:r w:rsidRPr="00460AE8">
              <w:rPr>
                <w:spacing w:val="-1"/>
                <w:sz w:val="24"/>
                <w:szCs w:val="24"/>
              </w:rPr>
              <w:t xml:space="preserve"> </w:t>
            </w:r>
            <w:r w:rsidRPr="00460AE8">
              <w:rPr>
                <w:sz w:val="24"/>
                <w:szCs w:val="24"/>
              </w:rPr>
              <w:t>лет).</w:t>
            </w:r>
          </w:p>
          <w:p w:rsidR="003C3E25" w:rsidRPr="00460AE8" w:rsidRDefault="00D90CC0" w:rsidP="00460AE8">
            <w:pPr>
              <w:pStyle w:val="TableParagraph"/>
              <w:spacing w:line="240" w:lineRule="auto"/>
              <w:ind w:right="1182"/>
              <w:jc w:val="both"/>
              <w:rPr>
                <w:sz w:val="24"/>
                <w:szCs w:val="24"/>
              </w:rPr>
            </w:pPr>
            <w:r w:rsidRPr="00460AE8">
              <w:rPr>
                <w:sz w:val="24"/>
                <w:szCs w:val="24"/>
              </w:rPr>
              <w:t>-</w:t>
            </w:r>
            <w:proofErr w:type="spellStart"/>
            <w:r w:rsidRPr="00460AE8">
              <w:rPr>
                <w:sz w:val="24"/>
                <w:szCs w:val="24"/>
              </w:rPr>
              <w:t>Дыбина</w:t>
            </w:r>
            <w:proofErr w:type="spellEnd"/>
            <w:r w:rsidRPr="00460AE8">
              <w:rPr>
                <w:sz w:val="24"/>
                <w:szCs w:val="24"/>
              </w:rPr>
              <w:t xml:space="preserve"> О.В. Ознакомление с предметным и</w:t>
            </w:r>
            <w:r w:rsidRPr="00460AE8">
              <w:rPr>
                <w:spacing w:val="-58"/>
                <w:sz w:val="24"/>
                <w:szCs w:val="24"/>
              </w:rPr>
              <w:t xml:space="preserve"> </w:t>
            </w:r>
            <w:r w:rsidRPr="00460AE8">
              <w:rPr>
                <w:sz w:val="24"/>
                <w:szCs w:val="24"/>
              </w:rPr>
              <w:t>социальным</w:t>
            </w:r>
            <w:r w:rsidRPr="00460AE8">
              <w:rPr>
                <w:spacing w:val="-7"/>
                <w:sz w:val="24"/>
                <w:szCs w:val="24"/>
              </w:rPr>
              <w:t xml:space="preserve"> </w:t>
            </w:r>
            <w:r w:rsidRPr="00460AE8">
              <w:rPr>
                <w:sz w:val="24"/>
                <w:szCs w:val="24"/>
              </w:rPr>
              <w:t>окружением:</w:t>
            </w:r>
          </w:p>
          <w:p w:rsidR="003C3E25" w:rsidRPr="00460AE8" w:rsidRDefault="00D90CC0" w:rsidP="00460AE8">
            <w:pPr>
              <w:pStyle w:val="TableParagraph"/>
              <w:spacing w:line="240" w:lineRule="auto"/>
              <w:ind w:right="1068"/>
              <w:jc w:val="both"/>
              <w:rPr>
                <w:sz w:val="24"/>
                <w:szCs w:val="24"/>
              </w:rPr>
            </w:pPr>
            <w:r w:rsidRPr="00460AE8">
              <w:rPr>
                <w:sz w:val="24"/>
                <w:szCs w:val="24"/>
              </w:rPr>
              <w:t>Подготовительная к школе группа (6-7 лет).</w:t>
            </w:r>
            <w:r w:rsidRPr="00460AE8">
              <w:rPr>
                <w:spacing w:val="1"/>
                <w:sz w:val="24"/>
                <w:szCs w:val="24"/>
              </w:rPr>
              <w:t xml:space="preserve"> </w:t>
            </w:r>
            <w:r w:rsidRPr="00460AE8">
              <w:rPr>
                <w:sz w:val="24"/>
                <w:szCs w:val="24"/>
              </w:rPr>
              <w:t>Формирование</w:t>
            </w:r>
            <w:r w:rsidRPr="00460AE8">
              <w:rPr>
                <w:spacing w:val="-6"/>
                <w:sz w:val="24"/>
                <w:szCs w:val="24"/>
              </w:rPr>
              <w:t xml:space="preserve"> </w:t>
            </w:r>
            <w:r w:rsidRPr="00460AE8">
              <w:rPr>
                <w:sz w:val="24"/>
                <w:szCs w:val="24"/>
              </w:rPr>
              <w:t>элементарных</w:t>
            </w:r>
            <w:r w:rsidRPr="00460AE8">
              <w:rPr>
                <w:spacing w:val="-9"/>
                <w:sz w:val="24"/>
                <w:szCs w:val="24"/>
              </w:rPr>
              <w:t xml:space="preserve"> </w:t>
            </w:r>
            <w:r w:rsidRPr="00460AE8">
              <w:rPr>
                <w:sz w:val="24"/>
                <w:szCs w:val="24"/>
              </w:rPr>
              <w:t>математических</w:t>
            </w:r>
            <w:r w:rsidRPr="00460AE8">
              <w:rPr>
                <w:spacing w:val="-57"/>
                <w:sz w:val="24"/>
                <w:szCs w:val="24"/>
              </w:rPr>
              <w:t xml:space="preserve"> </w:t>
            </w:r>
            <w:r w:rsidRPr="00460AE8">
              <w:rPr>
                <w:sz w:val="24"/>
                <w:szCs w:val="24"/>
              </w:rPr>
              <w:t>представлений</w:t>
            </w:r>
          </w:p>
          <w:p w:rsidR="003C3E25" w:rsidRPr="00460AE8" w:rsidRDefault="00D90CC0" w:rsidP="00460AE8">
            <w:pPr>
              <w:pStyle w:val="TableParagraph"/>
              <w:spacing w:line="240" w:lineRule="auto"/>
              <w:ind w:right="241"/>
              <w:jc w:val="both"/>
              <w:rPr>
                <w:sz w:val="24"/>
                <w:szCs w:val="24"/>
              </w:rPr>
            </w:pPr>
            <w:r w:rsidRPr="00460AE8">
              <w:rPr>
                <w:sz w:val="24"/>
                <w:szCs w:val="24"/>
              </w:rPr>
              <w:t>-</w:t>
            </w:r>
            <w:proofErr w:type="spellStart"/>
            <w:r w:rsidRPr="00460AE8">
              <w:rPr>
                <w:sz w:val="24"/>
                <w:szCs w:val="24"/>
              </w:rPr>
              <w:t>Помораева</w:t>
            </w:r>
            <w:proofErr w:type="spellEnd"/>
            <w:r w:rsidRPr="00460AE8">
              <w:rPr>
                <w:sz w:val="24"/>
                <w:szCs w:val="24"/>
              </w:rPr>
              <w:t xml:space="preserve"> И. А., </w:t>
            </w:r>
            <w:proofErr w:type="spellStart"/>
            <w:r w:rsidRPr="00460AE8">
              <w:rPr>
                <w:sz w:val="24"/>
                <w:szCs w:val="24"/>
              </w:rPr>
              <w:t>Позина</w:t>
            </w:r>
            <w:proofErr w:type="spellEnd"/>
            <w:r w:rsidRPr="00460AE8">
              <w:rPr>
                <w:sz w:val="24"/>
                <w:szCs w:val="24"/>
              </w:rPr>
              <w:t xml:space="preserve"> В. А. Формирование</w:t>
            </w:r>
            <w:r w:rsidRPr="00460AE8">
              <w:rPr>
                <w:spacing w:val="1"/>
                <w:sz w:val="24"/>
                <w:szCs w:val="24"/>
              </w:rPr>
              <w:t xml:space="preserve"> </w:t>
            </w:r>
            <w:r w:rsidRPr="00460AE8">
              <w:rPr>
                <w:sz w:val="24"/>
                <w:szCs w:val="24"/>
              </w:rPr>
              <w:t>элементарных</w:t>
            </w:r>
            <w:r w:rsidRPr="00460AE8">
              <w:rPr>
                <w:spacing w:val="-7"/>
                <w:sz w:val="24"/>
                <w:szCs w:val="24"/>
              </w:rPr>
              <w:t xml:space="preserve"> </w:t>
            </w:r>
            <w:r w:rsidRPr="00460AE8">
              <w:rPr>
                <w:sz w:val="24"/>
                <w:szCs w:val="24"/>
              </w:rPr>
              <w:t>математических</w:t>
            </w:r>
            <w:r w:rsidRPr="00460AE8">
              <w:rPr>
                <w:spacing w:val="-6"/>
                <w:sz w:val="24"/>
                <w:szCs w:val="24"/>
              </w:rPr>
              <w:t xml:space="preserve"> </w:t>
            </w:r>
            <w:r w:rsidRPr="00460AE8">
              <w:rPr>
                <w:sz w:val="24"/>
                <w:szCs w:val="24"/>
              </w:rPr>
              <w:t>представлений.</w:t>
            </w:r>
            <w:r w:rsidRPr="00460AE8">
              <w:rPr>
                <w:spacing w:val="-4"/>
                <w:sz w:val="24"/>
                <w:szCs w:val="24"/>
              </w:rPr>
              <w:t xml:space="preserve"> </w:t>
            </w:r>
            <w:r w:rsidRPr="00460AE8">
              <w:rPr>
                <w:sz w:val="24"/>
                <w:szCs w:val="24"/>
              </w:rPr>
              <w:t>Вторая</w:t>
            </w:r>
            <w:r w:rsidRPr="00460AE8">
              <w:rPr>
                <w:spacing w:val="-57"/>
                <w:sz w:val="24"/>
                <w:szCs w:val="24"/>
              </w:rPr>
              <w:t xml:space="preserve"> </w:t>
            </w:r>
            <w:r w:rsidRPr="00460AE8">
              <w:rPr>
                <w:sz w:val="24"/>
                <w:szCs w:val="24"/>
              </w:rPr>
              <w:t>группа раннего</w:t>
            </w:r>
            <w:r w:rsidRPr="00460AE8">
              <w:rPr>
                <w:spacing w:val="2"/>
                <w:sz w:val="24"/>
                <w:szCs w:val="24"/>
              </w:rPr>
              <w:t xml:space="preserve"> </w:t>
            </w:r>
            <w:r w:rsidRPr="00460AE8">
              <w:rPr>
                <w:sz w:val="24"/>
                <w:szCs w:val="24"/>
              </w:rPr>
              <w:t>возраста</w:t>
            </w:r>
            <w:r w:rsidRPr="00460AE8">
              <w:rPr>
                <w:spacing w:val="-3"/>
                <w:sz w:val="24"/>
                <w:szCs w:val="24"/>
              </w:rPr>
              <w:t xml:space="preserve"> </w:t>
            </w:r>
            <w:r w:rsidRPr="00460AE8">
              <w:rPr>
                <w:sz w:val="24"/>
                <w:szCs w:val="24"/>
              </w:rPr>
              <w:t>(2-3</w:t>
            </w:r>
            <w:r w:rsidRPr="00460AE8">
              <w:rPr>
                <w:spacing w:val="-3"/>
                <w:sz w:val="24"/>
                <w:szCs w:val="24"/>
              </w:rPr>
              <w:t xml:space="preserve"> </w:t>
            </w:r>
            <w:r w:rsidRPr="00460AE8">
              <w:rPr>
                <w:sz w:val="24"/>
                <w:szCs w:val="24"/>
              </w:rPr>
              <w:t>года).</w:t>
            </w:r>
          </w:p>
          <w:p w:rsidR="003C3E25" w:rsidRPr="00460AE8" w:rsidRDefault="00D90CC0" w:rsidP="00460AE8">
            <w:pPr>
              <w:pStyle w:val="TableParagraph"/>
              <w:spacing w:line="240" w:lineRule="auto"/>
              <w:ind w:right="1021"/>
              <w:jc w:val="both"/>
              <w:rPr>
                <w:sz w:val="24"/>
                <w:szCs w:val="24"/>
              </w:rPr>
            </w:pPr>
            <w:r w:rsidRPr="00460AE8">
              <w:rPr>
                <w:sz w:val="24"/>
                <w:szCs w:val="24"/>
              </w:rPr>
              <w:t>-</w:t>
            </w:r>
            <w:proofErr w:type="spellStart"/>
            <w:r w:rsidRPr="00460AE8">
              <w:rPr>
                <w:sz w:val="24"/>
                <w:szCs w:val="24"/>
              </w:rPr>
              <w:t>Помораева</w:t>
            </w:r>
            <w:proofErr w:type="spellEnd"/>
            <w:r w:rsidRPr="00460AE8">
              <w:rPr>
                <w:sz w:val="24"/>
                <w:szCs w:val="24"/>
              </w:rPr>
              <w:t xml:space="preserve"> И. А., </w:t>
            </w:r>
            <w:proofErr w:type="spellStart"/>
            <w:r w:rsidRPr="00460AE8">
              <w:rPr>
                <w:sz w:val="24"/>
                <w:szCs w:val="24"/>
              </w:rPr>
              <w:t>Позина</w:t>
            </w:r>
            <w:proofErr w:type="spellEnd"/>
            <w:r w:rsidRPr="00460AE8">
              <w:rPr>
                <w:sz w:val="24"/>
                <w:szCs w:val="24"/>
              </w:rPr>
              <w:t xml:space="preserve"> В. А. Формирование</w:t>
            </w:r>
            <w:r w:rsidRPr="00460AE8">
              <w:rPr>
                <w:spacing w:val="-58"/>
                <w:sz w:val="24"/>
                <w:szCs w:val="24"/>
              </w:rPr>
              <w:t xml:space="preserve"> </w:t>
            </w:r>
            <w:r w:rsidRPr="00460AE8">
              <w:rPr>
                <w:sz w:val="24"/>
                <w:szCs w:val="24"/>
              </w:rPr>
              <w:t>элементарных математических представлений.</w:t>
            </w:r>
            <w:r w:rsidRPr="00460AE8">
              <w:rPr>
                <w:spacing w:val="-57"/>
                <w:sz w:val="24"/>
                <w:szCs w:val="24"/>
              </w:rPr>
              <w:t xml:space="preserve"> </w:t>
            </w:r>
            <w:r w:rsidRPr="00460AE8">
              <w:rPr>
                <w:sz w:val="24"/>
                <w:szCs w:val="24"/>
              </w:rPr>
              <w:t>Младшая</w:t>
            </w:r>
            <w:r w:rsidRPr="00460AE8">
              <w:rPr>
                <w:spacing w:val="1"/>
                <w:sz w:val="24"/>
                <w:szCs w:val="24"/>
              </w:rPr>
              <w:t xml:space="preserve"> </w:t>
            </w:r>
            <w:r w:rsidRPr="00460AE8">
              <w:rPr>
                <w:sz w:val="24"/>
                <w:szCs w:val="24"/>
              </w:rPr>
              <w:t>группа</w:t>
            </w:r>
            <w:r w:rsidRPr="00460AE8">
              <w:rPr>
                <w:spacing w:val="1"/>
                <w:sz w:val="24"/>
                <w:szCs w:val="24"/>
              </w:rPr>
              <w:t xml:space="preserve"> </w:t>
            </w:r>
            <w:r w:rsidRPr="00460AE8">
              <w:rPr>
                <w:sz w:val="24"/>
                <w:szCs w:val="24"/>
              </w:rPr>
              <w:t>(3-4</w:t>
            </w:r>
            <w:r w:rsidRPr="00460AE8">
              <w:rPr>
                <w:spacing w:val="-3"/>
                <w:sz w:val="24"/>
                <w:szCs w:val="24"/>
              </w:rPr>
              <w:t xml:space="preserve"> </w:t>
            </w:r>
            <w:r w:rsidRPr="00460AE8">
              <w:rPr>
                <w:sz w:val="24"/>
                <w:szCs w:val="24"/>
              </w:rPr>
              <w:t>года).</w:t>
            </w:r>
          </w:p>
          <w:p w:rsidR="003C3E25" w:rsidRPr="00460AE8" w:rsidRDefault="00D90CC0" w:rsidP="00460AE8">
            <w:pPr>
              <w:pStyle w:val="TableParagraph"/>
              <w:spacing w:line="240" w:lineRule="auto"/>
              <w:ind w:right="1018"/>
              <w:jc w:val="both"/>
              <w:rPr>
                <w:sz w:val="24"/>
                <w:szCs w:val="24"/>
              </w:rPr>
            </w:pPr>
            <w:r w:rsidRPr="00460AE8">
              <w:rPr>
                <w:sz w:val="24"/>
                <w:szCs w:val="24"/>
              </w:rPr>
              <w:t>-</w:t>
            </w:r>
            <w:proofErr w:type="spellStart"/>
            <w:r w:rsidRPr="00460AE8">
              <w:rPr>
                <w:sz w:val="24"/>
                <w:szCs w:val="24"/>
              </w:rPr>
              <w:t>Помораева</w:t>
            </w:r>
            <w:proofErr w:type="spellEnd"/>
            <w:r w:rsidRPr="00460AE8">
              <w:rPr>
                <w:sz w:val="24"/>
                <w:szCs w:val="24"/>
              </w:rPr>
              <w:t xml:space="preserve"> И. А., </w:t>
            </w:r>
            <w:proofErr w:type="spellStart"/>
            <w:r w:rsidRPr="00460AE8">
              <w:rPr>
                <w:sz w:val="24"/>
                <w:szCs w:val="24"/>
              </w:rPr>
              <w:t>Позина</w:t>
            </w:r>
            <w:proofErr w:type="spellEnd"/>
            <w:r w:rsidRPr="00460AE8">
              <w:rPr>
                <w:sz w:val="24"/>
                <w:szCs w:val="24"/>
              </w:rPr>
              <w:t xml:space="preserve"> В. А. Формирование</w:t>
            </w:r>
            <w:r w:rsidRPr="00460AE8">
              <w:rPr>
                <w:spacing w:val="-57"/>
                <w:sz w:val="24"/>
                <w:szCs w:val="24"/>
              </w:rPr>
              <w:t xml:space="preserve"> </w:t>
            </w:r>
            <w:proofErr w:type="gramStart"/>
            <w:r w:rsidRPr="00460AE8">
              <w:rPr>
                <w:sz w:val="24"/>
                <w:szCs w:val="24"/>
              </w:rPr>
              <w:t>элементарных</w:t>
            </w:r>
            <w:proofErr w:type="gramEnd"/>
          </w:p>
          <w:p w:rsidR="003C3E25" w:rsidRPr="00460AE8" w:rsidRDefault="00D90CC0" w:rsidP="00460AE8">
            <w:pPr>
              <w:pStyle w:val="TableParagraph"/>
              <w:spacing w:line="240" w:lineRule="auto"/>
              <w:ind w:right="384"/>
              <w:jc w:val="both"/>
              <w:rPr>
                <w:sz w:val="24"/>
                <w:szCs w:val="24"/>
              </w:rPr>
            </w:pPr>
            <w:r w:rsidRPr="00460AE8">
              <w:rPr>
                <w:sz w:val="24"/>
                <w:szCs w:val="24"/>
              </w:rPr>
              <w:t>математических представлений. Средняя группа (4-5</w:t>
            </w:r>
            <w:r w:rsidRPr="00460AE8">
              <w:rPr>
                <w:spacing w:val="-57"/>
                <w:sz w:val="24"/>
                <w:szCs w:val="24"/>
              </w:rPr>
              <w:t xml:space="preserve"> </w:t>
            </w:r>
            <w:r w:rsidRPr="00460AE8">
              <w:rPr>
                <w:sz w:val="24"/>
                <w:szCs w:val="24"/>
              </w:rPr>
              <w:t>лет).</w:t>
            </w:r>
          </w:p>
          <w:p w:rsidR="003C3E25" w:rsidRPr="00460AE8" w:rsidRDefault="00D90CC0" w:rsidP="00460AE8">
            <w:pPr>
              <w:pStyle w:val="TableParagraph"/>
              <w:spacing w:line="240" w:lineRule="auto"/>
              <w:jc w:val="both"/>
              <w:rPr>
                <w:sz w:val="24"/>
                <w:szCs w:val="24"/>
              </w:rPr>
            </w:pPr>
            <w:r w:rsidRPr="00460AE8">
              <w:rPr>
                <w:sz w:val="24"/>
                <w:szCs w:val="24"/>
              </w:rPr>
              <w:t>-</w:t>
            </w:r>
            <w:proofErr w:type="spellStart"/>
            <w:r w:rsidRPr="00460AE8">
              <w:rPr>
                <w:sz w:val="24"/>
                <w:szCs w:val="24"/>
              </w:rPr>
              <w:t>Помораева</w:t>
            </w:r>
            <w:proofErr w:type="spellEnd"/>
            <w:r w:rsidRPr="00460AE8">
              <w:rPr>
                <w:spacing w:val="-4"/>
                <w:sz w:val="24"/>
                <w:szCs w:val="24"/>
              </w:rPr>
              <w:t xml:space="preserve"> </w:t>
            </w:r>
            <w:r w:rsidRPr="00460AE8">
              <w:rPr>
                <w:sz w:val="24"/>
                <w:szCs w:val="24"/>
              </w:rPr>
              <w:t>И.</w:t>
            </w:r>
            <w:r w:rsidRPr="00460AE8">
              <w:rPr>
                <w:spacing w:val="-5"/>
                <w:sz w:val="24"/>
                <w:szCs w:val="24"/>
              </w:rPr>
              <w:t xml:space="preserve"> </w:t>
            </w:r>
            <w:r w:rsidRPr="00460AE8">
              <w:rPr>
                <w:sz w:val="24"/>
                <w:szCs w:val="24"/>
              </w:rPr>
              <w:t>А.,</w:t>
            </w:r>
            <w:r w:rsidRPr="00460AE8">
              <w:rPr>
                <w:spacing w:val="-1"/>
                <w:sz w:val="24"/>
                <w:szCs w:val="24"/>
              </w:rPr>
              <w:t xml:space="preserve"> </w:t>
            </w:r>
            <w:proofErr w:type="spellStart"/>
            <w:r w:rsidRPr="00460AE8">
              <w:rPr>
                <w:sz w:val="24"/>
                <w:szCs w:val="24"/>
              </w:rPr>
              <w:t>Позина</w:t>
            </w:r>
            <w:proofErr w:type="spellEnd"/>
            <w:r w:rsidRPr="00460AE8">
              <w:rPr>
                <w:spacing w:val="-4"/>
                <w:sz w:val="24"/>
                <w:szCs w:val="24"/>
              </w:rPr>
              <w:t xml:space="preserve"> </w:t>
            </w:r>
            <w:r w:rsidRPr="00460AE8">
              <w:rPr>
                <w:sz w:val="24"/>
                <w:szCs w:val="24"/>
              </w:rPr>
              <w:t>В.</w:t>
            </w:r>
            <w:r w:rsidRPr="00460AE8">
              <w:rPr>
                <w:spacing w:val="-5"/>
                <w:sz w:val="24"/>
                <w:szCs w:val="24"/>
              </w:rPr>
              <w:t xml:space="preserve"> </w:t>
            </w:r>
            <w:r w:rsidRPr="00460AE8">
              <w:rPr>
                <w:sz w:val="24"/>
                <w:szCs w:val="24"/>
              </w:rPr>
              <w:t>А.</w:t>
            </w:r>
            <w:r w:rsidRPr="00460AE8">
              <w:rPr>
                <w:spacing w:val="-1"/>
                <w:sz w:val="24"/>
                <w:szCs w:val="24"/>
              </w:rPr>
              <w:t xml:space="preserve"> </w:t>
            </w:r>
            <w:r w:rsidRPr="00460AE8">
              <w:rPr>
                <w:sz w:val="24"/>
                <w:szCs w:val="24"/>
              </w:rPr>
              <w:t>Формирование</w:t>
            </w:r>
            <w:r w:rsidRPr="00460AE8">
              <w:rPr>
                <w:spacing w:val="-57"/>
                <w:sz w:val="24"/>
                <w:szCs w:val="24"/>
              </w:rPr>
              <w:t xml:space="preserve"> </w:t>
            </w:r>
            <w:proofErr w:type="gramStart"/>
            <w:r w:rsidRPr="00460AE8">
              <w:rPr>
                <w:sz w:val="24"/>
                <w:szCs w:val="24"/>
              </w:rPr>
              <w:t>элементарных</w:t>
            </w:r>
            <w:proofErr w:type="gramEnd"/>
          </w:p>
          <w:p w:rsidR="003C3E25" w:rsidRPr="00460AE8" w:rsidRDefault="00D90CC0" w:rsidP="00460AE8">
            <w:pPr>
              <w:pStyle w:val="TableParagraph"/>
              <w:spacing w:line="240" w:lineRule="auto"/>
              <w:ind w:right="348"/>
              <w:jc w:val="both"/>
              <w:rPr>
                <w:sz w:val="24"/>
                <w:szCs w:val="24"/>
              </w:rPr>
            </w:pPr>
            <w:r w:rsidRPr="00460AE8">
              <w:rPr>
                <w:sz w:val="24"/>
                <w:szCs w:val="24"/>
              </w:rPr>
              <w:t>математических представлений. Старшая группа (5-6</w:t>
            </w:r>
            <w:r w:rsidRPr="00460AE8">
              <w:rPr>
                <w:spacing w:val="-57"/>
                <w:sz w:val="24"/>
                <w:szCs w:val="24"/>
              </w:rPr>
              <w:t xml:space="preserve"> </w:t>
            </w:r>
            <w:r w:rsidRPr="00460AE8">
              <w:rPr>
                <w:sz w:val="24"/>
                <w:szCs w:val="24"/>
              </w:rPr>
              <w:t>лет).</w:t>
            </w:r>
          </w:p>
          <w:p w:rsidR="003C3E25" w:rsidRPr="00460AE8" w:rsidRDefault="00D90CC0" w:rsidP="00460AE8">
            <w:pPr>
              <w:pStyle w:val="TableParagraph"/>
              <w:spacing w:line="240" w:lineRule="auto"/>
              <w:jc w:val="both"/>
              <w:rPr>
                <w:sz w:val="24"/>
                <w:szCs w:val="24"/>
              </w:rPr>
            </w:pPr>
            <w:r w:rsidRPr="00460AE8">
              <w:rPr>
                <w:sz w:val="24"/>
                <w:szCs w:val="24"/>
              </w:rPr>
              <w:t>-</w:t>
            </w:r>
            <w:proofErr w:type="spellStart"/>
            <w:r w:rsidRPr="00460AE8">
              <w:rPr>
                <w:sz w:val="24"/>
                <w:szCs w:val="24"/>
              </w:rPr>
              <w:t>Помораева</w:t>
            </w:r>
            <w:proofErr w:type="spellEnd"/>
            <w:r w:rsidRPr="00460AE8">
              <w:rPr>
                <w:spacing w:val="-4"/>
                <w:sz w:val="24"/>
                <w:szCs w:val="24"/>
              </w:rPr>
              <w:t xml:space="preserve"> </w:t>
            </w:r>
            <w:r w:rsidRPr="00460AE8">
              <w:rPr>
                <w:sz w:val="24"/>
                <w:szCs w:val="24"/>
              </w:rPr>
              <w:t>И.</w:t>
            </w:r>
            <w:r w:rsidRPr="00460AE8">
              <w:rPr>
                <w:spacing w:val="-5"/>
                <w:sz w:val="24"/>
                <w:szCs w:val="24"/>
              </w:rPr>
              <w:t xml:space="preserve"> </w:t>
            </w:r>
            <w:r w:rsidRPr="00460AE8">
              <w:rPr>
                <w:sz w:val="24"/>
                <w:szCs w:val="24"/>
              </w:rPr>
              <w:t>А.,</w:t>
            </w:r>
            <w:r w:rsidRPr="00460AE8">
              <w:rPr>
                <w:spacing w:val="-1"/>
                <w:sz w:val="24"/>
                <w:szCs w:val="24"/>
              </w:rPr>
              <w:t xml:space="preserve"> </w:t>
            </w:r>
            <w:proofErr w:type="spellStart"/>
            <w:r w:rsidRPr="00460AE8">
              <w:rPr>
                <w:sz w:val="24"/>
                <w:szCs w:val="24"/>
              </w:rPr>
              <w:t>Позина</w:t>
            </w:r>
            <w:proofErr w:type="spellEnd"/>
            <w:r w:rsidRPr="00460AE8">
              <w:rPr>
                <w:spacing w:val="-4"/>
                <w:sz w:val="24"/>
                <w:szCs w:val="24"/>
              </w:rPr>
              <w:t xml:space="preserve"> </w:t>
            </w:r>
            <w:r w:rsidRPr="00460AE8">
              <w:rPr>
                <w:sz w:val="24"/>
                <w:szCs w:val="24"/>
              </w:rPr>
              <w:t>В.</w:t>
            </w:r>
            <w:r w:rsidRPr="00460AE8">
              <w:rPr>
                <w:spacing w:val="-5"/>
                <w:sz w:val="24"/>
                <w:szCs w:val="24"/>
              </w:rPr>
              <w:t xml:space="preserve"> </w:t>
            </w:r>
            <w:r w:rsidRPr="00460AE8">
              <w:rPr>
                <w:sz w:val="24"/>
                <w:szCs w:val="24"/>
              </w:rPr>
              <w:t>А.</w:t>
            </w:r>
            <w:r w:rsidRPr="00460AE8">
              <w:rPr>
                <w:spacing w:val="-1"/>
                <w:sz w:val="24"/>
                <w:szCs w:val="24"/>
              </w:rPr>
              <w:t xml:space="preserve"> </w:t>
            </w:r>
            <w:r w:rsidRPr="00460AE8">
              <w:rPr>
                <w:sz w:val="24"/>
                <w:szCs w:val="24"/>
              </w:rPr>
              <w:t>Формирование</w:t>
            </w:r>
            <w:r w:rsidRPr="00460AE8">
              <w:rPr>
                <w:spacing w:val="-57"/>
                <w:sz w:val="24"/>
                <w:szCs w:val="24"/>
              </w:rPr>
              <w:t xml:space="preserve"> </w:t>
            </w:r>
            <w:proofErr w:type="gramStart"/>
            <w:r w:rsidRPr="00460AE8">
              <w:rPr>
                <w:sz w:val="24"/>
                <w:szCs w:val="24"/>
              </w:rPr>
              <w:t>элементарных</w:t>
            </w:r>
            <w:proofErr w:type="gramEnd"/>
          </w:p>
          <w:p w:rsidR="003C3E25" w:rsidRPr="00460AE8" w:rsidRDefault="00D90CC0" w:rsidP="00460AE8">
            <w:pPr>
              <w:pStyle w:val="TableParagraph"/>
              <w:spacing w:line="240" w:lineRule="auto"/>
              <w:ind w:right="417"/>
              <w:jc w:val="both"/>
              <w:rPr>
                <w:sz w:val="24"/>
                <w:szCs w:val="24"/>
              </w:rPr>
            </w:pPr>
            <w:r w:rsidRPr="00460AE8">
              <w:rPr>
                <w:sz w:val="24"/>
                <w:szCs w:val="24"/>
              </w:rPr>
              <w:t>математических</w:t>
            </w:r>
            <w:r w:rsidRPr="00460AE8">
              <w:rPr>
                <w:spacing w:val="-10"/>
                <w:sz w:val="24"/>
                <w:szCs w:val="24"/>
              </w:rPr>
              <w:t xml:space="preserve"> </w:t>
            </w:r>
            <w:r w:rsidRPr="00460AE8">
              <w:rPr>
                <w:sz w:val="24"/>
                <w:szCs w:val="24"/>
              </w:rPr>
              <w:t>представлений.</w:t>
            </w:r>
            <w:r w:rsidRPr="00460AE8">
              <w:rPr>
                <w:spacing w:val="-3"/>
                <w:sz w:val="24"/>
                <w:szCs w:val="24"/>
              </w:rPr>
              <w:t xml:space="preserve"> </w:t>
            </w:r>
            <w:proofErr w:type="gramStart"/>
            <w:r w:rsidRPr="00460AE8">
              <w:rPr>
                <w:sz w:val="24"/>
                <w:szCs w:val="24"/>
              </w:rPr>
              <w:t>Подготовительная</w:t>
            </w:r>
            <w:r w:rsidRPr="00460AE8">
              <w:rPr>
                <w:spacing w:val="-4"/>
                <w:sz w:val="24"/>
                <w:szCs w:val="24"/>
              </w:rPr>
              <w:t xml:space="preserve"> </w:t>
            </w:r>
            <w:r w:rsidRPr="00460AE8">
              <w:rPr>
                <w:sz w:val="24"/>
                <w:szCs w:val="24"/>
              </w:rPr>
              <w:t>к</w:t>
            </w:r>
            <w:r w:rsidRPr="00460AE8">
              <w:rPr>
                <w:spacing w:val="-57"/>
                <w:sz w:val="24"/>
                <w:szCs w:val="24"/>
              </w:rPr>
              <w:t xml:space="preserve"> </w:t>
            </w:r>
            <w:r w:rsidRPr="00460AE8">
              <w:rPr>
                <w:sz w:val="24"/>
                <w:szCs w:val="24"/>
              </w:rPr>
              <w:t>школе</w:t>
            </w:r>
            <w:r w:rsidRPr="00460AE8">
              <w:rPr>
                <w:spacing w:val="-4"/>
                <w:sz w:val="24"/>
                <w:szCs w:val="24"/>
              </w:rPr>
              <w:t xml:space="preserve"> </w:t>
            </w:r>
            <w:r w:rsidRPr="00460AE8">
              <w:rPr>
                <w:sz w:val="24"/>
                <w:szCs w:val="24"/>
              </w:rPr>
              <w:t>группа</w:t>
            </w:r>
            <w:r w:rsidRPr="00460AE8">
              <w:rPr>
                <w:spacing w:val="1"/>
                <w:sz w:val="24"/>
                <w:szCs w:val="24"/>
              </w:rPr>
              <w:t xml:space="preserve"> </w:t>
            </w:r>
            <w:r w:rsidRPr="00460AE8">
              <w:rPr>
                <w:sz w:val="24"/>
                <w:szCs w:val="24"/>
              </w:rPr>
              <w:t>(6-7</w:t>
            </w:r>
            <w:proofErr w:type="gramEnd"/>
          </w:p>
          <w:p w:rsidR="003C3E25" w:rsidRPr="00460AE8" w:rsidRDefault="00D90CC0" w:rsidP="00460AE8">
            <w:pPr>
              <w:pStyle w:val="TableParagraph"/>
              <w:spacing w:line="240" w:lineRule="auto"/>
              <w:jc w:val="both"/>
              <w:rPr>
                <w:sz w:val="24"/>
                <w:szCs w:val="24"/>
              </w:rPr>
            </w:pPr>
            <w:proofErr w:type="gramStart"/>
            <w:r w:rsidRPr="00460AE8">
              <w:rPr>
                <w:sz w:val="24"/>
                <w:szCs w:val="24"/>
              </w:rPr>
              <w:t>120</w:t>
            </w:r>
            <w:r w:rsidRPr="00460AE8">
              <w:rPr>
                <w:spacing w:val="2"/>
                <w:sz w:val="24"/>
                <w:szCs w:val="24"/>
              </w:rPr>
              <w:t xml:space="preserve"> </w:t>
            </w:r>
            <w:r w:rsidRPr="00460AE8">
              <w:rPr>
                <w:sz w:val="24"/>
                <w:szCs w:val="24"/>
              </w:rPr>
              <w:t>лет).</w:t>
            </w:r>
            <w:proofErr w:type="gramEnd"/>
          </w:p>
          <w:p w:rsidR="003C3E25" w:rsidRPr="00460AE8" w:rsidRDefault="00D90CC0" w:rsidP="00460AE8">
            <w:pPr>
              <w:pStyle w:val="TableParagraph"/>
              <w:spacing w:line="240" w:lineRule="auto"/>
              <w:jc w:val="both"/>
              <w:rPr>
                <w:sz w:val="24"/>
                <w:szCs w:val="24"/>
              </w:rPr>
            </w:pPr>
            <w:r w:rsidRPr="00460AE8">
              <w:rPr>
                <w:sz w:val="24"/>
                <w:szCs w:val="24"/>
              </w:rPr>
              <w:t>Ознакомление</w:t>
            </w:r>
            <w:r w:rsidRPr="00460AE8">
              <w:rPr>
                <w:spacing w:val="-1"/>
                <w:sz w:val="24"/>
                <w:szCs w:val="24"/>
              </w:rPr>
              <w:t xml:space="preserve"> </w:t>
            </w:r>
            <w:r w:rsidRPr="00460AE8">
              <w:rPr>
                <w:sz w:val="24"/>
                <w:szCs w:val="24"/>
              </w:rPr>
              <w:t>с</w:t>
            </w:r>
            <w:r w:rsidRPr="00460AE8">
              <w:rPr>
                <w:spacing w:val="-6"/>
                <w:sz w:val="24"/>
                <w:szCs w:val="24"/>
              </w:rPr>
              <w:t xml:space="preserve"> </w:t>
            </w:r>
            <w:r w:rsidRPr="00460AE8">
              <w:rPr>
                <w:sz w:val="24"/>
                <w:szCs w:val="24"/>
              </w:rPr>
              <w:t>миром</w:t>
            </w:r>
            <w:r w:rsidRPr="00460AE8">
              <w:rPr>
                <w:spacing w:val="-3"/>
                <w:sz w:val="24"/>
                <w:szCs w:val="24"/>
              </w:rPr>
              <w:t xml:space="preserve"> </w:t>
            </w:r>
            <w:r w:rsidRPr="00460AE8">
              <w:rPr>
                <w:sz w:val="24"/>
                <w:szCs w:val="24"/>
              </w:rPr>
              <w:t>природы</w:t>
            </w:r>
          </w:p>
          <w:p w:rsidR="003C3E25" w:rsidRPr="00460AE8" w:rsidRDefault="00D90CC0" w:rsidP="00460AE8">
            <w:pPr>
              <w:pStyle w:val="TableParagraph"/>
              <w:spacing w:line="240" w:lineRule="auto"/>
              <w:jc w:val="both"/>
              <w:rPr>
                <w:sz w:val="24"/>
                <w:szCs w:val="24"/>
              </w:rPr>
            </w:pPr>
            <w:r w:rsidRPr="00460AE8">
              <w:rPr>
                <w:sz w:val="24"/>
                <w:szCs w:val="24"/>
              </w:rPr>
              <w:t>-</w:t>
            </w:r>
            <w:proofErr w:type="spellStart"/>
            <w:r w:rsidRPr="00460AE8">
              <w:rPr>
                <w:sz w:val="24"/>
                <w:szCs w:val="24"/>
              </w:rPr>
              <w:t>Соломенникова</w:t>
            </w:r>
            <w:proofErr w:type="spellEnd"/>
            <w:r w:rsidRPr="00460AE8">
              <w:rPr>
                <w:spacing w:val="-5"/>
                <w:sz w:val="24"/>
                <w:szCs w:val="24"/>
              </w:rPr>
              <w:t xml:space="preserve"> </w:t>
            </w:r>
            <w:r w:rsidRPr="00460AE8">
              <w:rPr>
                <w:sz w:val="24"/>
                <w:szCs w:val="24"/>
              </w:rPr>
              <w:t>О.</w:t>
            </w:r>
            <w:r w:rsidRPr="00460AE8">
              <w:rPr>
                <w:spacing w:val="-1"/>
                <w:sz w:val="24"/>
                <w:szCs w:val="24"/>
              </w:rPr>
              <w:t xml:space="preserve"> </w:t>
            </w:r>
            <w:r w:rsidRPr="00460AE8">
              <w:rPr>
                <w:sz w:val="24"/>
                <w:szCs w:val="24"/>
              </w:rPr>
              <w:t>А.</w:t>
            </w:r>
            <w:r w:rsidRPr="00460AE8">
              <w:rPr>
                <w:spacing w:val="-2"/>
                <w:sz w:val="24"/>
                <w:szCs w:val="24"/>
              </w:rPr>
              <w:t xml:space="preserve"> </w:t>
            </w:r>
            <w:r w:rsidRPr="00460AE8">
              <w:rPr>
                <w:sz w:val="24"/>
                <w:szCs w:val="24"/>
              </w:rPr>
              <w:t>Ознакомление</w:t>
            </w:r>
            <w:r w:rsidRPr="00460AE8">
              <w:rPr>
                <w:spacing w:val="-4"/>
                <w:sz w:val="24"/>
                <w:szCs w:val="24"/>
              </w:rPr>
              <w:t xml:space="preserve"> </w:t>
            </w:r>
            <w:r w:rsidRPr="00460AE8">
              <w:rPr>
                <w:sz w:val="24"/>
                <w:szCs w:val="24"/>
              </w:rPr>
              <w:t>с</w:t>
            </w:r>
            <w:r w:rsidRPr="00460AE8">
              <w:rPr>
                <w:spacing w:val="-9"/>
                <w:sz w:val="24"/>
                <w:szCs w:val="24"/>
              </w:rPr>
              <w:t xml:space="preserve"> </w:t>
            </w:r>
            <w:r w:rsidRPr="00460AE8">
              <w:rPr>
                <w:sz w:val="24"/>
                <w:szCs w:val="24"/>
              </w:rPr>
              <w:t>природой</w:t>
            </w:r>
            <w:r w:rsidRPr="00460AE8">
              <w:rPr>
                <w:spacing w:val="-3"/>
                <w:sz w:val="24"/>
                <w:szCs w:val="24"/>
              </w:rPr>
              <w:t xml:space="preserve"> </w:t>
            </w:r>
            <w:r w:rsidRPr="00460AE8">
              <w:rPr>
                <w:sz w:val="24"/>
                <w:szCs w:val="24"/>
              </w:rPr>
              <w:t>в</w:t>
            </w:r>
            <w:r w:rsidRPr="00460AE8">
              <w:rPr>
                <w:spacing w:val="-57"/>
                <w:sz w:val="24"/>
                <w:szCs w:val="24"/>
              </w:rPr>
              <w:t xml:space="preserve"> </w:t>
            </w:r>
            <w:r w:rsidRPr="00460AE8">
              <w:rPr>
                <w:sz w:val="24"/>
                <w:szCs w:val="24"/>
              </w:rPr>
              <w:t>детском</w:t>
            </w:r>
            <w:r w:rsidRPr="00460AE8">
              <w:rPr>
                <w:spacing w:val="2"/>
                <w:sz w:val="24"/>
                <w:szCs w:val="24"/>
              </w:rPr>
              <w:t xml:space="preserve"> </w:t>
            </w:r>
            <w:r w:rsidRPr="00460AE8">
              <w:rPr>
                <w:sz w:val="24"/>
                <w:szCs w:val="24"/>
              </w:rPr>
              <w:t>саду.</w:t>
            </w:r>
            <w:r w:rsidRPr="00460AE8">
              <w:rPr>
                <w:spacing w:val="4"/>
                <w:sz w:val="24"/>
                <w:szCs w:val="24"/>
              </w:rPr>
              <w:t xml:space="preserve"> </w:t>
            </w:r>
            <w:r w:rsidRPr="00460AE8">
              <w:rPr>
                <w:sz w:val="24"/>
                <w:szCs w:val="24"/>
              </w:rPr>
              <w:t>Вторая</w:t>
            </w:r>
          </w:p>
          <w:p w:rsidR="003C3E25" w:rsidRPr="00460AE8" w:rsidRDefault="00D90CC0" w:rsidP="00460AE8">
            <w:pPr>
              <w:pStyle w:val="TableParagraph"/>
              <w:spacing w:line="240" w:lineRule="auto"/>
              <w:jc w:val="both"/>
              <w:rPr>
                <w:sz w:val="24"/>
                <w:szCs w:val="24"/>
              </w:rPr>
            </w:pPr>
            <w:r w:rsidRPr="00460AE8">
              <w:rPr>
                <w:sz w:val="24"/>
                <w:szCs w:val="24"/>
              </w:rPr>
              <w:t>группа раннего</w:t>
            </w:r>
            <w:r w:rsidRPr="00460AE8">
              <w:rPr>
                <w:spacing w:val="1"/>
                <w:sz w:val="24"/>
                <w:szCs w:val="24"/>
              </w:rPr>
              <w:t xml:space="preserve"> </w:t>
            </w:r>
            <w:r w:rsidRPr="00460AE8">
              <w:rPr>
                <w:sz w:val="24"/>
                <w:szCs w:val="24"/>
              </w:rPr>
              <w:t>возраста</w:t>
            </w:r>
            <w:r w:rsidRPr="00460AE8">
              <w:rPr>
                <w:spacing w:val="-4"/>
                <w:sz w:val="24"/>
                <w:szCs w:val="24"/>
              </w:rPr>
              <w:t xml:space="preserve"> </w:t>
            </w:r>
            <w:r w:rsidRPr="00460AE8">
              <w:rPr>
                <w:sz w:val="24"/>
                <w:szCs w:val="24"/>
              </w:rPr>
              <w:t>(2-3</w:t>
            </w:r>
            <w:r w:rsidRPr="00460AE8">
              <w:rPr>
                <w:spacing w:val="-4"/>
                <w:sz w:val="24"/>
                <w:szCs w:val="24"/>
              </w:rPr>
              <w:t xml:space="preserve"> </w:t>
            </w:r>
            <w:r w:rsidRPr="00460AE8">
              <w:rPr>
                <w:sz w:val="24"/>
                <w:szCs w:val="24"/>
              </w:rPr>
              <w:t>года).</w:t>
            </w:r>
          </w:p>
          <w:p w:rsidR="003C3E25" w:rsidRPr="00460AE8" w:rsidRDefault="00D90CC0" w:rsidP="00460AE8">
            <w:pPr>
              <w:pStyle w:val="TableParagraph"/>
              <w:spacing w:line="240" w:lineRule="auto"/>
              <w:ind w:right="608"/>
              <w:jc w:val="both"/>
              <w:rPr>
                <w:sz w:val="24"/>
                <w:szCs w:val="24"/>
              </w:rPr>
            </w:pPr>
            <w:r w:rsidRPr="00460AE8">
              <w:rPr>
                <w:sz w:val="24"/>
                <w:szCs w:val="24"/>
              </w:rPr>
              <w:t>-</w:t>
            </w:r>
            <w:proofErr w:type="spellStart"/>
            <w:r w:rsidRPr="00460AE8">
              <w:rPr>
                <w:sz w:val="24"/>
                <w:szCs w:val="24"/>
              </w:rPr>
              <w:t>Соломенникова</w:t>
            </w:r>
            <w:proofErr w:type="spellEnd"/>
            <w:r w:rsidRPr="00460AE8">
              <w:rPr>
                <w:sz w:val="24"/>
                <w:szCs w:val="24"/>
              </w:rPr>
              <w:t xml:space="preserve"> О. А. Ознакомление с природой в</w:t>
            </w:r>
            <w:r w:rsidRPr="00460AE8">
              <w:rPr>
                <w:spacing w:val="-57"/>
                <w:sz w:val="24"/>
                <w:szCs w:val="24"/>
              </w:rPr>
              <w:t xml:space="preserve"> </w:t>
            </w:r>
            <w:r w:rsidRPr="00460AE8">
              <w:rPr>
                <w:sz w:val="24"/>
                <w:szCs w:val="24"/>
              </w:rPr>
              <w:t>детском</w:t>
            </w:r>
            <w:r w:rsidRPr="00460AE8">
              <w:rPr>
                <w:spacing w:val="2"/>
                <w:sz w:val="24"/>
                <w:szCs w:val="24"/>
              </w:rPr>
              <w:t xml:space="preserve"> </w:t>
            </w:r>
            <w:r w:rsidRPr="00460AE8">
              <w:rPr>
                <w:sz w:val="24"/>
                <w:szCs w:val="24"/>
              </w:rPr>
              <w:t>саду.</w:t>
            </w:r>
          </w:p>
          <w:p w:rsidR="003C3E25" w:rsidRPr="00460AE8" w:rsidRDefault="00D90CC0" w:rsidP="00460AE8">
            <w:pPr>
              <w:pStyle w:val="TableParagraph"/>
              <w:spacing w:line="240" w:lineRule="auto"/>
              <w:jc w:val="both"/>
              <w:rPr>
                <w:sz w:val="24"/>
                <w:szCs w:val="24"/>
              </w:rPr>
            </w:pPr>
            <w:r w:rsidRPr="00460AE8">
              <w:rPr>
                <w:sz w:val="24"/>
                <w:szCs w:val="24"/>
              </w:rPr>
              <w:t>Младшая группа</w:t>
            </w:r>
            <w:r w:rsidRPr="00460AE8">
              <w:rPr>
                <w:spacing w:val="-1"/>
                <w:sz w:val="24"/>
                <w:szCs w:val="24"/>
              </w:rPr>
              <w:t xml:space="preserve"> </w:t>
            </w:r>
            <w:r w:rsidRPr="00460AE8">
              <w:rPr>
                <w:sz w:val="24"/>
                <w:szCs w:val="24"/>
              </w:rPr>
              <w:t>(3-4</w:t>
            </w:r>
            <w:r w:rsidRPr="00460AE8">
              <w:rPr>
                <w:spacing w:val="-5"/>
                <w:sz w:val="24"/>
                <w:szCs w:val="24"/>
              </w:rPr>
              <w:t xml:space="preserve"> </w:t>
            </w:r>
            <w:r w:rsidRPr="00460AE8">
              <w:rPr>
                <w:sz w:val="24"/>
                <w:szCs w:val="24"/>
              </w:rPr>
              <w:t>года).</w:t>
            </w:r>
          </w:p>
          <w:p w:rsidR="003C3E25" w:rsidRPr="00460AE8" w:rsidRDefault="00D90CC0" w:rsidP="00460AE8">
            <w:pPr>
              <w:pStyle w:val="TableParagraph"/>
              <w:spacing w:line="240" w:lineRule="auto"/>
              <w:jc w:val="both"/>
              <w:rPr>
                <w:sz w:val="24"/>
                <w:szCs w:val="24"/>
              </w:rPr>
            </w:pPr>
            <w:r w:rsidRPr="00460AE8">
              <w:rPr>
                <w:sz w:val="24"/>
                <w:szCs w:val="24"/>
              </w:rPr>
              <w:t>-</w:t>
            </w:r>
            <w:proofErr w:type="spellStart"/>
            <w:r w:rsidRPr="00460AE8">
              <w:rPr>
                <w:sz w:val="24"/>
                <w:szCs w:val="24"/>
              </w:rPr>
              <w:t>Соломенникова</w:t>
            </w:r>
            <w:proofErr w:type="spellEnd"/>
            <w:r w:rsidRPr="00460AE8">
              <w:rPr>
                <w:spacing w:val="-5"/>
                <w:sz w:val="24"/>
                <w:szCs w:val="24"/>
              </w:rPr>
              <w:t xml:space="preserve"> </w:t>
            </w:r>
            <w:r w:rsidRPr="00460AE8">
              <w:rPr>
                <w:sz w:val="24"/>
                <w:szCs w:val="24"/>
              </w:rPr>
              <w:t>О.</w:t>
            </w:r>
            <w:r w:rsidRPr="00460AE8">
              <w:rPr>
                <w:spacing w:val="-1"/>
                <w:sz w:val="24"/>
                <w:szCs w:val="24"/>
              </w:rPr>
              <w:t xml:space="preserve"> </w:t>
            </w:r>
            <w:r w:rsidRPr="00460AE8">
              <w:rPr>
                <w:sz w:val="24"/>
                <w:szCs w:val="24"/>
              </w:rPr>
              <w:t>А.</w:t>
            </w:r>
            <w:r w:rsidRPr="00460AE8">
              <w:rPr>
                <w:spacing w:val="-2"/>
                <w:sz w:val="24"/>
                <w:szCs w:val="24"/>
              </w:rPr>
              <w:t xml:space="preserve"> </w:t>
            </w:r>
            <w:r w:rsidRPr="00460AE8">
              <w:rPr>
                <w:sz w:val="24"/>
                <w:szCs w:val="24"/>
              </w:rPr>
              <w:t>Ознакомление</w:t>
            </w:r>
            <w:r w:rsidRPr="00460AE8">
              <w:rPr>
                <w:spacing w:val="-4"/>
                <w:sz w:val="24"/>
                <w:szCs w:val="24"/>
              </w:rPr>
              <w:t xml:space="preserve"> </w:t>
            </w:r>
            <w:r w:rsidRPr="00460AE8">
              <w:rPr>
                <w:sz w:val="24"/>
                <w:szCs w:val="24"/>
              </w:rPr>
              <w:t>с</w:t>
            </w:r>
            <w:r w:rsidRPr="00460AE8">
              <w:rPr>
                <w:spacing w:val="-9"/>
                <w:sz w:val="24"/>
                <w:szCs w:val="24"/>
              </w:rPr>
              <w:t xml:space="preserve"> </w:t>
            </w:r>
            <w:r w:rsidRPr="00460AE8">
              <w:rPr>
                <w:sz w:val="24"/>
                <w:szCs w:val="24"/>
              </w:rPr>
              <w:t>природой</w:t>
            </w:r>
            <w:r w:rsidRPr="00460AE8">
              <w:rPr>
                <w:spacing w:val="-3"/>
                <w:sz w:val="24"/>
                <w:szCs w:val="24"/>
              </w:rPr>
              <w:t xml:space="preserve"> </w:t>
            </w:r>
            <w:r w:rsidRPr="00460AE8">
              <w:rPr>
                <w:sz w:val="24"/>
                <w:szCs w:val="24"/>
              </w:rPr>
              <w:t>в</w:t>
            </w:r>
            <w:r w:rsidRPr="00460AE8">
              <w:rPr>
                <w:spacing w:val="-57"/>
                <w:sz w:val="24"/>
                <w:szCs w:val="24"/>
              </w:rPr>
              <w:t xml:space="preserve"> </w:t>
            </w:r>
            <w:r w:rsidRPr="00460AE8">
              <w:rPr>
                <w:sz w:val="24"/>
                <w:szCs w:val="24"/>
              </w:rPr>
              <w:t>детском</w:t>
            </w:r>
            <w:r w:rsidRPr="00460AE8">
              <w:rPr>
                <w:spacing w:val="2"/>
                <w:sz w:val="24"/>
                <w:szCs w:val="24"/>
              </w:rPr>
              <w:t xml:space="preserve"> </w:t>
            </w:r>
            <w:r w:rsidRPr="00460AE8">
              <w:rPr>
                <w:sz w:val="24"/>
                <w:szCs w:val="24"/>
              </w:rPr>
              <w:t>саду.</w:t>
            </w:r>
          </w:p>
          <w:p w:rsidR="003C3E25" w:rsidRPr="00460AE8" w:rsidRDefault="00D90CC0" w:rsidP="00460AE8">
            <w:pPr>
              <w:pStyle w:val="TableParagraph"/>
              <w:spacing w:line="240" w:lineRule="auto"/>
              <w:jc w:val="both"/>
              <w:rPr>
                <w:sz w:val="24"/>
                <w:szCs w:val="24"/>
              </w:rPr>
            </w:pPr>
            <w:r w:rsidRPr="00460AE8">
              <w:rPr>
                <w:sz w:val="24"/>
                <w:szCs w:val="24"/>
              </w:rPr>
              <w:t>Средняя</w:t>
            </w:r>
            <w:r w:rsidRPr="00460AE8">
              <w:rPr>
                <w:spacing w:val="-1"/>
                <w:sz w:val="24"/>
                <w:szCs w:val="24"/>
              </w:rPr>
              <w:t xml:space="preserve"> </w:t>
            </w:r>
            <w:r w:rsidRPr="00460AE8">
              <w:rPr>
                <w:sz w:val="24"/>
                <w:szCs w:val="24"/>
              </w:rPr>
              <w:t>группа</w:t>
            </w:r>
            <w:r w:rsidRPr="00460AE8">
              <w:rPr>
                <w:spacing w:val="-2"/>
                <w:sz w:val="24"/>
                <w:szCs w:val="24"/>
              </w:rPr>
              <w:t xml:space="preserve"> </w:t>
            </w:r>
            <w:r w:rsidRPr="00460AE8">
              <w:rPr>
                <w:sz w:val="24"/>
                <w:szCs w:val="24"/>
              </w:rPr>
              <w:t>(4-5 лет).</w:t>
            </w:r>
          </w:p>
          <w:p w:rsidR="003C3E25" w:rsidRPr="00460AE8" w:rsidRDefault="00D90CC0" w:rsidP="00460AE8">
            <w:pPr>
              <w:pStyle w:val="TableParagraph"/>
              <w:spacing w:line="240" w:lineRule="auto"/>
              <w:jc w:val="both"/>
              <w:rPr>
                <w:sz w:val="24"/>
                <w:szCs w:val="24"/>
              </w:rPr>
            </w:pPr>
            <w:r w:rsidRPr="00460AE8">
              <w:rPr>
                <w:sz w:val="24"/>
                <w:szCs w:val="24"/>
              </w:rPr>
              <w:t>-</w:t>
            </w:r>
            <w:proofErr w:type="spellStart"/>
            <w:r w:rsidRPr="00460AE8">
              <w:rPr>
                <w:sz w:val="24"/>
                <w:szCs w:val="24"/>
              </w:rPr>
              <w:t>Соломенникова</w:t>
            </w:r>
            <w:proofErr w:type="spellEnd"/>
            <w:r w:rsidRPr="00460AE8">
              <w:rPr>
                <w:spacing w:val="-5"/>
                <w:sz w:val="24"/>
                <w:szCs w:val="24"/>
              </w:rPr>
              <w:t xml:space="preserve"> </w:t>
            </w:r>
            <w:r w:rsidRPr="00460AE8">
              <w:rPr>
                <w:sz w:val="24"/>
                <w:szCs w:val="24"/>
              </w:rPr>
              <w:t>О.</w:t>
            </w:r>
            <w:r w:rsidRPr="00460AE8">
              <w:rPr>
                <w:spacing w:val="-1"/>
                <w:sz w:val="24"/>
                <w:szCs w:val="24"/>
              </w:rPr>
              <w:t xml:space="preserve"> </w:t>
            </w:r>
            <w:r w:rsidRPr="00460AE8">
              <w:rPr>
                <w:sz w:val="24"/>
                <w:szCs w:val="24"/>
              </w:rPr>
              <w:t>А.</w:t>
            </w:r>
            <w:r w:rsidRPr="00460AE8">
              <w:rPr>
                <w:spacing w:val="-2"/>
                <w:sz w:val="24"/>
                <w:szCs w:val="24"/>
              </w:rPr>
              <w:t xml:space="preserve"> </w:t>
            </w:r>
            <w:r w:rsidRPr="00460AE8">
              <w:rPr>
                <w:sz w:val="24"/>
                <w:szCs w:val="24"/>
              </w:rPr>
              <w:t>Ознакомление</w:t>
            </w:r>
            <w:r w:rsidRPr="00460AE8">
              <w:rPr>
                <w:spacing w:val="-4"/>
                <w:sz w:val="24"/>
                <w:szCs w:val="24"/>
              </w:rPr>
              <w:t xml:space="preserve"> </w:t>
            </w:r>
            <w:r w:rsidRPr="00460AE8">
              <w:rPr>
                <w:sz w:val="24"/>
                <w:szCs w:val="24"/>
              </w:rPr>
              <w:t>с</w:t>
            </w:r>
            <w:r w:rsidRPr="00460AE8">
              <w:rPr>
                <w:spacing w:val="-9"/>
                <w:sz w:val="24"/>
                <w:szCs w:val="24"/>
              </w:rPr>
              <w:t xml:space="preserve"> </w:t>
            </w:r>
            <w:r w:rsidRPr="00460AE8">
              <w:rPr>
                <w:sz w:val="24"/>
                <w:szCs w:val="24"/>
              </w:rPr>
              <w:t>природой</w:t>
            </w:r>
            <w:r w:rsidRPr="00460AE8">
              <w:rPr>
                <w:spacing w:val="-3"/>
                <w:sz w:val="24"/>
                <w:szCs w:val="24"/>
              </w:rPr>
              <w:t xml:space="preserve"> </w:t>
            </w:r>
            <w:r w:rsidRPr="00460AE8">
              <w:rPr>
                <w:sz w:val="24"/>
                <w:szCs w:val="24"/>
              </w:rPr>
              <w:t>в</w:t>
            </w:r>
            <w:r w:rsidRPr="00460AE8">
              <w:rPr>
                <w:spacing w:val="-57"/>
                <w:sz w:val="24"/>
                <w:szCs w:val="24"/>
              </w:rPr>
              <w:t xml:space="preserve"> </w:t>
            </w:r>
            <w:r w:rsidRPr="00460AE8">
              <w:rPr>
                <w:sz w:val="24"/>
                <w:szCs w:val="24"/>
              </w:rPr>
              <w:t>детском</w:t>
            </w:r>
            <w:r w:rsidRPr="00460AE8">
              <w:rPr>
                <w:spacing w:val="2"/>
                <w:sz w:val="24"/>
                <w:szCs w:val="24"/>
              </w:rPr>
              <w:t xml:space="preserve"> </w:t>
            </w:r>
            <w:r w:rsidRPr="00460AE8">
              <w:rPr>
                <w:sz w:val="24"/>
                <w:szCs w:val="24"/>
              </w:rPr>
              <w:t>саду.</w:t>
            </w:r>
          </w:p>
          <w:p w:rsidR="003C3E25" w:rsidRPr="00460AE8" w:rsidRDefault="00D90CC0" w:rsidP="00460AE8">
            <w:pPr>
              <w:pStyle w:val="TableParagraph"/>
              <w:spacing w:line="240" w:lineRule="auto"/>
              <w:jc w:val="both"/>
              <w:rPr>
                <w:sz w:val="24"/>
                <w:szCs w:val="24"/>
              </w:rPr>
            </w:pPr>
            <w:r w:rsidRPr="00460AE8">
              <w:rPr>
                <w:sz w:val="24"/>
                <w:szCs w:val="24"/>
              </w:rPr>
              <w:t>Старшая</w:t>
            </w:r>
            <w:r w:rsidRPr="00460AE8">
              <w:rPr>
                <w:spacing w:val="-1"/>
                <w:sz w:val="24"/>
                <w:szCs w:val="24"/>
              </w:rPr>
              <w:t xml:space="preserve"> </w:t>
            </w:r>
            <w:r w:rsidRPr="00460AE8">
              <w:rPr>
                <w:sz w:val="24"/>
                <w:szCs w:val="24"/>
              </w:rPr>
              <w:t>группа</w:t>
            </w:r>
            <w:r w:rsidRPr="00460AE8">
              <w:rPr>
                <w:spacing w:val="-1"/>
                <w:sz w:val="24"/>
                <w:szCs w:val="24"/>
              </w:rPr>
              <w:t xml:space="preserve"> </w:t>
            </w:r>
            <w:r w:rsidRPr="00460AE8">
              <w:rPr>
                <w:sz w:val="24"/>
                <w:szCs w:val="24"/>
              </w:rPr>
              <w:t>(5-6 лет).</w:t>
            </w:r>
          </w:p>
          <w:p w:rsidR="003C3E25" w:rsidRPr="00460AE8" w:rsidRDefault="00D90CC0" w:rsidP="00460AE8">
            <w:pPr>
              <w:pStyle w:val="TableParagraph"/>
              <w:spacing w:line="240" w:lineRule="auto"/>
              <w:ind w:right="688"/>
              <w:jc w:val="both"/>
              <w:rPr>
                <w:sz w:val="24"/>
                <w:szCs w:val="24"/>
              </w:rPr>
            </w:pPr>
            <w:proofErr w:type="spellStart"/>
            <w:r w:rsidRPr="00460AE8">
              <w:rPr>
                <w:sz w:val="24"/>
                <w:szCs w:val="24"/>
              </w:rPr>
              <w:t>Соломенникова</w:t>
            </w:r>
            <w:proofErr w:type="spellEnd"/>
            <w:r w:rsidRPr="00460AE8">
              <w:rPr>
                <w:sz w:val="24"/>
                <w:szCs w:val="24"/>
              </w:rPr>
              <w:t xml:space="preserve"> О. А. Ознакомление с природой в</w:t>
            </w:r>
            <w:r w:rsidRPr="00460AE8">
              <w:rPr>
                <w:spacing w:val="-57"/>
                <w:sz w:val="24"/>
                <w:szCs w:val="24"/>
              </w:rPr>
              <w:t xml:space="preserve"> </w:t>
            </w:r>
            <w:r w:rsidRPr="00460AE8">
              <w:rPr>
                <w:sz w:val="24"/>
                <w:szCs w:val="24"/>
              </w:rPr>
              <w:t>детском</w:t>
            </w:r>
            <w:r w:rsidRPr="00460AE8">
              <w:rPr>
                <w:spacing w:val="2"/>
                <w:sz w:val="24"/>
                <w:szCs w:val="24"/>
              </w:rPr>
              <w:t xml:space="preserve"> </w:t>
            </w:r>
            <w:r w:rsidRPr="00460AE8">
              <w:rPr>
                <w:sz w:val="24"/>
                <w:szCs w:val="24"/>
              </w:rPr>
              <w:t>саду.</w:t>
            </w:r>
          </w:p>
          <w:p w:rsidR="003C3E25" w:rsidRPr="00460AE8" w:rsidRDefault="00D90CC0" w:rsidP="00460AE8">
            <w:pPr>
              <w:pStyle w:val="TableParagraph"/>
              <w:spacing w:line="240" w:lineRule="auto"/>
              <w:jc w:val="both"/>
              <w:rPr>
                <w:sz w:val="24"/>
                <w:szCs w:val="24"/>
              </w:rPr>
            </w:pPr>
            <w:r w:rsidRPr="00460AE8">
              <w:rPr>
                <w:sz w:val="24"/>
                <w:szCs w:val="24"/>
              </w:rPr>
              <w:t>Подготовительная</w:t>
            </w:r>
            <w:r w:rsidRPr="00460AE8">
              <w:rPr>
                <w:spacing w:val="-5"/>
                <w:sz w:val="24"/>
                <w:szCs w:val="24"/>
              </w:rPr>
              <w:t xml:space="preserve"> </w:t>
            </w:r>
            <w:r w:rsidRPr="00460AE8">
              <w:rPr>
                <w:sz w:val="24"/>
                <w:szCs w:val="24"/>
              </w:rPr>
              <w:t>к</w:t>
            </w:r>
            <w:r w:rsidRPr="00460AE8">
              <w:rPr>
                <w:spacing w:val="-2"/>
                <w:sz w:val="24"/>
                <w:szCs w:val="24"/>
              </w:rPr>
              <w:t xml:space="preserve"> </w:t>
            </w:r>
            <w:r w:rsidRPr="00460AE8">
              <w:rPr>
                <w:sz w:val="24"/>
                <w:szCs w:val="24"/>
              </w:rPr>
              <w:t>школе</w:t>
            </w:r>
            <w:r w:rsidRPr="00460AE8">
              <w:rPr>
                <w:spacing w:val="-5"/>
                <w:sz w:val="24"/>
                <w:szCs w:val="24"/>
              </w:rPr>
              <w:t xml:space="preserve"> </w:t>
            </w:r>
            <w:r w:rsidRPr="00460AE8">
              <w:rPr>
                <w:sz w:val="24"/>
                <w:szCs w:val="24"/>
              </w:rPr>
              <w:t>группа</w:t>
            </w:r>
            <w:r w:rsidRPr="00460AE8">
              <w:rPr>
                <w:spacing w:val="-1"/>
                <w:sz w:val="24"/>
                <w:szCs w:val="24"/>
              </w:rPr>
              <w:t xml:space="preserve"> </w:t>
            </w:r>
            <w:r w:rsidRPr="00460AE8">
              <w:rPr>
                <w:sz w:val="24"/>
                <w:szCs w:val="24"/>
              </w:rPr>
              <w:t>(6-7</w:t>
            </w:r>
            <w:r w:rsidRPr="00460AE8">
              <w:rPr>
                <w:spacing w:val="1"/>
                <w:sz w:val="24"/>
                <w:szCs w:val="24"/>
              </w:rPr>
              <w:t xml:space="preserve"> </w:t>
            </w:r>
            <w:r w:rsidRPr="00460AE8">
              <w:rPr>
                <w:sz w:val="24"/>
                <w:szCs w:val="24"/>
              </w:rPr>
              <w:t>лет).</w:t>
            </w:r>
          </w:p>
        </w:tc>
      </w:tr>
    </w:tbl>
    <w:p w:rsidR="003C3E25" w:rsidRPr="00460AE8" w:rsidRDefault="003C3E25" w:rsidP="00460AE8">
      <w:pPr>
        <w:jc w:val="both"/>
        <w:rPr>
          <w:sz w:val="24"/>
          <w:szCs w:val="24"/>
        </w:rPr>
        <w:sectPr w:rsidR="003C3E25" w:rsidRPr="00460AE8">
          <w:pgSz w:w="11910" w:h="16840"/>
          <w:pgMar w:top="400" w:right="540" w:bottom="1180" w:left="1380" w:header="0" w:footer="918" w:gutter="0"/>
          <w:cols w:space="720"/>
        </w:sect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11"/>
        <w:gridCol w:w="5964"/>
      </w:tblGrid>
      <w:tr w:rsidR="003C3E25" w:rsidRPr="00460AE8">
        <w:trPr>
          <w:trHeight w:val="14903"/>
        </w:trPr>
        <w:tc>
          <w:tcPr>
            <w:tcW w:w="3611" w:type="dxa"/>
          </w:tcPr>
          <w:p w:rsidR="003C3E25" w:rsidRPr="00460AE8" w:rsidRDefault="00D90CC0" w:rsidP="00460AE8">
            <w:pPr>
              <w:pStyle w:val="TableParagraph"/>
              <w:spacing w:line="240" w:lineRule="auto"/>
              <w:jc w:val="both"/>
              <w:rPr>
                <w:sz w:val="24"/>
                <w:szCs w:val="24"/>
              </w:rPr>
            </w:pPr>
            <w:r w:rsidRPr="00460AE8">
              <w:rPr>
                <w:spacing w:val="-1"/>
                <w:sz w:val="24"/>
                <w:szCs w:val="24"/>
              </w:rPr>
              <w:lastRenderedPageBreak/>
              <w:t>3.Нагляднодидактические</w:t>
            </w:r>
            <w:r w:rsidRPr="00460AE8">
              <w:rPr>
                <w:spacing w:val="-57"/>
                <w:sz w:val="24"/>
                <w:szCs w:val="24"/>
              </w:rPr>
              <w:t xml:space="preserve"> </w:t>
            </w:r>
            <w:r w:rsidRPr="00460AE8">
              <w:rPr>
                <w:sz w:val="24"/>
                <w:szCs w:val="24"/>
              </w:rPr>
              <w:t>пособия:</w:t>
            </w:r>
          </w:p>
        </w:tc>
        <w:tc>
          <w:tcPr>
            <w:tcW w:w="5964" w:type="dxa"/>
          </w:tcPr>
          <w:p w:rsidR="003C3E25" w:rsidRPr="00460AE8" w:rsidRDefault="00D90CC0" w:rsidP="00460AE8">
            <w:pPr>
              <w:pStyle w:val="TableParagraph"/>
              <w:spacing w:line="240" w:lineRule="auto"/>
              <w:ind w:right="1218"/>
              <w:jc w:val="both"/>
              <w:rPr>
                <w:sz w:val="24"/>
                <w:szCs w:val="24"/>
              </w:rPr>
            </w:pPr>
            <w:r w:rsidRPr="00460AE8">
              <w:rPr>
                <w:sz w:val="24"/>
                <w:szCs w:val="24"/>
              </w:rPr>
              <w:t>Развитие познавательно - исследовательской</w:t>
            </w:r>
            <w:r w:rsidRPr="00460AE8">
              <w:rPr>
                <w:spacing w:val="-57"/>
                <w:sz w:val="24"/>
                <w:szCs w:val="24"/>
              </w:rPr>
              <w:t xml:space="preserve"> </w:t>
            </w:r>
            <w:r w:rsidRPr="00460AE8">
              <w:rPr>
                <w:sz w:val="24"/>
                <w:szCs w:val="24"/>
              </w:rPr>
              <w:t>деятельности</w:t>
            </w:r>
          </w:p>
          <w:p w:rsidR="003C3E25" w:rsidRPr="00460AE8" w:rsidRDefault="00D90CC0" w:rsidP="00460AE8">
            <w:pPr>
              <w:pStyle w:val="TableParagraph"/>
              <w:spacing w:line="240" w:lineRule="auto"/>
              <w:ind w:right="435"/>
              <w:jc w:val="both"/>
              <w:rPr>
                <w:sz w:val="24"/>
                <w:szCs w:val="24"/>
              </w:rPr>
            </w:pPr>
            <w:r w:rsidRPr="00460AE8">
              <w:rPr>
                <w:sz w:val="24"/>
                <w:szCs w:val="24"/>
              </w:rPr>
              <w:t>Серия</w:t>
            </w:r>
            <w:r w:rsidRPr="00460AE8">
              <w:rPr>
                <w:spacing w:val="-4"/>
                <w:sz w:val="24"/>
                <w:szCs w:val="24"/>
              </w:rPr>
              <w:t xml:space="preserve"> </w:t>
            </w:r>
            <w:r w:rsidRPr="00460AE8">
              <w:rPr>
                <w:sz w:val="24"/>
                <w:szCs w:val="24"/>
              </w:rPr>
              <w:t>«Играем</w:t>
            </w:r>
            <w:r w:rsidRPr="00460AE8">
              <w:rPr>
                <w:spacing w:val="-4"/>
                <w:sz w:val="24"/>
                <w:szCs w:val="24"/>
              </w:rPr>
              <w:t xml:space="preserve"> </w:t>
            </w:r>
            <w:r w:rsidRPr="00460AE8">
              <w:rPr>
                <w:sz w:val="24"/>
                <w:szCs w:val="24"/>
              </w:rPr>
              <w:t>в</w:t>
            </w:r>
            <w:r w:rsidRPr="00460AE8">
              <w:rPr>
                <w:spacing w:val="-3"/>
                <w:sz w:val="24"/>
                <w:szCs w:val="24"/>
              </w:rPr>
              <w:t xml:space="preserve"> </w:t>
            </w:r>
            <w:r w:rsidRPr="00460AE8">
              <w:rPr>
                <w:sz w:val="24"/>
                <w:szCs w:val="24"/>
              </w:rPr>
              <w:t>сказку»:</w:t>
            </w:r>
            <w:r w:rsidRPr="00460AE8">
              <w:rPr>
                <w:spacing w:val="-4"/>
                <w:sz w:val="24"/>
                <w:szCs w:val="24"/>
              </w:rPr>
              <w:t xml:space="preserve"> </w:t>
            </w:r>
            <w:r w:rsidRPr="00460AE8">
              <w:rPr>
                <w:sz w:val="24"/>
                <w:szCs w:val="24"/>
              </w:rPr>
              <w:t>«Репка»;</w:t>
            </w:r>
            <w:r w:rsidRPr="00460AE8">
              <w:rPr>
                <w:spacing w:val="-4"/>
                <w:sz w:val="24"/>
                <w:szCs w:val="24"/>
              </w:rPr>
              <w:t xml:space="preserve"> </w:t>
            </w:r>
            <w:r w:rsidRPr="00460AE8">
              <w:rPr>
                <w:sz w:val="24"/>
                <w:szCs w:val="24"/>
              </w:rPr>
              <w:t>«Теремок»;</w:t>
            </w:r>
            <w:r w:rsidRPr="00460AE8">
              <w:rPr>
                <w:spacing w:val="-4"/>
                <w:sz w:val="24"/>
                <w:szCs w:val="24"/>
              </w:rPr>
              <w:t xml:space="preserve"> </w:t>
            </w:r>
            <w:r w:rsidRPr="00460AE8">
              <w:rPr>
                <w:sz w:val="24"/>
                <w:szCs w:val="24"/>
              </w:rPr>
              <w:t>«Три</w:t>
            </w:r>
            <w:r w:rsidRPr="00460AE8">
              <w:rPr>
                <w:spacing w:val="-57"/>
                <w:sz w:val="24"/>
                <w:szCs w:val="24"/>
              </w:rPr>
              <w:t xml:space="preserve"> </w:t>
            </w:r>
            <w:r w:rsidRPr="00460AE8">
              <w:rPr>
                <w:sz w:val="24"/>
                <w:szCs w:val="24"/>
              </w:rPr>
              <w:t>медведя»;</w:t>
            </w:r>
            <w:r w:rsidRPr="00460AE8">
              <w:rPr>
                <w:spacing w:val="1"/>
                <w:sz w:val="24"/>
                <w:szCs w:val="24"/>
              </w:rPr>
              <w:t xml:space="preserve"> </w:t>
            </w:r>
            <w:r w:rsidRPr="00460AE8">
              <w:rPr>
                <w:sz w:val="24"/>
                <w:szCs w:val="24"/>
              </w:rPr>
              <w:t>«Три</w:t>
            </w:r>
          </w:p>
          <w:p w:rsidR="003C3E25" w:rsidRPr="00460AE8" w:rsidRDefault="00D90CC0" w:rsidP="00460AE8">
            <w:pPr>
              <w:pStyle w:val="TableParagraph"/>
              <w:spacing w:line="240" w:lineRule="auto"/>
              <w:ind w:right="1321"/>
              <w:jc w:val="both"/>
              <w:rPr>
                <w:sz w:val="24"/>
                <w:szCs w:val="24"/>
              </w:rPr>
            </w:pPr>
            <w:r w:rsidRPr="00460AE8">
              <w:rPr>
                <w:sz w:val="24"/>
                <w:szCs w:val="24"/>
              </w:rPr>
              <w:t xml:space="preserve">поросенка». </w:t>
            </w:r>
            <w:proofErr w:type="spellStart"/>
            <w:r w:rsidRPr="00460AE8">
              <w:rPr>
                <w:sz w:val="24"/>
                <w:szCs w:val="24"/>
              </w:rPr>
              <w:t>Веракса</w:t>
            </w:r>
            <w:proofErr w:type="spellEnd"/>
            <w:r w:rsidRPr="00460AE8">
              <w:rPr>
                <w:sz w:val="24"/>
                <w:szCs w:val="24"/>
              </w:rPr>
              <w:t xml:space="preserve"> Н. Е., </w:t>
            </w:r>
            <w:proofErr w:type="spellStart"/>
            <w:r w:rsidRPr="00460AE8">
              <w:rPr>
                <w:sz w:val="24"/>
                <w:szCs w:val="24"/>
              </w:rPr>
              <w:t>Веракса</w:t>
            </w:r>
            <w:proofErr w:type="spellEnd"/>
            <w:r w:rsidRPr="00460AE8">
              <w:rPr>
                <w:sz w:val="24"/>
                <w:szCs w:val="24"/>
              </w:rPr>
              <w:t xml:space="preserve"> А. Н.</w:t>
            </w:r>
            <w:r w:rsidRPr="00460AE8">
              <w:rPr>
                <w:spacing w:val="1"/>
                <w:sz w:val="24"/>
                <w:szCs w:val="24"/>
              </w:rPr>
              <w:t xml:space="preserve"> </w:t>
            </w:r>
            <w:r w:rsidRPr="00460AE8">
              <w:rPr>
                <w:sz w:val="24"/>
                <w:szCs w:val="24"/>
              </w:rPr>
              <w:t>Ознакомление с предметным окружением и</w:t>
            </w:r>
            <w:r w:rsidRPr="00460AE8">
              <w:rPr>
                <w:spacing w:val="-58"/>
                <w:sz w:val="24"/>
                <w:szCs w:val="24"/>
              </w:rPr>
              <w:t xml:space="preserve"> </w:t>
            </w:r>
            <w:r w:rsidRPr="00460AE8">
              <w:rPr>
                <w:sz w:val="24"/>
                <w:szCs w:val="24"/>
              </w:rPr>
              <w:t>социальным</w:t>
            </w:r>
            <w:r w:rsidRPr="00460AE8">
              <w:rPr>
                <w:spacing w:val="-2"/>
                <w:sz w:val="24"/>
                <w:szCs w:val="24"/>
              </w:rPr>
              <w:t xml:space="preserve"> </w:t>
            </w:r>
            <w:r w:rsidRPr="00460AE8">
              <w:rPr>
                <w:sz w:val="24"/>
                <w:szCs w:val="24"/>
              </w:rPr>
              <w:t>миром</w:t>
            </w:r>
          </w:p>
          <w:p w:rsidR="003C3E25" w:rsidRPr="00460AE8" w:rsidRDefault="00D90CC0" w:rsidP="00460AE8">
            <w:pPr>
              <w:pStyle w:val="TableParagraph"/>
              <w:spacing w:line="240" w:lineRule="auto"/>
              <w:jc w:val="both"/>
              <w:rPr>
                <w:sz w:val="24"/>
                <w:szCs w:val="24"/>
              </w:rPr>
            </w:pPr>
            <w:r w:rsidRPr="00460AE8">
              <w:rPr>
                <w:sz w:val="24"/>
                <w:szCs w:val="24"/>
              </w:rPr>
              <w:t>Серия</w:t>
            </w:r>
            <w:r w:rsidRPr="00460AE8">
              <w:rPr>
                <w:spacing w:val="-4"/>
                <w:sz w:val="24"/>
                <w:szCs w:val="24"/>
              </w:rPr>
              <w:t xml:space="preserve"> </w:t>
            </w:r>
            <w:r w:rsidRPr="00460AE8">
              <w:rPr>
                <w:sz w:val="24"/>
                <w:szCs w:val="24"/>
              </w:rPr>
              <w:t>«Мир</w:t>
            </w:r>
            <w:r w:rsidRPr="00460AE8">
              <w:rPr>
                <w:spacing w:val="-3"/>
                <w:sz w:val="24"/>
                <w:szCs w:val="24"/>
              </w:rPr>
              <w:t xml:space="preserve"> </w:t>
            </w:r>
            <w:r w:rsidRPr="00460AE8">
              <w:rPr>
                <w:sz w:val="24"/>
                <w:szCs w:val="24"/>
              </w:rPr>
              <w:t>в</w:t>
            </w:r>
            <w:r w:rsidRPr="00460AE8">
              <w:rPr>
                <w:spacing w:val="-2"/>
                <w:sz w:val="24"/>
                <w:szCs w:val="24"/>
              </w:rPr>
              <w:t xml:space="preserve"> </w:t>
            </w:r>
            <w:r w:rsidRPr="00460AE8">
              <w:rPr>
                <w:sz w:val="24"/>
                <w:szCs w:val="24"/>
              </w:rPr>
              <w:t>картинках»:</w:t>
            </w:r>
            <w:r w:rsidRPr="00460AE8">
              <w:rPr>
                <w:spacing w:val="-3"/>
                <w:sz w:val="24"/>
                <w:szCs w:val="24"/>
              </w:rPr>
              <w:t xml:space="preserve"> </w:t>
            </w:r>
            <w:r w:rsidRPr="00460AE8">
              <w:rPr>
                <w:sz w:val="24"/>
                <w:szCs w:val="24"/>
              </w:rPr>
              <w:t>«Авиация»;</w:t>
            </w:r>
          </w:p>
          <w:p w:rsidR="003C3E25" w:rsidRPr="00460AE8" w:rsidRDefault="00D90CC0" w:rsidP="00460AE8">
            <w:pPr>
              <w:pStyle w:val="TableParagraph"/>
              <w:spacing w:line="240" w:lineRule="auto"/>
              <w:jc w:val="both"/>
              <w:rPr>
                <w:sz w:val="24"/>
                <w:szCs w:val="24"/>
              </w:rPr>
            </w:pPr>
            <w:r w:rsidRPr="00460AE8">
              <w:rPr>
                <w:sz w:val="24"/>
                <w:szCs w:val="24"/>
              </w:rPr>
              <w:t>«Автомобильный</w:t>
            </w:r>
            <w:r w:rsidRPr="00460AE8">
              <w:rPr>
                <w:spacing w:val="-5"/>
                <w:sz w:val="24"/>
                <w:szCs w:val="24"/>
              </w:rPr>
              <w:t xml:space="preserve"> </w:t>
            </w:r>
            <w:r w:rsidRPr="00460AE8">
              <w:rPr>
                <w:sz w:val="24"/>
                <w:szCs w:val="24"/>
              </w:rPr>
              <w:t>транспорт»;</w:t>
            </w:r>
          </w:p>
          <w:p w:rsidR="003C3E25" w:rsidRPr="00460AE8" w:rsidRDefault="00D90CC0" w:rsidP="00460AE8">
            <w:pPr>
              <w:pStyle w:val="TableParagraph"/>
              <w:spacing w:line="240" w:lineRule="auto"/>
              <w:ind w:right="103"/>
              <w:jc w:val="both"/>
              <w:rPr>
                <w:sz w:val="24"/>
                <w:szCs w:val="24"/>
              </w:rPr>
            </w:pPr>
            <w:r w:rsidRPr="00460AE8">
              <w:rPr>
                <w:sz w:val="24"/>
                <w:szCs w:val="24"/>
              </w:rPr>
              <w:t>«Арктика и Антарктика»; «Бытовая техника»; «Водный</w:t>
            </w:r>
            <w:r w:rsidRPr="00460AE8">
              <w:rPr>
                <w:spacing w:val="-58"/>
                <w:sz w:val="24"/>
                <w:szCs w:val="24"/>
              </w:rPr>
              <w:t xml:space="preserve"> </w:t>
            </w:r>
            <w:r w:rsidRPr="00460AE8">
              <w:rPr>
                <w:sz w:val="24"/>
                <w:szCs w:val="24"/>
              </w:rPr>
              <w:t>транспорт»;</w:t>
            </w:r>
          </w:p>
          <w:p w:rsidR="003C3E25" w:rsidRPr="00460AE8" w:rsidRDefault="00D90CC0" w:rsidP="00460AE8">
            <w:pPr>
              <w:pStyle w:val="TableParagraph"/>
              <w:spacing w:line="240" w:lineRule="auto"/>
              <w:jc w:val="both"/>
              <w:rPr>
                <w:sz w:val="24"/>
                <w:szCs w:val="24"/>
              </w:rPr>
            </w:pPr>
            <w:r w:rsidRPr="00460AE8">
              <w:rPr>
                <w:sz w:val="24"/>
                <w:szCs w:val="24"/>
              </w:rPr>
              <w:t>«Высоко в</w:t>
            </w:r>
            <w:r w:rsidRPr="00460AE8">
              <w:rPr>
                <w:spacing w:val="-5"/>
                <w:sz w:val="24"/>
                <w:szCs w:val="24"/>
              </w:rPr>
              <w:t xml:space="preserve"> </w:t>
            </w:r>
            <w:r w:rsidRPr="00460AE8">
              <w:rPr>
                <w:sz w:val="24"/>
                <w:szCs w:val="24"/>
              </w:rPr>
              <w:t>горах»;</w:t>
            </w:r>
            <w:r w:rsidRPr="00460AE8">
              <w:rPr>
                <w:spacing w:val="-8"/>
                <w:sz w:val="24"/>
                <w:szCs w:val="24"/>
              </w:rPr>
              <w:t xml:space="preserve"> </w:t>
            </w:r>
            <w:r w:rsidRPr="00460AE8">
              <w:rPr>
                <w:sz w:val="24"/>
                <w:szCs w:val="24"/>
              </w:rPr>
              <w:t>«Инструменты</w:t>
            </w:r>
            <w:r w:rsidRPr="00460AE8">
              <w:rPr>
                <w:spacing w:val="-1"/>
                <w:sz w:val="24"/>
                <w:szCs w:val="24"/>
              </w:rPr>
              <w:t xml:space="preserve"> </w:t>
            </w:r>
            <w:r w:rsidRPr="00460AE8">
              <w:rPr>
                <w:sz w:val="24"/>
                <w:szCs w:val="24"/>
              </w:rPr>
              <w:t>домашнего</w:t>
            </w:r>
            <w:r w:rsidRPr="00460AE8">
              <w:rPr>
                <w:spacing w:val="-2"/>
                <w:sz w:val="24"/>
                <w:szCs w:val="24"/>
              </w:rPr>
              <w:t xml:space="preserve"> </w:t>
            </w:r>
            <w:r w:rsidRPr="00460AE8">
              <w:rPr>
                <w:sz w:val="24"/>
                <w:szCs w:val="24"/>
              </w:rPr>
              <w:t>мастера»;</w:t>
            </w:r>
          </w:p>
          <w:p w:rsidR="003C3E25" w:rsidRPr="00460AE8" w:rsidRDefault="00D90CC0" w:rsidP="00460AE8">
            <w:pPr>
              <w:pStyle w:val="TableParagraph"/>
              <w:spacing w:line="240" w:lineRule="auto"/>
              <w:jc w:val="both"/>
              <w:rPr>
                <w:sz w:val="24"/>
                <w:szCs w:val="24"/>
              </w:rPr>
            </w:pPr>
            <w:r w:rsidRPr="00460AE8">
              <w:rPr>
                <w:sz w:val="24"/>
                <w:szCs w:val="24"/>
              </w:rPr>
              <w:t>«Космос»;</w:t>
            </w:r>
          </w:p>
          <w:p w:rsidR="003C3E25" w:rsidRPr="00460AE8" w:rsidRDefault="00D90CC0" w:rsidP="00460AE8">
            <w:pPr>
              <w:pStyle w:val="TableParagraph"/>
              <w:spacing w:line="240" w:lineRule="auto"/>
              <w:jc w:val="both"/>
              <w:rPr>
                <w:sz w:val="24"/>
                <w:szCs w:val="24"/>
              </w:rPr>
            </w:pPr>
            <w:r w:rsidRPr="00460AE8">
              <w:rPr>
                <w:sz w:val="24"/>
                <w:szCs w:val="24"/>
              </w:rPr>
              <w:t>«Офисная</w:t>
            </w:r>
            <w:r w:rsidRPr="00460AE8">
              <w:rPr>
                <w:spacing w:val="-4"/>
                <w:sz w:val="24"/>
                <w:szCs w:val="24"/>
              </w:rPr>
              <w:t xml:space="preserve"> </w:t>
            </w:r>
            <w:r w:rsidRPr="00460AE8">
              <w:rPr>
                <w:sz w:val="24"/>
                <w:szCs w:val="24"/>
              </w:rPr>
              <w:t>техника</w:t>
            </w:r>
            <w:r w:rsidRPr="00460AE8">
              <w:rPr>
                <w:spacing w:val="-4"/>
                <w:sz w:val="24"/>
                <w:szCs w:val="24"/>
              </w:rPr>
              <w:t xml:space="preserve"> </w:t>
            </w:r>
            <w:r w:rsidRPr="00460AE8">
              <w:rPr>
                <w:sz w:val="24"/>
                <w:szCs w:val="24"/>
              </w:rPr>
              <w:t>и</w:t>
            </w:r>
            <w:r w:rsidRPr="00460AE8">
              <w:rPr>
                <w:spacing w:val="-2"/>
                <w:sz w:val="24"/>
                <w:szCs w:val="24"/>
              </w:rPr>
              <w:t xml:space="preserve"> </w:t>
            </w:r>
            <w:r w:rsidRPr="00460AE8">
              <w:rPr>
                <w:sz w:val="24"/>
                <w:szCs w:val="24"/>
              </w:rPr>
              <w:t>оборудование»;</w:t>
            </w:r>
            <w:r w:rsidRPr="00460AE8">
              <w:rPr>
                <w:spacing w:val="-8"/>
                <w:sz w:val="24"/>
                <w:szCs w:val="24"/>
              </w:rPr>
              <w:t xml:space="preserve"> </w:t>
            </w:r>
            <w:r w:rsidRPr="00460AE8">
              <w:rPr>
                <w:sz w:val="24"/>
                <w:szCs w:val="24"/>
              </w:rPr>
              <w:t>«Посуда»;</w:t>
            </w:r>
          </w:p>
          <w:p w:rsidR="003C3E25" w:rsidRPr="00460AE8" w:rsidRDefault="00D90CC0" w:rsidP="00460AE8">
            <w:pPr>
              <w:pStyle w:val="TableParagraph"/>
              <w:spacing w:line="240" w:lineRule="auto"/>
              <w:ind w:right="3945"/>
              <w:jc w:val="both"/>
              <w:rPr>
                <w:sz w:val="24"/>
                <w:szCs w:val="24"/>
              </w:rPr>
            </w:pPr>
            <w:r w:rsidRPr="00460AE8">
              <w:rPr>
                <w:sz w:val="24"/>
                <w:szCs w:val="24"/>
              </w:rPr>
              <w:t>«Школьные</w:t>
            </w:r>
            <w:r w:rsidRPr="00460AE8">
              <w:rPr>
                <w:spacing w:val="1"/>
                <w:sz w:val="24"/>
                <w:szCs w:val="24"/>
              </w:rPr>
              <w:t xml:space="preserve"> </w:t>
            </w:r>
            <w:r w:rsidRPr="00460AE8">
              <w:rPr>
                <w:spacing w:val="-1"/>
                <w:sz w:val="24"/>
                <w:szCs w:val="24"/>
              </w:rPr>
              <w:t>принадлежности».</w:t>
            </w:r>
          </w:p>
          <w:p w:rsidR="003C3E25" w:rsidRPr="00460AE8" w:rsidRDefault="00D90CC0" w:rsidP="00460AE8">
            <w:pPr>
              <w:pStyle w:val="TableParagraph"/>
              <w:spacing w:line="240" w:lineRule="auto"/>
              <w:ind w:right="482"/>
              <w:jc w:val="both"/>
              <w:rPr>
                <w:sz w:val="24"/>
                <w:szCs w:val="24"/>
              </w:rPr>
            </w:pPr>
            <w:r w:rsidRPr="00460AE8">
              <w:rPr>
                <w:sz w:val="24"/>
                <w:szCs w:val="24"/>
              </w:rPr>
              <w:t>Серия</w:t>
            </w:r>
            <w:r w:rsidRPr="00460AE8">
              <w:rPr>
                <w:spacing w:val="-4"/>
                <w:sz w:val="24"/>
                <w:szCs w:val="24"/>
              </w:rPr>
              <w:t xml:space="preserve"> </w:t>
            </w:r>
            <w:r w:rsidRPr="00460AE8">
              <w:rPr>
                <w:sz w:val="24"/>
                <w:szCs w:val="24"/>
              </w:rPr>
              <w:t>«Рассказы</w:t>
            </w:r>
            <w:r w:rsidRPr="00460AE8">
              <w:rPr>
                <w:spacing w:val="-3"/>
                <w:sz w:val="24"/>
                <w:szCs w:val="24"/>
              </w:rPr>
              <w:t xml:space="preserve"> </w:t>
            </w:r>
            <w:r w:rsidRPr="00460AE8">
              <w:rPr>
                <w:sz w:val="24"/>
                <w:szCs w:val="24"/>
              </w:rPr>
              <w:t>по картинкам»:</w:t>
            </w:r>
            <w:r w:rsidRPr="00460AE8">
              <w:rPr>
                <w:spacing w:val="-4"/>
                <w:sz w:val="24"/>
                <w:szCs w:val="24"/>
              </w:rPr>
              <w:t xml:space="preserve"> </w:t>
            </w:r>
            <w:r w:rsidRPr="00460AE8">
              <w:rPr>
                <w:sz w:val="24"/>
                <w:szCs w:val="24"/>
              </w:rPr>
              <w:t>«В</w:t>
            </w:r>
            <w:r w:rsidRPr="00460AE8">
              <w:rPr>
                <w:spacing w:val="-5"/>
                <w:sz w:val="24"/>
                <w:szCs w:val="24"/>
              </w:rPr>
              <w:t xml:space="preserve"> </w:t>
            </w:r>
            <w:r w:rsidRPr="00460AE8">
              <w:rPr>
                <w:sz w:val="24"/>
                <w:szCs w:val="24"/>
              </w:rPr>
              <w:t>деревне»;</w:t>
            </w:r>
            <w:r w:rsidRPr="00460AE8">
              <w:rPr>
                <w:spacing w:val="-4"/>
                <w:sz w:val="24"/>
                <w:szCs w:val="24"/>
              </w:rPr>
              <w:t xml:space="preserve"> </w:t>
            </w:r>
            <w:r w:rsidRPr="00460AE8">
              <w:rPr>
                <w:sz w:val="24"/>
                <w:szCs w:val="24"/>
              </w:rPr>
              <w:t>«Кем</w:t>
            </w:r>
            <w:r w:rsidRPr="00460AE8">
              <w:rPr>
                <w:spacing w:val="-57"/>
                <w:sz w:val="24"/>
                <w:szCs w:val="24"/>
              </w:rPr>
              <w:t xml:space="preserve"> </w:t>
            </w:r>
            <w:r w:rsidRPr="00460AE8">
              <w:rPr>
                <w:sz w:val="24"/>
                <w:szCs w:val="24"/>
              </w:rPr>
              <w:t>быть?»;</w:t>
            </w:r>
            <w:r w:rsidRPr="00460AE8">
              <w:rPr>
                <w:spacing w:val="-4"/>
                <w:sz w:val="24"/>
                <w:szCs w:val="24"/>
              </w:rPr>
              <w:t xml:space="preserve"> </w:t>
            </w:r>
            <w:r w:rsidRPr="00460AE8">
              <w:rPr>
                <w:sz w:val="24"/>
                <w:szCs w:val="24"/>
              </w:rPr>
              <w:t>«</w:t>
            </w:r>
            <w:proofErr w:type="gramStart"/>
            <w:r w:rsidRPr="00460AE8">
              <w:rPr>
                <w:sz w:val="24"/>
                <w:szCs w:val="24"/>
              </w:rPr>
              <w:t>Мой</w:t>
            </w:r>
            <w:proofErr w:type="gramEnd"/>
          </w:p>
          <w:p w:rsidR="003C3E25" w:rsidRPr="00460AE8" w:rsidRDefault="00D90CC0" w:rsidP="00460AE8">
            <w:pPr>
              <w:pStyle w:val="TableParagraph"/>
              <w:spacing w:line="240" w:lineRule="auto"/>
              <w:jc w:val="both"/>
              <w:rPr>
                <w:sz w:val="24"/>
                <w:szCs w:val="24"/>
              </w:rPr>
            </w:pPr>
            <w:r w:rsidRPr="00460AE8">
              <w:rPr>
                <w:sz w:val="24"/>
                <w:szCs w:val="24"/>
              </w:rPr>
              <w:t>дом»;</w:t>
            </w:r>
            <w:r w:rsidRPr="00460AE8">
              <w:rPr>
                <w:spacing w:val="-7"/>
                <w:sz w:val="24"/>
                <w:szCs w:val="24"/>
              </w:rPr>
              <w:t xml:space="preserve"> </w:t>
            </w:r>
            <w:r w:rsidRPr="00460AE8">
              <w:rPr>
                <w:sz w:val="24"/>
                <w:szCs w:val="24"/>
              </w:rPr>
              <w:t>«Профессии».</w:t>
            </w:r>
          </w:p>
          <w:p w:rsidR="003C3E25" w:rsidRPr="00460AE8" w:rsidRDefault="00D90CC0" w:rsidP="00460AE8">
            <w:pPr>
              <w:pStyle w:val="TableParagraph"/>
              <w:spacing w:line="240" w:lineRule="auto"/>
              <w:ind w:right="457"/>
              <w:jc w:val="both"/>
              <w:rPr>
                <w:sz w:val="24"/>
                <w:szCs w:val="24"/>
              </w:rPr>
            </w:pPr>
            <w:r w:rsidRPr="00460AE8">
              <w:rPr>
                <w:sz w:val="24"/>
                <w:szCs w:val="24"/>
              </w:rPr>
              <w:t>Серия</w:t>
            </w:r>
            <w:r w:rsidRPr="00460AE8">
              <w:rPr>
                <w:spacing w:val="-3"/>
                <w:sz w:val="24"/>
                <w:szCs w:val="24"/>
              </w:rPr>
              <w:t xml:space="preserve"> </w:t>
            </w:r>
            <w:r w:rsidRPr="00460AE8">
              <w:rPr>
                <w:sz w:val="24"/>
                <w:szCs w:val="24"/>
              </w:rPr>
              <w:t>«Расскажите</w:t>
            </w:r>
            <w:r w:rsidRPr="00460AE8">
              <w:rPr>
                <w:spacing w:val="-3"/>
                <w:sz w:val="24"/>
                <w:szCs w:val="24"/>
              </w:rPr>
              <w:t xml:space="preserve"> </w:t>
            </w:r>
            <w:r w:rsidRPr="00460AE8">
              <w:rPr>
                <w:sz w:val="24"/>
                <w:szCs w:val="24"/>
              </w:rPr>
              <w:t>детям</w:t>
            </w:r>
            <w:r w:rsidRPr="00460AE8">
              <w:rPr>
                <w:spacing w:val="-5"/>
                <w:sz w:val="24"/>
                <w:szCs w:val="24"/>
              </w:rPr>
              <w:t xml:space="preserve"> </w:t>
            </w:r>
            <w:r w:rsidRPr="00460AE8">
              <w:rPr>
                <w:sz w:val="24"/>
                <w:szCs w:val="24"/>
              </w:rPr>
              <w:t>о...»:</w:t>
            </w:r>
            <w:r w:rsidRPr="00460AE8">
              <w:rPr>
                <w:spacing w:val="-2"/>
                <w:sz w:val="24"/>
                <w:szCs w:val="24"/>
              </w:rPr>
              <w:t xml:space="preserve"> </w:t>
            </w:r>
            <w:r w:rsidRPr="00460AE8">
              <w:rPr>
                <w:sz w:val="24"/>
                <w:szCs w:val="24"/>
              </w:rPr>
              <w:t>«Расскажите</w:t>
            </w:r>
            <w:r w:rsidRPr="00460AE8">
              <w:rPr>
                <w:spacing w:val="-3"/>
                <w:sz w:val="24"/>
                <w:szCs w:val="24"/>
              </w:rPr>
              <w:t xml:space="preserve"> </w:t>
            </w:r>
            <w:r w:rsidRPr="00460AE8">
              <w:rPr>
                <w:sz w:val="24"/>
                <w:szCs w:val="24"/>
              </w:rPr>
              <w:t>детям</w:t>
            </w:r>
            <w:r w:rsidRPr="00460AE8">
              <w:rPr>
                <w:spacing w:val="-5"/>
                <w:sz w:val="24"/>
                <w:szCs w:val="24"/>
              </w:rPr>
              <w:t xml:space="preserve"> </w:t>
            </w:r>
            <w:r w:rsidRPr="00460AE8">
              <w:rPr>
                <w:sz w:val="24"/>
                <w:szCs w:val="24"/>
              </w:rPr>
              <w:t>о</w:t>
            </w:r>
            <w:r w:rsidRPr="00460AE8">
              <w:rPr>
                <w:spacing w:val="-57"/>
                <w:sz w:val="24"/>
                <w:szCs w:val="24"/>
              </w:rPr>
              <w:t xml:space="preserve"> </w:t>
            </w:r>
            <w:proofErr w:type="gramStart"/>
            <w:r w:rsidRPr="00460AE8">
              <w:rPr>
                <w:sz w:val="24"/>
                <w:szCs w:val="24"/>
              </w:rPr>
              <w:t>бытовых</w:t>
            </w:r>
            <w:proofErr w:type="gramEnd"/>
          </w:p>
          <w:p w:rsidR="003C3E25" w:rsidRPr="00460AE8" w:rsidRDefault="00D90CC0" w:rsidP="00460AE8">
            <w:pPr>
              <w:pStyle w:val="TableParagraph"/>
              <w:spacing w:line="240" w:lineRule="auto"/>
              <w:jc w:val="both"/>
              <w:rPr>
                <w:sz w:val="24"/>
                <w:szCs w:val="24"/>
              </w:rPr>
            </w:pPr>
            <w:proofErr w:type="gramStart"/>
            <w:r w:rsidRPr="00460AE8">
              <w:rPr>
                <w:sz w:val="24"/>
                <w:szCs w:val="24"/>
              </w:rPr>
              <w:t>приборах</w:t>
            </w:r>
            <w:proofErr w:type="gramEnd"/>
            <w:r w:rsidRPr="00460AE8">
              <w:rPr>
                <w:sz w:val="24"/>
                <w:szCs w:val="24"/>
              </w:rPr>
              <w:t>»;</w:t>
            </w:r>
            <w:r w:rsidRPr="00460AE8">
              <w:rPr>
                <w:spacing w:val="-7"/>
                <w:sz w:val="24"/>
                <w:szCs w:val="24"/>
              </w:rPr>
              <w:t xml:space="preserve"> </w:t>
            </w:r>
            <w:r w:rsidRPr="00460AE8">
              <w:rPr>
                <w:sz w:val="24"/>
                <w:szCs w:val="24"/>
              </w:rPr>
              <w:t>«Расскажите</w:t>
            </w:r>
            <w:r w:rsidRPr="00460AE8">
              <w:rPr>
                <w:spacing w:val="-3"/>
                <w:sz w:val="24"/>
                <w:szCs w:val="24"/>
              </w:rPr>
              <w:t xml:space="preserve"> </w:t>
            </w:r>
            <w:r w:rsidRPr="00460AE8">
              <w:rPr>
                <w:sz w:val="24"/>
                <w:szCs w:val="24"/>
              </w:rPr>
              <w:t>детям о</w:t>
            </w:r>
            <w:r w:rsidRPr="00460AE8">
              <w:rPr>
                <w:spacing w:val="-2"/>
                <w:sz w:val="24"/>
                <w:szCs w:val="24"/>
              </w:rPr>
              <w:t xml:space="preserve"> </w:t>
            </w:r>
            <w:r w:rsidRPr="00460AE8">
              <w:rPr>
                <w:sz w:val="24"/>
                <w:szCs w:val="24"/>
              </w:rPr>
              <w:t>космонавтике»;</w:t>
            </w:r>
          </w:p>
          <w:p w:rsidR="003C3E25" w:rsidRPr="00460AE8" w:rsidRDefault="00D90CC0" w:rsidP="00460AE8">
            <w:pPr>
              <w:pStyle w:val="TableParagraph"/>
              <w:spacing w:line="240" w:lineRule="auto"/>
              <w:jc w:val="both"/>
              <w:rPr>
                <w:sz w:val="24"/>
                <w:szCs w:val="24"/>
              </w:rPr>
            </w:pPr>
            <w:r w:rsidRPr="00460AE8">
              <w:rPr>
                <w:sz w:val="24"/>
                <w:szCs w:val="24"/>
              </w:rPr>
              <w:t>«Расскажите</w:t>
            </w:r>
            <w:r w:rsidRPr="00460AE8">
              <w:rPr>
                <w:spacing w:val="-3"/>
                <w:sz w:val="24"/>
                <w:szCs w:val="24"/>
              </w:rPr>
              <w:t xml:space="preserve"> </w:t>
            </w:r>
            <w:r w:rsidRPr="00460AE8">
              <w:rPr>
                <w:sz w:val="24"/>
                <w:szCs w:val="24"/>
              </w:rPr>
              <w:t>детям</w:t>
            </w:r>
            <w:r w:rsidRPr="00460AE8">
              <w:rPr>
                <w:spacing w:val="-3"/>
                <w:sz w:val="24"/>
                <w:szCs w:val="24"/>
              </w:rPr>
              <w:t xml:space="preserve"> </w:t>
            </w:r>
            <w:r w:rsidRPr="00460AE8">
              <w:rPr>
                <w:sz w:val="24"/>
                <w:szCs w:val="24"/>
              </w:rPr>
              <w:t>о</w:t>
            </w:r>
          </w:p>
          <w:p w:rsidR="003C3E25" w:rsidRPr="00460AE8" w:rsidRDefault="00D90CC0" w:rsidP="00460AE8">
            <w:pPr>
              <w:pStyle w:val="TableParagraph"/>
              <w:spacing w:line="240" w:lineRule="auto"/>
              <w:ind w:right="1713"/>
              <w:jc w:val="both"/>
              <w:rPr>
                <w:sz w:val="24"/>
                <w:szCs w:val="24"/>
              </w:rPr>
            </w:pPr>
            <w:proofErr w:type="gramStart"/>
            <w:r w:rsidRPr="00460AE8">
              <w:rPr>
                <w:sz w:val="24"/>
                <w:szCs w:val="24"/>
              </w:rPr>
              <w:t>космосе</w:t>
            </w:r>
            <w:proofErr w:type="gramEnd"/>
            <w:r w:rsidRPr="00460AE8">
              <w:rPr>
                <w:sz w:val="24"/>
                <w:szCs w:val="24"/>
              </w:rPr>
              <w:t>»; «Расскажите детям о рабочих</w:t>
            </w:r>
            <w:r w:rsidRPr="00460AE8">
              <w:rPr>
                <w:spacing w:val="-58"/>
                <w:sz w:val="24"/>
                <w:szCs w:val="24"/>
              </w:rPr>
              <w:t xml:space="preserve"> </w:t>
            </w:r>
            <w:r w:rsidRPr="00460AE8">
              <w:rPr>
                <w:sz w:val="24"/>
                <w:szCs w:val="24"/>
              </w:rPr>
              <w:t>инструментах»;</w:t>
            </w:r>
            <w:r w:rsidRPr="00460AE8">
              <w:rPr>
                <w:spacing w:val="1"/>
                <w:sz w:val="24"/>
                <w:szCs w:val="24"/>
              </w:rPr>
              <w:t xml:space="preserve"> </w:t>
            </w:r>
            <w:r w:rsidRPr="00460AE8">
              <w:rPr>
                <w:sz w:val="24"/>
                <w:szCs w:val="24"/>
              </w:rPr>
              <w:t>«Расскажите</w:t>
            </w:r>
          </w:p>
          <w:p w:rsidR="003C3E25" w:rsidRPr="00460AE8" w:rsidRDefault="00D90CC0" w:rsidP="00460AE8">
            <w:pPr>
              <w:pStyle w:val="TableParagraph"/>
              <w:spacing w:line="240" w:lineRule="auto"/>
              <w:ind w:right="1478"/>
              <w:jc w:val="both"/>
              <w:rPr>
                <w:sz w:val="24"/>
                <w:szCs w:val="24"/>
              </w:rPr>
            </w:pPr>
            <w:r w:rsidRPr="00460AE8">
              <w:rPr>
                <w:sz w:val="24"/>
                <w:szCs w:val="24"/>
              </w:rPr>
              <w:t>детям</w:t>
            </w:r>
            <w:r w:rsidRPr="00460AE8">
              <w:rPr>
                <w:spacing w:val="-1"/>
                <w:sz w:val="24"/>
                <w:szCs w:val="24"/>
              </w:rPr>
              <w:t xml:space="preserve"> </w:t>
            </w:r>
            <w:r w:rsidRPr="00460AE8">
              <w:rPr>
                <w:sz w:val="24"/>
                <w:szCs w:val="24"/>
              </w:rPr>
              <w:t>о</w:t>
            </w:r>
            <w:r w:rsidRPr="00460AE8">
              <w:rPr>
                <w:spacing w:val="-3"/>
                <w:sz w:val="24"/>
                <w:szCs w:val="24"/>
              </w:rPr>
              <w:t xml:space="preserve"> </w:t>
            </w:r>
            <w:r w:rsidRPr="00460AE8">
              <w:rPr>
                <w:sz w:val="24"/>
                <w:szCs w:val="24"/>
              </w:rPr>
              <w:t>транспорте»,</w:t>
            </w:r>
            <w:r w:rsidRPr="00460AE8">
              <w:rPr>
                <w:spacing w:val="-1"/>
                <w:sz w:val="24"/>
                <w:szCs w:val="24"/>
              </w:rPr>
              <w:t xml:space="preserve"> </w:t>
            </w:r>
            <w:r w:rsidRPr="00460AE8">
              <w:rPr>
                <w:sz w:val="24"/>
                <w:szCs w:val="24"/>
              </w:rPr>
              <w:t>«Расскажите</w:t>
            </w:r>
            <w:r w:rsidRPr="00460AE8">
              <w:rPr>
                <w:spacing w:val="-4"/>
                <w:sz w:val="24"/>
                <w:szCs w:val="24"/>
              </w:rPr>
              <w:t xml:space="preserve"> </w:t>
            </w:r>
            <w:r w:rsidRPr="00460AE8">
              <w:rPr>
                <w:sz w:val="24"/>
                <w:szCs w:val="24"/>
              </w:rPr>
              <w:t>детям</w:t>
            </w:r>
            <w:r w:rsidRPr="00460AE8">
              <w:rPr>
                <w:spacing w:val="-5"/>
                <w:sz w:val="24"/>
                <w:szCs w:val="24"/>
              </w:rPr>
              <w:t xml:space="preserve"> </w:t>
            </w:r>
            <w:r w:rsidRPr="00460AE8">
              <w:rPr>
                <w:sz w:val="24"/>
                <w:szCs w:val="24"/>
              </w:rPr>
              <w:t>о</w:t>
            </w:r>
            <w:r w:rsidRPr="00460AE8">
              <w:rPr>
                <w:spacing w:val="-57"/>
                <w:sz w:val="24"/>
                <w:szCs w:val="24"/>
              </w:rPr>
              <w:t xml:space="preserve"> </w:t>
            </w:r>
            <w:r w:rsidRPr="00460AE8">
              <w:rPr>
                <w:sz w:val="24"/>
                <w:szCs w:val="24"/>
              </w:rPr>
              <w:t>специальных</w:t>
            </w:r>
            <w:r w:rsidRPr="00460AE8">
              <w:rPr>
                <w:spacing w:val="-4"/>
                <w:sz w:val="24"/>
                <w:szCs w:val="24"/>
              </w:rPr>
              <w:t xml:space="preserve"> </w:t>
            </w:r>
            <w:r w:rsidRPr="00460AE8">
              <w:rPr>
                <w:sz w:val="24"/>
                <w:szCs w:val="24"/>
              </w:rPr>
              <w:t>машинах»;</w:t>
            </w:r>
          </w:p>
          <w:p w:rsidR="003C3E25" w:rsidRPr="00460AE8" w:rsidRDefault="00D90CC0" w:rsidP="00460AE8">
            <w:pPr>
              <w:pStyle w:val="TableParagraph"/>
              <w:spacing w:line="240" w:lineRule="auto"/>
              <w:jc w:val="both"/>
              <w:rPr>
                <w:sz w:val="24"/>
                <w:szCs w:val="24"/>
              </w:rPr>
            </w:pPr>
            <w:r w:rsidRPr="00460AE8">
              <w:rPr>
                <w:sz w:val="24"/>
                <w:szCs w:val="24"/>
              </w:rPr>
              <w:t>«Расскажите</w:t>
            </w:r>
            <w:r w:rsidRPr="00460AE8">
              <w:rPr>
                <w:spacing w:val="-4"/>
                <w:sz w:val="24"/>
                <w:szCs w:val="24"/>
              </w:rPr>
              <w:t xml:space="preserve"> </w:t>
            </w:r>
            <w:r w:rsidRPr="00460AE8">
              <w:rPr>
                <w:sz w:val="24"/>
                <w:szCs w:val="24"/>
              </w:rPr>
              <w:t>детям</w:t>
            </w:r>
            <w:r w:rsidRPr="00460AE8">
              <w:rPr>
                <w:spacing w:val="-6"/>
                <w:sz w:val="24"/>
                <w:szCs w:val="24"/>
              </w:rPr>
              <w:t xml:space="preserve"> </w:t>
            </w:r>
            <w:r w:rsidRPr="00460AE8">
              <w:rPr>
                <w:sz w:val="24"/>
                <w:szCs w:val="24"/>
              </w:rPr>
              <w:t>о</w:t>
            </w:r>
            <w:r w:rsidRPr="00460AE8">
              <w:rPr>
                <w:spacing w:val="1"/>
                <w:sz w:val="24"/>
                <w:szCs w:val="24"/>
              </w:rPr>
              <w:t xml:space="preserve"> </w:t>
            </w:r>
            <w:r w:rsidRPr="00460AE8">
              <w:rPr>
                <w:sz w:val="24"/>
                <w:szCs w:val="24"/>
              </w:rPr>
              <w:t>хлебе».</w:t>
            </w:r>
          </w:p>
          <w:p w:rsidR="003C3E25" w:rsidRPr="00460AE8" w:rsidRDefault="00D90CC0" w:rsidP="00460AE8">
            <w:pPr>
              <w:pStyle w:val="TableParagraph"/>
              <w:spacing w:line="240" w:lineRule="auto"/>
              <w:ind w:right="1068"/>
              <w:jc w:val="both"/>
              <w:rPr>
                <w:sz w:val="24"/>
                <w:szCs w:val="24"/>
              </w:rPr>
            </w:pPr>
            <w:r w:rsidRPr="00460AE8">
              <w:rPr>
                <w:sz w:val="24"/>
                <w:szCs w:val="24"/>
              </w:rPr>
              <w:t>Формирование</w:t>
            </w:r>
            <w:r w:rsidRPr="00460AE8">
              <w:rPr>
                <w:spacing w:val="-6"/>
                <w:sz w:val="24"/>
                <w:szCs w:val="24"/>
              </w:rPr>
              <w:t xml:space="preserve"> </w:t>
            </w:r>
            <w:r w:rsidRPr="00460AE8">
              <w:rPr>
                <w:sz w:val="24"/>
                <w:szCs w:val="24"/>
              </w:rPr>
              <w:t>элементарных</w:t>
            </w:r>
            <w:r w:rsidRPr="00460AE8">
              <w:rPr>
                <w:spacing w:val="-9"/>
                <w:sz w:val="24"/>
                <w:szCs w:val="24"/>
              </w:rPr>
              <w:t xml:space="preserve"> </w:t>
            </w:r>
            <w:r w:rsidRPr="00460AE8">
              <w:rPr>
                <w:sz w:val="24"/>
                <w:szCs w:val="24"/>
              </w:rPr>
              <w:t>математических</w:t>
            </w:r>
            <w:r w:rsidRPr="00460AE8">
              <w:rPr>
                <w:spacing w:val="-57"/>
                <w:sz w:val="24"/>
                <w:szCs w:val="24"/>
              </w:rPr>
              <w:t xml:space="preserve"> </w:t>
            </w:r>
            <w:r w:rsidRPr="00460AE8">
              <w:rPr>
                <w:sz w:val="24"/>
                <w:szCs w:val="24"/>
              </w:rPr>
              <w:t>представлений</w:t>
            </w:r>
          </w:p>
          <w:p w:rsidR="003C3E25" w:rsidRPr="00460AE8" w:rsidRDefault="00D90CC0" w:rsidP="00460AE8">
            <w:pPr>
              <w:pStyle w:val="TableParagraph"/>
              <w:spacing w:line="240" w:lineRule="auto"/>
              <w:jc w:val="both"/>
              <w:rPr>
                <w:sz w:val="24"/>
                <w:szCs w:val="24"/>
              </w:rPr>
            </w:pPr>
            <w:r w:rsidRPr="00460AE8">
              <w:rPr>
                <w:sz w:val="24"/>
                <w:szCs w:val="24"/>
              </w:rPr>
              <w:t>Плакаты:</w:t>
            </w:r>
            <w:r w:rsidRPr="00460AE8">
              <w:rPr>
                <w:spacing w:val="-3"/>
                <w:sz w:val="24"/>
                <w:szCs w:val="24"/>
              </w:rPr>
              <w:t xml:space="preserve"> </w:t>
            </w:r>
            <w:r w:rsidRPr="00460AE8">
              <w:rPr>
                <w:sz w:val="24"/>
                <w:szCs w:val="24"/>
              </w:rPr>
              <w:t>«Счет</w:t>
            </w:r>
            <w:r w:rsidRPr="00460AE8">
              <w:rPr>
                <w:spacing w:val="-2"/>
                <w:sz w:val="24"/>
                <w:szCs w:val="24"/>
              </w:rPr>
              <w:t xml:space="preserve"> </w:t>
            </w:r>
            <w:r w:rsidRPr="00460AE8">
              <w:rPr>
                <w:sz w:val="24"/>
                <w:szCs w:val="24"/>
              </w:rPr>
              <w:t>до</w:t>
            </w:r>
            <w:r w:rsidRPr="00460AE8">
              <w:rPr>
                <w:spacing w:val="1"/>
                <w:sz w:val="24"/>
                <w:szCs w:val="24"/>
              </w:rPr>
              <w:t xml:space="preserve"> </w:t>
            </w:r>
            <w:r w:rsidRPr="00460AE8">
              <w:rPr>
                <w:sz w:val="24"/>
                <w:szCs w:val="24"/>
              </w:rPr>
              <w:t>10»;</w:t>
            </w:r>
            <w:r w:rsidRPr="00460AE8">
              <w:rPr>
                <w:spacing w:val="1"/>
                <w:sz w:val="24"/>
                <w:szCs w:val="24"/>
              </w:rPr>
              <w:t xml:space="preserve"> </w:t>
            </w:r>
            <w:r w:rsidRPr="00460AE8">
              <w:rPr>
                <w:sz w:val="24"/>
                <w:szCs w:val="24"/>
              </w:rPr>
              <w:t>«Счет</w:t>
            </w:r>
            <w:r w:rsidRPr="00460AE8">
              <w:rPr>
                <w:spacing w:val="-2"/>
                <w:sz w:val="24"/>
                <w:szCs w:val="24"/>
              </w:rPr>
              <w:t xml:space="preserve"> </w:t>
            </w:r>
            <w:r w:rsidRPr="00460AE8">
              <w:rPr>
                <w:sz w:val="24"/>
                <w:szCs w:val="24"/>
              </w:rPr>
              <w:t>до</w:t>
            </w:r>
            <w:r w:rsidRPr="00460AE8">
              <w:rPr>
                <w:spacing w:val="1"/>
                <w:sz w:val="24"/>
                <w:szCs w:val="24"/>
              </w:rPr>
              <w:t xml:space="preserve"> </w:t>
            </w:r>
            <w:r w:rsidRPr="00460AE8">
              <w:rPr>
                <w:sz w:val="24"/>
                <w:szCs w:val="24"/>
              </w:rPr>
              <w:t>20»;</w:t>
            </w:r>
            <w:r w:rsidRPr="00460AE8">
              <w:rPr>
                <w:spacing w:val="-7"/>
                <w:sz w:val="24"/>
                <w:szCs w:val="24"/>
              </w:rPr>
              <w:t xml:space="preserve"> </w:t>
            </w:r>
            <w:r w:rsidRPr="00460AE8">
              <w:rPr>
                <w:sz w:val="24"/>
                <w:szCs w:val="24"/>
              </w:rPr>
              <w:t>«Цвет»;</w:t>
            </w:r>
          </w:p>
          <w:p w:rsidR="003C3E25" w:rsidRPr="00460AE8" w:rsidRDefault="00D90CC0" w:rsidP="00460AE8">
            <w:pPr>
              <w:pStyle w:val="TableParagraph"/>
              <w:spacing w:line="240" w:lineRule="auto"/>
              <w:jc w:val="both"/>
              <w:rPr>
                <w:sz w:val="24"/>
                <w:szCs w:val="24"/>
              </w:rPr>
            </w:pPr>
            <w:r w:rsidRPr="00460AE8">
              <w:rPr>
                <w:sz w:val="24"/>
                <w:szCs w:val="24"/>
              </w:rPr>
              <w:t>«Форма».</w:t>
            </w:r>
          </w:p>
          <w:p w:rsidR="003C3E25" w:rsidRPr="00460AE8" w:rsidRDefault="00D90CC0" w:rsidP="00460AE8">
            <w:pPr>
              <w:pStyle w:val="TableParagraph"/>
              <w:spacing w:line="240" w:lineRule="auto"/>
              <w:jc w:val="both"/>
              <w:rPr>
                <w:sz w:val="24"/>
                <w:szCs w:val="24"/>
              </w:rPr>
            </w:pPr>
            <w:r w:rsidRPr="00460AE8">
              <w:rPr>
                <w:sz w:val="24"/>
                <w:szCs w:val="24"/>
              </w:rPr>
              <w:t>Ознакомление</w:t>
            </w:r>
            <w:r w:rsidRPr="00460AE8">
              <w:rPr>
                <w:spacing w:val="-1"/>
                <w:sz w:val="24"/>
                <w:szCs w:val="24"/>
              </w:rPr>
              <w:t xml:space="preserve"> </w:t>
            </w:r>
            <w:r w:rsidRPr="00460AE8">
              <w:rPr>
                <w:sz w:val="24"/>
                <w:szCs w:val="24"/>
              </w:rPr>
              <w:t>с</w:t>
            </w:r>
            <w:r w:rsidRPr="00460AE8">
              <w:rPr>
                <w:spacing w:val="-6"/>
                <w:sz w:val="24"/>
                <w:szCs w:val="24"/>
              </w:rPr>
              <w:t xml:space="preserve"> </w:t>
            </w:r>
            <w:r w:rsidRPr="00460AE8">
              <w:rPr>
                <w:sz w:val="24"/>
                <w:szCs w:val="24"/>
              </w:rPr>
              <w:t>миром</w:t>
            </w:r>
            <w:r w:rsidRPr="00460AE8">
              <w:rPr>
                <w:spacing w:val="-3"/>
                <w:sz w:val="24"/>
                <w:szCs w:val="24"/>
              </w:rPr>
              <w:t xml:space="preserve"> </w:t>
            </w:r>
            <w:r w:rsidRPr="00460AE8">
              <w:rPr>
                <w:sz w:val="24"/>
                <w:szCs w:val="24"/>
              </w:rPr>
              <w:t>природы</w:t>
            </w:r>
          </w:p>
          <w:p w:rsidR="003C3E25" w:rsidRPr="00460AE8" w:rsidRDefault="00D90CC0" w:rsidP="00460AE8">
            <w:pPr>
              <w:pStyle w:val="TableParagraph"/>
              <w:spacing w:line="240" w:lineRule="auto"/>
              <w:ind w:right="1052"/>
              <w:jc w:val="both"/>
              <w:rPr>
                <w:sz w:val="24"/>
                <w:szCs w:val="24"/>
              </w:rPr>
            </w:pPr>
            <w:r w:rsidRPr="00460AE8">
              <w:rPr>
                <w:sz w:val="24"/>
                <w:szCs w:val="24"/>
              </w:rPr>
              <w:t>Плакаты: «Домашние животные»; «Домашние</w:t>
            </w:r>
            <w:r w:rsidRPr="00460AE8">
              <w:rPr>
                <w:spacing w:val="-57"/>
                <w:sz w:val="24"/>
                <w:szCs w:val="24"/>
              </w:rPr>
              <w:t xml:space="preserve"> </w:t>
            </w:r>
            <w:r w:rsidRPr="00460AE8">
              <w:rPr>
                <w:sz w:val="24"/>
                <w:szCs w:val="24"/>
              </w:rPr>
              <w:t>питомцы»;</w:t>
            </w:r>
            <w:r w:rsidRPr="00460AE8">
              <w:rPr>
                <w:spacing w:val="1"/>
                <w:sz w:val="24"/>
                <w:szCs w:val="24"/>
              </w:rPr>
              <w:t xml:space="preserve"> </w:t>
            </w:r>
            <w:r w:rsidRPr="00460AE8">
              <w:rPr>
                <w:sz w:val="24"/>
                <w:szCs w:val="24"/>
              </w:rPr>
              <w:t>«Домашние</w:t>
            </w:r>
          </w:p>
          <w:p w:rsidR="003C3E25" w:rsidRPr="00460AE8" w:rsidRDefault="00D90CC0" w:rsidP="00460AE8">
            <w:pPr>
              <w:pStyle w:val="TableParagraph"/>
              <w:spacing w:line="240" w:lineRule="auto"/>
              <w:ind w:right="547"/>
              <w:jc w:val="both"/>
              <w:rPr>
                <w:sz w:val="24"/>
                <w:szCs w:val="24"/>
              </w:rPr>
            </w:pPr>
            <w:r w:rsidRPr="00460AE8">
              <w:rPr>
                <w:sz w:val="24"/>
                <w:szCs w:val="24"/>
              </w:rPr>
              <w:t>птицы»;</w:t>
            </w:r>
            <w:r w:rsidRPr="00460AE8">
              <w:rPr>
                <w:spacing w:val="-10"/>
                <w:sz w:val="24"/>
                <w:szCs w:val="24"/>
              </w:rPr>
              <w:t xml:space="preserve"> </w:t>
            </w:r>
            <w:r w:rsidRPr="00460AE8">
              <w:rPr>
                <w:sz w:val="24"/>
                <w:szCs w:val="24"/>
              </w:rPr>
              <w:t>«Животные</w:t>
            </w:r>
            <w:r w:rsidRPr="00460AE8">
              <w:rPr>
                <w:spacing w:val="-5"/>
                <w:sz w:val="24"/>
                <w:szCs w:val="24"/>
              </w:rPr>
              <w:t xml:space="preserve"> </w:t>
            </w:r>
            <w:r w:rsidRPr="00460AE8">
              <w:rPr>
                <w:sz w:val="24"/>
                <w:szCs w:val="24"/>
              </w:rPr>
              <w:t>Африки»;</w:t>
            </w:r>
            <w:r w:rsidRPr="00460AE8">
              <w:rPr>
                <w:spacing w:val="-5"/>
                <w:sz w:val="24"/>
                <w:szCs w:val="24"/>
              </w:rPr>
              <w:t xml:space="preserve"> </w:t>
            </w:r>
            <w:r w:rsidRPr="00460AE8">
              <w:rPr>
                <w:sz w:val="24"/>
                <w:szCs w:val="24"/>
              </w:rPr>
              <w:t>«Животные</w:t>
            </w:r>
            <w:r w:rsidRPr="00460AE8">
              <w:rPr>
                <w:spacing w:val="-5"/>
                <w:sz w:val="24"/>
                <w:szCs w:val="24"/>
              </w:rPr>
              <w:t xml:space="preserve"> </w:t>
            </w:r>
            <w:r w:rsidRPr="00460AE8">
              <w:rPr>
                <w:sz w:val="24"/>
                <w:szCs w:val="24"/>
              </w:rPr>
              <w:t>средней</w:t>
            </w:r>
            <w:r w:rsidRPr="00460AE8">
              <w:rPr>
                <w:spacing w:val="-57"/>
                <w:sz w:val="24"/>
                <w:szCs w:val="24"/>
              </w:rPr>
              <w:t xml:space="preserve"> </w:t>
            </w:r>
            <w:r w:rsidRPr="00460AE8">
              <w:rPr>
                <w:sz w:val="24"/>
                <w:szCs w:val="24"/>
              </w:rPr>
              <w:t>полосы»;</w:t>
            </w:r>
            <w:r w:rsidRPr="00460AE8">
              <w:rPr>
                <w:spacing w:val="1"/>
                <w:sz w:val="24"/>
                <w:szCs w:val="24"/>
              </w:rPr>
              <w:t xml:space="preserve"> </w:t>
            </w:r>
            <w:r w:rsidRPr="00460AE8">
              <w:rPr>
                <w:sz w:val="24"/>
                <w:szCs w:val="24"/>
              </w:rPr>
              <w:t>«Овощи»;</w:t>
            </w:r>
          </w:p>
          <w:p w:rsidR="003C3E25" w:rsidRPr="00460AE8" w:rsidRDefault="00D90CC0" w:rsidP="00460AE8">
            <w:pPr>
              <w:pStyle w:val="TableParagraph"/>
              <w:spacing w:line="240" w:lineRule="auto"/>
              <w:jc w:val="both"/>
              <w:rPr>
                <w:sz w:val="24"/>
                <w:szCs w:val="24"/>
              </w:rPr>
            </w:pPr>
            <w:r w:rsidRPr="00460AE8">
              <w:rPr>
                <w:sz w:val="24"/>
                <w:szCs w:val="24"/>
              </w:rPr>
              <w:t>«Птицы»;</w:t>
            </w:r>
            <w:r w:rsidRPr="00460AE8">
              <w:rPr>
                <w:spacing w:val="-7"/>
                <w:sz w:val="24"/>
                <w:szCs w:val="24"/>
              </w:rPr>
              <w:t xml:space="preserve"> </w:t>
            </w:r>
            <w:r w:rsidRPr="00460AE8">
              <w:rPr>
                <w:sz w:val="24"/>
                <w:szCs w:val="24"/>
              </w:rPr>
              <w:t>«Фрукты».</w:t>
            </w:r>
          </w:p>
          <w:p w:rsidR="003C3E25" w:rsidRPr="00460AE8" w:rsidRDefault="00D90CC0" w:rsidP="00460AE8">
            <w:pPr>
              <w:pStyle w:val="TableParagraph"/>
              <w:spacing w:line="240" w:lineRule="auto"/>
              <w:jc w:val="both"/>
              <w:rPr>
                <w:sz w:val="24"/>
                <w:szCs w:val="24"/>
              </w:rPr>
            </w:pPr>
            <w:r w:rsidRPr="00460AE8">
              <w:rPr>
                <w:sz w:val="24"/>
                <w:szCs w:val="24"/>
              </w:rPr>
              <w:t>Картины</w:t>
            </w:r>
            <w:r w:rsidRPr="00460AE8">
              <w:rPr>
                <w:spacing w:val="-1"/>
                <w:sz w:val="24"/>
                <w:szCs w:val="24"/>
              </w:rPr>
              <w:t xml:space="preserve"> </w:t>
            </w:r>
            <w:r w:rsidRPr="00460AE8">
              <w:rPr>
                <w:sz w:val="24"/>
                <w:szCs w:val="24"/>
              </w:rPr>
              <w:t>для</w:t>
            </w:r>
            <w:r w:rsidRPr="00460AE8">
              <w:rPr>
                <w:spacing w:val="-2"/>
                <w:sz w:val="24"/>
                <w:szCs w:val="24"/>
              </w:rPr>
              <w:t xml:space="preserve"> </w:t>
            </w:r>
            <w:r w:rsidRPr="00460AE8">
              <w:rPr>
                <w:sz w:val="24"/>
                <w:szCs w:val="24"/>
              </w:rPr>
              <w:t>рассматривания:</w:t>
            </w:r>
            <w:r w:rsidRPr="00460AE8">
              <w:rPr>
                <w:spacing w:val="-2"/>
                <w:sz w:val="24"/>
                <w:szCs w:val="24"/>
              </w:rPr>
              <w:t xml:space="preserve"> </w:t>
            </w:r>
            <w:r w:rsidRPr="00460AE8">
              <w:rPr>
                <w:sz w:val="24"/>
                <w:szCs w:val="24"/>
              </w:rPr>
              <w:t>«Коза</w:t>
            </w:r>
            <w:r w:rsidRPr="00460AE8">
              <w:rPr>
                <w:spacing w:val="-7"/>
                <w:sz w:val="24"/>
                <w:szCs w:val="24"/>
              </w:rPr>
              <w:t xml:space="preserve"> </w:t>
            </w:r>
            <w:r w:rsidRPr="00460AE8">
              <w:rPr>
                <w:sz w:val="24"/>
                <w:szCs w:val="24"/>
              </w:rPr>
              <w:t>с</w:t>
            </w:r>
            <w:r w:rsidRPr="00460AE8">
              <w:rPr>
                <w:spacing w:val="-3"/>
                <w:sz w:val="24"/>
                <w:szCs w:val="24"/>
              </w:rPr>
              <w:t xml:space="preserve"> </w:t>
            </w:r>
            <w:r w:rsidRPr="00460AE8">
              <w:rPr>
                <w:sz w:val="24"/>
                <w:szCs w:val="24"/>
              </w:rPr>
              <w:t>козлятами»;</w:t>
            </w:r>
          </w:p>
          <w:p w:rsidR="003C3E25" w:rsidRPr="00460AE8" w:rsidRDefault="00D90CC0" w:rsidP="00460AE8">
            <w:pPr>
              <w:pStyle w:val="TableParagraph"/>
              <w:spacing w:line="240" w:lineRule="auto"/>
              <w:ind w:right="227"/>
              <w:jc w:val="both"/>
              <w:rPr>
                <w:sz w:val="24"/>
                <w:szCs w:val="24"/>
              </w:rPr>
            </w:pPr>
            <w:r w:rsidRPr="00460AE8">
              <w:rPr>
                <w:sz w:val="24"/>
                <w:szCs w:val="24"/>
              </w:rPr>
              <w:t>«Кошка</w:t>
            </w:r>
            <w:r w:rsidRPr="00460AE8">
              <w:rPr>
                <w:spacing w:val="-3"/>
                <w:sz w:val="24"/>
                <w:szCs w:val="24"/>
              </w:rPr>
              <w:t xml:space="preserve"> </w:t>
            </w:r>
            <w:r w:rsidRPr="00460AE8">
              <w:rPr>
                <w:sz w:val="24"/>
                <w:szCs w:val="24"/>
              </w:rPr>
              <w:t>с</w:t>
            </w:r>
            <w:r w:rsidRPr="00460AE8">
              <w:rPr>
                <w:spacing w:val="-3"/>
                <w:sz w:val="24"/>
                <w:szCs w:val="24"/>
              </w:rPr>
              <w:t xml:space="preserve"> </w:t>
            </w:r>
            <w:r w:rsidRPr="00460AE8">
              <w:rPr>
                <w:sz w:val="24"/>
                <w:szCs w:val="24"/>
              </w:rPr>
              <w:t>котятами»;</w:t>
            </w:r>
            <w:r w:rsidRPr="00460AE8">
              <w:rPr>
                <w:spacing w:val="-7"/>
                <w:sz w:val="24"/>
                <w:szCs w:val="24"/>
              </w:rPr>
              <w:t xml:space="preserve"> </w:t>
            </w:r>
            <w:r w:rsidRPr="00460AE8">
              <w:rPr>
                <w:sz w:val="24"/>
                <w:szCs w:val="24"/>
              </w:rPr>
              <w:t>«Свинья</w:t>
            </w:r>
            <w:r w:rsidRPr="00460AE8">
              <w:rPr>
                <w:spacing w:val="-2"/>
                <w:sz w:val="24"/>
                <w:szCs w:val="24"/>
              </w:rPr>
              <w:t xml:space="preserve"> </w:t>
            </w:r>
            <w:r w:rsidRPr="00460AE8">
              <w:rPr>
                <w:sz w:val="24"/>
                <w:szCs w:val="24"/>
              </w:rPr>
              <w:t>с</w:t>
            </w:r>
            <w:r w:rsidRPr="00460AE8">
              <w:rPr>
                <w:spacing w:val="-4"/>
                <w:sz w:val="24"/>
                <w:szCs w:val="24"/>
              </w:rPr>
              <w:t xml:space="preserve"> </w:t>
            </w:r>
            <w:r w:rsidRPr="00460AE8">
              <w:rPr>
                <w:sz w:val="24"/>
                <w:szCs w:val="24"/>
              </w:rPr>
              <w:t>поросятами»;</w:t>
            </w:r>
            <w:r w:rsidRPr="00460AE8">
              <w:rPr>
                <w:spacing w:val="-2"/>
                <w:sz w:val="24"/>
                <w:szCs w:val="24"/>
              </w:rPr>
              <w:t xml:space="preserve"> </w:t>
            </w:r>
            <w:r w:rsidRPr="00460AE8">
              <w:rPr>
                <w:sz w:val="24"/>
                <w:szCs w:val="24"/>
              </w:rPr>
              <w:t>«Собака</w:t>
            </w:r>
            <w:r w:rsidRPr="00460AE8">
              <w:rPr>
                <w:spacing w:val="-57"/>
                <w:sz w:val="24"/>
                <w:szCs w:val="24"/>
              </w:rPr>
              <w:t xml:space="preserve"> </w:t>
            </w:r>
            <w:proofErr w:type="gramStart"/>
            <w:r w:rsidRPr="00460AE8">
              <w:rPr>
                <w:sz w:val="24"/>
                <w:szCs w:val="24"/>
              </w:rPr>
              <w:t>с</w:t>
            </w:r>
            <w:proofErr w:type="gramEnd"/>
            <w:r w:rsidRPr="00460AE8">
              <w:rPr>
                <w:sz w:val="24"/>
                <w:szCs w:val="24"/>
              </w:rPr>
              <w:t xml:space="preserve"> щенками».</w:t>
            </w:r>
          </w:p>
          <w:p w:rsidR="003C3E25" w:rsidRPr="00460AE8" w:rsidRDefault="00D90CC0" w:rsidP="00460AE8">
            <w:pPr>
              <w:pStyle w:val="TableParagraph"/>
              <w:spacing w:line="240" w:lineRule="auto"/>
              <w:jc w:val="both"/>
              <w:rPr>
                <w:sz w:val="24"/>
                <w:szCs w:val="24"/>
              </w:rPr>
            </w:pPr>
            <w:r w:rsidRPr="00460AE8">
              <w:rPr>
                <w:sz w:val="24"/>
                <w:szCs w:val="24"/>
              </w:rPr>
              <w:t>Серия</w:t>
            </w:r>
            <w:r w:rsidRPr="00460AE8">
              <w:rPr>
                <w:spacing w:val="-3"/>
                <w:sz w:val="24"/>
                <w:szCs w:val="24"/>
              </w:rPr>
              <w:t xml:space="preserve"> </w:t>
            </w:r>
            <w:r w:rsidRPr="00460AE8">
              <w:rPr>
                <w:sz w:val="24"/>
                <w:szCs w:val="24"/>
              </w:rPr>
              <w:t>«Мир</w:t>
            </w:r>
            <w:r w:rsidRPr="00460AE8">
              <w:rPr>
                <w:spacing w:val="-3"/>
                <w:sz w:val="24"/>
                <w:szCs w:val="24"/>
              </w:rPr>
              <w:t xml:space="preserve"> </w:t>
            </w:r>
            <w:r w:rsidRPr="00460AE8">
              <w:rPr>
                <w:sz w:val="24"/>
                <w:szCs w:val="24"/>
              </w:rPr>
              <w:t>в</w:t>
            </w:r>
            <w:r w:rsidRPr="00460AE8">
              <w:rPr>
                <w:spacing w:val="-1"/>
                <w:sz w:val="24"/>
                <w:szCs w:val="24"/>
              </w:rPr>
              <w:t xml:space="preserve"> </w:t>
            </w:r>
            <w:r w:rsidRPr="00460AE8">
              <w:rPr>
                <w:sz w:val="24"/>
                <w:szCs w:val="24"/>
              </w:rPr>
              <w:t>картинках»:</w:t>
            </w:r>
            <w:r w:rsidRPr="00460AE8">
              <w:rPr>
                <w:spacing w:val="-3"/>
                <w:sz w:val="24"/>
                <w:szCs w:val="24"/>
              </w:rPr>
              <w:t xml:space="preserve"> </w:t>
            </w:r>
            <w:r w:rsidRPr="00460AE8">
              <w:rPr>
                <w:sz w:val="24"/>
                <w:szCs w:val="24"/>
              </w:rPr>
              <w:t>«Деревья</w:t>
            </w:r>
            <w:r w:rsidRPr="00460AE8">
              <w:rPr>
                <w:spacing w:val="-2"/>
                <w:sz w:val="24"/>
                <w:szCs w:val="24"/>
              </w:rPr>
              <w:t xml:space="preserve"> </w:t>
            </w:r>
            <w:r w:rsidRPr="00460AE8">
              <w:rPr>
                <w:sz w:val="24"/>
                <w:szCs w:val="24"/>
              </w:rPr>
              <w:t>и</w:t>
            </w:r>
            <w:r w:rsidRPr="00460AE8">
              <w:rPr>
                <w:spacing w:val="-2"/>
                <w:sz w:val="24"/>
                <w:szCs w:val="24"/>
              </w:rPr>
              <w:t xml:space="preserve"> </w:t>
            </w:r>
            <w:r w:rsidRPr="00460AE8">
              <w:rPr>
                <w:sz w:val="24"/>
                <w:szCs w:val="24"/>
              </w:rPr>
              <w:t>листья»;</w:t>
            </w:r>
          </w:p>
          <w:p w:rsidR="003C3E25" w:rsidRPr="00460AE8" w:rsidRDefault="00D90CC0" w:rsidP="00460AE8">
            <w:pPr>
              <w:pStyle w:val="TableParagraph"/>
              <w:spacing w:line="240" w:lineRule="auto"/>
              <w:jc w:val="both"/>
              <w:rPr>
                <w:sz w:val="24"/>
                <w:szCs w:val="24"/>
              </w:rPr>
            </w:pPr>
            <w:r w:rsidRPr="00460AE8">
              <w:rPr>
                <w:sz w:val="24"/>
                <w:szCs w:val="24"/>
              </w:rPr>
              <w:t>«Домашние</w:t>
            </w:r>
            <w:r w:rsidRPr="00460AE8">
              <w:rPr>
                <w:spacing w:val="-7"/>
                <w:sz w:val="24"/>
                <w:szCs w:val="24"/>
              </w:rPr>
              <w:t xml:space="preserve"> </w:t>
            </w:r>
            <w:r w:rsidRPr="00460AE8">
              <w:rPr>
                <w:sz w:val="24"/>
                <w:szCs w:val="24"/>
              </w:rPr>
              <w:t>животные»;</w:t>
            </w:r>
          </w:p>
          <w:p w:rsidR="003C3E25" w:rsidRPr="00460AE8" w:rsidRDefault="00D90CC0" w:rsidP="00460AE8">
            <w:pPr>
              <w:pStyle w:val="TableParagraph"/>
              <w:spacing w:line="240" w:lineRule="auto"/>
              <w:ind w:right="1048"/>
              <w:jc w:val="both"/>
              <w:rPr>
                <w:sz w:val="24"/>
                <w:szCs w:val="24"/>
              </w:rPr>
            </w:pPr>
            <w:r w:rsidRPr="00460AE8">
              <w:rPr>
                <w:sz w:val="24"/>
                <w:szCs w:val="24"/>
              </w:rPr>
              <w:t>«Домашние птицы»; «Животные — домашние</w:t>
            </w:r>
            <w:r w:rsidRPr="00460AE8">
              <w:rPr>
                <w:spacing w:val="-57"/>
                <w:sz w:val="24"/>
                <w:szCs w:val="24"/>
              </w:rPr>
              <w:t xml:space="preserve"> </w:t>
            </w:r>
            <w:r w:rsidRPr="00460AE8">
              <w:rPr>
                <w:sz w:val="24"/>
                <w:szCs w:val="24"/>
              </w:rPr>
              <w:t>питомцы»;</w:t>
            </w:r>
            <w:r w:rsidRPr="00460AE8">
              <w:rPr>
                <w:spacing w:val="1"/>
                <w:sz w:val="24"/>
                <w:szCs w:val="24"/>
              </w:rPr>
              <w:t xml:space="preserve"> </w:t>
            </w:r>
            <w:r w:rsidRPr="00460AE8">
              <w:rPr>
                <w:sz w:val="24"/>
                <w:szCs w:val="24"/>
              </w:rPr>
              <w:t>«Животные</w:t>
            </w:r>
          </w:p>
          <w:p w:rsidR="003C3E25" w:rsidRPr="00460AE8" w:rsidRDefault="00D90CC0" w:rsidP="00460AE8">
            <w:pPr>
              <w:pStyle w:val="TableParagraph"/>
              <w:spacing w:line="240" w:lineRule="auto"/>
              <w:jc w:val="both"/>
              <w:rPr>
                <w:sz w:val="24"/>
                <w:szCs w:val="24"/>
              </w:rPr>
            </w:pPr>
            <w:r w:rsidRPr="00460AE8">
              <w:rPr>
                <w:sz w:val="24"/>
                <w:szCs w:val="24"/>
              </w:rPr>
              <w:t>жарких</w:t>
            </w:r>
            <w:r w:rsidRPr="00460AE8">
              <w:rPr>
                <w:spacing w:val="-7"/>
                <w:sz w:val="24"/>
                <w:szCs w:val="24"/>
              </w:rPr>
              <w:t xml:space="preserve"> </w:t>
            </w:r>
            <w:r w:rsidRPr="00460AE8">
              <w:rPr>
                <w:sz w:val="24"/>
                <w:szCs w:val="24"/>
              </w:rPr>
              <w:t>стран»;</w:t>
            </w:r>
            <w:r w:rsidRPr="00460AE8">
              <w:rPr>
                <w:spacing w:val="-2"/>
                <w:sz w:val="24"/>
                <w:szCs w:val="24"/>
              </w:rPr>
              <w:t xml:space="preserve"> </w:t>
            </w:r>
            <w:r w:rsidRPr="00460AE8">
              <w:rPr>
                <w:sz w:val="24"/>
                <w:szCs w:val="24"/>
              </w:rPr>
              <w:t>«Животные</w:t>
            </w:r>
            <w:r w:rsidRPr="00460AE8">
              <w:rPr>
                <w:spacing w:val="-2"/>
                <w:sz w:val="24"/>
                <w:szCs w:val="24"/>
              </w:rPr>
              <w:t xml:space="preserve"> </w:t>
            </w:r>
            <w:r w:rsidRPr="00460AE8">
              <w:rPr>
                <w:sz w:val="24"/>
                <w:szCs w:val="24"/>
              </w:rPr>
              <w:t>средней</w:t>
            </w:r>
            <w:r w:rsidRPr="00460AE8">
              <w:rPr>
                <w:spacing w:val="-6"/>
                <w:sz w:val="24"/>
                <w:szCs w:val="24"/>
              </w:rPr>
              <w:t xml:space="preserve"> </w:t>
            </w:r>
            <w:r w:rsidRPr="00460AE8">
              <w:rPr>
                <w:sz w:val="24"/>
                <w:szCs w:val="24"/>
              </w:rPr>
              <w:t>полосы»;</w:t>
            </w:r>
          </w:p>
          <w:p w:rsidR="003C3E25" w:rsidRPr="00460AE8" w:rsidRDefault="00D90CC0" w:rsidP="00460AE8">
            <w:pPr>
              <w:pStyle w:val="TableParagraph"/>
              <w:spacing w:line="240" w:lineRule="auto"/>
              <w:jc w:val="both"/>
              <w:rPr>
                <w:sz w:val="24"/>
                <w:szCs w:val="24"/>
              </w:rPr>
            </w:pPr>
            <w:r w:rsidRPr="00460AE8">
              <w:rPr>
                <w:sz w:val="24"/>
                <w:szCs w:val="24"/>
              </w:rPr>
              <w:t>«Морские</w:t>
            </w:r>
            <w:r w:rsidRPr="00460AE8">
              <w:rPr>
                <w:spacing w:val="-4"/>
                <w:sz w:val="24"/>
                <w:szCs w:val="24"/>
              </w:rPr>
              <w:t xml:space="preserve"> </w:t>
            </w:r>
            <w:r w:rsidRPr="00460AE8">
              <w:rPr>
                <w:sz w:val="24"/>
                <w:szCs w:val="24"/>
              </w:rPr>
              <w:t>обитатели»;</w:t>
            </w:r>
          </w:p>
          <w:p w:rsidR="003C3E25" w:rsidRPr="00460AE8" w:rsidRDefault="00D90CC0" w:rsidP="00460AE8">
            <w:pPr>
              <w:pStyle w:val="TableParagraph"/>
              <w:spacing w:line="240" w:lineRule="auto"/>
              <w:jc w:val="both"/>
              <w:rPr>
                <w:sz w:val="24"/>
                <w:szCs w:val="24"/>
              </w:rPr>
            </w:pPr>
            <w:r w:rsidRPr="00460AE8">
              <w:rPr>
                <w:sz w:val="24"/>
                <w:szCs w:val="24"/>
              </w:rPr>
              <w:t>«Насекомые»;</w:t>
            </w:r>
            <w:r w:rsidRPr="00460AE8">
              <w:rPr>
                <w:spacing w:val="-3"/>
                <w:sz w:val="24"/>
                <w:szCs w:val="24"/>
              </w:rPr>
              <w:t xml:space="preserve"> </w:t>
            </w:r>
            <w:r w:rsidRPr="00460AE8">
              <w:rPr>
                <w:sz w:val="24"/>
                <w:szCs w:val="24"/>
              </w:rPr>
              <w:t>«Овощи»;</w:t>
            </w:r>
            <w:r w:rsidRPr="00460AE8">
              <w:rPr>
                <w:spacing w:val="-8"/>
                <w:sz w:val="24"/>
                <w:szCs w:val="24"/>
              </w:rPr>
              <w:t xml:space="preserve"> </w:t>
            </w:r>
            <w:r w:rsidRPr="00460AE8">
              <w:rPr>
                <w:sz w:val="24"/>
                <w:szCs w:val="24"/>
              </w:rPr>
              <w:t>«Рептилии</w:t>
            </w:r>
            <w:r w:rsidRPr="00460AE8">
              <w:rPr>
                <w:spacing w:val="-1"/>
                <w:sz w:val="24"/>
                <w:szCs w:val="24"/>
              </w:rPr>
              <w:t xml:space="preserve"> </w:t>
            </w:r>
            <w:r w:rsidRPr="00460AE8">
              <w:rPr>
                <w:sz w:val="24"/>
                <w:szCs w:val="24"/>
              </w:rPr>
              <w:t>и</w:t>
            </w:r>
            <w:r w:rsidRPr="00460AE8">
              <w:rPr>
                <w:spacing w:val="-2"/>
                <w:sz w:val="24"/>
                <w:szCs w:val="24"/>
              </w:rPr>
              <w:t xml:space="preserve"> </w:t>
            </w:r>
            <w:r w:rsidRPr="00460AE8">
              <w:rPr>
                <w:sz w:val="24"/>
                <w:szCs w:val="24"/>
              </w:rPr>
              <w:t>амфибии»;</w:t>
            </w:r>
          </w:p>
          <w:p w:rsidR="003C3E25" w:rsidRPr="00460AE8" w:rsidRDefault="00D90CC0" w:rsidP="00460AE8">
            <w:pPr>
              <w:pStyle w:val="TableParagraph"/>
              <w:spacing w:line="240" w:lineRule="auto"/>
              <w:jc w:val="both"/>
              <w:rPr>
                <w:sz w:val="24"/>
                <w:szCs w:val="24"/>
              </w:rPr>
            </w:pPr>
            <w:r w:rsidRPr="00460AE8">
              <w:rPr>
                <w:sz w:val="24"/>
                <w:szCs w:val="24"/>
              </w:rPr>
              <w:t>«Собаки</w:t>
            </w:r>
            <w:r w:rsidRPr="00460AE8">
              <w:rPr>
                <w:spacing w:val="-1"/>
                <w:sz w:val="24"/>
                <w:szCs w:val="24"/>
              </w:rPr>
              <w:t xml:space="preserve"> </w:t>
            </w:r>
            <w:r w:rsidRPr="00460AE8">
              <w:rPr>
                <w:sz w:val="24"/>
                <w:szCs w:val="24"/>
              </w:rPr>
              <w:t>—</w:t>
            </w:r>
            <w:r w:rsidRPr="00460AE8">
              <w:rPr>
                <w:spacing w:val="-2"/>
                <w:sz w:val="24"/>
                <w:szCs w:val="24"/>
              </w:rPr>
              <w:t xml:space="preserve"> </w:t>
            </w:r>
            <w:r w:rsidRPr="00460AE8">
              <w:rPr>
                <w:sz w:val="24"/>
                <w:szCs w:val="24"/>
              </w:rPr>
              <w:t>друзья</w:t>
            </w:r>
            <w:r w:rsidRPr="00460AE8">
              <w:rPr>
                <w:spacing w:val="-2"/>
                <w:sz w:val="24"/>
                <w:szCs w:val="24"/>
              </w:rPr>
              <w:t xml:space="preserve"> </w:t>
            </w:r>
            <w:r w:rsidRPr="00460AE8">
              <w:rPr>
                <w:sz w:val="24"/>
                <w:szCs w:val="24"/>
              </w:rPr>
              <w:t>и</w:t>
            </w:r>
          </w:p>
          <w:p w:rsidR="003C3E25" w:rsidRPr="00460AE8" w:rsidRDefault="00D90CC0" w:rsidP="00460AE8">
            <w:pPr>
              <w:pStyle w:val="TableParagraph"/>
              <w:spacing w:line="240" w:lineRule="auto"/>
              <w:jc w:val="both"/>
              <w:rPr>
                <w:sz w:val="24"/>
                <w:szCs w:val="24"/>
              </w:rPr>
            </w:pPr>
            <w:r w:rsidRPr="00460AE8">
              <w:rPr>
                <w:sz w:val="24"/>
                <w:szCs w:val="24"/>
              </w:rPr>
              <w:t>помощники»;</w:t>
            </w:r>
            <w:r w:rsidRPr="00460AE8">
              <w:rPr>
                <w:spacing w:val="-3"/>
                <w:sz w:val="24"/>
                <w:szCs w:val="24"/>
              </w:rPr>
              <w:t xml:space="preserve"> </w:t>
            </w:r>
            <w:r w:rsidRPr="00460AE8">
              <w:rPr>
                <w:sz w:val="24"/>
                <w:szCs w:val="24"/>
              </w:rPr>
              <w:t>«Фрукты»;</w:t>
            </w:r>
            <w:r w:rsidRPr="00460AE8">
              <w:rPr>
                <w:spacing w:val="-7"/>
                <w:sz w:val="24"/>
                <w:szCs w:val="24"/>
              </w:rPr>
              <w:t xml:space="preserve"> </w:t>
            </w:r>
            <w:r w:rsidRPr="00460AE8">
              <w:rPr>
                <w:sz w:val="24"/>
                <w:szCs w:val="24"/>
              </w:rPr>
              <w:t>«Цветы»;</w:t>
            </w:r>
            <w:r w:rsidRPr="00460AE8">
              <w:rPr>
                <w:spacing w:val="-7"/>
                <w:sz w:val="24"/>
                <w:szCs w:val="24"/>
              </w:rPr>
              <w:t xml:space="preserve"> </w:t>
            </w:r>
            <w:r w:rsidRPr="00460AE8">
              <w:rPr>
                <w:sz w:val="24"/>
                <w:szCs w:val="24"/>
              </w:rPr>
              <w:t>«Ягоды</w:t>
            </w:r>
            <w:r w:rsidRPr="00460AE8">
              <w:rPr>
                <w:spacing w:val="-2"/>
                <w:sz w:val="24"/>
                <w:szCs w:val="24"/>
              </w:rPr>
              <w:t xml:space="preserve"> </w:t>
            </w:r>
            <w:r w:rsidRPr="00460AE8">
              <w:rPr>
                <w:sz w:val="24"/>
                <w:szCs w:val="24"/>
              </w:rPr>
              <w:t>лесные»;</w:t>
            </w:r>
          </w:p>
          <w:p w:rsidR="003C3E25" w:rsidRPr="00460AE8" w:rsidRDefault="00D90CC0" w:rsidP="00460AE8">
            <w:pPr>
              <w:pStyle w:val="TableParagraph"/>
              <w:spacing w:line="240" w:lineRule="auto"/>
              <w:jc w:val="both"/>
              <w:rPr>
                <w:sz w:val="24"/>
                <w:szCs w:val="24"/>
              </w:rPr>
            </w:pPr>
            <w:r w:rsidRPr="00460AE8">
              <w:rPr>
                <w:sz w:val="24"/>
                <w:szCs w:val="24"/>
              </w:rPr>
              <w:t>«Ягоды</w:t>
            </w:r>
            <w:r w:rsidRPr="00460AE8">
              <w:rPr>
                <w:spacing w:val="-3"/>
                <w:sz w:val="24"/>
                <w:szCs w:val="24"/>
              </w:rPr>
              <w:t xml:space="preserve"> </w:t>
            </w:r>
            <w:r w:rsidRPr="00460AE8">
              <w:rPr>
                <w:sz w:val="24"/>
                <w:szCs w:val="24"/>
              </w:rPr>
              <w:t>садовые».</w:t>
            </w:r>
          </w:p>
          <w:p w:rsidR="003C3E25" w:rsidRPr="00460AE8" w:rsidRDefault="00D90CC0" w:rsidP="00460AE8">
            <w:pPr>
              <w:pStyle w:val="TableParagraph"/>
              <w:spacing w:line="240" w:lineRule="auto"/>
              <w:ind w:right="437"/>
              <w:jc w:val="both"/>
              <w:rPr>
                <w:sz w:val="24"/>
                <w:szCs w:val="24"/>
              </w:rPr>
            </w:pPr>
            <w:r w:rsidRPr="00460AE8">
              <w:rPr>
                <w:sz w:val="24"/>
                <w:szCs w:val="24"/>
              </w:rPr>
              <w:t>Серия</w:t>
            </w:r>
            <w:r w:rsidRPr="00460AE8">
              <w:rPr>
                <w:spacing w:val="-5"/>
                <w:sz w:val="24"/>
                <w:szCs w:val="24"/>
              </w:rPr>
              <w:t xml:space="preserve"> </w:t>
            </w:r>
            <w:r w:rsidRPr="00460AE8">
              <w:rPr>
                <w:sz w:val="24"/>
                <w:szCs w:val="24"/>
              </w:rPr>
              <w:t>«Рассказы</w:t>
            </w:r>
            <w:r w:rsidRPr="00460AE8">
              <w:rPr>
                <w:spacing w:val="-3"/>
                <w:sz w:val="24"/>
                <w:szCs w:val="24"/>
              </w:rPr>
              <w:t xml:space="preserve"> </w:t>
            </w:r>
            <w:r w:rsidRPr="00460AE8">
              <w:rPr>
                <w:sz w:val="24"/>
                <w:szCs w:val="24"/>
              </w:rPr>
              <w:t>по картинкам»:</w:t>
            </w:r>
            <w:r w:rsidRPr="00460AE8">
              <w:rPr>
                <w:spacing w:val="-4"/>
                <w:sz w:val="24"/>
                <w:szCs w:val="24"/>
              </w:rPr>
              <w:t xml:space="preserve"> </w:t>
            </w:r>
            <w:r w:rsidRPr="00460AE8">
              <w:rPr>
                <w:sz w:val="24"/>
                <w:szCs w:val="24"/>
              </w:rPr>
              <w:t>«Весна»;</w:t>
            </w:r>
            <w:r w:rsidRPr="00460AE8">
              <w:rPr>
                <w:spacing w:val="-9"/>
                <w:sz w:val="24"/>
                <w:szCs w:val="24"/>
              </w:rPr>
              <w:t xml:space="preserve"> </w:t>
            </w:r>
            <w:r w:rsidRPr="00460AE8">
              <w:rPr>
                <w:sz w:val="24"/>
                <w:szCs w:val="24"/>
              </w:rPr>
              <w:t>«Времена</w:t>
            </w:r>
            <w:r w:rsidRPr="00460AE8">
              <w:rPr>
                <w:spacing w:val="-57"/>
                <w:sz w:val="24"/>
                <w:szCs w:val="24"/>
              </w:rPr>
              <w:t xml:space="preserve"> </w:t>
            </w:r>
            <w:r w:rsidRPr="00460AE8">
              <w:rPr>
                <w:sz w:val="24"/>
                <w:szCs w:val="24"/>
              </w:rPr>
              <w:t>года»;</w:t>
            </w:r>
            <w:r w:rsidRPr="00460AE8">
              <w:rPr>
                <w:spacing w:val="1"/>
                <w:sz w:val="24"/>
                <w:szCs w:val="24"/>
              </w:rPr>
              <w:t xml:space="preserve"> </w:t>
            </w:r>
            <w:r w:rsidRPr="00460AE8">
              <w:rPr>
                <w:sz w:val="24"/>
                <w:szCs w:val="24"/>
              </w:rPr>
              <w:t>«Зима»;</w:t>
            </w:r>
          </w:p>
          <w:p w:rsidR="003C3E25" w:rsidRPr="00460AE8" w:rsidRDefault="00D90CC0" w:rsidP="00460AE8">
            <w:pPr>
              <w:pStyle w:val="TableParagraph"/>
              <w:spacing w:line="240" w:lineRule="auto"/>
              <w:jc w:val="both"/>
              <w:rPr>
                <w:sz w:val="24"/>
                <w:szCs w:val="24"/>
              </w:rPr>
            </w:pPr>
            <w:r w:rsidRPr="00460AE8">
              <w:rPr>
                <w:sz w:val="24"/>
                <w:szCs w:val="24"/>
              </w:rPr>
              <w:t>«Лето»;</w:t>
            </w:r>
            <w:r w:rsidRPr="00460AE8">
              <w:rPr>
                <w:spacing w:val="-8"/>
                <w:sz w:val="24"/>
                <w:szCs w:val="24"/>
              </w:rPr>
              <w:t xml:space="preserve"> </w:t>
            </w:r>
            <w:r w:rsidRPr="00460AE8">
              <w:rPr>
                <w:sz w:val="24"/>
                <w:szCs w:val="24"/>
              </w:rPr>
              <w:t>«Осень»;</w:t>
            </w:r>
            <w:r w:rsidRPr="00460AE8">
              <w:rPr>
                <w:spacing w:val="-4"/>
                <w:sz w:val="24"/>
                <w:szCs w:val="24"/>
              </w:rPr>
              <w:t xml:space="preserve"> </w:t>
            </w:r>
            <w:r w:rsidRPr="00460AE8">
              <w:rPr>
                <w:sz w:val="24"/>
                <w:szCs w:val="24"/>
              </w:rPr>
              <w:t>«Родная</w:t>
            </w:r>
            <w:r w:rsidRPr="00460AE8">
              <w:rPr>
                <w:spacing w:val="-3"/>
                <w:sz w:val="24"/>
                <w:szCs w:val="24"/>
              </w:rPr>
              <w:t xml:space="preserve"> </w:t>
            </w:r>
            <w:r w:rsidRPr="00460AE8">
              <w:rPr>
                <w:sz w:val="24"/>
                <w:szCs w:val="24"/>
              </w:rPr>
              <w:t>природа».</w:t>
            </w:r>
          </w:p>
        </w:tc>
      </w:tr>
    </w:tbl>
    <w:p w:rsidR="003C3E25" w:rsidRPr="00460AE8" w:rsidRDefault="003C3E25" w:rsidP="00460AE8">
      <w:pPr>
        <w:jc w:val="both"/>
        <w:rPr>
          <w:sz w:val="24"/>
          <w:szCs w:val="24"/>
        </w:rPr>
        <w:sectPr w:rsidR="003C3E25" w:rsidRPr="00460AE8">
          <w:pgSz w:w="11910" w:h="16840"/>
          <w:pgMar w:top="400" w:right="540" w:bottom="1100" w:left="1380" w:header="0" w:footer="918" w:gutter="0"/>
          <w:cols w:space="720"/>
        </w:sect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11"/>
        <w:gridCol w:w="5964"/>
      </w:tblGrid>
      <w:tr w:rsidR="003C3E25" w:rsidRPr="00460AE8">
        <w:trPr>
          <w:trHeight w:val="4138"/>
        </w:trPr>
        <w:tc>
          <w:tcPr>
            <w:tcW w:w="3611" w:type="dxa"/>
          </w:tcPr>
          <w:p w:rsidR="003C3E25" w:rsidRPr="00460AE8" w:rsidRDefault="003C3E25" w:rsidP="00460AE8">
            <w:pPr>
              <w:pStyle w:val="TableParagraph"/>
              <w:spacing w:line="240" w:lineRule="auto"/>
              <w:ind w:left="0"/>
              <w:jc w:val="both"/>
              <w:rPr>
                <w:sz w:val="24"/>
                <w:szCs w:val="24"/>
              </w:rPr>
            </w:pPr>
          </w:p>
        </w:tc>
        <w:tc>
          <w:tcPr>
            <w:tcW w:w="5964" w:type="dxa"/>
          </w:tcPr>
          <w:p w:rsidR="003C3E25" w:rsidRPr="00460AE8" w:rsidRDefault="00D90CC0" w:rsidP="00460AE8">
            <w:pPr>
              <w:pStyle w:val="TableParagraph"/>
              <w:spacing w:line="240" w:lineRule="auto"/>
              <w:jc w:val="both"/>
              <w:rPr>
                <w:sz w:val="24"/>
                <w:szCs w:val="24"/>
              </w:rPr>
            </w:pPr>
            <w:r w:rsidRPr="00460AE8">
              <w:rPr>
                <w:sz w:val="24"/>
                <w:szCs w:val="24"/>
              </w:rPr>
              <w:t>121</w:t>
            </w:r>
          </w:p>
          <w:p w:rsidR="003C3E25" w:rsidRPr="00460AE8" w:rsidRDefault="00D90CC0" w:rsidP="00460AE8">
            <w:pPr>
              <w:pStyle w:val="TableParagraph"/>
              <w:spacing w:line="240" w:lineRule="auto"/>
              <w:ind w:right="247"/>
              <w:jc w:val="both"/>
              <w:rPr>
                <w:sz w:val="24"/>
                <w:szCs w:val="24"/>
              </w:rPr>
            </w:pPr>
            <w:r w:rsidRPr="00460AE8">
              <w:rPr>
                <w:sz w:val="24"/>
                <w:szCs w:val="24"/>
              </w:rPr>
              <w:t>Серия «Расскажите детям о...»: «Расскажите детям о</w:t>
            </w:r>
            <w:r w:rsidRPr="00460AE8">
              <w:rPr>
                <w:spacing w:val="1"/>
                <w:sz w:val="24"/>
                <w:szCs w:val="24"/>
              </w:rPr>
              <w:t xml:space="preserve"> </w:t>
            </w:r>
            <w:r w:rsidRPr="00460AE8">
              <w:rPr>
                <w:sz w:val="24"/>
                <w:szCs w:val="24"/>
              </w:rPr>
              <w:t>грибах»;</w:t>
            </w:r>
            <w:r w:rsidRPr="00460AE8">
              <w:rPr>
                <w:spacing w:val="-8"/>
                <w:sz w:val="24"/>
                <w:szCs w:val="24"/>
              </w:rPr>
              <w:t xml:space="preserve"> </w:t>
            </w:r>
            <w:r w:rsidRPr="00460AE8">
              <w:rPr>
                <w:sz w:val="24"/>
                <w:szCs w:val="24"/>
              </w:rPr>
              <w:t>«Расскажите</w:t>
            </w:r>
            <w:r w:rsidRPr="00460AE8">
              <w:rPr>
                <w:spacing w:val="-4"/>
                <w:sz w:val="24"/>
                <w:szCs w:val="24"/>
              </w:rPr>
              <w:t xml:space="preserve"> </w:t>
            </w:r>
            <w:r w:rsidRPr="00460AE8">
              <w:rPr>
                <w:sz w:val="24"/>
                <w:szCs w:val="24"/>
              </w:rPr>
              <w:t>детям</w:t>
            </w:r>
            <w:r w:rsidRPr="00460AE8">
              <w:rPr>
                <w:spacing w:val="-2"/>
                <w:sz w:val="24"/>
                <w:szCs w:val="24"/>
              </w:rPr>
              <w:t xml:space="preserve"> </w:t>
            </w:r>
            <w:r w:rsidRPr="00460AE8">
              <w:rPr>
                <w:sz w:val="24"/>
                <w:szCs w:val="24"/>
              </w:rPr>
              <w:t>о</w:t>
            </w:r>
            <w:r w:rsidRPr="00460AE8">
              <w:rPr>
                <w:spacing w:val="-3"/>
                <w:sz w:val="24"/>
                <w:szCs w:val="24"/>
              </w:rPr>
              <w:t xml:space="preserve"> </w:t>
            </w:r>
            <w:r w:rsidRPr="00460AE8">
              <w:rPr>
                <w:sz w:val="24"/>
                <w:szCs w:val="24"/>
              </w:rPr>
              <w:t>деревьях»;</w:t>
            </w:r>
            <w:r w:rsidRPr="00460AE8">
              <w:rPr>
                <w:spacing w:val="-3"/>
                <w:sz w:val="24"/>
                <w:szCs w:val="24"/>
              </w:rPr>
              <w:t xml:space="preserve"> </w:t>
            </w:r>
            <w:r w:rsidRPr="00460AE8">
              <w:rPr>
                <w:sz w:val="24"/>
                <w:szCs w:val="24"/>
              </w:rPr>
              <w:t>«Расскажите</w:t>
            </w:r>
            <w:r w:rsidRPr="00460AE8">
              <w:rPr>
                <w:spacing w:val="-57"/>
                <w:sz w:val="24"/>
                <w:szCs w:val="24"/>
              </w:rPr>
              <w:t xml:space="preserve"> </w:t>
            </w:r>
            <w:r w:rsidRPr="00460AE8">
              <w:rPr>
                <w:sz w:val="24"/>
                <w:szCs w:val="24"/>
              </w:rPr>
              <w:t>детям</w:t>
            </w:r>
            <w:r w:rsidRPr="00460AE8">
              <w:rPr>
                <w:spacing w:val="3"/>
                <w:sz w:val="24"/>
                <w:szCs w:val="24"/>
              </w:rPr>
              <w:t xml:space="preserve"> </w:t>
            </w:r>
            <w:r w:rsidRPr="00460AE8">
              <w:rPr>
                <w:sz w:val="24"/>
                <w:szCs w:val="24"/>
              </w:rPr>
              <w:t>о</w:t>
            </w:r>
            <w:r w:rsidRPr="00460AE8">
              <w:rPr>
                <w:spacing w:val="2"/>
                <w:sz w:val="24"/>
                <w:szCs w:val="24"/>
              </w:rPr>
              <w:t xml:space="preserve"> </w:t>
            </w:r>
            <w:r w:rsidRPr="00460AE8">
              <w:rPr>
                <w:sz w:val="24"/>
                <w:szCs w:val="24"/>
              </w:rPr>
              <w:t>домашних</w:t>
            </w:r>
            <w:r w:rsidRPr="00460AE8">
              <w:rPr>
                <w:spacing w:val="-4"/>
                <w:sz w:val="24"/>
                <w:szCs w:val="24"/>
              </w:rPr>
              <w:t xml:space="preserve"> </w:t>
            </w:r>
            <w:r w:rsidRPr="00460AE8">
              <w:rPr>
                <w:sz w:val="24"/>
                <w:szCs w:val="24"/>
              </w:rPr>
              <w:t>животных»;</w:t>
            </w:r>
          </w:p>
          <w:p w:rsidR="003C3E25" w:rsidRPr="00460AE8" w:rsidRDefault="00D90CC0" w:rsidP="00460AE8">
            <w:pPr>
              <w:pStyle w:val="TableParagraph"/>
              <w:spacing w:line="240" w:lineRule="auto"/>
              <w:jc w:val="both"/>
              <w:rPr>
                <w:sz w:val="24"/>
                <w:szCs w:val="24"/>
              </w:rPr>
            </w:pPr>
            <w:r w:rsidRPr="00460AE8">
              <w:rPr>
                <w:sz w:val="24"/>
                <w:szCs w:val="24"/>
              </w:rPr>
              <w:t>«Расскажите</w:t>
            </w:r>
            <w:r w:rsidRPr="00460AE8">
              <w:rPr>
                <w:spacing w:val="-5"/>
                <w:sz w:val="24"/>
                <w:szCs w:val="24"/>
              </w:rPr>
              <w:t xml:space="preserve"> </w:t>
            </w:r>
            <w:r w:rsidRPr="00460AE8">
              <w:rPr>
                <w:sz w:val="24"/>
                <w:szCs w:val="24"/>
              </w:rPr>
              <w:t>детям</w:t>
            </w:r>
            <w:r w:rsidRPr="00460AE8">
              <w:rPr>
                <w:spacing w:val="-6"/>
                <w:sz w:val="24"/>
                <w:szCs w:val="24"/>
              </w:rPr>
              <w:t xml:space="preserve"> </w:t>
            </w:r>
            <w:r w:rsidRPr="00460AE8">
              <w:rPr>
                <w:sz w:val="24"/>
                <w:szCs w:val="24"/>
              </w:rPr>
              <w:t>о</w:t>
            </w:r>
            <w:r w:rsidRPr="00460AE8">
              <w:rPr>
                <w:spacing w:val="1"/>
                <w:sz w:val="24"/>
                <w:szCs w:val="24"/>
              </w:rPr>
              <w:t xml:space="preserve"> </w:t>
            </w:r>
            <w:r w:rsidRPr="00460AE8">
              <w:rPr>
                <w:sz w:val="24"/>
                <w:szCs w:val="24"/>
              </w:rPr>
              <w:t>домашних</w:t>
            </w:r>
            <w:r w:rsidRPr="00460AE8">
              <w:rPr>
                <w:spacing w:val="-8"/>
                <w:sz w:val="24"/>
                <w:szCs w:val="24"/>
              </w:rPr>
              <w:t xml:space="preserve"> </w:t>
            </w:r>
            <w:r w:rsidRPr="00460AE8">
              <w:rPr>
                <w:sz w:val="24"/>
                <w:szCs w:val="24"/>
              </w:rPr>
              <w:t>питомцах»;</w:t>
            </w:r>
          </w:p>
          <w:p w:rsidR="003C3E25" w:rsidRPr="00460AE8" w:rsidRDefault="00D90CC0" w:rsidP="00460AE8">
            <w:pPr>
              <w:pStyle w:val="TableParagraph"/>
              <w:spacing w:line="240" w:lineRule="auto"/>
              <w:jc w:val="both"/>
              <w:rPr>
                <w:sz w:val="24"/>
                <w:szCs w:val="24"/>
              </w:rPr>
            </w:pPr>
            <w:r w:rsidRPr="00460AE8">
              <w:rPr>
                <w:sz w:val="24"/>
                <w:szCs w:val="24"/>
              </w:rPr>
              <w:t>«Расскажите</w:t>
            </w:r>
            <w:r w:rsidRPr="00460AE8">
              <w:rPr>
                <w:spacing w:val="-3"/>
                <w:sz w:val="24"/>
                <w:szCs w:val="24"/>
              </w:rPr>
              <w:t xml:space="preserve"> </w:t>
            </w:r>
            <w:r w:rsidRPr="00460AE8">
              <w:rPr>
                <w:sz w:val="24"/>
                <w:szCs w:val="24"/>
              </w:rPr>
              <w:t>детям</w:t>
            </w:r>
            <w:r w:rsidRPr="00460AE8">
              <w:rPr>
                <w:spacing w:val="-3"/>
                <w:sz w:val="24"/>
                <w:szCs w:val="24"/>
              </w:rPr>
              <w:t xml:space="preserve"> </w:t>
            </w:r>
            <w:r w:rsidRPr="00460AE8">
              <w:rPr>
                <w:sz w:val="24"/>
                <w:szCs w:val="24"/>
              </w:rPr>
              <w:t>о</w:t>
            </w:r>
          </w:p>
          <w:p w:rsidR="003C3E25" w:rsidRPr="00460AE8" w:rsidRDefault="00D90CC0" w:rsidP="00460AE8">
            <w:pPr>
              <w:pStyle w:val="TableParagraph"/>
              <w:spacing w:line="240" w:lineRule="auto"/>
              <w:jc w:val="both"/>
              <w:rPr>
                <w:sz w:val="24"/>
                <w:szCs w:val="24"/>
              </w:rPr>
            </w:pPr>
            <w:r w:rsidRPr="00460AE8">
              <w:rPr>
                <w:sz w:val="24"/>
                <w:szCs w:val="24"/>
              </w:rPr>
              <w:t>животных</w:t>
            </w:r>
            <w:r w:rsidRPr="00460AE8">
              <w:rPr>
                <w:spacing w:val="-6"/>
                <w:sz w:val="24"/>
                <w:szCs w:val="24"/>
              </w:rPr>
              <w:t xml:space="preserve"> </w:t>
            </w:r>
            <w:r w:rsidRPr="00460AE8">
              <w:rPr>
                <w:sz w:val="24"/>
                <w:szCs w:val="24"/>
              </w:rPr>
              <w:t>жарких</w:t>
            </w:r>
            <w:r w:rsidRPr="00460AE8">
              <w:rPr>
                <w:spacing w:val="-5"/>
                <w:sz w:val="24"/>
                <w:szCs w:val="24"/>
              </w:rPr>
              <w:t xml:space="preserve"> </w:t>
            </w:r>
            <w:r w:rsidRPr="00460AE8">
              <w:rPr>
                <w:sz w:val="24"/>
                <w:szCs w:val="24"/>
              </w:rPr>
              <w:t>стран»;</w:t>
            </w:r>
            <w:r w:rsidRPr="00460AE8">
              <w:rPr>
                <w:spacing w:val="-6"/>
                <w:sz w:val="24"/>
                <w:szCs w:val="24"/>
              </w:rPr>
              <w:t xml:space="preserve"> </w:t>
            </w:r>
            <w:r w:rsidRPr="00460AE8">
              <w:rPr>
                <w:sz w:val="24"/>
                <w:szCs w:val="24"/>
              </w:rPr>
              <w:t>«Расскажите</w:t>
            </w:r>
            <w:r w:rsidRPr="00460AE8">
              <w:rPr>
                <w:spacing w:val="-1"/>
                <w:sz w:val="24"/>
                <w:szCs w:val="24"/>
              </w:rPr>
              <w:t xml:space="preserve"> </w:t>
            </w:r>
            <w:r w:rsidRPr="00460AE8">
              <w:rPr>
                <w:sz w:val="24"/>
                <w:szCs w:val="24"/>
              </w:rPr>
              <w:t>детям</w:t>
            </w:r>
            <w:r w:rsidRPr="00460AE8">
              <w:rPr>
                <w:spacing w:val="-4"/>
                <w:sz w:val="24"/>
                <w:szCs w:val="24"/>
              </w:rPr>
              <w:t xml:space="preserve"> </w:t>
            </w:r>
            <w:r w:rsidRPr="00460AE8">
              <w:rPr>
                <w:sz w:val="24"/>
                <w:szCs w:val="24"/>
              </w:rPr>
              <w:t>о</w:t>
            </w:r>
            <w:r w:rsidRPr="00460AE8">
              <w:rPr>
                <w:spacing w:val="-1"/>
                <w:sz w:val="24"/>
                <w:szCs w:val="24"/>
              </w:rPr>
              <w:t xml:space="preserve"> </w:t>
            </w:r>
            <w:r w:rsidRPr="00460AE8">
              <w:rPr>
                <w:sz w:val="24"/>
                <w:szCs w:val="24"/>
              </w:rPr>
              <w:t>лесных</w:t>
            </w:r>
            <w:r w:rsidRPr="00460AE8">
              <w:rPr>
                <w:spacing w:val="-57"/>
                <w:sz w:val="24"/>
                <w:szCs w:val="24"/>
              </w:rPr>
              <w:t xml:space="preserve"> </w:t>
            </w:r>
            <w:r w:rsidRPr="00460AE8">
              <w:rPr>
                <w:sz w:val="24"/>
                <w:szCs w:val="24"/>
              </w:rPr>
              <w:t>животных»;</w:t>
            </w:r>
          </w:p>
          <w:p w:rsidR="003C3E25" w:rsidRPr="00460AE8" w:rsidRDefault="00D90CC0" w:rsidP="00460AE8">
            <w:pPr>
              <w:pStyle w:val="TableParagraph"/>
              <w:spacing w:line="240" w:lineRule="auto"/>
              <w:jc w:val="both"/>
              <w:rPr>
                <w:sz w:val="24"/>
                <w:szCs w:val="24"/>
              </w:rPr>
            </w:pPr>
            <w:r w:rsidRPr="00460AE8">
              <w:rPr>
                <w:sz w:val="24"/>
                <w:szCs w:val="24"/>
              </w:rPr>
              <w:t>«Расскажите</w:t>
            </w:r>
            <w:r w:rsidRPr="00460AE8">
              <w:rPr>
                <w:spacing w:val="-3"/>
                <w:sz w:val="24"/>
                <w:szCs w:val="24"/>
              </w:rPr>
              <w:t xml:space="preserve"> </w:t>
            </w:r>
            <w:r w:rsidRPr="00460AE8">
              <w:rPr>
                <w:sz w:val="24"/>
                <w:szCs w:val="24"/>
              </w:rPr>
              <w:t>детям</w:t>
            </w:r>
            <w:r w:rsidRPr="00460AE8">
              <w:rPr>
                <w:spacing w:val="-4"/>
                <w:sz w:val="24"/>
                <w:szCs w:val="24"/>
              </w:rPr>
              <w:t xml:space="preserve"> </w:t>
            </w:r>
            <w:r w:rsidRPr="00460AE8">
              <w:rPr>
                <w:sz w:val="24"/>
                <w:szCs w:val="24"/>
              </w:rPr>
              <w:t>о</w:t>
            </w:r>
            <w:r w:rsidRPr="00460AE8">
              <w:rPr>
                <w:spacing w:val="-2"/>
                <w:sz w:val="24"/>
                <w:szCs w:val="24"/>
              </w:rPr>
              <w:t xml:space="preserve"> </w:t>
            </w:r>
            <w:r w:rsidRPr="00460AE8">
              <w:rPr>
                <w:sz w:val="24"/>
                <w:szCs w:val="24"/>
              </w:rPr>
              <w:t>морских</w:t>
            </w:r>
            <w:r w:rsidRPr="00460AE8">
              <w:rPr>
                <w:spacing w:val="-6"/>
                <w:sz w:val="24"/>
                <w:szCs w:val="24"/>
              </w:rPr>
              <w:t xml:space="preserve"> </w:t>
            </w:r>
            <w:r w:rsidRPr="00460AE8">
              <w:rPr>
                <w:sz w:val="24"/>
                <w:szCs w:val="24"/>
              </w:rPr>
              <w:t>обитателях»;</w:t>
            </w:r>
          </w:p>
          <w:p w:rsidR="003C3E25" w:rsidRPr="00460AE8" w:rsidRDefault="00D90CC0" w:rsidP="00460AE8">
            <w:pPr>
              <w:pStyle w:val="TableParagraph"/>
              <w:spacing w:line="240" w:lineRule="auto"/>
              <w:jc w:val="both"/>
              <w:rPr>
                <w:sz w:val="24"/>
                <w:szCs w:val="24"/>
              </w:rPr>
            </w:pPr>
            <w:r w:rsidRPr="00460AE8">
              <w:rPr>
                <w:sz w:val="24"/>
                <w:szCs w:val="24"/>
              </w:rPr>
              <w:t>«Расскажите</w:t>
            </w:r>
            <w:r w:rsidRPr="00460AE8">
              <w:rPr>
                <w:spacing w:val="-3"/>
                <w:sz w:val="24"/>
                <w:szCs w:val="24"/>
              </w:rPr>
              <w:t xml:space="preserve"> </w:t>
            </w:r>
            <w:r w:rsidRPr="00460AE8">
              <w:rPr>
                <w:sz w:val="24"/>
                <w:szCs w:val="24"/>
              </w:rPr>
              <w:t>детям</w:t>
            </w:r>
            <w:r w:rsidRPr="00460AE8">
              <w:rPr>
                <w:spacing w:val="-3"/>
                <w:sz w:val="24"/>
                <w:szCs w:val="24"/>
              </w:rPr>
              <w:t xml:space="preserve"> </w:t>
            </w:r>
            <w:r w:rsidRPr="00460AE8">
              <w:rPr>
                <w:sz w:val="24"/>
                <w:szCs w:val="24"/>
              </w:rPr>
              <w:t>о</w:t>
            </w:r>
          </w:p>
          <w:p w:rsidR="003C3E25" w:rsidRPr="00460AE8" w:rsidRDefault="00D90CC0" w:rsidP="00460AE8">
            <w:pPr>
              <w:pStyle w:val="TableParagraph"/>
              <w:spacing w:line="240" w:lineRule="auto"/>
              <w:jc w:val="both"/>
              <w:rPr>
                <w:sz w:val="24"/>
                <w:szCs w:val="24"/>
              </w:rPr>
            </w:pPr>
            <w:r w:rsidRPr="00460AE8">
              <w:rPr>
                <w:sz w:val="24"/>
                <w:szCs w:val="24"/>
              </w:rPr>
              <w:t>насекомых»;</w:t>
            </w:r>
            <w:r w:rsidRPr="00460AE8">
              <w:rPr>
                <w:spacing w:val="-7"/>
                <w:sz w:val="24"/>
                <w:szCs w:val="24"/>
              </w:rPr>
              <w:t xml:space="preserve"> </w:t>
            </w:r>
            <w:r w:rsidRPr="00460AE8">
              <w:rPr>
                <w:sz w:val="24"/>
                <w:szCs w:val="24"/>
              </w:rPr>
              <w:t>«Расскажите</w:t>
            </w:r>
            <w:r w:rsidRPr="00460AE8">
              <w:rPr>
                <w:spacing w:val="-2"/>
                <w:sz w:val="24"/>
                <w:szCs w:val="24"/>
              </w:rPr>
              <w:t xml:space="preserve"> </w:t>
            </w:r>
            <w:r w:rsidRPr="00460AE8">
              <w:rPr>
                <w:sz w:val="24"/>
                <w:szCs w:val="24"/>
              </w:rPr>
              <w:t>детям</w:t>
            </w:r>
            <w:r w:rsidRPr="00460AE8">
              <w:rPr>
                <w:spacing w:val="-5"/>
                <w:sz w:val="24"/>
                <w:szCs w:val="24"/>
              </w:rPr>
              <w:t xml:space="preserve"> </w:t>
            </w:r>
            <w:r w:rsidRPr="00460AE8">
              <w:rPr>
                <w:sz w:val="24"/>
                <w:szCs w:val="24"/>
              </w:rPr>
              <w:t>о</w:t>
            </w:r>
            <w:r w:rsidRPr="00460AE8">
              <w:rPr>
                <w:spacing w:val="2"/>
                <w:sz w:val="24"/>
                <w:szCs w:val="24"/>
              </w:rPr>
              <w:t xml:space="preserve"> </w:t>
            </w:r>
            <w:r w:rsidRPr="00460AE8">
              <w:rPr>
                <w:sz w:val="24"/>
                <w:szCs w:val="24"/>
              </w:rPr>
              <w:t>фруктах»;</w:t>
            </w:r>
          </w:p>
          <w:p w:rsidR="003C3E25" w:rsidRPr="00460AE8" w:rsidRDefault="00D90CC0" w:rsidP="00460AE8">
            <w:pPr>
              <w:pStyle w:val="TableParagraph"/>
              <w:spacing w:line="240" w:lineRule="auto"/>
              <w:jc w:val="both"/>
              <w:rPr>
                <w:sz w:val="24"/>
                <w:szCs w:val="24"/>
              </w:rPr>
            </w:pPr>
            <w:r w:rsidRPr="00460AE8">
              <w:rPr>
                <w:sz w:val="24"/>
                <w:szCs w:val="24"/>
              </w:rPr>
              <w:t>«Расскажите</w:t>
            </w:r>
            <w:r w:rsidRPr="00460AE8">
              <w:rPr>
                <w:spacing w:val="-1"/>
                <w:sz w:val="24"/>
                <w:szCs w:val="24"/>
              </w:rPr>
              <w:t xml:space="preserve"> </w:t>
            </w:r>
            <w:r w:rsidRPr="00460AE8">
              <w:rPr>
                <w:sz w:val="24"/>
                <w:szCs w:val="24"/>
              </w:rPr>
              <w:t>детям</w:t>
            </w:r>
            <w:r w:rsidRPr="00460AE8">
              <w:rPr>
                <w:spacing w:val="-3"/>
                <w:sz w:val="24"/>
                <w:szCs w:val="24"/>
              </w:rPr>
              <w:t xml:space="preserve"> </w:t>
            </w:r>
            <w:proofErr w:type="gramStart"/>
            <w:r w:rsidRPr="00460AE8">
              <w:rPr>
                <w:sz w:val="24"/>
                <w:szCs w:val="24"/>
              </w:rPr>
              <w:t>об</w:t>
            </w:r>
            <w:proofErr w:type="gramEnd"/>
          </w:p>
          <w:p w:rsidR="003C3E25" w:rsidRPr="00460AE8" w:rsidRDefault="00D90CC0" w:rsidP="00460AE8">
            <w:pPr>
              <w:pStyle w:val="TableParagraph"/>
              <w:spacing w:line="240" w:lineRule="auto"/>
              <w:ind w:right="365"/>
              <w:jc w:val="both"/>
              <w:rPr>
                <w:sz w:val="24"/>
                <w:szCs w:val="24"/>
              </w:rPr>
            </w:pPr>
            <w:r w:rsidRPr="00460AE8">
              <w:rPr>
                <w:sz w:val="24"/>
                <w:szCs w:val="24"/>
              </w:rPr>
              <w:t>овощах»;</w:t>
            </w:r>
            <w:r w:rsidRPr="00460AE8">
              <w:rPr>
                <w:spacing w:val="-2"/>
                <w:sz w:val="24"/>
                <w:szCs w:val="24"/>
              </w:rPr>
              <w:t xml:space="preserve"> </w:t>
            </w:r>
            <w:r w:rsidRPr="00460AE8">
              <w:rPr>
                <w:sz w:val="24"/>
                <w:szCs w:val="24"/>
              </w:rPr>
              <w:t>«Расскажите</w:t>
            </w:r>
            <w:r w:rsidRPr="00460AE8">
              <w:rPr>
                <w:spacing w:val="-2"/>
                <w:sz w:val="24"/>
                <w:szCs w:val="24"/>
              </w:rPr>
              <w:t xml:space="preserve"> </w:t>
            </w:r>
            <w:r w:rsidRPr="00460AE8">
              <w:rPr>
                <w:sz w:val="24"/>
                <w:szCs w:val="24"/>
              </w:rPr>
              <w:t>детям</w:t>
            </w:r>
            <w:r w:rsidRPr="00460AE8">
              <w:rPr>
                <w:spacing w:val="-5"/>
                <w:sz w:val="24"/>
                <w:szCs w:val="24"/>
              </w:rPr>
              <w:t xml:space="preserve"> </w:t>
            </w:r>
            <w:r w:rsidRPr="00460AE8">
              <w:rPr>
                <w:sz w:val="24"/>
                <w:szCs w:val="24"/>
              </w:rPr>
              <w:t>о</w:t>
            </w:r>
            <w:r w:rsidRPr="00460AE8">
              <w:rPr>
                <w:spacing w:val="-1"/>
                <w:sz w:val="24"/>
                <w:szCs w:val="24"/>
              </w:rPr>
              <w:t xml:space="preserve"> </w:t>
            </w:r>
            <w:r w:rsidRPr="00460AE8">
              <w:rPr>
                <w:sz w:val="24"/>
                <w:szCs w:val="24"/>
              </w:rPr>
              <w:t>птицах»;</w:t>
            </w:r>
            <w:r w:rsidRPr="00460AE8">
              <w:rPr>
                <w:spacing w:val="-6"/>
                <w:sz w:val="24"/>
                <w:szCs w:val="24"/>
              </w:rPr>
              <w:t xml:space="preserve"> </w:t>
            </w:r>
            <w:r w:rsidRPr="00460AE8">
              <w:rPr>
                <w:sz w:val="24"/>
                <w:szCs w:val="24"/>
              </w:rPr>
              <w:t>«Расскажите</w:t>
            </w:r>
            <w:r w:rsidRPr="00460AE8">
              <w:rPr>
                <w:spacing w:val="-57"/>
                <w:sz w:val="24"/>
                <w:szCs w:val="24"/>
              </w:rPr>
              <w:t xml:space="preserve"> </w:t>
            </w:r>
            <w:r w:rsidRPr="00460AE8">
              <w:rPr>
                <w:sz w:val="24"/>
                <w:szCs w:val="24"/>
              </w:rPr>
              <w:t>детям</w:t>
            </w:r>
            <w:r w:rsidRPr="00460AE8">
              <w:rPr>
                <w:spacing w:val="3"/>
                <w:sz w:val="24"/>
                <w:szCs w:val="24"/>
              </w:rPr>
              <w:t xml:space="preserve"> </w:t>
            </w:r>
            <w:proofErr w:type="gramStart"/>
            <w:r w:rsidRPr="00460AE8">
              <w:rPr>
                <w:sz w:val="24"/>
                <w:szCs w:val="24"/>
              </w:rPr>
              <w:t>о</w:t>
            </w:r>
            <w:proofErr w:type="gramEnd"/>
            <w:r w:rsidRPr="00460AE8">
              <w:rPr>
                <w:spacing w:val="2"/>
                <w:sz w:val="24"/>
                <w:szCs w:val="24"/>
              </w:rPr>
              <w:t xml:space="preserve"> </w:t>
            </w:r>
            <w:r w:rsidRPr="00460AE8">
              <w:rPr>
                <w:sz w:val="24"/>
                <w:szCs w:val="24"/>
              </w:rPr>
              <w:t>садовых</w:t>
            </w:r>
          </w:p>
          <w:p w:rsidR="003C3E25" w:rsidRPr="00460AE8" w:rsidRDefault="00D90CC0" w:rsidP="00460AE8">
            <w:pPr>
              <w:pStyle w:val="TableParagraph"/>
              <w:spacing w:line="240" w:lineRule="auto"/>
              <w:jc w:val="both"/>
              <w:rPr>
                <w:sz w:val="24"/>
                <w:szCs w:val="24"/>
              </w:rPr>
            </w:pPr>
            <w:proofErr w:type="gramStart"/>
            <w:r w:rsidRPr="00460AE8">
              <w:rPr>
                <w:sz w:val="24"/>
                <w:szCs w:val="24"/>
              </w:rPr>
              <w:t>ягодах</w:t>
            </w:r>
            <w:proofErr w:type="gramEnd"/>
            <w:r w:rsidRPr="00460AE8">
              <w:rPr>
                <w:sz w:val="24"/>
                <w:szCs w:val="24"/>
              </w:rPr>
              <w:t>».</w:t>
            </w:r>
          </w:p>
        </w:tc>
      </w:tr>
    </w:tbl>
    <w:p w:rsidR="003C3E25" w:rsidRPr="00460AE8" w:rsidRDefault="003C3E25" w:rsidP="00460AE8">
      <w:pPr>
        <w:pStyle w:val="a3"/>
        <w:ind w:left="0" w:firstLine="0"/>
        <w:rPr>
          <w:b/>
        </w:rPr>
      </w:pPr>
    </w:p>
    <w:p w:rsidR="003C3E25" w:rsidRPr="00460AE8" w:rsidRDefault="00D90CC0" w:rsidP="00460AE8">
      <w:pPr>
        <w:pStyle w:val="Heading1"/>
        <w:ind w:left="2855"/>
        <w:jc w:val="both"/>
      </w:pPr>
      <w:r w:rsidRPr="00460AE8">
        <w:t>Образовательная</w:t>
      </w:r>
      <w:r w:rsidRPr="00460AE8">
        <w:rPr>
          <w:spacing w:val="-5"/>
        </w:rPr>
        <w:t xml:space="preserve"> </w:t>
      </w:r>
      <w:r w:rsidRPr="00460AE8">
        <w:t>область</w:t>
      </w:r>
      <w:r w:rsidRPr="00460AE8">
        <w:rPr>
          <w:spacing w:val="-2"/>
        </w:rPr>
        <w:t xml:space="preserve"> </w:t>
      </w:r>
      <w:r w:rsidRPr="00460AE8">
        <w:t>«Речевое</w:t>
      </w:r>
      <w:r w:rsidRPr="00460AE8">
        <w:rPr>
          <w:spacing w:val="-1"/>
        </w:rPr>
        <w:t xml:space="preserve"> </w:t>
      </w:r>
      <w:r w:rsidRPr="00460AE8">
        <w:t>развитие»</w:t>
      </w: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11"/>
        <w:gridCol w:w="5964"/>
      </w:tblGrid>
      <w:tr w:rsidR="003C3E25" w:rsidRPr="00460AE8">
        <w:trPr>
          <w:trHeight w:val="1382"/>
        </w:trPr>
        <w:tc>
          <w:tcPr>
            <w:tcW w:w="3611" w:type="dxa"/>
          </w:tcPr>
          <w:p w:rsidR="003C3E25" w:rsidRPr="00460AE8" w:rsidRDefault="00D90CC0" w:rsidP="00460AE8">
            <w:pPr>
              <w:pStyle w:val="TableParagraph"/>
              <w:spacing w:line="240" w:lineRule="auto"/>
              <w:ind w:right="1013"/>
              <w:jc w:val="both"/>
              <w:rPr>
                <w:sz w:val="24"/>
                <w:szCs w:val="24"/>
              </w:rPr>
            </w:pPr>
            <w:r w:rsidRPr="00460AE8">
              <w:rPr>
                <w:sz w:val="24"/>
                <w:szCs w:val="24"/>
              </w:rPr>
              <w:t>1. Перечень программ и</w:t>
            </w:r>
            <w:r w:rsidRPr="00460AE8">
              <w:rPr>
                <w:spacing w:val="-57"/>
                <w:sz w:val="24"/>
                <w:szCs w:val="24"/>
              </w:rPr>
              <w:t xml:space="preserve"> </w:t>
            </w:r>
            <w:r w:rsidRPr="00460AE8">
              <w:rPr>
                <w:sz w:val="24"/>
                <w:szCs w:val="24"/>
              </w:rPr>
              <w:t>технологий</w:t>
            </w:r>
          </w:p>
        </w:tc>
        <w:tc>
          <w:tcPr>
            <w:tcW w:w="5964" w:type="dxa"/>
          </w:tcPr>
          <w:p w:rsidR="003C3E25" w:rsidRPr="00460AE8" w:rsidRDefault="00D90CC0" w:rsidP="00460AE8">
            <w:pPr>
              <w:pStyle w:val="TableParagraph"/>
              <w:spacing w:line="240" w:lineRule="auto"/>
              <w:ind w:left="105"/>
              <w:jc w:val="both"/>
              <w:rPr>
                <w:sz w:val="24"/>
                <w:szCs w:val="24"/>
              </w:rPr>
            </w:pPr>
            <w:r w:rsidRPr="00460AE8">
              <w:rPr>
                <w:sz w:val="24"/>
                <w:szCs w:val="24"/>
              </w:rPr>
              <w:t>-</w:t>
            </w:r>
            <w:proofErr w:type="gramStart"/>
            <w:r w:rsidRPr="00460AE8">
              <w:rPr>
                <w:sz w:val="24"/>
                <w:szCs w:val="24"/>
              </w:rPr>
              <w:t>Инновационная</w:t>
            </w:r>
            <w:proofErr w:type="gramEnd"/>
            <w:r w:rsidRPr="00460AE8">
              <w:rPr>
                <w:spacing w:val="-9"/>
                <w:sz w:val="24"/>
                <w:szCs w:val="24"/>
              </w:rPr>
              <w:t xml:space="preserve"> </w:t>
            </w:r>
            <w:r w:rsidRPr="00460AE8">
              <w:rPr>
                <w:sz w:val="24"/>
                <w:szCs w:val="24"/>
              </w:rPr>
              <w:t>программы</w:t>
            </w:r>
            <w:r w:rsidRPr="00460AE8">
              <w:rPr>
                <w:spacing w:val="-2"/>
                <w:sz w:val="24"/>
                <w:szCs w:val="24"/>
              </w:rPr>
              <w:t xml:space="preserve"> </w:t>
            </w:r>
            <w:r w:rsidRPr="00460AE8">
              <w:rPr>
                <w:sz w:val="24"/>
                <w:szCs w:val="24"/>
              </w:rPr>
              <w:t>дошкольного</w:t>
            </w:r>
            <w:r w:rsidRPr="00460AE8">
              <w:rPr>
                <w:spacing w:val="-4"/>
                <w:sz w:val="24"/>
                <w:szCs w:val="24"/>
              </w:rPr>
              <w:t xml:space="preserve"> </w:t>
            </w:r>
            <w:r w:rsidRPr="00460AE8">
              <w:rPr>
                <w:sz w:val="24"/>
                <w:szCs w:val="24"/>
              </w:rPr>
              <w:t>воспитания</w:t>
            </w:r>
          </w:p>
          <w:p w:rsidR="003C3E25" w:rsidRPr="00460AE8" w:rsidRDefault="00D90CC0" w:rsidP="00460AE8">
            <w:pPr>
              <w:pStyle w:val="TableParagraph"/>
              <w:spacing w:line="240" w:lineRule="auto"/>
              <w:ind w:left="105"/>
              <w:jc w:val="both"/>
              <w:rPr>
                <w:sz w:val="24"/>
                <w:szCs w:val="24"/>
              </w:rPr>
            </w:pPr>
            <w:r w:rsidRPr="00460AE8">
              <w:rPr>
                <w:sz w:val="24"/>
                <w:szCs w:val="24"/>
              </w:rPr>
              <w:t>«ОТ РОЖДЕНИЯ ДО ШКОЛЫ» под редакцией</w:t>
            </w:r>
            <w:r w:rsidRPr="00460AE8">
              <w:rPr>
                <w:spacing w:val="1"/>
                <w:sz w:val="24"/>
                <w:szCs w:val="24"/>
              </w:rPr>
              <w:t xml:space="preserve"> </w:t>
            </w:r>
            <w:proofErr w:type="spellStart"/>
            <w:r w:rsidRPr="00460AE8">
              <w:rPr>
                <w:sz w:val="24"/>
                <w:szCs w:val="24"/>
              </w:rPr>
              <w:t>Н.Е.Вераксы</w:t>
            </w:r>
            <w:proofErr w:type="spellEnd"/>
            <w:r w:rsidRPr="00460AE8">
              <w:rPr>
                <w:sz w:val="24"/>
                <w:szCs w:val="24"/>
              </w:rPr>
              <w:t>,</w:t>
            </w:r>
            <w:r w:rsidRPr="00460AE8">
              <w:rPr>
                <w:spacing w:val="-4"/>
                <w:sz w:val="24"/>
                <w:szCs w:val="24"/>
              </w:rPr>
              <w:t xml:space="preserve"> </w:t>
            </w:r>
            <w:r w:rsidRPr="00460AE8">
              <w:rPr>
                <w:sz w:val="24"/>
                <w:szCs w:val="24"/>
              </w:rPr>
              <w:t>Т.С.Комаровой,</w:t>
            </w:r>
            <w:r w:rsidRPr="00460AE8">
              <w:rPr>
                <w:spacing w:val="-4"/>
                <w:sz w:val="24"/>
                <w:szCs w:val="24"/>
              </w:rPr>
              <w:t xml:space="preserve"> </w:t>
            </w:r>
            <w:r w:rsidRPr="00460AE8">
              <w:rPr>
                <w:sz w:val="24"/>
                <w:szCs w:val="24"/>
              </w:rPr>
              <w:t>Е.М.</w:t>
            </w:r>
            <w:r w:rsidRPr="00460AE8">
              <w:rPr>
                <w:spacing w:val="-4"/>
                <w:sz w:val="24"/>
                <w:szCs w:val="24"/>
              </w:rPr>
              <w:t xml:space="preserve"> </w:t>
            </w:r>
            <w:r w:rsidRPr="00460AE8">
              <w:rPr>
                <w:sz w:val="24"/>
                <w:szCs w:val="24"/>
              </w:rPr>
              <w:t>Дорофеевой</w:t>
            </w:r>
            <w:r w:rsidRPr="00460AE8">
              <w:rPr>
                <w:spacing w:val="6"/>
                <w:sz w:val="24"/>
                <w:szCs w:val="24"/>
              </w:rPr>
              <w:t xml:space="preserve"> </w:t>
            </w:r>
            <w:r w:rsidRPr="00460AE8">
              <w:rPr>
                <w:sz w:val="24"/>
                <w:szCs w:val="24"/>
              </w:rPr>
              <w:t>–</w:t>
            </w:r>
          </w:p>
          <w:p w:rsidR="003C3E25" w:rsidRPr="00460AE8" w:rsidRDefault="00D90CC0" w:rsidP="00460AE8">
            <w:pPr>
              <w:pStyle w:val="TableParagraph"/>
              <w:spacing w:line="240" w:lineRule="auto"/>
              <w:ind w:left="105" w:right="666"/>
              <w:jc w:val="both"/>
              <w:rPr>
                <w:sz w:val="24"/>
                <w:szCs w:val="24"/>
              </w:rPr>
            </w:pPr>
            <w:r w:rsidRPr="00460AE8">
              <w:rPr>
                <w:sz w:val="24"/>
                <w:szCs w:val="24"/>
              </w:rPr>
              <w:t xml:space="preserve">Издание пятое (инновационное), </w:t>
            </w:r>
            <w:proofErr w:type="spellStart"/>
            <w:r w:rsidRPr="00460AE8">
              <w:rPr>
                <w:sz w:val="24"/>
                <w:szCs w:val="24"/>
              </w:rPr>
              <w:t>испр</w:t>
            </w:r>
            <w:proofErr w:type="spellEnd"/>
            <w:r w:rsidRPr="00460AE8">
              <w:rPr>
                <w:sz w:val="24"/>
                <w:szCs w:val="24"/>
              </w:rPr>
              <w:t>. и доп.- М. :</w:t>
            </w:r>
            <w:r w:rsidRPr="00460AE8">
              <w:rPr>
                <w:spacing w:val="-57"/>
                <w:sz w:val="24"/>
                <w:szCs w:val="24"/>
              </w:rPr>
              <w:t xml:space="preserve"> </w:t>
            </w:r>
            <w:r w:rsidRPr="00460AE8">
              <w:rPr>
                <w:sz w:val="24"/>
                <w:szCs w:val="24"/>
              </w:rPr>
              <w:t>МОЗАИК</w:t>
            </w:r>
            <w:proofErr w:type="gramStart"/>
            <w:r w:rsidRPr="00460AE8">
              <w:rPr>
                <w:sz w:val="24"/>
                <w:szCs w:val="24"/>
              </w:rPr>
              <w:t>А-</w:t>
            </w:r>
            <w:proofErr w:type="gramEnd"/>
            <w:r w:rsidRPr="00460AE8">
              <w:rPr>
                <w:spacing w:val="3"/>
                <w:sz w:val="24"/>
                <w:szCs w:val="24"/>
              </w:rPr>
              <w:t xml:space="preserve"> </w:t>
            </w:r>
            <w:r w:rsidRPr="00460AE8">
              <w:rPr>
                <w:sz w:val="24"/>
                <w:szCs w:val="24"/>
              </w:rPr>
              <w:t>СИНТЕЗ,</w:t>
            </w:r>
            <w:r w:rsidRPr="00460AE8">
              <w:rPr>
                <w:spacing w:val="3"/>
                <w:sz w:val="24"/>
                <w:szCs w:val="24"/>
              </w:rPr>
              <w:t xml:space="preserve"> </w:t>
            </w:r>
            <w:r w:rsidRPr="00460AE8">
              <w:rPr>
                <w:sz w:val="24"/>
                <w:szCs w:val="24"/>
              </w:rPr>
              <w:t>2019.-с.336.с</w:t>
            </w:r>
          </w:p>
        </w:tc>
      </w:tr>
      <w:tr w:rsidR="003C3E25" w:rsidRPr="00460AE8">
        <w:trPr>
          <w:trHeight w:val="8833"/>
        </w:trPr>
        <w:tc>
          <w:tcPr>
            <w:tcW w:w="3611" w:type="dxa"/>
          </w:tcPr>
          <w:p w:rsidR="003C3E25" w:rsidRPr="00460AE8" w:rsidRDefault="00D90CC0" w:rsidP="00460AE8">
            <w:pPr>
              <w:pStyle w:val="TableParagraph"/>
              <w:spacing w:line="240" w:lineRule="auto"/>
              <w:jc w:val="both"/>
              <w:rPr>
                <w:sz w:val="24"/>
                <w:szCs w:val="24"/>
              </w:rPr>
            </w:pPr>
            <w:r w:rsidRPr="00460AE8">
              <w:rPr>
                <w:sz w:val="24"/>
                <w:szCs w:val="24"/>
              </w:rPr>
              <w:t>2. Перечень</w:t>
            </w:r>
            <w:r w:rsidRPr="00460AE8">
              <w:rPr>
                <w:spacing w:val="-1"/>
                <w:sz w:val="24"/>
                <w:szCs w:val="24"/>
              </w:rPr>
              <w:t xml:space="preserve"> </w:t>
            </w:r>
            <w:r w:rsidRPr="00460AE8">
              <w:rPr>
                <w:sz w:val="24"/>
                <w:szCs w:val="24"/>
              </w:rPr>
              <w:t>пособий</w:t>
            </w:r>
          </w:p>
        </w:tc>
        <w:tc>
          <w:tcPr>
            <w:tcW w:w="5964" w:type="dxa"/>
          </w:tcPr>
          <w:p w:rsidR="003C3E25" w:rsidRPr="00460AE8" w:rsidRDefault="00D90CC0" w:rsidP="00460AE8">
            <w:pPr>
              <w:pStyle w:val="TableParagraph"/>
              <w:spacing w:line="240" w:lineRule="auto"/>
              <w:ind w:left="105"/>
              <w:jc w:val="both"/>
              <w:rPr>
                <w:sz w:val="24"/>
                <w:szCs w:val="24"/>
              </w:rPr>
            </w:pPr>
            <w:r w:rsidRPr="00460AE8">
              <w:rPr>
                <w:sz w:val="24"/>
                <w:szCs w:val="24"/>
              </w:rPr>
              <w:t>Обязательная</w:t>
            </w:r>
            <w:r w:rsidRPr="00460AE8">
              <w:rPr>
                <w:spacing w:val="-2"/>
                <w:sz w:val="24"/>
                <w:szCs w:val="24"/>
              </w:rPr>
              <w:t xml:space="preserve"> </w:t>
            </w:r>
            <w:r w:rsidRPr="00460AE8">
              <w:rPr>
                <w:sz w:val="24"/>
                <w:szCs w:val="24"/>
              </w:rPr>
              <w:t>часть</w:t>
            </w:r>
          </w:p>
          <w:p w:rsidR="003C3E25" w:rsidRPr="00460AE8" w:rsidRDefault="00D90CC0" w:rsidP="00460AE8">
            <w:pPr>
              <w:pStyle w:val="TableParagraph"/>
              <w:spacing w:line="240" w:lineRule="auto"/>
              <w:ind w:left="105"/>
              <w:jc w:val="both"/>
              <w:rPr>
                <w:sz w:val="24"/>
                <w:szCs w:val="24"/>
              </w:rPr>
            </w:pPr>
            <w:r w:rsidRPr="00460AE8">
              <w:rPr>
                <w:sz w:val="24"/>
                <w:szCs w:val="24"/>
              </w:rPr>
              <w:t>-</w:t>
            </w:r>
            <w:proofErr w:type="spellStart"/>
            <w:r w:rsidRPr="00460AE8">
              <w:rPr>
                <w:sz w:val="24"/>
                <w:szCs w:val="24"/>
              </w:rPr>
              <w:t>Гербова</w:t>
            </w:r>
            <w:proofErr w:type="spellEnd"/>
            <w:r w:rsidRPr="00460AE8">
              <w:rPr>
                <w:spacing w:val="-7"/>
                <w:sz w:val="24"/>
                <w:szCs w:val="24"/>
              </w:rPr>
              <w:t xml:space="preserve"> </w:t>
            </w:r>
            <w:r w:rsidRPr="00460AE8">
              <w:rPr>
                <w:sz w:val="24"/>
                <w:szCs w:val="24"/>
              </w:rPr>
              <w:t>В.</w:t>
            </w:r>
            <w:r w:rsidRPr="00460AE8">
              <w:rPr>
                <w:spacing w:val="1"/>
                <w:sz w:val="24"/>
                <w:szCs w:val="24"/>
              </w:rPr>
              <w:t xml:space="preserve"> </w:t>
            </w:r>
            <w:r w:rsidRPr="00460AE8">
              <w:rPr>
                <w:sz w:val="24"/>
                <w:szCs w:val="24"/>
              </w:rPr>
              <w:t>В.</w:t>
            </w:r>
            <w:r w:rsidRPr="00460AE8">
              <w:rPr>
                <w:spacing w:val="-3"/>
                <w:sz w:val="24"/>
                <w:szCs w:val="24"/>
              </w:rPr>
              <w:t xml:space="preserve"> </w:t>
            </w:r>
            <w:r w:rsidRPr="00460AE8">
              <w:rPr>
                <w:sz w:val="24"/>
                <w:szCs w:val="24"/>
              </w:rPr>
              <w:t>Развитие</w:t>
            </w:r>
            <w:r w:rsidRPr="00460AE8">
              <w:rPr>
                <w:spacing w:val="-2"/>
                <w:sz w:val="24"/>
                <w:szCs w:val="24"/>
              </w:rPr>
              <w:t xml:space="preserve"> </w:t>
            </w:r>
            <w:r w:rsidRPr="00460AE8">
              <w:rPr>
                <w:sz w:val="24"/>
                <w:szCs w:val="24"/>
              </w:rPr>
              <w:t>речи</w:t>
            </w:r>
            <w:r w:rsidRPr="00460AE8">
              <w:rPr>
                <w:spacing w:val="-5"/>
                <w:sz w:val="24"/>
                <w:szCs w:val="24"/>
              </w:rPr>
              <w:t xml:space="preserve"> </w:t>
            </w:r>
            <w:r w:rsidRPr="00460AE8">
              <w:rPr>
                <w:sz w:val="24"/>
                <w:szCs w:val="24"/>
              </w:rPr>
              <w:t>в</w:t>
            </w:r>
            <w:r w:rsidRPr="00460AE8">
              <w:rPr>
                <w:spacing w:val="-3"/>
                <w:sz w:val="24"/>
                <w:szCs w:val="24"/>
              </w:rPr>
              <w:t xml:space="preserve"> </w:t>
            </w:r>
            <w:r w:rsidRPr="00460AE8">
              <w:rPr>
                <w:sz w:val="24"/>
                <w:szCs w:val="24"/>
              </w:rPr>
              <w:t>детском</w:t>
            </w:r>
            <w:r w:rsidRPr="00460AE8">
              <w:rPr>
                <w:spacing w:val="-4"/>
                <w:sz w:val="24"/>
                <w:szCs w:val="24"/>
              </w:rPr>
              <w:t xml:space="preserve"> </w:t>
            </w:r>
            <w:r w:rsidRPr="00460AE8">
              <w:rPr>
                <w:sz w:val="24"/>
                <w:szCs w:val="24"/>
              </w:rPr>
              <w:t>саду:</w:t>
            </w:r>
            <w:r w:rsidRPr="00460AE8">
              <w:rPr>
                <w:spacing w:val="-1"/>
                <w:sz w:val="24"/>
                <w:szCs w:val="24"/>
              </w:rPr>
              <w:t xml:space="preserve"> </w:t>
            </w:r>
            <w:r w:rsidRPr="00460AE8">
              <w:rPr>
                <w:sz w:val="24"/>
                <w:szCs w:val="24"/>
              </w:rPr>
              <w:t>Младшая</w:t>
            </w:r>
            <w:r w:rsidRPr="00460AE8">
              <w:rPr>
                <w:spacing w:val="-57"/>
                <w:sz w:val="24"/>
                <w:szCs w:val="24"/>
              </w:rPr>
              <w:t xml:space="preserve"> </w:t>
            </w:r>
            <w:r w:rsidRPr="00460AE8">
              <w:rPr>
                <w:sz w:val="24"/>
                <w:szCs w:val="24"/>
              </w:rPr>
              <w:t>группа (3-4</w:t>
            </w:r>
            <w:r w:rsidRPr="00460AE8">
              <w:rPr>
                <w:spacing w:val="2"/>
                <w:sz w:val="24"/>
                <w:szCs w:val="24"/>
              </w:rPr>
              <w:t xml:space="preserve"> </w:t>
            </w:r>
            <w:r w:rsidRPr="00460AE8">
              <w:rPr>
                <w:sz w:val="24"/>
                <w:szCs w:val="24"/>
              </w:rPr>
              <w:t>года).</w:t>
            </w:r>
          </w:p>
          <w:p w:rsidR="003C3E25" w:rsidRPr="00460AE8" w:rsidRDefault="00D90CC0" w:rsidP="00460AE8">
            <w:pPr>
              <w:pStyle w:val="TableParagraph"/>
              <w:spacing w:line="240" w:lineRule="auto"/>
              <w:ind w:left="105"/>
              <w:jc w:val="both"/>
              <w:rPr>
                <w:sz w:val="24"/>
                <w:szCs w:val="24"/>
              </w:rPr>
            </w:pPr>
            <w:r w:rsidRPr="00460AE8">
              <w:rPr>
                <w:sz w:val="24"/>
                <w:szCs w:val="24"/>
              </w:rPr>
              <w:t>-</w:t>
            </w:r>
            <w:proofErr w:type="spellStart"/>
            <w:r w:rsidRPr="00460AE8">
              <w:rPr>
                <w:sz w:val="24"/>
                <w:szCs w:val="24"/>
              </w:rPr>
              <w:t>Гербова</w:t>
            </w:r>
            <w:proofErr w:type="spellEnd"/>
            <w:r w:rsidRPr="00460AE8">
              <w:rPr>
                <w:spacing w:val="-7"/>
                <w:sz w:val="24"/>
                <w:szCs w:val="24"/>
              </w:rPr>
              <w:t xml:space="preserve"> </w:t>
            </w:r>
            <w:r w:rsidRPr="00460AE8">
              <w:rPr>
                <w:sz w:val="24"/>
                <w:szCs w:val="24"/>
              </w:rPr>
              <w:t>В.</w:t>
            </w:r>
            <w:r w:rsidRPr="00460AE8">
              <w:rPr>
                <w:spacing w:val="1"/>
                <w:sz w:val="24"/>
                <w:szCs w:val="24"/>
              </w:rPr>
              <w:t xml:space="preserve"> </w:t>
            </w:r>
            <w:r w:rsidRPr="00460AE8">
              <w:rPr>
                <w:sz w:val="24"/>
                <w:szCs w:val="24"/>
              </w:rPr>
              <w:t>В.</w:t>
            </w:r>
            <w:r w:rsidRPr="00460AE8">
              <w:rPr>
                <w:spacing w:val="-4"/>
                <w:sz w:val="24"/>
                <w:szCs w:val="24"/>
              </w:rPr>
              <w:t xml:space="preserve"> </w:t>
            </w:r>
            <w:r w:rsidRPr="00460AE8">
              <w:rPr>
                <w:sz w:val="24"/>
                <w:szCs w:val="24"/>
              </w:rPr>
              <w:t>Развитие</w:t>
            </w:r>
            <w:r w:rsidRPr="00460AE8">
              <w:rPr>
                <w:spacing w:val="-2"/>
                <w:sz w:val="24"/>
                <w:szCs w:val="24"/>
              </w:rPr>
              <w:t xml:space="preserve"> </w:t>
            </w:r>
            <w:r w:rsidRPr="00460AE8">
              <w:rPr>
                <w:sz w:val="24"/>
                <w:szCs w:val="24"/>
              </w:rPr>
              <w:t>речи</w:t>
            </w:r>
            <w:r w:rsidRPr="00460AE8">
              <w:rPr>
                <w:spacing w:val="-4"/>
                <w:sz w:val="24"/>
                <w:szCs w:val="24"/>
              </w:rPr>
              <w:t xml:space="preserve"> </w:t>
            </w:r>
            <w:r w:rsidRPr="00460AE8">
              <w:rPr>
                <w:sz w:val="24"/>
                <w:szCs w:val="24"/>
              </w:rPr>
              <w:t>в</w:t>
            </w:r>
            <w:r w:rsidRPr="00460AE8">
              <w:rPr>
                <w:spacing w:val="-4"/>
                <w:sz w:val="24"/>
                <w:szCs w:val="24"/>
              </w:rPr>
              <w:t xml:space="preserve"> </w:t>
            </w:r>
            <w:r w:rsidRPr="00460AE8">
              <w:rPr>
                <w:sz w:val="24"/>
                <w:szCs w:val="24"/>
              </w:rPr>
              <w:t>детском</w:t>
            </w:r>
            <w:r w:rsidRPr="00460AE8">
              <w:rPr>
                <w:spacing w:val="-4"/>
                <w:sz w:val="24"/>
                <w:szCs w:val="24"/>
              </w:rPr>
              <w:t xml:space="preserve"> </w:t>
            </w:r>
            <w:r w:rsidRPr="00460AE8">
              <w:rPr>
                <w:sz w:val="24"/>
                <w:szCs w:val="24"/>
              </w:rPr>
              <w:t>саду:</w:t>
            </w:r>
            <w:r w:rsidRPr="00460AE8">
              <w:rPr>
                <w:spacing w:val="-1"/>
                <w:sz w:val="24"/>
                <w:szCs w:val="24"/>
              </w:rPr>
              <w:t xml:space="preserve"> </w:t>
            </w:r>
            <w:r w:rsidRPr="00460AE8">
              <w:rPr>
                <w:sz w:val="24"/>
                <w:szCs w:val="24"/>
              </w:rPr>
              <w:t>Средняя</w:t>
            </w:r>
            <w:r w:rsidRPr="00460AE8">
              <w:rPr>
                <w:spacing w:val="-57"/>
                <w:sz w:val="24"/>
                <w:szCs w:val="24"/>
              </w:rPr>
              <w:t xml:space="preserve"> </w:t>
            </w:r>
            <w:r w:rsidRPr="00460AE8">
              <w:rPr>
                <w:sz w:val="24"/>
                <w:szCs w:val="24"/>
              </w:rPr>
              <w:t>группа (4-5</w:t>
            </w:r>
            <w:r w:rsidRPr="00460AE8">
              <w:rPr>
                <w:spacing w:val="2"/>
                <w:sz w:val="24"/>
                <w:szCs w:val="24"/>
              </w:rPr>
              <w:t xml:space="preserve"> </w:t>
            </w:r>
            <w:r w:rsidRPr="00460AE8">
              <w:rPr>
                <w:sz w:val="24"/>
                <w:szCs w:val="24"/>
              </w:rPr>
              <w:t>лет).</w:t>
            </w:r>
          </w:p>
          <w:p w:rsidR="003C3E25" w:rsidRPr="00460AE8" w:rsidRDefault="00D90CC0" w:rsidP="00460AE8">
            <w:pPr>
              <w:pStyle w:val="TableParagraph"/>
              <w:spacing w:line="240" w:lineRule="auto"/>
              <w:ind w:left="105"/>
              <w:jc w:val="both"/>
              <w:rPr>
                <w:sz w:val="24"/>
                <w:szCs w:val="24"/>
              </w:rPr>
            </w:pPr>
            <w:r w:rsidRPr="00460AE8">
              <w:rPr>
                <w:sz w:val="24"/>
                <w:szCs w:val="24"/>
              </w:rPr>
              <w:t>-</w:t>
            </w:r>
            <w:proofErr w:type="spellStart"/>
            <w:r w:rsidRPr="00460AE8">
              <w:rPr>
                <w:sz w:val="24"/>
                <w:szCs w:val="24"/>
              </w:rPr>
              <w:t>Гербова</w:t>
            </w:r>
            <w:proofErr w:type="spellEnd"/>
            <w:r w:rsidRPr="00460AE8">
              <w:rPr>
                <w:spacing w:val="-7"/>
                <w:sz w:val="24"/>
                <w:szCs w:val="24"/>
              </w:rPr>
              <w:t xml:space="preserve"> </w:t>
            </w:r>
            <w:r w:rsidRPr="00460AE8">
              <w:rPr>
                <w:sz w:val="24"/>
                <w:szCs w:val="24"/>
              </w:rPr>
              <w:t>В.</w:t>
            </w:r>
            <w:r w:rsidRPr="00460AE8">
              <w:rPr>
                <w:spacing w:val="2"/>
                <w:sz w:val="24"/>
                <w:szCs w:val="24"/>
              </w:rPr>
              <w:t xml:space="preserve"> </w:t>
            </w:r>
            <w:r w:rsidRPr="00460AE8">
              <w:rPr>
                <w:sz w:val="24"/>
                <w:szCs w:val="24"/>
              </w:rPr>
              <w:t>В.</w:t>
            </w:r>
            <w:r w:rsidRPr="00460AE8">
              <w:rPr>
                <w:spacing w:val="-3"/>
                <w:sz w:val="24"/>
                <w:szCs w:val="24"/>
              </w:rPr>
              <w:t xml:space="preserve"> </w:t>
            </w:r>
            <w:r w:rsidRPr="00460AE8">
              <w:rPr>
                <w:sz w:val="24"/>
                <w:szCs w:val="24"/>
              </w:rPr>
              <w:t>Развитие</w:t>
            </w:r>
            <w:r w:rsidRPr="00460AE8">
              <w:rPr>
                <w:spacing w:val="-2"/>
                <w:sz w:val="24"/>
                <w:szCs w:val="24"/>
              </w:rPr>
              <w:t xml:space="preserve"> </w:t>
            </w:r>
            <w:r w:rsidRPr="00460AE8">
              <w:rPr>
                <w:sz w:val="24"/>
                <w:szCs w:val="24"/>
              </w:rPr>
              <w:t>речи</w:t>
            </w:r>
            <w:r w:rsidRPr="00460AE8">
              <w:rPr>
                <w:spacing w:val="-4"/>
                <w:sz w:val="24"/>
                <w:szCs w:val="24"/>
              </w:rPr>
              <w:t xml:space="preserve"> </w:t>
            </w:r>
            <w:r w:rsidRPr="00460AE8">
              <w:rPr>
                <w:sz w:val="24"/>
                <w:szCs w:val="24"/>
              </w:rPr>
              <w:t>в</w:t>
            </w:r>
            <w:r w:rsidRPr="00460AE8">
              <w:rPr>
                <w:spacing w:val="-3"/>
                <w:sz w:val="24"/>
                <w:szCs w:val="24"/>
              </w:rPr>
              <w:t xml:space="preserve"> </w:t>
            </w:r>
            <w:r w:rsidRPr="00460AE8">
              <w:rPr>
                <w:sz w:val="24"/>
                <w:szCs w:val="24"/>
              </w:rPr>
              <w:t>детском</w:t>
            </w:r>
            <w:r w:rsidRPr="00460AE8">
              <w:rPr>
                <w:spacing w:val="-3"/>
                <w:sz w:val="24"/>
                <w:szCs w:val="24"/>
              </w:rPr>
              <w:t xml:space="preserve"> </w:t>
            </w:r>
            <w:r w:rsidRPr="00460AE8">
              <w:rPr>
                <w:sz w:val="24"/>
                <w:szCs w:val="24"/>
              </w:rPr>
              <w:t>саду:</w:t>
            </w:r>
            <w:r w:rsidRPr="00460AE8">
              <w:rPr>
                <w:spacing w:val="-1"/>
                <w:sz w:val="24"/>
                <w:szCs w:val="24"/>
              </w:rPr>
              <w:t xml:space="preserve"> </w:t>
            </w:r>
            <w:r w:rsidRPr="00460AE8">
              <w:rPr>
                <w:sz w:val="24"/>
                <w:szCs w:val="24"/>
              </w:rPr>
              <w:t>Старшая</w:t>
            </w:r>
            <w:r w:rsidRPr="00460AE8">
              <w:rPr>
                <w:spacing w:val="-57"/>
                <w:sz w:val="24"/>
                <w:szCs w:val="24"/>
              </w:rPr>
              <w:t xml:space="preserve"> </w:t>
            </w:r>
            <w:r w:rsidRPr="00460AE8">
              <w:rPr>
                <w:sz w:val="24"/>
                <w:szCs w:val="24"/>
              </w:rPr>
              <w:t>группа (5-6</w:t>
            </w:r>
            <w:r w:rsidRPr="00460AE8">
              <w:rPr>
                <w:spacing w:val="2"/>
                <w:sz w:val="24"/>
                <w:szCs w:val="24"/>
              </w:rPr>
              <w:t xml:space="preserve"> </w:t>
            </w:r>
            <w:r w:rsidRPr="00460AE8">
              <w:rPr>
                <w:sz w:val="24"/>
                <w:szCs w:val="24"/>
              </w:rPr>
              <w:t>лет).</w:t>
            </w:r>
          </w:p>
          <w:p w:rsidR="003C3E25" w:rsidRPr="00460AE8" w:rsidRDefault="00D90CC0" w:rsidP="00460AE8">
            <w:pPr>
              <w:pStyle w:val="TableParagraph"/>
              <w:spacing w:line="240" w:lineRule="auto"/>
              <w:ind w:left="105"/>
              <w:jc w:val="both"/>
              <w:rPr>
                <w:sz w:val="24"/>
                <w:szCs w:val="24"/>
              </w:rPr>
            </w:pPr>
            <w:r w:rsidRPr="00460AE8">
              <w:rPr>
                <w:sz w:val="24"/>
                <w:szCs w:val="24"/>
              </w:rPr>
              <w:t>-</w:t>
            </w:r>
            <w:proofErr w:type="spellStart"/>
            <w:r w:rsidRPr="00460AE8">
              <w:rPr>
                <w:sz w:val="24"/>
                <w:szCs w:val="24"/>
              </w:rPr>
              <w:t>Гербова</w:t>
            </w:r>
            <w:proofErr w:type="spellEnd"/>
            <w:r w:rsidRPr="00460AE8">
              <w:rPr>
                <w:spacing w:val="-7"/>
                <w:sz w:val="24"/>
                <w:szCs w:val="24"/>
              </w:rPr>
              <w:t xml:space="preserve"> </w:t>
            </w:r>
            <w:r w:rsidRPr="00460AE8">
              <w:rPr>
                <w:sz w:val="24"/>
                <w:szCs w:val="24"/>
              </w:rPr>
              <w:t>В.</w:t>
            </w:r>
            <w:r w:rsidRPr="00460AE8">
              <w:rPr>
                <w:spacing w:val="1"/>
                <w:sz w:val="24"/>
                <w:szCs w:val="24"/>
              </w:rPr>
              <w:t xml:space="preserve"> </w:t>
            </w:r>
            <w:r w:rsidRPr="00460AE8">
              <w:rPr>
                <w:sz w:val="24"/>
                <w:szCs w:val="24"/>
              </w:rPr>
              <w:t>В.</w:t>
            </w:r>
            <w:r w:rsidRPr="00460AE8">
              <w:rPr>
                <w:spacing w:val="-3"/>
                <w:sz w:val="24"/>
                <w:szCs w:val="24"/>
              </w:rPr>
              <w:t xml:space="preserve"> </w:t>
            </w:r>
            <w:r w:rsidRPr="00460AE8">
              <w:rPr>
                <w:sz w:val="24"/>
                <w:szCs w:val="24"/>
              </w:rPr>
              <w:t>Развитие</w:t>
            </w:r>
            <w:r w:rsidRPr="00460AE8">
              <w:rPr>
                <w:spacing w:val="-2"/>
                <w:sz w:val="24"/>
                <w:szCs w:val="24"/>
              </w:rPr>
              <w:t xml:space="preserve"> </w:t>
            </w:r>
            <w:r w:rsidRPr="00460AE8">
              <w:rPr>
                <w:sz w:val="24"/>
                <w:szCs w:val="24"/>
              </w:rPr>
              <w:t>речи</w:t>
            </w:r>
            <w:r w:rsidRPr="00460AE8">
              <w:rPr>
                <w:spacing w:val="-4"/>
                <w:sz w:val="24"/>
                <w:szCs w:val="24"/>
              </w:rPr>
              <w:t xml:space="preserve"> </w:t>
            </w:r>
            <w:r w:rsidRPr="00460AE8">
              <w:rPr>
                <w:sz w:val="24"/>
                <w:szCs w:val="24"/>
              </w:rPr>
              <w:t>в</w:t>
            </w:r>
            <w:r w:rsidRPr="00460AE8">
              <w:rPr>
                <w:spacing w:val="-4"/>
                <w:sz w:val="24"/>
                <w:szCs w:val="24"/>
              </w:rPr>
              <w:t xml:space="preserve"> </w:t>
            </w:r>
            <w:r w:rsidRPr="00460AE8">
              <w:rPr>
                <w:sz w:val="24"/>
                <w:szCs w:val="24"/>
              </w:rPr>
              <w:t>детском</w:t>
            </w:r>
            <w:r w:rsidRPr="00460AE8">
              <w:rPr>
                <w:spacing w:val="-3"/>
                <w:sz w:val="24"/>
                <w:szCs w:val="24"/>
              </w:rPr>
              <w:t xml:space="preserve"> </w:t>
            </w:r>
            <w:r w:rsidRPr="00460AE8">
              <w:rPr>
                <w:sz w:val="24"/>
                <w:szCs w:val="24"/>
              </w:rPr>
              <w:t>саду:</w:t>
            </w:r>
          </w:p>
          <w:p w:rsidR="003C3E25" w:rsidRPr="00460AE8" w:rsidRDefault="00D90CC0" w:rsidP="00460AE8">
            <w:pPr>
              <w:pStyle w:val="TableParagraph"/>
              <w:spacing w:line="240" w:lineRule="auto"/>
              <w:ind w:left="105" w:right="3058"/>
              <w:jc w:val="both"/>
              <w:rPr>
                <w:sz w:val="24"/>
                <w:szCs w:val="24"/>
              </w:rPr>
            </w:pPr>
            <w:r w:rsidRPr="00460AE8">
              <w:rPr>
                <w:sz w:val="24"/>
                <w:szCs w:val="24"/>
              </w:rPr>
              <w:t>Подготовительная к школе</w:t>
            </w:r>
            <w:r w:rsidRPr="00460AE8">
              <w:rPr>
                <w:spacing w:val="-57"/>
                <w:sz w:val="24"/>
                <w:szCs w:val="24"/>
              </w:rPr>
              <w:t xml:space="preserve"> </w:t>
            </w:r>
            <w:r w:rsidRPr="00460AE8">
              <w:rPr>
                <w:sz w:val="24"/>
                <w:szCs w:val="24"/>
              </w:rPr>
              <w:t>группа (6-7</w:t>
            </w:r>
            <w:r w:rsidRPr="00460AE8">
              <w:rPr>
                <w:spacing w:val="2"/>
                <w:sz w:val="24"/>
                <w:szCs w:val="24"/>
              </w:rPr>
              <w:t xml:space="preserve"> </w:t>
            </w:r>
            <w:r w:rsidRPr="00460AE8">
              <w:rPr>
                <w:sz w:val="24"/>
                <w:szCs w:val="24"/>
              </w:rPr>
              <w:t>лет).</w:t>
            </w:r>
          </w:p>
          <w:p w:rsidR="003C3E25" w:rsidRPr="00460AE8" w:rsidRDefault="00D90CC0" w:rsidP="00460AE8">
            <w:pPr>
              <w:pStyle w:val="TableParagraph"/>
              <w:spacing w:line="240" w:lineRule="auto"/>
              <w:ind w:left="105"/>
              <w:jc w:val="both"/>
              <w:rPr>
                <w:sz w:val="24"/>
                <w:szCs w:val="24"/>
              </w:rPr>
            </w:pPr>
            <w:r w:rsidRPr="00460AE8">
              <w:rPr>
                <w:sz w:val="24"/>
                <w:szCs w:val="24"/>
              </w:rPr>
              <w:t>Хрестоматии</w:t>
            </w:r>
          </w:p>
          <w:p w:rsidR="003C3E25" w:rsidRPr="00460AE8" w:rsidRDefault="00D90CC0" w:rsidP="00460AE8">
            <w:pPr>
              <w:pStyle w:val="TableParagraph"/>
              <w:spacing w:line="240" w:lineRule="auto"/>
              <w:ind w:left="105" w:right="298"/>
              <w:jc w:val="both"/>
              <w:rPr>
                <w:sz w:val="24"/>
                <w:szCs w:val="24"/>
              </w:rPr>
            </w:pPr>
            <w:r w:rsidRPr="00460AE8">
              <w:rPr>
                <w:sz w:val="24"/>
                <w:szCs w:val="24"/>
              </w:rPr>
              <w:t>Хрестоматия</w:t>
            </w:r>
            <w:r w:rsidRPr="00460AE8">
              <w:rPr>
                <w:spacing w:val="-5"/>
                <w:sz w:val="24"/>
                <w:szCs w:val="24"/>
              </w:rPr>
              <w:t xml:space="preserve"> </w:t>
            </w:r>
            <w:r w:rsidRPr="00460AE8">
              <w:rPr>
                <w:sz w:val="24"/>
                <w:szCs w:val="24"/>
              </w:rPr>
              <w:t>для чтения</w:t>
            </w:r>
            <w:r w:rsidRPr="00460AE8">
              <w:rPr>
                <w:spacing w:val="-4"/>
                <w:sz w:val="24"/>
                <w:szCs w:val="24"/>
              </w:rPr>
              <w:t xml:space="preserve"> </w:t>
            </w:r>
            <w:r w:rsidRPr="00460AE8">
              <w:rPr>
                <w:sz w:val="24"/>
                <w:szCs w:val="24"/>
              </w:rPr>
              <w:t>детям</w:t>
            </w:r>
            <w:r w:rsidRPr="00460AE8">
              <w:rPr>
                <w:spacing w:val="-3"/>
                <w:sz w:val="24"/>
                <w:szCs w:val="24"/>
              </w:rPr>
              <w:t xml:space="preserve"> </w:t>
            </w:r>
            <w:r w:rsidRPr="00460AE8">
              <w:rPr>
                <w:sz w:val="24"/>
                <w:szCs w:val="24"/>
              </w:rPr>
              <w:t>в</w:t>
            </w:r>
            <w:r w:rsidRPr="00460AE8">
              <w:rPr>
                <w:spacing w:val="2"/>
                <w:sz w:val="24"/>
                <w:szCs w:val="24"/>
              </w:rPr>
              <w:t xml:space="preserve"> </w:t>
            </w:r>
            <w:r w:rsidRPr="00460AE8">
              <w:rPr>
                <w:sz w:val="24"/>
                <w:szCs w:val="24"/>
              </w:rPr>
              <w:t>детском</w:t>
            </w:r>
            <w:r w:rsidRPr="00460AE8">
              <w:rPr>
                <w:spacing w:val="-3"/>
                <w:sz w:val="24"/>
                <w:szCs w:val="24"/>
              </w:rPr>
              <w:t xml:space="preserve"> </w:t>
            </w:r>
            <w:r w:rsidRPr="00460AE8">
              <w:rPr>
                <w:sz w:val="24"/>
                <w:szCs w:val="24"/>
              </w:rPr>
              <w:t>саду</w:t>
            </w:r>
            <w:r w:rsidRPr="00460AE8">
              <w:rPr>
                <w:spacing w:val="-9"/>
                <w:sz w:val="24"/>
                <w:szCs w:val="24"/>
              </w:rPr>
              <w:t xml:space="preserve"> </w:t>
            </w:r>
            <w:r w:rsidRPr="00460AE8">
              <w:rPr>
                <w:sz w:val="24"/>
                <w:szCs w:val="24"/>
              </w:rPr>
              <w:t>и</w:t>
            </w:r>
            <w:r w:rsidRPr="00460AE8">
              <w:rPr>
                <w:spacing w:val="1"/>
                <w:sz w:val="24"/>
                <w:szCs w:val="24"/>
              </w:rPr>
              <w:t xml:space="preserve"> </w:t>
            </w:r>
            <w:r w:rsidRPr="00460AE8">
              <w:rPr>
                <w:sz w:val="24"/>
                <w:szCs w:val="24"/>
              </w:rPr>
              <w:t>дома:</w:t>
            </w:r>
            <w:r w:rsidRPr="00460AE8">
              <w:rPr>
                <w:spacing w:val="-57"/>
                <w:sz w:val="24"/>
                <w:szCs w:val="24"/>
              </w:rPr>
              <w:t xml:space="preserve"> </w:t>
            </w:r>
            <w:r w:rsidRPr="00460AE8">
              <w:rPr>
                <w:sz w:val="24"/>
                <w:szCs w:val="24"/>
              </w:rPr>
              <w:t>3-4</w:t>
            </w:r>
            <w:r w:rsidRPr="00460AE8">
              <w:rPr>
                <w:spacing w:val="1"/>
                <w:sz w:val="24"/>
                <w:szCs w:val="24"/>
              </w:rPr>
              <w:t xml:space="preserve"> </w:t>
            </w:r>
            <w:r w:rsidRPr="00460AE8">
              <w:rPr>
                <w:sz w:val="24"/>
                <w:szCs w:val="24"/>
              </w:rPr>
              <w:t>года.</w:t>
            </w:r>
          </w:p>
          <w:p w:rsidR="003C3E25" w:rsidRPr="00460AE8" w:rsidRDefault="00D90CC0" w:rsidP="00460AE8">
            <w:pPr>
              <w:pStyle w:val="TableParagraph"/>
              <w:spacing w:line="240" w:lineRule="auto"/>
              <w:ind w:left="105" w:right="298"/>
              <w:jc w:val="both"/>
              <w:rPr>
                <w:sz w:val="24"/>
                <w:szCs w:val="24"/>
              </w:rPr>
            </w:pPr>
            <w:r w:rsidRPr="00460AE8">
              <w:rPr>
                <w:sz w:val="24"/>
                <w:szCs w:val="24"/>
              </w:rPr>
              <w:t>Хрестоматия</w:t>
            </w:r>
            <w:r w:rsidRPr="00460AE8">
              <w:rPr>
                <w:spacing w:val="-5"/>
                <w:sz w:val="24"/>
                <w:szCs w:val="24"/>
              </w:rPr>
              <w:t xml:space="preserve"> </w:t>
            </w:r>
            <w:r w:rsidRPr="00460AE8">
              <w:rPr>
                <w:sz w:val="24"/>
                <w:szCs w:val="24"/>
              </w:rPr>
              <w:t>для чтения</w:t>
            </w:r>
            <w:r w:rsidRPr="00460AE8">
              <w:rPr>
                <w:spacing w:val="-4"/>
                <w:sz w:val="24"/>
                <w:szCs w:val="24"/>
              </w:rPr>
              <w:t xml:space="preserve"> </w:t>
            </w:r>
            <w:r w:rsidRPr="00460AE8">
              <w:rPr>
                <w:sz w:val="24"/>
                <w:szCs w:val="24"/>
              </w:rPr>
              <w:t>детям</w:t>
            </w:r>
            <w:r w:rsidRPr="00460AE8">
              <w:rPr>
                <w:spacing w:val="-3"/>
                <w:sz w:val="24"/>
                <w:szCs w:val="24"/>
              </w:rPr>
              <w:t xml:space="preserve"> </w:t>
            </w:r>
            <w:r w:rsidRPr="00460AE8">
              <w:rPr>
                <w:sz w:val="24"/>
                <w:szCs w:val="24"/>
              </w:rPr>
              <w:t>в</w:t>
            </w:r>
            <w:r w:rsidRPr="00460AE8">
              <w:rPr>
                <w:spacing w:val="2"/>
                <w:sz w:val="24"/>
                <w:szCs w:val="24"/>
              </w:rPr>
              <w:t xml:space="preserve"> </w:t>
            </w:r>
            <w:r w:rsidRPr="00460AE8">
              <w:rPr>
                <w:sz w:val="24"/>
                <w:szCs w:val="24"/>
              </w:rPr>
              <w:t>детском</w:t>
            </w:r>
            <w:r w:rsidRPr="00460AE8">
              <w:rPr>
                <w:spacing w:val="-3"/>
                <w:sz w:val="24"/>
                <w:szCs w:val="24"/>
              </w:rPr>
              <w:t xml:space="preserve"> </w:t>
            </w:r>
            <w:r w:rsidRPr="00460AE8">
              <w:rPr>
                <w:sz w:val="24"/>
                <w:szCs w:val="24"/>
              </w:rPr>
              <w:t>саду</w:t>
            </w:r>
            <w:r w:rsidRPr="00460AE8">
              <w:rPr>
                <w:spacing w:val="-9"/>
                <w:sz w:val="24"/>
                <w:szCs w:val="24"/>
              </w:rPr>
              <w:t xml:space="preserve"> </w:t>
            </w:r>
            <w:r w:rsidRPr="00460AE8">
              <w:rPr>
                <w:sz w:val="24"/>
                <w:szCs w:val="24"/>
              </w:rPr>
              <w:t>и</w:t>
            </w:r>
            <w:r w:rsidRPr="00460AE8">
              <w:rPr>
                <w:spacing w:val="1"/>
                <w:sz w:val="24"/>
                <w:szCs w:val="24"/>
              </w:rPr>
              <w:t xml:space="preserve"> </w:t>
            </w:r>
            <w:r w:rsidRPr="00460AE8">
              <w:rPr>
                <w:sz w:val="24"/>
                <w:szCs w:val="24"/>
              </w:rPr>
              <w:t>дома:</w:t>
            </w:r>
            <w:r w:rsidRPr="00460AE8">
              <w:rPr>
                <w:spacing w:val="-57"/>
                <w:sz w:val="24"/>
                <w:szCs w:val="24"/>
              </w:rPr>
              <w:t xml:space="preserve"> </w:t>
            </w:r>
            <w:r w:rsidRPr="00460AE8">
              <w:rPr>
                <w:sz w:val="24"/>
                <w:szCs w:val="24"/>
              </w:rPr>
              <w:t>4-5</w:t>
            </w:r>
            <w:r w:rsidRPr="00460AE8">
              <w:rPr>
                <w:spacing w:val="2"/>
                <w:sz w:val="24"/>
                <w:szCs w:val="24"/>
              </w:rPr>
              <w:t xml:space="preserve"> </w:t>
            </w:r>
            <w:r w:rsidRPr="00460AE8">
              <w:rPr>
                <w:sz w:val="24"/>
                <w:szCs w:val="24"/>
              </w:rPr>
              <w:t>лет.</w:t>
            </w:r>
          </w:p>
          <w:p w:rsidR="003C3E25" w:rsidRPr="00460AE8" w:rsidRDefault="00D90CC0" w:rsidP="00460AE8">
            <w:pPr>
              <w:pStyle w:val="TableParagraph"/>
              <w:spacing w:line="240" w:lineRule="auto"/>
              <w:ind w:left="105" w:right="298"/>
              <w:jc w:val="both"/>
              <w:rPr>
                <w:sz w:val="24"/>
                <w:szCs w:val="24"/>
              </w:rPr>
            </w:pPr>
            <w:r w:rsidRPr="00460AE8">
              <w:rPr>
                <w:sz w:val="24"/>
                <w:szCs w:val="24"/>
              </w:rPr>
              <w:t>Хрестоматия</w:t>
            </w:r>
            <w:r w:rsidRPr="00460AE8">
              <w:rPr>
                <w:spacing w:val="-5"/>
                <w:sz w:val="24"/>
                <w:szCs w:val="24"/>
              </w:rPr>
              <w:t xml:space="preserve"> </w:t>
            </w:r>
            <w:r w:rsidRPr="00460AE8">
              <w:rPr>
                <w:sz w:val="24"/>
                <w:szCs w:val="24"/>
              </w:rPr>
              <w:t>для чтения</w:t>
            </w:r>
            <w:r w:rsidRPr="00460AE8">
              <w:rPr>
                <w:spacing w:val="-4"/>
                <w:sz w:val="24"/>
                <w:szCs w:val="24"/>
              </w:rPr>
              <w:t xml:space="preserve"> </w:t>
            </w:r>
            <w:r w:rsidRPr="00460AE8">
              <w:rPr>
                <w:sz w:val="24"/>
                <w:szCs w:val="24"/>
              </w:rPr>
              <w:t>детям</w:t>
            </w:r>
            <w:r w:rsidRPr="00460AE8">
              <w:rPr>
                <w:spacing w:val="-3"/>
                <w:sz w:val="24"/>
                <w:szCs w:val="24"/>
              </w:rPr>
              <w:t xml:space="preserve"> </w:t>
            </w:r>
            <w:r w:rsidRPr="00460AE8">
              <w:rPr>
                <w:sz w:val="24"/>
                <w:szCs w:val="24"/>
              </w:rPr>
              <w:t>в</w:t>
            </w:r>
            <w:r w:rsidRPr="00460AE8">
              <w:rPr>
                <w:spacing w:val="2"/>
                <w:sz w:val="24"/>
                <w:szCs w:val="24"/>
              </w:rPr>
              <w:t xml:space="preserve"> </w:t>
            </w:r>
            <w:r w:rsidRPr="00460AE8">
              <w:rPr>
                <w:sz w:val="24"/>
                <w:szCs w:val="24"/>
              </w:rPr>
              <w:t>детском</w:t>
            </w:r>
            <w:r w:rsidRPr="00460AE8">
              <w:rPr>
                <w:spacing w:val="-3"/>
                <w:sz w:val="24"/>
                <w:szCs w:val="24"/>
              </w:rPr>
              <w:t xml:space="preserve"> </w:t>
            </w:r>
            <w:r w:rsidRPr="00460AE8">
              <w:rPr>
                <w:sz w:val="24"/>
                <w:szCs w:val="24"/>
              </w:rPr>
              <w:t>саду</w:t>
            </w:r>
            <w:r w:rsidRPr="00460AE8">
              <w:rPr>
                <w:spacing w:val="-9"/>
                <w:sz w:val="24"/>
                <w:szCs w:val="24"/>
              </w:rPr>
              <w:t xml:space="preserve"> </w:t>
            </w:r>
            <w:r w:rsidRPr="00460AE8">
              <w:rPr>
                <w:sz w:val="24"/>
                <w:szCs w:val="24"/>
              </w:rPr>
              <w:t>и</w:t>
            </w:r>
            <w:r w:rsidRPr="00460AE8">
              <w:rPr>
                <w:spacing w:val="1"/>
                <w:sz w:val="24"/>
                <w:szCs w:val="24"/>
              </w:rPr>
              <w:t xml:space="preserve"> </w:t>
            </w:r>
            <w:r w:rsidRPr="00460AE8">
              <w:rPr>
                <w:sz w:val="24"/>
                <w:szCs w:val="24"/>
              </w:rPr>
              <w:t>дома:</w:t>
            </w:r>
            <w:r w:rsidRPr="00460AE8">
              <w:rPr>
                <w:spacing w:val="-57"/>
                <w:sz w:val="24"/>
                <w:szCs w:val="24"/>
              </w:rPr>
              <w:t xml:space="preserve"> </w:t>
            </w:r>
            <w:r w:rsidRPr="00460AE8">
              <w:rPr>
                <w:sz w:val="24"/>
                <w:szCs w:val="24"/>
              </w:rPr>
              <w:t>5-6</w:t>
            </w:r>
            <w:r w:rsidRPr="00460AE8">
              <w:rPr>
                <w:spacing w:val="2"/>
                <w:sz w:val="24"/>
                <w:szCs w:val="24"/>
              </w:rPr>
              <w:t xml:space="preserve"> </w:t>
            </w:r>
            <w:r w:rsidRPr="00460AE8">
              <w:rPr>
                <w:sz w:val="24"/>
                <w:szCs w:val="24"/>
              </w:rPr>
              <w:t>лет.</w:t>
            </w:r>
          </w:p>
          <w:p w:rsidR="003C3E25" w:rsidRPr="00460AE8" w:rsidRDefault="00D90CC0" w:rsidP="00460AE8">
            <w:pPr>
              <w:pStyle w:val="TableParagraph"/>
              <w:spacing w:line="240" w:lineRule="auto"/>
              <w:ind w:left="105" w:right="295"/>
              <w:jc w:val="both"/>
              <w:rPr>
                <w:sz w:val="24"/>
                <w:szCs w:val="24"/>
              </w:rPr>
            </w:pPr>
            <w:r w:rsidRPr="00460AE8">
              <w:rPr>
                <w:sz w:val="24"/>
                <w:szCs w:val="24"/>
              </w:rPr>
              <w:t>Хрестоматия</w:t>
            </w:r>
            <w:r w:rsidRPr="00460AE8">
              <w:rPr>
                <w:spacing w:val="-5"/>
                <w:sz w:val="24"/>
                <w:szCs w:val="24"/>
              </w:rPr>
              <w:t xml:space="preserve"> </w:t>
            </w:r>
            <w:r w:rsidRPr="00460AE8">
              <w:rPr>
                <w:sz w:val="24"/>
                <w:szCs w:val="24"/>
              </w:rPr>
              <w:t>для</w:t>
            </w:r>
            <w:r w:rsidRPr="00460AE8">
              <w:rPr>
                <w:spacing w:val="1"/>
                <w:sz w:val="24"/>
                <w:szCs w:val="24"/>
              </w:rPr>
              <w:t xml:space="preserve"> </w:t>
            </w:r>
            <w:r w:rsidRPr="00460AE8">
              <w:rPr>
                <w:sz w:val="24"/>
                <w:szCs w:val="24"/>
              </w:rPr>
              <w:t>чтения</w:t>
            </w:r>
            <w:r w:rsidRPr="00460AE8">
              <w:rPr>
                <w:spacing w:val="-5"/>
                <w:sz w:val="24"/>
                <w:szCs w:val="24"/>
              </w:rPr>
              <w:t xml:space="preserve"> </w:t>
            </w:r>
            <w:r w:rsidRPr="00460AE8">
              <w:rPr>
                <w:sz w:val="24"/>
                <w:szCs w:val="24"/>
              </w:rPr>
              <w:t>детям</w:t>
            </w:r>
            <w:r w:rsidRPr="00460AE8">
              <w:rPr>
                <w:spacing w:val="-2"/>
                <w:sz w:val="24"/>
                <w:szCs w:val="24"/>
              </w:rPr>
              <w:t xml:space="preserve"> </w:t>
            </w:r>
            <w:r w:rsidRPr="00460AE8">
              <w:rPr>
                <w:sz w:val="24"/>
                <w:szCs w:val="24"/>
              </w:rPr>
              <w:t>в</w:t>
            </w:r>
            <w:r w:rsidRPr="00460AE8">
              <w:rPr>
                <w:spacing w:val="1"/>
                <w:sz w:val="24"/>
                <w:szCs w:val="24"/>
              </w:rPr>
              <w:t xml:space="preserve"> </w:t>
            </w:r>
            <w:r w:rsidRPr="00460AE8">
              <w:rPr>
                <w:sz w:val="24"/>
                <w:szCs w:val="24"/>
              </w:rPr>
              <w:t>детском</w:t>
            </w:r>
            <w:r w:rsidRPr="00460AE8">
              <w:rPr>
                <w:spacing w:val="-2"/>
                <w:sz w:val="24"/>
                <w:szCs w:val="24"/>
              </w:rPr>
              <w:t xml:space="preserve"> </w:t>
            </w:r>
            <w:r w:rsidRPr="00460AE8">
              <w:rPr>
                <w:sz w:val="24"/>
                <w:szCs w:val="24"/>
              </w:rPr>
              <w:t>саду</w:t>
            </w:r>
            <w:r w:rsidRPr="00460AE8">
              <w:rPr>
                <w:spacing w:val="-9"/>
                <w:sz w:val="24"/>
                <w:szCs w:val="24"/>
              </w:rPr>
              <w:t xml:space="preserve"> </w:t>
            </w:r>
            <w:r w:rsidRPr="00460AE8">
              <w:rPr>
                <w:sz w:val="24"/>
                <w:szCs w:val="24"/>
              </w:rPr>
              <w:t>и</w:t>
            </w:r>
            <w:r w:rsidRPr="00460AE8">
              <w:rPr>
                <w:spacing w:val="1"/>
                <w:sz w:val="24"/>
                <w:szCs w:val="24"/>
              </w:rPr>
              <w:t xml:space="preserve"> </w:t>
            </w:r>
            <w:r w:rsidRPr="00460AE8">
              <w:rPr>
                <w:sz w:val="24"/>
                <w:szCs w:val="24"/>
              </w:rPr>
              <w:t>дома:</w:t>
            </w:r>
            <w:r w:rsidRPr="00460AE8">
              <w:rPr>
                <w:spacing w:val="-57"/>
                <w:sz w:val="24"/>
                <w:szCs w:val="24"/>
              </w:rPr>
              <w:t xml:space="preserve"> </w:t>
            </w:r>
            <w:r w:rsidRPr="00460AE8">
              <w:rPr>
                <w:sz w:val="24"/>
                <w:szCs w:val="24"/>
              </w:rPr>
              <w:t>6-7</w:t>
            </w:r>
            <w:r w:rsidRPr="00460AE8">
              <w:rPr>
                <w:spacing w:val="2"/>
                <w:sz w:val="24"/>
                <w:szCs w:val="24"/>
              </w:rPr>
              <w:t xml:space="preserve"> </w:t>
            </w:r>
            <w:r w:rsidRPr="00460AE8">
              <w:rPr>
                <w:sz w:val="24"/>
                <w:szCs w:val="24"/>
              </w:rPr>
              <w:t>лет</w:t>
            </w:r>
          </w:p>
          <w:p w:rsidR="003C3E25" w:rsidRPr="00460AE8" w:rsidRDefault="00D90CC0" w:rsidP="00460AE8">
            <w:pPr>
              <w:pStyle w:val="TableParagraph"/>
              <w:spacing w:line="240" w:lineRule="auto"/>
              <w:ind w:left="105" w:right="1112"/>
              <w:jc w:val="both"/>
              <w:rPr>
                <w:sz w:val="24"/>
                <w:szCs w:val="24"/>
              </w:rPr>
            </w:pPr>
            <w:r w:rsidRPr="00460AE8">
              <w:rPr>
                <w:sz w:val="24"/>
                <w:szCs w:val="24"/>
              </w:rPr>
              <w:t>Часть</w:t>
            </w:r>
            <w:r w:rsidRPr="00460AE8">
              <w:rPr>
                <w:spacing w:val="-8"/>
                <w:sz w:val="24"/>
                <w:szCs w:val="24"/>
              </w:rPr>
              <w:t xml:space="preserve"> </w:t>
            </w:r>
            <w:r w:rsidRPr="00460AE8">
              <w:rPr>
                <w:sz w:val="24"/>
                <w:szCs w:val="24"/>
              </w:rPr>
              <w:t>Программы,</w:t>
            </w:r>
            <w:r w:rsidRPr="00460AE8">
              <w:rPr>
                <w:spacing w:val="-7"/>
                <w:sz w:val="24"/>
                <w:szCs w:val="24"/>
              </w:rPr>
              <w:t xml:space="preserve"> </w:t>
            </w:r>
            <w:r w:rsidRPr="00460AE8">
              <w:rPr>
                <w:sz w:val="24"/>
                <w:szCs w:val="24"/>
              </w:rPr>
              <w:t>формируемая</w:t>
            </w:r>
            <w:r w:rsidRPr="00460AE8">
              <w:rPr>
                <w:spacing w:val="-5"/>
                <w:sz w:val="24"/>
                <w:szCs w:val="24"/>
              </w:rPr>
              <w:t xml:space="preserve"> </w:t>
            </w:r>
            <w:r w:rsidRPr="00460AE8">
              <w:rPr>
                <w:sz w:val="24"/>
                <w:szCs w:val="24"/>
              </w:rPr>
              <w:t>участниками</w:t>
            </w:r>
            <w:r w:rsidRPr="00460AE8">
              <w:rPr>
                <w:spacing w:val="-57"/>
                <w:sz w:val="24"/>
                <w:szCs w:val="24"/>
              </w:rPr>
              <w:t xml:space="preserve"> </w:t>
            </w:r>
            <w:r w:rsidRPr="00460AE8">
              <w:rPr>
                <w:sz w:val="24"/>
                <w:szCs w:val="24"/>
              </w:rPr>
              <w:t>образовательных</w:t>
            </w:r>
            <w:r w:rsidRPr="00460AE8">
              <w:rPr>
                <w:spacing w:val="-4"/>
                <w:sz w:val="24"/>
                <w:szCs w:val="24"/>
              </w:rPr>
              <w:t xml:space="preserve"> </w:t>
            </w:r>
            <w:r w:rsidRPr="00460AE8">
              <w:rPr>
                <w:sz w:val="24"/>
                <w:szCs w:val="24"/>
              </w:rPr>
              <w:t>отношений</w:t>
            </w:r>
          </w:p>
          <w:p w:rsidR="003C3E25" w:rsidRPr="00460AE8" w:rsidRDefault="00D90CC0" w:rsidP="00460AE8">
            <w:pPr>
              <w:pStyle w:val="TableParagraph"/>
              <w:spacing w:line="240" w:lineRule="auto"/>
              <w:ind w:left="105"/>
              <w:jc w:val="both"/>
              <w:rPr>
                <w:sz w:val="24"/>
                <w:szCs w:val="24"/>
              </w:rPr>
            </w:pPr>
            <w:r w:rsidRPr="00460AE8">
              <w:rPr>
                <w:sz w:val="24"/>
                <w:szCs w:val="24"/>
              </w:rPr>
              <w:t>-Колесникова</w:t>
            </w:r>
            <w:r w:rsidRPr="00460AE8">
              <w:rPr>
                <w:spacing w:val="-10"/>
                <w:sz w:val="24"/>
                <w:szCs w:val="24"/>
              </w:rPr>
              <w:t xml:space="preserve"> </w:t>
            </w:r>
            <w:r w:rsidRPr="00460AE8">
              <w:rPr>
                <w:sz w:val="24"/>
                <w:szCs w:val="24"/>
              </w:rPr>
              <w:t>Е.В.</w:t>
            </w:r>
            <w:r w:rsidRPr="00460AE8">
              <w:rPr>
                <w:spacing w:val="-1"/>
                <w:sz w:val="24"/>
                <w:szCs w:val="24"/>
              </w:rPr>
              <w:t xml:space="preserve"> </w:t>
            </w:r>
            <w:r w:rsidRPr="00460AE8">
              <w:rPr>
                <w:sz w:val="24"/>
                <w:szCs w:val="24"/>
              </w:rPr>
              <w:t>«Развитие</w:t>
            </w:r>
            <w:r w:rsidRPr="00460AE8">
              <w:rPr>
                <w:spacing w:val="-5"/>
                <w:sz w:val="24"/>
                <w:szCs w:val="24"/>
              </w:rPr>
              <w:t xml:space="preserve"> </w:t>
            </w:r>
            <w:r w:rsidRPr="00460AE8">
              <w:rPr>
                <w:sz w:val="24"/>
                <w:szCs w:val="24"/>
              </w:rPr>
              <w:t>звуковой</w:t>
            </w:r>
            <w:r w:rsidRPr="00460AE8">
              <w:rPr>
                <w:spacing w:val="-3"/>
                <w:sz w:val="24"/>
                <w:szCs w:val="24"/>
              </w:rPr>
              <w:t xml:space="preserve"> </w:t>
            </w:r>
            <w:r w:rsidRPr="00460AE8">
              <w:rPr>
                <w:sz w:val="24"/>
                <w:szCs w:val="24"/>
              </w:rPr>
              <w:t>культуры</w:t>
            </w:r>
            <w:r w:rsidRPr="00460AE8">
              <w:rPr>
                <w:spacing w:val="-2"/>
                <w:sz w:val="24"/>
                <w:szCs w:val="24"/>
              </w:rPr>
              <w:t xml:space="preserve"> </w:t>
            </w:r>
            <w:r w:rsidRPr="00460AE8">
              <w:rPr>
                <w:sz w:val="24"/>
                <w:szCs w:val="24"/>
              </w:rPr>
              <w:t>речи</w:t>
            </w:r>
            <w:r w:rsidRPr="00460AE8">
              <w:rPr>
                <w:spacing w:val="-57"/>
                <w:sz w:val="24"/>
                <w:szCs w:val="24"/>
              </w:rPr>
              <w:t xml:space="preserve"> </w:t>
            </w:r>
            <w:r w:rsidRPr="00460AE8">
              <w:rPr>
                <w:sz w:val="24"/>
                <w:szCs w:val="24"/>
              </w:rPr>
              <w:t>для</w:t>
            </w:r>
            <w:r w:rsidRPr="00460AE8">
              <w:rPr>
                <w:spacing w:val="1"/>
                <w:sz w:val="24"/>
                <w:szCs w:val="24"/>
              </w:rPr>
              <w:t xml:space="preserve"> </w:t>
            </w:r>
            <w:r w:rsidRPr="00460AE8">
              <w:rPr>
                <w:sz w:val="24"/>
                <w:szCs w:val="24"/>
              </w:rPr>
              <w:t>детей</w:t>
            </w:r>
            <w:r w:rsidRPr="00460AE8">
              <w:rPr>
                <w:spacing w:val="2"/>
                <w:sz w:val="24"/>
                <w:szCs w:val="24"/>
              </w:rPr>
              <w:t xml:space="preserve"> </w:t>
            </w:r>
            <w:r w:rsidRPr="00460AE8">
              <w:rPr>
                <w:sz w:val="24"/>
                <w:szCs w:val="24"/>
              </w:rPr>
              <w:t>3-4</w:t>
            </w:r>
            <w:r w:rsidRPr="00460AE8">
              <w:rPr>
                <w:spacing w:val="2"/>
                <w:sz w:val="24"/>
                <w:szCs w:val="24"/>
              </w:rPr>
              <w:t xml:space="preserve"> </w:t>
            </w:r>
            <w:r w:rsidRPr="00460AE8">
              <w:rPr>
                <w:sz w:val="24"/>
                <w:szCs w:val="24"/>
              </w:rPr>
              <w:t>лет»</w:t>
            </w:r>
          </w:p>
          <w:p w:rsidR="003C3E25" w:rsidRPr="00460AE8" w:rsidRDefault="00D90CC0" w:rsidP="00460AE8">
            <w:pPr>
              <w:pStyle w:val="TableParagraph"/>
              <w:spacing w:line="240" w:lineRule="auto"/>
              <w:ind w:left="105"/>
              <w:jc w:val="both"/>
              <w:rPr>
                <w:sz w:val="24"/>
                <w:szCs w:val="24"/>
              </w:rPr>
            </w:pPr>
            <w:r w:rsidRPr="00460AE8">
              <w:rPr>
                <w:sz w:val="24"/>
                <w:szCs w:val="24"/>
              </w:rPr>
              <w:t>Методическое</w:t>
            </w:r>
            <w:r w:rsidRPr="00460AE8">
              <w:rPr>
                <w:spacing w:val="-3"/>
                <w:sz w:val="24"/>
                <w:szCs w:val="24"/>
              </w:rPr>
              <w:t xml:space="preserve"> </w:t>
            </w:r>
            <w:r w:rsidRPr="00460AE8">
              <w:rPr>
                <w:sz w:val="24"/>
                <w:szCs w:val="24"/>
              </w:rPr>
              <w:t>пособие</w:t>
            </w:r>
          </w:p>
          <w:p w:rsidR="003C3E25" w:rsidRPr="00460AE8" w:rsidRDefault="00D90CC0" w:rsidP="00460AE8">
            <w:pPr>
              <w:pStyle w:val="TableParagraph"/>
              <w:spacing w:line="240" w:lineRule="auto"/>
              <w:ind w:left="105" w:right="197"/>
              <w:jc w:val="both"/>
              <w:rPr>
                <w:sz w:val="24"/>
                <w:szCs w:val="24"/>
              </w:rPr>
            </w:pPr>
            <w:r w:rsidRPr="00460AE8">
              <w:rPr>
                <w:sz w:val="24"/>
                <w:szCs w:val="24"/>
              </w:rPr>
              <w:t>-Колесникова</w:t>
            </w:r>
            <w:r w:rsidRPr="00460AE8">
              <w:rPr>
                <w:spacing w:val="-10"/>
                <w:sz w:val="24"/>
                <w:szCs w:val="24"/>
              </w:rPr>
              <w:t xml:space="preserve"> </w:t>
            </w:r>
            <w:r w:rsidRPr="00460AE8">
              <w:rPr>
                <w:sz w:val="24"/>
                <w:szCs w:val="24"/>
              </w:rPr>
              <w:t>Е.В.</w:t>
            </w:r>
            <w:r w:rsidRPr="00460AE8">
              <w:rPr>
                <w:spacing w:val="-2"/>
                <w:sz w:val="24"/>
                <w:szCs w:val="24"/>
              </w:rPr>
              <w:t xml:space="preserve"> </w:t>
            </w:r>
            <w:r w:rsidRPr="00460AE8">
              <w:rPr>
                <w:sz w:val="24"/>
                <w:szCs w:val="24"/>
              </w:rPr>
              <w:t>«Развитие</w:t>
            </w:r>
            <w:r w:rsidRPr="00460AE8">
              <w:rPr>
                <w:spacing w:val="-5"/>
                <w:sz w:val="24"/>
                <w:szCs w:val="24"/>
              </w:rPr>
              <w:t xml:space="preserve"> </w:t>
            </w:r>
            <w:r w:rsidRPr="00460AE8">
              <w:rPr>
                <w:sz w:val="24"/>
                <w:szCs w:val="24"/>
              </w:rPr>
              <w:t>фонематического</w:t>
            </w:r>
            <w:r w:rsidRPr="00460AE8">
              <w:rPr>
                <w:spacing w:val="-3"/>
                <w:sz w:val="24"/>
                <w:szCs w:val="24"/>
              </w:rPr>
              <w:t xml:space="preserve"> </w:t>
            </w:r>
            <w:r w:rsidRPr="00460AE8">
              <w:rPr>
                <w:sz w:val="24"/>
                <w:szCs w:val="24"/>
              </w:rPr>
              <w:t>слуха</w:t>
            </w:r>
            <w:r w:rsidRPr="00460AE8">
              <w:rPr>
                <w:spacing w:val="-1"/>
                <w:sz w:val="24"/>
                <w:szCs w:val="24"/>
              </w:rPr>
              <w:t xml:space="preserve"> </w:t>
            </w:r>
            <w:r w:rsidRPr="00460AE8">
              <w:rPr>
                <w:sz w:val="24"/>
                <w:szCs w:val="24"/>
              </w:rPr>
              <w:t>у</w:t>
            </w:r>
            <w:r w:rsidRPr="00460AE8">
              <w:rPr>
                <w:spacing w:val="-57"/>
                <w:sz w:val="24"/>
                <w:szCs w:val="24"/>
              </w:rPr>
              <w:t xml:space="preserve"> </w:t>
            </w:r>
            <w:r w:rsidRPr="00460AE8">
              <w:rPr>
                <w:sz w:val="24"/>
                <w:szCs w:val="24"/>
              </w:rPr>
              <w:t>детей</w:t>
            </w:r>
            <w:r w:rsidRPr="00460AE8">
              <w:rPr>
                <w:spacing w:val="1"/>
                <w:sz w:val="24"/>
                <w:szCs w:val="24"/>
              </w:rPr>
              <w:t xml:space="preserve"> </w:t>
            </w:r>
            <w:r w:rsidRPr="00460AE8">
              <w:rPr>
                <w:sz w:val="24"/>
                <w:szCs w:val="24"/>
              </w:rPr>
              <w:t>4-5</w:t>
            </w:r>
            <w:r w:rsidRPr="00460AE8">
              <w:rPr>
                <w:spacing w:val="2"/>
                <w:sz w:val="24"/>
                <w:szCs w:val="24"/>
              </w:rPr>
              <w:t xml:space="preserve"> </w:t>
            </w:r>
            <w:r w:rsidRPr="00460AE8">
              <w:rPr>
                <w:sz w:val="24"/>
                <w:szCs w:val="24"/>
              </w:rPr>
              <w:t>лет»</w:t>
            </w:r>
          </w:p>
          <w:p w:rsidR="003C3E25" w:rsidRPr="00460AE8" w:rsidRDefault="00D90CC0" w:rsidP="00460AE8">
            <w:pPr>
              <w:pStyle w:val="TableParagraph"/>
              <w:spacing w:line="240" w:lineRule="auto"/>
              <w:ind w:left="105"/>
              <w:jc w:val="both"/>
              <w:rPr>
                <w:sz w:val="24"/>
                <w:szCs w:val="24"/>
              </w:rPr>
            </w:pPr>
            <w:r w:rsidRPr="00460AE8">
              <w:rPr>
                <w:sz w:val="24"/>
                <w:szCs w:val="24"/>
              </w:rPr>
              <w:t>Методическое</w:t>
            </w:r>
            <w:r w:rsidRPr="00460AE8">
              <w:rPr>
                <w:spacing w:val="-3"/>
                <w:sz w:val="24"/>
                <w:szCs w:val="24"/>
              </w:rPr>
              <w:t xml:space="preserve"> </w:t>
            </w:r>
            <w:r w:rsidRPr="00460AE8">
              <w:rPr>
                <w:sz w:val="24"/>
                <w:szCs w:val="24"/>
              </w:rPr>
              <w:t>пособие.</w:t>
            </w:r>
          </w:p>
          <w:p w:rsidR="003C3E25" w:rsidRPr="00460AE8" w:rsidRDefault="00D90CC0" w:rsidP="00460AE8">
            <w:pPr>
              <w:pStyle w:val="TableParagraph"/>
              <w:spacing w:line="240" w:lineRule="auto"/>
              <w:ind w:left="105" w:right="841"/>
              <w:jc w:val="both"/>
              <w:rPr>
                <w:sz w:val="24"/>
                <w:szCs w:val="24"/>
              </w:rPr>
            </w:pPr>
            <w:r w:rsidRPr="00460AE8">
              <w:rPr>
                <w:sz w:val="24"/>
                <w:szCs w:val="24"/>
              </w:rPr>
              <w:t xml:space="preserve">-Колесникова Е.В. «Развитие </w:t>
            </w:r>
            <w:proofErr w:type="spellStart"/>
            <w:proofErr w:type="gramStart"/>
            <w:r w:rsidRPr="00460AE8">
              <w:rPr>
                <w:sz w:val="24"/>
                <w:szCs w:val="24"/>
              </w:rPr>
              <w:t>звуко</w:t>
            </w:r>
            <w:proofErr w:type="spellEnd"/>
            <w:r w:rsidRPr="00460AE8">
              <w:rPr>
                <w:sz w:val="24"/>
                <w:szCs w:val="24"/>
              </w:rPr>
              <w:t xml:space="preserve"> - буквенного</w:t>
            </w:r>
            <w:proofErr w:type="gramEnd"/>
            <w:r w:rsidRPr="00460AE8">
              <w:rPr>
                <w:spacing w:val="-58"/>
                <w:sz w:val="24"/>
                <w:szCs w:val="24"/>
              </w:rPr>
              <w:t xml:space="preserve"> </w:t>
            </w:r>
            <w:r w:rsidRPr="00460AE8">
              <w:rPr>
                <w:sz w:val="24"/>
                <w:szCs w:val="24"/>
              </w:rPr>
              <w:t>анализа у</w:t>
            </w:r>
            <w:r w:rsidRPr="00460AE8">
              <w:rPr>
                <w:spacing w:val="-8"/>
                <w:sz w:val="24"/>
                <w:szCs w:val="24"/>
              </w:rPr>
              <w:t xml:space="preserve"> </w:t>
            </w:r>
            <w:r w:rsidRPr="00460AE8">
              <w:rPr>
                <w:sz w:val="24"/>
                <w:szCs w:val="24"/>
              </w:rPr>
              <w:t>детей</w:t>
            </w:r>
            <w:r w:rsidRPr="00460AE8">
              <w:rPr>
                <w:spacing w:val="2"/>
                <w:sz w:val="24"/>
                <w:szCs w:val="24"/>
              </w:rPr>
              <w:t xml:space="preserve"> </w:t>
            </w:r>
            <w:r w:rsidRPr="00460AE8">
              <w:rPr>
                <w:sz w:val="24"/>
                <w:szCs w:val="24"/>
              </w:rPr>
              <w:t>5-6</w:t>
            </w:r>
            <w:r w:rsidRPr="00460AE8">
              <w:rPr>
                <w:spacing w:val="2"/>
                <w:sz w:val="24"/>
                <w:szCs w:val="24"/>
              </w:rPr>
              <w:t xml:space="preserve"> </w:t>
            </w:r>
            <w:r w:rsidRPr="00460AE8">
              <w:rPr>
                <w:sz w:val="24"/>
                <w:szCs w:val="24"/>
              </w:rPr>
              <w:t>лет</w:t>
            </w:r>
          </w:p>
          <w:p w:rsidR="003C3E25" w:rsidRPr="00460AE8" w:rsidRDefault="00D90CC0" w:rsidP="00460AE8">
            <w:pPr>
              <w:pStyle w:val="TableParagraph"/>
              <w:spacing w:line="240" w:lineRule="auto"/>
              <w:ind w:left="105"/>
              <w:jc w:val="both"/>
              <w:rPr>
                <w:sz w:val="24"/>
                <w:szCs w:val="24"/>
              </w:rPr>
            </w:pPr>
            <w:r w:rsidRPr="00460AE8">
              <w:rPr>
                <w:sz w:val="24"/>
                <w:szCs w:val="24"/>
              </w:rPr>
              <w:t>Методическое</w:t>
            </w:r>
            <w:r w:rsidRPr="00460AE8">
              <w:rPr>
                <w:spacing w:val="-3"/>
                <w:sz w:val="24"/>
                <w:szCs w:val="24"/>
              </w:rPr>
              <w:t xml:space="preserve"> </w:t>
            </w:r>
            <w:r w:rsidRPr="00460AE8">
              <w:rPr>
                <w:sz w:val="24"/>
                <w:szCs w:val="24"/>
              </w:rPr>
              <w:t>пособие.</w:t>
            </w:r>
          </w:p>
          <w:p w:rsidR="003C3E25" w:rsidRPr="00460AE8" w:rsidRDefault="00D90CC0" w:rsidP="00460AE8">
            <w:pPr>
              <w:pStyle w:val="TableParagraph"/>
              <w:spacing w:line="240" w:lineRule="auto"/>
              <w:ind w:left="105" w:right="125"/>
              <w:jc w:val="both"/>
              <w:rPr>
                <w:sz w:val="24"/>
                <w:szCs w:val="24"/>
              </w:rPr>
            </w:pPr>
            <w:r w:rsidRPr="00460AE8">
              <w:rPr>
                <w:sz w:val="24"/>
                <w:szCs w:val="24"/>
              </w:rPr>
              <w:t>-Колесникова</w:t>
            </w:r>
            <w:r w:rsidRPr="00460AE8">
              <w:rPr>
                <w:spacing w:val="-7"/>
                <w:sz w:val="24"/>
                <w:szCs w:val="24"/>
              </w:rPr>
              <w:t xml:space="preserve"> </w:t>
            </w:r>
            <w:r w:rsidRPr="00460AE8">
              <w:rPr>
                <w:sz w:val="24"/>
                <w:szCs w:val="24"/>
              </w:rPr>
              <w:t>Е.В.</w:t>
            </w:r>
            <w:r w:rsidRPr="00460AE8">
              <w:rPr>
                <w:spacing w:val="1"/>
                <w:sz w:val="24"/>
                <w:szCs w:val="24"/>
              </w:rPr>
              <w:t xml:space="preserve"> </w:t>
            </w:r>
            <w:r w:rsidRPr="00460AE8">
              <w:rPr>
                <w:sz w:val="24"/>
                <w:szCs w:val="24"/>
              </w:rPr>
              <w:t>«</w:t>
            </w:r>
            <w:r w:rsidRPr="00460AE8">
              <w:rPr>
                <w:spacing w:val="-5"/>
                <w:sz w:val="24"/>
                <w:szCs w:val="24"/>
              </w:rPr>
              <w:t xml:space="preserve"> </w:t>
            </w:r>
            <w:r w:rsidRPr="00460AE8">
              <w:rPr>
                <w:sz w:val="24"/>
                <w:szCs w:val="24"/>
              </w:rPr>
              <w:t>Развитие</w:t>
            </w:r>
            <w:r w:rsidRPr="00460AE8">
              <w:rPr>
                <w:spacing w:val="-7"/>
                <w:sz w:val="24"/>
                <w:szCs w:val="24"/>
              </w:rPr>
              <w:t xml:space="preserve"> </w:t>
            </w:r>
            <w:r w:rsidRPr="00460AE8">
              <w:rPr>
                <w:sz w:val="24"/>
                <w:szCs w:val="24"/>
              </w:rPr>
              <w:t>интереса</w:t>
            </w:r>
            <w:r w:rsidRPr="00460AE8">
              <w:rPr>
                <w:spacing w:val="-2"/>
                <w:sz w:val="24"/>
                <w:szCs w:val="24"/>
              </w:rPr>
              <w:t xml:space="preserve"> </w:t>
            </w:r>
            <w:r w:rsidRPr="00460AE8">
              <w:rPr>
                <w:sz w:val="24"/>
                <w:szCs w:val="24"/>
              </w:rPr>
              <w:t>и способностей</w:t>
            </w:r>
            <w:r w:rsidRPr="00460AE8">
              <w:rPr>
                <w:spacing w:val="-57"/>
                <w:sz w:val="24"/>
                <w:szCs w:val="24"/>
              </w:rPr>
              <w:t xml:space="preserve"> </w:t>
            </w:r>
            <w:r w:rsidRPr="00460AE8">
              <w:rPr>
                <w:sz w:val="24"/>
                <w:szCs w:val="24"/>
              </w:rPr>
              <w:t>к</w:t>
            </w:r>
            <w:r w:rsidRPr="00460AE8">
              <w:rPr>
                <w:spacing w:val="-1"/>
                <w:sz w:val="24"/>
                <w:szCs w:val="24"/>
              </w:rPr>
              <w:t xml:space="preserve"> </w:t>
            </w:r>
            <w:r w:rsidRPr="00460AE8">
              <w:rPr>
                <w:sz w:val="24"/>
                <w:szCs w:val="24"/>
              </w:rPr>
              <w:t>чтению и</w:t>
            </w:r>
          </w:p>
        </w:tc>
      </w:tr>
    </w:tbl>
    <w:p w:rsidR="003C3E25" w:rsidRPr="00460AE8" w:rsidRDefault="003C3E25" w:rsidP="00460AE8">
      <w:pPr>
        <w:jc w:val="both"/>
        <w:rPr>
          <w:sz w:val="24"/>
          <w:szCs w:val="24"/>
        </w:rPr>
        <w:sectPr w:rsidR="003C3E25" w:rsidRPr="00460AE8">
          <w:pgSz w:w="11910" w:h="16840"/>
          <w:pgMar w:top="400" w:right="540" w:bottom="1100" w:left="1380" w:header="0" w:footer="918" w:gutter="0"/>
          <w:cols w:space="720"/>
        </w:sect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11"/>
        <w:gridCol w:w="5964"/>
      </w:tblGrid>
      <w:tr w:rsidR="003C3E25" w:rsidRPr="00460AE8">
        <w:trPr>
          <w:trHeight w:val="552"/>
        </w:trPr>
        <w:tc>
          <w:tcPr>
            <w:tcW w:w="3611" w:type="dxa"/>
          </w:tcPr>
          <w:p w:rsidR="003C3E25" w:rsidRPr="00460AE8" w:rsidRDefault="003C3E25" w:rsidP="00460AE8">
            <w:pPr>
              <w:pStyle w:val="TableParagraph"/>
              <w:spacing w:line="240" w:lineRule="auto"/>
              <w:ind w:left="0"/>
              <w:jc w:val="both"/>
              <w:rPr>
                <w:sz w:val="24"/>
                <w:szCs w:val="24"/>
              </w:rPr>
            </w:pPr>
          </w:p>
        </w:tc>
        <w:tc>
          <w:tcPr>
            <w:tcW w:w="5964" w:type="dxa"/>
          </w:tcPr>
          <w:p w:rsidR="003C3E25" w:rsidRPr="00460AE8" w:rsidRDefault="00D90CC0" w:rsidP="00460AE8">
            <w:pPr>
              <w:pStyle w:val="TableParagraph"/>
              <w:spacing w:line="240" w:lineRule="auto"/>
              <w:ind w:left="105"/>
              <w:jc w:val="both"/>
              <w:rPr>
                <w:sz w:val="24"/>
                <w:szCs w:val="24"/>
              </w:rPr>
            </w:pPr>
            <w:r w:rsidRPr="00460AE8">
              <w:rPr>
                <w:sz w:val="24"/>
                <w:szCs w:val="24"/>
              </w:rPr>
              <w:t>письму</w:t>
            </w:r>
            <w:r w:rsidRPr="00460AE8">
              <w:rPr>
                <w:spacing w:val="-5"/>
                <w:sz w:val="24"/>
                <w:szCs w:val="24"/>
              </w:rPr>
              <w:t xml:space="preserve"> </w:t>
            </w:r>
            <w:r w:rsidRPr="00460AE8">
              <w:rPr>
                <w:sz w:val="24"/>
                <w:szCs w:val="24"/>
              </w:rPr>
              <w:t>у</w:t>
            </w:r>
            <w:r w:rsidRPr="00460AE8">
              <w:rPr>
                <w:spacing w:val="-5"/>
                <w:sz w:val="24"/>
                <w:szCs w:val="24"/>
              </w:rPr>
              <w:t xml:space="preserve"> </w:t>
            </w:r>
            <w:r w:rsidRPr="00460AE8">
              <w:rPr>
                <w:sz w:val="24"/>
                <w:szCs w:val="24"/>
              </w:rPr>
              <w:t>детей 6-7 лет».</w:t>
            </w:r>
            <w:r w:rsidRPr="00460AE8">
              <w:rPr>
                <w:spacing w:val="3"/>
                <w:sz w:val="24"/>
                <w:szCs w:val="24"/>
              </w:rPr>
              <w:t xml:space="preserve"> </w:t>
            </w:r>
            <w:proofErr w:type="spellStart"/>
            <w:r w:rsidRPr="00460AE8">
              <w:rPr>
                <w:sz w:val="24"/>
                <w:szCs w:val="24"/>
              </w:rPr>
              <w:t>Учебн</w:t>
            </w:r>
            <w:proofErr w:type="gramStart"/>
            <w:r w:rsidRPr="00460AE8">
              <w:rPr>
                <w:sz w:val="24"/>
                <w:szCs w:val="24"/>
              </w:rPr>
              <w:t>о</w:t>
            </w:r>
            <w:proofErr w:type="spellEnd"/>
            <w:r w:rsidRPr="00460AE8">
              <w:rPr>
                <w:sz w:val="24"/>
                <w:szCs w:val="24"/>
              </w:rPr>
              <w:t>-</w:t>
            </w:r>
            <w:proofErr w:type="gramEnd"/>
            <w:r w:rsidRPr="00460AE8">
              <w:rPr>
                <w:spacing w:val="-3"/>
                <w:sz w:val="24"/>
                <w:szCs w:val="24"/>
              </w:rPr>
              <w:t xml:space="preserve"> </w:t>
            </w:r>
            <w:r w:rsidRPr="00460AE8">
              <w:rPr>
                <w:sz w:val="24"/>
                <w:szCs w:val="24"/>
              </w:rPr>
              <w:t>методическое</w:t>
            </w:r>
          </w:p>
          <w:p w:rsidR="003C3E25" w:rsidRPr="00460AE8" w:rsidRDefault="00D90CC0" w:rsidP="00460AE8">
            <w:pPr>
              <w:pStyle w:val="TableParagraph"/>
              <w:spacing w:line="240" w:lineRule="auto"/>
              <w:ind w:left="105"/>
              <w:jc w:val="both"/>
              <w:rPr>
                <w:sz w:val="24"/>
                <w:szCs w:val="24"/>
              </w:rPr>
            </w:pPr>
            <w:r w:rsidRPr="00460AE8">
              <w:rPr>
                <w:sz w:val="24"/>
                <w:szCs w:val="24"/>
              </w:rPr>
              <w:t>пособие.</w:t>
            </w:r>
          </w:p>
        </w:tc>
      </w:tr>
      <w:tr w:rsidR="003C3E25" w:rsidRPr="00460AE8">
        <w:trPr>
          <w:trHeight w:val="5794"/>
        </w:trPr>
        <w:tc>
          <w:tcPr>
            <w:tcW w:w="3611" w:type="dxa"/>
          </w:tcPr>
          <w:p w:rsidR="003C3E25" w:rsidRPr="00460AE8" w:rsidRDefault="00D90CC0" w:rsidP="00460AE8">
            <w:pPr>
              <w:pStyle w:val="TableParagraph"/>
              <w:spacing w:line="240" w:lineRule="auto"/>
              <w:jc w:val="both"/>
              <w:rPr>
                <w:sz w:val="24"/>
                <w:szCs w:val="24"/>
              </w:rPr>
            </w:pPr>
            <w:r w:rsidRPr="00460AE8">
              <w:rPr>
                <w:spacing w:val="-1"/>
                <w:sz w:val="24"/>
                <w:szCs w:val="24"/>
              </w:rPr>
              <w:t>3.Нагляднодидактические</w:t>
            </w:r>
            <w:r w:rsidRPr="00460AE8">
              <w:rPr>
                <w:spacing w:val="-57"/>
                <w:sz w:val="24"/>
                <w:szCs w:val="24"/>
              </w:rPr>
              <w:t xml:space="preserve"> </w:t>
            </w:r>
            <w:r w:rsidRPr="00460AE8">
              <w:rPr>
                <w:sz w:val="24"/>
                <w:szCs w:val="24"/>
              </w:rPr>
              <w:t>пособия:</w:t>
            </w:r>
          </w:p>
        </w:tc>
        <w:tc>
          <w:tcPr>
            <w:tcW w:w="5964" w:type="dxa"/>
          </w:tcPr>
          <w:p w:rsidR="003C3E25" w:rsidRPr="00460AE8" w:rsidRDefault="00D90CC0" w:rsidP="00460AE8">
            <w:pPr>
              <w:pStyle w:val="TableParagraph"/>
              <w:spacing w:line="240" w:lineRule="auto"/>
              <w:ind w:left="105"/>
              <w:jc w:val="both"/>
              <w:rPr>
                <w:b/>
                <w:sz w:val="24"/>
                <w:szCs w:val="24"/>
              </w:rPr>
            </w:pPr>
            <w:r w:rsidRPr="00460AE8">
              <w:rPr>
                <w:b/>
                <w:sz w:val="24"/>
                <w:szCs w:val="24"/>
              </w:rPr>
              <w:t>Обязательная</w:t>
            </w:r>
            <w:r w:rsidRPr="00460AE8">
              <w:rPr>
                <w:b/>
                <w:spacing w:val="-1"/>
                <w:sz w:val="24"/>
                <w:szCs w:val="24"/>
              </w:rPr>
              <w:t xml:space="preserve"> </w:t>
            </w:r>
            <w:r w:rsidRPr="00460AE8">
              <w:rPr>
                <w:b/>
                <w:sz w:val="24"/>
                <w:szCs w:val="24"/>
              </w:rPr>
              <w:t>часть</w:t>
            </w:r>
          </w:p>
          <w:p w:rsidR="003C3E25" w:rsidRPr="00460AE8" w:rsidRDefault="00D90CC0" w:rsidP="00460AE8">
            <w:pPr>
              <w:pStyle w:val="TableParagraph"/>
              <w:spacing w:line="240" w:lineRule="auto"/>
              <w:ind w:left="105" w:right="986"/>
              <w:jc w:val="both"/>
              <w:rPr>
                <w:sz w:val="24"/>
                <w:szCs w:val="24"/>
              </w:rPr>
            </w:pPr>
            <w:r w:rsidRPr="00460AE8">
              <w:rPr>
                <w:sz w:val="24"/>
                <w:szCs w:val="24"/>
              </w:rPr>
              <w:t>Серия «Грамматика в картинках»: «Антонимы.</w:t>
            </w:r>
            <w:r w:rsidRPr="00460AE8">
              <w:rPr>
                <w:spacing w:val="-58"/>
                <w:sz w:val="24"/>
                <w:szCs w:val="24"/>
              </w:rPr>
              <w:t xml:space="preserve"> </w:t>
            </w:r>
            <w:r w:rsidRPr="00460AE8">
              <w:rPr>
                <w:sz w:val="24"/>
                <w:szCs w:val="24"/>
              </w:rPr>
              <w:t>Глаголы»;</w:t>
            </w:r>
            <w:r w:rsidRPr="00460AE8">
              <w:rPr>
                <w:spacing w:val="-4"/>
                <w:sz w:val="24"/>
                <w:szCs w:val="24"/>
              </w:rPr>
              <w:t xml:space="preserve"> </w:t>
            </w:r>
            <w:r w:rsidRPr="00460AE8">
              <w:rPr>
                <w:sz w:val="24"/>
                <w:szCs w:val="24"/>
              </w:rPr>
              <w:t>«Антонимы.</w:t>
            </w:r>
          </w:p>
          <w:p w:rsidR="003C3E25" w:rsidRPr="00460AE8" w:rsidRDefault="00D90CC0" w:rsidP="00460AE8">
            <w:pPr>
              <w:pStyle w:val="TableParagraph"/>
              <w:spacing w:line="240" w:lineRule="auto"/>
              <w:ind w:left="105"/>
              <w:jc w:val="both"/>
              <w:rPr>
                <w:sz w:val="24"/>
                <w:szCs w:val="24"/>
              </w:rPr>
            </w:pPr>
            <w:r w:rsidRPr="00460AE8">
              <w:rPr>
                <w:sz w:val="24"/>
                <w:szCs w:val="24"/>
              </w:rPr>
              <w:t>Прилагательные»;</w:t>
            </w:r>
            <w:r w:rsidRPr="00460AE8">
              <w:rPr>
                <w:spacing w:val="-7"/>
                <w:sz w:val="24"/>
                <w:szCs w:val="24"/>
              </w:rPr>
              <w:t xml:space="preserve"> </w:t>
            </w:r>
            <w:r w:rsidRPr="00460AE8">
              <w:rPr>
                <w:sz w:val="24"/>
                <w:szCs w:val="24"/>
              </w:rPr>
              <w:t>«Говори</w:t>
            </w:r>
            <w:r w:rsidRPr="00460AE8">
              <w:rPr>
                <w:spacing w:val="-6"/>
                <w:sz w:val="24"/>
                <w:szCs w:val="24"/>
              </w:rPr>
              <w:t xml:space="preserve"> </w:t>
            </w:r>
            <w:r w:rsidRPr="00460AE8">
              <w:rPr>
                <w:sz w:val="24"/>
                <w:szCs w:val="24"/>
              </w:rPr>
              <w:t>правильно»;</w:t>
            </w:r>
          </w:p>
          <w:p w:rsidR="003C3E25" w:rsidRPr="00460AE8" w:rsidRDefault="00D90CC0" w:rsidP="00460AE8">
            <w:pPr>
              <w:pStyle w:val="TableParagraph"/>
              <w:spacing w:line="240" w:lineRule="auto"/>
              <w:ind w:left="105"/>
              <w:jc w:val="both"/>
              <w:rPr>
                <w:sz w:val="24"/>
                <w:szCs w:val="24"/>
              </w:rPr>
            </w:pPr>
            <w:r w:rsidRPr="00460AE8">
              <w:rPr>
                <w:sz w:val="24"/>
                <w:szCs w:val="24"/>
              </w:rPr>
              <w:t>«Множественное</w:t>
            </w:r>
            <w:r w:rsidRPr="00460AE8">
              <w:rPr>
                <w:spacing w:val="-5"/>
                <w:sz w:val="24"/>
                <w:szCs w:val="24"/>
              </w:rPr>
              <w:t xml:space="preserve"> </w:t>
            </w:r>
            <w:r w:rsidRPr="00460AE8">
              <w:rPr>
                <w:sz w:val="24"/>
                <w:szCs w:val="24"/>
              </w:rPr>
              <w:t>число»;</w:t>
            </w:r>
          </w:p>
          <w:p w:rsidR="003C3E25" w:rsidRPr="00460AE8" w:rsidRDefault="00D90CC0" w:rsidP="00460AE8">
            <w:pPr>
              <w:pStyle w:val="TableParagraph"/>
              <w:spacing w:line="240" w:lineRule="auto"/>
              <w:ind w:left="105"/>
              <w:jc w:val="both"/>
              <w:rPr>
                <w:sz w:val="24"/>
                <w:szCs w:val="24"/>
              </w:rPr>
            </w:pPr>
            <w:r w:rsidRPr="00460AE8">
              <w:rPr>
                <w:sz w:val="24"/>
                <w:szCs w:val="24"/>
              </w:rPr>
              <w:t>«Многозначные</w:t>
            </w:r>
            <w:r w:rsidRPr="00460AE8">
              <w:rPr>
                <w:spacing w:val="-4"/>
                <w:sz w:val="24"/>
                <w:szCs w:val="24"/>
              </w:rPr>
              <w:t xml:space="preserve"> </w:t>
            </w:r>
            <w:r w:rsidRPr="00460AE8">
              <w:rPr>
                <w:sz w:val="24"/>
                <w:szCs w:val="24"/>
              </w:rPr>
              <w:t>слова»;</w:t>
            </w:r>
            <w:r w:rsidRPr="00460AE8">
              <w:rPr>
                <w:spacing w:val="-3"/>
                <w:sz w:val="24"/>
                <w:szCs w:val="24"/>
              </w:rPr>
              <w:t xml:space="preserve"> </w:t>
            </w:r>
            <w:r w:rsidRPr="00460AE8">
              <w:rPr>
                <w:sz w:val="24"/>
                <w:szCs w:val="24"/>
              </w:rPr>
              <w:t>«Один</w:t>
            </w:r>
            <w:r w:rsidRPr="00460AE8">
              <w:rPr>
                <w:spacing w:val="2"/>
                <w:sz w:val="24"/>
                <w:szCs w:val="24"/>
              </w:rPr>
              <w:t xml:space="preserve"> </w:t>
            </w:r>
            <w:r w:rsidRPr="00460AE8">
              <w:rPr>
                <w:sz w:val="24"/>
                <w:szCs w:val="24"/>
              </w:rPr>
              <w:t>—</w:t>
            </w:r>
            <w:r w:rsidRPr="00460AE8">
              <w:rPr>
                <w:spacing w:val="-3"/>
                <w:sz w:val="24"/>
                <w:szCs w:val="24"/>
              </w:rPr>
              <w:t xml:space="preserve"> </w:t>
            </w:r>
            <w:r w:rsidRPr="00460AE8">
              <w:rPr>
                <w:sz w:val="24"/>
                <w:szCs w:val="24"/>
              </w:rPr>
              <w:t>много»;</w:t>
            </w:r>
          </w:p>
          <w:p w:rsidR="003C3E25" w:rsidRPr="00460AE8" w:rsidRDefault="00D90CC0" w:rsidP="00460AE8">
            <w:pPr>
              <w:pStyle w:val="TableParagraph"/>
              <w:spacing w:line="240" w:lineRule="auto"/>
              <w:ind w:left="105"/>
              <w:jc w:val="both"/>
              <w:rPr>
                <w:sz w:val="24"/>
                <w:szCs w:val="24"/>
              </w:rPr>
            </w:pPr>
            <w:r w:rsidRPr="00460AE8">
              <w:rPr>
                <w:sz w:val="24"/>
                <w:szCs w:val="24"/>
              </w:rPr>
              <w:t>«Словообразование»;</w:t>
            </w:r>
          </w:p>
          <w:p w:rsidR="003C3E25" w:rsidRPr="00460AE8" w:rsidRDefault="00D90CC0" w:rsidP="00460AE8">
            <w:pPr>
              <w:pStyle w:val="TableParagraph"/>
              <w:spacing w:line="240" w:lineRule="auto"/>
              <w:ind w:left="105"/>
              <w:jc w:val="both"/>
              <w:rPr>
                <w:sz w:val="24"/>
                <w:szCs w:val="24"/>
              </w:rPr>
            </w:pPr>
            <w:r w:rsidRPr="00460AE8">
              <w:rPr>
                <w:sz w:val="24"/>
                <w:szCs w:val="24"/>
              </w:rPr>
              <w:t>«Ударение».</w:t>
            </w:r>
          </w:p>
          <w:p w:rsidR="003C3E25" w:rsidRPr="00460AE8" w:rsidRDefault="00D90CC0" w:rsidP="00460AE8">
            <w:pPr>
              <w:pStyle w:val="TableParagraph"/>
              <w:spacing w:line="240" w:lineRule="auto"/>
              <w:ind w:left="105" w:right="194"/>
              <w:jc w:val="both"/>
              <w:rPr>
                <w:sz w:val="24"/>
                <w:szCs w:val="24"/>
              </w:rPr>
            </w:pPr>
            <w:r w:rsidRPr="00460AE8">
              <w:rPr>
                <w:sz w:val="24"/>
                <w:szCs w:val="24"/>
              </w:rPr>
              <w:t>-Развитие речи в детском саду: Для работы с детьми 2-</w:t>
            </w:r>
            <w:r w:rsidRPr="00460AE8">
              <w:rPr>
                <w:spacing w:val="-57"/>
                <w:sz w:val="24"/>
                <w:szCs w:val="24"/>
              </w:rPr>
              <w:t xml:space="preserve"> </w:t>
            </w:r>
            <w:r w:rsidRPr="00460AE8">
              <w:rPr>
                <w:sz w:val="24"/>
                <w:szCs w:val="24"/>
              </w:rPr>
              <w:t>3</w:t>
            </w:r>
            <w:r w:rsidRPr="00460AE8">
              <w:rPr>
                <w:spacing w:val="1"/>
                <w:sz w:val="24"/>
                <w:szCs w:val="24"/>
              </w:rPr>
              <w:t xml:space="preserve"> </w:t>
            </w:r>
            <w:r w:rsidRPr="00460AE8">
              <w:rPr>
                <w:sz w:val="24"/>
                <w:szCs w:val="24"/>
              </w:rPr>
              <w:t xml:space="preserve">лет. </w:t>
            </w:r>
            <w:proofErr w:type="spellStart"/>
            <w:r w:rsidRPr="00460AE8">
              <w:rPr>
                <w:sz w:val="24"/>
                <w:szCs w:val="24"/>
              </w:rPr>
              <w:t>Гербова</w:t>
            </w:r>
            <w:proofErr w:type="spellEnd"/>
            <w:r w:rsidRPr="00460AE8">
              <w:rPr>
                <w:spacing w:val="-4"/>
                <w:sz w:val="24"/>
                <w:szCs w:val="24"/>
              </w:rPr>
              <w:t xml:space="preserve"> </w:t>
            </w:r>
            <w:r w:rsidRPr="00460AE8">
              <w:rPr>
                <w:sz w:val="24"/>
                <w:szCs w:val="24"/>
              </w:rPr>
              <w:t>В.В.</w:t>
            </w:r>
          </w:p>
          <w:p w:rsidR="003C3E25" w:rsidRPr="00460AE8" w:rsidRDefault="00D90CC0" w:rsidP="00460AE8">
            <w:pPr>
              <w:pStyle w:val="TableParagraph"/>
              <w:spacing w:line="240" w:lineRule="auto"/>
              <w:ind w:left="105" w:right="194"/>
              <w:jc w:val="both"/>
              <w:rPr>
                <w:sz w:val="24"/>
                <w:szCs w:val="24"/>
              </w:rPr>
            </w:pPr>
            <w:r w:rsidRPr="00460AE8">
              <w:rPr>
                <w:sz w:val="24"/>
                <w:szCs w:val="24"/>
              </w:rPr>
              <w:t>-Развитие речи в детском саду: Для работы с детьми 3-</w:t>
            </w:r>
            <w:r w:rsidRPr="00460AE8">
              <w:rPr>
                <w:spacing w:val="-57"/>
                <w:sz w:val="24"/>
                <w:szCs w:val="24"/>
              </w:rPr>
              <w:t xml:space="preserve"> </w:t>
            </w:r>
            <w:r w:rsidRPr="00460AE8">
              <w:rPr>
                <w:sz w:val="24"/>
                <w:szCs w:val="24"/>
              </w:rPr>
              <w:t>4</w:t>
            </w:r>
            <w:r w:rsidRPr="00460AE8">
              <w:rPr>
                <w:spacing w:val="1"/>
                <w:sz w:val="24"/>
                <w:szCs w:val="24"/>
              </w:rPr>
              <w:t xml:space="preserve"> </w:t>
            </w:r>
            <w:r w:rsidRPr="00460AE8">
              <w:rPr>
                <w:sz w:val="24"/>
                <w:szCs w:val="24"/>
              </w:rPr>
              <w:t xml:space="preserve">лет. </w:t>
            </w:r>
            <w:proofErr w:type="spellStart"/>
            <w:r w:rsidRPr="00460AE8">
              <w:rPr>
                <w:sz w:val="24"/>
                <w:szCs w:val="24"/>
              </w:rPr>
              <w:t>Гербова</w:t>
            </w:r>
            <w:proofErr w:type="spellEnd"/>
            <w:r w:rsidRPr="00460AE8">
              <w:rPr>
                <w:spacing w:val="-4"/>
                <w:sz w:val="24"/>
                <w:szCs w:val="24"/>
              </w:rPr>
              <w:t xml:space="preserve"> </w:t>
            </w:r>
            <w:r w:rsidRPr="00460AE8">
              <w:rPr>
                <w:sz w:val="24"/>
                <w:szCs w:val="24"/>
              </w:rPr>
              <w:t>В.В.</w:t>
            </w:r>
          </w:p>
          <w:p w:rsidR="003C3E25" w:rsidRPr="00460AE8" w:rsidRDefault="00D90CC0" w:rsidP="00460AE8">
            <w:pPr>
              <w:pStyle w:val="TableParagraph"/>
              <w:spacing w:line="240" w:lineRule="auto"/>
              <w:ind w:left="105" w:right="194"/>
              <w:jc w:val="both"/>
              <w:rPr>
                <w:sz w:val="24"/>
                <w:szCs w:val="24"/>
              </w:rPr>
            </w:pPr>
            <w:r w:rsidRPr="00460AE8">
              <w:rPr>
                <w:sz w:val="24"/>
                <w:szCs w:val="24"/>
              </w:rPr>
              <w:t>-Развитие речи в детском саду: Для работы с детьми 4-</w:t>
            </w:r>
            <w:r w:rsidRPr="00460AE8">
              <w:rPr>
                <w:spacing w:val="-57"/>
                <w:sz w:val="24"/>
                <w:szCs w:val="24"/>
              </w:rPr>
              <w:t xml:space="preserve"> </w:t>
            </w:r>
            <w:r w:rsidRPr="00460AE8">
              <w:rPr>
                <w:sz w:val="24"/>
                <w:szCs w:val="24"/>
              </w:rPr>
              <w:t>6</w:t>
            </w:r>
            <w:r w:rsidRPr="00460AE8">
              <w:rPr>
                <w:spacing w:val="1"/>
                <w:sz w:val="24"/>
                <w:szCs w:val="24"/>
              </w:rPr>
              <w:t xml:space="preserve"> </w:t>
            </w:r>
            <w:r w:rsidRPr="00460AE8">
              <w:rPr>
                <w:sz w:val="24"/>
                <w:szCs w:val="24"/>
              </w:rPr>
              <w:t xml:space="preserve">лет. </w:t>
            </w:r>
            <w:proofErr w:type="spellStart"/>
            <w:r w:rsidRPr="00460AE8">
              <w:rPr>
                <w:sz w:val="24"/>
                <w:szCs w:val="24"/>
              </w:rPr>
              <w:t>Гербова</w:t>
            </w:r>
            <w:proofErr w:type="spellEnd"/>
            <w:r w:rsidRPr="00460AE8">
              <w:rPr>
                <w:spacing w:val="-4"/>
                <w:sz w:val="24"/>
                <w:szCs w:val="24"/>
              </w:rPr>
              <w:t xml:space="preserve"> </w:t>
            </w:r>
            <w:r w:rsidRPr="00460AE8">
              <w:rPr>
                <w:sz w:val="24"/>
                <w:szCs w:val="24"/>
              </w:rPr>
              <w:t>В.В.</w:t>
            </w:r>
          </w:p>
          <w:p w:rsidR="003C3E25" w:rsidRPr="00460AE8" w:rsidRDefault="00D90CC0" w:rsidP="00460AE8">
            <w:pPr>
              <w:pStyle w:val="TableParagraph"/>
              <w:spacing w:line="240" w:lineRule="auto"/>
              <w:ind w:left="105"/>
              <w:jc w:val="both"/>
              <w:rPr>
                <w:sz w:val="24"/>
                <w:szCs w:val="24"/>
              </w:rPr>
            </w:pPr>
            <w:r w:rsidRPr="00460AE8">
              <w:rPr>
                <w:sz w:val="24"/>
                <w:szCs w:val="24"/>
              </w:rPr>
              <w:t>Раздаточный</w:t>
            </w:r>
            <w:r w:rsidRPr="00460AE8">
              <w:rPr>
                <w:spacing w:val="-1"/>
                <w:sz w:val="24"/>
                <w:szCs w:val="24"/>
              </w:rPr>
              <w:t xml:space="preserve"> </w:t>
            </w:r>
            <w:r w:rsidRPr="00460AE8">
              <w:rPr>
                <w:sz w:val="24"/>
                <w:szCs w:val="24"/>
              </w:rPr>
              <w:t xml:space="preserve">материал. </w:t>
            </w:r>
            <w:proofErr w:type="spellStart"/>
            <w:r w:rsidRPr="00460AE8">
              <w:rPr>
                <w:sz w:val="24"/>
                <w:szCs w:val="24"/>
              </w:rPr>
              <w:t>Гербова</w:t>
            </w:r>
            <w:proofErr w:type="spellEnd"/>
            <w:r w:rsidRPr="00460AE8">
              <w:rPr>
                <w:spacing w:val="-8"/>
                <w:sz w:val="24"/>
                <w:szCs w:val="24"/>
              </w:rPr>
              <w:t xml:space="preserve"> </w:t>
            </w:r>
            <w:r w:rsidRPr="00460AE8">
              <w:rPr>
                <w:sz w:val="24"/>
                <w:szCs w:val="24"/>
              </w:rPr>
              <w:t>В. В.</w:t>
            </w:r>
          </w:p>
          <w:p w:rsidR="003C3E25" w:rsidRPr="00460AE8" w:rsidRDefault="00D90CC0" w:rsidP="00460AE8">
            <w:pPr>
              <w:pStyle w:val="TableParagraph"/>
              <w:spacing w:line="240" w:lineRule="auto"/>
              <w:ind w:left="105" w:right="1109"/>
              <w:jc w:val="both"/>
              <w:rPr>
                <w:sz w:val="24"/>
                <w:szCs w:val="24"/>
              </w:rPr>
            </w:pPr>
            <w:r w:rsidRPr="00460AE8">
              <w:rPr>
                <w:sz w:val="24"/>
                <w:szCs w:val="24"/>
              </w:rPr>
              <w:t>Часть</w:t>
            </w:r>
            <w:r w:rsidRPr="00460AE8">
              <w:rPr>
                <w:spacing w:val="-8"/>
                <w:sz w:val="24"/>
                <w:szCs w:val="24"/>
              </w:rPr>
              <w:t xml:space="preserve"> </w:t>
            </w:r>
            <w:r w:rsidRPr="00460AE8">
              <w:rPr>
                <w:sz w:val="24"/>
                <w:szCs w:val="24"/>
              </w:rPr>
              <w:t>Программы,</w:t>
            </w:r>
            <w:r w:rsidRPr="00460AE8">
              <w:rPr>
                <w:spacing w:val="-4"/>
                <w:sz w:val="24"/>
                <w:szCs w:val="24"/>
              </w:rPr>
              <w:t xml:space="preserve"> </w:t>
            </w:r>
            <w:r w:rsidRPr="00460AE8">
              <w:rPr>
                <w:sz w:val="24"/>
                <w:szCs w:val="24"/>
              </w:rPr>
              <w:t>формируемая</w:t>
            </w:r>
            <w:r w:rsidRPr="00460AE8">
              <w:rPr>
                <w:spacing w:val="-5"/>
                <w:sz w:val="24"/>
                <w:szCs w:val="24"/>
              </w:rPr>
              <w:t xml:space="preserve"> </w:t>
            </w:r>
            <w:r w:rsidRPr="00460AE8">
              <w:rPr>
                <w:sz w:val="24"/>
                <w:szCs w:val="24"/>
              </w:rPr>
              <w:t>участниками</w:t>
            </w:r>
            <w:r w:rsidRPr="00460AE8">
              <w:rPr>
                <w:spacing w:val="-57"/>
                <w:sz w:val="24"/>
                <w:szCs w:val="24"/>
              </w:rPr>
              <w:t xml:space="preserve"> </w:t>
            </w:r>
            <w:r w:rsidRPr="00460AE8">
              <w:rPr>
                <w:sz w:val="24"/>
                <w:szCs w:val="24"/>
              </w:rPr>
              <w:t>образовательных отношений</w:t>
            </w:r>
            <w:r w:rsidRPr="00460AE8">
              <w:rPr>
                <w:spacing w:val="1"/>
                <w:sz w:val="24"/>
                <w:szCs w:val="24"/>
              </w:rPr>
              <w:t xml:space="preserve"> </w:t>
            </w:r>
            <w:r w:rsidRPr="00460AE8">
              <w:rPr>
                <w:sz w:val="24"/>
                <w:szCs w:val="24"/>
              </w:rPr>
              <w:t>Демонстрационный</w:t>
            </w:r>
            <w:r w:rsidRPr="00460AE8">
              <w:rPr>
                <w:spacing w:val="-3"/>
                <w:sz w:val="24"/>
                <w:szCs w:val="24"/>
              </w:rPr>
              <w:t xml:space="preserve"> </w:t>
            </w:r>
            <w:r w:rsidRPr="00460AE8">
              <w:rPr>
                <w:sz w:val="24"/>
                <w:szCs w:val="24"/>
              </w:rPr>
              <w:t>материал</w:t>
            </w:r>
          </w:p>
          <w:p w:rsidR="003C3E25" w:rsidRPr="00460AE8" w:rsidRDefault="00D90CC0" w:rsidP="00460AE8">
            <w:pPr>
              <w:pStyle w:val="TableParagraph"/>
              <w:spacing w:line="240" w:lineRule="auto"/>
              <w:ind w:left="105" w:right="125"/>
              <w:jc w:val="both"/>
              <w:rPr>
                <w:sz w:val="24"/>
                <w:szCs w:val="24"/>
              </w:rPr>
            </w:pPr>
            <w:r w:rsidRPr="00460AE8">
              <w:rPr>
                <w:sz w:val="24"/>
                <w:szCs w:val="24"/>
              </w:rPr>
              <w:t>- «Слова, слоги, звуки», для детей 4-5 лет. Колесникова</w:t>
            </w:r>
            <w:r w:rsidRPr="00460AE8">
              <w:rPr>
                <w:spacing w:val="-57"/>
                <w:sz w:val="24"/>
                <w:szCs w:val="24"/>
              </w:rPr>
              <w:t xml:space="preserve"> </w:t>
            </w:r>
            <w:r w:rsidRPr="00460AE8">
              <w:rPr>
                <w:sz w:val="24"/>
                <w:szCs w:val="24"/>
              </w:rPr>
              <w:t>Е.В.</w:t>
            </w:r>
          </w:p>
          <w:p w:rsidR="003C3E25" w:rsidRPr="00460AE8" w:rsidRDefault="00D90CC0" w:rsidP="00460AE8">
            <w:pPr>
              <w:pStyle w:val="TableParagraph"/>
              <w:spacing w:line="240" w:lineRule="auto"/>
              <w:ind w:left="105"/>
              <w:jc w:val="both"/>
              <w:rPr>
                <w:sz w:val="24"/>
                <w:szCs w:val="24"/>
              </w:rPr>
            </w:pPr>
            <w:r w:rsidRPr="00460AE8">
              <w:rPr>
                <w:sz w:val="24"/>
                <w:szCs w:val="24"/>
              </w:rPr>
              <w:t>-«Звуки</w:t>
            </w:r>
            <w:r w:rsidRPr="00460AE8">
              <w:rPr>
                <w:spacing w:val="-2"/>
                <w:sz w:val="24"/>
                <w:szCs w:val="24"/>
              </w:rPr>
              <w:t xml:space="preserve"> </w:t>
            </w:r>
            <w:r w:rsidRPr="00460AE8">
              <w:rPr>
                <w:sz w:val="24"/>
                <w:szCs w:val="24"/>
              </w:rPr>
              <w:t>и</w:t>
            </w:r>
            <w:r w:rsidRPr="00460AE8">
              <w:rPr>
                <w:spacing w:val="-1"/>
                <w:sz w:val="24"/>
                <w:szCs w:val="24"/>
              </w:rPr>
              <w:t xml:space="preserve"> </w:t>
            </w:r>
            <w:r w:rsidRPr="00460AE8">
              <w:rPr>
                <w:sz w:val="24"/>
                <w:szCs w:val="24"/>
              </w:rPr>
              <w:t>буквы»,</w:t>
            </w:r>
            <w:r w:rsidRPr="00460AE8">
              <w:rPr>
                <w:spacing w:val="-1"/>
                <w:sz w:val="24"/>
                <w:szCs w:val="24"/>
              </w:rPr>
              <w:t xml:space="preserve"> </w:t>
            </w:r>
            <w:r w:rsidRPr="00460AE8">
              <w:rPr>
                <w:sz w:val="24"/>
                <w:szCs w:val="24"/>
              </w:rPr>
              <w:t>для</w:t>
            </w:r>
            <w:r w:rsidRPr="00460AE8">
              <w:rPr>
                <w:spacing w:val="-2"/>
                <w:sz w:val="24"/>
                <w:szCs w:val="24"/>
              </w:rPr>
              <w:t xml:space="preserve"> </w:t>
            </w:r>
            <w:r w:rsidRPr="00460AE8">
              <w:rPr>
                <w:sz w:val="24"/>
                <w:szCs w:val="24"/>
              </w:rPr>
              <w:t>детей</w:t>
            </w:r>
            <w:r w:rsidRPr="00460AE8">
              <w:rPr>
                <w:spacing w:val="-3"/>
                <w:sz w:val="24"/>
                <w:szCs w:val="24"/>
              </w:rPr>
              <w:t xml:space="preserve"> </w:t>
            </w:r>
            <w:r w:rsidRPr="00460AE8">
              <w:rPr>
                <w:sz w:val="24"/>
                <w:szCs w:val="24"/>
              </w:rPr>
              <w:t>5-7</w:t>
            </w:r>
            <w:r w:rsidRPr="00460AE8">
              <w:rPr>
                <w:spacing w:val="-2"/>
                <w:sz w:val="24"/>
                <w:szCs w:val="24"/>
              </w:rPr>
              <w:t xml:space="preserve"> </w:t>
            </w:r>
            <w:r w:rsidRPr="00460AE8">
              <w:rPr>
                <w:sz w:val="24"/>
                <w:szCs w:val="24"/>
              </w:rPr>
              <w:t>лет.</w:t>
            </w:r>
            <w:r w:rsidRPr="00460AE8">
              <w:rPr>
                <w:spacing w:val="-1"/>
                <w:sz w:val="24"/>
                <w:szCs w:val="24"/>
              </w:rPr>
              <w:t xml:space="preserve"> </w:t>
            </w:r>
            <w:r w:rsidRPr="00460AE8">
              <w:rPr>
                <w:sz w:val="24"/>
                <w:szCs w:val="24"/>
              </w:rPr>
              <w:t>Колесникова</w:t>
            </w:r>
            <w:r w:rsidRPr="00460AE8">
              <w:rPr>
                <w:spacing w:val="-3"/>
                <w:sz w:val="24"/>
                <w:szCs w:val="24"/>
              </w:rPr>
              <w:t xml:space="preserve"> </w:t>
            </w:r>
            <w:r w:rsidRPr="00460AE8">
              <w:rPr>
                <w:sz w:val="24"/>
                <w:szCs w:val="24"/>
              </w:rPr>
              <w:t>Е.В.</w:t>
            </w:r>
          </w:p>
        </w:tc>
      </w:tr>
    </w:tbl>
    <w:p w:rsidR="003C3E25" w:rsidRPr="00460AE8" w:rsidRDefault="003C3E25" w:rsidP="00460AE8">
      <w:pPr>
        <w:pStyle w:val="a3"/>
        <w:ind w:left="0" w:firstLine="0"/>
        <w:rPr>
          <w:b/>
        </w:rPr>
      </w:pPr>
    </w:p>
    <w:p w:rsidR="003C3E25" w:rsidRPr="00460AE8" w:rsidRDefault="00D90CC0" w:rsidP="00460AE8">
      <w:pPr>
        <w:ind w:left="1621"/>
        <w:jc w:val="both"/>
        <w:rPr>
          <w:b/>
          <w:sz w:val="24"/>
          <w:szCs w:val="24"/>
        </w:rPr>
      </w:pPr>
      <w:r w:rsidRPr="00460AE8">
        <w:rPr>
          <w:b/>
          <w:sz w:val="24"/>
          <w:szCs w:val="24"/>
        </w:rPr>
        <w:t>Образовательная</w:t>
      </w:r>
      <w:r w:rsidRPr="00460AE8">
        <w:rPr>
          <w:b/>
          <w:spacing w:val="-6"/>
          <w:sz w:val="24"/>
          <w:szCs w:val="24"/>
        </w:rPr>
        <w:t xml:space="preserve"> </w:t>
      </w:r>
      <w:r w:rsidRPr="00460AE8">
        <w:rPr>
          <w:b/>
          <w:sz w:val="24"/>
          <w:szCs w:val="24"/>
        </w:rPr>
        <w:t>область</w:t>
      </w:r>
      <w:r w:rsidRPr="00460AE8">
        <w:rPr>
          <w:b/>
          <w:spacing w:val="-2"/>
          <w:sz w:val="24"/>
          <w:szCs w:val="24"/>
        </w:rPr>
        <w:t xml:space="preserve"> </w:t>
      </w:r>
      <w:r w:rsidRPr="00460AE8">
        <w:rPr>
          <w:b/>
          <w:sz w:val="24"/>
          <w:szCs w:val="24"/>
        </w:rPr>
        <w:t>«Художественно</w:t>
      </w:r>
      <w:r w:rsidRPr="00460AE8">
        <w:rPr>
          <w:b/>
          <w:spacing w:val="3"/>
          <w:sz w:val="24"/>
          <w:szCs w:val="24"/>
        </w:rPr>
        <w:t xml:space="preserve"> </w:t>
      </w:r>
      <w:r w:rsidRPr="00460AE8">
        <w:rPr>
          <w:b/>
          <w:sz w:val="24"/>
          <w:szCs w:val="24"/>
        </w:rPr>
        <w:t>–</w:t>
      </w:r>
      <w:r w:rsidRPr="00460AE8">
        <w:rPr>
          <w:b/>
          <w:spacing w:val="-5"/>
          <w:sz w:val="24"/>
          <w:szCs w:val="24"/>
        </w:rPr>
        <w:t xml:space="preserve"> </w:t>
      </w:r>
      <w:r w:rsidRPr="00460AE8">
        <w:rPr>
          <w:b/>
          <w:sz w:val="24"/>
          <w:szCs w:val="24"/>
        </w:rPr>
        <w:t>эстетическое</w:t>
      </w:r>
      <w:r w:rsidRPr="00460AE8">
        <w:rPr>
          <w:b/>
          <w:spacing w:val="-1"/>
          <w:sz w:val="24"/>
          <w:szCs w:val="24"/>
        </w:rPr>
        <w:t xml:space="preserve"> </w:t>
      </w:r>
      <w:r w:rsidRPr="00460AE8">
        <w:rPr>
          <w:b/>
          <w:sz w:val="24"/>
          <w:szCs w:val="24"/>
        </w:rPr>
        <w:t>развитие»</w:t>
      </w: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11"/>
        <w:gridCol w:w="5964"/>
      </w:tblGrid>
      <w:tr w:rsidR="003C3E25" w:rsidRPr="00460AE8">
        <w:trPr>
          <w:trHeight w:val="1382"/>
        </w:trPr>
        <w:tc>
          <w:tcPr>
            <w:tcW w:w="3611" w:type="dxa"/>
          </w:tcPr>
          <w:p w:rsidR="003C3E25" w:rsidRPr="00460AE8" w:rsidRDefault="00D90CC0" w:rsidP="00460AE8">
            <w:pPr>
              <w:pStyle w:val="TableParagraph"/>
              <w:spacing w:line="240" w:lineRule="auto"/>
              <w:ind w:right="1013"/>
              <w:jc w:val="both"/>
              <w:rPr>
                <w:sz w:val="24"/>
                <w:szCs w:val="24"/>
              </w:rPr>
            </w:pPr>
            <w:r w:rsidRPr="00460AE8">
              <w:rPr>
                <w:sz w:val="24"/>
                <w:szCs w:val="24"/>
              </w:rPr>
              <w:t>1. Перечень программ и</w:t>
            </w:r>
            <w:r w:rsidRPr="00460AE8">
              <w:rPr>
                <w:spacing w:val="-57"/>
                <w:sz w:val="24"/>
                <w:szCs w:val="24"/>
              </w:rPr>
              <w:t xml:space="preserve"> </w:t>
            </w:r>
            <w:r w:rsidRPr="00460AE8">
              <w:rPr>
                <w:sz w:val="24"/>
                <w:szCs w:val="24"/>
              </w:rPr>
              <w:t>технологий</w:t>
            </w:r>
          </w:p>
        </w:tc>
        <w:tc>
          <w:tcPr>
            <w:tcW w:w="5964" w:type="dxa"/>
          </w:tcPr>
          <w:p w:rsidR="003C3E25" w:rsidRPr="00460AE8" w:rsidRDefault="00D90CC0" w:rsidP="00460AE8">
            <w:pPr>
              <w:pStyle w:val="TableParagraph"/>
              <w:spacing w:line="240" w:lineRule="auto"/>
              <w:ind w:left="105"/>
              <w:jc w:val="both"/>
              <w:rPr>
                <w:sz w:val="24"/>
                <w:szCs w:val="24"/>
              </w:rPr>
            </w:pPr>
            <w:r w:rsidRPr="00460AE8">
              <w:rPr>
                <w:sz w:val="24"/>
                <w:szCs w:val="24"/>
              </w:rPr>
              <w:t>-</w:t>
            </w:r>
            <w:proofErr w:type="gramStart"/>
            <w:r w:rsidRPr="00460AE8">
              <w:rPr>
                <w:sz w:val="24"/>
                <w:szCs w:val="24"/>
              </w:rPr>
              <w:t>Инновационная</w:t>
            </w:r>
            <w:proofErr w:type="gramEnd"/>
            <w:r w:rsidRPr="00460AE8">
              <w:rPr>
                <w:spacing w:val="-9"/>
                <w:sz w:val="24"/>
                <w:szCs w:val="24"/>
              </w:rPr>
              <w:t xml:space="preserve"> </w:t>
            </w:r>
            <w:r w:rsidRPr="00460AE8">
              <w:rPr>
                <w:sz w:val="24"/>
                <w:szCs w:val="24"/>
              </w:rPr>
              <w:t>программы</w:t>
            </w:r>
            <w:r w:rsidRPr="00460AE8">
              <w:rPr>
                <w:spacing w:val="-2"/>
                <w:sz w:val="24"/>
                <w:szCs w:val="24"/>
              </w:rPr>
              <w:t xml:space="preserve"> </w:t>
            </w:r>
            <w:r w:rsidRPr="00460AE8">
              <w:rPr>
                <w:sz w:val="24"/>
                <w:szCs w:val="24"/>
              </w:rPr>
              <w:t>дошкольного</w:t>
            </w:r>
            <w:r w:rsidRPr="00460AE8">
              <w:rPr>
                <w:spacing w:val="-4"/>
                <w:sz w:val="24"/>
                <w:szCs w:val="24"/>
              </w:rPr>
              <w:t xml:space="preserve"> </w:t>
            </w:r>
            <w:r w:rsidRPr="00460AE8">
              <w:rPr>
                <w:sz w:val="24"/>
                <w:szCs w:val="24"/>
              </w:rPr>
              <w:t>воспитания</w:t>
            </w:r>
          </w:p>
          <w:p w:rsidR="003C3E25" w:rsidRPr="00460AE8" w:rsidRDefault="00D90CC0" w:rsidP="00460AE8">
            <w:pPr>
              <w:pStyle w:val="TableParagraph"/>
              <w:spacing w:line="240" w:lineRule="auto"/>
              <w:ind w:left="105"/>
              <w:jc w:val="both"/>
              <w:rPr>
                <w:sz w:val="24"/>
                <w:szCs w:val="24"/>
              </w:rPr>
            </w:pPr>
            <w:r w:rsidRPr="00460AE8">
              <w:rPr>
                <w:sz w:val="24"/>
                <w:szCs w:val="24"/>
              </w:rPr>
              <w:t>«ОТ РОЖДЕНИЯ ДО ШКОЛЫ» под редакцией</w:t>
            </w:r>
            <w:r w:rsidRPr="00460AE8">
              <w:rPr>
                <w:spacing w:val="1"/>
                <w:sz w:val="24"/>
                <w:szCs w:val="24"/>
              </w:rPr>
              <w:t xml:space="preserve"> </w:t>
            </w:r>
            <w:proofErr w:type="spellStart"/>
            <w:r w:rsidRPr="00460AE8">
              <w:rPr>
                <w:sz w:val="24"/>
                <w:szCs w:val="24"/>
              </w:rPr>
              <w:t>Н.Е.Вераксы</w:t>
            </w:r>
            <w:proofErr w:type="spellEnd"/>
            <w:r w:rsidRPr="00460AE8">
              <w:rPr>
                <w:sz w:val="24"/>
                <w:szCs w:val="24"/>
              </w:rPr>
              <w:t>,</w:t>
            </w:r>
            <w:r w:rsidRPr="00460AE8">
              <w:rPr>
                <w:spacing w:val="-4"/>
                <w:sz w:val="24"/>
                <w:szCs w:val="24"/>
              </w:rPr>
              <w:t xml:space="preserve"> </w:t>
            </w:r>
            <w:r w:rsidRPr="00460AE8">
              <w:rPr>
                <w:sz w:val="24"/>
                <w:szCs w:val="24"/>
              </w:rPr>
              <w:t>Т.С.Комаровой,</w:t>
            </w:r>
            <w:r w:rsidRPr="00460AE8">
              <w:rPr>
                <w:spacing w:val="-4"/>
                <w:sz w:val="24"/>
                <w:szCs w:val="24"/>
              </w:rPr>
              <w:t xml:space="preserve"> </w:t>
            </w:r>
            <w:r w:rsidRPr="00460AE8">
              <w:rPr>
                <w:sz w:val="24"/>
                <w:szCs w:val="24"/>
              </w:rPr>
              <w:t>Е.М.</w:t>
            </w:r>
            <w:r w:rsidRPr="00460AE8">
              <w:rPr>
                <w:spacing w:val="-4"/>
                <w:sz w:val="24"/>
                <w:szCs w:val="24"/>
              </w:rPr>
              <w:t xml:space="preserve"> </w:t>
            </w:r>
            <w:r w:rsidRPr="00460AE8">
              <w:rPr>
                <w:sz w:val="24"/>
                <w:szCs w:val="24"/>
              </w:rPr>
              <w:t>Дорофеевой</w:t>
            </w:r>
            <w:r w:rsidRPr="00460AE8">
              <w:rPr>
                <w:spacing w:val="6"/>
                <w:sz w:val="24"/>
                <w:szCs w:val="24"/>
              </w:rPr>
              <w:t xml:space="preserve"> </w:t>
            </w:r>
            <w:r w:rsidRPr="00460AE8">
              <w:rPr>
                <w:sz w:val="24"/>
                <w:szCs w:val="24"/>
              </w:rPr>
              <w:t>–</w:t>
            </w:r>
          </w:p>
          <w:p w:rsidR="003C3E25" w:rsidRPr="00460AE8" w:rsidRDefault="00D90CC0" w:rsidP="00460AE8">
            <w:pPr>
              <w:pStyle w:val="TableParagraph"/>
              <w:spacing w:line="240" w:lineRule="auto"/>
              <w:ind w:left="105" w:right="666"/>
              <w:jc w:val="both"/>
              <w:rPr>
                <w:sz w:val="24"/>
                <w:szCs w:val="24"/>
              </w:rPr>
            </w:pPr>
            <w:r w:rsidRPr="00460AE8">
              <w:rPr>
                <w:sz w:val="24"/>
                <w:szCs w:val="24"/>
              </w:rPr>
              <w:t xml:space="preserve">Издание пятое (инновационное), </w:t>
            </w:r>
            <w:proofErr w:type="spellStart"/>
            <w:r w:rsidRPr="00460AE8">
              <w:rPr>
                <w:sz w:val="24"/>
                <w:szCs w:val="24"/>
              </w:rPr>
              <w:t>испр</w:t>
            </w:r>
            <w:proofErr w:type="spellEnd"/>
            <w:r w:rsidRPr="00460AE8">
              <w:rPr>
                <w:sz w:val="24"/>
                <w:szCs w:val="24"/>
              </w:rPr>
              <w:t>. и доп.- М. :</w:t>
            </w:r>
            <w:r w:rsidRPr="00460AE8">
              <w:rPr>
                <w:spacing w:val="-57"/>
                <w:sz w:val="24"/>
                <w:szCs w:val="24"/>
              </w:rPr>
              <w:t xml:space="preserve"> </w:t>
            </w:r>
            <w:r w:rsidRPr="00460AE8">
              <w:rPr>
                <w:sz w:val="24"/>
                <w:szCs w:val="24"/>
              </w:rPr>
              <w:t>МОЗАИК</w:t>
            </w:r>
            <w:proofErr w:type="gramStart"/>
            <w:r w:rsidRPr="00460AE8">
              <w:rPr>
                <w:sz w:val="24"/>
                <w:szCs w:val="24"/>
              </w:rPr>
              <w:t>А-</w:t>
            </w:r>
            <w:proofErr w:type="gramEnd"/>
            <w:r w:rsidRPr="00460AE8">
              <w:rPr>
                <w:spacing w:val="3"/>
                <w:sz w:val="24"/>
                <w:szCs w:val="24"/>
              </w:rPr>
              <w:t xml:space="preserve"> </w:t>
            </w:r>
            <w:r w:rsidRPr="00460AE8">
              <w:rPr>
                <w:sz w:val="24"/>
                <w:szCs w:val="24"/>
              </w:rPr>
              <w:t>СИНТЕЗ,</w:t>
            </w:r>
            <w:r w:rsidRPr="00460AE8">
              <w:rPr>
                <w:spacing w:val="3"/>
                <w:sz w:val="24"/>
                <w:szCs w:val="24"/>
              </w:rPr>
              <w:t xml:space="preserve"> </w:t>
            </w:r>
            <w:r w:rsidRPr="00460AE8">
              <w:rPr>
                <w:sz w:val="24"/>
                <w:szCs w:val="24"/>
              </w:rPr>
              <w:t>2019.-с.336.с</w:t>
            </w:r>
          </w:p>
        </w:tc>
      </w:tr>
      <w:tr w:rsidR="003C3E25" w:rsidRPr="00460AE8">
        <w:trPr>
          <w:trHeight w:val="5795"/>
        </w:trPr>
        <w:tc>
          <w:tcPr>
            <w:tcW w:w="3611" w:type="dxa"/>
          </w:tcPr>
          <w:p w:rsidR="003C3E25" w:rsidRPr="00460AE8" w:rsidRDefault="00D90CC0" w:rsidP="00460AE8">
            <w:pPr>
              <w:pStyle w:val="TableParagraph"/>
              <w:spacing w:line="240" w:lineRule="auto"/>
              <w:jc w:val="both"/>
              <w:rPr>
                <w:sz w:val="24"/>
                <w:szCs w:val="24"/>
              </w:rPr>
            </w:pPr>
            <w:r w:rsidRPr="00460AE8">
              <w:rPr>
                <w:sz w:val="24"/>
                <w:szCs w:val="24"/>
              </w:rPr>
              <w:t>2. Перечень</w:t>
            </w:r>
            <w:r w:rsidRPr="00460AE8">
              <w:rPr>
                <w:spacing w:val="-1"/>
                <w:sz w:val="24"/>
                <w:szCs w:val="24"/>
              </w:rPr>
              <w:t xml:space="preserve"> </w:t>
            </w:r>
            <w:r w:rsidRPr="00460AE8">
              <w:rPr>
                <w:sz w:val="24"/>
                <w:szCs w:val="24"/>
              </w:rPr>
              <w:t>пособий</w:t>
            </w:r>
          </w:p>
        </w:tc>
        <w:tc>
          <w:tcPr>
            <w:tcW w:w="5964" w:type="dxa"/>
          </w:tcPr>
          <w:p w:rsidR="003C3E25" w:rsidRPr="00460AE8" w:rsidRDefault="00D90CC0" w:rsidP="00C94C89">
            <w:pPr>
              <w:pStyle w:val="TableParagraph"/>
              <w:spacing w:line="240" w:lineRule="auto"/>
              <w:ind w:left="105" w:right="2683"/>
              <w:rPr>
                <w:sz w:val="24"/>
                <w:szCs w:val="24"/>
              </w:rPr>
            </w:pPr>
            <w:r w:rsidRPr="00460AE8">
              <w:rPr>
                <w:sz w:val="24"/>
                <w:szCs w:val="24"/>
              </w:rPr>
              <w:t>Обязательная</w:t>
            </w:r>
            <w:r w:rsidRPr="00460AE8">
              <w:rPr>
                <w:spacing w:val="1"/>
                <w:sz w:val="24"/>
                <w:szCs w:val="24"/>
              </w:rPr>
              <w:t xml:space="preserve"> </w:t>
            </w:r>
            <w:r w:rsidRPr="00460AE8">
              <w:rPr>
                <w:sz w:val="24"/>
                <w:szCs w:val="24"/>
              </w:rPr>
              <w:t>часть</w:t>
            </w:r>
            <w:r w:rsidRPr="00460AE8">
              <w:rPr>
                <w:spacing w:val="1"/>
                <w:sz w:val="24"/>
                <w:szCs w:val="24"/>
              </w:rPr>
              <w:t xml:space="preserve"> </w:t>
            </w:r>
            <w:r w:rsidRPr="00460AE8">
              <w:rPr>
                <w:sz w:val="24"/>
                <w:szCs w:val="24"/>
              </w:rPr>
              <w:t>Изобразительная</w:t>
            </w:r>
            <w:r w:rsidRPr="00460AE8">
              <w:rPr>
                <w:spacing w:val="-9"/>
                <w:sz w:val="24"/>
                <w:szCs w:val="24"/>
              </w:rPr>
              <w:t xml:space="preserve"> </w:t>
            </w:r>
            <w:r w:rsidRPr="00460AE8">
              <w:rPr>
                <w:sz w:val="24"/>
                <w:szCs w:val="24"/>
              </w:rPr>
              <w:t>деятельность</w:t>
            </w:r>
          </w:p>
          <w:p w:rsidR="003C3E25" w:rsidRPr="00460AE8" w:rsidRDefault="00D90CC0" w:rsidP="00460AE8">
            <w:pPr>
              <w:pStyle w:val="TableParagraph"/>
              <w:spacing w:line="240" w:lineRule="auto"/>
              <w:ind w:left="105" w:right="515"/>
              <w:jc w:val="both"/>
              <w:rPr>
                <w:sz w:val="24"/>
                <w:szCs w:val="24"/>
              </w:rPr>
            </w:pPr>
            <w:proofErr w:type="gramStart"/>
            <w:r w:rsidRPr="00460AE8">
              <w:rPr>
                <w:sz w:val="24"/>
                <w:szCs w:val="24"/>
              </w:rPr>
              <w:t>-</w:t>
            </w:r>
            <w:proofErr w:type="spellStart"/>
            <w:r w:rsidRPr="00460AE8">
              <w:rPr>
                <w:sz w:val="24"/>
                <w:szCs w:val="24"/>
              </w:rPr>
              <w:t>Лыкрва</w:t>
            </w:r>
            <w:proofErr w:type="spellEnd"/>
            <w:r w:rsidRPr="00460AE8">
              <w:rPr>
                <w:sz w:val="24"/>
                <w:szCs w:val="24"/>
              </w:rPr>
              <w:t xml:space="preserve"> И.А «Разноцветные </w:t>
            </w:r>
            <w:proofErr w:type="spellStart"/>
            <w:r w:rsidRPr="00460AE8">
              <w:rPr>
                <w:sz w:val="24"/>
                <w:szCs w:val="24"/>
              </w:rPr>
              <w:t>ладшки</w:t>
            </w:r>
            <w:proofErr w:type="spellEnd"/>
            <w:r w:rsidRPr="00460AE8">
              <w:rPr>
                <w:sz w:val="24"/>
                <w:szCs w:val="24"/>
              </w:rPr>
              <w:t>» Для работы с</w:t>
            </w:r>
            <w:r w:rsidRPr="00460AE8">
              <w:rPr>
                <w:spacing w:val="-57"/>
                <w:sz w:val="24"/>
                <w:szCs w:val="24"/>
              </w:rPr>
              <w:t xml:space="preserve"> </w:t>
            </w:r>
            <w:r w:rsidRPr="00460AE8">
              <w:rPr>
                <w:sz w:val="24"/>
                <w:szCs w:val="24"/>
              </w:rPr>
              <w:t>детьми</w:t>
            </w:r>
            <w:r w:rsidRPr="00460AE8">
              <w:rPr>
                <w:spacing w:val="2"/>
                <w:sz w:val="24"/>
                <w:szCs w:val="24"/>
              </w:rPr>
              <w:t xml:space="preserve"> </w:t>
            </w:r>
            <w:r w:rsidRPr="00460AE8">
              <w:rPr>
                <w:sz w:val="24"/>
                <w:szCs w:val="24"/>
              </w:rPr>
              <w:t>2-7</w:t>
            </w:r>
            <w:r w:rsidRPr="00460AE8">
              <w:rPr>
                <w:spacing w:val="-3"/>
                <w:sz w:val="24"/>
                <w:szCs w:val="24"/>
              </w:rPr>
              <w:t xml:space="preserve"> </w:t>
            </w:r>
            <w:r w:rsidRPr="00460AE8">
              <w:rPr>
                <w:sz w:val="24"/>
                <w:szCs w:val="24"/>
              </w:rPr>
              <w:t>лет.</w:t>
            </w:r>
            <w:proofErr w:type="gramEnd"/>
          </w:p>
          <w:p w:rsidR="003C3E25" w:rsidRPr="00460AE8" w:rsidRDefault="00D90CC0" w:rsidP="00460AE8">
            <w:pPr>
              <w:pStyle w:val="TableParagraph"/>
              <w:spacing w:line="240" w:lineRule="auto"/>
              <w:ind w:left="105"/>
              <w:jc w:val="both"/>
              <w:rPr>
                <w:sz w:val="24"/>
                <w:szCs w:val="24"/>
              </w:rPr>
            </w:pPr>
            <w:r w:rsidRPr="00460AE8">
              <w:rPr>
                <w:sz w:val="24"/>
                <w:szCs w:val="24"/>
              </w:rPr>
              <w:t>-Лыкова</w:t>
            </w:r>
            <w:r w:rsidRPr="00460AE8">
              <w:rPr>
                <w:spacing w:val="-4"/>
                <w:sz w:val="24"/>
                <w:szCs w:val="24"/>
              </w:rPr>
              <w:t xml:space="preserve"> </w:t>
            </w:r>
            <w:r w:rsidRPr="00460AE8">
              <w:rPr>
                <w:sz w:val="24"/>
                <w:szCs w:val="24"/>
              </w:rPr>
              <w:t>И.А.</w:t>
            </w:r>
            <w:r w:rsidRPr="00460AE8">
              <w:rPr>
                <w:spacing w:val="-1"/>
                <w:sz w:val="24"/>
                <w:szCs w:val="24"/>
              </w:rPr>
              <w:t xml:space="preserve"> </w:t>
            </w:r>
            <w:r w:rsidRPr="00460AE8">
              <w:rPr>
                <w:sz w:val="24"/>
                <w:szCs w:val="24"/>
              </w:rPr>
              <w:t>Изобразительная</w:t>
            </w:r>
            <w:r w:rsidRPr="00460AE8">
              <w:rPr>
                <w:spacing w:val="-3"/>
                <w:sz w:val="24"/>
                <w:szCs w:val="24"/>
              </w:rPr>
              <w:t xml:space="preserve"> </w:t>
            </w:r>
            <w:r w:rsidRPr="00460AE8">
              <w:rPr>
                <w:sz w:val="24"/>
                <w:szCs w:val="24"/>
              </w:rPr>
              <w:t>деятельность</w:t>
            </w:r>
            <w:r w:rsidRPr="00460AE8">
              <w:rPr>
                <w:spacing w:val="-5"/>
                <w:sz w:val="24"/>
                <w:szCs w:val="24"/>
              </w:rPr>
              <w:t xml:space="preserve"> </w:t>
            </w:r>
            <w:r w:rsidRPr="00460AE8">
              <w:rPr>
                <w:sz w:val="24"/>
                <w:szCs w:val="24"/>
              </w:rPr>
              <w:t>в</w:t>
            </w:r>
            <w:r w:rsidRPr="00460AE8">
              <w:rPr>
                <w:spacing w:val="-10"/>
                <w:sz w:val="24"/>
                <w:szCs w:val="24"/>
              </w:rPr>
              <w:t xml:space="preserve"> </w:t>
            </w:r>
            <w:r w:rsidRPr="00460AE8">
              <w:rPr>
                <w:sz w:val="24"/>
                <w:szCs w:val="24"/>
              </w:rPr>
              <w:t>детском</w:t>
            </w:r>
            <w:r w:rsidRPr="00460AE8">
              <w:rPr>
                <w:spacing w:val="-57"/>
                <w:sz w:val="24"/>
                <w:szCs w:val="24"/>
              </w:rPr>
              <w:t xml:space="preserve"> </w:t>
            </w:r>
            <w:r w:rsidRPr="00460AE8">
              <w:rPr>
                <w:sz w:val="24"/>
                <w:szCs w:val="24"/>
              </w:rPr>
              <w:t>саду.</w:t>
            </w:r>
            <w:r w:rsidRPr="00460AE8">
              <w:rPr>
                <w:spacing w:val="3"/>
                <w:sz w:val="24"/>
                <w:szCs w:val="24"/>
              </w:rPr>
              <w:t xml:space="preserve"> </w:t>
            </w:r>
            <w:r w:rsidRPr="00460AE8">
              <w:rPr>
                <w:sz w:val="24"/>
                <w:szCs w:val="24"/>
              </w:rPr>
              <w:t>Младшая</w:t>
            </w:r>
          </w:p>
          <w:p w:rsidR="003C3E25" w:rsidRPr="00460AE8" w:rsidRDefault="00D90CC0" w:rsidP="00460AE8">
            <w:pPr>
              <w:pStyle w:val="TableParagraph"/>
              <w:spacing w:line="240" w:lineRule="auto"/>
              <w:ind w:left="105"/>
              <w:jc w:val="both"/>
              <w:rPr>
                <w:sz w:val="24"/>
                <w:szCs w:val="24"/>
              </w:rPr>
            </w:pPr>
            <w:r w:rsidRPr="00460AE8">
              <w:rPr>
                <w:sz w:val="24"/>
                <w:szCs w:val="24"/>
              </w:rPr>
              <w:t>группа</w:t>
            </w:r>
            <w:r w:rsidRPr="00460AE8">
              <w:rPr>
                <w:spacing w:val="-2"/>
                <w:sz w:val="24"/>
                <w:szCs w:val="24"/>
              </w:rPr>
              <w:t xml:space="preserve"> </w:t>
            </w:r>
            <w:r w:rsidRPr="00460AE8">
              <w:rPr>
                <w:sz w:val="24"/>
                <w:szCs w:val="24"/>
              </w:rPr>
              <w:t>(3-4 года).</w:t>
            </w:r>
          </w:p>
          <w:p w:rsidR="003C3E25" w:rsidRPr="00460AE8" w:rsidRDefault="00D90CC0" w:rsidP="00460AE8">
            <w:pPr>
              <w:pStyle w:val="TableParagraph"/>
              <w:spacing w:line="240" w:lineRule="auto"/>
              <w:ind w:left="105" w:right="165"/>
              <w:jc w:val="both"/>
              <w:rPr>
                <w:sz w:val="24"/>
                <w:szCs w:val="24"/>
              </w:rPr>
            </w:pPr>
            <w:r w:rsidRPr="00460AE8">
              <w:rPr>
                <w:sz w:val="24"/>
                <w:szCs w:val="24"/>
              </w:rPr>
              <w:t>-Лыкова И.А. Изобразительная деятельность в детском</w:t>
            </w:r>
            <w:r w:rsidRPr="00460AE8">
              <w:rPr>
                <w:spacing w:val="-57"/>
                <w:sz w:val="24"/>
                <w:szCs w:val="24"/>
              </w:rPr>
              <w:t xml:space="preserve"> </w:t>
            </w:r>
            <w:r w:rsidRPr="00460AE8">
              <w:rPr>
                <w:sz w:val="24"/>
                <w:szCs w:val="24"/>
              </w:rPr>
              <w:t>саду.</w:t>
            </w:r>
            <w:r w:rsidRPr="00460AE8">
              <w:rPr>
                <w:spacing w:val="3"/>
                <w:sz w:val="24"/>
                <w:szCs w:val="24"/>
              </w:rPr>
              <w:t xml:space="preserve"> </w:t>
            </w:r>
            <w:r w:rsidRPr="00460AE8">
              <w:rPr>
                <w:sz w:val="24"/>
                <w:szCs w:val="24"/>
              </w:rPr>
              <w:t>Средняя</w:t>
            </w:r>
          </w:p>
          <w:p w:rsidR="003C3E25" w:rsidRPr="00460AE8" w:rsidRDefault="00D90CC0" w:rsidP="00460AE8">
            <w:pPr>
              <w:pStyle w:val="TableParagraph"/>
              <w:spacing w:line="240" w:lineRule="auto"/>
              <w:ind w:left="105"/>
              <w:jc w:val="both"/>
              <w:rPr>
                <w:sz w:val="24"/>
                <w:szCs w:val="24"/>
              </w:rPr>
            </w:pPr>
            <w:r w:rsidRPr="00460AE8">
              <w:rPr>
                <w:sz w:val="24"/>
                <w:szCs w:val="24"/>
              </w:rPr>
              <w:t>группа</w:t>
            </w:r>
            <w:r w:rsidRPr="00460AE8">
              <w:rPr>
                <w:spacing w:val="-1"/>
                <w:sz w:val="24"/>
                <w:szCs w:val="24"/>
              </w:rPr>
              <w:t xml:space="preserve"> </w:t>
            </w:r>
            <w:r w:rsidRPr="00460AE8">
              <w:rPr>
                <w:sz w:val="24"/>
                <w:szCs w:val="24"/>
              </w:rPr>
              <w:t>(4-5</w:t>
            </w:r>
            <w:r w:rsidRPr="00460AE8">
              <w:rPr>
                <w:spacing w:val="1"/>
                <w:sz w:val="24"/>
                <w:szCs w:val="24"/>
              </w:rPr>
              <w:t xml:space="preserve"> </w:t>
            </w:r>
            <w:r w:rsidRPr="00460AE8">
              <w:rPr>
                <w:sz w:val="24"/>
                <w:szCs w:val="24"/>
              </w:rPr>
              <w:t>лет).</w:t>
            </w:r>
          </w:p>
          <w:p w:rsidR="003C3E25" w:rsidRPr="00460AE8" w:rsidRDefault="00D90CC0" w:rsidP="00460AE8">
            <w:pPr>
              <w:pStyle w:val="TableParagraph"/>
              <w:spacing w:line="240" w:lineRule="auto"/>
              <w:ind w:left="105"/>
              <w:jc w:val="both"/>
              <w:rPr>
                <w:sz w:val="24"/>
                <w:szCs w:val="24"/>
              </w:rPr>
            </w:pPr>
            <w:r w:rsidRPr="00460AE8">
              <w:rPr>
                <w:sz w:val="24"/>
                <w:szCs w:val="24"/>
              </w:rPr>
              <w:t>-Лыкова</w:t>
            </w:r>
            <w:r w:rsidRPr="00460AE8">
              <w:rPr>
                <w:spacing w:val="-4"/>
                <w:sz w:val="24"/>
                <w:szCs w:val="24"/>
              </w:rPr>
              <w:t xml:space="preserve"> </w:t>
            </w:r>
            <w:r w:rsidRPr="00460AE8">
              <w:rPr>
                <w:sz w:val="24"/>
                <w:szCs w:val="24"/>
              </w:rPr>
              <w:t>И.А.</w:t>
            </w:r>
            <w:r w:rsidRPr="00460AE8">
              <w:rPr>
                <w:spacing w:val="-1"/>
                <w:sz w:val="24"/>
                <w:szCs w:val="24"/>
              </w:rPr>
              <w:t xml:space="preserve"> </w:t>
            </w:r>
            <w:r w:rsidRPr="00460AE8">
              <w:rPr>
                <w:sz w:val="24"/>
                <w:szCs w:val="24"/>
              </w:rPr>
              <w:t>Изобразительная</w:t>
            </w:r>
            <w:r w:rsidRPr="00460AE8">
              <w:rPr>
                <w:spacing w:val="-3"/>
                <w:sz w:val="24"/>
                <w:szCs w:val="24"/>
              </w:rPr>
              <w:t xml:space="preserve"> </w:t>
            </w:r>
            <w:r w:rsidRPr="00460AE8">
              <w:rPr>
                <w:sz w:val="24"/>
                <w:szCs w:val="24"/>
              </w:rPr>
              <w:t>деятельность</w:t>
            </w:r>
            <w:r w:rsidRPr="00460AE8">
              <w:rPr>
                <w:spacing w:val="-5"/>
                <w:sz w:val="24"/>
                <w:szCs w:val="24"/>
              </w:rPr>
              <w:t xml:space="preserve"> </w:t>
            </w:r>
            <w:r w:rsidRPr="00460AE8">
              <w:rPr>
                <w:sz w:val="24"/>
                <w:szCs w:val="24"/>
              </w:rPr>
              <w:t>в</w:t>
            </w:r>
            <w:r w:rsidRPr="00460AE8">
              <w:rPr>
                <w:spacing w:val="-10"/>
                <w:sz w:val="24"/>
                <w:szCs w:val="24"/>
              </w:rPr>
              <w:t xml:space="preserve"> </w:t>
            </w:r>
            <w:r w:rsidRPr="00460AE8">
              <w:rPr>
                <w:sz w:val="24"/>
                <w:szCs w:val="24"/>
              </w:rPr>
              <w:t>детском</w:t>
            </w:r>
            <w:r w:rsidRPr="00460AE8">
              <w:rPr>
                <w:spacing w:val="-57"/>
                <w:sz w:val="24"/>
                <w:szCs w:val="24"/>
              </w:rPr>
              <w:t xml:space="preserve"> </w:t>
            </w:r>
            <w:r w:rsidRPr="00460AE8">
              <w:rPr>
                <w:sz w:val="24"/>
                <w:szCs w:val="24"/>
              </w:rPr>
              <w:t>саду.</w:t>
            </w:r>
            <w:r w:rsidRPr="00460AE8">
              <w:rPr>
                <w:spacing w:val="3"/>
                <w:sz w:val="24"/>
                <w:szCs w:val="24"/>
              </w:rPr>
              <w:t xml:space="preserve"> </w:t>
            </w:r>
            <w:r w:rsidRPr="00460AE8">
              <w:rPr>
                <w:sz w:val="24"/>
                <w:szCs w:val="24"/>
              </w:rPr>
              <w:t>Старшая</w:t>
            </w:r>
          </w:p>
          <w:p w:rsidR="003C3E25" w:rsidRPr="00460AE8" w:rsidRDefault="00D90CC0" w:rsidP="00460AE8">
            <w:pPr>
              <w:pStyle w:val="TableParagraph"/>
              <w:spacing w:line="240" w:lineRule="auto"/>
              <w:ind w:left="105"/>
              <w:jc w:val="both"/>
              <w:rPr>
                <w:sz w:val="24"/>
                <w:szCs w:val="24"/>
              </w:rPr>
            </w:pPr>
            <w:r w:rsidRPr="00460AE8">
              <w:rPr>
                <w:sz w:val="24"/>
                <w:szCs w:val="24"/>
              </w:rPr>
              <w:t>группа</w:t>
            </w:r>
            <w:r w:rsidRPr="00460AE8">
              <w:rPr>
                <w:spacing w:val="-1"/>
                <w:sz w:val="24"/>
                <w:szCs w:val="24"/>
              </w:rPr>
              <w:t xml:space="preserve"> </w:t>
            </w:r>
            <w:r w:rsidRPr="00460AE8">
              <w:rPr>
                <w:sz w:val="24"/>
                <w:szCs w:val="24"/>
              </w:rPr>
              <w:t>(5-6</w:t>
            </w:r>
            <w:r w:rsidRPr="00460AE8">
              <w:rPr>
                <w:spacing w:val="1"/>
                <w:sz w:val="24"/>
                <w:szCs w:val="24"/>
              </w:rPr>
              <w:t xml:space="preserve"> </w:t>
            </w:r>
            <w:r w:rsidRPr="00460AE8">
              <w:rPr>
                <w:sz w:val="24"/>
                <w:szCs w:val="24"/>
              </w:rPr>
              <w:t>лет).</w:t>
            </w:r>
          </w:p>
          <w:p w:rsidR="003C3E25" w:rsidRPr="00460AE8" w:rsidRDefault="00D90CC0" w:rsidP="00460AE8">
            <w:pPr>
              <w:pStyle w:val="TableParagraph"/>
              <w:spacing w:line="240" w:lineRule="auto"/>
              <w:ind w:left="105"/>
              <w:jc w:val="both"/>
              <w:rPr>
                <w:sz w:val="24"/>
                <w:szCs w:val="24"/>
              </w:rPr>
            </w:pPr>
            <w:r w:rsidRPr="00460AE8">
              <w:rPr>
                <w:sz w:val="24"/>
                <w:szCs w:val="24"/>
              </w:rPr>
              <w:t>-Лыкова</w:t>
            </w:r>
            <w:r w:rsidRPr="00460AE8">
              <w:rPr>
                <w:spacing w:val="-4"/>
                <w:sz w:val="24"/>
                <w:szCs w:val="24"/>
              </w:rPr>
              <w:t xml:space="preserve"> </w:t>
            </w:r>
            <w:r w:rsidRPr="00460AE8">
              <w:rPr>
                <w:sz w:val="24"/>
                <w:szCs w:val="24"/>
              </w:rPr>
              <w:t>И.А.</w:t>
            </w:r>
            <w:r w:rsidRPr="00460AE8">
              <w:rPr>
                <w:spacing w:val="-1"/>
                <w:sz w:val="24"/>
                <w:szCs w:val="24"/>
              </w:rPr>
              <w:t xml:space="preserve"> </w:t>
            </w:r>
            <w:r w:rsidRPr="00460AE8">
              <w:rPr>
                <w:sz w:val="24"/>
                <w:szCs w:val="24"/>
              </w:rPr>
              <w:t>Изобразительная</w:t>
            </w:r>
            <w:r w:rsidRPr="00460AE8">
              <w:rPr>
                <w:spacing w:val="-3"/>
                <w:sz w:val="24"/>
                <w:szCs w:val="24"/>
              </w:rPr>
              <w:t xml:space="preserve"> </w:t>
            </w:r>
            <w:r w:rsidRPr="00460AE8">
              <w:rPr>
                <w:sz w:val="24"/>
                <w:szCs w:val="24"/>
              </w:rPr>
              <w:t>деятельность</w:t>
            </w:r>
            <w:r w:rsidRPr="00460AE8">
              <w:rPr>
                <w:spacing w:val="-5"/>
                <w:sz w:val="24"/>
                <w:szCs w:val="24"/>
              </w:rPr>
              <w:t xml:space="preserve"> </w:t>
            </w:r>
            <w:r w:rsidRPr="00460AE8">
              <w:rPr>
                <w:sz w:val="24"/>
                <w:szCs w:val="24"/>
              </w:rPr>
              <w:t>в</w:t>
            </w:r>
            <w:r w:rsidRPr="00460AE8">
              <w:rPr>
                <w:spacing w:val="-10"/>
                <w:sz w:val="24"/>
                <w:szCs w:val="24"/>
              </w:rPr>
              <w:t xml:space="preserve"> </w:t>
            </w:r>
            <w:r w:rsidRPr="00460AE8">
              <w:rPr>
                <w:sz w:val="24"/>
                <w:szCs w:val="24"/>
              </w:rPr>
              <w:t>детском</w:t>
            </w:r>
            <w:r w:rsidRPr="00460AE8">
              <w:rPr>
                <w:spacing w:val="-57"/>
                <w:sz w:val="24"/>
                <w:szCs w:val="24"/>
              </w:rPr>
              <w:t xml:space="preserve"> </w:t>
            </w:r>
            <w:r w:rsidRPr="00460AE8">
              <w:rPr>
                <w:sz w:val="24"/>
                <w:szCs w:val="24"/>
              </w:rPr>
              <w:t>саду.</w:t>
            </w:r>
            <w:r w:rsidRPr="00460AE8">
              <w:rPr>
                <w:spacing w:val="3"/>
                <w:sz w:val="24"/>
                <w:szCs w:val="24"/>
              </w:rPr>
              <w:t xml:space="preserve"> </w:t>
            </w:r>
            <w:r w:rsidRPr="00460AE8">
              <w:rPr>
                <w:sz w:val="24"/>
                <w:szCs w:val="24"/>
              </w:rPr>
              <w:t>Подготовительная</w:t>
            </w:r>
            <w:r w:rsidRPr="00460AE8">
              <w:rPr>
                <w:spacing w:val="-4"/>
                <w:sz w:val="24"/>
                <w:szCs w:val="24"/>
              </w:rPr>
              <w:t xml:space="preserve"> </w:t>
            </w:r>
            <w:r w:rsidRPr="00460AE8">
              <w:rPr>
                <w:sz w:val="24"/>
                <w:szCs w:val="24"/>
              </w:rPr>
              <w:t>к</w:t>
            </w:r>
            <w:r w:rsidRPr="00460AE8">
              <w:rPr>
                <w:spacing w:val="-1"/>
                <w:sz w:val="24"/>
                <w:szCs w:val="24"/>
              </w:rPr>
              <w:t xml:space="preserve"> </w:t>
            </w:r>
            <w:r w:rsidRPr="00460AE8">
              <w:rPr>
                <w:sz w:val="24"/>
                <w:szCs w:val="24"/>
              </w:rPr>
              <w:t>школе</w:t>
            </w:r>
            <w:r w:rsidRPr="00460AE8">
              <w:rPr>
                <w:spacing w:val="-5"/>
                <w:sz w:val="24"/>
                <w:szCs w:val="24"/>
              </w:rPr>
              <w:t xml:space="preserve"> </w:t>
            </w:r>
            <w:r w:rsidRPr="00460AE8">
              <w:rPr>
                <w:sz w:val="24"/>
                <w:szCs w:val="24"/>
              </w:rPr>
              <w:t>группа (6-7</w:t>
            </w:r>
            <w:r w:rsidRPr="00460AE8">
              <w:rPr>
                <w:spacing w:val="1"/>
                <w:sz w:val="24"/>
                <w:szCs w:val="24"/>
              </w:rPr>
              <w:t xml:space="preserve"> </w:t>
            </w:r>
            <w:r w:rsidRPr="00460AE8">
              <w:rPr>
                <w:sz w:val="24"/>
                <w:szCs w:val="24"/>
              </w:rPr>
              <w:t>лет).</w:t>
            </w:r>
          </w:p>
          <w:p w:rsidR="003C3E25" w:rsidRPr="00460AE8" w:rsidRDefault="00D90CC0" w:rsidP="00460AE8">
            <w:pPr>
              <w:pStyle w:val="TableParagraph"/>
              <w:spacing w:line="240" w:lineRule="auto"/>
              <w:ind w:left="105"/>
              <w:jc w:val="both"/>
              <w:rPr>
                <w:sz w:val="24"/>
                <w:szCs w:val="24"/>
              </w:rPr>
            </w:pPr>
            <w:r w:rsidRPr="00460AE8">
              <w:rPr>
                <w:sz w:val="24"/>
                <w:szCs w:val="24"/>
              </w:rPr>
              <w:t>- Литвинова</w:t>
            </w:r>
            <w:r w:rsidRPr="00460AE8">
              <w:rPr>
                <w:spacing w:val="-3"/>
                <w:sz w:val="24"/>
                <w:szCs w:val="24"/>
              </w:rPr>
              <w:t xml:space="preserve"> </w:t>
            </w:r>
            <w:r w:rsidRPr="00460AE8">
              <w:rPr>
                <w:sz w:val="24"/>
                <w:szCs w:val="24"/>
              </w:rPr>
              <w:t>О.</w:t>
            </w:r>
            <w:r w:rsidRPr="00460AE8">
              <w:rPr>
                <w:spacing w:val="-5"/>
                <w:sz w:val="24"/>
                <w:szCs w:val="24"/>
              </w:rPr>
              <w:t xml:space="preserve"> </w:t>
            </w:r>
            <w:r w:rsidRPr="00460AE8">
              <w:rPr>
                <w:sz w:val="24"/>
                <w:szCs w:val="24"/>
              </w:rPr>
              <w:t>Э.</w:t>
            </w:r>
            <w:r w:rsidRPr="00460AE8">
              <w:rPr>
                <w:spacing w:val="-4"/>
                <w:sz w:val="24"/>
                <w:szCs w:val="24"/>
              </w:rPr>
              <w:t xml:space="preserve"> </w:t>
            </w:r>
            <w:r w:rsidRPr="00460AE8">
              <w:rPr>
                <w:sz w:val="24"/>
                <w:szCs w:val="24"/>
              </w:rPr>
              <w:t>   Конструирование</w:t>
            </w:r>
            <w:r w:rsidRPr="00460AE8">
              <w:rPr>
                <w:spacing w:val="-3"/>
                <w:sz w:val="24"/>
                <w:szCs w:val="24"/>
              </w:rPr>
              <w:t xml:space="preserve"> </w:t>
            </w:r>
            <w:r w:rsidRPr="00460AE8">
              <w:rPr>
                <w:sz w:val="24"/>
                <w:szCs w:val="24"/>
              </w:rPr>
              <w:t>с</w:t>
            </w:r>
            <w:r w:rsidRPr="00460AE8">
              <w:rPr>
                <w:spacing w:val="-3"/>
                <w:sz w:val="24"/>
                <w:szCs w:val="24"/>
              </w:rPr>
              <w:t xml:space="preserve"> </w:t>
            </w:r>
            <w:r w:rsidRPr="00460AE8">
              <w:rPr>
                <w:sz w:val="24"/>
                <w:szCs w:val="24"/>
              </w:rPr>
              <w:t>детьми</w:t>
            </w:r>
            <w:r w:rsidRPr="00460AE8">
              <w:rPr>
                <w:spacing w:val="-5"/>
                <w:sz w:val="24"/>
                <w:szCs w:val="24"/>
              </w:rPr>
              <w:t xml:space="preserve"> </w:t>
            </w:r>
            <w:r w:rsidRPr="00460AE8">
              <w:rPr>
                <w:sz w:val="24"/>
                <w:szCs w:val="24"/>
              </w:rPr>
              <w:t>раннего</w:t>
            </w:r>
            <w:r w:rsidRPr="00460AE8">
              <w:rPr>
                <w:spacing w:val="-57"/>
                <w:sz w:val="24"/>
                <w:szCs w:val="24"/>
              </w:rPr>
              <w:t xml:space="preserve"> </w:t>
            </w:r>
            <w:r w:rsidRPr="00460AE8">
              <w:rPr>
                <w:sz w:val="24"/>
                <w:szCs w:val="24"/>
              </w:rPr>
              <w:t>дошкольного</w:t>
            </w:r>
          </w:p>
          <w:p w:rsidR="003C3E25" w:rsidRPr="00460AE8" w:rsidRDefault="00D90CC0" w:rsidP="00460AE8">
            <w:pPr>
              <w:pStyle w:val="TableParagraph"/>
              <w:spacing w:line="240" w:lineRule="auto"/>
              <w:ind w:left="105" w:right="878"/>
              <w:jc w:val="both"/>
              <w:rPr>
                <w:sz w:val="24"/>
                <w:szCs w:val="24"/>
              </w:rPr>
            </w:pPr>
            <w:r w:rsidRPr="00460AE8">
              <w:rPr>
                <w:sz w:val="24"/>
                <w:szCs w:val="24"/>
              </w:rPr>
              <w:t>возраста.</w:t>
            </w:r>
            <w:r w:rsidRPr="00460AE8">
              <w:rPr>
                <w:spacing w:val="-1"/>
                <w:sz w:val="24"/>
                <w:szCs w:val="24"/>
              </w:rPr>
              <w:t xml:space="preserve"> </w:t>
            </w:r>
            <w:r w:rsidRPr="00460AE8">
              <w:rPr>
                <w:sz w:val="24"/>
                <w:szCs w:val="24"/>
              </w:rPr>
              <w:t>Конспекты</w:t>
            </w:r>
            <w:r w:rsidRPr="00460AE8">
              <w:rPr>
                <w:spacing w:val="-4"/>
                <w:sz w:val="24"/>
                <w:szCs w:val="24"/>
              </w:rPr>
              <w:t xml:space="preserve"> </w:t>
            </w:r>
            <w:r w:rsidRPr="00460AE8">
              <w:rPr>
                <w:sz w:val="24"/>
                <w:szCs w:val="24"/>
              </w:rPr>
              <w:t>совместной</w:t>
            </w:r>
            <w:r w:rsidRPr="00460AE8">
              <w:rPr>
                <w:spacing w:val="-2"/>
                <w:sz w:val="24"/>
                <w:szCs w:val="24"/>
              </w:rPr>
              <w:t xml:space="preserve"> </w:t>
            </w:r>
            <w:r w:rsidRPr="00460AE8">
              <w:rPr>
                <w:sz w:val="24"/>
                <w:szCs w:val="24"/>
              </w:rPr>
              <w:t>деятельности</w:t>
            </w:r>
            <w:r w:rsidRPr="00460AE8">
              <w:rPr>
                <w:spacing w:val="-9"/>
                <w:sz w:val="24"/>
                <w:szCs w:val="24"/>
              </w:rPr>
              <w:t xml:space="preserve"> </w:t>
            </w:r>
            <w:r w:rsidRPr="00460AE8">
              <w:rPr>
                <w:sz w:val="24"/>
                <w:szCs w:val="24"/>
              </w:rPr>
              <w:t>с</w:t>
            </w:r>
            <w:r w:rsidRPr="00460AE8">
              <w:rPr>
                <w:spacing w:val="-57"/>
                <w:sz w:val="24"/>
                <w:szCs w:val="24"/>
              </w:rPr>
              <w:t xml:space="preserve"> </w:t>
            </w:r>
            <w:r w:rsidRPr="00460AE8">
              <w:rPr>
                <w:sz w:val="24"/>
                <w:szCs w:val="24"/>
              </w:rPr>
              <w:t>детьми</w:t>
            </w:r>
            <w:r w:rsidRPr="00460AE8">
              <w:rPr>
                <w:spacing w:val="2"/>
                <w:sz w:val="24"/>
                <w:szCs w:val="24"/>
              </w:rPr>
              <w:t xml:space="preserve"> </w:t>
            </w:r>
            <w:r w:rsidRPr="00460AE8">
              <w:rPr>
                <w:sz w:val="24"/>
                <w:szCs w:val="24"/>
              </w:rPr>
              <w:t>3—4</w:t>
            </w:r>
            <w:r w:rsidRPr="00460AE8">
              <w:rPr>
                <w:spacing w:val="2"/>
                <w:sz w:val="24"/>
                <w:szCs w:val="24"/>
              </w:rPr>
              <w:t xml:space="preserve"> </w:t>
            </w:r>
            <w:r w:rsidRPr="00460AE8">
              <w:rPr>
                <w:sz w:val="24"/>
                <w:szCs w:val="24"/>
              </w:rPr>
              <w:t>лет:</w:t>
            </w:r>
            <w:r w:rsidRPr="00460AE8">
              <w:rPr>
                <w:spacing w:val="-2"/>
                <w:sz w:val="24"/>
                <w:szCs w:val="24"/>
              </w:rPr>
              <w:t xml:space="preserve"> </w:t>
            </w:r>
            <w:r w:rsidRPr="00460AE8">
              <w:rPr>
                <w:sz w:val="24"/>
                <w:szCs w:val="24"/>
              </w:rPr>
              <w:t>учеб.-</w:t>
            </w:r>
          </w:p>
          <w:p w:rsidR="003C3E25" w:rsidRPr="00460AE8" w:rsidRDefault="00D90CC0" w:rsidP="00460AE8">
            <w:pPr>
              <w:pStyle w:val="TableParagraph"/>
              <w:spacing w:line="240" w:lineRule="auto"/>
              <w:ind w:left="105"/>
              <w:jc w:val="both"/>
              <w:rPr>
                <w:sz w:val="24"/>
                <w:szCs w:val="24"/>
              </w:rPr>
            </w:pPr>
            <w:r w:rsidRPr="00460AE8">
              <w:rPr>
                <w:sz w:val="24"/>
                <w:szCs w:val="24"/>
              </w:rPr>
              <w:t>метод</w:t>
            </w:r>
            <w:proofErr w:type="gramStart"/>
            <w:r w:rsidRPr="00460AE8">
              <w:rPr>
                <w:sz w:val="24"/>
                <w:szCs w:val="24"/>
              </w:rPr>
              <w:t>.</w:t>
            </w:r>
            <w:proofErr w:type="gramEnd"/>
            <w:r w:rsidRPr="00460AE8">
              <w:rPr>
                <w:spacing w:val="-5"/>
                <w:sz w:val="24"/>
                <w:szCs w:val="24"/>
              </w:rPr>
              <w:t xml:space="preserve"> </w:t>
            </w:r>
            <w:proofErr w:type="gramStart"/>
            <w:r w:rsidRPr="00460AE8">
              <w:rPr>
                <w:sz w:val="24"/>
                <w:szCs w:val="24"/>
              </w:rPr>
              <w:t>п</w:t>
            </w:r>
            <w:proofErr w:type="gramEnd"/>
            <w:r w:rsidRPr="00460AE8">
              <w:rPr>
                <w:sz w:val="24"/>
                <w:szCs w:val="24"/>
              </w:rPr>
              <w:t>особие.</w:t>
            </w:r>
            <w:r w:rsidRPr="00460AE8">
              <w:rPr>
                <w:spacing w:val="-1"/>
                <w:sz w:val="24"/>
                <w:szCs w:val="24"/>
              </w:rPr>
              <w:t xml:space="preserve"> </w:t>
            </w:r>
            <w:r w:rsidRPr="00460AE8">
              <w:rPr>
                <w:sz w:val="24"/>
                <w:szCs w:val="24"/>
              </w:rPr>
              <w:t>—</w:t>
            </w:r>
            <w:r w:rsidRPr="00460AE8">
              <w:rPr>
                <w:spacing w:val="-1"/>
                <w:sz w:val="24"/>
                <w:szCs w:val="24"/>
              </w:rPr>
              <w:t xml:space="preserve"> </w:t>
            </w:r>
            <w:r w:rsidRPr="00460AE8">
              <w:rPr>
                <w:sz w:val="24"/>
                <w:szCs w:val="24"/>
              </w:rPr>
              <w:t>СПб</w:t>
            </w:r>
            <w:proofErr w:type="gramStart"/>
            <w:r w:rsidRPr="00460AE8">
              <w:rPr>
                <w:sz w:val="24"/>
                <w:szCs w:val="24"/>
              </w:rPr>
              <w:t>.</w:t>
            </w:r>
            <w:r w:rsidRPr="00460AE8">
              <w:rPr>
                <w:spacing w:val="1"/>
                <w:sz w:val="24"/>
                <w:szCs w:val="24"/>
              </w:rPr>
              <w:t xml:space="preserve"> </w:t>
            </w:r>
            <w:r w:rsidRPr="00460AE8">
              <w:rPr>
                <w:sz w:val="24"/>
                <w:szCs w:val="24"/>
              </w:rPr>
              <w:t>:</w:t>
            </w:r>
            <w:r w:rsidRPr="00460AE8">
              <w:rPr>
                <w:spacing w:val="-6"/>
                <w:sz w:val="24"/>
                <w:szCs w:val="24"/>
              </w:rPr>
              <w:t xml:space="preserve"> </w:t>
            </w:r>
            <w:r w:rsidRPr="00460AE8">
              <w:rPr>
                <w:sz w:val="24"/>
                <w:szCs w:val="24"/>
              </w:rPr>
              <w:t>«</w:t>
            </w:r>
            <w:proofErr w:type="gramEnd"/>
            <w:r w:rsidRPr="00460AE8">
              <w:rPr>
                <w:sz w:val="24"/>
                <w:szCs w:val="24"/>
              </w:rPr>
              <w:t>ИЗДАТЕЛЬСТВО</w:t>
            </w:r>
          </w:p>
          <w:p w:rsidR="003C3E25" w:rsidRPr="00460AE8" w:rsidRDefault="00D90CC0" w:rsidP="00460AE8">
            <w:pPr>
              <w:pStyle w:val="TableParagraph"/>
              <w:spacing w:line="240" w:lineRule="auto"/>
              <w:ind w:left="105"/>
              <w:jc w:val="both"/>
              <w:rPr>
                <w:sz w:val="24"/>
                <w:szCs w:val="24"/>
              </w:rPr>
            </w:pPr>
            <w:r w:rsidRPr="00460AE8">
              <w:rPr>
                <w:sz w:val="24"/>
                <w:szCs w:val="24"/>
              </w:rPr>
              <w:t>«ДЕТСТВОПРЕСС»,</w:t>
            </w:r>
            <w:r w:rsidRPr="00460AE8">
              <w:rPr>
                <w:spacing w:val="2"/>
                <w:sz w:val="24"/>
                <w:szCs w:val="24"/>
              </w:rPr>
              <w:t xml:space="preserve"> </w:t>
            </w:r>
            <w:r w:rsidRPr="00460AE8">
              <w:rPr>
                <w:sz w:val="24"/>
                <w:szCs w:val="24"/>
              </w:rPr>
              <w:t>2016.—</w:t>
            </w:r>
            <w:r w:rsidRPr="00460AE8">
              <w:rPr>
                <w:spacing w:val="1"/>
                <w:sz w:val="24"/>
                <w:szCs w:val="24"/>
              </w:rPr>
              <w:t xml:space="preserve"> </w:t>
            </w:r>
            <w:r w:rsidRPr="00460AE8">
              <w:rPr>
                <w:sz w:val="24"/>
                <w:szCs w:val="24"/>
              </w:rPr>
              <w:t>128</w:t>
            </w:r>
            <w:r w:rsidRPr="00460AE8">
              <w:rPr>
                <w:spacing w:val="-5"/>
                <w:sz w:val="24"/>
                <w:szCs w:val="24"/>
              </w:rPr>
              <w:t xml:space="preserve"> </w:t>
            </w:r>
            <w:r w:rsidRPr="00460AE8">
              <w:rPr>
                <w:sz w:val="24"/>
                <w:szCs w:val="24"/>
              </w:rPr>
              <w:t>с</w:t>
            </w:r>
          </w:p>
        </w:tc>
      </w:tr>
      <w:tr w:rsidR="003C3E25" w:rsidRPr="00460AE8">
        <w:trPr>
          <w:trHeight w:val="829"/>
        </w:trPr>
        <w:tc>
          <w:tcPr>
            <w:tcW w:w="3611" w:type="dxa"/>
          </w:tcPr>
          <w:p w:rsidR="003C3E25" w:rsidRPr="00460AE8" w:rsidRDefault="00D90CC0" w:rsidP="00460AE8">
            <w:pPr>
              <w:pStyle w:val="TableParagraph"/>
              <w:spacing w:line="240" w:lineRule="auto"/>
              <w:jc w:val="both"/>
              <w:rPr>
                <w:sz w:val="24"/>
                <w:szCs w:val="24"/>
              </w:rPr>
            </w:pPr>
            <w:r w:rsidRPr="00460AE8">
              <w:rPr>
                <w:spacing w:val="-1"/>
                <w:sz w:val="24"/>
                <w:szCs w:val="24"/>
              </w:rPr>
              <w:t>3.Нагляднодидактические</w:t>
            </w:r>
            <w:r w:rsidRPr="00460AE8">
              <w:rPr>
                <w:spacing w:val="-57"/>
                <w:sz w:val="24"/>
                <w:szCs w:val="24"/>
              </w:rPr>
              <w:t xml:space="preserve"> </w:t>
            </w:r>
            <w:r w:rsidRPr="00460AE8">
              <w:rPr>
                <w:sz w:val="24"/>
                <w:szCs w:val="24"/>
              </w:rPr>
              <w:t>пособия:</w:t>
            </w:r>
          </w:p>
        </w:tc>
        <w:tc>
          <w:tcPr>
            <w:tcW w:w="5964" w:type="dxa"/>
          </w:tcPr>
          <w:p w:rsidR="003C3E25" w:rsidRPr="00460AE8" w:rsidRDefault="00D90CC0" w:rsidP="00460AE8">
            <w:pPr>
              <w:pStyle w:val="TableParagraph"/>
              <w:spacing w:line="240" w:lineRule="auto"/>
              <w:ind w:left="105" w:right="735"/>
              <w:jc w:val="both"/>
              <w:rPr>
                <w:sz w:val="24"/>
                <w:szCs w:val="24"/>
              </w:rPr>
            </w:pPr>
            <w:r w:rsidRPr="00460AE8">
              <w:rPr>
                <w:sz w:val="24"/>
                <w:szCs w:val="24"/>
              </w:rPr>
              <w:t>Серия</w:t>
            </w:r>
            <w:r w:rsidRPr="00460AE8">
              <w:rPr>
                <w:spacing w:val="-3"/>
                <w:sz w:val="24"/>
                <w:szCs w:val="24"/>
              </w:rPr>
              <w:t xml:space="preserve"> </w:t>
            </w:r>
            <w:r w:rsidRPr="00460AE8">
              <w:rPr>
                <w:sz w:val="24"/>
                <w:szCs w:val="24"/>
              </w:rPr>
              <w:t>«Мир</w:t>
            </w:r>
            <w:r w:rsidRPr="00460AE8">
              <w:rPr>
                <w:spacing w:val="-3"/>
                <w:sz w:val="24"/>
                <w:szCs w:val="24"/>
              </w:rPr>
              <w:t xml:space="preserve"> </w:t>
            </w:r>
            <w:r w:rsidRPr="00460AE8">
              <w:rPr>
                <w:sz w:val="24"/>
                <w:szCs w:val="24"/>
              </w:rPr>
              <w:t>в</w:t>
            </w:r>
            <w:r w:rsidRPr="00460AE8">
              <w:rPr>
                <w:spacing w:val="-2"/>
                <w:sz w:val="24"/>
                <w:szCs w:val="24"/>
              </w:rPr>
              <w:t xml:space="preserve"> </w:t>
            </w:r>
            <w:r w:rsidRPr="00460AE8">
              <w:rPr>
                <w:sz w:val="24"/>
                <w:szCs w:val="24"/>
              </w:rPr>
              <w:t>картинках»:</w:t>
            </w:r>
            <w:r w:rsidRPr="00460AE8">
              <w:rPr>
                <w:spacing w:val="-3"/>
                <w:sz w:val="24"/>
                <w:szCs w:val="24"/>
              </w:rPr>
              <w:t xml:space="preserve"> </w:t>
            </w:r>
            <w:r w:rsidRPr="00460AE8">
              <w:rPr>
                <w:sz w:val="24"/>
                <w:szCs w:val="24"/>
              </w:rPr>
              <w:t>«Гжель»;</w:t>
            </w:r>
            <w:r w:rsidRPr="00460AE8">
              <w:rPr>
                <w:spacing w:val="-7"/>
                <w:sz w:val="24"/>
                <w:szCs w:val="24"/>
              </w:rPr>
              <w:t xml:space="preserve"> </w:t>
            </w:r>
            <w:r w:rsidRPr="00460AE8">
              <w:rPr>
                <w:sz w:val="24"/>
                <w:szCs w:val="24"/>
              </w:rPr>
              <w:t>«Городецкая</w:t>
            </w:r>
            <w:r w:rsidRPr="00460AE8">
              <w:rPr>
                <w:spacing w:val="-57"/>
                <w:sz w:val="24"/>
                <w:szCs w:val="24"/>
              </w:rPr>
              <w:t xml:space="preserve"> </w:t>
            </w:r>
            <w:r w:rsidRPr="00460AE8">
              <w:rPr>
                <w:sz w:val="24"/>
                <w:szCs w:val="24"/>
              </w:rPr>
              <w:t>роспись</w:t>
            </w:r>
            <w:r w:rsidRPr="00460AE8">
              <w:rPr>
                <w:spacing w:val="-3"/>
                <w:sz w:val="24"/>
                <w:szCs w:val="24"/>
              </w:rPr>
              <w:t xml:space="preserve"> </w:t>
            </w:r>
            <w:r w:rsidRPr="00460AE8">
              <w:rPr>
                <w:sz w:val="24"/>
                <w:szCs w:val="24"/>
              </w:rPr>
              <w:t>по</w:t>
            </w:r>
            <w:r w:rsidRPr="00460AE8">
              <w:rPr>
                <w:spacing w:val="1"/>
                <w:sz w:val="24"/>
                <w:szCs w:val="24"/>
              </w:rPr>
              <w:t xml:space="preserve"> </w:t>
            </w:r>
            <w:r w:rsidRPr="00460AE8">
              <w:rPr>
                <w:sz w:val="24"/>
                <w:szCs w:val="24"/>
              </w:rPr>
              <w:t>дереву»;</w:t>
            </w:r>
            <w:r w:rsidRPr="00460AE8">
              <w:rPr>
                <w:spacing w:val="-4"/>
                <w:sz w:val="24"/>
                <w:szCs w:val="24"/>
              </w:rPr>
              <w:t xml:space="preserve"> </w:t>
            </w:r>
            <w:r w:rsidRPr="00460AE8">
              <w:rPr>
                <w:sz w:val="24"/>
                <w:szCs w:val="24"/>
              </w:rPr>
              <w:t>«Дымковская игрушка»;</w:t>
            </w:r>
          </w:p>
          <w:p w:rsidR="003C3E25" w:rsidRPr="00460AE8" w:rsidRDefault="00D90CC0" w:rsidP="00460AE8">
            <w:pPr>
              <w:pStyle w:val="TableParagraph"/>
              <w:spacing w:line="240" w:lineRule="auto"/>
              <w:ind w:left="105"/>
              <w:jc w:val="both"/>
              <w:rPr>
                <w:sz w:val="24"/>
                <w:szCs w:val="24"/>
              </w:rPr>
            </w:pPr>
            <w:r w:rsidRPr="00460AE8">
              <w:rPr>
                <w:sz w:val="24"/>
                <w:szCs w:val="24"/>
              </w:rPr>
              <w:t>«Каргополь</w:t>
            </w:r>
            <w:r w:rsidRPr="00460AE8">
              <w:rPr>
                <w:spacing w:val="-4"/>
                <w:sz w:val="24"/>
                <w:szCs w:val="24"/>
              </w:rPr>
              <w:t xml:space="preserve"> </w:t>
            </w:r>
            <w:r w:rsidRPr="00460AE8">
              <w:rPr>
                <w:sz w:val="24"/>
                <w:szCs w:val="24"/>
              </w:rPr>
              <w:t>—</w:t>
            </w:r>
            <w:r w:rsidRPr="00460AE8">
              <w:rPr>
                <w:spacing w:val="-6"/>
                <w:sz w:val="24"/>
                <w:szCs w:val="24"/>
              </w:rPr>
              <w:t xml:space="preserve"> </w:t>
            </w:r>
            <w:r w:rsidRPr="00460AE8">
              <w:rPr>
                <w:sz w:val="24"/>
                <w:szCs w:val="24"/>
              </w:rPr>
              <w:t>народная</w:t>
            </w:r>
            <w:r w:rsidRPr="00460AE8">
              <w:rPr>
                <w:spacing w:val="-1"/>
                <w:sz w:val="24"/>
                <w:szCs w:val="24"/>
              </w:rPr>
              <w:t xml:space="preserve"> </w:t>
            </w:r>
            <w:r w:rsidRPr="00460AE8">
              <w:rPr>
                <w:sz w:val="24"/>
                <w:szCs w:val="24"/>
              </w:rPr>
              <w:t>игрушка»;</w:t>
            </w:r>
          </w:p>
        </w:tc>
      </w:tr>
    </w:tbl>
    <w:p w:rsidR="003C3E25" w:rsidRPr="00460AE8" w:rsidRDefault="003C3E25" w:rsidP="00460AE8">
      <w:pPr>
        <w:jc w:val="both"/>
        <w:rPr>
          <w:sz w:val="24"/>
          <w:szCs w:val="24"/>
        </w:rPr>
        <w:sectPr w:rsidR="003C3E25" w:rsidRPr="00460AE8">
          <w:pgSz w:w="11910" w:h="16840"/>
          <w:pgMar w:top="400" w:right="540" w:bottom="1180" w:left="1380" w:header="0" w:footer="918" w:gutter="0"/>
          <w:cols w:space="720"/>
        </w:sect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11"/>
        <w:gridCol w:w="5964"/>
      </w:tblGrid>
      <w:tr w:rsidR="003C3E25" w:rsidRPr="00460AE8">
        <w:trPr>
          <w:trHeight w:val="4969"/>
        </w:trPr>
        <w:tc>
          <w:tcPr>
            <w:tcW w:w="3611" w:type="dxa"/>
          </w:tcPr>
          <w:p w:rsidR="003C3E25" w:rsidRPr="00460AE8" w:rsidRDefault="003C3E25" w:rsidP="00460AE8">
            <w:pPr>
              <w:pStyle w:val="TableParagraph"/>
              <w:spacing w:line="240" w:lineRule="auto"/>
              <w:ind w:left="0"/>
              <w:jc w:val="both"/>
              <w:rPr>
                <w:sz w:val="24"/>
                <w:szCs w:val="24"/>
              </w:rPr>
            </w:pPr>
          </w:p>
        </w:tc>
        <w:tc>
          <w:tcPr>
            <w:tcW w:w="5964" w:type="dxa"/>
          </w:tcPr>
          <w:p w:rsidR="003C3E25" w:rsidRPr="00460AE8" w:rsidRDefault="00D90CC0" w:rsidP="00460AE8">
            <w:pPr>
              <w:pStyle w:val="TableParagraph"/>
              <w:spacing w:line="240" w:lineRule="auto"/>
              <w:ind w:left="105"/>
              <w:jc w:val="both"/>
              <w:rPr>
                <w:sz w:val="24"/>
                <w:szCs w:val="24"/>
              </w:rPr>
            </w:pPr>
            <w:r w:rsidRPr="00460AE8">
              <w:rPr>
                <w:sz w:val="24"/>
                <w:szCs w:val="24"/>
              </w:rPr>
              <w:t>«Музыкальные</w:t>
            </w:r>
            <w:r w:rsidRPr="00460AE8">
              <w:rPr>
                <w:spacing w:val="-6"/>
                <w:sz w:val="24"/>
                <w:szCs w:val="24"/>
              </w:rPr>
              <w:t xml:space="preserve"> </w:t>
            </w:r>
            <w:r w:rsidRPr="00460AE8">
              <w:rPr>
                <w:sz w:val="24"/>
                <w:szCs w:val="24"/>
              </w:rPr>
              <w:t>инструменты»;</w:t>
            </w:r>
            <w:r w:rsidRPr="00460AE8">
              <w:rPr>
                <w:spacing w:val="-5"/>
                <w:sz w:val="24"/>
                <w:szCs w:val="24"/>
              </w:rPr>
              <w:t xml:space="preserve"> </w:t>
            </w:r>
            <w:r w:rsidRPr="00460AE8">
              <w:rPr>
                <w:sz w:val="24"/>
                <w:szCs w:val="24"/>
              </w:rPr>
              <w:t>«</w:t>
            </w:r>
            <w:proofErr w:type="spellStart"/>
            <w:r w:rsidRPr="00460AE8">
              <w:rPr>
                <w:sz w:val="24"/>
                <w:szCs w:val="24"/>
              </w:rPr>
              <w:t>Полхов</w:t>
            </w:r>
            <w:proofErr w:type="spellEnd"/>
            <w:r w:rsidRPr="00460AE8">
              <w:rPr>
                <w:spacing w:val="-4"/>
                <w:sz w:val="24"/>
                <w:szCs w:val="24"/>
              </w:rPr>
              <w:t xml:space="preserve"> </w:t>
            </w:r>
            <w:r w:rsidRPr="00460AE8">
              <w:rPr>
                <w:sz w:val="24"/>
                <w:szCs w:val="24"/>
              </w:rPr>
              <w:t>Майдан»;</w:t>
            </w:r>
          </w:p>
          <w:p w:rsidR="003C3E25" w:rsidRPr="00460AE8" w:rsidRDefault="00D90CC0" w:rsidP="00460AE8">
            <w:pPr>
              <w:pStyle w:val="TableParagraph"/>
              <w:spacing w:line="240" w:lineRule="auto"/>
              <w:ind w:left="105" w:right="702"/>
              <w:jc w:val="both"/>
              <w:rPr>
                <w:sz w:val="24"/>
                <w:szCs w:val="24"/>
              </w:rPr>
            </w:pPr>
            <w:r w:rsidRPr="00460AE8">
              <w:rPr>
                <w:sz w:val="24"/>
                <w:szCs w:val="24"/>
              </w:rPr>
              <w:t>«</w:t>
            </w:r>
            <w:proofErr w:type="spellStart"/>
            <w:r w:rsidRPr="00460AE8">
              <w:rPr>
                <w:sz w:val="24"/>
                <w:szCs w:val="24"/>
              </w:rPr>
              <w:t>Филимоновская</w:t>
            </w:r>
            <w:proofErr w:type="spellEnd"/>
            <w:r w:rsidRPr="00460AE8">
              <w:rPr>
                <w:spacing w:val="-7"/>
                <w:sz w:val="24"/>
                <w:szCs w:val="24"/>
              </w:rPr>
              <w:t xml:space="preserve"> </w:t>
            </w:r>
            <w:r w:rsidRPr="00460AE8">
              <w:rPr>
                <w:sz w:val="24"/>
                <w:szCs w:val="24"/>
              </w:rPr>
              <w:t>народная</w:t>
            </w:r>
            <w:r w:rsidRPr="00460AE8">
              <w:rPr>
                <w:spacing w:val="-6"/>
                <w:sz w:val="24"/>
                <w:szCs w:val="24"/>
              </w:rPr>
              <w:t xml:space="preserve"> </w:t>
            </w:r>
            <w:r w:rsidRPr="00460AE8">
              <w:rPr>
                <w:sz w:val="24"/>
                <w:szCs w:val="24"/>
              </w:rPr>
              <w:t>игрушка»;</w:t>
            </w:r>
            <w:r w:rsidRPr="00460AE8">
              <w:rPr>
                <w:spacing w:val="-10"/>
                <w:sz w:val="24"/>
                <w:szCs w:val="24"/>
              </w:rPr>
              <w:t xml:space="preserve"> </w:t>
            </w:r>
            <w:r w:rsidRPr="00460AE8">
              <w:rPr>
                <w:sz w:val="24"/>
                <w:szCs w:val="24"/>
              </w:rPr>
              <w:t>«Хохлома».</w:t>
            </w:r>
            <w:r w:rsidRPr="00460AE8">
              <w:rPr>
                <w:spacing w:val="-58"/>
                <w:sz w:val="24"/>
                <w:szCs w:val="24"/>
              </w:rPr>
              <w:t xml:space="preserve"> </w:t>
            </w:r>
            <w:r w:rsidRPr="00460AE8">
              <w:rPr>
                <w:sz w:val="24"/>
                <w:szCs w:val="24"/>
              </w:rPr>
              <w:t>Плакаты: «Гжель. Изделия. Гжель»; «Орнаменты.</w:t>
            </w:r>
            <w:r w:rsidRPr="00460AE8">
              <w:rPr>
                <w:spacing w:val="-57"/>
                <w:sz w:val="24"/>
                <w:szCs w:val="24"/>
              </w:rPr>
              <w:t xml:space="preserve"> </w:t>
            </w:r>
            <w:proofErr w:type="spellStart"/>
            <w:r w:rsidRPr="00460AE8">
              <w:rPr>
                <w:sz w:val="24"/>
                <w:szCs w:val="24"/>
              </w:rPr>
              <w:t>Полхов-Майдан</w:t>
            </w:r>
            <w:proofErr w:type="spellEnd"/>
            <w:r w:rsidRPr="00460AE8">
              <w:rPr>
                <w:sz w:val="24"/>
                <w:szCs w:val="24"/>
              </w:rPr>
              <w:t>»;</w:t>
            </w:r>
          </w:p>
          <w:p w:rsidR="003C3E25" w:rsidRPr="00460AE8" w:rsidRDefault="00D90CC0" w:rsidP="00460AE8">
            <w:pPr>
              <w:pStyle w:val="TableParagraph"/>
              <w:spacing w:line="240" w:lineRule="auto"/>
              <w:ind w:left="105" w:right="1473"/>
              <w:jc w:val="both"/>
              <w:rPr>
                <w:sz w:val="24"/>
                <w:szCs w:val="24"/>
              </w:rPr>
            </w:pPr>
            <w:r w:rsidRPr="00460AE8">
              <w:rPr>
                <w:sz w:val="24"/>
                <w:szCs w:val="24"/>
              </w:rPr>
              <w:t xml:space="preserve">«Изделия. </w:t>
            </w:r>
            <w:proofErr w:type="spellStart"/>
            <w:r w:rsidRPr="00460AE8">
              <w:rPr>
                <w:sz w:val="24"/>
                <w:szCs w:val="24"/>
              </w:rPr>
              <w:t>Полхов-Майдан</w:t>
            </w:r>
            <w:proofErr w:type="spellEnd"/>
            <w:r w:rsidRPr="00460AE8">
              <w:rPr>
                <w:sz w:val="24"/>
                <w:szCs w:val="24"/>
              </w:rPr>
              <w:t>»; «Орнаменты.</w:t>
            </w:r>
            <w:r w:rsidRPr="00460AE8">
              <w:rPr>
                <w:spacing w:val="-58"/>
                <w:sz w:val="24"/>
                <w:szCs w:val="24"/>
              </w:rPr>
              <w:t xml:space="preserve"> </w:t>
            </w:r>
            <w:proofErr w:type="spellStart"/>
            <w:r w:rsidRPr="00460AE8">
              <w:rPr>
                <w:sz w:val="24"/>
                <w:szCs w:val="24"/>
              </w:rPr>
              <w:t>Филимоновская</w:t>
            </w:r>
            <w:proofErr w:type="spellEnd"/>
            <w:r w:rsidRPr="00460AE8">
              <w:rPr>
                <w:spacing w:val="1"/>
                <w:sz w:val="24"/>
                <w:szCs w:val="24"/>
              </w:rPr>
              <w:t xml:space="preserve"> </w:t>
            </w:r>
            <w:r w:rsidRPr="00460AE8">
              <w:rPr>
                <w:sz w:val="24"/>
                <w:szCs w:val="24"/>
              </w:rPr>
              <w:t>свистулька»;</w:t>
            </w:r>
          </w:p>
          <w:p w:rsidR="003C3E25" w:rsidRPr="00460AE8" w:rsidRDefault="00D90CC0" w:rsidP="00460AE8">
            <w:pPr>
              <w:pStyle w:val="TableParagraph"/>
              <w:spacing w:line="240" w:lineRule="auto"/>
              <w:ind w:left="105" w:right="462"/>
              <w:jc w:val="both"/>
              <w:rPr>
                <w:sz w:val="24"/>
                <w:szCs w:val="24"/>
              </w:rPr>
            </w:pPr>
            <w:r w:rsidRPr="00460AE8">
              <w:rPr>
                <w:sz w:val="24"/>
                <w:szCs w:val="24"/>
              </w:rPr>
              <w:t>«Хохлома. Изделия»; «Хохлома. Орнаменты».</w:t>
            </w:r>
            <w:r w:rsidRPr="00460AE8">
              <w:rPr>
                <w:spacing w:val="1"/>
                <w:sz w:val="24"/>
                <w:szCs w:val="24"/>
              </w:rPr>
              <w:t xml:space="preserve"> </w:t>
            </w:r>
            <w:r w:rsidRPr="00460AE8">
              <w:rPr>
                <w:sz w:val="24"/>
                <w:szCs w:val="24"/>
              </w:rPr>
              <w:t>Серия</w:t>
            </w:r>
            <w:r w:rsidRPr="00460AE8">
              <w:rPr>
                <w:spacing w:val="-3"/>
                <w:sz w:val="24"/>
                <w:szCs w:val="24"/>
              </w:rPr>
              <w:t xml:space="preserve"> </w:t>
            </w:r>
            <w:r w:rsidRPr="00460AE8">
              <w:rPr>
                <w:sz w:val="24"/>
                <w:szCs w:val="24"/>
              </w:rPr>
              <w:t>«Расскажите</w:t>
            </w:r>
            <w:r w:rsidRPr="00460AE8">
              <w:rPr>
                <w:spacing w:val="-3"/>
                <w:sz w:val="24"/>
                <w:szCs w:val="24"/>
              </w:rPr>
              <w:t xml:space="preserve"> </w:t>
            </w:r>
            <w:r w:rsidRPr="00460AE8">
              <w:rPr>
                <w:sz w:val="24"/>
                <w:szCs w:val="24"/>
              </w:rPr>
              <w:t>детям</w:t>
            </w:r>
            <w:r w:rsidRPr="00460AE8">
              <w:rPr>
                <w:spacing w:val="-5"/>
                <w:sz w:val="24"/>
                <w:szCs w:val="24"/>
              </w:rPr>
              <w:t xml:space="preserve"> </w:t>
            </w:r>
            <w:r w:rsidRPr="00460AE8">
              <w:rPr>
                <w:sz w:val="24"/>
                <w:szCs w:val="24"/>
              </w:rPr>
              <w:t>о...»:</w:t>
            </w:r>
            <w:r w:rsidRPr="00460AE8">
              <w:rPr>
                <w:spacing w:val="-2"/>
                <w:sz w:val="24"/>
                <w:szCs w:val="24"/>
              </w:rPr>
              <w:t xml:space="preserve"> </w:t>
            </w:r>
            <w:r w:rsidRPr="00460AE8">
              <w:rPr>
                <w:sz w:val="24"/>
                <w:szCs w:val="24"/>
              </w:rPr>
              <w:t>«Расскажите</w:t>
            </w:r>
            <w:r w:rsidRPr="00460AE8">
              <w:rPr>
                <w:spacing w:val="-3"/>
                <w:sz w:val="24"/>
                <w:szCs w:val="24"/>
              </w:rPr>
              <w:t xml:space="preserve"> </w:t>
            </w:r>
            <w:r w:rsidRPr="00460AE8">
              <w:rPr>
                <w:sz w:val="24"/>
                <w:szCs w:val="24"/>
              </w:rPr>
              <w:t>детям</w:t>
            </w:r>
            <w:r w:rsidRPr="00460AE8">
              <w:rPr>
                <w:spacing w:val="-5"/>
                <w:sz w:val="24"/>
                <w:szCs w:val="24"/>
              </w:rPr>
              <w:t xml:space="preserve"> </w:t>
            </w:r>
            <w:r w:rsidRPr="00460AE8">
              <w:rPr>
                <w:sz w:val="24"/>
                <w:szCs w:val="24"/>
              </w:rPr>
              <w:t>о</w:t>
            </w:r>
            <w:r w:rsidRPr="00460AE8">
              <w:rPr>
                <w:spacing w:val="-57"/>
                <w:sz w:val="24"/>
                <w:szCs w:val="24"/>
              </w:rPr>
              <w:t xml:space="preserve"> </w:t>
            </w:r>
            <w:r w:rsidRPr="00460AE8">
              <w:rPr>
                <w:sz w:val="24"/>
                <w:szCs w:val="24"/>
              </w:rPr>
              <w:t>музыкальных инструментах», «Расскажите детям о</w:t>
            </w:r>
            <w:r w:rsidRPr="00460AE8">
              <w:rPr>
                <w:spacing w:val="1"/>
                <w:sz w:val="24"/>
                <w:szCs w:val="24"/>
              </w:rPr>
              <w:t xml:space="preserve"> </w:t>
            </w:r>
            <w:r w:rsidRPr="00460AE8">
              <w:rPr>
                <w:sz w:val="24"/>
                <w:szCs w:val="24"/>
              </w:rPr>
              <w:t>музеях и выставках Москвы», «Расскажите детям о</w:t>
            </w:r>
            <w:r w:rsidRPr="00460AE8">
              <w:rPr>
                <w:spacing w:val="1"/>
                <w:sz w:val="24"/>
                <w:szCs w:val="24"/>
              </w:rPr>
              <w:t xml:space="preserve"> </w:t>
            </w:r>
            <w:r w:rsidRPr="00460AE8">
              <w:rPr>
                <w:sz w:val="24"/>
                <w:szCs w:val="24"/>
              </w:rPr>
              <w:t>Московском</w:t>
            </w:r>
            <w:r w:rsidRPr="00460AE8">
              <w:rPr>
                <w:spacing w:val="-2"/>
                <w:sz w:val="24"/>
                <w:szCs w:val="24"/>
              </w:rPr>
              <w:t xml:space="preserve"> </w:t>
            </w:r>
            <w:r w:rsidRPr="00460AE8">
              <w:rPr>
                <w:sz w:val="24"/>
                <w:szCs w:val="24"/>
              </w:rPr>
              <w:t>Кремле».</w:t>
            </w:r>
          </w:p>
          <w:p w:rsidR="003C3E25" w:rsidRPr="00460AE8" w:rsidRDefault="00D90CC0" w:rsidP="00460AE8">
            <w:pPr>
              <w:pStyle w:val="TableParagraph"/>
              <w:spacing w:line="240" w:lineRule="auto"/>
              <w:ind w:left="105"/>
              <w:jc w:val="both"/>
              <w:rPr>
                <w:sz w:val="24"/>
                <w:szCs w:val="24"/>
              </w:rPr>
            </w:pPr>
            <w:r w:rsidRPr="00460AE8">
              <w:rPr>
                <w:sz w:val="24"/>
                <w:szCs w:val="24"/>
              </w:rPr>
              <w:t>Серия</w:t>
            </w:r>
            <w:r w:rsidRPr="00460AE8">
              <w:rPr>
                <w:spacing w:val="-3"/>
                <w:sz w:val="24"/>
                <w:szCs w:val="24"/>
              </w:rPr>
              <w:t xml:space="preserve"> </w:t>
            </w:r>
            <w:r w:rsidRPr="00460AE8">
              <w:rPr>
                <w:sz w:val="24"/>
                <w:szCs w:val="24"/>
              </w:rPr>
              <w:t>«Искусство</w:t>
            </w:r>
            <w:r w:rsidRPr="00460AE8">
              <w:rPr>
                <w:spacing w:val="5"/>
                <w:sz w:val="24"/>
                <w:szCs w:val="24"/>
              </w:rPr>
              <w:t xml:space="preserve"> </w:t>
            </w:r>
            <w:r w:rsidRPr="00460AE8">
              <w:rPr>
                <w:sz w:val="24"/>
                <w:szCs w:val="24"/>
              </w:rPr>
              <w:t>—</w:t>
            </w:r>
            <w:r w:rsidRPr="00460AE8">
              <w:rPr>
                <w:spacing w:val="-7"/>
                <w:sz w:val="24"/>
                <w:szCs w:val="24"/>
              </w:rPr>
              <w:t xml:space="preserve"> </w:t>
            </w:r>
            <w:r w:rsidRPr="00460AE8">
              <w:rPr>
                <w:sz w:val="24"/>
                <w:szCs w:val="24"/>
              </w:rPr>
              <w:t>детям»:</w:t>
            </w:r>
            <w:r w:rsidRPr="00460AE8">
              <w:rPr>
                <w:spacing w:val="-2"/>
                <w:sz w:val="24"/>
                <w:szCs w:val="24"/>
              </w:rPr>
              <w:t xml:space="preserve"> </w:t>
            </w:r>
            <w:r w:rsidRPr="00460AE8">
              <w:rPr>
                <w:sz w:val="24"/>
                <w:szCs w:val="24"/>
              </w:rPr>
              <w:t>«Волшебный</w:t>
            </w:r>
            <w:r w:rsidRPr="00460AE8">
              <w:rPr>
                <w:spacing w:val="-6"/>
                <w:sz w:val="24"/>
                <w:szCs w:val="24"/>
              </w:rPr>
              <w:t xml:space="preserve"> </w:t>
            </w:r>
            <w:r w:rsidRPr="00460AE8">
              <w:rPr>
                <w:sz w:val="24"/>
                <w:szCs w:val="24"/>
              </w:rPr>
              <w:t>пластилин»;</w:t>
            </w:r>
          </w:p>
          <w:p w:rsidR="003C3E25" w:rsidRPr="00460AE8" w:rsidRDefault="00D90CC0" w:rsidP="00460AE8">
            <w:pPr>
              <w:pStyle w:val="TableParagraph"/>
              <w:spacing w:line="240" w:lineRule="auto"/>
              <w:ind w:left="105"/>
              <w:jc w:val="both"/>
              <w:rPr>
                <w:sz w:val="24"/>
                <w:szCs w:val="24"/>
              </w:rPr>
            </w:pPr>
            <w:r w:rsidRPr="00460AE8">
              <w:rPr>
                <w:sz w:val="24"/>
                <w:szCs w:val="24"/>
              </w:rPr>
              <w:t>«Городецкая</w:t>
            </w:r>
            <w:r w:rsidRPr="00460AE8">
              <w:rPr>
                <w:spacing w:val="-4"/>
                <w:sz w:val="24"/>
                <w:szCs w:val="24"/>
              </w:rPr>
              <w:t xml:space="preserve"> </w:t>
            </w:r>
            <w:r w:rsidRPr="00460AE8">
              <w:rPr>
                <w:sz w:val="24"/>
                <w:szCs w:val="24"/>
              </w:rPr>
              <w:t>роспись»;</w:t>
            </w:r>
            <w:r w:rsidRPr="00460AE8">
              <w:rPr>
                <w:spacing w:val="-8"/>
                <w:sz w:val="24"/>
                <w:szCs w:val="24"/>
              </w:rPr>
              <w:t xml:space="preserve"> </w:t>
            </w:r>
            <w:r w:rsidRPr="00460AE8">
              <w:rPr>
                <w:sz w:val="24"/>
                <w:szCs w:val="24"/>
              </w:rPr>
              <w:t>«Дымковская</w:t>
            </w:r>
            <w:r w:rsidRPr="00460AE8">
              <w:rPr>
                <w:spacing w:val="-3"/>
                <w:sz w:val="24"/>
                <w:szCs w:val="24"/>
              </w:rPr>
              <w:t xml:space="preserve"> </w:t>
            </w:r>
            <w:r w:rsidRPr="00460AE8">
              <w:rPr>
                <w:sz w:val="24"/>
                <w:szCs w:val="24"/>
              </w:rPr>
              <w:t>игрушка»;</w:t>
            </w:r>
          </w:p>
          <w:p w:rsidR="003C3E25" w:rsidRPr="00460AE8" w:rsidRDefault="00D90CC0" w:rsidP="00460AE8">
            <w:pPr>
              <w:pStyle w:val="TableParagraph"/>
              <w:spacing w:line="240" w:lineRule="auto"/>
              <w:ind w:left="105"/>
              <w:jc w:val="both"/>
              <w:rPr>
                <w:sz w:val="24"/>
                <w:szCs w:val="24"/>
              </w:rPr>
            </w:pPr>
            <w:r w:rsidRPr="00460AE8">
              <w:rPr>
                <w:sz w:val="24"/>
                <w:szCs w:val="24"/>
              </w:rPr>
              <w:t>«Простые</w:t>
            </w:r>
            <w:r w:rsidRPr="00460AE8">
              <w:rPr>
                <w:spacing w:val="-3"/>
                <w:sz w:val="24"/>
                <w:szCs w:val="24"/>
              </w:rPr>
              <w:t xml:space="preserve"> </w:t>
            </w:r>
            <w:r w:rsidRPr="00460AE8">
              <w:rPr>
                <w:sz w:val="24"/>
                <w:szCs w:val="24"/>
              </w:rPr>
              <w:t>узоры и</w:t>
            </w:r>
            <w:r w:rsidRPr="00460AE8">
              <w:rPr>
                <w:spacing w:val="-9"/>
                <w:sz w:val="24"/>
                <w:szCs w:val="24"/>
              </w:rPr>
              <w:t xml:space="preserve"> </w:t>
            </w:r>
            <w:r w:rsidRPr="00460AE8">
              <w:rPr>
                <w:sz w:val="24"/>
                <w:szCs w:val="24"/>
              </w:rPr>
              <w:t>орнаменты»;</w:t>
            </w:r>
            <w:r w:rsidRPr="00460AE8">
              <w:rPr>
                <w:spacing w:val="-2"/>
                <w:sz w:val="24"/>
                <w:szCs w:val="24"/>
              </w:rPr>
              <w:t xml:space="preserve"> </w:t>
            </w:r>
            <w:r w:rsidRPr="00460AE8">
              <w:rPr>
                <w:sz w:val="24"/>
                <w:szCs w:val="24"/>
              </w:rPr>
              <w:t>«Сказочная</w:t>
            </w:r>
            <w:r w:rsidRPr="00460AE8">
              <w:rPr>
                <w:spacing w:val="-5"/>
                <w:sz w:val="24"/>
                <w:szCs w:val="24"/>
              </w:rPr>
              <w:t xml:space="preserve"> </w:t>
            </w:r>
            <w:r w:rsidRPr="00460AE8">
              <w:rPr>
                <w:sz w:val="24"/>
                <w:szCs w:val="24"/>
              </w:rPr>
              <w:t>гжель»;</w:t>
            </w:r>
          </w:p>
          <w:p w:rsidR="003C3E25" w:rsidRPr="00460AE8" w:rsidRDefault="00D90CC0" w:rsidP="00460AE8">
            <w:pPr>
              <w:pStyle w:val="TableParagraph"/>
              <w:spacing w:line="240" w:lineRule="auto"/>
              <w:ind w:left="105" w:right="798"/>
              <w:jc w:val="both"/>
              <w:rPr>
                <w:sz w:val="24"/>
                <w:szCs w:val="24"/>
              </w:rPr>
            </w:pPr>
            <w:r w:rsidRPr="00460AE8">
              <w:rPr>
                <w:sz w:val="24"/>
                <w:szCs w:val="24"/>
              </w:rPr>
              <w:t>«Секреты</w:t>
            </w:r>
            <w:r w:rsidRPr="00460AE8">
              <w:rPr>
                <w:spacing w:val="-3"/>
                <w:sz w:val="24"/>
                <w:szCs w:val="24"/>
              </w:rPr>
              <w:t xml:space="preserve"> </w:t>
            </w:r>
            <w:r w:rsidRPr="00460AE8">
              <w:rPr>
                <w:sz w:val="24"/>
                <w:szCs w:val="24"/>
              </w:rPr>
              <w:t>бумажного</w:t>
            </w:r>
            <w:r w:rsidRPr="00460AE8">
              <w:rPr>
                <w:spacing w:val="-5"/>
                <w:sz w:val="24"/>
                <w:szCs w:val="24"/>
              </w:rPr>
              <w:t xml:space="preserve"> </w:t>
            </w:r>
            <w:r w:rsidRPr="00460AE8">
              <w:rPr>
                <w:sz w:val="24"/>
                <w:szCs w:val="24"/>
              </w:rPr>
              <w:t>листа»;</w:t>
            </w:r>
            <w:r w:rsidRPr="00460AE8">
              <w:rPr>
                <w:spacing w:val="-5"/>
                <w:sz w:val="24"/>
                <w:szCs w:val="24"/>
              </w:rPr>
              <w:t xml:space="preserve"> </w:t>
            </w:r>
            <w:r w:rsidRPr="00460AE8">
              <w:rPr>
                <w:sz w:val="24"/>
                <w:szCs w:val="24"/>
              </w:rPr>
              <w:t>«Тайны</w:t>
            </w:r>
            <w:r w:rsidRPr="00460AE8">
              <w:rPr>
                <w:spacing w:val="-3"/>
                <w:sz w:val="24"/>
                <w:szCs w:val="24"/>
              </w:rPr>
              <w:t xml:space="preserve"> </w:t>
            </w:r>
            <w:r w:rsidRPr="00460AE8">
              <w:rPr>
                <w:sz w:val="24"/>
                <w:szCs w:val="24"/>
              </w:rPr>
              <w:t>бумажного</w:t>
            </w:r>
            <w:r w:rsidRPr="00460AE8">
              <w:rPr>
                <w:spacing w:val="-57"/>
                <w:sz w:val="24"/>
                <w:szCs w:val="24"/>
              </w:rPr>
              <w:t xml:space="preserve"> </w:t>
            </w:r>
            <w:r w:rsidRPr="00460AE8">
              <w:rPr>
                <w:sz w:val="24"/>
                <w:szCs w:val="24"/>
              </w:rPr>
              <w:t>листа»;</w:t>
            </w:r>
          </w:p>
          <w:p w:rsidR="003C3E25" w:rsidRPr="00460AE8" w:rsidRDefault="00D90CC0" w:rsidP="00460AE8">
            <w:pPr>
              <w:pStyle w:val="TableParagraph"/>
              <w:spacing w:line="240" w:lineRule="auto"/>
              <w:ind w:left="105"/>
              <w:jc w:val="both"/>
              <w:rPr>
                <w:sz w:val="24"/>
                <w:szCs w:val="24"/>
              </w:rPr>
            </w:pPr>
            <w:r w:rsidRPr="00460AE8">
              <w:rPr>
                <w:sz w:val="24"/>
                <w:szCs w:val="24"/>
              </w:rPr>
              <w:t>«Узоры</w:t>
            </w:r>
            <w:r w:rsidRPr="00460AE8">
              <w:rPr>
                <w:spacing w:val="-4"/>
                <w:sz w:val="24"/>
                <w:szCs w:val="24"/>
              </w:rPr>
              <w:t xml:space="preserve"> </w:t>
            </w:r>
            <w:r w:rsidRPr="00460AE8">
              <w:rPr>
                <w:sz w:val="24"/>
                <w:szCs w:val="24"/>
              </w:rPr>
              <w:t>Северной</w:t>
            </w:r>
            <w:r w:rsidRPr="00460AE8">
              <w:rPr>
                <w:spacing w:val="-3"/>
                <w:sz w:val="24"/>
                <w:szCs w:val="24"/>
              </w:rPr>
              <w:t xml:space="preserve"> </w:t>
            </w:r>
            <w:r w:rsidRPr="00460AE8">
              <w:rPr>
                <w:sz w:val="24"/>
                <w:szCs w:val="24"/>
              </w:rPr>
              <w:t>Двины»;</w:t>
            </w:r>
            <w:r w:rsidRPr="00460AE8">
              <w:rPr>
                <w:spacing w:val="-5"/>
                <w:sz w:val="24"/>
                <w:szCs w:val="24"/>
              </w:rPr>
              <w:t xml:space="preserve"> </w:t>
            </w:r>
            <w:r w:rsidRPr="00460AE8">
              <w:rPr>
                <w:sz w:val="24"/>
                <w:szCs w:val="24"/>
              </w:rPr>
              <w:t>«</w:t>
            </w:r>
            <w:proofErr w:type="spellStart"/>
            <w:r w:rsidRPr="00460AE8">
              <w:rPr>
                <w:sz w:val="24"/>
                <w:szCs w:val="24"/>
              </w:rPr>
              <w:t>Филимоновская</w:t>
            </w:r>
            <w:proofErr w:type="spellEnd"/>
            <w:r w:rsidRPr="00460AE8">
              <w:rPr>
                <w:spacing w:val="-4"/>
                <w:sz w:val="24"/>
                <w:szCs w:val="24"/>
              </w:rPr>
              <w:t xml:space="preserve"> </w:t>
            </w:r>
            <w:r w:rsidRPr="00460AE8">
              <w:rPr>
                <w:sz w:val="24"/>
                <w:szCs w:val="24"/>
              </w:rPr>
              <w:t>игрушка»;</w:t>
            </w:r>
          </w:p>
          <w:p w:rsidR="003C3E25" w:rsidRPr="00460AE8" w:rsidRDefault="00D90CC0" w:rsidP="00460AE8">
            <w:pPr>
              <w:pStyle w:val="TableParagraph"/>
              <w:spacing w:line="240" w:lineRule="auto"/>
              <w:ind w:left="105"/>
              <w:jc w:val="both"/>
              <w:rPr>
                <w:sz w:val="24"/>
                <w:szCs w:val="24"/>
              </w:rPr>
            </w:pPr>
            <w:r w:rsidRPr="00460AE8">
              <w:rPr>
                <w:sz w:val="24"/>
                <w:szCs w:val="24"/>
              </w:rPr>
              <w:t>«Хохломская роспись»</w:t>
            </w:r>
          </w:p>
        </w:tc>
      </w:tr>
    </w:tbl>
    <w:p w:rsidR="003C3E25" w:rsidRPr="00460AE8" w:rsidRDefault="003C3E25" w:rsidP="00460AE8">
      <w:pPr>
        <w:pStyle w:val="a3"/>
        <w:ind w:left="0" w:firstLine="0"/>
        <w:rPr>
          <w:b/>
        </w:rPr>
      </w:pPr>
    </w:p>
    <w:p w:rsidR="003C3E25" w:rsidRPr="00460AE8" w:rsidRDefault="00D90CC0" w:rsidP="00460AE8">
      <w:pPr>
        <w:pStyle w:val="Heading1"/>
        <w:ind w:left="2634"/>
        <w:jc w:val="both"/>
      </w:pPr>
      <w:r w:rsidRPr="00460AE8">
        <w:t>Образовательная</w:t>
      </w:r>
      <w:r w:rsidRPr="00460AE8">
        <w:rPr>
          <w:spacing w:val="-6"/>
        </w:rPr>
        <w:t xml:space="preserve"> </w:t>
      </w:r>
      <w:r w:rsidRPr="00460AE8">
        <w:t>область</w:t>
      </w:r>
      <w:r w:rsidRPr="00460AE8">
        <w:rPr>
          <w:spacing w:val="-2"/>
        </w:rPr>
        <w:t xml:space="preserve"> </w:t>
      </w:r>
      <w:r w:rsidRPr="00460AE8">
        <w:t>«Физическое</w:t>
      </w:r>
      <w:r w:rsidRPr="00460AE8">
        <w:rPr>
          <w:spacing w:val="-1"/>
        </w:rPr>
        <w:t xml:space="preserve"> </w:t>
      </w:r>
      <w:r w:rsidRPr="00460AE8">
        <w:t>развитие»</w:t>
      </w: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11"/>
        <w:gridCol w:w="5964"/>
      </w:tblGrid>
      <w:tr w:rsidR="003C3E25" w:rsidRPr="00460AE8">
        <w:trPr>
          <w:trHeight w:val="1377"/>
        </w:trPr>
        <w:tc>
          <w:tcPr>
            <w:tcW w:w="3611" w:type="dxa"/>
          </w:tcPr>
          <w:p w:rsidR="003C3E25" w:rsidRPr="00460AE8" w:rsidRDefault="00D90CC0" w:rsidP="00460AE8">
            <w:pPr>
              <w:pStyle w:val="TableParagraph"/>
              <w:spacing w:line="240" w:lineRule="auto"/>
              <w:ind w:right="1013"/>
              <w:jc w:val="both"/>
              <w:rPr>
                <w:sz w:val="24"/>
                <w:szCs w:val="24"/>
              </w:rPr>
            </w:pPr>
            <w:r w:rsidRPr="00460AE8">
              <w:rPr>
                <w:sz w:val="24"/>
                <w:szCs w:val="24"/>
              </w:rPr>
              <w:t>1. Перечень программ и</w:t>
            </w:r>
            <w:r w:rsidRPr="00460AE8">
              <w:rPr>
                <w:spacing w:val="-57"/>
                <w:sz w:val="24"/>
                <w:szCs w:val="24"/>
              </w:rPr>
              <w:t xml:space="preserve"> </w:t>
            </w:r>
            <w:r w:rsidRPr="00460AE8">
              <w:rPr>
                <w:sz w:val="24"/>
                <w:szCs w:val="24"/>
              </w:rPr>
              <w:t>технологий</w:t>
            </w:r>
          </w:p>
        </w:tc>
        <w:tc>
          <w:tcPr>
            <w:tcW w:w="5964" w:type="dxa"/>
          </w:tcPr>
          <w:p w:rsidR="003C3E25" w:rsidRPr="00460AE8" w:rsidRDefault="00D90CC0" w:rsidP="00460AE8">
            <w:pPr>
              <w:pStyle w:val="TableParagraph"/>
              <w:spacing w:line="240" w:lineRule="auto"/>
              <w:jc w:val="both"/>
              <w:rPr>
                <w:sz w:val="24"/>
                <w:szCs w:val="24"/>
              </w:rPr>
            </w:pPr>
            <w:r w:rsidRPr="00460AE8">
              <w:rPr>
                <w:sz w:val="24"/>
                <w:szCs w:val="24"/>
              </w:rPr>
              <w:t>-</w:t>
            </w:r>
            <w:proofErr w:type="gramStart"/>
            <w:r w:rsidRPr="00460AE8">
              <w:rPr>
                <w:sz w:val="24"/>
                <w:szCs w:val="24"/>
              </w:rPr>
              <w:t>Инновационная</w:t>
            </w:r>
            <w:proofErr w:type="gramEnd"/>
            <w:r w:rsidRPr="00460AE8">
              <w:rPr>
                <w:spacing w:val="-9"/>
                <w:sz w:val="24"/>
                <w:szCs w:val="24"/>
              </w:rPr>
              <w:t xml:space="preserve"> </w:t>
            </w:r>
            <w:r w:rsidRPr="00460AE8">
              <w:rPr>
                <w:sz w:val="24"/>
                <w:szCs w:val="24"/>
              </w:rPr>
              <w:t>программы</w:t>
            </w:r>
            <w:r w:rsidRPr="00460AE8">
              <w:rPr>
                <w:spacing w:val="-2"/>
                <w:sz w:val="24"/>
                <w:szCs w:val="24"/>
              </w:rPr>
              <w:t xml:space="preserve"> </w:t>
            </w:r>
            <w:r w:rsidRPr="00460AE8">
              <w:rPr>
                <w:sz w:val="24"/>
                <w:szCs w:val="24"/>
              </w:rPr>
              <w:t>дошкольного</w:t>
            </w:r>
            <w:r w:rsidRPr="00460AE8">
              <w:rPr>
                <w:spacing w:val="-4"/>
                <w:sz w:val="24"/>
                <w:szCs w:val="24"/>
              </w:rPr>
              <w:t xml:space="preserve"> </w:t>
            </w:r>
            <w:r w:rsidRPr="00460AE8">
              <w:rPr>
                <w:sz w:val="24"/>
                <w:szCs w:val="24"/>
              </w:rPr>
              <w:t>воспитания</w:t>
            </w:r>
          </w:p>
          <w:p w:rsidR="003C3E25" w:rsidRPr="00460AE8" w:rsidRDefault="00D90CC0" w:rsidP="00460AE8">
            <w:pPr>
              <w:pStyle w:val="TableParagraph"/>
              <w:spacing w:line="240" w:lineRule="auto"/>
              <w:jc w:val="both"/>
              <w:rPr>
                <w:sz w:val="24"/>
                <w:szCs w:val="24"/>
              </w:rPr>
            </w:pPr>
            <w:r w:rsidRPr="00460AE8">
              <w:rPr>
                <w:sz w:val="24"/>
                <w:szCs w:val="24"/>
              </w:rPr>
              <w:t>«ОТ РОЖДЕНИЯ ДО ШКОЛЫ» под редакцией</w:t>
            </w:r>
            <w:r w:rsidRPr="00460AE8">
              <w:rPr>
                <w:spacing w:val="1"/>
                <w:sz w:val="24"/>
                <w:szCs w:val="24"/>
              </w:rPr>
              <w:t xml:space="preserve"> </w:t>
            </w:r>
            <w:proofErr w:type="spellStart"/>
            <w:r w:rsidRPr="00460AE8">
              <w:rPr>
                <w:sz w:val="24"/>
                <w:szCs w:val="24"/>
              </w:rPr>
              <w:t>Н.Е.Вераксы</w:t>
            </w:r>
            <w:proofErr w:type="spellEnd"/>
            <w:r w:rsidRPr="00460AE8">
              <w:rPr>
                <w:sz w:val="24"/>
                <w:szCs w:val="24"/>
              </w:rPr>
              <w:t>, Т.С.Комаровой, Е.М. Дорофеевой –</w:t>
            </w:r>
            <w:r w:rsidRPr="00460AE8">
              <w:rPr>
                <w:spacing w:val="1"/>
                <w:sz w:val="24"/>
                <w:szCs w:val="24"/>
              </w:rPr>
              <w:t xml:space="preserve"> </w:t>
            </w:r>
            <w:r w:rsidRPr="00460AE8">
              <w:rPr>
                <w:sz w:val="24"/>
                <w:szCs w:val="24"/>
              </w:rPr>
              <w:t>Издание</w:t>
            </w:r>
            <w:r w:rsidRPr="00460AE8">
              <w:rPr>
                <w:spacing w:val="-2"/>
                <w:sz w:val="24"/>
                <w:szCs w:val="24"/>
              </w:rPr>
              <w:t xml:space="preserve"> </w:t>
            </w:r>
            <w:r w:rsidRPr="00460AE8">
              <w:rPr>
                <w:sz w:val="24"/>
                <w:szCs w:val="24"/>
              </w:rPr>
              <w:t>пятое</w:t>
            </w:r>
            <w:r w:rsidRPr="00460AE8">
              <w:rPr>
                <w:spacing w:val="-1"/>
                <w:sz w:val="24"/>
                <w:szCs w:val="24"/>
              </w:rPr>
              <w:t xml:space="preserve"> </w:t>
            </w:r>
            <w:r w:rsidRPr="00460AE8">
              <w:rPr>
                <w:sz w:val="24"/>
                <w:szCs w:val="24"/>
              </w:rPr>
              <w:t>(инновационное),</w:t>
            </w:r>
            <w:r w:rsidRPr="00460AE8">
              <w:rPr>
                <w:spacing w:val="-3"/>
                <w:sz w:val="24"/>
                <w:szCs w:val="24"/>
              </w:rPr>
              <w:t xml:space="preserve"> </w:t>
            </w:r>
            <w:proofErr w:type="spellStart"/>
            <w:r w:rsidRPr="00460AE8">
              <w:rPr>
                <w:sz w:val="24"/>
                <w:szCs w:val="24"/>
              </w:rPr>
              <w:t>испр</w:t>
            </w:r>
            <w:proofErr w:type="spellEnd"/>
            <w:r w:rsidRPr="00460AE8">
              <w:rPr>
                <w:sz w:val="24"/>
                <w:szCs w:val="24"/>
              </w:rPr>
              <w:t>.</w:t>
            </w:r>
            <w:r w:rsidRPr="00460AE8">
              <w:rPr>
                <w:spacing w:val="-4"/>
                <w:sz w:val="24"/>
                <w:szCs w:val="24"/>
              </w:rPr>
              <w:t xml:space="preserve"> </w:t>
            </w:r>
            <w:r w:rsidRPr="00460AE8">
              <w:rPr>
                <w:sz w:val="24"/>
                <w:szCs w:val="24"/>
              </w:rPr>
              <w:t>и</w:t>
            </w:r>
            <w:r w:rsidRPr="00460AE8">
              <w:rPr>
                <w:spacing w:val="-4"/>
                <w:sz w:val="24"/>
                <w:szCs w:val="24"/>
              </w:rPr>
              <w:t xml:space="preserve"> </w:t>
            </w:r>
            <w:r w:rsidRPr="00460AE8">
              <w:rPr>
                <w:sz w:val="24"/>
                <w:szCs w:val="24"/>
              </w:rPr>
              <w:t>доп.-</w:t>
            </w:r>
            <w:r w:rsidRPr="00460AE8">
              <w:rPr>
                <w:spacing w:val="-8"/>
                <w:sz w:val="24"/>
                <w:szCs w:val="24"/>
              </w:rPr>
              <w:t xml:space="preserve"> </w:t>
            </w:r>
            <w:r w:rsidRPr="00460AE8">
              <w:rPr>
                <w:sz w:val="24"/>
                <w:szCs w:val="24"/>
              </w:rPr>
              <w:t>М.</w:t>
            </w:r>
            <w:proofErr w:type="gramStart"/>
            <w:r w:rsidRPr="00460AE8">
              <w:rPr>
                <w:spacing w:val="2"/>
                <w:sz w:val="24"/>
                <w:szCs w:val="24"/>
              </w:rPr>
              <w:t xml:space="preserve"> </w:t>
            </w:r>
            <w:r w:rsidRPr="00460AE8">
              <w:rPr>
                <w:sz w:val="24"/>
                <w:szCs w:val="24"/>
              </w:rPr>
              <w:t>:</w:t>
            </w:r>
            <w:proofErr w:type="gramEnd"/>
          </w:p>
          <w:p w:rsidR="003C3E25" w:rsidRPr="00460AE8" w:rsidRDefault="00D90CC0" w:rsidP="00460AE8">
            <w:pPr>
              <w:pStyle w:val="TableParagraph"/>
              <w:spacing w:line="240" w:lineRule="auto"/>
              <w:jc w:val="both"/>
              <w:rPr>
                <w:sz w:val="24"/>
                <w:szCs w:val="24"/>
              </w:rPr>
            </w:pPr>
            <w:r w:rsidRPr="00460AE8">
              <w:rPr>
                <w:sz w:val="24"/>
                <w:szCs w:val="24"/>
              </w:rPr>
              <w:t>МОЗАИК</w:t>
            </w:r>
            <w:proofErr w:type="gramStart"/>
            <w:r w:rsidRPr="00460AE8">
              <w:rPr>
                <w:sz w:val="24"/>
                <w:szCs w:val="24"/>
              </w:rPr>
              <w:t>А-</w:t>
            </w:r>
            <w:proofErr w:type="gramEnd"/>
            <w:r w:rsidRPr="00460AE8">
              <w:rPr>
                <w:spacing w:val="-1"/>
                <w:sz w:val="24"/>
                <w:szCs w:val="24"/>
              </w:rPr>
              <w:t xml:space="preserve"> </w:t>
            </w:r>
            <w:r w:rsidRPr="00460AE8">
              <w:rPr>
                <w:sz w:val="24"/>
                <w:szCs w:val="24"/>
              </w:rPr>
              <w:t>СИНТЕЗ,</w:t>
            </w:r>
            <w:r w:rsidRPr="00460AE8">
              <w:rPr>
                <w:spacing w:val="-1"/>
                <w:sz w:val="24"/>
                <w:szCs w:val="24"/>
              </w:rPr>
              <w:t xml:space="preserve"> </w:t>
            </w:r>
            <w:r w:rsidRPr="00460AE8">
              <w:rPr>
                <w:sz w:val="24"/>
                <w:szCs w:val="24"/>
              </w:rPr>
              <w:t>2019.-с.336.с</w:t>
            </w:r>
          </w:p>
        </w:tc>
      </w:tr>
      <w:tr w:rsidR="003C3E25" w:rsidRPr="00460AE8">
        <w:trPr>
          <w:trHeight w:val="3591"/>
        </w:trPr>
        <w:tc>
          <w:tcPr>
            <w:tcW w:w="3611" w:type="dxa"/>
          </w:tcPr>
          <w:p w:rsidR="003C3E25" w:rsidRPr="00460AE8" w:rsidRDefault="00D90CC0" w:rsidP="00460AE8">
            <w:pPr>
              <w:pStyle w:val="TableParagraph"/>
              <w:spacing w:line="240" w:lineRule="auto"/>
              <w:jc w:val="both"/>
              <w:rPr>
                <w:sz w:val="24"/>
                <w:szCs w:val="24"/>
              </w:rPr>
            </w:pPr>
            <w:r w:rsidRPr="00460AE8">
              <w:rPr>
                <w:sz w:val="24"/>
                <w:szCs w:val="24"/>
              </w:rPr>
              <w:t>2. Перечень</w:t>
            </w:r>
            <w:r w:rsidRPr="00460AE8">
              <w:rPr>
                <w:spacing w:val="-1"/>
                <w:sz w:val="24"/>
                <w:szCs w:val="24"/>
              </w:rPr>
              <w:t xml:space="preserve"> </w:t>
            </w:r>
            <w:r w:rsidRPr="00460AE8">
              <w:rPr>
                <w:sz w:val="24"/>
                <w:szCs w:val="24"/>
              </w:rPr>
              <w:t>пособий</w:t>
            </w:r>
          </w:p>
        </w:tc>
        <w:tc>
          <w:tcPr>
            <w:tcW w:w="5964" w:type="dxa"/>
          </w:tcPr>
          <w:p w:rsidR="003C3E25" w:rsidRPr="00460AE8" w:rsidRDefault="00D90CC0" w:rsidP="00460AE8">
            <w:pPr>
              <w:pStyle w:val="TableParagraph"/>
              <w:spacing w:line="240" w:lineRule="auto"/>
              <w:jc w:val="both"/>
              <w:rPr>
                <w:sz w:val="24"/>
                <w:szCs w:val="24"/>
              </w:rPr>
            </w:pPr>
            <w:r w:rsidRPr="00460AE8">
              <w:rPr>
                <w:sz w:val="24"/>
                <w:szCs w:val="24"/>
              </w:rPr>
              <w:t>Обязательная</w:t>
            </w:r>
            <w:r w:rsidRPr="00460AE8">
              <w:rPr>
                <w:spacing w:val="-2"/>
                <w:sz w:val="24"/>
                <w:szCs w:val="24"/>
              </w:rPr>
              <w:t xml:space="preserve"> </w:t>
            </w:r>
            <w:r w:rsidRPr="00460AE8">
              <w:rPr>
                <w:sz w:val="24"/>
                <w:szCs w:val="24"/>
              </w:rPr>
              <w:t>часть</w:t>
            </w:r>
          </w:p>
          <w:p w:rsidR="003C3E25" w:rsidRPr="00460AE8" w:rsidRDefault="00D90CC0" w:rsidP="00460AE8">
            <w:pPr>
              <w:pStyle w:val="TableParagraph"/>
              <w:spacing w:line="240" w:lineRule="auto"/>
              <w:jc w:val="both"/>
              <w:rPr>
                <w:sz w:val="24"/>
                <w:szCs w:val="24"/>
              </w:rPr>
            </w:pPr>
            <w:r w:rsidRPr="00460AE8">
              <w:rPr>
                <w:sz w:val="24"/>
                <w:szCs w:val="24"/>
              </w:rPr>
              <w:t>-</w:t>
            </w:r>
            <w:proofErr w:type="spellStart"/>
            <w:r w:rsidRPr="00460AE8">
              <w:rPr>
                <w:sz w:val="24"/>
                <w:szCs w:val="24"/>
              </w:rPr>
              <w:t>Пензулаева</w:t>
            </w:r>
            <w:proofErr w:type="spellEnd"/>
            <w:r w:rsidRPr="00460AE8">
              <w:rPr>
                <w:spacing w:val="-5"/>
                <w:sz w:val="24"/>
                <w:szCs w:val="24"/>
              </w:rPr>
              <w:t xml:space="preserve"> </w:t>
            </w:r>
            <w:r w:rsidRPr="00460AE8">
              <w:rPr>
                <w:sz w:val="24"/>
                <w:szCs w:val="24"/>
              </w:rPr>
              <w:t>Л.</w:t>
            </w:r>
            <w:r w:rsidRPr="00460AE8">
              <w:rPr>
                <w:spacing w:val="-2"/>
                <w:sz w:val="24"/>
                <w:szCs w:val="24"/>
              </w:rPr>
              <w:t xml:space="preserve"> </w:t>
            </w:r>
            <w:r w:rsidRPr="00460AE8">
              <w:rPr>
                <w:sz w:val="24"/>
                <w:szCs w:val="24"/>
              </w:rPr>
              <w:t>И.</w:t>
            </w:r>
            <w:r w:rsidRPr="00460AE8">
              <w:rPr>
                <w:spacing w:val="-6"/>
                <w:sz w:val="24"/>
                <w:szCs w:val="24"/>
              </w:rPr>
              <w:t xml:space="preserve"> </w:t>
            </w:r>
            <w:r w:rsidRPr="00460AE8">
              <w:rPr>
                <w:sz w:val="24"/>
                <w:szCs w:val="24"/>
              </w:rPr>
              <w:t>Физическая</w:t>
            </w:r>
            <w:r w:rsidRPr="00460AE8">
              <w:rPr>
                <w:spacing w:val="-3"/>
                <w:sz w:val="24"/>
                <w:szCs w:val="24"/>
              </w:rPr>
              <w:t xml:space="preserve"> </w:t>
            </w:r>
            <w:r w:rsidRPr="00460AE8">
              <w:rPr>
                <w:sz w:val="24"/>
                <w:szCs w:val="24"/>
              </w:rPr>
              <w:t>культура</w:t>
            </w:r>
            <w:r w:rsidRPr="00460AE8">
              <w:rPr>
                <w:spacing w:val="-5"/>
                <w:sz w:val="24"/>
                <w:szCs w:val="24"/>
              </w:rPr>
              <w:t xml:space="preserve"> </w:t>
            </w:r>
            <w:r w:rsidRPr="00460AE8">
              <w:rPr>
                <w:sz w:val="24"/>
                <w:szCs w:val="24"/>
              </w:rPr>
              <w:t>в</w:t>
            </w:r>
            <w:r w:rsidRPr="00460AE8">
              <w:rPr>
                <w:spacing w:val="-2"/>
                <w:sz w:val="24"/>
                <w:szCs w:val="24"/>
              </w:rPr>
              <w:t xml:space="preserve"> </w:t>
            </w:r>
            <w:r w:rsidRPr="00460AE8">
              <w:rPr>
                <w:sz w:val="24"/>
                <w:szCs w:val="24"/>
              </w:rPr>
              <w:t>детском</w:t>
            </w:r>
            <w:r w:rsidRPr="00460AE8">
              <w:rPr>
                <w:spacing w:val="-6"/>
                <w:sz w:val="24"/>
                <w:szCs w:val="24"/>
              </w:rPr>
              <w:t xml:space="preserve"> </w:t>
            </w:r>
            <w:r w:rsidRPr="00460AE8">
              <w:rPr>
                <w:sz w:val="24"/>
                <w:szCs w:val="24"/>
              </w:rPr>
              <w:t>саду:</w:t>
            </w:r>
            <w:r w:rsidRPr="00460AE8">
              <w:rPr>
                <w:spacing w:val="-57"/>
                <w:sz w:val="24"/>
                <w:szCs w:val="24"/>
              </w:rPr>
              <w:t xml:space="preserve"> </w:t>
            </w:r>
            <w:r w:rsidRPr="00460AE8">
              <w:rPr>
                <w:sz w:val="24"/>
                <w:szCs w:val="24"/>
              </w:rPr>
              <w:t>Младшая</w:t>
            </w:r>
            <w:r w:rsidRPr="00460AE8">
              <w:rPr>
                <w:spacing w:val="1"/>
                <w:sz w:val="24"/>
                <w:szCs w:val="24"/>
              </w:rPr>
              <w:t xml:space="preserve"> </w:t>
            </w:r>
            <w:r w:rsidRPr="00460AE8">
              <w:rPr>
                <w:sz w:val="24"/>
                <w:szCs w:val="24"/>
              </w:rPr>
              <w:t>группа</w:t>
            </w:r>
            <w:r w:rsidRPr="00460AE8">
              <w:rPr>
                <w:spacing w:val="1"/>
                <w:sz w:val="24"/>
                <w:szCs w:val="24"/>
              </w:rPr>
              <w:t xml:space="preserve"> </w:t>
            </w:r>
            <w:r w:rsidRPr="00460AE8">
              <w:rPr>
                <w:sz w:val="24"/>
                <w:szCs w:val="24"/>
              </w:rPr>
              <w:t>(3-4</w:t>
            </w:r>
            <w:r w:rsidRPr="00460AE8">
              <w:rPr>
                <w:spacing w:val="-3"/>
                <w:sz w:val="24"/>
                <w:szCs w:val="24"/>
              </w:rPr>
              <w:t xml:space="preserve"> </w:t>
            </w:r>
            <w:r w:rsidRPr="00460AE8">
              <w:rPr>
                <w:sz w:val="24"/>
                <w:szCs w:val="24"/>
              </w:rPr>
              <w:t>года).</w:t>
            </w:r>
          </w:p>
          <w:p w:rsidR="003C3E25" w:rsidRPr="00460AE8" w:rsidRDefault="00D90CC0" w:rsidP="00460AE8">
            <w:pPr>
              <w:pStyle w:val="TableParagraph"/>
              <w:spacing w:line="240" w:lineRule="auto"/>
              <w:jc w:val="both"/>
              <w:rPr>
                <w:sz w:val="24"/>
                <w:szCs w:val="24"/>
              </w:rPr>
            </w:pPr>
            <w:r w:rsidRPr="00460AE8">
              <w:rPr>
                <w:sz w:val="24"/>
                <w:szCs w:val="24"/>
              </w:rPr>
              <w:t>-</w:t>
            </w:r>
            <w:proofErr w:type="spellStart"/>
            <w:r w:rsidRPr="00460AE8">
              <w:rPr>
                <w:sz w:val="24"/>
                <w:szCs w:val="24"/>
              </w:rPr>
              <w:t>Пензулаева</w:t>
            </w:r>
            <w:proofErr w:type="spellEnd"/>
            <w:r w:rsidRPr="00460AE8">
              <w:rPr>
                <w:spacing w:val="-5"/>
                <w:sz w:val="24"/>
                <w:szCs w:val="24"/>
              </w:rPr>
              <w:t xml:space="preserve"> </w:t>
            </w:r>
            <w:r w:rsidRPr="00460AE8">
              <w:rPr>
                <w:sz w:val="24"/>
                <w:szCs w:val="24"/>
              </w:rPr>
              <w:t>Л.</w:t>
            </w:r>
            <w:r w:rsidRPr="00460AE8">
              <w:rPr>
                <w:spacing w:val="-2"/>
                <w:sz w:val="24"/>
                <w:szCs w:val="24"/>
              </w:rPr>
              <w:t xml:space="preserve"> </w:t>
            </w:r>
            <w:r w:rsidRPr="00460AE8">
              <w:rPr>
                <w:sz w:val="24"/>
                <w:szCs w:val="24"/>
              </w:rPr>
              <w:t>И.</w:t>
            </w:r>
            <w:r w:rsidRPr="00460AE8">
              <w:rPr>
                <w:spacing w:val="-6"/>
                <w:sz w:val="24"/>
                <w:szCs w:val="24"/>
              </w:rPr>
              <w:t xml:space="preserve"> </w:t>
            </w:r>
            <w:r w:rsidRPr="00460AE8">
              <w:rPr>
                <w:sz w:val="24"/>
                <w:szCs w:val="24"/>
              </w:rPr>
              <w:t>Физическая</w:t>
            </w:r>
            <w:r w:rsidRPr="00460AE8">
              <w:rPr>
                <w:spacing w:val="-3"/>
                <w:sz w:val="24"/>
                <w:szCs w:val="24"/>
              </w:rPr>
              <w:t xml:space="preserve"> </w:t>
            </w:r>
            <w:r w:rsidRPr="00460AE8">
              <w:rPr>
                <w:sz w:val="24"/>
                <w:szCs w:val="24"/>
              </w:rPr>
              <w:t>культура</w:t>
            </w:r>
            <w:r w:rsidRPr="00460AE8">
              <w:rPr>
                <w:spacing w:val="-5"/>
                <w:sz w:val="24"/>
                <w:szCs w:val="24"/>
              </w:rPr>
              <w:t xml:space="preserve"> </w:t>
            </w:r>
            <w:r w:rsidRPr="00460AE8">
              <w:rPr>
                <w:sz w:val="24"/>
                <w:szCs w:val="24"/>
              </w:rPr>
              <w:t>в</w:t>
            </w:r>
            <w:r w:rsidRPr="00460AE8">
              <w:rPr>
                <w:spacing w:val="-2"/>
                <w:sz w:val="24"/>
                <w:szCs w:val="24"/>
              </w:rPr>
              <w:t xml:space="preserve"> </w:t>
            </w:r>
            <w:r w:rsidRPr="00460AE8">
              <w:rPr>
                <w:sz w:val="24"/>
                <w:szCs w:val="24"/>
              </w:rPr>
              <w:t>детском</w:t>
            </w:r>
            <w:r w:rsidRPr="00460AE8">
              <w:rPr>
                <w:spacing w:val="-6"/>
                <w:sz w:val="24"/>
                <w:szCs w:val="24"/>
              </w:rPr>
              <w:t xml:space="preserve"> </w:t>
            </w:r>
            <w:r w:rsidRPr="00460AE8">
              <w:rPr>
                <w:sz w:val="24"/>
                <w:szCs w:val="24"/>
              </w:rPr>
              <w:t>саду:</w:t>
            </w:r>
            <w:r w:rsidRPr="00460AE8">
              <w:rPr>
                <w:spacing w:val="-57"/>
                <w:sz w:val="24"/>
                <w:szCs w:val="24"/>
              </w:rPr>
              <w:t xml:space="preserve"> </w:t>
            </w:r>
            <w:r w:rsidRPr="00460AE8">
              <w:rPr>
                <w:sz w:val="24"/>
                <w:szCs w:val="24"/>
              </w:rPr>
              <w:t>Средняя</w:t>
            </w:r>
            <w:r w:rsidRPr="00460AE8">
              <w:rPr>
                <w:spacing w:val="1"/>
                <w:sz w:val="24"/>
                <w:szCs w:val="24"/>
              </w:rPr>
              <w:t xml:space="preserve"> </w:t>
            </w:r>
            <w:r w:rsidRPr="00460AE8">
              <w:rPr>
                <w:sz w:val="24"/>
                <w:szCs w:val="24"/>
              </w:rPr>
              <w:t>группа</w:t>
            </w:r>
            <w:r w:rsidRPr="00460AE8">
              <w:rPr>
                <w:spacing w:val="1"/>
                <w:sz w:val="24"/>
                <w:szCs w:val="24"/>
              </w:rPr>
              <w:t xml:space="preserve"> </w:t>
            </w:r>
            <w:r w:rsidRPr="00460AE8">
              <w:rPr>
                <w:sz w:val="24"/>
                <w:szCs w:val="24"/>
              </w:rPr>
              <w:t>(4-5</w:t>
            </w:r>
            <w:r w:rsidRPr="00460AE8">
              <w:rPr>
                <w:spacing w:val="2"/>
                <w:sz w:val="24"/>
                <w:szCs w:val="24"/>
              </w:rPr>
              <w:t xml:space="preserve"> </w:t>
            </w:r>
            <w:r w:rsidRPr="00460AE8">
              <w:rPr>
                <w:sz w:val="24"/>
                <w:szCs w:val="24"/>
              </w:rPr>
              <w:t>лет).</w:t>
            </w:r>
          </w:p>
          <w:p w:rsidR="003C3E25" w:rsidRPr="00460AE8" w:rsidRDefault="00D90CC0" w:rsidP="00460AE8">
            <w:pPr>
              <w:pStyle w:val="TableParagraph"/>
              <w:spacing w:line="240" w:lineRule="auto"/>
              <w:jc w:val="both"/>
              <w:rPr>
                <w:sz w:val="24"/>
                <w:szCs w:val="24"/>
              </w:rPr>
            </w:pPr>
            <w:r w:rsidRPr="00460AE8">
              <w:rPr>
                <w:sz w:val="24"/>
                <w:szCs w:val="24"/>
              </w:rPr>
              <w:t>-</w:t>
            </w:r>
            <w:proofErr w:type="spellStart"/>
            <w:r w:rsidRPr="00460AE8">
              <w:rPr>
                <w:sz w:val="24"/>
                <w:szCs w:val="24"/>
              </w:rPr>
              <w:t>Пензулаева</w:t>
            </w:r>
            <w:proofErr w:type="spellEnd"/>
            <w:r w:rsidRPr="00460AE8">
              <w:rPr>
                <w:spacing w:val="-4"/>
                <w:sz w:val="24"/>
                <w:szCs w:val="24"/>
              </w:rPr>
              <w:t xml:space="preserve"> </w:t>
            </w:r>
            <w:r w:rsidRPr="00460AE8">
              <w:rPr>
                <w:sz w:val="24"/>
                <w:szCs w:val="24"/>
              </w:rPr>
              <w:t>Л.</w:t>
            </w:r>
            <w:r w:rsidRPr="00460AE8">
              <w:rPr>
                <w:spacing w:val="-2"/>
                <w:sz w:val="24"/>
                <w:szCs w:val="24"/>
              </w:rPr>
              <w:t xml:space="preserve"> </w:t>
            </w:r>
            <w:r w:rsidRPr="00460AE8">
              <w:rPr>
                <w:sz w:val="24"/>
                <w:szCs w:val="24"/>
              </w:rPr>
              <w:t>И.</w:t>
            </w:r>
            <w:r w:rsidRPr="00460AE8">
              <w:rPr>
                <w:spacing w:val="-6"/>
                <w:sz w:val="24"/>
                <w:szCs w:val="24"/>
              </w:rPr>
              <w:t xml:space="preserve"> </w:t>
            </w:r>
            <w:r w:rsidRPr="00460AE8">
              <w:rPr>
                <w:sz w:val="24"/>
                <w:szCs w:val="24"/>
              </w:rPr>
              <w:t>Физическая</w:t>
            </w:r>
            <w:r w:rsidRPr="00460AE8">
              <w:rPr>
                <w:spacing w:val="-3"/>
                <w:sz w:val="24"/>
                <w:szCs w:val="24"/>
              </w:rPr>
              <w:t xml:space="preserve"> </w:t>
            </w:r>
            <w:r w:rsidRPr="00460AE8">
              <w:rPr>
                <w:sz w:val="24"/>
                <w:szCs w:val="24"/>
              </w:rPr>
              <w:t>культура</w:t>
            </w:r>
            <w:r w:rsidRPr="00460AE8">
              <w:rPr>
                <w:spacing w:val="-5"/>
                <w:sz w:val="24"/>
                <w:szCs w:val="24"/>
              </w:rPr>
              <w:t xml:space="preserve"> </w:t>
            </w:r>
            <w:r w:rsidRPr="00460AE8">
              <w:rPr>
                <w:sz w:val="24"/>
                <w:szCs w:val="24"/>
              </w:rPr>
              <w:t>в</w:t>
            </w:r>
            <w:r w:rsidRPr="00460AE8">
              <w:rPr>
                <w:spacing w:val="-2"/>
                <w:sz w:val="24"/>
                <w:szCs w:val="24"/>
              </w:rPr>
              <w:t xml:space="preserve"> </w:t>
            </w:r>
            <w:r w:rsidRPr="00460AE8">
              <w:rPr>
                <w:sz w:val="24"/>
                <w:szCs w:val="24"/>
              </w:rPr>
              <w:t>детском</w:t>
            </w:r>
            <w:r w:rsidRPr="00460AE8">
              <w:rPr>
                <w:spacing w:val="-6"/>
                <w:sz w:val="24"/>
                <w:szCs w:val="24"/>
              </w:rPr>
              <w:t xml:space="preserve"> </w:t>
            </w:r>
            <w:r w:rsidRPr="00460AE8">
              <w:rPr>
                <w:sz w:val="24"/>
                <w:szCs w:val="24"/>
              </w:rPr>
              <w:t>саду:</w:t>
            </w:r>
            <w:r w:rsidRPr="00460AE8">
              <w:rPr>
                <w:spacing w:val="-57"/>
                <w:sz w:val="24"/>
                <w:szCs w:val="24"/>
              </w:rPr>
              <w:t xml:space="preserve"> </w:t>
            </w:r>
            <w:r w:rsidRPr="00460AE8">
              <w:rPr>
                <w:sz w:val="24"/>
                <w:szCs w:val="24"/>
              </w:rPr>
              <w:t>Старшая</w:t>
            </w:r>
            <w:r w:rsidRPr="00460AE8">
              <w:rPr>
                <w:spacing w:val="1"/>
                <w:sz w:val="24"/>
                <w:szCs w:val="24"/>
              </w:rPr>
              <w:t xml:space="preserve"> </w:t>
            </w:r>
            <w:r w:rsidRPr="00460AE8">
              <w:rPr>
                <w:sz w:val="24"/>
                <w:szCs w:val="24"/>
              </w:rPr>
              <w:t>группа</w:t>
            </w:r>
            <w:r w:rsidRPr="00460AE8">
              <w:rPr>
                <w:spacing w:val="1"/>
                <w:sz w:val="24"/>
                <w:szCs w:val="24"/>
              </w:rPr>
              <w:t xml:space="preserve"> </w:t>
            </w:r>
            <w:r w:rsidRPr="00460AE8">
              <w:rPr>
                <w:sz w:val="24"/>
                <w:szCs w:val="24"/>
              </w:rPr>
              <w:t>(5-6</w:t>
            </w:r>
            <w:r w:rsidRPr="00460AE8">
              <w:rPr>
                <w:spacing w:val="2"/>
                <w:sz w:val="24"/>
                <w:szCs w:val="24"/>
              </w:rPr>
              <w:t xml:space="preserve"> </w:t>
            </w:r>
            <w:r w:rsidRPr="00460AE8">
              <w:rPr>
                <w:sz w:val="24"/>
                <w:szCs w:val="24"/>
              </w:rPr>
              <w:t>лет).</w:t>
            </w:r>
          </w:p>
          <w:p w:rsidR="003C3E25" w:rsidRPr="00460AE8" w:rsidRDefault="00D90CC0" w:rsidP="00460AE8">
            <w:pPr>
              <w:pStyle w:val="TableParagraph"/>
              <w:spacing w:line="240" w:lineRule="auto"/>
              <w:jc w:val="both"/>
              <w:rPr>
                <w:sz w:val="24"/>
                <w:szCs w:val="24"/>
              </w:rPr>
            </w:pPr>
            <w:r w:rsidRPr="00460AE8">
              <w:rPr>
                <w:sz w:val="24"/>
                <w:szCs w:val="24"/>
              </w:rPr>
              <w:t>-</w:t>
            </w:r>
            <w:proofErr w:type="spellStart"/>
            <w:r w:rsidRPr="00460AE8">
              <w:rPr>
                <w:sz w:val="24"/>
                <w:szCs w:val="24"/>
              </w:rPr>
              <w:t>Пензулаева</w:t>
            </w:r>
            <w:proofErr w:type="spellEnd"/>
            <w:r w:rsidRPr="00460AE8">
              <w:rPr>
                <w:spacing w:val="-5"/>
                <w:sz w:val="24"/>
                <w:szCs w:val="24"/>
              </w:rPr>
              <w:t xml:space="preserve"> </w:t>
            </w:r>
            <w:r w:rsidRPr="00460AE8">
              <w:rPr>
                <w:sz w:val="24"/>
                <w:szCs w:val="24"/>
              </w:rPr>
              <w:t>Л.</w:t>
            </w:r>
            <w:r w:rsidRPr="00460AE8">
              <w:rPr>
                <w:spacing w:val="-2"/>
                <w:sz w:val="24"/>
                <w:szCs w:val="24"/>
              </w:rPr>
              <w:t xml:space="preserve"> </w:t>
            </w:r>
            <w:r w:rsidRPr="00460AE8">
              <w:rPr>
                <w:sz w:val="24"/>
                <w:szCs w:val="24"/>
              </w:rPr>
              <w:t>И.</w:t>
            </w:r>
            <w:r w:rsidRPr="00460AE8">
              <w:rPr>
                <w:spacing w:val="-6"/>
                <w:sz w:val="24"/>
                <w:szCs w:val="24"/>
              </w:rPr>
              <w:t xml:space="preserve"> </w:t>
            </w:r>
            <w:r w:rsidRPr="00460AE8">
              <w:rPr>
                <w:sz w:val="24"/>
                <w:szCs w:val="24"/>
              </w:rPr>
              <w:t>Физическая</w:t>
            </w:r>
            <w:r w:rsidRPr="00460AE8">
              <w:rPr>
                <w:spacing w:val="-3"/>
                <w:sz w:val="24"/>
                <w:szCs w:val="24"/>
              </w:rPr>
              <w:t xml:space="preserve"> </w:t>
            </w:r>
            <w:r w:rsidRPr="00460AE8">
              <w:rPr>
                <w:sz w:val="24"/>
                <w:szCs w:val="24"/>
              </w:rPr>
              <w:t>культура</w:t>
            </w:r>
            <w:r w:rsidRPr="00460AE8">
              <w:rPr>
                <w:spacing w:val="-5"/>
                <w:sz w:val="24"/>
                <w:szCs w:val="24"/>
              </w:rPr>
              <w:t xml:space="preserve"> </w:t>
            </w:r>
            <w:r w:rsidRPr="00460AE8">
              <w:rPr>
                <w:sz w:val="24"/>
                <w:szCs w:val="24"/>
              </w:rPr>
              <w:t>в</w:t>
            </w:r>
            <w:r w:rsidRPr="00460AE8">
              <w:rPr>
                <w:spacing w:val="-2"/>
                <w:sz w:val="24"/>
                <w:szCs w:val="24"/>
              </w:rPr>
              <w:t xml:space="preserve"> </w:t>
            </w:r>
            <w:r w:rsidRPr="00460AE8">
              <w:rPr>
                <w:sz w:val="24"/>
                <w:szCs w:val="24"/>
              </w:rPr>
              <w:t>детском</w:t>
            </w:r>
            <w:r w:rsidRPr="00460AE8">
              <w:rPr>
                <w:spacing w:val="-6"/>
                <w:sz w:val="24"/>
                <w:szCs w:val="24"/>
              </w:rPr>
              <w:t xml:space="preserve"> </w:t>
            </w:r>
            <w:r w:rsidRPr="00460AE8">
              <w:rPr>
                <w:sz w:val="24"/>
                <w:szCs w:val="24"/>
              </w:rPr>
              <w:t>саду:</w:t>
            </w:r>
            <w:r w:rsidRPr="00460AE8">
              <w:rPr>
                <w:spacing w:val="-57"/>
                <w:sz w:val="24"/>
                <w:szCs w:val="24"/>
              </w:rPr>
              <w:t xml:space="preserve"> </w:t>
            </w:r>
            <w:r w:rsidRPr="00460AE8">
              <w:rPr>
                <w:sz w:val="24"/>
                <w:szCs w:val="24"/>
              </w:rPr>
              <w:t>Подготовительная</w:t>
            </w:r>
            <w:r w:rsidRPr="00460AE8">
              <w:rPr>
                <w:spacing w:val="-4"/>
                <w:sz w:val="24"/>
                <w:szCs w:val="24"/>
              </w:rPr>
              <w:t xml:space="preserve"> </w:t>
            </w:r>
            <w:r w:rsidRPr="00460AE8">
              <w:rPr>
                <w:sz w:val="24"/>
                <w:szCs w:val="24"/>
              </w:rPr>
              <w:t>к школе</w:t>
            </w:r>
            <w:r w:rsidRPr="00460AE8">
              <w:rPr>
                <w:spacing w:val="-5"/>
                <w:sz w:val="24"/>
                <w:szCs w:val="24"/>
              </w:rPr>
              <w:t xml:space="preserve"> </w:t>
            </w:r>
            <w:r w:rsidRPr="00460AE8">
              <w:rPr>
                <w:sz w:val="24"/>
                <w:szCs w:val="24"/>
              </w:rPr>
              <w:t>группа</w:t>
            </w:r>
            <w:r w:rsidRPr="00460AE8">
              <w:rPr>
                <w:spacing w:val="1"/>
                <w:sz w:val="24"/>
                <w:szCs w:val="24"/>
              </w:rPr>
              <w:t xml:space="preserve"> </w:t>
            </w:r>
            <w:r w:rsidRPr="00460AE8">
              <w:rPr>
                <w:sz w:val="24"/>
                <w:szCs w:val="24"/>
              </w:rPr>
              <w:t>(6-7</w:t>
            </w:r>
            <w:r w:rsidRPr="00460AE8">
              <w:rPr>
                <w:spacing w:val="2"/>
                <w:sz w:val="24"/>
                <w:szCs w:val="24"/>
              </w:rPr>
              <w:t xml:space="preserve"> </w:t>
            </w:r>
            <w:r w:rsidRPr="00460AE8">
              <w:rPr>
                <w:sz w:val="24"/>
                <w:szCs w:val="24"/>
              </w:rPr>
              <w:t>лет).</w:t>
            </w:r>
          </w:p>
          <w:p w:rsidR="003C3E25" w:rsidRPr="00460AE8" w:rsidRDefault="00D90CC0" w:rsidP="00460AE8">
            <w:pPr>
              <w:pStyle w:val="TableParagraph"/>
              <w:spacing w:line="240" w:lineRule="auto"/>
              <w:jc w:val="both"/>
              <w:rPr>
                <w:sz w:val="24"/>
                <w:szCs w:val="24"/>
              </w:rPr>
            </w:pPr>
            <w:r w:rsidRPr="00460AE8">
              <w:rPr>
                <w:sz w:val="24"/>
                <w:szCs w:val="24"/>
              </w:rPr>
              <w:t>-</w:t>
            </w:r>
            <w:proofErr w:type="spellStart"/>
            <w:r w:rsidRPr="00460AE8">
              <w:rPr>
                <w:sz w:val="24"/>
                <w:szCs w:val="24"/>
              </w:rPr>
              <w:t>Пензулаева</w:t>
            </w:r>
            <w:proofErr w:type="spellEnd"/>
            <w:r w:rsidRPr="00460AE8">
              <w:rPr>
                <w:spacing w:val="-6"/>
                <w:sz w:val="24"/>
                <w:szCs w:val="24"/>
              </w:rPr>
              <w:t xml:space="preserve"> </w:t>
            </w:r>
            <w:r w:rsidRPr="00460AE8">
              <w:rPr>
                <w:sz w:val="24"/>
                <w:szCs w:val="24"/>
              </w:rPr>
              <w:t>Л.</w:t>
            </w:r>
            <w:r w:rsidRPr="00460AE8">
              <w:rPr>
                <w:spacing w:val="-2"/>
                <w:sz w:val="24"/>
                <w:szCs w:val="24"/>
              </w:rPr>
              <w:t xml:space="preserve"> </w:t>
            </w:r>
            <w:r w:rsidRPr="00460AE8">
              <w:rPr>
                <w:sz w:val="24"/>
                <w:szCs w:val="24"/>
              </w:rPr>
              <w:t>И.</w:t>
            </w:r>
            <w:r w:rsidRPr="00460AE8">
              <w:rPr>
                <w:spacing w:val="-7"/>
                <w:sz w:val="24"/>
                <w:szCs w:val="24"/>
              </w:rPr>
              <w:t xml:space="preserve"> </w:t>
            </w:r>
            <w:r w:rsidRPr="00460AE8">
              <w:rPr>
                <w:sz w:val="24"/>
                <w:szCs w:val="24"/>
              </w:rPr>
              <w:t>Оздоровительная</w:t>
            </w:r>
            <w:r w:rsidRPr="00460AE8">
              <w:rPr>
                <w:spacing w:val="-9"/>
                <w:sz w:val="24"/>
                <w:szCs w:val="24"/>
              </w:rPr>
              <w:t xml:space="preserve"> </w:t>
            </w:r>
            <w:r w:rsidRPr="00460AE8">
              <w:rPr>
                <w:sz w:val="24"/>
                <w:szCs w:val="24"/>
              </w:rPr>
              <w:t>гимнастика:</w:t>
            </w:r>
            <w:r w:rsidRPr="00460AE8">
              <w:rPr>
                <w:spacing w:val="-57"/>
                <w:sz w:val="24"/>
                <w:szCs w:val="24"/>
              </w:rPr>
              <w:t xml:space="preserve"> </w:t>
            </w:r>
            <w:r w:rsidRPr="00460AE8">
              <w:rPr>
                <w:sz w:val="24"/>
                <w:szCs w:val="24"/>
              </w:rPr>
              <w:t>комплексы</w:t>
            </w:r>
            <w:r w:rsidRPr="00460AE8">
              <w:rPr>
                <w:spacing w:val="-2"/>
                <w:sz w:val="24"/>
                <w:szCs w:val="24"/>
              </w:rPr>
              <w:t xml:space="preserve"> </w:t>
            </w:r>
            <w:r w:rsidRPr="00460AE8">
              <w:rPr>
                <w:sz w:val="24"/>
                <w:szCs w:val="24"/>
              </w:rPr>
              <w:t>упражнений</w:t>
            </w:r>
            <w:r w:rsidRPr="00460AE8">
              <w:rPr>
                <w:spacing w:val="1"/>
                <w:sz w:val="24"/>
                <w:szCs w:val="24"/>
              </w:rPr>
              <w:t xml:space="preserve"> </w:t>
            </w:r>
            <w:r w:rsidRPr="00460AE8">
              <w:rPr>
                <w:sz w:val="24"/>
                <w:szCs w:val="24"/>
              </w:rPr>
              <w:t>для</w:t>
            </w:r>
            <w:r w:rsidRPr="00460AE8">
              <w:rPr>
                <w:spacing w:val="1"/>
                <w:sz w:val="24"/>
                <w:szCs w:val="24"/>
              </w:rPr>
              <w:t xml:space="preserve"> </w:t>
            </w:r>
            <w:r w:rsidRPr="00460AE8">
              <w:rPr>
                <w:sz w:val="24"/>
                <w:szCs w:val="24"/>
              </w:rPr>
              <w:t>детей</w:t>
            </w:r>
            <w:r w:rsidRPr="00460AE8">
              <w:rPr>
                <w:spacing w:val="1"/>
                <w:sz w:val="24"/>
                <w:szCs w:val="24"/>
              </w:rPr>
              <w:t xml:space="preserve"> </w:t>
            </w:r>
            <w:r w:rsidRPr="00460AE8">
              <w:rPr>
                <w:sz w:val="24"/>
                <w:szCs w:val="24"/>
              </w:rPr>
              <w:t>3-7</w:t>
            </w:r>
            <w:r w:rsidRPr="00460AE8">
              <w:rPr>
                <w:spacing w:val="-4"/>
                <w:sz w:val="24"/>
                <w:szCs w:val="24"/>
              </w:rPr>
              <w:t xml:space="preserve"> </w:t>
            </w:r>
            <w:r w:rsidRPr="00460AE8">
              <w:rPr>
                <w:sz w:val="24"/>
                <w:szCs w:val="24"/>
              </w:rPr>
              <w:t>лет.</w:t>
            </w:r>
          </w:p>
          <w:p w:rsidR="003C3E25" w:rsidRPr="00460AE8" w:rsidRDefault="00D90CC0" w:rsidP="00460AE8">
            <w:pPr>
              <w:pStyle w:val="TableParagraph"/>
              <w:spacing w:line="240" w:lineRule="auto"/>
              <w:ind w:right="1239"/>
              <w:jc w:val="both"/>
              <w:rPr>
                <w:sz w:val="24"/>
                <w:szCs w:val="24"/>
              </w:rPr>
            </w:pPr>
            <w:r w:rsidRPr="00460AE8">
              <w:rPr>
                <w:sz w:val="24"/>
                <w:szCs w:val="24"/>
              </w:rPr>
              <w:t xml:space="preserve">-Сборник подвижных игр / </w:t>
            </w:r>
            <w:proofErr w:type="spellStart"/>
            <w:r w:rsidRPr="00460AE8">
              <w:rPr>
                <w:sz w:val="24"/>
                <w:szCs w:val="24"/>
              </w:rPr>
              <w:t>Автор-сост</w:t>
            </w:r>
            <w:proofErr w:type="spellEnd"/>
            <w:r w:rsidRPr="00460AE8">
              <w:rPr>
                <w:sz w:val="24"/>
                <w:szCs w:val="24"/>
              </w:rPr>
              <w:t>. Э. Я.</w:t>
            </w:r>
            <w:r w:rsidRPr="00460AE8">
              <w:rPr>
                <w:spacing w:val="-57"/>
                <w:sz w:val="24"/>
                <w:szCs w:val="24"/>
              </w:rPr>
              <w:t xml:space="preserve"> </w:t>
            </w:r>
            <w:proofErr w:type="spellStart"/>
            <w:r w:rsidRPr="00460AE8">
              <w:rPr>
                <w:sz w:val="24"/>
                <w:szCs w:val="24"/>
              </w:rPr>
              <w:t>Степаненкова</w:t>
            </w:r>
            <w:proofErr w:type="spellEnd"/>
            <w:r w:rsidRPr="00460AE8">
              <w:rPr>
                <w:sz w:val="24"/>
                <w:szCs w:val="24"/>
              </w:rPr>
              <w:t>.</w:t>
            </w:r>
          </w:p>
        </w:tc>
      </w:tr>
      <w:tr w:rsidR="003C3E25" w:rsidRPr="00460AE8">
        <w:trPr>
          <w:trHeight w:val="2481"/>
        </w:trPr>
        <w:tc>
          <w:tcPr>
            <w:tcW w:w="3611" w:type="dxa"/>
          </w:tcPr>
          <w:p w:rsidR="003C3E25" w:rsidRPr="00460AE8" w:rsidRDefault="00D90CC0" w:rsidP="00460AE8">
            <w:pPr>
              <w:pStyle w:val="TableParagraph"/>
              <w:spacing w:line="240" w:lineRule="auto"/>
              <w:jc w:val="both"/>
              <w:rPr>
                <w:sz w:val="24"/>
                <w:szCs w:val="24"/>
              </w:rPr>
            </w:pPr>
            <w:r w:rsidRPr="00460AE8">
              <w:rPr>
                <w:spacing w:val="-1"/>
                <w:sz w:val="24"/>
                <w:szCs w:val="24"/>
              </w:rPr>
              <w:t>3.Нагляднодидактические</w:t>
            </w:r>
            <w:r w:rsidRPr="00460AE8">
              <w:rPr>
                <w:spacing w:val="-57"/>
                <w:sz w:val="24"/>
                <w:szCs w:val="24"/>
              </w:rPr>
              <w:t xml:space="preserve"> </w:t>
            </w:r>
            <w:r w:rsidRPr="00460AE8">
              <w:rPr>
                <w:sz w:val="24"/>
                <w:szCs w:val="24"/>
              </w:rPr>
              <w:t>пособия:</w:t>
            </w:r>
          </w:p>
        </w:tc>
        <w:tc>
          <w:tcPr>
            <w:tcW w:w="5964" w:type="dxa"/>
          </w:tcPr>
          <w:p w:rsidR="003C3E25" w:rsidRPr="00460AE8" w:rsidRDefault="00D90CC0" w:rsidP="00460AE8">
            <w:pPr>
              <w:pStyle w:val="TableParagraph"/>
              <w:spacing w:line="240" w:lineRule="auto"/>
              <w:ind w:right="354"/>
              <w:jc w:val="both"/>
              <w:rPr>
                <w:sz w:val="24"/>
                <w:szCs w:val="24"/>
              </w:rPr>
            </w:pPr>
            <w:r w:rsidRPr="00460AE8">
              <w:rPr>
                <w:sz w:val="24"/>
                <w:szCs w:val="24"/>
              </w:rPr>
              <w:t>Серия</w:t>
            </w:r>
            <w:r w:rsidRPr="00460AE8">
              <w:rPr>
                <w:spacing w:val="-5"/>
                <w:sz w:val="24"/>
                <w:szCs w:val="24"/>
              </w:rPr>
              <w:t xml:space="preserve"> </w:t>
            </w:r>
            <w:r w:rsidRPr="00460AE8">
              <w:rPr>
                <w:sz w:val="24"/>
                <w:szCs w:val="24"/>
              </w:rPr>
              <w:t>«Мир</w:t>
            </w:r>
            <w:r w:rsidRPr="00460AE8">
              <w:rPr>
                <w:spacing w:val="-4"/>
                <w:sz w:val="24"/>
                <w:szCs w:val="24"/>
              </w:rPr>
              <w:t xml:space="preserve"> </w:t>
            </w:r>
            <w:r w:rsidRPr="00460AE8">
              <w:rPr>
                <w:sz w:val="24"/>
                <w:szCs w:val="24"/>
              </w:rPr>
              <w:t>в</w:t>
            </w:r>
            <w:r w:rsidRPr="00460AE8">
              <w:rPr>
                <w:spacing w:val="-3"/>
                <w:sz w:val="24"/>
                <w:szCs w:val="24"/>
              </w:rPr>
              <w:t xml:space="preserve"> </w:t>
            </w:r>
            <w:r w:rsidRPr="00460AE8">
              <w:rPr>
                <w:sz w:val="24"/>
                <w:szCs w:val="24"/>
              </w:rPr>
              <w:t>картинках»:</w:t>
            </w:r>
            <w:r w:rsidRPr="00460AE8">
              <w:rPr>
                <w:spacing w:val="-5"/>
                <w:sz w:val="24"/>
                <w:szCs w:val="24"/>
              </w:rPr>
              <w:t xml:space="preserve"> </w:t>
            </w:r>
            <w:r w:rsidRPr="00460AE8">
              <w:rPr>
                <w:sz w:val="24"/>
                <w:szCs w:val="24"/>
              </w:rPr>
              <w:t>«Спортивный</w:t>
            </w:r>
            <w:r w:rsidRPr="00460AE8">
              <w:rPr>
                <w:spacing w:val="-8"/>
                <w:sz w:val="24"/>
                <w:szCs w:val="24"/>
              </w:rPr>
              <w:t xml:space="preserve"> </w:t>
            </w:r>
            <w:r w:rsidRPr="00460AE8">
              <w:rPr>
                <w:sz w:val="24"/>
                <w:szCs w:val="24"/>
              </w:rPr>
              <w:t>инвентарь».</w:t>
            </w:r>
            <w:r w:rsidRPr="00460AE8">
              <w:rPr>
                <w:spacing w:val="-57"/>
                <w:sz w:val="24"/>
                <w:szCs w:val="24"/>
              </w:rPr>
              <w:t xml:space="preserve"> </w:t>
            </w:r>
            <w:r w:rsidRPr="00460AE8">
              <w:rPr>
                <w:sz w:val="24"/>
                <w:szCs w:val="24"/>
              </w:rPr>
              <w:t>Серия «Рассказы по картинкам»: «Зимние виды</w:t>
            </w:r>
            <w:r w:rsidRPr="00460AE8">
              <w:rPr>
                <w:spacing w:val="1"/>
                <w:sz w:val="24"/>
                <w:szCs w:val="24"/>
              </w:rPr>
              <w:t xml:space="preserve"> </w:t>
            </w:r>
            <w:r w:rsidRPr="00460AE8">
              <w:rPr>
                <w:sz w:val="24"/>
                <w:szCs w:val="24"/>
              </w:rPr>
              <w:t>спорта»;</w:t>
            </w:r>
            <w:r w:rsidRPr="00460AE8">
              <w:rPr>
                <w:spacing w:val="-7"/>
                <w:sz w:val="24"/>
                <w:szCs w:val="24"/>
              </w:rPr>
              <w:t xml:space="preserve"> </w:t>
            </w:r>
            <w:r w:rsidRPr="00460AE8">
              <w:rPr>
                <w:sz w:val="24"/>
                <w:szCs w:val="24"/>
              </w:rPr>
              <w:t>«Летние</w:t>
            </w:r>
            <w:r w:rsidRPr="00460AE8">
              <w:rPr>
                <w:spacing w:val="-3"/>
                <w:sz w:val="24"/>
                <w:szCs w:val="24"/>
              </w:rPr>
              <w:t xml:space="preserve"> </w:t>
            </w:r>
            <w:r w:rsidRPr="00460AE8">
              <w:rPr>
                <w:sz w:val="24"/>
                <w:szCs w:val="24"/>
              </w:rPr>
              <w:t>виды спорта»;</w:t>
            </w:r>
            <w:r w:rsidRPr="00460AE8">
              <w:rPr>
                <w:spacing w:val="-2"/>
                <w:sz w:val="24"/>
                <w:szCs w:val="24"/>
              </w:rPr>
              <w:t xml:space="preserve"> </w:t>
            </w:r>
            <w:r w:rsidRPr="00460AE8">
              <w:rPr>
                <w:sz w:val="24"/>
                <w:szCs w:val="24"/>
              </w:rPr>
              <w:t>«Распорядок</w:t>
            </w:r>
            <w:r w:rsidRPr="00460AE8">
              <w:rPr>
                <w:spacing w:val="-4"/>
                <w:sz w:val="24"/>
                <w:szCs w:val="24"/>
              </w:rPr>
              <w:t xml:space="preserve"> </w:t>
            </w:r>
            <w:r w:rsidRPr="00460AE8">
              <w:rPr>
                <w:sz w:val="24"/>
                <w:szCs w:val="24"/>
              </w:rPr>
              <w:t>дня».</w:t>
            </w:r>
          </w:p>
          <w:p w:rsidR="003C3E25" w:rsidRPr="00460AE8" w:rsidRDefault="00D90CC0" w:rsidP="00460AE8">
            <w:pPr>
              <w:pStyle w:val="TableParagraph"/>
              <w:spacing w:line="240" w:lineRule="auto"/>
              <w:ind w:right="453"/>
              <w:jc w:val="both"/>
              <w:rPr>
                <w:sz w:val="24"/>
                <w:szCs w:val="24"/>
              </w:rPr>
            </w:pPr>
            <w:r w:rsidRPr="00460AE8">
              <w:rPr>
                <w:sz w:val="24"/>
                <w:szCs w:val="24"/>
              </w:rPr>
              <w:t>Серия</w:t>
            </w:r>
            <w:r w:rsidRPr="00460AE8">
              <w:rPr>
                <w:spacing w:val="-2"/>
                <w:sz w:val="24"/>
                <w:szCs w:val="24"/>
              </w:rPr>
              <w:t xml:space="preserve"> </w:t>
            </w:r>
            <w:r w:rsidRPr="00460AE8">
              <w:rPr>
                <w:sz w:val="24"/>
                <w:szCs w:val="24"/>
              </w:rPr>
              <w:t>«Расскажите</w:t>
            </w:r>
            <w:r w:rsidRPr="00460AE8">
              <w:rPr>
                <w:spacing w:val="-3"/>
                <w:sz w:val="24"/>
                <w:szCs w:val="24"/>
              </w:rPr>
              <w:t xml:space="preserve"> </w:t>
            </w:r>
            <w:r w:rsidRPr="00460AE8">
              <w:rPr>
                <w:sz w:val="24"/>
                <w:szCs w:val="24"/>
              </w:rPr>
              <w:t>детям</w:t>
            </w:r>
            <w:r w:rsidRPr="00460AE8">
              <w:rPr>
                <w:spacing w:val="-4"/>
                <w:sz w:val="24"/>
                <w:szCs w:val="24"/>
              </w:rPr>
              <w:t xml:space="preserve"> </w:t>
            </w:r>
            <w:r w:rsidRPr="00460AE8">
              <w:rPr>
                <w:sz w:val="24"/>
                <w:szCs w:val="24"/>
              </w:rPr>
              <w:t>о...»:</w:t>
            </w:r>
            <w:r w:rsidRPr="00460AE8">
              <w:rPr>
                <w:spacing w:val="-2"/>
                <w:sz w:val="24"/>
                <w:szCs w:val="24"/>
              </w:rPr>
              <w:t xml:space="preserve"> </w:t>
            </w:r>
            <w:r w:rsidRPr="00460AE8">
              <w:rPr>
                <w:sz w:val="24"/>
                <w:szCs w:val="24"/>
              </w:rPr>
              <w:t>«Расскажите</w:t>
            </w:r>
            <w:r w:rsidRPr="00460AE8">
              <w:rPr>
                <w:spacing w:val="-2"/>
                <w:sz w:val="24"/>
                <w:szCs w:val="24"/>
              </w:rPr>
              <w:t xml:space="preserve"> </w:t>
            </w:r>
            <w:r w:rsidRPr="00460AE8">
              <w:rPr>
                <w:sz w:val="24"/>
                <w:szCs w:val="24"/>
              </w:rPr>
              <w:t>детям</w:t>
            </w:r>
            <w:r w:rsidRPr="00460AE8">
              <w:rPr>
                <w:spacing w:val="-4"/>
                <w:sz w:val="24"/>
                <w:szCs w:val="24"/>
              </w:rPr>
              <w:t xml:space="preserve"> </w:t>
            </w:r>
            <w:r w:rsidRPr="00460AE8">
              <w:rPr>
                <w:sz w:val="24"/>
                <w:szCs w:val="24"/>
              </w:rPr>
              <w:t>о</w:t>
            </w:r>
            <w:r w:rsidRPr="00460AE8">
              <w:rPr>
                <w:spacing w:val="-57"/>
                <w:sz w:val="24"/>
                <w:szCs w:val="24"/>
              </w:rPr>
              <w:t xml:space="preserve"> </w:t>
            </w:r>
            <w:r w:rsidRPr="00460AE8">
              <w:rPr>
                <w:sz w:val="24"/>
                <w:szCs w:val="24"/>
              </w:rPr>
              <w:t>зимних видах спорта»; «Расскажите детям об</w:t>
            </w:r>
            <w:r w:rsidRPr="00460AE8">
              <w:rPr>
                <w:spacing w:val="1"/>
                <w:sz w:val="24"/>
                <w:szCs w:val="24"/>
              </w:rPr>
              <w:t xml:space="preserve"> </w:t>
            </w:r>
            <w:r w:rsidRPr="00460AE8">
              <w:rPr>
                <w:sz w:val="24"/>
                <w:szCs w:val="24"/>
              </w:rPr>
              <w:t>олимпийских играх»; «Расскажите детям об</w:t>
            </w:r>
            <w:r w:rsidRPr="00460AE8">
              <w:rPr>
                <w:spacing w:val="1"/>
                <w:sz w:val="24"/>
                <w:szCs w:val="24"/>
              </w:rPr>
              <w:t xml:space="preserve"> </w:t>
            </w:r>
            <w:r w:rsidRPr="00460AE8">
              <w:rPr>
                <w:sz w:val="24"/>
                <w:szCs w:val="24"/>
              </w:rPr>
              <w:t>олимпийских</w:t>
            </w:r>
            <w:r w:rsidRPr="00460AE8">
              <w:rPr>
                <w:spacing w:val="-4"/>
                <w:sz w:val="24"/>
                <w:szCs w:val="24"/>
              </w:rPr>
              <w:t xml:space="preserve"> </w:t>
            </w:r>
            <w:r w:rsidRPr="00460AE8">
              <w:rPr>
                <w:sz w:val="24"/>
                <w:szCs w:val="24"/>
              </w:rPr>
              <w:t>чемпионах».</w:t>
            </w:r>
          </w:p>
          <w:p w:rsidR="003C3E25" w:rsidRPr="00460AE8" w:rsidRDefault="00D90CC0" w:rsidP="00460AE8">
            <w:pPr>
              <w:pStyle w:val="TableParagraph"/>
              <w:spacing w:line="240" w:lineRule="auto"/>
              <w:ind w:right="661"/>
              <w:jc w:val="both"/>
              <w:rPr>
                <w:sz w:val="24"/>
                <w:szCs w:val="24"/>
              </w:rPr>
            </w:pPr>
            <w:r w:rsidRPr="00460AE8">
              <w:rPr>
                <w:sz w:val="24"/>
                <w:szCs w:val="24"/>
              </w:rPr>
              <w:t>Плакаты:</w:t>
            </w:r>
            <w:r w:rsidRPr="00460AE8">
              <w:rPr>
                <w:spacing w:val="-4"/>
                <w:sz w:val="24"/>
                <w:szCs w:val="24"/>
              </w:rPr>
              <w:t xml:space="preserve"> </w:t>
            </w:r>
            <w:r w:rsidRPr="00460AE8">
              <w:rPr>
                <w:sz w:val="24"/>
                <w:szCs w:val="24"/>
              </w:rPr>
              <w:t>«Зимние</w:t>
            </w:r>
            <w:r w:rsidRPr="00460AE8">
              <w:rPr>
                <w:spacing w:val="-4"/>
                <w:sz w:val="24"/>
                <w:szCs w:val="24"/>
              </w:rPr>
              <w:t xml:space="preserve"> </w:t>
            </w:r>
            <w:r w:rsidRPr="00460AE8">
              <w:rPr>
                <w:sz w:val="24"/>
                <w:szCs w:val="24"/>
              </w:rPr>
              <w:t>виды</w:t>
            </w:r>
            <w:r w:rsidRPr="00460AE8">
              <w:rPr>
                <w:spacing w:val="-6"/>
                <w:sz w:val="24"/>
                <w:szCs w:val="24"/>
              </w:rPr>
              <w:t xml:space="preserve"> </w:t>
            </w:r>
            <w:r w:rsidRPr="00460AE8">
              <w:rPr>
                <w:sz w:val="24"/>
                <w:szCs w:val="24"/>
              </w:rPr>
              <w:t>спорта»;</w:t>
            </w:r>
            <w:r w:rsidRPr="00460AE8">
              <w:rPr>
                <w:spacing w:val="-7"/>
                <w:sz w:val="24"/>
                <w:szCs w:val="24"/>
              </w:rPr>
              <w:t xml:space="preserve"> </w:t>
            </w:r>
            <w:r w:rsidRPr="00460AE8">
              <w:rPr>
                <w:sz w:val="24"/>
                <w:szCs w:val="24"/>
              </w:rPr>
              <w:t>«Летние</w:t>
            </w:r>
            <w:r w:rsidRPr="00460AE8">
              <w:rPr>
                <w:spacing w:val="-5"/>
                <w:sz w:val="24"/>
                <w:szCs w:val="24"/>
              </w:rPr>
              <w:t xml:space="preserve"> </w:t>
            </w:r>
            <w:r w:rsidRPr="00460AE8">
              <w:rPr>
                <w:sz w:val="24"/>
                <w:szCs w:val="24"/>
              </w:rPr>
              <w:t>виды</w:t>
            </w:r>
            <w:r w:rsidRPr="00460AE8">
              <w:rPr>
                <w:spacing w:val="-57"/>
                <w:sz w:val="24"/>
                <w:szCs w:val="24"/>
              </w:rPr>
              <w:t xml:space="preserve"> </w:t>
            </w:r>
            <w:r w:rsidRPr="00460AE8">
              <w:rPr>
                <w:sz w:val="24"/>
                <w:szCs w:val="24"/>
              </w:rPr>
              <w:t>спорта».</w:t>
            </w:r>
          </w:p>
        </w:tc>
      </w:tr>
    </w:tbl>
    <w:p w:rsidR="003C3E25" w:rsidRPr="00460AE8" w:rsidRDefault="003C3E25" w:rsidP="00460AE8">
      <w:pPr>
        <w:pStyle w:val="a3"/>
        <w:ind w:left="0" w:firstLine="0"/>
        <w:rPr>
          <w:b/>
        </w:rPr>
      </w:pPr>
    </w:p>
    <w:p w:rsidR="003C3E25" w:rsidRPr="00460AE8" w:rsidRDefault="00D90CC0" w:rsidP="00783CE8">
      <w:pPr>
        <w:pStyle w:val="a7"/>
        <w:numPr>
          <w:ilvl w:val="1"/>
          <w:numId w:val="6"/>
        </w:numPr>
        <w:tabs>
          <w:tab w:val="left" w:pos="1453"/>
        </w:tabs>
        <w:spacing w:line="240" w:lineRule="auto"/>
        <w:ind w:hanging="423"/>
        <w:jc w:val="both"/>
        <w:rPr>
          <w:b/>
          <w:sz w:val="24"/>
          <w:szCs w:val="24"/>
        </w:rPr>
      </w:pPr>
      <w:r w:rsidRPr="00460AE8">
        <w:rPr>
          <w:b/>
          <w:sz w:val="24"/>
          <w:szCs w:val="24"/>
        </w:rPr>
        <w:t>Организация</w:t>
      </w:r>
      <w:r w:rsidRPr="00460AE8">
        <w:rPr>
          <w:b/>
          <w:spacing w:val="-3"/>
          <w:sz w:val="24"/>
          <w:szCs w:val="24"/>
        </w:rPr>
        <w:t xml:space="preserve"> </w:t>
      </w:r>
      <w:r w:rsidRPr="00460AE8">
        <w:rPr>
          <w:b/>
          <w:sz w:val="24"/>
          <w:szCs w:val="24"/>
        </w:rPr>
        <w:t>режима</w:t>
      </w:r>
      <w:r w:rsidRPr="00460AE8">
        <w:rPr>
          <w:b/>
          <w:spacing w:val="-2"/>
          <w:sz w:val="24"/>
          <w:szCs w:val="24"/>
        </w:rPr>
        <w:t xml:space="preserve"> </w:t>
      </w:r>
      <w:r w:rsidRPr="00460AE8">
        <w:rPr>
          <w:b/>
          <w:sz w:val="24"/>
          <w:szCs w:val="24"/>
        </w:rPr>
        <w:t>пребывания</w:t>
      </w:r>
      <w:r w:rsidRPr="00460AE8">
        <w:rPr>
          <w:b/>
          <w:spacing w:val="-5"/>
          <w:sz w:val="24"/>
          <w:szCs w:val="24"/>
        </w:rPr>
        <w:t xml:space="preserve"> </w:t>
      </w:r>
      <w:r w:rsidRPr="00460AE8">
        <w:rPr>
          <w:b/>
          <w:sz w:val="24"/>
          <w:szCs w:val="24"/>
        </w:rPr>
        <w:t>детей</w:t>
      </w:r>
      <w:r w:rsidRPr="00460AE8">
        <w:rPr>
          <w:b/>
          <w:spacing w:val="-5"/>
          <w:sz w:val="24"/>
          <w:szCs w:val="24"/>
        </w:rPr>
        <w:t xml:space="preserve"> </w:t>
      </w:r>
      <w:r w:rsidRPr="00460AE8">
        <w:rPr>
          <w:b/>
          <w:sz w:val="24"/>
          <w:szCs w:val="24"/>
        </w:rPr>
        <w:t>в</w:t>
      </w:r>
      <w:r w:rsidRPr="00460AE8">
        <w:rPr>
          <w:b/>
          <w:spacing w:val="-1"/>
          <w:sz w:val="24"/>
          <w:szCs w:val="24"/>
        </w:rPr>
        <w:t xml:space="preserve"> </w:t>
      </w:r>
      <w:r w:rsidRPr="00460AE8">
        <w:rPr>
          <w:b/>
          <w:sz w:val="24"/>
          <w:szCs w:val="24"/>
        </w:rPr>
        <w:t>ДОУ</w:t>
      </w:r>
    </w:p>
    <w:p w:rsidR="003C3E25" w:rsidRPr="00460AE8" w:rsidRDefault="00D90CC0" w:rsidP="00460AE8">
      <w:pPr>
        <w:pStyle w:val="a3"/>
        <w:ind w:right="305"/>
      </w:pPr>
      <w:r w:rsidRPr="00460AE8">
        <w:t>Содержание</w:t>
      </w:r>
      <w:r w:rsidRPr="00460AE8">
        <w:rPr>
          <w:spacing w:val="1"/>
        </w:rPr>
        <w:t xml:space="preserve"> </w:t>
      </w:r>
      <w:r w:rsidRPr="00460AE8">
        <w:t>Программы</w:t>
      </w:r>
      <w:r w:rsidRPr="00460AE8">
        <w:rPr>
          <w:spacing w:val="1"/>
        </w:rPr>
        <w:t xml:space="preserve"> </w:t>
      </w:r>
      <w:r w:rsidRPr="00460AE8">
        <w:t>реализуется</w:t>
      </w:r>
      <w:r w:rsidRPr="00460AE8">
        <w:rPr>
          <w:spacing w:val="1"/>
        </w:rPr>
        <w:t xml:space="preserve"> </w:t>
      </w:r>
      <w:r w:rsidRPr="00460AE8">
        <w:t>при</w:t>
      </w:r>
      <w:r w:rsidRPr="00460AE8">
        <w:rPr>
          <w:spacing w:val="1"/>
        </w:rPr>
        <w:t xml:space="preserve"> </w:t>
      </w:r>
      <w:r w:rsidRPr="00460AE8">
        <w:t>пятидневной</w:t>
      </w:r>
      <w:r w:rsidRPr="00460AE8">
        <w:rPr>
          <w:spacing w:val="1"/>
        </w:rPr>
        <w:t xml:space="preserve"> </w:t>
      </w:r>
      <w:r w:rsidRPr="00460AE8">
        <w:t>рабочей</w:t>
      </w:r>
      <w:r w:rsidRPr="00460AE8">
        <w:rPr>
          <w:spacing w:val="1"/>
        </w:rPr>
        <w:t xml:space="preserve"> </w:t>
      </w:r>
      <w:r w:rsidRPr="00460AE8">
        <w:t>неделе</w:t>
      </w:r>
      <w:r w:rsidRPr="00460AE8">
        <w:rPr>
          <w:spacing w:val="61"/>
        </w:rPr>
        <w:t xml:space="preserve"> </w:t>
      </w:r>
      <w:r w:rsidRPr="00460AE8">
        <w:t>с</w:t>
      </w:r>
      <w:r w:rsidRPr="00460AE8">
        <w:rPr>
          <w:spacing w:val="1"/>
        </w:rPr>
        <w:t xml:space="preserve"> </w:t>
      </w:r>
      <w:r w:rsidRPr="00460AE8">
        <w:t>выходными</w:t>
      </w:r>
      <w:r w:rsidRPr="00460AE8">
        <w:rPr>
          <w:spacing w:val="1"/>
        </w:rPr>
        <w:t xml:space="preserve"> </w:t>
      </w:r>
      <w:r w:rsidRPr="00460AE8">
        <w:t>днями:</w:t>
      </w:r>
      <w:r w:rsidRPr="00460AE8">
        <w:rPr>
          <w:spacing w:val="1"/>
        </w:rPr>
        <w:t xml:space="preserve"> </w:t>
      </w:r>
      <w:r w:rsidRPr="00460AE8">
        <w:t>суббота,</w:t>
      </w:r>
      <w:r w:rsidRPr="00460AE8">
        <w:rPr>
          <w:spacing w:val="1"/>
        </w:rPr>
        <w:t xml:space="preserve"> </w:t>
      </w:r>
      <w:r w:rsidRPr="00460AE8">
        <w:t>воскресенье</w:t>
      </w:r>
      <w:r w:rsidRPr="00460AE8">
        <w:rPr>
          <w:spacing w:val="1"/>
        </w:rPr>
        <w:t xml:space="preserve"> </w:t>
      </w:r>
      <w:r w:rsidRPr="00460AE8">
        <w:t>и</w:t>
      </w:r>
      <w:r w:rsidRPr="00460AE8">
        <w:rPr>
          <w:spacing w:val="1"/>
        </w:rPr>
        <w:t xml:space="preserve"> </w:t>
      </w:r>
      <w:r w:rsidRPr="00460AE8">
        <w:t>праздничные</w:t>
      </w:r>
      <w:r w:rsidRPr="00460AE8">
        <w:rPr>
          <w:spacing w:val="1"/>
        </w:rPr>
        <w:t xml:space="preserve"> </w:t>
      </w:r>
      <w:r w:rsidRPr="00460AE8">
        <w:t>дни</w:t>
      </w:r>
      <w:r w:rsidRPr="00460AE8">
        <w:rPr>
          <w:spacing w:val="1"/>
        </w:rPr>
        <w:t xml:space="preserve"> </w:t>
      </w:r>
      <w:r w:rsidRPr="00460AE8">
        <w:t>и</w:t>
      </w:r>
      <w:r w:rsidRPr="00460AE8">
        <w:rPr>
          <w:spacing w:val="1"/>
        </w:rPr>
        <w:t xml:space="preserve"> </w:t>
      </w:r>
      <w:r w:rsidRPr="00460AE8">
        <w:t>рассчитано</w:t>
      </w:r>
      <w:r w:rsidRPr="00460AE8">
        <w:rPr>
          <w:spacing w:val="1"/>
        </w:rPr>
        <w:t xml:space="preserve"> </w:t>
      </w:r>
      <w:r w:rsidRPr="00460AE8">
        <w:t>на</w:t>
      </w:r>
      <w:r w:rsidRPr="00460AE8">
        <w:rPr>
          <w:spacing w:val="60"/>
        </w:rPr>
        <w:t xml:space="preserve"> </w:t>
      </w:r>
      <w:r w:rsidRPr="00460AE8">
        <w:t>12-ти</w:t>
      </w:r>
      <w:r w:rsidRPr="00460AE8">
        <w:rPr>
          <w:spacing w:val="1"/>
        </w:rPr>
        <w:t xml:space="preserve"> </w:t>
      </w:r>
      <w:r w:rsidRPr="00460AE8">
        <w:t>часовое</w:t>
      </w:r>
      <w:r w:rsidRPr="00460AE8">
        <w:rPr>
          <w:spacing w:val="1"/>
        </w:rPr>
        <w:t xml:space="preserve"> </w:t>
      </w:r>
      <w:r w:rsidRPr="00460AE8">
        <w:t>пребывание</w:t>
      </w:r>
      <w:r w:rsidRPr="00460AE8">
        <w:rPr>
          <w:spacing w:val="1"/>
        </w:rPr>
        <w:t xml:space="preserve"> </w:t>
      </w:r>
      <w:r w:rsidRPr="00460AE8">
        <w:t>детей</w:t>
      </w:r>
      <w:r w:rsidRPr="00460AE8">
        <w:rPr>
          <w:spacing w:val="1"/>
        </w:rPr>
        <w:t xml:space="preserve"> </w:t>
      </w:r>
      <w:r w:rsidRPr="00460AE8">
        <w:t>в</w:t>
      </w:r>
      <w:r w:rsidRPr="00460AE8">
        <w:rPr>
          <w:spacing w:val="1"/>
        </w:rPr>
        <w:t xml:space="preserve"> </w:t>
      </w:r>
      <w:r w:rsidRPr="00460AE8">
        <w:t>дошкольном</w:t>
      </w:r>
      <w:r w:rsidRPr="00460AE8">
        <w:rPr>
          <w:spacing w:val="1"/>
        </w:rPr>
        <w:t xml:space="preserve"> </w:t>
      </w:r>
      <w:r w:rsidRPr="00460AE8">
        <w:t>учреждении.</w:t>
      </w:r>
      <w:r w:rsidRPr="00460AE8">
        <w:rPr>
          <w:spacing w:val="1"/>
        </w:rPr>
        <w:t xml:space="preserve"> </w:t>
      </w:r>
      <w:r w:rsidRPr="00460AE8">
        <w:t>Режим</w:t>
      </w:r>
      <w:r w:rsidRPr="00460AE8">
        <w:rPr>
          <w:spacing w:val="1"/>
        </w:rPr>
        <w:t xml:space="preserve"> </w:t>
      </w:r>
      <w:r w:rsidRPr="00460AE8">
        <w:t>дня</w:t>
      </w:r>
      <w:r w:rsidRPr="00460AE8">
        <w:rPr>
          <w:spacing w:val="1"/>
        </w:rPr>
        <w:t xml:space="preserve"> </w:t>
      </w:r>
      <w:r w:rsidRPr="00460AE8">
        <w:t>для</w:t>
      </w:r>
      <w:r w:rsidRPr="00460AE8">
        <w:rPr>
          <w:spacing w:val="1"/>
        </w:rPr>
        <w:t xml:space="preserve"> </w:t>
      </w:r>
      <w:r w:rsidRPr="00460AE8">
        <w:t>детей</w:t>
      </w:r>
      <w:r w:rsidRPr="00460AE8">
        <w:rPr>
          <w:spacing w:val="1"/>
        </w:rPr>
        <w:t xml:space="preserve"> </w:t>
      </w:r>
      <w:r w:rsidRPr="00460AE8">
        <w:t>предусматривает их разнообразную деятельность в течение всего дня в соответствии с</w:t>
      </w:r>
      <w:r w:rsidRPr="00460AE8">
        <w:rPr>
          <w:spacing w:val="1"/>
        </w:rPr>
        <w:t xml:space="preserve"> </w:t>
      </w:r>
      <w:r w:rsidRPr="00460AE8">
        <w:t>интересами,</w:t>
      </w:r>
      <w:r w:rsidRPr="00460AE8">
        <w:rPr>
          <w:spacing w:val="6"/>
        </w:rPr>
        <w:t xml:space="preserve"> </w:t>
      </w:r>
      <w:r w:rsidRPr="00460AE8">
        <w:t>с</w:t>
      </w:r>
      <w:r w:rsidRPr="00460AE8">
        <w:rPr>
          <w:spacing w:val="7"/>
        </w:rPr>
        <w:t xml:space="preserve"> </w:t>
      </w:r>
      <w:r w:rsidRPr="00460AE8">
        <w:t>учетом</w:t>
      </w:r>
      <w:r w:rsidRPr="00460AE8">
        <w:rPr>
          <w:spacing w:val="10"/>
        </w:rPr>
        <w:t xml:space="preserve"> </w:t>
      </w:r>
      <w:r w:rsidRPr="00460AE8">
        <w:t>времени</w:t>
      </w:r>
      <w:r w:rsidRPr="00460AE8">
        <w:rPr>
          <w:spacing w:val="4"/>
        </w:rPr>
        <w:t xml:space="preserve"> </w:t>
      </w:r>
      <w:r w:rsidRPr="00460AE8">
        <w:t>года,</w:t>
      </w:r>
      <w:r w:rsidRPr="00460AE8">
        <w:rPr>
          <w:spacing w:val="10"/>
        </w:rPr>
        <w:t xml:space="preserve"> </w:t>
      </w:r>
      <w:r w:rsidRPr="00460AE8">
        <w:t>возраста</w:t>
      </w:r>
      <w:r w:rsidRPr="00460AE8">
        <w:rPr>
          <w:spacing w:val="8"/>
        </w:rPr>
        <w:t xml:space="preserve"> </w:t>
      </w:r>
      <w:r w:rsidRPr="00460AE8">
        <w:t>детей,</w:t>
      </w:r>
      <w:r w:rsidRPr="00460AE8">
        <w:rPr>
          <w:spacing w:val="10"/>
        </w:rPr>
        <w:t xml:space="preserve"> </w:t>
      </w:r>
      <w:r w:rsidRPr="00460AE8">
        <w:t>а</w:t>
      </w:r>
      <w:r w:rsidRPr="00460AE8">
        <w:rPr>
          <w:spacing w:val="3"/>
        </w:rPr>
        <w:t xml:space="preserve"> </w:t>
      </w:r>
      <w:r w:rsidRPr="00460AE8">
        <w:t>также</w:t>
      </w:r>
      <w:r w:rsidRPr="00460AE8">
        <w:rPr>
          <w:spacing w:val="7"/>
        </w:rPr>
        <w:t xml:space="preserve"> </w:t>
      </w:r>
      <w:r w:rsidRPr="00460AE8">
        <w:t>состояния</w:t>
      </w:r>
      <w:r w:rsidRPr="00460AE8">
        <w:rPr>
          <w:spacing w:val="3"/>
        </w:rPr>
        <w:t xml:space="preserve"> </w:t>
      </w:r>
      <w:r w:rsidRPr="00460AE8">
        <w:t>их</w:t>
      </w:r>
      <w:r w:rsidRPr="00460AE8">
        <w:rPr>
          <w:spacing w:val="3"/>
        </w:rPr>
        <w:t xml:space="preserve"> </w:t>
      </w:r>
      <w:r w:rsidRPr="00460AE8">
        <w:t>здоровья.</w:t>
      </w:r>
      <w:r w:rsidRPr="00460AE8">
        <w:rPr>
          <w:spacing w:val="7"/>
        </w:rPr>
        <w:t xml:space="preserve"> </w:t>
      </w:r>
      <w:r w:rsidRPr="00460AE8">
        <w:t>Такой</w:t>
      </w:r>
    </w:p>
    <w:p w:rsidR="003C3E25" w:rsidRPr="00460AE8" w:rsidRDefault="003C3E25" w:rsidP="00460AE8">
      <w:pPr>
        <w:jc w:val="both"/>
        <w:rPr>
          <w:sz w:val="24"/>
          <w:szCs w:val="24"/>
        </w:rPr>
        <w:sectPr w:rsidR="003C3E25" w:rsidRPr="00460AE8">
          <w:pgSz w:w="11910" w:h="16840"/>
          <w:pgMar w:top="400" w:right="540" w:bottom="1180" w:left="1380" w:header="0" w:footer="918" w:gutter="0"/>
          <w:cols w:space="720"/>
        </w:sectPr>
      </w:pPr>
    </w:p>
    <w:p w:rsidR="003C3E25" w:rsidRPr="00460AE8" w:rsidRDefault="00D90CC0" w:rsidP="00460AE8">
      <w:pPr>
        <w:pStyle w:val="a3"/>
        <w:ind w:right="310" w:firstLine="0"/>
      </w:pPr>
      <w:r w:rsidRPr="00460AE8">
        <w:lastRenderedPageBreak/>
        <w:t>режим</w:t>
      </w:r>
      <w:r w:rsidRPr="00460AE8">
        <w:rPr>
          <w:spacing w:val="1"/>
        </w:rPr>
        <w:t xml:space="preserve"> </w:t>
      </w:r>
      <w:r w:rsidRPr="00460AE8">
        <w:t>обеспечивает</w:t>
      </w:r>
      <w:r w:rsidRPr="00460AE8">
        <w:rPr>
          <w:spacing w:val="1"/>
        </w:rPr>
        <w:t xml:space="preserve"> </w:t>
      </w:r>
      <w:r w:rsidRPr="00460AE8">
        <w:t>жизнеспособность</w:t>
      </w:r>
      <w:r w:rsidRPr="00460AE8">
        <w:rPr>
          <w:spacing w:val="1"/>
        </w:rPr>
        <w:t xml:space="preserve"> </w:t>
      </w:r>
      <w:r w:rsidRPr="00460AE8">
        <w:t>и</w:t>
      </w:r>
      <w:r w:rsidRPr="00460AE8">
        <w:rPr>
          <w:spacing w:val="1"/>
        </w:rPr>
        <w:t xml:space="preserve"> </w:t>
      </w:r>
      <w:r w:rsidRPr="00460AE8">
        <w:t>функциональную</w:t>
      </w:r>
      <w:r w:rsidRPr="00460AE8">
        <w:rPr>
          <w:spacing w:val="1"/>
        </w:rPr>
        <w:t xml:space="preserve"> </w:t>
      </w:r>
      <w:r w:rsidRPr="00460AE8">
        <w:t>деятельность</w:t>
      </w:r>
      <w:r w:rsidRPr="00460AE8">
        <w:rPr>
          <w:spacing w:val="1"/>
        </w:rPr>
        <w:t xml:space="preserve"> </w:t>
      </w:r>
      <w:r w:rsidRPr="00460AE8">
        <w:t>различных</w:t>
      </w:r>
      <w:r w:rsidRPr="00460AE8">
        <w:rPr>
          <w:spacing w:val="1"/>
        </w:rPr>
        <w:t xml:space="preserve"> </w:t>
      </w:r>
      <w:r w:rsidRPr="00460AE8">
        <w:t>органов, создает условия для своевременного и правильного физического и полноценного</w:t>
      </w:r>
      <w:r w:rsidRPr="00460AE8">
        <w:rPr>
          <w:spacing w:val="1"/>
        </w:rPr>
        <w:t xml:space="preserve"> </w:t>
      </w:r>
      <w:r w:rsidRPr="00460AE8">
        <w:t>психического</w:t>
      </w:r>
      <w:r w:rsidRPr="00460AE8">
        <w:rPr>
          <w:spacing w:val="1"/>
        </w:rPr>
        <w:t xml:space="preserve"> </w:t>
      </w:r>
      <w:r w:rsidRPr="00460AE8">
        <w:t>развития,</w:t>
      </w:r>
      <w:r w:rsidRPr="00460AE8">
        <w:rPr>
          <w:spacing w:val="1"/>
        </w:rPr>
        <w:t xml:space="preserve"> </w:t>
      </w:r>
      <w:r w:rsidRPr="00460AE8">
        <w:t>даѐт</w:t>
      </w:r>
      <w:r w:rsidRPr="00460AE8">
        <w:rPr>
          <w:spacing w:val="1"/>
        </w:rPr>
        <w:t xml:space="preserve"> </w:t>
      </w:r>
      <w:r w:rsidRPr="00460AE8">
        <w:t>возможность</w:t>
      </w:r>
      <w:r w:rsidRPr="00460AE8">
        <w:rPr>
          <w:spacing w:val="1"/>
        </w:rPr>
        <w:t xml:space="preserve"> </w:t>
      </w:r>
      <w:r w:rsidRPr="00460AE8">
        <w:t>педагогам</w:t>
      </w:r>
      <w:r w:rsidRPr="00460AE8">
        <w:rPr>
          <w:spacing w:val="1"/>
        </w:rPr>
        <w:t xml:space="preserve"> </w:t>
      </w:r>
      <w:r w:rsidRPr="00460AE8">
        <w:t>раскрыть</w:t>
      </w:r>
      <w:r w:rsidRPr="00460AE8">
        <w:rPr>
          <w:spacing w:val="1"/>
        </w:rPr>
        <w:t xml:space="preserve"> </w:t>
      </w:r>
      <w:r w:rsidRPr="00460AE8">
        <w:t>индивидуальные</w:t>
      </w:r>
      <w:r w:rsidRPr="00460AE8">
        <w:rPr>
          <w:spacing w:val="1"/>
        </w:rPr>
        <w:t xml:space="preserve"> </w:t>
      </w:r>
      <w:r w:rsidRPr="00460AE8">
        <w:t>особенности</w:t>
      </w:r>
      <w:r w:rsidRPr="00460AE8">
        <w:rPr>
          <w:spacing w:val="-2"/>
        </w:rPr>
        <w:t xml:space="preserve"> </w:t>
      </w:r>
      <w:r w:rsidRPr="00460AE8">
        <w:t>и</w:t>
      </w:r>
      <w:r w:rsidRPr="00460AE8">
        <w:rPr>
          <w:spacing w:val="3"/>
        </w:rPr>
        <w:t xml:space="preserve"> </w:t>
      </w:r>
      <w:r w:rsidRPr="00460AE8">
        <w:t>творческий</w:t>
      </w:r>
      <w:r w:rsidRPr="00460AE8">
        <w:rPr>
          <w:spacing w:val="2"/>
        </w:rPr>
        <w:t xml:space="preserve"> </w:t>
      </w:r>
      <w:r w:rsidRPr="00460AE8">
        <w:t>потенциал</w:t>
      </w:r>
      <w:r w:rsidRPr="00460AE8">
        <w:rPr>
          <w:spacing w:val="1"/>
        </w:rPr>
        <w:t xml:space="preserve"> </w:t>
      </w:r>
      <w:r w:rsidRPr="00460AE8">
        <w:t>каждого</w:t>
      </w:r>
      <w:r w:rsidRPr="00460AE8">
        <w:rPr>
          <w:spacing w:val="-3"/>
        </w:rPr>
        <w:t xml:space="preserve"> </w:t>
      </w:r>
      <w:r w:rsidRPr="00460AE8">
        <w:t>ребенка.</w:t>
      </w:r>
    </w:p>
    <w:p w:rsidR="003C3E25" w:rsidRPr="00460AE8" w:rsidRDefault="00D90CC0" w:rsidP="00460AE8">
      <w:pPr>
        <w:pStyle w:val="a3"/>
        <w:ind w:right="298"/>
      </w:pPr>
      <w:r w:rsidRPr="00460AE8">
        <w:t>Режим</w:t>
      </w:r>
      <w:r w:rsidRPr="00460AE8">
        <w:rPr>
          <w:spacing w:val="1"/>
        </w:rPr>
        <w:t xml:space="preserve"> </w:t>
      </w:r>
      <w:r w:rsidRPr="00460AE8">
        <w:t>дня</w:t>
      </w:r>
      <w:r w:rsidRPr="00460AE8">
        <w:rPr>
          <w:spacing w:val="1"/>
        </w:rPr>
        <w:t xml:space="preserve"> </w:t>
      </w:r>
      <w:r w:rsidRPr="00460AE8">
        <w:t>соответствует</w:t>
      </w:r>
      <w:r w:rsidRPr="00460AE8">
        <w:rPr>
          <w:spacing w:val="1"/>
        </w:rPr>
        <w:t xml:space="preserve"> </w:t>
      </w:r>
      <w:r w:rsidRPr="00460AE8">
        <w:t>возрастным</w:t>
      </w:r>
      <w:r w:rsidRPr="00460AE8">
        <w:rPr>
          <w:spacing w:val="1"/>
        </w:rPr>
        <w:t xml:space="preserve"> </w:t>
      </w:r>
      <w:r w:rsidRPr="00460AE8">
        <w:t>особенностям</w:t>
      </w:r>
      <w:r w:rsidRPr="00460AE8">
        <w:rPr>
          <w:spacing w:val="1"/>
        </w:rPr>
        <w:t xml:space="preserve"> </w:t>
      </w:r>
      <w:r w:rsidRPr="00460AE8">
        <w:t>детей</w:t>
      </w:r>
      <w:r w:rsidRPr="00460AE8">
        <w:rPr>
          <w:spacing w:val="1"/>
        </w:rPr>
        <w:t xml:space="preserve"> </w:t>
      </w:r>
      <w:r w:rsidRPr="00460AE8">
        <w:t>и</w:t>
      </w:r>
      <w:r w:rsidRPr="00460AE8">
        <w:rPr>
          <w:spacing w:val="1"/>
        </w:rPr>
        <w:t xml:space="preserve"> </w:t>
      </w:r>
      <w:r w:rsidRPr="00460AE8">
        <w:t>способствует</w:t>
      </w:r>
      <w:r w:rsidRPr="00460AE8">
        <w:rPr>
          <w:spacing w:val="1"/>
        </w:rPr>
        <w:t xml:space="preserve"> </w:t>
      </w:r>
      <w:r w:rsidRPr="00460AE8">
        <w:t>их</w:t>
      </w:r>
      <w:r w:rsidRPr="00460AE8">
        <w:rPr>
          <w:spacing w:val="1"/>
        </w:rPr>
        <w:t xml:space="preserve"> </w:t>
      </w:r>
      <w:r w:rsidRPr="00460AE8">
        <w:t>гармоничному</w:t>
      </w:r>
      <w:r w:rsidRPr="00460AE8">
        <w:rPr>
          <w:spacing w:val="1"/>
        </w:rPr>
        <w:t xml:space="preserve"> </w:t>
      </w:r>
      <w:r w:rsidRPr="00460AE8">
        <w:t>развитию.</w:t>
      </w:r>
      <w:r w:rsidRPr="00460AE8">
        <w:rPr>
          <w:spacing w:val="1"/>
        </w:rPr>
        <w:t xml:space="preserve"> </w:t>
      </w:r>
      <w:r w:rsidRPr="00460AE8">
        <w:t>Режимы</w:t>
      </w:r>
      <w:r w:rsidRPr="00460AE8">
        <w:rPr>
          <w:spacing w:val="1"/>
        </w:rPr>
        <w:t xml:space="preserve"> </w:t>
      </w:r>
      <w:r w:rsidRPr="00460AE8">
        <w:t>дня</w:t>
      </w:r>
      <w:r w:rsidRPr="00460AE8">
        <w:rPr>
          <w:spacing w:val="1"/>
        </w:rPr>
        <w:t xml:space="preserve"> </w:t>
      </w:r>
      <w:r w:rsidRPr="00460AE8">
        <w:t>в</w:t>
      </w:r>
      <w:r w:rsidRPr="00460AE8">
        <w:rPr>
          <w:spacing w:val="1"/>
        </w:rPr>
        <w:t xml:space="preserve"> </w:t>
      </w:r>
      <w:r w:rsidRPr="00460AE8">
        <w:t>разных</w:t>
      </w:r>
      <w:r w:rsidRPr="00460AE8">
        <w:rPr>
          <w:spacing w:val="1"/>
        </w:rPr>
        <w:t xml:space="preserve"> </w:t>
      </w:r>
      <w:r w:rsidRPr="00460AE8">
        <w:t>возрастных</w:t>
      </w:r>
      <w:r w:rsidRPr="00460AE8">
        <w:rPr>
          <w:spacing w:val="1"/>
        </w:rPr>
        <w:t xml:space="preserve"> </w:t>
      </w:r>
      <w:r w:rsidRPr="00460AE8">
        <w:t>группах</w:t>
      </w:r>
      <w:r w:rsidRPr="00460AE8">
        <w:rPr>
          <w:spacing w:val="1"/>
        </w:rPr>
        <w:t xml:space="preserve"> </w:t>
      </w:r>
      <w:r w:rsidRPr="00460AE8">
        <w:t>разработаны</w:t>
      </w:r>
      <w:r w:rsidRPr="00460AE8">
        <w:rPr>
          <w:spacing w:val="60"/>
        </w:rPr>
        <w:t xml:space="preserve"> </w:t>
      </w:r>
      <w:r w:rsidRPr="00460AE8">
        <w:t>на</w:t>
      </w:r>
      <w:r w:rsidRPr="00460AE8">
        <w:rPr>
          <w:spacing w:val="1"/>
        </w:rPr>
        <w:t xml:space="preserve"> </w:t>
      </w:r>
      <w:r w:rsidRPr="00460AE8">
        <w:t>основе</w:t>
      </w:r>
      <w:r w:rsidRPr="00460AE8">
        <w:rPr>
          <w:spacing w:val="59"/>
        </w:rPr>
        <w:t xml:space="preserve"> </w:t>
      </w:r>
      <w:r w:rsidRPr="00460AE8">
        <w:t>санитарно-эпидемиологических</w:t>
      </w:r>
      <w:r w:rsidRPr="00460AE8">
        <w:rPr>
          <w:spacing w:val="60"/>
        </w:rPr>
        <w:t xml:space="preserve"> </w:t>
      </w:r>
      <w:r w:rsidRPr="00460AE8">
        <w:t>правил</w:t>
      </w:r>
      <w:r w:rsidRPr="00460AE8">
        <w:rPr>
          <w:spacing w:val="5"/>
        </w:rPr>
        <w:t xml:space="preserve"> </w:t>
      </w:r>
      <w:r w:rsidRPr="00460AE8">
        <w:t>и</w:t>
      </w:r>
      <w:r w:rsidRPr="00460AE8">
        <w:rPr>
          <w:spacing w:val="5"/>
        </w:rPr>
        <w:t xml:space="preserve"> </w:t>
      </w:r>
      <w:r w:rsidRPr="00460AE8">
        <w:t>нормативов</w:t>
      </w:r>
      <w:r w:rsidRPr="00460AE8">
        <w:rPr>
          <w:spacing w:val="6"/>
        </w:rPr>
        <w:t xml:space="preserve"> </w:t>
      </w:r>
      <w:proofErr w:type="spellStart"/>
      <w:r w:rsidRPr="00460AE8">
        <w:t>СанПиН</w:t>
      </w:r>
      <w:proofErr w:type="spellEnd"/>
      <w:r w:rsidRPr="00460AE8">
        <w:rPr>
          <w:spacing w:val="4"/>
        </w:rPr>
        <w:t xml:space="preserve"> </w:t>
      </w:r>
      <w:r w:rsidRPr="00460AE8">
        <w:t>2.4.1.3049-13</w:t>
      </w:r>
    </w:p>
    <w:p w:rsidR="003C3E25" w:rsidRPr="00460AE8" w:rsidRDefault="00D90CC0" w:rsidP="00460AE8">
      <w:pPr>
        <w:pStyle w:val="a3"/>
        <w:ind w:right="309" w:firstLine="0"/>
      </w:pPr>
      <w:r w:rsidRPr="00460AE8">
        <w:t>«Санитарно-эпидемиологические</w:t>
      </w:r>
      <w:r w:rsidRPr="00460AE8">
        <w:rPr>
          <w:spacing w:val="1"/>
        </w:rPr>
        <w:t xml:space="preserve"> </w:t>
      </w:r>
      <w:r w:rsidRPr="00460AE8">
        <w:t>требования к</w:t>
      </w:r>
      <w:r w:rsidRPr="00460AE8">
        <w:rPr>
          <w:spacing w:val="1"/>
        </w:rPr>
        <w:t xml:space="preserve"> </w:t>
      </w:r>
      <w:r w:rsidRPr="00460AE8">
        <w:t>устройству,</w:t>
      </w:r>
      <w:r w:rsidRPr="00460AE8">
        <w:rPr>
          <w:spacing w:val="1"/>
        </w:rPr>
        <w:t xml:space="preserve"> </w:t>
      </w:r>
      <w:r w:rsidRPr="00460AE8">
        <w:t>содержанию и организации</w:t>
      </w:r>
      <w:r w:rsidRPr="00460AE8">
        <w:rPr>
          <w:spacing w:val="1"/>
        </w:rPr>
        <w:t xml:space="preserve"> </w:t>
      </w:r>
      <w:r w:rsidRPr="00460AE8">
        <w:t>режима</w:t>
      </w:r>
      <w:r w:rsidRPr="00460AE8">
        <w:rPr>
          <w:spacing w:val="1"/>
        </w:rPr>
        <w:t xml:space="preserve"> </w:t>
      </w:r>
      <w:r w:rsidRPr="00460AE8">
        <w:t>работы</w:t>
      </w:r>
      <w:r w:rsidRPr="00460AE8">
        <w:rPr>
          <w:spacing w:val="1"/>
        </w:rPr>
        <w:t xml:space="preserve"> </w:t>
      </w:r>
      <w:r w:rsidRPr="00460AE8">
        <w:t>дошкольных образовательных организаций».</w:t>
      </w:r>
      <w:r w:rsidRPr="00460AE8">
        <w:rPr>
          <w:spacing w:val="1"/>
        </w:rPr>
        <w:t xml:space="preserve"> </w:t>
      </w:r>
      <w:r w:rsidRPr="00460AE8">
        <w:t>Организация</w:t>
      </w:r>
      <w:r w:rsidRPr="00460AE8">
        <w:rPr>
          <w:spacing w:val="1"/>
        </w:rPr>
        <w:t xml:space="preserve"> </w:t>
      </w:r>
      <w:r w:rsidRPr="00460AE8">
        <w:t>режима дня</w:t>
      </w:r>
      <w:r w:rsidRPr="00460AE8">
        <w:rPr>
          <w:spacing w:val="1"/>
        </w:rPr>
        <w:t xml:space="preserve"> </w:t>
      </w:r>
      <w:r w:rsidRPr="00460AE8">
        <w:t>проводится с</w:t>
      </w:r>
      <w:r w:rsidRPr="00460AE8">
        <w:rPr>
          <w:spacing w:val="1"/>
        </w:rPr>
        <w:t xml:space="preserve"> </w:t>
      </w:r>
      <w:r w:rsidRPr="00460AE8">
        <w:t>учетом</w:t>
      </w:r>
      <w:r w:rsidRPr="00460AE8">
        <w:rPr>
          <w:spacing w:val="2"/>
        </w:rPr>
        <w:t xml:space="preserve"> </w:t>
      </w:r>
      <w:r w:rsidRPr="00460AE8">
        <w:t>теплого</w:t>
      </w:r>
      <w:r w:rsidRPr="00460AE8">
        <w:rPr>
          <w:spacing w:val="6"/>
        </w:rPr>
        <w:t xml:space="preserve"> </w:t>
      </w:r>
      <w:r w:rsidRPr="00460AE8">
        <w:t>и</w:t>
      </w:r>
      <w:r w:rsidRPr="00460AE8">
        <w:rPr>
          <w:spacing w:val="-3"/>
        </w:rPr>
        <w:t xml:space="preserve"> </w:t>
      </w:r>
      <w:r w:rsidRPr="00460AE8">
        <w:t>холодного</w:t>
      </w:r>
      <w:r w:rsidRPr="00460AE8">
        <w:rPr>
          <w:spacing w:val="2"/>
        </w:rPr>
        <w:t xml:space="preserve"> </w:t>
      </w:r>
      <w:r w:rsidRPr="00460AE8">
        <w:t>периода года.</w:t>
      </w:r>
    </w:p>
    <w:p w:rsidR="00C94C89" w:rsidRDefault="00C94C89" w:rsidP="00460AE8">
      <w:pPr>
        <w:pStyle w:val="Heading1"/>
        <w:jc w:val="both"/>
      </w:pPr>
    </w:p>
    <w:p w:rsidR="003C3E25" w:rsidRPr="00460AE8" w:rsidRDefault="00D90CC0" w:rsidP="00460AE8">
      <w:pPr>
        <w:pStyle w:val="Heading1"/>
        <w:jc w:val="both"/>
      </w:pPr>
      <w:r w:rsidRPr="00460AE8">
        <w:t>Режим</w:t>
      </w:r>
      <w:r w:rsidRPr="00460AE8">
        <w:rPr>
          <w:spacing w:val="-2"/>
        </w:rPr>
        <w:t xml:space="preserve"> </w:t>
      </w:r>
      <w:r w:rsidRPr="00460AE8">
        <w:t>дня</w:t>
      </w:r>
      <w:r w:rsidRPr="00460AE8">
        <w:rPr>
          <w:spacing w:val="-1"/>
        </w:rPr>
        <w:t xml:space="preserve"> </w:t>
      </w:r>
      <w:r w:rsidRPr="00460AE8">
        <w:t>всех</w:t>
      </w:r>
      <w:r w:rsidRPr="00460AE8">
        <w:rPr>
          <w:spacing w:val="-6"/>
        </w:rPr>
        <w:t xml:space="preserve"> </w:t>
      </w:r>
      <w:r w:rsidRPr="00460AE8">
        <w:t>возрастных</w:t>
      </w:r>
      <w:r w:rsidRPr="00460AE8">
        <w:rPr>
          <w:spacing w:val="-5"/>
        </w:rPr>
        <w:t xml:space="preserve"> </w:t>
      </w:r>
      <w:r w:rsidRPr="00460AE8">
        <w:t>групп</w:t>
      </w:r>
      <w:r w:rsidRPr="00460AE8">
        <w:rPr>
          <w:spacing w:val="-1"/>
        </w:rPr>
        <w:t xml:space="preserve"> </w:t>
      </w:r>
      <w:r w:rsidRPr="00460AE8">
        <w:t>(холодный</w:t>
      </w:r>
      <w:r w:rsidRPr="00460AE8">
        <w:rPr>
          <w:spacing w:val="1"/>
        </w:rPr>
        <w:t xml:space="preserve"> </w:t>
      </w:r>
      <w:r w:rsidRPr="00460AE8">
        <w:t>период)</w:t>
      </w:r>
    </w:p>
    <w:p w:rsidR="003C3E25" w:rsidRPr="00460AE8" w:rsidRDefault="003C3E25" w:rsidP="00460AE8">
      <w:pPr>
        <w:pStyle w:val="a3"/>
        <w:ind w:left="0" w:firstLine="0"/>
        <w:rPr>
          <w:b/>
        </w:rPr>
      </w:pPr>
    </w:p>
    <w:p w:rsidR="003C3E25" w:rsidRPr="00460AE8" w:rsidRDefault="00D90CC0" w:rsidP="00C94C89">
      <w:pPr>
        <w:ind w:left="1174" w:right="435"/>
        <w:jc w:val="center"/>
        <w:rPr>
          <w:b/>
          <w:sz w:val="24"/>
          <w:szCs w:val="24"/>
        </w:rPr>
      </w:pPr>
      <w:r w:rsidRPr="00460AE8">
        <w:rPr>
          <w:b/>
          <w:sz w:val="24"/>
          <w:szCs w:val="24"/>
        </w:rPr>
        <w:t>РЕЖИМ</w:t>
      </w:r>
      <w:r w:rsidRPr="00460AE8">
        <w:rPr>
          <w:b/>
          <w:spacing w:val="20"/>
          <w:sz w:val="24"/>
          <w:szCs w:val="24"/>
        </w:rPr>
        <w:t xml:space="preserve"> </w:t>
      </w:r>
      <w:r w:rsidRPr="00460AE8">
        <w:rPr>
          <w:b/>
          <w:sz w:val="24"/>
          <w:szCs w:val="24"/>
        </w:rPr>
        <w:t>ДНЯ</w:t>
      </w:r>
    </w:p>
    <w:p w:rsidR="003C3E25" w:rsidRPr="00460AE8" w:rsidRDefault="00D90CC0" w:rsidP="00C94C89">
      <w:pPr>
        <w:pStyle w:val="Heading1"/>
        <w:ind w:left="1171" w:right="435"/>
        <w:jc w:val="center"/>
      </w:pPr>
      <w:r w:rsidRPr="00460AE8">
        <w:rPr>
          <w:spacing w:val="-5"/>
        </w:rPr>
        <w:t>на</w:t>
      </w:r>
      <w:r w:rsidRPr="00460AE8">
        <w:rPr>
          <w:spacing w:val="-21"/>
        </w:rPr>
        <w:t xml:space="preserve"> </w:t>
      </w:r>
      <w:r w:rsidRPr="00460AE8">
        <w:rPr>
          <w:spacing w:val="-10"/>
        </w:rPr>
        <w:t>холодный</w:t>
      </w:r>
      <w:r w:rsidRPr="00460AE8">
        <w:rPr>
          <w:spacing w:val="-19"/>
        </w:rPr>
        <w:t xml:space="preserve"> </w:t>
      </w:r>
      <w:r w:rsidRPr="00460AE8">
        <w:rPr>
          <w:spacing w:val="-10"/>
        </w:rPr>
        <w:t>период</w:t>
      </w:r>
      <w:r w:rsidRPr="00460AE8">
        <w:rPr>
          <w:spacing w:val="-21"/>
        </w:rPr>
        <w:t xml:space="preserve"> </w:t>
      </w:r>
      <w:r w:rsidRPr="00460AE8">
        <w:rPr>
          <w:spacing w:val="-9"/>
        </w:rPr>
        <w:t>года</w:t>
      </w:r>
      <w:r w:rsidRPr="00460AE8">
        <w:rPr>
          <w:spacing w:val="-21"/>
        </w:rPr>
        <w:t xml:space="preserve"> </w:t>
      </w:r>
      <w:r w:rsidRPr="00460AE8">
        <w:t>в</w:t>
      </w:r>
      <w:r w:rsidRPr="00460AE8">
        <w:rPr>
          <w:spacing w:val="-20"/>
        </w:rPr>
        <w:t xml:space="preserve"> </w:t>
      </w:r>
      <w:r w:rsidRPr="00460AE8">
        <w:rPr>
          <w:spacing w:val="-10"/>
        </w:rPr>
        <w:t>первой</w:t>
      </w:r>
      <w:r w:rsidRPr="00460AE8">
        <w:rPr>
          <w:spacing w:val="-19"/>
        </w:rPr>
        <w:t xml:space="preserve"> </w:t>
      </w:r>
      <w:r w:rsidRPr="00460AE8">
        <w:rPr>
          <w:spacing w:val="-10"/>
        </w:rPr>
        <w:t>группе</w:t>
      </w:r>
      <w:r w:rsidRPr="00460AE8">
        <w:rPr>
          <w:spacing w:val="-22"/>
        </w:rPr>
        <w:t xml:space="preserve"> </w:t>
      </w:r>
      <w:r w:rsidR="00C94C89">
        <w:rPr>
          <w:spacing w:val="-9"/>
        </w:rPr>
        <w:t xml:space="preserve">МКДОУ </w:t>
      </w:r>
      <w:r w:rsidRPr="00460AE8">
        <w:rPr>
          <w:spacing w:val="-20"/>
        </w:rPr>
        <w:t xml:space="preserve"> </w:t>
      </w:r>
      <w:r w:rsidRPr="00460AE8">
        <w:t>№</w:t>
      </w:r>
      <w:r w:rsidRPr="00460AE8">
        <w:rPr>
          <w:spacing w:val="-21"/>
        </w:rPr>
        <w:t xml:space="preserve"> </w:t>
      </w:r>
      <w:r w:rsidRPr="00460AE8">
        <w:rPr>
          <w:spacing w:val="-9"/>
        </w:rPr>
        <w:t>1</w:t>
      </w:r>
      <w:r w:rsidR="00C94C89">
        <w:rPr>
          <w:spacing w:val="-9"/>
        </w:rPr>
        <w:t>0</w:t>
      </w:r>
    </w:p>
    <w:p w:rsidR="003C3E25" w:rsidRDefault="00C94C89" w:rsidP="00C94C89">
      <w:pPr>
        <w:ind w:left="462" w:right="435"/>
        <w:jc w:val="center"/>
        <w:rPr>
          <w:b/>
          <w:spacing w:val="-8"/>
          <w:sz w:val="24"/>
          <w:szCs w:val="24"/>
        </w:rPr>
      </w:pPr>
      <w:r>
        <w:rPr>
          <w:b/>
          <w:spacing w:val="-9"/>
          <w:sz w:val="24"/>
          <w:szCs w:val="24"/>
        </w:rPr>
        <w:t xml:space="preserve">« </w:t>
      </w:r>
      <w:r w:rsidR="00D90CC0" w:rsidRPr="00460AE8">
        <w:rPr>
          <w:b/>
          <w:spacing w:val="-9"/>
          <w:sz w:val="24"/>
          <w:szCs w:val="24"/>
        </w:rPr>
        <w:t>»</w:t>
      </w:r>
      <w:r w:rsidR="00D90CC0" w:rsidRPr="00460AE8">
        <w:rPr>
          <w:b/>
          <w:spacing w:val="-22"/>
          <w:sz w:val="24"/>
          <w:szCs w:val="24"/>
        </w:rPr>
        <w:t xml:space="preserve"> </w:t>
      </w:r>
      <w:r w:rsidR="00D90CC0" w:rsidRPr="00460AE8">
        <w:rPr>
          <w:b/>
          <w:spacing w:val="-9"/>
          <w:sz w:val="24"/>
          <w:szCs w:val="24"/>
        </w:rPr>
        <w:t>(</w:t>
      </w:r>
      <w:r w:rsidR="00D90CC0" w:rsidRPr="00460AE8">
        <w:rPr>
          <w:b/>
          <w:spacing w:val="-25"/>
          <w:sz w:val="24"/>
          <w:szCs w:val="24"/>
        </w:rPr>
        <w:t xml:space="preserve"> </w:t>
      </w:r>
      <w:r w:rsidR="00D90CC0" w:rsidRPr="00460AE8">
        <w:rPr>
          <w:b/>
          <w:spacing w:val="-9"/>
          <w:sz w:val="24"/>
          <w:szCs w:val="24"/>
        </w:rPr>
        <w:t>202</w:t>
      </w:r>
      <w:r>
        <w:rPr>
          <w:b/>
          <w:spacing w:val="-9"/>
          <w:sz w:val="24"/>
          <w:szCs w:val="24"/>
        </w:rPr>
        <w:t>1</w:t>
      </w:r>
      <w:r w:rsidR="00D90CC0" w:rsidRPr="00460AE8">
        <w:rPr>
          <w:b/>
          <w:spacing w:val="-9"/>
          <w:sz w:val="24"/>
          <w:szCs w:val="24"/>
        </w:rPr>
        <w:t>-</w:t>
      </w:r>
      <w:r w:rsidR="00D90CC0" w:rsidRPr="00460AE8">
        <w:rPr>
          <w:b/>
          <w:spacing w:val="-20"/>
          <w:sz w:val="24"/>
          <w:szCs w:val="24"/>
        </w:rPr>
        <w:t xml:space="preserve"> </w:t>
      </w:r>
      <w:r w:rsidR="00D90CC0" w:rsidRPr="00460AE8">
        <w:rPr>
          <w:b/>
          <w:spacing w:val="-9"/>
          <w:sz w:val="24"/>
          <w:szCs w:val="24"/>
        </w:rPr>
        <w:t>202</w:t>
      </w:r>
      <w:r>
        <w:rPr>
          <w:b/>
          <w:spacing w:val="-9"/>
          <w:sz w:val="24"/>
          <w:szCs w:val="24"/>
        </w:rPr>
        <w:t>2</w:t>
      </w:r>
      <w:r w:rsidR="00D90CC0" w:rsidRPr="00460AE8">
        <w:rPr>
          <w:b/>
          <w:spacing w:val="-22"/>
          <w:sz w:val="24"/>
          <w:szCs w:val="24"/>
        </w:rPr>
        <w:t xml:space="preserve"> </w:t>
      </w:r>
      <w:r w:rsidR="00D90CC0" w:rsidRPr="00460AE8">
        <w:rPr>
          <w:b/>
          <w:spacing w:val="-9"/>
          <w:sz w:val="24"/>
          <w:szCs w:val="24"/>
        </w:rPr>
        <w:t>учебный</w:t>
      </w:r>
      <w:r w:rsidR="00D90CC0" w:rsidRPr="00460AE8">
        <w:rPr>
          <w:b/>
          <w:spacing w:val="-21"/>
          <w:sz w:val="24"/>
          <w:szCs w:val="24"/>
        </w:rPr>
        <w:t xml:space="preserve"> </w:t>
      </w:r>
      <w:r w:rsidR="00D90CC0" w:rsidRPr="00460AE8">
        <w:rPr>
          <w:b/>
          <w:spacing w:val="-8"/>
          <w:sz w:val="24"/>
          <w:szCs w:val="24"/>
        </w:rPr>
        <w:t>год)</w:t>
      </w:r>
    </w:p>
    <w:p w:rsidR="00331B3C" w:rsidRPr="00CE7ABB" w:rsidRDefault="00331B3C" w:rsidP="00331B3C">
      <w:pPr>
        <w:jc w:val="center"/>
        <w:rPr>
          <w:sz w:val="24"/>
          <w:szCs w:val="24"/>
        </w:rPr>
      </w:pPr>
      <w:r w:rsidRPr="00CE7ABB">
        <w:rPr>
          <w:sz w:val="24"/>
          <w:szCs w:val="24"/>
        </w:rPr>
        <w:t>Режим дня (холодный период)</w:t>
      </w:r>
    </w:p>
    <w:p w:rsidR="00331B3C" w:rsidRPr="00CE7ABB" w:rsidRDefault="00331B3C" w:rsidP="00331B3C">
      <w:pPr>
        <w:rPr>
          <w:sz w:val="24"/>
          <w:szCs w:val="24"/>
        </w:rPr>
      </w:pPr>
    </w:p>
    <w:tbl>
      <w:tblPr>
        <w:tblW w:w="1052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98"/>
        <w:gridCol w:w="1220"/>
        <w:gridCol w:w="1355"/>
        <w:gridCol w:w="1356"/>
        <w:gridCol w:w="1355"/>
        <w:gridCol w:w="1964"/>
        <w:gridCol w:w="1377"/>
      </w:tblGrid>
      <w:tr w:rsidR="00331B3C" w:rsidRPr="00CE7ABB" w:rsidTr="00331B3C">
        <w:trPr>
          <w:trHeight w:val="145"/>
        </w:trPr>
        <w:tc>
          <w:tcPr>
            <w:tcW w:w="1898" w:type="dxa"/>
          </w:tcPr>
          <w:p w:rsidR="00331B3C" w:rsidRPr="00CE7ABB" w:rsidRDefault="00331B3C" w:rsidP="00331B3C">
            <w:pPr>
              <w:rPr>
                <w:sz w:val="24"/>
                <w:szCs w:val="24"/>
              </w:rPr>
            </w:pPr>
            <w:r w:rsidRPr="00CE7ABB">
              <w:rPr>
                <w:sz w:val="24"/>
                <w:szCs w:val="24"/>
              </w:rPr>
              <w:t>мероприятия</w:t>
            </w:r>
          </w:p>
        </w:tc>
        <w:tc>
          <w:tcPr>
            <w:tcW w:w="1220" w:type="dxa"/>
          </w:tcPr>
          <w:p w:rsidR="00331B3C" w:rsidRPr="00CE7ABB" w:rsidRDefault="00331B3C" w:rsidP="00331B3C">
            <w:pPr>
              <w:rPr>
                <w:sz w:val="24"/>
                <w:szCs w:val="24"/>
              </w:rPr>
            </w:pPr>
            <w:r w:rsidRPr="00CE7ABB">
              <w:rPr>
                <w:sz w:val="24"/>
                <w:szCs w:val="24"/>
              </w:rPr>
              <w:t>Группа раннего возраста</w:t>
            </w:r>
          </w:p>
        </w:tc>
        <w:tc>
          <w:tcPr>
            <w:tcW w:w="1355" w:type="dxa"/>
          </w:tcPr>
          <w:p w:rsidR="00331B3C" w:rsidRPr="00CE7ABB" w:rsidRDefault="00331B3C" w:rsidP="00331B3C">
            <w:pPr>
              <w:rPr>
                <w:sz w:val="24"/>
                <w:szCs w:val="24"/>
              </w:rPr>
            </w:pPr>
            <w:r w:rsidRPr="00CE7ABB">
              <w:rPr>
                <w:sz w:val="24"/>
                <w:szCs w:val="24"/>
              </w:rPr>
              <w:t>Первая младшая группа</w:t>
            </w:r>
          </w:p>
        </w:tc>
        <w:tc>
          <w:tcPr>
            <w:tcW w:w="1356" w:type="dxa"/>
          </w:tcPr>
          <w:p w:rsidR="00331B3C" w:rsidRPr="00CE7ABB" w:rsidRDefault="00331B3C" w:rsidP="00331B3C">
            <w:pPr>
              <w:rPr>
                <w:sz w:val="24"/>
                <w:szCs w:val="24"/>
              </w:rPr>
            </w:pPr>
            <w:r w:rsidRPr="00CE7ABB">
              <w:rPr>
                <w:sz w:val="24"/>
                <w:szCs w:val="24"/>
              </w:rPr>
              <w:t>Вторая младшая группа</w:t>
            </w:r>
          </w:p>
        </w:tc>
        <w:tc>
          <w:tcPr>
            <w:tcW w:w="1355" w:type="dxa"/>
          </w:tcPr>
          <w:p w:rsidR="00331B3C" w:rsidRPr="00CE7ABB" w:rsidRDefault="00331B3C" w:rsidP="00331B3C">
            <w:pPr>
              <w:rPr>
                <w:sz w:val="24"/>
                <w:szCs w:val="24"/>
              </w:rPr>
            </w:pPr>
            <w:r w:rsidRPr="00CE7ABB">
              <w:rPr>
                <w:sz w:val="24"/>
                <w:szCs w:val="24"/>
              </w:rPr>
              <w:t>Средняя группа</w:t>
            </w:r>
          </w:p>
        </w:tc>
        <w:tc>
          <w:tcPr>
            <w:tcW w:w="1964" w:type="dxa"/>
          </w:tcPr>
          <w:p w:rsidR="00331B3C" w:rsidRPr="00CE7ABB" w:rsidRDefault="00331B3C" w:rsidP="00331B3C">
            <w:pPr>
              <w:rPr>
                <w:sz w:val="24"/>
                <w:szCs w:val="24"/>
              </w:rPr>
            </w:pPr>
            <w:r w:rsidRPr="00CE7ABB">
              <w:rPr>
                <w:sz w:val="24"/>
                <w:szCs w:val="24"/>
              </w:rPr>
              <w:t>Старшая группа</w:t>
            </w:r>
          </w:p>
        </w:tc>
        <w:tc>
          <w:tcPr>
            <w:tcW w:w="1377" w:type="dxa"/>
          </w:tcPr>
          <w:p w:rsidR="00331B3C" w:rsidRPr="00CE7ABB" w:rsidRDefault="00331B3C" w:rsidP="00331B3C">
            <w:pPr>
              <w:rPr>
                <w:sz w:val="24"/>
                <w:szCs w:val="24"/>
              </w:rPr>
            </w:pPr>
            <w:proofErr w:type="spellStart"/>
            <w:r w:rsidRPr="00CE7ABB">
              <w:rPr>
                <w:sz w:val="24"/>
                <w:szCs w:val="24"/>
              </w:rPr>
              <w:t>Подгото</w:t>
            </w:r>
            <w:proofErr w:type="spellEnd"/>
            <w:r w:rsidRPr="00CE7ABB">
              <w:rPr>
                <w:sz w:val="24"/>
                <w:szCs w:val="24"/>
              </w:rPr>
              <w:t>-</w:t>
            </w:r>
          </w:p>
          <w:p w:rsidR="00331B3C" w:rsidRPr="00CE7ABB" w:rsidRDefault="00331B3C" w:rsidP="00331B3C">
            <w:pPr>
              <w:rPr>
                <w:sz w:val="24"/>
                <w:szCs w:val="24"/>
              </w:rPr>
            </w:pPr>
            <w:proofErr w:type="spellStart"/>
            <w:r w:rsidRPr="00CE7ABB">
              <w:rPr>
                <w:sz w:val="24"/>
                <w:szCs w:val="24"/>
              </w:rPr>
              <w:t>вительная</w:t>
            </w:r>
            <w:proofErr w:type="spellEnd"/>
            <w:r w:rsidRPr="00CE7ABB">
              <w:rPr>
                <w:sz w:val="24"/>
                <w:szCs w:val="24"/>
              </w:rPr>
              <w:t xml:space="preserve"> группа</w:t>
            </w:r>
          </w:p>
        </w:tc>
      </w:tr>
      <w:tr w:rsidR="00331B3C" w:rsidRPr="00CE7ABB" w:rsidTr="00331B3C">
        <w:trPr>
          <w:trHeight w:val="145"/>
        </w:trPr>
        <w:tc>
          <w:tcPr>
            <w:tcW w:w="1898" w:type="dxa"/>
          </w:tcPr>
          <w:p w:rsidR="00331B3C" w:rsidRPr="00CE7ABB" w:rsidRDefault="00331B3C" w:rsidP="00331B3C">
            <w:pPr>
              <w:rPr>
                <w:sz w:val="24"/>
                <w:szCs w:val="24"/>
              </w:rPr>
            </w:pPr>
            <w:proofErr w:type="gramStart"/>
            <w:r w:rsidRPr="00CE7ABB">
              <w:rPr>
                <w:sz w:val="24"/>
                <w:szCs w:val="24"/>
              </w:rPr>
              <w:t>Приём детей (беседы, игры, индивидуальная работа, самостоятельная деятельность</w:t>
            </w:r>
            <w:proofErr w:type="gramEnd"/>
          </w:p>
        </w:tc>
        <w:tc>
          <w:tcPr>
            <w:tcW w:w="1220" w:type="dxa"/>
          </w:tcPr>
          <w:p w:rsidR="00331B3C" w:rsidRPr="00CE7ABB" w:rsidRDefault="00331B3C" w:rsidP="00331B3C">
            <w:pPr>
              <w:rPr>
                <w:sz w:val="24"/>
                <w:szCs w:val="24"/>
              </w:rPr>
            </w:pPr>
          </w:p>
          <w:p w:rsidR="00331B3C" w:rsidRPr="00CE7ABB" w:rsidRDefault="00B80836" w:rsidP="00331B3C">
            <w:pPr>
              <w:rPr>
                <w:sz w:val="24"/>
                <w:szCs w:val="24"/>
              </w:rPr>
            </w:pPr>
            <w:r>
              <w:rPr>
                <w:sz w:val="24"/>
                <w:szCs w:val="24"/>
              </w:rPr>
              <w:t>8.0</w:t>
            </w:r>
            <w:r w:rsidR="00331B3C" w:rsidRPr="00CE7ABB">
              <w:rPr>
                <w:sz w:val="24"/>
                <w:szCs w:val="24"/>
              </w:rPr>
              <w:t>0 - 8.40</w:t>
            </w:r>
          </w:p>
        </w:tc>
        <w:tc>
          <w:tcPr>
            <w:tcW w:w="1355" w:type="dxa"/>
          </w:tcPr>
          <w:p w:rsidR="00331B3C" w:rsidRPr="00CE7ABB" w:rsidRDefault="00331B3C" w:rsidP="00331B3C">
            <w:pPr>
              <w:rPr>
                <w:sz w:val="24"/>
                <w:szCs w:val="24"/>
              </w:rPr>
            </w:pPr>
          </w:p>
          <w:p w:rsidR="00331B3C" w:rsidRPr="00CE7ABB" w:rsidRDefault="00B80836" w:rsidP="00331B3C">
            <w:pPr>
              <w:rPr>
                <w:sz w:val="24"/>
                <w:szCs w:val="24"/>
              </w:rPr>
            </w:pPr>
            <w:r>
              <w:rPr>
                <w:sz w:val="24"/>
                <w:szCs w:val="24"/>
              </w:rPr>
              <w:t>8.0</w:t>
            </w:r>
            <w:r w:rsidR="00331B3C" w:rsidRPr="00CE7ABB">
              <w:rPr>
                <w:sz w:val="24"/>
                <w:szCs w:val="24"/>
              </w:rPr>
              <w:t>0 - 8.50</w:t>
            </w:r>
          </w:p>
        </w:tc>
        <w:tc>
          <w:tcPr>
            <w:tcW w:w="1356" w:type="dxa"/>
          </w:tcPr>
          <w:p w:rsidR="00331B3C" w:rsidRPr="00CE7ABB" w:rsidRDefault="00331B3C" w:rsidP="00331B3C">
            <w:pPr>
              <w:rPr>
                <w:sz w:val="24"/>
                <w:szCs w:val="24"/>
              </w:rPr>
            </w:pPr>
          </w:p>
          <w:p w:rsidR="00331B3C" w:rsidRPr="00CE7ABB" w:rsidRDefault="00B80836" w:rsidP="00331B3C">
            <w:pPr>
              <w:rPr>
                <w:sz w:val="24"/>
                <w:szCs w:val="24"/>
              </w:rPr>
            </w:pPr>
            <w:r>
              <w:rPr>
                <w:sz w:val="24"/>
                <w:szCs w:val="24"/>
              </w:rPr>
              <w:t>8.0</w:t>
            </w:r>
            <w:r w:rsidR="00331B3C" w:rsidRPr="00CE7ABB">
              <w:rPr>
                <w:sz w:val="24"/>
                <w:szCs w:val="24"/>
              </w:rPr>
              <w:t>0 - 8.</w:t>
            </w:r>
            <w:r w:rsidR="00331B3C">
              <w:rPr>
                <w:sz w:val="24"/>
                <w:szCs w:val="24"/>
              </w:rPr>
              <w:t>45</w:t>
            </w:r>
          </w:p>
        </w:tc>
        <w:tc>
          <w:tcPr>
            <w:tcW w:w="1355" w:type="dxa"/>
          </w:tcPr>
          <w:p w:rsidR="00331B3C" w:rsidRPr="00CE7ABB" w:rsidRDefault="00331B3C" w:rsidP="00331B3C">
            <w:pPr>
              <w:rPr>
                <w:sz w:val="24"/>
                <w:szCs w:val="24"/>
              </w:rPr>
            </w:pPr>
          </w:p>
          <w:p w:rsidR="00331B3C" w:rsidRPr="00CE7ABB" w:rsidRDefault="00B80836" w:rsidP="00331B3C">
            <w:pPr>
              <w:rPr>
                <w:sz w:val="24"/>
                <w:szCs w:val="24"/>
              </w:rPr>
            </w:pPr>
            <w:r>
              <w:rPr>
                <w:sz w:val="24"/>
                <w:szCs w:val="24"/>
              </w:rPr>
              <w:t>8.0</w:t>
            </w:r>
            <w:r w:rsidR="00331B3C" w:rsidRPr="00CE7ABB">
              <w:rPr>
                <w:sz w:val="24"/>
                <w:szCs w:val="24"/>
              </w:rPr>
              <w:t>0 - 8.</w:t>
            </w:r>
            <w:r w:rsidR="00331B3C">
              <w:rPr>
                <w:sz w:val="24"/>
                <w:szCs w:val="24"/>
              </w:rPr>
              <w:t>40</w:t>
            </w:r>
          </w:p>
        </w:tc>
        <w:tc>
          <w:tcPr>
            <w:tcW w:w="1964" w:type="dxa"/>
          </w:tcPr>
          <w:p w:rsidR="00331B3C" w:rsidRPr="00CE7ABB" w:rsidRDefault="00331B3C" w:rsidP="00331B3C">
            <w:pPr>
              <w:rPr>
                <w:sz w:val="24"/>
                <w:szCs w:val="24"/>
              </w:rPr>
            </w:pPr>
          </w:p>
          <w:p w:rsidR="00331B3C" w:rsidRPr="00CE7ABB" w:rsidRDefault="00331B3C" w:rsidP="00331B3C">
            <w:pPr>
              <w:rPr>
                <w:sz w:val="24"/>
                <w:szCs w:val="24"/>
              </w:rPr>
            </w:pPr>
            <w:r w:rsidRPr="00CE7ABB">
              <w:rPr>
                <w:sz w:val="24"/>
                <w:szCs w:val="24"/>
              </w:rPr>
              <w:t>7.30 - 8.15</w:t>
            </w:r>
          </w:p>
        </w:tc>
        <w:tc>
          <w:tcPr>
            <w:tcW w:w="1377" w:type="dxa"/>
          </w:tcPr>
          <w:p w:rsidR="00331B3C" w:rsidRPr="00CE7ABB" w:rsidRDefault="00331B3C" w:rsidP="00331B3C">
            <w:pPr>
              <w:rPr>
                <w:sz w:val="24"/>
                <w:szCs w:val="24"/>
              </w:rPr>
            </w:pPr>
          </w:p>
          <w:p w:rsidR="00331B3C" w:rsidRPr="00CE7ABB" w:rsidRDefault="00331B3C" w:rsidP="00331B3C">
            <w:pPr>
              <w:rPr>
                <w:sz w:val="24"/>
                <w:szCs w:val="24"/>
              </w:rPr>
            </w:pPr>
            <w:r w:rsidRPr="00CE7ABB">
              <w:rPr>
                <w:sz w:val="24"/>
                <w:szCs w:val="24"/>
              </w:rPr>
              <w:t>7.30 - 8.25</w:t>
            </w:r>
          </w:p>
        </w:tc>
      </w:tr>
      <w:tr w:rsidR="00331B3C" w:rsidRPr="00CE7ABB" w:rsidTr="00331B3C">
        <w:trPr>
          <w:trHeight w:val="145"/>
        </w:trPr>
        <w:tc>
          <w:tcPr>
            <w:tcW w:w="1898" w:type="dxa"/>
          </w:tcPr>
          <w:p w:rsidR="00331B3C" w:rsidRPr="00CE7ABB" w:rsidRDefault="00331B3C" w:rsidP="00331B3C">
            <w:pPr>
              <w:rPr>
                <w:sz w:val="24"/>
                <w:szCs w:val="24"/>
              </w:rPr>
            </w:pPr>
            <w:r w:rsidRPr="00CE7ABB">
              <w:rPr>
                <w:sz w:val="24"/>
                <w:szCs w:val="24"/>
              </w:rPr>
              <w:t>Утренняя зарядка</w:t>
            </w:r>
          </w:p>
        </w:tc>
        <w:tc>
          <w:tcPr>
            <w:tcW w:w="1220" w:type="dxa"/>
          </w:tcPr>
          <w:p w:rsidR="00331B3C" w:rsidRPr="00CE7ABB" w:rsidRDefault="00331B3C" w:rsidP="00331B3C">
            <w:pPr>
              <w:rPr>
                <w:sz w:val="24"/>
                <w:szCs w:val="24"/>
              </w:rPr>
            </w:pPr>
            <w:r w:rsidRPr="00CE7ABB">
              <w:rPr>
                <w:sz w:val="24"/>
                <w:szCs w:val="24"/>
              </w:rPr>
              <w:t>8.40-9.45</w:t>
            </w:r>
          </w:p>
        </w:tc>
        <w:tc>
          <w:tcPr>
            <w:tcW w:w="1355" w:type="dxa"/>
          </w:tcPr>
          <w:p w:rsidR="00331B3C" w:rsidRPr="00CE7ABB" w:rsidRDefault="00331B3C" w:rsidP="00331B3C">
            <w:pPr>
              <w:rPr>
                <w:sz w:val="24"/>
                <w:szCs w:val="24"/>
              </w:rPr>
            </w:pPr>
            <w:r w:rsidRPr="00CE7ABB">
              <w:rPr>
                <w:sz w:val="24"/>
                <w:szCs w:val="24"/>
              </w:rPr>
              <w:t>8.50-8.45</w:t>
            </w:r>
          </w:p>
        </w:tc>
        <w:tc>
          <w:tcPr>
            <w:tcW w:w="1356" w:type="dxa"/>
          </w:tcPr>
          <w:p w:rsidR="00331B3C" w:rsidRPr="00CE7ABB" w:rsidRDefault="00331B3C" w:rsidP="00331B3C">
            <w:pPr>
              <w:rPr>
                <w:sz w:val="24"/>
                <w:szCs w:val="24"/>
              </w:rPr>
            </w:pPr>
            <w:r>
              <w:rPr>
                <w:sz w:val="24"/>
                <w:szCs w:val="24"/>
              </w:rPr>
              <w:t>8.45-8.</w:t>
            </w:r>
            <w:r w:rsidRPr="00CE7ABB">
              <w:rPr>
                <w:sz w:val="24"/>
                <w:szCs w:val="24"/>
              </w:rPr>
              <w:t>5</w:t>
            </w:r>
            <w:r>
              <w:rPr>
                <w:sz w:val="24"/>
                <w:szCs w:val="24"/>
              </w:rPr>
              <w:t>0</w:t>
            </w:r>
          </w:p>
        </w:tc>
        <w:tc>
          <w:tcPr>
            <w:tcW w:w="1355" w:type="dxa"/>
          </w:tcPr>
          <w:p w:rsidR="00331B3C" w:rsidRPr="00CE7ABB" w:rsidRDefault="00331B3C" w:rsidP="00331B3C">
            <w:pPr>
              <w:rPr>
                <w:sz w:val="24"/>
                <w:szCs w:val="24"/>
              </w:rPr>
            </w:pPr>
            <w:r>
              <w:rPr>
                <w:sz w:val="24"/>
                <w:szCs w:val="24"/>
              </w:rPr>
              <w:t>8.40</w:t>
            </w:r>
            <w:r w:rsidRPr="00CE7ABB">
              <w:rPr>
                <w:sz w:val="24"/>
                <w:szCs w:val="24"/>
              </w:rPr>
              <w:t>-8</w:t>
            </w:r>
            <w:r>
              <w:rPr>
                <w:sz w:val="24"/>
                <w:szCs w:val="24"/>
              </w:rPr>
              <w:t>.50</w:t>
            </w:r>
          </w:p>
        </w:tc>
        <w:tc>
          <w:tcPr>
            <w:tcW w:w="1964" w:type="dxa"/>
          </w:tcPr>
          <w:p w:rsidR="00331B3C" w:rsidRPr="00CE7ABB" w:rsidRDefault="00331B3C" w:rsidP="00331B3C">
            <w:pPr>
              <w:rPr>
                <w:sz w:val="24"/>
                <w:szCs w:val="24"/>
              </w:rPr>
            </w:pPr>
            <w:r w:rsidRPr="00CE7ABB">
              <w:rPr>
                <w:sz w:val="24"/>
                <w:szCs w:val="24"/>
              </w:rPr>
              <w:t>8.25-8.35</w:t>
            </w:r>
          </w:p>
        </w:tc>
        <w:tc>
          <w:tcPr>
            <w:tcW w:w="1377" w:type="dxa"/>
          </w:tcPr>
          <w:p w:rsidR="00331B3C" w:rsidRPr="00CE7ABB" w:rsidRDefault="00331B3C" w:rsidP="00331B3C">
            <w:pPr>
              <w:rPr>
                <w:sz w:val="24"/>
                <w:szCs w:val="24"/>
              </w:rPr>
            </w:pPr>
            <w:r w:rsidRPr="00CE7ABB">
              <w:rPr>
                <w:sz w:val="24"/>
                <w:szCs w:val="24"/>
              </w:rPr>
              <w:t>8.25-8.35</w:t>
            </w:r>
          </w:p>
        </w:tc>
      </w:tr>
      <w:tr w:rsidR="00331B3C" w:rsidRPr="00CE7ABB" w:rsidTr="00331B3C">
        <w:trPr>
          <w:trHeight w:val="145"/>
        </w:trPr>
        <w:tc>
          <w:tcPr>
            <w:tcW w:w="1898" w:type="dxa"/>
          </w:tcPr>
          <w:p w:rsidR="00331B3C" w:rsidRPr="00CE7ABB" w:rsidRDefault="00331B3C" w:rsidP="00331B3C">
            <w:pPr>
              <w:rPr>
                <w:sz w:val="24"/>
                <w:szCs w:val="24"/>
              </w:rPr>
            </w:pPr>
            <w:r w:rsidRPr="00CE7ABB">
              <w:rPr>
                <w:sz w:val="24"/>
                <w:szCs w:val="24"/>
              </w:rPr>
              <w:t>Гигиенические процедуры</w:t>
            </w:r>
          </w:p>
        </w:tc>
        <w:tc>
          <w:tcPr>
            <w:tcW w:w="1220" w:type="dxa"/>
          </w:tcPr>
          <w:p w:rsidR="00331B3C" w:rsidRPr="00CE7ABB" w:rsidRDefault="00331B3C" w:rsidP="00331B3C">
            <w:pPr>
              <w:rPr>
                <w:sz w:val="24"/>
                <w:szCs w:val="24"/>
              </w:rPr>
            </w:pPr>
            <w:r w:rsidRPr="00CE7ABB">
              <w:rPr>
                <w:sz w:val="24"/>
                <w:szCs w:val="24"/>
              </w:rPr>
              <w:t>8.45-9.00</w:t>
            </w:r>
          </w:p>
        </w:tc>
        <w:tc>
          <w:tcPr>
            <w:tcW w:w="1355" w:type="dxa"/>
          </w:tcPr>
          <w:p w:rsidR="00331B3C" w:rsidRPr="00CE7ABB" w:rsidRDefault="00331B3C" w:rsidP="00331B3C">
            <w:pPr>
              <w:rPr>
                <w:sz w:val="24"/>
                <w:szCs w:val="24"/>
              </w:rPr>
            </w:pPr>
            <w:r w:rsidRPr="00CE7ABB">
              <w:rPr>
                <w:sz w:val="24"/>
                <w:szCs w:val="24"/>
              </w:rPr>
              <w:t>8.45-9.00</w:t>
            </w:r>
          </w:p>
        </w:tc>
        <w:tc>
          <w:tcPr>
            <w:tcW w:w="1356" w:type="dxa"/>
          </w:tcPr>
          <w:p w:rsidR="00331B3C" w:rsidRPr="00CE7ABB" w:rsidRDefault="00331B3C" w:rsidP="00331B3C">
            <w:pPr>
              <w:rPr>
                <w:sz w:val="24"/>
                <w:szCs w:val="24"/>
              </w:rPr>
            </w:pPr>
            <w:r>
              <w:rPr>
                <w:sz w:val="24"/>
                <w:szCs w:val="24"/>
              </w:rPr>
              <w:t>8.</w:t>
            </w:r>
            <w:r w:rsidRPr="00CE7ABB">
              <w:rPr>
                <w:sz w:val="24"/>
                <w:szCs w:val="24"/>
              </w:rPr>
              <w:t>5</w:t>
            </w:r>
            <w:r>
              <w:rPr>
                <w:sz w:val="24"/>
                <w:szCs w:val="24"/>
              </w:rPr>
              <w:t>0</w:t>
            </w:r>
            <w:r w:rsidRPr="00CE7ABB">
              <w:rPr>
                <w:sz w:val="24"/>
                <w:szCs w:val="24"/>
              </w:rPr>
              <w:t>-</w:t>
            </w:r>
            <w:r>
              <w:rPr>
                <w:sz w:val="24"/>
                <w:szCs w:val="24"/>
              </w:rPr>
              <w:t>9.00</w:t>
            </w:r>
          </w:p>
        </w:tc>
        <w:tc>
          <w:tcPr>
            <w:tcW w:w="1355" w:type="dxa"/>
          </w:tcPr>
          <w:p w:rsidR="00331B3C" w:rsidRPr="00CE7ABB" w:rsidRDefault="00331B3C" w:rsidP="00331B3C">
            <w:pPr>
              <w:rPr>
                <w:sz w:val="24"/>
                <w:szCs w:val="24"/>
              </w:rPr>
            </w:pPr>
            <w:r>
              <w:rPr>
                <w:sz w:val="24"/>
                <w:szCs w:val="24"/>
              </w:rPr>
              <w:t>8.50</w:t>
            </w:r>
            <w:r w:rsidRPr="00CE7ABB">
              <w:rPr>
                <w:sz w:val="24"/>
                <w:szCs w:val="24"/>
              </w:rPr>
              <w:t xml:space="preserve"> – </w:t>
            </w:r>
            <w:r>
              <w:rPr>
                <w:sz w:val="24"/>
                <w:szCs w:val="24"/>
              </w:rPr>
              <w:t>9.00</w:t>
            </w:r>
          </w:p>
        </w:tc>
        <w:tc>
          <w:tcPr>
            <w:tcW w:w="1964" w:type="dxa"/>
          </w:tcPr>
          <w:p w:rsidR="00331B3C" w:rsidRPr="00CE7ABB" w:rsidRDefault="00331B3C" w:rsidP="00331B3C">
            <w:pPr>
              <w:rPr>
                <w:sz w:val="24"/>
                <w:szCs w:val="24"/>
              </w:rPr>
            </w:pPr>
            <w:r w:rsidRPr="00CE7ABB">
              <w:rPr>
                <w:sz w:val="24"/>
                <w:szCs w:val="24"/>
              </w:rPr>
              <w:t>8.35-8.40</w:t>
            </w:r>
          </w:p>
        </w:tc>
        <w:tc>
          <w:tcPr>
            <w:tcW w:w="1377" w:type="dxa"/>
          </w:tcPr>
          <w:p w:rsidR="00331B3C" w:rsidRPr="00CE7ABB" w:rsidRDefault="00331B3C" w:rsidP="00331B3C">
            <w:pPr>
              <w:rPr>
                <w:sz w:val="24"/>
                <w:szCs w:val="24"/>
              </w:rPr>
            </w:pPr>
            <w:r w:rsidRPr="00CE7ABB">
              <w:rPr>
                <w:sz w:val="24"/>
                <w:szCs w:val="24"/>
              </w:rPr>
              <w:t>8.35 –8.40</w:t>
            </w:r>
          </w:p>
        </w:tc>
      </w:tr>
      <w:tr w:rsidR="00331B3C" w:rsidRPr="00CE7ABB" w:rsidTr="00331B3C">
        <w:trPr>
          <w:trHeight w:val="145"/>
        </w:trPr>
        <w:tc>
          <w:tcPr>
            <w:tcW w:w="1898" w:type="dxa"/>
          </w:tcPr>
          <w:p w:rsidR="00331B3C" w:rsidRPr="00CE7ABB" w:rsidRDefault="00331B3C" w:rsidP="00331B3C">
            <w:pPr>
              <w:rPr>
                <w:sz w:val="24"/>
                <w:szCs w:val="24"/>
              </w:rPr>
            </w:pPr>
            <w:r w:rsidRPr="00CE7ABB">
              <w:rPr>
                <w:sz w:val="24"/>
                <w:szCs w:val="24"/>
              </w:rPr>
              <w:t xml:space="preserve">Завтрак </w:t>
            </w:r>
          </w:p>
        </w:tc>
        <w:tc>
          <w:tcPr>
            <w:tcW w:w="1220" w:type="dxa"/>
          </w:tcPr>
          <w:p w:rsidR="00331B3C" w:rsidRPr="00CE7ABB" w:rsidRDefault="00331B3C" w:rsidP="00331B3C">
            <w:pPr>
              <w:rPr>
                <w:sz w:val="24"/>
                <w:szCs w:val="24"/>
              </w:rPr>
            </w:pPr>
            <w:r w:rsidRPr="00CE7ABB">
              <w:rPr>
                <w:sz w:val="24"/>
                <w:szCs w:val="24"/>
              </w:rPr>
              <w:t>9.00-9.20</w:t>
            </w:r>
          </w:p>
        </w:tc>
        <w:tc>
          <w:tcPr>
            <w:tcW w:w="1355" w:type="dxa"/>
          </w:tcPr>
          <w:p w:rsidR="00331B3C" w:rsidRPr="00CE7ABB" w:rsidRDefault="00331B3C" w:rsidP="00331B3C">
            <w:pPr>
              <w:rPr>
                <w:sz w:val="24"/>
                <w:szCs w:val="24"/>
              </w:rPr>
            </w:pPr>
            <w:r w:rsidRPr="00CE7ABB">
              <w:rPr>
                <w:sz w:val="24"/>
                <w:szCs w:val="24"/>
              </w:rPr>
              <w:t>9.00-9.20</w:t>
            </w:r>
          </w:p>
        </w:tc>
        <w:tc>
          <w:tcPr>
            <w:tcW w:w="1356" w:type="dxa"/>
          </w:tcPr>
          <w:p w:rsidR="00331B3C" w:rsidRPr="00CE7ABB" w:rsidRDefault="00331B3C" w:rsidP="00331B3C">
            <w:pPr>
              <w:rPr>
                <w:sz w:val="24"/>
                <w:szCs w:val="24"/>
              </w:rPr>
            </w:pPr>
            <w:r>
              <w:rPr>
                <w:sz w:val="24"/>
                <w:szCs w:val="24"/>
              </w:rPr>
              <w:t>9.00</w:t>
            </w:r>
            <w:r w:rsidRPr="00CE7ABB">
              <w:rPr>
                <w:sz w:val="24"/>
                <w:szCs w:val="24"/>
              </w:rPr>
              <w:t>-</w:t>
            </w:r>
            <w:r>
              <w:rPr>
                <w:sz w:val="24"/>
                <w:szCs w:val="24"/>
              </w:rPr>
              <w:t>9.10</w:t>
            </w:r>
          </w:p>
        </w:tc>
        <w:tc>
          <w:tcPr>
            <w:tcW w:w="1355" w:type="dxa"/>
          </w:tcPr>
          <w:p w:rsidR="00331B3C" w:rsidRPr="00CE7ABB" w:rsidRDefault="00331B3C" w:rsidP="00331B3C">
            <w:pPr>
              <w:rPr>
                <w:sz w:val="24"/>
                <w:szCs w:val="24"/>
              </w:rPr>
            </w:pPr>
            <w:r>
              <w:rPr>
                <w:sz w:val="24"/>
                <w:szCs w:val="24"/>
              </w:rPr>
              <w:t>9.00</w:t>
            </w:r>
            <w:r w:rsidRPr="00CE7ABB">
              <w:rPr>
                <w:sz w:val="24"/>
                <w:szCs w:val="24"/>
              </w:rPr>
              <w:t xml:space="preserve"> – </w:t>
            </w:r>
            <w:r>
              <w:rPr>
                <w:sz w:val="24"/>
                <w:szCs w:val="24"/>
              </w:rPr>
              <w:t>9.10</w:t>
            </w:r>
          </w:p>
        </w:tc>
        <w:tc>
          <w:tcPr>
            <w:tcW w:w="1964" w:type="dxa"/>
          </w:tcPr>
          <w:p w:rsidR="00331B3C" w:rsidRPr="00CE7ABB" w:rsidRDefault="00331B3C" w:rsidP="00331B3C">
            <w:pPr>
              <w:rPr>
                <w:sz w:val="24"/>
                <w:szCs w:val="24"/>
              </w:rPr>
            </w:pPr>
            <w:r w:rsidRPr="00CE7ABB">
              <w:rPr>
                <w:sz w:val="24"/>
                <w:szCs w:val="24"/>
              </w:rPr>
              <w:t>8.40 – 8.45</w:t>
            </w:r>
          </w:p>
        </w:tc>
        <w:tc>
          <w:tcPr>
            <w:tcW w:w="1377" w:type="dxa"/>
          </w:tcPr>
          <w:p w:rsidR="00331B3C" w:rsidRPr="00CE7ABB" w:rsidRDefault="00331B3C" w:rsidP="00331B3C">
            <w:pPr>
              <w:rPr>
                <w:sz w:val="24"/>
                <w:szCs w:val="24"/>
              </w:rPr>
            </w:pPr>
            <w:r w:rsidRPr="00CE7ABB">
              <w:rPr>
                <w:sz w:val="24"/>
                <w:szCs w:val="24"/>
              </w:rPr>
              <w:t>8.40 –8.45</w:t>
            </w:r>
          </w:p>
        </w:tc>
      </w:tr>
      <w:tr w:rsidR="00331B3C" w:rsidRPr="00CE7ABB" w:rsidTr="00331B3C">
        <w:trPr>
          <w:trHeight w:val="145"/>
        </w:trPr>
        <w:tc>
          <w:tcPr>
            <w:tcW w:w="1898" w:type="dxa"/>
          </w:tcPr>
          <w:p w:rsidR="00331B3C" w:rsidRPr="00CE7ABB" w:rsidRDefault="00331B3C" w:rsidP="00331B3C">
            <w:pPr>
              <w:rPr>
                <w:sz w:val="24"/>
                <w:szCs w:val="24"/>
              </w:rPr>
            </w:pPr>
            <w:r w:rsidRPr="00CE7ABB">
              <w:rPr>
                <w:sz w:val="24"/>
                <w:szCs w:val="24"/>
              </w:rPr>
              <w:t>самостоятельная деятельность</w:t>
            </w:r>
          </w:p>
        </w:tc>
        <w:tc>
          <w:tcPr>
            <w:tcW w:w="1220" w:type="dxa"/>
          </w:tcPr>
          <w:p w:rsidR="00331B3C" w:rsidRPr="00CE7ABB" w:rsidRDefault="00331B3C" w:rsidP="00331B3C">
            <w:pPr>
              <w:rPr>
                <w:sz w:val="24"/>
                <w:szCs w:val="24"/>
              </w:rPr>
            </w:pPr>
            <w:r w:rsidRPr="00CE7ABB">
              <w:rPr>
                <w:sz w:val="24"/>
                <w:szCs w:val="24"/>
              </w:rPr>
              <w:t>9.20-9.30</w:t>
            </w:r>
          </w:p>
        </w:tc>
        <w:tc>
          <w:tcPr>
            <w:tcW w:w="1355" w:type="dxa"/>
          </w:tcPr>
          <w:p w:rsidR="00331B3C" w:rsidRPr="00CE7ABB" w:rsidRDefault="00331B3C" w:rsidP="00331B3C">
            <w:pPr>
              <w:rPr>
                <w:sz w:val="24"/>
                <w:szCs w:val="24"/>
              </w:rPr>
            </w:pPr>
            <w:r w:rsidRPr="00CE7ABB">
              <w:rPr>
                <w:sz w:val="24"/>
                <w:szCs w:val="24"/>
              </w:rPr>
              <w:t>9.20-9.30</w:t>
            </w:r>
          </w:p>
        </w:tc>
        <w:tc>
          <w:tcPr>
            <w:tcW w:w="1356" w:type="dxa"/>
          </w:tcPr>
          <w:p w:rsidR="00331B3C" w:rsidRPr="00CE7ABB" w:rsidRDefault="00331B3C" w:rsidP="00331B3C">
            <w:pPr>
              <w:rPr>
                <w:sz w:val="24"/>
                <w:szCs w:val="24"/>
              </w:rPr>
            </w:pPr>
            <w:r>
              <w:rPr>
                <w:sz w:val="24"/>
                <w:szCs w:val="24"/>
              </w:rPr>
              <w:t>9.10-9.20</w:t>
            </w:r>
          </w:p>
        </w:tc>
        <w:tc>
          <w:tcPr>
            <w:tcW w:w="1355" w:type="dxa"/>
          </w:tcPr>
          <w:p w:rsidR="00331B3C" w:rsidRPr="00CE7ABB" w:rsidRDefault="00331B3C" w:rsidP="00331B3C">
            <w:pPr>
              <w:rPr>
                <w:sz w:val="24"/>
                <w:szCs w:val="24"/>
              </w:rPr>
            </w:pPr>
          </w:p>
        </w:tc>
        <w:tc>
          <w:tcPr>
            <w:tcW w:w="1964" w:type="dxa"/>
          </w:tcPr>
          <w:p w:rsidR="00331B3C" w:rsidRPr="00CE7ABB" w:rsidRDefault="00331B3C" w:rsidP="00331B3C">
            <w:pPr>
              <w:rPr>
                <w:sz w:val="24"/>
                <w:szCs w:val="24"/>
              </w:rPr>
            </w:pPr>
          </w:p>
        </w:tc>
        <w:tc>
          <w:tcPr>
            <w:tcW w:w="1377" w:type="dxa"/>
          </w:tcPr>
          <w:p w:rsidR="00331B3C" w:rsidRPr="00CE7ABB" w:rsidRDefault="00331B3C" w:rsidP="00331B3C">
            <w:pPr>
              <w:rPr>
                <w:sz w:val="24"/>
                <w:szCs w:val="24"/>
              </w:rPr>
            </w:pPr>
          </w:p>
        </w:tc>
      </w:tr>
      <w:tr w:rsidR="00331B3C" w:rsidRPr="00CE7ABB" w:rsidTr="00331B3C">
        <w:trPr>
          <w:trHeight w:val="145"/>
        </w:trPr>
        <w:tc>
          <w:tcPr>
            <w:tcW w:w="1898" w:type="dxa"/>
          </w:tcPr>
          <w:p w:rsidR="00331B3C" w:rsidRPr="00CE7ABB" w:rsidRDefault="00331B3C" w:rsidP="00331B3C">
            <w:pPr>
              <w:rPr>
                <w:sz w:val="24"/>
                <w:szCs w:val="24"/>
              </w:rPr>
            </w:pPr>
            <w:r w:rsidRPr="00CE7ABB">
              <w:rPr>
                <w:sz w:val="24"/>
                <w:szCs w:val="24"/>
              </w:rPr>
              <w:t xml:space="preserve">Непосредственно образовательная </w:t>
            </w:r>
            <w:proofErr w:type="spellStart"/>
            <w:r w:rsidRPr="00CE7ABB">
              <w:rPr>
                <w:sz w:val="24"/>
                <w:szCs w:val="24"/>
              </w:rPr>
              <w:t>деятельн</w:t>
            </w:r>
            <w:proofErr w:type="spellEnd"/>
            <w:r w:rsidRPr="00CE7ABB">
              <w:rPr>
                <w:sz w:val="24"/>
                <w:szCs w:val="24"/>
              </w:rPr>
              <w:t>.</w:t>
            </w:r>
          </w:p>
        </w:tc>
        <w:tc>
          <w:tcPr>
            <w:tcW w:w="1220" w:type="dxa"/>
          </w:tcPr>
          <w:p w:rsidR="00331B3C" w:rsidRPr="00CE7ABB" w:rsidRDefault="00331B3C" w:rsidP="00331B3C">
            <w:pPr>
              <w:rPr>
                <w:sz w:val="24"/>
                <w:szCs w:val="24"/>
              </w:rPr>
            </w:pPr>
            <w:r w:rsidRPr="00CE7ABB">
              <w:rPr>
                <w:sz w:val="24"/>
                <w:szCs w:val="24"/>
              </w:rPr>
              <w:t xml:space="preserve">9.30 – 10.00 </w:t>
            </w:r>
          </w:p>
        </w:tc>
        <w:tc>
          <w:tcPr>
            <w:tcW w:w="1355" w:type="dxa"/>
          </w:tcPr>
          <w:p w:rsidR="00331B3C" w:rsidRPr="00CE7ABB" w:rsidRDefault="00331B3C" w:rsidP="00331B3C">
            <w:pPr>
              <w:rPr>
                <w:sz w:val="24"/>
                <w:szCs w:val="24"/>
              </w:rPr>
            </w:pPr>
            <w:r w:rsidRPr="00CE7ABB">
              <w:rPr>
                <w:sz w:val="24"/>
                <w:szCs w:val="24"/>
              </w:rPr>
              <w:t>9.30 – 10.00</w:t>
            </w:r>
          </w:p>
        </w:tc>
        <w:tc>
          <w:tcPr>
            <w:tcW w:w="1356" w:type="dxa"/>
          </w:tcPr>
          <w:p w:rsidR="00331B3C" w:rsidRPr="00CE7ABB" w:rsidRDefault="00331B3C" w:rsidP="00331B3C">
            <w:pPr>
              <w:rPr>
                <w:sz w:val="24"/>
                <w:szCs w:val="24"/>
              </w:rPr>
            </w:pPr>
            <w:r>
              <w:rPr>
                <w:sz w:val="24"/>
                <w:szCs w:val="24"/>
              </w:rPr>
              <w:t>9.20 – 10.4</w:t>
            </w:r>
            <w:r w:rsidRPr="00CE7ABB">
              <w:rPr>
                <w:sz w:val="24"/>
                <w:szCs w:val="24"/>
              </w:rPr>
              <w:t>0</w:t>
            </w:r>
          </w:p>
        </w:tc>
        <w:tc>
          <w:tcPr>
            <w:tcW w:w="1355" w:type="dxa"/>
          </w:tcPr>
          <w:p w:rsidR="00331B3C" w:rsidRPr="00CE7ABB" w:rsidRDefault="00331B3C" w:rsidP="00331B3C">
            <w:pPr>
              <w:rPr>
                <w:sz w:val="24"/>
                <w:szCs w:val="24"/>
              </w:rPr>
            </w:pPr>
            <w:r>
              <w:rPr>
                <w:sz w:val="24"/>
                <w:szCs w:val="24"/>
              </w:rPr>
              <w:t>9.10 – 10.4</w:t>
            </w:r>
            <w:r w:rsidRPr="00CE7ABB">
              <w:rPr>
                <w:sz w:val="24"/>
                <w:szCs w:val="24"/>
              </w:rPr>
              <w:t>0</w:t>
            </w:r>
          </w:p>
        </w:tc>
        <w:tc>
          <w:tcPr>
            <w:tcW w:w="1964" w:type="dxa"/>
          </w:tcPr>
          <w:p w:rsidR="00331B3C" w:rsidRPr="00CE7ABB" w:rsidRDefault="00331B3C" w:rsidP="00331B3C">
            <w:pPr>
              <w:rPr>
                <w:sz w:val="24"/>
                <w:szCs w:val="24"/>
              </w:rPr>
            </w:pPr>
            <w:r w:rsidRPr="00CE7ABB">
              <w:rPr>
                <w:sz w:val="24"/>
                <w:szCs w:val="24"/>
              </w:rPr>
              <w:t>9.00 – 10.35</w:t>
            </w:r>
          </w:p>
        </w:tc>
        <w:tc>
          <w:tcPr>
            <w:tcW w:w="1377" w:type="dxa"/>
          </w:tcPr>
          <w:p w:rsidR="00331B3C" w:rsidRPr="00CE7ABB" w:rsidRDefault="00331B3C" w:rsidP="00331B3C">
            <w:pPr>
              <w:rPr>
                <w:sz w:val="24"/>
                <w:szCs w:val="24"/>
              </w:rPr>
            </w:pPr>
            <w:r w:rsidRPr="00CE7ABB">
              <w:rPr>
                <w:sz w:val="24"/>
                <w:szCs w:val="24"/>
              </w:rPr>
              <w:t>9.00-10.50</w:t>
            </w:r>
          </w:p>
        </w:tc>
      </w:tr>
      <w:tr w:rsidR="00331B3C" w:rsidRPr="00CE7ABB" w:rsidTr="00331B3C">
        <w:trPr>
          <w:trHeight w:val="1047"/>
        </w:trPr>
        <w:tc>
          <w:tcPr>
            <w:tcW w:w="1898" w:type="dxa"/>
          </w:tcPr>
          <w:p w:rsidR="00331B3C" w:rsidRPr="00CE7ABB" w:rsidRDefault="00331B3C" w:rsidP="00331B3C">
            <w:pPr>
              <w:rPr>
                <w:sz w:val="24"/>
                <w:szCs w:val="24"/>
              </w:rPr>
            </w:pPr>
            <w:r w:rsidRPr="00CE7ABB">
              <w:rPr>
                <w:sz w:val="24"/>
                <w:szCs w:val="24"/>
              </w:rPr>
              <w:t>2-ой завтрак</w:t>
            </w:r>
          </w:p>
        </w:tc>
        <w:tc>
          <w:tcPr>
            <w:tcW w:w="1220" w:type="dxa"/>
          </w:tcPr>
          <w:p w:rsidR="00331B3C" w:rsidRPr="00CE7ABB" w:rsidRDefault="00331B3C" w:rsidP="00331B3C">
            <w:pPr>
              <w:rPr>
                <w:sz w:val="24"/>
                <w:szCs w:val="24"/>
              </w:rPr>
            </w:pPr>
            <w:r w:rsidRPr="00CE7ABB">
              <w:rPr>
                <w:sz w:val="24"/>
                <w:szCs w:val="24"/>
              </w:rPr>
              <w:t>10.00 – 10.10</w:t>
            </w:r>
          </w:p>
        </w:tc>
        <w:tc>
          <w:tcPr>
            <w:tcW w:w="1355" w:type="dxa"/>
          </w:tcPr>
          <w:p w:rsidR="00331B3C" w:rsidRPr="00CE7ABB" w:rsidRDefault="00331B3C" w:rsidP="00331B3C">
            <w:pPr>
              <w:rPr>
                <w:sz w:val="24"/>
                <w:szCs w:val="24"/>
              </w:rPr>
            </w:pPr>
            <w:r w:rsidRPr="00CE7ABB">
              <w:rPr>
                <w:sz w:val="24"/>
                <w:szCs w:val="24"/>
              </w:rPr>
              <w:t>10.00 – 10.10</w:t>
            </w:r>
          </w:p>
        </w:tc>
        <w:tc>
          <w:tcPr>
            <w:tcW w:w="1356" w:type="dxa"/>
          </w:tcPr>
          <w:p w:rsidR="00331B3C" w:rsidRPr="00CE7ABB" w:rsidRDefault="00331B3C" w:rsidP="00331B3C">
            <w:pPr>
              <w:rPr>
                <w:sz w:val="24"/>
                <w:szCs w:val="24"/>
              </w:rPr>
            </w:pPr>
            <w:r>
              <w:rPr>
                <w:sz w:val="24"/>
                <w:szCs w:val="24"/>
              </w:rPr>
              <w:t>10.40 -10</w:t>
            </w:r>
            <w:r w:rsidRPr="00CE7ABB">
              <w:rPr>
                <w:sz w:val="24"/>
                <w:szCs w:val="24"/>
              </w:rPr>
              <w:t>.50</w:t>
            </w:r>
          </w:p>
        </w:tc>
        <w:tc>
          <w:tcPr>
            <w:tcW w:w="1355" w:type="dxa"/>
          </w:tcPr>
          <w:p w:rsidR="00331B3C" w:rsidRPr="00CE7ABB" w:rsidRDefault="00331B3C" w:rsidP="00331B3C">
            <w:pPr>
              <w:rPr>
                <w:sz w:val="24"/>
                <w:szCs w:val="24"/>
              </w:rPr>
            </w:pPr>
            <w:r>
              <w:rPr>
                <w:sz w:val="24"/>
                <w:szCs w:val="24"/>
              </w:rPr>
              <w:t>10.40 -10</w:t>
            </w:r>
            <w:r w:rsidRPr="00CE7ABB">
              <w:rPr>
                <w:sz w:val="24"/>
                <w:szCs w:val="24"/>
              </w:rPr>
              <w:t>.50</w:t>
            </w:r>
          </w:p>
        </w:tc>
        <w:tc>
          <w:tcPr>
            <w:tcW w:w="1964" w:type="dxa"/>
          </w:tcPr>
          <w:p w:rsidR="00331B3C" w:rsidRPr="00CE7ABB" w:rsidRDefault="00331B3C" w:rsidP="00331B3C">
            <w:pPr>
              <w:rPr>
                <w:sz w:val="24"/>
                <w:szCs w:val="24"/>
              </w:rPr>
            </w:pPr>
            <w:r w:rsidRPr="00CE7ABB">
              <w:rPr>
                <w:sz w:val="24"/>
                <w:szCs w:val="24"/>
              </w:rPr>
              <w:t>10.00 -10.10</w:t>
            </w:r>
          </w:p>
        </w:tc>
        <w:tc>
          <w:tcPr>
            <w:tcW w:w="1377" w:type="dxa"/>
          </w:tcPr>
          <w:p w:rsidR="00331B3C" w:rsidRPr="00CE7ABB" w:rsidRDefault="00331B3C" w:rsidP="00331B3C">
            <w:pPr>
              <w:rPr>
                <w:sz w:val="24"/>
                <w:szCs w:val="24"/>
              </w:rPr>
            </w:pPr>
            <w:r w:rsidRPr="00CE7ABB">
              <w:rPr>
                <w:sz w:val="24"/>
                <w:szCs w:val="24"/>
              </w:rPr>
              <w:t>10.10-</w:t>
            </w:r>
          </w:p>
          <w:p w:rsidR="00331B3C" w:rsidRPr="00CE7ABB" w:rsidRDefault="00331B3C" w:rsidP="00331B3C">
            <w:pPr>
              <w:rPr>
                <w:sz w:val="24"/>
                <w:szCs w:val="24"/>
              </w:rPr>
            </w:pPr>
            <w:r w:rsidRPr="00CE7ABB">
              <w:rPr>
                <w:sz w:val="24"/>
                <w:szCs w:val="24"/>
              </w:rPr>
              <w:t>10.20</w:t>
            </w:r>
          </w:p>
        </w:tc>
      </w:tr>
      <w:tr w:rsidR="00331B3C" w:rsidRPr="00CE7ABB" w:rsidTr="00331B3C">
        <w:trPr>
          <w:trHeight w:val="815"/>
        </w:trPr>
        <w:tc>
          <w:tcPr>
            <w:tcW w:w="1898" w:type="dxa"/>
          </w:tcPr>
          <w:p w:rsidR="00331B3C" w:rsidRPr="00CE7ABB" w:rsidRDefault="00331B3C" w:rsidP="00331B3C">
            <w:pPr>
              <w:rPr>
                <w:sz w:val="24"/>
                <w:szCs w:val="24"/>
              </w:rPr>
            </w:pPr>
            <w:r w:rsidRPr="00CE7ABB">
              <w:rPr>
                <w:sz w:val="24"/>
                <w:szCs w:val="24"/>
              </w:rPr>
              <w:t>Подготовка к прогулке</w:t>
            </w:r>
          </w:p>
        </w:tc>
        <w:tc>
          <w:tcPr>
            <w:tcW w:w="1220" w:type="dxa"/>
          </w:tcPr>
          <w:p w:rsidR="00331B3C" w:rsidRPr="00CE7ABB" w:rsidRDefault="00331B3C" w:rsidP="00331B3C">
            <w:pPr>
              <w:rPr>
                <w:sz w:val="24"/>
                <w:szCs w:val="24"/>
              </w:rPr>
            </w:pPr>
            <w:r w:rsidRPr="00CE7ABB">
              <w:rPr>
                <w:sz w:val="24"/>
                <w:szCs w:val="24"/>
              </w:rPr>
              <w:t>10.10– 10.30</w:t>
            </w:r>
          </w:p>
        </w:tc>
        <w:tc>
          <w:tcPr>
            <w:tcW w:w="1355" w:type="dxa"/>
          </w:tcPr>
          <w:p w:rsidR="00331B3C" w:rsidRPr="00CE7ABB" w:rsidRDefault="00331B3C" w:rsidP="00331B3C">
            <w:pPr>
              <w:rPr>
                <w:sz w:val="24"/>
                <w:szCs w:val="24"/>
              </w:rPr>
            </w:pPr>
            <w:r w:rsidRPr="00CE7ABB">
              <w:rPr>
                <w:sz w:val="24"/>
                <w:szCs w:val="24"/>
              </w:rPr>
              <w:t>10.10– 10.30</w:t>
            </w:r>
          </w:p>
        </w:tc>
        <w:tc>
          <w:tcPr>
            <w:tcW w:w="1356" w:type="dxa"/>
          </w:tcPr>
          <w:p w:rsidR="00331B3C" w:rsidRPr="00CE7ABB" w:rsidRDefault="00331B3C" w:rsidP="00331B3C">
            <w:pPr>
              <w:rPr>
                <w:sz w:val="24"/>
                <w:szCs w:val="24"/>
              </w:rPr>
            </w:pPr>
            <w:r>
              <w:rPr>
                <w:sz w:val="24"/>
                <w:szCs w:val="24"/>
              </w:rPr>
              <w:t>10.50– 11.0</w:t>
            </w:r>
            <w:r w:rsidRPr="00CE7ABB">
              <w:rPr>
                <w:sz w:val="24"/>
                <w:szCs w:val="24"/>
              </w:rPr>
              <w:t>5</w:t>
            </w:r>
          </w:p>
        </w:tc>
        <w:tc>
          <w:tcPr>
            <w:tcW w:w="1355" w:type="dxa"/>
          </w:tcPr>
          <w:p w:rsidR="00331B3C" w:rsidRPr="00CE7ABB" w:rsidRDefault="00331B3C" w:rsidP="00331B3C">
            <w:pPr>
              <w:rPr>
                <w:sz w:val="24"/>
                <w:szCs w:val="24"/>
              </w:rPr>
            </w:pPr>
            <w:r>
              <w:rPr>
                <w:sz w:val="24"/>
                <w:szCs w:val="24"/>
              </w:rPr>
              <w:t>10.20– 11.0</w:t>
            </w:r>
            <w:r w:rsidRPr="00CE7ABB">
              <w:rPr>
                <w:sz w:val="24"/>
                <w:szCs w:val="24"/>
              </w:rPr>
              <w:t>5</w:t>
            </w:r>
          </w:p>
        </w:tc>
        <w:tc>
          <w:tcPr>
            <w:tcW w:w="1964" w:type="dxa"/>
          </w:tcPr>
          <w:p w:rsidR="00331B3C" w:rsidRPr="00CE7ABB" w:rsidRDefault="00331B3C" w:rsidP="00331B3C">
            <w:pPr>
              <w:rPr>
                <w:sz w:val="24"/>
                <w:szCs w:val="24"/>
              </w:rPr>
            </w:pPr>
            <w:r w:rsidRPr="00CE7ABB">
              <w:rPr>
                <w:sz w:val="24"/>
                <w:szCs w:val="24"/>
              </w:rPr>
              <w:t>10.35– 10.50</w:t>
            </w:r>
          </w:p>
        </w:tc>
        <w:tc>
          <w:tcPr>
            <w:tcW w:w="1377" w:type="dxa"/>
          </w:tcPr>
          <w:p w:rsidR="00331B3C" w:rsidRPr="00CE7ABB" w:rsidRDefault="00331B3C" w:rsidP="00331B3C">
            <w:pPr>
              <w:rPr>
                <w:sz w:val="24"/>
                <w:szCs w:val="24"/>
              </w:rPr>
            </w:pPr>
            <w:r w:rsidRPr="00CE7ABB">
              <w:rPr>
                <w:sz w:val="24"/>
                <w:szCs w:val="24"/>
              </w:rPr>
              <w:t>10.50–11.00</w:t>
            </w:r>
          </w:p>
        </w:tc>
      </w:tr>
      <w:tr w:rsidR="00331B3C" w:rsidRPr="00CE7ABB" w:rsidTr="00331B3C">
        <w:trPr>
          <w:trHeight w:val="815"/>
        </w:trPr>
        <w:tc>
          <w:tcPr>
            <w:tcW w:w="1898" w:type="dxa"/>
          </w:tcPr>
          <w:p w:rsidR="00331B3C" w:rsidRPr="00CE7ABB" w:rsidRDefault="00331B3C" w:rsidP="00331B3C">
            <w:pPr>
              <w:rPr>
                <w:sz w:val="24"/>
                <w:szCs w:val="24"/>
              </w:rPr>
            </w:pPr>
            <w:r w:rsidRPr="00CE7ABB">
              <w:rPr>
                <w:sz w:val="24"/>
                <w:szCs w:val="24"/>
              </w:rPr>
              <w:t xml:space="preserve">Прогулка </w:t>
            </w:r>
          </w:p>
        </w:tc>
        <w:tc>
          <w:tcPr>
            <w:tcW w:w="1220" w:type="dxa"/>
          </w:tcPr>
          <w:p w:rsidR="00331B3C" w:rsidRPr="00CE7ABB" w:rsidRDefault="00331B3C" w:rsidP="00331B3C">
            <w:pPr>
              <w:rPr>
                <w:sz w:val="24"/>
                <w:szCs w:val="24"/>
              </w:rPr>
            </w:pPr>
            <w:r w:rsidRPr="00CE7ABB">
              <w:rPr>
                <w:sz w:val="24"/>
                <w:szCs w:val="24"/>
              </w:rPr>
              <w:t>10.30-11.30</w:t>
            </w:r>
          </w:p>
        </w:tc>
        <w:tc>
          <w:tcPr>
            <w:tcW w:w="1355" w:type="dxa"/>
          </w:tcPr>
          <w:p w:rsidR="00331B3C" w:rsidRPr="00CE7ABB" w:rsidRDefault="00331B3C" w:rsidP="00331B3C">
            <w:pPr>
              <w:rPr>
                <w:sz w:val="24"/>
                <w:szCs w:val="24"/>
              </w:rPr>
            </w:pPr>
            <w:r w:rsidRPr="00CE7ABB">
              <w:rPr>
                <w:sz w:val="24"/>
                <w:szCs w:val="24"/>
              </w:rPr>
              <w:t>10.30-11.30</w:t>
            </w:r>
          </w:p>
        </w:tc>
        <w:tc>
          <w:tcPr>
            <w:tcW w:w="1356" w:type="dxa"/>
          </w:tcPr>
          <w:p w:rsidR="00331B3C" w:rsidRPr="00CE7ABB" w:rsidRDefault="00331B3C" w:rsidP="00331B3C">
            <w:pPr>
              <w:rPr>
                <w:sz w:val="24"/>
                <w:szCs w:val="24"/>
              </w:rPr>
            </w:pPr>
            <w:r>
              <w:rPr>
                <w:sz w:val="24"/>
                <w:szCs w:val="24"/>
              </w:rPr>
              <w:t>11.05-12.1</w:t>
            </w:r>
            <w:r w:rsidRPr="00CE7ABB">
              <w:rPr>
                <w:sz w:val="24"/>
                <w:szCs w:val="24"/>
              </w:rPr>
              <w:t>5</w:t>
            </w:r>
          </w:p>
        </w:tc>
        <w:tc>
          <w:tcPr>
            <w:tcW w:w="1355" w:type="dxa"/>
          </w:tcPr>
          <w:p w:rsidR="00331B3C" w:rsidRPr="00CE7ABB" w:rsidRDefault="00331B3C" w:rsidP="00331B3C">
            <w:pPr>
              <w:rPr>
                <w:sz w:val="24"/>
                <w:szCs w:val="24"/>
              </w:rPr>
            </w:pPr>
            <w:r>
              <w:rPr>
                <w:sz w:val="24"/>
                <w:szCs w:val="24"/>
              </w:rPr>
              <w:t>11.05-12.15</w:t>
            </w:r>
          </w:p>
        </w:tc>
        <w:tc>
          <w:tcPr>
            <w:tcW w:w="1964" w:type="dxa"/>
          </w:tcPr>
          <w:p w:rsidR="00331B3C" w:rsidRPr="00CE7ABB" w:rsidRDefault="00331B3C" w:rsidP="00331B3C">
            <w:pPr>
              <w:rPr>
                <w:sz w:val="24"/>
                <w:szCs w:val="24"/>
              </w:rPr>
            </w:pPr>
            <w:r w:rsidRPr="00CE7ABB">
              <w:rPr>
                <w:sz w:val="24"/>
                <w:szCs w:val="24"/>
              </w:rPr>
              <w:t>10.50 -12.00</w:t>
            </w:r>
          </w:p>
        </w:tc>
        <w:tc>
          <w:tcPr>
            <w:tcW w:w="1377" w:type="dxa"/>
          </w:tcPr>
          <w:p w:rsidR="00331B3C" w:rsidRPr="00CE7ABB" w:rsidRDefault="00331B3C" w:rsidP="00331B3C">
            <w:pPr>
              <w:rPr>
                <w:sz w:val="24"/>
                <w:szCs w:val="24"/>
              </w:rPr>
            </w:pPr>
            <w:r w:rsidRPr="00CE7ABB">
              <w:rPr>
                <w:sz w:val="24"/>
                <w:szCs w:val="24"/>
              </w:rPr>
              <w:t>11.00-12.10</w:t>
            </w:r>
          </w:p>
        </w:tc>
      </w:tr>
      <w:tr w:rsidR="00331B3C" w:rsidRPr="00CE7ABB" w:rsidTr="00331B3C">
        <w:trPr>
          <w:trHeight w:val="1434"/>
        </w:trPr>
        <w:tc>
          <w:tcPr>
            <w:tcW w:w="1898" w:type="dxa"/>
          </w:tcPr>
          <w:p w:rsidR="00331B3C" w:rsidRPr="00CE7ABB" w:rsidRDefault="00331B3C" w:rsidP="00331B3C">
            <w:pPr>
              <w:rPr>
                <w:sz w:val="24"/>
                <w:szCs w:val="24"/>
              </w:rPr>
            </w:pPr>
            <w:r w:rsidRPr="00CE7ABB">
              <w:rPr>
                <w:sz w:val="24"/>
                <w:szCs w:val="24"/>
              </w:rPr>
              <w:t>Возвращение с прогулки, гигиенические процедуры</w:t>
            </w:r>
          </w:p>
        </w:tc>
        <w:tc>
          <w:tcPr>
            <w:tcW w:w="1220" w:type="dxa"/>
          </w:tcPr>
          <w:p w:rsidR="00331B3C" w:rsidRPr="00CE7ABB" w:rsidRDefault="00331B3C" w:rsidP="00331B3C">
            <w:pPr>
              <w:rPr>
                <w:sz w:val="24"/>
                <w:szCs w:val="24"/>
              </w:rPr>
            </w:pPr>
          </w:p>
          <w:p w:rsidR="00331B3C" w:rsidRPr="00CE7ABB" w:rsidRDefault="00331B3C" w:rsidP="00331B3C">
            <w:pPr>
              <w:rPr>
                <w:sz w:val="24"/>
                <w:szCs w:val="24"/>
              </w:rPr>
            </w:pPr>
            <w:r w:rsidRPr="00CE7ABB">
              <w:rPr>
                <w:sz w:val="24"/>
                <w:szCs w:val="24"/>
              </w:rPr>
              <w:t>11.30-11.50</w:t>
            </w:r>
          </w:p>
        </w:tc>
        <w:tc>
          <w:tcPr>
            <w:tcW w:w="1355" w:type="dxa"/>
          </w:tcPr>
          <w:p w:rsidR="00331B3C" w:rsidRPr="00CE7ABB" w:rsidRDefault="00331B3C" w:rsidP="00331B3C">
            <w:pPr>
              <w:rPr>
                <w:sz w:val="24"/>
                <w:szCs w:val="24"/>
              </w:rPr>
            </w:pPr>
          </w:p>
          <w:p w:rsidR="00331B3C" w:rsidRPr="00CE7ABB" w:rsidRDefault="00331B3C" w:rsidP="00331B3C">
            <w:pPr>
              <w:rPr>
                <w:sz w:val="24"/>
                <w:szCs w:val="24"/>
              </w:rPr>
            </w:pPr>
            <w:r w:rsidRPr="00CE7ABB">
              <w:rPr>
                <w:sz w:val="24"/>
                <w:szCs w:val="24"/>
              </w:rPr>
              <w:t>11.30-11.50</w:t>
            </w:r>
          </w:p>
        </w:tc>
        <w:tc>
          <w:tcPr>
            <w:tcW w:w="1356" w:type="dxa"/>
          </w:tcPr>
          <w:p w:rsidR="00331B3C" w:rsidRPr="00CE7ABB" w:rsidRDefault="00331B3C" w:rsidP="00331B3C">
            <w:pPr>
              <w:rPr>
                <w:sz w:val="24"/>
                <w:szCs w:val="24"/>
              </w:rPr>
            </w:pPr>
          </w:p>
          <w:p w:rsidR="00331B3C" w:rsidRPr="00CE7ABB" w:rsidRDefault="00331B3C" w:rsidP="00331B3C">
            <w:pPr>
              <w:rPr>
                <w:sz w:val="24"/>
                <w:szCs w:val="24"/>
              </w:rPr>
            </w:pPr>
            <w:r>
              <w:rPr>
                <w:sz w:val="24"/>
                <w:szCs w:val="24"/>
              </w:rPr>
              <w:t>12.15-12.3</w:t>
            </w:r>
            <w:r w:rsidRPr="00CE7ABB">
              <w:rPr>
                <w:sz w:val="24"/>
                <w:szCs w:val="24"/>
              </w:rPr>
              <w:t>0</w:t>
            </w:r>
          </w:p>
        </w:tc>
        <w:tc>
          <w:tcPr>
            <w:tcW w:w="1355" w:type="dxa"/>
          </w:tcPr>
          <w:p w:rsidR="00331B3C" w:rsidRPr="00CE7ABB" w:rsidRDefault="00331B3C" w:rsidP="00331B3C">
            <w:pPr>
              <w:rPr>
                <w:sz w:val="24"/>
                <w:szCs w:val="24"/>
              </w:rPr>
            </w:pPr>
          </w:p>
          <w:p w:rsidR="00331B3C" w:rsidRPr="00CE7ABB" w:rsidRDefault="00331B3C" w:rsidP="00331B3C">
            <w:pPr>
              <w:rPr>
                <w:sz w:val="24"/>
                <w:szCs w:val="24"/>
              </w:rPr>
            </w:pPr>
            <w:r>
              <w:rPr>
                <w:sz w:val="24"/>
                <w:szCs w:val="24"/>
              </w:rPr>
              <w:t>12.15-12.30</w:t>
            </w:r>
          </w:p>
        </w:tc>
        <w:tc>
          <w:tcPr>
            <w:tcW w:w="1964" w:type="dxa"/>
          </w:tcPr>
          <w:p w:rsidR="00331B3C" w:rsidRPr="00CE7ABB" w:rsidRDefault="00331B3C" w:rsidP="00331B3C">
            <w:pPr>
              <w:rPr>
                <w:sz w:val="24"/>
                <w:szCs w:val="24"/>
              </w:rPr>
            </w:pPr>
          </w:p>
          <w:p w:rsidR="00331B3C" w:rsidRPr="00CE7ABB" w:rsidRDefault="00331B3C" w:rsidP="00331B3C">
            <w:pPr>
              <w:rPr>
                <w:sz w:val="24"/>
                <w:szCs w:val="24"/>
              </w:rPr>
            </w:pPr>
            <w:r w:rsidRPr="00CE7ABB">
              <w:rPr>
                <w:sz w:val="24"/>
                <w:szCs w:val="24"/>
              </w:rPr>
              <w:t>12.00 -12.10</w:t>
            </w:r>
          </w:p>
        </w:tc>
        <w:tc>
          <w:tcPr>
            <w:tcW w:w="1377" w:type="dxa"/>
          </w:tcPr>
          <w:p w:rsidR="00331B3C" w:rsidRPr="00CE7ABB" w:rsidRDefault="00331B3C" w:rsidP="00331B3C">
            <w:pPr>
              <w:rPr>
                <w:sz w:val="24"/>
                <w:szCs w:val="24"/>
              </w:rPr>
            </w:pPr>
          </w:p>
          <w:p w:rsidR="00331B3C" w:rsidRPr="00CE7ABB" w:rsidRDefault="00331B3C" w:rsidP="00331B3C">
            <w:pPr>
              <w:rPr>
                <w:sz w:val="24"/>
                <w:szCs w:val="24"/>
              </w:rPr>
            </w:pPr>
            <w:r w:rsidRPr="00CE7ABB">
              <w:rPr>
                <w:sz w:val="24"/>
                <w:szCs w:val="24"/>
              </w:rPr>
              <w:t>12.10-12.25</w:t>
            </w:r>
          </w:p>
        </w:tc>
      </w:tr>
      <w:tr w:rsidR="00331B3C" w:rsidRPr="00CE7ABB" w:rsidTr="00331B3C">
        <w:trPr>
          <w:trHeight w:val="815"/>
        </w:trPr>
        <w:tc>
          <w:tcPr>
            <w:tcW w:w="1898" w:type="dxa"/>
          </w:tcPr>
          <w:p w:rsidR="00331B3C" w:rsidRPr="00CE7ABB" w:rsidRDefault="00331B3C" w:rsidP="00331B3C">
            <w:pPr>
              <w:rPr>
                <w:sz w:val="24"/>
                <w:szCs w:val="24"/>
              </w:rPr>
            </w:pPr>
            <w:r w:rsidRPr="00CE7ABB">
              <w:rPr>
                <w:sz w:val="24"/>
                <w:szCs w:val="24"/>
              </w:rPr>
              <w:lastRenderedPageBreak/>
              <w:t xml:space="preserve">Обед </w:t>
            </w:r>
          </w:p>
        </w:tc>
        <w:tc>
          <w:tcPr>
            <w:tcW w:w="1220" w:type="dxa"/>
          </w:tcPr>
          <w:p w:rsidR="00331B3C" w:rsidRPr="00CE7ABB" w:rsidRDefault="00331B3C" w:rsidP="00331B3C">
            <w:pPr>
              <w:rPr>
                <w:sz w:val="24"/>
                <w:szCs w:val="24"/>
              </w:rPr>
            </w:pPr>
            <w:r w:rsidRPr="00CE7ABB">
              <w:rPr>
                <w:sz w:val="24"/>
                <w:szCs w:val="24"/>
              </w:rPr>
              <w:t>11.50-12.10</w:t>
            </w:r>
          </w:p>
        </w:tc>
        <w:tc>
          <w:tcPr>
            <w:tcW w:w="1355" w:type="dxa"/>
          </w:tcPr>
          <w:p w:rsidR="00331B3C" w:rsidRPr="00CE7ABB" w:rsidRDefault="00331B3C" w:rsidP="00331B3C">
            <w:pPr>
              <w:rPr>
                <w:sz w:val="24"/>
                <w:szCs w:val="24"/>
              </w:rPr>
            </w:pPr>
            <w:r w:rsidRPr="00CE7ABB">
              <w:rPr>
                <w:sz w:val="24"/>
                <w:szCs w:val="24"/>
              </w:rPr>
              <w:t>11.50-12.10</w:t>
            </w:r>
          </w:p>
        </w:tc>
        <w:tc>
          <w:tcPr>
            <w:tcW w:w="1356" w:type="dxa"/>
          </w:tcPr>
          <w:p w:rsidR="00331B3C" w:rsidRPr="00CE7ABB" w:rsidRDefault="00331B3C" w:rsidP="00331B3C">
            <w:pPr>
              <w:rPr>
                <w:sz w:val="24"/>
                <w:szCs w:val="24"/>
              </w:rPr>
            </w:pPr>
            <w:r>
              <w:rPr>
                <w:sz w:val="24"/>
                <w:szCs w:val="24"/>
              </w:rPr>
              <w:t>12.30-13.0</w:t>
            </w:r>
            <w:r w:rsidRPr="00CE7ABB">
              <w:rPr>
                <w:sz w:val="24"/>
                <w:szCs w:val="24"/>
              </w:rPr>
              <w:t>0</w:t>
            </w:r>
          </w:p>
        </w:tc>
        <w:tc>
          <w:tcPr>
            <w:tcW w:w="1355" w:type="dxa"/>
          </w:tcPr>
          <w:p w:rsidR="00331B3C" w:rsidRPr="00CE7ABB" w:rsidRDefault="00331B3C" w:rsidP="00331B3C">
            <w:pPr>
              <w:rPr>
                <w:sz w:val="24"/>
                <w:szCs w:val="24"/>
              </w:rPr>
            </w:pPr>
            <w:r>
              <w:rPr>
                <w:sz w:val="24"/>
                <w:szCs w:val="24"/>
              </w:rPr>
              <w:t>12.30-13.00</w:t>
            </w:r>
          </w:p>
        </w:tc>
        <w:tc>
          <w:tcPr>
            <w:tcW w:w="1964" w:type="dxa"/>
          </w:tcPr>
          <w:p w:rsidR="00331B3C" w:rsidRPr="00CE7ABB" w:rsidRDefault="00331B3C" w:rsidP="00331B3C">
            <w:pPr>
              <w:rPr>
                <w:sz w:val="24"/>
                <w:szCs w:val="24"/>
              </w:rPr>
            </w:pPr>
            <w:r w:rsidRPr="00CE7ABB">
              <w:rPr>
                <w:sz w:val="24"/>
                <w:szCs w:val="24"/>
              </w:rPr>
              <w:t>12.10-12.25</w:t>
            </w:r>
          </w:p>
        </w:tc>
        <w:tc>
          <w:tcPr>
            <w:tcW w:w="1377" w:type="dxa"/>
          </w:tcPr>
          <w:p w:rsidR="00331B3C" w:rsidRPr="00CE7ABB" w:rsidRDefault="00331B3C" w:rsidP="00331B3C">
            <w:pPr>
              <w:rPr>
                <w:sz w:val="24"/>
                <w:szCs w:val="24"/>
              </w:rPr>
            </w:pPr>
            <w:r w:rsidRPr="00CE7ABB">
              <w:rPr>
                <w:sz w:val="24"/>
                <w:szCs w:val="24"/>
              </w:rPr>
              <w:t>12.25-12.40</w:t>
            </w:r>
          </w:p>
        </w:tc>
      </w:tr>
      <w:tr w:rsidR="00331B3C" w:rsidRPr="00CE7ABB" w:rsidTr="00331B3C">
        <w:trPr>
          <w:trHeight w:val="830"/>
        </w:trPr>
        <w:tc>
          <w:tcPr>
            <w:tcW w:w="1898" w:type="dxa"/>
          </w:tcPr>
          <w:p w:rsidR="00331B3C" w:rsidRPr="00CE7ABB" w:rsidRDefault="00331B3C" w:rsidP="00331B3C">
            <w:pPr>
              <w:rPr>
                <w:sz w:val="24"/>
                <w:szCs w:val="24"/>
              </w:rPr>
            </w:pPr>
            <w:r w:rsidRPr="00CE7ABB">
              <w:rPr>
                <w:sz w:val="24"/>
                <w:szCs w:val="24"/>
              </w:rPr>
              <w:t>Дневной сон</w:t>
            </w:r>
          </w:p>
        </w:tc>
        <w:tc>
          <w:tcPr>
            <w:tcW w:w="1220" w:type="dxa"/>
          </w:tcPr>
          <w:p w:rsidR="00331B3C" w:rsidRPr="00CE7ABB" w:rsidRDefault="00331B3C" w:rsidP="00331B3C">
            <w:pPr>
              <w:rPr>
                <w:sz w:val="24"/>
                <w:szCs w:val="24"/>
              </w:rPr>
            </w:pPr>
            <w:r w:rsidRPr="00CE7ABB">
              <w:rPr>
                <w:sz w:val="24"/>
                <w:szCs w:val="24"/>
              </w:rPr>
              <w:t>12.10.-15.00</w:t>
            </w:r>
          </w:p>
        </w:tc>
        <w:tc>
          <w:tcPr>
            <w:tcW w:w="1355" w:type="dxa"/>
          </w:tcPr>
          <w:p w:rsidR="00331B3C" w:rsidRPr="00CE7ABB" w:rsidRDefault="00331B3C" w:rsidP="00331B3C">
            <w:pPr>
              <w:rPr>
                <w:sz w:val="24"/>
                <w:szCs w:val="24"/>
              </w:rPr>
            </w:pPr>
            <w:r w:rsidRPr="00CE7ABB">
              <w:rPr>
                <w:sz w:val="24"/>
                <w:szCs w:val="24"/>
              </w:rPr>
              <w:t>12.10.-15.00</w:t>
            </w:r>
          </w:p>
        </w:tc>
        <w:tc>
          <w:tcPr>
            <w:tcW w:w="1356" w:type="dxa"/>
          </w:tcPr>
          <w:p w:rsidR="00331B3C" w:rsidRPr="00CE7ABB" w:rsidRDefault="00331B3C" w:rsidP="00331B3C">
            <w:pPr>
              <w:rPr>
                <w:sz w:val="24"/>
                <w:szCs w:val="24"/>
              </w:rPr>
            </w:pPr>
            <w:r>
              <w:rPr>
                <w:sz w:val="24"/>
                <w:szCs w:val="24"/>
              </w:rPr>
              <w:t>13.00</w:t>
            </w:r>
            <w:r w:rsidRPr="00CE7ABB">
              <w:rPr>
                <w:sz w:val="24"/>
                <w:szCs w:val="24"/>
              </w:rPr>
              <w:t>-15.00</w:t>
            </w:r>
          </w:p>
        </w:tc>
        <w:tc>
          <w:tcPr>
            <w:tcW w:w="1355" w:type="dxa"/>
          </w:tcPr>
          <w:p w:rsidR="00331B3C" w:rsidRPr="00CE7ABB" w:rsidRDefault="00331B3C" w:rsidP="00331B3C">
            <w:pPr>
              <w:rPr>
                <w:sz w:val="24"/>
                <w:szCs w:val="24"/>
              </w:rPr>
            </w:pPr>
            <w:r>
              <w:rPr>
                <w:sz w:val="24"/>
                <w:szCs w:val="24"/>
              </w:rPr>
              <w:t>13.0</w:t>
            </w:r>
            <w:r w:rsidRPr="00CE7ABB">
              <w:rPr>
                <w:sz w:val="24"/>
                <w:szCs w:val="24"/>
              </w:rPr>
              <w:t>0-15.00</w:t>
            </w:r>
          </w:p>
        </w:tc>
        <w:tc>
          <w:tcPr>
            <w:tcW w:w="1964" w:type="dxa"/>
          </w:tcPr>
          <w:p w:rsidR="00331B3C" w:rsidRPr="00CE7ABB" w:rsidRDefault="00331B3C" w:rsidP="00331B3C">
            <w:pPr>
              <w:rPr>
                <w:sz w:val="24"/>
                <w:szCs w:val="24"/>
              </w:rPr>
            </w:pPr>
            <w:r w:rsidRPr="00CE7ABB">
              <w:rPr>
                <w:sz w:val="24"/>
                <w:szCs w:val="24"/>
              </w:rPr>
              <w:t>12.25-15.00</w:t>
            </w:r>
          </w:p>
        </w:tc>
        <w:tc>
          <w:tcPr>
            <w:tcW w:w="1377" w:type="dxa"/>
          </w:tcPr>
          <w:p w:rsidR="00331B3C" w:rsidRPr="00CE7ABB" w:rsidRDefault="00331B3C" w:rsidP="00331B3C">
            <w:pPr>
              <w:rPr>
                <w:sz w:val="24"/>
                <w:szCs w:val="24"/>
              </w:rPr>
            </w:pPr>
            <w:r w:rsidRPr="00CE7ABB">
              <w:rPr>
                <w:sz w:val="24"/>
                <w:szCs w:val="24"/>
              </w:rPr>
              <w:t>12.40-15.00</w:t>
            </w:r>
          </w:p>
        </w:tc>
      </w:tr>
      <w:tr w:rsidR="00331B3C" w:rsidRPr="00CE7ABB" w:rsidTr="00331B3C">
        <w:trPr>
          <w:trHeight w:val="1344"/>
        </w:trPr>
        <w:tc>
          <w:tcPr>
            <w:tcW w:w="1898" w:type="dxa"/>
          </w:tcPr>
          <w:p w:rsidR="00331B3C" w:rsidRPr="00CE7ABB" w:rsidRDefault="00331B3C" w:rsidP="00331B3C">
            <w:pPr>
              <w:rPr>
                <w:sz w:val="24"/>
                <w:szCs w:val="24"/>
              </w:rPr>
            </w:pPr>
            <w:r w:rsidRPr="00CE7ABB">
              <w:rPr>
                <w:sz w:val="24"/>
                <w:szCs w:val="24"/>
              </w:rPr>
              <w:t>Подъем детей, гигиенические процедуры</w:t>
            </w:r>
          </w:p>
        </w:tc>
        <w:tc>
          <w:tcPr>
            <w:tcW w:w="1220" w:type="dxa"/>
          </w:tcPr>
          <w:p w:rsidR="00331B3C" w:rsidRPr="00CE7ABB" w:rsidRDefault="00331B3C" w:rsidP="00331B3C">
            <w:pPr>
              <w:rPr>
                <w:sz w:val="24"/>
                <w:szCs w:val="24"/>
              </w:rPr>
            </w:pPr>
          </w:p>
          <w:p w:rsidR="00331B3C" w:rsidRPr="00CE7ABB" w:rsidRDefault="00331B3C" w:rsidP="00331B3C">
            <w:pPr>
              <w:rPr>
                <w:sz w:val="24"/>
                <w:szCs w:val="24"/>
              </w:rPr>
            </w:pPr>
            <w:r w:rsidRPr="00CE7ABB">
              <w:rPr>
                <w:sz w:val="24"/>
                <w:szCs w:val="24"/>
              </w:rPr>
              <w:t>15.00-15.20</w:t>
            </w:r>
          </w:p>
        </w:tc>
        <w:tc>
          <w:tcPr>
            <w:tcW w:w="1355" w:type="dxa"/>
          </w:tcPr>
          <w:p w:rsidR="00331B3C" w:rsidRPr="00CE7ABB" w:rsidRDefault="00331B3C" w:rsidP="00331B3C">
            <w:pPr>
              <w:rPr>
                <w:sz w:val="24"/>
                <w:szCs w:val="24"/>
              </w:rPr>
            </w:pPr>
          </w:p>
          <w:p w:rsidR="00331B3C" w:rsidRPr="00CE7ABB" w:rsidRDefault="00331B3C" w:rsidP="00331B3C">
            <w:pPr>
              <w:rPr>
                <w:sz w:val="24"/>
                <w:szCs w:val="24"/>
              </w:rPr>
            </w:pPr>
            <w:r w:rsidRPr="00CE7ABB">
              <w:rPr>
                <w:sz w:val="24"/>
                <w:szCs w:val="24"/>
              </w:rPr>
              <w:t>15.00-15.20</w:t>
            </w:r>
          </w:p>
        </w:tc>
        <w:tc>
          <w:tcPr>
            <w:tcW w:w="1356" w:type="dxa"/>
          </w:tcPr>
          <w:p w:rsidR="00331B3C" w:rsidRPr="00CE7ABB" w:rsidRDefault="00331B3C" w:rsidP="00331B3C">
            <w:pPr>
              <w:rPr>
                <w:sz w:val="24"/>
                <w:szCs w:val="24"/>
              </w:rPr>
            </w:pPr>
          </w:p>
          <w:p w:rsidR="00331B3C" w:rsidRPr="00CE7ABB" w:rsidRDefault="00331B3C" w:rsidP="00331B3C">
            <w:pPr>
              <w:rPr>
                <w:sz w:val="24"/>
                <w:szCs w:val="24"/>
              </w:rPr>
            </w:pPr>
            <w:r w:rsidRPr="00CE7ABB">
              <w:rPr>
                <w:sz w:val="24"/>
                <w:szCs w:val="24"/>
              </w:rPr>
              <w:t>15.00-15.25</w:t>
            </w:r>
          </w:p>
        </w:tc>
        <w:tc>
          <w:tcPr>
            <w:tcW w:w="1355" w:type="dxa"/>
          </w:tcPr>
          <w:p w:rsidR="00331B3C" w:rsidRPr="00CE7ABB" w:rsidRDefault="00331B3C" w:rsidP="00331B3C">
            <w:pPr>
              <w:rPr>
                <w:sz w:val="24"/>
                <w:szCs w:val="24"/>
              </w:rPr>
            </w:pPr>
          </w:p>
          <w:p w:rsidR="00331B3C" w:rsidRPr="00CE7ABB" w:rsidRDefault="00331B3C" w:rsidP="00331B3C">
            <w:pPr>
              <w:rPr>
                <w:sz w:val="24"/>
                <w:szCs w:val="24"/>
              </w:rPr>
            </w:pPr>
            <w:r w:rsidRPr="00CE7ABB">
              <w:rPr>
                <w:sz w:val="24"/>
                <w:szCs w:val="24"/>
              </w:rPr>
              <w:t>15.00-15.</w:t>
            </w:r>
            <w:r>
              <w:rPr>
                <w:sz w:val="24"/>
                <w:szCs w:val="24"/>
              </w:rPr>
              <w:t>25</w:t>
            </w:r>
          </w:p>
        </w:tc>
        <w:tc>
          <w:tcPr>
            <w:tcW w:w="1964" w:type="dxa"/>
          </w:tcPr>
          <w:p w:rsidR="00331B3C" w:rsidRPr="00CE7ABB" w:rsidRDefault="00331B3C" w:rsidP="00331B3C">
            <w:pPr>
              <w:rPr>
                <w:sz w:val="24"/>
                <w:szCs w:val="24"/>
              </w:rPr>
            </w:pPr>
          </w:p>
          <w:p w:rsidR="00331B3C" w:rsidRPr="00CE7ABB" w:rsidRDefault="00331B3C" w:rsidP="00331B3C">
            <w:pPr>
              <w:rPr>
                <w:sz w:val="24"/>
                <w:szCs w:val="24"/>
              </w:rPr>
            </w:pPr>
            <w:r w:rsidRPr="00CE7ABB">
              <w:rPr>
                <w:sz w:val="24"/>
                <w:szCs w:val="24"/>
              </w:rPr>
              <w:t>15.00-15.35</w:t>
            </w:r>
          </w:p>
        </w:tc>
        <w:tc>
          <w:tcPr>
            <w:tcW w:w="1377" w:type="dxa"/>
          </w:tcPr>
          <w:p w:rsidR="00331B3C" w:rsidRPr="00CE7ABB" w:rsidRDefault="00331B3C" w:rsidP="00331B3C">
            <w:pPr>
              <w:rPr>
                <w:sz w:val="24"/>
                <w:szCs w:val="24"/>
              </w:rPr>
            </w:pPr>
          </w:p>
          <w:p w:rsidR="00331B3C" w:rsidRPr="00CE7ABB" w:rsidRDefault="00331B3C" w:rsidP="00331B3C">
            <w:pPr>
              <w:rPr>
                <w:sz w:val="24"/>
                <w:szCs w:val="24"/>
              </w:rPr>
            </w:pPr>
            <w:r w:rsidRPr="00CE7ABB">
              <w:rPr>
                <w:sz w:val="24"/>
                <w:szCs w:val="24"/>
              </w:rPr>
              <w:t>15.00-15.35</w:t>
            </w:r>
          </w:p>
        </w:tc>
      </w:tr>
      <w:tr w:rsidR="00331B3C" w:rsidRPr="00CE7ABB" w:rsidTr="00331B3C">
        <w:trPr>
          <w:trHeight w:val="815"/>
        </w:trPr>
        <w:tc>
          <w:tcPr>
            <w:tcW w:w="1898" w:type="dxa"/>
          </w:tcPr>
          <w:p w:rsidR="00331B3C" w:rsidRPr="00CE7ABB" w:rsidRDefault="00331B3C" w:rsidP="00331B3C">
            <w:pPr>
              <w:rPr>
                <w:sz w:val="24"/>
                <w:szCs w:val="24"/>
              </w:rPr>
            </w:pPr>
            <w:r w:rsidRPr="00CE7ABB">
              <w:rPr>
                <w:sz w:val="24"/>
                <w:szCs w:val="24"/>
              </w:rPr>
              <w:t xml:space="preserve">Полдник </w:t>
            </w:r>
          </w:p>
        </w:tc>
        <w:tc>
          <w:tcPr>
            <w:tcW w:w="1220" w:type="dxa"/>
          </w:tcPr>
          <w:p w:rsidR="00331B3C" w:rsidRPr="00CE7ABB" w:rsidRDefault="00331B3C" w:rsidP="00331B3C">
            <w:pPr>
              <w:rPr>
                <w:sz w:val="24"/>
                <w:szCs w:val="24"/>
              </w:rPr>
            </w:pPr>
            <w:r w:rsidRPr="00CE7ABB">
              <w:rPr>
                <w:sz w:val="24"/>
                <w:szCs w:val="24"/>
              </w:rPr>
              <w:t>15.20-15.40</w:t>
            </w:r>
          </w:p>
        </w:tc>
        <w:tc>
          <w:tcPr>
            <w:tcW w:w="1355" w:type="dxa"/>
          </w:tcPr>
          <w:p w:rsidR="00331B3C" w:rsidRPr="00CE7ABB" w:rsidRDefault="00331B3C" w:rsidP="00331B3C">
            <w:pPr>
              <w:rPr>
                <w:sz w:val="24"/>
                <w:szCs w:val="24"/>
              </w:rPr>
            </w:pPr>
            <w:r w:rsidRPr="00CE7ABB">
              <w:rPr>
                <w:sz w:val="24"/>
                <w:szCs w:val="24"/>
              </w:rPr>
              <w:t>15.20-15.40</w:t>
            </w:r>
          </w:p>
        </w:tc>
        <w:tc>
          <w:tcPr>
            <w:tcW w:w="1356" w:type="dxa"/>
          </w:tcPr>
          <w:p w:rsidR="00331B3C" w:rsidRPr="00CE7ABB" w:rsidRDefault="00331B3C" w:rsidP="00331B3C">
            <w:pPr>
              <w:rPr>
                <w:sz w:val="24"/>
                <w:szCs w:val="24"/>
              </w:rPr>
            </w:pPr>
            <w:r w:rsidRPr="00CE7ABB">
              <w:rPr>
                <w:sz w:val="24"/>
                <w:szCs w:val="24"/>
              </w:rPr>
              <w:t>15.25-15.4</w:t>
            </w:r>
            <w:r>
              <w:rPr>
                <w:sz w:val="24"/>
                <w:szCs w:val="24"/>
              </w:rPr>
              <w:t>5</w:t>
            </w:r>
          </w:p>
        </w:tc>
        <w:tc>
          <w:tcPr>
            <w:tcW w:w="1355" w:type="dxa"/>
          </w:tcPr>
          <w:p w:rsidR="00331B3C" w:rsidRPr="00CE7ABB" w:rsidRDefault="00331B3C" w:rsidP="00331B3C">
            <w:pPr>
              <w:rPr>
                <w:sz w:val="24"/>
                <w:szCs w:val="24"/>
              </w:rPr>
            </w:pPr>
            <w:r>
              <w:rPr>
                <w:sz w:val="24"/>
                <w:szCs w:val="24"/>
              </w:rPr>
              <w:t>15.25</w:t>
            </w:r>
            <w:r w:rsidRPr="00CE7ABB">
              <w:rPr>
                <w:sz w:val="24"/>
                <w:szCs w:val="24"/>
              </w:rPr>
              <w:t>-15.45</w:t>
            </w:r>
          </w:p>
        </w:tc>
        <w:tc>
          <w:tcPr>
            <w:tcW w:w="1964" w:type="dxa"/>
          </w:tcPr>
          <w:p w:rsidR="00331B3C" w:rsidRPr="00CE7ABB" w:rsidRDefault="00331B3C" w:rsidP="00331B3C">
            <w:pPr>
              <w:rPr>
                <w:sz w:val="24"/>
                <w:szCs w:val="24"/>
              </w:rPr>
            </w:pPr>
            <w:r w:rsidRPr="00CE7ABB">
              <w:rPr>
                <w:sz w:val="24"/>
                <w:szCs w:val="24"/>
              </w:rPr>
              <w:t>15.35-15.45</w:t>
            </w:r>
          </w:p>
        </w:tc>
        <w:tc>
          <w:tcPr>
            <w:tcW w:w="1377" w:type="dxa"/>
          </w:tcPr>
          <w:p w:rsidR="00331B3C" w:rsidRPr="00CE7ABB" w:rsidRDefault="00331B3C" w:rsidP="00331B3C">
            <w:pPr>
              <w:rPr>
                <w:sz w:val="24"/>
                <w:szCs w:val="24"/>
              </w:rPr>
            </w:pPr>
            <w:r w:rsidRPr="00CE7ABB">
              <w:rPr>
                <w:sz w:val="24"/>
                <w:szCs w:val="24"/>
              </w:rPr>
              <w:t>15.35-15.45</w:t>
            </w:r>
          </w:p>
        </w:tc>
      </w:tr>
      <w:tr w:rsidR="00331B3C" w:rsidRPr="00CE7ABB" w:rsidTr="00331B3C">
        <w:trPr>
          <w:trHeight w:val="1329"/>
        </w:trPr>
        <w:tc>
          <w:tcPr>
            <w:tcW w:w="1898" w:type="dxa"/>
          </w:tcPr>
          <w:p w:rsidR="00331B3C" w:rsidRPr="00CE7ABB" w:rsidRDefault="00331B3C" w:rsidP="00331B3C">
            <w:pPr>
              <w:rPr>
                <w:sz w:val="24"/>
                <w:szCs w:val="24"/>
              </w:rPr>
            </w:pPr>
            <w:r w:rsidRPr="00CE7ABB">
              <w:rPr>
                <w:sz w:val="24"/>
                <w:szCs w:val="24"/>
              </w:rPr>
              <w:t xml:space="preserve">Вечерние мероприятия </w:t>
            </w:r>
          </w:p>
        </w:tc>
        <w:tc>
          <w:tcPr>
            <w:tcW w:w="1220" w:type="dxa"/>
          </w:tcPr>
          <w:p w:rsidR="00331B3C" w:rsidRPr="00CE7ABB" w:rsidRDefault="00331B3C" w:rsidP="00331B3C">
            <w:pPr>
              <w:rPr>
                <w:sz w:val="24"/>
                <w:szCs w:val="24"/>
              </w:rPr>
            </w:pPr>
          </w:p>
          <w:p w:rsidR="00331B3C" w:rsidRPr="00CE7ABB" w:rsidRDefault="00331B3C" w:rsidP="00331B3C">
            <w:pPr>
              <w:rPr>
                <w:sz w:val="24"/>
                <w:szCs w:val="24"/>
              </w:rPr>
            </w:pPr>
            <w:r w:rsidRPr="00CE7ABB">
              <w:rPr>
                <w:sz w:val="24"/>
                <w:szCs w:val="24"/>
              </w:rPr>
              <w:t>15.40-16.30</w:t>
            </w:r>
          </w:p>
        </w:tc>
        <w:tc>
          <w:tcPr>
            <w:tcW w:w="1355" w:type="dxa"/>
          </w:tcPr>
          <w:p w:rsidR="00331B3C" w:rsidRPr="00CE7ABB" w:rsidRDefault="00331B3C" w:rsidP="00331B3C">
            <w:pPr>
              <w:rPr>
                <w:sz w:val="24"/>
                <w:szCs w:val="24"/>
              </w:rPr>
            </w:pPr>
          </w:p>
          <w:p w:rsidR="00331B3C" w:rsidRPr="00CE7ABB" w:rsidRDefault="00331B3C" w:rsidP="00331B3C">
            <w:pPr>
              <w:rPr>
                <w:sz w:val="24"/>
                <w:szCs w:val="24"/>
              </w:rPr>
            </w:pPr>
            <w:r w:rsidRPr="00CE7ABB">
              <w:rPr>
                <w:sz w:val="24"/>
                <w:szCs w:val="24"/>
              </w:rPr>
              <w:t>15.40-16.30</w:t>
            </w:r>
          </w:p>
        </w:tc>
        <w:tc>
          <w:tcPr>
            <w:tcW w:w="1356" w:type="dxa"/>
          </w:tcPr>
          <w:p w:rsidR="00331B3C" w:rsidRPr="00CE7ABB" w:rsidRDefault="00331B3C" w:rsidP="00331B3C">
            <w:pPr>
              <w:rPr>
                <w:sz w:val="24"/>
                <w:szCs w:val="24"/>
              </w:rPr>
            </w:pPr>
          </w:p>
          <w:p w:rsidR="00331B3C" w:rsidRPr="00CE7ABB" w:rsidRDefault="00331B3C" w:rsidP="00331B3C">
            <w:pPr>
              <w:rPr>
                <w:sz w:val="24"/>
                <w:szCs w:val="24"/>
              </w:rPr>
            </w:pPr>
            <w:r w:rsidRPr="00CE7ABB">
              <w:rPr>
                <w:sz w:val="24"/>
                <w:szCs w:val="24"/>
              </w:rPr>
              <w:t>15.40-16.30</w:t>
            </w:r>
          </w:p>
        </w:tc>
        <w:tc>
          <w:tcPr>
            <w:tcW w:w="1355" w:type="dxa"/>
          </w:tcPr>
          <w:p w:rsidR="00331B3C" w:rsidRPr="00CE7ABB" w:rsidRDefault="00331B3C" w:rsidP="00331B3C">
            <w:pPr>
              <w:rPr>
                <w:sz w:val="24"/>
                <w:szCs w:val="24"/>
              </w:rPr>
            </w:pPr>
          </w:p>
          <w:p w:rsidR="00331B3C" w:rsidRPr="00CE7ABB" w:rsidRDefault="00331B3C" w:rsidP="00331B3C">
            <w:pPr>
              <w:rPr>
                <w:sz w:val="24"/>
                <w:szCs w:val="24"/>
              </w:rPr>
            </w:pPr>
            <w:r w:rsidRPr="00CE7ABB">
              <w:rPr>
                <w:sz w:val="24"/>
                <w:szCs w:val="24"/>
              </w:rPr>
              <w:t>15.45-16.30</w:t>
            </w:r>
          </w:p>
        </w:tc>
        <w:tc>
          <w:tcPr>
            <w:tcW w:w="1964" w:type="dxa"/>
          </w:tcPr>
          <w:p w:rsidR="00331B3C" w:rsidRPr="00CE7ABB" w:rsidRDefault="00331B3C" w:rsidP="00331B3C">
            <w:pPr>
              <w:rPr>
                <w:sz w:val="24"/>
                <w:szCs w:val="24"/>
              </w:rPr>
            </w:pPr>
          </w:p>
          <w:p w:rsidR="00331B3C" w:rsidRPr="00CE7ABB" w:rsidRDefault="00331B3C" w:rsidP="00331B3C">
            <w:pPr>
              <w:rPr>
                <w:sz w:val="24"/>
                <w:szCs w:val="24"/>
              </w:rPr>
            </w:pPr>
            <w:r w:rsidRPr="00CE7ABB">
              <w:rPr>
                <w:sz w:val="24"/>
                <w:szCs w:val="24"/>
              </w:rPr>
              <w:t>15.45-16.30</w:t>
            </w:r>
          </w:p>
        </w:tc>
        <w:tc>
          <w:tcPr>
            <w:tcW w:w="1377" w:type="dxa"/>
          </w:tcPr>
          <w:p w:rsidR="00331B3C" w:rsidRPr="00CE7ABB" w:rsidRDefault="00331B3C" w:rsidP="00331B3C">
            <w:pPr>
              <w:rPr>
                <w:sz w:val="24"/>
                <w:szCs w:val="24"/>
              </w:rPr>
            </w:pPr>
            <w:r w:rsidRPr="00CE7ABB">
              <w:rPr>
                <w:sz w:val="24"/>
                <w:szCs w:val="24"/>
              </w:rPr>
              <w:t>15.45-16.30</w:t>
            </w:r>
          </w:p>
        </w:tc>
      </w:tr>
      <w:tr w:rsidR="00331B3C" w:rsidRPr="00CE7ABB" w:rsidTr="00331B3C">
        <w:trPr>
          <w:trHeight w:val="1027"/>
        </w:trPr>
        <w:tc>
          <w:tcPr>
            <w:tcW w:w="1898" w:type="dxa"/>
          </w:tcPr>
          <w:p w:rsidR="00331B3C" w:rsidRPr="00CE7ABB" w:rsidRDefault="00331B3C" w:rsidP="00331B3C">
            <w:pPr>
              <w:rPr>
                <w:sz w:val="24"/>
                <w:szCs w:val="24"/>
              </w:rPr>
            </w:pPr>
            <w:r w:rsidRPr="00CE7ABB">
              <w:rPr>
                <w:sz w:val="24"/>
                <w:szCs w:val="24"/>
              </w:rPr>
              <w:t xml:space="preserve">Прогулка </w:t>
            </w:r>
          </w:p>
        </w:tc>
        <w:tc>
          <w:tcPr>
            <w:tcW w:w="1220" w:type="dxa"/>
          </w:tcPr>
          <w:p w:rsidR="00331B3C" w:rsidRPr="00CE7ABB" w:rsidRDefault="00B80836" w:rsidP="00331B3C">
            <w:pPr>
              <w:rPr>
                <w:sz w:val="24"/>
                <w:szCs w:val="24"/>
              </w:rPr>
            </w:pPr>
            <w:r>
              <w:rPr>
                <w:sz w:val="24"/>
                <w:szCs w:val="24"/>
              </w:rPr>
              <w:t>16.30-17.0</w:t>
            </w:r>
            <w:r w:rsidR="00331B3C" w:rsidRPr="00CE7ABB">
              <w:rPr>
                <w:sz w:val="24"/>
                <w:szCs w:val="24"/>
              </w:rPr>
              <w:t>0</w:t>
            </w:r>
          </w:p>
        </w:tc>
        <w:tc>
          <w:tcPr>
            <w:tcW w:w="1355" w:type="dxa"/>
          </w:tcPr>
          <w:p w:rsidR="00331B3C" w:rsidRPr="00CE7ABB" w:rsidRDefault="00B80836" w:rsidP="00331B3C">
            <w:pPr>
              <w:rPr>
                <w:sz w:val="24"/>
                <w:szCs w:val="24"/>
              </w:rPr>
            </w:pPr>
            <w:r>
              <w:rPr>
                <w:sz w:val="24"/>
                <w:szCs w:val="24"/>
              </w:rPr>
              <w:t>16.30-17.0</w:t>
            </w:r>
            <w:r w:rsidR="00331B3C" w:rsidRPr="00CE7ABB">
              <w:rPr>
                <w:sz w:val="24"/>
                <w:szCs w:val="24"/>
              </w:rPr>
              <w:t>0</w:t>
            </w:r>
          </w:p>
        </w:tc>
        <w:tc>
          <w:tcPr>
            <w:tcW w:w="1356" w:type="dxa"/>
          </w:tcPr>
          <w:p w:rsidR="00331B3C" w:rsidRPr="00CE7ABB" w:rsidRDefault="00B80836" w:rsidP="00331B3C">
            <w:pPr>
              <w:rPr>
                <w:sz w:val="24"/>
                <w:szCs w:val="24"/>
              </w:rPr>
            </w:pPr>
            <w:r>
              <w:rPr>
                <w:sz w:val="24"/>
                <w:szCs w:val="24"/>
              </w:rPr>
              <w:t>16.30-17.0</w:t>
            </w:r>
            <w:r w:rsidR="00331B3C" w:rsidRPr="00CE7ABB">
              <w:rPr>
                <w:sz w:val="24"/>
                <w:szCs w:val="24"/>
              </w:rPr>
              <w:t>0</w:t>
            </w:r>
          </w:p>
        </w:tc>
        <w:tc>
          <w:tcPr>
            <w:tcW w:w="1355" w:type="dxa"/>
          </w:tcPr>
          <w:p w:rsidR="00331B3C" w:rsidRPr="00CE7ABB" w:rsidRDefault="00B80836" w:rsidP="00331B3C">
            <w:pPr>
              <w:rPr>
                <w:sz w:val="24"/>
                <w:szCs w:val="24"/>
              </w:rPr>
            </w:pPr>
            <w:r>
              <w:rPr>
                <w:sz w:val="24"/>
                <w:szCs w:val="24"/>
              </w:rPr>
              <w:t>16.30-17.0</w:t>
            </w:r>
            <w:r w:rsidR="00331B3C" w:rsidRPr="00CE7ABB">
              <w:rPr>
                <w:sz w:val="24"/>
                <w:szCs w:val="24"/>
              </w:rPr>
              <w:t>0</w:t>
            </w:r>
          </w:p>
        </w:tc>
        <w:tc>
          <w:tcPr>
            <w:tcW w:w="1964" w:type="dxa"/>
          </w:tcPr>
          <w:p w:rsidR="00331B3C" w:rsidRPr="00CE7ABB" w:rsidRDefault="00331B3C" w:rsidP="00331B3C">
            <w:pPr>
              <w:rPr>
                <w:sz w:val="24"/>
                <w:szCs w:val="24"/>
              </w:rPr>
            </w:pPr>
            <w:r w:rsidRPr="00CE7ABB">
              <w:rPr>
                <w:sz w:val="24"/>
                <w:szCs w:val="24"/>
              </w:rPr>
              <w:t>16.3</w:t>
            </w:r>
            <w:r w:rsidR="00B80836">
              <w:rPr>
                <w:sz w:val="24"/>
                <w:szCs w:val="24"/>
              </w:rPr>
              <w:t>0-18.0</w:t>
            </w:r>
            <w:r w:rsidRPr="00CE7ABB">
              <w:rPr>
                <w:sz w:val="24"/>
                <w:szCs w:val="24"/>
              </w:rPr>
              <w:t>0</w:t>
            </w:r>
          </w:p>
        </w:tc>
        <w:tc>
          <w:tcPr>
            <w:tcW w:w="1377" w:type="dxa"/>
          </w:tcPr>
          <w:p w:rsidR="00331B3C" w:rsidRPr="00CE7ABB" w:rsidRDefault="00331B3C" w:rsidP="00331B3C">
            <w:pPr>
              <w:rPr>
                <w:sz w:val="24"/>
                <w:szCs w:val="24"/>
              </w:rPr>
            </w:pPr>
            <w:r w:rsidRPr="00CE7ABB">
              <w:rPr>
                <w:sz w:val="24"/>
                <w:szCs w:val="24"/>
              </w:rPr>
              <w:t>16.30</w:t>
            </w:r>
          </w:p>
          <w:p w:rsidR="00331B3C" w:rsidRPr="00CE7ABB" w:rsidRDefault="00B80836" w:rsidP="00331B3C">
            <w:pPr>
              <w:rPr>
                <w:sz w:val="24"/>
                <w:szCs w:val="24"/>
              </w:rPr>
            </w:pPr>
            <w:r>
              <w:rPr>
                <w:sz w:val="24"/>
                <w:szCs w:val="24"/>
              </w:rPr>
              <w:t>18.0</w:t>
            </w:r>
            <w:r w:rsidR="00331B3C" w:rsidRPr="00CE7ABB">
              <w:rPr>
                <w:sz w:val="24"/>
                <w:szCs w:val="24"/>
              </w:rPr>
              <w:t>0</w:t>
            </w:r>
          </w:p>
        </w:tc>
      </w:tr>
    </w:tbl>
    <w:p w:rsidR="00331B3C" w:rsidRPr="00CE7ABB" w:rsidRDefault="00331B3C" w:rsidP="00331B3C">
      <w:pPr>
        <w:rPr>
          <w:sz w:val="24"/>
          <w:szCs w:val="24"/>
        </w:rPr>
      </w:pPr>
    </w:p>
    <w:p w:rsidR="00331B3C" w:rsidRPr="00CE7ABB" w:rsidRDefault="00331B3C" w:rsidP="00331B3C">
      <w:pPr>
        <w:jc w:val="center"/>
        <w:rPr>
          <w:sz w:val="24"/>
          <w:szCs w:val="24"/>
        </w:rPr>
      </w:pPr>
      <w:r w:rsidRPr="00CE7ABB">
        <w:rPr>
          <w:sz w:val="24"/>
          <w:szCs w:val="24"/>
        </w:rPr>
        <w:t>Режим дня (теплый период)</w:t>
      </w:r>
    </w:p>
    <w:p w:rsidR="00331B3C" w:rsidRPr="00CE7ABB" w:rsidRDefault="00331B3C" w:rsidP="00331B3C">
      <w:pPr>
        <w:rPr>
          <w:sz w:val="24"/>
          <w:szCs w:val="24"/>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67"/>
        <w:gridCol w:w="1257"/>
        <w:gridCol w:w="1289"/>
        <w:gridCol w:w="1289"/>
        <w:gridCol w:w="1245"/>
        <w:gridCol w:w="1253"/>
        <w:gridCol w:w="1690"/>
      </w:tblGrid>
      <w:tr w:rsidR="00331B3C" w:rsidRPr="00CE7ABB" w:rsidTr="00B76CB7">
        <w:tc>
          <w:tcPr>
            <w:tcW w:w="2467" w:type="dxa"/>
          </w:tcPr>
          <w:p w:rsidR="00331B3C" w:rsidRPr="00CE7ABB" w:rsidRDefault="00331B3C" w:rsidP="00331B3C">
            <w:pPr>
              <w:rPr>
                <w:sz w:val="24"/>
                <w:szCs w:val="24"/>
              </w:rPr>
            </w:pPr>
            <w:r w:rsidRPr="00CE7ABB">
              <w:rPr>
                <w:sz w:val="24"/>
                <w:szCs w:val="24"/>
              </w:rPr>
              <w:t>мероприятия</w:t>
            </w:r>
          </w:p>
        </w:tc>
        <w:tc>
          <w:tcPr>
            <w:tcW w:w="1257" w:type="dxa"/>
          </w:tcPr>
          <w:p w:rsidR="00331B3C" w:rsidRPr="00CE7ABB" w:rsidRDefault="00331B3C" w:rsidP="00331B3C">
            <w:pPr>
              <w:rPr>
                <w:sz w:val="24"/>
                <w:szCs w:val="24"/>
              </w:rPr>
            </w:pPr>
            <w:r w:rsidRPr="00CE7ABB">
              <w:rPr>
                <w:sz w:val="24"/>
                <w:szCs w:val="24"/>
              </w:rPr>
              <w:t>Группа раннего возраста</w:t>
            </w:r>
          </w:p>
        </w:tc>
        <w:tc>
          <w:tcPr>
            <w:tcW w:w="1289" w:type="dxa"/>
          </w:tcPr>
          <w:p w:rsidR="00331B3C" w:rsidRPr="00CE7ABB" w:rsidRDefault="00331B3C" w:rsidP="00331B3C">
            <w:pPr>
              <w:rPr>
                <w:sz w:val="24"/>
                <w:szCs w:val="24"/>
              </w:rPr>
            </w:pPr>
            <w:r w:rsidRPr="00CE7ABB">
              <w:rPr>
                <w:sz w:val="24"/>
                <w:szCs w:val="24"/>
              </w:rPr>
              <w:t>Первая младшая группа</w:t>
            </w:r>
          </w:p>
        </w:tc>
        <w:tc>
          <w:tcPr>
            <w:tcW w:w="1289" w:type="dxa"/>
          </w:tcPr>
          <w:p w:rsidR="00331B3C" w:rsidRPr="00CE7ABB" w:rsidRDefault="00331B3C" w:rsidP="00331B3C">
            <w:pPr>
              <w:rPr>
                <w:sz w:val="24"/>
                <w:szCs w:val="24"/>
              </w:rPr>
            </w:pPr>
            <w:r w:rsidRPr="00CE7ABB">
              <w:rPr>
                <w:sz w:val="24"/>
                <w:szCs w:val="24"/>
              </w:rPr>
              <w:t>Вторая младшая группа</w:t>
            </w:r>
          </w:p>
        </w:tc>
        <w:tc>
          <w:tcPr>
            <w:tcW w:w="1245" w:type="dxa"/>
          </w:tcPr>
          <w:p w:rsidR="00331B3C" w:rsidRPr="00CE7ABB" w:rsidRDefault="00331B3C" w:rsidP="00331B3C">
            <w:pPr>
              <w:rPr>
                <w:sz w:val="24"/>
                <w:szCs w:val="24"/>
              </w:rPr>
            </w:pPr>
            <w:r w:rsidRPr="00CE7ABB">
              <w:rPr>
                <w:sz w:val="24"/>
                <w:szCs w:val="24"/>
              </w:rPr>
              <w:t>Средняя группа</w:t>
            </w:r>
          </w:p>
        </w:tc>
        <w:tc>
          <w:tcPr>
            <w:tcW w:w="1253" w:type="dxa"/>
          </w:tcPr>
          <w:p w:rsidR="00331B3C" w:rsidRPr="00CE7ABB" w:rsidRDefault="00331B3C" w:rsidP="00331B3C">
            <w:pPr>
              <w:rPr>
                <w:sz w:val="24"/>
                <w:szCs w:val="24"/>
              </w:rPr>
            </w:pPr>
            <w:r w:rsidRPr="00CE7ABB">
              <w:rPr>
                <w:sz w:val="24"/>
                <w:szCs w:val="24"/>
              </w:rPr>
              <w:t>Старшая группа</w:t>
            </w:r>
          </w:p>
        </w:tc>
        <w:tc>
          <w:tcPr>
            <w:tcW w:w="1690" w:type="dxa"/>
          </w:tcPr>
          <w:p w:rsidR="00331B3C" w:rsidRPr="00CE7ABB" w:rsidRDefault="00331B3C" w:rsidP="00331B3C">
            <w:pPr>
              <w:rPr>
                <w:sz w:val="24"/>
                <w:szCs w:val="24"/>
              </w:rPr>
            </w:pPr>
            <w:proofErr w:type="spellStart"/>
            <w:r w:rsidRPr="00CE7ABB">
              <w:rPr>
                <w:sz w:val="24"/>
                <w:szCs w:val="24"/>
              </w:rPr>
              <w:t>Подгото</w:t>
            </w:r>
            <w:proofErr w:type="spellEnd"/>
            <w:r w:rsidRPr="00CE7ABB">
              <w:rPr>
                <w:sz w:val="24"/>
                <w:szCs w:val="24"/>
              </w:rPr>
              <w:t>-</w:t>
            </w:r>
          </w:p>
          <w:p w:rsidR="00331B3C" w:rsidRPr="00CE7ABB" w:rsidRDefault="00331B3C" w:rsidP="00331B3C">
            <w:pPr>
              <w:rPr>
                <w:sz w:val="24"/>
                <w:szCs w:val="24"/>
              </w:rPr>
            </w:pPr>
            <w:proofErr w:type="spellStart"/>
            <w:r w:rsidRPr="00CE7ABB">
              <w:rPr>
                <w:sz w:val="24"/>
                <w:szCs w:val="24"/>
              </w:rPr>
              <w:t>вительная</w:t>
            </w:r>
            <w:proofErr w:type="spellEnd"/>
            <w:r w:rsidRPr="00CE7ABB">
              <w:rPr>
                <w:sz w:val="24"/>
                <w:szCs w:val="24"/>
              </w:rPr>
              <w:t xml:space="preserve"> группа</w:t>
            </w:r>
          </w:p>
        </w:tc>
      </w:tr>
      <w:tr w:rsidR="00331B3C" w:rsidRPr="00CE7ABB" w:rsidTr="00B76CB7">
        <w:tc>
          <w:tcPr>
            <w:tcW w:w="2467" w:type="dxa"/>
          </w:tcPr>
          <w:p w:rsidR="00331B3C" w:rsidRPr="00CE7ABB" w:rsidRDefault="00331B3C" w:rsidP="00331B3C">
            <w:pPr>
              <w:rPr>
                <w:sz w:val="24"/>
                <w:szCs w:val="24"/>
              </w:rPr>
            </w:pPr>
            <w:r w:rsidRPr="00CE7ABB">
              <w:rPr>
                <w:sz w:val="24"/>
                <w:szCs w:val="24"/>
              </w:rPr>
              <w:t>Приём детей (беседы, игры, индивидуальная работа)</w:t>
            </w:r>
          </w:p>
        </w:tc>
        <w:tc>
          <w:tcPr>
            <w:tcW w:w="1257" w:type="dxa"/>
          </w:tcPr>
          <w:p w:rsidR="00331B3C" w:rsidRPr="00CE7ABB" w:rsidRDefault="00B80836" w:rsidP="00331B3C">
            <w:pPr>
              <w:rPr>
                <w:sz w:val="24"/>
                <w:szCs w:val="24"/>
              </w:rPr>
            </w:pPr>
            <w:r>
              <w:rPr>
                <w:sz w:val="24"/>
                <w:szCs w:val="24"/>
              </w:rPr>
              <w:t>8.0</w:t>
            </w:r>
            <w:r w:rsidR="00331B3C" w:rsidRPr="00CE7ABB">
              <w:rPr>
                <w:sz w:val="24"/>
                <w:szCs w:val="24"/>
              </w:rPr>
              <w:t>0 - 8.40</w:t>
            </w:r>
          </w:p>
        </w:tc>
        <w:tc>
          <w:tcPr>
            <w:tcW w:w="1289" w:type="dxa"/>
          </w:tcPr>
          <w:p w:rsidR="00331B3C" w:rsidRPr="00CE7ABB" w:rsidRDefault="00B80836" w:rsidP="00331B3C">
            <w:pPr>
              <w:rPr>
                <w:sz w:val="24"/>
                <w:szCs w:val="24"/>
              </w:rPr>
            </w:pPr>
            <w:r>
              <w:rPr>
                <w:sz w:val="24"/>
                <w:szCs w:val="24"/>
              </w:rPr>
              <w:t>8.0</w:t>
            </w:r>
            <w:r w:rsidRPr="00CE7ABB">
              <w:rPr>
                <w:sz w:val="24"/>
                <w:szCs w:val="24"/>
              </w:rPr>
              <w:t xml:space="preserve">0 </w:t>
            </w:r>
            <w:r w:rsidR="00331B3C" w:rsidRPr="00CE7ABB">
              <w:rPr>
                <w:sz w:val="24"/>
                <w:szCs w:val="24"/>
              </w:rPr>
              <w:t>- 8.20</w:t>
            </w:r>
          </w:p>
        </w:tc>
        <w:tc>
          <w:tcPr>
            <w:tcW w:w="1289" w:type="dxa"/>
          </w:tcPr>
          <w:p w:rsidR="00331B3C" w:rsidRPr="00CE7ABB" w:rsidRDefault="00331B3C" w:rsidP="00331B3C">
            <w:pPr>
              <w:rPr>
                <w:sz w:val="24"/>
                <w:szCs w:val="24"/>
              </w:rPr>
            </w:pPr>
            <w:r w:rsidRPr="00CE7ABB">
              <w:rPr>
                <w:sz w:val="24"/>
                <w:szCs w:val="24"/>
              </w:rPr>
              <w:t xml:space="preserve"> </w:t>
            </w:r>
            <w:r w:rsidR="00B80836">
              <w:rPr>
                <w:sz w:val="24"/>
                <w:szCs w:val="24"/>
              </w:rPr>
              <w:t>8.0</w:t>
            </w:r>
            <w:r w:rsidR="00B80836" w:rsidRPr="00CE7ABB">
              <w:rPr>
                <w:sz w:val="24"/>
                <w:szCs w:val="24"/>
              </w:rPr>
              <w:t xml:space="preserve">0 </w:t>
            </w:r>
            <w:r w:rsidRPr="00CE7ABB">
              <w:rPr>
                <w:sz w:val="24"/>
                <w:szCs w:val="24"/>
              </w:rPr>
              <w:t>- 8.</w:t>
            </w:r>
            <w:r>
              <w:rPr>
                <w:sz w:val="24"/>
                <w:szCs w:val="24"/>
              </w:rPr>
              <w:t>45</w:t>
            </w:r>
          </w:p>
        </w:tc>
        <w:tc>
          <w:tcPr>
            <w:tcW w:w="1245" w:type="dxa"/>
          </w:tcPr>
          <w:p w:rsidR="00331B3C" w:rsidRPr="00CE7ABB" w:rsidRDefault="00331B3C" w:rsidP="00331B3C">
            <w:pPr>
              <w:rPr>
                <w:sz w:val="24"/>
                <w:szCs w:val="24"/>
              </w:rPr>
            </w:pPr>
            <w:r>
              <w:rPr>
                <w:sz w:val="24"/>
                <w:szCs w:val="24"/>
              </w:rPr>
              <w:t xml:space="preserve"> </w:t>
            </w:r>
            <w:r w:rsidR="00B80836">
              <w:rPr>
                <w:sz w:val="24"/>
                <w:szCs w:val="24"/>
              </w:rPr>
              <w:t>8.0</w:t>
            </w:r>
            <w:r w:rsidR="00B80836" w:rsidRPr="00CE7ABB">
              <w:rPr>
                <w:sz w:val="24"/>
                <w:szCs w:val="24"/>
              </w:rPr>
              <w:t xml:space="preserve">0 </w:t>
            </w:r>
            <w:r>
              <w:rPr>
                <w:sz w:val="24"/>
                <w:szCs w:val="24"/>
              </w:rPr>
              <w:t>- 8.40</w:t>
            </w:r>
          </w:p>
        </w:tc>
        <w:tc>
          <w:tcPr>
            <w:tcW w:w="1253" w:type="dxa"/>
          </w:tcPr>
          <w:p w:rsidR="00331B3C" w:rsidRPr="00CE7ABB" w:rsidRDefault="00331B3C" w:rsidP="00331B3C">
            <w:pPr>
              <w:rPr>
                <w:sz w:val="24"/>
                <w:szCs w:val="24"/>
              </w:rPr>
            </w:pPr>
            <w:r w:rsidRPr="00CE7ABB">
              <w:rPr>
                <w:sz w:val="24"/>
                <w:szCs w:val="24"/>
              </w:rPr>
              <w:t>7.30 - 8.10</w:t>
            </w:r>
          </w:p>
        </w:tc>
        <w:tc>
          <w:tcPr>
            <w:tcW w:w="1690" w:type="dxa"/>
          </w:tcPr>
          <w:p w:rsidR="00331B3C" w:rsidRPr="00CE7ABB" w:rsidRDefault="00331B3C" w:rsidP="00331B3C">
            <w:pPr>
              <w:rPr>
                <w:sz w:val="24"/>
                <w:szCs w:val="24"/>
              </w:rPr>
            </w:pPr>
            <w:r w:rsidRPr="00CE7ABB">
              <w:rPr>
                <w:sz w:val="24"/>
                <w:szCs w:val="24"/>
              </w:rPr>
              <w:t>7.30 - 8.25</w:t>
            </w:r>
          </w:p>
        </w:tc>
      </w:tr>
      <w:tr w:rsidR="00331B3C" w:rsidRPr="00CE7ABB" w:rsidTr="00B76CB7">
        <w:tc>
          <w:tcPr>
            <w:tcW w:w="2467" w:type="dxa"/>
          </w:tcPr>
          <w:p w:rsidR="00331B3C" w:rsidRPr="00CE7ABB" w:rsidRDefault="00331B3C" w:rsidP="00331B3C">
            <w:pPr>
              <w:rPr>
                <w:sz w:val="24"/>
                <w:szCs w:val="24"/>
              </w:rPr>
            </w:pPr>
            <w:r w:rsidRPr="00CE7ABB">
              <w:rPr>
                <w:sz w:val="24"/>
                <w:szCs w:val="24"/>
              </w:rPr>
              <w:t>Утренняя зарядка</w:t>
            </w:r>
          </w:p>
        </w:tc>
        <w:tc>
          <w:tcPr>
            <w:tcW w:w="1257" w:type="dxa"/>
          </w:tcPr>
          <w:p w:rsidR="00331B3C" w:rsidRPr="00CE7ABB" w:rsidRDefault="00331B3C" w:rsidP="00331B3C">
            <w:pPr>
              <w:rPr>
                <w:sz w:val="24"/>
                <w:szCs w:val="24"/>
              </w:rPr>
            </w:pPr>
            <w:r w:rsidRPr="00CE7ABB">
              <w:rPr>
                <w:sz w:val="24"/>
                <w:szCs w:val="24"/>
              </w:rPr>
              <w:t>8.40-8.45</w:t>
            </w:r>
          </w:p>
        </w:tc>
        <w:tc>
          <w:tcPr>
            <w:tcW w:w="1289" w:type="dxa"/>
          </w:tcPr>
          <w:p w:rsidR="00331B3C" w:rsidRPr="00CE7ABB" w:rsidRDefault="00331B3C" w:rsidP="00331B3C">
            <w:pPr>
              <w:rPr>
                <w:sz w:val="24"/>
                <w:szCs w:val="24"/>
              </w:rPr>
            </w:pPr>
            <w:r w:rsidRPr="00CE7ABB">
              <w:rPr>
                <w:sz w:val="24"/>
                <w:szCs w:val="24"/>
              </w:rPr>
              <w:t>8.20-8.25</w:t>
            </w:r>
          </w:p>
        </w:tc>
        <w:tc>
          <w:tcPr>
            <w:tcW w:w="1289" w:type="dxa"/>
          </w:tcPr>
          <w:p w:rsidR="00331B3C" w:rsidRPr="00CE7ABB" w:rsidRDefault="00331B3C" w:rsidP="00331B3C">
            <w:pPr>
              <w:rPr>
                <w:sz w:val="24"/>
                <w:szCs w:val="24"/>
              </w:rPr>
            </w:pPr>
            <w:r>
              <w:rPr>
                <w:sz w:val="24"/>
                <w:szCs w:val="24"/>
              </w:rPr>
              <w:t>8.45-8.</w:t>
            </w:r>
            <w:r w:rsidRPr="00CE7ABB">
              <w:rPr>
                <w:sz w:val="24"/>
                <w:szCs w:val="24"/>
              </w:rPr>
              <w:t>5</w:t>
            </w:r>
            <w:r>
              <w:rPr>
                <w:sz w:val="24"/>
                <w:szCs w:val="24"/>
              </w:rPr>
              <w:t>0</w:t>
            </w:r>
          </w:p>
        </w:tc>
        <w:tc>
          <w:tcPr>
            <w:tcW w:w="1245" w:type="dxa"/>
          </w:tcPr>
          <w:p w:rsidR="00331B3C" w:rsidRPr="00CE7ABB" w:rsidRDefault="00331B3C" w:rsidP="00331B3C">
            <w:pPr>
              <w:rPr>
                <w:sz w:val="24"/>
                <w:szCs w:val="24"/>
              </w:rPr>
            </w:pPr>
            <w:r>
              <w:rPr>
                <w:sz w:val="24"/>
                <w:szCs w:val="24"/>
              </w:rPr>
              <w:t>8.40</w:t>
            </w:r>
            <w:r w:rsidRPr="00CE7ABB">
              <w:rPr>
                <w:sz w:val="24"/>
                <w:szCs w:val="24"/>
              </w:rPr>
              <w:t>-8.</w:t>
            </w:r>
            <w:r>
              <w:rPr>
                <w:sz w:val="24"/>
                <w:szCs w:val="24"/>
              </w:rPr>
              <w:t>50</w:t>
            </w:r>
          </w:p>
        </w:tc>
        <w:tc>
          <w:tcPr>
            <w:tcW w:w="1253" w:type="dxa"/>
          </w:tcPr>
          <w:p w:rsidR="00331B3C" w:rsidRPr="00CE7ABB" w:rsidRDefault="00331B3C" w:rsidP="00331B3C">
            <w:pPr>
              <w:rPr>
                <w:sz w:val="24"/>
                <w:szCs w:val="24"/>
              </w:rPr>
            </w:pPr>
            <w:r w:rsidRPr="00CE7ABB">
              <w:rPr>
                <w:sz w:val="24"/>
                <w:szCs w:val="24"/>
              </w:rPr>
              <w:t>8.15-8.25</w:t>
            </w:r>
          </w:p>
        </w:tc>
        <w:tc>
          <w:tcPr>
            <w:tcW w:w="1690" w:type="dxa"/>
          </w:tcPr>
          <w:p w:rsidR="00331B3C" w:rsidRPr="00CE7ABB" w:rsidRDefault="00331B3C" w:rsidP="00331B3C">
            <w:pPr>
              <w:rPr>
                <w:sz w:val="24"/>
                <w:szCs w:val="24"/>
              </w:rPr>
            </w:pPr>
            <w:r w:rsidRPr="00CE7ABB">
              <w:rPr>
                <w:sz w:val="24"/>
                <w:szCs w:val="24"/>
              </w:rPr>
              <w:t>8.25-8.40</w:t>
            </w:r>
          </w:p>
        </w:tc>
      </w:tr>
      <w:tr w:rsidR="00331B3C" w:rsidRPr="00CE7ABB" w:rsidTr="00B76CB7">
        <w:tc>
          <w:tcPr>
            <w:tcW w:w="2467" w:type="dxa"/>
          </w:tcPr>
          <w:p w:rsidR="00331B3C" w:rsidRPr="00CE7ABB" w:rsidRDefault="00331B3C" w:rsidP="00331B3C">
            <w:pPr>
              <w:rPr>
                <w:sz w:val="24"/>
                <w:szCs w:val="24"/>
              </w:rPr>
            </w:pPr>
            <w:r w:rsidRPr="00CE7ABB">
              <w:rPr>
                <w:sz w:val="24"/>
                <w:szCs w:val="24"/>
              </w:rPr>
              <w:t>Гигиенические процедуры</w:t>
            </w:r>
          </w:p>
        </w:tc>
        <w:tc>
          <w:tcPr>
            <w:tcW w:w="1257" w:type="dxa"/>
          </w:tcPr>
          <w:p w:rsidR="00331B3C" w:rsidRPr="00CE7ABB" w:rsidRDefault="00331B3C" w:rsidP="00331B3C">
            <w:pPr>
              <w:rPr>
                <w:sz w:val="24"/>
                <w:szCs w:val="24"/>
              </w:rPr>
            </w:pPr>
            <w:r w:rsidRPr="00CE7ABB">
              <w:rPr>
                <w:sz w:val="24"/>
                <w:szCs w:val="24"/>
              </w:rPr>
              <w:t>8.45-9.00</w:t>
            </w:r>
          </w:p>
        </w:tc>
        <w:tc>
          <w:tcPr>
            <w:tcW w:w="1289" w:type="dxa"/>
          </w:tcPr>
          <w:p w:rsidR="00331B3C" w:rsidRPr="00CE7ABB" w:rsidRDefault="00331B3C" w:rsidP="00331B3C">
            <w:pPr>
              <w:rPr>
                <w:sz w:val="24"/>
                <w:szCs w:val="24"/>
              </w:rPr>
            </w:pPr>
            <w:r w:rsidRPr="00CE7ABB">
              <w:rPr>
                <w:sz w:val="24"/>
                <w:szCs w:val="24"/>
              </w:rPr>
              <w:t>8.25-8.40</w:t>
            </w:r>
          </w:p>
        </w:tc>
        <w:tc>
          <w:tcPr>
            <w:tcW w:w="1289" w:type="dxa"/>
          </w:tcPr>
          <w:p w:rsidR="00331B3C" w:rsidRPr="00CE7ABB" w:rsidRDefault="00331B3C" w:rsidP="00331B3C">
            <w:pPr>
              <w:rPr>
                <w:sz w:val="24"/>
                <w:szCs w:val="24"/>
              </w:rPr>
            </w:pPr>
            <w:r>
              <w:rPr>
                <w:sz w:val="24"/>
                <w:szCs w:val="24"/>
              </w:rPr>
              <w:t>8.</w:t>
            </w:r>
            <w:r w:rsidRPr="00CE7ABB">
              <w:rPr>
                <w:sz w:val="24"/>
                <w:szCs w:val="24"/>
              </w:rPr>
              <w:t>5</w:t>
            </w:r>
            <w:r>
              <w:rPr>
                <w:sz w:val="24"/>
                <w:szCs w:val="24"/>
              </w:rPr>
              <w:t>0-9.00</w:t>
            </w:r>
          </w:p>
        </w:tc>
        <w:tc>
          <w:tcPr>
            <w:tcW w:w="1245" w:type="dxa"/>
          </w:tcPr>
          <w:p w:rsidR="00331B3C" w:rsidRPr="00CE7ABB" w:rsidRDefault="00331B3C" w:rsidP="00331B3C">
            <w:pPr>
              <w:rPr>
                <w:sz w:val="24"/>
                <w:szCs w:val="24"/>
              </w:rPr>
            </w:pPr>
            <w:r>
              <w:rPr>
                <w:sz w:val="24"/>
                <w:szCs w:val="24"/>
              </w:rPr>
              <w:t>8.50-9.00</w:t>
            </w:r>
          </w:p>
        </w:tc>
        <w:tc>
          <w:tcPr>
            <w:tcW w:w="1253" w:type="dxa"/>
          </w:tcPr>
          <w:p w:rsidR="00331B3C" w:rsidRPr="00CE7ABB" w:rsidRDefault="00331B3C" w:rsidP="00331B3C">
            <w:pPr>
              <w:rPr>
                <w:sz w:val="24"/>
                <w:szCs w:val="24"/>
              </w:rPr>
            </w:pPr>
            <w:r w:rsidRPr="00CE7ABB">
              <w:rPr>
                <w:sz w:val="24"/>
                <w:szCs w:val="24"/>
              </w:rPr>
              <w:t>8.25-8.30</w:t>
            </w:r>
          </w:p>
        </w:tc>
        <w:tc>
          <w:tcPr>
            <w:tcW w:w="1690" w:type="dxa"/>
          </w:tcPr>
          <w:p w:rsidR="00331B3C" w:rsidRPr="00CE7ABB" w:rsidRDefault="00331B3C" w:rsidP="00331B3C">
            <w:pPr>
              <w:rPr>
                <w:sz w:val="24"/>
                <w:szCs w:val="24"/>
              </w:rPr>
            </w:pPr>
            <w:r w:rsidRPr="00CE7ABB">
              <w:rPr>
                <w:sz w:val="24"/>
                <w:szCs w:val="24"/>
              </w:rPr>
              <w:t>8.35-8.40</w:t>
            </w:r>
          </w:p>
        </w:tc>
      </w:tr>
      <w:tr w:rsidR="00331B3C" w:rsidRPr="00CE7ABB" w:rsidTr="00B76CB7">
        <w:tc>
          <w:tcPr>
            <w:tcW w:w="2467" w:type="dxa"/>
          </w:tcPr>
          <w:p w:rsidR="00331B3C" w:rsidRPr="00CE7ABB" w:rsidRDefault="00331B3C" w:rsidP="00331B3C">
            <w:pPr>
              <w:rPr>
                <w:sz w:val="24"/>
                <w:szCs w:val="24"/>
              </w:rPr>
            </w:pPr>
            <w:r w:rsidRPr="00CE7ABB">
              <w:rPr>
                <w:sz w:val="24"/>
                <w:szCs w:val="24"/>
              </w:rPr>
              <w:t xml:space="preserve">Завтрак </w:t>
            </w:r>
          </w:p>
        </w:tc>
        <w:tc>
          <w:tcPr>
            <w:tcW w:w="1257" w:type="dxa"/>
          </w:tcPr>
          <w:p w:rsidR="00331B3C" w:rsidRPr="00CE7ABB" w:rsidRDefault="00331B3C" w:rsidP="00331B3C">
            <w:pPr>
              <w:rPr>
                <w:sz w:val="24"/>
                <w:szCs w:val="24"/>
              </w:rPr>
            </w:pPr>
            <w:r w:rsidRPr="00CE7ABB">
              <w:rPr>
                <w:sz w:val="24"/>
                <w:szCs w:val="24"/>
              </w:rPr>
              <w:t>9.00-9.10</w:t>
            </w:r>
          </w:p>
        </w:tc>
        <w:tc>
          <w:tcPr>
            <w:tcW w:w="1289" w:type="dxa"/>
          </w:tcPr>
          <w:p w:rsidR="00331B3C" w:rsidRPr="00CE7ABB" w:rsidRDefault="00331B3C" w:rsidP="00331B3C">
            <w:pPr>
              <w:rPr>
                <w:sz w:val="24"/>
                <w:szCs w:val="24"/>
              </w:rPr>
            </w:pPr>
            <w:r w:rsidRPr="00CE7ABB">
              <w:rPr>
                <w:sz w:val="24"/>
                <w:szCs w:val="24"/>
              </w:rPr>
              <w:t>8.40-9.00</w:t>
            </w:r>
          </w:p>
        </w:tc>
        <w:tc>
          <w:tcPr>
            <w:tcW w:w="1289" w:type="dxa"/>
          </w:tcPr>
          <w:p w:rsidR="00331B3C" w:rsidRPr="00CE7ABB" w:rsidRDefault="00331B3C" w:rsidP="00331B3C">
            <w:pPr>
              <w:rPr>
                <w:sz w:val="24"/>
                <w:szCs w:val="24"/>
              </w:rPr>
            </w:pPr>
            <w:r w:rsidRPr="00CE7ABB">
              <w:rPr>
                <w:sz w:val="24"/>
                <w:szCs w:val="24"/>
              </w:rPr>
              <w:t>9.00</w:t>
            </w:r>
            <w:r>
              <w:rPr>
                <w:sz w:val="24"/>
                <w:szCs w:val="24"/>
              </w:rPr>
              <w:t>-9.10</w:t>
            </w:r>
          </w:p>
        </w:tc>
        <w:tc>
          <w:tcPr>
            <w:tcW w:w="1245" w:type="dxa"/>
          </w:tcPr>
          <w:p w:rsidR="00331B3C" w:rsidRPr="00CE7ABB" w:rsidRDefault="00331B3C" w:rsidP="00331B3C">
            <w:pPr>
              <w:rPr>
                <w:sz w:val="24"/>
                <w:szCs w:val="24"/>
              </w:rPr>
            </w:pPr>
            <w:r w:rsidRPr="00CE7ABB">
              <w:rPr>
                <w:sz w:val="24"/>
                <w:szCs w:val="24"/>
              </w:rPr>
              <w:t>9.00</w:t>
            </w:r>
            <w:r>
              <w:rPr>
                <w:sz w:val="24"/>
                <w:szCs w:val="24"/>
              </w:rPr>
              <w:t>-9.10</w:t>
            </w:r>
          </w:p>
        </w:tc>
        <w:tc>
          <w:tcPr>
            <w:tcW w:w="1253" w:type="dxa"/>
          </w:tcPr>
          <w:p w:rsidR="00331B3C" w:rsidRPr="00CE7ABB" w:rsidRDefault="00331B3C" w:rsidP="00331B3C">
            <w:pPr>
              <w:rPr>
                <w:sz w:val="24"/>
                <w:szCs w:val="24"/>
              </w:rPr>
            </w:pPr>
            <w:r w:rsidRPr="00CE7ABB">
              <w:rPr>
                <w:sz w:val="24"/>
                <w:szCs w:val="24"/>
              </w:rPr>
              <w:t>8.40-9.00</w:t>
            </w:r>
          </w:p>
        </w:tc>
        <w:tc>
          <w:tcPr>
            <w:tcW w:w="1690" w:type="dxa"/>
          </w:tcPr>
          <w:p w:rsidR="00331B3C" w:rsidRPr="00CE7ABB" w:rsidRDefault="00331B3C" w:rsidP="00331B3C">
            <w:pPr>
              <w:rPr>
                <w:sz w:val="24"/>
                <w:szCs w:val="24"/>
              </w:rPr>
            </w:pPr>
            <w:r w:rsidRPr="00CE7ABB">
              <w:rPr>
                <w:sz w:val="24"/>
                <w:szCs w:val="24"/>
              </w:rPr>
              <w:t>8.40-9.00</w:t>
            </w:r>
          </w:p>
        </w:tc>
      </w:tr>
      <w:tr w:rsidR="00331B3C" w:rsidRPr="00CE7ABB" w:rsidTr="00B76CB7">
        <w:tc>
          <w:tcPr>
            <w:tcW w:w="2467" w:type="dxa"/>
          </w:tcPr>
          <w:p w:rsidR="00331B3C" w:rsidRPr="00CE7ABB" w:rsidRDefault="00331B3C" w:rsidP="00331B3C">
            <w:pPr>
              <w:rPr>
                <w:sz w:val="24"/>
                <w:szCs w:val="24"/>
              </w:rPr>
            </w:pPr>
            <w:r w:rsidRPr="00CE7ABB">
              <w:rPr>
                <w:sz w:val="24"/>
                <w:szCs w:val="24"/>
              </w:rPr>
              <w:t xml:space="preserve">Непосредственно образовательная </w:t>
            </w:r>
            <w:proofErr w:type="spellStart"/>
            <w:r w:rsidRPr="00CE7ABB">
              <w:rPr>
                <w:sz w:val="24"/>
                <w:szCs w:val="24"/>
              </w:rPr>
              <w:t>деятельн</w:t>
            </w:r>
            <w:proofErr w:type="spellEnd"/>
            <w:r w:rsidRPr="00CE7ABB">
              <w:rPr>
                <w:sz w:val="24"/>
                <w:szCs w:val="24"/>
              </w:rPr>
              <w:t>.</w:t>
            </w:r>
          </w:p>
        </w:tc>
        <w:tc>
          <w:tcPr>
            <w:tcW w:w="1257" w:type="dxa"/>
          </w:tcPr>
          <w:p w:rsidR="00331B3C" w:rsidRPr="00CE7ABB" w:rsidRDefault="00331B3C" w:rsidP="00331B3C">
            <w:pPr>
              <w:rPr>
                <w:sz w:val="24"/>
                <w:szCs w:val="24"/>
              </w:rPr>
            </w:pPr>
            <w:r w:rsidRPr="00CE7ABB">
              <w:rPr>
                <w:sz w:val="24"/>
                <w:szCs w:val="24"/>
              </w:rPr>
              <w:t>9.10 -9.20</w:t>
            </w:r>
          </w:p>
        </w:tc>
        <w:tc>
          <w:tcPr>
            <w:tcW w:w="1289" w:type="dxa"/>
          </w:tcPr>
          <w:p w:rsidR="00331B3C" w:rsidRPr="00CE7ABB" w:rsidRDefault="00331B3C" w:rsidP="00331B3C">
            <w:pPr>
              <w:rPr>
                <w:sz w:val="24"/>
                <w:szCs w:val="24"/>
              </w:rPr>
            </w:pPr>
            <w:r w:rsidRPr="00CE7ABB">
              <w:rPr>
                <w:sz w:val="24"/>
                <w:szCs w:val="24"/>
              </w:rPr>
              <w:t>9.10 -9.20</w:t>
            </w:r>
          </w:p>
        </w:tc>
        <w:tc>
          <w:tcPr>
            <w:tcW w:w="1289" w:type="dxa"/>
          </w:tcPr>
          <w:p w:rsidR="00331B3C" w:rsidRPr="00CE7ABB" w:rsidRDefault="00331B3C" w:rsidP="00331B3C">
            <w:pPr>
              <w:rPr>
                <w:sz w:val="24"/>
                <w:szCs w:val="24"/>
              </w:rPr>
            </w:pPr>
            <w:r>
              <w:rPr>
                <w:sz w:val="24"/>
                <w:szCs w:val="24"/>
              </w:rPr>
              <w:t>9.10 -9.2</w:t>
            </w:r>
            <w:r w:rsidRPr="00CE7ABB">
              <w:rPr>
                <w:sz w:val="24"/>
                <w:szCs w:val="24"/>
              </w:rPr>
              <w:t>5</w:t>
            </w:r>
          </w:p>
        </w:tc>
        <w:tc>
          <w:tcPr>
            <w:tcW w:w="1245" w:type="dxa"/>
          </w:tcPr>
          <w:p w:rsidR="00331B3C" w:rsidRPr="00CE7ABB" w:rsidRDefault="00331B3C" w:rsidP="00331B3C">
            <w:pPr>
              <w:rPr>
                <w:sz w:val="24"/>
                <w:szCs w:val="24"/>
              </w:rPr>
            </w:pPr>
            <w:r w:rsidRPr="00CE7ABB">
              <w:rPr>
                <w:sz w:val="24"/>
                <w:szCs w:val="24"/>
              </w:rPr>
              <w:t>9.</w:t>
            </w:r>
            <w:r>
              <w:rPr>
                <w:sz w:val="24"/>
                <w:szCs w:val="24"/>
              </w:rPr>
              <w:t>10 -9.3</w:t>
            </w:r>
            <w:r w:rsidRPr="00CE7ABB">
              <w:rPr>
                <w:sz w:val="24"/>
                <w:szCs w:val="24"/>
              </w:rPr>
              <w:t>0</w:t>
            </w:r>
          </w:p>
        </w:tc>
        <w:tc>
          <w:tcPr>
            <w:tcW w:w="1253" w:type="dxa"/>
          </w:tcPr>
          <w:p w:rsidR="00331B3C" w:rsidRPr="00CE7ABB" w:rsidRDefault="00331B3C" w:rsidP="00331B3C">
            <w:pPr>
              <w:rPr>
                <w:sz w:val="24"/>
                <w:szCs w:val="24"/>
              </w:rPr>
            </w:pPr>
            <w:r w:rsidRPr="00CE7ABB">
              <w:rPr>
                <w:sz w:val="24"/>
                <w:szCs w:val="24"/>
              </w:rPr>
              <w:t>9.20 -9.45</w:t>
            </w:r>
          </w:p>
        </w:tc>
        <w:tc>
          <w:tcPr>
            <w:tcW w:w="1690" w:type="dxa"/>
          </w:tcPr>
          <w:p w:rsidR="00331B3C" w:rsidRPr="00CE7ABB" w:rsidRDefault="00331B3C" w:rsidP="00331B3C">
            <w:pPr>
              <w:rPr>
                <w:sz w:val="24"/>
                <w:szCs w:val="24"/>
              </w:rPr>
            </w:pPr>
            <w:r w:rsidRPr="00CE7ABB">
              <w:rPr>
                <w:sz w:val="24"/>
                <w:szCs w:val="24"/>
              </w:rPr>
              <w:t>9.20 -9.50</w:t>
            </w:r>
          </w:p>
        </w:tc>
      </w:tr>
      <w:tr w:rsidR="00331B3C" w:rsidRPr="00CE7ABB" w:rsidTr="00B76CB7">
        <w:tc>
          <w:tcPr>
            <w:tcW w:w="2467" w:type="dxa"/>
          </w:tcPr>
          <w:p w:rsidR="00331B3C" w:rsidRPr="00CE7ABB" w:rsidRDefault="00331B3C" w:rsidP="00331B3C">
            <w:pPr>
              <w:rPr>
                <w:sz w:val="24"/>
                <w:szCs w:val="24"/>
              </w:rPr>
            </w:pPr>
            <w:r w:rsidRPr="00CE7ABB">
              <w:rPr>
                <w:sz w:val="24"/>
                <w:szCs w:val="24"/>
              </w:rPr>
              <w:t>2-й завтрак</w:t>
            </w:r>
          </w:p>
        </w:tc>
        <w:tc>
          <w:tcPr>
            <w:tcW w:w="1257" w:type="dxa"/>
          </w:tcPr>
          <w:p w:rsidR="00331B3C" w:rsidRPr="00CE7ABB" w:rsidRDefault="00331B3C" w:rsidP="00331B3C">
            <w:pPr>
              <w:rPr>
                <w:sz w:val="24"/>
                <w:szCs w:val="24"/>
              </w:rPr>
            </w:pPr>
            <w:r w:rsidRPr="00CE7ABB">
              <w:rPr>
                <w:sz w:val="24"/>
                <w:szCs w:val="24"/>
              </w:rPr>
              <w:t>9.20 -9.30</w:t>
            </w:r>
          </w:p>
        </w:tc>
        <w:tc>
          <w:tcPr>
            <w:tcW w:w="1289" w:type="dxa"/>
          </w:tcPr>
          <w:p w:rsidR="00331B3C" w:rsidRPr="00CE7ABB" w:rsidRDefault="00331B3C" w:rsidP="00331B3C">
            <w:pPr>
              <w:rPr>
                <w:sz w:val="24"/>
                <w:szCs w:val="24"/>
              </w:rPr>
            </w:pPr>
            <w:r w:rsidRPr="00CE7ABB">
              <w:rPr>
                <w:sz w:val="24"/>
                <w:szCs w:val="24"/>
              </w:rPr>
              <w:t>9.20 -9.25</w:t>
            </w:r>
          </w:p>
        </w:tc>
        <w:tc>
          <w:tcPr>
            <w:tcW w:w="1289" w:type="dxa"/>
          </w:tcPr>
          <w:p w:rsidR="00331B3C" w:rsidRPr="00CE7ABB" w:rsidRDefault="00331B3C" w:rsidP="00331B3C">
            <w:pPr>
              <w:rPr>
                <w:sz w:val="24"/>
                <w:szCs w:val="24"/>
              </w:rPr>
            </w:pPr>
            <w:r>
              <w:rPr>
                <w:sz w:val="24"/>
                <w:szCs w:val="24"/>
              </w:rPr>
              <w:t>9.25 -9.40</w:t>
            </w:r>
          </w:p>
        </w:tc>
        <w:tc>
          <w:tcPr>
            <w:tcW w:w="1245" w:type="dxa"/>
          </w:tcPr>
          <w:p w:rsidR="00331B3C" w:rsidRPr="00CE7ABB" w:rsidRDefault="00331B3C" w:rsidP="00331B3C">
            <w:pPr>
              <w:rPr>
                <w:sz w:val="24"/>
                <w:szCs w:val="24"/>
              </w:rPr>
            </w:pPr>
            <w:r>
              <w:rPr>
                <w:sz w:val="24"/>
                <w:szCs w:val="24"/>
              </w:rPr>
              <w:t>9.30 -9.40</w:t>
            </w:r>
          </w:p>
        </w:tc>
        <w:tc>
          <w:tcPr>
            <w:tcW w:w="1253" w:type="dxa"/>
          </w:tcPr>
          <w:p w:rsidR="00331B3C" w:rsidRPr="00CE7ABB" w:rsidRDefault="00331B3C" w:rsidP="00331B3C">
            <w:pPr>
              <w:rPr>
                <w:sz w:val="24"/>
                <w:szCs w:val="24"/>
              </w:rPr>
            </w:pPr>
            <w:r w:rsidRPr="00CE7ABB">
              <w:rPr>
                <w:sz w:val="24"/>
                <w:szCs w:val="24"/>
              </w:rPr>
              <w:t>10.00-10.10</w:t>
            </w:r>
          </w:p>
        </w:tc>
        <w:tc>
          <w:tcPr>
            <w:tcW w:w="1690" w:type="dxa"/>
          </w:tcPr>
          <w:p w:rsidR="00331B3C" w:rsidRPr="00CE7ABB" w:rsidRDefault="00331B3C" w:rsidP="00331B3C">
            <w:pPr>
              <w:rPr>
                <w:sz w:val="24"/>
                <w:szCs w:val="24"/>
              </w:rPr>
            </w:pPr>
            <w:r w:rsidRPr="00CE7ABB">
              <w:rPr>
                <w:sz w:val="24"/>
                <w:szCs w:val="24"/>
              </w:rPr>
              <w:t>10.10 -10.20</w:t>
            </w:r>
          </w:p>
        </w:tc>
      </w:tr>
      <w:tr w:rsidR="00331B3C" w:rsidRPr="00CE7ABB" w:rsidTr="00B76CB7">
        <w:tc>
          <w:tcPr>
            <w:tcW w:w="2467" w:type="dxa"/>
          </w:tcPr>
          <w:p w:rsidR="00331B3C" w:rsidRPr="00CE7ABB" w:rsidRDefault="00331B3C" w:rsidP="00331B3C">
            <w:pPr>
              <w:rPr>
                <w:sz w:val="24"/>
                <w:szCs w:val="24"/>
              </w:rPr>
            </w:pPr>
            <w:r w:rsidRPr="00CE7ABB">
              <w:rPr>
                <w:sz w:val="24"/>
                <w:szCs w:val="24"/>
              </w:rPr>
              <w:t>Подготовка к прогулке</w:t>
            </w:r>
          </w:p>
        </w:tc>
        <w:tc>
          <w:tcPr>
            <w:tcW w:w="1257" w:type="dxa"/>
          </w:tcPr>
          <w:p w:rsidR="00331B3C" w:rsidRPr="00CE7ABB" w:rsidRDefault="00331B3C" w:rsidP="00331B3C">
            <w:pPr>
              <w:rPr>
                <w:sz w:val="24"/>
                <w:szCs w:val="24"/>
              </w:rPr>
            </w:pPr>
            <w:r w:rsidRPr="00CE7ABB">
              <w:rPr>
                <w:sz w:val="24"/>
                <w:szCs w:val="24"/>
              </w:rPr>
              <w:t>9.30 – 9.45</w:t>
            </w:r>
          </w:p>
        </w:tc>
        <w:tc>
          <w:tcPr>
            <w:tcW w:w="1289" w:type="dxa"/>
          </w:tcPr>
          <w:p w:rsidR="00331B3C" w:rsidRPr="00CE7ABB" w:rsidRDefault="00331B3C" w:rsidP="00331B3C">
            <w:pPr>
              <w:rPr>
                <w:sz w:val="24"/>
                <w:szCs w:val="24"/>
              </w:rPr>
            </w:pPr>
            <w:r w:rsidRPr="00CE7ABB">
              <w:rPr>
                <w:sz w:val="24"/>
                <w:szCs w:val="24"/>
              </w:rPr>
              <w:t>9.25 – 9.40</w:t>
            </w:r>
          </w:p>
        </w:tc>
        <w:tc>
          <w:tcPr>
            <w:tcW w:w="1289" w:type="dxa"/>
          </w:tcPr>
          <w:p w:rsidR="00331B3C" w:rsidRPr="00CE7ABB" w:rsidRDefault="00331B3C" w:rsidP="00331B3C">
            <w:pPr>
              <w:rPr>
                <w:sz w:val="24"/>
                <w:szCs w:val="24"/>
              </w:rPr>
            </w:pPr>
            <w:r>
              <w:rPr>
                <w:sz w:val="24"/>
                <w:szCs w:val="24"/>
              </w:rPr>
              <w:t>9.40 – 9.5</w:t>
            </w:r>
            <w:r w:rsidRPr="00CE7ABB">
              <w:rPr>
                <w:sz w:val="24"/>
                <w:szCs w:val="24"/>
              </w:rPr>
              <w:t>0</w:t>
            </w:r>
          </w:p>
        </w:tc>
        <w:tc>
          <w:tcPr>
            <w:tcW w:w="1245" w:type="dxa"/>
          </w:tcPr>
          <w:p w:rsidR="00331B3C" w:rsidRPr="00CE7ABB" w:rsidRDefault="00331B3C" w:rsidP="00331B3C">
            <w:pPr>
              <w:rPr>
                <w:sz w:val="24"/>
                <w:szCs w:val="24"/>
              </w:rPr>
            </w:pPr>
            <w:r>
              <w:rPr>
                <w:sz w:val="24"/>
                <w:szCs w:val="24"/>
              </w:rPr>
              <w:t>9.40 – 9.5</w:t>
            </w:r>
            <w:r w:rsidRPr="00CE7ABB">
              <w:rPr>
                <w:sz w:val="24"/>
                <w:szCs w:val="24"/>
              </w:rPr>
              <w:t>0</w:t>
            </w:r>
          </w:p>
        </w:tc>
        <w:tc>
          <w:tcPr>
            <w:tcW w:w="1253" w:type="dxa"/>
          </w:tcPr>
          <w:p w:rsidR="00331B3C" w:rsidRPr="00CE7ABB" w:rsidRDefault="00331B3C" w:rsidP="00331B3C">
            <w:pPr>
              <w:rPr>
                <w:sz w:val="24"/>
                <w:szCs w:val="24"/>
              </w:rPr>
            </w:pPr>
            <w:r w:rsidRPr="00CE7ABB">
              <w:rPr>
                <w:sz w:val="24"/>
                <w:szCs w:val="24"/>
              </w:rPr>
              <w:t>9.50 – 10.00</w:t>
            </w:r>
          </w:p>
        </w:tc>
        <w:tc>
          <w:tcPr>
            <w:tcW w:w="1690" w:type="dxa"/>
          </w:tcPr>
          <w:p w:rsidR="00331B3C" w:rsidRPr="00CE7ABB" w:rsidRDefault="00331B3C" w:rsidP="00331B3C">
            <w:pPr>
              <w:rPr>
                <w:sz w:val="24"/>
                <w:szCs w:val="24"/>
              </w:rPr>
            </w:pPr>
            <w:r w:rsidRPr="00CE7ABB">
              <w:rPr>
                <w:sz w:val="24"/>
                <w:szCs w:val="24"/>
              </w:rPr>
              <w:t>9.55 – 10.05</w:t>
            </w:r>
          </w:p>
        </w:tc>
      </w:tr>
      <w:tr w:rsidR="00331B3C" w:rsidRPr="00CE7ABB" w:rsidTr="00B76CB7">
        <w:tc>
          <w:tcPr>
            <w:tcW w:w="2467" w:type="dxa"/>
          </w:tcPr>
          <w:p w:rsidR="00331B3C" w:rsidRPr="00CE7ABB" w:rsidRDefault="00331B3C" w:rsidP="00331B3C">
            <w:pPr>
              <w:rPr>
                <w:sz w:val="24"/>
                <w:szCs w:val="24"/>
              </w:rPr>
            </w:pPr>
            <w:r w:rsidRPr="00CE7ABB">
              <w:rPr>
                <w:sz w:val="24"/>
                <w:szCs w:val="24"/>
              </w:rPr>
              <w:t xml:space="preserve">Прогулка </w:t>
            </w:r>
          </w:p>
        </w:tc>
        <w:tc>
          <w:tcPr>
            <w:tcW w:w="1257" w:type="dxa"/>
          </w:tcPr>
          <w:p w:rsidR="00331B3C" w:rsidRPr="00CE7ABB" w:rsidRDefault="00331B3C" w:rsidP="00331B3C">
            <w:pPr>
              <w:rPr>
                <w:sz w:val="24"/>
                <w:szCs w:val="24"/>
              </w:rPr>
            </w:pPr>
            <w:r w:rsidRPr="00CE7ABB">
              <w:rPr>
                <w:sz w:val="24"/>
                <w:szCs w:val="24"/>
              </w:rPr>
              <w:t>9.45 – 11.15</w:t>
            </w:r>
          </w:p>
        </w:tc>
        <w:tc>
          <w:tcPr>
            <w:tcW w:w="1289" w:type="dxa"/>
          </w:tcPr>
          <w:p w:rsidR="00331B3C" w:rsidRPr="00CE7ABB" w:rsidRDefault="00331B3C" w:rsidP="00331B3C">
            <w:pPr>
              <w:rPr>
                <w:sz w:val="24"/>
                <w:szCs w:val="24"/>
              </w:rPr>
            </w:pPr>
            <w:r w:rsidRPr="00CE7ABB">
              <w:rPr>
                <w:sz w:val="24"/>
                <w:szCs w:val="24"/>
              </w:rPr>
              <w:t>9.40 – 11.15</w:t>
            </w:r>
          </w:p>
        </w:tc>
        <w:tc>
          <w:tcPr>
            <w:tcW w:w="1289" w:type="dxa"/>
          </w:tcPr>
          <w:p w:rsidR="00331B3C" w:rsidRPr="00CE7ABB" w:rsidRDefault="00331B3C" w:rsidP="00331B3C">
            <w:pPr>
              <w:rPr>
                <w:sz w:val="24"/>
                <w:szCs w:val="24"/>
              </w:rPr>
            </w:pPr>
            <w:r>
              <w:rPr>
                <w:sz w:val="24"/>
                <w:szCs w:val="24"/>
              </w:rPr>
              <w:t>9.50</w:t>
            </w:r>
            <w:r w:rsidRPr="00CE7ABB">
              <w:rPr>
                <w:sz w:val="24"/>
                <w:szCs w:val="24"/>
              </w:rPr>
              <w:t>– 11.20</w:t>
            </w:r>
          </w:p>
        </w:tc>
        <w:tc>
          <w:tcPr>
            <w:tcW w:w="1245" w:type="dxa"/>
          </w:tcPr>
          <w:p w:rsidR="00331B3C" w:rsidRPr="00CE7ABB" w:rsidRDefault="00331B3C" w:rsidP="00331B3C">
            <w:pPr>
              <w:rPr>
                <w:sz w:val="24"/>
                <w:szCs w:val="24"/>
              </w:rPr>
            </w:pPr>
            <w:r>
              <w:rPr>
                <w:sz w:val="24"/>
                <w:szCs w:val="24"/>
              </w:rPr>
              <w:t>9.50</w:t>
            </w:r>
            <w:r w:rsidRPr="00CE7ABB">
              <w:rPr>
                <w:sz w:val="24"/>
                <w:szCs w:val="24"/>
              </w:rPr>
              <w:t>– 11.50</w:t>
            </w:r>
          </w:p>
        </w:tc>
        <w:tc>
          <w:tcPr>
            <w:tcW w:w="1253" w:type="dxa"/>
          </w:tcPr>
          <w:p w:rsidR="00331B3C" w:rsidRPr="00CE7ABB" w:rsidRDefault="00331B3C" w:rsidP="00331B3C">
            <w:pPr>
              <w:rPr>
                <w:sz w:val="24"/>
                <w:szCs w:val="24"/>
              </w:rPr>
            </w:pPr>
            <w:r w:rsidRPr="00CE7ABB">
              <w:rPr>
                <w:sz w:val="24"/>
                <w:szCs w:val="24"/>
              </w:rPr>
              <w:t>10.00– 12.10</w:t>
            </w:r>
          </w:p>
        </w:tc>
        <w:tc>
          <w:tcPr>
            <w:tcW w:w="1690" w:type="dxa"/>
          </w:tcPr>
          <w:p w:rsidR="00331B3C" w:rsidRPr="00CE7ABB" w:rsidRDefault="00331B3C" w:rsidP="00331B3C">
            <w:pPr>
              <w:rPr>
                <w:sz w:val="24"/>
                <w:szCs w:val="24"/>
              </w:rPr>
            </w:pPr>
            <w:r w:rsidRPr="00CE7ABB">
              <w:rPr>
                <w:sz w:val="24"/>
                <w:szCs w:val="24"/>
              </w:rPr>
              <w:t>10.05– 12.20</w:t>
            </w:r>
          </w:p>
        </w:tc>
      </w:tr>
      <w:tr w:rsidR="00331B3C" w:rsidRPr="00CE7ABB" w:rsidTr="00B76CB7">
        <w:tc>
          <w:tcPr>
            <w:tcW w:w="2467" w:type="dxa"/>
          </w:tcPr>
          <w:p w:rsidR="00331B3C" w:rsidRPr="00CE7ABB" w:rsidRDefault="00331B3C" w:rsidP="00331B3C">
            <w:pPr>
              <w:rPr>
                <w:sz w:val="24"/>
                <w:szCs w:val="24"/>
              </w:rPr>
            </w:pPr>
            <w:r w:rsidRPr="00CE7ABB">
              <w:rPr>
                <w:sz w:val="24"/>
                <w:szCs w:val="24"/>
              </w:rPr>
              <w:t>Возвращение с прогулки, гигиенические процедуры</w:t>
            </w:r>
          </w:p>
        </w:tc>
        <w:tc>
          <w:tcPr>
            <w:tcW w:w="1257" w:type="dxa"/>
          </w:tcPr>
          <w:p w:rsidR="00331B3C" w:rsidRPr="00CE7ABB" w:rsidRDefault="00331B3C" w:rsidP="00331B3C">
            <w:pPr>
              <w:rPr>
                <w:sz w:val="24"/>
                <w:szCs w:val="24"/>
              </w:rPr>
            </w:pPr>
          </w:p>
          <w:p w:rsidR="00331B3C" w:rsidRPr="00CE7ABB" w:rsidRDefault="00331B3C" w:rsidP="00331B3C">
            <w:pPr>
              <w:rPr>
                <w:sz w:val="24"/>
                <w:szCs w:val="24"/>
              </w:rPr>
            </w:pPr>
          </w:p>
          <w:p w:rsidR="00331B3C" w:rsidRPr="00CE7ABB" w:rsidRDefault="00331B3C" w:rsidP="00331B3C">
            <w:pPr>
              <w:rPr>
                <w:sz w:val="24"/>
                <w:szCs w:val="24"/>
              </w:rPr>
            </w:pPr>
            <w:r w:rsidRPr="00CE7ABB">
              <w:rPr>
                <w:sz w:val="24"/>
                <w:szCs w:val="24"/>
              </w:rPr>
              <w:t xml:space="preserve">  11.15-11.35</w:t>
            </w:r>
          </w:p>
        </w:tc>
        <w:tc>
          <w:tcPr>
            <w:tcW w:w="1289" w:type="dxa"/>
          </w:tcPr>
          <w:p w:rsidR="00331B3C" w:rsidRPr="00CE7ABB" w:rsidRDefault="00331B3C" w:rsidP="00331B3C">
            <w:pPr>
              <w:rPr>
                <w:sz w:val="24"/>
                <w:szCs w:val="24"/>
              </w:rPr>
            </w:pPr>
          </w:p>
          <w:p w:rsidR="00331B3C" w:rsidRPr="00CE7ABB" w:rsidRDefault="00331B3C" w:rsidP="00331B3C">
            <w:pPr>
              <w:rPr>
                <w:sz w:val="24"/>
                <w:szCs w:val="24"/>
              </w:rPr>
            </w:pPr>
          </w:p>
          <w:p w:rsidR="00331B3C" w:rsidRPr="00CE7ABB" w:rsidRDefault="00331B3C" w:rsidP="00331B3C">
            <w:pPr>
              <w:rPr>
                <w:sz w:val="24"/>
                <w:szCs w:val="24"/>
              </w:rPr>
            </w:pPr>
            <w:r w:rsidRPr="00CE7ABB">
              <w:rPr>
                <w:sz w:val="24"/>
                <w:szCs w:val="24"/>
              </w:rPr>
              <w:t>11.15 - 11.35</w:t>
            </w:r>
          </w:p>
        </w:tc>
        <w:tc>
          <w:tcPr>
            <w:tcW w:w="1289" w:type="dxa"/>
          </w:tcPr>
          <w:p w:rsidR="00331B3C" w:rsidRPr="00CE7ABB" w:rsidRDefault="00331B3C" w:rsidP="00331B3C">
            <w:pPr>
              <w:rPr>
                <w:sz w:val="24"/>
                <w:szCs w:val="24"/>
              </w:rPr>
            </w:pPr>
          </w:p>
          <w:p w:rsidR="00331B3C" w:rsidRPr="00CE7ABB" w:rsidRDefault="00331B3C" w:rsidP="00331B3C">
            <w:pPr>
              <w:rPr>
                <w:sz w:val="24"/>
                <w:szCs w:val="24"/>
              </w:rPr>
            </w:pPr>
          </w:p>
          <w:p w:rsidR="00331B3C" w:rsidRPr="00CE7ABB" w:rsidRDefault="00331B3C" w:rsidP="00331B3C">
            <w:pPr>
              <w:rPr>
                <w:sz w:val="24"/>
                <w:szCs w:val="24"/>
              </w:rPr>
            </w:pPr>
            <w:r w:rsidRPr="00CE7ABB">
              <w:rPr>
                <w:sz w:val="24"/>
                <w:szCs w:val="24"/>
              </w:rPr>
              <w:t>11.20 - 11.40</w:t>
            </w:r>
          </w:p>
        </w:tc>
        <w:tc>
          <w:tcPr>
            <w:tcW w:w="1245" w:type="dxa"/>
          </w:tcPr>
          <w:p w:rsidR="00331B3C" w:rsidRPr="00CE7ABB" w:rsidRDefault="00331B3C" w:rsidP="00331B3C">
            <w:pPr>
              <w:rPr>
                <w:sz w:val="24"/>
                <w:szCs w:val="24"/>
              </w:rPr>
            </w:pPr>
          </w:p>
          <w:p w:rsidR="00331B3C" w:rsidRPr="00CE7ABB" w:rsidRDefault="00331B3C" w:rsidP="00331B3C">
            <w:pPr>
              <w:rPr>
                <w:sz w:val="24"/>
                <w:szCs w:val="24"/>
              </w:rPr>
            </w:pPr>
          </w:p>
          <w:p w:rsidR="00331B3C" w:rsidRPr="00CE7ABB" w:rsidRDefault="00331B3C" w:rsidP="00331B3C">
            <w:pPr>
              <w:rPr>
                <w:sz w:val="24"/>
                <w:szCs w:val="24"/>
              </w:rPr>
            </w:pPr>
            <w:r w:rsidRPr="00CE7ABB">
              <w:rPr>
                <w:sz w:val="24"/>
                <w:szCs w:val="24"/>
              </w:rPr>
              <w:t>11.50 - 12.05</w:t>
            </w:r>
          </w:p>
        </w:tc>
        <w:tc>
          <w:tcPr>
            <w:tcW w:w="1253" w:type="dxa"/>
          </w:tcPr>
          <w:p w:rsidR="00331B3C" w:rsidRPr="00CE7ABB" w:rsidRDefault="00331B3C" w:rsidP="00331B3C">
            <w:pPr>
              <w:rPr>
                <w:sz w:val="24"/>
                <w:szCs w:val="24"/>
              </w:rPr>
            </w:pPr>
          </w:p>
          <w:p w:rsidR="00331B3C" w:rsidRPr="00CE7ABB" w:rsidRDefault="00331B3C" w:rsidP="00331B3C">
            <w:pPr>
              <w:rPr>
                <w:sz w:val="24"/>
                <w:szCs w:val="24"/>
              </w:rPr>
            </w:pPr>
          </w:p>
          <w:p w:rsidR="00331B3C" w:rsidRPr="00CE7ABB" w:rsidRDefault="00331B3C" w:rsidP="00331B3C">
            <w:pPr>
              <w:rPr>
                <w:sz w:val="24"/>
                <w:szCs w:val="24"/>
              </w:rPr>
            </w:pPr>
            <w:r w:rsidRPr="00CE7ABB">
              <w:rPr>
                <w:sz w:val="24"/>
                <w:szCs w:val="24"/>
              </w:rPr>
              <w:t>12.10 - 12.15</w:t>
            </w:r>
          </w:p>
        </w:tc>
        <w:tc>
          <w:tcPr>
            <w:tcW w:w="1690" w:type="dxa"/>
          </w:tcPr>
          <w:p w:rsidR="00331B3C" w:rsidRPr="00CE7ABB" w:rsidRDefault="00331B3C" w:rsidP="00331B3C">
            <w:pPr>
              <w:rPr>
                <w:sz w:val="24"/>
                <w:szCs w:val="24"/>
              </w:rPr>
            </w:pPr>
          </w:p>
          <w:p w:rsidR="00331B3C" w:rsidRPr="00CE7ABB" w:rsidRDefault="00331B3C" w:rsidP="00331B3C">
            <w:pPr>
              <w:rPr>
                <w:sz w:val="24"/>
                <w:szCs w:val="24"/>
              </w:rPr>
            </w:pPr>
          </w:p>
          <w:p w:rsidR="00331B3C" w:rsidRPr="00CE7ABB" w:rsidRDefault="00331B3C" w:rsidP="00331B3C">
            <w:pPr>
              <w:rPr>
                <w:sz w:val="24"/>
                <w:szCs w:val="24"/>
              </w:rPr>
            </w:pPr>
            <w:r w:rsidRPr="00CE7ABB">
              <w:rPr>
                <w:sz w:val="24"/>
                <w:szCs w:val="24"/>
              </w:rPr>
              <w:t>12.20 - 12.25</w:t>
            </w:r>
          </w:p>
        </w:tc>
      </w:tr>
      <w:tr w:rsidR="00331B3C" w:rsidRPr="00CE7ABB" w:rsidTr="00B76CB7">
        <w:tc>
          <w:tcPr>
            <w:tcW w:w="2467" w:type="dxa"/>
          </w:tcPr>
          <w:p w:rsidR="00331B3C" w:rsidRPr="00CE7ABB" w:rsidRDefault="00331B3C" w:rsidP="00331B3C">
            <w:pPr>
              <w:rPr>
                <w:sz w:val="24"/>
                <w:szCs w:val="24"/>
              </w:rPr>
            </w:pPr>
            <w:r w:rsidRPr="00CE7ABB">
              <w:rPr>
                <w:sz w:val="24"/>
                <w:szCs w:val="24"/>
              </w:rPr>
              <w:t xml:space="preserve">Обед </w:t>
            </w:r>
          </w:p>
        </w:tc>
        <w:tc>
          <w:tcPr>
            <w:tcW w:w="1257" w:type="dxa"/>
          </w:tcPr>
          <w:p w:rsidR="00331B3C" w:rsidRPr="00CE7ABB" w:rsidRDefault="00331B3C" w:rsidP="00331B3C">
            <w:pPr>
              <w:rPr>
                <w:sz w:val="24"/>
                <w:szCs w:val="24"/>
              </w:rPr>
            </w:pPr>
            <w:r w:rsidRPr="00CE7ABB">
              <w:rPr>
                <w:sz w:val="24"/>
                <w:szCs w:val="24"/>
              </w:rPr>
              <w:t>11.35-11.50</w:t>
            </w:r>
          </w:p>
        </w:tc>
        <w:tc>
          <w:tcPr>
            <w:tcW w:w="1289" w:type="dxa"/>
          </w:tcPr>
          <w:p w:rsidR="00331B3C" w:rsidRPr="00CE7ABB" w:rsidRDefault="00331B3C" w:rsidP="00331B3C">
            <w:pPr>
              <w:rPr>
                <w:sz w:val="24"/>
                <w:szCs w:val="24"/>
              </w:rPr>
            </w:pPr>
            <w:r w:rsidRPr="00CE7ABB">
              <w:rPr>
                <w:sz w:val="24"/>
                <w:szCs w:val="24"/>
              </w:rPr>
              <w:t>11.35-11.50</w:t>
            </w:r>
          </w:p>
        </w:tc>
        <w:tc>
          <w:tcPr>
            <w:tcW w:w="1289" w:type="dxa"/>
          </w:tcPr>
          <w:p w:rsidR="00331B3C" w:rsidRPr="00CE7ABB" w:rsidRDefault="00331B3C" w:rsidP="00331B3C">
            <w:pPr>
              <w:rPr>
                <w:sz w:val="24"/>
                <w:szCs w:val="24"/>
              </w:rPr>
            </w:pPr>
            <w:r w:rsidRPr="00CE7ABB">
              <w:rPr>
                <w:sz w:val="24"/>
                <w:szCs w:val="24"/>
              </w:rPr>
              <w:t>11.40-12.00</w:t>
            </w:r>
          </w:p>
        </w:tc>
        <w:tc>
          <w:tcPr>
            <w:tcW w:w="1245" w:type="dxa"/>
          </w:tcPr>
          <w:p w:rsidR="00331B3C" w:rsidRPr="00CE7ABB" w:rsidRDefault="00331B3C" w:rsidP="00331B3C">
            <w:pPr>
              <w:rPr>
                <w:sz w:val="24"/>
                <w:szCs w:val="24"/>
              </w:rPr>
            </w:pPr>
            <w:r w:rsidRPr="00CE7ABB">
              <w:rPr>
                <w:sz w:val="24"/>
                <w:szCs w:val="24"/>
              </w:rPr>
              <w:t>12.05-12.20</w:t>
            </w:r>
          </w:p>
        </w:tc>
        <w:tc>
          <w:tcPr>
            <w:tcW w:w="1253" w:type="dxa"/>
          </w:tcPr>
          <w:p w:rsidR="00331B3C" w:rsidRPr="00CE7ABB" w:rsidRDefault="00331B3C" w:rsidP="00331B3C">
            <w:pPr>
              <w:rPr>
                <w:sz w:val="24"/>
                <w:szCs w:val="24"/>
              </w:rPr>
            </w:pPr>
            <w:r w:rsidRPr="00CE7ABB">
              <w:rPr>
                <w:sz w:val="24"/>
                <w:szCs w:val="24"/>
              </w:rPr>
              <w:t>12.15-12.25</w:t>
            </w:r>
          </w:p>
        </w:tc>
        <w:tc>
          <w:tcPr>
            <w:tcW w:w="1690" w:type="dxa"/>
          </w:tcPr>
          <w:p w:rsidR="00331B3C" w:rsidRPr="00CE7ABB" w:rsidRDefault="00331B3C" w:rsidP="00331B3C">
            <w:pPr>
              <w:rPr>
                <w:sz w:val="24"/>
                <w:szCs w:val="24"/>
              </w:rPr>
            </w:pPr>
            <w:r w:rsidRPr="00CE7ABB">
              <w:rPr>
                <w:sz w:val="24"/>
                <w:szCs w:val="24"/>
              </w:rPr>
              <w:t>12.25-12.35</w:t>
            </w:r>
          </w:p>
        </w:tc>
      </w:tr>
      <w:tr w:rsidR="00331B3C" w:rsidRPr="00CE7ABB" w:rsidTr="00B76CB7">
        <w:tc>
          <w:tcPr>
            <w:tcW w:w="2467" w:type="dxa"/>
          </w:tcPr>
          <w:p w:rsidR="00331B3C" w:rsidRPr="00CE7ABB" w:rsidRDefault="00331B3C" w:rsidP="00331B3C">
            <w:pPr>
              <w:rPr>
                <w:sz w:val="24"/>
                <w:szCs w:val="24"/>
              </w:rPr>
            </w:pPr>
            <w:r w:rsidRPr="00CE7ABB">
              <w:rPr>
                <w:sz w:val="24"/>
                <w:szCs w:val="24"/>
              </w:rPr>
              <w:t>Гигиенические процедуры</w:t>
            </w:r>
          </w:p>
        </w:tc>
        <w:tc>
          <w:tcPr>
            <w:tcW w:w="1257" w:type="dxa"/>
          </w:tcPr>
          <w:p w:rsidR="00331B3C" w:rsidRPr="00CE7ABB" w:rsidRDefault="00331B3C" w:rsidP="00331B3C">
            <w:pPr>
              <w:rPr>
                <w:sz w:val="24"/>
                <w:szCs w:val="24"/>
              </w:rPr>
            </w:pPr>
            <w:r w:rsidRPr="00CE7ABB">
              <w:rPr>
                <w:sz w:val="24"/>
                <w:szCs w:val="24"/>
              </w:rPr>
              <w:t>11.50-12.00</w:t>
            </w:r>
          </w:p>
        </w:tc>
        <w:tc>
          <w:tcPr>
            <w:tcW w:w="1289" w:type="dxa"/>
          </w:tcPr>
          <w:p w:rsidR="00331B3C" w:rsidRPr="00CE7ABB" w:rsidRDefault="00331B3C" w:rsidP="00331B3C">
            <w:pPr>
              <w:rPr>
                <w:sz w:val="24"/>
                <w:szCs w:val="24"/>
              </w:rPr>
            </w:pPr>
            <w:r w:rsidRPr="00CE7ABB">
              <w:rPr>
                <w:sz w:val="24"/>
                <w:szCs w:val="24"/>
              </w:rPr>
              <w:t>11.50-12.00</w:t>
            </w:r>
          </w:p>
        </w:tc>
        <w:tc>
          <w:tcPr>
            <w:tcW w:w="1289" w:type="dxa"/>
          </w:tcPr>
          <w:p w:rsidR="00331B3C" w:rsidRPr="00CE7ABB" w:rsidRDefault="00331B3C" w:rsidP="00331B3C">
            <w:pPr>
              <w:rPr>
                <w:sz w:val="24"/>
                <w:szCs w:val="24"/>
              </w:rPr>
            </w:pPr>
            <w:r w:rsidRPr="00CE7ABB">
              <w:rPr>
                <w:sz w:val="24"/>
                <w:szCs w:val="24"/>
              </w:rPr>
              <w:t>12.00-12.20</w:t>
            </w:r>
          </w:p>
        </w:tc>
        <w:tc>
          <w:tcPr>
            <w:tcW w:w="1245" w:type="dxa"/>
          </w:tcPr>
          <w:p w:rsidR="00331B3C" w:rsidRPr="00CE7ABB" w:rsidRDefault="00331B3C" w:rsidP="00331B3C">
            <w:pPr>
              <w:rPr>
                <w:sz w:val="24"/>
                <w:szCs w:val="24"/>
              </w:rPr>
            </w:pPr>
            <w:r w:rsidRPr="00CE7ABB">
              <w:rPr>
                <w:sz w:val="24"/>
                <w:szCs w:val="24"/>
              </w:rPr>
              <w:t>12.20-12.40</w:t>
            </w:r>
          </w:p>
        </w:tc>
        <w:tc>
          <w:tcPr>
            <w:tcW w:w="1253" w:type="dxa"/>
          </w:tcPr>
          <w:p w:rsidR="00331B3C" w:rsidRPr="00CE7ABB" w:rsidRDefault="00331B3C" w:rsidP="00331B3C">
            <w:pPr>
              <w:rPr>
                <w:sz w:val="24"/>
                <w:szCs w:val="24"/>
              </w:rPr>
            </w:pPr>
            <w:r w:rsidRPr="00CE7ABB">
              <w:rPr>
                <w:sz w:val="24"/>
                <w:szCs w:val="24"/>
              </w:rPr>
              <w:t>12.25-12.45</w:t>
            </w:r>
          </w:p>
        </w:tc>
        <w:tc>
          <w:tcPr>
            <w:tcW w:w="1690" w:type="dxa"/>
          </w:tcPr>
          <w:p w:rsidR="00331B3C" w:rsidRPr="00CE7ABB" w:rsidRDefault="00331B3C" w:rsidP="00331B3C">
            <w:pPr>
              <w:rPr>
                <w:sz w:val="24"/>
                <w:szCs w:val="24"/>
              </w:rPr>
            </w:pPr>
            <w:r w:rsidRPr="00CE7ABB">
              <w:rPr>
                <w:sz w:val="24"/>
                <w:szCs w:val="24"/>
              </w:rPr>
              <w:t>12.35-13.00</w:t>
            </w:r>
          </w:p>
        </w:tc>
      </w:tr>
      <w:tr w:rsidR="00331B3C" w:rsidRPr="00CE7ABB" w:rsidTr="00B76CB7">
        <w:tc>
          <w:tcPr>
            <w:tcW w:w="2467" w:type="dxa"/>
          </w:tcPr>
          <w:p w:rsidR="00331B3C" w:rsidRPr="00CE7ABB" w:rsidRDefault="00331B3C" w:rsidP="00331B3C">
            <w:pPr>
              <w:rPr>
                <w:sz w:val="24"/>
                <w:szCs w:val="24"/>
              </w:rPr>
            </w:pPr>
            <w:r w:rsidRPr="00CE7ABB">
              <w:rPr>
                <w:sz w:val="24"/>
                <w:szCs w:val="24"/>
              </w:rPr>
              <w:t>Дневной сон</w:t>
            </w:r>
          </w:p>
        </w:tc>
        <w:tc>
          <w:tcPr>
            <w:tcW w:w="1257" w:type="dxa"/>
          </w:tcPr>
          <w:p w:rsidR="00331B3C" w:rsidRPr="00CE7ABB" w:rsidRDefault="00331B3C" w:rsidP="00331B3C">
            <w:pPr>
              <w:rPr>
                <w:sz w:val="24"/>
                <w:szCs w:val="24"/>
              </w:rPr>
            </w:pPr>
            <w:r w:rsidRPr="00CE7ABB">
              <w:rPr>
                <w:sz w:val="24"/>
                <w:szCs w:val="24"/>
              </w:rPr>
              <w:t>12.00-</w:t>
            </w:r>
            <w:r w:rsidRPr="00CE7ABB">
              <w:rPr>
                <w:sz w:val="24"/>
                <w:szCs w:val="24"/>
              </w:rPr>
              <w:lastRenderedPageBreak/>
              <w:t>15.00</w:t>
            </w:r>
          </w:p>
        </w:tc>
        <w:tc>
          <w:tcPr>
            <w:tcW w:w="1289" w:type="dxa"/>
          </w:tcPr>
          <w:p w:rsidR="00331B3C" w:rsidRPr="00CE7ABB" w:rsidRDefault="00331B3C" w:rsidP="00331B3C">
            <w:pPr>
              <w:rPr>
                <w:sz w:val="24"/>
                <w:szCs w:val="24"/>
              </w:rPr>
            </w:pPr>
            <w:r w:rsidRPr="00CE7ABB">
              <w:rPr>
                <w:sz w:val="24"/>
                <w:szCs w:val="24"/>
              </w:rPr>
              <w:lastRenderedPageBreak/>
              <w:t>12.00-</w:t>
            </w:r>
            <w:r w:rsidRPr="00CE7ABB">
              <w:rPr>
                <w:sz w:val="24"/>
                <w:szCs w:val="24"/>
              </w:rPr>
              <w:lastRenderedPageBreak/>
              <w:t>15.00</w:t>
            </w:r>
          </w:p>
        </w:tc>
        <w:tc>
          <w:tcPr>
            <w:tcW w:w="1289" w:type="dxa"/>
          </w:tcPr>
          <w:p w:rsidR="00331B3C" w:rsidRPr="00CE7ABB" w:rsidRDefault="00331B3C" w:rsidP="00331B3C">
            <w:pPr>
              <w:rPr>
                <w:sz w:val="24"/>
                <w:szCs w:val="24"/>
              </w:rPr>
            </w:pPr>
            <w:r w:rsidRPr="00CE7ABB">
              <w:rPr>
                <w:sz w:val="24"/>
                <w:szCs w:val="24"/>
              </w:rPr>
              <w:lastRenderedPageBreak/>
              <w:t>12.20-</w:t>
            </w:r>
            <w:r w:rsidRPr="00CE7ABB">
              <w:rPr>
                <w:sz w:val="24"/>
                <w:szCs w:val="24"/>
              </w:rPr>
              <w:lastRenderedPageBreak/>
              <w:t>15.00</w:t>
            </w:r>
          </w:p>
        </w:tc>
        <w:tc>
          <w:tcPr>
            <w:tcW w:w="1245" w:type="dxa"/>
          </w:tcPr>
          <w:p w:rsidR="00331B3C" w:rsidRPr="00CE7ABB" w:rsidRDefault="00331B3C" w:rsidP="00331B3C">
            <w:pPr>
              <w:rPr>
                <w:sz w:val="24"/>
                <w:szCs w:val="24"/>
              </w:rPr>
            </w:pPr>
            <w:r w:rsidRPr="00CE7ABB">
              <w:rPr>
                <w:sz w:val="24"/>
                <w:szCs w:val="24"/>
              </w:rPr>
              <w:lastRenderedPageBreak/>
              <w:t>12.40-</w:t>
            </w:r>
            <w:r w:rsidRPr="00CE7ABB">
              <w:rPr>
                <w:sz w:val="24"/>
                <w:szCs w:val="24"/>
              </w:rPr>
              <w:lastRenderedPageBreak/>
              <w:t>15.00</w:t>
            </w:r>
          </w:p>
        </w:tc>
        <w:tc>
          <w:tcPr>
            <w:tcW w:w="1253" w:type="dxa"/>
          </w:tcPr>
          <w:p w:rsidR="00331B3C" w:rsidRPr="00CE7ABB" w:rsidRDefault="00331B3C" w:rsidP="00331B3C">
            <w:pPr>
              <w:rPr>
                <w:sz w:val="24"/>
                <w:szCs w:val="24"/>
              </w:rPr>
            </w:pPr>
            <w:r w:rsidRPr="00CE7ABB">
              <w:rPr>
                <w:sz w:val="24"/>
                <w:szCs w:val="24"/>
              </w:rPr>
              <w:lastRenderedPageBreak/>
              <w:t>12.45-</w:t>
            </w:r>
            <w:r w:rsidRPr="00CE7ABB">
              <w:rPr>
                <w:sz w:val="24"/>
                <w:szCs w:val="24"/>
              </w:rPr>
              <w:lastRenderedPageBreak/>
              <w:t>15.00</w:t>
            </w:r>
          </w:p>
        </w:tc>
        <w:tc>
          <w:tcPr>
            <w:tcW w:w="1690" w:type="dxa"/>
          </w:tcPr>
          <w:p w:rsidR="00331B3C" w:rsidRPr="00CE7ABB" w:rsidRDefault="00331B3C" w:rsidP="00331B3C">
            <w:pPr>
              <w:rPr>
                <w:sz w:val="24"/>
                <w:szCs w:val="24"/>
              </w:rPr>
            </w:pPr>
            <w:r w:rsidRPr="00CE7ABB">
              <w:rPr>
                <w:sz w:val="24"/>
                <w:szCs w:val="24"/>
              </w:rPr>
              <w:lastRenderedPageBreak/>
              <w:t>13.00-15.00</w:t>
            </w:r>
          </w:p>
        </w:tc>
      </w:tr>
      <w:tr w:rsidR="00331B3C" w:rsidRPr="00CE7ABB" w:rsidTr="00B76CB7">
        <w:tc>
          <w:tcPr>
            <w:tcW w:w="2467" w:type="dxa"/>
          </w:tcPr>
          <w:p w:rsidR="00331B3C" w:rsidRPr="00CE7ABB" w:rsidRDefault="00331B3C" w:rsidP="00331B3C">
            <w:pPr>
              <w:rPr>
                <w:sz w:val="24"/>
                <w:szCs w:val="24"/>
              </w:rPr>
            </w:pPr>
            <w:r w:rsidRPr="00CE7ABB">
              <w:rPr>
                <w:sz w:val="24"/>
                <w:szCs w:val="24"/>
              </w:rPr>
              <w:lastRenderedPageBreak/>
              <w:t>Подъем детей, гигиенические процедуры</w:t>
            </w:r>
          </w:p>
        </w:tc>
        <w:tc>
          <w:tcPr>
            <w:tcW w:w="1257" w:type="dxa"/>
          </w:tcPr>
          <w:p w:rsidR="00331B3C" w:rsidRPr="00CE7ABB" w:rsidRDefault="00331B3C" w:rsidP="00331B3C">
            <w:pPr>
              <w:rPr>
                <w:sz w:val="24"/>
                <w:szCs w:val="24"/>
              </w:rPr>
            </w:pPr>
          </w:p>
          <w:p w:rsidR="00331B3C" w:rsidRPr="00CE7ABB" w:rsidRDefault="00331B3C" w:rsidP="00331B3C">
            <w:pPr>
              <w:rPr>
                <w:sz w:val="24"/>
                <w:szCs w:val="24"/>
              </w:rPr>
            </w:pPr>
            <w:r w:rsidRPr="00CE7ABB">
              <w:rPr>
                <w:sz w:val="24"/>
                <w:szCs w:val="24"/>
              </w:rPr>
              <w:t>15.00-15.30</w:t>
            </w:r>
          </w:p>
        </w:tc>
        <w:tc>
          <w:tcPr>
            <w:tcW w:w="1289" w:type="dxa"/>
          </w:tcPr>
          <w:p w:rsidR="00331B3C" w:rsidRPr="00CE7ABB" w:rsidRDefault="00331B3C" w:rsidP="00331B3C">
            <w:pPr>
              <w:rPr>
                <w:sz w:val="24"/>
                <w:szCs w:val="24"/>
              </w:rPr>
            </w:pPr>
          </w:p>
          <w:p w:rsidR="00331B3C" w:rsidRPr="00CE7ABB" w:rsidRDefault="00331B3C" w:rsidP="00331B3C">
            <w:pPr>
              <w:rPr>
                <w:sz w:val="24"/>
                <w:szCs w:val="24"/>
              </w:rPr>
            </w:pPr>
            <w:r w:rsidRPr="00CE7ABB">
              <w:rPr>
                <w:sz w:val="24"/>
                <w:szCs w:val="24"/>
              </w:rPr>
              <w:t>15.00-15.30</w:t>
            </w:r>
          </w:p>
        </w:tc>
        <w:tc>
          <w:tcPr>
            <w:tcW w:w="1289" w:type="dxa"/>
          </w:tcPr>
          <w:p w:rsidR="00331B3C" w:rsidRPr="00CE7ABB" w:rsidRDefault="00331B3C" w:rsidP="00331B3C">
            <w:pPr>
              <w:rPr>
                <w:sz w:val="24"/>
                <w:szCs w:val="24"/>
              </w:rPr>
            </w:pPr>
          </w:p>
          <w:p w:rsidR="00331B3C" w:rsidRPr="00CE7ABB" w:rsidRDefault="00331B3C" w:rsidP="00331B3C">
            <w:pPr>
              <w:rPr>
                <w:sz w:val="24"/>
                <w:szCs w:val="24"/>
              </w:rPr>
            </w:pPr>
            <w:r w:rsidRPr="00CE7ABB">
              <w:rPr>
                <w:sz w:val="24"/>
                <w:szCs w:val="24"/>
              </w:rPr>
              <w:t>15.00-15.30</w:t>
            </w:r>
          </w:p>
        </w:tc>
        <w:tc>
          <w:tcPr>
            <w:tcW w:w="1245" w:type="dxa"/>
          </w:tcPr>
          <w:p w:rsidR="00331B3C" w:rsidRPr="00CE7ABB" w:rsidRDefault="00331B3C" w:rsidP="00331B3C">
            <w:pPr>
              <w:rPr>
                <w:sz w:val="24"/>
                <w:szCs w:val="24"/>
              </w:rPr>
            </w:pPr>
          </w:p>
          <w:p w:rsidR="00331B3C" w:rsidRPr="00CE7ABB" w:rsidRDefault="00331B3C" w:rsidP="00331B3C">
            <w:pPr>
              <w:rPr>
                <w:sz w:val="24"/>
                <w:szCs w:val="24"/>
              </w:rPr>
            </w:pPr>
            <w:r w:rsidRPr="00CE7ABB">
              <w:rPr>
                <w:sz w:val="24"/>
                <w:szCs w:val="24"/>
              </w:rPr>
              <w:t>15.00-15.30</w:t>
            </w:r>
          </w:p>
        </w:tc>
        <w:tc>
          <w:tcPr>
            <w:tcW w:w="1253" w:type="dxa"/>
          </w:tcPr>
          <w:p w:rsidR="00331B3C" w:rsidRPr="00CE7ABB" w:rsidRDefault="00331B3C" w:rsidP="00331B3C">
            <w:pPr>
              <w:rPr>
                <w:sz w:val="24"/>
                <w:szCs w:val="24"/>
              </w:rPr>
            </w:pPr>
          </w:p>
          <w:p w:rsidR="00331B3C" w:rsidRPr="00CE7ABB" w:rsidRDefault="00331B3C" w:rsidP="00331B3C">
            <w:pPr>
              <w:rPr>
                <w:sz w:val="24"/>
                <w:szCs w:val="24"/>
              </w:rPr>
            </w:pPr>
            <w:r w:rsidRPr="00CE7ABB">
              <w:rPr>
                <w:sz w:val="24"/>
                <w:szCs w:val="24"/>
              </w:rPr>
              <w:t>15.00-15.30</w:t>
            </w:r>
          </w:p>
        </w:tc>
        <w:tc>
          <w:tcPr>
            <w:tcW w:w="1690" w:type="dxa"/>
          </w:tcPr>
          <w:p w:rsidR="00331B3C" w:rsidRPr="00CE7ABB" w:rsidRDefault="00331B3C" w:rsidP="00331B3C">
            <w:pPr>
              <w:rPr>
                <w:sz w:val="24"/>
                <w:szCs w:val="24"/>
              </w:rPr>
            </w:pPr>
          </w:p>
          <w:p w:rsidR="00331B3C" w:rsidRPr="00CE7ABB" w:rsidRDefault="00331B3C" w:rsidP="00331B3C">
            <w:pPr>
              <w:rPr>
                <w:sz w:val="24"/>
                <w:szCs w:val="24"/>
              </w:rPr>
            </w:pPr>
            <w:r w:rsidRPr="00CE7ABB">
              <w:rPr>
                <w:sz w:val="24"/>
                <w:szCs w:val="24"/>
              </w:rPr>
              <w:t>15.00-15.30</w:t>
            </w:r>
          </w:p>
        </w:tc>
      </w:tr>
      <w:tr w:rsidR="00331B3C" w:rsidRPr="00CE7ABB" w:rsidTr="00B76CB7">
        <w:tc>
          <w:tcPr>
            <w:tcW w:w="2467" w:type="dxa"/>
          </w:tcPr>
          <w:p w:rsidR="00331B3C" w:rsidRPr="00CE7ABB" w:rsidRDefault="00331B3C" w:rsidP="00331B3C">
            <w:pPr>
              <w:rPr>
                <w:sz w:val="24"/>
                <w:szCs w:val="24"/>
              </w:rPr>
            </w:pPr>
            <w:r w:rsidRPr="00CE7ABB">
              <w:rPr>
                <w:sz w:val="24"/>
                <w:szCs w:val="24"/>
              </w:rPr>
              <w:t xml:space="preserve">Полдник </w:t>
            </w:r>
          </w:p>
        </w:tc>
        <w:tc>
          <w:tcPr>
            <w:tcW w:w="1257" w:type="dxa"/>
          </w:tcPr>
          <w:p w:rsidR="00331B3C" w:rsidRPr="00CE7ABB" w:rsidRDefault="00331B3C" w:rsidP="00331B3C">
            <w:pPr>
              <w:rPr>
                <w:sz w:val="24"/>
                <w:szCs w:val="24"/>
              </w:rPr>
            </w:pPr>
            <w:r w:rsidRPr="00CE7ABB">
              <w:rPr>
                <w:sz w:val="24"/>
                <w:szCs w:val="24"/>
              </w:rPr>
              <w:t>15.30-15.45</w:t>
            </w:r>
          </w:p>
        </w:tc>
        <w:tc>
          <w:tcPr>
            <w:tcW w:w="1289" w:type="dxa"/>
          </w:tcPr>
          <w:p w:rsidR="00331B3C" w:rsidRPr="00CE7ABB" w:rsidRDefault="00331B3C" w:rsidP="00331B3C">
            <w:pPr>
              <w:rPr>
                <w:sz w:val="24"/>
                <w:szCs w:val="24"/>
              </w:rPr>
            </w:pPr>
            <w:r w:rsidRPr="00CE7ABB">
              <w:rPr>
                <w:sz w:val="24"/>
                <w:szCs w:val="24"/>
              </w:rPr>
              <w:t>15.30-15.45</w:t>
            </w:r>
          </w:p>
        </w:tc>
        <w:tc>
          <w:tcPr>
            <w:tcW w:w="1289" w:type="dxa"/>
          </w:tcPr>
          <w:p w:rsidR="00331B3C" w:rsidRPr="00CE7ABB" w:rsidRDefault="00331B3C" w:rsidP="00331B3C">
            <w:pPr>
              <w:rPr>
                <w:sz w:val="24"/>
                <w:szCs w:val="24"/>
              </w:rPr>
            </w:pPr>
            <w:r w:rsidRPr="00CE7ABB">
              <w:rPr>
                <w:sz w:val="24"/>
                <w:szCs w:val="24"/>
              </w:rPr>
              <w:t>15.30-15.45</w:t>
            </w:r>
          </w:p>
        </w:tc>
        <w:tc>
          <w:tcPr>
            <w:tcW w:w="1245" w:type="dxa"/>
          </w:tcPr>
          <w:p w:rsidR="00331B3C" w:rsidRPr="00CE7ABB" w:rsidRDefault="00331B3C" w:rsidP="00331B3C">
            <w:pPr>
              <w:rPr>
                <w:sz w:val="24"/>
                <w:szCs w:val="24"/>
              </w:rPr>
            </w:pPr>
            <w:r w:rsidRPr="00CE7ABB">
              <w:rPr>
                <w:sz w:val="24"/>
                <w:szCs w:val="24"/>
              </w:rPr>
              <w:t>15.30-15.45</w:t>
            </w:r>
          </w:p>
        </w:tc>
        <w:tc>
          <w:tcPr>
            <w:tcW w:w="1253" w:type="dxa"/>
          </w:tcPr>
          <w:p w:rsidR="00331B3C" w:rsidRPr="00CE7ABB" w:rsidRDefault="00331B3C" w:rsidP="00331B3C">
            <w:pPr>
              <w:rPr>
                <w:sz w:val="24"/>
                <w:szCs w:val="24"/>
              </w:rPr>
            </w:pPr>
            <w:r w:rsidRPr="00CE7ABB">
              <w:rPr>
                <w:sz w:val="24"/>
                <w:szCs w:val="24"/>
              </w:rPr>
              <w:t>15.30-15.45</w:t>
            </w:r>
          </w:p>
        </w:tc>
        <w:tc>
          <w:tcPr>
            <w:tcW w:w="1690" w:type="dxa"/>
          </w:tcPr>
          <w:p w:rsidR="00331B3C" w:rsidRPr="00CE7ABB" w:rsidRDefault="00331B3C" w:rsidP="00331B3C">
            <w:pPr>
              <w:rPr>
                <w:sz w:val="24"/>
                <w:szCs w:val="24"/>
              </w:rPr>
            </w:pPr>
            <w:r w:rsidRPr="00CE7ABB">
              <w:rPr>
                <w:sz w:val="24"/>
                <w:szCs w:val="24"/>
              </w:rPr>
              <w:t>15.30-15.45</w:t>
            </w:r>
          </w:p>
        </w:tc>
      </w:tr>
      <w:tr w:rsidR="00331B3C" w:rsidRPr="00CE7ABB" w:rsidTr="00B76CB7">
        <w:tc>
          <w:tcPr>
            <w:tcW w:w="2467" w:type="dxa"/>
          </w:tcPr>
          <w:p w:rsidR="00331B3C" w:rsidRPr="00CE7ABB" w:rsidRDefault="00331B3C" w:rsidP="00331B3C">
            <w:pPr>
              <w:rPr>
                <w:sz w:val="24"/>
                <w:szCs w:val="24"/>
              </w:rPr>
            </w:pPr>
            <w:r w:rsidRPr="00CE7ABB">
              <w:rPr>
                <w:sz w:val="24"/>
                <w:szCs w:val="24"/>
              </w:rPr>
              <w:t xml:space="preserve">Прогулка </w:t>
            </w:r>
          </w:p>
        </w:tc>
        <w:tc>
          <w:tcPr>
            <w:tcW w:w="1257" w:type="dxa"/>
          </w:tcPr>
          <w:p w:rsidR="00331B3C" w:rsidRPr="00CE7ABB" w:rsidRDefault="00331B3C" w:rsidP="00331B3C">
            <w:pPr>
              <w:rPr>
                <w:sz w:val="24"/>
                <w:szCs w:val="24"/>
              </w:rPr>
            </w:pPr>
            <w:r w:rsidRPr="00CE7ABB">
              <w:rPr>
                <w:sz w:val="24"/>
                <w:szCs w:val="24"/>
              </w:rPr>
              <w:t>15.4</w:t>
            </w:r>
            <w:r w:rsidR="00B80836">
              <w:rPr>
                <w:sz w:val="24"/>
                <w:szCs w:val="24"/>
              </w:rPr>
              <w:t>5-17.0</w:t>
            </w:r>
            <w:r w:rsidRPr="00CE7ABB">
              <w:rPr>
                <w:sz w:val="24"/>
                <w:szCs w:val="24"/>
              </w:rPr>
              <w:t>0</w:t>
            </w:r>
          </w:p>
        </w:tc>
        <w:tc>
          <w:tcPr>
            <w:tcW w:w="1289" w:type="dxa"/>
          </w:tcPr>
          <w:p w:rsidR="00331B3C" w:rsidRPr="00CE7ABB" w:rsidRDefault="00B80836" w:rsidP="00331B3C">
            <w:pPr>
              <w:rPr>
                <w:sz w:val="24"/>
                <w:szCs w:val="24"/>
              </w:rPr>
            </w:pPr>
            <w:r>
              <w:rPr>
                <w:sz w:val="24"/>
                <w:szCs w:val="24"/>
              </w:rPr>
              <w:t>15.45-17.0</w:t>
            </w:r>
            <w:r w:rsidR="00331B3C" w:rsidRPr="00CE7ABB">
              <w:rPr>
                <w:sz w:val="24"/>
                <w:szCs w:val="24"/>
              </w:rPr>
              <w:t>0</w:t>
            </w:r>
          </w:p>
        </w:tc>
        <w:tc>
          <w:tcPr>
            <w:tcW w:w="1289" w:type="dxa"/>
          </w:tcPr>
          <w:p w:rsidR="00331B3C" w:rsidRPr="00CE7ABB" w:rsidRDefault="00B80836" w:rsidP="00331B3C">
            <w:pPr>
              <w:rPr>
                <w:sz w:val="24"/>
                <w:szCs w:val="24"/>
              </w:rPr>
            </w:pPr>
            <w:r>
              <w:rPr>
                <w:sz w:val="24"/>
                <w:szCs w:val="24"/>
              </w:rPr>
              <w:t>15.45-17.0</w:t>
            </w:r>
            <w:r w:rsidR="00331B3C" w:rsidRPr="00CE7ABB">
              <w:rPr>
                <w:sz w:val="24"/>
                <w:szCs w:val="24"/>
              </w:rPr>
              <w:t>0</w:t>
            </w:r>
          </w:p>
        </w:tc>
        <w:tc>
          <w:tcPr>
            <w:tcW w:w="1245" w:type="dxa"/>
          </w:tcPr>
          <w:p w:rsidR="00331B3C" w:rsidRPr="00CE7ABB" w:rsidRDefault="00B80836" w:rsidP="00331B3C">
            <w:pPr>
              <w:rPr>
                <w:sz w:val="24"/>
                <w:szCs w:val="24"/>
              </w:rPr>
            </w:pPr>
            <w:r>
              <w:rPr>
                <w:sz w:val="24"/>
                <w:szCs w:val="24"/>
              </w:rPr>
              <w:t>15.45-17.0</w:t>
            </w:r>
            <w:r w:rsidR="00331B3C" w:rsidRPr="00CE7ABB">
              <w:rPr>
                <w:sz w:val="24"/>
                <w:szCs w:val="24"/>
              </w:rPr>
              <w:t>0</w:t>
            </w:r>
          </w:p>
        </w:tc>
        <w:tc>
          <w:tcPr>
            <w:tcW w:w="1253" w:type="dxa"/>
          </w:tcPr>
          <w:p w:rsidR="00331B3C" w:rsidRPr="00CE7ABB" w:rsidRDefault="00B80836" w:rsidP="00331B3C">
            <w:pPr>
              <w:rPr>
                <w:sz w:val="24"/>
                <w:szCs w:val="24"/>
              </w:rPr>
            </w:pPr>
            <w:r>
              <w:rPr>
                <w:sz w:val="24"/>
                <w:szCs w:val="24"/>
              </w:rPr>
              <w:t>15.45-18.0</w:t>
            </w:r>
            <w:r w:rsidR="00331B3C" w:rsidRPr="00CE7ABB">
              <w:rPr>
                <w:sz w:val="24"/>
                <w:szCs w:val="24"/>
              </w:rPr>
              <w:t>0</w:t>
            </w:r>
          </w:p>
        </w:tc>
        <w:tc>
          <w:tcPr>
            <w:tcW w:w="1690" w:type="dxa"/>
          </w:tcPr>
          <w:p w:rsidR="00331B3C" w:rsidRPr="00CE7ABB" w:rsidRDefault="00B80836" w:rsidP="00331B3C">
            <w:pPr>
              <w:rPr>
                <w:sz w:val="24"/>
                <w:szCs w:val="24"/>
              </w:rPr>
            </w:pPr>
            <w:r>
              <w:rPr>
                <w:sz w:val="24"/>
                <w:szCs w:val="24"/>
              </w:rPr>
              <w:t>15.45-18.0</w:t>
            </w:r>
            <w:r w:rsidR="00331B3C" w:rsidRPr="00CE7ABB">
              <w:rPr>
                <w:sz w:val="24"/>
                <w:szCs w:val="24"/>
              </w:rPr>
              <w:t>0</w:t>
            </w:r>
          </w:p>
        </w:tc>
      </w:tr>
    </w:tbl>
    <w:p w:rsidR="00BF00F6" w:rsidRDefault="00BF00F6" w:rsidP="00BF00F6">
      <w:pPr>
        <w:pStyle w:val="a3"/>
        <w:ind w:left="0" w:firstLine="0"/>
      </w:pPr>
    </w:p>
    <w:p w:rsidR="00BF00F6" w:rsidRPr="00460AE8" w:rsidRDefault="00BF00F6" w:rsidP="00BF00F6">
      <w:pPr>
        <w:pStyle w:val="Heading1"/>
        <w:tabs>
          <w:tab w:val="left" w:pos="1453"/>
        </w:tabs>
        <w:ind w:left="0"/>
        <w:jc w:val="both"/>
      </w:pPr>
      <w:r>
        <w:t xml:space="preserve">3.4 </w:t>
      </w:r>
      <w:r w:rsidRPr="00460AE8">
        <w:t>Планирование</w:t>
      </w:r>
      <w:r w:rsidRPr="00460AE8">
        <w:rPr>
          <w:spacing w:val="-3"/>
        </w:rPr>
        <w:t xml:space="preserve"> </w:t>
      </w:r>
      <w:r w:rsidRPr="00460AE8">
        <w:t>образовательной</w:t>
      </w:r>
      <w:r w:rsidRPr="00460AE8">
        <w:rPr>
          <w:spacing w:val="-6"/>
        </w:rPr>
        <w:t xml:space="preserve"> </w:t>
      </w:r>
      <w:r w:rsidRPr="00460AE8">
        <w:t>деятельности.</w:t>
      </w:r>
    </w:p>
    <w:p w:rsidR="00BF00F6" w:rsidRPr="00460AE8" w:rsidRDefault="00BF00F6" w:rsidP="00BF00F6">
      <w:pPr>
        <w:pStyle w:val="a3"/>
        <w:tabs>
          <w:tab w:val="left" w:pos="1705"/>
          <w:tab w:val="left" w:pos="3863"/>
          <w:tab w:val="left" w:pos="4232"/>
          <w:tab w:val="left" w:pos="4934"/>
          <w:tab w:val="left" w:pos="6057"/>
          <w:tab w:val="left" w:pos="6373"/>
          <w:tab w:val="left" w:pos="6847"/>
          <w:tab w:val="left" w:pos="7931"/>
          <w:tab w:val="left" w:pos="8238"/>
          <w:tab w:val="left" w:pos="8324"/>
        </w:tabs>
        <w:ind w:right="300"/>
      </w:pPr>
      <w:proofErr w:type="gramStart"/>
      <w:r w:rsidRPr="00460AE8">
        <w:t xml:space="preserve">Проектирование  </w:t>
      </w:r>
      <w:r w:rsidRPr="00460AE8">
        <w:rPr>
          <w:spacing w:val="10"/>
        </w:rPr>
        <w:t xml:space="preserve"> </w:t>
      </w:r>
      <w:r w:rsidRPr="00460AE8">
        <w:t>образовательного</w:t>
      </w:r>
      <w:r w:rsidRPr="00460AE8">
        <w:tab/>
        <w:t>процесса</w:t>
      </w:r>
      <w:r w:rsidRPr="00460AE8">
        <w:tab/>
        <w:t>в</w:t>
      </w:r>
      <w:r w:rsidRPr="00460AE8">
        <w:tab/>
        <w:t>соответствии</w:t>
      </w:r>
      <w:r w:rsidRPr="00460AE8">
        <w:tab/>
        <w:t>с</w:t>
      </w:r>
      <w:r w:rsidRPr="00460AE8">
        <w:tab/>
        <w:t>контингентом</w:t>
      </w:r>
      <w:r w:rsidRPr="00460AE8">
        <w:rPr>
          <w:spacing w:val="-57"/>
        </w:rPr>
        <w:t xml:space="preserve"> </w:t>
      </w:r>
      <w:r w:rsidRPr="00460AE8">
        <w:t>воспитанников, их индивидуальными и возрастными особенностями, состоянием здоровья</w:t>
      </w:r>
      <w:r w:rsidRPr="00460AE8">
        <w:rPr>
          <w:spacing w:val="-57"/>
        </w:rPr>
        <w:t xml:space="preserve"> </w:t>
      </w:r>
      <w:r w:rsidRPr="00460AE8">
        <w:t>Оптимальные</w:t>
      </w:r>
      <w:r w:rsidRPr="00460AE8">
        <w:rPr>
          <w:spacing w:val="1"/>
        </w:rPr>
        <w:t xml:space="preserve"> </w:t>
      </w:r>
      <w:r w:rsidRPr="00460AE8">
        <w:t>условия</w:t>
      </w:r>
      <w:r w:rsidRPr="00460AE8">
        <w:rPr>
          <w:spacing w:val="1"/>
        </w:rPr>
        <w:t xml:space="preserve"> </w:t>
      </w:r>
      <w:r w:rsidRPr="00460AE8">
        <w:t>для</w:t>
      </w:r>
      <w:r w:rsidRPr="00460AE8">
        <w:rPr>
          <w:spacing w:val="1"/>
        </w:rPr>
        <w:t xml:space="preserve"> </w:t>
      </w:r>
      <w:r w:rsidRPr="00460AE8">
        <w:t>развития</w:t>
      </w:r>
      <w:r w:rsidRPr="00460AE8">
        <w:rPr>
          <w:spacing w:val="61"/>
        </w:rPr>
        <w:t xml:space="preserve"> </w:t>
      </w:r>
      <w:r w:rsidRPr="00460AE8">
        <w:t>ребенка</w:t>
      </w:r>
      <w:r w:rsidRPr="00460AE8">
        <w:rPr>
          <w:spacing w:val="61"/>
        </w:rPr>
        <w:t xml:space="preserve"> </w:t>
      </w:r>
      <w:r w:rsidRPr="00460AE8">
        <w:t>–</w:t>
      </w:r>
      <w:r w:rsidRPr="00460AE8">
        <w:rPr>
          <w:spacing w:val="61"/>
        </w:rPr>
        <w:t xml:space="preserve"> </w:t>
      </w:r>
      <w:r w:rsidRPr="00460AE8">
        <w:t>это</w:t>
      </w:r>
      <w:r w:rsidRPr="00460AE8">
        <w:rPr>
          <w:spacing w:val="61"/>
        </w:rPr>
        <w:t xml:space="preserve"> </w:t>
      </w:r>
      <w:r w:rsidRPr="00460AE8">
        <w:t>продуманное</w:t>
      </w:r>
      <w:r w:rsidRPr="00460AE8">
        <w:rPr>
          <w:spacing w:val="61"/>
        </w:rPr>
        <w:t xml:space="preserve"> </w:t>
      </w:r>
      <w:r w:rsidRPr="00460AE8">
        <w:t>соотношение</w:t>
      </w:r>
      <w:r w:rsidRPr="00460AE8">
        <w:rPr>
          <w:spacing w:val="1"/>
        </w:rPr>
        <w:t xml:space="preserve"> </w:t>
      </w:r>
      <w:r w:rsidRPr="00460AE8">
        <w:t>свободной,</w:t>
      </w:r>
      <w:r w:rsidRPr="00460AE8">
        <w:tab/>
        <w:t>регламентируемой</w:t>
      </w:r>
      <w:r w:rsidRPr="00460AE8">
        <w:tab/>
        <w:t>и</w:t>
      </w:r>
      <w:r w:rsidRPr="00460AE8">
        <w:tab/>
        <w:t>нерегламентированной</w:t>
      </w:r>
      <w:r w:rsidRPr="00460AE8">
        <w:tab/>
        <w:t>(совместная</w:t>
      </w:r>
      <w:r w:rsidRPr="00460AE8">
        <w:tab/>
      </w:r>
      <w:r w:rsidRPr="00460AE8">
        <w:tab/>
        <w:t>деятельность</w:t>
      </w:r>
      <w:proofErr w:type="gramEnd"/>
    </w:p>
    <w:p w:rsidR="00BF00F6" w:rsidRPr="00460AE8" w:rsidRDefault="00BF00F6" w:rsidP="00BF00F6">
      <w:pPr>
        <w:pStyle w:val="a3"/>
        <w:ind w:left="1030" w:right="318" w:hanging="711"/>
      </w:pPr>
      <w:r w:rsidRPr="00460AE8">
        <w:t>педагогов и детей и самостоятельная деятельность детей) форм деятельности ребенка</w:t>
      </w:r>
      <w:r w:rsidRPr="00460AE8">
        <w:rPr>
          <w:spacing w:val="1"/>
        </w:rPr>
        <w:t xml:space="preserve"> </w:t>
      </w:r>
      <w:r w:rsidRPr="00460AE8">
        <w:t xml:space="preserve">Максимально   </w:t>
      </w:r>
      <w:r w:rsidRPr="00460AE8">
        <w:rPr>
          <w:spacing w:val="9"/>
        </w:rPr>
        <w:t xml:space="preserve"> </w:t>
      </w:r>
      <w:r w:rsidRPr="00460AE8">
        <w:t xml:space="preserve">допустимый   </w:t>
      </w:r>
      <w:r w:rsidRPr="00460AE8">
        <w:rPr>
          <w:spacing w:val="3"/>
        </w:rPr>
        <w:t xml:space="preserve"> </w:t>
      </w:r>
      <w:r w:rsidRPr="00460AE8">
        <w:t xml:space="preserve">объем   </w:t>
      </w:r>
      <w:r w:rsidRPr="00460AE8">
        <w:rPr>
          <w:spacing w:val="7"/>
        </w:rPr>
        <w:t xml:space="preserve"> </w:t>
      </w:r>
      <w:r w:rsidRPr="00460AE8">
        <w:t xml:space="preserve">образовательной   </w:t>
      </w:r>
      <w:r w:rsidRPr="00460AE8">
        <w:rPr>
          <w:spacing w:val="7"/>
        </w:rPr>
        <w:t xml:space="preserve"> </w:t>
      </w:r>
      <w:r w:rsidRPr="00460AE8">
        <w:t xml:space="preserve">нагрузки   </w:t>
      </w:r>
      <w:r w:rsidRPr="00460AE8">
        <w:rPr>
          <w:spacing w:val="11"/>
        </w:rPr>
        <w:t xml:space="preserve"> </w:t>
      </w:r>
      <w:r w:rsidRPr="00460AE8">
        <w:t>соответствует</w:t>
      </w:r>
    </w:p>
    <w:p w:rsidR="00BF00F6" w:rsidRPr="00460AE8" w:rsidRDefault="00BF00F6" w:rsidP="00BF00F6">
      <w:pPr>
        <w:pStyle w:val="a3"/>
        <w:ind w:firstLine="0"/>
      </w:pPr>
      <w:r w:rsidRPr="00460AE8">
        <w:t xml:space="preserve">санитарно  </w:t>
      </w:r>
      <w:r w:rsidRPr="00460AE8">
        <w:rPr>
          <w:spacing w:val="32"/>
        </w:rPr>
        <w:t xml:space="preserve"> </w:t>
      </w:r>
      <w:r w:rsidRPr="00460AE8">
        <w:t xml:space="preserve">-  </w:t>
      </w:r>
      <w:r w:rsidRPr="00460AE8">
        <w:rPr>
          <w:spacing w:val="29"/>
        </w:rPr>
        <w:t xml:space="preserve"> </w:t>
      </w:r>
      <w:r w:rsidRPr="00460AE8">
        <w:t xml:space="preserve">эпидемиологическим  </w:t>
      </w:r>
      <w:r w:rsidRPr="00460AE8">
        <w:rPr>
          <w:spacing w:val="33"/>
        </w:rPr>
        <w:t xml:space="preserve"> </w:t>
      </w:r>
      <w:r w:rsidRPr="00460AE8">
        <w:t xml:space="preserve">правилам  </w:t>
      </w:r>
      <w:r w:rsidRPr="00460AE8">
        <w:rPr>
          <w:spacing w:val="32"/>
        </w:rPr>
        <w:t xml:space="preserve"> </w:t>
      </w:r>
      <w:r w:rsidRPr="00460AE8">
        <w:t xml:space="preserve">и  </w:t>
      </w:r>
      <w:r w:rsidRPr="00460AE8">
        <w:rPr>
          <w:spacing w:val="28"/>
        </w:rPr>
        <w:t xml:space="preserve"> </w:t>
      </w:r>
      <w:r w:rsidRPr="00460AE8">
        <w:t xml:space="preserve">нормативам  </w:t>
      </w:r>
      <w:r w:rsidRPr="00460AE8">
        <w:rPr>
          <w:spacing w:val="28"/>
        </w:rPr>
        <w:t xml:space="preserve"> </w:t>
      </w:r>
      <w:proofErr w:type="spellStart"/>
      <w:r w:rsidRPr="00460AE8">
        <w:t>СанПиН</w:t>
      </w:r>
      <w:proofErr w:type="spellEnd"/>
      <w:r w:rsidRPr="00460AE8">
        <w:t xml:space="preserve">  </w:t>
      </w:r>
      <w:r w:rsidRPr="00460AE8">
        <w:rPr>
          <w:spacing w:val="31"/>
        </w:rPr>
        <w:t xml:space="preserve"> </w:t>
      </w:r>
      <w:r w:rsidRPr="00460AE8">
        <w:t>2.4.1.3049-13</w:t>
      </w:r>
    </w:p>
    <w:p w:rsidR="00BF00F6" w:rsidRPr="00460AE8" w:rsidRDefault="00BF00F6" w:rsidP="00BF00F6">
      <w:pPr>
        <w:pStyle w:val="a3"/>
        <w:ind w:right="310" w:firstLine="0"/>
      </w:pPr>
      <w:r w:rsidRPr="00460AE8">
        <w:t>«Санитарно-эпидемиологические</w:t>
      </w:r>
      <w:r w:rsidRPr="00460AE8">
        <w:rPr>
          <w:spacing w:val="1"/>
        </w:rPr>
        <w:t xml:space="preserve"> </w:t>
      </w:r>
      <w:r w:rsidRPr="00460AE8">
        <w:t>требования к</w:t>
      </w:r>
      <w:r w:rsidRPr="00460AE8">
        <w:rPr>
          <w:spacing w:val="1"/>
        </w:rPr>
        <w:t xml:space="preserve"> </w:t>
      </w:r>
      <w:r w:rsidRPr="00460AE8">
        <w:t>устройству,</w:t>
      </w:r>
      <w:r w:rsidRPr="00460AE8">
        <w:rPr>
          <w:spacing w:val="1"/>
        </w:rPr>
        <w:t xml:space="preserve"> </w:t>
      </w:r>
      <w:r w:rsidRPr="00460AE8">
        <w:t>содержанию и организации</w:t>
      </w:r>
      <w:r w:rsidRPr="00460AE8">
        <w:rPr>
          <w:spacing w:val="1"/>
        </w:rPr>
        <w:t xml:space="preserve"> </w:t>
      </w:r>
      <w:r w:rsidRPr="00460AE8">
        <w:t>режима</w:t>
      </w:r>
      <w:r w:rsidRPr="00460AE8">
        <w:rPr>
          <w:spacing w:val="1"/>
        </w:rPr>
        <w:t xml:space="preserve"> </w:t>
      </w:r>
      <w:r w:rsidRPr="00460AE8">
        <w:t>работы</w:t>
      </w:r>
      <w:r w:rsidRPr="00460AE8">
        <w:rPr>
          <w:spacing w:val="1"/>
        </w:rPr>
        <w:t xml:space="preserve"> </w:t>
      </w:r>
      <w:r w:rsidRPr="00460AE8">
        <w:t>дошкольных</w:t>
      </w:r>
      <w:r w:rsidRPr="00460AE8">
        <w:rPr>
          <w:spacing w:val="1"/>
        </w:rPr>
        <w:t xml:space="preserve"> </w:t>
      </w:r>
      <w:r w:rsidRPr="00460AE8">
        <w:t>образовательных</w:t>
      </w:r>
      <w:r w:rsidRPr="00460AE8">
        <w:rPr>
          <w:spacing w:val="1"/>
        </w:rPr>
        <w:t xml:space="preserve"> </w:t>
      </w:r>
      <w:r w:rsidRPr="00460AE8">
        <w:t>организаций»,</w:t>
      </w:r>
      <w:r w:rsidRPr="00460AE8">
        <w:rPr>
          <w:spacing w:val="1"/>
        </w:rPr>
        <w:t xml:space="preserve"> </w:t>
      </w:r>
      <w:r w:rsidRPr="00460AE8">
        <w:t>утвержденным</w:t>
      </w:r>
      <w:r w:rsidRPr="00460AE8">
        <w:rPr>
          <w:spacing w:val="1"/>
        </w:rPr>
        <w:t xml:space="preserve"> </w:t>
      </w:r>
      <w:r w:rsidRPr="00460AE8">
        <w:t xml:space="preserve">постановлением   </w:t>
      </w:r>
      <w:r w:rsidRPr="00460AE8">
        <w:rPr>
          <w:spacing w:val="9"/>
        </w:rPr>
        <w:t xml:space="preserve"> </w:t>
      </w:r>
      <w:r w:rsidRPr="00460AE8">
        <w:t xml:space="preserve">Главного   </w:t>
      </w:r>
      <w:r w:rsidRPr="00460AE8">
        <w:rPr>
          <w:spacing w:val="8"/>
        </w:rPr>
        <w:t xml:space="preserve"> </w:t>
      </w:r>
      <w:r w:rsidRPr="00460AE8">
        <w:t xml:space="preserve">государственного   </w:t>
      </w:r>
      <w:r w:rsidRPr="00460AE8">
        <w:rPr>
          <w:spacing w:val="11"/>
        </w:rPr>
        <w:t xml:space="preserve"> </w:t>
      </w:r>
      <w:r w:rsidRPr="00460AE8">
        <w:t xml:space="preserve">санитарного   </w:t>
      </w:r>
      <w:r w:rsidRPr="00460AE8">
        <w:rPr>
          <w:spacing w:val="12"/>
        </w:rPr>
        <w:t xml:space="preserve"> </w:t>
      </w:r>
      <w:r w:rsidRPr="00460AE8">
        <w:t xml:space="preserve">врача   </w:t>
      </w:r>
      <w:r w:rsidRPr="00460AE8">
        <w:rPr>
          <w:spacing w:val="7"/>
        </w:rPr>
        <w:t xml:space="preserve"> </w:t>
      </w:r>
      <w:r w:rsidRPr="00460AE8">
        <w:t xml:space="preserve">128   </w:t>
      </w:r>
      <w:r w:rsidRPr="00460AE8">
        <w:rPr>
          <w:spacing w:val="9"/>
        </w:rPr>
        <w:t xml:space="preserve"> </w:t>
      </w:r>
      <w:r w:rsidRPr="00460AE8">
        <w:t>Российской</w:t>
      </w:r>
      <w:r>
        <w:t xml:space="preserve"> </w:t>
      </w:r>
      <w:r w:rsidRPr="00460AE8">
        <w:t>Федерации</w:t>
      </w:r>
      <w:r w:rsidRPr="00460AE8">
        <w:rPr>
          <w:spacing w:val="1"/>
        </w:rPr>
        <w:t xml:space="preserve"> </w:t>
      </w:r>
      <w:r w:rsidRPr="00460AE8">
        <w:t>от</w:t>
      </w:r>
      <w:r w:rsidRPr="00460AE8">
        <w:rPr>
          <w:spacing w:val="1"/>
        </w:rPr>
        <w:t xml:space="preserve"> </w:t>
      </w:r>
      <w:r w:rsidRPr="00460AE8">
        <w:t>15</w:t>
      </w:r>
      <w:r w:rsidRPr="00460AE8">
        <w:rPr>
          <w:spacing w:val="1"/>
        </w:rPr>
        <w:t xml:space="preserve"> </w:t>
      </w:r>
      <w:r w:rsidRPr="00460AE8">
        <w:t>мая</w:t>
      </w:r>
      <w:r w:rsidRPr="00460AE8">
        <w:rPr>
          <w:spacing w:val="1"/>
        </w:rPr>
        <w:t xml:space="preserve"> </w:t>
      </w:r>
      <w:r w:rsidRPr="00460AE8">
        <w:t>2013</w:t>
      </w:r>
      <w:r w:rsidRPr="00460AE8">
        <w:rPr>
          <w:spacing w:val="1"/>
        </w:rPr>
        <w:t xml:space="preserve"> </w:t>
      </w:r>
      <w:r w:rsidRPr="00460AE8">
        <w:t>г.</w:t>
      </w:r>
      <w:r w:rsidRPr="00460AE8">
        <w:rPr>
          <w:spacing w:val="1"/>
        </w:rPr>
        <w:t xml:space="preserve"> </w:t>
      </w:r>
      <w:r w:rsidRPr="00460AE8">
        <w:t>№</w:t>
      </w:r>
      <w:r w:rsidRPr="00460AE8">
        <w:rPr>
          <w:spacing w:val="1"/>
        </w:rPr>
        <w:t xml:space="preserve"> </w:t>
      </w:r>
      <w:r w:rsidRPr="00460AE8">
        <w:t>26</w:t>
      </w:r>
      <w:r w:rsidRPr="00460AE8">
        <w:rPr>
          <w:spacing w:val="1"/>
        </w:rPr>
        <w:t xml:space="preserve"> </w:t>
      </w:r>
      <w:r w:rsidRPr="00460AE8">
        <w:t>(зарегистрировано</w:t>
      </w:r>
      <w:r w:rsidRPr="00460AE8">
        <w:rPr>
          <w:spacing w:val="1"/>
        </w:rPr>
        <w:t xml:space="preserve"> </w:t>
      </w:r>
      <w:r w:rsidRPr="00460AE8">
        <w:t>Министерством</w:t>
      </w:r>
      <w:r w:rsidRPr="00460AE8">
        <w:rPr>
          <w:spacing w:val="61"/>
        </w:rPr>
        <w:t xml:space="preserve"> </w:t>
      </w:r>
      <w:r w:rsidRPr="00460AE8">
        <w:t>юстиции</w:t>
      </w:r>
      <w:r w:rsidRPr="00460AE8">
        <w:rPr>
          <w:spacing w:val="-57"/>
        </w:rPr>
        <w:t xml:space="preserve"> </w:t>
      </w:r>
      <w:r w:rsidRPr="00460AE8">
        <w:t>Российской</w:t>
      </w:r>
      <w:r w:rsidRPr="00460AE8">
        <w:rPr>
          <w:spacing w:val="-3"/>
        </w:rPr>
        <w:t xml:space="preserve"> </w:t>
      </w:r>
      <w:r w:rsidRPr="00460AE8">
        <w:t>Федерации</w:t>
      </w:r>
      <w:r w:rsidRPr="00460AE8">
        <w:rPr>
          <w:spacing w:val="3"/>
        </w:rPr>
        <w:t xml:space="preserve"> </w:t>
      </w:r>
      <w:r w:rsidRPr="00460AE8">
        <w:t>29</w:t>
      </w:r>
      <w:r w:rsidRPr="00460AE8">
        <w:rPr>
          <w:spacing w:val="-4"/>
        </w:rPr>
        <w:t xml:space="preserve"> </w:t>
      </w:r>
      <w:r w:rsidRPr="00460AE8">
        <w:t>мая</w:t>
      </w:r>
      <w:r w:rsidRPr="00460AE8">
        <w:rPr>
          <w:spacing w:val="-3"/>
        </w:rPr>
        <w:t xml:space="preserve"> </w:t>
      </w:r>
      <w:r w:rsidRPr="00460AE8">
        <w:t>2013</w:t>
      </w:r>
      <w:r w:rsidRPr="00460AE8">
        <w:rPr>
          <w:spacing w:val="-3"/>
        </w:rPr>
        <w:t xml:space="preserve"> </w:t>
      </w:r>
      <w:r w:rsidRPr="00460AE8">
        <w:t>г.,</w:t>
      </w:r>
      <w:r w:rsidRPr="00460AE8">
        <w:rPr>
          <w:spacing w:val="3"/>
        </w:rPr>
        <w:t xml:space="preserve"> </w:t>
      </w:r>
      <w:r w:rsidRPr="00460AE8">
        <w:t>регистрационный</w:t>
      </w:r>
      <w:r w:rsidRPr="00460AE8">
        <w:rPr>
          <w:spacing w:val="3"/>
        </w:rPr>
        <w:t xml:space="preserve"> </w:t>
      </w:r>
      <w:r w:rsidRPr="00460AE8">
        <w:t>№</w:t>
      </w:r>
      <w:r w:rsidRPr="00460AE8">
        <w:rPr>
          <w:spacing w:val="-3"/>
        </w:rPr>
        <w:t xml:space="preserve"> </w:t>
      </w:r>
      <w:r w:rsidRPr="00460AE8">
        <w:t>28564).</w:t>
      </w:r>
    </w:p>
    <w:p w:rsidR="00BF00F6" w:rsidRPr="00460AE8" w:rsidRDefault="00BF00F6" w:rsidP="00BF00F6">
      <w:pPr>
        <w:pStyle w:val="a3"/>
        <w:ind w:right="312"/>
      </w:pPr>
      <w:r w:rsidRPr="00460AE8">
        <w:t>При</w:t>
      </w:r>
      <w:r w:rsidRPr="00460AE8">
        <w:rPr>
          <w:spacing w:val="1"/>
        </w:rPr>
        <w:t xml:space="preserve"> </w:t>
      </w:r>
      <w:r w:rsidRPr="00460AE8">
        <w:t>организации</w:t>
      </w:r>
      <w:r w:rsidRPr="00460AE8">
        <w:rPr>
          <w:spacing w:val="1"/>
        </w:rPr>
        <w:t xml:space="preserve"> </w:t>
      </w:r>
      <w:r w:rsidRPr="00460AE8">
        <w:t>образовательной</w:t>
      </w:r>
      <w:r w:rsidRPr="00460AE8">
        <w:rPr>
          <w:spacing w:val="1"/>
        </w:rPr>
        <w:t xml:space="preserve"> </w:t>
      </w:r>
      <w:r w:rsidRPr="00460AE8">
        <w:t>деятельности</w:t>
      </w:r>
      <w:r w:rsidRPr="00460AE8">
        <w:rPr>
          <w:spacing w:val="1"/>
        </w:rPr>
        <w:t xml:space="preserve"> </w:t>
      </w:r>
      <w:r w:rsidRPr="00460AE8">
        <w:t>во</w:t>
      </w:r>
      <w:r w:rsidRPr="00460AE8">
        <w:rPr>
          <w:spacing w:val="1"/>
        </w:rPr>
        <w:t xml:space="preserve"> </w:t>
      </w:r>
      <w:r w:rsidRPr="00460AE8">
        <w:t>всех</w:t>
      </w:r>
      <w:r w:rsidRPr="00460AE8">
        <w:rPr>
          <w:spacing w:val="1"/>
        </w:rPr>
        <w:t xml:space="preserve"> </w:t>
      </w:r>
      <w:r w:rsidRPr="00460AE8">
        <w:t>возрастных</w:t>
      </w:r>
      <w:r w:rsidRPr="00460AE8">
        <w:rPr>
          <w:spacing w:val="1"/>
        </w:rPr>
        <w:t xml:space="preserve"> </w:t>
      </w:r>
      <w:r w:rsidRPr="00460AE8">
        <w:t>группах</w:t>
      </w:r>
      <w:r w:rsidRPr="00460AE8">
        <w:rPr>
          <w:spacing w:val="1"/>
        </w:rPr>
        <w:t xml:space="preserve"> </w:t>
      </w:r>
      <w:r w:rsidRPr="00460AE8">
        <w:t>предусмотрена</w:t>
      </w:r>
      <w:r w:rsidRPr="00460AE8">
        <w:rPr>
          <w:spacing w:val="-5"/>
        </w:rPr>
        <w:t xml:space="preserve"> </w:t>
      </w:r>
      <w:r w:rsidRPr="00460AE8">
        <w:t>интеграция</w:t>
      </w:r>
      <w:r w:rsidRPr="00460AE8">
        <w:rPr>
          <w:spacing w:val="-3"/>
        </w:rPr>
        <w:t xml:space="preserve"> </w:t>
      </w:r>
      <w:r w:rsidRPr="00460AE8">
        <w:t>образовательных</w:t>
      </w:r>
      <w:r w:rsidRPr="00460AE8">
        <w:rPr>
          <w:spacing w:val="-3"/>
        </w:rPr>
        <w:t xml:space="preserve"> </w:t>
      </w:r>
      <w:r w:rsidRPr="00460AE8">
        <w:t>областей.</w:t>
      </w:r>
    </w:p>
    <w:p w:rsidR="00BF00F6" w:rsidRPr="00460AE8" w:rsidRDefault="00BF00F6" w:rsidP="00BF00F6">
      <w:pPr>
        <w:pStyle w:val="a3"/>
        <w:ind w:right="303" w:firstLine="773"/>
      </w:pPr>
      <w:r w:rsidRPr="00460AE8">
        <w:t>В</w:t>
      </w:r>
      <w:r w:rsidRPr="00460AE8">
        <w:rPr>
          <w:spacing w:val="1"/>
        </w:rPr>
        <w:t xml:space="preserve"> </w:t>
      </w:r>
      <w:r w:rsidRPr="00460AE8">
        <w:t>группе</w:t>
      </w:r>
      <w:r w:rsidRPr="00460AE8">
        <w:rPr>
          <w:spacing w:val="1"/>
        </w:rPr>
        <w:t xml:space="preserve"> </w:t>
      </w:r>
      <w:r w:rsidRPr="00460AE8">
        <w:t>детей</w:t>
      </w:r>
      <w:r w:rsidRPr="00460AE8">
        <w:rPr>
          <w:spacing w:val="1"/>
        </w:rPr>
        <w:t xml:space="preserve"> </w:t>
      </w:r>
      <w:r w:rsidRPr="00460AE8">
        <w:t>1,5</w:t>
      </w:r>
      <w:r w:rsidRPr="00460AE8">
        <w:rPr>
          <w:spacing w:val="1"/>
        </w:rPr>
        <w:t xml:space="preserve"> </w:t>
      </w:r>
      <w:r w:rsidRPr="00460AE8">
        <w:t>(1</w:t>
      </w:r>
      <w:r w:rsidRPr="00460AE8">
        <w:rPr>
          <w:spacing w:val="1"/>
        </w:rPr>
        <w:t xml:space="preserve"> </w:t>
      </w:r>
      <w:r w:rsidRPr="00460AE8">
        <w:t>год,</w:t>
      </w:r>
      <w:r w:rsidRPr="00460AE8">
        <w:rPr>
          <w:spacing w:val="1"/>
        </w:rPr>
        <w:t xml:space="preserve"> </w:t>
      </w:r>
      <w:r w:rsidRPr="00460AE8">
        <w:t>6</w:t>
      </w:r>
      <w:r w:rsidRPr="00460AE8">
        <w:rPr>
          <w:spacing w:val="1"/>
        </w:rPr>
        <w:t xml:space="preserve"> </w:t>
      </w:r>
      <w:r w:rsidRPr="00460AE8">
        <w:t>месяцев)</w:t>
      </w:r>
      <w:r w:rsidRPr="00460AE8">
        <w:rPr>
          <w:spacing w:val="1"/>
        </w:rPr>
        <w:t xml:space="preserve"> </w:t>
      </w:r>
      <w:r w:rsidRPr="00460AE8">
        <w:t>-3</w:t>
      </w:r>
      <w:r w:rsidRPr="00460AE8">
        <w:rPr>
          <w:spacing w:val="1"/>
        </w:rPr>
        <w:t xml:space="preserve"> </w:t>
      </w:r>
      <w:r w:rsidRPr="00460AE8">
        <w:t>лет</w:t>
      </w:r>
      <w:r w:rsidRPr="00460AE8">
        <w:rPr>
          <w:spacing w:val="1"/>
        </w:rPr>
        <w:t xml:space="preserve"> </w:t>
      </w:r>
      <w:r w:rsidRPr="00460AE8">
        <w:t>длительность</w:t>
      </w:r>
      <w:r w:rsidRPr="00460AE8">
        <w:rPr>
          <w:spacing w:val="1"/>
        </w:rPr>
        <w:t xml:space="preserve"> </w:t>
      </w:r>
      <w:r w:rsidRPr="00460AE8">
        <w:t>непрерывной</w:t>
      </w:r>
      <w:r w:rsidRPr="00460AE8">
        <w:rPr>
          <w:spacing w:val="1"/>
        </w:rPr>
        <w:t xml:space="preserve"> </w:t>
      </w:r>
      <w:r w:rsidRPr="00460AE8">
        <w:t>организованной образовательной деятельности не должна превышать 10 мин. Допускается</w:t>
      </w:r>
      <w:r w:rsidRPr="00460AE8">
        <w:rPr>
          <w:spacing w:val="-57"/>
        </w:rPr>
        <w:t xml:space="preserve"> </w:t>
      </w:r>
      <w:r w:rsidRPr="00460AE8">
        <w:t>осуществлять образовательную деятельность в первую и во вторую половину дня (по 8-10</w:t>
      </w:r>
      <w:r w:rsidRPr="00460AE8">
        <w:rPr>
          <w:spacing w:val="1"/>
        </w:rPr>
        <w:t xml:space="preserve"> </w:t>
      </w:r>
      <w:r w:rsidRPr="00460AE8">
        <w:t>минут).</w:t>
      </w:r>
      <w:r w:rsidRPr="00460AE8">
        <w:rPr>
          <w:spacing w:val="1"/>
        </w:rPr>
        <w:t xml:space="preserve"> </w:t>
      </w:r>
      <w:r w:rsidRPr="00460AE8">
        <w:t>Допускается осуществлять образовательную деятельность</w:t>
      </w:r>
      <w:r w:rsidRPr="00460AE8">
        <w:rPr>
          <w:spacing w:val="60"/>
        </w:rPr>
        <w:t xml:space="preserve"> </w:t>
      </w:r>
      <w:r w:rsidRPr="00460AE8">
        <w:t>на игровой площадке</w:t>
      </w:r>
      <w:r w:rsidRPr="00460AE8">
        <w:rPr>
          <w:spacing w:val="1"/>
        </w:rPr>
        <w:t xml:space="preserve"> </w:t>
      </w:r>
      <w:r w:rsidRPr="00460AE8">
        <w:t>во время прогулки. Максимально допустимый объем образовательной нагрузки в первую</w:t>
      </w:r>
      <w:r w:rsidRPr="00460AE8">
        <w:rPr>
          <w:spacing w:val="1"/>
        </w:rPr>
        <w:t xml:space="preserve"> </w:t>
      </w:r>
      <w:r w:rsidRPr="00460AE8">
        <w:t>половину</w:t>
      </w:r>
      <w:r w:rsidRPr="00460AE8">
        <w:rPr>
          <w:spacing w:val="1"/>
        </w:rPr>
        <w:t xml:space="preserve"> </w:t>
      </w:r>
      <w:r w:rsidRPr="00460AE8">
        <w:t>дня</w:t>
      </w:r>
      <w:r w:rsidRPr="00460AE8">
        <w:rPr>
          <w:spacing w:val="1"/>
        </w:rPr>
        <w:t xml:space="preserve"> </w:t>
      </w:r>
      <w:r w:rsidRPr="00460AE8">
        <w:t>(временная</w:t>
      </w:r>
      <w:r w:rsidRPr="00460AE8">
        <w:rPr>
          <w:spacing w:val="1"/>
        </w:rPr>
        <w:t xml:space="preserve"> </w:t>
      </w:r>
      <w:r w:rsidRPr="00460AE8">
        <w:t>длительность)</w:t>
      </w:r>
      <w:r w:rsidRPr="00460AE8">
        <w:rPr>
          <w:spacing w:val="1"/>
        </w:rPr>
        <w:t xml:space="preserve"> </w:t>
      </w:r>
      <w:r w:rsidRPr="00460AE8">
        <w:t>в</w:t>
      </w:r>
      <w:r w:rsidRPr="00460AE8">
        <w:rPr>
          <w:spacing w:val="1"/>
        </w:rPr>
        <w:t xml:space="preserve"> </w:t>
      </w:r>
      <w:r w:rsidRPr="00460AE8">
        <w:t>день</w:t>
      </w:r>
      <w:r w:rsidRPr="00460AE8">
        <w:rPr>
          <w:spacing w:val="1"/>
        </w:rPr>
        <w:t xml:space="preserve"> </w:t>
      </w:r>
      <w:r w:rsidRPr="00460AE8">
        <w:t>-</w:t>
      </w:r>
      <w:r w:rsidRPr="00460AE8">
        <w:rPr>
          <w:spacing w:val="1"/>
        </w:rPr>
        <w:t xml:space="preserve"> </w:t>
      </w:r>
      <w:r w:rsidRPr="00460AE8">
        <w:t>20</w:t>
      </w:r>
      <w:r w:rsidRPr="00460AE8">
        <w:rPr>
          <w:spacing w:val="1"/>
        </w:rPr>
        <w:t xml:space="preserve"> </w:t>
      </w:r>
      <w:r w:rsidRPr="00460AE8">
        <w:t>мин.</w:t>
      </w:r>
      <w:r w:rsidRPr="00460AE8">
        <w:rPr>
          <w:spacing w:val="1"/>
        </w:rPr>
        <w:t xml:space="preserve"> </w:t>
      </w:r>
      <w:r w:rsidRPr="00460AE8">
        <w:t>(2</w:t>
      </w:r>
      <w:r w:rsidRPr="00460AE8">
        <w:rPr>
          <w:spacing w:val="1"/>
        </w:rPr>
        <w:t xml:space="preserve"> </w:t>
      </w:r>
      <w:r w:rsidRPr="00460AE8">
        <w:t>занятия).</w:t>
      </w:r>
      <w:r w:rsidRPr="00460AE8">
        <w:rPr>
          <w:spacing w:val="1"/>
        </w:rPr>
        <w:t xml:space="preserve"> </w:t>
      </w:r>
      <w:r w:rsidRPr="00460AE8">
        <w:t>Максимально</w:t>
      </w:r>
      <w:r w:rsidRPr="00460AE8">
        <w:rPr>
          <w:spacing w:val="1"/>
        </w:rPr>
        <w:t xml:space="preserve"> </w:t>
      </w:r>
      <w:r w:rsidRPr="00460AE8">
        <w:t>допустимая</w:t>
      </w:r>
      <w:r w:rsidRPr="00460AE8">
        <w:rPr>
          <w:spacing w:val="1"/>
        </w:rPr>
        <w:t xml:space="preserve"> </w:t>
      </w:r>
      <w:r w:rsidRPr="00460AE8">
        <w:t>недельная</w:t>
      </w:r>
      <w:r w:rsidRPr="00460AE8">
        <w:rPr>
          <w:spacing w:val="1"/>
        </w:rPr>
        <w:t xml:space="preserve"> </w:t>
      </w:r>
      <w:r w:rsidRPr="00460AE8">
        <w:t>нагрузка (кол-во</w:t>
      </w:r>
      <w:r w:rsidRPr="00460AE8">
        <w:rPr>
          <w:spacing w:val="6"/>
        </w:rPr>
        <w:t xml:space="preserve"> </w:t>
      </w:r>
      <w:r w:rsidRPr="00460AE8">
        <w:t>занятий)</w:t>
      </w:r>
      <w:r w:rsidRPr="00460AE8">
        <w:rPr>
          <w:spacing w:val="4"/>
        </w:rPr>
        <w:t xml:space="preserve"> </w:t>
      </w:r>
      <w:r w:rsidRPr="00460AE8">
        <w:t>–</w:t>
      </w:r>
      <w:r w:rsidRPr="00460AE8">
        <w:rPr>
          <w:spacing w:val="-3"/>
        </w:rPr>
        <w:t xml:space="preserve"> </w:t>
      </w:r>
      <w:r w:rsidRPr="00460AE8">
        <w:t>1</w:t>
      </w:r>
      <w:r w:rsidRPr="00460AE8">
        <w:rPr>
          <w:spacing w:val="1"/>
        </w:rPr>
        <w:t xml:space="preserve"> </w:t>
      </w:r>
      <w:r w:rsidRPr="00460AE8">
        <w:t>ч.</w:t>
      </w:r>
      <w:r w:rsidRPr="00460AE8">
        <w:rPr>
          <w:spacing w:val="-1"/>
        </w:rPr>
        <w:t xml:space="preserve"> </w:t>
      </w:r>
      <w:r w:rsidRPr="00460AE8">
        <w:t>40</w:t>
      </w:r>
      <w:r w:rsidRPr="00460AE8">
        <w:rPr>
          <w:spacing w:val="-4"/>
        </w:rPr>
        <w:t xml:space="preserve"> </w:t>
      </w:r>
      <w:r w:rsidRPr="00460AE8">
        <w:t>мин.</w:t>
      </w:r>
      <w:r w:rsidRPr="00460AE8">
        <w:rPr>
          <w:spacing w:val="-2"/>
        </w:rPr>
        <w:t xml:space="preserve"> </w:t>
      </w:r>
      <w:r w:rsidRPr="00460AE8">
        <w:t>(10).</w:t>
      </w:r>
    </w:p>
    <w:p w:rsidR="00BF00F6" w:rsidRPr="00460AE8" w:rsidRDefault="00BF00F6" w:rsidP="00BF00F6">
      <w:pPr>
        <w:pStyle w:val="a3"/>
        <w:ind w:right="298"/>
      </w:pPr>
      <w:r w:rsidRPr="00460AE8">
        <w:t>В</w:t>
      </w:r>
      <w:r w:rsidRPr="00460AE8">
        <w:rPr>
          <w:spacing w:val="1"/>
        </w:rPr>
        <w:t xml:space="preserve"> </w:t>
      </w:r>
      <w:r w:rsidRPr="00460AE8">
        <w:t>группе</w:t>
      </w:r>
      <w:r w:rsidRPr="00460AE8">
        <w:rPr>
          <w:spacing w:val="1"/>
        </w:rPr>
        <w:t xml:space="preserve"> </w:t>
      </w:r>
      <w:r w:rsidRPr="00460AE8">
        <w:t>детей</w:t>
      </w:r>
      <w:r w:rsidRPr="00460AE8">
        <w:rPr>
          <w:spacing w:val="1"/>
        </w:rPr>
        <w:t xml:space="preserve"> </w:t>
      </w:r>
      <w:r w:rsidRPr="00460AE8">
        <w:t>3-4</w:t>
      </w:r>
      <w:r w:rsidRPr="00460AE8">
        <w:rPr>
          <w:spacing w:val="1"/>
        </w:rPr>
        <w:t xml:space="preserve"> </w:t>
      </w:r>
      <w:r w:rsidRPr="00460AE8">
        <w:t>лет</w:t>
      </w:r>
      <w:r w:rsidRPr="00460AE8">
        <w:rPr>
          <w:spacing w:val="1"/>
        </w:rPr>
        <w:t xml:space="preserve"> </w:t>
      </w:r>
      <w:r w:rsidRPr="00460AE8">
        <w:t>продолжительность</w:t>
      </w:r>
      <w:r w:rsidRPr="00460AE8">
        <w:rPr>
          <w:spacing w:val="1"/>
        </w:rPr>
        <w:t xml:space="preserve"> </w:t>
      </w:r>
      <w:r w:rsidRPr="00460AE8">
        <w:t>непрерывной</w:t>
      </w:r>
      <w:r w:rsidRPr="00460AE8">
        <w:rPr>
          <w:spacing w:val="1"/>
        </w:rPr>
        <w:t xml:space="preserve"> </w:t>
      </w:r>
      <w:r w:rsidRPr="00460AE8">
        <w:t>организованной</w:t>
      </w:r>
      <w:r w:rsidRPr="00460AE8">
        <w:rPr>
          <w:spacing w:val="1"/>
        </w:rPr>
        <w:t xml:space="preserve"> </w:t>
      </w:r>
      <w:r w:rsidRPr="00460AE8">
        <w:t>образовательной</w:t>
      </w:r>
      <w:r w:rsidRPr="00460AE8">
        <w:rPr>
          <w:spacing w:val="1"/>
        </w:rPr>
        <w:t xml:space="preserve"> </w:t>
      </w:r>
      <w:r w:rsidRPr="00460AE8">
        <w:t>деятельности</w:t>
      </w:r>
      <w:r w:rsidRPr="00460AE8">
        <w:rPr>
          <w:spacing w:val="1"/>
        </w:rPr>
        <w:t xml:space="preserve"> </w:t>
      </w:r>
      <w:r w:rsidRPr="00460AE8">
        <w:t>– не</w:t>
      </w:r>
      <w:r w:rsidRPr="00460AE8">
        <w:rPr>
          <w:spacing w:val="1"/>
        </w:rPr>
        <w:t xml:space="preserve"> </w:t>
      </w:r>
      <w:r w:rsidRPr="00460AE8">
        <w:t>более</w:t>
      </w:r>
      <w:r w:rsidRPr="00460AE8">
        <w:rPr>
          <w:spacing w:val="1"/>
        </w:rPr>
        <w:t xml:space="preserve"> </w:t>
      </w:r>
      <w:r w:rsidRPr="00460AE8">
        <w:t>15 минут.</w:t>
      </w:r>
      <w:r w:rsidRPr="00460AE8">
        <w:rPr>
          <w:spacing w:val="1"/>
        </w:rPr>
        <w:t xml:space="preserve"> </w:t>
      </w:r>
      <w:r w:rsidRPr="00460AE8">
        <w:t>Максимально</w:t>
      </w:r>
      <w:r w:rsidRPr="00460AE8">
        <w:rPr>
          <w:spacing w:val="1"/>
        </w:rPr>
        <w:t xml:space="preserve"> </w:t>
      </w:r>
      <w:r w:rsidRPr="00460AE8">
        <w:t>допустимый объем</w:t>
      </w:r>
      <w:r w:rsidRPr="00460AE8">
        <w:rPr>
          <w:spacing w:val="1"/>
        </w:rPr>
        <w:t xml:space="preserve"> </w:t>
      </w:r>
      <w:r w:rsidRPr="00460AE8">
        <w:t>образовательной нагрузки в первую половину дня (временная длительность) в день - 30</w:t>
      </w:r>
      <w:r w:rsidRPr="00460AE8">
        <w:rPr>
          <w:spacing w:val="1"/>
        </w:rPr>
        <w:t xml:space="preserve"> </w:t>
      </w:r>
      <w:r w:rsidRPr="00460AE8">
        <w:t>мин. (2 занятия). Максимально допустимая недельная нагрузка (кол-во занятий) - 2 ч. 30</w:t>
      </w:r>
      <w:r w:rsidRPr="00460AE8">
        <w:rPr>
          <w:spacing w:val="1"/>
        </w:rPr>
        <w:t xml:space="preserve"> </w:t>
      </w:r>
      <w:r w:rsidRPr="00460AE8">
        <w:t>мин.</w:t>
      </w:r>
      <w:r w:rsidRPr="00460AE8">
        <w:rPr>
          <w:spacing w:val="-2"/>
        </w:rPr>
        <w:t xml:space="preserve"> </w:t>
      </w:r>
      <w:r w:rsidRPr="00460AE8">
        <w:t>(10).</w:t>
      </w:r>
    </w:p>
    <w:p w:rsidR="00BF00F6" w:rsidRPr="00460AE8" w:rsidRDefault="00BF00F6" w:rsidP="00BF00F6">
      <w:pPr>
        <w:pStyle w:val="a3"/>
        <w:ind w:right="305" w:firstLine="773"/>
      </w:pPr>
      <w:r w:rsidRPr="00460AE8">
        <w:t>В</w:t>
      </w:r>
      <w:r w:rsidRPr="00460AE8">
        <w:rPr>
          <w:spacing w:val="1"/>
        </w:rPr>
        <w:t xml:space="preserve"> </w:t>
      </w:r>
      <w:r w:rsidRPr="00460AE8">
        <w:t>группе</w:t>
      </w:r>
      <w:r w:rsidRPr="00460AE8">
        <w:rPr>
          <w:spacing w:val="1"/>
        </w:rPr>
        <w:t xml:space="preserve"> </w:t>
      </w:r>
      <w:r w:rsidRPr="00460AE8">
        <w:t>детей</w:t>
      </w:r>
      <w:r w:rsidRPr="00460AE8">
        <w:rPr>
          <w:spacing w:val="1"/>
        </w:rPr>
        <w:t xml:space="preserve"> </w:t>
      </w:r>
      <w:r w:rsidRPr="00460AE8">
        <w:t>4-5</w:t>
      </w:r>
      <w:r w:rsidRPr="00460AE8">
        <w:rPr>
          <w:spacing w:val="1"/>
        </w:rPr>
        <w:t xml:space="preserve"> </w:t>
      </w:r>
      <w:r w:rsidRPr="00460AE8">
        <w:t>лет</w:t>
      </w:r>
      <w:r w:rsidRPr="00460AE8">
        <w:rPr>
          <w:spacing w:val="1"/>
        </w:rPr>
        <w:t xml:space="preserve"> </w:t>
      </w:r>
      <w:r w:rsidRPr="00460AE8">
        <w:t>продолжительность</w:t>
      </w:r>
      <w:r w:rsidRPr="00460AE8">
        <w:rPr>
          <w:spacing w:val="1"/>
        </w:rPr>
        <w:t xml:space="preserve"> </w:t>
      </w:r>
      <w:r w:rsidRPr="00460AE8">
        <w:t>непрерывной</w:t>
      </w:r>
      <w:r w:rsidRPr="00460AE8">
        <w:rPr>
          <w:spacing w:val="1"/>
        </w:rPr>
        <w:t xml:space="preserve"> </w:t>
      </w:r>
      <w:r w:rsidRPr="00460AE8">
        <w:t>организованной</w:t>
      </w:r>
      <w:r w:rsidRPr="00460AE8">
        <w:rPr>
          <w:spacing w:val="1"/>
        </w:rPr>
        <w:t xml:space="preserve"> </w:t>
      </w:r>
      <w:r w:rsidRPr="00460AE8">
        <w:t>образовательной</w:t>
      </w:r>
      <w:r w:rsidRPr="00460AE8">
        <w:rPr>
          <w:spacing w:val="1"/>
        </w:rPr>
        <w:t xml:space="preserve"> </w:t>
      </w:r>
      <w:r w:rsidRPr="00460AE8">
        <w:t>деятельности</w:t>
      </w:r>
      <w:r w:rsidRPr="00460AE8">
        <w:rPr>
          <w:spacing w:val="1"/>
        </w:rPr>
        <w:t xml:space="preserve"> </w:t>
      </w:r>
      <w:r w:rsidRPr="00460AE8">
        <w:t>–</w:t>
      </w:r>
      <w:r w:rsidRPr="00460AE8">
        <w:rPr>
          <w:spacing w:val="1"/>
        </w:rPr>
        <w:t xml:space="preserve"> </w:t>
      </w:r>
      <w:r w:rsidRPr="00460AE8">
        <w:t>не</w:t>
      </w:r>
      <w:r w:rsidRPr="00460AE8">
        <w:rPr>
          <w:spacing w:val="1"/>
        </w:rPr>
        <w:t xml:space="preserve"> </w:t>
      </w:r>
      <w:r w:rsidRPr="00460AE8">
        <w:t>более</w:t>
      </w:r>
      <w:r w:rsidRPr="00460AE8">
        <w:rPr>
          <w:spacing w:val="1"/>
        </w:rPr>
        <w:t xml:space="preserve"> </w:t>
      </w:r>
      <w:r w:rsidRPr="00460AE8">
        <w:t>20</w:t>
      </w:r>
      <w:r w:rsidRPr="00460AE8">
        <w:rPr>
          <w:spacing w:val="1"/>
        </w:rPr>
        <w:t xml:space="preserve"> </w:t>
      </w:r>
      <w:r w:rsidRPr="00460AE8">
        <w:t>минут.</w:t>
      </w:r>
      <w:r w:rsidRPr="00460AE8">
        <w:rPr>
          <w:spacing w:val="1"/>
        </w:rPr>
        <w:t xml:space="preserve"> </w:t>
      </w:r>
      <w:r w:rsidRPr="00460AE8">
        <w:t>Третье</w:t>
      </w:r>
      <w:r w:rsidRPr="00460AE8">
        <w:rPr>
          <w:spacing w:val="1"/>
        </w:rPr>
        <w:t xml:space="preserve"> </w:t>
      </w:r>
      <w:r w:rsidRPr="00460AE8">
        <w:t>физкультурное</w:t>
      </w:r>
      <w:r w:rsidRPr="00460AE8">
        <w:rPr>
          <w:spacing w:val="1"/>
        </w:rPr>
        <w:t xml:space="preserve"> </w:t>
      </w:r>
      <w:r w:rsidRPr="00460AE8">
        <w:t>занятие</w:t>
      </w:r>
      <w:r w:rsidRPr="00460AE8">
        <w:rPr>
          <w:spacing w:val="1"/>
        </w:rPr>
        <w:t xml:space="preserve"> </w:t>
      </w:r>
      <w:r w:rsidRPr="00460AE8">
        <w:t>проводится на прогулке. Максимально допустимый объем образовательной нагрузки в</w:t>
      </w:r>
      <w:r w:rsidRPr="00460AE8">
        <w:rPr>
          <w:spacing w:val="1"/>
        </w:rPr>
        <w:t xml:space="preserve"> </w:t>
      </w:r>
      <w:r w:rsidRPr="00460AE8">
        <w:t>первую половину дня (временная длительность) в день - 40 мин. (2 занятия). Максимально</w:t>
      </w:r>
      <w:r w:rsidRPr="00460AE8">
        <w:rPr>
          <w:spacing w:val="-57"/>
        </w:rPr>
        <w:t xml:space="preserve"> </w:t>
      </w:r>
      <w:r w:rsidRPr="00460AE8">
        <w:t>допустимая</w:t>
      </w:r>
      <w:r w:rsidRPr="00460AE8">
        <w:rPr>
          <w:spacing w:val="1"/>
        </w:rPr>
        <w:t xml:space="preserve"> </w:t>
      </w:r>
      <w:r w:rsidRPr="00460AE8">
        <w:t>недельная</w:t>
      </w:r>
      <w:r w:rsidRPr="00460AE8">
        <w:rPr>
          <w:spacing w:val="1"/>
        </w:rPr>
        <w:t xml:space="preserve"> </w:t>
      </w:r>
      <w:r w:rsidRPr="00460AE8">
        <w:t>нагрузк</w:t>
      </w:r>
      <w:proofErr w:type="gramStart"/>
      <w:r w:rsidRPr="00460AE8">
        <w:t>а(</w:t>
      </w:r>
      <w:proofErr w:type="gramEnd"/>
      <w:r w:rsidRPr="00460AE8">
        <w:t>кол-во</w:t>
      </w:r>
      <w:r w:rsidRPr="00460AE8">
        <w:rPr>
          <w:spacing w:val="1"/>
        </w:rPr>
        <w:t xml:space="preserve"> </w:t>
      </w:r>
      <w:r w:rsidRPr="00460AE8">
        <w:t>занятий)</w:t>
      </w:r>
      <w:r w:rsidRPr="00460AE8">
        <w:rPr>
          <w:spacing w:val="4"/>
        </w:rPr>
        <w:t xml:space="preserve"> </w:t>
      </w:r>
      <w:r w:rsidRPr="00460AE8">
        <w:t>-</w:t>
      </w:r>
      <w:r w:rsidRPr="00460AE8">
        <w:rPr>
          <w:spacing w:val="-2"/>
        </w:rPr>
        <w:t xml:space="preserve"> </w:t>
      </w:r>
      <w:r w:rsidRPr="00460AE8">
        <w:t>3</w:t>
      </w:r>
      <w:r w:rsidRPr="00460AE8">
        <w:rPr>
          <w:spacing w:val="1"/>
        </w:rPr>
        <w:t xml:space="preserve"> </w:t>
      </w:r>
      <w:r w:rsidRPr="00460AE8">
        <w:t>ч.</w:t>
      </w:r>
      <w:r w:rsidRPr="00460AE8">
        <w:rPr>
          <w:spacing w:val="3"/>
        </w:rPr>
        <w:t xml:space="preserve"> </w:t>
      </w:r>
      <w:r w:rsidRPr="00460AE8">
        <w:t>20</w:t>
      </w:r>
      <w:r w:rsidRPr="00460AE8">
        <w:rPr>
          <w:spacing w:val="-4"/>
        </w:rPr>
        <w:t xml:space="preserve"> </w:t>
      </w:r>
      <w:r w:rsidRPr="00460AE8">
        <w:t>мин.</w:t>
      </w:r>
      <w:r w:rsidRPr="00460AE8">
        <w:rPr>
          <w:spacing w:val="3"/>
        </w:rPr>
        <w:t xml:space="preserve"> </w:t>
      </w:r>
      <w:r w:rsidRPr="00460AE8">
        <w:t>ч.</w:t>
      </w:r>
      <w:r w:rsidRPr="00460AE8">
        <w:rPr>
          <w:spacing w:val="-1"/>
        </w:rPr>
        <w:t xml:space="preserve"> </w:t>
      </w:r>
      <w:r w:rsidRPr="00460AE8">
        <w:t>(10).</w:t>
      </w:r>
    </w:p>
    <w:p w:rsidR="00BF00F6" w:rsidRPr="00460AE8" w:rsidRDefault="00BF00F6" w:rsidP="00BF00F6">
      <w:pPr>
        <w:pStyle w:val="a3"/>
        <w:ind w:right="307"/>
      </w:pPr>
      <w:r w:rsidRPr="00460AE8">
        <w:t>В</w:t>
      </w:r>
      <w:r w:rsidRPr="00460AE8">
        <w:rPr>
          <w:spacing w:val="1"/>
        </w:rPr>
        <w:t xml:space="preserve"> </w:t>
      </w:r>
      <w:r w:rsidRPr="00460AE8">
        <w:t>группе</w:t>
      </w:r>
      <w:r w:rsidRPr="00460AE8">
        <w:rPr>
          <w:spacing w:val="1"/>
        </w:rPr>
        <w:t xml:space="preserve"> </w:t>
      </w:r>
      <w:r w:rsidRPr="00460AE8">
        <w:t>детей</w:t>
      </w:r>
      <w:r w:rsidRPr="00460AE8">
        <w:rPr>
          <w:spacing w:val="1"/>
        </w:rPr>
        <w:t xml:space="preserve"> </w:t>
      </w:r>
      <w:r w:rsidRPr="00460AE8">
        <w:t>5-6</w:t>
      </w:r>
      <w:r w:rsidRPr="00460AE8">
        <w:rPr>
          <w:spacing w:val="1"/>
        </w:rPr>
        <w:t xml:space="preserve"> </w:t>
      </w:r>
      <w:r w:rsidRPr="00460AE8">
        <w:t>лет</w:t>
      </w:r>
      <w:r w:rsidRPr="00460AE8">
        <w:rPr>
          <w:spacing w:val="1"/>
        </w:rPr>
        <w:t xml:space="preserve"> </w:t>
      </w:r>
      <w:r w:rsidRPr="00460AE8">
        <w:t>продолжительность</w:t>
      </w:r>
      <w:r w:rsidRPr="00460AE8">
        <w:rPr>
          <w:spacing w:val="1"/>
        </w:rPr>
        <w:t xml:space="preserve"> </w:t>
      </w:r>
      <w:r w:rsidRPr="00460AE8">
        <w:t>непрерывной</w:t>
      </w:r>
      <w:r w:rsidRPr="00460AE8">
        <w:rPr>
          <w:spacing w:val="1"/>
        </w:rPr>
        <w:t xml:space="preserve"> </w:t>
      </w:r>
      <w:r w:rsidRPr="00460AE8">
        <w:t>организованной</w:t>
      </w:r>
      <w:r w:rsidRPr="00460AE8">
        <w:rPr>
          <w:spacing w:val="1"/>
        </w:rPr>
        <w:t xml:space="preserve"> </w:t>
      </w:r>
      <w:r w:rsidRPr="00460AE8">
        <w:t>образовательной</w:t>
      </w:r>
      <w:r w:rsidRPr="00460AE8">
        <w:rPr>
          <w:spacing w:val="1"/>
        </w:rPr>
        <w:t xml:space="preserve"> </w:t>
      </w:r>
      <w:r w:rsidRPr="00460AE8">
        <w:t>деятельности</w:t>
      </w:r>
      <w:r w:rsidRPr="00460AE8">
        <w:rPr>
          <w:spacing w:val="1"/>
        </w:rPr>
        <w:t xml:space="preserve"> </w:t>
      </w:r>
      <w:r w:rsidRPr="00460AE8">
        <w:t>–</w:t>
      </w:r>
      <w:r w:rsidRPr="00460AE8">
        <w:rPr>
          <w:spacing w:val="1"/>
        </w:rPr>
        <w:t xml:space="preserve"> </w:t>
      </w:r>
      <w:r w:rsidRPr="00460AE8">
        <w:t>не</w:t>
      </w:r>
      <w:r w:rsidRPr="00460AE8">
        <w:rPr>
          <w:spacing w:val="1"/>
        </w:rPr>
        <w:t xml:space="preserve"> </w:t>
      </w:r>
      <w:r w:rsidRPr="00460AE8">
        <w:t>более</w:t>
      </w:r>
      <w:r w:rsidRPr="00460AE8">
        <w:rPr>
          <w:spacing w:val="1"/>
        </w:rPr>
        <w:t xml:space="preserve"> </w:t>
      </w:r>
      <w:r w:rsidRPr="00460AE8">
        <w:t>25</w:t>
      </w:r>
      <w:r w:rsidRPr="00460AE8">
        <w:rPr>
          <w:spacing w:val="1"/>
        </w:rPr>
        <w:t xml:space="preserve"> </w:t>
      </w:r>
      <w:r w:rsidRPr="00460AE8">
        <w:t>минут.</w:t>
      </w:r>
      <w:r w:rsidRPr="00460AE8">
        <w:rPr>
          <w:spacing w:val="1"/>
        </w:rPr>
        <w:t xml:space="preserve"> </w:t>
      </w:r>
      <w:r w:rsidRPr="00460AE8">
        <w:t>Третье</w:t>
      </w:r>
      <w:r w:rsidRPr="00460AE8">
        <w:rPr>
          <w:spacing w:val="1"/>
        </w:rPr>
        <w:t xml:space="preserve"> </w:t>
      </w:r>
      <w:r w:rsidRPr="00460AE8">
        <w:t>физкультурное</w:t>
      </w:r>
      <w:r w:rsidRPr="00460AE8">
        <w:rPr>
          <w:spacing w:val="1"/>
        </w:rPr>
        <w:t xml:space="preserve"> </w:t>
      </w:r>
      <w:r w:rsidRPr="00460AE8">
        <w:t>занятие</w:t>
      </w:r>
      <w:r w:rsidRPr="00460AE8">
        <w:rPr>
          <w:spacing w:val="1"/>
        </w:rPr>
        <w:t xml:space="preserve"> </w:t>
      </w:r>
      <w:r w:rsidRPr="00460AE8">
        <w:t>проводится по усмотрению педагогов, в зависимости от условий (вовремя прогулки, когда</w:t>
      </w:r>
      <w:r w:rsidRPr="00460AE8">
        <w:rPr>
          <w:spacing w:val="-57"/>
        </w:rPr>
        <w:t xml:space="preserve"> </w:t>
      </w:r>
      <w:r w:rsidRPr="00460AE8">
        <w:t>нет</w:t>
      </w:r>
      <w:r w:rsidRPr="00460AE8">
        <w:rPr>
          <w:spacing w:val="1"/>
        </w:rPr>
        <w:t xml:space="preserve"> </w:t>
      </w:r>
      <w:r w:rsidRPr="00460AE8">
        <w:t>физкультурных</w:t>
      </w:r>
      <w:r w:rsidRPr="00460AE8">
        <w:rPr>
          <w:spacing w:val="1"/>
        </w:rPr>
        <w:t xml:space="preserve"> </w:t>
      </w:r>
      <w:r w:rsidRPr="00460AE8">
        <w:t>и</w:t>
      </w:r>
      <w:r w:rsidRPr="00460AE8">
        <w:rPr>
          <w:spacing w:val="1"/>
        </w:rPr>
        <w:t xml:space="preserve"> </w:t>
      </w:r>
      <w:r w:rsidRPr="00460AE8">
        <w:t>музыкальных</w:t>
      </w:r>
      <w:r w:rsidRPr="00460AE8">
        <w:rPr>
          <w:spacing w:val="1"/>
        </w:rPr>
        <w:t xml:space="preserve"> </w:t>
      </w:r>
      <w:r w:rsidRPr="00460AE8">
        <w:t>занятий;</w:t>
      </w:r>
      <w:r w:rsidRPr="00460AE8">
        <w:rPr>
          <w:spacing w:val="1"/>
        </w:rPr>
        <w:t xml:space="preserve"> </w:t>
      </w:r>
      <w:r w:rsidRPr="00460AE8">
        <w:t>организуются</w:t>
      </w:r>
      <w:r w:rsidRPr="00460AE8">
        <w:rPr>
          <w:spacing w:val="1"/>
        </w:rPr>
        <w:t xml:space="preserve"> </w:t>
      </w:r>
      <w:r w:rsidRPr="00460AE8">
        <w:t>спортивные</w:t>
      </w:r>
      <w:r w:rsidRPr="00460AE8">
        <w:rPr>
          <w:spacing w:val="1"/>
        </w:rPr>
        <w:t xml:space="preserve"> </w:t>
      </w:r>
      <w:r w:rsidRPr="00460AE8">
        <w:t>игры</w:t>
      </w:r>
      <w:r w:rsidRPr="00460AE8">
        <w:rPr>
          <w:spacing w:val="1"/>
        </w:rPr>
        <w:t xml:space="preserve"> </w:t>
      </w:r>
      <w:r w:rsidRPr="00460AE8">
        <w:t>и</w:t>
      </w:r>
      <w:r w:rsidRPr="00460AE8">
        <w:rPr>
          <w:spacing w:val="1"/>
        </w:rPr>
        <w:t xml:space="preserve"> </w:t>
      </w:r>
      <w:r w:rsidRPr="00460AE8">
        <w:t>др.).</w:t>
      </w:r>
      <w:r w:rsidRPr="00460AE8">
        <w:rPr>
          <w:spacing w:val="1"/>
        </w:rPr>
        <w:t xml:space="preserve"> </w:t>
      </w:r>
      <w:r w:rsidRPr="00460AE8">
        <w:t>Максимально</w:t>
      </w:r>
      <w:r w:rsidRPr="00460AE8">
        <w:rPr>
          <w:spacing w:val="1"/>
        </w:rPr>
        <w:t xml:space="preserve"> </w:t>
      </w:r>
      <w:r w:rsidRPr="00460AE8">
        <w:t>допустимый</w:t>
      </w:r>
      <w:r w:rsidRPr="00460AE8">
        <w:rPr>
          <w:spacing w:val="1"/>
        </w:rPr>
        <w:t xml:space="preserve"> </w:t>
      </w:r>
      <w:r w:rsidRPr="00460AE8">
        <w:t>объем</w:t>
      </w:r>
      <w:r w:rsidRPr="00460AE8">
        <w:rPr>
          <w:spacing w:val="1"/>
        </w:rPr>
        <w:t xml:space="preserve"> </w:t>
      </w:r>
      <w:r w:rsidRPr="00460AE8">
        <w:t>образовательной</w:t>
      </w:r>
      <w:r w:rsidRPr="00460AE8">
        <w:rPr>
          <w:spacing w:val="1"/>
        </w:rPr>
        <w:t xml:space="preserve"> </w:t>
      </w:r>
      <w:r w:rsidRPr="00460AE8">
        <w:t>нагрузки</w:t>
      </w:r>
      <w:r w:rsidRPr="00460AE8">
        <w:rPr>
          <w:spacing w:val="1"/>
        </w:rPr>
        <w:t xml:space="preserve"> </w:t>
      </w:r>
      <w:r w:rsidRPr="00460AE8">
        <w:t>в</w:t>
      </w:r>
      <w:r w:rsidRPr="00460AE8">
        <w:rPr>
          <w:spacing w:val="1"/>
        </w:rPr>
        <w:t xml:space="preserve"> </w:t>
      </w:r>
      <w:r w:rsidRPr="00460AE8">
        <w:t>первую</w:t>
      </w:r>
      <w:r w:rsidRPr="00460AE8">
        <w:rPr>
          <w:spacing w:val="1"/>
        </w:rPr>
        <w:t xml:space="preserve"> </w:t>
      </w:r>
      <w:r w:rsidRPr="00460AE8">
        <w:t>половину</w:t>
      </w:r>
      <w:r w:rsidRPr="00460AE8">
        <w:rPr>
          <w:spacing w:val="1"/>
        </w:rPr>
        <w:t xml:space="preserve"> </w:t>
      </w:r>
      <w:r w:rsidRPr="00460AE8">
        <w:t>дня</w:t>
      </w:r>
      <w:r w:rsidRPr="00460AE8">
        <w:rPr>
          <w:spacing w:val="1"/>
        </w:rPr>
        <w:t xml:space="preserve"> </w:t>
      </w:r>
      <w:r w:rsidRPr="00460AE8">
        <w:t>(временная</w:t>
      </w:r>
      <w:r w:rsidRPr="00460AE8">
        <w:rPr>
          <w:spacing w:val="1"/>
        </w:rPr>
        <w:t xml:space="preserve"> </w:t>
      </w:r>
      <w:r w:rsidRPr="00460AE8">
        <w:t>длительность)</w:t>
      </w:r>
      <w:r w:rsidRPr="00460AE8">
        <w:rPr>
          <w:spacing w:val="1"/>
        </w:rPr>
        <w:t xml:space="preserve"> </w:t>
      </w:r>
      <w:r w:rsidRPr="00460AE8">
        <w:t>в</w:t>
      </w:r>
      <w:r w:rsidRPr="00460AE8">
        <w:rPr>
          <w:spacing w:val="1"/>
        </w:rPr>
        <w:t xml:space="preserve"> </w:t>
      </w:r>
      <w:r w:rsidRPr="00460AE8">
        <w:t>день</w:t>
      </w:r>
      <w:r w:rsidRPr="00460AE8">
        <w:rPr>
          <w:spacing w:val="1"/>
        </w:rPr>
        <w:t xml:space="preserve"> </w:t>
      </w:r>
      <w:r w:rsidRPr="00460AE8">
        <w:t>-</w:t>
      </w:r>
      <w:r w:rsidRPr="00460AE8">
        <w:rPr>
          <w:spacing w:val="1"/>
        </w:rPr>
        <w:t xml:space="preserve"> </w:t>
      </w:r>
      <w:r w:rsidRPr="00460AE8">
        <w:t>45</w:t>
      </w:r>
      <w:r w:rsidRPr="00460AE8">
        <w:rPr>
          <w:spacing w:val="1"/>
        </w:rPr>
        <w:t xml:space="preserve"> </w:t>
      </w:r>
      <w:r w:rsidRPr="00460AE8">
        <w:t>мин.</w:t>
      </w:r>
      <w:r w:rsidRPr="00460AE8">
        <w:rPr>
          <w:spacing w:val="1"/>
        </w:rPr>
        <w:t xml:space="preserve"> </w:t>
      </w:r>
      <w:r w:rsidRPr="00460AE8">
        <w:t>(2</w:t>
      </w:r>
      <w:r w:rsidRPr="00460AE8">
        <w:rPr>
          <w:spacing w:val="1"/>
        </w:rPr>
        <w:t xml:space="preserve"> </w:t>
      </w:r>
      <w:r w:rsidRPr="00460AE8">
        <w:t>занятия).</w:t>
      </w:r>
      <w:r w:rsidRPr="00460AE8">
        <w:rPr>
          <w:spacing w:val="1"/>
        </w:rPr>
        <w:t xml:space="preserve"> </w:t>
      </w:r>
      <w:r w:rsidRPr="00460AE8">
        <w:t>Допускается</w:t>
      </w:r>
      <w:r w:rsidRPr="00460AE8">
        <w:rPr>
          <w:spacing w:val="1"/>
        </w:rPr>
        <w:t xml:space="preserve"> </w:t>
      </w:r>
      <w:r w:rsidRPr="00460AE8">
        <w:t>осуществлять</w:t>
      </w:r>
      <w:r w:rsidRPr="00460AE8">
        <w:rPr>
          <w:spacing w:val="1"/>
        </w:rPr>
        <w:t xml:space="preserve"> </w:t>
      </w:r>
      <w:r w:rsidRPr="00460AE8">
        <w:t>образовательную</w:t>
      </w:r>
      <w:r w:rsidRPr="00460AE8">
        <w:rPr>
          <w:spacing w:val="1"/>
        </w:rPr>
        <w:t xml:space="preserve"> </w:t>
      </w:r>
      <w:r w:rsidRPr="00460AE8">
        <w:t>деятельность</w:t>
      </w:r>
      <w:r w:rsidRPr="00460AE8">
        <w:rPr>
          <w:spacing w:val="1"/>
        </w:rPr>
        <w:t xml:space="preserve"> </w:t>
      </w:r>
      <w:r w:rsidRPr="00460AE8">
        <w:t>во</w:t>
      </w:r>
      <w:r w:rsidRPr="00460AE8">
        <w:rPr>
          <w:spacing w:val="1"/>
        </w:rPr>
        <w:t xml:space="preserve"> </w:t>
      </w:r>
      <w:r w:rsidRPr="00460AE8">
        <w:t>второй</w:t>
      </w:r>
      <w:r w:rsidRPr="00460AE8">
        <w:rPr>
          <w:spacing w:val="1"/>
        </w:rPr>
        <w:t xml:space="preserve"> </w:t>
      </w:r>
      <w:r w:rsidRPr="00460AE8">
        <w:t>половине</w:t>
      </w:r>
      <w:r w:rsidRPr="00460AE8">
        <w:rPr>
          <w:spacing w:val="1"/>
        </w:rPr>
        <w:t xml:space="preserve"> </w:t>
      </w:r>
      <w:r w:rsidRPr="00460AE8">
        <w:t>дня</w:t>
      </w:r>
      <w:r w:rsidRPr="00460AE8">
        <w:rPr>
          <w:spacing w:val="1"/>
        </w:rPr>
        <w:t xml:space="preserve"> </w:t>
      </w:r>
      <w:r w:rsidRPr="00460AE8">
        <w:t>(25</w:t>
      </w:r>
      <w:r w:rsidRPr="00460AE8">
        <w:rPr>
          <w:spacing w:val="1"/>
        </w:rPr>
        <w:t xml:space="preserve"> </w:t>
      </w:r>
      <w:r w:rsidRPr="00460AE8">
        <w:t>мин.).</w:t>
      </w:r>
      <w:r w:rsidRPr="00460AE8">
        <w:rPr>
          <w:spacing w:val="1"/>
        </w:rPr>
        <w:t xml:space="preserve"> </w:t>
      </w:r>
      <w:r w:rsidRPr="00460AE8">
        <w:t>Объем</w:t>
      </w:r>
      <w:r w:rsidRPr="00460AE8">
        <w:rPr>
          <w:spacing w:val="1"/>
        </w:rPr>
        <w:t xml:space="preserve"> </w:t>
      </w:r>
      <w:r w:rsidRPr="00460AE8">
        <w:t>недельной</w:t>
      </w:r>
      <w:r w:rsidRPr="00460AE8">
        <w:rPr>
          <w:spacing w:val="1"/>
        </w:rPr>
        <w:t xml:space="preserve"> </w:t>
      </w:r>
      <w:r w:rsidRPr="00460AE8">
        <w:t>образовательной</w:t>
      </w:r>
      <w:r w:rsidRPr="00460AE8">
        <w:rPr>
          <w:spacing w:val="2"/>
        </w:rPr>
        <w:t xml:space="preserve"> </w:t>
      </w:r>
      <w:r w:rsidRPr="00460AE8">
        <w:t>нагрузки</w:t>
      </w:r>
      <w:r w:rsidRPr="00460AE8">
        <w:rPr>
          <w:spacing w:val="3"/>
        </w:rPr>
        <w:t xml:space="preserve"> </w:t>
      </w:r>
      <w:r w:rsidRPr="00460AE8">
        <w:t>(кол-во</w:t>
      </w:r>
      <w:r w:rsidRPr="00460AE8">
        <w:rPr>
          <w:spacing w:val="1"/>
        </w:rPr>
        <w:t xml:space="preserve"> </w:t>
      </w:r>
      <w:r w:rsidRPr="00460AE8">
        <w:t>занятий) -</w:t>
      </w:r>
      <w:r w:rsidRPr="00460AE8">
        <w:rPr>
          <w:spacing w:val="4"/>
        </w:rPr>
        <w:t xml:space="preserve"> </w:t>
      </w:r>
      <w:r w:rsidRPr="00460AE8">
        <w:t>5</w:t>
      </w:r>
      <w:r w:rsidRPr="00460AE8">
        <w:rPr>
          <w:spacing w:val="-9"/>
        </w:rPr>
        <w:t xml:space="preserve"> </w:t>
      </w:r>
      <w:r w:rsidRPr="00460AE8">
        <w:t>ч.</w:t>
      </w:r>
      <w:r w:rsidRPr="00460AE8">
        <w:rPr>
          <w:spacing w:val="4"/>
        </w:rPr>
        <w:t xml:space="preserve"> </w:t>
      </w:r>
      <w:r w:rsidRPr="00460AE8">
        <w:t>00</w:t>
      </w:r>
      <w:r w:rsidRPr="00460AE8">
        <w:rPr>
          <w:spacing w:val="-3"/>
        </w:rPr>
        <w:t xml:space="preserve"> </w:t>
      </w:r>
      <w:r w:rsidRPr="00460AE8">
        <w:t>мин.</w:t>
      </w:r>
      <w:r w:rsidRPr="00460AE8">
        <w:rPr>
          <w:spacing w:val="-2"/>
        </w:rPr>
        <w:t xml:space="preserve"> </w:t>
      </w:r>
      <w:r w:rsidRPr="00460AE8">
        <w:t>(13).</w:t>
      </w:r>
    </w:p>
    <w:p w:rsidR="00BF00F6" w:rsidRPr="00460AE8" w:rsidRDefault="00BF00F6" w:rsidP="00BF00F6">
      <w:pPr>
        <w:pStyle w:val="a3"/>
        <w:ind w:right="301"/>
      </w:pPr>
      <w:r w:rsidRPr="00460AE8">
        <w:t>В</w:t>
      </w:r>
      <w:r w:rsidRPr="00460AE8">
        <w:rPr>
          <w:spacing w:val="1"/>
        </w:rPr>
        <w:t xml:space="preserve"> </w:t>
      </w:r>
      <w:r w:rsidRPr="00460AE8">
        <w:t>группе</w:t>
      </w:r>
      <w:r w:rsidRPr="00460AE8">
        <w:rPr>
          <w:spacing w:val="1"/>
        </w:rPr>
        <w:t xml:space="preserve"> </w:t>
      </w:r>
      <w:r w:rsidRPr="00460AE8">
        <w:t>детей</w:t>
      </w:r>
      <w:r w:rsidRPr="00460AE8">
        <w:rPr>
          <w:spacing w:val="1"/>
        </w:rPr>
        <w:t xml:space="preserve"> </w:t>
      </w:r>
      <w:r w:rsidRPr="00460AE8">
        <w:t>6-7</w:t>
      </w:r>
      <w:r w:rsidRPr="00460AE8">
        <w:rPr>
          <w:spacing w:val="1"/>
        </w:rPr>
        <w:t xml:space="preserve"> </w:t>
      </w:r>
      <w:r w:rsidRPr="00460AE8">
        <w:t>лет</w:t>
      </w:r>
      <w:r w:rsidRPr="00460AE8">
        <w:rPr>
          <w:spacing w:val="1"/>
        </w:rPr>
        <w:t xml:space="preserve"> </w:t>
      </w:r>
      <w:r w:rsidRPr="00460AE8">
        <w:t>продолжительность</w:t>
      </w:r>
      <w:r w:rsidRPr="00460AE8">
        <w:rPr>
          <w:spacing w:val="1"/>
        </w:rPr>
        <w:t xml:space="preserve"> </w:t>
      </w:r>
      <w:r w:rsidRPr="00460AE8">
        <w:t>непрерывной</w:t>
      </w:r>
      <w:r w:rsidRPr="00460AE8">
        <w:rPr>
          <w:spacing w:val="1"/>
        </w:rPr>
        <w:t xml:space="preserve"> </w:t>
      </w:r>
      <w:r w:rsidRPr="00460AE8">
        <w:t>организованной</w:t>
      </w:r>
      <w:r w:rsidRPr="00460AE8">
        <w:rPr>
          <w:spacing w:val="1"/>
        </w:rPr>
        <w:t xml:space="preserve"> </w:t>
      </w:r>
      <w:r w:rsidRPr="00460AE8">
        <w:t>образовательной</w:t>
      </w:r>
      <w:r w:rsidRPr="00460AE8">
        <w:rPr>
          <w:spacing w:val="1"/>
        </w:rPr>
        <w:t xml:space="preserve"> </w:t>
      </w:r>
      <w:r w:rsidRPr="00460AE8">
        <w:t>деятельности</w:t>
      </w:r>
      <w:r w:rsidRPr="00460AE8">
        <w:rPr>
          <w:spacing w:val="1"/>
        </w:rPr>
        <w:t xml:space="preserve"> </w:t>
      </w:r>
      <w:r w:rsidRPr="00460AE8">
        <w:t>–</w:t>
      </w:r>
      <w:r w:rsidRPr="00460AE8">
        <w:rPr>
          <w:spacing w:val="1"/>
        </w:rPr>
        <w:t xml:space="preserve"> </w:t>
      </w:r>
      <w:r w:rsidRPr="00460AE8">
        <w:t>не</w:t>
      </w:r>
      <w:r w:rsidRPr="00460AE8">
        <w:rPr>
          <w:spacing w:val="1"/>
        </w:rPr>
        <w:t xml:space="preserve"> </w:t>
      </w:r>
      <w:r w:rsidRPr="00460AE8">
        <w:t>более</w:t>
      </w:r>
      <w:r w:rsidRPr="00460AE8">
        <w:rPr>
          <w:spacing w:val="1"/>
        </w:rPr>
        <w:t xml:space="preserve"> </w:t>
      </w:r>
      <w:r w:rsidRPr="00460AE8">
        <w:t>30</w:t>
      </w:r>
      <w:r w:rsidRPr="00460AE8">
        <w:rPr>
          <w:spacing w:val="1"/>
        </w:rPr>
        <w:t xml:space="preserve"> </w:t>
      </w:r>
      <w:r w:rsidRPr="00460AE8">
        <w:t>минут.</w:t>
      </w:r>
      <w:r w:rsidRPr="00460AE8">
        <w:rPr>
          <w:spacing w:val="1"/>
        </w:rPr>
        <w:t xml:space="preserve"> </w:t>
      </w:r>
      <w:r w:rsidRPr="00460AE8">
        <w:t>Третье</w:t>
      </w:r>
      <w:r w:rsidRPr="00460AE8">
        <w:rPr>
          <w:spacing w:val="1"/>
        </w:rPr>
        <w:t xml:space="preserve"> </w:t>
      </w:r>
      <w:r w:rsidRPr="00460AE8">
        <w:t>физкультурное</w:t>
      </w:r>
      <w:r w:rsidRPr="00460AE8">
        <w:rPr>
          <w:spacing w:val="1"/>
        </w:rPr>
        <w:t xml:space="preserve"> </w:t>
      </w:r>
      <w:r w:rsidRPr="00460AE8">
        <w:t>занятие</w:t>
      </w:r>
      <w:r w:rsidRPr="00460AE8">
        <w:rPr>
          <w:spacing w:val="1"/>
        </w:rPr>
        <w:t xml:space="preserve"> </w:t>
      </w:r>
      <w:r w:rsidRPr="00460AE8">
        <w:t>проводится по усмотрению педагогов, в зависимости от условий (вовремя прогулки, когда</w:t>
      </w:r>
      <w:r w:rsidRPr="00460AE8">
        <w:rPr>
          <w:spacing w:val="-57"/>
        </w:rPr>
        <w:t xml:space="preserve"> </w:t>
      </w:r>
      <w:r w:rsidRPr="00460AE8">
        <w:t>нет физкультурных</w:t>
      </w:r>
      <w:r w:rsidRPr="00460AE8">
        <w:rPr>
          <w:spacing w:val="-5"/>
        </w:rPr>
        <w:t xml:space="preserve"> </w:t>
      </w:r>
      <w:r w:rsidRPr="00460AE8">
        <w:t>и</w:t>
      </w:r>
      <w:r w:rsidRPr="00460AE8">
        <w:rPr>
          <w:spacing w:val="2"/>
        </w:rPr>
        <w:t xml:space="preserve"> </w:t>
      </w:r>
      <w:r w:rsidRPr="00460AE8">
        <w:t>музыкальных</w:t>
      </w:r>
      <w:r w:rsidRPr="00460AE8">
        <w:rPr>
          <w:spacing w:val="-5"/>
        </w:rPr>
        <w:t xml:space="preserve"> </w:t>
      </w:r>
      <w:r w:rsidRPr="00460AE8">
        <w:t>занятий;</w:t>
      </w:r>
      <w:r w:rsidRPr="00460AE8">
        <w:rPr>
          <w:spacing w:val="-4"/>
        </w:rPr>
        <w:t xml:space="preserve"> </w:t>
      </w:r>
      <w:r w:rsidRPr="00460AE8">
        <w:t>организуются</w:t>
      </w:r>
      <w:r w:rsidRPr="00460AE8">
        <w:rPr>
          <w:spacing w:val="-1"/>
        </w:rPr>
        <w:t xml:space="preserve"> </w:t>
      </w:r>
      <w:r w:rsidRPr="00460AE8">
        <w:t>спортивные</w:t>
      </w:r>
      <w:r w:rsidRPr="00460AE8">
        <w:rPr>
          <w:spacing w:val="-1"/>
        </w:rPr>
        <w:t xml:space="preserve"> </w:t>
      </w:r>
      <w:r w:rsidRPr="00460AE8">
        <w:t>игры</w:t>
      </w:r>
      <w:r w:rsidRPr="00460AE8">
        <w:rPr>
          <w:spacing w:val="-2"/>
        </w:rPr>
        <w:t xml:space="preserve"> </w:t>
      </w:r>
      <w:r w:rsidRPr="00460AE8">
        <w:t>и</w:t>
      </w:r>
      <w:r w:rsidRPr="00460AE8">
        <w:rPr>
          <w:spacing w:val="1"/>
        </w:rPr>
        <w:t xml:space="preserve"> </w:t>
      </w:r>
      <w:r w:rsidRPr="00460AE8">
        <w:t>др.).</w:t>
      </w:r>
    </w:p>
    <w:p w:rsidR="00BF00F6" w:rsidRPr="00460AE8" w:rsidRDefault="00BF00F6" w:rsidP="00BF00F6">
      <w:pPr>
        <w:pStyle w:val="a3"/>
        <w:ind w:right="306"/>
      </w:pPr>
      <w:r w:rsidRPr="00460AE8">
        <w:t>Максимально допустимый объем образовательной нагрузки в первую половину дня</w:t>
      </w:r>
      <w:r w:rsidRPr="00460AE8">
        <w:rPr>
          <w:spacing w:val="-57"/>
        </w:rPr>
        <w:t xml:space="preserve"> </w:t>
      </w:r>
      <w:r w:rsidRPr="00460AE8">
        <w:t>(временная длительность) в день - 1 ч. 30 мин. (3 занятия). Допускается осуществлять</w:t>
      </w:r>
      <w:r w:rsidRPr="00460AE8">
        <w:rPr>
          <w:spacing w:val="1"/>
        </w:rPr>
        <w:t xml:space="preserve"> </w:t>
      </w:r>
      <w:r w:rsidRPr="00460AE8">
        <w:lastRenderedPageBreak/>
        <w:t>образовательную</w:t>
      </w:r>
      <w:r w:rsidRPr="00460AE8">
        <w:rPr>
          <w:spacing w:val="1"/>
        </w:rPr>
        <w:t xml:space="preserve"> </w:t>
      </w:r>
      <w:r w:rsidRPr="00460AE8">
        <w:t>деятельность</w:t>
      </w:r>
      <w:r w:rsidRPr="00460AE8">
        <w:rPr>
          <w:spacing w:val="1"/>
        </w:rPr>
        <w:t xml:space="preserve"> </w:t>
      </w:r>
      <w:r w:rsidRPr="00460AE8">
        <w:t>во</w:t>
      </w:r>
      <w:r w:rsidRPr="00460AE8">
        <w:rPr>
          <w:spacing w:val="1"/>
        </w:rPr>
        <w:t xml:space="preserve"> </w:t>
      </w:r>
      <w:r w:rsidRPr="00460AE8">
        <w:t>второй</w:t>
      </w:r>
      <w:r w:rsidRPr="00460AE8">
        <w:rPr>
          <w:spacing w:val="1"/>
        </w:rPr>
        <w:t xml:space="preserve"> </w:t>
      </w:r>
      <w:r w:rsidRPr="00460AE8">
        <w:t>половине</w:t>
      </w:r>
      <w:r w:rsidRPr="00460AE8">
        <w:rPr>
          <w:spacing w:val="1"/>
        </w:rPr>
        <w:t xml:space="preserve"> </w:t>
      </w:r>
      <w:r w:rsidRPr="00460AE8">
        <w:t>дня</w:t>
      </w:r>
      <w:r w:rsidRPr="00460AE8">
        <w:rPr>
          <w:spacing w:val="1"/>
        </w:rPr>
        <w:t xml:space="preserve"> </w:t>
      </w:r>
      <w:r w:rsidRPr="00460AE8">
        <w:t>(30</w:t>
      </w:r>
      <w:r w:rsidRPr="00460AE8">
        <w:rPr>
          <w:spacing w:val="1"/>
        </w:rPr>
        <w:t xml:space="preserve"> </w:t>
      </w:r>
      <w:r w:rsidRPr="00460AE8">
        <w:t>мин.).</w:t>
      </w:r>
      <w:r w:rsidRPr="00460AE8">
        <w:rPr>
          <w:spacing w:val="1"/>
        </w:rPr>
        <w:t xml:space="preserve"> </w:t>
      </w:r>
      <w:r w:rsidRPr="00460AE8">
        <w:t>Объем</w:t>
      </w:r>
      <w:r w:rsidRPr="00460AE8">
        <w:rPr>
          <w:spacing w:val="1"/>
        </w:rPr>
        <w:t xml:space="preserve"> </w:t>
      </w:r>
      <w:r w:rsidRPr="00460AE8">
        <w:t>недельной</w:t>
      </w:r>
      <w:r w:rsidRPr="00460AE8">
        <w:rPr>
          <w:spacing w:val="1"/>
        </w:rPr>
        <w:t xml:space="preserve"> </w:t>
      </w:r>
      <w:r w:rsidRPr="00460AE8">
        <w:t>образовательной</w:t>
      </w:r>
      <w:r w:rsidRPr="00460AE8">
        <w:rPr>
          <w:spacing w:val="2"/>
        </w:rPr>
        <w:t xml:space="preserve"> </w:t>
      </w:r>
      <w:r w:rsidRPr="00460AE8">
        <w:t>нагрузк</w:t>
      </w:r>
      <w:proofErr w:type="gramStart"/>
      <w:r w:rsidRPr="00460AE8">
        <w:t>и(</w:t>
      </w:r>
      <w:proofErr w:type="gramEnd"/>
      <w:r w:rsidRPr="00460AE8">
        <w:t>кол-во</w:t>
      </w:r>
      <w:r w:rsidRPr="00460AE8">
        <w:rPr>
          <w:spacing w:val="5"/>
        </w:rPr>
        <w:t xml:space="preserve"> </w:t>
      </w:r>
      <w:r w:rsidRPr="00460AE8">
        <w:t>занятий)</w:t>
      </w:r>
      <w:r w:rsidRPr="00460AE8">
        <w:rPr>
          <w:spacing w:val="5"/>
        </w:rPr>
        <w:t xml:space="preserve"> </w:t>
      </w:r>
      <w:r w:rsidRPr="00460AE8">
        <w:t>-</w:t>
      </w:r>
      <w:r w:rsidRPr="00460AE8">
        <w:rPr>
          <w:spacing w:val="-2"/>
        </w:rPr>
        <w:t xml:space="preserve"> </w:t>
      </w:r>
      <w:r w:rsidRPr="00460AE8">
        <w:t>7</w:t>
      </w:r>
      <w:r w:rsidRPr="00460AE8">
        <w:rPr>
          <w:spacing w:val="1"/>
        </w:rPr>
        <w:t xml:space="preserve"> </w:t>
      </w:r>
      <w:r w:rsidRPr="00460AE8">
        <w:t>ч.</w:t>
      </w:r>
      <w:r w:rsidRPr="00460AE8">
        <w:rPr>
          <w:spacing w:val="4"/>
        </w:rPr>
        <w:t xml:space="preserve"> </w:t>
      </w:r>
      <w:r w:rsidRPr="00460AE8">
        <w:t>00</w:t>
      </w:r>
      <w:r w:rsidRPr="00460AE8">
        <w:rPr>
          <w:spacing w:val="-4"/>
        </w:rPr>
        <w:t xml:space="preserve"> </w:t>
      </w:r>
      <w:r w:rsidRPr="00460AE8">
        <w:t>мин.</w:t>
      </w:r>
      <w:r w:rsidRPr="00460AE8">
        <w:rPr>
          <w:spacing w:val="-1"/>
        </w:rPr>
        <w:t xml:space="preserve"> </w:t>
      </w:r>
      <w:r w:rsidRPr="00460AE8">
        <w:t>(14).</w:t>
      </w:r>
    </w:p>
    <w:p w:rsidR="00BF00F6" w:rsidRPr="00460AE8" w:rsidRDefault="00BF00F6" w:rsidP="00BF00F6">
      <w:pPr>
        <w:pStyle w:val="a3"/>
        <w:ind w:right="306"/>
      </w:pPr>
      <w:r w:rsidRPr="00460AE8">
        <w:t>Организованная</w:t>
      </w:r>
      <w:r w:rsidRPr="00460AE8">
        <w:rPr>
          <w:spacing w:val="1"/>
        </w:rPr>
        <w:t xml:space="preserve"> </w:t>
      </w:r>
      <w:r w:rsidRPr="00460AE8">
        <w:t>образовательная</w:t>
      </w:r>
      <w:r w:rsidRPr="00460AE8">
        <w:rPr>
          <w:spacing w:val="1"/>
        </w:rPr>
        <w:t xml:space="preserve"> </w:t>
      </w:r>
      <w:r w:rsidRPr="00460AE8">
        <w:t>деятельность</w:t>
      </w:r>
      <w:r w:rsidRPr="00460AE8">
        <w:rPr>
          <w:spacing w:val="1"/>
        </w:rPr>
        <w:t xml:space="preserve"> </w:t>
      </w:r>
      <w:r w:rsidRPr="00460AE8">
        <w:t>с</w:t>
      </w:r>
      <w:r w:rsidRPr="00460AE8">
        <w:rPr>
          <w:spacing w:val="1"/>
        </w:rPr>
        <w:t xml:space="preserve"> </w:t>
      </w:r>
      <w:r w:rsidRPr="00460AE8">
        <w:t>детьми</w:t>
      </w:r>
      <w:r w:rsidRPr="00460AE8">
        <w:rPr>
          <w:spacing w:val="1"/>
        </w:rPr>
        <w:t xml:space="preserve"> </w:t>
      </w:r>
      <w:r w:rsidRPr="00460AE8">
        <w:t>старшего</w:t>
      </w:r>
      <w:r w:rsidRPr="00460AE8">
        <w:rPr>
          <w:spacing w:val="1"/>
        </w:rPr>
        <w:t xml:space="preserve"> </w:t>
      </w:r>
      <w:r w:rsidRPr="00460AE8">
        <w:t>дошкольного</w:t>
      </w:r>
      <w:r w:rsidRPr="00460AE8">
        <w:rPr>
          <w:spacing w:val="1"/>
        </w:rPr>
        <w:t xml:space="preserve"> </w:t>
      </w:r>
      <w:r w:rsidRPr="00460AE8">
        <w:t>возраста осуществляется во второй половине дня после дневного сна, но не чаще 2-3 раз в</w:t>
      </w:r>
      <w:r w:rsidRPr="00460AE8">
        <w:rPr>
          <w:spacing w:val="1"/>
        </w:rPr>
        <w:t xml:space="preserve"> </w:t>
      </w:r>
      <w:r w:rsidRPr="00460AE8">
        <w:t>неделю.</w:t>
      </w:r>
      <w:r w:rsidRPr="00460AE8">
        <w:rPr>
          <w:spacing w:val="3"/>
        </w:rPr>
        <w:t xml:space="preserve"> </w:t>
      </w:r>
      <w:r w:rsidRPr="00460AE8">
        <w:t>Ее продолжительность</w:t>
      </w:r>
      <w:r w:rsidRPr="00460AE8">
        <w:rPr>
          <w:spacing w:val="-2"/>
        </w:rPr>
        <w:t xml:space="preserve"> </w:t>
      </w:r>
      <w:r w:rsidRPr="00460AE8">
        <w:t>составляет</w:t>
      </w:r>
      <w:r w:rsidRPr="00460AE8">
        <w:rPr>
          <w:spacing w:val="1"/>
        </w:rPr>
        <w:t xml:space="preserve"> </w:t>
      </w:r>
      <w:r w:rsidRPr="00460AE8">
        <w:t>не</w:t>
      </w:r>
      <w:r w:rsidRPr="00460AE8">
        <w:rPr>
          <w:spacing w:val="-5"/>
        </w:rPr>
        <w:t xml:space="preserve"> </w:t>
      </w:r>
      <w:r w:rsidRPr="00460AE8">
        <w:t>более</w:t>
      </w:r>
      <w:r w:rsidRPr="00460AE8">
        <w:rPr>
          <w:spacing w:val="7"/>
        </w:rPr>
        <w:t xml:space="preserve"> </w:t>
      </w:r>
      <w:r w:rsidRPr="00460AE8">
        <w:t>25-30</w:t>
      </w:r>
      <w:r w:rsidRPr="00460AE8">
        <w:rPr>
          <w:spacing w:val="1"/>
        </w:rPr>
        <w:t xml:space="preserve"> </w:t>
      </w:r>
      <w:r w:rsidRPr="00460AE8">
        <w:t>минут</w:t>
      </w:r>
      <w:r w:rsidRPr="00460AE8">
        <w:rPr>
          <w:spacing w:val="1"/>
        </w:rPr>
        <w:t xml:space="preserve"> </w:t>
      </w:r>
      <w:r w:rsidRPr="00460AE8">
        <w:t>в</w:t>
      </w:r>
      <w:r w:rsidRPr="00460AE8">
        <w:rPr>
          <w:spacing w:val="2"/>
        </w:rPr>
        <w:t xml:space="preserve"> </w:t>
      </w:r>
      <w:r w:rsidRPr="00460AE8">
        <w:t>день.</w:t>
      </w:r>
    </w:p>
    <w:p w:rsidR="00BF00F6" w:rsidRPr="00460AE8" w:rsidRDefault="00BF00F6" w:rsidP="00BF00F6">
      <w:pPr>
        <w:pStyle w:val="a3"/>
        <w:tabs>
          <w:tab w:val="left" w:pos="8324"/>
        </w:tabs>
        <w:ind w:right="310"/>
      </w:pPr>
      <w:r w:rsidRPr="00460AE8">
        <w:t>В середине непосредственно образовательной деятельности статического характера</w:t>
      </w:r>
      <w:r w:rsidRPr="00460AE8">
        <w:rPr>
          <w:spacing w:val="-57"/>
        </w:rPr>
        <w:t xml:space="preserve"> </w:t>
      </w:r>
      <w:r w:rsidRPr="00460AE8">
        <w:t xml:space="preserve">проводят    </w:t>
      </w:r>
      <w:r w:rsidRPr="00460AE8">
        <w:rPr>
          <w:spacing w:val="35"/>
        </w:rPr>
        <w:t xml:space="preserve"> </w:t>
      </w:r>
      <w:r w:rsidRPr="00460AE8">
        <w:t xml:space="preserve">физкультминутку.    </w:t>
      </w:r>
      <w:r w:rsidRPr="00460AE8">
        <w:rPr>
          <w:spacing w:val="37"/>
        </w:rPr>
        <w:t xml:space="preserve"> </w:t>
      </w:r>
      <w:r w:rsidRPr="00460AE8">
        <w:t xml:space="preserve">Непосредственно    </w:t>
      </w:r>
      <w:r w:rsidRPr="00460AE8">
        <w:rPr>
          <w:spacing w:val="30"/>
        </w:rPr>
        <w:t xml:space="preserve"> </w:t>
      </w:r>
      <w:r w:rsidRPr="00460AE8">
        <w:t>образовательная</w:t>
      </w:r>
      <w:r w:rsidRPr="00460AE8">
        <w:tab/>
      </w:r>
      <w:r w:rsidRPr="00460AE8">
        <w:rPr>
          <w:spacing w:val="-1"/>
        </w:rPr>
        <w:t>деятельность</w:t>
      </w:r>
      <w:r w:rsidRPr="00460AE8">
        <w:rPr>
          <w:spacing w:val="-58"/>
        </w:rPr>
        <w:t xml:space="preserve"> </w:t>
      </w:r>
      <w:proofErr w:type="spellStart"/>
      <w:r w:rsidRPr="00460AE8">
        <w:t>физкультурно</w:t>
      </w:r>
      <w:proofErr w:type="spellEnd"/>
      <w:r w:rsidRPr="00460AE8">
        <w:t xml:space="preserve"> - оздоровительного и эстетического цикла занимает не менее 50% общего</w:t>
      </w:r>
      <w:r w:rsidRPr="00460AE8">
        <w:rPr>
          <w:spacing w:val="1"/>
        </w:rPr>
        <w:t xml:space="preserve"> </w:t>
      </w:r>
      <w:r w:rsidRPr="00460AE8">
        <w:t>времени,</w:t>
      </w:r>
      <w:r w:rsidRPr="00460AE8">
        <w:rPr>
          <w:spacing w:val="-6"/>
        </w:rPr>
        <w:t xml:space="preserve"> </w:t>
      </w:r>
      <w:r w:rsidRPr="00460AE8">
        <w:t>отведенного</w:t>
      </w:r>
      <w:r w:rsidRPr="00460AE8">
        <w:rPr>
          <w:spacing w:val="5"/>
        </w:rPr>
        <w:t xml:space="preserve"> </w:t>
      </w:r>
      <w:r w:rsidRPr="00460AE8">
        <w:t>на</w:t>
      </w:r>
      <w:r w:rsidRPr="00460AE8">
        <w:rPr>
          <w:spacing w:val="-5"/>
        </w:rPr>
        <w:t xml:space="preserve"> </w:t>
      </w:r>
      <w:r w:rsidRPr="00460AE8">
        <w:t>непосредственно</w:t>
      </w:r>
      <w:r w:rsidRPr="00460AE8">
        <w:rPr>
          <w:spacing w:val="1"/>
        </w:rPr>
        <w:t xml:space="preserve"> </w:t>
      </w:r>
      <w:r w:rsidRPr="00460AE8">
        <w:t>образовательную</w:t>
      </w:r>
      <w:r w:rsidRPr="00460AE8">
        <w:rPr>
          <w:spacing w:val="-1"/>
        </w:rPr>
        <w:t xml:space="preserve"> </w:t>
      </w:r>
      <w:r w:rsidRPr="00460AE8">
        <w:t>деятельность.</w:t>
      </w:r>
    </w:p>
    <w:p w:rsidR="00BF00F6" w:rsidRPr="00460AE8" w:rsidRDefault="00BF00F6" w:rsidP="00BF00F6">
      <w:pPr>
        <w:pStyle w:val="a3"/>
        <w:ind w:right="306"/>
      </w:pPr>
      <w:r w:rsidRPr="00460AE8">
        <w:t>Непосредственно-образовательная</w:t>
      </w:r>
      <w:r w:rsidRPr="00460AE8">
        <w:rPr>
          <w:spacing w:val="1"/>
        </w:rPr>
        <w:t xml:space="preserve"> </w:t>
      </w:r>
      <w:r w:rsidRPr="00460AE8">
        <w:t>деятельность,</w:t>
      </w:r>
      <w:r w:rsidRPr="00460AE8">
        <w:rPr>
          <w:spacing w:val="1"/>
        </w:rPr>
        <w:t xml:space="preserve"> </w:t>
      </w:r>
      <w:r w:rsidRPr="00460AE8">
        <w:t>требующая</w:t>
      </w:r>
      <w:r w:rsidRPr="00460AE8">
        <w:rPr>
          <w:spacing w:val="1"/>
        </w:rPr>
        <w:t xml:space="preserve"> </w:t>
      </w:r>
      <w:r w:rsidRPr="00460AE8">
        <w:t>повышенной</w:t>
      </w:r>
      <w:r w:rsidRPr="00460AE8">
        <w:rPr>
          <w:spacing w:val="1"/>
        </w:rPr>
        <w:t xml:space="preserve"> </w:t>
      </w:r>
      <w:r w:rsidRPr="00460AE8">
        <w:t>познавательной</w:t>
      </w:r>
      <w:r w:rsidRPr="00460AE8">
        <w:rPr>
          <w:spacing w:val="1"/>
        </w:rPr>
        <w:t xml:space="preserve"> </w:t>
      </w:r>
      <w:r w:rsidRPr="00460AE8">
        <w:t>активности</w:t>
      </w:r>
      <w:r w:rsidRPr="00460AE8">
        <w:rPr>
          <w:spacing w:val="1"/>
        </w:rPr>
        <w:t xml:space="preserve"> </w:t>
      </w:r>
      <w:r w:rsidRPr="00460AE8">
        <w:t>и</w:t>
      </w:r>
      <w:r w:rsidRPr="00460AE8">
        <w:rPr>
          <w:spacing w:val="1"/>
        </w:rPr>
        <w:t xml:space="preserve"> </w:t>
      </w:r>
      <w:r w:rsidRPr="00460AE8">
        <w:t>умственного</w:t>
      </w:r>
      <w:r w:rsidRPr="00460AE8">
        <w:rPr>
          <w:spacing w:val="1"/>
        </w:rPr>
        <w:t xml:space="preserve"> </w:t>
      </w:r>
      <w:r w:rsidRPr="00460AE8">
        <w:t>напряжения</w:t>
      </w:r>
      <w:r w:rsidRPr="00460AE8">
        <w:rPr>
          <w:spacing w:val="1"/>
        </w:rPr>
        <w:t xml:space="preserve"> </w:t>
      </w:r>
      <w:r w:rsidRPr="00460AE8">
        <w:t>детей,</w:t>
      </w:r>
      <w:r w:rsidRPr="00460AE8">
        <w:rPr>
          <w:spacing w:val="1"/>
        </w:rPr>
        <w:t xml:space="preserve"> </w:t>
      </w:r>
      <w:r w:rsidRPr="00460AE8">
        <w:t>проводится</w:t>
      </w:r>
      <w:r w:rsidRPr="00460AE8">
        <w:rPr>
          <w:spacing w:val="1"/>
        </w:rPr>
        <w:t xml:space="preserve"> </w:t>
      </w:r>
      <w:r w:rsidRPr="00460AE8">
        <w:t>в</w:t>
      </w:r>
      <w:r w:rsidRPr="00460AE8">
        <w:rPr>
          <w:spacing w:val="1"/>
        </w:rPr>
        <w:t xml:space="preserve"> </w:t>
      </w:r>
      <w:r w:rsidRPr="00460AE8">
        <w:t>первую</w:t>
      </w:r>
      <w:r w:rsidRPr="00460AE8">
        <w:rPr>
          <w:spacing w:val="1"/>
        </w:rPr>
        <w:t xml:space="preserve"> </w:t>
      </w:r>
      <w:r w:rsidRPr="00460AE8">
        <w:t>половину дня и в дни наиболее высокой работоспособности (вторник, среда), сочетается с</w:t>
      </w:r>
      <w:r w:rsidRPr="00460AE8">
        <w:rPr>
          <w:spacing w:val="1"/>
        </w:rPr>
        <w:t xml:space="preserve"> </w:t>
      </w:r>
      <w:r w:rsidRPr="00460AE8">
        <w:t>физкультурными</w:t>
      </w:r>
      <w:r w:rsidRPr="00460AE8">
        <w:rPr>
          <w:spacing w:val="2"/>
        </w:rPr>
        <w:t xml:space="preserve"> </w:t>
      </w:r>
      <w:r w:rsidRPr="00460AE8">
        <w:t>и</w:t>
      </w:r>
      <w:r w:rsidRPr="00460AE8">
        <w:rPr>
          <w:spacing w:val="-2"/>
        </w:rPr>
        <w:t xml:space="preserve"> </w:t>
      </w:r>
      <w:r w:rsidRPr="00460AE8">
        <w:t>музыкальными</w:t>
      </w:r>
      <w:r w:rsidRPr="00460AE8">
        <w:rPr>
          <w:spacing w:val="-2"/>
        </w:rPr>
        <w:t xml:space="preserve"> </w:t>
      </w:r>
      <w:r w:rsidRPr="00460AE8">
        <w:t>занятиями.</w:t>
      </w:r>
    </w:p>
    <w:p w:rsidR="00BF00F6" w:rsidRPr="00460AE8" w:rsidRDefault="00BF00F6" w:rsidP="00BF00F6">
      <w:pPr>
        <w:pStyle w:val="a3"/>
        <w:ind w:right="308" w:firstLine="773"/>
      </w:pPr>
      <w:r w:rsidRPr="00460AE8">
        <w:t>Занятия по</w:t>
      </w:r>
      <w:r w:rsidRPr="00460AE8">
        <w:rPr>
          <w:spacing w:val="1"/>
        </w:rPr>
        <w:t xml:space="preserve"> </w:t>
      </w:r>
      <w:r w:rsidRPr="00460AE8">
        <w:t>физическому развитию для</w:t>
      </w:r>
      <w:r w:rsidRPr="00460AE8">
        <w:rPr>
          <w:spacing w:val="1"/>
        </w:rPr>
        <w:t xml:space="preserve"> </w:t>
      </w:r>
      <w:r w:rsidRPr="00460AE8">
        <w:t>детей в возрасте от 1,5 до</w:t>
      </w:r>
      <w:r w:rsidRPr="00460AE8">
        <w:rPr>
          <w:spacing w:val="60"/>
        </w:rPr>
        <w:t xml:space="preserve"> </w:t>
      </w:r>
      <w:r w:rsidRPr="00460AE8">
        <w:t>7 организуются</w:t>
      </w:r>
      <w:r w:rsidRPr="00460AE8">
        <w:rPr>
          <w:spacing w:val="1"/>
        </w:rPr>
        <w:t xml:space="preserve"> </w:t>
      </w:r>
      <w:r w:rsidRPr="00460AE8">
        <w:t>не менее 3 раз в неделю. Длительность занятий по физическому развитию зависит от</w:t>
      </w:r>
      <w:r w:rsidRPr="00460AE8">
        <w:rPr>
          <w:spacing w:val="1"/>
        </w:rPr>
        <w:t xml:space="preserve"> </w:t>
      </w:r>
      <w:r w:rsidRPr="00460AE8">
        <w:t>возраста детей и составляет: в группе раннего возраста – 10 мин., в младшей группе – 15</w:t>
      </w:r>
      <w:r w:rsidRPr="00460AE8">
        <w:rPr>
          <w:spacing w:val="1"/>
        </w:rPr>
        <w:t xml:space="preserve"> </w:t>
      </w:r>
      <w:r w:rsidRPr="00460AE8">
        <w:t>мин., в средней группе – 20 мин., в старшей группе – 25 мин., в подготовительной к школе</w:t>
      </w:r>
      <w:r w:rsidRPr="00460AE8">
        <w:rPr>
          <w:spacing w:val="-57"/>
        </w:rPr>
        <w:t xml:space="preserve"> </w:t>
      </w:r>
      <w:r w:rsidRPr="00460AE8">
        <w:t>группе</w:t>
      </w:r>
      <w:r w:rsidRPr="00460AE8">
        <w:rPr>
          <w:spacing w:val="1"/>
        </w:rPr>
        <w:t xml:space="preserve"> </w:t>
      </w:r>
      <w:r w:rsidRPr="00460AE8">
        <w:t>–</w:t>
      </w:r>
      <w:r w:rsidRPr="00460AE8">
        <w:rPr>
          <w:spacing w:val="2"/>
        </w:rPr>
        <w:t xml:space="preserve"> </w:t>
      </w:r>
      <w:r w:rsidRPr="00460AE8">
        <w:t>30</w:t>
      </w:r>
      <w:r w:rsidRPr="00460AE8">
        <w:rPr>
          <w:spacing w:val="2"/>
        </w:rPr>
        <w:t xml:space="preserve"> </w:t>
      </w:r>
      <w:r w:rsidRPr="00460AE8">
        <w:t>мин.</w:t>
      </w:r>
    </w:p>
    <w:p w:rsidR="00BF00F6" w:rsidRPr="00460AE8" w:rsidRDefault="00BF00F6" w:rsidP="00BF00F6">
      <w:pPr>
        <w:pStyle w:val="a3"/>
        <w:ind w:right="309"/>
      </w:pPr>
      <w:r w:rsidRPr="00460AE8">
        <w:t>Один раз в неделю для детей 1,5 -7 лет круглогодично организуются занятия по</w:t>
      </w:r>
      <w:r w:rsidRPr="00460AE8">
        <w:rPr>
          <w:spacing w:val="1"/>
        </w:rPr>
        <w:t xml:space="preserve"> </w:t>
      </w:r>
      <w:r w:rsidRPr="00460AE8">
        <w:t>физическому развитию детей на открытом воздухе (при отсутствии у детей медицинских</w:t>
      </w:r>
      <w:r w:rsidRPr="00460AE8">
        <w:rPr>
          <w:spacing w:val="1"/>
        </w:rPr>
        <w:t xml:space="preserve"> </w:t>
      </w:r>
      <w:r w:rsidRPr="00460AE8">
        <w:t>противопоказаний и наличии у детей спортивной одежды, соответствующей погодным</w:t>
      </w:r>
      <w:r w:rsidRPr="00460AE8">
        <w:rPr>
          <w:spacing w:val="1"/>
        </w:rPr>
        <w:t xml:space="preserve"> </w:t>
      </w:r>
      <w:r w:rsidRPr="00460AE8">
        <w:t>условиям).</w:t>
      </w:r>
    </w:p>
    <w:p w:rsidR="00BF00F6" w:rsidRPr="00460AE8" w:rsidRDefault="00BF00F6" w:rsidP="00BF00F6">
      <w:pPr>
        <w:pStyle w:val="a3"/>
        <w:ind w:right="315"/>
      </w:pPr>
      <w:r w:rsidRPr="00460AE8">
        <w:t>Образовательный</w:t>
      </w:r>
      <w:r w:rsidRPr="00460AE8">
        <w:rPr>
          <w:spacing w:val="1"/>
        </w:rPr>
        <w:t xml:space="preserve"> </w:t>
      </w:r>
      <w:r w:rsidRPr="00460AE8">
        <w:t>процесс</w:t>
      </w:r>
      <w:r w:rsidRPr="00460AE8">
        <w:rPr>
          <w:spacing w:val="1"/>
        </w:rPr>
        <w:t xml:space="preserve"> </w:t>
      </w:r>
      <w:r w:rsidRPr="00460AE8">
        <w:t>в</w:t>
      </w:r>
      <w:r w:rsidRPr="00460AE8">
        <w:rPr>
          <w:spacing w:val="1"/>
        </w:rPr>
        <w:t xml:space="preserve"> </w:t>
      </w:r>
      <w:r w:rsidRPr="00460AE8">
        <w:t>ДОУ</w:t>
      </w:r>
      <w:r w:rsidRPr="00460AE8">
        <w:rPr>
          <w:spacing w:val="1"/>
        </w:rPr>
        <w:t xml:space="preserve"> </w:t>
      </w:r>
      <w:r w:rsidRPr="00460AE8">
        <w:t>реализуется</w:t>
      </w:r>
      <w:r w:rsidRPr="00460AE8">
        <w:rPr>
          <w:spacing w:val="1"/>
        </w:rPr>
        <w:t xml:space="preserve"> </w:t>
      </w:r>
      <w:r w:rsidRPr="00460AE8">
        <w:t>в</w:t>
      </w:r>
      <w:r w:rsidRPr="00460AE8">
        <w:rPr>
          <w:spacing w:val="1"/>
        </w:rPr>
        <w:t xml:space="preserve"> </w:t>
      </w:r>
      <w:r w:rsidRPr="00460AE8">
        <w:t>режиме</w:t>
      </w:r>
      <w:r w:rsidRPr="00460AE8">
        <w:rPr>
          <w:spacing w:val="1"/>
        </w:rPr>
        <w:t xml:space="preserve"> </w:t>
      </w:r>
      <w:r w:rsidRPr="00460AE8">
        <w:t>пятидневной</w:t>
      </w:r>
      <w:r w:rsidRPr="00460AE8">
        <w:rPr>
          <w:spacing w:val="1"/>
        </w:rPr>
        <w:t xml:space="preserve"> </w:t>
      </w:r>
      <w:r w:rsidRPr="00460AE8">
        <w:t>рабочей</w:t>
      </w:r>
      <w:r w:rsidRPr="00460AE8">
        <w:rPr>
          <w:spacing w:val="1"/>
        </w:rPr>
        <w:t xml:space="preserve"> </w:t>
      </w:r>
      <w:r w:rsidRPr="00460AE8">
        <w:t>недели.</w:t>
      </w:r>
    </w:p>
    <w:p w:rsidR="00BF00F6" w:rsidRPr="00460AE8" w:rsidRDefault="00BF00F6" w:rsidP="00BF00F6">
      <w:pPr>
        <w:pStyle w:val="a3"/>
        <w:ind w:right="308"/>
      </w:pPr>
      <w:r w:rsidRPr="00460AE8">
        <w:t>Учебный</w:t>
      </w:r>
      <w:r w:rsidRPr="00460AE8">
        <w:rPr>
          <w:spacing w:val="1"/>
        </w:rPr>
        <w:t xml:space="preserve"> </w:t>
      </w:r>
      <w:r w:rsidRPr="00460AE8">
        <w:t>год</w:t>
      </w:r>
      <w:r w:rsidRPr="00460AE8">
        <w:rPr>
          <w:spacing w:val="1"/>
        </w:rPr>
        <w:t xml:space="preserve"> </w:t>
      </w:r>
      <w:r w:rsidRPr="00460AE8">
        <w:t>в</w:t>
      </w:r>
      <w:r w:rsidRPr="00460AE8">
        <w:rPr>
          <w:spacing w:val="1"/>
        </w:rPr>
        <w:t xml:space="preserve"> </w:t>
      </w:r>
      <w:r w:rsidRPr="00460AE8">
        <w:t>ДОУ</w:t>
      </w:r>
      <w:r w:rsidRPr="00460AE8">
        <w:rPr>
          <w:spacing w:val="1"/>
        </w:rPr>
        <w:t xml:space="preserve"> </w:t>
      </w:r>
      <w:r w:rsidRPr="00460AE8">
        <w:t>начинается</w:t>
      </w:r>
      <w:r w:rsidRPr="00460AE8">
        <w:rPr>
          <w:spacing w:val="1"/>
        </w:rPr>
        <w:t xml:space="preserve"> </w:t>
      </w:r>
      <w:r w:rsidRPr="00460AE8">
        <w:t>с</w:t>
      </w:r>
      <w:r w:rsidRPr="00460AE8">
        <w:rPr>
          <w:spacing w:val="1"/>
        </w:rPr>
        <w:t xml:space="preserve"> </w:t>
      </w:r>
      <w:r w:rsidRPr="00460AE8">
        <w:t>1</w:t>
      </w:r>
      <w:r w:rsidRPr="00460AE8">
        <w:rPr>
          <w:spacing w:val="1"/>
        </w:rPr>
        <w:t xml:space="preserve"> </w:t>
      </w:r>
      <w:r w:rsidRPr="00460AE8">
        <w:t>сентября.</w:t>
      </w:r>
      <w:r w:rsidRPr="00460AE8">
        <w:rPr>
          <w:spacing w:val="1"/>
        </w:rPr>
        <w:t xml:space="preserve"> </w:t>
      </w:r>
      <w:r w:rsidRPr="00460AE8">
        <w:t>Если</w:t>
      </w:r>
      <w:r w:rsidRPr="00460AE8">
        <w:rPr>
          <w:spacing w:val="1"/>
        </w:rPr>
        <w:t xml:space="preserve"> </w:t>
      </w:r>
      <w:r w:rsidRPr="00460AE8">
        <w:t>этот</w:t>
      </w:r>
      <w:r w:rsidRPr="00460AE8">
        <w:rPr>
          <w:spacing w:val="1"/>
        </w:rPr>
        <w:t xml:space="preserve"> </w:t>
      </w:r>
      <w:r w:rsidRPr="00460AE8">
        <w:t>день</w:t>
      </w:r>
      <w:r w:rsidRPr="00460AE8">
        <w:rPr>
          <w:spacing w:val="1"/>
        </w:rPr>
        <w:t xml:space="preserve"> </w:t>
      </w:r>
      <w:r w:rsidRPr="00460AE8">
        <w:t>приходится</w:t>
      </w:r>
      <w:r w:rsidRPr="00460AE8">
        <w:rPr>
          <w:spacing w:val="1"/>
        </w:rPr>
        <w:t xml:space="preserve"> </w:t>
      </w:r>
      <w:r w:rsidRPr="00460AE8">
        <w:t>на</w:t>
      </w:r>
      <w:r w:rsidRPr="00460AE8">
        <w:rPr>
          <w:spacing w:val="1"/>
        </w:rPr>
        <w:t xml:space="preserve"> </w:t>
      </w:r>
      <w:r w:rsidRPr="00460AE8">
        <w:t>выходной</w:t>
      </w:r>
      <w:r w:rsidRPr="00460AE8">
        <w:rPr>
          <w:spacing w:val="-1"/>
        </w:rPr>
        <w:t xml:space="preserve"> </w:t>
      </w:r>
      <w:r w:rsidRPr="00460AE8">
        <w:t>день,</w:t>
      </w:r>
      <w:r w:rsidRPr="00460AE8">
        <w:rPr>
          <w:spacing w:val="1"/>
        </w:rPr>
        <w:t xml:space="preserve"> </w:t>
      </w:r>
      <w:r w:rsidRPr="00460AE8">
        <w:t>то</w:t>
      </w:r>
      <w:r w:rsidRPr="00460AE8">
        <w:rPr>
          <w:spacing w:val="-1"/>
        </w:rPr>
        <w:t xml:space="preserve"> </w:t>
      </w:r>
      <w:r w:rsidRPr="00460AE8">
        <w:t>учебный год</w:t>
      </w:r>
      <w:r w:rsidRPr="00460AE8">
        <w:rPr>
          <w:spacing w:val="-3"/>
        </w:rPr>
        <w:t xml:space="preserve"> </w:t>
      </w:r>
      <w:r w:rsidRPr="00460AE8">
        <w:t>начинается</w:t>
      </w:r>
      <w:r w:rsidRPr="00460AE8">
        <w:rPr>
          <w:spacing w:val="-6"/>
        </w:rPr>
        <w:t xml:space="preserve"> </w:t>
      </w:r>
      <w:r w:rsidRPr="00460AE8">
        <w:t>в</w:t>
      </w:r>
      <w:r w:rsidRPr="00460AE8">
        <w:rPr>
          <w:spacing w:val="-4"/>
        </w:rPr>
        <w:t xml:space="preserve"> </w:t>
      </w:r>
      <w:r w:rsidRPr="00460AE8">
        <w:t>первый,</w:t>
      </w:r>
      <w:r w:rsidRPr="00460AE8">
        <w:rPr>
          <w:spacing w:val="1"/>
        </w:rPr>
        <w:t xml:space="preserve"> </w:t>
      </w:r>
      <w:r w:rsidRPr="00460AE8">
        <w:t>следующий за</w:t>
      </w:r>
      <w:r w:rsidRPr="00460AE8">
        <w:rPr>
          <w:spacing w:val="-3"/>
        </w:rPr>
        <w:t xml:space="preserve"> </w:t>
      </w:r>
      <w:r w:rsidRPr="00460AE8">
        <w:t>ним рабочий</w:t>
      </w:r>
      <w:r w:rsidRPr="00460AE8">
        <w:rPr>
          <w:spacing w:val="-5"/>
        </w:rPr>
        <w:t xml:space="preserve"> </w:t>
      </w:r>
      <w:r w:rsidRPr="00460AE8">
        <w:t>день.</w:t>
      </w:r>
    </w:p>
    <w:p w:rsidR="00BF00F6" w:rsidRPr="00460AE8" w:rsidRDefault="00BF00F6" w:rsidP="00BF00F6">
      <w:pPr>
        <w:pStyle w:val="a3"/>
        <w:ind w:right="307"/>
      </w:pPr>
      <w:r w:rsidRPr="00460AE8">
        <w:t>Продолжительность</w:t>
      </w:r>
      <w:r w:rsidRPr="00460AE8">
        <w:rPr>
          <w:spacing w:val="1"/>
        </w:rPr>
        <w:t xml:space="preserve"> </w:t>
      </w:r>
      <w:r w:rsidRPr="00460AE8">
        <w:t>учебного</w:t>
      </w:r>
      <w:r w:rsidRPr="00460AE8">
        <w:rPr>
          <w:spacing w:val="1"/>
        </w:rPr>
        <w:t xml:space="preserve"> </w:t>
      </w:r>
      <w:r w:rsidRPr="00460AE8">
        <w:t>года</w:t>
      </w:r>
      <w:r w:rsidRPr="00460AE8">
        <w:rPr>
          <w:spacing w:val="1"/>
        </w:rPr>
        <w:t xml:space="preserve"> </w:t>
      </w:r>
      <w:r w:rsidRPr="00460AE8">
        <w:t>с</w:t>
      </w:r>
      <w:r w:rsidRPr="00460AE8">
        <w:rPr>
          <w:spacing w:val="1"/>
        </w:rPr>
        <w:t xml:space="preserve"> </w:t>
      </w:r>
      <w:r w:rsidRPr="00460AE8">
        <w:t>1</w:t>
      </w:r>
      <w:r w:rsidRPr="00460AE8">
        <w:rPr>
          <w:spacing w:val="1"/>
        </w:rPr>
        <w:t xml:space="preserve"> </w:t>
      </w:r>
      <w:r w:rsidRPr="00460AE8">
        <w:t>сентября</w:t>
      </w:r>
      <w:r w:rsidRPr="00460AE8">
        <w:rPr>
          <w:spacing w:val="1"/>
        </w:rPr>
        <w:t xml:space="preserve"> </w:t>
      </w:r>
      <w:r w:rsidRPr="00460AE8">
        <w:t>текущего</w:t>
      </w:r>
      <w:r w:rsidRPr="00460AE8">
        <w:rPr>
          <w:spacing w:val="1"/>
        </w:rPr>
        <w:t xml:space="preserve"> </w:t>
      </w:r>
      <w:r w:rsidRPr="00460AE8">
        <w:t>года</w:t>
      </w:r>
      <w:r w:rsidRPr="00460AE8">
        <w:rPr>
          <w:spacing w:val="1"/>
        </w:rPr>
        <w:t xml:space="preserve"> </w:t>
      </w:r>
      <w:r w:rsidRPr="00460AE8">
        <w:t>по</w:t>
      </w:r>
      <w:r w:rsidRPr="00460AE8">
        <w:rPr>
          <w:spacing w:val="1"/>
        </w:rPr>
        <w:t xml:space="preserve"> </w:t>
      </w:r>
      <w:r w:rsidRPr="00460AE8">
        <w:t>31</w:t>
      </w:r>
      <w:r w:rsidRPr="00460AE8">
        <w:rPr>
          <w:spacing w:val="1"/>
        </w:rPr>
        <w:t xml:space="preserve"> </w:t>
      </w:r>
      <w:r w:rsidRPr="00460AE8">
        <w:t>мая</w:t>
      </w:r>
      <w:r w:rsidRPr="00460AE8">
        <w:rPr>
          <w:spacing w:val="1"/>
        </w:rPr>
        <w:t xml:space="preserve"> </w:t>
      </w:r>
      <w:r w:rsidRPr="00460AE8">
        <w:t>последующего</w:t>
      </w:r>
      <w:r w:rsidRPr="00460AE8">
        <w:rPr>
          <w:spacing w:val="1"/>
        </w:rPr>
        <w:t xml:space="preserve"> </w:t>
      </w:r>
      <w:r w:rsidRPr="00460AE8">
        <w:t>года.</w:t>
      </w:r>
      <w:r w:rsidRPr="00460AE8">
        <w:rPr>
          <w:spacing w:val="3"/>
        </w:rPr>
        <w:t xml:space="preserve"> </w:t>
      </w:r>
      <w:r w:rsidRPr="00460AE8">
        <w:t>Летний</w:t>
      </w:r>
      <w:r w:rsidRPr="00460AE8">
        <w:rPr>
          <w:spacing w:val="-8"/>
        </w:rPr>
        <w:t xml:space="preserve"> </w:t>
      </w:r>
      <w:r w:rsidRPr="00460AE8">
        <w:t>оздоровительный</w:t>
      </w:r>
      <w:r w:rsidRPr="00460AE8">
        <w:rPr>
          <w:spacing w:val="-8"/>
        </w:rPr>
        <w:t xml:space="preserve"> </w:t>
      </w:r>
      <w:r w:rsidRPr="00460AE8">
        <w:t>период</w:t>
      </w:r>
      <w:r w:rsidRPr="00460AE8">
        <w:rPr>
          <w:spacing w:val="-1"/>
        </w:rPr>
        <w:t xml:space="preserve"> </w:t>
      </w:r>
      <w:r w:rsidRPr="00460AE8">
        <w:t>с</w:t>
      </w:r>
      <w:r w:rsidRPr="00460AE8">
        <w:rPr>
          <w:spacing w:val="-4"/>
        </w:rPr>
        <w:t xml:space="preserve"> </w:t>
      </w:r>
      <w:r w:rsidRPr="00460AE8">
        <w:t>1</w:t>
      </w:r>
      <w:r w:rsidRPr="00460AE8">
        <w:rPr>
          <w:spacing w:val="1"/>
        </w:rPr>
        <w:t xml:space="preserve"> </w:t>
      </w:r>
      <w:r w:rsidRPr="00460AE8">
        <w:t>июня</w:t>
      </w:r>
      <w:r w:rsidRPr="00460AE8">
        <w:rPr>
          <w:spacing w:val="-4"/>
        </w:rPr>
        <w:t xml:space="preserve"> </w:t>
      </w:r>
      <w:r w:rsidRPr="00460AE8">
        <w:t>по</w:t>
      </w:r>
      <w:r w:rsidRPr="00460AE8">
        <w:rPr>
          <w:spacing w:val="1"/>
        </w:rPr>
        <w:t xml:space="preserve"> </w:t>
      </w:r>
      <w:r w:rsidRPr="00460AE8">
        <w:t>31</w:t>
      </w:r>
      <w:r w:rsidRPr="00460AE8">
        <w:rPr>
          <w:spacing w:val="1"/>
        </w:rPr>
        <w:t xml:space="preserve"> </w:t>
      </w:r>
      <w:r w:rsidRPr="00460AE8">
        <w:t>августа.</w:t>
      </w:r>
    </w:p>
    <w:p w:rsidR="00BF00F6" w:rsidRPr="00460AE8" w:rsidRDefault="00BF00F6" w:rsidP="00BF00F6">
      <w:pPr>
        <w:pStyle w:val="a3"/>
        <w:ind w:right="317" w:firstLine="773"/>
      </w:pPr>
      <w:r w:rsidRPr="00460AE8">
        <w:t>В</w:t>
      </w:r>
      <w:r w:rsidRPr="00460AE8">
        <w:rPr>
          <w:spacing w:val="1"/>
        </w:rPr>
        <w:t xml:space="preserve"> </w:t>
      </w:r>
      <w:r w:rsidRPr="00460AE8">
        <w:t>летний</w:t>
      </w:r>
      <w:r w:rsidRPr="00460AE8">
        <w:rPr>
          <w:spacing w:val="1"/>
        </w:rPr>
        <w:t xml:space="preserve"> </w:t>
      </w:r>
      <w:r w:rsidRPr="00460AE8">
        <w:t>период</w:t>
      </w:r>
      <w:r w:rsidRPr="00460AE8">
        <w:rPr>
          <w:spacing w:val="1"/>
        </w:rPr>
        <w:t xml:space="preserve"> </w:t>
      </w:r>
      <w:r w:rsidRPr="00460AE8">
        <w:t>учебные</w:t>
      </w:r>
      <w:r w:rsidRPr="00460AE8">
        <w:rPr>
          <w:spacing w:val="1"/>
        </w:rPr>
        <w:t xml:space="preserve"> </w:t>
      </w:r>
      <w:r w:rsidRPr="00460AE8">
        <w:t>занятия</w:t>
      </w:r>
      <w:r w:rsidRPr="00460AE8">
        <w:rPr>
          <w:spacing w:val="1"/>
        </w:rPr>
        <w:t xml:space="preserve"> </w:t>
      </w:r>
      <w:r w:rsidRPr="00460AE8">
        <w:t>не</w:t>
      </w:r>
      <w:r w:rsidRPr="00460AE8">
        <w:rPr>
          <w:spacing w:val="1"/>
        </w:rPr>
        <w:t xml:space="preserve"> </w:t>
      </w:r>
      <w:r w:rsidRPr="00460AE8">
        <w:t>проводятся.</w:t>
      </w:r>
      <w:r w:rsidRPr="00460AE8">
        <w:rPr>
          <w:spacing w:val="1"/>
        </w:rPr>
        <w:t xml:space="preserve"> </w:t>
      </w:r>
      <w:r w:rsidRPr="00460AE8">
        <w:t>В</w:t>
      </w:r>
      <w:r w:rsidRPr="00460AE8">
        <w:rPr>
          <w:spacing w:val="1"/>
        </w:rPr>
        <w:t xml:space="preserve"> </w:t>
      </w:r>
      <w:r w:rsidRPr="00460AE8">
        <w:t>это</w:t>
      </w:r>
      <w:r w:rsidRPr="00460AE8">
        <w:rPr>
          <w:spacing w:val="1"/>
        </w:rPr>
        <w:t xml:space="preserve"> </w:t>
      </w:r>
      <w:r w:rsidRPr="00460AE8">
        <w:t>время</w:t>
      </w:r>
      <w:r w:rsidRPr="00460AE8">
        <w:rPr>
          <w:spacing w:val="1"/>
        </w:rPr>
        <w:t xml:space="preserve"> </w:t>
      </w:r>
      <w:r w:rsidRPr="00460AE8">
        <w:t>увеличивается</w:t>
      </w:r>
      <w:r w:rsidRPr="00460AE8">
        <w:rPr>
          <w:spacing w:val="1"/>
        </w:rPr>
        <w:t xml:space="preserve"> </w:t>
      </w:r>
      <w:r w:rsidRPr="00460AE8">
        <w:t>продолжительность</w:t>
      </w:r>
      <w:r w:rsidRPr="00460AE8">
        <w:rPr>
          <w:spacing w:val="1"/>
        </w:rPr>
        <w:t xml:space="preserve"> </w:t>
      </w:r>
      <w:r w:rsidRPr="00460AE8">
        <w:t>прогулок,</w:t>
      </w:r>
      <w:r w:rsidRPr="00460AE8">
        <w:rPr>
          <w:spacing w:val="1"/>
        </w:rPr>
        <w:t xml:space="preserve"> </w:t>
      </w:r>
      <w:r w:rsidRPr="00460AE8">
        <w:t>а</w:t>
      </w:r>
      <w:r w:rsidRPr="00460AE8">
        <w:rPr>
          <w:spacing w:val="1"/>
        </w:rPr>
        <w:t xml:space="preserve"> </w:t>
      </w:r>
      <w:r w:rsidRPr="00460AE8">
        <w:t>также</w:t>
      </w:r>
      <w:r w:rsidRPr="00460AE8">
        <w:rPr>
          <w:spacing w:val="1"/>
        </w:rPr>
        <w:t xml:space="preserve"> </w:t>
      </w:r>
      <w:r w:rsidRPr="00460AE8">
        <w:t>проводятся</w:t>
      </w:r>
      <w:r w:rsidRPr="00460AE8">
        <w:rPr>
          <w:spacing w:val="1"/>
        </w:rPr>
        <w:t xml:space="preserve"> </w:t>
      </w:r>
      <w:r w:rsidRPr="00460AE8">
        <w:t>спортивные</w:t>
      </w:r>
      <w:r w:rsidRPr="00460AE8">
        <w:rPr>
          <w:spacing w:val="1"/>
        </w:rPr>
        <w:t xml:space="preserve"> </w:t>
      </w:r>
      <w:r w:rsidRPr="00460AE8">
        <w:t>и</w:t>
      </w:r>
      <w:r w:rsidRPr="00460AE8">
        <w:rPr>
          <w:spacing w:val="1"/>
        </w:rPr>
        <w:t xml:space="preserve"> </w:t>
      </w:r>
      <w:r w:rsidRPr="00460AE8">
        <w:t>подвижные</w:t>
      </w:r>
      <w:r w:rsidRPr="00460AE8">
        <w:rPr>
          <w:spacing w:val="1"/>
        </w:rPr>
        <w:t xml:space="preserve"> </w:t>
      </w:r>
      <w:r w:rsidRPr="00460AE8">
        <w:t>игры,</w:t>
      </w:r>
      <w:r w:rsidRPr="00460AE8">
        <w:rPr>
          <w:spacing w:val="1"/>
        </w:rPr>
        <w:t xml:space="preserve"> </w:t>
      </w:r>
      <w:r w:rsidRPr="00460AE8">
        <w:t>спортивные праздники,</w:t>
      </w:r>
      <w:r w:rsidRPr="00460AE8">
        <w:rPr>
          <w:spacing w:val="4"/>
        </w:rPr>
        <w:t xml:space="preserve"> </w:t>
      </w:r>
      <w:r w:rsidRPr="00460AE8">
        <w:t>экскурсии</w:t>
      </w:r>
      <w:r w:rsidRPr="00460AE8">
        <w:rPr>
          <w:spacing w:val="3"/>
        </w:rPr>
        <w:t xml:space="preserve"> </w:t>
      </w:r>
      <w:r w:rsidRPr="00460AE8">
        <w:t>и</w:t>
      </w:r>
      <w:r w:rsidRPr="00460AE8">
        <w:rPr>
          <w:spacing w:val="2"/>
        </w:rPr>
        <w:t xml:space="preserve"> </w:t>
      </w:r>
      <w:r w:rsidRPr="00460AE8">
        <w:t>др.</w:t>
      </w:r>
    </w:p>
    <w:p w:rsidR="00BF00F6" w:rsidRPr="00460AE8" w:rsidRDefault="00BF00F6" w:rsidP="00BF00F6">
      <w:pPr>
        <w:pStyle w:val="a3"/>
        <w:ind w:left="1030" w:right="4574" w:firstLine="0"/>
      </w:pPr>
      <w:r w:rsidRPr="00460AE8">
        <w:t>Комплексно – тематическое планирование</w:t>
      </w:r>
      <w:r w:rsidRPr="00460AE8">
        <w:rPr>
          <w:spacing w:val="-57"/>
        </w:rPr>
        <w:t xml:space="preserve"> </w:t>
      </w:r>
      <w:r w:rsidRPr="00460AE8">
        <w:t>Обязательная</w:t>
      </w:r>
      <w:r w:rsidRPr="00460AE8">
        <w:rPr>
          <w:spacing w:val="1"/>
        </w:rPr>
        <w:t xml:space="preserve"> </w:t>
      </w:r>
      <w:r w:rsidRPr="00460AE8">
        <w:t>часть</w:t>
      </w:r>
    </w:p>
    <w:p w:rsidR="00BF00F6" w:rsidRPr="00460AE8" w:rsidRDefault="00BF00F6" w:rsidP="00BF00F6">
      <w:pPr>
        <w:pStyle w:val="a3"/>
        <w:ind w:right="300"/>
      </w:pPr>
      <w:r w:rsidRPr="00460AE8">
        <w:t>В</w:t>
      </w:r>
      <w:r w:rsidRPr="00460AE8">
        <w:rPr>
          <w:spacing w:val="1"/>
        </w:rPr>
        <w:t xml:space="preserve"> </w:t>
      </w:r>
      <w:r w:rsidRPr="00460AE8">
        <w:t>основе</w:t>
      </w:r>
      <w:r w:rsidRPr="00460AE8">
        <w:rPr>
          <w:spacing w:val="1"/>
        </w:rPr>
        <w:t xml:space="preserve"> </w:t>
      </w:r>
      <w:r w:rsidRPr="00460AE8">
        <w:t>лежит</w:t>
      </w:r>
      <w:r w:rsidRPr="00460AE8">
        <w:rPr>
          <w:spacing w:val="1"/>
        </w:rPr>
        <w:t xml:space="preserve"> </w:t>
      </w:r>
      <w:r w:rsidRPr="00460AE8">
        <w:t>комплексно-тематическое</w:t>
      </w:r>
      <w:r w:rsidRPr="00460AE8">
        <w:rPr>
          <w:spacing w:val="1"/>
        </w:rPr>
        <w:t xml:space="preserve"> </w:t>
      </w:r>
      <w:r w:rsidRPr="00460AE8">
        <w:t>планирование</w:t>
      </w:r>
      <w:r w:rsidRPr="00460AE8">
        <w:rPr>
          <w:spacing w:val="1"/>
        </w:rPr>
        <w:t xml:space="preserve"> </w:t>
      </w:r>
      <w:proofErr w:type="spellStart"/>
      <w:r w:rsidRPr="00460AE8">
        <w:t>воспитательн</w:t>
      </w:r>
      <w:proofErr w:type="gramStart"/>
      <w:r w:rsidRPr="00460AE8">
        <w:t>о</w:t>
      </w:r>
      <w:proofErr w:type="spellEnd"/>
      <w:r w:rsidRPr="00460AE8">
        <w:t>-</w:t>
      </w:r>
      <w:proofErr w:type="gramEnd"/>
      <w:r w:rsidRPr="00460AE8">
        <w:rPr>
          <w:spacing w:val="1"/>
        </w:rPr>
        <w:t xml:space="preserve"> </w:t>
      </w:r>
      <w:r w:rsidRPr="00460AE8">
        <w:t>образовательной</w:t>
      </w:r>
      <w:r w:rsidRPr="00460AE8">
        <w:rPr>
          <w:spacing w:val="2"/>
        </w:rPr>
        <w:t xml:space="preserve"> </w:t>
      </w:r>
      <w:r w:rsidRPr="00460AE8">
        <w:t>работы в</w:t>
      </w:r>
      <w:r w:rsidRPr="00460AE8">
        <w:rPr>
          <w:spacing w:val="3"/>
        </w:rPr>
        <w:t xml:space="preserve"> </w:t>
      </w:r>
      <w:r w:rsidRPr="00460AE8">
        <w:t>ДОУ.</w:t>
      </w:r>
    </w:p>
    <w:p w:rsidR="00BF00F6" w:rsidRPr="00460AE8" w:rsidRDefault="00BF00F6" w:rsidP="00BF00F6">
      <w:pPr>
        <w:pStyle w:val="a3"/>
        <w:ind w:right="306"/>
      </w:pPr>
      <w:r w:rsidRPr="00460AE8">
        <w:t>Цель:</w:t>
      </w:r>
      <w:r w:rsidRPr="00460AE8">
        <w:rPr>
          <w:spacing w:val="1"/>
        </w:rPr>
        <w:t xml:space="preserve"> </w:t>
      </w:r>
      <w:r w:rsidRPr="00460AE8">
        <w:t>построение</w:t>
      </w:r>
      <w:r w:rsidRPr="00460AE8">
        <w:rPr>
          <w:spacing w:val="1"/>
        </w:rPr>
        <w:t xml:space="preserve"> </w:t>
      </w:r>
      <w:proofErr w:type="spellStart"/>
      <w:r w:rsidRPr="00460AE8">
        <w:t>воспитательно</w:t>
      </w:r>
      <w:proofErr w:type="spellEnd"/>
      <w:r w:rsidRPr="00460AE8">
        <w:t>–образовательного</w:t>
      </w:r>
      <w:r w:rsidRPr="00460AE8">
        <w:rPr>
          <w:spacing w:val="1"/>
        </w:rPr>
        <w:t xml:space="preserve"> </w:t>
      </w:r>
      <w:r w:rsidRPr="00460AE8">
        <w:t>процесса,</w:t>
      </w:r>
      <w:r w:rsidRPr="00460AE8">
        <w:rPr>
          <w:spacing w:val="1"/>
        </w:rPr>
        <w:t xml:space="preserve"> </w:t>
      </w:r>
      <w:r w:rsidRPr="00460AE8">
        <w:t>направленного</w:t>
      </w:r>
      <w:r w:rsidRPr="00460AE8">
        <w:rPr>
          <w:spacing w:val="1"/>
        </w:rPr>
        <w:t xml:space="preserve"> </w:t>
      </w:r>
      <w:r w:rsidRPr="00460AE8">
        <w:t>на</w:t>
      </w:r>
      <w:r w:rsidRPr="00460AE8">
        <w:rPr>
          <w:spacing w:val="1"/>
        </w:rPr>
        <w:t xml:space="preserve"> </w:t>
      </w:r>
      <w:r w:rsidRPr="00460AE8">
        <w:t>обеспечение</w:t>
      </w:r>
      <w:r w:rsidRPr="00460AE8">
        <w:rPr>
          <w:spacing w:val="1"/>
        </w:rPr>
        <w:t xml:space="preserve"> </w:t>
      </w:r>
      <w:r w:rsidRPr="00460AE8">
        <w:t>единства</w:t>
      </w:r>
      <w:r w:rsidRPr="00460AE8">
        <w:rPr>
          <w:spacing w:val="1"/>
        </w:rPr>
        <w:t xml:space="preserve"> </w:t>
      </w:r>
      <w:r w:rsidRPr="00460AE8">
        <w:t>воспитательных,</w:t>
      </w:r>
      <w:r w:rsidRPr="00460AE8">
        <w:rPr>
          <w:spacing w:val="1"/>
        </w:rPr>
        <w:t xml:space="preserve"> </w:t>
      </w:r>
      <w:r w:rsidRPr="00460AE8">
        <w:t>развивающих</w:t>
      </w:r>
      <w:r w:rsidRPr="00460AE8">
        <w:rPr>
          <w:spacing w:val="1"/>
        </w:rPr>
        <w:t xml:space="preserve"> </w:t>
      </w:r>
      <w:r w:rsidRPr="00460AE8">
        <w:t>и</w:t>
      </w:r>
      <w:r w:rsidRPr="00460AE8">
        <w:rPr>
          <w:spacing w:val="1"/>
        </w:rPr>
        <w:t xml:space="preserve"> </w:t>
      </w:r>
      <w:r w:rsidRPr="00460AE8">
        <w:t>обучающих</w:t>
      </w:r>
      <w:r w:rsidRPr="00460AE8">
        <w:rPr>
          <w:spacing w:val="1"/>
        </w:rPr>
        <w:t xml:space="preserve"> </w:t>
      </w:r>
      <w:r w:rsidRPr="00460AE8">
        <w:t>целей</w:t>
      </w:r>
      <w:r w:rsidRPr="00460AE8">
        <w:rPr>
          <w:spacing w:val="1"/>
        </w:rPr>
        <w:t xml:space="preserve"> </w:t>
      </w:r>
      <w:r w:rsidRPr="00460AE8">
        <w:t>и</w:t>
      </w:r>
      <w:r w:rsidRPr="00460AE8">
        <w:rPr>
          <w:spacing w:val="1"/>
        </w:rPr>
        <w:t xml:space="preserve"> </w:t>
      </w:r>
      <w:r w:rsidRPr="00460AE8">
        <w:t>задач,</w:t>
      </w:r>
      <w:r w:rsidRPr="00460AE8">
        <w:rPr>
          <w:spacing w:val="60"/>
        </w:rPr>
        <w:t xml:space="preserve"> </w:t>
      </w:r>
      <w:r w:rsidRPr="00460AE8">
        <w:t>с</w:t>
      </w:r>
      <w:r w:rsidRPr="00460AE8">
        <w:rPr>
          <w:spacing w:val="1"/>
        </w:rPr>
        <w:t xml:space="preserve"> </w:t>
      </w:r>
      <w:r w:rsidRPr="00460AE8">
        <w:t>учетом</w:t>
      </w:r>
      <w:r w:rsidRPr="00460AE8">
        <w:rPr>
          <w:spacing w:val="13"/>
        </w:rPr>
        <w:t xml:space="preserve"> </w:t>
      </w:r>
      <w:r w:rsidRPr="00460AE8">
        <w:t>интеграции</w:t>
      </w:r>
      <w:r w:rsidRPr="00460AE8">
        <w:rPr>
          <w:spacing w:val="8"/>
        </w:rPr>
        <w:t xml:space="preserve"> </w:t>
      </w:r>
      <w:r w:rsidRPr="00460AE8">
        <w:t>на</w:t>
      </w:r>
      <w:r w:rsidRPr="00460AE8">
        <w:rPr>
          <w:spacing w:val="7"/>
        </w:rPr>
        <w:t xml:space="preserve"> </w:t>
      </w:r>
      <w:r w:rsidRPr="00460AE8">
        <w:t>необходимом</w:t>
      </w:r>
      <w:r w:rsidRPr="00460AE8">
        <w:rPr>
          <w:spacing w:val="9"/>
        </w:rPr>
        <w:t xml:space="preserve"> </w:t>
      </w:r>
      <w:r w:rsidRPr="00460AE8">
        <w:t>и</w:t>
      </w:r>
      <w:r w:rsidRPr="00460AE8">
        <w:rPr>
          <w:spacing w:val="8"/>
        </w:rPr>
        <w:t xml:space="preserve"> </w:t>
      </w:r>
      <w:r w:rsidRPr="00460AE8">
        <w:t>достаточном</w:t>
      </w:r>
      <w:r w:rsidRPr="00460AE8">
        <w:rPr>
          <w:spacing w:val="4"/>
        </w:rPr>
        <w:t xml:space="preserve"> </w:t>
      </w:r>
      <w:r w:rsidRPr="00460AE8">
        <w:t>материале,</w:t>
      </w:r>
      <w:r w:rsidRPr="00460AE8">
        <w:rPr>
          <w:spacing w:val="9"/>
        </w:rPr>
        <w:t xml:space="preserve"> </w:t>
      </w:r>
      <w:r w:rsidRPr="00460AE8">
        <w:t>максимально</w:t>
      </w:r>
      <w:r w:rsidRPr="00460AE8">
        <w:rPr>
          <w:spacing w:val="12"/>
        </w:rPr>
        <w:t xml:space="preserve"> </w:t>
      </w:r>
      <w:r w:rsidRPr="00460AE8">
        <w:t>приближаясь</w:t>
      </w:r>
      <w:r w:rsidRPr="00460AE8">
        <w:rPr>
          <w:spacing w:val="-57"/>
        </w:rPr>
        <w:t xml:space="preserve"> </w:t>
      </w:r>
      <w:r w:rsidRPr="00460AE8">
        <w:t>к разумному «минимуму» с учетом контингента воспитанников, их индивидуальных и</w:t>
      </w:r>
      <w:r w:rsidRPr="00460AE8">
        <w:rPr>
          <w:spacing w:val="1"/>
        </w:rPr>
        <w:t xml:space="preserve"> </w:t>
      </w:r>
      <w:r w:rsidRPr="00460AE8">
        <w:t>возрастных</w:t>
      </w:r>
      <w:r w:rsidRPr="00460AE8">
        <w:rPr>
          <w:spacing w:val="-9"/>
        </w:rPr>
        <w:t xml:space="preserve"> </w:t>
      </w:r>
      <w:r w:rsidRPr="00460AE8">
        <w:t>особенностей,</w:t>
      </w:r>
      <w:r w:rsidRPr="00460AE8">
        <w:rPr>
          <w:spacing w:val="4"/>
        </w:rPr>
        <w:t xml:space="preserve"> </w:t>
      </w:r>
      <w:r w:rsidRPr="00460AE8">
        <w:t>социального</w:t>
      </w:r>
      <w:r w:rsidRPr="00460AE8">
        <w:rPr>
          <w:spacing w:val="2"/>
        </w:rPr>
        <w:t xml:space="preserve"> </w:t>
      </w:r>
      <w:r w:rsidRPr="00460AE8">
        <w:t>заказа</w:t>
      </w:r>
      <w:r w:rsidRPr="00460AE8">
        <w:rPr>
          <w:spacing w:val="1"/>
        </w:rPr>
        <w:t xml:space="preserve"> </w:t>
      </w:r>
      <w:r w:rsidRPr="00460AE8">
        <w:t>родителей.</w:t>
      </w:r>
    </w:p>
    <w:p w:rsidR="00BF00F6" w:rsidRPr="00460AE8" w:rsidRDefault="00BF00F6" w:rsidP="00BF00F6">
      <w:pPr>
        <w:pStyle w:val="a3"/>
        <w:ind w:right="300"/>
      </w:pPr>
      <w:r w:rsidRPr="00460AE8">
        <w:t>Организационной</w:t>
      </w:r>
      <w:r w:rsidRPr="00460AE8">
        <w:rPr>
          <w:spacing w:val="1"/>
        </w:rPr>
        <w:t xml:space="preserve"> </w:t>
      </w:r>
      <w:r w:rsidRPr="00460AE8">
        <w:t>основой</w:t>
      </w:r>
      <w:r w:rsidRPr="00460AE8">
        <w:rPr>
          <w:spacing w:val="1"/>
        </w:rPr>
        <w:t xml:space="preserve"> </w:t>
      </w:r>
      <w:r w:rsidRPr="00460AE8">
        <w:t>реализации</w:t>
      </w:r>
      <w:r w:rsidRPr="00460AE8">
        <w:rPr>
          <w:spacing w:val="1"/>
        </w:rPr>
        <w:t xml:space="preserve"> </w:t>
      </w:r>
      <w:r w:rsidRPr="00460AE8">
        <w:t>комплексно-тематического</w:t>
      </w:r>
      <w:r w:rsidRPr="00460AE8">
        <w:rPr>
          <w:spacing w:val="1"/>
        </w:rPr>
        <w:t xml:space="preserve"> </w:t>
      </w:r>
      <w:r w:rsidRPr="00460AE8">
        <w:t>принципа</w:t>
      </w:r>
      <w:r w:rsidRPr="00460AE8">
        <w:rPr>
          <w:spacing w:val="1"/>
        </w:rPr>
        <w:t xml:space="preserve"> </w:t>
      </w:r>
      <w:r w:rsidRPr="00460AE8">
        <w:t>построения</w:t>
      </w:r>
      <w:r w:rsidRPr="00460AE8">
        <w:rPr>
          <w:spacing w:val="1"/>
        </w:rPr>
        <w:t xml:space="preserve"> </w:t>
      </w:r>
      <w:r w:rsidRPr="00460AE8">
        <w:t>программы</w:t>
      </w:r>
      <w:r w:rsidRPr="00460AE8">
        <w:rPr>
          <w:spacing w:val="1"/>
        </w:rPr>
        <w:t xml:space="preserve"> </w:t>
      </w:r>
      <w:r w:rsidRPr="00460AE8">
        <w:t>являются</w:t>
      </w:r>
      <w:r w:rsidRPr="00460AE8">
        <w:rPr>
          <w:spacing w:val="1"/>
        </w:rPr>
        <w:t xml:space="preserve"> </w:t>
      </w:r>
      <w:r w:rsidRPr="00460AE8">
        <w:t>примерные</w:t>
      </w:r>
      <w:r w:rsidRPr="00460AE8">
        <w:rPr>
          <w:spacing w:val="1"/>
        </w:rPr>
        <w:t xml:space="preserve"> </w:t>
      </w:r>
      <w:r w:rsidRPr="00460AE8">
        <w:t>темы</w:t>
      </w:r>
      <w:r w:rsidRPr="00460AE8">
        <w:rPr>
          <w:spacing w:val="1"/>
        </w:rPr>
        <w:t xml:space="preserve"> </w:t>
      </w:r>
      <w:r w:rsidRPr="00460AE8">
        <w:t>(праздники,</w:t>
      </w:r>
      <w:r w:rsidRPr="00460AE8">
        <w:rPr>
          <w:spacing w:val="1"/>
        </w:rPr>
        <w:t xml:space="preserve"> </w:t>
      </w:r>
      <w:r w:rsidRPr="00460AE8">
        <w:t>события,</w:t>
      </w:r>
      <w:r w:rsidRPr="00460AE8">
        <w:rPr>
          <w:spacing w:val="60"/>
        </w:rPr>
        <w:t xml:space="preserve"> </w:t>
      </w:r>
      <w:r w:rsidRPr="00460AE8">
        <w:t>проекты),</w:t>
      </w:r>
      <w:r w:rsidRPr="00460AE8">
        <w:rPr>
          <w:spacing w:val="1"/>
        </w:rPr>
        <w:t xml:space="preserve"> </w:t>
      </w:r>
      <w:r w:rsidRPr="00460AE8">
        <w:t>которые ориентированы на все направления развития ребенка дошкольного возраста и</w:t>
      </w:r>
      <w:r w:rsidRPr="00460AE8">
        <w:rPr>
          <w:spacing w:val="1"/>
        </w:rPr>
        <w:t xml:space="preserve"> </w:t>
      </w:r>
      <w:r w:rsidRPr="00460AE8">
        <w:t>посвящены различным сторонам человеческого бытия, а так же вызывают личностный</w:t>
      </w:r>
      <w:r w:rsidRPr="00460AE8">
        <w:rPr>
          <w:spacing w:val="1"/>
        </w:rPr>
        <w:t xml:space="preserve"> </w:t>
      </w:r>
      <w:r w:rsidRPr="00460AE8">
        <w:t>интерес детей</w:t>
      </w:r>
      <w:r w:rsidRPr="00460AE8">
        <w:rPr>
          <w:spacing w:val="2"/>
        </w:rPr>
        <w:t xml:space="preserve"> </w:t>
      </w:r>
      <w:proofErr w:type="gramStart"/>
      <w:r w:rsidRPr="00460AE8">
        <w:t>к</w:t>
      </w:r>
      <w:proofErr w:type="gramEnd"/>
      <w:r w:rsidRPr="00460AE8">
        <w:t>:</w:t>
      </w:r>
    </w:p>
    <w:p w:rsidR="00BF00F6" w:rsidRPr="00460AE8" w:rsidRDefault="00BF00F6" w:rsidP="00783CE8">
      <w:pPr>
        <w:pStyle w:val="a7"/>
        <w:numPr>
          <w:ilvl w:val="0"/>
          <w:numId w:val="60"/>
        </w:numPr>
        <w:tabs>
          <w:tab w:val="left" w:pos="1175"/>
        </w:tabs>
        <w:spacing w:line="240" w:lineRule="auto"/>
        <w:ind w:left="1174" w:hanging="145"/>
        <w:jc w:val="both"/>
        <w:rPr>
          <w:sz w:val="24"/>
          <w:szCs w:val="24"/>
        </w:rPr>
      </w:pPr>
      <w:r w:rsidRPr="00460AE8">
        <w:rPr>
          <w:sz w:val="24"/>
          <w:szCs w:val="24"/>
        </w:rPr>
        <w:t>явлениям</w:t>
      </w:r>
      <w:r w:rsidRPr="00460AE8">
        <w:rPr>
          <w:spacing w:val="-5"/>
          <w:sz w:val="24"/>
          <w:szCs w:val="24"/>
        </w:rPr>
        <w:t xml:space="preserve"> </w:t>
      </w:r>
      <w:r w:rsidRPr="00460AE8">
        <w:rPr>
          <w:sz w:val="24"/>
          <w:szCs w:val="24"/>
        </w:rPr>
        <w:t>нравственной</w:t>
      </w:r>
      <w:r w:rsidRPr="00460AE8">
        <w:rPr>
          <w:spacing w:val="-5"/>
          <w:sz w:val="24"/>
          <w:szCs w:val="24"/>
        </w:rPr>
        <w:t xml:space="preserve"> </w:t>
      </w:r>
      <w:r w:rsidRPr="00460AE8">
        <w:rPr>
          <w:sz w:val="24"/>
          <w:szCs w:val="24"/>
        </w:rPr>
        <w:t>жизни</w:t>
      </w:r>
      <w:r w:rsidRPr="00460AE8">
        <w:rPr>
          <w:spacing w:val="-1"/>
          <w:sz w:val="24"/>
          <w:szCs w:val="24"/>
        </w:rPr>
        <w:t xml:space="preserve"> </w:t>
      </w:r>
      <w:r w:rsidRPr="00460AE8">
        <w:rPr>
          <w:sz w:val="24"/>
          <w:szCs w:val="24"/>
        </w:rPr>
        <w:t>ребенка</w:t>
      </w:r>
    </w:p>
    <w:p w:rsidR="00BF00F6" w:rsidRPr="00460AE8" w:rsidRDefault="00BF00F6" w:rsidP="00783CE8">
      <w:pPr>
        <w:pStyle w:val="a7"/>
        <w:numPr>
          <w:ilvl w:val="0"/>
          <w:numId w:val="60"/>
        </w:numPr>
        <w:tabs>
          <w:tab w:val="left" w:pos="1175"/>
        </w:tabs>
        <w:spacing w:line="240" w:lineRule="auto"/>
        <w:ind w:left="1174" w:hanging="145"/>
        <w:jc w:val="both"/>
        <w:rPr>
          <w:sz w:val="24"/>
          <w:szCs w:val="24"/>
        </w:rPr>
      </w:pPr>
      <w:r w:rsidRPr="00460AE8">
        <w:rPr>
          <w:sz w:val="24"/>
          <w:szCs w:val="24"/>
        </w:rPr>
        <w:t>окружающей</w:t>
      </w:r>
      <w:r w:rsidRPr="00460AE8">
        <w:rPr>
          <w:spacing w:val="-1"/>
          <w:sz w:val="24"/>
          <w:szCs w:val="24"/>
        </w:rPr>
        <w:t xml:space="preserve"> </w:t>
      </w:r>
      <w:r w:rsidRPr="00460AE8">
        <w:rPr>
          <w:sz w:val="24"/>
          <w:szCs w:val="24"/>
        </w:rPr>
        <w:t>природе</w:t>
      </w:r>
    </w:p>
    <w:p w:rsidR="00BF00F6" w:rsidRPr="00460AE8" w:rsidRDefault="00BF00F6" w:rsidP="00783CE8">
      <w:pPr>
        <w:pStyle w:val="a7"/>
        <w:numPr>
          <w:ilvl w:val="0"/>
          <w:numId w:val="60"/>
        </w:numPr>
        <w:tabs>
          <w:tab w:val="left" w:pos="1175"/>
        </w:tabs>
        <w:spacing w:line="240" w:lineRule="auto"/>
        <w:ind w:left="1174" w:hanging="145"/>
        <w:jc w:val="both"/>
        <w:rPr>
          <w:sz w:val="24"/>
          <w:szCs w:val="24"/>
        </w:rPr>
      </w:pPr>
      <w:r w:rsidRPr="00460AE8">
        <w:rPr>
          <w:sz w:val="24"/>
          <w:szCs w:val="24"/>
        </w:rPr>
        <w:t>миру</w:t>
      </w:r>
      <w:r w:rsidRPr="00460AE8">
        <w:rPr>
          <w:spacing w:val="-10"/>
          <w:sz w:val="24"/>
          <w:szCs w:val="24"/>
        </w:rPr>
        <w:t xml:space="preserve"> </w:t>
      </w:r>
      <w:r w:rsidRPr="00460AE8">
        <w:rPr>
          <w:sz w:val="24"/>
          <w:szCs w:val="24"/>
        </w:rPr>
        <w:t>искусства</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литературы</w:t>
      </w:r>
    </w:p>
    <w:p w:rsidR="00BF00F6" w:rsidRPr="00460AE8" w:rsidRDefault="00BF00F6" w:rsidP="00783CE8">
      <w:pPr>
        <w:pStyle w:val="a7"/>
        <w:numPr>
          <w:ilvl w:val="0"/>
          <w:numId w:val="60"/>
        </w:numPr>
        <w:tabs>
          <w:tab w:val="left" w:pos="1175"/>
        </w:tabs>
        <w:spacing w:line="240" w:lineRule="auto"/>
        <w:ind w:left="1174" w:hanging="145"/>
        <w:jc w:val="both"/>
        <w:rPr>
          <w:sz w:val="24"/>
          <w:szCs w:val="24"/>
        </w:rPr>
      </w:pPr>
      <w:r w:rsidRPr="00460AE8">
        <w:rPr>
          <w:sz w:val="24"/>
          <w:szCs w:val="24"/>
        </w:rPr>
        <w:t>традиционным</w:t>
      </w:r>
      <w:r w:rsidRPr="00460AE8">
        <w:rPr>
          <w:spacing w:val="-2"/>
          <w:sz w:val="24"/>
          <w:szCs w:val="24"/>
        </w:rPr>
        <w:t xml:space="preserve"> </w:t>
      </w:r>
      <w:r w:rsidRPr="00460AE8">
        <w:rPr>
          <w:sz w:val="24"/>
          <w:szCs w:val="24"/>
        </w:rPr>
        <w:t>для</w:t>
      </w:r>
      <w:r w:rsidRPr="00460AE8">
        <w:rPr>
          <w:spacing w:val="-3"/>
          <w:sz w:val="24"/>
          <w:szCs w:val="24"/>
        </w:rPr>
        <w:t xml:space="preserve"> </w:t>
      </w:r>
      <w:r w:rsidRPr="00460AE8">
        <w:rPr>
          <w:sz w:val="24"/>
          <w:szCs w:val="24"/>
        </w:rPr>
        <w:t>семьи,</w:t>
      </w:r>
      <w:r w:rsidRPr="00460AE8">
        <w:rPr>
          <w:spacing w:val="-9"/>
          <w:sz w:val="24"/>
          <w:szCs w:val="24"/>
        </w:rPr>
        <w:t xml:space="preserve"> </w:t>
      </w:r>
      <w:r w:rsidRPr="00460AE8">
        <w:rPr>
          <w:sz w:val="24"/>
          <w:szCs w:val="24"/>
        </w:rPr>
        <w:t>общества</w:t>
      </w:r>
      <w:r w:rsidRPr="00460AE8">
        <w:rPr>
          <w:spacing w:val="-4"/>
          <w:sz w:val="24"/>
          <w:szCs w:val="24"/>
        </w:rPr>
        <w:t xml:space="preserve"> </w:t>
      </w:r>
      <w:r w:rsidRPr="00460AE8">
        <w:rPr>
          <w:sz w:val="24"/>
          <w:szCs w:val="24"/>
        </w:rPr>
        <w:t>и</w:t>
      </w:r>
      <w:r w:rsidRPr="00460AE8">
        <w:rPr>
          <w:spacing w:val="-6"/>
          <w:sz w:val="24"/>
          <w:szCs w:val="24"/>
        </w:rPr>
        <w:t xml:space="preserve"> </w:t>
      </w:r>
      <w:r w:rsidRPr="00460AE8">
        <w:rPr>
          <w:sz w:val="24"/>
          <w:szCs w:val="24"/>
        </w:rPr>
        <w:t>государства</w:t>
      </w:r>
      <w:r w:rsidRPr="00460AE8">
        <w:rPr>
          <w:spacing w:val="-4"/>
          <w:sz w:val="24"/>
          <w:szCs w:val="24"/>
        </w:rPr>
        <w:t xml:space="preserve"> </w:t>
      </w:r>
      <w:r w:rsidRPr="00460AE8">
        <w:rPr>
          <w:sz w:val="24"/>
          <w:szCs w:val="24"/>
        </w:rPr>
        <w:t>праздничным</w:t>
      </w:r>
      <w:r w:rsidRPr="00460AE8">
        <w:rPr>
          <w:spacing w:val="-1"/>
          <w:sz w:val="24"/>
          <w:szCs w:val="24"/>
        </w:rPr>
        <w:t xml:space="preserve"> </w:t>
      </w:r>
      <w:r w:rsidRPr="00460AE8">
        <w:rPr>
          <w:sz w:val="24"/>
          <w:szCs w:val="24"/>
        </w:rPr>
        <w:t>событиям</w:t>
      </w:r>
    </w:p>
    <w:p w:rsidR="00BF00F6" w:rsidRPr="00460AE8" w:rsidRDefault="00BF00F6" w:rsidP="00783CE8">
      <w:pPr>
        <w:pStyle w:val="a7"/>
        <w:numPr>
          <w:ilvl w:val="0"/>
          <w:numId w:val="60"/>
        </w:numPr>
        <w:tabs>
          <w:tab w:val="left" w:pos="1184"/>
        </w:tabs>
        <w:spacing w:line="240" w:lineRule="auto"/>
        <w:ind w:right="309" w:firstLine="710"/>
        <w:jc w:val="both"/>
        <w:rPr>
          <w:sz w:val="24"/>
          <w:szCs w:val="24"/>
        </w:rPr>
      </w:pPr>
      <w:r w:rsidRPr="00460AE8">
        <w:rPr>
          <w:sz w:val="24"/>
          <w:szCs w:val="24"/>
        </w:rPr>
        <w:t>событиям,</w:t>
      </w:r>
      <w:r w:rsidRPr="00460AE8">
        <w:rPr>
          <w:spacing w:val="4"/>
          <w:sz w:val="24"/>
          <w:szCs w:val="24"/>
        </w:rPr>
        <w:t xml:space="preserve"> </w:t>
      </w:r>
      <w:r w:rsidRPr="00460AE8">
        <w:rPr>
          <w:sz w:val="24"/>
          <w:szCs w:val="24"/>
        </w:rPr>
        <w:t>формирующим</w:t>
      </w:r>
      <w:r w:rsidRPr="00460AE8">
        <w:rPr>
          <w:spacing w:val="6"/>
          <w:sz w:val="24"/>
          <w:szCs w:val="24"/>
        </w:rPr>
        <w:t xml:space="preserve"> </w:t>
      </w:r>
      <w:r w:rsidRPr="00460AE8">
        <w:rPr>
          <w:sz w:val="24"/>
          <w:szCs w:val="24"/>
        </w:rPr>
        <w:t>чувство</w:t>
      </w:r>
      <w:r w:rsidRPr="00460AE8">
        <w:rPr>
          <w:spacing w:val="4"/>
          <w:sz w:val="24"/>
          <w:szCs w:val="24"/>
        </w:rPr>
        <w:t xml:space="preserve"> </w:t>
      </w:r>
      <w:r w:rsidRPr="00460AE8">
        <w:rPr>
          <w:sz w:val="24"/>
          <w:szCs w:val="24"/>
        </w:rPr>
        <w:t>гражданской</w:t>
      </w:r>
      <w:r w:rsidRPr="00460AE8">
        <w:rPr>
          <w:spacing w:val="1"/>
          <w:sz w:val="24"/>
          <w:szCs w:val="24"/>
        </w:rPr>
        <w:t xml:space="preserve"> </w:t>
      </w:r>
      <w:r w:rsidRPr="00460AE8">
        <w:rPr>
          <w:sz w:val="24"/>
          <w:szCs w:val="24"/>
        </w:rPr>
        <w:t>принадлежности</w:t>
      </w:r>
      <w:r w:rsidRPr="00460AE8">
        <w:rPr>
          <w:spacing w:val="2"/>
          <w:sz w:val="24"/>
          <w:szCs w:val="24"/>
        </w:rPr>
        <w:t xml:space="preserve"> </w:t>
      </w:r>
      <w:r w:rsidRPr="00460AE8">
        <w:rPr>
          <w:sz w:val="24"/>
          <w:szCs w:val="24"/>
        </w:rPr>
        <w:t>ребенка</w:t>
      </w:r>
      <w:r w:rsidRPr="00460AE8">
        <w:rPr>
          <w:spacing w:val="3"/>
          <w:sz w:val="24"/>
          <w:szCs w:val="24"/>
        </w:rPr>
        <w:t xml:space="preserve"> </w:t>
      </w:r>
      <w:r w:rsidRPr="00460AE8">
        <w:rPr>
          <w:sz w:val="24"/>
          <w:szCs w:val="24"/>
        </w:rPr>
        <w:t>(родной</w:t>
      </w:r>
      <w:r w:rsidRPr="00460AE8">
        <w:rPr>
          <w:spacing w:val="-57"/>
          <w:sz w:val="24"/>
          <w:szCs w:val="24"/>
        </w:rPr>
        <w:t xml:space="preserve"> </w:t>
      </w:r>
      <w:r w:rsidRPr="00460AE8">
        <w:rPr>
          <w:sz w:val="24"/>
          <w:szCs w:val="24"/>
        </w:rPr>
        <w:t>город,</w:t>
      </w:r>
      <w:r w:rsidRPr="00460AE8">
        <w:rPr>
          <w:spacing w:val="3"/>
          <w:sz w:val="24"/>
          <w:szCs w:val="24"/>
        </w:rPr>
        <w:t xml:space="preserve"> </w:t>
      </w:r>
      <w:r w:rsidRPr="00460AE8">
        <w:rPr>
          <w:sz w:val="24"/>
          <w:szCs w:val="24"/>
        </w:rPr>
        <w:t>День</w:t>
      </w:r>
      <w:r w:rsidRPr="00460AE8">
        <w:rPr>
          <w:spacing w:val="-3"/>
          <w:sz w:val="24"/>
          <w:szCs w:val="24"/>
        </w:rPr>
        <w:t xml:space="preserve"> </w:t>
      </w:r>
      <w:r w:rsidRPr="00460AE8">
        <w:rPr>
          <w:sz w:val="24"/>
          <w:szCs w:val="24"/>
        </w:rPr>
        <w:t>народного</w:t>
      </w:r>
      <w:r w:rsidRPr="00460AE8">
        <w:rPr>
          <w:spacing w:val="1"/>
          <w:sz w:val="24"/>
          <w:szCs w:val="24"/>
        </w:rPr>
        <w:t xml:space="preserve"> </w:t>
      </w:r>
      <w:r w:rsidRPr="00460AE8">
        <w:rPr>
          <w:sz w:val="24"/>
          <w:szCs w:val="24"/>
        </w:rPr>
        <w:t>единства,</w:t>
      </w:r>
      <w:r w:rsidRPr="00460AE8">
        <w:rPr>
          <w:spacing w:val="-1"/>
          <w:sz w:val="24"/>
          <w:szCs w:val="24"/>
        </w:rPr>
        <w:t xml:space="preserve"> </w:t>
      </w:r>
      <w:r w:rsidRPr="00460AE8">
        <w:rPr>
          <w:sz w:val="24"/>
          <w:szCs w:val="24"/>
        </w:rPr>
        <w:t>День</w:t>
      </w:r>
      <w:r w:rsidRPr="00460AE8">
        <w:rPr>
          <w:spacing w:val="-3"/>
          <w:sz w:val="24"/>
          <w:szCs w:val="24"/>
        </w:rPr>
        <w:t xml:space="preserve"> </w:t>
      </w:r>
      <w:r w:rsidRPr="00460AE8">
        <w:rPr>
          <w:sz w:val="24"/>
          <w:szCs w:val="24"/>
        </w:rPr>
        <w:t>защитника Отечества</w:t>
      </w:r>
      <w:r w:rsidRPr="00460AE8">
        <w:rPr>
          <w:spacing w:val="1"/>
          <w:sz w:val="24"/>
          <w:szCs w:val="24"/>
        </w:rPr>
        <w:t xml:space="preserve"> </w:t>
      </w:r>
      <w:r w:rsidRPr="00460AE8">
        <w:rPr>
          <w:sz w:val="24"/>
          <w:szCs w:val="24"/>
        </w:rPr>
        <w:t>и</w:t>
      </w:r>
      <w:r w:rsidRPr="00460AE8">
        <w:rPr>
          <w:spacing w:val="2"/>
          <w:sz w:val="24"/>
          <w:szCs w:val="24"/>
        </w:rPr>
        <w:t xml:space="preserve"> </w:t>
      </w:r>
      <w:r w:rsidRPr="00460AE8">
        <w:rPr>
          <w:sz w:val="24"/>
          <w:szCs w:val="24"/>
        </w:rPr>
        <w:t>др.)</w:t>
      </w:r>
    </w:p>
    <w:p w:rsidR="00BF00F6" w:rsidRPr="00460AE8" w:rsidRDefault="00BF00F6" w:rsidP="00783CE8">
      <w:pPr>
        <w:pStyle w:val="a7"/>
        <w:numPr>
          <w:ilvl w:val="0"/>
          <w:numId w:val="60"/>
        </w:numPr>
        <w:tabs>
          <w:tab w:val="left" w:pos="1175"/>
        </w:tabs>
        <w:spacing w:line="240" w:lineRule="auto"/>
        <w:ind w:left="1174" w:hanging="145"/>
        <w:jc w:val="both"/>
        <w:rPr>
          <w:sz w:val="24"/>
          <w:szCs w:val="24"/>
        </w:rPr>
      </w:pPr>
      <w:r w:rsidRPr="00460AE8">
        <w:rPr>
          <w:sz w:val="24"/>
          <w:szCs w:val="24"/>
        </w:rPr>
        <w:t>сезонным</w:t>
      </w:r>
      <w:r w:rsidRPr="00460AE8">
        <w:rPr>
          <w:spacing w:val="-4"/>
          <w:sz w:val="24"/>
          <w:szCs w:val="24"/>
        </w:rPr>
        <w:t xml:space="preserve"> </w:t>
      </w:r>
      <w:r w:rsidRPr="00460AE8">
        <w:rPr>
          <w:sz w:val="24"/>
          <w:szCs w:val="24"/>
        </w:rPr>
        <w:t>явлениям</w:t>
      </w:r>
    </w:p>
    <w:p w:rsidR="00BF00F6" w:rsidRPr="00460AE8" w:rsidRDefault="00BF00F6" w:rsidP="00783CE8">
      <w:pPr>
        <w:pStyle w:val="a7"/>
        <w:numPr>
          <w:ilvl w:val="0"/>
          <w:numId w:val="60"/>
        </w:numPr>
        <w:tabs>
          <w:tab w:val="left" w:pos="1175"/>
        </w:tabs>
        <w:spacing w:line="240" w:lineRule="auto"/>
        <w:ind w:left="1174" w:hanging="145"/>
        <w:jc w:val="both"/>
        <w:rPr>
          <w:sz w:val="24"/>
          <w:szCs w:val="24"/>
        </w:rPr>
      </w:pPr>
      <w:r w:rsidRPr="00460AE8">
        <w:rPr>
          <w:sz w:val="24"/>
          <w:szCs w:val="24"/>
        </w:rPr>
        <w:t>народной</w:t>
      </w:r>
      <w:r w:rsidRPr="00460AE8">
        <w:rPr>
          <w:spacing w:val="-6"/>
          <w:sz w:val="24"/>
          <w:szCs w:val="24"/>
        </w:rPr>
        <w:t xml:space="preserve"> </w:t>
      </w:r>
      <w:r w:rsidRPr="00460AE8">
        <w:rPr>
          <w:sz w:val="24"/>
          <w:szCs w:val="24"/>
        </w:rPr>
        <w:t>культуре</w:t>
      </w:r>
      <w:r w:rsidRPr="00460AE8">
        <w:rPr>
          <w:spacing w:val="-2"/>
          <w:sz w:val="24"/>
          <w:szCs w:val="24"/>
        </w:rPr>
        <w:t xml:space="preserve"> </w:t>
      </w:r>
      <w:r w:rsidRPr="00460AE8">
        <w:rPr>
          <w:sz w:val="24"/>
          <w:szCs w:val="24"/>
        </w:rPr>
        <w:t>и традициям.</w:t>
      </w:r>
    </w:p>
    <w:p w:rsidR="00BF00F6" w:rsidRPr="00460AE8" w:rsidRDefault="00BF00F6" w:rsidP="00BF00F6">
      <w:pPr>
        <w:pStyle w:val="a3"/>
        <w:ind w:right="310"/>
      </w:pPr>
      <w:r w:rsidRPr="00460AE8">
        <w:t>Тематический</w:t>
      </w:r>
      <w:r w:rsidRPr="00460AE8">
        <w:rPr>
          <w:spacing w:val="1"/>
        </w:rPr>
        <w:t xml:space="preserve"> </w:t>
      </w:r>
      <w:r w:rsidRPr="00460AE8">
        <w:t>принцип</w:t>
      </w:r>
      <w:r w:rsidRPr="00460AE8">
        <w:rPr>
          <w:spacing w:val="1"/>
        </w:rPr>
        <w:t xml:space="preserve"> </w:t>
      </w:r>
      <w:r w:rsidRPr="00460AE8">
        <w:t>построения</w:t>
      </w:r>
      <w:r w:rsidRPr="00460AE8">
        <w:rPr>
          <w:spacing w:val="1"/>
        </w:rPr>
        <w:t xml:space="preserve"> </w:t>
      </w:r>
      <w:r w:rsidRPr="00460AE8">
        <w:t>образовательного</w:t>
      </w:r>
      <w:r w:rsidRPr="00460AE8">
        <w:rPr>
          <w:spacing w:val="1"/>
        </w:rPr>
        <w:t xml:space="preserve"> </w:t>
      </w:r>
      <w:r w:rsidRPr="00460AE8">
        <w:t>процесса</w:t>
      </w:r>
      <w:r w:rsidRPr="00460AE8">
        <w:rPr>
          <w:spacing w:val="1"/>
        </w:rPr>
        <w:t xml:space="preserve"> </w:t>
      </w:r>
      <w:r w:rsidRPr="00460AE8">
        <w:t>позволил</w:t>
      </w:r>
      <w:r w:rsidRPr="00460AE8">
        <w:rPr>
          <w:spacing w:val="1"/>
        </w:rPr>
        <w:t xml:space="preserve"> </w:t>
      </w:r>
      <w:r w:rsidRPr="00460AE8">
        <w:t>ввести</w:t>
      </w:r>
      <w:r w:rsidRPr="00460AE8">
        <w:rPr>
          <w:spacing w:val="1"/>
        </w:rPr>
        <w:t xml:space="preserve"> </w:t>
      </w:r>
      <w:r w:rsidRPr="00460AE8">
        <w:t>региональные и культурные компоненты, учитывать приоритет дошкольного учреждения.</w:t>
      </w:r>
      <w:r w:rsidRPr="00460AE8">
        <w:rPr>
          <w:spacing w:val="1"/>
        </w:rPr>
        <w:t xml:space="preserve"> </w:t>
      </w:r>
      <w:r w:rsidRPr="00460AE8">
        <w:lastRenderedPageBreak/>
        <w:t>Построение</w:t>
      </w:r>
      <w:r w:rsidRPr="00460AE8">
        <w:rPr>
          <w:spacing w:val="1"/>
        </w:rPr>
        <w:t xml:space="preserve"> </w:t>
      </w:r>
      <w:r w:rsidRPr="00460AE8">
        <w:t>всего</w:t>
      </w:r>
      <w:r w:rsidRPr="00460AE8">
        <w:rPr>
          <w:spacing w:val="1"/>
        </w:rPr>
        <w:t xml:space="preserve"> </w:t>
      </w:r>
      <w:r w:rsidRPr="00460AE8">
        <w:t>образовательного</w:t>
      </w:r>
      <w:r w:rsidRPr="00460AE8">
        <w:rPr>
          <w:spacing w:val="1"/>
        </w:rPr>
        <w:t xml:space="preserve"> </w:t>
      </w:r>
      <w:r w:rsidRPr="00460AE8">
        <w:t>процесса</w:t>
      </w:r>
      <w:r w:rsidRPr="00460AE8">
        <w:rPr>
          <w:spacing w:val="1"/>
        </w:rPr>
        <w:t xml:space="preserve"> </w:t>
      </w:r>
      <w:r w:rsidRPr="00460AE8">
        <w:t>вокруг</w:t>
      </w:r>
      <w:r w:rsidRPr="00460AE8">
        <w:rPr>
          <w:spacing w:val="1"/>
        </w:rPr>
        <w:t xml:space="preserve"> </w:t>
      </w:r>
      <w:r w:rsidRPr="00460AE8">
        <w:t>одного</w:t>
      </w:r>
      <w:r w:rsidRPr="00460AE8">
        <w:rPr>
          <w:spacing w:val="1"/>
        </w:rPr>
        <w:t xml:space="preserve"> </w:t>
      </w:r>
      <w:r w:rsidRPr="00460AE8">
        <w:t>центрального</w:t>
      </w:r>
      <w:r w:rsidRPr="00460AE8">
        <w:rPr>
          <w:spacing w:val="1"/>
        </w:rPr>
        <w:t xml:space="preserve"> </w:t>
      </w:r>
      <w:r w:rsidRPr="00460AE8">
        <w:t>блока</w:t>
      </w:r>
      <w:r w:rsidRPr="00460AE8">
        <w:rPr>
          <w:spacing w:val="1"/>
        </w:rPr>
        <w:t xml:space="preserve"> </w:t>
      </w:r>
      <w:r w:rsidRPr="00460AE8">
        <w:t>дает</w:t>
      </w:r>
      <w:r w:rsidRPr="00460AE8">
        <w:rPr>
          <w:spacing w:val="1"/>
        </w:rPr>
        <w:t xml:space="preserve"> </w:t>
      </w:r>
      <w:r w:rsidRPr="00460AE8">
        <w:t>большие возможности</w:t>
      </w:r>
      <w:r w:rsidRPr="00460AE8">
        <w:rPr>
          <w:spacing w:val="1"/>
        </w:rPr>
        <w:t xml:space="preserve"> </w:t>
      </w:r>
      <w:r w:rsidRPr="00460AE8">
        <w:t>для развития детей. Темы</w:t>
      </w:r>
      <w:r w:rsidRPr="00460AE8">
        <w:rPr>
          <w:spacing w:val="1"/>
        </w:rPr>
        <w:t xml:space="preserve"> </w:t>
      </w:r>
      <w:r w:rsidRPr="00460AE8">
        <w:t>помогают организовать информацию</w:t>
      </w:r>
      <w:r w:rsidRPr="00460AE8">
        <w:rPr>
          <w:spacing w:val="1"/>
        </w:rPr>
        <w:t xml:space="preserve"> </w:t>
      </w:r>
      <w:r w:rsidRPr="00460AE8">
        <w:t>оптимальным способом. У дошкольников появляются многочисленные возможности для</w:t>
      </w:r>
      <w:r w:rsidRPr="00460AE8">
        <w:rPr>
          <w:spacing w:val="1"/>
        </w:rPr>
        <w:t xml:space="preserve"> </w:t>
      </w:r>
      <w:r w:rsidRPr="00460AE8">
        <w:t>практики, экспериментирования,</w:t>
      </w:r>
      <w:r w:rsidRPr="00460AE8">
        <w:rPr>
          <w:spacing w:val="1"/>
        </w:rPr>
        <w:t xml:space="preserve"> </w:t>
      </w:r>
      <w:r w:rsidRPr="00460AE8">
        <w:t>развития</w:t>
      </w:r>
      <w:r w:rsidRPr="00460AE8">
        <w:rPr>
          <w:spacing w:val="-10"/>
        </w:rPr>
        <w:t xml:space="preserve"> </w:t>
      </w:r>
      <w:r w:rsidRPr="00460AE8">
        <w:t>основных</w:t>
      </w:r>
      <w:r w:rsidRPr="00460AE8">
        <w:rPr>
          <w:spacing w:val="-6"/>
        </w:rPr>
        <w:t xml:space="preserve"> </w:t>
      </w:r>
      <w:r w:rsidRPr="00460AE8">
        <w:t>навыков,</w:t>
      </w:r>
      <w:r w:rsidRPr="00460AE8">
        <w:rPr>
          <w:spacing w:val="-4"/>
        </w:rPr>
        <w:t xml:space="preserve"> </w:t>
      </w:r>
      <w:r w:rsidRPr="00460AE8">
        <w:t>понятийного</w:t>
      </w:r>
      <w:r w:rsidRPr="00460AE8">
        <w:rPr>
          <w:spacing w:val="-1"/>
        </w:rPr>
        <w:t xml:space="preserve"> </w:t>
      </w:r>
      <w:r w:rsidRPr="00460AE8">
        <w:t>мышления.</w:t>
      </w:r>
    </w:p>
    <w:p w:rsidR="00BF00F6" w:rsidRPr="00460AE8" w:rsidRDefault="00BF00F6" w:rsidP="00BF00F6">
      <w:pPr>
        <w:pStyle w:val="a3"/>
        <w:ind w:right="303"/>
      </w:pPr>
      <w:r w:rsidRPr="00460AE8">
        <w:t>Введение похожих тем в различных возрастных группах обеспечивает достижение</w:t>
      </w:r>
      <w:r w:rsidRPr="00460AE8">
        <w:rPr>
          <w:spacing w:val="1"/>
        </w:rPr>
        <w:t xml:space="preserve"> </w:t>
      </w:r>
      <w:r w:rsidRPr="00460AE8">
        <w:t>единства образовательных целей и преемственности в детском развитии на протяжении</w:t>
      </w:r>
      <w:r w:rsidRPr="00460AE8">
        <w:rPr>
          <w:spacing w:val="1"/>
        </w:rPr>
        <w:t xml:space="preserve"> </w:t>
      </w:r>
      <w:r w:rsidRPr="00460AE8">
        <w:t>всего</w:t>
      </w:r>
      <w:r w:rsidRPr="00460AE8">
        <w:rPr>
          <w:spacing w:val="1"/>
        </w:rPr>
        <w:t xml:space="preserve"> </w:t>
      </w:r>
      <w:r w:rsidRPr="00460AE8">
        <w:t>дошкольного</w:t>
      </w:r>
      <w:r w:rsidRPr="00460AE8">
        <w:rPr>
          <w:spacing w:val="1"/>
        </w:rPr>
        <w:t xml:space="preserve"> </w:t>
      </w:r>
      <w:r w:rsidRPr="00460AE8">
        <w:t>возраста,</w:t>
      </w:r>
      <w:r w:rsidRPr="00460AE8">
        <w:rPr>
          <w:spacing w:val="1"/>
        </w:rPr>
        <w:t xml:space="preserve"> </w:t>
      </w:r>
      <w:r w:rsidRPr="00460AE8">
        <w:t>органичное</w:t>
      </w:r>
      <w:r w:rsidRPr="00460AE8">
        <w:rPr>
          <w:spacing w:val="1"/>
        </w:rPr>
        <w:t xml:space="preserve"> </w:t>
      </w:r>
      <w:r w:rsidRPr="00460AE8">
        <w:t>развитие</w:t>
      </w:r>
      <w:r w:rsidRPr="00460AE8">
        <w:rPr>
          <w:spacing w:val="1"/>
        </w:rPr>
        <w:t xml:space="preserve"> </w:t>
      </w:r>
      <w:r w:rsidRPr="00460AE8">
        <w:t>детей</w:t>
      </w:r>
      <w:r w:rsidRPr="00460AE8">
        <w:rPr>
          <w:spacing w:val="1"/>
        </w:rPr>
        <w:t xml:space="preserve"> </w:t>
      </w:r>
      <w:r w:rsidRPr="00460AE8">
        <w:t>в</w:t>
      </w:r>
      <w:r w:rsidRPr="00460AE8">
        <w:rPr>
          <w:spacing w:val="1"/>
        </w:rPr>
        <w:t xml:space="preserve"> </w:t>
      </w:r>
      <w:r w:rsidRPr="00460AE8">
        <w:t>соответствии</w:t>
      </w:r>
      <w:r w:rsidRPr="00460AE8">
        <w:rPr>
          <w:spacing w:val="1"/>
        </w:rPr>
        <w:t xml:space="preserve"> </w:t>
      </w:r>
      <w:r w:rsidRPr="00460AE8">
        <w:t>с</w:t>
      </w:r>
      <w:r w:rsidRPr="00460AE8">
        <w:rPr>
          <w:spacing w:val="1"/>
        </w:rPr>
        <w:t xml:space="preserve"> </w:t>
      </w:r>
      <w:r w:rsidRPr="00460AE8">
        <w:t>их</w:t>
      </w:r>
      <w:r w:rsidRPr="00460AE8">
        <w:rPr>
          <w:spacing w:val="1"/>
        </w:rPr>
        <w:t xml:space="preserve"> </w:t>
      </w:r>
      <w:r w:rsidRPr="00460AE8">
        <w:t>индивидуальными</w:t>
      </w:r>
      <w:r w:rsidRPr="00460AE8">
        <w:rPr>
          <w:spacing w:val="-3"/>
        </w:rPr>
        <w:t xml:space="preserve"> </w:t>
      </w:r>
      <w:r w:rsidRPr="00460AE8">
        <w:t>возможностями.</w:t>
      </w:r>
    </w:p>
    <w:p w:rsidR="00BF00F6" w:rsidRPr="00460AE8" w:rsidRDefault="00BF00F6" w:rsidP="00BF00F6">
      <w:pPr>
        <w:pStyle w:val="a3"/>
        <w:ind w:right="299" w:firstLine="773"/>
      </w:pPr>
      <w:r w:rsidRPr="00460AE8">
        <w:t>В каждой возрастной группе выделен блок, разделенный на несколько тем. Одной</w:t>
      </w:r>
      <w:r w:rsidRPr="00460AE8">
        <w:rPr>
          <w:spacing w:val="1"/>
        </w:rPr>
        <w:t xml:space="preserve"> </w:t>
      </w:r>
      <w:r w:rsidRPr="00460AE8">
        <w:t>теме</w:t>
      </w:r>
      <w:r w:rsidRPr="00460AE8">
        <w:rPr>
          <w:spacing w:val="1"/>
        </w:rPr>
        <w:t xml:space="preserve"> </w:t>
      </w:r>
      <w:r w:rsidRPr="00460AE8">
        <w:t>уделяется</w:t>
      </w:r>
      <w:r w:rsidRPr="00460AE8">
        <w:rPr>
          <w:spacing w:val="1"/>
        </w:rPr>
        <w:t xml:space="preserve"> </w:t>
      </w:r>
      <w:r w:rsidRPr="00460AE8">
        <w:t>не</w:t>
      </w:r>
      <w:r w:rsidRPr="00460AE8">
        <w:rPr>
          <w:spacing w:val="1"/>
        </w:rPr>
        <w:t xml:space="preserve"> </w:t>
      </w:r>
      <w:r w:rsidRPr="00460AE8">
        <w:t>менее</w:t>
      </w:r>
      <w:r w:rsidRPr="00460AE8">
        <w:rPr>
          <w:spacing w:val="1"/>
        </w:rPr>
        <w:t xml:space="preserve"> </w:t>
      </w:r>
      <w:r w:rsidRPr="00460AE8">
        <w:t>одной</w:t>
      </w:r>
      <w:r w:rsidRPr="00460AE8">
        <w:rPr>
          <w:spacing w:val="1"/>
        </w:rPr>
        <w:t xml:space="preserve"> </w:t>
      </w:r>
      <w:r w:rsidRPr="00460AE8">
        <w:t>недели.</w:t>
      </w:r>
      <w:r w:rsidRPr="00460AE8">
        <w:rPr>
          <w:spacing w:val="1"/>
        </w:rPr>
        <w:t xml:space="preserve"> </w:t>
      </w:r>
      <w:r w:rsidRPr="00460AE8">
        <w:t>Тема</w:t>
      </w:r>
      <w:r w:rsidRPr="00460AE8">
        <w:rPr>
          <w:spacing w:val="1"/>
        </w:rPr>
        <w:t xml:space="preserve"> </w:t>
      </w:r>
      <w:r w:rsidRPr="00460AE8">
        <w:t>отражается</w:t>
      </w:r>
      <w:r w:rsidRPr="00460AE8">
        <w:rPr>
          <w:spacing w:val="1"/>
        </w:rPr>
        <w:t xml:space="preserve"> </w:t>
      </w:r>
      <w:r w:rsidRPr="00460AE8">
        <w:t>в</w:t>
      </w:r>
      <w:r w:rsidRPr="00460AE8">
        <w:rPr>
          <w:spacing w:val="1"/>
        </w:rPr>
        <w:t xml:space="preserve"> </w:t>
      </w:r>
      <w:r w:rsidRPr="00460AE8">
        <w:t>подборе</w:t>
      </w:r>
      <w:r w:rsidRPr="00460AE8">
        <w:rPr>
          <w:spacing w:val="1"/>
        </w:rPr>
        <w:t xml:space="preserve"> </w:t>
      </w:r>
      <w:r w:rsidRPr="00460AE8">
        <w:t>материалов,</w:t>
      </w:r>
      <w:r w:rsidRPr="00460AE8">
        <w:rPr>
          <w:spacing w:val="1"/>
        </w:rPr>
        <w:t xml:space="preserve"> </w:t>
      </w:r>
      <w:r w:rsidRPr="00460AE8">
        <w:t>находящихся</w:t>
      </w:r>
      <w:r w:rsidRPr="00460AE8">
        <w:rPr>
          <w:spacing w:val="1"/>
        </w:rPr>
        <w:t xml:space="preserve"> </w:t>
      </w:r>
      <w:r w:rsidRPr="00460AE8">
        <w:t>в</w:t>
      </w:r>
      <w:r w:rsidRPr="00460AE8">
        <w:rPr>
          <w:spacing w:val="1"/>
        </w:rPr>
        <w:t xml:space="preserve"> </w:t>
      </w:r>
      <w:r w:rsidRPr="00460AE8">
        <w:t>группе</w:t>
      </w:r>
      <w:r w:rsidRPr="00460AE8">
        <w:rPr>
          <w:spacing w:val="1"/>
        </w:rPr>
        <w:t xml:space="preserve"> </w:t>
      </w:r>
      <w:r w:rsidRPr="00460AE8">
        <w:t>и</w:t>
      </w:r>
      <w:r w:rsidRPr="00460AE8">
        <w:rPr>
          <w:spacing w:val="1"/>
        </w:rPr>
        <w:t xml:space="preserve"> </w:t>
      </w:r>
      <w:r w:rsidRPr="00460AE8">
        <w:t>уголках</w:t>
      </w:r>
      <w:r w:rsidRPr="00460AE8">
        <w:rPr>
          <w:spacing w:val="1"/>
        </w:rPr>
        <w:t xml:space="preserve"> </w:t>
      </w:r>
      <w:r w:rsidRPr="00460AE8">
        <w:t>развития.</w:t>
      </w:r>
      <w:r w:rsidRPr="00460AE8">
        <w:rPr>
          <w:spacing w:val="1"/>
        </w:rPr>
        <w:t xml:space="preserve"> </w:t>
      </w:r>
      <w:r w:rsidRPr="00460AE8">
        <w:t>Для</w:t>
      </w:r>
      <w:r w:rsidRPr="00460AE8">
        <w:rPr>
          <w:spacing w:val="1"/>
        </w:rPr>
        <w:t xml:space="preserve"> </w:t>
      </w:r>
      <w:r w:rsidRPr="00460AE8">
        <w:t>каждой</w:t>
      </w:r>
      <w:r w:rsidRPr="00460AE8">
        <w:rPr>
          <w:spacing w:val="1"/>
        </w:rPr>
        <w:t xml:space="preserve"> </w:t>
      </w:r>
      <w:r w:rsidRPr="00460AE8">
        <w:t>возрастной</w:t>
      </w:r>
      <w:r w:rsidRPr="00460AE8">
        <w:rPr>
          <w:spacing w:val="1"/>
        </w:rPr>
        <w:t xml:space="preserve"> </w:t>
      </w:r>
      <w:r w:rsidRPr="00460AE8">
        <w:t>группы</w:t>
      </w:r>
      <w:r w:rsidRPr="00460AE8">
        <w:rPr>
          <w:spacing w:val="1"/>
        </w:rPr>
        <w:t xml:space="preserve"> </w:t>
      </w:r>
      <w:r w:rsidRPr="00460AE8">
        <w:t>дано</w:t>
      </w:r>
      <w:r w:rsidRPr="00460AE8">
        <w:rPr>
          <w:spacing w:val="1"/>
        </w:rPr>
        <w:t xml:space="preserve"> </w:t>
      </w:r>
      <w:r w:rsidRPr="00460AE8">
        <w:t>комплексно-тематическое</w:t>
      </w:r>
      <w:r w:rsidRPr="00460AE8">
        <w:rPr>
          <w:spacing w:val="1"/>
        </w:rPr>
        <w:t xml:space="preserve"> </w:t>
      </w:r>
      <w:r w:rsidRPr="00460AE8">
        <w:t>планирование,</w:t>
      </w:r>
      <w:r w:rsidRPr="00460AE8">
        <w:rPr>
          <w:spacing w:val="1"/>
        </w:rPr>
        <w:t xml:space="preserve"> </w:t>
      </w:r>
      <w:r w:rsidRPr="00460AE8">
        <w:t>которое</w:t>
      </w:r>
      <w:r w:rsidRPr="00460AE8">
        <w:rPr>
          <w:spacing w:val="1"/>
        </w:rPr>
        <w:t xml:space="preserve"> </w:t>
      </w:r>
      <w:r w:rsidRPr="00460AE8">
        <w:t>рассматривается</w:t>
      </w:r>
      <w:r w:rsidRPr="00460AE8">
        <w:rPr>
          <w:spacing w:val="1"/>
        </w:rPr>
        <w:t xml:space="preserve"> </w:t>
      </w:r>
      <w:r w:rsidRPr="00460AE8">
        <w:t>как</w:t>
      </w:r>
      <w:r w:rsidRPr="00460AE8">
        <w:rPr>
          <w:spacing w:val="1"/>
        </w:rPr>
        <w:t xml:space="preserve"> </w:t>
      </w:r>
      <w:r w:rsidRPr="00460AE8">
        <w:t>примерное.</w:t>
      </w:r>
      <w:r w:rsidRPr="00460AE8">
        <w:rPr>
          <w:spacing w:val="1"/>
        </w:rPr>
        <w:t xml:space="preserve"> </w:t>
      </w:r>
      <w:r w:rsidRPr="00460AE8">
        <w:t>Педагоги</w:t>
      </w:r>
      <w:r w:rsidRPr="00460AE8">
        <w:rPr>
          <w:spacing w:val="1"/>
        </w:rPr>
        <w:t xml:space="preserve"> </w:t>
      </w:r>
      <w:r w:rsidRPr="00460AE8">
        <w:t>вправе</w:t>
      </w:r>
      <w:r w:rsidRPr="00460AE8">
        <w:rPr>
          <w:spacing w:val="1"/>
        </w:rPr>
        <w:t xml:space="preserve"> </w:t>
      </w:r>
      <w:r w:rsidRPr="00460AE8">
        <w:t>по</w:t>
      </w:r>
      <w:r w:rsidRPr="00460AE8">
        <w:rPr>
          <w:spacing w:val="1"/>
        </w:rPr>
        <w:t xml:space="preserve"> </w:t>
      </w:r>
      <w:r w:rsidRPr="00460AE8">
        <w:t>своему</w:t>
      </w:r>
      <w:r w:rsidRPr="00460AE8">
        <w:rPr>
          <w:spacing w:val="1"/>
        </w:rPr>
        <w:t xml:space="preserve"> </w:t>
      </w:r>
      <w:r w:rsidRPr="00460AE8">
        <w:t>усмотрению</w:t>
      </w:r>
      <w:r w:rsidRPr="00460AE8">
        <w:rPr>
          <w:spacing w:val="1"/>
        </w:rPr>
        <w:t xml:space="preserve"> </w:t>
      </w:r>
      <w:r w:rsidRPr="00460AE8">
        <w:t>частично</w:t>
      </w:r>
      <w:r w:rsidRPr="00460AE8">
        <w:rPr>
          <w:spacing w:val="1"/>
        </w:rPr>
        <w:t xml:space="preserve"> </w:t>
      </w:r>
      <w:r w:rsidRPr="00460AE8">
        <w:t>менять</w:t>
      </w:r>
      <w:r w:rsidRPr="00460AE8">
        <w:rPr>
          <w:spacing w:val="1"/>
        </w:rPr>
        <w:t xml:space="preserve"> </w:t>
      </w:r>
      <w:r w:rsidRPr="00460AE8">
        <w:t>темы</w:t>
      </w:r>
      <w:r w:rsidRPr="00460AE8">
        <w:rPr>
          <w:spacing w:val="1"/>
        </w:rPr>
        <w:t xml:space="preserve"> </w:t>
      </w:r>
      <w:r w:rsidRPr="00460AE8">
        <w:t>или</w:t>
      </w:r>
      <w:r w:rsidRPr="00460AE8">
        <w:rPr>
          <w:spacing w:val="1"/>
        </w:rPr>
        <w:t xml:space="preserve"> </w:t>
      </w:r>
      <w:r w:rsidRPr="00460AE8">
        <w:t>названия</w:t>
      </w:r>
      <w:r w:rsidRPr="00460AE8">
        <w:rPr>
          <w:spacing w:val="1"/>
        </w:rPr>
        <w:t xml:space="preserve"> </w:t>
      </w:r>
      <w:r w:rsidRPr="00460AE8">
        <w:t>тем,</w:t>
      </w:r>
      <w:r w:rsidRPr="00460AE8">
        <w:rPr>
          <w:spacing w:val="1"/>
        </w:rPr>
        <w:t xml:space="preserve"> </w:t>
      </w:r>
      <w:r w:rsidRPr="00460AE8">
        <w:t>содержание работы, временной период в соответствии с особенностями своей возрастной</w:t>
      </w:r>
      <w:r w:rsidRPr="00460AE8">
        <w:rPr>
          <w:spacing w:val="1"/>
        </w:rPr>
        <w:t xml:space="preserve"> </w:t>
      </w:r>
      <w:r w:rsidRPr="00460AE8">
        <w:t>группы,</w:t>
      </w:r>
      <w:r w:rsidRPr="00460AE8">
        <w:rPr>
          <w:spacing w:val="1"/>
        </w:rPr>
        <w:t xml:space="preserve"> </w:t>
      </w:r>
      <w:r w:rsidRPr="00460AE8">
        <w:t>другими</w:t>
      </w:r>
      <w:r w:rsidRPr="00460AE8">
        <w:rPr>
          <w:spacing w:val="1"/>
        </w:rPr>
        <w:t xml:space="preserve"> </w:t>
      </w:r>
      <w:r w:rsidRPr="00460AE8">
        <w:t>значимыми</w:t>
      </w:r>
      <w:r w:rsidRPr="00460AE8">
        <w:rPr>
          <w:spacing w:val="1"/>
        </w:rPr>
        <w:t xml:space="preserve"> </w:t>
      </w:r>
      <w:r w:rsidRPr="00460AE8">
        <w:t>событиями.</w:t>
      </w:r>
      <w:r w:rsidRPr="00460AE8">
        <w:rPr>
          <w:spacing w:val="1"/>
        </w:rPr>
        <w:t xml:space="preserve"> </w:t>
      </w:r>
      <w:r w:rsidRPr="00460AE8">
        <w:t>Формы</w:t>
      </w:r>
      <w:r w:rsidRPr="00460AE8">
        <w:rPr>
          <w:spacing w:val="1"/>
        </w:rPr>
        <w:t xml:space="preserve"> </w:t>
      </w:r>
      <w:r w:rsidRPr="00460AE8">
        <w:t>подготовки</w:t>
      </w:r>
      <w:r w:rsidRPr="00460AE8">
        <w:rPr>
          <w:spacing w:val="1"/>
        </w:rPr>
        <w:t xml:space="preserve"> </w:t>
      </w:r>
      <w:r w:rsidRPr="00460AE8">
        <w:t>и</w:t>
      </w:r>
      <w:r w:rsidRPr="00460AE8">
        <w:rPr>
          <w:spacing w:val="1"/>
        </w:rPr>
        <w:t xml:space="preserve"> </w:t>
      </w:r>
      <w:r w:rsidRPr="00460AE8">
        <w:t>реализации</w:t>
      </w:r>
      <w:r w:rsidRPr="00460AE8">
        <w:rPr>
          <w:spacing w:val="1"/>
        </w:rPr>
        <w:t xml:space="preserve"> </w:t>
      </w:r>
      <w:r w:rsidRPr="00460AE8">
        <w:t>тем</w:t>
      </w:r>
      <w:r w:rsidRPr="00460AE8">
        <w:rPr>
          <w:spacing w:val="1"/>
        </w:rPr>
        <w:t xml:space="preserve"> </w:t>
      </w:r>
      <w:r w:rsidRPr="00460AE8">
        <w:t>носят</w:t>
      </w:r>
      <w:r w:rsidRPr="00460AE8">
        <w:rPr>
          <w:spacing w:val="1"/>
        </w:rPr>
        <w:t xml:space="preserve"> </w:t>
      </w:r>
      <w:r w:rsidRPr="00460AE8">
        <w:t>интегративный</w:t>
      </w:r>
      <w:r w:rsidRPr="00460AE8">
        <w:rPr>
          <w:spacing w:val="1"/>
        </w:rPr>
        <w:t xml:space="preserve"> </w:t>
      </w:r>
      <w:r w:rsidRPr="00460AE8">
        <w:t>характер,</w:t>
      </w:r>
      <w:r w:rsidRPr="00460AE8">
        <w:rPr>
          <w:spacing w:val="1"/>
        </w:rPr>
        <w:t xml:space="preserve"> </w:t>
      </w:r>
      <w:r w:rsidRPr="00460AE8">
        <w:t>то</w:t>
      </w:r>
      <w:r w:rsidRPr="00460AE8">
        <w:rPr>
          <w:spacing w:val="1"/>
        </w:rPr>
        <w:t xml:space="preserve"> </w:t>
      </w:r>
      <w:r w:rsidRPr="00460AE8">
        <w:t>есть</w:t>
      </w:r>
      <w:r w:rsidRPr="00460AE8">
        <w:rPr>
          <w:spacing w:val="1"/>
        </w:rPr>
        <w:t xml:space="preserve"> </w:t>
      </w:r>
      <w:r w:rsidRPr="00460AE8">
        <w:t>позволяют</w:t>
      </w:r>
      <w:r w:rsidRPr="00460AE8">
        <w:rPr>
          <w:spacing w:val="1"/>
        </w:rPr>
        <w:t xml:space="preserve"> </w:t>
      </w:r>
      <w:r w:rsidRPr="00460AE8">
        <w:t>решать</w:t>
      </w:r>
      <w:r w:rsidRPr="00460AE8">
        <w:rPr>
          <w:spacing w:val="1"/>
        </w:rPr>
        <w:t xml:space="preserve"> </w:t>
      </w:r>
      <w:r w:rsidRPr="00460AE8">
        <w:t>задачи</w:t>
      </w:r>
      <w:r w:rsidRPr="00460AE8">
        <w:rPr>
          <w:spacing w:val="1"/>
        </w:rPr>
        <w:t xml:space="preserve"> </w:t>
      </w:r>
      <w:r w:rsidRPr="00460AE8">
        <w:t>психолого-педагогической</w:t>
      </w:r>
      <w:r w:rsidRPr="00460AE8">
        <w:rPr>
          <w:spacing w:val="1"/>
        </w:rPr>
        <w:t xml:space="preserve"> </w:t>
      </w:r>
      <w:r w:rsidRPr="00460AE8">
        <w:t>работы нескольких</w:t>
      </w:r>
      <w:r w:rsidRPr="00460AE8">
        <w:rPr>
          <w:spacing w:val="-8"/>
        </w:rPr>
        <w:t xml:space="preserve"> </w:t>
      </w:r>
      <w:r w:rsidRPr="00460AE8">
        <w:t>образовательных</w:t>
      </w:r>
      <w:r w:rsidRPr="00460AE8">
        <w:rPr>
          <w:spacing w:val="-8"/>
        </w:rPr>
        <w:t xml:space="preserve"> </w:t>
      </w:r>
      <w:r w:rsidRPr="00460AE8">
        <w:t>областей.</w:t>
      </w:r>
    </w:p>
    <w:p w:rsidR="00BF00F6" w:rsidRPr="00460AE8" w:rsidRDefault="00BF00F6" w:rsidP="00BF00F6">
      <w:pPr>
        <w:pStyle w:val="a3"/>
        <w:ind w:right="310" w:firstLine="0"/>
      </w:pPr>
    </w:p>
    <w:p w:rsidR="00BF00F6" w:rsidRPr="00BF00F6" w:rsidRDefault="00BF00F6" w:rsidP="00BF00F6">
      <w:pPr>
        <w:rPr>
          <w:sz w:val="24"/>
          <w:szCs w:val="24"/>
        </w:rPr>
      </w:pPr>
    </w:p>
    <w:p w:rsidR="00BF00F6" w:rsidRPr="00BF00F6" w:rsidRDefault="00BF00F6" w:rsidP="00BF00F6">
      <w:pPr>
        <w:rPr>
          <w:sz w:val="24"/>
          <w:szCs w:val="24"/>
        </w:rPr>
      </w:pPr>
    </w:p>
    <w:p w:rsidR="00BF00F6" w:rsidRDefault="00BF00F6" w:rsidP="00BF00F6">
      <w:pPr>
        <w:tabs>
          <w:tab w:val="left" w:pos="1402"/>
        </w:tabs>
        <w:rPr>
          <w:sz w:val="24"/>
          <w:szCs w:val="24"/>
        </w:rPr>
      </w:pPr>
      <w:r>
        <w:rPr>
          <w:sz w:val="24"/>
          <w:szCs w:val="24"/>
        </w:rPr>
        <w:tab/>
      </w:r>
    </w:p>
    <w:p w:rsidR="00BF00F6" w:rsidRDefault="00BF00F6" w:rsidP="00BF00F6">
      <w:pPr>
        <w:rPr>
          <w:sz w:val="24"/>
          <w:szCs w:val="24"/>
        </w:rPr>
      </w:pPr>
    </w:p>
    <w:p w:rsidR="003C3E25" w:rsidRPr="00BF00F6" w:rsidRDefault="003C3E25" w:rsidP="00BF00F6">
      <w:pPr>
        <w:rPr>
          <w:sz w:val="24"/>
          <w:szCs w:val="24"/>
        </w:rPr>
        <w:sectPr w:rsidR="003C3E25" w:rsidRPr="00BF00F6">
          <w:pgSz w:w="11910" w:h="16840"/>
          <w:pgMar w:top="340" w:right="540" w:bottom="1180" w:left="1380" w:header="0" w:footer="918" w:gutter="0"/>
          <w:cols w:space="720"/>
        </w:sectPr>
      </w:pPr>
    </w:p>
    <w:p w:rsidR="00BF00F6" w:rsidRPr="00460AE8" w:rsidRDefault="00BF00F6" w:rsidP="00BF00F6">
      <w:pPr>
        <w:pStyle w:val="Heading1"/>
        <w:ind w:left="4603" w:right="1400" w:hanging="2406"/>
        <w:jc w:val="both"/>
      </w:pPr>
      <w:r w:rsidRPr="00460AE8">
        <w:lastRenderedPageBreak/>
        <w:t>Комплексно-тематическое планирование работы с детьми</w:t>
      </w:r>
      <w:r w:rsidRPr="00460AE8">
        <w:rPr>
          <w:spacing w:val="-57"/>
        </w:rPr>
        <w:t xml:space="preserve"> </w:t>
      </w:r>
      <w:r w:rsidRPr="00460AE8">
        <w:t>от</w:t>
      </w:r>
      <w:r w:rsidRPr="00460AE8">
        <w:rPr>
          <w:spacing w:val="3"/>
        </w:rPr>
        <w:t xml:space="preserve"> </w:t>
      </w:r>
      <w:r w:rsidRPr="00460AE8">
        <w:t>1,5</w:t>
      </w:r>
      <w:r w:rsidRPr="00460AE8">
        <w:rPr>
          <w:spacing w:val="-3"/>
        </w:rPr>
        <w:t xml:space="preserve"> </w:t>
      </w:r>
      <w:r w:rsidRPr="00460AE8">
        <w:t>до</w:t>
      </w:r>
      <w:r w:rsidRPr="00460AE8">
        <w:rPr>
          <w:spacing w:val="2"/>
        </w:rPr>
        <w:t xml:space="preserve"> </w:t>
      </w:r>
      <w:r w:rsidRPr="00460AE8">
        <w:t>7</w:t>
      </w:r>
      <w:r w:rsidRPr="00460AE8">
        <w:rPr>
          <w:spacing w:val="-3"/>
        </w:rPr>
        <w:t xml:space="preserve"> </w:t>
      </w:r>
      <w:r w:rsidRPr="00460AE8">
        <w:t>лет</w:t>
      </w:r>
    </w:p>
    <w:p w:rsidR="00BF00F6" w:rsidRPr="00460AE8" w:rsidRDefault="00BF00F6" w:rsidP="00BF00F6">
      <w:pPr>
        <w:ind w:left="3062" w:right="373" w:hanging="2666"/>
        <w:jc w:val="both"/>
        <w:rPr>
          <w:b/>
          <w:sz w:val="24"/>
          <w:szCs w:val="24"/>
        </w:rPr>
      </w:pPr>
      <w:r w:rsidRPr="00460AE8">
        <w:rPr>
          <w:b/>
          <w:sz w:val="24"/>
          <w:szCs w:val="24"/>
        </w:rPr>
        <w:t>Комплексно-тематическое планирование образовательной работы с детьми раннего</w:t>
      </w:r>
      <w:r w:rsidRPr="00460AE8">
        <w:rPr>
          <w:b/>
          <w:spacing w:val="-57"/>
          <w:sz w:val="24"/>
          <w:szCs w:val="24"/>
        </w:rPr>
        <w:t xml:space="preserve"> </w:t>
      </w:r>
      <w:r w:rsidRPr="00460AE8">
        <w:rPr>
          <w:b/>
          <w:sz w:val="24"/>
          <w:szCs w:val="24"/>
        </w:rPr>
        <w:t>дошкольного</w:t>
      </w:r>
      <w:r w:rsidRPr="00460AE8">
        <w:rPr>
          <w:b/>
          <w:spacing w:val="1"/>
          <w:sz w:val="24"/>
          <w:szCs w:val="24"/>
        </w:rPr>
        <w:t xml:space="preserve"> </w:t>
      </w:r>
      <w:r w:rsidRPr="00460AE8">
        <w:rPr>
          <w:b/>
          <w:sz w:val="24"/>
          <w:szCs w:val="24"/>
        </w:rPr>
        <w:t>возраста</w:t>
      </w:r>
      <w:r w:rsidRPr="00460AE8">
        <w:rPr>
          <w:b/>
          <w:spacing w:val="2"/>
          <w:sz w:val="24"/>
          <w:szCs w:val="24"/>
        </w:rPr>
        <w:t xml:space="preserve"> </w:t>
      </w:r>
      <w:r w:rsidRPr="00460AE8">
        <w:rPr>
          <w:b/>
          <w:sz w:val="24"/>
          <w:szCs w:val="24"/>
        </w:rPr>
        <w:t>(1,5</w:t>
      </w:r>
      <w:r w:rsidRPr="00460AE8">
        <w:rPr>
          <w:b/>
          <w:spacing w:val="2"/>
          <w:sz w:val="24"/>
          <w:szCs w:val="24"/>
        </w:rPr>
        <w:t xml:space="preserve"> </w:t>
      </w:r>
      <w:r w:rsidRPr="00460AE8">
        <w:rPr>
          <w:b/>
          <w:sz w:val="24"/>
          <w:szCs w:val="24"/>
        </w:rPr>
        <w:t>до</w:t>
      </w:r>
      <w:r w:rsidRPr="00460AE8">
        <w:rPr>
          <w:b/>
          <w:spacing w:val="-4"/>
          <w:sz w:val="24"/>
          <w:szCs w:val="24"/>
        </w:rPr>
        <w:t xml:space="preserve"> </w:t>
      </w:r>
      <w:r w:rsidRPr="00460AE8">
        <w:rPr>
          <w:b/>
          <w:sz w:val="24"/>
          <w:szCs w:val="24"/>
        </w:rPr>
        <w:t>3</w:t>
      </w:r>
      <w:r w:rsidRPr="00460AE8">
        <w:rPr>
          <w:b/>
          <w:spacing w:val="2"/>
          <w:sz w:val="24"/>
          <w:szCs w:val="24"/>
        </w:rPr>
        <w:t xml:space="preserve"> </w:t>
      </w:r>
      <w:r w:rsidRPr="00460AE8">
        <w:rPr>
          <w:b/>
          <w:sz w:val="24"/>
          <w:szCs w:val="24"/>
        </w:rPr>
        <w:t>лет)</w:t>
      </w: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8"/>
        <w:gridCol w:w="1983"/>
        <w:gridCol w:w="7054"/>
      </w:tblGrid>
      <w:tr w:rsidR="00BF00F6" w:rsidRPr="00460AE8" w:rsidTr="00452284">
        <w:trPr>
          <w:trHeight w:val="277"/>
        </w:trPr>
        <w:tc>
          <w:tcPr>
            <w:tcW w:w="9575" w:type="dxa"/>
            <w:gridSpan w:val="3"/>
          </w:tcPr>
          <w:p w:rsidR="00BF00F6" w:rsidRPr="00460AE8" w:rsidRDefault="00BF00F6" w:rsidP="00452284">
            <w:pPr>
              <w:pStyle w:val="TableParagraph"/>
              <w:spacing w:line="240" w:lineRule="auto"/>
              <w:jc w:val="both"/>
              <w:rPr>
                <w:sz w:val="24"/>
                <w:szCs w:val="24"/>
              </w:rPr>
            </w:pPr>
            <w:r w:rsidRPr="00460AE8">
              <w:rPr>
                <w:sz w:val="24"/>
                <w:szCs w:val="24"/>
              </w:rPr>
              <w:t>Сентябрь</w:t>
            </w:r>
          </w:p>
        </w:tc>
      </w:tr>
      <w:tr w:rsidR="00BF00F6" w:rsidRPr="00460AE8" w:rsidTr="00452284">
        <w:trPr>
          <w:trHeight w:val="273"/>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1</w:t>
            </w:r>
          </w:p>
        </w:tc>
        <w:tc>
          <w:tcPr>
            <w:tcW w:w="1983" w:type="dxa"/>
          </w:tcPr>
          <w:p w:rsidR="00BF00F6" w:rsidRPr="00460AE8" w:rsidRDefault="00BF00F6" w:rsidP="00452284">
            <w:pPr>
              <w:pStyle w:val="TableParagraph"/>
              <w:spacing w:line="240" w:lineRule="auto"/>
              <w:ind w:left="312" w:right="298"/>
              <w:jc w:val="both"/>
              <w:rPr>
                <w:sz w:val="24"/>
                <w:szCs w:val="24"/>
              </w:rPr>
            </w:pPr>
            <w:r w:rsidRPr="00460AE8">
              <w:rPr>
                <w:sz w:val="24"/>
                <w:szCs w:val="24"/>
              </w:rPr>
              <w:t>01.09</w:t>
            </w:r>
            <w:r w:rsidRPr="00460AE8">
              <w:rPr>
                <w:spacing w:val="3"/>
                <w:sz w:val="24"/>
                <w:szCs w:val="24"/>
              </w:rPr>
              <w:t xml:space="preserve"> </w:t>
            </w:r>
            <w:r w:rsidRPr="00460AE8">
              <w:rPr>
                <w:sz w:val="24"/>
                <w:szCs w:val="24"/>
              </w:rPr>
              <w:t>–</w:t>
            </w:r>
            <w:r w:rsidRPr="00460AE8">
              <w:rPr>
                <w:spacing w:val="-1"/>
                <w:sz w:val="24"/>
                <w:szCs w:val="24"/>
              </w:rPr>
              <w:t xml:space="preserve"> </w:t>
            </w:r>
            <w:r w:rsidRPr="00460AE8">
              <w:rPr>
                <w:sz w:val="24"/>
                <w:szCs w:val="24"/>
              </w:rPr>
              <w:t>04.09</w:t>
            </w:r>
          </w:p>
        </w:tc>
        <w:tc>
          <w:tcPr>
            <w:tcW w:w="7054" w:type="dxa"/>
          </w:tcPr>
          <w:p w:rsidR="00BF00F6" w:rsidRPr="00460AE8" w:rsidRDefault="00BF00F6" w:rsidP="00452284">
            <w:pPr>
              <w:pStyle w:val="TableParagraph"/>
              <w:spacing w:line="240" w:lineRule="auto"/>
              <w:jc w:val="both"/>
              <w:rPr>
                <w:sz w:val="24"/>
                <w:szCs w:val="24"/>
              </w:rPr>
            </w:pPr>
            <w:r w:rsidRPr="00460AE8">
              <w:rPr>
                <w:sz w:val="24"/>
                <w:szCs w:val="24"/>
              </w:rPr>
              <w:t>День</w:t>
            </w:r>
            <w:r w:rsidRPr="00460AE8">
              <w:rPr>
                <w:spacing w:val="-3"/>
                <w:sz w:val="24"/>
                <w:szCs w:val="24"/>
              </w:rPr>
              <w:t xml:space="preserve"> </w:t>
            </w:r>
            <w:r w:rsidRPr="00460AE8">
              <w:rPr>
                <w:sz w:val="24"/>
                <w:szCs w:val="24"/>
              </w:rPr>
              <w:t>знаний.</w:t>
            </w:r>
            <w:r w:rsidRPr="00460AE8">
              <w:rPr>
                <w:spacing w:val="-5"/>
                <w:sz w:val="24"/>
                <w:szCs w:val="24"/>
              </w:rPr>
              <w:t xml:space="preserve"> </w:t>
            </w:r>
            <w:r w:rsidRPr="00460AE8">
              <w:rPr>
                <w:sz w:val="24"/>
                <w:szCs w:val="24"/>
              </w:rPr>
              <w:t>Книга</w:t>
            </w:r>
            <w:r w:rsidRPr="00460AE8">
              <w:rPr>
                <w:spacing w:val="-4"/>
                <w:sz w:val="24"/>
                <w:szCs w:val="24"/>
              </w:rPr>
              <w:t xml:space="preserve"> </w:t>
            </w:r>
            <w:r w:rsidRPr="00460AE8">
              <w:rPr>
                <w:sz w:val="24"/>
                <w:szCs w:val="24"/>
              </w:rPr>
              <w:t>–</w:t>
            </w:r>
            <w:r w:rsidRPr="00460AE8">
              <w:rPr>
                <w:spacing w:val="-2"/>
                <w:sz w:val="24"/>
                <w:szCs w:val="24"/>
              </w:rPr>
              <w:t xml:space="preserve"> </w:t>
            </w:r>
            <w:r w:rsidRPr="00460AE8">
              <w:rPr>
                <w:sz w:val="24"/>
                <w:szCs w:val="24"/>
              </w:rPr>
              <w:t>лучший</w:t>
            </w:r>
            <w:r w:rsidRPr="00460AE8">
              <w:rPr>
                <w:spacing w:val="-1"/>
                <w:sz w:val="24"/>
                <w:szCs w:val="24"/>
              </w:rPr>
              <w:t xml:space="preserve"> </w:t>
            </w:r>
            <w:r w:rsidRPr="00460AE8">
              <w:rPr>
                <w:sz w:val="24"/>
                <w:szCs w:val="24"/>
              </w:rPr>
              <w:t>друг</w:t>
            </w:r>
          </w:p>
        </w:tc>
      </w:tr>
      <w:tr w:rsidR="00BF00F6" w:rsidRPr="00460AE8" w:rsidTr="00452284">
        <w:trPr>
          <w:trHeight w:val="278"/>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2</w:t>
            </w:r>
          </w:p>
        </w:tc>
        <w:tc>
          <w:tcPr>
            <w:tcW w:w="1983" w:type="dxa"/>
          </w:tcPr>
          <w:p w:rsidR="00BF00F6" w:rsidRPr="00460AE8" w:rsidRDefault="00BF00F6" w:rsidP="00452284">
            <w:pPr>
              <w:pStyle w:val="TableParagraph"/>
              <w:spacing w:line="240" w:lineRule="auto"/>
              <w:ind w:left="312" w:right="293"/>
              <w:jc w:val="both"/>
              <w:rPr>
                <w:sz w:val="24"/>
                <w:szCs w:val="24"/>
              </w:rPr>
            </w:pPr>
            <w:r w:rsidRPr="00460AE8">
              <w:rPr>
                <w:sz w:val="24"/>
                <w:szCs w:val="24"/>
              </w:rPr>
              <w:t>07.09-</w:t>
            </w:r>
            <w:r w:rsidRPr="00460AE8">
              <w:rPr>
                <w:spacing w:val="3"/>
                <w:sz w:val="24"/>
                <w:szCs w:val="24"/>
              </w:rPr>
              <w:t xml:space="preserve"> </w:t>
            </w:r>
            <w:r w:rsidRPr="00460AE8">
              <w:rPr>
                <w:sz w:val="24"/>
                <w:szCs w:val="24"/>
              </w:rPr>
              <w:t>11.09</w:t>
            </w:r>
          </w:p>
        </w:tc>
        <w:tc>
          <w:tcPr>
            <w:tcW w:w="7054" w:type="dxa"/>
          </w:tcPr>
          <w:p w:rsidR="00BF00F6" w:rsidRPr="00460AE8" w:rsidRDefault="00BF00F6" w:rsidP="00452284">
            <w:pPr>
              <w:pStyle w:val="TableParagraph"/>
              <w:spacing w:line="240" w:lineRule="auto"/>
              <w:jc w:val="both"/>
              <w:rPr>
                <w:sz w:val="24"/>
                <w:szCs w:val="24"/>
              </w:rPr>
            </w:pPr>
            <w:r w:rsidRPr="00460AE8">
              <w:rPr>
                <w:sz w:val="24"/>
                <w:szCs w:val="24"/>
              </w:rPr>
              <w:t>Осень как</w:t>
            </w:r>
            <w:r w:rsidRPr="00460AE8">
              <w:rPr>
                <w:spacing w:val="-2"/>
                <w:sz w:val="24"/>
                <w:szCs w:val="24"/>
              </w:rPr>
              <w:t xml:space="preserve"> </w:t>
            </w:r>
            <w:r w:rsidRPr="00460AE8">
              <w:rPr>
                <w:sz w:val="24"/>
                <w:szCs w:val="24"/>
              </w:rPr>
              <w:t>время</w:t>
            </w:r>
            <w:r w:rsidRPr="00460AE8">
              <w:rPr>
                <w:spacing w:val="-5"/>
                <w:sz w:val="24"/>
                <w:szCs w:val="24"/>
              </w:rPr>
              <w:t xml:space="preserve"> </w:t>
            </w:r>
            <w:r w:rsidRPr="00460AE8">
              <w:rPr>
                <w:sz w:val="24"/>
                <w:szCs w:val="24"/>
              </w:rPr>
              <w:t>года</w:t>
            </w:r>
          </w:p>
        </w:tc>
      </w:tr>
      <w:tr w:rsidR="00BF00F6" w:rsidRPr="00460AE8" w:rsidTr="00452284">
        <w:trPr>
          <w:trHeight w:val="277"/>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3</w:t>
            </w:r>
          </w:p>
        </w:tc>
        <w:tc>
          <w:tcPr>
            <w:tcW w:w="1983" w:type="dxa"/>
          </w:tcPr>
          <w:p w:rsidR="00BF00F6" w:rsidRPr="00460AE8" w:rsidRDefault="00BF00F6" w:rsidP="00452284">
            <w:pPr>
              <w:pStyle w:val="TableParagraph"/>
              <w:spacing w:line="240" w:lineRule="auto"/>
              <w:ind w:left="312" w:right="293"/>
              <w:jc w:val="both"/>
              <w:rPr>
                <w:sz w:val="24"/>
                <w:szCs w:val="24"/>
              </w:rPr>
            </w:pPr>
            <w:r w:rsidRPr="00460AE8">
              <w:rPr>
                <w:sz w:val="24"/>
                <w:szCs w:val="24"/>
              </w:rPr>
              <w:t>14.09-</w:t>
            </w:r>
            <w:r w:rsidRPr="00460AE8">
              <w:rPr>
                <w:spacing w:val="3"/>
                <w:sz w:val="24"/>
                <w:szCs w:val="24"/>
              </w:rPr>
              <w:t xml:space="preserve"> </w:t>
            </w:r>
            <w:r w:rsidRPr="00460AE8">
              <w:rPr>
                <w:sz w:val="24"/>
                <w:szCs w:val="24"/>
              </w:rPr>
              <w:t>18.09</w:t>
            </w:r>
          </w:p>
        </w:tc>
        <w:tc>
          <w:tcPr>
            <w:tcW w:w="7054" w:type="dxa"/>
          </w:tcPr>
          <w:p w:rsidR="00BF00F6" w:rsidRPr="00460AE8" w:rsidRDefault="00BF00F6" w:rsidP="00452284">
            <w:pPr>
              <w:pStyle w:val="TableParagraph"/>
              <w:spacing w:line="240" w:lineRule="auto"/>
              <w:jc w:val="both"/>
              <w:rPr>
                <w:sz w:val="24"/>
                <w:szCs w:val="24"/>
              </w:rPr>
            </w:pPr>
            <w:r w:rsidRPr="00460AE8">
              <w:rPr>
                <w:sz w:val="24"/>
                <w:szCs w:val="24"/>
              </w:rPr>
              <w:t>Сад. Фрукты.</w:t>
            </w:r>
          </w:p>
        </w:tc>
      </w:tr>
      <w:tr w:rsidR="00BF00F6" w:rsidRPr="00460AE8" w:rsidTr="00452284">
        <w:trPr>
          <w:trHeight w:val="273"/>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4</w:t>
            </w:r>
          </w:p>
        </w:tc>
        <w:tc>
          <w:tcPr>
            <w:tcW w:w="1983" w:type="dxa"/>
          </w:tcPr>
          <w:p w:rsidR="00BF00F6" w:rsidRPr="00460AE8" w:rsidRDefault="00BF00F6" w:rsidP="00452284">
            <w:pPr>
              <w:pStyle w:val="TableParagraph"/>
              <w:spacing w:line="240" w:lineRule="auto"/>
              <w:ind w:left="312" w:right="298"/>
              <w:jc w:val="both"/>
              <w:rPr>
                <w:sz w:val="24"/>
                <w:szCs w:val="24"/>
              </w:rPr>
            </w:pPr>
            <w:r w:rsidRPr="00460AE8">
              <w:rPr>
                <w:sz w:val="24"/>
                <w:szCs w:val="24"/>
              </w:rPr>
              <w:t>21.09</w:t>
            </w:r>
            <w:r w:rsidRPr="00460AE8">
              <w:rPr>
                <w:spacing w:val="3"/>
                <w:sz w:val="24"/>
                <w:szCs w:val="24"/>
              </w:rPr>
              <w:t xml:space="preserve"> </w:t>
            </w:r>
            <w:r w:rsidRPr="00460AE8">
              <w:rPr>
                <w:sz w:val="24"/>
                <w:szCs w:val="24"/>
              </w:rPr>
              <w:t>–</w:t>
            </w:r>
            <w:r w:rsidRPr="00460AE8">
              <w:rPr>
                <w:spacing w:val="-1"/>
                <w:sz w:val="24"/>
                <w:szCs w:val="24"/>
              </w:rPr>
              <w:t xml:space="preserve"> </w:t>
            </w:r>
            <w:r w:rsidRPr="00460AE8">
              <w:rPr>
                <w:sz w:val="24"/>
                <w:szCs w:val="24"/>
              </w:rPr>
              <w:t>25.09</w:t>
            </w:r>
          </w:p>
        </w:tc>
        <w:tc>
          <w:tcPr>
            <w:tcW w:w="7054" w:type="dxa"/>
          </w:tcPr>
          <w:p w:rsidR="00BF00F6" w:rsidRPr="00460AE8" w:rsidRDefault="00BF00F6" w:rsidP="00452284">
            <w:pPr>
              <w:pStyle w:val="TableParagraph"/>
              <w:spacing w:line="240" w:lineRule="auto"/>
              <w:jc w:val="both"/>
              <w:rPr>
                <w:sz w:val="24"/>
                <w:szCs w:val="24"/>
              </w:rPr>
            </w:pPr>
            <w:r w:rsidRPr="00460AE8">
              <w:rPr>
                <w:sz w:val="24"/>
                <w:szCs w:val="24"/>
              </w:rPr>
              <w:t>Огород.</w:t>
            </w:r>
            <w:r w:rsidRPr="00460AE8">
              <w:rPr>
                <w:spacing w:val="-4"/>
                <w:sz w:val="24"/>
                <w:szCs w:val="24"/>
              </w:rPr>
              <w:t xml:space="preserve"> </w:t>
            </w:r>
            <w:r w:rsidRPr="00460AE8">
              <w:rPr>
                <w:sz w:val="24"/>
                <w:szCs w:val="24"/>
              </w:rPr>
              <w:t>Овощи.</w:t>
            </w:r>
          </w:p>
        </w:tc>
      </w:tr>
      <w:tr w:rsidR="00BF00F6" w:rsidRPr="00460AE8" w:rsidTr="00452284">
        <w:trPr>
          <w:trHeight w:val="277"/>
        </w:trPr>
        <w:tc>
          <w:tcPr>
            <w:tcW w:w="9575" w:type="dxa"/>
            <w:gridSpan w:val="3"/>
          </w:tcPr>
          <w:p w:rsidR="00BF00F6" w:rsidRPr="00460AE8" w:rsidRDefault="00BF00F6" w:rsidP="00452284">
            <w:pPr>
              <w:pStyle w:val="TableParagraph"/>
              <w:spacing w:line="240" w:lineRule="auto"/>
              <w:jc w:val="both"/>
              <w:rPr>
                <w:sz w:val="24"/>
                <w:szCs w:val="24"/>
              </w:rPr>
            </w:pPr>
            <w:r w:rsidRPr="00460AE8">
              <w:rPr>
                <w:sz w:val="24"/>
                <w:szCs w:val="24"/>
              </w:rPr>
              <w:t>Октябрь</w:t>
            </w:r>
          </w:p>
        </w:tc>
      </w:tr>
      <w:tr w:rsidR="00BF00F6" w:rsidRPr="00460AE8" w:rsidTr="00452284">
        <w:trPr>
          <w:trHeight w:val="273"/>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1</w:t>
            </w:r>
          </w:p>
        </w:tc>
        <w:tc>
          <w:tcPr>
            <w:tcW w:w="1983" w:type="dxa"/>
          </w:tcPr>
          <w:p w:rsidR="00BF00F6" w:rsidRPr="00460AE8" w:rsidRDefault="00BF00F6" w:rsidP="00452284">
            <w:pPr>
              <w:pStyle w:val="TableParagraph"/>
              <w:spacing w:line="240" w:lineRule="auto"/>
              <w:ind w:left="312" w:right="298"/>
              <w:jc w:val="both"/>
              <w:rPr>
                <w:sz w:val="24"/>
                <w:szCs w:val="24"/>
              </w:rPr>
            </w:pPr>
            <w:r w:rsidRPr="00460AE8">
              <w:rPr>
                <w:sz w:val="24"/>
                <w:szCs w:val="24"/>
              </w:rPr>
              <w:t>28.09</w:t>
            </w:r>
            <w:r w:rsidRPr="00460AE8">
              <w:rPr>
                <w:spacing w:val="3"/>
                <w:sz w:val="24"/>
                <w:szCs w:val="24"/>
              </w:rPr>
              <w:t xml:space="preserve"> </w:t>
            </w:r>
            <w:r w:rsidRPr="00460AE8">
              <w:rPr>
                <w:sz w:val="24"/>
                <w:szCs w:val="24"/>
              </w:rPr>
              <w:t>–</w:t>
            </w:r>
            <w:r w:rsidRPr="00460AE8">
              <w:rPr>
                <w:spacing w:val="-1"/>
                <w:sz w:val="24"/>
                <w:szCs w:val="24"/>
              </w:rPr>
              <w:t xml:space="preserve"> </w:t>
            </w:r>
            <w:r w:rsidRPr="00460AE8">
              <w:rPr>
                <w:sz w:val="24"/>
                <w:szCs w:val="24"/>
              </w:rPr>
              <w:t>02.10</w:t>
            </w:r>
          </w:p>
        </w:tc>
        <w:tc>
          <w:tcPr>
            <w:tcW w:w="7054" w:type="dxa"/>
          </w:tcPr>
          <w:p w:rsidR="00BF00F6" w:rsidRPr="00460AE8" w:rsidRDefault="00BF00F6" w:rsidP="00452284">
            <w:pPr>
              <w:pStyle w:val="TableParagraph"/>
              <w:spacing w:line="240" w:lineRule="auto"/>
              <w:jc w:val="both"/>
              <w:rPr>
                <w:sz w:val="24"/>
                <w:szCs w:val="24"/>
              </w:rPr>
            </w:pPr>
            <w:r w:rsidRPr="00460AE8">
              <w:rPr>
                <w:sz w:val="24"/>
                <w:szCs w:val="24"/>
              </w:rPr>
              <w:t>Наш</w:t>
            </w:r>
            <w:r w:rsidRPr="00460AE8">
              <w:rPr>
                <w:spacing w:val="1"/>
                <w:sz w:val="24"/>
                <w:szCs w:val="24"/>
              </w:rPr>
              <w:t xml:space="preserve"> </w:t>
            </w:r>
            <w:r w:rsidRPr="00460AE8">
              <w:rPr>
                <w:sz w:val="24"/>
                <w:szCs w:val="24"/>
              </w:rPr>
              <w:t>город.</w:t>
            </w:r>
          </w:p>
        </w:tc>
      </w:tr>
      <w:tr w:rsidR="00BF00F6" w:rsidRPr="00460AE8" w:rsidTr="00452284">
        <w:trPr>
          <w:trHeight w:val="278"/>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2</w:t>
            </w:r>
          </w:p>
        </w:tc>
        <w:tc>
          <w:tcPr>
            <w:tcW w:w="1983" w:type="dxa"/>
          </w:tcPr>
          <w:p w:rsidR="00BF00F6" w:rsidRPr="00460AE8" w:rsidRDefault="00BF00F6" w:rsidP="00452284">
            <w:pPr>
              <w:pStyle w:val="TableParagraph"/>
              <w:spacing w:line="240" w:lineRule="auto"/>
              <w:ind w:left="312" w:right="298"/>
              <w:jc w:val="both"/>
              <w:rPr>
                <w:sz w:val="24"/>
                <w:szCs w:val="24"/>
              </w:rPr>
            </w:pPr>
            <w:r w:rsidRPr="00460AE8">
              <w:rPr>
                <w:sz w:val="24"/>
                <w:szCs w:val="24"/>
              </w:rPr>
              <w:t>05.10</w:t>
            </w:r>
            <w:r w:rsidRPr="00460AE8">
              <w:rPr>
                <w:spacing w:val="3"/>
                <w:sz w:val="24"/>
                <w:szCs w:val="24"/>
              </w:rPr>
              <w:t xml:space="preserve"> </w:t>
            </w:r>
            <w:r w:rsidRPr="00460AE8">
              <w:rPr>
                <w:sz w:val="24"/>
                <w:szCs w:val="24"/>
              </w:rPr>
              <w:t>–</w:t>
            </w:r>
            <w:r w:rsidRPr="00460AE8">
              <w:rPr>
                <w:spacing w:val="-1"/>
                <w:sz w:val="24"/>
                <w:szCs w:val="24"/>
              </w:rPr>
              <w:t xml:space="preserve"> </w:t>
            </w:r>
            <w:r w:rsidRPr="00460AE8">
              <w:rPr>
                <w:sz w:val="24"/>
                <w:szCs w:val="24"/>
              </w:rPr>
              <w:t>09.10</w:t>
            </w:r>
          </w:p>
        </w:tc>
        <w:tc>
          <w:tcPr>
            <w:tcW w:w="7054" w:type="dxa"/>
          </w:tcPr>
          <w:p w:rsidR="00BF00F6" w:rsidRPr="00460AE8" w:rsidRDefault="00BF00F6" w:rsidP="00452284">
            <w:pPr>
              <w:pStyle w:val="TableParagraph"/>
              <w:spacing w:line="240" w:lineRule="auto"/>
              <w:jc w:val="both"/>
              <w:rPr>
                <w:sz w:val="24"/>
                <w:szCs w:val="24"/>
              </w:rPr>
            </w:pPr>
            <w:r w:rsidRPr="00460AE8">
              <w:rPr>
                <w:sz w:val="24"/>
                <w:szCs w:val="24"/>
              </w:rPr>
              <w:t>Хлеб,</w:t>
            </w:r>
            <w:r w:rsidRPr="00460AE8">
              <w:rPr>
                <w:spacing w:val="-2"/>
                <w:sz w:val="24"/>
                <w:szCs w:val="24"/>
              </w:rPr>
              <w:t xml:space="preserve"> </w:t>
            </w:r>
            <w:r w:rsidRPr="00460AE8">
              <w:rPr>
                <w:sz w:val="24"/>
                <w:szCs w:val="24"/>
              </w:rPr>
              <w:t>хлебобулочные</w:t>
            </w:r>
            <w:r w:rsidRPr="00460AE8">
              <w:rPr>
                <w:spacing w:val="-4"/>
                <w:sz w:val="24"/>
                <w:szCs w:val="24"/>
              </w:rPr>
              <w:t xml:space="preserve"> </w:t>
            </w:r>
            <w:r w:rsidRPr="00460AE8">
              <w:rPr>
                <w:sz w:val="24"/>
                <w:szCs w:val="24"/>
              </w:rPr>
              <w:t>изделия</w:t>
            </w:r>
          </w:p>
        </w:tc>
      </w:tr>
      <w:tr w:rsidR="00BF00F6" w:rsidRPr="00460AE8" w:rsidTr="00452284">
        <w:trPr>
          <w:trHeight w:val="273"/>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3</w:t>
            </w:r>
          </w:p>
        </w:tc>
        <w:tc>
          <w:tcPr>
            <w:tcW w:w="1983" w:type="dxa"/>
          </w:tcPr>
          <w:p w:rsidR="00BF00F6" w:rsidRPr="00460AE8" w:rsidRDefault="00BF00F6" w:rsidP="00452284">
            <w:pPr>
              <w:pStyle w:val="TableParagraph"/>
              <w:spacing w:line="240" w:lineRule="auto"/>
              <w:ind w:left="312" w:right="298"/>
              <w:jc w:val="both"/>
              <w:rPr>
                <w:sz w:val="24"/>
                <w:szCs w:val="24"/>
              </w:rPr>
            </w:pPr>
            <w:r w:rsidRPr="00460AE8">
              <w:rPr>
                <w:sz w:val="24"/>
                <w:szCs w:val="24"/>
              </w:rPr>
              <w:t>12.10</w:t>
            </w:r>
            <w:r w:rsidRPr="00460AE8">
              <w:rPr>
                <w:spacing w:val="3"/>
                <w:sz w:val="24"/>
                <w:szCs w:val="24"/>
              </w:rPr>
              <w:t xml:space="preserve"> </w:t>
            </w:r>
            <w:r w:rsidRPr="00460AE8">
              <w:rPr>
                <w:sz w:val="24"/>
                <w:szCs w:val="24"/>
              </w:rPr>
              <w:t>–</w:t>
            </w:r>
            <w:r w:rsidRPr="00460AE8">
              <w:rPr>
                <w:spacing w:val="-1"/>
                <w:sz w:val="24"/>
                <w:szCs w:val="24"/>
              </w:rPr>
              <w:t xml:space="preserve"> </w:t>
            </w:r>
            <w:r w:rsidRPr="00460AE8">
              <w:rPr>
                <w:sz w:val="24"/>
                <w:szCs w:val="24"/>
              </w:rPr>
              <w:t>16.10</w:t>
            </w:r>
          </w:p>
        </w:tc>
        <w:tc>
          <w:tcPr>
            <w:tcW w:w="7054" w:type="dxa"/>
          </w:tcPr>
          <w:p w:rsidR="00BF00F6" w:rsidRPr="00460AE8" w:rsidRDefault="00BF00F6" w:rsidP="00452284">
            <w:pPr>
              <w:pStyle w:val="TableParagraph"/>
              <w:spacing w:line="240" w:lineRule="auto"/>
              <w:jc w:val="both"/>
              <w:rPr>
                <w:sz w:val="24"/>
                <w:szCs w:val="24"/>
              </w:rPr>
            </w:pPr>
            <w:r w:rsidRPr="00460AE8">
              <w:rPr>
                <w:sz w:val="24"/>
                <w:szCs w:val="24"/>
              </w:rPr>
              <w:t>Золотая</w:t>
            </w:r>
            <w:r w:rsidRPr="00460AE8">
              <w:rPr>
                <w:spacing w:val="-3"/>
                <w:sz w:val="24"/>
                <w:szCs w:val="24"/>
              </w:rPr>
              <w:t xml:space="preserve"> </w:t>
            </w:r>
            <w:r w:rsidRPr="00460AE8">
              <w:rPr>
                <w:sz w:val="24"/>
                <w:szCs w:val="24"/>
              </w:rPr>
              <w:t>осень</w:t>
            </w:r>
          </w:p>
        </w:tc>
      </w:tr>
      <w:tr w:rsidR="00BF00F6" w:rsidRPr="00460AE8" w:rsidTr="00452284">
        <w:trPr>
          <w:trHeight w:val="278"/>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4</w:t>
            </w:r>
          </w:p>
        </w:tc>
        <w:tc>
          <w:tcPr>
            <w:tcW w:w="1983" w:type="dxa"/>
          </w:tcPr>
          <w:p w:rsidR="00BF00F6" w:rsidRPr="00460AE8" w:rsidRDefault="00BF00F6" w:rsidP="00452284">
            <w:pPr>
              <w:pStyle w:val="TableParagraph"/>
              <w:spacing w:line="240" w:lineRule="auto"/>
              <w:ind w:left="312" w:right="298"/>
              <w:jc w:val="both"/>
              <w:rPr>
                <w:sz w:val="24"/>
                <w:szCs w:val="24"/>
              </w:rPr>
            </w:pPr>
            <w:r w:rsidRPr="00460AE8">
              <w:rPr>
                <w:sz w:val="24"/>
                <w:szCs w:val="24"/>
              </w:rPr>
              <w:t>19.10</w:t>
            </w:r>
            <w:r w:rsidRPr="00460AE8">
              <w:rPr>
                <w:spacing w:val="3"/>
                <w:sz w:val="24"/>
                <w:szCs w:val="24"/>
              </w:rPr>
              <w:t xml:space="preserve"> </w:t>
            </w:r>
            <w:r w:rsidRPr="00460AE8">
              <w:rPr>
                <w:sz w:val="24"/>
                <w:szCs w:val="24"/>
              </w:rPr>
              <w:t>–</w:t>
            </w:r>
            <w:r w:rsidRPr="00460AE8">
              <w:rPr>
                <w:spacing w:val="-1"/>
                <w:sz w:val="24"/>
                <w:szCs w:val="24"/>
              </w:rPr>
              <w:t xml:space="preserve"> </w:t>
            </w:r>
            <w:r w:rsidRPr="00460AE8">
              <w:rPr>
                <w:sz w:val="24"/>
                <w:szCs w:val="24"/>
              </w:rPr>
              <w:t>23.10</w:t>
            </w:r>
          </w:p>
        </w:tc>
        <w:tc>
          <w:tcPr>
            <w:tcW w:w="7054" w:type="dxa"/>
          </w:tcPr>
          <w:p w:rsidR="00BF00F6" w:rsidRPr="00460AE8" w:rsidRDefault="00BF00F6" w:rsidP="00452284">
            <w:pPr>
              <w:pStyle w:val="TableParagraph"/>
              <w:spacing w:line="240" w:lineRule="auto"/>
              <w:jc w:val="both"/>
              <w:rPr>
                <w:sz w:val="24"/>
                <w:szCs w:val="24"/>
              </w:rPr>
            </w:pPr>
            <w:r w:rsidRPr="00460AE8">
              <w:rPr>
                <w:sz w:val="24"/>
                <w:szCs w:val="24"/>
              </w:rPr>
              <w:t>Птицы</w:t>
            </w:r>
            <w:r w:rsidRPr="00460AE8">
              <w:rPr>
                <w:spacing w:val="-2"/>
                <w:sz w:val="24"/>
                <w:szCs w:val="24"/>
              </w:rPr>
              <w:t xml:space="preserve"> </w:t>
            </w:r>
            <w:r w:rsidRPr="00460AE8">
              <w:rPr>
                <w:sz w:val="24"/>
                <w:szCs w:val="24"/>
              </w:rPr>
              <w:t>перелетные</w:t>
            </w:r>
          </w:p>
        </w:tc>
      </w:tr>
      <w:tr w:rsidR="00BF00F6" w:rsidRPr="00460AE8" w:rsidTr="00452284">
        <w:trPr>
          <w:trHeight w:val="277"/>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5</w:t>
            </w:r>
          </w:p>
        </w:tc>
        <w:tc>
          <w:tcPr>
            <w:tcW w:w="1983" w:type="dxa"/>
          </w:tcPr>
          <w:p w:rsidR="00BF00F6" w:rsidRPr="00460AE8" w:rsidRDefault="00BF00F6" w:rsidP="00452284">
            <w:pPr>
              <w:pStyle w:val="TableParagraph"/>
              <w:spacing w:line="240" w:lineRule="auto"/>
              <w:ind w:left="312" w:right="298"/>
              <w:jc w:val="both"/>
              <w:rPr>
                <w:sz w:val="24"/>
                <w:szCs w:val="24"/>
              </w:rPr>
            </w:pPr>
            <w:r w:rsidRPr="00460AE8">
              <w:rPr>
                <w:sz w:val="24"/>
                <w:szCs w:val="24"/>
              </w:rPr>
              <w:t>26.10</w:t>
            </w:r>
            <w:r w:rsidRPr="00460AE8">
              <w:rPr>
                <w:spacing w:val="3"/>
                <w:sz w:val="24"/>
                <w:szCs w:val="24"/>
              </w:rPr>
              <w:t xml:space="preserve"> </w:t>
            </w:r>
            <w:r w:rsidRPr="00460AE8">
              <w:rPr>
                <w:sz w:val="24"/>
                <w:szCs w:val="24"/>
              </w:rPr>
              <w:t>–</w:t>
            </w:r>
            <w:r w:rsidRPr="00460AE8">
              <w:rPr>
                <w:spacing w:val="-1"/>
                <w:sz w:val="24"/>
                <w:szCs w:val="24"/>
              </w:rPr>
              <w:t xml:space="preserve"> </w:t>
            </w:r>
            <w:r w:rsidRPr="00460AE8">
              <w:rPr>
                <w:sz w:val="24"/>
                <w:szCs w:val="24"/>
              </w:rPr>
              <w:t>30.10</w:t>
            </w:r>
          </w:p>
        </w:tc>
        <w:tc>
          <w:tcPr>
            <w:tcW w:w="7054" w:type="dxa"/>
          </w:tcPr>
          <w:p w:rsidR="00BF00F6" w:rsidRPr="00460AE8" w:rsidRDefault="00BF00F6" w:rsidP="00452284">
            <w:pPr>
              <w:pStyle w:val="TableParagraph"/>
              <w:spacing w:line="240" w:lineRule="auto"/>
              <w:jc w:val="both"/>
              <w:rPr>
                <w:sz w:val="24"/>
                <w:szCs w:val="24"/>
              </w:rPr>
            </w:pPr>
            <w:r w:rsidRPr="00460AE8">
              <w:rPr>
                <w:sz w:val="24"/>
                <w:szCs w:val="24"/>
              </w:rPr>
              <w:t>Одежда</w:t>
            </w:r>
            <w:r w:rsidRPr="00460AE8">
              <w:rPr>
                <w:spacing w:val="-4"/>
                <w:sz w:val="24"/>
                <w:szCs w:val="24"/>
              </w:rPr>
              <w:t xml:space="preserve"> </w:t>
            </w:r>
            <w:r w:rsidRPr="00460AE8">
              <w:rPr>
                <w:sz w:val="24"/>
                <w:szCs w:val="24"/>
              </w:rPr>
              <w:t>и</w:t>
            </w:r>
            <w:r w:rsidRPr="00460AE8">
              <w:rPr>
                <w:spacing w:val="-2"/>
                <w:sz w:val="24"/>
                <w:szCs w:val="24"/>
              </w:rPr>
              <w:t xml:space="preserve"> </w:t>
            </w:r>
            <w:r w:rsidRPr="00460AE8">
              <w:rPr>
                <w:sz w:val="24"/>
                <w:szCs w:val="24"/>
              </w:rPr>
              <w:t>обувь.</w:t>
            </w:r>
          </w:p>
        </w:tc>
      </w:tr>
      <w:tr w:rsidR="00BF00F6" w:rsidRPr="00460AE8" w:rsidTr="00452284">
        <w:trPr>
          <w:trHeight w:val="273"/>
        </w:trPr>
        <w:tc>
          <w:tcPr>
            <w:tcW w:w="9575" w:type="dxa"/>
            <w:gridSpan w:val="3"/>
          </w:tcPr>
          <w:p w:rsidR="00BF00F6" w:rsidRPr="00460AE8" w:rsidRDefault="00BF00F6" w:rsidP="00452284">
            <w:pPr>
              <w:pStyle w:val="TableParagraph"/>
              <w:spacing w:line="240" w:lineRule="auto"/>
              <w:jc w:val="both"/>
              <w:rPr>
                <w:sz w:val="24"/>
                <w:szCs w:val="24"/>
              </w:rPr>
            </w:pPr>
            <w:r w:rsidRPr="00460AE8">
              <w:rPr>
                <w:sz w:val="24"/>
                <w:szCs w:val="24"/>
              </w:rPr>
              <w:t>Ноябрь</w:t>
            </w:r>
          </w:p>
        </w:tc>
      </w:tr>
      <w:tr w:rsidR="00BF00F6" w:rsidRPr="00460AE8" w:rsidTr="00452284">
        <w:trPr>
          <w:trHeight w:val="278"/>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1</w:t>
            </w:r>
          </w:p>
        </w:tc>
        <w:tc>
          <w:tcPr>
            <w:tcW w:w="1983" w:type="dxa"/>
          </w:tcPr>
          <w:p w:rsidR="00BF00F6" w:rsidRPr="00460AE8" w:rsidRDefault="00BF00F6" w:rsidP="00452284">
            <w:pPr>
              <w:pStyle w:val="TableParagraph"/>
              <w:spacing w:line="240" w:lineRule="auto"/>
              <w:ind w:left="312" w:right="298"/>
              <w:jc w:val="both"/>
              <w:rPr>
                <w:sz w:val="24"/>
                <w:szCs w:val="24"/>
              </w:rPr>
            </w:pPr>
            <w:r w:rsidRPr="00460AE8">
              <w:rPr>
                <w:sz w:val="24"/>
                <w:szCs w:val="24"/>
              </w:rPr>
              <w:t>02.11</w:t>
            </w:r>
            <w:r w:rsidRPr="00460AE8">
              <w:rPr>
                <w:spacing w:val="3"/>
                <w:sz w:val="24"/>
                <w:szCs w:val="24"/>
              </w:rPr>
              <w:t xml:space="preserve"> </w:t>
            </w:r>
            <w:r w:rsidRPr="00460AE8">
              <w:rPr>
                <w:sz w:val="24"/>
                <w:szCs w:val="24"/>
              </w:rPr>
              <w:t>–</w:t>
            </w:r>
            <w:r w:rsidRPr="00460AE8">
              <w:rPr>
                <w:spacing w:val="-1"/>
                <w:sz w:val="24"/>
                <w:szCs w:val="24"/>
              </w:rPr>
              <w:t xml:space="preserve"> </w:t>
            </w:r>
            <w:r w:rsidRPr="00460AE8">
              <w:rPr>
                <w:sz w:val="24"/>
                <w:szCs w:val="24"/>
              </w:rPr>
              <w:t>06.11</w:t>
            </w:r>
          </w:p>
        </w:tc>
        <w:tc>
          <w:tcPr>
            <w:tcW w:w="7054" w:type="dxa"/>
          </w:tcPr>
          <w:p w:rsidR="00BF00F6" w:rsidRPr="00460AE8" w:rsidRDefault="00BF00F6" w:rsidP="00452284">
            <w:pPr>
              <w:pStyle w:val="TableParagraph"/>
              <w:spacing w:line="240" w:lineRule="auto"/>
              <w:ind w:left="172"/>
              <w:jc w:val="both"/>
              <w:rPr>
                <w:sz w:val="24"/>
                <w:szCs w:val="24"/>
              </w:rPr>
            </w:pPr>
            <w:r w:rsidRPr="00460AE8">
              <w:rPr>
                <w:sz w:val="24"/>
                <w:szCs w:val="24"/>
              </w:rPr>
              <w:t>Моя</w:t>
            </w:r>
            <w:r w:rsidRPr="00460AE8">
              <w:rPr>
                <w:spacing w:val="-4"/>
                <w:sz w:val="24"/>
                <w:szCs w:val="24"/>
              </w:rPr>
              <w:t xml:space="preserve"> </w:t>
            </w:r>
            <w:r w:rsidRPr="00460AE8">
              <w:rPr>
                <w:sz w:val="24"/>
                <w:szCs w:val="24"/>
              </w:rPr>
              <w:t>Родина</w:t>
            </w:r>
            <w:r w:rsidRPr="00460AE8">
              <w:rPr>
                <w:spacing w:val="2"/>
                <w:sz w:val="24"/>
                <w:szCs w:val="24"/>
              </w:rPr>
              <w:t xml:space="preserve"> </w:t>
            </w:r>
            <w:r w:rsidRPr="00460AE8">
              <w:rPr>
                <w:sz w:val="24"/>
                <w:szCs w:val="24"/>
              </w:rPr>
              <w:t>-</w:t>
            </w:r>
            <w:r w:rsidRPr="00460AE8">
              <w:rPr>
                <w:spacing w:val="-2"/>
                <w:sz w:val="24"/>
                <w:szCs w:val="24"/>
              </w:rPr>
              <w:t xml:space="preserve"> </w:t>
            </w:r>
            <w:r w:rsidRPr="00460AE8">
              <w:rPr>
                <w:sz w:val="24"/>
                <w:szCs w:val="24"/>
              </w:rPr>
              <w:t>Россия</w:t>
            </w:r>
          </w:p>
        </w:tc>
      </w:tr>
      <w:tr w:rsidR="00BF00F6" w:rsidRPr="00460AE8" w:rsidTr="00452284">
        <w:trPr>
          <w:trHeight w:val="273"/>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2</w:t>
            </w:r>
          </w:p>
        </w:tc>
        <w:tc>
          <w:tcPr>
            <w:tcW w:w="1983" w:type="dxa"/>
          </w:tcPr>
          <w:p w:rsidR="00BF00F6" w:rsidRPr="00460AE8" w:rsidRDefault="00BF00F6" w:rsidP="00452284">
            <w:pPr>
              <w:pStyle w:val="TableParagraph"/>
              <w:spacing w:line="240" w:lineRule="auto"/>
              <w:ind w:left="312" w:right="298"/>
              <w:jc w:val="both"/>
              <w:rPr>
                <w:sz w:val="24"/>
                <w:szCs w:val="24"/>
              </w:rPr>
            </w:pPr>
            <w:r w:rsidRPr="00460AE8">
              <w:rPr>
                <w:sz w:val="24"/>
                <w:szCs w:val="24"/>
              </w:rPr>
              <w:t>09.11</w:t>
            </w:r>
            <w:r w:rsidRPr="00460AE8">
              <w:rPr>
                <w:spacing w:val="3"/>
                <w:sz w:val="24"/>
                <w:szCs w:val="24"/>
              </w:rPr>
              <w:t xml:space="preserve"> </w:t>
            </w:r>
            <w:r w:rsidRPr="00460AE8">
              <w:rPr>
                <w:sz w:val="24"/>
                <w:szCs w:val="24"/>
              </w:rPr>
              <w:t>–</w:t>
            </w:r>
            <w:r w:rsidRPr="00460AE8">
              <w:rPr>
                <w:spacing w:val="-1"/>
                <w:sz w:val="24"/>
                <w:szCs w:val="24"/>
              </w:rPr>
              <w:t xml:space="preserve"> </w:t>
            </w:r>
            <w:r w:rsidRPr="00460AE8">
              <w:rPr>
                <w:sz w:val="24"/>
                <w:szCs w:val="24"/>
              </w:rPr>
              <w:t>13.11</w:t>
            </w:r>
          </w:p>
        </w:tc>
        <w:tc>
          <w:tcPr>
            <w:tcW w:w="7054" w:type="dxa"/>
          </w:tcPr>
          <w:p w:rsidR="00BF00F6" w:rsidRPr="00460AE8" w:rsidRDefault="00BF00F6" w:rsidP="00452284">
            <w:pPr>
              <w:pStyle w:val="TableParagraph"/>
              <w:spacing w:line="240" w:lineRule="auto"/>
              <w:jc w:val="both"/>
              <w:rPr>
                <w:sz w:val="24"/>
                <w:szCs w:val="24"/>
              </w:rPr>
            </w:pPr>
            <w:r w:rsidRPr="00460AE8">
              <w:rPr>
                <w:sz w:val="24"/>
                <w:szCs w:val="24"/>
              </w:rPr>
              <w:t>Домашние</w:t>
            </w:r>
            <w:r w:rsidRPr="00460AE8">
              <w:rPr>
                <w:spacing w:val="-5"/>
                <w:sz w:val="24"/>
                <w:szCs w:val="24"/>
              </w:rPr>
              <w:t xml:space="preserve"> </w:t>
            </w:r>
            <w:r w:rsidRPr="00460AE8">
              <w:rPr>
                <w:sz w:val="24"/>
                <w:szCs w:val="24"/>
              </w:rPr>
              <w:t>животные</w:t>
            </w:r>
            <w:r w:rsidRPr="00460AE8">
              <w:rPr>
                <w:spacing w:val="-5"/>
                <w:sz w:val="24"/>
                <w:szCs w:val="24"/>
              </w:rPr>
              <w:t xml:space="preserve"> </w:t>
            </w:r>
            <w:r w:rsidRPr="00460AE8">
              <w:rPr>
                <w:sz w:val="24"/>
                <w:szCs w:val="24"/>
              </w:rPr>
              <w:t>и</w:t>
            </w:r>
            <w:r w:rsidRPr="00460AE8">
              <w:rPr>
                <w:spacing w:val="-3"/>
                <w:sz w:val="24"/>
                <w:szCs w:val="24"/>
              </w:rPr>
              <w:t xml:space="preserve"> </w:t>
            </w:r>
            <w:r w:rsidRPr="00460AE8">
              <w:rPr>
                <w:sz w:val="24"/>
                <w:szCs w:val="24"/>
              </w:rPr>
              <w:t>птицы</w:t>
            </w:r>
          </w:p>
        </w:tc>
      </w:tr>
      <w:tr w:rsidR="00BF00F6" w:rsidRPr="00460AE8" w:rsidTr="00452284">
        <w:trPr>
          <w:trHeight w:val="278"/>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3</w:t>
            </w:r>
          </w:p>
        </w:tc>
        <w:tc>
          <w:tcPr>
            <w:tcW w:w="1983" w:type="dxa"/>
          </w:tcPr>
          <w:p w:rsidR="00BF00F6" w:rsidRPr="00460AE8" w:rsidRDefault="00BF00F6" w:rsidP="00452284">
            <w:pPr>
              <w:pStyle w:val="TableParagraph"/>
              <w:spacing w:line="240" w:lineRule="auto"/>
              <w:ind w:left="312" w:right="298"/>
              <w:jc w:val="both"/>
              <w:rPr>
                <w:sz w:val="24"/>
                <w:szCs w:val="24"/>
              </w:rPr>
            </w:pPr>
            <w:r w:rsidRPr="00460AE8">
              <w:rPr>
                <w:sz w:val="24"/>
                <w:szCs w:val="24"/>
              </w:rPr>
              <w:t>16.11</w:t>
            </w:r>
            <w:r w:rsidRPr="00460AE8">
              <w:rPr>
                <w:spacing w:val="3"/>
                <w:sz w:val="24"/>
                <w:szCs w:val="24"/>
              </w:rPr>
              <w:t xml:space="preserve"> </w:t>
            </w:r>
            <w:r w:rsidRPr="00460AE8">
              <w:rPr>
                <w:sz w:val="24"/>
                <w:szCs w:val="24"/>
              </w:rPr>
              <w:t>–</w:t>
            </w:r>
            <w:r w:rsidRPr="00460AE8">
              <w:rPr>
                <w:spacing w:val="-1"/>
                <w:sz w:val="24"/>
                <w:szCs w:val="24"/>
              </w:rPr>
              <w:t xml:space="preserve"> </w:t>
            </w:r>
            <w:r w:rsidRPr="00460AE8">
              <w:rPr>
                <w:sz w:val="24"/>
                <w:szCs w:val="24"/>
              </w:rPr>
              <w:t>20.11</w:t>
            </w:r>
          </w:p>
        </w:tc>
        <w:tc>
          <w:tcPr>
            <w:tcW w:w="7054" w:type="dxa"/>
          </w:tcPr>
          <w:p w:rsidR="00BF00F6" w:rsidRPr="00460AE8" w:rsidRDefault="00BF00F6" w:rsidP="00452284">
            <w:pPr>
              <w:pStyle w:val="TableParagraph"/>
              <w:spacing w:line="240" w:lineRule="auto"/>
              <w:jc w:val="both"/>
              <w:rPr>
                <w:sz w:val="24"/>
                <w:szCs w:val="24"/>
              </w:rPr>
            </w:pPr>
            <w:r w:rsidRPr="00460AE8">
              <w:rPr>
                <w:sz w:val="24"/>
                <w:szCs w:val="24"/>
              </w:rPr>
              <w:t>Дикие</w:t>
            </w:r>
            <w:r w:rsidRPr="00460AE8">
              <w:rPr>
                <w:spacing w:val="-2"/>
                <w:sz w:val="24"/>
                <w:szCs w:val="24"/>
              </w:rPr>
              <w:t xml:space="preserve"> </w:t>
            </w:r>
            <w:r w:rsidRPr="00460AE8">
              <w:rPr>
                <w:sz w:val="24"/>
                <w:szCs w:val="24"/>
              </w:rPr>
              <w:t>животные</w:t>
            </w:r>
            <w:r w:rsidRPr="00460AE8">
              <w:rPr>
                <w:spacing w:val="50"/>
                <w:sz w:val="24"/>
                <w:szCs w:val="24"/>
              </w:rPr>
              <w:t xml:space="preserve"> </w:t>
            </w:r>
            <w:r w:rsidRPr="00460AE8">
              <w:rPr>
                <w:sz w:val="24"/>
                <w:szCs w:val="24"/>
              </w:rPr>
              <w:t>(Мониторинг).</w:t>
            </w:r>
          </w:p>
        </w:tc>
      </w:tr>
      <w:tr w:rsidR="00BF00F6" w:rsidRPr="00460AE8" w:rsidTr="00452284">
        <w:trPr>
          <w:trHeight w:val="277"/>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4</w:t>
            </w:r>
          </w:p>
        </w:tc>
        <w:tc>
          <w:tcPr>
            <w:tcW w:w="1983" w:type="dxa"/>
          </w:tcPr>
          <w:p w:rsidR="00BF00F6" w:rsidRPr="00460AE8" w:rsidRDefault="00BF00F6" w:rsidP="00452284">
            <w:pPr>
              <w:pStyle w:val="TableParagraph"/>
              <w:spacing w:line="240" w:lineRule="auto"/>
              <w:ind w:left="312" w:right="298"/>
              <w:jc w:val="both"/>
              <w:rPr>
                <w:sz w:val="24"/>
                <w:szCs w:val="24"/>
              </w:rPr>
            </w:pPr>
            <w:r w:rsidRPr="00460AE8">
              <w:rPr>
                <w:sz w:val="24"/>
                <w:szCs w:val="24"/>
              </w:rPr>
              <w:t>23.11</w:t>
            </w:r>
            <w:r w:rsidRPr="00460AE8">
              <w:rPr>
                <w:spacing w:val="3"/>
                <w:sz w:val="24"/>
                <w:szCs w:val="24"/>
              </w:rPr>
              <w:t xml:space="preserve"> </w:t>
            </w:r>
            <w:r w:rsidRPr="00460AE8">
              <w:rPr>
                <w:sz w:val="24"/>
                <w:szCs w:val="24"/>
              </w:rPr>
              <w:t>–</w:t>
            </w:r>
            <w:r w:rsidRPr="00460AE8">
              <w:rPr>
                <w:spacing w:val="-1"/>
                <w:sz w:val="24"/>
                <w:szCs w:val="24"/>
              </w:rPr>
              <w:t xml:space="preserve"> </w:t>
            </w:r>
            <w:r w:rsidRPr="00460AE8">
              <w:rPr>
                <w:sz w:val="24"/>
                <w:szCs w:val="24"/>
              </w:rPr>
              <w:t>27.11</w:t>
            </w:r>
          </w:p>
        </w:tc>
        <w:tc>
          <w:tcPr>
            <w:tcW w:w="7054" w:type="dxa"/>
          </w:tcPr>
          <w:p w:rsidR="00BF00F6" w:rsidRPr="00460AE8" w:rsidRDefault="00BF00F6" w:rsidP="00452284">
            <w:pPr>
              <w:pStyle w:val="TableParagraph"/>
              <w:spacing w:line="240" w:lineRule="auto"/>
              <w:jc w:val="both"/>
              <w:rPr>
                <w:sz w:val="24"/>
                <w:szCs w:val="24"/>
              </w:rPr>
            </w:pPr>
            <w:r w:rsidRPr="00460AE8">
              <w:rPr>
                <w:sz w:val="24"/>
                <w:szCs w:val="24"/>
              </w:rPr>
              <w:t>Моя</w:t>
            </w:r>
            <w:r w:rsidRPr="00460AE8">
              <w:rPr>
                <w:spacing w:val="-2"/>
                <w:sz w:val="24"/>
                <w:szCs w:val="24"/>
              </w:rPr>
              <w:t xml:space="preserve"> </w:t>
            </w:r>
            <w:r w:rsidRPr="00460AE8">
              <w:rPr>
                <w:sz w:val="24"/>
                <w:szCs w:val="24"/>
              </w:rPr>
              <w:t>семья. День</w:t>
            </w:r>
            <w:r w:rsidRPr="00460AE8">
              <w:rPr>
                <w:spacing w:val="-5"/>
                <w:sz w:val="24"/>
                <w:szCs w:val="24"/>
              </w:rPr>
              <w:t xml:space="preserve"> </w:t>
            </w:r>
            <w:r w:rsidRPr="00460AE8">
              <w:rPr>
                <w:sz w:val="24"/>
                <w:szCs w:val="24"/>
              </w:rPr>
              <w:t>матери.</w:t>
            </w:r>
            <w:r w:rsidRPr="00460AE8">
              <w:rPr>
                <w:spacing w:val="54"/>
                <w:sz w:val="24"/>
                <w:szCs w:val="24"/>
              </w:rPr>
              <w:t xml:space="preserve"> </w:t>
            </w:r>
            <w:r w:rsidRPr="00460AE8">
              <w:rPr>
                <w:sz w:val="24"/>
                <w:szCs w:val="24"/>
              </w:rPr>
              <w:t>(Мониторинг).</w:t>
            </w:r>
          </w:p>
        </w:tc>
      </w:tr>
      <w:tr w:rsidR="00BF00F6" w:rsidRPr="00460AE8" w:rsidTr="00452284">
        <w:trPr>
          <w:trHeight w:val="273"/>
        </w:trPr>
        <w:tc>
          <w:tcPr>
            <w:tcW w:w="9575" w:type="dxa"/>
            <w:gridSpan w:val="3"/>
          </w:tcPr>
          <w:p w:rsidR="00BF00F6" w:rsidRPr="00460AE8" w:rsidRDefault="00BF00F6" w:rsidP="00452284">
            <w:pPr>
              <w:pStyle w:val="TableParagraph"/>
              <w:spacing w:line="240" w:lineRule="auto"/>
              <w:jc w:val="both"/>
              <w:rPr>
                <w:sz w:val="24"/>
                <w:szCs w:val="24"/>
              </w:rPr>
            </w:pPr>
            <w:r w:rsidRPr="00460AE8">
              <w:rPr>
                <w:sz w:val="24"/>
                <w:szCs w:val="24"/>
              </w:rPr>
              <w:t>Декабрь</w:t>
            </w:r>
          </w:p>
        </w:tc>
      </w:tr>
      <w:tr w:rsidR="00BF00F6" w:rsidRPr="00460AE8" w:rsidTr="00452284">
        <w:trPr>
          <w:trHeight w:val="277"/>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1</w:t>
            </w:r>
          </w:p>
        </w:tc>
        <w:tc>
          <w:tcPr>
            <w:tcW w:w="1983" w:type="dxa"/>
          </w:tcPr>
          <w:p w:rsidR="00BF00F6" w:rsidRPr="00460AE8" w:rsidRDefault="00BF00F6" w:rsidP="00452284">
            <w:pPr>
              <w:pStyle w:val="TableParagraph"/>
              <w:spacing w:line="240" w:lineRule="auto"/>
              <w:ind w:left="312" w:right="298"/>
              <w:jc w:val="both"/>
              <w:rPr>
                <w:sz w:val="24"/>
                <w:szCs w:val="24"/>
              </w:rPr>
            </w:pPr>
            <w:r w:rsidRPr="00460AE8">
              <w:rPr>
                <w:sz w:val="24"/>
                <w:szCs w:val="24"/>
              </w:rPr>
              <w:t>30.11</w:t>
            </w:r>
            <w:r w:rsidRPr="00460AE8">
              <w:rPr>
                <w:spacing w:val="3"/>
                <w:sz w:val="24"/>
                <w:szCs w:val="24"/>
              </w:rPr>
              <w:t xml:space="preserve"> </w:t>
            </w:r>
            <w:r w:rsidRPr="00460AE8">
              <w:rPr>
                <w:sz w:val="24"/>
                <w:szCs w:val="24"/>
              </w:rPr>
              <w:t>–</w:t>
            </w:r>
            <w:r w:rsidRPr="00460AE8">
              <w:rPr>
                <w:spacing w:val="-1"/>
                <w:sz w:val="24"/>
                <w:szCs w:val="24"/>
              </w:rPr>
              <w:t xml:space="preserve"> </w:t>
            </w:r>
            <w:r w:rsidRPr="00460AE8">
              <w:rPr>
                <w:sz w:val="24"/>
                <w:szCs w:val="24"/>
              </w:rPr>
              <w:t>04.12</w:t>
            </w:r>
          </w:p>
        </w:tc>
        <w:tc>
          <w:tcPr>
            <w:tcW w:w="7054" w:type="dxa"/>
          </w:tcPr>
          <w:p w:rsidR="00BF00F6" w:rsidRPr="00460AE8" w:rsidRDefault="00BF00F6" w:rsidP="00452284">
            <w:pPr>
              <w:pStyle w:val="TableParagraph"/>
              <w:spacing w:line="240" w:lineRule="auto"/>
              <w:jc w:val="both"/>
              <w:rPr>
                <w:sz w:val="24"/>
                <w:szCs w:val="24"/>
              </w:rPr>
            </w:pPr>
            <w:r w:rsidRPr="00460AE8">
              <w:rPr>
                <w:sz w:val="24"/>
                <w:szCs w:val="24"/>
              </w:rPr>
              <w:t>Зима</w:t>
            </w:r>
            <w:r w:rsidRPr="00460AE8">
              <w:rPr>
                <w:spacing w:val="-1"/>
                <w:sz w:val="24"/>
                <w:szCs w:val="24"/>
              </w:rPr>
              <w:t xml:space="preserve"> </w:t>
            </w:r>
            <w:r w:rsidRPr="00460AE8">
              <w:rPr>
                <w:sz w:val="24"/>
                <w:szCs w:val="24"/>
              </w:rPr>
              <w:t>как</w:t>
            </w:r>
            <w:r w:rsidRPr="00460AE8">
              <w:rPr>
                <w:spacing w:val="-2"/>
                <w:sz w:val="24"/>
                <w:szCs w:val="24"/>
              </w:rPr>
              <w:t xml:space="preserve"> </w:t>
            </w:r>
            <w:r w:rsidRPr="00460AE8">
              <w:rPr>
                <w:sz w:val="24"/>
                <w:szCs w:val="24"/>
              </w:rPr>
              <w:t>время</w:t>
            </w:r>
            <w:r w:rsidRPr="00460AE8">
              <w:rPr>
                <w:spacing w:val="-5"/>
                <w:sz w:val="24"/>
                <w:szCs w:val="24"/>
              </w:rPr>
              <w:t xml:space="preserve"> </w:t>
            </w:r>
            <w:r w:rsidRPr="00460AE8">
              <w:rPr>
                <w:sz w:val="24"/>
                <w:szCs w:val="24"/>
              </w:rPr>
              <w:t>года.</w:t>
            </w:r>
            <w:r w:rsidRPr="00460AE8">
              <w:rPr>
                <w:spacing w:val="-3"/>
                <w:sz w:val="24"/>
                <w:szCs w:val="24"/>
              </w:rPr>
              <w:t xml:space="preserve"> </w:t>
            </w:r>
            <w:r w:rsidRPr="00460AE8">
              <w:rPr>
                <w:sz w:val="24"/>
                <w:szCs w:val="24"/>
              </w:rPr>
              <w:t>Зимующие</w:t>
            </w:r>
            <w:r w:rsidRPr="00460AE8">
              <w:rPr>
                <w:spacing w:val="-1"/>
                <w:sz w:val="24"/>
                <w:szCs w:val="24"/>
              </w:rPr>
              <w:t xml:space="preserve"> </w:t>
            </w:r>
            <w:r w:rsidRPr="00460AE8">
              <w:rPr>
                <w:sz w:val="24"/>
                <w:szCs w:val="24"/>
              </w:rPr>
              <w:t>птицы</w:t>
            </w:r>
          </w:p>
        </w:tc>
      </w:tr>
      <w:tr w:rsidR="00BF00F6" w:rsidRPr="00460AE8" w:rsidTr="00452284">
        <w:trPr>
          <w:trHeight w:val="273"/>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2</w:t>
            </w:r>
          </w:p>
        </w:tc>
        <w:tc>
          <w:tcPr>
            <w:tcW w:w="1983" w:type="dxa"/>
          </w:tcPr>
          <w:p w:rsidR="00BF00F6" w:rsidRPr="00460AE8" w:rsidRDefault="00BF00F6" w:rsidP="00452284">
            <w:pPr>
              <w:pStyle w:val="TableParagraph"/>
              <w:spacing w:line="240" w:lineRule="auto"/>
              <w:ind w:left="312" w:right="298"/>
              <w:jc w:val="both"/>
              <w:rPr>
                <w:sz w:val="24"/>
                <w:szCs w:val="24"/>
              </w:rPr>
            </w:pPr>
            <w:r w:rsidRPr="00460AE8">
              <w:rPr>
                <w:sz w:val="24"/>
                <w:szCs w:val="24"/>
              </w:rPr>
              <w:t>07.12</w:t>
            </w:r>
            <w:r w:rsidRPr="00460AE8">
              <w:rPr>
                <w:spacing w:val="3"/>
                <w:sz w:val="24"/>
                <w:szCs w:val="24"/>
              </w:rPr>
              <w:t xml:space="preserve"> </w:t>
            </w:r>
            <w:r w:rsidRPr="00460AE8">
              <w:rPr>
                <w:sz w:val="24"/>
                <w:szCs w:val="24"/>
              </w:rPr>
              <w:t>–</w:t>
            </w:r>
            <w:r w:rsidRPr="00460AE8">
              <w:rPr>
                <w:spacing w:val="-1"/>
                <w:sz w:val="24"/>
                <w:szCs w:val="24"/>
              </w:rPr>
              <w:t xml:space="preserve"> </w:t>
            </w:r>
            <w:r w:rsidRPr="00460AE8">
              <w:rPr>
                <w:sz w:val="24"/>
                <w:szCs w:val="24"/>
              </w:rPr>
              <w:t>11.12</w:t>
            </w:r>
          </w:p>
        </w:tc>
        <w:tc>
          <w:tcPr>
            <w:tcW w:w="7054" w:type="dxa"/>
          </w:tcPr>
          <w:p w:rsidR="00BF00F6" w:rsidRPr="00460AE8" w:rsidRDefault="00BF00F6" w:rsidP="00452284">
            <w:pPr>
              <w:pStyle w:val="TableParagraph"/>
              <w:spacing w:line="240" w:lineRule="auto"/>
              <w:jc w:val="both"/>
              <w:rPr>
                <w:sz w:val="24"/>
                <w:szCs w:val="24"/>
              </w:rPr>
            </w:pPr>
            <w:r w:rsidRPr="00460AE8">
              <w:rPr>
                <w:sz w:val="24"/>
                <w:szCs w:val="24"/>
              </w:rPr>
              <w:t>Транспорт</w:t>
            </w:r>
          </w:p>
        </w:tc>
      </w:tr>
      <w:tr w:rsidR="00BF00F6" w:rsidRPr="00460AE8" w:rsidTr="00452284">
        <w:trPr>
          <w:trHeight w:val="278"/>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3</w:t>
            </w:r>
          </w:p>
        </w:tc>
        <w:tc>
          <w:tcPr>
            <w:tcW w:w="1983" w:type="dxa"/>
          </w:tcPr>
          <w:p w:rsidR="00BF00F6" w:rsidRPr="00460AE8" w:rsidRDefault="00BF00F6" w:rsidP="00452284">
            <w:pPr>
              <w:pStyle w:val="TableParagraph"/>
              <w:spacing w:line="240" w:lineRule="auto"/>
              <w:ind w:left="312" w:right="298"/>
              <w:jc w:val="both"/>
              <w:rPr>
                <w:sz w:val="24"/>
                <w:szCs w:val="24"/>
              </w:rPr>
            </w:pPr>
            <w:r w:rsidRPr="00460AE8">
              <w:rPr>
                <w:sz w:val="24"/>
                <w:szCs w:val="24"/>
              </w:rPr>
              <w:t>14.12</w:t>
            </w:r>
            <w:r w:rsidRPr="00460AE8">
              <w:rPr>
                <w:spacing w:val="3"/>
                <w:sz w:val="24"/>
                <w:szCs w:val="24"/>
              </w:rPr>
              <w:t xml:space="preserve"> </w:t>
            </w:r>
            <w:r w:rsidRPr="00460AE8">
              <w:rPr>
                <w:sz w:val="24"/>
                <w:szCs w:val="24"/>
              </w:rPr>
              <w:t>–</w:t>
            </w:r>
            <w:r w:rsidRPr="00460AE8">
              <w:rPr>
                <w:spacing w:val="-1"/>
                <w:sz w:val="24"/>
                <w:szCs w:val="24"/>
              </w:rPr>
              <w:t xml:space="preserve"> </w:t>
            </w:r>
            <w:r w:rsidRPr="00460AE8">
              <w:rPr>
                <w:sz w:val="24"/>
                <w:szCs w:val="24"/>
              </w:rPr>
              <w:t>18.12</w:t>
            </w:r>
          </w:p>
        </w:tc>
        <w:tc>
          <w:tcPr>
            <w:tcW w:w="7054" w:type="dxa"/>
          </w:tcPr>
          <w:p w:rsidR="00BF00F6" w:rsidRPr="00460AE8" w:rsidRDefault="00BF00F6" w:rsidP="00452284">
            <w:pPr>
              <w:pStyle w:val="TableParagraph"/>
              <w:spacing w:line="240" w:lineRule="auto"/>
              <w:jc w:val="both"/>
              <w:rPr>
                <w:sz w:val="24"/>
                <w:szCs w:val="24"/>
              </w:rPr>
            </w:pPr>
            <w:r w:rsidRPr="00460AE8">
              <w:rPr>
                <w:sz w:val="24"/>
                <w:szCs w:val="24"/>
              </w:rPr>
              <w:t>Посуда</w:t>
            </w:r>
          </w:p>
        </w:tc>
      </w:tr>
      <w:tr w:rsidR="00BF00F6" w:rsidRPr="00460AE8" w:rsidTr="00452284">
        <w:trPr>
          <w:trHeight w:val="273"/>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4</w:t>
            </w:r>
          </w:p>
        </w:tc>
        <w:tc>
          <w:tcPr>
            <w:tcW w:w="1983" w:type="dxa"/>
          </w:tcPr>
          <w:p w:rsidR="00BF00F6" w:rsidRPr="00460AE8" w:rsidRDefault="00BF00F6" w:rsidP="00452284">
            <w:pPr>
              <w:pStyle w:val="TableParagraph"/>
              <w:spacing w:line="240" w:lineRule="auto"/>
              <w:ind w:left="312" w:right="298"/>
              <w:jc w:val="both"/>
              <w:rPr>
                <w:sz w:val="24"/>
                <w:szCs w:val="24"/>
              </w:rPr>
            </w:pPr>
            <w:r w:rsidRPr="00460AE8">
              <w:rPr>
                <w:sz w:val="24"/>
                <w:szCs w:val="24"/>
              </w:rPr>
              <w:t>21.12</w:t>
            </w:r>
            <w:r w:rsidRPr="00460AE8">
              <w:rPr>
                <w:spacing w:val="3"/>
                <w:sz w:val="24"/>
                <w:szCs w:val="24"/>
              </w:rPr>
              <w:t xml:space="preserve"> </w:t>
            </w:r>
            <w:r w:rsidRPr="00460AE8">
              <w:rPr>
                <w:sz w:val="24"/>
                <w:szCs w:val="24"/>
              </w:rPr>
              <w:t>–</w:t>
            </w:r>
            <w:r w:rsidRPr="00460AE8">
              <w:rPr>
                <w:spacing w:val="-1"/>
                <w:sz w:val="24"/>
                <w:szCs w:val="24"/>
              </w:rPr>
              <w:t xml:space="preserve"> </w:t>
            </w:r>
            <w:r w:rsidRPr="00460AE8">
              <w:rPr>
                <w:sz w:val="24"/>
                <w:szCs w:val="24"/>
              </w:rPr>
              <w:t>25.12</w:t>
            </w:r>
          </w:p>
        </w:tc>
        <w:tc>
          <w:tcPr>
            <w:tcW w:w="7054" w:type="dxa"/>
          </w:tcPr>
          <w:p w:rsidR="00BF00F6" w:rsidRPr="00460AE8" w:rsidRDefault="00BF00F6" w:rsidP="00452284">
            <w:pPr>
              <w:pStyle w:val="TableParagraph"/>
              <w:spacing w:line="240" w:lineRule="auto"/>
              <w:jc w:val="both"/>
              <w:rPr>
                <w:sz w:val="24"/>
                <w:szCs w:val="24"/>
              </w:rPr>
            </w:pPr>
            <w:r w:rsidRPr="00460AE8">
              <w:rPr>
                <w:sz w:val="24"/>
                <w:szCs w:val="24"/>
              </w:rPr>
              <w:t>Новый</w:t>
            </w:r>
            <w:r w:rsidRPr="00460AE8">
              <w:rPr>
                <w:spacing w:val="-2"/>
                <w:sz w:val="24"/>
                <w:szCs w:val="24"/>
              </w:rPr>
              <w:t xml:space="preserve"> </w:t>
            </w:r>
            <w:r w:rsidRPr="00460AE8">
              <w:rPr>
                <w:sz w:val="24"/>
                <w:szCs w:val="24"/>
              </w:rPr>
              <w:t>год</w:t>
            </w:r>
          </w:p>
        </w:tc>
      </w:tr>
      <w:tr w:rsidR="00BF00F6" w:rsidRPr="00460AE8" w:rsidTr="00452284">
        <w:trPr>
          <w:trHeight w:val="278"/>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5</w:t>
            </w:r>
          </w:p>
        </w:tc>
        <w:tc>
          <w:tcPr>
            <w:tcW w:w="1983" w:type="dxa"/>
          </w:tcPr>
          <w:p w:rsidR="00BF00F6" w:rsidRPr="00460AE8" w:rsidRDefault="00BF00F6" w:rsidP="00452284">
            <w:pPr>
              <w:pStyle w:val="TableParagraph"/>
              <w:spacing w:line="240" w:lineRule="auto"/>
              <w:ind w:left="312" w:right="298"/>
              <w:jc w:val="both"/>
              <w:rPr>
                <w:sz w:val="24"/>
                <w:szCs w:val="24"/>
              </w:rPr>
            </w:pPr>
            <w:r w:rsidRPr="00460AE8">
              <w:rPr>
                <w:sz w:val="24"/>
                <w:szCs w:val="24"/>
              </w:rPr>
              <w:t>28.12</w:t>
            </w:r>
            <w:r w:rsidRPr="00460AE8">
              <w:rPr>
                <w:spacing w:val="3"/>
                <w:sz w:val="24"/>
                <w:szCs w:val="24"/>
              </w:rPr>
              <w:t xml:space="preserve"> </w:t>
            </w:r>
            <w:r w:rsidRPr="00460AE8">
              <w:rPr>
                <w:sz w:val="24"/>
                <w:szCs w:val="24"/>
              </w:rPr>
              <w:t>–</w:t>
            </w:r>
            <w:r w:rsidRPr="00460AE8">
              <w:rPr>
                <w:spacing w:val="-1"/>
                <w:sz w:val="24"/>
                <w:szCs w:val="24"/>
              </w:rPr>
              <w:t xml:space="preserve"> </w:t>
            </w:r>
            <w:r w:rsidRPr="00460AE8">
              <w:rPr>
                <w:sz w:val="24"/>
                <w:szCs w:val="24"/>
              </w:rPr>
              <w:t>31.12</w:t>
            </w:r>
          </w:p>
        </w:tc>
        <w:tc>
          <w:tcPr>
            <w:tcW w:w="7054" w:type="dxa"/>
          </w:tcPr>
          <w:p w:rsidR="00BF00F6" w:rsidRPr="00460AE8" w:rsidRDefault="00BF00F6" w:rsidP="00452284">
            <w:pPr>
              <w:pStyle w:val="TableParagraph"/>
              <w:spacing w:line="240" w:lineRule="auto"/>
              <w:jc w:val="both"/>
              <w:rPr>
                <w:sz w:val="24"/>
                <w:szCs w:val="24"/>
              </w:rPr>
            </w:pPr>
            <w:r w:rsidRPr="00460AE8">
              <w:rPr>
                <w:sz w:val="24"/>
                <w:szCs w:val="24"/>
              </w:rPr>
              <w:t>Зимние</w:t>
            </w:r>
            <w:r w:rsidRPr="00460AE8">
              <w:rPr>
                <w:spacing w:val="-6"/>
                <w:sz w:val="24"/>
                <w:szCs w:val="24"/>
              </w:rPr>
              <w:t xml:space="preserve"> </w:t>
            </w:r>
            <w:r w:rsidRPr="00460AE8">
              <w:rPr>
                <w:sz w:val="24"/>
                <w:szCs w:val="24"/>
              </w:rPr>
              <w:t>забавы</w:t>
            </w:r>
          </w:p>
        </w:tc>
      </w:tr>
      <w:tr w:rsidR="00BF00F6" w:rsidRPr="00460AE8" w:rsidTr="00452284">
        <w:trPr>
          <w:trHeight w:val="278"/>
        </w:trPr>
        <w:tc>
          <w:tcPr>
            <w:tcW w:w="9575" w:type="dxa"/>
            <w:gridSpan w:val="3"/>
          </w:tcPr>
          <w:p w:rsidR="00BF00F6" w:rsidRPr="00460AE8" w:rsidRDefault="00BF00F6" w:rsidP="00452284">
            <w:pPr>
              <w:pStyle w:val="TableParagraph"/>
              <w:spacing w:line="240" w:lineRule="auto"/>
              <w:jc w:val="both"/>
              <w:rPr>
                <w:sz w:val="24"/>
                <w:szCs w:val="24"/>
              </w:rPr>
            </w:pPr>
            <w:r w:rsidRPr="00460AE8">
              <w:rPr>
                <w:sz w:val="24"/>
                <w:szCs w:val="24"/>
              </w:rPr>
              <w:t>Январь</w:t>
            </w:r>
          </w:p>
        </w:tc>
      </w:tr>
      <w:tr w:rsidR="00BF00F6" w:rsidRPr="00460AE8" w:rsidTr="00452284">
        <w:trPr>
          <w:trHeight w:val="273"/>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1</w:t>
            </w:r>
          </w:p>
        </w:tc>
        <w:tc>
          <w:tcPr>
            <w:tcW w:w="1983" w:type="dxa"/>
          </w:tcPr>
          <w:p w:rsidR="00BF00F6" w:rsidRPr="00460AE8" w:rsidRDefault="00BF00F6" w:rsidP="00452284">
            <w:pPr>
              <w:pStyle w:val="TableParagraph"/>
              <w:spacing w:line="240" w:lineRule="auto"/>
              <w:ind w:left="312" w:right="298"/>
              <w:jc w:val="both"/>
              <w:rPr>
                <w:sz w:val="24"/>
                <w:szCs w:val="24"/>
              </w:rPr>
            </w:pPr>
            <w:r w:rsidRPr="00460AE8">
              <w:rPr>
                <w:sz w:val="24"/>
                <w:szCs w:val="24"/>
              </w:rPr>
              <w:t>11.01</w:t>
            </w:r>
            <w:r w:rsidRPr="00460AE8">
              <w:rPr>
                <w:spacing w:val="3"/>
                <w:sz w:val="24"/>
                <w:szCs w:val="24"/>
              </w:rPr>
              <w:t xml:space="preserve"> </w:t>
            </w:r>
            <w:r w:rsidRPr="00460AE8">
              <w:rPr>
                <w:sz w:val="24"/>
                <w:szCs w:val="24"/>
              </w:rPr>
              <w:t>–</w:t>
            </w:r>
            <w:r w:rsidRPr="00460AE8">
              <w:rPr>
                <w:spacing w:val="-1"/>
                <w:sz w:val="24"/>
                <w:szCs w:val="24"/>
              </w:rPr>
              <w:t xml:space="preserve"> </w:t>
            </w:r>
            <w:r w:rsidRPr="00460AE8">
              <w:rPr>
                <w:sz w:val="24"/>
                <w:szCs w:val="24"/>
              </w:rPr>
              <w:t>15.01</w:t>
            </w:r>
          </w:p>
        </w:tc>
        <w:tc>
          <w:tcPr>
            <w:tcW w:w="7054" w:type="dxa"/>
          </w:tcPr>
          <w:p w:rsidR="00BF00F6" w:rsidRPr="00460AE8" w:rsidRDefault="00BF00F6" w:rsidP="00452284">
            <w:pPr>
              <w:pStyle w:val="TableParagraph"/>
              <w:spacing w:line="240" w:lineRule="auto"/>
              <w:jc w:val="both"/>
              <w:rPr>
                <w:sz w:val="24"/>
                <w:szCs w:val="24"/>
              </w:rPr>
            </w:pPr>
            <w:r w:rsidRPr="00460AE8">
              <w:rPr>
                <w:sz w:val="24"/>
                <w:szCs w:val="24"/>
              </w:rPr>
              <w:t>Детский</w:t>
            </w:r>
            <w:r w:rsidRPr="00460AE8">
              <w:rPr>
                <w:spacing w:val="-4"/>
                <w:sz w:val="24"/>
                <w:szCs w:val="24"/>
              </w:rPr>
              <w:t xml:space="preserve"> </w:t>
            </w:r>
            <w:r w:rsidRPr="00460AE8">
              <w:rPr>
                <w:sz w:val="24"/>
                <w:szCs w:val="24"/>
              </w:rPr>
              <w:t>сад.</w:t>
            </w:r>
            <w:r w:rsidRPr="00460AE8">
              <w:rPr>
                <w:spacing w:val="-2"/>
                <w:sz w:val="24"/>
                <w:szCs w:val="24"/>
              </w:rPr>
              <w:t xml:space="preserve"> </w:t>
            </w:r>
            <w:r w:rsidRPr="00460AE8">
              <w:rPr>
                <w:sz w:val="24"/>
                <w:szCs w:val="24"/>
              </w:rPr>
              <w:t>Игрушки</w:t>
            </w:r>
          </w:p>
        </w:tc>
      </w:tr>
      <w:tr w:rsidR="00BF00F6" w:rsidRPr="00460AE8" w:rsidTr="00452284">
        <w:trPr>
          <w:trHeight w:val="277"/>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2</w:t>
            </w:r>
          </w:p>
        </w:tc>
        <w:tc>
          <w:tcPr>
            <w:tcW w:w="1983" w:type="dxa"/>
          </w:tcPr>
          <w:p w:rsidR="00BF00F6" w:rsidRPr="00460AE8" w:rsidRDefault="00BF00F6" w:rsidP="00452284">
            <w:pPr>
              <w:pStyle w:val="TableParagraph"/>
              <w:spacing w:line="240" w:lineRule="auto"/>
              <w:ind w:left="312" w:right="298"/>
              <w:jc w:val="both"/>
              <w:rPr>
                <w:sz w:val="24"/>
                <w:szCs w:val="24"/>
              </w:rPr>
            </w:pPr>
            <w:r w:rsidRPr="00460AE8">
              <w:rPr>
                <w:sz w:val="24"/>
                <w:szCs w:val="24"/>
              </w:rPr>
              <w:t>18.01</w:t>
            </w:r>
            <w:r w:rsidRPr="00460AE8">
              <w:rPr>
                <w:spacing w:val="3"/>
                <w:sz w:val="24"/>
                <w:szCs w:val="24"/>
              </w:rPr>
              <w:t xml:space="preserve"> </w:t>
            </w:r>
            <w:r w:rsidRPr="00460AE8">
              <w:rPr>
                <w:sz w:val="24"/>
                <w:szCs w:val="24"/>
              </w:rPr>
              <w:t>–</w:t>
            </w:r>
            <w:r w:rsidRPr="00460AE8">
              <w:rPr>
                <w:spacing w:val="-1"/>
                <w:sz w:val="24"/>
                <w:szCs w:val="24"/>
              </w:rPr>
              <w:t xml:space="preserve"> </w:t>
            </w:r>
            <w:r w:rsidRPr="00460AE8">
              <w:rPr>
                <w:sz w:val="24"/>
                <w:szCs w:val="24"/>
              </w:rPr>
              <w:t>22.01</w:t>
            </w:r>
          </w:p>
        </w:tc>
        <w:tc>
          <w:tcPr>
            <w:tcW w:w="7054" w:type="dxa"/>
          </w:tcPr>
          <w:p w:rsidR="00BF00F6" w:rsidRPr="00460AE8" w:rsidRDefault="00BF00F6" w:rsidP="00452284">
            <w:pPr>
              <w:pStyle w:val="TableParagraph"/>
              <w:spacing w:line="240" w:lineRule="auto"/>
              <w:jc w:val="both"/>
              <w:rPr>
                <w:sz w:val="24"/>
                <w:szCs w:val="24"/>
              </w:rPr>
            </w:pPr>
            <w:r w:rsidRPr="00460AE8">
              <w:rPr>
                <w:sz w:val="24"/>
                <w:szCs w:val="24"/>
              </w:rPr>
              <w:t>Животные северных</w:t>
            </w:r>
            <w:r w:rsidRPr="00460AE8">
              <w:rPr>
                <w:spacing w:val="-4"/>
                <w:sz w:val="24"/>
                <w:szCs w:val="24"/>
              </w:rPr>
              <w:t xml:space="preserve"> </w:t>
            </w:r>
            <w:r w:rsidRPr="00460AE8">
              <w:rPr>
                <w:sz w:val="24"/>
                <w:szCs w:val="24"/>
              </w:rPr>
              <w:t>стран.</w:t>
            </w:r>
          </w:p>
        </w:tc>
      </w:tr>
      <w:tr w:rsidR="00BF00F6" w:rsidRPr="00460AE8" w:rsidTr="00452284">
        <w:trPr>
          <w:trHeight w:val="273"/>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3</w:t>
            </w:r>
          </w:p>
        </w:tc>
        <w:tc>
          <w:tcPr>
            <w:tcW w:w="1983" w:type="dxa"/>
          </w:tcPr>
          <w:p w:rsidR="00BF00F6" w:rsidRPr="00460AE8" w:rsidRDefault="00BF00F6" w:rsidP="00452284">
            <w:pPr>
              <w:pStyle w:val="TableParagraph"/>
              <w:spacing w:line="240" w:lineRule="auto"/>
              <w:ind w:left="312" w:right="298"/>
              <w:jc w:val="both"/>
              <w:rPr>
                <w:sz w:val="24"/>
                <w:szCs w:val="24"/>
              </w:rPr>
            </w:pPr>
            <w:r w:rsidRPr="00460AE8">
              <w:rPr>
                <w:sz w:val="24"/>
                <w:szCs w:val="24"/>
              </w:rPr>
              <w:t>25.01</w:t>
            </w:r>
            <w:r w:rsidRPr="00460AE8">
              <w:rPr>
                <w:spacing w:val="3"/>
                <w:sz w:val="24"/>
                <w:szCs w:val="24"/>
              </w:rPr>
              <w:t xml:space="preserve"> </w:t>
            </w:r>
            <w:r w:rsidRPr="00460AE8">
              <w:rPr>
                <w:sz w:val="24"/>
                <w:szCs w:val="24"/>
              </w:rPr>
              <w:t>–</w:t>
            </w:r>
            <w:r w:rsidRPr="00460AE8">
              <w:rPr>
                <w:spacing w:val="-1"/>
                <w:sz w:val="24"/>
                <w:szCs w:val="24"/>
              </w:rPr>
              <w:t xml:space="preserve"> </w:t>
            </w:r>
            <w:r w:rsidRPr="00460AE8">
              <w:rPr>
                <w:sz w:val="24"/>
                <w:szCs w:val="24"/>
              </w:rPr>
              <w:t>29.01</w:t>
            </w:r>
          </w:p>
        </w:tc>
        <w:tc>
          <w:tcPr>
            <w:tcW w:w="7054" w:type="dxa"/>
          </w:tcPr>
          <w:p w:rsidR="00BF00F6" w:rsidRPr="00460AE8" w:rsidRDefault="00BF00F6" w:rsidP="00452284">
            <w:pPr>
              <w:pStyle w:val="TableParagraph"/>
              <w:spacing w:line="240" w:lineRule="auto"/>
              <w:jc w:val="both"/>
              <w:rPr>
                <w:sz w:val="24"/>
                <w:szCs w:val="24"/>
              </w:rPr>
            </w:pPr>
            <w:r w:rsidRPr="00460AE8">
              <w:rPr>
                <w:sz w:val="24"/>
                <w:szCs w:val="24"/>
              </w:rPr>
              <w:t>Продукты питания</w:t>
            </w:r>
          </w:p>
        </w:tc>
      </w:tr>
      <w:tr w:rsidR="00BF00F6" w:rsidRPr="00460AE8" w:rsidTr="00452284">
        <w:trPr>
          <w:trHeight w:val="278"/>
        </w:trPr>
        <w:tc>
          <w:tcPr>
            <w:tcW w:w="9575" w:type="dxa"/>
            <w:gridSpan w:val="3"/>
          </w:tcPr>
          <w:p w:rsidR="00BF00F6" w:rsidRPr="00460AE8" w:rsidRDefault="00BF00F6" w:rsidP="00452284">
            <w:pPr>
              <w:pStyle w:val="TableParagraph"/>
              <w:spacing w:line="240" w:lineRule="auto"/>
              <w:jc w:val="both"/>
              <w:rPr>
                <w:sz w:val="24"/>
                <w:szCs w:val="24"/>
              </w:rPr>
            </w:pPr>
            <w:r w:rsidRPr="00460AE8">
              <w:rPr>
                <w:sz w:val="24"/>
                <w:szCs w:val="24"/>
              </w:rPr>
              <w:t>Февраль</w:t>
            </w:r>
          </w:p>
        </w:tc>
      </w:tr>
      <w:tr w:rsidR="00BF00F6" w:rsidRPr="00460AE8" w:rsidTr="00452284">
        <w:trPr>
          <w:trHeight w:val="273"/>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1</w:t>
            </w:r>
          </w:p>
        </w:tc>
        <w:tc>
          <w:tcPr>
            <w:tcW w:w="1983" w:type="dxa"/>
          </w:tcPr>
          <w:p w:rsidR="00BF00F6" w:rsidRPr="00460AE8" w:rsidRDefault="00BF00F6" w:rsidP="00452284">
            <w:pPr>
              <w:pStyle w:val="TableParagraph"/>
              <w:spacing w:line="240" w:lineRule="auto"/>
              <w:ind w:left="312" w:right="298"/>
              <w:jc w:val="both"/>
              <w:rPr>
                <w:sz w:val="24"/>
                <w:szCs w:val="24"/>
              </w:rPr>
            </w:pPr>
            <w:r w:rsidRPr="00460AE8">
              <w:rPr>
                <w:sz w:val="24"/>
                <w:szCs w:val="24"/>
              </w:rPr>
              <w:t>01.02</w:t>
            </w:r>
            <w:r w:rsidRPr="00460AE8">
              <w:rPr>
                <w:spacing w:val="3"/>
                <w:sz w:val="24"/>
                <w:szCs w:val="24"/>
              </w:rPr>
              <w:t xml:space="preserve"> </w:t>
            </w:r>
            <w:r w:rsidRPr="00460AE8">
              <w:rPr>
                <w:sz w:val="24"/>
                <w:szCs w:val="24"/>
              </w:rPr>
              <w:t>–</w:t>
            </w:r>
            <w:r w:rsidRPr="00460AE8">
              <w:rPr>
                <w:spacing w:val="-1"/>
                <w:sz w:val="24"/>
                <w:szCs w:val="24"/>
              </w:rPr>
              <w:t xml:space="preserve"> </w:t>
            </w:r>
            <w:r w:rsidRPr="00460AE8">
              <w:rPr>
                <w:sz w:val="24"/>
                <w:szCs w:val="24"/>
              </w:rPr>
              <w:t>05.02</w:t>
            </w:r>
          </w:p>
        </w:tc>
        <w:tc>
          <w:tcPr>
            <w:tcW w:w="7054" w:type="dxa"/>
          </w:tcPr>
          <w:p w:rsidR="00BF00F6" w:rsidRPr="00460AE8" w:rsidRDefault="00BF00F6" w:rsidP="00452284">
            <w:pPr>
              <w:pStyle w:val="TableParagraph"/>
              <w:spacing w:line="240" w:lineRule="auto"/>
              <w:jc w:val="both"/>
              <w:rPr>
                <w:sz w:val="24"/>
                <w:szCs w:val="24"/>
              </w:rPr>
            </w:pPr>
            <w:r w:rsidRPr="00460AE8">
              <w:rPr>
                <w:sz w:val="24"/>
                <w:szCs w:val="24"/>
              </w:rPr>
              <w:t>Профессии.</w:t>
            </w:r>
            <w:r w:rsidRPr="00460AE8">
              <w:rPr>
                <w:spacing w:val="-4"/>
                <w:sz w:val="24"/>
                <w:szCs w:val="24"/>
              </w:rPr>
              <w:t xml:space="preserve"> </w:t>
            </w:r>
            <w:r w:rsidRPr="00460AE8">
              <w:rPr>
                <w:sz w:val="24"/>
                <w:szCs w:val="24"/>
              </w:rPr>
              <w:t>Орудия</w:t>
            </w:r>
            <w:r w:rsidRPr="00460AE8">
              <w:rPr>
                <w:spacing w:val="-5"/>
                <w:sz w:val="24"/>
                <w:szCs w:val="24"/>
              </w:rPr>
              <w:t xml:space="preserve"> </w:t>
            </w:r>
            <w:r w:rsidRPr="00460AE8">
              <w:rPr>
                <w:sz w:val="24"/>
                <w:szCs w:val="24"/>
              </w:rPr>
              <w:t>труда.</w:t>
            </w:r>
          </w:p>
        </w:tc>
      </w:tr>
      <w:tr w:rsidR="00BF00F6" w:rsidRPr="00460AE8" w:rsidTr="00452284">
        <w:trPr>
          <w:trHeight w:val="278"/>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2</w:t>
            </w:r>
          </w:p>
        </w:tc>
        <w:tc>
          <w:tcPr>
            <w:tcW w:w="1983" w:type="dxa"/>
          </w:tcPr>
          <w:p w:rsidR="00BF00F6" w:rsidRPr="00460AE8" w:rsidRDefault="00BF00F6" w:rsidP="00452284">
            <w:pPr>
              <w:pStyle w:val="TableParagraph"/>
              <w:spacing w:line="240" w:lineRule="auto"/>
              <w:ind w:left="312" w:right="298"/>
              <w:jc w:val="both"/>
              <w:rPr>
                <w:sz w:val="24"/>
                <w:szCs w:val="24"/>
              </w:rPr>
            </w:pPr>
            <w:r w:rsidRPr="00460AE8">
              <w:rPr>
                <w:sz w:val="24"/>
                <w:szCs w:val="24"/>
              </w:rPr>
              <w:t>08.02</w:t>
            </w:r>
            <w:r w:rsidRPr="00460AE8">
              <w:rPr>
                <w:spacing w:val="3"/>
                <w:sz w:val="24"/>
                <w:szCs w:val="24"/>
              </w:rPr>
              <w:t xml:space="preserve"> </w:t>
            </w:r>
            <w:r w:rsidRPr="00460AE8">
              <w:rPr>
                <w:sz w:val="24"/>
                <w:szCs w:val="24"/>
              </w:rPr>
              <w:t>–</w:t>
            </w:r>
            <w:r w:rsidRPr="00460AE8">
              <w:rPr>
                <w:spacing w:val="-1"/>
                <w:sz w:val="24"/>
                <w:szCs w:val="24"/>
              </w:rPr>
              <w:t xml:space="preserve"> </w:t>
            </w:r>
            <w:r w:rsidRPr="00460AE8">
              <w:rPr>
                <w:sz w:val="24"/>
                <w:szCs w:val="24"/>
              </w:rPr>
              <w:t>12.02</w:t>
            </w:r>
          </w:p>
        </w:tc>
        <w:tc>
          <w:tcPr>
            <w:tcW w:w="7054" w:type="dxa"/>
          </w:tcPr>
          <w:p w:rsidR="00BF00F6" w:rsidRPr="00460AE8" w:rsidRDefault="00BF00F6" w:rsidP="00452284">
            <w:pPr>
              <w:pStyle w:val="TableParagraph"/>
              <w:spacing w:line="240" w:lineRule="auto"/>
              <w:jc w:val="both"/>
              <w:rPr>
                <w:sz w:val="24"/>
                <w:szCs w:val="24"/>
              </w:rPr>
            </w:pPr>
            <w:r w:rsidRPr="00460AE8">
              <w:rPr>
                <w:sz w:val="24"/>
                <w:szCs w:val="24"/>
              </w:rPr>
              <w:t>Мебель</w:t>
            </w:r>
          </w:p>
        </w:tc>
      </w:tr>
      <w:tr w:rsidR="00BF00F6" w:rsidRPr="00460AE8" w:rsidTr="00452284">
        <w:trPr>
          <w:trHeight w:val="277"/>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3</w:t>
            </w:r>
          </w:p>
        </w:tc>
        <w:tc>
          <w:tcPr>
            <w:tcW w:w="1983" w:type="dxa"/>
          </w:tcPr>
          <w:p w:rsidR="00BF00F6" w:rsidRPr="00460AE8" w:rsidRDefault="00BF00F6" w:rsidP="00452284">
            <w:pPr>
              <w:pStyle w:val="TableParagraph"/>
              <w:spacing w:line="240" w:lineRule="auto"/>
              <w:ind w:left="312" w:right="298"/>
              <w:jc w:val="both"/>
              <w:rPr>
                <w:sz w:val="24"/>
                <w:szCs w:val="24"/>
              </w:rPr>
            </w:pPr>
            <w:r w:rsidRPr="00460AE8">
              <w:rPr>
                <w:sz w:val="24"/>
                <w:szCs w:val="24"/>
              </w:rPr>
              <w:t>15.02</w:t>
            </w:r>
            <w:r w:rsidRPr="00460AE8">
              <w:rPr>
                <w:spacing w:val="3"/>
                <w:sz w:val="24"/>
                <w:szCs w:val="24"/>
              </w:rPr>
              <w:t xml:space="preserve"> </w:t>
            </w:r>
            <w:r w:rsidRPr="00460AE8">
              <w:rPr>
                <w:sz w:val="24"/>
                <w:szCs w:val="24"/>
              </w:rPr>
              <w:t>–</w:t>
            </w:r>
            <w:r w:rsidRPr="00460AE8">
              <w:rPr>
                <w:spacing w:val="-1"/>
                <w:sz w:val="24"/>
                <w:szCs w:val="24"/>
              </w:rPr>
              <w:t xml:space="preserve"> </w:t>
            </w:r>
            <w:r w:rsidRPr="00460AE8">
              <w:rPr>
                <w:sz w:val="24"/>
                <w:szCs w:val="24"/>
              </w:rPr>
              <w:t>19.02</w:t>
            </w:r>
          </w:p>
        </w:tc>
        <w:tc>
          <w:tcPr>
            <w:tcW w:w="7054" w:type="dxa"/>
          </w:tcPr>
          <w:p w:rsidR="00BF00F6" w:rsidRPr="00460AE8" w:rsidRDefault="00BF00F6" w:rsidP="00452284">
            <w:pPr>
              <w:pStyle w:val="TableParagraph"/>
              <w:spacing w:line="240" w:lineRule="auto"/>
              <w:jc w:val="both"/>
              <w:rPr>
                <w:sz w:val="24"/>
                <w:szCs w:val="24"/>
              </w:rPr>
            </w:pPr>
            <w:r w:rsidRPr="00460AE8">
              <w:rPr>
                <w:sz w:val="24"/>
                <w:szCs w:val="24"/>
              </w:rPr>
              <w:t>День</w:t>
            </w:r>
            <w:r w:rsidRPr="00460AE8">
              <w:rPr>
                <w:spacing w:val="-2"/>
                <w:sz w:val="24"/>
                <w:szCs w:val="24"/>
              </w:rPr>
              <w:t xml:space="preserve"> </w:t>
            </w:r>
            <w:r w:rsidRPr="00460AE8">
              <w:rPr>
                <w:sz w:val="24"/>
                <w:szCs w:val="24"/>
              </w:rPr>
              <w:t>защитника</w:t>
            </w:r>
            <w:r w:rsidRPr="00460AE8">
              <w:rPr>
                <w:spacing w:val="-3"/>
                <w:sz w:val="24"/>
                <w:szCs w:val="24"/>
              </w:rPr>
              <w:t xml:space="preserve"> </w:t>
            </w:r>
            <w:r w:rsidRPr="00460AE8">
              <w:rPr>
                <w:sz w:val="24"/>
                <w:szCs w:val="24"/>
              </w:rPr>
              <w:t>Отечества.</w:t>
            </w:r>
          </w:p>
        </w:tc>
      </w:tr>
      <w:tr w:rsidR="00BF00F6" w:rsidRPr="00460AE8" w:rsidTr="00452284">
        <w:trPr>
          <w:trHeight w:val="273"/>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4</w:t>
            </w:r>
          </w:p>
        </w:tc>
        <w:tc>
          <w:tcPr>
            <w:tcW w:w="1983" w:type="dxa"/>
          </w:tcPr>
          <w:p w:rsidR="00BF00F6" w:rsidRPr="00460AE8" w:rsidRDefault="00BF00F6" w:rsidP="00452284">
            <w:pPr>
              <w:pStyle w:val="TableParagraph"/>
              <w:spacing w:line="240" w:lineRule="auto"/>
              <w:ind w:left="312" w:right="298"/>
              <w:jc w:val="both"/>
              <w:rPr>
                <w:sz w:val="24"/>
                <w:szCs w:val="24"/>
              </w:rPr>
            </w:pPr>
            <w:r w:rsidRPr="00460AE8">
              <w:rPr>
                <w:sz w:val="24"/>
                <w:szCs w:val="24"/>
              </w:rPr>
              <w:t>22.02</w:t>
            </w:r>
            <w:r w:rsidRPr="00460AE8">
              <w:rPr>
                <w:spacing w:val="3"/>
                <w:sz w:val="24"/>
                <w:szCs w:val="24"/>
              </w:rPr>
              <w:t xml:space="preserve"> </w:t>
            </w:r>
            <w:r w:rsidRPr="00460AE8">
              <w:rPr>
                <w:sz w:val="24"/>
                <w:szCs w:val="24"/>
              </w:rPr>
              <w:t>–</w:t>
            </w:r>
            <w:r w:rsidRPr="00460AE8">
              <w:rPr>
                <w:spacing w:val="-1"/>
                <w:sz w:val="24"/>
                <w:szCs w:val="24"/>
              </w:rPr>
              <w:t xml:space="preserve"> </w:t>
            </w:r>
            <w:r w:rsidRPr="00460AE8">
              <w:rPr>
                <w:sz w:val="24"/>
                <w:szCs w:val="24"/>
              </w:rPr>
              <w:t>26.02</w:t>
            </w:r>
          </w:p>
        </w:tc>
        <w:tc>
          <w:tcPr>
            <w:tcW w:w="7054" w:type="dxa"/>
          </w:tcPr>
          <w:p w:rsidR="00BF00F6" w:rsidRPr="00460AE8" w:rsidRDefault="00BF00F6" w:rsidP="00452284">
            <w:pPr>
              <w:pStyle w:val="TableParagraph"/>
              <w:spacing w:line="240" w:lineRule="auto"/>
              <w:jc w:val="both"/>
              <w:rPr>
                <w:sz w:val="24"/>
                <w:szCs w:val="24"/>
              </w:rPr>
            </w:pPr>
            <w:r w:rsidRPr="00460AE8">
              <w:rPr>
                <w:sz w:val="24"/>
                <w:szCs w:val="24"/>
              </w:rPr>
              <w:t>Декоративно</w:t>
            </w:r>
            <w:r w:rsidRPr="00460AE8">
              <w:rPr>
                <w:spacing w:val="-1"/>
                <w:sz w:val="24"/>
                <w:szCs w:val="24"/>
              </w:rPr>
              <w:t xml:space="preserve"> </w:t>
            </w:r>
            <w:r w:rsidRPr="00460AE8">
              <w:rPr>
                <w:sz w:val="24"/>
                <w:szCs w:val="24"/>
              </w:rPr>
              <w:t>–</w:t>
            </w:r>
            <w:r w:rsidRPr="00460AE8">
              <w:rPr>
                <w:spacing w:val="-5"/>
                <w:sz w:val="24"/>
                <w:szCs w:val="24"/>
              </w:rPr>
              <w:t xml:space="preserve"> </w:t>
            </w:r>
            <w:r w:rsidRPr="00460AE8">
              <w:rPr>
                <w:sz w:val="24"/>
                <w:szCs w:val="24"/>
              </w:rPr>
              <w:t>прикладное</w:t>
            </w:r>
            <w:r w:rsidRPr="00460AE8">
              <w:rPr>
                <w:spacing w:val="-7"/>
                <w:sz w:val="24"/>
                <w:szCs w:val="24"/>
              </w:rPr>
              <w:t xml:space="preserve"> </w:t>
            </w:r>
            <w:r w:rsidRPr="00460AE8">
              <w:rPr>
                <w:sz w:val="24"/>
                <w:szCs w:val="24"/>
              </w:rPr>
              <w:t>искусство</w:t>
            </w:r>
          </w:p>
        </w:tc>
      </w:tr>
      <w:tr w:rsidR="00BF00F6" w:rsidRPr="00460AE8" w:rsidTr="00452284">
        <w:trPr>
          <w:trHeight w:val="278"/>
        </w:trPr>
        <w:tc>
          <w:tcPr>
            <w:tcW w:w="9575" w:type="dxa"/>
            <w:gridSpan w:val="3"/>
          </w:tcPr>
          <w:p w:rsidR="00BF00F6" w:rsidRPr="00460AE8" w:rsidRDefault="00BF00F6" w:rsidP="00452284">
            <w:pPr>
              <w:pStyle w:val="TableParagraph"/>
              <w:spacing w:line="240" w:lineRule="auto"/>
              <w:jc w:val="both"/>
              <w:rPr>
                <w:sz w:val="24"/>
                <w:szCs w:val="24"/>
              </w:rPr>
            </w:pPr>
            <w:r w:rsidRPr="00460AE8">
              <w:rPr>
                <w:sz w:val="24"/>
                <w:szCs w:val="24"/>
              </w:rPr>
              <w:t>Март</w:t>
            </w:r>
          </w:p>
        </w:tc>
      </w:tr>
      <w:tr w:rsidR="00BF00F6" w:rsidRPr="00460AE8" w:rsidTr="00452284">
        <w:trPr>
          <w:trHeight w:val="273"/>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1</w:t>
            </w:r>
          </w:p>
        </w:tc>
        <w:tc>
          <w:tcPr>
            <w:tcW w:w="1983" w:type="dxa"/>
          </w:tcPr>
          <w:p w:rsidR="00BF00F6" w:rsidRPr="00460AE8" w:rsidRDefault="00BF00F6" w:rsidP="00452284">
            <w:pPr>
              <w:pStyle w:val="TableParagraph"/>
              <w:spacing w:line="240" w:lineRule="auto"/>
              <w:ind w:left="312" w:right="298"/>
              <w:jc w:val="both"/>
              <w:rPr>
                <w:sz w:val="24"/>
                <w:szCs w:val="24"/>
              </w:rPr>
            </w:pPr>
            <w:r w:rsidRPr="00460AE8">
              <w:rPr>
                <w:sz w:val="24"/>
                <w:szCs w:val="24"/>
              </w:rPr>
              <w:t>01.03</w:t>
            </w:r>
            <w:r w:rsidRPr="00460AE8">
              <w:rPr>
                <w:spacing w:val="3"/>
                <w:sz w:val="24"/>
                <w:szCs w:val="24"/>
              </w:rPr>
              <w:t xml:space="preserve"> </w:t>
            </w:r>
            <w:r w:rsidRPr="00460AE8">
              <w:rPr>
                <w:sz w:val="24"/>
                <w:szCs w:val="24"/>
              </w:rPr>
              <w:t>–</w:t>
            </w:r>
            <w:r w:rsidRPr="00460AE8">
              <w:rPr>
                <w:spacing w:val="-1"/>
                <w:sz w:val="24"/>
                <w:szCs w:val="24"/>
              </w:rPr>
              <w:t xml:space="preserve"> </w:t>
            </w:r>
            <w:r w:rsidRPr="00460AE8">
              <w:rPr>
                <w:sz w:val="24"/>
                <w:szCs w:val="24"/>
              </w:rPr>
              <w:t>05.03</w:t>
            </w:r>
          </w:p>
        </w:tc>
        <w:tc>
          <w:tcPr>
            <w:tcW w:w="7054" w:type="dxa"/>
          </w:tcPr>
          <w:p w:rsidR="00BF00F6" w:rsidRPr="00460AE8" w:rsidRDefault="00BF00F6" w:rsidP="00452284">
            <w:pPr>
              <w:pStyle w:val="TableParagraph"/>
              <w:spacing w:line="240" w:lineRule="auto"/>
              <w:jc w:val="both"/>
              <w:rPr>
                <w:sz w:val="24"/>
                <w:szCs w:val="24"/>
              </w:rPr>
            </w:pPr>
            <w:r w:rsidRPr="00460AE8">
              <w:rPr>
                <w:sz w:val="24"/>
                <w:szCs w:val="24"/>
              </w:rPr>
              <w:t>Весна</w:t>
            </w:r>
            <w:r w:rsidRPr="00460AE8">
              <w:rPr>
                <w:spacing w:val="-3"/>
                <w:sz w:val="24"/>
                <w:szCs w:val="24"/>
              </w:rPr>
              <w:t xml:space="preserve"> </w:t>
            </w:r>
            <w:r w:rsidRPr="00460AE8">
              <w:rPr>
                <w:sz w:val="24"/>
                <w:szCs w:val="24"/>
              </w:rPr>
              <w:t>как</w:t>
            </w:r>
            <w:r w:rsidRPr="00460AE8">
              <w:rPr>
                <w:spacing w:val="-4"/>
                <w:sz w:val="24"/>
                <w:szCs w:val="24"/>
              </w:rPr>
              <w:t xml:space="preserve"> </w:t>
            </w:r>
            <w:r w:rsidRPr="00460AE8">
              <w:rPr>
                <w:sz w:val="24"/>
                <w:szCs w:val="24"/>
              </w:rPr>
              <w:t>время</w:t>
            </w:r>
            <w:r w:rsidRPr="00460AE8">
              <w:rPr>
                <w:spacing w:val="-2"/>
                <w:sz w:val="24"/>
                <w:szCs w:val="24"/>
              </w:rPr>
              <w:t xml:space="preserve"> </w:t>
            </w:r>
            <w:r w:rsidRPr="00460AE8">
              <w:rPr>
                <w:sz w:val="24"/>
                <w:szCs w:val="24"/>
              </w:rPr>
              <w:t>года</w:t>
            </w:r>
            <w:r w:rsidRPr="00460AE8">
              <w:rPr>
                <w:spacing w:val="-3"/>
                <w:sz w:val="24"/>
                <w:szCs w:val="24"/>
              </w:rPr>
              <w:t xml:space="preserve"> </w:t>
            </w:r>
            <w:r w:rsidRPr="00460AE8">
              <w:rPr>
                <w:sz w:val="24"/>
                <w:szCs w:val="24"/>
              </w:rPr>
              <w:t>Международный</w:t>
            </w:r>
            <w:r w:rsidRPr="00460AE8">
              <w:rPr>
                <w:spacing w:val="-6"/>
                <w:sz w:val="24"/>
                <w:szCs w:val="24"/>
              </w:rPr>
              <w:t xml:space="preserve"> </w:t>
            </w:r>
            <w:r w:rsidRPr="00460AE8">
              <w:rPr>
                <w:sz w:val="24"/>
                <w:szCs w:val="24"/>
              </w:rPr>
              <w:t>женский</w:t>
            </w:r>
            <w:r w:rsidRPr="00460AE8">
              <w:rPr>
                <w:spacing w:val="-1"/>
                <w:sz w:val="24"/>
                <w:szCs w:val="24"/>
              </w:rPr>
              <w:t xml:space="preserve"> </w:t>
            </w:r>
            <w:r w:rsidRPr="00460AE8">
              <w:rPr>
                <w:sz w:val="24"/>
                <w:szCs w:val="24"/>
              </w:rPr>
              <w:t>день</w:t>
            </w:r>
          </w:p>
        </w:tc>
      </w:tr>
      <w:tr w:rsidR="00BF00F6" w:rsidRPr="00460AE8" w:rsidTr="00452284">
        <w:trPr>
          <w:trHeight w:val="278"/>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2</w:t>
            </w:r>
          </w:p>
        </w:tc>
        <w:tc>
          <w:tcPr>
            <w:tcW w:w="1983" w:type="dxa"/>
          </w:tcPr>
          <w:p w:rsidR="00BF00F6" w:rsidRPr="00460AE8" w:rsidRDefault="00BF00F6" w:rsidP="00452284">
            <w:pPr>
              <w:pStyle w:val="TableParagraph"/>
              <w:spacing w:line="240" w:lineRule="auto"/>
              <w:ind w:left="312" w:right="298"/>
              <w:jc w:val="both"/>
              <w:rPr>
                <w:sz w:val="24"/>
                <w:szCs w:val="24"/>
              </w:rPr>
            </w:pPr>
            <w:r w:rsidRPr="00460AE8">
              <w:rPr>
                <w:sz w:val="24"/>
                <w:szCs w:val="24"/>
              </w:rPr>
              <w:t>08.03</w:t>
            </w:r>
            <w:r w:rsidRPr="00460AE8">
              <w:rPr>
                <w:spacing w:val="3"/>
                <w:sz w:val="24"/>
                <w:szCs w:val="24"/>
              </w:rPr>
              <w:t xml:space="preserve"> </w:t>
            </w:r>
            <w:r w:rsidRPr="00460AE8">
              <w:rPr>
                <w:sz w:val="24"/>
                <w:szCs w:val="24"/>
              </w:rPr>
              <w:t>–</w:t>
            </w:r>
            <w:r w:rsidRPr="00460AE8">
              <w:rPr>
                <w:spacing w:val="-1"/>
                <w:sz w:val="24"/>
                <w:szCs w:val="24"/>
              </w:rPr>
              <w:t xml:space="preserve"> </w:t>
            </w:r>
            <w:r w:rsidRPr="00460AE8">
              <w:rPr>
                <w:sz w:val="24"/>
                <w:szCs w:val="24"/>
              </w:rPr>
              <w:t>12.03</w:t>
            </w:r>
          </w:p>
        </w:tc>
        <w:tc>
          <w:tcPr>
            <w:tcW w:w="7054" w:type="dxa"/>
          </w:tcPr>
          <w:p w:rsidR="00BF00F6" w:rsidRPr="00460AE8" w:rsidRDefault="00BF00F6" w:rsidP="00452284">
            <w:pPr>
              <w:pStyle w:val="TableParagraph"/>
              <w:spacing w:line="240" w:lineRule="auto"/>
              <w:jc w:val="both"/>
              <w:rPr>
                <w:sz w:val="24"/>
                <w:szCs w:val="24"/>
              </w:rPr>
            </w:pPr>
            <w:r w:rsidRPr="00460AE8">
              <w:rPr>
                <w:sz w:val="24"/>
                <w:szCs w:val="24"/>
              </w:rPr>
              <w:t>Масленица.</w:t>
            </w:r>
          </w:p>
        </w:tc>
      </w:tr>
      <w:tr w:rsidR="00BF00F6" w:rsidRPr="00460AE8" w:rsidTr="00452284">
        <w:trPr>
          <w:trHeight w:val="277"/>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3</w:t>
            </w:r>
          </w:p>
        </w:tc>
        <w:tc>
          <w:tcPr>
            <w:tcW w:w="1983" w:type="dxa"/>
          </w:tcPr>
          <w:p w:rsidR="00BF00F6" w:rsidRPr="00460AE8" w:rsidRDefault="00BF00F6" w:rsidP="00452284">
            <w:pPr>
              <w:pStyle w:val="TableParagraph"/>
              <w:spacing w:line="240" w:lineRule="auto"/>
              <w:ind w:left="312" w:right="298"/>
              <w:jc w:val="both"/>
              <w:rPr>
                <w:sz w:val="24"/>
                <w:szCs w:val="24"/>
              </w:rPr>
            </w:pPr>
            <w:r w:rsidRPr="00460AE8">
              <w:rPr>
                <w:sz w:val="24"/>
                <w:szCs w:val="24"/>
              </w:rPr>
              <w:t>15.03</w:t>
            </w:r>
            <w:r w:rsidRPr="00460AE8">
              <w:rPr>
                <w:spacing w:val="3"/>
                <w:sz w:val="24"/>
                <w:szCs w:val="24"/>
              </w:rPr>
              <w:t xml:space="preserve"> </w:t>
            </w:r>
            <w:r w:rsidRPr="00460AE8">
              <w:rPr>
                <w:sz w:val="24"/>
                <w:szCs w:val="24"/>
              </w:rPr>
              <w:t>–</w:t>
            </w:r>
            <w:r w:rsidRPr="00460AE8">
              <w:rPr>
                <w:spacing w:val="-1"/>
                <w:sz w:val="24"/>
                <w:szCs w:val="24"/>
              </w:rPr>
              <w:t xml:space="preserve"> </w:t>
            </w:r>
            <w:r w:rsidRPr="00460AE8">
              <w:rPr>
                <w:sz w:val="24"/>
                <w:szCs w:val="24"/>
              </w:rPr>
              <w:t>19.03</w:t>
            </w:r>
          </w:p>
        </w:tc>
        <w:tc>
          <w:tcPr>
            <w:tcW w:w="7054" w:type="dxa"/>
          </w:tcPr>
          <w:p w:rsidR="00BF00F6" w:rsidRPr="00460AE8" w:rsidRDefault="00BF00F6" w:rsidP="00452284">
            <w:pPr>
              <w:pStyle w:val="TableParagraph"/>
              <w:spacing w:line="240" w:lineRule="auto"/>
              <w:jc w:val="both"/>
              <w:rPr>
                <w:sz w:val="24"/>
                <w:szCs w:val="24"/>
              </w:rPr>
            </w:pPr>
            <w:r w:rsidRPr="00460AE8">
              <w:rPr>
                <w:sz w:val="24"/>
                <w:szCs w:val="24"/>
              </w:rPr>
              <w:t>ОБЖ</w:t>
            </w:r>
          </w:p>
        </w:tc>
      </w:tr>
      <w:tr w:rsidR="00BF00F6" w:rsidRPr="00460AE8" w:rsidTr="00452284">
        <w:trPr>
          <w:trHeight w:val="273"/>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4</w:t>
            </w:r>
          </w:p>
        </w:tc>
        <w:tc>
          <w:tcPr>
            <w:tcW w:w="1983" w:type="dxa"/>
          </w:tcPr>
          <w:p w:rsidR="00BF00F6" w:rsidRPr="00460AE8" w:rsidRDefault="00BF00F6" w:rsidP="00452284">
            <w:pPr>
              <w:pStyle w:val="TableParagraph"/>
              <w:spacing w:line="240" w:lineRule="auto"/>
              <w:ind w:left="312" w:right="298"/>
              <w:jc w:val="both"/>
              <w:rPr>
                <w:sz w:val="24"/>
                <w:szCs w:val="24"/>
              </w:rPr>
            </w:pPr>
            <w:r w:rsidRPr="00460AE8">
              <w:rPr>
                <w:sz w:val="24"/>
                <w:szCs w:val="24"/>
              </w:rPr>
              <w:t>22.03</w:t>
            </w:r>
            <w:r w:rsidRPr="00460AE8">
              <w:rPr>
                <w:spacing w:val="3"/>
                <w:sz w:val="24"/>
                <w:szCs w:val="24"/>
              </w:rPr>
              <w:t xml:space="preserve"> </w:t>
            </w:r>
            <w:r w:rsidRPr="00460AE8">
              <w:rPr>
                <w:sz w:val="24"/>
                <w:szCs w:val="24"/>
              </w:rPr>
              <w:t>–</w:t>
            </w:r>
            <w:r w:rsidRPr="00460AE8">
              <w:rPr>
                <w:spacing w:val="-1"/>
                <w:sz w:val="24"/>
                <w:szCs w:val="24"/>
              </w:rPr>
              <w:t xml:space="preserve"> </w:t>
            </w:r>
            <w:r w:rsidRPr="00460AE8">
              <w:rPr>
                <w:sz w:val="24"/>
                <w:szCs w:val="24"/>
              </w:rPr>
              <w:t>26.04</w:t>
            </w:r>
          </w:p>
        </w:tc>
        <w:tc>
          <w:tcPr>
            <w:tcW w:w="7054" w:type="dxa"/>
          </w:tcPr>
          <w:p w:rsidR="00BF00F6" w:rsidRPr="00460AE8" w:rsidRDefault="00BF00F6" w:rsidP="00452284">
            <w:pPr>
              <w:pStyle w:val="TableParagraph"/>
              <w:spacing w:line="240" w:lineRule="auto"/>
              <w:jc w:val="both"/>
              <w:rPr>
                <w:sz w:val="24"/>
                <w:szCs w:val="24"/>
              </w:rPr>
            </w:pPr>
            <w:r w:rsidRPr="00460AE8">
              <w:rPr>
                <w:sz w:val="24"/>
                <w:szCs w:val="24"/>
              </w:rPr>
              <w:t>Подводный</w:t>
            </w:r>
            <w:r w:rsidRPr="00460AE8">
              <w:rPr>
                <w:spacing w:val="-2"/>
                <w:sz w:val="24"/>
                <w:szCs w:val="24"/>
              </w:rPr>
              <w:t xml:space="preserve"> </w:t>
            </w:r>
            <w:r w:rsidRPr="00460AE8">
              <w:rPr>
                <w:sz w:val="24"/>
                <w:szCs w:val="24"/>
              </w:rPr>
              <w:t>мир</w:t>
            </w:r>
          </w:p>
        </w:tc>
      </w:tr>
      <w:tr w:rsidR="00BF00F6" w:rsidRPr="00460AE8" w:rsidTr="00452284">
        <w:trPr>
          <w:trHeight w:val="277"/>
        </w:trPr>
        <w:tc>
          <w:tcPr>
            <w:tcW w:w="9575" w:type="dxa"/>
            <w:gridSpan w:val="3"/>
          </w:tcPr>
          <w:p w:rsidR="00BF00F6" w:rsidRPr="00460AE8" w:rsidRDefault="00BF00F6" w:rsidP="00452284">
            <w:pPr>
              <w:pStyle w:val="TableParagraph"/>
              <w:spacing w:line="240" w:lineRule="auto"/>
              <w:jc w:val="both"/>
              <w:rPr>
                <w:sz w:val="24"/>
                <w:szCs w:val="24"/>
              </w:rPr>
            </w:pPr>
            <w:r w:rsidRPr="00460AE8">
              <w:rPr>
                <w:sz w:val="24"/>
                <w:szCs w:val="24"/>
              </w:rPr>
              <w:t>Апрель</w:t>
            </w:r>
          </w:p>
        </w:tc>
      </w:tr>
      <w:tr w:rsidR="00BF00F6" w:rsidRPr="00460AE8" w:rsidTr="00452284">
        <w:trPr>
          <w:trHeight w:val="273"/>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1</w:t>
            </w:r>
          </w:p>
        </w:tc>
        <w:tc>
          <w:tcPr>
            <w:tcW w:w="1983" w:type="dxa"/>
          </w:tcPr>
          <w:p w:rsidR="00BF00F6" w:rsidRPr="00460AE8" w:rsidRDefault="00BF00F6" w:rsidP="00452284">
            <w:pPr>
              <w:pStyle w:val="TableParagraph"/>
              <w:spacing w:line="240" w:lineRule="auto"/>
              <w:ind w:left="312" w:right="293"/>
              <w:jc w:val="both"/>
              <w:rPr>
                <w:sz w:val="24"/>
                <w:szCs w:val="24"/>
              </w:rPr>
            </w:pPr>
            <w:r w:rsidRPr="00460AE8">
              <w:rPr>
                <w:sz w:val="24"/>
                <w:szCs w:val="24"/>
              </w:rPr>
              <w:t>29.04-</w:t>
            </w:r>
            <w:r w:rsidRPr="00460AE8">
              <w:rPr>
                <w:spacing w:val="3"/>
                <w:sz w:val="24"/>
                <w:szCs w:val="24"/>
              </w:rPr>
              <w:t xml:space="preserve"> </w:t>
            </w:r>
            <w:r w:rsidRPr="00460AE8">
              <w:rPr>
                <w:sz w:val="24"/>
                <w:szCs w:val="24"/>
              </w:rPr>
              <w:t>02.04</w:t>
            </w:r>
          </w:p>
        </w:tc>
        <w:tc>
          <w:tcPr>
            <w:tcW w:w="7054" w:type="dxa"/>
          </w:tcPr>
          <w:p w:rsidR="00BF00F6" w:rsidRPr="00460AE8" w:rsidRDefault="00BF00F6" w:rsidP="00452284">
            <w:pPr>
              <w:pStyle w:val="TableParagraph"/>
              <w:spacing w:line="240" w:lineRule="auto"/>
              <w:jc w:val="both"/>
              <w:rPr>
                <w:sz w:val="24"/>
                <w:szCs w:val="24"/>
              </w:rPr>
            </w:pPr>
            <w:proofErr w:type="gramStart"/>
            <w:r w:rsidRPr="00460AE8">
              <w:rPr>
                <w:sz w:val="24"/>
                <w:szCs w:val="24"/>
              </w:rPr>
              <w:t>Я-</w:t>
            </w:r>
            <w:proofErr w:type="gramEnd"/>
            <w:r w:rsidRPr="00460AE8">
              <w:rPr>
                <w:spacing w:val="2"/>
                <w:sz w:val="24"/>
                <w:szCs w:val="24"/>
              </w:rPr>
              <w:t xml:space="preserve"> </w:t>
            </w:r>
            <w:r w:rsidRPr="00460AE8">
              <w:rPr>
                <w:sz w:val="24"/>
                <w:szCs w:val="24"/>
              </w:rPr>
              <w:t>человек.</w:t>
            </w:r>
            <w:r w:rsidRPr="00460AE8">
              <w:rPr>
                <w:spacing w:val="-2"/>
                <w:sz w:val="24"/>
                <w:szCs w:val="24"/>
              </w:rPr>
              <w:t xml:space="preserve"> </w:t>
            </w:r>
            <w:r w:rsidRPr="00460AE8">
              <w:rPr>
                <w:sz w:val="24"/>
                <w:szCs w:val="24"/>
              </w:rPr>
              <w:t>Части</w:t>
            </w:r>
            <w:r w:rsidRPr="00460AE8">
              <w:rPr>
                <w:spacing w:val="1"/>
                <w:sz w:val="24"/>
                <w:szCs w:val="24"/>
              </w:rPr>
              <w:t xml:space="preserve"> </w:t>
            </w:r>
            <w:r w:rsidRPr="00460AE8">
              <w:rPr>
                <w:sz w:val="24"/>
                <w:szCs w:val="24"/>
              </w:rPr>
              <w:t>тела</w:t>
            </w:r>
          </w:p>
        </w:tc>
      </w:tr>
      <w:tr w:rsidR="00BF00F6" w:rsidRPr="00460AE8" w:rsidTr="00452284">
        <w:trPr>
          <w:trHeight w:val="278"/>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2</w:t>
            </w:r>
          </w:p>
        </w:tc>
        <w:tc>
          <w:tcPr>
            <w:tcW w:w="1983" w:type="dxa"/>
          </w:tcPr>
          <w:p w:rsidR="00BF00F6" w:rsidRPr="00460AE8" w:rsidRDefault="00BF00F6" w:rsidP="00452284">
            <w:pPr>
              <w:pStyle w:val="TableParagraph"/>
              <w:spacing w:line="240" w:lineRule="auto"/>
              <w:ind w:left="312" w:right="298"/>
              <w:jc w:val="both"/>
              <w:rPr>
                <w:sz w:val="24"/>
                <w:szCs w:val="24"/>
              </w:rPr>
            </w:pPr>
            <w:r w:rsidRPr="00460AE8">
              <w:rPr>
                <w:sz w:val="24"/>
                <w:szCs w:val="24"/>
              </w:rPr>
              <w:t>05.04</w:t>
            </w:r>
            <w:r w:rsidRPr="00460AE8">
              <w:rPr>
                <w:spacing w:val="3"/>
                <w:sz w:val="24"/>
                <w:szCs w:val="24"/>
              </w:rPr>
              <w:t xml:space="preserve"> </w:t>
            </w:r>
            <w:r w:rsidRPr="00460AE8">
              <w:rPr>
                <w:sz w:val="24"/>
                <w:szCs w:val="24"/>
              </w:rPr>
              <w:t>–</w:t>
            </w:r>
            <w:r w:rsidRPr="00460AE8">
              <w:rPr>
                <w:spacing w:val="-1"/>
                <w:sz w:val="24"/>
                <w:szCs w:val="24"/>
              </w:rPr>
              <w:t xml:space="preserve"> </w:t>
            </w:r>
            <w:r w:rsidRPr="00460AE8">
              <w:rPr>
                <w:sz w:val="24"/>
                <w:szCs w:val="24"/>
              </w:rPr>
              <w:t>09.04</w:t>
            </w:r>
          </w:p>
        </w:tc>
        <w:tc>
          <w:tcPr>
            <w:tcW w:w="7054" w:type="dxa"/>
          </w:tcPr>
          <w:p w:rsidR="00BF00F6" w:rsidRPr="00460AE8" w:rsidRDefault="00BF00F6" w:rsidP="00452284">
            <w:pPr>
              <w:pStyle w:val="TableParagraph"/>
              <w:spacing w:line="240" w:lineRule="auto"/>
              <w:jc w:val="both"/>
              <w:rPr>
                <w:sz w:val="24"/>
                <w:szCs w:val="24"/>
              </w:rPr>
            </w:pPr>
            <w:r w:rsidRPr="00460AE8">
              <w:rPr>
                <w:sz w:val="24"/>
                <w:szCs w:val="24"/>
              </w:rPr>
              <w:t>В</w:t>
            </w:r>
            <w:r w:rsidRPr="00460AE8">
              <w:rPr>
                <w:spacing w:val="-2"/>
                <w:sz w:val="24"/>
                <w:szCs w:val="24"/>
              </w:rPr>
              <w:t xml:space="preserve"> </w:t>
            </w:r>
            <w:r w:rsidRPr="00460AE8">
              <w:rPr>
                <w:sz w:val="24"/>
                <w:szCs w:val="24"/>
              </w:rPr>
              <w:t>здоровом теле</w:t>
            </w:r>
            <w:r w:rsidRPr="00460AE8">
              <w:rPr>
                <w:spacing w:val="-4"/>
                <w:sz w:val="24"/>
                <w:szCs w:val="24"/>
              </w:rPr>
              <w:t xml:space="preserve"> </w:t>
            </w:r>
            <w:r w:rsidRPr="00460AE8">
              <w:rPr>
                <w:sz w:val="24"/>
                <w:szCs w:val="24"/>
              </w:rPr>
              <w:t>–</w:t>
            </w:r>
            <w:r w:rsidRPr="00460AE8">
              <w:rPr>
                <w:spacing w:val="-1"/>
                <w:sz w:val="24"/>
                <w:szCs w:val="24"/>
              </w:rPr>
              <w:t xml:space="preserve"> </w:t>
            </w:r>
            <w:r w:rsidRPr="00460AE8">
              <w:rPr>
                <w:sz w:val="24"/>
                <w:szCs w:val="24"/>
              </w:rPr>
              <w:t>здоровый дух</w:t>
            </w:r>
          </w:p>
        </w:tc>
      </w:tr>
      <w:tr w:rsidR="00BF00F6" w:rsidRPr="00460AE8" w:rsidTr="00452284">
        <w:trPr>
          <w:trHeight w:val="273"/>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3</w:t>
            </w:r>
          </w:p>
        </w:tc>
        <w:tc>
          <w:tcPr>
            <w:tcW w:w="1983" w:type="dxa"/>
          </w:tcPr>
          <w:p w:rsidR="00BF00F6" w:rsidRPr="00460AE8" w:rsidRDefault="00BF00F6" w:rsidP="00452284">
            <w:pPr>
              <w:pStyle w:val="TableParagraph"/>
              <w:spacing w:line="240" w:lineRule="auto"/>
              <w:ind w:left="312" w:right="298"/>
              <w:jc w:val="both"/>
              <w:rPr>
                <w:sz w:val="24"/>
                <w:szCs w:val="24"/>
              </w:rPr>
            </w:pPr>
            <w:r w:rsidRPr="00460AE8">
              <w:rPr>
                <w:sz w:val="24"/>
                <w:szCs w:val="24"/>
              </w:rPr>
              <w:t>12.04</w:t>
            </w:r>
            <w:r w:rsidRPr="00460AE8">
              <w:rPr>
                <w:spacing w:val="3"/>
                <w:sz w:val="24"/>
                <w:szCs w:val="24"/>
              </w:rPr>
              <w:t xml:space="preserve"> </w:t>
            </w:r>
            <w:r w:rsidRPr="00460AE8">
              <w:rPr>
                <w:sz w:val="24"/>
                <w:szCs w:val="24"/>
              </w:rPr>
              <w:t>–</w:t>
            </w:r>
            <w:r w:rsidRPr="00460AE8">
              <w:rPr>
                <w:spacing w:val="-1"/>
                <w:sz w:val="24"/>
                <w:szCs w:val="24"/>
              </w:rPr>
              <w:t xml:space="preserve"> </w:t>
            </w:r>
            <w:r w:rsidRPr="00460AE8">
              <w:rPr>
                <w:sz w:val="24"/>
                <w:szCs w:val="24"/>
              </w:rPr>
              <w:t>16.04</w:t>
            </w:r>
          </w:p>
        </w:tc>
        <w:tc>
          <w:tcPr>
            <w:tcW w:w="7054" w:type="dxa"/>
          </w:tcPr>
          <w:p w:rsidR="00BF00F6" w:rsidRPr="00460AE8" w:rsidRDefault="00BF00F6" w:rsidP="00452284">
            <w:pPr>
              <w:pStyle w:val="TableParagraph"/>
              <w:spacing w:line="240" w:lineRule="auto"/>
              <w:jc w:val="both"/>
              <w:rPr>
                <w:sz w:val="24"/>
                <w:szCs w:val="24"/>
              </w:rPr>
            </w:pPr>
            <w:r w:rsidRPr="00460AE8">
              <w:rPr>
                <w:sz w:val="24"/>
                <w:szCs w:val="24"/>
              </w:rPr>
              <w:t>Космос</w:t>
            </w:r>
          </w:p>
        </w:tc>
      </w:tr>
      <w:tr w:rsidR="00BF00F6" w:rsidRPr="00460AE8" w:rsidTr="00452284">
        <w:trPr>
          <w:trHeight w:val="277"/>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4</w:t>
            </w:r>
          </w:p>
        </w:tc>
        <w:tc>
          <w:tcPr>
            <w:tcW w:w="1983" w:type="dxa"/>
          </w:tcPr>
          <w:p w:rsidR="00BF00F6" w:rsidRPr="00460AE8" w:rsidRDefault="00BF00F6" w:rsidP="00452284">
            <w:pPr>
              <w:pStyle w:val="TableParagraph"/>
              <w:spacing w:line="240" w:lineRule="auto"/>
              <w:ind w:left="312" w:right="298"/>
              <w:jc w:val="both"/>
              <w:rPr>
                <w:sz w:val="24"/>
                <w:szCs w:val="24"/>
              </w:rPr>
            </w:pPr>
            <w:r w:rsidRPr="00460AE8">
              <w:rPr>
                <w:sz w:val="24"/>
                <w:szCs w:val="24"/>
              </w:rPr>
              <w:t>19.04</w:t>
            </w:r>
            <w:r w:rsidRPr="00460AE8">
              <w:rPr>
                <w:spacing w:val="3"/>
                <w:sz w:val="24"/>
                <w:szCs w:val="24"/>
              </w:rPr>
              <w:t xml:space="preserve"> </w:t>
            </w:r>
            <w:r w:rsidRPr="00460AE8">
              <w:rPr>
                <w:sz w:val="24"/>
                <w:szCs w:val="24"/>
              </w:rPr>
              <w:t>–</w:t>
            </w:r>
            <w:r w:rsidRPr="00460AE8">
              <w:rPr>
                <w:spacing w:val="-1"/>
                <w:sz w:val="24"/>
                <w:szCs w:val="24"/>
              </w:rPr>
              <w:t xml:space="preserve"> </w:t>
            </w:r>
            <w:r w:rsidRPr="00460AE8">
              <w:rPr>
                <w:sz w:val="24"/>
                <w:szCs w:val="24"/>
              </w:rPr>
              <w:t>23.04</w:t>
            </w:r>
          </w:p>
        </w:tc>
        <w:tc>
          <w:tcPr>
            <w:tcW w:w="7054" w:type="dxa"/>
          </w:tcPr>
          <w:p w:rsidR="00BF00F6" w:rsidRPr="00460AE8" w:rsidRDefault="00BF00F6" w:rsidP="00452284">
            <w:pPr>
              <w:pStyle w:val="TableParagraph"/>
              <w:spacing w:line="240" w:lineRule="auto"/>
              <w:jc w:val="both"/>
              <w:rPr>
                <w:sz w:val="24"/>
                <w:szCs w:val="24"/>
              </w:rPr>
            </w:pPr>
            <w:r w:rsidRPr="00460AE8">
              <w:rPr>
                <w:sz w:val="24"/>
                <w:szCs w:val="24"/>
              </w:rPr>
              <w:t>Насекомые</w:t>
            </w:r>
          </w:p>
        </w:tc>
      </w:tr>
      <w:tr w:rsidR="00BF00F6" w:rsidRPr="00460AE8" w:rsidTr="00452284">
        <w:trPr>
          <w:trHeight w:val="277"/>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5</w:t>
            </w:r>
          </w:p>
        </w:tc>
        <w:tc>
          <w:tcPr>
            <w:tcW w:w="1983" w:type="dxa"/>
          </w:tcPr>
          <w:p w:rsidR="00BF00F6" w:rsidRPr="00460AE8" w:rsidRDefault="00BF00F6" w:rsidP="00452284">
            <w:pPr>
              <w:pStyle w:val="TableParagraph"/>
              <w:spacing w:line="240" w:lineRule="auto"/>
              <w:ind w:left="312" w:right="298"/>
              <w:jc w:val="both"/>
              <w:rPr>
                <w:sz w:val="24"/>
                <w:szCs w:val="24"/>
              </w:rPr>
            </w:pPr>
            <w:r w:rsidRPr="00460AE8">
              <w:rPr>
                <w:sz w:val="24"/>
                <w:szCs w:val="24"/>
              </w:rPr>
              <w:t>26.04</w:t>
            </w:r>
            <w:r w:rsidRPr="00460AE8">
              <w:rPr>
                <w:spacing w:val="3"/>
                <w:sz w:val="24"/>
                <w:szCs w:val="24"/>
              </w:rPr>
              <w:t xml:space="preserve"> </w:t>
            </w:r>
            <w:r w:rsidRPr="00460AE8">
              <w:rPr>
                <w:sz w:val="24"/>
                <w:szCs w:val="24"/>
              </w:rPr>
              <w:t>–</w:t>
            </w:r>
            <w:r w:rsidRPr="00460AE8">
              <w:rPr>
                <w:spacing w:val="-1"/>
                <w:sz w:val="24"/>
                <w:szCs w:val="24"/>
              </w:rPr>
              <w:t xml:space="preserve"> </w:t>
            </w:r>
            <w:r w:rsidRPr="00460AE8">
              <w:rPr>
                <w:sz w:val="24"/>
                <w:szCs w:val="24"/>
              </w:rPr>
              <w:t>30.04</w:t>
            </w:r>
          </w:p>
        </w:tc>
        <w:tc>
          <w:tcPr>
            <w:tcW w:w="7054" w:type="dxa"/>
          </w:tcPr>
          <w:p w:rsidR="00BF00F6" w:rsidRPr="00460AE8" w:rsidRDefault="00BF00F6" w:rsidP="00452284">
            <w:pPr>
              <w:pStyle w:val="TableParagraph"/>
              <w:spacing w:line="240" w:lineRule="auto"/>
              <w:jc w:val="both"/>
              <w:rPr>
                <w:sz w:val="24"/>
                <w:szCs w:val="24"/>
              </w:rPr>
            </w:pPr>
            <w:r w:rsidRPr="00460AE8">
              <w:rPr>
                <w:sz w:val="24"/>
                <w:szCs w:val="24"/>
              </w:rPr>
              <w:t>Пасха.</w:t>
            </w:r>
            <w:r w:rsidRPr="00460AE8">
              <w:rPr>
                <w:spacing w:val="-1"/>
                <w:sz w:val="24"/>
                <w:szCs w:val="24"/>
              </w:rPr>
              <w:t xml:space="preserve"> </w:t>
            </w:r>
            <w:r w:rsidRPr="00460AE8">
              <w:rPr>
                <w:sz w:val="24"/>
                <w:szCs w:val="24"/>
              </w:rPr>
              <w:t>Народная</w:t>
            </w:r>
            <w:r w:rsidRPr="00460AE8">
              <w:rPr>
                <w:spacing w:val="-2"/>
                <w:sz w:val="24"/>
                <w:szCs w:val="24"/>
              </w:rPr>
              <w:t xml:space="preserve"> </w:t>
            </w:r>
            <w:r w:rsidRPr="00460AE8">
              <w:rPr>
                <w:sz w:val="24"/>
                <w:szCs w:val="24"/>
              </w:rPr>
              <w:t>культура</w:t>
            </w:r>
            <w:r w:rsidRPr="00460AE8">
              <w:rPr>
                <w:spacing w:val="-4"/>
                <w:sz w:val="24"/>
                <w:szCs w:val="24"/>
              </w:rPr>
              <w:t xml:space="preserve"> </w:t>
            </w:r>
            <w:r w:rsidRPr="00460AE8">
              <w:rPr>
                <w:sz w:val="24"/>
                <w:szCs w:val="24"/>
              </w:rPr>
              <w:t>и</w:t>
            </w:r>
            <w:r w:rsidRPr="00460AE8">
              <w:rPr>
                <w:spacing w:val="-1"/>
                <w:sz w:val="24"/>
                <w:szCs w:val="24"/>
              </w:rPr>
              <w:t xml:space="preserve"> </w:t>
            </w:r>
            <w:r w:rsidRPr="00460AE8">
              <w:rPr>
                <w:sz w:val="24"/>
                <w:szCs w:val="24"/>
              </w:rPr>
              <w:t>традиции.</w:t>
            </w:r>
          </w:p>
        </w:tc>
      </w:tr>
      <w:tr w:rsidR="00BF00F6" w:rsidRPr="00460AE8" w:rsidTr="00452284">
        <w:trPr>
          <w:trHeight w:val="273"/>
        </w:trPr>
        <w:tc>
          <w:tcPr>
            <w:tcW w:w="9575" w:type="dxa"/>
            <w:gridSpan w:val="3"/>
          </w:tcPr>
          <w:p w:rsidR="00BF00F6" w:rsidRPr="00460AE8" w:rsidRDefault="00BF00F6" w:rsidP="00452284">
            <w:pPr>
              <w:pStyle w:val="TableParagraph"/>
              <w:spacing w:line="240" w:lineRule="auto"/>
              <w:jc w:val="both"/>
              <w:rPr>
                <w:sz w:val="24"/>
                <w:szCs w:val="24"/>
              </w:rPr>
            </w:pPr>
            <w:r w:rsidRPr="00460AE8">
              <w:rPr>
                <w:sz w:val="24"/>
                <w:szCs w:val="24"/>
              </w:rPr>
              <w:t>Май</w:t>
            </w:r>
          </w:p>
        </w:tc>
      </w:tr>
      <w:tr w:rsidR="00BF00F6" w:rsidRPr="00460AE8" w:rsidTr="00452284">
        <w:trPr>
          <w:trHeight w:val="278"/>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1</w:t>
            </w:r>
          </w:p>
        </w:tc>
        <w:tc>
          <w:tcPr>
            <w:tcW w:w="1983" w:type="dxa"/>
          </w:tcPr>
          <w:p w:rsidR="00BF00F6" w:rsidRPr="00460AE8" w:rsidRDefault="00BF00F6" w:rsidP="00452284">
            <w:pPr>
              <w:pStyle w:val="TableParagraph"/>
              <w:spacing w:line="240" w:lineRule="auto"/>
              <w:ind w:left="312" w:right="298"/>
              <w:jc w:val="both"/>
              <w:rPr>
                <w:sz w:val="24"/>
                <w:szCs w:val="24"/>
              </w:rPr>
            </w:pPr>
            <w:r w:rsidRPr="00460AE8">
              <w:rPr>
                <w:sz w:val="24"/>
                <w:szCs w:val="24"/>
              </w:rPr>
              <w:t>03.05</w:t>
            </w:r>
            <w:r w:rsidRPr="00460AE8">
              <w:rPr>
                <w:spacing w:val="3"/>
                <w:sz w:val="24"/>
                <w:szCs w:val="24"/>
              </w:rPr>
              <w:t xml:space="preserve"> </w:t>
            </w:r>
            <w:r w:rsidRPr="00460AE8">
              <w:rPr>
                <w:sz w:val="24"/>
                <w:szCs w:val="24"/>
              </w:rPr>
              <w:t>–</w:t>
            </w:r>
            <w:r w:rsidRPr="00460AE8">
              <w:rPr>
                <w:spacing w:val="-1"/>
                <w:sz w:val="24"/>
                <w:szCs w:val="24"/>
              </w:rPr>
              <w:t xml:space="preserve"> </w:t>
            </w:r>
            <w:r w:rsidRPr="00460AE8">
              <w:rPr>
                <w:sz w:val="24"/>
                <w:szCs w:val="24"/>
              </w:rPr>
              <w:t>07.05</w:t>
            </w:r>
          </w:p>
        </w:tc>
        <w:tc>
          <w:tcPr>
            <w:tcW w:w="7054" w:type="dxa"/>
          </w:tcPr>
          <w:p w:rsidR="00BF00F6" w:rsidRPr="00460AE8" w:rsidRDefault="00BF00F6" w:rsidP="00452284">
            <w:pPr>
              <w:pStyle w:val="TableParagraph"/>
              <w:spacing w:line="240" w:lineRule="auto"/>
              <w:jc w:val="both"/>
              <w:rPr>
                <w:sz w:val="24"/>
                <w:szCs w:val="24"/>
              </w:rPr>
            </w:pPr>
            <w:r w:rsidRPr="00460AE8">
              <w:rPr>
                <w:sz w:val="24"/>
                <w:szCs w:val="24"/>
              </w:rPr>
              <w:t>День</w:t>
            </w:r>
            <w:r w:rsidRPr="00460AE8">
              <w:rPr>
                <w:spacing w:val="-3"/>
                <w:sz w:val="24"/>
                <w:szCs w:val="24"/>
              </w:rPr>
              <w:t xml:space="preserve"> </w:t>
            </w:r>
            <w:r w:rsidRPr="00460AE8">
              <w:rPr>
                <w:sz w:val="24"/>
                <w:szCs w:val="24"/>
              </w:rPr>
              <w:t>Победы.</w:t>
            </w:r>
          </w:p>
        </w:tc>
      </w:tr>
      <w:tr w:rsidR="00BF00F6" w:rsidRPr="00460AE8" w:rsidTr="00452284">
        <w:trPr>
          <w:trHeight w:val="273"/>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2</w:t>
            </w:r>
          </w:p>
        </w:tc>
        <w:tc>
          <w:tcPr>
            <w:tcW w:w="1983" w:type="dxa"/>
          </w:tcPr>
          <w:p w:rsidR="00BF00F6" w:rsidRPr="00460AE8" w:rsidRDefault="00BF00F6" w:rsidP="00452284">
            <w:pPr>
              <w:pStyle w:val="TableParagraph"/>
              <w:spacing w:line="240" w:lineRule="auto"/>
              <w:ind w:left="312" w:right="298"/>
              <w:jc w:val="both"/>
              <w:rPr>
                <w:sz w:val="24"/>
                <w:szCs w:val="24"/>
              </w:rPr>
            </w:pPr>
            <w:r w:rsidRPr="00460AE8">
              <w:rPr>
                <w:sz w:val="24"/>
                <w:szCs w:val="24"/>
              </w:rPr>
              <w:t>10.05</w:t>
            </w:r>
            <w:r w:rsidRPr="00460AE8">
              <w:rPr>
                <w:spacing w:val="3"/>
                <w:sz w:val="24"/>
                <w:szCs w:val="24"/>
              </w:rPr>
              <w:t xml:space="preserve"> </w:t>
            </w:r>
            <w:r w:rsidRPr="00460AE8">
              <w:rPr>
                <w:sz w:val="24"/>
                <w:szCs w:val="24"/>
              </w:rPr>
              <w:t>–</w:t>
            </w:r>
            <w:r w:rsidRPr="00460AE8">
              <w:rPr>
                <w:spacing w:val="-1"/>
                <w:sz w:val="24"/>
                <w:szCs w:val="24"/>
              </w:rPr>
              <w:t xml:space="preserve"> </w:t>
            </w:r>
            <w:r w:rsidRPr="00460AE8">
              <w:rPr>
                <w:sz w:val="24"/>
                <w:szCs w:val="24"/>
              </w:rPr>
              <w:t>14.05</w:t>
            </w:r>
          </w:p>
        </w:tc>
        <w:tc>
          <w:tcPr>
            <w:tcW w:w="7054" w:type="dxa"/>
          </w:tcPr>
          <w:p w:rsidR="00BF00F6" w:rsidRPr="00460AE8" w:rsidRDefault="00BF00F6" w:rsidP="00452284">
            <w:pPr>
              <w:pStyle w:val="TableParagraph"/>
              <w:spacing w:line="240" w:lineRule="auto"/>
              <w:jc w:val="both"/>
              <w:rPr>
                <w:sz w:val="24"/>
                <w:szCs w:val="24"/>
              </w:rPr>
            </w:pPr>
            <w:r w:rsidRPr="00460AE8">
              <w:rPr>
                <w:sz w:val="24"/>
                <w:szCs w:val="24"/>
              </w:rPr>
              <w:t>Животные</w:t>
            </w:r>
            <w:r w:rsidRPr="00460AE8">
              <w:rPr>
                <w:spacing w:val="-1"/>
                <w:sz w:val="24"/>
                <w:szCs w:val="24"/>
              </w:rPr>
              <w:t xml:space="preserve"> </w:t>
            </w:r>
            <w:r w:rsidRPr="00460AE8">
              <w:rPr>
                <w:sz w:val="24"/>
                <w:szCs w:val="24"/>
              </w:rPr>
              <w:t>южных</w:t>
            </w:r>
            <w:r w:rsidRPr="00460AE8">
              <w:rPr>
                <w:spacing w:val="-5"/>
                <w:sz w:val="24"/>
                <w:szCs w:val="24"/>
              </w:rPr>
              <w:t xml:space="preserve"> </w:t>
            </w:r>
            <w:r w:rsidRPr="00460AE8">
              <w:rPr>
                <w:sz w:val="24"/>
                <w:szCs w:val="24"/>
              </w:rPr>
              <w:t>стран</w:t>
            </w:r>
          </w:p>
        </w:tc>
      </w:tr>
      <w:tr w:rsidR="00BF00F6" w:rsidRPr="00460AE8" w:rsidTr="00452284">
        <w:trPr>
          <w:trHeight w:val="277"/>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3</w:t>
            </w:r>
          </w:p>
        </w:tc>
        <w:tc>
          <w:tcPr>
            <w:tcW w:w="1983" w:type="dxa"/>
          </w:tcPr>
          <w:p w:rsidR="00BF00F6" w:rsidRPr="00460AE8" w:rsidRDefault="00BF00F6" w:rsidP="00452284">
            <w:pPr>
              <w:pStyle w:val="TableParagraph"/>
              <w:spacing w:line="240" w:lineRule="auto"/>
              <w:ind w:left="312" w:right="293"/>
              <w:jc w:val="both"/>
              <w:rPr>
                <w:sz w:val="24"/>
                <w:szCs w:val="24"/>
              </w:rPr>
            </w:pPr>
            <w:r w:rsidRPr="00460AE8">
              <w:rPr>
                <w:sz w:val="24"/>
                <w:szCs w:val="24"/>
              </w:rPr>
              <w:t>17.05-</w:t>
            </w:r>
            <w:r w:rsidRPr="00460AE8">
              <w:rPr>
                <w:spacing w:val="3"/>
                <w:sz w:val="24"/>
                <w:szCs w:val="24"/>
              </w:rPr>
              <w:t xml:space="preserve"> </w:t>
            </w:r>
            <w:r w:rsidRPr="00460AE8">
              <w:rPr>
                <w:sz w:val="24"/>
                <w:szCs w:val="24"/>
              </w:rPr>
              <w:t>21.05</w:t>
            </w:r>
          </w:p>
        </w:tc>
        <w:tc>
          <w:tcPr>
            <w:tcW w:w="7054" w:type="dxa"/>
          </w:tcPr>
          <w:p w:rsidR="00BF00F6" w:rsidRPr="00460AE8" w:rsidRDefault="00BF00F6" w:rsidP="00452284">
            <w:pPr>
              <w:pStyle w:val="TableParagraph"/>
              <w:spacing w:line="240" w:lineRule="auto"/>
              <w:jc w:val="both"/>
              <w:rPr>
                <w:sz w:val="24"/>
                <w:szCs w:val="24"/>
              </w:rPr>
            </w:pPr>
            <w:r w:rsidRPr="00460AE8">
              <w:rPr>
                <w:sz w:val="24"/>
                <w:szCs w:val="24"/>
              </w:rPr>
              <w:t>Цветы луга, поля,</w:t>
            </w:r>
            <w:r w:rsidRPr="00460AE8">
              <w:rPr>
                <w:spacing w:val="-4"/>
                <w:sz w:val="24"/>
                <w:szCs w:val="24"/>
              </w:rPr>
              <w:t xml:space="preserve"> </w:t>
            </w:r>
            <w:r w:rsidRPr="00460AE8">
              <w:rPr>
                <w:sz w:val="24"/>
                <w:szCs w:val="24"/>
              </w:rPr>
              <w:t>сада.</w:t>
            </w:r>
          </w:p>
        </w:tc>
      </w:tr>
      <w:tr w:rsidR="00BF00F6" w:rsidRPr="00460AE8" w:rsidTr="00452284">
        <w:trPr>
          <w:trHeight w:val="278"/>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4</w:t>
            </w:r>
          </w:p>
        </w:tc>
        <w:tc>
          <w:tcPr>
            <w:tcW w:w="1983" w:type="dxa"/>
          </w:tcPr>
          <w:p w:rsidR="00BF00F6" w:rsidRPr="00460AE8" w:rsidRDefault="00BF00F6" w:rsidP="00452284">
            <w:pPr>
              <w:pStyle w:val="TableParagraph"/>
              <w:spacing w:line="240" w:lineRule="auto"/>
              <w:ind w:left="312" w:right="298"/>
              <w:jc w:val="both"/>
              <w:rPr>
                <w:sz w:val="24"/>
                <w:szCs w:val="24"/>
              </w:rPr>
            </w:pPr>
            <w:r w:rsidRPr="00460AE8">
              <w:rPr>
                <w:sz w:val="24"/>
                <w:szCs w:val="24"/>
              </w:rPr>
              <w:t>24.05</w:t>
            </w:r>
            <w:r w:rsidRPr="00460AE8">
              <w:rPr>
                <w:spacing w:val="3"/>
                <w:sz w:val="24"/>
                <w:szCs w:val="24"/>
              </w:rPr>
              <w:t xml:space="preserve"> </w:t>
            </w:r>
            <w:r w:rsidRPr="00460AE8">
              <w:rPr>
                <w:sz w:val="24"/>
                <w:szCs w:val="24"/>
              </w:rPr>
              <w:t>–</w:t>
            </w:r>
            <w:r w:rsidRPr="00460AE8">
              <w:rPr>
                <w:spacing w:val="-1"/>
                <w:sz w:val="24"/>
                <w:szCs w:val="24"/>
              </w:rPr>
              <w:t xml:space="preserve"> </w:t>
            </w:r>
            <w:r w:rsidRPr="00460AE8">
              <w:rPr>
                <w:sz w:val="24"/>
                <w:szCs w:val="24"/>
              </w:rPr>
              <w:t>31.05</w:t>
            </w:r>
          </w:p>
        </w:tc>
        <w:tc>
          <w:tcPr>
            <w:tcW w:w="7054" w:type="dxa"/>
          </w:tcPr>
          <w:p w:rsidR="00BF00F6" w:rsidRPr="00460AE8" w:rsidRDefault="00BF00F6" w:rsidP="00452284">
            <w:pPr>
              <w:pStyle w:val="TableParagraph"/>
              <w:spacing w:line="240" w:lineRule="auto"/>
              <w:jc w:val="both"/>
              <w:rPr>
                <w:sz w:val="24"/>
                <w:szCs w:val="24"/>
              </w:rPr>
            </w:pPr>
            <w:r w:rsidRPr="00460AE8">
              <w:rPr>
                <w:sz w:val="24"/>
                <w:szCs w:val="24"/>
              </w:rPr>
              <w:t>Времена</w:t>
            </w:r>
            <w:r w:rsidRPr="00460AE8">
              <w:rPr>
                <w:spacing w:val="-4"/>
                <w:sz w:val="24"/>
                <w:szCs w:val="24"/>
              </w:rPr>
              <w:t xml:space="preserve"> </w:t>
            </w:r>
            <w:r w:rsidRPr="00460AE8">
              <w:rPr>
                <w:sz w:val="24"/>
                <w:szCs w:val="24"/>
              </w:rPr>
              <w:t>года. Обобщение.</w:t>
            </w:r>
          </w:p>
        </w:tc>
      </w:tr>
    </w:tbl>
    <w:p w:rsidR="00BF00F6" w:rsidRPr="00460AE8" w:rsidRDefault="00BF00F6" w:rsidP="00BF00F6">
      <w:pPr>
        <w:jc w:val="both"/>
        <w:rPr>
          <w:sz w:val="24"/>
          <w:szCs w:val="24"/>
        </w:rPr>
        <w:sectPr w:rsidR="00BF00F6" w:rsidRPr="00460AE8">
          <w:pgSz w:w="11910" w:h="16840"/>
          <w:pgMar w:top="600" w:right="540" w:bottom="1180" w:left="1380" w:header="0" w:footer="918" w:gutter="0"/>
          <w:cols w:space="720"/>
        </w:sectPr>
      </w:pPr>
    </w:p>
    <w:p w:rsidR="00BF00F6" w:rsidRPr="00460AE8" w:rsidRDefault="00BF00F6" w:rsidP="00BF00F6">
      <w:pPr>
        <w:pStyle w:val="Heading1"/>
        <w:ind w:left="2581" w:right="838" w:hanging="1724"/>
        <w:jc w:val="both"/>
      </w:pPr>
      <w:r w:rsidRPr="00460AE8">
        <w:lastRenderedPageBreak/>
        <w:t>Комплексно-тематическое планирование образовательной работы с детьми</w:t>
      </w:r>
      <w:r w:rsidRPr="00460AE8">
        <w:rPr>
          <w:spacing w:val="-57"/>
        </w:rPr>
        <w:t xml:space="preserve"> </w:t>
      </w:r>
      <w:r w:rsidRPr="00460AE8">
        <w:t>младшего</w:t>
      </w:r>
      <w:r w:rsidRPr="00460AE8">
        <w:rPr>
          <w:spacing w:val="1"/>
        </w:rPr>
        <w:t xml:space="preserve"> </w:t>
      </w:r>
      <w:r w:rsidRPr="00460AE8">
        <w:t>дошкольного</w:t>
      </w:r>
      <w:r w:rsidRPr="00460AE8">
        <w:rPr>
          <w:spacing w:val="2"/>
        </w:rPr>
        <w:t xml:space="preserve"> </w:t>
      </w:r>
      <w:r w:rsidRPr="00460AE8">
        <w:t>возраста</w:t>
      </w:r>
      <w:r w:rsidRPr="00460AE8">
        <w:rPr>
          <w:spacing w:val="1"/>
        </w:rPr>
        <w:t xml:space="preserve"> </w:t>
      </w:r>
      <w:r w:rsidRPr="00460AE8">
        <w:t>(3</w:t>
      </w:r>
      <w:r w:rsidRPr="00460AE8">
        <w:rPr>
          <w:spacing w:val="-3"/>
        </w:rPr>
        <w:t xml:space="preserve"> </w:t>
      </w:r>
      <w:r w:rsidRPr="00460AE8">
        <w:t>до</w:t>
      </w:r>
      <w:r w:rsidRPr="00460AE8">
        <w:rPr>
          <w:spacing w:val="2"/>
        </w:rPr>
        <w:t xml:space="preserve"> </w:t>
      </w:r>
      <w:r w:rsidRPr="00460AE8">
        <w:t>4</w:t>
      </w:r>
      <w:r w:rsidRPr="00460AE8">
        <w:rPr>
          <w:spacing w:val="-4"/>
        </w:rPr>
        <w:t xml:space="preserve"> </w:t>
      </w:r>
      <w:r w:rsidRPr="00460AE8">
        <w:t>лет)</w:t>
      </w: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8"/>
        <w:gridCol w:w="1983"/>
        <w:gridCol w:w="7054"/>
      </w:tblGrid>
      <w:tr w:rsidR="00BF00F6" w:rsidRPr="00460AE8" w:rsidTr="00452284">
        <w:trPr>
          <w:trHeight w:val="278"/>
        </w:trPr>
        <w:tc>
          <w:tcPr>
            <w:tcW w:w="9575" w:type="dxa"/>
            <w:gridSpan w:val="3"/>
          </w:tcPr>
          <w:p w:rsidR="00BF00F6" w:rsidRPr="00460AE8" w:rsidRDefault="00BF00F6" w:rsidP="00452284">
            <w:pPr>
              <w:pStyle w:val="TableParagraph"/>
              <w:spacing w:line="240" w:lineRule="auto"/>
              <w:jc w:val="both"/>
              <w:rPr>
                <w:sz w:val="24"/>
                <w:szCs w:val="24"/>
              </w:rPr>
            </w:pPr>
            <w:r w:rsidRPr="00460AE8">
              <w:rPr>
                <w:sz w:val="24"/>
                <w:szCs w:val="24"/>
              </w:rPr>
              <w:t>Сентябрь</w:t>
            </w:r>
          </w:p>
        </w:tc>
      </w:tr>
      <w:tr w:rsidR="00BF00F6" w:rsidRPr="00460AE8" w:rsidTr="00452284">
        <w:trPr>
          <w:trHeight w:val="273"/>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1</w:t>
            </w:r>
          </w:p>
        </w:tc>
        <w:tc>
          <w:tcPr>
            <w:tcW w:w="1983" w:type="dxa"/>
          </w:tcPr>
          <w:p w:rsidR="00BF00F6" w:rsidRPr="00460AE8" w:rsidRDefault="00BF00F6" w:rsidP="00452284">
            <w:pPr>
              <w:pStyle w:val="TableParagraph"/>
              <w:spacing w:line="240" w:lineRule="auto"/>
              <w:ind w:left="312" w:right="298"/>
              <w:jc w:val="both"/>
              <w:rPr>
                <w:sz w:val="24"/>
                <w:szCs w:val="24"/>
              </w:rPr>
            </w:pPr>
            <w:r w:rsidRPr="00460AE8">
              <w:rPr>
                <w:sz w:val="24"/>
                <w:szCs w:val="24"/>
              </w:rPr>
              <w:t>01.09</w:t>
            </w:r>
            <w:r w:rsidRPr="00460AE8">
              <w:rPr>
                <w:spacing w:val="3"/>
                <w:sz w:val="24"/>
                <w:szCs w:val="24"/>
              </w:rPr>
              <w:t xml:space="preserve"> </w:t>
            </w:r>
            <w:r w:rsidRPr="00460AE8">
              <w:rPr>
                <w:sz w:val="24"/>
                <w:szCs w:val="24"/>
              </w:rPr>
              <w:t>–</w:t>
            </w:r>
            <w:r w:rsidRPr="00460AE8">
              <w:rPr>
                <w:spacing w:val="-1"/>
                <w:sz w:val="24"/>
                <w:szCs w:val="24"/>
              </w:rPr>
              <w:t xml:space="preserve"> </w:t>
            </w:r>
            <w:r w:rsidRPr="00460AE8">
              <w:rPr>
                <w:sz w:val="24"/>
                <w:szCs w:val="24"/>
              </w:rPr>
              <w:t>04.09</w:t>
            </w:r>
          </w:p>
        </w:tc>
        <w:tc>
          <w:tcPr>
            <w:tcW w:w="7054" w:type="dxa"/>
          </w:tcPr>
          <w:p w:rsidR="00BF00F6" w:rsidRPr="00460AE8" w:rsidRDefault="00BF00F6" w:rsidP="00452284">
            <w:pPr>
              <w:pStyle w:val="TableParagraph"/>
              <w:spacing w:line="240" w:lineRule="auto"/>
              <w:jc w:val="both"/>
              <w:rPr>
                <w:sz w:val="24"/>
                <w:szCs w:val="24"/>
              </w:rPr>
            </w:pPr>
            <w:r w:rsidRPr="00460AE8">
              <w:rPr>
                <w:sz w:val="24"/>
                <w:szCs w:val="24"/>
              </w:rPr>
              <w:t>День</w:t>
            </w:r>
            <w:r w:rsidRPr="00460AE8">
              <w:rPr>
                <w:spacing w:val="-3"/>
                <w:sz w:val="24"/>
                <w:szCs w:val="24"/>
              </w:rPr>
              <w:t xml:space="preserve"> </w:t>
            </w:r>
            <w:r w:rsidRPr="00460AE8">
              <w:rPr>
                <w:sz w:val="24"/>
                <w:szCs w:val="24"/>
              </w:rPr>
              <w:t>знаний.</w:t>
            </w:r>
            <w:r w:rsidRPr="00460AE8">
              <w:rPr>
                <w:spacing w:val="-5"/>
                <w:sz w:val="24"/>
                <w:szCs w:val="24"/>
              </w:rPr>
              <w:t xml:space="preserve"> </w:t>
            </w:r>
            <w:r w:rsidRPr="00460AE8">
              <w:rPr>
                <w:sz w:val="24"/>
                <w:szCs w:val="24"/>
              </w:rPr>
              <w:t>Книга</w:t>
            </w:r>
            <w:r w:rsidRPr="00460AE8">
              <w:rPr>
                <w:spacing w:val="-4"/>
                <w:sz w:val="24"/>
                <w:szCs w:val="24"/>
              </w:rPr>
              <w:t xml:space="preserve"> </w:t>
            </w:r>
            <w:r w:rsidRPr="00460AE8">
              <w:rPr>
                <w:sz w:val="24"/>
                <w:szCs w:val="24"/>
              </w:rPr>
              <w:t>–</w:t>
            </w:r>
            <w:r w:rsidRPr="00460AE8">
              <w:rPr>
                <w:spacing w:val="-2"/>
                <w:sz w:val="24"/>
                <w:szCs w:val="24"/>
              </w:rPr>
              <w:t xml:space="preserve"> </w:t>
            </w:r>
            <w:r w:rsidRPr="00460AE8">
              <w:rPr>
                <w:sz w:val="24"/>
                <w:szCs w:val="24"/>
              </w:rPr>
              <w:t>лучший</w:t>
            </w:r>
            <w:r w:rsidRPr="00460AE8">
              <w:rPr>
                <w:spacing w:val="-1"/>
                <w:sz w:val="24"/>
                <w:szCs w:val="24"/>
              </w:rPr>
              <w:t xml:space="preserve"> </w:t>
            </w:r>
            <w:r w:rsidRPr="00460AE8">
              <w:rPr>
                <w:sz w:val="24"/>
                <w:szCs w:val="24"/>
              </w:rPr>
              <w:t>друг</w:t>
            </w:r>
          </w:p>
        </w:tc>
      </w:tr>
      <w:tr w:rsidR="00BF00F6" w:rsidRPr="00460AE8" w:rsidTr="00452284">
        <w:trPr>
          <w:trHeight w:val="277"/>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2</w:t>
            </w:r>
          </w:p>
        </w:tc>
        <w:tc>
          <w:tcPr>
            <w:tcW w:w="1983" w:type="dxa"/>
          </w:tcPr>
          <w:p w:rsidR="00BF00F6" w:rsidRPr="00460AE8" w:rsidRDefault="00BF00F6" w:rsidP="00452284">
            <w:pPr>
              <w:pStyle w:val="TableParagraph"/>
              <w:spacing w:line="240" w:lineRule="auto"/>
              <w:ind w:left="312" w:right="293"/>
              <w:jc w:val="both"/>
              <w:rPr>
                <w:sz w:val="24"/>
                <w:szCs w:val="24"/>
              </w:rPr>
            </w:pPr>
            <w:r w:rsidRPr="00460AE8">
              <w:rPr>
                <w:sz w:val="24"/>
                <w:szCs w:val="24"/>
              </w:rPr>
              <w:t>07.09-</w:t>
            </w:r>
            <w:r w:rsidRPr="00460AE8">
              <w:rPr>
                <w:spacing w:val="3"/>
                <w:sz w:val="24"/>
                <w:szCs w:val="24"/>
              </w:rPr>
              <w:t xml:space="preserve"> </w:t>
            </w:r>
            <w:r w:rsidRPr="00460AE8">
              <w:rPr>
                <w:sz w:val="24"/>
                <w:szCs w:val="24"/>
              </w:rPr>
              <w:t>11.09</w:t>
            </w:r>
          </w:p>
        </w:tc>
        <w:tc>
          <w:tcPr>
            <w:tcW w:w="7054" w:type="dxa"/>
          </w:tcPr>
          <w:p w:rsidR="00BF00F6" w:rsidRPr="00460AE8" w:rsidRDefault="00BF00F6" w:rsidP="00452284">
            <w:pPr>
              <w:pStyle w:val="TableParagraph"/>
              <w:spacing w:line="240" w:lineRule="auto"/>
              <w:jc w:val="both"/>
              <w:rPr>
                <w:sz w:val="24"/>
                <w:szCs w:val="24"/>
              </w:rPr>
            </w:pPr>
            <w:r w:rsidRPr="00460AE8">
              <w:rPr>
                <w:sz w:val="24"/>
                <w:szCs w:val="24"/>
              </w:rPr>
              <w:t>Осень как</w:t>
            </w:r>
            <w:r w:rsidRPr="00460AE8">
              <w:rPr>
                <w:spacing w:val="-2"/>
                <w:sz w:val="24"/>
                <w:szCs w:val="24"/>
              </w:rPr>
              <w:t xml:space="preserve"> </w:t>
            </w:r>
            <w:r w:rsidRPr="00460AE8">
              <w:rPr>
                <w:sz w:val="24"/>
                <w:szCs w:val="24"/>
              </w:rPr>
              <w:t>время</w:t>
            </w:r>
            <w:r w:rsidRPr="00460AE8">
              <w:rPr>
                <w:spacing w:val="-5"/>
                <w:sz w:val="24"/>
                <w:szCs w:val="24"/>
              </w:rPr>
              <w:t xml:space="preserve"> </w:t>
            </w:r>
            <w:r w:rsidRPr="00460AE8">
              <w:rPr>
                <w:sz w:val="24"/>
                <w:szCs w:val="24"/>
              </w:rPr>
              <w:t>года</w:t>
            </w:r>
          </w:p>
        </w:tc>
      </w:tr>
      <w:tr w:rsidR="00BF00F6" w:rsidRPr="00460AE8" w:rsidTr="00452284">
        <w:trPr>
          <w:trHeight w:val="278"/>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3</w:t>
            </w:r>
          </w:p>
        </w:tc>
        <w:tc>
          <w:tcPr>
            <w:tcW w:w="1983" w:type="dxa"/>
          </w:tcPr>
          <w:p w:rsidR="00BF00F6" w:rsidRPr="00460AE8" w:rsidRDefault="00BF00F6" w:rsidP="00452284">
            <w:pPr>
              <w:pStyle w:val="TableParagraph"/>
              <w:spacing w:line="240" w:lineRule="auto"/>
              <w:ind w:left="312" w:right="293"/>
              <w:jc w:val="both"/>
              <w:rPr>
                <w:sz w:val="24"/>
                <w:szCs w:val="24"/>
              </w:rPr>
            </w:pPr>
            <w:r w:rsidRPr="00460AE8">
              <w:rPr>
                <w:sz w:val="24"/>
                <w:szCs w:val="24"/>
              </w:rPr>
              <w:t>14.09-</w:t>
            </w:r>
            <w:r w:rsidRPr="00460AE8">
              <w:rPr>
                <w:spacing w:val="3"/>
                <w:sz w:val="24"/>
                <w:szCs w:val="24"/>
              </w:rPr>
              <w:t xml:space="preserve"> </w:t>
            </w:r>
            <w:r w:rsidRPr="00460AE8">
              <w:rPr>
                <w:sz w:val="24"/>
                <w:szCs w:val="24"/>
              </w:rPr>
              <w:t>18.09</w:t>
            </w:r>
          </w:p>
        </w:tc>
        <w:tc>
          <w:tcPr>
            <w:tcW w:w="7054" w:type="dxa"/>
          </w:tcPr>
          <w:p w:rsidR="00BF00F6" w:rsidRPr="00460AE8" w:rsidRDefault="00BF00F6" w:rsidP="00452284">
            <w:pPr>
              <w:pStyle w:val="TableParagraph"/>
              <w:spacing w:line="240" w:lineRule="auto"/>
              <w:jc w:val="both"/>
              <w:rPr>
                <w:sz w:val="24"/>
                <w:szCs w:val="24"/>
              </w:rPr>
            </w:pPr>
            <w:r w:rsidRPr="00460AE8">
              <w:rPr>
                <w:sz w:val="24"/>
                <w:szCs w:val="24"/>
              </w:rPr>
              <w:t>Сад. Фрукты.</w:t>
            </w:r>
          </w:p>
        </w:tc>
      </w:tr>
      <w:tr w:rsidR="00BF00F6" w:rsidRPr="00460AE8" w:rsidTr="00452284">
        <w:trPr>
          <w:trHeight w:val="273"/>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4</w:t>
            </w:r>
          </w:p>
        </w:tc>
        <w:tc>
          <w:tcPr>
            <w:tcW w:w="1983" w:type="dxa"/>
          </w:tcPr>
          <w:p w:rsidR="00BF00F6" w:rsidRPr="00460AE8" w:rsidRDefault="00BF00F6" w:rsidP="00452284">
            <w:pPr>
              <w:pStyle w:val="TableParagraph"/>
              <w:spacing w:line="240" w:lineRule="auto"/>
              <w:ind w:left="312" w:right="298"/>
              <w:jc w:val="both"/>
              <w:rPr>
                <w:sz w:val="24"/>
                <w:szCs w:val="24"/>
              </w:rPr>
            </w:pPr>
            <w:r w:rsidRPr="00460AE8">
              <w:rPr>
                <w:sz w:val="24"/>
                <w:szCs w:val="24"/>
              </w:rPr>
              <w:t>21.09</w:t>
            </w:r>
            <w:r w:rsidRPr="00460AE8">
              <w:rPr>
                <w:spacing w:val="3"/>
                <w:sz w:val="24"/>
                <w:szCs w:val="24"/>
              </w:rPr>
              <w:t xml:space="preserve"> </w:t>
            </w:r>
            <w:r w:rsidRPr="00460AE8">
              <w:rPr>
                <w:sz w:val="24"/>
                <w:szCs w:val="24"/>
              </w:rPr>
              <w:t>–</w:t>
            </w:r>
            <w:r w:rsidRPr="00460AE8">
              <w:rPr>
                <w:spacing w:val="-1"/>
                <w:sz w:val="24"/>
                <w:szCs w:val="24"/>
              </w:rPr>
              <w:t xml:space="preserve"> </w:t>
            </w:r>
            <w:r w:rsidRPr="00460AE8">
              <w:rPr>
                <w:sz w:val="24"/>
                <w:szCs w:val="24"/>
              </w:rPr>
              <w:t>25.09</w:t>
            </w:r>
          </w:p>
        </w:tc>
        <w:tc>
          <w:tcPr>
            <w:tcW w:w="7054" w:type="dxa"/>
          </w:tcPr>
          <w:p w:rsidR="00BF00F6" w:rsidRPr="00460AE8" w:rsidRDefault="00BF00F6" w:rsidP="00452284">
            <w:pPr>
              <w:pStyle w:val="TableParagraph"/>
              <w:spacing w:line="240" w:lineRule="auto"/>
              <w:jc w:val="both"/>
              <w:rPr>
                <w:sz w:val="24"/>
                <w:szCs w:val="24"/>
              </w:rPr>
            </w:pPr>
            <w:r w:rsidRPr="00460AE8">
              <w:rPr>
                <w:sz w:val="24"/>
                <w:szCs w:val="24"/>
              </w:rPr>
              <w:t>Огород.</w:t>
            </w:r>
            <w:r w:rsidRPr="00460AE8">
              <w:rPr>
                <w:spacing w:val="-4"/>
                <w:sz w:val="24"/>
                <w:szCs w:val="24"/>
              </w:rPr>
              <w:t xml:space="preserve"> </w:t>
            </w:r>
            <w:r w:rsidRPr="00460AE8">
              <w:rPr>
                <w:sz w:val="24"/>
                <w:szCs w:val="24"/>
              </w:rPr>
              <w:t>Овощи.</w:t>
            </w:r>
          </w:p>
        </w:tc>
      </w:tr>
      <w:tr w:rsidR="00BF00F6" w:rsidRPr="00460AE8" w:rsidTr="00452284">
        <w:trPr>
          <w:trHeight w:val="278"/>
        </w:trPr>
        <w:tc>
          <w:tcPr>
            <w:tcW w:w="9575" w:type="dxa"/>
            <w:gridSpan w:val="3"/>
          </w:tcPr>
          <w:p w:rsidR="00BF00F6" w:rsidRPr="00460AE8" w:rsidRDefault="00BF00F6" w:rsidP="00452284">
            <w:pPr>
              <w:pStyle w:val="TableParagraph"/>
              <w:spacing w:line="240" w:lineRule="auto"/>
              <w:jc w:val="both"/>
              <w:rPr>
                <w:sz w:val="24"/>
                <w:szCs w:val="24"/>
              </w:rPr>
            </w:pPr>
            <w:r w:rsidRPr="00460AE8">
              <w:rPr>
                <w:sz w:val="24"/>
                <w:szCs w:val="24"/>
              </w:rPr>
              <w:t>Октябрь</w:t>
            </w:r>
          </w:p>
        </w:tc>
      </w:tr>
      <w:tr w:rsidR="00BF00F6" w:rsidRPr="00460AE8" w:rsidTr="00452284">
        <w:trPr>
          <w:trHeight w:val="273"/>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1</w:t>
            </w:r>
          </w:p>
        </w:tc>
        <w:tc>
          <w:tcPr>
            <w:tcW w:w="1983" w:type="dxa"/>
          </w:tcPr>
          <w:p w:rsidR="00BF00F6" w:rsidRPr="00460AE8" w:rsidRDefault="00BF00F6" w:rsidP="00452284">
            <w:pPr>
              <w:pStyle w:val="TableParagraph"/>
              <w:spacing w:line="240" w:lineRule="auto"/>
              <w:ind w:left="312" w:right="298"/>
              <w:jc w:val="both"/>
              <w:rPr>
                <w:sz w:val="24"/>
                <w:szCs w:val="24"/>
              </w:rPr>
            </w:pPr>
            <w:r w:rsidRPr="00460AE8">
              <w:rPr>
                <w:sz w:val="24"/>
                <w:szCs w:val="24"/>
              </w:rPr>
              <w:t>28.09</w:t>
            </w:r>
            <w:r w:rsidRPr="00460AE8">
              <w:rPr>
                <w:spacing w:val="3"/>
                <w:sz w:val="24"/>
                <w:szCs w:val="24"/>
              </w:rPr>
              <w:t xml:space="preserve"> </w:t>
            </w:r>
            <w:r w:rsidRPr="00460AE8">
              <w:rPr>
                <w:sz w:val="24"/>
                <w:szCs w:val="24"/>
              </w:rPr>
              <w:t>–</w:t>
            </w:r>
            <w:r w:rsidRPr="00460AE8">
              <w:rPr>
                <w:spacing w:val="-1"/>
                <w:sz w:val="24"/>
                <w:szCs w:val="24"/>
              </w:rPr>
              <w:t xml:space="preserve"> </w:t>
            </w:r>
            <w:r w:rsidRPr="00460AE8">
              <w:rPr>
                <w:sz w:val="24"/>
                <w:szCs w:val="24"/>
              </w:rPr>
              <w:t>02.10</w:t>
            </w:r>
          </w:p>
        </w:tc>
        <w:tc>
          <w:tcPr>
            <w:tcW w:w="7054" w:type="dxa"/>
          </w:tcPr>
          <w:p w:rsidR="00BF00F6" w:rsidRPr="00460AE8" w:rsidRDefault="00BF00F6" w:rsidP="00452284">
            <w:pPr>
              <w:pStyle w:val="TableParagraph"/>
              <w:spacing w:line="240" w:lineRule="auto"/>
              <w:jc w:val="both"/>
              <w:rPr>
                <w:sz w:val="24"/>
                <w:szCs w:val="24"/>
              </w:rPr>
            </w:pPr>
            <w:r w:rsidRPr="00460AE8">
              <w:rPr>
                <w:sz w:val="24"/>
                <w:szCs w:val="24"/>
              </w:rPr>
              <w:t>Наш</w:t>
            </w:r>
            <w:r w:rsidRPr="00460AE8">
              <w:rPr>
                <w:spacing w:val="1"/>
                <w:sz w:val="24"/>
                <w:szCs w:val="24"/>
              </w:rPr>
              <w:t xml:space="preserve"> </w:t>
            </w:r>
            <w:r w:rsidRPr="00460AE8">
              <w:rPr>
                <w:sz w:val="24"/>
                <w:szCs w:val="24"/>
              </w:rPr>
              <w:t>город.</w:t>
            </w:r>
          </w:p>
        </w:tc>
      </w:tr>
      <w:tr w:rsidR="00BF00F6" w:rsidRPr="00460AE8" w:rsidTr="00452284">
        <w:trPr>
          <w:trHeight w:val="277"/>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2</w:t>
            </w:r>
          </w:p>
        </w:tc>
        <w:tc>
          <w:tcPr>
            <w:tcW w:w="1983" w:type="dxa"/>
          </w:tcPr>
          <w:p w:rsidR="00BF00F6" w:rsidRPr="00460AE8" w:rsidRDefault="00BF00F6" w:rsidP="00452284">
            <w:pPr>
              <w:pStyle w:val="TableParagraph"/>
              <w:spacing w:line="240" w:lineRule="auto"/>
              <w:ind w:left="312" w:right="298"/>
              <w:jc w:val="both"/>
              <w:rPr>
                <w:sz w:val="24"/>
                <w:szCs w:val="24"/>
              </w:rPr>
            </w:pPr>
            <w:r w:rsidRPr="00460AE8">
              <w:rPr>
                <w:sz w:val="24"/>
                <w:szCs w:val="24"/>
              </w:rPr>
              <w:t>05.10</w:t>
            </w:r>
            <w:r w:rsidRPr="00460AE8">
              <w:rPr>
                <w:spacing w:val="3"/>
                <w:sz w:val="24"/>
                <w:szCs w:val="24"/>
              </w:rPr>
              <w:t xml:space="preserve"> </w:t>
            </w:r>
            <w:r w:rsidRPr="00460AE8">
              <w:rPr>
                <w:sz w:val="24"/>
                <w:szCs w:val="24"/>
              </w:rPr>
              <w:t>–</w:t>
            </w:r>
            <w:r w:rsidRPr="00460AE8">
              <w:rPr>
                <w:spacing w:val="-1"/>
                <w:sz w:val="24"/>
                <w:szCs w:val="24"/>
              </w:rPr>
              <w:t xml:space="preserve"> </w:t>
            </w:r>
            <w:r w:rsidRPr="00460AE8">
              <w:rPr>
                <w:sz w:val="24"/>
                <w:szCs w:val="24"/>
              </w:rPr>
              <w:t>09.10</w:t>
            </w:r>
          </w:p>
        </w:tc>
        <w:tc>
          <w:tcPr>
            <w:tcW w:w="7054" w:type="dxa"/>
          </w:tcPr>
          <w:p w:rsidR="00BF00F6" w:rsidRPr="00460AE8" w:rsidRDefault="00BF00F6" w:rsidP="00452284">
            <w:pPr>
              <w:pStyle w:val="TableParagraph"/>
              <w:spacing w:line="240" w:lineRule="auto"/>
              <w:jc w:val="both"/>
              <w:rPr>
                <w:sz w:val="24"/>
                <w:szCs w:val="24"/>
              </w:rPr>
            </w:pPr>
            <w:r w:rsidRPr="00460AE8">
              <w:rPr>
                <w:sz w:val="24"/>
                <w:szCs w:val="24"/>
              </w:rPr>
              <w:t>Хлеб,</w:t>
            </w:r>
            <w:r w:rsidRPr="00460AE8">
              <w:rPr>
                <w:spacing w:val="-2"/>
                <w:sz w:val="24"/>
                <w:szCs w:val="24"/>
              </w:rPr>
              <w:t xml:space="preserve"> </w:t>
            </w:r>
            <w:r w:rsidRPr="00460AE8">
              <w:rPr>
                <w:sz w:val="24"/>
                <w:szCs w:val="24"/>
              </w:rPr>
              <w:t>хлебобулочные</w:t>
            </w:r>
            <w:r w:rsidRPr="00460AE8">
              <w:rPr>
                <w:spacing w:val="-4"/>
                <w:sz w:val="24"/>
                <w:szCs w:val="24"/>
              </w:rPr>
              <w:t xml:space="preserve"> </w:t>
            </w:r>
            <w:r w:rsidRPr="00460AE8">
              <w:rPr>
                <w:sz w:val="24"/>
                <w:szCs w:val="24"/>
              </w:rPr>
              <w:t>изделия</w:t>
            </w:r>
          </w:p>
        </w:tc>
      </w:tr>
      <w:tr w:rsidR="00BF00F6" w:rsidRPr="00460AE8" w:rsidTr="00452284">
        <w:trPr>
          <w:trHeight w:val="273"/>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3</w:t>
            </w:r>
          </w:p>
        </w:tc>
        <w:tc>
          <w:tcPr>
            <w:tcW w:w="1983" w:type="dxa"/>
          </w:tcPr>
          <w:p w:rsidR="00BF00F6" w:rsidRPr="00460AE8" w:rsidRDefault="00BF00F6" w:rsidP="00452284">
            <w:pPr>
              <w:pStyle w:val="TableParagraph"/>
              <w:spacing w:line="240" w:lineRule="auto"/>
              <w:ind w:left="312" w:right="298"/>
              <w:jc w:val="both"/>
              <w:rPr>
                <w:sz w:val="24"/>
                <w:szCs w:val="24"/>
              </w:rPr>
            </w:pPr>
            <w:r w:rsidRPr="00460AE8">
              <w:rPr>
                <w:sz w:val="24"/>
                <w:szCs w:val="24"/>
              </w:rPr>
              <w:t>12.10</w:t>
            </w:r>
            <w:r w:rsidRPr="00460AE8">
              <w:rPr>
                <w:spacing w:val="3"/>
                <w:sz w:val="24"/>
                <w:szCs w:val="24"/>
              </w:rPr>
              <w:t xml:space="preserve"> </w:t>
            </w:r>
            <w:r w:rsidRPr="00460AE8">
              <w:rPr>
                <w:sz w:val="24"/>
                <w:szCs w:val="24"/>
              </w:rPr>
              <w:t>–</w:t>
            </w:r>
            <w:r w:rsidRPr="00460AE8">
              <w:rPr>
                <w:spacing w:val="-1"/>
                <w:sz w:val="24"/>
                <w:szCs w:val="24"/>
              </w:rPr>
              <w:t xml:space="preserve"> </w:t>
            </w:r>
            <w:r w:rsidRPr="00460AE8">
              <w:rPr>
                <w:sz w:val="24"/>
                <w:szCs w:val="24"/>
              </w:rPr>
              <w:t>16.10</w:t>
            </w:r>
          </w:p>
        </w:tc>
        <w:tc>
          <w:tcPr>
            <w:tcW w:w="7054" w:type="dxa"/>
          </w:tcPr>
          <w:p w:rsidR="00BF00F6" w:rsidRPr="00460AE8" w:rsidRDefault="00BF00F6" w:rsidP="00452284">
            <w:pPr>
              <w:pStyle w:val="TableParagraph"/>
              <w:spacing w:line="240" w:lineRule="auto"/>
              <w:jc w:val="both"/>
              <w:rPr>
                <w:sz w:val="24"/>
                <w:szCs w:val="24"/>
              </w:rPr>
            </w:pPr>
            <w:r w:rsidRPr="00460AE8">
              <w:rPr>
                <w:sz w:val="24"/>
                <w:szCs w:val="24"/>
              </w:rPr>
              <w:t>Золотая</w:t>
            </w:r>
            <w:r w:rsidRPr="00460AE8">
              <w:rPr>
                <w:spacing w:val="-3"/>
                <w:sz w:val="24"/>
                <w:szCs w:val="24"/>
              </w:rPr>
              <w:t xml:space="preserve"> </w:t>
            </w:r>
            <w:r w:rsidRPr="00460AE8">
              <w:rPr>
                <w:sz w:val="24"/>
                <w:szCs w:val="24"/>
              </w:rPr>
              <w:t>осень</w:t>
            </w:r>
          </w:p>
        </w:tc>
      </w:tr>
      <w:tr w:rsidR="00BF00F6" w:rsidRPr="00460AE8" w:rsidTr="00452284">
        <w:trPr>
          <w:trHeight w:val="278"/>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4</w:t>
            </w:r>
          </w:p>
        </w:tc>
        <w:tc>
          <w:tcPr>
            <w:tcW w:w="1983" w:type="dxa"/>
          </w:tcPr>
          <w:p w:rsidR="00BF00F6" w:rsidRPr="00460AE8" w:rsidRDefault="00BF00F6" w:rsidP="00452284">
            <w:pPr>
              <w:pStyle w:val="TableParagraph"/>
              <w:spacing w:line="240" w:lineRule="auto"/>
              <w:ind w:left="312" w:right="298"/>
              <w:jc w:val="both"/>
              <w:rPr>
                <w:sz w:val="24"/>
                <w:szCs w:val="24"/>
              </w:rPr>
            </w:pPr>
            <w:r w:rsidRPr="00460AE8">
              <w:rPr>
                <w:sz w:val="24"/>
                <w:szCs w:val="24"/>
              </w:rPr>
              <w:t>19.10</w:t>
            </w:r>
            <w:r w:rsidRPr="00460AE8">
              <w:rPr>
                <w:spacing w:val="3"/>
                <w:sz w:val="24"/>
                <w:szCs w:val="24"/>
              </w:rPr>
              <w:t xml:space="preserve"> </w:t>
            </w:r>
            <w:r w:rsidRPr="00460AE8">
              <w:rPr>
                <w:sz w:val="24"/>
                <w:szCs w:val="24"/>
              </w:rPr>
              <w:t>–</w:t>
            </w:r>
            <w:r w:rsidRPr="00460AE8">
              <w:rPr>
                <w:spacing w:val="-1"/>
                <w:sz w:val="24"/>
                <w:szCs w:val="24"/>
              </w:rPr>
              <w:t xml:space="preserve"> </w:t>
            </w:r>
            <w:r w:rsidRPr="00460AE8">
              <w:rPr>
                <w:sz w:val="24"/>
                <w:szCs w:val="24"/>
              </w:rPr>
              <w:t>23.10</w:t>
            </w:r>
          </w:p>
        </w:tc>
        <w:tc>
          <w:tcPr>
            <w:tcW w:w="7054" w:type="dxa"/>
          </w:tcPr>
          <w:p w:rsidR="00BF00F6" w:rsidRPr="00460AE8" w:rsidRDefault="00BF00F6" w:rsidP="00452284">
            <w:pPr>
              <w:pStyle w:val="TableParagraph"/>
              <w:spacing w:line="240" w:lineRule="auto"/>
              <w:jc w:val="both"/>
              <w:rPr>
                <w:sz w:val="24"/>
                <w:szCs w:val="24"/>
              </w:rPr>
            </w:pPr>
            <w:r w:rsidRPr="00460AE8">
              <w:rPr>
                <w:sz w:val="24"/>
                <w:szCs w:val="24"/>
              </w:rPr>
              <w:t>Птицы</w:t>
            </w:r>
            <w:r w:rsidRPr="00460AE8">
              <w:rPr>
                <w:spacing w:val="-2"/>
                <w:sz w:val="24"/>
                <w:szCs w:val="24"/>
              </w:rPr>
              <w:t xml:space="preserve"> </w:t>
            </w:r>
            <w:r w:rsidRPr="00460AE8">
              <w:rPr>
                <w:sz w:val="24"/>
                <w:szCs w:val="24"/>
              </w:rPr>
              <w:t>перелетные</w:t>
            </w:r>
          </w:p>
        </w:tc>
      </w:tr>
      <w:tr w:rsidR="00BF00F6" w:rsidRPr="00460AE8" w:rsidTr="00452284">
        <w:trPr>
          <w:trHeight w:val="277"/>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5</w:t>
            </w:r>
          </w:p>
        </w:tc>
        <w:tc>
          <w:tcPr>
            <w:tcW w:w="1983" w:type="dxa"/>
          </w:tcPr>
          <w:p w:rsidR="00BF00F6" w:rsidRPr="00460AE8" w:rsidRDefault="00BF00F6" w:rsidP="00452284">
            <w:pPr>
              <w:pStyle w:val="TableParagraph"/>
              <w:spacing w:line="240" w:lineRule="auto"/>
              <w:ind w:left="312" w:right="298"/>
              <w:jc w:val="both"/>
              <w:rPr>
                <w:sz w:val="24"/>
                <w:szCs w:val="24"/>
              </w:rPr>
            </w:pPr>
            <w:r w:rsidRPr="00460AE8">
              <w:rPr>
                <w:sz w:val="24"/>
                <w:szCs w:val="24"/>
              </w:rPr>
              <w:t>26.10</w:t>
            </w:r>
            <w:r w:rsidRPr="00460AE8">
              <w:rPr>
                <w:spacing w:val="3"/>
                <w:sz w:val="24"/>
                <w:szCs w:val="24"/>
              </w:rPr>
              <w:t xml:space="preserve"> </w:t>
            </w:r>
            <w:r w:rsidRPr="00460AE8">
              <w:rPr>
                <w:sz w:val="24"/>
                <w:szCs w:val="24"/>
              </w:rPr>
              <w:t>–</w:t>
            </w:r>
            <w:r w:rsidRPr="00460AE8">
              <w:rPr>
                <w:spacing w:val="-1"/>
                <w:sz w:val="24"/>
                <w:szCs w:val="24"/>
              </w:rPr>
              <w:t xml:space="preserve"> </w:t>
            </w:r>
            <w:r w:rsidRPr="00460AE8">
              <w:rPr>
                <w:sz w:val="24"/>
                <w:szCs w:val="24"/>
              </w:rPr>
              <w:t>30.10</w:t>
            </w:r>
          </w:p>
        </w:tc>
        <w:tc>
          <w:tcPr>
            <w:tcW w:w="7054" w:type="dxa"/>
          </w:tcPr>
          <w:p w:rsidR="00BF00F6" w:rsidRPr="00460AE8" w:rsidRDefault="00BF00F6" w:rsidP="00452284">
            <w:pPr>
              <w:pStyle w:val="TableParagraph"/>
              <w:spacing w:line="240" w:lineRule="auto"/>
              <w:jc w:val="both"/>
              <w:rPr>
                <w:sz w:val="24"/>
                <w:szCs w:val="24"/>
              </w:rPr>
            </w:pPr>
            <w:r w:rsidRPr="00460AE8">
              <w:rPr>
                <w:sz w:val="24"/>
                <w:szCs w:val="24"/>
              </w:rPr>
              <w:t>Одежда</w:t>
            </w:r>
            <w:r w:rsidRPr="00460AE8">
              <w:rPr>
                <w:spacing w:val="-4"/>
                <w:sz w:val="24"/>
                <w:szCs w:val="24"/>
              </w:rPr>
              <w:t xml:space="preserve"> </w:t>
            </w:r>
            <w:r w:rsidRPr="00460AE8">
              <w:rPr>
                <w:sz w:val="24"/>
                <w:szCs w:val="24"/>
              </w:rPr>
              <w:t>и</w:t>
            </w:r>
            <w:r w:rsidRPr="00460AE8">
              <w:rPr>
                <w:spacing w:val="-2"/>
                <w:sz w:val="24"/>
                <w:szCs w:val="24"/>
              </w:rPr>
              <w:t xml:space="preserve"> </w:t>
            </w:r>
            <w:r w:rsidRPr="00460AE8">
              <w:rPr>
                <w:sz w:val="24"/>
                <w:szCs w:val="24"/>
              </w:rPr>
              <w:t>обувь.</w:t>
            </w:r>
          </w:p>
        </w:tc>
      </w:tr>
      <w:tr w:rsidR="00BF00F6" w:rsidRPr="00460AE8" w:rsidTr="00452284">
        <w:trPr>
          <w:trHeight w:val="273"/>
        </w:trPr>
        <w:tc>
          <w:tcPr>
            <w:tcW w:w="9575" w:type="dxa"/>
            <w:gridSpan w:val="3"/>
          </w:tcPr>
          <w:p w:rsidR="00BF00F6" w:rsidRPr="00460AE8" w:rsidRDefault="00BF00F6" w:rsidP="00452284">
            <w:pPr>
              <w:pStyle w:val="TableParagraph"/>
              <w:spacing w:line="240" w:lineRule="auto"/>
              <w:jc w:val="both"/>
              <w:rPr>
                <w:sz w:val="24"/>
                <w:szCs w:val="24"/>
              </w:rPr>
            </w:pPr>
            <w:r w:rsidRPr="00460AE8">
              <w:rPr>
                <w:sz w:val="24"/>
                <w:szCs w:val="24"/>
              </w:rPr>
              <w:t>Ноябрь</w:t>
            </w:r>
          </w:p>
        </w:tc>
      </w:tr>
      <w:tr w:rsidR="00BF00F6" w:rsidRPr="00460AE8" w:rsidTr="00452284">
        <w:trPr>
          <w:trHeight w:val="278"/>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1</w:t>
            </w:r>
          </w:p>
        </w:tc>
        <w:tc>
          <w:tcPr>
            <w:tcW w:w="1983" w:type="dxa"/>
          </w:tcPr>
          <w:p w:rsidR="00BF00F6" w:rsidRPr="00460AE8" w:rsidRDefault="00BF00F6" w:rsidP="00452284">
            <w:pPr>
              <w:pStyle w:val="TableParagraph"/>
              <w:spacing w:line="240" w:lineRule="auto"/>
              <w:ind w:left="312" w:right="298"/>
              <w:jc w:val="both"/>
              <w:rPr>
                <w:sz w:val="24"/>
                <w:szCs w:val="24"/>
              </w:rPr>
            </w:pPr>
            <w:r w:rsidRPr="00460AE8">
              <w:rPr>
                <w:sz w:val="24"/>
                <w:szCs w:val="24"/>
              </w:rPr>
              <w:t>02.11</w:t>
            </w:r>
            <w:r w:rsidRPr="00460AE8">
              <w:rPr>
                <w:spacing w:val="3"/>
                <w:sz w:val="24"/>
                <w:szCs w:val="24"/>
              </w:rPr>
              <w:t xml:space="preserve"> </w:t>
            </w:r>
            <w:r w:rsidRPr="00460AE8">
              <w:rPr>
                <w:sz w:val="24"/>
                <w:szCs w:val="24"/>
              </w:rPr>
              <w:t>–</w:t>
            </w:r>
            <w:r w:rsidRPr="00460AE8">
              <w:rPr>
                <w:spacing w:val="-1"/>
                <w:sz w:val="24"/>
                <w:szCs w:val="24"/>
              </w:rPr>
              <w:t xml:space="preserve"> </w:t>
            </w:r>
            <w:r w:rsidRPr="00460AE8">
              <w:rPr>
                <w:sz w:val="24"/>
                <w:szCs w:val="24"/>
              </w:rPr>
              <w:t>06.11</w:t>
            </w:r>
          </w:p>
        </w:tc>
        <w:tc>
          <w:tcPr>
            <w:tcW w:w="7054" w:type="dxa"/>
          </w:tcPr>
          <w:p w:rsidR="00BF00F6" w:rsidRPr="00460AE8" w:rsidRDefault="00BF00F6" w:rsidP="00452284">
            <w:pPr>
              <w:pStyle w:val="TableParagraph"/>
              <w:spacing w:line="240" w:lineRule="auto"/>
              <w:ind w:left="172"/>
              <w:jc w:val="both"/>
              <w:rPr>
                <w:sz w:val="24"/>
                <w:szCs w:val="24"/>
              </w:rPr>
            </w:pPr>
            <w:r w:rsidRPr="00460AE8">
              <w:rPr>
                <w:sz w:val="24"/>
                <w:szCs w:val="24"/>
              </w:rPr>
              <w:t>Моя</w:t>
            </w:r>
            <w:r w:rsidRPr="00460AE8">
              <w:rPr>
                <w:spacing w:val="-4"/>
                <w:sz w:val="24"/>
                <w:szCs w:val="24"/>
              </w:rPr>
              <w:t xml:space="preserve"> </w:t>
            </w:r>
            <w:r w:rsidRPr="00460AE8">
              <w:rPr>
                <w:sz w:val="24"/>
                <w:szCs w:val="24"/>
              </w:rPr>
              <w:t>Родина</w:t>
            </w:r>
            <w:r w:rsidRPr="00460AE8">
              <w:rPr>
                <w:spacing w:val="2"/>
                <w:sz w:val="24"/>
                <w:szCs w:val="24"/>
              </w:rPr>
              <w:t xml:space="preserve"> </w:t>
            </w:r>
            <w:r w:rsidRPr="00460AE8">
              <w:rPr>
                <w:sz w:val="24"/>
                <w:szCs w:val="24"/>
              </w:rPr>
              <w:t>-</w:t>
            </w:r>
            <w:r w:rsidRPr="00460AE8">
              <w:rPr>
                <w:spacing w:val="-2"/>
                <w:sz w:val="24"/>
                <w:szCs w:val="24"/>
              </w:rPr>
              <w:t xml:space="preserve"> </w:t>
            </w:r>
            <w:r w:rsidRPr="00460AE8">
              <w:rPr>
                <w:sz w:val="24"/>
                <w:szCs w:val="24"/>
              </w:rPr>
              <w:t>Россия</w:t>
            </w:r>
          </w:p>
        </w:tc>
      </w:tr>
      <w:tr w:rsidR="00BF00F6" w:rsidRPr="00460AE8" w:rsidTr="00452284">
        <w:trPr>
          <w:trHeight w:val="273"/>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2</w:t>
            </w:r>
          </w:p>
        </w:tc>
        <w:tc>
          <w:tcPr>
            <w:tcW w:w="1983" w:type="dxa"/>
          </w:tcPr>
          <w:p w:rsidR="00BF00F6" w:rsidRPr="00460AE8" w:rsidRDefault="00BF00F6" w:rsidP="00452284">
            <w:pPr>
              <w:pStyle w:val="TableParagraph"/>
              <w:spacing w:line="240" w:lineRule="auto"/>
              <w:ind w:left="312" w:right="298"/>
              <w:jc w:val="both"/>
              <w:rPr>
                <w:sz w:val="24"/>
                <w:szCs w:val="24"/>
              </w:rPr>
            </w:pPr>
            <w:r w:rsidRPr="00460AE8">
              <w:rPr>
                <w:sz w:val="24"/>
                <w:szCs w:val="24"/>
              </w:rPr>
              <w:t>09.11</w:t>
            </w:r>
            <w:r w:rsidRPr="00460AE8">
              <w:rPr>
                <w:spacing w:val="3"/>
                <w:sz w:val="24"/>
                <w:szCs w:val="24"/>
              </w:rPr>
              <w:t xml:space="preserve"> </w:t>
            </w:r>
            <w:r w:rsidRPr="00460AE8">
              <w:rPr>
                <w:sz w:val="24"/>
                <w:szCs w:val="24"/>
              </w:rPr>
              <w:t>–</w:t>
            </w:r>
            <w:r w:rsidRPr="00460AE8">
              <w:rPr>
                <w:spacing w:val="-1"/>
                <w:sz w:val="24"/>
                <w:szCs w:val="24"/>
              </w:rPr>
              <w:t xml:space="preserve"> </w:t>
            </w:r>
            <w:r w:rsidRPr="00460AE8">
              <w:rPr>
                <w:sz w:val="24"/>
                <w:szCs w:val="24"/>
              </w:rPr>
              <w:t>13.11</w:t>
            </w:r>
          </w:p>
        </w:tc>
        <w:tc>
          <w:tcPr>
            <w:tcW w:w="7054" w:type="dxa"/>
          </w:tcPr>
          <w:p w:rsidR="00BF00F6" w:rsidRPr="00460AE8" w:rsidRDefault="00BF00F6" w:rsidP="00452284">
            <w:pPr>
              <w:pStyle w:val="TableParagraph"/>
              <w:spacing w:line="240" w:lineRule="auto"/>
              <w:jc w:val="both"/>
              <w:rPr>
                <w:sz w:val="24"/>
                <w:szCs w:val="24"/>
              </w:rPr>
            </w:pPr>
            <w:r w:rsidRPr="00460AE8">
              <w:rPr>
                <w:sz w:val="24"/>
                <w:szCs w:val="24"/>
              </w:rPr>
              <w:t>Домашние</w:t>
            </w:r>
            <w:r w:rsidRPr="00460AE8">
              <w:rPr>
                <w:spacing w:val="-5"/>
                <w:sz w:val="24"/>
                <w:szCs w:val="24"/>
              </w:rPr>
              <w:t xml:space="preserve"> </w:t>
            </w:r>
            <w:r w:rsidRPr="00460AE8">
              <w:rPr>
                <w:sz w:val="24"/>
                <w:szCs w:val="24"/>
              </w:rPr>
              <w:t>животные</w:t>
            </w:r>
            <w:r w:rsidRPr="00460AE8">
              <w:rPr>
                <w:spacing w:val="-5"/>
                <w:sz w:val="24"/>
                <w:szCs w:val="24"/>
              </w:rPr>
              <w:t xml:space="preserve"> </w:t>
            </w:r>
            <w:r w:rsidRPr="00460AE8">
              <w:rPr>
                <w:sz w:val="24"/>
                <w:szCs w:val="24"/>
              </w:rPr>
              <w:t>и</w:t>
            </w:r>
            <w:r w:rsidRPr="00460AE8">
              <w:rPr>
                <w:spacing w:val="-3"/>
                <w:sz w:val="24"/>
                <w:szCs w:val="24"/>
              </w:rPr>
              <w:t xml:space="preserve"> </w:t>
            </w:r>
            <w:r w:rsidRPr="00460AE8">
              <w:rPr>
                <w:sz w:val="24"/>
                <w:szCs w:val="24"/>
              </w:rPr>
              <w:t>птицы</w:t>
            </w:r>
          </w:p>
        </w:tc>
      </w:tr>
      <w:tr w:rsidR="00BF00F6" w:rsidRPr="00460AE8" w:rsidTr="00452284">
        <w:trPr>
          <w:trHeight w:val="277"/>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3</w:t>
            </w:r>
          </w:p>
        </w:tc>
        <w:tc>
          <w:tcPr>
            <w:tcW w:w="1983" w:type="dxa"/>
          </w:tcPr>
          <w:p w:rsidR="00BF00F6" w:rsidRPr="00460AE8" w:rsidRDefault="00BF00F6" w:rsidP="00452284">
            <w:pPr>
              <w:pStyle w:val="TableParagraph"/>
              <w:spacing w:line="240" w:lineRule="auto"/>
              <w:ind w:left="312" w:right="298"/>
              <w:jc w:val="both"/>
              <w:rPr>
                <w:sz w:val="24"/>
                <w:szCs w:val="24"/>
              </w:rPr>
            </w:pPr>
            <w:r w:rsidRPr="00460AE8">
              <w:rPr>
                <w:sz w:val="24"/>
                <w:szCs w:val="24"/>
              </w:rPr>
              <w:t>16.11</w:t>
            </w:r>
            <w:r w:rsidRPr="00460AE8">
              <w:rPr>
                <w:spacing w:val="3"/>
                <w:sz w:val="24"/>
                <w:szCs w:val="24"/>
              </w:rPr>
              <w:t xml:space="preserve"> </w:t>
            </w:r>
            <w:r w:rsidRPr="00460AE8">
              <w:rPr>
                <w:sz w:val="24"/>
                <w:szCs w:val="24"/>
              </w:rPr>
              <w:t>–</w:t>
            </w:r>
            <w:r w:rsidRPr="00460AE8">
              <w:rPr>
                <w:spacing w:val="-1"/>
                <w:sz w:val="24"/>
                <w:szCs w:val="24"/>
              </w:rPr>
              <w:t xml:space="preserve"> </w:t>
            </w:r>
            <w:r w:rsidRPr="00460AE8">
              <w:rPr>
                <w:sz w:val="24"/>
                <w:szCs w:val="24"/>
              </w:rPr>
              <w:t>20.11</w:t>
            </w:r>
          </w:p>
        </w:tc>
        <w:tc>
          <w:tcPr>
            <w:tcW w:w="7054" w:type="dxa"/>
          </w:tcPr>
          <w:p w:rsidR="00BF00F6" w:rsidRPr="00460AE8" w:rsidRDefault="00BF00F6" w:rsidP="00452284">
            <w:pPr>
              <w:pStyle w:val="TableParagraph"/>
              <w:spacing w:line="240" w:lineRule="auto"/>
              <w:jc w:val="both"/>
              <w:rPr>
                <w:sz w:val="24"/>
                <w:szCs w:val="24"/>
              </w:rPr>
            </w:pPr>
            <w:r w:rsidRPr="00460AE8">
              <w:rPr>
                <w:sz w:val="24"/>
                <w:szCs w:val="24"/>
              </w:rPr>
              <w:t>Дикие</w:t>
            </w:r>
            <w:r w:rsidRPr="00460AE8">
              <w:rPr>
                <w:spacing w:val="-3"/>
                <w:sz w:val="24"/>
                <w:szCs w:val="24"/>
              </w:rPr>
              <w:t xml:space="preserve"> </w:t>
            </w:r>
            <w:r w:rsidRPr="00460AE8">
              <w:rPr>
                <w:sz w:val="24"/>
                <w:szCs w:val="24"/>
              </w:rPr>
              <w:t>животные</w:t>
            </w:r>
            <w:r w:rsidRPr="00460AE8">
              <w:rPr>
                <w:spacing w:val="50"/>
                <w:sz w:val="24"/>
                <w:szCs w:val="24"/>
              </w:rPr>
              <w:t xml:space="preserve"> </w:t>
            </w:r>
            <w:r w:rsidRPr="00460AE8">
              <w:rPr>
                <w:sz w:val="24"/>
                <w:szCs w:val="24"/>
              </w:rPr>
              <w:t>(Мониторинг).</w:t>
            </w:r>
          </w:p>
        </w:tc>
      </w:tr>
      <w:tr w:rsidR="00BF00F6" w:rsidRPr="00460AE8" w:rsidTr="00452284">
        <w:trPr>
          <w:trHeight w:val="278"/>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4</w:t>
            </w:r>
          </w:p>
        </w:tc>
        <w:tc>
          <w:tcPr>
            <w:tcW w:w="1983" w:type="dxa"/>
          </w:tcPr>
          <w:p w:rsidR="00BF00F6" w:rsidRPr="00460AE8" w:rsidRDefault="00BF00F6" w:rsidP="00452284">
            <w:pPr>
              <w:pStyle w:val="TableParagraph"/>
              <w:spacing w:line="240" w:lineRule="auto"/>
              <w:ind w:left="312" w:right="298"/>
              <w:jc w:val="both"/>
              <w:rPr>
                <w:sz w:val="24"/>
                <w:szCs w:val="24"/>
              </w:rPr>
            </w:pPr>
            <w:r w:rsidRPr="00460AE8">
              <w:rPr>
                <w:sz w:val="24"/>
                <w:szCs w:val="24"/>
              </w:rPr>
              <w:t>23.11</w:t>
            </w:r>
            <w:r w:rsidRPr="00460AE8">
              <w:rPr>
                <w:spacing w:val="3"/>
                <w:sz w:val="24"/>
                <w:szCs w:val="24"/>
              </w:rPr>
              <w:t xml:space="preserve"> </w:t>
            </w:r>
            <w:r w:rsidRPr="00460AE8">
              <w:rPr>
                <w:sz w:val="24"/>
                <w:szCs w:val="24"/>
              </w:rPr>
              <w:t>–</w:t>
            </w:r>
            <w:r w:rsidRPr="00460AE8">
              <w:rPr>
                <w:spacing w:val="-1"/>
                <w:sz w:val="24"/>
                <w:szCs w:val="24"/>
              </w:rPr>
              <w:t xml:space="preserve"> </w:t>
            </w:r>
            <w:r w:rsidRPr="00460AE8">
              <w:rPr>
                <w:sz w:val="24"/>
                <w:szCs w:val="24"/>
              </w:rPr>
              <w:t>27.11</w:t>
            </w:r>
          </w:p>
        </w:tc>
        <w:tc>
          <w:tcPr>
            <w:tcW w:w="7054" w:type="dxa"/>
          </w:tcPr>
          <w:p w:rsidR="00BF00F6" w:rsidRPr="00460AE8" w:rsidRDefault="00BF00F6" w:rsidP="00452284">
            <w:pPr>
              <w:pStyle w:val="TableParagraph"/>
              <w:spacing w:line="240" w:lineRule="auto"/>
              <w:jc w:val="both"/>
              <w:rPr>
                <w:sz w:val="24"/>
                <w:szCs w:val="24"/>
              </w:rPr>
            </w:pPr>
            <w:r w:rsidRPr="00460AE8">
              <w:rPr>
                <w:sz w:val="24"/>
                <w:szCs w:val="24"/>
              </w:rPr>
              <w:t>Моя</w:t>
            </w:r>
            <w:r w:rsidRPr="00460AE8">
              <w:rPr>
                <w:spacing w:val="-2"/>
                <w:sz w:val="24"/>
                <w:szCs w:val="24"/>
              </w:rPr>
              <w:t xml:space="preserve"> </w:t>
            </w:r>
            <w:r w:rsidRPr="00460AE8">
              <w:rPr>
                <w:sz w:val="24"/>
                <w:szCs w:val="24"/>
              </w:rPr>
              <w:t>семья. День</w:t>
            </w:r>
            <w:r w:rsidRPr="00460AE8">
              <w:rPr>
                <w:spacing w:val="-5"/>
                <w:sz w:val="24"/>
                <w:szCs w:val="24"/>
              </w:rPr>
              <w:t xml:space="preserve"> </w:t>
            </w:r>
            <w:r w:rsidRPr="00460AE8">
              <w:rPr>
                <w:sz w:val="24"/>
                <w:szCs w:val="24"/>
              </w:rPr>
              <w:t>матери.</w:t>
            </w:r>
            <w:r w:rsidRPr="00460AE8">
              <w:rPr>
                <w:spacing w:val="54"/>
                <w:sz w:val="24"/>
                <w:szCs w:val="24"/>
              </w:rPr>
              <w:t xml:space="preserve"> </w:t>
            </w:r>
            <w:r w:rsidRPr="00460AE8">
              <w:rPr>
                <w:sz w:val="24"/>
                <w:szCs w:val="24"/>
              </w:rPr>
              <w:t>(Мониторинг).</w:t>
            </w:r>
          </w:p>
        </w:tc>
      </w:tr>
      <w:tr w:rsidR="00BF00F6" w:rsidRPr="00460AE8" w:rsidTr="00452284">
        <w:trPr>
          <w:trHeight w:val="273"/>
        </w:trPr>
        <w:tc>
          <w:tcPr>
            <w:tcW w:w="9575" w:type="dxa"/>
            <w:gridSpan w:val="3"/>
          </w:tcPr>
          <w:p w:rsidR="00BF00F6" w:rsidRPr="00460AE8" w:rsidRDefault="00BF00F6" w:rsidP="00452284">
            <w:pPr>
              <w:pStyle w:val="TableParagraph"/>
              <w:spacing w:line="240" w:lineRule="auto"/>
              <w:jc w:val="both"/>
              <w:rPr>
                <w:sz w:val="24"/>
                <w:szCs w:val="24"/>
              </w:rPr>
            </w:pPr>
            <w:r w:rsidRPr="00460AE8">
              <w:rPr>
                <w:sz w:val="24"/>
                <w:szCs w:val="24"/>
              </w:rPr>
              <w:t>Декабрь</w:t>
            </w:r>
          </w:p>
        </w:tc>
      </w:tr>
      <w:tr w:rsidR="00BF00F6" w:rsidRPr="00460AE8" w:rsidTr="00452284">
        <w:trPr>
          <w:trHeight w:val="277"/>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1</w:t>
            </w:r>
          </w:p>
        </w:tc>
        <w:tc>
          <w:tcPr>
            <w:tcW w:w="1983" w:type="dxa"/>
          </w:tcPr>
          <w:p w:rsidR="00BF00F6" w:rsidRPr="00460AE8" w:rsidRDefault="00BF00F6" w:rsidP="00452284">
            <w:pPr>
              <w:pStyle w:val="TableParagraph"/>
              <w:spacing w:line="240" w:lineRule="auto"/>
              <w:ind w:left="312" w:right="298"/>
              <w:jc w:val="both"/>
              <w:rPr>
                <w:sz w:val="24"/>
                <w:szCs w:val="24"/>
              </w:rPr>
            </w:pPr>
            <w:r w:rsidRPr="00460AE8">
              <w:rPr>
                <w:sz w:val="24"/>
                <w:szCs w:val="24"/>
              </w:rPr>
              <w:t>30.11</w:t>
            </w:r>
            <w:r w:rsidRPr="00460AE8">
              <w:rPr>
                <w:spacing w:val="3"/>
                <w:sz w:val="24"/>
                <w:szCs w:val="24"/>
              </w:rPr>
              <w:t xml:space="preserve"> </w:t>
            </w:r>
            <w:r w:rsidRPr="00460AE8">
              <w:rPr>
                <w:sz w:val="24"/>
                <w:szCs w:val="24"/>
              </w:rPr>
              <w:t>–</w:t>
            </w:r>
            <w:r w:rsidRPr="00460AE8">
              <w:rPr>
                <w:spacing w:val="-1"/>
                <w:sz w:val="24"/>
                <w:szCs w:val="24"/>
              </w:rPr>
              <w:t xml:space="preserve"> </w:t>
            </w:r>
            <w:r w:rsidRPr="00460AE8">
              <w:rPr>
                <w:sz w:val="24"/>
                <w:szCs w:val="24"/>
              </w:rPr>
              <w:t>04.12</w:t>
            </w:r>
          </w:p>
        </w:tc>
        <w:tc>
          <w:tcPr>
            <w:tcW w:w="7054" w:type="dxa"/>
          </w:tcPr>
          <w:p w:rsidR="00BF00F6" w:rsidRPr="00460AE8" w:rsidRDefault="00BF00F6" w:rsidP="00452284">
            <w:pPr>
              <w:pStyle w:val="TableParagraph"/>
              <w:spacing w:line="240" w:lineRule="auto"/>
              <w:jc w:val="both"/>
              <w:rPr>
                <w:sz w:val="24"/>
                <w:szCs w:val="24"/>
              </w:rPr>
            </w:pPr>
            <w:r w:rsidRPr="00460AE8">
              <w:rPr>
                <w:sz w:val="24"/>
                <w:szCs w:val="24"/>
              </w:rPr>
              <w:t>Зима</w:t>
            </w:r>
            <w:r w:rsidRPr="00460AE8">
              <w:rPr>
                <w:spacing w:val="-1"/>
                <w:sz w:val="24"/>
                <w:szCs w:val="24"/>
              </w:rPr>
              <w:t xml:space="preserve"> </w:t>
            </w:r>
            <w:r w:rsidRPr="00460AE8">
              <w:rPr>
                <w:sz w:val="24"/>
                <w:szCs w:val="24"/>
              </w:rPr>
              <w:t>как</w:t>
            </w:r>
            <w:r w:rsidRPr="00460AE8">
              <w:rPr>
                <w:spacing w:val="-2"/>
                <w:sz w:val="24"/>
                <w:szCs w:val="24"/>
              </w:rPr>
              <w:t xml:space="preserve"> </w:t>
            </w:r>
            <w:r w:rsidRPr="00460AE8">
              <w:rPr>
                <w:sz w:val="24"/>
                <w:szCs w:val="24"/>
              </w:rPr>
              <w:t>время</w:t>
            </w:r>
            <w:r w:rsidRPr="00460AE8">
              <w:rPr>
                <w:spacing w:val="-5"/>
                <w:sz w:val="24"/>
                <w:szCs w:val="24"/>
              </w:rPr>
              <w:t xml:space="preserve"> </w:t>
            </w:r>
            <w:r w:rsidRPr="00460AE8">
              <w:rPr>
                <w:sz w:val="24"/>
                <w:szCs w:val="24"/>
              </w:rPr>
              <w:t>года.</w:t>
            </w:r>
            <w:r w:rsidRPr="00460AE8">
              <w:rPr>
                <w:spacing w:val="-3"/>
                <w:sz w:val="24"/>
                <w:szCs w:val="24"/>
              </w:rPr>
              <w:t xml:space="preserve"> </w:t>
            </w:r>
            <w:r w:rsidRPr="00460AE8">
              <w:rPr>
                <w:sz w:val="24"/>
                <w:szCs w:val="24"/>
              </w:rPr>
              <w:t>Зимующие</w:t>
            </w:r>
            <w:r w:rsidRPr="00460AE8">
              <w:rPr>
                <w:spacing w:val="-1"/>
                <w:sz w:val="24"/>
                <w:szCs w:val="24"/>
              </w:rPr>
              <w:t xml:space="preserve"> </w:t>
            </w:r>
            <w:r w:rsidRPr="00460AE8">
              <w:rPr>
                <w:sz w:val="24"/>
                <w:szCs w:val="24"/>
              </w:rPr>
              <w:t>птицы</w:t>
            </w:r>
          </w:p>
        </w:tc>
      </w:tr>
      <w:tr w:rsidR="00BF00F6" w:rsidRPr="00460AE8" w:rsidTr="00452284">
        <w:trPr>
          <w:trHeight w:val="273"/>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2</w:t>
            </w:r>
          </w:p>
        </w:tc>
        <w:tc>
          <w:tcPr>
            <w:tcW w:w="1983" w:type="dxa"/>
          </w:tcPr>
          <w:p w:rsidR="00BF00F6" w:rsidRPr="00460AE8" w:rsidRDefault="00BF00F6" w:rsidP="00452284">
            <w:pPr>
              <w:pStyle w:val="TableParagraph"/>
              <w:spacing w:line="240" w:lineRule="auto"/>
              <w:ind w:left="312" w:right="298"/>
              <w:jc w:val="both"/>
              <w:rPr>
                <w:sz w:val="24"/>
                <w:szCs w:val="24"/>
              </w:rPr>
            </w:pPr>
            <w:r w:rsidRPr="00460AE8">
              <w:rPr>
                <w:sz w:val="24"/>
                <w:szCs w:val="24"/>
              </w:rPr>
              <w:t>07.12</w:t>
            </w:r>
            <w:r w:rsidRPr="00460AE8">
              <w:rPr>
                <w:spacing w:val="3"/>
                <w:sz w:val="24"/>
                <w:szCs w:val="24"/>
              </w:rPr>
              <w:t xml:space="preserve"> </w:t>
            </w:r>
            <w:r w:rsidRPr="00460AE8">
              <w:rPr>
                <w:sz w:val="24"/>
                <w:szCs w:val="24"/>
              </w:rPr>
              <w:t>–</w:t>
            </w:r>
            <w:r w:rsidRPr="00460AE8">
              <w:rPr>
                <w:spacing w:val="-1"/>
                <w:sz w:val="24"/>
                <w:szCs w:val="24"/>
              </w:rPr>
              <w:t xml:space="preserve"> </w:t>
            </w:r>
            <w:r w:rsidRPr="00460AE8">
              <w:rPr>
                <w:sz w:val="24"/>
                <w:szCs w:val="24"/>
              </w:rPr>
              <w:t>11.12</w:t>
            </w:r>
          </w:p>
        </w:tc>
        <w:tc>
          <w:tcPr>
            <w:tcW w:w="7054" w:type="dxa"/>
          </w:tcPr>
          <w:p w:rsidR="00BF00F6" w:rsidRPr="00460AE8" w:rsidRDefault="00BF00F6" w:rsidP="00452284">
            <w:pPr>
              <w:pStyle w:val="TableParagraph"/>
              <w:spacing w:line="240" w:lineRule="auto"/>
              <w:jc w:val="both"/>
              <w:rPr>
                <w:sz w:val="24"/>
                <w:szCs w:val="24"/>
              </w:rPr>
            </w:pPr>
            <w:r w:rsidRPr="00460AE8">
              <w:rPr>
                <w:sz w:val="24"/>
                <w:szCs w:val="24"/>
              </w:rPr>
              <w:t>Транспорт</w:t>
            </w:r>
          </w:p>
        </w:tc>
      </w:tr>
      <w:tr w:rsidR="00BF00F6" w:rsidRPr="00460AE8" w:rsidTr="00452284">
        <w:trPr>
          <w:trHeight w:val="277"/>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3</w:t>
            </w:r>
          </w:p>
        </w:tc>
        <w:tc>
          <w:tcPr>
            <w:tcW w:w="1983" w:type="dxa"/>
          </w:tcPr>
          <w:p w:rsidR="00BF00F6" w:rsidRPr="00460AE8" w:rsidRDefault="00BF00F6" w:rsidP="00452284">
            <w:pPr>
              <w:pStyle w:val="TableParagraph"/>
              <w:spacing w:line="240" w:lineRule="auto"/>
              <w:ind w:left="312" w:right="298"/>
              <w:jc w:val="both"/>
              <w:rPr>
                <w:sz w:val="24"/>
                <w:szCs w:val="24"/>
              </w:rPr>
            </w:pPr>
            <w:r w:rsidRPr="00460AE8">
              <w:rPr>
                <w:sz w:val="24"/>
                <w:szCs w:val="24"/>
              </w:rPr>
              <w:t>14.12</w:t>
            </w:r>
            <w:r w:rsidRPr="00460AE8">
              <w:rPr>
                <w:spacing w:val="3"/>
                <w:sz w:val="24"/>
                <w:szCs w:val="24"/>
              </w:rPr>
              <w:t xml:space="preserve"> </w:t>
            </w:r>
            <w:r w:rsidRPr="00460AE8">
              <w:rPr>
                <w:sz w:val="24"/>
                <w:szCs w:val="24"/>
              </w:rPr>
              <w:t>–</w:t>
            </w:r>
            <w:r w:rsidRPr="00460AE8">
              <w:rPr>
                <w:spacing w:val="-1"/>
                <w:sz w:val="24"/>
                <w:szCs w:val="24"/>
              </w:rPr>
              <w:t xml:space="preserve"> </w:t>
            </w:r>
            <w:r w:rsidRPr="00460AE8">
              <w:rPr>
                <w:sz w:val="24"/>
                <w:szCs w:val="24"/>
              </w:rPr>
              <w:t>18.12</w:t>
            </w:r>
          </w:p>
        </w:tc>
        <w:tc>
          <w:tcPr>
            <w:tcW w:w="7054" w:type="dxa"/>
          </w:tcPr>
          <w:p w:rsidR="00BF00F6" w:rsidRPr="00460AE8" w:rsidRDefault="00BF00F6" w:rsidP="00452284">
            <w:pPr>
              <w:pStyle w:val="TableParagraph"/>
              <w:spacing w:line="240" w:lineRule="auto"/>
              <w:jc w:val="both"/>
              <w:rPr>
                <w:sz w:val="24"/>
                <w:szCs w:val="24"/>
              </w:rPr>
            </w:pPr>
            <w:r w:rsidRPr="00460AE8">
              <w:rPr>
                <w:sz w:val="24"/>
                <w:szCs w:val="24"/>
              </w:rPr>
              <w:t>Посуда</w:t>
            </w:r>
          </w:p>
        </w:tc>
      </w:tr>
      <w:tr w:rsidR="00BF00F6" w:rsidRPr="00460AE8" w:rsidTr="00452284">
        <w:trPr>
          <w:trHeight w:val="273"/>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4</w:t>
            </w:r>
          </w:p>
        </w:tc>
        <w:tc>
          <w:tcPr>
            <w:tcW w:w="1983" w:type="dxa"/>
          </w:tcPr>
          <w:p w:rsidR="00BF00F6" w:rsidRPr="00460AE8" w:rsidRDefault="00BF00F6" w:rsidP="00452284">
            <w:pPr>
              <w:pStyle w:val="TableParagraph"/>
              <w:spacing w:line="240" w:lineRule="auto"/>
              <w:ind w:left="312" w:right="298"/>
              <w:jc w:val="both"/>
              <w:rPr>
                <w:sz w:val="24"/>
                <w:szCs w:val="24"/>
              </w:rPr>
            </w:pPr>
            <w:r w:rsidRPr="00460AE8">
              <w:rPr>
                <w:sz w:val="24"/>
                <w:szCs w:val="24"/>
              </w:rPr>
              <w:t>21.12</w:t>
            </w:r>
            <w:r w:rsidRPr="00460AE8">
              <w:rPr>
                <w:spacing w:val="3"/>
                <w:sz w:val="24"/>
                <w:szCs w:val="24"/>
              </w:rPr>
              <w:t xml:space="preserve"> </w:t>
            </w:r>
            <w:r w:rsidRPr="00460AE8">
              <w:rPr>
                <w:sz w:val="24"/>
                <w:szCs w:val="24"/>
              </w:rPr>
              <w:t>–</w:t>
            </w:r>
            <w:r w:rsidRPr="00460AE8">
              <w:rPr>
                <w:spacing w:val="-1"/>
                <w:sz w:val="24"/>
                <w:szCs w:val="24"/>
              </w:rPr>
              <w:t xml:space="preserve"> </w:t>
            </w:r>
            <w:r w:rsidRPr="00460AE8">
              <w:rPr>
                <w:sz w:val="24"/>
                <w:szCs w:val="24"/>
              </w:rPr>
              <w:t>25.12</w:t>
            </w:r>
          </w:p>
        </w:tc>
        <w:tc>
          <w:tcPr>
            <w:tcW w:w="7054" w:type="dxa"/>
          </w:tcPr>
          <w:p w:rsidR="00BF00F6" w:rsidRPr="00460AE8" w:rsidRDefault="00BF00F6" w:rsidP="00452284">
            <w:pPr>
              <w:pStyle w:val="TableParagraph"/>
              <w:spacing w:line="240" w:lineRule="auto"/>
              <w:jc w:val="both"/>
              <w:rPr>
                <w:sz w:val="24"/>
                <w:szCs w:val="24"/>
              </w:rPr>
            </w:pPr>
            <w:r w:rsidRPr="00460AE8">
              <w:rPr>
                <w:sz w:val="24"/>
                <w:szCs w:val="24"/>
              </w:rPr>
              <w:t>Новый</w:t>
            </w:r>
            <w:r w:rsidRPr="00460AE8">
              <w:rPr>
                <w:spacing w:val="-2"/>
                <w:sz w:val="24"/>
                <w:szCs w:val="24"/>
              </w:rPr>
              <w:t xml:space="preserve"> </w:t>
            </w:r>
            <w:r w:rsidRPr="00460AE8">
              <w:rPr>
                <w:sz w:val="24"/>
                <w:szCs w:val="24"/>
              </w:rPr>
              <w:t>год</w:t>
            </w:r>
          </w:p>
        </w:tc>
      </w:tr>
      <w:tr w:rsidR="00BF00F6" w:rsidRPr="00460AE8" w:rsidTr="00452284">
        <w:trPr>
          <w:trHeight w:val="278"/>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5</w:t>
            </w:r>
          </w:p>
        </w:tc>
        <w:tc>
          <w:tcPr>
            <w:tcW w:w="1983" w:type="dxa"/>
          </w:tcPr>
          <w:p w:rsidR="00BF00F6" w:rsidRPr="00460AE8" w:rsidRDefault="00BF00F6" w:rsidP="00452284">
            <w:pPr>
              <w:pStyle w:val="TableParagraph"/>
              <w:spacing w:line="240" w:lineRule="auto"/>
              <w:ind w:left="312" w:right="298"/>
              <w:jc w:val="both"/>
              <w:rPr>
                <w:sz w:val="24"/>
                <w:szCs w:val="24"/>
              </w:rPr>
            </w:pPr>
            <w:r w:rsidRPr="00460AE8">
              <w:rPr>
                <w:sz w:val="24"/>
                <w:szCs w:val="24"/>
              </w:rPr>
              <w:t>28.12</w:t>
            </w:r>
            <w:r w:rsidRPr="00460AE8">
              <w:rPr>
                <w:spacing w:val="3"/>
                <w:sz w:val="24"/>
                <w:szCs w:val="24"/>
              </w:rPr>
              <w:t xml:space="preserve"> </w:t>
            </w:r>
            <w:r w:rsidRPr="00460AE8">
              <w:rPr>
                <w:sz w:val="24"/>
                <w:szCs w:val="24"/>
              </w:rPr>
              <w:t>–</w:t>
            </w:r>
            <w:r w:rsidRPr="00460AE8">
              <w:rPr>
                <w:spacing w:val="-1"/>
                <w:sz w:val="24"/>
                <w:szCs w:val="24"/>
              </w:rPr>
              <w:t xml:space="preserve"> </w:t>
            </w:r>
            <w:r w:rsidRPr="00460AE8">
              <w:rPr>
                <w:sz w:val="24"/>
                <w:szCs w:val="24"/>
              </w:rPr>
              <w:t>31.12</w:t>
            </w:r>
          </w:p>
        </w:tc>
        <w:tc>
          <w:tcPr>
            <w:tcW w:w="7054" w:type="dxa"/>
          </w:tcPr>
          <w:p w:rsidR="00BF00F6" w:rsidRPr="00460AE8" w:rsidRDefault="00BF00F6" w:rsidP="00452284">
            <w:pPr>
              <w:pStyle w:val="TableParagraph"/>
              <w:spacing w:line="240" w:lineRule="auto"/>
              <w:jc w:val="both"/>
              <w:rPr>
                <w:sz w:val="24"/>
                <w:szCs w:val="24"/>
              </w:rPr>
            </w:pPr>
            <w:r w:rsidRPr="00460AE8">
              <w:rPr>
                <w:sz w:val="24"/>
                <w:szCs w:val="24"/>
              </w:rPr>
              <w:t>Зимние</w:t>
            </w:r>
            <w:r w:rsidRPr="00460AE8">
              <w:rPr>
                <w:spacing w:val="-6"/>
                <w:sz w:val="24"/>
                <w:szCs w:val="24"/>
              </w:rPr>
              <w:t xml:space="preserve"> </w:t>
            </w:r>
            <w:r w:rsidRPr="00460AE8">
              <w:rPr>
                <w:sz w:val="24"/>
                <w:szCs w:val="24"/>
              </w:rPr>
              <w:t>забавы</w:t>
            </w:r>
          </w:p>
        </w:tc>
      </w:tr>
      <w:tr w:rsidR="00BF00F6" w:rsidRPr="00460AE8" w:rsidTr="00452284">
        <w:trPr>
          <w:trHeight w:val="277"/>
        </w:trPr>
        <w:tc>
          <w:tcPr>
            <w:tcW w:w="9575" w:type="dxa"/>
            <w:gridSpan w:val="3"/>
          </w:tcPr>
          <w:p w:rsidR="00BF00F6" w:rsidRPr="00460AE8" w:rsidRDefault="00BF00F6" w:rsidP="00452284">
            <w:pPr>
              <w:pStyle w:val="TableParagraph"/>
              <w:spacing w:line="240" w:lineRule="auto"/>
              <w:jc w:val="both"/>
              <w:rPr>
                <w:sz w:val="24"/>
                <w:szCs w:val="24"/>
              </w:rPr>
            </w:pPr>
            <w:r w:rsidRPr="00460AE8">
              <w:rPr>
                <w:sz w:val="24"/>
                <w:szCs w:val="24"/>
              </w:rPr>
              <w:t>Январь</w:t>
            </w:r>
          </w:p>
        </w:tc>
      </w:tr>
      <w:tr w:rsidR="00BF00F6" w:rsidRPr="00460AE8" w:rsidTr="00452284">
        <w:trPr>
          <w:trHeight w:val="273"/>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1</w:t>
            </w:r>
          </w:p>
        </w:tc>
        <w:tc>
          <w:tcPr>
            <w:tcW w:w="1983" w:type="dxa"/>
          </w:tcPr>
          <w:p w:rsidR="00BF00F6" w:rsidRPr="00460AE8" w:rsidRDefault="00BF00F6" w:rsidP="00452284">
            <w:pPr>
              <w:pStyle w:val="TableParagraph"/>
              <w:spacing w:line="240" w:lineRule="auto"/>
              <w:ind w:left="312" w:right="298"/>
              <w:jc w:val="both"/>
              <w:rPr>
                <w:sz w:val="24"/>
                <w:szCs w:val="24"/>
              </w:rPr>
            </w:pPr>
            <w:r w:rsidRPr="00460AE8">
              <w:rPr>
                <w:sz w:val="24"/>
                <w:szCs w:val="24"/>
              </w:rPr>
              <w:t>11.01</w:t>
            </w:r>
            <w:r w:rsidRPr="00460AE8">
              <w:rPr>
                <w:spacing w:val="3"/>
                <w:sz w:val="24"/>
                <w:szCs w:val="24"/>
              </w:rPr>
              <w:t xml:space="preserve"> </w:t>
            </w:r>
            <w:r w:rsidRPr="00460AE8">
              <w:rPr>
                <w:sz w:val="24"/>
                <w:szCs w:val="24"/>
              </w:rPr>
              <w:t>–</w:t>
            </w:r>
            <w:r w:rsidRPr="00460AE8">
              <w:rPr>
                <w:spacing w:val="-1"/>
                <w:sz w:val="24"/>
                <w:szCs w:val="24"/>
              </w:rPr>
              <w:t xml:space="preserve"> </w:t>
            </w:r>
            <w:r w:rsidRPr="00460AE8">
              <w:rPr>
                <w:sz w:val="24"/>
                <w:szCs w:val="24"/>
              </w:rPr>
              <w:t>15.01</w:t>
            </w:r>
          </w:p>
        </w:tc>
        <w:tc>
          <w:tcPr>
            <w:tcW w:w="7054" w:type="dxa"/>
          </w:tcPr>
          <w:p w:rsidR="00BF00F6" w:rsidRPr="00460AE8" w:rsidRDefault="00BF00F6" w:rsidP="00452284">
            <w:pPr>
              <w:pStyle w:val="TableParagraph"/>
              <w:spacing w:line="240" w:lineRule="auto"/>
              <w:jc w:val="both"/>
              <w:rPr>
                <w:sz w:val="24"/>
                <w:szCs w:val="24"/>
              </w:rPr>
            </w:pPr>
            <w:r w:rsidRPr="00460AE8">
              <w:rPr>
                <w:sz w:val="24"/>
                <w:szCs w:val="24"/>
              </w:rPr>
              <w:t>Детский</w:t>
            </w:r>
            <w:r w:rsidRPr="00460AE8">
              <w:rPr>
                <w:spacing w:val="-4"/>
                <w:sz w:val="24"/>
                <w:szCs w:val="24"/>
              </w:rPr>
              <w:t xml:space="preserve"> </w:t>
            </w:r>
            <w:r w:rsidRPr="00460AE8">
              <w:rPr>
                <w:sz w:val="24"/>
                <w:szCs w:val="24"/>
              </w:rPr>
              <w:t>сад.</w:t>
            </w:r>
            <w:r w:rsidRPr="00460AE8">
              <w:rPr>
                <w:spacing w:val="-2"/>
                <w:sz w:val="24"/>
                <w:szCs w:val="24"/>
              </w:rPr>
              <w:t xml:space="preserve"> </w:t>
            </w:r>
            <w:r w:rsidRPr="00460AE8">
              <w:rPr>
                <w:sz w:val="24"/>
                <w:szCs w:val="24"/>
              </w:rPr>
              <w:t>Игрушки</w:t>
            </w:r>
          </w:p>
        </w:tc>
      </w:tr>
      <w:tr w:rsidR="00BF00F6" w:rsidRPr="00460AE8" w:rsidTr="00452284">
        <w:trPr>
          <w:trHeight w:val="277"/>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2</w:t>
            </w:r>
          </w:p>
        </w:tc>
        <w:tc>
          <w:tcPr>
            <w:tcW w:w="1983" w:type="dxa"/>
          </w:tcPr>
          <w:p w:rsidR="00BF00F6" w:rsidRPr="00460AE8" w:rsidRDefault="00BF00F6" w:rsidP="00452284">
            <w:pPr>
              <w:pStyle w:val="TableParagraph"/>
              <w:spacing w:line="240" w:lineRule="auto"/>
              <w:ind w:left="312" w:right="298"/>
              <w:jc w:val="both"/>
              <w:rPr>
                <w:sz w:val="24"/>
                <w:szCs w:val="24"/>
              </w:rPr>
            </w:pPr>
            <w:r w:rsidRPr="00460AE8">
              <w:rPr>
                <w:sz w:val="24"/>
                <w:szCs w:val="24"/>
              </w:rPr>
              <w:t>18.01</w:t>
            </w:r>
            <w:r w:rsidRPr="00460AE8">
              <w:rPr>
                <w:spacing w:val="3"/>
                <w:sz w:val="24"/>
                <w:szCs w:val="24"/>
              </w:rPr>
              <w:t xml:space="preserve"> </w:t>
            </w:r>
            <w:r w:rsidRPr="00460AE8">
              <w:rPr>
                <w:sz w:val="24"/>
                <w:szCs w:val="24"/>
              </w:rPr>
              <w:t>–</w:t>
            </w:r>
            <w:r w:rsidRPr="00460AE8">
              <w:rPr>
                <w:spacing w:val="-1"/>
                <w:sz w:val="24"/>
                <w:szCs w:val="24"/>
              </w:rPr>
              <w:t xml:space="preserve"> </w:t>
            </w:r>
            <w:r w:rsidRPr="00460AE8">
              <w:rPr>
                <w:sz w:val="24"/>
                <w:szCs w:val="24"/>
              </w:rPr>
              <w:t>22.01</w:t>
            </w:r>
          </w:p>
        </w:tc>
        <w:tc>
          <w:tcPr>
            <w:tcW w:w="7054" w:type="dxa"/>
          </w:tcPr>
          <w:p w:rsidR="00BF00F6" w:rsidRPr="00460AE8" w:rsidRDefault="00BF00F6" w:rsidP="00452284">
            <w:pPr>
              <w:pStyle w:val="TableParagraph"/>
              <w:spacing w:line="240" w:lineRule="auto"/>
              <w:jc w:val="both"/>
              <w:rPr>
                <w:sz w:val="24"/>
                <w:szCs w:val="24"/>
              </w:rPr>
            </w:pPr>
            <w:r w:rsidRPr="00460AE8">
              <w:rPr>
                <w:sz w:val="24"/>
                <w:szCs w:val="24"/>
              </w:rPr>
              <w:t>Животные северных</w:t>
            </w:r>
            <w:r w:rsidRPr="00460AE8">
              <w:rPr>
                <w:spacing w:val="-4"/>
                <w:sz w:val="24"/>
                <w:szCs w:val="24"/>
              </w:rPr>
              <w:t xml:space="preserve"> </w:t>
            </w:r>
            <w:r w:rsidRPr="00460AE8">
              <w:rPr>
                <w:sz w:val="24"/>
                <w:szCs w:val="24"/>
              </w:rPr>
              <w:t>стран.</w:t>
            </w:r>
          </w:p>
        </w:tc>
      </w:tr>
      <w:tr w:rsidR="00BF00F6" w:rsidRPr="00460AE8" w:rsidTr="00452284">
        <w:trPr>
          <w:trHeight w:val="273"/>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3</w:t>
            </w:r>
          </w:p>
        </w:tc>
        <w:tc>
          <w:tcPr>
            <w:tcW w:w="1983" w:type="dxa"/>
          </w:tcPr>
          <w:p w:rsidR="00BF00F6" w:rsidRPr="00460AE8" w:rsidRDefault="00BF00F6" w:rsidP="00452284">
            <w:pPr>
              <w:pStyle w:val="TableParagraph"/>
              <w:spacing w:line="240" w:lineRule="auto"/>
              <w:ind w:left="312" w:right="298"/>
              <w:jc w:val="both"/>
              <w:rPr>
                <w:sz w:val="24"/>
                <w:szCs w:val="24"/>
              </w:rPr>
            </w:pPr>
            <w:r w:rsidRPr="00460AE8">
              <w:rPr>
                <w:sz w:val="24"/>
                <w:szCs w:val="24"/>
              </w:rPr>
              <w:t>25.01</w:t>
            </w:r>
            <w:r w:rsidRPr="00460AE8">
              <w:rPr>
                <w:spacing w:val="3"/>
                <w:sz w:val="24"/>
                <w:szCs w:val="24"/>
              </w:rPr>
              <w:t xml:space="preserve"> </w:t>
            </w:r>
            <w:r w:rsidRPr="00460AE8">
              <w:rPr>
                <w:sz w:val="24"/>
                <w:szCs w:val="24"/>
              </w:rPr>
              <w:t>–</w:t>
            </w:r>
            <w:r w:rsidRPr="00460AE8">
              <w:rPr>
                <w:spacing w:val="-1"/>
                <w:sz w:val="24"/>
                <w:szCs w:val="24"/>
              </w:rPr>
              <w:t xml:space="preserve"> </w:t>
            </w:r>
            <w:r w:rsidRPr="00460AE8">
              <w:rPr>
                <w:sz w:val="24"/>
                <w:szCs w:val="24"/>
              </w:rPr>
              <w:t>29.01</w:t>
            </w:r>
          </w:p>
        </w:tc>
        <w:tc>
          <w:tcPr>
            <w:tcW w:w="7054" w:type="dxa"/>
          </w:tcPr>
          <w:p w:rsidR="00BF00F6" w:rsidRPr="00460AE8" w:rsidRDefault="00BF00F6" w:rsidP="00452284">
            <w:pPr>
              <w:pStyle w:val="TableParagraph"/>
              <w:spacing w:line="240" w:lineRule="auto"/>
              <w:jc w:val="both"/>
              <w:rPr>
                <w:sz w:val="24"/>
                <w:szCs w:val="24"/>
              </w:rPr>
            </w:pPr>
            <w:r w:rsidRPr="00460AE8">
              <w:rPr>
                <w:sz w:val="24"/>
                <w:szCs w:val="24"/>
              </w:rPr>
              <w:t>Продукты питания</w:t>
            </w:r>
          </w:p>
        </w:tc>
      </w:tr>
      <w:tr w:rsidR="00BF00F6" w:rsidRPr="00460AE8" w:rsidTr="00452284">
        <w:trPr>
          <w:trHeight w:val="277"/>
        </w:trPr>
        <w:tc>
          <w:tcPr>
            <w:tcW w:w="9575" w:type="dxa"/>
            <w:gridSpan w:val="3"/>
          </w:tcPr>
          <w:p w:rsidR="00BF00F6" w:rsidRPr="00460AE8" w:rsidRDefault="00BF00F6" w:rsidP="00452284">
            <w:pPr>
              <w:pStyle w:val="TableParagraph"/>
              <w:spacing w:line="240" w:lineRule="auto"/>
              <w:jc w:val="both"/>
              <w:rPr>
                <w:sz w:val="24"/>
                <w:szCs w:val="24"/>
              </w:rPr>
            </w:pPr>
            <w:r w:rsidRPr="00460AE8">
              <w:rPr>
                <w:sz w:val="24"/>
                <w:szCs w:val="24"/>
              </w:rPr>
              <w:t>Февраль</w:t>
            </w:r>
          </w:p>
        </w:tc>
      </w:tr>
      <w:tr w:rsidR="00BF00F6" w:rsidRPr="00460AE8" w:rsidTr="00452284">
        <w:trPr>
          <w:trHeight w:val="273"/>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1</w:t>
            </w:r>
          </w:p>
        </w:tc>
        <w:tc>
          <w:tcPr>
            <w:tcW w:w="1983" w:type="dxa"/>
          </w:tcPr>
          <w:p w:rsidR="00BF00F6" w:rsidRPr="00460AE8" w:rsidRDefault="00BF00F6" w:rsidP="00452284">
            <w:pPr>
              <w:pStyle w:val="TableParagraph"/>
              <w:spacing w:line="240" w:lineRule="auto"/>
              <w:ind w:left="312" w:right="298"/>
              <w:jc w:val="both"/>
              <w:rPr>
                <w:sz w:val="24"/>
                <w:szCs w:val="24"/>
              </w:rPr>
            </w:pPr>
            <w:r w:rsidRPr="00460AE8">
              <w:rPr>
                <w:sz w:val="24"/>
                <w:szCs w:val="24"/>
              </w:rPr>
              <w:t>01.02</w:t>
            </w:r>
            <w:r w:rsidRPr="00460AE8">
              <w:rPr>
                <w:spacing w:val="3"/>
                <w:sz w:val="24"/>
                <w:szCs w:val="24"/>
              </w:rPr>
              <w:t xml:space="preserve"> </w:t>
            </w:r>
            <w:r w:rsidRPr="00460AE8">
              <w:rPr>
                <w:sz w:val="24"/>
                <w:szCs w:val="24"/>
              </w:rPr>
              <w:t>–</w:t>
            </w:r>
            <w:r w:rsidRPr="00460AE8">
              <w:rPr>
                <w:spacing w:val="-1"/>
                <w:sz w:val="24"/>
                <w:szCs w:val="24"/>
              </w:rPr>
              <w:t xml:space="preserve"> </w:t>
            </w:r>
            <w:r w:rsidRPr="00460AE8">
              <w:rPr>
                <w:sz w:val="24"/>
                <w:szCs w:val="24"/>
              </w:rPr>
              <w:t>05.02</w:t>
            </w:r>
          </w:p>
        </w:tc>
        <w:tc>
          <w:tcPr>
            <w:tcW w:w="7054" w:type="dxa"/>
          </w:tcPr>
          <w:p w:rsidR="00BF00F6" w:rsidRPr="00460AE8" w:rsidRDefault="00BF00F6" w:rsidP="00452284">
            <w:pPr>
              <w:pStyle w:val="TableParagraph"/>
              <w:spacing w:line="240" w:lineRule="auto"/>
              <w:jc w:val="both"/>
              <w:rPr>
                <w:sz w:val="24"/>
                <w:szCs w:val="24"/>
              </w:rPr>
            </w:pPr>
            <w:r w:rsidRPr="00460AE8">
              <w:rPr>
                <w:sz w:val="24"/>
                <w:szCs w:val="24"/>
              </w:rPr>
              <w:t>Профессии.</w:t>
            </w:r>
            <w:r w:rsidRPr="00460AE8">
              <w:rPr>
                <w:spacing w:val="-2"/>
                <w:sz w:val="24"/>
                <w:szCs w:val="24"/>
              </w:rPr>
              <w:t xml:space="preserve"> </w:t>
            </w:r>
            <w:r w:rsidRPr="00460AE8">
              <w:rPr>
                <w:sz w:val="24"/>
                <w:szCs w:val="24"/>
              </w:rPr>
              <w:t>Орудия</w:t>
            </w:r>
            <w:r w:rsidRPr="00460AE8">
              <w:rPr>
                <w:spacing w:val="-5"/>
                <w:sz w:val="24"/>
                <w:szCs w:val="24"/>
              </w:rPr>
              <w:t xml:space="preserve"> </w:t>
            </w:r>
            <w:r w:rsidRPr="00460AE8">
              <w:rPr>
                <w:sz w:val="24"/>
                <w:szCs w:val="24"/>
              </w:rPr>
              <w:t>труда.</w:t>
            </w:r>
          </w:p>
        </w:tc>
      </w:tr>
      <w:tr w:rsidR="00BF00F6" w:rsidRPr="00460AE8" w:rsidTr="00452284">
        <w:trPr>
          <w:trHeight w:val="278"/>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2</w:t>
            </w:r>
          </w:p>
        </w:tc>
        <w:tc>
          <w:tcPr>
            <w:tcW w:w="1983" w:type="dxa"/>
          </w:tcPr>
          <w:p w:rsidR="00BF00F6" w:rsidRPr="00460AE8" w:rsidRDefault="00BF00F6" w:rsidP="00452284">
            <w:pPr>
              <w:pStyle w:val="TableParagraph"/>
              <w:spacing w:line="240" w:lineRule="auto"/>
              <w:ind w:left="312" w:right="298"/>
              <w:jc w:val="both"/>
              <w:rPr>
                <w:sz w:val="24"/>
                <w:szCs w:val="24"/>
              </w:rPr>
            </w:pPr>
            <w:r w:rsidRPr="00460AE8">
              <w:rPr>
                <w:sz w:val="24"/>
                <w:szCs w:val="24"/>
              </w:rPr>
              <w:t>08.02</w:t>
            </w:r>
            <w:r w:rsidRPr="00460AE8">
              <w:rPr>
                <w:spacing w:val="3"/>
                <w:sz w:val="24"/>
                <w:szCs w:val="24"/>
              </w:rPr>
              <w:t xml:space="preserve"> </w:t>
            </w:r>
            <w:r w:rsidRPr="00460AE8">
              <w:rPr>
                <w:sz w:val="24"/>
                <w:szCs w:val="24"/>
              </w:rPr>
              <w:t>–</w:t>
            </w:r>
            <w:r w:rsidRPr="00460AE8">
              <w:rPr>
                <w:spacing w:val="-1"/>
                <w:sz w:val="24"/>
                <w:szCs w:val="24"/>
              </w:rPr>
              <w:t xml:space="preserve"> </w:t>
            </w:r>
            <w:r w:rsidRPr="00460AE8">
              <w:rPr>
                <w:sz w:val="24"/>
                <w:szCs w:val="24"/>
              </w:rPr>
              <w:t>12.02</w:t>
            </w:r>
          </w:p>
        </w:tc>
        <w:tc>
          <w:tcPr>
            <w:tcW w:w="7054" w:type="dxa"/>
          </w:tcPr>
          <w:p w:rsidR="00BF00F6" w:rsidRPr="00460AE8" w:rsidRDefault="00BF00F6" w:rsidP="00452284">
            <w:pPr>
              <w:pStyle w:val="TableParagraph"/>
              <w:spacing w:line="240" w:lineRule="auto"/>
              <w:jc w:val="both"/>
              <w:rPr>
                <w:sz w:val="24"/>
                <w:szCs w:val="24"/>
              </w:rPr>
            </w:pPr>
            <w:r w:rsidRPr="00460AE8">
              <w:rPr>
                <w:sz w:val="24"/>
                <w:szCs w:val="24"/>
              </w:rPr>
              <w:t>Мебель</w:t>
            </w:r>
          </w:p>
        </w:tc>
      </w:tr>
      <w:tr w:rsidR="00BF00F6" w:rsidRPr="00460AE8" w:rsidTr="00452284">
        <w:trPr>
          <w:trHeight w:val="278"/>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3</w:t>
            </w:r>
          </w:p>
        </w:tc>
        <w:tc>
          <w:tcPr>
            <w:tcW w:w="1983" w:type="dxa"/>
          </w:tcPr>
          <w:p w:rsidR="00BF00F6" w:rsidRPr="00460AE8" w:rsidRDefault="00BF00F6" w:rsidP="00452284">
            <w:pPr>
              <w:pStyle w:val="TableParagraph"/>
              <w:spacing w:line="240" w:lineRule="auto"/>
              <w:ind w:left="312" w:right="298"/>
              <w:jc w:val="both"/>
              <w:rPr>
                <w:sz w:val="24"/>
                <w:szCs w:val="24"/>
              </w:rPr>
            </w:pPr>
            <w:r w:rsidRPr="00460AE8">
              <w:rPr>
                <w:sz w:val="24"/>
                <w:szCs w:val="24"/>
              </w:rPr>
              <w:t>15.02</w:t>
            </w:r>
            <w:r w:rsidRPr="00460AE8">
              <w:rPr>
                <w:spacing w:val="3"/>
                <w:sz w:val="24"/>
                <w:szCs w:val="24"/>
              </w:rPr>
              <w:t xml:space="preserve"> </w:t>
            </w:r>
            <w:r w:rsidRPr="00460AE8">
              <w:rPr>
                <w:sz w:val="24"/>
                <w:szCs w:val="24"/>
              </w:rPr>
              <w:t>–</w:t>
            </w:r>
            <w:r w:rsidRPr="00460AE8">
              <w:rPr>
                <w:spacing w:val="-1"/>
                <w:sz w:val="24"/>
                <w:szCs w:val="24"/>
              </w:rPr>
              <w:t xml:space="preserve"> </w:t>
            </w:r>
            <w:r w:rsidRPr="00460AE8">
              <w:rPr>
                <w:sz w:val="24"/>
                <w:szCs w:val="24"/>
              </w:rPr>
              <w:t>19.02</w:t>
            </w:r>
          </w:p>
        </w:tc>
        <w:tc>
          <w:tcPr>
            <w:tcW w:w="7054" w:type="dxa"/>
          </w:tcPr>
          <w:p w:rsidR="00BF00F6" w:rsidRPr="00460AE8" w:rsidRDefault="00BF00F6" w:rsidP="00452284">
            <w:pPr>
              <w:pStyle w:val="TableParagraph"/>
              <w:spacing w:line="240" w:lineRule="auto"/>
              <w:jc w:val="both"/>
              <w:rPr>
                <w:sz w:val="24"/>
                <w:szCs w:val="24"/>
              </w:rPr>
            </w:pPr>
            <w:r w:rsidRPr="00460AE8">
              <w:rPr>
                <w:sz w:val="24"/>
                <w:szCs w:val="24"/>
              </w:rPr>
              <w:t>День</w:t>
            </w:r>
            <w:r w:rsidRPr="00460AE8">
              <w:rPr>
                <w:spacing w:val="-2"/>
                <w:sz w:val="24"/>
                <w:szCs w:val="24"/>
              </w:rPr>
              <w:t xml:space="preserve"> </w:t>
            </w:r>
            <w:r w:rsidRPr="00460AE8">
              <w:rPr>
                <w:sz w:val="24"/>
                <w:szCs w:val="24"/>
              </w:rPr>
              <w:t>защитника</w:t>
            </w:r>
            <w:r w:rsidRPr="00460AE8">
              <w:rPr>
                <w:spacing w:val="-3"/>
                <w:sz w:val="24"/>
                <w:szCs w:val="24"/>
              </w:rPr>
              <w:t xml:space="preserve"> </w:t>
            </w:r>
            <w:r w:rsidRPr="00460AE8">
              <w:rPr>
                <w:sz w:val="24"/>
                <w:szCs w:val="24"/>
              </w:rPr>
              <w:t>Отечества.</w:t>
            </w:r>
          </w:p>
        </w:tc>
      </w:tr>
      <w:tr w:rsidR="00BF00F6" w:rsidRPr="00460AE8" w:rsidTr="00452284">
        <w:trPr>
          <w:trHeight w:val="273"/>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4</w:t>
            </w:r>
          </w:p>
        </w:tc>
        <w:tc>
          <w:tcPr>
            <w:tcW w:w="1983" w:type="dxa"/>
          </w:tcPr>
          <w:p w:rsidR="00BF00F6" w:rsidRPr="00460AE8" w:rsidRDefault="00BF00F6" w:rsidP="00452284">
            <w:pPr>
              <w:pStyle w:val="TableParagraph"/>
              <w:spacing w:line="240" w:lineRule="auto"/>
              <w:ind w:left="312" w:right="298"/>
              <w:jc w:val="both"/>
              <w:rPr>
                <w:sz w:val="24"/>
                <w:szCs w:val="24"/>
              </w:rPr>
            </w:pPr>
            <w:r w:rsidRPr="00460AE8">
              <w:rPr>
                <w:sz w:val="24"/>
                <w:szCs w:val="24"/>
              </w:rPr>
              <w:t>22.02</w:t>
            </w:r>
            <w:r w:rsidRPr="00460AE8">
              <w:rPr>
                <w:spacing w:val="3"/>
                <w:sz w:val="24"/>
                <w:szCs w:val="24"/>
              </w:rPr>
              <w:t xml:space="preserve"> </w:t>
            </w:r>
            <w:r w:rsidRPr="00460AE8">
              <w:rPr>
                <w:sz w:val="24"/>
                <w:szCs w:val="24"/>
              </w:rPr>
              <w:t>–</w:t>
            </w:r>
            <w:r w:rsidRPr="00460AE8">
              <w:rPr>
                <w:spacing w:val="-1"/>
                <w:sz w:val="24"/>
                <w:szCs w:val="24"/>
              </w:rPr>
              <w:t xml:space="preserve"> </w:t>
            </w:r>
            <w:r w:rsidRPr="00460AE8">
              <w:rPr>
                <w:sz w:val="24"/>
                <w:szCs w:val="24"/>
              </w:rPr>
              <w:t>26.02</w:t>
            </w:r>
          </w:p>
        </w:tc>
        <w:tc>
          <w:tcPr>
            <w:tcW w:w="7054" w:type="dxa"/>
          </w:tcPr>
          <w:p w:rsidR="00BF00F6" w:rsidRPr="00460AE8" w:rsidRDefault="00BF00F6" w:rsidP="00452284">
            <w:pPr>
              <w:pStyle w:val="TableParagraph"/>
              <w:spacing w:line="240" w:lineRule="auto"/>
              <w:jc w:val="both"/>
              <w:rPr>
                <w:sz w:val="24"/>
                <w:szCs w:val="24"/>
              </w:rPr>
            </w:pPr>
            <w:r w:rsidRPr="00460AE8">
              <w:rPr>
                <w:sz w:val="24"/>
                <w:szCs w:val="24"/>
              </w:rPr>
              <w:t>Декоративно</w:t>
            </w:r>
            <w:r w:rsidRPr="00460AE8">
              <w:rPr>
                <w:spacing w:val="-1"/>
                <w:sz w:val="24"/>
                <w:szCs w:val="24"/>
              </w:rPr>
              <w:t xml:space="preserve"> </w:t>
            </w:r>
            <w:r w:rsidRPr="00460AE8">
              <w:rPr>
                <w:sz w:val="24"/>
                <w:szCs w:val="24"/>
              </w:rPr>
              <w:t>–</w:t>
            </w:r>
            <w:r w:rsidRPr="00460AE8">
              <w:rPr>
                <w:spacing w:val="-5"/>
                <w:sz w:val="24"/>
                <w:szCs w:val="24"/>
              </w:rPr>
              <w:t xml:space="preserve"> </w:t>
            </w:r>
            <w:r w:rsidRPr="00460AE8">
              <w:rPr>
                <w:sz w:val="24"/>
                <w:szCs w:val="24"/>
              </w:rPr>
              <w:t>прикладное</w:t>
            </w:r>
            <w:r w:rsidRPr="00460AE8">
              <w:rPr>
                <w:spacing w:val="-7"/>
                <w:sz w:val="24"/>
                <w:szCs w:val="24"/>
              </w:rPr>
              <w:t xml:space="preserve"> </w:t>
            </w:r>
            <w:r w:rsidRPr="00460AE8">
              <w:rPr>
                <w:sz w:val="24"/>
                <w:szCs w:val="24"/>
              </w:rPr>
              <w:t>искусство</w:t>
            </w:r>
          </w:p>
        </w:tc>
      </w:tr>
      <w:tr w:rsidR="00BF00F6" w:rsidRPr="00460AE8" w:rsidTr="00452284">
        <w:trPr>
          <w:trHeight w:val="277"/>
        </w:trPr>
        <w:tc>
          <w:tcPr>
            <w:tcW w:w="9575" w:type="dxa"/>
            <w:gridSpan w:val="3"/>
          </w:tcPr>
          <w:p w:rsidR="00BF00F6" w:rsidRPr="00460AE8" w:rsidRDefault="00BF00F6" w:rsidP="00452284">
            <w:pPr>
              <w:pStyle w:val="TableParagraph"/>
              <w:spacing w:line="240" w:lineRule="auto"/>
              <w:jc w:val="both"/>
              <w:rPr>
                <w:sz w:val="24"/>
                <w:szCs w:val="24"/>
              </w:rPr>
            </w:pPr>
            <w:r w:rsidRPr="00460AE8">
              <w:rPr>
                <w:sz w:val="24"/>
                <w:szCs w:val="24"/>
              </w:rPr>
              <w:t>Март</w:t>
            </w:r>
          </w:p>
        </w:tc>
      </w:tr>
      <w:tr w:rsidR="00BF00F6" w:rsidRPr="00460AE8" w:rsidTr="00452284">
        <w:trPr>
          <w:trHeight w:val="273"/>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1</w:t>
            </w:r>
          </w:p>
        </w:tc>
        <w:tc>
          <w:tcPr>
            <w:tcW w:w="1983" w:type="dxa"/>
          </w:tcPr>
          <w:p w:rsidR="00BF00F6" w:rsidRPr="00460AE8" w:rsidRDefault="00BF00F6" w:rsidP="00452284">
            <w:pPr>
              <w:pStyle w:val="TableParagraph"/>
              <w:spacing w:line="240" w:lineRule="auto"/>
              <w:ind w:left="312" w:right="298"/>
              <w:jc w:val="both"/>
              <w:rPr>
                <w:sz w:val="24"/>
                <w:szCs w:val="24"/>
              </w:rPr>
            </w:pPr>
            <w:r w:rsidRPr="00460AE8">
              <w:rPr>
                <w:sz w:val="24"/>
                <w:szCs w:val="24"/>
              </w:rPr>
              <w:t>01.03</w:t>
            </w:r>
            <w:r w:rsidRPr="00460AE8">
              <w:rPr>
                <w:spacing w:val="3"/>
                <w:sz w:val="24"/>
                <w:szCs w:val="24"/>
              </w:rPr>
              <w:t xml:space="preserve"> </w:t>
            </w:r>
            <w:r w:rsidRPr="00460AE8">
              <w:rPr>
                <w:sz w:val="24"/>
                <w:szCs w:val="24"/>
              </w:rPr>
              <w:t>–</w:t>
            </w:r>
            <w:r w:rsidRPr="00460AE8">
              <w:rPr>
                <w:spacing w:val="-1"/>
                <w:sz w:val="24"/>
                <w:szCs w:val="24"/>
              </w:rPr>
              <w:t xml:space="preserve"> </w:t>
            </w:r>
            <w:r w:rsidRPr="00460AE8">
              <w:rPr>
                <w:sz w:val="24"/>
                <w:szCs w:val="24"/>
              </w:rPr>
              <w:t>05.03</w:t>
            </w:r>
          </w:p>
        </w:tc>
        <w:tc>
          <w:tcPr>
            <w:tcW w:w="7054" w:type="dxa"/>
          </w:tcPr>
          <w:p w:rsidR="00BF00F6" w:rsidRPr="00460AE8" w:rsidRDefault="00BF00F6" w:rsidP="00452284">
            <w:pPr>
              <w:pStyle w:val="TableParagraph"/>
              <w:spacing w:line="240" w:lineRule="auto"/>
              <w:jc w:val="both"/>
              <w:rPr>
                <w:sz w:val="24"/>
                <w:szCs w:val="24"/>
              </w:rPr>
            </w:pPr>
            <w:r w:rsidRPr="00460AE8">
              <w:rPr>
                <w:sz w:val="24"/>
                <w:szCs w:val="24"/>
              </w:rPr>
              <w:t>Весна</w:t>
            </w:r>
            <w:r w:rsidRPr="00460AE8">
              <w:rPr>
                <w:spacing w:val="-3"/>
                <w:sz w:val="24"/>
                <w:szCs w:val="24"/>
              </w:rPr>
              <w:t xml:space="preserve"> </w:t>
            </w:r>
            <w:r w:rsidRPr="00460AE8">
              <w:rPr>
                <w:sz w:val="24"/>
                <w:szCs w:val="24"/>
              </w:rPr>
              <w:t>как</w:t>
            </w:r>
            <w:r w:rsidRPr="00460AE8">
              <w:rPr>
                <w:spacing w:val="-4"/>
                <w:sz w:val="24"/>
                <w:szCs w:val="24"/>
              </w:rPr>
              <w:t xml:space="preserve"> </w:t>
            </w:r>
            <w:r w:rsidRPr="00460AE8">
              <w:rPr>
                <w:sz w:val="24"/>
                <w:szCs w:val="24"/>
              </w:rPr>
              <w:t>время</w:t>
            </w:r>
            <w:r w:rsidRPr="00460AE8">
              <w:rPr>
                <w:spacing w:val="-2"/>
                <w:sz w:val="24"/>
                <w:szCs w:val="24"/>
              </w:rPr>
              <w:t xml:space="preserve"> </w:t>
            </w:r>
            <w:r w:rsidRPr="00460AE8">
              <w:rPr>
                <w:sz w:val="24"/>
                <w:szCs w:val="24"/>
              </w:rPr>
              <w:t>года</w:t>
            </w:r>
            <w:r w:rsidRPr="00460AE8">
              <w:rPr>
                <w:spacing w:val="-3"/>
                <w:sz w:val="24"/>
                <w:szCs w:val="24"/>
              </w:rPr>
              <w:t xml:space="preserve"> </w:t>
            </w:r>
            <w:r w:rsidRPr="00460AE8">
              <w:rPr>
                <w:sz w:val="24"/>
                <w:szCs w:val="24"/>
              </w:rPr>
              <w:t>Международный</w:t>
            </w:r>
            <w:r w:rsidRPr="00460AE8">
              <w:rPr>
                <w:spacing w:val="-6"/>
                <w:sz w:val="24"/>
                <w:szCs w:val="24"/>
              </w:rPr>
              <w:t xml:space="preserve"> </w:t>
            </w:r>
            <w:r w:rsidRPr="00460AE8">
              <w:rPr>
                <w:sz w:val="24"/>
                <w:szCs w:val="24"/>
              </w:rPr>
              <w:t>женский</w:t>
            </w:r>
            <w:r w:rsidRPr="00460AE8">
              <w:rPr>
                <w:spacing w:val="-1"/>
                <w:sz w:val="24"/>
                <w:szCs w:val="24"/>
              </w:rPr>
              <w:t xml:space="preserve"> </w:t>
            </w:r>
            <w:r w:rsidRPr="00460AE8">
              <w:rPr>
                <w:sz w:val="24"/>
                <w:szCs w:val="24"/>
              </w:rPr>
              <w:t>день</w:t>
            </w:r>
          </w:p>
        </w:tc>
      </w:tr>
      <w:tr w:rsidR="00BF00F6" w:rsidRPr="00460AE8" w:rsidTr="00452284">
        <w:trPr>
          <w:trHeight w:val="278"/>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2</w:t>
            </w:r>
          </w:p>
        </w:tc>
        <w:tc>
          <w:tcPr>
            <w:tcW w:w="1983" w:type="dxa"/>
          </w:tcPr>
          <w:p w:rsidR="00BF00F6" w:rsidRPr="00460AE8" w:rsidRDefault="00BF00F6" w:rsidP="00452284">
            <w:pPr>
              <w:pStyle w:val="TableParagraph"/>
              <w:spacing w:line="240" w:lineRule="auto"/>
              <w:ind w:left="312" w:right="298"/>
              <w:jc w:val="both"/>
              <w:rPr>
                <w:sz w:val="24"/>
                <w:szCs w:val="24"/>
              </w:rPr>
            </w:pPr>
            <w:r w:rsidRPr="00460AE8">
              <w:rPr>
                <w:sz w:val="24"/>
                <w:szCs w:val="24"/>
              </w:rPr>
              <w:t>08.03</w:t>
            </w:r>
            <w:r w:rsidRPr="00460AE8">
              <w:rPr>
                <w:spacing w:val="3"/>
                <w:sz w:val="24"/>
                <w:szCs w:val="24"/>
              </w:rPr>
              <w:t xml:space="preserve"> </w:t>
            </w:r>
            <w:r w:rsidRPr="00460AE8">
              <w:rPr>
                <w:sz w:val="24"/>
                <w:szCs w:val="24"/>
              </w:rPr>
              <w:t>–</w:t>
            </w:r>
            <w:r w:rsidRPr="00460AE8">
              <w:rPr>
                <w:spacing w:val="-1"/>
                <w:sz w:val="24"/>
                <w:szCs w:val="24"/>
              </w:rPr>
              <w:t xml:space="preserve"> </w:t>
            </w:r>
            <w:r w:rsidRPr="00460AE8">
              <w:rPr>
                <w:sz w:val="24"/>
                <w:szCs w:val="24"/>
              </w:rPr>
              <w:t>12.03</w:t>
            </w:r>
          </w:p>
        </w:tc>
        <w:tc>
          <w:tcPr>
            <w:tcW w:w="7054" w:type="dxa"/>
          </w:tcPr>
          <w:p w:rsidR="00BF00F6" w:rsidRPr="00460AE8" w:rsidRDefault="00BF00F6" w:rsidP="00452284">
            <w:pPr>
              <w:pStyle w:val="TableParagraph"/>
              <w:spacing w:line="240" w:lineRule="auto"/>
              <w:jc w:val="both"/>
              <w:rPr>
                <w:sz w:val="24"/>
                <w:szCs w:val="24"/>
              </w:rPr>
            </w:pPr>
            <w:r w:rsidRPr="00460AE8">
              <w:rPr>
                <w:sz w:val="24"/>
                <w:szCs w:val="24"/>
              </w:rPr>
              <w:t>Масленица.</w:t>
            </w:r>
          </w:p>
        </w:tc>
      </w:tr>
      <w:tr w:rsidR="00BF00F6" w:rsidRPr="00460AE8" w:rsidTr="00452284">
        <w:trPr>
          <w:trHeight w:val="278"/>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3</w:t>
            </w:r>
          </w:p>
        </w:tc>
        <w:tc>
          <w:tcPr>
            <w:tcW w:w="1983" w:type="dxa"/>
          </w:tcPr>
          <w:p w:rsidR="00BF00F6" w:rsidRPr="00460AE8" w:rsidRDefault="00BF00F6" w:rsidP="00452284">
            <w:pPr>
              <w:pStyle w:val="TableParagraph"/>
              <w:spacing w:line="240" w:lineRule="auto"/>
              <w:ind w:left="312" w:right="298"/>
              <w:jc w:val="both"/>
              <w:rPr>
                <w:sz w:val="24"/>
                <w:szCs w:val="24"/>
              </w:rPr>
            </w:pPr>
            <w:r w:rsidRPr="00460AE8">
              <w:rPr>
                <w:sz w:val="24"/>
                <w:szCs w:val="24"/>
              </w:rPr>
              <w:t>15.03</w:t>
            </w:r>
            <w:r w:rsidRPr="00460AE8">
              <w:rPr>
                <w:spacing w:val="3"/>
                <w:sz w:val="24"/>
                <w:szCs w:val="24"/>
              </w:rPr>
              <w:t xml:space="preserve"> </w:t>
            </w:r>
            <w:r w:rsidRPr="00460AE8">
              <w:rPr>
                <w:sz w:val="24"/>
                <w:szCs w:val="24"/>
              </w:rPr>
              <w:t>–</w:t>
            </w:r>
            <w:r w:rsidRPr="00460AE8">
              <w:rPr>
                <w:spacing w:val="-1"/>
                <w:sz w:val="24"/>
                <w:szCs w:val="24"/>
              </w:rPr>
              <w:t xml:space="preserve"> </w:t>
            </w:r>
            <w:r w:rsidRPr="00460AE8">
              <w:rPr>
                <w:sz w:val="24"/>
                <w:szCs w:val="24"/>
              </w:rPr>
              <w:t>19.03</w:t>
            </w:r>
          </w:p>
        </w:tc>
        <w:tc>
          <w:tcPr>
            <w:tcW w:w="7054" w:type="dxa"/>
          </w:tcPr>
          <w:p w:rsidR="00BF00F6" w:rsidRPr="00460AE8" w:rsidRDefault="00BF00F6" w:rsidP="00452284">
            <w:pPr>
              <w:pStyle w:val="TableParagraph"/>
              <w:spacing w:line="240" w:lineRule="auto"/>
              <w:jc w:val="both"/>
              <w:rPr>
                <w:sz w:val="24"/>
                <w:szCs w:val="24"/>
              </w:rPr>
            </w:pPr>
            <w:r w:rsidRPr="00460AE8">
              <w:rPr>
                <w:sz w:val="24"/>
                <w:szCs w:val="24"/>
              </w:rPr>
              <w:t>ОБЖ</w:t>
            </w:r>
          </w:p>
        </w:tc>
      </w:tr>
      <w:tr w:rsidR="00BF00F6" w:rsidRPr="00460AE8" w:rsidTr="00452284">
        <w:trPr>
          <w:trHeight w:val="273"/>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4</w:t>
            </w:r>
          </w:p>
        </w:tc>
        <w:tc>
          <w:tcPr>
            <w:tcW w:w="1983" w:type="dxa"/>
          </w:tcPr>
          <w:p w:rsidR="00BF00F6" w:rsidRPr="00460AE8" w:rsidRDefault="00BF00F6" w:rsidP="00452284">
            <w:pPr>
              <w:pStyle w:val="TableParagraph"/>
              <w:spacing w:line="240" w:lineRule="auto"/>
              <w:ind w:left="312" w:right="298"/>
              <w:jc w:val="both"/>
              <w:rPr>
                <w:sz w:val="24"/>
                <w:szCs w:val="24"/>
              </w:rPr>
            </w:pPr>
            <w:r w:rsidRPr="00460AE8">
              <w:rPr>
                <w:sz w:val="24"/>
                <w:szCs w:val="24"/>
              </w:rPr>
              <w:t>22.03</w:t>
            </w:r>
            <w:r w:rsidRPr="00460AE8">
              <w:rPr>
                <w:spacing w:val="3"/>
                <w:sz w:val="24"/>
                <w:szCs w:val="24"/>
              </w:rPr>
              <w:t xml:space="preserve"> </w:t>
            </w:r>
            <w:r w:rsidRPr="00460AE8">
              <w:rPr>
                <w:sz w:val="24"/>
                <w:szCs w:val="24"/>
              </w:rPr>
              <w:t>–</w:t>
            </w:r>
            <w:r w:rsidRPr="00460AE8">
              <w:rPr>
                <w:spacing w:val="-1"/>
                <w:sz w:val="24"/>
                <w:szCs w:val="24"/>
              </w:rPr>
              <w:t xml:space="preserve"> </w:t>
            </w:r>
            <w:r w:rsidRPr="00460AE8">
              <w:rPr>
                <w:sz w:val="24"/>
                <w:szCs w:val="24"/>
              </w:rPr>
              <w:t>26.04</w:t>
            </w:r>
          </w:p>
        </w:tc>
        <w:tc>
          <w:tcPr>
            <w:tcW w:w="7054" w:type="dxa"/>
          </w:tcPr>
          <w:p w:rsidR="00BF00F6" w:rsidRPr="00460AE8" w:rsidRDefault="00BF00F6" w:rsidP="00452284">
            <w:pPr>
              <w:pStyle w:val="TableParagraph"/>
              <w:spacing w:line="240" w:lineRule="auto"/>
              <w:jc w:val="both"/>
              <w:rPr>
                <w:sz w:val="24"/>
                <w:szCs w:val="24"/>
              </w:rPr>
            </w:pPr>
            <w:r w:rsidRPr="00460AE8">
              <w:rPr>
                <w:sz w:val="24"/>
                <w:szCs w:val="24"/>
              </w:rPr>
              <w:t>Подводный</w:t>
            </w:r>
            <w:r w:rsidRPr="00460AE8">
              <w:rPr>
                <w:spacing w:val="-2"/>
                <w:sz w:val="24"/>
                <w:szCs w:val="24"/>
              </w:rPr>
              <w:t xml:space="preserve"> </w:t>
            </w:r>
            <w:r w:rsidRPr="00460AE8">
              <w:rPr>
                <w:sz w:val="24"/>
                <w:szCs w:val="24"/>
              </w:rPr>
              <w:t>мир</w:t>
            </w:r>
          </w:p>
        </w:tc>
      </w:tr>
      <w:tr w:rsidR="00BF00F6" w:rsidRPr="00460AE8" w:rsidTr="00452284">
        <w:trPr>
          <w:trHeight w:val="278"/>
        </w:trPr>
        <w:tc>
          <w:tcPr>
            <w:tcW w:w="9575" w:type="dxa"/>
            <w:gridSpan w:val="3"/>
          </w:tcPr>
          <w:p w:rsidR="00BF00F6" w:rsidRPr="00460AE8" w:rsidRDefault="00BF00F6" w:rsidP="00452284">
            <w:pPr>
              <w:pStyle w:val="TableParagraph"/>
              <w:spacing w:line="240" w:lineRule="auto"/>
              <w:jc w:val="both"/>
              <w:rPr>
                <w:sz w:val="24"/>
                <w:szCs w:val="24"/>
              </w:rPr>
            </w:pPr>
            <w:r w:rsidRPr="00460AE8">
              <w:rPr>
                <w:sz w:val="24"/>
                <w:szCs w:val="24"/>
              </w:rPr>
              <w:t>Апрель</w:t>
            </w:r>
          </w:p>
        </w:tc>
      </w:tr>
      <w:tr w:rsidR="00BF00F6" w:rsidRPr="00460AE8" w:rsidTr="00452284">
        <w:trPr>
          <w:trHeight w:val="273"/>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1</w:t>
            </w:r>
          </w:p>
        </w:tc>
        <w:tc>
          <w:tcPr>
            <w:tcW w:w="1983" w:type="dxa"/>
          </w:tcPr>
          <w:p w:rsidR="00BF00F6" w:rsidRPr="00460AE8" w:rsidRDefault="00BF00F6" w:rsidP="00452284">
            <w:pPr>
              <w:pStyle w:val="TableParagraph"/>
              <w:spacing w:line="240" w:lineRule="auto"/>
              <w:ind w:left="312" w:right="293"/>
              <w:jc w:val="both"/>
              <w:rPr>
                <w:sz w:val="24"/>
                <w:szCs w:val="24"/>
              </w:rPr>
            </w:pPr>
            <w:r w:rsidRPr="00460AE8">
              <w:rPr>
                <w:sz w:val="24"/>
                <w:szCs w:val="24"/>
              </w:rPr>
              <w:t>29.04-</w:t>
            </w:r>
            <w:r w:rsidRPr="00460AE8">
              <w:rPr>
                <w:spacing w:val="3"/>
                <w:sz w:val="24"/>
                <w:szCs w:val="24"/>
              </w:rPr>
              <w:t xml:space="preserve"> </w:t>
            </w:r>
            <w:r w:rsidRPr="00460AE8">
              <w:rPr>
                <w:sz w:val="24"/>
                <w:szCs w:val="24"/>
              </w:rPr>
              <w:t>02.04</w:t>
            </w:r>
          </w:p>
        </w:tc>
        <w:tc>
          <w:tcPr>
            <w:tcW w:w="7054" w:type="dxa"/>
          </w:tcPr>
          <w:p w:rsidR="00BF00F6" w:rsidRPr="00460AE8" w:rsidRDefault="00BF00F6" w:rsidP="00452284">
            <w:pPr>
              <w:pStyle w:val="TableParagraph"/>
              <w:spacing w:line="240" w:lineRule="auto"/>
              <w:jc w:val="both"/>
              <w:rPr>
                <w:sz w:val="24"/>
                <w:szCs w:val="24"/>
              </w:rPr>
            </w:pPr>
            <w:proofErr w:type="gramStart"/>
            <w:r w:rsidRPr="00460AE8">
              <w:rPr>
                <w:sz w:val="24"/>
                <w:szCs w:val="24"/>
              </w:rPr>
              <w:t>Я-</w:t>
            </w:r>
            <w:proofErr w:type="gramEnd"/>
            <w:r w:rsidRPr="00460AE8">
              <w:rPr>
                <w:spacing w:val="2"/>
                <w:sz w:val="24"/>
                <w:szCs w:val="24"/>
              </w:rPr>
              <w:t xml:space="preserve"> </w:t>
            </w:r>
            <w:r w:rsidRPr="00460AE8">
              <w:rPr>
                <w:sz w:val="24"/>
                <w:szCs w:val="24"/>
              </w:rPr>
              <w:t>человек.</w:t>
            </w:r>
            <w:r w:rsidRPr="00460AE8">
              <w:rPr>
                <w:spacing w:val="-2"/>
                <w:sz w:val="24"/>
                <w:szCs w:val="24"/>
              </w:rPr>
              <w:t xml:space="preserve"> </w:t>
            </w:r>
            <w:r w:rsidRPr="00460AE8">
              <w:rPr>
                <w:sz w:val="24"/>
                <w:szCs w:val="24"/>
              </w:rPr>
              <w:t>Части</w:t>
            </w:r>
            <w:r w:rsidRPr="00460AE8">
              <w:rPr>
                <w:spacing w:val="1"/>
                <w:sz w:val="24"/>
                <w:szCs w:val="24"/>
              </w:rPr>
              <w:t xml:space="preserve"> </w:t>
            </w:r>
            <w:r w:rsidRPr="00460AE8">
              <w:rPr>
                <w:sz w:val="24"/>
                <w:szCs w:val="24"/>
              </w:rPr>
              <w:t>тела</w:t>
            </w:r>
          </w:p>
        </w:tc>
      </w:tr>
      <w:tr w:rsidR="00BF00F6" w:rsidRPr="00460AE8" w:rsidTr="00452284">
        <w:trPr>
          <w:trHeight w:val="278"/>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2</w:t>
            </w:r>
          </w:p>
        </w:tc>
        <w:tc>
          <w:tcPr>
            <w:tcW w:w="1983" w:type="dxa"/>
          </w:tcPr>
          <w:p w:rsidR="00BF00F6" w:rsidRPr="00460AE8" w:rsidRDefault="00BF00F6" w:rsidP="00452284">
            <w:pPr>
              <w:pStyle w:val="TableParagraph"/>
              <w:spacing w:line="240" w:lineRule="auto"/>
              <w:ind w:left="312" w:right="298"/>
              <w:jc w:val="both"/>
              <w:rPr>
                <w:sz w:val="24"/>
                <w:szCs w:val="24"/>
              </w:rPr>
            </w:pPr>
            <w:r w:rsidRPr="00460AE8">
              <w:rPr>
                <w:sz w:val="24"/>
                <w:szCs w:val="24"/>
              </w:rPr>
              <w:t>05.04</w:t>
            </w:r>
            <w:r w:rsidRPr="00460AE8">
              <w:rPr>
                <w:spacing w:val="3"/>
                <w:sz w:val="24"/>
                <w:szCs w:val="24"/>
              </w:rPr>
              <w:t xml:space="preserve"> </w:t>
            </w:r>
            <w:r w:rsidRPr="00460AE8">
              <w:rPr>
                <w:sz w:val="24"/>
                <w:szCs w:val="24"/>
              </w:rPr>
              <w:t>–</w:t>
            </w:r>
            <w:r w:rsidRPr="00460AE8">
              <w:rPr>
                <w:spacing w:val="-1"/>
                <w:sz w:val="24"/>
                <w:szCs w:val="24"/>
              </w:rPr>
              <w:t xml:space="preserve"> </w:t>
            </w:r>
            <w:r w:rsidRPr="00460AE8">
              <w:rPr>
                <w:sz w:val="24"/>
                <w:szCs w:val="24"/>
              </w:rPr>
              <w:t>09.04</w:t>
            </w:r>
          </w:p>
        </w:tc>
        <w:tc>
          <w:tcPr>
            <w:tcW w:w="7054" w:type="dxa"/>
          </w:tcPr>
          <w:p w:rsidR="00BF00F6" w:rsidRPr="00460AE8" w:rsidRDefault="00BF00F6" w:rsidP="00452284">
            <w:pPr>
              <w:pStyle w:val="TableParagraph"/>
              <w:spacing w:line="240" w:lineRule="auto"/>
              <w:jc w:val="both"/>
              <w:rPr>
                <w:sz w:val="24"/>
                <w:szCs w:val="24"/>
              </w:rPr>
            </w:pPr>
            <w:r w:rsidRPr="00460AE8">
              <w:rPr>
                <w:sz w:val="24"/>
                <w:szCs w:val="24"/>
              </w:rPr>
              <w:t>В</w:t>
            </w:r>
            <w:r w:rsidRPr="00460AE8">
              <w:rPr>
                <w:spacing w:val="-3"/>
                <w:sz w:val="24"/>
                <w:szCs w:val="24"/>
              </w:rPr>
              <w:t xml:space="preserve"> </w:t>
            </w:r>
            <w:r w:rsidRPr="00460AE8">
              <w:rPr>
                <w:sz w:val="24"/>
                <w:szCs w:val="24"/>
              </w:rPr>
              <w:t>здоровом теле</w:t>
            </w:r>
            <w:r w:rsidRPr="00460AE8">
              <w:rPr>
                <w:spacing w:val="-3"/>
                <w:sz w:val="24"/>
                <w:szCs w:val="24"/>
              </w:rPr>
              <w:t xml:space="preserve"> </w:t>
            </w:r>
            <w:r w:rsidRPr="00460AE8">
              <w:rPr>
                <w:sz w:val="24"/>
                <w:szCs w:val="24"/>
              </w:rPr>
              <w:t>–</w:t>
            </w:r>
            <w:r w:rsidRPr="00460AE8">
              <w:rPr>
                <w:spacing w:val="-1"/>
                <w:sz w:val="24"/>
                <w:szCs w:val="24"/>
              </w:rPr>
              <w:t xml:space="preserve"> </w:t>
            </w:r>
            <w:r w:rsidRPr="00460AE8">
              <w:rPr>
                <w:sz w:val="24"/>
                <w:szCs w:val="24"/>
              </w:rPr>
              <w:t>здоровый дух</w:t>
            </w:r>
          </w:p>
        </w:tc>
      </w:tr>
      <w:tr w:rsidR="00BF00F6" w:rsidRPr="00460AE8" w:rsidTr="00452284">
        <w:trPr>
          <w:trHeight w:val="273"/>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3</w:t>
            </w:r>
          </w:p>
        </w:tc>
        <w:tc>
          <w:tcPr>
            <w:tcW w:w="1983" w:type="dxa"/>
          </w:tcPr>
          <w:p w:rsidR="00BF00F6" w:rsidRPr="00460AE8" w:rsidRDefault="00BF00F6" w:rsidP="00452284">
            <w:pPr>
              <w:pStyle w:val="TableParagraph"/>
              <w:spacing w:line="240" w:lineRule="auto"/>
              <w:ind w:left="312" w:right="298"/>
              <w:jc w:val="both"/>
              <w:rPr>
                <w:sz w:val="24"/>
                <w:szCs w:val="24"/>
              </w:rPr>
            </w:pPr>
            <w:r w:rsidRPr="00460AE8">
              <w:rPr>
                <w:sz w:val="24"/>
                <w:szCs w:val="24"/>
              </w:rPr>
              <w:t>12.04</w:t>
            </w:r>
            <w:r w:rsidRPr="00460AE8">
              <w:rPr>
                <w:spacing w:val="3"/>
                <w:sz w:val="24"/>
                <w:szCs w:val="24"/>
              </w:rPr>
              <w:t xml:space="preserve"> </w:t>
            </w:r>
            <w:r w:rsidRPr="00460AE8">
              <w:rPr>
                <w:sz w:val="24"/>
                <w:szCs w:val="24"/>
              </w:rPr>
              <w:t>–</w:t>
            </w:r>
            <w:r w:rsidRPr="00460AE8">
              <w:rPr>
                <w:spacing w:val="-1"/>
                <w:sz w:val="24"/>
                <w:szCs w:val="24"/>
              </w:rPr>
              <w:t xml:space="preserve"> </w:t>
            </w:r>
            <w:r w:rsidRPr="00460AE8">
              <w:rPr>
                <w:sz w:val="24"/>
                <w:szCs w:val="24"/>
              </w:rPr>
              <w:t>16.04</w:t>
            </w:r>
          </w:p>
        </w:tc>
        <w:tc>
          <w:tcPr>
            <w:tcW w:w="7054" w:type="dxa"/>
          </w:tcPr>
          <w:p w:rsidR="00BF00F6" w:rsidRPr="00460AE8" w:rsidRDefault="00BF00F6" w:rsidP="00452284">
            <w:pPr>
              <w:pStyle w:val="TableParagraph"/>
              <w:spacing w:line="240" w:lineRule="auto"/>
              <w:jc w:val="both"/>
              <w:rPr>
                <w:sz w:val="24"/>
                <w:szCs w:val="24"/>
              </w:rPr>
            </w:pPr>
            <w:r w:rsidRPr="00460AE8">
              <w:rPr>
                <w:sz w:val="24"/>
                <w:szCs w:val="24"/>
              </w:rPr>
              <w:t>Космос</w:t>
            </w:r>
          </w:p>
        </w:tc>
      </w:tr>
      <w:tr w:rsidR="00BF00F6" w:rsidRPr="00460AE8" w:rsidTr="00452284">
        <w:trPr>
          <w:trHeight w:val="277"/>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4</w:t>
            </w:r>
          </w:p>
        </w:tc>
        <w:tc>
          <w:tcPr>
            <w:tcW w:w="1983" w:type="dxa"/>
          </w:tcPr>
          <w:p w:rsidR="00BF00F6" w:rsidRPr="00460AE8" w:rsidRDefault="00BF00F6" w:rsidP="00452284">
            <w:pPr>
              <w:pStyle w:val="TableParagraph"/>
              <w:spacing w:line="240" w:lineRule="auto"/>
              <w:ind w:left="312" w:right="298"/>
              <w:jc w:val="both"/>
              <w:rPr>
                <w:sz w:val="24"/>
                <w:szCs w:val="24"/>
              </w:rPr>
            </w:pPr>
            <w:r w:rsidRPr="00460AE8">
              <w:rPr>
                <w:sz w:val="24"/>
                <w:szCs w:val="24"/>
              </w:rPr>
              <w:t>19.04</w:t>
            </w:r>
            <w:r w:rsidRPr="00460AE8">
              <w:rPr>
                <w:spacing w:val="3"/>
                <w:sz w:val="24"/>
                <w:szCs w:val="24"/>
              </w:rPr>
              <w:t xml:space="preserve"> </w:t>
            </w:r>
            <w:r w:rsidRPr="00460AE8">
              <w:rPr>
                <w:sz w:val="24"/>
                <w:szCs w:val="24"/>
              </w:rPr>
              <w:t>–</w:t>
            </w:r>
            <w:r w:rsidRPr="00460AE8">
              <w:rPr>
                <w:spacing w:val="-1"/>
                <w:sz w:val="24"/>
                <w:szCs w:val="24"/>
              </w:rPr>
              <w:t xml:space="preserve"> </w:t>
            </w:r>
            <w:r w:rsidRPr="00460AE8">
              <w:rPr>
                <w:sz w:val="24"/>
                <w:szCs w:val="24"/>
              </w:rPr>
              <w:t>23.04</w:t>
            </w:r>
          </w:p>
        </w:tc>
        <w:tc>
          <w:tcPr>
            <w:tcW w:w="7054" w:type="dxa"/>
          </w:tcPr>
          <w:p w:rsidR="00BF00F6" w:rsidRPr="00460AE8" w:rsidRDefault="00BF00F6" w:rsidP="00452284">
            <w:pPr>
              <w:pStyle w:val="TableParagraph"/>
              <w:spacing w:line="240" w:lineRule="auto"/>
              <w:jc w:val="both"/>
              <w:rPr>
                <w:sz w:val="24"/>
                <w:szCs w:val="24"/>
              </w:rPr>
            </w:pPr>
            <w:r w:rsidRPr="00460AE8">
              <w:rPr>
                <w:sz w:val="24"/>
                <w:szCs w:val="24"/>
              </w:rPr>
              <w:t>Насекомые</w:t>
            </w:r>
          </w:p>
        </w:tc>
      </w:tr>
      <w:tr w:rsidR="00BF00F6" w:rsidRPr="00460AE8" w:rsidTr="00452284">
        <w:trPr>
          <w:trHeight w:val="278"/>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5</w:t>
            </w:r>
          </w:p>
        </w:tc>
        <w:tc>
          <w:tcPr>
            <w:tcW w:w="1983" w:type="dxa"/>
          </w:tcPr>
          <w:p w:rsidR="00BF00F6" w:rsidRPr="00460AE8" w:rsidRDefault="00BF00F6" w:rsidP="00452284">
            <w:pPr>
              <w:pStyle w:val="TableParagraph"/>
              <w:spacing w:line="240" w:lineRule="auto"/>
              <w:ind w:left="312" w:right="298"/>
              <w:jc w:val="both"/>
              <w:rPr>
                <w:sz w:val="24"/>
                <w:szCs w:val="24"/>
              </w:rPr>
            </w:pPr>
            <w:r w:rsidRPr="00460AE8">
              <w:rPr>
                <w:sz w:val="24"/>
                <w:szCs w:val="24"/>
              </w:rPr>
              <w:t>26.04</w:t>
            </w:r>
            <w:r w:rsidRPr="00460AE8">
              <w:rPr>
                <w:spacing w:val="3"/>
                <w:sz w:val="24"/>
                <w:szCs w:val="24"/>
              </w:rPr>
              <w:t xml:space="preserve"> </w:t>
            </w:r>
            <w:r w:rsidRPr="00460AE8">
              <w:rPr>
                <w:sz w:val="24"/>
                <w:szCs w:val="24"/>
              </w:rPr>
              <w:t>–</w:t>
            </w:r>
            <w:r w:rsidRPr="00460AE8">
              <w:rPr>
                <w:spacing w:val="-1"/>
                <w:sz w:val="24"/>
                <w:szCs w:val="24"/>
              </w:rPr>
              <w:t xml:space="preserve"> </w:t>
            </w:r>
            <w:r w:rsidRPr="00460AE8">
              <w:rPr>
                <w:sz w:val="24"/>
                <w:szCs w:val="24"/>
              </w:rPr>
              <w:t>30.04</w:t>
            </w:r>
          </w:p>
        </w:tc>
        <w:tc>
          <w:tcPr>
            <w:tcW w:w="7054" w:type="dxa"/>
          </w:tcPr>
          <w:p w:rsidR="00BF00F6" w:rsidRPr="00460AE8" w:rsidRDefault="00BF00F6" w:rsidP="00452284">
            <w:pPr>
              <w:pStyle w:val="TableParagraph"/>
              <w:spacing w:line="240" w:lineRule="auto"/>
              <w:jc w:val="both"/>
              <w:rPr>
                <w:sz w:val="24"/>
                <w:szCs w:val="24"/>
              </w:rPr>
            </w:pPr>
            <w:r w:rsidRPr="00460AE8">
              <w:rPr>
                <w:sz w:val="24"/>
                <w:szCs w:val="24"/>
              </w:rPr>
              <w:t>Пасха.</w:t>
            </w:r>
            <w:r w:rsidRPr="00460AE8">
              <w:rPr>
                <w:spacing w:val="-1"/>
                <w:sz w:val="24"/>
                <w:szCs w:val="24"/>
              </w:rPr>
              <w:t xml:space="preserve"> </w:t>
            </w:r>
            <w:r w:rsidRPr="00460AE8">
              <w:rPr>
                <w:sz w:val="24"/>
                <w:szCs w:val="24"/>
              </w:rPr>
              <w:t>Народная</w:t>
            </w:r>
            <w:r w:rsidRPr="00460AE8">
              <w:rPr>
                <w:spacing w:val="-2"/>
                <w:sz w:val="24"/>
                <w:szCs w:val="24"/>
              </w:rPr>
              <w:t xml:space="preserve"> </w:t>
            </w:r>
            <w:r w:rsidRPr="00460AE8">
              <w:rPr>
                <w:sz w:val="24"/>
                <w:szCs w:val="24"/>
              </w:rPr>
              <w:t>культура</w:t>
            </w:r>
            <w:r w:rsidRPr="00460AE8">
              <w:rPr>
                <w:spacing w:val="-4"/>
                <w:sz w:val="24"/>
                <w:szCs w:val="24"/>
              </w:rPr>
              <w:t xml:space="preserve"> </w:t>
            </w:r>
            <w:r w:rsidRPr="00460AE8">
              <w:rPr>
                <w:sz w:val="24"/>
                <w:szCs w:val="24"/>
              </w:rPr>
              <w:t>и</w:t>
            </w:r>
            <w:r w:rsidRPr="00460AE8">
              <w:rPr>
                <w:spacing w:val="-1"/>
                <w:sz w:val="24"/>
                <w:szCs w:val="24"/>
              </w:rPr>
              <w:t xml:space="preserve"> </w:t>
            </w:r>
            <w:r w:rsidRPr="00460AE8">
              <w:rPr>
                <w:sz w:val="24"/>
                <w:szCs w:val="24"/>
              </w:rPr>
              <w:t>традиции.</w:t>
            </w:r>
          </w:p>
        </w:tc>
      </w:tr>
      <w:tr w:rsidR="00BF00F6" w:rsidRPr="00460AE8" w:rsidTr="00452284">
        <w:trPr>
          <w:trHeight w:val="273"/>
        </w:trPr>
        <w:tc>
          <w:tcPr>
            <w:tcW w:w="9575" w:type="dxa"/>
            <w:gridSpan w:val="3"/>
          </w:tcPr>
          <w:p w:rsidR="00BF00F6" w:rsidRPr="00460AE8" w:rsidRDefault="00BF00F6" w:rsidP="00452284">
            <w:pPr>
              <w:pStyle w:val="TableParagraph"/>
              <w:spacing w:line="240" w:lineRule="auto"/>
              <w:jc w:val="both"/>
              <w:rPr>
                <w:sz w:val="24"/>
                <w:szCs w:val="24"/>
              </w:rPr>
            </w:pPr>
            <w:r w:rsidRPr="00460AE8">
              <w:rPr>
                <w:sz w:val="24"/>
                <w:szCs w:val="24"/>
              </w:rPr>
              <w:t>Май</w:t>
            </w:r>
          </w:p>
        </w:tc>
      </w:tr>
      <w:tr w:rsidR="00BF00F6" w:rsidRPr="00460AE8" w:rsidTr="00452284">
        <w:trPr>
          <w:trHeight w:val="278"/>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1</w:t>
            </w:r>
          </w:p>
        </w:tc>
        <w:tc>
          <w:tcPr>
            <w:tcW w:w="1983" w:type="dxa"/>
          </w:tcPr>
          <w:p w:rsidR="00BF00F6" w:rsidRPr="00460AE8" w:rsidRDefault="00BF00F6" w:rsidP="00452284">
            <w:pPr>
              <w:pStyle w:val="TableParagraph"/>
              <w:spacing w:line="240" w:lineRule="auto"/>
              <w:ind w:left="312" w:right="298"/>
              <w:jc w:val="both"/>
              <w:rPr>
                <w:sz w:val="24"/>
                <w:szCs w:val="24"/>
              </w:rPr>
            </w:pPr>
            <w:r w:rsidRPr="00460AE8">
              <w:rPr>
                <w:sz w:val="24"/>
                <w:szCs w:val="24"/>
              </w:rPr>
              <w:t>03.05</w:t>
            </w:r>
            <w:r w:rsidRPr="00460AE8">
              <w:rPr>
                <w:spacing w:val="3"/>
                <w:sz w:val="24"/>
                <w:szCs w:val="24"/>
              </w:rPr>
              <w:t xml:space="preserve"> </w:t>
            </w:r>
            <w:r w:rsidRPr="00460AE8">
              <w:rPr>
                <w:sz w:val="24"/>
                <w:szCs w:val="24"/>
              </w:rPr>
              <w:t>–</w:t>
            </w:r>
            <w:r w:rsidRPr="00460AE8">
              <w:rPr>
                <w:spacing w:val="-1"/>
                <w:sz w:val="24"/>
                <w:szCs w:val="24"/>
              </w:rPr>
              <w:t xml:space="preserve"> </w:t>
            </w:r>
            <w:r w:rsidRPr="00460AE8">
              <w:rPr>
                <w:sz w:val="24"/>
                <w:szCs w:val="24"/>
              </w:rPr>
              <w:t>07.05</w:t>
            </w:r>
          </w:p>
        </w:tc>
        <w:tc>
          <w:tcPr>
            <w:tcW w:w="7054" w:type="dxa"/>
          </w:tcPr>
          <w:p w:rsidR="00BF00F6" w:rsidRPr="00460AE8" w:rsidRDefault="00BF00F6" w:rsidP="00452284">
            <w:pPr>
              <w:pStyle w:val="TableParagraph"/>
              <w:spacing w:line="240" w:lineRule="auto"/>
              <w:jc w:val="both"/>
              <w:rPr>
                <w:sz w:val="24"/>
                <w:szCs w:val="24"/>
              </w:rPr>
            </w:pPr>
            <w:r w:rsidRPr="00460AE8">
              <w:rPr>
                <w:sz w:val="24"/>
                <w:szCs w:val="24"/>
              </w:rPr>
              <w:t>День</w:t>
            </w:r>
            <w:r w:rsidRPr="00460AE8">
              <w:rPr>
                <w:spacing w:val="-1"/>
                <w:sz w:val="24"/>
                <w:szCs w:val="24"/>
              </w:rPr>
              <w:t xml:space="preserve"> </w:t>
            </w:r>
            <w:r w:rsidRPr="00460AE8">
              <w:rPr>
                <w:sz w:val="24"/>
                <w:szCs w:val="24"/>
              </w:rPr>
              <w:t>Победы.</w:t>
            </w:r>
          </w:p>
        </w:tc>
      </w:tr>
      <w:tr w:rsidR="00BF00F6" w:rsidRPr="00460AE8" w:rsidTr="00452284">
        <w:trPr>
          <w:trHeight w:val="273"/>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2</w:t>
            </w:r>
          </w:p>
        </w:tc>
        <w:tc>
          <w:tcPr>
            <w:tcW w:w="1983" w:type="dxa"/>
          </w:tcPr>
          <w:p w:rsidR="00BF00F6" w:rsidRPr="00460AE8" w:rsidRDefault="00BF00F6" w:rsidP="00452284">
            <w:pPr>
              <w:pStyle w:val="TableParagraph"/>
              <w:spacing w:line="240" w:lineRule="auto"/>
              <w:ind w:left="312" w:right="298"/>
              <w:jc w:val="both"/>
              <w:rPr>
                <w:sz w:val="24"/>
                <w:szCs w:val="24"/>
              </w:rPr>
            </w:pPr>
            <w:r w:rsidRPr="00460AE8">
              <w:rPr>
                <w:sz w:val="24"/>
                <w:szCs w:val="24"/>
              </w:rPr>
              <w:t>10.05</w:t>
            </w:r>
            <w:r w:rsidRPr="00460AE8">
              <w:rPr>
                <w:spacing w:val="3"/>
                <w:sz w:val="24"/>
                <w:szCs w:val="24"/>
              </w:rPr>
              <w:t xml:space="preserve"> </w:t>
            </w:r>
            <w:r w:rsidRPr="00460AE8">
              <w:rPr>
                <w:sz w:val="24"/>
                <w:szCs w:val="24"/>
              </w:rPr>
              <w:t>–</w:t>
            </w:r>
            <w:r w:rsidRPr="00460AE8">
              <w:rPr>
                <w:spacing w:val="-1"/>
                <w:sz w:val="24"/>
                <w:szCs w:val="24"/>
              </w:rPr>
              <w:t xml:space="preserve"> </w:t>
            </w:r>
            <w:r w:rsidRPr="00460AE8">
              <w:rPr>
                <w:sz w:val="24"/>
                <w:szCs w:val="24"/>
              </w:rPr>
              <w:t>14.05</w:t>
            </w:r>
          </w:p>
        </w:tc>
        <w:tc>
          <w:tcPr>
            <w:tcW w:w="7054" w:type="dxa"/>
          </w:tcPr>
          <w:p w:rsidR="00BF00F6" w:rsidRPr="00460AE8" w:rsidRDefault="00BF00F6" w:rsidP="00452284">
            <w:pPr>
              <w:pStyle w:val="TableParagraph"/>
              <w:spacing w:line="240" w:lineRule="auto"/>
              <w:jc w:val="both"/>
              <w:rPr>
                <w:sz w:val="24"/>
                <w:szCs w:val="24"/>
              </w:rPr>
            </w:pPr>
            <w:r w:rsidRPr="00460AE8">
              <w:rPr>
                <w:sz w:val="24"/>
                <w:szCs w:val="24"/>
              </w:rPr>
              <w:t>Животные</w:t>
            </w:r>
            <w:r w:rsidRPr="00460AE8">
              <w:rPr>
                <w:spacing w:val="-1"/>
                <w:sz w:val="24"/>
                <w:szCs w:val="24"/>
              </w:rPr>
              <w:t xml:space="preserve"> </w:t>
            </w:r>
            <w:r w:rsidRPr="00460AE8">
              <w:rPr>
                <w:sz w:val="24"/>
                <w:szCs w:val="24"/>
              </w:rPr>
              <w:t>южных</w:t>
            </w:r>
            <w:r w:rsidRPr="00460AE8">
              <w:rPr>
                <w:spacing w:val="-5"/>
                <w:sz w:val="24"/>
                <w:szCs w:val="24"/>
              </w:rPr>
              <w:t xml:space="preserve"> </w:t>
            </w:r>
            <w:r w:rsidRPr="00460AE8">
              <w:rPr>
                <w:sz w:val="24"/>
                <w:szCs w:val="24"/>
              </w:rPr>
              <w:t>стран</w:t>
            </w:r>
          </w:p>
        </w:tc>
      </w:tr>
      <w:tr w:rsidR="00BF00F6" w:rsidRPr="00460AE8" w:rsidTr="00452284">
        <w:trPr>
          <w:trHeight w:val="278"/>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3</w:t>
            </w:r>
          </w:p>
        </w:tc>
        <w:tc>
          <w:tcPr>
            <w:tcW w:w="1983" w:type="dxa"/>
          </w:tcPr>
          <w:p w:rsidR="00BF00F6" w:rsidRPr="00460AE8" w:rsidRDefault="00BF00F6" w:rsidP="00452284">
            <w:pPr>
              <w:pStyle w:val="TableParagraph"/>
              <w:spacing w:line="240" w:lineRule="auto"/>
              <w:ind w:left="312" w:right="293"/>
              <w:jc w:val="both"/>
              <w:rPr>
                <w:sz w:val="24"/>
                <w:szCs w:val="24"/>
              </w:rPr>
            </w:pPr>
            <w:r w:rsidRPr="00460AE8">
              <w:rPr>
                <w:sz w:val="24"/>
                <w:szCs w:val="24"/>
              </w:rPr>
              <w:t>17.05-</w:t>
            </w:r>
            <w:r w:rsidRPr="00460AE8">
              <w:rPr>
                <w:spacing w:val="3"/>
                <w:sz w:val="24"/>
                <w:szCs w:val="24"/>
              </w:rPr>
              <w:t xml:space="preserve"> </w:t>
            </w:r>
            <w:r w:rsidRPr="00460AE8">
              <w:rPr>
                <w:sz w:val="24"/>
                <w:szCs w:val="24"/>
              </w:rPr>
              <w:t>21.05</w:t>
            </w:r>
          </w:p>
        </w:tc>
        <w:tc>
          <w:tcPr>
            <w:tcW w:w="7054" w:type="dxa"/>
          </w:tcPr>
          <w:p w:rsidR="00BF00F6" w:rsidRPr="00460AE8" w:rsidRDefault="00BF00F6" w:rsidP="00452284">
            <w:pPr>
              <w:pStyle w:val="TableParagraph"/>
              <w:spacing w:line="240" w:lineRule="auto"/>
              <w:jc w:val="both"/>
              <w:rPr>
                <w:sz w:val="24"/>
                <w:szCs w:val="24"/>
              </w:rPr>
            </w:pPr>
            <w:r w:rsidRPr="00460AE8">
              <w:rPr>
                <w:sz w:val="24"/>
                <w:szCs w:val="24"/>
              </w:rPr>
              <w:t>Цветы луга, поля,</w:t>
            </w:r>
            <w:r w:rsidRPr="00460AE8">
              <w:rPr>
                <w:spacing w:val="-4"/>
                <w:sz w:val="24"/>
                <w:szCs w:val="24"/>
              </w:rPr>
              <w:t xml:space="preserve"> </w:t>
            </w:r>
            <w:r w:rsidRPr="00460AE8">
              <w:rPr>
                <w:sz w:val="24"/>
                <w:szCs w:val="24"/>
              </w:rPr>
              <w:t>сада.</w:t>
            </w:r>
          </w:p>
        </w:tc>
      </w:tr>
      <w:tr w:rsidR="00BF00F6" w:rsidRPr="00460AE8" w:rsidTr="00452284">
        <w:trPr>
          <w:trHeight w:val="278"/>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4</w:t>
            </w:r>
          </w:p>
        </w:tc>
        <w:tc>
          <w:tcPr>
            <w:tcW w:w="1983" w:type="dxa"/>
          </w:tcPr>
          <w:p w:rsidR="00BF00F6" w:rsidRPr="00460AE8" w:rsidRDefault="00BF00F6" w:rsidP="00452284">
            <w:pPr>
              <w:pStyle w:val="TableParagraph"/>
              <w:spacing w:line="240" w:lineRule="auto"/>
              <w:ind w:left="312" w:right="298"/>
              <w:jc w:val="both"/>
              <w:rPr>
                <w:sz w:val="24"/>
                <w:szCs w:val="24"/>
              </w:rPr>
            </w:pPr>
            <w:r w:rsidRPr="00460AE8">
              <w:rPr>
                <w:sz w:val="24"/>
                <w:szCs w:val="24"/>
              </w:rPr>
              <w:t>24.05</w:t>
            </w:r>
            <w:r w:rsidRPr="00460AE8">
              <w:rPr>
                <w:spacing w:val="3"/>
                <w:sz w:val="24"/>
                <w:szCs w:val="24"/>
              </w:rPr>
              <w:t xml:space="preserve"> </w:t>
            </w:r>
            <w:r w:rsidRPr="00460AE8">
              <w:rPr>
                <w:sz w:val="24"/>
                <w:szCs w:val="24"/>
              </w:rPr>
              <w:t>–</w:t>
            </w:r>
            <w:r w:rsidRPr="00460AE8">
              <w:rPr>
                <w:spacing w:val="-1"/>
                <w:sz w:val="24"/>
                <w:szCs w:val="24"/>
              </w:rPr>
              <w:t xml:space="preserve"> </w:t>
            </w:r>
            <w:r w:rsidRPr="00460AE8">
              <w:rPr>
                <w:sz w:val="24"/>
                <w:szCs w:val="24"/>
              </w:rPr>
              <w:t>31.05</w:t>
            </w:r>
          </w:p>
        </w:tc>
        <w:tc>
          <w:tcPr>
            <w:tcW w:w="7054" w:type="dxa"/>
          </w:tcPr>
          <w:p w:rsidR="00BF00F6" w:rsidRPr="00460AE8" w:rsidRDefault="00BF00F6" w:rsidP="00452284">
            <w:pPr>
              <w:pStyle w:val="TableParagraph"/>
              <w:spacing w:line="240" w:lineRule="auto"/>
              <w:jc w:val="both"/>
              <w:rPr>
                <w:sz w:val="24"/>
                <w:szCs w:val="24"/>
              </w:rPr>
            </w:pPr>
            <w:r w:rsidRPr="00460AE8">
              <w:rPr>
                <w:sz w:val="24"/>
                <w:szCs w:val="24"/>
              </w:rPr>
              <w:t>Времена</w:t>
            </w:r>
            <w:r w:rsidRPr="00460AE8">
              <w:rPr>
                <w:spacing w:val="-4"/>
                <w:sz w:val="24"/>
                <w:szCs w:val="24"/>
              </w:rPr>
              <w:t xml:space="preserve"> </w:t>
            </w:r>
            <w:r w:rsidRPr="00460AE8">
              <w:rPr>
                <w:sz w:val="24"/>
                <w:szCs w:val="24"/>
              </w:rPr>
              <w:t>года. Обобщение.</w:t>
            </w:r>
          </w:p>
        </w:tc>
      </w:tr>
    </w:tbl>
    <w:p w:rsidR="00BF00F6" w:rsidRPr="00460AE8" w:rsidRDefault="00BF00F6" w:rsidP="00BF00F6">
      <w:pPr>
        <w:jc w:val="both"/>
        <w:rPr>
          <w:sz w:val="24"/>
          <w:szCs w:val="24"/>
        </w:rPr>
        <w:sectPr w:rsidR="00BF00F6" w:rsidRPr="00460AE8">
          <w:pgSz w:w="11910" w:h="16840"/>
          <w:pgMar w:top="600" w:right="540" w:bottom="1180" w:left="1380" w:header="0" w:footer="918" w:gutter="0"/>
          <w:cols w:space="720"/>
        </w:sectPr>
      </w:pPr>
    </w:p>
    <w:p w:rsidR="00BF00F6" w:rsidRPr="00460AE8" w:rsidRDefault="00BF00F6" w:rsidP="00BF00F6">
      <w:pPr>
        <w:ind w:left="3148" w:right="336" w:hanging="2791"/>
        <w:jc w:val="both"/>
        <w:rPr>
          <w:b/>
          <w:sz w:val="24"/>
          <w:szCs w:val="24"/>
        </w:rPr>
      </w:pPr>
      <w:r w:rsidRPr="00460AE8">
        <w:rPr>
          <w:b/>
          <w:sz w:val="24"/>
          <w:szCs w:val="24"/>
        </w:rPr>
        <w:lastRenderedPageBreak/>
        <w:t>Комплексно-тематическое планирование образовательной работы с детьми среднего</w:t>
      </w:r>
      <w:r w:rsidRPr="00460AE8">
        <w:rPr>
          <w:b/>
          <w:spacing w:val="-57"/>
          <w:sz w:val="24"/>
          <w:szCs w:val="24"/>
        </w:rPr>
        <w:t xml:space="preserve"> </w:t>
      </w:r>
      <w:r w:rsidRPr="00460AE8">
        <w:rPr>
          <w:b/>
          <w:sz w:val="24"/>
          <w:szCs w:val="24"/>
        </w:rPr>
        <w:t>дошкольного</w:t>
      </w:r>
      <w:r w:rsidRPr="00460AE8">
        <w:rPr>
          <w:b/>
          <w:spacing w:val="1"/>
          <w:sz w:val="24"/>
          <w:szCs w:val="24"/>
        </w:rPr>
        <w:t xml:space="preserve"> </w:t>
      </w:r>
      <w:r w:rsidRPr="00460AE8">
        <w:rPr>
          <w:b/>
          <w:sz w:val="24"/>
          <w:szCs w:val="24"/>
        </w:rPr>
        <w:t>возраста</w:t>
      </w:r>
      <w:r w:rsidRPr="00460AE8">
        <w:rPr>
          <w:b/>
          <w:spacing w:val="2"/>
          <w:sz w:val="24"/>
          <w:szCs w:val="24"/>
        </w:rPr>
        <w:t xml:space="preserve"> </w:t>
      </w:r>
      <w:r w:rsidRPr="00460AE8">
        <w:rPr>
          <w:b/>
          <w:sz w:val="24"/>
          <w:szCs w:val="24"/>
        </w:rPr>
        <w:t>(4</w:t>
      </w:r>
      <w:r w:rsidRPr="00460AE8">
        <w:rPr>
          <w:b/>
          <w:spacing w:val="-3"/>
          <w:sz w:val="24"/>
          <w:szCs w:val="24"/>
        </w:rPr>
        <w:t xml:space="preserve"> </w:t>
      </w:r>
      <w:r w:rsidRPr="00460AE8">
        <w:rPr>
          <w:b/>
          <w:sz w:val="24"/>
          <w:szCs w:val="24"/>
        </w:rPr>
        <w:t>до</w:t>
      </w:r>
      <w:r w:rsidRPr="00460AE8">
        <w:rPr>
          <w:b/>
          <w:spacing w:val="2"/>
          <w:sz w:val="24"/>
          <w:szCs w:val="24"/>
        </w:rPr>
        <w:t xml:space="preserve"> </w:t>
      </w:r>
      <w:r w:rsidRPr="00460AE8">
        <w:rPr>
          <w:b/>
          <w:sz w:val="24"/>
          <w:szCs w:val="24"/>
        </w:rPr>
        <w:t>5</w:t>
      </w:r>
      <w:r w:rsidRPr="00460AE8">
        <w:rPr>
          <w:b/>
          <w:spacing w:val="-3"/>
          <w:sz w:val="24"/>
          <w:szCs w:val="24"/>
        </w:rPr>
        <w:t xml:space="preserve"> </w:t>
      </w:r>
      <w:r w:rsidRPr="00460AE8">
        <w:rPr>
          <w:b/>
          <w:sz w:val="24"/>
          <w:szCs w:val="24"/>
        </w:rPr>
        <w:t>лет)</w:t>
      </w: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8"/>
        <w:gridCol w:w="1983"/>
        <w:gridCol w:w="7054"/>
      </w:tblGrid>
      <w:tr w:rsidR="00BF00F6" w:rsidRPr="00460AE8" w:rsidTr="00452284">
        <w:trPr>
          <w:trHeight w:val="273"/>
        </w:trPr>
        <w:tc>
          <w:tcPr>
            <w:tcW w:w="9575" w:type="dxa"/>
            <w:gridSpan w:val="3"/>
          </w:tcPr>
          <w:p w:rsidR="00BF00F6" w:rsidRPr="00460AE8" w:rsidRDefault="00BF00F6" w:rsidP="00452284">
            <w:pPr>
              <w:pStyle w:val="TableParagraph"/>
              <w:spacing w:line="240" w:lineRule="auto"/>
              <w:jc w:val="both"/>
              <w:rPr>
                <w:sz w:val="24"/>
                <w:szCs w:val="24"/>
              </w:rPr>
            </w:pPr>
            <w:r w:rsidRPr="00460AE8">
              <w:rPr>
                <w:sz w:val="24"/>
                <w:szCs w:val="24"/>
              </w:rPr>
              <w:t>Сентябрь</w:t>
            </w:r>
          </w:p>
        </w:tc>
      </w:tr>
      <w:tr w:rsidR="00BF00F6" w:rsidRPr="00460AE8" w:rsidTr="00452284">
        <w:trPr>
          <w:trHeight w:val="277"/>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1</w:t>
            </w:r>
          </w:p>
        </w:tc>
        <w:tc>
          <w:tcPr>
            <w:tcW w:w="1983" w:type="dxa"/>
          </w:tcPr>
          <w:p w:rsidR="00BF00F6" w:rsidRPr="00460AE8" w:rsidRDefault="00BF00F6" w:rsidP="00452284">
            <w:pPr>
              <w:pStyle w:val="TableParagraph"/>
              <w:spacing w:line="240" w:lineRule="auto"/>
              <w:ind w:left="312" w:right="298"/>
              <w:jc w:val="both"/>
              <w:rPr>
                <w:sz w:val="24"/>
                <w:szCs w:val="24"/>
              </w:rPr>
            </w:pPr>
            <w:r w:rsidRPr="00460AE8">
              <w:rPr>
                <w:sz w:val="24"/>
                <w:szCs w:val="24"/>
              </w:rPr>
              <w:t>01.09</w:t>
            </w:r>
            <w:r w:rsidRPr="00460AE8">
              <w:rPr>
                <w:spacing w:val="3"/>
                <w:sz w:val="24"/>
                <w:szCs w:val="24"/>
              </w:rPr>
              <w:t xml:space="preserve"> </w:t>
            </w:r>
            <w:r w:rsidRPr="00460AE8">
              <w:rPr>
                <w:sz w:val="24"/>
                <w:szCs w:val="24"/>
              </w:rPr>
              <w:t>–</w:t>
            </w:r>
            <w:r w:rsidRPr="00460AE8">
              <w:rPr>
                <w:spacing w:val="-1"/>
                <w:sz w:val="24"/>
                <w:szCs w:val="24"/>
              </w:rPr>
              <w:t xml:space="preserve"> </w:t>
            </w:r>
            <w:r w:rsidRPr="00460AE8">
              <w:rPr>
                <w:sz w:val="24"/>
                <w:szCs w:val="24"/>
              </w:rPr>
              <w:t>04.09</w:t>
            </w:r>
          </w:p>
        </w:tc>
        <w:tc>
          <w:tcPr>
            <w:tcW w:w="7054" w:type="dxa"/>
          </w:tcPr>
          <w:p w:rsidR="00BF00F6" w:rsidRPr="00460AE8" w:rsidRDefault="00BF00F6" w:rsidP="00452284">
            <w:pPr>
              <w:pStyle w:val="TableParagraph"/>
              <w:spacing w:line="240" w:lineRule="auto"/>
              <w:jc w:val="both"/>
              <w:rPr>
                <w:sz w:val="24"/>
                <w:szCs w:val="24"/>
              </w:rPr>
            </w:pPr>
            <w:r w:rsidRPr="00460AE8">
              <w:rPr>
                <w:sz w:val="24"/>
                <w:szCs w:val="24"/>
              </w:rPr>
              <w:t>День</w:t>
            </w:r>
            <w:r w:rsidRPr="00460AE8">
              <w:rPr>
                <w:spacing w:val="-3"/>
                <w:sz w:val="24"/>
                <w:szCs w:val="24"/>
              </w:rPr>
              <w:t xml:space="preserve"> </w:t>
            </w:r>
            <w:r w:rsidRPr="00460AE8">
              <w:rPr>
                <w:sz w:val="24"/>
                <w:szCs w:val="24"/>
              </w:rPr>
              <w:t>знаний.</w:t>
            </w:r>
            <w:r w:rsidRPr="00460AE8">
              <w:rPr>
                <w:spacing w:val="-5"/>
                <w:sz w:val="24"/>
                <w:szCs w:val="24"/>
              </w:rPr>
              <w:t xml:space="preserve"> </w:t>
            </w:r>
            <w:r w:rsidRPr="00460AE8">
              <w:rPr>
                <w:sz w:val="24"/>
                <w:szCs w:val="24"/>
              </w:rPr>
              <w:t>Книга</w:t>
            </w:r>
            <w:r w:rsidRPr="00460AE8">
              <w:rPr>
                <w:spacing w:val="-4"/>
                <w:sz w:val="24"/>
                <w:szCs w:val="24"/>
              </w:rPr>
              <w:t xml:space="preserve"> </w:t>
            </w:r>
            <w:r w:rsidRPr="00460AE8">
              <w:rPr>
                <w:sz w:val="24"/>
                <w:szCs w:val="24"/>
              </w:rPr>
              <w:t>–</w:t>
            </w:r>
            <w:r w:rsidRPr="00460AE8">
              <w:rPr>
                <w:spacing w:val="-2"/>
                <w:sz w:val="24"/>
                <w:szCs w:val="24"/>
              </w:rPr>
              <w:t xml:space="preserve"> </w:t>
            </w:r>
            <w:r w:rsidRPr="00460AE8">
              <w:rPr>
                <w:sz w:val="24"/>
                <w:szCs w:val="24"/>
              </w:rPr>
              <w:t>лучший</w:t>
            </w:r>
            <w:r w:rsidRPr="00460AE8">
              <w:rPr>
                <w:spacing w:val="-1"/>
                <w:sz w:val="24"/>
                <w:szCs w:val="24"/>
              </w:rPr>
              <w:t xml:space="preserve"> </w:t>
            </w:r>
            <w:r w:rsidRPr="00460AE8">
              <w:rPr>
                <w:sz w:val="24"/>
                <w:szCs w:val="24"/>
              </w:rPr>
              <w:t>друг</w:t>
            </w:r>
          </w:p>
        </w:tc>
      </w:tr>
      <w:tr w:rsidR="00BF00F6" w:rsidRPr="00460AE8" w:rsidTr="00452284">
        <w:trPr>
          <w:trHeight w:val="278"/>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2</w:t>
            </w:r>
          </w:p>
        </w:tc>
        <w:tc>
          <w:tcPr>
            <w:tcW w:w="1983" w:type="dxa"/>
          </w:tcPr>
          <w:p w:rsidR="00BF00F6" w:rsidRPr="00460AE8" w:rsidRDefault="00BF00F6" w:rsidP="00452284">
            <w:pPr>
              <w:pStyle w:val="TableParagraph"/>
              <w:spacing w:line="240" w:lineRule="auto"/>
              <w:ind w:left="312" w:right="293"/>
              <w:jc w:val="both"/>
              <w:rPr>
                <w:sz w:val="24"/>
                <w:szCs w:val="24"/>
              </w:rPr>
            </w:pPr>
            <w:r w:rsidRPr="00460AE8">
              <w:rPr>
                <w:sz w:val="24"/>
                <w:szCs w:val="24"/>
              </w:rPr>
              <w:t>07.09-</w:t>
            </w:r>
            <w:r w:rsidRPr="00460AE8">
              <w:rPr>
                <w:spacing w:val="3"/>
                <w:sz w:val="24"/>
                <w:szCs w:val="24"/>
              </w:rPr>
              <w:t xml:space="preserve"> </w:t>
            </w:r>
            <w:r w:rsidRPr="00460AE8">
              <w:rPr>
                <w:sz w:val="24"/>
                <w:szCs w:val="24"/>
              </w:rPr>
              <w:t>11.09</w:t>
            </w:r>
          </w:p>
        </w:tc>
        <w:tc>
          <w:tcPr>
            <w:tcW w:w="7054" w:type="dxa"/>
          </w:tcPr>
          <w:p w:rsidR="00BF00F6" w:rsidRPr="00460AE8" w:rsidRDefault="00BF00F6" w:rsidP="00452284">
            <w:pPr>
              <w:pStyle w:val="TableParagraph"/>
              <w:spacing w:line="240" w:lineRule="auto"/>
              <w:jc w:val="both"/>
              <w:rPr>
                <w:sz w:val="24"/>
                <w:szCs w:val="24"/>
              </w:rPr>
            </w:pPr>
            <w:r w:rsidRPr="00460AE8">
              <w:rPr>
                <w:sz w:val="24"/>
                <w:szCs w:val="24"/>
              </w:rPr>
              <w:t>Осень как</w:t>
            </w:r>
            <w:r w:rsidRPr="00460AE8">
              <w:rPr>
                <w:spacing w:val="-2"/>
                <w:sz w:val="24"/>
                <w:szCs w:val="24"/>
              </w:rPr>
              <w:t xml:space="preserve"> </w:t>
            </w:r>
            <w:r w:rsidRPr="00460AE8">
              <w:rPr>
                <w:sz w:val="24"/>
                <w:szCs w:val="24"/>
              </w:rPr>
              <w:t>время</w:t>
            </w:r>
            <w:r w:rsidRPr="00460AE8">
              <w:rPr>
                <w:spacing w:val="-5"/>
                <w:sz w:val="24"/>
                <w:szCs w:val="24"/>
              </w:rPr>
              <w:t xml:space="preserve"> </w:t>
            </w:r>
            <w:r w:rsidRPr="00460AE8">
              <w:rPr>
                <w:sz w:val="24"/>
                <w:szCs w:val="24"/>
              </w:rPr>
              <w:t>года</w:t>
            </w:r>
          </w:p>
        </w:tc>
      </w:tr>
      <w:tr w:rsidR="00BF00F6" w:rsidRPr="00460AE8" w:rsidTr="00452284">
        <w:trPr>
          <w:trHeight w:val="273"/>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3</w:t>
            </w:r>
          </w:p>
        </w:tc>
        <w:tc>
          <w:tcPr>
            <w:tcW w:w="1983" w:type="dxa"/>
          </w:tcPr>
          <w:p w:rsidR="00BF00F6" w:rsidRPr="00460AE8" w:rsidRDefault="00BF00F6" w:rsidP="00452284">
            <w:pPr>
              <w:pStyle w:val="TableParagraph"/>
              <w:spacing w:line="240" w:lineRule="auto"/>
              <w:ind w:left="312" w:right="293"/>
              <w:jc w:val="both"/>
              <w:rPr>
                <w:sz w:val="24"/>
                <w:szCs w:val="24"/>
              </w:rPr>
            </w:pPr>
            <w:r w:rsidRPr="00460AE8">
              <w:rPr>
                <w:sz w:val="24"/>
                <w:szCs w:val="24"/>
              </w:rPr>
              <w:t>14.09-</w:t>
            </w:r>
            <w:r w:rsidRPr="00460AE8">
              <w:rPr>
                <w:spacing w:val="3"/>
                <w:sz w:val="24"/>
                <w:szCs w:val="24"/>
              </w:rPr>
              <w:t xml:space="preserve"> </w:t>
            </w:r>
            <w:r w:rsidRPr="00460AE8">
              <w:rPr>
                <w:sz w:val="24"/>
                <w:szCs w:val="24"/>
              </w:rPr>
              <w:t>18.09</w:t>
            </w:r>
          </w:p>
        </w:tc>
        <w:tc>
          <w:tcPr>
            <w:tcW w:w="7054" w:type="dxa"/>
          </w:tcPr>
          <w:p w:rsidR="00BF00F6" w:rsidRPr="00460AE8" w:rsidRDefault="00BF00F6" w:rsidP="00452284">
            <w:pPr>
              <w:pStyle w:val="TableParagraph"/>
              <w:spacing w:line="240" w:lineRule="auto"/>
              <w:jc w:val="both"/>
              <w:rPr>
                <w:sz w:val="24"/>
                <w:szCs w:val="24"/>
              </w:rPr>
            </w:pPr>
            <w:r w:rsidRPr="00460AE8">
              <w:rPr>
                <w:sz w:val="24"/>
                <w:szCs w:val="24"/>
              </w:rPr>
              <w:t>Сад. Фрукты.</w:t>
            </w:r>
          </w:p>
        </w:tc>
      </w:tr>
      <w:tr w:rsidR="00BF00F6" w:rsidRPr="00460AE8" w:rsidTr="00452284">
        <w:trPr>
          <w:trHeight w:val="278"/>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4</w:t>
            </w:r>
          </w:p>
        </w:tc>
        <w:tc>
          <w:tcPr>
            <w:tcW w:w="1983" w:type="dxa"/>
          </w:tcPr>
          <w:p w:rsidR="00BF00F6" w:rsidRPr="00460AE8" w:rsidRDefault="00BF00F6" w:rsidP="00452284">
            <w:pPr>
              <w:pStyle w:val="TableParagraph"/>
              <w:spacing w:line="240" w:lineRule="auto"/>
              <w:ind w:left="312" w:right="298"/>
              <w:jc w:val="both"/>
              <w:rPr>
                <w:sz w:val="24"/>
                <w:szCs w:val="24"/>
              </w:rPr>
            </w:pPr>
            <w:r w:rsidRPr="00460AE8">
              <w:rPr>
                <w:sz w:val="24"/>
                <w:szCs w:val="24"/>
              </w:rPr>
              <w:t>21.09</w:t>
            </w:r>
            <w:r w:rsidRPr="00460AE8">
              <w:rPr>
                <w:spacing w:val="3"/>
                <w:sz w:val="24"/>
                <w:szCs w:val="24"/>
              </w:rPr>
              <w:t xml:space="preserve"> </w:t>
            </w:r>
            <w:r w:rsidRPr="00460AE8">
              <w:rPr>
                <w:sz w:val="24"/>
                <w:szCs w:val="24"/>
              </w:rPr>
              <w:t>–</w:t>
            </w:r>
            <w:r w:rsidRPr="00460AE8">
              <w:rPr>
                <w:spacing w:val="-1"/>
                <w:sz w:val="24"/>
                <w:szCs w:val="24"/>
              </w:rPr>
              <w:t xml:space="preserve"> </w:t>
            </w:r>
            <w:r w:rsidRPr="00460AE8">
              <w:rPr>
                <w:sz w:val="24"/>
                <w:szCs w:val="24"/>
              </w:rPr>
              <w:t>25.09</w:t>
            </w:r>
          </w:p>
        </w:tc>
        <w:tc>
          <w:tcPr>
            <w:tcW w:w="7054" w:type="dxa"/>
          </w:tcPr>
          <w:p w:rsidR="00BF00F6" w:rsidRPr="00460AE8" w:rsidRDefault="00BF00F6" w:rsidP="00452284">
            <w:pPr>
              <w:pStyle w:val="TableParagraph"/>
              <w:spacing w:line="240" w:lineRule="auto"/>
              <w:jc w:val="both"/>
              <w:rPr>
                <w:sz w:val="24"/>
                <w:szCs w:val="24"/>
              </w:rPr>
            </w:pPr>
            <w:r w:rsidRPr="00460AE8">
              <w:rPr>
                <w:sz w:val="24"/>
                <w:szCs w:val="24"/>
              </w:rPr>
              <w:t>Огород.</w:t>
            </w:r>
            <w:r w:rsidRPr="00460AE8">
              <w:rPr>
                <w:spacing w:val="-4"/>
                <w:sz w:val="24"/>
                <w:szCs w:val="24"/>
              </w:rPr>
              <w:t xml:space="preserve"> </w:t>
            </w:r>
            <w:r w:rsidRPr="00460AE8">
              <w:rPr>
                <w:sz w:val="24"/>
                <w:szCs w:val="24"/>
              </w:rPr>
              <w:t>Овощи.</w:t>
            </w:r>
          </w:p>
        </w:tc>
      </w:tr>
      <w:tr w:rsidR="00BF00F6" w:rsidRPr="00460AE8" w:rsidTr="00452284">
        <w:trPr>
          <w:trHeight w:val="273"/>
        </w:trPr>
        <w:tc>
          <w:tcPr>
            <w:tcW w:w="9575" w:type="dxa"/>
            <w:gridSpan w:val="3"/>
          </w:tcPr>
          <w:p w:rsidR="00BF00F6" w:rsidRPr="00460AE8" w:rsidRDefault="00BF00F6" w:rsidP="00452284">
            <w:pPr>
              <w:pStyle w:val="TableParagraph"/>
              <w:spacing w:line="240" w:lineRule="auto"/>
              <w:jc w:val="both"/>
              <w:rPr>
                <w:sz w:val="24"/>
                <w:szCs w:val="24"/>
              </w:rPr>
            </w:pPr>
            <w:r w:rsidRPr="00460AE8">
              <w:rPr>
                <w:sz w:val="24"/>
                <w:szCs w:val="24"/>
              </w:rPr>
              <w:t>Октябрь</w:t>
            </w:r>
          </w:p>
        </w:tc>
      </w:tr>
      <w:tr w:rsidR="00BF00F6" w:rsidRPr="00460AE8" w:rsidTr="00452284">
        <w:trPr>
          <w:trHeight w:val="277"/>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1</w:t>
            </w:r>
          </w:p>
        </w:tc>
        <w:tc>
          <w:tcPr>
            <w:tcW w:w="1983" w:type="dxa"/>
          </w:tcPr>
          <w:p w:rsidR="00BF00F6" w:rsidRPr="00460AE8" w:rsidRDefault="00BF00F6" w:rsidP="00452284">
            <w:pPr>
              <w:pStyle w:val="TableParagraph"/>
              <w:spacing w:line="240" w:lineRule="auto"/>
              <w:ind w:left="312" w:right="298"/>
              <w:jc w:val="both"/>
              <w:rPr>
                <w:sz w:val="24"/>
                <w:szCs w:val="24"/>
              </w:rPr>
            </w:pPr>
            <w:r w:rsidRPr="00460AE8">
              <w:rPr>
                <w:sz w:val="24"/>
                <w:szCs w:val="24"/>
              </w:rPr>
              <w:t>28.09</w:t>
            </w:r>
            <w:r w:rsidRPr="00460AE8">
              <w:rPr>
                <w:spacing w:val="3"/>
                <w:sz w:val="24"/>
                <w:szCs w:val="24"/>
              </w:rPr>
              <w:t xml:space="preserve"> </w:t>
            </w:r>
            <w:r w:rsidRPr="00460AE8">
              <w:rPr>
                <w:sz w:val="24"/>
                <w:szCs w:val="24"/>
              </w:rPr>
              <w:t>–</w:t>
            </w:r>
            <w:r w:rsidRPr="00460AE8">
              <w:rPr>
                <w:spacing w:val="-1"/>
                <w:sz w:val="24"/>
                <w:szCs w:val="24"/>
              </w:rPr>
              <w:t xml:space="preserve"> </w:t>
            </w:r>
            <w:r w:rsidRPr="00460AE8">
              <w:rPr>
                <w:sz w:val="24"/>
                <w:szCs w:val="24"/>
              </w:rPr>
              <w:t>02.10</w:t>
            </w:r>
          </w:p>
        </w:tc>
        <w:tc>
          <w:tcPr>
            <w:tcW w:w="7054" w:type="dxa"/>
          </w:tcPr>
          <w:p w:rsidR="00BF00F6" w:rsidRPr="00460AE8" w:rsidRDefault="00BF00F6" w:rsidP="00452284">
            <w:pPr>
              <w:pStyle w:val="TableParagraph"/>
              <w:spacing w:line="240" w:lineRule="auto"/>
              <w:jc w:val="both"/>
              <w:rPr>
                <w:sz w:val="24"/>
                <w:szCs w:val="24"/>
              </w:rPr>
            </w:pPr>
            <w:r w:rsidRPr="00460AE8">
              <w:rPr>
                <w:sz w:val="24"/>
                <w:szCs w:val="24"/>
              </w:rPr>
              <w:t>Наш</w:t>
            </w:r>
            <w:r w:rsidRPr="00460AE8">
              <w:rPr>
                <w:spacing w:val="1"/>
                <w:sz w:val="24"/>
                <w:szCs w:val="24"/>
              </w:rPr>
              <w:t xml:space="preserve"> </w:t>
            </w:r>
            <w:r w:rsidRPr="00460AE8">
              <w:rPr>
                <w:sz w:val="24"/>
                <w:szCs w:val="24"/>
              </w:rPr>
              <w:t>город.</w:t>
            </w:r>
          </w:p>
        </w:tc>
      </w:tr>
      <w:tr w:rsidR="00BF00F6" w:rsidRPr="00460AE8" w:rsidTr="00452284">
        <w:trPr>
          <w:trHeight w:val="273"/>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2</w:t>
            </w:r>
          </w:p>
        </w:tc>
        <w:tc>
          <w:tcPr>
            <w:tcW w:w="1983" w:type="dxa"/>
          </w:tcPr>
          <w:p w:rsidR="00BF00F6" w:rsidRPr="00460AE8" w:rsidRDefault="00BF00F6" w:rsidP="00452284">
            <w:pPr>
              <w:pStyle w:val="TableParagraph"/>
              <w:spacing w:line="240" w:lineRule="auto"/>
              <w:ind w:left="312" w:right="298"/>
              <w:jc w:val="both"/>
              <w:rPr>
                <w:sz w:val="24"/>
                <w:szCs w:val="24"/>
              </w:rPr>
            </w:pPr>
            <w:r w:rsidRPr="00460AE8">
              <w:rPr>
                <w:sz w:val="24"/>
                <w:szCs w:val="24"/>
              </w:rPr>
              <w:t>05.10</w:t>
            </w:r>
            <w:r w:rsidRPr="00460AE8">
              <w:rPr>
                <w:spacing w:val="3"/>
                <w:sz w:val="24"/>
                <w:szCs w:val="24"/>
              </w:rPr>
              <w:t xml:space="preserve"> </w:t>
            </w:r>
            <w:r w:rsidRPr="00460AE8">
              <w:rPr>
                <w:sz w:val="24"/>
                <w:szCs w:val="24"/>
              </w:rPr>
              <w:t>–</w:t>
            </w:r>
            <w:r w:rsidRPr="00460AE8">
              <w:rPr>
                <w:spacing w:val="-1"/>
                <w:sz w:val="24"/>
                <w:szCs w:val="24"/>
              </w:rPr>
              <w:t xml:space="preserve"> </w:t>
            </w:r>
            <w:r w:rsidRPr="00460AE8">
              <w:rPr>
                <w:sz w:val="24"/>
                <w:szCs w:val="24"/>
              </w:rPr>
              <w:t>09.10</w:t>
            </w:r>
          </w:p>
        </w:tc>
        <w:tc>
          <w:tcPr>
            <w:tcW w:w="7054" w:type="dxa"/>
          </w:tcPr>
          <w:p w:rsidR="00BF00F6" w:rsidRPr="00460AE8" w:rsidRDefault="00BF00F6" w:rsidP="00452284">
            <w:pPr>
              <w:pStyle w:val="TableParagraph"/>
              <w:spacing w:line="240" w:lineRule="auto"/>
              <w:jc w:val="both"/>
              <w:rPr>
                <w:sz w:val="24"/>
                <w:szCs w:val="24"/>
              </w:rPr>
            </w:pPr>
            <w:r w:rsidRPr="00460AE8">
              <w:rPr>
                <w:sz w:val="24"/>
                <w:szCs w:val="24"/>
              </w:rPr>
              <w:t>Хлеб,</w:t>
            </w:r>
            <w:r w:rsidRPr="00460AE8">
              <w:rPr>
                <w:spacing w:val="-2"/>
                <w:sz w:val="24"/>
                <w:szCs w:val="24"/>
              </w:rPr>
              <w:t xml:space="preserve"> </w:t>
            </w:r>
            <w:r w:rsidRPr="00460AE8">
              <w:rPr>
                <w:sz w:val="24"/>
                <w:szCs w:val="24"/>
              </w:rPr>
              <w:t>хлебобулочные</w:t>
            </w:r>
            <w:r w:rsidRPr="00460AE8">
              <w:rPr>
                <w:spacing w:val="-4"/>
                <w:sz w:val="24"/>
                <w:szCs w:val="24"/>
              </w:rPr>
              <w:t xml:space="preserve"> </w:t>
            </w:r>
            <w:r w:rsidRPr="00460AE8">
              <w:rPr>
                <w:sz w:val="24"/>
                <w:szCs w:val="24"/>
              </w:rPr>
              <w:t>изделия</w:t>
            </w:r>
          </w:p>
        </w:tc>
      </w:tr>
      <w:tr w:rsidR="00BF00F6" w:rsidRPr="00460AE8" w:rsidTr="00452284">
        <w:trPr>
          <w:trHeight w:val="277"/>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3</w:t>
            </w:r>
          </w:p>
        </w:tc>
        <w:tc>
          <w:tcPr>
            <w:tcW w:w="1983" w:type="dxa"/>
          </w:tcPr>
          <w:p w:rsidR="00BF00F6" w:rsidRPr="00460AE8" w:rsidRDefault="00BF00F6" w:rsidP="00452284">
            <w:pPr>
              <w:pStyle w:val="TableParagraph"/>
              <w:spacing w:line="240" w:lineRule="auto"/>
              <w:ind w:left="312" w:right="298"/>
              <w:jc w:val="both"/>
              <w:rPr>
                <w:sz w:val="24"/>
                <w:szCs w:val="24"/>
              </w:rPr>
            </w:pPr>
            <w:r w:rsidRPr="00460AE8">
              <w:rPr>
                <w:sz w:val="24"/>
                <w:szCs w:val="24"/>
              </w:rPr>
              <w:t>12.10</w:t>
            </w:r>
            <w:r w:rsidRPr="00460AE8">
              <w:rPr>
                <w:spacing w:val="3"/>
                <w:sz w:val="24"/>
                <w:szCs w:val="24"/>
              </w:rPr>
              <w:t xml:space="preserve"> </w:t>
            </w:r>
            <w:r w:rsidRPr="00460AE8">
              <w:rPr>
                <w:sz w:val="24"/>
                <w:szCs w:val="24"/>
              </w:rPr>
              <w:t>–</w:t>
            </w:r>
            <w:r w:rsidRPr="00460AE8">
              <w:rPr>
                <w:spacing w:val="-1"/>
                <w:sz w:val="24"/>
                <w:szCs w:val="24"/>
              </w:rPr>
              <w:t xml:space="preserve"> </w:t>
            </w:r>
            <w:r w:rsidRPr="00460AE8">
              <w:rPr>
                <w:sz w:val="24"/>
                <w:szCs w:val="24"/>
              </w:rPr>
              <w:t>16.10</w:t>
            </w:r>
          </w:p>
        </w:tc>
        <w:tc>
          <w:tcPr>
            <w:tcW w:w="7054" w:type="dxa"/>
          </w:tcPr>
          <w:p w:rsidR="00BF00F6" w:rsidRPr="00460AE8" w:rsidRDefault="00BF00F6" w:rsidP="00452284">
            <w:pPr>
              <w:pStyle w:val="TableParagraph"/>
              <w:spacing w:line="240" w:lineRule="auto"/>
              <w:jc w:val="both"/>
              <w:rPr>
                <w:sz w:val="24"/>
                <w:szCs w:val="24"/>
              </w:rPr>
            </w:pPr>
            <w:r w:rsidRPr="00460AE8">
              <w:rPr>
                <w:sz w:val="24"/>
                <w:szCs w:val="24"/>
              </w:rPr>
              <w:t>Золотая</w:t>
            </w:r>
            <w:r w:rsidRPr="00460AE8">
              <w:rPr>
                <w:spacing w:val="-2"/>
                <w:sz w:val="24"/>
                <w:szCs w:val="24"/>
              </w:rPr>
              <w:t xml:space="preserve"> </w:t>
            </w:r>
            <w:r w:rsidRPr="00460AE8">
              <w:rPr>
                <w:sz w:val="24"/>
                <w:szCs w:val="24"/>
              </w:rPr>
              <w:t>осень</w:t>
            </w:r>
          </w:p>
        </w:tc>
      </w:tr>
      <w:tr w:rsidR="00BF00F6" w:rsidRPr="00460AE8" w:rsidTr="00452284">
        <w:trPr>
          <w:trHeight w:val="278"/>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4</w:t>
            </w:r>
          </w:p>
        </w:tc>
        <w:tc>
          <w:tcPr>
            <w:tcW w:w="1983" w:type="dxa"/>
          </w:tcPr>
          <w:p w:rsidR="00BF00F6" w:rsidRPr="00460AE8" w:rsidRDefault="00BF00F6" w:rsidP="00452284">
            <w:pPr>
              <w:pStyle w:val="TableParagraph"/>
              <w:spacing w:line="240" w:lineRule="auto"/>
              <w:ind w:left="312" w:right="298"/>
              <w:jc w:val="both"/>
              <w:rPr>
                <w:sz w:val="24"/>
                <w:szCs w:val="24"/>
              </w:rPr>
            </w:pPr>
            <w:r w:rsidRPr="00460AE8">
              <w:rPr>
                <w:sz w:val="24"/>
                <w:szCs w:val="24"/>
              </w:rPr>
              <w:t>19.10</w:t>
            </w:r>
            <w:r w:rsidRPr="00460AE8">
              <w:rPr>
                <w:spacing w:val="3"/>
                <w:sz w:val="24"/>
                <w:szCs w:val="24"/>
              </w:rPr>
              <w:t xml:space="preserve"> </w:t>
            </w:r>
            <w:r w:rsidRPr="00460AE8">
              <w:rPr>
                <w:sz w:val="24"/>
                <w:szCs w:val="24"/>
              </w:rPr>
              <w:t>–</w:t>
            </w:r>
            <w:r w:rsidRPr="00460AE8">
              <w:rPr>
                <w:spacing w:val="-1"/>
                <w:sz w:val="24"/>
                <w:szCs w:val="24"/>
              </w:rPr>
              <w:t xml:space="preserve"> </w:t>
            </w:r>
            <w:r w:rsidRPr="00460AE8">
              <w:rPr>
                <w:sz w:val="24"/>
                <w:szCs w:val="24"/>
              </w:rPr>
              <w:t>23.10</w:t>
            </w:r>
          </w:p>
        </w:tc>
        <w:tc>
          <w:tcPr>
            <w:tcW w:w="7054" w:type="dxa"/>
          </w:tcPr>
          <w:p w:rsidR="00BF00F6" w:rsidRPr="00460AE8" w:rsidRDefault="00BF00F6" w:rsidP="00452284">
            <w:pPr>
              <w:pStyle w:val="TableParagraph"/>
              <w:spacing w:line="240" w:lineRule="auto"/>
              <w:jc w:val="both"/>
              <w:rPr>
                <w:sz w:val="24"/>
                <w:szCs w:val="24"/>
              </w:rPr>
            </w:pPr>
            <w:r w:rsidRPr="00460AE8">
              <w:rPr>
                <w:sz w:val="24"/>
                <w:szCs w:val="24"/>
              </w:rPr>
              <w:t>Птицы</w:t>
            </w:r>
            <w:r w:rsidRPr="00460AE8">
              <w:rPr>
                <w:spacing w:val="-2"/>
                <w:sz w:val="24"/>
                <w:szCs w:val="24"/>
              </w:rPr>
              <w:t xml:space="preserve"> </w:t>
            </w:r>
            <w:r w:rsidRPr="00460AE8">
              <w:rPr>
                <w:sz w:val="24"/>
                <w:szCs w:val="24"/>
              </w:rPr>
              <w:t>перелетные</w:t>
            </w:r>
          </w:p>
        </w:tc>
      </w:tr>
      <w:tr w:rsidR="00BF00F6" w:rsidRPr="00460AE8" w:rsidTr="00452284">
        <w:trPr>
          <w:trHeight w:val="273"/>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5</w:t>
            </w:r>
          </w:p>
        </w:tc>
        <w:tc>
          <w:tcPr>
            <w:tcW w:w="1983" w:type="dxa"/>
          </w:tcPr>
          <w:p w:rsidR="00BF00F6" w:rsidRPr="00460AE8" w:rsidRDefault="00BF00F6" w:rsidP="00452284">
            <w:pPr>
              <w:pStyle w:val="TableParagraph"/>
              <w:spacing w:line="240" w:lineRule="auto"/>
              <w:ind w:left="312" w:right="298"/>
              <w:jc w:val="both"/>
              <w:rPr>
                <w:sz w:val="24"/>
                <w:szCs w:val="24"/>
              </w:rPr>
            </w:pPr>
            <w:r w:rsidRPr="00460AE8">
              <w:rPr>
                <w:sz w:val="24"/>
                <w:szCs w:val="24"/>
              </w:rPr>
              <w:t>26.10</w:t>
            </w:r>
            <w:r w:rsidRPr="00460AE8">
              <w:rPr>
                <w:spacing w:val="3"/>
                <w:sz w:val="24"/>
                <w:szCs w:val="24"/>
              </w:rPr>
              <w:t xml:space="preserve"> </w:t>
            </w:r>
            <w:r w:rsidRPr="00460AE8">
              <w:rPr>
                <w:sz w:val="24"/>
                <w:szCs w:val="24"/>
              </w:rPr>
              <w:t>–</w:t>
            </w:r>
            <w:r w:rsidRPr="00460AE8">
              <w:rPr>
                <w:spacing w:val="-1"/>
                <w:sz w:val="24"/>
                <w:szCs w:val="24"/>
              </w:rPr>
              <w:t xml:space="preserve"> </w:t>
            </w:r>
            <w:r w:rsidRPr="00460AE8">
              <w:rPr>
                <w:sz w:val="24"/>
                <w:szCs w:val="24"/>
              </w:rPr>
              <w:t>30.10</w:t>
            </w:r>
          </w:p>
        </w:tc>
        <w:tc>
          <w:tcPr>
            <w:tcW w:w="7054" w:type="dxa"/>
          </w:tcPr>
          <w:p w:rsidR="00BF00F6" w:rsidRPr="00460AE8" w:rsidRDefault="00BF00F6" w:rsidP="00452284">
            <w:pPr>
              <w:pStyle w:val="TableParagraph"/>
              <w:spacing w:line="240" w:lineRule="auto"/>
              <w:jc w:val="both"/>
              <w:rPr>
                <w:sz w:val="24"/>
                <w:szCs w:val="24"/>
              </w:rPr>
            </w:pPr>
            <w:r w:rsidRPr="00460AE8">
              <w:rPr>
                <w:sz w:val="24"/>
                <w:szCs w:val="24"/>
              </w:rPr>
              <w:t>Одежда</w:t>
            </w:r>
            <w:r w:rsidRPr="00460AE8">
              <w:rPr>
                <w:spacing w:val="-4"/>
                <w:sz w:val="24"/>
                <w:szCs w:val="24"/>
              </w:rPr>
              <w:t xml:space="preserve"> </w:t>
            </w:r>
            <w:r w:rsidRPr="00460AE8">
              <w:rPr>
                <w:sz w:val="24"/>
                <w:szCs w:val="24"/>
              </w:rPr>
              <w:t>и</w:t>
            </w:r>
            <w:r w:rsidRPr="00460AE8">
              <w:rPr>
                <w:spacing w:val="-2"/>
                <w:sz w:val="24"/>
                <w:szCs w:val="24"/>
              </w:rPr>
              <w:t xml:space="preserve"> </w:t>
            </w:r>
            <w:r w:rsidRPr="00460AE8">
              <w:rPr>
                <w:sz w:val="24"/>
                <w:szCs w:val="24"/>
              </w:rPr>
              <w:t>обувь.</w:t>
            </w:r>
          </w:p>
        </w:tc>
      </w:tr>
      <w:tr w:rsidR="00BF00F6" w:rsidRPr="00460AE8" w:rsidTr="00452284">
        <w:trPr>
          <w:trHeight w:val="278"/>
        </w:trPr>
        <w:tc>
          <w:tcPr>
            <w:tcW w:w="9575" w:type="dxa"/>
            <w:gridSpan w:val="3"/>
          </w:tcPr>
          <w:p w:rsidR="00BF00F6" w:rsidRPr="00460AE8" w:rsidRDefault="00BF00F6" w:rsidP="00452284">
            <w:pPr>
              <w:pStyle w:val="TableParagraph"/>
              <w:spacing w:line="240" w:lineRule="auto"/>
              <w:jc w:val="both"/>
              <w:rPr>
                <w:sz w:val="24"/>
                <w:szCs w:val="24"/>
              </w:rPr>
            </w:pPr>
            <w:r w:rsidRPr="00460AE8">
              <w:rPr>
                <w:sz w:val="24"/>
                <w:szCs w:val="24"/>
              </w:rPr>
              <w:t>Ноябрь</w:t>
            </w:r>
          </w:p>
        </w:tc>
      </w:tr>
      <w:tr w:rsidR="00BF00F6" w:rsidRPr="00460AE8" w:rsidTr="00452284">
        <w:trPr>
          <w:trHeight w:val="273"/>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1</w:t>
            </w:r>
          </w:p>
        </w:tc>
        <w:tc>
          <w:tcPr>
            <w:tcW w:w="1983" w:type="dxa"/>
          </w:tcPr>
          <w:p w:rsidR="00BF00F6" w:rsidRPr="00460AE8" w:rsidRDefault="00BF00F6" w:rsidP="00452284">
            <w:pPr>
              <w:pStyle w:val="TableParagraph"/>
              <w:spacing w:line="240" w:lineRule="auto"/>
              <w:ind w:left="312" w:right="298"/>
              <w:jc w:val="both"/>
              <w:rPr>
                <w:sz w:val="24"/>
                <w:szCs w:val="24"/>
              </w:rPr>
            </w:pPr>
            <w:r w:rsidRPr="00460AE8">
              <w:rPr>
                <w:sz w:val="24"/>
                <w:szCs w:val="24"/>
              </w:rPr>
              <w:t>02.11</w:t>
            </w:r>
            <w:r w:rsidRPr="00460AE8">
              <w:rPr>
                <w:spacing w:val="3"/>
                <w:sz w:val="24"/>
                <w:szCs w:val="24"/>
              </w:rPr>
              <w:t xml:space="preserve"> </w:t>
            </w:r>
            <w:r w:rsidRPr="00460AE8">
              <w:rPr>
                <w:sz w:val="24"/>
                <w:szCs w:val="24"/>
              </w:rPr>
              <w:t>–</w:t>
            </w:r>
            <w:r w:rsidRPr="00460AE8">
              <w:rPr>
                <w:spacing w:val="-1"/>
                <w:sz w:val="24"/>
                <w:szCs w:val="24"/>
              </w:rPr>
              <w:t xml:space="preserve"> </w:t>
            </w:r>
            <w:r w:rsidRPr="00460AE8">
              <w:rPr>
                <w:sz w:val="24"/>
                <w:szCs w:val="24"/>
              </w:rPr>
              <w:t>06.11</w:t>
            </w:r>
          </w:p>
        </w:tc>
        <w:tc>
          <w:tcPr>
            <w:tcW w:w="7054" w:type="dxa"/>
          </w:tcPr>
          <w:p w:rsidR="00BF00F6" w:rsidRPr="00460AE8" w:rsidRDefault="00BF00F6" w:rsidP="00452284">
            <w:pPr>
              <w:pStyle w:val="TableParagraph"/>
              <w:spacing w:line="240" w:lineRule="auto"/>
              <w:ind w:left="172"/>
              <w:jc w:val="both"/>
              <w:rPr>
                <w:sz w:val="24"/>
                <w:szCs w:val="24"/>
              </w:rPr>
            </w:pPr>
            <w:r w:rsidRPr="00460AE8">
              <w:rPr>
                <w:sz w:val="24"/>
                <w:szCs w:val="24"/>
              </w:rPr>
              <w:t>Моя</w:t>
            </w:r>
            <w:r w:rsidRPr="00460AE8">
              <w:rPr>
                <w:spacing w:val="-4"/>
                <w:sz w:val="24"/>
                <w:szCs w:val="24"/>
              </w:rPr>
              <w:t xml:space="preserve"> </w:t>
            </w:r>
            <w:r w:rsidRPr="00460AE8">
              <w:rPr>
                <w:sz w:val="24"/>
                <w:szCs w:val="24"/>
              </w:rPr>
              <w:t>Родина</w:t>
            </w:r>
            <w:r w:rsidRPr="00460AE8">
              <w:rPr>
                <w:spacing w:val="2"/>
                <w:sz w:val="24"/>
                <w:szCs w:val="24"/>
              </w:rPr>
              <w:t xml:space="preserve"> </w:t>
            </w:r>
            <w:r w:rsidRPr="00460AE8">
              <w:rPr>
                <w:sz w:val="24"/>
                <w:szCs w:val="24"/>
              </w:rPr>
              <w:t>-</w:t>
            </w:r>
            <w:r w:rsidRPr="00460AE8">
              <w:rPr>
                <w:spacing w:val="-2"/>
                <w:sz w:val="24"/>
                <w:szCs w:val="24"/>
              </w:rPr>
              <w:t xml:space="preserve"> </w:t>
            </w:r>
            <w:r w:rsidRPr="00460AE8">
              <w:rPr>
                <w:sz w:val="24"/>
                <w:szCs w:val="24"/>
              </w:rPr>
              <w:t>Россия</w:t>
            </w:r>
          </w:p>
        </w:tc>
      </w:tr>
      <w:tr w:rsidR="00BF00F6" w:rsidRPr="00460AE8" w:rsidTr="00452284">
        <w:trPr>
          <w:trHeight w:val="278"/>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2</w:t>
            </w:r>
          </w:p>
        </w:tc>
        <w:tc>
          <w:tcPr>
            <w:tcW w:w="1983" w:type="dxa"/>
          </w:tcPr>
          <w:p w:rsidR="00BF00F6" w:rsidRPr="00460AE8" w:rsidRDefault="00BF00F6" w:rsidP="00452284">
            <w:pPr>
              <w:pStyle w:val="TableParagraph"/>
              <w:spacing w:line="240" w:lineRule="auto"/>
              <w:ind w:left="312" w:right="298"/>
              <w:jc w:val="both"/>
              <w:rPr>
                <w:sz w:val="24"/>
                <w:szCs w:val="24"/>
              </w:rPr>
            </w:pPr>
            <w:r w:rsidRPr="00460AE8">
              <w:rPr>
                <w:sz w:val="24"/>
                <w:szCs w:val="24"/>
              </w:rPr>
              <w:t>09.11</w:t>
            </w:r>
            <w:r w:rsidRPr="00460AE8">
              <w:rPr>
                <w:spacing w:val="3"/>
                <w:sz w:val="24"/>
                <w:szCs w:val="24"/>
              </w:rPr>
              <w:t xml:space="preserve"> </w:t>
            </w:r>
            <w:r w:rsidRPr="00460AE8">
              <w:rPr>
                <w:sz w:val="24"/>
                <w:szCs w:val="24"/>
              </w:rPr>
              <w:t>–</w:t>
            </w:r>
            <w:r w:rsidRPr="00460AE8">
              <w:rPr>
                <w:spacing w:val="-1"/>
                <w:sz w:val="24"/>
                <w:szCs w:val="24"/>
              </w:rPr>
              <w:t xml:space="preserve"> </w:t>
            </w:r>
            <w:r w:rsidRPr="00460AE8">
              <w:rPr>
                <w:sz w:val="24"/>
                <w:szCs w:val="24"/>
              </w:rPr>
              <w:t>13.11</w:t>
            </w:r>
          </w:p>
        </w:tc>
        <w:tc>
          <w:tcPr>
            <w:tcW w:w="7054" w:type="dxa"/>
          </w:tcPr>
          <w:p w:rsidR="00BF00F6" w:rsidRPr="00460AE8" w:rsidRDefault="00BF00F6" w:rsidP="00452284">
            <w:pPr>
              <w:pStyle w:val="TableParagraph"/>
              <w:spacing w:line="240" w:lineRule="auto"/>
              <w:jc w:val="both"/>
              <w:rPr>
                <w:sz w:val="24"/>
                <w:szCs w:val="24"/>
              </w:rPr>
            </w:pPr>
            <w:r w:rsidRPr="00460AE8">
              <w:rPr>
                <w:sz w:val="24"/>
                <w:szCs w:val="24"/>
              </w:rPr>
              <w:t>Домашние</w:t>
            </w:r>
            <w:r w:rsidRPr="00460AE8">
              <w:rPr>
                <w:spacing w:val="-5"/>
                <w:sz w:val="24"/>
                <w:szCs w:val="24"/>
              </w:rPr>
              <w:t xml:space="preserve"> </w:t>
            </w:r>
            <w:r w:rsidRPr="00460AE8">
              <w:rPr>
                <w:sz w:val="24"/>
                <w:szCs w:val="24"/>
              </w:rPr>
              <w:t>животные</w:t>
            </w:r>
            <w:r w:rsidRPr="00460AE8">
              <w:rPr>
                <w:spacing w:val="-5"/>
                <w:sz w:val="24"/>
                <w:szCs w:val="24"/>
              </w:rPr>
              <w:t xml:space="preserve"> </w:t>
            </w:r>
            <w:r w:rsidRPr="00460AE8">
              <w:rPr>
                <w:sz w:val="24"/>
                <w:szCs w:val="24"/>
              </w:rPr>
              <w:t>и</w:t>
            </w:r>
            <w:r w:rsidRPr="00460AE8">
              <w:rPr>
                <w:spacing w:val="-3"/>
                <w:sz w:val="24"/>
                <w:szCs w:val="24"/>
              </w:rPr>
              <w:t xml:space="preserve"> </w:t>
            </w:r>
            <w:r w:rsidRPr="00460AE8">
              <w:rPr>
                <w:sz w:val="24"/>
                <w:szCs w:val="24"/>
              </w:rPr>
              <w:t>птицы</w:t>
            </w:r>
          </w:p>
        </w:tc>
      </w:tr>
      <w:tr w:rsidR="00BF00F6" w:rsidRPr="00460AE8" w:rsidTr="00452284">
        <w:trPr>
          <w:trHeight w:val="273"/>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3</w:t>
            </w:r>
          </w:p>
        </w:tc>
        <w:tc>
          <w:tcPr>
            <w:tcW w:w="1983" w:type="dxa"/>
          </w:tcPr>
          <w:p w:rsidR="00BF00F6" w:rsidRPr="00460AE8" w:rsidRDefault="00BF00F6" w:rsidP="00452284">
            <w:pPr>
              <w:pStyle w:val="TableParagraph"/>
              <w:spacing w:line="240" w:lineRule="auto"/>
              <w:ind w:left="312" w:right="298"/>
              <w:jc w:val="both"/>
              <w:rPr>
                <w:sz w:val="24"/>
                <w:szCs w:val="24"/>
              </w:rPr>
            </w:pPr>
            <w:r w:rsidRPr="00460AE8">
              <w:rPr>
                <w:sz w:val="24"/>
                <w:szCs w:val="24"/>
              </w:rPr>
              <w:t>16.11</w:t>
            </w:r>
            <w:r w:rsidRPr="00460AE8">
              <w:rPr>
                <w:spacing w:val="3"/>
                <w:sz w:val="24"/>
                <w:szCs w:val="24"/>
              </w:rPr>
              <w:t xml:space="preserve"> </w:t>
            </w:r>
            <w:r w:rsidRPr="00460AE8">
              <w:rPr>
                <w:sz w:val="24"/>
                <w:szCs w:val="24"/>
              </w:rPr>
              <w:t>–</w:t>
            </w:r>
            <w:r w:rsidRPr="00460AE8">
              <w:rPr>
                <w:spacing w:val="-1"/>
                <w:sz w:val="24"/>
                <w:szCs w:val="24"/>
              </w:rPr>
              <w:t xml:space="preserve"> </w:t>
            </w:r>
            <w:r w:rsidRPr="00460AE8">
              <w:rPr>
                <w:sz w:val="24"/>
                <w:szCs w:val="24"/>
              </w:rPr>
              <w:t>20.11</w:t>
            </w:r>
          </w:p>
        </w:tc>
        <w:tc>
          <w:tcPr>
            <w:tcW w:w="7054" w:type="dxa"/>
          </w:tcPr>
          <w:p w:rsidR="00BF00F6" w:rsidRPr="00460AE8" w:rsidRDefault="00BF00F6" w:rsidP="00452284">
            <w:pPr>
              <w:pStyle w:val="TableParagraph"/>
              <w:spacing w:line="240" w:lineRule="auto"/>
              <w:jc w:val="both"/>
              <w:rPr>
                <w:sz w:val="24"/>
                <w:szCs w:val="24"/>
              </w:rPr>
            </w:pPr>
            <w:r w:rsidRPr="00460AE8">
              <w:rPr>
                <w:sz w:val="24"/>
                <w:szCs w:val="24"/>
              </w:rPr>
              <w:t>Дикие</w:t>
            </w:r>
            <w:r w:rsidRPr="00460AE8">
              <w:rPr>
                <w:spacing w:val="-3"/>
                <w:sz w:val="24"/>
                <w:szCs w:val="24"/>
              </w:rPr>
              <w:t xml:space="preserve"> </w:t>
            </w:r>
            <w:r w:rsidRPr="00460AE8">
              <w:rPr>
                <w:sz w:val="24"/>
                <w:szCs w:val="24"/>
              </w:rPr>
              <w:t>животные</w:t>
            </w:r>
            <w:r w:rsidRPr="00460AE8">
              <w:rPr>
                <w:spacing w:val="50"/>
                <w:sz w:val="24"/>
                <w:szCs w:val="24"/>
              </w:rPr>
              <w:t xml:space="preserve"> </w:t>
            </w:r>
            <w:r w:rsidRPr="00460AE8">
              <w:rPr>
                <w:sz w:val="24"/>
                <w:szCs w:val="24"/>
              </w:rPr>
              <w:t>(Мониторинг).</w:t>
            </w:r>
          </w:p>
        </w:tc>
      </w:tr>
      <w:tr w:rsidR="00BF00F6" w:rsidRPr="00460AE8" w:rsidTr="00452284">
        <w:trPr>
          <w:trHeight w:val="277"/>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4</w:t>
            </w:r>
          </w:p>
        </w:tc>
        <w:tc>
          <w:tcPr>
            <w:tcW w:w="1983" w:type="dxa"/>
          </w:tcPr>
          <w:p w:rsidR="00BF00F6" w:rsidRPr="00460AE8" w:rsidRDefault="00BF00F6" w:rsidP="00452284">
            <w:pPr>
              <w:pStyle w:val="TableParagraph"/>
              <w:spacing w:line="240" w:lineRule="auto"/>
              <w:ind w:left="312" w:right="298"/>
              <w:jc w:val="both"/>
              <w:rPr>
                <w:sz w:val="24"/>
                <w:szCs w:val="24"/>
              </w:rPr>
            </w:pPr>
            <w:r w:rsidRPr="00460AE8">
              <w:rPr>
                <w:sz w:val="24"/>
                <w:szCs w:val="24"/>
              </w:rPr>
              <w:t>23.11</w:t>
            </w:r>
            <w:r w:rsidRPr="00460AE8">
              <w:rPr>
                <w:spacing w:val="3"/>
                <w:sz w:val="24"/>
                <w:szCs w:val="24"/>
              </w:rPr>
              <w:t xml:space="preserve"> </w:t>
            </w:r>
            <w:r w:rsidRPr="00460AE8">
              <w:rPr>
                <w:sz w:val="24"/>
                <w:szCs w:val="24"/>
              </w:rPr>
              <w:t>–</w:t>
            </w:r>
            <w:r w:rsidRPr="00460AE8">
              <w:rPr>
                <w:spacing w:val="-1"/>
                <w:sz w:val="24"/>
                <w:szCs w:val="24"/>
              </w:rPr>
              <w:t xml:space="preserve"> </w:t>
            </w:r>
            <w:r w:rsidRPr="00460AE8">
              <w:rPr>
                <w:sz w:val="24"/>
                <w:szCs w:val="24"/>
              </w:rPr>
              <w:t>27.11</w:t>
            </w:r>
          </w:p>
        </w:tc>
        <w:tc>
          <w:tcPr>
            <w:tcW w:w="7054" w:type="dxa"/>
          </w:tcPr>
          <w:p w:rsidR="00BF00F6" w:rsidRPr="00460AE8" w:rsidRDefault="00BF00F6" w:rsidP="00452284">
            <w:pPr>
              <w:pStyle w:val="TableParagraph"/>
              <w:spacing w:line="240" w:lineRule="auto"/>
              <w:jc w:val="both"/>
              <w:rPr>
                <w:sz w:val="24"/>
                <w:szCs w:val="24"/>
              </w:rPr>
            </w:pPr>
            <w:r w:rsidRPr="00460AE8">
              <w:rPr>
                <w:sz w:val="24"/>
                <w:szCs w:val="24"/>
              </w:rPr>
              <w:t>Моя</w:t>
            </w:r>
            <w:r w:rsidRPr="00460AE8">
              <w:rPr>
                <w:spacing w:val="-2"/>
                <w:sz w:val="24"/>
                <w:szCs w:val="24"/>
              </w:rPr>
              <w:t xml:space="preserve"> </w:t>
            </w:r>
            <w:r w:rsidRPr="00460AE8">
              <w:rPr>
                <w:sz w:val="24"/>
                <w:szCs w:val="24"/>
              </w:rPr>
              <w:t>семья. День</w:t>
            </w:r>
            <w:r w:rsidRPr="00460AE8">
              <w:rPr>
                <w:spacing w:val="-5"/>
                <w:sz w:val="24"/>
                <w:szCs w:val="24"/>
              </w:rPr>
              <w:t xml:space="preserve"> </w:t>
            </w:r>
            <w:r w:rsidRPr="00460AE8">
              <w:rPr>
                <w:sz w:val="24"/>
                <w:szCs w:val="24"/>
              </w:rPr>
              <w:t>матери.</w:t>
            </w:r>
            <w:r w:rsidRPr="00460AE8">
              <w:rPr>
                <w:spacing w:val="59"/>
                <w:sz w:val="24"/>
                <w:szCs w:val="24"/>
              </w:rPr>
              <w:t xml:space="preserve"> </w:t>
            </w:r>
            <w:r w:rsidRPr="00460AE8">
              <w:rPr>
                <w:sz w:val="24"/>
                <w:szCs w:val="24"/>
              </w:rPr>
              <w:t>(Мониторинг).</w:t>
            </w:r>
          </w:p>
        </w:tc>
      </w:tr>
      <w:tr w:rsidR="00BF00F6" w:rsidRPr="00460AE8" w:rsidTr="00452284">
        <w:trPr>
          <w:trHeight w:val="278"/>
        </w:trPr>
        <w:tc>
          <w:tcPr>
            <w:tcW w:w="9575" w:type="dxa"/>
            <w:gridSpan w:val="3"/>
          </w:tcPr>
          <w:p w:rsidR="00BF00F6" w:rsidRPr="00460AE8" w:rsidRDefault="00BF00F6" w:rsidP="00452284">
            <w:pPr>
              <w:pStyle w:val="TableParagraph"/>
              <w:spacing w:line="240" w:lineRule="auto"/>
              <w:jc w:val="both"/>
              <w:rPr>
                <w:sz w:val="24"/>
                <w:szCs w:val="24"/>
              </w:rPr>
            </w:pPr>
            <w:r w:rsidRPr="00460AE8">
              <w:rPr>
                <w:sz w:val="24"/>
                <w:szCs w:val="24"/>
              </w:rPr>
              <w:t>Декабрь</w:t>
            </w:r>
          </w:p>
        </w:tc>
      </w:tr>
      <w:tr w:rsidR="00BF00F6" w:rsidRPr="00460AE8" w:rsidTr="00452284">
        <w:trPr>
          <w:trHeight w:val="273"/>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1</w:t>
            </w:r>
          </w:p>
        </w:tc>
        <w:tc>
          <w:tcPr>
            <w:tcW w:w="1983" w:type="dxa"/>
          </w:tcPr>
          <w:p w:rsidR="00BF00F6" w:rsidRPr="00460AE8" w:rsidRDefault="00BF00F6" w:rsidP="00452284">
            <w:pPr>
              <w:pStyle w:val="TableParagraph"/>
              <w:spacing w:line="240" w:lineRule="auto"/>
              <w:ind w:left="312" w:right="298"/>
              <w:jc w:val="both"/>
              <w:rPr>
                <w:sz w:val="24"/>
                <w:szCs w:val="24"/>
              </w:rPr>
            </w:pPr>
            <w:r w:rsidRPr="00460AE8">
              <w:rPr>
                <w:sz w:val="24"/>
                <w:szCs w:val="24"/>
              </w:rPr>
              <w:t>30.11</w:t>
            </w:r>
            <w:r w:rsidRPr="00460AE8">
              <w:rPr>
                <w:spacing w:val="3"/>
                <w:sz w:val="24"/>
                <w:szCs w:val="24"/>
              </w:rPr>
              <w:t xml:space="preserve"> </w:t>
            </w:r>
            <w:r w:rsidRPr="00460AE8">
              <w:rPr>
                <w:sz w:val="24"/>
                <w:szCs w:val="24"/>
              </w:rPr>
              <w:t>–</w:t>
            </w:r>
            <w:r w:rsidRPr="00460AE8">
              <w:rPr>
                <w:spacing w:val="-1"/>
                <w:sz w:val="24"/>
                <w:szCs w:val="24"/>
              </w:rPr>
              <w:t xml:space="preserve"> </w:t>
            </w:r>
            <w:r w:rsidRPr="00460AE8">
              <w:rPr>
                <w:sz w:val="24"/>
                <w:szCs w:val="24"/>
              </w:rPr>
              <w:t>04.12</w:t>
            </w:r>
          </w:p>
        </w:tc>
        <w:tc>
          <w:tcPr>
            <w:tcW w:w="7054" w:type="dxa"/>
          </w:tcPr>
          <w:p w:rsidR="00BF00F6" w:rsidRPr="00460AE8" w:rsidRDefault="00BF00F6" w:rsidP="00452284">
            <w:pPr>
              <w:pStyle w:val="TableParagraph"/>
              <w:spacing w:line="240" w:lineRule="auto"/>
              <w:jc w:val="both"/>
              <w:rPr>
                <w:sz w:val="24"/>
                <w:szCs w:val="24"/>
              </w:rPr>
            </w:pPr>
            <w:r w:rsidRPr="00460AE8">
              <w:rPr>
                <w:sz w:val="24"/>
                <w:szCs w:val="24"/>
              </w:rPr>
              <w:t>Зима</w:t>
            </w:r>
            <w:r w:rsidRPr="00460AE8">
              <w:rPr>
                <w:spacing w:val="-1"/>
                <w:sz w:val="24"/>
                <w:szCs w:val="24"/>
              </w:rPr>
              <w:t xml:space="preserve"> </w:t>
            </w:r>
            <w:r w:rsidRPr="00460AE8">
              <w:rPr>
                <w:sz w:val="24"/>
                <w:szCs w:val="24"/>
              </w:rPr>
              <w:t>как</w:t>
            </w:r>
            <w:r w:rsidRPr="00460AE8">
              <w:rPr>
                <w:spacing w:val="-2"/>
                <w:sz w:val="24"/>
                <w:szCs w:val="24"/>
              </w:rPr>
              <w:t xml:space="preserve"> </w:t>
            </w:r>
            <w:r w:rsidRPr="00460AE8">
              <w:rPr>
                <w:sz w:val="24"/>
                <w:szCs w:val="24"/>
              </w:rPr>
              <w:t>время</w:t>
            </w:r>
            <w:r w:rsidRPr="00460AE8">
              <w:rPr>
                <w:spacing w:val="-5"/>
                <w:sz w:val="24"/>
                <w:szCs w:val="24"/>
              </w:rPr>
              <w:t xml:space="preserve"> </w:t>
            </w:r>
            <w:r w:rsidRPr="00460AE8">
              <w:rPr>
                <w:sz w:val="24"/>
                <w:szCs w:val="24"/>
              </w:rPr>
              <w:t>года.</w:t>
            </w:r>
            <w:r w:rsidRPr="00460AE8">
              <w:rPr>
                <w:spacing w:val="-3"/>
                <w:sz w:val="24"/>
                <w:szCs w:val="24"/>
              </w:rPr>
              <w:t xml:space="preserve"> </w:t>
            </w:r>
            <w:r w:rsidRPr="00460AE8">
              <w:rPr>
                <w:sz w:val="24"/>
                <w:szCs w:val="24"/>
              </w:rPr>
              <w:t>Зимующие</w:t>
            </w:r>
            <w:r w:rsidRPr="00460AE8">
              <w:rPr>
                <w:spacing w:val="-1"/>
                <w:sz w:val="24"/>
                <w:szCs w:val="24"/>
              </w:rPr>
              <w:t xml:space="preserve"> </w:t>
            </w:r>
            <w:r w:rsidRPr="00460AE8">
              <w:rPr>
                <w:sz w:val="24"/>
                <w:szCs w:val="24"/>
              </w:rPr>
              <w:t>птицы</w:t>
            </w:r>
          </w:p>
        </w:tc>
      </w:tr>
      <w:tr w:rsidR="00BF00F6" w:rsidRPr="00460AE8" w:rsidTr="00452284">
        <w:trPr>
          <w:trHeight w:val="278"/>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2</w:t>
            </w:r>
          </w:p>
        </w:tc>
        <w:tc>
          <w:tcPr>
            <w:tcW w:w="1983" w:type="dxa"/>
          </w:tcPr>
          <w:p w:rsidR="00BF00F6" w:rsidRPr="00460AE8" w:rsidRDefault="00BF00F6" w:rsidP="00452284">
            <w:pPr>
              <w:pStyle w:val="TableParagraph"/>
              <w:spacing w:line="240" w:lineRule="auto"/>
              <w:ind w:left="312" w:right="298"/>
              <w:jc w:val="both"/>
              <w:rPr>
                <w:sz w:val="24"/>
                <w:szCs w:val="24"/>
              </w:rPr>
            </w:pPr>
            <w:r w:rsidRPr="00460AE8">
              <w:rPr>
                <w:sz w:val="24"/>
                <w:szCs w:val="24"/>
              </w:rPr>
              <w:t>07.12</w:t>
            </w:r>
            <w:r w:rsidRPr="00460AE8">
              <w:rPr>
                <w:spacing w:val="3"/>
                <w:sz w:val="24"/>
                <w:szCs w:val="24"/>
              </w:rPr>
              <w:t xml:space="preserve"> </w:t>
            </w:r>
            <w:r w:rsidRPr="00460AE8">
              <w:rPr>
                <w:sz w:val="24"/>
                <w:szCs w:val="24"/>
              </w:rPr>
              <w:t>–</w:t>
            </w:r>
            <w:r w:rsidRPr="00460AE8">
              <w:rPr>
                <w:spacing w:val="-1"/>
                <w:sz w:val="24"/>
                <w:szCs w:val="24"/>
              </w:rPr>
              <w:t xml:space="preserve"> </w:t>
            </w:r>
            <w:r w:rsidRPr="00460AE8">
              <w:rPr>
                <w:sz w:val="24"/>
                <w:szCs w:val="24"/>
              </w:rPr>
              <w:t>11.12</w:t>
            </w:r>
          </w:p>
        </w:tc>
        <w:tc>
          <w:tcPr>
            <w:tcW w:w="7054" w:type="dxa"/>
          </w:tcPr>
          <w:p w:rsidR="00BF00F6" w:rsidRPr="00460AE8" w:rsidRDefault="00BF00F6" w:rsidP="00452284">
            <w:pPr>
              <w:pStyle w:val="TableParagraph"/>
              <w:spacing w:line="240" w:lineRule="auto"/>
              <w:jc w:val="both"/>
              <w:rPr>
                <w:sz w:val="24"/>
                <w:szCs w:val="24"/>
              </w:rPr>
            </w:pPr>
            <w:r w:rsidRPr="00460AE8">
              <w:rPr>
                <w:sz w:val="24"/>
                <w:szCs w:val="24"/>
              </w:rPr>
              <w:t>Транспорт</w:t>
            </w:r>
          </w:p>
        </w:tc>
      </w:tr>
      <w:tr w:rsidR="00BF00F6" w:rsidRPr="00460AE8" w:rsidTr="00452284">
        <w:trPr>
          <w:trHeight w:val="273"/>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3</w:t>
            </w:r>
          </w:p>
        </w:tc>
        <w:tc>
          <w:tcPr>
            <w:tcW w:w="1983" w:type="dxa"/>
          </w:tcPr>
          <w:p w:rsidR="00BF00F6" w:rsidRPr="00460AE8" w:rsidRDefault="00BF00F6" w:rsidP="00452284">
            <w:pPr>
              <w:pStyle w:val="TableParagraph"/>
              <w:spacing w:line="240" w:lineRule="auto"/>
              <w:ind w:left="312" w:right="298"/>
              <w:jc w:val="both"/>
              <w:rPr>
                <w:sz w:val="24"/>
                <w:szCs w:val="24"/>
              </w:rPr>
            </w:pPr>
            <w:r w:rsidRPr="00460AE8">
              <w:rPr>
                <w:sz w:val="24"/>
                <w:szCs w:val="24"/>
              </w:rPr>
              <w:t>14.12</w:t>
            </w:r>
            <w:r w:rsidRPr="00460AE8">
              <w:rPr>
                <w:spacing w:val="3"/>
                <w:sz w:val="24"/>
                <w:szCs w:val="24"/>
              </w:rPr>
              <w:t xml:space="preserve"> </w:t>
            </w:r>
            <w:r w:rsidRPr="00460AE8">
              <w:rPr>
                <w:sz w:val="24"/>
                <w:szCs w:val="24"/>
              </w:rPr>
              <w:t>–</w:t>
            </w:r>
            <w:r w:rsidRPr="00460AE8">
              <w:rPr>
                <w:spacing w:val="-1"/>
                <w:sz w:val="24"/>
                <w:szCs w:val="24"/>
              </w:rPr>
              <w:t xml:space="preserve"> </w:t>
            </w:r>
            <w:r w:rsidRPr="00460AE8">
              <w:rPr>
                <w:sz w:val="24"/>
                <w:szCs w:val="24"/>
              </w:rPr>
              <w:t>18.12</w:t>
            </w:r>
          </w:p>
        </w:tc>
        <w:tc>
          <w:tcPr>
            <w:tcW w:w="7054" w:type="dxa"/>
          </w:tcPr>
          <w:p w:rsidR="00BF00F6" w:rsidRPr="00460AE8" w:rsidRDefault="00BF00F6" w:rsidP="00452284">
            <w:pPr>
              <w:pStyle w:val="TableParagraph"/>
              <w:spacing w:line="240" w:lineRule="auto"/>
              <w:jc w:val="both"/>
              <w:rPr>
                <w:sz w:val="24"/>
                <w:szCs w:val="24"/>
              </w:rPr>
            </w:pPr>
            <w:r w:rsidRPr="00460AE8">
              <w:rPr>
                <w:sz w:val="24"/>
                <w:szCs w:val="24"/>
              </w:rPr>
              <w:t>Посуда</w:t>
            </w:r>
          </w:p>
        </w:tc>
      </w:tr>
      <w:tr w:rsidR="00BF00F6" w:rsidRPr="00460AE8" w:rsidTr="00452284">
        <w:trPr>
          <w:trHeight w:val="277"/>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4</w:t>
            </w:r>
          </w:p>
        </w:tc>
        <w:tc>
          <w:tcPr>
            <w:tcW w:w="1983" w:type="dxa"/>
          </w:tcPr>
          <w:p w:rsidR="00BF00F6" w:rsidRPr="00460AE8" w:rsidRDefault="00BF00F6" w:rsidP="00452284">
            <w:pPr>
              <w:pStyle w:val="TableParagraph"/>
              <w:spacing w:line="240" w:lineRule="auto"/>
              <w:ind w:left="312" w:right="298"/>
              <w:jc w:val="both"/>
              <w:rPr>
                <w:sz w:val="24"/>
                <w:szCs w:val="24"/>
              </w:rPr>
            </w:pPr>
            <w:r w:rsidRPr="00460AE8">
              <w:rPr>
                <w:sz w:val="24"/>
                <w:szCs w:val="24"/>
              </w:rPr>
              <w:t>21.12</w:t>
            </w:r>
            <w:r w:rsidRPr="00460AE8">
              <w:rPr>
                <w:spacing w:val="3"/>
                <w:sz w:val="24"/>
                <w:szCs w:val="24"/>
              </w:rPr>
              <w:t xml:space="preserve"> </w:t>
            </w:r>
            <w:r w:rsidRPr="00460AE8">
              <w:rPr>
                <w:sz w:val="24"/>
                <w:szCs w:val="24"/>
              </w:rPr>
              <w:t>–</w:t>
            </w:r>
            <w:r w:rsidRPr="00460AE8">
              <w:rPr>
                <w:spacing w:val="-1"/>
                <w:sz w:val="24"/>
                <w:szCs w:val="24"/>
              </w:rPr>
              <w:t xml:space="preserve"> </w:t>
            </w:r>
            <w:r w:rsidRPr="00460AE8">
              <w:rPr>
                <w:sz w:val="24"/>
                <w:szCs w:val="24"/>
              </w:rPr>
              <w:t>25.12</w:t>
            </w:r>
          </w:p>
        </w:tc>
        <w:tc>
          <w:tcPr>
            <w:tcW w:w="7054" w:type="dxa"/>
          </w:tcPr>
          <w:p w:rsidR="00BF00F6" w:rsidRPr="00460AE8" w:rsidRDefault="00BF00F6" w:rsidP="00452284">
            <w:pPr>
              <w:pStyle w:val="TableParagraph"/>
              <w:spacing w:line="240" w:lineRule="auto"/>
              <w:jc w:val="both"/>
              <w:rPr>
                <w:sz w:val="24"/>
                <w:szCs w:val="24"/>
              </w:rPr>
            </w:pPr>
            <w:r w:rsidRPr="00460AE8">
              <w:rPr>
                <w:sz w:val="24"/>
                <w:szCs w:val="24"/>
              </w:rPr>
              <w:t>Новый</w:t>
            </w:r>
            <w:r w:rsidRPr="00460AE8">
              <w:rPr>
                <w:spacing w:val="-2"/>
                <w:sz w:val="24"/>
                <w:szCs w:val="24"/>
              </w:rPr>
              <w:t xml:space="preserve"> </w:t>
            </w:r>
            <w:r w:rsidRPr="00460AE8">
              <w:rPr>
                <w:sz w:val="24"/>
                <w:szCs w:val="24"/>
              </w:rPr>
              <w:t>год</w:t>
            </w:r>
          </w:p>
        </w:tc>
      </w:tr>
      <w:tr w:rsidR="00BF00F6" w:rsidRPr="00460AE8" w:rsidTr="00452284">
        <w:trPr>
          <w:trHeight w:val="277"/>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5</w:t>
            </w:r>
          </w:p>
        </w:tc>
        <w:tc>
          <w:tcPr>
            <w:tcW w:w="1983" w:type="dxa"/>
          </w:tcPr>
          <w:p w:rsidR="00BF00F6" w:rsidRPr="00460AE8" w:rsidRDefault="00BF00F6" w:rsidP="00452284">
            <w:pPr>
              <w:pStyle w:val="TableParagraph"/>
              <w:spacing w:line="240" w:lineRule="auto"/>
              <w:ind w:left="312" w:right="298"/>
              <w:jc w:val="both"/>
              <w:rPr>
                <w:sz w:val="24"/>
                <w:szCs w:val="24"/>
              </w:rPr>
            </w:pPr>
            <w:r w:rsidRPr="00460AE8">
              <w:rPr>
                <w:sz w:val="24"/>
                <w:szCs w:val="24"/>
              </w:rPr>
              <w:t>28.12</w:t>
            </w:r>
            <w:r w:rsidRPr="00460AE8">
              <w:rPr>
                <w:spacing w:val="3"/>
                <w:sz w:val="24"/>
                <w:szCs w:val="24"/>
              </w:rPr>
              <w:t xml:space="preserve"> </w:t>
            </w:r>
            <w:r w:rsidRPr="00460AE8">
              <w:rPr>
                <w:sz w:val="24"/>
                <w:szCs w:val="24"/>
              </w:rPr>
              <w:t>–</w:t>
            </w:r>
            <w:r w:rsidRPr="00460AE8">
              <w:rPr>
                <w:spacing w:val="-1"/>
                <w:sz w:val="24"/>
                <w:szCs w:val="24"/>
              </w:rPr>
              <w:t xml:space="preserve"> </w:t>
            </w:r>
            <w:r w:rsidRPr="00460AE8">
              <w:rPr>
                <w:sz w:val="24"/>
                <w:szCs w:val="24"/>
              </w:rPr>
              <w:t>31.12</w:t>
            </w:r>
          </w:p>
        </w:tc>
        <w:tc>
          <w:tcPr>
            <w:tcW w:w="7054" w:type="dxa"/>
          </w:tcPr>
          <w:p w:rsidR="00BF00F6" w:rsidRPr="00460AE8" w:rsidRDefault="00BF00F6" w:rsidP="00452284">
            <w:pPr>
              <w:pStyle w:val="TableParagraph"/>
              <w:spacing w:line="240" w:lineRule="auto"/>
              <w:jc w:val="both"/>
              <w:rPr>
                <w:sz w:val="24"/>
                <w:szCs w:val="24"/>
              </w:rPr>
            </w:pPr>
            <w:r w:rsidRPr="00460AE8">
              <w:rPr>
                <w:sz w:val="24"/>
                <w:szCs w:val="24"/>
              </w:rPr>
              <w:t>Зимние</w:t>
            </w:r>
            <w:r w:rsidRPr="00460AE8">
              <w:rPr>
                <w:spacing w:val="-6"/>
                <w:sz w:val="24"/>
                <w:szCs w:val="24"/>
              </w:rPr>
              <w:t xml:space="preserve"> </w:t>
            </w:r>
            <w:r w:rsidRPr="00460AE8">
              <w:rPr>
                <w:sz w:val="24"/>
                <w:szCs w:val="24"/>
              </w:rPr>
              <w:t>забавы</w:t>
            </w:r>
          </w:p>
        </w:tc>
      </w:tr>
      <w:tr w:rsidR="00BF00F6" w:rsidRPr="00460AE8" w:rsidTr="00452284">
        <w:trPr>
          <w:trHeight w:val="273"/>
        </w:trPr>
        <w:tc>
          <w:tcPr>
            <w:tcW w:w="9575" w:type="dxa"/>
            <w:gridSpan w:val="3"/>
          </w:tcPr>
          <w:p w:rsidR="00BF00F6" w:rsidRPr="00460AE8" w:rsidRDefault="00BF00F6" w:rsidP="00452284">
            <w:pPr>
              <w:pStyle w:val="TableParagraph"/>
              <w:spacing w:line="240" w:lineRule="auto"/>
              <w:jc w:val="both"/>
              <w:rPr>
                <w:sz w:val="24"/>
                <w:szCs w:val="24"/>
              </w:rPr>
            </w:pPr>
            <w:r w:rsidRPr="00460AE8">
              <w:rPr>
                <w:sz w:val="24"/>
                <w:szCs w:val="24"/>
              </w:rPr>
              <w:t>Январь</w:t>
            </w:r>
          </w:p>
        </w:tc>
      </w:tr>
      <w:tr w:rsidR="00BF00F6" w:rsidRPr="00460AE8" w:rsidTr="00452284">
        <w:trPr>
          <w:trHeight w:val="278"/>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1</w:t>
            </w:r>
          </w:p>
        </w:tc>
        <w:tc>
          <w:tcPr>
            <w:tcW w:w="1983" w:type="dxa"/>
          </w:tcPr>
          <w:p w:rsidR="00BF00F6" w:rsidRPr="00460AE8" w:rsidRDefault="00BF00F6" w:rsidP="00452284">
            <w:pPr>
              <w:pStyle w:val="TableParagraph"/>
              <w:spacing w:line="240" w:lineRule="auto"/>
              <w:ind w:left="312" w:right="298"/>
              <w:jc w:val="both"/>
              <w:rPr>
                <w:sz w:val="24"/>
                <w:szCs w:val="24"/>
              </w:rPr>
            </w:pPr>
            <w:r w:rsidRPr="00460AE8">
              <w:rPr>
                <w:sz w:val="24"/>
                <w:szCs w:val="24"/>
              </w:rPr>
              <w:t>11.01</w:t>
            </w:r>
            <w:r w:rsidRPr="00460AE8">
              <w:rPr>
                <w:spacing w:val="3"/>
                <w:sz w:val="24"/>
                <w:szCs w:val="24"/>
              </w:rPr>
              <w:t xml:space="preserve"> </w:t>
            </w:r>
            <w:r w:rsidRPr="00460AE8">
              <w:rPr>
                <w:sz w:val="24"/>
                <w:szCs w:val="24"/>
              </w:rPr>
              <w:t>–</w:t>
            </w:r>
            <w:r w:rsidRPr="00460AE8">
              <w:rPr>
                <w:spacing w:val="-1"/>
                <w:sz w:val="24"/>
                <w:szCs w:val="24"/>
              </w:rPr>
              <w:t xml:space="preserve"> </w:t>
            </w:r>
            <w:r w:rsidRPr="00460AE8">
              <w:rPr>
                <w:sz w:val="24"/>
                <w:szCs w:val="24"/>
              </w:rPr>
              <w:t>15.01</w:t>
            </w:r>
          </w:p>
        </w:tc>
        <w:tc>
          <w:tcPr>
            <w:tcW w:w="7054" w:type="dxa"/>
          </w:tcPr>
          <w:p w:rsidR="00BF00F6" w:rsidRPr="00460AE8" w:rsidRDefault="00BF00F6" w:rsidP="00452284">
            <w:pPr>
              <w:pStyle w:val="TableParagraph"/>
              <w:spacing w:line="240" w:lineRule="auto"/>
              <w:jc w:val="both"/>
              <w:rPr>
                <w:sz w:val="24"/>
                <w:szCs w:val="24"/>
              </w:rPr>
            </w:pPr>
            <w:r w:rsidRPr="00460AE8">
              <w:rPr>
                <w:sz w:val="24"/>
                <w:szCs w:val="24"/>
              </w:rPr>
              <w:t>Детский</w:t>
            </w:r>
            <w:r w:rsidRPr="00460AE8">
              <w:rPr>
                <w:spacing w:val="-4"/>
                <w:sz w:val="24"/>
                <w:szCs w:val="24"/>
              </w:rPr>
              <w:t xml:space="preserve"> </w:t>
            </w:r>
            <w:r w:rsidRPr="00460AE8">
              <w:rPr>
                <w:sz w:val="24"/>
                <w:szCs w:val="24"/>
              </w:rPr>
              <w:t>сад.</w:t>
            </w:r>
            <w:r w:rsidRPr="00460AE8">
              <w:rPr>
                <w:spacing w:val="-2"/>
                <w:sz w:val="24"/>
                <w:szCs w:val="24"/>
              </w:rPr>
              <w:t xml:space="preserve"> </w:t>
            </w:r>
            <w:r w:rsidRPr="00460AE8">
              <w:rPr>
                <w:sz w:val="24"/>
                <w:szCs w:val="24"/>
              </w:rPr>
              <w:t>Игрушки</w:t>
            </w:r>
          </w:p>
        </w:tc>
      </w:tr>
      <w:tr w:rsidR="00BF00F6" w:rsidRPr="00460AE8" w:rsidTr="00452284">
        <w:trPr>
          <w:trHeight w:val="273"/>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2</w:t>
            </w:r>
          </w:p>
        </w:tc>
        <w:tc>
          <w:tcPr>
            <w:tcW w:w="1983" w:type="dxa"/>
          </w:tcPr>
          <w:p w:rsidR="00BF00F6" w:rsidRPr="00460AE8" w:rsidRDefault="00BF00F6" w:rsidP="00452284">
            <w:pPr>
              <w:pStyle w:val="TableParagraph"/>
              <w:spacing w:line="240" w:lineRule="auto"/>
              <w:ind w:left="312" w:right="298"/>
              <w:jc w:val="both"/>
              <w:rPr>
                <w:sz w:val="24"/>
                <w:szCs w:val="24"/>
              </w:rPr>
            </w:pPr>
            <w:r w:rsidRPr="00460AE8">
              <w:rPr>
                <w:sz w:val="24"/>
                <w:szCs w:val="24"/>
              </w:rPr>
              <w:t>18.01</w:t>
            </w:r>
            <w:r w:rsidRPr="00460AE8">
              <w:rPr>
                <w:spacing w:val="3"/>
                <w:sz w:val="24"/>
                <w:szCs w:val="24"/>
              </w:rPr>
              <w:t xml:space="preserve"> </w:t>
            </w:r>
            <w:r w:rsidRPr="00460AE8">
              <w:rPr>
                <w:sz w:val="24"/>
                <w:szCs w:val="24"/>
              </w:rPr>
              <w:t>–</w:t>
            </w:r>
            <w:r w:rsidRPr="00460AE8">
              <w:rPr>
                <w:spacing w:val="-1"/>
                <w:sz w:val="24"/>
                <w:szCs w:val="24"/>
              </w:rPr>
              <w:t xml:space="preserve"> </w:t>
            </w:r>
            <w:r w:rsidRPr="00460AE8">
              <w:rPr>
                <w:sz w:val="24"/>
                <w:szCs w:val="24"/>
              </w:rPr>
              <w:t>22.01</w:t>
            </w:r>
          </w:p>
        </w:tc>
        <w:tc>
          <w:tcPr>
            <w:tcW w:w="7054" w:type="dxa"/>
          </w:tcPr>
          <w:p w:rsidR="00BF00F6" w:rsidRPr="00460AE8" w:rsidRDefault="00BF00F6" w:rsidP="00452284">
            <w:pPr>
              <w:pStyle w:val="TableParagraph"/>
              <w:spacing w:line="240" w:lineRule="auto"/>
              <w:jc w:val="both"/>
              <w:rPr>
                <w:sz w:val="24"/>
                <w:szCs w:val="24"/>
              </w:rPr>
            </w:pPr>
            <w:r w:rsidRPr="00460AE8">
              <w:rPr>
                <w:sz w:val="24"/>
                <w:szCs w:val="24"/>
              </w:rPr>
              <w:t>Животные северных</w:t>
            </w:r>
            <w:r w:rsidRPr="00460AE8">
              <w:rPr>
                <w:spacing w:val="-4"/>
                <w:sz w:val="24"/>
                <w:szCs w:val="24"/>
              </w:rPr>
              <w:t xml:space="preserve"> </w:t>
            </w:r>
            <w:r w:rsidRPr="00460AE8">
              <w:rPr>
                <w:sz w:val="24"/>
                <w:szCs w:val="24"/>
              </w:rPr>
              <w:t>стран.</w:t>
            </w:r>
          </w:p>
        </w:tc>
      </w:tr>
      <w:tr w:rsidR="00BF00F6" w:rsidRPr="00460AE8" w:rsidTr="00452284">
        <w:trPr>
          <w:trHeight w:val="278"/>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3</w:t>
            </w:r>
          </w:p>
        </w:tc>
        <w:tc>
          <w:tcPr>
            <w:tcW w:w="1983" w:type="dxa"/>
          </w:tcPr>
          <w:p w:rsidR="00BF00F6" w:rsidRPr="00460AE8" w:rsidRDefault="00BF00F6" w:rsidP="00452284">
            <w:pPr>
              <w:pStyle w:val="TableParagraph"/>
              <w:spacing w:line="240" w:lineRule="auto"/>
              <w:ind w:left="312" w:right="298"/>
              <w:jc w:val="both"/>
              <w:rPr>
                <w:sz w:val="24"/>
                <w:szCs w:val="24"/>
              </w:rPr>
            </w:pPr>
            <w:r w:rsidRPr="00460AE8">
              <w:rPr>
                <w:sz w:val="24"/>
                <w:szCs w:val="24"/>
              </w:rPr>
              <w:t>25.01</w:t>
            </w:r>
            <w:r w:rsidRPr="00460AE8">
              <w:rPr>
                <w:spacing w:val="3"/>
                <w:sz w:val="24"/>
                <w:szCs w:val="24"/>
              </w:rPr>
              <w:t xml:space="preserve"> </w:t>
            </w:r>
            <w:r w:rsidRPr="00460AE8">
              <w:rPr>
                <w:sz w:val="24"/>
                <w:szCs w:val="24"/>
              </w:rPr>
              <w:t>–</w:t>
            </w:r>
            <w:r w:rsidRPr="00460AE8">
              <w:rPr>
                <w:spacing w:val="-1"/>
                <w:sz w:val="24"/>
                <w:szCs w:val="24"/>
              </w:rPr>
              <w:t xml:space="preserve"> </w:t>
            </w:r>
            <w:r w:rsidRPr="00460AE8">
              <w:rPr>
                <w:sz w:val="24"/>
                <w:szCs w:val="24"/>
              </w:rPr>
              <w:t>29.01</w:t>
            </w:r>
          </w:p>
        </w:tc>
        <w:tc>
          <w:tcPr>
            <w:tcW w:w="7054" w:type="dxa"/>
          </w:tcPr>
          <w:p w:rsidR="00BF00F6" w:rsidRPr="00460AE8" w:rsidRDefault="00BF00F6" w:rsidP="00452284">
            <w:pPr>
              <w:pStyle w:val="TableParagraph"/>
              <w:spacing w:line="240" w:lineRule="auto"/>
              <w:jc w:val="both"/>
              <w:rPr>
                <w:sz w:val="24"/>
                <w:szCs w:val="24"/>
              </w:rPr>
            </w:pPr>
            <w:r w:rsidRPr="00460AE8">
              <w:rPr>
                <w:sz w:val="24"/>
                <w:szCs w:val="24"/>
              </w:rPr>
              <w:t>Продукты питания</w:t>
            </w:r>
          </w:p>
        </w:tc>
      </w:tr>
      <w:tr w:rsidR="00BF00F6" w:rsidRPr="00460AE8" w:rsidTr="00452284">
        <w:trPr>
          <w:trHeight w:val="273"/>
        </w:trPr>
        <w:tc>
          <w:tcPr>
            <w:tcW w:w="9575" w:type="dxa"/>
            <w:gridSpan w:val="3"/>
          </w:tcPr>
          <w:p w:rsidR="00BF00F6" w:rsidRPr="00460AE8" w:rsidRDefault="00BF00F6" w:rsidP="00452284">
            <w:pPr>
              <w:pStyle w:val="TableParagraph"/>
              <w:spacing w:line="240" w:lineRule="auto"/>
              <w:jc w:val="both"/>
              <w:rPr>
                <w:sz w:val="24"/>
                <w:szCs w:val="24"/>
              </w:rPr>
            </w:pPr>
            <w:r w:rsidRPr="00460AE8">
              <w:rPr>
                <w:sz w:val="24"/>
                <w:szCs w:val="24"/>
              </w:rPr>
              <w:t>Февраль</w:t>
            </w:r>
          </w:p>
        </w:tc>
      </w:tr>
      <w:tr w:rsidR="00BF00F6" w:rsidRPr="00460AE8" w:rsidTr="00452284">
        <w:trPr>
          <w:trHeight w:val="278"/>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1</w:t>
            </w:r>
          </w:p>
        </w:tc>
        <w:tc>
          <w:tcPr>
            <w:tcW w:w="1983" w:type="dxa"/>
          </w:tcPr>
          <w:p w:rsidR="00BF00F6" w:rsidRPr="00460AE8" w:rsidRDefault="00BF00F6" w:rsidP="00452284">
            <w:pPr>
              <w:pStyle w:val="TableParagraph"/>
              <w:spacing w:line="240" w:lineRule="auto"/>
              <w:ind w:left="312" w:right="298"/>
              <w:jc w:val="both"/>
              <w:rPr>
                <w:sz w:val="24"/>
                <w:szCs w:val="24"/>
              </w:rPr>
            </w:pPr>
            <w:r w:rsidRPr="00460AE8">
              <w:rPr>
                <w:sz w:val="24"/>
                <w:szCs w:val="24"/>
              </w:rPr>
              <w:t>01.02</w:t>
            </w:r>
            <w:r w:rsidRPr="00460AE8">
              <w:rPr>
                <w:spacing w:val="3"/>
                <w:sz w:val="24"/>
                <w:szCs w:val="24"/>
              </w:rPr>
              <w:t xml:space="preserve"> </w:t>
            </w:r>
            <w:r w:rsidRPr="00460AE8">
              <w:rPr>
                <w:sz w:val="24"/>
                <w:szCs w:val="24"/>
              </w:rPr>
              <w:t>–</w:t>
            </w:r>
            <w:r w:rsidRPr="00460AE8">
              <w:rPr>
                <w:spacing w:val="-1"/>
                <w:sz w:val="24"/>
                <w:szCs w:val="24"/>
              </w:rPr>
              <w:t xml:space="preserve"> </w:t>
            </w:r>
            <w:r w:rsidRPr="00460AE8">
              <w:rPr>
                <w:sz w:val="24"/>
                <w:szCs w:val="24"/>
              </w:rPr>
              <w:t>05.02</w:t>
            </w:r>
          </w:p>
        </w:tc>
        <w:tc>
          <w:tcPr>
            <w:tcW w:w="7054" w:type="dxa"/>
          </w:tcPr>
          <w:p w:rsidR="00BF00F6" w:rsidRPr="00460AE8" w:rsidRDefault="00BF00F6" w:rsidP="00452284">
            <w:pPr>
              <w:pStyle w:val="TableParagraph"/>
              <w:spacing w:line="240" w:lineRule="auto"/>
              <w:jc w:val="both"/>
              <w:rPr>
                <w:sz w:val="24"/>
                <w:szCs w:val="24"/>
              </w:rPr>
            </w:pPr>
            <w:r w:rsidRPr="00460AE8">
              <w:rPr>
                <w:sz w:val="24"/>
                <w:szCs w:val="24"/>
              </w:rPr>
              <w:t>Профессии.</w:t>
            </w:r>
            <w:r w:rsidRPr="00460AE8">
              <w:rPr>
                <w:spacing w:val="-4"/>
                <w:sz w:val="24"/>
                <w:szCs w:val="24"/>
              </w:rPr>
              <w:t xml:space="preserve"> </w:t>
            </w:r>
            <w:r w:rsidRPr="00460AE8">
              <w:rPr>
                <w:sz w:val="24"/>
                <w:szCs w:val="24"/>
              </w:rPr>
              <w:t>Орудия</w:t>
            </w:r>
            <w:r w:rsidRPr="00460AE8">
              <w:rPr>
                <w:spacing w:val="-5"/>
                <w:sz w:val="24"/>
                <w:szCs w:val="24"/>
              </w:rPr>
              <w:t xml:space="preserve"> </w:t>
            </w:r>
            <w:r w:rsidRPr="00460AE8">
              <w:rPr>
                <w:sz w:val="24"/>
                <w:szCs w:val="24"/>
              </w:rPr>
              <w:t>труда.</w:t>
            </w:r>
          </w:p>
        </w:tc>
      </w:tr>
      <w:tr w:rsidR="00BF00F6" w:rsidRPr="00460AE8" w:rsidTr="00452284">
        <w:trPr>
          <w:trHeight w:val="278"/>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2</w:t>
            </w:r>
          </w:p>
        </w:tc>
        <w:tc>
          <w:tcPr>
            <w:tcW w:w="1983" w:type="dxa"/>
          </w:tcPr>
          <w:p w:rsidR="00BF00F6" w:rsidRPr="00460AE8" w:rsidRDefault="00BF00F6" w:rsidP="00452284">
            <w:pPr>
              <w:pStyle w:val="TableParagraph"/>
              <w:spacing w:line="240" w:lineRule="auto"/>
              <w:ind w:left="312" w:right="298"/>
              <w:jc w:val="both"/>
              <w:rPr>
                <w:sz w:val="24"/>
                <w:szCs w:val="24"/>
              </w:rPr>
            </w:pPr>
            <w:r w:rsidRPr="00460AE8">
              <w:rPr>
                <w:sz w:val="24"/>
                <w:szCs w:val="24"/>
              </w:rPr>
              <w:t>08.02</w:t>
            </w:r>
            <w:r w:rsidRPr="00460AE8">
              <w:rPr>
                <w:spacing w:val="3"/>
                <w:sz w:val="24"/>
                <w:szCs w:val="24"/>
              </w:rPr>
              <w:t xml:space="preserve"> </w:t>
            </w:r>
            <w:r w:rsidRPr="00460AE8">
              <w:rPr>
                <w:sz w:val="24"/>
                <w:szCs w:val="24"/>
              </w:rPr>
              <w:t>–</w:t>
            </w:r>
            <w:r w:rsidRPr="00460AE8">
              <w:rPr>
                <w:spacing w:val="-1"/>
                <w:sz w:val="24"/>
                <w:szCs w:val="24"/>
              </w:rPr>
              <w:t xml:space="preserve"> </w:t>
            </w:r>
            <w:r w:rsidRPr="00460AE8">
              <w:rPr>
                <w:sz w:val="24"/>
                <w:szCs w:val="24"/>
              </w:rPr>
              <w:t>12.02</w:t>
            </w:r>
          </w:p>
        </w:tc>
        <w:tc>
          <w:tcPr>
            <w:tcW w:w="7054" w:type="dxa"/>
          </w:tcPr>
          <w:p w:rsidR="00BF00F6" w:rsidRPr="00460AE8" w:rsidRDefault="00BF00F6" w:rsidP="00452284">
            <w:pPr>
              <w:pStyle w:val="TableParagraph"/>
              <w:spacing w:line="240" w:lineRule="auto"/>
              <w:jc w:val="both"/>
              <w:rPr>
                <w:sz w:val="24"/>
                <w:szCs w:val="24"/>
              </w:rPr>
            </w:pPr>
            <w:r w:rsidRPr="00460AE8">
              <w:rPr>
                <w:sz w:val="24"/>
                <w:szCs w:val="24"/>
              </w:rPr>
              <w:t>Мебель</w:t>
            </w:r>
          </w:p>
        </w:tc>
      </w:tr>
      <w:tr w:rsidR="00BF00F6" w:rsidRPr="00460AE8" w:rsidTr="00452284">
        <w:trPr>
          <w:trHeight w:val="273"/>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3</w:t>
            </w:r>
          </w:p>
        </w:tc>
        <w:tc>
          <w:tcPr>
            <w:tcW w:w="1983" w:type="dxa"/>
          </w:tcPr>
          <w:p w:rsidR="00BF00F6" w:rsidRPr="00460AE8" w:rsidRDefault="00BF00F6" w:rsidP="00452284">
            <w:pPr>
              <w:pStyle w:val="TableParagraph"/>
              <w:spacing w:line="240" w:lineRule="auto"/>
              <w:ind w:left="312" w:right="298"/>
              <w:jc w:val="both"/>
              <w:rPr>
                <w:sz w:val="24"/>
                <w:szCs w:val="24"/>
              </w:rPr>
            </w:pPr>
            <w:r w:rsidRPr="00460AE8">
              <w:rPr>
                <w:sz w:val="24"/>
                <w:szCs w:val="24"/>
              </w:rPr>
              <w:t>15.02</w:t>
            </w:r>
            <w:r w:rsidRPr="00460AE8">
              <w:rPr>
                <w:spacing w:val="3"/>
                <w:sz w:val="24"/>
                <w:szCs w:val="24"/>
              </w:rPr>
              <w:t xml:space="preserve"> </w:t>
            </w:r>
            <w:r w:rsidRPr="00460AE8">
              <w:rPr>
                <w:sz w:val="24"/>
                <w:szCs w:val="24"/>
              </w:rPr>
              <w:t>–</w:t>
            </w:r>
            <w:r w:rsidRPr="00460AE8">
              <w:rPr>
                <w:spacing w:val="-1"/>
                <w:sz w:val="24"/>
                <w:szCs w:val="24"/>
              </w:rPr>
              <w:t xml:space="preserve"> </w:t>
            </w:r>
            <w:r w:rsidRPr="00460AE8">
              <w:rPr>
                <w:sz w:val="24"/>
                <w:szCs w:val="24"/>
              </w:rPr>
              <w:t>19.02</w:t>
            </w:r>
          </w:p>
        </w:tc>
        <w:tc>
          <w:tcPr>
            <w:tcW w:w="7054" w:type="dxa"/>
          </w:tcPr>
          <w:p w:rsidR="00BF00F6" w:rsidRPr="00460AE8" w:rsidRDefault="00BF00F6" w:rsidP="00452284">
            <w:pPr>
              <w:pStyle w:val="TableParagraph"/>
              <w:spacing w:line="240" w:lineRule="auto"/>
              <w:jc w:val="both"/>
              <w:rPr>
                <w:sz w:val="24"/>
                <w:szCs w:val="24"/>
              </w:rPr>
            </w:pPr>
            <w:r w:rsidRPr="00460AE8">
              <w:rPr>
                <w:sz w:val="24"/>
                <w:szCs w:val="24"/>
              </w:rPr>
              <w:t>День</w:t>
            </w:r>
            <w:r w:rsidRPr="00460AE8">
              <w:rPr>
                <w:spacing w:val="-2"/>
                <w:sz w:val="24"/>
                <w:szCs w:val="24"/>
              </w:rPr>
              <w:t xml:space="preserve"> </w:t>
            </w:r>
            <w:r w:rsidRPr="00460AE8">
              <w:rPr>
                <w:sz w:val="24"/>
                <w:szCs w:val="24"/>
              </w:rPr>
              <w:t>защитника</w:t>
            </w:r>
            <w:r w:rsidRPr="00460AE8">
              <w:rPr>
                <w:spacing w:val="-3"/>
                <w:sz w:val="24"/>
                <w:szCs w:val="24"/>
              </w:rPr>
              <w:t xml:space="preserve"> </w:t>
            </w:r>
            <w:r w:rsidRPr="00460AE8">
              <w:rPr>
                <w:sz w:val="24"/>
                <w:szCs w:val="24"/>
              </w:rPr>
              <w:t>Отечества.</w:t>
            </w:r>
          </w:p>
        </w:tc>
      </w:tr>
      <w:tr w:rsidR="00BF00F6" w:rsidRPr="00460AE8" w:rsidTr="00452284">
        <w:trPr>
          <w:trHeight w:val="277"/>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4</w:t>
            </w:r>
          </w:p>
        </w:tc>
        <w:tc>
          <w:tcPr>
            <w:tcW w:w="1983" w:type="dxa"/>
          </w:tcPr>
          <w:p w:rsidR="00BF00F6" w:rsidRPr="00460AE8" w:rsidRDefault="00BF00F6" w:rsidP="00452284">
            <w:pPr>
              <w:pStyle w:val="TableParagraph"/>
              <w:spacing w:line="240" w:lineRule="auto"/>
              <w:ind w:left="312" w:right="298"/>
              <w:jc w:val="both"/>
              <w:rPr>
                <w:sz w:val="24"/>
                <w:szCs w:val="24"/>
              </w:rPr>
            </w:pPr>
            <w:r w:rsidRPr="00460AE8">
              <w:rPr>
                <w:sz w:val="24"/>
                <w:szCs w:val="24"/>
              </w:rPr>
              <w:t>22.02</w:t>
            </w:r>
            <w:r w:rsidRPr="00460AE8">
              <w:rPr>
                <w:spacing w:val="3"/>
                <w:sz w:val="24"/>
                <w:szCs w:val="24"/>
              </w:rPr>
              <w:t xml:space="preserve"> </w:t>
            </w:r>
            <w:r w:rsidRPr="00460AE8">
              <w:rPr>
                <w:sz w:val="24"/>
                <w:szCs w:val="24"/>
              </w:rPr>
              <w:t>–</w:t>
            </w:r>
            <w:r w:rsidRPr="00460AE8">
              <w:rPr>
                <w:spacing w:val="-1"/>
                <w:sz w:val="24"/>
                <w:szCs w:val="24"/>
              </w:rPr>
              <w:t xml:space="preserve"> </w:t>
            </w:r>
            <w:r w:rsidRPr="00460AE8">
              <w:rPr>
                <w:sz w:val="24"/>
                <w:szCs w:val="24"/>
              </w:rPr>
              <w:t>26.02</w:t>
            </w:r>
          </w:p>
        </w:tc>
        <w:tc>
          <w:tcPr>
            <w:tcW w:w="7054" w:type="dxa"/>
          </w:tcPr>
          <w:p w:rsidR="00BF00F6" w:rsidRPr="00460AE8" w:rsidRDefault="00BF00F6" w:rsidP="00452284">
            <w:pPr>
              <w:pStyle w:val="TableParagraph"/>
              <w:spacing w:line="240" w:lineRule="auto"/>
              <w:jc w:val="both"/>
              <w:rPr>
                <w:sz w:val="24"/>
                <w:szCs w:val="24"/>
              </w:rPr>
            </w:pPr>
            <w:r w:rsidRPr="00460AE8">
              <w:rPr>
                <w:sz w:val="24"/>
                <w:szCs w:val="24"/>
              </w:rPr>
              <w:t>Декоративно</w:t>
            </w:r>
            <w:r w:rsidRPr="00460AE8">
              <w:rPr>
                <w:spacing w:val="-1"/>
                <w:sz w:val="24"/>
                <w:szCs w:val="24"/>
              </w:rPr>
              <w:t xml:space="preserve"> </w:t>
            </w:r>
            <w:r w:rsidRPr="00460AE8">
              <w:rPr>
                <w:sz w:val="24"/>
                <w:szCs w:val="24"/>
              </w:rPr>
              <w:t>–</w:t>
            </w:r>
            <w:r w:rsidRPr="00460AE8">
              <w:rPr>
                <w:spacing w:val="-5"/>
                <w:sz w:val="24"/>
                <w:szCs w:val="24"/>
              </w:rPr>
              <w:t xml:space="preserve"> </w:t>
            </w:r>
            <w:r w:rsidRPr="00460AE8">
              <w:rPr>
                <w:sz w:val="24"/>
                <w:szCs w:val="24"/>
              </w:rPr>
              <w:t>прикладное</w:t>
            </w:r>
            <w:r w:rsidRPr="00460AE8">
              <w:rPr>
                <w:spacing w:val="-7"/>
                <w:sz w:val="24"/>
                <w:szCs w:val="24"/>
              </w:rPr>
              <w:t xml:space="preserve"> </w:t>
            </w:r>
            <w:r w:rsidRPr="00460AE8">
              <w:rPr>
                <w:sz w:val="24"/>
                <w:szCs w:val="24"/>
              </w:rPr>
              <w:t>искусство</w:t>
            </w:r>
          </w:p>
        </w:tc>
      </w:tr>
      <w:tr w:rsidR="00BF00F6" w:rsidRPr="00460AE8" w:rsidTr="00452284">
        <w:trPr>
          <w:trHeight w:val="273"/>
        </w:trPr>
        <w:tc>
          <w:tcPr>
            <w:tcW w:w="9575" w:type="dxa"/>
            <w:gridSpan w:val="3"/>
          </w:tcPr>
          <w:p w:rsidR="00BF00F6" w:rsidRPr="00460AE8" w:rsidRDefault="00BF00F6" w:rsidP="00452284">
            <w:pPr>
              <w:pStyle w:val="TableParagraph"/>
              <w:spacing w:line="240" w:lineRule="auto"/>
              <w:jc w:val="both"/>
              <w:rPr>
                <w:sz w:val="24"/>
                <w:szCs w:val="24"/>
              </w:rPr>
            </w:pPr>
            <w:r w:rsidRPr="00460AE8">
              <w:rPr>
                <w:sz w:val="24"/>
                <w:szCs w:val="24"/>
              </w:rPr>
              <w:t>Март</w:t>
            </w:r>
          </w:p>
        </w:tc>
      </w:tr>
      <w:tr w:rsidR="00BF00F6" w:rsidRPr="00460AE8" w:rsidTr="00452284">
        <w:trPr>
          <w:trHeight w:val="277"/>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1</w:t>
            </w:r>
          </w:p>
        </w:tc>
        <w:tc>
          <w:tcPr>
            <w:tcW w:w="1983" w:type="dxa"/>
          </w:tcPr>
          <w:p w:rsidR="00BF00F6" w:rsidRPr="00460AE8" w:rsidRDefault="00BF00F6" w:rsidP="00452284">
            <w:pPr>
              <w:pStyle w:val="TableParagraph"/>
              <w:spacing w:line="240" w:lineRule="auto"/>
              <w:ind w:left="312" w:right="298"/>
              <w:jc w:val="both"/>
              <w:rPr>
                <w:sz w:val="24"/>
                <w:szCs w:val="24"/>
              </w:rPr>
            </w:pPr>
            <w:r w:rsidRPr="00460AE8">
              <w:rPr>
                <w:sz w:val="24"/>
                <w:szCs w:val="24"/>
              </w:rPr>
              <w:t>01.03</w:t>
            </w:r>
            <w:r w:rsidRPr="00460AE8">
              <w:rPr>
                <w:spacing w:val="3"/>
                <w:sz w:val="24"/>
                <w:szCs w:val="24"/>
              </w:rPr>
              <w:t xml:space="preserve"> </w:t>
            </w:r>
            <w:r w:rsidRPr="00460AE8">
              <w:rPr>
                <w:sz w:val="24"/>
                <w:szCs w:val="24"/>
              </w:rPr>
              <w:t>–</w:t>
            </w:r>
            <w:r w:rsidRPr="00460AE8">
              <w:rPr>
                <w:spacing w:val="-1"/>
                <w:sz w:val="24"/>
                <w:szCs w:val="24"/>
              </w:rPr>
              <w:t xml:space="preserve"> </w:t>
            </w:r>
            <w:r w:rsidRPr="00460AE8">
              <w:rPr>
                <w:sz w:val="24"/>
                <w:szCs w:val="24"/>
              </w:rPr>
              <w:t>05.03</w:t>
            </w:r>
          </w:p>
        </w:tc>
        <w:tc>
          <w:tcPr>
            <w:tcW w:w="7054" w:type="dxa"/>
          </w:tcPr>
          <w:p w:rsidR="00BF00F6" w:rsidRPr="00460AE8" w:rsidRDefault="00BF00F6" w:rsidP="00452284">
            <w:pPr>
              <w:pStyle w:val="TableParagraph"/>
              <w:spacing w:line="240" w:lineRule="auto"/>
              <w:jc w:val="both"/>
              <w:rPr>
                <w:sz w:val="24"/>
                <w:szCs w:val="24"/>
              </w:rPr>
            </w:pPr>
            <w:r w:rsidRPr="00460AE8">
              <w:rPr>
                <w:sz w:val="24"/>
                <w:szCs w:val="24"/>
              </w:rPr>
              <w:t>Весна</w:t>
            </w:r>
            <w:r w:rsidRPr="00460AE8">
              <w:rPr>
                <w:spacing w:val="-3"/>
                <w:sz w:val="24"/>
                <w:szCs w:val="24"/>
              </w:rPr>
              <w:t xml:space="preserve"> </w:t>
            </w:r>
            <w:r w:rsidRPr="00460AE8">
              <w:rPr>
                <w:sz w:val="24"/>
                <w:szCs w:val="24"/>
              </w:rPr>
              <w:t>как</w:t>
            </w:r>
            <w:r w:rsidRPr="00460AE8">
              <w:rPr>
                <w:spacing w:val="-4"/>
                <w:sz w:val="24"/>
                <w:szCs w:val="24"/>
              </w:rPr>
              <w:t xml:space="preserve"> </w:t>
            </w:r>
            <w:r w:rsidRPr="00460AE8">
              <w:rPr>
                <w:sz w:val="24"/>
                <w:szCs w:val="24"/>
              </w:rPr>
              <w:t>время</w:t>
            </w:r>
            <w:r w:rsidRPr="00460AE8">
              <w:rPr>
                <w:spacing w:val="-2"/>
                <w:sz w:val="24"/>
                <w:szCs w:val="24"/>
              </w:rPr>
              <w:t xml:space="preserve"> </w:t>
            </w:r>
            <w:r w:rsidRPr="00460AE8">
              <w:rPr>
                <w:sz w:val="24"/>
                <w:szCs w:val="24"/>
              </w:rPr>
              <w:t>года</w:t>
            </w:r>
            <w:r w:rsidRPr="00460AE8">
              <w:rPr>
                <w:spacing w:val="-3"/>
                <w:sz w:val="24"/>
                <w:szCs w:val="24"/>
              </w:rPr>
              <w:t xml:space="preserve"> </w:t>
            </w:r>
            <w:r w:rsidRPr="00460AE8">
              <w:rPr>
                <w:sz w:val="24"/>
                <w:szCs w:val="24"/>
              </w:rPr>
              <w:t>Международный</w:t>
            </w:r>
            <w:r w:rsidRPr="00460AE8">
              <w:rPr>
                <w:spacing w:val="-6"/>
                <w:sz w:val="24"/>
                <w:szCs w:val="24"/>
              </w:rPr>
              <w:t xml:space="preserve"> </w:t>
            </w:r>
            <w:r w:rsidRPr="00460AE8">
              <w:rPr>
                <w:sz w:val="24"/>
                <w:szCs w:val="24"/>
              </w:rPr>
              <w:t>женский</w:t>
            </w:r>
            <w:r w:rsidRPr="00460AE8">
              <w:rPr>
                <w:spacing w:val="-1"/>
                <w:sz w:val="24"/>
                <w:szCs w:val="24"/>
              </w:rPr>
              <w:t xml:space="preserve"> </w:t>
            </w:r>
            <w:r w:rsidRPr="00460AE8">
              <w:rPr>
                <w:sz w:val="24"/>
                <w:szCs w:val="24"/>
              </w:rPr>
              <w:t>день</w:t>
            </w:r>
          </w:p>
        </w:tc>
      </w:tr>
      <w:tr w:rsidR="00BF00F6" w:rsidRPr="00460AE8" w:rsidTr="00452284">
        <w:trPr>
          <w:trHeight w:val="273"/>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2</w:t>
            </w:r>
          </w:p>
        </w:tc>
        <w:tc>
          <w:tcPr>
            <w:tcW w:w="1983" w:type="dxa"/>
          </w:tcPr>
          <w:p w:rsidR="00BF00F6" w:rsidRPr="00460AE8" w:rsidRDefault="00BF00F6" w:rsidP="00452284">
            <w:pPr>
              <w:pStyle w:val="TableParagraph"/>
              <w:spacing w:line="240" w:lineRule="auto"/>
              <w:ind w:left="312" w:right="298"/>
              <w:jc w:val="both"/>
              <w:rPr>
                <w:sz w:val="24"/>
                <w:szCs w:val="24"/>
              </w:rPr>
            </w:pPr>
            <w:r w:rsidRPr="00460AE8">
              <w:rPr>
                <w:sz w:val="24"/>
                <w:szCs w:val="24"/>
              </w:rPr>
              <w:t>08.03</w:t>
            </w:r>
            <w:r w:rsidRPr="00460AE8">
              <w:rPr>
                <w:spacing w:val="3"/>
                <w:sz w:val="24"/>
                <w:szCs w:val="24"/>
              </w:rPr>
              <w:t xml:space="preserve"> </w:t>
            </w:r>
            <w:r w:rsidRPr="00460AE8">
              <w:rPr>
                <w:sz w:val="24"/>
                <w:szCs w:val="24"/>
              </w:rPr>
              <w:t>–</w:t>
            </w:r>
            <w:r w:rsidRPr="00460AE8">
              <w:rPr>
                <w:spacing w:val="-1"/>
                <w:sz w:val="24"/>
                <w:szCs w:val="24"/>
              </w:rPr>
              <w:t xml:space="preserve"> </w:t>
            </w:r>
            <w:r w:rsidRPr="00460AE8">
              <w:rPr>
                <w:sz w:val="24"/>
                <w:szCs w:val="24"/>
              </w:rPr>
              <w:t>12.03</w:t>
            </w:r>
          </w:p>
        </w:tc>
        <w:tc>
          <w:tcPr>
            <w:tcW w:w="7054" w:type="dxa"/>
          </w:tcPr>
          <w:p w:rsidR="00BF00F6" w:rsidRPr="00460AE8" w:rsidRDefault="00BF00F6" w:rsidP="00452284">
            <w:pPr>
              <w:pStyle w:val="TableParagraph"/>
              <w:spacing w:line="240" w:lineRule="auto"/>
              <w:jc w:val="both"/>
              <w:rPr>
                <w:sz w:val="24"/>
                <w:szCs w:val="24"/>
              </w:rPr>
            </w:pPr>
            <w:r w:rsidRPr="00460AE8">
              <w:rPr>
                <w:sz w:val="24"/>
                <w:szCs w:val="24"/>
              </w:rPr>
              <w:t>Масленица.</w:t>
            </w:r>
          </w:p>
        </w:tc>
      </w:tr>
      <w:tr w:rsidR="00BF00F6" w:rsidRPr="00460AE8" w:rsidTr="00452284">
        <w:trPr>
          <w:trHeight w:val="278"/>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3</w:t>
            </w:r>
          </w:p>
        </w:tc>
        <w:tc>
          <w:tcPr>
            <w:tcW w:w="1983" w:type="dxa"/>
          </w:tcPr>
          <w:p w:rsidR="00BF00F6" w:rsidRPr="00460AE8" w:rsidRDefault="00BF00F6" w:rsidP="00452284">
            <w:pPr>
              <w:pStyle w:val="TableParagraph"/>
              <w:spacing w:line="240" w:lineRule="auto"/>
              <w:ind w:left="312" w:right="298"/>
              <w:jc w:val="both"/>
              <w:rPr>
                <w:sz w:val="24"/>
                <w:szCs w:val="24"/>
              </w:rPr>
            </w:pPr>
            <w:r w:rsidRPr="00460AE8">
              <w:rPr>
                <w:sz w:val="24"/>
                <w:szCs w:val="24"/>
              </w:rPr>
              <w:t>15.03</w:t>
            </w:r>
            <w:r w:rsidRPr="00460AE8">
              <w:rPr>
                <w:spacing w:val="3"/>
                <w:sz w:val="24"/>
                <w:szCs w:val="24"/>
              </w:rPr>
              <w:t xml:space="preserve"> </w:t>
            </w:r>
            <w:r w:rsidRPr="00460AE8">
              <w:rPr>
                <w:sz w:val="24"/>
                <w:szCs w:val="24"/>
              </w:rPr>
              <w:t>–</w:t>
            </w:r>
            <w:r w:rsidRPr="00460AE8">
              <w:rPr>
                <w:spacing w:val="-1"/>
                <w:sz w:val="24"/>
                <w:szCs w:val="24"/>
              </w:rPr>
              <w:t xml:space="preserve"> </w:t>
            </w:r>
            <w:r w:rsidRPr="00460AE8">
              <w:rPr>
                <w:sz w:val="24"/>
                <w:szCs w:val="24"/>
              </w:rPr>
              <w:t>19.03</w:t>
            </w:r>
          </w:p>
        </w:tc>
        <w:tc>
          <w:tcPr>
            <w:tcW w:w="7054" w:type="dxa"/>
          </w:tcPr>
          <w:p w:rsidR="00BF00F6" w:rsidRPr="00460AE8" w:rsidRDefault="00BF00F6" w:rsidP="00452284">
            <w:pPr>
              <w:pStyle w:val="TableParagraph"/>
              <w:spacing w:line="240" w:lineRule="auto"/>
              <w:jc w:val="both"/>
              <w:rPr>
                <w:sz w:val="24"/>
                <w:szCs w:val="24"/>
              </w:rPr>
            </w:pPr>
            <w:r w:rsidRPr="00460AE8">
              <w:rPr>
                <w:sz w:val="24"/>
                <w:szCs w:val="24"/>
              </w:rPr>
              <w:t>ОБЖ</w:t>
            </w:r>
          </w:p>
        </w:tc>
      </w:tr>
      <w:tr w:rsidR="00BF00F6" w:rsidRPr="00460AE8" w:rsidTr="00452284">
        <w:trPr>
          <w:trHeight w:val="277"/>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4</w:t>
            </w:r>
          </w:p>
        </w:tc>
        <w:tc>
          <w:tcPr>
            <w:tcW w:w="1983" w:type="dxa"/>
          </w:tcPr>
          <w:p w:rsidR="00BF00F6" w:rsidRPr="00460AE8" w:rsidRDefault="00BF00F6" w:rsidP="00452284">
            <w:pPr>
              <w:pStyle w:val="TableParagraph"/>
              <w:spacing w:line="240" w:lineRule="auto"/>
              <w:ind w:left="312" w:right="298"/>
              <w:jc w:val="both"/>
              <w:rPr>
                <w:sz w:val="24"/>
                <w:szCs w:val="24"/>
              </w:rPr>
            </w:pPr>
            <w:r w:rsidRPr="00460AE8">
              <w:rPr>
                <w:sz w:val="24"/>
                <w:szCs w:val="24"/>
              </w:rPr>
              <w:t>22.03</w:t>
            </w:r>
            <w:r w:rsidRPr="00460AE8">
              <w:rPr>
                <w:spacing w:val="3"/>
                <w:sz w:val="24"/>
                <w:szCs w:val="24"/>
              </w:rPr>
              <w:t xml:space="preserve"> </w:t>
            </w:r>
            <w:r w:rsidRPr="00460AE8">
              <w:rPr>
                <w:sz w:val="24"/>
                <w:szCs w:val="24"/>
              </w:rPr>
              <w:t>–</w:t>
            </w:r>
            <w:r w:rsidRPr="00460AE8">
              <w:rPr>
                <w:spacing w:val="-1"/>
                <w:sz w:val="24"/>
                <w:szCs w:val="24"/>
              </w:rPr>
              <w:t xml:space="preserve"> </w:t>
            </w:r>
            <w:r w:rsidRPr="00460AE8">
              <w:rPr>
                <w:sz w:val="24"/>
                <w:szCs w:val="24"/>
              </w:rPr>
              <w:t>26.04</w:t>
            </w:r>
          </w:p>
        </w:tc>
        <w:tc>
          <w:tcPr>
            <w:tcW w:w="7054" w:type="dxa"/>
          </w:tcPr>
          <w:p w:rsidR="00BF00F6" w:rsidRPr="00460AE8" w:rsidRDefault="00BF00F6" w:rsidP="00452284">
            <w:pPr>
              <w:pStyle w:val="TableParagraph"/>
              <w:spacing w:line="240" w:lineRule="auto"/>
              <w:jc w:val="both"/>
              <w:rPr>
                <w:sz w:val="24"/>
                <w:szCs w:val="24"/>
              </w:rPr>
            </w:pPr>
            <w:r w:rsidRPr="00460AE8">
              <w:rPr>
                <w:sz w:val="24"/>
                <w:szCs w:val="24"/>
              </w:rPr>
              <w:t>Подводный</w:t>
            </w:r>
            <w:r w:rsidRPr="00460AE8">
              <w:rPr>
                <w:spacing w:val="-2"/>
                <w:sz w:val="24"/>
                <w:szCs w:val="24"/>
              </w:rPr>
              <w:t xml:space="preserve"> </w:t>
            </w:r>
            <w:r w:rsidRPr="00460AE8">
              <w:rPr>
                <w:sz w:val="24"/>
                <w:szCs w:val="24"/>
              </w:rPr>
              <w:t>мир</w:t>
            </w:r>
          </w:p>
        </w:tc>
      </w:tr>
      <w:tr w:rsidR="00BF00F6" w:rsidRPr="00460AE8" w:rsidTr="00452284">
        <w:trPr>
          <w:trHeight w:val="273"/>
        </w:trPr>
        <w:tc>
          <w:tcPr>
            <w:tcW w:w="9575" w:type="dxa"/>
            <w:gridSpan w:val="3"/>
          </w:tcPr>
          <w:p w:rsidR="00BF00F6" w:rsidRPr="00460AE8" w:rsidRDefault="00BF00F6" w:rsidP="00452284">
            <w:pPr>
              <w:pStyle w:val="TableParagraph"/>
              <w:spacing w:line="240" w:lineRule="auto"/>
              <w:jc w:val="both"/>
              <w:rPr>
                <w:sz w:val="24"/>
                <w:szCs w:val="24"/>
              </w:rPr>
            </w:pPr>
            <w:r w:rsidRPr="00460AE8">
              <w:rPr>
                <w:sz w:val="24"/>
                <w:szCs w:val="24"/>
              </w:rPr>
              <w:t>Апрель</w:t>
            </w:r>
          </w:p>
        </w:tc>
      </w:tr>
      <w:tr w:rsidR="00BF00F6" w:rsidRPr="00460AE8" w:rsidTr="00452284">
        <w:trPr>
          <w:trHeight w:val="277"/>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1</w:t>
            </w:r>
          </w:p>
        </w:tc>
        <w:tc>
          <w:tcPr>
            <w:tcW w:w="1983" w:type="dxa"/>
          </w:tcPr>
          <w:p w:rsidR="00BF00F6" w:rsidRPr="00460AE8" w:rsidRDefault="00BF00F6" w:rsidP="00452284">
            <w:pPr>
              <w:pStyle w:val="TableParagraph"/>
              <w:spacing w:line="240" w:lineRule="auto"/>
              <w:ind w:left="312" w:right="293"/>
              <w:jc w:val="both"/>
              <w:rPr>
                <w:sz w:val="24"/>
                <w:szCs w:val="24"/>
              </w:rPr>
            </w:pPr>
            <w:r w:rsidRPr="00460AE8">
              <w:rPr>
                <w:sz w:val="24"/>
                <w:szCs w:val="24"/>
              </w:rPr>
              <w:t>29.04-</w:t>
            </w:r>
            <w:r w:rsidRPr="00460AE8">
              <w:rPr>
                <w:spacing w:val="3"/>
                <w:sz w:val="24"/>
                <w:szCs w:val="24"/>
              </w:rPr>
              <w:t xml:space="preserve"> </w:t>
            </w:r>
            <w:r w:rsidRPr="00460AE8">
              <w:rPr>
                <w:sz w:val="24"/>
                <w:szCs w:val="24"/>
              </w:rPr>
              <w:t>02.04</w:t>
            </w:r>
          </w:p>
        </w:tc>
        <w:tc>
          <w:tcPr>
            <w:tcW w:w="7054" w:type="dxa"/>
          </w:tcPr>
          <w:p w:rsidR="00BF00F6" w:rsidRPr="00460AE8" w:rsidRDefault="00BF00F6" w:rsidP="00452284">
            <w:pPr>
              <w:pStyle w:val="TableParagraph"/>
              <w:spacing w:line="240" w:lineRule="auto"/>
              <w:jc w:val="both"/>
              <w:rPr>
                <w:sz w:val="24"/>
                <w:szCs w:val="24"/>
              </w:rPr>
            </w:pPr>
            <w:proofErr w:type="gramStart"/>
            <w:r w:rsidRPr="00460AE8">
              <w:rPr>
                <w:sz w:val="24"/>
                <w:szCs w:val="24"/>
              </w:rPr>
              <w:t>Я-</w:t>
            </w:r>
            <w:proofErr w:type="gramEnd"/>
            <w:r w:rsidRPr="00460AE8">
              <w:rPr>
                <w:spacing w:val="2"/>
                <w:sz w:val="24"/>
                <w:szCs w:val="24"/>
              </w:rPr>
              <w:t xml:space="preserve"> </w:t>
            </w:r>
            <w:r w:rsidRPr="00460AE8">
              <w:rPr>
                <w:sz w:val="24"/>
                <w:szCs w:val="24"/>
              </w:rPr>
              <w:t>человек.</w:t>
            </w:r>
            <w:r w:rsidRPr="00460AE8">
              <w:rPr>
                <w:spacing w:val="-2"/>
                <w:sz w:val="24"/>
                <w:szCs w:val="24"/>
              </w:rPr>
              <w:t xml:space="preserve"> </w:t>
            </w:r>
            <w:r w:rsidRPr="00460AE8">
              <w:rPr>
                <w:sz w:val="24"/>
                <w:szCs w:val="24"/>
              </w:rPr>
              <w:t>Части</w:t>
            </w:r>
            <w:r w:rsidRPr="00460AE8">
              <w:rPr>
                <w:spacing w:val="1"/>
                <w:sz w:val="24"/>
                <w:szCs w:val="24"/>
              </w:rPr>
              <w:t xml:space="preserve"> </w:t>
            </w:r>
            <w:r w:rsidRPr="00460AE8">
              <w:rPr>
                <w:sz w:val="24"/>
                <w:szCs w:val="24"/>
              </w:rPr>
              <w:t>тела</w:t>
            </w:r>
          </w:p>
        </w:tc>
      </w:tr>
      <w:tr w:rsidR="00BF00F6" w:rsidRPr="00460AE8" w:rsidTr="00452284">
        <w:trPr>
          <w:trHeight w:val="273"/>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2</w:t>
            </w:r>
          </w:p>
        </w:tc>
        <w:tc>
          <w:tcPr>
            <w:tcW w:w="1983" w:type="dxa"/>
          </w:tcPr>
          <w:p w:rsidR="00BF00F6" w:rsidRPr="00460AE8" w:rsidRDefault="00BF00F6" w:rsidP="00452284">
            <w:pPr>
              <w:pStyle w:val="TableParagraph"/>
              <w:spacing w:line="240" w:lineRule="auto"/>
              <w:ind w:left="312" w:right="298"/>
              <w:jc w:val="both"/>
              <w:rPr>
                <w:sz w:val="24"/>
                <w:szCs w:val="24"/>
              </w:rPr>
            </w:pPr>
            <w:r w:rsidRPr="00460AE8">
              <w:rPr>
                <w:sz w:val="24"/>
                <w:szCs w:val="24"/>
              </w:rPr>
              <w:t>05.04</w:t>
            </w:r>
            <w:r w:rsidRPr="00460AE8">
              <w:rPr>
                <w:spacing w:val="3"/>
                <w:sz w:val="24"/>
                <w:szCs w:val="24"/>
              </w:rPr>
              <w:t xml:space="preserve"> </w:t>
            </w:r>
            <w:r w:rsidRPr="00460AE8">
              <w:rPr>
                <w:sz w:val="24"/>
                <w:szCs w:val="24"/>
              </w:rPr>
              <w:t>–</w:t>
            </w:r>
            <w:r w:rsidRPr="00460AE8">
              <w:rPr>
                <w:spacing w:val="-1"/>
                <w:sz w:val="24"/>
                <w:szCs w:val="24"/>
              </w:rPr>
              <w:t xml:space="preserve"> </w:t>
            </w:r>
            <w:r w:rsidRPr="00460AE8">
              <w:rPr>
                <w:sz w:val="24"/>
                <w:szCs w:val="24"/>
              </w:rPr>
              <w:t>09.04</w:t>
            </w:r>
          </w:p>
        </w:tc>
        <w:tc>
          <w:tcPr>
            <w:tcW w:w="7054" w:type="dxa"/>
          </w:tcPr>
          <w:p w:rsidR="00BF00F6" w:rsidRPr="00460AE8" w:rsidRDefault="00BF00F6" w:rsidP="00452284">
            <w:pPr>
              <w:pStyle w:val="TableParagraph"/>
              <w:spacing w:line="240" w:lineRule="auto"/>
              <w:jc w:val="both"/>
              <w:rPr>
                <w:sz w:val="24"/>
                <w:szCs w:val="24"/>
              </w:rPr>
            </w:pPr>
            <w:r w:rsidRPr="00460AE8">
              <w:rPr>
                <w:sz w:val="24"/>
                <w:szCs w:val="24"/>
              </w:rPr>
              <w:t>В</w:t>
            </w:r>
            <w:r w:rsidRPr="00460AE8">
              <w:rPr>
                <w:spacing w:val="-3"/>
                <w:sz w:val="24"/>
                <w:szCs w:val="24"/>
              </w:rPr>
              <w:t xml:space="preserve"> </w:t>
            </w:r>
            <w:r w:rsidRPr="00460AE8">
              <w:rPr>
                <w:sz w:val="24"/>
                <w:szCs w:val="24"/>
              </w:rPr>
              <w:t>здоровом теле</w:t>
            </w:r>
            <w:r w:rsidRPr="00460AE8">
              <w:rPr>
                <w:spacing w:val="-3"/>
                <w:sz w:val="24"/>
                <w:szCs w:val="24"/>
              </w:rPr>
              <w:t xml:space="preserve"> </w:t>
            </w:r>
            <w:r w:rsidRPr="00460AE8">
              <w:rPr>
                <w:sz w:val="24"/>
                <w:szCs w:val="24"/>
              </w:rPr>
              <w:t>–</w:t>
            </w:r>
            <w:r w:rsidRPr="00460AE8">
              <w:rPr>
                <w:spacing w:val="-1"/>
                <w:sz w:val="24"/>
                <w:szCs w:val="24"/>
              </w:rPr>
              <w:t xml:space="preserve"> </w:t>
            </w:r>
            <w:r w:rsidRPr="00460AE8">
              <w:rPr>
                <w:sz w:val="24"/>
                <w:szCs w:val="24"/>
              </w:rPr>
              <w:t>здоровый дух</w:t>
            </w:r>
          </w:p>
        </w:tc>
      </w:tr>
      <w:tr w:rsidR="00BF00F6" w:rsidRPr="00460AE8" w:rsidTr="00452284">
        <w:trPr>
          <w:trHeight w:val="277"/>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3</w:t>
            </w:r>
          </w:p>
        </w:tc>
        <w:tc>
          <w:tcPr>
            <w:tcW w:w="1983" w:type="dxa"/>
          </w:tcPr>
          <w:p w:rsidR="00BF00F6" w:rsidRPr="00460AE8" w:rsidRDefault="00BF00F6" w:rsidP="00452284">
            <w:pPr>
              <w:pStyle w:val="TableParagraph"/>
              <w:spacing w:line="240" w:lineRule="auto"/>
              <w:ind w:left="312" w:right="298"/>
              <w:jc w:val="both"/>
              <w:rPr>
                <w:sz w:val="24"/>
                <w:szCs w:val="24"/>
              </w:rPr>
            </w:pPr>
            <w:r w:rsidRPr="00460AE8">
              <w:rPr>
                <w:sz w:val="24"/>
                <w:szCs w:val="24"/>
              </w:rPr>
              <w:t>12.04</w:t>
            </w:r>
            <w:r w:rsidRPr="00460AE8">
              <w:rPr>
                <w:spacing w:val="3"/>
                <w:sz w:val="24"/>
                <w:szCs w:val="24"/>
              </w:rPr>
              <w:t xml:space="preserve"> </w:t>
            </w:r>
            <w:r w:rsidRPr="00460AE8">
              <w:rPr>
                <w:sz w:val="24"/>
                <w:szCs w:val="24"/>
              </w:rPr>
              <w:t>–</w:t>
            </w:r>
            <w:r w:rsidRPr="00460AE8">
              <w:rPr>
                <w:spacing w:val="-1"/>
                <w:sz w:val="24"/>
                <w:szCs w:val="24"/>
              </w:rPr>
              <w:t xml:space="preserve"> </w:t>
            </w:r>
            <w:r w:rsidRPr="00460AE8">
              <w:rPr>
                <w:sz w:val="24"/>
                <w:szCs w:val="24"/>
              </w:rPr>
              <w:t>16.04</w:t>
            </w:r>
          </w:p>
        </w:tc>
        <w:tc>
          <w:tcPr>
            <w:tcW w:w="7054" w:type="dxa"/>
          </w:tcPr>
          <w:p w:rsidR="00BF00F6" w:rsidRPr="00460AE8" w:rsidRDefault="00BF00F6" w:rsidP="00452284">
            <w:pPr>
              <w:pStyle w:val="TableParagraph"/>
              <w:spacing w:line="240" w:lineRule="auto"/>
              <w:jc w:val="both"/>
              <w:rPr>
                <w:sz w:val="24"/>
                <w:szCs w:val="24"/>
              </w:rPr>
            </w:pPr>
            <w:r w:rsidRPr="00460AE8">
              <w:rPr>
                <w:sz w:val="24"/>
                <w:szCs w:val="24"/>
              </w:rPr>
              <w:t>Космос</w:t>
            </w:r>
          </w:p>
        </w:tc>
      </w:tr>
      <w:tr w:rsidR="00BF00F6" w:rsidRPr="00460AE8" w:rsidTr="00452284">
        <w:trPr>
          <w:trHeight w:val="273"/>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4</w:t>
            </w:r>
          </w:p>
        </w:tc>
        <w:tc>
          <w:tcPr>
            <w:tcW w:w="1983" w:type="dxa"/>
          </w:tcPr>
          <w:p w:rsidR="00BF00F6" w:rsidRPr="00460AE8" w:rsidRDefault="00BF00F6" w:rsidP="00452284">
            <w:pPr>
              <w:pStyle w:val="TableParagraph"/>
              <w:spacing w:line="240" w:lineRule="auto"/>
              <w:ind w:left="312" w:right="298"/>
              <w:jc w:val="both"/>
              <w:rPr>
                <w:sz w:val="24"/>
                <w:szCs w:val="24"/>
              </w:rPr>
            </w:pPr>
            <w:r w:rsidRPr="00460AE8">
              <w:rPr>
                <w:sz w:val="24"/>
                <w:szCs w:val="24"/>
              </w:rPr>
              <w:t>19.04</w:t>
            </w:r>
            <w:r w:rsidRPr="00460AE8">
              <w:rPr>
                <w:spacing w:val="3"/>
                <w:sz w:val="24"/>
                <w:szCs w:val="24"/>
              </w:rPr>
              <w:t xml:space="preserve"> </w:t>
            </w:r>
            <w:r w:rsidRPr="00460AE8">
              <w:rPr>
                <w:sz w:val="24"/>
                <w:szCs w:val="24"/>
              </w:rPr>
              <w:t>–</w:t>
            </w:r>
            <w:r w:rsidRPr="00460AE8">
              <w:rPr>
                <w:spacing w:val="-1"/>
                <w:sz w:val="24"/>
                <w:szCs w:val="24"/>
              </w:rPr>
              <w:t xml:space="preserve"> </w:t>
            </w:r>
            <w:r w:rsidRPr="00460AE8">
              <w:rPr>
                <w:sz w:val="24"/>
                <w:szCs w:val="24"/>
              </w:rPr>
              <w:t>23.04</w:t>
            </w:r>
          </w:p>
        </w:tc>
        <w:tc>
          <w:tcPr>
            <w:tcW w:w="7054" w:type="dxa"/>
          </w:tcPr>
          <w:p w:rsidR="00BF00F6" w:rsidRPr="00460AE8" w:rsidRDefault="00BF00F6" w:rsidP="00452284">
            <w:pPr>
              <w:pStyle w:val="TableParagraph"/>
              <w:spacing w:line="240" w:lineRule="auto"/>
              <w:jc w:val="both"/>
              <w:rPr>
                <w:sz w:val="24"/>
                <w:szCs w:val="24"/>
              </w:rPr>
            </w:pPr>
            <w:r w:rsidRPr="00460AE8">
              <w:rPr>
                <w:sz w:val="24"/>
                <w:szCs w:val="24"/>
              </w:rPr>
              <w:t>Насекомые</w:t>
            </w:r>
          </w:p>
        </w:tc>
      </w:tr>
      <w:tr w:rsidR="00BF00F6" w:rsidRPr="00460AE8" w:rsidTr="00452284">
        <w:trPr>
          <w:trHeight w:val="278"/>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5</w:t>
            </w:r>
          </w:p>
        </w:tc>
        <w:tc>
          <w:tcPr>
            <w:tcW w:w="1983" w:type="dxa"/>
          </w:tcPr>
          <w:p w:rsidR="00BF00F6" w:rsidRPr="00460AE8" w:rsidRDefault="00BF00F6" w:rsidP="00452284">
            <w:pPr>
              <w:pStyle w:val="TableParagraph"/>
              <w:spacing w:line="240" w:lineRule="auto"/>
              <w:ind w:left="312" w:right="298"/>
              <w:jc w:val="both"/>
              <w:rPr>
                <w:sz w:val="24"/>
                <w:szCs w:val="24"/>
              </w:rPr>
            </w:pPr>
            <w:r w:rsidRPr="00460AE8">
              <w:rPr>
                <w:sz w:val="24"/>
                <w:szCs w:val="24"/>
              </w:rPr>
              <w:t>26.04</w:t>
            </w:r>
            <w:r w:rsidRPr="00460AE8">
              <w:rPr>
                <w:spacing w:val="3"/>
                <w:sz w:val="24"/>
                <w:szCs w:val="24"/>
              </w:rPr>
              <w:t xml:space="preserve"> </w:t>
            </w:r>
            <w:r w:rsidRPr="00460AE8">
              <w:rPr>
                <w:sz w:val="24"/>
                <w:szCs w:val="24"/>
              </w:rPr>
              <w:t>–</w:t>
            </w:r>
            <w:r w:rsidRPr="00460AE8">
              <w:rPr>
                <w:spacing w:val="-1"/>
                <w:sz w:val="24"/>
                <w:szCs w:val="24"/>
              </w:rPr>
              <w:t xml:space="preserve"> </w:t>
            </w:r>
            <w:r w:rsidRPr="00460AE8">
              <w:rPr>
                <w:sz w:val="24"/>
                <w:szCs w:val="24"/>
              </w:rPr>
              <w:t>30.04</w:t>
            </w:r>
          </w:p>
        </w:tc>
        <w:tc>
          <w:tcPr>
            <w:tcW w:w="7054" w:type="dxa"/>
          </w:tcPr>
          <w:p w:rsidR="00BF00F6" w:rsidRPr="00460AE8" w:rsidRDefault="00BF00F6" w:rsidP="00452284">
            <w:pPr>
              <w:pStyle w:val="TableParagraph"/>
              <w:spacing w:line="240" w:lineRule="auto"/>
              <w:jc w:val="both"/>
              <w:rPr>
                <w:sz w:val="24"/>
                <w:szCs w:val="24"/>
              </w:rPr>
            </w:pPr>
            <w:r w:rsidRPr="00460AE8">
              <w:rPr>
                <w:sz w:val="24"/>
                <w:szCs w:val="24"/>
              </w:rPr>
              <w:t>Пасха.</w:t>
            </w:r>
            <w:r w:rsidRPr="00460AE8">
              <w:rPr>
                <w:spacing w:val="-1"/>
                <w:sz w:val="24"/>
                <w:szCs w:val="24"/>
              </w:rPr>
              <w:t xml:space="preserve"> </w:t>
            </w:r>
            <w:r w:rsidRPr="00460AE8">
              <w:rPr>
                <w:sz w:val="24"/>
                <w:szCs w:val="24"/>
              </w:rPr>
              <w:t>Народная</w:t>
            </w:r>
            <w:r w:rsidRPr="00460AE8">
              <w:rPr>
                <w:spacing w:val="-2"/>
                <w:sz w:val="24"/>
                <w:szCs w:val="24"/>
              </w:rPr>
              <w:t xml:space="preserve"> </w:t>
            </w:r>
            <w:r w:rsidRPr="00460AE8">
              <w:rPr>
                <w:sz w:val="24"/>
                <w:szCs w:val="24"/>
              </w:rPr>
              <w:t>культура</w:t>
            </w:r>
            <w:r w:rsidRPr="00460AE8">
              <w:rPr>
                <w:spacing w:val="-4"/>
                <w:sz w:val="24"/>
                <w:szCs w:val="24"/>
              </w:rPr>
              <w:t xml:space="preserve"> </w:t>
            </w:r>
            <w:r w:rsidRPr="00460AE8">
              <w:rPr>
                <w:sz w:val="24"/>
                <w:szCs w:val="24"/>
              </w:rPr>
              <w:t>и</w:t>
            </w:r>
            <w:r w:rsidRPr="00460AE8">
              <w:rPr>
                <w:spacing w:val="-1"/>
                <w:sz w:val="24"/>
                <w:szCs w:val="24"/>
              </w:rPr>
              <w:t xml:space="preserve"> </w:t>
            </w:r>
            <w:r w:rsidRPr="00460AE8">
              <w:rPr>
                <w:sz w:val="24"/>
                <w:szCs w:val="24"/>
              </w:rPr>
              <w:t>традиции.</w:t>
            </w:r>
          </w:p>
        </w:tc>
      </w:tr>
      <w:tr w:rsidR="00BF00F6" w:rsidRPr="00460AE8" w:rsidTr="00452284">
        <w:trPr>
          <w:trHeight w:val="277"/>
        </w:trPr>
        <w:tc>
          <w:tcPr>
            <w:tcW w:w="9575" w:type="dxa"/>
            <w:gridSpan w:val="3"/>
          </w:tcPr>
          <w:p w:rsidR="00BF00F6" w:rsidRPr="00460AE8" w:rsidRDefault="00BF00F6" w:rsidP="00452284">
            <w:pPr>
              <w:pStyle w:val="TableParagraph"/>
              <w:spacing w:line="240" w:lineRule="auto"/>
              <w:jc w:val="both"/>
              <w:rPr>
                <w:sz w:val="24"/>
                <w:szCs w:val="24"/>
              </w:rPr>
            </w:pPr>
            <w:r w:rsidRPr="00460AE8">
              <w:rPr>
                <w:sz w:val="24"/>
                <w:szCs w:val="24"/>
              </w:rPr>
              <w:t>Май</w:t>
            </w:r>
          </w:p>
        </w:tc>
      </w:tr>
      <w:tr w:rsidR="00BF00F6" w:rsidRPr="00460AE8" w:rsidTr="00452284">
        <w:trPr>
          <w:trHeight w:val="273"/>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1</w:t>
            </w:r>
          </w:p>
        </w:tc>
        <w:tc>
          <w:tcPr>
            <w:tcW w:w="1983" w:type="dxa"/>
          </w:tcPr>
          <w:p w:rsidR="00BF00F6" w:rsidRPr="00460AE8" w:rsidRDefault="00BF00F6" w:rsidP="00452284">
            <w:pPr>
              <w:pStyle w:val="TableParagraph"/>
              <w:spacing w:line="240" w:lineRule="auto"/>
              <w:ind w:left="312" w:right="298"/>
              <w:jc w:val="both"/>
              <w:rPr>
                <w:sz w:val="24"/>
                <w:szCs w:val="24"/>
              </w:rPr>
            </w:pPr>
            <w:r w:rsidRPr="00460AE8">
              <w:rPr>
                <w:sz w:val="24"/>
                <w:szCs w:val="24"/>
              </w:rPr>
              <w:t>03.05</w:t>
            </w:r>
            <w:r w:rsidRPr="00460AE8">
              <w:rPr>
                <w:spacing w:val="3"/>
                <w:sz w:val="24"/>
                <w:szCs w:val="24"/>
              </w:rPr>
              <w:t xml:space="preserve"> </w:t>
            </w:r>
            <w:r w:rsidRPr="00460AE8">
              <w:rPr>
                <w:sz w:val="24"/>
                <w:szCs w:val="24"/>
              </w:rPr>
              <w:t>–</w:t>
            </w:r>
            <w:r w:rsidRPr="00460AE8">
              <w:rPr>
                <w:spacing w:val="-1"/>
                <w:sz w:val="24"/>
                <w:szCs w:val="24"/>
              </w:rPr>
              <w:t xml:space="preserve"> </w:t>
            </w:r>
            <w:r w:rsidRPr="00460AE8">
              <w:rPr>
                <w:sz w:val="24"/>
                <w:szCs w:val="24"/>
              </w:rPr>
              <w:t>07.05</w:t>
            </w:r>
          </w:p>
        </w:tc>
        <w:tc>
          <w:tcPr>
            <w:tcW w:w="7054" w:type="dxa"/>
          </w:tcPr>
          <w:p w:rsidR="00BF00F6" w:rsidRPr="00460AE8" w:rsidRDefault="00BF00F6" w:rsidP="00452284">
            <w:pPr>
              <w:pStyle w:val="TableParagraph"/>
              <w:spacing w:line="240" w:lineRule="auto"/>
              <w:jc w:val="both"/>
              <w:rPr>
                <w:sz w:val="24"/>
                <w:szCs w:val="24"/>
              </w:rPr>
            </w:pPr>
            <w:r w:rsidRPr="00460AE8">
              <w:rPr>
                <w:sz w:val="24"/>
                <w:szCs w:val="24"/>
              </w:rPr>
              <w:t>День</w:t>
            </w:r>
            <w:r w:rsidRPr="00460AE8">
              <w:rPr>
                <w:spacing w:val="-3"/>
                <w:sz w:val="24"/>
                <w:szCs w:val="24"/>
              </w:rPr>
              <w:t xml:space="preserve"> </w:t>
            </w:r>
            <w:r w:rsidRPr="00460AE8">
              <w:rPr>
                <w:sz w:val="24"/>
                <w:szCs w:val="24"/>
              </w:rPr>
              <w:t>Победы.</w:t>
            </w:r>
          </w:p>
        </w:tc>
      </w:tr>
      <w:tr w:rsidR="00BF00F6" w:rsidRPr="00460AE8" w:rsidTr="00452284">
        <w:trPr>
          <w:trHeight w:val="277"/>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2</w:t>
            </w:r>
          </w:p>
        </w:tc>
        <w:tc>
          <w:tcPr>
            <w:tcW w:w="1983" w:type="dxa"/>
          </w:tcPr>
          <w:p w:rsidR="00BF00F6" w:rsidRPr="00460AE8" w:rsidRDefault="00BF00F6" w:rsidP="00452284">
            <w:pPr>
              <w:pStyle w:val="TableParagraph"/>
              <w:spacing w:line="240" w:lineRule="auto"/>
              <w:ind w:left="312" w:right="298"/>
              <w:jc w:val="both"/>
              <w:rPr>
                <w:sz w:val="24"/>
                <w:szCs w:val="24"/>
              </w:rPr>
            </w:pPr>
            <w:r w:rsidRPr="00460AE8">
              <w:rPr>
                <w:sz w:val="24"/>
                <w:szCs w:val="24"/>
              </w:rPr>
              <w:t>10.05</w:t>
            </w:r>
            <w:r w:rsidRPr="00460AE8">
              <w:rPr>
                <w:spacing w:val="3"/>
                <w:sz w:val="24"/>
                <w:szCs w:val="24"/>
              </w:rPr>
              <w:t xml:space="preserve"> </w:t>
            </w:r>
            <w:r w:rsidRPr="00460AE8">
              <w:rPr>
                <w:sz w:val="24"/>
                <w:szCs w:val="24"/>
              </w:rPr>
              <w:t>–</w:t>
            </w:r>
            <w:r w:rsidRPr="00460AE8">
              <w:rPr>
                <w:spacing w:val="-1"/>
                <w:sz w:val="24"/>
                <w:szCs w:val="24"/>
              </w:rPr>
              <w:t xml:space="preserve"> </w:t>
            </w:r>
            <w:r w:rsidRPr="00460AE8">
              <w:rPr>
                <w:sz w:val="24"/>
                <w:szCs w:val="24"/>
              </w:rPr>
              <w:t>14.05</w:t>
            </w:r>
          </w:p>
        </w:tc>
        <w:tc>
          <w:tcPr>
            <w:tcW w:w="7054" w:type="dxa"/>
          </w:tcPr>
          <w:p w:rsidR="00BF00F6" w:rsidRPr="00460AE8" w:rsidRDefault="00BF00F6" w:rsidP="00452284">
            <w:pPr>
              <w:pStyle w:val="TableParagraph"/>
              <w:spacing w:line="240" w:lineRule="auto"/>
              <w:jc w:val="both"/>
              <w:rPr>
                <w:sz w:val="24"/>
                <w:szCs w:val="24"/>
              </w:rPr>
            </w:pPr>
            <w:r w:rsidRPr="00460AE8">
              <w:rPr>
                <w:sz w:val="24"/>
                <w:szCs w:val="24"/>
              </w:rPr>
              <w:t>Животные</w:t>
            </w:r>
            <w:r w:rsidRPr="00460AE8">
              <w:rPr>
                <w:spacing w:val="-1"/>
                <w:sz w:val="24"/>
                <w:szCs w:val="24"/>
              </w:rPr>
              <w:t xml:space="preserve"> </w:t>
            </w:r>
            <w:r w:rsidRPr="00460AE8">
              <w:rPr>
                <w:sz w:val="24"/>
                <w:szCs w:val="24"/>
              </w:rPr>
              <w:t>южных</w:t>
            </w:r>
            <w:r w:rsidRPr="00460AE8">
              <w:rPr>
                <w:spacing w:val="-5"/>
                <w:sz w:val="24"/>
                <w:szCs w:val="24"/>
              </w:rPr>
              <w:t xml:space="preserve"> </w:t>
            </w:r>
            <w:r w:rsidRPr="00460AE8">
              <w:rPr>
                <w:sz w:val="24"/>
                <w:szCs w:val="24"/>
              </w:rPr>
              <w:t>стран</w:t>
            </w:r>
          </w:p>
        </w:tc>
      </w:tr>
      <w:tr w:rsidR="00BF00F6" w:rsidRPr="00460AE8" w:rsidTr="00452284">
        <w:trPr>
          <w:trHeight w:val="273"/>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3</w:t>
            </w:r>
          </w:p>
        </w:tc>
        <w:tc>
          <w:tcPr>
            <w:tcW w:w="1983" w:type="dxa"/>
          </w:tcPr>
          <w:p w:rsidR="00BF00F6" w:rsidRPr="00460AE8" w:rsidRDefault="00BF00F6" w:rsidP="00452284">
            <w:pPr>
              <w:pStyle w:val="TableParagraph"/>
              <w:spacing w:line="240" w:lineRule="auto"/>
              <w:ind w:left="312" w:right="293"/>
              <w:jc w:val="both"/>
              <w:rPr>
                <w:sz w:val="24"/>
                <w:szCs w:val="24"/>
              </w:rPr>
            </w:pPr>
            <w:r w:rsidRPr="00460AE8">
              <w:rPr>
                <w:sz w:val="24"/>
                <w:szCs w:val="24"/>
              </w:rPr>
              <w:t>17.05-</w:t>
            </w:r>
            <w:r w:rsidRPr="00460AE8">
              <w:rPr>
                <w:spacing w:val="3"/>
                <w:sz w:val="24"/>
                <w:szCs w:val="24"/>
              </w:rPr>
              <w:t xml:space="preserve"> </w:t>
            </w:r>
            <w:r w:rsidRPr="00460AE8">
              <w:rPr>
                <w:sz w:val="24"/>
                <w:szCs w:val="24"/>
              </w:rPr>
              <w:t>21.05</w:t>
            </w:r>
          </w:p>
        </w:tc>
        <w:tc>
          <w:tcPr>
            <w:tcW w:w="7054" w:type="dxa"/>
          </w:tcPr>
          <w:p w:rsidR="00BF00F6" w:rsidRPr="00460AE8" w:rsidRDefault="00BF00F6" w:rsidP="00452284">
            <w:pPr>
              <w:pStyle w:val="TableParagraph"/>
              <w:spacing w:line="240" w:lineRule="auto"/>
              <w:jc w:val="both"/>
              <w:rPr>
                <w:sz w:val="24"/>
                <w:szCs w:val="24"/>
              </w:rPr>
            </w:pPr>
            <w:r w:rsidRPr="00460AE8">
              <w:rPr>
                <w:sz w:val="24"/>
                <w:szCs w:val="24"/>
              </w:rPr>
              <w:t>Цветы луга, поля,</w:t>
            </w:r>
            <w:r w:rsidRPr="00460AE8">
              <w:rPr>
                <w:spacing w:val="-4"/>
                <w:sz w:val="24"/>
                <w:szCs w:val="24"/>
              </w:rPr>
              <w:t xml:space="preserve"> </w:t>
            </w:r>
            <w:r w:rsidRPr="00460AE8">
              <w:rPr>
                <w:sz w:val="24"/>
                <w:szCs w:val="24"/>
              </w:rPr>
              <w:t>сада.</w:t>
            </w:r>
          </w:p>
        </w:tc>
      </w:tr>
      <w:tr w:rsidR="00BF00F6" w:rsidRPr="00460AE8" w:rsidTr="00452284">
        <w:trPr>
          <w:trHeight w:val="278"/>
        </w:trPr>
        <w:tc>
          <w:tcPr>
            <w:tcW w:w="538" w:type="dxa"/>
          </w:tcPr>
          <w:p w:rsidR="00BF00F6" w:rsidRPr="00460AE8" w:rsidRDefault="00BF00F6" w:rsidP="00452284">
            <w:pPr>
              <w:pStyle w:val="TableParagraph"/>
              <w:spacing w:line="240" w:lineRule="auto"/>
              <w:ind w:left="206"/>
              <w:jc w:val="both"/>
              <w:rPr>
                <w:sz w:val="24"/>
                <w:szCs w:val="24"/>
              </w:rPr>
            </w:pPr>
            <w:r w:rsidRPr="00460AE8">
              <w:rPr>
                <w:sz w:val="24"/>
                <w:szCs w:val="24"/>
              </w:rPr>
              <w:t>4</w:t>
            </w:r>
          </w:p>
        </w:tc>
        <w:tc>
          <w:tcPr>
            <w:tcW w:w="1983" w:type="dxa"/>
          </w:tcPr>
          <w:p w:rsidR="00BF00F6" w:rsidRPr="00460AE8" w:rsidRDefault="00BF00F6" w:rsidP="00452284">
            <w:pPr>
              <w:pStyle w:val="TableParagraph"/>
              <w:spacing w:line="240" w:lineRule="auto"/>
              <w:ind w:left="312" w:right="298"/>
              <w:jc w:val="both"/>
              <w:rPr>
                <w:sz w:val="24"/>
                <w:szCs w:val="24"/>
              </w:rPr>
            </w:pPr>
            <w:r w:rsidRPr="00460AE8">
              <w:rPr>
                <w:sz w:val="24"/>
                <w:szCs w:val="24"/>
              </w:rPr>
              <w:t>24.05</w:t>
            </w:r>
            <w:r w:rsidRPr="00460AE8">
              <w:rPr>
                <w:spacing w:val="3"/>
                <w:sz w:val="24"/>
                <w:szCs w:val="24"/>
              </w:rPr>
              <w:t xml:space="preserve"> </w:t>
            </w:r>
            <w:r w:rsidRPr="00460AE8">
              <w:rPr>
                <w:sz w:val="24"/>
                <w:szCs w:val="24"/>
              </w:rPr>
              <w:t>–</w:t>
            </w:r>
            <w:r w:rsidRPr="00460AE8">
              <w:rPr>
                <w:spacing w:val="-1"/>
                <w:sz w:val="24"/>
                <w:szCs w:val="24"/>
              </w:rPr>
              <w:t xml:space="preserve"> </w:t>
            </w:r>
            <w:r w:rsidRPr="00460AE8">
              <w:rPr>
                <w:sz w:val="24"/>
                <w:szCs w:val="24"/>
              </w:rPr>
              <w:t>31.05</w:t>
            </w:r>
          </w:p>
        </w:tc>
        <w:tc>
          <w:tcPr>
            <w:tcW w:w="7054" w:type="dxa"/>
          </w:tcPr>
          <w:p w:rsidR="00BF00F6" w:rsidRPr="00460AE8" w:rsidRDefault="00BF00F6" w:rsidP="00452284">
            <w:pPr>
              <w:pStyle w:val="TableParagraph"/>
              <w:spacing w:line="240" w:lineRule="auto"/>
              <w:jc w:val="both"/>
              <w:rPr>
                <w:sz w:val="24"/>
                <w:szCs w:val="24"/>
              </w:rPr>
            </w:pPr>
            <w:r w:rsidRPr="00460AE8">
              <w:rPr>
                <w:sz w:val="24"/>
                <w:szCs w:val="24"/>
              </w:rPr>
              <w:t>Времена</w:t>
            </w:r>
            <w:r w:rsidRPr="00460AE8">
              <w:rPr>
                <w:spacing w:val="-4"/>
                <w:sz w:val="24"/>
                <w:szCs w:val="24"/>
              </w:rPr>
              <w:t xml:space="preserve"> </w:t>
            </w:r>
            <w:r w:rsidRPr="00460AE8">
              <w:rPr>
                <w:sz w:val="24"/>
                <w:szCs w:val="24"/>
              </w:rPr>
              <w:t>года. Обобщение.</w:t>
            </w:r>
          </w:p>
        </w:tc>
      </w:tr>
    </w:tbl>
    <w:p w:rsidR="00BF00F6" w:rsidRPr="00460AE8" w:rsidRDefault="00BF00F6" w:rsidP="00BF00F6">
      <w:pPr>
        <w:jc w:val="both"/>
        <w:rPr>
          <w:sz w:val="24"/>
          <w:szCs w:val="24"/>
        </w:rPr>
        <w:sectPr w:rsidR="00BF00F6" w:rsidRPr="00460AE8">
          <w:pgSz w:w="11910" w:h="16840"/>
          <w:pgMar w:top="340" w:right="540" w:bottom="1180" w:left="1380" w:header="0" w:footer="918" w:gutter="0"/>
          <w:cols w:space="720"/>
        </w:sectPr>
      </w:pPr>
    </w:p>
    <w:p w:rsidR="00BF00F6" w:rsidRPr="00460AE8" w:rsidRDefault="00BF00F6" w:rsidP="00BF00F6">
      <w:pPr>
        <w:pStyle w:val="Heading1"/>
        <w:ind w:left="319" w:right="300"/>
        <w:jc w:val="both"/>
      </w:pPr>
      <w:r w:rsidRPr="00460AE8">
        <w:lastRenderedPageBreak/>
        <w:t>Комплексно-тематическое планирование образовательной работы с детьми старшего</w:t>
      </w:r>
      <w:r w:rsidRPr="00460AE8">
        <w:rPr>
          <w:spacing w:val="-57"/>
        </w:rPr>
        <w:t xml:space="preserve"> </w:t>
      </w:r>
      <w:r w:rsidRPr="00460AE8">
        <w:t>дошкольного</w:t>
      </w:r>
      <w:r w:rsidRPr="00460AE8">
        <w:rPr>
          <w:spacing w:val="1"/>
        </w:rPr>
        <w:t xml:space="preserve"> </w:t>
      </w:r>
      <w:r w:rsidRPr="00460AE8">
        <w:t>возраста</w:t>
      </w:r>
      <w:r w:rsidRPr="00460AE8">
        <w:rPr>
          <w:spacing w:val="2"/>
        </w:rPr>
        <w:t xml:space="preserve"> </w:t>
      </w:r>
      <w:r w:rsidRPr="00460AE8">
        <w:t>(5-6</w:t>
      </w:r>
      <w:r w:rsidRPr="00460AE8">
        <w:rPr>
          <w:spacing w:val="2"/>
        </w:rPr>
        <w:t xml:space="preserve"> </w:t>
      </w:r>
      <w:r w:rsidRPr="00460AE8">
        <w:t>лет)</w:t>
      </w:r>
    </w:p>
    <w:p w:rsidR="00BF00F6" w:rsidRPr="00460AE8" w:rsidRDefault="00BF00F6" w:rsidP="00BF00F6">
      <w:pPr>
        <w:pStyle w:val="a3"/>
        <w:ind w:left="0" w:firstLine="0"/>
        <w:rPr>
          <w:b/>
        </w:rPr>
      </w:pPr>
    </w:p>
    <w:p w:rsidR="00BF00F6" w:rsidRPr="00460AE8" w:rsidRDefault="00BF00F6" w:rsidP="00BF00F6">
      <w:pPr>
        <w:pStyle w:val="a3"/>
        <w:ind w:left="0" w:firstLine="0"/>
        <w:rPr>
          <w:b/>
        </w:r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1"/>
        <w:gridCol w:w="104"/>
        <w:gridCol w:w="1705"/>
        <w:gridCol w:w="6732"/>
      </w:tblGrid>
      <w:tr w:rsidR="00BF00F6" w:rsidRPr="00460AE8" w:rsidTr="00452284">
        <w:trPr>
          <w:trHeight w:val="273"/>
        </w:trPr>
        <w:tc>
          <w:tcPr>
            <w:tcW w:w="9072" w:type="dxa"/>
            <w:gridSpan w:val="4"/>
          </w:tcPr>
          <w:p w:rsidR="00BF00F6" w:rsidRPr="00460AE8" w:rsidRDefault="00BF00F6" w:rsidP="00452284">
            <w:pPr>
              <w:pStyle w:val="TableParagraph"/>
              <w:spacing w:line="240" w:lineRule="auto"/>
              <w:jc w:val="both"/>
              <w:rPr>
                <w:sz w:val="24"/>
                <w:szCs w:val="24"/>
              </w:rPr>
            </w:pPr>
            <w:r w:rsidRPr="00460AE8">
              <w:rPr>
                <w:sz w:val="24"/>
                <w:szCs w:val="24"/>
              </w:rPr>
              <w:t>Сентябрь</w:t>
            </w:r>
          </w:p>
        </w:tc>
      </w:tr>
      <w:tr w:rsidR="00BF00F6" w:rsidRPr="00460AE8" w:rsidTr="00452284">
        <w:trPr>
          <w:trHeight w:val="277"/>
        </w:trPr>
        <w:tc>
          <w:tcPr>
            <w:tcW w:w="635" w:type="dxa"/>
            <w:gridSpan w:val="2"/>
          </w:tcPr>
          <w:p w:rsidR="00BF00F6" w:rsidRPr="00460AE8" w:rsidRDefault="00BF00F6" w:rsidP="00452284">
            <w:pPr>
              <w:pStyle w:val="TableParagraph"/>
              <w:spacing w:line="240" w:lineRule="auto"/>
              <w:jc w:val="both"/>
              <w:rPr>
                <w:sz w:val="24"/>
                <w:szCs w:val="24"/>
              </w:rPr>
            </w:pPr>
            <w:r w:rsidRPr="00460AE8">
              <w:rPr>
                <w:sz w:val="24"/>
                <w:szCs w:val="24"/>
              </w:rPr>
              <w:t>1</w:t>
            </w:r>
          </w:p>
        </w:tc>
        <w:tc>
          <w:tcPr>
            <w:tcW w:w="1705" w:type="dxa"/>
            <w:tcBorders>
              <w:right w:val="nil"/>
            </w:tcBorders>
          </w:tcPr>
          <w:p w:rsidR="00BF00F6" w:rsidRPr="00460AE8" w:rsidRDefault="00BF00F6" w:rsidP="00452284">
            <w:pPr>
              <w:pStyle w:val="TableParagraph"/>
              <w:spacing w:line="240" w:lineRule="auto"/>
              <w:ind w:left="109"/>
              <w:jc w:val="both"/>
              <w:rPr>
                <w:sz w:val="24"/>
                <w:szCs w:val="24"/>
              </w:rPr>
            </w:pPr>
            <w:r w:rsidRPr="00460AE8">
              <w:rPr>
                <w:sz w:val="24"/>
                <w:szCs w:val="24"/>
              </w:rPr>
              <w:t>1.09</w:t>
            </w:r>
            <w:r w:rsidRPr="00460AE8">
              <w:rPr>
                <w:spacing w:val="3"/>
                <w:sz w:val="24"/>
                <w:szCs w:val="24"/>
              </w:rPr>
              <w:t xml:space="preserve"> </w:t>
            </w:r>
            <w:r w:rsidRPr="00460AE8">
              <w:rPr>
                <w:sz w:val="24"/>
                <w:szCs w:val="24"/>
              </w:rPr>
              <w:t>- 04.09</w:t>
            </w:r>
          </w:p>
        </w:tc>
        <w:tc>
          <w:tcPr>
            <w:tcW w:w="6732" w:type="dxa"/>
            <w:tcBorders>
              <w:left w:val="nil"/>
            </w:tcBorders>
          </w:tcPr>
          <w:p w:rsidR="00BF00F6" w:rsidRPr="00460AE8" w:rsidRDefault="00BF00F6" w:rsidP="00452284">
            <w:pPr>
              <w:pStyle w:val="TableParagraph"/>
              <w:spacing w:line="240" w:lineRule="auto"/>
              <w:ind w:left="267"/>
              <w:jc w:val="both"/>
              <w:rPr>
                <w:sz w:val="24"/>
                <w:szCs w:val="24"/>
              </w:rPr>
            </w:pPr>
            <w:r w:rsidRPr="00460AE8">
              <w:rPr>
                <w:sz w:val="24"/>
                <w:szCs w:val="24"/>
              </w:rPr>
              <w:t>День</w:t>
            </w:r>
            <w:r w:rsidRPr="00460AE8">
              <w:rPr>
                <w:spacing w:val="-3"/>
                <w:sz w:val="24"/>
                <w:szCs w:val="24"/>
              </w:rPr>
              <w:t xml:space="preserve"> </w:t>
            </w:r>
            <w:r w:rsidRPr="00460AE8">
              <w:rPr>
                <w:sz w:val="24"/>
                <w:szCs w:val="24"/>
              </w:rPr>
              <w:t>Знаний.</w:t>
            </w:r>
            <w:r w:rsidRPr="00460AE8">
              <w:rPr>
                <w:spacing w:val="-1"/>
                <w:sz w:val="24"/>
                <w:szCs w:val="24"/>
              </w:rPr>
              <w:t xml:space="preserve"> </w:t>
            </w:r>
            <w:r w:rsidRPr="00460AE8">
              <w:rPr>
                <w:sz w:val="24"/>
                <w:szCs w:val="24"/>
              </w:rPr>
              <w:t>Книг</w:t>
            </w:r>
            <w:proofErr w:type="gramStart"/>
            <w:r w:rsidRPr="00460AE8">
              <w:rPr>
                <w:sz w:val="24"/>
                <w:szCs w:val="24"/>
              </w:rPr>
              <w:t>а-</w:t>
            </w:r>
            <w:proofErr w:type="gramEnd"/>
            <w:r w:rsidRPr="00460AE8">
              <w:rPr>
                <w:spacing w:val="-6"/>
                <w:sz w:val="24"/>
                <w:szCs w:val="24"/>
              </w:rPr>
              <w:t xml:space="preserve"> </w:t>
            </w:r>
            <w:r w:rsidRPr="00460AE8">
              <w:rPr>
                <w:sz w:val="24"/>
                <w:szCs w:val="24"/>
              </w:rPr>
              <w:t>лучший</w:t>
            </w:r>
            <w:r w:rsidRPr="00460AE8">
              <w:rPr>
                <w:spacing w:val="-2"/>
                <w:sz w:val="24"/>
                <w:szCs w:val="24"/>
              </w:rPr>
              <w:t xml:space="preserve"> </w:t>
            </w:r>
            <w:r w:rsidRPr="00460AE8">
              <w:rPr>
                <w:sz w:val="24"/>
                <w:szCs w:val="24"/>
              </w:rPr>
              <w:t>друг.</w:t>
            </w:r>
          </w:p>
        </w:tc>
      </w:tr>
      <w:tr w:rsidR="00BF00F6" w:rsidRPr="00460AE8" w:rsidTr="00452284">
        <w:trPr>
          <w:trHeight w:val="273"/>
        </w:trPr>
        <w:tc>
          <w:tcPr>
            <w:tcW w:w="635" w:type="dxa"/>
            <w:gridSpan w:val="2"/>
          </w:tcPr>
          <w:p w:rsidR="00BF00F6" w:rsidRPr="00460AE8" w:rsidRDefault="00BF00F6" w:rsidP="00452284">
            <w:pPr>
              <w:pStyle w:val="TableParagraph"/>
              <w:spacing w:line="240" w:lineRule="auto"/>
              <w:jc w:val="both"/>
              <w:rPr>
                <w:sz w:val="24"/>
                <w:szCs w:val="24"/>
              </w:rPr>
            </w:pPr>
            <w:r w:rsidRPr="00460AE8">
              <w:rPr>
                <w:sz w:val="24"/>
                <w:szCs w:val="24"/>
              </w:rPr>
              <w:t>2</w:t>
            </w:r>
          </w:p>
        </w:tc>
        <w:tc>
          <w:tcPr>
            <w:tcW w:w="1705" w:type="dxa"/>
            <w:tcBorders>
              <w:right w:val="nil"/>
            </w:tcBorders>
          </w:tcPr>
          <w:p w:rsidR="00BF00F6" w:rsidRPr="00460AE8" w:rsidRDefault="00BF00F6" w:rsidP="00452284">
            <w:pPr>
              <w:pStyle w:val="TableParagraph"/>
              <w:spacing w:line="240" w:lineRule="auto"/>
              <w:ind w:left="109"/>
              <w:jc w:val="both"/>
              <w:rPr>
                <w:sz w:val="24"/>
                <w:szCs w:val="24"/>
              </w:rPr>
            </w:pPr>
            <w:r w:rsidRPr="00460AE8">
              <w:rPr>
                <w:sz w:val="24"/>
                <w:szCs w:val="24"/>
              </w:rPr>
              <w:t>07.09</w:t>
            </w:r>
            <w:r w:rsidRPr="00460AE8">
              <w:rPr>
                <w:spacing w:val="3"/>
                <w:sz w:val="24"/>
                <w:szCs w:val="24"/>
              </w:rPr>
              <w:t xml:space="preserve"> </w:t>
            </w:r>
            <w:r w:rsidRPr="00460AE8">
              <w:rPr>
                <w:sz w:val="24"/>
                <w:szCs w:val="24"/>
              </w:rPr>
              <w:t>- 11.09</w:t>
            </w:r>
          </w:p>
        </w:tc>
        <w:tc>
          <w:tcPr>
            <w:tcW w:w="6732" w:type="dxa"/>
            <w:tcBorders>
              <w:left w:val="nil"/>
            </w:tcBorders>
          </w:tcPr>
          <w:p w:rsidR="00BF00F6" w:rsidRPr="00460AE8" w:rsidRDefault="00BF00F6" w:rsidP="00452284">
            <w:pPr>
              <w:pStyle w:val="TableParagraph"/>
              <w:spacing w:line="240" w:lineRule="auto"/>
              <w:ind w:left="267"/>
              <w:jc w:val="both"/>
              <w:rPr>
                <w:sz w:val="24"/>
                <w:szCs w:val="24"/>
              </w:rPr>
            </w:pPr>
            <w:r w:rsidRPr="00460AE8">
              <w:rPr>
                <w:sz w:val="24"/>
                <w:szCs w:val="24"/>
              </w:rPr>
              <w:t>Осень</w:t>
            </w:r>
            <w:r w:rsidRPr="00460AE8">
              <w:rPr>
                <w:spacing w:val="-1"/>
                <w:sz w:val="24"/>
                <w:szCs w:val="24"/>
              </w:rPr>
              <w:t xml:space="preserve"> </w:t>
            </w:r>
            <w:r w:rsidRPr="00460AE8">
              <w:rPr>
                <w:sz w:val="24"/>
                <w:szCs w:val="24"/>
              </w:rPr>
              <w:t>как</w:t>
            </w:r>
            <w:r w:rsidRPr="00460AE8">
              <w:rPr>
                <w:spacing w:val="-2"/>
                <w:sz w:val="24"/>
                <w:szCs w:val="24"/>
              </w:rPr>
              <w:t xml:space="preserve"> </w:t>
            </w:r>
            <w:r w:rsidRPr="00460AE8">
              <w:rPr>
                <w:sz w:val="24"/>
                <w:szCs w:val="24"/>
              </w:rPr>
              <w:t>время</w:t>
            </w:r>
            <w:r w:rsidRPr="00460AE8">
              <w:rPr>
                <w:spacing w:val="-5"/>
                <w:sz w:val="24"/>
                <w:szCs w:val="24"/>
              </w:rPr>
              <w:t xml:space="preserve"> </w:t>
            </w:r>
            <w:r w:rsidRPr="00460AE8">
              <w:rPr>
                <w:sz w:val="24"/>
                <w:szCs w:val="24"/>
              </w:rPr>
              <w:t>года.</w:t>
            </w:r>
          </w:p>
        </w:tc>
      </w:tr>
      <w:tr w:rsidR="00BF00F6" w:rsidRPr="00460AE8" w:rsidTr="00452284">
        <w:trPr>
          <w:trHeight w:val="278"/>
        </w:trPr>
        <w:tc>
          <w:tcPr>
            <w:tcW w:w="635" w:type="dxa"/>
            <w:gridSpan w:val="2"/>
          </w:tcPr>
          <w:p w:rsidR="00BF00F6" w:rsidRPr="00460AE8" w:rsidRDefault="00BF00F6" w:rsidP="00452284">
            <w:pPr>
              <w:pStyle w:val="TableParagraph"/>
              <w:spacing w:line="240" w:lineRule="auto"/>
              <w:jc w:val="both"/>
              <w:rPr>
                <w:sz w:val="24"/>
                <w:szCs w:val="24"/>
              </w:rPr>
            </w:pPr>
            <w:r w:rsidRPr="00460AE8">
              <w:rPr>
                <w:sz w:val="24"/>
                <w:szCs w:val="24"/>
              </w:rPr>
              <w:t>3</w:t>
            </w:r>
          </w:p>
        </w:tc>
        <w:tc>
          <w:tcPr>
            <w:tcW w:w="1705" w:type="dxa"/>
            <w:tcBorders>
              <w:right w:val="nil"/>
            </w:tcBorders>
          </w:tcPr>
          <w:p w:rsidR="00BF00F6" w:rsidRPr="00460AE8" w:rsidRDefault="00BF00F6" w:rsidP="00452284">
            <w:pPr>
              <w:pStyle w:val="TableParagraph"/>
              <w:spacing w:line="240" w:lineRule="auto"/>
              <w:ind w:left="109"/>
              <w:jc w:val="both"/>
              <w:rPr>
                <w:sz w:val="24"/>
                <w:szCs w:val="24"/>
              </w:rPr>
            </w:pPr>
            <w:r w:rsidRPr="00460AE8">
              <w:rPr>
                <w:sz w:val="24"/>
                <w:szCs w:val="24"/>
              </w:rPr>
              <w:t>14.09</w:t>
            </w:r>
            <w:r w:rsidRPr="00460AE8">
              <w:rPr>
                <w:spacing w:val="3"/>
                <w:sz w:val="24"/>
                <w:szCs w:val="24"/>
              </w:rPr>
              <w:t xml:space="preserve"> </w:t>
            </w:r>
            <w:r w:rsidRPr="00460AE8">
              <w:rPr>
                <w:sz w:val="24"/>
                <w:szCs w:val="24"/>
              </w:rPr>
              <w:t>- 18.09</w:t>
            </w:r>
          </w:p>
        </w:tc>
        <w:tc>
          <w:tcPr>
            <w:tcW w:w="6732" w:type="dxa"/>
            <w:tcBorders>
              <w:left w:val="nil"/>
            </w:tcBorders>
          </w:tcPr>
          <w:p w:rsidR="00BF00F6" w:rsidRPr="00460AE8" w:rsidRDefault="00BF00F6" w:rsidP="00452284">
            <w:pPr>
              <w:pStyle w:val="TableParagraph"/>
              <w:spacing w:line="240" w:lineRule="auto"/>
              <w:ind w:left="267"/>
              <w:jc w:val="both"/>
              <w:rPr>
                <w:sz w:val="24"/>
                <w:szCs w:val="24"/>
              </w:rPr>
            </w:pPr>
            <w:r w:rsidRPr="00460AE8">
              <w:rPr>
                <w:sz w:val="24"/>
                <w:szCs w:val="24"/>
              </w:rPr>
              <w:t>Сад</w:t>
            </w:r>
            <w:r w:rsidRPr="00460AE8">
              <w:rPr>
                <w:spacing w:val="-4"/>
                <w:sz w:val="24"/>
                <w:szCs w:val="24"/>
              </w:rPr>
              <w:t xml:space="preserve"> </w:t>
            </w:r>
            <w:r w:rsidRPr="00460AE8">
              <w:rPr>
                <w:sz w:val="24"/>
                <w:szCs w:val="24"/>
              </w:rPr>
              <w:t>и</w:t>
            </w:r>
            <w:r w:rsidRPr="00460AE8">
              <w:rPr>
                <w:spacing w:val="-2"/>
                <w:sz w:val="24"/>
                <w:szCs w:val="24"/>
              </w:rPr>
              <w:t xml:space="preserve"> </w:t>
            </w:r>
            <w:r w:rsidRPr="00460AE8">
              <w:rPr>
                <w:sz w:val="24"/>
                <w:szCs w:val="24"/>
              </w:rPr>
              <w:t>огород. Овощи, фрукты, ягоды.</w:t>
            </w:r>
          </w:p>
        </w:tc>
      </w:tr>
      <w:tr w:rsidR="00BF00F6" w:rsidRPr="00460AE8" w:rsidTr="00452284">
        <w:trPr>
          <w:trHeight w:val="273"/>
        </w:trPr>
        <w:tc>
          <w:tcPr>
            <w:tcW w:w="635" w:type="dxa"/>
            <w:gridSpan w:val="2"/>
          </w:tcPr>
          <w:p w:rsidR="00BF00F6" w:rsidRPr="00460AE8" w:rsidRDefault="00BF00F6" w:rsidP="00452284">
            <w:pPr>
              <w:pStyle w:val="TableParagraph"/>
              <w:spacing w:line="240" w:lineRule="auto"/>
              <w:jc w:val="both"/>
              <w:rPr>
                <w:sz w:val="24"/>
                <w:szCs w:val="24"/>
              </w:rPr>
            </w:pPr>
            <w:r w:rsidRPr="00460AE8">
              <w:rPr>
                <w:sz w:val="24"/>
                <w:szCs w:val="24"/>
              </w:rPr>
              <w:t>4</w:t>
            </w:r>
          </w:p>
        </w:tc>
        <w:tc>
          <w:tcPr>
            <w:tcW w:w="1705" w:type="dxa"/>
            <w:tcBorders>
              <w:right w:val="nil"/>
            </w:tcBorders>
          </w:tcPr>
          <w:p w:rsidR="00BF00F6" w:rsidRPr="00460AE8" w:rsidRDefault="00BF00F6" w:rsidP="00452284">
            <w:pPr>
              <w:pStyle w:val="TableParagraph"/>
              <w:spacing w:line="240" w:lineRule="auto"/>
              <w:ind w:left="109"/>
              <w:jc w:val="both"/>
              <w:rPr>
                <w:sz w:val="24"/>
                <w:szCs w:val="24"/>
              </w:rPr>
            </w:pPr>
            <w:r w:rsidRPr="00460AE8">
              <w:rPr>
                <w:sz w:val="24"/>
                <w:szCs w:val="24"/>
              </w:rPr>
              <w:t>21.09</w:t>
            </w:r>
            <w:r w:rsidRPr="00460AE8">
              <w:rPr>
                <w:spacing w:val="3"/>
                <w:sz w:val="24"/>
                <w:szCs w:val="24"/>
              </w:rPr>
              <w:t xml:space="preserve"> </w:t>
            </w:r>
            <w:r w:rsidRPr="00460AE8">
              <w:rPr>
                <w:sz w:val="24"/>
                <w:szCs w:val="24"/>
              </w:rPr>
              <w:t>- 25.09</w:t>
            </w:r>
          </w:p>
        </w:tc>
        <w:tc>
          <w:tcPr>
            <w:tcW w:w="6732" w:type="dxa"/>
            <w:tcBorders>
              <w:left w:val="nil"/>
            </w:tcBorders>
          </w:tcPr>
          <w:p w:rsidR="00BF00F6" w:rsidRPr="00460AE8" w:rsidRDefault="00BF00F6" w:rsidP="00452284">
            <w:pPr>
              <w:pStyle w:val="TableParagraph"/>
              <w:spacing w:line="240" w:lineRule="auto"/>
              <w:ind w:left="267"/>
              <w:jc w:val="both"/>
              <w:rPr>
                <w:sz w:val="24"/>
                <w:szCs w:val="24"/>
              </w:rPr>
            </w:pPr>
            <w:r w:rsidRPr="00460AE8">
              <w:rPr>
                <w:sz w:val="24"/>
                <w:szCs w:val="24"/>
              </w:rPr>
              <w:t>Продукты</w:t>
            </w:r>
            <w:r w:rsidRPr="00460AE8">
              <w:rPr>
                <w:spacing w:val="-2"/>
                <w:sz w:val="24"/>
                <w:szCs w:val="24"/>
              </w:rPr>
              <w:t xml:space="preserve"> </w:t>
            </w:r>
            <w:r w:rsidRPr="00460AE8">
              <w:rPr>
                <w:sz w:val="24"/>
                <w:szCs w:val="24"/>
              </w:rPr>
              <w:t>питания.</w:t>
            </w:r>
          </w:p>
        </w:tc>
      </w:tr>
      <w:tr w:rsidR="00BF00F6" w:rsidRPr="00460AE8" w:rsidTr="00452284">
        <w:trPr>
          <w:trHeight w:val="277"/>
        </w:trPr>
        <w:tc>
          <w:tcPr>
            <w:tcW w:w="9072" w:type="dxa"/>
            <w:gridSpan w:val="4"/>
          </w:tcPr>
          <w:p w:rsidR="00BF00F6" w:rsidRPr="00460AE8" w:rsidRDefault="00BF00F6" w:rsidP="00452284">
            <w:pPr>
              <w:pStyle w:val="TableParagraph"/>
              <w:spacing w:line="240" w:lineRule="auto"/>
              <w:jc w:val="both"/>
              <w:rPr>
                <w:sz w:val="24"/>
                <w:szCs w:val="24"/>
              </w:rPr>
            </w:pPr>
            <w:r w:rsidRPr="00460AE8">
              <w:rPr>
                <w:sz w:val="24"/>
                <w:szCs w:val="24"/>
              </w:rPr>
              <w:t>Октябрь</w:t>
            </w:r>
          </w:p>
        </w:tc>
      </w:tr>
      <w:tr w:rsidR="00BF00F6" w:rsidRPr="00460AE8" w:rsidTr="00452284">
        <w:trPr>
          <w:trHeight w:val="277"/>
        </w:trPr>
        <w:tc>
          <w:tcPr>
            <w:tcW w:w="635" w:type="dxa"/>
            <w:gridSpan w:val="2"/>
          </w:tcPr>
          <w:p w:rsidR="00BF00F6" w:rsidRPr="00460AE8" w:rsidRDefault="00BF00F6" w:rsidP="00452284">
            <w:pPr>
              <w:pStyle w:val="TableParagraph"/>
              <w:spacing w:line="240" w:lineRule="auto"/>
              <w:jc w:val="both"/>
              <w:rPr>
                <w:sz w:val="24"/>
                <w:szCs w:val="24"/>
              </w:rPr>
            </w:pPr>
            <w:r w:rsidRPr="00460AE8">
              <w:rPr>
                <w:sz w:val="24"/>
                <w:szCs w:val="24"/>
              </w:rPr>
              <w:t>1</w:t>
            </w:r>
          </w:p>
        </w:tc>
        <w:tc>
          <w:tcPr>
            <w:tcW w:w="1705" w:type="dxa"/>
            <w:tcBorders>
              <w:right w:val="nil"/>
            </w:tcBorders>
          </w:tcPr>
          <w:p w:rsidR="00BF00F6" w:rsidRPr="00460AE8" w:rsidRDefault="00BF00F6" w:rsidP="00452284">
            <w:pPr>
              <w:pStyle w:val="TableParagraph"/>
              <w:spacing w:line="240" w:lineRule="auto"/>
              <w:ind w:left="109"/>
              <w:jc w:val="both"/>
              <w:rPr>
                <w:sz w:val="24"/>
                <w:szCs w:val="24"/>
              </w:rPr>
            </w:pPr>
            <w:r w:rsidRPr="00460AE8">
              <w:rPr>
                <w:sz w:val="24"/>
                <w:szCs w:val="24"/>
              </w:rPr>
              <w:t>28.09</w:t>
            </w:r>
            <w:r w:rsidRPr="00460AE8">
              <w:rPr>
                <w:spacing w:val="3"/>
                <w:sz w:val="24"/>
                <w:szCs w:val="24"/>
              </w:rPr>
              <w:t xml:space="preserve"> </w:t>
            </w:r>
            <w:r w:rsidRPr="00460AE8">
              <w:rPr>
                <w:sz w:val="24"/>
                <w:szCs w:val="24"/>
              </w:rPr>
              <w:t>- 02.10</w:t>
            </w:r>
          </w:p>
        </w:tc>
        <w:tc>
          <w:tcPr>
            <w:tcW w:w="6732" w:type="dxa"/>
            <w:tcBorders>
              <w:left w:val="nil"/>
            </w:tcBorders>
          </w:tcPr>
          <w:p w:rsidR="00BF00F6" w:rsidRPr="00460AE8" w:rsidRDefault="00BF00F6" w:rsidP="00452284">
            <w:pPr>
              <w:pStyle w:val="TableParagraph"/>
              <w:spacing w:line="240" w:lineRule="auto"/>
              <w:ind w:left="267"/>
              <w:jc w:val="both"/>
              <w:rPr>
                <w:sz w:val="24"/>
                <w:szCs w:val="24"/>
              </w:rPr>
            </w:pPr>
            <w:r w:rsidRPr="00460AE8">
              <w:rPr>
                <w:sz w:val="24"/>
                <w:szCs w:val="24"/>
              </w:rPr>
              <w:t>Наш город.</w:t>
            </w:r>
            <w:r w:rsidRPr="00460AE8">
              <w:rPr>
                <w:spacing w:val="-4"/>
                <w:sz w:val="24"/>
                <w:szCs w:val="24"/>
              </w:rPr>
              <w:t xml:space="preserve"> </w:t>
            </w:r>
            <w:r w:rsidRPr="00460AE8">
              <w:rPr>
                <w:sz w:val="24"/>
                <w:szCs w:val="24"/>
              </w:rPr>
              <w:t>Улица.</w:t>
            </w:r>
            <w:r w:rsidRPr="00460AE8">
              <w:rPr>
                <w:spacing w:val="-4"/>
                <w:sz w:val="24"/>
                <w:szCs w:val="24"/>
              </w:rPr>
              <w:t xml:space="preserve"> </w:t>
            </w:r>
            <w:r w:rsidRPr="00460AE8">
              <w:rPr>
                <w:sz w:val="24"/>
                <w:szCs w:val="24"/>
              </w:rPr>
              <w:t>Дом.</w:t>
            </w:r>
          </w:p>
        </w:tc>
      </w:tr>
      <w:tr w:rsidR="00BF00F6" w:rsidRPr="00460AE8" w:rsidTr="00452284">
        <w:trPr>
          <w:trHeight w:val="273"/>
        </w:trPr>
        <w:tc>
          <w:tcPr>
            <w:tcW w:w="635" w:type="dxa"/>
            <w:gridSpan w:val="2"/>
          </w:tcPr>
          <w:p w:rsidR="00BF00F6" w:rsidRPr="00460AE8" w:rsidRDefault="00BF00F6" w:rsidP="00452284">
            <w:pPr>
              <w:pStyle w:val="TableParagraph"/>
              <w:spacing w:line="240" w:lineRule="auto"/>
              <w:jc w:val="both"/>
              <w:rPr>
                <w:sz w:val="24"/>
                <w:szCs w:val="24"/>
              </w:rPr>
            </w:pPr>
            <w:r w:rsidRPr="00460AE8">
              <w:rPr>
                <w:sz w:val="24"/>
                <w:szCs w:val="24"/>
              </w:rPr>
              <w:t>2</w:t>
            </w:r>
          </w:p>
        </w:tc>
        <w:tc>
          <w:tcPr>
            <w:tcW w:w="1705" w:type="dxa"/>
            <w:tcBorders>
              <w:right w:val="nil"/>
            </w:tcBorders>
          </w:tcPr>
          <w:p w:rsidR="00BF00F6" w:rsidRPr="00460AE8" w:rsidRDefault="00BF00F6" w:rsidP="00452284">
            <w:pPr>
              <w:pStyle w:val="TableParagraph"/>
              <w:spacing w:line="240" w:lineRule="auto"/>
              <w:ind w:left="109"/>
              <w:jc w:val="both"/>
              <w:rPr>
                <w:sz w:val="24"/>
                <w:szCs w:val="24"/>
              </w:rPr>
            </w:pPr>
            <w:r w:rsidRPr="00460AE8">
              <w:rPr>
                <w:sz w:val="24"/>
                <w:szCs w:val="24"/>
              </w:rPr>
              <w:t>05.10</w:t>
            </w:r>
            <w:r w:rsidRPr="00460AE8">
              <w:rPr>
                <w:spacing w:val="3"/>
                <w:sz w:val="24"/>
                <w:szCs w:val="24"/>
              </w:rPr>
              <w:t xml:space="preserve"> </w:t>
            </w:r>
            <w:r w:rsidRPr="00460AE8">
              <w:rPr>
                <w:sz w:val="24"/>
                <w:szCs w:val="24"/>
              </w:rPr>
              <w:t>- 09.10</w:t>
            </w:r>
          </w:p>
        </w:tc>
        <w:tc>
          <w:tcPr>
            <w:tcW w:w="6732" w:type="dxa"/>
            <w:tcBorders>
              <w:left w:val="nil"/>
            </w:tcBorders>
          </w:tcPr>
          <w:p w:rsidR="00BF00F6" w:rsidRPr="00460AE8" w:rsidRDefault="00BF00F6" w:rsidP="00452284">
            <w:pPr>
              <w:pStyle w:val="TableParagraph"/>
              <w:spacing w:line="240" w:lineRule="auto"/>
              <w:ind w:left="224"/>
              <w:jc w:val="both"/>
              <w:rPr>
                <w:sz w:val="24"/>
                <w:szCs w:val="24"/>
              </w:rPr>
            </w:pPr>
            <w:r w:rsidRPr="00460AE8">
              <w:rPr>
                <w:sz w:val="24"/>
                <w:szCs w:val="24"/>
              </w:rPr>
              <w:t>Хлеб.</w:t>
            </w:r>
            <w:r w:rsidRPr="00460AE8">
              <w:rPr>
                <w:spacing w:val="-3"/>
                <w:sz w:val="24"/>
                <w:szCs w:val="24"/>
              </w:rPr>
              <w:t xml:space="preserve"> </w:t>
            </w:r>
            <w:r w:rsidRPr="00460AE8">
              <w:rPr>
                <w:sz w:val="24"/>
                <w:szCs w:val="24"/>
              </w:rPr>
              <w:t>Хлебобулочные</w:t>
            </w:r>
            <w:r w:rsidRPr="00460AE8">
              <w:rPr>
                <w:spacing w:val="-5"/>
                <w:sz w:val="24"/>
                <w:szCs w:val="24"/>
              </w:rPr>
              <w:t xml:space="preserve"> </w:t>
            </w:r>
            <w:r w:rsidRPr="00460AE8">
              <w:rPr>
                <w:sz w:val="24"/>
                <w:szCs w:val="24"/>
              </w:rPr>
              <w:t>изделия.</w:t>
            </w:r>
          </w:p>
        </w:tc>
      </w:tr>
      <w:tr w:rsidR="00BF00F6" w:rsidRPr="00460AE8" w:rsidTr="00452284">
        <w:trPr>
          <w:trHeight w:val="277"/>
        </w:trPr>
        <w:tc>
          <w:tcPr>
            <w:tcW w:w="635" w:type="dxa"/>
            <w:gridSpan w:val="2"/>
          </w:tcPr>
          <w:p w:rsidR="00BF00F6" w:rsidRPr="00460AE8" w:rsidRDefault="00BF00F6" w:rsidP="00452284">
            <w:pPr>
              <w:pStyle w:val="TableParagraph"/>
              <w:spacing w:line="240" w:lineRule="auto"/>
              <w:jc w:val="both"/>
              <w:rPr>
                <w:sz w:val="24"/>
                <w:szCs w:val="24"/>
              </w:rPr>
            </w:pPr>
            <w:r w:rsidRPr="00460AE8">
              <w:rPr>
                <w:sz w:val="24"/>
                <w:szCs w:val="24"/>
              </w:rPr>
              <w:t>3</w:t>
            </w:r>
          </w:p>
        </w:tc>
        <w:tc>
          <w:tcPr>
            <w:tcW w:w="1705" w:type="dxa"/>
            <w:tcBorders>
              <w:right w:val="nil"/>
            </w:tcBorders>
          </w:tcPr>
          <w:p w:rsidR="00BF00F6" w:rsidRPr="00460AE8" w:rsidRDefault="00BF00F6" w:rsidP="00452284">
            <w:pPr>
              <w:pStyle w:val="TableParagraph"/>
              <w:spacing w:line="240" w:lineRule="auto"/>
              <w:ind w:left="109"/>
              <w:jc w:val="both"/>
              <w:rPr>
                <w:sz w:val="24"/>
                <w:szCs w:val="24"/>
              </w:rPr>
            </w:pPr>
            <w:r w:rsidRPr="00460AE8">
              <w:rPr>
                <w:sz w:val="24"/>
                <w:szCs w:val="24"/>
              </w:rPr>
              <w:t>12.10</w:t>
            </w:r>
            <w:r w:rsidRPr="00460AE8">
              <w:rPr>
                <w:spacing w:val="3"/>
                <w:sz w:val="24"/>
                <w:szCs w:val="24"/>
              </w:rPr>
              <w:t xml:space="preserve"> </w:t>
            </w:r>
            <w:r w:rsidRPr="00460AE8">
              <w:rPr>
                <w:sz w:val="24"/>
                <w:szCs w:val="24"/>
              </w:rPr>
              <w:t>- 16.10</w:t>
            </w:r>
          </w:p>
        </w:tc>
        <w:tc>
          <w:tcPr>
            <w:tcW w:w="6732" w:type="dxa"/>
            <w:tcBorders>
              <w:left w:val="nil"/>
            </w:tcBorders>
          </w:tcPr>
          <w:p w:rsidR="00BF00F6" w:rsidRPr="00460AE8" w:rsidRDefault="00BF00F6" w:rsidP="00452284">
            <w:pPr>
              <w:pStyle w:val="TableParagraph"/>
              <w:spacing w:line="240" w:lineRule="auto"/>
              <w:ind w:left="224"/>
              <w:jc w:val="both"/>
              <w:rPr>
                <w:sz w:val="24"/>
                <w:szCs w:val="24"/>
              </w:rPr>
            </w:pPr>
            <w:r w:rsidRPr="00460AE8">
              <w:rPr>
                <w:sz w:val="24"/>
                <w:szCs w:val="24"/>
              </w:rPr>
              <w:t>Золотая</w:t>
            </w:r>
            <w:r w:rsidRPr="00460AE8">
              <w:rPr>
                <w:spacing w:val="-6"/>
                <w:sz w:val="24"/>
                <w:szCs w:val="24"/>
              </w:rPr>
              <w:t xml:space="preserve"> </w:t>
            </w:r>
            <w:r w:rsidRPr="00460AE8">
              <w:rPr>
                <w:sz w:val="24"/>
                <w:szCs w:val="24"/>
              </w:rPr>
              <w:t>осень.</w:t>
            </w:r>
            <w:r w:rsidRPr="00460AE8">
              <w:rPr>
                <w:spacing w:val="-3"/>
                <w:sz w:val="24"/>
                <w:szCs w:val="24"/>
              </w:rPr>
              <w:t xml:space="preserve"> </w:t>
            </w:r>
            <w:r w:rsidRPr="00460AE8">
              <w:rPr>
                <w:sz w:val="24"/>
                <w:szCs w:val="24"/>
              </w:rPr>
              <w:t>Деревья.</w:t>
            </w:r>
            <w:r w:rsidRPr="00460AE8">
              <w:rPr>
                <w:spacing w:val="-3"/>
                <w:sz w:val="24"/>
                <w:szCs w:val="24"/>
              </w:rPr>
              <w:t xml:space="preserve"> </w:t>
            </w:r>
            <w:r w:rsidRPr="00460AE8">
              <w:rPr>
                <w:sz w:val="24"/>
                <w:szCs w:val="24"/>
              </w:rPr>
              <w:t>Грибы.</w:t>
            </w:r>
          </w:p>
        </w:tc>
      </w:tr>
      <w:tr w:rsidR="00BF00F6" w:rsidRPr="00460AE8" w:rsidTr="00452284">
        <w:trPr>
          <w:trHeight w:val="273"/>
        </w:trPr>
        <w:tc>
          <w:tcPr>
            <w:tcW w:w="635" w:type="dxa"/>
            <w:gridSpan w:val="2"/>
          </w:tcPr>
          <w:p w:rsidR="00BF00F6" w:rsidRPr="00460AE8" w:rsidRDefault="00BF00F6" w:rsidP="00452284">
            <w:pPr>
              <w:pStyle w:val="TableParagraph"/>
              <w:spacing w:line="240" w:lineRule="auto"/>
              <w:jc w:val="both"/>
              <w:rPr>
                <w:sz w:val="24"/>
                <w:szCs w:val="24"/>
              </w:rPr>
            </w:pPr>
            <w:r w:rsidRPr="00460AE8">
              <w:rPr>
                <w:sz w:val="24"/>
                <w:szCs w:val="24"/>
              </w:rPr>
              <w:t>4</w:t>
            </w:r>
          </w:p>
        </w:tc>
        <w:tc>
          <w:tcPr>
            <w:tcW w:w="1705" w:type="dxa"/>
            <w:tcBorders>
              <w:right w:val="nil"/>
            </w:tcBorders>
          </w:tcPr>
          <w:p w:rsidR="00BF00F6" w:rsidRPr="00460AE8" w:rsidRDefault="00BF00F6" w:rsidP="00452284">
            <w:pPr>
              <w:pStyle w:val="TableParagraph"/>
              <w:spacing w:line="240" w:lineRule="auto"/>
              <w:ind w:left="109"/>
              <w:jc w:val="both"/>
              <w:rPr>
                <w:sz w:val="24"/>
                <w:szCs w:val="24"/>
              </w:rPr>
            </w:pPr>
            <w:r w:rsidRPr="00460AE8">
              <w:rPr>
                <w:sz w:val="24"/>
                <w:szCs w:val="24"/>
              </w:rPr>
              <w:t>19.10</w:t>
            </w:r>
            <w:r w:rsidRPr="00460AE8">
              <w:rPr>
                <w:spacing w:val="3"/>
                <w:sz w:val="24"/>
                <w:szCs w:val="24"/>
              </w:rPr>
              <w:t xml:space="preserve"> </w:t>
            </w:r>
            <w:r w:rsidRPr="00460AE8">
              <w:rPr>
                <w:sz w:val="24"/>
                <w:szCs w:val="24"/>
              </w:rPr>
              <w:t>- 23.10</w:t>
            </w:r>
          </w:p>
        </w:tc>
        <w:tc>
          <w:tcPr>
            <w:tcW w:w="6732" w:type="dxa"/>
            <w:tcBorders>
              <w:left w:val="nil"/>
            </w:tcBorders>
          </w:tcPr>
          <w:p w:rsidR="00BF00F6" w:rsidRPr="00460AE8" w:rsidRDefault="00BF00F6" w:rsidP="00452284">
            <w:pPr>
              <w:pStyle w:val="TableParagraph"/>
              <w:spacing w:line="240" w:lineRule="auto"/>
              <w:ind w:left="224"/>
              <w:jc w:val="both"/>
              <w:rPr>
                <w:sz w:val="24"/>
                <w:szCs w:val="24"/>
              </w:rPr>
            </w:pPr>
            <w:r w:rsidRPr="00460AE8">
              <w:rPr>
                <w:sz w:val="24"/>
                <w:szCs w:val="24"/>
              </w:rPr>
              <w:t>Перелетные</w:t>
            </w:r>
            <w:r w:rsidRPr="00460AE8">
              <w:rPr>
                <w:spacing w:val="-2"/>
                <w:sz w:val="24"/>
                <w:szCs w:val="24"/>
              </w:rPr>
              <w:t xml:space="preserve"> </w:t>
            </w:r>
            <w:r w:rsidRPr="00460AE8">
              <w:rPr>
                <w:sz w:val="24"/>
                <w:szCs w:val="24"/>
              </w:rPr>
              <w:t>птицы.</w:t>
            </w:r>
          </w:p>
        </w:tc>
      </w:tr>
      <w:tr w:rsidR="00BF00F6" w:rsidRPr="00460AE8" w:rsidTr="00452284">
        <w:trPr>
          <w:trHeight w:val="277"/>
        </w:trPr>
        <w:tc>
          <w:tcPr>
            <w:tcW w:w="635" w:type="dxa"/>
            <w:gridSpan w:val="2"/>
          </w:tcPr>
          <w:p w:rsidR="00BF00F6" w:rsidRPr="00460AE8" w:rsidRDefault="00BF00F6" w:rsidP="00452284">
            <w:pPr>
              <w:pStyle w:val="TableParagraph"/>
              <w:spacing w:line="240" w:lineRule="auto"/>
              <w:jc w:val="both"/>
              <w:rPr>
                <w:sz w:val="24"/>
                <w:szCs w:val="24"/>
              </w:rPr>
            </w:pPr>
            <w:r w:rsidRPr="00460AE8">
              <w:rPr>
                <w:sz w:val="24"/>
                <w:szCs w:val="24"/>
              </w:rPr>
              <w:t>5</w:t>
            </w:r>
          </w:p>
        </w:tc>
        <w:tc>
          <w:tcPr>
            <w:tcW w:w="1705" w:type="dxa"/>
            <w:tcBorders>
              <w:right w:val="nil"/>
            </w:tcBorders>
          </w:tcPr>
          <w:p w:rsidR="00BF00F6" w:rsidRPr="00460AE8" w:rsidRDefault="00BF00F6" w:rsidP="00452284">
            <w:pPr>
              <w:pStyle w:val="TableParagraph"/>
              <w:spacing w:line="240" w:lineRule="auto"/>
              <w:ind w:left="109"/>
              <w:jc w:val="both"/>
              <w:rPr>
                <w:sz w:val="24"/>
                <w:szCs w:val="24"/>
              </w:rPr>
            </w:pPr>
            <w:r w:rsidRPr="00460AE8">
              <w:rPr>
                <w:sz w:val="24"/>
                <w:szCs w:val="24"/>
              </w:rPr>
              <w:t>26.10</w:t>
            </w:r>
            <w:r w:rsidRPr="00460AE8">
              <w:rPr>
                <w:spacing w:val="3"/>
                <w:sz w:val="24"/>
                <w:szCs w:val="24"/>
              </w:rPr>
              <w:t xml:space="preserve"> </w:t>
            </w:r>
            <w:r w:rsidRPr="00460AE8">
              <w:rPr>
                <w:sz w:val="24"/>
                <w:szCs w:val="24"/>
              </w:rPr>
              <w:t>- 30.10</w:t>
            </w:r>
          </w:p>
        </w:tc>
        <w:tc>
          <w:tcPr>
            <w:tcW w:w="6732" w:type="dxa"/>
            <w:tcBorders>
              <w:left w:val="nil"/>
            </w:tcBorders>
          </w:tcPr>
          <w:p w:rsidR="00BF00F6" w:rsidRPr="00460AE8" w:rsidRDefault="00BF00F6" w:rsidP="00452284">
            <w:pPr>
              <w:pStyle w:val="TableParagraph"/>
              <w:spacing w:line="240" w:lineRule="auto"/>
              <w:ind w:left="224"/>
              <w:jc w:val="both"/>
              <w:rPr>
                <w:sz w:val="24"/>
                <w:szCs w:val="24"/>
              </w:rPr>
            </w:pPr>
            <w:r w:rsidRPr="00460AE8">
              <w:rPr>
                <w:sz w:val="24"/>
                <w:szCs w:val="24"/>
              </w:rPr>
              <w:t>Одежда</w:t>
            </w:r>
            <w:r w:rsidRPr="00460AE8">
              <w:rPr>
                <w:spacing w:val="-4"/>
                <w:sz w:val="24"/>
                <w:szCs w:val="24"/>
              </w:rPr>
              <w:t xml:space="preserve"> </w:t>
            </w:r>
            <w:r w:rsidRPr="00460AE8">
              <w:rPr>
                <w:sz w:val="24"/>
                <w:szCs w:val="24"/>
              </w:rPr>
              <w:t>и</w:t>
            </w:r>
            <w:r w:rsidRPr="00460AE8">
              <w:rPr>
                <w:spacing w:val="-2"/>
                <w:sz w:val="24"/>
                <w:szCs w:val="24"/>
              </w:rPr>
              <w:t xml:space="preserve"> </w:t>
            </w:r>
            <w:r w:rsidRPr="00460AE8">
              <w:rPr>
                <w:sz w:val="24"/>
                <w:szCs w:val="24"/>
              </w:rPr>
              <w:t>обувь.</w:t>
            </w:r>
          </w:p>
        </w:tc>
      </w:tr>
      <w:tr w:rsidR="00BF00F6" w:rsidRPr="00460AE8" w:rsidTr="00452284">
        <w:trPr>
          <w:trHeight w:val="273"/>
        </w:trPr>
        <w:tc>
          <w:tcPr>
            <w:tcW w:w="9072" w:type="dxa"/>
            <w:gridSpan w:val="4"/>
          </w:tcPr>
          <w:p w:rsidR="00BF00F6" w:rsidRPr="00460AE8" w:rsidRDefault="00BF00F6" w:rsidP="00452284">
            <w:pPr>
              <w:pStyle w:val="TableParagraph"/>
              <w:spacing w:line="240" w:lineRule="auto"/>
              <w:jc w:val="both"/>
              <w:rPr>
                <w:sz w:val="24"/>
                <w:szCs w:val="24"/>
              </w:rPr>
            </w:pPr>
            <w:r w:rsidRPr="00460AE8">
              <w:rPr>
                <w:sz w:val="24"/>
                <w:szCs w:val="24"/>
              </w:rPr>
              <w:t>Ноябрь</w:t>
            </w:r>
          </w:p>
        </w:tc>
      </w:tr>
      <w:tr w:rsidR="00BF00F6" w:rsidRPr="00460AE8" w:rsidTr="00452284">
        <w:trPr>
          <w:trHeight w:val="277"/>
        </w:trPr>
        <w:tc>
          <w:tcPr>
            <w:tcW w:w="531" w:type="dxa"/>
          </w:tcPr>
          <w:p w:rsidR="00BF00F6" w:rsidRPr="00460AE8" w:rsidRDefault="00BF00F6" w:rsidP="00452284">
            <w:pPr>
              <w:pStyle w:val="TableParagraph"/>
              <w:spacing w:line="240" w:lineRule="auto"/>
              <w:jc w:val="both"/>
              <w:rPr>
                <w:sz w:val="24"/>
                <w:szCs w:val="24"/>
              </w:rPr>
            </w:pPr>
            <w:r w:rsidRPr="00460AE8">
              <w:rPr>
                <w:sz w:val="24"/>
                <w:szCs w:val="24"/>
              </w:rPr>
              <w:t>1</w:t>
            </w:r>
          </w:p>
        </w:tc>
        <w:tc>
          <w:tcPr>
            <w:tcW w:w="1809" w:type="dxa"/>
            <w:gridSpan w:val="2"/>
          </w:tcPr>
          <w:p w:rsidR="00BF00F6" w:rsidRPr="00460AE8" w:rsidRDefault="00BF00F6" w:rsidP="00452284">
            <w:pPr>
              <w:pStyle w:val="TableParagraph"/>
              <w:spacing w:line="240" w:lineRule="auto"/>
              <w:ind w:left="150"/>
              <w:jc w:val="both"/>
              <w:rPr>
                <w:sz w:val="24"/>
                <w:szCs w:val="24"/>
              </w:rPr>
            </w:pPr>
            <w:r w:rsidRPr="00460AE8">
              <w:rPr>
                <w:sz w:val="24"/>
                <w:szCs w:val="24"/>
              </w:rPr>
              <w:t>02.11</w:t>
            </w:r>
            <w:r w:rsidRPr="00460AE8">
              <w:rPr>
                <w:spacing w:val="3"/>
                <w:sz w:val="24"/>
                <w:szCs w:val="24"/>
              </w:rPr>
              <w:t xml:space="preserve"> </w:t>
            </w:r>
            <w:r w:rsidRPr="00460AE8">
              <w:rPr>
                <w:sz w:val="24"/>
                <w:szCs w:val="24"/>
              </w:rPr>
              <w:t>- 06.11</w:t>
            </w:r>
          </w:p>
        </w:tc>
        <w:tc>
          <w:tcPr>
            <w:tcW w:w="6732" w:type="dxa"/>
          </w:tcPr>
          <w:p w:rsidR="00BF00F6" w:rsidRPr="00460AE8" w:rsidRDefault="00BF00F6" w:rsidP="00452284">
            <w:pPr>
              <w:pStyle w:val="TableParagraph"/>
              <w:spacing w:line="240" w:lineRule="auto"/>
              <w:ind w:left="156"/>
              <w:jc w:val="both"/>
              <w:rPr>
                <w:sz w:val="24"/>
                <w:szCs w:val="24"/>
              </w:rPr>
            </w:pPr>
            <w:r w:rsidRPr="00460AE8">
              <w:rPr>
                <w:sz w:val="24"/>
                <w:szCs w:val="24"/>
              </w:rPr>
              <w:t>Моя</w:t>
            </w:r>
            <w:r w:rsidRPr="00460AE8">
              <w:rPr>
                <w:spacing w:val="-1"/>
                <w:sz w:val="24"/>
                <w:szCs w:val="24"/>
              </w:rPr>
              <w:t xml:space="preserve"> </w:t>
            </w:r>
            <w:r w:rsidRPr="00460AE8">
              <w:rPr>
                <w:sz w:val="24"/>
                <w:szCs w:val="24"/>
              </w:rPr>
              <w:t>Родина</w:t>
            </w:r>
            <w:r w:rsidRPr="00460AE8">
              <w:rPr>
                <w:spacing w:val="-4"/>
                <w:sz w:val="24"/>
                <w:szCs w:val="24"/>
              </w:rPr>
              <w:t xml:space="preserve"> </w:t>
            </w:r>
            <w:r w:rsidRPr="00460AE8">
              <w:rPr>
                <w:sz w:val="24"/>
                <w:szCs w:val="24"/>
              </w:rPr>
              <w:t>– Россия.</w:t>
            </w:r>
          </w:p>
        </w:tc>
      </w:tr>
      <w:tr w:rsidR="00BF00F6" w:rsidRPr="00460AE8" w:rsidTr="00452284">
        <w:trPr>
          <w:trHeight w:val="277"/>
        </w:trPr>
        <w:tc>
          <w:tcPr>
            <w:tcW w:w="531" w:type="dxa"/>
          </w:tcPr>
          <w:p w:rsidR="00BF00F6" w:rsidRPr="00460AE8" w:rsidRDefault="00BF00F6" w:rsidP="00452284">
            <w:pPr>
              <w:pStyle w:val="TableParagraph"/>
              <w:spacing w:line="240" w:lineRule="auto"/>
              <w:jc w:val="both"/>
              <w:rPr>
                <w:sz w:val="24"/>
                <w:szCs w:val="24"/>
              </w:rPr>
            </w:pPr>
            <w:r w:rsidRPr="00460AE8">
              <w:rPr>
                <w:sz w:val="24"/>
                <w:szCs w:val="24"/>
              </w:rPr>
              <w:t>2</w:t>
            </w:r>
          </w:p>
        </w:tc>
        <w:tc>
          <w:tcPr>
            <w:tcW w:w="1809" w:type="dxa"/>
            <w:gridSpan w:val="2"/>
          </w:tcPr>
          <w:p w:rsidR="00BF00F6" w:rsidRPr="00460AE8" w:rsidRDefault="00BF00F6" w:rsidP="00452284">
            <w:pPr>
              <w:pStyle w:val="TableParagraph"/>
              <w:spacing w:line="240" w:lineRule="auto"/>
              <w:ind w:left="150"/>
              <w:jc w:val="both"/>
              <w:rPr>
                <w:sz w:val="24"/>
                <w:szCs w:val="24"/>
              </w:rPr>
            </w:pPr>
            <w:r w:rsidRPr="00460AE8">
              <w:rPr>
                <w:sz w:val="24"/>
                <w:szCs w:val="24"/>
              </w:rPr>
              <w:t>09.11-</w:t>
            </w:r>
            <w:r w:rsidRPr="00460AE8">
              <w:rPr>
                <w:spacing w:val="3"/>
                <w:sz w:val="24"/>
                <w:szCs w:val="24"/>
              </w:rPr>
              <w:t xml:space="preserve"> </w:t>
            </w:r>
            <w:r w:rsidRPr="00460AE8">
              <w:rPr>
                <w:sz w:val="24"/>
                <w:szCs w:val="24"/>
              </w:rPr>
              <w:t>13.11</w:t>
            </w:r>
          </w:p>
        </w:tc>
        <w:tc>
          <w:tcPr>
            <w:tcW w:w="6732" w:type="dxa"/>
          </w:tcPr>
          <w:p w:rsidR="00BF00F6" w:rsidRPr="00460AE8" w:rsidRDefault="00BF00F6" w:rsidP="00452284">
            <w:pPr>
              <w:pStyle w:val="TableParagraph"/>
              <w:spacing w:line="240" w:lineRule="auto"/>
              <w:ind w:left="156"/>
              <w:jc w:val="both"/>
              <w:rPr>
                <w:sz w:val="24"/>
                <w:szCs w:val="24"/>
              </w:rPr>
            </w:pPr>
            <w:r w:rsidRPr="00460AE8">
              <w:rPr>
                <w:sz w:val="24"/>
                <w:szCs w:val="24"/>
              </w:rPr>
              <w:t>Домашние</w:t>
            </w:r>
            <w:r w:rsidRPr="00460AE8">
              <w:rPr>
                <w:spacing w:val="-7"/>
                <w:sz w:val="24"/>
                <w:szCs w:val="24"/>
              </w:rPr>
              <w:t xml:space="preserve"> </w:t>
            </w:r>
            <w:r w:rsidRPr="00460AE8">
              <w:rPr>
                <w:sz w:val="24"/>
                <w:szCs w:val="24"/>
              </w:rPr>
              <w:t>животные,</w:t>
            </w:r>
            <w:r w:rsidRPr="00460AE8">
              <w:rPr>
                <w:spacing w:val="2"/>
                <w:sz w:val="24"/>
                <w:szCs w:val="24"/>
              </w:rPr>
              <w:t xml:space="preserve"> </w:t>
            </w:r>
            <w:r w:rsidRPr="00460AE8">
              <w:rPr>
                <w:sz w:val="24"/>
                <w:szCs w:val="24"/>
              </w:rPr>
              <w:t>птицы</w:t>
            </w:r>
            <w:r w:rsidRPr="00460AE8">
              <w:rPr>
                <w:spacing w:val="-3"/>
                <w:sz w:val="24"/>
                <w:szCs w:val="24"/>
              </w:rPr>
              <w:t xml:space="preserve"> </w:t>
            </w:r>
            <w:r w:rsidRPr="00460AE8">
              <w:rPr>
                <w:sz w:val="24"/>
                <w:szCs w:val="24"/>
              </w:rPr>
              <w:t>и</w:t>
            </w:r>
            <w:r w:rsidRPr="00460AE8">
              <w:rPr>
                <w:spacing w:val="-4"/>
                <w:sz w:val="24"/>
                <w:szCs w:val="24"/>
              </w:rPr>
              <w:t xml:space="preserve"> </w:t>
            </w:r>
            <w:r w:rsidRPr="00460AE8">
              <w:rPr>
                <w:sz w:val="24"/>
                <w:szCs w:val="24"/>
              </w:rPr>
              <w:t>их</w:t>
            </w:r>
            <w:r w:rsidRPr="00460AE8">
              <w:rPr>
                <w:spacing w:val="-5"/>
                <w:sz w:val="24"/>
                <w:szCs w:val="24"/>
              </w:rPr>
              <w:t xml:space="preserve"> </w:t>
            </w:r>
            <w:r w:rsidRPr="00460AE8">
              <w:rPr>
                <w:sz w:val="24"/>
                <w:szCs w:val="24"/>
              </w:rPr>
              <w:t>детёныши.</w:t>
            </w:r>
          </w:p>
        </w:tc>
      </w:tr>
      <w:tr w:rsidR="00BF00F6" w:rsidRPr="00460AE8" w:rsidTr="00452284">
        <w:trPr>
          <w:trHeight w:val="273"/>
        </w:trPr>
        <w:tc>
          <w:tcPr>
            <w:tcW w:w="531" w:type="dxa"/>
          </w:tcPr>
          <w:p w:rsidR="00BF00F6" w:rsidRPr="00460AE8" w:rsidRDefault="00BF00F6" w:rsidP="00452284">
            <w:pPr>
              <w:pStyle w:val="TableParagraph"/>
              <w:spacing w:line="240" w:lineRule="auto"/>
              <w:jc w:val="both"/>
              <w:rPr>
                <w:sz w:val="24"/>
                <w:szCs w:val="24"/>
              </w:rPr>
            </w:pPr>
            <w:r w:rsidRPr="00460AE8">
              <w:rPr>
                <w:sz w:val="24"/>
                <w:szCs w:val="24"/>
              </w:rPr>
              <w:t>3</w:t>
            </w:r>
          </w:p>
        </w:tc>
        <w:tc>
          <w:tcPr>
            <w:tcW w:w="1809" w:type="dxa"/>
            <w:gridSpan w:val="2"/>
          </w:tcPr>
          <w:p w:rsidR="00BF00F6" w:rsidRPr="00460AE8" w:rsidRDefault="00BF00F6" w:rsidP="00452284">
            <w:pPr>
              <w:pStyle w:val="TableParagraph"/>
              <w:spacing w:line="240" w:lineRule="auto"/>
              <w:ind w:left="150"/>
              <w:jc w:val="both"/>
              <w:rPr>
                <w:sz w:val="24"/>
                <w:szCs w:val="24"/>
              </w:rPr>
            </w:pPr>
            <w:r w:rsidRPr="00460AE8">
              <w:rPr>
                <w:sz w:val="24"/>
                <w:szCs w:val="24"/>
              </w:rPr>
              <w:t>16.11</w:t>
            </w:r>
            <w:r w:rsidRPr="00460AE8">
              <w:rPr>
                <w:spacing w:val="3"/>
                <w:sz w:val="24"/>
                <w:szCs w:val="24"/>
              </w:rPr>
              <w:t xml:space="preserve"> </w:t>
            </w:r>
            <w:r w:rsidRPr="00460AE8">
              <w:rPr>
                <w:sz w:val="24"/>
                <w:szCs w:val="24"/>
              </w:rPr>
              <w:t>- 20.11</w:t>
            </w:r>
          </w:p>
        </w:tc>
        <w:tc>
          <w:tcPr>
            <w:tcW w:w="6732" w:type="dxa"/>
          </w:tcPr>
          <w:p w:rsidR="00BF00F6" w:rsidRPr="00460AE8" w:rsidRDefault="00BF00F6" w:rsidP="00452284">
            <w:pPr>
              <w:pStyle w:val="TableParagraph"/>
              <w:spacing w:line="240" w:lineRule="auto"/>
              <w:ind w:left="156"/>
              <w:jc w:val="both"/>
              <w:rPr>
                <w:sz w:val="24"/>
                <w:szCs w:val="24"/>
              </w:rPr>
            </w:pPr>
            <w:r w:rsidRPr="00460AE8">
              <w:rPr>
                <w:sz w:val="24"/>
                <w:szCs w:val="24"/>
              </w:rPr>
              <w:t>Дикие животные</w:t>
            </w:r>
            <w:r w:rsidRPr="00460AE8">
              <w:rPr>
                <w:spacing w:val="-5"/>
                <w:sz w:val="24"/>
                <w:szCs w:val="24"/>
              </w:rPr>
              <w:t xml:space="preserve"> </w:t>
            </w:r>
            <w:r w:rsidRPr="00460AE8">
              <w:rPr>
                <w:sz w:val="24"/>
                <w:szCs w:val="24"/>
              </w:rPr>
              <w:t>и</w:t>
            </w:r>
            <w:r w:rsidRPr="00460AE8">
              <w:rPr>
                <w:spacing w:val="-3"/>
                <w:sz w:val="24"/>
                <w:szCs w:val="24"/>
              </w:rPr>
              <w:t xml:space="preserve"> </w:t>
            </w:r>
            <w:r w:rsidRPr="00460AE8">
              <w:rPr>
                <w:sz w:val="24"/>
                <w:szCs w:val="24"/>
              </w:rPr>
              <w:t>их детёныши.</w:t>
            </w:r>
          </w:p>
        </w:tc>
      </w:tr>
      <w:tr w:rsidR="00BF00F6" w:rsidRPr="00460AE8" w:rsidTr="00452284">
        <w:trPr>
          <w:trHeight w:val="278"/>
        </w:trPr>
        <w:tc>
          <w:tcPr>
            <w:tcW w:w="531" w:type="dxa"/>
          </w:tcPr>
          <w:p w:rsidR="00BF00F6" w:rsidRPr="00460AE8" w:rsidRDefault="00BF00F6" w:rsidP="00452284">
            <w:pPr>
              <w:pStyle w:val="TableParagraph"/>
              <w:spacing w:line="240" w:lineRule="auto"/>
              <w:jc w:val="both"/>
              <w:rPr>
                <w:sz w:val="24"/>
                <w:szCs w:val="24"/>
              </w:rPr>
            </w:pPr>
            <w:r w:rsidRPr="00460AE8">
              <w:rPr>
                <w:sz w:val="24"/>
                <w:szCs w:val="24"/>
              </w:rPr>
              <w:t>4</w:t>
            </w:r>
          </w:p>
        </w:tc>
        <w:tc>
          <w:tcPr>
            <w:tcW w:w="1809" w:type="dxa"/>
            <w:gridSpan w:val="2"/>
          </w:tcPr>
          <w:p w:rsidR="00BF00F6" w:rsidRPr="00460AE8" w:rsidRDefault="00BF00F6" w:rsidP="00452284">
            <w:pPr>
              <w:pStyle w:val="TableParagraph"/>
              <w:spacing w:line="240" w:lineRule="auto"/>
              <w:ind w:left="150"/>
              <w:jc w:val="both"/>
              <w:rPr>
                <w:sz w:val="24"/>
                <w:szCs w:val="24"/>
              </w:rPr>
            </w:pPr>
            <w:r w:rsidRPr="00460AE8">
              <w:rPr>
                <w:sz w:val="24"/>
                <w:szCs w:val="24"/>
              </w:rPr>
              <w:t>23.11</w:t>
            </w:r>
            <w:r w:rsidRPr="00460AE8">
              <w:rPr>
                <w:spacing w:val="3"/>
                <w:sz w:val="24"/>
                <w:szCs w:val="24"/>
              </w:rPr>
              <w:t xml:space="preserve"> </w:t>
            </w:r>
            <w:r w:rsidRPr="00460AE8">
              <w:rPr>
                <w:sz w:val="24"/>
                <w:szCs w:val="24"/>
              </w:rPr>
              <w:t>- 27.11</w:t>
            </w:r>
          </w:p>
        </w:tc>
        <w:tc>
          <w:tcPr>
            <w:tcW w:w="6732" w:type="dxa"/>
          </w:tcPr>
          <w:p w:rsidR="00BF00F6" w:rsidRPr="00460AE8" w:rsidRDefault="00BF00F6" w:rsidP="00452284">
            <w:pPr>
              <w:pStyle w:val="TableParagraph"/>
              <w:spacing w:line="240" w:lineRule="auto"/>
              <w:ind w:left="156"/>
              <w:jc w:val="both"/>
              <w:rPr>
                <w:sz w:val="24"/>
                <w:szCs w:val="24"/>
              </w:rPr>
            </w:pPr>
            <w:r w:rsidRPr="00460AE8">
              <w:rPr>
                <w:sz w:val="24"/>
                <w:szCs w:val="24"/>
              </w:rPr>
              <w:t>Семья.</w:t>
            </w:r>
            <w:r w:rsidRPr="00460AE8">
              <w:rPr>
                <w:spacing w:val="-2"/>
                <w:sz w:val="24"/>
                <w:szCs w:val="24"/>
              </w:rPr>
              <w:t xml:space="preserve"> </w:t>
            </w:r>
            <w:r w:rsidRPr="00460AE8">
              <w:rPr>
                <w:sz w:val="24"/>
                <w:szCs w:val="24"/>
              </w:rPr>
              <w:t>Семейные</w:t>
            </w:r>
            <w:r w:rsidRPr="00460AE8">
              <w:rPr>
                <w:spacing w:val="-3"/>
                <w:sz w:val="24"/>
                <w:szCs w:val="24"/>
              </w:rPr>
              <w:t xml:space="preserve"> </w:t>
            </w:r>
            <w:r w:rsidRPr="00460AE8">
              <w:rPr>
                <w:sz w:val="24"/>
                <w:szCs w:val="24"/>
              </w:rPr>
              <w:t>традиции.</w:t>
            </w:r>
            <w:r w:rsidRPr="00460AE8">
              <w:rPr>
                <w:spacing w:val="-1"/>
                <w:sz w:val="24"/>
                <w:szCs w:val="24"/>
              </w:rPr>
              <w:t xml:space="preserve"> </w:t>
            </w:r>
            <w:r w:rsidRPr="00460AE8">
              <w:rPr>
                <w:sz w:val="24"/>
                <w:szCs w:val="24"/>
              </w:rPr>
              <w:t>День</w:t>
            </w:r>
            <w:r w:rsidRPr="00460AE8">
              <w:rPr>
                <w:spacing w:val="-3"/>
                <w:sz w:val="24"/>
                <w:szCs w:val="24"/>
              </w:rPr>
              <w:t xml:space="preserve"> </w:t>
            </w:r>
            <w:r w:rsidRPr="00460AE8">
              <w:rPr>
                <w:sz w:val="24"/>
                <w:szCs w:val="24"/>
              </w:rPr>
              <w:t>Матери</w:t>
            </w:r>
          </w:p>
        </w:tc>
      </w:tr>
      <w:tr w:rsidR="00BF00F6" w:rsidRPr="00460AE8" w:rsidTr="00452284">
        <w:trPr>
          <w:trHeight w:val="273"/>
        </w:trPr>
        <w:tc>
          <w:tcPr>
            <w:tcW w:w="9072" w:type="dxa"/>
            <w:gridSpan w:val="4"/>
          </w:tcPr>
          <w:p w:rsidR="00BF00F6" w:rsidRPr="00460AE8" w:rsidRDefault="00BF00F6" w:rsidP="00452284">
            <w:pPr>
              <w:pStyle w:val="TableParagraph"/>
              <w:spacing w:line="240" w:lineRule="auto"/>
              <w:jc w:val="both"/>
              <w:rPr>
                <w:sz w:val="24"/>
                <w:szCs w:val="24"/>
              </w:rPr>
            </w:pPr>
            <w:r w:rsidRPr="00460AE8">
              <w:rPr>
                <w:sz w:val="24"/>
                <w:szCs w:val="24"/>
              </w:rPr>
              <w:t>Декабрь</w:t>
            </w:r>
          </w:p>
        </w:tc>
      </w:tr>
      <w:tr w:rsidR="00BF00F6" w:rsidRPr="00460AE8" w:rsidTr="00452284">
        <w:trPr>
          <w:trHeight w:val="277"/>
        </w:trPr>
        <w:tc>
          <w:tcPr>
            <w:tcW w:w="531" w:type="dxa"/>
          </w:tcPr>
          <w:p w:rsidR="00BF00F6" w:rsidRPr="00460AE8" w:rsidRDefault="00BF00F6" w:rsidP="00452284">
            <w:pPr>
              <w:pStyle w:val="TableParagraph"/>
              <w:spacing w:line="240" w:lineRule="auto"/>
              <w:jc w:val="both"/>
              <w:rPr>
                <w:sz w:val="24"/>
                <w:szCs w:val="24"/>
              </w:rPr>
            </w:pPr>
            <w:r w:rsidRPr="00460AE8">
              <w:rPr>
                <w:sz w:val="24"/>
                <w:szCs w:val="24"/>
              </w:rPr>
              <w:t>1</w:t>
            </w:r>
          </w:p>
        </w:tc>
        <w:tc>
          <w:tcPr>
            <w:tcW w:w="1809" w:type="dxa"/>
            <w:gridSpan w:val="2"/>
          </w:tcPr>
          <w:p w:rsidR="00BF00F6" w:rsidRPr="00460AE8" w:rsidRDefault="00BF00F6" w:rsidP="00452284">
            <w:pPr>
              <w:pStyle w:val="TableParagraph"/>
              <w:spacing w:line="240" w:lineRule="auto"/>
              <w:ind w:left="150"/>
              <w:jc w:val="both"/>
              <w:rPr>
                <w:sz w:val="24"/>
                <w:szCs w:val="24"/>
              </w:rPr>
            </w:pPr>
            <w:r w:rsidRPr="00460AE8">
              <w:rPr>
                <w:sz w:val="24"/>
                <w:szCs w:val="24"/>
              </w:rPr>
              <w:t>30.11</w:t>
            </w:r>
            <w:r w:rsidRPr="00460AE8">
              <w:rPr>
                <w:spacing w:val="3"/>
                <w:sz w:val="24"/>
                <w:szCs w:val="24"/>
              </w:rPr>
              <w:t xml:space="preserve"> </w:t>
            </w:r>
            <w:r w:rsidRPr="00460AE8">
              <w:rPr>
                <w:sz w:val="24"/>
                <w:szCs w:val="24"/>
              </w:rPr>
              <w:t>- 04.12</w:t>
            </w:r>
          </w:p>
        </w:tc>
        <w:tc>
          <w:tcPr>
            <w:tcW w:w="6732" w:type="dxa"/>
          </w:tcPr>
          <w:p w:rsidR="00BF00F6" w:rsidRPr="00460AE8" w:rsidRDefault="00BF00F6" w:rsidP="00452284">
            <w:pPr>
              <w:pStyle w:val="TableParagraph"/>
              <w:spacing w:line="240" w:lineRule="auto"/>
              <w:ind w:left="113"/>
              <w:jc w:val="both"/>
              <w:rPr>
                <w:sz w:val="24"/>
                <w:szCs w:val="24"/>
              </w:rPr>
            </w:pPr>
            <w:r w:rsidRPr="00460AE8">
              <w:rPr>
                <w:sz w:val="24"/>
                <w:szCs w:val="24"/>
              </w:rPr>
              <w:t>Зима</w:t>
            </w:r>
            <w:r w:rsidRPr="00460AE8">
              <w:rPr>
                <w:spacing w:val="-2"/>
                <w:sz w:val="24"/>
                <w:szCs w:val="24"/>
              </w:rPr>
              <w:t xml:space="preserve"> </w:t>
            </w:r>
            <w:r w:rsidRPr="00460AE8">
              <w:rPr>
                <w:sz w:val="24"/>
                <w:szCs w:val="24"/>
              </w:rPr>
              <w:t>как</w:t>
            </w:r>
            <w:r w:rsidRPr="00460AE8">
              <w:rPr>
                <w:spacing w:val="-2"/>
                <w:sz w:val="24"/>
                <w:szCs w:val="24"/>
              </w:rPr>
              <w:t xml:space="preserve"> </w:t>
            </w:r>
            <w:r w:rsidRPr="00460AE8">
              <w:rPr>
                <w:sz w:val="24"/>
                <w:szCs w:val="24"/>
              </w:rPr>
              <w:t>время</w:t>
            </w:r>
            <w:r w:rsidRPr="00460AE8">
              <w:rPr>
                <w:spacing w:val="-6"/>
                <w:sz w:val="24"/>
                <w:szCs w:val="24"/>
              </w:rPr>
              <w:t xml:space="preserve"> </w:t>
            </w:r>
            <w:r w:rsidRPr="00460AE8">
              <w:rPr>
                <w:sz w:val="24"/>
                <w:szCs w:val="24"/>
              </w:rPr>
              <w:t>года.</w:t>
            </w:r>
            <w:r w:rsidRPr="00460AE8">
              <w:rPr>
                <w:spacing w:val="-3"/>
                <w:sz w:val="24"/>
                <w:szCs w:val="24"/>
              </w:rPr>
              <w:t xml:space="preserve"> </w:t>
            </w:r>
            <w:r w:rsidRPr="00460AE8">
              <w:rPr>
                <w:sz w:val="24"/>
                <w:szCs w:val="24"/>
              </w:rPr>
              <w:t>Зимующие</w:t>
            </w:r>
            <w:r w:rsidRPr="00460AE8">
              <w:rPr>
                <w:spacing w:val="-1"/>
                <w:sz w:val="24"/>
                <w:szCs w:val="24"/>
              </w:rPr>
              <w:t xml:space="preserve"> </w:t>
            </w:r>
            <w:r w:rsidRPr="00460AE8">
              <w:rPr>
                <w:sz w:val="24"/>
                <w:szCs w:val="24"/>
              </w:rPr>
              <w:t>птицы.</w:t>
            </w:r>
          </w:p>
        </w:tc>
      </w:tr>
      <w:tr w:rsidR="00BF00F6" w:rsidRPr="00460AE8" w:rsidTr="00452284">
        <w:trPr>
          <w:trHeight w:val="273"/>
        </w:trPr>
        <w:tc>
          <w:tcPr>
            <w:tcW w:w="531" w:type="dxa"/>
          </w:tcPr>
          <w:p w:rsidR="00BF00F6" w:rsidRPr="00460AE8" w:rsidRDefault="00BF00F6" w:rsidP="00452284">
            <w:pPr>
              <w:pStyle w:val="TableParagraph"/>
              <w:spacing w:line="240" w:lineRule="auto"/>
              <w:jc w:val="both"/>
              <w:rPr>
                <w:sz w:val="24"/>
                <w:szCs w:val="24"/>
              </w:rPr>
            </w:pPr>
            <w:r w:rsidRPr="00460AE8">
              <w:rPr>
                <w:sz w:val="24"/>
                <w:szCs w:val="24"/>
              </w:rPr>
              <w:t>2</w:t>
            </w:r>
          </w:p>
        </w:tc>
        <w:tc>
          <w:tcPr>
            <w:tcW w:w="1809" w:type="dxa"/>
            <w:gridSpan w:val="2"/>
          </w:tcPr>
          <w:p w:rsidR="00BF00F6" w:rsidRPr="00460AE8" w:rsidRDefault="00BF00F6" w:rsidP="00452284">
            <w:pPr>
              <w:pStyle w:val="TableParagraph"/>
              <w:spacing w:line="240" w:lineRule="auto"/>
              <w:ind w:left="150"/>
              <w:jc w:val="both"/>
              <w:rPr>
                <w:sz w:val="24"/>
                <w:szCs w:val="24"/>
              </w:rPr>
            </w:pPr>
            <w:r w:rsidRPr="00460AE8">
              <w:rPr>
                <w:sz w:val="24"/>
                <w:szCs w:val="24"/>
              </w:rPr>
              <w:t>07.12</w:t>
            </w:r>
            <w:r w:rsidRPr="00460AE8">
              <w:rPr>
                <w:spacing w:val="3"/>
                <w:sz w:val="24"/>
                <w:szCs w:val="24"/>
              </w:rPr>
              <w:t xml:space="preserve"> </w:t>
            </w:r>
            <w:r w:rsidRPr="00460AE8">
              <w:rPr>
                <w:sz w:val="24"/>
                <w:szCs w:val="24"/>
              </w:rPr>
              <w:t>- 11.12</w:t>
            </w:r>
          </w:p>
        </w:tc>
        <w:tc>
          <w:tcPr>
            <w:tcW w:w="6732" w:type="dxa"/>
          </w:tcPr>
          <w:p w:rsidR="00BF00F6" w:rsidRPr="00460AE8" w:rsidRDefault="00BF00F6" w:rsidP="00452284">
            <w:pPr>
              <w:pStyle w:val="TableParagraph"/>
              <w:spacing w:line="240" w:lineRule="auto"/>
              <w:ind w:left="113"/>
              <w:jc w:val="both"/>
              <w:rPr>
                <w:sz w:val="24"/>
                <w:szCs w:val="24"/>
              </w:rPr>
            </w:pPr>
            <w:r w:rsidRPr="00460AE8">
              <w:rPr>
                <w:sz w:val="24"/>
                <w:szCs w:val="24"/>
              </w:rPr>
              <w:t>Мебель.</w:t>
            </w:r>
          </w:p>
        </w:tc>
      </w:tr>
      <w:tr w:rsidR="00BF00F6" w:rsidRPr="00460AE8" w:rsidTr="00452284">
        <w:trPr>
          <w:trHeight w:val="277"/>
        </w:trPr>
        <w:tc>
          <w:tcPr>
            <w:tcW w:w="531" w:type="dxa"/>
          </w:tcPr>
          <w:p w:rsidR="00BF00F6" w:rsidRPr="00460AE8" w:rsidRDefault="00BF00F6" w:rsidP="00452284">
            <w:pPr>
              <w:pStyle w:val="TableParagraph"/>
              <w:spacing w:line="240" w:lineRule="auto"/>
              <w:jc w:val="both"/>
              <w:rPr>
                <w:sz w:val="24"/>
                <w:szCs w:val="24"/>
              </w:rPr>
            </w:pPr>
            <w:r w:rsidRPr="00460AE8">
              <w:rPr>
                <w:sz w:val="24"/>
                <w:szCs w:val="24"/>
              </w:rPr>
              <w:t>3</w:t>
            </w:r>
          </w:p>
        </w:tc>
        <w:tc>
          <w:tcPr>
            <w:tcW w:w="1809" w:type="dxa"/>
            <w:gridSpan w:val="2"/>
          </w:tcPr>
          <w:p w:rsidR="00BF00F6" w:rsidRPr="00460AE8" w:rsidRDefault="00BF00F6" w:rsidP="00452284">
            <w:pPr>
              <w:pStyle w:val="TableParagraph"/>
              <w:spacing w:line="240" w:lineRule="auto"/>
              <w:ind w:left="150"/>
              <w:jc w:val="both"/>
              <w:rPr>
                <w:sz w:val="24"/>
                <w:szCs w:val="24"/>
              </w:rPr>
            </w:pPr>
            <w:r w:rsidRPr="00460AE8">
              <w:rPr>
                <w:sz w:val="24"/>
                <w:szCs w:val="24"/>
              </w:rPr>
              <w:t>14.12</w:t>
            </w:r>
            <w:r w:rsidRPr="00460AE8">
              <w:rPr>
                <w:spacing w:val="3"/>
                <w:sz w:val="24"/>
                <w:szCs w:val="24"/>
              </w:rPr>
              <w:t xml:space="preserve"> </w:t>
            </w:r>
            <w:r w:rsidRPr="00460AE8">
              <w:rPr>
                <w:sz w:val="24"/>
                <w:szCs w:val="24"/>
              </w:rPr>
              <w:t>- 18.12</w:t>
            </w:r>
          </w:p>
        </w:tc>
        <w:tc>
          <w:tcPr>
            <w:tcW w:w="6732" w:type="dxa"/>
          </w:tcPr>
          <w:p w:rsidR="00BF00F6" w:rsidRPr="00460AE8" w:rsidRDefault="00BF00F6" w:rsidP="00452284">
            <w:pPr>
              <w:pStyle w:val="TableParagraph"/>
              <w:spacing w:line="240" w:lineRule="auto"/>
              <w:ind w:left="113"/>
              <w:jc w:val="both"/>
              <w:rPr>
                <w:sz w:val="24"/>
                <w:szCs w:val="24"/>
              </w:rPr>
            </w:pPr>
            <w:r w:rsidRPr="00460AE8">
              <w:rPr>
                <w:sz w:val="24"/>
                <w:szCs w:val="24"/>
              </w:rPr>
              <w:t>Посуда.</w:t>
            </w:r>
          </w:p>
        </w:tc>
      </w:tr>
      <w:tr w:rsidR="00BF00F6" w:rsidRPr="00460AE8" w:rsidTr="00452284">
        <w:trPr>
          <w:trHeight w:val="277"/>
        </w:trPr>
        <w:tc>
          <w:tcPr>
            <w:tcW w:w="531" w:type="dxa"/>
          </w:tcPr>
          <w:p w:rsidR="00BF00F6" w:rsidRPr="00460AE8" w:rsidRDefault="00BF00F6" w:rsidP="00452284">
            <w:pPr>
              <w:pStyle w:val="TableParagraph"/>
              <w:spacing w:line="240" w:lineRule="auto"/>
              <w:jc w:val="both"/>
              <w:rPr>
                <w:sz w:val="24"/>
                <w:szCs w:val="24"/>
              </w:rPr>
            </w:pPr>
            <w:r w:rsidRPr="00460AE8">
              <w:rPr>
                <w:sz w:val="24"/>
                <w:szCs w:val="24"/>
              </w:rPr>
              <w:t>4</w:t>
            </w:r>
          </w:p>
        </w:tc>
        <w:tc>
          <w:tcPr>
            <w:tcW w:w="1809" w:type="dxa"/>
            <w:gridSpan w:val="2"/>
          </w:tcPr>
          <w:p w:rsidR="00BF00F6" w:rsidRPr="00460AE8" w:rsidRDefault="00BF00F6" w:rsidP="00452284">
            <w:pPr>
              <w:pStyle w:val="TableParagraph"/>
              <w:spacing w:line="240" w:lineRule="auto"/>
              <w:ind w:left="150"/>
              <w:jc w:val="both"/>
              <w:rPr>
                <w:sz w:val="24"/>
                <w:szCs w:val="24"/>
              </w:rPr>
            </w:pPr>
            <w:r w:rsidRPr="00460AE8">
              <w:rPr>
                <w:sz w:val="24"/>
                <w:szCs w:val="24"/>
              </w:rPr>
              <w:t>21.12</w:t>
            </w:r>
            <w:r w:rsidRPr="00460AE8">
              <w:rPr>
                <w:spacing w:val="3"/>
                <w:sz w:val="24"/>
                <w:szCs w:val="24"/>
              </w:rPr>
              <w:t xml:space="preserve"> </w:t>
            </w:r>
            <w:r w:rsidRPr="00460AE8">
              <w:rPr>
                <w:sz w:val="24"/>
                <w:szCs w:val="24"/>
              </w:rPr>
              <w:t>- 25.12</w:t>
            </w:r>
          </w:p>
        </w:tc>
        <w:tc>
          <w:tcPr>
            <w:tcW w:w="6732" w:type="dxa"/>
          </w:tcPr>
          <w:p w:rsidR="00BF00F6" w:rsidRPr="00460AE8" w:rsidRDefault="00BF00F6" w:rsidP="00452284">
            <w:pPr>
              <w:pStyle w:val="TableParagraph"/>
              <w:spacing w:line="240" w:lineRule="auto"/>
              <w:ind w:left="113"/>
              <w:jc w:val="both"/>
              <w:rPr>
                <w:sz w:val="24"/>
                <w:szCs w:val="24"/>
              </w:rPr>
            </w:pPr>
            <w:r w:rsidRPr="00460AE8">
              <w:rPr>
                <w:sz w:val="24"/>
                <w:szCs w:val="24"/>
              </w:rPr>
              <w:t>Новый</w:t>
            </w:r>
            <w:r w:rsidRPr="00460AE8">
              <w:rPr>
                <w:spacing w:val="-3"/>
                <w:sz w:val="24"/>
                <w:szCs w:val="24"/>
              </w:rPr>
              <w:t xml:space="preserve"> </w:t>
            </w:r>
            <w:r w:rsidRPr="00460AE8">
              <w:rPr>
                <w:sz w:val="24"/>
                <w:szCs w:val="24"/>
              </w:rPr>
              <w:t>год.</w:t>
            </w:r>
          </w:p>
        </w:tc>
      </w:tr>
      <w:tr w:rsidR="00BF00F6" w:rsidRPr="00460AE8" w:rsidTr="00452284">
        <w:trPr>
          <w:trHeight w:val="273"/>
        </w:trPr>
        <w:tc>
          <w:tcPr>
            <w:tcW w:w="531" w:type="dxa"/>
          </w:tcPr>
          <w:p w:rsidR="00BF00F6" w:rsidRPr="00460AE8" w:rsidRDefault="00BF00F6" w:rsidP="00452284">
            <w:pPr>
              <w:pStyle w:val="TableParagraph"/>
              <w:spacing w:line="240" w:lineRule="auto"/>
              <w:jc w:val="both"/>
              <w:rPr>
                <w:sz w:val="24"/>
                <w:szCs w:val="24"/>
              </w:rPr>
            </w:pPr>
            <w:r w:rsidRPr="00460AE8">
              <w:rPr>
                <w:sz w:val="24"/>
                <w:szCs w:val="24"/>
              </w:rPr>
              <w:t>5</w:t>
            </w:r>
          </w:p>
        </w:tc>
        <w:tc>
          <w:tcPr>
            <w:tcW w:w="1809" w:type="dxa"/>
            <w:gridSpan w:val="2"/>
          </w:tcPr>
          <w:p w:rsidR="00BF00F6" w:rsidRPr="00460AE8" w:rsidRDefault="00BF00F6" w:rsidP="00452284">
            <w:pPr>
              <w:pStyle w:val="TableParagraph"/>
              <w:spacing w:line="240" w:lineRule="auto"/>
              <w:ind w:left="150"/>
              <w:jc w:val="both"/>
              <w:rPr>
                <w:sz w:val="24"/>
                <w:szCs w:val="24"/>
              </w:rPr>
            </w:pPr>
            <w:r w:rsidRPr="00460AE8">
              <w:rPr>
                <w:sz w:val="24"/>
                <w:szCs w:val="24"/>
              </w:rPr>
              <w:t>28.12-31.12</w:t>
            </w:r>
          </w:p>
        </w:tc>
        <w:tc>
          <w:tcPr>
            <w:tcW w:w="6732" w:type="dxa"/>
          </w:tcPr>
          <w:p w:rsidR="00BF00F6" w:rsidRPr="00460AE8" w:rsidRDefault="00BF00F6" w:rsidP="00452284">
            <w:pPr>
              <w:pStyle w:val="TableParagraph"/>
              <w:spacing w:line="240" w:lineRule="auto"/>
              <w:ind w:left="113"/>
              <w:jc w:val="both"/>
              <w:rPr>
                <w:sz w:val="24"/>
                <w:szCs w:val="24"/>
              </w:rPr>
            </w:pPr>
            <w:r w:rsidRPr="00460AE8">
              <w:rPr>
                <w:sz w:val="24"/>
                <w:szCs w:val="24"/>
              </w:rPr>
              <w:t>Зимние</w:t>
            </w:r>
            <w:r w:rsidRPr="00460AE8">
              <w:rPr>
                <w:spacing w:val="-5"/>
                <w:sz w:val="24"/>
                <w:szCs w:val="24"/>
              </w:rPr>
              <w:t xml:space="preserve"> </w:t>
            </w:r>
            <w:r w:rsidRPr="00460AE8">
              <w:rPr>
                <w:sz w:val="24"/>
                <w:szCs w:val="24"/>
              </w:rPr>
              <w:t>забавы.</w:t>
            </w:r>
          </w:p>
        </w:tc>
      </w:tr>
      <w:tr w:rsidR="00BF00F6" w:rsidRPr="00460AE8" w:rsidTr="00452284">
        <w:trPr>
          <w:trHeight w:val="277"/>
        </w:trPr>
        <w:tc>
          <w:tcPr>
            <w:tcW w:w="9072" w:type="dxa"/>
            <w:gridSpan w:val="4"/>
          </w:tcPr>
          <w:p w:rsidR="00BF00F6" w:rsidRPr="00460AE8" w:rsidRDefault="00BF00F6" w:rsidP="00452284">
            <w:pPr>
              <w:pStyle w:val="TableParagraph"/>
              <w:spacing w:line="240" w:lineRule="auto"/>
              <w:jc w:val="both"/>
              <w:rPr>
                <w:sz w:val="24"/>
                <w:szCs w:val="24"/>
              </w:rPr>
            </w:pPr>
            <w:r w:rsidRPr="00460AE8">
              <w:rPr>
                <w:sz w:val="24"/>
                <w:szCs w:val="24"/>
              </w:rPr>
              <w:t>Январь</w:t>
            </w:r>
          </w:p>
        </w:tc>
      </w:tr>
      <w:tr w:rsidR="00BF00F6" w:rsidRPr="00460AE8" w:rsidTr="00452284">
        <w:trPr>
          <w:trHeight w:val="273"/>
        </w:trPr>
        <w:tc>
          <w:tcPr>
            <w:tcW w:w="531" w:type="dxa"/>
          </w:tcPr>
          <w:p w:rsidR="00BF00F6" w:rsidRPr="00460AE8" w:rsidRDefault="00BF00F6" w:rsidP="00452284">
            <w:pPr>
              <w:pStyle w:val="TableParagraph"/>
              <w:spacing w:line="240" w:lineRule="auto"/>
              <w:jc w:val="both"/>
              <w:rPr>
                <w:sz w:val="24"/>
                <w:szCs w:val="24"/>
              </w:rPr>
            </w:pPr>
            <w:r w:rsidRPr="00460AE8">
              <w:rPr>
                <w:sz w:val="24"/>
                <w:szCs w:val="24"/>
              </w:rPr>
              <w:t>1</w:t>
            </w:r>
          </w:p>
        </w:tc>
        <w:tc>
          <w:tcPr>
            <w:tcW w:w="1809" w:type="dxa"/>
            <w:gridSpan w:val="2"/>
          </w:tcPr>
          <w:p w:rsidR="00BF00F6" w:rsidRPr="00460AE8" w:rsidRDefault="00BF00F6" w:rsidP="00452284">
            <w:pPr>
              <w:pStyle w:val="TableParagraph"/>
              <w:spacing w:line="240" w:lineRule="auto"/>
              <w:ind w:left="122"/>
              <w:jc w:val="both"/>
              <w:rPr>
                <w:sz w:val="24"/>
                <w:szCs w:val="24"/>
              </w:rPr>
            </w:pPr>
            <w:r w:rsidRPr="00460AE8">
              <w:rPr>
                <w:sz w:val="24"/>
                <w:szCs w:val="24"/>
              </w:rPr>
              <w:t>11.01</w:t>
            </w:r>
            <w:r w:rsidRPr="00460AE8">
              <w:rPr>
                <w:spacing w:val="3"/>
                <w:sz w:val="24"/>
                <w:szCs w:val="24"/>
              </w:rPr>
              <w:t xml:space="preserve"> </w:t>
            </w:r>
            <w:r w:rsidRPr="00460AE8">
              <w:rPr>
                <w:sz w:val="24"/>
                <w:szCs w:val="24"/>
              </w:rPr>
              <w:t>- 15.01</w:t>
            </w:r>
          </w:p>
        </w:tc>
        <w:tc>
          <w:tcPr>
            <w:tcW w:w="6732" w:type="dxa"/>
          </w:tcPr>
          <w:p w:rsidR="00BF00F6" w:rsidRPr="00460AE8" w:rsidRDefault="00BF00F6" w:rsidP="00452284">
            <w:pPr>
              <w:pStyle w:val="TableParagraph"/>
              <w:spacing w:line="240" w:lineRule="auto"/>
              <w:ind w:left="70"/>
              <w:jc w:val="both"/>
              <w:rPr>
                <w:sz w:val="24"/>
                <w:szCs w:val="24"/>
              </w:rPr>
            </w:pPr>
            <w:r w:rsidRPr="00460AE8">
              <w:rPr>
                <w:sz w:val="24"/>
                <w:szCs w:val="24"/>
              </w:rPr>
              <w:t>Детский</w:t>
            </w:r>
            <w:r w:rsidRPr="00460AE8">
              <w:rPr>
                <w:spacing w:val="-4"/>
                <w:sz w:val="24"/>
                <w:szCs w:val="24"/>
              </w:rPr>
              <w:t xml:space="preserve"> </w:t>
            </w:r>
            <w:r w:rsidRPr="00460AE8">
              <w:rPr>
                <w:sz w:val="24"/>
                <w:szCs w:val="24"/>
              </w:rPr>
              <w:t>сад.</w:t>
            </w:r>
            <w:r w:rsidRPr="00460AE8">
              <w:rPr>
                <w:spacing w:val="-2"/>
                <w:sz w:val="24"/>
                <w:szCs w:val="24"/>
              </w:rPr>
              <w:t xml:space="preserve"> </w:t>
            </w:r>
            <w:r w:rsidRPr="00460AE8">
              <w:rPr>
                <w:sz w:val="24"/>
                <w:szCs w:val="24"/>
              </w:rPr>
              <w:t>Игрушки.</w:t>
            </w:r>
          </w:p>
        </w:tc>
      </w:tr>
      <w:tr w:rsidR="00BF00F6" w:rsidRPr="00460AE8" w:rsidTr="00452284">
        <w:trPr>
          <w:trHeight w:val="277"/>
        </w:trPr>
        <w:tc>
          <w:tcPr>
            <w:tcW w:w="531" w:type="dxa"/>
          </w:tcPr>
          <w:p w:rsidR="00BF00F6" w:rsidRPr="00460AE8" w:rsidRDefault="00BF00F6" w:rsidP="00452284">
            <w:pPr>
              <w:pStyle w:val="TableParagraph"/>
              <w:spacing w:line="240" w:lineRule="auto"/>
              <w:jc w:val="both"/>
              <w:rPr>
                <w:sz w:val="24"/>
                <w:szCs w:val="24"/>
              </w:rPr>
            </w:pPr>
            <w:r w:rsidRPr="00460AE8">
              <w:rPr>
                <w:sz w:val="24"/>
                <w:szCs w:val="24"/>
              </w:rPr>
              <w:t>2</w:t>
            </w:r>
          </w:p>
        </w:tc>
        <w:tc>
          <w:tcPr>
            <w:tcW w:w="1809" w:type="dxa"/>
            <w:gridSpan w:val="2"/>
          </w:tcPr>
          <w:p w:rsidR="00BF00F6" w:rsidRPr="00460AE8" w:rsidRDefault="00BF00F6" w:rsidP="00452284">
            <w:pPr>
              <w:pStyle w:val="TableParagraph"/>
              <w:spacing w:line="240" w:lineRule="auto"/>
              <w:ind w:left="122"/>
              <w:jc w:val="both"/>
              <w:rPr>
                <w:sz w:val="24"/>
                <w:szCs w:val="24"/>
              </w:rPr>
            </w:pPr>
            <w:r w:rsidRPr="00460AE8">
              <w:rPr>
                <w:sz w:val="24"/>
                <w:szCs w:val="24"/>
              </w:rPr>
              <w:t>18.01</w:t>
            </w:r>
            <w:r w:rsidRPr="00460AE8">
              <w:rPr>
                <w:spacing w:val="3"/>
                <w:sz w:val="24"/>
                <w:szCs w:val="24"/>
              </w:rPr>
              <w:t xml:space="preserve"> </w:t>
            </w:r>
            <w:r w:rsidRPr="00460AE8">
              <w:rPr>
                <w:sz w:val="24"/>
                <w:szCs w:val="24"/>
              </w:rPr>
              <w:t>- 22.01</w:t>
            </w:r>
          </w:p>
        </w:tc>
        <w:tc>
          <w:tcPr>
            <w:tcW w:w="6732" w:type="dxa"/>
          </w:tcPr>
          <w:p w:rsidR="00BF00F6" w:rsidRPr="00460AE8" w:rsidRDefault="00BF00F6" w:rsidP="00452284">
            <w:pPr>
              <w:pStyle w:val="TableParagraph"/>
              <w:spacing w:line="240" w:lineRule="auto"/>
              <w:ind w:left="70"/>
              <w:jc w:val="both"/>
              <w:rPr>
                <w:sz w:val="24"/>
                <w:szCs w:val="24"/>
              </w:rPr>
            </w:pPr>
            <w:r w:rsidRPr="00460AE8">
              <w:rPr>
                <w:sz w:val="24"/>
                <w:szCs w:val="24"/>
              </w:rPr>
              <w:t>Транспорт.</w:t>
            </w:r>
            <w:r w:rsidRPr="00460AE8">
              <w:rPr>
                <w:spacing w:val="-3"/>
                <w:sz w:val="24"/>
                <w:szCs w:val="24"/>
              </w:rPr>
              <w:t xml:space="preserve"> </w:t>
            </w:r>
            <w:r w:rsidRPr="00460AE8">
              <w:rPr>
                <w:sz w:val="24"/>
                <w:szCs w:val="24"/>
              </w:rPr>
              <w:t>ПДД.</w:t>
            </w:r>
          </w:p>
        </w:tc>
      </w:tr>
      <w:tr w:rsidR="00BF00F6" w:rsidRPr="00460AE8" w:rsidTr="00452284">
        <w:trPr>
          <w:trHeight w:val="277"/>
        </w:trPr>
        <w:tc>
          <w:tcPr>
            <w:tcW w:w="531" w:type="dxa"/>
          </w:tcPr>
          <w:p w:rsidR="00BF00F6" w:rsidRPr="00460AE8" w:rsidRDefault="00BF00F6" w:rsidP="00452284">
            <w:pPr>
              <w:pStyle w:val="TableParagraph"/>
              <w:spacing w:line="240" w:lineRule="auto"/>
              <w:jc w:val="both"/>
              <w:rPr>
                <w:sz w:val="24"/>
                <w:szCs w:val="24"/>
              </w:rPr>
            </w:pPr>
            <w:r w:rsidRPr="00460AE8">
              <w:rPr>
                <w:sz w:val="24"/>
                <w:szCs w:val="24"/>
              </w:rPr>
              <w:t>3</w:t>
            </w:r>
          </w:p>
        </w:tc>
        <w:tc>
          <w:tcPr>
            <w:tcW w:w="1809" w:type="dxa"/>
            <w:gridSpan w:val="2"/>
          </w:tcPr>
          <w:p w:rsidR="00BF00F6" w:rsidRPr="00460AE8" w:rsidRDefault="00BF00F6" w:rsidP="00452284">
            <w:pPr>
              <w:pStyle w:val="TableParagraph"/>
              <w:spacing w:line="240" w:lineRule="auto"/>
              <w:ind w:left="122"/>
              <w:jc w:val="both"/>
              <w:rPr>
                <w:sz w:val="24"/>
                <w:szCs w:val="24"/>
              </w:rPr>
            </w:pPr>
            <w:r w:rsidRPr="00460AE8">
              <w:rPr>
                <w:sz w:val="24"/>
                <w:szCs w:val="24"/>
              </w:rPr>
              <w:t>25.01</w:t>
            </w:r>
            <w:r w:rsidRPr="00460AE8">
              <w:rPr>
                <w:spacing w:val="3"/>
                <w:sz w:val="24"/>
                <w:szCs w:val="24"/>
              </w:rPr>
              <w:t xml:space="preserve"> </w:t>
            </w:r>
            <w:r w:rsidRPr="00460AE8">
              <w:rPr>
                <w:sz w:val="24"/>
                <w:szCs w:val="24"/>
              </w:rPr>
              <w:t>- 29.01</w:t>
            </w:r>
          </w:p>
        </w:tc>
        <w:tc>
          <w:tcPr>
            <w:tcW w:w="6732" w:type="dxa"/>
          </w:tcPr>
          <w:p w:rsidR="00BF00F6" w:rsidRPr="00460AE8" w:rsidRDefault="00BF00F6" w:rsidP="00452284">
            <w:pPr>
              <w:pStyle w:val="TableParagraph"/>
              <w:spacing w:line="240" w:lineRule="auto"/>
              <w:ind w:left="70"/>
              <w:jc w:val="both"/>
              <w:rPr>
                <w:sz w:val="24"/>
                <w:szCs w:val="24"/>
              </w:rPr>
            </w:pPr>
            <w:r w:rsidRPr="00460AE8">
              <w:rPr>
                <w:sz w:val="24"/>
                <w:szCs w:val="24"/>
              </w:rPr>
              <w:t>Животный</w:t>
            </w:r>
            <w:r w:rsidRPr="00460AE8">
              <w:rPr>
                <w:spacing w:val="-3"/>
                <w:sz w:val="24"/>
                <w:szCs w:val="24"/>
              </w:rPr>
              <w:t xml:space="preserve"> </w:t>
            </w:r>
            <w:r w:rsidRPr="00460AE8">
              <w:rPr>
                <w:sz w:val="24"/>
                <w:szCs w:val="24"/>
              </w:rPr>
              <w:t>мир</w:t>
            </w:r>
            <w:r w:rsidRPr="00460AE8">
              <w:rPr>
                <w:spacing w:val="-4"/>
                <w:sz w:val="24"/>
                <w:szCs w:val="24"/>
              </w:rPr>
              <w:t xml:space="preserve"> </w:t>
            </w:r>
            <w:r w:rsidRPr="00460AE8">
              <w:rPr>
                <w:sz w:val="24"/>
                <w:szCs w:val="24"/>
              </w:rPr>
              <w:t>морей</w:t>
            </w:r>
            <w:r w:rsidRPr="00460AE8">
              <w:rPr>
                <w:spacing w:val="-3"/>
                <w:sz w:val="24"/>
                <w:szCs w:val="24"/>
              </w:rPr>
              <w:t xml:space="preserve"> </w:t>
            </w:r>
            <w:r w:rsidRPr="00460AE8">
              <w:rPr>
                <w:sz w:val="24"/>
                <w:szCs w:val="24"/>
              </w:rPr>
              <w:t>и</w:t>
            </w:r>
            <w:r w:rsidRPr="00460AE8">
              <w:rPr>
                <w:spacing w:val="-2"/>
                <w:sz w:val="24"/>
                <w:szCs w:val="24"/>
              </w:rPr>
              <w:t xml:space="preserve"> </w:t>
            </w:r>
            <w:r w:rsidRPr="00460AE8">
              <w:rPr>
                <w:sz w:val="24"/>
                <w:szCs w:val="24"/>
              </w:rPr>
              <w:t>океанов.</w:t>
            </w:r>
          </w:p>
        </w:tc>
      </w:tr>
      <w:tr w:rsidR="00BF00F6" w:rsidRPr="00460AE8" w:rsidTr="00452284">
        <w:trPr>
          <w:trHeight w:val="273"/>
        </w:trPr>
        <w:tc>
          <w:tcPr>
            <w:tcW w:w="9072" w:type="dxa"/>
            <w:gridSpan w:val="4"/>
          </w:tcPr>
          <w:p w:rsidR="00BF00F6" w:rsidRPr="00460AE8" w:rsidRDefault="00BF00F6" w:rsidP="00452284">
            <w:pPr>
              <w:pStyle w:val="TableParagraph"/>
              <w:spacing w:line="240" w:lineRule="auto"/>
              <w:jc w:val="both"/>
              <w:rPr>
                <w:sz w:val="24"/>
                <w:szCs w:val="24"/>
              </w:rPr>
            </w:pPr>
            <w:r w:rsidRPr="00460AE8">
              <w:rPr>
                <w:sz w:val="24"/>
                <w:szCs w:val="24"/>
              </w:rPr>
              <w:t>Февраль</w:t>
            </w:r>
          </w:p>
        </w:tc>
      </w:tr>
      <w:tr w:rsidR="00BF00F6" w:rsidRPr="00460AE8" w:rsidTr="00452284">
        <w:trPr>
          <w:trHeight w:val="278"/>
        </w:trPr>
        <w:tc>
          <w:tcPr>
            <w:tcW w:w="531" w:type="dxa"/>
          </w:tcPr>
          <w:p w:rsidR="00BF00F6" w:rsidRPr="00460AE8" w:rsidRDefault="00BF00F6" w:rsidP="00452284">
            <w:pPr>
              <w:pStyle w:val="TableParagraph"/>
              <w:spacing w:line="240" w:lineRule="auto"/>
              <w:jc w:val="both"/>
              <w:rPr>
                <w:sz w:val="24"/>
                <w:szCs w:val="24"/>
              </w:rPr>
            </w:pPr>
            <w:r w:rsidRPr="00460AE8">
              <w:rPr>
                <w:sz w:val="24"/>
                <w:szCs w:val="24"/>
              </w:rPr>
              <w:t>1</w:t>
            </w:r>
          </w:p>
        </w:tc>
        <w:tc>
          <w:tcPr>
            <w:tcW w:w="1809" w:type="dxa"/>
            <w:gridSpan w:val="2"/>
          </w:tcPr>
          <w:p w:rsidR="00BF00F6" w:rsidRPr="00460AE8" w:rsidRDefault="00BF00F6" w:rsidP="00452284">
            <w:pPr>
              <w:pStyle w:val="TableParagraph"/>
              <w:spacing w:line="240" w:lineRule="auto"/>
              <w:ind w:left="107"/>
              <w:jc w:val="both"/>
              <w:rPr>
                <w:sz w:val="24"/>
                <w:szCs w:val="24"/>
              </w:rPr>
            </w:pPr>
            <w:r w:rsidRPr="00460AE8">
              <w:rPr>
                <w:sz w:val="24"/>
                <w:szCs w:val="24"/>
              </w:rPr>
              <w:t>01.02</w:t>
            </w:r>
            <w:r w:rsidRPr="00460AE8">
              <w:rPr>
                <w:spacing w:val="3"/>
                <w:sz w:val="24"/>
                <w:szCs w:val="24"/>
              </w:rPr>
              <w:t xml:space="preserve"> </w:t>
            </w:r>
            <w:r w:rsidRPr="00460AE8">
              <w:rPr>
                <w:sz w:val="24"/>
                <w:szCs w:val="24"/>
              </w:rPr>
              <w:t>- 05.02</w:t>
            </w:r>
          </w:p>
        </w:tc>
        <w:tc>
          <w:tcPr>
            <w:tcW w:w="6732" w:type="dxa"/>
          </w:tcPr>
          <w:p w:rsidR="00BF00F6" w:rsidRPr="00460AE8" w:rsidRDefault="00BF00F6" w:rsidP="00452284">
            <w:pPr>
              <w:pStyle w:val="TableParagraph"/>
              <w:spacing w:line="240" w:lineRule="auto"/>
              <w:ind w:left="51"/>
              <w:jc w:val="both"/>
              <w:rPr>
                <w:sz w:val="24"/>
                <w:szCs w:val="24"/>
              </w:rPr>
            </w:pPr>
            <w:r w:rsidRPr="00460AE8">
              <w:rPr>
                <w:sz w:val="24"/>
                <w:szCs w:val="24"/>
              </w:rPr>
              <w:t>Комнатные</w:t>
            </w:r>
            <w:r w:rsidRPr="00460AE8">
              <w:rPr>
                <w:spacing w:val="-2"/>
                <w:sz w:val="24"/>
                <w:szCs w:val="24"/>
              </w:rPr>
              <w:t xml:space="preserve"> </w:t>
            </w:r>
            <w:r w:rsidRPr="00460AE8">
              <w:rPr>
                <w:sz w:val="24"/>
                <w:szCs w:val="24"/>
              </w:rPr>
              <w:t>растения.</w:t>
            </w:r>
            <w:r w:rsidRPr="00460AE8">
              <w:rPr>
                <w:spacing w:val="2"/>
                <w:sz w:val="24"/>
                <w:szCs w:val="24"/>
              </w:rPr>
              <w:t xml:space="preserve"> </w:t>
            </w:r>
            <w:r w:rsidRPr="00460AE8">
              <w:rPr>
                <w:sz w:val="24"/>
                <w:szCs w:val="24"/>
              </w:rPr>
              <w:t>Огород</w:t>
            </w:r>
            <w:r w:rsidRPr="00460AE8">
              <w:rPr>
                <w:spacing w:val="-2"/>
                <w:sz w:val="24"/>
                <w:szCs w:val="24"/>
              </w:rPr>
              <w:t xml:space="preserve"> </w:t>
            </w:r>
            <w:r w:rsidRPr="00460AE8">
              <w:rPr>
                <w:sz w:val="24"/>
                <w:szCs w:val="24"/>
              </w:rPr>
              <w:t>на</w:t>
            </w:r>
            <w:r w:rsidRPr="00460AE8">
              <w:rPr>
                <w:spacing w:val="-6"/>
                <w:sz w:val="24"/>
                <w:szCs w:val="24"/>
              </w:rPr>
              <w:t xml:space="preserve"> </w:t>
            </w:r>
            <w:r w:rsidRPr="00460AE8">
              <w:rPr>
                <w:sz w:val="24"/>
                <w:szCs w:val="24"/>
              </w:rPr>
              <w:t>окне</w:t>
            </w:r>
          </w:p>
        </w:tc>
      </w:tr>
      <w:tr w:rsidR="00BF00F6" w:rsidRPr="00460AE8" w:rsidTr="00452284">
        <w:trPr>
          <w:trHeight w:val="273"/>
        </w:trPr>
        <w:tc>
          <w:tcPr>
            <w:tcW w:w="531" w:type="dxa"/>
          </w:tcPr>
          <w:p w:rsidR="00BF00F6" w:rsidRPr="00460AE8" w:rsidRDefault="00BF00F6" w:rsidP="00452284">
            <w:pPr>
              <w:pStyle w:val="TableParagraph"/>
              <w:spacing w:line="240" w:lineRule="auto"/>
              <w:jc w:val="both"/>
              <w:rPr>
                <w:sz w:val="24"/>
                <w:szCs w:val="24"/>
              </w:rPr>
            </w:pPr>
            <w:r w:rsidRPr="00460AE8">
              <w:rPr>
                <w:sz w:val="24"/>
                <w:szCs w:val="24"/>
              </w:rPr>
              <w:t>2</w:t>
            </w:r>
          </w:p>
        </w:tc>
        <w:tc>
          <w:tcPr>
            <w:tcW w:w="1809" w:type="dxa"/>
            <w:gridSpan w:val="2"/>
          </w:tcPr>
          <w:p w:rsidR="00BF00F6" w:rsidRPr="00460AE8" w:rsidRDefault="00BF00F6" w:rsidP="00452284">
            <w:pPr>
              <w:pStyle w:val="TableParagraph"/>
              <w:spacing w:line="240" w:lineRule="auto"/>
              <w:ind w:left="107"/>
              <w:jc w:val="both"/>
              <w:rPr>
                <w:sz w:val="24"/>
                <w:szCs w:val="24"/>
              </w:rPr>
            </w:pPr>
            <w:r w:rsidRPr="00460AE8">
              <w:rPr>
                <w:sz w:val="24"/>
                <w:szCs w:val="24"/>
              </w:rPr>
              <w:t>08.02</w:t>
            </w:r>
            <w:r w:rsidRPr="00460AE8">
              <w:rPr>
                <w:spacing w:val="3"/>
                <w:sz w:val="24"/>
                <w:szCs w:val="24"/>
              </w:rPr>
              <w:t xml:space="preserve"> </w:t>
            </w:r>
            <w:r w:rsidRPr="00460AE8">
              <w:rPr>
                <w:sz w:val="24"/>
                <w:szCs w:val="24"/>
              </w:rPr>
              <w:t>- 12.02</w:t>
            </w:r>
          </w:p>
        </w:tc>
        <w:tc>
          <w:tcPr>
            <w:tcW w:w="6732" w:type="dxa"/>
          </w:tcPr>
          <w:p w:rsidR="00BF00F6" w:rsidRPr="00460AE8" w:rsidRDefault="00BF00F6" w:rsidP="00452284">
            <w:pPr>
              <w:pStyle w:val="TableParagraph"/>
              <w:spacing w:line="240" w:lineRule="auto"/>
              <w:ind w:left="51"/>
              <w:jc w:val="both"/>
              <w:rPr>
                <w:sz w:val="24"/>
                <w:szCs w:val="24"/>
              </w:rPr>
            </w:pPr>
            <w:r w:rsidRPr="00460AE8">
              <w:rPr>
                <w:sz w:val="24"/>
                <w:szCs w:val="24"/>
              </w:rPr>
              <w:t>Профессии.</w:t>
            </w:r>
            <w:r w:rsidRPr="00460AE8">
              <w:rPr>
                <w:spacing w:val="-4"/>
                <w:sz w:val="24"/>
                <w:szCs w:val="24"/>
              </w:rPr>
              <w:t xml:space="preserve"> </w:t>
            </w:r>
            <w:r w:rsidRPr="00460AE8">
              <w:rPr>
                <w:sz w:val="24"/>
                <w:szCs w:val="24"/>
              </w:rPr>
              <w:t>Инструменты.</w:t>
            </w:r>
          </w:p>
        </w:tc>
      </w:tr>
      <w:tr w:rsidR="00BF00F6" w:rsidRPr="00460AE8" w:rsidTr="00452284">
        <w:trPr>
          <w:trHeight w:val="277"/>
        </w:trPr>
        <w:tc>
          <w:tcPr>
            <w:tcW w:w="531" w:type="dxa"/>
          </w:tcPr>
          <w:p w:rsidR="00BF00F6" w:rsidRPr="00460AE8" w:rsidRDefault="00BF00F6" w:rsidP="00452284">
            <w:pPr>
              <w:pStyle w:val="TableParagraph"/>
              <w:spacing w:line="240" w:lineRule="auto"/>
              <w:jc w:val="both"/>
              <w:rPr>
                <w:sz w:val="24"/>
                <w:szCs w:val="24"/>
              </w:rPr>
            </w:pPr>
            <w:r w:rsidRPr="00460AE8">
              <w:rPr>
                <w:sz w:val="24"/>
                <w:szCs w:val="24"/>
              </w:rPr>
              <w:t>3</w:t>
            </w:r>
          </w:p>
        </w:tc>
        <w:tc>
          <w:tcPr>
            <w:tcW w:w="1809" w:type="dxa"/>
            <w:gridSpan w:val="2"/>
          </w:tcPr>
          <w:p w:rsidR="00BF00F6" w:rsidRPr="00460AE8" w:rsidRDefault="00BF00F6" w:rsidP="00452284">
            <w:pPr>
              <w:pStyle w:val="TableParagraph"/>
              <w:spacing w:line="240" w:lineRule="auto"/>
              <w:ind w:left="107"/>
              <w:jc w:val="both"/>
              <w:rPr>
                <w:sz w:val="24"/>
                <w:szCs w:val="24"/>
              </w:rPr>
            </w:pPr>
            <w:r w:rsidRPr="00460AE8">
              <w:rPr>
                <w:sz w:val="24"/>
                <w:szCs w:val="24"/>
              </w:rPr>
              <w:t>15.02</w:t>
            </w:r>
            <w:r w:rsidRPr="00460AE8">
              <w:rPr>
                <w:spacing w:val="3"/>
                <w:sz w:val="24"/>
                <w:szCs w:val="24"/>
              </w:rPr>
              <w:t xml:space="preserve"> </w:t>
            </w:r>
            <w:r w:rsidRPr="00460AE8">
              <w:rPr>
                <w:sz w:val="24"/>
                <w:szCs w:val="24"/>
              </w:rPr>
              <w:t>- 19.02</w:t>
            </w:r>
          </w:p>
        </w:tc>
        <w:tc>
          <w:tcPr>
            <w:tcW w:w="6732" w:type="dxa"/>
          </w:tcPr>
          <w:p w:rsidR="00BF00F6" w:rsidRPr="00460AE8" w:rsidRDefault="00BF00F6" w:rsidP="00452284">
            <w:pPr>
              <w:pStyle w:val="TableParagraph"/>
              <w:spacing w:line="240" w:lineRule="auto"/>
              <w:ind w:left="51"/>
              <w:jc w:val="both"/>
              <w:rPr>
                <w:sz w:val="24"/>
                <w:szCs w:val="24"/>
              </w:rPr>
            </w:pPr>
            <w:r w:rsidRPr="00460AE8">
              <w:rPr>
                <w:sz w:val="24"/>
                <w:szCs w:val="24"/>
              </w:rPr>
              <w:t>День</w:t>
            </w:r>
            <w:r w:rsidRPr="00460AE8">
              <w:rPr>
                <w:spacing w:val="-2"/>
                <w:sz w:val="24"/>
                <w:szCs w:val="24"/>
              </w:rPr>
              <w:t xml:space="preserve"> </w:t>
            </w:r>
            <w:r w:rsidRPr="00460AE8">
              <w:rPr>
                <w:sz w:val="24"/>
                <w:szCs w:val="24"/>
              </w:rPr>
              <w:t>защитника</w:t>
            </w:r>
            <w:r w:rsidRPr="00460AE8">
              <w:rPr>
                <w:spacing w:val="-3"/>
                <w:sz w:val="24"/>
                <w:szCs w:val="24"/>
              </w:rPr>
              <w:t xml:space="preserve"> </w:t>
            </w:r>
            <w:r w:rsidRPr="00460AE8">
              <w:rPr>
                <w:sz w:val="24"/>
                <w:szCs w:val="24"/>
              </w:rPr>
              <w:t>Отечества.</w:t>
            </w:r>
          </w:p>
        </w:tc>
      </w:tr>
      <w:tr w:rsidR="00BF00F6" w:rsidRPr="00460AE8" w:rsidTr="00452284">
        <w:trPr>
          <w:trHeight w:val="273"/>
        </w:trPr>
        <w:tc>
          <w:tcPr>
            <w:tcW w:w="531" w:type="dxa"/>
          </w:tcPr>
          <w:p w:rsidR="00BF00F6" w:rsidRPr="00460AE8" w:rsidRDefault="00BF00F6" w:rsidP="00452284">
            <w:pPr>
              <w:pStyle w:val="TableParagraph"/>
              <w:spacing w:line="240" w:lineRule="auto"/>
              <w:jc w:val="both"/>
              <w:rPr>
                <w:sz w:val="24"/>
                <w:szCs w:val="24"/>
              </w:rPr>
            </w:pPr>
            <w:r w:rsidRPr="00460AE8">
              <w:rPr>
                <w:sz w:val="24"/>
                <w:szCs w:val="24"/>
              </w:rPr>
              <w:t>4</w:t>
            </w:r>
          </w:p>
        </w:tc>
        <w:tc>
          <w:tcPr>
            <w:tcW w:w="1809" w:type="dxa"/>
            <w:gridSpan w:val="2"/>
          </w:tcPr>
          <w:p w:rsidR="00BF00F6" w:rsidRPr="00460AE8" w:rsidRDefault="00BF00F6" w:rsidP="00452284">
            <w:pPr>
              <w:pStyle w:val="TableParagraph"/>
              <w:spacing w:line="240" w:lineRule="auto"/>
              <w:ind w:left="107"/>
              <w:jc w:val="both"/>
              <w:rPr>
                <w:sz w:val="24"/>
                <w:szCs w:val="24"/>
              </w:rPr>
            </w:pPr>
            <w:r w:rsidRPr="00460AE8">
              <w:rPr>
                <w:sz w:val="24"/>
                <w:szCs w:val="24"/>
              </w:rPr>
              <w:t>22.02</w:t>
            </w:r>
            <w:r w:rsidRPr="00460AE8">
              <w:rPr>
                <w:spacing w:val="3"/>
                <w:sz w:val="24"/>
                <w:szCs w:val="24"/>
              </w:rPr>
              <w:t xml:space="preserve"> </w:t>
            </w:r>
            <w:r w:rsidRPr="00460AE8">
              <w:rPr>
                <w:sz w:val="24"/>
                <w:szCs w:val="24"/>
              </w:rPr>
              <w:t>- 26.02</w:t>
            </w:r>
          </w:p>
        </w:tc>
        <w:tc>
          <w:tcPr>
            <w:tcW w:w="6732" w:type="dxa"/>
          </w:tcPr>
          <w:p w:rsidR="00BF00F6" w:rsidRPr="00460AE8" w:rsidRDefault="00BF00F6" w:rsidP="00452284">
            <w:pPr>
              <w:pStyle w:val="TableParagraph"/>
              <w:spacing w:line="240" w:lineRule="auto"/>
              <w:ind w:left="51"/>
              <w:jc w:val="both"/>
              <w:rPr>
                <w:sz w:val="24"/>
                <w:szCs w:val="24"/>
              </w:rPr>
            </w:pPr>
            <w:r w:rsidRPr="00460AE8">
              <w:rPr>
                <w:sz w:val="24"/>
                <w:szCs w:val="24"/>
              </w:rPr>
              <w:t>Материки</w:t>
            </w:r>
            <w:r w:rsidRPr="00460AE8">
              <w:rPr>
                <w:spacing w:val="-2"/>
                <w:sz w:val="24"/>
                <w:szCs w:val="24"/>
              </w:rPr>
              <w:t xml:space="preserve"> </w:t>
            </w:r>
            <w:r w:rsidRPr="00460AE8">
              <w:rPr>
                <w:sz w:val="24"/>
                <w:szCs w:val="24"/>
              </w:rPr>
              <w:t>и</w:t>
            </w:r>
            <w:r w:rsidRPr="00460AE8">
              <w:rPr>
                <w:spacing w:val="-1"/>
                <w:sz w:val="24"/>
                <w:szCs w:val="24"/>
              </w:rPr>
              <w:t xml:space="preserve"> </w:t>
            </w:r>
            <w:r w:rsidRPr="00460AE8">
              <w:rPr>
                <w:sz w:val="24"/>
                <w:szCs w:val="24"/>
              </w:rPr>
              <w:t>континенты. Народы</w:t>
            </w:r>
            <w:r w:rsidRPr="00460AE8">
              <w:rPr>
                <w:spacing w:val="-5"/>
                <w:sz w:val="24"/>
                <w:szCs w:val="24"/>
              </w:rPr>
              <w:t xml:space="preserve"> </w:t>
            </w:r>
            <w:r w:rsidRPr="00460AE8">
              <w:rPr>
                <w:sz w:val="24"/>
                <w:szCs w:val="24"/>
              </w:rPr>
              <w:t>мира.</w:t>
            </w:r>
          </w:p>
        </w:tc>
      </w:tr>
      <w:tr w:rsidR="00BF00F6" w:rsidRPr="00460AE8" w:rsidTr="00452284">
        <w:trPr>
          <w:trHeight w:val="277"/>
        </w:trPr>
        <w:tc>
          <w:tcPr>
            <w:tcW w:w="9072" w:type="dxa"/>
            <w:gridSpan w:val="4"/>
          </w:tcPr>
          <w:p w:rsidR="00BF00F6" w:rsidRPr="00460AE8" w:rsidRDefault="00BF00F6" w:rsidP="00452284">
            <w:pPr>
              <w:pStyle w:val="TableParagraph"/>
              <w:spacing w:line="240" w:lineRule="auto"/>
              <w:jc w:val="both"/>
              <w:rPr>
                <w:sz w:val="24"/>
                <w:szCs w:val="24"/>
              </w:rPr>
            </w:pPr>
            <w:r w:rsidRPr="00460AE8">
              <w:rPr>
                <w:sz w:val="24"/>
                <w:szCs w:val="24"/>
              </w:rPr>
              <w:t>Март</w:t>
            </w:r>
          </w:p>
        </w:tc>
      </w:tr>
      <w:tr w:rsidR="00BF00F6" w:rsidRPr="00460AE8" w:rsidTr="00452284">
        <w:trPr>
          <w:trHeight w:val="278"/>
        </w:trPr>
        <w:tc>
          <w:tcPr>
            <w:tcW w:w="531" w:type="dxa"/>
          </w:tcPr>
          <w:p w:rsidR="00BF00F6" w:rsidRPr="00460AE8" w:rsidRDefault="00BF00F6" w:rsidP="00452284">
            <w:pPr>
              <w:pStyle w:val="TableParagraph"/>
              <w:spacing w:line="240" w:lineRule="auto"/>
              <w:jc w:val="both"/>
              <w:rPr>
                <w:sz w:val="24"/>
                <w:szCs w:val="24"/>
              </w:rPr>
            </w:pPr>
            <w:r w:rsidRPr="00460AE8">
              <w:rPr>
                <w:sz w:val="24"/>
                <w:szCs w:val="24"/>
              </w:rPr>
              <w:t>1</w:t>
            </w:r>
          </w:p>
        </w:tc>
        <w:tc>
          <w:tcPr>
            <w:tcW w:w="1809" w:type="dxa"/>
            <w:gridSpan w:val="2"/>
            <w:tcBorders>
              <w:right w:val="nil"/>
            </w:tcBorders>
          </w:tcPr>
          <w:p w:rsidR="00BF00F6" w:rsidRPr="00460AE8" w:rsidRDefault="00BF00F6" w:rsidP="00452284">
            <w:pPr>
              <w:pStyle w:val="TableParagraph"/>
              <w:spacing w:line="240" w:lineRule="auto"/>
              <w:ind w:left="93"/>
              <w:jc w:val="both"/>
              <w:rPr>
                <w:sz w:val="24"/>
                <w:szCs w:val="24"/>
              </w:rPr>
            </w:pPr>
            <w:r w:rsidRPr="00460AE8">
              <w:rPr>
                <w:sz w:val="24"/>
                <w:szCs w:val="24"/>
              </w:rPr>
              <w:t>01.03</w:t>
            </w:r>
            <w:r w:rsidRPr="00460AE8">
              <w:rPr>
                <w:spacing w:val="3"/>
                <w:sz w:val="24"/>
                <w:szCs w:val="24"/>
              </w:rPr>
              <w:t xml:space="preserve"> </w:t>
            </w:r>
            <w:r w:rsidRPr="00460AE8">
              <w:rPr>
                <w:sz w:val="24"/>
                <w:szCs w:val="24"/>
              </w:rPr>
              <w:t>- 05.03</w:t>
            </w:r>
          </w:p>
        </w:tc>
        <w:tc>
          <w:tcPr>
            <w:tcW w:w="6732" w:type="dxa"/>
            <w:tcBorders>
              <w:left w:val="nil"/>
            </w:tcBorders>
          </w:tcPr>
          <w:p w:rsidR="00BF00F6" w:rsidRPr="00460AE8" w:rsidRDefault="00BF00F6" w:rsidP="00452284">
            <w:pPr>
              <w:pStyle w:val="TableParagraph"/>
              <w:spacing w:line="240" w:lineRule="auto"/>
              <w:ind w:left="-2"/>
              <w:jc w:val="both"/>
              <w:rPr>
                <w:sz w:val="24"/>
                <w:szCs w:val="24"/>
              </w:rPr>
            </w:pPr>
            <w:r w:rsidRPr="00460AE8">
              <w:rPr>
                <w:sz w:val="24"/>
                <w:szCs w:val="24"/>
              </w:rPr>
              <w:t>Весна</w:t>
            </w:r>
            <w:r w:rsidRPr="00460AE8">
              <w:rPr>
                <w:spacing w:val="-4"/>
                <w:sz w:val="24"/>
                <w:szCs w:val="24"/>
              </w:rPr>
              <w:t xml:space="preserve"> </w:t>
            </w:r>
            <w:r w:rsidRPr="00460AE8">
              <w:rPr>
                <w:sz w:val="24"/>
                <w:szCs w:val="24"/>
              </w:rPr>
              <w:t>как</w:t>
            </w:r>
            <w:r w:rsidRPr="00460AE8">
              <w:rPr>
                <w:spacing w:val="-4"/>
                <w:sz w:val="24"/>
                <w:szCs w:val="24"/>
              </w:rPr>
              <w:t xml:space="preserve"> </w:t>
            </w:r>
            <w:r w:rsidRPr="00460AE8">
              <w:rPr>
                <w:sz w:val="24"/>
                <w:szCs w:val="24"/>
              </w:rPr>
              <w:t>время</w:t>
            </w:r>
            <w:r w:rsidRPr="00460AE8">
              <w:rPr>
                <w:spacing w:val="-2"/>
                <w:sz w:val="24"/>
                <w:szCs w:val="24"/>
              </w:rPr>
              <w:t xml:space="preserve"> </w:t>
            </w:r>
            <w:r w:rsidRPr="00460AE8">
              <w:rPr>
                <w:sz w:val="24"/>
                <w:szCs w:val="24"/>
              </w:rPr>
              <w:t>года.</w:t>
            </w:r>
            <w:r w:rsidRPr="00460AE8">
              <w:rPr>
                <w:spacing w:val="-5"/>
                <w:sz w:val="24"/>
                <w:szCs w:val="24"/>
              </w:rPr>
              <w:t xml:space="preserve"> </w:t>
            </w:r>
            <w:r w:rsidRPr="00460AE8">
              <w:rPr>
                <w:sz w:val="24"/>
                <w:szCs w:val="24"/>
              </w:rPr>
              <w:t>Международный</w:t>
            </w:r>
            <w:r w:rsidRPr="00460AE8">
              <w:rPr>
                <w:spacing w:val="-1"/>
                <w:sz w:val="24"/>
                <w:szCs w:val="24"/>
              </w:rPr>
              <w:t xml:space="preserve"> </w:t>
            </w:r>
            <w:r w:rsidRPr="00460AE8">
              <w:rPr>
                <w:sz w:val="24"/>
                <w:szCs w:val="24"/>
              </w:rPr>
              <w:t>женский</w:t>
            </w:r>
            <w:r w:rsidRPr="00460AE8">
              <w:rPr>
                <w:spacing w:val="-1"/>
                <w:sz w:val="24"/>
                <w:szCs w:val="24"/>
              </w:rPr>
              <w:t xml:space="preserve"> </w:t>
            </w:r>
            <w:r w:rsidRPr="00460AE8">
              <w:rPr>
                <w:sz w:val="24"/>
                <w:szCs w:val="24"/>
              </w:rPr>
              <w:t>день.</w:t>
            </w:r>
          </w:p>
        </w:tc>
      </w:tr>
      <w:tr w:rsidR="00BF00F6" w:rsidRPr="00460AE8" w:rsidTr="00452284">
        <w:trPr>
          <w:trHeight w:val="273"/>
        </w:trPr>
        <w:tc>
          <w:tcPr>
            <w:tcW w:w="531" w:type="dxa"/>
          </w:tcPr>
          <w:p w:rsidR="00BF00F6" w:rsidRPr="00460AE8" w:rsidRDefault="00BF00F6" w:rsidP="00452284">
            <w:pPr>
              <w:pStyle w:val="TableParagraph"/>
              <w:spacing w:line="240" w:lineRule="auto"/>
              <w:jc w:val="both"/>
              <w:rPr>
                <w:sz w:val="24"/>
                <w:szCs w:val="24"/>
              </w:rPr>
            </w:pPr>
            <w:r w:rsidRPr="00460AE8">
              <w:rPr>
                <w:sz w:val="24"/>
                <w:szCs w:val="24"/>
              </w:rPr>
              <w:t>2</w:t>
            </w:r>
          </w:p>
        </w:tc>
        <w:tc>
          <w:tcPr>
            <w:tcW w:w="1809" w:type="dxa"/>
            <w:gridSpan w:val="2"/>
            <w:tcBorders>
              <w:right w:val="nil"/>
            </w:tcBorders>
          </w:tcPr>
          <w:p w:rsidR="00BF00F6" w:rsidRPr="00460AE8" w:rsidRDefault="00BF00F6" w:rsidP="00452284">
            <w:pPr>
              <w:pStyle w:val="TableParagraph"/>
              <w:spacing w:line="240" w:lineRule="auto"/>
              <w:ind w:left="93"/>
              <w:jc w:val="both"/>
              <w:rPr>
                <w:sz w:val="24"/>
                <w:szCs w:val="24"/>
              </w:rPr>
            </w:pPr>
            <w:r w:rsidRPr="00460AE8">
              <w:rPr>
                <w:sz w:val="24"/>
                <w:szCs w:val="24"/>
              </w:rPr>
              <w:t>08.03</w:t>
            </w:r>
            <w:r w:rsidRPr="00460AE8">
              <w:rPr>
                <w:spacing w:val="3"/>
                <w:sz w:val="24"/>
                <w:szCs w:val="24"/>
              </w:rPr>
              <w:t xml:space="preserve"> </w:t>
            </w:r>
            <w:r w:rsidRPr="00460AE8">
              <w:rPr>
                <w:sz w:val="24"/>
                <w:szCs w:val="24"/>
              </w:rPr>
              <w:t>- 12.03</w:t>
            </w:r>
          </w:p>
        </w:tc>
        <w:tc>
          <w:tcPr>
            <w:tcW w:w="6732" w:type="dxa"/>
            <w:tcBorders>
              <w:left w:val="nil"/>
            </w:tcBorders>
          </w:tcPr>
          <w:p w:rsidR="00BF00F6" w:rsidRPr="00460AE8" w:rsidRDefault="00BF00F6" w:rsidP="00452284">
            <w:pPr>
              <w:pStyle w:val="TableParagraph"/>
              <w:spacing w:line="240" w:lineRule="auto"/>
              <w:ind w:left="-2"/>
              <w:jc w:val="both"/>
              <w:rPr>
                <w:sz w:val="24"/>
                <w:szCs w:val="24"/>
              </w:rPr>
            </w:pPr>
            <w:r w:rsidRPr="00460AE8">
              <w:rPr>
                <w:sz w:val="24"/>
                <w:szCs w:val="24"/>
              </w:rPr>
              <w:t>Масленица.</w:t>
            </w:r>
          </w:p>
        </w:tc>
      </w:tr>
      <w:tr w:rsidR="00BF00F6" w:rsidRPr="00460AE8" w:rsidTr="00452284">
        <w:trPr>
          <w:trHeight w:val="277"/>
        </w:trPr>
        <w:tc>
          <w:tcPr>
            <w:tcW w:w="531" w:type="dxa"/>
          </w:tcPr>
          <w:p w:rsidR="00BF00F6" w:rsidRPr="00460AE8" w:rsidRDefault="00BF00F6" w:rsidP="00452284">
            <w:pPr>
              <w:pStyle w:val="TableParagraph"/>
              <w:spacing w:line="240" w:lineRule="auto"/>
              <w:jc w:val="both"/>
              <w:rPr>
                <w:sz w:val="24"/>
                <w:szCs w:val="24"/>
              </w:rPr>
            </w:pPr>
            <w:r w:rsidRPr="00460AE8">
              <w:rPr>
                <w:sz w:val="24"/>
                <w:szCs w:val="24"/>
              </w:rPr>
              <w:t>3</w:t>
            </w:r>
          </w:p>
        </w:tc>
        <w:tc>
          <w:tcPr>
            <w:tcW w:w="1809" w:type="dxa"/>
            <w:gridSpan w:val="2"/>
            <w:tcBorders>
              <w:right w:val="nil"/>
            </w:tcBorders>
          </w:tcPr>
          <w:p w:rsidR="00BF00F6" w:rsidRPr="00460AE8" w:rsidRDefault="00BF00F6" w:rsidP="00452284">
            <w:pPr>
              <w:pStyle w:val="TableParagraph"/>
              <w:spacing w:line="240" w:lineRule="auto"/>
              <w:ind w:left="93"/>
              <w:jc w:val="both"/>
              <w:rPr>
                <w:sz w:val="24"/>
                <w:szCs w:val="24"/>
              </w:rPr>
            </w:pPr>
            <w:r w:rsidRPr="00460AE8">
              <w:rPr>
                <w:sz w:val="24"/>
                <w:szCs w:val="24"/>
              </w:rPr>
              <w:t>15.03</w:t>
            </w:r>
            <w:r w:rsidRPr="00460AE8">
              <w:rPr>
                <w:spacing w:val="3"/>
                <w:sz w:val="24"/>
                <w:szCs w:val="24"/>
              </w:rPr>
              <w:t xml:space="preserve"> </w:t>
            </w:r>
            <w:r w:rsidRPr="00460AE8">
              <w:rPr>
                <w:sz w:val="24"/>
                <w:szCs w:val="24"/>
              </w:rPr>
              <w:t>- 18.03</w:t>
            </w:r>
          </w:p>
        </w:tc>
        <w:tc>
          <w:tcPr>
            <w:tcW w:w="6732" w:type="dxa"/>
            <w:tcBorders>
              <w:left w:val="nil"/>
            </w:tcBorders>
          </w:tcPr>
          <w:p w:rsidR="00BF00F6" w:rsidRPr="00460AE8" w:rsidRDefault="00BF00F6" w:rsidP="00452284">
            <w:pPr>
              <w:pStyle w:val="TableParagraph"/>
              <w:spacing w:line="240" w:lineRule="auto"/>
              <w:ind w:left="-2"/>
              <w:jc w:val="both"/>
              <w:rPr>
                <w:sz w:val="24"/>
                <w:szCs w:val="24"/>
              </w:rPr>
            </w:pPr>
            <w:r w:rsidRPr="00460AE8">
              <w:rPr>
                <w:sz w:val="24"/>
                <w:szCs w:val="24"/>
              </w:rPr>
              <w:t>Бытовые</w:t>
            </w:r>
            <w:r w:rsidRPr="00460AE8">
              <w:rPr>
                <w:spacing w:val="-3"/>
                <w:sz w:val="24"/>
                <w:szCs w:val="24"/>
              </w:rPr>
              <w:t xml:space="preserve"> </w:t>
            </w:r>
            <w:r w:rsidRPr="00460AE8">
              <w:rPr>
                <w:sz w:val="24"/>
                <w:szCs w:val="24"/>
              </w:rPr>
              <w:t>приборы. ОБЖ.</w:t>
            </w:r>
          </w:p>
        </w:tc>
      </w:tr>
      <w:tr w:rsidR="00BF00F6" w:rsidRPr="00460AE8" w:rsidTr="00452284">
        <w:trPr>
          <w:trHeight w:val="273"/>
        </w:trPr>
        <w:tc>
          <w:tcPr>
            <w:tcW w:w="531" w:type="dxa"/>
          </w:tcPr>
          <w:p w:rsidR="00BF00F6" w:rsidRPr="00460AE8" w:rsidRDefault="00BF00F6" w:rsidP="00452284">
            <w:pPr>
              <w:pStyle w:val="TableParagraph"/>
              <w:spacing w:line="240" w:lineRule="auto"/>
              <w:jc w:val="both"/>
              <w:rPr>
                <w:sz w:val="24"/>
                <w:szCs w:val="24"/>
              </w:rPr>
            </w:pPr>
            <w:r w:rsidRPr="00460AE8">
              <w:rPr>
                <w:sz w:val="24"/>
                <w:szCs w:val="24"/>
              </w:rPr>
              <w:t>4</w:t>
            </w:r>
          </w:p>
        </w:tc>
        <w:tc>
          <w:tcPr>
            <w:tcW w:w="1809" w:type="dxa"/>
            <w:gridSpan w:val="2"/>
            <w:tcBorders>
              <w:right w:val="nil"/>
            </w:tcBorders>
          </w:tcPr>
          <w:p w:rsidR="00BF00F6" w:rsidRPr="00460AE8" w:rsidRDefault="00BF00F6" w:rsidP="00452284">
            <w:pPr>
              <w:pStyle w:val="TableParagraph"/>
              <w:spacing w:line="240" w:lineRule="auto"/>
              <w:ind w:left="93"/>
              <w:jc w:val="both"/>
              <w:rPr>
                <w:sz w:val="24"/>
                <w:szCs w:val="24"/>
              </w:rPr>
            </w:pPr>
            <w:r w:rsidRPr="00460AE8">
              <w:rPr>
                <w:sz w:val="24"/>
                <w:szCs w:val="24"/>
              </w:rPr>
              <w:t>22.03</w:t>
            </w:r>
            <w:r w:rsidRPr="00460AE8">
              <w:rPr>
                <w:spacing w:val="3"/>
                <w:sz w:val="24"/>
                <w:szCs w:val="24"/>
              </w:rPr>
              <w:t xml:space="preserve"> </w:t>
            </w:r>
            <w:r w:rsidRPr="00460AE8">
              <w:rPr>
                <w:sz w:val="24"/>
                <w:szCs w:val="24"/>
              </w:rPr>
              <w:t>- 26.03</w:t>
            </w:r>
          </w:p>
        </w:tc>
        <w:tc>
          <w:tcPr>
            <w:tcW w:w="6732" w:type="dxa"/>
            <w:tcBorders>
              <w:left w:val="nil"/>
            </w:tcBorders>
          </w:tcPr>
          <w:p w:rsidR="00BF00F6" w:rsidRPr="00460AE8" w:rsidRDefault="00BF00F6" w:rsidP="00452284">
            <w:pPr>
              <w:pStyle w:val="TableParagraph"/>
              <w:spacing w:line="240" w:lineRule="auto"/>
              <w:ind w:left="-2"/>
              <w:jc w:val="both"/>
              <w:rPr>
                <w:sz w:val="24"/>
                <w:szCs w:val="24"/>
              </w:rPr>
            </w:pPr>
            <w:r w:rsidRPr="00460AE8">
              <w:rPr>
                <w:sz w:val="24"/>
                <w:szCs w:val="24"/>
              </w:rPr>
              <w:t>Насекомые.</w:t>
            </w:r>
          </w:p>
        </w:tc>
      </w:tr>
      <w:tr w:rsidR="00BF00F6" w:rsidRPr="00460AE8" w:rsidTr="00452284">
        <w:trPr>
          <w:trHeight w:val="277"/>
        </w:trPr>
        <w:tc>
          <w:tcPr>
            <w:tcW w:w="9072" w:type="dxa"/>
            <w:gridSpan w:val="4"/>
          </w:tcPr>
          <w:p w:rsidR="00BF00F6" w:rsidRPr="00460AE8" w:rsidRDefault="00BF00F6" w:rsidP="00452284">
            <w:pPr>
              <w:pStyle w:val="TableParagraph"/>
              <w:spacing w:line="240" w:lineRule="auto"/>
              <w:jc w:val="both"/>
              <w:rPr>
                <w:sz w:val="24"/>
                <w:szCs w:val="24"/>
              </w:rPr>
            </w:pPr>
            <w:r w:rsidRPr="00460AE8">
              <w:rPr>
                <w:sz w:val="24"/>
                <w:szCs w:val="24"/>
              </w:rPr>
              <w:t>Апрель</w:t>
            </w:r>
          </w:p>
        </w:tc>
      </w:tr>
      <w:tr w:rsidR="00BF00F6" w:rsidRPr="00460AE8" w:rsidTr="00452284">
        <w:trPr>
          <w:trHeight w:val="273"/>
        </w:trPr>
        <w:tc>
          <w:tcPr>
            <w:tcW w:w="531" w:type="dxa"/>
          </w:tcPr>
          <w:p w:rsidR="00BF00F6" w:rsidRPr="00460AE8" w:rsidRDefault="00BF00F6" w:rsidP="00452284">
            <w:pPr>
              <w:pStyle w:val="TableParagraph"/>
              <w:spacing w:line="240" w:lineRule="auto"/>
              <w:jc w:val="both"/>
              <w:rPr>
                <w:sz w:val="24"/>
                <w:szCs w:val="24"/>
              </w:rPr>
            </w:pPr>
            <w:r w:rsidRPr="00460AE8">
              <w:rPr>
                <w:sz w:val="24"/>
                <w:szCs w:val="24"/>
              </w:rPr>
              <w:t>1</w:t>
            </w:r>
          </w:p>
        </w:tc>
        <w:tc>
          <w:tcPr>
            <w:tcW w:w="1809" w:type="dxa"/>
            <w:gridSpan w:val="2"/>
          </w:tcPr>
          <w:p w:rsidR="00BF00F6" w:rsidRPr="00460AE8" w:rsidRDefault="00BF00F6" w:rsidP="00452284">
            <w:pPr>
              <w:pStyle w:val="TableParagraph"/>
              <w:spacing w:line="240" w:lineRule="auto"/>
              <w:ind w:left="78"/>
              <w:jc w:val="both"/>
              <w:rPr>
                <w:sz w:val="24"/>
                <w:szCs w:val="24"/>
              </w:rPr>
            </w:pPr>
            <w:r w:rsidRPr="00460AE8">
              <w:rPr>
                <w:sz w:val="24"/>
                <w:szCs w:val="24"/>
              </w:rPr>
              <w:t>29.03</w:t>
            </w:r>
            <w:r w:rsidRPr="00460AE8">
              <w:rPr>
                <w:spacing w:val="3"/>
                <w:sz w:val="24"/>
                <w:szCs w:val="24"/>
              </w:rPr>
              <w:t xml:space="preserve"> </w:t>
            </w:r>
            <w:r w:rsidRPr="00460AE8">
              <w:rPr>
                <w:sz w:val="24"/>
                <w:szCs w:val="24"/>
              </w:rPr>
              <w:t>- 02.04</w:t>
            </w:r>
          </w:p>
        </w:tc>
        <w:tc>
          <w:tcPr>
            <w:tcW w:w="6732" w:type="dxa"/>
          </w:tcPr>
          <w:p w:rsidR="00BF00F6" w:rsidRPr="00460AE8" w:rsidRDefault="00BF00F6" w:rsidP="00452284">
            <w:pPr>
              <w:pStyle w:val="TableParagraph"/>
              <w:spacing w:line="240" w:lineRule="auto"/>
              <w:ind w:left="51"/>
              <w:jc w:val="both"/>
              <w:rPr>
                <w:sz w:val="24"/>
                <w:szCs w:val="24"/>
              </w:rPr>
            </w:pPr>
            <w:r w:rsidRPr="00460AE8">
              <w:rPr>
                <w:sz w:val="24"/>
                <w:szCs w:val="24"/>
              </w:rPr>
              <w:t>Человек.</w:t>
            </w:r>
            <w:r w:rsidRPr="00460AE8">
              <w:rPr>
                <w:spacing w:val="2"/>
                <w:sz w:val="24"/>
                <w:szCs w:val="24"/>
              </w:rPr>
              <w:t xml:space="preserve"> </w:t>
            </w:r>
            <w:r w:rsidRPr="00460AE8">
              <w:rPr>
                <w:sz w:val="24"/>
                <w:szCs w:val="24"/>
              </w:rPr>
              <w:t>ЗОЖ.</w:t>
            </w:r>
          </w:p>
        </w:tc>
      </w:tr>
      <w:tr w:rsidR="00BF00F6" w:rsidRPr="00460AE8" w:rsidTr="00452284">
        <w:trPr>
          <w:trHeight w:val="278"/>
        </w:trPr>
        <w:tc>
          <w:tcPr>
            <w:tcW w:w="531" w:type="dxa"/>
          </w:tcPr>
          <w:p w:rsidR="00BF00F6" w:rsidRPr="00460AE8" w:rsidRDefault="00BF00F6" w:rsidP="00452284">
            <w:pPr>
              <w:pStyle w:val="TableParagraph"/>
              <w:spacing w:line="240" w:lineRule="auto"/>
              <w:jc w:val="both"/>
              <w:rPr>
                <w:sz w:val="24"/>
                <w:szCs w:val="24"/>
              </w:rPr>
            </w:pPr>
            <w:r w:rsidRPr="00460AE8">
              <w:rPr>
                <w:sz w:val="24"/>
                <w:szCs w:val="24"/>
              </w:rPr>
              <w:t>2</w:t>
            </w:r>
          </w:p>
        </w:tc>
        <w:tc>
          <w:tcPr>
            <w:tcW w:w="1809" w:type="dxa"/>
            <w:gridSpan w:val="2"/>
          </w:tcPr>
          <w:p w:rsidR="00BF00F6" w:rsidRPr="00460AE8" w:rsidRDefault="00BF00F6" w:rsidP="00452284">
            <w:pPr>
              <w:pStyle w:val="TableParagraph"/>
              <w:spacing w:line="240" w:lineRule="auto"/>
              <w:ind w:left="78"/>
              <w:jc w:val="both"/>
              <w:rPr>
                <w:sz w:val="24"/>
                <w:szCs w:val="24"/>
              </w:rPr>
            </w:pPr>
            <w:r w:rsidRPr="00460AE8">
              <w:rPr>
                <w:sz w:val="24"/>
                <w:szCs w:val="24"/>
              </w:rPr>
              <w:t>05.04</w:t>
            </w:r>
            <w:r w:rsidRPr="00460AE8">
              <w:rPr>
                <w:spacing w:val="3"/>
                <w:sz w:val="24"/>
                <w:szCs w:val="24"/>
              </w:rPr>
              <w:t xml:space="preserve"> </w:t>
            </w:r>
            <w:r w:rsidRPr="00460AE8">
              <w:rPr>
                <w:sz w:val="24"/>
                <w:szCs w:val="24"/>
              </w:rPr>
              <w:t>- 09.04</w:t>
            </w:r>
          </w:p>
        </w:tc>
        <w:tc>
          <w:tcPr>
            <w:tcW w:w="6732" w:type="dxa"/>
          </w:tcPr>
          <w:p w:rsidR="00BF00F6" w:rsidRPr="00460AE8" w:rsidRDefault="00BF00F6" w:rsidP="00452284">
            <w:pPr>
              <w:pStyle w:val="TableParagraph"/>
              <w:spacing w:line="240" w:lineRule="auto"/>
              <w:ind w:left="51"/>
              <w:jc w:val="both"/>
              <w:rPr>
                <w:sz w:val="24"/>
                <w:szCs w:val="24"/>
              </w:rPr>
            </w:pPr>
            <w:r w:rsidRPr="00460AE8">
              <w:rPr>
                <w:sz w:val="24"/>
                <w:szCs w:val="24"/>
              </w:rPr>
              <w:t>Космос.</w:t>
            </w:r>
          </w:p>
        </w:tc>
      </w:tr>
      <w:tr w:rsidR="00BF00F6" w:rsidRPr="00460AE8" w:rsidTr="00452284">
        <w:trPr>
          <w:trHeight w:val="277"/>
        </w:trPr>
        <w:tc>
          <w:tcPr>
            <w:tcW w:w="531" w:type="dxa"/>
          </w:tcPr>
          <w:p w:rsidR="00BF00F6" w:rsidRPr="00460AE8" w:rsidRDefault="00BF00F6" w:rsidP="00452284">
            <w:pPr>
              <w:pStyle w:val="TableParagraph"/>
              <w:spacing w:line="240" w:lineRule="auto"/>
              <w:jc w:val="both"/>
              <w:rPr>
                <w:sz w:val="24"/>
                <w:szCs w:val="24"/>
              </w:rPr>
            </w:pPr>
            <w:r w:rsidRPr="00460AE8">
              <w:rPr>
                <w:sz w:val="24"/>
                <w:szCs w:val="24"/>
              </w:rPr>
              <w:t>3</w:t>
            </w:r>
          </w:p>
        </w:tc>
        <w:tc>
          <w:tcPr>
            <w:tcW w:w="1809" w:type="dxa"/>
            <w:gridSpan w:val="2"/>
          </w:tcPr>
          <w:p w:rsidR="00BF00F6" w:rsidRPr="00460AE8" w:rsidRDefault="00BF00F6" w:rsidP="00452284">
            <w:pPr>
              <w:pStyle w:val="TableParagraph"/>
              <w:spacing w:line="240" w:lineRule="auto"/>
              <w:ind w:left="78"/>
              <w:jc w:val="both"/>
              <w:rPr>
                <w:sz w:val="24"/>
                <w:szCs w:val="24"/>
              </w:rPr>
            </w:pPr>
            <w:r w:rsidRPr="00460AE8">
              <w:rPr>
                <w:sz w:val="24"/>
                <w:szCs w:val="24"/>
              </w:rPr>
              <w:t>12.04</w:t>
            </w:r>
            <w:r w:rsidRPr="00460AE8">
              <w:rPr>
                <w:spacing w:val="3"/>
                <w:sz w:val="24"/>
                <w:szCs w:val="24"/>
              </w:rPr>
              <w:t xml:space="preserve"> </w:t>
            </w:r>
            <w:r w:rsidRPr="00460AE8">
              <w:rPr>
                <w:sz w:val="24"/>
                <w:szCs w:val="24"/>
              </w:rPr>
              <w:t>- 16.04</w:t>
            </w:r>
          </w:p>
        </w:tc>
        <w:tc>
          <w:tcPr>
            <w:tcW w:w="6732" w:type="dxa"/>
          </w:tcPr>
          <w:p w:rsidR="00BF00F6" w:rsidRPr="00460AE8" w:rsidRDefault="00BF00F6" w:rsidP="00452284">
            <w:pPr>
              <w:pStyle w:val="TableParagraph"/>
              <w:spacing w:line="240" w:lineRule="auto"/>
              <w:ind w:left="51"/>
              <w:jc w:val="both"/>
              <w:rPr>
                <w:sz w:val="24"/>
                <w:szCs w:val="24"/>
              </w:rPr>
            </w:pPr>
            <w:r w:rsidRPr="00460AE8">
              <w:rPr>
                <w:sz w:val="24"/>
                <w:szCs w:val="24"/>
              </w:rPr>
              <w:t>Животный</w:t>
            </w:r>
            <w:r w:rsidRPr="00460AE8">
              <w:rPr>
                <w:spacing w:val="-4"/>
                <w:sz w:val="24"/>
                <w:szCs w:val="24"/>
              </w:rPr>
              <w:t xml:space="preserve"> </w:t>
            </w:r>
            <w:r w:rsidRPr="00460AE8">
              <w:rPr>
                <w:sz w:val="24"/>
                <w:szCs w:val="24"/>
              </w:rPr>
              <w:t>и</w:t>
            </w:r>
            <w:r w:rsidRPr="00460AE8">
              <w:rPr>
                <w:spacing w:val="2"/>
                <w:sz w:val="24"/>
                <w:szCs w:val="24"/>
              </w:rPr>
              <w:t xml:space="preserve"> </w:t>
            </w:r>
            <w:r w:rsidRPr="00460AE8">
              <w:rPr>
                <w:sz w:val="24"/>
                <w:szCs w:val="24"/>
              </w:rPr>
              <w:t>растительный</w:t>
            </w:r>
            <w:r w:rsidRPr="00460AE8">
              <w:rPr>
                <w:spacing w:val="-3"/>
                <w:sz w:val="24"/>
                <w:szCs w:val="24"/>
              </w:rPr>
              <w:t xml:space="preserve"> </w:t>
            </w:r>
            <w:r w:rsidRPr="00460AE8">
              <w:rPr>
                <w:sz w:val="24"/>
                <w:szCs w:val="24"/>
              </w:rPr>
              <w:t>мир</w:t>
            </w:r>
            <w:r w:rsidRPr="00460AE8">
              <w:rPr>
                <w:spacing w:val="-4"/>
                <w:sz w:val="24"/>
                <w:szCs w:val="24"/>
              </w:rPr>
              <w:t xml:space="preserve"> </w:t>
            </w:r>
            <w:r w:rsidRPr="00460AE8">
              <w:rPr>
                <w:sz w:val="24"/>
                <w:szCs w:val="24"/>
              </w:rPr>
              <w:t>жарких</w:t>
            </w:r>
            <w:r w:rsidRPr="00460AE8">
              <w:rPr>
                <w:spacing w:val="-4"/>
                <w:sz w:val="24"/>
                <w:szCs w:val="24"/>
              </w:rPr>
              <w:t xml:space="preserve"> </w:t>
            </w:r>
            <w:r w:rsidRPr="00460AE8">
              <w:rPr>
                <w:sz w:val="24"/>
                <w:szCs w:val="24"/>
              </w:rPr>
              <w:t>стран.</w:t>
            </w:r>
          </w:p>
        </w:tc>
      </w:tr>
      <w:tr w:rsidR="00BF00F6" w:rsidRPr="00460AE8" w:rsidTr="00452284">
        <w:trPr>
          <w:trHeight w:val="273"/>
        </w:trPr>
        <w:tc>
          <w:tcPr>
            <w:tcW w:w="531" w:type="dxa"/>
          </w:tcPr>
          <w:p w:rsidR="00BF00F6" w:rsidRPr="00460AE8" w:rsidRDefault="00BF00F6" w:rsidP="00452284">
            <w:pPr>
              <w:pStyle w:val="TableParagraph"/>
              <w:spacing w:line="240" w:lineRule="auto"/>
              <w:jc w:val="both"/>
              <w:rPr>
                <w:sz w:val="24"/>
                <w:szCs w:val="24"/>
              </w:rPr>
            </w:pPr>
            <w:r w:rsidRPr="00460AE8">
              <w:rPr>
                <w:sz w:val="24"/>
                <w:szCs w:val="24"/>
              </w:rPr>
              <w:t>4</w:t>
            </w:r>
          </w:p>
        </w:tc>
        <w:tc>
          <w:tcPr>
            <w:tcW w:w="1809" w:type="dxa"/>
            <w:gridSpan w:val="2"/>
          </w:tcPr>
          <w:p w:rsidR="00BF00F6" w:rsidRPr="00460AE8" w:rsidRDefault="00BF00F6" w:rsidP="00452284">
            <w:pPr>
              <w:pStyle w:val="TableParagraph"/>
              <w:spacing w:line="240" w:lineRule="auto"/>
              <w:ind w:left="78"/>
              <w:jc w:val="both"/>
              <w:rPr>
                <w:sz w:val="24"/>
                <w:szCs w:val="24"/>
              </w:rPr>
            </w:pPr>
            <w:r w:rsidRPr="00460AE8">
              <w:rPr>
                <w:sz w:val="24"/>
                <w:szCs w:val="24"/>
              </w:rPr>
              <w:t>19.04</w:t>
            </w:r>
            <w:r w:rsidRPr="00460AE8">
              <w:rPr>
                <w:spacing w:val="3"/>
                <w:sz w:val="24"/>
                <w:szCs w:val="24"/>
              </w:rPr>
              <w:t xml:space="preserve"> </w:t>
            </w:r>
            <w:r w:rsidRPr="00460AE8">
              <w:rPr>
                <w:sz w:val="24"/>
                <w:szCs w:val="24"/>
              </w:rPr>
              <w:t>- 23.04</w:t>
            </w:r>
          </w:p>
        </w:tc>
        <w:tc>
          <w:tcPr>
            <w:tcW w:w="6732" w:type="dxa"/>
          </w:tcPr>
          <w:p w:rsidR="00BF00F6" w:rsidRPr="00460AE8" w:rsidRDefault="00BF00F6" w:rsidP="00452284">
            <w:pPr>
              <w:pStyle w:val="TableParagraph"/>
              <w:spacing w:line="240" w:lineRule="auto"/>
              <w:ind w:left="51"/>
              <w:jc w:val="both"/>
              <w:rPr>
                <w:sz w:val="24"/>
                <w:szCs w:val="24"/>
              </w:rPr>
            </w:pPr>
            <w:r w:rsidRPr="00460AE8">
              <w:rPr>
                <w:sz w:val="24"/>
                <w:szCs w:val="24"/>
              </w:rPr>
              <w:t>Животный</w:t>
            </w:r>
            <w:r w:rsidRPr="00460AE8">
              <w:rPr>
                <w:spacing w:val="-4"/>
                <w:sz w:val="24"/>
                <w:szCs w:val="24"/>
              </w:rPr>
              <w:t xml:space="preserve"> </w:t>
            </w:r>
            <w:r w:rsidRPr="00460AE8">
              <w:rPr>
                <w:sz w:val="24"/>
                <w:szCs w:val="24"/>
              </w:rPr>
              <w:t>и</w:t>
            </w:r>
            <w:r w:rsidRPr="00460AE8">
              <w:rPr>
                <w:spacing w:val="2"/>
                <w:sz w:val="24"/>
                <w:szCs w:val="24"/>
              </w:rPr>
              <w:t xml:space="preserve"> </w:t>
            </w:r>
            <w:r w:rsidRPr="00460AE8">
              <w:rPr>
                <w:sz w:val="24"/>
                <w:szCs w:val="24"/>
              </w:rPr>
              <w:t>растительный</w:t>
            </w:r>
            <w:r w:rsidRPr="00460AE8">
              <w:rPr>
                <w:spacing w:val="-4"/>
                <w:sz w:val="24"/>
                <w:szCs w:val="24"/>
              </w:rPr>
              <w:t xml:space="preserve"> </w:t>
            </w:r>
            <w:r w:rsidRPr="00460AE8">
              <w:rPr>
                <w:sz w:val="24"/>
                <w:szCs w:val="24"/>
              </w:rPr>
              <w:t>мир</w:t>
            </w:r>
            <w:r w:rsidRPr="00460AE8">
              <w:rPr>
                <w:spacing w:val="-4"/>
                <w:sz w:val="24"/>
                <w:szCs w:val="24"/>
              </w:rPr>
              <w:t xml:space="preserve"> </w:t>
            </w:r>
            <w:r w:rsidRPr="00460AE8">
              <w:rPr>
                <w:sz w:val="24"/>
                <w:szCs w:val="24"/>
              </w:rPr>
              <w:t>холодных</w:t>
            </w:r>
            <w:r w:rsidRPr="00460AE8">
              <w:rPr>
                <w:spacing w:val="-5"/>
                <w:sz w:val="24"/>
                <w:szCs w:val="24"/>
              </w:rPr>
              <w:t xml:space="preserve"> </w:t>
            </w:r>
            <w:r w:rsidRPr="00460AE8">
              <w:rPr>
                <w:sz w:val="24"/>
                <w:szCs w:val="24"/>
              </w:rPr>
              <w:t>стран.</w:t>
            </w:r>
          </w:p>
        </w:tc>
      </w:tr>
      <w:tr w:rsidR="00BF00F6" w:rsidRPr="00460AE8" w:rsidTr="00452284">
        <w:trPr>
          <w:trHeight w:val="277"/>
        </w:trPr>
        <w:tc>
          <w:tcPr>
            <w:tcW w:w="531" w:type="dxa"/>
          </w:tcPr>
          <w:p w:rsidR="00BF00F6" w:rsidRPr="00460AE8" w:rsidRDefault="00BF00F6" w:rsidP="00452284">
            <w:pPr>
              <w:pStyle w:val="TableParagraph"/>
              <w:spacing w:line="240" w:lineRule="auto"/>
              <w:jc w:val="both"/>
              <w:rPr>
                <w:sz w:val="24"/>
                <w:szCs w:val="24"/>
              </w:rPr>
            </w:pPr>
            <w:r w:rsidRPr="00460AE8">
              <w:rPr>
                <w:sz w:val="24"/>
                <w:szCs w:val="24"/>
              </w:rPr>
              <w:t>5</w:t>
            </w:r>
          </w:p>
        </w:tc>
        <w:tc>
          <w:tcPr>
            <w:tcW w:w="1809" w:type="dxa"/>
            <w:gridSpan w:val="2"/>
          </w:tcPr>
          <w:p w:rsidR="00BF00F6" w:rsidRPr="00460AE8" w:rsidRDefault="00BF00F6" w:rsidP="00452284">
            <w:pPr>
              <w:pStyle w:val="TableParagraph"/>
              <w:spacing w:line="240" w:lineRule="auto"/>
              <w:ind w:left="78"/>
              <w:jc w:val="both"/>
              <w:rPr>
                <w:sz w:val="24"/>
                <w:szCs w:val="24"/>
              </w:rPr>
            </w:pPr>
            <w:r w:rsidRPr="00460AE8">
              <w:rPr>
                <w:sz w:val="24"/>
                <w:szCs w:val="24"/>
              </w:rPr>
              <w:t>26.04</w:t>
            </w:r>
            <w:r w:rsidRPr="00460AE8">
              <w:rPr>
                <w:spacing w:val="3"/>
                <w:sz w:val="24"/>
                <w:szCs w:val="24"/>
              </w:rPr>
              <w:t xml:space="preserve"> </w:t>
            </w:r>
            <w:r w:rsidRPr="00460AE8">
              <w:rPr>
                <w:sz w:val="24"/>
                <w:szCs w:val="24"/>
              </w:rPr>
              <w:t>- 30.04</w:t>
            </w:r>
          </w:p>
        </w:tc>
        <w:tc>
          <w:tcPr>
            <w:tcW w:w="6732" w:type="dxa"/>
          </w:tcPr>
          <w:p w:rsidR="00BF00F6" w:rsidRPr="00460AE8" w:rsidRDefault="00BF00F6" w:rsidP="00452284">
            <w:pPr>
              <w:pStyle w:val="TableParagraph"/>
              <w:spacing w:line="240" w:lineRule="auto"/>
              <w:ind w:left="51"/>
              <w:jc w:val="both"/>
              <w:rPr>
                <w:sz w:val="24"/>
                <w:szCs w:val="24"/>
              </w:rPr>
            </w:pPr>
            <w:r w:rsidRPr="00460AE8">
              <w:rPr>
                <w:sz w:val="24"/>
                <w:szCs w:val="24"/>
              </w:rPr>
              <w:t>Пасха.</w:t>
            </w:r>
            <w:r w:rsidRPr="00460AE8">
              <w:rPr>
                <w:spacing w:val="-3"/>
                <w:sz w:val="24"/>
                <w:szCs w:val="24"/>
              </w:rPr>
              <w:t xml:space="preserve"> </w:t>
            </w:r>
            <w:r w:rsidRPr="00460AE8">
              <w:rPr>
                <w:sz w:val="24"/>
                <w:szCs w:val="24"/>
              </w:rPr>
              <w:t>Декоративно-прикладное</w:t>
            </w:r>
            <w:r w:rsidRPr="00460AE8">
              <w:rPr>
                <w:spacing w:val="-5"/>
                <w:sz w:val="24"/>
                <w:szCs w:val="24"/>
              </w:rPr>
              <w:t xml:space="preserve"> </w:t>
            </w:r>
            <w:r w:rsidRPr="00460AE8">
              <w:rPr>
                <w:sz w:val="24"/>
                <w:szCs w:val="24"/>
              </w:rPr>
              <w:t>искусство.</w:t>
            </w:r>
          </w:p>
        </w:tc>
      </w:tr>
      <w:tr w:rsidR="00BF00F6" w:rsidRPr="00460AE8" w:rsidTr="00452284">
        <w:trPr>
          <w:trHeight w:val="273"/>
        </w:trPr>
        <w:tc>
          <w:tcPr>
            <w:tcW w:w="9072" w:type="dxa"/>
            <w:gridSpan w:val="4"/>
          </w:tcPr>
          <w:p w:rsidR="00BF00F6" w:rsidRPr="00460AE8" w:rsidRDefault="00BF00F6" w:rsidP="00452284">
            <w:pPr>
              <w:pStyle w:val="TableParagraph"/>
              <w:spacing w:line="240" w:lineRule="auto"/>
              <w:jc w:val="both"/>
              <w:rPr>
                <w:sz w:val="24"/>
                <w:szCs w:val="24"/>
              </w:rPr>
            </w:pPr>
            <w:r w:rsidRPr="00460AE8">
              <w:rPr>
                <w:sz w:val="24"/>
                <w:szCs w:val="24"/>
              </w:rPr>
              <w:t>Май</w:t>
            </w:r>
          </w:p>
        </w:tc>
      </w:tr>
      <w:tr w:rsidR="00BF00F6" w:rsidRPr="00460AE8" w:rsidTr="00452284">
        <w:trPr>
          <w:trHeight w:val="277"/>
        </w:trPr>
        <w:tc>
          <w:tcPr>
            <w:tcW w:w="531" w:type="dxa"/>
          </w:tcPr>
          <w:p w:rsidR="00BF00F6" w:rsidRPr="00460AE8" w:rsidRDefault="00BF00F6" w:rsidP="00452284">
            <w:pPr>
              <w:pStyle w:val="TableParagraph"/>
              <w:spacing w:line="240" w:lineRule="auto"/>
              <w:jc w:val="both"/>
              <w:rPr>
                <w:sz w:val="24"/>
                <w:szCs w:val="24"/>
              </w:rPr>
            </w:pPr>
            <w:r w:rsidRPr="00460AE8">
              <w:rPr>
                <w:sz w:val="24"/>
                <w:szCs w:val="24"/>
              </w:rPr>
              <w:t>1</w:t>
            </w:r>
          </w:p>
        </w:tc>
        <w:tc>
          <w:tcPr>
            <w:tcW w:w="1809" w:type="dxa"/>
            <w:gridSpan w:val="2"/>
          </w:tcPr>
          <w:p w:rsidR="00BF00F6" w:rsidRPr="00460AE8" w:rsidRDefault="00BF00F6" w:rsidP="00452284">
            <w:pPr>
              <w:pStyle w:val="TableParagraph"/>
              <w:spacing w:line="240" w:lineRule="auto"/>
              <w:ind w:left="59"/>
              <w:jc w:val="both"/>
              <w:rPr>
                <w:sz w:val="24"/>
                <w:szCs w:val="24"/>
              </w:rPr>
            </w:pPr>
            <w:r w:rsidRPr="00460AE8">
              <w:rPr>
                <w:sz w:val="24"/>
                <w:szCs w:val="24"/>
              </w:rPr>
              <w:t>03.05</w:t>
            </w:r>
            <w:r w:rsidRPr="00460AE8">
              <w:rPr>
                <w:spacing w:val="3"/>
                <w:sz w:val="24"/>
                <w:szCs w:val="24"/>
              </w:rPr>
              <w:t xml:space="preserve"> </w:t>
            </w:r>
            <w:r w:rsidRPr="00460AE8">
              <w:rPr>
                <w:sz w:val="24"/>
                <w:szCs w:val="24"/>
              </w:rPr>
              <w:t>- 07.05</w:t>
            </w:r>
          </w:p>
        </w:tc>
        <w:tc>
          <w:tcPr>
            <w:tcW w:w="6732" w:type="dxa"/>
          </w:tcPr>
          <w:p w:rsidR="00BF00F6" w:rsidRPr="00460AE8" w:rsidRDefault="00BF00F6" w:rsidP="00452284">
            <w:pPr>
              <w:pStyle w:val="TableParagraph"/>
              <w:spacing w:line="240" w:lineRule="auto"/>
              <w:ind w:left="51"/>
              <w:jc w:val="both"/>
              <w:rPr>
                <w:sz w:val="24"/>
                <w:szCs w:val="24"/>
              </w:rPr>
            </w:pPr>
            <w:r w:rsidRPr="00460AE8">
              <w:rPr>
                <w:sz w:val="24"/>
                <w:szCs w:val="24"/>
              </w:rPr>
              <w:t>День</w:t>
            </w:r>
            <w:r w:rsidRPr="00460AE8">
              <w:rPr>
                <w:spacing w:val="-3"/>
                <w:sz w:val="24"/>
                <w:szCs w:val="24"/>
              </w:rPr>
              <w:t xml:space="preserve"> </w:t>
            </w:r>
            <w:r w:rsidRPr="00460AE8">
              <w:rPr>
                <w:sz w:val="24"/>
                <w:szCs w:val="24"/>
              </w:rPr>
              <w:t>Победы.</w:t>
            </w:r>
          </w:p>
        </w:tc>
      </w:tr>
      <w:tr w:rsidR="00BF00F6" w:rsidRPr="00460AE8" w:rsidTr="00452284">
        <w:trPr>
          <w:trHeight w:val="278"/>
        </w:trPr>
        <w:tc>
          <w:tcPr>
            <w:tcW w:w="531" w:type="dxa"/>
          </w:tcPr>
          <w:p w:rsidR="00BF00F6" w:rsidRPr="00460AE8" w:rsidRDefault="00BF00F6" w:rsidP="00452284">
            <w:pPr>
              <w:pStyle w:val="TableParagraph"/>
              <w:spacing w:line="240" w:lineRule="auto"/>
              <w:jc w:val="both"/>
              <w:rPr>
                <w:sz w:val="24"/>
                <w:szCs w:val="24"/>
              </w:rPr>
            </w:pPr>
            <w:r w:rsidRPr="00460AE8">
              <w:rPr>
                <w:sz w:val="24"/>
                <w:szCs w:val="24"/>
              </w:rPr>
              <w:t>2</w:t>
            </w:r>
          </w:p>
        </w:tc>
        <w:tc>
          <w:tcPr>
            <w:tcW w:w="1809" w:type="dxa"/>
            <w:gridSpan w:val="2"/>
          </w:tcPr>
          <w:p w:rsidR="00BF00F6" w:rsidRPr="00460AE8" w:rsidRDefault="00BF00F6" w:rsidP="00452284">
            <w:pPr>
              <w:pStyle w:val="TableParagraph"/>
              <w:spacing w:line="240" w:lineRule="auto"/>
              <w:ind w:left="59"/>
              <w:jc w:val="both"/>
              <w:rPr>
                <w:sz w:val="24"/>
                <w:szCs w:val="24"/>
              </w:rPr>
            </w:pPr>
            <w:r w:rsidRPr="00460AE8">
              <w:rPr>
                <w:sz w:val="24"/>
                <w:szCs w:val="24"/>
              </w:rPr>
              <w:t>10.05</w:t>
            </w:r>
            <w:r w:rsidRPr="00460AE8">
              <w:rPr>
                <w:spacing w:val="3"/>
                <w:sz w:val="24"/>
                <w:szCs w:val="24"/>
              </w:rPr>
              <w:t xml:space="preserve"> </w:t>
            </w:r>
            <w:r w:rsidRPr="00460AE8">
              <w:rPr>
                <w:sz w:val="24"/>
                <w:szCs w:val="24"/>
              </w:rPr>
              <w:t>- 14.05</w:t>
            </w:r>
          </w:p>
        </w:tc>
        <w:tc>
          <w:tcPr>
            <w:tcW w:w="6732" w:type="dxa"/>
          </w:tcPr>
          <w:p w:rsidR="00BF00F6" w:rsidRPr="00460AE8" w:rsidRDefault="00BF00F6" w:rsidP="00452284">
            <w:pPr>
              <w:pStyle w:val="TableParagraph"/>
              <w:spacing w:line="240" w:lineRule="auto"/>
              <w:ind w:left="51"/>
              <w:jc w:val="both"/>
              <w:rPr>
                <w:sz w:val="24"/>
                <w:szCs w:val="24"/>
              </w:rPr>
            </w:pPr>
            <w:r w:rsidRPr="00460AE8">
              <w:rPr>
                <w:sz w:val="24"/>
                <w:szCs w:val="24"/>
              </w:rPr>
              <w:t>Растени</w:t>
            </w:r>
            <w:proofErr w:type="gramStart"/>
            <w:r w:rsidRPr="00460AE8">
              <w:rPr>
                <w:sz w:val="24"/>
                <w:szCs w:val="24"/>
              </w:rPr>
              <w:t>я(</w:t>
            </w:r>
            <w:proofErr w:type="gramEnd"/>
            <w:r w:rsidRPr="00460AE8">
              <w:rPr>
                <w:sz w:val="24"/>
                <w:szCs w:val="24"/>
              </w:rPr>
              <w:t>цветы)</w:t>
            </w:r>
            <w:r w:rsidRPr="00460AE8">
              <w:rPr>
                <w:spacing w:val="-6"/>
                <w:sz w:val="24"/>
                <w:szCs w:val="24"/>
              </w:rPr>
              <w:t xml:space="preserve"> </w:t>
            </w:r>
            <w:r w:rsidRPr="00460AE8">
              <w:rPr>
                <w:sz w:val="24"/>
                <w:szCs w:val="24"/>
              </w:rPr>
              <w:t>луга,</w:t>
            </w:r>
            <w:r w:rsidRPr="00460AE8">
              <w:rPr>
                <w:spacing w:val="-1"/>
                <w:sz w:val="24"/>
                <w:szCs w:val="24"/>
              </w:rPr>
              <w:t xml:space="preserve"> </w:t>
            </w:r>
            <w:r w:rsidRPr="00460AE8">
              <w:rPr>
                <w:sz w:val="24"/>
                <w:szCs w:val="24"/>
              </w:rPr>
              <w:t>поля,</w:t>
            </w:r>
            <w:r w:rsidRPr="00460AE8">
              <w:rPr>
                <w:spacing w:val="-1"/>
                <w:sz w:val="24"/>
                <w:szCs w:val="24"/>
              </w:rPr>
              <w:t xml:space="preserve"> </w:t>
            </w:r>
            <w:r w:rsidRPr="00460AE8">
              <w:rPr>
                <w:sz w:val="24"/>
                <w:szCs w:val="24"/>
              </w:rPr>
              <w:t>сада.</w:t>
            </w:r>
          </w:p>
        </w:tc>
      </w:tr>
      <w:tr w:rsidR="00BF00F6" w:rsidRPr="00460AE8" w:rsidTr="00452284">
        <w:trPr>
          <w:trHeight w:val="273"/>
        </w:trPr>
        <w:tc>
          <w:tcPr>
            <w:tcW w:w="531" w:type="dxa"/>
          </w:tcPr>
          <w:p w:rsidR="00BF00F6" w:rsidRPr="00460AE8" w:rsidRDefault="00BF00F6" w:rsidP="00452284">
            <w:pPr>
              <w:pStyle w:val="TableParagraph"/>
              <w:spacing w:line="240" w:lineRule="auto"/>
              <w:jc w:val="both"/>
              <w:rPr>
                <w:sz w:val="24"/>
                <w:szCs w:val="24"/>
              </w:rPr>
            </w:pPr>
            <w:r w:rsidRPr="00460AE8">
              <w:rPr>
                <w:sz w:val="24"/>
                <w:szCs w:val="24"/>
              </w:rPr>
              <w:t>3</w:t>
            </w:r>
          </w:p>
        </w:tc>
        <w:tc>
          <w:tcPr>
            <w:tcW w:w="1809" w:type="dxa"/>
            <w:gridSpan w:val="2"/>
          </w:tcPr>
          <w:p w:rsidR="00BF00F6" w:rsidRPr="00460AE8" w:rsidRDefault="00BF00F6" w:rsidP="00452284">
            <w:pPr>
              <w:pStyle w:val="TableParagraph"/>
              <w:spacing w:line="240" w:lineRule="auto"/>
              <w:ind w:left="59"/>
              <w:jc w:val="both"/>
              <w:rPr>
                <w:sz w:val="24"/>
                <w:szCs w:val="24"/>
              </w:rPr>
            </w:pPr>
            <w:r w:rsidRPr="00460AE8">
              <w:rPr>
                <w:sz w:val="24"/>
                <w:szCs w:val="24"/>
              </w:rPr>
              <w:t>17.05</w:t>
            </w:r>
            <w:r w:rsidRPr="00460AE8">
              <w:rPr>
                <w:spacing w:val="3"/>
                <w:sz w:val="24"/>
                <w:szCs w:val="24"/>
              </w:rPr>
              <w:t xml:space="preserve"> </w:t>
            </w:r>
            <w:r w:rsidRPr="00460AE8">
              <w:rPr>
                <w:sz w:val="24"/>
                <w:szCs w:val="24"/>
              </w:rPr>
              <w:t>- 21.05</w:t>
            </w:r>
          </w:p>
        </w:tc>
        <w:tc>
          <w:tcPr>
            <w:tcW w:w="6732" w:type="dxa"/>
          </w:tcPr>
          <w:p w:rsidR="00BF00F6" w:rsidRPr="00460AE8" w:rsidRDefault="00BF00F6" w:rsidP="00452284">
            <w:pPr>
              <w:pStyle w:val="TableParagraph"/>
              <w:spacing w:line="240" w:lineRule="auto"/>
              <w:ind w:left="51"/>
              <w:jc w:val="both"/>
              <w:rPr>
                <w:sz w:val="24"/>
                <w:szCs w:val="24"/>
              </w:rPr>
            </w:pPr>
            <w:r w:rsidRPr="00460AE8">
              <w:rPr>
                <w:sz w:val="24"/>
                <w:szCs w:val="24"/>
              </w:rPr>
              <w:t>Времена</w:t>
            </w:r>
            <w:r w:rsidRPr="00460AE8">
              <w:rPr>
                <w:spacing w:val="-4"/>
                <w:sz w:val="24"/>
                <w:szCs w:val="24"/>
              </w:rPr>
              <w:t xml:space="preserve"> </w:t>
            </w:r>
            <w:r w:rsidRPr="00460AE8">
              <w:rPr>
                <w:sz w:val="24"/>
                <w:szCs w:val="24"/>
              </w:rPr>
              <w:t>года. Обобщение.</w:t>
            </w:r>
          </w:p>
        </w:tc>
      </w:tr>
      <w:tr w:rsidR="00BF00F6" w:rsidRPr="00460AE8" w:rsidTr="00452284">
        <w:trPr>
          <w:trHeight w:val="277"/>
        </w:trPr>
        <w:tc>
          <w:tcPr>
            <w:tcW w:w="531" w:type="dxa"/>
          </w:tcPr>
          <w:p w:rsidR="00BF00F6" w:rsidRPr="00460AE8" w:rsidRDefault="00BF00F6" w:rsidP="00452284">
            <w:pPr>
              <w:pStyle w:val="TableParagraph"/>
              <w:spacing w:line="240" w:lineRule="auto"/>
              <w:jc w:val="both"/>
              <w:rPr>
                <w:sz w:val="24"/>
                <w:szCs w:val="24"/>
              </w:rPr>
            </w:pPr>
            <w:r w:rsidRPr="00460AE8">
              <w:rPr>
                <w:sz w:val="24"/>
                <w:szCs w:val="24"/>
              </w:rPr>
              <w:t>4</w:t>
            </w:r>
          </w:p>
        </w:tc>
        <w:tc>
          <w:tcPr>
            <w:tcW w:w="1809" w:type="dxa"/>
            <w:gridSpan w:val="2"/>
          </w:tcPr>
          <w:p w:rsidR="00BF00F6" w:rsidRPr="00460AE8" w:rsidRDefault="00BF00F6" w:rsidP="00452284">
            <w:pPr>
              <w:pStyle w:val="TableParagraph"/>
              <w:spacing w:line="240" w:lineRule="auto"/>
              <w:ind w:left="59"/>
              <w:jc w:val="both"/>
              <w:rPr>
                <w:sz w:val="24"/>
                <w:szCs w:val="24"/>
              </w:rPr>
            </w:pPr>
            <w:r w:rsidRPr="00460AE8">
              <w:rPr>
                <w:sz w:val="24"/>
                <w:szCs w:val="24"/>
              </w:rPr>
              <w:t>24.05</w:t>
            </w:r>
            <w:r w:rsidRPr="00460AE8">
              <w:rPr>
                <w:spacing w:val="3"/>
                <w:sz w:val="24"/>
                <w:szCs w:val="24"/>
              </w:rPr>
              <w:t xml:space="preserve"> </w:t>
            </w:r>
            <w:r w:rsidRPr="00460AE8">
              <w:rPr>
                <w:sz w:val="24"/>
                <w:szCs w:val="24"/>
              </w:rPr>
              <w:t>- 31.05</w:t>
            </w:r>
          </w:p>
        </w:tc>
        <w:tc>
          <w:tcPr>
            <w:tcW w:w="6732" w:type="dxa"/>
          </w:tcPr>
          <w:p w:rsidR="00BF00F6" w:rsidRPr="00460AE8" w:rsidRDefault="00BF00F6" w:rsidP="00452284">
            <w:pPr>
              <w:pStyle w:val="TableParagraph"/>
              <w:spacing w:line="240" w:lineRule="auto"/>
              <w:ind w:left="51"/>
              <w:jc w:val="both"/>
              <w:rPr>
                <w:sz w:val="24"/>
                <w:szCs w:val="24"/>
              </w:rPr>
            </w:pPr>
            <w:r w:rsidRPr="00460AE8">
              <w:rPr>
                <w:sz w:val="24"/>
                <w:szCs w:val="24"/>
              </w:rPr>
              <w:t>Школа.</w:t>
            </w:r>
            <w:r w:rsidRPr="00460AE8">
              <w:rPr>
                <w:spacing w:val="-2"/>
                <w:sz w:val="24"/>
                <w:szCs w:val="24"/>
              </w:rPr>
              <w:t xml:space="preserve"> </w:t>
            </w:r>
            <w:r w:rsidRPr="00460AE8">
              <w:rPr>
                <w:sz w:val="24"/>
                <w:szCs w:val="24"/>
              </w:rPr>
              <w:t>Школьные</w:t>
            </w:r>
            <w:r w:rsidRPr="00460AE8">
              <w:rPr>
                <w:spacing w:val="-9"/>
                <w:sz w:val="24"/>
                <w:szCs w:val="24"/>
              </w:rPr>
              <w:t xml:space="preserve"> </w:t>
            </w:r>
            <w:r w:rsidRPr="00460AE8">
              <w:rPr>
                <w:sz w:val="24"/>
                <w:szCs w:val="24"/>
              </w:rPr>
              <w:t>принадлежности.</w:t>
            </w:r>
          </w:p>
        </w:tc>
      </w:tr>
    </w:tbl>
    <w:p w:rsidR="00BF00F6" w:rsidRPr="00460AE8" w:rsidRDefault="00BF00F6" w:rsidP="00BF00F6">
      <w:pPr>
        <w:jc w:val="both"/>
        <w:rPr>
          <w:sz w:val="24"/>
          <w:szCs w:val="24"/>
        </w:rPr>
        <w:sectPr w:rsidR="00BF00F6" w:rsidRPr="00460AE8">
          <w:pgSz w:w="11910" w:h="16840"/>
          <w:pgMar w:top="340" w:right="540" w:bottom="1180" w:left="1380" w:header="0" w:footer="918" w:gutter="0"/>
          <w:cols w:space="720"/>
        </w:sectPr>
      </w:pPr>
    </w:p>
    <w:p w:rsidR="00BF00F6" w:rsidRPr="00460AE8" w:rsidRDefault="00BF00F6" w:rsidP="00BF00F6">
      <w:pPr>
        <w:ind w:left="2567" w:right="838" w:hanging="1710"/>
        <w:jc w:val="both"/>
        <w:rPr>
          <w:b/>
          <w:sz w:val="24"/>
          <w:szCs w:val="24"/>
        </w:rPr>
      </w:pPr>
      <w:r w:rsidRPr="00460AE8">
        <w:rPr>
          <w:b/>
          <w:sz w:val="24"/>
          <w:szCs w:val="24"/>
        </w:rPr>
        <w:lastRenderedPageBreak/>
        <w:t>Комплексно-тематическое планирование образовательной работы с детьми</w:t>
      </w:r>
      <w:r w:rsidRPr="00460AE8">
        <w:rPr>
          <w:b/>
          <w:spacing w:val="-57"/>
          <w:sz w:val="24"/>
          <w:szCs w:val="24"/>
        </w:rPr>
        <w:t xml:space="preserve"> </w:t>
      </w:r>
      <w:r w:rsidRPr="00460AE8">
        <w:rPr>
          <w:b/>
          <w:sz w:val="24"/>
          <w:szCs w:val="24"/>
        </w:rPr>
        <w:t>подготовительной</w:t>
      </w:r>
      <w:r w:rsidRPr="00460AE8">
        <w:rPr>
          <w:b/>
          <w:spacing w:val="-3"/>
          <w:sz w:val="24"/>
          <w:szCs w:val="24"/>
        </w:rPr>
        <w:t xml:space="preserve"> </w:t>
      </w:r>
      <w:r w:rsidRPr="00460AE8">
        <w:rPr>
          <w:b/>
          <w:sz w:val="24"/>
          <w:szCs w:val="24"/>
        </w:rPr>
        <w:t>к</w:t>
      </w:r>
      <w:r w:rsidRPr="00460AE8">
        <w:rPr>
          <w:b/>
          <w:spacing w:val="2"/>
          <w:sz w:val="24"/>
          <w:szCs w:val="24"/>
        </w:rPr>
        <w:t xml:space="preserve"> </w:t>
      </w:r>
      <w:r w:rsidRPr="00460AE8">
        <w:rPr>
          <w:b/>
          <w:sz w:val="24"/>
          <w:szCs w:val="24"/>
        </w:rPr>
        <w:t>школе группы</w:t>
      </w:r>
      <w:r w:rsidRPr="00460AE8">
        <w:rPr>
          <w:b/>
          <w:spacing w:val="54"/>
          <w:sz w:val="24"/>
          <w:szCs w:val="24"/>
        </w:rPr>
        <w:t xml:space="preserve"> </w:t>
      </w:r>
      <w:r w:rsidRPr="00460AE8">
        <w:rPr>
          <w:b/>
          <w:sz w:val="24"/>
          <w:szCs w:val="24"/>
        </w:rPr>
        <w:t>(6-7</w:t>
      </w:r>
      <w:r w:rsidRPr="00460AE8">
        <w:rPr>
          <w:b/>
          <w:spacing w:val="-3"/>
          <w:sz w:val="24"/>
          <w:szCs w:val="24"/>
        </w:rPr>
        <w:t xml:space="preserve"> </w:t>
      </w:r>
      <w:r w:rsidRPr="00460AE8">
        <w:rPr>
          <w:b/>
          <w:sz w:val="24"/>
          <w:szCs w:val="24"/>
        </w:rPr>
        <w:t>лет)</w:t>
      </w:r>
    </w:p>
    <w:p w:rsidR="00BF00F6" w:rsidRPr="00460AE8" w:rsidRDefault="00BF00F6" w:rsidP="00BF00F6">
      <w:pPr>
        <w:pStyle w:val="a3"/>
        <w:ind w:left="0" w:firstLine="0"/>
        <w:rPr>
          <w:b/>
        </w:rPr>
      </w:pPr>
    </w:p>
    <w:p w:rsidR="00BF00F6" w:rsidRPr="00460AE8" w:rsidRDefault="00BF00F6" w:rsidP="00BF00F6">
      <w:pPr>
        <w:pStyle w:val="a3"/>
        <w:ind w:left="0" w:firstLine="0"/>
        <w:rPr>
          <w:b/>
        </w:rPr>
      </w:pPr>
    </w:p>
    <w:p w:rsidR="00BF00F6" w:rsidRPr="00460AE8" w:rsidRDefault="00BF00F6" w:rsidP="00BF00F6">
      <w:pPr>
        <w:pStyle w:val="a3"/>
        <w:ind w:left="0" w:firstLine="0"/>
        <w:rPr>
          <w:b/>
        </w:r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1"/>
        <w:gridCol w:w="104"/>
        <w:gridCol w:w="1705"/>
        <w:gridCol w:w="6732"/>
      </w:tblGrid>
      <w:tr w:rsidR="00BF00F6" w:rsidRPr="00460AE8" w:rsidTr="00452284">
        <w:trPr>
          <w:trHeight w:val="273"/>
        </w:trPr>
        <w:tc>
          <w:tcPr>
            <w:tcW w:w="9072" w:type="dxa"/>
            <w:gridSpan w:val="4"/>
          </w:tcPr>
          <w:p w:rsidR="00BF00F6" w:rsidRPr="00460AE8" w:rsidRDefault="00BF00F6" w:rsidP="00452284">
            <w:pPr>
              <w:pStyle w:val="TableParagraph"/>
              <w:spacing w:line="240" w:lineRule="auto"/>
              <w:jc w:val="both"/>
              <w:rPr>
                <w:sz w:val="24"/>
                <w:szCs w:val="24"/>
              </w:rPr>
            </w:pPr>
            <w:r w:rsidRPr="00460AE8">
              <w:rPr>
                <w:sz w:val="24"/>
                <w:szCs w:val="24"/>
              </w:rPr>
              <w:t>Сентябрь</w:t>
            </w:r>
          </w:p>
        </w:tc>
      </w:tr>
      <w:tr w:rsidR="00BF00F6" w:rsidRPr="00460AE8" w:rsidTr="00452284">
        <w:trPr>
          <w:trHeight w:val="277"/>
        </w:trPr>
        <w:tc>
          <w:tcPr>
            <w:tcW w:w="635" w:type="dxa"/>
            <w:gridSpan w:val="2"/>
          </w:tcPr>
          <w:p w:rsidR="00BF00F6" w:rsidRPr="00460AE8" w:rsidRDefault="00BF00F6" w:rsidP="00452284">
            <w:pPr>
              <w:pStyle w:val="TableParagraph"/>
              <w:spacing w:line="240" w:lineRule="auto"/>
              <w:jc w:val="both"/>
              <w:rPr>
                <w:sz w:val="24"/>
                <w:szCs w:val="24"/>
              </w:rPr>
            </w:pPr>
            <w:r w:rsidRPr="00460AE8">
              <w:rPr>
                <w:sz w:val="24"/>
                <w:szCs w:val="24"/>
              </w:rPr>
              <w:t>1</w:t>
            </w:r>
          </w:p>
        </w:tc>
        <w:tc>
          <w:tcPr>
            <w:tcW w:w="1705" w:type="dxa"/>
            <w:tcBorders>
              <w:right w:val="nil"/>
            </w:tcBorders>
          </w:tcPr>
          <w:p w:rsidR="00BF00F6" w:rsidRPr="00460AE8" w:rsidRDefault="00BF00F6" w:rsidP="00452284">
            <w:pPr>
              <w:pStyle w:val="TableParagraph"/>
              <w:spacing w:line="240" w:lineRule="auto"/>
              <w:ind w:left="109"/>
              <w:jc w:val="both"/>
              <w:rPr>
                <w:sz w:val="24"/>
                <w:szCs w:val="24"/>
              </w:rPr>
            </w:pPr>
            <w:r w:rsidRPr="00460AE8">
              <w:rPr>
                <w:sz w:val="24"/>
                <w:szCs w:val="24"/>
              </w:rPr>
              <w:t>1.09</w:t>
            </w:r>
            <w:r w:rsidRPr="00460AE8">
              <w:rPr>
                <w:spacing w:val="3"/>
                <w:sz w:val="24"/>
                <w:szCs w:val="24"/>
              </w:rPr>
              <w:t xml:space="preserve"> </w:t>
            </w:r>
            <w:r w:rsidRPr="00460AE8">
              <w:rPr>
                <w:sz w:val="24"/>
                <w:szCs w:val="24"/>
              </w:rPr>
              <w:t>- 04.09</w:t>
            </w:r>
          </w:p>
        </w:tc>
        <w:tc>
          <w:tcPr>
            <w:tcW w:w="6732" w:type="dxa"/>
            <w:tcBorders>
              <w:left w:val="nil"/>
            </w:tcBorders>
          </w:tcPr>
          <w:p w:rsidR="00BF00F6" w:rsidRPr="00460AE8" w:rsidRDefault="00BF00F6" w:rsidP="00452284">
            <w:pPr>
              <w:pStyle w:val="TableParagraph"/>
              <w:spacing w:line="240" w:lineRule="auto"/>
              <w:ind w:left="267"/>
              <w:jc w:val="both"/>
              <w:rPr>
                <w:sz w:val="24"/>
                <w:szCs w:val="24"/>
              </w:rPr>
            </w:pPr>
            <w:r w:rsidRPr="00460AE8">
              <w:rPr>
                <w:sz w:val="24"/>
                <w:szCs w:val="24"/>
              </w:rPr>
              <w:t>День</w:t>
            </w:r>
            <w:r w:rsidRPr="00460AE8">
              <w:rPr>
                <w:spacing w:val="-3"/>
                <w:sz w:val="24"/>
                <w:szCs w:val="24"/>
              </w:rPr>
              <w:t xml:space="preserve"> </w:t>
            </w:r>
            <w:r w:rsidRPr="00460AE8">
              <w:rPr>
                <w:sz w:val="24"/>
                <w:szCs w:val="24"/>
              </w:rPr>
              <w:t>Знаний.</w:t>
            </w:r>
            <w:r w:rsidRPr="00460AE8">
              <w:rPr>
                <w:spacing w:val="-1"/>
                <w:sz w:val="24"/>
                <w:szCs w:val="24"/>
              </w:rPr>
              <w:t xml:space="preserve"> </w:t>
            </w:r>
            <w:r w:rsidRPr="00460AE8">
              <w:rPr>
                <w:sz w:val="24"/>
                <w:szCs w:val="24"/>
              </w:rPr>
              <w:t>Книг</w:t>
            </w:r>
            <w:proofErr w:type="gramStart"/>
            <w:r w:rsidRPr="00460AE8">
              <w:rPr>
                <w:sz w:val="24"/>
                <w:szCs w:val="24"/>
              </w:rPr>
              <w:t>а-</w:t>
            </w:r>
            <w:proofErr w:type="gramEnd"/>
            <w:r w:rsidRPr="00460AE8">
              <w:rPr>
                <w:spacing w:val="-6"/>
                <w:sz w:val="24"/>
                <w:szCs w:val="24"/>
              </w:rPr>
              <w:t xml:space="preserve"> </w:t>
            </w:r>
            <w:r w:rsidRPr="00460AE8">
              <w:rPr>
                <w:sz w:val="24"/>
                <w:szCs w:val="24"/>
              </w:rPr>
              <w:t>лучший</w:t>
            </w:r>
            <w:r w:rsidRPr="00460AE8">
              <w:rPr>
                <w:spacing w:val="-2"/>
                <w:sz w:val="24"/>
                <w:szCs w:val="24"/>
              </w:rPr>
              <w:t xml:space="preserve"> </w:t>
            </w:r>
            <w:r w:rsidRPr="00460AE8">
              <w:rPr>
                <w:sz w:val="24"/>
                <w:szCs w:val="24"/>
              </w:rPr>
              <w:t>друг.</w:t>
            </w:r>
          </w:p>
        </w:tc>
      </w:tr>
      <w:tr w:rsidR="00BF00F6" w:rsidRPr="00460AE8" w:rsidTr="00452284">
        <w:trPr>
          <w:trHeight w:val="273"/>
        </w:trPr>
        <w:tc>
          <w:tcPr>
            <w:tcW w:w="635" w:type="dxa"/>
            <w:gridSpan w:val="2"/>
          </w:tcPr>
          <w:p w:rsidR="00BF00F6" w:rsidRPr="00460AE8" w:rsidRDefault="00BF00F6" w:rsidP="00452284">
            <w:pPr>
              <w:pStyle w:val="TableParagraph"/>
              <w:spacing w:line="240" w:lineRule="auto"/>
              <w:jc w:val="both"/>
              <w:rPr>
                <w:sz w:val="24"/>
                <w:szCs w:val="24"/>
              </w:rPr>
            </w:pPr>
            <w:r w:rsidRPr="00460AE8">
              <w:rPr>
                <w:sz w:val="24"/>
                <w:szCs w:val="24"/>
              </w:rPr>
              <w:t>2</w:t>
            </w:r>
          </w:p>
        </w:tc>
        <w:tc>
          <w:tcPr>
            <w:tcW w:w="1705" w:type="dxa"/>
            <w:tcBorders>
              <w:right w:val="nil"/>
            </w:tcBorders>
          </w:tcPr>
          <w:p w:rsidR="00BF00F6" w:rsidRPr="00460AE8" w:rsidRDefault="00BF00F6" w:rsidP="00452284">
            <w:pPr>
              <w:pStyle w:val="TableParagraph"/>
              <w:spacing w:line="240" w:lineRule="auto"/>
              <w:ind w:left="109"/>
              <w:jc w:val="both"/>
              <w:rPr>
                <w:sz w:val="24"/>
                <w:szCs w:val="24"/>
              </w:rPr>
            </w:pPr>
            <w:r w:rsidRPr="00460AE8">
              <w:rPr>
                <w:sz w:val="24"/>
                <w:szCs w:val="24"/>
              </w:rPr>
              <w:t>07.09</w:t>
            </w:r>
            <w:r w:rsidRPr="00460AE8">
              <w:rPr>
                <w:spacing w:val="3"/>
                <w:sz w:val="24"/>
                <w:szCs w:val="24"/>
              </w:rPr>
              <w:t xml:space="preserve"> </w:t>
            </w:r>
            <w:r w:rsidRPr="00460AE8">
              <w:rPr>
                <w:sz w:val="24"/>
                <w:szCs w:val="24"/>
              </w:rPr>
              <w:t>- 11.09</w:t>
            </w:r>
          </w:p>
        </w:tc>
        <w:tc>
          <w:tcPr>
            <w:tcW w:w="6732" w:type="dxa"/>
            <w:tcBorders>
              <w:left w:val="nil"/>
            </w:tcBorders>
          </w:tcPr>
          <w:p w:rsidR="00BF00F6" w:rsidRPr="00460AE8" w:rsidRDefault="00BF00F6" w:rsidP="00452284">
            <w:pPr>
              <w:pStyle w:val="TableParagraph"/>
              <w:spacing w:line="240" w:lineRule="auto"/>
              <w:ind w:left="267"/>
              <w:jc w:val="both"/>
              <w:rPr>
                <w:sz w:val="24"/>
                <w:szCs w:val="24"/>
              </w:rPr>
            </w:pPr>
            <w:r w:rsidRPr="00460AE8">
              <w:rPr>
                <w:sz w:val="24"/>
                <w:szCs w:val="24"/>
              </w:rPr>
              <w:t>Осень</w:t>
            </w:r>
            <w:r w:rsidRPr="00460AE8">
              <w:rPr>
                <w:spacing w:val="-1"/>
                <w:sz w:val="24"/>
                <w:szCs w:val="24"/>
              </w:rPr>
              <w:t xml:space="preserve"> </w:t>
            </w:r>
            <w:r w:rsidRPr="00460AE8">
              <w:rPr>
                <w:sz w:val="24"/>
                <w:szCs w:val="24"/>
              </w:rPr>
              <w:t>как</w:t>
            </w:r>
            <w:r w:rsidRPr="00460AE8">
              <w:rPr>
                <w:spacing w:val="-2"/>
                <w:sz w:val="24"/>
                <w:szCs w:val="24"/>
              </w:rPr>
              <w:t xml:space="preserve"> </w:t>
            </w:r>
            <w:r w:rsidRPr="00460AE8">
              <w:rPr>
                <w:sz w:val="24"/>
                <w:szCs w:val="24"/>
              </w:rPr>
              <w:t>время</w:t>
            </w:r>
            <w:r w:rsidRPr="00460AE8">
              <w:rPr>
                <w:spacing w:val="-5"/>
                <w:sz w:val="24"/>
                <w:szCs w:val="24"/>
              </w:rPr>
              <w:t xml:space="preserve"> </w:t>
            </w:r>
            <w:r w:rsidRPr="00460AE8">
              <w:rPr>
                <w:sz w:val="24"/>
                <w:szCs w:val="24"/>
              </w:rPr>
              <w:t>года.</w:t>
            </w:r>
          </w:p>
        </w:tc>
      </w:tr>
      <w:tr w:rsidR="00BF00F6" w:rsidRPr="00460AE8" w:rsidTr="00452284">
        <w:trPr>
          <w:trHeight w:val="277"/>
        </w:trPr>
        <w:tc>
          <w:tcPr>
            <w:tcW w:w="635" w:type="dxa"/>
            <w:gridSpan w:val="2"/>
          </w:tcPr>
          <w:p w:rsidR="00BF00F6" w:rsidRPr="00460AE8" w:rsidRDefault="00BF00F6" w:rsidP="00452284">
            <w:pPr>
              <w:pStyle w:val="TableParagraph"/>
              <w:spacing w:line="240" w:lineRule="auto"/>
              <w:jc w:val="both"/>
              <w:rPr>
                <w:sz w:val="24"/>
                <w:szCs w:val="24"/>
              </w:rPr>
            </w:pPr>
            <w:r w:rsidRPr="00460AE8">
              <w:rPr>
                <w:sz w:val="24"/>
                <w:szCs w:val="24"/>
              </w:rPr>
              <w:t>3</w:t>
            </w:r>
          </w:p>
        </w:tc>
        <w:tc>
          <w:tcPr>
            <w:tcW w:w="1705" w:type="dxa"/>
            <w:tcBorders>
              <w:right w:val="nil"/>
            </w:tcBorders>
          </w:tcPr>
          <w:p w:rsidR="00BF00F6" w:rsidRPr="00460AE8" w:rsidRDefault="00BF00F6" w:rsidP="00452284">
            <w:pPr>
              <w:pStyle w:val="TableParagraph"/>
              <w:spacing w:line="240" w:lineRule="auto"/>
              <w:ind w:left="109"/>
              <w:jc w:val="both"/>
              <w:rPr>
                <w:sz w:val="24"/>
                <w:szCs w:val="24"/>
              </w:rPr>
            </w:pPr>
            <w:r w:rsidRPr="00460AE8">
              <w:rPr>
                <w:sz w:val="24"/>
                <w:szCs w:val="24"/>
              </w:rPr>
              <w:t>14.09</w:t>
            </w:r>
            <w:r w:rsidRPr="00460AE8">
              <w:rPr>
                <w:spacing w:val="3"/>
                <w:sz w:val="24"/>
                <w:szCs w:val="24"/>
              </w:rPr>
              <w:t xml:space="preserve"> </w:t>
            </w:r>
            <w:r w:rsidRPr="00460AE8">
              <w:rPr>
                <w:sz w:val="24"/>
                <w:szCs w:val="24"/>
              </w:rPr>
              <w:t>- 18.09</w:t>
            </w:r>
          </w:p>
        </w:tc>
        <w:tc>
          <w:tcPr>
            <w:tcW w:w="6732" w:type="dxa"/>
            <w:tcBorders>
              <w:left w:val="nil"/>
            </w:tcBorders>
          </w:tcPr>
          <w:p w:rsidR="00BF00F6" w:rsidRPr="00460AE8" w:rsidRDefault="00BF00F6" w:rsidP="00452284">
            <w:pPr>
              <w:pStyle w:val="TableParagraph"/>
              <w:spacing w:line="240" w:lineRule="auto"/>
              <w:ind w:left="267"/>
              <w:jc w:val="both"/>
              <w:rPr>
                <w:sz w:val="24"/>
                <w:szCs w:val="24"/>
              </w:rPr>
            </w:pPr>
            <w:r w:rsidRPr="00460AE8">
              <w:rPr>
                <w:sz w:val="24"/>
                <w:szCs w:val="24"/>
              </w:rPr>
              <w:t>Сад</w:t>
            </w:r>
            <w:r w:rsidRPr="00460AE8">
              <w:rPr>
                <w:spacing w:val="-4"/>
                <w:sz w:val="24"/>
                <w:szCs w:val="24"/>
              </w:rPr>
              <w:t xml:space="preserve"> </w:t>
            </w:r>
            <w:r w:rsidRPr="00460AE8">
              <w:rPr>
                <w:sz w:val="24"/>
                <w:szCs w:val="24"/>
              </w:rPr>
              <w:t>и</w:t>
            </w:r>
            <w:r w:rsidRPr="00460AE8">
              <w:rPr>
                <w:spacing w:val="-2"/>
                <w:sz w:val="24"/>
                <w:szCs w:val="24"/>
              </w:rPr>
              <w:t xml:space="preserve"> </w:t>
            </w:r>
            <w:r w:rsidRPr="00460AE8">
              <w:rPr>
                <w:sz w:val="24"/>
                <w:szCs w:val="24"/>
              </w:rPr>
              <w:t>огород. Овощи, фрукты, ягоды.</w:t>
            </w:r>
          </w:p>
        </w:tc>
      </w:tr>
      <w:tr w:rsidR="00BF00F6" w:rsidRPr="00460AE8" w:rsidTr="00452284">
        <w:trPr>
          <w:trHeight w:val="278"/>
        </w:trPr>
        <w:tc>
          <w:tcPr>
            <w:tcW w:w="635" w:type="dxa"/>
            <w:gridSpan w:val="2"/>
          </w:tcPr>
          <w:p w:rsidR="00BF00F6" w:rsidRPr="00460AE8" w:rsidRDefault="00BF00F6" w:rsidP="00452284">
            <w:pPr>
              <w:pStyle w:val="TableParagraph"/>
              <w:spacing w:line="240" w:lineRule="auto"/>
              <w:jc w:val="both"/>
              <w:rPr>
                <w:sz w:val="24"/>
                <w:szCs w:val="24"/>
              </w:rPr>
            </w:pPr>
            <w:r w:rsidRPr="00460AE8">
              <w:rPr>
                <w:sz w:val="24"/>
                <w:szCs w:val="24"/>
              </w:rPr>
              <w:t>4</w:t>
            </w:r>
          </w:p>
        </w:tc>
        <w:tc>
          <w:tcPr>
            <w:tcW w:w="1705" w:type="dxa"/>
            <w:tcBorders>
              <w:right w:val="nil"/>
            </w:tcBorders>
          </w:tcPr>
          <w:p w:rsidR="00BF00F6" w:rsidRPr="00460AE8" w:rsidRDefault="00BF00F6" w:rsidP="00452284">
            <w:pPr>
              <w:pStyle w:val="TableParagraph"/>
              <w:spacing w:line="240" w:lineRule="auto"/>
              <w:ind w:left="109"/>
              <w:jc w:val="both"/>
              <w:rPr>
                <w:sz w:val="24"/>
                <w:szCs w:val="24"/>
              </w:rPr>
            </w:pPr>
            <w:r w:rsidRPr="00460AE8">
              <w:rPr>
                <w:sz w:val="24"/>
                <w:szCs w:val="24"/>
              </w:rPr>
              <w:t>21.09</w:t>
            </w:r>
            <w:r w:rsidRPr="00460AE8">
              <w:rPr>
                <w:spacing w:val="3"/>
                <w:sz w:val="24"/>
                <w:szCs w:val="24"/>
              </w:rPr>
              <w:t xml:space="preserve"> </w:t>
            </w:r>
            <w:r w:rsidRPr="00460AE8">
              <w:rPr>
                <w:sz w:val="24"/>
                <w:szCs w:val="24"/>
              </w:rPr>
              <w:t>- 25.09</w:t>
            </w:r>
          </w:p>
        </w:tc>
        <w:tc>
          <w:tcPr>
            <w:tcW w:w="6732" w:type="dxa"/>
            <w:tcBorders>
              <w:left w:val="nil"/>
            </w:tcBorders>
          </w:tcPr>
          <w:p w:rsidR="00BF00F6" w:rsidRPr="00460AE8" w:rsidRDefault="00BF00F6" w:rsidP="00452284">
            <w:pPr>
              <w:pStyle w:val="TableParagraph"/>
              <w:spacing w:line="240" w:lineRule="auto"/>
              <w:ind w:left="267"/>
              <w:jc w:val="both"/>
              <w:rPr>
                <w:sz w:val="24"/>
                <w:szCs w:val="24"/>
              </w:rPr>
            </w:pPr>
            <w:r w:rsidRPr="00460AE8">
              <w:rPr>
                <w:sz w:val="24"/>
                <w:szCs w:val="24"/>
              </w:rPr>
              <w:t>Продукты</w:t>
            </w:r>
            <w:r w:rsidRPr="00460AE8">
              <w:rPr>
                <w:spacing w:val="-2"/>
                <w:sz w:val="24"/>
                <w:szCs w:val="24"/>
              </w:rPr>
              <w:t xml:space="preserve"> </w:t>
            </w:r>
            <w:r w:rsidRPr="00460AE8">
              <w:rPr>
                <w:sz w:val="24"/>
                <w:szCs w:val="24"/>
              </w:rPr>
              <w:t>питания.</w:t>
            </w:r>
          </w:p>
        </w:tc>
      </w:tr>
      <w:tr w:rsidR="00BF00F6" w:rsidRPr="00460AE8" w:rsidTr="00452284">
        <w:trPr>
          <w:trHeight w:val="273"/>
        </w:trPr>
        <w:tc>
          <w:tcPr>
            <w:tcW w:w="9072" w:type="dxa"/>
            <w:gridSpan w:val="4"/>
          </w:tcPr>
          <w:p w:rsidR="00BF00F6" w:rsidRPr="00460AE8" w:rsidRDefault="00BF00F6" w:rsidP="00452284">
            <w:pPr>
              <w:pStyle w:val="TableParagraph"/>
              <w:spacing w:line="240" w:lineRule="auto"/>
              <w:jc w:val="both"/>
              <w:rPr>
                <w:sz w:val="24"/>
                <w:szCs w:val="24"/>
              </w:rPr>
            </w:pPr>
            <w:r w:rsidRPr="00460AE8">
              <w:rPr>
                <w:sz w:val="24"/>
                <w:szCs w:val="24"/>
              </w:rPr>
              <w:t>Октябрь</w:t>
            </w:r>
          </w:p>
        </w:tc>
      </w:tr>
      <w:tr w:rsidR="00BF00F6" w:rsidRPr="00460AE8" w:rsidTr="00452284">
        <w:trPr>
          <w:trHeight w:val="277"/>
        </w:trPr>
        <w:tc>
          <w:tcPr>
            <w:tcW w:w="635" w:type="dxa"/>
            <w:gridSpan w:val="2"/>
          </w:tcPr>
          <w:p w:rsidR="00BF00F6" w:rsidRPr="00460AE8" w:rsidRDefault="00BF00F6" w:rsidP="00452284">
            <w:pPr>
              <w:pStyle w:val="TableParagraph"/>
              <w:spacing w:line="240" w:lineRule="auto"/>
              <w:jc w:val="both"/>
              <w:rPr>
                <w:sz w:val="24"/>
                <w:szCs w:val="24"/>
              </w:rPr>
            </w:pPr>
            <w:r w:rsidRPr="00460AE8">
              <w:rPr>
                <w:sz w:val="24"/>
                <w:szCs w:val="24"/>
              </w:rPr>
              <w:t>1</w:t>
            </w:r>
          </w:p>
        </w:tc>
        <w:tc>
          <w:tcPr>
            <w:tcW w:w="1705" w:type="dxa"/>
            <w:tcBorders>
              <w:right w:val="nil"/>
            </w:tcBorders>
          </w:tcPr>
          <w:p w:rsidR="00BF00F6" w:rsidRPr="00460AE8" w:rsidRDefault="00BF00F6" w:rsidP="00452284">
            <w:pPr>
              <w:pStyle w:val="TableParagraph"/>
              <w:spacing w:line="240" w:lineRule="auto"/>
              <w:ind w:left="109"/>
              <w:jc w:val="both"/>
              <w:rPr>
                <w:sz w:val="24"/>
                <w:szCs w:val="24"/>
              </w:rPr>
            </w:pPr>
            <w:r w:rsidRPr="00460AE8">
              <w:rPr>
                <w:sz w:val="24"/>
                <w:szCs w:val="24"/>
              </w:rPr>
              <w:t>28.09</w:t>
            </w:r>
            <w:r w:rsidRPr="00460AE8">
              <w:rPr>
                <w:spacing w:val="3"/>
                <w:sz w:val="24"/>
                <w:szCs w:val="24"/>
              </w:rPr>
              <w:t xml:space="preserve"> </w:t>
            </w:r>
            <w:r w:rsidRPr="00460AE8">
              <w:rPr>
                <w:sz w:val="24"/>
                <w:szCs w:val="24"/>
              </w:rPr>
              <w:t>- 02.10</w:t>
            </w:r>
          </w:p>
        </w:tc>
        <w:tc>
          <w:tcPr>
            <w:tcW w:w="6732" w:type="dxa"/>
            <w:tcBorders>
              <w:left w:val="nil"/>
            </w:tcBorders>
          </w:tcPr>
          <w:p w:rsidR="00BF00F6" w:rsidRPr="00460AE8" w:rsidRDefault="00BF00F6" w:rsidP="00452284">
            <w:pPr>
              <w:pStyle w:val="TableParagraph"/>
              <w:spacing w:line="240" w:lineRule="auto"/>
              <w:ind w:left="267"/>
              <w:jc w:val="both"/>
              <w:rPr>
                <w:sz w:val="24"/>
                <w:szCs w:val="24"/>
              </w:rPr>
            </w:pPr>
            <w:r w:rsidRPr="00460AE8">
              <w:rPr>
                <w:sz w:val="24"/>
                <w:szCs w:val="24"/>
              </w:rPr>
              <w:t>Наш город.</w:t>
            </w:r>
            <w:r w:rsidRPr="00460AE8">
              <w:rPr>
                <w:spacing w:val="-4"/>
                <w:sz w:val="24"/>
                <w:szCs w:val="24"/>
              </w:rPr>
              <w:t xml:space="preserve"> </w:t>
            </w:r>
            <w:r w:rsidRPr="00460AE8">
              <w:rPr>
                <w:sz w:val="24"/>
                <w:szCs w:val="24"/>
              </w:rPr>
              <w:t>Улица.</w:t>
            </w:r>
            <w:r w:rsidRPr="00460AE8">
              <w:rPr>
                <w:spacing w:val="-4"/>
                <w:sz w:val="24"/>
                <w:szCs w:val="24"/>
              </w:rPr>
              <w:t xml:space="preserve"> </w:t>
            </w:r>
            <w:r w:rsidRPr="00460AE8">
              <w:rPr>
                <w:sz w:val="24"/>
                <w:szCs w:val="24"/>
              </w:rPr>
              <w:t>Дом.</w:t>
            </w:r>
          </w:p>
        </w:tc>
      </w:tr>
      <w:tr w:rsidR="00BF00F6" w:rsidRPr="00460AE8" w:rsidTr="00452284">
        <w:trPr>
          <w:trHeight w:val="273"/>
        </w:trPr>
        <w:tc>
          <w:tcPr>
            <w:tcW w:w="635" w:type="dxa"/>
            <w:gridSpan w:val="2"/>
          </w:tcPr>
          <w:p w:rsidR="00BF00F6" w:rsidRPr="00460AE8" w:rsidRDefault="00BF00F6" w:rsidP="00452284">
            <w:pPr>
              <w:pStyle w:val="TableParagraph"/>
              <w:spacing w:line="240" w:lineRule="auto"/>
              <w:jc w:val="both"/>
              <w:rPr>
                <w:sz w:val="24"/>
                <w:szCs w:val="24"/>
              </w:rPr>
            </w:pPr>
            <w:r w:rsidRPr="00460AE8">
              <w:rPr>
                <w:sz w:val="24"/>
                <w:szCs w:val="24"/>
              </w:rPr>
              <w:t>2</w:t>
            </w:r>
          </w:p>
        </w:tc>
        <w:tc>
          <w:tcPr>
            <w:tcW w:w="1705" w:type="dxa"/>
            <w:tcBorders>
              <w:right w:val="nil"/>
            </w:tcBorders>
          </w:tcPr>
          <w:p w:rsidR="00BF00F6" w:rsidRPr="00460AE8" w:rsidRDefault="00BF00F6" w:rsidP="00452284">
            <w:pPr>
              <w:pStyle w:val="TableParagraph"/>
              <w:spacing w:line="240" w:lineRule="auto"/>
              <w:ind w:left="109"/>
              <w:jc w:val="both"/>
              <w:rPr>
                <w:sz w:val="24"/>
                <w:szCs w:val="24"/>
              </w:rPr>
            </w:pPr>
            <w:r w:rsidRPr="00460AE8">
              <w:rPr>
                <w:sz w:val="24"/>
                <w:szCs w:val="24"/>
              </w:rPr>
              <w:t>05.10</w:t>
            </w:r>
            <w:r w:rsidRPr="00460AE8">
              <w:rPr>
                <w:spacing w:val="3"/>
                <w:sz w:val="24"/>
                <w:szCs w:val="24"/>
              </w:rPr>
              <w:t xml:space="preserve"> </w:t>
            </w:r>
            <w:r w:rsidRPr="00460AE8">
              <w:rPr>
                <w:sz w:val="24"/>
                <w:szCs w:val="24"/>
              </w:rPr>
              <w:t>- 09.10</w:t>
            </w:r>
          </w:p>
        </w:tc>
        <w:tc>
          <w:tcPr>
            <w:tcW w:w="6732" w:type="dxa"/>
            <w:tcBorders>
              <w:left w:val="nil"/>
            </w:tcBorders>
          </w:tcPr>
          <w:p w:rsidR="00BF00F6" w:rsidRPr="00460AE8" w:rsidRDefault="00BF00F6" w:rsidP="00452284">
            <w:pPr>
              <w:pStyle w:val="TableParagraph"/>
              <w:spacing w:line="240" w:lineRule="auto"/>
              <w:ind w:left="224"/>
              <w:jc w:val="both"/>
              <w:rPr>
                <w:sz w:val="24"/>
                <w:szCs w:val="24"/>
              </w:rPr>
            </w:pPr>
            <w:r w:rsidRPr="00460AE8">
              <w:rPr>
                <w:sz w:val="24"/>
                <w:szCs w:val="24"/>
              </w:rPr>
              <w:t>Хлеб.</w:t>
            </w:r>
            <w:r w:rsidRPr="00460AE8">
              <w:rPr>
                <w:spacing w:val="-3"/>
                <w:sz w:val="24"/>
                <w:szCs w:val="24"/>
              </w:rPr>
              <w:t xml:space="preserve"> </w:t>
            </w:r>
            <w:r w:rsidRPr="00460AE8">
              <w:rPr>
                <w:sz w:val="24"/>
                <w:szCs w:val="24"/>
              </w:rPr>
              <w:t>Хлебобулочные</w:t>
            </w:r>
            <w:r w:rsidRPr="00460AE8">
              <w:rPr>
                <w:spacing w:val="-5"/>
                <w:sz w:val="24"/>
                <w:szCs w:val="24"/>
              </w:rPr>
              <w:t xml:space="preserve"> </w:t>
            </w:r>
            <w:r w:rsidRPr="00460AE8">
              <w:rPr>
                <w:sz w:val="24"/>
                <w:szCs w:val="24"/>
              </w:rPr>
              <w:t>изделия.</w:t>
            </w:r>
          </w:p>
        </w:tc>
      </w:tr>
      <w:tr w:rsidR="00BF00F6" w:rsidRPr="00460AE8" w:rsidTr="00452284">
        <w:trPr>
          <w:trHeight w:val="278"/>
        </w:trPr>
        <w:tc>
          <w:tcPr>
            <w:tcW w:w="635" w:type="dxa"/>
            <w:gridSpan w:val="2"/>
          </w:tcPr>
          <w:p w:rsidR="00BF00F6" w:rsidRPr="00460AE8" w:rsidRDefault="00BF00F6" w:rsidP="00452284">
            <w:pPr>
              <w:pStyle w:val="TableParagraph"/>
              <w:spacing w:line="240" w:lineRule="auto"/>
              <w:jc w:val="both"/>
              <w:rPr>
                <w:sz w:val="24"/>
                <w:szCs w:val="24"/>
              </w:rPr>
            </w:pPr>
            <w:r w:rsidRPr="00460AE8">
              <w:rPr>
                <w:sz w:val="24"/>
                <w:szCs w:val="24"/>
              </w:rPr>
              <w:t>3</w:t>
            </w:r>
          </w:p>
        </w:tc>
        <w:tc>
          <w:tcPr>
            <w:tcW w:w="1705" w:type="dxa"/>
            <w:tcBorders>
              <w:right w:val="nil"/>
            </w:tcBorders>
          </w:tcPr>
          <w:p w:rsidR="00BF00F6" w:rsidRPr="00460AE8" w:rsidRDefault="00BF00F6" w:rsidP="00452284">
            <w:pPr>
              <w:pStyle w:val="TableParagraph"/>
              <w:spacing w:line="240" w:lineRule="auto"/>
              <w:ind w:left="109"/>
              <w:jc w:val="both"/>
              <w:rPr>
                <w:sz w:val="24"/>
                <w:szCs w:val="24"/>
              </w:rPr>
            </w:pPr>
            <w:r w:rsidRPr="00460AE8">
              <w:rPr>
                <w:sz w:val="24"/>
                <w:szCs w:val="24"/>
              </w:rPr>
              <w:t>12.10</w:t>
            </w:r>
            <w:r w:rsidRPr="00460AE8">
              <w:rPr>
                <w:spacing w:val="3"/>
                <w:sz w:val="24"/>
                <w:szCs w:val="24"/>
              </w:rPr>
              <w:t xml:space="preserve"> </w:t>
            </w:r>
            <w:r w:rsidRPr="00460AE8">
              <w:rPr>
                <w:sz w:val="24"/>
                <w:szCs w:val="24"/>
              </w:rPr>
              <w:t>- 16.10</w:t>
            </w:r>
          </w:p>
        </w:tc>
        <w:tc>
          <w:tcPr>
            <w:tcW w:w="6732" w:type="dxa"/>
            <w:tcBorders>
              <w:left w:val="nil"/>
            </w:tcBorders>
          </w:tcPr>
          <w:p w:rsidR="00BF00F6" w:rsidRPr="00460AE8" w:rsidRDefault="00BF00F6" w:rsidP="00452284">
            <w:pPr>
              <w:pStyle w:val="TableParagraph"/>
              <w:spacing w:line="240" w:lineRule="auto"/>
              <w:ind w:left="224"/>
              <w:jc w:val="both"/>
              <w:rPr>
                <w:sz w:val="24"/>
                <w:szCs w:val="24"/>
              </w:rPr>
            </w:pPr>
            <w:r w:rsidRPr="00460AE8">
              <w:rPr>
                <w:sz w:val="24"/>
                <w:szCs w:val="24"/>
              </w:rPr>
              <w:t>Золотая</w:t>
            </w:r>
            <w:r w:rsidRPr="00460AE8">
              <w:rPr>
                <w:spacing w:val="-6"/>
                <w:sz w:val="24"/>
                <w:szCs w:val="24"/>
              </w:rPr>
              <w:t xml:space="preserve"> </w:t>
            </w:r>
            <w:r w:rsidRPr="00460AE8">
              <w:rPr>
                <w:sz w:val="24"/>
                <w:szCs w:val="24"/>
              </w:rPr>
              <w:t>осень.</w:t>
            </w:r>
            <w:r w:rsidRPr="00460AE8">
              <w:rPr>
                <w:spacing w:val="-3"/>
                <w:sz w:val="24"/>
                <w:szCs w:val="24"/>
              </w:rPr>
              <w:t xml:space="preserve"> </w:t>
            </w:r>
            <w:r w:rsidRPr="00460AE8">
              <w:rPr>
                <w:sz w:val="24"/>
                <w:szCs w:val="24"/>
              </w:rPr>
              <w:t>Деревья.</w:t>
            </w:r>
            <w:r w:rsidRPr="00460AE8">
              <w:rPr>
                <w:spacing w:val="-3"/>
                <w:sz w:val="24"/>
                <w:szCs w:val="24"/>
              </w:rPr>
              <w:t xml:space="preserve"> </w:t>
            </w:r>
            <w:r w:rsidRPr="00460AE8">
              <w:rPr>
                <w:sz w:val="24"/>
                <w:szCs w:val="24"/>
              </w:rPr>
              <w:t>Грибы.</w:t>
            </w:r>
          </w:p>
        </w:tc>
      </w:tr>
      <w:tr w:rsidR="00BF00F6" w:rsidRPr="00460AE8" w:rsidTr="00452284">
        <w:trPr>
          <w:trHeight w:val="273"/>
        </w:trPr>
        <w:tc>
          <w:tcPr>
            <w:tcW w:w="635" w:type="dxa"/>
            <w:gridSpan w:val="2"/>
          </w:tcPr>
          <w:p w:rsidR="00BF00F6" w:rsidRPr="00460AE8" w:rsidRDefault="00BF00F6" w:rsidP="00452284">
            <w:pPr>
              <w:pStyle w:val="TableParagraph"/>
              <w:spacing w:line="240" w:lineRule="auto"/>
              <w:jc w:val="both"/>
              <w:rPr>
                <w:sz w:val="24"/>
                <w:szCs w:val="24"/>
              </w:rPr>
            </w:pPr>
            <w:r w:rsidRPr="00460AE8">
              <w:rPr>
                <w:sz w:val="24"/>
                <w:szCs w:val="24"/>
              </w:rPr>
              <w:t>4</w:t>
            </w:r>
          </w:p>
        </w:tc>
        <w:tc>
          <w:tcPr>
            <w:tcW w:w="1705" w:type="dxa"/>
            <w:tcBorders>
              <w:right w:val="nil"/>
            </w:tcBorders>
          </w:tcPr>
          <w:p w:rsidR="00BF00F6" w:rsidRPr="00460AE8" w:rsidRDefault="00BF00F6" w:rsidP="00452284">
            <w:pPr>
              <w:pStyle w:val="TableParagraph"/>
              <w:spacing w:line="240" w:lineRule="auto"/>
              <w:ind w:left="109"/>
              <w:jc w:val="both"/>
              <w:rPr>
                <w:sz w:val="24"/>
                <w:szCs w:val="24"/>
              </w:rPr>
            </w:pPr>
            <w:r w:rsidRPr="00460AE8">
              <w:rPr>
                <w:sz w:val="24"/>
                <w:szCs w:val="24"/>
              </w:rPr>
              <w:t>19.10</w:t>
            </w:r>
            <w:r w:rsidRPr="00460AE8">
              <w:rPr>
                <w:spacing w:val="3"/>
                <w:sz w:val="24"/>
                <w:szCs w:val="24"/>
              </w:rPr>
              <w:t xml:space="preserve"> </w:t>
            </w:r>
            <w:r w:rsidRPr="00460AE8">
              <w:rPr>
                <w:sz w:val="24"/>
                <w:szCs w:val="24"/>
              </w:rPr>
              <w:t>- 23.10</w:t>
            </w:r>
          </w:p>
        </w:tc>
        <w:tc>
          <w:tcPr>
            <w:tcW w:w="6732" w:type="dxa"/>
            <w:tcBorders>
              <w:left w:val="nil"/>
            </w:tcBorders>
          </w:tcPr>
          <w:p w:rsidR="00BF00F6" w:rsidRPr="00460AE8" w:rsidRDefault="00BF00F6" w:rsidP="00452284">
            <w:pPr>
              <w:pStyle w:val="TableParagraph"/>
              <w:spacing w:line="240" w:lineRule="auto"/>
              <w:ind w:left="224"/>
              <w:jc w:val="both"/>
              <w:rPr>
                <w:sz w:val="24"/>
                <w:szCs w:val="24"/>
              </w:rPr>
            </w:pPr>
            <w:r w:rsidRPr="00460AE8">
              <w:rPr>
                <w:sz w:val="24"/>
                <w:szCs w:val="24"/>
              </w:rPr>
              <w:t>Перелетные</w:t>
            </w:r>
            <w:r w:rsidRPr="00460AE8">
              <w:rPr>
                <w:spacing w:val="-1"/>
                <w:sz w:val="24"/>
                <w:szCs w:val="24"/>
              </w:rPr>
              <w:t xml:space="preserve"> </w:t>
            </w:r>
            <w:r w:rsidRPr="00460AE8">
              <w:rPr>
                <w:sz w:val="24"/>
                <w:szCs w:val="24"/>
              </w:rPr>
              <w:t>птицы.</w:t>
            </w:r>
          </w:p>
        </w:tc>
      </w:tr>
      <w:tr w:rsidR="00BF00F6" w:rsidRPr="00460AE8" w:rsidTr="00452284">
        <w:trPr>
          <w:trHeight w:val="277"/>
        </w:trPr>
        <w:tc>
          <w:tcPr>
            <w:tcW w:w="635" w:type="dxa"/>
            <w:gridSpan w:val="2"/>
          </w:tcPr>
          <w:p w:rsidR="00BF00F6" w:rsidRPr="00460AE8" w:rsidRDefault="00BF00F6" w:rsidP="00452284">
            <w:pPr>
              <w:pStyle w:val="TableParagraph"/>
              <w:spacing w:line="240" w:lineRule="auto"/>
              <w:jc w:val="both"/>
              <w:rPr>
                <w:sz w:val="24"/>
                <w:szCs w:val="24"/>
              </w:rPr>
            </w:pPr>
            <w:r w:rsidRPr="00460AE8">
              <w:rPr>
                <w:sz w:val="24"/>
                <w:szCs w:val="24"/>
              </w:rPr>
              <w:t>5</w:t>
            </w:r>
          </w:p>
        </w:tc>
        <w:tc>
          <w:tcPr>
            <w:tcW w:w="1705" w:type="dxa"/>
            <w:tcBorders>
              <w:right w:val="nil"/>
            </w:tcBorders>
          </w:tcPr>
          <w:p w:rsidR="00BF00F6" w:rsidRPr="00460AE8" w:rsidRDefault="00BF00F6" w:rsidP="00452284">
            <w:pPr>
              <w:pStyle w:val="TableParagraph"/>
              <w:spacing w:line="240" w:lineRule="auto"/>
              <w:ind w:left="109"/>
              <w:jc w:val="both"/>
              <w:rPr>
                <w:sz w:val="24"/>
                <w:szCs w:val="24"/>
              </w:rPr>
            </w:pPr>
            <w:r w:rsidRPr="00460AE8">
              <w:rPr>
                <w:sz w:val="24"/>
                <w:szCs w:val="24"/>
              </w:rPr>
              <w:t>26.10</w:t>
            </w:r>
            <w:r w:rsidRPr="00460AE8">
              <w:rPr>
                <w:spacing w:val="3"/>
                <w:sz w:val="24"/>
                <w:szCs w:val="24"/>
              </w:rPr>
              <w:t xml:space="preserve"> </w:t>
            </w:r>
            <w:r w:rsidRPr="00460AE8">
              <w:rPr>
                <w:sz w:val="24"/>
                <w:szCs w:val="24"/>
              </w:rPr>
              <w:t>- 30.10</w:t>
            </w:r>
          </w:p>
        </w:tc>
        <w:tc>
          <w:tcPr>
            <w:tcW w:w="6732" w:type="dxa"/>
            <w:tcBorders>
              <w:left w:val="nil"/>
            </w:tcBorders>
          </w:tcPr>
          <w:p w:rsidR="00BF00F6" w:rsidRPr="00460AE8" w:rsidRDefault="00BF00F6" w:rsidP="00452284">
            <w:pPr>
              <w:pStyle w:val="TableParagraph"/>
              <w:spacing w:line="240" w:lineRule="auto"/>
              <w:ind w:left="224"/>
              <w:jc w:val="both"/>
              <w:rPr>
                <w:sz w:val="24"/>
                <w:szCs w:val="24"/>
              </w:rPr>
            </w:pPr>
            <w:r w:rsidRPr="00460AE8">
              <w:rPr>
                <w:sz w:val="24"/>
                <w:szCs w:val="24"/>
              </w:rPr>
              <w:t>Одежда</w:t>
            </w:r>
            <w:r w:rsidRPr="00460AE8">
              <w:rPr>
                <w:spacing w:val="-4"/>
                <w:sz w:val="24"/>
                <w:szCs w:val="24"/>
              </w:rPr>
              <w:t xml:space="preserve"> </w:t>
            </w:r>
            <w:r w:rsidRPr="00460AE8">
              <w:rPr>
                <w:sz w:val="24"/>
                <w:szCs w:val="24"/>
              </w:rPr>
              <w:t>и</w:t>
            </w:r>
            <w:r w:rsidRPr="00460AE8">
              <w:rPr>
                <w:spacing w:val="-2"/>
                <w:sz w:val="24"/>
                <w:szCs w:val="24"/>
              </w:rPr>
              <w:t xml:space="preserve"> </w:t>
            </w:r>
            <w:r w:rsidRPr="00460AE8">
              <w:rPr>
                <w:sz w:val="24"/>
                <w:szCs w:val="24"/>
              </w:rPr>
              <w:t>обувь.</w:t>
            </w:r>
          </w:p>
        </w:tc>
      </w:tr>
      <w:tr w:rsidR="00BF00F6" w:rsidRPr="00460AE8" w:rsidTr="00452284">
        <w:trPr>
          <w:trHeight w:val="278"/>
        </w:trPr>
        <w:tc>
          <w:tcPr>
            <w:tcW w:w="9072" w:type="dxa"/>
            <w:gridSpan w:val="4"/>
          </w:tcPr>
          <w:p w:rsidR="00BF00F6" w:rsidRPr="00460AE8" w:rsidRDefault="00BF00F6" w:rsidP="00452284">
            <w:pPr>
              <w:pStyle w:val="TableParagraph"/>
              <w:spacing w:line="240" w:lineRule="auto"/>
              <w:jc w:val="both"/>
              <w:rPr>
                <w:sz w:val="24"/>
                <w:szCs w:val="24"/>
              </w:rPr>
            </w:pPr>
            <w:r w:rsidRPr="00460AE8">
              <w:rPr>
                <w:sz w:val="24"/>
                <w:szCs w:val="24"/>
              </w:rPr>
              <w:t>Ноябрь</w:t>
            </w:r>
          </w:p>
        </w:tc>
      </w:tr>
      <w:tr w:rsidR="00BF00F6" w:rsidRPr="00460AE8" w:rsidTr="00452284">
        <w:trPr>
          <w:trHeight w:val="273"/>
        </w:trPr>
        <w:tc>
          <w:tcPr>
            <w:tcW w:w="531" w:type="dxa"/>
          </w:tcPr>
          <w:p w:rsidR="00BF00F6" w:rsidRPr="00460AE8" w:rsidRDefault="00BF00F6" w:rsidP="00452284">
            <w:pPr>
              <w:pStyle w:val="TableParagraph"/>
              <w:spacing w:line="240" w:lineRule="auto"/>
              <w:jc w:val="both"/>
              <w:rPr>
                <w:sz w:val="24"/>
                <w:szCs w:val="24"/>
              </w:rPr>
            </w:pPr>
            <w:r w:rsidRPr="00460AE8">
              <w:rPr>
                <w:sz w:val="24"/>
                <w:szCs w:val="24"/>
              </w:rPr>
              <w:t>1</w:t>
            </w:r>
          </w:p>
        </w:tc>
        <w:tc>
          <w:tcPr>
            <w:tcW w:w="1809" w:type="dxa"/>
            <w:gridSpan w:val="2"/>
          </w:tcPr>
          <w:p w:rsidR="00BF00F6" w:rsidRPr="00460AE8" w:rsidRDefault="00BF00F6" w:rsidP="00452284">
            <w:pPr>
              <w:pStyle w:val="TableParagraph"/>
              <w:spacing w:line="240" w:lineRule="auto"/>
              <w:ind w:left="150"/>
              <w:jc w:val="both"/>
              <w:rPr>
                <w:sz w:val="24"/>
                <w:szCs w:val="24"/>
              </w:rPr>
            </w:pPr>
            <w:r w:rsidRPr="00460AE8">
              <w:rPr>
                <w:sz w:val="24"/>
                <w:szCs w:val="24"/>
              </w:rPr>
              <w:t>02.11</w:t>
            </w:r>
            <w:r w:rsidRPr="00460AE8">
              <w:rPr>
                <w:spacing w:val="3"/>
                <w:sz w:val="24"/>
                <w:szCs w:val="24"/>
              </w:rPr>
              <w:t xml:space="preserve"> </w:t>
            </w:r>
            <w:r w:rsidRPr="00460AE8">
              <w:rPr>
                <w:sz w:val="24"/>
                <w:szCs w:val="24"/>
              </w:rPr>
              <w:t>- 06.11</w:t>
            </w:r>
          </w:p>
        </w:tc>
        <w:tc>
          <w:tcPr>
            <w:tcW w:w="6732" w:type="dxa"/>
          </w:tcPr>
          <w:p w:rsidR="00BF00F6" w:rsidRPr="00460AE8" w:rsidRDefault="00BF00F6" w:rsidP="00452284">
            <w:pPr>
              <w:pStyle w:val="TableParagraph"/>
              <w:spacing w:line="240" w:lineRule="auto"/>
              <w:ind w:left="156"/>
              <w:jc w:val="both"/>
              <w:rPr>
                <w:sz w:val="24"/>
                <w:szCs w:val="24"/>
              </w:rPr>
            </w:pPr>
            <w:r w:rsidRPr="00460AE8">
              <w:rPr>
                <w:sz w:val="24"/>
                <w:szCs w:val="24"/>
              </w:rPr>
              <w:t>Моя</w:t>
            </w:r>
            <w:r w:rsidRPr="00460AE8">
              <w:rPr>
                <w:spacing w:val="-1"/>
                <w:sz w:val="24"/>
                <w:szCs w:val="24"/>
              </w:rPr>
              <w:t xml:space="preserve"> </w:t>
            </w:r>
            <w:r w:rsidRPr="00460AE8">
              <w:rPr>
                <w:sz w:val="24"/>
                <w:szCs w:val="24"/>
              </w:rPr>
              <w:t>Родина</w:t>
            </w:r>
            <w:r w:rsidRPr="00460AE8">
              <w:rPr>
                <w:spacing w:val="-4"/>
                <w:sz w:val="24"/>
                <w:szCs w:val="24"/>
              </w:rPr>
              <w:t xml:space="preserve"> </w:t>
            </w:r>
            <w:r w:rsidRPr="00460AE8">
              <w:rPr>
                <w:sz w:val="24"/>
                <w:szCs w:val="24"/>
              </w:rPr>
              <w:t>– Россия.</w:t>
            </w:r>
          </w:p>
        </w:tc>
      </w:tr>
      <w:tr w:rsidR="00BF00F6" w:rsidRPr="00460AE8" w:rsidTr="00452284">
        <w:trPr>
          <w:trHeight w:val="277"/>
        </w:trPr>
        <w:tc>
          <w:tcPr>
            <w:tcW w:w="531" w:type="dxa"/>
          </w:tcPr>
          <w:p w:rsidR="00BF00F6" w:rsidRPr="00460AE8" w:rsidRDefault="00BF00F6" w:rsidP="00452284">
            <w:pPr>
              <w:pStyle w:val="TableParagraph"/>
              <w:spacing w:line="240" w:lineRule="auto"/>
              <w:jc w:val="both"/>
              <w:rPr>
                <w:sz w:val="24"/>
                <w:szCs w:val="24"/>
              </w:rPr>
            </w:pPr>
            <w:r w:rsidRPr="00460AE8">
              <w:rPr>
                <w:sz w:val="24"/>
                <w:szCs w:val="24"/>
              </w:rPr>
              <w:t>2</w:t>
            </w:r>
          </w:p>
        </w:tc>
        <w:tc>
          <w:tcPr>
            <w:tcW w:w="1809" w:type="dxa"/>
            <w:gridSpan w:val="2"/>
          </w:tcPr>
          <w:p w:rsidR="00BF00F6" w:rsidRPr="00460AE8" w:rsidRDefault="00BF00F6" w:rsidP="00452284">
            <w:pPr>
              <w:pStyle w:val="TableParagraph"/>
              <w:spacing w:line="240" w:lineRule="auto"/>
              <w:ind w:left="150"/>
              <w:jc w:val="both"/>
              <w:rPr>
                <w:sz w:val="24"/>
                <w:szCs w:val="24"/>
              </w:rPr>
            </w:pPr>
            <w:r w:rsidRPr="00460AE8">
              <w:rPr>
                <w:sz w:val="24"/>
                <w:szCs w:val="24"/>
              </w:rPr>
              <w:t>09.11-</w:t>
            </w:r>
            <w:r w:rsidRPr="00460AE8">
              <w:rPr>
                <w:spacing w:val="3"/>
                <w:sz w:val="24"/>
                <w:szCs w:val="24"/>
              </w:rPr>
              <w:t xml:space="preserve"> </w:t>
            </w:r>
            <w:r w:rsidRPr="00460AE8">
              <w:rPr>
                <w:sz w:val="24"/>
                <w:szCs w:val="24"/>
              </w:rPr>
              <w:t>13.11</w:t>
            </w:r>
          </w:p>
        </w:tc>
        <w:tc>
          <w:tcPr>
            <w:tcW w:w="6732" w:type="dxa"/>
          </w:tcPr>
          <w:p w:rsidR="00BF00F6" w:rsidRPr="00460AE8" w:rsidRDefault="00BF00F6" w:rsidP="00452284">
            <w:pPr>
              <w:pStyle w:val="TableParagraph"/>
              <w:spacing w:line="240" w:lineRule="auto"/>
              <w:ind w:left="156"/>
              <w:jc w:val="both"/>
              <w:rPr>
                <w:sz w:val="24"/>
                <w:szCs w:val="24"/>
              </w:rPr>
            </w:pPr>
            <w:r w:rsidRPr="00460AE8">
              <w:rPr>
                <w:sz w:val="24"/>
                <w:szCs w:val="24"/>
              </w:rPr>
              <w:t>Домашние</w:t>
            </w:r>
            <w:r w:rsidRPr="00460AE8">
              <w:rPr>
                <w:spacing w:val="-7"/>
                <w:sz w:val="24"/>
                <w:szCs w:val="24"/>
              </w:rPr>
              <w:t xml:space="preserve"> </w:t>
            </w:r>
            <w:r w:rsidRPr="00460AE8">
              <w:rPr>
                <w:sz w:val="24"/>
                <w:szCs w:val="24"/>
              </w:rPr>
              <w:t>животные,</w:t>
            </w:r>
            <w:r w:rsidRPr="00460AE8">
              <w:rPr>
                <w:spacing w:val="2"/>
                <w:sz w:val="24"/>
                <w:szCs w:val="24"/>
              </w:rPr>
              <w:t xml:space="preserve"> </w:t>
            </w:r>
            <w:r w:rsidRPr="00460AE8">
              <w:rPr>
                <w:sz w:val="24"/>
                <w:szCs w:val="24"/>
              </w:rPr>
              <w:t>птицы</w:t>
            </w:r>
            <w:r w:rsidRPr="00460AE8">
              <w:rPr>
                <w:spacing w:val="-3"/>
                <w:sz w:val="24"/>
                <w:szCs w:val="24"/>
              </w:rPr>
              <w:t xml:space="preserve"> </w:t>
            </w:r>
            <w:r w:rsidRPr="00460AE8">
              <w:rPr>
                <w:sz w:val="24"/>
                <w:szCs w:val="24"/>
              </w:rPr>
              <w:t>и</w:t>
            </w:r>
            <w:r w:rsidRPr="00460AE8">
              <w:rPr>
                <w:spacing w:val="-4"/>
                <w:sz w:val="24"/>
                <w:szCs w:val="24"/>
              </w:rPr>
              <w:t xml:space="preserve"> </w:t>
            </w:r>
            <w:r w:rsidRPr="00460AE8">
              <w:rPr>
                <w:sz w:val="24"/>
                <w:szCs w:val="24"/>
              </w:rPr>
              <w:t>их</w:t>
            </w:r>
            <w:r w:rsidRPr="00460AE8">
              <w:rPr>
                <w:spacing w:val="-5"/>
                <w:sz w:val="24"/>
                <w:szCs w:val="24"/>
              </w:rPr>
              <w:t xml:space="preserve"> </w:t>
            </w:r>
            <w:r w:rsidRPr="00460AE8">
              <w:rPr>
                <w:sz w:val="24"/>
                <w:szCs w:val="24"/>
              </w:rPr>
              <w:t>детёныши.</w:t>
            </w:r>
          </w:p>
        </w:tc>
      </w:tr>
      <w:tr w:rsidR="00BF00F6" w:rsidRPr="00460AE8" w:rsidTr="00452284">
        <w:trPr>
          <w:trHeight w:val="273"/>
        </w:trPr>
        <w:tc>
          <w:tcPr>
            <w:tcW w:w="531" w:type="dxa"/>
          </w:tcPr>
          <w:p w:rsidR="00BF00F6" w:rsidRPr="00460AE8" w:rsidRDefault="00BF00F6" w:rsidP="00452284">
            <w:pPr>
              <w:pStyle w:val="TableParagraph"/>
              <w:spacing w:line="240" w:lineRule="auto"/>
              <w:jc w:val="both"/>
              <w:rPr>
                <w:sz w:val="24"/>
                <w:szCs w:val="24"/>
              </w:rPr>
            </w:pPr>
            <w:r w:rsidRPr="00460AE8">
              <w:rPr>
                <w:sz w:val="24"/>
                <w:szCs w:val="24"/>
              </w:rPr>
              <w:t>3</w:t>
            </w:r>
          </w:p>
        </w:tc>
        <w:tc>
          <w:tcPr>
            <w:tcW w:w="1809" w:type="dxa"/>
            <w:gridSpan w:val="2"/>
          </w:tcPr>
          <w:p w:rsidR="00BF00F6" w:rsidRPr="00460AE8" w:rsidRDefault="00BF00F6" w:rsidP="00452284">
            <w:pPr>
              <w:pStyle w:val="TableParagraph"/>
              <w:spacing w:line="240" w:lineRule="auto"/>
              <w:ind w:left="150"/>
              <w:jc w:val="both"/>
              <w:rPr>
                <w:sz w:val="24"/>
                <w:szCs w:val="24"/>
              </w:rPr>
            </w:pPr>
            <w:r w:rsidRPr="00460AE8">
              <w:rPr>
                <w:sz w:val="24"/>
                <w:szCs w:val="24"/>
              </w:rPr>
              <w:t>16.11</w:t>
            </w:r>
            <w:r w:rsidRPr="00460AE8">
              <w:rPr>
                <w:spacing w:val="3"/>
                <w:sz w:val="24"/>
                <w:szCs w:val="24"/>
              </w:rPr>
              <w:t xml:space="preserve"> </w:t>
            </w:r>
            <w:r w:rsidRPr="00460AE8">
              <w:rPr>
                <w:sz w:val="24"/>
                <w:szCs w:val="24"/>
              </w:rPr>
              <w:t>- 20.11</w:t>
            </w:r>
          </w:p>
        </w:tc>
        <w:tc>
          <w:tcPr>
            <w:tcW w:w="6732" w:type="dxa"/>
          </w:tcPr>
          <w:p w:rsidR="00BF00F6" w:rsidRPr="00460AE8" w:rsidRDefault="00BF00F6" w:rsidP="00452284">
            <w:pPr>
              <w:pStyle w:val="TableParagraph"/>
              <w:spacing w:line="240" w:lineRule="auto"/>
              <w:ind w:left="156"/>
              <w:jc w:val="both"/>
              <w:rPr>
                <w:sz w:val="24"/>
                <w:szCs w:val="24"/>
              </w:rPr>
            </w:pPr>
            <w:r w:rsidRPr="00460AE8">
              <w:rPr>
                <w:sz w:val="24"/>
                <w:szCs w:val="24"/>
              </w:rPr>
              <w:t>Дикие животные</w:t>
            </w:r>
            <w:r w:rsidRPr="00460AE8">
              <w:rPr>
                <w:spacing w:val="-5"/>
                <w:sz w:val="24"/>
                <w:szCs w:val="24"/>
              </w:rPr>
              <w:t xml:space="preserve"> </w:t>
            </w:r>
            <w:r w:rsidRPr="00460AE8">
              <w:rPr>
                <w:sz w:val="24"/>
                <w:szCs w:val="24"/>
              </w:rPr>
              <w:t>и</w:t>
            </w:r>
            <w:r w:rsidRPr="00460AE8">
              <w:rPr>
                <w:spacing w:val="-3"/>
                <w:sz w:val="24"/>
                <w:szCs w:val="24"/>
              </w:rPr>
              <w:t xml:space="preserve"> </w:t>
            </w:r>
            <w:r w:rsidRPr="00460AE8">
              <w:rPr>
                <w:sz w:val="24"/>
                <w:szCs w:val="24"/>
              </w:rPr>
              <w:t>их</w:t>
            </w:r>
            <w:r w:rsidRPr="00460AE8">
              <w:rPr>
                <w:spacing w:val="-3"/>
                <w:sz w:val="24"/>
                <w:szCs w:val="24"/>
              </w:rPr>
              <w:t xml:space="preserve"> </w:t>
            </w:r>
            <w:r w:rsidRPr="00460AE8">
              <w:rPr>
                <w:sz w:val="24"/>
                <w:szCs w:val="24"/>
              </w:rPr>
              <w:t>детёныши.</w:t>
            </w:r>
          </w:p>
        </w:tc>
      </w:tr>
      <w:tr w:rsidR="00BF00F6" w:rsidRPr="00460AE8" w:rsidTr="00452284">
        <w:trPr>
          <w:trHeight w:val="277"/>
        </w:trPr>
        <w:tc>
          <w:tcPr>
            <w:tcW w:w="531" w:type="dxa"/>
          </w:tcPr>
          <w:p w:rsidR="00BF00F6" w:rsidRPr="00460AE8" w:rsidRDefault="00BF00F6" w:rsidP="00452284">
            <w:pPr>
              <w:pStyle w:val="TableParagraph"/>
              <w:spacing w:line="240" w:lineRule="auto"/>
              <w:jc w:val="both"/>
              <w:rPr>
                <w:sz w:val="24"/>
                <w:szCs w:val="24"/>
              </w:rPr>
            </w:pPr>
            <w:r w:rsidRPr="00460AE8">
              <w:rPr>
                <w:sz w:val="24"/>
                <w:szCs w:val="24"/>
              </w:rPr>
              <w:t>4</w:t>
            </w:r>
          </w:p>
        </w:tc>
        <w:tc>
          <w:tcPr>
            <w:tcW w:w="1809" w:type="dxa"/>
            <w:gridSpan w:val="2"/>
          </w:tcPr>
          <w:p w:rsidR="00BF00F6" w:rsidRPr="00460AE8" w:rsidRDefault="00BF00F6" w:rsidP="00452284">
            <w:pPr>
              <w:pStyle w:val="TableParagraph"/>
              <w:spacing w:line="240" w:lineRule="auto"/>
              <w:ind w:left="150"/>
              <w:jc w:val="both"/>
              <w:rPr>
                <w:sz w:val="24"/>
                <w:szCs w:val="24"/>
              </w:rPr>
            </w:pPr>
            <w:r w:rsidRPr="00460AE8">
              <w:rPr>
                <w:sz w:val="24"/>
                <w:szCs w:val="24"/>
              </w:rPr>
              <w:t>23.11</w:t>
            </w:r>
            <w:r w:rsidRPr="00460AE8">
              <w:rPr>
                <w:spacing w:val="3"/>
                <w:sz w:val="24"/>
                <w:szCs w:val="24"/>
              </w:rPr>
              <w:t xml:space="preserve"> </w:t>
            </w:r>
            <w:r w:rsidRPr="00460AE8">
              <w:rPr>
                <w:sz w:val="24"/>
                <w:szCs w:val="24"/>
              </w:rPr>
              <w:t>- 27.11</w:t>
            </w:r>
          </w:p>
        </w:tc>
        <w:tc>
          <w:tcPr>
            <w:tcW w:w="6732" w:type="dxa"/>
          </w:tcPr>
          <w:p w:rsidR="00BF00F6" w:rsidRPr="00460AE8" w:rsidRDefault="00BF00F6" w:rsidP="00452284">
            <w:pPr>
              <w:pStyle w:val="TableParagraph"/>
              <w:spacing w:line="240" w:lineRule="auto"/>
              <w:ind w:left="156"/>
              <w:jc w:val="both"/>
              <w:rPr>
                <w:sz w:val="24"/>
                <w:szCs w:val="24"/>
              </w:rPr>
            </w:pPr>
            <w:r w:rsidRPr="00460AE8">
              <w:rPr>
                <w:sz w:val="24"/>
                <w:szCs w:val="24"/>
              </w:rPr>
              <w:t>Семья.</w:t>
            </w:r>
            <w:r w:rsidRPr="00460AE8">
              <w:rPr>
                <w:spacing w:val="-2"/>
                <w:sz w:val="24"/>
                <w:szCs w:val="24"/>
              </w:rPr>
              <w:t xml:space="preserve"> </w:t>
            </w:r>
            <w:r w:rsidRPr="00460AE8">
              <w:rPr>
                <w:sz w:val="24"/>
                <w:szCs w:val="24"/>
              </w:rPr>
              <w:t>Семейные</w:t>
            </w:r>
            <w:r w:rsidRPr="00460AE8">
              <w:rPr>
                <w:spacing w:val="-3"/>
                <w:sz w:val="24"/>
                <w:szCs w:val="24"/>
              </w:rPr>
              <w:t xml:space="preserve"> </w:t>
            </w:r>
            <w:r w:rsidRPr="00460AE8">
              <w:rPr>
                <w:sz w:val="24"/>
                <w:szCs w:val="24"/>
              </w:rPr>
              <w:t>традиции.</w:t>
            </w:r>
            <w:r w:rsidRPr="00460AE8">
              <w:rPr>
                <w:spacing w:val="-1"/>
                <w:sz w:val="24"/>
                <w:szCs w:val="24"/>
              </w:rPr>
              <w:t xml:space="preserve"> </w:t>
            </w:r>
            <w:r w:rsidRPr="00460AE8">
              <w:rPr>
                <w:sz w:val="24"/>
                <w:szCs w:val="24"/>
              </w:rPr>
              <w:t>День</w:t>
            </w:r>
            <w:r w:rsidRPr="00460AE8">
              <w:rPr>
                <w:spacing w:val="-3"/>
                <w:sz w:val="24"/>
                <w:szCs w:val="24"/>
              </w:rPr>
              <w:t xml:space="preserve"> </w:t>
            </w:r>
            <w:r w:rsidRPr="00460AE8">
              <w:rPr>
                <w:sz w:val="24"/>
                <w:szCs w:val="24"/>
              </w:rPr>
              <w:t>Матери</w:t>
            </w:r>
          </w:p>
        </w:tc>
      </w:tr>
      <w:tr w:rsidR="00BF00F6" w:rsidRPr="00460AE8" w:rsidTr="00452284">
        <w:trPr>
          <w:trHeight w:val="273"/>
        </w:trPr>
        <w:tc>
          <w:tcPr>
            <w:tcW w:w="9072" w:type="dxa"/>
            <w:gridSpan w:val="4"/>
          </w:tcPr>
          <w:p w:rsidR="00BF00F6" w:rsidRPr="00460AE8" w:rsidRDefault="00BF00F6" w:rsidP="00452284">
            <w:pPr>
              <w:pStyle w:val="TableParagraph"/>
              <w:spacing w:line="240" w:lineRule="auto"/>
              <w:jc w:val="both"/>
              <w:rPr>
                <w:sz w:val="24"/>
                <w:szCs w:val="24"/>
              </w:rPr>
            </w:pPr>
            <w:r w:rsidRPr="00460AE8">
              <w:rPr>
                <w:sz w:val="24"/>
                <w:szCs w:val="24"/>
              </w:rPr>
              <w:t>Декабрь</w:t>
            </w:r>
          </w:p>
        </w:tc>
      </w:tr>
      <w:tr w:rsidR="00BF00F6" w:rsidRPr="00460AE8" w:rsidTr="00452284">
        <w:trPr>
          <w:trHeight w:val="277"/>
        </w:trPr>
        <w:tc>
          <w:tcPr>
            <w:tcW w:w="531" w:type="dxa"/>
          </w:tcPr>
          <w:p w:rsidR="00BF00F6" w:rsidRPr="00460AE8" w:rsidRDefault="00BF00F6" w:rsidP="00452284">
            <w:pPr>
              <w:pStyle w:val="TableParagraph"/>
              <w:spacing w:line="240" w:lineRule="auto"/>
              <w:jc w:val="both"/>
              <w:rPr>
                <w:sz w:val="24"/>
                <w:szCs w:val="24"/>
              </w:rPr>
            </w:pPr>
            <w:r w:rsidRPr="00460AE8">
              <w:rPr>
                <w:sz w:val="24"/>
                <w:szCs w:val="24"/>
              </w:rPr>
              <w:t>1</w:t>
            </w:r>
          </w:p>
        </w:tc>
        <w:tc>
          <w:tcPr>
            <w:tcW w:w="1809" w:type="dxa"/>
            <w:gridSpan w:val="2"/>
          </w:tcPr>
          <w:p w:rsidR="00BF00F6" w:rsidRPr="00460AE8" w:rsidRDefault="00BF00F6" w:rsidP="00452284">
            <w:pPr>
              <w:pStyle w:val="TableParagraph"/>
              <w:spacing w:line="240" w:lineRule="auto"/>
              <w:ind w:left="150"/>
              <w:jc w:val="both"/>
              <w:rPr>
                <w:sz w:val="24"/>
                <w:szCs w:val="24"/>
              </w:rPr>
            </w:pPr>
            <w:r w:rsidRPr="00460AE8">
              <w:rPr>
                <w:sz w:val="24"/>
                <w:szCs w:val="24"/>
              </w:rPr>
              <w:t>30.11</w:t>
            </w:r>
            <w:r w:rsidRPr="00460AE8">
              <w:rPr>
                <w:spacing w:val="3"/>
                <w:sz w:val="24"/>
                <w:szCs w:val="24"/>
              </w:rPr>
              <w:t xml:space="preserve"> </w:t>
            </w:r>
            <w:r w:rsidRPr="00460AE8">
              <w:rPr>
                <w:sz w:val="24"/>
                <w:szCs w:val="24"/>
              </w:rPr>
              <w:t>- 04.12</w:t>
            </w:r>
          </w:p>
        </w:tc>
        <w:tc>
          <w:tcPr>
            <w:tcW w:w="6732" w:type="dxa"/>
          </w:tcPr>
          <w:p w:rsidR="00BF00F6" w:rsidRPr="00460AE8" w:rsidRDefault="00BF00F6" w:rsidP="00452284">
            <w:pPr>
              <w:pStyle w:val="TableParagraph"/>
              <w:spacing w:line="240" w:lineRule="auto"/>
              <w:ind w:left="113"/>
              <w:jc w:val="both"/>
              <w:rPr>
                <w:sz w:val="24"/>
                <w:szCs w:val="24"/>
              </w:rPr>
            </w:pPr>
            <w:r w:rsidRPr="00460AE8">
              <w:rPr>
                <w:sz w:val="24"/>
                <w:szCs w:val="24"/>
              </w:rPr>
              <w:t>Зима</w:t>
            </w:r>
            <w:r w:rsidRPr="00460AE8">
              <w:rPr>
                <w:spacing w:val="-2"/>
                <w:sz w:val="24"/>
                <w:szCs w:val="24"/>
              </w:rPr>
              <w:t xml:space="preserve"> </w:t>
            </w:r>
            <w:r w:rsidRPr="00460AE8">
              <w:rPr>
                <w:sz w:val="24"/>
                <w:szCs w:val="24"/>
              </w:rPr>
              <w:t>как</w:t>
            </w:r>
            <w:r w:rsidRPr="00460AE8">
              <w:rPr>
                <w:spacing w:val="-2"/>
                <w:sz w:val="24"/>
                <w:szCs w:val="24"/>
              </w:rPr>
              <w:t xml:space="preserve"> </w:t>
            </w:r>
            <w:r w:rsidRPr="00460AE8">
              <w:rPr>
                <w:sz w:val="24"/>
                <w:szCs w:val="24"/>
              </w:rPr>
              <w:t>время</w:t>
            </w:r>
            <w:r w:rsidRPr="00460AE8">
              <w:rPr>
                <w:spacing w:val="-6"/>
                <w:sz w:val="24"/>
                <w:szCs w:val="24"/>
              </w:rPr>
              <w:t xml:space="preserve"> </w:t>
            </w:r>
            <w:r w:rsidRPr="00460AE8">
              <w:rPr>
                <w:sz w:val="24"/>
                <w:szCs w:val="24"/>
              </w:rPr>
              <w:t>года.</w:t>
            </w:r>
            <w:r w:rsidRPr="00460AE8">
              <w:rPr>
                <w:spacing w:val="-3"/>
                <w:sz w:val="24"/>
                <w:szCs w:val="24"/>
              </w:rPr>
              <w:t xml:space="preserve"> </w:t>
            </w:r>
            <w:r w:rsidRPr="00460AE8">
              <w:rPr>
                <w:sz w:val="24"/>
                <w:szCs w:val="24"/>
              </w:rPr>
              <w:t>Зимующие</w:t>
            </w:r>
            <w:r w:rsidRPr="00460AE8">
              <w:rPr>
                <w:spacing w:val="-1"/>
                <w:sz w:val="24"/>
                <w:szCs w:val="24"/>
              </w:rPr>
              <w:t xml:space="preserve"> </w:t>
            </w:r>
            <w:r w:rsidRPr="00460AE8">
              <w:rPr>
                <w:sz w:val="24"/>
                <w:szCs w:val="24"/>
              </w:rPr>
              <w:t>птицы.</w:t>
            </w:r>
          </w:p>
        </w:tc>
      </w:tr>
      <w:tr w:rsidR="00BF00F6" w:rsidRPr="00460AE8" w:rsidTr="00452284">
        <w:trPr>
          <w:trHeight w:val="278"/>
        </w:trPr>
        <w:tc>
          <w:tcPr>
            <w:tcW w:w="531" w:type="dxa"/>
          </w:tcPr>
          <w:p w:rsidR="00BF00F6" w:rsidRPr="00460AE8" w:rsidRDefault="00BF00F6" w:rsidP="00452284">
            <w:pPr>
              <w:pStyle w:val="TableParagraph"/>
              <w:spacing w:line="240" w:lineRule="auto"/>
              <w:jc w:val="both"/>
              <w:rPr>
                <w:sz w:val="24"/>
                <w:szCs w:val="24"/>
              </w:rPr>
            </w:pPr>
            <w:r w:rsidRPr="00460AE8">
              <w:rPr>
                <w:sz w:val="24"/>
                <w:szCs w:val="24"/>
              </w:rPr>
              <w:t>2</w:t>
            </w:r>
          </w:p>
        </w:tc>
        <w:tc>
          <w:tcPr>
            <w:tcW w:w="1809" w:type="dxa"/>
            <w:gridSpan w:val="2"/>
          </w:tcPr>
          <w:p w:rsidR="00BF00F6" w:rsidRPr="00460AE8" w:rsidRDefault="00BF00F6" w:rsidP="00452284">
            <w:pPr>
              <w:pStyle w:val="TableParagraph"/>
              <w:spacing w:line="240" w:lineRule="auto"/>
              <w:ind w:left="150"/>
              <w:jc w:val="both"/>
              <w:rPr>
                <w:sz w:val="24"/>
                <w:szCs w:val="24"/>
              </w:rPr>
            </w:pPr>
            <w:r w:rsidRPr="00460AE8">
              <w:rPr>
                <w:sz w:val="24"/>
                <w:szCs w:val="24"/>
              </w:rPr>
              <w:t>07.12</w:t>
            </w:r>
            <w:r w:rsidRPr="00460AE8">
              <w:rPr>
                <w:spacing w:val="3"/>
                <w:sz w:val="24"/>
                <w:szCs w:val="24"/>
              </w:rPr>
              <w:t xml:space="preserve"> </w:t>
            </w:r>
            <w:r w:rsidRPr="00460AE8">
              <w:rPr>
                <w:sz w:val="24"/>
                <w:szCs w:val="24"/>
              </w:rPr>
              <w:t>- 11.12</w:t>
            </w:r>
          </w:p>
        </w:tc>
        <w:tc>
          <w:tcPr>
            <w:tcW w:w="6732" w:type="dxa"/>
          </w:tcPr>
          <w:p w:rsidR="00BF00F6" w:rsidRPr="00460AE8" w:rsidRDefault="00BF00F6" w:rsidP="00452284">
            <w:pPr>
              <w:pStyle w:val="TableParagraph"/>
              <w:spacing w:line="240" w:lineRule="auto"/>
              <w:ind w:left="113"/>
              <w:jc w:val="both"/>
              <w:rPr>
                <w:sz w:val="24"/>
                <w:szCs w:val="24"/>
              </w:rPr>
            </w:pPr>
            <w:r w:rsidRPr="00460AE8">
              <w:rPr>
                <w:sz w:val="24"/>
                <w:szCs w:val="24"/>
              </w:rPr>
              <w:t>Мебель.</w:t>
            </w:r>
          </w:p>
        </w:tc>
      </w:tr>
      <w:tr w:rsidR="00BF00F6" w:rsidRPr="00460AE8" w:rsidTr="00452284">
        <w:trPr>
          <w:trHeight w:val="273"/>
        </w:trPr>
        <w:tc>
          <w:tcPr>
            <w:tcW w:w="531" w:type="dxa"/>
          </w:tcPr>
          <w:p w:rsidR="00BF00F6" w:rsidRPr="00460AE8" w:rsidRDefault="00BF00F6" w:rsidP="00452284">
            <w:pPr>
              <w:pStyle w:val="TableParagraph"/>
              <w:spacing w:line="240" w:lineRule="auto"/>
              <w:jc w:val="both"/>
              <w:rPr>
                <w:sz w:val="24"/>
                <w:szCs w:val="24"/>
              </w:rPr>
            </w:pPr>
            <w:r w:rsidRPr="00460AE8">
              <w:rPr>
                <w:sz w:val="24"/>
                <w:szCs w:val="24"/>
              </w:rPr>
              <w:t>3</w:t>
            </w:r>
          </w:p>
        </w:tc>
        <w:tc>
          <w:tcPr>
            <w:tcW w:w="1809" w:type="dxa"/>
            <w:gridSpan w:val="2"/>
          </w:tcPr>
          <w:p w:rsidR="00BF00F6" w:rsidRPr="00460AE8" w:rsidRDefault="00BF00F6" w:rsidP="00452284">
            <w:pPr>
              <w:pStyle w:val="TableParagraph"/>
              <w:spacing w:line="240" w:lineRule="auto"/>
              <w:ind w:left="150"/>
              <w:jc w:val="both"/>
              <w:rPr>
                <w:sz w:val="24"/>
                <w:szCs w:val="24"/>
              </w:rPr>
            </w:pPr>
            <w:r w:rsidRPr="00460AE8">
              <w:rPr>
                <w:sz w:val="24"/>
                <w:szCs w:val="24"/>
              </w:rPr>
              <w:t>14.12</w:t>
            </w:r>
            <w:r w:rsidRPr="00460AE8">
              <w:rPr>
                <w:spacing w:val="3"/>
                <w:sz w:val="24"/>
                <w:szCs w:val="24"/>
              </w:rPr>
              <w:t xml:space="preserve"> </w:t>
            </w:r>
            <w:r w:rsidRPr="00460AE8">
              <w:rPr>
                <w:sz w:val="24"/>
                <w:szCs w:val="24"/>
              </w:rPr>
              <w:t>- 18.12</w:t>
            </w:r>
          </w:p>
        </w:tc>
        <w:tc>
          <w:tcPr>
            <w:tcW w:w="6732" w:type="dxa"/>
          </w:tcPr>
          <w:p w:rsidR="00BF00F6" w:rsidRPr="00460AE8" w:rsidRDefault="00BF00F6" w:rsidP="00452284">
            <w:pPr>
              <w:pStyle w:val="TableParagraph"/>
              <w:spacing w:line="240" w:lineRule="auto"/>
              <w:ind w:left="113"/>
              <w:jc w:val="both"/>
              <w:rPr>
                <w:sz w:val="24"/>
                <w:szCs w:val="24"/>
              </w:rPr>
            </w:pPr>
            <w:r w:rsidRPr="00460AE8">
              <w:rPr>
                <w:sz w:val="24"/>
                <w:szCs w:val="24"/>
              </w:rPr>
              <w:t>Посуда.</w:t>
            </w:r>
          </w:p>
        </w:tc>
      </w:tr>
      <w:tr w:rsidR="00BF00F6" w:rsidRPr="00460AE8" w:rsidTr="00452284">
        <w:trPr>
          <w:trHeight w:val="278"/>
        </w:trPr>
        <w:tc>
          <w:tcPr>
            <w:tcW w:w="531" w:type="dxa"/>
          </w:tcPr>
          <w:p w:rsidR="00BF00F6" w:rsidRPr="00460AE8" w:rsidRDefault="00BF00F6" w:rsidP="00452284">
            <w:pPr>
              <w:pStyle w:val="TableParagraph"/>
              <w:spacing w:line="240" w:lineRule="auto"/>
              <w:jc w:val="both"/>
              <w:rPr>
                <w:sz w:val="24"/>
                <w:szCs w:val="24"/>
              </w:rPr>
            </w:pPr>
            <w:r w:rsidRPr="00460AE8">
              <w:rPr>
                <w:sz w:val="24"/>
                <w:szCs w:val="24"/>
              </w:rPr>
              <w:t>4</w:t>
            </w:r>
          </w:p>
        </w:tc>
        <w:tc>
          <w:tcPr>
            <w:tcW w:w="1809" w:type="dxa"/>
            <w:gridSpan w:val="2"/>
          </w:tcPr>
          <w:p w:rsidR="00BF00F6" w:rsidRPr="00460AE8" w:rsidRDefault="00BF00F6" w:rsidP="00452284">
            <w:pPr>
              <w:pStyle w:val="TableParagraph"/>
              <w:spacing w:line="240" w:lineRule="auto"/>
              <w:ind w:left="150"/>
              <w:jc w:val="both"/>
              <w:rPr>
                <w:sz w:val="24"/>
                <w:szCs w:val="24"/>
              </w:rPr>
            </w:pPr>
            <w:r w:rsidRPr="00460AE8">
              <w:rPr>
                <w:sz w:val="24"/>
                <w:szCs w:val="24"/>
              </w:rPr>
              <w:t>21.12</w:t>
            </w:r>
            <w:r w:rsidRPr="00460AE8">
              <w:rPr>
                <w:spacing w:val="3"/>
                <w:sz w:val="24"/>
                <w:szCs w:val="24"/>
              </w:rPr>
              <w:t xml:space="preserve"> </w:t>
            </w:r>
            <w:r w:rsidRPr="00460AE8">
              <w:rPr>
                <w:sz w:val="24"/>
                <w:szCs w:val="24"/>
              </w:rPr>
              <w:t>- 25.12</w:t>
            </w:r>
          </w:p>
        </w:tc>
        <w:tc>
          <w:tcPr>
            <w:tcW w:w="6732" w:type="dxa"/>
          </w:tcPr>
          <w:p w:rsidR="00BF00F6" w:rsidRPr="00460AE8" w:rsidRDefault="00BF00F6" w:rsidP="00452284">
            <w:pPr>
              <w:pStyle w:val="TableParagraph"/>
              <w:spacing w:line="240" w:lineRule="auto"/>
              <w:ind w:left="113"/>
              <w:jc w:val="both"/>
              <w:rPr>
                <w:sz w:val="24"/>
                <w:szCs w:val="24"/>
              </w:rPr>
            </w:pPr>
            <w:r w:rsidRPr="00460AE8">
              <w:rPr>
                <w:sz w:val="24"/>
                <w:szCs w:val="24"/>
              </w:rPr>
              <w:t>Новый</w:t>
            </w:r>
            <w:r w:rsidRPr="00460AE8">
              <w:rPr>
                <w:spacing w:val="-3"/>
                <w:sz w:val="24"/>
                <w:szCs w:val="24"/>
              </w:rPr>
              <w:t xml:space="preserve"> </w:t>
            </w:r>
            <w:r w:rsidRPr="00460AE8">
              <w:rPr>
                <w:sz w:val="24"/>
                <w:szCs w:val="24"/>
              </w:rPr>
              <w:t>год.</w:t>
            </w:r>
          </w:p>
        </w:tc>
      </w:tr>
      <w:tr w:rsidR="00BF00F6" w:rsidRPr="00460AE8" w:rsidTr="00452284">
        <w:trPr>
          <w:trHeight w:val="273"/>
        </w:trPr>
        <w:tc>
          <w:tcPr>
            <w:tcW w:w="531" w:type="dxa"/>
          </w:tcPr>
          <w:p w:rsidR="00BF00F6" w:rsidRPr="00460AE8" w:rsidRDefault="00BF00F6" w:rsidP="00452284">
            <w:pPr>
              <w:pStyle w:val="TableParagraph"/>
              <w:spacing w:line="240" w:lineRule="auto"/>
              <w:jc w:val="both"/>
              <w:rPr>
                <w:sz w:val="24"/>
                <w:szCs w:val="24"/>
              </w:rPr>
            </w:pPr>
            <w:r w:rsidRPr="00460AE8">
              <w:rPr>
                <w:sz w:val="24"/>
                <w:szCs w:val="24"/>
              </w:rPr>
              <w:t>5</w:t>
            </w:r>
          </w:p>
        </w:tc>
        <w:tc>
          <w:tcPr>
            <w:tcW w:w="1809" w:type="dxa"/>
            <w:gridSpan w:val="2"/>
          </w:tcPr>
          <w:p w:rsidR="00BF00F6" w:rsidRPr="00460AE8" w:rsidRDefault="00BF00F6" w:rsidP="00452284">
            <w:pPr>
              <w:pStyle w:val="TableParagraph"/>
              <w:spacing w:line="240" w:lineRule="auto"/>
              <w:ind w:left="150"/>
              <w:jc w:val="both"/>
              <w:rPr>
                <w:sz w:val="24"/>
                <w:szCs w:val="24"/>
              </w:rPr>
            </w:pPr>
            <w:r w:rsidRPr="00460AE8">
              <w:rPr>
                <w:sz w:val="24"/>
                <w:szCs w:val="24"/>
              </w:rPr>
              <w:t>28.12-31.12</w:t>
            </w:r>
          </w:p>
        </w:tc>
        <w:tc>
          <w:tcPr>
            <w:tcW w:w="6732" w:type="dxa"/>
          </w:tcPr>
          <w:p w:rsidR="00BF00F6" w:rsidRPr="00460AE8" w:rsidRDefault="00BF00F6" w:rsidP="00452284">
            <w:pPr>
              <w:pStyle w:val="TableParagraph"/>
              <w:spacing w:line="240" w:lineRule="auto"/>
              <w:ind w:left="113"/>
              <w:jc w:val="both"/>
              <w:rPr>
                <w:sz w:val="24"/>
                <w:szCs w:val="24"/>
              </w:rPr>
            </w:pPr>
            <w:r w:rsidRPr="00460AE8">
              <w:rPr>
                <w:sz w:val="24"/>
                <w:szCs w:val="24"/>
              </w:rPr>
              <w:t>Зимние</w:t>
            </w:r>
            <w:r w:rsidRPr="00460AE8">
              <w:rPr>
                <w:spacing w:val="-5"/>
                <w:sz w:val="24"/>
                <w:szCs w:val="24"/>
              </w:rPr>
              <w:t xml:space="preserve"> </w:t>
            </w:r>
            <w:r w:rsidRPr="00460AE8">
              <w:rPr>
                <w:sz w:val="24"/>
                <w:szCs w:val="24"/>
              </w:rPr>
              <w:t>забавы.</w:t>
            </w:r>
          </w:p>
        </w:tc>
      </w:tr>
      <w:tr w:rsidR="00BF00F6" w:rsidRPr="00460AE8" w:rsidTr="00452284">
        <w:trPr>
          <w:trHeight w:val="277"/>
        </w:trPr>
        <w:tc>
          <w:tcPr>
            <w:tcW w:w="9072" w:type="dxa"/>
            <w:gridSpan w:val="4"/>
          </w:tcPr>
          <w:p w:rsidR="00BF00F6" w:rsidRPr="00460AE8" w:rsidRDefault="00BF00F6" w:rsidP="00452284">
            <w:pPr>
              <w:pStyle w:val="TableParagraph"/>
              <w:spacing w:line="240" w:lineRule="auto"/>
              <w:jc w:val="both"/>
              <w:rPr>
                <w:sz w:val="24"/>
                <w:szCs w:val="24"/>
              </w:rPr>
            </w:pPr>
            <w:r w:rsidRPr="00460AE8">
              <w:rPr>
                <w:sz w:val="24"/>
                <w:szCs w:val="24"/>
              </w:rPr>
              <w:t>Январь</w:t>
            </w:r>
          </w:p>
        </w:tc>
      </w:tr>
      <w:tr w:rsidR="00BF00F6" w:rsidRPr="00460AE8" w:rsidTr="00452284">
        <w:trPr>
          <w:trHeight w:val="277"/>
        </w:trPr>
        <w:tc>
          <w:tcPr>
            <w:tcW w:w="531" w:type="dxa"/>
          </w:tcPr>
          <w:p w:rsidR="00BF00F6" w:rsidRPr="00460AE8" w:rsidRDefault="00BF00F6" w:rsidP="00452284">
            <w:pPr>
              <w:pStyle w:val="TableParagraph"/>
              <w:spacing w:line="240" w:lineRule="auto"/>
              <w:jc w:val="both"/>
              <w:rPr>
                <w:sz w:val="24"/>
                <w:szCs w:val="24"/>
              </w:rPr>
            </w:pPr>
            <w:r w:rsidRPr="00460AE8">
              <w:rPr>
                <w:sz w:val="24"/>
                <w:szCs w:val="24"/>
              </w:rPr>
              <w:t>1</w:t>
            </w:r>
          </w:p>
        </w:tc>
        <w:tc>
          <w:tcPr>
            <w:tcW w:w="1809" w:type="dxa"/>
            <w:gridSpan w:val="2"/>
          </w:tcPr>
          <w:p w:rsidR="00BF00F6" w:rsidRPr="00460AE8" w:rsidRDefault="00BF00F6" w:rsidP="00452284">
            <w:pPr>
              <w:pStyle w:val="TableParagraph"/>
              <w:spacing w:line="240" w:lineRule="auto"/>
              <w:ind w:left="122"/>
              <w:jc w:val="both"/>
              <w:rPr>
                <w:sz w:val="24"/>
                <w:szCs w:val="24"/>
              </w:rPr>
            </w:pPr>
            <w:r w:rsidRPr="00460AE8">
              <w:rPr>
                <w:sz w:val="24"/>
                <w:szCs w:val="24"/>
              </w:rPr>
              <w:t>11.01</w:t>
            </w:r>
            <w:r w:rsidRPr="00460AE8">
              <w:rPr>
                <w:spacing w:val="3"/>
                <w:sz w:val="24"/>
                <w:szCs w:val="24"/>
              </w:rPr>
              <w:t xml:space="preserve"> </w:t>
            </w:r>
            <w:r w:rsidRPr="00460AE8">
              <w:rPr>
                <w:sz w:val="24"/>
                <w:szCs w:val="24"/>
              </w:rPr>
              <w:t>- 15.01</w:t>
            </w:r>
          </w:p>
        </w:tc>
        <w:tc>
          <w:tcPr>
            <w:tcW w:w="6732" w:type="dxa"/>
          </w:tcPr>
          <w:p w:rsidR="00BF00F6" w:rsidRPr="00460AE8" w:rsidRDefault="00BF00F6" w:rsidP="00452284">
            <w:pPr>
              <w:pStyle w:val="TableParagraph"/>
              <w:spacing w:line="240" w:lineRule="auto"/>
              <w:ind w:left="70"/>
              <w:jc w:val="both"/>
              <w:rPr>
                <w:sz w:val="24"/>
                <w:szCs w:val="24"/>
              </w:rPr>
            </w:pPr>
            <w:r w:rsidRPr="00460AE8">
              <w:rPr>
                <w:sz w:val="24"/>
                <w:szCs w:val="24"/>
              </w:rPr>
              <w:t>Детский</w:t>
            </w:r>
            <w:r w:rsidRPr="00460AE8">
              <w:rPr>
                <w:spacing w:val="-4"/>
                <w:sz w:val="24"/>
                <w:szCs w:val="24"/>
              </w:rPr>
              <w:t xml:space="preserve"> </w:t>
            </w:r>
            <w:r w:rsidRPr="00460AE8">
              <w:rPr>
                <w:sz w:val="24"/>
                <w:szCs w:val="24"/>
              </w:rPr>
              <w:t>сад.</w:t>
            </w:r>
            <w:r w:rsidRPr="00460AE8">
              <w:rPr>
                <w:spacing w:val="-2"/>
                <w:sz w:val="24"/>
                <w:szCs w:val="24"/>
              </w:rPr>
              <w:t xml:space="preserve"> </w:t>
            </w:r>
            <w:r w:rsidRPr="00460AE8">
              <w:rPr>
                <w:sz w:val="24"/>
                <w:szCs w:val="24"/>
              </w:rPr>
              <w:t>Игрушки.</w:t>
            </w:r>
          </w:p>
        </w:tc>
      </w:tr>
      <w:tr w:rsidR="00BF00F6" w:rsidRPr="00460AE8" w:rsidTr="00452284">
        <w:trPr>
          <w:trHeight w:val="273"/>
        </w:trPr>
        <w:tc>
          <w:tcPr>
            <w:tcW w:w="531" w:type="dxa"/>
          </w:tcPr>
          <w:p w:rsidR="00BF00F6" w:rsidRPr="00460AE8" w:rsidRDefault="00BF00F6" w:rsidP="00452284">
            <w:pPr>
              <w:pStyle w:val="TableParagraph"/>
              <w:spacing w:line="240" w:lineRule="auto"/>
              <w:jc w:val="both"/>
              <w:rPr>
                <w:sz w:val="24"/>
                <w:szCs w:val="24"/>
              </w:rPr>
            </w:pPr>
            <w:r w:rsidRPr="00460AE8">
              <w:rPr>
                <w:sz w:val="24"/>
                <w:szCs w:val="24"/>
              </w:rPr>
              <w:t>2</w:t>
            </w:r>
          </w:p>
        </w:tc>
        <w:tc>
          <w:tcPr>
            <w:tcW w:w="1809" w:type="dxa"/>
            <w:gridSpan w:val="2"/>
          </w:tcPr>
          <w:p w:rsidR="00BF00F6" w:rsidRPr="00460AE8" w:rsidRDefault="00BF00F6" w:rsidP="00452284">
            <w:pPr>
              <w:pStyle w:val="TableParagraph"/>
              <w:spacing w:line="240" w:lineRule="auto"/>
              <w:ind w:left="122"/>
              <w:jc w:val="both"/>
              <w:rPr>
                <w:sz w:val="24"/>
                <w:szCs w:val="24"/>
              </w:rPr>
            </w:pPr>
            <w:r w:rsidRPr="00460AE8">
              <w:rPr>
                <w:sz w:val="24"/>
                <w:szCs w:val="24"/>
              </w:rPr>
              <w:t>18.01</w:t>
            </w:r>
            <w:r w:rsidRPr="00460AE8">
              <w:rPr>
                <w:spacing w:val="3"/>
                <w:sz w:val="24"/>
                <w:szCs w:val="24"/>
              </w:rPr>
              <w:t xml:space="preserve"> </w:t>
            </w:r>
            <w:r w:rsidRPr="00460AE8">
              <w:rPr>
                <w:sz w:val="24"/>
                <w:szCs w:val="24"/>
              </w:rPr>
              <w:t>- 22.01</w:t>
            </w:r>
          </w:p>
        </w:tc>
        <w:tc>
          <w:tcPr>
            <w:tcW w:w="6732" w:type="dxa"/>
          </w:tcPr>
          <w:p w:rsidR="00BF00F6" w:rsidRPr="00460AE8" w:rsidRDefault="00BF00F6" w:rsidP="00452284">
            <w:pPr>
              <w:pStyle w:val="TableParagraph"/>
              <w:spacing w:line="240" w:lineRule="auto"/>
              <w:ind w:left="70"/>
              <w:jc w:val="both"/>
              <w:rPr>
                <w:sz w:val="24"/>
                <w:szCs w:val="24"/>
              </w:rPr>
            </w:pPr>
            <w:r w:rsidRPr="00460AE8">
              <w:rPr>
                <w:sz w:val="24"/>
                <w:szCs w:val="24"/>
              </w:rPr>
              <w:t>Транспорт.</w:t>
            </w:r>
            <w:r w:rsidRPr="00460AE8">
              <w:rPr>
                <w:spacing w:val="-3"/>
                <w:sz w:val="24"/>
                <w:szCs w:val="24"/>
              </w:rPr>
              <w:t xml:space="preserve"> </w:t>
            </w:r>
            <w:r w:rsidRPr="00460AE8">
              <w:rPr>
                <w:sz w:val="24"/>
                <w:szCs w:val="24"/>
              </w:rPr>
              <w:t>ПДД.</w:t>
            </w:r>
          </w:p>
        </w:tc>
      </w:tr>
      <w:tr w:rsidR="00BF00F6" w:rsidRPr="00460AE8" w:rsidTr="00452284">
        <w:trPr>
          <w:trHeight w:val="277"/>
        </w:trPr>
        <w:tc>
          <w:tcPr>
            <w:tcW w:w="531" w:type="dxa"/>
          </w:tcPr>
          <w:p w:rsidR="00BF00F6" w:rsidRPr="00460AE8" w:rsidRDefault="00BF00F6" w:rsidP="00452284">
            <w:pPr>
              <w:pStyle w:val="TableParagraph"/>
              <w:spacing w:line="240" w:lineRule="auto"/>
              <w:jc w:val="both"/>
              <w:rPr>
                <w:sz w:val="24"/>
                <w:szCs w:val="24"/>
              </w:rPr>
            </w:pPr>
            <w:r w:rsidRPr="00460AE8">
              <w:rPr>
                <w:sz w:val="24"/>
                <w:szCs w:val="24"/>
              </w:rPr>
              <w:t>3</w:t>
            </w:r>
          </w:p>
        </w:tc>
        <w:tc>
          <w:tcPr>
            <w:tcW w:w="1809" w:type="dxa"/>
            <w:gridSpan w:val="2"/>
          </w:tcPr>
          <w:p w:rsidR="00BF00F6" w:rsidRPr="00460AE8" w:rsidRDefault="00BF00F6" w:rsidP="00452284">
            <w:pPr>
              <w:pStyle w:val="TableParagraph"/>
              <w:spacing w:line="240" w:lineRule="auto"/>
              <w:ind w:left="122"/>
              <w:jc w:val="both"/>
              <w:rPr>
                <w:sz w:val="24"/>
                <w:szCs w:val="24"/>
              </w:rPr>
            </w:pPr>
            <w:r w:rsidRPr="00460AE8">
              <w:rPr>
                <w:sz w:val="24"/>
                <w:szCs w:val="24"/>
              </w:rPr>
              <w:t>25.01</w:t>
            </w:r>
            <w:r w:rsidRPr="00460AE8">
              <w:rPr>
                <w:spacing w:val="3"/>
                <w:sz w:val="24"/>
                <w:szCs w:val="24"/>
              </w:rPr>
              <w:t xml:space="preserve"> </w:t>
            </w:r>
            <w:r w:rsidRPr="00460AE8">
              <w:rPr>
                <w:sz w:val="24"/>
                <w:szCs w:val="24"/>
              </w:rPr>
              <w:t>- 29.01</w:t>
            </w:r>
          </w:p>
        </w:tc>
        <w:tc>
          <w:tcPr>
            <w:tcW w:w="6732" w:type="dxa"/>
          </w:tcPr>
          <w:p w:rsidR="00BF00F6" w:rsidRPr="00460AE8" w:rsidRDefault="00BF00F6" w:rsidP="00452284">
            <w:pPr>
              <w:pStyle w:val="TableParagraph"/>
              <w:spacing w:line="240" w:lineRule="auto"/>
              <w:ind w:left="70"/>
              <w:jc w:val="both"/>
              <w:rPr>
                <w:sz w:val="24"/>
                <w:szCs w:val="24"/>
              </w:rPr>
            </w:pPr>
            <w:r w:rsidRPr="00460AE8">
              <w:rPr>
                <w:sz w:val="24"/>
                <w:szCs w:val="24"/>
              </w:rPr>
              <w:t>Животный</w:t>
            </w:r>
            <w:r w:rsidRPr="00460AE8">
              <w:rPr>
                <w:spacing w:val="-3"/>
                <w:sz w:val="24"/>
                <w:szCs w:val="24"/>
              </w:rPr>
              <w:t xml:space="preserve"> </w:t>
            </w:r>
            <w:r w:rsidRPr="00460AE8">
              <w:rPr>
                <w:sz w:val="24"/>
                <w:szCs w:val="24"/>
              </w:rPr>
              <w:t>мир</w:t>
            </w:r>
            <w:r w:rsidRPr="00460AE8">
              <w:rPr>
                <w:spacing w:val="-4"/>
                <w:sz w:val="24"/>
                <w:szCs w:val="24"/>
              </w:rPr>
              <w:t xml:space="preserve"> </w:t>
            </w:r>
            <w:r w:rsidRPr="00460AE8">
              <w:rPr>
                <w:sz w:val="24"/>
                <w:szCs w:val="24"/>
              </w:rPr>
              <w:t>морей</w:t>
            </w:r>
            <w:r w:rsidRPr="00460AE8">
              <w:rPr>
                <w:spacing w:val="-3"/>
                <w:sz w:val="24"/>
                <w:szCs w:val="24"/>
              </w:rPr>
              <w:t xml:space="preserve"> </w:t>
            </w:r>
            <w:r w:rsidRPr="00460AE8">
              <w:rPr>
                <w:sz w:val="24"/>
                <w:szCs w:val="24"/>
              </w:rPr>
              <w:t>и</w:t>
            </w:r>
            <w:r w:rsidRPr="00460AE8">
              <w:rPr>
                <w:spacing w:val="-2"/>
                <w:sz w:val="24"/>
                <w:szCs w:val="24"/>
              </w:rPr>
              <w:t xml:space="preserve"> </w:t>
            </w:r>
            <w:r w:rsidRPr="00460AE8">
              <w:rPr>
                <w:sz w:val="24"/>
                <w:szCs w:val="24"/>
              </w:rPr>
              <w:t>океанов.</w:t>
            </w:r>
          </w:p>
        </w:tc>
      </w:tr>
      <w:tr w:rsidR="00BF00F6" w:rsidRPr="00460AE8" w:rsidTr="00452284">
        <w:trPr>
          <w:trHeight w:val="273"/>
        </w:trPr>
        <w:tc>
          <w:tcPr>
            <w:tcW w:w="9072" w:type="dxa"/>
            <w:gridSpan w:val="4"/>
          </w:tcPr>
          <w:p w:rsidR="00BF00F6" w:rsidRPr="00460AE8" w:rsidRDefault="00BF00F6" w:rsidP="00452284">
            <w:pPr>
              <w:pStyle w:val="TableParagraph"/>
              <w:spacing w:line="240" w:lineRule="auto"/>
              <w:jc w:val="both"/>
              <w:rPr>
                <w:sz w:val="24"/>
                <w:szCs w:val="24"/>
              </w:rPr>
            </w:pPr>
            <w:r w:rsidRPr="00460AE8">
              <w:rPr>
                <w:sz w:val="24"/>
                <w:szCs w:val="24"/>
              </w:rPr>
              <w:t>Февраль</w:t>
            </w:r>
          </w:p>
        </w:tc>
      </w:tr>
      <w:tr w:rsidR="00BF00F6" w:rsidRPr="00460AE8" w:rsidTr="00452284">
        <w:trPr>
          <w:trHeight w:val="278"/>
        </w:trPr>
        <w:tc>
          <w:tcPr>
            <w:tcW w:w="531" w:type="dxa"/>
          </w:tcPr>
          <w:p w:rsidR="00BF00F6" w:rsidRPr="00460AE8" w:rsidRDefault="00BF00F6" w:rsidP="00452284">
            <w:pPr>
              <w:pStyle w:val="TableParagraph"/>
              <w:spacing w:line="240" w:lineRule="auto"/>
              <w:jc w:val="both"/>
              <w:rPr>
                <w:sz w:val="24"/>
                <w:szCs w:val="24"/>
              </w:rPr>
            </w:pPr>
            <w:r w:rsidRPr="00460AE8">
              <w:rPr>
                <w:sz w:val="24"/>
                <w:szCs w:val="24"/>
              </w:rPr>
              <w:t>1</w:t>
            </w:r>
          </w:p>
        </w:tc>
        <w:tc>
          <w:tcPr>
            <w:tcW w:w="1809" w:type="dxa"/>
            <w:gridSpan w:val="2"/>
          </w:tcPr>
          <w:p w:rsidR="00BF00F6" w:rsidRPr="00460AE8" w:rsidRDefault="00BF00F6" w:rsidP="00452284">
            <w:pPr>
              <w:pStyle w:val="TableParagraph"/>
              <w:spacing w:line="240" w:lineRule="auto"/>
              <w:ind w:left="107"/>
              <w:jc w:val="both"/>
              <w:rPr>
                <w:sz w:val="24"/>
                <w:szCs w:val="24"/>
              </w:rPr>
            </w:pPr>
            <w:r w:rsidRPr="00460AE8">
              <w:rPr>
                <w:sz w:val="24"/>
                <w:szCs w:val="24"/>
              </w:rPr>
              <w:t>01.02</w:t>
            </w:r>
            <w:r w:rsidRPr="00460AE8">
              <w:rPr>
                <w:spacing w:val="3"/>
                <w:sz w:val="24"/>
                <w:szCs w:val="24"/>
              </w:rPr>
              <w:t xml:space="preserve"> </w:t>
            </w:r>
            <w:r w:rsidRPr="00460AE8">
              <w:rPr>
                <w:sz w:val="24"/>
                <w:szCs w:val="24"/>
              </w:rPr>
              <w:t>- 05.02</w:t>
            </w:r>
          </w:p>
        </w:tc>
        <w:tc>
          <w:tcPr>
            <w:tcW w:w="6732" w:type="dxa"/>
          </w:tcPr>
          <w:p w:rsidR="00BF00F6" w:rsidRPr="00460AE8" w:rsidRDefault="00BF00F6" w:rsidP="00452284">
            <w:pPr>
              <w:pStyle w:val="TableParagraph"/>
              <w:spacing w:line="240" w:lineRule="auto"/>
              <w:ind w:left="51"/>
              <w:jc w:val="both"/>
              <w:rPr>
                <w:sz w:val="24"/>
                <w:szCs w:val="24"/>
              </w:rPr>
            </w:pPr>
            <w:r w:rsidRPr="00460AE8">
              <w:rPr>
                <w:sz w:val="24"/>
                <w:szCs w:val="24"/>
              </w:rPr>
              <w:t>Комнатные</w:t>
            </w:r>
            <w:r w:rsidRPr="00460AE8">
              <w:rPr>
                <w:spacing w:val="-2"/>
                <w:sz w:val="24"/>
                <w:szCs w:val="24"/>
              </w:rPr>
              <w:t xml:space="preserve"> </w:t>
            </w:r>
            <w:r w:rsidRPr="00460AE8">
              <w:rPr>
                <w:sz w:val="24"/>
                <w:szCs w:val="24"/>
              </w:rPr>
              <w:t>растения.</w:t>
            </w:r>
            <w:r w:rsidRPr="00460AE8">
              <w:rPr>
                <w:spacing w:val="2"/>
                <w:sz w:val="24"/>
                <w:szCs w:val="24"/>
              </w:rPr>
              <w:t xml:space="preserve"> </w:t>
            </w:r>
            <w:r w:rsidRPr="00460AE8">
              <w:rPr>
                <w:sz w:val="24"/>
                <w:szCs w:val="24"/>
              </w:rPr>
              <w:t>Огород</w:t>
            </w:r>
            <w:r w:rsidRPr="00460AE8">
              <w:rPr>
                <w:spacing w:val="-2"/>
                <w:sz w:val="24"/>
                <w:szCs w:val="24"/>
              </w:rPr>
              <w:t xml:space="preserve"> </w:t>
            </w:r>
            <w:r w:rsidRPr="00460AE8">
              <w:rPr>
                <w:sz w:val="24"/>
                <w:szCs w:val="24"/>
              </w:rPr>
              <w:t>на</w:t>
            </w:r>
            <w:r w:rsidRPr="00460AE8">
              <w:rPr>
                <w:spacing w:val="-6"/>
                <w:sz w:val="24"/>
                <w:szCs w:val="24"/>
              </w:rPr>
              <w:t xml:space="preserve"> </w:t>
            </w:r>
            <w:r w:rsidRPr="00460AE8">
              <w:rPr>
                <w:sz w:val="24"/>
                <w:szCs w:val="24"/>
              </w:rPr>
              <w:t>окне</w:t>
            </w:r>
          </w:p>
        </w:tc>
      </w:tr>
      <w:tr w:rsidR="00BF00F6" w:rsidRPr="00460AE8" w:rsidTr="00452284">
        <w:trPr>
          <w:trHeight w:val="273"/>
        </w:trPr>
        <w:tc>
          <w:tcPr>
            <w:tcW w:w="531" w:type="dxa"/>
          </w:tcPr>
          <w:p w:rsidR="00BF00F6" w:rsidRPr="00460AE8" w:rsidRDefault="00BF00F6" w:rsidP="00452284">
            <w:pPr>
              <w:pStyle w:val="TableParagraph"/>
              <w:spacing w:line="240" w:lineRule="auto"/>
              <w:jc w:val="both"/>
              <w:rPr>
                <w:sz w:val="24"/>
                <w:szCs w:val="24"/>
              </w:rPr>
            </w:pPr>
            <w:r w:rsidRPr="00460AE8">
              <w:rPr>
                <w:sz w:val="24"/>
                <w:szCs w:val="24"/>
              </w:rPr>
              <w:t>2</w:t>
            </w:r>
          </w:p>
        </w:tc>
        <w:tc>
          <w:tcPr>
            <w:tcW w:w="1809" w:type="dxa"/>
            <w:gridSpan w:val="2"/>
          </w:tcPr>
          <w:p w:rsidR="00BF00F6" w:rsidRPr="00460AE8" w:rsidRDefault="00BF00F6" w:rsidP="00452284">
            <w:pPr>
              <w:pStyle w:val="TableParagraph"/>
              <w:spacing w:line="240" w:lineRule="auto"/>
              <w:ind w:left="107"/>
              <w:jc w:val="both"/>
              <w:rPr>
                <w:sz w:val="24"/>
                <w:szCs w:val="24"/>
              </w:rPr>
            </w:pPr>
            <w:r w:rsidRPr="00460AE8">
              <w:rPr>
                <w:sz w:val="24"/>
                <w:szCs w:val="24"/>
              </w:rPr>
              <w:t>08.02</w:t>
            </w:r>
            <w:r w:rsidRPr="00460AE8">
              <w:rPr>
                <w:spacing w:val="3"/>
                <w:sz w:val="24"/>
                <w:szCs w:val="24"/>
              </w:rPr>
              <w:t xml:space="preserve"> </w:t>
            </w:r>
            <w:r w:rsidRPr="00460AE8">
              <w:rPr>
                <w:sz w:val="24"/>
                <w:szCs w:val="24"/>
              </w:rPr>
              <w:t>- 12.02</w:t>
            </w:r>
          </w:p>
        </w:tc>
        <w:tc>
          <w:tcPr>
            <w:tcW w:w="6732" w:type="dxa"/>
          </w:tcPr>
          <w:p w:rsidR="00BF00F6" w:rsidRPr="00460AE8" w:rsidRDefault="00BF00F6" w:rsidP="00452284">
            <w:pPr>
              <w:pStyle w:val="TableParagraph"/>
              <w:spacing w:line="240" w:lineRule="auto"/>
              <w:ind w:left="51"/>
              <w:jc w:val="both"/>
              <w:rPr>
                <w:sz w:val="24"/>
                <w:szCs w:val="24"/>
              </w:rPr>
            </w:pPr>
            <w:r w:rsidRPr="00460AE8">
              <w:rPr>
                <w:sz w:val="24"/>
                <w:szCs w:val="24"/>
              </w:rPr>
              <w:t>Профессии.</w:t>
            </w:r>
            <w:r w:rsidRPr="00460AE8">
              <w:rPr>
                <w:spacing w:val="-4"/>
                <w:sz w:val="24"/>
                <w:szCs w:val="24"/>
              </w:rPr>
              <w:t xml:space="preserve"> </w:t>
            </w:r>
            <w:r w:rsidRPr="00460AE8">
              <w:rPr>
                <w:sz w:val="24"/>
                <w:szCs w:val="24"/>
              </w:rPr>
              <w:t>Инструменты.</w:t>
            </w:r>
          </w:p>
        </w:tc>
      </w:tr>
      <w:tr w:rsidR="00BF00F6" w:rsidRPr="00460AE8" w:rsidTr="00452284">
        <w:trPr>
          <w:trHeight w:val="278"/>
        </w:trPr>
        <w:tc>
          <w:tcPr>
            <w:tcW w:w="531" w:type="dxa"/>
          </w:tcPr>
          <w:p w:rsidR="00BF00F6" w:rsidRPr="00460AE8" w:rsidRDefault="00BF00F6" w:rsidP="00452284">
            <w:pPr>
              <w:pStyle w:val="TableParagraph"/>
              <w:spacing w:line="240" w:lineRule="auto"/>
              <w:jc w:val="both"/>
              <w:rPr>
                <w:sz w:val="24"/>
                <w:szCs w:val="24"/>
              </w:rPr>
            </w:pPr>
            <w:r w:rsidRPr="00460AE8">
              <w:rPr>
                <w:sz w:val="24"/>
                <w:szCs w:val="24"/>
              </w:rPr>
              <w:t>3</w:t>
            </w:r>
          </w:p>
        </w:tc>
        <w:tc>
          <w:tcPr>
            <w:tcW w:w="1809" w:type="dxa"/>
            <w:gridSpan w:val="2"/>
          </w:tcPr>
          <w:p w:rsidR="00BF00F6" w:rsidRPr="00460AE8" w:rsidRDefault="00BF00F6" w:rsidP="00452284">
            <w:pPr>
              <w:pStyle w:val="TableParagraph"/>
              <w:spacing w:line="240" w:lineRule="auto"/>
              <w:ind w:left="107"/>
              <w:jc w:val="both"/>
              <w:rPr>
                <w:sz w:val="24"/>
                <w:szCs w:val="24"/>
              </w:rPr>
            </w:pPr>
            <w:r w:rsidRPr="00460AE8">
              <w:rPr>
                <w:sz w:val="24"/>
                <w:szCs w:val="24"/>
              </w:rPr>
              <w:t>15.02</w:t>
            </w:r>
            <w:r w:rsidRPr="00460AE8">
              <w:rPr>
                <w:spacing w:val="3"/>
                <w:sz w:val="24"/>
                <w:szCs w:val="24"/>
              </w:rPr>
              <w:t xml:space="preserve"> </w:t>
            </w:r>
            <w:r w:rsidRPr="00460AE8">
              <w:rPr>
                <w:sz w:val="24"/>
                <w:szCs w:val="24"/>
              </w:rPr>
              <w:t>- 19.02</w:t>
            </w:r>
          </w:p>
        </w:tc>
        <w:tc>
          <w:tcPr>
            <w:tcW w:w="6732" w:type="dxa"/>
          </w:tcPr>
          <w:p w:rsidR="00BF00F6" w:rsidRPr="00460AE8" w:rsidRDefault="00BF00F6" w:rsidP="00452284">
            <w:pPr>
              <w:pStyle w:val="TableParagraph"/>
              <w:spacing w:line="240" w:lineRule="auto"/>
              <w:ind w:left="51"/>
              <w:jc w:val="both"/>
              <w:rPr>
                <w:sz w:val="24"/>
                <w:szCs w:val="24"/>
              </w:rPr>
            </w:pPr>
            <w:r w:rsidRPr="00460AE8">
              <w:rPr>
                <w:sz w:val="24"/>
                <w:szCs w:val="24"/>
              </w:rPr>
              <w:t>День</w:t>
            </w:r>
            <w:r w:rsidRPr="00460AE8">
              <w:rPr>
                <w:spacing w:val="-2"/>
                <w:sz w:val="24"/>
                <w:szCs w:val="24"/>
              </w:rPr>
              <w:t xml:space="preserve"> </w:t>
            </w:r>
            <w:r w:rsidRPr="00460AE8">
              <w:rPr>
                <w:sz w:val="24"/>
                <w:szCs w:val="24"/>
              </w:rPr>
              <w:t>защитника</w:t>
            </w:r>
            <w:r w:rsidRPr="00460AE8">
              <w:rPr>
                <w:spacing w:val="-3"/>
                <w:sz w:val="24"/>
                <w:szCs w:val="24"/>
              </w:rPr>
              <w:t xml:space="preserve"> </w:t>
            </w:r>
            <w:r w:rsidRPr="00460AE8">
              <w:rPr>
                <w:sz w:val="24"/>
                <w:szCs w:val="24"/>
              </w:rPr>
              <w:t>Отечества.</w:t>
            </w:r>
          </w:p>
        </w:tc>
      </w:tr>
      <w:tr w:rsidR="00BF00F6" w:rsidRPr="00460AE8" w:rsidTr="00452284">
        <w:trPr>
          <w:trHeight w:val="277"/>
        </w:trPr>
        <w:tc>
          <w:tcPr>
            <w:tcW w:w="531" w:type="dxa"/>
          </w:tcPr>
          <w:p w:rsidR="00BF00F6" w:rsidRPr="00460AE8" w:rsidRDefault="00BF00F6" w:rsidP="00452284">
            <w:pPr>
              <w:pStyle w:val="TableParagraph"/>
              <w:spacing w:line="240" w:lineRule="auto"/>
              <w:jc w:val="both"/>
              <w:rPr>
                <w:sz w:val="24"/>
                <w:szCs w:val="24"/>
              </w:rPr>
            </w:pPr>
            <w:r w:rsidRPr="00460AE8">
              <w:rPr>
                <w:sz w:val="24"/>
                <w:szCs w:val="24"/>
              </w:rPr>
              <w:t>4</w:t>
            </w:r>
          </w:p>
        </w:tc>
        <w:tc>
          <w:tcPr>
            <w:tcW w:w="1809" w:type="dxa"/>
            <w:gridSpan w:val="2"/>
          </w:tcPr>
          <w:p w:rsidR="00BF00F6" w:rsidRPr="00460AE8" w:rsidRDefault="00BF00F6" w:rsidP="00452284">
            <w:pPr>
              <w:pStyle w:val="TableParagraph"/>
              <w:spacing w:line="240" w:lineRule="auto"/>
              <w:ind w:left="107"/>
              <w:jc w:val="both"/>
              <w:rPr>
                <w:sz w:val="24"/>
                <w:szCs w:val="24"/>
              </w:rPr>
            </w:pPr>
            <w:r w:rsidRPr="00460AE8">
              <w:rPr>
                <w:sz w:val="24"/>
                <w:szCs w:val="24"/>
              </w:rPr>
              <w:t>22.02</w:t>
            </w:r>
            <w:r w:rsidRPr="00460AE8">
              <w:rPr>
                <w:spacing w:val="3"/>
                <w:sz w:val="24"/>
                <w:szCs w:val="24"/>
              </w:rPr>
              <w:t xml:space="preserve"> </w:t>
            </w:r>
            <w:r w:rsidRPr="00460AE8">
              <w:rPr>
                <w:sz w:val="24"/>
                <w:szCs w:val="24"/>
              </w:rPr>
              <w:t>- 26.02</w:t>
            </w:r>
          </w:p>
        </w:tc>
        <w:tc>
          <w:tcPr>
            <w:tcW w:w="6732" w:type="dxa"/>
          </w:tcPr>
          <w:p w:rsidR="00BF00F6" w:rsidRPr="00460AE8" w:rsidRDefault="00BF00F6" w:rsidP="00452284">
            <w:pPr>
              <w:pStyle w:val="TableParagraph"/>
              <w:spacing w:line="240" w:lineRule="auto"/>
              <w:ind w:left="51"/>
              <w:jc w:val="both"/>
              <w:rPr>
                <w:sz w:val="24"/>
                <w:szCs w:val="24"/>
              </w:rPr>
            </w:pPr>
            <w:r w:rsidRPr="00460AE8">
              <w:rPr>
                <w:sz w:val="24"/>
                <w:szCs w:val="24"/>
              </w:rPr>
              <w:t>Материки</w:t>
            </w:r>
            <w:r w:rsidRPr="00460AE8">
              <w:rPr>
                <w:spacing w:val="-2"/>
                <w:sz w:val="24"/>
                <w:szCs w:val="24"/>
              </w:rPr>
              <w:t xml:space="preserve"> </w:t>
            </w:r>
            <w:r w:rsidRPr="00460AE8">
              <w:rPr>
                <w:sz w:val="24"/>
                <w:szCs w:val="24"/>
              </w:rPr>
              <w:t>и</w:t>
            </w:r>
            <w:r w:rsidRPr="00460AE8">
              <w:rPr>
                <w:spacing w:val="-1"/>
                <w:sz w:val="24"/>
                <w:szCs w:val="24"/>
              </w:rPr>
              <w:t xml:space="preserve"> </w:t>
            </w:r>
            <w:r w:rsidRPr="00460AE8">
              <w:rPr>
                <w:sz w:val="24"/>
                <w:szCs w:val="24"/>
              </w:rPr>
              <w:t>континенты. Народы</w:t>
            </w:r>
            <w:r w:rsidRPr="00460AE8">
              <w:rPr>
                <w:spacing w:val="-5"/>
                <w:sz w:val="24"/>
                <w:szCs w:val="24"/>
              </w:rPr>
              <w:t xml:space="preserve"> </w:t>
            </w:r>
            <w:r w:rsidRPr="00460AE8">
              <w:rPr>
                <w:sz w:val="24"/>
                <w:szCs w:val="24"/>
              </w:rPr>
              <w:t>мира.</w:t>
            </w:r>
          </w:p>
        </w:tc>
      </w:tr>
      <w:tr w:rsidR="00BF00F6" w:rsidRPr="00460AE8" w:rsidTr="00452284">
        <w:trPr>
          <w:trHeight w:val="273"/>
        </w:trPr>
        <w:tc>
          <w:tcPr>
            <w:tcW w:w="9072" w:type="dxa"/>
            <w:gridSpan w:val="4"/>
          </w:tcPr>
          <w:p w:rsidR="00BF00F6" w:rsidRPr="00460AE8" w:rsidRDefault="00BF00F6" w:rsidP="00452284">
            <w:pPr>
              <w:pStyle w:val="TableParagraph"/>
              <w:spacing w:line="240" w:lineRule="auto"/>
              <w:jc w:val="both"/>
              <w:rPr>
                <w:sz w:val="24"/>
                <w:szCs w:val="24"/>
              </w:rPr>
            </w:pPr>
            <w:r w:rsidRPr="00460AE8">
              <w:rPr>
                <w:sz w:val="24"/>
                <w:szCs w:val="24"/>
              </w:rPr>
              <w:t>Март</w:t>
            </w:r>
          </w:p>
        </w:tc>
      </w:tr>
      <w:tr w:rsidR="00BF00F6" w:rsidRPr="00460AE8" w:rsidTr="00452284">
        <w:trPr>
          <w:trHeight w:val="278"/>
        </w:trPr>
        <w:tc>
          <w:tcPr>
            <w:tcW w:w="531" w:type="dxa"/>
          </w:tcPr>
          <w:p w:rsidR="00BF00F6" w:rsidRPr="00460AE8" w:rsidRDefault="00BF00F6" w:rsidP="00452284">
            <w:pPr>
              <w:pStyle w:val="TableParagraph"/>
              <w:spacing w:line="240" w:lineRule="auto"/>
              <w:jc w:val="both"/>
              <w:rPr>
                <w:sz w:val="24"/>
                <w:szCs w:val="24"/>
              </w:rPr>
            </w:pPr>
            <w:r w:rsidRPr="00460AE8">
              <w:rPr>
                <w:sz w:val="24"/>
                <w:szCs w:val="24"/>
              </w:rPr>
              <w:t>1</w:t>
            </w:r>
          </w:p>
        </w:tc>
        <w:tc>
          <w:tcPr>
            <w:tcW w:w="1809" w:type="dxa"/>
            <w:gridSpan w:val="2"/>
            <w:tcBorders>
              <w:right w:val="nil"/>
            </w:tcBorders>
          </w:tcPr>
          <w:p w:rsidR="00BF00F6" w:rsidRPr="00460AE8" w:rsidRDefault="00BF00F6" w:rsidP="00452284">
            <w:pPr>
              <w:pStyle w:val="TableParagraph"/>
              <w:spacing w:line="240" w:lineRule="auto"/>
              <w:ind w:left="93"/>
              <w:jc w:val="both"/>
              <w:rPr>
                <w:sz w:val="24"/>
                <w:szCs w:val="24"/>
              </w:rPr>
            </w:pPr>
            <w:r w:rsidRPr="00460AE8">
              <w:rPr>
                <w:sz w:val="24"/>
                <w:szCs w:val="24"/>
              </w:rPr>
              <w:t>01.03</w:t>
            </w:r>
            <w:r w:rsidRPr="00460AE8">
              <w:rPr>
                <w:spacing w:val="3"/>
                <w:sz w:val="24"/>
                <w:szCs w:val="24"/>
              </w:rPr>
              <w:t xml:space="preserve"> </w:t>
            </w:r>
            <w:r w:rsidRPr="00460AE8">
              <w:rPr>
                <w:sz w:val="24"/>
                <w:szCs w:val="24"/>
              </w:rPr>
              <w:t>- 05.03</w:t>
            </w:r>
          </w:p>
        </w:tc>
        <w:tc>
          <w:tcPr>
            <w:tcW w:w="6732" w:type="dxa"/>
            <w:tcBorders>
              <w:left w:val="nil"/>
            </w:tcBorders>
          </w:tcPr>
          <w:p w:rsidR="00BF00F6" w:rsidRPr="00460AE8" w:rsidRDefault="00BF00F6" w:rsidP="00452284">
            <w:pPr>
              <w:pStyle w:val="TableParagraph"/>
              <w:spacing w:line="240" w:lineRule="auto"/>
              <w:ind w:left="-2"/>
              <w:jc w:val="both"/>
              <w:rPr>
                <w:sz w:val="24"/>
                <w:szCs w:val="24"/>
              </w:rPr>
            </w:pPr>
            <w:r w:rsidRPr="00460AE8">
              <w:rPr>
                <w:sz w:val="24"/>
                <w:szCs w:val="24"/>
              </w:rPr>
              <w:t>Весна</w:t>
            </w:r>
            <w:r w:rsidRPr="00460AE8">
              <w:rPr>
                <w:spacing w:val="-4"/>
                <w:sz w:val="24"/>
                <w:szCs w:val="24"/>
              </w:rPr>
              <w:t xml:space="preserve"> </w:t>
            </w:r>
            <w:r w:rsidRPr="00460AE8">
              <w:rPr>
                <w:sz w:val="24"/>
                <w:szCs w:val="24"/>
              </w:rPr>
              <w:t>как</w:t>
            </w:r>
            <w:r w:rsidRPr="00460AE8">
              <w:rPr>
                <w:spacing w:val="-4"/>
                <w:sz w:val="24"/>
                <w:szCs w:val="24"/>
              </w:rPr>
              <w:t xml:space="preserve"> </w:t>
            </w:r>
            <w:r w:rsidRPr="00460AE8">
              <w:rPr>
                <w:sz w:val="24"/>
                <w:szCs w:val="24"/>
              </w:rPr>
              <w:t>время</w:t>
            </w:r>
            <w:r w:rsidRPr="00460AE8">
              <w:rPr>
                <w:spacing w:val="-2"/>
                <w:sz w:val="24"/>
                <w:szCs w:val="24"/>
              </w:rPr>
              <w:t xml:space="preserve"> </w:t>
            </w:r>
            <w:r w:rsidRPr="00460AE8">
              <w:rPr>
                <w:sz w:val="24"/>
                <w:szCs w:val="24"/>
              </w:rPr>
              <w:t>года.</w:t>
            </w:r>
            <w:r w:rsidRPr="00460AE8">
              <w:rPr>
                <w:spacing w:val="-5"/>
                <w:sz w:val="24"/>
                <w:szCs w:val="24"/>
              </w:rPr>
              <w:t xml:space="preserve"> </w:t>
            </w:r>
            <w:r w:rsidRPr="00460AE8">
              <w:rPr>
                <w:sz w:val="24"/>
                <w:szCs w:val="24"/>
              </w:rPr>
              <w:t>Международный</w:t>
            </w:r>
            <w:r w:rsidRPr="00460AE8">
              <w:rPr>
                <w:spacing w:val="-1"/>
                <w:sz w:val="24"/>
                <w:szCs w:val="24"/>
              </w:rPr>
              <w:t xml:space="preserve"> </w:t>
            </w:r>
            <w:r w:rsidRPr="00460AE8">
              <w:rPr>
                <w:sz w:val="24"/>
                <w:szCs w:val="24"/>
              </w:rPr>
              <w:t>женский</w:t>
            </w:r>
            <w:r w:rsidRPr="00460AE8">
              <w:rPr>
                <w:spacing w:val="-1"/>
                <w:sz w:val="24"/>
                <w:szCs w:val="24"/>
              </w:rPr>
              <w:t xml:space="preserve"> </w:t>
            </w:r>
            <w:r w:rsidRPr="00460AE8">
              <w:rPr>
                <w:sz w:val="24"/>
                <w:szCs w:val="24"/>
              </w:rPr>
              <w:t>день.</w:t>
            </w:r>
          </w:p>
        </w:tc>
      </w:tr>
      <w:tr w:rsidR="00BF00F6" w:rsidRPr="00460AE8" w:rsidTr="00452284">
        <w:trPr>
          <w:trHeight w:val="273"/>
        </w:trPr>
        <w:tc>
          <w:tcPr>
            <w:tcW w:w="531" w:type="dxa"/>
          </w:tcPr>
          <w:p w:rsidR="00BF00F6" w:rsidRPr="00460AE8" w:rsidRDefault="00BF00F6" w:rsidP="00452284">
            <w:pPr>
              <w:pStyle w:val="TableParagraph"/>
              <w:spacing w:line="240" w:lineRule="auto"/>
              <w:jc w:val="both"/>
              <w:rPr>
                <w:sz w:val="24"/>
                <w:szCs w:val="24"/>
              </w:rPr>
            </w:pPr>
            <w:r w:rsidRPr="00460AE8">
              <w:rPr>
                <w:sz w:val="24"/>
                <w:szCs w:val="24"/>
              </w:rPr>
              <w:t>2</w:t>
            </w:r>
          </w:p>
        </w:tc>
        <w:tc>
          <w:tcPr>
            <w:tcW w:w="1809" w:type="dxa"/>
            <w:gridSpan w:val="2"/>
            <w:tcBorders>
              <w:right w:val="nil"/>
            </w:tcBorders>
          </w:tcPr>
          <w:p w:rsidR="00BF00F6" w:rsidRPr="00460AE8" w:rsidRDefault="00BF00F6" w:rsidP="00452284">
            <w:pPr>
              <w:pStyle w:val="TableParagraph"/>
              <w:spacing w:line="240" w:lineRule="auto"/>
              <w:ind w:left="93"/>
              <w:jc w:val="both"/>
              <w:rPr>
                <w:sz w:val="24"/>
                <w:szCs w:val="24"/>
              </w:rPr>
            </w:pPr>
            <w:r w:rsidRPr="00460AE8">
              <w:rPr>
                <w:sz w:val="24"/>
                <w:szCs w:val="24"/>
              </w:rPr>
              <w:t>08.03</w:t>
            </w:r>
            <w:r w:rsidRPr="00460AE8">
              <w:rPr>
                <w:spacing w:val="3"/>
                <w:sz w:val="24"/>
                <w:szCs w:val="24"/>
              </w:rPr>
              <w:t xml:space="preserve"> </w:t>
            </w:r>
            <w:r w:rsidRPr="00460AE8">
              <w:rPr>
                <w:sz w:val="24"/>
                <w:szCs w:val="24"/>
              </w:rPr>
              <w:t>- 12.03</w:t>
            </w:r>
          </w:p>
        </w:tc>
        <w:tc>
          <w:tcPr>
            <w:tcW w:w="6732" w:type="dxa"/>
            <w:tcBorders>
              <w:left w:val="nil"/>
            </w:tcBorders>
          </w:tcPr>
          <w:p w:rsidR="00BF00F6" w:rsidRPr="00460AE8" w:rsidRDefault="00BF00F6" w:rsidP="00452284">
            <w:pPr>
              <w:pStyle w:val="TableParagraph"/>
              <w:spacing w:line="240" w:lineRule="auto"/>
              <w:ind w:left="-2"/>
              <w:jc w:val="both"/>
              <w:rPr>
                <w:sz w:val="24"/>
                <w:szCs w:val="24"/>
              </w:rPr>
            </w:pPr>
            <w:r w:rsidRPr="00460AE8">
              <w:rPr>
                <w:sz w:val="24"/>
                <w:szCs w:val="24"/>
              </w:rPr>
              <w:t>Масленица.</w:t>
            </w:r>
          </w:p>
        </w:tc>
      </w:tr>
      <w:tr w:rsidR="00BF00F6" w:rsidRPr="00460AE8" w:rsidTr="00452284">
        <w:trPr>
          <w:trHeight w:val="277"/>
        </w:trPr>
        <w:tc>
          <w:tcPr>
            <w:tcW w:w="531" w:type="dxa"/>
          </w:tcPr>
          <w:p w:rsidR="00BF00F6" w:rsidRPr="00460AE8" w:rsidRDefault="00BF00F6" w:rsidP="00452284">
            <w:pPr>
              <w:pStyle w:val="TableParagraph"/>
              <w:spacing w:line="240" w:lineRule="auto"/>
              <w:jc w:val="both"/>
              <w:rPr>
                <w:sz w:val="24"/>
                <w:szCs w:val="24"/>
              </w:rPr>
            </w:pPr>
            <w:r w:rsidRPr="00460AE8">
              <w:rPr>
                <w:sz w:val="24"/>
                <w:szCs w:val="24"/>
              </w:rPr>
              <w:t>3</w:t>
            </w:r>
          </w:p>
        </w:tc>
        <w:tc>
          <w:tcPr>
            <w:tcW w:w="1809" w:type="dxa"/>
            <w:gridSpan w:val="2"/>
            <w:tcBorders>
              <w:right w:val="nil"/>
            </w:tcBorders>
          </w:tcPr>
          <w:p w:rsidR="00BF00F6" w:rsidRPr="00460AE8" w:rsidRDefault="00BF00F6" w:rsidP="00452284">
            <w:pPr>
              <w:pStyle w:val="TableParagraph"/>
              <w:spacing w:line="240" w:lineRule="auto"/>
              <w:ind w:left="93"/>
              <w:jc w:val="both"/>
              <w:rPr>
                <w:sz w:val="24"/>
                <w:szCs w:val="24"/>
              </w:rPr>
            </w:pPr>
            <w:r w:rsidRPr="00460AE8">
              <w:rPr>
                <w:sz w:val="24"/>
                <w:szCs w:val="24"/>
              </w:rPr>
              <w:t>15.03</w:t>
            </w:r>
            <w:r w:rsidRPr="00460AE8">
              <w:rPr>
                <w:spacing w:val="3"/>
                <w:sz w:val="24"/>
                <w:szCs w:val="24"/>
              </w:rPr>
              <w:t xml:space="preserve"> </w:t>
            </w:r>
            <w:r w:rsidRPr="00460AE8">
              <w:rPr>
                <w:sz w:val="24"/>
                <w:szCs w:val="24"/>
              </w:rPr>
              <w:t>- 18.03</w:t>
            </w:r>
          </w:p>
        </w:tc>
        <w:tc>
          <w:tcPr>
            <w:tcW w:w="6732" w:type="dxa"/>
            <w:tcBorders>
              <w:left w:val="nil"/>
            </w:tcBorders>
          </w:tcPr>
          <w:p w:rsidR="00BF00F6" w:rsidRPr="00460AE8" w:rsidRDefault="00BF00F6" w:rsidP="00452284">
            <w:pPr>
              <w:pStyle w:val="TableParagraph"/>
              <w:spacing w:line="240" w:lineRule="auto"/>
              <w:ind w:left="-2"/>
              <w:jc w:val="both"/>
              <w:rPr>
                <w:sz w:val="24"/>
                <w:szCs w:val="24"/>
              </w:rPr>
            </w:pPr>
            <w:r w:rsidRPr="00460AE8">
              <w:rPr>
                <w:sz w:val="24"/>
                <w:szCs w:val="24"/>
              </w:rPr>
              <w:t>Бытовые</w:t>
            </w:r>
            <w:r w:rsidRPr="00460AE8">
              <w:rPr>
                <w:spacing w:val="-3"/>
                <w:sz w:val="24"/>
                <w:szCs w:val="24"/>
              </w:rPr>
              <w:t xml:space="preserve"> </w:t>
            </w:r>
            <w:r w:rsidRPr="00460AE8">
              <w:rPr>
                <w:sz w:val="24"/>
                <w:szCs w:val="24"/>
              </w:rPr>
              <w:t>приборы. ОБЖ.</w:t>
            </w:r>
          </w:p>
        </w:tc>
      </w:tr>
      <w:tr w:rsidR="00BF00F6" w:rsidRPr="00460AE8" w:rsidTr="00452284">
        <w:trPr>
          <w:trHeight w:val="273"/>
        </w:trPr>
        <w:tc>
          <w:tcPr>
            <w:tcW w:w="531" w:type="dxa"/>
          </w:tcPr>
          <w:p w:rsidR="00BF00F6" w:rsidRPr="00460AE8" w:rsidRDefault="00BF00F6" w:rsidP="00452284">
            <w:pPr>
              <w:pStyle w:val="TableParagraph"/>
              <w:spacing w:line="240" w:lineRule="auto"/>
              <w:jc w:val="both"/>
              <w:rPr>
                <w:sz w:val="24"/>
                <w:szCs w:val="24"/>
              </w:rPr>
            </w:pPr>
            <w:r w:rsidRPr="00460AE8">
              <w:rPr>
                <w:sz w:val="24"/>
                <w:szCs w:val="24"/>
              </w:rPr>
              <w:t>4</w:t>
            </w:r>
          </w:p>
        </w:tc>
        <w:tc>
          <w:tcPr>
            <w:tcW w:w="1809" w:type="dxa"/>
            <w:gridSpan w:val="2"/>
            <w:tcBorders>
              <w:right w:val="nil"/>
            </w:tcBorders>
          </w:tcPr>
          <w:p w:rsidR="00BF00F6" w:rsidRPr="00460AE8" w:rsidRDefault="00BF00F6" w:rsidP="00452284">
            <w:pPr>
              <w:pStyle w:val="TableParagraph"/>
              <w:spacing w:line="240" w:lineRule="auto"/>
              <w:ind w:left="93"/>
              <w:jc w:val="both"/>
              <w:rPr>
                <w:sz w:val="24"/>
                <w:szCs w:val="24"/>
              </w:rPr>
            </w:pPr>
            <w:r w:rsidRPr="00460AE8">
              <w:rPr>
                <w:sz w:val="24"/>
                <w:szCs w:val="24"/>
              </w:rPr>
              <w:t>22.03</w:t>
            </w:r>
            <w:r w:rsidRPr="00460AE8">
              <w:rPr>
                <w:spacing w:val="3"/>
                <w:sz w:val="24"/>
                <w:szCs w:val="24"/>
              </w:rPr>
              <w:t xml:space="preserve"> </w:t>
            </w:r>
            <w:r w:rsidRPr="00460AE8">
              <w:rPr>
                <w:sz w:val="24"/>
                <w:szCs w:val="24"/>
              </w:rPr>
              <w:t>- 26.03</w:t>
            </w:r>
          </w:p>
        </w:tc>
        <w:tc>
          <w:tcPr>
            <w:tcW w:w="6732" w:type="dxa"/>
            <w:tcBorders>
              <w:left w:val="nil"/>
            </w:tcBorders>
          </w:tcPr>
          <w:p w:rsidR="00BF00F6" w:rsidRPr="00460AE8" w:rsidRDefault="00BF00F6" w:rsidP="00452284">
            <w:pPr>
              <w:pStyle w:val="TableParagraph"/>
              <w:spacing w:line="240" w:lineRule="auto"/>
              <w:ind w:left="-2"/>
              <w:jc w:val="both"/>
              <w:rPr>
                <w:sz w:val="24"/>
                <w:szCs w:val="24"/>
              </w:rPr>
            </w:pPr>
            <w:r w:rsidRPr="00460AE8">
              <w:rPr>
                <w:sz w:val="24"/>
                <w:szCs w:val="24"/>
              </w:rPr>
              <w:t>Насекомые.</w:t>
            </w:r>
          </w:p>
        </w:tc>
      </w:tr>
      <w:tr w:rsidR="00BF00F6" w:rsidRPr="00460AE8" w:rsidTr="00452284">
        <w:trPr>
          <w:trHeight w:val="278"/>
        </w:trPr>
        <w:tc>
          <w:tcPr>
            <w:tcW w:w="9072" w:type="dxa"/>
            <w:gridSpan w:val="4"/>
          </w:tcPr>
          <w:p w:rsidR="00BF00F6" w:rsidRPr="00460AE8" w:rsidRDefault="00BF00F6" w:rsidP="00452284">
            <w:pPr>
              <w:pStyle w:val="TableParagraph"/>
              <w:spacing w:line="240" w:lineRule="auto"/>
              <w:jc w:val="both"/>
              <w:rPr>
                <w:sz w:val="24"/>
                <w:szCs w:val="24"/>
              </w:rPr>
            </w:pPr>
            <w:r w:rsidRPr="00460AE8">
              <w:rPr>
                <w:sz w:val="24"/>
                <w:szCs w:val="24"/>
              </w:rPr>
              <w:t>Апрель</w:t>
            </w:r>
          </w:p>
        </w:tc>
      </w:tr>
      <w:tr w:rsidR="00BF00F6" w:rsidRPr="00460AE8" w:rsidTr="00452284">
        <w:trPr>
          <w:trHeight w:val="277"/>
        </w:trPr>
        <w:tc>
          <w:tcPr>
            <w:tcW w:w="531" w:type="dxa"/>
          </w:tcPr>
          <w:p w:rsidR="00BF00F6" w:rsidRPr="00460AE8" w:rsidRDefault="00BF00F6" w:rsidP="00452284">
            <w:pPr>
              <w:pStyle w:val="TableParagraph"/>
              <w:spacing w:line="240" w:lineRule="auto"/>
              <w:jc w:val="both"/>
              <w:rPr>
                <w:sz w:val="24"/>
                <w:szCs w:val="24"/>
              </w:rPr>
            </w:pPr>
            <w:r w:rsidRPr="00460AE8">
              <w:rPr>
                <w:sz w:val="24"/>
                <w:szCs w:val="24"/>
              </w:rPr>
              <w:t>1</w:t>
            </w:r>
          </w:p>
        </w:tc>
        <w:tc>
          <w:tcPr>
            <w:tcW w:w="1809" w:type="dxa"/>
            <w:gridSpan w:val="2"/>
          </w:tcPr>
          <w:p w:rsidR="00BF00F6" w:rsidRPr="00460AE8" w:rsidRDefault="00BF00F6" w:rsidP="00452284">
            <w:pPr>
              <w:pStyle w:val="TableParagraph"/>
              <w:spacing w:line="240" w:lineRule="auto"/>
              <w:ind w:left="78"/>
              <w:jc w:val="both"/>
              <w:rPr>
                <w:sz w:val="24"/>
                <w:szCs w:val="24"/>
              </w:rPr>
            </w:pPr>
            <w:r w:rsidRPr="00460AE8">
              <w:rPr>
                <w:sz w:val="24"/>
                <w:szCs w:val="24"/>
              </w:rPr>
              <w:t>29.03</w:t>
            </w:r>
            <w:r w:rsidRPr="00460AE8">
              <w:rPr>
                <w:spacing w:val="3"/>
                <w:sz w:val="24"/>
                <w:szCs w:val="24"/>
              </w:rPr>
              <w:t xml:space="preserve"> </w:t>
            </w:r>
            <w:r w:rsidRPr="00460AE8">
              <w:rPr>
                <w:sz w:val="24"/>
                <w:szCs w:val="24"/>
              </w:rPr>
              <w:t>- 02.04</w:t>
            </w:r>
          </w:p>
        </w:tc>
        <w:tc>
          <w:tcPr>
            <w:tcW w:w="6732" w:type="dxa"/>
          </w:tcPr>
          <w:p w:rsidR="00BF00F6" w:rsidRPr="00460AE8" w:rsidRDefault="00BF00F6" w:rsidP="00452284">
            <w:pPr>
              <w:pStyle w:val="TableParagraph"/>
              <w:spacing w:line="240" w:lineRule="auto"/>
              <w:ind w:left="51"/>
              <w:jc w:val="both"/>
              <w:rPr>
                <w:sz w:val="24"/>
                <w:szCs w:val="24"/>
              </w:rPr>
            </w:pPr>
            <w:r w:rsidRPr="00460AE8">
              <w:rPr>
                <w:sz w:val="24"/>
                <w:szCs w:val="24"/>
              </w:rPr>
              <w:t>Человек.</w:t>
            </w:r>
            <w:r w:rsidRPr="00460AE8">
              <w:rPr>
                <w:spacing w:val="1"/>
                <w:sz w:val="24"/>
                <w:szCs w:val="24"/>
              </w:rPr>
              <w:t xml:space="preserve"> </w:t>
            </w:r>
            <w:r w:rsidRPr="00460AE8">
              <w:rPr>
                <w:sz w:val="24"/>
                <w:szCs w:val="24"/>
              </w:rPr>
              <w:t>ЗОЖ.</w:t>
            </w:r>
          </w:p>
        </w:tc>
      </w:tr>
      <w:tr w:rsidR="00BF00F6" w:rsidRPr="00460AE8" w:rsidTr="00452284">
        <w:trPr>
          <w:trHeight w:val="273"/>
        </w:trPr>
        <w:tc>
          <w:tcPr>
            <w:tcW w:w="531" w:type="dxa"/>
          </w:tcPr>
          <w:p w:rsidR="00BF00F6" w:rsidRPr="00460AE8" w:rsidRDefault="00BF00F6" w:rsidP="00452284">
            <w:pPr>
              <w:pStyle w:val="TableParagraph"/>
              <w:spacing w:line="240" w:lineRule="auto"/>
              <w:jc w:val="both"/>
              <w:rPr>
                <w:sz w:val="24"/>
                <w:szCs w:val="24"/>
              </w:rPr>
            </w:pPr>
            <w:r w:rsidRPr="00460AE8">
              <w:rPr>
                <w:sz w:val="24"/>
                <w:szCs w:val="24"/>
              </w:rPr>
              <w:t>2</w:t>
            </w:r>
          </w:p>
        </w:tc>
        <w:tc>
          <w:tcPr>
            <w:tcW w:w="1809" w:type="dxa"/>
            <w:gridSpan w:val="2"/>
          </w:tcPr>
          <w:p w:rsidR="00BF00F6" w:rsidRPr="00460AE8" w:rsidRDefault="00BF00F6" w:rsidP="00452284">
            <w:pPr>
              <w:pStyle w:val="TableParagraph"/>
              <w:spacing w:line="240" w:lineRule="auto"/>
              <w:ind w:left="78"/>
              <w:jc w:val="both"/>
              <w:rPr>
                <w:sz w:val="24"/>
                <w:szCs w:val="24"/>
              </w:rPr>
            </w:pPr>
            <w:r w:rsidRPr="00460AE8">
              <w:rPr>
                <w:sz w:val="24"/>
                <w:szCs w:val="24"/>
              </w:rPr>
              <w:t>05.04</w:t>
            </w:r>
            <w:r w:rsidRPr="00460AE8">
              <w:rPr>
                <w:spacing w:val="3"/>
                <w:sz w:val="24"/>
                <w:szCs w:val="24"/>
              </w:rPr>
              <w:t xml:space="preserve"> </w:t>
            </w:r>
            <w:r w:rsidRPr="00460AE8">
              <w:rPr>
                <w:sz w:val="24"/>
                <w:szCs w:val="24"/>
              </w:rPr>
              <w:t>- 09.04</w:t>
            </w:r>
          </w:p>
        </w:tc>
        <w:tc>
          <w:tcPr>
            <w:tcW w:w="6732" w:type="dxa"/>
          </w:tcPr>
          <w:p w:rsidR="00BF00F6" w:rsidRPr="00460AE8" w:rsidRDefault="00BF00F6" w:rsidP="00452284">
            <w:pPr>
              <w:pStyle w:val="TableParagraph"/>
              <w:spacing w:line="240" w:lineRule="auto"/>
              <w:ind w:left="51"/>
              <w:jc w:val="both"/>
              <w:rPr>
                <w:sz w:val="24"/>
                <w:szCs w:val="24"/>
              </w:rPr>
            </w:pPr>
            <w:r w:rsidRPr="00460AE8">
              <w:rPr>
                <w:sz w:val="24"/>
                <w:szCs w:val="24"/>
              </w:rPr>
              <w:t>Космос.</w:t>
            </w:r>
          </w:p>
        </w:tc>
      </w:tr>
      <w:tr w:rsidR="00BF00F6" w:rsidRPr="00460AE8" w:rsidTr="00452284">
        <w:trPr>
          <w:trHeight w:val="277"/>
        </w:trPr>
        <w:tc>
          <w:tcPr>
            <w:tcW w:w="531" w:type="dxa"/>
          </w:tcPr>
          <w:p w:rsidR="00BF00F6" w:rsidRPr="00460AE8" w:rsidRDefault="00BF00F6" w:rsidP="00452284">
            <w:pPr>
              <w:pStyle w:val="TableParagraph"/>
              <w:spacing w:line="240" w:lineRule="auto"/>
              <w:jc w:val="both"/>
              <w:rPr>
                <w:sz w:val="24"/>
                <w:szCs w:val="24"/>
              </w:rPr>
            </w:pPr>
            <w:r w:rsidRPr="00460AE8">
              <w:rPr>
                <w:sz w:val="24"/>
                <w:szCs w:val="24"/>
              </w:rPr>
              <w:t>3</w:t>
            </w:r>
          </w:p>
        </w:tc>
        <w:tc>
          <w:tcPr>
            <w:tcW w:w="1809" w:type="dxa"/>
            <w:gridSpan w:val="2"/>
          </w:tcPr>
          <w:p w:rsidR="00BF00F6" w:rsidRPr="00460AE8" w:rsidRDefault="00BF00F6" w:rsidP="00452284">
            <w:pPr>
              <w:pStyle w:val="TableParagraph"/>
              <w:spacing w:line="240" w:lineRule="auto"/>
              <w:ind w:left="78"/>
              <w:jc w:val="both"/>
              <w:rPr>
                <w:sz w:val="24"/>
                <w:szCs w:val="24"/>
              </w:rPr>
            </w:pPr>
            <w:r w:rsidRPr="00460AE8">
              <w:rPr>
                <w:sz w:val="24"/>
                <w:szCs w:val="24"/>
              </w:rPr>
              <w:t>12.04</w:t>
            </w:r>
            <w:r w:rsidRPr="00460AE8">
              <w:rPr>
                <w:spacing w:val="3"/>
                <w:sz w:val="24"/>
                <w:szCs w:val="24"/>
              </w:rPr>
              <w:t xml:space="preserve"> </w:t>
            </w:r>
            <w:r w:rsidRPr="00460AE8">
              <w:rPr>
                <w:sz w:val="24"/>
                <w:szCs w:val="24"/>
              </w:rPr>
              <w:t>- 16.04</w:t>
            </w:r>
          </w:p>
        </w:tc>
        <w:tc>
          <w:tcPr>
            <w:tcW w:w="6732" w:type="dxa"/>
          </w:tcPr>
          <w:p w:rsidR="00BF00F6" w:rsidRPr="00460AE8" w:rsidRDefault="00BF00F6" w:rsidP="00452284">
            <w:pPr>
              <w:pStyle w:val="TableParagraph"/>
              <w:spacing w:line="240" w:lineRule="auto"/>
              <w:ind w:left="51"/>
              <w:jc w:val="both"/>
              <w:rPr>
                <w:sz w:val="24"/>
                <w:szCs w:val="24"/>
              </w:rPr>
            </w:pPr>
            <w:r w:rsidRPr="00460AE8">
              <w:rPr>
                <w:sz w:val="24"/>
                <w:szCs w:val="24"/>
              </w:rPr>
              <w:t>Животный</w:t>
            </w:r>
            <w:r w:rsidRPr="00460AE8">
              <w:rPr>
                <w:spacing w:val="-4"/>
                <w:sz w:val="24"/>
                <w:szCs w:val="24"/>
              </w:rPr>
              <w:t xml:space="preserve"> </w:t>
            </w:r>
            <w:r w:rsidRPr="00460AE8">
              <w:rPr>
                <w:sz w:val="24"/>
                <w:szCs w:val="24"/>
              </w:rPr>
              <w:t>и</w:t>
            </w:r>
            <w:r w:rsidRPr="00460AE8">
              <w:rPr>
                <w:spacing w:val="2"/>
                <w:sz w:val="24"/>
                <w:szCs w:val="24"/>
              </w:rPr>
              <w:t xml:space="preserve"> </w:t>
            </w:r>
            <w:r w:rsidRPr="00460AE8">
              <w:rPr>
                <w:sz w:val="24"/>
                <w:szCs w:val="24"/>
              </w:rPr>
              <w:t>растительный</w:t>
            </w:r>
            <w:r w:rsidRPr="00460AE8">
              <w:rPr>
                <w:spacing w:val="-3"/>
                <w:sz w:val="24"/>
                <w:szCs w:val="24"/>
              </w:rPr>
              <w:t xml:space="preserve"> </w:t>
            </w:r>
            <w:r w:rsidRPr="00460AE8">
              <w:rPr>
                <w:sz w:val="24"/>
                <w:szCs w:val="24"/>
              </w:rPr>
              <w:t>мир</w:t>
            </w:r>
            <w:r w:rsidRPr="00460AE8">
              <w:rPr>
                <w:spacing w:val="1"/>
                <w:sz w:val="24"/>
                <w:szCs w:val="24"/>
              </w:rPr>
              <w:t xml:space="preserve"> </w:t>
            </w:r>
            <w:r w:rsidRPr="00460AE8">
              <w:rPr>
                <w:sz w:val="24"/>
                <w:szCs w:val="24"/>
              </w:rPr>
              <w:t>жарких</w:t>
            </w:r>
            <w:r w:rsidRPr="00460AE8">
              <w:rPr>
                <w:spacing w:val="-4"/>
                <w:sz w:val="24"/>
                <w:szCs w:val="24"/>
              </w:rPr>
              <w:t xml:space="preserve"> </w:t>
            </w:r>
            <w:r w:rsidRPr="00460AE8">
              <w:rPr>
                <w:sz w:val="24"/>
                <w:szCs w:val="24"/>
              </w:rPr>
              <w:t>стран.</w:t>
            </w:r>
          </w:p>
        </w:tc>
      </w:tr>
      <w:tr w:rsidR="00BF00F6" w:rsidRPr="00460AE8" w:rsidTr="00452284">
        <w:trPr>
          <w:trHeight w:val="273"/>
        </w:trPr>
        <w:tc>
          <w:tcPr>
            <w:tcW w:w="531" w:type="dxa"/>
          </w:tcPr>
          <w:p w:rsidR="00BF00F6" w:rsidRPr="00460AE8" w:rsidRDefault="00BF00F6" w:rsidP="00452284">
            <w:pPr>
              <w:pStyle w:val="TableParagraph"/>
              <w:spacing w:line="240" w:lineRule="auto"/>
              <w:jc w:val="both"/>
              <w:rPr>
                <w:sz w:val="24"/>
                <w:szCs w:val="24"/>
              </w:rPr>
            </w:pPr>
            <w:r w:rsidRPr="00460AE8">
              <w:rPr>
                <w:sz w:val="24"/>
                <w:szCs w:val="24"/>
              </w:rPr>
              <w:t>4</w:t>
            </w:r>
          </w:p>
        </w:tc>
        <w:tc>
          <w:tcPr>
            <w:tcW w:w="1809" w:type="dxa"/>
            <w:gridSpan w:val="2"/>
          </w:tcPr>
          <w:p w:rsidR="00BF00F6" w:rsidRPr="00460AE8" w:rsidRDefault="00BF00F6" w:rsidP="00452284">
            <w:pPr>
              <w:pStyle w:val="TableParagraph"/>
              <w:spacing w:line="240" w:lineRule="auto"/>
              <w:ind w:left="78"/>
              <w:jc w:val="both"/>
              <w:rPr>
                <w:sz w:val="24"/>
                <w:szCs w:val="24"/>
              </w:rPr>
            </w:pPr>
            <w:r w:rsidRPr="00460AE8">
              <w:rPr>
                <w:sz w:val="24"/>
                <w:szCs w:val="24"/>
              </w:rPr>
              <w:t>19.04</w:t>
            </w:r>
            <w:r w:rsidRPr="00460AE8">
              <w:rPr>
                <w:spacing w:val="3"/>
                <w:sz w:val="24"/>
                <w:szCs w:val="24"/>
              </w:rPr>
              <w:t xml:space="preserve"> </w:t>
            </w:r>
            <w:r w:rsidRPr="00460AE8">
              <w:rPr>
                <w:sz w:val="24"/>
                <w:szCs w:val="24"/>
              </w:rPr>
              <w:t>- 23.04</w:t>
            </w:r>
          </w:p>
        </w:tc>
        <w:tc>
          <w:tcPr>
            <w:tcW w:w="6732" w:type="dxa"/>
          </w:tcPr>
          <w:p w:rsidR="00BF00F6" w:rsidRPr="00460AE8" w:rsidRDefault="00BF00F6" w:rsidP="00452284">
            <w:pPr>
              <w:pStyle w:val="TableParagraph"/>
              <w:spacing w:line="240" w:lineRule="auto"/>
              <w:ind w:left="51"/>
              <w:jc w:val="both"/>
              <w:rPr>
                <w:sz w:val="24"/>
                <w:szCs w:val="24"/>
              </w:rPr>
            </w:pPr>
            <w:r w:rsidRPr="00460AE8">
              <w:rPr>
                <w:sz w:val="24"/>
                <w:szCs w:val="24"/>
              </w:rPr>
              <w:t>Животный</w:t>
            </w:r>
            <w:r w:rsidRPr="00460AE8">
              <w:rPr>
                <w:spacing w:val="-4"/>
                <w:sz w:val="24"/>
                <w:szCs w:val="24"/>
              </w:rPr>
              <w:t xml:space="preserve"> </w:t>
            </w:r>
            <w:r w:rsidRPr="00460AE8">
              <w:rPr>
                <w:sz w:val="24"/>
                <w:szCs w:val="24"/>
              </w:rPr>
              <w:t>и</w:t>
            </w:r>
            <w:r w:rsidRPr="00460AE8">
              <w:rPr>
                <w:spacing w:val="2"/>
                <w:sz w:val="24"/>
                <w:szCs w:val="24"/>
              </w:rPr>
              <w:t xml:space="preserve"> </w:t>
            </w:r>
            <w:r w:rsidRPr="00460AE8">
              <w:rPr>
                <w:sz w:val="24"/>
                <w:szCs w:val="24"/>
              </w:rPr>
              <w:t>растительный</w:t>
            </w:r>
            <w:r w:rsidRPr="00460AE8">
              <w:rPr>
                <w:spacing w:val="-4"/>
                <w:sz w:val="24"/>
                <w:szCs w:val="24"/>
              </w:rPr>
              <w:t xml:space="preserve"> </w:t>
            </w:r>
            <w:r w:rsidRPr="00460AE8">
              <w:rPr>
                <w:sz w:val="24"/>
                <w:szCs w:val="24"/>
              </w:rPr>
              <w:t>мир</w:t>
            </w:r>
            <w:r w:rsidRPr="00460AE8">
              <w:rPr>
                <w:spacing w:val="-4"/>
                <w:sz w:val="24"/>
                <w:szCs w:val="24"/>
              </w:rPr>
              <w:t xml:space="preserve"> </w:t>
            </w:r>
            <w:r w:rsidRPr="00460AE8">
              <w:rPr>
                <w:sz w:val="24"/>
                <w:szCs w:val="24"/>
              </w:rPr>
              <w:t>холодных</w:t>
            </w:r>
            <w:r w:rsidRPr="00460AE8">
              <w:rPr>
                <w:spacing w:val="-5"/>
                <w:sz w:val="24"/>
                <w:szCs w:val="24"/>
              </w:rPr>
              <w:t xml:space="preserve"> </w:t>
            </w:r>
            <w:r w:rsidRPr="00460AE8">
              <w:rPr>
                <w:sz w:val="24"/>
                <w:szCs w:val="24"/>
              </w:rPr>
              <w:t>стран.</w:t>
            </w:r>
          </w:p>
        </w:tc>
      </w:tr>
      <w:tr w:rsidR="00BF00F6" w:rsidRPr="00460AE8" w:rsidTr="00452284">
        <w:trPr>
          <w:trHeight w:val="278"/>
        </w:trPr>
        <w:tc>
          <w:tcPr>
            <w:tcW w:w="531" w:type="dxa"/>
          </w:tcPr>
          <w:p w:rsidR="00BF00F6" w:rsidRPr="00460AE8" w:rsidRDefault="00BF00F6" w:rsidP="00452284">
            <w:pPr>
              <w:pStyle w:val="TableParagraph"/>
              <w:spacing w:line="240" w:lineRule="auto"/>
              <w:jc w:val="both"/>
              <w:rPr>
                <w:sz w:val="24"/>
                <w:szCs w:val="24"/>
              </w:rPr>
            </w:pPr>
            <w:r w:rsidRPr="00460AE8">
              <w:rPr>
                <w:sz w:val="24"/>
                <w:szCs w:val="24"/>
              </w:rPr>
              <w:t>5</w:t>
            </w:r>
          </w:p>
        </w:tc>
        <w:tc>
          <w:tcPr>
            <w:tcW w:w="1809" w:type="dxa"/>
            <w:gridSpan w:val="2"/>
          </w:tcPr>
          <w:p w:rsidR="00BF00F6" w:rsidRPr="00460AE8" w:rsidRDefault="00BF00F6" w:rsidP="00452284">
            <w:pPr>
              <w:pStyle w:val="TableParagraph"/>
              <w:spacing w:line="240" w:lineRule="auto"/>
              <w:ind w:left="78"/>
              <w:jc w:val="both"/>
              <w:rPr>
                <w:sz w:val="24"/>
                <w:szCs w:val="24"/>
              </w:rPr>
            </w:pPr>
            <w:r w:rsidRPr="00460AE8">
              <w:rPr>
                <w:sz w:val="24"/>
                <w:szCs w:val="24"/>
              </w:rPr>
              <w:t>26.04</w:t>
            </w:r>
            <w:r w:rsidRPr="00460AE8">
              <w:rPr>
                <w:spacing w:val="3"/>
                <w:sz w:val="24"/>
                <w:szCs w:val="24"/>
              </w:rPr>
              <w:t xml:space="preserve"> </w:t>
            </w:r>
            <w:r w:rsidRPr="00460AE8">
              <w:rPr>
                <w:sz w:val="24"/>
                <w:szCs w:val="24"/>
              </w:rPr>
              <w:t>- 30.04</w:t>
            </w:r>
          </w:p>
        </w:tc>
        <w:tc>
          <w:tcPr>
            <w:tcW w:w="6732" w:type="dxa"/>
          </w:tcPr>
          <w:p w:rsidR="00BF00F6" w:rsidRPr="00460AE8" w:rsidRDefault="00BF00F6" w:rsidP="00452284">
            <w:pPr>
              <w:pStyle w:val="TableParagraph"/>
              <w:spacing w:line="240" w:lineRule="auto"/>
              <w:ind w:left="51"/>
              <w:jc w:val="both"/>
              <w:rPr>
                <w:sz w:val="24"/>
                <w:szCs w:val="24"/>
              </w:rPr>
            </w:pPr>
            <w:r w:rsidRPr="00460AE8">
              <w:rPr>
                <w:sz w:val="24"/>
                <w:szCs w:val="24"/>
              </w:rPr>
              <w:t>Пасха.</w:t>
            </w:r>
            <w:r w:rsidRPr="00460AE8">
              <w:rPr>
                <w:spacing w:val="-3"/>
                <w:sz w:val="24"/>
                <w:szCs w:val="24"/>
              </w:rPr>
              <w:t xml:space="preserve"> </w:t>
            </w:r>
            <w:r w:rsidRPr="00460AE8">
              <w:rPr>
                <w:sz w:val="24"/>
                <w:szCs w:val="24"/>
              </w:rPr>
              <w:t>Декоративно-прикладное</w:t>
            </w:r>
            <w:r w:rsidRPr="00460AE8">
              <w:rPr>
                <w:spacing w:val="-5"/>
                <w:sz w:val="24"/>
                <w:szCs w:val="24"/>
              </w:rPr>
              <w:t xml:space="preserve"> </w:t>
            </w:r>
            <w:r w:rsidRPr="00460AE8">
              <w:rPr>
                <w:sz w:val="24"/>
                <w:szCs w:val="24"/>
              </w:rPr>
              <w:t>искусство.</w:t>
            </w:r>
          </w:p>
        </w:tc>
      </w:tr>
      <w:tr w:rsidR="00BF00F6" w:rsidRPr="00460AE8" w:rsidTr="00452284">
        <w:trPr>
          <w:trHeight w:val="273"/>
        </w:trPr>
        <w:tc>
          <w:tcPr>
            <w:tcW w:w="9072" w:type="dxa"/>
            <w:gridSpan w:val="4"/>
          </w:tcPr>
          <w:p w:rsidR="00BF00F6" w:rsidRPr="00460AE8" w:rsidRDefault="00BF00F6" w:rsidP="00452284">
            <w:pPr>
              <w:pStyle w:val="TableParagraph"/>
              <w:spacing w:line="240" w:lineRule="auto"/>
              <w:jc w:val="both"/>
              <w:rPr>
                <w:sz w:val="24"/>
                <w:szCs w:val="24"/>
              </w:rPr>
            </w:pPr>
            <w:r w:rsidRPr="00460AE8">
              <w:rPr>
                <w:sz w:val="24"/>
                <w:szCs w:val="24"/>
              </w:rPr>
              <w:t>Май</w:t>
            </w:r>
          </w:p>
        </w:tc>
      </w:tr>
      <w:tr w:rsidR="00BF00F6" w:rsidRPr="00460AE8" w:rsidTr="00452284">
        <w:trPr>
          <w:trHeight w:val="278"/>
        </w:trPr>
        <w:tc>
          <w:tcPr>
            <w:tcW w:w="531" w:type="dxa"/>
          </w:tcPr>
          <w:p w:rsidR="00BF00F6" w:rsidRPr="00460AE8" w:rsidRDefault="00BF00F6" w:rsidP="00452284">
            <w:pPr>
              <w:pStyle w:val="TableParagraph"/>
              <w:spacing w:line="240" w:lineRule="auto"/>
              <w:jc w:val="both"/>
              <w:rPr>
                <w:sz w:val="24"/>
                <w:szCs w:val="24"/>
              </w:rPr>
            </w:pPr>
            <w:r w:rsidRPr="00460AE8">
              <w:rPr>
                <w:sz w:val="24"/>
                <w:szCs w:val="24"/>
              </w:rPr>
              <w:t>1</w:t>
            </w:r>
          </w:p>
        </w:tc>
        <w:tc>
          <w:tcPr>
            <w:tcW w:w="1809" w:type="dxa"/>
            <w:gridSpan w:val="2"/>
          </w:tcPr>
          <w:p w:rsidR="00BF00F6" w:rsidRPr="00460AE8" w:rsidRDefault="00BF00F6" w:rsidP="00452284">
            <w:pPr>
              <w:pStyle w:val="TableParagraph"/>
              <w:spacing w:line="240" w:lineRule="auto"/>
              <w:ind w:left="59"/>
              <w:jc w:val="both"/>
              <w:rPr>
                <w:sz w:val="24"/>
                <w:szCs w:val="24"/>
              </w:rPr>
            </w:pPr>
            <w:r w:rsidRPr="00460AE8">
              <w:rPr>
                <w:sz w:val="24"/>
                <w:szCs w:val="24"/>
              </w:rPr>
              <w:t>03.05</w:t>
            </w:r>
            <w:r w:rsidRPr="00460AE8">
              <w:rPr>
                <w:spacing w:val="3"/>
                <w:sz w:val="24"/>
                <w:szCs w:val="24"/>
              </w:rPr>
              <w:t xml:space="preserve"> </w:t>
            </w:r>
            <w:r w:rsidRPr="00460AE8">
              <w:rPr>
                <w:sz w:val="24"/>
                <w:szCs w:val="24"/>
              </w:rPr>
              <w:t>- 07.05</w:t>
            </w:r>
          </w:p>
        </w:tc>
        <w:tc>
          <w:tcPr>
            <w:tcW w:w="6732" w:type="dxa"/>
          </w:tcPr>
          <w:p w:rsidR="00BF00F6" w:rsidRPr="00460AE8" w:rsidRDefault="00BF00F6" w:rsidP="00452284">
            <w:pPr>
              <w:pStyle w:val="TableParagraph"/>
              <w:spacing w:line="240" w:lineRule="auto"/>
              <w:ind w:left="51"/>
              <w:jc w:val="both"/>
              <w:rPr>
                <w:sz w:val="24"/>
                <w:szCs w:val="24"/>
              </w:rPr>
            </w:pPr>
            <w:r w:rsidRPr="00460AE8">
              <w:rPr>
                <w:sz w:val="24"/>
                <w:szCs w:val="24"/>
              </w:rPr>
              <w:t>День</w:t>
            </w:r>
            <w:r w:rsidRPr="00460AE8">
              <w:rPr>
                <w:spacing w:val="-3"/>
                <w:sz w:val="24"/>
                <w:szCs w:val="24"/>
              </w:rPr>
              <w:t xml:space="preserve"> </w:t>
            </w:r>
            <w:r w:rsidRPr="00460AE8">
              <w:rPr>
                <w:sz w:val="24"/>
                <w:szCs w:val="24"/>
              </w:rPr>
              <w:t>Победы.</w:t>
            </w:r>
          </w:p>
        </w:tc>
      </w:tr>
      <w:tr w:rsidR="00BF00F6" w:rsidRPr="00460AE8" w:rsidTr="00452284">
        <w:trPr>
          <w:trHeight w:val="278"/>
        </w:trPr>
        <w:tc>
          <w:tcPr>
            <w:tcW w:w="531" w:type="dxa"/>
          </w:tcPr>
          <w:p w:rsidR="00BF00F6" w:rsidRPr="00460AE8" w:rsidRDefault="00BF00F6" w:rsidP="00452284">
            <w:pPr>
              <w:pStyle w:val="TableParagraph"/>
              <w:spacing w:line="240" w:lineRule="auto"/>
              <w:jc w:val="both"/>
              <w:rPr>
                <w:sz w:val="24"/>
                <w:szCs w:val="24"/>
              </w:rPr>
            </w:pPr>
            <w:r w:rsidRPr="00460AE8">
              <w:rPr>
                <w:sz w:val="24"/>
                <w:szCs w:val="24"/>
              </w:rPr>
              <w:t>2</w:t>
            </w:r>
          </w:p>
        </w:tc>
        <w:tc>
          <w:tcPr>
            <w:tcW w:w="1809" w:type="dxa"/>
            <w:gridSpan w:val="2"/>
          </w:tcPr>
          <w:p w:rsidR="00BF00F6" w:rsidRPr="00460AE8" w:rsidRDefault="00BF00F6" w:rsidP="00452284">
            <w:pPr>
              <w:pStyle w:val="TableParagraph"/>
              <w:spacing w:line="240" w:lineRule="auto"/>
              <w:ind w:left="59"/>
              <w:jc w:val="both"/>
              <w:rPr>
                <w:sz w:val="24"/>
                <w:szCs w:val="24"/>
              </w:rPr>
            </w:pPr>
            <w:r w:rsidRPr="00460AE8">
              <w:rPr>
                <w:sz w:val="24"/>
                <w:szCs w:val="24"/>
              </w:rPr>
              <w:t>10.05</w:t>
            </w:r>
            <w:r w:rsidRPr="00460AE8">
              <w:rPr>
                <w:spacing w:val="3"/>
                <w:sz w:val="24"/>
                <w:szCs w:val="24"/>
              </w:rPr>
              <w:t xml:space="preserve"> </w:t>
            </w:r>
            <w:r w:rsidRPr="00460AE8">
              <w:rPr>
                <w:sz w:val="24"/>
                <w:szCs w:val="24"/>
              </w:rPr>
              <w:t>- 14.05</w:t>
            </w:r>
          </w:p>
        </w:tc>
        <w:tc>
          <w:tcPr>
            <w:tcW w:w="6732" w:type="dxa"/>
          </w:tcPr>
          <w:p w:rsidR="00BF00F6" w:rsidRPr="00460AE8" w:rsidRDefault="00BF00F6" w:rsidP="00452284">
            <w:pPr>
              <w:pStyle w:val="TableParagraph"/>
              <w:spacing w:line="240" w:lineRule="auto"/>
              <w:ind w:left="51"/>
              <w:jc w:val="both"/>
              <w:rPr>
                <w:sz w:val="24"/>
                <w:szCs w:val="24"/>
              </w:rPr>
            </w:pPr>
            <w:r w:rsidRPr="00460AE8">
              <w:rPr>
                <w:sz w:val="24"/>
                <w:szCs w:val="24"/>
              </w:rPr>
              <w:t>Растения</w:t>
            </w:r>
            <w:r w:rsidRPr="00460AE8">
              <w:rPr>
                <w:spacing w:val="-2"/>
                <w:sz w:val="24"/>
                <w:szCs w:val="24"/>
              </w:rPr>
              <w:t xml:space="preserve"> </w:t>
            </w:r>
            <w:r w:rsidRPr="00460AE8">
              <w:rPr>
                <w:sz w:val="24"/>
                <w:szCs w:val="24"/>
              </w:rPr>
              <w:t>(цветы)</w:t>
            </w:r>
            <w:r w:rsidRPr="00460AE8">
              <w:rPr>
                <w:spacing w:val="-1"/>
                <w:sz w:val="24"/>
                <w:szCs w:val="24"/>
              </w:rPr>
              <w:t xml:space="preserve"> </w:t>
            </w:r>
            <w:r w:rsidRPr="00460AE8">
              <w:rPr>
                <w:sz w:val="24"/>
                <w:szCs w:val="24"/>
              </w:rPr>
              <w:t>луга,</w:t>
            </w:r>
            <w:r w:rsidRPr="00460AE8">
              <w:rPr>
                <w:spacing w:val="-1"/>
                <w:sz w:val="24"/>
                <w:szCs w:val="24"/>
              </w:rPr>
              <w:t xml:space="preserve"> </w:t>
            </w:r>
            <w:r w:rsidRPr="00460AE8">
              <w:rPr>
                <w:sz w:val="24"/>
                <w:szCs w:val="24"/>
              </w:rPr>
              <w:t>поля,</w:t>
            </w:r>
            <w:r w:rsidRPr="00460AE8">
              <w:rPr>
                <w:spacing w:val="-4"/>
                <w:sz w:val="24"/>
                <w:szCs w:val="24"/>
              </w:rPr>
              <w:t xml:space="preserve"> </w:t>
            </w:r>
            <w:r w:rsidRPr="00460AE8">
              <w:rPr>
                <w:sz w:val="24"/>
                <w:szCs w:val="24"/>
              </w:rPr>
              <w:t>сада.</w:t>
            </w:r>
          </w:p>
        </w:tc>
      </w:tr>
      <w:tr w:rsidR="00BF00F6" w:rsidRPr="00460AE8" w:rsidTr="00452284">
        <w:trPr>
          <w:trHeight w:val="273"/>
        </w:trPr>
        <w:tc>
          <w:tcPr>
            <w:tcW w:w="531" w:type="dxa"/>
          </w:tcPr>
          <w:p w:rsidR="00BF00F6" w:rsidRPr="00460AE8" w:rsidRDefault="00BF00F6" w:rsidP="00452284">
            <w:pPr>
              <w:pStyle w:val="TableParagraph"/>
              <w:spacing w:line="240" w:lineRule="auto"/>
              <w:jc w:val="both"/>
              <w:rPr>
                <w:sz w:val="24"/>
                <w:szCs w:val="24"/>
              </w:rPr>
            </w:pPr>
            <w:r w:rsidRPr="00460AE8">
              <w:rPr>
                <w:sz w:val="24"/>
                <w:szCs w:val="24"/>
              </w:rPr>
              <w:t>3</w:t>
            </w:r>
          </w:p>
        </w:tc>
        <w:tc>
          <w:tcPr>
            <w:tcW w:w="1809" w:type="dxa"/>
            <w:gridSpan w:val="2"/>
          </w:tcPr>
          <w:p w:rsidR="00BF00F6" w:rsidRPr="00460AE8" w:rsidRDefault="00BF00F6" w:rsidP="00452284">
            <w:pPr>
              <w:pStyle w:val="TableParagraph"/>
              <w:spacing w:line="240" w:lineRule="auto"/>
              <w:ind w:left="59"/>
              <w:jc w:val="both"/>
              <w:rPr>
                <w:sz w:val="24"/>
                <w:szCs w:val="24"/>
              </w:rPr>
            </w:pPr>
            <w:r w:rsidRPr="00460AE8">
              <w:rPr>
                <w:sz w:val="24"/>
                <w:szCs w:val="24"/>
              </w:rPr>
              <w:t>17.05</w:t>
            </w:r>
            <w:r w:rsidRPr="00460AE8">
              <w:rPr>
                <w:spacing w:val="3"/>
                <w:sz w:val="24"/>
                <w:szCs w:val="24"/>
              </w:rPr>
              <w:t xml:space="preserve"> </w:t>
            </w:r>
            <w:r w:rsidRPr="00460AE8">
              <w:rPr>
                <w:sz w:val="24"/>
                <w:szCs w:val="24"/>
              </w:rPr>
              <w:t>- 21.05</w:t>
            </w:r>
          </w:p>
        </w:tc>
        <w:tc>
          <w:tcPr>
            <w:tcW w:w="6732" w:type="dxa"/>
          </w:tcPr>
          <w:p w:rsidR="00BF00F6" w:rsidRPr="00460AE8" w:rsidRDefault="00BF00F6" w:rsidP="00452284">
            <w:pPr>
              <w:pStyle w:val="TableParagraph"/>
              <w:spacing w:line="240" w:lineRule="auto"/>
              <w:ind w:left="51"/>
              <w:jc w:val="both"/>
              <w:rPr>
                <w:sz w:val="24"/>
                <w:szCs w:val="24"/>
              </w:rPr>
            </w:pPr>
            <w:r w:rsidRPr="00460AE8">
              <w:rPr>
                <w:sz w:val="24"/>
                <w:szCs w:val="24"/>
              </w:rPr>
              <w:t>Времена</w:t>
            </w:r>
            <w:r w:rsidRPr="00460AE8">
              <w:rPr>
                <w:spacing w:val="-4"/>
                <w:sz w:val="24"/>
                <w:szCs w:val="24"/>
              </w:rPr>
              <w:t xml:space="preserve"> </w:t>
            </w:r>
            <w:r w:rsidRPr="00460AE8">
              <w:rPr>
                <w:sz w:val="24"/>
                <w:szCs w:val="24"/>
              </w:rPr>
              <w:t>года.</w:t>
            </w:r>
            <w:r w:rsidRPr="00460AE8">
              <w:rPr>
                <w:spacing w:val="2"/>
                <w:sz w:val="24"/>
                <w:szCs w:val="24"/>
              </w:rPr>
              <w:t xml:space="preserve"> </w:t>
            </w:r>
            <w:r w:rsidRPr="00460AE8">
              <w:rPr>
                <w:sz w:val="24"/>
                <w:szCs w:val="24"/>
              </w:rPr>
              <w:t>Обобщение.</w:t>
            </w:r>
          </w:p>
        </w:tc>
      </w:tr>
      <w:tr w:rsidR="00BF00F6" w:rsidRPr="00460AE8" w:rsidTr="00452284">
        <w:trPr>
          <w:trHeight w:val="277"/>
        </w:trPr>
        <w:tc>
          <w:tcPr>
            <w:tcW w:w="531" w:type="dxa"/>
          </w:tcPr>
          <w:p w:rsidR="00BF00F6" w:rsidRPr="00460AE8" w:rsidRDefault="00BF00F6" w:rsidP="00452284">
            <w:pPr>
              <w:pStyle w:val="TableParagraph"/>
              <w:spacing w:line="240" w:lineRule="auto"/>
              <w:jc w:val="both"/>
              <w:rPr>
                <w:sz w:val="24"/>
                <w:szCs w:val="24"/>
              </w:rPr>
            </w:pPr>
            <w:r w:rsidRPr="00460AE8">
              <w:rPr>
                <w:sz w:val="24"/>
                <w:szCs w:val="24"/>
              </w:rPr>
              <w:t>4</w:t>
            </w:r>
          </w:p>
        </w:tc>
        <w:tc>
          <w:tcPr>
            <w:tcW w:w="1809" w:type="dxa"/>
            <w:gridSpan w:val="2"/>
          </w:tcPr>
          <w:p w:rsidR="00BF00F6" w:rsidRPr="00460AE8" w:rsidRDefault="00BF00F6" w:rsidP="00452284">
            <w:pPr>
              <w:pStyle w:val="TableParagraph"/>
              <w:spacing w:line="240" w:lineRule="auto"/>
              <w:ind w:left="59"/>
              <w:jc w:val="both"/>
              <w:rPr>
                <w:sz w:val="24"/>
                <w:szCs w:val="24"/>
              </w:rPr>
            </w:pPr>
            <w:r w:rsidRPr="00460AE8">
              <w:rPr>
                <w:sz w:val="24"/>
                <w:szCs w:val="24"/>
              </w:rPr>
              <w:t>24.05</w:t>
            </w:r>
            <w:r w:rsidRPr="00460AE8">
              <w:rPr>
                <w:spacing w:val="3"/>
                <w:sz w:val="24"/>
                <w:szCs w:val="24"/>
              </w:rPr>
              <w:t xml:space="preserve"> </w:t>
            </w:r>
            <w:r w:rsidRPr="00460AE8">
              <w:rPr>
                <w:sz w:val="24"/>
                <w:szCs w:val="24"/>
              </w:rPr>
              <w:t>- 31.05</w:t>
            </w:r>
          </w:p>
        </w:tc>
        <w:tc>
          <w:tcPr>
            <w:tcW w:w="6732" w:type="dxa"/>
          </w:tcPr>
          <w:p w:rsidR="00BF00F6" w:rsidRPr="00460AE8" w:rsidRDefault="00BF00F6" w:rsidP="00452284">
            <w:pPr>
              <w:pStyle w:val="TableParagraph"/>
              <w:spacing w:line="240" w:lineRule="auto"/>
              <w:ind w:left="51"/>
              <w:jc w:val="both"/>
              <w:rPr>
                <w:sz w:val="24"/>
                <w:szCs w:val="24"/>
              </w:rPr>
            </w:pPr>
            <w:r w:rsidRPr="00460AE8">
              <w:rPr>
                <w:sz w:val="24"/>
                <w:szCs w:val="24"/>
              </w:rPr>
              <w:t>Школа.</w:t>
            </w:r>
            <w:r w:rsidRPr="00460AE8">
              <w:rPr>
                <w:spacing w:val="-2"/>
                <w:sz w:val="24"/>
                <w:szCs w:val="24"/>
              </w:rPr>
              <w:t xml:space="preserve"> </w:t>
            </w:r>
            <w:r w:rsidRPr="00460AE8">
              <w:rPr>
                <w:sz w:val="24"/>
                <w:szCs w:val="24"/>
              </w:rPr>
              <w:t>Школьные</w:t>
            </w:r>
            <w:r w:rsidRPr="00460AE8">
              <w:rPr>
                <w:spacing w:val="-9"/>
                <w:sz w:val="24"/>
                <w:szCs w:val="24"/>
              </w:rPr>
              <w:t xml:space="preserve"> </w:t>
            </w:r>
            <w:r w:rsidRPr="00460AE8">
              <w:rPr>
                <w:sz w:val="24"/>
                <w:szCs w:val="24"/>
              </w:rPr>
              <w:t>принадлежности.</w:t>
            </w:r>
          </w:p>
        </w:tc>
      </w:tr>
    </w:tbl>
    <w:p w:rsidR="00BF00F6" w:rsidRPr="00460AE8" w:rsidRDefault="00BF00F6" w:rsidP="00BF00F6">
      <w:pPr>
        <w:jc w:val="both"/>
        <w:rPr>
          <w:sz w:val="24"/>
          <w:szCs w:val="24"/>
        </w:rPr>
        <w:sectPr w:rsidR="00BF00F6" w:rsidRPr="00460AE8">
          <w:pgSz w:w="11910" w:h="16840"/>
          <w:pgMar w:top="340" w:right="540" w:bottom="1180" w:left="1380" w:header="0" w:footer="918" w:gutter="0"/>
          <w:cols w:space="720"/>
        </w:sectPr>
      </w:pPr>
    </w:p>
    <w:p w:rsidR="00D127B0" w:rsidRDefault="00D127B0" w:rsidP="00B80836">
      <w:pPr>
        <w:pStyle w:val="a3"/>
        <w:ind w:left="539"/>
      </w:pPr>
    </w:p>
    <w:p w:rsidR="00FA2FF2" w:rsidRDefault="00FA2FF2" w:rsidP="00FA2FF2">
      <w:pPr>
        <w:jc w:val="both"/>
        <w:rPr>
          <w:rFonts w:eastAsia="Calibri"/>
          <w:b/>
          <w:sz w:val="24"/>
          <w:szCs w:val="24"/>
        </w:rPr>
      </w:pPr>
      <w:r>
        <w:rPr>
          <w:rFonts w:eastAsia="Calibri"/>
          <w:b/>
          <w:sz w:val="24"/>
          <w:szCs w:val="24"/>
        </w:rPr>
        <w:t>3.5 Организация образовательной деятельности (</w:t>
      </w:r>
      <w:proofErr w:type="spellStart"/>
      <w:r>
        <w:rPr>
          <w:rFonts w:eastAsia="Calibri"/>
          <w:b/>
          <w:sz w:val="24"/>
          <w:szCs w:val="24"/>
        </w:rPr>
        <w:t>учебнвй</w:t>
      </w:r>
      <w:proofErr w:type="spellEnd"/>
      <w:r>
        <w:rPr>
          <w:rFonts w:eastAsia="Calibri"/>
          <w:b/>
          <w:sz w:val="24"/>
          <w:szCs w:val="24"/>
        </w:rPr>
        <w:t xml:space="preserve"> план)</w:t>
      </w:r>
    </w:p>
    <w:p w:rsidR="00D127B0" w:rsidRPr="00D127B0" w:rsidRDefault="00D127B0" w:rsidP="00D127B0">
      <w:pPr>
        <w:jc w:val="center"/>
        <w:rPr>
          <w:rFonts w:eastAsia="Calibri"/>
          <w:b/>
          <w:sz w:val="24"/>
          <w:szCs w:val="24"/>
        </w:rPr>
      </w:pPr>
      <w:r w:rsidRPr="00D127B0">
        <w:rPr>
          <w:rFonts w:eastAsia="Calibri"/>
          <w:b/>
          <w:sz w:val="24"/>
          <w:szCs w:val="24"/>
        </w:rPr>
        <w:t>Учебный план на 202</w:t>
      </w:r>
      <w:r w:rsidR="00F6137A">
        <w:rPr>
          <w:rFonts w:eastAsia="Calibri"/>
          <w:b/>
          <w:sz w:val="24"/>
          <w:szCs w:val="24"/>
        </w:rPr>
        <w:t>1</w:t>
      </w:r>
      <w:r w:rsidRPr="00D127B0">
        <w:rPr>
          <w:rFonts w:eastAsia="Calibri"/>
          <w:b/>
          <w:sz w:val="24"/>
          <w:szCs w:val="24"/>
        </w:rPr>
        <w:t>-202</w:t>
      </w:r>
      <w:r w:rsidR="00F6137A">
        <w:rPr>
          <w:rFonts w:eastAsia="Calibri"/>
          <w:b/>
          <w:sz w:val="24"/>
          <w:szCs w:val="24"/>
        </w:rPr>
        <w:t>2</w:t>
      </w:r>
      <w:r w:rsidRPr="00D127B0">
        <w:rPr>
          <w:rFonts w:eastAsia="Calibri"/>
          <w:b/>
          <w:sz w:val="24"/>
          <w:szCs w:val="24"/>
        </w:rPr>
        <w:t>гг.</w:t>
      </w:r>
    </w:p>
    <w:p w:rsidR="00D127B0" w:rsidRPr="00D127B0" w:rsidRDefault="00D127B0" w:rsidP="00D127B0">
      <w:pPr>
        <w:jc w:val="center"/>
        <w:rPr>
          <w:rFonts w:eastAsia="Calibri"/>
          <w:sz w:val="24"/>
          <w:szCs w:val="24"/>
        </w:rPr>
      </w:pPr>
      <w:r w:rsidRPr="00D127B0">
        <w:rPr>
          <w:rFonts w:eastAsia="Calibri"/>
          <w:sz w:val="24"/>
          <w:szCs w:val="24"/>
        </w:rPr>
        <w:t xml:space="preserve">(группы </w:t>
      </w:r>
      <w:proofErr w:type="spellStart"/>
      <w:r w:rsidRPr="00D127B0">
        <w:rPr>
          <w:rFonts w:eastAsia="Calibri"/>
          <w:sz w:val="24"/>
          <w:szCs w:val="24"/>
        </w:rPr>
        <w:t>общеразвивающей</w:t>
      </w:r>
      <w:proofErr w:type="spellEnd"/>
      <w:r w:rsidRPr="00D127B0">
        <w:rPr>
          <w:rFonts w:eastAsia="Calibri"/>
          <w:sz w:val="24"/>
          <w:szCs w:val="24"/>
        </w:rPr>
        <w:t xml:space="preserve"> направленности)</w:t>
      </w:r>
    </w:p>
    <w:p w:rsidR="00D127B0" w:rsidRPr="00D127B0" w:rsidRDefault="00D127B0" w:rsidP="00D127B0">
      <w:pPr>
        <w:jc w:val="center"/>
        <w:rPr>
          <w:rFonts w:eastAsia="Calibri"/>
          <w:b/>
          <w:sz w:val="24"/>
          <w:szCs w:val="24"/>
        </w:rPr>
      </w:pPr>
    </w:p>
    <w:tbl>
      <w:tblPr>
        <w:tblStyle w:val="af"/>
        <w:tblW w:w="10513" w:type="dxa"/>
        <w:tblInd w:w="-318" w:type="dxa"/>
        <w:tblLayout w:type="fixed"/>
        <w:tblLook w:val="04A0"/>
      </w:tblPr>
      <w:tblGrid>
        <w:gridCol w:w="1331"/>
        <w:gridCol w:w="1330"/>
        <w:gridCol w:w="1198"/>
        <w:gridCol w:w="1330"/>
        <w:gridCol w:w="1065"/>
        <w:gridCol w:w="1331"/>
        <w:gridCol w:w="1197"/>
        <w:gridCol w:w="1731"/>
      </w:tblGrid>
      <w:tr w:rsidR="00D127B0" w:rsidRPr="00D127B0" w:rsidTr="00B76CB7">
        <w:trPr>
          <w:trHeight w:val="145"/>
        </w:trPr>
        <w:tc>
          <w:tcPr>
            <w:tcW w:w="1331" w:type="dxa"/>
            <w:vMerge w:val="restart"/>
            <w:tcBorders>
              <w:top w:val="single" w:sz="4" w:space="0" w:color="auto"/>
              <w:left w:val="single" w:sz="4" w:space="0" w:color="auto"/>
              <w:bottom w:val="single" w:sz="4" w:space="0" w:color="auto"/>
              <w:right w:val="single" w:sz="4" w:space="0" w:color="auto"/>
            </w:tcBorders>
            <w:hideMark/>
          </w:tcPr>
          <w:p w:rsidR="00D127B0" w:rsidRPr="00D127B0" w:rsidRDefault="00D127B0" w:rsidP="00B76CB7">
            <w:pPr>
              <w:rPr>
                <w:rFonts w:eastAsia="Calibri"/>
                <w:sz w:val="24"/>
                <w:szCs w:val="24"/>
              </w:rPr>
            </w:pPr>
            <w:proofErr w:type="spellStart"/>
            <w:proofErr w:type="gramStart"/>
            <w:r w:rsidRPr="00D127B0">
              <w:rPr>
                <w:rFonts w:eastAsia="Calibri"/>
                <w:sz w:val="24"/>
                <w:szCs w:val="24"/>
              </w:rPr>
              <w:t>Образо-вательная</w:t>
            </w:r>
            <w:proofErr w:type="spellEnd"/>
            <w:proofErr w:type="gramEnd"/>
          </w:p>
          <w:p w:rsidR="00D127B0" w:rsidRPr="00D127B0" w:rsidRDefault="00D127B0" w:rsidP="00B76CB7">
            <w:pPr>
              <w:rPr>
                <w:rFonts w:eastAsia="Calibri"/>
                <w:sz w:val="24"/>
                <w:szCs w:val="24"/>
              </w:rPr>
            </w:pPr>
            <w:r w:rsidRPr="00D127B0">
              <w:rPr>
                <w:rFonts w:eastAsia="Calibri"/>
                <w:sz w:val="24"/>
                <w:szCs w:val="24"/>
              </w:rPr>
              <w:t>область</w:t>
            </w:r>
          </w:p>
        </w:tc>
        <w:tc>
          <w:tcPr>
            <w:tcW w:w="2528" w:type="dxa"/>
            <w:gridSpan w:val="2"/>
            <w:vMerge w:val="restart"/>
            <w:tcBorders>
              <w:top w:val="single" w:sz="4" w:space="0" w:color="auto"/>
              <w:left w:val="single" w:sz="4" w:space="0" w:color="auto"/>
              <w:bottom w:val="single" w:sz="4" w:space="0" w:color="auto"/>
              <w:right w:val="single" w:sz="4" w:space="0" w:color="auto"/>
            </w:tcBorders>
          </w:tcPr>
          <w:p w:rsidR="00D127B0" w:rsidRPr="00D127B0" w:rsidRDefault="00D127B0" w:rsidP="00B76CB7">
            <w:pPr>
              <w:jc w:val="center"/>
              <w:rPr>
                <w:rFonts w:eastAsia="Calibri"/>
                <w:sz w:val="24"/>
                <w:szCs w:val="24"/>
              </w:rPr>
            </w:pPr>
          </w:p>
          <w:p w:rsidR="00D127B0" w:rsidRPr="00D127B0" w:rsidRDefault="00D127B0" w:rsidP="00B76CB7">
            <w:pPr>
              <w:jc w:val="center"/>
              <w:rPr>
                <w:rFonts w:eastAsia="Calibri"/>
                <w:sz w:val="24"/>
                <w:szCs w:val="24"/>
              </w:rPr>
            </w:pPr>
          </w:p>
          <w:p w:rsidR="00D127B0" w:rsidRPr="00D127B0" w:rsidRDefault="00D127B0" w:rsidP="00B76CB7">
            <w:pPr>
              <w:jc w:val="center"/>
              <w:rPr>
                <w:rFonts w:eastAsia="Calibri"/>
                <w:sz w:val="24"/>
                <w:szCs w:val="24"/>
              </w:rPr>
            </w:pPr>
            <w:r w:rsidRPr="00D127B0">
              <w:rPr>
                <w:rFonts w:eastAsia="Calibri"/>
                <w:sz w:val="24"/>
                <w:szCs w:val="24"/>
              </w:rPr>
              <w:t xml:space="preserve">Виды </w:t>
            </w:r>
          </w:p>
          <w:p w:rsidR="00D127B0" w:rsidRPr="00D127B0" w:rsidRDefault="00D127B0" w:rsidP="00B76CB7">
            <w:pPr>
              <w:jc w:val="center"/>
              <w:rPr>
                <w:rFonts w:eastAsia="Calibri"/>
                <w:sz w:val="24"/>
                <w:szCs w:val="24"/>
              </w:rPr>
            </w:pPr>
            <w:r w:rsidRPr="00D127B0">
              <w:rPr>
                <w:rFonts w:eastAsia="Calibri"/>
                <w:sz w:val="24"/>
                <w:szCs w:val="24"/>
              </w:rPr>
              <w:t>деятельности детей</w:t>
            </w:r>
          </w:p>
        </w:tc>
        <w:tc>
          <w:tcPr>
            <w:tcW w:w="6654" w:type="dxa"/>
            <w:gridSpan w:val="5"/>
            <w:tcBorders>
              <w:top w:val="single" w:sz="4" w:space="0" w:color="auto"/>
              <w:left w:val="single" w:sz="4" w:space="0" w:color="auto"/>
              <w:bottom w:val="single" w:sz="4" w:space="0" w:color="auto"/>
              <w:right w:val="single" w:sz="4" w:space="0" w:color="auto"/>
            </w:tcBorders>
            <w:hideMark/>
          </w:tcPr>
          <w:p w:rsidR="00D127B0" w:rsidRPr="00D127B0" w:rsidRDefault="00D127B0" w:rsidP="00B76CB7">
            <w:pPr>
              <w:jc w:val="center"/>
              <w:rPr>
                <w:rFonts w:eastAsia="Calibri"/>
                <w:sz w:val="24"/>
                <w:szCs w:val="24"/>
              </w:rPr>
            </w:pPr>
            <w:r w:rsidRPr="00D127B0">
              <w:rPr>
                <w:rFonts w:eastAsia="Calibri"/>
                <w:sz w:val="24"/>
                <w:szCs w:val="24"/>
              </w:rPr>
              <w:t>Количество часов в неделю</w:t>
            </w:r>
          </w:p>
          <w:p w:rsidR="00D127B0" w:rsidRPr="00D127B0" w:rsidRDefault="00D127B0" w:rsidP="00B76CB7">
            <w:pPr>
              <w:jc w:val="center"/>
              <w:rPr>
                <w:rFonts w:eastAsia="Calibri"/>
                <w:sz w:val="24"/>
                <w:szCs w:val="24"/>
              </w:rPr>
            </w:pPr>
            <w:r w:rsidRPr="00D127B0">
              <w:rPr>
                <w:rFonts w:eastAsia="Calibri"/>
                <w:sz w:val="24"/>
                <w:szCs w:val="24"/>
              </w:rPr>
              <w:t>(минуты, количество периодов)</w:t>
            </w:r>
          </w:p>
        </w:tc>
      </w:tr>
      <w:tr w:rsidR="00D127B0" w:rsidRPr="00D127B0" w:rsidTr="00B76CB7">
        <w:trPr>
          <w:trHeight w:val="145"/>
        </w:trPr>
        <w:tc>
          <w:tcPr>
            <w:tcW w:w="1331" w:type="dxa"/>
            <w:vMerge/>
            <w:tcBorders>
              <w:top w:val="single" w:sz="4" w:space="0" w:color="auto"/>
              <w:left w:val="single" w:sz="4" w:space="0" w:color="auto"/>
              <w:bottom w:val="single" w:sz="4" w:space="0" w:color="auto"/>
              <w:right w:val="single" w:sz="4" w:space="0" w:color="auto"/>
            </w:tcBorders>
            <w:vAlign w:val="center"/>
            <w:hideMark/>
          </w:tcPr>
          <w:p w:rsidR="00D127B0" w:rsidRPr="00D127B0" w:rsidRDefault="00D127B0" w:rsidP="00B76CB7">
            <w:pPr>
              <w:rPr>
                <w:rFonts w:eastAsia="Calibri"/>
                <w:sz w:val="24"/>
                <w:szCs w:val="24"/>
              </w:rPr>
            </w:pPr>
          </w:p>
        </w:tc>
        <w:tc>
          <w:tcPr>
            <w:tcW w:w="2528" w:type="dxa"/>
            <w:gridSpan w:val="2"/>
            <w:vMerge/>
            <w:tcBorders>
              <w:top w:val="single" w:sz="4" w:space="0" w:color="auto"/>
              <w:left w:val="single" w:sz="4" w:space="0" w:color="auto"/>
              <w:bottom w:val="single" w:sz="4" w:space="0" w:color="auto"/>
              <w:right w:val="single" w:sz="4" w:space="0" w:color="auto"/>
            </w:tcBorders>
            <w:vAlign w:val="center"/>
            <w:hideMark/>
          </w:tcPr>
          <w:p w:rsidR="00D127B0" w:rsidRPr="00D127B0" w:rsidRDefault="00D127B0" w:rsidP="00B76CB7">
            <w:pPr>
              <w:rPr>
                <w:rFonts w:eastAsia="Calibri"/>
                <w:sz w:val="24"/>
                <w:szCs w:val="24"/>
              </w:rPr>
            </w:pPr>
          </w:p>
        </w:tc>
        <w:tc>
          <w:tcPr>
            <w:tcW w:w="1330" w:type="dxa"/>
            <w:tcBorders>
              <w:top w:val="single" w:sz="4" w:space="0" w:color="auto"/>
              <w:left w:val="single" w:sz="4" w:space="0" w:color="auto"/>
              <w:bottom w:val="single" w:sz="4" w:space="0" w:color="auto"/>
              <w:right w:val="single" w:sz="4" w:space="0" w:color="auto"/>
            </w:tcBorders>
            <w:hideMark/>
          </w:tcPr>
          <w:p w:rsidR="00D127B0" w:rsidRPr="00D127B0" w:rsidRDefault="00D127B0" w:rsidP="00B76CB7">
            <w:pPr>
              <w:rPr>
                <w:rFonts w:eastAsia="Calibri"/>
                <w:sz w:val="24"/>
                <w:szCs w:val="24"/>
              </w:rPr>
            </w:pPr>
            <w:r w:rsidRPr="00D127B0">
              <w:rPr>
                <w:rFonts w:eastAsia="Calibri"/>
                <w:sz w:val="24"/>
                <w:szCs w:val="24"/>
                <w:lang w:val="en-US"/>
              </w:rPr>
              <w:t>II</w:t>
            </w:r>
            <w:r w:rsidRPr="00D127B0">
              <w:rPr>
                <w:rFonts w:eastAsia="Calibri"/>
                <w:sz w:val="24"/>
                <w:szCs w:val="24"/>
              </w:rPr>
              <w:t xml:space="preserve"> группа</w:t>
            </w:r>
          </w:p>
          <w:p w:rsidR="00D127B0" w:rsidRPr="00D127B0" w:rsidRDefault="00D127B0" w:rsidP="00B76CB7">
            <w:pPr>
              <w:rPr>
                <w:rFonts w:eastAsia="Calibri"/>
                <w:sz w:val="24"/>
                <w:szCs w:val="24"/>
              </w:rPr>
            </w:pPr>
            <w:r w:rsidRPr="00D127B0">
              <w:rPr>
                <w:rFonts w:eastAsia="Calibri"/>
                <w:sz w:val="24"/>
                <w:szCs w:val="24"/>
              </w:rPr>
              <w:t>раннего возраста</w:t>
            </w:r>
          </w:p>
          <w:p w:rsidR="00D127B0" w:rsidRPr="00D127B0" w:rsidRDefault="00D127B0" w:rsidP="00B76CB7">
            <w:pPr>
              <w:rPr>
                <w:rFonts w:eastAsia="Calibri"/>
                <w:sz w:val="24"/>
                <w:szCs w:val="24"/>
              </w:rPr>
            </w:pPr>
            <w:r w:rsidRPr="00D127B0">
              <w:rPr>
                <w:rFonts w:eastAsia="Calibri"/>
                <w:sz w:val="24"/>
                <w:szCs w:val="24"/>
              </w:rPr>
              <w:t>(2-3 года)</w:t>
            </w:r>
          </w:p>
        </w:tc>
        <w:tc>
          <w:tcPr>
            <w:tcW w:w="1065" w:type="dxa"/>
            <w:tcBorders>
              <w:top w:val="single" w:sz="4" w:space="0" w:color="auto"/>
              <w:left w:val="single" w:sz="4" w:space="0" w:color="auto"/>
              <w:bottom w:val="single" w:sz="4" w:space="0" w:color="auto"/>
              <w:right w:val="single" w:sz="4" w:space="0" w:color="auto"/>
            </w:tcBorders>
            <w:hideMark/>
          </w:tcPr>
          <w:p w:rsidR="00D127B0" w:rsidRPr="00D127B0" w:rsidRDefault="00D127B0" w:rsidP="00B76CB7">
            <w:pPr>
              <w:rPr>
                <w:rFonts w:eastAsia="Calibri"/>
                <w:sz w:val="24"/>
                <w:szCs w:val="24"/>
              </w:rPr>
            </w:pPr>
            <w:r w:rsidRPr="00D127B0">
              <w:rPr>
                <w:rFonts w:eastAsia="Calibri"/>
                <w:sz w:val="24"/>
                <w:szCs w:val="24"/>
              </w:rPr>
              <w:t>Младшая группа</w:t>
            </w:r>
          </w:p>
          <w:p w:rsidR="00D127B0" w:rsidRPr="00D127B0" w:rsidRDefault="00D127B0" w:rsidP="00B76CB7">
            <w:pPr>
              <w:rPr>
                <w:rFonts w:eastAsia="Calibri"/>
                <w:sz w:val="24"/>
                <w:szCs w:val="24"/>
              </w:rPr>
            </w:pPr>
            <w:r w:rsidRPr="00D127B0">
              <w:rPr>
                <w:rFonts w:eastAsia="Calibri"/>
                <w:sz w:val="24"/>
                <w:szCs w:val="24"/>
              </w:rPr>
              <w:t>(3-4 года)</w:t>
            </w:r>
          </w:p>
        </w:tc>
        <w:tc>
          <w:tcPr>
            <w:tcW w:w="1331" w:type="dxa"/>
            <w:tcBorders>
              <w:top w:val="single" w:sz="4" w:space="0" w:color="auto"/>
              <w:left w:val="single" w:sz="4" w:space="0" w:color="auto"/>
              <w:bottom w:val="single" w:sz="4" w:space="0" w:color="auto"/>
              <w:right w:val="single" w:sz="4" w:space="0" w:color="auto"/>
            </w:tcBorders>
            <w:hideMark/>
          </w:tcPr>
          <w:p w:rsidR="00D127B0" w:rsidRPr="00D127B0" w:rsidRDefault="00D127B0" w:rsidP="00B76CB7">
            <w:pPr>
              <w:rPr>
                <w:rFonts w:eastAsia="Calibri"/>
                <w:sz w:val="24"/>
                <w:szCs w:val="24"/>
              </w:rPr>
            </w:pPr>
            <w:r w:rsidRPr="00D127B0">
              <w:rPr>
                <w:rFonts w:eastAsia="Calibri"/>
                <w:sz w:val="24"/>
                <w:szCs w:val="24"/>
              </w:rPr>
              <w:t>Средняя группа</w:t>
            </w:r>
          </w:p>
          <w:p w:rsidR="00D127B0" w:rsidRPr="00D127B0" w:rsidRDefault="00D127B0" w:rsidP="00B76CB7">
            <w:pPr>
              <w:rPr>
                <w:rFonts w:eastAsia="Calibri"/>
                <w:sz w:val="24"/>
                <w:szCs w:val="24"/>
              </w:rPr>
            </w:pPr>
            <w:r w:rsidRPr="00D127B0">
              <w:rPr>
                <w:rFonts w:eastAsia="Calibri"/>
                <w:sz w:val="24"/>
                <w:szCs w:val="24"/>
              </w:rPr>
              <w:t>(4-5) лет</w:t>
            </w:r>
          </w:p>
        </w:tc>
        <w:tc>
          <w:tcPr>
            <w:tcW w:w="1197" w:type="dxa"/>
            <w:tcBorders>
              <w:top w:val="single" w:sz="4" w:space="0" w:color="auto"/>
              <w:left w:val="single" w:sz="4" w:space="0" w:color="auto"/>
              <w:bottom w:val="single" w:sz="4" w:space="0" w:color="auto"/>
              <w:right w:val="single" w:sz="4" w:space="0" w:color="auto"/>
            </w:tcBorders>
            <w:hideMark/>
          </w:tcPr>
          <w:p w:rsidR="00D127B0" w:rsidRPr="00D127B0" w:rsidRDefault="00D127B0" w:rsidP="00B76CB7">
            <w:pPr>
              <w:rPr>
                <w:rFonts w:eastAsia="Calibri"/>
                <w:sz w:val="24"/>
                <w:szCs w:val="24"/>
              </w:rPr>
            </w:pPr>
            <w:r w:rsidRPr="00D127B0">
              <w:rPr>
                <w:rFonts w:eastAsia="Calibri"/>
                <w:sz w:val="24"/>
                <w:szCs w:val="24"/>
              </w:rPr>
              <w:t>Старшая группа</w:t>
            </w:r>
          </w:p>
          <w:p w:rsidR="00D127B0" w:rsidRPr="00D127B0" w:rsidRDefault="00D127B0" w:rsidP="00B76CB7">
            <w:pPr>
              <w:rPr>
                <w:rFonts w:eastAsia="Calibri"/>
                <w:sz w:val="24"/>
                <w:szCs w:val="24"/>
              </w:rPr>
            </w:pPr>
            <w:r w:rsidRPr="00D127B0">
              <w:rPr>
                <w:rFonts w:eastAsia="Calibri"/>
                <w:sz w:val="24"/>
                <w:szCs w:val="24"/>
              </w:rPr>
              <w:t>(5-6 лет)</w:t>
            </w:r>
          </w:p>
        </w:tc>
        <w:tc>
          <w:tcPr>
            <w:tcW w:w="1730" w:type="dxa"/>
            <w:tcBorders>
              <w:top w:val="single" w:sz="4" w:space="0" w:color="auto"/>
              <w:left w:val="single" w:sz="4" w:space="0" w:color="auto"/>
              <w:bottom w:val="single" w:sz="4" w:space="0" w:color="auto"/>
              <w:right w:val="single" w:sz="4" w:space="0" w:color="auto"/>
            </w:tcBorders>
            <w:hideMark/>
          </w:tcPr>
          <w:p w:rsidR="00D127B0" w:rsidRPr="00D127B0" w:rsidRDefault="00D127B0" w:rsidP="00B76CB7">
            <w:pPr>
              <w:rPr>
                <w:rFonts w:eastAsia="Calibri"/>
                <w:sz w:val="24"/>
                <w:szCs w:val="24"/>
              </w:rPr>
            </w:pPr>
            <w:proofErr w:type="spellStart"/>
            <w:proofErr w:type="gramStart"/>
            <w:r w:rsidRPr="00D127B0">
              <w:rPr>
                <w:rFonts w:eastAsia="Calibri"/>
                <w:sz w:val="24"/>
                <w:szCs w:val="24"/>
              </w:rPr>
              <w:t>Подготови-тельная</w:t>
            </w:r>
            <w:proofErr w:type="spellEnd"/>
            <w:proofErr w:type="gramEnd"/>
            <w:r w:rsidRPr="00D127B0">
              <w:rPr>
                <w:rFonts w:eastAsia="Calibri"/>
                <w:sz w:val="24"/>
                <w:szCs w:val="24"/>
              </w:rPr>
              <w:t xml:space="preserve"> группа </w:t>
            </w:r>
          </w:p>
          <w:p w:rsidR="00D127B0" w:rsidRPr="00D127B0" w:rsidRDefault="00D127B0" w:rsidP="00B76CB7">
            <w:pPr>
              <w:rPr>
                <w:rFonts w:eastAsia="Calibri"/>
                <w:sz w:val="24"/>
                <w:szCs w:val="24"/>
              </w:rPr>
            </w:pPr>
            <w:r w:rsidRPr="00D127B0">
              <w:rPr>
                <w:rFonts w:eastAsia="Calibri"/>
                <w:sz w:val="24"/>
                <w:szCs w:val="24"/>
              </w:rPr>
              <w:t>(6-7 лет)</w:t>
            </w:r>
          </w:p>
        </w:tc>
      </w:tr>
      <w:tr w:rsidR="00D127B0" w:rsidRPr="00D127B0" w:rsidTr="00B76CB7">
        <w:trPr>
          <w:trHeight w:val="849"/>
        </w:trPr>
        <w:tc>
          <w:tcPr>
            <w:tcW w:w="1331" w:type="dxa"/>
            <w:vMerge w:val="restart"/>
            <w:tcBorders>
              <w:top w:val="single" w:sz="4" w:space="0" w:color="auto"/>
              <w:left w:val="single" w:sz="4" w:space="0" w:color="auto"/>
              <w:bottom w:val="single" w:sz="4" w:space="0" w:color="auto"/>
              <w:right w:val="single" w:sz="4" w:space="0" w:color="auto"/>
            </w:tcBorders>
            <w:hideMark/>
          </w:tcPr>
          <w:p w:rsidR="00D127B0" w:rsidRPr="00D127B0" w:rsidRDefault="00D127B0" w:rsidP="00B76CB7">
            <w:pPr>
              <w:rPr>
                <w:rFonts w:eastAsia="Calibri"/>
                <w:sz w:val="24"/>
                <w:szCs w:val="24"/>
              </w:rPr>
            </w:pPr>
            <w:r w:rsidRPr="00D127B0">
              <w:rPr>
                <w:rFonts w:eastAsia="Calibri"/>
                <w:sz w:val="24"/>
                <w:szCs w:val="24"/>
              </w:rPr>
              <w:t>Речевое развитие</w:t>
            </w:r>
          </w:p>
        </w:tc>
        <w:tc>
          <w:tcPr>
            <w:tcW w:w="1330" w:type="dxa"/>
            <w:vMerge w:val="restart"/>
            <w:tcBorders>
              <w:top w:val="single" w:sz="4" w:space="0" w:color="auto"/>
              <w:left w:val="single" w:sz="4" w:space="0" w:color="auto"/>
              <w:bottom w:val="single" w:sz="4" w:space="0" w:color="auto"/>
              <w:right w:val="single" w:sz="4" w:space="0" w:color="auto"/>
            </w:tcBorders>
            <w:hideMark/>
          </w:tcPr>
          <w:p w:rsidR="00D127B0" w:rsidRPr="00D127B0" w:rsidRDefault="00D127B0" w:rsidP="00B76CB7">
            <w:pPr>
              <w:rPr>
                <w:rFonts w:eastAsia="Calibri"/>
                <w:sz w:val="24"/>
                <w:szCs w:val="24"/>
              </w:rPr>
            </w:pPr>
            <w:r w:rsidRPr="00D127B0">
              <w:rPr>
                <w:rFonts w:eastAsia="Calibri"/>
                <w:sz w:val="24"/>
                <w:szCs w:val="24"/>
              </w:rPr>
              <w:t xml:space="preserve">Коммуникативная </w:t>
            </w:r>
            <w:proofErr w:type="spellStart"/>
            <w:proofErr w:type="gramStart"/>
            <w:r w:rsidRPr="00D127B0">
              <w:rPr>
                <w:rFonts w:eastAsia="Calibri"/>
                <w:sz w:val="24"/>
                <w:szCs w:val="24"/>
              </w:rPr>
              <w:t>деятель-ность</w:t>
            </w:r>
            <w:proofErr w:type="spellEnd"/>
            <w:proofErr w:type="gramEnd"/>
          </w:p>
        </w:tc>
        <w:tc>
          <w:tcPr>
            <w:tcW w:w="1197" w:type="dxa"/>
            <w:tcBorders>
              <w:top w:val="single" w:sz="4" w:space="0" w:color="auto"/>
              <w:left w:val="single" w:sz="4" w:space="0" w:color="auto"/>
              <w:bottom w:val="single" w:sz="4" w:space="0" w:color="auto"/>
              <w:right w:val="single" w:sz="4" w:space="0" w:color="auto"/>
            </w:tcBorders>
            <w:hideMark/>
          </w:tcPr>
          <w:p w:rsidR="00D127B0" w:rsidRPr="00D127B0" w:rsidRDefault="00D127B0" w:rsidP="00B76CB7">
            <w:pPr>
              <w:rPr>
                <w:rFonts w:eastAsia="Calibri"/>
                <w:sz w:val="24"/>
                <w:szCs w:val="24"/>
              </w:rPr>
            </w:pPr>
            <w:proofErr w:type="spellStart"/>
            <w:proofErr w:type="gramStart"/>
            <w:r w:rsidRPr="00D127B0">
              <w:rPr>
                <w:rFonts w:eastAsia="Calibri"/>
                <w:sz w:val="24"/>
                <w:szCs w:val="24"/>
              </w:rPr>
              <w:t>Разви-тие</w:t>
            </w:r>
            <w:proofErr w:type="spellEnd"/>
            <w:proofErr w:type="gramEnd"/>
            <w:r w:rsidRPr="00D127B0">
              <w:rPr>
                <w:rFonts w:eastAsia="Calibri"/>
                <w:sz w:val="24"/>
                <w:szCs w:val="24"/>
              </w:rPr>
              <w:t xml:space="preserve"> речи, чтение </w:t>
            </w:r>
            <w:proofErr w:type="spellStart"/>
            <w:r w:rsidRPr="00D127B0">
              <w:rPr>
                <w:rFonts w:eastAsia="Calibri"/>
                <w:sz w:val="24"/>
                <w:szCs w:val="24"/>
              </w:rPr>
              <w:t>худо-жественной</w:t>
            </w:r>
            <w:proofErr w:type="spellEnd"/>
            <w:r w:rsidRPr="00D127B0">
              <w:rPr>
                <w:rFonts w:eastAsia="Calibri"/>
                <w:sz w:val="24"/>
                <w:szCs w:val="24"/>
              </w:rPr>
              <w:t xml:space="preserve"> </w:t>
            </w:r>
            <w:proofErr w:type="spellStart"/>
            <w:r w:rsidRPr="00D127B0">
              <w:rPr>
                <w:rFonts w:eastAsia="Calibri"/>
                <w:sz w:val="24"/>
                <w:szCs w:val="24"/>
              </w:rPr>
              <w:t>литера-туры</w:t>
            </w:r>
            <w:proofErr w:type="spellEnd"/>
          </w:p>
        </w:tc>
        <w:tc>
          <w:tcPr>
            <w:tcW w:w="1330" w:type="dxa"/>
            <w:tcBorders>
              <w:top w:val="single" w:sz="4" w:space="0" w:color="auto"/>
              <w:left w:val="single" w:sz="4" w:space="0" w:color="auto"/>
              <w:bottom w:val="single" w:sz="4" w:space="0" w:color="auto"/>
              <w:right w:val="single" w:sz="4" w:space="0" w:color="auto"/>
            </w:tcBorders>
            <w:hideMark/>
          </w:tcPr>
          <w:p w:rsidR="00D127B0" w:rsidRPr="00D127B0" w:rsidRDefault="00D127B0" w:rsidP="00B76CB7">
            <w:pPr>
              <w:rPr>
                <w:rFonts w:eastAsia="Calibri"/>
                <w:sz w:val="24"/>
                <w:szCs w:val="24"/>
              </w:rPr>
            </w:pPr>
            <w:r w:rsidRPr="00D127B0">
              <w:rPr>
                <w:rFonts w:eastAsia="Calibri"/>
                <w:sz w:val="24"/>
                <w:szCs w:val="24"/>
              </w:rPr>
              <w:t>20 мин</w:t>
            </w:r>
          </w:p>
          <w:p w:rsidR="00D127B0" w:rsidRPr="00D127B0" w:rsidRDefault="00D127B0" w:rsidP="00B76CB7">
            <w:pPr>
              <w:rPr>
                <w:rFonts w:eastAsia="Calibri"/>
                <w:sz w:val="24"/>
                <w:szCs w:val="24"/>
              </w:rPr>
            </w:pPr>
            <w:r w:rsidRPr="00D127B0">
              <w:rPr>
                <w:rFonts w:eastAsia="Calibri"/>
                <w:sz w:val="24"/>
                <w:szCs w:val="24"/>
              </w:rPr>
              <w:t xml:space="preserve"> (2 раза в неделю)</w:t>
            </w:r>
          </w:p>
        </w:tc>
        <w:tc>
          <w:tcPr>
            <w:tcW w:w="1065" w:type="dxa"/>
            <w:tcBorders>
              <w:top w:val="single" w:sz="4" w:space="0" w:color="auto"/>
              <w:left w:val="single" w:sz="4" w:space="0" w:color="auto"/>
              <w:bottom w:val="single" w:sz="4" w:space="0" w:color="auto"/>
              <w:right w:val="single" w:sz="4" w:space="0" w:color="auto"/>
            </w:tcBorders>
            <w:hideMark/>
          </w:tcPr>
          <w:p w:rsidR="00D127B0" w:rsidRPr="00D127B0" w:rsidRDefault="00D127B0" w:rsidP="00B76CB7">
            <w:pPr>
              <w:rPr>
                <w:rFonts w:eastAsia="Calibri"/>
                <w:sz w:val="24"/>
                <w:szCs w:val="24"/>
              </w:rPr>
            </w:pPr>
            <w:r w:rsidRPr="00D127B0">
              <w:rPr>
                <w:rFonts w:eastAsia="Calibri"/>
                <w:sz w:val="24"/>
                <w:szCs w:val="24"/>
              </w:rPr>
              <w:t>10 мин</w:t>
            </w:r>
          </w:p>
          <w:p w:rsidR="00D127B0" w:rsidRPr="00D127B0" w:rsidRDefault="00D127B0" w:rsidP="00B76CB7">
            <w:pPr>
              <w:ind w:right="-108"/>
              <w:rPr>
                <w:rFonts w:eastAsia="Calibri"/>
                <w:sz w:val="24"/>
                <w:szCs w:val="24"/>
              </w:rPr>
            </w:pPr>
            <w:r w:rsidRPr="00D127B0">
              <w:rPr>
                <w:rFonts w:eastAsia="Calibri"/>
                <w:sz w:val="24"/>
                <w:szCs w:val="24"/>
              </w:rPr>
              <w:t xml:space="preserve"> (1 раз в неделю)</w:t>
            </w:r>
          </w:p>
        </w:tc>
        <w:tc>
          <w:tcPr>
            <w:tcW w:w="1331" w:type="dxa"/>
            <w:tcBorders>
              <w:top w:val="single" w:sz="4" w:space="0" w:color="auto"/>
              <w:left w:val="single" w:sz="4" w:space="0" w:color="auto"/>
              <w:bottom w:val="single" w:sz="4" w:space="0" w:color="auto"/>
              <w:right w:val="single" w:sz="4" w:space="0" w:color="auto"/>
            </w:tcBorders>
            <w:hideMark/>
          </w:tcPr>
          <w:p w:rsidR="00D127B0" w:rsidRPr="00D127B0" w:rsidRDefault="00D127B0" w:rsidP="00B76CB7">
            <w:pPr>
              <w:rPr>
                <w:rFonts w:eastAsia="Calibri"/>
                <w:sz w:val="24"/>
                <w:szCs w:val="24"/>
              </w:rPr>
            </w:pPr>
            <w:r w:rsidRPr="00D127B0">
              <w:rPr>
                <w:rFonts w:eastAsia="Calibri"/>
                <w:sz w:val="24"/>
                <w:szCs w:val="24"/>
              </w:rPr>
              <w:t>15 мин</w:t>
            </w:r>
          </w:p>
          <w:p w:rsidR="00D127B0" w:rsidRPr="00D127B0" w:rsidRDefault="00D127B0" w:rsidP="00B76CB7">
            <w:pPr>
              <w:rPr>
                <w:rFonts w:eastAsia="Calibri"/>
                <w:sz w:val="24"/>
                <w:szCs w:val="24"/>
              </w:rPr>
            </w:pPr>
            <w:r w:rsidRPr="00D127B0">
              <w:rPr>
                <w:rFonts w:eastAsia="Calibri"/>
                <w:sz w:val="24"/>
                <w:szCs w:val="24"/>
              </w:rPr>
              <w:t xml:space="preserve"> (1 раз в неделю)</w:t>
            </w:r>
          </w:p>
        </w:tc>
        <w:tc>
          <w:tcPr>
            <w:tcW w:w="1197" w:type="dxa"/>
            <w:tcBorders>
              <w:top w:val="single" w:sz="4" w:space="0" w:color="auto"/>
              <w:left w:val="single" w:sz="4" w:space="0" w:color="auto"/>
              <w:bottom w:val="single" w:sz="4" w:space="0" w:color="auto"/>
              <w:right w:val="single" w:sz="4" w:space="0" w:color="auto"/>
            </w:tcBorders>
            <w:hideMark/>
          </w:tcPr>
          <w:p w:rsidR="00D127B0" w:rsidRPr="00D127B0" w:rsidRDefault="00D127B0" w:rsidP="00B76CB7">
            <w:pPr>
              <w:rPr>
                <w:rFonts w:eastAsia="Calibri"/>
                <w:sz w:val="24"/>
                <w:szCs w:val="24"/>
              </w:rPr>
            </w:pPr>
            <w:r w:rsidRPr="00D127B0">
              <w:rPr>
                <w:rFonts w:eastAsia="Calibri"/>
                <w:sz w:val="24"/>
                <w:szCs w:val="24"/>
              </w:rPr>
              <w:t>20 мин</w:t>
            </w:r>
          </w:p>
          <w:p w:rsidR="00D127B0" w:rsidRPr="00D127B0" w:rsidRDefault="00D127B0" w:rsidP="00B76CB7">
            <w:pPr>
              <w:rPr>
                <w:rFonts w:eastAsia="Calibri"/>
                <w:sz w:val="24"/>
                <w:szCs w:val="24"/>
              </w:rPr>
            </w:pPr>
            <w:r w:rsidRPr="00D127B0">
              <w:rPr>
                <w:rFonts w:eastAsia="Calibri"/>
                <w:sz w:val="24"/>
                <w:szCs w:val="24"/>
              </w:rPr>
              <w:t xml:space="preserve"> (1 раз в  неделю)</w:t>
            </w:r>
          </w:p>
        </w:tc>
        <w:tc>
          <w:tcPr>
            <w:tcW w:w="1730" w:type="dxa"/>
            <w:tcBorders>
              <w:top w:val="single" w:sz="4" w:space="0" w:color="auto"/>
              <w:left w:val="single" w:sz="4" w:space="0" w:color="auto"/>
              <w:bottom w:val="single" w:sz="4" w:space="0" w:color="auto"/>
              <w:right w:val="single" w:sz="4" w:space="0" w:color="auto"/>
            </w:tcBorders>
            <w:hideMark/>
          </w:tcPr>
          <w:p w:rsidR="00D127B0" w:rsidRPr="00D127B0" w:rsidRDefault="00D127B0" w:rsidP="00B76CB7">
            <w:pPr>
              <w:rPr>
                <w:rFonts w:eastAsia="Calibri"/>
                <w:sz w:val="24"/>
                <w:szCs w:val="24"/>
              </w:rPr>
            </w:pPr>
            <w:r w:rsidRPr="00D127B0">
              <w:rPr>
                <w:rFonts w:eastAsia="Calibri"/>
                <w:sz w:val="24"/>
                <w:szCs w:val="24"/>
              </w:rPr>
              <w:t>25 мин</w:t>
            </w:r>
          </w:p>
          <w:p w:rsidR="00D127B0" w:rsidRPr="00D127B0" w:rsidRDefault="00D127B0" w:rsidP="00B76CB7">
            <w:pPr>
              <w:rPr>
                <w:rFonts w:eastAsia="Calibri"/>
                <w:sz w:val="24"/>
                <w:szCs w:val="24"/>
              </w:rPr>
            </w:pPr>
            <w:r w:rsidRPr="00D127B0">
              <w:rPr>
                <w:rFonts w:eastAsia="Calibri"/>
                <w:sz w:val="24"/>
                <w:szCs w:val="24"/>
              </w:rPr>
              <w:t xml:space="preserve"> (1 раз в неделю)</w:t>
            </w:r>
          </w:p>
        </w:tc>
      </w:tr>
      <w:tr w:rsidR="00D127B0" w:rsidRPr="00D127B0" w:rsidTr="00B76CB7">
        <w:trPr>
          <w:trHeight w:val="530"/>
        </w:trPr>
        <w:tc>
          <w:tcPr>
            <w:tcW w:w="1331" w:type="dxa"/>
            <w:vMerge/>
            <w:tcBorders>
              <w:top w:val="single" w:sz="4" w:space="0" w:color="auto"/>
              <w:left w:val="single" w:sz="4" w:space="0" w:color="auto"/>
              <w:bottom w:val="single" w:sz="4" w:space="0" w:color="auto"/>
              <w:right w:val="single" w:sz="4" w:space="0" w:color="auto"/>
            </w:tcBorders>
            <w:vAlign w:val="center"/>
            <w:hideMark/>
          </w:tcPr>
          <w:p w:rsidR="00D127B0" w:rsidRPr="00D127B0" w:rsidRDefault="00D127B0" w:rsidP="00B76CB7">
            <w:pPr>
              <w:rPr>
                <w:rFonts w:eastAsia="Calibri"/>
                <w:sz w:val="24"/>
                <w:szCs w:val="24"/>
              </w:rPr>
            </w:pPr>
          </w:p>
        </w:tc>
        <w:tc>
          <w:tcPr>
            <w:tcW w:w="1330" w:type="dxa"/>
            <w:vMerge/>
            <w:tcBorders>
              <w:top w:val="single" w:sz="4" w:space="0" w:color="auto"/>
              <w:left w:val="single" w:sz="4" w:space="0" w:color="auto"/>
              <w:bottom w:val="single" w:sz="4" w:space="0" w:color="auto"/>
              <w:right w:val="single" w:sz="4" w:space="0" w:color="auto"/>
            </w:tcBorders>
            <w:vAlign w:val="center"/>
            <w:hideMark/>
          </w:tcPr>
          <w:p w:rsidR="00D127B0" w:rsidRPr="00D127B0" w:rsidRDefault="00D127B0" w:rsidP="00B76CB7">
            <w:pPr>
              <w:rPr>
                <w:rFonts w:eastAsia="Calibri"/>
                <w:sz w:val="24"/>
                <w:szCs w:val="24"/>
              </w:rPr>
            </w:pPr>
          </w:p>
        </w:tc>
        <w:tc>
          <w:tcPr>
            <w:tcW w:w="1197" w:type="dxa"/>
            <w:tcBorders>
              <w:top w:val="single" w:sz="4" w:space="0" w:color="auto"/>
              <w:left w:val="single" w:sz="4" w:space="0" w:color="auto"/>
              <w:bottom w:val="single" w:sz="4" w:space="0" w:color="auto"/>
              <w:right w:val="single" w:sz="4" w:space="0" w:color="auto"/>
            </w:tcBorders>
            <w:hideMark/>
          </w:tcPr>
          <w:p w:rsidR="00D127B0" w:rsidRPr="00D127B0" w:rsidRDefault="00D127B0" w:rsidP="00B76CB7">
            <w:pPr>
              <w:rPr>
                <w:rFonts w:eastAsia="Calibri"/>
                <w:sz w:val="24"/>
                <w:szCs w:val="24"/>
              </w:rPr>
            </w:pPr>
            <w:r w:rsidRPr="00D127B0">
              <w:rPr>
                <w:rFonts w:eastAsia="Calibri"/>
                <w:sz w:val="24"/>
                <w:szCs w:val="24"/>
              </w:rPr>
              <w:t>Обучение грамоте</w:t>
            </w:r>
          </w:p>
        </w:tc>
        <w:tc>
          <w:tcPr>
            <w:tcW w:w="1330" w:type="dxa"/>
            <w:tcBorders>
              <w:top w:val="single" w:sz="4" w:space="0" w:color="auto"/>
              <w:left w:val="single" w:sz="4" w:space="0" w:color="auto"/>
              <w:bottom w:val="single" w:sz="4" w:space="0" w:color="auto"/>
              <w:right w:val="single" w:sz="4" w:space="0" w:color="auto"/>
            </w:tcBorders>
            <w:hideMark/>
          </w:tcPr>
          <w:p w:rsidR="00D127B0" w:rsidRPr="00D127B0" w:rsidRDefault="00D127B0" w:rsidP="00B76CB7">
            <w:pPr>
              <w:jc w:val="center"/>
              <w:rPr>
                <w:rFonts w:eastAsia="Calibri"/>
                <w:sz w:val="24"/>
                <w:szCs w:val="24"/>
              </w:rPr>
            </w:pPr>
            <w:r w:rsidRPr="00D127B0">
              <w:rPr>
                <w:rFonts w:eastAsia="Calibri"/>
                <w:sz w:val="24"/>
                <w:szCs w:val="24"/>
              </w:rPr>
              <w:t>-</w:t>
            </w:r>
          </w:p>
        </w:tc>
        <w:tc>
          <w:tcPr>
            <w:tcW w:w="1065" w:type="dxa"/>
            <w:tcBorders>
              <w:top w:val="single" w:sz="4" w:space="0" w:color="auto"/>
              <w:left w:val="single" w:sz="4" w:space="0" w:color="auto"/>
              <w:bottom w:val="single" w:sz="4" w:space="0" w:color="auto"/>
              <w:right w:val="single" w:sz="4" w:space="0" w:color="auto"/>
            </w:tcBorders>
            <w:hideMark/>
          </w:tcPr>
          <w:p w:rsidR="00D127B0" w:rsidRPr="00D127B0" w:rsidRDefault="00D127B0" w:rsidP="00B76CB7">
            <w:pPr>
              <w:jc w:val="center"/>
              <w:rPr>
                <w:rFonts w:eastAsia="Calibri"/>
                <w:sz w:val="24"/>
                <w:szCs w:val="24"/>
              </w:rPr>
            </w:pPr>
            <w:r w:rsidRPr="00D127B0">
              <w:rPr>
                <w:rFonts w:eastAsia="Calibri"/>
                <w:sz w:val="24"/>
                <w:szCs w:val="24"/>
              </w:rPr>
              <w:t>-</w:t>
            </w:r>
          </w:p>
        </w:tc>
        <w:tc>
          <w:tcPr>
            <w:tcW w:w="1331" w:type="dxa"/>
            <w:tcBorders>
              <w:top w:val="single" w:sz="4" w:space="0" w:color="auto"/>
              <w:left w:val="single" w:sz="4" w:space="0" w:color="auto"/>
              <w:bottom w:val="single" w:sz="4" w:space="0" w:color="auto"/>
              <w:right w:val="single" w:sz="4" w:space="0" w:color="auto"/>
            </w:tcBorders>
            <w:hideMark/>
          </w:tcPr>
          <w:p w:rsidR="00D127B0" w:rsidRPr="00D127B0" w:rsidRDefault="00D127B0" w:rsidP="00B76CB7">
            <w:pPr>
              <w:jc w:val="center"/>
              <w:rPr>
                <w:rFonts w:eastAsia="Calibri"/>
                <w:sz w:val="24"/>
                <w:szCs w:val="24"/>
              </w:rPr>
            </w:pPr>
            <w:r w:rsidRPr="00D127B0">
              <w:rPr>
                <w:rFonts w:eastAsia="Calibri"/>
                <w:sz w:val="24"/>
                <w:szCs w:val="24"/>
              </w:rPr>
              <w:t>-</w:t>
            </w:r>
          </w:p>
        </w:tc>
        <w:tc>
          <w:tcPr>
            <w:tcW w:w="1197" w:type="dxa"/>
            <w:tcBorders>
              <w:top w:val="single" w:sz="4" w:space="0" w:color="auto"/>
              <w:left w:val="single" w:sz="4" w:space="0" w:color="auto"/>
              <w:bottom w:val="single" w:sz="4" w:space="0" w:color="auto"/>
              <w:right w:val="single" w:sz="4" w:space="0" w:color="auto"/>
            </w:tcBorders>
            <w:hideMark/>
          </w:tcPr>
          <w:p w:rsidR="00D127B0" w:rsidRPr="00D127B0" w:rsidRDefault="00D127B0" w:rsidP="00B76CB7">
            <w:pPr>
              <w:rPr>
                <w:rFonts w:eastAsia="Calibri"/>
                <w:sz w:val="24"/>
                <w:szCs w:val="24"/>
              </w:rPr>
            </w:pPr>
            <w:r w:rsidRPr="00D127B0">
              <w:rPr>
                <w:rFonts w:eastAsia="Calibri"/>
                <w:sz w:val="24"/>
                <w:szCs w:val="24"/>
              </w:rPr>
              <w:t>20 мин</w:t>
            </w:r>
          </w:p>
          <w:p w:rsidR="00D127B0" w:rsidRPr="00D127B0" w:rsidRDefault="00D127B0" w:rsidP="00B76CB7">
            <w:pPr>
              <w:rPr>
                <w:rFonts w:eastAsia="Calibri"/>
                <w:sz w:val="24"/>
                <w:szCs w:val="24"/>
              </w:rPr>
            </w:pPr>
            <w:r w:rsidRPr="00D127B0">
              <w:rPr>
                <w:rFonts w:eastAsia="Calibri"/>
                <w:sz w:val="24"/>
                <w:szCs w:val="24"/>
              </w:rPr>
              <w:t xml:space="preserve"> (1 раз в  неделю)</w:t>
            </w:r>
          </w:p>
        </w:tc>
        <w:tc>
          <w:tcPr>
            <w:tcW w:w="1730" w:type="dxa"/>
            <w:tcBorders>
              <w:top w:val="single" w:sz="4" w:space="0" w:color="auto"/>
              <w:left w:val="single" w:sz="4" w:space="0" w:color="auto"/>
              <w:bottom w:val="single" w:sz="4" w:space="0" w:color="auto"/>
              <w:right w:val="single" w:sz="4" w:space="0" w:color="auto"/>
            </w:tcBorders>
            <w:hideMark/>
          </w:tcPr>
          <w:p w:rsidR="00D127B0" w:rsidRPr="00D127B0" w:rsidRDefault="00D127B0" w:rsidP="00B76CB7">
            <w:pPr>
              <w:rPr>
                <w:rFonts w:eastAsia="Calibri"/>
                <w:sz w:val="24"/>
                <w:szCs w:val="24"/>
              </w:rPr>
            </w:pPr>
            <w:r w:rsidRPr="00D127B0">
              <w:rPr>
                <w:rFonts w:eastAsia="Calibri"/>
                <w:sz w:val="24"/>
                <w:szCs w:val="24"/>
              </w:rPr>
              <w:t>25 мин</w:t>
            </w:r>
          </w:p>
          <w:p w:rsidR="00D127B0" w:rsidRPr="00D127B0" w:rsidRDefault="00D127B0" w:rsidP="00B76CB7">
            <w:pPr>
              <w:rPr>
                <w:rFonts w:eastAsia="Calibri"/>
                <w:sz w:val="24"/>
                <w:szCs w:val="24"/>
              </w:rPr>
            </w:pPr>
            <w:r w:rsidRPr="00D127B0">
              <w:rPr>
                <w:rFonts w:eastAsia="Calibri"/>
                <w:sz w:val="24"/>
                <w:szCs w:val="24"/>
              </w:rPr>
              <w:t xml:space="preserve"> (1 раз в неделю)</w:t>
            </w:r>
          </w:p>
        </w:tc>
      </w:tr>
      <w:tr w:rsidR="00D127B0" w:rsidRPr="00D127B0" w:rsidTr="00B76CB7">
        <w:trPr>
          <w:trHeight w:val="1288"/>
        </w:trPr>
        <w:tc>
          <w:tcPr>
            <w:tcW w:w="1331" w:type="dxa"/>
            <w:tcBorders>
              <w:top w:val="single" w:sz="4" w:space="0" w:color="auto"/>
              <w:left w:val="single" w:sz="4" w:space="0" w:color="auto"/>
              <w:bottom w:val="single" w:sz="4" w:space="0" w:color="auto"/>
              <w:right w:val="single" w:sz="4" w:space="0" w:color="auto"/>
            </w:tcBorders>
            <w:hideMark/>
          </w:tcPr>
          <w:p w:rsidR="00D127B0" w:rsidRPr="00D127B0" w:rsidRDefault="00D127B0" w:rsidP="00B76CB7">
            <w:pPr>
              <w:rPr>
                <w:rFonts w:eastAsia="Calibri"/>
                <w:sz w:val="24"/>
                <w:szCs w:val="24"/>
              </w:rPr>
            </w:pPr>
            <w:proofErr w:type="spellStart"/>
            <w:proofErr w:type="gramStart"/>
            <w:r w:rsidRPr="00D127B0">
              <w:rPr>
                <w:rFonts w:eastAsia="Calibri"/>
                <w:sz w:val="24"/>
                <w:szCs w:val="24"/>
              </w:rPr>
              <w:t>Физичес-кое</w:t>
            </w:r>
            <w:proofErr w:type="spellEnd"/>
            <w:proofErr w:type="gramEnd"/>
            <w:r w:rsidRPr="00D127B0">
              <w:rPr>
                <w:rFonts w:eastAsia="Calibri"/>
                <w:sz w:val="24"/>
                <w:szCs w:val="24"/>
              </w:rPr>
              <w:t xml:space="preserve"> развитие</w:t>
            </w:r>
          </w:p>
        </w:tc>
        <w:tc>
          <w:tcPr>
            <w:tcW w:w="1330" w:type="dxa"/>
            <w:tcBorders>
              <w:top w:val="single" w:sz="4" w:space="0" w:color="auto"/>
              <w:left w:val="single" w:sz="4" w:space="0" w:color="auto"/>
              <w:bottom w:val="single" w:sz="4" w:space="0" w:color="auto"/>
              <w:right w:val="single" w:sz="4" w:space="0" w:color="auto"/>
            </w:tcBorders>
            <w:hideMark/>
          </w:tcPr>
          <w:p w:rsidR="00D127B0" w:rsidRPr="00D127B0" w:rsidRDefault="00D127B0" w:rsidP="00B76CB7">
            <w:pPr>
              <w:rPr>
                <w:rFonts w:eastAsia="Calibri"/>
                <w:sz w:val="24"/>
                <w:szCs w:val="24"/>
              </w:rPr>
            </w:pPr>
            <w:proofErr w:type="spellStart"/>
            <w:proofErr w:type="gramStart"/>
            <w:r w:rsidRPr="00D127B0">
              <w:rPr>
                <w:rFonts w:eastAsia="Calibri"/>
                <w:sz w:val="24"/>
                <w:szCs w:val="24"/>
              </w:rPr>
              <w:t>Двигате-льная</w:t>
            </w:r>
            <w:proofErr w:type="spellEnd"/>
            <w:proofErr w:type="gramEnd"/>
            <w:r w:rsidRPr="00D127B0">
              <w:rPr>
                <w:rFonts w:eastAsia="Calibri"/>
                <w:sz w:val="24"/>
                <w:szCs w:val="24"/>
              </w:rPr>
              <w:t xml:space="preserve"> </w:t>
            </w:r>
            <w:proofErr w:type="spellStart"/>
            <w:r w:rsidRPr="00D127B0">
              <w:rPr>
                <w:rFonts w:eastAsia="Calibri"/>
                <w:sz w:val="24"/>
                <w:szCs w:val="24"/>
              </w:rPr>
              <w:t>деятель-ность</w:t>
            </w:r>
            <w:proofErr w:type="spellEnd"/>
          </w:p>
        </w:tc>
        <w:tc>
          <w:tcPr>
            <w:tcW w:w="1197" w:type="dxa"/>
            <w:tcBorders>
              <w:top w:val="single" w:sz="4" w:space="0" w:color="auto"/>
              <w:left w:val="single" w:sz="4" w:space="0" w:color="auto"/>
              <w:bottom w:val="single" w:sz="4" w:space="0" w:color="auto"/>
              <w:right w:val="single" w:sz="4" w:space="0" w:color="auto"/>
            </w:tcBorders>
            <w:hideMark/>
          </w:tcPr>
          <w:p w:rsidR="00D127B0" w:rsidRPr="00D127B0" w:rsidRDefault="00D127B0" w:rsidP="00B76CB7">
            <w:pPr>
              <w:rPr>
                <w:rFonts w:eastAsia="Calibri"/>
                <w:sz w:val="24"/>
                <w:szCs w:val="24"/>
              </w:rPr>
            </w:pPr>
            <w:proofErr w:type="spellStart"/>
            <w:proofErr w:type="gramStart"/>
            <w:r w:rsidRPr="00D127B0">
              <w:rPr>
                <w:rFonts w:eastAsia="Calibri"/>
                <w:sz w:val="24"/>
                <w:szCs w:val="24"/>
              </w:rPr>
              <w:t>Физиче-ская</w:t>
            </w:r>
            <w:proofErr w:type="spellEnd"/>
            <w:proofErr w:type="gramEnd"/>
            <w:r w:rsidRPr="00D127B0">
              <w:rPr>
                <w:rFonts w:eastAsia="Calibri"/>
                <w:sz w:val="24"/>
                <w:szCs w:val="24"/>
              </w:rPr>
              <w:t xml:space="preserve"> культура</w:t>
            </w:r>
          </w:p>
        </w:tc>
        <w:tc>
          <w:tcPr>
            <w:tcW w:w="1330" w:type="dxa"/>
            <w:tcBorders>
              <w:top w:val="single" w:sz="4" w:space="0" w:color="auto"/>
              <w:left w:val="single" w:sz="4" w:space="0" w:color="auto"/>
              <w:bottom w:val="single" w:sz="4" w:space="0" w:color="auto"/>
              <w:right w:val="single" w:sz="4" w:space="0" w:color="auto"/>
            </w:tcBorders>
            <w:hideMark/>
          </w:tcPr>
          <w:p w:rsidR="00D127B0" w:rsidRPr="00D127B0" w:rsidRDefault="00D127B0" w:rsidP="00B76CB7">
            <w:pPr>
              <w:rPr>
                <w:rFonts w:eastAsia="Calibri"/>
                <w:sz w:val="24"/>
                <w:szCs w:val="24"/>
              </w:rPr>
            </w:pPr>
            <w:r w:rsidRPr="00D127B0">
              <w:rPr>
                <w:rFonts w:eastAsia="Calibri"/>
                <w:sz w:val="24"/>
                <w:szCs w:val="24"/>
              </w:rPr>
              <w:t>30 мин</w:t>
            </w:r>
          </w:p>
          <w:p w:rsidR="00D127B0" w:rsidRPr="00D127B0" w:rsidRDefault="00D127B0" w:rsidP="00B76CB7">
            <w:pPr>
              <w:rPr>
                <w:rFonts w:eastAsia="Calibri"/>
                <w:sz w:val="24"/>
                <w:szCs w:val="24"/>
              </w:rPr>
            </w:pPr>
            <w:r w:rsidRPr="00D127B0">
              <w:rPr>
                <w:rFonts w:eastAsia="Calibri"/>
                <w:sz w:val="24"/>
                <w:szCs w:val="24"/>
              </w:rPr>
              <w:t xml:space="preserve"> (3 раза в неделю)</w:t>
            </w:r>
          </w:p>
        </w:tc>
        <w:tc>
          <w:tcPr>
            <w:tcW w:w="1065" w:type="dxa"/>
            <w:tcBorders>
              <w:top w:val="single" w:sz="4" w:space="0" w:color="auto"/>
              <w:left w:val="single" w:sz="4" w:space="0" w:color="auto"/>
              <w:bottom w:val="single" w:sz="4" w:space="0" w:color="auto"/>
              <w:right w:val="single" w:sz="4" w:space="0" w:color="auto"/>
            </w:tcBorders>
            <w:hideMark/>
          </w:tcPr>
          <w:p w:rsidR="00D127B0" w:rsidRPr="00D127B0" w:rsidRDefault="00D127B0" w:rsidP="00B76CB7">
            <w:pPr>
              <w:rPr>
                <w:rFonts w:eastAsia="Calibri"/>
                <w:sz w:val="24"/>
                <w:szCs w:val="24"/>
              </w:rPr>
            </w:pPr>
            <w:r w:rsidRPr="00D127B0">
              <w:rPr>
                <w:rFonts w:eastAsia="Calibri"/>
                <w:sz w:val="24"/>
                <w:szCs w:val="24"/>
              </w:rPr>
              <w:t>45 мин</w:t>
            </w:r>
          </w:p>
          <w:p w:rsidR="00D127B0" w:rsidRPr="00D127B0" w:rsidRDefault="00D127B0" w:rsidP="00B76CB7">
            <w:pPr>
              <w:ind w:right="-108"/>
              <w:rPr>
                <w:rFonts w:eastAsia="Calibri"/>
                <w:sz w:val="24"/>
                <w:szCs w:val="24"/>
              </w:rPr>
            </w:pPr>
            <w:r w:rsidRPr="00D127B0">
              <w:rPr>
                <w:rFonts w:eastAsia="Calibri"/>
                <w:sz w:val="24"/>
                <w:szCs w:val="24"/>
              </w:rPr>
              <w:t>(3 раза в неделю)</w:t>
            </w:r>
          </w:p>
        </w:tc>
        <w:tc>
          <w:tcPr>
            <w:tcW w:w="1331" w:type="dxa"/>
            <w:tcBorders>
              <w:top w:val="single" w:sz="4" w:space="0" w:color="auto"/>
              <w:left w:val="single" w:sz="4" w:space="0" w:color="auto"/>
              <w:bottom w:val="single" w:sz="4" w:space="0" w:color="auto"/>
              <w:right w:val="single" w:sz="4" w:space="0" w:color="auto"/>
            </w:tcBorders>
            <w:hideMark/>
          </w:tcPr>
          <w:p w:rsidR="00D127B0" w:rsidRPr="00D127B0" w:rsidRDefault="00D127B0" w:rsidP="00B76CB7">
            <w:pPr>
              <w:rPr>
                <w:rFonts w:eastAsia="Calibri"/>
                <w:sz w:val="24"/>
                <w:szCs w:val="24"/>
              </w:rPr>
            </w:pPr>
            <w:r w:rsidRPr="00D127B0">
              <w:rPr>
                <w:rFonts w:eastAsia="Calibri"/>
                <w:sz w:val="24"/>
                <w:szCs w:val="24"/>
              </w:rPr>
              <w:t>50 мин</w:t>
            </w:r>
          </w:p>
          <w:p w:rsidR="00D127B0" w:rsidRPr="00D127B0" w:rsidRDefault="00D127B0" w:rsidP="00B76CB7">
            <w:pPr>
              <w:rPr>
                <w:rFonts w:eastAsia="Calibri"/>
                <w:sz w:val="24"/>
                <w:szCs w:val="24"/>
              </w:rPr>
            </w:pPr>
            <w:r w:rsidRPr="00D127B0">
              <w:rPr>
                <w:rFonts w:eastAsia="Calibri"/>
                <w:sz w:val="24"/>
                <w:szCs w:val="24"/>
              </w:rPr>
              <w:t xml:space="preserve"> (3 раза в неделю)</w:t>
            </w:r>
          </w:p>
        </w:tc>
        <w:tc>
          <w:tcPr>
            <w:tcW w:w="1197" w:type="dxa"/>
            <w:tcBorders>
              <w:top w:val="single" w:sz="4" w:space="0" w:color="auto"/>
              <w:left w:val="single" w:sz="4" w:space="0" w:color="auto"/>
              <w:bottom w:val="single" w:sz="4" w:space="0" w:color="auto"/>
              <w:right w:val="single" w:sz="4" w:space="0" w:color="auto"/>
            </w:tcBorders>
            <w:hideMark/>
          </w:tcPr>
          <w:p w:rsidR="00D127B0" w:rsidRPr="00D127B0" w:rsidRDefault="00D127B0" w:rsidP="00B76CB7">
            <w:pPr>
              <w:rPr>
                <w:rFonts w:eastAsia="Calibri"/>
                <w:sz w:val="24"/>
                <w:szCs w:val="24"/>
              </w:rPr>
            </w:pPr>
            <w:r w:rsidRPr="00D127B0">
              <w:rPr>
                <w:rFonts w:eastAsia="Calibri"/>
                <w:sz w:val="24"/>
                <w:szCs w:val="24"/>
              </w:rPr>
              <w:t>65 мин</w:t>
            </w:r>
          </w:p>
          <w:p w:rsidR="00D127B0" w:rsidRPr="00D127B0" w:rsidRDefault="00D127B0" w:rsidP="00B76CB7">
            <w:pPr>
              <w:rPr>
                <w:rFonts w:eastAsia="Calibri"/>
                <w:sz w:val="24"/>
                <w:szCs w:val="24"/>
              </w:rPr>
            </w:pPr>
            <w:r w:rsidRPr="00D127B0">
              <w:rPr>
                <w:rFonts w:eastAsia="Calibri"/>
                <w:sz w:val="24"/>
                <w:szCs w:val="24"/>
              </w:rPr>
              <w:t xml:space="preserve"> (3 раза в неделю)</w:t>
            </w:r>
          </w:p>
        </w:tc>
        <w:tc>
          <w:tcPr>
            <w:tcW w:w="1730" w:type="dxa"/>
            <w:tcBorders>
              <w:top w:val="single" w:sz="4" w:space="0" w:color="auto"/>
              <w:left w:val="single" w:sz="4" w:space="0" w:color="auto"/>
              <w:bottom w:val="single" w:sz="4" w:space="0" w:color="auto"/>
              <w:right w:val="single" w:sz="4" w:space="0" w:color="auto"/>
            </w:tcBorders>
            <w:hideMark/>
          </w:tcPr>
          <w:p w:rsidR="00D127B0" w:rsidRPr="00D127B0" w:rsidRDefault="00D127B0" w:rsidP="00B76CB7">
            <w:pPr>
              <w:rPr>
                <w:rFonts w:eastAsia="Calibri"/>
                <w:sz w:val="24"/>
                <w:szCs w:val="24"/>
              </w:rPr>
            </w:pPr>
            <w:r w:rsidRPr="00D127B0">
              <w:rPr>
                <w:rFonts w:eastAsia="Calibri"/>
                <w:sz w:val="24"/>
                <w:szCs w:val="24"/>
              </w:rPr>
              <w:t>85 мин</w:t>
            </w:r>
          </w:p>
          <w:p w:rsidR="00D127B0" w:rsidRPr="00D127B0" w:rsidRDefault="00D127B0" w:rsidP="00B76CB7">
            <w:pPr>
              <w:rPr>
                <w:rFonts w:eastAsia="Calibri"/>
                <w:sz w:val="24"/>
                <w:szCs w:val="24"/>
              </w:rPr>
            </w:pPr>
            <w:r w:rsidRPr="00D127B0">
              <w:rPr>
                <w:rFonts w:eastAsia="Calibri"/>
                <w:sz w:val="24"/>
                <w:szCs w:val="24"/>
              </w:rPr>
              <w:t xml:space="preserve"> (3 раза в неделю)</w:t>
            </w:r>
          </w:p>
        </w:tc>
      </w:tr>
      <w:tr w:rsidR="00D127B0" w:rsidRPr="00D127B0" w:rsidTr="00B76CB7">
        <w:trPr>
          <w:trHeight w:val="2592"/>
        </w:trPr>
        <w:tc>
          <w:tcPr>
            <w:tcW w:w="1331" w:type="dxa"/>
            <w:tcBorders>
              <w:top w:val="single" w:sz="4" w:space="0" w:color="auto"/>
              <w:left w:val="single" w:sz="4" w:space="0" w:color="auto"/>
              <w:bottom w:val="single" w:sz="4" w:space="0" w:color="auto"/>
              <w:right w:val="single" w:sz="4" w:space="0" w:color="auto"/>
            </w:tcBorders>
            <w:hideMark/>
          </w:tcPr>
          <w:p w:rsidR="00D127B0" w:rsidRPr="00D127B0" w:rsidRDefault="00D127B0" w:rsidP="00B76CB7">
            <w:pPr>
              <w:rPr>
                <w:rFonts w:eastAsia="Calibri"/>
                <w:sz w:val="24"/>
                <w:szCs w:val="24"/>
              </w:rPr>
            </w:pPr>
            <w:proofErr w:type="spellStart"/>
            <w:proofErr w:type="gramStart"/>
            <w:r w:rsidRPr="00D127B0">
              <w:rPr>
                <w:rFonts w:eastAsia="Calibri"/>
                <w:sz w:val="24"/>
                <w:szCs w:val="24"/>
              </w:rPr>
              <w:t>Познава-тельное</w:t>
            </w:r>
            <w:proofErr w:type="spellEnd"/>
            <w:proofErr w:type="gramEnd"/>
            <w:r w:rsidRPr="00D127B0">
              <w:rPr>
                <w:rFonts w:eastAsia="Calibri"/>
                <w:sz w:val="24"/>
                <w:szCs w:val="24"/>
              </w:rPr>
              <w:t xml:space="preserve"> развитие</w:t>
            </w:r>
          </w:p>
        </w:tc>
        <w:tc>
          <w:tcPr>
            <w:tcW w:w="1330" w:type="dxa"/>
            <w:tcBorders>
              <w:top w:val="single" w:sz="4" w:space="0" w:color="auto"/>
              <w:left w:val="single" w:sz="4" w:space="0" w:color="auto"/>
              <w:bottom w:val="single" w:sz="4" w:space="0" w:color="auto"/>
              <w:right w:val="single" w:sz="4" w:space="0" w:color="auto"/>
            </w:tcBorders>
            <w:hideMark/>
          </w:tcPr>
          <w:p w:rsidR="00D127B0" w:rsidRPr="00D127B0" w:rsidRDefault="00D127B0" w:rsidP="00B76CB7">
            <w:pPr>
              <w:rPr>
                <w:rFonts w:eastAsia="Calibri"/>
                <w:sz w:val="24"/>
                <w:szCs w:val="24"/>
              </w:rPr>
            </w:pPr>
            <w:proofErr w:type="spellStart"/>
            <w:r w:rsidRPr="00D127B0">
              <w:rPr>
                <w:rFonts w:eastAsia="Calibri"/>
                <w:sz w:val="24"/>
                <w:szCs w:val="24"/>
              </w:rPr>
              <w:t>Познавательно-исследо-ватель-ская</w:t>
            </w:r>
            <w:proofErr w:type="spellEnd"/>
            <w:r w:rsidRPr="00D127B0">
              <w:rPr>
                <w:rFonts w:eastAsia="Calibri"/>
                <w:sz w:val="24"/>
                <w:szCs w:val="24"/>
              </w:rPr>
              <w:t xml:space="preserve"> </w:t>
            </w:r>
            <w:proofErr w:type="spellStart"/>
            <w:proofErr w:type="gramStart"/>
            <w:r w:rsidRPr="00D127B0">
              <w:rPr>
                <w:rFonts w:eastAsia="Calibri"/>
                <w:sz w:val="24"/>
                <w:szCs w:val="24"/>
              </w:rPr>
              <w:t>деятель-ность</w:t>
            </w:r>
            <w:proofErr w:type="spellEnd"/>
            <w:proofErr w:type="gramEnd"/>
          </w:p>
        </w:tc>
        <w:tc>
          <w:tcPr>
            <w:tcW w:w="1197" w:type="dxa"/>
            <w:tcBorders>
              <w:top w:val="single" w:sz="4" w:space="0" w:color="auto"/>
              <w:left w:val="single" w:sz="4" w:space="0" w:color="auto"/>
              <w:bottom w:val="single" w:sz="4" w:space="0" w:color="auto"/>
              <w:right w:val="single" w:sz="4" w:space="0" w:color="auto"/>
            </w:tcBorders>
            <w:hideMark/>
          </w:tcPr>
          <w:p w:rsidR="00D127B0" w:rsidRPr="00D127B0" w:rsidRDefault="00D127B0" w:rsidP="00B76CB7">
            <w:pPr>
              <w:ind w:right="-108"/>
              <w:rPr>
                <w:rFonts w:eastAsia="Calibri"/>
                <w:sz w:val="24"/>
                <w:szCs w:val="24"/>
              </w:rPr>
            </w:pPr>
            <w:proofErr w:type="spellStart"/>
            <w:r w:rsidRPr="00D127B0">
              <w:rPr>
                <w:rFonts w:eastAsia="Calibri"/>
                <w:sz w:val="24"/>
                <w:szCs w:val="24"/>
              </w:rPr>
              <w:t>Форми-рованиеэлемен-тарных</w:t>
            </w:r>
            <w:proofErr w:type="spellEnd"/>
            <w:r w:rsidRPr="00D127B0">
              <w:rPr>
                <w:rFonts w:eastAsia="Calibri"/>
                <w:sz w:val="24"/>
                <w:szCs w:val="24"/>
              </w:rPr>
              <w:t xml:space="preserve"> </w:t>
            </w:r>
            <w:proofErr w:type="spellStart"/>
            <w:r w:rsidRPr="00D127B0">
              <w:rPr>
                <w:rFonts w:eastAsia="Calibri"/>
                <w:sz w:val="24"/>
                <w:szCs w:val="24"/>
              </w:rPr>
              <w:t>матема-тическихпредста-влений</w:t>
            </w:r>
            <w:proofErr w:type="spellEnd"/>
          </w:p>
        </w:tc>
        <w:tc>
          <w:tcPr>
            <w:tcW w:w="1330" w:type="dxa"/>
            <w:tcBorders>
              <w:top w:val="single" w:sz="4" w:space="0" w:color="auto"/>
              <w:left w:val="single" w:sz="4" w:space="0" w:color="auto"/>
              <w:bottom w:val="single" w:sz="4" w:space="0" w:color="auto"/>
              <w:right w:val="single" w:sz="4" w:space="0" w:color="auto"/>
            </w:tcBorders>
            <w:vAlign w:val="center"/>
            <w:hideMark/>
          </w:tcPr>
          <w:p w:rsidR="00D127B0" w:rsidRPr="00D127B0" w:rsidRDefault="00D127B0" w:rsidP="00B76CB7">
            <w:pPr>
              <w:jc w:val="center"/>
              <w:rPr>
                <w:rFonts w:eastAsia="Calibri"/>
                <w:sz w:val="24"/>
                <w:szCs w:val="24"/>
              </w:rPr>
            </w:pPr>
            <w:r w:rsidRPr="00D127B0">
              <w:rPr>
                <w:rFonts w:eastAsia="Calibri"/>
                <w:sz w:val="24"/>
                <w:szCs w:val="24"/>
              </w:rPr>
              <w:t>10 мин</w:t>
            </w:r>
          </w:p>
          <w:p w:rsidR="00D127B0" w:rsidRPr="00D127B0" w:rsidRDefault="00D127B0" w:rsidP="00B76CB7">
            <w:pPr>
              <w:jc w:val="center"/>
              <w:rPr>
                <w:rFonts w:eastAsia="Calibri"/>
                <w:sz w:val="24"/>
                <w:szCs w:val="24"/>
              </w:rPr>
            </w:pPr>
            <w:r w:rsidRPr="00D127B0">
              <w:rPr>
                <w:rFonts w:eastAsia="Calibri"/>
                <w:sz w:val="24"/>
                <w:szCs w:val="24"/>
              </w:rPr>
              <w:t xml:space="preserve"> (1 раз в неделю)</w:t>
            </w:r>
          </w:p>
        </w:tc>
        <w:tc>
          <w:tcPr>
            <w:tcW w:w="1065" w:type="dxa"/>
            <w:tcBorders>
              <w:top w:val="single" w:sz="4" w:space="0" w:color="auto"/>
              <w:left w:val="single" w:sz="4" w:space="0" w:color="auto"/>
              <w:bottom w:val="single" w:sz="4" w:space="0" w:color="auto"/>
              <w:right w:val="single" w:sz="4" w:space="0" w:color="auto"/>
            </w:tcBorders>
            <w:hideMark/>
          </w:tcPr>
          <w:p w:rsidR="00D127B0" w:rsidRPr="00D127B0" w:rsidRDefault="00D127B0" w:rsidP="00B76CB7">
            <w:pPr>
              <w:rPr>
                <w:rFonts w:eastAsia="Calibri"/>
                <w:sz w:val="24"/>
                <w:szCs w:val="24"/>
              </w:rPr>
            </w:pPr>
            <w:r w:rsidRPr="00D127B0">
              <w:rPr>
                <w:rFonts w:eastAsia="Calibri"/>
                <w:sz w:val="24"/>
                <w:szCs w:val="24"/>
              </w:rPr>
              <w:t>30 мин</w:t>
            </w:r>
          </w:p>
          <w:p w:rsidR="00D127B0" w:rsidRPr="00D127B0" w:rsidRDefault="00D127B0" w:rsidP="00B76CB7">
            <w:pPr>
              <w:ind w:right="-108"/>
              <w:rPr>
                <w:rFonts w:eastAsia="Calibri"/>
                <w:sz w:val="24"/>
                <w:szCs w:val="24"/>
              </w:rPr>
            </w:pPr>
            <w:r w:rsidRPr="00D127B0">
              <w:rPr>
                <w:rFonts w:eastAsia="Calibri"/>
                <w:sz w:val="24"/>
                <w:szCs w:val="24"/>
              </w:rPr>
              <w:t xml:space="preserve"> (2 раза в неделю)</w:t>
            </w:r>
          </w:p>
        </w:tc>
        <w:tc>
          <w:tcPr>
            <w:tcW w:w="1331" w:type="dxa"/>
            <w:tcBorders>
              <w:top w:val="single" w:sz="4" w:space="0" w:color="auto"/>
              <w:left w:val="single" w:sz="4" w:space="0" w:color="auto"/>
              <w:bottom w:val="single" w:sz="4" w:space="0" w:color="auto"/>
              <w:right w:val="single" w:sz="4" w:space="0" w:color="auto"/>
            </w:tcBorders>
            <w:hideMark/>
          </w:tcPr>
          <w:p w:rsidR="00D127B0" w:rsidRPr="00D127B0" w:rsidRDefault="00D127B0" w:rsidP="00B76CB7">
            <w:pPr>
              <w:rPr>
                <w:rFonts w:eastAsia="Calibri"/>
                <w:sz w:val="24"/>
                <w:szCs w:val="24"/>
              </w:rPr>
            </w:pPr>
            <w:r w:rsidRPr="00D127B0">
              <w:rPr>
                <w:rFonts w:eastAsia="Calibri"/>
                <w:sz w:val="24"/>
                <w:szCs w:val="24"/>
              </w:rPr>
              <w:t>35 мин</w:t>
            </w:r>
          </w:p>
          <w:p w:rsidR="00D127B0" w:rsidRPr="00D127B0" w:rsidRDefault="00D127B0" w:rsidP="00B76CB7">
            <w:pPr>
              <w:rPr>
                <w:rFonts w:eastAsia="Calibri"/>
                <w:sz w:val="24"/>
                <w:szCs w:val="24"/>
              </w:rPr>
            </w:pPr>
            <w:r w:rsidRPr="00D127B0">
              <w:rPr>
                <w:rFonts w:eastAsia="Calibri"/>
                <w:sz w:val="24"/>
                <w:szCs w:val="24"/>
              </w:rPr>
              <w:t xml:space="preserve"> (2 раза в неделю)</w:t>
            </w:r>
          </w:p>
        </w:tc>
        <w:tc>
          <w:tcPr>
            <w:tcW w:w="1197" w:type="dxa"/>
            <w:tcBorders>
              <w:top w:val="single" w:sz="4" w:space="0" w:color="auto"/>
              <w:left w:val="single" w:sz="4" w:space="0" w:color="auto"/>
              <w:bottom w:val="single" w:sz="4" w:space="0" w:color="auto"/>
              <w:right w:val="single" w:sz="4" w:space="0" w:color="auto"/>
            </w:tcBorders>
            <w:hideMark/>
          </w:tcPr>
          <w:p w:rsidR="00D127B0" w:rsidRPr="00D127B0" w:rsidRDefault="00D127B0" w:rsidP="00B76CB7">
            <w:pPr>
              <w:rPr>
                <w:rFonts w:eastAsia="Calibri"/>
                <w:sz w:val="24"/>
                <w:szCs w:val="24"/>
              </w:rPr>
            </w:pPr>
            <w:r w:rsidRPr="00D127B0">
              <w:rPr>
                <w:rFonts w:eastAsia="Calibri"/>
                <w:sz w:val="24"/>
                <w:szCs w:val="24"/>
              </w:rPr>
              <w:t>65 мин</w:t>
            </w:r>
          </w:p>
          <w:p w:rsidR="00D127B0" w:rsidRPr="00D127B0" w:rsidRDefault="00D127B0" w:rsidP="00B76CB7">
            <w:pPr>
              <w:rPr>
                <w:rFonts w:eastAsia="Calibri"/>
                <w:sz w:val="24"/>
                <w:szCs w:val="24"/>
              </w:rPr>
            </w:pPr>
            <w:r w:rsidRPr="00D127B0">
              <w:rPr>
                <w:rFonts w:eastAsia="Calibri"/>
                <w:sz w:val="24"/>
                <w:szCs w:val="24"/>
              </w:rPr>
              <w:t xml:space="preserve"> (3 раза в неделю)</w:t>
            </w:r>
          </w:p>
        </w:tc>
        <w:tc>
          <w:tcPr>
            <w:tcW w:w="1730" w:type="dxa"/>
            <w:tcBorders>
              <w:top w:val="single" w:sz="4" w:space="0" w:color="auto"/>
              <w:left w:val="single" w:sz="4" w:space="0" w:color="auto"/>
              <w:bottom w:val="single" w:sz="4" w:space="0" w:color="auto"/>
              <w:right w:val="single" w:sz="4" w:space="0" w:color="auto"/>
            </w:tcBorders>
            <w:hideMark/>
          </w:tcPr>
          <w:p w:rsidR="00D127B0" w:rsidRPr="00D127B0" w:rsidRDefault="00D127B0" w:rsidP="00B76CB7">
            <w:pPr>
              <w:rPr>
                <w:rFonts w:eastAsia="Calibri"/>
                <w:sz w:val="24"/>
                <w:szCs w:val="24"/>
              </w:rPr>
            </w:pPr>
            <w:r w:rsidRPr="00D127B0">
              <w:rPr>
                <w:rFonts w:eastAsia="Calibri"/>
                <w:sz w:val="24"/>
                <w:szCs w:val="24"/>
              </w:rPr>
              <w:t>100 мин</w:t>
            </w:r>
          </w:p>
          <w:p w:rsidR="00D127B0" w:rsidRPr="00D127B0" w:rsidRDefault="00D127B0" w:rsidP="00B76CB7">
            <w:pPr>
              <w:rPr>
                <w:rFonts w:eastAsia="Calibri"/>
                <w:sz w:val="24"/>
                <w:szCs w:val="24"/>
              </w:rPr>
            </w:pPr>
            <w:r w:rsidRPr="00D127B0">
              <w:rPr>
                <w:rFonts w:eastAsia="Calibri"/>
                <w:sz w:val="24"/>
                <w:szCs w:val="24"/>
              </w:rPr>
              <w:t xml:space="preserve"> (4 раза в неделю)</w:t>
            </w:r>
          </w:p>
        </w:tc>
      </w:tr>
      <w:tr w:rsidR="00D127B0" w:rsidRPr="00D127B0" w:rsidTr="00B76CB7">
        <w:trPr>
          <w:trHeight w:val="561"/>
        </w:trPr>
        <w:tc>
          <w:tcPr>
            <w:tcW w:w="1331" w:type="dxa"/>
            <w:vMerge w:val="restart"/>
            <w:tcBorders>
              <w:top w:val="single" w:sz="4" w:space="0" w:color="auto"/>
              <w:left w:val="single" w:sz="4" w:space="0" w:color="auto"/>
              <w:bottom w:val="single" w:sz="4" w:space="0" w:color="auto"/>
              <w:right w:val="single" w:sz="4" w:space="0" w:color="auto"/>
            </w:tcBorders>
          </w:tcPr>
          <w:p w:rsidR="00D127B0" w:rsidRPr="00D127B0" w:rsidRDefault="00D127B0" w:rsidP="00B76CB7">
            <w:pPr>
              <w:rPr>
                <w:rFonts w:eastAsia="Calibri"/>
                <w:sz w:val="24"/>
                <w:szCs w:val="24"/>
              </w:rPr>
            </w:pPr>
            <w:proofErr w:type="spellStart"/>
            <w:proofErr w:type="gramStart"/>
            <w:r w:rsidRPr="00D127B0">
              <w:rPr>
                <w:rFonts w:eastAsia="Calibri"/>
                <w:sz w:val="24"/>
                <w:szCs w:val="24"/>
              </w:rPr>
              <w:t>Художес-твен</w:t>
            </w:r>
            <w:proofErr w:type="spellEnd"/>
            <w:proofErr w:type="gramEnd"/>
          </w:p>
          <w:p w:rsidR="00D127B0" w:rsidRPr="00D127B0" w:rsidRDefault="00D127B0" w:rsidP="00B76CB7">
            <w:pPr>
              <w:rPr>
                <w:rFonts w:eastAsia="Calibri"/>
                <w:sz w:val="24"/>
                <w:szCs w:val="24"/>
              </w:rPr>
            </w:pPr>
            <w:r w:rsidRPr="00D127B0">
              <w:rPr>
                <w:rFonts w:eastAsia="Calibri"/>
                <w:sz w:val="24"/>
                <w:szCs w:val="24"/>
              </w:rPr>
              <w:t>но-</w:t>
            </w:r>
          </w:p>
          <w:p w:rsidR="00D127B0" w:rsidRPr="00D127B0" w:rsidRDefault="00D127B0" w:rsidP="00B76CB7">
            <w:pPr>
              <w:rPr>
                <w:rFonts w:eastAsia="Calibri"/>
                <w:sz w:val="24"/>
                <w:szCs w:val="24"/>
              </w:rPr>
            </w:pPr>
            <w:r w:rsidRPr="00D127B0">
              <w:rPr>
                <w:rFonts w:eastAsia="Calibri"/>
                <w:sz w:val="24"/>
                <w:szCs w:val="24"/>
              </w:rPr>
              <w:t>эстетическое развитие</w:t>
            </w:r>
          </w:p>
          <w:p w:rsidR="00D127B0" w:rsidRPr="00D127B0" w:rsidRDefault="00D127B0" w:rsidP="00B76CB7">
            <w:pPr>
              <w:rPr>
                <w:rFonts w:eastAsia="Calibri"/>
                <w:sz w:val="24"/>
                <w:szCs w:val="24"/>
              </w:rPr>
            </w:pPr>
          </w:p>
          <w:p w:rsidR="00D127B0" w:rsidRPr="00D127B0" w:rsidRDefault="00D127B0" w:rsidP="00B76CB7">
            <w:pPr>
              <w:rPr>
                <w:rFonts w:eastAsia="Calibri"/>
                <w:sz w:val="24"/>
                <w:szCs w:val="24"/>
              </w:rPr>
            </w:pPr>
          </w:p>
          <w:p w:rsidR="00D127B0" w:rsidRPr="00D127B0" w:rsidRDefault="00D127B0" w:rsidP="00B76CB7">
            <w:pPr>
              <w:rPr>
                <w:rFonts w:eastAsia="Calibri"/>
                <w:sz w:val="24"/>
                <w:szCs w:val="24"/>
              </w:rPr>
            </w:pPr>
          </w:p>
          <w:p w:rsidR="00D127B0" w:rsidRPr="00D127B0" w:rsidRDefault="00D127B0" w:rsidP="00B76CB7">
            <w:pPr>
              <w:rPr>
                <w:rFonts w:eastAsia="Calibri"/>
                <w:sz w:val="24"/>
                <w:szCs w:val="24"/>
              </w:rPr>
            </w:pPr>
          </w:p>
          <w:p w:rsidR="00D127B0" w:rsidRPr="00D127B0" w:rsidRDefault="00D127B0" w:rsidP="00B76CB7">
            <w:pPr>
              <w:rPr>
                <w:rFonts w:eastAsia="Calibri"/>
                <w:sz w:val="24"/>
                <w:szCs w:val="24"/>
              </w:rPr>
            </w:pPr>
          </w:p>
          <w:p w:rsidR="00D127B0" w:rsidRPr="00D127B0" w:rsidRDefault="00D127B0" w:rsidP="00B76CB7">
            <w:pPr>
              <w:rPr>
                <w:rFonts w:eastAsia="Calibri"/>
                <w:sz w:val="24"/>
                <w:szCs w:val="24"/>
              </w:rPr>
            </w:pPr>
          </w:p>
        </w:tc>
        <w:tc>
          <w:tcPr>
            <w:tcW w:w="1330" w:type="dxa"/>
            <w:tcBorders>
              <w:top w:val="single" w:sz="4" w:space="0" w:color="auto"/>
              <w:left w:val="single" w:sz="4" w:space="0" w:color="auto"/>
              <w:bottom w:val="single" w:sz="4" w:space="0" w:color="auto"/>
              <w:right w:val="single" w:sz="4" w:space="0" w:color="auto"/>
            </w:tcBorders>
          </w:tcPr>
          <w:p w:rsidR="00D127B0" w:rsidRPr="00D127B0" w:rsidRDefault="00D127B0" w:rsidP="00B76CB7">
            <w:pPr>
              <w:rPr>
                <w:rFonts w:eastAsia="Calibri"/>
                <w:sz w:val="24"/>
                <w:szCs w:val="24"/>
              </w:rPr>
            </w:pPr>
            <w:r w:rsidRPr="00D127B0">
              <w:rPr>
                <w:rFonts w:eastAsia="Calibri"/>
                <w:sz w:val="24"/>
                <w:szCs w:val="24"/>
              </w:rPr>
              <w:t>Музыка</w:t>
            </w:r>
          </w:p>
          <w:p w:rsidR="00D127B0" w:rsidRPr="00D127B0" w:rsidRDefault="00D127B0" w:rsidP="00B76CB7">
            <w:pPr>
              <w:rPr>
                <w:rFonts w:eastAsia="Calibri"/>
                <w:sz w:val="24"/>
                <w:szCs w:val="24"/>
              </w:rPr>
            </w:pPr>
          </w:p>
        </w:tc>
        <w:tc>
          <w:tcPr>
            <w:tcW w:w="1197" w:type="dxa"/>
            <w:tcBorders>
              <w:top w:val="single" w:sz="4" w:space="0" w:color="auto"/>
              <w:left w:val="single" w:sz="4" w:space="0" w:color="auto"/>
              <w:bottom w:val="single" w:sz="4" w:space="0" w:color="auto"/>
              <w:right w:val="single" w:sz="4" w:space="0" w:color="auto"/>
            </w:tcBorders>
          </w:tcPr>
          <w:p w:rsidR="00D127B0" w:rsidRPr="00D127B0" w:rsidRDefault="00D127B0" w:rsidP="00B76CB7">
            <w:pPr>
              <w:rPr>
                <w:rFonts w:eastAsia="Calibri"/>
                <w:sz w:val="24"/>
                <w:szCs w:val="24"/>
              </w:rPr>
            </w:pPr>
            <w:r w:rsidRPr="00D127B0">
              <w:rPr>
                <w:rFonts w:eastAsia="Calibri"/>
                <w:sz w:val="24"/>
                <w:szCs w:val="24"/>
              </w:rPr>
              <w:t>10 мин (2 раза в неделю)</w:t>
            </w:r>
          </w:p>
          <w:p w:rsidR="00D127B0" w:rsidRPr="00D127B0" w:rsidRDefault="00D127B0" w:rsidP="00B76CB7">
            <w:pPr>
              <w:rPr>
                <w:rFonts w:eastAsia="Calibri"/>
                <w:sz w:val="24"/>
                <w:szCs w:val="24"/>
              </w:rPr>
            </w:pPr>
          </w:p>
        </w:tc>
        <w:tc>
          <w:tcPr>
            <w:tcW w:w="1330" w:type="dxa"/>
            <w:tcBorders>
              <w:top w:val="single" w:sz="4" w:space="0" w:color="auto"/>
              <w:left w:val="single" w:sz="4" w:space="0" w:color="auto"/>
              <w:bottom w:val="single" w:sz="4" w:space="0" w:color="auto"/>
              <w:right w:val="single" w:sz="4" w:space="0" w:color="auto"/>
            </w:tcBorders>
            <w:hideMark/>
          </w:tcPr>
          <w:p w:rsidR="00D127B0" w:rsidRPr="00D127B0" w:rsidRDefault="00D127B0" w:rsidP="00B76CB7">
            <w:pPr>
              <w:rPr>
                <w:rFonts w:eastAsia="Calibri"/>
                <w:sz w:val="24"/>
                <w:szCs w:val="24"/>
              </w:rPr>
            </w:pPr>
            <w:r w:rsidRPr="00D127B0">
              <w:rPr>
                <w:rFonts w:eastAsia="Calibri"/>
                <w:sz w:val="24"/>
                <w:szCs w:val="24"/>
              </w:rPr>
              <w:t>10 мин (2 раза в неделю)</w:t>
            </w:r>
          </w:p>
        </w:tc>
        <w:tc>
          <w:tcPr>
            <w:tcW w:w="1065" w:type="dxa"/>
            <w:tcBorders>
              <w:top w:val="single" w:sz="4" w:space="0" w:color="auto"/>
              <w:left w:val="single" w:sz="4" w:space="0" w:color="auto"/>
              <w:bottom w:val="single" w:sz="4" w:space="0" w:color="auto"/>
              <w:right w:val="single" w:sz="4" w:space="0" w:color="auto"/>
            </w:tcBorders>
            <w:hideMark/>
          </w:tcPr>
          <w:p w:rsidR="00D127B0" w:rsidRPr="00D127B0" w:rsidRDefault="00D127B0" w:rsidP="00B76CB7">
            <w:pPr>
              <w:ind w:right="-108"/>
              <w:rPr>
                <w:rFonts w:eastAsia="Calibri"/>
                <w:sz w:val="24"/>
                <w:szCs w:val="24"/>
              </w:rPr>
            </w:pPr>
            <w:r w:rsidRPr="00D127B0">
              <w:rPr>
                <w:rFonts w:eastAsia="Calibri"/>
                <w:sz w:val="24"/>
                <w:szCs w:val="24"/>
              </w:rPr>
              <w:t>20 мин (2 раза в неделю)</w:t>
            </w:r>
          </w:p>
        </w:tc>
        <w:tc>
          <w:tcPr>
            <w:tcW w:w="1331" w:type="dxa"/>
            <w:tcBorders>
              <w:top w:val="single" w:sz="4" w:space="0" w:color="auto"/>
              <w:left w:val="single" w:sz="4" w:space="0" w:color="auto"/>
              <w:bottom w:val="single" w:sz="4" w:space="0" w:color="auto"/>
              <w:right w:val="single" w:sz="4" w:space="0" w:color="auto"/>
            </w:tcBorders>
            <w:hideMark/>
          </w:tcPr>
          <w:p w:rsidR="00D127B0" w:rsidRPr="00D127B0" w:rsidRDefault="00D127B0" w:rsidP="00B76CB7">
            <w:pPr>
              <w:rPr>
                <w:rFonts w:eastAsia="Calibri"/>
                <w:sz w:val="24"/>
                <w:szCs w:val="24"/>
              </w:rPr>
            </w:pPr>
            <w:r w:rsidRPr="00D127B0">
              <w:rPr>
                <w:rFonts w:eastAsia="Calibri"/>
                <w:sz w:val="24"/>
                <w:szCs w:val="24"/>
              </w:rPr>
              <w:t>35 мин (2 раза в неделю)</w:t>
            </w:r>
          </w:p>
        </w:tc>
        <w:tc>
          <w:tcPr>
            <w:tcW w:w="1197" w:type="dxa"/>
            <w:tcBorders>
              <w:top w:val="single" w:sz="4" w:space="0" w:color="auto"/>
              <w:left w:val="single" w:sz="4" w:space="0" w:color="auto"/>
              <w:bottom w:val="single" w:sz="4" w:space="0" w:color="auto"/>
              <w:right w:val="single" w:sz="4" w:space="0" w:color="auto"/>
            </w:tcBorders>
          </w:tcPr>
          <w:p w:rsidR="00D127B0" w:rsidRPr="00D127B0" w:rsidRDefault="00D127B0" w:rsidP="00B76CB7">
            <w:pPr>
              <w:rPr>
                <w:rFonts w:eastAsia="Calibri"/>
                <w:sz w:val="24"/>
                <w:szCs w:val="24"/>
              </w:rPr>
            </w:pPr>
            <w:r w:rsidRPr="00D127B0">
              <w:rPr>
                <w:rFonts w:eastAsia="Calibri"/>
                <w:sz w:val="24"/>
                <w:szCs w:val="24"/>
              </w:rPr>
              <w:t>40 мин (2 раза в неделю)</w:t>
            </w:r>
          </w:p>
          <w:p w:rsidR="00D127B0" w:rsidRPr="00D127B0" w:rsidRDefault="00D127B0" w:rsidP="00B76CB7">
            <w:pPr>
              <w:rPr>
                <w:rFonts w:eastAsia="Calibri"/>
                <w:sz w:val="24"/>
                <w:szCs w:val="24"/>
              </w:rPr>
            </w:pPr>
          </w:p>
        </w:tc>
        <w:tc>
          <w:tcPr>
            <w:tcW w:w="1730" w:type="dxa"/>
            <w:tcBorders>
              <w:top w:val="single" w:sz="4" w:space="0" w:color="auto"/>
              <w:left w:val="single" w:sz="4" w:space="0" w:color="auto"/>
              <w:bottom w:val="single" w:sz="4" w:space="0" w:color="auto"/>
              <w:right w:val="single" w:sz="4" w:space="0" w:color="auto"/>
            </w:tcBorders>
          </w:tcPr>
          <w:p w:rsidR="00D127B0" w:rsidRPr="00D127B0" w:rsidRDefault="00D127B0" w:rsidP="00B76CB7">
            <w:pPr>
              <w:rPr>
                <w:rFonts w:eastAsia="Calibri"/>
                <w:sz w:val="24"/>
                <w:szCs w:val="24"/>
              </w:rPr>
            </w:pPr>
            <w:r w:rsidRPr="00D127B0">
              <w:rPr>
                <w:rFonts w:eastAsia="Calibri"/>
                <w:sz w:val="24"/>
                <w:szCs w:val="24"/>
              </w:rPr>
              <w:t>50 мин</w:t>
            </w:r>
          </w:p>
          <w:p w:rsidR="00D127B0" w:rsidRPr="00D127B0" w:rsidRDefault="00D127B0" w:rsidP="00B76CB7">
            <w:pPr>
              <w:rPr>
                <w:rFonts w:eastAsia="Calibri"/>
                <w:sz w:val="24"/>
                <w:szCs w:val="24"/>
              </w:rPr>
            </w:pPr>
            <w:r w:rsidRPr="00D127B0">
              <w:rPr>
                <w:rFonts w:eastAsia="Calibri"/>
                <w:sz w:val="24"/>
                <w:szCs w:val="24"/>
              </w:rPr>
              <w:t xml:space="preserve"> (2 раза в неделю)</w:t>
            </w:r>
          </w:p>
          <w:p w:rsidR="00D127B0" w:rsidRPr="00D127B0" w:rsidRDefault="00D127B0" w:rsidP="00B76CB7">
            <w:pPr>
              <w:rPr>
                <w:rFonts w:eastAsia="Calibri"/>
                <w:sz w:val="24"/>
                <w:szCs w:val="24"/>
              </w:rPr>
            </w:pPr>
          </w:p>
        </w:tc>
      </w:tr>
      <w:tr w:rsidR="00D127B0" w:rsidRPr="00D127B0" w:rsidTr="00B76CB7">
        <w:trPr>
          <w:trHeight w:val="818"/>
        </w:trPr>
        <w:tc>
          <w:tcPr>
            <w:tcW w:w="1331" w:type="dxa"/>
            <w:vMerge/>
            <w:tcBorders>
              <w:top w:val="single" w:sz="4" w:space="0" w:color="auto"/>
              <w:left w:val="single" w:sz="4" w:space="0" w:color="auto"/>
              <w:bottom w:val="single" w:sz="4" w:space="0" w:color="auto"/>
              <w:right w:val="single" w:sz="4" w:space="0" w:color="auto"/>
            </w:tcBorders>
            <w:vAlign w:val="center"/>
            <w:hideMark/>
          </w:tcPr>
          <w:p w:rsidR="00D127B0" w:rsidRPr="00D127B0" w:rsidRDefault="00D127B0" w:rsidP="00B76CB7">
            <w:pPr>
              <w:rPr>
                <w:rFonts w:eastAsia="Calibri"/>
                <w:sz w:val="24"/>
                <w:szCs w:val="24"/>
              </w:rPr>
            </w:pPr>
          </w:p>
        </w:tc>
        <w:tc>
          <w:tcPr>
            <w:tcW w:w="1330" w:type="dxa"/>
            <w:vMerge w:val="restart"/>
            <w:tcBorders>
              <w:top w:val="single" w:sz="4" w:space="0" w:color="auto"/>
              <w:left w:val="single" w:sz="4" w:space="0" w:color="auto"/>
              <w:bottom w:val="single" w:sz="4" w:space="0" w:color="auto"/>
              <w:right w:val="single" w:sz="4" w:space="0" w:color="auto"/>
            </w:tcBorders>
          </w:tcPr>
          <w:p w:rsidR="00D127B0" w:rsidRPr="00D127B0" w:rsidRDefault="00D127B0" w:rsidP="00B76CB7">
            <w:pPr>
              <w:rPr>
                <w:rFonts w:eastAsia="Calibri"/>
                <w:sz w:val="24"/>
                <w:szCs w:val="24"/>
              </w:rPr>
            </w:pPr>
          </w:p>
          <w:p w:rsidR="00D127B0" w:rsidRPr="00D127B0" w:rsidRDefault="00D127B0" w:rsidP="00B76CB7">
            <w:pPr>
              <w:rPr>
                <w:rFonts w:eastAsia="Calibri"/>
                <w:sz w:val="24"/>
                <w:szCs w:val="24"/>
              </w:rPr>
            </w:pPr>
            <w:proofErr w:type="spellStart"/>
            <w:proofErr w:type="gramStart"/>
            <w:r w:rsidRPr="00D127B0">
              <w:rPr>
                <w:rFonts w:eastAsia="Calibri"/>
                <w:sz w:val="24"/>
                <w:szCs w:val="24"/>
              </w:rPr>
              <w:t>Изобра-зительная</w:t>
            </w:r>
            <w:proofErr w:type="spellEnd"/>
            <w:proofErr w:type="gramEnd"/>
            <w:r w:rsidRPr="00D127B0">
              <w:rPr>
                <w:rFonts w:eastAsia="Calibri"/>
                <w:sz w:val="24"/>
                <w:szCs w:val="24"/>
              </w:rPr>
              <w:t xml:space="preserve"> </w:t>
            </w:r>
            <w:proofErr w:type="spellStart"/>
            <w:r w:rsidRPr="00D127B0">
              <w:rPr>
                <w:rFonts w:eastAsia="Calibri"/>
                <w:sz w:val="24"/>
                <w:szCs w:val="24"/>
              </w:rPr>
              <w:t>деятель-ность</w:t>
            </w:r>
            <w:proofErr w:type="spellEnd"/>
          </w:p>
          <w:p w:rsidR="00D127B0" w:rsidRPr="00D127B0" w:rsidRDefault="00D127B0" w:rsidP="00B76CB7">
            <w:pPr>
              <w:rPr>
                <w:rFonts w:eastAsia="Calibri"/>
                <w:sz w:val="24"/>
                <w:szCs w:val="24"/>
              </w:rPr>
            </w:pPr>
          </w:p>
          <w:p w:rsidR="00D127B0" w:rsidRPr="00D127B0" w:rsidRDefault="00D127B0" w:rsidP="00B76CB7">
            <w:pPr>
              <w:rPr>
                <w:rFonts w:eastAsia="Calibri"/>
                <w:sz w:val="24"/>
                <w:szCs w:val="24"/>
              </w:rPr>
            </w:pPr>
          </w:p>
          <w:p w:rsidR="00D127B0" w:rsidRPr="00D127B0" w:rsidRDefault="00D127B0" w:rsidP="00B76CB7">
            <w:pPr>
              <w:rPr>
                <w:rFonts w:eastAsia="Calibri"/>
                <w:sz w:val="24"/>
                <w:szCs w:val="24"/>
              </w:rPr>
            </w:pPr>
          </w:p>
        </w:tc>
        <w:tc>
          <w:tcPr>
            <w:tcW w:w="1197" w:type="dxa"/>
            <w:tcBorders>
              <w:top w:val="single" w:sz="4" w:space="0" w:color="auto"/>
              <w:left w:val="single" w:sz="4" w:space="0" w:color="auto"/>
              <w:bottom w:val="single" w:sz="4" w:space="0" w:color="auto"/>
              <w:right w:val="single" w:sz="4" w:space="0" w:color="auto"/>
            </w:tcBorders>
          </w:tcPr>
          <w:p w:rsidR="00D127B0" w:rsidRPr="00D127B0" w:rsidRDefault="00D127B0" w:rsidP="00B76CB7">
            <w:pPr>
              <w:rPr>
                <w:rFonts w:eastAsia="Calibri"/>
                <w:sz w:val="24"/>
                <w:szCs w:val="24"/>
              </w:rPr>
            </w:pPr>
          </w:p>
          <w:p w:rsidR="00D127B0" w:rsidRPr="00D127B0" w:rsidRDefault="00D127B0" w:rsidP="00B76CB7">
            <w:pPr>
              <w:rPr>
                <w:rFonts w:eastAsia="Calibri"/>
                <w:sz w:val="24"/>
                <w:szCs w:val="24"/>
              </w:rPr>
            </w:pPr>
            <w:r w:rsidRPr="00D127B0">
              <w:rPr>
                <w:rFonts w:eastAsia="Calibri"/>
                <w:sz w:val="24"/>
                <w:szCs w:val="24"/>
              </w:rPr>
              <w:t>Лепка</w:t>
            </w:r>
          </w:p>
        </w:tc>
        <w:tc>
          <w:tcPr>
            <w:tcW w:w="1330" w:type="dxa"/>
            <w:tcBorders>
              <w:top w:val="single" w:sz="4" w:space="0" w:color="auto"/>
              <w:left w:val="single" w:sz="4" w:space="0" w:color="auto"/>
              <w:bottom w:val="single" w:sz="4" w:space="0" w:color="auto"/>
              <w:right w:val="single" w:sz="4" w:space="0" w:color="auto"/>
            </w:tcBorders>
            <w:hideMark/>
          </w:tcPr>
          <w:p w:rsidR="00D127B0" w:rsidRPr="00D127B0" w:rsidRDefault="00D127B0" w:rsidP="00B76CB7">
            <w:pPr>
              <w:rPr>
                <w:rFonts w:eastAsia="Calibri"/>
                <w:sz w:val="24"/>
                <w:szCs w:val="24"/>
              </w:rPr>
            </w:pPr>
            <w:r w:rsidRPr="00D127B0">
              <w:rPr>
                <w:rFonts w:eastAsia="Calibri"/>
                <w:sz w:val="24"/>
                <w:szCs w:val="24"/>
              </w:rPr>
              <w:t>10 мин</w:t>
            </w:r>
          </w:p>
          <w:p w:rsidR="00D127B0" w:rsidRPr="00D127B0" w:rsidRDefault="00D127B0" w:rsidP="00B76CB7">
            <w:pPr>
              <w:rPr>
                <w:rFonts w:eastAsia="Calibri"/>
                <w:sz w:val="24"/>
                <w:szCs w:val="24"/>
              </w:rPr>
            </w:pPr>
            <w:r w:rsidRPr="00D127B0">
              <w:rPr>
                <w:rFonts w:eastAsia="Calibri"/>
                <w:sz w:val="24"/>
                <w:szCs w:val="24"/>
              </w:rPr>
              <w:t xml:space="preserve"> (1 раз в неделю)</w:t>
            </w:r>
          </w:p>
        </w:tc>
        <w:tc>
          <w:tcPr>
            <w:tcW w:w="1065" w:type="dxa"/>
            <w:tcBorders>
              <w:top w:val="single" w:sz="4" w:space="0" w:color="auto"/>
              <w:left w:val="single" w:sz="4" w:space="0" w:color="auto"/>
              <w:bottom w:val="single" w:sz="4" w:space="0" w:color="auto"/>
              <w:right w:val="single" w:sz="4" w:space="0" w:color="auto"/>
            </w:tcBorders>
            <w:hideMark/>
          </w:tcPr>
          <w:p w:rsidR="00D127B0" w:rsidRPr="00D127B0" w:rsidRDefault="00D127B0" w:rsidP="00B76CB7">
            <w:pPr>
              <w:rPr>
                <w:rFonts w:eastAsia="Calibri"/>
                <w:sz w:val="24"/>
                <w:szCs w:val="24"/>
              </w:rPr>
            </w:pPr>
            <w:r w:rsidRPr="00D127B0">
              <w:rPr>
                <w:rFonts w:eastAsia="Calibri"/>
                <w:sz w:val="24"/>
                <w:szCs w:val="24"/>
              </w:rPr>
              <w:t>15 мин</w:t>
            </w:r>
          </w:p>
          <w:p w:rsidR="00D127B0" w:rsidRPr="00D127B0" w:rsidRDefault="00D127B0" w:rsidP="00B76CB7">
            <w:pPr>
              <w:ind w:right="-108"/>
              <w:rPr>
                <w:rFonts w:eastAsia="Calibri"/>
                <w:sz w:val="24"/>
                <w:szCs w:val="24"/>
              </w:rPr>
            </w:pPr>
            <w:r w:rsidRPr="00D127B0">
              <w:rPr>
                <w:rFonts w:eastAsia="Calibri"/>
                <w:sz w:val="24"/>
                <w:szCs w:val="24"/>
              </w:rPr>
              <w:t xml:space="preserve"> (1 раз в 2 недели)</w:t>
            </w:r>
          </w:p>
        </w:tc>
        <w:tc>
          <w:tcPr>
            <w:tcW w:w="1331" w:type="dxa"/>
            <w:tcBorders>
              <w:top w:val="single" w:sz="4" w:space="0" w:color="auto"/>
              <w:left w:val="single" w:sz="4" w:space="0" w:color="auto"/>
              <w:bottom w:val="single" w:sz="4" w:space="0" w:color="auto"/>
              <w:right w:val="single" w:sz="4" w:space="0" w:color="auto"/>
            </w:tcBorders>
            <w:hideMark/>
          </w:tcPr>
          <w:p w:rsidR="00D127B0" w:rsidRPr="00D127B0" w:rsidRDefault="00D127B0" w:rsidP="00B76CB7">
            <w:pPr>
              <w:rPr>
                <w:rFonts w:eastAsia="Calibri"/>
                <w:sz w:val="24"/>
                <w:szCs w:val="24"/>
              </w:rPr>
            </w:pPr>
            <w:r w:rsidRPr="00D127B0">
              <w:rPr>
                <w:rFonts w:eastAsia="Calibri"/>
                <w:sz w:val="24"/>
                <w:szCs w:val="24"/>
              </w:rPr>
              <w:t>20 мин</w:t>
            </w:r>
          </w:p>
          <w:p w:rsidR="00D127B0" w:rsidRPr="00D127B0" w:rsidRDefault="00D127B0" w:rsidP="00B76CB7">
            <w:pPr>
              <w:rPr>
                <w:rFonts w:eastAsia="Calibri"/>
                <w:sz w:val="24"/>
                <w:szCs w:val="24"/>
              </w:rPr>
            </w:pPr>
            <w:r w:rsidRPr="00D127B0">
              <w:rPr>
                <w:rFonts w:eastAsia="Calibri"/>
                <w:sz w:val="24"/>
                <w:szCs w:val="24"/>
              </w:rPr>
              <w:t xml:space="preserve"> (1 раз в 2 недели)</w:t>
            </w:r>
          </w:p>
        </w:tc>
        <w:tc>
          <w:tcPr>
            <w:tcW w:w="1197" w:type="dxa"/>
            <w:tcBorders>
              <w:top w:val="single" w:sz="4" w:space="0" w:color="auto"/>
              <w:left w:val="single" w:sz="4" w:space="0" w:color="auto"/>
              <w:bottom w:val="single" w:sz="4" w:space="0" w:color="auto"/>
              <w:right w:val="single" w:sz="4" w:space="0" w:color="auto"/>
            </w:tcBorders>
            <w:hideMark/>
          </w:tcPr>
          <w:p w:rsidR="00D127B0" w:rsidRPr="00D127B0" w:rsidRDefault="00D127B0" w:rsidP="00B76CB7">
            <w:pPr>
              <w:rPr>
                <w:rFonts w:eastAsia="Calibri"/>
                <w:sz w:val="24"/>
                <w:szCs w:val="24"/>
              </w:rPr>
            </w:pPr>
            <w:r w:rsidRPr="00D127B0">
              <w:rPr>
                <w:rFonts w:eastAsia="Calibri"/>
                <w:sz w:val="24"/>
                <w:szCs w:val="24"/>
              </w:rPr>
              <w:t>25 мин</w:t>
            </w:r>
          </w:p>
          <w:p w:rsidR="00D127B0" w:rsidRPr="00D127B0" w:rsidRDefault="00D127B0" w:rsidP="00B76CB7">
            <w:pPr>
              <w:rPr>
                <w:rFonts w:eastAsia="Calibri"/>
                <w:sz w:val="24"/>
                <w:szCs w:val="24"/>
              </w:rPr>
            </w:pPr>
            <w:r w:rsidRPr="00D127B0">
              <w:rPr>
                <w:rFonts w:eastAsia="Calibri"/>
                <w:sz w:val="24"/>
                <w:szCs w:val="24"/>
              </w:rPr>
              <w:t xml:space="preserve"> (1 раз в 2 недели)</w:t>
            </w:r>
          </w:p>
        </w:tc>
        <w:tc>
          <w:tcPr>
            <w:tcW w:w="1730" w:type="dxa"/>
            <w:tcBorders>
              <w:top w:val="single" w:sz="4" w:space="0" w:color="auto"/>
              <w:left w:val="single" w:sz="4" w:space="0" w:color="auto"/>
              <w:bottom w:val="single" w:sz="4" w:space="0" w:color="auto"/>
              <w:right w:val="single" w:sz="4" w:space="0" w:color="auto"/>
            </w:tcBorders>
            <w:hideMark/>
          </w:tcPr>
          <w:p w:rsidR="00D127B0" w:rsidRPr="00D127B0" w:rsidRDefault="00D127B0" w:rsidP="00B76CB7">
            <w:pPr>
              <w:rPr>
                <w:rFonts w:eastAsia="Calibri"/>
                <w:sz w:val="24"/>
                <w:szCs w:val="24"/>
              </w:rPr>
            </w:pPr>
            <w:r w:rsidRPr="00D127B0">
              <w:rPr>
                <w:rFonts w:eastAsia="Calibri"/>
                <w:sz w:val="24"/>
                <w:szCs w:val="24"/>
              </w:rPr>
              <w:t>25 мин</w:t>
            </w:r>
          </w:p>
          <w:p w:rsidR="00D127B0" w:rsidRPr="00D127B0" w:rsidRDefault="00D127B0" w:rsidP="00B76CB7">
            <w:pPr>
              <w:rPr>
                <w:rFonts w:eastAsia="Calibri"/>
                <w:sz w:val="24"/>
                <w:szCs w:val="24"/>
              </w:rPr>
            </w:pPr>
            <w:r w:rsidRPr="00D127B0">
              <w:rPr>
                <w:rFonts w:eastAsia="Calibri"/>
                <w:sz w:val="24"/>
                <w:szCs w:val="24"/>
              </w:rPr>
              <w:t xml:space="preserve"> (1 раз в 2 недели)</w:t>
            </w:r>
          </w:p>
        </w:tc>
      </w:tr>
      <w:tr w:rsidR="00D127B0" w:rsidRPr="00D127B0" w:rsidTr="00B76CB7">
        <w:trPr>
          <w:trHeight w:val="591"/>
        </w:trPr>
        <w:tc>
          <w:tcPr>
            <w:tcW w:w="1331" w:type="dxa"/>
            <w:vMerge/>
            <w:tcBorders>
              <w:top w:val="single" w:sz="4" w:space="0" w:color="auto"/>
              <w:left w:val="single" w:sz="4" w:space="0" w:color="auto"/>
              <w:bottom w:val="single" w:sz="4" w:space="0" w:color="auto"/>
              <w:right w:val="single" w:sz="4" w:space="0" w:color="auto"/>
            </w:tcBorders>
            <w:vAlign w:val="center"/>
            <w:hideMark/>
          </w:tcPr>
          <w:p w:rsidR="00D127B0" w:rsidRPr="00D127B0" w:rsidRDefault="00D127B0" w:rsidP="00B76CB7">
            <w:pPr>
              <w:rPr>
                <w:rFonts w:eastAsia="Calibri"/>
                <w:sz w:val="24"/>
                <w:szCs w:val="24"/>
              </w:rPr>
            </w:pPr>
          </w:p>
        </w:tc>
        <w:tc>
          <w:tcPr>
            <w:tcW w:w="1330" w:type="dxa"/>
            <w:vMerge/>
            <w:tcBorders>
              <w:top w:val="single" w:sz="4" w:space="0" w:color="auto"/>
              <w:left w:val="single" w:sz="4" w:space="0" w:color="auto"/>
              <w:bottom w:val="single" w:sz="4" w:space="0" w:color="auto"/>
              <w:right w:val="single" w:sz="4" w:space="0" w:color="auto"/>
            </w:tcBorders>
            <w:vAlign w:val="center"/>
            <w:hideMark/>
          </w:tcPr>
          <w:p w:rsidR="00D127B0" w:rsidRPr="00D127B0" w:rsidRDefault="00D127B0" w:rsidP="00B76CB7">
            <w:pPr>
              <w:rPr>
                <w:rFonts w:eastAsia="Calibri"/>
                <w:sz w:val="24"/>
                <w:szCs w:val="24"/>
              </w:rPr>
            </w:pPr>
          </w:p>
        </w:tc>
        <w:tc>
          <w:tcPr>
            <w:tcW w:w="1197" w:type="dxa"/>
            <w:tcBorders>
              <w:top w:val="single" w:sz="4" w:space="0" w:color="auto"/>
              <w:left w:val="single" w:sz="4" w:space="0" w:color="auto"/>
              <w:bottom w:val="single" w:sz="4" w:space="0" w:color="auto"/>
              <w:right w:val="single" w:sz="4" w:space="0" w:color="auto"/>
            </w:tcBorders>
            <w:hideMark/>
          </w:tcPr>
          <w:p w:rsidR="00D127B0" w:rsidRPr="00D127B0" w:rsidRDefault="00D127B0" w:rsidP="00B76CB7">
            <w:pPr>
              <w:rPr>
                <w:rFonts w:eastAsia="Calibri"/>
                <w:sz w:val="24"/>
                <w:szCs w:val="24"/>
              </w:rPr>
            </w:pPr>
            <w:r w:rsidRPr="00D127B0">
              <w:rPr>
                <w:rFonts w:eastAsia="Calibri"/>
                <w:sz w:val="24"/>
                <w:szCs w:val="24"/>
              </w:rPr>
              <w:t>Аппликация</w:t>
            </w:r>
          </w:p>
        </w:tc>
        <w:tc>
          <w:tcPr>
            <w:tcW w:w="1330" w:type="dxa"/>
            <w:tcBorders>
              <w:top w:val="single" w:sz="4" w:space="0" w:color="auto"/>
              <w:left w:val="single" w:sz="4" w:space="0" w:color="auto"/>
              <w:bottom w:val="single" w:sz="4" w:space="0" w:color="auto"/>
              <w:right w:val="single" w:sz="4" w:space="0" w:color="auto"/>
            </w:tcBorders>
          </w:tcPr>
          <w:p w:rsidR="00D127B0" w:rsidRPr="00D127B0" w:rsidRDefault="00D127B0" w:rsidP="00B76CB7">
            <w:pPr>
              <w:rPr>
                <w:rFonts w:eastAsia="Calibri"/>
                <w:sz w:val="24"/>
                <w:szCs w:val="24"/>
              </w:rPr>
            </w:pPr>
          </w:p>
        </w:tc>
        <w:tc>
          <w:tcPr>
            <w:tcW w:w="1065" w:type="dxa"/>
            <w:tcBorders>
              <w:top w:val="single" w:sz="4" w:space="0" w:color="auto"/>
              <w:left w:val="single" w:sz="4" w:space="0" w:color="auto"/>
              <w:bottom w:val="single" w:sz="4" w:space="0" w:color="auto"/>
              <w:right w:val="single" w:sz="4" w:space="0" w:color="auto"/>
            </w:tcBorders>
            <w:hideMark/>
          </w:tcPr>
          <w:p w:rsidR="00D127B0" w:rsidRPr="00D127B0" w:rsidRDefault="00D127B0" w:rsidP="00B76CB7">
            <w:pPr>
              <w:rPr>
                <w:rFonts w:eastAsia="Calibri"/>
                <w:sz w:val="24"/>
                <w:szCs w:val="24"/>
              </w:rPr>
            </w:pPr>
            <w:r w:rsidRPr="00D127B0">
              <w:rPr>
                <w:rFonts w:eastAsia="Calibri"/>
                <w:sz w:val="24"/>
                <w:szCs w:val="24"/>
              </w:rPr>
              <w:t>15 мин</w:t>
            </w:r>
          </w:p>
          <w:p w:rsidR="00D127B0" w:rsidRPr="00D127B0" w:rsidRDefault="00D127B0" w:rsidP="00B76CB7">
            <w:pPr>
              <w:ind w:right="-108"/>
              <w:rPr>
                <w:rFonts w:eastAsia="Calibri"/>
                <w:sz w:val="24"/>
                <w:szCs w:val="24"/>
              </w:rPr>
            </w:pPr>
            <w:r w:rsidRPr="00D127B0">
              <w:rPr>
                <w:rFonts w:eastAsia="Calibri"/>
                <w:sz w:val="24"/>
                <w:szCs w:val="24"/>
              </w:rPr>
              <w:t xml:space="preserve"> (1 раз в 2 недели)</w:t>
            </w:r>
          </w:p>
        </w:tc>
        <w:tc>
          <w:tcPr>
            <w:tcW w:w="1331" w:type="dxa"/>
            <w:tcBorders>
              <w:top w:val="single" w:sz="4" w:space="0" w:color="auto"/>
              <w:left w:val="single" w:sz="4" w:space="0" w:color="auto"/>
              <w:bottom w:val="single" w:sz="4" w:space="0" w:color="auto"/>
              <w:right w:val="single" w:sz="4" w:space="0" w:color="auto"/>
            </w:tcBorders>
            <w:hideMark/>
          </w:tcPr>
          <w:p w:rsidR="00D127B0" w:rsidRPr="00D127B0" w:rsidRDefault="00D127B0" w:rsidP="00B76CB7">
            <w:pPr>
              <w:rPr>
                <w:rFonts w:eastAsia="Calibri"/>
                <w:sz w:val="24"/>
                <w:szCs w:val="24"/>
              </w:rPr>
            </w:pPr>
            <w:r w:rsidRPr="00D127B0">
              <w:rPr>
                <w:rFonts w:eastAsia="Calibri"/>
                <w:sz w:val="24"/>
                <w:szCs w:val="24"/>
              </w:rPr>
              <w:t>20 мин</w:t>
            </w:r>
          </w:p>
          <w:p w:rsidR="00D127B0" w:rsidRPr="00D127B0" w:rsidRDefault="00D127B0" w:rsidP="00B76CB7">
            <w:pPr>
              <w:rPr>
                <w:rFonts w:eastAsia="Calibri"/>
                <w:sz w:val="24"/>
                <w:szCs w:val="24"/>
              </w:rPr>
            </w:pPr>
            <w:r w:rsidRPr="00D127B0">
              <w:rPr>
                <w:rFonts w:eastAsia="Calibri"/>
                <w:sz w:val="24"/>
                <w:szCs w:val="24"/>
              </w:rPr>
              <w:t xml:space="preserve"> (1 раз в 2 недели)</w:t>
            </w:r>
          </w:p>
        </w:tc>
        <w:tc>
          <w:tcPr>
            <w:tcW w:w="1197" w:type="dxa"/>
            <w:tcBorders>
              <w:top w:val="single" w:sz="4" w:space="0" w:color="auto"/>
              <w:left w:val="single" w:sz="4" w:space="0" w:color="auto"/>
              <w:bottom w:val="single" w:sz="4" w:space="0" w:color="auto"/>
              <w:right w:val="single" w:sz="4" w:space="0" w:color="auto"/>
            </w:tcBorders>
            <w:hideMark/>
          </w:tcPr>
          <w:p w:rsidR="00D127B0" w:rsidRPr="00D127B0" w:rsidRDefault="00D127B0" w:rsidP="00B76CB7">
            <w:pPr>
              <w:rPr>
                <w:rFonts w:eastAsia="Calibri"/>
                <w:sz w:val="24"/>
                <w:szCs w:val="24"/>
              </w:rPr>
            </w:pPr>
            <w:r w:rsidRPr="00D127B0">
              <w:rPr>
                <w:rFonts w:eastAsia="Calibri"/>
                <w:sz w:val="24"/>
                <w:szCs w:val="24"/>
              </w:rPr>
              <w:t>25 мин</w:t>
            </w:r>
          </w:p>
          <w:p w:rsidR="00D127B0" w:rsidRPr="00D127B0" w:rsidRDefault="00D127B0" w:rsidP="00B76CB7">
            <w:pPr>
              <w:rPr>
                <w:rFonts w:eastAsia="Calibri"/>
                <w:sz w:val="24"/>
                <w:szCs w:val="24"/>
              </w:rPr>
            </w:pPr>
            <w:r w:rsidRPr="00D127B0">
              <w:rPr>
                <w:rFonts w:eastAsia="Calibri"/>
                <w:sz w:val="24"/>
                <w:szCs w:val="24"/>
              </w:rPr>
              <w:t xml:space="preserve"> (1 раз в 2 недели)</w:t>
            </w:r>
          </w:p>
        </w:tc>
        <w:tc>
          <w:tcPr>
            <w:tcW w:w="1730" w:type="dxa"/>
            <w:tcBorders>
              <w:top w:val="single" w:sz="4" w:space="0" w:color="auto"/>
              <w:left w:val="single" w:sz="4" w:space="0" w:color="auto"/>
              <w:bottom w:val="single" w:sz="4" w:space="0" w:color="auto"/>
              <w:right w:val="single" w:sz="4" w:space="0" w:color="auto"/>
            </w:tcBorders>
            <w:hideMark/>
          </w:tcPr>
          <w:p w:rsidR="00D127B0" w:rsidRPr="00D127B0" w:rsidRDefault="00D127B0" w:rsidP="00B76CB7">
            <w:pPr>
              <w:rPr>
                <w:rFonts w:eastAsia="Calibri"/>
                <w:sz w:val="24"/>
                <w:szCs w:val="24"/>
              </w:rPr>
            </w:pPr>
            <w:r w:rsidRPr="00D127B0">
              <w:rPr>
                <w:rFonts w:eastAsia="Calibri"/>
                <w:sz w:val="24"/>
                <w:szCs w:val="24"/>
              </w:rPr>
              <w:t>25 мин</w:t>
            </w:r>
          </w:p>
          <w:p w:rsidR="00D127B0" w:rsidRPr="00D127B0" w:rsidRDefault="00D127B0" w:rsidP="00B76CB7">
            <w:pPr>
              <w:rPr>
                <w:rFonts w:eastAsia="Calibri"/>
                <w:sz w:val="24"/>
                <w:szCs w:val="24"/>
              </w:rPr>
            </w:pPr>
            <w:r w:rsidRPr="00D127B0">
              <w:rPr>
                <w:rFonts w:eastAsia="Calibri"/>
                <w:sz w:val="24"/>
                <w:szCs w:val="24"/>
              </w:rPr>
              <w:t xml:space="preserve"> (1 раз в 2 недели)</w:t>
            </w:r>
          </w:p>
        </w:tc>
      </w:tr>
      <w:tr w:rsidR="00D127B0" w:rsidRPr="00D127B0" w:rsidTr="00B76CB7">
        <w:trPr>
          <w:trHeight w:val="576"/>
        </w:trPr>
        <w:tc>
          <w:tcPr>
            <w:tcW w:w="1331" w:type="dxa"/>
            <w:vMerge/>
            <w:tcBorders>
              <w:top w:val="single" w:sz="4" w:space="0" w:color="auto"/>
              <w:left w:val="single" w:sz="4" w:space="0" w:color="auto"/>
              <w:bottom w:val="single" w:sz="4" w:space="0" w:color="auto"/>
              <w:right w:val="single" w:sz="4" w:space="0" w:color="auto"/>
            </w:tcBorders>
            <w:vAlign w:val="center"/>
            <w:hideMark/>
          </w:tcPr>
          <w:p w:rsidR="00D127B0" w:rsidRPr="00D127B0" w:rsidRDefault="00D127B0" w:rsidP="00B76CB7">
            <w:pPr>
              <w:rPr>
                <w:rFonts w:eastAsia="Calibri"/>
                <w:sz w:val="24"/>
                <w:szCs w:val="24"/>
              </w:rPr>
            </w:pPr>
          </w:p>
        </w:tc>
        <w:tc>
          <w:tcPr>
            <w:tcW w:w="1330" w:type="dxa"/>
            <w:vMerge/>
            <w:tcBorders>
              <w:top w:val="single" w:sz="4" w:space="0" w:color="auto"/>
              <w:left w:val="single" w:sz="4" w:space="0" w:color="auto"/>
              <w:bottom w:val="single" w:sz="4" w:space="0" w:color="auto"/>
              <w:right w:val="single" w:sz="4" w:space="0" w:color="auto"/>
            </w:tcBorders>
            <w:vAlign w:val="center"/>
            <w:hideMark/>
          </w:tcPr>
          <w:p w:rsidR="00D127B0" w:rsidRPr="00D127B0" w:rsidRDefault="00D127B0" w:rsidP="00B76CB7">
            <w:pPr>
              <w:rPr>
                <w:rFonts w:eastAsia="Calibri"/>
                <w:sz w:val="24"/>
                <w:szCs w:val="24"/>
              </w:rPr>
            </w:pPr>
          </w:p>
        </w:tc>
        <w:tc>
          <w:tcPr>
            <w:tcW w:w="1197" w:type="dxa"/>
            <w:tcBorders>
              <w:top w:val="single" w:sz="4" w:space="0" w:color="auto"/>
              <w:left w:val="single" w:sz="4" w:space="0" w:color="auto"/>
              <w:bottom w:val="single" w:sz="4" w:space="0" w:color="auto"/>
              <w:right w:val="single" w:sz="4" w:space="0" w:color="auto"/>
            </w:tcBorders>
            <w:hideMark/>
          </w:tcPr>
          <w:p w:rsidR="00D127B0" w:rsidRPr="00D127B0" w:rsidRDefault="00D127B0" w:rsidP="00B76CB7">
            <w:pPr>
              <w:rPr>
                <w:rFonts w:eastAsia="Calibri"/>
                <w:sz w:val="24"/>
                <w:szCs w:val="24"/>
              </w:rPr>
            </w:pPr>
            <w:r w:rsidRPr="00D127B0">
              <w:rPr>
                <w:rFonts w:eastAsia="Calibri"/>
                <w:sz w:val="24"/>
                <w:szCs w:val="24"/>
              </w:rPr>
              <w:t>Рисование</w:t>
            </w:r>
          </w:p>
        </w:tc>
        <w:tc>
          <w:tcPr>
            <w:tcW w:w="1330" w:type="dxa"/>
            <w:tcBorders>
              <w:top w:val="single" w:sz="4" w:space="0" w:color="auto"/>
              <w:left w:val="single" w:sz="4" w:space="0" w:color="auto"/>
              <w:bottom w:val="single" w:sz="4" w:space="0" w:color="auto"/>
              <w:right w:val="single" w:sz="4" w:space="0" w:color="auto"/>
            </w:tcBorders>
            <w:hideMark/>
          </w:tcPr>
          <w:p w:rsidR="00D127B0" w:rsidRPr="00D127B0" w:rsidRDefault="00D127B0" w:rsidP="00B76CB7">
            <w:pPr>
              <w:rPr>
                <w:rFonts w:eastAsia="Calibri"/>
                <w:sz w:val="24"/>
                <w:szCs w:val="24"/>
              </w:rPr>
            </w:pPr>
            <w:r w:rsidRPr="00D127B0">
              <w:rPr>
                <w:rFonts w:eastAsia="Calibri"/>
                <w:sz w:val="24"/>
                <w:szCs w:val="24"/>
              </w:rPr>
              <w:t>10 мин</w:t>
            </w:r>
          </w:p>
          <w:p w:rsidR="00D127B0" w:rsidRPr="00D127B0" w:rsidRDefault="00D127B0" w:rsidP="00B76CB7">
            <w:pPr>
              <w:rPr>
                <w:rFonts w:eastAsia="Calibri"/>
                <w:sz w:val="24"/>
                <w:szCs w:val="24"/>
              </w:rPr>
            </w:pPr>
            <w:r w:rsidRPr="00D127B0">
              <w:rPr>
                <w:rFonts w:eastAsia="Calibri"/>
                <w:sz w:val="24"/>
                <w:szCs w:val="24"/>
              </w:rPr>
              <w:t xml:space="preserve"> (1 раз в неделю)</w:t>
            </w:r>
          </w:p>
        </w:tc>
        <w:tc>
          <w:tcPr>
            <w:tcW w:w="1065" w:type="dxa"/>
            <w:tcBorders>
              <w:top w:val="single" w:sz="4" w:space="0" w:color="auto"/>
              <w:left w:val="single" w:sz="4" w:space="0" w:color="auto"/>
              <w:bottom w:val="single" w:sz="4" w:space="0" w:color="auto"/>
              <w:right w:val="single" w:sz="4" w:space="0" w:color="auto"/>
            </w:tcBorders>
            <w:hideMark/>
          </w:tcPr>
          <w:p w:rsidR="00D127B0" w:rsidRPr="00D127B0" w:rsidRDefault="00D127B0" w:rsidP="00B76CB7">
            <w:pPr>
              <w:rPr>
                <w:rFonts w:eastAsia="Calibri"/>
                <w:sz w:val="24"/>
                <w:szCs w:val="24"/>
              </w:rPr>
            </w:pPr>
            <w:r w:rsidRPr="00D127B0">
              <w:rPr>
                <w:rFonts w:eastAsia="Calibri"/>
                <w:sz w:val="24"/>
                <w:szCs w:val="24"/>
              </w:rPr>
              <w:t>15 мин</w:t>
            </w:r>
          </w:p>
          <w:p w:rsidR="00D127B0" w:rsidRPr="00D127B0" w:rsidRDefault="00D127B0" w:rsidP="00B76CB7">
            <w:pPr>
              <w:ind w:right="-108"/>
              <w:rPr>
                <w:rFonts w:eastAsia="Calibri"/>
                <w:sz w:val="24"/>
                <w:szCs w:val="24"/>
              </w:rPr>
            </w:pPr>
            <w:r w:rsidRPr="00D127B0">
              <w:rPr>
                <w:rFonts w:eastAsia="Calibri"/>
                <w:sz w:val="24"/>
                <w:szCs w:val="24"/>
              </w:rPr>
              <w:t xml:space="preserve"> (1 раз в неделю)</w:t>
            </w:r>
          </w:p>
        </w:tc>
        <w:tc>
          <w:tcPr>
            <w:tcW w:w="1331" w:type="dxa"/>
            <w:tcBorders>
              <w:top w:val="single" w:sz="4" w:space="0" w:color="auto"/>
              <w:left w:val="single" w:sz="4" w:space="0" w:color="auto"/>
              <w:bottom w:val="single" w:sz="4" w:space="0" w:color="auto"/>
              <w:right w:val="single" w:sz="4" w:space="0" w:color="auto"/>
            </w:tcBorders>
            <w:hideMark/>
          </w:tcPr>
          <w:p w:rsidR="00D127B0" w:rsidRPr="00D127B0" w:rsidRDefault="00D127B0" w:rsidP="00B76CB7">
            <w:pPr>
              <w:rPr>
                <w:rFonts w:eastAsia="Calibri"/>
                <w:sz w:val="24"/>
                <w:szCs w:val="24"/>
              </w:rPr>
            </w:pPr>
            <w:r w:rsidRPr="00D127B0">
              <w:rPr>
                <w:rFonts w:eastAsia="Calibri"/>
                <w:sz w:val="24"/>
                <w:szCs w:val="24"/>
              </w:rPr>
              <w:t>20 мин</w:t>
            </w:r>
          </w:p>
          <w:p w:rsidR="00D127B0" w:rsidRPr="00D127B0" w:rsidRDefault="00D127B0" w:rsidP="00B76CB7">
            <w:pPr>
              <w:rPr>
                <w:rFonts w:eastAsia="Calibri"/>
                <w:sz w:val="24"/>
                <w:szCs w:val="24"/>
              </w:rPr>
            </w:pPr>
            <w:r w:rsidRPr="00D127B0">
              <w:rPr>
                <w:rFonts w:eastAsia="Calibri"/>
                <w:sz w:val="24"/>
                <w:szCs w:val="24"/>
              </w:rPr>
              <w:t xml:space="preserve"> (1 раз в  неделю)</w:t>
            </w:r>
          </w:p>
        </w:tc>
        <w:tc>
          <w:tcPr>
            <w:tcW w:w="1197" w:type="dxa"/>
            <w:tcBorders>
              <w:top w:val="single" w:sz="4" w:space="0" w:color="auto"/>
              <w:left w:val="single" w:sz="4" w:space="0" w:color="auto"/>
              <w:bottom w:val="single" w:sz="4" w:space="0" w:color="auto"/>
              <w:right w:val="single" w:sz="4" w:space="0" w:color="auto"/>
            </w:tcBorders>
            <w:hideMark/>
          </w:tcPr>
          <w:p w:rsidR="00D127B0" w:rsidRPr="00D127B0" w:rsidRDefault="00D127B0" w:rsidP="00B76CB7">
            <w:pPr>
              <w:rPr>
                <w:rFonts w:eastAsia="Calibri"/>
                <w:sz w:val="24"/>
                <w:szCs w:val="24"/>
              </w:rPr>
            </w:pPr>
            <w:r w:rsidRPr="00D127B0">
              <w:rPr>
                <w:rFonts w:eastAsia="Calibri"/>
                <w:sz w:val="24"/>
                <w:szCs w:val="24"/>
              </w:rPr>
              <w:t>45 мин</w:t>
            </w:r>
          </w:p>
          <w:p w:rsidR="00D127B0" w:rsidRPr="00D127B0" w:rsidRDefault="00D127B0" w:rsidP="00B76CB7">
            <w:pPr>
              <w:rPr>
                <w:rFonts w:eastAsia="Calibri"/>
                <w:sz w:val="24"/>
                <w:szCs w:val="24"/>
              </w:rPr>
            </w:pPr>
            <w:r w:rsidRPr="00D127B0">
              <w:rPr>
                <w:rFonts w:eastAsia="Calibri"/>
                <w:sz w:val="24"/>
                <w:szCs w:val="24"/>
              </w:rPr>
              <w:t xml:space="preserve"> (2 раза в  неделю)</w:t>
            </w:r>
          </w:p>
        </w:tc>
        <w:tc>
          <w:tcPr>
            <w:tcW w:w="1730" w:type="dxa"/>
            <w:tcBorders>
              <w:top w:val="single" w:sz="4" w:space="0" w:color="auto"/>
              <w:left w:val="single" w:sz="4" w:space="0" w:color="auto"/>
              <w:bottom w:val="single" w:sz="4" w:space="0" w:color="auto"/>
              <w:right w:val="single" w:sz="4" w:space="0" w:color="auto"/>
            </w:tcBorders>
            <w:hideMark/>
          </w:tcPr>
          <w:p w:rsidR="00D127B0" w:rsidRPr="00D127B0" w:rsidRDefault="00D127B0" w:rsidP="00B76CB7">
            <w:pPr>
              <w:rPr>
                <w:rFonts w:eastAsia="Calibri"/>
                <w:sz w:val="24"/>
                <w:szCs w:val="24"/>
              </w:rPr>
            </w:pPr>
            <w:r w:rsidRPr="00D127B0">
              <w:rPr>
                <w:rFonts w:eastAsia="Calibri"/>
                <w:sz w:val="24"/>
                <w:szCs w:val="24"/>
              </w:rPr>
              <w:t>55 мин</w:t>
            </w:r>
          </w:p>
          <w:p w:rsidR="00D127B0" w:rsidRPr="00D127B0" w:rsidRDefault="00D127B0" w:rsidP="00B76CB7">
            <w:pPr>
              <w:rPr>
                <w:rFonts w:eastAsia="Calibri"/>
                <w:sz w:val="24"/>
                <w:szCs w:val="24"/>
              </w:rPr>
            </w:pPr>
            <w:r w:rsidRPr="00D127B0">
              <w:rPr>
                <w:rFonts w:eastAsia="Calibri"/>
                <w:sz w:val="24"/>
                <w:szCs w:val="24"/>
              </w:rPr>
              <w:t xml:space="preserve"> (2 раза в  неделю)</w:t>
            </w:r>
          </w:p>
        </w:tc>
      </w:tr>
      <w:tr w:rsidR="00D127B0" w:rsidRPr="00D127B0" w:rsidTr="00B76CB7">
        <w:trPr>
          <w:trHeight w:val="1137"/>
        </w:trPr>
        <w:tc>
          <w:tcPr>
            <w:tcW w:w="3859" w:type="dxa"/>
            <w:gridSpan w:val="3"/>
            <w:tcBorders>
              <w:top w:val="single" w:sz="4" w:space="0" w:color="auto"/>
              <w:left w:val="single" w:sz="4" w:space="0" w:color="auto"/>
              <w:bottom w:val="single" w:sz="4" w:space="0" w:color="auto"/>
              <w:right w:val="single" w:sz="4" w:space="0" w:color="auto"/>
            </w:tcBorders>
            <w:hideMark/>
          </w:tcPr>
          <w:p w:rsidR="00D127B0" w:rsidRPr="00D127B0" w:rsidRDefault="00D127B0" w:rsidP="00B76CB7">
            <w:pPr>
              <w:rPr>
                <w:rFonts w:eastAsia="Calibri"/>
                <w:sz w:val="24"/>
                <w:szCs w:val="24"/>
              </w:rPr>
            </w:pPr>
            <w:r w:rsidRPr="00D127B0">
              <w:rPr>
                <w:rFonts w:eastAsia="Calibri"/>
                <w:sz w:val="24"/>
                <w:szCs w:val="24"/>
              </w:rPr>
              <w:lastRenderedPageBreak/>
              <w:t>Итого в обязательной части</w:t>
            </w:r>
          </w:p>
        </w:tc>
        <w:tc>
          <w:tcPr>
            <w:tcW w:w="1330" w:type="dxa"/>
            <w:tcBorders>
              <w:top w:val="single" w:sz="4" w:space="0" w:color="auto"/>
              <w:left w:val="single" w:sz="4" w:space="0" w:color="auto"/>
              <w:bottom w:val="single" w:sz="4" w:space="0" w:color="auto"/>
              <w:right w:val="single" w:sz="4" w:space="0" w:color="auto"/>
            </w:tcBorders>
            <w:hideMark/>
          </w:tcPr>
          <w:p w:rsidR="00D127B0" w:rsidRPr="00D127B0" w:rsidRDefault="00D127B0" w:rsidP="00B76CB7">
            <w:pPr>
              <w:rPr>
                <w:rFonts w:eastAsia="Calibri"/>
                <w:sz w:val="24"/>
                <w:szCs w:val="24"/>
              </w:rPr>
            </w:pPr>
            <w:r w:rsidRPr="00D127B0">
              <w:rPr>
                <w:rFonts w:eastAsia="Calibri"/>
                <w:sz w:val="24"/>
                <w:szCs w:val="24"/>
              </w:rPr>
              <w:t>100 мин</w:t>
            </w:r>
          </w:p>
          <w:p w:rsidR="00D127B0" w:rsidRPr="00D127B0" w:rsidRDefault="00D127B0" w:rsidP="00B76CB7">
            <w:pPr>
              <w:rPr>
                <w:rFonts w:eastAsia="Calibri"/>
                <w:sz w:val="24"/>
                <w:szCs w:val="24"/>
              </w:rPr>
            </w:pPr>
            <w:r w:rsidRPr="00D127B0">
              <w:rPr>
                <w:rFonts w:eastAsia="Calibri"/>
                <w:sz w:val="24"/>
                <w:szCs w:val="24"/>
              </w:rPr>
              <w:t xml:space="preserve"> (10 раз в неделю)</w:t>
            </w:r>
          </w:p>
        </w:tc>
        <w:tc>
          <w:tcPr>
            <w:tcW w:w="1065" w:type="dxa"/>
            <w:tcBorders>
              <w:top w:val="single" w:sz="4" w:space="0" w:color="auto"/>
              <w:left w:val="single" w:sz="4" w:space="0" w:color="auto"/>
              <w:bottom w:val="single" w:sz="4" w:space="0" w:color="auto"/>
              <w:right w:val="single" w:sz="4" w:space="0" w:color="auto"/>
            </w:tcBorders>
          </w:tcPr>
          <w:p w:rsidR="00D127B0" w:rsidRPr="00D127B0" w:rsidRDefault="00D127B0" w:rsidP="00B76CB7">
            <w:pPr>
              <w:rPr>
                <w:rFonts w:eastAsia="Calibri"/>
                <w:sz w:val="24"/>
                <w:szCs w:val="24"/>
              </w:rPr>
            </w:pPr>
            <w:r w:rsidRPr="00D127B0">
              <w:rPr>
                <w:rFonts w:eastAsia="Calibri"/>
                <w:sz w:val="24"/>
                <w:szCs w:val="24"/>
              </w:rPr>
              <w:t>135 мин</w:t>
            </w:r>
          </w:p>
          <w:p w:rsidR="00D127B0" w:rsidRPr="00D127B0" w:rsidRDefault="00D127B0" w:rsidP="00B76CB7">
            <w:pPr>
              <w:ind w:right="-108"/>
              <w:rPr>
                <w:rFonts w:eastAsia="Calibri"/>
                <w:sz w:val="24"/>
                <w:szCs w:val="24"/>
              </w:rPr>
            </w:pPr>
            <w:r w:rsidRPr="00D127B0">
              <w:rPr>
                <w:rFonts w:eastAsia="Calibri"/>
                <w:sz w:val="24"/>
                <w:szCs w:val="24"/>
              </w:rPr>
              <w:t>(10 раз в неделю)</w:t>
            </w:r>
          </w:p>
          <w:p w:rsidR="00D127B0" w:rsidRPr="00D127B0" w:rsidRDefault="00D127B0" w:rsidP="00B76CB7">
            <w:pPr>
              <w:rPr>
                <w:rFonts w:eastAsia="Calibri"/>
                <w:sz w:val="24"/>
                <w:szCs w:val="24"/>
              </w:rPr>
            </w:pPr>
          </w:p>
        </w:tc>
        <w:tc>
          <w:tcPr>
            <w:tcW w:w="1331" w:type="dxa"/>
            <w:tcBorders>
              <w:top w:val="single" w:sz="4" w:space="0" w:color="auto"/>
              <w:left w:val="single" w:sz="4" w:space="0" w:color="auto"/>
              <w:bottom w:val="single" w:sz="4" w:space="0" w:color="auto"/>
              <w:right w:val="single" w:sz="4" w:space="0" w:color="auto"/>
            </w:tcBorders>
            <w:hideMark/>
          </w:tcPr>
          <w:p w:rsidR="00D127B0" w:rsidRPr="00D127B0" w:rsidRDefault="00D127B0" w:rsidP="00B76CB7">
            <w:pPr>
              <w:rPr>
                <w:rFonts w:eastAsia="Calibri"/>
                <w:sz w:val="24"/>
                <w:szCs w:val="24"/>
              </w:rPr>
            </w:pPr>
            <w:r w:rsidRPr="00D127B0">
              <w:rPr>
                <w:rFonts w:eastAsia="Calibri"/>
                <w:sz w:val="24"/>
                <w:szCs w:val="24"/>
              </w:rPr>
              <w:t>175 мин по расписанию 1 ОД – 20 мин,</w:t>
            </w:r>
          </w:p>
          <w:p w:rsidR="00D127B0" w:rsidRPr="00D127B0" w:rsidRDefault="00D127B0" w:rsidP="00B76CB7">
            <w:pPr>
              <w:rPr>
                <w:rFonts w:eastAsia="Calibri"/>
                <w:sz w:val="24"/>
                <w:szCs w:val="24"/>
              </w:rPr>
            </w:pPr>
            <w:r w:rsidRPr="00D127B0">
              <w:rPr>
                <w:rFonts w:eastAsia="Calibri"/>
                <w:sz w:val="24"/>
                <w:szCs w:val="24"/>
              </w:rPr>
              <w:t xml:space="preserve">2-3 ОД – 15 мин. </w:t>
            </w:r>
          </w:p>
          <w:p w:rsidR="00D127B0" w:rsidRPr="00D127B0" w:rsidRDefault="00D127B0" w:rsidP="00B76CB7">
            <w:pPr>
              <w:rPr>
                <w:rFonts w:eastAsia="Calibri"/>
                <w:sz w:val="24"/>
                <w:szCs w:val="24"/>
              </w:rPr>
            </w:pPr>
            <w:r w:rsidRPr="00D127B0">
              <w:rPr>
                <w:rFonts w:eastAsia="Calibri"/>
                <w:sz w:val="24"/>
                <w:szCs w:val="24"/>
              </w:rPr>
              <w:t xml:space="preserve">(10 раз в неделю) </w:t>
            </w:r>
          </w:p>
        </w:tc>
        <w:tc>
          <w:tcPr>
            <w:tcW w:w="1197" w:type="dxa"/>
            <w:tcBorders>
              <w:top w:val="single" w:sz="4" w:space="0" w:color="auto"/>
              <w:left w:val="single" w:sz="4" w:space="0" w:color="auto"/>
              <w:bottom w:val="single" w:sz="4" w:space="0" w:color="auto"/>
              <w:right w:val="single" w:sz="4" w:space="0" w:color="auto"/>
            </w:tcBorders>
            <w:hideMark/>
          </w:tcPr>
          <w:p w:rsidR="00D127B0" w:rsidRPr="00D127B0" w:rsidRDefault="00D127B0" w:rsidP="00B76CB7">
            <w:pPr>
              <w:rPr>
                <w:rFonts w:eastAsia="Calibri"/>
                <w:sz w:val="24"/>
                <w:szCs w:val="24"/>
              </w:rPr>
            </w:pPr>
            <w:r w:rsidRPr="00D127B0">
              <w:rPr>
                <w:rFonts w:eastAsia="Calibri"/>
                <w:sz w:val="24"/>
                <w:szCs w:val="24"/>
              </w:rPr>
              <w:t>280 мин</w:t>
            </w:r>
          </w:p>
          <w:p w:rsidR="00D127B0" w:rsidRPr="00D127B0" w:rsidRDefault="00D127B0" w:rsidP="00B76CB7">
            <w:pPr>
              <w:rPr>
                <w:rFonts w:eastAsia="Calibri"/>
                <w:sz w:val="24"/>
                <w:szCs w:val="24"/>
              </w:rPr>
            </w:pPr>
            <w:r w:rsidRPr="00D127B0">
              <w:rPr>
                <w:rFonts w:eastAsia="Calibri"/>
                <w:sz w:val="24"/>
                <w:szCs w:val="24"/>
              </w:rPr>
              <w:t>по расписанию 1 ОД – 25 мин,</w:t>
            </w:r>
          </w:p>
          <w:p w:rsidR="00D127B0" w:rsidRPr="00D127B0" w:rsidRDefault="00D127B0" w:rsidP="00B76CB7">
            <w:pPr>
              <w:rPr>
                <w:rFonts w:eastAsia="Calibri"/>
                <w:sz w:val="24"/>
                <w:szCs w:val="24"/>
              </w:rPr>
            </w:pPr>
            <w:r w:rsidRPr="00D127B0">
              <w:rPr>
                <w:rFonts w:eastAsia="Calibri"/>
                <w:sz w:val="24"/>
                <w:szCs w:val="24"/>
              </w:rPr>
              <w:t xml:space="preserve">2-3 ОД – 20 мин. </w:t>
            </w:r>
          </w:p>
          <w:p w:rsidR="00D127B0" w:rsidRPr="00D127B0" w:rsidRDefault="00D127B0" w:rsidP="00B76CB7">
            <w:pPr>
              <w:rPr>
                <w:rFonts w:eastAsia="Calibri"/>
                <w:sz w:val="24"/>
                <w:szCs w:val="24"/>
              </w:rPr>
            </w:pPr>
            <w:r w:rsidRPr="00D127B0">
              <w:rPr>
                <w:rFonts w:eastAsia="Calibri"/>
                <w:sz w:val="24"/>
                <w:szCs w:val="24"/>
              </w:rPr>
              <w:t>(13 раз в неделю)</w:t>
            </w:r>
          </w:p>
        </w:tc>
        <w:tc>
          <w:tcPr>
            <w:tcW w:w="1730" w:type="dxa"/>
            <w:tcBorders>
              <w:top w:val="single" w:sz="4" w:space="0" w:color="auto"/>
              <w:left w:val="single" w:sz="4" w:space="0" w:color="auto"/>
              <w:bottom w:val="single" w:sz="4" w:space="0" w:color="auto"/>
              <w:right w:val="single" w:sz="4" w:space="0" w:color="auto"/>
            </w:tcBorders>
            <w:hideMark/>
          </w:tcPr>
          <w:p w:rsidR="00D127B0" w:rsidRPr="00D127B0" w:rsidRDefault="00D127B0" w:rsidP="00B76CB7">
            <w:pPr>
              <w:rPr>
                <w:rFonts w:eastAsia="Calibri"/>
                <w:sz w:val="24"/>
                <w:szCs w:val="24"/>
              </w:rPr>
            </w:pPr>
            <w:r w:rsidRPr="00D127B0">
              <w:rPr>
                <w:rFonts w:eastAsia="Calibri"/>
                <w:sz w:val="24"/>
                <w:szCs w:val="24"/>
              </w:rPr>
              <w:t>365 мин</w:t>
            </w:r>
          </w:p>
          <w:p w:rsidR="00D127B0" w:rsidRPr="00D127B0" w:rsidRDefault="00D127B0" w:rsidP="00B76CB7">
            <w:pPr>
              <w:rPr>
                <w:rFonts w:eastAsia="Calibri"/>
                <w:sz w:val="24"/>
                <w:szCs w:val="24"/>
              </w:rPr>
            </w:pPr>
            <w:r w:rsidRPr="00D127B0">
              <w:rPr>
                <w:rFonts w:eastAsia="Calibri"/>
                <w:sz w:val="24"/>
                <w:szCs w:val="24"/>
              </w:rPr>
              <w:t xml:space="preserve"> по расписанию 1 ОД – 25 мин,</w:t>
            </w:r>
          </w:p>
          <w:p w:rsidR="00D127B0" w:rsidRPr="00D127B0" w:rsidRDefault="00D127B0" w:rsidP="00B76CB7">
            <w:pPr>
              <w:rPr>
                <w:rFonts w:eastAsia="Calibri"/>
                <w:sz w:val="24"/>
                <w:szCs w:val="24"/>
              </w:rPr>
            </w:pPr>
            <w:r w:rsidRPr="00D127B0">
              <w:rPr>
                <w:rFonts w:eastAsia="Calibri"/>
                <w:sz w:val="24"/>
                <w:szCs w:val="24"/>
              </w:rPr>
              <w:t xml:space="preserve">2-3 ОД – 30 мин. </w:t>
            </w:r>
          </w:p>
          <w:p w:rsidR="00D127B0" w:rsidRPr="00D127B0" w:rsidRDefault="00D127B0" w:rsidP="00B76CB7">
            <w:pPr>
              <w:rPr>
                <w:rFonts w:eastAsia="Calibri"/>
                <w:sz w:val="24"/>
                <w:szCs w:val="24"/>
              </w:rPr>
            </w:pPr>
            <w:r w:rsidRPr="00D127B0">
              <w:rPr>
                <w:rFonts w:eastAsia="Calibri"/>
                <w:sz w:val="24"/>
                <w:szCs w:val="24"/>
              </w:rPr>
              <w:t>(14 раз в неделю)</w:t>
            </w:r>
          </w:p>
        </w:tc>
      </w:tr>
    </w:tbl>
    <w:p w:rsidR="00D127B0" w:rsidRPr="00D127B0" w:rsidRDefault="00D127B0" w:rsidP="00D127B0">
      <w:pPr>
        <w:rPr>
          <w:rFonts w:eastAsia="Calibri"/>
          <w:sz w:val="24"/>
          <w:szCs w:val="24"/>
        </w:rPr>
      </w:pPr>
    </w:p>
    <w:p w:rsidR="00D127B0" w:rsidRDefault="00D127B0" w:rsidP="00D127B0">
      <w:pPr>
        <w:pStyle w:val="a3"/>
        <w:ind w:left="0" w:firstLine="0"/>
      </w:pPr>
    </w:p>
    <w:p w:rsidR="00B80836" w:rsidRPr="00460AE8" w:rsidRDefault="00B80836" w:rsidP="00D127B0">
      <w:pPr>
        <w:pStyle w:val="a3"/>
        <w:ind w:firstLine="0"/>
      </w:pPr>
      <w:r w:rsidRPr="00460AE8">
        <w:t>В</w:t>
      </w:r>
      <w:r w:rsidRPr="00460AE8">
        <w:rPr>
          <w:spacing w:val="-6"/>
        </w:rPr>
        <w:t xml:space="preserve"> </w:t>
      </w:r>
      <w:r w:rsidRPr="00460AE8">
        <w:t>соответствии</w:t>
      </w:r>
      <w:r w:rsidRPr="00460AE8">
        <w:rPr>
          <w:spacing w:val="-7"/>
        </w:rPr>
        <w:t xml:space="preserve"> </w:t>
      </w:r>
      <w:r w:rsidRPr="00460AE8">
        <w:t>с</w:t>
      </w:r>
      <w:r w:rsidRPr="00460AE8">
        <w:rPr>
          <w:spacing w:val="-4"/>
        </w:rPr>
        <w:t xml:space="preserve"> </w:t>
      </w:r>
      <w:r w:rsidRPr="00460AE8">
        <w:t>календарным</w:t>
      </w:r>
      <w:r w:rsidRPr="00460AE8">
        <w:rPr>
          <w:spacing w:val="-6"/>
        </w:rPr>
        <w:t xml:space="preserve"> </w:t>
      </w:r>
      <w:r w:rsidRPr="00460AE8">
        <w:t>годом,</w:t>
      </w:r>
      <w:r w:rsidRPr="00460AE8">
        <w:rPr>
          <w:spacing w:val="-2"/>
        </w:rPr>
        <w:t xml:space="preserve"> </w:t>
      </w:r>
      <w:r w:rsidRPr="00460AE8">
        <w:t>праздничными</w:t>
      </w:r>
      <w:r w:rsidRPr="00460AE8">
        <w:rPr>
          <w:spacing w:val="-7"/>
        </w:rPr>
        <w:t xml:space="preserve"> </w:t>
      </w:r>
      <w:r w:rsidRPr="00460AE8">
        <w:t>мероприятиями,</w:t>
      </w:r>
      <w:r w:rsidRPr="00460AE8">
        <w:rPr>
          <w:spacing w:val="-6"/>
        </w:rPr>
        <w:t xml:space="preserve"> </w:t>
      </w:r>
      <w:r w:rsidRPr="00460AE8">
        <w:t>варьируется</w:t>
      </w:r>
      <w:r w:rsidRPr="00460AE8">
        <w:rPr>
          <w:spacing w:val="-57"/>
        </w:rPr>
        <w:t xml:space="preserve"> </w:t>
      </w:r>
      <w:r w:rsidRPr="00460AE8">
        <w:t>количество</w:t>
      </w:r>
      <w:r w:rsidRPr="00460AE8">
        <w:rPr>
          <w:spacing w:val="1"/>
        </w:rPr>
        <w:t xml:space="preserve"> </w:t>
      </w:r>
      <w:r w:rsidRPr="00460AE8">
        <w:t>НОД</w:t>
      </w:r>
      <w:r w:rsidRPr="00460AE8">
        <w:rPr>
          <w:spacing w:val="1"/>
        </w:rPr>
        <w:t xml:space="preserve"> </w:t>
      </w:r>
      <w:r w:rsidRPr="00460AE8">
        <w:t>в</w:t>
      </w:r>
      <w:r w:rsidRPr="00460AE8">
        <w:rPr>
          <w:spacing w:val="-1"/>
        </w:rPr>
        <w:t xml:space="preserve"> </w:t>
      </w:r>
      <w:r w:rsidRPr="00460AE8">
        <w:t>каждой</w:t>
      </w:r>
      <w:r w:rsidRPr="00460AE8">
        <w:rPr>
          <w:spacing w:val="-2"/>
        </w:rPr>
        <w:t xml:space="preserve"> </w:t>
      </w:r>
      <w:r w:rsidRPr="00460AE8">
        <w:t>возрастной</w:t>
      </w:r>
      <w:r w:rsidRPr="00460AE8">
        <w:rPr>
          <w:spacing w:val="-3"/>
        </w:rPr>
        <w:t xml:space="preserve"> </w:t>
      </w:r>
      <w:r w:rsidRPr="00460AE8">
        <w:t>группе.</w:t>
      </w:r>
    </w:p>
    <w:p w:rsidR="00B80836" w:rsidRPr="00460AE8" w:rsidRDefault="00B80836" w:rsidP="00B80836">
      <w:pPr>
        <w:pStyle w:val="Heading1"/>
        <w:ind w:left="1250"/>
        <w:jc w:val="both"/>
      </w:pPr>
      <w:r w:rsidRPr="00460AE8">
        <w:t>Взаимодействие</w:t>
      </w:r>
      <w:r w:rsidRPr="00460AE8">
        <w:rPr>
          <w:spacing w:val="-1"/>
        </w:rPr>
        <w:t xml:space="preserve"> </w:t>
      </w:r>
      <w:r w:rsidRPr="00460AE8">
        <w:t>взрослого</w:t>
      </w:r>
      <w:r w:rsidRPr="00460AE8">
        <w:rPr>
          <w:spacing w:val="-5"/>
        </w:rPr>
        <w:t xml:space="preserve"> </w:t>
      </w:r>
      <w:r w:rsidRPr="00460AE8">
        <w:t>с</w:t>
      </w:r>
      <w:r w:rsidRPr="00460AE8">
        <w:rPr>
          <w:spacing w:val="-1"/>
        </w:rPr>
        <w:t xml:space="preserve"> </w:t>
      </w:r>
      <w:r w:rsidRPr="00460AE8">
        <w:t>детьми</w:t>
      </w:r>
      <w:r w:rsidRPr="00460AE8">
        <w:rPr>
          <w:spacing w:val="4"/>
        </w:rPr>
        <w:t xml:space="preserve"> </w:t>
      </w:r>
      <w:r w:rsidRPr="00460AE8">
        <w:t>в</w:t>
      </w:r>
      <w:r w:rsidRPr="00460AE8">
        <w:rPr>
          <w:spacing w:val="-5"/>
        </w:rPr>
        <w:t xml:space="preserve"> </w:t>
      </w:r>
      <w:r w:rsidRPr="00460AE8">
        <w:t>различных</w:t>
      </w:r>
      <w:r w:rsidRPr="00460AE8">
        <w:rPr>
          <w:spacing w:val="-5"/>
        </w:rPr>
        <w:t xml:space="preserve"> </w:t>
      </w:r>
      <w:r w:rsidRPr="00460AE8">
        <w:t>видах</w:t>
      </w:r>
      <w:r w:rsidRPr="00460AE8">
        <w:rPr>
          <w:spacing w:val="-5"/>
        </w:rPr>
        <w:t xml:space="preserve"> </w:t>
      </w:r>
      <w:r w:rsidRPr="00460AE8">
        <w:t>деятельности</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26"/>
        <w:gridCol w:w="1388"/>
        <w:gridCol w:w="1441"/>
        <w:gridCol w:w="1455"/>
        <w:gridCol w:w="1417"/>
        <w:gridCol w:w="2411"/>
      </w:tblGrid>
      <w:tr w:rsidR="00B80836" w:rsidRPr="00460AE8" w:rsidTr="00452284">
        <w:trPr>
          <w:trHeight w:val="830"/>
        </w:trPr>
        <w:tc>
          <w:tcPr>
            <w:tcW w:w="1926" w:type="dxa"/>
          </w:tcPr>
          <w:p w:rsidR="00B80836" w:rsidRPr="00460AE8" w:rsidRDefault="00B80836" w:rsidP="00452284">
            <w:pPr>
              <w:pStyle w:val="TableParagraph"/>
              <w:spacing w:line="240" w:lineRule="auto"/>
              <w:ind w:right="321"/>
              <w:jc w:val="both"/>
              <w:rPr>
                <w:b/>
                <w:sz w:val="24"/>
                <w:szCs w:val="24"/>
              </w:rPr>
            </w:pPr>
            <w:r w:rsidRPr="00460AE8">
              <w:rPr>
                <w:b/>
                <w:sz w:val="24"/>
                <w:szCs w:val="24"/>
              </w:rPr>
              <w:t>Виды</w:t>
            </w:r>
            <w:r w:rsidRPr="00460AE8">
              <w:rPr>
                <w:b/>
                <w:spacing w:val="1"/>
                <w:sz w:val="24"/>
                <w:szCs w:val="24"/>
              </w:rPr>
              <w:t xml:space="preserve"> </w:t>
            </w:r>
            <w:r w:rsidRPr="00460AE8">
              <w:rPr>
                <w:b/>
                <w:sz w:val="24"/>
                <w:szCs w:val="24"/>
              </w:rPr>
              <w:t>деятельности</w:t>
            </w:r>
          </w:p>
        </w:tc>
        <w:tc>
          <w:tcPr>
            <w:tcW w:w="1388" w:type="dxa"/>
          </w:tcPr>
          <w:p w:rsidR="00B80836" w:rsidRPr="00460AE8" w:rsidRDefault="00B80836" w:rsidP="00452284">
            <w:pPr>
              <w:pStyle w:val="TableParagraph"/>
              <w:spacing w:line="240" w:lineRule="auto"/>
              <w:ind w:left="109"/>
              <w:jc w:val="both"/>
              <w:rPr>
                <w:b/>
                <w:sz w:val="24"/>
                <w:szCs w:val="24"/>
              </w:rPr>
            </w:pPr>
            <w:r w:rsidRPr="00460AE8">
              <w:rPr>
                <w:b/>
                <w:sz w:val="24"/>
                <w:szCs w:val="24"/>
              </w:rPr>
              <w:t>Группы</w:t>
            </w:r>
          </w:p>
          <w:p w:rsidR="00B80836" w:rsidRPr="00460AE8" w:rsidRDefault="00B80836" w:rsidP="00452284">
            <w:pPr>
              <w:pStyle w:val="TableParagraph"/>
              <w:spacing w:line="240" w:lineRule="auto"/>
              <w:ind w:left="109" w:right="245"/>
              <w:jc w:val="both"/>
              <w:rPr>
                <w:b/>
                <w:sz w:val="24"/>
                <w:szCs w:val="24"/>
              </w:rPr>
            </w:pPr>
            <w:r w:rsidRPr="00460AE8">
              <w:rPr>
                <w:b/>
                <w:sz w:val="24"/>
                <w:szCs w:val="24"/>
              </w:rPr>
              <w:t>раннего</w:t>
            </w:r>
            <w:r w:rsidRPr="00460AE8">
              <w:rPr>
                <w:b/>
                <w:spacing w:val="1"/>
                <w:sz w:val="24"/>
                <w:szCs w:val="24"/>
              </w:rPr>
              <w:t xml:space="preserve"> </w:t>
            </w:r>
            <w:r w:rsidRPr="00460AE8">
              <w:rPr>
                <w:b/>
                <w:sz w:val="24"/>
                <w:szCs w:val="24"/>
              </w:rPr>
              <w:t>развития</w:t>
            </w:r>
          </w:p>
        </w:tc>
        <w:tc>
          <w:tcPr>
            <w:tcW w:w="1441" w:type="dxa"/>
          </w:tcPr>
          <w:p w:rsidR="00B80836" w:rsidRPr="00460AE8" w:rsidRDefault="00B80836" w:rsidP="00452284">
            <w:pPr>
              <w:pStyle w:val="TableParagraph"/>
              <w:spacing w:line="240" w:lineRule="auto"/>
              <w:ind w:left="109" w:right="259"/>
              <w:jc w:val="both"/>
              <w:rPr>
                <w:b/>
                <w:sz w:val="24"/>
                <w:szCs w:val="24"/>
              </w:rPr>
            </w:pPr>
            <w:r w:rsidRPr="00460AE8">
              <w:rPr>
                <w:b/>
                <w:spacing w:val="-1"/>
                <w:sz w:val="24"/>
                <w:szCs w:val="24"/>
              </w:rPr>
              <w:t>Младшие</w:t>
            </w:r>
            <w:r w:rsidRPr="00460AE8">
              <w:rPr>
                <w:b/>
                <w:spacing w:val="-57"/>
                <w:sz w:val="24"/>
                <w:szCs w:val="24"/>
              </w:rPr>
              <w:t xml:space="preserve"> </w:t>
            </w:r>
            <w:r w:rsidRPr="00460AE8">
              <w:rPr>
                <w:b/>
                <w:sz w:val="24"/>
                <w:szCs w:val="24"/>
              </w:rPr>
              <w:t>группы</w:t>
            </w:r>
          </w:p>
        </w:tc>
        <w:tc>
          <w:tcPr>
            <w:tcW w:w="1455" w:type="dxa"/>
          </w:tcPr>
          <w:p w:rsidR="00B80836" w:rsidRPr="00460AE8" w:rsidRDefault="00B80836" w:rsidP="00452284">
            <w:pPr>
              <w:pStyle w:val="TableParagraph"/>
              <w:spacing w:line="240" w:lineRule="auto"/>
              <w:ind w:left="109" w:right="405"/>
              <w:jc w:val="both"/>
              <w:rPr>
                <w:b/>
                <w:sz w:val="24"/>
                <w:szCs w:val="24"/>
              </w:rPr>
            </w:pPr>
            <w:r w:rsidRPr="00460AE8">
              <w:rPr>
                <w:b/>
                <w:spacing w:val="-1"/>
                <w:sz w:val="24"/>
                <w:szCs w:val="24"/>
              </w:rPr>
              <w:t>Средние</w:t>
            </w:r>
            <w:r w:rsidRPr="00460AE8">
              <w:rPr>
                <w:b/>
                <w:spacing w:val="-57"/>
                <w:sz w:val="24"/>
                <w:szCs w:val="24"/>
              </w:rPr>
              <w:t xml:space="preserve"> </w:t>
            </w:r>
            <w:r w:rsidRPr="00460AE8">
              <w:rPr>
                <w:b/>
                <w:sz w:val="24"/>
                <w:szCs w:val="24"/>
              </w:rPr>
              <w:t>группы</w:t>
            </w:r>
          </w:p>
        </w:tc>
        <w:tc>
          <w:tcPr>
            <w:tcW w:w="1417" w:type="dxa"/>
          </w:tcPr>
          <w:p w:rsidR="00B80836" w:rsidRPr="00460AE8" w:rsidRDefault="00B80836" w:rsidP="00452284">
            <w:pPr>
              <w:pStyle w:val="TableParagraph"/>
              <w:spacing w:line="240" w:lineRule="auto"/>
              <w:ind w:left="108" w:right="293"/>
              <w:jc w:val="both"/>
              <w:rPr>
                <w:b/>
                <w:sz w:val="24"/>
                <w:szCs w:val="24"/>
              </w:rPr>
            </w:pPr>
            <w:r w:rsidRPr="00460AE8">
              <w:rPr>
                <w:b/>
                <w:spacing w:val="-1"/>
                <w:sz w:val="24"/>
                <w:szCs w:val="24"/>
              </w:rPr>
              <w:t>Старшие</w:t>
            </w:r>
            <w:r w:rsidRPr="00460AE8">
              <w:rPr>
                <w:b/>
                <w:spacing w:val="-57"/>
                <w:sz w:val="24"/>
                <w:szCs w:val="24"/>
              </w:rPr>
              <w:t xml:space="preserve"> </w:t>
            </w:r>
            <w:r w:rsidRPr="00460AE8">
              <w:rPr>
                <w:b/>
                <w:sz w:val="24"/>
                <w:szCs w:val="24"/>
              </w:rPr>
              <w:t>группы</w:t>
            </w:r>
          </w:p>
        </w:tc>
        <w:tc>
          <w:tcPr>
            <w:tcW w:w="2411" w:type="dxa"/>
          </w:tcPr>
          <w:p w:rsidR="00B80836" w:rsidRPr="00460AE8" w:rsidRDefault="00B80836" w:rsidP="00452284">
            <w:pPr>
              <w:pStyle w:val="TableParagraph"/>
              <w:spacing w:line="240" w:lineRule="auto"/>
              <w:ind w:left="108" w:right="236"/>
              <w:jc w:val="both"/>
              <w:rPr>
                <w:b/>
                <w:sz w:val="24"/>
                <w:szCs w:val="24"/>
              </w:rPr>
            </w:pPr>
            <w:r w:rsidRPr="00460AE8">
              <w:rPr>
                <w:b/>
                <w:sz w:val="24"/>
                <w:szCs w:val="24"/>
              </w:rPr>
              <w:t>Подготовительная</w:t>
            </w:r>
            <w:r w:rsidRPr="00460AE8">
              <w:rPr>
                <w:b/>
                <w:spacing w:val="-57"/>
                <w:sz w:val="24"/>
                <w:szCs w:val="24"/>
              </w:rPr>
              <w:t xml:space="preserve"> </w:t>
            </w:r>
            <w:r w:rsidRPr="00460AE8">
              <w:rPr>
                <w:b/>
                <w:sz w:val="24"/>
                <w:szCs w:val="24"/>
              </w:rPr>
              <w:t>к</w:t>
            </w:r>
            <w:r w:rsidRPr="00460AE8">
              <w:rPr>
                <w:b/>
                <w:spacing w:val="1"/>
                <w:sz w:val="24"/>
                <w:szCs w:val="24"/>
              </w:rPr>
              <w:t xml:space="preserve"> </w:t>
            </w:r>
            <w:r w:rsidRPr="00460AE8">
              <w:rPr>
                <w:b/>
                <w:sz w:val="24"/>
                <w:szCs w:val="24"/>
              </w:rPr>
              <w:t>школе</w:t>
            </w:r>
            <w:r w:rsidRPr="00460AE8">
              <w:rPr>
                <w:b/>
                <w:spacing w:val="-1"/>
                <w:sz w:val="24"/>
                <w:szCs w:val="24"/>
              </w:rPr>
              <w:t xml:space="preserve"> </w:t>
            </w:r>
            <w:r w:rsidRPr="00460AE8">
              <w:rPr>
                <w:b/>
                <w:sz w:val="24"/>
                <w:szCs w:val="24"/>
              </w:rPr>
              <w:t>группа</w:t>
            </w:r>
          </w:p>
        </w:tc>
      </w:tr>
      <w:tr w:rsidR="00B80836" w:rsidRPr="00460AE8" w:rsidTr="00452284">
        <w:trPr>
          <w:trHeight w:val="825"/>
        </w:trPr>
        <w:tc>
          <w:tcPr>
            <w:tcW w:w="1926" w:type="dxa"/>
          </w:tcPr>
          <w:p w:rsidR="00B80836" w:rsidRPr="00460AE8" w:rsidRDefault="00B80836" w:rsidP="00452284">
            <w:pPr>
              <w:pStyle w:val="TableParagraph"/>
              <w:spacing w:line="240" w:lineRule="auto"/>
              <w:ind w:right="94"/>
              <w:jc w:val="both"/>
              <w:rPr>
                <w:sz w:val="24"/>
                <w:szCs w:val="24"/>
              </w:rPr>
            </w:pPr>
            <w:r w:rsidRPr="00460AE8">
              <w:rPr>
                <w:sz w:val="24"/>
                <w:szCs w:val="24"/>
              </w:rPr>
              <w:t>Чтение</w:t>
            </w:r>
            <w:r w:rsidRPr="00460AE8">
              <w:rPr>
                <w:spacing w:val="1"/>
                <w:sz w:val="24"/>
                <w:szCs w:val="24"/>
              </w:rPr>
              <w:t xml:space="preserve"> </w:t>
            </w:r>
            <w:proofErr w:type="gramStart"/>
            <w:r w:rsidRPr="00460AE8">
              <w:rPr>
                <w:sz w:val="24"/>
                <w:szCs w:val="24"/>
              </w:rPr>
              <w:t>художественной</w:t>
            </w:r>
            <w:proofErr w:type="gramEnd"/>
          </w:p>
          <w:p w:rsidR="00B80836" w:rsidRPr="00460AE8" w:rsidRDefault="00B80836" w:rsidP="00452284">
            <w:pPr>
              <w:pStyle w:val="TableParagraph"/>
              <w:spacing w:line="240" w:lineRule="auto"/>
              <w:jc w:val="both"/>
              <w:rPr>
                <w:sz w:val="24"/>
                <w:szCs w:val="24"/>
              </w:rPr>
            </w:pPr>
            <w:r w:rsidRPr="00460AE8">
              <w:rPr>
                <w:sz w:val="24"/>
                <w:szCs w:val="24"/>
              </w:rPr>
              <w:t>литературы</w:t>
            </w:r>
          </w:p>
        </w:tc>
        <w:tc>
          <w:tcPr>
            <w:tcW w:w="1388" w:type="dxa"/>
          </w:tcPr>
          <w:p w:rsidR="00B80836" w:rsidRPr="00460AE8" w:rsidRDefault="00B80836" w:rsidP="00452284">
            <w:pPr>
              <w:pStyle w:val="TableParagraph"/>
              <w:spacing w:line="240" w:lineRule="auto"/>
              <w:ind w:left="109"/>
              <w:jc w:val="both"/>
              <w:rPr>
                <w:sz w:val="24"/>
                <w:szCs w:val="24"/>
              </w:rPr>
            </w:pPr>
            <w:r w:rsidRPr="00460AE8">
              <w:rPr>
                <w:sz w:val="24"/>
                <w:szCs w:val="24"/>
              </w:rPr>
              <w:t>ежедневно</w:t>
            </w:r>
          </w:p>
        </w:tc>
        <w:tc>
          <w:tcPr>
            <w:tcW w:w="1441" w:type="dxa"/>
          </w:tcPr>
          <w:p w:rsidR="00B80836" w:rsidRPr="00460AE8" w:rsidRDefault="00B80836" w:rsidP="00452284">
            <w:pPr>
              <w:pStyle w:val="TableParagraph"/>
              <w:spacing w:line="240" w:lineRule="auto"/>
              <w:ind w:left="109"/>
              <w:jc w:val="both"/>
              <w:rPr>
                <w:sz w:val="24"/>
                <w:szCs w:val="24"/>
              </w:rPr>
            </w:pPr>
            <w:r w:rsidRPr="00460AE8">
              <w:rPr>
                <w:sz w:val="24"/>
                <w:szCs w:val="24"/>
              </w:rPr>
              <w:t>ежедневно</w:t>
            </w:r>
          </w:p>
        </w:tc>
        <w:tc>
          <w:tcPr>
            <w:tcW w:w="1455" w:type="dxa"/>
          </w:tcPr>
          <w:p w:rsidR="00B80836" w:rsidRPr="00460AE8" w:rsidRDefault="00B80836" w:rsidP="00452284">
            <w:pPr>
              <w:pStyle w:val="TableParagraph"/>
              <w:spacing w:line="240" w:lineRule="auto"/>
              <w:ind w:left="109"/>
              <w:jc w:val="both"/>
              <w:rPr>
                <w:sz w:val="24"/>
                <w:szCs w:val="24"/>
              </w:rPr>
            </w:pPr>
            <w:r w:rsidRPr="00460AE8">
              <w:rPr>
                <w:sz w:val="24"/>
                <w:szCs w:val="24"/>
              </w:rPr>
              <w:t>ежедневно</w:t>
            </w:r>
          </w:p>
        </w:tc>
        <w:tc>
          <w:tcPr>
            <w:tcW w:w="1417" w:type="dxa"/>
          </w:tcPr>
          <w:p w:rsidR="00B80836" w:rsidRPr="00460AE8" w:rsidRDefault="00B80836" w:rsidP="00452284">
            <w:pPr>
              <w:pStyle w:val="TableParagraph"/>
              <w:spacing w:line="240" w:lineRule="auto"/>
              <w:ind w:left="90" w:right="178"/>
              <w:jc w:val="both"/>
              <w:rPr>
                <w:sz w:val="24"/>
                <w:szCs w:val="24"/>
              </w:rPr>
            </w:pPr>
            <w:r w:rsidRPr="00460AE8">
              <w:rPr>
                <w:sz w:val="24"/>
                <w:szCs w:val="24"/>
              </w:rPr>
              <w:t>ежедневно</w:t>
            </w:r>
          </w:p>
        </w:tc>
        <w:tc>
          <w:tcPr>
            <w:tcW w:w="2411" w:type="dxa"/>
          </w:tcPr>
          <w:p w:rsidR="00B80836" w:rsidRPr="00460AE8" w:rsidRDefault="00B80836" w:rsidP="00452284">
            <w:pPr>
              <w:pStyle w:val="TableParagraph"/>
              <w:spacing w:line="240" w:lineRule="auto"/>
              <w:ind w:left="108"/>
              <w:jc w:val="both"/>
              <w:rPr>
                <w:sz w:val="24"/>
                <w:szCs w:val="24"/>
              </w:rPr>
            </w:pPr>
            <w:r w:rsidRPr="00460AE8">
              <w:rPr>
                <w:sz w:val="24"/>
                <w:szCs w:val="24"/>
              </w:rPr>
              <w:t>ежедневно</w:t>
            </w:r>
          </w:p>
        </w:tc>
      </w:tr>
      <w:tr w:rsidR="00B80836" w:rsidRPr="00460AE8" w:rsidTr="00452284">
        <w:trPr>
          <w:trHeight w:val="829"/>
        </w:trPr>
        <w:tc>
          <w:tcPr>
            <w:tcW w:w="1926" w:type="dxa"/>
          </w:tcPr>
          <w:p w:rsidR="00B80836" w:rsidRPr="00460AE8" w:rsidRDefault="00B80836" w:rsidP="00452284">
            <w:pPr>
              <w:pStyle w:val="TableParagraph"/>
              <w:spacing w:line="240" w:lineRule="auto"/>
              <w:jc w:val="both"/>
              <w:rPr>
                <w:sz w:val="24"/>
                <w:szCs w:val="24"/>
              </w:rPr>
            </w:pPr>
            <w:r w:rsidRPr="00460AE8">
              <w:rPr>
                <w:sz w:val="24"/>
                <w:szCs w:val="24"/>
              </w:rPr>
              <w:t>Конструктивно-</w:t>
            </w:r>
          </w:p>
          <w:p w:rsidR="00B80836" w:rsidRPr="00460AE8" w:rsidRDefault="00B80836" w:rsidP="00452284">
            <w:pPr>
              <w:pStyle w:val="TableParagraph"/>
              <w:spacing w:line="240" w:lineRule="auto"/>
              <w:ind w:right="437"/>
              <w:jc w:val="both"/>
              <w:rPr>
                <w:sz w:val="24"/>
                <w:szCs w:val="24"/>
              </w:rPr>
            </w:pPr>
            <w:r w:rsidRPr="00460AE8">
              <w:rPr>
                <w:sz w:val="24"/>
                <w:szCs w:val="24"/>
              </w:rPr>
              <w:t>модельная</w:t>
            </w:r>
            <w:r w:rsidRPr="00460AE8">
              <w:rPr>
                <w:spacing w:val="1"/>
                <w:sz w:val="24"/>
                <w:szCs w:val="24"/>
              </w:rPr>
              <w:t xml:space="preserve"> </w:t>
            </w:r>
            <w:r w:rsidRPr="00460AE8">
              <w:rPr>
                <w:sz w:val="24"/>
                <w:szCs w:val="24"/>
              </w:rPr>
              <w:t>деятельность</w:t>
            </w:r>
          </w:p>
        </w:tc>
        <w:tc>
          <w:tcPr>
            <w:tcW w:w="1388" w:type="dxa"/>
          </w:tcPr>
          <w:p w:rsidR="00B80836" w:rsidRPr="00460AE8" w:rsidRDefault="00B80836" w:rsidP="00452284">
            <w:pPr>
              <w:pStyle w:val="TableParagraph"/>
              <w:spacing w:line="240" w:lineRule="auto"/>
              <w:ind w:left="109" w:right="492"/>
              <w:jc w:val="both"/>
              <w:rPr>
                <w:sz w:val="24"/>
                <w:szCs w:val="24"/>
              </w:rPr>
            </w:pPr>
            <w:r w:rsidRPr="00460AE8">
              <w:rPr>
                <w:sz w:val="24"/>
                <w:szCs w:val="24"/>
              </w:rPr>
              <w:t>1</w:t>
            </w:r>
            <w:r w:rsidRPr="00460AE8">
              <w:rPr>
                <w:spacing w:val="1"/>
                <w:sz w:val="24"/>
                <w:szCs w:val="24"/>
              </w:rPr>
              <w:t xml:space="preserve"> </w:t>
            </w:r>
            <w:r w:rsidRPr="00460AE8">
              <w:rPr>
                <w:sz w:val="24"/>
                <w:szCs w:val="24"/>
              </w:rPr>
              <w:t>раз</w:t>
            </w:r>
            <w:r w:rsidRPr="00460AE8">
              <w:rPr>
                <w:spacing w:val="3"/>
                <w:sz w:val="24"/>
                <w:szCs w:val="24"/>
              </w:rPr>
              <w:t xml:space="preserve"> </w:t>
            </w:r>
            <w:r w:rsidRPr="00460AE8">
              <w:rPr>
                <w:sz w:val="24"/>
                <w:szCs w:val="24"/>
              </w:rPr>
              <w:t>в</w:t>
            </w:r>
            <w:r w:rsidRPr="00460AE8">
              <w:rPr>
                <w:spacing w:val="1"/>
                <w:sz w:val="24"/>
                <w:szCs w:val="24"/>
              </w:rPr>
              <w:t xml:space="preserve"> </w:t>
            </w:r>
            <w:r w:rsidRPr="00460AE8">
              <w:rPr>
                <w:spacing w:val="-1"/>
                <w:sz w:val="24"/>
                <w:szCs w:val="24"/>
              </w:rPr>
              <w:t>неделю</w:t>
            </w:r>
          </w:p>
        </w:tc>
        <w:tc>
          <w:tcPr>
            <w:tcW w:w="1441" w:type="dxa"/>
          </w:tcPr>
          <w:p w:rsidR="00B80836" w:rsidRPr="00460AE8" w:rsidRDefault="00B80836" w:rsidP="00452284">
            <w:pPr>
              <w:pStyle w:val="TableParagraph"/>
              <w:spacing w:line="240" w:lineRule="auto"/>
              <w:ind w:left="109" w:right="545"/>
              <w:jc w:val="both"/>
              <w:rPr>
                <w:sz w:val="24"/>
                <w:szCs w:val="24"/>
              </w:rPr>
            </w:pPr>
            <w:r w:rsidRPr="00460AE8">
              <w:rPr>
                <w:sz w:val="24"/>
                <w:szCs w:val="24"/>
              </w:rPr>
              <w:t>1</w:t>
            </w:r>
            <w:r w:rsidRPr="00460AE8">
              <w:rPr>
                <w:spacing w:val="1"/>
                <w:sz w:val="24"/>
                <w:szCs w:val="24"/>
              </w:rPr>
              <w:t xml:space="preserve"> </w:t>
            </w:r>
            <w:r w:rsidRPr="00460AE8">
              <w:rPr>
                <w:sz w:val="24"/>
                <w:szCs w:val="24"/>
              </w:rPr>
              <w:t>раз</w:t>
            </w:r>
            <w:r w:rsidRPr="00460AE8">
              <w:rPr>
                <w:spacing w:val="3"/>
                <w:sz w:val="24"/>
                <w:szCs w:val="24"/>
              </w:rPr>
              <w:t xml:space="preserve"> </w:t>
            </w:r>
            <w:r w:rsidRPr="00460AE8">
              <w:rPr>
                <w:sz w:val="24"/>
                <w:szCs w:val="24"/>
              </w:rPr>
              <w:t>в</w:t>
            </w:r>
            <w:r w:rsidRPr="00460AE8">
              <w:rPr>
                <w:spacing w:val="1"/>
                <w:sz w:val="24"/>
                <w:szCs w:val="24"/>
              </w:rPr>
              <w:t xml:space="preserve"> </w:t>
            </w:r>
            <w:r w:rsidRPr="00460AE8">
              <w:rPr>
                <w:spacing w:val="-1"/>
                <w:sz w:val="24"/>
                <w:szCs w:val="24"/>
              </w:rPr>
              <w:t>неделю</w:t>
            </w:r>
          </w:p>
        </w:tc>
        <w:tc>
          <w:tcPr>
            <w:tcW w:w="1455" w:type="dxa"/>
          </w:tcPr>
          <w:p w:rsidR="00B80836" w:rsidRPr="00460AE8" w:rsidRDefault="00B80836" w:rsidP="00452284">
            <w:pPr>
              <w:pStyle w:val="TableParagraph"/>
              <w:spacing w:line="240" w:lineRule="auto"/>
              <w:ind w:left="109" w:right="559"/>
              <w:jc w:val="both"/>
              <w:rPr>
                <w:sz w:val="24"/>
                <w:szCs w:val="24"/>
              </w:rPr>
            </w:pPr>
            <w:r w:rsidRPr="00460AE8">
              <w:rPr>
                <w:sz w:val="24"/>
                <w:szCs w:val="24"/>
              </w:rPr>
              <w:t>1</w:t>
            </w:r>
            <w:r w:rsidRPr="00460AE8">
              <w:rPr>
                <w:spacing w:val="1"/>
                <w:sz w:val="24"/>
                <w:szCs w:val="24"/>
              </w:rPr>
              <w:t xml:space="preserve"> </w:t>
            </w:r>
            <w:r w:rsidRPr="00460AE8">
              <w:rPr>
                <w:sz w:val="24"/>
                <w:szCs w:val="24"/>
              </w:rPr>
              <w:t>раз</w:t>
            </w:r>
            <w:r w:rsidRPr="00460AE8">
              <w:rPr>
                <w:spacing w:val="3"/>
                <w:sz w:val="24"/>
                <w:szCs w:val="24"/>
              </w:rPr>
              <w:t xml:space="preserve"> </w:t>
            </w:r>
            <w:r w:rsidRPr="00460AE8">
              <w:rPr>
                <w:sz w:val="24"/>
                <w:szCs w:val="24"/>
              </w:rPr>
              <w:t>в</w:t>
            </w:r>
            <w:r w:rsidRPr="00460AE8">
              <w:rPr>
                <w:spacing w:val="1"/>
                <w:sz w:val="24"/>
                <w:szCs w:val="24"/>
              </w:rPr>
              <w:t xml:space="preserve"> </w:t>
            </w:r>
            <w:r w:rsidRPr="00460AE8">
              <w:rPr>
                <w:spacing w:val="-1"/>
                <w:sz w:val="24"/>
                <w:szCs w:val="24"/>
              </w:rPr>
              <w:t>неделю</w:t>
            </w:r>
          </w:p>
        </w:tc>
        <w:tc>
          <w:tcPr>
            <w:tcW w:w="1417" w:type="dxa"/>
          </w:tcPr>
          <w:p w:rsidR="00B80836" w:rsidRPr="00460AE8" w:rsidRDefault="00B80836" w:rsidP="00452284">
            <w:pPr>
              <w:pStyle w:val="TableParagraph"/>
              <w:spacing w:line="240" w:lineRule="auto"/>
              <w:ind w:left="108" w:right="522"/>
              <w:jc w:val="both"/>
              <w:rPr>
                <w:sz w:val="24"/>
                <w:szCs w:val="24"/>
              </w:rPr>
            </w:pPr>
            <w:r w:rsidRPr="00460AE8">
              <w:rPr>
                <w:sz w:val="24"/>
                <w:szCs w:val="24"/>
              </w:rPr>
              <w:t>1</w:t>
            </w:r>
            <w:r w:rsidRPr="00460AE8">
              <w:rPr>
                <w:spacing w:val="1"/>
                <w:sz w:val="24"/>
                <w:szCs w:val="24"/>
              </w:rPr>
              <w:t xml:space="preserve"> </w:t>
            </w:r>
            <w:r w:rsidRPr="00460AE8">
              <w:rPr>
                <w:sz w:val="24"/>
                <w:szCs w:val="24"/>
              </w:rPr>
              <w:t>раз</w:t>
            </w:r>
            <w:r w:rsidRPr="00460AE8">
              <w:rPr>
                <w:spacing w:val="3"/>
                <w:sz w:val="24"/>
                <w:szCs w:val="24"/>
              </w:rPr>
              <w:t xml:space="preserve"> </w:t>
            </w:r>
            <w:r w:rsidRPr="00460AE8">
              <w:rPr>
                <w:sz w:val="24"/>
                <w:szCs w:val="24"/>
              </w:rPr>
              <w:t>в</w:t>
            </w:r>
            <w:r w:rsidRPr="00460AE8">
              <w:rPr>
                <w:spacing w:val="1"/>
                <w:sz w:val="24"/>
                <w:szCs w:val="24"/>
              </w:rPr>
              <w:t xml:space="preserve"> </w:t>
            </w:r>
            <w:r w:rsidRPr="00460AE8">
              <w:rPr>
                <w:spacing w:val="-1"/>
                <w:sz w:val="24"/>
                <w:szCs w:val="24"/>
              </w:rPr>
              <w:t>неделю</w:t>
            </w:r>
          </w:p>
        </w:tc>
        <w:tc>
          <w:tcPr>
            <w:tcW w:w="2411" w:type="dxa"/>
          </w:tcPr>
          <w:p w:rsidR="00B80836" w:rsidRPr="00460AE8" w:rsidRDefault="00B80836" w:rsidP="00452284">
            <w:pPr>
              <w:pStyle w:val="TableParagraph"/>
              <w:spacing w:line="240" w:lineRule="auto"/>
              <w:ind w:left="108"/>
              <w:jc w:val="both"/>
              <w:rPr>
                <w:sz w:val="24"/>
                <w:szCs w:val="24"/>
              </w:rPr>
            </w:pPr>
            <w:r w:rsidRPr="00460AE8">
              <w:rPr>
                <w:sz w:val="24"/>
                <w:szCs w:val="24"/>
              </w:rPr>
              <w:t>1 раз</w:t>
            </w:r>
            <w:r w:rsidRPr="00460AE8">
              <w:rPr>
                <w:spacing w:val="2"/>
                <w:sz w:val="24"/>
                <w:szCs w:val="24"/>
              </w:rPr>
              <w:t xml:space="preserve"> </w:t>
            </w:r>
            <w:r w:rsidRPr="00460AE8">
              <w:rPr>
                <w:sz w:val="24"/>
                <w:szCs w:val="24"/>
              </w:rPr>
              <w:t>в</w:t>
            </w:r>
            <w:r w:rsidRPr="00460AE8">
              <w:rPr>
                <w:spacing w:val="-3"/>
                <w:sz w:val="24"/>
                <w:szCs w:val="24"/>
              </w:rPr>
              <w:t xml:space="preserve"> </w:t>
            </w:r>
            <w:r w:rsidRPr="00460AE8">
              <w:rPr>
                <w:sz w:val="24"/>
                <w:szCs w:val="24"/>
              </w:rPr>
              <w:t>неделю</w:t>
            </w:r>
          </w:p>
        </w:tc>
      </w:tr>
      <w:tr w:rsidR="00B80836" w:rsidRPr="00460AE8" w:rsidTr="00452284">
        <w:trPr>
          <w:trHeight w:val="552"/>
        </w:trPr>
        <w:tc>
          <w:tcPr>
            <w:tcW w:w="1926" w:type="dxa"/>
          </w:tcPr>
          <w:p w:rsidR="00B80836" w:rsidRPr="00460AE8" w:rsidRDefault="00B80836" w:rsidP="00452284">
            <w:pPr>
              <w:pStyle w:val="TableParagraph"/>
              <w:spacing w:line="240" w:lineRule="auto"/>
              <w:jc w:val="both"/>
              <w:rPr>
                <w:sz w:val="24"/>
                <w:szCs w:val="24"/>
              </w:rPr>
            </w:pPr>
            <w:r w:rsidRPr="00460AE8">
              <w:rPr>
                <w:sz w:val="24"/>
                <w:szCs w:val="24"/>
              </w:rPr>
              <w:t>Игровая</w:t>
            </w:r>
          </w:p>
          <w:p w:rsidR="00B80836" w:rsidRPr="00460AE8" w:rsidRDefault="00B80836" w:rsidP="00452284">
            <w:pPr>
              <w:pStyle w:val="TableParagraph"/>
              <w:spacing w:line="240" w:lineRule="auto"/>
              <w:jc w:val="both"/>
              <w:rPr>
                <w:sz w:val="24"/>
                <w:szCs w:val="24"/>
              </w:rPr>
            </w:pPr>
            <w:r w:rsidRPr="00460AE8">
              <w:rPr>
                <w:sz w:val="24"/>
                <w:szCs w:val="24"/>
              </w:rPr>
              <w:t>деятельность</w:t>
            </w:r>
          </w:p>
        </w:tc>
        <w:tc>
          <w:tcPr>
            <w:tcW w:w="1388" w:type="dxa"/>
          </w:tcPr>
          <w:p w:rsidR="00B80836" w:rsidRPr="00460AE8" w:rsidRDefault="00B80836" w:rsidP="00452284">
            <w:pPr>
              <w:pStyle w:val="TableParagraph"/>
              <w:spacing w:line="240" w:lineRule="auto"/>
              <w:ind w:left="109"/>
              <w:jc w:val="both"/>
              <w:rPr>
                <w:sz w:val="24"/>
                <w:szCs w:val="24"/>
              </w:rPr>
            </w:pPr>
            <w:r w:rsidRPr="00460AE8">
              <w:rPr>
                <w:sz w:val="24"/>
                <w:szCs w:val="24"/>
              </w:rPr>
              <w:t>ежедневно</w:t>
            </w:r>
          </w:p>
        </w:tc>
        <w:tc>
          <w:tcPr>
            <w:tcW w:w="1441" w:type="dxa"/>
          </w:tcPr>
          <w:p w:rsidR="00B80836" w:rsidRPr="00460AE8" w:rsidRDefault="00B80836" w:rsidP="00452284">
            <w:pPr>
              <w:pStyle w:val="TableParagraph"/>
              <w:spacing w:line="240" w:lineRule="auto"/>
              <w:ind w:left="109"/>
              <w:jc w:val="both"/>
              <w:rPr>
                <w:sz w:val="24"/>
                <w:szCs w:val="24"/>
              </w:rPr>
            </w:pPr>
            <w:r w:rsidRPr="00460AE8">
              <w:rPr>
                <w:sz w:val="24"/>
                <w:szCs w:val="24"/>
              </w:rPr>
              <w:t>ежедневно</w:t>
            </w:r>
          </w:p>
        </w:tc>
        <w:tc>
          <w:tcPr>
            <w:tcW w:w="1455" w:type="dxa"/>
          </w:tcPr>
          <w:p w:rsidR="00B80836" w:rsidRPr="00460AE8" w:rsidRDefault="00B80836" w:rsidP="00452284">
            <w:pPr>
              <w:pStyle w:val="TableParagraph"/>
              <w:spacing w:line="240" w:lineRule="auto"/>
              <w:ind w:left="109"/>
              <w:jc w:val="both"/>
              <w:rPr>
                <w:sz w:val="24"/>
                <w:szCs w:val="24"/>
              </w:rPr>
            </w:pPr>
            <w:r w:rsidRPr="00460AE8">
              <w:rPr>
                <w:sz w:val="24"/>
                <w:szCs w:val="24"/>
              </w:rPr>
              <w:t>ежедневно</w:t>
            </w:r>
          </w:p>
        </w:tc>
        <w:tc>
          <w:tcPr>
            <w:tcW w:w="1417" w:type="dxa"/>
          </w:tcPr>
          <w:p w:rsidR="00B80836" w:rsidRPr="00460AE8" w:rsidRDefault="00B80836" w:rsidP="00452284">
            <w:pPr>
              <w:pStyle w:val="TableParagraph"/>
              <w:spacing w:line="240" w:lineRule="auto"/>
              <w:ind w:left="90" w:right="178"/>
              <w:jc w:val="both"/>
              <w:rPr>
                <w:sz w:val="24"/>
                <w:szCs w:val="24"/>
              </w:rPr>
            </w:pPr>
            <w:r w:rsidRPr="00460AE8">
              <w:rPr>
                <w:sz w:val="24"/>
                <w:szCs w:val="24"/>
              </w:rPr>
              <w:t>ежедневно</w:t>
            </w:r>
          </w:p>
        </w:tc>
        <w:tc>
          <w:tcPr>
            <w:tcW w:w="2411" w:type="dxa"/>
          </w:tcPr>
          <w:p w:rsidR="00B80836" w:rsidRPr="00460AE8" w:rsidRDefault="00B80836" w:rsidP="00452284">
            <w:pPr>
              <w:pStyle w:val="TableParagraph"/>
              <w:spacing w:line="240" w:lineRule="auto"/>
              <w:ind w:left="108"/>
              <w:jc w:val="both"/>
              <w:rPr>
                <w:sz w:val="24"/>
                <w:szCs w:val="24"/>
              </w:rPr>
            </w:pPr>
            <w:r w:rsidRPr="00460AE8">
              <w:rPr>
                <w:sz w:val="24"/>
                <w:szCs w:val="24"/>
              </w:rPr>
              <w:t>ежедневно</w:t>
            </w:r>
          </w:p>
        </w:tc>
      </w:tr>
      <w:tr w:rsidR="00B80836" w:rsidRPr="00460AE8" w:rsidTr="00452284">
        <w:trPr>
          <w:trHeight w:val="1103"/>
        </w:trPr>
        <w:tc>
          <w:tcPr>
            <w:tcW w:w="1926" w:type="dxa"/>
          </w:tcPr>
          <w:p w:rsidR="00B80836" w:rsidRPr="00460AE8" w:rsidRDefault="00B80836" w:rsidP="00452284">
            <w:pPr>
              <w:pStyle w:val="TableParagraph"/>
              <w:spacing w:line="240" w:lineRule="auto"/>
              <w:ind w:right="398"/>
              <w:jc w:val="both"/>
              <w:rPr>
                <w:sz w:val="24"/>
                <w:szCs w:val="24"/>
              </w:rPr>
            </w:pPr>
            <w:r w:rsidRPr="00460AE8">
              <w:rPr>
                <w:sz w:val="24"/>
                <w:szCs w:val="24"/>
              </w:rPr>
              <w:t>Общение при</w:t>
            </w:r>
            <w:r w:rsidRPr="00460AE8">
              <w:rPr>
                <w:spacing w:val="-57"/>
                <w:sz w:val="24"/>
                <w:szCs w:val="24"/>
              </w:rPr>
              <w:t xml:space="preserve"> </w:t>
            </w:r>
            <w:r w:rsidRPr="00460AE8">
              <w:rPr>
                <w:sz w:val="24"/>
                <w:szCs w:val="24"/>
              </w:rPr>
              <w:t>проведение</w:t>
            </w:r>
            <w:r w:rsidRPr="00460AE8">
              <w:rPr>
                <w:spacing w:val="1"/>
                <w:sz w:val="24"/>
                <w:szCs w:val="24"/>
              </w:rPr>
              <w:t xml:space="preserve"> </w:t>
            </w:r>
            <w:proofErr w:type="gramStart"/>
            <w:r w:rsidRPr="00460AE8">
              <w:rPr>
                <w:sz w:val="24"/>
                <w:szCs w:val="24"/>
              </w:rPr>
              <w:t>режимных</w:t>
            </w:r>
            <w:proofErr w:type="gramEnd"/>
          </w:p>
          <w:p w:rsidR="00B80836" w:rsidRPr="00460AE8" w:rsidRDefault="00B80836" w:rsidP="00452284">
            <w:pPr>
              <w:pStyle w:val="TableParagraph"/>
              <w:spacing w:line="240" w:lineRule="auto"/>
              <w:jc w:val="both"/>
              <w:rPr>
                <w:sz w:val="24"/>
                <w:szCs w:val="24"/>
              </w:rPr>
            </w:pPr>
            <w:r w:rsidRPr="00460AE8">
              <w:rPr>
                <w:sz w:val="24"/>
                <w:szCs w:val="24"/>
              </w:rPr>
              <w:t>моментов</w:t>
            </w:r>
          </w:p>
        </w:tc>
        <w:tc>
          <w:tcPr>
            <w:tcW w:w="1388" w:type="dxa"/>
          </w:tcPr>
          <w:p w:rsidR="00B80836" w:rsidRPr="00460AE8" w:rsidRDefault="00B80836" w:rsidP="00452284">
            <w:pPr>
              <w:pStyle w:val="TableParagraph"/>
              <w:spacing w:line="240" w:lineRule="auto"/>
              <w:ind w:left="109"/>
              <w:jc w:val="both"/>
              <w:rPr>
                <w:sz w:val="24"/>
                <w:szCs w:val="24"/>
              </w:rPr>
            </w:pPr>
            <w:r w:rsidRPr="00460AE8">
              <w:rPr>
                <w:sz w:val="24"/>
                <w:szCs w:val="24"/>
              </w:rPr>
              <w:t>ежедневно</w:t>
            </w:r>
          </w:p>
        </w:tc>
        <w:tc>
          <w:tcPr>
            <w:tcW w:w="1441" w:type="dxa"/>
          </w:tcPr>
          <w:p w:rsidR="00B80836" w:rsidRPr="00460AE8" w:rsidRDefault="00B80836" w:rsidP="00452284">
            <w:pPr>
              <w:pStyle w:val="TableParagraph"/>
              <w:spacing w:line="240" w:lineRule="auto"/>
              <w:ind w:left="109"/>
              <w:jc w:val="both"/>
              <w:rPr>
                <w:sz w:val="24"/>
                <w:szCs w:val="24"/>
              </w:rPr>
            </w:pPr>
            <w:r w:rsidRPr="00460AE8">
              <w:rPr>
                <w:sz w:val="24"/>
                <w:szCs w:val="24"/>
              </w:rPr>
              <w:t>ежедневно</w:t>
            </w:r>
          </w:p>
        </w:tc>
        <w:tc>
          <w:tcPr>
            <w:tcW w:w="1455" w:type="dxa"/>
          </w:tcPr>
          <w:p w:rsidR="00B80836" w:rsidRPr="00460AE8" w:rsidRDefault="00B80836" w:rsidP="00452284">
            <w:pPr>
              <w:pStyle w:val="TableParagraph"/>
              <w:spacing w:line="240" w:lineRule="auto"/>
              <w:ind w:left="109"/>
              <w:jc w:val="both"/>
              <w:rPr>
                <w:sz w:val="24"/>
                <w:szCs w:val="24"/>
              </w:rPr>
            </w:pPr>
            <w:r w:rsidRPr="00460AE8">
              <w:rPr>
                <w:sz w:val="24"/>
                <w:szCs w:val="24"/>
              </w:rPr>
              <w:t>ежедневно</w:t>
            </w:r>
          </w:p>
        </w:tc>
        <w:tc>
          <w:tcPr>
            <w:tcW w:w="1417" w:type="dxa"/>
          </w:tcPr>
          <w:p w:rsidR="00B80836" w:rsidRPr="00460AE8" w:rsidRDefault="00B80836" w:rsidP="00452284">
            <w:pPr>
              <w:pStyle w:val="TableParagraph"/>
              <w:spacing w:line="240" w:lineRule="auto"/>
              <w:ind w:left="90" w:right="178"/>
              <w:jc w:val="both"/>
              <w:rPr>
                <w:sz w:val="24"/>
                <w:szCs w:val="24"/>
              </w:rPr>
            </w:pPr>
            <w:r w:rsidRPr="00460AE8">
              <w:rPr>
                <w:sz w:val="24"/>
                <w:szCs w:val="24"/>
              </w:rPr>
              <w:t>ежедневно</w:t>
            </w:r>
          </w:p>
        </w:tc>
        <w:tc>
          <w:tcPr>
            <w:tcW w:w="2411" w:type="dxa"/>
          </w:tcPr>
          <w:p w:rsidR="00B80836" w:rsidRPr="00460AE8" w:rsidRDefault="00B80836" w:rsidP="00452284">
            <w:pPr>
              <w:pStyle w:val="TableParagraph"/>
              <w:spacing w:line="240" w:lineRule="auto"/>
              <w:ind w:left="108"/>
              <w:jc w:val="both"/>
              <w:rPr>
                <w:sz w:val="24"/>
                <w:szCs w:val="24"/>
              </w:rPr>
            </w:pPr>
            <w:r w:rsidRPr="00460AE8">
              <w:rPr>
                <w:sz w:val="24"/>
                <w:szCs w:val="24"/>
              </w:rPr>
              <w:t>ежедневно</w:t>
            </w:r>
          </w:p>
        </w:tc>
      </w:tr>
      <w:tr w:rsidR="00B80836" w:rsidRPr="00460AE8" w:rsidTr="00452284">
        <w:trPr>
          <w:trHeight w:val="278"/>
        </w:trPr>
        <w:tc>
          <w:tcPr>
            <w:tcW w:w="1926" w:type="dxa"/>
          </w:tcPr>
          <w:p w:rsidR="00B80836" w:rsidRPr="00460AE8" w:rsidRDefault="00B80836" w:rsidP="00452284">
            <w:pPr>
              <w:pStyle w:val="TableParagraph"/>
              <w:spacing w:line="240" w:lineRule="auto"/>
              <w:jc w:val="both"/>
              <w:rPr>
                <w:sz w:val="24"/>
                <w:szCs w:val="24"/>
              </w:rPr>
            </w:pPr>
            <w:r w:rsidRPr="00460AE8">
              <w:rPr>
                <w:sz w:val="24"/>
                <w:szCs w:val="24"/>
              </w:rPr>
              <w:t>Дежурства</w:t>
            </w:r>
          </w:p>
        </w:tc>
        <w:tc>
          <w:tcPr>
            <w:tcW w:w="1388" w:type="dxa"/>
          </w:tcPr>
          <w:p w:rsidR="00B80836" w:rsidRPr="00460AE8" w:rsidRDefault="00B80836" w:rsidP="00452284">
            <w:pPr>
              <w:pStyle w:val="TableParagraph"/>
              <w:spacing w:line="240" w:lineRule="auto"/>
              <w:ind w:left="0"/>
              <w:jc w:val="both"/>
              <w:rPr>
                <w:sz w:val="24"/>
                <w:szCs w:val="24"/>
              </w:rPr>
            </w:pPr>
          </w:p>
        </w:tc>
        <w:tc>
          <w:tcPr>
            <w:tcW w:w="1441" w:type="dxa"/>
          </w:tcPr>
          <w:p w:rsidR="00B80836" w:rsidRPr="00460AE8" w:rsidRDefault="00B80836" w:rsidP="00452284">
            <w:pPr>
              <w:pStyle w:val="TableParagraph"/>
              <w:spacing w:line="240" w:lineRule="auto"/>
              <w:ind w:left="109"/>
              <w:jc w:val="both"/>
              <w:rPr>
                <w:sz w:val="24"/>
                <w:szCs w:val="24"/>
              </w:rPr>
            </w:pPr>
            <w:r w:rsidRPr="00460AE8">
              <w:rPr>
                <w:sz w:val="24"/>
                <w:szCs w:val="24"/>
              </w:rPr>
              <w:t>ежедневно</w:t>
            </w:r>
          </w:p>
        </w:tc>
        <w:tc>
          <w:tcPr>
            <w:tcW w:w="1455" w:type="dxa"/>
          </w:tcPr>
          <w:p w:rsidR="00B80836" w:rsidRPr="00460AE8" w:rsidRDefault="00B80836" w:rsidP="00452284">
            <w:pPr>
              <w:pStyle w:val="TableParagraph"/>
              <w:spacing w:line="240" w:lineRule="auto"/>
              <w:ind w:left="109"/>
              <w:jc w:val="both"/>
              <w:rPr>
                <w:sz w:val="24"/>
                <w:szCs w:val="24"/>
              </w:rPr>
            </w:pPr>
            <w:r w:rsidRPr="00460AE8">
              <w:rPr>
                <w:sz w:val="24"/>
                <w:szCs w:val="24"/>
              </w:rPr>
              <w:t>ежедневно</w:t>
            </w:r>
          </w:p>
        </w:tc>
        <w:tc>
          <w:tcPr>
            <w:tcW w:w="1417" w:type="dxa"/>
          </w:tcPr>
          <w:p w:rsidR="00B80836" w:rsidRPr="00460AE8" w:rsidRDefault="00B80836" w:rsidP="00452284">
            <w:pPr>
              <w:pStyle w:val="TableParagraph"/>
              <w:spacing w:line="240" w:lineRule="auto"/>
              <w:ind w:left="90" w:right="178"/>
              <w:jc w:val="both"/>
              <w:rPr>
                <w:sz w:val="24"/>
                <w:szCs w:val="24"/>
              </w:rPr>
            </w:pPr>
            <w:r w:rsidRPr="00460AE8">
              <w:rPr>
                <w:sz w:val="24"/>
                <w:szCs w:val="24"/>
              </w:rPr>
              <w:t>ежедневно</w:t>
            </w:r>
          </w:p>
        </w:tc>
        <w:tc>
          <w:tcPr>
            <w:tcW w:w="2411" w:type="dxa"/>
          </w:tcPr>
          <w:p w:rsidR="00B80836" w:rsidRPr="00460AE8" w:rsidRDefault="00B80836" w:rsidP="00452284">
            <w:pPr>
              <w:pStyle w:val="TableParagraph"/>
              <w:spacing w:line="240" w:lineRule="auto"/>
              <w:ind w:left="108"/>
              <w:jc w:val="both"/>
              <w:rPr>
                <w:sz w:val="24"/>
                <w:szCs w:val="24"/>
              </w:rPr>
            </w:pPr>
            <w:r w:rsidRPr="00460AE8">
              <w:rPr>
                <w:sz w:val="24"/>
                <w:szCs w:val="24"/>
              </w:rPr>
              <w:t>ежедневно</w:t>
            </w:r>
          </w:p>
        </w:tc>
      </w:tr>
      <w:tr w:rsidR="00B80836" w:rsidRPr="00460AE8" w:rsidTr="00452284">
        <w:trPr>
          <w:trHeight w:val="273"/>
        </w:trPr>
        <w:tc>
          <w:tcPr>
            <w:tcW w:w="1926" w:type="dxa"/>
          </w:tcPr>
          <w:p w:rsidR="00B80836" w:rsidRPr="00460AE8" w:rsidRDefault="00B80836" w:rsidP="00452284">
            <w:pPr>
              <w:pStyle w:val="TableParagraph"/>
              <w:spacing w:line="240" w:lineRule="auto"/>
              <w:jc w:val="both"/>
              <w:rPr>
                <w:sz w:val="24"/>
                <w:szCs w:val="24"/>
              </w:rPr>
            </w:pPr>
            <w:r w:rsidRPr="00460AE8">
              <w:rPr>
                <w:sz w:val="24"/>
                <w:szCs w:val="24"/>
              </w:rPr>
              <w:t>Прогулки</w:t>
            </w:r>
          </w:p>
        </w:tc>
        <w:tc>
          <w:tcPr>
            <w:tcW w:w="1388" w:type="dxa"/>
          </w:tcPr>
          <w:p w:rsidR="00B80836" w:rsidRPr="00460AE8" w:rsidRDefault="00B80836" w:rsidP="00452284">
            <w:pPr>
              <w:pStyle w:val="TableParagraph"/>
              <w:spacing w:line="240" w:lineRule="auto"/>
              <w:ind w:left="109"/>
              <w:jc w:val="both"/>
              <w:rPr>
                <w:sz w:val="24"/>
                <w:szCs w:val="24"/>
              </w:rPr>
            </w:pPr>
            <w:r w:rsidRPr="00460AE8">
              <w:rPr>
                <w:sz w:val="24"/>
                <w:szCs w:val="24"/>
              </w:rPr>
              <w:t>ежедневно</w:t>
            </w:r>
          </w:p>
        </w:tc>
        <w:tc>
          <w:tcPr>
            <w:tcW w:w="1441" w:type="dxa"/>
          </w:tcPr>
          <w:p w:rsidR="00B80836" w:rsidRPr="00460AE8" w:rsidRDefault="00B80836" w:rsidP="00452284">
            <w:pPr>
              <w:pStyle w:val="TableParagraph"/>
              <w:spacing w:line="240" w:lineRule="auto"/>
              <w:ind w:left="109"/>
              <w:jc w:val="both"/>
              <w:rPr>
                <w:sz w:val="24"/>
                <w:szCs w:val="24"/>
              </w:rPr>
            </w:pPr>
            <w:r w:rsidRPr="00460AE8">
              <w:rPr>
                <w:sz w:val="24"/>
                <w:szCs w:val="24"/>
              </w:rPr>
              <w:t>ежедневно</w:t>
            </w:r>
          </w:p>
        </w:tc>
        <w:tc>
          <w:tcPr>
            <w:tcW w:w="1455" w:type="dxa"/>
          </w:tcPr>
          <w:p w:rsidR="00B80836" w:rsidRPr="00460AE8" w:rsidRDefault="00B80836" w:rsidP="00452284">
            <w:pPr>
              <w:pStyle w:val="TableParagraph"/>
              <w:spacing w:line="240" w:lineRule="auto"/>
              <w:ind w:left="109"/>
              <w:jc w:val="both"/>
              <w:rPr>
                <w:sz w:val="24"/>
                <w:szCs w:val="24"/>
              </w:rPr>
            </w:pPr>
            <w:r w:rsidRPr="00460AE8">
              <w:rPr>
                <w:sz w:val="24"/>
                <w:szCs w:val="24"/>
              </w:rPr>
              <w:t>ежедневно</w:t>
            </w:r>
          </w:p>
        </w:tc>
        <w:tc>
          <w:tcPr>
            <w:tcW w:w="1417" w:type="dxa"/>
          </w:tcPr>
          <w:p w:rsidR="00B80836" w:rsidRPr="00460AE8" w:rsidRDefault="00B80836" w:rsidP="00452284">
            <w:pPr>
              <w:pStyle w:val="TableParagraph"/>
              <w:spacing w:line="240" w:lineRule="auto"/>
              <w:ind w:left="90" w:right="178"/>
              <w:jc w:val="both"/>
              <w:rPr>
                <w:sz w:val="24"/>
                <w:szCs w:val="24"/>
              </w:rPr>
            </w:pPr>
            <w:r w:rsidRPr="00460AE8">
              <w:rPr>
                <w:sz w:val="24"/>
                <w:szCs w:val="24"/>
              </w:rPr>
              <w:t>ежедневно</w:t>
            </w:r>
          </w:p>
        </w:tc>
        <w:tc>
          <w:tcPr>
            <w:tcW w:w="2411" w:type="dxa"/>
          </w:tcPr>
          <w:p w:rsidR="00B80836" w:rsidRPr="00460AE8" w:rsidRDefault="00B80836" w:rsidP="00452284">
            <w:pPr>
              <w:pStyle w:val="TableParagraph"/>
              <w:spacing w:line="240" w:lineRule="auto"/>
              <w:ind w:left="108"/>
              <w:jc w:val="both"/>
              <w:rPr>
                <w:sz w:val="24"/>
                <w:szCs w:val="24"/>
              </w:rPr>
            </w:pPr>
            <w:r w:rsidRPr="00460AE8">
              <w:rPr>
                <w:sz w:val="24"/>
                <w:szCs w:val="24"/>
              </w:rPr>
              <w:t>ежедневно</w:t>
            </w:r>
          </w:p>
        </w:tc>
      </w:tr>
      <w:tr w:rsidR="00B80836" w:rsidRPr="00460AE8" w:rsidTr="00452284">
        <w:trPr>
          <w:trHeight w:val="551"/>
        </w:trPr>
        <w:tc>
          <w:tcPr>
            <w:tcW w:w="1926" w:type="dxa"/>
          </w:tcPr>
          <w:p w:rsidR="00B80836" w:rsidRPr="00460AE8" w:rsidRDefault="00B80836" w:rsidP="00452284">
            <w:pPr>
              <w:pStyle w:val="TableParagraph"/>
              <w:spacing w:line="240" w:lineRule="auto"/>
              <w:jc w:val="both"/>
              <w:rPr>
                <w:sz w:val="24"/>
                <w:szCs w:val="24"/>
              </w:rPr>
            </w:pPr>
            <w:r w:rsidRPr="00460AE8">
              <w:rPr>
                <w:sz w:val="24"/>
                <w:szCs w:val="24"/>
              </w:rPr>
              <w:t>Трудовая</w:t>
            </w:r>
          </w:p>
          <w:p w:rsidR="00B80836" w:rsidRPr="00460AE8" w:rsidRDefault="00B80836" w:rsidP="00452284">
            <w:pPr>
              <w:pStyle w:val="TableParagraph"/>
              <w:spacing w:line="240" w:lineRule="auto"/>
              <w:jc w:val="both"/>
              <w:rPr>
                <w:sz w:val="24"/>
                <w:szCs w:val="24"/>
              </w:rPr>
            </w:pPr>
            <w:r w:rsidRPr="00460AE8">
              <w:rPr>
                <w:sz w:val="24"/>
                <w:szCs w:val="24"/>
              </w:rPr>
              <w:t>деятельность</w:t>
            </w:r>
          </w:p>
        </w:tc>
        <w:tc>
          <w:tcPr>
            <w:tcW w:w="1388" w:type="dxa"/>
          </w:tcPr>
          <w:p w:rsidR="00B80836" w:rsidRPr="00460AE8" w:rsidRDefault="00B80836" w:rsidP="00452284">
            <w:pPr>
              <w:pStyle w:val="TableParagraph"/>
              <w:spacing w:line="240" w:lineRule="auto"/>
              <w:ind w:left="109"/>
              <w:jc w:val="both"/>
              <w:rPr>
                <w:sz w:val="24"/>
                <w:szCs w:val="24"/>
              </w:rPr>
            </w:pPr>
            <w:r w:rsidRPr="00460AE8">
              <w:rPr>
                <w:sz w:val="24"/>
                <w:szCs w:val="24"/>
              </w:rPr>
              <w:t>ежедневно</w:t>
            </w:r>
          </w:p>
        </w:tc>
        <w:tc>
          <w:tcPr>
            <w:tcW w:w="1441" w:type="dxa"/>
          </w:tcPr>
          <w:p w:rsidR="00B80836" w:rsidRPr="00460AE8" w:rsidRDefault="00B80836" w:rsidP="00452284">
            <w:pPr>
              <w:pStyle w:val="TableParagraph"/>
              <w:spacing w:line="240" w:lineRule="auto"/>
              <w:ind w:left="109"/>
              <w:jc w:val="both"/>
              <w:rPr>
                <w:sz w:val="24"/>
                <w:szCs w:val="24"/>
              </w:rPr>
            </w:pPr>
            <w:r w:rsidRPr="00460AE8">
              <w:rPr>
                <w:sz w:val="24"/>
                <w:szCs w:val="24"/>
              </w:rPr>
              <w:t>ежедневно</w:t>
            </w:r>
          </w:p>
        </w:tc>
        <w:tc>
          <w:tcPr>
            <w:tcW w:w="1455" w:type="dxa"/>
          </w:tcPr>
          <w:p w:rsidR="00B80836" w:rsidRPr="00460AE8" w:rsidRDefault="00B80836" w:rsidP="00452284">
            <w:pPr>
              <w:pStyle w:val="TableParagraph"/>
              <w:spacing w:line="240" w:lineRule="auto"/>
              <w:ind w:left="109"/>
              <w:jc w:val="both"/>
              <w:rPr>
                <w:sz w:val="24"/>
                <w:szCs w:val="24"/>
              </w:rPr>
            </w:pPr>
            <w:r w:rsidRPr="00460AE8">
              <w:rPr>
                <w:sz w:val="24"/>
                <w:szCs w:val="24"/>
              </w:rPr>
              <w:t>ежедневно</w:t>
            </w:r>
          </w:p>
        </w:tc>
        <w:tc>
          <w:tcPr>
            <w:tcW w:w="1417" w:type="dxa"/>
          </w:tcPr>
          <w:p w:rsidR="00B80836" w:rsidRPr="00460AE8" w:rsidRDefault="00B80836" w:rsidP="00452284">
            <w:pPr>
              <w:pStyle w:val="TableParagraph"/>
              <w:spacing w:line="240" w:lineRule="auto"/>
              <w:ind w:left="90" w:right="178"/>
              <w:jc w:val="both"/>
              <w:rPr>
                <w:sz w:val="24"/>
                <w:szCs w:val="24"/>
              </w:rPr>
            </w:pPr>
            <w:r w:rsidRPr="00460AE8">
              <w:rPr>
                <w:sz w:val="24"/>
                <w:szCs w:val="24"/>
              </w:rPr>
              <w:t>ежедневно</w:t>
            </w:r>
          </w:p>
        </w:tc>
        <w:tc>
          <w:tcPr>
            <w:tcW w:w="2411" w:type="dxa"/>
          </w:tcPr>
          <w:p w:rsidR="00B80836" w:rsidRPr="00460AE8" w:rsidRDefault="00B80836" w:rsidP="00452284">
            <w:pPr>
              <w:pStyle w:val="TableParagraph"/>
              <w:spacing w:line="240" w:lineRule="auto"/>
              <w:ind w:left="108"/>
              <w:jc w:val="both"/>
              <w:rPr>
                <w:sz w:val="24"/>
                <w:szCs w:val="24"/>
              </w:rPr>
            </w:pPr>
            <w:r w:rsidRPr="00460AE8">
              <w:rPr>
                <w:sz w:val="24"/>
                <w:szCs w:val="24"/>
              </w:rPr>
              <w:t>ежедневно</w:t>
            </w:r>
          </w:p>
        </w:tc>
      </w:tr>
      <w:tr w:rsidR="00B80836" w:rsidRPr="00460AE8" w:rsidTr="00452284">
        <w:trPr>
          <w:trHeight w:val="277"/>
        </w:trPr>
        <w:tc>
          <w:tcPr>
            <w:tcW w:w="1926" w:type="dxa"/>
          </w:tcPr>
          <w:p w:rsidR="00B80836" w:rsidRPr="00460AE8" w:rsidRDefault="00B80836" w:rsidP="00452284">
            <w:pPr>
              <w:pStyle w:val="TableParagraph"/>
              <w:spacing w:line="240" w:lineRule="auto"/>
              <w:jc w:val="both"/>
              <w:rPr>
                <w:sz w:val="24"/>
                <w:szCs w:val="24"/>
              </w:rPr>
            </w:pPr>
            <w:r w:rsidRPr="00460AE8">
              <w:rPr>
                <w:sz w:val="24"/>
                <w:szCs w:val="24"/>
              </w:rPr>
              <w:t>Наблюдения</w:t>
            </w:r>
          </w:p>
        </w:tc>
        <w:tc>
          <w:tcPr>
            <w:tcW w:w="1388" w:type="dxa"/>
          </w:tcPr>
          <w:p w:rsidR="00B80836" w:rsidRPr="00460AE8" w:rsidRDefault="00B80836" w:rsidP="00452284">
            <w:pPr>
              <w:pStyle w:val="TableParagraph"/>
              <w:spacing w:line="240" w:lineRule="auto"/>
              <w:ind w:left="109"/>
              <w:jc w:val="both"/>
              <w:rPr>
                <w:sz w:val="24"/>
                <w:szCs w:val="24"/>
              </w:rPr>
            </w:pPr>
            <w:r w:rsidRPr="00460AE8">
              <w:rPr>
                <w:sz w:val="24"/>
                <w:szCs w:val="24"/>
              </w:rPr>
              <w:t>ежедневно</w:t>
            </w:r>
          </w:p>
        </w:tc>
        <w:tc>
          <w:tcPr>
            <w:tcW w:w="1441" w:type="dxa"/>
          </w:tcPr>
          <w:p w:rsidR="00B80836" w:rsidRPr="00460AE8" w:rsidRDefault="00B80836" w:rsidP="00452284">
            <w:pPr>
              <w:pStyle w:val="TableParagraph"/>
              <w:spacing w:line="240" w:lineRule="auto"/>
              <w:ind w:left="109"/>
              <w:jc w:val="both"/>
              <w:rPr>
                <w:sz w:val="24"/>
                <w:szCs w:val="24"/>
              </w:rPr>
            </w:pPr>
            <w:r w:rsidRPr="00460AE8">
              <w:rPr>
                <w:sz w:val="24"/>
                <w:szCs w:val="24"/>
              </w:rPr>
              <w:t>ежедневно</w:t>
            </w:r>
          </w:p>
        </w:tc>
        <w:tc>
          <w:tcPr>
            <w:tcW w:w="1455" w:type="dxa"/>
          </w:tcPr>
          <w:p w:rsidR="00B80836" w:rsidRPr="00460AE8" w:rsidRDefault="00B80836" w:rsidP="00452284">
            <w:pPr>
              <w:pStyle w:val="TableParagraph"/>
              <w:spacing w:line="240" w:lineRule="auto"/>
              <w:ind w:left="109"/>
              <w:jc w:val="both"/>
              <w:rPr>
                <w:sz w:val="24"/>
                <w:szCs w:val="24"/>
              </w:rPr>
            </w:pPr>
            <w:r w:rsidRPr="00460AE8">
              <w:rPr>
                <w:sz w:val="24"/>
                <w:szCs w:val="24"/>
              </w:rPr>
              <w:t>ежедневно</w:t>
            </w:r>
          </w:p>
        </w:tc>
        <w:tc>
          <w:tcPr>
            <w:tcW w:w="1417" w:type="dxa"/>
          </w:tcPr>
          <w:p w:rsidR="00B80836" w:rsidRPr="00460AE8" w:rsidRDefault="00B80836" w:rsidP="00452284">
            <w:pPr>
              <w:pStyle w:val="TableParagraph"/>
              <w:spacing w:line="240" w:lineRule="auto"/>
              <w:ind w:left="90" w:right="178"/>
              <w:jc w:val="both"/>
              <w:rPr>
                <w:sz w:val="24"/>
                <w:szCs w:val="24"/>
              </w:rPr>
            </w:pPr>
            <w:r w:rsidRPr="00460AE8">
              <w:rPr>
                <w:sz w:val="24"/>
                <w:szCs w:val="24"/>
              </w:rPr>
              <w:t>ежедневно</w:t>
            </w:r>
          </w:p>
        </w:tc>
        <w:tc>
          <w:tcPr>
            <w:tcW w:w="2411" w:type="dxa"/>
          </w:tcPr>
          <w:p w:rsidR="00B80836" w:rsidRPr="00460AE8" w:rsidRDefault="00B80836" w:rsidP="00452284">
            <w:pPr>
              <w:pStyle w:val="TableParagraph"/>
              <w:spacing w:line="240" w:lineRule="auto"/>
              <w:ind w:left="108"/>
              <w:jc w:val="both"/>
              <w:rPr>
                <w:sz w:val="24"/>
                <w:szCs w:val="24"/>
              </w:rPr>
            </w:pPr>
            <w:r w:rsidRPr="00460AE8">
              <w:rPr>
                <w:sz w:val="24"/>
                <w:szCs w:val="24"/>
              </w:rPr>
              <w:t>ежедневно</w:t>
            </w:r>
          </w:p>
        </w:tc>
      </w:tr>
    </w:tbl>
    <w:p w:rsidR="00B80836" w:rsidRPr="00460AE8" w:rsidRDefault="00B80836" w:rsidP="00B80836">
      <w:pPr>
        <w:pStyle w:val="a3"/>
        <w:ind w:left="0" w:firstLine="0"/>
        <w:rPr>
          <w:b/>
        </w:rPr>
      </w:pPr>
    </w:p>
    <w:p w:rsidR="00B80836" w:rsidRPr="00460AE8" w:rsidRDefault="00B80836" w:rsidP="00B80836">
      <w:pPr>
        <w:ind w:left="1250"/>
        <w:jc w:val="both"/>
        <w:rPr>
          <w:b/>
          <w:sz w:val="24"/>
          <w:szCs w:val="24"/>
        </w:rPr>
      </w:pPr>
      <w:r w:rsidRPr="00460AE8">
        <w:rPr>
          <w:b/>
          <w:sz w:val="24"/>
          <w:szCs w:val="24"/>
        </w:rPr>
        <w:t>Самостоятельная</w:t>
      </w:r>
      <w:r w:rsidRPr="00460AE8">
        <w:rPr>
          <w:b/>
          <w:spacing w:val="-5"/>
          <w:sz w:val="24"/>
          <w:szCs w:val="24"/>
        </w:rPr>
        <w:t xml:space="preserve"> </w:t>
      </w:r>
      <w:r w:rsidRPr="00460AE8">
        <w:rPr>
          <w:b/>
          <w:sz w:val="24"/>
          <w:szCs w:val="24"/>
        </w:rPr>
        <w:t>деятельность</w:t>
      </w:r>
      <w:r w:rsidRPr="00460AE8">
        <w:rPr>
          <w:b/>
          <w:spacing w:val="-1"/>
          <w:sz w:val="24"/>
          <w:szCs w:val="24"/>
        </w:rPr>
        <w:t xml:space="preserve"> </w:t>
      </w:r>
      <w:r w:rsidRPr="00460AE8">
        <w:rPr>
          <w:b/>
          <w:sz w:val="24"/>
          <w:szCs w:val="24"/>
        </w:rPr>
        <w:t>детей</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5"/>
        <w:gridCol w:w="1359"/>
        <w:gridCol w:w="1440"/>
        <w:gridCol w:w="1454"/>
        <w:gridCol w:w="1416"/>
        <w:gridCol w:w="2410"/>
      </w:tblGrid>
      <w:tr w:rsidR="00B80836" w:rsidRPr="00460AE8" w:rsidTr="00452284">
        <w:trPr>
          <w:trHeight w:val="830"/>
        </w:trPr>
        <w:tc>
          <w:tcPr>
            <w:tcW w:w="1955" w:type="dxa"/>
          </w:tcPr>
          <w:p w:rsidR="00B80836" w:rsidRPr="00460AE8" w:rsidRDefault="00B80836" w:rsidP="00452284">
            <w:pPr>
              <w:pStyle w:val="TableParagraph"/>
              <w:spacing w:line="240" w:lineRule="auto"/>
              <w:ind w:right="350"/>
              <w:jc w:val="both"/>
              <w:rPr>
                <w:b/>
                <w:sz w:val="24"/>
                <w:szCs w:val="24"/>
              </w:rPr>
            </w:pPr>
            <w:r w:rsidRPr="00460AE8">
              <w:rPr>
                <w:b/>
                <w:sz w:val="24"/>
                <w:szCs w:val="24"/>
              </w:rPr>
              <w:t>Виды</w:t>
            </w:r>
            <w:r w:rsidRPr="00460AE8">
              <w:rPr>
                <w:b/>
                <w:spacing w:val="1"/>
                <w:sz w:val="24"/>
                <w:szCs w:val="24"/>
              </w:rPr>
              <w:t xml:space="preserve"> </w:t>
            </w:r>
            <w:r w:rsidRPr="00460AE8">
              <w:rPr>
                <w:b/>
                <w:sz w:val="24"/>
                <w:szCs w:val="24"/>
              </w:rPr>
              <w:t>деятельности</w:t>
            </w:r>
          </w:p>
        </w:tc>
        <w:tc>
          <w:tcPr>
            <w:tcW w:w="1359" w:type="dxa"/>
          </w:tcPr>
          <w:p w:rsidR="00B80836" w:rsidRPr="00460AE8" w:rsidRDefault="00B80836" w:rsidP="00452284">
            <w:pPr>
              <w:pStyle w:val="TableParagraph"/>
              <w:spacing w:line="240" w:lineRule="auto"/>
              <w:ind w:left="109"/>
              <w:jc w:val="both"/>
              <w:rPr>
                <w:b/>
                <w:sz w:val="24"/>
                <w:szCs w:val="24"/>
              </w:rPr>
            </w:pPr>
            <w:r w:rsidRPr="00460AE8">
              <w:rPr>
                <w:b/>
                <w:sz w:val="24"/>
                <w:szCs w:val="24"/>
              </w:rPr>
              <w:t>Группы</w:t>
            </w:r>
          </w:p>
          <w:p w:rsidR="00B80836" w:rsidRPr="00460AE8" w:rsidRDefault="00B80836" w:rsidP="00452284">
            <w:pPr>
              <w:pStyle w:val="TableParagraph"/>
              <w:spacing w:line="240" w:lineRule="auto"/>
              <w:ind w:left="109" w:right="216"/>
              <w:jc w:val="both"/>
              <w:rPr>
                <w:b/>
                <w:sz w:val="24"/>
                <w:szCs w:val="24"/>
              </w:rPr>
            </w:pPr>
            <w:r w:rsidRPr="00460AE8">
              <w:rPr>
                <w:b/>
                <w:sz w:val="24"/>
                <w:szCs w:val="24"/>
              </w:rPr>
              <w:t>раннего</w:t>
            </w:r>
            <w:r w:rsidRPr="00460AE8">
              <w:rPr>
                <w:b/>
                <w:spacing w:val="1"/>
                <w:sz w:val="24"/>
                <w:szCs w:val="24"/>
              </w:rPr>
              <w:t xml:space="preserve"> </w:t>
            </w:r>
            <w:r w:rsidRPr="00460AE8">
              <w:rPr>
                <w:b/>
                <w:sz w:val="24"/>
                <w:szCs w:val="24"/>
              </w:rPr>
              <w:t>развития</w:t>
            </w:r>
          </w:p>
        </w:tc>
        <w:tc>
          <w:tcPr>
            <w:tcW w:w="1440" w:type="dxa"/>
          </w:tcPr>
          <w:p w:rsidR="00B80836" w:rsidRPr="00460AE8" w:rsidRDefault="00B80836" w:rsidP="00452284">
            <w:pPr>
              <w:pStyle w:val="TableParagraph"/>
              <w:spacing w:line="240" w:lineRule="auto"/>
              <w:ind w:left="109" w:right="258"/>
              <w:jc w:val="both"/>
              <w:rPr>
                <w:b/>
                <w:sz w:val="24"/>
                <w:szCs w:val="24"/>
              </w:rPr>
            </w:pPr>
            <w:r w:rsidRPr="00460AE8">
              <w:rPr>
                <w:b/>
                <w:spacing w:val="-1"/>
                <w:sz w:val="24"/>
                <w:szCs w:val="24"/>
              </w:rPr>
              <w:t>Младшие</w:t>
            </w:r>
            <w:r w:rsidRPr="00460AE8">
              <w:rPr>
                <w:b/>
                <w:spacing w:val="-57"/>
                <w:sz w:val="24"/>
                <w:szCs w:val="24"/>
              </w:rPr>
              <w:t xml:space="preserve"> </w:t>
            </w:r>
            <w:r w:rsidRPr="00460AE8">
              <w:rPr>
                <w:b/>
                <w:sz w:val="24"/>
                <w:szCs w:val="24"/>
              </w:rPr>
              <w:t>группы</w:t>
            </w:r>
          </w:p>
        </w:tc>
        <w:tc>
          <w:tcPr>
            <w:tcW w:w="1454" w:type="dxa"/>
          </w:tcPr>
          <w:p w:rsidR="00B80836" w:rsidRPr="00460AE8" w:rsidRDefault="00B80836" w:rsidP="00452284">
            <w:pPr>
              <w:pStyle w:val="TableParagraph"/>
              <w:spacing w:line="240" w:lineRule="auto"/>
              <w:ind w:right="403"/>
              <w:jc w:val="both"/>
              <w:rPr>
                <w:b/>
                <w:sz w:val="24"/>
                <w:szCs w:val="24"/>
              </w:rPr>
            </w:pPr>
            <w:r w:rsidRPr="00460AE8">
              <w:rPr>
                <w:b/>
                <w:spacing w:val="-1"/>
                <w:sz w:val="24"/>
                <w:szCs w:val="24"/>
              </w:rPr>
              <w:t>Средние</w:t>
            </w:r>
            <w:r w:rsidRPr="00460AE8">
              <w:rPr>
                <w:b/>
                <w:spacing w:val="-57"/>
                <w:sz w:val="24"/>
                <w:szCs w:val="24"/>
              </w:rPr>
              <w:t xml:space="preserve"> </w:t>
            </w:r>
            <w:r w:rsidRPr="00460AE8">
              <w:rPr>
                <w:b/>
                <w:sz w:val="24"/>
                <w:szCs w:val="24"/>
              </w:rPr>
              <w:t>группы</w:t>
            </w:r>
          </w:p>
        </w:tc>
        <w:tc>
          <w:tcPr>
            <w:tcW w:w="1416" w:type="dxa"/>
          </w:tcPr>
          <w:p w:rsidR="00B80836" w:rsidRPr="00460AE8" w:rsidRDefault="00B80836" w:rsidP="00452284">
            <w:pPr>
              <w:pStyle w:val="TableParagraph"/>
              <w:spacing w:line="240" w:lineRule="auto"/>
              <w:ind w:right="290"/>
              <w:jc w:val="both"/>
              <w:rPr>
                <w:b/>
                <w:sz w:val="24"/>
                <w:szCs w:val="24"/>
              </w:rPr>
            </w:pPr>
            <w:r w:rsidRPr="00460AE8">
              <w:rPr>
                <w:b/>
                <w:spacing w:val="-1"/>
                <w:sz w:val="24"/>
                <w:szCs w:val="24"/>
              </w:rPr>
              <w:t>Старшие</w:t>
            </w:r>
            <w:r w:rsidRPr="00460AE8">
              <w:rPr>
                <w:b/>
                <w:spacing w:val="-57"/>
                <w:sz w:val="24"/>
                <w:szCs w:val="24"/>
              </w:rPr>
              <w:t xml:space="preserve"> </w:t>
            </w:r>
            <w:r w:rsidRPr="00460AE8">
              <w:rPr>
                <w:b/>
                <w:sz w:val="24"/>
                <w:szCs w:val="24"/>
              </w:rPr>
              <w:t>группы</w:t>
            </w:r>
          </w:p>
        </w:tc>
        <w:tc>
          <w:tcPr>
            <w:tcW w:w="2410" w:type="dxa"/>
          </w:tcPr>
          <w:p w:rsidR="00B80836" w:rsidRPr="00460AE8" w:rsidRDefault="00B80836" w:rsidP="00452284">
            <w:pPr>
              <w:pStyle w:val="TableParagraph"/>
              <w:spacing w:line="240" w:lineRule="auto"/>
              <w:ind w:left="111" w:right="232"/>
              <w:jc w:val="both"/>
              <w:rPr>
                <w:b/>
                <w:sz w:val="24"/>
                <w:szCs w:val="24"/>
              </w:rPr>
            </w:pPr>
            <w:r w:rsidRPr="00460AE8">
              <w:rPr>
                <w:b/>
                <w:sz w:val="24"/>
                <w:szCs w:val="24"/>
              </w:rPr>
              <w:t>Подготовительная</w:t>
            </w:r>
            <w:r w:rsidRPr="00460AE8">
              <w:rPr>
                <w:b/>
                <w:spacing w:val="-57"/>
                <w:sz w:val="24"/>
                <w:szCs w:val="24"/>
              </w:rPr>
              <w:t xml:space="preserve"> </w:t>
            </w:r>
            <w:r w:rsidRPr="00460AE8">
              <w:rPr>
                <w:b/>
                <w:sz w:val="24"/>
                <w:szCs w:val="24"/>
              </w:rPr>
              <w:t>к</w:t>
            </w:r>
            <w:r w:rsidRPr="00460AE8">
              <w:rPr>
                <w:b/>
                <w:spacing w:val="1"/>
                <w:sz w:val="24"/>
                <w:szCs w:val="24"/>
              </w:rPr>
              <w:t xml:space="preserve"> </w:t>
            </w:r>
            <w:r w:rsidRPr="00460AE8">
              <w:rPr>
                <w:b/>
                <w:sz w:val="24"/>
                <w:szCs w:val="24"/>
              </w:rPr>
              <w:t>школе</w:t>
            </w:r>
            <w:r w:rsidRPr="00460AE8">
              <w:rPr>
                <w:b/>
                <w:spacing w:val="-1"/>
                <w:sz w:val="24"/>
                <w:szCs w:val="24"/>
              </w:rPr>
              <w:t xml:space="preserve"> </w:t>
            </w:r>
            <w:r w:rsidRPr="00460AE8">
              <w:rPr>
                <w:b/>
                <w:sz w:val="24"/>
                <w:szCs w:val="24"/>
              </w:rPr>
              <w:t>группа</w:t>
            </w:r>
          </w:p>
        </w:tc>
      </w:tr>
      <w:tr w:rsidR="00B80836" w:rsidRPr="00460AE8" w:rsidTr="00452284">
        <w:trPr>
          <w:trHeight w:val="551"/>
        </w:trPr>
        <w:tc>
          <w:tcPr>
            <w:tcW w:w="1955" w:type="dxa"/>
          </w:tcPr>
          <w:p w:rsidR="00B80836" w:rsidRPr="00460AE8" w:rsidRDefault="00B80836" w:rsidP="00452284">
            <w:pPr>
              <w:pStyle w:val="TableParagraph"/>
              <w:spacing w:line="240" w:lineRule="auto"/>
              <w:jc w:val="both"/>
              <w:rPr>
                <w:sz w:val="24"/>
                <w:szCs w:val="24"/>
              </w:rPr>
            </w:pPr>
            <w:r w:rsidRPr="00460AE8">
              <w:rPr>
                <w:sz w:val="24"/>
                <w:szCs w:val="24"/>
              </w:rPr>
              <w:t>Самостоятельна</w:t>
            </w:r>
          </w:p>
          <w:p w:rsidR="00B80836" w:rsidRPr="00460AE8" w:rsidRDefault="00B80836" w:rsidP="00452284">
            <w:pPr>
              <w:pStyle w:val="TableParagraph"/>
              <w:spacing w:line="240" w:lineRule="auto"/>
              <w:jc w:val="both"/>
              <w:rPr>
                <w:sz w:val="24"/>
                <w:szCs w:val="24"/>
              </w:rPr>
            </w:pPr>
            <w:r w:rsidRPr="00460AE8">
              <w:rPr>
                <w:sz w:val="24"/>
                <w:szCs w:val="24"/>
              </w:rPr>
              <w:t>я</w:t>
            </w:r>
            <w:r w:rsidRPr="00460AE8">
              <w:rPr>
                <w:spacing w:val="2"/>
                <w:sz w:val="24"/>
                <w:szCs w:val="24"/>
              </w:rPr>
              <w:t xml:space="preserve"> </w:t>
            </w:r>
            <w:r w:rsidRPr="00460AE8">
              <w:rPr>
                <w:sz w:val="24"/>
                <w:szCs w:val="24"/>
              </w:rPr>
              <w:t>игра</w:t>
            </w:r>
          </w:p>
        </w:tc>
        <w:tc>
          <w:tcPr>
            <w:tcW w:w="1359" w:type="dxa"/>
          </w:tcPr>
          <w:p w:rsidR="00B80836" w:rsidRPr="00460AE8" w:rsidRDefault="00B80836" w:rsidP="00452284">
            <w:pPr>
              <w:pStyle w:val="TableParagraph"/>
              <w:spacing w:line="240" w:lineRule="auto"/>
              <w:ind w:left="91" w:right="120"/>
              <w:jc w:val="both"/>
              <w:rPr>
                <w:sz w:val="24"/>
                <w:szCs w:val="24"/>
              </w:rPr>
            </w:pPr>
            <w:r w:rsidRPr="00460AE8">
              <w:rPr>
                <w:sz w:val="24"/>
                <w:szCs w:val="24"/>
              </w:rPr>
              <w:t>ежедневно</w:t>
            </w:r>
          </w:p>
        </w:tc>
        <w:tc>
          <w:tcPr>
            <w:tcW w:w="1440" w:type="dxa"/>
          </w:tcPr>
          <w:p w:rsidR="00B80836" w:rsidRPr="00460AE8" w:rsidRDefault="00B80836" w:rsidP="00452284">
            <w:pPr>
              <w:pStyle w:val="TableParagraph"/>
              <w:spacing w:line="240" w:lineRule="auto"/>
              <w:ind w:left="109"/>
              <w:jc w:val="both"/>
              <w:rPr>
                <w:sz w:val="24"/>
                <w:szCs w:val="24"/>
              </w:rPr>
            </w:pPr>
            <w:r w:rsidRPr="00460AE8">
              <w:rPr>
                <w:sz w:val="24"/>
                <w:szCs w:val="24"/>
              </w:rPr>
              <w:t>ежедневно</w:t>
            </w:r>
          </w:p>
        </w:tc>
        <w:tc>
          <w:tcPr>
            <w:tcW w:w="1454" w:type="dxa"/>
          </w:tcPr>
          <w:p w:rsidR="00B80836" w:rsidRPr="00460AE8" w:rsidRDefault="00B80836" w:rsidP="00452284">
            <w:pPr>
              <w:pStyle w:val="TableParagraph"/>
              <w:spacing w:line="240" w:lineRule="auto"/>
              <w:jc w:val="both"/>
              <w:rPr>
                <w:sz w:val="24"/>
                <w:szCs w:val="24"/>
              </w:rPr>
            </w:pPr>
            <w:r w:rsidRPr="00460AE8">
              <w:rPr>
                <w:sz w:val="24"/>
                <w:szCs w:val="24"/>
              </w:rPr>
              <w:t>ежедневно</w:t>
            </w:r>
          </w:p>
        </w:tc>
        <w:tc>
          <w:tcPr>
            <w:tcW w:w="1416" w:type="dxa"/>
          </w:tcPr>
          <w:p w:rsidR="00B80836" w:rsidRPr="00460AE8" w:rsidRDefault="00B80836" w:rsidP="00452284">
            <w:pPr>
              <w:pStyle w:val="TableParagraph"/>
              <w:spacing w:line="240" w:lineRule="auto"/>
              <w:ind w:left="92" w:right="175"/>
              <w:jc w:val="both"/>
              <w:rPr>
                <w:sz w:val="24"/>
                <w:szCs w:val="24"/>
              </w:rPr>
            </w:pPr>
            <w:r w:rsidRPr="00460AE8">
              <w:rPr>
                <w:sz w:val="24"/>
                <w:szCs w:val="24"/>
              </w:rPr>
              <w:t>ежедневно</w:t>
            </w:r>
          </w:p>
        </w:tc>
        <w:tc>
          <w:tcPr>
            <w:tcW w:w="2410" w:type="dxa"/>
          </w:tcPr>
          <w:p w:rsidR="00B80836" w:rsidRPr="00460AE8" w:rsidRDefault="00B80836" w:rsidP="00452284">
            <w:pPr>
              <w:pStyle w:val="TableParagraph"/>
              <w:spacing w:line="240" w:lineRule="auto"/>
              <w:ind w:left="111"/>
              <w:jc w:val="both"/>
              <w:rPr>
                <w:sz w:val="24"/>
                <w:szCs w:val="24"/>
              </w:rPr>
            </w:pPr>
            <w:r w:rsidRPr="00460AE8">
              <w:rPr>
                <w:sz w:val="24"/>
                <w:szCs w:val="24"/>
              </w:rPr>
              <w:t>ежедневно</w:t>
            </w:r>
          </w:p>
        </w:tc>
      </w:tr>
      <w:tr w:rsidR="00B80836" w:rsidRPr="00460AE8" w:rsidTr="00452284">
        <w:trPr>
          <w:trHeight w:val="825"/>
        </w:trPr>
        <w:tc>
          <w:tcPr>
            <w:tcW w:w="1955" w:type="dxa"/>
          </w:tcPr>
          <w:p w:rsidR="00B80836" w:rsidRPr="00460AE8" w:rsidRDefault="00B80836" w:rsidP="00452284">
            <w:pPr>
              <w:pStyle w:val="TableParagraph"/>
              <w:spacing w:line="240" w:lineRule="auto"/>
              <w:ind w:right="103"/>
              <w:jc w:val="both"/>
              <w:rPr>
                <w:sz w:val="24"/>
                <w:szCs w:val="24"/>
              </w:rPr>
            </w:pPr>
            <w:r w:rsidRPr="00460AE8">
              <w:rPr>
                <w:sz w:val="24"/>
                <w:szCs w:val="24"/>
              </w:rPr>
              <w:t>Познавательно –</w:t>
            </w:r>
            <w:r w:rsidRPr="00460AE8">
              <w:rPr>
                <w:spacing w:val="-57"/>
                <w:sz w:val="24"/>
                <w:szCs w:val="24"/>
              </w:rPr>
              <w:t xml:space="preserve"> </w:t>
            </w:r>
            <w:proofErr w:type="spellStart"/>
            <w:r w:rsidRPr="00460AE8">
              <w:rPr>
                <w:sz w:val="24"/>
                <w:szCs w:val="24"/>
              </w:rPr>
              <w:t>исследовательск</w:t>
            </w:r>
            <w:proofErr w:type="spellEnd"/>
          </w:p>
          <w:p w:rsidR="00B80836" w:rsidRPr="00460AE8" w:rsidRDefault="00B80836" w:rsidP="00452284">
            <w:pPr>
              <w:pStyle w:val="TableParagraph"/>
              <w:spacing w:line="240" w:lineRule="auto"/>
              <w:jc w:val="both"/>
              <w:rPr>
                <w:sz w:val="24"/>
                <w:szCs w:val="24"/>
              </w:rPr>
            </w:pPr>
            <w:proofErr w:type="spellStart"/>
            <w:r w:rsidRPr="00460AE8">
              <w:rPr>
                <w:sz w:val="24"/>
                <w:szCs w:val="24"/>
              </w:rPr>
              <w:t>ая</w:t>
            </w:r>
            <w:proofErr w:type="spellEnd"/>
            <w:r w:rsidRPr="00460AE8">
              <w:rPr>
                <w:spacing w:val="1"/>
                <w:sz w:val="24"/>
                <w:szCs w:val="24"/>
              </w:rPr>
              <w:t xml:space="preserve"> </w:t>
            </w:r>
            <w:r w:rsidRPr="00460AE8">
              <w:rPr>
                <w:sz w:val="24"/>
                <w:szCs w:val="24"/>
              </w:rPr>
              <w:t>деятельность</w:t>
            </w:r>
          </w:p>
        </w:tc>
        <w:tc>
          <w:tcPr>
            <w:tcW w:w="1359" w:type="dxa"/>
          </w:tcPr>
          <w:p w:rsidR="00B80836" w:rsidRPr="00460AE8" w:rsidRDefault="00B80836" w:rsidP="00452284">
            <w:pPr>
              <w:pStyle w:val="TableParagraph"/>
              <w:spacing w:line="240" w:lineRule="auto"/>
              <w:ind w:left="109" w:right="463"/>
              <w:jc w:val="both"/>
              <w:rPr>
                <w:sz w:val="24"/>
                <w:szCs w:val="24"/>
              </w:rPr>
            </w:pPr>
            <w:r w:rsidRPr="00460AE8">
              <w:rPr>
                <w:sz w:val="24"/>
                <w:szCs w:val="24"/>
              </w:rPr>
              <w:t>1</w:t>
            </w:r>
            <w:r w:rsidRPr="00460AE8">
              <w:rPr>
                <w:spacing w:val="1"/>
                <w:sz w:val="24"/>
                <w:szCs w:val="24"/>
              </w:rPr>
              <w:t xml:space="preserve"> </w:t>
            </w:r>
            <w:r w:rsidRPr="00460AE8">
              <w:rPr>
                <w:sz w:val="24"/>
                <w:szCs w:val="24"/>
              </w:rPr>
              <w:t>раз</w:t>
            </w:r>
            <w:r w:rsidRPr="00460AE8">
              <w:rPr>
                <w:spacing w:val="3"/>
                <w:sz w:val="24"/>
                <w:szCs w:val="24"/>
              </w:rPr>
              <w:t xml:space="preserve"> </w:t>
            </w:r>
            <w:r w:rsidRPr="00460AE8">
              <w:rPr>
                <w:sz w:val="24"/>
                <w:szCs w:val="24"/>
              </w:rPr>
              <w:t>в</w:t>
            </w:r>
            <w:r w:rsidRPr="00460AE8">
              <w:rPr>
                <w:spacing w:val="1"/>
                <w:sz w:val="24"/>
                <w:szCs w:val="24"/>
              </w:rPr>
              <w:t xml:space="preserve"> </w:t>
            </w:r>
            <w:r w:rsidRPr="00460AE8">
              <w:rPr>
                <w:spacing w:val="-1"/>
                <w:sz w:val="24"/>
                <w:szCs w:val="24"/>
              </w:rPr>
              <w:t>неделю</w:t>
            </w:r>
          </w:p>
        </w:tc>
        <w:tc>
          <w:tcPr>
            <w:tcW w:w="1440" w:type="dxa"/>
          </w:tcPr>
          <w:p w:rsidR="00B80836" w:rsidRPr="00460AE8" w:rsidRDefault="00B80836" w:rsidP="00452284">
            <w:pPr>
              <w:pStyle w:val="TableParagraph"/>
              <w:spacing w:line="240" w:lineRule="auto"/>
              <w:ind w:left="109" w:right="544"/>
              <w:jc w:val="both"/>
              <w:rPr>
                <w:sz w:val="24"/>
                <w:szCs w:val="24"/>
              </w:rPr>
            </w:pPr>
            <w:r w:rsidRPr="00460AE8">
              <w:rPr>
                <w:sz w:val="24"/>
                <w:szCs w:val="24"/>
              </w:rPr>
              <w:t>1</w:t>
            </w:r>
            <w:r w:rsidRPr="00460AE8">
              <w:rPr>
                <w:spacing w:val="1"/>
                <w:sz w:val="24"/>
                <w:szCs w:val="24"/>
              </w:rPr>
              <w:t xml:space="preserve"> </w:t>
            </w:r>
            <w:r w:rsidRPr="00460AE8">
              <w:rPr>
                <w:sz w:val="24"/>
                <w:szCs w:val="24"/>
              </w:rPr>
              <w:t>раз</w:t>
            </w:r>
            <w:r w:rsidRPr="00460AE8">
              <w:rPr>
                <w:spacing w:val="3"/>
                <w:sz w:val="24"/>
                <w:szCs w:val="24"/>
              </w:rPr>
              <w:t xml:space="preserve"> </w:t>
            </w:r>
            <w:r w:rsidRPr="00460AE8">
              <w:rPr>
                <w:sz w:val="24"/>
                <w:szCs w:val="24"/>
              </w:rPr>
              <w:t>в</w:t>
            </w:r>
            <w:r w:rsidRPr="00460AE8">
              <w:rPr>
                <w:spacing w:val="1"/>
                <w:sz w:val="24"/>
                <w:szCs w:val="24"/>
              </w:rPr>
              <w:t xml:space="preserve"> </w:t>
            </w:r>
            <w:r w:rsidRPr="00460AE8">
              <w:rPr>
                <w:spacing w:val="-1"/>
                <w:sz w:val="24"/>
                <w:szCs w:val="24"/>
              </w:rPr>
              <w:t>неделю</w:t>
            </w:r>
          </w:p>
        </w:tc>
        <w:tc>
          <w:tcPr>
            <w:tcW w:w="1454" w:type="dxa"/>
          </w:tcPr>
          <w:p w:rsidR="00B80836" w:rsidRPr="00460AE8" w:rsidRDefault="00B80836" w:rsidP="00452284">
            <w:pPr>
              <w:pStyle w:val="TableParagraph"/>
              <w:spacing w:line="240" w:lineRule="auto"/>
              <w:ind w:right="557"/>
              <w:jc w:val="both"/>
              <w:rPr>
                <w:sz w:val="24"/>
                <w:szCs w:val="24"/>
              </w:rPr>
            </w:pPr>
            <w:r w:rsidRPr="00460AE8">
              <w:rPr>
                <w:sz w:val="24"/>
                <w:szCs w:val="24"/>
              </w:rPr>
              <w:t>1</w:t>
            </w:r>
            <w:r w:rsidRPr="00460AE8">
              <w:rPr>
                <w:spacing w:val="1"/>
                <w:sz w:val="24"/>
                <w:szCs w:val="24"/>
              </w:rPr>
              <w:t xml:space="preserve"> </w:t>
            </w:r>
            <w:r w:rsidRPr="00460AE8">
              <w:rPr>
                <w:sz w:val="24"/>
                <w:szCs w:val="24"/>
              </w:rPr>
              <w:t>раз</w:t>
            </w:r>
            <w:r w:rsidRPr="00460AE8">
              <w:rPr>
                <w:spacing w:val="3"/>
                <w:sz w:val="24"/>
                <w:szCs w:val="24"/>
              </w:rPr>
              <w:t xml:space="preserve"> </w:t>
            </w:r>
            <w:r w:rsidRPr="00460AE8">
              <w:rPr>
                <w:sz w:val="24"/>
                <w:szCs w:val="24"/>
              </w:rPr>
              <w:t>в</w:t>
            </w:r>
            <w:r w:rsidRPr="00460AE8">
              <w:rPr>
                <w:spacing w:val="1"/>
                <w:sz w:val="24"/>
                <w:szCs w:val="24"/>
              </w:rPr>
              <w:t xml:space="preserve"> </w:t>
            </w:r>
            <w:r w:rsidRPr="00460AE8">
              <w:rPr>
                <w:spacing w:val="-1"/>
                <w:sz w:val="24"/>
                <w:szCs w:val="24"/>
              </w:rPr>
              <w:t>неделю</w:t>
            </w:r>
          </w:p>
        </w:tc>
        <w:tc>
          <w:tcPr>
            <w:tcW w:w="1416" w:type="dxa"/>
          </w:tcPr>
          <w:p w:rsidR="00B80836" w:rsidRPr="00460AE8" w:rsidRDefault="00B80836" w:rsidP="00452284">
            <w:pPr>
              <w:pStyle w:val="TableParagraph"/>
              <w:spacing w:line="240" w:lineRule="auto"/>
              <w:ind w:right="519"/>
              <w:jc w:val="both"/>
              <w:rPr>
                <w:sz w:val="24"/>
                <w:szCs w:val="24"/>
              </w:rPr>
            </w:pPr>
            <w:r w:rsidRPr="00460AE8">
              <w:rPr>
                <w:sz w:val="24"/>
                <w:szCs w:val="24"/>
              </w:rPr>
              <w:t>1</w:t>
            </w:r>
            <w:r w:rsidRPr="00460AE8">
              <w:rPr>
                <w:spacing w:val="1"/>
                <w:sz w:val="24"/>
                <w:szCs w:val="24"/>
              </w:rPr>
              <w:t xml:space="preserve"> </w:t>
            </w:r>
            <w:r w:rsidRPr="00460AE8">
              <w:rPr>
                <w:sz w:val="24"/>
                <w:szCs w:val="24"/>
              </w:rPr>
              <w:t>раз</w:t>
            </w:r>
            <w:r w:rsidRPr="00460AE8">
              <w:rPr>
                <w:spacing w:val="3"/>
                <w:sz w:val="24"/>
                <w:szCs w:val="24"/>
              </w:rPr>
              <w:t xml:space="preserve"> </w:t>
            </w:r>
            <w:r w:rsidRPr="00460AE8">
              <w:rPr>
                <w:sz w:val="24"/>
                <w:szCs w:val="24"/>
              </w:rPr>
              <w:t>в</w:t>
            </w:r>
            <w:r w:rsidRPr="00460AE8">
              <w:rPr>
                <w:spacing w:val="1"/>
                <w:sz w:val="24"/>
                <w:szCs w:val="24"/>
              </w:rPr>
              <w:t xml:space="preserve"> </w:t>
            </w:r>
            <w:r w:rsidRPr="00460AE8">
              <w:rPr>
                <w:spacing w:val="-1"/>
                <w:sz w:val="24"/>
                <w:szCs w:val="24"/>
              </w:rPr>
              <w:t>неделю</w:t>
            </w:r>
          </w:p>
        </w:tc>
        <w:tc>
          <w:tcPr>
            <w:tcW w:w="2410" w:type="dxa"/>
          </w:tcPr>
          <w:p w:rsidR="00B80836" w:rsidRPr="00460AE8" w:rsidRDefault="00B80836" w:rsidP="00452284">
            <w:pPr>
              <w:pStyle w:val="TableParagraph"/>
              <w:spacing w:line="240" w:lineRule="auto"/>
              <w:ind w:left="111"/>
              <w:jc w:val="both"/>
              <w:rPr>
                <w:sz w:val="24"/>
                <w:szCs w:val="24"/>
              </w:rPr>
            </w:pPr>
            <w:r w:rsidRPr="00460AE8">
              <w:rPr>
                <w:sz w:val="24"/>
                <w:szCs w:val="24"/>
              </w:rPr>
              <w:t>1 раз</w:t>
            </w:r>
            <w:r w:rsidRPr="00460AE8">
              <w:rPr>
                <w:spacing w:val="2"/>
                <w:sz w:val="24"/>
                <w:szCs w:val="24"/>
              </w:rPr>
              <w:t xml:space="preserve"> </w:t>
            </w:r>
            <w:r w:rsidRPr="00460AE8">
              <w:rPr>
                <w:sz w:val="24"/>
                <w:szCs w:val="24"/>
              </w:rPr>
              <w:t>в</w:t>
            </w:r>
            <w:r w:rsidRPr="00460AE8">
              <w:rPr>
                <w:spacing w:val="-3"/>
                <w:sz w:val="24"/>
                <w:szCs w:val="24"/>
              </w:rPr>
              <w:t xml:space="preserve"> </w:t>
            </w:r>
            <w:r w:rsidRPr="00460AE8">
              <w:rPr>
                <w:sz w:val="24"/>
                <w:szCs w:val="24"/>
              </w:rPr>
              <w:t>неделю</w:t>
            </w:r>
          </w:p>
        </w:tc>
      </w:tr>
      <w:tr w:rsidR="00B80836" w:rsidRPr="00460AE8" w:rsidTr="00452284">
        <w:trPr>
          <w:trHeight w:val="1103"/>
        </w:trPr>
        <w:tc>
          <w:tcPr>
            <w:tcW w:w="1955" w:type="dxa"/>
          </w:tcPr>
          <w:p w:rsidR="00B80836" w:rsidRPr="00460AE8" w:rsidRDefault="00B80836" w:rsidP="00452284">
            <w:pPr>
              <w:pStyle w:val="TableParagraph"/>
              <w:spacing w:line="240" w:lineRule="auto"/>
              <w:ind w:right="186"/>
              <w:jc w:val="both"/>
              <w:rPr>
                <w:sz w:val="24"/>
                <w:szCs w:val="24"/>
              </w:rPr>
            </w:pPr>
            <w:r w:rsidRPr="00460AE8">
              <w:rPr>
                <w:sz w:val="24"/>
                <w:szCs w:val="24"/>
              </w:rPr>
              <w:t>Познавательная</w:t>
            </w:r>
            <w:r w:rsidRPr="00460AE8">
              <w:rPr>
                <w:spacing w:val="-57"/>
                <w:sz w:val="24"/>
                <w:szCs w:val="24"/>
              </w:rPr>
              <w:t xml:space="preserve"> </w:t>
            </w:r>
            <w:r w:rsidRPr="00460AE8">
              <w:rPr>
                <w:sz w:val="24"/>
                <w:szCs w:val="24"/>
              </w:rPr>
              <w:t>деятельность в</w:t>
            </w:r>
            <w:r w:rsidRPr="00460AE8">
              <w:rPr>
                <w:spacing w:val="1"/>
                <w:sz w:val="24"/>
                <w:szCs w:val="24"/>
              </w:rPr>
              <w:t xml:space="preserve"> </w:t>
            </w:r>
            <w:r w:rsidRPr="00460AE8">
              <w:rPr>
                <w:sz w:val="24"/>
                <w:szCs w:val="24"/>
              </w:rPr>
              <w:t>центрах</w:t>
            </w:r>
          </w:p>
          <w:p w:rsidR="00B80836" w:rsidRPr="00460AE8" w:rsidRDefault="00B80836" w:rsidP="00452284">
            <w:pPr>
              <w:pStyle w:val="TableParagraph"/>
              <w:spacing w:line="240" w:lineRule="auto"/>
              <w:jc w:val="both"/>
              <w:rPr>
                <w:sz w:val="24"/>
                <w:szCs w:val="24"/>
              </w:rPr>
            </w:pPr>
            <w:r w:rsidRPr="00460AE8">
              <w:rPr>
                <w:sz w:val="24"/>
                <w:szCs w:val="24"/>
              </w:rPr>
              <w:t>развития</w:t>
            </w:r>
          </w:p>
        </w:tc>
        <w:tc>
          <w:tcPr>
            <w:tcW w:w="1359" w:type="dxa"/>
          </w:tcPr>
          <w:p w:rsidR="00B80836" w:rsidRPr="00460AE8" w:rsidRDefault="00B80836" w:rsidP="00452284">
            <w:pPr>
              <w:pStyle w:val="TableParagraph"/>
              <w:spacing w:line="240" w:lineRule="auto"/>
              <w:ind w:left="91" w:right="120"/>
              <w:jc w:val="both"/>
              <w:rPr>
                <w:sz w:val="24"/>
                <w:szCs w:val="24"/>
              </w:rPr>
            </w:pPr>
            <w:r w:rsidRPr="00460AE8">
              <w:rPr>
                <w:sz w:val="24"/>
                <w:szCs w:val="24"/>
              </w:rPr>
              <w:t>ежедневно</w:t>
            </w:r>
          </w:p>
        </w:tc>
        <w:tc>
          <w:tcPr>
            <w:tcW w:w="1440" w:type="dxa"/>
          </w:tcPr>
          <w:p w:rsidR="00B80836" w:rsidRPr="00460AE8" w:rsidRDefault="00B80836" w:rsidP="00452284">
            <w:pPr>
              <w:pStyle w:val="TableParagraph"/>
              <w:spacing w:line="240" w:lineRule="auto"/>
              <w:ind w:left="109"/>
              <w:jc w:val="both"/>
              <w:rPr>
                <w:sz w:val="24"/>
                <w:szCs w:val="24"/>
              </w:rPr>
            </w:pPr>
            <w:r w:rsidRPr="00460AE8">
              <w:rPr>
                <w:sz w:val="24"/>
                <w:szCs w:val="24"/>
              </w:rPr>
              <w:t>ежедневно</w:t>
            </w:r>
          </w:p>
        </w:tc>
        <w:tc>
          <w:tcPr>
            <w:tcW w:w="1454" w:type="dxa"/>
          </w:tcPr>
          <w:p w:rsidR="00B80836" w:rsidRPr="00460AE8" w:rsidRDefault="00B80836" w:rsidP="00452284">
            <w:pPr>
              <w:pStyle w:val="TableParagraph"/>
              <w:spacing w:line="240" w:lineRule="auto"/>
              <w:jc w:val="both"/>
              <w:rPr>
                <w:sz w:val="24"/>
                <w:szCs w:val="24"/>
              </w:rPr>
            </w:pPr>
            <w:r w:rsidRPr="00460AE8">
              <w:rPr>
                <w:sz w:val="24"/>
                <w:szCs w:val="24"/>
              </w:rPr>
              <w:t>ежедневно</w:t>
            </w:r>
          </w:p>
        </w:tc>
        <w:tc>
          <w:tcPr>
            <w:tcW w:w="1416" w:type="dxa"/>
          </w:tcPr>
          <w:p w:rsidR="00B80836" w:rsidRPr="00460AE8" w:rsidRDefault="00B80836" w:rsidP="00452284">
            <w:pPr>
              <w:pStyle w:val="TableParagraph"/>
              <w:spacing w:line="240" w:lineRule="auto"/>
              <w:ind w:left="92" w:right="175"/>
              <w:jc w:val="both"/>
              <w:rPr>
                <w:sz w:val="24"/>
                <w:szCs w:val="24"/>
              </w:rPr>
            </w:pPr>
            <w:r w:rsidRPr="00460AE8">
              <w:rPr>
                <w:sz w:val="24"/>
                <w:szCs w:val="24"/>
              </w:rPr>
              <w:t>ежедневно</w:t>
            </w:r>
          </w:p>
        </w:tc>
        <w:tc>
          <w:tcPr>
            <w:tcW w:w="2410" w:type="dxa"/>
          </w:tcPr>
          <w:p w:rsidR="00B80836" w:rsidRPr="00460AE8" w:rsidRDefault="00B80836" w:rsidP="00452284">
            <w:pPr>
              <w:pStyle w:val="TableParagraph"/>
              <w:spacing w:line="240" w:lineRule="auto"/>
              <w:ind w:left="111"/>
              <w:jc w:val="both"/>
              <w:rPr>
                <w:sz w:val="24"/>
                <w:szCs w:val="24"/>
              </w:rPr>
            </w:pPr>
            <w:r w:rsidRPr="00460AE8">
              <w:rPr>
                <w:sz w:val="24"/>
                <w:szCs w:val="24"/>
              </w:rPr>
              <w:t>ежедневно</w:t>
            </w:r>
          </w:p>
        </w:tc>
      </w:tr>
    </w:tbl>
    <w:p w:rsidR="00B80836" w:rsidRPr="00460AE8" w:rsidRDefault="00B80836" w:rsidP="00B80836">
      <w:pPr>
        <w:pStyle w:val="a3"/>
        <w:ind w:left="0" w:firstLine="0"/>
        <w:rPr>
          <w:b/>
        </w:rPr>
      </w:pPr>
    </w:p>
    <w:p w:rsidR="00B80836" w:rsidRPr="00460AE8" w:rsidRDefault="00B80836" w:rsidP="00B80836">
      <w:pPr>
        <w:pStyle w:val="a3"/>
        <w:ind w:left="0" w:firstLine="0"/>
        <w:rPr>
          <w:b/>
        </w:rPr>
      </w:pPr>
    </w:p>
    <w:p w:rsidR="00B80836" w:rsidRPr="00460AE8" w:rsidRDefault="00B80836" w:rsidP="00B80836">
      <w:pPr>
        <w:pStyle w:val="Heading1"/>
        <w:ind w:left="3815" w:right="3249"/>
        <w:jc w:val="both"/>
      </w:pPr>
      <w:r w:rsidRPr="00460AE8">
        <w:t>Оздоровительная</w:t>
      </w:r>
      <w:r w:rsidRPr="00460AE8">
        <w:rPr>
          <w:spacing w:val="-3"/>
        </w:rPr>
        <w:t xml:space="preserve"> </w:t>
      </w:r>
      <w:r w:rsidRPr="00460AE8">
        <w:t>работа</w:t>
      </w:r>
    </w:p>
    <w:p w:rsidR="00B80836" w:rsidRPr="00460AE8" w:rsidRDefault="00B80836" w:rsidP="00B80836">
      <w:pPr>
        <w:pStyle w:val="a3"/>
        <w:ind w:left="0" w:firstLine="0"/>
        <w:rPr>
          <w:b/>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5"/>
        <w:gridCol w:w="1359"/>
        <w:gridCol w:w="1440"/>
        <w:gridCol w:w="1454"/>
        <w:gridCol w:w="1416"/>
        <w:gridCol w:w="2410"/>
      </w:tblGrid>
      <w:tr w:rsidR="00B80836" w:rsidRPr="00460AE8" w:rsidTr="00452284">
        <w:trPr>
          <w:trHeight w:val="830"/>
        </w:trPr>
        <w:tc>
          <w:tcPr>
            <w:tcW w:w="1955" w:type="dxa"/>
          </w:tcPr>
          <w:p w:rsidR="00B80836" w:rsidRPr="00460AE8" w:rsidRDefault="00B80836" w:rsidP="00452284">
            <w:pPr>
              <w:pStyle w:val="TableParagraph"/>
              <w:spacing w:line="240" w:lineRule="auto"/>
              <w:ind w:right="350"/>
              <w:jc w:val="both"/>
              <w:rPr>
                <w:b/>
                <w:sz w:val="24"/>
                <w:szCs w:val="24"/>
              </w:rPr>
            </w:pPr>
            <w:r w:rsidRPr="00460AE8">
              <w:rPr>
                <w:b/>
                <w:sz w:val="24"/>
                <w:szCs w:val="24"/>
              </w:rPr>
              <w:lastRenderedPageBreak/>
              <w:t>Виды</w:t>
            </w:r>
            <w:r w:rsidRPr="00460AE8">
              <w:rPr>
                <w:b/>
                <w:spacing w:val="1"/>
                <w:sz w:val="24"/>
                <w:szCs w:val="24"/>
              </w:rPr>
              <w:t xml:space="preserve"> </w:t>
            </w:r>
            <w:r w:rsidRPr="00460AE8">
              <w:rPr>
                <w:b/>
                <w:sz w:val="24"/>
                <w:szCs w:val="24"/>
              </w:rPr>
              <w:t>деятельности</w:t>
            </w:r>
          </w:p>
        </w:tc>
        <w:tc>
          <w:tcPr>
            <w:tcW w:w="1359" w:type="dxa"/>
          </w:tcPr>
          <w:p w:rsidR="00B80836" w:rsidRPr="00460AE8" w:rsidRDefault="00B80836" w:rsidP="00452284">
            <w:pPr>
              <w:pStyle w:val="TableParagraph"/>
              <w:spacing w:line="240" w:lineRule="auto"/>
              <w:ind w:left="109"/>
              <w:jc w:val="both"/>
              <w:rPr>
                <w:b/>
                <w:sz w:val="24"/>
                <w:szCs w:val="24"/>
              </w:rPr>
            </w:pPr>
            <w:r w:rsidRPr="00460AE8">
              <w:rPr>
                <w:b/>
                <w:sz w:val="24"/>
                <w:szCs w:val="24"/>
              </w:rPr>
              <w:t>Группы</w:t>
            </w:r>
          </w:p>
          <w:p w:rsidR="00B80836" w:rsidRPr="00460AE8" w:rsidRDefault="00B80836" w:rsidP="00452284">
            <w:pPr>
              <w:pStyle w:val="TableParagraph"/>
              <w:spacing w:line="240" w:lineRule="auto"/>
              <w:ind w:left="109" w:right="216"/>
              <w:jc w:val="both"/>
              <w:rPr>
                <w:b/>
                <w:sz w:val="24"/>
                <w:szCs w:val="24"/>
              </w:rPr>
            </w:pPr>
            <w:r w:rsidRPr="00460AE8">
              <w:rPr>
                <w:b/>
                <w:sz w:val="24"/>
                <w:szCs w:val="24"/>
              </w:rPr>
              <w:t>раннего</w:t>
            </w:r>
            <w:r w:rsidRPr="00460AE8">
              <w:rPr>
                <w:b/>
                <w:spacing w:val="1"/>
                <w:sz w:val="24"/>
                <w:szCs w:val="24"/>
              </w:rPr>
              <w:t xml:space="preserve"> </w:t>
            </w:r>
            <w:r w:rsidRPr="00460AE8">
              <w:rPr>
                <w:b/>
                <w:sz w:val="24"/>
                <w:szCs w:val="24"/>
              </w:rPr>
              <w:t>развития</w:t>
            </w:r>
          </w:p>
        </w:tc>
        <w:tc>
          <w:tcPr>
            <w:tcW w:w="1440" w:type="dxa"/>
          </w:tcPr>
          <w:p w:rsidR="00B80836" w:rsidRPr="00460AE8" w:rsidRDefault="00B80836" w:rsidP="00452284">
            <w:pPr>
              <w:pStyle w:val="TableParagraph"/>
              <w:spacing w:line="240" w:lineRule="auto"/>
              <w:ind w:left="109" w:right="258"/>
              <w:jc w:val="both"/>
              <w:rPr>
                <w:b/>
                <w:sz w:val="24"/>
                <w:szCs w:val="24"/>
              </w:rPr>
            </w:pPr>
            <w:r w:rsidRPr="00460AE8">
              <w:rPr>
                <w:b/>
                <w:spacing w:val="-1"/>
                <w:sz w:val="24"/>
                <w:szCs w:val="24"/>
              </w:rPr>
              <w:t>Младшие</w:t>
            </w:r>
            <w:r w:rsidRPr="00460AE8">
              <w:rPr>
                <w:b/>
                <w:spacing w:val="-57"/>
                <w:sz w:val="24"/>
                <w:szCs w:val="24"/>
              </w:rPr>
              <w:t xml:space="preserve"> </w:t>
            </w:r>
            <w:r w:rsidRPr="00460AE8">
              <w:rPr>
                <w:b/>
                <w:sz w:val="24"/>
                <w:szCs w:val="24"/>
              </w:rPr>
              <w:t>группы</w:t>
            </w:r>
          </w:p>
        </w:tc>
        <w:tc>
          <w:tcPr>
            <w:tcW w:w="1454" w:type="dxa"/>
          </w:tcPr>
          <w:p w:rsidR="00B80836" w:rsidRPr="00460AE8" w:rsidRDefault="00B80836" w:rsidP="00452284">
            <w:pPr>
              <w:pStyle w:val="TableParagraph"/>
              <w:spacing w:line="240" w:lineRule="auto"/>
              <w:ind w:right="403"/>
              <w:jc w:val="both"/>
              <w:rPr>
                <w:b/>
                <w:sz w:val="24"/>
                <w:szCs w:val="24"/>
              </w:rPr>
            </w:pPr>
            <w:r w:rsidRPr="00460AE8">
              <w:rPr>
                <w:b/>
                <w:spacing w:val="-1"/>
                <w:sz w:val="24"/>
                <w:szCs w:val="24"/>
              </w:rPr>
              <w:t>Средние</w:t>
            </w:r>
            <w:r w:rsidRPr="00460AE8">
              <w:rPr>
                <w:b/>
                <w:spacing w:val="-57"/>
                <w:sz w:val="24"/>
                <w:szCs w:val="24"/>
              </w:rPr>
              <w:t xml:space="preserve"> </w:t>
            </w:r>
            <w:r w:rsidRPr="00460AE8">
              <w:rPr>
                <w:b/>
                <w:sz w:val="24"/>
                <w:szCs w:val="24"/>
              </w:rPr>
              <w:t>группы</w:t>
            </w:r>
          </w:p>
        </w:tc>
        <w:tc>
          <w:tcPr>
            <w:tcW w:w="1416" w:type="dxa"/>
          </w:tcPr>
          <w:p w:rsidR="00B80836" w:rsidRPr="00460AE8" w:rsidRDefault="00B80836" w:rsidP="00452284">
            <w:pPr>
              <w:pStyle w:val="TableParagraph"/>
              <w:spacing w:line="240" w:lineRule="auto"/>
              <w:ind w:right="290"/>
              <w:jc w:val="both"/>
              <w:rPr>
                <w:b/>
                <w:sz w:val="24"/>
                <w:szCs w:val="24"/>
              </w:rPr>
            </w:pPr>
            <w:r w:rsidRPr="00460AE8">
              <w:rPr>
                <w:b/>
                <w:spacing w:val="-1"/>
                <w:sz w:val="24"/>
                <w:szCs w:val="24"/>
              </w:rPr>
              <w:t>Старшие</w:t>
            </w:r>
            <w:r w:rsidRPr="00460AE8">
              <w:rPr>
                <w:b/>
                <w:spacing w:val="-57"/>
                <w:sz w:val="24"/>
                <w:szCs w:val="24"/>
              </w:rPr>
              <w:t xml:space="preserve"> </w:t>
            </w:r>
            <w:r w:rsidRPr="00460AE8">
              <w:rPr>
                <w:b/>
                <w:sz w:val="24"/>
                <w:szCs w:val="24"/>
              </w:rPr>
              <w:t>группы</w:t>
            </w:r>
          </w:p>
        </w:tc>
        <w:tc>
          <w:tcPr>
            <w:tcW w:w="2410" w:type="dxa"/>
          </w:tcPr>
          <w:p w:rsidR="00B80836" w:rsidRPr="00460AE8" w:rsidRDefault="00B80836" w:rsidP="00452284">
            <w:pPr>
              <w:pStyle w:val="TableParagraph"/>
              <w:spacing w:line="240" w:lineRule="auto"/>
              <w:ind w:left="111" w:right="232"/>
              <w:jc w:val="both"/>
              <w:rPr>
                <w:b/>
                <w:sz w:val="24"/>
                <w:szCs w:val="24"/>
              </w:rPr>
            </w:pPr>
            <w:r w:rsidRPr="00460AE8">
              <w:rPr>
                <w:b/>
                <w:sz w:val="24"/>
                <w:szCs w:val="24"/>
              </w:rPr>
              <w:t>Подготовительная</w:t>
            </w:r>
            <w:r w:rsidRPr="00460AE8">
              <w:rPr>
                <w:b/>
                <w:spacing w:val="-57"/>
                <w:sz w:val="24"/>
                <w:szCs w:val="24"/>
              </w:rPr>
              <w:t xml:space="preserve"> </w:t>
            </w:r>
            <w:r w:rsidRPr="00460AE8">
              <w:rPr>
                <w:b/>
                <w:sz w:val="24"/>
                <w:szCs w:val="24"/>
              </w:rPr>
              <w:t>к</w:t>
            </w:r>
            <w:r w:rsidRPr="00460AE8">
              <w:rPr>
                <w:b/>
                <w:spacing w:val="1"/>
                <w:sz w:val="24"/>
                <w:szCs w:val="24"/>
              </w:rPr>
              <w:t xml:space="preserve"> </w:t>
            </w:r>
            <w:r w:rsidRPr="00460AE8">
              <w:rPr>
                <w:b/>
                <w:sz w:val="24"/>
                <w:szCs w:val="24"/>
              </w:rPr>
              <w:t>школе</w:t>
            </w:r>
            <w:r w:rsidRPr="00460AE8">
              <w:rPr>
                <w:b/>
                <w:spacing w:val="-1"/>
                <w:sz w:val="24"/>
                <w:szCs w:val="24"/>
              </w:rPr>
              <w:t xml:space="preserve"> </w:t>
            </w:r>
            <w:r w:rsidRPr="00460AE8">
              <w:rPr>
                <w:b/>
                <w:sz w:val="24"/>
                <w:szCs w:val="24"/>
              </w:rPr>
              <w:t>группа</w:t>
            </w:r>
          </w:p>
        </w:tc>
      </w:tr>
      <w:tr w:rsidR="00B80836" w:rsidRPr="00460AE8" w:rsidTr="00452284">
        <w:trPr>
          <w:trHeight w:val="551"/>
        </w:trPr>
        <w:tc>
          <w:tcPr>
            <w:tcW w:w="1955" w:type="dxa"/>
          </w:tcPr>
          <w:p w:rsidR="00B80836" w:rsidRPr="00460AE8" w:rsidRDefault="00B80836" w:rsidP="00452284">
            <w:pPr>
              <w:pStyle w:val="TableParagraph"/>
              <w:spacing w:line="240" w:lineRule="auto"/>
              <w:jc w:val="both"/>
              <w:rPr>
                <w:sz w:val="24"/>
                <w:szCs w:val="24"/>
              </w:rPr>
            </w:pPr>
            <w:r w:rsidRPr="00460AE8">
              <w:rPr>
                <w:sz w:val="24"/>
                <w:szCs w:val="24"/>
              </w:rPr>
              <w:t>Утренняя</w:t>
            </w:r>
          </w:p>
          <w:p w:rsidR="00B80836" w:rsidRPr="00460AE8" w:rsidRDefault="00B80836" w:rsidP="00452284">
            <w:pPr>
              <w:pStyle w:val="TableParagraph"/>
              <w:spacing w:line="240" w:lineRule="auto"/>
              <w:jc w:val="both"/>
              <w:rPr>
                <w:sz w:val="24"/>
                <w:szCs w:val="24"/>
              </w:rPr>
            </w:pPr>
            <w:r w:rsidRPr="00460AE8">
              <w:rPr>
                <w:sz w:val="24"/>
                <w:szCs w:val="24"/>
              </w:rPr>
              <w:t>гимнастика</w:t>
            </w:r>
          </w:p>
        </w:tc>
        <w:tc>
          <w:tcPr>
            <w:tcW w:w="1359" w:type="dxa"/>
          </w:tcPr>
          <w:p w:rsidR="00B80836" w:rsidRPr="00460AE8" w:rsidRDefault="00B80836" w:rsidP="00452284">
            <w:pPr>
              <w:pStyle w:val="TableParagraph"/>
              <w:spacing w:line="240" w:lineRule="auto"/>
              <w:ind w:left="91" w:right="120"/>
              <w:jc w:val="both"/>
              <w:rPr>
                <w:sz w:val="24"/>
                <w:szCs w:val="24"/>
              </w:rPr>
            </w:pPr>
            <w:r w:rsidRPr="00460AE8">
              <w:rPr>
                <w:sz w:val="24"/>
                <w:szCs w:val="24"/>
              </w:rPr>
              <w:t>ежедневно</w:t>
            </w:r>
          </w:p>
        </w:tc>
        <w:tc>
          <w:tcPr>
            <w:tcW w:w="1440" w:type="dxa"/>
          </w:tcPr>
          <w:p w:rsidR="00B80836" w:rsidRPr="00460AE8" w:rsidRDefault="00B80836" w:rsidP="00452284">
            <w:pPr>
              <w:pStyle w:val="TableParagraph"/>
              <w:spacing w:line="240" w:lineRule="auto"/>
              <w:ind w:left="109"/>
              <w:jc w:val="both"/>
              <w:rPr>
                <w:sz w:val="24"/>
                <w:szCs w:val="24"/>
              </w:rPr>
            </w:pPr>
            <w:r w:rsidRPr="00460AE8">
              <w:rPr>
                <w:sz w:val="24"/>
                <w:szCs w:val="24"/>
              </w:rPr>
              <w:t>ежедневно</w:t>
            </w:r>
          </w:p>
        </w:tc>
        <w:tc>
          <w:tcPr>
            <w:tcW w:w="1454" w:type="dxa"/>
          </w:tcPr>
          <w:p w:rsidR="00B80836" w:rsidRPr="00460AE8" w:rsidRDefault="00B80836" w:rsidP="00452284">
            <w:pPr>
              <w:pStyle w:val="TableParagraph"/>
              <w:spacing w:line="240" w:lineRule="auto"/>
              <w:jc w:val="both"/>
              <w:rPr>
                <w:sz w:val="24"/>
                <w:szCs w:val="24"/>
              </w:rPr>
            </w:pPr>
            <w:r w:rsidRPr="00460AE8">
              <w:rPr>
                <w:sz w:val="24"/>
                <w:szCs w:val="24"/>
              </w:rPr>
              <w:t>ежедневно</w:t>
            </w:r>
          </w:p>
        </w:tc>
        <w:tc>
          <w:tcPr>
            <w:tcW w:w="1416" w:type="dxa"/>
          </w:tcPr>
          <w:p w:rsidR="00B80836" w:rsidRPr="00460AE8" w:rsidRDefault="00B80836" w:rsidP="00452284">
            <w:pPr>
              <w:pStyle w:val="TableParagraph"/>
              <w:spacing w:line="240" w:lineRule="auto"/>
              <w:ind w:left="92" w:right="175"/>
              <w:jc w:val="both"/>
              <w:rPr>
                <w:sz w:val="24"/>
                <w:szCs w:val="24"/>
              </w:rPr>
            </w:pPr>
            <w:r w:rsidRPr="00460AE8">
              <w:rPr>
                <w:sz w:val="24"/>
                <w:szCs w:val="24"/>
              </w:rPr>
              <w:t>ежедневно</w:t>
            </w:r>
          </w:p>
        </w:tc>
        <w:tc>
          <w:tcPr>
            <w:tcW w:w="2410" w:type="dxa"/>
          </w:tcPr>
          <w:p w:rsidR="00B80836" w:rsidRPr="00460AE8" w:rsidRDefault="00B80836" w:rsidP="00452284">
            <w:pPr>
              <w:pStyle w:val="TableParagraph"/>
              <w:spacing w:line="240" w:lineRule="auto"/>
              <w:ind w:left="111"/>
              <w:jc w:val="both"/>
              <w:rPr>
                <w:sz w:val="24"/>
                <w:szCs w:val="24"/>
              </w:rPr>
            </w:pPr>
            <w:r w:rsidRPr="00460AE8">
              <w:rPr>
                <w:sz w:val="24"/>
                <w:szCs w:val="24"/>
              </w:rPr>
              <w:t>ежедневно</w:t>
            </w:r>
          </w:p>
        </w:tc>
      </w:tr>
      <w:tr w:rsidR="00B80836" w:rsidRPr="00460AE8" w:rsidTr="00452284">
        <w:trPr>
          <w:trHeight w:val="830"/>
        </w:trPr>
        <w:tc>
          <w:tcPr>
            <w:tcW w:w="1955" w:type="dxa"/>
          </w:tcPr>
          <w:p w:rsidR="00B80836" w:rsidRPr="00460AE8" w:rsidRDefault="00B80836" w:rsidP="00452284">
            <w:pPr>
              <w:pStyle w:val="TableParagraph"/>
              <w:spacing w:line="240" w:lineRule="auto"/>
              <w:jc w:val="both"/>
              <w:rPr>
                <w:sz w:val="24"/>
                <w:szCs w:val="24"/>
              </w:rPr>
            </w:pPr>
            <w:r w:rsidRPr="00460AE8">
              <w:rPr>
                <w:sz w:val="24"/>
                <w:szCs w:val="24"/>
              </w:rPr>
              <w:t>Комплексы</w:t>
            </w:r>
          </w:p>
          <w:p w:rsidR="00B80836" w:rsidRPr="00460AE8" w:rsidRDefault="00B80836" w:rsidP="00452284">
            <w:pPr>
              <w:pStyle w:val="TableParagraph"/>
              <w:spacing w:line="240" w:lineRule="auto"/>
              <w:ind w:right="309"/>
              <w:jc w:val="both"/>
              <w:rPr>
                <w:sz w:val="24"/>
                <w:szCs w:val="24"/>
              </w:rPr>
            </w:pPr>
            <w:r w:rsidRPr="00460AE8">
              <w:rPr>
                <w:sz w:val="24"/>
                <w:szCs w:val="24"/>
              </w:rPr>
              <w:t>закаливающих</w:t>
            </w:r>
            <w:r w:rsidRPr="00460AE8">
              <w:rPr>
                <w:spacing w:val="-57"/>
                <w:sz w:val="24"/>
                <w:szCs w:val="24"/>
              </w:rPr>
              <w:t xml:space="preserve"> </w:t>
            </w:r>
            <w:r w:rsidRPr="00460AE8">
              <w:rPr>
                <w:sz w:val="24"/>
                <w:szCs w:val="24"/>
              </w:rPr>
              <w:t>процедур</w:t>
            </w:r>
          </w:p>
        </w:tc>
        <w:tc>
          <w:tcPr>
            <w:tcW w:w="1359" w:type="dxa"/>
          </w:tcPr>
          <w:p w:rsidR="00B80836" w:rsidRPr="00460AE8" w:rsidRDefault="00B80836" w:rsidP="00452284">
            <w:pPr>
              <w:pStyle w:val="TableParagraph"/>
              <w:spacing w:line="240" w:lineRule="auto"/>
              <w:ind w:left="91" w:right="120"/>
              <w:jc w:val="both"/>
              <w:rPr>
                <w:sz w:val="24"/>
                <w:szCs w:val="24"/>
              </w:rPr>
            </w:pPr>
            <w:r w:rsidRPr="00460AE8">
              <w:rPr>
                <w:sz w:val="24"/>
                <w:szCs w:val="24"/>
              </w:rPr>
              <w:t>ежедневно</w:t>
            </w:r>
          </w:p>
        </w:tc>
        <w:tc>
          <w:tcPr>
            <w:tcW w:w="1440" w:type="dxa"/>
          </w:tcPr>
          <w:p w:rsidR="00B80836" w:rsidRPr="00460AE8" w:rsidRDefault="00B80836" w:rsidP="00452284">
            <w:pPr>
              <w:pStyle w:val="TableParagraph"/>
              <w:spacing w:line="240" w:lineRule="auto"/>
              <w:ind w:left="109"/>
              <w:jc w:val="both"/>
              <w:rPr>
                <w:sz w:val="24"/>
                <w:szCs w:val="24"/>
              </w:rPr>
            </w:pPr>
            <w:r w:rsidRPr="00460AE8">
              <w:rPr>
                <w:sz w:val="24"/>
                <w:szCs w:val="24"/>
              </w:rPr>
              <w:t>ежедневно</w:t>
            </w:r>
          </w:p>
        </w:tc>
        <w:tc>
          <w:tcPr>
            <w:tcW w:w="1454" w:type="dxa"/>
          </w:tcPr>
          <w:p w:rsidR="00B80836" w:rsidRPr="00460AE8" w:rsidRDefault="00B80836" w:rsidP="00452284">
            <w:pPr>
              <w:pStyle w:val="TableParagraph"/>
              <w:spacing w:line="240" w:lineRule="auto"/>
              <w:jc w:val="both"/>
              <w:rPr>
                <w:sz w:val="24"/>
                <w:szCs w:val="24"/>
              </w:rPr>
            </w:pPr>
            <w:r w:rsidRPr="00460AE8">
              <w:rPr>
                <w:sz w:val="24"/>
                <w:szCs w:val="24"/>
              </w:rPr>
              <w:t>ежедневно</w:t>
            </w:r>
          </w:p>
        </w:tc>
        <w:tc>
          <w:tcPr>
            <w:tcW w:w="1416" w:type="dxa"/>
          </w:tcPr>
          <w:p w:rsidR="00B80836" w:rsidRPr="00460AE8" w:rsidRDefault="00B80836" w:rsidP="00452284">
            <w:pPr>
              <w:pStyle w:val="TableParagraph"/>
              <w:spacing w:line="240" w:lineRule="auto"/>
              <w:ind w:left="92" w:right="175"/>
              <w:jc w:val="both"/>
              <w:rPr>
                <w:sz w:val="24"/>
                <w:szCs w:val="24"/>
              </w:rPr>
            </w:pPr>
            <w:r w:rsidRPr="00460AE8">
              <w:rPr>
                <w:sz w:val="24"/>
                <w:szCs w:val="24"/>
              </w:rPr>
              <w:t>ежедневно</w:t>
            </w:r>
          </w:p>
        </w:tc>
        <w:tc>
          <w:tcPr>
            <w:tcW w:w="2410" w:type="dxa"/>
          </w:tcPr>
          <w:p w:rsidR="00B80836" w:rsidRPr="00460AE8" w:rsidRDefault="00B80836" w:rsidP="00452284">
            <w:pPr>
              <w:pStyle w:val="TableParagraph"/>
              <w:spacing w:line="240" w:lineRule="auto"/>
              <w:ind w:left="111"/>
              <w:jc w:val="both"/>
              <w:rPr>
                <w:sz w:val="24"/>
                <w:szCs w:val="24"/>
              </w:rPr>
            </w:pPr>
            <w:r w:rsidRPr="00460AE8">
              <w:rPr>
                <w:sz w:val="24"/>
                <w:szCs w:val="24"/>
              </w:rPr>
              <w:t>ежедневно</w:t>
            </w:r>
          </w:p>
        </w:tc>
      </w:tr>
      <w:tr w:rsidR="00B80836" w:rsidRPr="00460AE8" w:rsidTr="00452284">
        <w:trPr>
          <w:trHeight w:val="552"/>
        </w:trPr>
        <w:tc>
          <w:tcPr>
            <w:tcW w:w="1955" w:type="dxa"/>
          </w:tcPr>
          <w:p w:rsidR="00B80836" w:rsidRPr="00460AE8" w:rsidRDefault="00B80836" w:rsidP="00452284">
            <w:pPr>
              <w:pStyle w:val="TableParagraph"/>
              <w:spacing w:line="240" w:lineRule="auto"/>
              <w:jc w:val="both"/>
              <w:rPr>
                <w:sz w:val="24"/>
                <w:szCs w:val="24"/>
              </w:rPr>
            </w:pPr>
            <w:r w:rsidRPr="00460AE8">
              <w:rPr>
                <w:sz w:val="24"/>
                <w:szCs w:val="24"/>
              </w:rPr>
              <w:t>Гигиенические</w:t>
            </w:r>
          </w:p>
          <w:p w:rsidR="00B80836" w:rsidRPr="00460AE8" w:rsidRDefault="00B80836" w:rsidP="00452284">
            <w:pPr>
              <w:pStyle w:val="TableParagraph"/>
              <w:spacing w:line="240" w:lineRule="auto"/>
              <w:jc w:val="both"/>
              <w:rPr>
                <w:sz w:val="24"/>
                <w:szCs w:val="24"/>
              </w:rPr>
            </w:pPr>
            <w:r w:rsidRPr="00460AE8">
              <w:rPr>
                <w:sz w:val="24"/>
                <w:szCs w:val="24"/>
              </w:rPr>
              <w:t>процедуры</w:t>
            </w:r>
          </w:p>
        </w:tc>
        <w:tc>
          <w:tcPr>
            <w:tcW w:w="1359" w:type="dxa"/>
          </w:tcPr>
          <w:p w:rsidR="00B80836" w:rsidRPr="00460AE8" w:rsidRDefault="00B80836" w:rsidP="00452284">
            <w:pPr>
              <w:pStyle w:val="TableParagraph"/>
              <w:spacing w:line="240" w:lineRule="auto"/>
              <w:ind w:left="91" w:right="120"/>
              <w:jc w:val="both"/>
              <w:rPr>
                <w:sz w:val="24"/>
                <w:szCs w:val="24"/>
              </w:rPr>
            </w:pPr>
            <w:r w:rsidRPr="00460AE8">
              <w:rPr>
                <w:sz w:val="24"/>
                <w:szCs w:val="24"/>
              </w:rPr>
              <w:t>ежедневно</w:t>
            </w:r>
          </w:p>
        </w:tc>
        <w:tc>
          <w:tcPr>
            <w:tcW w:w="1440" w:type="dxa"/>
          </w:tcPr>
          <w:p w:rsidR="00B80836" w:rsidRPr="00460AE8" w:rsidRDefault="00B80836" w:rsidP="00452284">
            <w:pPr>
              <w:pStyle w:val="TableParagraph"/>
              <w:spacing w:line="240" w:lineRule="auto"/>
              <w:ind w:left="109"/>
              <w:jc w:val="both"/>
              <w:rPr>
                <w:sz w:val="24"/>
                <w:szCs w:val="24"/>
              </w:rPr>
            </w:pPr>
            <w:r w:rsidRPr="00460AE8">
              <w:rPr>
                <w:sz w:val="24"/>
                <w:szCs w:val="24"/>
              </w:rPr>
              <w:t>ежедневно</w:t>
            </w:r>
          </w:p>
        </w:tc>
        <w:tc>
          <w:tcPr>
            <w:tcW w:w="1454" w:type="dxa"/>
          </w:tcPr>
          <w:p w:rsidR="00B80836" w:rsidRPr="00460AE8" w:rsidRDefault="00B80836" w:rsidP="00452284">
            <w:pPr>
              <w:pStyle w:val="TableParagraph"/>
              <w:spacing w:line="240" w:lineRule="auto"/>
              <w:jc w:val="both"/>
              <w:rPr>
                <w:sz w:val="24"/>
                <w:szCs w:val="24"/>
              </w:rPr>
            </w:pPr>
            <w:r w:rsidRPr="00460AE8">
              <w:rPr>
                <w:sz w:val="24"/>
                <w:szCs w:val="24"/>
              </w:rPr>
              <w:t>ежедневно</w:t>
            </w:r>
          </w:p>
        </w:tc>
        <w:tc>
          <w:tcPr>
            <w:tcW w:w="1416" w:type="dxa"/>
          </w:tcPr>
          <w:p w:rsidR="00B80836" w:rsidRPr="00460AE8" w:rsidRDefault="00B80836" w:rsidP="00452284">
            <w:pPr>
              <w:pStyle w:val="TableParagraph"/>
              <w:spacing w:line="240" w:lineRule="auto"/>
              <w:ind w:left="92" w:right="175"/>
              <w:jc w:val="both"/>
              <w:rPr>
                <w:sz w:val="24"/>
                <w:szCs w:val="24"/>
              </w:rPr>
            </w:pPr>
            <w:r w:rsidRPr="00460AE8">
              <w:rPr>
                <w:sz w:val="24"/>
                <w:szCs w:val="24"/>
              </w:rPr>
              <w:t>ежедневно</w:t>
            </w:r>
          </w:p>
        </w:tc>
        <w:tc>
          <w:tcPr>
            <w:tcW w:w="2410" w:type="dxa"/>
          </w:tcPr>
          <w:p w:rsidR="00B80836" w:rsidRPr="00460AE8" w:rsidRDefault="00B80836" w:rsidP="00452284">
            <w:pPr>
              <w:pStyle w:val="TableParagraph"/>
              <w:spacing w:line="240" w:lineRule="auto"/>
              <w:ind w:left="111"/>
              <w:jc w:val="both"/>
              <w:rPr>
                <w:sz w:val="24"/>
                <w:szCs w:val="24"/>
              </w:rPr>
            </w:pPr>
            <w:r w:rsidRPr="00460AE8">
              <w:rPr>
                <w:sz w:val="24"/>
                <w:szCs w:val="24"/>
              </w:rPr>
              <w:t>ежедневно</w:t>
            </w:r>
          </w:p>
        </w:tc>
      </w:tr>
    </w:tbl>
    <w:p w:rsidR="00D127B0" w:rsidRPr="00460AE8" w:rsidRDefault="00D127B0" w:rsidP="00D127B0">
      <w:pPr>
        <w:pStyle w:val="a3"/>
        <w:ind w:left="0" w:firstLine="0"/>
        <w:rPr>
          <w:b/>
        </w:rPr>
      </w:pPr>
    </w:p>
    <w:p w:rsidR="00B80836" w:rsidRPr="00FA2FF2" w:rsidRDefault="00B80836" w:rsidP="00783CE8">
      <w:pPr>
        <w:pStyle w:val="a7"/>
        <w:numPr>
          <w:ilvl w:val="1"/>
          <w:numId w:val="156"/>
        </w:numPr>
        <w:tabs>
          <w:tab w:val="left" w:pos="1673"/>
        </w:tabs>
        <w:rPr>
          <w:b/>
          <w:sz w:val="24"/>
          <w:szCs w:val="24"/>
        </w:rPr>
      </w:pPr>
      <w:r w:rsidRPr="00FA2FF2">
        <w:rPr>
          <w:b/>
          <w:sz w:val="24"/>
          <w:szCs w:val="24"/>
        </w:rPr>
        <w:t>Особенности</w:t>
      </w:r>
      <w:r w:rsidRPr="00FA2FF2">
        <w:rPr>
          <w:b/>
          <w:spacing w:val="-7"/>
          <w:sz w:val="24"/>
          <w:szCs w:val="24"/>
        </w:rPr>
        <w:t xml:space="preserve"> </w:t>
      </w:r>
      <w:r w:rsidRPr="00FA2FF2">
        <w:rPr>
          <w:b/>
          <w:sz w:val="24"/>
          <w:szCs w:val="24"/>
        </w:rPr>
        <w:t>традиционных</w:t>
      </w:r>
      <w:r w:rsidRPr="00FA2FF2">
        <w:rPr>
          <w:b/>
          <w:spacing w:val="-8"/>
          <w:sz w:val="24"/>
          <w:szCs w:val="24"/>
        </w:rPr>
        <w:t xml:space="preserve"> </w:t>
      </w:r>
      <w:r w:rsidRPr="00FA2FF2">
        <w:rPr>
          <w:b/>
          <w:sz w:val="24"/>
          <w:szCs w:val="24"/>
        </w:rPr>
        <w:t>событий,</w:t>
      </w:r>
      <w:r w:rsidRPr="00FA2FF2">
        <w:rPr>
          <w:b/>
          <w:spacing w:val="-1"/>
          <w:sz w:val="24"/>
          <w:szCs w:val="24"/>
        </w:rPr>
        <w:t xml:space="preserve"> </w:t>
      </w:r>
      <w:r w:rsidRPr="00FA2FF2">
        <w:rPr>
          <w:b/>
          <w:sz w:val="24"/>
          <w:szCs w:val="24"/>
        </w:rPr>
        <w:t>праздников,</w:t>
      </w:r>
      <w:r w:rsidRPr="00FA2FF2">
        <w:rPr>
          <w:b/>
          <w:spacing w:val="-2"/>
          <w:sz w:val="24"/>
          <w:szCs w:val="24"/>
        </w:rPr>
        <w:t xml:space="preserve"> </w:t>
      </w:r>
      <w:r w:rsidRPr="00FA2FF2">
        <w:rPr>
          <w:b/>
          <w:sz w:val="24"/>
          <w:szCs w:val="24"/>
        </w:rPr>
        <w:t>мероприятий</w:t>
      </w:r>
      <w:r w:rsidR="00D127B0" w:rsidRPr="00FA2FF2">
        <w:rPr>
          <w:b/>
          <w:sz w:val="24"/>
          <w:szCs w:val="24"/>
        </w:rPr>
        <w:t>.</w:t>
      </w:r>
    </w:p>
    <w:p w:rsidR="00D127B0" w:rsidRPr="00D127B0" w:rsidRDefault="00D127B0" w:rsidP="00D127B0">
      <w:pPr>
        <w:tabs>
          <w:tab w:val="left" w:pos="1673"/>
        </w:tabs>
        <w:ind w:left="1249"/>
        <w:rPr>
          <w:b/>
          <w:sz w:val="24"/>
          <w:szCs w:val="24"/>
        </w:rPr>
      </w:pPr>
    </w:p>
    <w:p w:rsidR="00D127B0" w:rsidRPr="00460AE8" w:rsidRDefault="00D127B0" w:rsidP="00D127B0">
      <w:pPr>
        <w:pStyle w:val="a3"/>
        <w:ind w:left="539" w:right="686"/>
      </w:pPr>
      <w:r w:rsidRPr="00460AE8">
        <w:t>В</w:t>
      </w:r>
      <w:r w:rsidRPr="00460AE8">
        <w:rPr>
          <w:spacing w:val="1"/>
        </w:rPr>
        <w:t xml:space="preserve"> </w:t>
      </w:r>
      <w:r w:rsidRPr="00460AE8">
        <w:t>практике</w:t>
      </w:r>
      <w:r w:rsidRPr="00460AE8">
        <w:rPr>
          <w:spacing w:val="1"/>
        </w:rPr>
        <w:t xml:space="preserve"> </w:t>
      </w:r>
      <w:r w:rsidRPr="00460AE8">
        <w:t>деятельности</w:t>
      </w:r>
      <w:r w:rsidRPr="00460AE8">
        <w:rPr>
          <w:spacing w:val="1"/>
        </w:rPr>
        <w:t xml:space="preserve"> </w:t>
      </w:r>
      <w:r w:rsidRPr="00460AE8">
        <w:t>педагогического</w:t>
      </w:r>
      <w:r w:rsidRPr="00460AE8">
        <w:rPr>
          <w:spacing w:val="1"/>
        </w:rPr>
        <w:t xml:space="preserve"> </w:t>
      </w:r>
      <w:r w:rsidRPr="00460AE8">
        <w:t>коллектива</w:t>
      </w:r>
      <w:r w:rsidRPr="00460AE8">
        <w:rPr>
          <w:spacing w:val="1"/>
        </w:rPr>
        <w:t xml:space="preserve"> </w:t>
      </w:r>
      <w:r w:rsidRPr="00460AE8">
        <w:t>ДОУ</w:t>
      </w:r>
      <w:r w:rsidRPr="00460AE8">
        <w:rPr>
          <w:spacing w:val="1"/>
        </w:rPr>
        <w:t xml:space="preserve"> </w:t>
      </w:r>
      <w:r w:rsidRPr="00460AE8">
        <w:t>сложилась</w:t>
      </w:r>
      <w:r w:rsidRPr="00460AE8">
        <w:rPr>
          <w:spacing w:val="1"/>
        </w:rPr>
        <w:t xml:space="preserve"> </w:t>
      </w:r>
      <w:r w:rsidRPr="00460AE8">
        <w:t>система</w:t>
      </w:r>
      <w:r w:rsidRPr="00460AE8">
        <w:rPr>
          <w:spacing w:val="1"/>
        </w:rPr>
        <w:t xml:space="preserve"> </w:t>
      </w:r>
      <w:r w:rsidRPr="00460AE8">
        <w:t>праздников, мероприятий и событий, проводимых ежегодно в течение многих лет. Это</w:t>
      </w:r>
      <w:r w:rsidRPr="00460AE8">
        <w:rPr>
          <w:spacing w:val="1"/>
        </w:rPr>
        <w:t xml:space="preserve"> </w:t>
      </w:r>
      <w:r w:rsidRPr="00460AE8">
        <w:t>ежегодные яркие запоминающиеся события, которые весьма ценны в плане нравственной</w:t>
      </w:r>
      <w:r w:rsidRPr="00460AE8">
        <w:rPr>
          <w:spacing w:val="1"/>
        </w:rPr>
        <w:t xml:space="preserve"> </w:t>
      </w:r>
      <w:r w:rsidRPr="00460AE8">
        <w:t>составляющей</w:t>
      </w:r>
      <w:r w:rsidRPr="00460AE8">
        <w:rPr>
          <w:spacing w:val="1"/>
        </w:rPr>
        <w:t xml:space="preserve"> </w:t>
      </w:r>
      <w:r w:rsidRPr="00460AE8">
        <w:t>для</w:t>
      </w:r>
      <w:r w:rsidRPr="00460AE8">
        <w:rPr>
          <w:spacing w:val="1"/>
        </w:rPr>
        <w:t xml:space="preserve"> </w:t>
      </w:r>
      <w:r w:rsidRPr="00460AE8">
        <w:t>всех</w:t>
      </w:r>
      <w:r w:rsidRPr="00460AE8">
        <w:rPr>
          <w:spacing w:val="1"/>
        </w:rPr>
        <w:t xml:space="preserve"> </w:t>
      </w:r>
      <w:r w:rsidRPr="00460AE8">
        <w:t>субъектов</w:t>
      </w:r>
      <w:r w:rsidRPr="00460AE8">
        <w:rPr>
          <w:spacing w:val="1"/>
        </w:rPr>
        <w:t xml:space="preserve"> </w:t>
      </w:r>
      <w:r w:rsidRPr="00460AE8">
        <w:t>образовательных</w:t>
      </w:r>
      <w:r w:rsidRPr="00460AE8">
        <w:rPr>
          <w:spacing w:val="1"/>
        </w:rPr>
        <w:t xml:space="preserve"> </w:t>
      </w:r>
      <w:r w:rsidRPr="00460AE8">
        <w:t>отношений.</w:t>
      </w:r>
      <w:r w:rsidRPr="00460AE8">
        <w:rPr>
          <w:spacing w:val="1"/>
        </w:rPr>
        <w:t xml:space="preserve"> </w:t>
      </w:r>
      <w:r w:rsidRPr="00460AE8">
        <w:t>Традиции</w:t>
      </w:r>
      <w:r w:rsidRPr="00460AE8">
        <w:rPr>
          <w:spacing w:val="1"/>
        </w:rPr>
        <w:t xml:space="preserve"> </w:t>
      </w:r>
      <w:r w:rsidRPr="00460AE8">
        <w:t>как</w:t>
      </w:r>
      <w:r w:rsidRPr="00460AE8">
        <w:rPr>
          <w:spacing w:val="1"/>
        </w:rPr>
        <w:t xml:space="preserve"> </w:t>
      </w:r>
      <w:r w:rsidRPr="00460AE8">
        <w:t>часть</w:t>
      </w:r>
      <w:r w:rsidRPr="00460AE8">
        <w:rPr>
          <w:spacing w:val="1"/>
        </w:rPr>
        <w:t xml:space="preserve"> </w:t>
      </w:r>
      <w:r w:rsidRPr="00460AE8">
        <w:t>общественной жизни имеют свою специфику. Традиционность делает организацию более</w:t>
      </w:r>
      <w:r w:rsidRPr="00460AE8">
        <w:rPr>
          <w:spacing w:val="1"/>
        </w:rPr>
        <w:t xml:space="preserve"> </w:t>
      </w:r>
      <w:r w:rsidRPr="00460AE8">
        <w:t>интересной</w:t>
      </w:r>
      <w:r w:rsidRPr="00460AE8">
        <w:rPr>
          <w:spacing w:val="1"/>
        </w:rPr>
        <w:t xml:space="preserve"> </w:t>
      </w:r>
      <w:r w:rsidRPr="00460AE8">
        <w:t>и</w:t>
      </w:r>
      <w:r w:rsidRPr="00460AE8">
        <w:rPr>
          <w:spacing w:val="1"/>
        </w:rPr>
        <w:t xml:space="preserve"> </w:t>
      </w:r>
      <w:r w:rsidRPr="00460AE8">
        <w:t>качественной,</w:t>
      </w:r>
      <w:r w:rsidRPr="00460AE8">
        <w:rPr>
          <w:spacing w:val="1"/>
        </w:rPr>
        <w:t xml:space="preserve"> </w:t>
      </w:r>
      <w:r w:rsidRPr="00460AE8">
        <w:t>так</w:t>
      </w:r>
      <w:r w:rsidRPr="00460AE8">
        <w:rPr>
          <w:spacing w:val="1"/>
        </w:rPr>
        <w:t xml:space="preserve"> </w:t>
      </w:r>
      <w:r w:rsidRPr="00460AE8">
        <w:t>как</w:t>
      </w:r>
      <w:r w:rsidRPr="00460AE8">
        <w:rPr>
          <w:spacing w:val="1"/>
        </w:rPr>
        <w:t xml:space="preserve"> </w:t>
      </w:r>
      <w:r w:rsidRPr="00460AE8">
        <w:t>педагоги</w:t>
      </w:r>
      <w:r w:rsidRPr="00460AE8">
        <w:rPr>
          <w:spacing w:val="1"/>
        </w:rPr>
        <w:t xml:space="preserve"> </w:t>
      </w:r>
      <w:r w:rsidRPr="00460AE8">
        <w:t>могут</w:t>
      </w:r>
      <w:r w:rsidRPr="00460AE8">
        <w:rPr>
          <w:spacing w:val="1"/>
        </w:rPr>
        <w:t xml:space="preserve"> </w:t>
      </w:r>
      <w:r w:rsidRPr="00460AE8">
        <w:t>распланировать</w:t>
      </w:r>
      <w:r w:rsidRPr="00460AE8">
        <w:rPr>
          <w:spacing w:val="1"/>
        </w:rPr>
        <w:t xml:space="preserve"> </w:t>
      </w:r>
      <w:r w:rsidRPr="00460AE8">
        <w:t>совместную</w:t>
      </w:r>
      <w:r w:rsidRPr="00460AE8">
        <w:rPr>
          <w:spacing w:val="1"/>
        </w:rPr>
        <w:t xml:space="preserve"> </w:t>
      </w:r>
      <w:r w:rsidRPr="00460AE8">
        <w:t>деятельность с детьми и продуктивное сотрудничество с родителями. Для детей младшего</w:t>
      </w:r>
      <w:r w:rsidRPr="00460AE8">
        <w:rPr>
          <w:spacing w:val="-57"/>
        </w:rPr>
        <w:t xml:space="preserve"> </w:t>
      </w:r>
      <w:r w:rsidRPr="00460AE8">
        <w:t>дошкольного</w:t>
      </w:r>
      <w:r w:rsidRPr="00460AE8">
        <w:rPr>
          <w:spacing w:val="1"/>
        </w:rPr>
        <w:t xml:space="preserve"> </w:t>
      </w:r>
      <w:r w:rsidRPr="00460AE8">
        <w:t>возраста</w:t>
      </w:r>
      <w:r w:rsidRPr="00460AE8">
        <w:rPr>
          <w:spacing w:val="1"/>
        </w:rPr>
        <w:t xml:space="preserve"> </w:t>
      </w:r>
      <w:r w:rsidRPr="00460AE8">
        <w:t>традиции</w:t>
      </w:r>
      <w:r w:rsidRPr="00460AE8">
        <w:rPr>
          <w:spacing w:val="1"/>
        </w:rPr>
        <w:t xml:space="preserve"> </w:t>
      </w:r>
      <w:r w:rsidRPr="00460AE8">
        <w:t>становятся</w:t>
      </w:r>
      <w:r w:rsidRPr="00460AE8">
        <w:rPr>
          <w:spacing w:val="1"/>
        </w:rPr>
        <w:t xml:space="preserve"> </w:t>
      </w:r>
      <w:r w:rsidRPr="00460AE8">
        <w:t>сюрпризом,</w:t>
      </w:r>
      <w:r w:rsidRPr="00460AE8">
        <w:rPr>
          <w:spacing w:val="1"/>
        </w:rPr>
        <w:t xml:space="preserve"> </w:t>
      </w:r>
      <w:r w:rsidRPr="00460AE8">
        <w:t>а</w:t>
      </w:r>
      <w:r w:rsidRPr="00460AE8">
        <w:rPr>
          <w:spacing w:val="1"/>
        </w:rPr>
        <w:t xml:space="preserve"> </w:t>
      </w:r>
      <w:r w:rsidRPr="00460AE8">
        <w:t>для</w:t>
      </w:r>
      <w:r w:rsidRPr="00460AE8">
        <w:rPr>
          <w:spacing w:val="1"/>
        </w:rPr>
        <w:t xml:space="preserve"> </w:t>
      </w:r>
      <w:r w:rsidRPr="00460AE8">
        <w:t>детей</w:t>
      </w:r>
      <w:r w:rsidRPr="00460AE8">
        <w:rPr>
          <w:spacing w:val="61"/>
        </w:rPr>
        <w:t xml:space="preserve"> </w:t>
      </w:r>
      <w:r w:rsidRPr="00460AE8">
        <w:t>старшего</w:t>
      </w:r>
      <w:r w:rsidRPr="00460AE8">
        <w:rPr>
          <w:spacing w:val="1"/>
        </w:rPr>
        <w:t xml:space="preserve"> </w:t>
      </w:r>
      <w:r w:rsidRPr="00460AE8">
        <w:t xml:space="preserve">дошкольного возраста– </w:t>
      </w:r>
      <w:proofErr w:type="gramStart"/>
      <w:r w:rsidRPr="00460AE8">
        <w:t>эт</w:t>
      </w:r>
      <w:proofErr w:type="gramEnd"/>
      <w:r w:rsidRPr="00460AE8">
        <w:t>о возможность приобрести определенный социальный опыт и</w:t>
      </w:r>
      <w:r w:rsidRPr="00460AE8">
        <w:rPr>
          <w:spacing w:val="1"/>
        </w:rPr>
        <w:t xml:space="preserve"> </w:t>
      </w:r>
      <w:r w:rsidRPr="00460AE8">
        <w:t>гордится им.</w:t>
      </w:r>
    </w:p>
    <w:p w:rsidR="00B80836" w:rsidRDefault="00B80836" w:rsidP="00B80836">
      <w:pPr>
        <w:jc w:val="both"/>
        <w:rPr>
          <w:sz w:val="24"/>
          <w:szCs w:val="24"/>
        </w:rPr>
      </w:pPr>
    </w:p>
    <w:p w:rsidR="00D127B0" w:rsidRPr="00971659" w:rsidRDefault="00D127B0" w:rsidP="00971659">
      <w:pPr>
        <w:pStyle w:val="Heading1"/>
        <w:ind w:left="3626" w:right="3778"/>
        <w:jc w:val="center"/>
        <w:rPr>
          <w:spacing w:val="-58"/>
        </w:rPr>
      </w:pPr>
      <w:r w:rsidRPr="00460AE8">
        <w:t>План мероприятий в</w:t>
      </w:r>
      <w:r w:rsidRPr="00460AE8">
        <w:rPr>
          <w:spacing w:val="1"/>
        </w:rPr>
        <w:t xml:space="preserve"> </w:t>
      </w:r>
      <w:r w:rsidR="00971659">
        <w:t>МК</w:t>
      </w:r>
      <w:r w:rsidRPr="00460AE8">
        <w:t>ДОУ №</w:t>
      </w:r>
      <w:r w:rsidR="00971659">
        <w:t xml:space="preserve">10 </w:t>
      </w:r>
      <w:r w:rsidRPr="00460AE8">
        <w:t>«</w:t>
      </w:r>
      <w:r w:rsidR="00971659">
        <w:t>Колокольчик</w:t>
      </w:r>
      <w:r w:rsidRPr="00460AE8">
        <w:t>»</w:t>
      </w:r>
    </w:p>
    <w:tbl>
      <w:tblPr>
        <w:tblpPr w:leftFromText="180" w:rightFromText="180" w:vertAnchor="text" w:horzAnchor="page" w:tblpX="1621"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16"/>
        <w:gridCol w:w="3488"/>
        <w:gridCol w:w="3827"/>
      </w:tblGrid>
      <w:tr w:rsidR="004112BA" w:rsidRPr="00C34E21" w:rsidTr="004112BA">
        <w:tc>
          <w:tcPr>
            <w:tcW w:w="2716" w:type="dxa"/>
          </w:tcPr>
          <w:p w:rsidR="004112BA" w:rsidRPr="00C34E21" w:rsidRDefault="004112BA" w:rsidP="004112BA">
            <w:pPr>
              <w:jc w:val="center"/>
              <w:rPr>
                <w:color w:val="000000" w:themeColor="text1"/>
                <w:sz w:val="24"/>
                <w:szCs w:val="24"/>
              </w:rPr>
            </w:pPr>
            <w:r w:rsidRPr="00C34E21">
              <w:rPr>
                <w:color w:val="000000" w:themeColor="text1"/>
                <w:sz w:val="24"/>
                <w:szCs w:val="24"/>
              </w:rPr>
              <w:t>Мероприятия</w:t>
            </w:r>
          </w:p>
        </w:tc>
        <w:tc>
          <w:tcPr>
            <w:tcW w:w="3488" w:type="dxa"/>
          </w:tcPr>
          <w:p w:rsidR="004112BA" w:rsidRPr="00C34E21" w:rsidRDefault="004112BA" w:rsidP="004112BA">
            <w:pPr>
              <w:jc w:val="center"/>
              <w:rPr>
                <w:color w:val="000000" w:themeColor="text1"/>
                <w:sz w:val="24"/>
                <w:szCs w:val="24"/>
              </w:rPr>
            </w:pPr>
            <w:r w:rsidRPr="00C34E21">
              <w:rPr>
                <w:color w:val="000000" w:themeColor="text1"/>
                <w:sz w:val="24"/>
                <w:szCs w:val="24"/>
              </w:rPr>
              <w:t>Возраст воспитанников</w:t>
            </w:r>
          </w:p>
        </w:tc>
        <w:tc>
          <w:tcPr>
            <w:tcW w:w="3827" w:type="dxa"/>
          </w:tcPr>
          <w:p w:rsidR="004112BA" w:rsidRPr="00C34E21" w:rsidRDefault="004112BA" w:rsidP="004112BA">
            <w:pPr>
              <w:jc w:val="center"/>
              <w:rPr>
                <w:color w:val="000000" w:themeColor="text1"/>
                <w:sz w:val="24"/>
                <w:szCs w:val="24"/>
              </w:rPr>
            </w:pPr>
            <w:r w:rsidRPr="00C34E21">
              <w:rPr>
                <w:color w:val="000000" w:themeColor="text1"/>
                <w:sz w:val="24"/>
                <w:szCs w:val="24"/>
              </w:rPr>
              <w:t>Ориентировочное</w:t>
            </w:r>
          </w:p>
          <w:p w:rsidR="004112BA" w:rsidRPr="00C34E21" w:rsidRDefault="004112BA" w:rsidP="004112BA">
            <w:pPr>
              <w:jc w:val="center"/>
              <w:rPr>
                <w:color w:val="000000" w:themeColor="text1"/>
                <w:sz w:val="24"/>
                <w:szCs w:val="24"/>
              </w:rPr>
            </w:pPr>
            <w:r w:rsidRPr="00C34E21">
              <w:rPr>
                <w:color w:val="000000" w:themeColor="text1"/>
                <w:sz w:val="24"/>
                <w:szCs w:val="24"/>
              </w:rPr>
              <w:t>время проведения</w:t>
            </w:r>
          </w:p>
        </w:tc>
      </w:tr>
      <w:tr w:rsidR="004112BA" w:rsidRPr="00C34E21" w:rsidTr="004112BA">
        <w:tc>
          <w:tcPr>
            <w:tcW w:w="2716" w:type="dxa"/>
          </w:tcPr>
          <w:p w:rsidR="004112BA" w:rsidRPr="00460AE8" w:rsidRDefault="004112BA" w:rsidP="004112BA">
            <w:pPr>
              <w:pStyle w:val="TableParagraph"/>
              <w:spacing w:line="240" w:lineRule="auto"/>
              <w:ind w:left="120" w:right="105"/>
              <w:jc w:val="both"/>
              <w:rPr>
                <w:sz w:val="24"/>
                <w:szCs w:val="24"/>
              </w:rPr>
            </w:pPr>
            <w:r w:rsidRPr="00460AE8">
              <w:rPr>
                <w:sz w:val="24"/>
                <w:szCs w:val="24"/>
              </w:rPr>
              <w:t>День</w:t>
            </w:r>
            <w:r w:rsidRPr="00460AE8">
              <w:rPr>
                <w:spacing w:val="-2"/>
                <w:sz w:val="24"/>
                <w:szCs w:val="24"/>
              </w:rPr>
              <w:t xml:space="preserve"> </w:t>
            </w:r>
            <w:r w:rsidRPr="00460AE8">
              <w:rPr>
                <w:sz w:val="24"/>
                <w:szCs w:val="24"/>
              </w:rPr>
              <w:t>знаний</w:t>
            </w:r>
          </w:p>
        </w:tc>
        <w:tc>
          <w:tcPr>
            <w:tcW w:w="3488" w:type="dxa"/>
          </w:tcPr>
          <w:p w:rsidR="004112BA" w:rsidRPr="00460AE8" w:rsidRDefault="004112BA" w:rsidP="004112BA">
            <w:pPr>
              <w:pStyle w:val="TableParagraph"/>
              <w:spacing w:line="240" w:lineRule="auto"/>
              <w:ind w:left="102" w:right="90"/>
              <w:jc w:val="both"/>
              <w:rPr>
                <w:sz w:val="24"/>
                <w:szCs w:val="24"/>
              </w:rPr>
            </w:pPr>
            <w:r>
              <w:rPr>
                <w:sz w:val="24"/>
                <w:szCs w:val="24"/>
              </w:rPr>
              <w:t xml:space="preserve"> </w:t>
            </w:r>
            <w:r w:rsidRPr="00C34E21">
              <w:rPr>
                <w:color w:val="000000" w:themeColor="text1"/>
                <w:sz w:val="24"/>
                <w:szCs w:val="24"/>
              </w:rPr>
              <w:t>все возрастные группы</w:t>
            </w:r>
          </w:p>
        </w:tc>
        <w:tc>
          <w:tcPr>
            <w:tcW w:w="3827" w:type="dxa"/>
          </w:tcPr>
          <w:p w:rsidR="004112BA" w:rsidRPr="00460AE8" w:rsidRDefault="004112BA" w:rsidP="004112BA">
            <w:pPr>
              <w:pStyle w:val="TableParagraph"/>
              <w:spacing w:line="240" w:lineRule="auto"/>
              <w:ind w:left="238" w:right="234"/>
              <w:jc w:val="both"/>
              <w:rPr>
                <w:sz w:val="24"/>
                <w:szCs w:val="24"/>
              </w:rPr>
            </w:pPr>
            <w:r>
              <w:rPr>
                <w:sz w:val="24"/>
                <w:szCs w:val="24"/>
              </w:rPr>
              <w:t xml:space="preserve">Сентябрь </w:t>
            </w:r>
          </w:p>
        </w:tc>
      </w:tr>
      <w:tr w:rsidR="004112BA" w:rsidRPr="00C34E21" w:rsidTr="004112BA">
        <w:tc>
          <w:tcPr>
            <w:tcW w:w="2716" w:type="dxa"/>
          </w:tcPr>
          <w:p w:rsidR="004112BA" w:rsidRPr="00C34E21" w:rsidRDefault="004112BA" w:rsidP="004112BA">
            <w:pPr>
              <w:rPr>
                <w:color w:val="000000" w:themeColor="text1"/>
                <w:sz w:val="24"/>
                <w:szCs w:val="24"/>
              </w:rPr>
            </w:pPr>
            <w:r w:rsidRPr="00C34E21">
              <w:rPr>
                <w:color w:val="000000" w:themeColor="text1"/>
                <w:sz w:val="24"/>
                <w:szCs w:val="24"/>
              </w:rPr>
              <w:t>Конкурс детского рисунка</w:t>
            </w:r>
          </w:p>
          <w:p w:rsidR="004112BA" w:rsidRDefault="004112BA" w:rsidP="004112BA">
            <w:pPr>
              <w:rPr>
                <w:color w:val="000000" w:themeColor="text1"/>
                <w:sz w:val="24"/>
                <w:szCs w:val="24"/>
              </w:rPr>
            </w:pPr>
            <w:r w:rsidRPr="00C34E21">
              <w:rPr>
                <w:color w:val="000000" w:themeColor="text1"/>
                <w:sz w:val="24"/>
                <w:szCs w:val="24"/>
              </w:rPr>
              <w:t>«Здравствуй, осень  золотая!»</w:t>
            </w:r>
          </w:p>
        </w:tc>
        <w:tc>
          <w:tcPr>
            <w:tcW w:w="3488" w:type="dxa"/>
          </w:tcPr>
          <w:p w:rsidR="004112BA" w:rsidRDefault="004112BA" w:rsidP="004112BA">
            <w:pPr>
              <w:jc w:val="both"/>
              <w:rPr>
                <w:color w:val="000000" w:themeColor="text1"/>
                <w:sz w:val="24"/>
                <w:szCs w:val="24"/>
              </w:rPr>
            </w:pPr>
            <w:r w:rsidRPr="00C34E21">
              <w:rPr>
                <w:color w:val="000000" w:themeColor="text1"/>
                <w:sz w:val="24"/>
                <w:szCs w:val="24"/>
              </w:rPr>
              <w:t>все возрастные группы</w:t>
            </w:r>
          </w:p>
        </w:tc>
        <w:tc>
          <w:tcPr>
            <w:tcW w:w="3827" w:type="dxa"/>
          </w:tcPr>
          <w:p w:rsidR="004112BA" w:rsidRDefault="004112BA" w:rsidP="004112BA">
            <w:pPr>
              <w:jc w:val="both"/>
              <w:rPr>
                <w:color w:val="000000" w:themeColor="text1"/>
                <w:sz w:val="24"/>
                <w:szCs w:val="24"/>
              </w:rPr>
            </w:pPr>
            <w:r w:rsidRPr="00C34E21">
              <w:rPr>
                <w:color w:val="000000" w:themeColor="text1"/>
                <w:sz w:val="24"/>
                <w:szCs w:val="24"/>
              </w:rPr>
              <w:t>Октябрь</w:t>
            </w:r>
          </w:p>
        </w:tc>
      </w:tr>
      <w:tr w:rsidR="004112BA" w:rsidRPr="00C34E21" w:rsidTr="004112BA">
        <w:tc>
          <w:tcPr>
            <w:tcW w:w="2716" w:type="dxa"/>
          </w:tcPr>
          <w:p w:rsidR="004112BA" w:rsidRPr="00C34E21" w:rsidRDefault="004112BA" w:rsidP="004112BA">
            <w:pPr>
              <w:rPr>
                <w:color w:val="000000" w:themeColor="text1"/>
                <w:sz w:val="24"/>
                <w:szCs w:val="24"/>
              </w:rPr>
            </w:pPr>
            <w:r w:rsidRPr="00C34E21">
              <w:rPr>
                <w:color w:val="000000" w:themeColor="text1"/>
                <w:sz w:val="24"/>
                <w:szCs w:val="24"/>
              </w:rPr>
              <w:t>Акция «Внимание-дорога!»</w:t>
            </w:r>
          </w:p>
        </w:tc>
        <w:tc>
          <w:tcPr>
            <w:tcW w:w="3488" w:type="dxa"/>
          </w:tcPr>
          <w:p w:rsidR="004112BA" w:rsidRPr="00C34E21" w:rsidRDefault="004112BA" w:rsidP="004112BA">
            <w:pPr>
              <w:jc w:val="both"/>
              <w:rPr>
                <w:color w:val="000000" w:themeColor="text1"/>
                <w:sz w:val="24"/>
                <w:szCs w:val="24"/>
              </w:rPr>
            </w:pPr>
            <w:r w:rsidRPr="00C34E21">
              <w:rPr>
                <w:color w:val="000000" w:themeColor="text1"/>
                <w:sz w:val="24"/>
                <w:szCs w:val="24"/>
              </w:rPr>
              <w:t>все возрастные группы</w:t>
            </w:r>
          </w:p>
        </w:tc>
        <w:tc>
          <w:tcPr>
            <w:tcW w:w="3827" w:type="dxa"/>
          </w:tcPr>
          <w:p w:rsidR="004112BA" w:rsidRPr="00C34E21" w:rsidRDefault="004112BA" w:rsidP="004112BA">
            <w:pPr>
              <w:jc w:val="both"/>
              <w:rPr>
                <w:color w:val="000000" w:themeColor="text1"/>
                <w:sz w:val="24"/>
                <w:szCs w:val="24"/>
              </w:rPr>
            </w:pPr>
            <w:r>
              <w:rPr>
                <w:color w:val="000000" w:themeColor="text1"/>
                <w:sz w:val="24"/>
                <w:szCs w:val="24"/>
              </w:rPr>
              <w:t>ноябрь</w:t>
            </w:r>
          </w:p>
        </w:tc>
      </w:tr>
      <w:tr w:rsidR="004112BA" w:rsidRPr="00C34E21" w:rsidTr="004112BA">
        <w:tc>
          <w:tcPr>
            <w:tcW w:w="2716" w:type="dxa"/>
          </w:tcPr>
          <w:p w:rsidR="004112BA" w:rsidRPr="00C34E21" w:rsidRDefault="004112BA" w:rsidP="004112BA">
            <w:pPr>
              <w:rPr>
                <w:color w:val="000000" w:themeColor="text1"/>
                <w:sz w:val="24"/>
                <w:szCs w:val="24"/>
              </w:rPr>
            </w:pPr>
            <w:r w:rsidRPr="00C34E21">
              <w:rPr>
                <w:color w:val="000000" w:themeColor="text1"/>
                <w:sz w:val="24"/>
                <w:szCs w:val="24"/>
              </w:rPr>
              <w:t>Выставка семейного творчества</w:t>
            </w:r>
          </w:p>
          <w:p w:rsidR="004112BA" w:rsidRPr="00C34E21" w:rsidRDefault="004112BA" w:rsidP="004112BA">
            <w:pPr>
              <w:rPr>
                <w:color w:val="000000" w:themeColor="text1"/>
                <w:sz w:val="24"/>
                <w:szCs w:val="24"/>
              </w:rPr>
            </w:pPr>
            <w:r w:rsidRPr="00C34E21">
              <w:rPr>
                <w:color w:val="000000" w:themeColor="text1"/>
                <w:sz w:val="24"/>
                <w:szCs w:val="24"/>
              </w:rPr>
              <w:t>«Новогодняя игрушка нашей семьи»</w:t>
            </w:r>
          </w:p>
        </w:tc>
        <w:tc>
          <w:tcPr>
            <w:tcW w:w="3488" w:type="dxa"/>
          </w:tcPr>
          <w:p w:rsidR="004112BA" w:rsidRPr="00C34E21" w:rsidRDefault="004112BA" w:rsidP="004112BA">
            <w:pPr>
              <w:jc w:val="both"/>
              <w:rPr>
                <w:color w:val="000000" w:themeColor="text1"/>
                <w:sz w:val="24"/>
                <w:szCs w:val="24"/>
              </w:rPr>
            </w:pPr>
            <w:r w:rsidRPr="00C34E21">
              <w:rPr>
                <w:color w:val="000000" w:themeColor="text1"/>
                <w:sz w:val="24"/>
                <w:szCs w:val="24"/>
              </w:rPr>
              <w:t>все возрастные группы</w:t>
            </w:r>
          </w:p>
        </w:tc>
        <w:tc>
          <w:tcPr>
            <w:tcW w:w="3827" w:type="dxa"/>
          </w:tcPr>
          <w:p w:rsidR="004112BA" w:rsidRPr="00C34E21" w:rsidRDefault="004112BA" w:rsidP="004112BA">
            <w:pPr>
              <w:jc w:val="both"/>
              <w:rPr>
                <w:color w:val="000000" w:themeColor="text1"/>
                <w:sz w:val="24"/>
                <w:szCs w:val="24"/>
              </w:rPr>
            </w:pPr>
            <w:r w:rsidRPr="00C34E21">
              <w:rPr>
                <w:color w:val="000000" w:themeColor="text1"/>
                <w:sz w:val="24"/>
                <w:szCs w:val="24"/>
              </w:rPr>
              <w:t>Декабрь</w:t>
            </w:r>
          </w:p>
        </w:tc>
      </w:tr>
      <w:tr w:rsidR="004112BA" w:rsidRPr="00C34E21" w:rsidTr="004112BA">
        <w:tc>
          <w:tcPr>
            <w:tcW w:w="2716" w:type="dxa"/>
          </w:tcPr>
          <w:p w:rsidR="004112BA" w:rsidRPr="00C34E21" w:rsidRDefault="004112BA" w:rsidP="004112BA">
            <w:pPr>
              <w:rPr>
                <w:color w:val="000000" w:themeColor="text1"/>
                <w:sz w:val="24"/>
                <w:szCs w:val="24"/>
              </w:rPr>
            </w:pPr>
            <w:r w:rsidRPr="00C34E21">
              <w:rPr>
                <w:color w:val="000000" w:themeColor="text1"/>
                <w:sz w:val="24"/>
                <w:szCs w:val="24"/>
              </w:rPr>
              <w:t>Конкурс творческих работ «Слава защитникам Отечества!»</w:t>
            </w:r>
          </w:p>
        </w:tc>
        <w:tc>
          <w:tcPr>
            <w:tcW w:w="3488" w:type="dxa"/>
          </w:tcPr>
          <w:p w:rsidR="004112BA" w:rsidRPr="00C34E21" w:rsidRDefault="004112BA" w:rsidP="004112BA">
            <w:pPr>
              <w:jc w:val="both"/>
              <w:rPr>
                <w:color w:val="000000" w:themeColor="text1"/>
                <w:sz w:val="24"/>
                <w:szCs w:val="24"/>
              </w:rPr>
            </w:pPr>
            <w:r w:rsidRPr="00C34E21">
              <w:rPr>
                <w:color w:val="000000" w:themeColor="text1"/>
                <w:sz w:val="24"/>
                <w:szCs w:val="24"/>
              </w:rPr>
              <w:t>все возрастные группы</w:t>
            </w:r>
          </w:p>
        </w:tc>
        <w:tc>
          <w:tcPr>
            <w:tcW w:w="3827" w:type="dxa"/>
          </w:tcPr>
          <w:p w:rsidR="004112BA" w:rsidRPr="00C34E21" w:rsidRDefault="004112BA" w:rsidP="004112BA">
            <w:pPr>
              <w:jc w:val="both"/>
              <w:rPr>
                <w:color w:val="000000" w:themeColor="text1"/>
                <w:sz w:val="24"/>
                <w:szCs w:val="24"/>
              </w:rPr>
            </w:pPr>
            <w:r w:rsidRPr="00C34E21">
              <w:rPr>
                <w:color w:val="000000" w:themeColor="text1"/>
                <w:sz w:val="24"/>
                <w:szCs w:val="24"/>
              </w:rPr>
              <w:t>Февраль</w:t>
            </w:r>
          </w:p>
        </w:tc>
      </w:tr>
      <w:tr w:rsidR="004112BA" w:rsidRPr="00C34E21" w:rsidTr="004112BA">
        <w:tc>
          <w:tcPr>
            <w:tcW w:w="2716" w:type="dxa"/>
          </w:tcPr>
          <w:p w:rsidR="004112BA" w:rsidRPr="00C34E21" w:rsidRDefault="004112BA" w:rsidP="004112BA">
            <w:pPr>
              <w:rPr>
                <w:color w:val="000000" w:themeColor="text1"/>
                <w:sz w:val="24"/>
                <w:szCs w:val="24"/>
              </w:rPr>
            </w:pPr>
            <w:r w:rsidRPr="00C34E21">
              <w:rPr>
                <w:color w:val="000000" w:themeColor="text1"/>
                <w:sz w:val="24"/>
                <w:szCs w:val="24"/>
              </w:rPr>
              <w:t>Выставка детского творчества</w:t>
            </w:r>
          </w:p>
          <w:p w:rsidR="004112BA" w:rsidRPr="00C34E21" w:rsidRDefault="004112BA" w:rsidP="004112BA">
            <w:pPr>
              <w:rPr>
                <w:color w:val="000000" w:themeColor="text1"/>
                <w:sz w:val="24"/>
                <w:szCs w:val="24"/>
              </w:rPr>
            </w:pPr>
            <w:r w:rsidRPr="00C34E21">
              <w:rPr>
                <w:color w:val="000000" w:themeColor="text1"/>
                <w:sz w:val="24"/>
                <w:szCs w:val="24"/>
              </w:rPr>
              <w:t>« Портрет любимой Мамочки»</w:t>
            </w:r>
          </w:p>
        </w:tc>
        <w:tc>
          <w:tcPr>
            <w:tcW w:w="3488" w:type="dxa"/>
          </w:tcPr>
          <w:p w:rsidR="004112BA" w:rsidRPr="00C34E21" w:rsidRDefault="004112BA" w:rsidP="004112BA">
            <w:pPr>
              <w:jc w:val="both"/>
              <w:rPr>
                <w:color w:val="000000" w:themeColor="text1"/>
                <w:sz w:val="24"/>
                <w:szCs w:val="24"/>
              </w:rPr>
            </w:pPr>
            <w:r w:rsidRPr="00C34E21">
              <w:rPr>
                <w:color w:val="000000" w:themeColor="text1"/>
                <w:sz w:val="24"/>
                <w:szCs w:val="24"/>
              </w:rPr>
              <w:t>все возрастные группы</w:t>
            </w:r>
          </w:p>
        </w:tc>
        <w:tc>
          <w:tcPr>
            <w:tcW w:w="3827" w:type="dxa"/>
          </w:tcPr>
          <w:p w:rsidR="004112BA" w:rsidRPr="00C34E21" w:rsidRDefault="004112BA" w:rsidP="004112BA">
            <w:pPr>
              <w:jc w:val="both"/>
              <w:rPr>
                <w:color w:val="000000" w:themeColor="text1"/>
                <w:sz w:val="24"/>
                <w:szCs w:val="24"/>
              </w:rPr>
            </w:pPr>
            <w:r w:rsidRPr="00C34E21">
              <w:rPr>
                <w:color w:val="000000" w:themeColor="text1"/>
                <w:sz w:val="24"/>
                <w:szCs w:val="24"/>
              </w:rPr>
              <w:t>Март</w:t>
            </w:r>
          </w:p>
        </w:tc>
      </w:tr>
      <w:tr w:rsidR="004112BA" w:rsidRPr="00C34E21" w:rsidTr="004112BA">
        <w:tc>
          <w:tcPr>
            <w:tcW w:w="2716" w:type="dxa"/>
          </w:tcPr>
          <w:p w:rsidR="004112BA" w:rsidRPr="00C34E21" w:rsidRDefault="004112BA" w:rsidP="004112BA">
            <w:pPr>
              <w:rPr>
                <w:color w:val="000000" w:themeColor="text1"/>
                <w:sz w:val="24"/>
                <w:szCs w:val="24"/>
              </w:rPr>
            </w:pPr>
            <w:r w:rsidRPr="00C34E21">
              <w:rPr>
                <w:color w:val="000000" w:themeColor="text1"/>
                <w:sz w:val="24"/>
                <w:szCs w:val="24"/>
              </w:rPr>
              <w:t>Акция « Не смолкнет слава тех великих лет!»</w:t>
            </w:r>
          </w:p>
        </w:tc>
        <w:tc>
          <w:tcPr>
            <w:tcW w:w="3488" w:type="dxa"/>
          </w:tcPr>
          <w:p w:rsidR="004112BA" w:rsidRPr="00C34E21" w:rsidRDefault="004112BA" w:rsidP="004112BA">
            <w:pPr>
              <w:jc w:val="both"/>
              <w:rPr>
                <w:color w:val="000000" w:themeColor="text1"/>
                <w:sz w:val="24"/>
                <w:szCs w:val="24"/>
              </w:rPr>
            </w:pPr>
            <w:r w:rsidRPr="00C34E21">
              <w:rPr>
                <w:color w:val="000000" w:themeColor="text1"/>
                <w:sz w:val="24"/>
                <w:szCs w:val="24"/>
              </w:rPr>
              <w:t>все возрастные группы</w:t>
            </w:r>
          </w:p>
        </w:tc>
        <w:tc>
          <w:tcPr>
            <w:tcW w:w="3827" w:type="dxa"/>
          </w:tcPr>
          <w:p w:rsidR="004112BA" w:rsidRPr="00C34E21" w:rsidRDefault="004112BA" w:rsidP="004112BA">
            <w:pPr>
              <w:jc w:val="both"/>
              <w:rPr>
                <w:color w:val="000000" w:themeColor="text1"/>
                <w:sz w:val="24"/>
                <w:szCs w:val="24"/>
              </w:rPr>
            </w:pPr>
            <w:r w:rsidRPr="00C34E21">
              <w:rPr>
                <w:color w:val="000000" w:themeColor="text1"/>
                <w:sz w:val="24"/>
                <w:szCs w:val="24"/>
              </w:rPr>
              <w:t>Май</w:t>
            </w:r>
          </w:p>
        </w:tc>
      </w:tr>
      <w:tr w:rsidR="004112BA" w:rsidRPr="00C34E21" w:rsidTr="004112BA">
        <w:tc>
          <w:tcPr>
            <w:tcW w:w="2716" w:type="dxa"/>
          </w:tcPr>
          <w:p w:rsidR="004112BA" w:rsidRPr="00C34E21" w:rsidRDefault="004112BA" w:rsidP="004112BA">
            <w:pPr>
              <w:rPr>
                <w:color w:val="000000" w:themeColor="text1"/>
                <w:sz w:val="24"/>
                <w:szCs w:val="24"/>
              </w:rPr>
            </w:pPr>
            <w:r w:rsidRPr="00C34E21">
              <w:rPr>
                <w:color w:val="000000" w:themeColor="text1"/>
                <w:sz w:val="24"/>
                <w:szCs w:val="24"/>
              </w:rPr>
              <w:t xml:space="preserve">Смотр-конкурс «Оснащение групп,  кабинетов и подготовка их к новому учебному </w:t>
            </w:r>
            <w:r w:rsidRPr="00C34E21">
              <w:rPr>
                <w:color w:val="000000" w:themeColor="text1"/>
                <w:sz w:val="24"/>
                <w:szCs w:val="24"/>
              </w:rPr>
              <w:lastRenderedPageBreak/>
              <w:t>году».</w:t>
            </w:r>
          </w:p>
        </w:tc>
        <w:tc>
          <w:tcPr>
            <w:tcW w:w="3488" w:type="dxa"/>
          </w:tcPr>
          <w:p w:rsidR="004112BA" w:rsidRPr="00C34E21" w:rsidRDefault="004112BA" w:rsidP="004112BA">
            <w:pPr>
              <w:jc w:val="both"/>
              <w:rPr>
                <w:color w:val="000000" w:themeColor="text1"/>
                <w:sz w:val="24"/>
                <w:szCs w:val="24"/>
              </w:rPr>
            </w:pPr>
            <w:r w:rsidRPr="00C34E21">
              <w:rPr>
                <w:color w:val="000000" w:themeColor="text1"/>
                <w:sz w:val="24"/>
                <w:szCs w:val="24"/>
              </w:rPr>
              <w:lastRenderedPageBreak/>
              <w:t>все возрастные группы</w:t>
            </w:r>
          </w:p>
        </w:tc>
        <w:tc>
          <w:tcPr>
            <w:tcW w:w="3827" w:type="dxa"/>
          </w:tcPr>
          <w:p w:rsidR="004112BA" w:rsidRPr="00C34E21" w:rsidRDefault="004112BA" w:rsidP="004112BA">
            <w:pPr>
              <w:jc w:val="both"/>
              <w:rPr>
                <w:color w:val="000000" w:themeColor="text1"/>
                <w:sz w:val="24"/>
                <w:szCs w:val="24"/>
              </w:rPr>
            </w:pPr>
            <w:r w:rsidRPr="00C34E21">
              <w:rPr>
                <w:color w:val="000000" w:themeColor="text1"/>
                <w:sz w:val="24"/>
                <w:szCs w:val="24"/>
              </w:rPr>
              <w:t>Сентябрь</w:t>
            </w:r>
          </w:p>
        </w:tc>
      </w:tr>
      <w:tr w:rsidR="004112BA" w:rsidRPr="00C34E21" w:rsidTr="004112BA">
        <w:tc>
          <w:tcPr>
            <w:tcW w:w="2716" w:type="dxa"/>
          </w:tcPr>
          <w:p w:rsidR="004112BA" w:rsidRPr="00C34E21" w:rsidRDefault="004112BA" w:rsidP="004112BA">
            <w:pPr>
              <w:rPr>
                <w:color w:val="000000" w:themeColor="text1"/>
                <w:sz w:val="24"/>
                <w:szCs w:val="24"/>
              </w:rPr>
            </w:pPr>
            <w:r w:rsidRPr="00C34E21">
              <w:rPr>
                <w:color w:val="000000" w:themeColor="text1"/>
                <w:sz w:val="24"/>
                <w:szCs w:val="24"/>
              </w:rPr>
              <w:lastRenderedPageBreak/>
              <w:t>Смотр-конкурс «</w:t>
            </w:r>
            <w:r w:rsidRPr="00C34E21">
              <w:rPr>
                <w:bCs/>
                <w:color w:val="000000" w:themeColor="text1"/>
                <w:sz w:val="24"/>
                <w:szCs w:val="24"/>
              </w:rPr>
              <w:t xml:space="preserve">На лучшую презентацию по познавательному развитию </w:t>
            </w:r>
            <w:proofErr w:type="gramStart"/>
            <w:r w:rsidRPr="00C34E21">
              <w:rPr>
                <w:bCs/>
                <w:color w:val="000000" w:themeColor="text1"/>
                <w:sz w:val="24"/>
                <w:szCs w:val="24"/>
              </w:rPr>
              <w:t>обучающихся</w:t>
            </w:r>
            <w:proofErr w:type="gramEnd"/>
            <w:r w:rsidRPr="00C34E21">
              <w:rPr>
                <w:bCs/>
                <w:color w:val="000000" w:themeColor="text1"/>
                <w:sz w:val="24"/>
                <w:szCs w:val="24"/>
              </w:rPr>
              <w:t xml:space="preserve"> в ДОУ </w:t>
            </w:r>
            <w:r w:rsidRPr="00C34E21">
              <w:rPr>
                <w:color w:val="000000" w:themeColor="text1"/>
                <w:sz w:val="24"/>
                <w:szCs w:val="24"/>
              </w:rPr>
              <w:t>».</w:t>
            </w:r>
          </w:p>
        </w:tc>
        <w:tc>
          <w:tcPr>
            <w:tcW w:w="3488" w:type="dxa"/>
          </w:tcPr>
          <w:p w:rsidR="004112BA" w:rsidRPr="00C34E21" w:rsidRDefault="004112BA" w:rsidP="004112BA">
            <w:pPr>
              <w:jc w:val="both"/>
              <w:rPr>
                <w:color w:val="000000" w:themeColor="text1"/>
                <w:sz w:val="24"/>
                <w:szCs w:val="24"/>
              </w:rPr>
            </w:pPr>
            <w:r w:rsidRPr="00C34E21">
              <w:rPr>
                <w:color w:val="000000" w:themeColor="text1"/>
                <w:sz w:val="24"/>
                <w:szCs w:val="24"/>
              </w:rPr>
              <w:t>все возрастные группы</w:t>
            </w:r>
          </w:p>
        </w:tc>
        <w:tc>
          <w:tcPr>
            <w:tcW w:w="3827" w:type="dxa"/>
          </w:tcPr>
          <w:p w:rsidR="004112BA" w:rsidRPr="00C34E21" w:rsidRDefault="004112BA" w:rsidP="004112BA">
            <w:pPr>
              <w:jc w:val="both"/>
              <w:rPr>
                <w:color w:val="000000" w:themeColor="text1"/>
                <w:sz w:val="24"/>
                <w:szCs w:val="24"/>
              </w:rPr>
            </w:pPr>
            <w:r w:rsidRPr="00C34E21">
              <w:rPr>
                <w:color w:val="000000" w:themeColor="text1"/>
                <w:sz w:val="24"/>
                <w:szCs w:val="24"/>
              </w:rPr>
              <w:t>Март</w:t>
            </w:r>
          </w:p>
        </w:tc>
      </w:tr>
      <w:tr w:rsidR="004112BA" w:rsidRPr="00C34E21" w:rsidTr="004112BA">
        <w:tc>
          <w:tcPr>
            <w:tcW w:w="2716" w:type="dxa"/>
          </w:tcPr>
          <w:p w:rsidR="004112BA" w:rsidRPr="00C34E21" w:rsidRDefault="004112BA" w:rsidP="004112BA">
            <w:pPr>
              <w:rPr>
                <w:color w:val="000000" w:themeColor="text1"/>
                <w:sz w:val="24"/>
                <w:szCs w:val="24"/>
              </w:rPr>
            </w:pPr>
            <w:r w:rsidRPr="00C34E21">
              <w:rPr>
                <w:color w:val="000000" w:themeColor="text1"/>
                <w:sz w:val="24"/>
                <w:szCs w:val="24"/>
              </w:rPr>
              <w:t>Смотр-конкурс «</w:t>
            </w:r>
            <w:r w:rsidRPr="00C34E21">
              <w:rPr>
                <w:bCs/>
                <w:color w:val="000000" w:themeColor="text1"/>
                <w:sz w:val="24"/>
                <w:szCs w:val="24"/>
                <w:shd w:val="clear" w:color="auto" w:fill="FFFFFF"/>
              </w:rPr>
              <w:t>Лучшая организация летней физкультурно-оздоровительной работы с детьми</w:t>
            </w:r>
            <w:r w:rsidRPr="00C34E21">
              <w:rPr>
                <w:color w:val="000000" w:themeColor="text1"/>
                <w:sz w:val="24"/>
                <w:szCs w:val="24"/>
              </w:rPr>
              <w:t xml:space="preserve"> в группах ДОУ ».</w:t>
            </w:r>
          </w:p>
        </w:tc>
        <w:tc>
          <w:tcPr>
            <w:tcW w:w="3488" w:type="dxa"/>
          </w:tcPr>
          <w:p w:rsidR="004112BA" w:rsidRPr="00C34E21" w:rsidRDefault="004112BA" w:rsidP="004112BA">
            <w:pPr>
              <w:jc w:val="both"/>
              <w:rPr>
                <w:color w:val="000000" w:themeColor="text1"/>
                <w:sz w:val="24"/>
                <w:szCs w:val="24"/>
              </w:rPr>
            </w:pPr>
            <w:r w:rsidRPr="00C34E21">
              <w:rPr>
                <w:color w:val="000000" w:themeColor="text1"/>
                <w:sz w:val="24"/>
                <w:szCs w:val="24"/>
              </w:rPr>
              <w:t>все возрастные группы</w:t>
            </w:r>
          </w:p>
        </w:tc>
        <w:tc>
          <w:tcPr>
            <w:tcW w:w="3827" w:type="dxa"/>
          </w:tcPr>
          <w:p w:rsidR="004112BA" w:rsidRPr="00C34E21" w:rsidRDefault="004112BA" w:rsidP="004112BA">
            <w:pPr>
              <w:jc w:val="both"/>
              <w:rPr>
                <w:color w:val="000000" w:themeColor="text1"/>
                <w:sz w:val="24"/>
                <w:szCs w:val="24"/>
              </w:rPr>
            </w:pPr>
            <w:r w:rsidRPr="00C34E21">
              <w:rPr>
                <w:color w:val="000000" w:themeColor="text1"/>
                <w:sz w:val="24"/>
                <w:szCs w:val="24"/>
              </w:rPr>
              <w:t>Август</w:t>
            </w:r>
          </w:p>
        </w:tc>
      </w:tr>
      <w:tr w:rsidR="004112BA" w:rsidRPr="00C34E21" w:rsidTr="004112BA">
        <w:tc>
          <w:tcPr>
            <w:tcW w:w="2716" w:type="dxa"/>
            <w:tcBorders>
              <w:top w:val="single" w:sz="4" w:space="0" w:color="000000"/>
              <w:left w:val="single" w:sz="4" w:space="0" w:color="000000"/>
              <w:bottom w:val="single" w:sz="4" w:space="0" w:color="000000"/>
              <w:right w:val="single" w:sz="4" w:space="0" w:color="000000"/>
            </w:tcBorders>
          </w:tcPr>
          <w:p w:rsidR="004112BA" w:rsidRPr="00C34E21" w:rsidRDefault="004112BA" w:rsidP="004112BA">
            <w:pPr>
              <w:rPr>
                <w:color w:val="000000" w:themeColor="text1"/>
                <w:sz w:val="24"/>
                <w:szCs w:val="24"/>
              </w:rPr>
            </w:pPr>
            <w:r w:rsidRPr="00C34E21">
              <w:rPr>
                <w:color w:val="000000" w:themeColor="text1"/>
                <w:sz w:val="24"/>
                <w:szCs w:val="24"/>
              </w:rPr>
              <w:t>Досуг «</w:t>
            </w:r>
            <w:r w:rsidRPr="00C34E21">
              <w:rPr>
                <w:bCs/>
                <w:color w:val="000000" w:themeColor="text1"/>
                <w:sz w:val="24"/>
                <w:szCs w:val="24"/>
              </w:rPr>
              <w:t>Игрушки</w:t>
            </w:r>
            <w:r w:rsidRPr="00C34E21">
              <w:rPr>
                <w:color w:val="000000" w:themeColor="text1"/>
                <w:sz w:val="24"/>
                <w:szCs w:val="24"/>
              </w:rPr>
              <w:t>»</w:t>
            </w:r>
          </w:p>
        </w:tc>
        <w:tc>
          <w:tcPr>
            <w:tcW w:w="3488" w:type="dxa"/>
          </w:tcPr>
          <w:p w:rsidR="004112BA" w:rsidRPr="00C34E21" w:rsidRDefault="004112BA" w:rsidP="004112BA">
            <w:pPr>
              <w:rPr>
                <w:color w:val="000000" w:themeColor="text1"/>
                <w:sz w:val="24"/>
                <w:szCs w:val="24"/>
              </w:rPr>
            </w:pPr>
            <w:r w:rsidRPr="00C34E21">
              <w:rPr>
                <w:color w:val="000000" w:themeColor="text1"/>
                <w:sz w:val="24"/>
                <w:szCs w:val="24"/>
              </w:rPr>
              <w:t>Младший дошкольный  возраст</w:t>
            </w:r>
          </w:p>
        </w:tc>
        <w:tc>
          <w:tcPr>
            <w:tcW w:w="3827" w:type="dxa"/>
            <w:tcBorders>
              <w:top w:val="single" w:sz="4" w:space="0" w:color="000000"/>
              <w:left w:val="single" w:sz="4" w:space="0" w:color="000000"/>
              <w:bottom w:val="single" w:sz="4" w:space="0" w:color="000000"/>
              <w:right w:val="single" w:sz="4" w:space="0" w:color="000000"/>
            </w:tcBorders>
          </w:tcPr>
          <w:p w:rsidR="004112BA" w:rsidRPr="00C34E21" w:rsidRDefault="004112BA" w:rsidP="004112BA">
            <w:pPr>
              <w:tabs>
                <w:tab w:val="left" w:pos="-4678"/>
              </w:tabs>
              <w:jc w:val="center"/>
              <w:rPr>
                <w:color w:val="000000" w:themeColor="text1"/>
                <w:sz w:val="24"/>
                <w:szCs w:val="24"/>
              </w:rPr>
            </w:pPr>
            <w:r w:rsidRPr="00C34E21">
              <w:rPr>
                <w:color w:val="000000" w:themeColor="text1"/>
                <w:sz w:val="24"/>
                <w:szCs w:val="24"/>
              </w:rPr>
              <w:t xml:space="preserve">Сентябрь </w:t>
            </w:r>
          </w:p>
        </w:tc>
      </w:tr>
      <w:tr w:rsidR="004112BA" w:rsidRPr="00C34E21" w:rsidTr="004112BA">
        <w:tc>
          <w:tcPr>
            <w:tcW w:w="2716" w:type="dxa"/>
            <w:tcBorders>
              <w:top w:val="single" w:sz="4" w:space="0" w:color="000000"/>
              <w:left w:val="single" w:sz="4" w:space="0" w:color="000000"/>
              <w:bottom w:val="single" w:sz="4" w:space="0" w:color="000000"/>
              <w:right w:val="single" w:sz="4" w:space="0" w:color="000000"/>
            </w:tcBorders>
          </w:tcPr>
          <w:p w:rsidR="004112BA" w:rsidRPr="00C34E21" w:rsidRDefault="004112BA" w:rsidP="004112BA">
            <w:pPr>
              <w:rPr>
                <w:color w:val="000000" w:themeColor="text1"/>
                <w:sz w:val="24"/>
                <w:szCs w:val="24"/>
              </w:rPr>
            </w:pPr>
            <w:r w:rsidRPr="00C34E21">
              <w:rPr>
                <w:bCs/>
                <w:color w:val="000000" w:themeColor="text1"/>
                <w:sz w:val="24"/>
                <w:szCs w:val="24"/>
              </w:rPr>
              <w:t xml:space="preserve">Развлечение «В гости к лесным </w:t>
            </w:r>
            <w:proofErr w:type="gramStart"/>
            <w:r w:rsidRPr="00C34E21">
              <w:rPr>
                <w:bCs/>
                <w:color w:val="000000" w:themeColor="text1"/>
                <w:sz w:val="24"/>
                <w:szCs w:val="24"/>
              </w:rPr>
              <w:t>зверятам</w:t>
            </w:r>
            <w:proofErr w:type="gramEnd"/>
            <w:r w:rsidRPr="00C34E21">
              <w:rPr>
                <w:bCs/>
                <w:color w:val="000000" w:themeColor="text1"/>
                <w:sz w:val="24"/>
                <w:szCs w:val="24"/>
              </w:rPr>
              <w:t>»</w:t>
            </w:r>
          </w:p>
        </w:tc>
        <w:tc>
          <w:tcPr>
            <w:tcW w:w="3488" w:type="dxa"/>
          </w:tcPr>
          <w:p w:rsidR="004112BA" w:rsidRPr="00C34E21" w:rsidRDefault="004112BA" w:rsidP="004112BA">
            <w:pPr>
              <w:rPr>
                <w:color w:val="000000" w:themeColor="text1"/>
                <w:sz w:val="24"/>
                <w:szCs w:val="24"/>
              </w:rPr>
            </w:pPr>
            <w:r w:rsidRPr="00C34E21">
              <w:rPr>
                <w:color w:val="000000" w:themeColor="text1"/>
                <w:sz w:val="24"/>
                <w:szCs w:val="24"/>
              </w:rPr>
              <w:t>Младший дошкольный  возраст</w:t>
            </w:r>
          </w:p>
        </w:tc>
        <w:tc>
          <w:tcPr>
            <w:tcW w:w="3827" w:type="dxa"/>
            <w:tcBorders>
              <w:top w:val="single" w:sz="4" w:space="0" w:color="000000"/>
              <w:left w:val="single" w:sz="4" w:space="0" w:color="000000"/>
              <w:bottom w:val="single" w:sz="4" w:space="0" w:color="000000"/>
              <w:right w:val="single" w:sz="4" w:space="0" w:color="000000"/>
            </w:tcBorders>
          </w:tcPr>
          <w:p w:rsidR="004112BA" w:rsidRPr="00C34E21" w:rsidRDefault="004112BA" w:rsidP="004112BA">
            <w:pPr>
              <w:tabs>
                <w:tab w:val="left" w:pos="-4678"/>
              </w:tabs>
              <w:jc w:val="center"/>
              <w:rPr>
                <w:color w:val="000000" w:themeColor="text1"/>
                <w:sz w:val="24"/>
                <w:szCs w:val="24"/>
              </w:rPr>
            </w:pPr>
            <w:r w:rsidRPr="00C34E21">
              <w:rPr>
                <w:color w:val="000000" w:themeColor="text1"/>
                <w:sz w:val="24"/>
                <w:szCs w:val="24"/>
              </w:rPr>
              <w:t xml:space="preserve">Октябрь </w:t>
            </w:r>
          </w:p>
        </w:tc>
      </w:tr>
      <w:tr w:rsidR="004112BA" w:rsidRPr="00C34E21" w:rsidTr="004112BA">
        <w:tc>
          <w:tcPr>
            <w:tcW w:w="2716" w:type="dxa"/>
            <w:tcBorders>
              <w:top w:val="single" w:sz="4" w:space="0" w:color="000000"/>
              <w:left w:val="single" w:sz="4" w:space="0" w:color="000000"/>
              <w:bottom w:val="single" w:sz="4" w:space="0" w:color="000000"/>
              <w:right w:val="single" w:sz="4" w:space="0" w:color="000000"/>
            </w:tcBorders>
          </w:tcPr>
          <w:p w:rsidR="004112BA" w:rsidRPr="00C34E21" w:rsidRDefault="004112BA" w:rsidP="004112BA">
            <w:pPr>
              <w:rPr>
                <w:color w:val="000000" w:themeColor="text1"/>
                <w:sz w:val="24"/>
                <w:szCs w:val="24"/>
              </w:rPr>
            </w:pPr>
            <w:r w:rsidRPr="00C34E21">
              <w:rPr>
                <w:bCs/>
                <w:color w:val="000000" w:themeColor="text1"/>
                <w:sz w:val="24"/>
                <w:szCs w:val="24"/>
              </w:rPr>
              <w:t>Спортивный праздник «Веселое путешествие»</w:t>
            </w:r>
          </w:p>
        </w:tc>
        <w:tc>
          <w:tcPr>
            <w:tcW w:w="3488" w:type="dxa"/>
          </w:tcPr>
          <w:p w:rsidR="004112BA" w:rsidRPr="00C34E21" w:rsidRDefault="004112BA" w:rsidP="004112BA">
            <w:pPr>
              <w:rPr>
                <w:color w:val="000000" w:themeColor="text1"/>
                <w:sz w:val="24"/>
                <w:szCs w:val="24"/>
              </w:rPr>
            </w:pPr>
            <w:r w:rsidRPr="00C34E21">
              <w:rPr>
                <w:color w:val="000000" w:themeColor="text1"/>
                <w:sz w:val="24"/>
                <w:szCs w:val="24"/>
              </w:rPr>
              <w:t>Младший дошкольный  возраст</w:t>
            </w:r>
          </w:p>
        </w:tc>
        <w:tc>
          <w:tcPr>
            <w:tcW w:w="3827" w:type="dxa"/>
            <w:tcBorders>
              <w:top w:val="single" w:sz="4" w:space="0" w:color="000000"/>
              <w:left w:val="single" w:sz="4" w:space="0" w:color="000000"/>
              <w:bottom w:val="single" w:sz="4" w:space="0" w:color="000000"/>
              <w:right w:val="single" w:sz="4" w:space="0" w:color="000000"/>
            </w:tcBorders>
          </w:tcPr>
          <w:p w:rsidR="004112BA" w:rsidRPr="00C34E21" w:rsidRDefault="004112BA" w:rsidP="004112BA">
            <w:pPr>
              <w:tabs>
                <w:tab w:val="left" w:pos="-4678"/>
              </w:tabs>
              <w:jc w:val="center"/>
              <w:rPr>
                <w:color w:val="000000" w:themeColor="text1"/>
                <w:sz w:val="24"/>
                <w:szCs w:val="24"/>
              </w:rPr>
            </w:pPr>
            <w:r w:rsidRPr="00C34E21">
              <w:rPr>
                <w:color w:val="000000" w:themeColor="text1"/>
                <w:sz w:val="24"/>
                <w:szCs w:val="24"/>
              </w:rPr>
              <w:t xml:space="preserve">Ноябрь </w:t>
            </w:r>
          </w:p>
        </w:tc>
      </w:tr>
      <w:tr w:rsidR="004112BA" w:rsidRPr="00C34E21" w:rsidTr="004112BA">
        <w:tc>
          <w:tcPr>
            <w:tcW w:w="2716" w:type="dxa"/>
            <w:tcBorders>
              <w:top w:val="single" w:sz="4" w:space="0" w:color="000000"/>
              <w:left w:val="single" w:sz="4" w:space="0" w:color="000000"/>
              <w:bottom w:val="single" w:sz="4" w:space="0" w:color="000000"/>
              <w:right w:val="single" w:sz="4" w:space="0" w:color="000000"/>
            </w:tcBorders>
          </w:tcPr>
          <w:p w:rsidR="004112BA" w:rsidRPr="00C34E21" w:rsidRDefault="004112BA" w:rsidP="004112BA">
            <w:pPr>
              <w:rPr>
                <w:color w:val="000000" w:themeColor="text1"/>
                <w:sz w:val="24"/>
                <w:szCs w:val="24"/>
              </w:rPr>
            </w:pPr>
            <w:r w:rsidRPr="00C34E21">
              <w:rPr>
                <w:bCs/>
                <w:color w:val="000000" w:themeColor="text1"/>
                <w:sz w:val="24"/>
                <w:szCs w:val="24"/>
              </w:rPr>
              <w:t>Развлечение «Я со спортом подружусь»</w:t>
            </w:r>
          </w:p>
        </w:tc>
        <w:tc>
          <w:tcPr>
            <w:tcW w:w="3488" w:type="dxa"/>
          </w:tcPr>
          <w:p w:rsidR="004112BA" w:rsidRPr="00C34E21" w:rsidRDefault="004112BA" w:rsidP="004112BA">
            <w:pPr>
              <w:rPr>
                <w:color w:val="000000" w:themeColor="text1"/>
                <w:sz w:val="24"/>
                <w:szCs w:val="24"/>
              </w:rPr>
            </w:pPr>
            <w:r w:rsidRPr="00C34E21">
              <w:rPr>
                <w:color w:val="000000" w:themeColor="text1"/>
                <w:sz w:val="24"/>
                <w:szCs w:val="24"/>
              </w:rPr>
              <w:t>Младший дошкольный  возраст</w:t>
            </w:r>
          </w:p>
        </w:tc>
        <w:tc>
          <w:tcPr>
            <w:tcW w:w="3827" w:type="dxa"/>
            <w:tcBorders>
              <w:top w:val="single" w:sz="4" w:space="0" w:color="000000"/>
              <w:left w:val="single" w:sz="4" w:space="0" w:color="000000"/>
              <w:bottom w:val="single" w:sz="4" w:space="0" w:color="000000"/>
              <w:right w:val="single" w:sz="4" w:space="0" w:color="000000"/>
            </w:tcBorders>
          </w:tcPr>
          <w:p w:rsidR="004112BA" w:rsidRPr="00C34E21" w:rsidRDefault="004112BA" w:rsidP="004112BA">
            <w:pPr>
              <w:tabs>
                <w:tab w:val="left" w:pos="-4678"/>
              </w:tabs>
              <w:jc w:val="center"/>
              <w:rPr>
                <w:color w:val="000000" w:themeColor="text1"/>
                <w:sz w:val="24"/>
                <w:szCs w:val="24"/>
              </w:rPr>
            </w:pPr>
            <w:r w:rsidRPr="00C34E21">
              <w:rPr>
                <w:color w:val="000000" w:themeColor="text1"/>
                <w:sz w:val="24"/>
                <w:szCs w:val="24"/>
              </w:rPr>
              <w:t xml:space="preserve">Декабрь </w:t>
            </w:r>
          </w:p>
        </w:tc>
      </w:tr>
      <w:tr w:rsidR="004112BA" w:rsidRPr="00C34E21" w:rsidTr="004112BA">
        <w:tc>
          <w:tcPr>
            <w:tcW w:w="2716" w:type="dxa"/>
            <w:tcBorders>
              <w:top w:val="single" w:sz="4" w:space="0" w:color="000000"/>
              <w:left w:val="single" w:sz="4" w:space="0" w:color="000000"/>
              <w:bottom w:val="single" w:sz="4" w:space="0" w:color="000000"/>
              <w:right w:val="single" w:sz="4" w:space="0" w:color="000000"/>
            </w:tcBorders>
          </w:tcPr>
          <w:p w:rsidR="004112BA" w:rsidRPr="00C34E21" w:rsidRDefault="004112BA" w:rsidP="004112BA">
            <w:pPr>
              <w:rPr>
                <w:color w:val="000000" w:themeColor="text1"/>
                <w:sz w:val="24"/>
                <w:szCs w:val="24"/>
              </w:rPr>
            </w:pPr>
            <w:r w:rsidRPr="00C34E21">
              <w:rPr>
                <w:bCs/>
                <w:color w:val="000000" w:themeColor="text1"/>
                <w:sz w:val="24"/>
                <w:szCs w:val="24"/>
              </w:rPr>
              <w:t>Досуг «Дружные ребята»</w:t>
            </w:r>
          </w:p>
        </w:tc>
        <w:tc>
          <w:tcPr>
            <w:tcW w:w="3488" w:type="dxa"/>
          </w:tcPr>
          <w:p w:rsidR="004112BA" w:rsidRPr="00C34E21" w:rsidRDefault="004112BA" w:rsidP="004112BA">
            <w:pPr>
              <w:rPr>
                <w:color w:val="000000" w:themeColor="text1"/>
                <w:sz w:val="24"/>
                <w:szCs w:val="24"/>
              </w:rPr>
            </w:pPr>
            <w:r w:rsidRPr="00C34E21">
              <w:rPr>
                <w:color w:val="000000" w:themeColor="text1"/>
                <w:sz w:val="24"/>
                <w:szCs w:val="24"/>
              </w:rPr>
              <w:t>Младший дошкольный  возраст</w:t>
            </w:r>
          </w:p>
        </w:tc>
        <w:tc>
          <w:tcPr>
            <w:tcW w:w="3827" w:type="dxa"/>
            <w:tcBorders>
              <w:top w:val="single" w:sz="4" w:space="0" w:color="000000"/>
              <w:left w:val="single" w:sz="4" w:space="0" w:color="000000"/>
              <w:bottom w:val="single" w:sz="4" w:space="0" w:color="000000"/>
              <w:right w:val="single" w:sz="4" w:space="0" w:color="000000"/>
            </w:tcBorders>
          </w:tcPr>
          <w:p w:rsidR="004112BA" w:rsidRPr="00C34E21" w:rsidRDefault="004112BA" w:rsidP="004112BA">
            <w:pPr>
              <w:tabs>
                <w:tab w:val="left" w:pos="-4678"/>
              </w:tabs>
              <w:jc w:val="center"/>
              <w:rPr>
                <w:color w:val="000000" w:themeColor="text1"/>
                <w:sz w:val="24"/>
                <w:szCs w:val="24"/>
              </w:rPr>
            </w:pPr>
            <w:r w:rsidRPr="00C34E21">
              <w:rPr>
                <w:color w:val="000000" w:themeColor="text1"/>
                <w:sz w:val="24"/>
                <w:szCs w:val="24"/>
              </w:rPr>
              <w:t xml:space="preserve">Январь </w:t>
            </w:r>
          </w:p>
        </w:tc>
      </w:tr>
      <w:tr w:rsidR="004112BA" w:rsidRPr="00C34E21" w:rsidTr="004112BA">
        <w:tc>
          <w:tcPr>
            <w:tcW w:w="2716" w:type="dxa"/>
            <w:tcBorders>
              <w:top w:val="single" w:sz="4" w:space="0" w:color="000000"/>
              <w:left w:val="single" w:sz="4" w:space="0" w:color="000000"/>
              <w:bottom w:val="single" w:sz="4" w:space="0" w:color="000000"/>
              <w:right w:val="single" w:sz="4" w:space="0" w:color="000000"/>
            </w:tcBorders>
          </w:tcPr>
          <w:p w:rsidR="004112BA" w:rsidRPr="00C34E21" w:rsidRDefault="004112BA" w:rsidP="004112BA">
            <w:pPr>
              <w:rPr>
                <w:color w:val="000000" w:themeColor="text1"/>
                <w:sz w:val="24"/>
                <w:szCs w:val="24"/>
              </w:rPr>
            </w:pPr>
            <w:r w:rsidRPr="00C34E21">
              <w:rPr>
                <w:bCs/>
                <w:color w:val="000000" w:themeColor="text1"/>
                <w:sz w:val="24"/>
                <w:szCs w:val="24"/>
              </w:rPr>
              <w:t>Спортивный праздник  «Мы сильные, мы ловкие»</w:t>
            </w:r>
          </w:p>
        </w:tc>
        <w:tc>
          <w:tcPr>
            <w:tcW w:w="3488" w:type="dxa"/>
          </w:tcPr>
          <w:p w:rsidR="004112BA" w:rsidRPr="00C34E21" w:rsidRDefault="004112BA" w:rsidP="004112BA">
            <w:pPr>
              <w:rPr>
                <w:color w:val="000000" w:themeColor="text1"/>
                <w:sz w:val="24"/>
                <w:szCs w:val="24"/>
              </w:rPr>
            </w:pPr>
            <w:r w:rsidRPr="00C34E21">
              <w:rPr>
                <w:color w:val="000000" w:themeColor="text1"/>
                <w:sz w:val="24"/>
                <w:szCs w:val="24"/>
              </w:rPr>
              <w:t>Младший дошкольный  возраст</w:t>
            </w:r>
          </w:p>
        </w:tc>
        <w:tc>
          <w:tcPr>
            <w:tcW w:w="3827" w:type="dxa"/>
            <w:tcBorders>
              <w:top w:val="single" w:sz="4" w:space="0" w:color="000000"/>
              <w:left w:val="single" w:sz="4" w:space="0" w:color="000000"/>
              <w:bottom w:val="single" w:sz="4" w:space="0" w:color="000000"/>
              <w:right w:val="single" w:sz="4" w:space="0" w:color="000000"/>
            </w:tcBorders>
          </w:tcPr>
          <w:p w:rsidR="004112BA" w:rsidRPr="00C34E21" w:rsidRDefault="004112BA" w:rsidP="004112BA">
            <w:pPr>
              <w:tabs>
                <w:tab w:val="left" w:pos="-4678"/>
              </w:tabs>
              <w:jc w:val="center"/>
              <w:rPr>
                <w:color w:val="000000" w:themeColor="text1"/>
                <w:sz w:val="24"/>
                <w:szCs w:val="24"/>
              </w:rPr>
            </w:pPr>
            <w:r w:rsidRPr="00C34E21">
              <w:rPr>
                <w:color w:val="000000" w:themeColor="text1"/>
                <w:sz w:val="24"/>
                <w:szCs w:val="24"/>
              </w:rPr>
              <w:t xml:space="preserve">Февраль </w:t>
            </w:r>
          </w:p>
        </w:tc>
      </w:tr>
      <w:tr w:rsidR="004112BA" w:rsidRPr="00C34E21" w:rsidTr="004112BA">
        <w:tc>
          <w:tcPr>
            <w:tcW w:w="2716" w:type="dxa"/>
            <w:tcBorders>
              <w:top w:val="single" w:sz="4" w:space="0" w:color="000000"/>
              <w:left w:val="single" w:sz="4" w:space="0" w:color="000000"/>
              <w:bottom w:val="single" w:sz="4" w:space="0" w:color="000000"/>
              <w:right w:val="single" w:sz="4" w:space="0" w:color="000000"/>
            </w:tcBorders>
          </w:tcPr>
          <w:p w:rsidR="004112BA" w:rsidRPr="00C34E21" w:rsidRDefault="004112BA" w:rsidP="004112BA">
            <w:pPr>
              <w:rPr>
                <w:color w:val="000000" w:themeColor="text1"/>
                <w:sz w:val="24"/>
                <w:szCs w:val="24"/>
              </w:rPr>
            </w:pPr>
            <w:r w:rsidRPr="00C34E21">
              <w:rPr>
                <w:bCs/>
                <w:color w:val="000000" w:themeColor="text1"/>
                <w:sz w:val="24"/>
                <w:szCs w:val="24"/>
              </w:rPr>
              <w:t xml:space="preserve">Развлечение «В гостях у </w:t>
            </w:r>
            <w:proofErr w:type="spellStart"/>
            <w:r w:rsidRPr="00C34E21">
              <w:rPr>
                <w:bCs/>
                <w:color w:val="000000" w:themeColor="text1"/>
                <w:sz w:val="24"/>
                <w:szCs w:val="24"/>
              </w:rPr>
              <w:t>Спортика</w:t>
            </w:r>
            <w:proofErr w:type="spellEnd"/>
            <w:r w:rsidRPr="00C34E21">
              <w:rPr>
                <w:bCs/>
                <w:color w:val="000000" w:themeColor="text1"/>
                <w:sz w:val="24"/>
                <w:szCs w:val="24"/>
              </w:rPr>
              <w:t>»</w:t>
            </w:r>
          </w:p>
        </w:tc>
        <w:tc>
          <w:tcPr>
            <w:tcW w:w="3488" w:type="dxa"/>
          </w:tcPr>
          <w:p w:rsidR="004112BA" w:rsidRPr="00C34E21" w:rsidRDefault="004112BA" w:rsidP="004112BA">
            <w:pPr>
              <w:rPr>
                <w:color w:val="000000" w:themeColor="text1"/>
                <w:sz w:val="24"/>
                <w:szCs w:val="24"/>
              </w:rPr>
            </w:pPr>
            <w:r w:rsidRPr="00C34E21">
              <w:rPr>
                <w:color w:val="000000" w:themeColor="text1"/>
                <w:sz w:val="24"/>
                <w:szCs w:val="24"/>
              </w:rPr>
              <w:t>Младший дошкольный  возраст</w:t>
            </w:r>
          </w:p>
        </w:tc>
        <w:tc>
          <w:tcPr>
            <w:tcW w:w="3827" w:type="dxa"/>
            <w:tcBorders>
              <w:top w:val="single" w:sz="4" w:space="0" w:color="000000"/>
              <w:left w:val="single" w:sz="4" w:space="0" w:color="000000"/>
              <w:bottom w:val="single" w:sz="4" w:space="0" w:color="000000"/>
              <w:right w:val="single" w:sz="4" w:space="0" w:color="000000"/>
            </w:tcBorders>
          </w:tcPr>
          <w:p w:rsidR="004112BA" w:rsidRPr="00C34E21" w:rsidRDefault="004112BA" w:rsidP="004112BA">
            <w:pPr>
              <w:tabs>
                <w:tab w:val="left" w:pos="-4678"/>
              </w:tabs>
              <w:jc w:val="center"/>
              <w:rPr>
                <w:color w:val="000000" w:themeColor="text1"/>
                <w:sz w:val="24"/>
                <w:szCs w:val="24"/>
              </w:rPr>
            </w:pPr>
            <w:r w:rsidRPr="00C34E21">
              <w:rPr>
                <w:color w:val="000000" w:themeColor="text1"/>
                <w:sz w:val="24"/>
                <w:szCs w:val="24"/>
              </w:rPr>
              <w:t xml:space="preserve">Март </w:t>
            </w:r>
          </w:p>
        </w:tc>
      </w:tr>
      <w:tr w:rsidR="004112BA" w:rsidRPr="00C34E21" w:rsidTr="004112BA">
        <w:tc>
          <w:tcPr>
            <w:tcW w:w="2716" w:type="dxa"/>
            <w:tcBorders>
              <w:top w:val="single" w:sz="4" w:space="0" w:color="000000"/>
              <w:left w:val="single" w:sz="4" w:space="0" w:color="000000"/>
              <w:bottom w:val="single" w:sz="4" w:space="0" w:color="000000"/>
              <w:right w:val="single" w:sz="4" w:space="0" w:color="000000"/>
            </w:tcBorders>
          </w:tcPr>
          <w:p w:rsidR="004112BA" w:rsidRPr="00C34E21" w:rsidRDefault="004112BA" w:rsidP="004112BA">
            <w:pPr>
              <w:rPr>
                <w:color w:val="000000" w:themeColor="text1"/>
                <w:sz w:val="24"/>
                <w:szCs w:val="24"/>
              </w:rPr>
            </w:pPr>
            <w:r w:rsidRPr="00C34E21">
              <w:rPr>
                <w:bCs/>
                <w:color w:val="000000" w:themeColor="text1"/>
                <w:sz w:val="24"/>
                <w:szCs w:val="24"/>
              </w:rPr>
              <w:t>Досуг «Как Мишка спортом занимался»</w:t>
            </w:r>
          </w:p>
        </w:tc>
        <w:tc>
          <w:tcPr>
            <w:tcW w:w="3488" w:type="dxa"/>
          </w:tcPr>
          <w:p w:rsidR="004112BA" w:rsidRPr="00C34E21" w:rsidRDefault="004112BA" w:rsidP="004112BA">
            <w:pPr>
              <w:rPr>
                <w:color w:val="000000" w:themeColor="text1"/>
                <w:sz w:val="24"/>
                <w:szCs w:val="24"/>
              </w:rPr>
            </w:pPr>
            <w:r w:rsidRPr="00C34E21">
              <w:rPr>
                <w:color w:val="000000" w:themeColor="text1"/>
                <w:sz w:val="24"/>
                <w:szCs w:val="24"/>
              </w:rPr>
              <w:t>Младший дошкольный  возраст</w:t>
            </w:r>
          </w:p>
        </w:tc>
        <w:tc>
          <w:tcPr>
            <w:tcW w:w="3827" w:type="dxa"/>
            <w:tcBorders>
              <w:top w:val="single" w:sz="4" w:space="0" w:color="000000"/>
              <w:left w:val="single" w:sz="4" w:space="0" w:color="000000"/>
              <w:bottom w:val="single" w:sz="4" w:space="0" w:color="000000"/>
              <w:right w:val="single" w:sz="4" w:space="0" w:color="000000"/>
            </w:tcBorders>
          </w:tcPr>
          <w:p w:rsidR="004112BA" w:rsidRPr="00C34E21" w:rsidRDefault="004112BA" w:rsidP="004112BA">
            <w:pPr>
              <w:tabs>
                <w:tab w:val="left" w:pos="-4678"/>
              </w:tabs>
              <w:jc w:val="center"/>
              <w:rPr>
                <w:color w:val="000000" w:themeColor="text1"/>
                <w:sz w:val="24"/>
                <w:szCs w:val="24"/>
              </w:rPr>
            </w:pPr>
            <w:r w:rsidRPr="00C34E21">
              <w:rPr>
                <w:color w:val="000000" w:themeColor="text1"/>
                <w:sz w:val="24"/>
                <w:szCs w:val="24"/>
              </w:rPr>
              <w:t xml:space="preserve">Апрель </w:t>
            </w:r>
          </w:p>
        </w:tc>
      </w:tr>
      <w:tr w:rsidR="004112BA" w:rsidRPr="00C34E21" w:rsidTr="004112BA">
        <w:tc>
          <w:tcPr>
            <w:tcW w:w="2716" w:type="dxa"/>
            <w:tcBorders>
              <w:top w:val="single" w:sz="4" w:space="0" w:color="000000"/>
              <w:left w:val="single" w:sz="4" w:space="0" w:color="000000"/>
              <w:bottom w:val="single" w:sz="4" w:space="0" w:color="000000"/>
              <w:right w:val="single" w:sz="4" w:space="0" w:color="000000"/>
            </w:tcBorders>
          </w:tcPr>
          <w:p w:rsidR="004112BA" w:rsidRPr="00C34E21" w:rsidRDefault="004112BA" w:rsidP="004112BA">
            <w:pPr>
              <w:rPr>
                <w:color w:val="000000" w:themeColor="text1"/>
                <w:sz w:val="24"/>
                <w:szCs w:val="24"/>
              </w:rPr>
            </w:pPr>
            <w:r w:rsidRPr="00C34E21">
              <w:rPr>
                <w:bCs/>
                <w:color w:val="000000" w:themeColor="text1"/>
                <w:sz w:val="24"/>
                <w:szCs w:val="24"/>
              </w:rPr>
              <w:t xml:space="preserve">Развлечение «В гости </w:t>
            </w:r>
            <w:proofErr w:type="spellStart"/>
            <w:r w:rsidRPr="00C34E21">
              <w:rPr>
                <w:bCs/>
                <w:color w:val="000000" w:themeColor="text1"/>
                <w:sz w:val="24"/>
                <w:szCs w:val="24"/>
              </w:rPr>
              <w:t>Карлсон</w:t>
            </w:r>
            <w:proofErr w:type="spellEnd"/>
            <w:r w:rsidRPr="00C34E21">
              <w:rPr>
                <w:bCs/>
                <w:color w:val="000000" w:themeColor="text1"/>
                <w:sz w:val="24"/>
                <w:szCs w:val="24"/>
              </w:rPr>
              <w:t xml:space="preserve"> прилетел»</w:t>
            </w:r>
          </w:p>
        </w:tc>
        <w:tc>
          <w:tcPr>
            <w:tcW w:w="3488" w:type="dxa"/>
          </w:tcPr>
          <w:p w:rsidR="004112BA" w:rsidRPr="00C34E21" w:rsidRDefault="004112BA" w:rsidP="004112BA">
            <w:pPr>
              <w:rPr>
                <w:color w:val="000000" w:themeColor="text1"/>
                <w:sz w:val="24"/>
                <w:szCs w:val="24"/>
              </w:rPr>
            </w:pPr>
            <w:r w:rsidRPr="00C34E21">
              <w:rPr>
                <w:color w:val="000000" w:themeColor="text1"/>
                <w:sz w:val="24"/>
                <w:szCs w:val="24"/>
              </w:rPr>
              <w:t>Младший дошкольный  возраст</w:t>
            </w:r>
          </w:p>
        </w:tc>
        <w:tc>
          <w:tcPr>
            <w:tcW w:w="3827" w:type="dxa"/>
            <w:tcBorders>
              <w:top w:val="single" w:sz="4" w:space="0" w:color="000000"/>
              <w:left w:val="single" w:sz="4" w:space="0" w:color="000000"/>
              <w:bottom w:val="single" w:sz="4" w:space="0" w:color="000000"/>
              <w:right w:val="single" w:sz="4" w:space="0" w:color="000000"/>
            </w:tcBorders>
          </w:tcPr>
          <w:p w:rsidR="004112BA" w:rsidRPr="00C34E21" w:rsidRDefault="004112BA" w:rsidP="004112BA">
            <w:pPr>
              <w:tabs>
                <w:tab w:val="left" w:pos="-4678"/>
              </w:tabs>
              <w:jc w:val="center"/>
              <w:rPr>
                <w:color w:val="000000" w:themeColor="text1"/>
                <w:sz w:val="24"/>
                <w:szCs w:val="24"/>
              </w:rPr>
            </w:pPr>
            <w:r w:rsidRPr="00C34E21">
              <w:rPr>
                <w:color w:val="000000" w:themeColor="text1"/>
                <w:sz w:val="24"/>
                <w:szCs w:val="24"/>
              </w:rPr>
              <w:t xml:space="preserve">Май </w:t>
            </w:r>
          </w:p>
        </w:tc>
      </w:tr>
      <w:tr w:rsidR="004112BA" w:rsidRPr="00C34E21" w:rsidTr="004112BA">
        <w:tc>
          <w:tcPr>
            <w:tcW w:w="2716" w:type="dxa"/>
            <w:tcBorders>
              <w:top w:val="single" w:sz="4" w:space="0" w:color="000000"/>
              <w:left w:val="single" w:sz="4" w:space="0" w:color="000000"/>
              <w:bottom w:val="single" w:sz="4" w:space="0" w:color="000000"/>
              <w:right w:val="single" w:sz="4" w:space="0" w:color="000000"/>
            </w:tcBorders>
          </w:tcPr>
          <w:p w:rsidR="004112BA" w:rsidRPr="00C34E21" w:rsidRDefault="004112BA" w:rsidP="004112BA">
            <w:pPr>
              <w:rPr>
                <w:color w:val="000000" w:themeColor="text1"/>
                <w:sz w:val="24"/>
                <w:szCs w:val="24"/>
              </w:rPr>
            </w:pPr>
            <w:r w:rsidRPr="00C34E21">
              <w:rPr>
                <w:color w:val="000000" w:themeColor="text1"/>
                <w:sz w:val="24"/>
                <w:szCs w:val="24"/>
              </w:rPr>
              <w:t>Досуг «Волшебные превращения».</w:t>
            </w:r>
          </w:p>
        </w:tc>
        <w:tc>
          <w:tcPr>
            <w:tcW w:w="3488" w:type="dxa"/>
          </w:tcPr>
          <w:p w:rsidR="004112BA" w:rsidRPr="00C34E21" w:rsidRDefault="004112BA" w:rsidP="004112BA">
            <w:pPr>
              <w:rPr>
                <w:color w:val="000000" w:themeColor="text1"/>
                <w:sz w:val="24"/>
                <w:szCs w:val="24"/>
              </w:rPr>
            </w:pPr>
            <w:r w:rsidRPr="00C34E21">
              <w:rPr>
                <w:color w:val="000000" w:themeColor="text1"/>
                <w:sz w:val="24"/>
                <w:szCs w:val="24"/>
              </w:rPr>
              <w:t>Средний дошкольный возраст</w:t>
            </w:r>
          </w:p>
        </w:tc>
        <w:tc>
          <w:tcPr>
            <w:tcW w:w="3827" w:type="dxa"/>
            <w:tcBorders>
              <w:top w:val="single" w:sz="4" w:space="0" w:color="000000"/>
              <w:left w:val="single" w:sz="4" w:space="0" w:color="000000"/>
              <w:bottom w:val="single" w:sz="4" w:space="0" w:color="000000"/>
              <w:right w:val="single" w:sz="4" w:space="0" w:color="000000"/>
            </w:tcBorders>
          </w:tcPr>
          <w:p w:rsidR="004112BA" w:rsidRPr="00C34E21" w:rsidRDefault="004112BA" w:rsidP="004112BA">
            <w:pPr>
              <w:tabs>
                <w:tab w:val="left" w:pos="-4678"/>
              </w:tabs>
              <w:jc w:val="center"/>
              <w:rPr>
                <w:color w:val="000000" w:themeColor="text1"/>
                <w:sz w:val="24"/>
                <w:szCs w:val="24"/>
              </w:rPr>
            </w:pPr>
            <w:r w:rsidRPr="00C34E21">
              <w:rPr>
                <w:color w:val="000000" w:themeColor="text1"/>
                <w:sz w:val="24"/>
                <w:szCs w:val="24"/>
              </w:rPr>
              <w:t xml:space="preserve">Сентябрь </w:t>
            </w:r>
          </w:p>
        </w:tc>
      </w:tr>
      <w:tr w:rsidR="004112BA" w:rsidRPr="00C34E21" w:rsidTr="004112BA">
        <w:tc>
          <w:tcPr>
            <w:tcW w:w="2716" w:type="dxa"/>
            <w:tcBorders>
              <w:top w:val="single" w:sz="4" w:space="0" w:color="000000"/>
              <w:left w:val="single" w:sz="4" w:space="0" w:color="000000"/>
              <w:bottom w:val="single" w:sz="4" w:space="0" w:color="000000"/>
              <w:right w:val="single" w:sz="4" w:space="0" w:color="000000"/>
            </w:tcBorders>
          </w:tcPr>
          <w:p w:rsidR="004112BA" w:rsidRPr="00C34E21" w:rsidRDefault="004112BA" w:rsidP="004112BA">
            <w:pPr>
              <w:rPr>
                <w:color w:val="000000" w:themeColor="text1"/>
                <w:sz w:val="24"/>
                <w:szCs w:val="24"/>
              </w:rPr>
            </w:pPr>
            <w:r w:rsidRPr="00C34E21">
              <w:rPr>
                <w:color w:val="000000" w:themeColor="text1"/>
                <w:sz w:val="24"/>
                <w:szCs w:val="24"/>
              </w:rPr>
              <w:t>Развлечение «Вместе весело шагать».</w:t>
            </w:r>
          </w:p>
        </w:tc>
        <w:tc>
          <w:tcPr>
            <w:tcW w:w="3488" w:type="dxa"/>
          </w:tcPr>
          <w:p w:rsidR="004112BA" w:rsidRPr="00C34E21" w:rsidRDefault="004112BA" w:rsidP="004112BA">
            <w:pPr>
              <w:rPr>
                <w:color w:val="000000" w:themeColor="text1"/>
                <w:sz w:val="24"/>
                <w:szCs w:val="24"/>
              </w:rPr>
            </w:pPr>
            <w:r w:rsidRPr="00C34E21">
              <w:rPr>
                <w:color w:val="000000" w:themeColor="text1"/>
                <w:sz w:val="24"/>
                <w:szCs w:val="24"/>
              </w:rPr>
              <w:t>Средний дошкольный возраст</w:t>
            </w:r>
          </w:p>
        </w:tc>
        <w:tc>
          <w:tcPr>
            <w:tcW w:w="3827" w:type="dxa"/>
            <w:tcBorders>
              <w:top w:val="single" w:sz="4" w:space="0" w:color="000000"/>
              <w:left w:val="single" w:sz="4" w:space="0" w:color="000000"/>
              <w:bottom w:val="single" w:sz="4" w:space="0" w:color="000000"/>
              <w:right w:val="single" w:sz="4" w:space="0" w:color="000000"/>
            </w:tcBorders>
          </w:tcPr>
          <w:p w:rsidR="004112BA" w:rsidRPr="00C34E21" w:rsidRDefault="004112BA" w:rsidP="004112BA">
            <w:pPr>
              <w:tabs>
                <w:tab w:val="left" w:pos="-4678"/>
              </w:tabs>
              <w:jc w:val="center"/>
              <w:rPr>
                <w:color w:val="000000" w:themeColor="text1"/>
                <w:sz w:val="24"/>
                <w:szCs w:val="24"/>
              </w:rPr>
            </w:pPr>
            <w:r w:rsidRPr="00C34E21">
              <w:rPr>
                <w:color w:val="000000" w:themeColor="text1"/>
                <w:sz w:val="24"/>
                <w:szCs w:val="24"/>
              </w:rPr>
              <w:t xml:space="preserve">Октябрь </w:t>
            </w:r>
          </w:p>
        </w:tc>
      </w:tr>
      <w:tr w:rsidR="004112BA" w:rsidRPr="00C34E21" w:rsidTr="004112BA">
        <w:tc>
          <w:tcPr>
            <w:tcW w:w="2716" w:type="dxa"/>
            <w:tcBorders>
              <w:top w:val="single" w:sz="4" w:space="0" w:color="000000"/>
              <w:left w:val="single" w:sz="4" w:space="0" w:color="000000"/>
              <w:bottom w:val="single" w:sz="4" w:space="0" w:color="000000"/>
              <w:right w:val="single" w:sz="4" w:space="0" w:color="000000"/>
            </w:tcBorders>
          </w:tcPr>
          <w:p w:rsidR="004112BA" w:rsidRPr="00C34E21" w:rsidRDefault="004112BA" w:rsidP="004112BA">
            <w:pPr>
              <w:rPr>
                <w:color w:val="000000" w:themeColor="text1"/>
                <w:sz w:val="24"/>
                <w:szCs w:val="24"/>
              </w:rPr>
            </w:pPr>
            <w:r w:rsidRPr="00C34E21">
              <w:rPr>
                <w:color w:val="000000" w:themeColor="text1"/>
                <w:sz w:val="24"/>
                <w:szCs w:val="24"/>
              </w:rPr>
              <w:t>Спортивный праздник «Веселые старты».</w:t>
            </w:r>
          </w:p>
        </w:tc>
        <w:tc>
          <w:tcPr>
            <w:tcW w:w="3488" w:type="dxa"/>
          </w:tcPr>
          <w:p w:rsidR="004112BA" w:rsidRPr="00C34E21" w:rsidRDefault="004112BA" w:rsidP="004112BA">
            <w:pPr>
              <w:rPr>
                <w:color w:val="000000" w:themeColor="text1"/>
                <w:sz w:val="24"/>
                <w:szCs w:val="24"/>
              </w:rPr>
            </w:pPr>
            <w:r w:rsidRPr="00C34E21">
              <w:rPr>
                <w:color w:val="000000" w:themeColor="text1"/>
                <w:sz w:val="24"/>
                <w:szCs w:val="24"/>
              </w:rPr>
              <w:t>Средний дошкольный возраст</w:t>
            </w:r>
          </w:p>
        </w:tc>
        <w:tc>
          <w:tcPr>
            <w:tcW w:w="3827" w:type="dxa"/>
            <w:tcBorders>
              <w:top w:val="single" w:sz="4" w:space="0" w:color="000000"/>
              <w:left w:val="single" w:sz="4" w:space="0" w:color="000000"/>
              <w:bottom w:val="single" w:sz="4" w:space="0" w:color="000000"/>
              <w:right w:val="single" w:sz="4" w:space="0" w:color="000000"/>
            </w:tcBorders>
          </w:tcPr>
          <w:p w:rsidR="004112BA" w:rsidRPr="00C34E21" w:rsidRDefault="004112BA" w:rsidP="004112BA">
            <w:pPr>
              <w:tabs>
                <w:tab w:val="left" w:pos="-4678"/>
              </w:tabs>
              <w:jc w:val="center"/>
              <w:rPr>
                <w:color w:val="000000" w:themeColor="text1"/>
                <w:sz w:val="24"/>
                <w:szCs w:val="24"/>
              </w:rPr>
            </w:pPr>
            <w:r w:rsidRPr="00C34E21">
              <w:rPr>
                <w:color w:val="000000" w:themeColor="text1"/>
                <w:sz w:val="24"/>
                <w:szCs w:val="24"/>
              </w:rPr>
              <w:t xml:space="preserve">Ноябрь </w:t>
            </w:r>
          </w:p>
        </w:tc>
      </w:tr>
      <w:tr w:rsidR="004112BA" w:rsidRPr="00C34E21" w:rsidTr="004112BA">
        <w:tc>
          <w:tcPr>
            <w:tcW w:w="2716" w:type="dxa"/>
            <w:tcBorders>
              <w:top w:val="single" w:sz="4" w:space="0" w:color="000000"/>
              <w:left w:val="single" w:sz="4" w:space="0" w:color="000000"/>
              <w:bottom w:val="single" w:sz="4" w:space="0" w:color="000000"/>
              <w:right w:val="single" w:sz="4" w:space="0" w:color="000000"/>
            </w:tcBorders>
          </w:tcPr>
          <w:p w:rsidR="004112BA" w:rsidRPr="00C34E21" w:rsidRDefault="004112BA" w:rsidP="004112BA">
            <w:pPr>
              <w:rPr>
                <w:color w:val="000000" w:themeColor="text1"/>
                <w:sz w:val="24"/>
                <w:szCs w:val="24"/>
              </w:rPr>
            </w:pPr>
            <w:r w:rsidRPr="00C34E21">
              <w:rPr>
                <w:color w:val="000000" w:themeColor="text1"/>
                <w:sz w:val="24"/>
                <w:szCs w:val="24"/>
              </w:rPr>
              <w:t>Развлечение «Зимние забавы»</w:t>
            </w:r>
          </w:p>
        </w:tc>
        <w:tc>
          <w:tcPr>
            <w:tcW w:w="3488" w:type="dxa"/>
          </w:tcPr>
          <w:p w:rsidR="004112BA" w:rsidRPr="00C34E21" w:rsidRDefault="004112BA" w:rsidP="004112BA">
            <w:pPr>
              <w:rPr>
                <w:color w:val="000000" w:themeColor="text1"/>
                <w:sz w:val="24"/>
                <w:szCs w:val="24"/>
              </w:rPr>
            </w:pPr>
            <w:r w:rsidRPr="00C34E21">
              <w:rPr>
                <w:color w:val="000000" w:themeColor="text1"/>
                <w:sz w:val="24"/>
                <w:szCs w:val="24"/>
              </w:rPr>
              <w:t>Средний дошкольный возраст</w:t>
            </w:r>
          </w:p>
        </w:tc>
        <w:tc>
          <w:tcPr>
            <w:tcW w:w="3827" w:type="dxa"/>
            <w:tcBorders>
              <w:top w:val="single" w:sz="4" w:space="0" w:color="000000"/>
              <w:left w:val="single" w:sz="4" w:space="0" w:color="000000"/>
              <w:bottom w:val="single" w:sz="4" w:space="0" w:color="000000"/>
              <w:right w:val="single" w:sz="4" w:space="0" w:color="000000"/>
            </w:tcBorders>
          </w:tcPr>
          <w:p w:rsidR="004112BA" w:rsidRPr="00C34E21" w:rsidRDefault="004112BA" w:rsidP="004112BA">
            <w:pPr>
              <w:tabs>
                <w:tab w:val="left" w:pos="-4678"/>
              </w:tabs>
              <w:jc w:val="center"/>
              <w:rPr>
                <w:color w:val="000000" w:themeColor="text1"/>
                <w:sz w:val="24"/>
                <w:szCs w:val="24"/>
              </w:rPr>
            </w:pPr>
            <w:r w:rsidRPr="00C34E21">
              <w:rPr>
                <w:color w:val="000000" w:themeColor="text1"/>
                <w:sz w:val="24"/>
                <w:szCs w:val="24"/>
              </w:rPr>
              <w:t xml:space="preserve">Декабрь </w:t>
            </w:r>
          </w:p>
        </w:tc>
      </w:tr>
      <w:tr w:rsidR="004112BA" w:rsidRPr="00C34E21" w:rsidTr="004112BA">
        <w:tc>
          <w:tcPr>
            <w:tcW w:w="2716" w:type="dxa"/>
            <w:tcBorders>
              <w:top w:val="single" w:sz="4" w:space="0" w:color="000000"/>
              <w:left w:val="single" w:sz="4" w:space="0" w:color="000000"/>
              <w:bottom w:val="single" w:sz="4" w:space="0" w:color="000000"/>
              <w:right w:val="single" w:sz="4" w:space="0" w:color="000000"/>
            </w:tcBorders>
          </w:tcPr>
          <w:p w:rsidR="004112BA" w:rsidRPr="00C34E21" w:rsidRDefault="004112BA" w:rsidP="004112BA">
            <w:pPr>
              <w:rPr>
                <w:color w:val="000000" w:themeColor="text1"/>
                <w:sz w:val="24"/>
                <w:szCs w:val="24"/>
              </w:rPr>
            </w:pPr>
            <w:r w:rsidRPr="00C34E21">
              <w:rPr>
                <w:color w:val="000000" w:themeColor="text1"/>
                <w:sz w:val="24"/>
                <w:szCs w:val="24"/>
              </w:rPr>
              <w:t>Развлечение «Сказочные весёлые старты».</w:t>
            </w:r>
          </w:p>
        </w:tc>
        <w:tc>
          <w:tcPr>
            <w:tcW w:w="3488" w:type="dxa"/>
          </w:tcPr>
          <w:p w:rsidR="004112BA" w:rsidRPr="00C34E21" w:rsidRDefault="004112BA" w:rsidP="004112BA">
            <w:pPr>
              <w:rPr>
                <w:color w:val="000000" w:themeColor="text1"/>
                <w:sz w:val="24"/>
                <w:szCs w:val="24"/>
              </w:rPr>
            </w:pPr>
            <w:r w:rsidRPr="00C34E21">
              <w:rPr>
                <w:color w:val="000000" w:themeColor="text1"/>
                <w:sz w:val="24"/>
                <w:szCs w:val="24"/>
              </w:rPr>
              <w:t>Средний дошкольный возраст</w:t>
            </w:r>
          </w:p>
        </w:tc>
        <w:tc>
          <w:tcPr>
            <w:tcW w:w="3827" w:type="dxa"/>
            <w:tcBorders>
              <w:top w:val="single" w:sz="4" w:space="0" w:color="000000"/>
              <w:left w:val="single" w:sz="4" w:space="0" w:color="000000"/>
              <w:bottom w:val="single" w:sz="4" w:space="0" w:color="000000"/>
              <w:right w:val="single" w:sz="4" w:space="0" w:color="000000"/>
            </w:tcBorders>
          </w:tcPr>
          <w:p w:rsidR="004112BA" w:rsidRPr="00C34E21" w:rsidRDefault="004112BA" w:rsidP="004112BA">
            <w:pPr>
              <w:tabs>
                <w:tab w:val="left" w:pos="-4678"/>
              </w:tabs>
              <w:jc w:val="center"/>
              <w:rPr>
                <w:color w:val="000000" w:themeColor="text1"/>
                <w:sz w:val="24"/>
                <w:szCs w:val="24"/>
              </w:rPr>
            </w:pPr>
            <w:r w:rsidRPr="00C34E21">
              <w:rPr>
                <w:color w:val="000000" w:themeColor="text1"/>
                <w:sz w:val="24"/>
                <w:szCs w:val="24"/>
              </w:rPr>
              <w:t xml:space="preserve">Январь </w:t>
            </w:r>
          </w:p>
        </w:tc>
      </w:tr>
      <w:tr w:rsidR="004112BA" w:rsidRPr="00C34E21" w:rsidTr="004112BA">
        <w:tc>
          <w:tcPr>
            <w:tcW w:w="2716" w:type="dxa"/>
            <w:tcBorders>
              <w:top w:val="single" w:sz="4" w:space="0" w:color="000000"/>
              <w:left w:val="single" w:sz="4" w:space="0" w:color="000000"/>
              <w:bottom w:val="single" w:sz="4" w:space="0" w:color="000000"/>
              <w:right w:val="single" w:sz="4" w:space="0" w:color="000000"/>
            </w:tcBorders>
          </w:tcPr>
          <w:p w:rsidR="004112BA" w:rsidRPr="00C34E21" w:rsidRDefault="004112BA" w:rsidP="004112BA">
            <w:pPr>
              <w:rPr>
                <w:color w:val="000000" w:themeColor="text1"/>
                <w:sz w:val="24"/>
                <w:szCs w:val="24"/>
              </w:rPr>
            </w:pPr>
            <w:r w:rsidRPr="00C34E21">
              <w:rPr>
                <w:color w:val="000000" w:themeColor="text1"/>
                <w:sz w:val="24"/>
                <w:szCs w:val="24"/>
              </w:rPr>
              <w:t>Спортивный праздник «Школа мужества».</w:t>
            </w:r>
          </w:p>
        </w:tc>
        <w:tc>
          <w:tcPr>
            <w:tcW w:w="3488" w:type="dxa"/>
          </w:tcPr>
          <w:p w:rsidR="004112BA" w:rsidRPr="00C34E21" w:rsidRDefault="004112BA" w:rsidP="004112BA">
            <w:pPr>
              <w:rPr>
                <w:color w:val="000000" w:themeColor="text1"/>
                <w:sz w:val="24"/>
                <w:szCs w:val="24"/>
              </w:rPr>
            </w:pPr>
            <w:r w:rsidRPr="00C34E21">
              <w:rPr>
                <w:color w:val="000000" w:themeColor="text1"/>
                <w:sz w:val="24"/>
                <w:szCs w:val="24"/>
              </w:rPr>
              <w:t>Средний дошкольный возраст</w:t>
            </w:r>
          </w:p>
        </w:tc>
        <w:tc>
          <w:tcPr>
            <w:tcW w:w="3827" w:type="dxa"/>
            <w:tcBorders>
              <w:top w:val="single" w:sz="4" w:space="0" w:color="000000"/>
              <w:left w:val="single" w:sz="4" w:space="0" w:color="000000"/>
              <w:bottom w:val="single" w:sz="4" w:space="0" w:color="000000"/>
              <w:right w:val="single" w:sz="4" w:space="0" w:color="000000"/>
            </w:tcBorders>
          </w:tcPr>
          <w:p w:rsidR="004112BA" w:rsidRPr="00C34E21" w:rsidRDefault="004112BA" w:rsidP="004112BA">
            <w:pPr>
              <w:tabs>
                <w:tab w:val="left" w:pos="-4678"/>
              </w:tabs>
              <w:jc w:val="center"/>
              <w:rPr>
                <w:color w:val="000000" w:themeColor="text1"/>
                <w:sz w:val="24"/>
                <w:szCs w:val="24"/>
              </w:rPr>
            </w:pPr>
            <w:r w:rsidRPr="00C34E21">
              <w:rPr>
                <w:color w:val="000000" w:themeColor="text1"/>
                <w:sz w:val="24"/>
                <w:szCs w:val="24"/>
              </w:rPr>
              <w:t xml:space="preserve">Февраль </w:t>
            </w:r>
          </w:p>
        </w:tc>
      </w:tr>
      <w:tr w:rsidR="004112BA" w:rsidRPr="00C34E21" w:rsidTr="004112BA">
        <w:tc>
          <w:tcPr>
            <w:tcW w:w="2716" w:type="dxa"/>
            <w:tcBorders>
              <w:top w:val="single" w:sz="4" w:space="0" w:color="000000"/>
              <w:left w:val="single" w:sz="4" w:space="0" w:color="000000"/>
              <w:bottom w:val="single" w:sz="4" w:space="0" w:color="000000"/>
              <w:right w:val="single" w:sz="4" w:space="0" w:color="000000"/>
            </w:tcBorders>
          </w:tcPr>
          <w:p w:rsidR="004112BA" w:rsidRPr="00C34E21" w:rsidRDefault="004112BA" w:rsidP="004112BA">
            <w:pPr>
              <w:rPr>
                <w:color w:val="000000" w:themeColor="text1"/>
                <w:sz w:val="24"/>
                <w:szCs w:val="24"/>
              </w:rPr>
            </w:pPr>
            <w:r w:rsidRPr="00C34E21">
              <w:rPr>
                <w:color w:val="000000" w:themeColor="text1"/>
                <w:sz w:val="24"/>
                <w:szCs w:val="24"/>
              </w:rPr>
              <w:t>Досуг «Спортивный магазин».</w:t>
            </w:r>
          </w:p>
        </w:tc>
        <w:tc>
          <w:tcPr>
            <w:tcW w:w="3488" w:type="dxa"/>
          </w:tcPr>
          <w:p w:rsidR="004112BA" w:rsidRPr="00C34E21" w:rsidRDefault="004112BA" w:rsidP="004112BA">
            <w:pPr>
              <w:rPr>
                <w:color w:val="000000" w:themeColor="text1"/>
                <w:sz w:val="24"/>
                <w:szCs w:val="24"/>
              </w:rPr>
            </w:pPr>
            <w:r w:rsidRPr="00C34E21">
              <w:rPr>
                <w:color w:val="000000" w:themeColor="text1"/>
                <w:sz w:val="24"/>
                <w:szCs w:val="24"/>
              </w:rPr>
              <w:t>Средний дошкольный возраст</w:t>
            </w:r>
          </w:p>
        </w:tc>
        <w:tc>
          <w:tcPr>
            <w:tcW w:w="3827" w:type="dxa"/>
            <w:tcBorders>
              <w:top w:val="single" w:sz="4" w:space="0" w:color="000000"/>
              <w:left w:val="single" w:sz="4" w:space="0" w:color="000000"/>
              <w:bottom w:val="single" w:sz="4" w:space="0" w:color="000000"/>
              <w:right w:val="single" w:sz="4" w:space="0" w:color="000000"/>
            </w:tcBorders>
          </w:tcPr>
          <w:p w:rsidR="004112BA" w:rsidRPr="00C34E21" w:rsidRDefault="004112BA" w:rsidP="004112BA">
            <w:pPr>
              <w:tabs>
                <w:tab w:val="left" w:pos="-4678"/>
              </w:tabs>
              <w:jc w:val="center"/>
              <w:rPr>
                <w:color w:val="000000" w:themeColor="text1"/>
                <w:sz w:val="24"/>
                <w:szCs w:val="24"/>
              </w:rPr>
            </w:pPr>
            <w:r w:rsidRPr="00C34E21">
              <w:rPr>
                <w:color w:val="000000" w:themeColor="text1"/>
                <w:sz w:val="24"/>
                <w:szCs w:val="24"/>
              </w:rPr>
              <w:t xml:space="preserve">Март </w:t>
            </w:r>
          </w:p>
        </w:tc>
      </w:tr>
      <w:tr w:rsidR="004112BA" w:rsidRPr="00C34E21" w:rsidTr="004112BA">
        <w:tc>
          <w:tcPr>
            <w:tcW w:w="2716" w:type="dxa"/>
            <w:tcBorders>
              <w:top w:val="single" w:sz="4" w:space="0" w:color="000000"/>
              <w:left w:val="single" w:sz="4" w:space="0" w:color="000000"/>
              <w:bottom w:val="single" w:sz="4" w:space="0" w:color="000000"/>
              <w:right w:val="single" w:sz="4" w:space="0" w:color="000000"/>
            </w:tcBorders>
          </w:tcPr>
          <w:p w:rsidR="004112BA" w:rsidRPr="00C34E21" w:rsidRDefault="004112BA" w:rsidP="004112BA">
            <w:pPr>
              <w:rPr>
                <w:color w:val="000000" w:themeColor="text1"/>
                <w:sz w:val="24"/>
                <w:szCs w:val="24"/>
              </w:rPr>
            </w:pPr>
            <w:r w:rsidRPr="00C34E21">
              <w:rPr>
                <w:color w:val="000000" w:themeColor="text1"/>
                <w:sz w:val="24"/>
                <w:szCs w:val="24"/>
              </w:rPr>
              <w:t>Развлечение «День птиц».</w:t>
            </w:r>
          </w:p>
        </w:tc>
        <w:tc>
          <w:tcPr>
            <w:tcW w:w="3488" w:type="dxa"/>
          </w:tcPr>
          <w:p w:rsidR="004112BA" w:rsidRPr="00C34E21" w:rsidRDefault="004112BA" w:rsidP="004112BA">
            <w:pPr>
              <w:rPr>
                <w:color w:val="000000" w:themeColor="text1"/>
                <w:sz w:val="24"/>
                <w:szCs w:val="24"/>
              </w:rPr>
            </w:pPr>
            <w:r w:rsidRPr="00C34E21">
              <w:rPr>
                <w:color w:val="000000" w:themeColor="text1"/>
                <w:sz w:val="24"/>
                <w:szCs w:val="24"/>
              </w:rPr>
              <w:t>Средний дошкольный возраст</w:t>
            </w:r>
          </w:p>
        </w:tc>
        <w:tc>
          <w:tcPr>
            <w:tcW w:w="3827" w:type="dxa"/>
            <w:tcBorders>
              <w:top w:val="single" w:sz="4" w:space="0" w:color="000000"/>
              <w:left w:val="single" w:sz="4" w:space="0" w:color="000000"/>
              <w:bottom w:val="single" w:sz="4" w:space="0" w:color="000000"/>
              <w:right w:val="single" w:sz="4" w:space="0" w:color="000000"/>
            </w:tcBorders>
          </w:tcPr>
          <w:p w:rsidR="004112BA" w:rsidRPr="00C34E21" w:rsidRDefault="004112BA" w:rsidP="004112BA">
            <w:pPr>
              <w:tabs>
                <w:tab w:val="left" w:pos="-4678"/>
              </w:tabs>
              <w:jc w:val="center"/>
              <w:rPr>
                <w:color w:val="000000" w:themeColor="text1"/>
                <w:sz w:val="24"/>
                <w:szCs w:val="24"/>
              </w:rPr>
            </w:pPr>
            <w:r w:rsidRPr="00C34E21">
              <w:rPr>
                <w:color w:val="000000" w:themeColor="text1"/>
                <w:sz w:val="24"/>
                <w:szCs w:val="24"/>
              </w:rPr>
              <w:t xml:space="preserve">Апрель </w:t>
            </w:r>
          </w:p>
        </w:tc>
      </w:tr>
      <w:tr w:rsidR="004112BA" w:rsidRPr="00C34E21" w:rsidTr="004112BA">
        <w:tc>
          <w:tcPr>
            <w:tcW w:w="2716" w:type="dxa"/>
            <w:tcBorders>
              <w:top w:val="single" w:sz="4" w:space="0" w:color="000000"/>
              <w:left w:val="single" w:sz="4" w:space="0" w:color="000000"/>
              <w:bottom w:val="single" w:sz="4" w:space="0" w:color="000000"/>
              <w:right w:val="single" w:sz="4" w:space="0" w:color="000000"/>
            </w:tcBorders>
          </w:tcPr>
          <w:p w:rsidR="004112BA" w:rsidRPr="00C34E21" w:rsidRDefault="004112BA" w:rsidP="004112BA">
            <w:pPr>
              <w:rPr>
                <w:color w:val="000000" w:themeColor="text1"/>
                <w:sz w:val="24"/>
                <w:szCs w:val="24"/>
              </w:rPr>
            </w:pPr>
            <w:r w:rsidRPr="00C34E21">
              <w:rPr>
                <w:color w:val="000000" w:themeColor="text1"/>
                <w:sz w:val="24"/>
                <w:szCs w:val="24"/>
              </w:rPr>
              <w:t>Спортивный праздник «Мы умеем дружно жить!»</w:t>
            </w:r>
          </w:p>
        </w:tc>
        <w:tc>
          <w:tcPr>
            <w:tcW w:w="3488" w:type="dxa"/>
          </w:tcPr>
          <w:p w:rsidR="004112BA" w:rsidRPr="00C34E21" w:rsidRDefault="004112BA" w:rsidP="004112BA">
            <w:pPr>
              <w:rPr>
                <w:color w:val="000000" w:themeColor="text1"/>
                <w:sz w:val="24"/>
                <w:szCs w:val="24"/>
              </w:rPr>
            </w:pPr>
            <w:r w:rsidRPr="00C34E21">
              <w:rPr>
                <w:color w:val="000000" w:themeColor="text1"/>
                <w:sz w:val="24"/>
                <w:szCs w:val="24"/>
              </w:rPr>
              <w:t>Средний дошкольный возраст</w:t>
            </w:r>
          </w:p>
        </w:tc>
        <w:tc>
          <w:tcPr>
            <w:tcW w:w="3827" w:type="dxa"/>
            <w:tcBorders>
              <w:top w:val="single" w:sz="4" w:space="0" w:color="000000"/>
              <w:left w:val="single" w:sz="4" w:space="0" w:color="000000"/>
              <w:bottom w:val="single" w:sz="4" w:space="0" w:color="000000"/>
              <w:right w:val="single" w:sz="4" w:space="0" w:color="000000"/>
            </w:tcBorders>
          </w:tcPr>
          <w:p w:rsidR="004112BA" w:rsidRPr="00C34E21" w:rsidRDefault="004112BA" w:rsidP="004112BA">
            <w:pPr>
              <w:tabs>
                <w:tab w:val="left" w:pos="-4678"/>
              </w:tabs>
              <w:jc w:val="center"/>
              <w:rPr>
                <w:color w:val="000000" w:themeColor="text1"/>
                <w:sz w:val="24"/>
                <w:szCs w:val="24"/>
              </w:rPr>
            </w:pPr>
            <w:r w:rsidRPr="00C34E21">
              <w:rPr>
                <w:color w:val="000000" w:themeColor="text1"/>
                <w:sz w:val="24"/>
                <w:szCs w:val="24"/>
              </w:rPr>
              <w:t>Май</w:t>
            </w:r>
          </w:p>
        </w:tc>
      </w:tr>
      <w:tr w:rsidR="004112BA" w:rsidRPr="00C34E21" w:rsidTr="004112BA">
        <w:tc>
          <w:tcPr>
            <w:tcW w:w="2716" w:type="dxa"/>
            <w:tcBorders>
              <w:top w:val="single" w:sz="4" w:space="0" w:color="000000"/>
              <w:left w:val="single" w:sz="4" w:space="0" w:color="000000"/>
              <w:bottom w:val="single" w:sz="4" w:space="0" w:color="000000"/>
              <w:right w:val="single" w:sz="4" w:space="0" w:color="000000"/>
            </w:tcBorders>
            <w:vAlign w:val="center"/>
          </w:tcPr>
          <w:p w:rsidR="004112BA" w:rsidRPr="00C34E21" w:rsidRDefault="004112BA" w:rsidP="004112BA">
            <w:pPr>
              <w:rPr>
                <w:color w:val="000000" w:themeColor="text1"/>
                <w:sz w:val="24"/>
                <w:szCs w:val="24"/>
              </w:rPr>
            </w:pPr>
            <w:r w:rsidRPr="00C34E21">
              <w:rPr>
                <w:color w:val="000000" w:themeColor="text1"/>
                <w:sz w:val="24"/>
                <w:szCs w:val="24"/>
              </w:rPr>
              <w:t>Развлечение «Скоро в школу»</w:t>
            </w:r>
          </w:p>
        </w:tc>
        <w:tc>
          <w:tcPr>
            <w:tcW w:w="3488" w:type="dxa"/>
          </w:tcPr>
          <w:p w:rsidR="004112BA" w:rsidRPr="00C34E21" w:rsidRDefault="004112BA" w:rsidP="004112BA">
            <w:pPr>
              <w:rPr>
                <w:color w:val="000000" w:themeColor="text1"/>
                <w:sz w:val="24"/>
                <w:szCs w:val="24"/>
              </w:rPr>
            </w:pPr>
            <w:r w:rsidRPr="00C34E21">
              <w:rPr>
                <w:color w:val="000000" w:themeColor="text1"/>
                <w:sz w:val="24"/>
                <w:szCs w:val="24"/>
              </w:rPr>
              <w:t>Старший дошкольный возраст</w:t>
            </w:r>
          </w:p>
        </w:tc>
        <w:tc>
          <w:tcPr>
            <w:tcW w:w="3827" w:type="dxa"/>
            <w:tcBorders>
              <w:top w:val="single" w:sz="4" w:space="0" w:color="000000"/>
              <w:left w:val="single" w:sz="4" w:space="0" w:color="000000"/>
              <w:bottom w:val="single" w:sz="4" w:space="0" w:color="000000"/>
              <w:right w:val="single" w:sz="4" w:space="0" w:color="000000"/>
            </w:tcBorders>
          </w:tcPr>
          <w:p w:rsidR="004112BA" w:rsidRPr="00C34E21" w:rsidRDefault="004112BA" w:rsidP="004112BA">
            <w:pPr>
              <w:tabs>
                <w:tab w:val="left" w:pos="-4678"/>
              </w:tabs>
              <w:jc w:val="center"/>
              <w:rPr>
                <w:color w:val="000000" w:themeColor="text1"/>
                <w:sz w:val="24"/>
                <w:szCs w:val="24"/>
              </w:rPr>
            </w:pPr>
            <w:r w:rsidRPr="00C34E21">
              <w:rPr>
                <w:color w:val="000000" w:themeColor="text1"/>
                <w:sz w:val="24"/>
                <w:szCs w:val="24"/>
              </w:rPr>
              <w:t xml:space="preserve">Сентябрь </w:t>
            </w:r>
          </w:p>
        </w:tc>
      </w:tr>
      <w:tr w:rsidR="004112BA" w:rsidRPr="00C34E21" w:rsidTr="004112BA">
        <w:tc>
          <w:tcPr>
            <w:tcW w:w="2716" w:type="dxa"/>
            <w:tcBorders>
              <w:top w:val="single" w:sz="4" w:space="0" w:color="000000"/>
              <w:left w:val="single" w:sz="4" w:space="0" w:color="000000"/>
              <w:bottom w:val="single" w:sz="4" w:space="0" w:color="000000"/>
              <w:right w:val="single" w:sz="4" w:space="0" w:color="000000"/>
            </w:tcBorders>
            <w:vAlign w:val="center"/>
          </w:tcPr>
          <w:p w:rsidR="004112BA" w:rsidRPr="00C34E21" w:rsidRDefault="004112BA" w:rsidP="004112BA">
            <w:pPr>
              <w:rPr>
                <w:color w:val="000000" w:themeColor="text1"/>
                <w:sz w:val="24"/>
                <w:szCs w:val="24"/>
              </w:rPr>
            </w:pPr>
            <w:r w:rsidRPr="00C34E21">
              <w:rPr>
                <w:color w:val="000000" w:themeColor="text1"/>
                <w:sz w:val="24"/>
                <w:szCs w:val="24"/>
              </w:rPr>
              <w:t xml:space="preserve"> Развлечение «Неделя добрых дел» (День </w:t>
            </w:r>
            <w:r w:rsidRPr="00C34E21">
              <w:rPr>
                <w:color w:val="000000" w:themeColor="text1"/>
                <w:sz w:val="24"/>
                <w:szCs w:val="24"/>
              </w:rPr>
              <w:lastRenderedPageBreak/>
              <w:t>пожилого человека)</w:t>
            </w:r>
          </w:p>
        </w:tc>
        <w:tc>
          <w:tcPr>
            <w:tcW w:w="3488" w:type="dxa"/>
          </w:tcPr>
          <w:p w:rsidR="004112BA" w:rsidRPr="00C34E21" w:rsidRDefault="004112BA" w:rsidP="004112BA">
            <w:pPr>
              <w:rPr>
                <w:color w:val="000000" w:themeColor="text1"/>
                <w:sz w:val="24"/>
                <w:szCs w:val="24"/>
              </w:rPr>
            </w:pPr>
            <w:r w:rsidRPr="00C34E21">
              <w:rPr>
                <w:color w:val="000000" w:themeColor="text1"/>
                <w:sz w:val="24"/>
                <w:szCs w:val="24"/>
              </w:rPr>
              <w:lastRenderedPageBreak/>
              <w:t>Старший дошкольный возраст</w:t>
            </w:r>
          </w:p>
        </w:tc>
        <w:tc>
          <w:tcPr>
            <w:tcW w:w="3827" w:type="dxa"/>
            <w:tcBorders>
              <w:top w:val="single" w:sz="4" w:space="0" w:color="000000"/>
              <w:left w:val="single" w:sz="4" w:space="0" w:color="000000"/>
              <w:bottom w:val="single" w:sz="4" w:space="0" w:color="000000"/>
              <w:right w:val="single" w:sz="4" w:space="0" w:color="000000"/>
            </w:tcBorders>
          </w:tcPr>
          <w:p w:rsidR="004112BA" w:rsidRPr="00C34E21" w:rsidRDefault="004112BA" w:rsidP="004112BA">
            <w:pPr>
              <w:tabs>
                <w:tab w:val="left" w:pos="-4678"/>
              </w:tabs>
              <w:jc w:val="center"/>
              <w:rPr>
                <w:color w:val="000000" w:themeColor="text1"/>
                <w:sz w:val="24"/>
                <w:szCs w:val="24"/>
              </w:rPr>
            </w:pPr>
            <w:r w:rsidRPr="00C34E21">
              <w:rPr>
                <w:color w:val="000000" w:themeColor="text1"/>
                <w:sz w:val="24"/>
                <w:szCs w:val="24"/>
              </w:rPr>
              <w:t xml:space="preserve">Октябрь </w:t>
            </w:r>
          </w:p>
        </w:tc>
      </w:tr>
      <w:tr w:rsidR="004112BA" w:rsidRPr="00C34E21" w:rsidTr="004112BA">
        <w:tc>
          <w:tcPr>
            <w:tcW w:w="2716" w:type="dxa"/>
            <w:tcBorders>
              <w:top w:val="single" w:sz="4" w:space="0" w:color="000000"/>
              <w:left w:val="single" w:sz="4" w:space="0" w:color="000000"/>
              <w:bottom w:val="single" w:sz="4" w:space="0" w:color="000000"/>
              <w:right w:val="single" w:sz="4" w:space="0" w:color="000000"/>
            </w:tcBorders>
            <w:vAlign w:val="center"/>
          </w:tcPr>
          <w:p w:rsidR="004112BA" w:rsidRPr="00C34E21" w:rsidRDefault="004112BA" w:rsidP="004112BA">
            <w:pPr>
              <w:rPr>
                <w:color w:val="000000" w:themeColor="text1"/>
                <w:sz w:val="24"/>
                <w:szCs w:val="24"/>
              </w:rPr>
            </w:pPr>
            <w:r w:rsidRPr="00C34E21">
              <w:rPr>
                <w:color w:val="000000" w:themeColor="text1"/>
                <w:sz w:val="24"/>
                <w:szCs w:val="24"/>
              </w:rPr>
              <w:lastRenderedPageBreak/>
              <w:t xml:space="preserve"> Досуг «Путешествие по России» (День народного единства)</w:t>
            </w:r>
          </w:p>
        </w:tc>
        <w:tc>
          <w:tcPr>
            <w:tcW w:w="3488" w:type="dxa"/>
          </w:tcPr>
          <w:p w:rsidR="004112BA" w:rsidRPr="00C34E21" w:rsidRDefault="004112BA" w:rsidP="004112BA">
            <w:pPr>
              <w:rPr>
                <w:color w:val="000000" w:themeColor="text1"/>
                <w:sz w:val="24"/>
                <w:szCs w:val="24"/>
              </w:rPr>
            </w:pPr>
            <w:r w:rsidRPr="00C34E21">
              <w:rPr>
                <w:color w:val="000000" w:themeColor="text1"/>
                <w:sz w:val="24"/>
                <w:szCs w:val="24"/>
              </w:rPr>
              <w:t>Старший дошкольный возраст</w:t>
            </w:r>
          </w:p>
        </w:tc>
        <w:tc>
          <w:tcPr>
            <w:tcW w:w="3827" w:type="dxa"/>
            <w:tcBorders>
              <w:top w:val="single" w:sz="4" w:space="0" w:color="000000"/>
              <w:left w:val="single" w:sz="4" w:space="0" w:color="000000"/>
              <w:bottom w:val="single" w:sz="4" w:space="0" w:color="000000"/>
              <w:right w:val="single" w:sz="4" w:space="0" w:color="000000"/>
            </w:tcBorders>
          </w:tcPr>
          <w:p w:rsidR="004112BA" w:rsidRPr="00C34E21" w:rsidRDefault="004112BA" w:rsidP="004112BA">
            <w:pPr>
              <w:tabs>
                <w:tab w:val="left" w:pos="-4678"/>
              </w:tabs>
              <w:jc w:val="center"/>
              <w:rPr>
                <w:color w:val="000000" w:themeColor="text1"/>
                <w:sz w:val="24"/>
                <w:szCs w:val="24"/>
              </w:rPr>
            </w:pPr>
            <w:r w:rsidRPr="00C34E21">
              <w:rPr>
                <w:color w:val="000000" w:themeColor="text1"/>
                <w:sz w:val="24"/>
                <w:szCs w:val="24"/>
              </w:rPr>
              <w:t xml:space="preserve">Ноябрь </w:t>
            </w:r>
          </w:p>
        </w:tc>
      </w:tr>
      <w:tr w:rsidR="004112BA" w:rsidRPr="00C34E21" w:rsidTr="004112BA">
        <w:tc>
          <w:tcPr>
            <w:tcW w:w="2716" w:type="dxa"/>
            <w:tcBorders>
              <w:top w:val="single" w:sz="4" w:space="0" w:color="000000"/>
              <w:left w:val="single" w:sz="4" w:space="0" w:color="000000"/>
              <w:bottom w:val="single" w:sz="4" w:space="0" w:color="000000"/>
              <w:right w:val="single" w:sz="4" w:space="0" w:color="000000"/>
            </w:tcBorders>
            <w:vAlign w:val="center"/>
          </w:tcPr>
          <w:p w:rsidR="004112BA" w:rsidRPr="00C34E21" w:rsidRDefault="004112BA" w:rsidP="004112BA">
            <w:pPr>
              <w:rPr>
                <w:color w:val="000000" w:themeColor="text1"/>
                <w:sz w:val="24"/>
                <w:szCs w:val="24"/>
              </w:rPr>
            </w:pPr>
            <w:r w:rsidRPr="00C34E21">
              <w:rPr>
                <w:color w:val="000000" w:themeColor="text1"/>
                <w:sz w:val="24"/>
                <w:szCs w:val="24"/>
              </w:rPr>
              <w:t xml:space="preserve"> Досуг «Неделя милосердия» (Международный день инвалидов)</w:t>
            </w:r>
          </w:p>
        </w:tc>
        <w:tc>
          <w:tcPr>
            <w:tcW w:w="3488" w:type="dxa"/>
          </w:tcPr>
          <w:p w:rsidR="004112BA" w:rsidRPr="00C34E21" w:rsidRDefault="004112BA" w:rsidP="004112BA">
            <w:pPr>
              <w:rPr>
                <w:color w:val="000000" w:themeColor="text1"/>
                <w:sz w:val="24"/>
                <w:szCs w:val="24"/>
              </w:rPr>
            </w:pPr>
            <w:r w:rsidRPr="00C34E21">
              <w:rPr>
                <w:color w:val="000000" w:themeColor="text1"/>
                <w:sz w:val="24"/>
                <w:szCs w:val="24"/>
              </w:rPr>
              <w:t>Старший дошкольный возраст</w:t>
            </w:r>
          </w:p>
        </w:tc>
        <w:tc>
          <w:tcPr>
            <w:tcW w:w="3827" w:type="dxa"/>
            <w:tcBorders>
              <w:top w:val="single" w:sz="4" w:space="0" w:color="000000"/>
              <w:left w:val="single" w:sz="4" w:space="0" w:color="000000"/>
              <w:bottom w:val="single" w:sz="4" w:space="0" w:color="000000"/>
              <w:right w:val="single" w:sz="4" w:space="0" w:color="000000"/>
            </w:tcBorders>
          </w:tcPr>
          <w:p w:rsidR="004112BA" w:rsidRPr="00C34E21" w:rsidRDefault="004112BA" w:rsidP="004112BA">
            <w:pPr>
              <w:tabs>
                <w:tab w:val="left" w:pos="-4678"/>
              </w:tabs>
              <w:jc w:val="center"/>
              <w:rPr>
                <w:color w:val="000000" w:themeColor="text1"/>
                <w:sz w:val="24"/>
                <w:szCs w:val="24"/>
              </w:rPr>
            </w:pPr>
            <w:r w:rsidRPr="00C34E21">
              <w:rPr>
                <w:color w:val="000000" w:themeColor="text1"/>
                <w:sz w:val="24"/>
                <w:szCs w:val="24"/>
              </w:rPr>
              <w:t xml:space="preserve">Декабрь </w:t>
            </w:r>
          </w:p>
        </w:tc>
      </w:tr>
      <w:tr w:rsidR="004112BA" w:rsidRPr="00C34E21" w:rsidTr="004112BA">
        <w:tc>
          <w:tcPr>
            <w:tcW w:w="2716" w:type="dxa"/>
            <w:tcBorders>
              <w:top w:val="single" w:sz="4" w:space="0" w:color="000000"/>
              <w:left w:val="single" w:sz="4" w:space="0" w:color="000000"/>
              <w:bottom w:val="single" w:sz="4" w:space="0" w:color="000000"/>
              <w:right w:val="single" w:sz="4" w:space="0" w:color="000000"/>
            </w:tcBorders>
            <w:vAlign w:val="center"/>
          </w:tcPr>
          <w:p w:rsidR="004112BA" w:rsidRPr="00C34E21" w:rsidRDefault="004112BA" w:rsidP="004112BA">
            <w:pPr>
              <w:rPr>
                <w:color w:val="000000" w:themeColor="text1"/>
                <w:sz w:val="24"/>
                <w:szCs w:val="24"/>
              </w:rPr>
            </w:pPr>
            <w:r w:rsidRPr="00C34E21">
              <w:rPr>
                <w:color w:val="000000" w:themeColor="text1"/>
                <w:sz w:val="24"/>
                <w:szCs w:val="24"/>
              </w:rPr>
              <w:t xml:space="preserve"> Развлечение «Зимние каникулы»</w:t>
            </w:r>
          </w:p>
        </w:tc>
        <w:tc>
          <w:tcPr>
            <w:tcW w:w="3488" w:type="dxa"/>
          </w:tcPr>
          <w:p w:rsidR="004112BA" w:rsidRPr="00C34E21" w:rsidRDefault="004112BA" w:rsidP="004112BA">
            <w:pPr>
              <w:rPr>
                <w:color w:val="000000" w:themeColor="text1"/>
                <w:sz w:val="24"/>
                <w:szCs w:val="24"/>
              </w:rPr>
            </w:pPr>
            <w:r w:rsidRPr="00C34E21">
              <w:rPr>
                <w:color w:val="000000" w:themeColor="text1"/>
                <w:sz w:val="24"/>
                <w:szCs w:val="24"/>
              </w:rPr>
              <w:t>Старший дошкольный возраст</w:t>
            </w:r>
          </w:p>
        </w:tc>
        <w:tc>
          <w:tcPr>
            <w:tcW w:w="3827" w:type="dxa"/>
            <w:tcBorders>
              <w:top w:val="single" w:sz="4" w:space="0" w:color="000000"/>
              <w:left w:val="single" w:sz="4" w:space="0" w:color="000000"/>
              <w:bottom w:val="single" w:sz="4" w:space="0" w:color="000000"/>
              <w:right w:val="single" w:sz="4" w:space="0" w:color="000000"/>
            </w:tcBorders>
          </w:tcPr>
          <w:p w:rsidR="004112BA" w:rsidRPr="00C34E21" w:rsidRDefault="004112BA" w:rsidP="004112BA">
            <w:pPr>
              <w:tabs>
                <w:tab w:val="left" w:pos="-4678"/>
              </w:tabs>
              <w:jc w:val="center"/>
              <w:rPr>
                <w:color w:val="000000" w:themeColor="text1"/>
                <w:sz w:val="24"/>
                <w:szCs w:val="24"/>
              </w:rPr>
            </w:pPr>
            <w:r w:rsidRPr="00C34E21">
              <w:rPr>
                <w:color w:val="000000" w:themeColor="text1"/>
                <w:sz w:val="24"/>
                <w:szCs w:val="24"/>
              </w:rPr>
              <w:t xml:space="preserve">Январь </w:t>
            </w:r>
          </w:p>
        </w:tc>
      </w:tr>
      <w:tr w:rsidR="004112BA" w:rsidRPr="00C34E21" w:rsidTr="004112BA">
        <w:tc>
          <w:tcPr>
            <w:tcW w:w="2716" w:type="dxa"/>
            <w:tcBorders>
              <w:top w:val="single" w:sz="4" w:space="0" w:color="000000"/>
              <w:left w:val="single" w:sz="4" w:space="0" w:color="000000"/>
              <w:bottom w:val="single" w:sz="4" w:space="0" w:color="000000"/>
              <w:right w:val="single" w:sz="4" w:space="0" w:color="000000"/>
            </w:tcBorders>
            <w:vAlign w:val="center"/>
          </w:tcPr>
          <w:p w:rsidR="004112BA" w:rsidRPr="00C34E21" w:rsidRDefault="004112BA" w:rsidP="004112BA">
            <w:pPr>
              <w:rPr>
                <w:color w:val="000000" w:themeColor="text1"/>
                <w:sz w:val="24"/>
                <w:szCs w:val="24"/>
              </w:rPr>
            </w:pPr>
            <w:r w:rsidRPr="00C34E21">
              <w:rPr>
                <w:color w:val="000000" w:themeColor="text1"/>
                <w:sz w:val="24"/>
                <w:szCs w:val="24"/>
              </w:rPr>
              <w:t xml:space="preserve"> Досуг «Доброта спасет мир» (День доброты)</w:t>
            </w:r>
          </w:p>
        </w:tc>
        <w:tc>
          <w:tcPr>
            <w:tcW w:w="3488" w:type="dxa"/>
          </w:tcPr>
          <w:p w:rsidR="004112BA" w:rsidRPr="00C34E21" w:rsidRDefault="004112BA" w:rsidP="004112BA">
            <w:pPr>
              <w:rPr>
                <w:color w:val="000000" w:themeColor="text1"/>
                <w:sz w:val="24"/>
                <w:szCs w:val="24"/>
              </w:rPr>
            </w:pPr>
            <w:r w:rsidRPr="00C34E21">
              <w:rPr>
                <w:color w:val="000000" w:themeColor="text1"/>
                <w:sz w:val="24"/>
                <w:szCs w:val="24"/>
              </w:rPr>
              <w:t>Старший дошкольный возраст</w:t>
            </w:r>
          </w:p>
        </w:tc>
        <w:tc>
          <w:tcPr>
            <w:tcW w:w="3827" w:type="dxa"/>
            <w:tcBorders>
              <w:top w:val="single" w:sz="4" w:space="0" w:color="000000"/>
              <w:left w:val="single" w:sz="4" w:space="0" w:color="000000"/>
              <w:bottom w:val="single" w:sz="4" w:space="0" w:color="000000"/>
              <w:right w:val="single" w:sz="4" w:space="0" w:color="000000"/>
            </w:tcBorders>
          </w:tcPr>
          <w:p w:rsidR="004112BA" w:rsidRPr="00C34E21" w:rsidRDefault="004112BA" w:rsidP="004112BA">
            <w:pPr>
              <w:tabs>
                <w:tab w:val="left" w:pos="-4678"/>
              </w:tabs>
              <w:jc w:val="center"/>
              <w:rPr>
                <w:color w:val="000000" w:themeColor="text1"/>
                <w:sz w:val="24"/>
                <w:szCs w:val="24"/>
              </w:rPr>
            </w:pPr>
            <w:r w:rsidRPr="00C34E21">
              <w:rPr>
                <w:color w:val="000000" w:themeColor="text1"/>
                <w:sz w:val="24"/>
                <w:szCs w:val="24"/>
              </w:rPr>
              <w:t xml:space="preserve">Февраль </w:t>
            </w:r>
          </w:p>
        </w:tc>
      </w:tr>
      <w:tr w:rsidR="004112BA" w:rsidRPr="00C34E21" w:rsidTr="004112BA">
        <w:tc>
          <w:tcPr>
            <w:tcW w:w="2716" w:type="dxa"/>
            <w:tcBorders>
              <w:top w:val="single" w:sz="4" w:space="0" w:color="000000"/>
              <w:left w:val="single" w:sz="4" w:space="0" w:color="000000"/>
              <w:bottom w:val="single" w:sz="4" w:space="0" w:color="000000"/>
              <w:right w:val="single" w:sz="4" w:space="0" w:color="000000"/>
            </w:tcBorders>
            <w:vAlign w:val="center"/>
          </w:tcPr>
          <w:p w:rsidR="004112BA" w:rsidRPr="00C34E21" w:rsidRDefault="004112BA" w:rsidP="004112BA">
            <w:pPr>
              <w:rPr>
                <w:color w:val="000000" w:themeColor="text1"/>
                <w:sz w:val="24"/>
                <w:szCs w:val="24"/>
              </w:rPr>
            </w:pPr>
            <w:r w:rsidRPr="00C34E21">
              <w:rPr>
                <w:color w:val="000000" w:themeColor="text1"/>
                <w:sz w:val="24"/>
                <w:szCs w:val="24"/>
              </w:rPr>
              <w:t xml:space="preserve"> Спортивный праздник Международный женский день – «Мой ангел – мама!»</w:t>
            </w:r>
          </w:p>
        </w:tc>
        <w:tc>
          <w:tcPr>
            <w:tcW w:w="3488" w:type="dxa"/>
          </w:tcPr>
          <w:p w:rsidR="004112BA" w:rsidRPr="00C34E21" w:rsidRDefault="004112BA" w:rsidP="004112BA">
            <w:pPr>
              <w:rPr>
                <w:color w:val="000000" w:themeColor="text1"/>
                <w:sz w:val="24"/>
                <w:szCs w:val="24"/>
              </w:rPr>
            </w:pPr>
            <w:r w:rsidRPr="00C34E21">
              <w:rPr>
                <w:color w:val="000000" w:themeColor="text1"/>
                <w:sz w:val="24"/>
                <w:szCs w:val="24"/>
              </w:rPr>
              <w:t>Старший дошкольный возраст</w:t>
            </w:r>
          </w:p>
        </w:tc>
        <w:tc>
          <w:tcPr>
            <w:tcW w:w="3827" w:type="dxa"/>
            <w:tcBorders>
              <w:top w:val="single" w:sz="4" w:space="0" w:color="000000"/>
              <w:left w:val="single" w:sz="4" w:space="0" w:color="000000"/>
              <w:bottom w:val="single" w:sz="4" w:space="0" w:color="000000"/>
              <w:right w:val="single" w:sz="4" w:space="0" w:color="000000"/>
            </w:tcBorders>
          </w:tcPr>
          <w:p w:rsidR="004112BA" w:rsidRPr="00C34E21" w:rsidRDefault="004112BA" w:rsidP="004112BA">
            <w:pPr>
              <w:tabs>
                <w:tab w:val="left" w:pos="-4678"/>
              </w:tabs>
              <w:jc w:val="center"/>
              <w:rPr>
                <w:color w:val="000000" w:themeColor="text1"/>
                <w:sz w:val="24"/>
                <w:szCs w:val="24"/>
              </w:rPr>
            </w:pPr>
            <w:r w:rsidRPr="00C34E21">
              <w:rPr>
                <w:color w:val="000000" w:themeColor="text1"/>
                <w:sz w:val="24"/>
                <w:szCs w:val="24"/>
              </w:rPr>
              <w:t xml:space="preserve">Март </w:t>
            </w:r>
          </w:p>
        </w:tc>
      </w:tr>
      <w:tr w:rsidR="004112BA" w:rsidRPr="00C34E21" w:rsidTr="004112BA">
        <w:tc>
          <w:tcPr>
            <w:tcW w:w="2716" w:type="dxa"/>
            <w:tcBorders>
              <w:top w:val="single" w:sz="4" w:space="0" w:color="000000"/>
              <w:left w:val="single" w:sz="4" w:space="0" w:color="000000"/>
              <w:bottom w:val="single" w:sz="4" w:space="0" w:color="000000"/>
              <w:right w:val="single" w:sz="4" w:space="0" w:color="000000"/>
            </w:tcBorders>
            <w:vAlign w:val="center"/>
          </w:tcPr>
          <w:p w:rsidR="004112BA" w:rsidRPr="00C34E21" w:rsidRDefault="004112BA" w:rsidP="004112BA">
            <w:pPr>
              <w:rPr>
                <w:color w:val="000000" w:themeColor="text1"/>
                <w:sz w:val="24"/>
                <w:szCs w:val="24"/>
              </w:rPr>
            </w:pPr>
            <w:r w:rsidRPr="00C34E21">
              <w:rPr>
                <w:color w:val="000000" w:themeColor="text1"/>
                <w:sz w:val="24"/>
                <w:szCs w:val="24"/>
              </w:rPr>
              <w:t xml:space="preserve"> Досуг «Птицы - наши крылатые друзья» (Международный день птиц)</w:t>
            </w:r>
          </w:p>
        </w:tc>
        <w:tc>
          <w:tcPr>
            <w:tcW w:w="3488" w:type="dxa"/>
          </w:tcPr>
          <w:p w:rsidR="004112BA" w:rsidRPr="00C34E21" w:rsidRDefault="004112BA" w:rsidP="004112BA">
            <w:pPr>
              <w:rPr>
                <w:color w:val="000000" w:themeColor="text1"/>
                <w:sz w:val="24"/>
                <w:szCs w:val="24"/>
              </w:rPr>
            </w:pPr>
            <w:r w:rsidRPr="00C34E21">
              <w:rPr>
                <w:color w:val="000000" w:themeColor="text1"/>
                <w:sz w:val="24"/>
                <w:szCs w:val="24"/>
              </w:rPr>
              <w:t>Старший дошкольный возраст</w:t>
            </w:r>
          </w:p>
        </w:tc>
        <w:tc>
          <w:tcPr>
            <w:tcW w:w="3827" w:type="dxa"/>
            <w:tcBorders>
              <w:top w:val="single" w:sz="4" w:space="0" w:color="000000"/>
              <w:left w:val="single" w:sz="4" w:space="0" w:color="000000"/>
              <w:bottom w:val="single" w:sz="4" w:space="0" w:color="000000"/>
              <w:right w:val="single" w:sz="4" w:space="0" w:color="000000"/>
            </w:tcBorders>
          </w:tcPr>
          <w:p w:rsidR="004112BA" w:rsidRPr="00C34E21" w:rsidRDefault="004112BA" w:rsidP="004112BA">
            <w:pPr>
              <w:tabs>
                <w:tab w:val="left" w:pos="-4678"/>
              </w:tabs>
              <w:jc w:val="center"/>
              <w:rPr>
                <w:color w:val="000000" w:themeColor="text1"/>
                <w:sz w:val="24"/>
                <w:szCs w:val="24"/>
              </w:rPr>
            </w:pPr>
            <w:r w:rsidRPr="00C34E21">
              <w:rPr>
                <w:color w:val="000000" w:themeColor="text1"/>
                <w:sz w:val="24"/>
                <w:szCs w:val="24"/>
              </w:rPr>
              <w:t xml:space="preserve">Апрель </w:t>
            </w:r>
          </w:p>
        </w:tc>
      </w:tr>
      <w:tr w:rsidR="004112BA" w:rsidRPr="00C34E21" w:rsidTr="004112BA">
        <w:tc>
          <w:tcPr>
            <w:tcW w:w="2716" w:type="dxa"/>
            <w:tcBorders>
              <w:top w:val="single" w:sz="4" w:space="0" w:color="000000"/>
              <w:left w:val="single" w:sz="4" w:space="0" w:color="000000"/>
              <w:bottom w:val="single" w:sz="4" w:space="0" w:color="000000"/>
              <w:right w:val="single" w:sz="4" w:space="0" w:color="000000"/>
            </w:tcBorders>
            <w:vAlign w:val="center"/>
          </w:tcPr>
          <w:p w:rsidR="004112BA" w:rsidRPr="00C34E21" w:rsidRDefault="004112BA" w:rsidP="004112BA">
            <w:pPr>
              <w:rPr>
                <w:color w:val="000000" w:themeColor="text1"/>
                <w:sz w:val="24"/>
                <w:szCs w:val="24"/>
              </w:rPr>
            </w:pPr>
            <w:r w:rsidRPr="00C34E21">
              <w:rPr>
                <w:color w:val="000000" w:themeColor="text1"/>
                <w:sz w:val="24"/>
                <w:szCs w:val="24"/>
              </w:rPr>
              <w:t>Праздник весны и труда «Все работы хороши…»</w:t>
            </w:r>
          </w:p>
        </w:tc>
        <w:tc>
          <w:tcPr>
            <w:tcW w:w="3488" w:type="dxa"/>
          </w:tcPr>
          <w:p w:rsidR="004112BA" w:rsidRPr="00C34E21" w:rsidRDefault="004112BA" w:rsidP="004112BA">
            <w:pPr>
              <w:rPr>
                <w:color w:val="000000" w:themeColor="text1"/>
                <w:sz w:val="24"/>
                <w:szCs w:val="24"/>
              </w:rPr>
            </w:pPr>
            <w:r w:rsidRPr="00C34E21">
              <w:rPr>
                <w:color w:val="000000" w:themeColor="text1"/>
                <w:sz w:val="24"/>
                <w:szCs w:val="24"/>
              </w:rPr>
              <w:t>Старший дошкольный возраст</w:t>
            </w:r>
          </w:p>
        </w:tc>
        <w:tc>
          <w:tcPr>
            <w:tcW w:w="3827" w:type="dxa"/>
            <w:tcBorders>
              <w:top w:val="single" w:sz="4" w:space="0" w:color="000000"/>
              <w:left w:val="single" w:sz="4" w:space="0" w:color="000000"/>
              <w:bottom w:val="single" w:sz="4" w:space="0" w:color="000000"/>
              <w:right w:val="single" w:sz="4" w:space="0" w:color="000000"/>
            </w:tcBorders>
          </w:tcPr>
          <w:p w:rsidR="004112BA" w:rsidRPr="00C34E21" w:rsidRDefault="004112BA" w:rsidP="004112BA">
            <w:pPr>
              <w:tabs>
                <w:tab w:val="left" w:pos="-4678"/>
              </w:tabs>
              <w:jc w:val="center"/>
              <w:rPr>
                <w:color w:val="000000" w:themeColor="text1"/>
                <w:sz w:val="24"/>
                <w:szCs w:val="24"/>
              </w:rPr>
            </w:pPr>
            <w:r w:rsidRPr="00C34E21">
              <w:rPr>
                <w:color w:val="000000" w:themeColor="text1"/>
                <w:sz w:val="24"/>
                <w:szCs w:val="24"/>
              </w:rPr>
              <w:t>Май</w:t>
            </w:r>
          </w:p>
        </w:tc>
      </w:tr>
      <w:tr w:rsidR="004112BA" w:rsidRPr="00C34E21" w:rsidTr="004112BA">
        <w:tc>
          <w:tcPr>
            <w:tcW w:w="2716" w:type="dxa"/>
            <w:tcBorders>
              <w:top w:val="single" w:sz="4" w:space="0" w:color="000000"/>
              <w:left w:val="single" w:sz="4" w:space="0" w:color="000000"/>
              <w:bottom w:val="single" w:sz="4" w:space="0" w:color="000000"/>
              <w:right w:val="single" w:sz="4" w:space="0" w:color="000000"/>
            </w:tcBorders>
          </w:tcPr>
          <w:p w:rsidR="004112BA" w:rsidRPr="00C34E21" w:rsidRDefault="004112BA" w:rsidP="004112BA">
            <w:pPr>
              <w:rPr>
                <w:color w:val="000000" w:themeColor="text1"/>
                <w:sz w:val="24"/>
                <w:szCs w:val="24"/>
              </w:rPr>
            </w:pPr>
            <w:r w:rsidRPr="00C34E21">
              <w:rPr>
                <w:color w:val="000000" w:themeColor="text1"/>
                <w:sz w:val="24"/>
                <w:szCs w:val="24"/>
              </w:rPr>
              <w:t>«В сафари - парке».</w:t>
            </w:r>
          </w:p>
        </w:tc>
        <w:tc>
          <w:tcPr>
            <w:tcW w:w="3488" w:type="dxa"/>
          </w:tcPr>
          <w:p w:rsidR="004112BA" w:rsidRPr="00C34E21" w:rsidRDefault="004112BA" w:rsidP="004112BA">
            <w:pPr>
              <w:rPr>
                <w:color w:val="000000" w:themeColor="text1"/>
                <w:sz w:val="24"/>
                <w:szCs w:val="24"/>
              </w:rPr>
            </w:pPr>
            <w:r w:rsidRPr="00C34E21">
              <w:rPr>
                <w:color w:val="000000" w:themeColor="text1"/>
                <w:sz w:val="24"/>
                <w:szCs w:val="24"/>
              </w:rPr>
              <w:t>Старшая логопедическая группа</w:t>
            </w:r>
          </w:p>
        </w:tc>
        <w:tc>
          <w:tcPr>
            <w:tcW w:w="3827" w:type="dxa"/>
            <w:tcBorders>
              <w:top w:val="single" w:sz="4" w:space="0" w:color="000000"/>
              <w:left w:val="single" w:sz="4" w:space="0" w:color="000000"/>
              <w:bottom w:val="single" w:sz="4" w:space="0" w:color="000000"/>
              <w:right w:val="single" w:sz="4" w:space="0" w:color="000000"/>
            </w:tcBorders>
          </w:tcPr>
          <w:p w:rsidR="004112BA" w:rsidRPr="00C34E21" w:rsidRDefault="004112BA" w:rsidP="004112BA">
            <w:pPr>
              <w:tabs>
                <w:tab w:val="left" w:pos="-4678"/>
              </w:tabs>
              <w:jc w:val="center"/>
              <w:rPr>
                <w:color w:val="000000" w:themeColor="text1"/>
                <w:sz w:val="24"/>
                <w:szCs w:val="24"/>
              </w:rPr>
            </w:pPr>
            <w:r w:rsidRPr="00C34E21">
              <w:rPr>
                <w:color w:val="000000" w:themeColor="text1"/>
                <w:sz w:val="24"/>
                <w:szCs w:val="24"/>
              </w:rPr>
              <w:t xml:space="preserve">Сентябрь </w:t>
            </w:r>
          </w:p>
        </w:tc>
      </w:tr>
      <w:tr w:rsidR="004112BA" w:rsidRPr="00C34E21" w:rsidTr="004112BA">
        <w:tc>
          <w:tcPr>
            <w:tcW w:w="2716" w:type="dxa"/>
            <w:tcBorders>
              <w:top w:val="single" w:sz="4" w:space="0" w:color="000000"/>
              <w:left w:val="single" w:sz="4" w:space="0" w:color="000000"/>
              <w:bottom w:val="single" w:sz="4" w:space="0" w:color="000000"/>
              <w:right w:val="single" w:sz="4" w:space="0" w:color="000000"/>
            </w:tcBorders>
          </w:tcPr>
          <w:p w:rsidR="004112BA" w:rsidRPr="00C34E21" w:rsidRDefault="004112BA" w:rsidP="004112BA">
            <w:pPr>
              <w:rPr>
                <w:color w:val="000000" w:themeColor="text1"/>
                <w:sz w:val="24"/>
                <w:szCs w:val="24"/>
              </w:rPr>
            </w:pPr>
            <w:r w:rsidRPr="00C34E21">
              <w:rPr>
                <w:color w:val="000000" w:themeColor="text1"/>
                <w:sz w:val="24"/>
                <w:szCs w:val="24"/>
              </w:rPr>
              <w:t>«В гостях у осени».</w:t>
            </w:r>
          </w:p>
        </w:tc>
        <w:tc>
          <w:tcPr>
            <w:tcW w:w="3488" w:type="dxa"/>
          </w:tcPr>
          <w:p w:rsidR="004112BA" w:rsidRPr="00C34E21" w:rsidRDefault="004112BA" w:rsidP="004112BA">
            <w:pPr>
              <w:rPr>
                <w:color w:val="000000" w:themeColor="text1"/>
                <w:sz w:val="24"/>
                <w:szCs w:val="24"/>
              </w:rPr>
            </w:pPr>
            <w:r w:rsidRPr="00C34E21">
              <w:rPr>
                <w:color w:val="000000" w:themeColor="text1"/>
                <w:sz w:val="24"/>
                <w:szCs w:val="24"/>
              </w:rPr>
              <w:t>Старшая логопедическая группа</w:t>
            </w:r>
          </w:p>
        </w:tc>
        <w:tc>
          <w:tcPr>
            <w:tcW w:w="3827" w:type="dxa"/>
            <w:tcBorders>
              <w:top w:val="single" w:sz="4" w:space="0" w:color="000000"/>
              <w:left w:val="single" w:sz="4" w:space="0" w:color="000000"/>
              <w:bottom w:val="single" w:sz="4" w:space="0" w:color="000000"/>
              <w:right w:val="single" w:sz="4" w:space="0" w:color="000000"/>
            </w:tcBorders>
          </w:tcPr>
          <w:p w:rsidR="004112BA" w:rsidRPr="00C34E21" w:rsidRDefault="004112BA" w:rsidP="004112BA">
            <w:pPr>
              <w:tabs>
                <w:tab w:val="left" w:pos="-4678"/>
              </w:tabs>
              <w:jc w:val="center"/>
              <w:rPr>
                <w:color w:val="000000" w:themeColor="text1"/>
                <w:sz w:val="24"/>
                <w:szCs w:val="24"/>
              </w:rPr>
            </w:pPr>
            <w:r w:rsidRPr="00C34E21">
              <w:rPr>
                <w:color w:val="000000" w:themeColor="text1"/>
                <w:sz w:val="24"/>
                <w:szCs w:val="24"/>
              </w:rPr>
              <w:t xml:space="preserve">Октябрь </w:t>
            </w:r>
          </w:p>
        </w:tc>
      </w:tr>
      <w:tr w:rsidR="004112BA" w:rsidRPr="00C34E21" w:rsidTr="004112BA">
        <w:tc>
          <w:tcPr>
            <w:tcW w:w="2716" w:type="dxa"/>
            <w:tcBorders>
              <w:top w:val="single" w:sz="4" w:space="0" w:color="000000"/>
              <w:left w:val="single" w:sz="4" w:space="0" w:color="000000"/>
              <w:bottom w:val="single" w:sz="4" w:space="0" w:color="000000"/>
              <w:right w:val="single" w:sz="4" w:space="0" w:color="000000"/>
            </w:tcBorders>
          </w:tcPr>
          <w:p w:rsidR="004112BA" w:rsidRPr="00C34E21" w:rsidRDefault="004112BA" w:rsidP="004112BA">
            <w:pPr>
              <w:rPr>
                <w:color w:val="000000" w:themeColor="text1"/>
                <w:sz w:val="24"/>
                <w:szCs w:val="24"/>
              </w:rPr>
            </w:pPr>
            <w:r w:rsidRPr="00C34E21">
              <w:rPr>
                <w:color w:val="000000" w:themeColor="text1"/>
                <w:sz w:val="24"/>
                <w:szCs w:val="24"/>
              </w:rPr>
              <w:t>«Игры - соревнования».</w:t>
            </w:r>
          </w:p>
        </w:tc>
        <w:tc>
          <w:tcPr>
            <w:tcW w:w="3488" w:type="dxa"/>
          </w:tcPr>
          <w:p w:rsidR="004112BA" w:rsidRPr="00C34E21" w:rsidRDefault="004112BA" w:rsidP="004112BA">
            <w:pPr>
              <w:rPr>
                <w:color w:val="000000" w:themeColor="text1"/>
                <w:sz w:val="24"/>
                <w:szCs w:val="24"/>
              </w:rPr>
            </w:pPr>
            <w:r w:rsidRPr="00C34E21">
              <w:rPr>
                <w:color w:val="000000" w:themeColor="text1"/>
                <w:sz w:val="24"/>
                <w:szCs w:val="24"/>
              </w:rPr>
              <w:t>Старшая логопедическая группа</w:t>
            </w:r>
          </w:p>
        </w:tc>
        <w:tc>
          <w:tcPr>
            <w:tcW w:w="3827" w:type="dxa"/>
            <w:tcBorders>
              <w:top w:val="single" w:sz="4" w:space="0" w:color="000000"/>
              <w:left w:val="single" w:sz="4" w:space="0" w:color="000000"/>
              <w:bottom w:val="single" w:sz="4" w:space="0" w:color="000000"/>
              <w:right w:val="single" w:sz="4" w:space="0" w:color="000000"/>
            </w:tcBorders>
          </w:tcPr>
          <w:p w:rsidR="004112BA" w:rsidRPr="00C34E21" w:rsidRDefault="004112BA" w:rsidP="004112BA">
            <w:pPr>
              <w:tabs>
                <w:tab w:val="left" w:pos="-4678"/>
              </w:tabs>
              <w:jc w:val="center"/>
              <w:rPr>
                <w:color w:val="000000" w:themeColor="text1"/>
                <w:sz w:val="24"/>
                <w:szCs w:val="24"/>
              </w:rPr>
            </w:pPr>
            <w:r w:rsidRPr="00C34E21">
              <w:rPr>
                <w:color w:val="000000" w:themeColor="text1"/>
                <w:sz w:val="24"/>
                <w:szCs w:val="24"/>
              </w:rPr>
              <w:t xml:space="preserve">Ноябрь </w:t>
            </w:r>
          </w:p>
        </w:tc>
      </w:tr>
      <w:tr w:rsidR="004112BA" w:rsidRPr="00C34E21" w:rsidTr="004112BA">
        <w:tc>
          <w:tcPr>
            <w:tcW w:w="2716" w:type="dxa"/>
            <w:tcBorders>
              <w:top w:val="single" w:sz="4" w:space="0" w:color="000000"/>
              <w:left w:val="single" w:sz="4" w:space="0" w:color="000000"/>
              <w:bottom w:val="single" w:sz="4" w:space="0" w:color="000000"/>
              <w:right w:val="single" w:sz="4" w:space="0" w:color="000000"/>
            </w:tcBorders>
          </w:tcPr>
          <w:p w:rsidR="004112BA" w:rsidRPr="00C34E21" w:rsidRDefault="004112BA" w:rsidP="004112BA">
            <w:pPr>
              <w:rPr>
                <w:color w:val="000000" w:themeColor="text1"/>
                <w:sz w:val="24"/>
                <w:szCs w:val="24"/>
              </w:rPr>
            </w:pPr>
            <w:r w:rsidRPr="00C34E21">
              <w:rPr>
                <w:color w:val="000000" w:themeColor="text1"/>
                <w:sz w:val="24"/>
                <w:szCs w:val="24"/>
              </w:rPr>
              <w:t>«Будь здоров»</w:t>
            </w:r>
          </w:p>
        </w:tc>
        <w:tc>
          <w:tcPr>
            <w:tcW w:w="3488" w:type="dxa"/>
          </w:tcPr>
          <w:p w:rsidR="004112BA" w:rsidRPr="00C34E21" w:rsidRDefault="004112BA" w:rsidP="004112BA">
            <w:pPr>
              <w:rPr>
                <w:color w:val="000000" w:themeColor="text1"/>
                <w:sz w:val="24"/>
                <w:szCs w:val="24"/>
              </w:rPr>
            </w:pPr>
            <w:r w:rsidRPr="00C34E21">
              <w:rPr>
                <w:color w:val="000000" w:themeColor="text1"/>
                <w:sz w:val="24"/>
                <w:szCs w:val="24"/>
              </w:rPr>
              <w:t>Старшая логопедическая группа</w:t>
            </w:r>
          </w:p>
        </w:tc>
        <w:tc>
          <w:tcPr>
            <w:tcW w:w="3827" w:type="dxa"/>
            <w:tcBorders>
              <w:top w:val="single" w:sz="4" w:space="0" w:color="000000"/>
              <w:left w:val="single" w:sz="4" w:space="0" w:color="000000"/>
              <w:bottom w:val="single" w:sz="4" w:space="0" w:color="000000"/>
              <w:right w:val="single" w:sz="4" w:space="0" w:color="000000"/>
            </w:tcBorders>
          </w:tcPr>
          <w:p w:rsidR="004112BA" w:rsidRPr="00C34E21" w:rsidRDefault="004112BA" w:rsidP="004112BA">
            <w:pPr>
              <w:tabs>
                <w:tab w:val="left" w:pos="-4678"/>
              </w:tabs>
              <w:jc w:val="center"/>
              <w:rPr>
                <w:color w:val="000000" w:themeColor="text1"/>
                <w:sz w:val="24"/>
                <w:szCs w:val="24"/>
              </w:rPr>
            </w:pPr>
            <w:r w:rsidRPr="00C34E21">
              <w:rPr>
                <w:color w:val="000000" w:themeColor="text1"/>
                <w:sz w:val="24"/>
                <w:szCs w:val="24"/>
              </w:rPr>
              <w:t xml:space="preserve">Декабрь </w:t>
            </w:r>
          </w:p>
        </w:tc>
      </w:tr>
      <w:tr w:rsidR="004112BA" w:rsidRPr="00C34E21" w:rsidTr="004112BA">
        <w:tc>
          <w:tcPr>
            <w:tcW w:w="2716" w:type="dxa"/>
            <w:tcBorders>
              <w:top w:val="single" w:sz="4" w:space="0" w:color="000000"/>
              <w:left w:val="single" w:sz="4" w:space="0" w:color="000000"/>
              <w:bottom w:val="single" w:sz="4" w:space="0" w:color="000000"/>
              <w:right w:val="single" w:sz="4" w:space="0" w:color="000000"/>
            </w:tcBorders>
          </w:tcPr>
          <w:p w:rsidR="004112BA" w:rsidRPr="00C34E21" w:rsidRDefault="004112BA" w:rsidP="004112BA">
            <w:pPr>
              <w:rPr>
                <w:color w:val="000000" w:themeColor="text1"/>
                <w:sz w:val="24"/>
                <w:szCs w:val="24"/>
              </w:rPr>
            </w:pPr>
            <w:r w:rsidRPr="00C34E21">
              <w:rPr>
                <w:color w:val="000000" w:themeColor="text1"/>
                <w:sz w:val="24"/>
                <w:szCs w:val="24"/>
              </w:rPr>
              <w:t>«Весёлые старты».</w:t>
            </w:r>
          </w:p>
        </w:tc>
        <w:tc>
          <w:tcPr>
            <w:tcW w:w="3488" w:type="dxa"/>
          </w:tcPr>
          <w:p w:rsidR="004112BA" w:rsidRPr="00C34E21" w:rsidRDefault="004112BA" w:rsidP="004112BA">
            <w:pPr>
              <w:rPr>
                <w:color w:val="000000" w:themeColor="text1"/>
                <w:sz w:val="24"/>
                <w:szCs w:val="24"/>
              </w:rPr>
            </w:pPr>
            <w:r w:rsidRPr="00C34E21">
              <w:rPr>
                <w:color w:val="000000" w:themeColor="text1"/>
                <w:sz w:val="24"/>
                <w:szCs w:val="24"/>
              </w:rPr>
              <w:t>Старшая логопедическая группа</w:t>
            </w:r>
          </w:p>
        </w:tc>
        <w:tc>
          <w:tcPr>
            <w:tcW w:w="3827" w:type="dxa"/>
            <w:tcBorders>
              <w:top w:val="single" w:sz="4" w:space="0" w:color="000000"/>
              <w:left w:val="single" w:sz="4" w:space="0" w:color="000000"/>
              <w:bottom w:val="single" w:sz="4" w:space="0" w:color="000000"/>
              <w:right w:val="single" w:sz="4" w:space="0" w:color="000000"/>
            </w:tcBorders>
          </w:tcPr>
          <w:p w:rsidR="004112BA" w:rsidRPr="00C34E21" w:rsidRDefault="004112BA" w:rsidP="004112BA">
            <w:pPr>
              <w:tabs>
                <w:tab w:val="left" w:pos="-4678"/>
              </w:tabs>
              <w:jc w:val="center"/>
              <w:rPr>
                <w:color w:val="000000" w:themeColor="text1"/>
                <w:sz w:val="24"/>
                <w:szCs w:val="24"/>
              </w:rPr>
            </w:pPr>
            <w:r w:rsidRPr="00C34E21">
              <w:rPr>
                <w:color w:val="000000" w:themeColor="text1"/>
                <w:sz w:val="24"/>
                <w:szCs w:val="24"/>
              </w:rPr>
              <w:t xml:space="preserve">Январь </w:t>
            </w:r>
          </w:p>
        </w:tc>
      </w:tr>
      <w:tr w:rsidR="004112BA" w:rsidRPr="00C34E21" w:rsidTr="004112BA">
        <w:tc>
          <w:tcPr>
            <w:tcW w:w="2716" w:type="dxa"/>
            <w:tcBorders>
              <w:top w:val="single" w:sz="4" w:space="0" w:color="000000"/>
              <w:left w:val="single" w:sz="4" w:space="0" w:color="000000"/>
              <w:bottom w:val="single" w:sz="4" w:space="0" w:color="000000"/>
              <w:right w:val="single" w:sz="4" w:space="0" w:color="000000"/>
            </w:tcBorders>
          </w:tcPr>
          <w:p w:rsidR="004112BA" w:rsidRPr="00C34E21" w:rsidRDefault="004112BA" w:rsidP="004112BA">
            <w:pPr>
              <w:rPr>
                <w:color w:val="000000" w:themeColor="text1"/>
                <w:sz w:val="24"/>
                <w:szCs w:val="24"/>
              </w:rPr>
            </w:pPr>
            <w:r w:rsidRPr="00C34E21">
              <w:rPr>
                <w:color w:val="000000" w:themeColor="text1"/>
                <w:sz w:val="24"/>
                <w:szCs w:val="24"/>
              </w:rPr>
              <w:t>«Секрет здоровья».</w:t>
            </w:r>
          </w:p>
        </w:tc>
        <w:tc>
          <w:tcPr>
            <w:tcW w:w="3488" w:type="dxa"/>
          </w:tcPr>
          <w:p w:rsidR="004112BA" w:rsidRPr="00C34E21" w:rsidRDefault="004112BA" w:rsidP="004112BA">
            <w:pPr>
              <w:rPr>
                <w:color w:val="000000" w:themeColor="text1"/>
                <w:sz w:val="24"/>
                <w:szCs w:val="24"/>
              </w:rPr>
            </w:pPr>
            <w:r w:rsidRPr="00C34E21">
              <w:rPr>
                <w:color w:val="000000" w:themeColor="text1"/>
                <w:sz w:val="24"/>
                <w:szCs w:val="24"/>
              </w:rPr>
              <w:t>Старшая логопедическая группа</w:t>
            </w:r>
          </w:p>
        </w:tc>
        <w:tc>
          <w:tcPr>
            <w:tcW w:w="3827" w:type="dxa"/>
            <w:tcBorders>
              <w:top w:val="single" w:sz="4" w:space="0" w:color="000000"/>
              <w:left w:val="single" w:sz="4" w:space="0" w:color="000000"/>
              <w:bottom w:val="single" w:sz="4" w:space="0" w:color="000000"/>
              <w:right w:val="single" w:sz="4" w:space="0" w:color="000000"/>
            </w:tcBorders>
          </w:tcPr>
          <w:p w:rsidR="004112BA" w:rsidRPr="00C34E21" w:rsidRDefault="004112BA" w:rsidP="004112BA">
            <w:pPr>
              <w:tabs>
                <w:tab w:val="left" w:pos="-4678"/>
              </w:tabs>
              <w:jc w:val="center"/>
              <w:rPr>
                <w:color w:val="000000" w:themeColor="text1"/>
                <w:sz w:val="24"/>
                <w:szCs w:val="24"/>
              </w:rPr>
            </w:pPr>
            <w:r w:rsidRPr="00C34E21">
              <w:rPr>
                <w:color w:val="000000" w:themeColor="text1"/>
                <w:sz w:val="24"/>
                <w:szCs w:val="24"/>
              </w:rPr>
              <w:t xml:space="preserve">Февраль </w:t>
            </w:r>
          </w:p>
        </w:tc>
      </w:tr>
      <w:tr w:rsidR="004112BA" w:rsidRPr="00C34E21" w:rsidTr="004112BA">
        <w:tc>
          <w:tcPr>
            <w:tcW w:w="2716" w:type="dxa"/>
            <w:tcBorders>
              <w:top w:val="single" w:sz="4" w:space="0" w:color="000000"/>
              <w:left w:val="single" w:sz="4" w:space="0" w:color="000000"/>
              <w:bottom w:val="single" w:sz="4" w:space="0" w:color="000000"/>
              <w:right w:val="single" w:sz="4" w:space="0" w:color="000000"/>
            </w:tcBorders>
          </w:tcPr>
          <w:p w:rsidR="004112BA" w:rsidRPr="00C34E21" w:rsidRDefault="004112BA" w:rsidP="004112BA">
            <w:pPr>
              <w:rPr>
                <w:color w:val="000000" w:themeColor="text1"/>
                <w:sz w:val="24"/>
                <w:szCs w:val="24"/>
              </w:rPr>
            </w:pPr>
            <w:r w:rsidRPr="00C34E21">
              <w:rPr>
                <w:color w:val="000000" w:themeColor="text1"/>
                <w:sz w:val="24"/>
                <w:szCs w:val="24"/>
              </w:rPr>
              <w:t>«Весёлый мамин праздник».</w:t>
            </w:r>
          </w:p>
        </w:tc>
        <w:tc>
          <w:tcPr>
            <w:tcW w:w="3488" w:type="dxa"/>
          </w:tcPr>
          <w:p w:rsidR="004112BA" w:rsidRPr="00C34E21" w:rsidRDefault="004112BA" w:rsidP="004112BA">
            <w:pPr>
              <w:rPr>
                <w:color w:val="000000" w:themeColor="text1"/>
                <w:sz w:val="24"/>
                <w:szCs w:val="24"/>
              </w:rPr>
            </w:pPr>
            <w:r w:rsidRPr="00C34E21">
              <w:rPr>
                <w:color w:val="000000" w:themeColor="text1"/>
                <w:sz w:val="24"/>
                <w:szCs w:val="24"/>
              </w:rPr>
              <w:t>Старшая группа</w:t>
            </w:r>
          </w:p>
        </w:tc>
        <w:tc>
          <w:tcPr>
            <w:tcW w:w="3827" w:type="dxa"/>
            <w:tcBorders>
              <w:top w:val="single" w:sz="4" w:space="0" w:color="000000"/>
              <w:left w:val="single" w:sz="4" w:space="0" w:color="000000"/>
              <w:bottom w:val="single" w:sz="4" w:space="0" w:color="000000"/>
              <w:right w:val="single" w:sz="4" w:space="0" w:color="000000"/>
            </w:tcBorders>
          </w:tcPr>
          <w:p w:rsidR="004112BA" w:rsidRPr="00C34E21" w:rsidRDefault="004112BA" w:rsidP="004112BA">
            <w:pPr>
              <w:tabs>
                <w:tab w:val="left" w:pos="-4678"/>
              </w:tabs>
              <w:jc w:val="center"/>
              <w:rPr>
                <w:color w:val="000000" w:themeColor="text1"/>
                <w:sz w:val="24"/>
                <w:szCs w:val="24"/>
              </w:rPr>
            </w:pPr>
            <w:r w:rsidRPr="00C34E21">
              <w:rPr>
                <w:color w:val="000000" w:themeColor="text1"/>
                <w:sz w:val="24"/>
                <w:szCs w:val="24"/>
              </w:rPr>
              <w:t xml:space="preserve">Март </w:t>
            </w:r>
          </w:p>
        </w:tc>
      </w:tr>
      <w:tr w:rsidR="004112BA" w:rsidRPr="00C34E21" w:rsidTr="004112BA">
        <w:tc>
          <w:tcPr>
            <w:tcW w:w="2716" w:type="dxa"/>
            <w:tcBorders>
              <w:top w:val="single" w:sz="4" w:space="0" w:color="000000"/>
              <w:left w:val="single" w:sz="4" w:space="0" w:color="000000"/>
              <w:bottom w:val="single" w:sz="4" w:space="0" w:color="000000"/>
              <w:right w:val="single" w:sz="4" w:space="0" w:color="000000"/>
            </w:tcBorders>
          </w:tcPr>
          <w:p w:rsidR="004112BA" w:rsidRPr="00C34E21" w:rsidRDefault="004112BA" w:rsidP="004112BA">
            <w:pPr>
              <w:rPr>
                <w:color w:val="000000" w:themeColor="text1"/>
                <w:sz w:val="24"/>
                <w:szCs w:val="24"/>
              </w:rPr>
            </w:pPr>
            <w:r w:rsidRPr="00C34E21">
              <w:rPr>
                <w:color w:val="000000" w:themeColor="text1"/>
                <w:sz w:val="24"/>
                <w:szCs w:val="24"/>
              </w:rPr>
              <w:t>«Мы, играя, не скучаем, ещё лучше понимаем».</w:t>
            </w:r>
          </w:p>
        </w:tc>
        <w:tc>
          <w:tcPr>
            <w:tcW w:w="3488" w:type="dxa"/>
          </w:tcPr>
          <w:p w:rsidR="004112BA" w:rsidRPr="00C34E21" w:rsidRDefault="004112BA" w:rsidP="004112BA">
            <w:pPr>
              <w:rPr>
                <w:color w:val="000000" w:themeColor="text1"/>
                <w:sz w:val="24"/>
                <w:szCs w:val="24"/>
              </w:rPr>
            </w:pPr>
            <w:r w:rsidRPr="00C34E21">
              <w:rPr>
                <w:color w:val="000000" w:themeColor="text1"/>
                <w:sz w:val="24"/>
                <w:szCs w:val="24"/>
              </w:rPr>
              <w:t>Старшая группа</w:t>
            </w:r>
          </w:p>
        </w:tc>
        <w:tc>
          <w:tcPr>
            <w:tcW w:w="3827" w:type="dxa"/>
            <w:tcBorders>
              <w:top w:val="single" w:sz="4" w:space="0" w:color="000000"/>
              <w:left w:val="single" w:sz="4" w:space="0" w:color="000000"/>
              <w:bottom w:val="single" w:sz="4" w:space="0" w:color="000000"/>
              <w:right w:val="single" w:sz="4" w:space="0" w:color="000000"/>
            </w:tcBorders>
          </w:tcPr>
          <w:p w:rsidR="004112BA" w:rsidRPr="00C34E21" w:rsidRDefault="004112BA" w:rsidP="004112BA">
            <w:pPr>
              <w:tabs>
                <w:tab w:val="left" w:pos="-4678"/>
              </w:tabs>
              <w:jc w:val="center"/>
              <w:rPr>
                <w:color w:val="000000" w:themeColor="text1"/>
                <w:sz w:val="24"/>
                <w:szCs w:val="24"/>
              </w:rPr>
            </w:pPr>
            <w:r w:rsidRPr="00C34E21">
              <w:rPr>
                <w:color w:val="000000" w:themeColor="text1"/>
                <w:sz w:val="24"/>
                <w:szCs w:val="24"/>
              </w:rPr>
              <w:t xml:space="preserve">Апрель </w:t>
            </w:r>
          </w:p>
        </w:tc>
      </w:tr>
      <w:tr w:rsidR="004112BA" w:rsidRPr="00C34E21" w:rsidTr="004112BA">
        <w:tc>
          <w:tcPr>
            <w:tcW w:w="2716" w:type="dxa"/>
            <w:tcBorders>
              <w:top w:val="single" w:sz="4" w:space="0" w:color="000000"/>
              <w:left w:val="single" w:sz="4" w:space="0" w:color="000000"/>
              <w:bottom w:val="single" w:sz="4" w:space="0" w:color="000000"/>
              <w:right w:val="single" w:sz="4" w:space="0" w:color="000000"/>
            </w:tcBorders>
          </w:tcPr>
          <w:p w:rsidR="004112BA" w:rsidRPr="00C34E21" w:rsidRDefault="004112BA" w:rsidP="004112BA">
            <w:pPr>
              <w:rPr>
                <w:color w:val="000000" w:themeColor="text1"/>
                <w:sz w:val="24"/>
                <w:szCs w:val="24"/>
              </w:rPr>
            </w:pPr>
            <w:r w:rsidRPr="00C34E21">
              <w:rPr>
                <w:color w:val="000000" w:themeColor="text1"/>
                <w:sz w:val="24"/>
                <w:szCs w:val="24"/>
              </w:rPr>
              <w:t>«День рождения зонтика»</w:t>
            </w:r>
          </w:p>
        </w:tc>
        <w:tc>
          <w:tcPr>
            <w:tcW w:w="3488" w:type="dxa"/>
          </w:tcPr>
          <w:p w:rsidR="004112BA" w:rsidRPr="00C34E21" w:rsidRDefault="004112BA" w:rsidP="004112BA">
            <w:pPr>
              <w:rPr>
                <w:color w:val="000000" w:themeColor="text1"/>
                <w:sz w:val="24"/>
                <w:szCs w:val="24"/>
              </w:rPr>
            </w:pPr>
            <w:r w:rsidRPr="00C34E21">
              <w:rPr>
                <w:color w:val="000000" w:themeColor="text1"/>
                <w:sz w:val="24"/>
                <w:szCs w:val="24"/>
              </w:rPr>
              <w:t>Старшая группа</w:t>
            </w:r>
          </w:p>
        </w:tc>
        <w:tc>
          <w:tcPr>
            <w:tcW w:w="3827" w:type="dxa"/>
            <w:tcBorders>
              <w:top w:val="single" w:sz="4" w:space="0" w:color="000000"/>
              <w:left w:val="single" w:sz="4" w:space="0" w:color="000000"/>
              <w:bottom w:val="single" w:sz="4" w:space="0" w:color="000000"/>
              <w:right w:val="single" w:sz="4" w:space="0" w:color="000000"/>
            </w:tcBorders>
          </w:tcPr>
          <w:p w:rsidR="004112BA" w:rsidRPr="00C34E21" w:rsidRDefault="004112BA" w:rsidP="004112BA">
            <w:pPr>
              <w:tabs>
                <w:tab w:val="left" w:pos="-4678"/>
              </w:tabs>
              <w:jc w:val="center"/>
              <w:rPr>
                <w:color w:val="000000" w:themeColor="text1"/>
                <w:sz w:val="24"/>
                <w:szCs w:val="24"/>
              </w:rPr>
            </w:pPr>
            <w:r w:rsidRPr="00C34E21">
              <w:rPr>
                <w:color w:val="000000" w:themeColor="text1"/>
                <w:sz w:val="24"/>
                <w:szCs w:val="24"/>
              </w:rPr>
              <w:t>Май</w:t>
            </w:r>
          </w:p>
        </w:tc>
      </w:tr>
      <w:tr w:rsidR="004112BA" w:rsidRPr="00C34E21" w:rsidTr="004112BA">
        <w:tc>
          <w:tcPr>
            <w:tcW w:w="2716" w:type="dxa"/>
            <w:tcBorders>
              <w:top w:val="single" w:sz="4" w:space="0" w:color="000000"/>
              <w:left w:val="single" w:sz="4" w:space="0" w:color="000000"/>
              <w:bottom w:val="single" w:sz="4" w:space="0" w:color="000000"/>
              <w:right w:val="single" w:sz="4" w:space="0" w:color="000000"/>
            </w:tcBorders>
          </w:tcPr>
          <w:p w:rsidR="004112BA" w:rsidRPr="00C34E21" w:rsidRDefault="004112BA" w:rsidP="004112BA">
            <w:pPr>
              <w:rPr>
                <w:color w:val="000000" w:themeColor="text1"/>
                <w:sz w:val="24"/>
                <w:szCs w:val="24"/>
              </w:rPr>
            </w:pPr>
            <w:r w:rsidRPr="00C34E21">
              <w:rPr>
                <w:color w:val="000000" w:themeColor="text1"/>
                <w:sz w:val="24"/>
                <w:szCs w:val="24"/>
              </w:rPr>
              <w:t>Театрализованное представление «Репка»</w:t>
            </w:r>
          </w:p>
        </w:tc>
        <w:tc>
          <w:tcPr>
            <w:tcW w:w="3488" w:type="dxa"/>
          </w:tcPr>
          <w:p w:rsidR="004112BA" w:rsidRPr="00C34E21" w:rsidRDefault="004112BA" w:rsidP="004112BA">
            <w:pPr>
              <w:rPr>
                <w:color w:val="000000" w:themeColor="text1"/>
                <w:sz w:val="24"/>
                <w:szCs w:val="24"/>
              </w:rPr>
            </w:pPr>
            <w:r w:rsidRPr="00C34E21">
              <w:rPr>
                <w:color w:val="000000" w:themeColor="text1"/>
                <w:sz w:val="24"/>
                <w:szCs w:val="24"/>
              </w:rPr>
              <w:t>Младший дошкольный возраст</w:t>
            </w:r>
          </w:p>
        </w:tc>
        <w:tc>
          <w:tcPr>
            <w:tcW w:w="3827" w:type="dxa"/>
            <w:tcBorders>
              <w:top w:val="single" w:sz="4" w:space="0" w:color="000000"/>
              <w:left w:val="single" w:sz="4" w:space="0" w:color="000000"/>
              <w:bottom w:val="single" w:sz="4" w:space="0" w:color="000000"/>
              <w:right w:val="single" w:sz="4" w:space="0" w:color="000000"/>
            </w:tcBorders>
          </w:tcPr>
          <w:p w:rsidR="004112BA" w:rsidRPr="00C34E21" w:rsidRDefault="004112BA" w:rsidP="004112BA">
            <w:pPr>
              <w:tabs>
                <w:tab w:val="left" w:pos="-4678"/>
              </w:tabs>
              <w:jc w:val="center"/>
              <w:rPr>
                <w:color w:val="000000" w:themeColor="text1"/>
                <w:sz w:val="24"/>
                <w:szCs w:val="24"/>
              </w:rPr>
            </w:pPr>
            <w:r w:rsidRPr="00C34E21">
              <w:rPr>
                <w:color w:val="000000" w:themeColor="text1"/>
                <w:sz w:val="24"/>
                <w:szCs w:val="24"/>
              </w:rPr>
              <w:t xml:space="preserve">Сентябрь </w:t>
            </w:r>
          </w:p>
        </w:tc>
      </w:tr>
      <w:tr w:rsidR="004112BA" w:rsidRPr="00C34E21" w:rsidTr="004112BA">
        <w:tc>
          <w:tcPr>
            <w:tcW w:w="2716" w:type="dxa"/>
            <w:tcBorders>
              <w:top w:val="single" w:sz="4" w:space="0" w:color="000000"/>
              <w:left w:val="single" w:sz="4" w:space="0" w:color="000000"/>
              <w:bottom w:val="single" w:sz="4" w:space="0" w:color="000000"/>
              <w:right w:val="single" w:sz="4" w:space="0" w:color="000000"/>
            </w:tcBorders>
          </w:tcPr>
          <w:p w:rsidR="004112BA" w:rsidRPr="00C34E21" w:rsidRDefault="004112BA" w:rsidP="004112BA">
            <w:pPr>
              <w:rPr>
                <w:color w:val="000000" w:themeColor="text1"/>
                <w:sz w:val="24"/>
                <w:szCs w:val="24"/>
              </w:rPr>
            </w:pPr>
            <w:r w:rsidRPr="00C34E21">
              <w:rPr>
                <w:color w:val="000000" w:themeColor="text1"/>
                <w:sz w:val="24"/>
                <w:szCs w:val="24"/>
              </w:rPr>
              <w:t>Праздник «Здравствуй, осень!»</w:t>
            </w:r>
          </w:p>
        </w:tc>
        <w:tc>
          <w:tcPr>
            <w:tcW w:w="3488" w:type="dxa"/>
          </w:tcPr>
          <w:p w:rsidR="004112BA" w:rsidRPr="00C34E21" w:rsidRDefault="004112BA" w:rsidP="004112BA">
            <w:pPr>
              <w:rPr>
                <w:color w:val="000000" w:themeColor="text1"/>
                <w:sz w:val="24"/>
                <w:szCs w:val="24"/>
              </w:rPr>
            </w:pPr>
            <w:r w:rsidRPr="00C34E21">
              <w:rPr>
                <w:color w:val="000000" w:themeColor="text1"/>
                <w:sz w:val="24"/>
                <w:szCs w:val="24"/>
              </w:rPr>
              <w:t>Младший дошкольный возраст</w:t>
            </w:r>
          </w:p>
        </w:tc>
        <w:tc>
          <w:tcPr>
            <w:tcW w:w="3827" w:type="dxa"/>
            <w:tcBorders>
              <w:top w:val="single" w:sz="4" w:space="0" w:color="000000"/>
              <w:left w:val="single" w:sz="4" w:space="0" w:color="000000"/>
              <w:bottom w:val="single" w:sz="4" w:space="0" w:color="000000"/>
              <w:right w:val="single" w:sz="4" w:space="0" w:color="000000"/>
            </w:tcBorders>
          </w:tcPr>
          <w:p w:rsidR="004112BA" w:rsidRPr="00C34E21" w:rsidRDefault="004112BA" w:rsidP="004112BA">
            <w:pPr>
              <w:tabs>
                <w:tab w:val="left" w:pos="-4678"/>
              </w:tabs>
              <w:jc w:val="center"/>
              <w:rPr>
                <w:color w:val="000000" w:themeColor="text1"/>
                <w:sz w:val="24"/>
                <w:szCs w:val="24"/>
              </w:rPr>
            </w:pPr>
            <w:r w:rsidRPr="00C34E21">
              <w:rPr>
                <w:color w:val="000000" w:themeColor="text1"/>
                <w:sz w:val="24"/>
                <w:szCs w:val="24"/>
              </w:rPr>
              <w:t xml:space="preserve">Октябрь </w:t>
            </w:r>
          </w:p>
        </w:tc>
      </w:tr>
      <w:tr w:rsidR="004112BA" w:rsidRPr="00C34E21" w:rsidTr="004112BA">
        <w:tc>
          <w:tcPr>
            <w:tcW w:w="2716" w:type="dxa"/>
            <w:tcBorders>
              <w:top w:val="single" w:sz="4" w:space="0" w:color="000000"/>
              <w:left w:val="single" w:sz="4" w:space="0" w:color="000000"/>
              <w:bottom w:val="single" w:sz="4" w:space="0" w:color="000000"/>
              <w:right w:val="single" w:sz="4" w:space="0" w:color="000000"/>
            </w:tcBorders>
          </w:tcPr>
          <w:p w:rsidR="004112BA" w:rsidRPr="00C34E21" w:rsidRDefault="004112BA" w:rsidP="004112BA">
            <w:pPr>
              <w:rPr>
                <w:color w:val="000000" w:themeColor="text1"/>
                <w:sz w:val="24"/>
                <w:szCs w:val="24"/>
              </w:rPr>
            </w:pPr>
            <w:r w:rsidRPr="00C34E21">
              <w:rPr>
                <w:color w:val="000000" w:themeColor="text1"/>
                <w:sz w:val="24"/>
                <w:szCs w:val="24"/>
              </w:rPr>
              <w:t>Праздник «День матери»</w:t>
            </w:r>
          </w:p>
        </w:tc>
        <w:tc>
          <w:tcPr>
            <w:tcW w:w="3488" w:type="dxa"/>
          </w:tcPr>
          <w:p w:rsidR="004112BA" w:rsidRPr="00C34E21" w:rsidRDefault="004112BA" w:rsidP="004112BA">
            <w:pPr>
              <w:rPr>
                <w:color w:val="000000" w:themeColor="text1"/>
                <w:sz w:val="24"/>
                <w:szCs w:val="24"/>
              </w:rPr>
            </w:pPr>
            <w:r w:rsidRPr="00C34E21">
              <w:rPr>
                <w:color w:val="000000" w:themeColor="text1"/>
                <w:sz w:val="24"/>
                <w:szCs w:val="24"/>
              </w:rPr>
              <w:t>Младший дошкольный возраст</w:t>
            </w:r>
          </w:p>
        </w:tc>
        <w:tc>
          <w:tcPr>
            <w:tcW w:w="3827" w:type="dxa"/>
            <w:tcBorders>
              <w:top w:val="single" w:sz="4" w:space="0" w:color="000000"/>
              <w:left w:val="single" w:sz="4" w:space="0" w:color="000000"/>
              <w:bottom w:val="single" w:sz="4" w:space="0" w:color="000000"/>
              <w:right w:val="single" w:sz="4" w:space="0" w:color="000000"/>
            </w:tcBorders>
          </w:tcPr>
          <w:p w:rsidR="004112BA" w:rsidRPr="00C34E21" w:rsidRDefault="004112BA" w:rsidP="004112BA">
            <w:pPr>
              <w:tabs>
                <w:tab w:val="left" w:pos="-4678"/>
              </w:tabs>
              <w:jc w:val="center"/>
              <w:rPr>
                <w:color w:val="000000" w:themeColor="text1"/>
                <w:sz w:val="24"/>
                <w:szCs w:val="24"/>
              </w:rPr>
            </w:pPr>
            <w:r w:rsidRPr="00C34E21">
              <w:rPr>
                <w:color w:val="000000" w:themeColor="text1"/>
                <w:sz w:val="24"/>
                <w:szCs w:val="24"/>
              </w:rPr>
              <w:t xml:space="preserve">Ноябрь </w:t>
            </w:r>
          </w:p>
        </w:tc>
      </w:tr>
      <w:tr w:rsidR="004112BA" w:rsidRPr="00C34E21" w:rsidTr="004112BA">
        <w:tc>
          <w:tcPr>
            <w:tcW w:w="2716" w:type="dxa"/>
            <w:tcBorders>
              <w:top w:val="single" w:sz="4" w:space="0" w:color="000000"/>
              <w:left w:val="single" w:sz="4" w:space="0" w:color="000000"/>
              <w:bottom w:val="single" w:sz="4" w:space="0" w:color="000000"/>
              <w:right w:val="single" w:sz="4" w:space="0" w:color="000000"/>
            </w:tcBorders>
          </w:tcPr>
          <w:p w:rsidR="004112BA" w:rsidRPr="00C34E21" w:rsidRDefault="004112BA" w:rsidP="004112BA">
            <w:pPr>
              <w:rPr>
                <w:color w:val="000000" w:themeColor="text1"/>
                <w:sz w:val="24"/>
                <w:szCs w:val="24"/>
              </w:rPr>
            </w:pPr>
            <w:r w:rsidRPr="00C34E21">
              <w:rPr>
                <w:color w:val="000000" w:themeColor="text1"/>
                <w:sz w:val="24"/>
                <w:szCs w:val="24"/>
              </w:rPr>
              <w:t>Новогодний праздник «Волшебная история»</w:t>
            </w:r>
          </w:p>
        </w:tc>
        <w:tc>
          <w:tcPr>
            <w:tcW w:w="3488" w:type="dxa"/>
          </w:tcPr>
          <w:p w:rsidR="004112BA" w:rsidRPr="00C34E21" w:rsidRDefault="004112BA" w:rsidP="004112BA">
            <w:pPr>
              <w:rPr>
                <w:color w:val="000000" w:themeColor="text1"/>
                <w:sz w:val="24"/>
                <w:szCs w:val="24"/>
              </w:rPr>
            </w:pPr>
            <w:r w:rsidRPr="00C34E21">
              <w:rPr>
                <w:color w:val="000000" w:themeColor="text1"/>
                <w:sz w:val="24"/>
                <w:szCs w:val="24"/>
              </w:rPr>
              <w:t>Младший дошкольный возраст</w:t>
            </w:r>
          </w:p>
        </w:tc>
        <w:tc>
          <w:tcPr>
            <w:tcW w:w="3827" w:type="dxa"/>
            <w:tcBorders>
              <w:top w:val="single" w:sz="4" w:space="0" w:color="000000"/>
              <w:left w:val="single" w:sz="4" w:space="0" w:color="000000"/>
              <w:bottom w:val="single" w:sz="4" w:space="0" w:color="000000"/>
              <w:right w:val="single" w:sz="4" w:space="0" w:color="000000"/>
            </w:tcBorders>
          </w:tcPr>
          <w:p w:rsidR="004112BA" w:rsidRPr="00C34E21" w:rsidRDefault="004112BA" w:rsidP="004112BA">
            <w:pPr>
              <w:tabs>
                <w:tab w:val="left" w:pos="-4678"/>
              </w:tabs>
              <w:jc w:val="center"/>
              <w:rPr>
                <w:color w:val="000000" w:themeColor="text1"/>
                <w:sz w:val="24"/>
                <w:szCs w:val="24"/>
              </w:rPr>
            </w:pPr>
            <w:r w:rsidRPr="00C34E21">
              <w:rPr>
                <w:color w:val="000000" w:themeColor="text1"/>
                <w:sz w:val="24"/>
                <w:szCs w:val="24"/>
              </w:rPr>
              <w:t xml:space="preserve">Декабрь </w:t>
            </w:r>
          </w:p>
        </w:tc>
      </w:tr>
      <w:tr w:rsidR="004112BA" w:rsidRPr="00C34E21" w:rsidTr="004112BA">
        <w:tc>
          <w:tcPr>
            <w:tcW w:w="2716" w:type="dxa"/>
            <w:tcBorders>
              <w:top w:val="single" w:sz="4" w:space="0" w:color="000000"/>
              <w:left w:val="single" w:sz="4" w:space="0" w:color="000000"/>
              <w:bottom w:val="single" w:sz="4" w:space="0" w:color="000000"/>
              <w:right w:val="single" w:sz="4" w:space="0" w:color="000000"/>
            </w:tcBorders>
          </w:tcPr>
          <w:p w:rsidR="004112BA" w:rsidRPr="00C34E21" w:rsidRDefault="004112BA" w:rsidP="004112BA">
            <w:pPr>
              <w:rPr>
                <w:color w:val="000000" w:themeColor="text1"/>
                <w:sz w:val="24"/>
                <w:szCs w:val="24"/>
              </w:rPr>
            </w:pPr>
            <w:r w:rsidRPr="00C34E21">
              <w:rPr>
                <w:color w:val="000000" w:themeColor="text1"/>
                <w:sz w:val="24"/>
                <w:szCs w:val="24"/>
              </w:rPr>
              <w:t>Театрализованное представление сказки «</w:t>
            </w:r>
            <w:proofErr w:type="spellStart"/>
            <w:r w:rsidRPr="00C34E21">
              <w:rPr>
                <w:color w:val="000000" w:themeColor="text1"/>
                <w:sz w:val="24"/>
                <w:szCs w:val="24"/>
              </w:rPr>
              <w:t>Заюшкина</w:t>
            </w:r>
            <w:proofErr w:type="spellEnd"/>
            <w:r w:rsidRPr="00C34E21">
              <w:rPr>
                <w:color w:val="000000" w:themeColor="text1"/>
                <w:sz w:val="24"/>
                <w:szCs w:val="24"/>
              </w:rPr>
              <w:t xml:space="preserve"> избушка»</w:t>
            </w:r>
          </w:p>
        </w:tc>
        <w:tc>
          <w:tcPr>
            <w:tcW w:w="3488" w:type="dxa"/>
          </w:tcPr>
          <w:p w:rsidR="004112BA" w:rsidRPr="00C34E21" w:rsidRDefault="004112BA" w:rsidP="004112BA">
            <w:pPr>
              <w:rPr>
                <w:color w:val="000000" w:themeColor="text1"/>
                <w:sz w:val="24"/>
                <w:szCs w:val="24"/>
              </w:rPr>
            </w:pPr>
            <w:r w:rsidRPr="00C34E21">
              <w:rPr>
                <w:color w:val="000000" w:themeColor="text1"/>
                <w:sz w:val="24"/>
                <w:szCs w:val="24"/>
              </w:rPr>
              <w:t>Младший дошкольный возраст</w:t>
            </w:r>
          </w:p>
        </w:tc>
        <w:tc>
          <w:tcPr>
            <w:tcW w:w="3827" w:type="dxa"/>
            <w:tcBorders>
              <w:top w:val="single" w:sz="4" w:space="0" w:color="000000"/>
              <w:left w:val="single" w:sz="4" w:space="0" w:color="000000"/>
              <w:bottom w:val="single" w:sz="4" w:space="0" w:color="000000"/>
              <w:right w:val="single" w:sz="4" w:space="0" w:color="000000"/>
            </w:tcBorders>
          </w:tcPr>
          <w:p w:rsidR="004112BA" w:rsidRPr="00C34E21" w:rsidRDefault="004112BA" w:rsidP="004112BA">
            <w:pPr>
              <w:tabs>
                <w:tab w:val="left" w:pos="-4678"/>
              </w:tabs>
              <w:jc w:val="center"/>
              <w:rPr>
                <w:color w:val="000000" w:themeColor="text1"/>
                <w:sz w:val="24"/>
                <w:szCs w:val="24"/>
              </w:rPr>
            </w:pPr>
            <w:r w:rsidRPr="00C34E21">
              <w:rPr>
                <w:color w:val="000000" w:themeColor="text1"/>
                <w:sz w:val="24"/>
                <w:szCs w:val="24"/>
              </w:rPr>
              <w:t xml:space="preserve">Январь </w:t>
            </w:r>
          </w:p>
        </w:tc>
      </w:tr>
      <w:tr w:rsidR="004112BA" w:rsidRPr="00C34E21" w:rsidTr="004112BA">
        <w:tc>
          <w:tcPr>
            <w:tcW w:w="2716" w:type="dxa"/>
            <w:tcBorders>
              <w:top w:val="single" w:sz="4" w:space="0" w:color="000000"/>
              <w:left w:val="single" w:sz="4" w:space="0" w:color="000000"/>
              <w:bottom w:val="single" w:sz="4" w:space="0" w:color="000000"/>
              <w:right w:val="single" w:sz="4" w:space="0" w:color="000000"/>
            </w:tcBorders>
          </w:tcPr>
          <w:p w:rsidR="004112BA" w:rsidRPr="00C34E21" w:rsidRDefault="004112BA" w:rsidP="004112BA">
            <w:pPr>
              <w:rPr>
                <w:color w:val="000000" w:themeColor="text1"/>
                <w:sz w:val="24"/>
                <w:szCs w:val="24"/>
              </w:rPr>
            </w:pPr>
            <w:r w:rsidRPr="00C34E21">
              <w:rPr>
                <w:color w:val="000000" w:themeColor="text1"/>
                <w:sz w:val="24"/>
                <w:szCs w:val="24"/>
              </w:rPr>
              <w:t xml:space="preserve">Спортивно-музыкальное </w:t>
            </w:r>
            <w:r w:rsidRPr="00C34E21">
              <w:rPr>
                <w:color w:val="000000" w:themeColor="text1"/>
                <w:sz w:val="24"/>
                <w:szCs w:val="24"/>
              </w:rPr>
              <w:lastRenderedPageBreak/>
              <w:t xml:space="preserve">развлечение «Мы растем </w:t>
            </w:r>
            <w:proofErr w:type="gramStart"/>
            <w:r w:rsidRPr="00C34E21">
              <w:rPr>
                <w:color w:val="000000" w:themeColor="text1"/>
                <w:sz w:val="24"/>
                <w:szCs w:val="24"/>
              </w:rPr>
              <w:t>сильными</w:t>
            </w:r>
            <w:proofErr w:type="gramEnd"/>
            <w:r w:rsidRPr="00C34E21">
              <w:rPr>
                <w:color w:val="000000" w:themeColor="text1"/>
                <w:sz w:val="24"/>
                <w:szCs w:val="24"/>
              </w:rPr>
              <w:t xml:space="preserve"> и смелыми» </w:t>
            </w:r>
          </w:p>
        </w:tc>
        <w:tc>
          <w:tcPr>
            <w:tcW w:w="3488" w:type="dxa"/>
          </w:tcPr>
          <w:p w:rsidR="004112BA" w:rsidRPr="00C34E21" w:rsidRDefault="004112BA" w:rsidP="004112BA">
            <w:pPr>
              <w:rPr>
                <w:color w:val="000000" w:themeColor="text1"/>
                <w:sz w:val="24"/>
                <w:szCs w:val="24"/>
              </w:rPr>
            </w:pPr>
            <w:r w:rsidRPr="00C34E21">
              <w:rPr>
                <w:color w:val="000000" w:themeColor="text1"/>
                <w:sz w:val="24"/>
                <w:szCs w:val="24"/>
              </w:rPr>
              <w:lastRenderedPageBreak/>
              <w:t>Младший дошкольный возраст</w:t>
            </w:r>
          </w:p>
        </w:tc>
        <w:tc>
          <w:tcPr>
            <w:tcW w:w="3827" w:type="dxa"/>
            <w:tcBorders>
              <w:top w:val="single" w:sz="4" w:space="0" w:color="000000"/>
              <w:left w:val="single" w:sz="4" w:space="0" w:color="000000"/>
              <w:bottom w:val="single" w:sz="4" w:space="0" w:color="000000"/>
              <w:right w:val="single" w:sz="4" w:space="0" w:color="000000"/>
            </w:tcBorders>
          </w:tcPr>
          <w:p w:rsidR="004112BA" w:rsidRPr="00C34E21" w:rsidRDefault="004112BA" w:rsidP="004112BA">
            <w:pPr>
              <w:tabs>
                <w:tab w:val="left" w:pos="-4678"/>
              </w:tabs>
              <w:jc w:val="center"/>
              <w:rPr>
                <w:color w:val="000000" w:themeColor="text1"/>
                <w:sz w:val="24"/>
                <w:szCs w:val="24"/>
              </w:rPr>
            </w:pPr>
            <w:r w:rsidRPr="00C34E21">
              <w:rPr>
                <w:color w:val="000000" w:themeColor="text1"/>
                <w:sz w:val="24"/>
                <w:szCs w:val="24"/>
              </w:rPr>
              <w:t xml:space="preserve">Февраль </w:t>
            </w:r>
          </w:p>
        </w:tc>
      </w:tr>
      <w:tr w:rsidR="004112BA" w:rsidRPr="00C34E21" w:rsidTr="004112BA">
        <w:tc>
          <w:tcPr>
            <w:tcW w:w="2716" w:type="dxa"/>
            <w:tcBorders>
              <w:top w:val="single" w:sz="4" w:space="0" w:color="000000"/>
              <w:left w:val="single" w:sz="4" w:space="0" w:color="000000"/>
              <w:bottom w:val="single" w:sz="4" w:space="0" w:color="000000"/>
              <w:right w:val="single" w:sz="4" w:space="0" w:color="000000"/>
            </w:tcBorders>
          </w:tcPr>
          <w:p w:rsidR="004112BA" w:rsidRPr="00C34E21" w:rsidRDefault="004112BA" w:rsidP="004112BA">
            <w:pPr>
              <w:rPr>
                <w:color w:val="000000" w:themeColor="text1"/>
                <w:sz w:val="24"/>
                <w:szCs w:val="24"/>
              </w:rPr>
            </w:pPr>
            <w:r w:rsidRPr="00C34E21">
              <w:rPr>
                <w:color w:val="000000" w:themeColor="text1"/>
                <w:sz w:val="24"/>
                <w:szCs w:val="24"/>
              </w:rPr>
              <w:lastRenderedPageBreak/>
              <w:t>«Мамин праздник»</w:t>
            </w:r>
          </w:p>
        </w:tc>
        <w:tc>
          <w:tcPr>
            <w:tcW w:w="3488" w:type="dxa"/>
          </w:tcPr>
          <w:p w:rsidR="004112BA" w:rsidRPr="00C34E21" w:rsidRDefault="004112BA" w:rsidP="004112BA">
            <w:pPr>
              <w:rPr>
                <w:color w:val="000000" w:themeColor="text1"/>
                <w:sz w:val="24"/>
                <w:szCs w:val="24"/>
              </w:rPr>
            </w:pPr>
            <w:r w:rsidRPr="00C34E21">
              <w:rPr>
                <w:color w:val="000000" w:themeColor="text1"/>
                <w:sz w:val="24"/>
                <w:szCs w:val="24"/>
              </w:rPr>
              <w:t>Младший дошкольный возраст</w:t>
            </w:r>
          </w:p>
        </w:tc>
        <w:tc>
          <w:tcPr>
            <w:tcW w:w="3827" w:type="dxa"/>
            <w:tcBorders>
              <w:top w:val="single" w:sz="4" w:space="0" w:color="000000"/>
              <w:left w:val="single" w:sz="4" w:space="0" w:color="000000"/>
              <w:bottom w:val="single" w:sz="4" w:space="0" w:color="000000"/>
              <w:right w:val="single" w:sz="4" w:space="0" w:color="000000"/>
            </w:tcBorders>
          </w:tcPr>
          <w:p w:rsidR="004112BA" w:rsidRPr="00C34E21" w:rsidRDefault="004112BA" w:rsidP="004112BA">
            <w:pPr>
              <w:tabs>
                <w:tab w:val="left" w:pos="-4678"/>
              </w:tabs>
              <w:jc w:val="center"/>
              <w:rPr>
                <w:color w:val="000000" w:themeColor="text1"/>
                <w:sz w:val="24"/>
                <w:szCs w:val="24"/>
              </w:rPr>
            </w:pPr>
            <w:r w:rsidRPr="00C34E21">
              <w:rPr>
                <w:color w:val="000000" w:themeColor="text1"/>
                <w:sz w:val="24"/>
                <w:szCs w:val="24"/>
              </w:rPr>
              <w:t xml:space="preserve">Март </w:t>
            </w:r>
          </w:p>
        </w:tc>
      </w:tr>
      <w:tr w:rsidR="004112BA" w:rsidRPr="00C34E21" w:rsidTr="004112BA">
        <w:tc>
          <w:tcPr>
            <w:tcW w:w="2716" w:type="dxa"/>
            <w:tcBorders>
              <w:top w:val="single" w:sz="4" w:space="0" w:color="000000"/>
              <w:left w:val="single" w:sz="4" w:space="0" w:color="000000"/>
              <w:bottom w:val="single" w:sz="4" w:space="0" w:color="000000"/>
              <w:right w:val="single" w:sz="4" w:space="0" w:color="000000"/>
            </w:tcBorders>
          </w:tcPr>
          <w:p w:rsidR="004112BA" w:rsidRPr="00C34E21" w:rsidRDefault="004112BA" w:rsidP="004112BA">
            <w:pPr>
              <w:rPr>
                <w:color w:val="000000" w:themeColor="text1"/>
                <w:sz w:val="24"/>
                <w:szCs w:val="24"/>
              </w:rPr>
            </w:pPr>
            <w:r w:rsidRPr="00C34E21">
              <w:rPr>
                <w:color w:val="000000" w:themeColor="text1"/>
                <w:sz w:val="24"/>
                <w:szCs w:val="24"/>
              </w:rPr>
              <w:t>Развлечение «Ой, бежит ручьем вода»</w:t>
            </w:r>
          </w:p>
        </w:tc>
        <w:tc>
          <w:tcPr>
            <w:tcW w:w="3488" w:type="dxa"/>
          </w:tcPr>
          <w:p w:rsidR="004112BA" w:rsidRPr="00C34E21" w:rsidRDefault="004112BA" w:rsidP="004112BA">
            <w:pPr>
              <w:rPr>
                <w:color w:val="000000" w:themeColor="text1"/>
                <w:sz w:val="24"/>
                <w:szCs w:val="24"/>
              </w:rPr>
            </w:pPr>
            <w:r w:rsidRPr="00C34E21">
              <w:rPr>
                <w:color w:val="000000" w:themeColor="text1"/>
                <w:sz w:val="24"/>
                <w:szCs w:val="24"/>
              </w:rPr>
              <w:t>Младший дошкольный возраст</w:t>
            </w:r>
          </w:p>
        </w:tc>
        <w:tc>
          <w:tcPr>
            <w:tcW w:w="3827" w:type="dxa"/>
            <w:tcBorders>
              <w:top w:val="single" w:sz="4" w:space="0" w:color="000000"/>
              <w:left w:val="single" w:sz="4" w:space="0" w:color="000000"/>
              <w:bottom w:val="single" w:sz="4" w:space="0" w:color="000000"/>
              <w:right w:val="single" w:sz="4" w:space="0" w:color="000000"/>
            </w:tcBorders>
          </w:tcPr>
          <w:p w:rsidR="004112BA" w:rsidRPr="00C34E21" w:rsidRDefault="004112BA" w:rsidP="004112BA">
            <w:pPr>
              <w:tabs>
                <w:tab w:val="left" w:pos="-4678"/>
              </w:tabs>
              <w:jc w:val="center"/>
              <w:rPr>
                <w:color w:val="000000" w:themeColor="text1"/>
                <w:sz w:val="24"/>
                <w:szCs w:val="24"/>
              </w:rPr>
            </w:pPr>
            <w:r w:rsidRPr="00C34E21">
              <w:rPr>
                <w:color w:val="000000" w:themeColor="text1"/>
                <w:sz w:val="24"/>
                <w:szCs w:val="24"/>
              </w:rPr>
              <w:t xml:space="preserve">Апрель </w:t>
            </w:r>
          </w:p>
        </w:tc>
      </w:tr>
      <w:tr w:rsidR="004112BA" w:rsidRPr="00C34E21" w:rsidTr="004112BA">
        <w:tc>
          <w:tcPr>
            <w:tcW w:w="2716" w:type="dxa"/>
            <w:tcBorders>
              <w:top w:val="single" w:sz="4" w:space="0" w:color="000000"/>
              <w:left w:val="single" w:sz="4" w:space="0" w:color="000000"/>
              <w:bottom w:val="single" w:sz="4" w:space="0" w:color="000000"/>
              <w:right w:val="single" w:sz="4" w:space="0" w:color="000000"/>
            </w:tcBorders>
          </w:tcPr>
          <w:p w:rsidR="004112BA" w:rsidRPr="00C34E21" w:rsidRDefault="004112BA" w:rsidP="004112BA">
            <w:pPr>
              <w:rPr>
                <w:color w:val="000000" w:themeColor="text1"/>
                <w:sz w:val="24"/>
                <w:szCs w:val="24"/>
              </w:rPr>
            </w:pPr>
            <w:r w:rsidRPr="00C34E21">
              <w:rPr>
                <w:color w:val="000000" w:themeColor="text1"/>
                <w:sz w:val="24"/>
                <w:szCs w:val="24"/>
              </w:rPr>
              <w:t>Музыкальное развлечение «Кто быстрее?»</w:t>
            </w:r>
          </w:p>
        </w:tc>
        <w:tc>
          <w:tcPr>
            <w:tcW w:w="3488" w:type="dxa"/>
          </w:tcPr>
          <w:p w:rsidR="004112BA" w:rsidRPr="00C34E21" w:rsidRDefault="004112BA" w:rsidP="004112BA">
            <w:pPr>
              <w:rPr>
                <w:color w:val="000000" w:themeColor="text1"/>
                <w:sz w:val="24"/>
                <w:szCs w:val="24"/>
              </w:rPr>
            </w:pPr>
            <w:r w:rsidRPr="00C34E21">
              <w:rPr>
                <w:color w:val="000000" w:themeColor="text1"/>
                <w:sz w:val="24"/>
                <w:szCs w:val="24"/>
              </w:rPr>
              <w:t>Младший дошкольный возраст</w:t>
            </w:r>
          </w:p>
        </w:tc>
        <w:tc>
          <w:tcPr>
            <w:tcW w:w="3827" w:type="dxa"/>
            <w:tcBorders>
              <w:top w:val="single" w:sz="4" w:space="0" w:color="000000"/>
              <w:left w:val="single" w:sz="4" w:space="0" w:color="000000"/>
              <w:bottom w:val="single" w:sz="4" w:space="0" w:color="000000"/>
              <w:right w:val="single" w:sz="4" w:space="0" w:color="000000"/>
            </w:tcBorders>
          </w:tcPr>
          <w:p w:rsidR="004112BA" w:rsidRPr="00C34E21" w:rsidRDefault="004112BA" w:rsidP="004112BA">
            <w:pPr>
              <w:tabs>
                <w:tab w:val="left" w:pos="-4678"/>
              </w:tabs>
              <w:jc w:val="center"/>
              <w:rPr>
                <w:color w:val="000000" w:themeColor="text1"/>
                <w:sz w:val="24"/>
                <w:szCs w:val="24"/>
              </w:rPr>
            </w:pPr>
            <w:r w:rsidRPr="00C34E21">
              <w:rPr>
                <w:color w:val="000000" w:themeColor="text1"/>
                <w:sz w:val="24"/>
                <w:szCs w:val="24"/>
              </w:rPr>
              <w:t xml:space="preserve">Май </w:t>
            </w:r>
          </w:p>
        </w:tc>
      </w:tr>
      <w:tr w:rsidR="004112BA" w:rsidRPr="00C34E21" w:rsidTr="004112BA">
        <w:tc>
          <w:tcPr>
            <w:tcW w:w="2716" w:type="dxa"/>
            <w:tcBorders>
              <w:top w:val="single" w:sz="4" w:space="0" w:color="000000"/>
              <w:left w:val="single" w:sz="4" w:space="0" w:color="000000"/>
              <w:bottom w:val="single" w:sz="4" w:space="0" w:color="000000"/>
              <w:right w:val="single" w:sz="4" w:space="0" w:color="000000"/>
            </w:tcBorders>
          </w:tcPr>
          <w:p w:rsidR="004112BA" w:rsidRPr="00C34E21" w:rsidRDefault="004112BA" w:rsidP="004112BA">
            <w:pPr>
              <w:rPr>
                <w:color w:val="000000" w:themeColor="text1"/>
                <w:sz w:val="24"/>
                <w:szCs w:val="24"/>
              </w:rPr>
            </w:pPr>
            <w:r w:rsidRPr="00C34E21">
              <w:rPr>
                <w:color w:val="000000" w:themeColor="text1"/>
                <w:sz w:val="24"/>
                <w:szCs w:val="24"/>
              </w:rPr>
              <w:t>Развлечение «Любимые народные игры»».</w:t>
            </w:r>
          </w:p>
        </w:tc>
        <w:tc>
          <w:tcPr>
            <w:tcW w:w="3488" w:type="dxa"/>
          </w:tcPr>
          <w:p w:rsidR="004112BA" w:rsidRPr="00C34E21" w:rsidRDefault="004112BA" w:rsidP="004112BA">
            <w:pPr>
              <w:rPr>
                <w:color w:val="000000" w:themeColor="text1"/>
                <w:sz w:val="24"/>
                <w:szCs w:val="24"/>
              </w:rPr>
            </w:pPr>
            <w:r w:rsidRPr="00C34E21">
              <w:rPr>
                <w:color w:val="000000" w:themeColor="text1"/>
                <w:sz w:val="24"/>
                <w:szCs w:val="24"/>
              </w:rPr>
              <w:t>Средний  дошкольный возраст</w:t>
            </w:r>
          </w:p>
        </w:tc>
        <w:tc>
          <w:tcPr>
            <w:tcW w:w="3827" w:type="dxa"/>
            <w:tcBorders>
              <w:top w:val="single" w:sz="4" w:space="0" w:color="000000"/>
              <w:left w:val="single" w:sz="4" w:space="0" w:color="000000"/>
              <w:bottom w:val="single" w:sz="4" w:space="0" w:color="000000"/>
              <w:right w:val="single" w:sz="4" w:space="0" w:color="000000"/>
            </w:tcBorders>
          </w:tcPr>
          <w:p w:rsidR="004112BA" w:rsidRPr="00C34E21" w:rsidRDefault="004112BA" w:rsidP="004112BA">
            <w:pPr>
              <w:tabs>
                <w:tab w:val="left" w:pos="-4678"/>
              </w:tabs>
              <w:jc w:val="center"/>
              <w:rPr>
                <w:color w:val="000000" w:themeColor="text1"/>
                <w:sz w:val="24"/>
                <w:szCs w:val="24"/>
              </w:rPr>
            </w:pPr>
            <w:r w:rsidRPr="00C34E21">
              <w:rPr>
                <w:color w:val="000000" w:themeColor="text1"/>
                <w:sz w:val="24"/>
                <w:szCs w:val="24"/>
              </w:rPr>
              <w:t xml:space="preserve">Сентябрь </w:t>
            </w:r>
          </w:p>
        </w:tc>
      </w:tr>
      <w:tr w:rsidR="004112BA" w:rsidRPr="00C34E21" w:rsidTr="004112BA">
        <w:trPr>
          <w:trHeight w:val="155"/>
        </w:trPr>
        <w:tc>
          <w:tcPr>
            <w:tcW w:w="2716" w:type="dxa"/>
            <w:tcBorders>
              <w:top w:val="single" w:sz="4" w:space="0" w:color="000000"/>
              <w:left w:val="single" w:sz="4" w:space="0" w:color="000000"/>
              <w:bottom w:val="single" w:sz="4" w:space="0" w:color="000000"/>
              <w:right w:val="single" w:sz="4" w:space="0" w:color="000000"/>
            </w:tcBorders>
          </w:tcPr>
          <w:p w:rsidR="004112BA" w:rsidRPr="00C34E21" w:rsidRDefault="004112BA" w:rsidP="004112BA">
            <w:pPr>
              <w:rPr>
                <w:color w:val="000000" w:themeColor="text1"/>
                <w:sz w:val="24"/>
                <w:szCs w:val="24"/>
              </w:rPr>
            </w:pPr>
            <w:r w:rsidRPr="00C34E21">
              <w:rPr>
                <w:color w:val="000000" w:themeColor="text1"/>
                <w:sz w:val="24"/>
                <w:szCs w:val="24"/>
              </w:rPr>
              <w:t>Праздник «Золотая осень».</w:t>
            </w:r>
          </w:p>
        </w:tc>
        <w:tc>
          <w:tcPr>
            <w:tcW w:w="3488" w:type="dxa"/>
          </w:tcPr>
          <w:p w:rsidR="004112BA" w:rsidRPr="00C34E21" w:rsidRDefault="004112BA" w:rsidP="004112BA">
            <w:pPr>
              <w:rPr>
                <w:color w:val="000000" w:themeColor="text1"/>
                <w:sz w:val="24"/>
                <w:szCs w:val="24"/>
              </w:rPr>
            </w:pPr>
            <w:r w:rsidRPr="00C34E21">
              <w:rPr>
                <w:color w:val="000000" w:themeColor="text1"/>
                <w:sz w:val="24"/>
                <w:szCs w:val="24"/>
              </w:rPr>
              <w:t>Средний  дошкольный возраст</w:t>
            </w:r>
          </w:p>
        </w:tc>
        <w:tc>
          <w:tcPr>
            <w:tcW w:w="3827" w:type="dxa"/>
            <w:tcBorders>
              <w:top w:val="single" w:sz="4" w:space="0" w:color="000000"/>
              <w:left w:val="single" w:sz="4" w:space="0" w:color="000000"/>
              <w:bottom w:val="single" w:sz="4" w:space="0" w:color="000000"/>
              <w:right w:val="single" w:sz="4" w:space="0" w:color="000000"/>
            </w:tcBorders>
          </w:tcPr>
          <w:p w:rsidR="004112BA" w:rsidRPr="00C34E21" w:rsidRDefault="004112BA" w:rsidP="004112BA">
            <w:pPr>
              <w:tabs>
                <w:tab w:val="left" w:pos="-4678"/>
              </w:tabs>
              <w:jc w:val="center"/>
              <w:rPr>
                <w:color w:val="000000" w:themeColor="text1"/>
                <w:sz w:val="24"/>
                <w:szCs w:val="24"/>
              </w:rPr>
            </w:pPr>
            <w:r w:rsidRPr="00C34E21">
              <w:rPr>
                <w:color w:val="000000" w:themeColor="text1"/>
                <w:sz w:val="24"/>
                <w:szCs w:val="24"/>
              </w:rPr>
              <w:t xml:space="preserve">Октябрь </w:t>
            </w:r>
          </w:p>
        </w:tc>
      </w:tr>
      <w:tr w:rsidR="004112BA" w:rsidRPr="00C34E21" w:rsidTr="004112BA">
        <w:trPr>
          <w:trHeight w:val="443"/>
        </w:trPr>
        <w:tc>
          <w:tcPr>
            <w:tcW w:w="2716" w:type="dxa"/>
            <w:tcBorders>
              <w:top w:val="single" w:sz="4" w:space="0" w:color="000000"/>
              <w:left w:val="single" w:sz="4" w:space="0" w:color="000000"/>
              <w:bottom w:val="single" w:sz="4" w:space="0" w:color="000000"/>
              <w:right w:val="single" w:sz="4" w:space="0" w:color="000000"/>
            </w:tcBorders>
          </w:tcPr>
          <w:p w:rsidR="004112BA" w:rsidRPr="00C34E21" w:rsidRDefault="004112BA" w:rsidP="004112BA">
            <w:pPr>
              <w:rPr>
                <w:color w:val="000000" w:themeColor="text1"/>
                <w:sz w:val="24"/>
                <w:szCs w:val="24"/>
              </w:rPr>
            </w:pPr>
            <w:r w:rsidRPr="00C34E21">
              <w:rPr>
                <w:color w:val="000000" w:themeColor="text1"/>
                <w:sz w:val="24"/>
                <w:szCs w:val="24"/>
              </w:rPr>
              <w:t>Музыкально – спортивный праздник «День матери»</w:t>
            </w:r>
          </w:p>
        </w:tc>
        <w:tc>
          <w:tcPr>
            <w:tcW w:w="3488" w:type="dxa"/>
          </w:tcPr>
          <w:p w:rsidR="004112BA" w:rsidRPr="00C34E21" w:rsidRDefault="004112BA" w:rsidP="004112BA">
            <w:pPr>
              <w:rPr>
                <w:color w:val="000000" w:themeColor="text1"/>
                <w:sz w:val="24"/>
                <w:szCs w:val="24"/>
              </w:rPr>
            </w:pPr>
            <w:r w:rsidRPr="00C34E21">
              <w:rPr>
                <w:color w:val="000000" w:themeColor="text1"/>
                <w:sz w:val="24"/>
                <w:szCs w:val="24"/>
              </w:rPr>
              <w:t>Средний  дошкольный возраст</w:t>
            </w:r>
          </w:p>
        </w:tc>
        <w:tc>
          <w:tcPr>
            <w:tcW w:w="3827" w:type="dxa"/>
            <w:tcBorders>
              <w:top w:val="single" w:sz="4" w:space="0" w:color="000000"/>
              <w:left w:val="single" w:sz="4" w:space="0" w:color="000000"/>
              <w:bottom w:val="single" w:sz="4" w:space="0" w:color="000000"/>
              <w:right w:val="single" w:sz="4" w:space="0" w:color="000000"/>
            </w:tcBorders>
          </w:tcPr>
          <w:p w:rsidR="004112BA" w:rsidRPr="00C34E21" w:rsidRDefault="004112BA" w:rsidP="004112BA">
            <w:pPr>
              <w:tabs>
                <w:tab w:val="left" w:pos="-4678"/>
              </w:tabs>
              <w:jc w:val="center"/>
              <w:rPr>
                <w:color w:val="000000" w:themeColor="text1"/>
                <w:sz w:val="24"/>
                <w:szCs w:val="24"/>
              </w:rPr>
            </w:pPr>
            <w:r w:rsidRPr="00C34E21">
              <w:rPr>
                <w:color w:val="000000" w:themeColor="text1"/>
                <w:sz w:val="24"/>
                <w:szCs w:val="24"/>
              </w:rPr>
              <w:t xml:space="preserve">Ноябрь </w:t>
            </w:r>
          </w:p>
        </w:tc>
      </w:tr>
      <w:tr w:rsidR="004112BA" w:rsidRPr="00C34E21" w:rsidTr="004112BA">
        <w:tc>
          <w:tcPr>
            <w:tcW w:w="2716" w:type="dxa"/>
            <w:tcBorders>
              <w:top w:val="single" w:sz="4" w:space="0" w:color="000000"/>
              <w:left w:val="single" w:sz="4" w:space="0" w:color="000000"/>
              <w:bottom w:val="single" w:sz="4" w:space="0" w:color="000000"/>
              <w:right w:val="single" w:sz="4" w:space="0" w:color="000000"/>
            </w:tcBorders>
          </w:tcPr>
          <w:p w:rsidR="004112BA" w:rsidRPr="00C34E21" w:rsidRDefault="004112BA" w:rsidP="004112BA">
            <w:pPr>
              <w:rPr>
                <w:color w:val="000000" w:themeColor="text1"/>
                <w:sz w:val="24"/>
                <w:szCs w:val="24"/>
              </w:rPr>
            </w:pPr>
            <w:r w:rsidRPr="00C34E21">
              <w:rPr>
                <w:color w:val="000000" w:themeColor="text1"/>
                <w:sz w:val="24"/>
                <w:szCs w:val="24"/>
              </w:rPr>
              <w:t>Новогодний утренник</w:t>
            </w:r>
          </w:p>
        </w:tc>
        <w:tc>
          <w:tcPr>
            <w:tcW w:w="3488" w:type="dxa"/>
          </w:tcPr>
          <w:p w:rsidR="004112BA" w:rsidRPr="00C34E21" w:rsidRDefault="004112BA" w:rsidP="004112BA">
            <w:pPr>
              <w:rPr>
                <w:color w:val="000000" w:themeColor="text1"/>
                <w:sz w:val="24"/>
                <w:szCs w:val="24"/>
              </w:rPr>
            </w:pPr>
            <w:r w:rsidRPr="00C34E21">
              <w:rPr>
                <w:color w:val="000000" w:themeColor="text1"/>
                <w:sz w:val="24"/>
                <w:szCs w:val="24"/>
              </w:rPr>
              <w:t>Средний  дошкольный возраст</w:t>
            </w:r>
          </w:p>
        </w:tc>
        <w:tc>
          <w:tcPr>
            <w:tcW w:w="3827" w:type="dxa"/>
            <w:tcBorders>
              <w:top w:val="single" w:sz="4" w:space="0" w:color="000000"/>
              <w:left w:val="single" w:sz="4" w:space="0" w:color="000000"/>
              <w:bottom w:val="single" w:sz="4" w:space="0" w:color="000000"/>
              <w:right w:val="single" w:sz="4" w:space="0" w:color="000000"/>
            </w:tcBorders>
          </w:tcPr>
          <w:p w:rsidR="004112BA" w:rsidRPr="00C34E21" w:rsidRDefault="004112BA" w:rsidP="004112BA">
            <w:pPr>
              <w:tabs>
                <w:tab w:val="left" w:pos="-4678"/>
              </w:tabs>
              <w:jc w:val="center"/>
              <w:rPr>
                <w:color w:val="000000" w:themeColor="text1"/>
                <w:sz w:val="24"/>
                <w:szCs w:val="24"/>
              </w:rPr>
            </w:pPr>
            <w:r w:rsidRPr="00C34E21">
              <w:rPr>
                <w:color w:val="000000" w:themeColor="text1"/>
                <w:sz w:val="24"/>
                <w:szCs w:val="24"/>
              </w:rPr>
              <w:t xml:space="preserve">Декабрь </w:t>
            </w:r>
          </w:p>
        </w:tc>
      </w:tr>
      <w:tr w:rsidR="004112BA" w:rsidRPr="00C34E21" w:rsidTr="004112BA">
        <w:tc>
          <w:tcPr>
            <w:tcW w:w="2716" w:type="dxa"/>
            <w:tcBorders>
              <w:top w:val="single" w:sz="4" w:space="0" w:color="000000"/>
              <w:left w:val="single" w:sz="4" w:space="0" w:color="000000"/>
              <w:bottom w:val="single" w:sz="4" w:space="0" w:color="000000"/>
              <w:right w:val="single" w:sz="4" w:space="0" w:color="000000"/>
            </w:tcBorders>
          </w:tcPr>
          <w:p w:rsidR="004112BA" w:rsidRPr="00C34E21" w:rsidRDefault="004112BA" w:rsidP="004112BA">
            <w:pPr>
              <w:rPr>
                <w:color w:val="000000" w:themeColor="text1"/>
                <w:sz w:val="24"/>
                <w:szCs w:val="24"/>
              </w:rPr>
            </w:pPr>
            <w:r w:rsidRPr="00C34E21">
              <w:rPr>
                <w:color w:val="000000" w:themeColor="text1"/>
                <w:sz w:val="24"/>
                <w:szCs w:val="24"/>
              </w:rPr>
              <w:t>Развлечение «Коляда пришла»</w:t>
            </w:r>
          </w:p>
        </w:tc>
        <w:tc>
          <w:tcPr>
            <w:tcW w:w="3488" w:type="dxa"/>
          </w:tcPr>
          <w:p w:rsidR="004112BA" w:rsidRPr="00C34E21" w:rsidRDefault="004112BA" w:rsidP="004112BA">
            <w:pPr>
              <w:rPr>
                <w:color w:val="000000" w:themeColor="text1"/>
                <w:sz w:val="24"/>
                <w:szCs w:val="24"/>
              </w:rPr>
            </w:pPr>
            <w:r w:rsidRPr="00C34E21">
              <w:rPr>
                <w:color w:val="000000" w:themeColor="text1"/>
                <w:sz w:val="24"/>
                <w:szCs w:val="24"/>
              </w:rPr>
              <w:t>Средний  дошкольный возраст</w:t>
            </w:r>
          </w:p>
        </w:tc>
        <w:tc>
          <w:tcPr>
            <w:tcW w:w="3827" w:type="dxa"/>
            <w:tcBorders>
              <w:top w:val="single" w:sz="4" w:space="0" w:color="000000"/>
              <w:left w:val="single" w:sz="4" w:space="0" w:color="000000"/>
              <w:bottom w:val="single" w:sz="4" w:space="0" w:color="000000"/>
              <w:right w:val="single" w:sz="4" w:space="0" w:color="000000"/>
            </w:tcBorders>
          </w:tcPr>
          <w:p w:rsidR="004112BA" w:rsidRPr="00C34E21" w:rsidRDefault="004112BA" w:rsidP="004112BA">
            <w:pPr>
              <w:tabs>
                <w:tab w:val="left" w:pos="-4678"/>
              </w:tabs>
              <w:jc w:val="center"/>
              <w:rPr>
                <w:color w:val="000000" w:themeColor="text1"/>
                <w:sz w:val="24"/>
                <w:szCs w:val="24"/>
              </w:rPr>
            </w:pPr>
            <w:r w:rsidRPr="00C34E21">
              <w:rPr>
                <w:color w:val="000000" w:themeColor="text1"/>
                <w:sz w:val="24"/>
                <w:szCs w:val="24"/>
              </w:rPr>
              <w:t xml:space="preserve">Январь </w:t>
            </w:r>
          </w:p>
        </w:tc>
      </w:tr>
      <w:tr w:rsidR="004112BA" w:rsidRPr="00C34E21" w:rsidTr="004112BA">
        <w:tc>
          <w:tcPr>
            <w:tcW w:w="2716" w:type="dxa"/>
            <w:tcBorders>
              <w:top w:val="single" w:sz="4" w:space="0" w:color="000000"/>
              <w:left w:val="single" w:sz="4" w:space="0" w:color="000000"/>
              <w:bottom w:val="single" w:sz="4" w:space="0" w:color="000000"/>
              <w:right w:val="single" w:sz="4" w:space="0" w:color="000000"/>
            </w:tcBorders>
          </w:tcPr>
          <w:p w:rsidR="004112BA" w:rsidRPr="00C34E21" w:rsidRDefault="004112BA" w:rsidP="004112BA">
            <w:pPr>
              <w:rPr>
                <w:color w:val="000000" w:themeColor="text1"/>
                <w:sz w:val="24"/>
                <w:szCs w:val="24"/>
              </w:rPr>
            </w:pPr>
            <w:r w:rsidRPr="00C34E21">
              <w:rPr>
                <w:color w:val="000000" w:themeColor="text1"/>
                <w:sz w:val="24"/>
                <w:szCs w:val="24"/>
              </w:rPr>
              <w:t>Музыкально – спортивный праздник, посвященный дню Российской Армии».</w:t>
            </w:r>
          </w:p>
        </w:tc>
        <w:tc>
          <w:tcPr>
            <w:tcW w:w="3488" w:type="dxa"/>
          </w:tcPr>
          <w:p w:rsidR="004112BA" w:rsidRPr="00C34E21" w:rsidRDefault="004112BA" w:rsidP="004112BA">
            <w:pPr>
              <w:rPr>
                <w:color w:val="000000" w:themeColor="text1"/>
                <w:sz w:val="24"/>
                <w:szCs w:val="24"/>
              </w:rPr>
            </w:pPr>
            <w:r w:rsidRPr="00C34E21">
              <w:rPr>
                <w:color w:val="000000" w:themeColor="text1"/>
                <w:sz w:val="24"/>
                <w:szCs w:val="24"/>
              </w:rPr>
              <w:t>Средний  дошкольный возраст</w:t>
            </w:r>
          </w:p>
        </w:tc>
        <w:tc>
          <w:tcPr>
            <w:tcW w:w="3827" w:type="dxa"/>
            <w:tcBorders>
              <w:top w:val="single" w:sz="4" w:space="0" w:color="000000"/>
              <w:left w:val="single" w:sz="4" w:space="0" w:color="000000"/>
              <w:bottom w:val="single" w:sz="4" w:space="0" w:color="000000"/>
              <w:right w:val="single" w:sz="4" w:space="0" w:color="000000"/>
            </w:tcBorders>
          </w:tcPr>
          <w:p w:rsidR="004112BA" w:rsidRPr="00C34E21" w:rsidRDefault="004112BA" w:rsidP="004112BA">
            <w:pPr>
              <w:tabs>
                <w:tab w:val="left" w:pos="-4678"/>
              </w:tabs>
              <w:jc w:val="center"/>
              <w:rPr>
                <w:color w:val="000000" w:themeColor="text1"/>
                <w:sz w:val="24"/>
                <w:szCs w:val="24"/>
              </w:rPr>
            </w:pPr>
            <w:r w:rsidRPr="00C34E21">
              <w:rPr>
                <w:color w:val="000000" w:themeColor="text1"/>
                <w:sz w:val="24"/>
                <w:szCs w:val="24"/>
              </w:rPr>
              <w:t xml:space="preserve">Февраль </w:t>
            </w:r>
          </w:p>
        </w:tc>
      </w:tr>
      <w:tr w:rsidR="004112BA" w:rsidRPr="00C34E21" w:rsidTr="004112BA">
        <w:tc>
          <w:tcPr>
            <w:tcW w:w="2716" w:type="dxa"/>
            <w:tcBorders>
              <w:top w:val="single" w:sz="4" w:space="0" w:color="000000"/>
              <w:left w:val="single" w:sz="4" w:space="0" w:color="000000"/>
              <w:bottom w:val="single" w:sz="4" w:space="0" w:color="000000"/>
              <w:right w:val="single" w:sz="4" w:space="0" w:color="000000"/>
            </w:tcBorders>
          </w:tcPr>
          <w:p w:rsidR="004112BA" w:rsidRPr="00C34E21" w:rsidRDefault="004112BA" w:rsidP="004112BA">
            <w:pPr>
              <w:rPr>
                <w:color w:val="000000" w:themeColor="text1"/>
                <w:sz w:val="24"/>
                <w:szCs w:val="24"/>
              </w:rPr>
            </w:pPr>
            <w:r w:rsidRPr="00C34E21">
              <w:rPr>
                <w:color w:val="000000" w:themeColor="text1"/>
                <w:sz w:val="24"/>
                <w:szCs w:val="24"/>
              </w:rPr>
              <w:t>Утренник, посвященный Международному Женскому дню 8 Марта.</w:t>
            </w:r>
          </w:p>
        </w:tc>
        <w:tc>
          <w:tcPr>
            <w:tcW w:w="3488" w:type="dxa"/>
          </w:tcPr>
          <w:p w:rsidR="004112BA" w:rsidRPr="00C34E21" w:rsidRDefault="004112BA" w:rsidP="004112BA">
            <w:pPr>
              <w:rPr>
                <w:color w:val="000000" w:themeColor="text1"/>
                <w:sz w:val="24"/>
                <w:szCs w:val="24"/>
              </w:rPr>
            </w:pPr>
            <w:r w:rsidRPr="00C34E21">
              <w:rPr>
                <w:color w:val="000000" w:themeColor="text1"/>
                <w:sz w:val="24"/>
                <w:szCs w:val="24"/>
              </w:rPr>
              <w:t>Средний  дошкольный возраст</w:t>
            </w:r>
          </w:p>
        </w:tc>
        <w:tc>
          <w:tcPr>
            <w:tcW w:w="3827" w:type="dxa"/>
            <w:tcBorders>
              <w:top w:val="single" w:sz="4" w:space="0" w:color="000000"/>
              <w:left w:val="single" w:sz="4" w:space="0" w:color="000000"/>
              <w:bottom w:val="single" w:sz="4" w:space="0" w:color="000000"/>
              <w:right w:val="single" w:sz="4" w:space="0" w:color="000000"/>
            </w:tcBorders>
          </w:tcPr>
          <w:p w:rsidR="004112BA" w:rsidRPr="00C34E21" w:rsidRDefault="004112BA" w:rsidP="004112BA">
            <w:pPr>
              <w:tabs>
                <w:tab w:val="left" w:pos="-4678"/>
              </w:tabs>
              <w:jc w:val="center"/>
              <w:rPr>
                <w:color w:val="000000" w:themeColor="text1"/>
                <w:sz w:val="24"/>
                <w:szCs w:val="24"/>
              </w:rPr>
            </w:pPr>
            <w:r w:rsidRPr="00C34E21">
              <w:rPr>
                <w:color w:val="000000" w:themeColor="text1"/>
                <w:sz w:val="24"/>
                <w:szCs w:val="24"/>
              </w:rPr>
              <w:t xml:space="preserve">Март </w:t>
            </w:r>
          </w:p>
        </w:tc>
      </w:tr>
      <w:tr w:rsidR="004112BA" w:rsidRPr="00C34E21" w:rsidTr="004112BA">
        <w:tc>
          <w:tcPr>
            <w:tcW w:w="2716" w:type="dxa"/>
            <w:tcBorders>
              <w:top w:val="single" w:sz="4" w:space="0" w:color="000000"/>
              <w:left w:val="single" w:sz="4" w:space="0" w:color="000000"/>
              <w:bottom w:val="single" w:sz="4" w:space="0" w:color="000000"/>
              <w:right w:val="single" w:sz="4" w:space="0" w:color="000000"/>
            </w:tcBorders>
          </w:tcPr>
          <w:p w:rsidR="004112BA" w:rsidRPr="00C34E21" w:rsidRDefault="004112BA" w:rsidP="004112BA">
            <w:pPr>
              <w:rPr>
                <w:color w:val="000000" w:themeColor="text1"/>
                <w:sz w:val="24"/>
                <w:szCs w:val="24"/>
              </w:rPr>
            </w:pPr>
            <w:r w:rsidRPr="00C34E21">
              <w:rPr>
                <w:color w:val="000000" w:themeColor="text1"/>
                <w:sz w:val="24"/>
                <w:szCs w:val="24"/>
              </w:rPr>
              <w:t>Развлечение «Масленица»</w:t>
            </w:r>
          </w:p>
        </w:tc>
        <w:tc>
          <w:tcPr>
            <w:tcW w:w="3488" w:type="dxa"/>
          </w:tcPr>
          <w:p w:rsidR="004112BA" w:rsidRPr="00C34E21" w:rsidRDefault="004112BA" w:rsidP="004112BA">
            <w:pPr>
              <w:rPr>
                <w:color w:val="000000" w:themeColor="text1"/>
                <w:sz w:val="24"/>
                <w:szCs w:val="24"/>
              </w:rPr>
            </w:pPr>
            <w:r w:rsidRPr="00C34E21">
              <w:rPr>
                <w:color w:val="000000" w:themeColor="text1"/>
                <w:sz w:val="24"/>
                <w:szCs w:val="24"/>
              </w:rPr>
              <w:t>Средний  дошкольный возраст</w:t>
            </w:r>
          </w:p>
        </w:tc>
        <w:tc>
          <w:tcPr>
            <w:tcW w:w="3827" w:type="dxa"/>
            <w:tcBorders>
              <w:top w:val="single" w:sz="4" w:space="0" w:color="000000"/>
              <w:left w:val="single" w:sz="4" w:space="0" w:color="000000"/>
              <w:bottom w:val="single" w:sz="4" w:space="0" w:color="000000"/>
              <w:right w:val="single" w:sz="4" w:space="0" w:color="000000"/>
            </w:tcBorders>
          </w:tcPr>
          <w:p w:rsidR="004112BA" w:rsidRPr="00C34E21" w:rsidRDefault="004112BA" w:rsidP="004112BA">
            <w:pPr>
              <w:tabs>
                <w:tab w:val="left" w:pos="-4678"/>
              </w:tabs>
              <w:jc w:val="center"/>
              <w:rPr>
                <w:color w:val="000000" w:themeColor="text1"/>
                <w:sz w:val="24"/>
                <w:szCs w:val="24"/>
              </w:rPr>
            </w:pPr>
            <w:r w:rsidRPr="00C34E21">
              <w:rPr>
                <w:color w:val="000000" w:themeColor="text1"/>
                <w:sz w:val="24"/>
                <w:szCs w:val="24"/>
              </w:rPr>
              <w:t xml:space="preserve">Апрель </w:t>
            </w:r>
          </w:p>
        </w:tc>
      </w:tr>
      <w:tr w:rsidR="004112BA" w:rsidRPr="00C34E21" w:rsidTr="004112BA">
        <w:trPr>
          <w:trHeight w:val="1142"/>
        </w:trPr>
        <w:tc>
          <w:tcPr>
            <w:tcW w:w="2716" w:type="dxa"/>
            <w:tcBorders>
              <w:top w:val="single" w:sz="4" w:space="0" w:color="000000"/>
              <w:left w:val="single" w:sz="4" w:space="0" w:color="000000"/>
              <w:bottom w:val="single" w:sz="4" w:space="0" w:color="000000"/>
              <w:right w:val="single" w:sz="4" w:space="0" w:color="000000"/>
            </w:tcBorders>
          </w:tcPr>
          <w:p w:rsidR="004112BA" w:rsidRPr="00C34E21" w:rsidRDefault="004112BA" w:rsidP="004112BA">
            <w:pPr>
              <w:rPr>
                <w:color w:val="000000" w:themeColor="text1"/>
                <w:sz w:val="24"/>
                <w:szCs w:val="24"/>
              </w:rPr>
            </w:pPr>
            <w:r w:rsidRPr="00C34E21">
              <w:rPr>
                <w:color w:val="000000" w:themeColor="text1"/>
                <w:sz w:val="24"/>
                <w:szCs w:val="24"/>
              </w:rPr>
              <w:t>Утренник, посвященный Дню Победы.</w:t>
            </w:r>
          </w:p>
        </w:tc>
        <w:tc>
          <w:tcPr>
            <w:tcW w:w="3488" w:type="dxa"/>
          </w:tcPr>
          <w:p w:rsidR="004112BA" w:rsidRPr="00C34E21" w:rsidRDefault="004112BA" w:rsidP="004112BA">
            <w:pPr>
              <w:rPr>
                <w:color w:val="000000" w:themeColor="text1"/>
                <w:sz w:val="24"/>
                <w:szCs w:val="24"/>
              </w:rPr>
            </w:pPr>
            <w:r w:rsidRPr="00C34E21">
              <w:rPr>
                <w:color w:val="000000" w:themeColor="text1"/>
                <w:sz w:val="24"/>
                <w:szCs w:val="24"/>
              </w:rPr>
              <w:t>Средний  дошкольный возраст</w:t>
            </w:r>
          </w:p>
        </w:tc>
        <w:tc>
          <w:tcPr>
            <w:tcW w:w="3827" w:type="dxa"/>
            <w:tcBorders>
              <w:top w:val="single" w:sz="4" w:space="0" w:color="000000"/>
              <w:left w:val="single" w:sz="4" w:space="0" w:color="000000"/>
              <w:bottom w:val="single" w:sz="4" w:space="0" w:color="000000"/>
              <w:right w:val="single" w:sz="4" w:space="0" w:color="000000"/>
            </w:tcBorders>
          </w:tcPr>
          <w:p w:rsidR="004112BA" w:rsidRPr="00C34E21" w:rsidRDefault="004112BA" w:rsidP="004112BA">
            <w:pPr>
              <w:tabs>
                <w:tab w:val="left" w:pos="-4678"/>
              </w:tabs>
              <w:jc w:val="center"/>
              <w:rPr>
                <w:color w:val="000000" w:themeColor="text1"/>
                <w:sz w:val="24"/>
                <w:szCs w:val="24"/>
              </w:rPr>
            </w:pPr>
            <w:r w:rsidRPr="00C34E21">
              <w:rPr>
                <w:color w:val="000000" w:themeColor="text1"/>
                <w:sz w:val="24"/>
                <w:szCs w:val="24"/>
              </w:rPr>
              <w:t xml:space="preserve">Май </w:t>
            </w:r>
          </w:p>
        </w:tc>
      </w:tr>
      <w:tr w:rsidR="004112BA" w:rsidRPr="00C34E21" w:rsidTr="004112BA">
        <w:tc>
          <w:tcPr>
            <w:tcW w:w="2716" w:type="dxa"/>
            <w:tcBorders>
              <w:top w:val="single" w:sz="4" w:space="0" w:color="000000"/>
              <w:left w:val="single" w:sz="4" w:space="0" w:color="000000"/>
              <w:bottom w:val="single" w:sz="4" w:space="0" w:color="000000"/>
              <w:right w:val="single" w:sz="4" w:space="0" w:color="000000"/>
            </w:tcBorders>
            <w:vAlign w:val="center"/>
          </w:tcPr>
          <w:p w:rsidR="004112BA" w:rsidRPr="00C34E21" w:rsidRDefault="004112BA" w:rsidP="004112BA">
            <w:pPr>
              <w:rPr>
                <w:color w:val="000000" w:themeColor="text1"/>
                <w:sz w:val="24"/>
                <w:szCs w:val="24"/>
              </w:rPr>
            </w:pPr>
            <w:r w:rsidRPr="00C34E21">
              <w:rPr>
                <w:color w:val="000000" w:themeColor="text1"/>
                <w:sz w:val="24"/>
                <w:szCs w:val="24"/>
              </w:rPr>
              <w:t>Развлечение «Скоро в школу»</w:t>
            </w:r>
          </w:p>
        </w:tc>
        <w:tc>
          <w:tcPr>
            <w:tcW w:w="3488" w:type="dxa"/>
          </w:tcPr>
          <w:p w:rsidR="004112BA" w:rsidRPr="00C34E21" w:rsidRDefault="004112BA" w:rsidP="004112BA">
            <w:pPr>
              <w:rPr>
                <w:color w:val="000000" w:themeColor="text1"/>
                <w:sz w:val="24"/>
                <w:szCs w:val="24"/>
              </w:rPr>
            </w:pPr>
            <w:r w:rsidRPr="00C34E21">
              <w:rPr>
                <w:color w:val="000000" w:themeColor="text1"/>
                <w:sz w:val="24"/>
                <w:szCs w:val="24"/>
              </w:rPr>
              <w:t>Старший  дошкольный возраст</w:t>
            </w:r>
          </w:p>
        </w:tc>
        <w:tc>
          <w:tcPr>
            <w:tcW w:w="3827" w:type="dxa"/>
            <w:tcBorders>
              <w:top w:val="single" w:sz="4" w:space="0" w:color="000000"/>
              <w:left w:val="single" w:sz="4" w:space="0" w:color="000000"/>
              <w:bottom w:val="single" w:sz="4" w:space="0" w:color="000000"/>
              <w:right w:val="single" w:sz="4" w:space="0" w:color="000000"/>
            </w:tcBorders>
          </w:tcPr>
          <w:p w:rsidR="004112BA" w:rsidRPr="00C34E21" w:rsidRDefault="004112BA" w:rsidP="004112BA">
            <w:pPr>
              <w:tabs>
                <w:tab w:val="left" w:pos="-4678"/>
              </w:tabs>
              <w:jc w:val="center"/>
              <w:rPr>
                <w:color w:val="000000" w:themeColor="text1"/>
                <w:sz w:val="24"/>
                <w:szCs w:val="24"/>
              </w:rPr>
            </w:pPr>
            <w:r w:rsidRPr="00C34E21">
              <w:rPr>
                <w:color w:val="000000" w:themeColor="text1"/>
                <w:sz w:val="24"/>
                <w:szCs w:val="24"/>
              </w:rPr>
              <w:t>Сентябрь</w:t>
            </w:r>
          </w:p>
        </w:tc>
      </w:tr>
      <w:tr w:rsidR="004112BA" w:rsidRPr="00C34E21" w:rsidTr="004112BA">
        <w:tc>
          <w:tcPr>
            <w:tcW w:w="2716" w:type="dxa"/>
            <w:tcBorders>
              <w:top w:val="single" w:sz="4" w:space="0" w:color="000000"/>
              <w:left w:val="single" w:sz="4" w:space="0" w:color="000000"/>
              <w:bottom w:val="single" w:sz="4" w:space="0" w:color="000000"/>
              <w:right w:val="single" w:sz="4" w:space="0" w:color="000000"/>
            </w:tcBorders>
            <w:vAlign w:val="center"/>
          </w:tcPr>
          <w:p w:rsidR="004112BA" w:rsidRPr="00C34E21" w:rsidRDefault="004112BA" w:rsidP="004112BA">
            <w:pPr>
              <w:rPr>
                <w:color w:val="000000" w:themeColor="text1"/>
                <w:sz w:val="24"/>
                <w:szCs w:val="24"/>
              </w:rPr>
            </w:pPr>
            <w:r w:rsidRPr="00C34E21">
              <w:rPr>
                <w:color w:val="000000" w:themeColor="text1"/>
                <w:sz w:val="24"/>
                <w:szCs w:val="24"/>
              </w:rPr>
              <w:t>Неделя добрых дел (День пожилого человека)</w:t>
            </w:r>
          </w:p>
        </w:tc>
        <w:tc>
          <w:tcPr>
            <w:tcW w:w="3488" w:type="dxa"/>
          </w:tcPr>
          <w:p w:rsidR="004112BA" w:rsidRPr="00C34E21" w:rsidRDefault="004112BA" w:rsidP="004112BA">
            <w:pPr>
              <w:rPr>
                <w:color w:val="000000" w:themeColor="text1"/>
                <w:sz w:val="24"/>
                <w:szCs w:val="24"/>
              </w:rPr>
            </w:pPr>
            <w:r w:rsidRPr="00C34E21">
              <w:rPr>
                <w:color w:val="000000" w:themeColor="text1"/>
                <w:sz w:val="24"/>
                <w:szCs w:val="24"/>
              </w:rPr>
              <w:t>Старший  дошкольный возраст</w:t>
            </w:r>
          </w:p>
        </w:tc>
        <w:tc>
          <w:tcPr>
            <w:tcW w:w="3827" w:type="dxa"/>
            <w:tcBorders>
              <w:top w:val="single" w:sz="4" w:space="0" w:color="000000"/>
              <w:left w:val="single" w:sz="4" w:space="0" w:color="000000"/>
              <w:bottom w:val="single" w:sz="4" w:space="0" w:color="000000"/>
              <w:right w:val="single" w:sz="4" w:space="0" w:color="000000"/>
            </w:tcBorders>
          </w:tcPr>
          <w:p w:rsidR="004112BA" w:rsidRPr="00C34E21" w:rsidRDefault="004112BA" w:rsidP="004112BA">
            <w:pPr>
              <w:tabs>
                <w:tab w:val="left" w:pos="-4678"/>
              </w:tabs>
              <w:jc w:val="center"/>
              <w:rPr>
                <w:color w:val="000000" w:themeColor="text1"/>
                <w:sz w:val="24"/>
                <w:szCs w:val="24"/>
              </w:rPr>
            </w:pPr>
            <w:r w:rsidRPr="00C34E21">
              <w:rPr>
                <w:color w:val="000000" w:themeColor="text1"/>
                <w:sz w:val="24"/>
                <w:szCs w:val="24"/>
              </w:rPr>
              <w:t>Октябрь</w:t>
            </w:r>
          </w:p>
        </w:tc>
      </w:tr>
      <w:tr w:rsidR="004112BA" w:rsidRPr="00C34E21" w:rsidTr="004112BA">
        <w:tc>
          <w:tcPr>
            <w:tcW w:w="2716" w:type="dxa"/>
            <w:tcBorders>
              <w:top w:val="single" w:sz="4" w:space="0" w:color="000000"/>
              <w:left w:val="single" w:sz="4" w:space="0" w:color="000000"/>
              <w:bottom w:val="single" w:sz="4" w:space="0" w:color="000000"/>
              <w:right w:val="single" w:sz="4" w:space="0" w:color="000000"/>
            </w:tcBorders>
            <w:vAlign w:val="center"/>
          </w:tcPr>
          <w:p w:rsidR="004112BA" w:rsidRPr="00C34E21" w:rsidRDefault="004112BA" w:rsidP="004112BA">
            <w:pPr>
              <w:rPr>
                <w:color w:val="000000" w:themeColor="text1"/>
                <w:sz w:val="24"/>
                <w:szCs w:val="24"/>
              </w:rPr>
            </w:pPr>
            <w:r w:rsidRPr="00C34E21">
              <w:rPr>
                <w:color w:val="000000" w:themeColor="text1"/>
                <w:sz w:val="24"/>
                <w:szCs w:val="24"/>
              </w:rPr>
              <w:t>Путешествие по России (День народного единства)</w:t>
            </w:r>
          </w:p>
        </w:tc>
        <w:tc>
          <w:tcPr>
            <w:tcW w:w="3488" w:type="dxa"/>
          </w:tcPr>
          <w:p w:rsidR="004112BA" w:rsidRPr="00C34E21" w:rsidRDefault="004112BA" w:rsidP="004112BA">
            <w:pPr>
              <w:rPr>
                <w:color w:val="000000" w:themeColor="text1"/>
                <w:sz w:val="24"/>
                <w:szCs w:val="24"/>
              </w:rPr>
            </w:pPr>
            <w:r w:rsidRPr="00C34E21">
              <w:rPr>
                <w:color w:val="000000" w:themeColor="text1"/>
                <w:sz w:val="24"/>
                <w:szCs w:val="24"/>
              </w:rPr>
              <w:t>Старший  дошкольный возраст</w:t>
            </w:r>
          </w:p>
        </w:tc>
        <w:tc>
          <w:tcPr>
            <w:tcW w:w="3827" w:type="dxa"/>
            <w:tcBorders>
              <w:top w:val="single" w:sz="4" w:space="0" w:color="000000"/>
              <w:left w:val="single" w:sz="4" w:space="0" w:color="000000"/>
              <w:bottom w:val="single" w:sz="4" w:space="0" w:color="000000"/>
              <w:right w:val="single" w:sz="4" w:space="0" w:color="000000"/>
            </w:tcBorders>
          </w:tcPr>
          <w:p w:rsidR="004112BA" w:rsidRPr="00C34E21" w:rsidRDefault="004112BA" w:rsidP="004112BA">
            <w:pPr>
              <w:tabs>
                <w:tab w:val="left" w:pos="-4678"/>
              </w:tabs>
              <w:jc w:val="center"/>
              <w:rPr>
                <w:color w:val="000000" w:themeColor="text1"/>
                <w:sz w:val="24"/>
                <w:szCs w:val="24"/>
              </w:rPr>
            </w:pPr>
            <w:r w:rsidRPr="00C34E21">
              <w:rPr>
                <w:color w:val="000000" w:themeColor="text1"/>
                <w:sz w:val="24"/>
                <w:szCs w:val="24"/>
              </w:rPr>
              <w:t>Ноябрь</w:t>
            </w:r>
          </w:p>
        </w:tc>
      </w:tr>
      <w:tr w:rsidR="004112BA" w:rsidRPr="00C34E21" w:rsidTr="004112BA">
        <w:tc>
          <w:tcPr>
            <w:tcW w:w="2716" w:type="dxa"/>
            <w:tcBorders>
              <w:top w:val="single" w:sz="4" w:space="0" w:color="000000"/>
              <w:left w:val="single" w:sz="4" w:space="0" w:color="000000"/>
              <w:bottom w:val="single" w:sz="4" w:space="0" w:color="000000"/>
              <w:right w:val="single" w:sz="4" w:space="0" w:color="000000"/>
            </w:tcBorders>
            <w:vAlign w:val="center"/>
          </w:tcPr>
          <w:p w:rsidR="004112BA" w:rsidRPr="00C34E21" w:rsidRDefault="004112BA" w:rsidP="004112BA">
            <w:pPr>
              <w:rPr>
                <w:color w:val="000000" w:themeColor="text1"/>
                <w:sz w:val="24"/>
                <w:szCs w:val="24"/>
              </w:rPr>
            </w:pPr>
            <w:r w:rsidRPr="00C34E21">
              <w:rPr>
                <w:color w:val="000000" w:themeColor="text1"/>
                <w:sz w:val="24"/>
                <w:szCs w:val="24"/>
              </w:rPr>
              <w:t>Неделя милосердия (Международный день инвалидов)</w:t>
            </w:r>
          </w:p>
        </w:tc>
        <w:tc>
          <w:tcPr>
            <w:tcW w:w="3488" w:type="dxa"/>
          </w:tcPr>
          <w:p w:rsidR="004112BA" w:rsidRPr="00C34E21" w:rsidRDefault="004112BA" w:rsidP="004112BA">
            <w:pPr>
              <w:rPr>
                <w:color w:val="000000" w:themeColor="text1"/>
                <w:sz w:val="24"/>
                <w:szCs w:val="24"/>
              </w:rPr>
            </w:pPr>
            <w:r w:rsidRPr="00C34E21">
              <w:rPr>
                <w:color w:val="000000" w:themeColor="text1"/>
                <w:sz w:val="24"/>
                <w:szCs w:val="24"/>
              </w:rPr>
              <w:t>Старший  дошкольный возраст</w:t>
            </w:r>
          </w:p>
        </w:tc>
        <w:tc>
          <w:tcPr>
            <w:tcW w:w="3827" w:type="dxa"/>
            <w:tcBorders>
              <w:top w:val="single" w:sz="4" w:space="0" w:color="000000"/>
              <w:left w:val="single" w:sz="4" w:space="0" w:color="000000"/>
              <w:bottom w:val="single" w:sz="4" w:space="0" w:color="000000"/>
              <w:right w:val="single" w:sz="4" w:space="0" w:color="000000"/>
            </w:tcBorders>
          </w:tcPr>
          <w:p w:rsidR="004112BA" w:rsidRPr="00C34E21" w:rsidRDefault="004112BA" w:rsidP="004112BA">
            <w:pPr>
              <w:tabs>
                <w:tab w:val="left" w:pos="-4678"/>
              </w:tabs>
              <w:jc w:val="center"/>
              <w:rPr>
                <w:color w:val="000000" w:themeColor="text1"/>
                <w:sz w:val="24"/>
                <w:szCs w:val="24"/>
              </w:rPr>
            </w:pPr>
            <w:r w:rsidRPr="00C34E21">
              <w:rPr>
                <w:color w:val="000000" w:themeColor="text1"/>
                <w:sz w:val="24"/>
                <w:szCs w:val="24"/>
              </w:rPr>
              <w:t>Декабрь</w:t>
            </w:r>
          </w:p>
        </w:tc>
      </w:tr>
      <w:tr w:rsidR="004112BA" w:rsidRPr="00C34E21" w:rsidTr="004112BA">
        <w:tc>
          <w:tcPr>
            <w:tcW w:w="2716" w:type="dxa"/>
            <w:tcBorders>
              <w:top w:val="single" w:sz="4" w:space="0" w:color="000000"/>
              <w:left w:val="single" w:sz="4" w:space="0" w:color="000000"/>
              <w:bottom w:val="single" w:sz="4" w:space="0" w:color="000000"/>
              <w:right w:val="single" w:sz="4" w:space="0" w:color="000000"/>
            </w:tcBorders>
            <w:vAlign w:val="center"/>
          </w:tcPr>
          <w:p w:rsidR="004112BA" w:rsidRPr="00C34E21" w:rsidRDefault="004112BA" w:rsidP="004112BA">
            <w:pPr>
              <w:rPr>
                <w:color w:val="000000" w:themeColor="text1"/>
                <w:sz w:val="24"/>
                <w:szCs w:val="24"/>
              </w:rPr>
            </w:pPr>
            <w:r w:rsidRPr="00C34E21">
              <w:rPr>
                <w:color w:val="000000" w:themeColor="text1"/>
                <w:sz w:val="24"/>
                <w:szCs w:val="24"/>
              </w:rPr>
              <w:t xml:space="preserve">Зимние каникулы </w:t>
            </w:r>
          </w:p>
          <w:p w:rsidR="004112BA" w:rsidRPr="00C34E21" w:rsidRDefault="004112BA" w:rsidP="004112BA">
            <w:pPr>
              <w:rPr>
                <w:color w:val="000000" w:themeColor="text1"/>
                <w:sz w:val="24"/>
                <w:szCs w:val="24"/>
              </w:rPr>
            </w:pPr>
            <w:r w:rsidRPr="00C34E21">
              <w:rPr>
                <w:color w:val="000000" w:themeColor="text1"/>
                <w:sz w:val="24"/>
                <w:szCs w:val="24"/>
              </w:rPr>
              <w:t>« Зимняя карусель »</w:t>
            </w:r>
          </w:p>
        </w:tc>
        <w:tc>
          <w:tcPr>
            <w:tcW w:w="3488" w:type="dxa"/>
          </w:tcPr>
          <w:p w:rsidR="004112BA" w:rsidRPr="00C34E21" w:rsidRDefault="004112BA" w:rsidP="004112BA">
            <w:pPr>
              <w:rPr>
                <w:color w:val="000000" w:themeColor="text1"/>
                <w:sz w:val="24"/>
                <w:szCs w:val="24"/>
              </w:rPr>
            </w:pPr>
            <w:r w:rsidRPr="00C34E21">
              <w:rPr>
                <w:color w:val="000000" w:themeColor="text1"/>
                <w:sz w:val="24"/>
                <w:szCs w:val="24"/>
              </w:rPr>
              <w:t>Старший  дошкольный возраст</w:t>
            </w:r>
          </w:p>
        </w:tc>
        <w:tc>
          <w:tcPr>
            <w:tcW w:w="3827" w:type="dxa"/>
            <w:tcBorders>
              <w:top w:val="single" w:sz="4" w:space="0" w:color="000000"/>
              <w:left w:val="single" w:sz="4" w:space="0" w:color="000000"/>
              <w:bottom w:val="single" w:sz="4" w:space="0" w:color="000000"/>
              <w:right w:val="single" w:sz="4" w:space="0" w:color="000000"/>
            </w:tcBorders>
          </w:tcPr>
          <w:p w:rsidR="004112BA" w:rsidRPr="00C34E21" w:rsidRDefault="004112BA" w:rsidP="004112BA">
            <w:pPr>
              <w:tabs>
                <w:tab w:val="left" w:pos="-4678"/>
              </w:tabs>
              <w:jc w:val="center"/>
              <w:rPr>
                <w:color w:val="000000" w:themeColor="text1"/>
                <w:sz w:val="24"/>
                <w:szCs w:val="24"/>
              </w:rPr>
            </w:pPr>
            <w:r w:rsidRPr="00C34E21">
              <w:rPr>
                <w:color w:val="000000" w:themeColor="text1"/>
                <w:sz w:val="24"/>
                <w:szCs w:val="24"/>
              </w:rPr>
              <w:t>Январь</w:t>
            </w:r>
          </w:p>
        </w:tc>
      </w:tr>
      <w:tr w:rsidR="004112BA" w:rsidRPr="00C34E21" w:rsidTr="004112BA">
        <w:tc>
          <w:tcPr>
            <w:tcW w:w="2716" w:type="dxa"/>
            <w:tcBorders>
              <w:top w:val="single" w:sz="4" w:space="0" w:color="000000"/>
              <w:left w:val="single" w:sz="4" w:space="0" w:color="000000"/>
              <w:bottom w:val="single" w:sz="4" w:space="0" w:color="000000"/>
              <w:right w:val="single" w:sz="4" w:space="0" w:color="000000"/>
            </w:tcBorders>
            <w:vAlign w:val="center"/>
          </w:tcPr>
          <w:p w:rsidR="004112BA" w:rsidRPr="00C34E21" w:rsidRDefault="004112BA" w:rsidP="004112BA">
            <w:pPr>
              <w:rPr>
                <w:color w:val="000000" w:themeColor="text1"/>
                <w:sz w:val="24"/>
                <w:szCs w:val="24"/>
              </w:rPr>
            </w:pPr>
            <w:r w:rsidRPr="00C34E21">
              <w:rPr>
                <w:color w:val="000000" w:themeColor="text1"/>
                <w:sz w:val="24"/>
                <w:szCs w:val="24"/>
              </w:rPr>
              <w:t>Доброта спасет мир (День доброты)</w:t>
            </w:r>
          </w:p>
        </w:tc>
        <w:tc>
          <w:tcPr>
            <w:tcW w:w="3488" w:type="dxa"/>
          </w:tcPr>
          <w:p w:rsidR="004112BA" w:rsidRPr="00C34E21" w:rsidRDefault="004112BA" w:rsidP="004112BA">
            <w:pPr>
              <w:rPr>
                <w:color w:val="000000" w:themeColor="text1"/>
                <w:sz w:val="24"/>
                <w:szCs w:val="24"/>
              </w:rPr>
            </w:pPr>
            <w:r w:rsidRPr="00C34E21">
              <w:rPr>
                <w:color w:val="000000" w:themeColor="text1"/>
                <w:sz w:val="24"/>
                <w:szCs w:val="24"/>
              </w:rPr>
              <w:t>Старший  дошкольный возраст</w:t>
            </w:r>
          </w:p>
        </w:tc>
        <w:tc>
          <w:tcPr>
            <w:tcW w:w="3827" w:type="dxa"/>
            <w:tcBorders>
              <w:top w:val="single" w:sz="4" w:space="0" w:color="000000"/>
              <w:left w:val="single" w:sz="4" w:space="0" w:color="000000"/>
              <w:bottom w:val="single" w:sz="4" w:space="0" w:color="000000"/>
              <w:right w:val="single" w:sz="4" w:space="0" w:color="000000"/>
            </w:tcBorders>
          </w:tcPr>
          <w:p w:rsidR="004112BA" w:rsidRPr="00C34E21" w:rsidRDefault="004112BA" w:rsidP="004112BA">
            <w:pPr>
              <w:tabs>
                <w:tab w:val="left" w:pos="-4678"/>
              </w:tabs>
              <w:jc w:val="center"/>
              <w:rPr>
                <w:color w:val="000000" w:themeColor="text1"/>
                <w:sz w:val="24"/>
                <w:szCs w:val="24"/>
              </w:rPr>
            </w:pPr>
            <w:r w:rsidRPr="00C34E21">
              <w:rPr>
                <w:color w:val="000000" w:themeColor="text1"/>
                <w:sz w:val="24"/>
                <w:szCs w:val="24"/>
              </w:rPr>
              <w:t>Февраль</w:t>
            </w:r>
          </w:p>
        </w:tc>
      </w:tr>
      <w:tr w:rsidR="004112BA" w:rsidRPr="00C34E21" w:rsidTr="004112BA">
        <w:tc>
          <w:tcPr>
            <w:tcW w:w="2716" w:type="dxa"/>
            <w:tcBorders>
              <w:top w:val="single" w:sz="4" w:space="0" w:color="000000"/>
              <w:left w:val="single" w:sz="4" w:space="0" w:color="000000"/>
              <w:bottom w:val="single" w:sz="4" w:space="0" w:color="000000"/>
              <w:right w:val="single" w:sz="4" w:space="0" w:color="000000"/>
            </w:tcBorders>
            <w:vAlign w:val="center"/>
          </w:tcPr>
          <w:p w:rsidR="004112BA" w:rsidRPr="00C34E21" w:rsidRDefault="004112BA" w:rsidP="004112BA">
            <w:pPr>
              <w:rPr>
                <w:color w:val="000000" w:themeColor="text1"/>
                <w:sz w:val="24"/>
                <w:szCs w:val="24"/>
              </w:rPr>
            </w:pPr>
            <w:r w:rsidRPr="00C34E21">
              <w:rPr>
                <w:color w:val="000000" w:themeColor="text1"/>
                <w:sz w:val="24"/>
                <w:szCs w:val="24"/>
              </w:rPr>
              <w:t>Международный женский день – «Мой ангел – мама!»</w:t>
            </w:r>
          </w:p>
        </w:tc>
        <w:tc>
          <w:tcPr>
            <w:tcW w:w="3488" w:type="dxa"/>
          </w:tcPr>
          <w:p w:rsidR="004112BA" w:rsidRPr="00C34E21" w:rsidRDefault="004112BA" w:rsidP="004112BA">
            <w:pPr>
              <w:rPr>
                <w:color w:val="000000" w:themeColor="text1"/>
                <w:sz w:val="24"/>
                <w:szCs w:val="24"/>
              </w:rPr>
            </w:pPr>
            <w:r w:rsidRPr="00C34E21">
              <w:rPr>
                <w:color w:val="000000" w:themeColor="text1"/>
                <w:sz w:val="24"/>
                <w:szCs w:val="24"/>
              </w:rPr>
              <w:t>Старший  дошкольный возраст</w:t>
            </w:r>
          </w:p>
        </w:tc>
        <w:tc>
          <w:tcPr>
            <w:tcW w:w="3827" w:type="dxa"/>
            <w:tcBorders>
              <w:top w:val="single" w:sz="4" w:space="0" w:color="000000"/>
              <w:left w:val="single" w:sz="4" w:space="0" w:color="000000"/>
              <w:bottom w:val="single" w:sz="4" w:space="0" w:color="000000"/>
              <w:right w:val="single" w:sz="4" w:space="0" w:color="000000"/>
            </w:tcBorders>
          </w:tcPr>
          <w:p w:rsidR="004112BA" w:rsidRPr="00C34E21" w:rsidRDefault="004112BA" w:rsidP="004112BA">
            <w:pPr>
              <w:tabs>
                <w:tab w:val="left" w:pos="-4678"/>
              </w:tabs>
              <w:jc w:val="center"/>
              <w:rPr>
                <w:color w:val="000000" w:themeColor="text1"/>
                <w:sz w:val="24"/>
                <w:szCs w:val="24"/>
              </w:rPr>
            </w:pPr>
            <w:r w:rsidRPr="00C34E21">
              <w:rPr>
                <w:color w:val="000000" w:themeColor="text1"/>
                <w:sz w:val="24"/>
                <w:szCs w:val="24"/>
              </w:rPr>
              <w:t>Март</w:t>
            </w:r>
          </w:p>
        </w:tc>
      </w:tr>
      <w:tr w:rsidR="004112BA" w:rsidRPr="00C34E21" w:rsidTr="004112BA">
        <w:tc>
          <w:tcPr>
            <w:tcW w:w="2716" w:type="dxa"/>
            <w:tcBorders>
              <w:top w:val="single" w:sz="4" w:space="0" w:color="000000"/>
              <w:left w:val="single" w:sz="4" w:space="0" w:color="000000"/>
              <w:bottom w:val="single" w:sz="4" w:space="0" w:color="000000"/>
              <w:right w:val="single" w:sz="4" w:space="0" w:color="000000"/>
            </w:tcBorders>
            <w:vAlign w:val="center"/>
          </w:tcPr>
          <w:p w:rsidR="004112BA" w:rsidRPr="00C34E21" w:rsidRDefault="004112BA" w:rsidP="004112BA">
            <w:pPr>
              <w:rPr>
                <w:color w:val="000000" w:themeColor="text1"/>
                <w:sz w:val="24"/>
                <w:szCs w:val="24"/>
              </w:rPr>
            </w:pPr>
            <w:r w:rsidRPr="00C34E21">
              <w:rPr>
                <w:color w:val="000000" w:themeColor="text1"/>
                <w:sz w:val="24"/>
                <w:szCs w:val="24"/>
              </w:rPr>
              <w:t>«Путешествие в космос»</w:t>
            </w:r>
          </w:p>
        </w:tc>
        <w:tc>
          <w:tcPr>
            <w:tcW w:w="3488" w:type="dxa"/>
          </w:tcPr>
          <w:p w:rsidR="004112BA" w:rsidRPr="00C34E21" w:rsidRDefault="004112BA" w:rsidP="004112BA">
            <w:pPr>
              <w:rPr>
                <w:color w:val="000000" w:themeColor="text1"/>
                <w:sz w:val="24"/>
                <w:szCs w:val="24"/>
              </w:rPr>
            </w:pPr>
            <w:r w:rsidRPr="00C34E21">
              <w:rPr>
                <w:color w:val="000000" w:themeColor="text1"/>
                <w:sz w:val="24"/>
                <w:szCs w:val="24"/>
              </w:rPr>
              <w:t>Старший  дошкольный возраст</w:t>
            </w:r>
          </w:p>
        </w:tc>
        <w:tc>
          <w:tcPr>
            <w:tcW w:w="3827" w:type="dxa"/>
            <w:tcBorders>
              <w:top w:val="single" w:sz="4" w:space="0" w:color="000000"/>
              <w:left w:val="single" w:sz="4" w:space="0" w:color="000000"/>
              <w:bottom w:val="single" w:sz="4" w:space="0" w:color="000000"/>
              <w:right w:val="single" w:sz="4" w:space="0" w:color="000000"/>
            </w:tcBorders>
          </w:tcPr>
          <w:p w:rsidR="004112BA" w:rsidRPr="00C34E21" w:rsidRDefault="004112BA" w:rsidP="004112BA">
            <w:pPr>
              <w:tabs>
                <w:tab w:val="left" w:pos="-4678"/>
              </w:tabs>
              <w:jc w:val="center"/>
              <w:rPr>
                <w:color w:val="000000" w:themeColor="text1"/>
                <w:sz w:val="24"/>
                <w:szCs w:val="24"/>
              </w:rPr>
            </w:pPr>
            <w:r w:rsidRPr="00C34E21">
              <w:rPr>
                <w:color w:val="000000" w:themeColor="text1"/>
                <w:sz w:val="24"/>
                <w:szCs w:val="24"/>
              </w:rPr>
              <w:t>Апрель</w:t>
            </w:r>
          </w:p>
        </w:tc>
      </w:tr>
      <w:tr w:rsidR="004112BA" w:rsidRPr="00C34E21" w:rsidTr="004112BA">
        <w:tc>
          <w:tcPr>
            <w:tcW w:w="2716" w:type="dxa"/>
            <w:tcBorders>
              <w:top w:val="single" w:sz="4" w:space="0" w:color="000000"/>
              <w:left w:val="single" w:sz="4" w:space="0" w:color="000000"/>
              <w:bottom w:val="single" w:sz="4" w:space="0" w:color="000000"/>
              <w:right w:val="single" w:sz="4" w:space="0" w:color="000000"/>
            </w:tcBorders>
            <w:vAlign w:val="center"/>
          </w:tcPr>
          <w:p w:rsidR="004112BA" w:rsidRPr="00C34E21" w:rsidRDefault="004112BA" w:rsidP="004112BA">
            <w:pPr>
              <w:rPr>
                <w:color w:val="000000" w:themeColor="text1"/>
                <w:sz w:val="24"/>
                <w:szCs w:val="24"/>
              </w:rPr>
            </w:pPr>
            <w:r w:rsidRPr="00C34E21">
              <w:rPr>
                <w:color w:val="000000" w:themeColor="text1"/>
                <w:sz w:val="24"/>
                <w:szCs w:val="24"/>
              </w:rPr>
              <w:lastRenderedPageBreak/>
              <w:t>« Мы теперь выпускники!»</w:t>
            </w:r>
          </w:p>
        </w:tc>
        <w:tc>
          <w:tcPr>
            <w:tcW w:w="3488" w:type="dxa"/>
          </w:tcPr>
          <w:p w:rsidR="004112BA" w:rsidRPr="00C34E21" w:rsidRDefault="004112BA" w:rsidP="004112BA">
            <w:pPr>
              <w:rPr>
                <w:color w:val="000000" w:themeColor="text1"/>
                <w:sz w:val="24"/>
                <w:szCs w:val="24"/>
              </w:rPr>
            </w:pPr>
            <w:r w:rsidRPr="00C34E21">
              <w:rPr>
                <w:color w:val="000000" w:themeColor="text1"/>
                <w:sz w:val="24"/>
                <w:szCs w:val="24"/>
              </w:rPr>
              <w:t>Старший  дошкольный возраст</w:t>
            </w:r>
          </w:p>
        </w:tc>
        <w:tc>
          <w:tcPr>
            <w:tcW w:w="3827" w:type="dxa"/>
            <w:tcBorders>
              <w:top w:val="single" w:sz="4" w:space="0" w:color="000000"/>
              <w:left w:val="single" w:sz="4" w:space="0" w:color="000000"/>
              <w:bottom w:val="single" w:sz="4" w:space="0" w:color="000000"/>
              <w:right w:val="single" w:sz="4" w:space="0" w:color="000000"/>
            </w:tcBorders>
          </w:tcPr>
          <w:p w:rsidR="004112BA" w:rsidRPr="00C34E21" w:rsidRDefault="004112BA" w:rsidP="004112BA">
            <w:pPr>
              <w:tabs>
                <w:tab w:val="left" w:pos="-4678"/>
              </w:tabs>
              <w:jc w:val="center"/>
              <w:rPr>
                <w:color w:val="000000" w:themeColor="text1"/>
                <w:sz w:val="24"/>
                <w:szCs w:val="24"/>
              </w:rPr>
            </w:pPr>
            <w:r w:rsidRPr="00C34E21">
              <w:rPr>
                <w:color w:val="000000" w:themeColor="text1"/>
                <w:sz w:val="24"/>
                <w:szCs w:val="24"/>
              </w:rPr>
              <w:t>Май</w:t>
            </w:r>
          </w:p>
        </w:tc>
      </w:tr>
      <w:tr w:rsidR="004112BA" w:rsidRPr="00C34E21" w:rsidTr="004112BA">
        <w:tc>
          <w:tcPr>
            <w:tcW w:w="2716" w:type="dxa"/>
          </w:tcPr>
          <w:p w:rsidR="004112BA" w:rsidRPr="00C34E21" w:rsidRDefault="004112BA" w:rsidP="004112BA">
            <w:pPr>
              <w:jc w:val="both"/>
              <w:rPr>
                <w:color w:val="000000" w:themeColor="text1"/>
                <w:sz w:val="24"/>
                <w:szCs w:val="24"/>
              </w:rPr>
            </w:pPr>
            <w:r w:rsidRPr="00C34E21">
              <w:rPr>
                <w:color w:val="000000" w:themeColor="text1"/>
                <w:sz w:val="24"/>
                <w:szCs w:val="24"/>
              </w:rPr>
              <w:t>Беседа-развлечение «Традиции народа»</w:t>
            </w:r>
          </w:p>
        </w:tc>
        <w:tc>
          <w:tcPr>
            <w:tcW w:w="3488" w:type="dxa"/>
          </w:tcPr>
          <w:p w:rsidR="004112BA" w:rsidRPr="00C34E21" w:rsidRDefault="004112BA" w:rsidP="004112BA">
            <w:pPr>
              <w:jc w:val="both"/>
              <w:rPr>
                <w:color w:val="000000" w:themeColor="text1"/>
                <w:sz w:val="24"/>
                <w:szCs w:val="24"/>
              </w:rPr>
            </w:pPr>
            <w:proofErr w:type="gramStart"/>
            <w:r w:rsidRPr="00C34E21">
              <w:rPr>
                <w:color w:val="000000" w:themeColor="text1"/>
                <w:sz w:val="24"/>
                <w:szCs w:val="24"/>
              </w:rPr>
              <w:t>обучающиеся</w:t>
            </w:r>
            <w:proofErr w:type="gramEnd"/>
            <w:r w:rsidRPr="00C34E21">
              <w:rPr>
                <w:color w:val="000000" w:themeColor="text1"/>
                <w:sz w:val="24"/>
                <w:szCs w:val="24"/>
              </w:rPr>
              <w:t xml:space="preserve"> среднего, старшего дошкольного возраста</w:t>
            </w:r>
          </w:p>
        </w:tc>
        <w:tc>
          <w:tcPr>
            <w:tcW w:w="3827" w:type="dxa"/>
          </w:tcPr>
          <w:p w:rsidR="004112BA" w:rsidRPr="00C34E21" w:rsidRDefault="004112BA" w:rsidP="004112BA">
            <w:pPr>
              <w:jc w:val="both"/>
              <w:rPr>
                <w:color w:val="000000" w:themeColor="text1"/>
                <w:sz w:val="24"/>
                <w:szCs w:val="24"/>
              </w:rPr>
            </w:pPr>
            <w:r w:rsidRPr="00C34E21">
              <w:rPr>
                <w:color w:val="000000" w:themeColor="text1"/>
                <w:sz w:val="24"/>
                <w:szCs w:val="24"/>
              </w:rPr>
              <w:t>Сентябрь</w:t>
            </w:r>
          </w:p>
        </w:tc>
      </w:tr>
      <w:tr w:rsidR="004112BA" w:rsidRPr="00C34E21" w:rsidTr="004112BA">
        <w:tc>
          <w:tcPr>
            <w:tcW w:w="2716" w:type="dxa"/>
          </w:tcPr>
          <w:p w:rsidR="004112BA" w:rsidRPr="00C34E21" w:rsidRDefault="004112BA" w:rsidP="004112BA">
            <w:pPr>
              <w:jc w:val="both"/>
              <w:rPr>
                <w:color w:val="000000" w:themeColor="text1"/>
                <w:sz w:val="24"/>
                <w:szCs w:val="24"/>
              </w:rPr>
            </w:pPr>
            <w:r w:rsidRPr="00C34E21">
              <w:rPr>
                <w:color w:val="000000" w:themeColor="text1"/>
                <w:sz w:val="24"/>
                <w:szCs w:val="24"/>
              </w:rPr>
              <w:t xml:space="preserve">Народная гостиная </w:t>
            </w:r>
          </w:p>
          <w:p w:rsidR="004112BA" w:rsidRPr="00C34E21" w:rsidRDefault="004112BA" w:rsidP="004112BA">
            <w:pPr>
              <w:jc w:val="both"/>
              <w:rPr>
                <w:color w:val="000000" w:themeColor="text1"/>
                <w:sz w:val="24"/>
                <w:szCs w:val="24"/>
              </w:rPr>
            </w:pPr>
            <w:r w:rsidRPr="00C34E21">
              <w:rPr>
                <w:color w:val="000000" w:themeColor="text1"/>
                <w:sz w:val="24"/>
                <w:szCs w:val="24"/>
              </w:rPr>
              <w:t xml:space="preserve">«Покров– </w:t>
            </w:r>
            <w:proofErr w:type="gramStart"/>
            <w:r w:rsidRPr="00C34E21">
              <w:rPr>
                <w:color w:val="000000" w:themeColor="text1"/>
                <w:sz w:val="24"/>
                <w:szCs w:val="24"/>
              </w:rPr>
              <w:t>на</w:t>
            </w:r>
            <w:proofErr w:type="gramEnd"/>
            <w:r w:rsidRPr="00C34E21">
              <w:rPr>
                <w:color w:val="000000" w:themeColor="text1"/>
                <w:sz w:val="24"/>
                <w:szCs w:val="24"/>
              </w:rPr>
              <w:t>топи избу без дров»</w:t>
            </w:r>
          </w:p>
        </w:tc>
        <w:tc>
          <w:tcPr>
            <w:tcW w:w="3488" w:type="dxa"/>
          </w:tcPr>
          <w:p w:rsidR="004112BA" w:rsidRPr="00C34E21" w:rsidRDefault="004112BA" w:rsidP="004112BA">
            <w:pPr>
              <w:rPr>
                <w:color w:val="000000" w:themeColor="text1"/>
                <w:sz w:val="24"/>
                <w:szCs w:val="24"/>
              </w:rPr>
            </w:pPr>
            <w:proofErr w:type="gramStart"/>
            <w:r w:rsidRPr="00C34E21">
              <w:rPr>
                <w:color w:val="000000" w:themeColor="text1"/>
                <w:sz w:val="24"/>
                <w:szCs w:val="24"/>
              </w:rPr>
              <w:t>обучающиеся</w:t>
            </w:r>
            <w:proofErr w:type="gramEnd"/>
            <w:r w:rsidRPr="00C34E21">
              <w:rPr>
                <w:color w:val="000000" w:themeColor="text1"/>
                <w:sz w:val="24"/>
                <w:szCs w:val="24"/>
              </w:rPr>
              <w:t xml:space="preserve"> среднего, старшего дошкольного возраста</w:t>
            </w:r>
          </w:p>
        </w:tc>
        <w:tc>
          <w:tcPr>
            <w:tcW w:w="3827" w:type="dxa"/>
          </w:tcPr>
          <w:p w:rsidR="004112BA" w:rsidRPr="00C34E21" w:rsidRDefault="004112BA" w:rsidP="004112BA">
            <w:pPr>
              <w:jc w:val="both"/>
              <w:rPr>
                <w:color w:val="000000" w:themeColor="text1"/>
                <w:sz w:val="24"/>
                <w:szCs w:val="24"/>
              </w:rPr>
            </w:pPr>
            <w:r w:rsidRPr="00C34E21">
              <w:rPr>
                <w:color w:val="000000" w:themeColor="text1"/>
                <w:sz w:val="24"/>
                <w:szCs w:val="24"/>
              </w:rPr>
              <w:t>Октябрь</w:t>
            </w:r>
          </w:p>
        </w:tc>
      </w:tr>
      <w:tr w:rsidR="004112BA" w:rsidRPr="00C34E21" w:rsidTr="004112BA">
        <w:tc>
          <w:tcPr>
            <w:tcW w:w="2716" w:type="dxa"/>
          </w:tcPr>
          <w:p w:rsidR="004112BA" w:rsidRPr="00C34E21" w:rsidRDefault="004112BA" w:rsidP="004112BA">
            <w:pPr>
              <w:jc w:val="both"/>
              <w:rPr>
                <w:color w:val="000000" w:themeColor="text1"/>
                <w:sz w:val="24"/>
                <w:szCs w:val="24"/>
              </w:rPr>
            </w:pPr>
            <w:r w:rsidRPr="00C34E21">
              <w:rPr>
                <w:color w:val="000000" w:themeColor="text1"/>
                <w:sz w:val="24"/>
                <w:szCs w:val="24"/>
              </w:rPr>
              <w:t>Развлечение «Кузьминки»</w:t>
            </w:r>
          </w:p>
        </w:tc>
        <w:tc>
          <w:tcPr>
            <w:tcW w:w="3488" w:type="dxa"/>
          </w:tcPr>
          <w:p w:rsidR="004112BA" w:rsidRPr="00C34E21" w:rsidRDefault="004112BA" w:rsidP="004112BA">
            <w:pPr>
              <w:rPr>
                <w:color w:val="000000" w:themeColor="text1"/>
                <w:sz w:val="24"/>
                <w:szCs w:val="24"/>
              </w:rPr>
            </w:pPr>
            <w:proofErr w:type="gramStart"/>
            <w:r w:rsidRPr="00C34E21">
              <w:rPr>
                <w:color w:val="000000" w:themeColor="text1"/>
                <w:sz w:val="24"/>
                <w:szCs w:val="24"/>
              </w:rPr>
              <w:t>обучающиеся</w:t>
            </w:r>
            <w:proofErr w:type="gramEnd"/>
            <w:r w:rsidRPr="00C34E21">
              <w:rPr>
                <w:color w:val="000000" w:themeColor="text1"/>
                <w:sz w:val="24"/>
                <w:szCs w:val="24"/>
              </w:rPr>
              <w:t xml:space="preserve"> среднего, старшего дошкольного возраста</w:t>
            </w:r>
          </w:p>
        </w:tc>
        <w:tc>
          <w:tcPr>
            <w:tcW w:w="3827" w:type="dxa"/>
          </w:tcPr>
          <w:p w:rsidR="004112BA" w:rsidRPr="00C34E21" w:rsidRDefault="004112BA" w:rsidP="004112BA">
            <w:pPr>
              <w:jc w:val="both"/>
              <w:rPr>
                <w:color w:val="000000" w:themeColor="text1"/>
                <w:sz w:val="24"/>
                <w:szCs w:val="24"/>
              </w:rPr>
            </w:pPr>
            <w:r w:rsidRPr="00C34E21">
              <w:rPr>
                <w:color w:val="000000" w:themeColor="text1"/>
                <w:sz w:val="24"/>
                <w:szCs w:val="24"/>
              </w:rPr>
              <w:t>Ноябрь</w:t>
            </w:r>
          </w:p>
        </w:tc>
      </w:tr>
      <w:tr w:rsidR="004112BA" w:rsidRPr="00C34E21" w:rsidTr="004112BA">
        <w:tc>
          <w:tcPr>
            <w:tcW w:w="2716" w:type="dxa"/>
          </w:tcPr>
          <w:p w:rsidR="004112BA" w:rsidRPr="00C34E21" w:rsidRDefault="004112BA" w:rsidP="004112BA">
            <w:pPr>
              <w:jc w:val="both"/>
              <w:rPr>
                <w:color w:val="000000" w:themeColor="text1"/>
                <w:sz w:val="24"/>
                <w:szCs w:val="24"/>
              </w:rPr>
            </w:pPr>
            <w:r w:rsidRPr="00C34E21">
              <w:rPr>
                <w:color w:val="000000" w:themeColor="text1"/>
                <w:sz w:val="24"/>
                <w:szCs w:val="24"/>
              </w:rPr>
              <w:t xml:space="preserve">Игра-викторина </w:t>
            </w:r>
          </w:p>
          <w:p w:rsidR="004112BA" w:rsidRPr="00C34E21" w:rsidRDefault="004112BA" w:rsidP="004112BA">
            <w:pPr>
              <w:jc w:val="both"/>
              <w:rPr>
                <w:color w:val="000000" w:themeColor="text1"/>
                <w:sz w:val="24"/>
                <w:szCs w:val="24"/>
              </w:rPr>
            </w:pPr>
            <w:r w:rsidRPr="00C34E21">
              <w:rPr>
                <w:color w:val="000000" w:themeColor="text1"/>
                <w:sz w:val="24"/>
                <w:szCs w:val="24"/>
              </w:rPr>
              <w:t>«Здравствуй гостья зима!»</w:t>
            </w:r>
          </w:p>
        </w:tc>
        <w:tc>
          <w:tcPr>
            <w:tcW w:w="3488" w:type="dxa"/>
          </w:tcPr>
          <w:p w:rsidR="004112BA" w:rsidRPr="00C34E21" w:rsidRDefault="004112BA" w:rsidP="004112BA">
            <w:pPr>
              <w:rPr>
                <w:color w:val="000000" w:themeColor="text1"/>
                <w:sz w:val="24"/>
                <w:szCs w:val="24"/>
              </w:rPr>
            </w:pPr>
            <w:proofErr w:type="gramStart"/>
            <w:r w:rsidRPr="00C34E21">
              <w:rPr>
                <w:color w:val="000000" w:themeColor="text1"/>
                <w:sz w:val="24"/>
                <w:szCs w:val="24"/>
              </w:rPr>
              <w:t>обучающиеся</w:t>
            </w:r>
            <w:proofErr w:type="gramEnd"/>
            <w:r w:rsidRPr="00C34E21">
              <w:rPr>
                <w:color w:val="000000" w:themeColor="text1"/>
                <w:sz w:val="24"/>
                <w:szCs w:val="24"/>
              </w:rPr>
              <w:t xml:space="preserve"> среднего, старшего дошкольного возраста</w:t>
            </w:r>
          </w:p>
        </w:tc>
        <w:tc>
          <w:tcPr>
            <w:tcW w:w="3827" w:type="dxa"/>
          </w:tcPr>
          <w:p w:rsidR="004112BA" w:rsidRPr="00C34E21" w:rsidRDefault="004112BA" w:rsidP="004112BA">
            <w:pPr>
              <w:jc w:val="both"/>
              <w:rPr>
                <w:color w:val="000000" w:themeColor="text1"/>
                <w:sz w:val="24"/>
                <w:szCs w:val="24"/>
              </w:rPr>
            </w:pPr>
            <w:r w:rsidRPr="00C34E21">
              <w:rPr>
                <w:color w:val="000000" w:themeColor="text1"/>
                <w:sz w:val="24"/>
                <w:szCs w:val="24"/>
              </w:rPr>
              <w:t>Декабрь</w:t>
            </w:r>
          </w:p>
        </w:tc>
      </w:tr>
      <w:tr w:rsidR="004112BA" w:rsidRPr="00C34E21" w:rsidTr="004112BA">
        <w:tc>
          <w:tcPr>
            <w:tcW w:w="2716" w:type="dxa"/>
          </w:tcPr>
          <w:p w:rsidR="004112BA" w:rsidRPr="00C34E21" w:rsidRDefault="004112BA" w:rsidP="004112BA">
            <w:pPr>
              <w:jc w:val="both"/>
              <w:rPr>
                <w:color w:val="000000" w:themeColor="text1"/>
                <w:sz w:val="24"/>
                <w:szCs w:val="24"/>
              </w:rPr>
            </w:pPr>
            <w:r w:rsidRPr="00C34E21">
              <w:rPr>
                <w:color w:val="000000" w:themeColor="text1"/>
                <w:sz w:val="24"/>
                <w:szCs w:val="24"/>
              </w:rPr>
              <w:t>Творческая мастерская « Зимние святки»</w:t>
            </w:r>
          </w:p>
        </w:tc>
        <w:tc>
          <w:tcPr>
            <w:tcW w:w="3488" w:type="dxa"/>
          </w:tcPr>
          <w:p w:rsidR="004112BA" w:rsidRPr="00C34E21" w:rsidRDefault="004112BA" w:rsidP="004112BA">
            <w:pPr>
              <w:rPr>
                <w:color w:val="000000" w:themeColor="text1"/>
                <w:sz w:val="24"/>
                <w:szCs w:val="24"/>
              </w:rPr>
            </w:pPr>
            <w:proofErr w:type="gramStart"/>
            <w:r w:rsidRPr="00C34E21">
              <w:rPr>
                <w:color w:val="000000" w:themeColor="text1"/>
                <w:sz w:val="24"/>
                <w:szCs w:val="24"/>
              </w:rPr>
              <w:t>обучающиеся</w:t>
            </w:r>
            <w:proofErr w:type="gramEnd"/>
            <w:r w:rsidRPr="00C34E21">
              <w:rPr>
                <w:color w:val="000000" w:themeColor="text1"/>
                <w:sz w:val="24"/>
                <w:szCs w:val="24"/>
              </w:rPr>
              <w:t xml:space="preserve"> среднего, старшего дошкольного возраста</w:t>
            </w:r>
          </w:p>
        </w:tc>
        <w:tc>
          <w:tcPr>
            <w:tcW w:w="3827" w:type="dxa"/>
          </w:tcPr>
          <w:p w:rsidR="004112BA" w:rsidRPr="00C34E21" w:rsidRDefault="004112BA" w:rsidP="004112BA">
            <w:pPr>
              <w:jc w:val="both"/>
              <w:rPr>
                <w:color w:val="000000" w:themeColor="text1"/>
                <w:sz w:val="24"/>
                <w:szCs w:val="24"/>
              </w:rPr>
            </w:pPr>
            <w:r w:rsidRPr="00C34E21">
              <w:rPr>
                <w:color w:val="000000" w:themeColor="text1"/>
                <w:sz w:val="24"/>
                <w:szCs w:val="24"/>
              </w:rPr>
              <w:t>Январь</w:t>
            </w:r>
          </w:p>
        </w:tc>
      </w:tr>
      <w:tr w:rsidR="004112BA" w:rsidRPr="00C34E21" w:rsidTr="004112BA">
        <w:tc>
          <w:tcPr>
            <w:tcW w:w="2716" w:type="dxa"/>
          </w:tcPr>
          <w:p w:rsidR="004112BA" w:rsidRPr="00C34E21" w:rsidRDefault="004112BA" w:rsidP="004112BA">
            <w:pPr>
              <w:jc w:val="both"/>
              <w:rPr>
                <w:color w:val="000000" w:themeColor="text1"/>
                <w:sz w:val="24"/>
                <w:szCs w:val="24"/>
              </w:rPr>
            </w:pPr>
            <w:r w:rsidRPr="00C34E21">
              <w:rPr>
                <w:color w:val="000000" w:themeColor="text1"/>
                <w:sz w:val="24"/>
                <w:szCs w:val="24"/>
              </w:rPr>
              <w:t>Праздник народных игр «</w:t>
            </w:r>
            <w:proofErr w:type="spellStart"/>
            <w:r w:rsidRPr="00C34E21">
              <w:rPr>
                <w:color w:val="000000" w:themeColor="text1"/>
                <w:sz w:val="24"/>
                <w:szCs w:val="24"/>
              </w:rPr>
              <w:t>Игралочка</w:t>
            </w:r>
            <w:proofErr w:type="spellEnd"/>
            <w:r w:rsidRPr="00C34E21">
              <w:rPr>
                <w:color w:val="000000" w:themeColor="text1"/>
                <w:sz w:val="24"/>
                <w:szCs w:val="24"/>
              </w:rPr>
              <w:t xml:space="preserve">, </w:t>
            </w:r>
            <w:proofErr w:type="spellStart"/>
            <w:r w:rsidRPr="00C34E21">
              <w:rPr>
                <w:color w:val="000000" w:themeColor="text1"/>
                <w:sz w:val="24"/>
                <w:szCs w:val="24"/>
              </w:rPr>
              <w:t>игралочка-чудестная</w:t>
            </w:r>
            <w:proofErr w:type="spellEnd"/>
            <w:r w:rsidRPr="00C34E21">
              <w:rPr>
                <w:color w:val="000000" w:themeColor="text1"/>
                <w:sz w:val="24"/>
                <w:szCs w:val="24"/>
              </w:rPr>
              <w:t xml:space="preserve"> страна»</w:t>
            </w:r>
          </w:p>
        </w:tc>
        <w:tc>
          <w:tcPr>
            <w:tcW w:w="3488" w:type="dxa"/>
          </w:tcPr>
          <w:p w:rsidR="004112BA" w:rsidRPr="00C34E21" w:rsidRDefault="004112BA" w:rsidP="004112BA">
            <w:pPr>
              <w:rPr>
                <w:color w:val="000000" w:themeColor="text1"/>
                <w:sz w:val="24"/>
                <w:szCs w:val="24"/>
              </w:rPr>
            </w:pPr>
            <w:proofErr w:type="gramStart"/>
            <w:r w:rsidRPr="00C34E21">
              <w:rPr>
                <w:color w:val="000000" w:themeColor="text1"/>
                <w:sz w:val="24"/>
                <w:szCs w:val="24"/>
              </w:rPr>
              <w:t>обучающиеся</w:t>
            </w:r>
            <w:proofErr w:type="gramEnd"/>
            <w:r w:rsidRPr="00C34E21">
              <w:rPr>
                <w:color w:val="000000" w:themeColor="text1"/>
                <w:sz w:val="24"/>
                <w:szCs w:val="24"/>
              </w:rPr>
              <w:t xml:space="preserve"> среднего, старшего дошкольного возраста</w:t>
            </w:r>
          </w:p>
        </w:tc>
        <w:tc>
          <w:tcPr>
            <w:tcW w:w="3827" w:type="dxa"/>
          </w:tcPr>
          <w:p w:rsidR="004112BA" w:rsidRPr="00C34E21" w:rsidRDefault="004112BA" w:rsidP="004112BA">
            <w:pPr>
              <w:jc w:val="both"/>
              <w:rPr>
                <w:color w:val="000000" w:themeColor="text1"/>
                <w:sz w:val="24"/>
                <w:szCs w:val="24"/>
              </w:rPr>
            </w:pPr>
            <w:r w:rsidRPr="00C34E21">
              <w:rPr>
                <w:color w:val="000000" w:themeColor="text1"/>
                <w:sz w:val="24"/>
                <w:szCs w:val="24"/>
              </w:rPr>
              <w:t>Февраль</w:t>
            </w:r>
          </w:p>
        </w:tc>
      </w:tr>
      <w:tr w:rsidR="004112BA" w:rsidRPr="00C34E21" w:rsidTr="004112BA">
        <w:tc>
          <w:tcPr>
            <w:tcW w:w="2716" w:type="dxa"/>
          </w:tcPr>
          <w:p w:rsidR="004112BA" w:rsidRPr="00C34E21" w:rsidRDefault="004112BA" w:rsidP="004112BA">
            <w:pPr>
              <w:jc w:val="both"/>
              <w:rPr>
                <w:color w:val="000000" w:themeColor="text1"/>
                <w:sz w:val="24"/>
                <w:szCs w:val="24"/>
              </w:rPr>
            </w:pPr>
            <w:r w:rsidRPr="00C34E21">
              <w:rPr>
                <w:color w:val="000000" w:themeColor="text1"/>
                <w:sz w:val="24"/>
                <w:szCs w:val="24"/>
              </w:rPr>
              <w:t>Развлечение « Ой</w:t>
            </w:r>
            <w:proofErr w:type="gramStart"/>
            <w:r w:rsidRPr="00C34E21">
              <w:rPr>
                <w:color w:val="000000" w:themeColor="text1"/>
                <w:sz w:val="24"/>
                <w:szCs w:val="24"/>
              </w:rPr>
              <w:t xml:space="preserve"> ,</w:t>
            </w:r>
            <w:proofErr w:type="gramEnd"/>
            <w:r w:rsidRPr="00C34E21">
              <w:rPr>
                <w:color w:val="000000" w:themeColor="text1"/>
                <w:sz w:val="24"/>
                <w:szCs w:val="24"/>
              </w:rPr>
              <w:t>ты Масленица»</w:t>
            </w:r>
          </w:p>
        </w:tc>
        <w:tc>
          <w:tcPr>
            <w:tcW w:w="3488" w:type="dxa"/>
          </w:tcPr>
          <w:p w:rsidR="004112BA" w:rsidRPr="00C34E21" w:rsidRDefault="004112BA" w:rsidP="004112BA">
            <w:pPr>
              <w:rPr>
                <w:color w:val="000000" w:themeColor="text1"/>
                <w:sz w:val="24"/>
                <w:szCs w:val="24"/>
              </w:rPr>
            </w:pPr>
            <w:proofErr w:type="gramStart"/>
            <w:r w:rsidRPr="00C34E21">
              <w:rPr>
                <w:color w:val="000000" w:themeColor="text1"/>
                <w:sz w:val="24"/>
                <w:szCs w:val="24"/>
              </w:rPr>
              <w:t>обучающиеся</w:t>
            </w:r>
            <w:proofErr w:type="gramEnd"/>
            <w:r w:rsidRPr="00C34E21">
              <w:rPr>
                <w:color w:val="000000" w:themeColor="text1"/>
                <w:sz w:val="24"/>
                <w:szCs w:val="24"/>
              </w:rPr>
              <w:t xml:space="preserve"> среднего, старшего дошкольного возраста</w:t>
            </w:r>
          </w:p>
        </w:tc>
        <w:tc>
          <w:tcPr>
            <w:tcW w:w="3827" w:type="dxa"/>
          </w:tcPr>
          <w:p w:rsidR="004112BA" w:rsidRPr="00C34E21" w:rsidRDefault="004112BA" w:rsidP="004112BA">
            <w:pPr>
              <w:jc w:val="both"/>
              <w:rPr>
                <w:color w:val="000000" w:themeColor="text1"/>
                <w:sz w:val="24"/>
                <w:szCs w:val="24"/>
              </w:rPr>
            </w:pPr>
            <w:r w:rsidRPr="00C34E21">
              <w:rPr>
                <w:color w:val="000000" w:themeColor="text1"/>
                <w:sz w:val="24"/>
                <w:szCs w:val="24"/>
              </w:rPr>
              <w:t>Май</w:t>
            </w:r>
          </w:p>
        </w:tc>
      </w:tr>
      <w:tr w:rsidR="004112BA" w:rsidRPr="00C34E21" w:rsidTr="004112BA">
        <w:tc>
          <w:tcPr>
            <w:tcW w:w="2716" w:type="dxa"/>
          </w:tcPr>
          <w:p w:rsidR="004112BA" w:rsidRPr="00C34E21" w:rsidRDefault="004112BA" w:rsidP="004112BA">
            <w:pPr>
              <w:jc w:val="both"/>
              <w:rPr>
                <w:color w:val="000000" w:themeColor="text1"/>
                <w:sz w:val="24"/>
                <w:szCs w:val="24"/>
              </w:rPr>
            </w:pPr>
            <w:r w:rsidRPr="00C34E21">
              <w:rPr>
                <w:color w:val="000000" w:themeColor="text1"/>
                <w:sz w:val="24"/>
                <w:szCs w:val="24"/>
              </w:rPr>
              <w:t>Игротека « Вербное  воскресенье»</w:t>
            </w:r>
          </w:p>
        </w:tc>
        <w:tc>
          <w:tcPr>
            <w:tcW w:w="3488" w:type="dxa"/>
          </w:tcPr>
          <w:p w:rsidR="004112BA" w:rsidRPr="00C34E21" w:rsidRDefault="004112BA" w:rsidP="004112BA">
            <w:pPr>
              <w:rPr>
                <w:color w:val="000000" w:themeColor="text1"/>
                <w:sz w:val="24"/>
                <w:szCs w:val="24"/>
              </w:rPr>
            </w:pPr>
            <w:proofErr w:type="gramStart"/>
            <w:r w:rsidRPr="00C34E21">
              <w:rPr>
                <w:color w:val="000000" w:themeColor="text1"/>
                <w:sz w:val="24"/>
                <w:szCs w:val="24"/>
              </w:rPr>
              <w:t>обучающиеся</w:t>
            </w:r>
            <w:proofErr w:type="gramEnd"/>
            <w:r w:rsidRPr="00C34E21">
              <w:rPr>
                <w:color w:val="000000" w:themeColor="text1"/>
                <w:sz w:val="24"/>
                <w:szCs w:val="24"/>
              </w:rPr>
              <w:t xml:space="preserve"> среднего, старшего дошкольного возраста</w:t>
            </w:r>
          </w:p>
        </w:tc>
        <w:tc>
          <w:tcPr>
            <w:tcW w:w="3827" w:type="dxa"/>
          </w:tcPr>
          <w:p w:rsidR="004112BA" w:rsidRPr="00C34E21" w:rsidRDefault="004112BA" w:rsidP="004112BA">
            <w:pPr>
              <w:jc w:val="both"/>
              <w:rPr>
                <w:color w:val="000000" w:themeColor="text1"/>
                <w:sz w:val="24"/>
                <w:szCs w:val="24"/>
              </w:rPr>
            </w:pPr>
            <w:r w:rsidRPr="00C34E21">
              <w:rPr>
                <w:color w:val="000000" w:themeColor="text1"/>
                <w:sz w:val="24"/>
                <w:szCs w:val="24"/>
              </w:rPr>
              <w:t>Апрель</w:t>
            </w:r>
          </w:p>
        </w:tc>
      </w:tr>
      <w:tr w:rsidR="004112BA" w:rsidRPr="00C34E21" w:rsidTr="004112BA">
        <w:tc>
          <w:tcPr>
            <w:tcW w:w="2716" w:type="dxa"/>
          </w:tcPr>
          <w:p w:rsidR="004112BA" w:rsidRPr="00C34E21" w:rsidRDefault="004112BA" w:rsidP="004112BA">
            <w:pPr>
              <w:jc w:val="both"/>
              <w:rPr>
                <w:color w:val="000000" w:themeColor="text1"/>
                <w:sz w:val="24"/>
                <w:szCs w:val="24"/>
              </w:rPr>
            </w:pPr>
            <w:r w:rsidRPr="00C34E21">
              <w:rPr>
                <w:color w:val="000000" w:themeColor="text1"/>
                <w:sz w:val="24"/>
                <w:szCs w:val="24"/>
              </w:rPr>
              <w:t>Фольклорный праздник « Пасха в гости к нам пришла»</w:t>
            </w:r>
          </w:p>
        </w:tc>
        <w:tc>
          <w:tcPr>
            <w:tcW w:w="3488" w:type="dxa"/>
          </w:tcPr>
          <w:p w:rsidR="004112BA" w:rsidRPr="00C34E21" w:rsidRDefault="004112BA" w:rsidP="004112BA">
            <w:pPr>
              <w:rPr>
                <w:color w:val="000000" w:themeColor="text1"/>
                <w:sz w:val="24"/>
                <w:szCs w:val="24"/>
              </w:rPr>
            </w:pPr>
            <w:proofErr w:type="gramStart"/>
            <w:r w:rsidRPr="00C34E21">
              <w:rPr>
                <w:color w:val="000000" w:themeColor="text1"/>
                <w:sz w:val="24"/>
                <w:szCs w:val="24"/>
              </w:rPr>
              <w:t>обучающиеся</w:t>
            </w:r>
            <w:proofErr w:type="gramEnd"/>
            <w:r w:rsidRPr="00C34E21">
              <w:rPr>
                <w:color w:val="000000" w:themeColor="text1"/>
                <w:sz w:val="24"/>
                <w:szCs w:val="24"/>
              </w:rPr>
              <w:t xml:space="preserve"> среднего, старшего дошкольного возраста</w:t>
            </w:r>
          </w:p>
        </w:tc>
        <w:tc>
          <w:tcPr>
            <w:tcW w:w="3827" w:type="dxa"/>
          </w:tcPr>
          <w:p w:rsidR="004112BA" w:rsidRPr="00C34E21" w:rsidRDefault="004112BA" w:rsidP="004112BA">
            <w:pPr>
              <w:jc w:val="both"/>
              <w:rPr>
                <w:color w:val="000000" w:themeColor="text1"/>
                <w:sz w:val="24"/>
                <w:szCs w:val="24"/>
              </w:rPr>
            </w:pPr>
            <w:r w:rsidRPr="00C34E21">
              <w:rPr>
                <w:color w:val="000000" w:themeColor="text1"/>
                <w:sz w:val="24"/>
                <w:szCs w:val="24"/>
              </w:rPr>
              <w:t>Май</w:t>
            </w:r>
          </w:p>
        </w:tc>
      </w:tr>
      <w:tr w:rsidR="004112BA" w:rsidRPr="00C34E21" w:rsidTr="004112BA">
        <w:tc>
          <w:tcPr>
            <w:tcW w:w="2716" w:type="dxa"/>
          </w:tcPr>
          <w:p w:rsidR="004112BA" w:rsidRPr="00C34E21" w:rsidRDefault="004112BA" w:rsidP="004112BA">
            <w:pPr>
              <w:jc w:val="both"/>
              <w:rPr>
                <w:color w:val="000000" w:themeColor="text1"/>
                <w:sz w:val="24"/>
                <w:szCs w:val="24"/>
              </w:rPr>
            </w:pPr>
            <w:proofErr w:type="spellStart"/>
            <w:r w:rsidRPr="00C34E21">
              <w:rPr>
                <w:color w:val="000000" w:themeColor="text1"/>
                <w:sz w:val="24"/>
                <w:szCs w:val="24"/>
              </w:rPr>
              <w:t>Квест-игра</w:t>
            </w:r>
            <w:proofErr w:type="spellEnd"/>
            <w:r w:rsidRPr="00C34E21">
              <w:rPr>
                <w:color w:val="000000" w:themeColor="text1"/>
                <w:sz w:val="24"/>
                <w:szCs w:val="24"/>
              </w:rPr>
              <w:t xml:space="preserve"> Березовая Русь»</w:t>
            </w:r>
          </w:p>
        </w:tc>
        <w:tc>
          <w:tcPr>
            <w:tcW w:w="3488" w:type="dxa"/>
          </w:tcPr>
          <w:p w:rsidR="004112BA" w:rsidRPr="00C34E21" w:rsidRDefault="004112BA" w:rsidP="004112BA">
            <w:pPr>
              <w:rPr>
                <w:color w:val="000000" w:themeColor="text1"/>
                <w:sz w:val="24"/>
                <w:szCs w:val="24"/>
              </w:rPr>
            </w:pPr>
            <w:proofErr w:type="gramStart"/>
            <w:r w:rsidRPr="00C34E21">
              <w:rPr>
                <w:color w:val="000000" w:themeColor="text1"/>
                <w:sz w:val="24"/>
                <w:szCs w:val="24"/>
              </w:rPr>
              <w:t>обучающиеся</w:t>
            </w:r>
            <w:proofErr w:type="gramEnd"/>
            <w:r w:rsidRPr="00C34E21">
              <w:rPr>
                <w:color w:val="000000" w:themeColor="text1"/>
                <w:sz w:val="24"/>
                <w:szCs w:val="24"/>
              </w:rPr>
              <w:t xml:space="preserve"> среднего, старшего дошкольного возраста</w:t>
            </w:r>
          </w:p>
        </w:tc>
        <w:tc>
          <w:tcPr>
            <w:tcW w:w="3827" w:type="dxa"/>
          </w:tcPr>
          <w:p w:rsidR="004112BA" w:rsidRPr="00C34E21" w:rsidRDefault="004112BA" w:rsidP="004112BA">
            <w:pPr>
              <w:jc w:val="both"/>
              <w:rPr>
                <w:color w:val="000000" w:themeColor="text1"/>
                <w:sz w:val="24"/>
                <w:szCs w:val="24"/>
              </w:rPr>
            </w:pPr>
            <w:r w:rsidRPr="00C34E21">
              <w:rPr>
                <w:color w:val="000000" w:themeColor="text1"/>
                <w:sz w:val="24"/>
                <w:szCs w:val="24"/>
              </w:rPr>
              <w:t>Июнь</w:t>
            </w:r>
          </w:p>
        </w:tc>
      </w:tr>
      <w:tr w:rsidR="004112BA" w:rsidRPr="00C34E21" w:rsidTr="004112BA">
        <w:tc>
          <w:tcPr>
            <w:tcW w:w="2716" w:type="dxa"/>
          </w:tcPr>
          <w:p w:rsidR="004112BA" w:rsidRPr="00C34E21" w:rsidRDefault="004112BA" w:rsidP="004112BA">
            <w:pPr>
              <w:jc w:val="both"/>
              <w:rPr>
                <w:color w:val="000000" w:themeColor="text1"/>
                <w:sz w:val="24"/>
                <w:szCs w:val="24"/>
              </w:rPr>
            </w:pPr>
            <w:r w:rsidRPr="00C34E21">
              <w:rPr>
                <w:color w:val="000000" w:themeColor="text1"/>
                <w:sz w:val="24"/>
                <w:szCs w:val="24"/>
              </w:rPr>
              <w:t>Народное гулянье « Будни и торжества улиц»</w:t>
            </w:r>
          </w:p>
        </w:tc>
        <w:tc>
          <w:tcPr>
            <w:tcW w:w="3488" w:type="dxa"/>
          </w:tcPr>
          <w:p w:rsidR="004112BA" w:rsidRPr="00C34E21" w:rsidRDefault="004112BA" w:rsidP="004112BA">
            <w:pPr>
              <w:rPr>
                <w:color w:val="000000" w:themeColor="text1"/>
                <w:sz w:val="24"/>
                <w:szCs w:val="24"/>
              </w:rPr>
            </w:pPr>
            <w:proofErr w:type="gramStart"/>
            <w:r w:rsidRPr="00C34E21">
              <w:rPr>
                <w:color w:val="000000" w:themeColor="text1"/>
                <w:sz w:val="24"/>
                <w:szCs w:val="24"/>
              </w:rPr>
              <w:t>обучающиеся</w:t>
            </w:r>
            <w:proofErr w:type="gramEnd"/>
            <w:r w:rsidRPr="00C34E21">
              <w:rPr>
                <w:color w:val="000000" w:themeColor="text1"/>
                <w:sz w:val="24"/>
                <w:szCs w:val="24"/>
              </w:rPr>
              <w:t xml:space="preserve"> среднего, старшего дошкольного возраста</w:t>
            </w:r>
          </w:p>
        </w:tc>
        <w:tc>
          <w:tcPr>
            <w:tcW w:w="3827" w:type="dxa"/>
          </w:tcPr>
          <w:p w:rsidR="004112BA" w:rsidRPr="00C34E21" w:rsidRDefault="004112BA" w:rsidP="004112BA">
            <w:pPr>
              <w:jc w:val="both"/>
              <w:rPr>
                <w:color w:val="000000" w:themeColor="text1"/>
                <w:sz w:val="24"/>
                <w:szCs w:val="24"/>
              </w:rPr>
            </w:pPr>
            <w:r w:rsidRPr="00C34E21">
              <w:rPr>
                <w:color w:val="000000" w:themeColor="text1"/>
                <w:sz w:val="24"/>
                <w:szCs w:val="24"/>
              </w:rPr>
              <w:t>Июль</w:t>
            </w:r>
          </w:p>
        </w:tc>
      </w:tr>
      <w:tr w:rsidR="004112BA" w:rsidRPr="00C34E21" w:rsidTr="004112BA">
        <w:tc>
          <w:tcPr>
            <w:tcW w:w="2716" w:type="dxa"/>
          </w:tcPr>
          <w:p w:rsidR="004112BA" w:rsidRPr="00C34E21" w:rsidRDefault="004112BA" w:rsidP="004112BA">
            <w:pPr>
              <w:jc w:val="both"/>
              <w:rPr>
                <w:color w:val="000000" w:themeColor="text1"/>
                <w:sz w:val="24"/>
                <w:szCs w:val="24"/>
              </w:rPr>
            </w:pPr>
            <w:r w:rsidRPr="00C34E21">
              <w:rPr>
                <w:color w:val="000000" w:themeColor="text1"/>
                <w:sz w:val="24"/>
                <w:szCs w:val="24"/>
              </w:rPr>
              <w:t>Игротека « Яблочный спас»</w:t>
            </w:r>
          </w:p>
        </w:tc>
        <w:tc>
          <w:tcPr>
            <w:tcW w:w="3488" w:type="dxa"/>
          </w:tcPr>
          <w:p w:rsidR="004112BA" w:rsidRPr="00C34E21" w:rsidRDefault="004112BA" w:rsidP="004112BA">
            <w:pPr>
              <w:rPr>
                <w:color w:val="000000" w:themeColor="text1"/>
                <w:sz w:val="24"/>
                <w:szCs w:val="24"/>
              </w:rPr>
            </w:pPr>
            <w:proofErr w:type="gramStart"/>
            <w:r w:rsidRPr="00C34E21">
              <w:rPr>
                <w:color w:val="000000" w:themeColor="text1"/>
                <w:sz w:val="24"/>
                <w:szCs w:val="24"/>
              </w:rPr>
              <w:t>обучающиеся</w:t>
            </w:r>
            <w:proofErr w:type="gramEnd"/>
            <w:r w:rsidRPr="00C34E21">
              <w:rPr>
                <w:color w:val="000000" w:themeColor="text1"/>
                <w:sz w:val="24"/>
                <w:szCs w:val="24"/>
              </w:rPr>
              <w:t xml:space="preserve"> среднего, старшего дошкольного возраста</w:t>
            </w:r>
          </w:p>
        </w:tc>
        <w:tc>
          <w:tcPr>
            <w:tcW w:w="3827" w:type="dxa"/>
          </w:tcPr>
          <w:p w:rsidR="004112BA" w:rsidRPr="00C34E21" w:rsidRDefault="004112BA" w:rsidP="004112BA">
            <w:pPr>
              <w:jc w:val="both"/>
              <w:rPr>
                <w:color w:val="000000" w:themeColor="text1"/>
                <w:sz w:val="24"/>
                <w:szCs w:val="24"/>
              </w:rPr>
            </w:pPr>
            <w:r w:rsidRPr="00C34E21">
              <w:rPr>
                <w:color w:val="000000" w:themeColor="text1"/>
                <w:sz w:val="24"/>
                <w:szCs w:val="24"/>
              </w:rPr>
              <w:t>Август</w:t>
            </w:r>
          </w:p>
        </w:tc>
      </w:tr>
      <w:tr w:rsidR="004112BA" w:rsidRPr="00C34E21" w:rsidTr="004112BA">
        <w:tc>
          <w:tcPr>
            <w:tcW w:w="2716" w:type="dxa"/>
          </w:tcPr>
          <w:p w:rsidR="004112BA" w:rsidRPr="00C34E21" w:rsidRDefault="004112BA" w:rsidP="004112BA">
            <w:pPr>
              <w:rPr>
                <w:color w:val="000000" w:themeColor="text1"/>
                <w:sz w:val="24"/>
                <w:szCs w:val="24"/>
              </w:rPr>
            </w:pPr>
            <w:r w:rsidRPr="00C34E21">
              <w:rPr>
                <w:color w:val="000000" w:themeColor="text1"/>
                <w:sz w:val="24"/>
                <w:szCs w:val="24"/>
              </w:rPr>
              <w:t>Целевые прогулки</w:t>
            </w:r>
          </w:p>
        </w:tc>
        <w:tc>
          <w:tcPr>
            <w:tcW w:w="3488" w:type="dxa"/>
          </w:tcPr>
          <w:p w:rsidR="004112BA" w:rsidRPr="00C34E21" w:rsidRDefault="004112BA" w:rsidP="004112BA">
            <w:pPr>
              <w:rPr>
                <w:color w:val="000000" w:themeColor="text1"/>
                <w:sz w:val="24"/>
                <w:szCs w:val="24"/>
              </w:rPr>
            </w:pPr>
            <w:r w:rsidRPr="00C34E21">
              <w:rPr>
                <w:color w:val="000000" w:themeColor="text1"/>
                <w:sz w:val="24"/>
                <w:szCs w:val="24"/>
              </w:rPr>
              <w:t>все возрастные группы</w:t>
            </w:r>
          </w:p>
        </w:tc>
        <w:tc>
          <w:tcPr>
            <w:tcW w:w="3827" w:type="dxa"/>
          </w:tcPr>
          <w:p w:rsidR="004112BA" w:rsidRPr="00C34E21" w:rsidRDefault="004112BA" w:rsidP="004112BA">
            <w:pPr>
              <w:rPr>
                <w:color w:val="000000" w:themeColor="text1"/>
                <w:sz w:val="24"/>
                <w:szCs w:val="24"/>
              </w:rPr>
            </w:pPr>
            <w:r w:rsidRPr="00C34E21">
              <w:rPr>
                <w:color w:val="000000" w:themeColor="text1"/>
                <w:sz w:val="24"/>
                <w:szCs w:val="24"/>
              </w:rPr>
              <w:t>в течение года</w:t>
            </w:r>
          </w:p>
        </w:tc>
      </w:tr>
      <w:tr w:rsidR="004112BA" w:rsidRPr="00C34E21" w:rsidTr="004112BA">
        <w:tc>
          <w:tcPr>
            <w:tcW w:w="2716" w:type="dxa"/>
          </w:tcPr>
          <w:p w:rsidR="004112BA" w:rsidRPr="00C34E21" w:rsidRDefault="004112BA" w:rsidP="004112BA">
            <w:pPr>
              <w:rPr>
                <w:color w:val="000000" w:themeColor="text1"/>
                <w:sz w:val="24"/>
                <w:szCs w:val="24"/>
              </w:rPr>
            </w:pPr>
            <w:r w:rsidRPr="00C34E21">
              <w:rPr>
                <w:color w:val="000000" w:themeColor="text1"/>
                <w:sz w:val="24"/>
                <w:szCs w:val="24"/>
              </w:rPr>
              <w:t>Родительские собрания</w:t>
            </w:r>
          </w:p>
        </w:tc>
        <w:tc>
          <w:tcPr>
            <w:tcW w:w="3488" w:type="dxa"/>
          </w:tcPr>
          <w:p w:rsidR="004112BA" w:rsidRPr="00C34E21" w:rsidRDefault="004112BA" w:rsidP="004112BA">
            <w:pPr>
              <w:rPr>
                <w:color w:val="000000" w:themeColor="text1"/>
                <w:sz w:val="24"/>
                <w:szCs w:val="24"/>
              </w:rPr>
            </w:pPr>
            <w:r w:rsidRPr="00C34E21">
              <w:rPr>
                <w:color w:val="000000" w:themeColor="text1"/>
                <w:sz w:val="24"/>
                <w:szCs w:val="24"/>
              </w:rPr>
              <w:t xml:space="preserve">родители </w:t>
            </w:r>
            <w:proofErr w:type="gramStart"/>
            <w:r w:rsidRPr="00C34E21">
              <w:rPr>
                <w:color w:val="000000" w:themeColor="text1"/>
                <w:sz w:val="24"/>
                <w:szCs w:val="24"/>
              </w:rPr>
              <w:t>обучающихся</w:t>
            </w:r>
            <w:proofErr w:type="gramEnd"/>
          </w:p>
        </w:tc>
        <w:tc>
          <w:tcPr>
            <w:tcW w:w="3827" w:type="dxa"/>
          </w:tcPr>
          <w:p w:rsidR="004112BA" w:rsidRPr="00C34E21" w:rsidRDefault="004112BA" w:rsidP="004112BA">
            <w:pPr>
              <w:rPr>
                <w:color w:val="000000" w:themeColor="text1"/>
                <w:sz w:val="24"/>
                <w:szCs w:val="24"/>
              </w:rPr>
            </w:pPr>
            <w:r w:rsidRPr="00C34E21">
              <w:rPr>
                <w:color w:val="000000" w:themeColor="text1"/>
                <w:sz w:val="24"/>
                <w:szCs w:val="24"/>
              </w:rPr>
              <w:t>в течение года</w:t>
            </w:r>
          </w:p>
        </w:tc>
      </w:tr>
      <w:tr w:rsidR="004112BA" w:rsidRPr="00C34E21" w:rsidTr="004112BA">
        <w:tc>
          <w:tcPr>
            <w:tcW w:w="2716" w:type="dxa"/>
          </w:tcPr>
          <w:p w:rsidR="004112BA" w:rsidRPr="00C34E21" w:rsidRDefault="004112BA" w:rsidP="004112BA">
            <w:pPr>
              <w:rPr>
                <w:color w:val="000000" w:themeColor="text1"/>
                <w:sz w:val="24"/>
                <w:szCs w:val="24"/>
              </w:rPr>
            </w:pPr>
            <w:r w:rsidRPr="00C34E21">
              <w:rPr>
                <w:color w:val="000000" w:themeColor="text1"/>
                <w:sz w:val="24"/>
                <w:szCs w:val="24"/>
              </w:rPr>
              <w:t>Консультации</w:t>
            </w:r>
          </w:p>
        </w:tc>
        <w:tc>
          <w:tcPr>
            <w:tcW w:w="3488" w:type="dxa"/>
          </w:tcPr>
          <w:p w:rsidR="004112BA" w:rsidRPr="00C34E21" w:rsidRDefault="004112BA" w:rsidP="004112BA">
            <w:pPr>
              <w:rPr>
                <w:color w:val="000000" w:themeColor="text1"/>
                <w:sz w:val="24"/>
                <w:szCs w:val="24"/>
              </w:rPr>
            </w:pPr>
            <w:r w:rsidRPr="00C34E21">
              <w:rPr>
                <w:color w:val="000000" w:themeColor="text1"/>
                <w:sz w:val="24"/>
                <w:szCs w:val="24"/>
              </w:rPr>
              <w:t xml:space="preserve">родители </w:t>
            </w:r>
            <w:proofErr w:type="gramStart"/>
            <w:r w:rsidRPr="00C34E21">
              <w:rPr>
                <w:color w:val="000000" w:themeColor="text1"/>
                <w:sz w:val="24"/>
                <w:szCs w:val="24"/>
              </w:rPr>
              <w:t>обучающихся</w:t>
            </w:r>
            <w:proofErr w:type="gramEnd"/>
          </w:p>
        </w:tc>
        <w:tc>
          <w:tcPr>
            <w:tcW w:w="3827" w:type="dxa"/>
          </w:tcPr>
          <w:p w:rsidR="004112BA" w:rsidRPr="00C34E21" w:rsidRDefault="004112BA" w:rsidP="004112BA">
            <w:pPr>
              <w:rPr>
                <w:color w:val="000000" w:themeColor="text1"/>
                <w:sz w:val="24"/>
                <w:szCs w:val="24"/>
              </w:rPr>
            </w:pPr>
            <w:r w:rsidRPr="00C34E21">
              <w:rPr>
                <w:color w:val="000000" w:themeColor="text1"/>
                <w:sz w:val="24"/>
                <w:szCs w:val="24"/>
              </w:rPr>
              <w:t>в течение года</w:t>
            </w:r>
          </w:p>
        </w:tc>
      </w:tr>
      <w:tr w:rsidR="004112BA" w:rsidRPr="00C34E21" w:rsidTr="004112BA">
        <w:tc>
          <w:tcPr>
            <w:tcW w:w="2716" w:type="dxa"/>
          </w:tcPr>
          <w:p w:rsidR="004112BA" w:rsidRPr="00C34E21" w:rsidRDefault="004112BA" w:rsidP="004112BA">
            <w:pPr>
              <w:rPr>
                <w:color w:val="000000" w:themeColor="text1"/>
                <w:sz w:val="24"/>
                <w:szCs w:val="24"/>
              </w:rPr>
            </w:pPr>
            <w:r w:rsidRPr="00C34E21">
              <w:rPr>
                <w:color w:val="000000" w:themeColor="text1"/>
                <w:sz w:val="24"/>
                <w:szCs w:val="24"/>
              </w:rPr>
              <w:t>Беседы и дискуссии</w:t>
            </w:r>
          </w:p>
        </w:tc>
        <w:tc>
          <w:tcPr>
            <w:tcW w:w="3488" w:type="dxa"/>
          </w:tcPr>
          <w:p w:rsidR="004112BA" w:rsidRPr="00C34E21" w:rsidRDefault="004112BA" w:rsidP="004112BA">
            <w:pPr>
              <w:rPr>
                <w:color w:val="000000" w:themeColor="text1"/>
                <w:sz w:val="24"/>
                <w:szCs w:val="24"/>
              </w:rPr>
            </w:pPr>
            <w:r w:rsidRPr="00C34E21">
              <w:rPr>
                <w:color w:val="000000" w:themeColor="text1"/>
                <w:sz w:val="24"/>
                <w:szCs w:val="24"/>
              </w:rPr>
              <w:t xml:space="preserve">родители </w:t>
            </w:r>
            <w:proofErr w:type="gramStart"/>
            <w:r w:rsidRPr="00C34E21">
              <w:rPr>
                <w:color w:val="000000" w:themeColor="text1"/>
                <w:sz w:val="24"/>
                <w:szCs w:val="24"/>
              </w:rPr>
              <w:t>обучающихся</w:t>
            </w:r>
            <w:proofErr w:type="gramEnd"/>
          </w:p>
        </w:tc>
        <w:tc>
          <w:tcPr>
            <w:tcW w:w="3827" w:type="dxa"/>
          </w:tcPr>
          <w:p w:rsidR="004112BA" w:rsidRPr="00C34E21" w:rsidRDefault="004112BA" w:rsidP="004112BA">
            <w:pPr>
              <w:rPr>
                <w:color w:val="000000" w:themeColor="text1"/>
                <w:sz w:val="24"/>
                <w:szCs w:val="24"/>
              </w:rPr>
            </w:pPr>
            <w:r w:rsidRPr="00C34E21">
              <w:rPr>
                <w:color w:val="000000" w:themeColor="text1"/>
                <w:sz w:val="24"/>
                <w:szCs w:val="24"/>
              </w:rPr>
              <w:t>в течение года</w:t>
            </w:r>
          </w:p>
        </w:tc>
      </w:tr>
      <w:tr w:rsidR="004112BA" w:rsidRPr="00C34E21" w:rsidTr="004112BA">
        <w:tc>
          <w:tcPr>
            <w:tcW w:w="2716" w:type="dxa"/>
          </w:tcPr>
          <w:p w:rsidR="004112BA" w:rsidRPr="00C34E21" w:rsidRDefault="004112BA" w:rsidP="004112BA">
            <w:pPr>
              <w:rPr>
                <w:color w:val="000000" w:themeColor="text1"/>
                <w:sz w:val="24"/>
                <w:szCs w:val="24"/>
              </w:rPr>
            </w:pPr>
            <w:r w:rsidRPr="00C34E21">
              <w:rPr>
                <w:color w:val="000000" w:themeColor="text1"/>
                <w:sz w:val="24"/>
                <w:szCs w:val="24"/>
              </w:rPr>
              <w:t>Круглые столы</w:t>
            </w:r>
          </w:p>
        </w:tc>
        <w:tc>
          <w:tcPr>
            <w:tcW w:w="3488" w:type="dxa"/>
          </w:tcPr>
          <w:p w:rsidR="004112BA" w:rsidRPr="00C34E21" w:rsidRDefault="004112BA" w:rsidP="004112BA">
            <w:pPr>
              <w:rPr>
                <w:color w:val="000000" w:themeColor="text1"/>
                <w:sz w:val="24"/>
                <w:szCs w:val="24"/>
              </w:rPr>
            </w:pPr>
            <w:r w:rsidRPr="00C34E21">
              <w:rPr>
                <w:color w:val="000000" w:themeColor="text1"/>
                <w:sz w:val="24"/>
                <w:szCs w:val="24"/>
              </w:rPr>
              <w:t xml:space="preserve">родители </w:t>
            </w:r>
            <w:proofErr w:type="gramStart"/>
            <w:r w:rsidRPr="00C34E21">
              <w:rPr>
                <w:color w:val="000000" w:themeColor="text1"/>
                <w:sz w:val="24"/>
                <w:szCs w:val="24"/>
              </w:rPr>
              <w:t>обучающихся</w:t>
            </w:r>
            <w:proofErr w:type="gramEnd"/>
          </w:p>
        </w:tc>
        <w:tc>
          <w:tcPr>
            <w:tcW w:w="3827" w:type="dxa"/>
          </w:tcPr>
          <w:p w:rsidR="004112BA" w:rsidRPr="00C34E21" w:rsidRDefault="004112BA" w:rsidP="004112BA">
            <w:pPr>
              <w:rPr>
                <w:color w:val="000000" w:themeColor="text1"/>
                <w:sz w:val="24"/>
                <w:szCs w:val="24"/>
              </w:rPr>
            </w:pPr>
            <w:r w:rsidRPr="00C34E21">
              <w:rPr>
                <w:color w:val="000000" w:themeColor="text1"/>
                <w:sz w:val="24"/>
                <w:szCs w:val="24"/>
              </w:rPr>
              <w:t>в течение года</w:t>
            </w:r>
          </w:p>
        </w:tc>
      </w:tr>
    </w:tbl>
    <w:p w:rsidR="00D127B0" w:rsidRDefault="004112BA" w:rsidP="00971659">
      <w:pPr>
        <w:ind w:left="3494" w:right="3637"/>
        <w:jc w:val="center"/>
        <w:rPr>
          <w:b/>
          <w:sz w:val="24"/>
          <w:szCs w:val="24"/>
        </w:rPr>
      </w:pPr>
      <w:r w:rsidRPr="00460AE8">
        <w:rPr>
          <w:b/>
          <w:sz w:val="24"/>
          <w:szCs w:val="24"/>
        </w:rPr>
        <w:t xml:space="preserve"> </w:t>
      </w:r>
    </w:p>
    <w:p w:rsidR="00B76CB7" w:rsidRDefault="00B76CB7" w:rsidP="00D127B0">
      <w:pPr>
        <w:ind w:left="3494" w:right="3637"/>
        <w:jc w:val="both"/>
        <w:rPr>
          <w:b/>
          <w:sz w:val="24"/>
          <w:szCs w:val="24"/>
        </w:rPr>
      </w:pPr>
    </w:p>
    <w:p w:rsidR="00B76CB7" w:rsidRDefault="00B76CB7" w:rsidP="00D127B0">
      <w:pPr>
        <w:ind w:left="3494" w:right="3637"/>
        <w:jc w:val="both"/>
        <w:rPr>
          <w:b/>
          <w:sz w:val="24"/>
          <w:szCs w:val="24"/>
        </w:rPr>
      </w:pPr>
    </w:p>
    <w:p w:rsidR="006F6F7B" w:rsidRPr="00460AE8" w:rsidRDefault="006F6F7B" w:rsidP="00D127B0">
      <w:pPr>
        <w:ind w:left="3494" w:right="3637"/>
        <w:jc w:val="both"/>
        <w:rPr>
          <w:b/>
          <w:sz w:val="24"/>
          <w:szCs w:val="24"/>
        </w:rPr>
      </w:pPr>
    </w:p>
    <w:p w:rsidR="00D127B0" w:rsidRPr="00460AE8" w:rsidRDefault="00D127B0" w:rsidP="00D127B0">
      <w:pPr>
        <w:jc w:val="both"/>
        <w:rPr>
          <w:sz w:val="24"/>
          <w:szCs w:val="24"/>
        </w:rPr>
        <w:sectPr w:rsidR="00D127B0" w:rsidRPr="00460AE8">
          <w:pgSz w:w="11910" w:h="16840"/>
          <w:pgMar w:top="340" w:right="160" w:bottom="1180" w:left="1160" w:header="0" w:footer="918" w:gutter="0"/>
          <w:cols w:space="720"/>
        </w:sectPr>
      </w:pPr>
    </w:p>
    <w:p w:rsidR="00D127B0" w:rsidRDefault="00D127B0" w:rsidP="00B80836">
      <w:pPr>
        <w:jc w:val="both"/>
        <w:rPr>
          <w:sz w:val="24"/>
          <w:szCs w:val="24"/>
        </w:rPr>
      </w:pPr>
    </w:p>
    <w:p w:rsidR="00FA2FF2" w:rsidRDefault="00FA2FF2" w:rsidP="00FA2FF2">
      <w:pPr>
        <w:widowControl/>
        <w:shd w:val="clear" w:color="auto" w:fill="FFFFFF"/>
        <w:autoSpaceDE/>
        <w:autoSpaceDN/>
        <w:rPr>
          <w:b/>
          <w:bCs/>
          <w:color w:val="000000"/>
          <w:sz w:val="24"/>
          <w:szCs w:val="24"/>
          <w:lang w:eastAsia="ru-RU"/>
        </w:rPr>
      </w:pPr>
      <w:r>
        <w:rPr>
          <w:b/>
          <w:bCs/>
          <w:color w:val="000000"/>
          <w:sz w:val="24"/>
          <w:szCs w:val="24"/>
          <w:lang w:eastAsia="ru-RU"/>
        </w:rPr>
        <w:t>3.7 Особенности организации развивающей предметно пространственной среды.</w:t>
      </w:r>
    </w:p>
    <w:p w:rsidR="00FA2FF2" w:rsidRPr="00FA2FF2" w:rsidRDefault="00FA2FF2" w:rsidP="00FA2FF2">
      <w:pPr>
        <w:widowControl/>
        <w:shd w:val="clear" w:color="auto" w:fill="FFFFFF"/>
        <w:autoSpaceDE/>
        <w:autoSpaceDN/>
        <w:rPr>
          <w:rFonts w:ascii="Calibri" w:hAnsi="Calibri" w:cs="Calibri"/>
          <w:color w:val="000000"/>
          <w:lang w:eastAsia="ru-RU"/>
        </w:rPr>
      </w:pPr>
      <w:r w:rsidRPr="00FA2FF2">
        <w:rPr>
          <w:b/>
          <w:bCs/>
          <w:color w:val="000000"/>
          <w:sz w:val="24"/>
          <w:szCs w:val="24"/>
          <w:lang w:eastAsia="ru-RU"/>
        </w:rPr>
        <w:t>Развивающая предметно-пространственная среда группы должна обеспечивать:</w:t>
      </w:r>
    </w:p>
    <w:p w:rsidR="00FA2FF2" w:rsidRPr="00FA2FF2" w:rsidRDefault="00FA2FF2" w:rsidP="00FA2FF2">
      <w:pPr>
        <w:widowControl/>
        <w:shd w:val="clear" w:color="auto" w:fill="FFFFFF"/>
        <w:autoSpaceDE/>
        <w:autoSpaceDN/>
        <w:rPr>
          <w:rFonts w:ascii="Calibri" w:hAnsi="Calibri" w:cs="Calibri"/>
          <w:color w:val="000000"/>
          <w:lang w:eastAsia="ru-RU"/>
        </w:rPr>
      </w:pPr>
      <w:r w:rsidRPr="00FA2FF2">
        <w:rPr>
          <w:color w:val="000000"/>
          <w:sz w:val="24"/>
          <w:szCs w:val="24"/>
          <w:lang w:eastAsia="ru-RU"/>
        </w:rPr>
        <w:t>1. Гармоничное всестороннее развитие детей с учетом особенностей возраста, здоровья, психических, физических и речевых нарушений.</w:t>
      </w:r>
    </w:p>
    <w:p w:rsidR="00FA2FF2" w:rsidRPr="00FA2FF2" w:rsidRDefault="00FA2FF2" w:rsidP="00FA2FF2">
      <w:pPr>
        <w:widowControl/>
        <w:shd w:val="clear" w:color="auto" w:fill="FFFFFF"/>
        <w:autoSpaceDE/>
        <w:autoSpaceDN/>
        <w:rPr>
          <w:rFonts w:ascii="Calibri" w:hAnsi="Calibri" w:cs="Calibri"/>
          <w:color w:val="000000"/>
          <w:lang w:eastAsia="ru-RU"/>
        </w:rPr>
      </w:pPr>
      <w:r w:rsidRPr="00FA2FF2">
        <w:rPr>
          <w:color w:val="000000"/>
          <w:sz w:val="24"/>
          <w:szCs w:val="24"/>
          <w:lang w:eastAsia="ru-RU"/>
        </w:rPr>
        <w:t>2. Полноценное общение между собой, а в процессе учебной деятельности с педагогом, дать возможность уединиться по желанию ребенка.</w:t>
      </w:r>
    </w:p>
    <w:p w:rsidR="00FA2FF2" w:rsidRPr="00FA2FF2" w:rsidRDefault="00FA2FF2" w:rsidP="00FA2FF2">
      <w:pPr>
        <w:widowControl/>
        <w:shd w:val="clear" w:color="auto" w:fill="FFFFFF"/>
        <w:autoSpaceDE/>
        <w:autoSpaceDN/>
        <w:rPr>
          <w:rFonts w:ascii="Calibri" w:hAnsi="Calibri" w:cs="Calibri"/>
          <w:color w:val="000000"/>
          <w:lang w:eastAsia="ru-RU"/>
        </w:rPr>
      </w:pPr>
      <w:r w:rsidRPr="00FA2FF2">
        <w:rPr>
          <w:color w:val="000000"/>
          <w:sz w:val="24"/>
          <w:szCs w:val="24"/>
          <w:lang w:eastAsia="ru-RU"/>
        </w:rPr>
        <w:t>3. Реализацию образовательной программы ДОУ.</w:t>
      </w:r>
    </w:p>
    <w:p w:rsidR="00FA2FF2" w:rsidRPr="00FA2FF2" w:rsidRDefault="00FA2FF2" w:rsidP="00FA2FF2">
      <w:pPr>
        <w:widowControl/>
        <w:shd w:val="clear" w:color="auto" w:fill="FFFFFF"/>
        <w:autoSpaceDE/>
        <w:autoSpaceDN/>
        <w:rPr>
          <w:rFonts w:ascii="Calibri" w:hAnsi="Calibri" w:cs="Calibri"/>
          <w:color w:val="000000"/>
          <w:lang w:eastAsia="ru-RU"/>
        </w:rPr>
      </w:pPr>
      <w:r w:rsidRPr="00FA2FF2">
        <w:rPr>
          <w:color w:val="000000"/>
          <w:sz w:val="24"/>
          <w:szCs w:val="24"/>
          <w:lang w:eastAsia="ru-RU"/>
        </w:rPr>
        <w:t>4. Учет национально-культурных, климатических условий, в которых осуществляется образовательная деятельность.</w:t>
      </w:r>
    </w:p>
    <w:p w:rsidR="00FA2FF2" w:rsidRPr="00FA2FF2" w:rsidRDefault="00FA2FF2" w:rsidP="00FA2FF2">
      <w:pPr>
        <w:widowControl/>
        <w:shd w:val="clear" w:color="auto" w:fill="FFFFFF"/>
        <w:autoSpaceDE/>
        <w:autoSpaceDN/>
        <w:rPr>
          <w:rFonts w:ascii="Calibri" w:hAnsi="Calibri" w:cs="Calibri"/>
          <w:color w:val="000000"/>
          <w:lang w:eastAsia="ru-RU"/>
        </w:rPr>
      </w:pPr>
      <w:r w:rsidRPr="00FA2FF2">
        <w:rPr>
          <w:b/>
          <w:bCs/>
          <w:color w:val="000000"/>
          <w:sz w:val="24"/>
          <w:szCs w:val="24"/>
          <w:lang w:eastAsia="ru-RU"/>
        </w:rPr>
        <w:t>Согласно требованиям ФГОС развивающая предметно-пространственная среда должна быть:</w:t>
      </w:r>
    </w:p>
    <w:p w:rsidR="00FA2FF2" w:rsidRPr="00FA2FF2" w:rsidRDefault="00FA2FF2" w:rsidP="00FA2FF2">
      <w:pPr>
        <w:widowControl/>
        <w:shd w:val="clear" w:color="auto" w:fill="FFFFFF"/>
        <w:autoSpaceDE/>
        <w:autoSpaceDN/>
        <w:rPr>
          <w:rFonts w:ascii="Calibri" w:hAnsi="Calibri" w:cs="Calibri"/>
          <w:color w:val="000000"/>
          <w:lang w:eastAsia="ru-RU"/>
        </w:rPr>
      </w:pPr>
      <w:r w:rsidRPr="00FA2FF2">
        <w:rPr>
          <w:color w:val="000000"/>
          <w:sz w:val="24"/>
          <w:szCs w:val="24"/>
          <w:lang w:eastAsia="ru-RU"/>
        </w:rPr>
        <w:t>— содержательно-насыщенной;</w:t>
      </w:r>
    </w:p>
    <w:p w:rsidR="00FA2FF2" w:rsidRPr="00FA2FF2" w:rsidRDefault="00FA2FF2" w:rsidP="00FA2FF2">
      <w:pPr>
        <w:widowControl/>
        <w:shd w:val="clear" w:color="auto" w:fill="FFFFFF"/>
        <w:autoSpaceDE/>
        <w:autoSpaceDN/>
        <w:rPr>
          <w:rFonts w:ascii="Calibri" w:hAnsi="Calibri" w:cs="Calibri"/>
          <w:color w:val="000000"/>
          <w:lang w:eastAsia="ru-RU"/>
        </w:rPr>
      </w:pPr>
      <w:r w:rsidRPr="00FA2FF2">
        <w:rPr>
          <w:color w:val="000000"/>
          <w:sz w:val="24"/>
          <w:szCs w:val="24"/>
          <w:lang w:eastAsia="ru-RU"/>
        </w:rPr>
        <w:t>— трансформируемой;</w:t>
      </w:r>
    </w:p>
    <w:p w:rsidR="00FA2FF2" w:rsidRPr="00FA2FF2" w:rsidRDefault="00FA2FF2" w:rsidP="00FA2FF2">
      <w:pPr>
        <w:widowControl/>
        <w:shd w:val="clear" w:color="auto" w:fill="FFFFFF"/>
        <w:autoSpaceDE/>
        <w:autoSpaceDN/>
        <w:rPr>
          <w:rFonts w:ascii="Calibri" w:hAnsi="Calibri" w:cs="Calibri"/>
          <w:color w:val="000000"/>
          <w:lang w:eastAsia="ru-RU"/>
        </w:rPr>
      </w:pPr>
      <w:r w:rsidRPr="00FA2FF2">
        <w:rPr>
          <w:color w:val="000000"/>
          <w:sz w:val="24"/>
          <w:szCs w:val="24"/>
          <w:lang w:eastAsia="ru-RU"/>
        </w:rPr>
        <w:t>— вариативной;</w:t>
      </w:r>
    </w:p>
    <w:p w:rsidR="00FA2FF2" w:rsidRPr="00FA2FF2" w:rsidRDefault="00FA2FF2" w:rsidP="00FA2FF2">
      <w:pPr>
        <w:widowControl/>
        <w:shd w:val="clear" w:color="auto" w:fill="FFFFFF"/>
        <w:autoSpaceDE/>
        <w:autoSpaceDN/>
        <w:rPr>
          <w:rFonts w:ascii="Calibri" w:hAnsi="Calibri" w:cs="Calibri"/>
          <w:color w:val="000000"/>
          <w:lang w:eastAsia="ru-RU"/>
        </w:rPr>
      </w:pPr>
      <w:r w:rsidRPr="00FA2FF2">
        <w:rPr>
          <w:color w:val="000000"/>
          <w:sz w:val="24"/>
          <w:szCs w:val="24"/>
          <w:lang w:eastAsia="ru-RU"/>
        </w:rPr>
        <w:t>— полифункциональной;</w:t>
      </w:r>
    </w:p>
    <w:p w:rsidR="00FA2FF2" w:rsidRPr="00FA2FF2" w:rsidRDefault="00FA2FF2" w:rsidP="00FA2FF2">
      <w:pPr>
        <w:widowControl/>
        <w:shd w:val="clear" w:color="auto" w:fill="FFFFFF"/>
        <w:autoSpaceDE/>
        <w:autoSpaceDN/>
        <w:rPr>
          <w:rFonts w:ascii="Calibri" w:hAnsi="Calibri" w:cs="Calibri"/>
          <w:color w:val="000000"/>
          <w:lang w:eastAsia="ru-RU"/>
        </w:rPr>
      </w:pPr>
      <w:r w:rsidRPr="00FA2FF2">
        <w:rPr>
          <w:color w:val="000000"/>
          <w:sz w:val="24"/>
          <w:szCs w:val="24"/>
          <w:lang w:eastAsia="ru-RU"/>
        </w:rPr>
        <w:t>— доступной;</w:t>
      </w:r>
    </w:p>
    <w:p w:rsidR="00FA2FF2" w:rsidRPr="00FA2FF2" w:rsidRDefault="00FA2FF2" w:rsidP="00FA2FF2">
      <w:pPr>
        <w:widowControl/>
        <w:shd w:val="clear" w:color="auto" w:fill="FFFFFF"/>
        <w:autoSpaceDE/>
        <w:autoSpaceDN/>
        <w:rPr>
          <w:rFonts w:ascii="Calibri" w:hAnsi="Calibri" w:cs="Calibri"/>
          <w:color w:val="000000"/>
          <w:lang w:eastAsia="ru-RU"/>
        </w:rPr>
      </w:pPr>
      <w:r w:rsidRPr="00FA2FF2">
        <w:rPr>
          <w:color w:val="000000"/>
          <w:sz w:val="24"/>
          <w:szCs w:val="24"/>
          <w:lang w:eastAsia="ru-RU"/>
        </w:rPr>
        <w:t>— безопасной.</w:t>
      </w:r>
    </w:p>
    <w:p w:rsidR="00FA2FF2" w:rsidRPr="00FA2FF2" w:rsidRDefault="00FA2FF2" w:rsidP="00FA2FF2">
      <w:pPr>
        <w:widowControl/>
        <w:shd w:val="clear" w:color="auto" w:fill="FFFFFF"/>
        <w:autoSpaceDE/>
        <w:autoSpaceDN/>
        <w:rPr>
          <w:rFonts w:ascii="Calibri" w:hAnsi="Calibri" w:cs="Calibri"/>
          <w:color w:val="000000"/>
          <w:lang w:eastAsia="ru-RU"/>
        </w:rPr>
      </w:pPr>
      <w:r w:rsidRPr="00FA2FF2">
        <w:rPr>
          <w:color w:val="000000"/>
          <w:sz w:val="24"/>
          <w:szCs w:val="24"/>
          <w:u w:val="single"/>
          <w:lang w:eastAsia="ru-RU"/>
        </w:rPr>
        <w:t>Насыщенность РПП среды предполагает:</w:t>
      </w:r>
    </w:p>
    <w:p w:rsidR="00FA2FF2" w:rsidRPr="00FA2FF2" w:rsidRDefault="00FA2FF2" w:rsidP="00FA2FF2">
      <w:pPr>
        <w:widowControl/>
        <w:shd w:val="clear" w:color="auto" w:fill="FFFFFF"/>
        <w:autoSpaceDE/>
        <w:autoSpaceDN/>
        <w:rPr>
          <w:rFonts w:ascii="Calibri" w:hAnsi="Calibri" w:cs="Calibri"/>
          <w:color w:val="000000"/>
          <w:lang w:eastAsia="ru-RU"/>
        </w:rPr>
      </w:pPr>
      <w:r w:rsidRPr="00FA2FF2">
        <w:rPr>
          <w:color w:val="000000"/>
          <w:sz w:val="24"/>
          <w:szCs w:val="24"/>
          <w:lang w:eastAsia="ru-RU"/>
        </w:rPr>
        <w:t>— разнообразие материалов, оборудования, инвентаря в группе;</w:t>
      </w:r>
    </w:p>
    <w:p w:rsidR="00FA2FF2" w:rsidRPr="00FA2FF2" w:rsidRDefault="00FA2FF2" w:rsidP="00FA2FF2">
      <w:pPr>
        <w:widowControl/>
        <w:shd w:val="clear" w:color="auto" w:fill="FFFFFF"/>
        <w:autoSpaceDE/>
        <w:autoSpaceDN/>
        <w:rPr>
          <w:rFonts w:ascii="Calibri" w:hAnsi="Calibri" w:cs="Calibri"/>
          <w:color w:val="000000"/>
          <w:lang w:eastAsia="ru-RU"/>
        </w:rPr>
      </w:pPr>
      <w:r w:rsidRPr="00FA2FF2">
        <w:rPr>
          <w:color w:val="000000"/>
          <w:sz w:val="24"/>
          <w:szCs w:val="24"/>
          <w:lang w:eastAsia="ru-RU"/>
        </w:rPr>
        <w:t>— соответствие возрастным особенностям и содержанию программы.</w:t>
      </w:r>
    </w:p>
    <w:p w:rsidR="00FA2FF2" w:rsidRPr="00FA2FF2" w:rsidRDefault="00FA2FF2" w:rsidP="00FA2FF2">
      <w:pPr>
        <w:widowControl/>
        <w:shd w:val="clear" w:color="auto" w:fill="FFFFFF"/>
        <w:autoSpaceDE/>
        <w:autoSpaceDN/>
        <w:rPr>
          <w:rFonts w:ascii="Calibri" w:hAnsi="Calibri" w:cs="Calibri"/>
          <w:color w:val="000000"/>
          <w:lang w:eastAsia="ru-RU"/>
        </w:rPr>
      </w:pPr>
      <w:proofErr w:type="spellStart"/>
      <w:r w:rsidRPr="00FA2FF2">
        <w:rPr>
          <w:color w:val="000000"/>
          <w:sz w:val="24"/>
          <w:szCs w:val="24"/>
          <w:u w:val="single"/>
          <w:lang w:eastAsia="ru-RU"/>
        </w:rPr>
        <w:t>Полифункциональность</w:t>
      </w:r>
      <w:proofErr w:type="spellEnd"/>
      <w:r w:rsidRPr="00FA2FF2">
        <w:rPr>
          <w:color w:val="000000"/>
          <w:sz w:val="24"/>
          <w:szCs w:val="24"/>
          <w:u w:val="single"/>
          <w:lang w:eastAsia="ru-RU"/>
        </w:rPr>
        <w:t xml:space="preserve"> материалов предполагает:</w:t>
      </w:r>
    </w:p>
    <w:p w:rsidR="00FA2FF2" w:rsidRPr="00FA2FF2" w:rsidRDefault="00FA2FF2" w:rsidP="00FA2FF2">
      <w:pPr>
        <w:widowControl/>
        <w:shd w:val="clear" w:color="auto" w:fill="FFFFFF"/>
        <w:autoSpaceDE/>
        <w:autoSpaceDN/>
        <w:rPr>
          <w:rFonts w:ascii="Calibri" w:hAnsi="Calibri" w:cs="Calibri"/>
          <w:color w:val="000000"/>
          <w:lang w:eastAsia="ru-RU"/>
        </w:rPr>
      </w:pPr>
      <w:r w:rsidRPr="00FA2FF2">
        <w:rPr>
          <w:color w:val="000000"/>
          <w:sz w:val="24"/>
          <w:szCs w:val="24"/>
          <w:lang w:eastAsia="ru-RU"/>
        </w:rPr>
        <w:t>— возможность разнообразного использования различных составляющих предметной среды (детская мебель, маты, мягкие модули, ширмы и т. д.).</w:t>
      </w:r>
    </w:p>
    <w:p w:rsidR="00FA2FF2" w:rsidRPr="00FA2FF2" w:rsidRDefault="00FA2FF2" w:rsidP="00FA2FF2">
      <w:pPr>
        <w:widowControl/>
        <w:shd w:val="clear" w:color="auto" w:fill="FFFFFF"/>
        <w:autoSpaceDE/>
        <w:autoSpaceDN/>
        <w:rPr>
          <w:rFonts w:ascii="Calibri" w:hAnsi="Calibri" w:cs="Calibri"/>
          <w:color w:val="000000"/>
          <w:lang w:eastAsia="ru-RU"/>
        </w:rPr>
      </w:pPr>
      <w:proofErr w:type="spellStart"/>
      <w:r w:rsidRPr="00FA2FF2">
        <w:rPr>
          <w:color w:val="000000"/>
          <w:sz w:val="24"/>
          <w:szCs w:val="24"/>
          <w:u w:val="single"/>
          <w:lang w:eastAsia="ru-RU"/>
        </w:rPr>
        <w:t>Трансформируемость</w:t>
      </w:r>
      <w:proofErr w:type="spellEnd"/>
      <w:r w:rsidRPr="00FA2FF2">
        <w:rPr>
          <w:color w:val="000000"/>
          <w:sz w:val="24"/>
          <w:szCs w:val="24"/>
          <w:u w:val="single"/>
          <w:lang w:eastAsia="ru-RU"/>
        </w:rPr>
        <w:t xml:space="preserve"> пространства обеспечивает возможность изменений РПП среды в зависимости:</w:t>
      </w:r>
    </w:p>
    <w:p w:rsidR="00FA2FF2" w:rsidRPr="00FA2FF2" w:rsidRDefault="00FA2FF2" w:rsidP="00FA2FF2">
      <w:pPr>
        <w:widowControl/>
        <w:shd w:val="clear" w:color="auto" w:fill="FFFFFF"/>
        <w:autoSpaceDE/>
        <w:autoSpaceDN/>
        <w:rPr>
          <w:rFonts w:ascii="Calibri" w:hAnsi="Calibri" w:cs="Calibri"/>
          <w:color w:val="000000"/>
          <w:lang w:eastAsia="ru-RU"/>
        </w:rPr>
      </w:pPr>
      <w:r w:rsidRPr="00FA2FF2">
        <w:rPr>
          <w:color w:val="000000"/>
          <w:sz w:val="24"/>
          <w:szCs w:val="24"/>
          <w:lang w:eastAsia="ru-RU"/>
        </w:rPr>
        <w:t>— от образовательной ситуации;</w:t>
      </w:r>
    </w:p>
    <w:p w:rsidR="00FA2FF2" w:rsidRPr="00FA2FF2" w:rsidRDefault="00FA2FF2" w:rsidP="00FA2FF2">
      <w:pPr>
        <w:widowControl/>
        <w:shd w:val="clear" w:color="auto" w:fill="FFFFFF"/>
        <w:autoSpaceDE/>
        <w:autoSpaceDN/>
        <w:rPr>
          <w:rFonts w:ascii="Calibri" w:hAnsi="Calibri" w:cs="Calibri"/>
          <w:color w:val="000000"/>
          <w:lang w:eastAsia="ru-RU"/>
        </w:rPr>
      </w:pPr>
      <w:r w:rsidRPr="00FA2FF2">
        <w:rPr>
          <w:color w:val="000000"/>
          <w:sz w:val="24"/>
          <w:szCs w:val="24"/>
          <w:lang w:eastAsia="ru-RU"/>
        </w:rPr>
        <w:t>— от меняющихся интересов детей;</w:t>
      </w:r>
    </w:p>
    <w:p w:rsidR="00FA2FF2" w:rsidRPr="00FA2FF2" w:rsidRDefault="00FA2FF2" w:rsidP="00FA2FF2">
      <w:pPr>
        <w:widowControl/>
        <w:shd w:val="clear" w:color="auto" w:fill="FFFFFF"/>
        <w:autoSpaceDE/>
        <w:autoSpaceDN/>
        <w:rPr>
          <w:rFonts w:ascii="Calibri" w:hAnsi="Calibri" w:cs="Calibri"/>
          <w:color w:val="000000"/>
          <w:lang w:eastAsia="ru-RU"/>
        </w:rPr>
      </w:pPr>
      <w:r w:rsidRPr="00FA2FF2">
        <w:rPr>
          <w:color w:val="000000"/>
          <w:sz w:val="24"/>
          <w:szCs w:val="24"/>
          <w:lang w:eastAsia="ru-RU"/>
        </w:rPr>
        <w:t>— от возможностей детей.</w:t>
      </w:r>
    </w:p>
    <w:p w:rsidR="00FA2FF2" w:rsidRPr="00FA2FF2" w:rsidRDefault="00FA2FF2" w:rsidP="00FA2FF2">
      <w:pPr>
        <w:widowControl/>
        <w:shd w:val="clear" w:color="auto" w:fill="FFFFFF"/>
        <w:autoSpaceDE/>
        <w:autoSpaceDN/>
        <w:rPr>
          <w:rFonts w:ascii="Calibri" w:hAnsi="Calibri" w:cs="Calibri"/>
          <w:color w:val="000000"/>
          <w:lang w:eastAsia="ru-RU"/>
        </w:rPr>
      </w:pPr>
      <w:r w:rsidRPr="00FA2FF2">
        <w:rPr>
          <w:color w:val="000000"/>
          <w:sz w:val="24"/>
          <w:szCs w:val="24"/>
          <w:lang w:eastAsia="ru-RU"/>
        </w:rPr>
        <w:t>Вариативность среды предполагает:</w:t>
      </w:r>
    </w:p>
    <w:p w:rsidR="00FA2FF2" w:rsidRPr="00FA2FF2" w:rsidRDefault="00FA2FF2" w:rsidP="00FA2FF2">
      <w:pPr>
        <w:widowControl/>
        <w:shd w:val="clear" w:color="auto" w:fill="FFFFFF"/>
        <w:autoSpaceDE/>
        <w:autoSpaceDN/>
        <w:rPr>
          <w:rFonts w:ascii="Calibri" w:hAnsi="Calibri" w:cs="Calibri"/>
          <w:color w:val="000000"/>
          <w:lang w:eastAsia="ru-RU"/>
        </w:rPr>
      </w:pPr>
      <w:r w:rsidRPr="00FA2FF2">
        <w:rPr>
          <w:color w:val="000000"/>
          <w:sz w:val="24"/>
          <w:szCs w:val="24"/>
          <w:lang w:eastAsia="ru-RU"/>
        </w:rPr>
        <w:t>— наличие различных пространств (для игры, конструирования, уединения);</w:t>
      </w:r>
    </w:p>
    <w:p w:rsidR="00FA2FF2" w:rsidRPr="00FA2FF2" w:rsidRDefault="00FA2FF2" w:rsidP="00FA2FF2">
      <w:pPr>
        <w:widowControl/>
        <w:shd w:val="clear" w:color="auto" w:fill="FFFFFF"/>
        <w:autoSpaceDE/>
        <w:autoSpaceDN/>
        <w:rPr>
          <w:rFonts w:ascii="Calibri" w:hAnsi="Calibri" w:cs="Calibri"/>
          <w:color w:val="000000"/>
          <w:lang w:eastAsia="ru-RU"/>
        </w:rPr>
      </w:pPr>
      <w:r w:rsidRPr="00FA2FF2">
        <w:rPr>
          <w:color w:val="000000"/>
          <w:sz w:val="24"/>
          <w:szCs w:val="24"/>
          <w:lang w:eastAsia="ru-RU"/>
        </w:rPr>
        <w:t>— периодическую сменяемость игрового материала;</w:t>
      </w:r>
    </w:p>
    <w:p w:rsidR="00FA2FF2" w:rsidRPr="00FA2FF2" w:rsidRDefault="00FA2FF2" w:rsidP="00FA2FF2">
      <w:pPr>
        <w:widowControl/>
        <w:shd w:val="clear" w:color="auto" w:fill="FFFFFF"/>
        <w:autoSpaceDE/>
        <w:autoSpaceDN/>
        <w:rPr>
          <w:rFonts w:ascii="Calibri" w:hAnsi="Calibri" w:cs="Calibri"/>
          <w:color w:val="000000"/>
          <w:lang w:eastAsia="ru-RU"/>
        </w:rPr>
      </w:pPr>
      <w:r w:rsidRPr="00FA2FF2">
        <w:rPr>
          <w:color w:val="000000"/>
          <w:sz w:val="24"/>
          <w:szCs w:val="24"/>
          <w:lang w:eastAsia="ru-RU"/>
        </w:rPr>
        <w:t>— разнообразие материалов и игрушек для обеспечения свободного выбора детьми;</w:t>
      </w:r>
    </w:p>
    <w:p w:rsidR="00FA2FF2" w:rsidRPr="00FA2FF2" w:rsidRDefault="00FA2FF2" w:rsidP="00FA2FF2">
      <w:pPr>
        <w:widowControl/>
        <w:shd w:val="clear" w:color="auto" w:fill="FFFFFF"/>
        <w:autoSpaceDE/>
        <w:autoSpaceDN/>
        <w:rPr>
          <w:rFonts w:ascii="Calibri" w:hAnsi="Calibri" w:cs="Calibri"/>
          <w:color w:val="000000"/>
          <w:lang w:eastAsia="ru-RU"/>
        </w:rPr>
      </w:pPr>
      <w:r w:rsidRPr="00FA2FF2">
        <w:rPr>
          <w:color w:val="000000"/>
          <w:sz w:val="24"/>
          <w:szCs w:val="24"/>
          <w:lang w:eastAsia="ru-RU"/>
        </w:rPr>
        <w:t>— появление новых предметов стимулирующих игровую, двигательную, познавательную и исследовательскую активность детей.</w:t>
      </w:r>
    </w:p>
    <w:p w:rsidR="00FA2FF2" w:rsidRPr="00FA2FF2" w:rsidRDefault="00FA2FF2" w:rsidP="00FA2FF2">
      <w:pPr>
        <w:widowControl/>
        <w:shd w:val="clear" w:color="auto" w:fill="FFFFFF"/>
        <w:autoSpaceDE/>
        <w:autoSpaceDN/>
        <w:rPr>
          <w:rFonts w:ascii="Calibri" w:hAnsi="Calibri" w:cs="Calibri"/>
          <w:color w:val="000000"/>
          <w:lang w:eastAsia="ru-RU"/>
        </w:rPr>
      </w:pPr>
      <w:r w:rsidRPr="00FA2FF2">
        <w:rPr>
          <w:color w:val="000000"/>
          <w:sz w:val="24"/>
          <w:szCs w:val="24"/>
          <w:u w:val="single"/>
          <w:lang w:eastAsia="ru-RU"/>
        </w:rPr>
        <w:t>Доступность среды предполагает:</w:t>
      </w:r>
    </w:p>
    <w:p w:rsidR="00FA2FF2" w:rsidRPr="00FA2FF2" w:rsidRDefault="00FA2FF2" w:rsidP="00FA2FF2">
      <w:pPr>
        <w:widowControl/>
        <w:shd w:val="clear" w:color="auto" w:fill="FFFFFF"/>
        <w:autoSpaceDE/>
        <w:autoSpaceDN/>
        <w:rPr>
          <w:rFonts w:ascii="Calibri" w:hAnsi="Calibri" w:cs="Calibri"/>
          <w:color w:val="000000"/>
          <w:lang w:eastAsia="ru-RU"/>
        </w:rPr>
      </w:pPr>
      <w:r w:rsidRPr="00FA2FF2">
        <w:rPr>
          <w:color w:val="000000"/>
          <w:sz w:val="24"/>
          <w:szCs w:val="24"/>
          <w:lang w:eastAsia="ru-RU"/>
        </w:rPr>
        <w:t>— доступность для детей всех помещений, где осуществляется образовательная деятельность;</w:t>
      </w:r>
    </w:p>
    <w:p w:rsidR="00FA2FF2" w:rsidRPr="00FA2FF2" w:rsidRDefault="00FA2FF2" w:rsidP="00FA2FF2">
      <w:pPr>
        <w:widowControl/>
        <w:shd w:val="clear" w:color="auto" w:fill="FFFFFF"/>
        <w:autoSpaceDE/>
        <w:autoSpaceDN/>
        <w:rPr>
          <w:rFonts w:ascii="Calibri" w:hAnsi="Calibri" w:cs="Calibri"/>
          <w:color w:val="000000"/>
          <w:lang w:eastAsia="ru-RU"/>
        </w:rPr>
      </w:pPr>
      <w:r w:rsidRPr="00FA2FF2">
        <w:rPr>
          <w:color w:val="000000"/>
          <w:sz w:val="24"/>
          <w:szCs w:val="24"/>
          <w:lang w:eastAsia="ru-RU"/>
        </w:rPr>
        <w:t>— свободный доступ к играм, игрушкам, пособиям, обеспечивающим все виды детской активности;</w:t>
      </w:r>
    </w:p>
    <w:p w:rsidR="00FA2FF2" w:rsidRPr="00FA2FF2" w:rsidRDefault="00FA2FF2" w:rsidP="00FA2FF2">
      <w:pPr>
        <w:widowControl/>
        <w:shd w:val="clear" w:color="auto" w:fill="FFFFFF"/>
        <w:autoSpaceDE/>
        <w:autoSpaceDN/>
        <w:rPr>
          <w:rFonts w:ascii="Calibri" w:hAnsi="Calibri" w:cs="Calibri"/>
          <w:color w:val="000000"/>
          <w:lang w:eastAsia="ru-RU"/>
        </w:rPr>
      </w:pPr>
      <w:r w:rsidRPr="00FA2FF2">
        <w:rPr>
          <w:color w:val="000000"/>
          <w:sz w:val="24"/>
          <w:szCs w:val="24"/>
          <w:lang w:eastAsia="ru-RU"/>
        </w:rPr>
        <w:t>— исправность и сохранность материалов и оборудования.</w:t>
      </w:r>
    </w:p>
    <w:p w:rsidR="00FA2FF2" w:rsidRPr="00FA2FF2" w:rsidRDefault="00FA2FF2" w:rsidP="00FA2FF2">
      <w:pPr>
        <w:widowControl/>
        <w:shd w:val="clear" w:color="auto" w:fill="FFFFFF"/>
        <w:autoSpaceDE/>
        <w:autoSpaceDN/>
        <w:rPr>
          <w:rFonts w:ascii="Calibri" w:hAnsi="Calibri" w:cs="Calibri"/>
          <w:color w:val="000000"/>
          <w:lang w:eastAsia="ru-RU"/>
        </w:rPr>
      </w:pPr>
      <w:r w:rsidRPr="00FA2FF2">
        <w:rPr>
          <w:color w:val="000000"/>
          <w:sz w:val="24"/>
          <w:szCs w:val="24"/>
          <w:u w:val="single"/>
          <w:lang w:eastAsia="ru-RU"/>
        </w:rPr>
        <w:t>Безопасность среды:</w:t>
      </w:r>
    </w:p>
    <w:p w:rsidR="00FA2FF2" w:rsidRPr="00FA2FF2" w:rsidRDefault="00FA2FF2" w:rsidP="00FA2FF2">
      <w:pPr>
        <w:widowControl/>
        <w:shd w:val="clear" w:color="auto" w:fill="FFFFFF"/>
        <w:autoSpaceDE/>
        <w:autoSpaceDN/>
        <w:rPr>
          <w:rFonts w:ascii="Calibri" w:hAnsi="Calibri" w:cs="Calibri"/>
          <w:color w:val="000000"/>
          <w:lang w:eastAsia="ru-RU"/>
        </w:rPr>
      </w:pPr>
      <w:r w:rsidRPr="00FA2FF2">
        <w:rPr>
          <w:color w:val="000000"/>
          <w:sz w:val="24"/>
          <w:szCs w:val="24"/>
          <w:lang w:eastAsia="ru-RU"/>
        </w:rPr>
        <w:t>— соответствие всех ее элементов по обеспечению надежности и безопасности, т.е. на игрушки должны быть сертификаты и декларации соответствия.</w:t>
      </w:r>
    </w:p>
    <w:p w:rsidR="00FA2FF2" w:rsidRPr="00FA2FF2" w:rsidRDefault="00FA2FF2" w:rsidP="00FA2FF2">
      <w:pPr>
        <w:widowControl/>
        <w:shd w:val="clear" w:color="auto" w:fill="FFFFFF"/>
        <w:autoSpaceDE/>
        <w:autoSpaceDN/>
        <w:rPr>
          <w:rFonts w:ascii="Calibri" w:hAnsi="Calibri" w:cs="Calibri"/>
          <w:color w:val="000000"/>
          <w:lang w:eastAsia="ru-RU"/>
        </w:rPr>
      </w:pPr>
      <w:r w:rsidRPr="00FA2FF2">
        <w:rPr>
          <w:b/>
          <w:bCs/>
          <w:color w:val="000000"/>
          <w:sz w:val="24"/>
          <w:szCs w:val="24"/>
          <w:lang w:eastAsia="ru-RU"/>
        </w:rPr>
        <w:t>Учитывая требования ФГОС развивающая предметно – пространственная среда делится на пять образовательных областей:</w:t>
      </w:r>
    </w:p>
    <w:p w:rsidR="00FA2FF2" w:rsidRPr="00FA2FF2" w:rsidRDefault="00FA2FF2" w:rsidP="00783CE8">
      <w:pPr>
        <w:widowControl/>
        <w:numPr>
          <w:ilvl w:val="0"/>
          <w:numId w:val="153"/>
        </w:numPr>
        <w:shd w:val="clear" w:color="auto" w:fill="FFFFFF"/>
        <w:autoSpaceDE/>
        <w:autoSpaceDN/>
        <w:spacing w:before="100" w:beforeAutospacing="1" w:after="100" w:afterAutospacing="1"/>
        <w:rPr>
          <w:rFonts w:ascii="Calibri" w:hAnsi="Calibri" w:cs="Calibri"/>
          <w:color w:val="000000"/>
          <w:lang w:eastAsia="ru-RU"/>
        </w:rPr>
      </w:pPr>
      <w:r w:rsidRPr="00FA2FF2">
        <w:rPr>
          <w:color w:val="000000"/>
          <w:sz w:val="24"/>
          <w:szCs w:val="24"/>
          <w:lang w:eastAsia="ru-RU"/>
        </w:rPr>
        <w:t>Социально – коммуникативная;</w:t>
      </w:r>
    </w:p>
    <w:p w:rsidR="00FA2FF2" w:rsidRPr="00FA2FF2" w:rsidRDefault="00FA2FF2" w:rsidP="00783CE8">
      <w:pPr>
        <w:widowControl/>
        <w:numPr>
          <w:ilvl w:val="0"/>
          <w:numId w:val="153"/>
        </w:numPr>
        <w:shd w:val="clear" w:color="auto" w:fill="FFFFFF"/>
        <w:autoSpaceDE/>
        <w:autoSpaceDN/>
        <w:spacing w:before="100" w:beforeAutospacing="1" w:after="100" w:afterAutospacing="1"/>
        <w:rPr>
          <w:rFonts w:ascii="Calibri" w:hAnsi="Calibri" w:cs="Calibri"/>
          <w:color w:val="000000"/>
          <w:lang w:eastAsia="ru-RU"/>
        </w:rPr>
      </w:pPr>
      <w:r w:rsidRPr="00FA2FF2">
        <w:rPr>
          <w:color w:val="000000"/>
          <w:sz w:val="24"/>
          <w:szCs w:val="24"/>
          <w:lang w:eastAsia="ru-RU"/>
        </w:rPr>
        <w:t>Познавательная;</w:t>
      </w:r>
    </w:p>
    <w:p w:rsidR="00FA2FF2" w:rsidRPr="00FA2FF2" w:rsidRDefault="00FA2FF2" w:rsidP="00783CE8">
      <w:pPr>
        <w:widowControl/>
        <w:numPr>
          <w:ilvl w:val="0"/>
          <w:numId w:val="153"/>
        </w:numPr>
        <w:shd w:val="clear" w:color="auto" w:fill="FFFFFF"/>
        <w:autoSpaceDE/>
        <w:autoSpaceDN/>
        <w:spacing w:before="100" w:beforeAutospacing="1" w:after="100" w:afterAutospacing="1"/>
        <w:rPr>
          <w:rFonts w:ascii="Calibri" w:hAnsi="Calibri" w:cs="Calibri"/>
          <w:color w:val="000000"/>
          <w:lang w:eastAsia="ru-RU"/>
        </w:rPr>
      </w:pPr>
      <w:r w:rsidRPr="00FA2FF2">
        <w:rPr>
          <w:color w:val="000000"/>
          <w:sz w:val="24"/>
          <w:szCs w:val="24"/>
          <w:lang w:eastAsia="ru-RU"/>
        </w:rPr>
        <w:t>Речевая;</w:t>
      </w:r>
    </w:p>
    <w:p w:rsidR="00FA2FF2" w:rsidRPr="00FA2FF2" w:rsidRDefault="00FA2FF2" w:rsidP="00783CE8">
      <w:pPr>
        <w:widowControl/>
        <w:numPr>
          <w:ilvl w:val="0"/>
          <w:numId w:val="153"/>
        </w:numPr>
        <w:shd w:val="clear" w:color="auto" w:fill="FFFFFF"/>
        <w:autoSpaceDE/>
        <w:autoSpaceDN/>
        <w:spacing w:before="100" w:beforeAutospacing="1" w:after="100" w:afterAutospacing="1"/>
        <w:rPr>
          <w:rFonts w:ascii="Calibri" w:hAnsi="Calibri" w:cs="Calibri"/>
          <w:color w:val="000000"/>
          <w:lang w:eastAsia="ru-RU"/>
        </w:rPr>
      </w:pPr>
      <w:r w:rsidRPr="00FA2FF2">
        <w:rPr>
          <w:color w:val="000000"/>
          <w:sz w:val="24"/>
          <w:szCs w:val="24"/>
          <w:lang w:eastAsia="ru-RU"/>
        </w:rPr>
        <w:t>Художественно – эстетическая;</w:t>
      </w:r>
    </w:p>
    <w:p w:rsidR="00FA2FF2" w:rsidRPr="00FA2FF2" w:rsidRDefault="00FA2FF2" w:rsidP="00783CE8">
      <w:pPr>
        <w:widowControl/>
        <w:numPr>
          <w:ilvl w:val="0"/>
          <w:numId w:val="153"/>
        </w:numPr>
        <w:shd w:val="clear" w:color="auto" w:fill="FFFFFF"/>
        <w:autoSpaceDE/>
        <w:autoSpaceDN/>
        <w:spacing w:before="100" w:beforeAutospacing="1" w:after="100" w:afterAutospacing="1"/>
        <w:rPr>
          <w:rFonts w:ascii="Calibri" w:hAnsi="Calibri" w:cs="Calibri"/>
          <w:color w:val="000000"/>
          <w:lang w:eastAsia="ru-RU"/>
        </w:rPr>
      </w:pPr>
      <w:r w:rsidRPr="00FA2FF2">
        <w:rPr>
          <w:color w:val="000000"/>
          <w:sz w:val="24"/>
          <w:szCs w:val="24"/>
          <w:lang w:eastAsia="ru-RU"/>
        </w:rPr>
        <w:t>Физическая.</w:t>
      </w:r>
    </w:p>
    <w:p w:rsidR="00FA2FF2" w:rsidRPr="00FA2FF2" w:rsidRDefault="00FA2FF2" w:rsidP="00FA2FF2">
      <w:pPr>
        <w:widowControl/>
        <w:shd w:val="clear" w:color="auto" w:fill="FFFFFF"/>
        <w:autoSpaceDE/>
        <w:autoSpaceDN/>
        <w:rPr>
          <w:rFonts w:ascii="Calibri" w:hAnsi="Calibri" w:cs="Calibri"/>
          <w:color w:val="000000"/>
          <w:lang w:eastAsia="ru-RU"/>
        </w:rPr>
      </w:pPr>
      <w:r w:rsidRPr="00FA2FF2">
        <w:rPr>
          <w:color w:val="000000"/>
          <w:sz w:val="24"/>
          <w:szCs w:val="24"/>
          <w:lang w:eastAsia="ru-RU"/>
        </w:rPr>
        <w:t>В каждой области имеются свои центры.</w:t>
      </w:r>
    </w:p>
    <w:p w:rsidR="00FA2FF2" w:rsidRPr="00FA2FF2" w:rsidRDefault="00FA2FF2" w:rsidP="00FA2FF2">
      <w:pPr>
        <w:widowControl/>
        <w:shd w:val="clear" w:color="auto" w:fill="FFFFFF"/>
        <w:autoSpaceDE/>
        <w:autoSpaceDN/>
        <w:rPr>
          <w:rFonts w:ascii="Calibri" w:hAnsi="Calibri" w:cs="Calibri"/>
          <w:color w:val="000000"/>
          <w:lang w:eastAsia="ru-RU"/>
        </w:rPr>
      </w:pPr>
      <w:r w:rsidRPr="00FA2FF2">
        <w:rPr>
          <w:color w:val="000000"/>
          <w:sz w:val="24"/>
          <w:szCs w:val="24"/>
          <w:lang w:eastAsia="ru-RU"/>
        </w:rPr>
        <w:t>Социально-коммуникативное развитие:</w:t>
      </w:r>
    </w:p>
    <w:p w:rsidR="00FA2FF2" w:rsidRPr="00FA2FF2" w:rsidRDefault="00FA2FF2" w:rsidP="00FA2FF2">
      <w:pPr>
        <w:widowControl/>
        <w:shd w:val="clear" w:color="auto" w:fill="FFFFFF"/>
        <w:autoSpaceDE/>
        <w:autoSpaceDN/>
        <w:rPr>
          <w:rFonts w:ascii="Calibri" w:hAnsi="Calibri" w:cs="Calibri"/>
          <w:color w:val="000000"/>
          <w:lang w:eastAsia="ru-RU"/>
        </w:rPr>
      </w:pPr>
      <w:r w:rsidRPr="00FA2FF2">
        <w:rPr>
          <w:color w:val="000000"/>
          <w:sz w:val="24"/>
          <w:szCs w:val="24"/>
          <w:lang w:eastAsia="ru-RU"/>
        </w:rPr>
        <w:t>— Центр ПДД;</w:t>
      </w:r>
    </w:p>
    <w:p w:rsidR="00FA2FF2" w:rsidRPr="00FA2FF2" w:rsidRDefault="00FA2FF2" w:rsidP="00FA2FF2">
      <w:pPr>
        <w:widowControl/>
        <w:shd w:val="clear" w:color="auto" w:fill="FFFFFF"/>
        <w:autoSpaceDE/>
        <w:autoSpaceDN/>
        <w:rPr>
          <w:rFonts w:ascii="Calibri" w:hAnsi="Calibri" w:cs="Calibri"/>
          <w:color w:val="000000"/>
          <w:lang w:eastAsia="ru-RU"/>
        </w:rPr>
      </w:pPr>
      <w:r w:rsidRPr="00FA2FF2">
        <w:rPr>
          <w:color w:val="000000"/>
          <w:sz w:val="24"/>
          <w:szCs w:val="24"/>
          <w:lang w:eastAsia="ru-RU"/>
        </w:rPr>
        <w:t>— Центр пожарной безопасности;</w:t>
      </w:r>
    </w:p>
    <w:p w:rsidR="00FA2FF2" w:rsidRPr="00FA2FF2" w:rsidRDefault="00FA2FF2" w:rsidP="00FA2FF2">
      <w:pPr>
        <w:widowControl/>
        <w:shd w:val="clear" w:color="auto" w:fill="FFFFFF"/>
        <w:autoSpaceDE/>
        <w:autoSpaceDN/>
        <w:rPr>
          <w:rFonts w:ascii="Calibri" w:hAnsi="Calibri" w:cs="Calibri"/>
          <w:color w:val="000000"/>
          <w:lang w:eastAsia="ru-RU"/>
        </w:rPr>
      </w:pPr>
      <w:r w:rsidRPr="00FA2FF2">
        <w:rPr>
          <w:color w:val="000000"/>
          <w:sz w:val="24"/>
          <w:szCs w:val="24"/>
          <w:lang w:eastAsia="ru-RU"/>
        </w:rPr>
        <w:t>— Центр игровой активности (центр сюжетно-ролевых игр).</w:t>
      </w:r>
    </w:p>
    <w:p w:rsidR="00FA2FF2" w:rsidRPr="00FA2FF2" w:rsidRDefault="00FA2FF2" w:rsidP="00FA2FF2">
      <w:pPr>
        <w:widowControl/>
        <w:shd w:val="clear" w:color="auto" w:fill="FFFFFF"/>
        <w:autoSpaceDE/>
        <w:autoSpaceDN/>
        <w:rPr>
          <w:rFonts w:ascii="Calibri" w:hAnsi="Calibri" w:cs="Calibri"/>
          <w:color w:val="000000"/>
          <w:lang w:eastAsia="ru-RU"/>
        </w:rPr>
      </w:pPr>
      <w:r w:rsidRPr="00FA2FF2">
        <w:rPr>
          <w:color w:val="000000"/>
          <w:sz w:val="24"/>
          <w:szCs w:val="24"/>
          <w:lang w:eastAsia="ru-RU"/>
        </w:rPr>
        <w:t>Познавательное развитие:</w:t>
      </w:r>
    </w:p>
    <w:p w:rsidR="00FA2FF2" w:rsidRPr="00FA2FF2" w:rsidRDefault="00FA2FF2" w:rsidP="00FA2FF2">
      <w:pPr>
        <w:widowControl/>
        <w:shd w:val="clear" w:color="auto" w:fill="FFFFFF"/>
        <w:autoSpaceDE/>
        <w:autoSpaceDN/>
        <w:rPr>
          <w:rFonts w:ascii="Calibri" w:hAnsi="Calibri" w:cs="Calibri"/>
          <w:color w:val="000000"/>
          <w:lang w:eastAsia="ru-RU"/>
        </w:rPr>
      </w:pPr>
      <w:r w:rsidRPr="00FA2FF2">
        <w:rPr>
          <w:color w:val="000000"/>
          <w:sz w:val="24"/>
          <w:szCs w:val="24"/>
          <w:lang w:eastAsia="ru-RU"/>
        </w:rPr>
        <w:lastRenderedPageBreak/>
        <w:t>— Центр «Уголок Природы»;</w:t>
      </w:r>
    </w:p>
    <w:p w:rsidR="00FA2FF2" w:rsidRPr="00FA2FF2" w:rsidRDefault="00FA2FF2" w:rsidP="00FA2FF2">
      <w:pPr>
        <w:widowControl/>
        <w:shd w:val="clear" w:color="auto" w:fill="FFFFFF"/>
        <w:autoSpaceDE/>
        <w:autoSpaceDN/>
        <w:rPr>
          <w:rFonts w:ascii="Calibri" w:hAnsi="Calibri" w:cs="Calibri"/>
          <w:color w:val="000000"/>
          <w:lang w:eastAsia="ru-RU"/>
        </w:rPr>
      </w:pPr>
      <w:r w:rsidRPr="00FA2FF2">
        <w:rPr>
          <w:color w:val="000000"/>
          <w:sz w:val="24"/>
          <w:szCs w:val="24"/>
          <w:lang w:eastAsia="ru-RU"/>
        </w:rPr>
        <w:t>— Центр сенсорного развития;</w:t>
      </w:r>
    </w:p>
    <w:p w:rsidR="00FA2FF2" w:rsidRPr="00FA2FF2" w:rsidRDefault="00FA2FF2" w:rsidP="00FA2FF2">
      <w:pPr>
        <w:widowControl/>
        <w:shd w:val="clear" w:color="auto" w:fill="FFFFFF"/>
        <w:autoSpaceDE/>
        <w:autoSpaceDN/>
        <w:rPr>
          <w:rFonts w:ascii="Calibri" w:hAnsi="Calibri" w:cs="Calibri"/>
          <w:color w:val="000000"/>
          <w:lang w:eastAsia="ru-RU"/>
        </w:rPr>
      </w:pPr>
      <w:r w:rsidRPr="00FA2FF2">
        <w:rPr>
          <w:color w:val="000000"/>
          <w:sz w:val="24"/>
          <w:szCs w:val="24"/>
          <w:lang w:eastAsia="ru-RU"/>
        </w:rPr>
        <w:t>— Центр конструктивной деятельности;</w:t>
      </w:r>
    </w:p>
    <w:p w:rsidR="00FA2FF2" w:rsidRPr="00FA2FF2" w:rsidRDefault="00FA2FF2" w:rsidP="00FA2FF2">
      <w:pPr>
        <w:widowControl/>
        <w:shd w:val="clear" w:color="auto" w:fill="FFFFFF"/>
        <w:autoSpaceDE/>
        <w:autoSpaceDN/>
        <w:rPr>
          <w:rFonts w:ascii="Calibri" w:hAnsi="Calibri" w:cs="Calibri"/>
          <w:color w:val="000000"/>
          <w:lang w:eastAsia="ru-RU"/>
        </w:rPr>
      </w:pPr>
      <w:r w:rsidRPr="00FA2FF2">
        <w:rPr>
          <w:color w:val="000000"/>
          <w:sz w:val="24"/>
          <w:szCs w:val="24"/>
          <w:lang w:eastAsia="ru-RU"/>
        </w:rPr>
        <w:t>— Центр математического развития;</w:t>
      </w:r>
    </w:p>
    <w:p w:rsidR="00FA2FF2" w:rsidRPr="00FA2FF2" w:rsidRDefault="00FA2FF2" w:rsidP="00FA2FF2">
      <w:pPr>
        <w:widowControl/>
        <w:shd w:val="clear" w:color="auto" w:fill="FFFFFF"/>
        <w:autoSpaceDE/>
        <w:autoSpaceDN/>
        <w:rPr>
          <w:rFonts w:ascii="Calibri" w:hAnsi="Calibri" w:cs="Calibri"/>
          <w:color w:val="000000"/>
          <w:lang w:eastAsia="ru-RU"/>
        </w:rPr>
      </w:pPr>
      <w:r w:rsidRPr="00FA2FF2">
        <w:rPr>
          <w:color w:val="000000"/>
          <w:sz w:val="24"/>
          <w:szCs w:val="24"/>
          <w:lang w:eastAsia="ru-RU"/>
        </w:rPr>
        <w:t>— Центр экспериментирования.</w:t>
      </w:r>
    </w:p>
    <w:p w:rsidR="00FA2FF2" w:rsidRPr="00FA2FF2" w:rsidRDefault="00FA2FF2" w:rsidP="00FA2FF2">
      <w:pPr>
        <w:widowControl/>
        <w:shd w:val="clear" w:color="auto" w:fill="FFFFFF"/>
        <w:autoSpaceDE/>
        <w:autoSpaceDN/>
        <w:rPr>
          <w:rFonts w:ascii="Calibri" w:hAnsi="Calibri" w:cs="Calibri"/>
          <w:color w:val="000000"/>
          <w:lang w:eastAsia="ru-RU"/>
        </w:rPr>
      </w:pPr>
      <w:r w:rsidRPr="00FA2FF2">
        <w:rPr>
          <w:color w:val="000000"/>
          <w:sz w:val="24"/>
          <w:szCs w:val="24"/>
          <w:lang w:eastAsia="ru-RU"/>
        </w:rPr>
        <w:t>Речевое развитие:</w:t>
      </w:r>
    </w:p>
    <w:p w:rsidR="00FA2FF2" w:rsidRPr="00FA2FF2" w:rsidRDefault="00FA2FF2" w:rsidP="00FA2FF2">
      <w:pPr>
        <w:widowControl/>
        <w:shd w:val="clear" w:color="auto" w:fill="FFFFFF"/>
        <w:autoSpaceDE/>
        <w:autoSpaceDN/>
        <w:rPr>
          <w:rFonts w:ascii="Calibri" w:hAnsi="Calibri" w:cs="Calibri"/>
          <w:color w:val="000000"/>
          <w:lang w:eastAsia="ru-RU"/>
        </w:rPr>
      </w:pPr>
      <w:r w:rsidRPr="00FA2FF2">
        <w:rPr>
          <w:color w:val="000000"/>
          <w:sz w:val="24"/>
          <w:szCs w:val="24"/>
          <w:lang w:eastAsia="ru-RU"/>
        </w:rPr>
        <w:t>— Центр речевого развития или уголок речи и грамотности;</w:t>
      </w:r>
    </w:p>
    <w:p w:rsidR="00FA2FF2" w:rsidRPr="00FA2FF2" w:rsidRDefault="00FA2FF2" w:rsidP="00FA2FF2">
      <w:pPr>
        <w:widowControl/>
        <w:shd w:val="clear" w:color="auto" w:fill="FFFFFF"/>
        <w:autoSpaceDE/>
        <w:autoSpaceDN/>
        <w:rPr>
          <w:rFonts w:ascii="Calibri" w:hAnsi="Calibri" w:cs="Calibri"/>
          <w:color w:val="000000"/>
          <w:lang w:eastAsia="ru-RU"/>
        </w:rPr>
      </w:pPr>
      <w:r w:rsidRPr="00FA2FF2">
        <w:rPr>
          <w:color w:val="000000"/>
          <w:sz w:val="24"/>
          <w:szCs w:val="24"/>
          <w:lang w:eastAsia="ru-RU"/>
        </w:rPr>
        <w:t>— Центр Книги;</w:t>
      </w:r>
    </w:p>
    <w:p w:rsidR="00FA2FF2" w:rsidRPr="00FA2FF2" w:rsidRDefault="00FA2FF2" w:rsidP="00FA2FF2">
      <w:pPr>
        <w:widowControl/>
        <w:shd w:val="clear" w:color="auto" w:fill="FFFFFF"/>
        <w:autoSpaceDE/>
        <w:autoSpaceDN/>
        <w:rPr>
          <w:rFonts w:ascii="Calibri" w:hAnsi="Calibri" w:cs="Calibri"/>
          <w:color w:val="000000"/>
          <w:lang w:eastAsia="ru-RU"/>
        </w:rPr>
      </w:pPr>
      <w:r w:rsidRPr="00FA2FF2">
        <w:rPr>
          <w:color w:val="000000"/>
          <w:sz w:val="24"/>
          <w:szCs w:val="24"/>
          <w:lang w:eastAsia="ru-RU"/>
        </w:rPr>
        <w:t>— Логопедический уголок.</w:t>
      </w:r>
    </w:p>
    <w:p w:rsidR="00FA2FF2" w:rsidRPr="00FA2FF2" w:rsidRDefault="00FA2FF2" w:rsidP="00FA2FF2">
      <w:pPr>
        <w:widowControl/>
        <w:shd w:val="clear" w:color="auto" w:fill="FFFFFF"/>
        <w:autoSpaceDE/>
        <w:autoSpaceDN/>
        <w:rPr>
          <w:rFonts w:ascii="Calibri" w:hAnsi="Calibri" w:cs="Calibri"/>
          <w:color w:val="000000"/>
          <w:lang w:eastAsia="ru-RU"/>
        </w:rPr>
      </w:pPr>
      <w:r w:rsidRPr="00FA2FF2">
        <w:rPr>
          <w:color w:val="000000"/>
          <w:sz w:val="24"/>
          <w:szCs w:val="24"/>
          <w:lang w:eastAsia="ru-RU"/>
        </w:rPr>
        <w:t>Художественно-эстетическое развитие:</w:t>
      </w:r>
    </w:p>
    <w:p w:rsidR="00FA2FF2" w:rsidRPr="00FA2FF2" w:rsidRDefault="00FA2FF2" w:rsidP="00FA2FF2">
      <w:pPr>
        <w:widowControl/>
        <w:shd w:val="clear" w:color="auto" w:fill="FFFFFF"/>
        <w:autoSpaceDE/>
        <w:autoSpaceDN/>
        <w:rPr>
          <w:rFonts w:ascii="Calibri" w:hAnsi="Calibri" w:cs="Calibri"/>
          <w:color w:val="000000"/>
          <w:lang w:eastAsia="ru-RU"/>
        </w:rPr>
      </w:pPr>
      <w:r w:rsidRPr="00FA2FF2">
        <w:rPr>
          <w:color w:val="000000"/>
          <w:sz w:val="24"/>
          <w:szCs w:val="24"/>
          <w:lang w:eastAsia="ru-RU"/>
        </w:rPr>
        <w:t xml:space="preserve">— Центр </w:t>
      </w:r>
      <w:proofErr w:type="gramStart"/>
      <w:r w:rsidRPr="00FA2FF2">
        <w:rPr>
          <w:color w:val="000000"/>
          <w:sz w:val="24"/>
          <w:szCs w:val="24"/>
          <w:lang w:eastAsia="ru-RU"/>
        </w:rPr>
        <w:t>ИЗО</w:t>
      </w:r>
      <w:proofErr w:type="gramEnd"/>
      <w:r w:rsidRPr="00FA2FF2">
        <w:rPr>
          <w:color w:val="000000"/>
          <w:sz w:val="24"/>
          <w:szCs w:val="24"/>
          <w:lang w:eastAsia="ru-RU"/>
        </w:rPr>
        <w:t xml:space="preserve"> или </w:t>
      </w:r>
      <w:proofErr w:type="gramStart"/>
      <w:r w:rsidRPr="00FA2FF2">
        <w:rPr>
          <w:color w:val="000000"/>
          <w:sz w:val="24"/>
          <w:szCs w:val="24"/>
          <w:lang w:eastAsia="ru-RU"/>
        </w:rPr>
        <w:t>уголок</w:t>
      </w:r>
      <w:proofErr w:type="gramEnd"/>
      <w:r w:rsidRPr="00FA2FF2">
        <w:rPr>
          <w:color w:val="000000"/>
          <w:sz w:val="24"/>
          <w:szCs w:val="24"/>
          <w:lang w:eastAsia="ru-RU"/>
        </w:rPr>
        <w:t xml:space="preserve"> творчества;</w:t>
      </w:r>
    </w:p>
    <w:p w:rsidR="00FA2FF2" w:rsidRPr="00FA2FF2" w:rsidRDefault="00FA2FF2" w:rsidP="00FA2FF2">
      <w:pPr>
        <w:widowControl/>
        <w:shd w:val="clear" w:color="auto" w:fill="FFFFFF"/>
        <w:autoSpaceDE/>
        <w:autoSpaceDN/>
        <w:rPr>
          <w:rFonts w:ascii="Calibri" w:hAnsi="Calibri" w:cs="Calibri"/>
          <w:color w:val="000000"/>
          <w:lang w:eastAsia="ru-RU"/>
        </w:rPr>
      </w:pPr>
      <w:r w:rsidRPr="00FA2FF2">
        <w:rPr>
          <w:color w:val="000000"/>
          <w:sz w:val="24"/>
          <w:szCs w:val="24"/>
          <w:lang w:eastAsia="ru-RU"/>
        </w:rPr>
        <w:t xml:space="preserve">— Центр </w:t>
      </w:r>
      <w:proofErr w:type="spellStart"/>
      <w:r w:rsidRPr="00FA2FF2">
        <w:rPr>
          <w:color w:val="000000"/>
          <w:sz w:val="24"/>
          <w:szCs w:val="24"/>
          <w:lang w:eastAsia="ru-RU"/>
        </w:rPr>
        <w:t>музыкально-театрализован-ной</w:t>
      </w:r>
      <w:proofErr w:type="spellEnd"/>
      <w:r w:rsidRPr="00FA2FF2">
        <w:rPr>
          <w:color w:val="000000"/>
          <w:sz w:val="24"/>
          <w:szCs w:val="24"/>
          <w:lang w:eastAsia="ru-RU"/>
        </w:rPr>
        <w:t xml:space="preserve"> деятельности.</w:t>
      </w:r>
    </w:p>
    <w:p w:rsidR="00FA2FF2" w:rsidRPr="00FA2FF2" w:rsidRDefault="00FA2FF2" w:rsidP="00FA2FF2">
      <w:pPr>
        <w:widowControl/>
        <w:shd w:val="clear" w:color="auto" w:fill="FFFFFF"/>
        <w:autoSpaceDE/>
        <w:autoSpaceDN/>
        <w:rPr>
          <w:rFonts w:ascii="Calibri" w:hAnsi="Calibri" w:cs="Calibri"/>
          <w:color w:val="000000"/>
          <w:lang w:eastAsia="ru-RU"/>
        </w:rPr>
      </w:pPr>
      <w:r w:rsidRPr="00FA2FF2">
        <w:rPr>
          <w:color w:val="000000"/>
          <w:sz w:val="24"/>
          <w:szCs w:val="24"/>
          <w:lang w:eastAsia="ru-RU"/>
        </w:rPr>
        <w:t>Физическое развитие:</w:t>
      </w:r>
    </w:p>
    <w:p w:rsidR="00FA2FF2" w:rsidRPr="00FA2FF2" w:rsidRDefault="00FA2FF2" w:rsidP="00FA2FF2">
      <w:pPr>
        <w:widowControl/>
        <w:shd w:val="clear" w:color="auto" w:fill="FFFFFF"/>
        <w:autoSpaceDE/>
        <w:autoSpaceDN/>
        <w:rPr>
          <w:rFonts w:ascii="Calibri" w:hAnsi="Calibri" w:cs="Calibri"/>
          <w:color w:val="000000"/>
          <w:lang w:eastAsia="ru-RU"/>
        </w:rPr>
      </w:pPr>
      <w:r w:rsidRPr="00FA2FF2">
        <w:rPr>
          <w:color w:val="000000"/>
          <w:sz w:val="24"/>
          <w:szCs w:val="24"/>
          <w:lang w:eastAsia="ru-RU"/>
        </w:rPr>
        <w:t>— Центр физического развития;</w:t>
      </w:r>
    </w:p>
    <w:p w:rsidR="00FA2FF2" w:rsidRPr="00FA2FF2" w:rsidRDefault="00FA2FF2" w:rsidP="00FA2FF2">
      <w:pPr>
        <w:widowControl/>
        <w:shd w:val="clear" w:color="auto" w:fill="FFFFFF"/>
        <w:autoSpaceDE/>
        <w:autoSpaceDN/>
        <w:rPr>
          <w:rFonts w:ascii="Calibri" w:hAnsi="Calibri" w:cs="Calibri"/>
          <w:color w:val="000000"/>
          <w:lang w:eastAsia="ru-RU"/>
        </w:rPr>
      </w:pPr>
      <w:r w:rsidRPr="00FA2FF2">
        <w:rPr>
          <w:color w:val="000000"/>
          <w:sz w:val="24"/>
          <w:szCs w:val="24"/>
          <w:lang w:eastAsia="ru-RU"/>
        </w:rPr>
        <w:t>— Спортивный уголок «Будь здоров!»</w:t>
      </w:r>
    </w:p>
    <w:p w:rsidR="00FA2FF2" w:rsidRPr="00FA2FF2" w:rsidRDefault="00FA2FF2" w:rsidP="00FA2FF2">
      <w:pPr>
        <w:widowControl/>
        <w:shd w:val="clear" w:color="auto" w:fill="FFFFFF"/>
        <w:autoSpaceDE/>
        <w:autoSpaceDN/>
        <w:rPr>
          <w:rFonts w:ascii="Calibri" w:hAnsi="Calibri" w:cs="Calibri"/>
          <w:color w:val="000000"/>
          <w:lang w:eastAsia="ru-RU"/>
        </w:rPr>
      </w:pPr>
      <w:r w:rsidRPr="00FA2FF2">
        <w:rPr>
          <w:color w:val="000000"/>
          <w:sz w:val="24"/>
          <w:szCs w:val="24"/>
          <w:lang w:eastAsia="ru-RU"/>
        </w:rPr>
        <w:t>Направление:</w:t>
      </w:r>
    </w:p>
    <w:p w:rsidR="00FA2FF2" w:rsidRPr="00FA2FF2" w:rsidRDefault="00FA2FF2" w:rsidP="00FA2FF2">
      <w:pPr>
        <w:widowControl/>
        <w:shd w:val="clear" w:color="auto" w:fill="FFFFFF"/>
        <w:autoSpaceDE/>
        <w:autoSpaceDN/>
        <w:rPr>
          <w:rFonts w:ascii="Calibri" w:hAnsi="Calibri" w:cs="Calibri"/>
          <w:color w:val="000000"/>
          <w:lang w:eastAsia="ru-RU"/>
        </w:rPr>
      </w:pPr>
      <w:r w:rsidRPr="00FA2FF2">
        <w:rPr>
          <w:color w:val="000000"/>
          <w:sz w:val="24"/>
          <w:szCs w:val="24"/>
          <w:u w:val="single"/>
          <w:lang w:eastAsia="ru-RU"/>
        </w:rPr>
        <w:t>Социально-коммуникативное развитие.</w:t>
      </w:r>
    </w:p>
    <w:p w:rsidR="00FA2FF2" w:rsidRPr="00FA2FF2" w:rsidRDefault="00FA2FF2" w:rsidP="00FA2FF2">
      <w:pPr>
        <w:widowControl/>
        <w:shd w:val="clear" w:color="auto" w:fill="FFFFFF"/>
        <w:autoSpaceDE/>
        <w:autoSpaceDN/>
        <w:rPr>
          <w:rFonts w:ascii="Calibri" w:hAnsi="Calibri" w:cs="Calibri"/>
          <w:color w:val="000000"/>
          <w:lang w:eastAsia="ru-RU"/>
        </w:rPr>
      </w:pPr>
      <w:r w:rsidRPr="00FA2FF2">
        <w:rPr>
          <w:color w:val="000000"/>
          <w:sz w:val="24"/>
          <w:szCs w:val="24"/>
          <w:lang w:eastAsia="ru-RU"/>
        </w:rPr>
        <w:t>Игра — основной вид деятельности наших малышей. Яркий, насыщенный игровой центр создает условия для творческой деятельности детей, развивает фантазию, формирует игровые навыки и умения, воспитывает дружеское взаимоотношение между детьми.</w:t>
      </w:r>
      <w:r w:rsidRPr="00FA2FF2">
        <w:rPr>
          <w:color w:val="000000"/>
          <w:sz w:val="24"/>
          <w:szCs w:val="24"/>
          <w:lang w:eastAsia="ru-RU"/>
        </w:rPr>
        <w:br/>
        <w:t>В свободном доступе для детей находятся атрибуты для зарождающихся в этом возрасте сюжетно-ролевых игр:</w:t>
      </w:r>
    </w:p>
    <w:p w:rsidR="00FA2FF2" w:rsidRPr="00FA2FF2" w:rsidRDefault="00FA2FF2" w:rsidP="00FA2FF2">
      <w:pPr>
        <w:widowControl/>
        <w:shd w:val="clear" w:color="auto" w:fill="FFFFFF"/>
        <w:autoSpaceDE/>
        <w:autoSpaceDN/>
        <w:rPr>
          <w:rFonts w:ascii="Calibri" w:hAnsi="Calibri" w:cs="Calibri"/>
          <w:color w:val="000000"/>
          <w:lang w:eastAsia="ru-RU"/>
        </w:rPr>
      </w:pPr>
      <w:r w:rsidRPr="00FA2FF2">
        <w:rPr>
          <w:color w:val="000000"/>
          <w:sz w:val="24"/>
          <w:szCs w:val="24"/>
          <w:lang w:eastAsia="ru-RU"/>
        </w:rPr>
        <w:t>В центре по ПДД и пожарной безопасности находятся необходимые атрибуты к сюжетно-ролевым играм и занятиям по закреплению правилам дорожного движения. Дети при необходимости объединяют центр сюжетно-ролевых игр, ПДД и пожарной безопасности.</w:t>
      </w:r>
    </w:p>
    <w:p w:rsidR="00FA2FF2" w:rsidRPr="00FA2FF2" w:rsidRDefault="00FA2FF2" w:rsidP="00FA2FF2">
      <w:pPr>
        <w:widowControl/>
        <w:shd w:val="clear" w:color="auto" w:fill="FFFFFF"/>
        <w:autoSpaceDE/>
        <w:autoSpaceDN/>
        <w:rPr>
          <w:rFonts w:ascii="Calibri" w:hAnsi="Calibri" w:cs="Calibri"/>
          <w:color w:val="000000"/>
          <w:lang w:eastAsia="ru-RU"/>
        </w:rPr>
      </w:pPr>
      <w:r w:rsidRPr="00FA2FF2">
        <w:rPr>
          <w:color w:val="000000"/>
          <w:sz w:val="24"/>
          <w:szCs w:val="24"/>
          <w:u w:val="single"/>
          <w:lang w:eastAsia="ru-RU"/>
        </w:rPr>
        <w:t>Познавательное направление.</w:t>
      </w:r>
    </w:p>
    <w:p w:rsidR="00FA2FF2" w:rsidRPr="00FA2FF2" w:rsidRDefault="00FA2FF2" w:rsidP="00FA2FF2">
      <w:pPr>
        <w:widowControl/>
        <w:shd w:val="clear" w:color="auto" w:fill="FFFFFF"/>
        <w:autoSpaceDE/>
        <w:autoSpaceDN/>
        <w:rPr>
          <w:rFonts w:ascii="Calibri" w:hAnsi="Calibri" w:cs="Calibri"/>
          <w:color w:val="000000"/>
          <w:lang w:eastAsia="ru-RU"/>
        </w:rPr>
      </w:pPr>
      <w:r w:rsidRPr="00FA2FF2">
        <w:rPr>
          <w:color w:val="000000"/>
          <w:sz w:val="24"/>
          <w:szCs w:val="24"/>
          <w:lang w:eastAsia="ru-RU"/>
        </w:rPr>
        <w:t>Большой популярностью у детей пользуется центр науки. В нем находится материал для осуществления опытной деятельности: лупы, мерные стаканчики, песочные часы, камни и т.п.</w:t>
      </w:r>
    </w:p>
    <w:p w:rsidR="00FA2FF2" w:rsidRPr="00FA2FF2" w:rsidRDefault="00FA2FF2" w:rsidP="00FA2FF2">
      <w:pPr>
        <w:widowControl/>
        <w:shd w:val="clear" w:color="auto" w:fill="FFFFFF"/>
        <w:autoSpaceDE/>
        <w:autoSpaceDN/>
        <w:rPr>
          <w:rFonts w:ascii="Calibri" w:hAnsi="Calibri" w:cs="Calibri"/>
          <w:color w:val="000000"/>
          <w:lang w:eastAsia="ru-RU"/>
        </w:rPr>
      </w:pPr>
      <w:r w:rsidRPr="00FA2FF2">
        <w:rPr>
          <w:color w:val="000000"/>
          <w:sz w:val="24"/>
          <w:szCs w:val="24"/>
          <w:lang w:eastAsia="ru-RU"/>
        </w:rPr>
        <w:t>Центр математического развития: пособия с цифрами, счетный материал, дидактические игры, развивающие игры математического содержания.</w:t>
      </w:r>
    </w:p>
    <w:p w:rsidR="00FA2FF2" w:rsidRPr="00FA2FF2" w:rsidRDefault="00FA2FF2" w:rsidP="00FA2FF2">
      <w:pPr>
        <w:widowControl/>
        <w:shd w:val="clear" w:color="auto" w:fill="FFFFFF"/>
        <w:autoSpaceDE/>
        <w:autoSpaceDN/>
        <w:rPr>
          <w:rFonts w:ascii="Calibri" w:hAnsi="Calibri" w:cs="Calibri"/>
          <w:color w:val="000000"/>
          <w:lang w:eastAsia="ru-RU"/>
        </w:rPr>
      </w:pPr>
      <w:r w:rsidRPr="00FA2FF2">
        <w:rPr>
          <w:color w:val="000000"/>
          <w:sz w:val="24"/>
          <w:szCs w:val="24"/>
          <w:lang w:eastAsia="ru-RU"/>
        </w:rPr>
        <w:t xml:space="preserve">Центр конструктивной деятельности организован так, что бы дети могли строить подгруппой и индивидуально. Имеется крупный и мелкий строитель, </w:t>
      </w:r>
      <w:proofErr w:type="gramStart"/>
      <w:r w:rsidRPr="00FA2FF2">
        <w:rPr>
          <w:color w:val="000000"/>
          <w:sz w:val="24"/>
          <w:szCs w:val="24"/>
          <w:lang w:eastAsia="ru-RU"/>
        </w:rPr>
        <w:t>разнообразное</w:t>
      </w:r>
      <w:proofErr w:type="gramEnd"/>
      <w:r w:rsidRPr="00FA2FF2">
        <w:rPr>
          <w:color w:val="000000"/>
          <w:sz w:val="24"/>
          <w:szCs w:val="24"/>
          <w:lang w:eastAsia="ru-RU"/>
        </w:rPr>
        <w:t xml:space="preserve"> </w:t>
      </w:r>
      <w:proofErr w:type="spellStart"/>
      <w:r w:rsidRPr="00FA2FF2">
        <w:rPr>
          <w:color w:val="000000"/>
          <w:sz w:val="24"/>
          <w:szCs w:val="24"/>
          <w:lang w:eastAsia="ru-RU"/>
        </w:rPr>
        <w:t>лего</w:t>
      </w:r>
      <w:proofErr w:type="spellEnd"/>
      <w:r w:rsidRPr="00FA2FF2">
        <w:rPr>
          <w:color w:val="000000"/>
          <w:sz w:val="24"/>
          <w:szCs w:val="24"/>
          <w:lang w:eastAsia="ru-RU"/>
        </w:rPr>
        <w:t>, конструкторы.</w:t>
      </w:r>
    </w:p>
    <w:p w:rsidR="00FA2FF2" w:rsidRPr="00FA2FF2" w:rsidRDefault="00FA2FF2" w:rsidP="00FA2FF2">
      <w:pPr>
        <w:widowControl/>
        <w:shd w:val="clear" w:color="auto" w:fill="FFFFFF"/>
        <w:autoSpaceDE/>
        <w:autoSpaceDN/>
        <w:rPr>
          <w:rFonts w:ascii="Calibri" w:hAnsi="Calibri" w:cs="Calibri"/>
          <w:color w:val="000000"/>
          <w:lang w:eastAsia="ru-RU"/>
        </w:rPr>
      </w:pPr>
      <w:r w:rsidRPr="00FA2FF2">
        <w:rPr>
          <w:color w:val="000000"/>
          <w:sz w:val="24"/>
          <w:szCs w:val="24"/>
          <w:lang w:eastAsia="ru-RU"/>
        </w:rPr>
        <w:t>В уголке природы подобраны безопасные растения, имается необходимое оборудование по уходу за ними.</w:t>
      </w:r>
    </w:p>
    <w:p w:rsidR="00FA2FF2" w:rsidRPr="00FA2FF2" w:rsidRDefault="00FA2FF2" w:rsidP="00FA2FF2">
      <w:pPr>
        <w:widowControl/>
        <w:shd w:val="clear" w:color="auto" w:fill="FFFFFF"/>
        <w:autoSpaceDE/>
        <w:autoSpaceDN/>
        <w:rPr>
          <w:rFonts w:ascii="Calibri" w:hAnsi="Calibri" w:cs="Calibri"/>
          <w:color w:val="000000"/>
          <w:lang w:eastAsia="ru-RU"/>
        </w:rPr>
      </w:pPr>
      <w:r w:rsidRPr="00FA2FF2">
        <w:rPr>
          <w:color w:val="000000"/>
          <w:sz w:val="24"/>
          <w:szCs w:val="24"/>
          <w:u w:val="single"/>
          <w:lang w:eastAsia="ru-RU"/>
        </w:rPr>
        <w:t>Речевое развитие.</w:t>
      </w:r>
    </w:p>
    <w:p w:rsidR="00FA2FF2" w:rsidRPr="00FA2FF2" w:rsidRDefault="00FA2FF2" w:rsidP="00FA2FF2">
      <w:pPr>
        <w:widowControl/>
        <w:shd w:val="clear" w:color="auto" w:fill="FFFFFF"/>
        <w:autoSpaceDE/>
        <w:autoSpaceDN/>
        <w:rPr>
          <w:rFonts w:ascii="Calibri" w:hAnsi="Calibri" w:cs="Calibri"/>
          <w:color w:val="000000"/>
          <w:lang w:eastAsia="ru-RU"/>
        </w:rPr>
      </w:pPr>
      <w:r w:rsidRPr="00FA2FF2">
        <w:rPr>
          <w:color w:val="000000"/>
          <w:sz w:val="24"/>
          <w:szCs w:val="24"/>
          <w:lang w:eastAsia="ru-RU"/>
        </w:rPr>
        <w:t>Направление играет существенную роль в формировании у детей интереса и любви к художественной литературе. В этом уголке ребенок имеет возможность самостоятельно, по своему вкусу выбрать книгу и спокойно рассмотреть ее с яркими иллюстрациями.</w:t>
      </w:r>
    </w:p>
    <w:p w:rsidR="00FA2FF2" w:rsidRPr="00FA2FF2" w:rsidRDefault="00FA2FF2" w:rsidP="00FA2FF2">
      <w:pPr>
        <w:widowControl/>
        <w:shd w:val="clear" w:color="auto" w:fill="FFFFFF"/>
        <w:autoSpaceDE/>
        <w:autoSpaceDN/>
        <w:rPr>
          <w:rFonts w:ascii="Calibri" w:hAnsi="Calibri" w:cs="Calibri"/>
          <w:color w:val="000000"/>
          <w:lang w:eastAsia="ru-RU"/>
        </w:rPr>
      </w:pPr>
      <w:r w:rsidRPr="00FA2FF2">
        <w:rPr>
          <w:color w:val="000000"/>
          <w:sz w:val="24"/>
          <w:szCs w:val="24"/>
          <w:u w:val="single"/>
          <w:lang w:eastAsia="ru-RU"/>
        </w:rPr>
        <w:t>Художественно — эстетическое развитие.</w:t>
      </w:r>
    </w:p>
    <w:p w:rsidR="00FA2FF2" w:rsidRPr="00FA2FF2" w:rsidRDefault="00FA2FF2" w:rsidP="00FA2FF2">
      <w:pPr>
        <w:widowControl/>
        <w:shd w:val="clear" w:color="auto" w:fill="FFFFFF"/>
        <w:autoSpaceDE/>
        <w:autoSpaceDN/>
        <w:rPr>
          <w:rFonts w:ascii="Calibri" w:hAnsi="Calibri" w:cs="Calibri"/>
          <w:color w:val="000000"/>
          <w:lang w:eastAsia="ru-RU"/>
        </w:rPr>
      </w:pPr>
      <w:r w:rsidRPr="00FA2FF2">
        <w:rPr>
          <w:color w:val="000000"/>
          <w:sz w:val="24"/>
          <w:szCs w:val="24"/>
          <w:lang w:eastAsia="ru-RU"/>
        </w:rPr>
        <w:t>В Центре «Творческая мастерская» находится материал и оборудование для художественно-творческой деятельности: рисования, лепки и аппликации. По желанию ребенок может найти и воспользоваться необходимым, для воплощения своих творческих идей, замыслов, фантазии. К данному центру имеется свободный доступ.</w:t>
      </w:r>
    </w:p>
    <w:p w:rsidR="00FA2FF2" w:rsidRPr="00FA2FF2" w:rsidRDefault="00FA2FF2" w:rsidP="00FA2FF2">
      <w:pPr>
        <w:widowControl/>
        <w:shd w:val="clear" w:color="auto" w:fill="FFFFFF"/>
        <w:autoSpaceDE/>
        <w:autoSpaceDN/>
        <w:rPr>
          <w:rFonts w:ascii="Calibri" w:hAnsi="Calibri" w:cs="Calibri"/>
          <w:color w:val="000000"/>
          <w:lang w:eastAsia="ru-RU"/>
        </w:rPr>
      </w:pPr>
      <w:r w:rsidRPr="00FA2FF2">
        <w:rPr>
          <w:color w:val="000000"/>
          <w:sz w:val="24"/>
          <w:szCs w:val="24"/>
          <w:lang w:eastAsia="ru-RU"/>
        </w:rPr>
        <w:t>Театрализованная деятельность.</w:t>
      </w:r>
    </w:p>
    <w:p w:rsidR="00FA2FF2" w:rsidRPr="00FA2FF2" w:rsidRDefault="00FA2FF2" w:rsidP="00FA2FF2">
      <w:pPr>
        <w:widowControl/>
        <w:shd w:val="clear" w:color="auto" w:fill="FFFFFF"/>
        <w:autoSpaceDE/>
        <w:autoSpaceDN/>
        <w:rPr>
          <w:rFonts w:ascii="Calibri" w:hAnsi="Calibri" w:cs="Calibri"/>
          <w:color w:val="000000"/>
          <w:lang w:eastAsia="ru-RU"/>
        </w:rPr>
      </w:pPr>
      <w:r w:rsidRPr="00FA2FF2">
        <w:rPr>
          <w:color w:val="000000"/>
          <w:sz w:val="24"/>
          <w:szCs w:val="24"/>
          <w:lang w:eastAsia="ru-RU"/>
        </w:rPr>
        <w:t>Театрализованные игры решают следующие задачи:</w:t>
      </w:r>
    </w:p>
    <w:p w:rsidR="00FA2FF2" w:rsidRPr="00FA2FF2" w:rsidRDefault="00FA2FF2" w:rsidP="00783CE8">
      <w:pPr>
        <w:widowControl/>
        <w:numPr>
          <w:ilvl w:val="0"/>
          <w:numId w:val="154"/>
        </w:numPr>
        <w:shd w:val="clear" w:color="auto" w:fill="FFFFFF"/>
        <w:autoSpaceDE/>
        <w:autoSpaceDN/>
        <w:spacing w:before="100" w:beforeAutospacing="1" w:after="100" w:afterAutospacing="1"/>
        <w:rPr>
          <w:rFonts w:ascii="Calibri" w:hAnsi="Calibri" w:cs="Calibri"/>
          <w:color w:val="000000"/>
          <w:lang w:eastAsia="ru-RU"/>
        </w:rPr>
      </w:pPr>
      <w:r w:rsidRPr="00FA2FF2">
        <w:rPr>
          <w:color w:val="000000"/>
          <w:sz w:val="24"/>
          <w:szCs w:val="24"/>
          <w:lang w:eastAsia="ru-RU"/>
        </w:rPr>
        <w:t>Развивают артикуляционную моторику;</w:t>
      </w:r>
    </w:p>
    <w:p w:rsidR="00FA2FF2" w:rsidRPr="00FA2FF2" w:rsidRDefault="00FA2FF2" w:rsidP="00783CE8">
      <w:pPr>
        <w:widowControl/>
        <w:numPr>
          <w:ilvl w:val="0"/>
          <w:numId w:val="154"/>
        </w:numPr>
        <w:shd w:val="clear" w:color="auto" w:fill="FFFFFF"/>
        <w:autoSpaceDE/>
        <w:autoSpaceDN/>
        <w:spacing w:before="100" w:beforeAutospacing="1" w:after="100" w:afterAutospacing="1"/>
        <w:rPr>
          <w:rFonts w:ascii="Calibri" w:hAnsi="Calibri" w:cs="Calibri"/>
          <w:color w:val="000000"/>
          <w:lang w:eastAsia="ru-RU"/>
        </w:rPr>
      </w:pPr>
      <w:r w:rsidRPr="00FA2FF2">
        <w:rPr>
          <w:color w:val="000000"/>
          <w:sz w:val="24"/>
          <w:szCs w:val="24"/>
          <w:lang w:eastAsia="ru-RU"/>
        </w:rPr>
        <w:t>Развивают артикуляционную моторику;</w:t>
      </w:r>
    </w:p>
    <w:p w:rsidR="00FA2FF2" w:rsidRPr="00FA2FF2" w:rsidRDefault="00FA2FF2" w:rsidP="00783CE8">
      <w:pPr>
        <w:widowControl/>
        <w:numPr>
          <w:ilvl w:val="0"/>
          <w:numId w:val="154"/>
        </w:numPr>
        <w:shd w:val="clear" w:color="auto" w:fill="FFFFFF"/>
        <w:autoSpaceDE/>
        <w:autoSpaceDN/>
        <w:spacing w:before="100" w:beforeAutospacing="1" w:after="100" w:afterAutospacing="1"/>
        <w:rPr>
          <w:rFonts w:ascii="Calibri" w:hAnsi="Calibri" w:cs="Calibri"/>
          <w:color w:val="000000"/>
          <w:lang w:eastAsia="ru-RU"/>
        </w:rPr>
      </w:pPr>
      <w:r w:rsidRPr="00FA2FF2">
        <w:rPr>
          <w:color w:val="000000"/>
          <w:sz w:val="24"/>
          <w:szCs w:val="24"/>
          <w:lang w:eastAsia="ru-RU"/>
        </w:rPr>
        <w:t>Расширяют словарный запас;</w:t>
      </w:r>
    </w:p>
    <w:p w:rsidR="00FA2FF2" w:rsidRPr="00FA2FF2" w:rsidRDefault="00FA2FF2" w:rsidP="00783CE8">
      <w:pPr>
        <w:widowControl/>
        <w:numPr>
          <w:ilvl w:val="0"/>
          <w:numId w:val="154"/>
        </w:numPr>
        <w:shd w:val="clear" w:color="auto" w:fill="FFFFFF"/>
        <w:autoSpaceDE/>
        <w:autoSpaceDN/>
        <w:spacing w:before="100" w:beforeAutospacing="1" w:after="100" w:afterAutospacing="1"/>
        <w:rPr>
          <w:rFonts w:ascii="Calibri" w:hAnsi="Calibri" w:cs="Calibri"/>
          <w:color w:val="000000"/>
          <w:lang w:eastAsia="ru-RU"/>
        </w:rPr>
      </w:pPr>
      <w:r w:rsidRPr="00FA2FF2">
        <w:rPr>
          <w:color w:val="000000"/>
          <w:sz w:val="24"/>
          <w:szCs w:val="24"/>
          <w:lang w:eastAsia="ru-RU"/>
        </w:rPr>
        <w:t>Развивают монологическую и диалогическую речь;</w:t>
      </w:r>
    </w:p>
    <w:p w:rsidR="00FA2FF2" w:rsidRPr="00FA2FF2" w:rsidRDefault="00FA2FF2" w:rsidP="00783CE8">
      <w:pPr>
        <w:widowControl/>
        <w:numPr>
          <w:ilvl w:val="0"/>
          <w:numId w:val="154"/>
        </w:numPr>
        <w:shd w:val="clear" w:color="auto" w:fill="FFFFFF"/>
        <w:autoSpaceDE/>
        <w:autoSpaceDN/>
        <w:spacing w:before="100" w:beforeAutospacing="1" w:after="100" w:afterAutospacing="1"/>
        <w:rPr>
          <w:rFonts w:ascii="Calibri" w:hAnsi="Calibri" w:cs="Calibri"/>
          <w:color w:val="000000"/>
          <w:lang w:eastAsia="ru-RU"/>
        </w:rPr>
      </w:pPr>
      <w:r w:rsidRPr="00FA2FF2">
        <w:rPr>
          <w:color w:val="000000"/>
          <w:sz w:val="24"/>
          <w:szCs w:val="24"/>
          <w:lang w:eastAsia="ru-RU"/>
        </w:rPr>
        <w:t>Развивает общую и мелкую моторику.</w:t>
      </w:r>
    </w:p>
    <w:p w:rsidR="00FA2FF2" w:rsidRPr="00FA2FF2" w:rsidRDefault="00FA2FF2" w:rsidP="00FA2FF2">
      <w:pPr>
        <w:widowControl/>
        <w:shd w:val="clear" w:color="auto" w:fill="FFFFFF"/>
        <w:autoSpaceDE/>
        <w:autoSpaceDN/>
        <w:rPr>
          <w:rFonts w:ascii="Calibri" w:hAnsi="Calibri" w:cs="Calibri"/>
          <w:color w:val="000000"/>
          <w:lang w:eastAsia="ru-RU"/>
        </w:rPr>
      </w:pPr>
      <w:r w:rsidRPr="00FA2FF2">
        <w:rPr>
          <w:color w:val="000000"/>
          <w:sz w:val="24"/>
          <w:szCs w:val="24"/>
          <w:u w:val="single"/>
          <w:lang w:eastAsia="ru-RU"/>
        </w:rPr>
        <w:t>Физическое развитие:</w:t>
      </w:r>
    </w:p>
    <w:p w:rsidR="00FA2FF2" w:rsidRPr="00FA2FF2" w:rsidRDefault="00FA2FF2" w:rsidP="00FA2FF2">
      <w:pPr>
        <w:widowControl/>
        <w:shd w:val="clear" w:color="auto" w:fill="FFFFFF"/>
        <w:autoSpaceDE/>
        <w:autoSpaceDN/>
        <w:rPr>
          <w:rFonts w:ascii="Calibri" w:hAnsi="Calibri" w:cs="Calibri"/>
          <w:color w:val="000000"/>
          <w:lang w:eastAsia="ru-RU"/>
        </w:rPr>
      </w:pPr>
      <w:r w:rsidRPr="00FA2FF2">
        <w:rPr>
          <w:color w:val="000000"/>
          <w:sz w:val="24"/>
          <w:szCs w:val="24"/>
          <w:lang w:eastAsia="ru-RU"/>
        </w:rPr>
        <w:t>Здесь имеются: спортивный инвентарь, игрушки, дорожки здоровья для профилактики плоскостопия, дидактические игры спортивного содержания.</w:t>
      </w:r>
    </w:p>
    <w:p w:rsidR="00FA2FF2" w:rsidRPr="00FA2FF2" w:rsidRDefault="00FA2FF2" w:rsidP="00FA2FF2">
      <w:pPr>
        <w:widowControl/>
        <w:shd w:val="clear" w:color="auto" w:fill="FFFFFF"/>
        <w:autoSpaceDE/>
        <w:autoSpaceDN/>
        <w:rPr>
          <w:rFonts w:ascii="Calibri" w:hAnsi="Calibri" w:cs="Calibri"/>
          <w:color w:val="000000"/>
          <w:lang w:eastAsia="ru-RU"/>
        </w:rPr>
      </w:pPr>
      <w:proofErr w:type="gramStart"/>
      <w:r w:rsidRPr="00FA2FF2">
        <w:rPr>
          <w:b/>
          <w:bCs/>
          <w:color w:val="000000"/>
          <w:sz w:val="24"/>
          <w:szCs w:val="24"/>
          <w:lang w:eastAsia="ru-RU"/>
        </w:rPr>
        <w:lastRenderedPageBreak/>
        <w:t>Создавая развивающую предметно-пространственную среду мы учитываем</w:t>
      </w:r>
      <w:proofErr w:type="gramEnd"/>
      <w:r w:rsidRPr="00FA2FF2">
        <w:rPr>
          <w:b/>
          <w:bCs/>
          <w:color w:val="000000"/>
          <w:sz w:val="24"/>
          <w:szCs w:val="24"/>
          <w:lang w:eastAsia="ru-RU"/>
        </w:rPr>
        <w:t>, что:</w:t>
      </w:r>
    </w:p>
    <w:p w:rsidR="00FA2FF2" w:rsidRPr="00FA2FF2" w:rsidRDefault="00FA2FF2" w:rsidP="00FA2FF2">
      <w:pPr>
        <w:widowControl/>
        <w:shd w:val="clear" w:color="auto" w:fill="FFFFFF"/>
        <w:autoSpaceDE/>
        <w:autoSpaceDN/>
        <w:rPr>
          <w:rFonts w:ascii="Calibri" w:hAnsi="Calibri" w:cs="Calibri"/>
          <w:color w:val="000000"/>
          <w:lang w:eastAsia="ru-RU"/>
        </w:rPr>
      </w:pPr>
      <w:r w:rsidRPr="00FA2FF2">
        <w:rPr>
          <w:color w:val="000000"/>
          <w:sz w:val="24"/>
          <w:szCs w:val="24"/>
          <w:lang w:eastAsia="ru-RU"/>
        </w:rPr>
        <w:t>1. Среда должна выполнять образовательную, развивающую, воспитывающую, стимулирующую, организованную, коммуникативную функции. Но самое главное – она должна работать на развитие самостоятельности и самодеятельности ребенка.</w:t>
      </w:r>
    </w:p>
    <w:p w:rsidR="00FA2FF2" w:rsidRPr="00FA2FF2" w:rsidRDefault="00FA2FF2" w:rsidP="00FA2FF2">
      <w:pPr>
        <w:widowControl/>
        <w:shd w:val="clear" w:color="auto" w:fill="FFFFFF"/>
        <w:autoSpaceDE/>
        <w:autoSpaceDN/>
        <w:rPr>
          <w:rFonts w:ascii="Calibri" w:hAnsi="Calibri" w:cs="Calibri"/>
          <w:color w:val="000000"/>
          <w:lang w:eastAsia="ru-RU"/>
        </w:rPr>
      </w:pPr>
      <w:r w:rsidRPr="00FA2FF2">
        <w:rPr>
          <w:color w:val="000000"/>
          <w:sz w:val="24"/>
          <w:szCs w:val="24"/>
          <w:lang w:eastAsia="ru-RU"/>
        </w:rPr>
        <w:t>2. Необходимо гибкое и вариативное использование пространства. Среда должна служить удовлетворению потребностей и интересов ребенка.</w:t>
      </w:r>
    </w:p>
    <w:p w:rsidR="00FA2FF2" w:rsidRPr="00FA2FF2" w:rsidRDefault="00FA2FF2" w:rsidP="00FA2FF2">
      <w:pPr>
        <w:widowControl/>
        <w:shd w:val="clear" w:color="auto" w:fill="FFFFFF"/>
        <w:autoSpaceDE/>
        <w:autoSpaceDN/>
        <w:rPr>
          <w:rFonts w:ascii="Calibri" w:hAnsi="Calibri" w:cs="Calibri"/>
          <w:color w:val="000000"/>
          <w:lang w:eastAsia="ru-RU"/>
        </w:rPr>
      </w:pPr>
      <w:r w:rsidRPr="00FA2FF2">
        <w:rPr>
          <w:color w:val="000000"/>
          <w:sz w:val="24"/>
          <w:szCs w:val="24"/>
          <w:lang w:eastAsia="ru-RU"/>
        </w:rPr>
        <w:t>3. Форма и дизайн предметов ориентирована на безопасность и возраст детей.</w:t>
      </w:r>
    </w:p>
    <w:p w:rsidR="00FA2FF2" w:rsidRPr="00FA2FF2" w:rsidRDefault="00FA2FF2" w:rsidP="00FA2FF2">
      <w:pPr>
        <w:widowControl/>
        <w:shd w:val="clear" w:color="auto" w:fill="FFFFFF"/>
        <w:autoSpaceDE/>
        <w:autoSpaceDN/>
        <w:rPr>
          <w:rFonts w:ascii="Calibri" w:hAnsi="Calibri" w:cs="Calibri"/>
          <w:color w:val="000000"/>
          <w:lang w:eastAsia="ru-RU"/>
        </w:rPr>
      </w:pPr>
      <w:r w:rsidRPr="00FA2FF2">
        <w:rPr>
          <w:color w:val="000000"/>
          <w:sz w:val="24"/>
          <w:szCs w:val="24"/>
          <w:lang w:eastAsia="ru-RU"/>
        </w:rPr>
        <w:t>4. Элементы декора должны быть легко сменяемыми.</w:t>
      </w:r>
    </w:p>
    <w:p w:rsidR="00FA2FF2" w:rsidRPr="00FA2FF2" w:rsidRDefault="00FA2FF2" w:rsidP="00FA2FF2">
      <w:pPr>
        <w:widowControl/>
        <w:shd w:val="clear" w:color="auto" w:fill="FFFFFF"/>
        <w:autoSpaceDE/>
        <w:autoSpaceDN/>
        <w:rPr>
          <w:rFonts w:ascii="Calibri" w:hAnsi="Calibri" w:cs="Calibri"/>
          <w:color w:val="000000"/>
          <w:lang w:eastAsia="ru-RU"/>
        </w:rPr>
      </w:pPr>
      <w:r w:rsidRPr="00FA2FF2">
        <w:rPr>
          <w:color w:val="000000"/>
          <w:sz w:val="24"/>
          <w:szCs w:val="24"/>
          <w:lang w:eastAsia="ru-RU"/>
        </w:rPr>
        <w:t>5. В каждой группе необходимо предусмотреть место для детской экспериментальной деятельности.</w:t>
      </w:r>
    </w:p>
    <w:p w:rsidR="00FA2FF2" w:rsidRPr="00FA2FF2" w:rsidRDefault="00FA2FF2" w:rsidP="00FA2FF2">
      <w:pPr>
        <w:widowControl/>
        <w:shd w:val="clear" w:color="auto" w:fill="FFFFFF"/>
        <w:autoSpaceDE/>
        <w:autoSpaceDN/>
        <w:rPr>
          <w:rFonts w:ascii="Calibri" w:hAnsi="Calibri" w:cs="Calibri"/>
          <w:color w:val="000000"/>
          <w:lang w:eastAsia="ru-RU"/>
        </w:rPr>
      </w:pPr>
      <w:r w:rsidRPr="00FA2FF2">
        <w:rPr>
          <w:color w:val="000000"/>
          <w:sz w:val="24"/>
          <w:szCs w:val="24"/>
          <w:lang w:eastAsia="ru-RU"/>
        </w:rPr>
        <w:t>6. Организуя предметную среду в групповом помещении необходимо учитывать закономерности психического развития, показатели их здоровья, психофизиологические и коммуникативные особенности, уровень общего и речевого развития.</w:t>
      </w:r>
    </w:p>
    <w:p w:rsidR="00FA2FF2" w:rsidRPr="00FA2FF2" w:rsidRDefault="00FA2FF2" w:rsidP="00FA2FF2">
      <w:pPr>
        <w:widowControl/>
        <w:shd w:val="clear" w:color="auto" w:fill="FFFFFF"/>
        <w:autoSpaceDE/>
        <w:autoSpaceDN/>
        <w:rPr>
          <w:rFonts w:ascii="Calibri" w:hAnsi="Calibri" w:cs="Calibri"/>
          <w:color w:val="000000"/>
          <w:lang w:eastAsia="ru-RU"/>
        </w:rPr>
      </w:pPr>
      <w:r w:rsidRPr="00FA2FF2">
        <w:rPr>
          <w:color w:val="000000"/>
          <w:sz w:val="24"/>
          <w:szCs w:val="24"/>
          <w:lang w:eastAsia="ru-RU"/>
        </w:rPr>
        <w:t>7. Цветовая палитра должна быть представлена теплыми, пастельными тонами.</w:t>
      </w:r>
    </w:p>
    <w:p w:rsidR="00FA2FF2" w:rsidRPr="00FA2FF2" w:rsidRDefault="00FA2FF2" w:rsidP="00FA2FF2">
      <w:pPr>
        <w:widowControl/>
        <w:shd w:val="clear" w:color="auto" w:fill="FFFFFF"/>
        <w:autoSpaceDE/>
        <w:autoSpaceDN/>
        <w:rPr>
          <w:rFonts w:ascii="Calibri" w:hAnsi="Calibri" w:cs="Calibri"/>
          <w:color w:val="000000"/>
          <w:lang w:eastAsia="ru-RU"/>
        </w:rPr>
      </w:pPr>
      <w:r w:rsidRPr="00FA2FF2">
        <w:rPr>
          <w:color w:val="000000"/>
          <w:sz w:val="24"/>
          <w:szCs w:val="24"/>
          <w:lang w:eastAsia="ru-RU"/>
        </w:rPr>
        <w:t>8. При создании развивающего пространства в групповом помещении необходимо учитывать ведущую роль игровой деятельности.</w:t>
      </w:r>
    </w:p>
    <w:p w:rsidR="00FA2FF2" w:rsidRPr="00FA2FF2" w:rsidRDefault="00FA2FF2" w:rsidP="00FA2FF2">
      <w:pPr>
        <w:widowControl/>
        <w:shd w:val="clear" w:color="auto" w:fill="FFFFFF"/>
        <w:autoSpaceDE/>
        <w:autoSpaceDN/>
        <w:rPr>
          <w:rFonts w:ascii="Calibri" w:hAnsi="Calibri" w:cs="Calibri"/>
          <w:color w:val="000000"/>
          <w:lang w:eastAsia="ru-RU"/>
        </w:rPr>
      </w:pPr>
      <w:r w:rsidRPr="00FA2FF2">
        <w:rPr>
          <w:color w:val="000000"/>
          <w:sz w:val="24"/>
          <w:szCs w:val="24"/>
          <w:lang w:eastAsia="ru-RU"/>
        </w:rPr>
        <w:t>9. Развивающая среда группы должна меняться в зависимости от возрастных особенностей детей, периода обучения, образовательной программы.</w:t>
      </w:r>
    </w:p>
    <w:p w:rsidR="00FA2FF2" w:rsidRPr="00FA2FF2" w:rsidRDefault="00FA2FF2" w:rsidP="00FA2FF2">
      <w:pPr>
        <w:widowControl/>
        <w:shd w:val="clear" w:color="auto" w:fill="FFFFFF"/>
        <w:autoSpaceDE/>
        <w:autoSpaceDN/>
        <w:rPr>
          <w:rFonts w:ascii="Calibri" w:hAnsi="Calibri" w:cs="Calibri"/>
          <w:color w:val="000000"/>
          <w:lang w:eastAsia="ru-RU"/>
        </w:rPr>
      </w:pPr>
      <w:r w:rsidRPr="00FA2FF2">
        <w:rPr>
          <w:b/>
          <w:bCs/>
          <w:color w:val="000000"/>
          <w:sz w:val="24"/>
          <w:szCs w:val="24"/>
          <w:lang w:eastAsia="ru-RU"/>
        </w:rPr>
        <w:t>Алгоритм проектирования развивающей предметно-пространственной среды</w:t>
      </w:r>
      <w:r w:rsidRPr="00FA2FF2">
        <w:rPr>
          <w:color w:val="000000"/>
          <w:sz w:val="24"/>
          <w:szCs w:val="24"/>
          <w:lang w:eastAsia="ru-RU"/>
        </w:rPr>
        <w:t>.</w:t>
      </w:r>
    </w:p>
    <w:p w:rsidR="00FA2FF2" w:rsidRPr="00FA2FF2" w:rsidRDefault="00FA2FF2" w:rsidP="00783CE8">
      <w:pPr>
        <w:widowControl/>
        <w:numPr>
          <w:ilvl w:val="0"/>
          <w:numId w:val="155"/>
        </w:numPr>
        <w:shd w:val="clear" w:color="auto" w:fill="FFFFFF"/>
        <w:autoSpaceDE/>
        <w:autoSpaceDN/>
        <w:spacing w:before="100" w:beforeAutospacing="1" w:after="100" w:afterAutospacing="1"/>
        <w:rPr>
          <w:rFonts w:ascii="Calibri" w:hAnsi="Calibri" w:cs="Calibri"/>
          <w:color w:val="000000"/>
          <w:lang w:eastAsia="ru-RU"/>
        </w:rPr>
      </w:pPr>
      <w:r w:rsidRPr="00FA2FF2">
        <w:rPr>
          <w:color w:val="000000"/>
          <w:sz w:val="24"/>
          <w:szCs w:val="24"/>
          <w:lang w:eastAsia="ru-RU"/>
        </w:rPr>
        <w:t>Сформулировать цели и задачи работы по созданию развивающей среды.</w:t>
      </w:r>
    </w:p>
    <w:p w:rsidR="00FA2FF2" w:rsidRPr="00FA2FF2" w:rsidRDefault="00FA2FF2" w:rsidP="00783CE8">
      <w:pPr>
        <w:widowControl/>
        <w:numPr>
          <w:ilvl w:val="0"/>
          <w:numId w:val="155"/>
        </w:numPr>
        <w:shd w:val="clear" w:color="auto" w:fill="FFFFFF"/>
        <w:autoSpaceDE/>
        <w:autoSpaceDN/>
        <w:spacing w:before="100" w:beforeAutospacing="1" w:after="100" w:afterAutospacing="1"/>
        <w:rPr>
          <w:rFonts w:ascii="Calibri" w:hAnsi="Calibri" w:cs="Calibri"/>
          <w:color w:val="000000"/>
          <w:lang w:eastAsia="ru-RU"/>
        </w:rPr>
      </w:pPr>
      <w:r w:rsidRPr="00FA2FF2">
        <w:rPr>
          <w:color w:val="000000"/>
          <w:sz w:val="24"/>
          <w:szCs w:val="24"/>
          <w:lang w:eastAsia="ru-RU"/>
        </w:rPr>
        <w:t>Определить игровое и дидактическое оборудование для решения образовательных задач.</w:t>
      </w:r>
    </w:p>
    <w:p w:rsidR="00FA2FF2" w:rsidRPr="00FA2FF2" w:rsidRDefault="00FA2FF2" w:rsidP="00783CE8">
      <w:pPr>
        <w:widowControl/>
        <w:numPr>
          <w:ilvl w:val="0"/>
          <w:numId w:val="155"/>
        </w:numPr>
        <w:shd w:val="clear" w:color="auto" w:fill="FFFFFF"/>
        <w:autoSpaceDE/>
        <w:autoSpaceDN/>
        <w:spacing w:before="100" w:beforeAutospacing="1" w:after="100" w:afterAutospacing="1"/>
        <w:rPr>
          <w:rFonts w:ascii="Calibri" w:hAnsi="Calibri" w:cs="Calibri"/>
          <w:color w:val="000000"/>
          <w:lang w:eastAsia="ru-RU"/>
        </w:rPr>
      </w:pPr>
      <w:r w:rsidRPr="00FA2FF2">
        <w:rPr>
          <w:color w:val="000000"/>
          <w:sz w:val="24"/>
          <w:szCs w:val="24"/>
          <w:lang w:eastAsia="ru-RU"/>
        </w:rPr>
        <w:t>Определить дополнительное оборудование.</w:t>
      </w:r>
    </w:p>
    <w:p w:rsidR="00FA2FF2" w:rsidRPr="00FA2FF2" w:rsidRDefault="00FA2FF2" w:rsidP="00783CE8">
      <w:pPr>
        <w:widowControl/>
        <w:numPr>
          <w:ilvl w:val="0"/>
          <w:numId w:val="155"/>
        </w:numPr>
        <w:shd w:val="clear" w:color="auto" w:fill="FFFFFF"/>
        <w:autoSpaceDE/>
        <w:autoSpaceDN/>
        <w:spacing w:before="100" w:beforeAutospacing="1" w:after="100" w:afterAutospacing="1"/>
        <w:rPr>
          <w:rFonts w:ascii="Calibri" w:hAnsi="Calibri" w:cs="Calibri"/>
          <w:color w:val="000000"/>
          <w:lang w:eastAsia="ru-RU"/>
        </w:rPr>
      </w:pPr>
      <w:r w:rsidRPr="00FA2FF2">
        <w:rPr>
          <w:color w:val="000000"/>
          <w:sz w:val="24"/>
          <w:szCs w:val="24"/>
          <w:lang w:eastAsia="ru-RU"/>
        </w:rPr>
        <w:t xml:space="preserve">Определить, как </w:t>
      </w:r>
      <w:proofErr w:type="gramStart"/>
      <w:r w:rsidRPr="00FA2FF2">
        <w:rPr>
          <w:color w:val="000000"/>
          <w:sz w:val="24"/>
          <w:szCs w:val="24"/>
          <w:lang w:eastAsia="ru-RU"/>
        </w:rPr>
        <w:t>разместить оборудование</w:t>
      </w:r>
      <w:proofErr w:type="gramEnd"/>
      <w:r w:rsidRPr="00FA2FF2">
        <w:rPr>
          <w:color w:val="000000"/>
          <w:sz w:val="24"/>
          <w:szCs w:val="24"/>
          <w:lang w:eastAsia="ru-RU"/>
        </w:rPr>
        <w:t xml:space="preserve"> в игровой комнате.</w:t>
      </w:r>
    </w:p>
    <w:p w:rsidR="006F6F7B" w:rsidRDefault="006F6F7B" w:rsidP="00B80836">
      <w:pPr>
        <w:jc w:val="both"/>
        <w:rPr>
          <w:sz w:val="24"/>
          <w:szCs w:val="24"/>
        </w:rPr>
      </w:pPr>
    </w:p>
    <w:p w:rsidR="00FA2FF2" w:rsidRDefault="00FA2FF2" w:rsidP="00FA2FF2">
      <w:pPr>
        <w:pStyle w:val="a7"/>
        <w:tabs>
          <w:tab w:val="left" w:pos="383"/>
          <w:tab w:val="left" w:pos="1994"/>
          <w:tab w:val="left" w:pos="3591"/>
          <w:tab w:val="left" w:pos="5299"/>
          <w:tab w:val="left" w:pos="6656"/>
        </w:tabs>
        <w:spacing w:line="240" w:lineRule="auto"/>
        <w:ind w:left="1274" w:firstLine="0"/>
        <w:rPr>
          <w:b/>
          <w:sz w:val="24"/>
          <w:szCs w:val="24"/>
        </w:rPr>
      </w:pPr>
      <w:r>
        <w:rPr>
          <w:b/>
          <w:sz w:val="24"/>
          <w:szCs w:val="24"/>
        </w:rPr>
        <w:t xml:space="preserve">4. </w:t>
      </w:r>
      <w:r w:rsidRPr="00460AE8">
        <w:rPr>
          <w:b/>
          <w:sz w:val="24"/>
          <w:szCs w:val="24"/>
        </w:rPr>
        <w:t>ДОПОЛНИТЕЛЬНЫЙ РАЗДЕЛ</w:t>
      </w:r>
    </w:p>
    <w:p w:rsidR="00FA2FF2" w:rsidRPr="00460AE8" w:rsidRDefault="00FA2FF2" w:rsidP="00FA2FF2">
      <w:pPr>
        <w:pStyle w:val="a7"/>
        <w:tabs>
          <w:tab w:val="left" w:pos="383"/>
          <w:tab w:val="left" w:pos="1994"/>
          <w:tab w:val="left" w:pos="3591"/>
          <w:tab w:val="left" w:pos="5299"/>
          <w:tab w:val="left" w:pos="6656"/>
        </w:tabs>
        <w:spacing w:line="240" w:lineRule="auto"/>
        <w:ind w:left="382" w:firstLine="0"/>
        <w:jc w:val="center"/>
        <w:rPr>
          <w:b/>
          <w:sz w:val="24"/>
          <w:szCs w:val="24"/>
        </w:rPr>
      </w:pPr>
      <w:r w:rsidRPr="00460AE8">
        <w:rPr>
          <w:b/>
          <w:sz w:val="24"/>
          <w:szCs w:val="24"/>
        </w:rPr>
        <w:t>4.1.Краткая</w:t>
      </w:r>
      <w:r w:rsidRPr="00460AE8">
        <w:rPr>
          <w:b/>
          <w:spacing w:val="-2"/>
          <w:sz w:val="24"/>
          <w:szCs w:val="24"/>
        </w:rPr>
        <w:t xml:space="preserve"> </w:t>
      </w:r>
      <w:r w:rsidRPr="00460AE8">
        <w:rPr>
          <w:b/>
          <w:sz w:val="24"/>
          <w:szCs w:val="24"/>
        </w:rPr>
        <w:t>презентация</w:t>
      </w:r>
      <w:r w:rsidRPr="00460AE8">
        <w:rPr>
          <w:b/>
          <w:spacing w:val="-5"/>
          <w:sz w:val="24"/>
          <w:szCs w:val="24"/>
        </w:rPr>
        <w:t xml:space="preserve"> </w:t>
      </w:r>
      <w:r w:rsidRPr="00460AE8">
        <w:rPr>
          <w:b/>
          <w:sz w:val="24"/>
          <w:szCs w:val="24"/>
        </w:rPr>
        <w:t>Программы</w:t>
      </w:r>
    </w:p>
    <w:p w:rsidR="00FA2FF2" w:rsidRPr="00460AE8" w:rsidRDefault="00FA2FF2" w:rsidP="00FA2FF2">
      <w:pPr>
        <w:pStyle w:val="a3"/>
        <w:ind w:left="828" w:right="693" w:firstLine="0"/>
      </w:pPr>
      <w:r w:rsidRPr="00460AE8">
        <w:t>Возрастные и иные категории детей, на которых ориентирована Программа</w:t>
      </w:r>
      <w:r w:rsidRPr="00460AE8">
        <w:rPr>
          <w:spacing w:val="1"/>
        </w:rPr>
        <w:t xml:space="preserve"> </w:t>
      </w:r>
      <w:r w:rsidRPr="00460AE8">
        <w:t>Образовательная</w:t>
      </w:r>
      <w:r w:rsidRPr="00460AE8">
        <w:rPr>
          <w:spacing w:val="41"/>
        </w:rPr>
        <w:t xml:space="preserve"> </w:t>
      </w:r>
      <w:r w:rsidRPr="00460AE8">
        <w:t>программа</w:t>
      </w:r>
      <w:r w:rsidRPr="00460AE8">
        <w:rPr>
          <w:spacing w:val="35"/>
        </w:rPr>
        <w:t xml:space="preserve"> </w:t>
      </w:r>
      <w:r w:rsidRPr="00460AE8">
        <w:t>муниципального</w:t>
      </w:r>
      <w:r w:rsidRPr="00460AE8">
        <w:rPr>
          <w:spacing w:val="45"/>
        </w:rPr>
        <w:t xml:space="preserve"> </w:t>
      </w:r>
      <w:r w:rsidRPr="00460AE8">
        <w:t>бюджетного</w:t>
      </w:r>
      <w:r w:rsidRPr="00460AE8">
        <w:rPr>
          <w:spacing w:val="45"/>
        </w:rPr>
        <w:t xml:space="preserve"> </w:t>
      </w:r>
      <w:r w:rsidRPr="00460AE8">
        <w:t>дошкольного</w:t>
      </w:r>
    </w:p>
    <w:p w:rsidR="00FA2FF2" w:rsidRPr="00460AE8" w:rsidRDefault="00FA2FF2" w:rsidP="00FA2FF2">
      <w:pPr>
        <w:pStyle w:val="a3"/>
        <w:ind w:left="117" w:right="686" w:firstLine="0"/>
      </w:pPr>
      <w:r w:rsidRPr="00460AE8">
        <w:t>образовательного учреждения детского сада комбинированного вида №198 «Белоснежка» г.</w:t>
      </w:r>
      <w:r w:rsidRPr="00460AE8">
        <w:rPr>
          <w:spacing w:val="1"/>
        </w:rPr>
        <w:t xml:space="preserve"> </w:t>
      </w:r>
      <w:r w:rsidRPr="00460AE8">
        <w:t>Минеральные Воды (далее Программа) является нормативно управленческим документом и</w:t>
      </w:r>
      <w:r w:rsidRPr="00460AE8">
        <w:rPr>
          <w:spacing w:val="1"/>
        </w:rPr>
        <w:t xml:space="preserve"> </w:t>
      </w:r>
      <w:r w:rsidRPr="00460AE8">
        <w:t>согласно</w:t>
      </w:r>
      <w:r w:rsidRPr="00460AE8">
        <w:rPr>
          <w:spacing w:val="1"/>
        </w:rPr>
        <w:t xml:space="preserve"> </w:t>
      </w:r>
      <w:r w:rsidRPr="00460AE8">
        <w:t>Федеральному</w:t>
      </w:r>
      <w:r w:rsidRPr="00460AE8">
        <w:rPr>
          <w:spacing w:val="1"/>
        </w:rPr>
        <w:t xml:space="preserve"> </w:t>
      </w:r>
      <w:r w:rsidRPr="00460AE8">
        <w:t>государственному</w:t>
      </w:r>
      <w:r w:rsidRPr="00460AE8">
        <w:rPr>
          <w:spacing w:val="1"/>
        </w:rPr>
        <w:t xml:space="preserve"> </w:t>
      </w:r>
      <w:r w:rsidRPr="00460AE8">
        <w:t>образовательному</w:t>
      </w:r>
      <w:r w:rsidRPr="00460AE8">
        <w:rPr>
          <w:spacing w:val="1"/>
        </w:rPr>
        <w:t xml:space="preserve"> </w:t>
      </w:r>
      <w:r w:rsidRPr="00460AE8">
        <w:t>стандарту</w:t>
      </w:r>
      <w:r w:rsidRPr="00460AE8">
        <w:rPr>
          <w:spacing w:val="1"/>
        </w:rPr>
        <w:t xml:space="preserve"> </w:t>
      </w:r>
      <w:r w:rsidRPr="00460AE8">
        <w:t>дошкольного</w:t>
      </w:r>
      <w:r w:rsidRPr="00460AE8">
        <w:rPr>
          <w:spacing w:val="1"/>
        </w:rPr>
        <w:t xml:space="preserve"> </w:t>
      </w:r>
      <w:r w:rsidRPr="00460AE8">
        <w:t>образования (далее</w:t>
      </w:r>
      <w:r w:rsidRPr="00460AE8">
        <w:rPr>
          <w:spacing w:val="1"/>
        </w:rPr>
        <w:t xml:space="preserve"> </w:t>
      </w:r>
      <w:r w:rsidRPr="00460AE8">
        <w:t>-</w:t>
      </w:r>
      <w:r w:rsidRPr="00460AE8">
        <w:rPr>
          <w:spacing w:val="1"/>
        </w:rPr>
        <w:t xml:space="preserve"> </w:t>
      </w:r>
      <w:r w:rsidRPr="00460AE8">
        <w:t>ФГОС</w:t>
      </w:r>
      <w:r w:rsidRPr="00460AE8">
        <w:rPr>
          <w:spacing w:val="1"/>
        </w:rPr>
        <w:t xml:space="preserve"> </w:t>
      </w:r>
      <w:proofErr w:type="gramStart"/>
      <w:r w:rsidRPr="00460AE8">
        <w:t>ДО</w:t>
      </w:r>
      <w:proofErr w:type="gramEnd"/>
      <w:r w:rsidRPr="00460AE8">
        <w:t xml:space="preserve">) определяет </w:t>
      </w:r>
      <w:proofErr w:type="gramStart"/>
      <w:r w:rsidRPr="00460AE8">
        <w:t>объем</w:t>
      </w:r>
      <w:proofErr w:type="gramEnd"/>
      <w:r w:rsidRPr="00460AE8">
        <w:t>,</w:t>
      </w:r>
      <w:r w:rsidRPr="00460AE8">
        <w:rPr>
          <w:spacing w:val="1"/>
        </w:rPr>
        <w:t xml:space="preserve"> </w:t>
      </w:r>
      <w:r w:rsidRPr="00460AE8">
        <w:t>содержание,</w:t>
      </w:r>
      <w:r w:rsidRPr="00460AE8">
        <w:rPr>
          <w:spacing w:val="1"/>
        </w:rPr>
        <w:t xml:space="preserve"> </w:t>
      </w:r>
      <w:r w:rsidRPr="00460AE8">
        <w:t>планируемые</w:t>
      </w:r>
      <w:r w:rsidRPr="00460AE8">
        <w:rPr>
          <w:spacing w:val="1"/>
        </w:rPr>
        <w:t xml:space="preserve"> </w:t>
      </w:r>
      <w:r w:rsidRPr="00460AE8">
        <w:t>результаты</w:t>
      </w:r>
      <w:r w:rsidRPr="00460AE8">
        <w:rPr>
          <w:spacing w:val="1"/>
        </w:rPr>
        <w:t xml:space="preserve"> </w:t>
      </w:r>
      <w:r w:rsidRPr="00460AE8">
        <w:t>(целевые ориентиры</w:t>
      </w:r>
      <w:r w:rsidRPr="00460AE8">
        <w:rPr>
          <w:spacing w:val="1"/>
        </w:rPr>
        <w:t xml:space="preserve"> </w:t>
      </w:r>
      <w:r w:rsidRPr="00460AE8">
        <w:t>дошкольного образования), организацию образовательной</w:t>
      </w:r>
      <w:r w:rsidRPr="00460AE8">
        <w:rPr>
          <w:spacing w:val="60"/>
        </w:rPr>
        <w:t xml:space="preserve"> </w:t>
      </w:r>
      <w:r w:rsidRPr="00460AE8">
        <w:t>деятельности</w:t>
      </w:r>
      <w:r w:rsidRPr="00460AE8">
        <w:rPr>
          <w:spacing w:val="1"/>
        </w:rPr>
        <w:t xml:space="preserve"> </w:t>
      </w:r>
      <w:r w:rsidRPr="00460AE8">
        <w:t>и</w:t>
      </w:r>
      <w:r w:rsidRPr="00460AE8">
        <w:rPr>
          <w:spacing w:val="-3"/>
        </w:rPr>
        <w:t xml:space="preserve"> </w:t>
      </w:r>
      <w:r w:rsidRPr="00460AE8">
        <w:t>обеспечивает</w:t>
      </w:r>
      <w:r w:rsidRPr="00460AE8">
        <w:rPr>
          <w:spacing w:val="1"/>
        </w:rPr>
        <w:t xml:space="preserve"> </w:t>
      </w:r>
      <w:r w:rsidRPr="00460AE8">
        <w:t>построение</w:t>
      </w:r>
      <w:r w:rsidRPr="00460AE8">
        <w:rPr>
          <w:spacing w:val="-4"/>
        </w:rPr>
        <w:t xml:space="preserve"> </w:t>
      </w:r>
      <w:r w:rsidRPr="00460AE8">
        <w:t>целостного</w:t>
      </w:r>
      <w:r w:rsidRPr="00460AE8">
        <w:rPr>
          <w:spacing w:val="1"/>
        </w:rPr>
        <w:t xml:space="preserve"> </w:t>
      </w:r>
      <w:r w:rsidRPr="00460AE8">
        <w:t>педагогического</w:t>
      </w:r>
      <w:r w:rsidRPr="00460AE8">
        <w:rPr>
          <w:spacing w:val="2"/>
        </w:rPr>
        <w:t xml:space="preserve"> </w:t>
      </w:r>
      <w:r w:rsidRPr="00460AE8">
        <w:t>процесса.</w:t>
      </w:r>
    </w:p>
    <w:p w:rsidR="00FA2FF2" w:rsidRPr="00460AE8" w:rsidRDefault="00FA2FF2" w:rsidP="00FA2FF2">
      <w:pPr>
        <w:pStyle w:val="a3"/>
        <w:ind w:left="117" w:right="678"/>
      </w:pPr>
      <w:r w:rsidRPr="00460AE8">
        <w:t>Образовательная Программа обеспечивает целостное развитие детей в возрасте от 1,5</w:t>
      </w:r>
      <w:r w:rsidRPr="00460AE8">
        <w:rPr>
          <w:spacing w:val="1"/>
        </w:rPr>
        <w:t xml:space="preserve"> </w:t>
      </w:r>
      <w:r w:rsidRPr="00460AE8">
        <w:t>(1год</w:t>
      </w:r>
      <w:r w:rsidRPr="00460AE8">
        <w:rPr>
          <w:spacing w:val="1"/>
        </w:rPr>
        <w:t xml:space="preserve"> </w:t>
      </w:r>
      <w:r w:rsidRPr="00460AE8">
        <w:t>6</w:t>
      </w:r>
      <w:r w:rsidRPr="00460AE8">
        <w:rPr>
          <w:spacing w:val="1"/>
        </w:rPr>
        <w:t xml:space="preserve"> </w:t>
      </w:r>
      <w:r w:rsidRPr="00460AE8">
        <w:t>месяцев)</w:t>
      </w:r>
      <w:r w:rsidRPr="00460AE8">
        <w:rPr>
          <w:spacing w:val="1"/>
        </w:rPr>
        <w:t xml:space="preserve"> </w:t>
      </w:r>
      <w:r w:rsidRPr="00460AE8">
        <w:t>до</w:t>
      </w:r>
      <w:r w:rsidRPr="00460AE8">
        <w:rPr>
          <w:spacing w:val="1"/>
        </w:rPr>
        <w:t xml:space="preserve"> </w:t>
      </w:r>
      <w:r w:rsidRPr="00460AE8">
        <w:t>7</w:t>
      </w:r>
      <w:r w:rsidRPr="00460AE8">
        <w:rPr>
          <w:spacing w:val="1"/>
        </w:rPr>
        <w:t xml:space="preserve"> </w:t>
      </w:r>
      <w:r w:rsidRPr="00460AE8">
        <w:t>лет</w:t>
      </w:r>
      <w:r w:rsidRPr="00460AE8">
        <w:rPr>
          <w:spacing w:val="1"/>
        </w:rPr>
        <w:t xml:space="preserve"> </w:t>
      </w:r>
      <w:r w:rsidRPr="00460AE8">
        <w:t>с</w:t>
      </w:r>
      <w:r w:rsidRPr="00460AE8">
        <w:rPr>
          <w:spacing w:val="1"/>
        </w:rPr>
        <w:t xml:space="preserve"> </w:t>
      </w:r>
      <w:r w:rsidRPr="00460AE8">
        <w:t>учетом</w:t>
      </w:r>
      <w:r w:rsidRPr="00460AE8">
        <w:rPr>
          <w:spacing w:val="1"/>
        </w:rPr>
        <w:t xml:space="preserve"> </w:t>
      </w:r>
      <w:r w:rsidRPr="00460AE8">
        <w:t>их</w:t>
      </w:r>
      <w:r w:rsidRPr="00460AE8">
        <w:rPr>
          <w:spacing w:val="1"/>
        </w:rPr>
        <w:t xml:space="preserve"> </w:t>
      </w:r>
      <w:r w:rsidRPr="00460AE8">
        <w:t>возрастных</w:t>
      </w:r>
      <w:r w:rsidRPr="00460AE8">
        <w:rPr>
          <w:spacing w:val="1"/>
        </w:rPr>
        <w:t xml:space="preserve"> </w:t>
      </w:r>
      <w:r w:rsidRPr="00460AE8">
        <w:t>и</w:t>
      </w:r>
      <w:r w:rsidRPr="00460AE8">
        <w:rPr>
          <w:spacing w:val="1"/>
        </w:rPr>
        <w:t xml:space="preserve"> </w:t>
      </w:r>
      <w:r w:rsidRPr="00460AE8">
        <w:t>индивидуальных</w:t>
      </w:r>
      <w:r w:rsidRPr="00460AE8">
        <w:rPr>
          <w:spacing w:val="1"/>
        </w:rPr>
        <w:t xml:space="preserve"> </w:t>
      </w:r>
      <w:r w:rsidRPr="00460AE8">
        <w:t>особенностей</w:t>
      </w:r>
      <w:r w:rsidRPr="00460AE8">
        <w:rPr>
          <w:spacing w:val="1"/>
        </w:rPr>
        <w:t xml:space="preserve"> </w:t>
      </w:r>
      <w:r w:rsidRPr="00460AE8">
        <w:t>по</w:t>
      </w:r>
      <w:r w:rsidRPr="00460AE8">
        <w:rPr>
          <w:spacing w:val="1"/>
        </w:rPr>
        <w:t xml:space="preserve"> </w:t>
      </w:r>
      <w:r w:rsidRPr="00460AE8">
        <w:t>основным</w:t>
      </w:r>
      <w:r w:rsidRPr="00460AE8">
        <w:rPr>
          <w:spacing w:val="1"/>
        </w:rPr>
        <w:t xml:space="preserve"> </w:t>
      </w:r>
      <w:r w:rsidRPr="00460AE8">
        <w:t>направлениям</w:t>
      </w:r>
      <w:r w:rsidRPr="00460AE8">
        <w:rPr>
          <w:spacing w:val="1"/>
        </w:rPr>
        <w:t xml:space="preserve"> </w:t>
      </w:r>
      <w:r w:rsidRPr="00460AE8">
        <w:t>–</w:t>
      </w:r>
      <w:r w:rsidRPr="00460AE8">
        <w:rPr>
          <w:spacing w:val="1"/>
        </w:rPr>
        <w:t xml:space="preserve"> </w:t>
      </w:r>
      <w:r w:rsidRPr="00460AE8">
        <w:t>социально</w:t>
      </w:r>
      <w:r w:rsidRPr="00460AE8">
        <w:rPr>
          <w:spacing w:val="1"/>
        </w:rPr>
        <w:t xml:space="preserve"> </w:t>
      </w:r>
      <w:r w:rsidRPr="00460AE8">
        <w:t>–</w:t>
      </w:r>
      <w:r w:rsidRPr="00460AE8">
        <w:rPr>
          <w:spacing w:val="1"/>
        </w:rPr>
        <w:t xml:space="preserve"> </w:t>
      </w:r>
      <w:r w:rsidRPr="00460AE8">
        <w:t>коммуникативному,</w:t>
      </w:r>
      <w:r w:rsidRPr="00460AE8">
        <w:rPr>
          <w:spacing w:val="1"/>
        </w:rPr>
        <w:t xml:space="preserve"> </w:t>
      </w:r>
      <w:r w:rsidRPr="00460AE8">
        <w:t>познавательному,</w:t>
      </w:r>
      <w:r w:rsidRPr="00460AE8">
        <w:rPr>
          <w:spacing w:val="1"/>
        </w:rPr>
        <w:t xml:space="preserve"> </w:t>
      </w:r>
      <w:r w:rsidRPr="00460AE8">
        <w:t>речевому,</w:t>
      </w:r>
      <w:r w:rsidRPr="00460AE8">
        <w:rPr>
          <w:spacing w:val="1"/>
        </w:rPr>
        <w:t xml:space="preserve"> </w:t>
      </w:r>
      <w:r w:rsidRPr="00460AE8">
        <w:t>художественно – эстетическому и физическому; достижение воспитанниками готовности к</w:t>
      </w:r>
      <w:r w:rsidRPr="00460AE8">
        <w:rPr>
          <w:spacing w:val="1"/>
        </w:rPr>
        <w:t xml:space="preserve"> </w:t>
      </w:r>
      <w:r w:rsidRPr="00460AE8">
        <w:t>школе.</w:t>
      </w:r>
      <w:r w:rsidRPr="00460AE8">
        <w:rPr>
          <w:spacing w:val="1"/>
        </w:rPr>
        <w:t xml:space="preserve"> </w:t>
      </w:r>
      <w:r w:rsidRPr="00460AE8">
        <w:t>Программа охватывает</w:t>
      </w:r>
      <w:r w:rsidRPr="00460AE8">
        <w:rPr>
          <w:spacing w:val="1"/>
        </w:rPr>
        <w:t xml:space="preserve"> </w:t>
      </w:r>
      <w:r w:rsidRPr="00460AE8">
        <w:t>возрастные периоды</w:t>
      </w:r>
      <w:r w:rsidRPr="00460AE8">
        <w:rPr>
          <w:spacing w:val="1"/>
        </w:rPr>
        <w:t xml:space="preserve"> </w:t>
      </w:r>
      <w:r w:rsidRPr="00460AE8">
        <w:t>физического</w:t>
      </w:r>
      <w:r w:rsidRPr="00460AE8">
        <w:rPr>
          <w:spacing w:val="1"/>
        </w:rPr>
        <w:t xml:space="preserve"> </w:t>
      </w:r>
      <w:r w:rsidRPr="00460AE8">
        <w:t>и</w:t>
      </w:r>
      <w:r w:rsidRPr="00460AE8">
        <w:rPr>
          <w:spacing w:val="1"/>
        </w:rPr>
        <w:t xml:space="preserve"> </w:t>
      </w:r>
      <w:r w:rsidRPr="00460AE8">
        <w:t>психического</w:t>
      </w:r>
      <w:r w:rsidRPr="00460AE8">
        <w:rPr>
          <w:spacing w:val="1"/>
        </w:rPr>
        <w:t xml:space="preserve"> </w:t>
      </w:r>
      <w:r w:rsidRPr="00460AE8">
        <w:t>развития</w:t>
      </w:r>
      <w:r w:rsidRPr="00460AE8">
        <w:rPr>
          <w:spacing w:val="1"/>
        </w:rPr>
        <w:t xml:space="preserve"> </w:t>
      </w:r>
      <w:r w:rsidRPr="00460AE8">
        <w:t>детей: ранний возраст (от 1,5 (1год 6 месяцев) до 3 лет: первая и вторая группы раннего</w:t>
      </w:r>
      <w:r w:rsidRPr="00460AE8">
        <w:rPr>
          <w:spacing w:val="1"/>
        </w:rPr>
        <w:t xml:space="preserve"> </w:t>
      </w:r>
      <w:r w:rsidRPr="00460AE8">
        <w:t>возраста);</w:t>
      </w:r>
      <w:r w:rsidRPr="00460AE8">
        <w:rPr>
          <w:spacing w:val="1"/>
        </w:rPr>
        <w:t xml:space="preserve"> </w:t>
      </w:r>
      <w:r w:rsidRPr="00460AE8">
        <w:t>дошкольный</w:t>
      </w:r>
      <w:r w:rsidRPr="00460AE8">
        <w:rPr>
          <w:spacing w:val="1"/>
        </w:rPr>
        <w:t xml:space="preserve"> </w:t>
      </w:r>
      <w:r w:rsidRPr="00460AE8">
        <w:t>возраст</w:t>
      </w:r>
      <w:r w:rsidRPr="00460AE8">
        <w:rPr>
          <w:spacing w:val="1"/>
        </w:rPr>
        <w:t xml:space="preserve"> </w:t>
      </w:r>
      <w:r w:rsidRPr="00460AE8">
        <w:t>(от</w:t>
      </w:r>
      <w:r w:rsidRPr="00460AE8">
        <w:rPr>
          <w:spacing w:val="1"/>
        </w:rPr>
        <w:t xml:space="preserve"> </w:t>
      </w:r>
      <w:r w:rsidRPr="00460AE8">
        <w:t>3</w:t>
      </w:r>
      <w:r w:rsidRPr="00460AE8">
        <w:rPr>
          <w:spacing w:val="1"/>
        </w:rPr>
        <w:t xml:space="preserve"> </w:t>
      </w:r>
      <w:r w:rsidRPr="00460AE8">
        <w:t>до</w:t>
      </w:r>
      <w:r w:rsidRPr="00460AE8">
        <w:rPr>
          <w:spacing w:val="1"/>
        </w:rPr>
        <w:t xml:space="preserve"> </w:t>
      </w:r>
      <w:r w:rsidRPr="00460AE8">
        <w:t>школы:</w:t>
      </w:r>
      <w:r w:rsidRPr="00460AE8">
        <w:rPr>
          <w:spacing w:val="1"/>
        </w:rPr>
        <w:t xml:space="preserve"> </w:t>
      </w:r>
      <w:r w:rsidRPr="00460AE8">
        <w:t>младшая,</w:t>
      </w:r>
      <w:r w:rsidRPr="00460AE8">
        <w:rPr>
          <w:spacing w:val="1"/>
        </w:rPr>
        <w:t xml:space="preserve"> </w:t>
      </w:r>
      <w:r w:rsidRPr="00460AE8">
        <w:t>средняя,</w:t>
      </w:r>
      <w:r w:rsidRPr="00460AE8">
        <w:rPr>
          <w:spacing w:val="1"/>
        </w:rPr>
        <w:t xml:space="preserve"> </w:t>
      </w:r>
      <w:r w:rsidRPr="00460AE8">
        <w:t>старшая</w:t>
      </w:r>
      <w:r w:rsidRPr="00460AE8">
        <w:rPr>
          <w:spacing w:val="61"/>
        </w:rPr>
        <w:t xml:space="preserve"> </w:t>
      </w:r>
      <w:r w:rsidRPr="00460AE8">
        <w:t>и</w:t>
      </w:r>
      <w:r w:rsidRPr="00460AE8">
        <w:rPr>
          <w:spacing w:val="1"/>
        </w:rPr>
        <w:t xml:space="preserve"> </w:t>
      </w:r>
      <w:r w:rsidRPr="00460AE8">
        <w:t>подготовительная</w:t>
      </w:r>
      <w:r w:rsidRPr="00460AE8">
        <w:rPr>
          <w:spacing w:val="1"/>
        </w:rPr>
        <w:t xml:space="preserve"> </w:t>
      </w:r>
      <w:r w:rsidRPr="00460AE8">
        <w:t>к</w:t>
      </w:r>
      <w:r w:rsidRPr="00460AE8">
        <w:rPr>
          <w:spacing w:val="-4"/>
        </w:rPr>
        <w:t xml:space="preserve"> </w:t>
      </w:r>
      <w:r w:rsidRPr="00460AE8">
        <w:t>школе</w:t>
      </w:r>
      <w:r w:rsidRPr="00460AE8">
        <w:rPr>
          <w:spacing w:val="-4"/>
        </w:rPr>
        <w:t xml:space="preserve"> </w:t>
      </w:r>
      <w:r w:rsidRPr="00460AE8">
        <w:t>группы).</w:t>
      </w:r>
    </w:p>
    <w:p w:rsidR="00FA2FF2" w:rsidRPr="00460AE8" w:rsidRDefault="00FA2FF2" w:rsidP="00FA2FF2">
      <w:pPr>
        <w:pStyle w:val="a3"/>
        <w:ind w:left="117" w:right="675"/>
      </w:pPr>
      <w:r w:rsidRPr="00460AE8">
        <w:t xml:space="preserve">Режим работы ДОУ представляет годовой цикл: с сентября по май – </w:t>
      </w:r>
      <w:proofErr w:type="spellStart"/>
      <w:r w:rsidRPr="00460AE8">
        <w:t>воспитательно</w:t>
      </w:r>
      <w:proofErr w:type="spellEnd"/>
      <w:r w:rsidRPr="00460AE8">
        <w:t xml:space="preserve"> -</w:t>
      </w:r>
      <w:r w:rsidRPr="00460AE8">
        <w:rPr>
          <w:spacing w:val="1"/>
        </w:rPr>
        <w:t xml:space="preserve"> </w:t>
      </w:r>
      <w:r w:rsidRPr="00460AE8">
        <w:t>образовательная</w:t>
      </w:r>
      <w:r w:rsidRPr="00460AE8">
        <w:rPr>
          <w:spacing w:val="-4"/>
        </w:rPr>
        <w:t xml:space="preserve"> </w:t>
      </w:r>
      <w:r w:rsidRPr="00460AE8">
        <w:t>работа;</w:t>
      </w:r>
      <w:r w:rsidRPr="00460AE8">
        <w:rPr>
          <w:spacing w:val="-4"/>
        </w:rPr>
        <w:t xml:space="preserve"> </w:t>
      </w:r>
      <w:r w:rsidRPr="00460AE8">
        <w:t>с</w:t>
      </w:r>
      <w:r w:rsidRPr="00460AE8">
        <w:rPr>
          <w:spacing w:val="1"/>
        </w:rPr>
        <w:t xml:space="preserve"> </w:t>
      </w:r>
      <w:r w:rsidRPr="00460AE8">
        <w:t>июня</w:t>
      </w:r>
      <w:r w:rsidRPr="00460AE8">
        <w:rPr>
          <w:spacing w:val="-4"/>
        </w:rPr>
        <w:t xml:space="preserve"> </w:t>
      </w:r>
      <w:r w:rsidRPr="00460AE8">
        <w:t>по</w:t>
      </w:r>
      <w:r w:rsidRPr="00460AE8">
        <w:rPr>
          <w:spacing w:val="5"/>
        </w:rPr>
        <w:t xml:space="preserve"> </w:t>
      </w:r>
      <w:r w:rsidRPr="00460AE8">
        <w:t>август</w:t>
      </w:r>
      <w:r w:rsidRPr="00460AE8">
        <w:rPr>
          <w:spacing w:val="7"/>
        </w:rPr>
        <w:t xml:space="preserve"> </w:t>
      </w:r>
      <w:r w:rsidRPr="00460AE8">
        <w:t>–</w:t>
      </w:r>
      <w:r w:rsidRPr="00460AE8">
        <w:rPr>
          <w:spacing w:val="2"/>
        </w:rPr>
        <w:t xml:space="preserve"> </w:t>
      </w:r>
      <w:r w:rsidRPr="00460AE8">
        <w:t>летняя</w:t>
      </w:r>
      <w:r w:rsidRPr="00460AE8">
        <w:rPr>
          <w:spacing w:val="-4"/>
        </w:rPr>
        <w:t xml:space="preserve"> </w:t>
      </w:r>
      <w:r w:rsidRPr="00460AE8">
        <w:t>оздоровительная</w:t>
      </w:r>
      <w:r w:rsidRPr="00460AE8">
        <w:rPr>
          <w:spacing w:val="1"/>
        </w:rPr>
        <w:t xml:space="preserve"> </w:t>
      </w:r>
      <w:r w:rsidRPr="00460AE8">
        <w:t>работа.</w:t>
      </w:r>
    </w:p>
    <w:p w:rsidR="00FA2FF2" w:rsidRPr="00460AE8" w:rsidRDefault="00FA2FF2" w:rsidP="00FA2FF2">
      <w:pPr>
        <w:pStyle w:val="a3"/>
        <w:ind w:left="828" w:right="921" w:firstLine="0"/>
      </w:pPr>
      <w:r w:rsidRPr="00460AE8">
        <w:t>Пятидневная рабочая неделя с 10,5 часовым пребыванием детей с 7.30 до 18.00 часов.</w:t>
      </w:r>
      <w:r w:rsidRPr="00460AE8">
        <w:rPr>
          <w:spacing w:val="-57"/>
        </w:rPr>
        <w:t xml:space="preserve"> </w:t>
      </w:r>
      <w:r w:rsidRPr="00460AE8">
        <w:t>Выходные дни</w:t>
      </w:r>
      <w:r w:rsidRPr="00460AE8">
        <w:rPr>
          <w:spacing w:val="4"/>
        </w:rPr>
        <w:t xml:space="preserve"> </w:t>
      </w:r>
      <w:r w:rsidRPr="00460AE8">
        <w:t>–</w:t>
      </w:r>
      <w:r w:rsidRPr="00460AE8">
        <w:rPr>
          <w:spacing w:val="-4"/>
        </w:rPr>
        <w:t xml:space="preserve"> </w:t>
      </w:r>
      <w:r w:rsidRPr="00460AE8">
        <w:t>суббота,</w:t>
      </w:r>
      <w:r w:rsidRPr="00460AE8">
        <w:rPr>
          <w:spacing w:val="4"/>
        </w:rPr>
        <w:t xml:space="preserve"> </w:t>
      </w:r>
      <w:r w:rsidRPr="00460AE8">
        <w:t>воскресенье,</w:t>
      </w:r>
      <w:r w:rsidRPr="00460AE8">
        <w:rPr>
          <w:spacing w:val="3"/>
        </w:rPr>
        <w:t xml:space="preserve"> </w:t>
      </w:r>
      <w:r w:rsidRPr="00460AE8">
        <w:t>праздничные дни.</w:t>
      </w:r>
    </w:p>
    <w:p w:rsidR="00FA2FF2" w:rsidRPr="00460AE8" w:rsidRDefault="00FA2FF2" w:rsidP="00FA2FF2">
      <w:pPr>
        <w:pStyle w:val="a3"/>
        <w:ind w:left="117" w:right="688"/>
      </w:pPr>
      <w:r w:rsidRPr="00460AE8">
        <w:t>Разделение</w:t>
      </w:r>
      <w:r w:rsidRPr="00460AE8">
        <w:rPr>
          <w:spacing w:val="1"/>
        </w:rPr>
        <w:t xml:space="preserve"> </w:t>
      </w:r>
      <w:r w:rsidRPr="00460AE8">
        <w:t>детей</w:t>
      </w:r>
      <w:r w:rsidRPr="00460AE8">
        <w:rPr>
          <w:spacing w:val="1"/>
        </w:rPr>
        <w:t xml:space="preserve"> </w:t>
      </w:r>
      <w:r w:rsidRPr="00460AE8">
        <w:t>на</w:t>
      </w:r>
      <w:r w:rsidRPr="00460AE8">
        <w:rPr>
          <w:spacing w:val="1"/>
        </w:rPr>
        <w:t xml:space="preserve"> </w:t>
      </w:r>
      <w:r w:rsidRPr="00460AE8">
        <w:t>возрастные</w:t>
      </w:r>
      <w:r w:rsidRPr="00460AE8">
        <w:rPr>
          <w:spacing w:val="1"/>
        </w:rPr>
        <w:t xml:space="preserve"> </w:t>
      </w:r>
      <w:r w:rsidRPr="00460AE8">
        <w:t>группы</w:t>
      </w:r>
      <w:r w:rsidRPr="00460AE8">
        <w:rPr>
          <w:spacing w:val="1"/>
        </w:rPr>
        <w:t xml:space="preserve"> </w:t>
      </w:r>
      <w:r w:rsidRPr="00460AE8">
        <w:t>осуществляется</w:t>
      </w:r>
      <w:r w:rsidRPr="00460AE8">
        <w:rPr>
          <w:spacing w:val="1"/>
        </w:rPr>
        <w:t xml:space="preserve"> </w:t>
      </w:r>
      <w:r w:rsidRPr="00460AE8">
        <w:t>в</w:t>
      </w:r>
      <w:r w:rsidRPr="00460AE8">
        <w:rPr>
          <w:spacing w:val="1"/>
        </w:rPr>
        <w:t xml:space="preserve"> </w:t>
      </w:r>
      <w:r w:rsidRPr="00460AE8">
        <w:t>соответствии</w:t>
      </w:r>
      <w:r w:rsidRPr="00460AE8">
        <w:rPr>
          <w:spacing w:val="1"/>
        </w:rPr>
        <w:t xml:space="preserve"> </w:t>
      </w:r>
      <w:r w:rsidRPr="00460AE8">
        <w:t>с</w:t>
      </w:r>
      <w:r w:rsidRPr="00460AE8">
        <w:rPr>
          <w:spacing w:val="1"/>
        </w:rPr>
        <w:t xml:space="preserve"> </w:t>
      </w:r>
      <w:r w:rsidRPr="00460AE8">
        <w:t>закономерностями</w:t>
      </w:r>
      <w:r w:rsidRPr="00460AE8">
        <w:rPr>
          <w:spacing w:val="1"/>
        </w:rPr>
        <w:t xml:space="preserve"> </w:t>
      </w:r>
      <w:r w:rsidRPr="00460AE8">
        <w:t>психического</w:t>
      </w:r>
      <w:r w:rsidRPr="00460AE8">
        <w:rPr>
          <w:spacing w:val="1"/>
        </w:rPr>
        <w:t xml:space="preserve"> </w:t>
      </w:r>
      <w:r w:rsidRPr="00460AE8">
        <w:t>развития</w:t>
      </w:r>
      <w:r w:rsidRPr="00460AE8">
        <w:rPr>
          <w:spacing w:val="1"/>
        </w:rPr>
        <w:t xml:space="preserve"> </w:t>
      </w:r>
      <w:r w:rsidRPr="00460AE8">
        <w:t>ребенка</w:t>
      </w:r>
      <w:r w:rsidRPr="00460AE8">
        <w:rPr>
          <w:spacing w:val="1"/>
        </w:rPr>
        <w:t xml:space="preserve"> </w:t>
      </w:r>
      <w:r w:rsidRPr="00460AE8">
        <w:t>и</w:t>
      </w:r>
      <w:r w:rsidRPr="00460AE8">
        <w:rPr>
          <w:spacing w:val="1"/>
        </w:rPr>
        <w:t xml:space="preserve"> </w:t>
      </w:r>
      <w:r w:rsidRPr="00460AE8">
        <w:t>позволяет</w:t>
      </w:r>
      <w:r w:rsidRPr="00460AE8">
        <w:rPr>
          <w:spacing w:val="1"/>
        </w:rPr>
        <w:t xml:space="preserve"> </w:t>
      </w:r>
      <w:r w:rsidRPr="00460AE8">
        <w:t>более</w:t>
      </w:r>
      <w:r w:rsidRPr="00460AE8">
        <w:rPr>
          <w:spacing w:val="1"/>
        </w:rPr>
        <w:t xml:space="preserve"> </w:t>
      </w:r>
      <w:r w:rsidRPr="00460AE8">
        <w:t>эффективно</w:t>
      </w:r>
      <w:r w:rsidRPr="00460AE8">
        <w:rPr>
          <w:spacing w:val="1"/>
        </w:rPr>
        <w:t xml:space="preserve"> </w:t>
      </w:r>
      <w:r w:rsidRPr="00460AE8">
        <w:t>решать</w:t>
      </w:r>
      <w:r w:rsidRPr="00460AE8">
        <w:rPr>
          <w:spacing w:val="1"/>
        </w:rPr>
        <w:t xml:space="preserve"> </w:t>
      </w:r>
      <w:r w:rsidRPr="00460AE8">
        <w:t>задачи по реализации Программы дошкольного образования с детьми, имеющими, в целом,</w:t>
      </w:r>
      <w:r w:rsidRPr="00460AE8">
        <w:rPr>
          <w:spacing w:val="1"/>
        </w:rPr>
        <w:t xml:space="preserve"> </w:t>
      </w:r>
      <w:r w:rsidRPr="00460AE8">
        <w:t>сходные возрастные</w:t>
      </w:r>
      <w:r w:rsidRPr="00460AE8">
        <w:rPr>
          <w:spacing w:val="-4"/>
        </w:rPr>
        <w:t xml:space="preserve"> </w:t>
      </w:r>
      <w:r w:rsidRPr="00460AE8">
        <w:t>характеристики.</w:t>
      </w:r>
    </w:p>
    <w:p w:rsidR="00FA2FF2" w:rsidRPr="00460AE8" w:rsidRDefault="00FA2FF2" w:rsidP="00FA2FF2">
      <w:pPr>
        <w:pStyle w:val="a3"/>
        <w:ind w:left="828" w:firstLine="0"/>
      </w:pPr>
      <w:r w:rsidRPr="00460AE8">
        <w:t>В</w:t>
      </w:r>
      <w:r w:rsidRPr="00460AE8">
        <w:rPr>
          <w:spacing w:val="-4"/>
        </w:rPr>
        <w:t xml:space="preserve"> </w:t>
      </w:r>
      <w:r w:rsidRPr="00460AE8">
        <w:t>ДОУ</w:t>
      </w:r>
      <w:r w:rsidRPr="00460AE8">
        <w:rPr>
          <w:spacing w:val="-4"/>
        </w:rPr>
        <w:t xml:space="preserve"> </w:t>
      </w:r>
      <w:r w:rsidRPr="00460AE8">
        <w:t>функционируют</w:t>
      </w:r>
      <w:r w:rsidRPr="00460AE8">
        <w:rPr>
          <w:spacing w:val="-1"/>
        </w:rPr>
        <w:t xml:space="preserve"> </w:t>
      </w:r>
      <w:r w:rsidRPr="00460AE8">
        <w:t>следующие</w:t>
      </w:r>
      <w:r w:rsidRPr="00460AE8">
        <w:rPr>
          <w:spacing w:val="-3"/>
        </w:rPr>
        <w:t xml:space="preserve"> </w:t>
      </w:r>
      <w:r w:rsidRPr="00460AE8">
        <w:t>возрастные</w:t>
      </w:r>
      <w:r w:rsidRPr="00460AE8">
        <w:rPr>
          <w:spacing w:val="-3"/>
        </w:rPr>
        <w:t xml:space="preserve"> </w:t>
      </w:r>
      <w:r w:rsidRPr="00460AE8">
        <w:t>группы:</w:t>
      </w:r>
    </w:p>
    <w:p w:rsidR="001D600D" w:rsidRPr="00460AE8" w:rsidRDefault="001D600D" w:rsidP="00783CE8">
      <w:pPr>
        <w:pStyle w:val="a7"/>
        <w:numPr>
          <w:ilvl w:val="0"/>
          <w:numId w:val="139"/>
        </w:numPr>
        <w:tabs>
          <w:tab w:val="left" w:pos="1736"/>
          <w:tab w:val="left" w:pos="1737"/>
        </w:tabs>
        <w:spacing w:line="240" w:lineRule="auto"/>
        <w:ind w:left="1736" w:hanging="707"/>
        <w:jc w:val="both"/>
        <w:rPr>
          <w:sz w:val="24"/>
          <w:szCs w:val="24"/>
        </w:rPr>
      </w:pPr>
      <w:r w:rsidRPr="00460AE8">
        <w:rPr>
          <w:sz w:val="24"/>
          <w:szCs w:val="24"/>
        </w:rPr>
        <w:t>для детей от</w:t>
      </w:r>
      <w:r w:rsidRPr="00460AE8">
        <w:rPr>
          <w:spacing w:val="-3"/>
          <w:sz w:val="24"/>
          <w:szCs w:val="24"/>
        </w:rPr>
        <w:t xml:space="preserve"> </w:t>
      </w:r>
      <w:r w:rsidRPr="00460AE8">
        <w:rPr>
          <w:sz w:val="24"/>
          <w:szCs w:val="24"/>
        </w:rPr>
        <w:t>1,5</w:t>
      </w:r>
      <w:r w:rsidRPr="00460AE8">
        <w:rPr>
          <w:spacing w:val="-5"/>
          <w:sz w:val="24"/>
          <w:szCs w:val="24"/>
        </w:rPr>
        <w:t xml:space="preserve"> </w:t>
      </w:r>
      <w:r w:rsidRPr="00460AE8">
        <w:rPr>
          <w:sz w:val="24"/>
          <w:szCs w:val="24"/>
        </w:rPr>
        <w:t>до</w:t>
      </w:r>
      <w:r w:rsidRPr="00460AE8">
        <w:rPr>
          <w:spacing w:val="1"/>
          <w:sz w:val="24"/>
          <w:szCs w:val="24"/>
        </w:rPr>
        <w:t xml:space="preserve"> </w:t>
      </w:r>
      <w:r w:rsidRPr="00460AE8">
        <w:rPr>
          <w:sz w:val="24"/>
          <w:szCs w:val="24"/>
        </w:rPr>
        <w:t>3,5</w:t>
      </w:r>
      <w:r w:rsidRPr="00460AE8">
        <w:rPr>
          <w:spacing w:val="-5"/>
          <w:sz w:val="24"/>
          <w:szCs w:val="24"/>
        </w:rPr>
        <w:t xml:space="preserve"> </w:t>
      </w:r>
      <w:r w:rsidRPr="00460AE8">
        <w:rPr>
          <w:sz w:val="24"/>
          <w:szCs w:val="24"/>
        </w:rPr>
        <w:t>лет (первая</w:t>
      </w:r>
      <w:r w:rsidRPr="00460AE8">
        <w:rPr>
          <w:spacing w:val="-4"/>
          <w:sz w:val="24"/>
          <w:szCs w:val="24"/>
        </w:rPr>
        <w:t xml:space="preserve"> младшая </w:t>
      </w:r>
      <w:r w:rsidRPr="00460AE8">
        <w:rPr>
          <w:sz w:val="24"/>
          <w:szCs w:val="24"/>
        </w:rPr>
        <w:t>группа);</w:t>
      </w:r>
    </w:p>
    <w:p w:rsidR="001D600D" w:rsidRPr="00460AE8" w:rsidRDefault="001D600D" w:rsidP="00783CE8">
      <w:pPr>
        <w:pStyle w:val="a7"/>
        <w:numPr>
          <w:ilvl w:val="0"/>
          <w:numId w:val="139"/>
        </w:numPr>
        <w:tabs>
          <w:tab w:val="left" w:pos="1736"/>
          <w:tab w:val="left" w:pos="1737"/>
        </w:tabs>
        <w:spacing w:line="240" w:lineRule="auto"/>
        <w:ind w:left="1736" w:hanging="707"/>
        <w:jc w:val="both"/>
        <w:rPr>
          <w:sz w:val="24"/>
          <w:szCs w:val="24"/>
        </w:rPr>
      </w:pPr>
      <w:r w:rsidRPr="00460AE8">
        <w:rPr>
          <w:sz w:val="24"/>
          <w:szCs w:val="24"/>
        </w:rPr>
        <w:t>для</w:t>
      </w:r>
      <w:r w:rsidRPr="00460AE8">
        <w:rPr>
          <w:spacing w:val="-1"/>
          <w:sz w:val="24"/>
          <w:szCs w:val="24"/>
        </w:rPr>
        <w:t xml:space="preserve"> </w:t>
      </w:r>
      <w:r w:rsidRPr="00460AE8">
        <w:rPr>
          <w:sz w:val="24"/>
          <w:szCs w:val="24"/>
        </w:rPr>
        <w:t>детей от</w:t>
      </w:r>
      <w:r w:rsidRPr="00460AE8">
        <w:rPr>
          <w:spacing w:val="-4"/>
          <w:sz w:val="24"/>
          <w:szCs w:val="24"/>
        </w:rPr>
        <w:t xml:space="preserve"> </w:t>
      </w:r>
      <w:r w:rsidRPr="00460AE8">
        <w:rPr>
          <w:sz w:val="24"/>
          <w:szCs w:val="24"/>
        </w:rPr>
        <w:t>3,5</w:t>
      </w:r>
      <w:r w:rsidRPr="00460AE8">
        <w:rPr>
          <w:spacing w:val="2"/>
          <w:sz w:val="24"/>
          <w:szCs w:val="24"/>
        </w:rPr>
        <w:t xml:space="preserve"> </w:t>
      </w:r>
      <w:r w:rsidRPr="00460AE8">
        <w:rPr>
          <w:sz w:val="24"/>
          <w:szCs w:val="24"/>
        </w:rPr>
        <w:t>до</w:t>
      </w:r>
      <w:r w:rsidRPr="00460AE8">
        <w:rPr>
          <w:spacing w:val="4"/>
          <w:sz w:val="24"/>
          <w:szCs w:val="24"/>
        </w:rPr>
        <w:t xml:space="preserve"> </w:t>
      </w:r>
      <w:r w:rsidRPr="00460AE8">
        <w:rPr>
          <w:sz w:val="24"/>
          <w:szCs w:val="24"/>
        </w:rPr>
        <w:t>5</w:t>
      </w:r>
      <w:r w:rsidRPr="00460AE8">
        <w:rPr>
          <w:spacing w:val="-5"/>
          <w:sz w:val="24"/>
          <w:szCs w:val="24"/>
        </w:rPr>
        <w:t xml:space="preserve"> </w:t>
      </w:r>
      <w:r w:rsidRPr="00460AE8">
        <w:rPr>
          <w:sz w:val="24"/>
          <w:szCs w:val="24"/>
        </w:rPr>
        <w:t>лет</w:t>
      </w:r>
      <w:r w:rsidRPr="00460AE8">
        <w:rPr>
          <w:spacing w:val="-4"/>
          <w:sz w:val="24"/>
          <w:szCs w:val="24"/>
        </w:rPr>
        <w:t xml:space="preserve"> </w:t>
      </w:r>
      <w:r w:rsidRPr="00460AE8">
        <w:rPr>
          <w:sz w:val="24"/>
          <w:szCs w:val="24"/>
        </w:rPr>
        <w:t>(вторая младшая</w:t>
      </w:r>
      <w:r w:rsidRPr="00460AE8">
        <w:rPr>
          <w:spacing w:val="-5"/>
          <w:sz w:val="24"/>
          <w:szCs w:val="24"/>
        </w:rPr>
        <w:t xml:space="preserve"> </w:t>
      </w:r>
      <w:r w:rsidRPr="00460AE8">
        <w:rPr>
          <w:sz w:val="24"/>
          <w:szCs w:val="24"/>
        </w:rPr>
        <w:t>группа);</w:t>
      </w:r>
    </w:p>
    <w:p w:rsidR="001D600D" w:rsidRPr="00460AE8" w:rsidRDefault="001D600D" w:rsidP="00783CE8">
      <w:pPr>
        <w:pStyle w:val="a7"/>
        <w:numPr>
          <w:ilvl w:val="0"/>
          <w:numId w:val="139"/>
        </w:numPr>
        <w:tabs>
          <w:tab w:val="left" w:pos="1736"/>
          <w:tab w:val="left" w:pos="1737"/>
        </w:tabs>
        <w:spacing w:line="240" w:lineRule="auto"/>
        <w:ind w:left="1736" w:hanging="707"/>
        <w:jc w:val="both"/>
        <w:rPr>
          <w:sz w:val="24"/>
          <w:szCs w:val="24"/>
        </w:rPr>
      </w:pPr>
      <w:r w:rsidRPr="00460AE8">
        <w:rPr>
          <w:sz w:val="24"/>
          <w:szCs w:val="24"/>
        </w:rPr>
        <w:t>для</w:t>
      </w:r>
      <w:r w:rsidRPr="00460AE8">
        <w:rPr>
          <w:spacing w:val="-1"/>
          <w:sz w:val="24"/>
          <w:szCs w:val="24"/>
        </w:rPr>
        <w:t xml:space="preserve"> </w:t>
      </w:r>
      <w:r w:rsidRPr="00460AE8">
        <w:rPr>
          <w:sz w:val="24"/>
          <w:szCs w:val="24"/>
        </w:rPr>
        <w:t>детей</w:t>
      </w:r>
      <w:r w:rsidRPr="00460AE8">
        <w:rPr>
          <w:spacing w:val="-1"/>
          <w:sz w:val="24"/>
          <w:szCs w:val="24"/>
        </w:rPr>
        <w:t xml:space="preserve"> </w:t>
      </w:r>
      <w:r w:rsidRPr="00460AE8">
        <w:rPr>
          <w:sz w:val="24"/>
          <w:szCs w:val="24"/>
        </w:rPr>
        <w:t>от</w:t>
      </w:r>
      <w:r w:rsidRPr="00460AE8">
        <w:rPr>
          <w:spacing w:val="-4"/>
          <w:sz w:val="24"/>
          <w:szCs w:val="24"/>
        </w:rPr>
        <w:t xml:space="preserve"> </w:t>
      </w:r>
      <w:r w:rsidRPr="00460AE8">
        <w:rPr>
          <w:sz w:val="24"/>
          <w:szCs w:val="24"/>
        </w:rPr>
        <w:t>5</w:t>
      </w:r>
      <w:r w:rsidRPr="00460AE8">
        <w:rPr>
          <w:spacing w:val="-1"/>
          <w:sz w:val="24"/>
          <w:szCs w:val="24"/>
        </w:rPr>
        <w:t xml:space="preserve"> </w:t>
      </w:r>
      <w:r w:rsidRPr="00460AE8">
        <w:rPr>
          <w:sz w:val="24"/>
          <w:szCs w:val="24"/>
        </w:rPr>
        <w:t>до</w:t>
      </w:r>
      <w:r w:rsidRPr="00460AE8">
        <w:rPr>
          <w:spacing w:val="4"/>
          <w:sz w:val="24"/>
          <w:szCs w:val="24"/>
        </w:rPr>
        <w:t xml:space="preserve"> </w:t>
      </w:r>
      <w:r w:rsidRPr="00460AE8">
        <w:rPr>
          <w:sz w:val="24"/>
          <w:szCs w:val="24"/>
        </w:rPr>
        <w:t>7</w:t>
      </w:r>
      <w:r w:rsidRPr="00460AE8">
        <w:rPr>
          <w:spacing w:val="-6"/>
          <w:sz w:val="24"/>
          <w:szCs w:val="24"/>
        </w:rPr>
        <w:t xml:space="preserve"> </w:t>
      </w:r>
      <w:r w:rsidRPr="00460AE8">
        <w:rPr>
          <w:sz w:val="24"/>
          <w:szCs w:val="24"/>
        </w:rPr>
        <w:t>лет</w:t>
      </w:r>
      <w:r w:rsidRPr="00460AE8">
        <w:rPr>
          <w:spacing w:val="-4"/>
          <w:sz w:val="24"/>
          <w:szCs w:val="24"/>
        </w:rPr>
        <w:t xml:space="preserve"> </w:t>
      </w:r>
      <w:r w:rsidRPr="00460AE8">
        <w:rPr>
          <w:sz w:val="24"/>
          <w:szCs w:val="24"/>
        </w:rPr>
        <w:t>(старшая</w:t>
      </w:r>
      <w:r w:rsidRPr="00460AE8">
        <w:rPr>
          <w:spacing w:val="-5"/>
          <w:sz w:val="24"/>
          <w:szCs w:val="24"/>
        </w:rPr>
        <w:t xml:space="preserve"> </w:t>
      </w:r>
      <w:r w:rsidRPr="00460AE8">
        <w:rPr>
          <w:sz w:val="24"/>
          <w:szCs w:val="24"/>
        </w:rPr>
        <w:t>группа).</w:t>
      </w:r>
    </w:p>
    <w:p w:rsidR="001D600D" w:rsidRPr="00460AE8" w:rsidRDefault="001D600D" w:rsidP="001D600D">
      <w:pPr>
        <w:pStyle w:val="a7"/>
        <w:tabs>
          <w:tab w:val="left" w:pos="1737"/>
        </w:tabs>
        <w:spacing w:line="240" w:lineRule="auto"/>
        <w:ind w:left="1029" w:right="312" w:firstLine="0"/>
        <w:jc w:val="both"/>
        <w:rPr>
          <w:sz w:val="24"/>
          <w:szCs w:val="24"/>
        </w:rPr>
      </w:pPr>
      <w:r w:rsidRPr="00460AE8">
        <w:rPr>
          <w:sz w:val="24"/>
          <w:szCs w:val="24"/>
        </w:rPr>
        <w:lastRenderedPageBreak/>
        <w:t>Содержание</w:t>
      </w:r>
      <w:r w:rsidRPr="00460AE8">
        <w:rPr>
          <w:spacing w:val="1"/>
          <w:sz w:val="24"/>
          <w:szCs w:val="24"/>
        </w:rPr>
        <w:t xml:space="preserve"> </w:t>
      </w:r>
      <w:r w:rsidRPr="00460AE8">
        <w:rPr>
          <w:sz w:val="24"/>
          <w:szCs w:val="24"/>
        </w:rPr>
        <w:t>Программы</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организация</w:t>
      </w:r>
      <w:r w:rsidRPr="00460AE8">
        <w:rPr>
          <w:spacing w:val="1"/>
          <w:sz w:val="24"/>
          <w:szCs w:val="24"/>
        </w:rPr>
        <w:t xml:space="preserve"> </w:t>
      </w:r>
      <w:r w:rsidRPr="00460AE8">
        <w:rPr>
          <w:sz w:val="24"/>
          <w:szCs w:val="24"/>
        </w:rPr>
        <w:t>образовательного</w:t>
      </w:r>
      <w:r w:rsidRPr="00460AE8">
        <w:rPr>
          <w:spacing w:val="1"/>
          <w:sz w:val="24"/>
          <w:szCs w:val="24"/>
        </w:rPr>
        <w:t xml:space="preserve"> </w:t>
      </w:r>
      <w:r w:rsidRPr="00460AE8">
        <w:rPr>
          <w:sz w:val="24"/>
          <w:szCs w:val="24"/>
        </w:rPr>
        <w:t>процесса</w:t>
      </w:r>
      <w:r w:rsidRPr="00460AE8">
        <w:rPr>
          <w:spacing w:val="1"/>
          <w:sz w:val="24"/>
          <w:szCs w:val="24"/>
        </w:rPr>
        <w:t xml:space="preserve"> </w:t>
      </w:r>
      <w:r w:rsidRPr="00460AE8">
        <w:rPr>
          <w:sz w:val="24"/>
          <w:szCs w:val="24"/>
        </w:rPr>
        <w:t>учитывает</w:t>
      </w:r>
      <w:r w:rsidRPr="00460AE8">
        <w:rPr>
          <w:spacing w:val="1"/>
          <w:sz w:val="24"/>
          <w:szCs w:val="24"/>
        </w:rPr>
        <w:t xml:space="preserve"> </w:t>
      </w:r>
      <w:r w:rsidRPr="00460AE8">
        <w:rPr>
          <w:sz w:val="24"/>
          <w:szCs w:val="24"/>
        </w:rPr>
        <w:t>возрастные</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индивидуальные</w:t>
      </w:r>
      <w:r w:rsidRPr="00460AE8">
        <w:rPr>
          <w:spacing w:val="13"/>
          <w:sz w:val="24"/>
          <w:szCs w:val="24"/>
        </w:rPr>
        <w:t xml:space="preserve"> </w:t>
      </w:r>
      <w:r w:rsidRPr="00460AE8">
        <w:rPr>
          <w:sz w:val="24"/>
          <w:szCs w:val="24"/>
        </w:rPr>
        <w:t>особенности</w:t>
      </w:r>
      <w:r w:rsidRPr="00460AE8">
        <w:rPr>
          <w:spacing w:val="15"/>
          <w:sz w:val="24"/>
          <w:szCs w:val="24"/>
        </w:rPr>
        <w:t xml:space="preserve"> </w:t>
      </w:r>
      <w:r w:rsidRPr="00460AE8">
        <w:rPr>
          <w:sz w:val="24"/>
          <w:szCs w:val="24"/>
        </w:rPr>
        <w:t>контингента</w:t>
      </w:r>
      <w:r w:rsidRPr="00460AE8">
        <w:rPr>
          <w:spacing w:val="13"/>
          <w:sz w:val="24"/>
          <w:szCs w:val="24"/>
        </w:rPr>
        <w:t xml:space="preserve"> </w:t>
      </w:r>
      <w:r w:rsidRPr="00460AE8">
        <w:rPr>
          <w:sz w:val="24"/>
          <w:szCs w:val="24"/>
        </w:rPr>
        <w:t>детей,</w:t>
      </w:r>
      <w:r w:rsidRPr="00460AE8">
        <w:rPr>
          <w:spacing w:val="16"/>
          <w:sz w:val="24"/>
          <w:szCs w:val="24"/>
        </w:rPr>
        <w:t xml:space="preserve"> </w:t>
      </w:r>
      <w:r w:rsidRPr="00460AE8">
        <w:rPr>
          <w:sz w:val="24"/>
          <w:szCs w:val="24"/>
        </w:rPr>
        <w:t>воспитывающихся</w:t>
      </w:r>
      <w:r w:rsidRPr="00460AE8">
        <w:rPr>
          <w:spacing w:val="13"/>
          <w:sz w:val="24"/>
          <w:szCs w:val="24"/>
        </w:rPr>
        <w:t xml:space="preserve"> </w:t>
      </w:r>
      <w:r w:rsidRPr="00460AE8">
        <w:rPr>
          <w:sz w:val="24"/>
          <w:szCs w:val="24"/>
        </w:rPr>
        <w:t>в</w:t>
      </w:r>
      <w:r w:rsidRPr="00460AE8">
        <w:rPr>
          <w:spacing w:val="15"/>
          <w:sz w:val="24"/>
          <w:szCs w:val="24"/>
        </w:rPr>
        <w:t xml:space="preserve"> </w:t>
      </w:r>
      <w:r w:rsidRPr="00460AE8">
        <w:rPr>
          <w:sz w:val="24"/>
          <w:szCs w:val="24"/>
        </w:rPr>
        <w:t>МКДОУ</w:t>
      </w:r>
      <w:r w:rsidRPr="00460AE8">
        <w:rPr>
          <w:spacing w:val="12"/>
          <w:sz w:val="24"/>
          <w:szCs w:val="24"/>
        </w:rPr>
        <w:t xml:space="preserve"> </w:t>
      </w:r>
      <w:r w:rsidRPr="00460AE8">
        <w:rPr>
          <w:sz w:val="24"/>
          <w:szCs w:val="24"/>
        </w:rPr>
        <w:t>№10 «Колокольчик»</w:t>
      </w:r>
    </w:p>
    <w:p w:rsidR="001D600D" w:rsidRPr="00460AE8" w:rsidRDefault="001D600D" w:rsidP="001D600D">
      <w:pPr>
        <w:pStyle w:val="a3"/>
        <w:ind w:left="1030" w:right="6463" w:firstLine="0"/>
      </w:pPr>
      <w:r w:rsidRPr="00460AE8">
        <w:t>Общий состав групп: 3 Количество</w:t>
      </w:r>
      <w:r w:rsidRPr="00460AE8">
        <w:rPr>
          <w:spacing w:val="5"/>
        </w:rPr>
        <w:t xml:space="preserve"> </w:t>
      </w:r>
      <w:r w:rsidRPr="00460AE8">
        <w:t>детей:</w:t>
      </w:r>
      <w:r w:rsidRPr="00460AE8">
        <w:rPr>
          <w:spacing w:val="-4"/>
        </w:rPr>
        <w:t xml:space="preserve"> </w:t>
      </w:r>
      <w:r w:rsidRPr="004225CC">
        <w:t>55</w:t>
      </w:r>
    </w:p>
    <w:p w:rsidR="00FA2FF2" w:rsidRPr="00460AE8" w:rsidRDefault="00FA2FF2" w:rsidP="00FA2FF2">
      <w:pPr>
        <w:pStyle w:val="a3"/>
        <w:ind w:left="117" w:right="683"/>
      </w:pPr>
      <w:r w:rsidRPr="00460AE8">
        <w:t>Образовательный процесс в ДОУ строится с учетом возрастных и индивидуальных</w:t>
      </w:r>
      <w:r w:rsidRPr="00460AE8">
        <w:rPr>
          <w:spacing w:val="1"/>
        </w:rPr>
        <w:t xml:space="preserve"> </w:t>
      </w:r>
      <w:r w:rsidRPr="00460AE8">
        <w:t>особенностей</w:t>
      </w:r>
      <w:r w:rsidRPr="00460AE8">
        <w:rPr>
          <w:spacing w:val="1"/>
        </w:rPr>
        <w:t xml:space="preserve"> </w:t>
      </w:r>
      <w:r w:rsidRPr="00460AE8">
        <w:t>воспитанников.</w:t>
      </w:r>
      <w:r w:rsidRPr="00460AE8">
        <w:rPr>
          <w:spacing w:val="1"/>
        </w:rPr>
        <w:t xml:space="preserve"> </w:t>
      </w:r>
      <w:r w:rsidRPr="00460AE8">
        <w:t>Воспитание</w:t>
      </w:r>
      <w:r w:rsidRPr="00460AE8">
        <w:rPr>
          <w:spacing w:val="1"/>
        </w:rPr>
        <w:t xml:space="preserve"> </w:t>
      </w:r>
      <w:r w:rsidRPr="00460AE8">
        <w:t>и</w:t>
      </w:r>
      <w:r w:rsidRPr="00460AE8">
        <w:rPr>
          <w:spacing w:val="1"/>
        </w:rPr>
        <w:t xml:space="preserve"> </w:t>
      </w:r>
      <w:r w:rsidRPr="00460AE8">
        <w:t>обучение</w:t>
      </w:r>
      <w:r w:rsidRPr="00460AE8">
        <w:rPr>
          <w:spacing w:val="1"/>
        </w:rPr>
        <w:t xml:space="preserve"> </w:t>
      </w:r>
      <w:r w:rsidRPr="00460AE8">
        <w:t>воспитанников</w:t>
      </w:r>
      <w:r w:rsidRPr="00460AE8">
        <w:rPr>
          <w:spacing w:val="1"/>
        </w:rPr>
        <w:t xml:space="preserve"> </w:t>
      </w:r>
      <w:r w:rsidRPr="00460AE8">
        <w:t>осуществляется</w:t>
      </w:r>
      <w:r w:rsidRPr="00460AE8">
        <w:rPr>
          <w:spacing w:val="1"/>
        </w:rPr>
        <w:t xml:space="preserve"> </w:t>
      </w:r>
      <w:r w:rsidRPr="00460AE8">
        <w:t>на</w:t>
      </w:r>
      <w:r w:rsidRPr="00460AE8">
        <w:rPr>
          <w:spacing w:val="1"/>
        </w:rPr>
        <w:t xml:space="preserve"> </w:t>
      </w:r>
      <w:r w:rsidRPr="00460AE8">
        <w:t>государственном</w:t>
      </w:r>
      <w:r w:rsidRPr="00460AE8">
        <w:rPr>
          <w:spacing w:val="2"/>
        </w:rPr>
        <w:t xml:space="preserve"> </w:t>
      </w:r>
      <w:r w:rsidRPr="00460AE8">
        <w:t>языке</w:t>
      </w:r>
      <w:r w:rsidRPr="00460AE8">
        <w:rPr>
          <w:spacing w:val="1"/>
        </w:rPr>
        <w:t xml:space="preserve"> </w:t>
      </w:r>
      <w:r w:rsidRPr="00460AE8">
        <w:t>РФ</w:t>
      </w:r>
      <w:r w:rsidRPr="00460AE8">
        <w:rPr>
          <w:spacing w:val="8"/>
        </w:rPr>
        <w:t xml:space="preserve"> </w:t>
      </w:r>
      <w:r w:rsidRPr="00460AE8">
        <w:t>–</w:t>
      </w:r>
      <w:r w:rsidRPr="00460AE8">
        <w:rPr>
          <w:spacing w:val="-3"/>
        </w:rPr>
        <w:t xml:space="preserve"> </w:t>
      </w:r>
      <w:r w:rsidRPr="00460AE8">
        <w:t>русском.</w:t>
      </w:r>
    </w:p>
    <w:p w:rsidR="00FA2FF2" w:rsidRPr="00460AE8" w:rsidRDefault="00FA2FF2" w:rsidP="00FA2FF2">
      <w:pPr>
        <w:pStyle w:val="a3"/>
        <w:ind w:left="828" w:right="3938" w:firstLine="0"/>
      </w:pPr>
      <w:r w:rsidRPr="00460AE8">
        <w:t>ДОУ могут посещать дети дошкольного возраста с ОВЗ.</w:t>
      </w:r>
      <w:r w:rsidRPr="00460AE8">
        <w:rPr>
          <w:spacing w:val="-57"/>
        </w:rPr>
        <w:t xml:space="preserve"> </w:t>
      </w:r>
      <w:r w:rsidRPr="00460AE8">
        <w:t>Срок</w:t>
      </w:r>
      <w:r w:rsidRPr="00460AE8">
        <w:rPr>
          <w:spacing w:val="-2"/>
        </w:rPr>
        <w:t xml:space="preserve"> </w:t>
      </w:r>
      <w:r w:rsidRPr="00460AE8">
        <w:t>реализации</w:t>
      </w:r>
      <w:r w:rsidRPr="00460AE8">
        <w:rPr>
          <w:spacing w:val="-3"/>
        </w:rPr>
        <w:t xml:space="preserve"> </w:t>
      </w:r>
      <w:r w:rsidRPr="00460AE8">
        <w:t>образовательной</w:t>
      </w:r>
      <w:r w:rsidRPr="00460AE8">
        <w:rPr>
          <w:spacing w:val="2"/>
        </w:rPr>
        <w:t xml:space="preserve"> </w:t>
      </w:r>
      <w:r w:rsidRPr="00460AE8">
        <w:t>программы:</w:t>
      </w:r>
      <w:r w:rsidRPr="00460AE8">
        <w:rPr>
          <w:spacing w:val="-4"/>
        </w:rPr>
        <w:t xml:space="preserve"> </w:t>
      </w:r>
      <w:r w:rsidR="001D600D">
        <w:t>3</w:t>
      </w:r>
      <w:r w:rsidRPr="00460AE8">
        <w:rPr>
          <w:spacing w:val="1"/>
        </w:rPr>
        <w:t xml:space="preserve"> </w:t>
      </w:r>
      <w:r w:rsidR="001D600D">
        <w:t>года.</w:t>
      </w:r>
    </w:p>
    <w:p w:rsidR="00FA2FF2" w:rsidRPr="00460AE8" w:rsidRDefault="00FA2FF2" w:rsidP="00FA2FF2">
      <w:pPr>
        <w:pStyle w:val="a3"/>
        <w:ind w:left="828" w:right="683" w:firstLine="0"/>
      </w:pPr>
      <w:r w:rsidRPr="00460AE8">
        <w:t>Программу</w:t>
      </w:r>
      <w:r w:rsidRPr="00460AE8">
        <w:rPr>
          <w:spacing w:val="-12"/>
        </w:rPr>
        <w:t xml:space="preserve"> </w:t>
      </w:r>
      <w:r w:rsidRPr="00460AE8">
        <w:t>реализуют</w:t>
      </w:r>
      <w:r w:rsidRPr="00460AE8">
        <w:rPr>
          <w:spacing w:val="-2"/>
        </w:rPr>
        <w:t xml:space="preserve"> </w:t>
      </w:r>
      <w:r w:rsidRPr="00460AE8">
        <w:t>педагогические</w:t>
      </w:r>
      <w:r w:rsidRPr="00460AE8">
        <w:rPr>
          <w:spacing w:val="-3"/>
        </w:rPr>
        <w:t xml:space="preserve"> </w:t>
      </w:r>
      <w:r w:rsidRPr="00460AE8">
        <w:t>работники</w:t>
      </w:r>
      <w:r w:rsidRPr="00460AE8">
        <w:rPr>
          <w:spacing w:val="-1"/>
        </w:rPr>
        <w:t xml:space="preserve"> </w:t>
      </w:r>
      <w:r w:rsidRPr="00460AE8">
        <w:t>(по</w:t>
      </w:r>
      <w:r w:rsidRPr="00460AE8">
        <w:rPr>
          <w:spacing w:val="-2"/>
        </w:rPr>
        <w:t xml:space="preserve"> </w:t>
      </w:r>
      <w:r w:rsidRPr="00460AE8">
        <w:t>штатному</w:t>
      </w:r>
      <w:r w:rsidRPr="00460AE8">
        <w:rPr>
          <w:spacing w:val="-11"/>
        </w:rPr>
        <w:t xml:space="preserve"> </w:t>
      </w:r>
      <w:r w:rsidRPr="00460AE8">
        <w:t>расписанию)</w:t>
      </w:r>
      <w:r w:rsidRPr="00460AE8">
        <w:rPr>
          <w:spacing w:val="-57"/>
        </w:rPr>
        <w:t xml:space="preserve"> </w:t>
      </w:r>
      <w:r w:rsidRPr="00460AE8">
        <w:t>Заведующий</w:t>
      </w:r>
      <w:r w:rsidRPr="00460AE8">
        <w:rPr>
          <w:spacing w:val="4"/>
        </w:rPr>
        <w:t xml:space="preserve"> </w:t>
      </w:r>
      <w:r w:rsidRPr="00460AE8">
        <w:t>–</w:t>
      </w:r>
      <w:r w:rsidRPr="00460AE8">
        <w:rPr>
          <w:spacing w:val="2"/>
        </w:rPr>
        <w:t xml:space="preserve"> </w:t>
      </w:r>
      <w:r w:rsidRPr="00460AE8">
        <w:t>1</w:t>
      </w:r>
    </w:p>
    <w:p w:rsidR="00FA2FF2" w:rsidRPr="00460AE8" w:rsidRDefault="00FA2FF2" w:rsidP="00FA2FF2">
      <w:pPr>
        <w:pStyle w:val="a3"/>
        <w:ind w:left="828" w:right="3202" w:firstLine="0"/>
      </w:pPr>
      <w:r w:rsidRPr="00460AE8">
        <w:t>Воспитатели</w:t>
      </w:r>
      <w:r w:rsidRPr="00460AE8">
        <w:rPr>
          <w:spacing w:val="-1"/>
        </w:rPr>
        <w:t xml:space="preserve"> </w:t>
      </w:r>
      <w:r w:rsidRPr="00460AE8">
        <w:t>–</w:t>
      </w:r>
      <w:r w:rsidRPr="00460AE8">
        <w:rPr>
          <w:spacing w:val="2"/>
        </w:rPr>
        <w:t xml:space="preserve"> </w:t>
      </w:r>
      <w:r w:rsidR="001D600D">
        <w:t>4</w:t>
      </w:r>
    </w:p>
    <w:p w:rsidR="001D600D" w:rsidRDefault="00FA2FF2" w:rsidP="00FA2FF2">
      <w:pPr>
        <w:pStyle w:val="a3"/>
        <w:ind w:left="828" w:right="5518" w:firstLine="0"/>
      </w:pPr>
      <w:r w:rsidRPr="00460AE8">
        <w:t>Музыкальный</w:t>
      </w:r>
      <w:r w:rsidRPr="00460AE8">
        <w:rPr>
          <w:spacing w:val="2"/>
        </w:rPr>
        <w:t xml:space="preserve"> </w:t>
      </w:r>
      <w:r w:rsidRPr="00460AE8">
        <w:t>руководитель</w:t>
      </w:r>
      <w:r w:rsidRPr="00460AE8">
        <w:rPr>
          <w:spacing w:val="6"/>
        </w:rPr>
        <w:t xml:space="preserve"> </w:t>
      </w:r>
      <w:r w:rsidR="001D600D">
        <w:t>-1</w:t>
      </w:r>
    </w:p>
    <w:p w:rsidR="006F6F7B" w:rsidRDefault="00FA2FF2" w:rsidP="00D90927">
      <w:pPr>
        <w:pStyle w:val="a3"/>
        <w:ind w:left="828" w:right="5518" w:firstLine="0"/>
      </w:pPr>
      <w:r w:rsidRPr="00460AE8">
        <w:t>Инструктор по физическому развитию- 1</w:t>
      </w:r>
      <w:r w:rsidRPr="00460AE8">
        <w:rPr>
          <w:spacing w:val="-57"/>
        </w:rPr>
        <w:t xml:space="preserve"> </w:t>
      </w:r>
    </w:p>
    <w:p w:rsidR="00FA2FF2" w:rsidRPr="00460AE8" w:rsidRDefault="00FA2FF2" w:rsidP="00FA2FF2">
      <w:pPr>
        <w:pStyle w:val="a3"/>
        <w:ind w:left="117" w:right="691"/>
      </w:pPr>
      <w:r w:rsidRPr="00460AE8">
        <w:t>Используемые</w:t>
      </w:r>
      <w:r w:rsidRPr="00460AE8">
        <w:rPr>
          <w:spacing w:val="1"/>
        </w:rPr>
        <w:t xml:space="preserve"> </w:t>
      </w:r>
      <w:r w:rsidRPr="00460AE8">
        <w:t>Программы</w:t>
      </w:r>
      <w:r w:rsidRPr="00460AE8">
        <w:rPr>
          <w:spacing w:val="1"/>
        </w:rPr>
        <w:t xml:space="preserve"> </w:t>
      </w:r>
      <w:r w:rsidRPr="00460AE8">
        <w:t>Программа</w:t>
      </w:r>
      <w:r w:rsidRPr="00460AE8">
        <w:rPr>
          <w:spacing w:val="1"/>
        </w:rPr>
        <w:t xml:space="preserve"> </w:t>
      </w:r>
      <w:r w:rsidRPr="00460AE8">
        <w:t>определяет</w:t>
      </w:r>
      <w:r w:rsidRPr="00460AE8">
        <w:rPr>
          <w:spacing w:val="1"/>
        </w:rPr>
        <w:t xml:space="preserve"> </w:t>
      </w:r>
      <w:r w:rsidRPr="00460AE8">
        <w:t>обязательную</w:t>
      </w:r>
      <w:r w:rsidRPr="00460AE8">
        <w:rPr>
          <w:spacing w:val="1"/>
        </w:rPr>
        <w:t xml:space="preserve"> </w:t>
      </w:r>
      <w:r w:rsidRPr="00460AE8">
        <w:t>часть</w:t>
      </w:r>
      <w:r w:rsidRPr="00460AE8">
        <w:rPr>
          <w:spacing w:val="1"/>
        </w:rPr>
        <w:t xml:space="preserve"> </w:t>
      </w:r>
      <w:r w:rsidRPr="00460AE8">
        <w:t>и</w:t>
      </w:r>
      <w:r w:rsidRPr="00460AE8">
        <w:rPr>
          <w:spacing w:val="1"/>
        </w:rPr>
        <w:t xml:space="preserve"> </w:t>
      </w:r>
      <w:r w:rsidRPr="00460AE8">
        <w:t>часть,</w:t>
      </w:r>
      <w:r w:rsidRPr="00460AE8">
        <w:rPr>
          <w:spacing w:val="1"/>
        </w:rPr>
        <w:t xml:space="preserve"> </w:t>
      </w:r>
      <w:r w:rsidRPr="00460AE8">
        <w:t>формируемую участниками образовательных отношений для детей от 1,5(1 года 6 месяцев) до</w:t>
      </w:r>
      <w:r w:rsidRPr="00460AE8">
        <w:rPr>
          <w:spacing w:val="1"/>
        </w:rPr>
        <w:t xml:space="preserve"> </w:t>
      </w:r>
      <w:r w:rsidRPr="00460AE8">
        <w:t>7</w:t>
      </w:r>
      <w:r w:rsidRPr="00460AE8">
        <w:rPr>
          <w:spacing w:val="1"/>
        </w:rPr>
        <w:t xml:space="preserve"> </w:t>
      </w:r>
      <w:r w:rsidRPr="00460AE8">
        <w:t>лет</w:t>
      </w:r>
      <w:r w:rsidRPr="00460AE8">
        <w:rPr>
          <w:spacing w:val="2"/>
        </w:rPr>
        <w:t xml:space="preserve"> </w:t>
      </w:r>
      <w:r w:rsidRPr="00460AE8">
        <w:t>вплоть</w:t>
      </w:r>
      <w:r w:rsidRPr="00460AE8">
        <w:rPr>
          <w:spacing w:val="-1"/>
        </w:rPr>
        <w:t xml:space="preserve"> </w:t>
      </w:r>
      <w:r w:rsidRPr="00460AE8">
        <w:t>до</w:t>
      </w:r>
      <w:r w:rsidRPr="00460AE8">
        <w:rPr>
          <w:spacing w:val="2"/>
        </w:rPr>
        <w:t xml:space="preserve"> </w:t>
      </w:r>
      <w:r w:rsidRPr="00460AE8">
        <w:t>прекращения</w:t>
      </w:r>
      <w:r w:rsidRPr="00460AE8">
        <w:rPr>
          <w:spacing w:val="-8"/>
        </w:rPr>
        <w:t xml:space="preserve"> </w:t>
      </w:r>
      <w:r w:rsidRPr="00460AE8">
        <w:t>образовательных</w:t>
      </w:r>
      <w:r w:rsidRPr="00460AE8">
        <w:rPr>
          <w:spacing w:val="-9"/>
        </w:rPr>
        <w:t xml:space="preserve"> </w:t>
      </w:r>
      <w:r w:rsidRPr="00460AE8">
        <w:t>отношений.</w:t>
      </w:r>
    </w:p>
    <w:p w:rsidR="00FA2FF2" w:rsidRPr="00460AE8" w:rsidRDefault="00FA2FF2" w:rsidP="00FA2FF2">
      <w:pPr>
        <w:pStyle w:val="a3"/>
        <w:ind w:left="117" w:right="687"/>
      </w:pPr>
      <w:r w:rsidRPr="00460AE8">
        <w:t>Составляющие</w:t>
      </w:r>
      <w:r w:rsidRPr="00460AE8">
        <w:rPr>
          <w:spacing w:val="1"/>
        </w:rPr>
        <w:t xml:space="preserve"> </w:t>
      </w:r>
      <w:r w:rsidRPr="00460AE8">
        <w:t>Программы</w:t>
      </w:r>
      <w:r w:rsidRPr="00460AE8">
        <w:rPr>
          <w:spacing w:val="1"/>
        </w:rPr>
        <w:t xml:space="preserve"> </w:t>
      </w:r>
      <w:r w:rsidRPr="00460AE8">
        <w:t>обязательная</w:t>
      </w:r>
      <w:r w:rsidRPr="00460AE8">
        <w:rPr>
          <w:spacing w:val="1"/>
        </w:rPr>
        <w:t xml:space="preserve"> </w:t>
      </w:r>
      <w:r w:rsidRPr="00460AE8">
        <w:t>часть</w:t>
      </w:r>
      <w:r w:rsidRPr="00460AE8">
        <w:rPr>
          <w:spacing w:val="1"/>
        </w:rPr>
        <w:t xml:space="preserve"> </w:t>
      </w:r>
      <w:r w:rsidRPr="00460AE8">
        <w:t>и</w:t>
      </w:r>
      <w:r w:rsidRPr="00460AE8">
        <w:rPr>
          <w:spacing w:val="1"/>
        </w:rPr>
        <w:t xml:space="preserve"> </w:t>
      </w:r>
      <w:r w:rsidRPr="00460AE8">
        <w:t>часть,</w:t>
      </w:r>
      <w:r w:rsidRPr="00460AE8">
        <w:rPr>
          <w:spacing w:val="1"/>
        </w:rPr>
        <w:t xml:space="preserve"> </w:t>
      </w:r>
      <w:r w:rsidRPr="00460AE8">
        <w:t>формируемая</w:t>
      </w:r>
      <w:r w:rsidRPr="00460AE8">
        <w:rPr>
          <w:spacing w:val="1"/>
        </w:rPr>
        <w:t xml:space="preserve"> </w:t>
      </w:r>
      <w:r w:rsidRPr="00460AE8">
        <w:t>участниками</w:t>
      </w:r>
      <w:r w:rsidRPr="00460AE8">
        <w:rPr>
          <w:spacing w:val="1"/>
        </w:rPr>
        <w:t xml:space="preserve"> </w:t>
      </w:r>
      <w:r w:rsidRPr="00460AE8">
        <w:t>образовательных</w:t>
      </w:r>
      <w:r w:rsidRPr="00460AE8">
        <w:rPr>
          <w:spacing w:val="1"/>
        </w:rPr>
        <w:t xml:space="preserve"> </w:t>
      </w:r>
      <w:r w:rsidRPr="00460AE8">
        <w:t>отношений,</w:t>
      </w:r>
      <w:r w:rsidRPr="00460AE8">
        <w:rPr>
          <w:spacing w:val="1"/>
        </w:rPr>
        <w:t xml:space="preserve"> </w:t>
      </w:r>
      <w:r w:rsidRPr="00460AE8">
        <w:t>служат</w:t>
      </w:r>
      <w:r w:rsidRPr="00460AE8">
        <w:rPr>
          <w:spacing w:val="1"/>
        </w:rPr>
        <w:t xml:space="preserve"> </w:t>
      </w:r>
      <w:r w:rsidRPr="00460AE8">
        <w:t>механизмом</w:t>
      </w:r>
      <w:r w:rsidRPr="00460AE8">
        <w:rPr>
          <w:spacing w:val="1"/>
        </w:rPr>
        <w:t xml:space="preserve"> </w:t>
      </w:r>
      <w:r w:rsidRPr="00460AE8">
        <w:t>реализации</w:t>
      </w:r>
      <w:r w:rsidRPr="00460AE8">
        <w:rPr>
          <w:spacing w:val="1"/>
        </w:rPr>
        <w:t xml:space="preserve"> </w:t>
      </w:r>
      <w:r w:rsidRPr="00460AE8">
        <w:t>ФГОС</w:t>
      </w:r>
      <w:r w:rsidRPr="00460AE8">
        <w:rPr>
          <w:spacing w:val="1"/>
        </w:rPr>
        <w:t xml:space="preserve"> </w:t>
      </w:r>
      <w:proofErr w:type="gramStart"/>
      <w:r w:rsidRPr="00460AE8">
        <w:t>ДО</w:t>
      </w:r>
      <w:proofErr w:type="gramEnd"/>
      <w:r w:rsidRPr="00460AE8">
        <w:rPr>
          <w:spacing w:val="1"/>
        </w:rPr>
        <w:t xml:space="preserve"> </w:t>
      </w:r>
      <w:r w:rsidRPr="00460AE8">
        <w:t>и</w:t>
      </w:r>
      <w:r w:rsidRPr="00460AE8">
        <w:rPr>
          <w:spacing w:val="1"/>
        </w:rPr>
        <w:t xml:space="preserve"> </w:t>
      </w:r>
      <w:r w:rsidRPr="00460AE8">
        <w:t>раскрывают</w:t>
      </w:r>
      <w:r w:rsidRPr="00460AE8">
        <w:rPr>
          <w:spacing w:val="1"/>
        </w:rPr>
        <w:t xml:space="preserve"> </w:t>
      </w:r>
      <w:proofErr w:type="gramStart"/>
      <w:r w:rsidRPr="00460AE8">
        <w:t>принципы</w:t>
      </w:r>
      <w:proofErr w:type="gramEnd"/>
      <w:r w:rsidRPr="00460AE8">
        <w:t>, методы, приемы и порядок организации совместной, партнерской деятельности</w:t>
      </w:r>
      <w:r w:rsidRPr="00460AE8">
        <w:rPr>
          <w:spacing w:val="1"/>
        </w:rPr>
        <w:t xml:space="preserve"> </w:t>
      </w:r>
      <w:r w:rsidRPr="00460AE8">
        <w:t>детей</w:t>
      </w:r>
      <w:r w:rsidRPr="00460AE8">
        <w:rPr>
          <w:spacing w:val="1"/>
        </w:rPr>
        <w:t xml:space="preserve"> </w:t>
      </w:r>
      <w:r w:rsidRPr="00460AE8">
        <w:t>и</w:t>
      </w:r>
      <w:r w:rsidRPr="00460AE8">
        <w:rPr>
          <w:spacing w:val="1"/>
        </w:rPr>
        <w:t xml:space="preserve"> </w:t>
      </w:r>
      <w:r w:rsidRPr="00460AE8">
        <w:t>взрослых</w:t>
      </w:r>
      <w:r w:rsidRPr="00460AE8">
        <w:rPr>
          <w:spacing w:val="1"/>
        </w:rPr>
        <w:t xml:space="preserve"> </w:t>
      </w:r>
      <w:r w:rsidRPr="00460AE8">
        <w:t>в</w:t>
      </w:r>
      <w:r w:rsidRPr="00460AE8">
        <w:rPr>
          <w:spacing w:val="1"/>
        </w:rPr>
        <w:t xml:space="preserve"> </w:t>
      </w:r>
      <w:r w:rsidRPr="00460AE8">
        <w:t>пространстве</w:t>
      </w:r>
      <w:r w:rsidRPr="00460AE8">
        <w:rPr>
          <w:spacing w:val="1"/>
        </w:rPr>
        <w:t xml:space="preserve"> </w:t>
      </w:r>
      <w:r w:rsidRPr="00460AE8">
        <w:t>и</w:t>
      </w:r>
      <w:r w:rsidRPr="00460AE8">
        <w:rPr>
          <w:spacing w:val="1"/>
        </w:rPr>
        <w:t xml:space="preserve"> </w:t>
      </w:r>
      <w:r w:rsidRPr="00460AE8">
        <w:t>во</w:t>
      </w:r>
      <w:r w:rsidRPr="00460AE8">
        <w:rPr>
          <w:spacing w:val="1"/>
        </w:rPr>
        <w:t xml:space="preserve"> </w:t>
      </w:r>
      <w:r w:rsidRPr="00460AE8">
        <w:t>времени,</w:t>
      </w:r>
      <w:r w:rsidRPr="00460AE8">
        <w:rPr>
          <w:spacing w:val="1"/>
        </w:rPr>
        <w:t xml:space="preserve"> </w:t>
      </w:r>
      <w:r w:rsidRPr="00460AE8">
        <w:t>а</w:t>
      </w:r>
      <w:r w:rsidRPr="00460AE8">
        <w:rPr>
          <w:spacing w:val="1"/>
        </w:rPr>
        <w:t xml:space="preserve"> </w:t>
      </w:r>
      <w:r w:rsidRPr="00460AE8">
        <w:t>также</w:t>
      </w:r>
      <w:r w:rsidRPr="00460AE8">
        <w:rPr>
          <w:spacing w:val="1"/>
        </w:rPr>
        <w:t xml:space="preserve"> </w:t>
      </w:r>
      <w:r w:rsidRPr="00460AE8">
        <w:t>подходы</w:t>
      </w:r>
      <w:r w:rsidRPr="00460AE8">
        <w:rPr>
          <w:spacing w:val="1"/>
        </w:rPr>
        <w:t xml:space="preserve"> </w:t>
      </w:r>
      <w:r w:rsidRPr="00460AE8">
        <w:t>к</w:t>
      </w:r>
      <w:r w:rsidRPr="00460AE8">
        <w:rPr>
          <w:spacing w:val="61"/>
        </w:rPr>
        <w:t xml:space="preserve"> </w:t>
      </w:r>
      <w:r w:rsidRPr="00460AE8">
        <w:t>интеграции</w:t>
      </w:r>
      <w:r w:rsidRPr="00460AE8">
        <w:rPr>
          <w:spacing w:val="1"/>
        </w:rPr>
        <w:t xml:space="preserve"> </w:t>
      </w:r>
      <w:r w:rsidRPr="00460AE8">
        <w:t>образовательной</w:t>
      </w:r>
      <w:r w:rsidRPr="00460AE8">
        <w:rPr>
          <w:spacing w:val="1"/>
        </w:rPr>
        <w:t xml:space="preserve"> </w:t>
      </w:r>
      <w:r w:rsidRPr="00460AE8">
        <w:t>деятельности</w:t>
      </w:r>
      <w:r w:rsidRPr="00460AE8">
        <w:rPr>
          <w:spacing w:val="1"/>
        </w:rPr>
        <w:t xml:space="preserve"> </w:t>
      </w:r>
      <w:r w:rsidRPr="00460AE8">
        <w:t>детей</w:t>
      </w:r>
      <w:r w:rsidRPr="00460AE8">
        <w:rPr>
          <w:spacing w:val="1"/>
        </w:rPr>
        <w:t xml:space="preserve"> </w:t>
      </w:r>
      <w:r w:rsidRPr="00460AE8">
        <w:t>дошкольного</w:t>
      </w:r>
      <w:r w:rsidRPr="00460AE8">
        <w:rPr>
          <w:spacing w:val="1"/>
        </w:rPr>
        <w:t xml:space="preserve"> </w:t>
      </w:r>
      <w:r w:rsidRPr="00460AE8">
        <w:t>возраста.</w:t>
      </w:r>
      <w:r w:rsidRPr="00460AE8">
        <w:rPr>
          <w:spacing w:val="1"/>
        </w:rPr>
        <w:t xml:space="preserve"> </w:t>
      </w:r>
      <w:r w:rsidRPr="00460AE8">
        <w:t>Настоящая</w:t>
      </w:r>
      <w:r w:rsidRPr="00460AE8">
        <w:rPr>
          <w:spacing w:val="1"/>
        </w:rPr>
        <w:t xml:space="preserve"> </w:t>
      </w:r>
      <w:r w:rsidRPr="00460AE8">
        <w:t>Программа</w:t>
      </w:r>
      <w:r w:rsidRPr="00460AE8">
        <w:rPr>
          <w:spacing w:val="1"/>
        </w:rPr>
        <w:t xml:space="preserve"> </w:t>
      </w:r>
      <w:r w:rsidRPr="00460AE8">
        <w:t>разработана и</w:t>
      </w:r>
      <w:r w:rsidRPr="00460AE8">
        <w:rPr>
          <w:spacing w:val="-2"/>
        </w:rPr>
        <w:t xml:space="preserve"> </w:t>
      </w:r>
      <w:r w:rsidRPr="00460AE8">
        <w:t>утверждена организацией</w:t>
      </w:r>
      <w:r w:rsidRPr="00460AE8">
        <w:rPr>
          <w:spacing w:val="-2"/>
        </w:rPr>
        <w:t xml:space="preserve"> </w:t>
      </w:r>
      <w:r w:rsidRPr="00460AE8">
        <w:t>в</w:t>
      </w:r>
      <w:r w:rsidRPr="00460AE8">
        <w:rPr>
          <w:spacing w:val="3"/>
        </w:rPr>
        <w:t xml:space="preserve"> </w:t>
      </w:r>
      <w:r w:rsidRPr="00460AE8">
        <w:t>соответствии</w:t>
      </w:r>
      <w:r w:rsidRPr="00460AE8">
        <w:rPr>
          <w:spacing w:val="-3"/>
        </w:rPr>
        <w:t xml:space="preserve"> </w:t>
      </w:r>
      <w:r w:rsidRPr="00460AE8">
        <w:t>с</w:t>
      </w:r>
      <w:r w:rsidRPr="00460AE8">
        <w:rPr>
          <w:spacing w:val="-4"/>
        </w:rPr>
        <w:t xml:space="preserve"> </w:t>
      </w:r>
      <w:r w:rsidRPr="00460AE8">
        <w:t>ФГОС</w:t>
      </w:r>
      <w:r w:rsidRPr="00460AE8">
        <w:rPr>
          <w:spacing w:val="-1"/>
        </w:rPr>
        <w:t xml:space="preserve"> </w:t>
      </w:r>
      <w:proofErr w:type="gramStart"/>
      <w:r w:rsidRPr="00460AE8">
        <w:t>ДО</w:t>
      </w:r>
      <w:proofErr w:type="gramEnd"/>
      <w:r w:rsidRPr="00460AE8">
        <w:t>.</w:t>
      </w:r>
    </w:p>
    <w:p w:rsidR="00FA2FF2" w:rsidRPr="00460AE8" w:rsidRDefault="00FA2FF2" w:rsidP="00FA2FF2">
      <w:pPr>
        <w:pStyle w:val="a3"/>
        <w:ind w:left="117" w:right="686"/>
      </w:pPr>
      <w:r w:rsidRPr="00460AE8">
        <w:t>Обязательная</w:t>
      </w:r>
      <w:r w:rsidRPr="00460AE8">
        <w:rPr>
          <w:spacing w:val="1"/>
        </w:rPr>
        <w:t xml:space="preserve"> </w:t>
      </w:r>
      <w:r w:rsidRPr="00460AE8">
        <w:t>часть</w:t>
      </w:r>
      <w:r w:rsidRPr="00460AE8">
        <w:rPr>
          <w:spacing w:val="1"/>
        </w:rPr>
        <w:t xml:space="preserve"> </w:t>
      </w:r>
      <w:r w:rsidRPr="00460AE8">
        <w:t>программы</w:t>
      </w:r>
      <w:r w:rsidRPr="00460AE8">
        <w:rPr>
          <w:spacing w:val="1"/>
        </w:rPr>
        <w:t xml:space="preserve"> </w:t>
      </w:r>
      <w:r w:rsidRPr="00460AE8">
        <w:t>разработана</w:t>
      </w:r>
      <w:r w:rsidRPr="00460AE8">
        <w:rPr>
          <w:spacing w:val="1"/>
        </w:rPr>
        <w:t xml:space="preserve"> </w:t>
      </w:r>
      <w:r w:rsidRPr="00460AE8">
        <w:t>на</w:t>
      </w:r>
      <w:r w:rsidRPr="00460AE8">
        <w:rPr>
          <w:spacing w:val="1"/>
        </w:rPr>
        <w:t xml:space="preserve"> </w:t>
      </w:r>
      <w:r w:rsidRPr="00460AE8">
        <w:t>основе</w:t>
      </w:r>
      <w:r w:rsidRPr="00460AE8">
        <w:rPr>
          <w:spacing w:val="1"/>
        </w:rPr>
        <w:t xml:space="preserve"> </w:t>
      </w:r>
      <w:r w:rsidRPr="00460AE8">
        <w:t>Инновационной</w:t>
      </w:r>
      <w:r w:rsidRPr="00460AE8">
        <w:rPr>
          <w:spacing w:val="1"/>
        </w:rPr>
        <w:t xml:space="preserve"> </w:t>
      </w:r>
      <w:r w:rsidRPr="00460AE8">
        <w:t>программы</w:t>
      </w:r>
      <w:r w:rsidRPr="00460AE8">
        <w:rPr>
          <w:spacing w:val="1"/>
        </w:rPr>
        <w:t xml:space="preserve"> </w:t>
      </w:r>
      <w:r w:rsidRPr="00460AE8">
        <w:t xml:space="preserve">дошкольного образования «От рождения до школы» Под ред. Н.Е. </w:t>
      </w:r>
      <w:proofErr w:type="spellStart"/>
      <w:r w:rsidRPr="00460AE8">
        <w:t>Вераксы</w:t>
      </w:r>
      <w:proofErr w:type="spellEnd"/>
      <w:r w:rsidRPr="00460AE8">
        <w:t>, Т.С. Комаровой,</w:t>
      </w:r>
      <w:r w:rsidRPr="00460AE8">
        <w:rPr>
          <w:spacing w:val="1"/>
        </w:rPr>
        <w:t xml:space="preserve"> </w:t>
      </w:r>
      <w:r w:rsidRPr="00460AE8">
        <w:t>Э.М.</w:t>
      </w:r>
      <w:r w:rsidRPr="00460AE8">
        <w:rPr>
          <w:spacing w:val="1"/>
        </w:rPr>
        <w:t xml:space="preserve"> </w:t>
      </w:r>
      <w:r w:rsidRPr="00460AE8">
        <w:t>Дорофеевой</w:t>
      </w:r>
      <w:r w:rsidRPr="00460AE8">
        <w:rPr>
          <w:spacing w:val="1"/>
        </w:rPr>
        <w:t xml:space="preserve"> </w:t>
      </w:r>
      <w:r w:rsidRPr="00460AE8">
        <w:t>2019год</w:t>
      </w:r>
      <w:r w:rsidRPr="00460AE8">
        <w:rPr>
          <w:spacing w:val="1"/>
        </w:rPr>
        <w:t xml:space="preserve"> </w:t>
      </w:r>
      <w:r w:rsidRPr="00460AE8">
        <w:t>–</w:t>
      </w:r>
      <w:r w:rsidRPr="00460AE8">
        <w:rPr>
          <w:spacing w:val="1"/>
        </w:rPr>
        <w:t xml:space="preserve"> </w:t>
      </w:r>
      <w:r w:rsidRPr="00460AE8">
        <w:t>Издание</w:t>
      </w:r>
      <w:r w:rsidRPr="00460AE8">
        <w:rPr>
          <w:spacing w:val="1"/>
        </w:rPr>
        <w:t xml:space="preserve"> </w:t>
      </w:r>
      <w:r w:rsidRPr="00460AE8">
        <w:t>пятое (инновационное),</w:t>
      </w:r>
      <w:r w:rsidRPr="00460AE8">
        <w:rPr>
          <w:spacing w:val="1"/>
        </w:rPr>
        <w:t xml:space="preserve"> </w:t>
      </w:r>
      <w:proofErr w:type="spellStart"/>
      <w:r w:rsidRPr="00460AE8">
        <w:t>испр</w:t>
      </w:r>
      <w:proofErr w:type="gramStart"/>
      <w:r w:rsidRPr="00460AE8">
        <w:t>.и</w:t>
      </w:r>
      <w:proofErr w:type="spellEnd"/>
      <w:proofErr w:type="gramEnd"/>
      <w:r w:rsidRPr="00460AE8">
        <w:rPr>
          <w:spacing w:val="1"/>
        </w:rPr>
        <w:t xml:space="preserve"> </w:t>
      </w:r>
      <w:r w:rsidRPr="00460AE8">
        <w:t>доп.-</w:t>
      </w:r>
      <w:r w:rsidRPr="00460AE8">
        <w:rPr>
          <w:spacing w:val="1"/>
        </w:rPr>
        <w:t xml:space="preserve"> </w:t>
      </w:r>
      <w:r w:rsidRPr="00460AE8">
        <w:t>М.МОЗАИКА-</w:t>
      </w:r>
      <w:r w:rsidRPr="00460AE8">
        <w:rPr>
          <w:spacing w:val="1"/>
        </w:rPr>
        <w:t xml:space="preserve"> </w:t>
      </w:r>
      <w:r w:rsidRPr="00460AE8">
        <w:t>СИНТЕЗ,</w:t>
      </w:r>
      <w:r w:rsidRPr="00460AE8">
        <w:rPr>
          <w:spacing w:val="1"/>
        </w:rPr>
        <w:t xml:space="preserve"> </w:t>
      </w:r>
      <w:r w:rsidRPr="00460AE8">
        <w:t>2019-</w:t>
      </w:r>
      <w:r w:rsidRPr="00460AE8">
        <w:rPr>
          <w:spacing w:val="1"/>
        </w:rPr>
        <w:t xml:space="preserve"> </w:t>
      </w:r>
      <w:r w:rsidRPr="00460AE8">
        <w:t>с336.</w:t>
      </w:r>
      <w:r w:rsidRPr="00460AE8">
        <w:rPr>
          <w:spacing w:val="1"/>
        </w:rPr>
        <w:t xml:space="preserve"> </w:t>
      </w:r>
      <w:r w:rsidRPr="00460AE8">
        <w:t>и</w:t>
      </w:r>
      <w:r w:rsidRPr="00460AE8">
        <w:rPr>
          <w:spacing w:val="1"/>
        </w:rPr>
        <w:t xml:space="preserve"> </w:t>
      </w:r>
      <w:r w:rsidRPr="00460AE8">
        <w:t>Примерной</w:t>
      </w:r>
      <w:r w:rsidRPr="00460AE8">
        <w:rPr>
          <w:spacing w:val="1"/>
        </w:rPr>
        <w:t xml:space="preserve"> </w:t>
      </w:r>
      <w:r w:rsidRPr="00460AE8">
        <w:t>общеобразовательной</w:t>
      </w:r>
      <w:r w:rsidRPr="00460AE8">
        <w:rPr>
          <w:spacing w:val="1"/>
        </w:rPr>
        <w:t xml:space="preserve"> </w:t>
      </w:r>
      <w:r w:rsidRPr="00460AE8">
        <w:t>программы</w:t>
      </w:r>
      <w:r w:rsidRPr="00460AE8">
        <w:rPr>
          <w:spacing w:val="1"/>
        </w:rPr>
        <w:t xml:space="preserve"> </w:t>
      </w:r>
      <w:r w:rsidRPr="00460AE8">
        <w:t>дошкольного</w:t>
      </w:r>
      <w:r w:rsidRPr="00460AE8">
        <w:rPr>
          <w:spacing w:val="1"/>
        </w:rPr>
        <w:t xml:space="preserve"> </w:t>
      </w:r>
      <w:r w:rsidRPr="00460AE8">
        <w:t>образования</w:t>
      </w:r>
      <w:r w:rsidRPr="00460AE8">
        <w:rPr>
          <w:spacing w:val="1"/>
        </w:rPr>
        <w:t xml:space="preserve"> </w:t>
      </w:r>
      <w:r w:rsidRPr="00460AE8">
        <w:t>«От</w:t>
      </w:r>
      <w:r w:rsidRPr="00460AE8">
        <w:rPr>
          <w:spacing w:val="1"/>
        </w:rPr>
        <w:t xml:space="preserve"> </w:t>
      </w:r>
      <w:r w:rsidRPr="00460AE8">
        <w:t>рождения</w:t>
      </w:r>
      <w:r w:rsidRPr="00460AE8">
        <w:rPr>
          <w:spacing w:val="1"/>
        </w:rPr>
        <w:t xml:space="preserve"> </w:t>
      </w:r>
      <w:r w:rsidRPr="00460AE8">
        <w:t>до</w:t>
      </w:r>
      <w:r w:rsidRPr="00460AE8">
        <w:rPr>
          <w:spacing w:val="1"/>
        </w:rPr>
        <w:t xml:space="preserve"> </w:t>
      </w:r>
      <w:r w:rsidRPr="00460AE8">
        <w:t>школы».</w:t>
      </w:r>
      <w:r w:rsidRPr="00460AE8">
        <w:rPr>
          <w:spacing w:val="1"/>
        </w:rPr>
        <w:t xml:space="preserve"> </w:t>
      </w:r>
      <w:r w:rsidRPr="00460AE8">
        <w:t>Под</w:t>
      </w:r>
      <w:r w:rsidRPr="00460AE8">
        <w:rPr>
          <w:spacing w:val="1"/>
        </w:rPr>
        <w:t xml:space="preserve"> </w:t>
      </w:r>
      <w:r w:rsidRPr="00460AE8">
        <w:t>ред.</w:t>
      </w:r>
      <w:r w:rsidRPr="00460AE8">
        <w:rPr>
          <w:spacing w:val="1"/>
        </w:rPr>
        <w:t xml:space="preserve"> </w:t>
      </w:r>
      <w:r w:rsidRPr="00460AE8">
        <w:t>Н.Е.</w:t>
      </w:r>
      <w:r w:rsidRPr="00460AE8">
        <w:rPr>
          <w:spacing w:val="1"/>
        </w:rPr>
        <w:t xml:space="preserve"> </w:t>
      </w:r>
      <w:proofErr w:type="spellStart"/>
      <w:r w:rsidRPr="00460AE8">
        <w:t>Вераксы</w:t>
      </w:r>
      <w:proofErr w:type="spellEnd"/>
      <w:r w:rsidRPr="00460AE8">
        <w:t>,</w:t>
      </w:r>
      <w:r w:rsidRPr="00460AE8">
        <w:rPr>
          <w:spacing w:val="1"/>
        </w:rPr>
        <w:t xml:space="preserve"> </w:t>
      </w:r>
      <w:r w:rsidRPr="00460AE8">
        <w:t>Т.С.</w:t>
      </w:r>
      <w:r w:rsidRPr="00460AE8">
        <w:rPr>
          <w:spacing w:val="1"/>
        </w:rPr>
        <w:t xml:space="preserve"> </w:t>
      </w:r>
      <w:r w:rsidRPr="00460AE8">
        <w:t>Комаровой,</w:t>
      </w:r>
      <w:r w:rsidRPr="00460AE8">
        <w:rPr>
          <w:spacing w:val="1"/>
        </w:rPr>
        <w:t xml:space="preserve"> </w:t>
      </w:r>
      <w:r w:rsidRPr="00460AE8">
        <w:t>М.А.</w:t>
      </w:r>
      <w:r w:rsidRPr="00460AE8">
        <w:rPr>
          <w:spacing w:val="1"/>
        </w:rPr>
        <w:t xml:space="preserve"> </w:t>
      </w:r>
      <w:r w:rsidRPr="00460AE8">
        <w:t>Васильевой</w:t>
      </w:r>
      <w:r w:rsidRPr="00460AE8">
        <w:rPr>
          <w:spacing w:val="1"/>
        </w:rPr>
        <w:t xml:space="preserve"> </w:t>
      </w:r>
      <w:r w:rsidRPr="00460AE8">
        <w:t>2014</w:t>
      </w:r>
      <w:r w:rsidRPr="00460AE8">
        <w:rPr>
          <w:spacing w:val="1"/>
        </w:rPr>
        <w:t xml:space="preserve"> </w:t>
      </w:r>
      <w:r w:rsidRPr="00460AE8">
        <w:t>год</w:t>
      </w:r>
      <w:r w:rsidRPr="00460AE8">
        <w:rPr>
          <w:spacing w:val="1"/>
        </w:rPr>
        <w:t xml:space="preserve"> </w:t>
      </w:r>
      <w:r w:rsidRPr="00460AE8">
        <w:t>(так</w:t>
      </w:r>
      <w:r w:rsidRPr="00460AE8">
        <w:rPr>
          <w:spacing w:val="1"/>
        </w:rPr>
        <w:t xml:space="preserve"> </w:t>
      </w:r>
      <w:r w:rsidRPr="00460AE8">
        <w:t>как</w:t>
      </w:r>
      <w:r w:rsidRPr="00460AE8">
        <w:rPr>
          <w:spacing w:val="1"/>
        </w:rPr>
        <w:t xml:space="preserve"> </w:t>
      </w:r>
      <w:r w:rsidRPr="00460AE8">
        <w:t>инновационное</w:t>
      </w:r>
      <w:r w:rsidRPr="00460AE8">
        <w:rPr>
          <w:spacing w:val="1"/>
        </w:rPr>
        <w:t xml:space="preserve"> </w:t>
      </w:r>
      <w:r w:rsidRPr="00460AE8">
        <w:t>издательство</w:t>
      </w:r>
      <w:r w:rsidRPr="00460AE8">
        <w:rPr>
          <w:spacing w:val="1"/>
        </w:rPr>
        <w:t xml:space="preserve"> </w:t>
      </w:r>
      <w:r w:rsidRPr="00460AE8">
        <w:t>программы</w:t>
      </w:r>
      <w:r w:rsidRPr="00460AE8">
        <w:rPr>
          <w:spacing w:val="1"/>
        </w:rPr>
        <w:t xml:space="preserve"> </w:t>
      </w:r>
      <w:r w:rsidRPr="00460AE8">
        <w:t>не</w:t>
      </w:r>
      <w:r w:rsidRPr="00460AE8">
        <w:rPr>
          <w:spacing w:val="1"/>
        </w:rPr>
        <w:t xml:space="preserve"> </w:t>
      </w:r>
      <w:r w:rsidRPr="00460AE8">
        <w:t>отрицает</w:t>
      </w:r>
      <w:r w:rsidRPr="00460AE8">
        <w:rPr>
          <w:spacing w:val="1"/>
        </w:rPr>
        <w:t xml:space="preserve"> </w:t>
      </w:r>
      <w:r w:rsidRPr="00460AE8">
        <w:t>и</w:t>
      </w:r>
      <w:r w:rsidRPr="00460AE8">
        <w:rPr>
          <w:spacing w:val="1"/>
        </w:rPr>
        <w:t xml:space="preserve"> </w:t>
      </w:r>
      <w:r w:rsidRPr="00460AE8">
        <w:t>не</w:t>
      </w:r>
      <w:r w:rsidRPr="00460AE8">
        <w:rPr>
          <w:spacing w:val="1"/>
        </w:rPr>
        <w:t xml:space="preserve"> </w:t>
      </w:r>
      <w:r w:rsidRPr="00460AE8">
        <w:t>заменяет</w:t>
      </w:r>
      <w:r w:rsidRPr="00460AE8">
        <w:rPr>
          <w:spacing w:val="1"/>
        </w:rPr>
        <w:t xml:space="preserve"> </w:t>
      </w:r>
      <w:r w:rsidRPr="00460AE8">
        <w:t>предыдущие варианты Программы, а дополняет</w:t>
      </w:r>
      <w:r w:rsidRPr="00460AE8">
        <w:rPr>
          <w:spacing w:val="1"/>
        </w:rPr>
        <w:t xml:space="preserve"> </w:t>
      </w:r>
      <w:r w:rsidRPr="00460AE8">
        <w:t>и</w:t>
      </w:r>
      <w:r w:rsidRPr="00460AE8">
        <w:rPr>
          <w:spacing w:val="1"/>
        </w:rPr>
        <w:t xml:space="preserve"> </w:t>
      </w:r>
      <w:r w:rsidRPr="00460AE8">
        <w:t>расширяет</w:t>
      </w:r>
      <w:r w:rsidRPr="00460AE8">
        <w:rPr>
          <w:spacing w:val="1"/>
        </w:rPr>
        <w:t xml:space="preserve"> </w:t>
      </w:r>
      <w:r w:rsidRPr="00460AE8">
        <w:t>их.)</w:t>
      </w:r>
      <w:r w:rsidRPr="00460AE8">
        <w:rPr>
          <w:spacing w:val="1"/>
        </w:rPr>
        <w:t xml:space="preserve"> </w:t>
      </w:r>
      <w:r w:rsidRPr="00460AE8">
        <w:t>с включением</w:t>
      </w:r>
      <w:r w:rsidRPr="00460AE8">
        <w:rPr>
          <w:spacing w:val="1"/>
        </w:rPr>
        <w:t xml:space="preserve"> </w:t>
      </w:r>
      <w:r w:rsidRPr="00460AE8">
        <w:t>парциальных</w:t>
      </w:r>
      <w:r w:rsidRPr="00460AE8">
        <w:rPr>
          <w:spacing w:val="-4"/>
        </w:rPr>
        <w:t xml:space="preserve"> </w:t>
      </w:r>
      <w:r w:rsidRPr="00460AE8">
        <w:t>программ:</w:t>
      </w:r>
    </w:p>
    <w:p w:rsidR="00FA2FF2" w:rsidRPr="00460AE8" w:rsidRDefault="00FA2FF2" w:rsidP="00FA2FF2">
      <w:pPr>
        <w:pStyle w:val="a3"/>
        <w:ind w:left="828" w:right="4859" w:firstLine="0"/>
      </w:pPr>
      <w:r w:rsidRPr="00460AE8">
        <w:t>1.Программа «Юный эколог» / С.Н. Николаева.</w:t>
      </w:r>
      <w:r w:rsidRPr="00460AE8">
        <w:rPr>
          <w:spacing w:val="-57"/>
        </w:rPr>
        <w:t xml:space="preserve"> </w:t>
      </w:r>
      <w:r w:rsidRPr="00460AE8">
        <w:t>2.Математика</w:t>
      </w:r>
      <w:r w:rsidRPr="00460AE8">
        <w:rPr>
          <w:spacing w:val="-1"/>
        </w:rPr>
        <w:t xml:space="preserve"> </w:t>
      </w:r>
      <w:r w:rsidRPr="00460AE8">
        <w:t>в</w:t>
      </w:r>
      <w:r w:rsidRPr="00460AE8">
        <w:rPr>
          <w:spacing w:val="1"/>
        </w:rPr>
        <w:t xml:space="preserve"> </w:t>
      </w:r>
      <w:r w:rsidRPr="00460AE8">
        <w:t>детском</w:t>
      </w:r>
      <w:r w:rsidRPr="00460AE8">
        <w:rPr>
          <w:spacing w:val="1"/>
        </w:rPr>
        <w:t xml:space="preserve"> </w:t>
      </w:r>
      <w:r w:rsidRPr="00460AE8">
        <w:t>саду</w:t>
      </w:r>
      <w:r w:rsidRPr="00460AE8">
        <w:rPr>
          <w:spacing w:val="-9"/>
        </w:rPr>
        <w:t xml:space="preserve"> </w:t>
      </w:r>
      <w:r w:rsidRPr="00460AE8">
        <w:t>/ В.П.</w:t>
      </w:r>
      <w:r w:rsidRPr="00460AE8">
        <w:rPr>
          <w:spacing w:val="-2"/>
        </w:rPr>
        <w:t xml:space="preserve"> </w:t>
      </w:r>
      <w:r w:rsidRPr="00460AE8">
        <w:t>Новиков.</w:t>
      </w:r>
    </w:p>
    <w:p w:rsidR="00FA2FF2" w:rsidRPr="00460AE8" w:rsidRDefault="00FA2FF2" w:rsidP="00FA2FF2">
      <w:pPr>
        <w:pStyle w:val="a3"/>
        <w:ind w:left="828" w:firstLine="0"/>
      </w:pPr>
      <w:r w:rsidRPr="00460AE8">
        <w:t>3.Художественное</w:t>
      </w:r>
      <w:r w:rsidRPr="00460AE8">
        <w:rPr>
          <w:spacing w:val="-5"/>
        </w:rPr>
        <w:t xml:space="preserve"> </w:t>
      </w:r>
      <w:r w:rsidRPr="00460AE8">
        <w:t>творчество</w:t>
      </w:r>
      <w:r w:rsidRPr="00460AE8">
        <w:rPr>
          <w:spacing w:val="-4"/>
        </w:rPr>
        <w:t xml:space="preserve"> </w:t>
      </w:r>
      <w:r w:rsidRPr="00460AE8">
        <w:t>и</w:t>
      </w:r>
      <w:r w:rsidRPr="00460AE8">
        <w:rPr>
          <w:spacing w:val="-2"/>
        </w:rPr>
        <w:t xml:space="preserve"> </w:t>
      </w:r>
      <w:r w:rsidRPr="00460AE8">
        <w:t>конструирование/</w:t>
      </w:r>
      <w:r w:rsidRPr="00460AE8">
        <w:rPr>
          <w:spacing w:val="-4"/>
        </w:rPr>
        <w:t xml:space="preserve"> </w:t>
      </w:r>
      <w:r w:rsidRPr="00460AE8">
        <w:t>Л.В.</w:t>
      </w:r>
      <w:r w:rsidRPr="00460AE8">
        <w:rPr>
          <w:spacing w:val="-6"/>
        </w:rPr>
        <w:t xml:space="preserve"> </w:t>
      </w:r>
      <w:proofErr w:type="spellStart"/>
      <w:r w:rsidRPr="00460AE8">
        <w:t>Куцакова</w:t>
      </w:r>
      <w:proofErr w:type="spellEnd"/>
      <w:r w:rsidRPr="00460AE8">
        <w:t>.</w:t>
      </w:r>
    </w:p>
    <w:p w:rsidR="00FA2FF2" w:rsidRPr="00460AE8" w:rsidRDefault="00FA2FF2" w:rsidP="00FA2FF2">
      <w:pPr>
        <w:pStyle w:val="a3"/>
        <w:tabs>
          <w:tab w:val="left" w:pos="2852"/>
          <w:tab w:val="left" w:pos="3926"/>
          <w:tab w:val="left" w:pos="5946"/>
          <w:tab w:val="left" w:pos="6311"/>
          <w:tab w:val="left" w:pos="7923"/>
          <w:tab w:val="left" w:pos="9227"/>
        </w:tabs>
        <w:ind w:left="828" w:firstLine="0"/>
      </w:pPr>
      <w:r w:rsidRPr="00460AE8">
        <w:t>Образовательная</w:t>
      </w:r>
      <w:r w:rsidRPr="00460AE8">
        <w:tab/>
        <w:t>область</w:t>
      </w:r>
      <w:r w:rsidRPr="00460AE8">
        <w:tab/>
        <w:t>«Художественно</w:t>
      </w:r>
      <w:r w:rsidRPr="00460AE8">
        <w:tab/>
        <w:t>-</w:t>
      </w:r>
      <w:r w:rsidRPr="00460AE8">
        <w:tab/>
        <w:t>эстетическое</w:t>
      </w:r>
      <w:r w:rsidRPr="00460AE8">
        <w:tab/>
        <w:t>развитие»</w:t>
      </w:r>
      <w:r w:rsidRPr="00460AE8">
        <w:tab/>
        <w:t>раздел</w:t>
      </w:r>
    </w:p>
    <w:p w:rsidR="00FA2FF2" w:rsidRPr="00460AE8" w:rsidRDefault="00FA2FF2" w:rsidP="00FA2FF2">
      <w:pPr>
        <w:pStyle w:val="a3"/>
        <w:ind w:left="117" w:right="687" w:firstLine="0"/>
      </w:pPr>
      <w:r w:rsidRPr="00460AE8">
        <w:t>«Музыкальная деятельность» для детей с 2 до 7 лет реализуется по программе музыкального</w:t>
      </w:r>
      <w:r w:rsidRPr="00460AE8">
        <w:rPr>
          <w:spacing w:val="1"/>
        </w:rPr>
        <w:t xml:space="preserve"> </w:t>
      </w:r>
      <w:r w:rsidRPr="00460AE8">
        <w:t>воспитания</w:t>
      </w:r>
      <w:r w:rsidRPr="00460AE8">
        <w:rPr>
          <w:spacing w:val="1"/>
        </w:rPr>
        <w:t xml:space="preserve"> </w:t>
      </w:r>
      <w:r w:rsidRPr="00460AE8">
        <w:t>детей</w:t>
      </w:r>
      <w:r w:rsidRPr="00460AE8">
        <w:rPr>
          <w:spacing w:val="1"/>
        </w:rPr>
        <w:t xml:space="preserve"> </w:t>
      </w:r>
      <w:r w:rsidRPr="00460AE8">
        <w:t>дошкольного</w:t>
      </w:r>
      <w:r w:rsidRPr="00460AE8">
        <w:rPr>
          <w:spacing w:val="1"/>
        </w:rPr>
        <w:t xml:space="preserve"> </w:t>
      </w:r>
      <w:r w:rsidRPr="00460AE8">
        <w:t>возраста</w:t>
      </w:r>
      <w:r w:rsidRPr="00460AE8">
        <w:rPr>
          <w:spacing w:val="1"/>
        </w:rPr>
        <w:t xml:space="preserve"> </w:t>
      </w:r>
      <w:r w:rsidRPr="00460AE8">
        <w:t>«Ладушки»,</w:t>
      </w:r>
      <w:r w:rsidRPr="00460AE8">
        <w:rPr>
          <w:spacing w:val="1"/>
        </w:rPr>
        <w:t xml:space="preserve"> </w:t>
      </w:r>
      <w:r w:rsidRPr="00460AE8">
        <w:t>авторы:</w:t>
      </w:r>
      <w:r w:rsidRPr="00460AE8">
        <w:rPr>
          <w:spacing w:val="1"/>
        </w:rPr>
        <w:t xml:space="preserve"> </w:t>
      </w:r>
      <w:r w:rsidRPr="00460AE8">
        <w:t>И.М.</w:t>
      </w:r>
      <w:r w:rsidRPr="00460AE8">
        <w:rPr>
          <w:spacing w:val="1"/>
        </w:rPr>
        <w:t xml:space="preserve"> </w:t>
      </w:r>
      <w:proofErr w:type="spellStart"/>
      <w:r w:rsidRPr="00460AE8">
        <w:t>Каплунова</w:t>
      </w:r>
      <w:proofErr w:type="spellEnd"/>
      <w:r w:rsidRPr="00460AE8">
        <w:t>,</w:t>
      </w:r>
      <w:r w:rsidRPr="00460AE8">
        <w:rPr>
          <w:spacing w:val="1"/>
        </w:rPr>
        <w:t xml:space="preserve"> </w:t>
      </w:r>
      <w:r w:rsidRPr="00460AE8">
        <w:t>И.А.</w:t>
      </w:r>
      <w:r w:rsidRPr="00460AE8">
        <w:rPr>
          <w:spacing w:val="1"/>
        </w:rPr>
        <w:t xml:space="preserve"> </w:t>
      </w:r>
      <w:proofErr w:type="spellStart"/>
      <w:r w:rsidRPr="00460AE8">
        <w:t>Новоскольцева</w:t>
      </w:r>
      <w:proofErr w:type="spellEnd"/>
      <w:r w:rsidRPr="00460AE8">
        <w:t>.</w:t>
      </w:r>
    </w:p>
    <w:p w:rsidR="00FA2FF2" w:rsidRPr="00460AE8" w:rsidRDefault="00FA2FF2" w:rsidP="00FA2FF2">
      <w:pPr>
        <w:pStyle w:val="a3"/>
        <w:ind w:left="117" w:right="678"/>
      </w:pPr>
      <w:r w:rsidRPr="00460AE8">
        <w:t>Цель и задачи деятельности ДОУ по реализации основной образовательной программы</w:t>
      </w:r>
      <w:r w:rsidRPr="00460AE8">
        <w:rPr>
          <w:spacing w:val="1"/>
        </w:rPr>
        <w:t xml:space="preserve"> </w:t>
      </w:r>
      <w:r w:rsidRPr="00460AE8">
        <w:t>определяются</w:t>
      </w:r>
      <w:r w:rsidRPr="00460AE8">
        <w:rPr>
          <w:spacing w:val="1"/>
        </w:rPr>
        <w:t xml:space="preserve"> </w:t>
      </w:r>
      <w:r w:rsidRPr="00460AE8">
        <w:t>ФГОС</w:t>
      </w:r>
      <w:r w:rsidRPr="00460AE8">
        <w:rPr>
          <w:spacing w:val="1"/>
        </w:rPr>
        <w:t xml:space="preserve"> </w:t>
      </w:r>
      <w:r w:rsidRPr="00460AE8">
        <w:t>дошкольного</w:t>
      </w:r>
      <w:r w:rsidRPr="00460AE8">
        <w:rPr>
          <w:spacing w:val="1"/>
        </w:rPr>
        <w:t xml:space="preserve"> </w:t>
      </w:r>
      <w:r w:rsidRPr="00460AE8">
        <w:t>образования,</w:t>
      </w:r>
      <w:r w:rsidRPr="00460AE8">
        <w:rPr>
          <w:spacing w:val="1"/>
        </w:rPr>
        <w:t xml:space="preserve"> </w:t>
      </w:r>
      <w:r w:rsidRPr="00460AE8">
        <w:t>Уставом</w:t>
      </w:r>
      <w:r w:rsidRPr="00460AE8">
        <w:rPr>
          <w:spacing w:val="1"/>
        </w:rPr>
        <w:t xml:space="preserve"> </w:t>
      </w:r>
      <w:r w:rsidR="001D600D">
        <w:t>МК</w:t>
      </w:r>
      <w:r w:rsidRPr="00460AE8">
        <w:t>ДОУ,</w:t>
      </w:r>
      <w:r w:rsidRPr="00460AE8">
        <w:rPr>
          <w:spacing w:val="1"/>
        </w:rPr>
        <w:t xml:space="preserve"> </w:t>
      </w:r>
      <w:r w:rsidRPr="00460AE8">
        <w:t>реализуемой</w:t>
      </w:r>
      <w:r w:rsidRPr="00460AE8">
        <w:rPr>
          <w:spacing w:val="1"/>
        </w:rPr>
        <w:t xml:space="preserve"> </w:t>
      </w:r>
      <w:r w:rsidR="001D600D">
        <w:t>образовательной программой МК</w:t>
      </w:r>
      <w:r w:rsidRPr="00460AE8">
        <w:t>ДОУ №1</w:t>
      </w:r>
      <w:r w:rsidR="001D600D">
        <w:t>0</w:t>
      </w:r>
      <w:r w:rsidRPr="00460AE8">
        <w:t xml:space="preserve"> «</w:t>
      </w:r>
      <w:r w:rsidR="001D600D">
        <w:t>Колокольчик</w:t>
      </w:r>
      <w:r w:rsidRPr="00460AE8">
        <w:t xml:space="preserve">» </w:t>
      </w:r>
      <w:r w:rsidR="001D600D">
        <w:t xml:space="preserve">с. </w:t>
      </w:r>
      <w:proofErr w:type="spellStart"/>
      <w:r w:rsidR="001D600D">
        <w:t>Апанасенковское</w:t>
      </w:r>
      <w:proofErr w:type="spellEnd"/>
      <w:r w:rsidRPr="00460AE8">
        <w:t xml:space="preserve"> с учетом</w:t>
      </w:r>
      <w:r w:rsidRPr="00460AE8">
        <w:rPr>
          <w:spacing w:val="1"/>
        </w:rPr>
        <w:t xml:space="preserve"> </w:t>
      </w:r>
      <w:r w:rsidRPr="00460AE8">
        <w:t>регионального компонента, на основе анализа результатов предшествующей педагогической</w:t>
      </w:r>
      <w:r w:rsidRPr="00460AE8">
        <w:rPr>
          <w:spacing w:val="1"/>
        </w:rPr>
        <w:t xml:space="preserve"> </w:t>
      </w:r>
      <w:r w:rsidRPr="00460AE8">
        <w:t>деятельности, потребностей детей и родителей, социума, в котором находится дошкольное</w:t>
      </w:r>
      <w:r w:rsidRPr="00460AE8">
        <w:rPr>
          <w:spacing w:val="1"/>
        </w:rPr>
        <w:t xml:space="preserve"> </w:t>
      </w:r>
      <w:r w:rsidRPr="00460AE8">
        <w:t>образовательное</w:t>
      </w:r>
      <w:r w:rsidRPr="00460AE8">
        <w:rPr>
          <w:spacing w:val="-5"/>
        </w:rPr>
        <w:t xml:space="preserve"> </w:t>
      </w:r>
      <w:r w:rsidRPr="00460AE8">
        <w:t>учреждение.</w:t>
      </w:r>
    </w:p>
    <w:p w:rsidR="00FA2FF2" w:rsidRPr="00460AE8" w:rsidRDefault="00FA2FF2" w:rsidP="00FA2FF2">
      <w:pPr>
        <w:pStyle w:val="a3"/>
        <w:ind w:left="117" w:right="682"/>
      </w:pPr>
      <w:proofErr w:type="gramStart"/>
      <w:r w:rsidRPr="00460AE8">
        <w:t>Цель реализации основной образовательной программы дошкольного образования в</w:t>
      </w:r>
      <w:r w:rsidRPr="00460AE8">
        <w:rPr>
          <w:spacing w:val="1"/>
        </w:rPr>
        <w:t xml:space="preserve"> </w:t>
      </w:r>
      <w:r w:rsidRPr="00460AE8">
        <w:t>соответствии</w:t>
      </w:r>
      <w:r w:rsidRPr="00460AE8">
        <w:rPr>
          <w:spacing w:val="1"/>
        </w:rPr>
        <w:t xml:space="preserve"> </w:t>
      </w:r>
      <w:r w:rsidRPr="00460AE8">
        <w:t>с</w:t>
      </w:r>
      <w:r w:rsidRPr="00460AE8">
        <w:rPr>
          <w:spacing w:val="1"/>
        </w:rPr>
        <w:t xml:space="preserve"> </w:t>
      </w:r>
      <w:r w:rsidRPr="00460AE8">
        <w:t>ФГОС</w:t>
      </w:r>
      <w:r w:rsidRPr="00460AE8">
        <w:rPr>
          <w:spacing w:val="1"/>
        </w:rPr>
        <w:t xml:space="preserve"> </w:t>
      </w:r>
      <w:r w:rsidRPr="00460AE8">
        <w:t>дошкольного</w:t>
      </w:r>
      <w:r w:rsidRPr="00460AE8">
        <w:rPr>
          <w:spacing w:val="1"/>
        </w:rPr>
        <w:t xml:space="preserve"> </w:t>
      </w:r>
      <w:r w:rsidRPr="00460AE8">
        <w:t>образования:</w:t>
      </w:r>
      <w:r w:rsidRPr="00460AE8">
        <w:rPr>
          <w:spacing w:val="1"/>
        </w:rPr>
        <w:t xml:space="preserve"> </w:t>
      </w:r>
      <w:r w:rsidRPr="00460AE8">
        <w:t>создание</w:t>
      </w:r>
      <w:r w:rsidRPr="00460AE8">
        <w:rPr>
          <w:spacing w:val="1"/>
        </w:rPr>
        <w:t xml:space="preserve"> </w:t>
      </w:r>
      <w:r w:rsidRPr="00460AE8">
        <w:t>благоприятных</w:t>
      </w:r>
      <w:r w:rsidRPr="00460AE8">
        <w:rPr>
          <w:spacing w:val="1"/>
        </w:rPr>
        <w:t xml:space="preserve"> </w:t>
      </w:r>
      <w:r w:rsidRPr="00460AE8">
        <w:t>условий</w:t>
      </w:r>
      <w:r w:rsidRPr="00460AE8">
        <w:rPr>
          <w:spacing w:val="1"/>
        </w:rPr>
        <w:t xml:space="preserve"> </w:t>
      </w:r>
      <w:r w:rsidRPr="00460AE8">
        <w:t>для</w:t>
      </w:r>
      <w:r w:rsidRPr="00460AE8">
        <w:rPr>
          <w:spacing w:val="1"/>
        </w:rPr>
        <w:t xml:space="preserve"> </w:t>
      </w:r>
      <w:r w:rsidRPr="00460AE8">
        <w:t>полноценного</w:t>
      </w:r>
      <w:r w:rsidRPr="00460AE8">
        <w:rPr>
          <w:spacing w:val="1"/>
        </w:rPr>
        <w:t xml:space="preserve"> </w:t>
      </w:r>
      <w:r w:rsidRPr="00460AE8">
        <w:t>проживания</w:t>
      </w:r>
      <w:r w:rsidRPr="00460AE8">
        <w:rPr>
          <w:spacing w:val="1"/>
        </w:rPr>
        <w:t xml:space="preserve"> </w:t>
      </w:r>
      <w:r w:rsidRPr="00460AE8">
        <w:t>ребенком</w:t>
      </w:r>
      <w:r w:rsidRPr="00460AE8">
        <w:rPr>
          <w:spacing w:val="1"/>
        </w:rPr>
        <w:t xml:space="preserve"> </w:t>
      </w:r>
      <w:r w:rsidRPr="00460AE8">
        <w:t>дошкольного</w:t>
      </w:r>
      <w:r w:rsidRPr="00460AE8">
        <w:rPr>
          <w:spacing w:val="1"/>
        </w:rPr>
        <w:t xml:space="preserve"> </w:t>
      </w:r>
      <w:r w:rsidRPr="00460AE8">
        <w:t>детства,</w:t>
      </w:r>
      <w:r w:rsidRPr="00460AE8">
        <w:rPr>
          <w:spacing w:val="1"/>
        </w:rPr>
        <w:t xml:space="preserve"> </w:t>
      </w:r>
      <w:r w:rsidRPr="00460AE8">
        <w:t>формирование</w:t>
      </w:r>
      <w:r w:rsidRPr="00460AE8">
        <w:rPr>
          <w:spacing w:val="1"/>
        </w:rPr>
        <w:t xml:space="preserve"> </w:t>
      </w:r>
      <w:r w:rsidRPr="00460AE8">
        <w:t>основ</w:t>
      </w:r>
      <w:r w:rsidRPr="00460AE8">
        <w:rPr>
          <w:spacing w:val="1"/>
        </w:rPr>
        <w:t xml:space="preserve"> </w:t>
      </w:r>
      <w:r w:rsidRPr="00460AE8">
        <w:t>базовой</w:t>
      </w:r>
      <w:r w:rsidRPr="00460AE8">
        <w:rPr>
          <w:spacing w:val="1"/>
        </w:rPr>
        <w:t xml:space="preserve"> </w:t>
      </w:r>
      <w:r w:rsidRPr="00460AE8">
        <w:t>культуры личности, всестороннее развитие психических и физических качеств в соответствии</w:t>
      </w:r>
      <w:r w:rsidRPr="00460AE8">
        <w:rPr>
          <w:spacing w:val="1"/>
        </w:rPr>
        <w:t xml:space="preserve"> </w:t>
      </w:r>
      <w:r w:rsidRPr="00460AE8">
        <w:t>возрастными</w:t>
      </w:r>
      <w:r w:rsidRPr="00460AE8">
        <w:rPr>
          <w:spacing w:val="1"/>
        </w:rPr>
        <w:t xml:space="preserve"> </w:t>
      </w:r>
      <w:r w:rsidRPr="00460AE8">
        <w:t>и</w:t>
      </w:r>
      <w:r w:rsidRPr="00460AE8">
        <w:rPr>
          <w:spacing w:val="1"/>
        </w:rPr>
        <w:t xml:space="preserve"> </w:t>
      </w:r>
      <w:r w:rsidRPr="00460AE8">
        <w:t>индивидуальными</w:t>
      </w:r>
      <w:r w:rsidRPr="00460AE8">
        <w:rPr>
          <w:spacing w:val="1"/>
        </w:rPr>
        <w:t xml:space="preserve"> </w:t>
      </w:r>
      <w:r w:rsidRPr="00460AE8">
        <w:t>особенностями,</w:t>
      </w:r>
      <w:r w:rsidRPr="00460AE8">
        <w:rPr>
          <w:spacing w:val="1"/>
        </w:rPr>
        <w:t xml:space="preserve"> </w:t>
      </w:r>
      <w:r w:rsidRPr="00460AE8">
        <w:t>подготовка</w:t>
      </w:r>
      <w:r w:rsidRPr="00460AE8">
        <w:rPr>
          <w:spacing w:val="1"/>
        </w:rPr>
        <w:t xml:space="preserve"> </w:t>
      </w:r>
      <w:r w:rsidRPr="00460AE8">
        <w:t>к</w:t>
      </w:r>
      <w:r w:rsidRPr="00460AE8">
        <w:rPr>
          <w:spacing w:val="1"/>
        </w:rPr>
        <w:t xml:space="preserve"> </w:t>
      </w:r>
      <w:r w:rsidRPr="00460AE8">
        <w:t>жизни</w:t>
      </w:r>
      <w:r w:rsidRPr="00460AE8">
        <w:rPr>
          <w:spacing w:val="1"/>
        </w:rPr>
        <w:t xml:space="preserve"> </w:t>
      </w:r>
      <w:r w:rsidRPr="00460AE8">
        <w:t>в</w:t>
      </w:r>
      <w:r w:rsidRPr="00460AE8">
        <w:rPr>
          <w:spacing w:val="1"/>
        </w:rPr>
        <w:t xml:space="preserve"> </w:t>
      </w:r>
      <w:r w:rsidRPr="00460AE8">
        <w:t>современном</w:t>
      </w:r>
      <w:r w:rsidRPr="00460AE8">
        <w:rPr>
          <w:spacing w:val="1"/>
        </w:rPr>
        <w:t xml:space="preserve"> </w:t>
      </w:r>
      <w:r w:rsidRPr="00460AE8">
        <w:t>обществе,</w:t>
      </w:r>
      <w:r w:rsidRPr="00460AE8">
        <w:rPr>
          <w:spacing w:val="1"/>
        </w:rPr>
        <w:t xml:space="preserve"> </w:t>
      </w:r>
      <w:r w:rsidRPr="00460AE8">
        <w:t>формирование</w:t>
      </w:r>
      <w:r w:rsidRPr="00460AE8">
        <w:rPr>
          <w:spacing w:val="1"/>
        </w:rPr>
        <w:t xml:space="preserve"> </w:t>
      </w:r>
      <w:r w:rsidRPr="00460AE8">
        <w:t>предпосылок</w:t>
      </w:r>
      <w:r w:rsidRPr="00460AE8">
        <w:rPr>
          <w:spacing w:val="1"/>
        </w:rPr>
        <w:t xml:space="preserve"> </w:t>
      </w:r>
      <w:r w:rsidRPr="00460AE8">
        <w:t>к</w:t>
      </w:r>
      <w:r w:rsidRPr="00460AE8">
        <w:rPr>
          <w:spacing w:val="1"/>
        </w:rPr>
        <w:t xml:space="preserve"> </w:t>
      </w:r>
      <w:r w:rsidRPr="00460AE8">
        <w:t>учебной</w:t>
      </w:r>
      <w:r w:rsidRPr="00460AE8">
        <w:rPr>
          <w:spacing w:val="1"/>
        </w:rPr>
        <w:t xml:space="preserve"> </w:t>
      </w:r>
      <w:r w:rsidRPr="00460AE8">
        <w:t>деятельности,</w:t>
      </w:r>
      <w:r w:rsidRPr="00460AE8">
        <w:rPr>
          <w:spacing w:val="1"/>
        </w:rPr>
        <w:t xml:space="preserve"> </w:t>
      </w:r>
      <w:r w:rsidRPr="00460AE8">
        <w:t>обеспечение</w:t>
      </w:r>
      <w:r w:rsidRPr="00460AE8">
        <w:rPr>
          <w:spacing w:val="1"/>
        </w:rPr>
        <w:t xml:space="preserve"> </w:t>
      </w:r>
      <w:r w:rsidRPr="00460AE8">
        <w:t>безопасности</w:t>
      </w:r>
      <w:r w:rsidRPr="00460AE8">
        <w:rPr>
          <w:spacing w:val="-57"/>
        </w:rPr>
        <w:t xml:space="preserve"> </w:t>
      </w:r>
      <w:r w:rsidRPr="00460AE8">
        <w:t>жизнедеятельности</w:t>
      </w:r>
      <w:r w:rsidRPr="00460AE8">
        <w:rPr>
          <w:spacing w:val="-2"/>
        </w:rPr>
        <w:t xml:space="preserve"> </w:t>
      </w:r>
      <w:r w:rsidRPr="00460AE8">
        <w:t>дошкольника.</w:t>
      </w:r>
      <w:proofErr w:type="gramEnd"/>
    </w:p>
    <w:p w:rsidR="00FA2FF2" w:rsidRPr="00460AE8" w:rsidRDefault="00FA2FF2" w:rsidP="00FA2FF2">
      <w:pPr>
        <w:pStyle w:val="a3"/>
        <w:ind w:left="117" w:right="684"/>
      </w:pPr>
      <w:r w:rsidRPr="00460AE8">
        <w:t>Главная</w:t>
      </w:r>
      <w:r w:rsidRPr="00460AE8">
        <w:rPr>
          <w:spacing w:val="1"/>
        </w:rPr>
        <w:t xml:space="preserve"> </w:t>
      </w:r>
      <w:r w:rsidRPr="00460AE8">
        <w:t>цель</w:t>
      </w:r>
      <w:r w:rsidRPr="00460AE8">
        <w:rPr>
          <w:spacing w:val="1"/>
        </w:rPr>
        <w:t xml:space="preserve"> </w:t>
      </w:r>
      <w:r w:rsidRPr="00460AE8">
        <w:t>российского</w:t>
      </w:r>
      <w:r w:rsidRPr="00460AE8">
        <w:rPr>
          <w:spacing w:val="1"/>
        </w:rPr>
        <w:t xml:space="preserve"> </w:t>
      </w:r>
      <w:r w:rsidRPr="00460AE8">
        <w:t>образования</w:t>
      </w:r>
      <w:r w:rsidRPr="00460AE8">
        <w:rPr>
          <w:spacing w:val="1"/>
        </w:rPr>
        <w:t xml:space="preserve"> </w:t>
      </w:r>
      <w:r w:rsidRPr="00460AE8">
        <w:t>была</w:t>
      </w:r>
      <w:r w:rsidRPr="00460AE8">
        <w:rPr>
          <w:spacing w:val="1"/>
        </w:rPr>
        <w:t xml:space="preserve"> </w:t>
      </w:r>
      <w:r w:rsidRPr="00460AE8">
        <w:t>сформулирована</w:t>
      </w:r>
      <w:r w:rsidRPr="00460AE8">
        <w:rPr>
          <w:spacing w:val="1"/>
        </w:rPr>
        <w:t xml:space="preserve"> </w:t>
      </w:r>
      <w:r w:rsidRPr="00460AE8">
        <w:t>в</w:t>
      </w:r>
      <w:r w:rsidRPr="00460AE8">
        <w:rPr>
          <w:spacing w:val="1"/>
        </w:rPr>
        <w:t xml:space="preserve"> </w:t>
      </w:r>
      <w:r w:rsidRPr="00460AE8">
        <w:t>майском</w:t>
      </w:r>
      <w:r w:rsidRPr="00460AE8">
        <w:rPr>
          <w:spacing w:val="1"/>
        </w:rPr>
        <w:t xml:space="preserve"> </w:t>
      </w:r>
      <w:r w:rsidRPr="00460AE8">
        <w:t>Указе</w:t>
      </w:r>
      <w:r w:rsidRPr="00460AE8">
        <w:rPr>
          <w:spacing w:val="1"/>
        </w:rPr>
        <w:t xml:space="preserve"> </w:t>
      </w:r>
      <w:r w:rsidRPr="00460AE8">
        <w:t>Президента</w:t>
      </w:r>
      <w:r w:rsidRPr="00460AE8">
        <w:rPr>
          <w:spacing w:val="1"/>
        </w:rPr>
        <w:t xml:space="preserve"> </w:t>
      </w:r>
      <w:r w:rsidRPr="00460AE8">
        <w:t>Российской</w:t>
      </w:r>
      <w:r w:rsidRPr="00460AE8">
        <w:rPr>
          <w:spacing w:val="1"/>
        </w:rPr>
        <w:t xml:space="preserve"> </w:t>
      </w:r>
      <w:r w:rsidRPr="00460AE8">
        <w:t>Федерации</w:t>
      </w:r>
      <w:r w:rsidRPr="00460AE8">
        <w:rPr>
          <w:spacing w:val="1"/>
        </w:rPr>
        <w:t xml:space="preserve"> </w:t>
      </w:r>
      <w:r w:rsidRPr="00460AE8">
        <w:t>«О</w:t>
      </w:r>
      <w:r w:rsidRPr="00460AE8">
        <w:rPr>
          <w:spacing w:val="1"/>
        </w:rPr>
        <w:t xml:space="preserve"> </w:t>
      </w:r>
      <w:r w:rsidRPr="00460AE8">
        <w:t>национальных</w:t>
      </w:r>
      <w:r w:rsidRPr="00460AE8">
        <w:rPr>
          <w:spacing w:val="1"/>
        </w:rPr>
        <w:t xml:space="preserve"> </w:t>
      </w:r>
      <w:r w:rsidRPr="00460AE8">
        <w:t>целях</w:t>
      </w:r>
      <w:r w:rsidRPr="00460AE8">
        <w:rPr>
          <w:spacing w:val="1"/>
        </w:rPr>
        <w:t xml:space="preserve"> </w:t>
      </w:r>
      <w:r w:rsidRPr="00460AE8">
        <w:t>и</w:t>
      </w:r>
      <w:r w:rsidRPr="00460AE8">
        <w:rPr>
          <w:spacing w:val="1"/>
        </w:rPr>
        <w:t xml:space="preserve"> </w:t>
      </w:r>
      <w:r w:rsidRPr="00460AE8">
        <w:t>стратегических</w:t>
      </w:r>
      <w:r w:rsidRPr="00460AE8">
        <w:rPr>
          <w:spacing w:val="60"/>
        </w:rPr>
        <w:t xml:space="preserve"> </w:t>
      </w:r>
      <w:r w:rsidRPr="00460AE8">
        <w:t>задачах</w:t>
      </w:r>
      <w:r w:rsidRPr="00460AE8">
        <w:rPr>
          <w:spacing w:val="1"/>
        </w:rPr>
        <w:t xml:space="preserve"> </w:t>
      </w:r>
      <w:r w:rsidRPr="00460AE8">
        <w:t>развития Российской Федерации на период до 2024 года» «Воспитание гармонично развитой и</w:t>
      </w:r>
      <w:r w:rsidRPr="00460AE8">
        <w:rPr>
          <w:spacing w:val="-57"/>
        </w:rPr>
        <w:t xml:space="preserve"> </w:t>
      </w:r>
      <w:r w:rsidRPr="00460AE8">
        <w:lastRenderedPageBreak/>
        <w:t>социально</w:t>
      </w:r>
      <w:r w:rsidRPr="00460AE8">
        <w:rPr>
          <w:spacing w:val="1"/>
        </w:rPr>
        <w:t xml:space="preserve"> </w:t>
      </w:r>
      <w:r w:rsidRPr="00460AE8">
        <w:t>ответственной</w:t>
      </w:r>
      <w:r w:rsidRPr="00460AE8">
        <w:rPr>
          <w:spacing w:val="1"/>
        </w:rPr>
        <w:t xml:space="preserve"> </w:t>
      </w:r>
      <w:r w:rsidRPr="00460AE8">
        <w:t>личности</w:t>
      </w:r>
      <w:r w:rsidRPr="00460AE8">
        <w:rPr>
          <w:spacing w:val="1"/>
        </w:rPr>
        <w:t xml:space="preserve"> </w:t>
      </w:r>
      <w:r w:rsidRPr="00460AE8">
        <w:t>на</w:t>
      </w:r>
      <w:r w:rsidRPr="00460AE8">
        <w:rPr>
          <w:spacing w:val="1"/>
        </w:rPr>
        <w:t xml:space="preserve"> </w:t>
      </w:r>
      <w:r w:rsidRPr="00460AE8">
        <w:t>основе</w:t>
      </w:r>
      <w:r w:rsidRPr="00460AE8">
        <w:rPr>
          <w:spacing w:val="1"/>
        </w:rPr>
        <w:t xml:space="preserve"> </w:t>
      </w:r>
      <w:r w:rsidRPr="00460AE8">
        <w:t>духовно-нравственных</w:t>
      </w:r>
      <w:r w:rsidRPr="00460AE8">
        <w:rPr>
          <w:spacing w:val="1"/>
        </w:rPr>
        <w:t xml:space="preserve"> </w:t>
      </w:r>
      <w:r w:rsidRPr="00460AE8">
        <w:t>ценностей</w:t>
      </w:r>
      <w:r w:rsidRPr="00460AE8">
        <w:rPr>
          <w:spacing w:val="1"/>
        </w:rPr>
        <w:t xml:space="preserve"> </w:t>
      </w:r>
      <w:r w:rsidRPr="00460AE8">
        <w:t>народов</w:t>
      </w:r>
      <w:r w:rsidRPr="00460AE8">
        <w:rPr>
          <w:spacing w:val="1"/>
        </w:rPr>
        <w:t xml:space="preserve"> </w:t>
      </w:r>
      <w:r w:rsidRPr="00460AE8">
        <w:t>Российской</w:t>
      </w:r>
      <w:r w:rsidRPr="00460AE8">
        <w:rPr>
          <w:spacing w:val="-3"/>
        </w:rPr>
        <w:t xml:space="preserve"> </w:t>
      </w:r>
      <w:r w:rsidRPr="00460AE8">
        <w:t>Федерации,</w:t>
      </w:r>
      <w:r w:rsidRPr="00460AE8">
        <w:rPr>
          <w:spacing w:val="-3"/>
        </w:rPr>
        <w:t xml:space="preserve"> </w:t>
      </w:r>
      <w:r w:rsidRPr="00460AE8">
        <w:t>исторических</w:t>
      </w:r>
      <w:r w:rsidRPr="00460AE8">
        <w:rPr>
          <w:spacing w:val="-4"/>
        </w:rPr>
        <w:t xml:space="preserve"> </w:t>
      </w:r>
      <w:r w:rsidRPr="00460AE8">
        <w:t>и</w:t>
      </w:r>
      <w:r w:rsidRPr="00460AE8">
        <w:rPr>
          <w:spacing w:val="2"/>
        </w:rPr>
        <w:t xml:space="preserve"> </w:t>
      </w:r>
      <w:r w:rsidRPr="00460AE8">
        <w:t>национально</w:t>
      </w:r>
      <w:r w:rsidRPr="00460AE8">
        <w:rPr>
          <w:spacing w:val="8"/>
        </w:rPr>
        <w:t xml:space="preserve"> </w:t>
      </w:r>
      <w:r w:rsidRPr="00460AE8">
        <w:t>-</w:t>
      </w:r>
      <w:r w:rsidRPr="00460AE8">
        <w:rPr>
          <w:spacing w:val="-2"/>
        </w:rPr>
        <w:t xml:space="preserve"> </w:t>
      </w:r>
      <w:r w:rsidRPr="00460AE8">
        <w:t>культурных</w:t>
      </w:r>
      <w:r w:rsidRPr="00460AE8">
        <w:rPr>
          <w:spacing w:val="-4"/>
        </w:rPr>
        <w:t xml:space="preserve"> </w:t>
      </w:r>
      <w:r w:rsidRPr="00460AE8">
        <w:t>традиций».</w:t>
      </w:r>
    </w:p>
    <w:p w:rsidR="00FA2FF2" w:rsidRPr="00460AE8" w:rsidRDefault="00FA2FF2" w:rsidP="00FA2FF2">
      <w:pPr>
        <w:pStyle w:val="a3"/>
        <w:ind w:left="117" w:right="679"/>
      </w:pPr>
      <w:r w:rsidRPr="00460AE8">
        <w:t>Эта цель является главной целью программы «От рождения до школы». Реализация</w:t>
      </w:r>
      <w:r w:rsidRPr="00460AE8">
        <w:rPr>
          <w:spacing w:val="1"/>
        </w:rPr>
        <w:t xml:space="preserve"> </w:t>
      </w:r>
      <w:r w:rsidRPr="00460AE8">
        <w:t>Программы</w:t>
      </w:r>
      <w:r w:rsidRPr="00460AE8">
        <w:rPr>
          <w:spacing w:val="-2"/>
        </w:rPr>
        <w:t xml:space="preserve"> </w:t>
      </w:r>
      <w:r w:rsidRPr="00460AE8">
        <w:t>направлена</w:t>
      </w:r>
      <w:r w:rsidRPr="00460AE8">
        <w:rPr>
          <w:spacing w:val="-4"/>
        </w:rPr>
        <w:t xml:space="preserve"> </w:t>
      </w:r>
      <w:proofErr w:type="gramStart"/>
      <w:r w:rsidRPr="00460AE8">
        <w:t>на</w:t>
      </w:r>
      <w:proofErr w:type="gramEnd"/>
      <w:r w:rsidRPr="00460AE8">
        <w:t>:</w:t>
      </w:r>
    </w:p>
    <w:p w:rsidR="00FA2FF2" w:rsidRPr="00460AE8" w:rsidRDefault="00FA2FF2" w:rsidP="00FA2FF2">
      <w:pPr>
        <w:pStyle w:val="a7"/>
        <w:numPr>
          <w:ilvl w:val="0"/>
          <w:numId w:val="5"/>
        </w:numPr>
        <w:tabs>
          <w:tab w:val="left" w:pos="973"/>
        </w:tabs>
        <w:spacing w:line="240" w:lineRule="auto"/>
        <w:ind w:left="972"/>
        <w:jc w:val="both"/>
        <w:rPr>
          <w:sz w:val="24"/>
          <w:szCs w:val="24"/>
        </w:rPr>
      </w:pPr>
      <w:r w:rsidRPr="00460AE8">
        <w:rPr>
          <w:sz w:val="24"/>
          <w:szCs w:val="24"/>
        </w:rPr>
        <w:t>создание</w:t>
      </w:r>
      <w:r w:rsidRPr="00460AE8">
        <w:rPr>
          <w:spacing w:val="-5"/>
          <w:sz w:val="24"/>
          <w:szCs w:val="24"/>
        </w:rPr>
        <w:t xml:space="preserve"> </w:t>
      </w:r>
      <w:r w:rsidRPr="00460AE8">
        <w:rPr>
          <w:sz w:val="24"/>
          <w:szCs w:val="24"/>
        </w:rPr>
        <w:t>ПДР</w:t>
      </w:r>
      <w:r w:rsidRPr="00460AE8">
        <w:rPr>
          <w:spacing w:val="-6"/>
          <w:sz w:val="24"/>
          <w:szCs w:val="24"/>
        </w:rPr>
        <w:t xml:space="preserve"> </w:t>
      </w:r>
      <w:r w:rsidRPr="00460AE8">
        <w:rPr>
          <w:sz w:val="24"/>
          <w:szCs w:val="24"/>
        </w:rPr>
        <w:t>(пространство детской</w:t>
      </w:r>
      <w:r w:rsidRPr="00460AE8">
        <w:rPr>
          <w:spacing w:val="-7"/>
          <w:sz w:val="24"/>
          <w:szCs w:val="24"/>
        </w:rPr>
        <w:t xml:space="preserve"> </w:t>
      </w:r>
      <w:r w:rsidRPr="00460AE8">
        <w:rPr>
          <w:sz w:val="24"/>
          <w:szCs w:val="24"/>
        </w:rPr>
        <w:t>реализации)</w:t>
      </w:r>
    </w:p>
    <w:p w:rsidR="00FA2FF2" w:rsidRPr="00460AE8" w:rsidRDefault="00FA2FF2" w:rsidP="00FA2FF2">
      <w:pPr>
        <w:pStyle w:val="a3"/>
        <w:ind w:left="828" w:firstLine="0"/>
      </w:pPr>
      <w:r w:rsidRPr="00460AE8">
        <w:t>-поддержку</w:t>
      </w:r>
      <w:r w:rsidRPr="00460AE8">
        <w:rPr>
          <w:spacing w:val="-13"/>
        </w:rPr>
        <w:t xml:space="preserve"> </w:t>
      </w:r>
      <w:r w:rsidRPr="00460AE8">
        <w:t>детской</w:t>
      </w:r>
      <w:r w:rsidRPr="00460AE8">
        <w:rPr>
          <w:spacing w:val="-2"/>
        </w:rPr>
        <w:t xml:space="preserve"> </w:t>
      </w:r>
      <w:r w:rsidRPr="00460AE8">
        <w:t>инициативы,</w:t>
      </w:r>
      <w:r w:rsidRPr="00460AE8">
        <w:rPr>
          <w:spacing w:val="-1"/>
        </w:rPr>
        <w:t xml:space="preserve"> </w:t>
      </w:r>
      <w:r w:rsidRPr="00460AE8">
        <w:t>творчества,</w:t>
      </w:r>
      <w:r w:rsidRPr="00460AE8">
        <w:rPr>
          <w:spacing w:val="-6"/>
        </w:rPr>
        <w:t xml:space="preserve"> </w:t>
      </w:r>
      <w:r w:rsidRPr="00460AE8">
        <w:t>развитие</w:t>
      </w:r>
      <w:r w:rsidRPr="00460AE8">
        <w:rPr>
          <w:spacing w:val="-3"/>
        </w:rPr>
        <w:t xml:space="preserve"> </w:t>
      </w:r>
      <w:r w:rsidRPr="00460AE8">
        <w:t>личности</w:t>
      </w:r>
      <w:r w:rsidRPr="00460AE8">
        <w:rPr>
          <w:spacing w:val="-6"/>
        </w:rPr>
        <w:t xml:space="preserve"> </w:t>
      </w:r>
      <w:r w:rsidRPr="00460AE8">
        <w:t>ребенка;</w:t>
      </w:r>
    </w:p>
    <w:p w:rsidR="00FA2FF2" w:rsidRPr="00460AE8" w:rsidRDefault="00FA2FF2" w:rsidP="00FA2FF2">
      <w:pPr>
        <w:pStyle w:val="a7"/>
        <w:numPr>
          <w:ilvl w:val="0"/>
          <w:numId w:val="5"/>
        </w:numPr>
        <w:tabs>
          <w:tab w:val="left" w:pos="973"/>
        </w:tabs>
        <w:spacing w:line="240" w:lineRule="auto"/>
        <w:ind w:left="972"/>
        <w:jc w:val="both"/>
        <w:rPr>
          <w:sz w:val="24"/>
          <w:szCs w:val="24"/>
        </w:rPr>
      </w:pPr>
      <w:r w:rsidRPr="00460AE8">
        <w:rPr>
          <w:sz w:val="24"/>
          <w:szCs w:val="24"/>
        </w:rPr>
        <w:t>создание</w:t>
      </w:r>
      <w:r w:rsidRPr="00460AE8">
        <w:rPr>
          <w:spacing w:val="-6"/>
          <w:sz w:val="24"/>
          <w:szCs w:val="24"/>
        </w:rPr>
        <w:t xml:space="preserve"> </w:t>
      </w:r>
      <w:r w:rsidRPr="00460AE8">
        <w:rPr>
          <w:sz w:val="24"/>
          <w:szCs w:val="24"/>
        </w:rPr>
        <w:t>условий</w:t>
      </w:r>
      <w:r w:rsidRPr="00460AE8">
        <w:rPr>
          <w:spacing w:val="-3"/>
          <w:sz w:val="24"/>
          <w:szCs w:val="24"/>
        </w:rPr>
        <w:t xml:space="preserve"> </w:t>
      </w:r>
      <w:r w:rsidRPr="00460AE8">
        <w:rPr>
          <w:sz w:val="24"/>
          <w:szCs w:val="24"/>
        </w:rPr>
        <w:t>для</w:t>
      </w:r>
      <w:r w:rsidRPr="00460AE8">
        <w:rPr>
          <w:spacing w:val="-4"/>
          <w:sz w:val="24"/>
          <w:szCs w:val="24"/>
        </w:rPr>
        <w:t xml:space="preserve"> </w:t>
      </w:r>
      <w:r w:rsidRPr="00460AE8">
        <w:rPr>
          <w:sz w:val="24"/>
          <w:szCs w:val="24"/>
        </w:rPr>
        <w:t>самореализации</w:t>
      </w:r>
      <w:r w:rsidRPr="00460AE8">
        <w:rPr>
          <w:spacing w:val="-8"/>
          <w:sz w:val="24"/>
          <w:szCs w:val="24"/>
        </w:rPr>
        <w:t xml:space="preserve"> </w:t>
      </w:r>
      <w:r w:rsidRPr="00460AE8">
        <w:rPr>
          <w:sz w:val="24"/>
          <w:szCs w:val="24"/>
        </w:rPr>
        <w:t>ребенка;</w:t>
      </w:r>
    </w:p>
    <w:p w:rsidR="006F6F7B" w:rsidRPr="001D600D" w:rsidRDefault="00FA2FF2" w:rsidP="00B80836">
      <w:pPr>
        <w:pStyle w:val="a7"/>
        <w:numPr>
          <w:ilvl w:val="0"/>
          <w:numId w:val="5"/>
        </w:numPr>
        <w:tabs>
          <w:tab w:val="left" w:pos="1040"/>
        </w:tabs>
        <w:spacing w:line="240" w:lineRule="auto"/>
        <w:ind w:right="681" w:firstLine="710"/>
        <w:jc w:val="both"/>
        <w:rPr>
          <w:sz w:val="24"/>
          <w:szCs w:val="24"/>
        </w:rPr>
      </w:pPr>
      <w:r w:rsidRPr="00460AE8">
        <w:rPr>
          <w:sz w:val="24"/>
          <w:szCs w:val="24"/>
        </w:rPr>
        <w:t>создание</w:t>
      </w:r>
      <w:r w:rsidRPr="00460AE8">
        <w:rPr>
          <w:spacing w:val="1"/>
          <w:sz w:val="24"/>
          <w:szCs w:val="24"/>
        </w:rPr>
        <w:t xml:space="preserve"> </w:t>
      </w:r>
      <w:r w:rsidRPr="00460AE8">
        <w:rPr>
          <w:sz w:val="24"/>
          <w:szCs w:val="24"/>
        </w:rPr>
        <w:t>каждому</w:t>
      </w:r>
      <w:r w:rsidRPr="00460AE8">
        <w:rPr>
          <w:spacing w:val="1"/>
          <w:sz w:val="24"/>
          <w:szCs w:val="24"/>
        </w:rPr>
        <w:t xml:space="preserve"> </w:t>
      </w:r>
      <w:r w:rsidRPr="00460AE8">
        <w:rPr>
          <w:sz w:val="24"/>
          <w:szCs w:val="24"/>
        </w:rPr>
        <w:t>ребенку</w:t>
      </w:r>
      <w:r w:rsidRPr="00460AE8">
        <w:rPr>
          <w:spacing w:val="1"/>
          <w:sz w:val="24"/>
          <w:szCs w:val="24"/>
        </w:rPr>
        <w:t xml:space="preserve"> </w:t>
      </w:r>
      <w:r w:rsidRPr="00460AE8">
        <w:rPr>
          <w:sz w:val="24"/>
          <w:szCs w:val="24"/>
        </w:rPr>
        <w:t>условий</w:t>
      </w:r>
      <w:r w:rsidRPr="00460AE8">
        <w:rPr>
          <w:spacing w:val="1"/>
          <w:sz w:val="24"/>
          <w:szCs w:val="24"/>
        </w:rPr>
        <w:t xml:space="preserve"> </w:t>
      </w:r>
      <w:r w:rsidRPr="00460AE8">
        <w:rPr>
          <w:sz w:val="24"/>
          <w:szCs w:val="24"/>
        </w:rPr>
        <w:t>для</w:t>
      </w:r>
      <w:r w:rsidRPr="00460AE8">
        <w:rPr>
          <w:spacing w:val="1"/>
          <w:sz w:val="24"/>
          <w:szCs w:val="24"/>
        </w:rPr>
        <w:t xml:space="preserve"> </w:t>
      </w:r>
      <w:r w:rsidRPr="00460AE8">
        <w:rPr>
          <w:sz w:val="24"/>
          <w:szCs w:val="24"/>
        </w:rPr>
        <w:t>наиболее</w:t>
      </w:r>
      <w:r w:rsidRPr="00460AE8">
        <w:rPr>
          <w:spacing w:val="1"/>
          <w:sz w:val="24"/>
          <w:szCs w:val="24"/>
        </w:rPr>
        <w:t xml:space="preserve"> </w:t>
      </w:r>
      <w:r w:rsidRPr="00460AE8">
        <w:rPr>
          <w:sz w:val="24"/>
          <w:szCs w:val="24"/>
        </w:rPr>
        <w:t>полного</w:t>
      </w:r>
      <w:r w:rsidRPr="00460AE8">
        <w:rPr>
          <w:spacing w:val="1"/>
          <w:sz w:val="24"/>
          <w:szCs w:val="24"/>
        </w:rPr>
        <w:t xml:space="preserve"> </w:t>
      </w:r>
      <w:r w:rsidRPr="00460AE8">
        <w:rPr>
          <w:sz w:val="24"/>
          <w:szCs w:val="24"/>
        </w:rPr>
        <w:t>раскрытия</w:t>
      </w:r>
      <w:r w:rsidRPr="00460AE8">
        <w:rPr>
          <w:spacing w:val="1"/>
          <w:sz w:val="24"/>
          <w:szCs w:val="24"/>
        </w:rPr>
        <w:t xml:space="preserve"> </w:t>
      </w:r>
      <w:r w:rsidRPr="00460AE8">
        <w:rPr>
          <w:sz w:val="24"/>
          <w:szCs w:val="24"/>
        </w:rPr>
        <w:t>возрастных</w:t>
      </w:r>
      <w:r w:rsidRPr="00460AE8">
        <w:rPr>
          <w:spacing w:val="1"/>
          <w:sz w:val="24"/>
          <w:szCs w:val="24"/>
        </w:rPr>
        <w:t xml:space="preserve"> </w:t>
      </w:r>
      <w:r w:rsidRPr="00460AE8">
        <w:rPr>
          <w:sz w:val="24"/>
          <w:szCs w:val="24"/>
        </w:rPr>
        <w:t>возможностей</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способностей,</w:t>
      </w:r>
      <w:r w:rsidRPr="00460AE8">
        <w:rPr>
          <w:spacing w:val="1"/>
          <w:sz w:val="24"/>
          <w:szCs w:val="24"/>
        </w:rPr>
        <w:t xml:space="preserve"> </w:t>
      </w:r>
      <w:r w:rsidRPr="00460AE8">
        <w:rPr>
          <w:sz w:val="24"/>
          <w:szCs w:val="24"/>
        </w:rPr>
        <w:t>так</w:t>
      </w:r>
      <w:r w:rsidRPr="00460AE8">
        <w:rPr>
          <w:spacing w:val="1"/>
          <w:sz w:val="24"/>
          <w:szCs w:val="24"/>
        </w:rPr>
        <w:t xml:space="preserve"> </w:t>
      </w:r>
      <w:r w:rsidRPr="00460AE8">
        <w:rPr>
          <w:sz w:val="24"/>
          <w:szCs w:val="24"/>
        </w:rPr>
        <w:t>как</w:t>
      </w:r>
      <w:r w:rsidRPr="00460AE8">
        <w:rPr>
          <w:spacing w:val="1"/>
          <w:sz w:val="24"/>
          <w:szCs w:val="24"/>
        </w:rPr>
        <w:t xml:space="preserve"> </w:t>
      </w:r>
      <w:r w:rsidRPr="00460AE8">
        <w:rPr>
          <w:sz w:val="24"/>
          <w:szCs w:val="24"/>
        </w:rPr>
        <w:t>задача</w:t>
      </w:r>
      <w:r w:rsidRPr="00460AE8">
        <w:rPr>
          <w:spacing w:val="1"/>
          <w:sz w:val="24"/>
          <w:szCs w:val="24"/>
        </w:rPr>
        <w:t xml:space="preserve"> </w:t>
      </w:r>
      <w:r w:rsidRPr="00460AE8">
        <w:rPr>
          <w:sz w:val="24"/>
          <w:szCs w:val="24"/>
        </w:rPr>
        <w:t>дошкольного</w:t>
      </w:r>
      <w:r w:rsidRPr="00460AE8">
        <w:rPr>
          <w:spacing w:val="1"/>
          <w:sz w:val="24"/>
          <w:szCs w:val="24"/>
        </w:rPr>
        <w:t xml:space="preserve"> </w:t>
      </w:r>
      <w:r w:rsidRPr="00460AE8">
        <w:rPr>
          <w:sz w:val="24"/>
          <w:szCs w:val="24"/>
        </w:rPr>
        <w:t>воспитания</w:t>
      </w:r>
      <w:r w:rsidRPr="00460AE8">
        <w:rPr>
          <w:spacing w:val="1"/>
          <w:sz w:val="24"/>
          <w:szCs w:val="24"/>
        </w:rPr>
        <w:t xml:space="preserve"> </w:t>
      </w:r>
      <w:r w:rsidRPr="00460AE8">
        <w:rPr>
          <w:sz w:val="24"/>
          <w:szCs w:val="24"/>
        </w:rPr>
        <w:t>состоит</w:t>
      </w:r>
      <w:r w:rsidRPr="00460AE8">
        <w:rPr>
          <w:spacing w:val="1"/>
          <w:sz w:val="24"/>
          <w:szCs w:val="24"/>
        </w:rPr>
        <w:t xml:space="preserve"> </w:t>
      </w:r>
      <w:r w:rsidRPr="00460AE8">
        <w:rPr>
          <w:sz w:val="24"/>
          <w:szCs w:val="24"/>
        </w:rPr>
        <w:t>не</w:t>
      </w:r>
      <w:r w:rsidRPr="00460AE8">
        <w:rPr>
          <w:spacing w:val="1"/>
          <w:sz w:val="24"/>
          <w:szCs w:val="24"/>
        </w:rPr>
        <w:t xml:space="preserve"> </w:t>
      </w:r>
      <w:r w:rsidRPr="00460AE8">
        <w:rPr>
          <w:sz w:val="24"/>
          <w:szCs w:val="24"/>
        </w:rPr>
        <w:t>в</w:t>
      </w:r>
      <w:r w:rsidRPr="00460AE8">
        <w:rPr>
          <w:spacing w:val="1"/>
          <w:sz w:val="24"/>
          <w:szCs w:val="24"/>
        </w:rPr>
        <w:t xml:space="preserve"> </w:t>
      </w:r>
      <w:r w:rsidRPr="00460AE8">
        <w:rPr>
          <w:sz w:val="24"/>
          <w:szCs w:val="24"/>
        </w:rPr>
        <w:t>максимальном</w:t>
      </w:r>
      <w:r w:rsidRPr="00460AE8">
        <w:rPr>
          <w:spacing w:val="1"/>
          <w:sz w:val="24"/>
          <w:szCs w:val="24"/>
        </w:rPr>
        <w:t xml:space="preserve"> </w:t>
      </w:r>
      <w:r w:rsidRPr="00460AE8">
        <w:rPr>
          <w:sz w:val="24"/>
          <w:szCs w:val="24"/>
        </w:rPr>
        <w:t>ускорении</w:t>
      </w:r>
      <w:r w:rsidRPr="00460AE8">
        <w:rPr>
          <w:spacing w:val="1"/>
          <w:sz w:val="24"/>
          <w:szCs w:val="24"/>
        </w:rPr>
        <w:t xml:space="preserve"> </w:t>
      </w:r>
      <w:r w:rsidRPr="00460AE8">
        <w:rPr>
          <w:sz w:val="24"/>
          <w:szCs w:val="24"/>
        </w:rPr>
        <w:t>развития</w:t>
      </w:r>
      <w:r w:rsidRPr="00460AE8">
        <w:rPr>
          <w:spacing w:val="1"/>
          <w:sz w:val="24"/>
          <w:szCs w:val="24"/>
        </w:rPr>
        <w:t xml:space="preserve"> </w:t>
      </w:r>
      <w:r w:rsidRPr="00460AE8">
        <w:rPr>
          <w:sz w:val="24"/>
          <w:szCs w:val="24"/>
        </w:rPr>
        <w:t>дошкольника,</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не</w:t>
      </w:r>
      <w:r w:rsidRPr="00460AE8">
        <w:rPr>
          <w:spacing w:val="1"/>
          <w:sz w:val="24"/>
          <w:szCs w:val="24"/>
        </w:rPr>
        <w:t xml:space="preserve"> </w:t>
      </w:r>
      <w:r w:rsidRPr="00460AE8">
        <w:rPr>
          <w:sz w:val="24"/>
          <w:szCs w:val="24"/>
        </w:rPr>
        <w:t>в</w:t>
      </w:r>
      <w:r w:rsidRPr="00460AE8">
        <w:rPr>
          <w:spacing w:val="1"/>
          <w:sz w:val="24"/>
          <w:szCs w:val="24"/>
        </w:rPr>
        <w:t xml:space="preserve"> </w:t>
      </w:r>
      <w:r w:rsidRPr="00460AE8">
        <w:rPr>
          <w:sz w:val="24"/>
          <w:szCs w:val="24"/>
        </w:rPr>
        <w:t>форсировании</w:t>
      </w:r>
      <w:r w:rsidRPr="00460AE8">
        <w:rPr>
          <w:spacing w:val="1"/>
          <w:sz w:val="24"/>
          <w:szCs w:val="24"/>
        </w:rPr>
        <w:t xml:space="preserve"> </w:t>
      </w:r>
      <w:r w:rsidRPr="00460AE8">
        <w:rPr>
          <w:sz w:val="24"/>
          <w:szCs w:val="24"/>
        </w:rPr>
        <w:t>сроков</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темпов</w:t>
      </w:r>
      <w:r w:rsidRPr="00460AE8">
        <w:rPr>
          <w:spacing w:val="1"/>
          <w:sz w:val="24"/>
          <w:szCs w:val="24"/>
        </w:rPr>
        <w:t xml:space="preserve"> </w:t>
      </w:r>
      <w:r w:rsidRPr="00460AE8">
        <w:rPr>
          <w:sz w:val="24"/>
          <w:szCs w:val="24"/>
        </w:rPr>
        <w:t>перевода его</w:t>
      </w:r>
      <w:r w:rsidRPr="00460AE8">
        <w:rPr>
          <w:spacing w:val="2"/>
          <w:sz w:val="24"/>
          <w:szCs w:val="24"/>
        </w:rPr>
        <w:t xml:space="preserve"> </w:t>
      </w:r>
      <w:r w:rsidRPr="00460AE8">
        <w:rPr>
          <w:sz w:val="24"/>
          <w:szCs w:val="24"/>
        </w:rPr>
        <w:t>на</w:t>
      </w:r>
      <w:r w:rsidRPr="00460AE8">
        <w:rPr>
          <w:spacing w:val="-4"/>
          <w:sz w:val="24"/>
          <w:szCs w:val="24"/>
        </w:rPr>
        <w:t xml:space="preserve"> </w:t>
      </w:r>
      <w:r w:rsidRPr="00460AE8">
        <w:rPr>
          <w:sz w:val="24"/>
          <w:szCs w:val="24"/>
        </w:rPr>
        <w:t>«рельсы»</w:t>
      </w:r>
      <w:r w:rsidRPr="00460AE8">
        <w:rPr>
          <w:spacing w:val="-3"/>
          <w:sz w:val="24"/>
          <w:szCs w:val="24"/>
        </w:rPr>
        <w:t xml:space="preserve"> </w:t>
      </w:r>
      <w:r w:rsidRPr="00460AE8">
        <w:rPr>
          <w:sz w:val="24"/>
          <w:szCs w:val="24"/>
        </w:rPr>
        <w:t>школьного</w:t>
      </w:r>
      <w:r w:rsidRPr="00460AE8">
        <w:rPr>
          <w:spacing w:val="5"/>
          <w:sz w:val="24"/>
          <w:szCs w:val="24"/>
        </w:rPr>
        <w:t xml:space="preserve"> </w:t>
      </w:r>
      <w:r w:rsidRPr="00460AE8">
        <w:rPr>
          <w:sz w:val="24"/>
          <w:szCs w:val="24"/>
        </w:rPr>
        <w:t>возраста;</w:t>
      </w:r>
    </w:p>
    <w:p w:rsidR="00FA2FF2" w:rsidRPr="00460AE8" w:rsidRDefault="00FA2FF2" w:rsidP="00FA2FF2">
      <w:pPr>
        <w:pStyle w:val="a7"/>
        <w:numPr>
          <w:ilvl w:val="0"/>
          <w:numId w:val="5"/>
        </w:numPr>
        <w:tabs>
          <w:tab w:val="left" w:pos="1059"/>
        </w:tabs>
        <w:spacing w:line="240" w:lineRule="auto"/>
        <w:ind w:right="682" w:firstLine="710"/>
        <w:jc w:val="both"/>
        <w:rPr>
          <w:sz w:val="24"/>
          <w:szCs w:val="24"/>
        </w:rPr>
      </w:pPr>
      <w:r w:rsidRPr="00460AE8">
        <w:rPr>
          <w:sz w:val="24"/>
          <w:szCs w:val="24"/>
        </w:rPr>
        <w:t>обеспечение</w:t>
      </w:r>
      <w:r w:rsidRPr="00460AE8">
        <w:rPr>
          <w:spacing w:val="1"/>
          <w:sz w:val="24"/>
          <w:szCs w:val="24"/>
        </w:rPr>
        <w:t xml:space="preserve"> </w:t>
      </w:r>
      <w:r w:rsidRPr="00460AE8">
        <w:rPr>
          <w:sz w:val="24"/>
          <w:szCs w:val="24"/>
        </w:rPr>
        <w:t>разнообразия</w:t>
      </w:r>
      <w:r w:rsidRPr="00460AE8">
        <w:rPr>
          <w:spacing w:val="1"/>
          <w:sz w:val="24"/>
          <w:szCs w:val="24"/>
        </w:rPr>
        <w:t xml:space="preserve"> </w:t>
      </w:r>
      <w:r w:rsidRPr="00460AE8">
        <w:rPr>
          <w:sz w:val="24"/>
          <w:szCs w:val="24"/>
        </w:rPr>
        <w:t>детской</w:t>
      </w:r>
      <w:r w:rsidRPr="00460AE8">
        <w:rPr>
          <w:spacing w:val="1"/>
          <w:sz w:val="24"/>
          <w:szCs w:val="24"/>
        </w:rPr>
        <w:t xml:space="preserve"> </w:t>
      </w:r>
      <w:r w:rsidRPr="00460AE8">
        <w:rPr>
          <w:sz w:val="24"/>
          <w:szCs w:val="24"/>
        </w:rPr>
        <w:t>деятельности</w:t>
      </w:r>
      <w:r w:rsidRPr="00460AE8">
        <w:rPr>
          <w:spacing w:val="1"/>
          <w:sz w:val="24"/>
          <w:szCs w:val="24"/>
        </w:rPr>
        <w:t xml:space="preserve"> </w:t>
      </w:r>
      <w:r w:rsidRPr="00460AE8">
        <w:rPr>
          <w:sz w:val="24"/>
          <w:szCs w:val="24"/>
        </w:rPr>
        <w:t>–</w:t>
      </w:r>
      <w:r w:rsidRPr="00460AE8">
        <w:rPr>
          <w:spacing w:val="1"/>
          <w:sz w:val="24"/>
          <w:szCs w:val="24"/>
        </w:rPr>
        <w:t xml:space="preserve"> </w:t>
      </w:r>
      <w:r w:rsidRPr="00460AE8">
        <w:rPr>
          <w:sz w:val="24"/>
          <w:szCs w:val="24"/>
        </w:rPr>
        <w:t>близкой</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естественной</w:t>
      </w:r>
      <w:r w:rsidRPr="00460AE8">
        <w:rPr>
          <w:spacing w:val="1"/>
          <w:sz w:val="24"/>
          <w:szCs w:val="24"/>
        </w:rPr>
        <w:t xml:space="preserve"> </w:t>
      </w:r>
      <w:r w:rsidRPr="00460AE8">
        <w:rPr>
          <w:sz w:val="24"/>
          <w:szCs w:val="24"/>
        </w:rPr>
        <w:t>для</w:t>
      </w:r>
      <w:r w:rsidRPr="00460AE8">
        <w:rPr>
          <w:spacing w:val="1"/>
          <w:sz w:val="24"/>
          <w:szCs w:val="24"/>
        </w:rPr>
        <w:t xml:space="preserve"> </w:t>
      </w:r>
      <w:r w:rsidRPr="00460AE8">
        <w:rPr>
          <w:sz w:val="24"/>
          <w:szCs w:val="24"/>
        </w:rPr>
        <w:t xml:space="preserve">ребенка: игры, общения </w:t>
      </w:r>
      <w:proofErr w:type="gramStart"/>
      <w:r w:rsidRPr="00460AE8">
        <w:rPr>
          <w:sz w:val="24"/>
          <w:szCs w:val="24"/>
        </w:rPr>
        <w:t>со</w:t>
      </w:r>
      <w:proofErr w:type="gramEnd"/>
      <w:r w:rsidRPr="00460AE8">
        <w:rPr>
          <w:sz w:val="24"/>
          <w:szCs w:val="24"/>
        </w:rPr>
        <w:t xml:space="preserve"> взрослыми и сверстниками, экспериментирования, предметной,</w:t>
      </w:r>
      <w:r w:rsidRPr="00460AE8">
        <w:rPr>
          <w:spacing w:val="1"/>
          <w:sz w:val="24"/>
          <w:szCs w:val="24"/>
        </w:rPr>
        <w:t xml:space="preserve"> </w:t>
      </w:r>
      <w:r w:rsidRPr="00460AE8">
        <w:rPr>
          <w:sz w:val="24"/>
          <w:szCs w:val="24"/>
        </w:rPr>
        <w:t>изобразительной,</w:t>
      </w:r>
      <w:r w:rsidRPr="00460AE8">
        <w:rPr>
          <w:spacing w:val="1"/>
          <w:sz w:val="24"/>
          <w:szCs w:val="24"/>
        </w:rPr>
        <w:t xml:space="preserve"> </w:t>
      </w:r>
      <w:r w:rsidRPr="00460AE8">
        <w:rPr>
          <w:sz w:val="24"/>
          <w:szCs w:val="24"/>
        </w:rPr>
        <w:t>музыкальной.</w:t>
      </w:r>
      <w:r w:rsidRPr="00460AE8">
        <w:rPr>
          <w:spacing w:val="1"/>
          <w:sz w:val="24"/>
          <w:szCs w:val="24"/>
        </w:rPr>
        <w:t xml:space="preserve"> </w:t>
      </w:r>
      <w:r w:rsidRPr="00460AE8">
        <w:rPr>
          <w:sz w:val="24"/>
          <w:szCs w:val="24"/>
        </w:rPr>
        <w:t>Чем</w:t>
      </w:r>
      <w:r w:rsidRPr="00460AE8">
        <w:rPr>
          <w:spacing w:val="1"/>
          <w:sz w:val="24"/>
          <w:szCs w:val="24"/>
        </w:rPr>
        <w:t xml:space="preserve"> </w:t>
      </w:r>
      <w:r w:rsidRPr="00460AE8">
        <w:rPr>
          <w:sz w:val="24"/>
          <w:szCs w:val="24"/>
        </w:rPr>
        <w:t>полнее</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разнообразнее</w:t>
      </w:r>
      <w:r w:rsidRPr="00460AE8">
        <w:rPr>
          <w:spacing w:val="1"/>
          <w:sz w:val="24"/>
          <w:szCs w:val="24"/>
        </w:rPr>
        <w:t xml:space="preserve"> </w:t>
      </w:r>
      <w:r w:rsidRPr="00460AE8">
        <w:rPr>
          <w:sz w:val="24"/>
          <w:szCs w:val="24"/>
        </w:rPr>
        <w:t>детская</w:t>
      </w:r>
      <w:r w:rsidRPr="00460AE8">
        <w:rPr>
          <w:spacing w:val="60"/>
          <w:sz w:val="24"/>
          <w:szCs w:val="24"/>
        </w:rPr>
        <w:t xml:space="preserve"> </w:t>
      </w:r>
      <w:r w:rsidRPr="00460AE8">
        <w:rPr>
          <w:sz w:val="24"/>
          <w:szCs w:val="24"/>
        </w:rPr>
        <w:t>деятельность,</w:t>
      </w:r>
      <w:r w:rsidRPr="00460AE8">
        <w:rPr>
          <w:spacing w:val="60"/>
          <w:sz w:val="24"/>
          <w:szCs w:val="24"/>
        </w:rPr>
        <w:t xml:space="preserve"> </w:t>
      </w:r>
      <w:r w:rsidRPr="00460AE8">
        <w:rPr>
          <w:sz w:val="24"/>
          <w:szCs w:val="24"/>
        </w:rPr>
        <w:t>тем</w:t>
      </w:r>
      <w:r w:rsidRPr="00460AE8">
        <w:rPr>
          <w:spacing w:val="1"/>
          <w:sz w:val="24"/>
          <w:szCs w:val="24"/>
        </w:rPr>
        <w:t xml:space="preserve"> </w:t>
      </w:r>
      <w:r w:rsidRPr="00460AE8">
        <w:rPr>
          <w:sz w:val="24"/>
          <w:szCs w:val="24"/>
        </w:rPr>
        <w:t>больше</w:t>
      </w:r>
      <w:r w:rsidRPr="00460AE8">
        <w:rPr>
          <w:spacing w:val="-10"/>
          <w:sz w:val="24"/>
          <w:szCs w:val="24"/>
        </w:rPr>
        <w:t xml:space="preserve"> </w:t>
      </w:r>
      <w:r w:rsidRPr="00460AE8">
        <w:rPr>
          <w:sz w:val="24"/>
          <w:szCs w:val="24"/>
        </w:rPr>
        <w:t>она</w:t>
      </w:r>
      <w:r w:rsidRPr="00460AE8">
        <w:rPr>
          <w:spacing w:val="1"/>
          <w:sz w:val="24"/>
          <w:szCs w:val="24"/>
        </w:rPr>
        <w:t xml:space="preserve"> </w:t>
      </w:r>
      <w:r w:rsidRPr="00460AE8">
        <w:rPr>
          <w:sz w:val="24"/>
          <w:szCs w:val="24"/>
        </w:rPr>
        <w:t>значима</w:t>
      </w:r>
      <w:r w:rsidRPr="00460AE8">
        <w:rPr>
          <w:spacing w:val="1"/>
          <w:sz w:val="24"/>
          <w:szCs w:val="24"/>
        </w:rPr>
        <w:t xml:space="preserve"> </w:t>
      </w:r>
      <w:r w:rsidRPr="00460AE8">
        <w:rPr>
          <w:sz w:val="24"/>
          <w:szCs w:val="24"/>
        </w:rPr>
        <w:t>для</w:t>
      </w:r>
      <w:r w:rsidRPr="00460AE8">
        <w:rPr>
          <w:spacing w:val="2"/>
          <w:sz w:val="24"/>
          <w:szCs w:val="24"/>
        </w:rPr>
        <w:t xml:space="preserve"> </w:t>
      </w:r>
      <w:r w:rsidRPr="00460AE8">
        <w:rPr>
          <w:sz w:val="24"/>
          <w:szCs w:val="24"/>
        </w:rPr>
        <w:t>ребенка</w:t>
      </w:r>
      <w:r w:rsidRPr="00460AE8">
        <w:rPr>
          <w:spacing w:val="1"/>
          <w:sz w:val="24"/>
          <w:szCs w:val="24"/>
        </w:rPr>
        <w:t xml:space="preserve"> </w:t>
      </w:r>
      <w:r w:rsidRPr="00460AE8">
        <w:rPr>
          <w:sz w:val="24"/>
          <w:szCs w:val="24"/>
        </w:rPr>
        <w:t>и</w:t>
      </w:r>
      <w:r w:rsidRPr="00460AE8">
        <w:rPr>
          <w:spacing w:val="-7"/>
          <w:sz w:val="24"/>
          <w:szCs w:val="24"/>
        </w:rPr>
        <w:t xml:space="preserve"> </w:t>
      </w:r>
      <w:r w:rsidRPr="00460AE8">
        <w:rPr>
          <w:sz w:val="24"/>
          <w:szCs w:val="24"/>
        </w:rPr>
        <w:t>отвечает</w:t>
      </w:r>
      <w:r w:rsidRPr="00460AE8">
        <w:rPr>
          <w:spacing w:val="1"/>
          <w:sz w:val="24"/>
          <w:szCs w:val="24"/>
        </w:rPr>
        <w:t xml:space="preserve"> </w:t>
      </w:r>
      <w:r w:rsidRPr="00460AE8">
        <w:rPr>
          <w:sz w:val="24"/>
          <w:szCs w:val="24"/>
        </w:rPr>
        <w:t>его</w:t>
      </w:r>
      <w:r w:rsidRPr="00460AE8">
        <w:rPr>
          <w:spacing w:val="2"/>
          <w:sz w:val="24"/>
          <w:szCs w:val="24"/>
        </w:rPr>
        <w:t xml:space="preserve"> </w:t>
      </w:r>
      <w:r w:rsidRPr="00460AE8">
        <w:rPr>
          <w:sz w:val="24"/>
          <w:szCs w:val="24"/>
        </w:rPr>
        <w:t>природе;</w:t>
      </w:r>
    </w:p>
    <w:p w:rsidR="00FA2FF2" w:rsidRPr="00460AE8" w:rsidRDefault="00FA2FF2" w:rsidP="00FA2FF2">
      <w:pPr>
        <w:pStyle w:val="a7"/>
        <w:numPr>
          <w:ilvl w:val="0"/>
          <w:numId w:val="5"/>
        </w:numPr>
        <w:tabs>
          <w:tab w:val="left" w:pos="982"/>
        </w:tabs>
        <w:spacing w:line="240" w:lineRule="auto"/>
        <w:ind w:left="981" w:hanging="154"/>
        <w:jc w:val="both"/>
        <w:rPr>
          <w:sz w:val="24"/>
          <w:szCs w:val="24"/>
        </w:rPr>
      </w:pPr>
      <w:r w:rsidRPr="00460AE8">
        <w:rPr>
          <w:sz w:val="24"/>
          <w:szCs w:val="24"/>
        </w:rPr>
        <w:t>ориентацию</w:t>
      </w:r>
      <w:r w:rsidRPr="00460AE8">
        <w:rPr>
          <w:spacing w:val="4"/>
          <w:sz w:val="24"/>
          <w:szCs w:val="24"/>
        </w:rPr>
        <w:t xml:space="preserve"> </w:t>
      </w:r>
      <w:r w:rsidRPr="00460AE8">
        <w:rPr>
          <w:sz w:val="24"/>
          <w:szCs w:val="24"/>
        </w:rPr>
        <w:t>всех</w:t>
      </w:r>
      <w:r w:rsidRPr="00460AE8">
        <w:rPr>
          <w:spacing w:val="6"/>
          <w:sz w:val="24"/>
          <w:szCs w:val="24"/>
        </w:rPr>
        <w:t xml:space="preserve"> </w:t>
      </w:r>
      <w:r w:rsidRPr="00460AE8">
        <w:rPr>
          <w:sz w:val="24"/>
          <w:szCs w:val="24"/>
        </w:rPr>
        <w:t>условий</w:t>
      </w:r>
      <w:r w:rsidRPr="00460AE8">
        <w:rPr>
          <w:spacing w:val="7"/>
          <w:sz w:val="24"/>
          <w:szCs w:val="24"/>
        </w:rPr>
        <w:t xml:space="preserve"> </w:t>
      </w:r>
      <w:r w:rsidRPr="00460AE8">
        <w:rPr>
          <w:sz w:val="24"/>
          <w:szCs w:val="24"/>
        </w:rPr>
        <w:t>реализации</w:t>
      </w:r>
      <w:r w:rsidRPr="00460AE8">
        <w:rPr>
          <w:spacing w:val="7"/>
          <w:sz w:val="24"/>
          <w:szCs w:val="24"/>
        </w:rPr>
        <w:t xml:space="preserve"> </w:t>
      </w:r>
      <w:r w:rsidRPr="00460AE8">
        <w:rPr>
          <w:sz w:val="24"/>
          <w:szCs w:val="24"/>
        </w:rPr>
        <w:t>программы</w:t>
      </w:r>
      <w:r w:rsidRPr="00460AE8">
        <w:rPr>
          <w:spacing w:val="7"/>
          <w:sz w:val="24"/>
          <w:szCs w:val="24"/>
        </w:rPr>
        <w:t xml:space="preserve"> </w:t>
      </w:r>
      <w:r w:rsidRPr="00460AE8">
        <w:rPr>
          <w:sz w:val="24"/>
          <w:szCs w:val="24"/>
        </w:rPr>
        <w:t>на</w:t>
      </w:r>
      <w:r w:rsidRPr="00460AE8">
        <w:rPr>
          <w:spacing w:val="5"/>
          <w:sz w:val="24"/>
          <w:szCs w:val="24"/>
        </w:rPr>
        <w:t xml:space="preserve"> </w:t>
      </w:r>
      <w:r w:rsidRPr="00460AE8">
        <w:rPr>
          <w:sz w:val="24"/>
          <w:szCs w:val="24"/>
        </w:rPr>
        <w:t>ребенка,</w:t>
      </w:r>
      <w:r w:rsidRPr="00460AE8">
        <w:rPr>
          <w:spacing w:val="13"/>
          <w:sz w:val="24"/>
          <w:szCs w:val="24"/>
        </w:rPr>
        <w:t xml:space="preserve"> </w:t>
      </w:r>
      <w:r w:rsidRPr="00460AE8">
        <w:rPr>
          <w:sz w:val="24"/>
          <w:szCs w:val="24"/>
        </w:rPr>
        <w:t>создание</w:t>
      </w:r>
      <w:r w:rsidRPr="00460AE8">
        <w:rPr>
          <w:spacing w:val="9"/>
          <w:sz w:val="24"/>
          <w:szCs w:val="24"/>
        </w:rPr>
        <w:t xml:space="preserve"> </w:t>
      </w:r>
      <w:r w:rsidRPr="00460AE8">
        <w:rPr>
          <w:sz w:val="24"/>
          <w:szCs w:val="24"/>
        </w:rPr>
        <w:t>эмоционально</w:t>
      </w:r>
    </w:p>
    <w:p w:rsidR="00FA2FF2" w:rsidRPr="00460AE8" w:rsidRDefault="00FA2FF2" w:rsidP="00FA2FF2">
      <w:pPr>
        <w:pStyle w:val="a7"/>
        <w:numPr>
          <w:ilvl w:val="0"/>
          <w:numId w:val="4"/>
        </w:numPr>
        <w:tabs>
          <w:tab w:val="left" w:pos="262"/>
        </w:tabs>
        <w:spacing w:line="240" w:lineRule="auto"/>
        <w:ind w:right="1821" w:hanging="711"/>
        <w:jc w:val="both"/>
        <w:rPr>
          <w:sz w:val="24"/>
          <w:szCs w:val="24"/>
        </w:rPr>
      </w:pPr>
      <w:r w:rsidRPr="00460AE8">
        <w:rPr>
          <w:sz w:val="24"/>
          <w:szCs w:val="24"/>
        </w:rPr>
        <w:t>комфортной обстановки и благоприятной среды его позитивного развития.</w:t>
      </w:r>
      <w:r w:rsidRPr="00460AE8">
        <w:rPr>
          <w:spacing w:val="1"/>
          <w:sz w:val="24"/>
          <w:szCs w:val="24"/>
        </w:rPr>
        <w:t xml:space="preserve"> </w:t>
      </w:r>
      <w:r w:rsidRPr="00460AE8">
        <w:rPr>
          <w:sz w:val="24"/>
          <w:szCs w:val="24"/>
        </w:rPr>
        <w:t>Достижение</w:t>
      </w:r>
      <w:r w:rsidRPr="00460AE8">
        <w:rPr>
          <w:spacing w:val="-5"/>
          <w:sz w:val="24"/>
          <w:szCs w:val="24"/>
        </w:rPr>
        <w:t xml:space="preserve"> </w:t>
      </w:r>
      <w:r w:rsidRPr="00460AE8">
        <w:rPr>
          <w:sz w:val="24"/>
          <w:szCs w:val="24"/>
        </w:rPr>
        <w:t>поставленной</w:t>
      </w:r>
      <w:r w:rsidRPr="00460AE8">
        <w:rPr>
          <w:spacing w:val="-7"/>
          <w:sz w:val="24"/>
          <w:szCs w:val="24"/>
        </w:rPr>
        <w:t xml:space="preserve"> </w:t>
      </w:r>
      <w:r w:rsidRPr="00460AE8">
        <w:rPr>
          <w:sz w:val="24"/>
          <w:szCs w:val="24"/>
        </w:rPr>
        <w:t>цели</w:t>
      </w:r>
      <w:r w:rsidRPr="00460AE8">
        <w:rPr>
          <w:spacing w:val="-7"/>
          <w:sz w:val="24"/>
          <w:szCs w:val="24"/>
        </w:rPr>
        <w:t xml:space="preserve"> </w:t>
      </w:r>
      <w:r w:rsidRPr="00460AE8">
        <w:rPr>
          <w:sz w:val="24"/>
          <w:szCs w:val="24"/>
        </w:rPr>
        <w:t>предусматривает</w:t>
      </w:r>
      <w:r w:rsidRPr="00460AE8">
        <w:rPr>
          <w:spacing w:val="-4"/>
          <w:sz w:val="24"/>
          <w:szCs w:val="24"/>
        </w:rPr>
        <w:t xml:space="preserve"> </w:t>
      </w:r>
      <w:r w:rsidRPr="00460AE8">
        <w:rPr>
          <w:sz w:val="24"/>
          <w:szCs w:val="24"/>
        </w:rPr>
        <w:t>решение</w:t>
      </w:r>
      <w:r w:rsidRPr="00460AE8">
        <w:rPr>
          <w:spacing w:val="-5"/>
          <w:sz w:val="24"/>
          <w:szCs w:val="24"/>
        </w:rPr>
        <w:t xml:space="preserve"> </w:t>
      </w:r>
      <w:r w:rsidRPr="00460AE8">
        <w:rPr>
          <w:sz w:val="24"/>
          <w:szCs w:val="24"/>
        </w:rPr>
        <w:t>следующих</w:t>
      </w:r>
      <w:r w:rsidRPr="00460AE8">
        <w:rPr>
          <w:spacing w:val="-8"/>
          <w:sz w:val="24"/>
          <w:szCs w:val="24"/>
        </w:rPr>
        <w:t xml:space="preserve"> </w:t>
      </w:r>
      <w:r w:rsidRPr="00460AE8">
        <w:rPr>
          <w:sz w:val="24"/>
          <w:szCs w:val="24"/>
        </w:rPr>
        <w:t>задач:</w:t>
      </w:r>
    </w:p>
    <w:p w:rsidR="00FA2FF2" w:rsidRPr="00460AE8" w:rsidRDefault="00FA2FF2" w:rsidP="00FA2FF2">
      <w:pPr>
        <w:pStyle w:val="a3"/>
        <w:ind w:left="117" w:right="684" w:firstLine="773"/>
      </w:pPr>
      <w:r w:rsidRPr="00460AE8">
        <w:t>-</w:t>
      </w:r>
      <w:r w:rsidRPr="00460AE8">
        <w:rPr>
          <w:spacing w:val="1"/>
        </w:rPr>
        <w:t xml:space="preserve"> </w:t>
      </w:r>
      <w:r w:rsidRPr="00460AE8">
        <w:t>обеспечение</w:t>
      </w:r>
      <w:r w:rsidRPr="00460AE8">
        <w:rPr>
          <w:spacing w:val="1"/>
        </w:rPr>
        <w:t xml:space="preserve"> </w:t>
      </w:r>
      <w:r w:rsidRPr="00460AE8">
        <w:t>оптимального</w:t>
      </w:r>
      <w:r w:rsidRPr="00460AE8">
        <w:rPr>
          <w:spacing w:val="1"/>
        </w:rPr>
        <w:t xml:space="preserve"> </w:t>
      </w:r>
      <w:r w:rsidRPr="00460AE8">
        <w:t>сочетания</w:t>
      </w:r>
      <w:r w:rsidRPr="00460AE8">
        <w:rPr>
          <w:spacing w:val="1"/>
        </w:rPr>
        <w:t xml:space="preserve"> </w:t>
      </w:r>
      <w:r w:rsidRPr="00460AE8">
        <w:t>классического</w:t>
      </w:r>
      <w:r w:rsidRPr="00460AE8">
        <w:rPr>
          <w:spacing w:val="1"/>
        </w:rPr>
        <w:t xml:space="preserve"> </w:t>
      </w:r>
      <w:r w:rsidRPr="00460AE8">
        <w:t>дошкольного</w:t>
      </w:r>
      <w:r w:rsidRPr="00460AE8">
        <w:rPr>
          <w:spacing w:val="1"/>
        </w:rPr>
        <w:t xml:space="preserve"> </w:t>
      </w:r>
      <w:r w:rsidRPr="00460AE8">
        <w:t>образования</w:t>
      </w:r>
      <w:r w:rsidRPr="00460AE8">
        <w:rPr>
          <w:spacing w:val="1"/>
        </w:rPr>
        <w:t xml:space="preserve"> </w:t>
      </w:r>
      <w:r w:rsidRPr="00460AE8">
        <w:t>и</w:t>
      </w:r>
      <w:r w:rsidRPr="00460AE8">
        <w:rPr>
          <w:spacing w:val="1"/>
        </w:rPr>
        <w:t xml:space="preserve"> </w:t>
      </w:r>
      <w:r w:rsidRPr="00460AE8">
        <w:t>современных</w:t>
      </w:r>
      <w:r w:rsidRPr="00460AE8">
        <w:rPr>
          <w:spacing w:val="-9"/>
        </w:rPr>
        <w:t xml:space="preserve"> </w:t>
      </w:r>
      <w:r w:rsidRPr="00460AE8">
        <w:t>образовательных</w:t>
      </w:r>
      <w:r w:rsidRPr="00460AE8">
        <w:rPr>
          <w:spacing w:val="-3"/>
        </w:rPr>
        <w:t xml:space="preserve"> </w:t>
      </w:r>
      <w:r w:rsidRPr="00460AE8">
        <w:t>технологий;</w:t>
      </w:r>
    </w:p>
    <w:p w:rsidR="00FA2FF2" w:rsidRPr="00460AE8" w:rsidRDefault="00FA2FF2" w:rsidP="00FA2FF2">
      <w:pPr>
        <w:pStyle w:val="a7"/>
        <w:numPr>
          <w:ilvl w:val="1"/>
          <w:numId w:val="4"/>
        </w:numPr>
        <w:tabs>
          <w:tab w:val="left" w:pos="1016"/>
        </w:tabs>
        <w:spacing w:line="240" w:lineRule="auto"/>
        <w:ind w:right="690" w:firstLine="710"/>
        <w:jc w:val="both"/>
        <w:rPr>
          <w:sz w:val="24"/>
          <w:szCs w:val="24"/>
        </w:rPr>
      </w:pPr>
      <w:r w:rsidRPr="00460AE8">
        <w:rPr>
          <w:sz w:val="24"/>
          <w:szCs w:val="24"/>
        </w:rPr>
        <w:t>охрану и укрепление физического и психического здоровья детей, в том числе их</w:t>
      </w:r>
      <w:r w:rsidRPr="00460AE8">
        <w:rPr>
          <w:spacing w:val="1"/>
          <w:sz w:val="24"/>
          <w:szCs w:val="24"/>
        </w:rPr>
        <w:t xml:space="preserve"> </w:t>
      </w:r>
      <w:r w:rsidRPr="00460AE8">
        <w:rPr>
          <w:sz w:val="24"/>
          <w:szCs w:val="24"/>
        </w:rPr>
        <w:t>эмоционального</w:t>
      </w:r>
      <w:r w:rsidRPr="00460AE8">
        <w:rPr>
          <w:spacing w:val="1"/>
          <w:sz w:val="24"/>
          <w:szCs w:val="24"/>
        </w:rPr>
        <w:t xml:space="preserve"> </w:t>
      </w:r>
      <w:r w:rsidRPr="00460AE8">
        <w:rPr>
          <w:sz w:val="24"/>
          <w:szCs w:val="24"/>
        </w:rPr>
        <w:t>благополучия;</w:t>
      </w:r>
    </w:p>
    <w:p w:rsidR="00FA2FF2" w:rsidRPr="00460AE8" w:rsidRDefault="00FA2FF2" w:rsidP="00FA2FF2">
      <w:pPr>
        <w:pStyle w:val="a7"/>
        <w:numPr>
          <w:ilvl w:val="1"/>
          <w:numId w:val="4"/>
        </w:numPr>
        <w:tabs>
          <w:tab w:val="left" w:pos="1021"/>
        </w:tabs>
        <w:spacing w:line="240" w:lineRule="auto"/>
        <w:ind w:right="686" w:firstLine="710"/>
        <w:jc w:val="both"/>
        <w:rPr>
          <w:sz w:val="24"/>
          <w:szCs w:val="24"/>
        </w:rPr>
      </w:pPr>
      <w:r w:rsidRPr="00460AE8">
        <w:rPr>
          <w:sz w:val="24"/>
          <w:szCs w:val="24"/>
        </w:rPr>
        <w:t>обеспечение равных возможностей для полноценного развития каждого ребѐнка в</w:t>
      </w:r>
      <w:r w:rsidRPr="00460AE8">
        <w:rPr>
          <w:spacing w:val="1"/>
          <w:sz w:val="24"/>
          <w:szCs w:val="24"/>
        </w:rPr>
        <w:t xml:space="preserve"> </w:t>
      </w:r>
      <w:r w:rsidRPr="00460AE8">
        <w:rPr>
          <w:sz w:val="24"/>
          <w:szCs w:val="24"/>
        </w:rPr>
        <w:t>период</w:t>
      </w:r>
      <w:r w:rsidRPr="00460AE8">
        <w:rPr>
          <w:spacing w:val="1"/>
          <w:sz w:val="24"/>
          <w:szCs w:val="24"/>
        </w:rPr>
        <w:t xml:space="preserve"> </w:t>
      </w:r>
      <w:r w:rsidRPr="00460AE8">
        <w:rPr>
          <w:sz w:val="24"/>
          <w:szCs w:val="24"/>
        </w:rPr>
        <w:t>дошкольного</w:t>
      </w:r>
      <w:r w:rsidRPr="00460AE8">
        <w:rPr>
          <w:spacing w:val="1"/>
          <w:sz w:val="24"/>
          <w:szCs w:val="24"/>
        </w:rPr>
        <w:t xml:space="preserve"> </w:t>
      </w:r>
      <w:r w:rsidRPr="00460AE8">
        <w:rPr>
          <w:sz w:val="24"/>
          <w:szCs w:val="24"/>
        </w:rPr>
        <w:t>детства</w:t>
      </w:r>
      <w:r w:rsidRPr="00460AE8">
        <w:rPr>
          <w:spacing w:val="1"/>
          <w:sz w:val="24"/>
          <w:szCs w:val="24"/>
        </w:rPr>
        <w:t xml:space="preserve"> </w:t>
      </w:r>
      <w:r w:rsidRPr="00460AE8">
        <w:rPr>
          <w:sz w:val="24"/>
          <w:szCs w:val="24"/>
        </w:rPr>
        <w:t>независимо</w:t>
      </w:r>
      <w:r w:rsidRPr="00460AE8">
        <w:rPr>
          <w:spacing w:val="1"/>
          <w:sz w:val="24"/>
          <w:szCs w:val="24"/>
        </w:rPr>
        <w:t xml:space="preserve"> </w:t>
      </w:r>
      <w:r w:rsidRPr="00460AE8">
        <w:rPr>
          <w:sz w:val="24"/>
          <w:szCs w:val="24"/>
        </w:rPr>
        <w:t>от</w:t>
      </w:r>
      <w:r w:rsidRPr="00460AE8">
        <w:rPr>
          <w:spacing w:val="1"/>
          <w:sz w:val="24"/>
          <w:szCs w:val="24"/>
        </w:rPr>
        <w:t xml:space="preserve"> </w:t>
      </w:r>
      <w:r w:rsidRPr="00460AE8">
        <w:rPr>
          <w:sz w:val="24"/>
          <w:szCs w:val="24"/>
        </w:rPr>
        <w:t>места</w:t>
      </w:r>
      <w:r w:rsidRPr="00460AE8">
        <w:rPr>
          <w:spacing w:val="1"/>
          <w:sz w:val="24"/>
          <w:szCs w:val="24"/>
        </w:rPr>
        <w:t xml:space="preserve"> </w:t>
      </w:r>
      <w:r w:rsidRPr="00460AE8">
        <w:rPr>
          <w:sz w:val="24"/>
          <w:szCs w:val="24"/>
        </w:rPr>
        <w:t>проживания,</w:t>
      </w:r>
      <w:r w:rsidRPr="00460AE8">
        <w:rPr>
          <w:spacing w:val="1"/>
          <w:sz w:val="24"/>
          <w:szCs w:val="24"/>
        </w:rPr>
        <w:t xml:space="preserve"> </w:t>
      </w:r>
      <w:r w:rsidRPr="00460AE8">
        <w:rPr>
          <w:sz w:val="24"/>
          <w:szCs w:val="24"/>
        </w:rPr>
        <w:t>пола,</w:t>
      </w:r>
      <w:r w:rsidRPr="00460AE8">
        <w:rPr>
          <w:spacing w:val="1"/>
          <w:sz w:val="24"/>
          <w:szCs w:val="24"/>
        </w:rPr>
        <w:t xml:space="preserve"> </w:t>
      </w:r>
      <w:r w:rsidRPr="00460AE8">
        <w:rPr>
          <w:sz w:val="24"/>
          <w:szCs w:val="24"/>
        </w:rPr>
        <w:t>нации,</w:t>
      </w:r>
      <w:r w:rsidRPr="00460AE8">
        <w:rPr>
          <w:spacing w:val="1"/>
          <w:sz w:val="24"/>
          <w:szCs w:val="24"/>
        </w:rPr>
        <w:t xml:space="preserve"> </w:t>
      </w:r>
      <w:r w:rsidRPr="00460AE8">
        <w:rPr>
          <w:sz w:val="24"/>
          <w:szCs w:val="24"/>
        </w:rPr>
        <w:t>языка,</w:t>
      </w:r>
      <w:r w:rsidRPr="00460AE8">
        <w:rPr>
          <w:spacing w:val="1"/>
          <w:sz w:val="24"/>
          <w:szCs w:val="24"/>
        </w:rPr>
        <w:t xml:space="preserve"> </w:t>
      </w:r>
      <w:r w:rsidRPr="00460AE8">
        <w:rPr>
          <w:sz w:val="24"/>
          <w:szCs w:val="24"/>
        </w:rPr>
        <w:t>социального</w:t>
      </w:r>
      <w:r w:rsidRPr="00460AE8">
        <w:rPr>
          <w:spacing w:val="1"/>
          <w:sz w:val="24"/>
          <w:szCs w:val="24"/>
        </w:rPr>
        <w:t xml:space="preserve"> </w:t>
      </w:r>
      <w:r w:rsidRPr="00460AE8">
        <w:rPr>
          <w:sz w:val="24"/>
          <w:szCs w:val="24"/>
        </w:rPr>
        <w:t>статуса,</w:t>
      </w:r>
      <w:r w:rsidRPr="00460AE8">
        <w:rPr>
          <w:spacing w:val="1"/>
          <w:sz w:val="24"/>
          <w:szCs w:val="24"/>
        </w:rPr>
        <w:t xml:space="preserve"> </w:t>
      </w:r>
      <w:r w:rsidRPr="00460AE8">
        <w:rPr>
          <w:sz w:val="24"/>
          <w:szCs w:val="24"/>
        </w:rPr>
        <w:t>психофизиологических</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других</w:t>
      </w:r>
      <w:r w:rsidRPr="00460AE8">
        <w:rPr>
          <w:spacing w:val="1"/>
          <w:sz w:val="24"/>
          <w:szCs w:val="24"/>
        </w:rPr>
        <w:t xml:space="preserve"> </w:t>
      </w:r>
      <w:r w:rsidRPr="00460AE8">
        <w:rPr>
          <w:sz w:val="24"/>
          <w:szCs w:val="24"/>
        </w:rPr>
        <w:t>особенностей</w:t>
      </w:r>
      <w:r w:rsidRPr="00460AE8">
        <w:rPr>
          <w:spacing w:val="1"/>
          <w:sz w:val="24"/>
          <w:szCs w:val="24"/>
        </w:rPr>
        <w:t xml:space="preserve"> </w:t>
      </w:r>
      <w:r w:rsidRPr="00460AE8">
        <w:rPr>
          <w:sz w:val="24"/>
          <w:szCs w:val="24"/>
        </w:rPr>
        <w:t>(в</w:t>
      </w:r>
      <w:r w:rsidRPr="00460AE8">
        <w:rPr>
          <w:spacing w:val="1"/>
          <w:sz w:val="24"/>
          <w:szCs w:val="24"/>
        </w:rPr>
        <w:t xml:space="preserve"> </w:t>
      </w:r>
      <w:r w:rsidRPr="00460AE8">
        <w:rPr>
          <w:sz w:val="24"/>
          <w:szCs w:val="24"/>
        </w:rPr>
        <w:t>том</w:t>
      </w:r>
      <w:r w:rsidRPr="00460AE8">
        <w:rPr>
          <w:spacing w:val="1"/>
          <w:sz w:val="24"/>
          <w:szCs w:val="24"/>
        </w:rPr>
        <w:t xml:space="preserve"> </w:t>
      </w:r>
      <w:r w:rsidRPr="00460AE8">
        <w:rPr>
          <w:sz w:val="24"/>
          <w:szCs w:val="24"/>
        </w:rPr>
        <w:t>числе</w:t>
      </w:r>
      <w:r w:rsidRPr="00460AE8">
        <w:rPr>
          <w:spacing w:val="1"/>
          <w:sz w:val="24"/>
          <w:szCs w:val="24"/>
        </w:rPr>
        <w:t xml:space="preserve"> </w:t>
      </w:r>
      <w:r w:rsidRPr="00460AE8">
        <w:rPr>
          <w:sz w:val="24"/>
          <w:szCs w:val="24"/>
        </w:rPr>
        <w:t>ограниченных</w:t>
      </w:r>
      <w:r w:rsidRPr="00460AE8">
        <w:rPr>
          <w:spacing w:val="-4"/>
          <w:sz w:val="24"/>
          <w:szCs w:val="24"/>
        </w:rPr>
        <w:t xml:space="preserve"> </w:t>
      </w:r>
      <w:r w:rsidRPr="00460AE8">
        <w:rPr>
          <w:sz w:val="24"/>
          <w:szCs w:val="24"/>
        </w:rPr>
        <w:t>возможностей</w:t>
      </w:r>
      <w:r w:rsidRPr="00460AE8">
        <w:rPr>
          <w:spacing w:val="2"/>
          <w:sz w:val="24"/>
          <w:szCs w:val="24"/>
        </w:rPr>
        <w:t xml:space="preserve"> </w:t>
      </w:r>
      <w:r w:rsidRPr="00460AE8">
        <w:rPr>
          <w:sz w:val="24"/>
          <w:szCs w:val="24"/>
        </w:rPr>
        <w:t>здоровья);</w:t>
      </w:r>
    </w:p>
    <w:p w:rsidR="00FA2FF2" w:rsidRPr="00460AE8" w:rsidRDefault="00FA2FF2" w:rsidP="00FA2FF2">
      <w:pPr>
        <w:pStyle w:val="a7"/>
        <w:numPr>
          <w:ilvl w:val="1"/>
          <w:numId w:val="4"/>
        </w:numPr>
        <w:tabs>
          <w:tab w:val="left" w:pos="977"/>
        </w:tabs>
        <w:spacing w:line="240" w:lineRule="auto"/>
        <w:ind w:right="693" w:firstLine="710"/>
        <w:jc w:val="both"/>
        <w:rPr>
          <w:sz w:val="24"/>
          <w:szCs w:val="24"/>
        </w:rPr>
      </w:pPr>
      <w:r w:rsidRPr="00460AE8">
        <w:rPr>
          <w:sz w:val="24"/>
          <w:szCs w:val="24"/>
        </w:rPr>
        <w:t>обеспечение преемственности целей, задач и содержания образования, реализуемых в</w:t>
      </w:r>
      <w:r w:rsidRPr="00460AE8">
        <w:rPr>
          <w:spacing w:val="1"/>
          <w:sz w:val="24"/>
          <w:szCs w:val="24"/>
        </w:rPr>
        <w:t xml:space="preserve"> </w:t>
      </w:r>
      <w:r w:rsidRPr="00460AE8">
        <w:rPr>
          <w:sz w:val="24"/>
          <w:szCs w:val="24"/>
        </w:rPr>
        <w:t>рамках</w:t>
      </w:r>
      <w:r w:rsidRPr="00460AE8">
        <w:rPr>
          <w:spacing w:val="-5"/>
          <w:sz w:val="24"/>
          <w:szCs w:val="24"/>
        </w:rPr>
        <w:t xml:space="preserve"> </w:t>
      </w:r>
      <w:r w:rsidRPr="00460AE8">
        <w:rPr>
          <w:sz w:val="24"/>
          <w:szCs w:val="24"/>
        </w:rPr>
        <w:t>образовательных</w:t>
      </w:r>
      <w:r w:rsidRPr="00460AE8">
        <w:rPr>
          <w:spacing w:val="-4"/>
          <w:sz w:val="24"/>
          <w:szCs w:val="24"/>
        </w:rPr>
        <w:t xml:space="preserve"> </w:t>
      </w:r>
      <w:r w:rsidRPr="00460AE8">
        <w:rPr>
          <w:sz w:val="24"/>
          <w:szCs w:val="24"/>
        </w:rPr>
        <w:t>программ</w:t>
      </w:r>
      <w:r w:rsidRPr="00460AE8">
        <w:rPr>
          <w:spacing w:val="2"/>
          <w:sz w:val="24"/>
          <w:szCs w:val="24"/>
        </w:rPr>
        <w:t xml:space="preserve"> </w:t>
      </w:r>
      <w:r w:rsidRPr="00460AE8">
        <w:rPr>
          <w:sz w:val="24"/>
          <w:szCs w:val="24"/>
        </w:rPr>
        <w:t>дошкольного</w:t>
      </w:r>
      <w:r w:rsidRPr="00460AE8">
        <w:rPr>
          <w:spacing w:val="1"/>
          <w:sz w:val="24"/>
          <w:szCs w:val="24"/>
        </w:rPr>
        <w:t xml:space="preserve"> </w:t>
      </w:r>
      <w:r w:rsidRPr="00460AE8">
        <w:rPr>
          <w:sz w:val="24"/>
          <w:szCs w:val="24"/>
        </w:rPr>
        <w:t>и</w:t>
      </w:r>
      <w:r w:rsidRPr="00460AE8">
        <w:rPr>
          <w:spacing w:val="-3"/>
          <w:sz w:val="24"/>
          <w:szCs w:val="24"/>
        </w:rPr>
        <w:t xml:space="preserve"> </w:t>
      </w:r>
      <w:r w:rsidRPr="00460AE8">
        <w:rPr>
          <w:sz w:val="24"/>
          <w:szCs w:val="24"/>
        </w:rPr>
        <w:t>начального общего</w:t>
      </w:r>
      <w:r w:rsidRPr="00460AE8">
        <w:rPr>
          <w:spacing w:val="1"/>
          <w:sz w:val="24"/>
          <w:szCs w:val="24"/>
        </w:rPr>
        <w:t xml:space="preserve"> </w:t>
      </w:r>
      <w:r w:rsidRPr="00460AE8">
        <w:rPr>
          <w:sz w:val="24"/>
          <w:szCs w:val="24"/>
        </w:rPr>
        <w:t>образования;</w:t>
      </w:r>
    </w:p>
    <w:p w:rsidR="00FA2FF2" w:rsidRPr="00460AE8" w:rsidRDefault="00FA2FF2" w:rsidP="00FA2FF2">
      <w:pPr>
        <w:pStyle w:val="a7"/>
        <w:numPr>
          <w:ilvl w:val="1"/>
          <w:numId w:val="4"/>
        </w:numPr>
        <w:tabs>
          <w:tab w:val="left" w:pos="1049"/>
        </w:tabs>
        <w:spacing w:line="240" w:lineRule="auto"/>
        <w:ind w:right="688" w:firstLine="773"/>
        <w:jc w:val="both"/>
        <w:rPr>
          <w:sz w:val="24"/>
          <w:szCs w:val="24"/>
        </w:rPr>
      </w:pPr>
      <w:r w:rsidRPr="00460AE8">
        <w:rPr>
          <w:sz w:val="24"/>
          <w:szCs w:val="24"/>
        </w:rPr>
        <w:t>создание благоприятных условий развития детей в соответствии с их возрастными и</w:t>
      </w:r>
      <w:r w:rsidRPr="00460AE8">
        <w:rPr>
          <w:spacing w:val="1"/>
          <w:sz w:val="24"/>
          <w:szCs w:val="24"/>
        </w:rPr>
        <w:t xml:space="preserve"> </w:t>
      </w:r>
      <w:r w:rsidRPr="00460AE8">
        <w:rPr>
          <w:sz w:val="24"/>
          <w:szCs w:val="24"/>
        </w:rPr>
        <w:t>индивидуальными</w:t>
      </w:r>
      <w:r w:rsidRPr="00460AE8">
        <w:rPr>
          <w:spacing w:val="1"/>
          <w:sz w:val="24"/>
          <w:szCs w:val="24"/>
        </w:rPr>
        <w:t xml:space="preserve"> </w:t>
      </w:r>
      <w:r w:rsidRPr="00460AE8">
        <w:rPr>
          <w:sz w:val="24"/>
          <w:szCs w:val="24"/>
        </w:rPr>
        <w:t>особенностями</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склонностями,</w:t>
      </w:r>
      <w:r w:rsidRPr="00460AE8">
        <w:rPr>
          <w:spacing w:val="1"/>
          <w:sz w:val="24"/>
          <w:szCs w:val="24"/>
        </w:rPr>
        <w:t xml:space="preserve"> </w:t>
      </w:r>
      <w:r w:rsidRPr="00460AE8">
        <w:rPr>
          <w:sz w:val="24"/>
          <w:szCs w:val="24"/>
        </w:rPr>
        <w:t>развития</w:t>
      </w:r>
      <w:r w:rsidRPr="00460AE8">
        <w:rPr>
          <w:spacing w:val="1"/>
          <w:sz w:val="24"/>
          <w:szCs w:val="24"/>
        </w:rPr>
        <w:t xml:space="preserve"> </w:t>
      </w:r>
      <w:r w:rsidRPr="00460AE8">
        <w:rPr>
          <w:sz w:val="24"/>
          <w:szCs w:val="24"/>
        </w:rPr>
        <w:t>способностей</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творческого</w:t>
      </w:r>
      <w:r w:rsidRPr="00460AE8">
        <w:rPr>
          <w:spacing w:val="1"/>
          <w:sz w:val="24"/>
          <w:szCs w:val="24"/>
        </w:rPr>
        <w:t xml:space="preserve"> </w:t>
      </w:r>
      <w:r w:rsidRPr="00460AE8">
        <w:rPr>
          <w:sz w:val="24"/>
          <w:szCs w:val="24"/>
        </w:rPr>
        <w:t>потенциала</w:t>
      </w:r>
      <w:r w:rsidRPr="00460AE8">
        <w:rPr>
          <w:spacing w:val="1"/>
          <w:sz w:val="24"/>
          <w:szCs w:val="24"/>
        </w:rPr>
        <w:t xml:space="preserve"> </w:t>
      </w:r>
      <w:r w:rsidRPr="00460AE8">
        <w:rPr>
          <w:sz w:val="24"/>
          <w:szCs w:val="24"/>
        </w:rPr>
        <w:t>каждого</w:t>
      </w:r>
      <w:r w:rsidRPr="00460AE8">
        <w:rPr>
          <w:spacing w:val="1"/>
          <w:sz w:val="24"/>
          <w:szCs w:val="24"/>
        </w:rPr>
        <w:t xml:space="preserve"> </w:t>
      </w:r>
      <w:r w:rsidRPr="00460AE8">
        <w:rPr>
          <w:sz w:val="24"/>
          <w:szCs w:val="24"/>
        </w:rPr>
        <w:t>ребѐнка</w:t>
      </w:r>
      <w:r w:rsidRPr="00460AE8">
        <w:rPr>
          <w:spacing w:val="1"/>
          <w:sz w:val="24"/>
          <w:szCs w:val="24"/>
        </w:rPr>
        <w:t xml:space="preserve"> </w:t>
      </w:r>
      <w:r w:rsidRPr="00460AE8">
        <w:rPr>
          <w:sz w:val="24"/>
          <w:szCs w:val="24"/>
        </w:rPr>
        <w:t>как</w:t>
      </w:r>
      <w:r w:rsidRPr="00460AE8">
        <w:rPr>
          <w:spacing w:val="1"/>
          <w:sz w:val="24"/>
          <w:szCs w:val="24"/>
        </w:rPr>
        <w:t xml:space="preserve"> </w:t>
      </w:r>
      <w:r w:rsidRPr="00460AE8">
        <w:rPr>
          <w:sz w:val="24"/>
          <w:szCs w:val="24"/>
        </w:rPr>
        <w:t>субъекта</w:t>
      </w:r>
      <w:r w:rsidRPr="00460AE8">
        <w:rPr>
          <w:spacing w:val="1"/>
          <w:sz w:val="24"/>
          <w:szCs w:val="24"/>
        </w:rPr>
        <w:t xml:space="preserve"> </w:t>
      </w:r>
      <w:r w:rsidRPr="00460AE8">
        <w:rPr>
          <w:sz w:val="24"/>
          <w:szCs w:val="24"/>
        </w:rPr>
        <w:t>отношений</w:t>
      </w:r>
      <w:r w:rsidRPr="00460AE8">
        <w:rPr>
          <w:spacing w:val="1"/>
          <w:sz w:val="24"/>
          <w:szCs w:val="24"/>
        </w:rPr>
        <w:t xml:space="preserve"> </w:t>
      </w:r>
      <w:r w:rsidRPr="00460AE8">
        <w:rPr>
          <w:sz w:val="24"/>
          <w:szCs w:val="24"/>
        </w:rPr>
        <w:t>с</w:t>
      </w:r>
      <w:r w:rsidRPr="00460AE8">
        <w:rPr>
          <w:spacing w:val="1"/>
          <w:sz w:val="24"/>
          <w:szCs w:val="24"/>
        </w:rPr>
        <w:t xml:space="preserve"> </w:t>
      </w:r>
      <w:r w:rsidRPr="00460AE8">
        <w:rPr>
          <w:sz w:val="24"/>
          <w:szCs w:val="24"/>
        </w:rPr>
        <w:t>самим</w:t>
      </w:r>
      <w:r w:rsidRPr="00460AE8">
        <w:rPr>
          <w:spacing w:val="1"/>
          <w:sz w:val="24"/>
          <w:szCs w:val="24"/>
        </w:rPr>
        <w:t xml:space="preserve"> </w:t>
      </w:r>
      <w:r w:rsidRPr="00460AE8">
        <w:rPr>
          <w:sz w:val="24"/>
          <w:szCs w:val="24"/>
        </w:rPr>
        <w:t>собой,</w:t>
      </w:r>
      <w:r w:rsidRPr="00460AE8">
        <w:rPr>
          <w:spacing w:val="1"/>
          <w:sz w:val="24"/>
          <w:szCs w:val="24"/>
        </w:rPr>
        <w:t xml:space="preserve"> </w:t>
      </w:r>
      <w:r w:rsidRPr="00460AE8">
        <w:rPr>
          <w:sz w:val="24"/>
          <w:szCs w:val="24"/>
        </w:rPr>
        <w:t>другими</w:t>
      </w:r>
      <w:r w:rsidRPr="00460AE8">
        <w:rPr>
          <w:spacing w:val="1"/>
          <w:sz w:val="24"/>
          <w:szCs w:val="24"/>
        </w:rPr>
        <w:t xml:space="preserve"> </w:t>
      </w:r>
      <w:r w:rsidRPr="00460AE8">
        <w:rPr>
          <w:sz w:val="24"/>
          <w:szCs w:val="24"/>
        </w:rPr>
        <w:t>детьми,</w:t>
      </w:r>
      <w:r w:rsidRPr="00460AE8">
        <w:rPr>
          <w:spacing w:val="1"/>
          <w:sz w:val="24"/>
          <w:szCs w:val="24"/>
        </w:rPr>
        <w:t xml:space="preserve"> </w:t>
      </w:r>
      <w:r w:rsidRPr="00460AE8">
        <w:rPr>
          <w:sz w:val="24"/>
          <w:szCs w:val="24"/>
        </w:rPr>
        <w:t>взрослыми</w:t>
      </w:r>
      <w:r w:rsidRPr="00460AE8">
        <w:rPr>
          <w:spacing w:val="2"/>
          <w:sz w:val="24"/>
          <w:szCs w:val="24"/>
        </w:rPr>
        <w:t xml:space="preserve"> </w:t>
      </w:r>
      <w:r w:rsidRPr="00460AE8">
        <w:rPr>
          <w:sz w:val="24"/>
          <w:szCs w:val="24"/>
        </w:rPr>
        <w:t>и</w:t>
      </w:r>
      <w:r w:rsidRPr="00460AE8">
        <w:rPr>
          <w:spacing w:val="-2"/>
          <w:sz w:val="24"/>
          <w:szCs w:val="24"/>
        </w:rPr>
        <w:t xml:space="preserve"> </w:t>
      </w:r>
      <w:r w:rsidRPr="00460AE8">
        <w:rPr>
          <w:sz w:val="24"/>
          <w:szCs w:val="24"/>
        </w:rPr>
        <w:t>миром;</w:t>
      </w:r>
    </w:p>
    <w:p w:rsidR="00FA2FF2" w:rsidRPr="00460AE8" w:rsidRDefault="00FA2FF2" w:rsidP="00FA2FF2">
      <w:pPr>
        <w:pStyle w:val="a7"/>
        <w:numPr>
          <w:ilvl w:val="1"/>
          <w:numId w:val="4"/>
        </w:numPr>
        <w:tabs>
          <w:tab w:val="left" w:pos="1030"/>
        </w:tabs>
        <w:spacing w:line="240" w:lineRule="auto"/>
        <w:ind w:right="685" w:firstLine="773"/>
        <w:jc w:val="both"/>
        <w:rPr>
          <w:sz w:val="24"/>
          <w:szCs w:val="24"/>
        </w:rPr>
      </w:pPr>
      <w:r w:rsidRPr="00460AE8">
        <w:rPr>
          <w:sz w:val="24"/>
          <w:szCs w:val="24"/>
        </w:rPr>
        <w:t>объединение обучения и воспитания в целостный образовательный процесс на основе</w:t>
      </w:r>
      <w:r w:rsidRPr="00460AE8">
        <w:rPr>
          <w:spacing w:val="-57"/>
          <w:sz w:val="24"/>
          <w:szCs w:val="24"/>
        </w:rPr>
        <w:t xml:space="preserve"> </w:t>
      </w:r>
      <w:r w:rsidRPr="00460AE8">
        <w:rPr>
          <w:sz w:val="24"/>
          <w:szCs w:val="24"/>
        </w:rPr>
        <w:t xml:space="preserve">духовно-нравственных и </w:t>
      </w:r>
      <w:proofErr w:type="spellStart"/>
      <w:r w:rsidRPr="00460AE8">
        <w:rPr>
          <w:sz w:val="24"/>
          <w:szCs w:val="24"/>
        </w:rPr>
        <w:t>социокультурных</w:t>
      </w:r>
      <w:proofErr w:type="spellEnd"/>
      <w:r w:rsidRPr="00460AE8">
        <w:rPr>
          <w:sz w:val="24"/>
          <w:szCs w:val="24"/>
        </w:rPr>
        <w:t xml:space="preserve"> ценностей и принятых в обществе правил и норм</w:t>
      </w:r>
      <w:r w:rsidRPr="00460AE8">
        <w:rPr>
          <w:spacing w:val="1"/>
          <w:sz w:val="24"/>
          <w:szCs w:val="24"/>
        </w:rPr>
        <w:t xml:space="preserve"> </w:t>
      </w:r>
      <w:r w:rsidRPr="00460AE8">
        <w:rPr>
          <w:sz w:val="24"/>
          <w:szCs w:val="24"/>
        </w:rPr>
        <w:t>поведения</w:t>
      </w:r>
      <w:r w:rsidRPr="00460AE8">
        <w:rPr>
          <w:spacing w:val="1"/>
          <w:sz w:val="24"/>
          <w:szCs w:val="24"/>
        </w:rPr>
        <w:t xml:space="preserve"> </w:t>
      </w:r>
      <w:r w:rsidRPr="00460AE8">
        <w:rPr>
          <w:sz w:val="24"/>
          <w:szCs w:val="24"/>
        </w:rPr>
        <w:t>в</w:t>
      </w:r>
      <w:r w:rsidRPr="00460AE8">
        <w:rPr>
          <w:spacing w:val="-1"/>
          <w:sz w:val="24"/>
          <w:szCs w:val="24"/>
        </w:rPr>
        <w:t xml:space="preserve"> </w:t>
      </w:r>
      <w:r w:rsidRPr="00460AE8">
        <w:rPr>
          <w:sz w:val="24"/>
          <w:szCs w:val="24"/>
        </w:rPr>
        <w:t>интересах</w:t>
      </w:r>
      <w:r w:rsidRPr="00460AE8">
        <w:rPr>
          <w:spacing w:val="-3"/>
          <w:sz w:val="24"/>
          <w:szCs w:val="24"/>
        </w:rPr>
        <w:t xml:space="preserve"> </w:t>
      </w:r>
      <w:r w:rsidRPr="00460AE8">
        <w:rPr>
          <w:sz w:val="24"/>
          <w:szCs w:val="24"/>
        </w:rPr>
        <w:t>человека,</w:t>
      </w:r>
      <w:r w:rsidRPr="00460AE8">
        <w:rPr>
          <w:spacing w:val="-1"/>
          <w:sz w:val="24"/>
          <w:szCs w:val="24"/>
        </w:rPr>
        <w:t xml:space="preserve"> </w:t>
      </w:r>
      <w:r w:rsidRPr="00460AE8">
        <w:rPr>
          <w:sz w:val="24"/>
          <w:szCs w:val="24"/>
        </w:rPr>
        <w:t>семьи,</w:t>
      </w:r>
      <w:r w:rsidRPr="00460AE8">
        <w:rPr>
          <w:spacing w:val="-2"/>
          <w:sz w:val="24"/>
          <w:szCs w:val="24"/>
        </w:rPr>
        <w:t xml:space="preserve"> </w:t>
      </w:r>
      <w:r w:rsidRPr="00460AE8">
        <w:rPr>
          <w:sz w:val="24"/>
          <w:szCs w:val="24"/>
        </w:rPr>
        <w:t>общества;</w:t>
      </w:r>
    </w:p>
    <w:p w:rsidR="00FA2FF2" w:rsidRPr="00460AE8" w:rsidRDefault="00FA2FF2" w:rsidP="00FA2FF2">
      <w:pPr>
        <w:pStyle w:val="a7"/>
        <w:numPr>
          <w:ilvl w:val="1"/>
          <w:numId w:val="4"/>
        </w:numPr>
        <w:tabs>
          <w:tab w:val="left" w:pos="1141"/>
        </w:tabs>
        <w:spacing w:line="240" w:lineRule="auto"/>
        <w:ind w:right="685" w:firstLine="710"/>
        <w:jc w:val="both"/>
        <w:rPr>
          <w:sz w:val="24"/>
          <w:szCs w:val="24"/>
        </w:rPr>
      </w:pPr>
      <w:r w:rsidRPr="00460AE8">
        <w:rPr>
          <w:sz w:val="24"/>
          <w:szCs w:val="24"/>
        </w:rPr>
        <w:t>формирование</w:t>
      </w:r>
      <w:r w:rsidRPr="00460AE8">
        <w:rPr>
          <w:spacing w:val="1"/>
          <w:sz w:val="24"/>
          <w:szCs w:val="24"/>
        </w:rPr>
        <w:t xml:space="preserve"> </w:t>
      </w:r>
      <w:r w:rsidRPr="00460AE8">
        <w:rPr>
          <w:sz w:val="24"/>
          <w:szCs w:val="24"/>
        </w:rPr>
        <w:t>общей</w:t>
      </w:r>
      <w:r w:rsidRPr="00460AE8">
        <w:rPr>
          <w:spacing w:val="1"/>
          <w:sz w:val="24"/>
          <w:szCs w:val="24"/>
        </w:rPr>
        <w:t xml:space="preserve"> </w:t>
      </w:r>
      <w:r w:rsidRPr="00460AE8">
        <w:rPr>
          <w:sz w:val="24"/>
          <w:szCs w:val="24"/>
        </w:rPr>
        <w:t>культуры</w:t>
      </w:r>
      <w:r w:rsidRPr="00460AE8">
        <w:rPr>
          <w:spacing w:val="1"/>
          <w:sz w:val="24"/>
          <w:szCs w:val="24"/>
        </w:rPr>
        <w:t xml:space="preserve"> </w:t>
      </w:r>
      <w:r w:rsidRPr="00460AE8">
        <w:rPr>
          <w:sz w:val="24"/>
          <w:szCs w:val="24"/>
        </w:rPr>
        <w:t>личности</w:t>
      </w:r>
      <w:r w:rsidRPr="00460AE8">
        <w:rPr>
          <w:spacing w:val="1"/>
          <w:sz w:val="24"/>
          <w:szCs w:val="24"/>
        </w:rPr>
        <w:t xml:space="preserve"> </w:t>
      </w:r>
      <w:r w:rsidRPr="00460AE8">
        <w:rPr>
          <w:sz w:val="24"/>
          <w:szCs w:val="24"/>
        </w:rPr>
        <w:t>детей,</w:t>
      </w:r>
      <w:r w:rsidRPr="00460AE8">
        <w:rPr>
          <w:spacing w:val="1"/>
          <w:sz w:val="24"/>
          <w:szCs w:val="24"/>
        </w:rPr>
        <w:t xml:space="preserve"> </w:t>
      </w:r>
      <w:r w:rsidRPr="00460AE8">
        <w:rPr>
          <w:sz w:val="24"/>
          <w:szCs w:val="24"/>
        </w:rPr>
        <w:t>развитие</w:t>
      </w:r>
      <w:r w:rsidRPr="00460AE8">
        <w:rPr>
          <w:spacing w:val="1"/>
          <w:sz w:val="24"/>
          <w:szCs w:val="24"/>
        </w:rPr>
        <w:t xml:space="preserve"> </w:t>
      </w:r>
      <w:r w:rsidRPr="00460AE8">
        <w:rPr>
          <w:sz w:val="24"/>
          <w:szCs w:val="24"/>
        </w:rPr>
        <w:t>их</w:t>
      </w:r>
      <w:r w:rsidRPr="00460AE8">
        <w:rPr>
          <w:spacing w:val="1"/>
          <w:sz w:val="24"/>
          <w:szCs w:val="24"/>
        </w:rPr>
        <w:t xml:space="preserve"> </w:t>
      </w:r>
      <w:r w:rsidRPr="00460AE8">
        <w:rPr>
          <w:sz w:val="24"/>
          <w:szCs w:val="24"/>
        </w:rPr>
        <w:t>социальных,</w:t>
      </w:r>
      <w:r w:rsidRPr="00460AE8">
        <w:rPr>
          <w:spacing w:val="1"/>
          <w:sz w:val="24"/>
          <w:szCs w:val="24"/>
        </w:rPr>
        <w:t xml:space="preserve"> </w:t>
      </w:r>
      <w:r w:rsidRPr="00460AE8">
        <w:rPr>
          <w:sz w:val="24"/>
          <w:szCs w:val="24"/>
        </w:rPr>
        <w:t>нравственных,</w:t>
      </w:r>
      <w:r w:rsidRPr="00460AE8">
        <w:rPr>
          <w:spacing w:val="1"/>
          <w:sz w:val="24"/>
          <w:szCs w:val="24"/>
        </w:rPr>
        <w:t xml:space="preserve"> </w:t>
      </w:r>
      <w:r w:rsidRPr="00460AE8">
        <w:rPr>
          <w:sz w:val="24"/>
          <w:szCs w:val="24"/>
        </w:rPr>
        <w:t>эстетических,</w:t>
      </w:r>
      <w:r w:rsidRPr="00460AE8">
        <w:rPr>
          <w:spacing w:val="1"/>
          <w:sz w:val="24"/>
          <w:szCs w:val="24"/>
        </w:rPr>
        <w:t xml:space="preserve"> </w:t>
      </w:r>
      <w:r w:rsidRPr="00460AE8">
        <w:rPr>
          <w:sz w:val="24"/>
          <w:szCs w:val="24"/>
        </w:rPr>
        <w:t>интеллектуальных,</w:t>
      </w:r>
      <w:r w:rsidRPr="00460AE8">
        <w:rPr>
          <w:spacing w:val="1"/>
          <w:sz w:val="24"/>
          <w:szCs w:val="24"/>
        </w:rPr>
        <w:t xml:space="preserve"> </w:t>
      </w:r>
      <w:r w:rsidRPr="00460AE8">
        <w:rPr>
          <w:sz w:val="24"/>
          <w:szCs w:val="24"/>
        </w:rPr>
        <w:t>физических</w:t>
      </w:r>
      <w:r w:rsidRPr="00460AE8">
        <w:rPr>
          <w:spacing w:val="1"/>
          <w:sz w:val="24"/>
          <w:szCs w:val="24"/>
        </w:rPr>
        <w:t xml:space="preserve"> </w:t>
      </w:r>
      <w:r w:rsidRPr="00460AE8">
        <w:rPr>
          <w:sz w:val="24"/>
          <w:szCs w:val="24"/>
        </w:rPr>
        <w:t>качеств,</w:t>
      </w:r>
      <w:r w:rsidRPr="00460AE8">
        <w:rPr>
          <w:spacing w:val="1"/>
          <w:sz w:val="24"/>
          <w:szCs w:val="24"/>
        </w:rPr>
        <w:t xml:space="preserve"> </w:t>
      </w:r>
      <w:r w:rsidRPr="00460AE8">
        <w:rPr>
          <w:sz w:val="24"/>
          <w:szCs w:val="24"/>
        </w:rPr>
        <w:t>инициативности,</w:t>
      </w:r>
      <w:r w:rsidRPr="00460AE8">
        <w:rPr>
          <w:spacing w:val="1"/>
          <w:sz w:val="24"/>
          <w:szCs w:val="24"/>
        </w:rPr>
        <w:t xml:space="preserve"> </w:t>
      </w:r>
      <w:r w:rsidRPr="00460AE8">
        <w:rPr>
          <w:sz w:val="24"/>
          <w:szCs w:val="24"/>
        </w:rPr>
        <w:t>самостоятельности</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ответственности</w:t>
      </w:r>
      <w:r w:rsidRPr="00460AE8">
        <w:rPr>
          <w:spacing w:val="1"/>
          <w:sz w:val="24"/>
          <w:szCs w:val="24"/>
        </w:rPr>
        <w:t xml:space="preserve"> </w:t>
      </w:r>
      <w:r w:rsidRPr="00460AE8">
        <w:rPr>
          <w:sz w:val="24"/>
          <w:szCs w:val="24"/>
        </w:rPr>
        <w:t>ребѐнка,</w:t>
      </w:r>
      <w:r w:rsidRPr="00460AE8">
        <w:rPr>
          <w:spacing w:val="1"/>
          <w:sz w:val="24"/>
          <w:szCs w:val="24"/>
        </w:rPr>
        <w:t xml:space="preserve"> </w:t>
      </w:r>
      <w:r w:rsidRPr="00460AE8">
        <w:rPr>
          <w:sz w:val="24"/>
          <w:szCs w:val="24"/>
        </w:rPr>
        <w:t>формирование</w:t>
      </w:r>
      <w:r w:rsidRPr="00460AE8">
        <w:rPr>
          <w:spacing w:val="1"/>
          <w:sz w:val="24"/>
          <w:szCs w:val="24"/>
        </w:rPr>
        <w:t xml:space="preserve"> </w:t>
      </w:r>
      <w:r w:rsidRPr="00460AE8">
        <w:rPr>
          <w:sz w:val="24"/>
          <w:szCs w:val="24"/>
        </w:rPr>
        <w:t>предпосылок</w:t>
      </w:r>
      <w:r w:rsidRPr="00460AE8">
        <w:rPr>
          <w:spacing w:val="1"/>
          <w:sz w:val="24"/>
          <w:szCs w:val="24"/>
        </w:rPr>
        <w:t xml:space="preserve"> </w:t>
      </w:r>
      <w:r w:rsidRPr="00460AE8">
        <w:rPr>
          <w:sz w:val="24"/>
          <w:szCs w:val="24"/>
        </w:rPr>
        <w:t>учебной</w:t>
      </w:r>
      <w:r w:rsidRPr="00460AE8">
        <w:rPr>
          <w:spacing w:val="1"/>
          <w:sz w:val="24"/>
          <w:szCs w:val="24"/>
        </w:rPr>
        <w:t xml:space="preserve"> </w:t>
      </w:r>
      <w:r w:rsidRPr="00460AE8">
        <w:rPr>
          <w:sz w:val="24"/>
          <w:szCs w:val="24"/>
        </w:rPr>
        <w:t>деятельности;</w:t>
      </w:r>
    </w:p>
    <w:p w:rsidR="00FA2FF2" w:rsidRPr="00460AE8" w:rsidRDefault="00FA2FF2" w:rsidP="00FA2FF2">
      <w:pPr>
        <w:pStyle w:val="a7"/>
        <w:numPr>
          <w:ilvl w:val="1"/>
          <w:numId w:val="4"/>
        </w:numPr>
        <w:tabs>
          <w:tab w:val="left" w:pos="1289"/>
        </w:tabs>
        <w:spacing w:line="240" w:lineRule="auto"/>
        <w:ind w:right="682" w:firstLine="773"/>
        <w:jc w:val="both"/>
        <w:rPr>
          <w:sz w:val="24"/>
          <w:szCs w:val="24"/>
        </w:rPr>
      </w:pPr>
      <w:r w:rsidRPr="00460AE8">
        <w:rPr>
          <w:sz w:val="24"/>
          <w:szCs w:val="24"/>
        </w:rPr>
        <w:t>обеспечение</w:t>
      </w:r>
      <w:r w:rsidRPr="00460AE8">
        <w:rPr>
          <w:spacing w:val="1"/>
          <w:sz w:val="24"/>
          <w:szCs w:val="24"/>
        </w:rPr>
        <w:t xml:space="preserve"> </w:t>
      </w:r>
      <w:r w:rsidRPr="00460AE8">
        <w:rPr>
          <w:sz w:val="24"/>
          <w:szCs w:val="24"/>
        </w:rPr>
        <w:t>вариативности</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разнообразия</w:t>
      </w:r>
      <w:r w:rsidRPr="00460AE8">
        <w:rPr>
          <w:spacing w:val="1"/>
          <w:sz w:val="24"/>
          <w:szCs w:val="24"/>
        </w:rPr>
        <w:t xml:space="preserve"> </w:t>
      </w:r>
      <w:r w:rsidRPr="00460AE8">
        <w:rPr>
          <w:sz w:val="24"/>
          <w:szCs w:val="24"/>
        </w:rPr>
        <w:t>содержания</w:t>
      </w:r>
      <w:r w:rsidRPr="00460AE8">
        <w:rPr>
          <w:spacing w:val="1"/>
          <w:sz w:val="24"/>
          <w:szCs w:val="24"/>
        </w:rPr>
        <w:t xml:space="preserve"> </w:t>
      </w:r>
      <w:r w:rsidRPr="00460AE8">
        <w:rPr>
          <w:sz w:val="24"/>
          <w:szCs w:val="24"/>
        </w:rPr>
        <w:t>Программ</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организационных</w:t>
      </w:r>
      <w:r w:rsidRPr="00460AE8">
        <w:rPr>
          <w:spacing w:val="1"/>
          <w:sz w:val="24"/>
          <w:szCs w:val="24"/>
        </w:rPr>
        <w:t xml:space="preserve"> </w:t>
      </w:r>
      <w:r w:rsidRPr="00460AE8">
        <w:rPr>
          <w:sz w:val="24"/>
          <w:szCs w:val="24"/>
        </w:rPr>
        <w:t>форм</w:t>
      </w:r>
      <w:r w:rsidRPr="00460AE8">
        <w:rPr>
          <w:spacing w:val="1"/>
          <w:sz w:val="24"/>
          <w:szCs w:val="24"/>
        </w:rPr>
        <w:t xml:space="preserve"> </w:t>
      </w:r>
      <w:r w:rsidRPr="00460AE8">
        <w:rPr>
          <w:sz w:val="24"/>
          <w:szCs w:val="24"/>
        </w:rPr>
        <w:t>дошкольного</w:t>
      </w:r>
      <w:r w:rsidRPr="00460AE8">
        <w:rPr>
          <w:spacing w:val="1"/>
          <w:sz w:val="24"/>
          <w:szCs w:val="24"/>
        </w:rPr>
        <w:t xml:space="preserve"> </w:t>
      </w:r>
      <w:r w:rsidRPr="00460AE8">
        <w:rPr>
          <w:sz w:val="24"/>
          <w:szCs w:val="24"/>
        </w:rPr>
        <w:t>образования,</w:t>
      </w:r>
      <w:r w:rsidRPr="00460AE8">
        <w:rPr>
          <w:spacing w:val="1"/>
          <w:sz w:val="24"/>
          <w:szCs w:val="24"/>
        </w:rPr>
        <w:t xml:space="preserve"> </w:t>
      </w:r>
      <w:r w:rsidRPr="00460AE8">
        <w:rPr>
          <w:sz w:val="24"/>
          <w:szCs w:val="24"/>
        </w:rPr>
        <w:t>возможности</w:t>
      </w:r>
      <w:r w:rsidRPr="00460AE8">
        <w:rPr>
          <w:spacing w:val="1"/>
          <w:sz w:val="24"/>
          <w:szCs w:val="24"/>
        </w:rPr>
        <w:t xml:space="preserve"> </w:t>
      </w:r>
      <w:r w:rsidRPr="00460AE8">
        <w:rPr>
          <w:sz w:val="24"/>
          <w:szCs w:val="24"/>
        </w:rPr>
        <w:t>формирования</w:t>
      </w:r>
      <w:r w:rsidRPr="00460AE8">
        <w:rPr>
          <w:spacing w:val="1"/>
          <w:sz w:val="24"/>
          <w:szCs w:val="24"/>
        </w:rPr>
        <w:t xml:space="preserve"> </w:t>
      </w:r>
      <w:r w:rsidRPr="00460AE8">
        <w:rPr>
          <w:sz w:val="24"/>
          <w:szCs w:val="24"/>
        </w:rPr>
        <w:t>Программ</w:t>
      </w:r>
      <w:r w:rsidRPr="00460AE8">
        <w:rPr>
          <w:spacing w:val="1"/>
          <w:sz w:val="24"/>
          <w:szCs w:val="24"/>
        </w:rPr>
        <w:t xml:space="preserve"> </w:t>
      </w:r>
      <w:r w:rsidRPr="00460AE8">
        <w:rPr>
          <w:sz w:val="24"/>
          <w:szCs w:val="24"/>
        </w:rPr>
        <w:t>различной</w:t>
      </w:r>
      <w:r w:rsidRPr="00460AE8">
        <w:rPr>
          <w:spacing w:val="1"/>
          <w:sz w:val="24"/>
          <w:szCs w:val="24"/>
        </w:rPr>
        <w:t xml:space="preserve"> </w:t>
      </w:r>
      <w:r w:rsidRPr="00460AE8">
        <w:rPr>
          <w:sz w:val="24"/>
          <w:szCs w:val="24"/>
        </w:rPr>
        <w:t>направленности</w:t>
      </w:r>
      <w:r w:rsidRPr="00460AE8">
        <w:rPr>
          <w:spacing w:val="-3"/>
          <w:sz w:val="24"/>
          <w:szCs w:val="24"/>
        </w:rPr>
        <w:t xml:space="preserve"> </w:t>
      </w:r>
      <w:r w:rsidRPr="00460AE8">
        <w:rPr>
          <w:sz w:val="24"/>
          <w:szCs w:val="24"/>
        </w:rPr>
        <w:t>с</w:t>
      </w:r>
      <w:r w:rsidRPr="00460AE8">
        <w:rPr>
          <w:spacing w:val="-1"/>
          <w:sz w:val="24"/>
          <w:szCs w:val="24"/>
        </w:rPr>
        <w:t xml:space="preserve"> </w:t>
      </w:r>
      <w:r w:rsidRPr="00460AE8">
        <w:rPr>
          <w:sz w:val="24"/>
          <w:szCs w:val="24"/>
        </w:rPr>
        <w:t>учѐтом</w:t>
      </w:r>
      <w:r w:rsidRPr="00460AE8">
        <w:rPr>
          <w:spacing w:val="-3"/>
          <w:sz w:val="24"/>
          <w:szCs w:val="24"/>
        </w:rPr>
        <w:t xml:space="preserve"> </w:t>
      </w:r>
      <w:r w:rsidRPr="00460AE8">
        <w:rPr>
          <w:sz w:val="24"/>
          <w:szCs w:val="24"/>
        </w:rPr>
        <w:t>образовательных</w:t>
      </w:r>
      <w:r w:rsidRPr="00460AE8">
        <w:rPr>
          <w:spacing w:val="-4"/>
          <w:sz w:val="24"/>
          <w:szCs w:val="24"/>
        </w:rPr>
        <w:t xml:space="preserve"> </w:t>
      </w:r>
      <w:r w:rsidRPr="00460AE8">
        <w:rPr>
          <w:sz w:val="24"/>
          <w:szCs w:val="24"/>
        </w:rPr>
        <w:t>потребностей</w:t>
      </w:r>
      <w:r w:rsidRPr="00460AE8">
        <w:rPr>
          <w:spacing w:val="-4"/>
          <w:sz w:val="24"/>
          <w:szCs w:val="24"/>
        </w:rPr>
        <w:t xml:space="preserve"> </w:t>
      </w:r>
      <w:r w:rsidRPr="00460AE8">
        <w:rPr>
          <w:sz w:val="24"/>
          <w:szCs w:val="24"/>
        </w:rPr>
        <w:t>и</w:t>
      </w:r>
      <w:r w:rsidRPr="00460AE8">
        <w:rPr>
          <w:spacing w:val="-4"/>
          <w:sz w:val="24"/>
          <w:szCs w:val="24"/>
        </w:rPr>
        <w:t xml:space="preserve"> </w:t>
      </w:r>
      <w:r w:rsidRPr="00460AE8">
        <w:rPr>
          <w:sz w:val="24"/>
          <w:szCs w:val="24"/>
        </w:rPr>
        <w:t>способностей</w:t>
      </w:r>
      <w:r w:rsidRPr="00460AE8">
        <w:rPr>
          <w:spacing w:val="-3"/>
          <w:sz w:val="24"/>
          <w:szCs w:val="24"/>
        </w:rPr>
        <w:t xml:space="preserve"> </w:t>
      </w:r>
      <w:r w:rsidRPr="00460AE8">
        <w:rPr>
          <w:sz w:val="24"/>
          <w:szCs w:val="24"/>
        </w:rPr>
        <w:t>детей;</w:t>
      </w:r>
    </w:p>
    <w:p w:rsidR="00FA2FF2" w:rsidRPr="00460AE8" w:rsidRDefault="00FA2FF2" w:rsidP="00FA2FF2">
      <w:pPr>
        <w:pStyle w:val="a7"/>
        <w:numPr>
          <w:ilvl w:val="1"/>
          <w:numId w:val="4"/>
        </w:numPr>
        <w:tabs>
          <w:tab w:val="left" w:pos="1299"/>
        </w:tabs>
        <w:spacing w:line="240" w:lineRule="auto"/>
        <w:ind w:right="683" w:firstLine="710"/>
        <w:jc w:val="both"/>
        <w:rPr>
          <w:sz w:val="24"/>
          <w:szCs w:val="24"/>
        </w:rPr>
      </w:pPr>
      <w:r w:rsidRPr="00460AE8">
        <w:rPr>
          <w:sz w:val="24"/>
          <w:szCs w:val="24"/>
        </w:rPr>
        <w:t>формирование</w:t>
      </w:r>
      <w:r w:rsidRPr="00460AE8">
        <w:rPr>
          <w:spacing w:val="1"/>
          <w:sz w:val="24"/>
          <w:szCs w:val="24"/>
        </w:rPr>
        <w:t xml:space="preserve"> </w:t>
      </w:r>
      <w:proofErr w:type="spellStart"/>
      <w:r w:rsidRPr="00460AE8">
        <w:rPr>
          <w:sz w:val="24"/>
          <w:szCs w:val="24"/>
        </w:rPr>
        <w:t>социокультурной</w:t>
      </w:r>
      <w:proofErr w:type="spellEnd"/>
      <w:r w:rsidRPr="00460AE8">
        <w:rPr>
          <w:spacing w:val="1"/>
          <w:sz w:val="24"/>
          <w:szCs w:val="24"/>
        </w:rPr>
        <w:t xml:space="preserve"> </w:t>
      </w:r>
      <w:r w:rsidRPr="00460AE8">
        <w:rPr>
          <w:sz w:val="24"/>
          <w:szCs w:val="24"/>
        </w:rPr>
        <w:t>среды,</w:t>
      </w:r>
      <w:r w:rsidRPr="00460AE8">
        <w:rPr>
          <w:spacing w:val="1"/>
          <w:sz w:val="24"/>
          <w:szCs w:val="24"/>
        </w:rPr>
        <w:t xml:space="preserve"> </w:t>
      </w:r>
      <w:r w:rsidRPr="00460AE8">
        <w:rPr>
          <w:sz w:val="24"/>
          <w:szCs w:val="24"/>
        </w:rPr>
        <w:t>соответствующей</w:t>
      </w:r>
      <w:r w:rsidRPr="00460AE8">
        <w:rPr>
          <w:spacing w:val="1"/>
          <w:sz w:val="24"/>
          <w:szCs w:val="24"/>
        </w:rPr>
        <w:t xml:space="preserve"> </w:t>
      </w:r>
      <w:r w:rsidRPr="00460AE8">
        <w:rPr>
          <w:sz w:val="24"/>
          <w:szCs w:val="24"/>
        </w:rPr>
        <w:t>возрастным,</w:t>
      </w:r>
      <w:r w:rsidRPr="00460AE8">
        <w:rPr>
          <w:spacing w:val="1"/>
          <w:sz w:val="24"/>
          <w:szCs w:val="24"/>
        </w:rPr>
        <w:t xml:space="preserve"> </w:t>
      </w:r>
      <w:r w:rsidRPr="00460AE8">
        <w:rPr>
          <w:sz w:val="24"/>
          <w:szCs w:val="24"/>
        </w:rPr>
        <w:t>индивидуальным, психологическим и физиологическим особенностям детей; - обеспечение</w:t>
      </w:r>
      <w:r w:rsidRPr="00460AE8">
        <w:rPr>
          <w:spacing w:val="1"/>
          <w:sz w:val="24"/>
          <w:szCs w:val="24"/>
        </w:rPr>
        <w:t xml:space="preserve"> </w:t>
      </w:r>
      <w:r w:rsidRPr="00460AE8">
        <w:rPr>
          <w:sz w:val="24"/>
          <w:szCs w:val="24"/>
        </w:rPr>
        <w:t>психолого-педагогической</w:t>
      </w:r>
      <w:r w:rsidRPr="00460AE8">
        <w:rPr>
          <w:spacing w:val="1"/>
          <w:sz w:val="24"/>
          <w:szCs w:val="24"/>
        </w:rPr>
        <w:t xml:space="preserve"> </w:t>
      </w:r>
      <w:r w:rsidRPr="00460AE8">
        <w:rPr>
          <w:sz w:val="24"/>
          <w:szCs w:val="24"/>
        </w:rPr>
        <w:t>поддержки</w:t>
      </w:r>
      <w:r w:rsidRPr="00460AE8">
        <w:rPr>
          <w:spacing w:val="1"/>
          <w:sz w:val="24"/>
          <w:szCs w:val="24"/>
        </w:rPr>
        <w:t xml:space="preserve"> </w:t>
      </w:r>
      <w:r w:rsidRPr="00460AE8">
        <w:rPr>
          <w:sz w:val="24"/>
          <w:szCs w:val="24"/>
        </w:rPr>
        <w:t>семьи</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повышения</w:t>
      </w:r>
      <w:r w:rsidRPr="00460AE8">
        <w:rPr>
          <w:spacing w:val="1"/>
          <w:sz w:val="24"/>
          <w:szCs w:val="24"/>
        </w:rPr>
        <w:t xml:space="preserve"> </w:t>
      </w:r>
      <w:r w:rsidRPr="00460AE8">
        <w:rPr>
          <w:sz w:val="24"/>
          <w:szCs w:val="24"/>
        </w:rPr>
        <w:t>компетентности</w:t>
      </w:r>
      <w:r w:rsidRPr="00460AE8">
        <w:rPr>
          <w:spacing w:val="1"/>
          <w:sz w:val="24"/>
          <w:szCs w:val="24"/>
        </w:rPr>
        <w:t xml:space="preserve"> </w:t>
      </w:r>
      <w:r w:rsidRPr="00460AE8">
        <w:rPr>
          <w:sz w:val="24"/>
          <w:szCs w:val="24"/>
        </w:rPr>
        <w:t>родителей</w:t>
      </w:r>
      <w:r w:rsidRPr="00460AE8">
        <w:rPr>
          <w:spacing w:val="1"/>
          <w:sz w:val="24"/>
          <w:szCs w:val="24"/>
        </w:rPr>
        <w:t xml:space="preserve"> </w:t>
      </w:r>
      <w:r w:rsidRPr="00460AE8">
        <w:rPr>
          <w:sz w:val="24"/>
          <w:szCs w:val="24"/>
        </w:rPr>
        <w:t>(законных представителей) в вопросах развития и образования, охраны и укрепления здоровья</w:t>
      </w:r>
      <w:r w:rsidRPr="00460AE8">
        <w:rPr>
          <w:spacing w:val="-57"/>
          <w:sz w:val="24"/>
          <w:szCs w:val="24"/>
        </w:rPr>
        <w:t xml:space="preserve"> </w:t>
      </w:r>
      <w:r w:rsidRPr="00460AE8">
        <w:rPr>
          <w:sz w:val="24"/>
          <w:szCs w:val="24"/>
        </w:rPr>
        <w:t>детей.</w:t>
      </w:r>
    </w:p>
    <w:p w:rsidR="00FA2FF2" w:rsidRPr="00460AE8" w:rsidRDefault="00FA2FF2" w:rsidP="00FA2FF2">
      <w:pPr>
        <w:pStyle w:val="a3"/>
        <w:ind w:left="117" w:right="683"/>
      </w:pPr>
      <w:r w:rsidRPr="00460AE8">
        <w:rPr>
          <w:spacing w:val="1"/>
        </w:rPr>
        <w:t xml:space="preserve"> </w:t>
      </w:r>
      <w:r w:rsidRPr="00460AE8">
        <w:t>Все</w:t>
      </w:r>
      <w:r w:rsidRPr="00460AE8">
        <w:rPr>
          <w:spacing w:val="1"/>
        </w:rPr>
        <w:t xml:space="preserve"> </w:t>
      </w:r>
      <w:r w:rsidRPr="00460AE8">
        <w:t>части</w:t>
      </w:r>
      <w:r w:rsidRPr="00460AE8">
        <w:rPr>
          <w:spacing w:val="1"/>
        </w:rPr>
        <w:t xml:space="preserve"> </w:t>
      </w:r>
      <w:r w:rsidRPr="00460AE8">
        <w:t>Программы</w:t>
      </w:r>
      <w:r w:rsidRPr="00460AE8">
        <w:rPr>
          <w:spacing w:val="1"/>
        </w:rPr>
        <w:t xml:space="preserve"> </w:t>
      </w:r>
      <w:r w:rsidRPr="00460AE8">
        <w:t>являются</w:t>
      </w:r>
      <w:r w:rsidRPr="00460AE8">
        <w:rPr>
          <w:spacing w:val="1"/>
        </w:rPr>
        <w:t xml:space="preserve"> </w:t>
      </w:r>
      <w:r w:rsidRPr="00460AE8">
        <w:t>взаимодополняющими и целесообразными с</w:t>
      </w:r>
      <w:r w:rsidRPr="00460AE8">
        <w:rPr>
          <w:spacing w:val="1"/>
        </w:rPr>
        <w:t xml:space="preserve"> </w:t>
      </w:r>
      <w:r w:rsidRPr="00460AE8">
        <w:t>точки</w:t>
      </w:r>
      <w:r w:rsidRPr="00460AE8">
        <w:rPr>
          <w:spacing w:val="-57"/>
        </w:rPr>
        <w:t xml:space="preserve"> </w:t>
      </w:r>
      <w:r w:rsidRPr="00460AE8">
        <w:t>зрения</w:t>
      </w:r>
      <w:r w:rsidRPr="00460AE8">
        <w:rPr>
          <w:spacing w:val="40"/>
        </w:rPr>
        <w:t xml:space="preserve"> </w:t>
      </w:r>
      <w:r w:rsidRPr="00460AE8">
        <w:t>реализации</w:t>
      </w:r>
      <w:r w:rsidRPr="00460AE8">
        <w:rPr>
          <w:spacing w:val="37"/>
        </w:rPr>
        <w:t xml:space="preserve"> </w:t>
      </w:r>
      <w:r w:rsidRPr="00460AE8">
        <w:t>требований</w:t>
      </w:r>
      <w:r w:rsidRPr="00460AE8">
        <w:rPr>
          <w:spacing w:val="32"/>
        </w:rPr>
        <w:t xml:space="preserve"> </w:t>
      </w:r>
      <w:r w:rsidRPr="00460AE8">
        <w:t>ФГОС</w:t>
      </w:r>
      <w:r w:rsidRPr="00460AE8">
        <w:rPr>
          <w:spacing w:val="39"/>
        </w:rPr>
        <w:t xml:space="preserve"> </w:t>
      </w:r>
      <w:proofErr w:type="gramStart"/>
      <w:r w:rsidRPr="00460AE8">
        <w:t>ДО</w:t>
      </w:r>
      <w:proofErr w:type="gramEnd"/>
      <w:r w:rsidRPr="00460AE8">
        <w:t>.</w:t>
      </w:r>
      <w:r w:rsidRPr="00460AE8">
        <w:rPr>
          <w:spacing w:val="33"/>
        </w:rPr>
        <w:t xml:space="preserve"> </w:t>
      </w:r>
      <w:r w:rsidRPr="00460AE8">
        <w:t>Программа</w:t>
      </w:r>
      <w:r w:rsidRPr="00460AE8">
        <w:rPr>
          <w:spacing w:val="35"/>
        </w:rPr>
        <w:t xml:space="preserve"> </w:t>
      </w:r>
      <w:r w:rsidRPr="00460AE8">
        <w:t>реализуется</w:t>
      </w:r>
      <w:r w:rsidRPr="00460AE8">
        <w:rPr>
          <w:spacing w:val="40"/>
        </w:rPr>
        <w:t xml:space="preserve"> </w:t>
      </w:r>
      <w:r w:rsidRPr="00460AE8">
        <w:t>в</w:t>
      </w:r>
      <w:r w:rsidRPr="00460AE8">
        <w:rPr>
          <w:spacing w:val="42"/>
        </w:rPr>
        <w:t xml:space="preserve"> </w:t>
      </w:r>
      <w:r w:rsidRPr="00460AE8">
        <w:t>течение</w:t>
      </w:r>
      <w:r w:rsidRPr="00460AE8">
        <w:rPr>
          <w:spacing w:val="35"/>
        </w:rPr>
        <w:t xml:space="preserve"> </w:t>
      </w:r>
      <w:r w:rsidRPr="00460AE8">
        <w:t>пяти</w:t>
      </w:r>
      <w:r w:rsidRPr="00460AE8">
        <w:rPr>
          <w:spacing w:val="38"/>
        </w:rPr>
        <w:t xml:space="preserve"> </w:t>
      </w:r>
      <w:r w:rsidRPr="00460AE8">
        <w:t>лет</w:t>
      </w:r>
    </w:p>
    <w:p w:rsidR="00FA2FF2" w:rsidRPr="00460AE8" w:rsidRDefault="00FA2FF2" w:rsidP="00FA2FF2">
      <w:pPr>
        <w:pStyle w:val="a3"/>
        <w:ind w:left="117" w:firstLine="0"/>
      </w:pPr>
      <w:r w:rsidRPr="00460AE8">
        <w:t>пребывания</w:t>
      </w:r>
      <w:r w:rsidRPr="00460AE8">
        <w:rPr>
          <w:spacing w:val="-1"/>
        </w:rPr>
        <w:t xml:space="preserve"> </w:t>
      </w:r>
      <w:r w:rsidRPr="00460AE8">
        <w:t>детей</w:t>
      </w:r>
      <w:r w:rsidRPr="00460AE8">
        <w:rPr>
          <w:spacing w:val="-5"/>
        </w:rPr>
        <w:t xml:space="preserve"> </w:t>
      </w:r>
      <w:r w:rsidRPr="00460AE8">
        <w:t>в</w:t>
      </w:r>
      <w:r w:rsidRPr="00460AE8">
        <w:rPr>
          <w:spacing w:val="1"/>
        </w:rPr>
        <w:t xml:space="preserve"> </w:t>
      </w:r>
      <w:r w:rsidRPr="00460AE8">
        <w:t>ДОО.</w:t>
      </w:r>
      <w:r w:rsidRPr="00460AE8">
        <w:rPr>
          <w:spacing w:val="-4"/>
        </w:rPr>
        <w:t xml:space="preserve"> </w:t>
      </w:r>
      <w:r w:rsidRPr="00460AE8">
        <w:t>Программа</w:t>
      </w:r>
      <w:r w:rsidRPr="00460AE8">
        <w:rPr>
          <w:spacing w:val="-6"/>
        </w:rPr>
        <w:t xml:space="preserve"> </w:t>
      </w:r>
      <w:r w:rsidRPr="00460AE8">
        <w:t>может</w:t>
      </w:r>
      <w:r w:rsidRPr="00460AE8">
        <w:rPr>
          <w:spacing w:val="-1"/>
        </w:rPr>
        <w:t xml:space="preserve"> </w:t>
      </w:r>
      <w:r w:rsidRPr="00460AE8">
        <w:t>корректироваться</w:t>
      </w:r>
      <w:r w:rsidRPr="00460AE8">
        <w:rPr>
          <w:spacing w:val="-5"/>
        </w:rPr>
        <w:t xml:space="preserve"> </w:t>
      </w:r>
      <w:r w:rsidRPr="00460AE8">
        <w:t>в</w:t>
      </w:r>
      <w:r w:rsidRPr="00460AE8">
        <w:rPr>
          <w:spacing w:val="-4"/>
        </w:rPr>
        <w:t xml:space="preserve"> </w:t>
      </w:r>
      <w:r w:rsidRPr="00460AE8">
        <w:t>связи</w:t>
      </w:r>
      <w:r w:rsidRPr="00460AE8">
        <w:rPr>
          <w:spacing w:val="-4"/>
        </w:rPr>
        <w:t xml:space="preserve"> </w:t>
      </w:r>
      <w:r w:rsidRPr="00460AE8">
        <w:t>с</w:t>
      </w:r>
      <w:r w:rsidRPr="00460AE8">
        <w:rPr>
          <w:spacing w:val="-2"/>
        </w:rPr>
        <w:t xml:space="preserve"> </w:t>
      </w:r>
      <w:r w:rsidRPr="00460AE8">
        <w:t>изменениями:</w:t>
      </w:r>
    </w:p>
    <w:p w:rsidR="00FA2FF2" w:rsidRPr="00460AE8" w:rsidRDefault="00FA2FF2" w:rsidP="00FA2FF2">
      <w:pPr>
        <w:pStyle w:val="a7"/>
        <w:numPr>
          <w:ilvl w:val="1"/>
          <w:numId w:val="4"/>
        </w:numPr>
        <w:tabs>
          <w:tab w:val="left" w:pos="973"/>
        </w:tabs>
        <w:spacing w:line="240" w:lineRule="auto"/>
        <w:ind w:left="972" w:hanging="145"/>
        <w:jc w:val="both"/>
        <w:rPr>
          <w:sz w:val="24"/>
          <w:szCs w:val="24"/>
        </w:rPr>
      </w:pPr>
      <w:r w:rsidRPr="00460AE8">
        <w:rPr>
          <w:sz w:val="24"/>
          <w:szCs w:val="24"/>
        </w:rPr>
        <w:t>нормативно-правовой</w:t>
      </w:r>
      <w:r w:rsidRPr="00460AE8">
        <w:rPr>
          <w:spacing w:val="-2"/>
          <w:sz w:val="24"/>
          <w:szCs w:val="24"/>
        </w:rPr>
        <w:t xml:space="preserve"> </w:t>
      </w:r>
      <w:r w:rsidRPr="00460AE8">
        <w:rPr>
          <w:sz w:val="24"/>
          <w:szCs w:val="24"/>
        </w:rPr>
        <w:t>базы</w:t>
      </w:r>
      <w:r w:rsidRPr="00460AE8">
        <w:rPr>
          <w:spacing w:val="-6"/>
          <w:sz w:val="24"/>
          <w:szCs w:val="24"/>
        </w:rPr>
        <w:t xml:space="preserve"> </w:t>
      </w:r>
      <w:r w:rsidRPr="00460AE8">
        <w:rPr>
          <w:sz w:val="24"/>
          <w:szCs w:val="24"/>
        </w:rPr>
        <w:t>ДОО,</w:t>
      </w:r>
    </w:p>
    <w:p w:rsidR="00FA2FF2" w:rsidRPr="00460AE8" w:rsidRDefault="00FA2FF2" w:rsidP="00FA2FF2">
      <w:pPr>
        <w:pStyle w:val="a7"/>
        <w:numPr>
          <w:ilvl w:val="1"/>
          <w:numId w:val="4"/>
        </w:numPr>
        <w:tabs>
          <w:tab w:val="left" w:pos="968"/>
        </w:tabs>
        <w:spacing w:line="240" w:lineRule="auto"/>
        <w:ind w:left="967" w:hanging="140"/>
        <w:jc w:val="both"/>
        <w:rPr>
          <w:sz w:val="24"/>
          <w:szCs w:val="24"/>
        </w:rPr>
      </w:pPr>
      <w:r w:rsidRPr="00460AE8">
        <w:rPr>
          <w:sz w:val="24"/>
          <w:szCs w:val="24"/>
        </w:rPr>
        <w:t>образовательного запроса</w:t>
      </w:r>
      <w:r w:rsidRPr="00460AE8">
        <w:rPr>
          <w:spacing w:val="-9"/>
          <w:sz w:val="24"/>
          <w:szCs w:val="24"/>
        </w:rPr>
        <w:t xml:space="preserve"> </w:t>
      </w:r>
      <w:r w:rsidRPr="00460AE8">
        <w:rPr>
          <w:sz w:val="24"/>
          <w:szCs w:val="24"/>
        </w:rPr>
        <w:t>родителей,</w:t>
      </w:r>
      <w:r w:rsidRPr="00460AE8">
        <w:rPr>
          <w:spacing w:val="-1"/>
          <w:sz w:val="24"/>
          <w:szCs w:val="24"/>
        </w:rPr>
        <w:t xml:space="preserve"> </w:t>
      </w:r>
      <w:r w:rsidRPr="00460AE8">
        <w:rPr>
          <w:sz w:val="24"/>
          <w:szCs w:val="24"/>
        </w:rPr>
        <w:t>-</w:t>
      </w:r>
      <w:r w:rsidRPr="00460AE8">
        <w:rPr>
          <w:spacing w:val="-6"/>
          <w:sz w:val="24"/>
          <w:szCs w:val="24"/>
        </w:rPr>
        <w:t xml:space="preserve"> </w:t>
      </w:r>
      <w:r w:rsidRPr="00460AE8">
        <w:rPr>
          <w:sz w:val="24"/>
          <w:szCs w:val="24"/>
        </w:rPr>
        <w:t>видовой</w:t>
      </w:r>
      <w:r w:rsidRPr="00460AE8">
        <w:rPr>
          <w:spacing w:val="-2"/>
          <w:sz w:val="24"/>
          <w:szCs w:val="24"/>
        </w:rPr>
        <w:t xml:space="preserve"> </w:t>
      </w:r>
      <w:r w:rsidRPr="00460AE8">
        <w:rPr>
          <w:sz w:val="24"/>
          <w:szCs w:val="24"/>
        </w:rPr>
        <w:t>структуры</w:t>
      </w:r>
      <w:r w:rsidRPr="00460AE8">
        <w:rPr>
          <w:spacing w:val="-2"/>
          <w:sz w:val="24"/>
          <w:szCs w:val="24"/>
        </w:rPr>
        <w:t xml:space="preserve"> </w:t>
      </w:r>
      <w:r w:rsidRPr="00460AE8">
        <w:rPr>
          <w:sz w:val="24"/>
          <w:szCs w:val="24"/>
        </w:rPr>
        <w:t>групп,</w:t>
      </w:r>
    </w:p>
    <w:p w:rsidR="00FA2FF2" w:rsidRPr="00460AE8" w:rsidRDefault="00FA2FF2" w:rsidP="00FA2FF2">
      <w:pPr>
        <w:pStyle w:val="a7"/>
        <w:numPr>
          <w:ilvl w:val="1"/>
          <w:numId w:val="4"/>
        </w:numPr>
        <w:tabs>
          <w:tab w:val="left" w:pos="973"/>
        </w:tabs>
        <w:spacing w:line="240" w:lineRule="auto"/>
        <w:ind w:left="972" w:hanging="145"/>
        <w:jc w:val="both"/>
        <w:rPr>
          <w:sz w:val="24"/>
          <w:szCs w:val="24"/>
        </w:rPr>
      </w:pPr>
      <w:r w:rsidRPr="00460AE8">
        <w:rPr>
          <w:sz w:val="24"/>
          <w:szCs w:val="24"/>
        </w:rPr>
        <w:t>выходом примерных</w:t>
      </w:r>
      <w:r w:rsidRPr="00460AE8">
        <w:rPr>
          <w:spacing w:val="-11"/>
          <w:sz w:val="24"/>
          <w:szCs w:val="24"/>
        </w:rPr>
        <w:t xml:space="preserve"> </w:t>
      </w:r>
      <w:r w:rsidRPr="00460AE8">
        <w:rPr>
          <w:sz w:val="24"/>
          <w:szCs w:val="24"/>
        </w:rPr>
        <w:t>основных</w:t>
      </w:r>
      <w:r w:rsidRPr="00460AE8">
        <w:rPr>
          <w:spacing w:val="-10"/>
          <w:sz w:val="24"/>
          <w:szCs w:val="24"/>
        </w:rPr>
        <w:t xml:space="preserve"> </w:t>
      </w:r>
      <w:r w:rsidRPr="00460AE8">
        <w:rPr>
          <w:sz w:val="24"/>
          <w:szCs w:val="24"/>
        </w:rPr>
        <w:t>образовательных</w:t>
      </w:r>
      <w:r w:rsidRPr="00460AE8">
        <w:rPr>
          <w:spacing w:val="-6"/>
          <w:sz w:val="24"/>
          <w:szCs w:val="24"/>
        </w:rPr>
        <w:t xml:space="preserve"> </w:t>
      </w:r>
      <w:r w:rsidRPr="00460AE8">
        <w:rPr>
          <w:sz w:val="24"/>
          <w:szCs w:val="24"/>
        </w:rPr>
        <w:t>программ.</w:t>
      </w:r>
    </w:p>
    <w:p w:rsidR="00FA2FF2" w:rsidRPr="00460AE8" w:rsidRDefault="00FA2FF2" w:rsidP="00FA2FF2">
      <w:pPr>
        <w:pStyle w:val="a3"/>
        <w:ind w:left="117" w:right="688"/>
      </w:pPr>
      <w:r w:rsidRPr="00460AE8">
        <w:t>Важнейшим</w:t>
      </w:r>
      <w:r w:rsidRPr="00460AE8">
        <w:rPr>
          <w:spacing w:val="1"/>
        </w:rPr>
        <w:t xml:space="preserve"> </w:t>
      </w:r>
      <w:r w:rsidRPr="00460AE8">
        <w:t>условием</w:t>
      </w:r>
      <w:r w:rsidRPr="00460AE8">
        <w:rPr>
          <w:spacing w:val="1"/>
        </w:rPr>
        <w:t xml:space="preserve"> </w:t>
      </w:r>
      <w:r w:rsidRPr="00460AE8">
        <w:t>обеспечения целостного</w:t>
      </w:r>
      <w:r w:rsidRPr="00460AE8">
        <w:rPr>
          <w:spacing w:val="1"/>
        </w:rPr>
        <w:t xml:space="preserve"> </w:t>
      </w:r>
      <w:r w:rsidRPr="00460AE8">
        <w:t>развития</w:t>
      </w:r>
      <w:r w:rsidRPr="00460AE8">
        <w:rPr>
          <w:spacing w:val="1"/>
        </w:rPr>
        <w:t xml:space="preserve"> </w:t>
      </w:r>
      <w:r w:rsidRPr="00460AE8">
        <w:t>личности</w:t>
      </w:r>
      <w:r w:rsidRPr="00460AE8">
        <w:rPr>
          <w:spacing w:val="1"/>
        </w:rPr>
        <w:t xml:space="preserve"> </w:t>
      </w:r>
      <w:r w:rsidRPr="00460AE8">
        <w:t>ребенка</w:t>
      </w:r>
      <w:r w:rsidRPr="00460AE8">
        <w:rPr>
          <w:spacing w:val="1"/>
        </w:rPr>
        <w:t xml:space="preserve"> </w:t>
      </w:r>
      <w:r w:rsidRPr="00460AE8">
        <w:t>является</w:t>
      </w:r>
      <w:r w:rsidRPr="00460AE8">
        <w:rPr>
          <w:spacing w:val="1"/>
        </w:rPr>
        <w:t xml:space="preserve"> </w:t>
      </w:r>
      <w:r w:rsidRPr="00460AE8">
        <w:t>развитие конструктивного</w:t>
      </w:r>
      <w:r w:rsidRPr="00460AE8">
        <w:rPr>
          <w:spacing w:val="2"/>
        </w:rPr>
        <w:t xml:space="preserve"> </w:t>
      </w:r>
      <w:r w:rsidRPr="00460AE8">
        <w:t>взаимодействия</w:t>
      </w:r>
      <w:r w:rsidRPr="00460AE8">
        <w:rPr>
          <w:spacing w:val="-3"/>
        </w:rPr>
        <w:t xml:space="preserve"> </w:t>
      </w:r>
      <w:r w:rsidRPr="00460AE8">
        <w:t>с</w:t>
      </w:r>
      <w:r w:rsidRPr="00460AE8">
        <w:rPr>
          <w:spacing w:val="1"/>
        </w:rPr>
        <w:t xml:space="preserve"> </w:t>
      </w:r>
      <w:r w:rsidRPr="00460AE8">
        <w:t>семьей.</w:t>
      </w:r>
    </w:p>
    <w:p w:rsidR="00FA2FF2" w:rsidRPr="00460AE8" w:rsidRDefault="00FA2FF2" w:rsidP="00FA2FF2">
      <w:pPr>
        <w:pStyle w:val="a3"/>
        <w:ind w:left="117" w:right="683"/>
      </w:pPr>
      <w:r w:rsidRPr="00460AE8">
        <w:lastRenderedPageBreak/>
        <w:t>Ведущая цель</w:t>
      </w:r>
      <w:r w:rsidRPr="00460AE8">
        <w:rPr>
          <w:spacing w:val="1"/>
        </w:rPr>
        <w:t xml:space="preserve"> </w:t>
      </w:r>
      <w:r w:rsidRPr="00460AE8">
        <w:t>— создание необходимых условий для формирования ответственных</w:t>
      </w:r>
      <w:r w:rsidRPr="00460AE8">
        <w:rPr>
          <w:spacing w:val="1"/>
        </w:rPr>
        <w:t xml:space="preserve"> </w:t>
      </w:r>
      <w:r w:rsidRPr="00460AE8">
        <w:t>взаимоотношений</w:t>
      </w:r>
      <w:r w:rsidRPr="00460AE8">
        <w:rPr>
          <w:spacing w:val="1"/>
        </w:rPr>
        <w:t xml:space="preserve"> </w:t>
      </w:r>
      <w:r w:rsidRPr="00460AE8">
        <w:t>с</w:t>
      </w:r>
      <w:r w:rsidRPr="00460AE8">
        <w:rPr>
          <w:spacing w:val="1"/>
        </w:rPr>
        <w:t xml:space="preserve"> </w:t>
      </w:r>
      <w:r w:rsidRPr="00460AE8">
        <w:t>семьями</w:t>
      </w:r>
      <w:r w:rsidRPr="00460AE8">
        <w:rPr>
          <w:spacing w:val="1"/>
        </w:rPr>
        <w:t xml:space="preserve"> </w:t>
      </w:r>
      <w:r w:rsidRPr="00460AE8">
        <w:t>воспитанников</w:t>
      </w:r>
      <w:r w:rsidRPr="00460AE8">
        <w:rPr>
          <w:spacing w:val="1"/>
        </w:rPr>
        <w:t xml:space="preserve"> </w:t>
      </w:r>
      <w:r w:rsidRPr="00460AE8">
        <w:t>и</w:t>
      </w:r>
      <w:r w:rsidRPr="00460AE8">
        <w:rPr>
          <w:spacing w:val="1"/>
        </w:rPr>
        <w:t xml:space="preserve"> </w:t>
      </w:r>
      <w:r w:rsidRPr="00460AE8">
        <w:t>развития</w:t>
      </w:r>
      <w:r w:rsidRPr="00460AE8">
        <w:rPr>
          <w:spacing w:val="1"/>
        </w:rPr>
        <w:t xml:space="preserve"> </w:t>
      </w:r>
      <w:r w:rsidRPr="00460AE8">
        <w:t>компетентности</w:t>
      </w:r>
      <w:r w:rsidRPr="00460AE8">
        <w:rPr>
          <w:spacing w:val="1"/>
        </w:rPr>
        <w:t xml:space="preserve"> </w:t>
      </w:r>
      <w:r w:rsidRPr="00460AE8">
        <w:t>родителей</w:t>
      </w:r>
      <w:r w:rsidRPr="00460AE8">
        <w:rPr>
          <w:spacing w:val="1"/>
        </w:rPr>
        <w:t xml:space="preserve"> </w:t>
      </w:r>
      <w:r w:rsidRPr="00460AE8">
        <w:t>(способности</w:t>
      </w:r>
      <w:r w:rsidRPr="00460AE8">
        <w:rPr>
          <w:spacing w:val="1"/>
        </w:rPr>
        <w:t xml:space="preserve"> </w:t>
      </w:r>
      <w:r w:rsidRPr="00460AE8">
        <w:t>разрешать</w:t>
      </w:r>
      <w:r w:rsidRPr="00460AE8">
        <w:rPr>
          <w:spacing w:val="1"/>
        </w:rPr>
        <w:t xml:space="preserve"> </w:t>
      </w:r>
      <w:r w:rsidRPr="00460AE8">
        <w:t>разные</w:t>
      </w:r>
      <w:r w:rsidRPr="00460AE8">
        <w:rPr>
          <w:spacing w:val="1"/>
        </w:rPr>
        <w:t xml:space="preserve"> </w:t>
      </w:r>
      <w:r w:rsidRPr="00460AE8">
        <w:t>типы</w:t>
      </w:r>
      <w:r w:rsidRPr="00460AE8">
        <w:rPr>
          <w:spacing w:val="1"/>
        </w:rPr>
        <w:t xml:space="preserve"> </w:t>
      </w:r>
      <w:r w:rsidRPr="00460AE8">
        <w:t>социально-педагогических</w:t>
      </w:r>
      <w:r w:rsidRPr="00460AE8">
        <w:rPr>
          <w:spacing w:val="1"/>
        </w:rPr>
        <w:t xml:space="preserve"> </w:t>
      </w:r>
      <w:r w:rsidRPr="00460AE8">
        <w:t>ситуаций,</w:t>
      </w:r>
      <w:r w:rsidRPr="00460AE8">
        <w:rPr>
          <w:spacing w:val="1"/>
        </w:rPr>
        <w:t xml:space="preserve"> </w:t>
      </w:r>
      <w:r w:rsidRPr="00460AE8">
        <w:t>связанных</w:t>
      </w:r>
      <w:r w:rsidRPr="00460AE8">
        <w:rPr>
          <w:spacing w:val="1"/>
        </w:rPr>
        <w:t xml:space="preserve"> </w:t>
      </w:r>
      <w:r w:rsidRPr="00460AE8">
        <w:t>с</w:t>
      </w:r>
      <w:r w:rsidRPr="00460AE8">
        <w:rPr>
          <w:spacing w:val="1"/>
        </w:rPr>
        <w:t xml:space="preserve"> </w:t>
      </w:r>
      <w:r w:rsidRPr="00460AE8">
        <w:t>воспитанием ребенка); обеспечение права родителей на уважение и понимание, на участие в</w:t>
      </w:r>
      <w:r w:rsidRPr="00460AE8">
        <w:rPr>
          <w:spacing w:val="1"/>
        </w:rPr>
        <w:t xml:space="preserve"> </w:t>
      </w:r>
      <w:r w:rsidRPr="00460AE8">
        <w:t>жизни</w:t>
      </w:r>
      <w:r w:rsidRPr="00460AE8">
        <w:rPr>
          <w:spacing w:val="-3"/>
        </w:rPr>
        <w:t xml:space="preserve"> </w:t>
      </w:r>
      <w:r w:rsidRPr="00460AE8">
        <w:t>детского</w:t>
      </w:r>
      <w:r w:rsidRPr="00460AE8">
        <w:rPr>
          <w:spacing w:val="6"/>
        </w:rPr>
        <w:t xml:space="preserve"> </w:t>
      </w:r>
      <w:r w:rsidRPr="00460AE8">
        <w:t>сада.</w:t>
      </w:r>
    </w:p>
    <w:p w:rsidR="00FA2FF2" w:rsidRPr="00460AE8" w:rsidRDefault="00FA2FF2" w:rsidP="00FA2FF2">
      <w:pPr>
        <w:pStyle w:val="a3"/>
        <w:ind w:left="117" w:right="687"/>
      </w:pPr>
      <w:r w:rsidRPr="00460AE8">
        <w:t>Родителям</w:t>
      </w:r>
      <w:r w:rsidRPr="00460AE8">
        <w:rPr>
          <w:spacing w:val="1"/>
        </w:rPr>
        <w:t xml:space="preserve"> </w:t>
      </w:r>
      <w:r w:rsidRPr="00460AE8">
        <w:t>и</w:t>
      </w:r>
      <w:r w:rsidRPr="00460AE8">
        <w:rPr>
          <w:spacing w:val="1"/>
        </w:rPr>
        <w:t xml:space="preserve"> </w:t>
      </w:r>
      <w:r w:rsidRPr="00460AE8">
        <w:t>воспитателям</w:t>
      </w:r>
      <w:r w:rsidRPr="00460AE8">
        <w:rPr>
          <w:spacing w:val="1"/>
        </w:rPr>
        <w:t xml:space="preserve"> </w:t>
      </w:r>
      <w:r w:rsidRPr="00460AE8">
        <w:t>необходимо</w:t>
      </w:r>
      <w:r w:rsidRPr="00460AE8">
        <w:rPr>
          <w:spacing w:val="1"/>
        </w:rPr>
        <w:t xml:space="preserve"> </w:t>
      </w:r>
      <w:r w:rsidRPr="00460AE8">
        <w:t>преодолеть</w:t>
      </w:r>
      <w:r w:rsidRPr="00460AE8">
        <w:rPr>
          <w:spacing w:val="1"/>
        </w:rPr>
        <w:t xml:space="preserve"> </w:t>
      </w:r>
      <w:r w:rsidRPr="00460AE8">
        <w:t>субординацию,</w:t>
      </w:r>
      <w:r w:rsidRPr="00460AE8">
        <w:rPr>
          <w:spacing w:val="1"/>
        </w:rPr>
        <w:t xml:space="preserve"> </w:t>
      </w:r>
      <w:proofErr w:type="spellStart"/>
      <w:r w:rsidRPr="00460AE8">
        <w:t>монологизм</w:t>
      </w:r>
      <w:proofErr w:type="spellEnd"/>
      <w:r w:rsidRPr="00460AE8">
        <w:rPr>
          <w:spacing w:val="1"/>
        </w:rPr>
        <w:t xml:space="preserve"> </w:t>
      </w:r>
      <w:r w:rsidRPr="00460AE8">
        <w:t>в</w:t>
      </w:r>
      <w:r w:rsidRPr="00460AE8">
        <w:rPr>
          <w:spacing w:val="1"/>
        </w:rPr>
        <w:t xml:space="preserve"> </w:t>
      </w:r>
      <w:r w:rsidRPr="00460AE8">
        <w:t>отношениях друг с другом, отказаться от привычки критиковать друг друга, научиться видеть</w:t>
      </w:r>
      <w:r w:rsidRPr="00460AE8">
        <w:rPr>
          <w:spacing w:val="1"/>
        </w:rPr>
        <w:t xml:space="preserve"> </w:t>
      </w:r>
      <w:r w:rsidRPr="00460AE8">
        <w:t>друг</w:t>
      </w:r>
      <w:r w:rsidRPr="00460AE8">
        <w:rPr>
          <w:spacing w:val="1"/>
        </w:rPr>
        <w:t xml:space="preserve"> </w:t>
      </w:r>
      <w:r w:rsidRPr="00460AE8">
        <w:t>в друге</w:t>
      </w:r>
      <w:r w:rsidRPr="00460AE8">
        <w:rPr>
          <w:spacing w:val="-1"/>
        </w:rPr>
        <w:t xml:space="preserve"> </w:t>
      </w:r>
      <w:r w:rsidRPr="00460AE8">
        <w:t>не</w:t>
      </w:r>
      <w:r w:rsidRPr="00460AE8">
        <w:rPr>
          <w:spacing w:val="-2"/>
        </w:rPr>
        <w:t xml:space="preserve"> </w:t>
      </w:r>
      <w:r w:rsidRPr="00460AE8">
        <w:t>средство</w:t>
      </w:r>
      <w:r w:rsidRPr="00460AE8">
        <w:rPr>
          <w:spacing w:val="4"/>
        </w:rPr>
        <w:t xml:space="preserve"> </w:t>
      </w:r>
      <w:r w:rsidRPr="00460AE8">
        <w:t>решения</w:t>
      </w:r>
      <w:r w:rsidRPr="00460AE8">
        <w:rPr>
          <w:spacing w:val="-6"/>
        </w:rPr>
        <w:t xml:space="preserve"> </w:t>
      </w:r>
      <w:r w:rsidRPr="00460AE8">
        <w:t>своих</w:t>
      </w:r>
      <w:r w:rsidRPr="00460AE8">
        <w:rPr>
          <w:spacing w:val="-5"/>
        </w:rPr>
        <w:t xml:space="preserve"> </w:t>
      </w:r>
      <w:r w:rsidRPr="00460AE8">
        <w:t>проблем,</w:t>
      </w:r>
      <w:r w:rsidRPr="00460AE8">
        <w:rPr>
          <w:spacing w:val="1"/>
        </w:rPr>
        <w:t xml:space="preserve"> </w:t>
      </w:r>
      <w:r w:rsidRPr="00460AE8">
        <w:t>а</w:t>
      </w:r>
      <w:r w:rsidRPr="00460AE8">
        <w:rPr>
          <w:spacing w:val="-6"/>
        </w:rPr>
        <w:t xml:space="preserve"> </w:t>
      </w:r>
      <w:r w:rsidRPr="00460AE8">
        <w:t>полноправных</w:t>
      </w:r>
      <w:r w:rsidRPr="00460AE8">
        <w:rPr>
          <w:spacing w:val="-5"/>
        </w:rPr>
        <w:t xml:space="preserve"> </w:t>
      </w:r>
      <w:r w:rsidRPr="00460AE8">
        <w:t>партнеров,</w:t>
      </w:r>
      <w:r w:rsidRPr="00460AE8">
        <w:rPr>
          <w:spacing w:val="-4"/>
        </w:rPr>
        <w:t xml:space="preserve"> </w:t>
      </w:r>
      <w:r w:rsidRPr="00460AE8">
        <w:t>сотрудников.</w:t>
      </w:r>
    </w:p>
    <w:p w:rsidR="00FA2FF2" w:rsidRPr="00460AE8" w:rsidRDefault="00FA2FF2" w:rsidP="00FA2FF2">
      <w:pPr>
        <w:pStyle w:val="Heading1"/>
        <w:ind w:left="828"/>
        <w:jc w:val="both"/>
      </w:pPr>
      <w:r w:rsidRPr="00460AE8">
        <w:t>Основные</w:t>
      </w:r>
      <w:r w:rsidRPr="00460AE8">
        <w:rPr>
          <w:spacing w:val="-2"/>
        </w:rPr>
        <w:t xml:space="preserve"> </w:t>
      </w:r>
      <w:r w:rsidRPr="00460AE8">
        <w:t>задачи</w:t>
      </w:r>
      <w:r w:rsidRPr="00460AE8">
        <w:rPr>
          <w:spacing w:val="-2"/>
        </w:rPr>
        <w:t xml:space="preserve"> </w:t>
      </w:r>
      <w:r w:rsidRPr="00460AE8">
        <w:t>взаимодействия</w:t>
      </w:r>
      <w:r w:rsidRPr="00460AE8">
        <w:rPr>
          <w:spacing w:val="-2"/>
        </w:rPr>
        <w:t xml:space="preserve"> </w:t>
      </w:r>
      <w:r w:rsidRPr="00460AE8">
        <w:t>детского</w:t>
      </w:r>
      <w:r w:rsidRPr="00460AE8">
        <w:rPr>
          <w:spacing w:val="-1"/>
        </w:rPr>
        <w:t xml:space="preserve"> </w:t>
      </w:r>
      <w:r w:rsidRPr="00460AE8">
        <w:t>сада</w:t>
      </w:r>
      <w:r w:rsidRPr="00460AE8">
        <w:rPr>
          <w:spacing w:val="-1"/>
        </w:rPr>
        <w:t xml:space="preserve"> </w:t>
      </w:r>
      <w:r w:rsidRPr="00460AE8">
        <w:t>с</w:t>
      </w:r>
      <w:r w:rsidRPr="00460AE8">
        <w:rPr>
          <w:spacing w:val="-2"/>
        </w:rPr>
        <w:t xml:space="preserve"> </w:t>
      </w:r>
      <w:r w:rsidRPr="00460AE8">
        <w:t>семьей:</w:t>
      </w:r>
    </w:p>
    <w:p w:rsidR="00FA2FF2" w:rsidRPr="00460AE8" w:rsidRDefault="00FA2FF2" w:rsidP="00FA2FF2">
      <w:pPr>
        <w:pStyle w:val="a7"/>
        <w:numPr>
          <w:ilvl w:val="1"/>
          <w:numId w:val="4"/>
        </w:numPr>
        <w:tabs>
          <w:tab w:val="left" w:pos="1107"/>
        </w:tabs>
        <w:spacing w:line="240" w:lineRule="auto"/>
        <w:ind w:right="687" w:firstLine="773"/>
        <w:jc w:val="both"/>
        <w:rPr>
          <w:sz w:val="24"/>
          <w:szCs w:val="24"/>
        </w:rPr>
      </w:pPr>
      <w:r w:rsidRPr="00460AE8">
        <w:rPr>
          <w:sz w:val="24"/>
          <w:szCs w:val="24"/>
        </w:rPr>
        <w:t>изучение</w:t>
      </w:r>
      <w:r w:rsidRPr="00460AE8">
        <w:rPr>
          <w:spacing w:val="1"/>
          <w:sz w:val="24"/>
          <w:szCs w:val="24"/>
        </w:rPr>
        <w:t xml:space="preserve"> </w:t>
      </w:r>
      <w:r w:rsidRPr="00460AE8">
        <w:rPr>
          <w:sz w:val="24"/>
          <w:szCs w:val="24"/>
        </w:rPr>
        <w:t>отношения</w:t>
      </w:r>
      <w:r w:rsidRPr="00460AE8">
        <w:rPr>
          <w:spacing w:val="1"/>
          <w:sz w:val="24"/>
          <w:szCs w:val="24"/>
        </w:rPr>
        <w:t xml:space="preserve"> </w:t>
      </w:r>
      <w:r w:rsidRPr="00460AE8">
        <w:rPr>
          <w:sz w:val="24"/>
          <w:szCs w:val="24"/>
        </w:rPr>
        <w:t>педагогов</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родителей</w:t>
      </w:r>
      <w:r w:rsidRPr="00460AE8">
        <w:rPr>
          <w:spacing w:val="1"/>
          <w:sz w:val="24"/>
          <w:szCs w:val="24"/>
        </w:rPr>
        <w:t xml:space="preserve"> </w:t>
      </w:r>
      <w:r w:rsidRPr="00460AE8">
        <w:rPr>
          <w:sz w:val="24"/>
          <w:szCs w:val="24"/>
        </w:rPr>
        <w:t>к</w:t>
      </w:r>
      <w:r w:rsidRPr="00460AE8">
        <w:rPr>
          <w:spacing w:val="1"/>
          <w:sz w:val="24"/>
          <w:szCs w:val="24"/>
        </w:rPr>
        <w:t xml:space="preserve"> </w:t>
      </w:r>
      <w:r w:rsidRPr="00460AE8">
        <w:rPr>
          <w:sz w:val="24"/>
          <w:szCs w:val="24"/>
        </w:rPr>
        <w:t>различным</w:t>
      </w:r>
      <w:r w:rsidRPr="00460AE8">
        <w:rPr>
          <w:spacing w:val="1"/>
          <w:sz w:val="24"/>
          <w:szCs w:val="24"/>
        </w:rPr>
        <w:t xml:space="preserve"> </w:t>
      </w:r>
      <w:r w:rsidRPr="00460AE8">
        <w:rPr>
          <w:sz w:val="24"/>
          <w:szCs w:val="24"/>
        </w:rPr>
        <w:t>вопросам</w:t>
      </w:r>
      <w:r w:rsidRPr="00460AE8">
        <w:rPr>
          <w:spacing w:val="1"/>
          <w:sz w:val="24"/>
          <w:szCs w:val="24"/>
        </w:rPr>
        <w:t xml:space="preserve"> </w:t>
      </w:r>
      <w:r w:rsidRPr="00460AE8">
        <w:rPr>
          <w:sz w:val="24"/>
          <w:szCs w:val="24"/>
        </w:rPr>
        <w:t>воспитания,</w:t>
      </w:r>
      <w:r w:rsidRPr="00460AE8">
        <w:rPr>
          <w:spacing w:val="1"/>
          <w:sz w:val="24"/>
          <w:szCs w:val="24"/>
        </w:rPr>
        <w:t xml:space="preserve"> </w:t>
      </w:r>
      <w:r w:rsidRPr="00460AE8">
        <w:rPr>
          <w:sz w:val="24"/>
          <w:szCs w:val="24"/>
        </w:rPr>
        <w:t>обучения, развития детей, условий организации разнообразной деятельности в детском саду и</w:t>
      </w:r>
      <w:r w:rsidRPr="00460AE8">
        <w:rPr>
          <w:spacing w:val="1"/>
          <w:sz w:val="24"/>
          <w:szCs w:val="24"/>
        </w:rPr>
        <w:t xml:space="preserve"> </w:t>
      </w:r>
      <w:r w:rsidRPr="00460AE8">
        <w:rPr>
          <w:sz w:val="24"/>
          <w:szCs w:val="24"/>
        </w:rPr>
        <w:t>семье;</w:t>
      </w:r>
    </w:p>
    <w:p w:rsidR="00FA2FF2" w:rsidRPr="00460AE8" w:rsidRDefault="00FA2FF2" w:rsidP="00FA2FF2">
      <w:pPr>
        <w:pStyle w:val="a7"/>
        <w:numPr>
          <w:ilvl w:val="1"/>
          <w:numId w:val="4"/>
        </w:numPr>
        <w:tabs>
          <w:tab w:val="left" w:pos="1011"/>
        </w:tabs>
        <w:spacing w:line="240" w:lineRule="auto"/>
        <w:ind w:right="693" w:firstLine="710"/>
        <w:jc w:val="both"/>
        <w:rPr>
          <w:sz w:val="24"/>
          <w:szCs w:val="24"/>
        </w:rPr>
      </w:pPr>
      <w:r w:rsidRPr="00460AE8">
        <w:rPr>
          <w:sz w:val="24"/>
          <w:szCs w:val="24"/>
        </w:rPr>
        <w:t>знакомство педагогов и родителей с лучшим опытом воспитания в детском саду и</w:t>
      </w:r>
      <w:r w:rsidRPr="00460AE8">
        <w:rPr>
          <w:spacing w:val="1"/>
          <w:sz w:val="24"/>
          <w:szCs w:val="24"/>
        </w:rPr>
        <w:t xml:space="preserve"> </w:t>
      </w:r>
      <w:r w:rsidRPr="00460AE8">
        <w:rPr>
          <w:sz w:val="24"/>
          <w:szCs w:val="24"/>
        </w:rPr>
        <w:t>семье,</w:t>
      </w:r>
      <w:r w:rsidRPr="00460AE8">
        <w:rPr>
          <w:spacing w:val="1"/>
          <w:sz w:val="24"/>
          <w:szCs w:val="24"/>
        </w:rPr>
        <w:t xml:space="preserve"> </w:t>
      </w:r>
      <w:r w:rsidRPr="00460AE8">
        <w:rPr>
          <w:sz w:val="24"/>
          <w:szCs w:val="24"/>
        </w:rPr>
        <w:t>а</w:t>
      </w:r>
      <w:r w:rsidRPr="00460AE8">
        <w:rPr>
          <w:spacing w:val="1"/>
          <w:sz w:val="24"/>
          <w:szCs w:val="24"/>
        </w:rPr>
        <w:t xml:space="preserve"> </w:t>
      </w:r>
      <w:r w:rsidRPr="00460AE8">
        <w:rPr>
          <w:sz w:val="24"/>
          <w:szCs w:val="24"/>
        </w:rPr>
        <w:t>также</w:t>
      </w:r>
      <w:r w:rsidRPr="00460AE8">
        <w:rPr>
          <w:spacing w:val="1"/>
          <w:sz w:val="24"/>
          <w:szCs w:val="24"/>
        </w:rPr>
        <w:t xml:space="preserve"> </w:t>
      </w:r>
      <w:r w:rsidRPr="00460AE8">
        <w:rPr>
          <w:sz w:val="24"/>
          <w:szCs w:val="24"/>
        </w:rPr>
        <w:t>с</w:t>
      </w:r>
      <w:r w:rsidRPr="00460AE8">
        <w:rPr>
          <w:spacing w:val="1"/>
          <w:sz w:val="24"/>
          <w:szCs w:val="24"/>
        </w:rPr>
        <w:t xml:space="preserve"> </w:t>
      </w:r>
      <w:r w:rsidRPr="00460AE8">
        <w:rPr>
          <w:sz w:val="24"/>
          <w:szCs w:val="24"/>
        </w:rPr>
        <w:t>трудностями,</w:t>
      </w:r>
      <w:r w:rsidRPr="00460AE8">
        <w:rPr>
          <w:spacing w:val="1"/>
          <w:sz w:val="24"/>
          <w:szCs w:val="24"/>
        </w:rPr>
        <w:t xml:space="preserve"> </w:t>
      </w:r>
      <w:r w:rsidRPr="00460AE8">
        <w:rPr>
          <w:sz w:val="24"/>
          <w:szCs w:val="24"/>
        </w:rPr>
        <w:t>возникающими</w:t>
      </w:r>
      <w:r w:rsidRPr="00460AE8">
        <w:rPr>
          <w:spacing w:val="1"/>
          <w:sz w:val="24"/>
          <w:szCs w:val="24"/>
        </w:rPr>
        <w:t xml:space="preserve"> </w:t>
      </w:r>
      <w:r w:rsidRPr="00460AE8">
        <w:rPr>
          <w:sz w:val="24"/>
          <w:szCs w:val="24"/>
        </w:rPr>
        <w:t>в</w:t>
      </w:r>
      <w:r w:rsidRPr="00460AE8">
        <w:rPr>
          <w:spacing w:val="1"/>
          <w:sz w:val="24"/>
          <w:szCs w:val="24"/>
        </w:rPr>
        <w:t xml:space="preserve"> </w:t>
      </w:r>
      <w:r w:rsidRPr="00460AE8">
        <w:rPr>
          <w:sz w:val="24"/>
          <w:szCs w:val="24"/>
        </w:rPr>
        <w:t>семейном</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общественном</w:t>
      </w:r>
      <w:r w:rsidRPr="00460AE8">
        <w:rPr>
          <w:spacing w:val="1"/>
          <w:sz w:val="24"/>
          <w:szCs w:val="24"/>
        </w:rPr>
        <w:t xml:space="preserve"> </w:t>
      </w:r>
      <w:r w:rsidRPr="00460AE8">
        <w:rPr>
          <w:sz w:val="24"/>
          <w:szCs w:val="24"/>
        </w:rPr>
        <w:t>воспитании</w:t>
      </w:r>
      <w:r w:rsidRPr="00460AE8">
        <w:rPr>
          <w:spacing w:val="1"/>
          <w:sz w:val="24"/>
          <w:szCs w:val="24"/>
        </w:rPr>
        <w:t xml:space="preserve"> </w:t>
      </w:r>
      <w:r w:rsidRPr="00460AE8">
        <w:rPr>
          <w:sz w:val="24"/>
          <w:szCs w:val="24"/>
        </w:rPr>
        <w:t>дошкольников;</w:t>
      </w:r>
    </w:p>
    <w:p w:rsidR="00FA2FF2" w:rsidRPr="00460AE8" w:rsidRDefault="00FA2FF2" w:rsidP="00FA2FF2">
      <w:pPr>
        <w:pStyle w:val="a7"/>
        <w:numPr>
          <w:ilvl w:val="1"/>
          <w:numId w:val="4"/>
        </w:numPr>
        <w:tabs>
          <w:tab w:val="left" w:pos="1045"/>
        </w:tabs>
        <w:spacing w:line="240" w:lineRule="auto"/>
        <w:ind w:right="681" w:firstLine="773"/>
        <w:jc w:val="both"/>
        <w:rPr>
          <w:sz w:val="24"/>
          <w:szCs w:val="24"/>
        </w:rPr>
      </w:pPr>
      <w:r w:rsidRPr="00460AE8">
        <w:rPr>
          <w:sz w:val="24"/>
          <w:szCs w:val="24"/>
        </w:rPr>
        <w:t>информирование друг друга об актуальных задачах воспитания и обучения детей и о</w:t>
      </w:r>
      <w:r w:rsidRPr="00460AE8">
        <w:rPr>
          <w:spacing w:val="1"/>
          <w:sz w:val="24"/>
          <w:szCs w:val="24"/>
        </w:rPr>
        <w:t xml:space="preserve"> </w:t>
      </w:r>
      <w:r w:rsidRPr="00460AE8">
        <w:rPr>
          <w:sz w:val="24"/>
          <w:szCs w:val="24"/>
        </w:rPr>
        <w:t>возможностях детского</w:t>
      </w:r>
      <w:r w:rsidRPr="00460AE8">
        <w:rPr>
          <w:spacing w:val="1"/>
          <w:sz w:val="24"/>
          <w:szCs w:val="24"/>
        </w:rPr>
        <w:t xml:space="preserve"> </w:t>
      </w:r>
      <w:r w:rsidRPr="00460AE8">
        <w:rPr>
          <w:sz w:val="24"/>
          <w:szCs w:val="24"/>
        </w:rPr>
        <w:t>сада и семьи в решении данных задач;</w:t>
      </w:r>
      <w:r w:rsidRPr="00460AE8">
        <w:rPr>
          <w:spacing w:val="1"/>
          <w:sz w:val="24"/>
          <w:szCs w:val="24"/>
        </w:rPr>
        <w:t xml:space="preserve"> </w:t>
      </w:r>
      <w:r w:rsidRPr="00460AE8">
        <w:rPr>
          <w:sz w:val="24"/>
          <w:szCs w:val="24"/>
        </w:rPr>
        <w:t>- создание в детском саду</w:t>
      </w:r>
      <w:r w:rsidRPr="00460AE8">
        <w:rPr>
          <w:spacing w:val="1"/>
          <w:sz w:val="24"/>
          <w:szCs w:val="24"/>
        </w:rPr>
        <w:t xml:space="preserve"> </w:t>
      </w:r>
      <w:r w:rsidRPr="00460AE8">
        <w:rPr>
          <w:sz w:val="24"/>
          <w:szCs w:val="24"/>
        </w:rPr>
        <w:t>условий</w:t>
      </w:r>
      <w:r w:rsidRPr="00460AE8">
        <w:rPr>
          <w:spacing w:val="1"/>
          <w:sz w:val="24"/>
          <w:szCs w:val="24"/>
        </w:rPr>
        <w:t xml:space="preserve"> </w:t>
      </w:r>
      <w:r w:rsidRPr="00460AE8">
        <w:rPr>
          <w:sz w:val="24"/>
          <w:szCs w:val="24"/>
        </w:rPr>
        <w:t>для</w:t>
      </w:r>
      <w:r w:rsidRPr="00460AE8">
        <w:rPr>
          <w:spacing w:val="1"/>
          <w:sz w:val="24"/>
          <w:szCs w:val="24"/>
        </w:rPr>
        <w:t xml:space="preserve"> </w:t>
      </w:r>
      <w:r w:rsidRPr="00460AE8">
        <w:rPr>
          <w:sz w:val="24"/>
          <w:szCs w:val="24"/>
        </w:rPr>
        <w:t>разнообразного</w:t>
      </w:r>
      <w:r w:rsidRPr="00460AE8">
        <w:rPr>
          <w:spacing w:val="1"/>
          <w:sz w:val="24"/>
          <w:szCs w:val="24"/>
        </w:rPr>
        <w:t xml:space="preserve"> </w:t>
      </w:r>
      <w:r w:rsidRPr="00460AE8">
        <w:rPr>
          <w:sz w:val="24"/>
          <w:szCs w:val="24"/>
        </w:rPr>
        <w:t>по</w:t>
      </w:r>
      <w:r w:rsidRPr="00460AE8">
        <w:rPr>
          <w:spacing w:val="1"/>
          <w:sz w:val="24"/>
          <w:szCs w:val="24"/>
        </w:rPr>
        <w:t xml:space="preserve"> </w:t>
      </w:r>
      <w:r w:rsidRPr="00460AE8">
        <w:rPr>
          <w:sz w:val="24"/>
          <w:szCs w:val="24"/>
        </w:rPr>
        <w:t>содержанию</w:t>
      </w:r>
      <w:r w:rsidRPr="00460AE8">
        <w:rPr>
          <w:spacing w:val="1"/>
          <w:sz w:val="24"/>
          <w:szCs w:val="24"/>
        </w:rPr>
        <w:t xml:space="preserve"> </w:t>
      </w:r>
      <w:r w:rsidRPr="00460AE8">
        <w:rPr>
          <w:sz w:val="24"/>
          <w:szCs w:val="24"/>
        </w:rPr>
        <w:t>и</w:t>
      </w:r>
      <w:r w:rsidRPr="00460AE8">
        <w:rPr>
          <w:spacing w:val="1"/>
          <w:sz w:val="24"/>
          <w:szCs w:val="24"/>
        </w:rPr>
        <w:t xml:space="preserve"> </w:t>
      </w:r>
      <w:r w:rsidRPr="00460AE8">
        <w:rPr>
          <w:sz w:val="24"/>
          <w:szCs w:val="24"/>
        </w:rPr>
        <w:t>формам</w:t>
      </w:r>
      <w:r w:rsidRPr="00460AE8">
        <w:rPr>
          <w:spacing w:val="1"/>
          <w:sz w:val="24"/>
          <w:szCs w:val="24"/>
        </w:rPr>
        <w:t xml:space="preserve"> </w:t>
      </w:r>
      <w:r w:rsidRPr="00460AE8">
        <w:rPr>
          <w:sz w:val="24"/>
          <w:szCs w:val="24"/>
        </w:rPr>
        <w:t>сотрудничества,</w:t>
      </w:r>
      <w:r w:rsidRPr="00460AE8">
        <w:rPr>
          <w:spacing w:val="1"/>
          <w:sz w:val="24"/>
          <w:szCs w:val="24"/>
        </w:rPr>
        <w:t xml:space="preserve"> </w:t>
      </w:r>
      <w:r w:rsidRPr="00460AE8">
        <w:rPr>
          <w:sz w:val="24"/>
          <w:szCs w:val="24"/>
        </w:rPr>
        <w:t>способствующего</w:t>
      </w:r>
      <w:r w:rsidRPr="00460AE8">
        <w:rPr>
          <w:spacing w:val="1"/>
          <w:sz w:val="24"/>
          <w:szCs w:val="24"/>
        </w:rPr>
        <w:t xml:space="preserve"> </w:t>
      </w:r>
      <w:r w:rsidRPr="00460AE8">
        <w:rPr>
          <w:sz w:val="24"/>
          <w:szCs w:val="24"/>
        </w:rPr>
        <w:t>развитию</w:t>
      </w:r>
      <w:r w:rsidRPr="00460AE8">
        <w:rPr>
          <w:spacing w:val="-1"/>
          <w:sz w:val="24"/>
          <w:szCs w:val="24"/>
        </w:rPr>
        <w:t xml:space="preserve"> </w:t>
      </w:r>
      <w:r w:rsidRPr="00460AE8">
        <w:rPr>
          <w:sz w:val="24"/>
          <w:szCs w:val="24"/>
        </w:rPr>
        <w:t>конструктивного</w:t>
      </w:r>
      <w:r w:rsidRPr="00460AE8">
        <w:rPr>
          <w:spacing w:val="1"/>
          <w:sz w:val="24"/>
          <w:szCs w:val="24"/>
        </w:rPr>
        <w:t xml:space="preserve"> </w:t>
      </w:r>
      <w:r w:rsidRPr="00460AE8">
        <w:rPr>
          <w:sz w:val="24"/>
          <w:szCs w:val="24"/>
        </w:rPr>
        <w:t>взаимодействия</w:t>
      </w:r>
      <w:r w:rsidRPr="00460AE8">
        <w:rPr>
          <w:spacing w:val="-4"/>
          <w:sz w:val="24"/>
          <w:szCs w:val="24"/>
        </w:rPr>
        <w:t xml:space="preserve"> </w:t>
      </w:r>
      <w:r w:rsidRPr="00460AE8">
        <w:rPr>
          <w:sz w:val="24"/>
          <w:szCs w:val="24"/>
        </w:rPr>
        <w:t>педагогов</w:t>
      </w:r>
      <w:r w:rsidRPr="00460AE8">
        <w:rPr>
          <w:spacing w:val="-1"/>
          <w:sz w:val="24"/>
          <w:szCs w:val="24"/>
        </w:rPr>
        <w:t xml:space="preserve"> </w:t>
      </w:r>
      <w:r w:rsidRPr="00460AE8">
        <w:rPr>
          <w:sz w:val="24"/>
          <w:szCs w:val="24"/>
        </w:rPr>
        <w:t>и</w:t>
      </w:r>
      <w:r w:rsidRPr="00460AE8">
        <w:rPr>
          <w:spacing w:val="2"/>
          <w:sz w:val="24"/>
          <w:szCs w:val="24"/>
        </w:rPr>
        <w:t xml:space="preserve"> </w:t>
      </w:r>
      <w:r w:rsidRPr="00460AE8">
        <w:rPr>
          <w:sz w:val="24"/>
          <w:szCs w:val="24"/>
        </w:rPr>
        <w:t>родителей</w:t>
      </w:r>
      <w:r w:rsidRPr="00460AE8">
        <w:rPr>
          <w:spacing w:val="-3"/>
          <w:sz w:val="24"/>
          <w:szCs w:val="24"/>
        </w:rPr>
        <w:t xml:space="preserve"> </w:t>
      </w:r>
      <w:r w:rsidRPr="00460AE8">
        <w:rPr>
          <w:sz w:val="24"/>
          <w:szCs w:val="24"/>
        </w:rPr>
        <w:t>с</w:t>
      </w:r>
      <w:r w:rsidRPr="00460AE8">
        <w:rPr>
          <w:spacing w:val="1"/>
          <w:sz w:val="24"/>
          <w:szCs w:val="24"/>
        </w:rPr>
        <w:t xml:space="preserve"> </w:t>
      </w:r>
      <w:r w:rsidRPr="00460AE8">
        <w:rPr>
          <w:sz w:val="24"/>
          <w:szCs w:val="24"/>
        </w:rPr>
        <w:t>детьми;</w:t>
      </w:r>
    </w:p>
    <w:p w:rsidR="00FA2FF2" w:rsidRPr="00460AE8" w:rsidRDefault="00FA2FF2" w:rsidP="00FA2FF2">
      <w:pPr>
        <w:pStyle w:val="a7"/>
        <w:numPr>
          <w:ilvl w:val="1"/>
          <w:numId w:val="4"/>
        </w:numPr>
        <w:tabs>
          <w:tab w:val="left" w:pos="1131"/>
        </w:tabs>
        <w:spacing w:line="240" w:lineRule="auto"/>
        <w:ind w:right="689" w:firstLine="710"/>
        <w:jc w:val="both"/>
        <w:rPr>
          <w:sz w:val="24"/>
          <w:szCs w:val="24"/>
        </w:rPr>
      </w:pPr>
      <w:r w:rsidRPr="00460AE8">
        <w:rPr>
          <w:sz w:val="24"/>
          <w:szCs w:val="24"/>
        </w:rPr>
        <w:t>привлечение</w:t>
      </w:r>
      <w:r w:rsidRPr="00460AE8">
        <w:rPr>
          <w:spacing w:val="1"/>
          <w:sz w:val="24"/>
          <w:szCs w:val="24"/>
        </w:rPr>
        <w:t xml:space="preserve"> </w:t>
      </w:r>
      <w:r w:rsidRPr="00460AE8">
        <w:rPr>
          <w:sz w:val="24"/>
          <w:szCs w:val="24"/>
        </w:rPr>
        <w:t>семей</w:t>
      </w:r>
      <w:r w:rsidRPr="00460AE8">
        <w:rPr>
          <w:spacing w:val="1"/>
          <w:sz w:val="24"/>
          <w:szCs w:val="24"/>
        </w:rPr>
        <w:t xml:space="preserve"> </w:t>
      </w:r>
      <w:r w:rsidRPr="00460AE8">
        <w:rPr>
          <w:sz w:val="24"/>
          <w:szCs w:val="24"/>
        </w:rPr>
        <w:t>воспитанников</w:t>
      </w:r>
      <w:r w:rsidRPr="00460AE8">
        <w:rPr>
          <w:spacing w:val="1"/>
          <w:sz w:val="24"/>
          <w:szCs w:val="24"/>
        </w:rPr>
        <w:t xml:space="preserve"> </w:t>
      </w:r>
      <w:r w:rsidRPr="00460AE8">
        <w:rPr>
          <w:sz w:val="24"/>
          <w:szCs w:val="24"/>
        </w:rPr>
        <w:t>к</w:t>
      </w:r>
      <w:r w:rsidRPr="00460AE8">
        <w:rPr>
          <w:spacing w:val="1"/>
          <w:sz w:val="24"/>
          <w:szCs w:val="24"/>
        </w:rPr>
        <w:t xml:space="preserve"> </w:t>
      </w:r>
      <w:r w:rsidRPr="00460AE8">
        <w:rPr>
          <w:sz w:val="24"/>
          <w:szCs w:val="24"/>
        </w:rPr>
        <w:t>участию</w:t>
      </w:r>
      <w:r w:rsidRPr="00460AE8">
        <w:rPr>
          <w:spacing w:val="1"/>
          <w:sz w:val="24"/>
          <w:szCs w:val="24"/>
        </w:rPr>
        <w:t xml:space="preserve"> </w:t>
      </w:r>
      <w:r w:rsidRPr="00460AE8">
        <w:rPr>
          <w:sz w:val="24"/>
          <w:szCs w:val="24"/>
        </w:rPr>
        <w:t>в</w:t>
      </w:r>
      <w:r w:rsidRPr="00460AE8">
        <w:rPr>
          <w:spacing w:val="1"/>
          <w:sz w:val="24"/>
          <w:szCs w:val="24"/>
        </w:rPr>
        <w:t xml:space="preserve"> </w:t>
      </w:r>
      <w:r w:rsidRPr="00460AE8">
        <w:rPr>
          <w:sz w:val="24"/>
          <w:szCs w:val="24"/>
        </w:rPr>
        <w:t>совместных</w:t>
      </w:r>
      <w:r w:rsidRPr="00460AE8">
        <w:rPr>
          <w:spacing w:val="1"/>
          <w:sz w:val="24"/>
          <w:szCs w:val="24"/>
        </w:rPr>
        <w:t xml:space="preserve"> </w:t>
      </w:r>
      <w:r w:rsidRPr="00460AE8">
        <w:rPr>
          <w:sz w:val="24"/>
          <w:szCs w:val="24"/>
        </w:rPr>
        <w:t>с</w:t>
      </w:r>
      <w:r w:rsidRPr="00460AE8">
        <w:rPr>
          <w:spacing w:val="1"/>
          <w:sz w:val="24"/>
          <w:szCs w:val="24"/>
        </w:rPr>
        <w:t xml:space="preserve"> </w:t>
      </w:r>
      <w:r w:rsidRPr="00460AE8">
        <w:rPr>
          <w:sz w:val="24"/>
          <w:szCs w:val="24"/>
        </w:rPr>
        <w:t>педагогами</w:t>
      </w:r>
      <w:r w:rsidRPr="00460AE8">
        <w:rPr>
          <w:spacing w:val="1"/>
          <w:sz w:val="24"/>
          <w:szCs w:val="24"/>
        </w:rPr>
        <w:t xml:space="preserve"> </w:t>
      </w:r>
      <w:r w:rsidRPr="00460AE8">
        <w:rPr>
          <w:sz w:val="24"/>
          <w:szCs w:val="24"/>
        </w:rPr>
        <w:t>мероприятиях,</w:t>
      </w:r>
      <w:r w:rsidRPr="00460AE8">
        <w:rPr>
          <w:spacing w:val="-2"/>
          <w:sz w:val="24"/>
          <w:szCs w:val="24"/>
        </w:rPr>
        <w:t xml:space="preserve"> </w:t>
      </w:r>
      <w:r w:rsidRPr="00460AE8">
        <w:rPr>
          <w:sz w:val="24"/>
          <w:szCs w:val="24"/>
        </w:rPr>
        <w:t>организуемых</w:t>
      </w:r>
      <w:r w:rsidRPr="00460AE8">
        <w:rPr>
          <w:spacing w:val="-3"/>
          <w:sz w:val="24"/>
          <w:szCs w:val="24"/>
        </w:rPr>
        <w:t xml:space="preserve"> </w:t>
      </w:r>
      <w:r w:rsidRPr="00460AE8">
        <w:rPr>
          <w:sz w:val="24"/>
          <w:szCs w:val="24"/>
        </w:rPr>
        <w:t>в</w:t>
      </w:r>
      <w:r w:rsidRPr="00460AE8">
        <w:rPr>
          <w:spacing w:val="3"/>
          <w:sz w:val="24"/>
          <w:szCs w:val="24"/>
        </w:rPr>
        <w:t xml:space="preserve"> </w:t>
      </w:r>
      <w:r w:rsidRPr="00460AE8">
        <w:rPr>
          <w:sz w:val="24"/>
          <w:szCs w:val="24"/>
        </w:rPr>
        <w:t>районе</w:t>
      </w:r>
      <w:r w:rsidRPr="00460AE8">
        <w:rPr>
          <w:spacing w:val="-5"/>
          <w:sz w:val="24"/>
          <w:szCs w:val="24"/>
        </w:rPr>
        <w:t xml:space="preserve"> </w:t>
      </w:r>
      <w:r w:rsidRPr="00460AE8">
        <w:rPr>
          <w:sz w:val="24"/>
          <w:szCs w:val="24"/>
        </w:rPr>
        <w:t>(городе,</w:t>
      </w:r>
      <w:r w:rsidRPr="00460AE8">
        <w:rPr>
          <w:spacing w:val="-5"/>
          <w:sz w:val="24"/>
          <w:szCs w:val="24"/>
        </w:rPr>
        <w:t xml:space="preserve"> </w:t>
      </w:r>
      <w:r w:rsidRPr="00460AE8">
        <w:rPr>
          <w:sz w:val="24"/>
          <w:szCs w:val="24"/>
        </w:rPr>
        <w:t>области);</w:t>
      </w:r>
    </w:p>
    <w:p w:rsidR="00FA2FF2" w:rsidRPr="00460AE8" w:rsidRDefault="00FA2FF2" w:rsidP="00FA2FF2">
      <w:pPr>
        <w:pStyle w:val="a7"/>
        <w:numPr>
          <w:ilvl w:val="1"/>
          <w:numId w:val="4"/>
        </w:numPr>
        <w:tabs>
          <w:tab w:val="left" w:pos="1011"/>
        </w:tabs>
        <w:spacing w:line="240" w:lineRule="auto"/>
        <w:ind w:right="690" w:firstLine="710"/>
        <w:jc w:val="both"/>
        <w:rPr>
          <w:sz w:val="24"/>
          <w:szCs w:val="24"/>
        </w:rPr>
      </w:pPr>
      <w:r w:rsidRPr="00460AE8">
        <w:rPr>
          <w:sz w:val="24"/>
          <w:szCs w:val="24"/>
        </w:rPr>
        <w:t>поощрение родителей за внимательное отношение к разнообразным стремлениям и</w:t>
      </w:r>
      <w:r w:rsidRPr="00460AE8">
        <w:rPr>
          <w:spacing w:val="1"/>
          <w:sz w:val="24"/>
          <w:szCs w:val="24"/>
        </w:rPr>
        <w:t xml:space="preserve"> </w:t>
      </w:r>
      <w:r w:rsidRPr="00460AE8">
        <w:rPr>
          <w:sz w:val="24"/>
          <w:szCs w:val="24"/>
        </w:rPr>
        <w:t>потребностям</w:t>
      </w:r>
      <w:r w:rsidRPr="00460AE8">
        <w:rPr>
          <w:spacing w:val="-3"/>
          <w:sz w:val="24"/>
          <w:szCs w:val="24"/>
        </w:rPr>
        <w:t xml:space="preserve"> </w:t>
      </w:r>
      <w:r w:rsidRPr="00460AE8">
        <w:rPr>
          <w:sz w:val="24"/>
          <w:szCs w:val="24"/>
        </w:rPr>
        <w:t>ребенка,</w:t>
      </w:r>
      <w:r w:rsidRPr="00460AE8">
        <w:rPr>
          <w:spacing w:val="2"/>
          <w:sz w:val="24"/>
          <w:szCs w:val="24"/>
        </w:rPr>
        <w:t xml:space="preserve"> </w:t>
      </w:r>
      <w:r w:rsidRPr="00460AE8">
        <w:rPr>
          <w:sz w:val="24"/>
          <w:szCs w:val="24"/>
        </w:rPr>
        <w:t>создание</w:t>
      </w:r>
      <w:r w:rsidRPr="00460AE8">
        <w:rPr>
          <w:spacing w:val="-1"/>
          <w:sz w:val="24"/>
          <w:szCs w:val="24"/>
        </w:rPr>
        <w:t xml:space="preserve"> </w:t>
      </w:r>
      <w:r w:rsidRPr="00460AE8">
        <w:rPr>
          <w:sz w:val="24"/>
          <w:szCs w:val="24"/>
        </w:rPr>
        <w:t>необходимых</w:t>
      </w:r>
      <w:r w:rsidRPr="00460AE8">
        <w:rPr>
          <w:spacing w:val="-9"/>
          <w:sz w:val="24"/>
          <w:szCs w:val="24"/>
        </w:rPr>
        <w:t xml:space="preserve"> </w:t>
      </w:r>
      <w:r w:rsidRPr="00460AE8">
        <w:rPr>
          <w:sz w:val="24"/>
          <w:szCs w:val="24"/>
        </w:rPr>
        <w:t>условий</w:t>
      </w:r>
      <w:r w:rsidRPr="00460AE8">
        <w:rPr>
          <w:spacing w:val="1"/>
          <w:sz w:val="24"/>
          <w:szCs w:val="24"/>
        </w:rPr>
        <w:t xml:space="preserve"> </w:t>
      </w:r>
      <w:r w:rsidRPr="00460AE8">
        <w:rPr>
          <w:sz w:val="24"/>
          <w:szCs w:val="24"/>
        </w:rPr>
        <w:t>для</w:t>
      </w:r>
      <w:r w:rsidRPr="00460AE8">
        <w:rPr>
          <w:spacing w:val="-5"/>
          <w:sz w:val="24"/>
          <w:szCs w:val="24"/>
        </w:rPr>
        <w:t xml:space="preserve"> </w:t>
      </w:r>
      <w:r w:rsidRPr="00460AE8">
        <w:rPr>
          <w:sz w:val="24"/>
          <w:szCs w:val="24"/>
        </w:rPr>
        <w:t>их удовлетворения</w:t>
      </w:r>
      <w:r w:rsidRPr="00460AE8">
        <w:rPr>
          <w:spacing w:val="-5"/>
          <w:sz w:val="24"/>
          <w:szCs w:val="24"/>
        </w:rPr>
        <w:t xml:space="preserve"> </w:t>
      </w:r>
      <w:r w:rsidRPr="00460AE8">
        <w:rPr>
          <w:sz w:val="24"/>
          <w:szCs w:val="24"/>
        </w:rPr>
        <w:t>в</w:t>
      </w:r>
      <w:r w:rsidRPr="00460AE8">
        <w:rPr>
          <w:spacing w:val="2"/>
          <w:sz w:val="24"/>
          <w:szCs w:val="24"/>
        </w:rPr>
        <w:t xml:space="preserve"> </w:t>
      </w:r>
      <w:r w:rsidRPr="00460AE8">
        <w:rPr>
          <w:sz w:val="24"/>
          <w:szCs w:val="24"/>
        </w:rPr>
        <w:t>семье.</w:t>
      </w:r>
    </w:p>
    <w:p w:rsidR="00FA2FF2" w:rsidRPr="00460AE8" w:rsidRDefault="00FA2FF2" w:rsidP="00FA2FF2">
      <w:pPr>
        <w:pStyle w:val="Heading1"/>
        <w:ind w:left="828"/>
        <w:jc w:val="both"/>
      </w:pPr>
      <w:r w:rsidRPr="00460AE8">
        <w:t>Виды</w:t>
      </w:r>
      <w:r w:rsidRPr="00460AE8">
        <w:rPr>
          <w:spacing w:val="-2"/>
        </w:rPr>
        <w:t xml:space="preserve"> </w:t>
      </w:r>
      <w:r w:rsidRPr="00460AE8">
        <w:t>взаимоотношений</w:t>
      </w:r>
      <w:r w:rsidRPr="00460AE8">
        <w:rPr>
          <w:spacing w:val="-2"/>
        </w:rPr>
        <w:t xml:space="preserve"> </w:t>
      </w:r>
      <w:r w:rsidRPr="00460AE8">
        <w:t>ДОО</w:t>
      </w:r>
      <w:r w:rsidRPr="00460AE8">
        <w:rPr>
          <w:spacing w:val="-2"/>
        </w:rPr>
        <w:t xml:space="preserve"> </w:t>
      </w:r>
      <w:r w:rsidRPr="00460AE8">
        <w:t>с</w:t>
      </w:r>
      <w:r w:rsidRPr="00460AE8">
        <w:rPr>
          <w:spacing w:val="-2"/>
        </w:rPr>
        <w:t xml:space="preserve"> </w:t>
      </w:r>
      <w:r w:rsidRPr="00460AE8">
        <w:t>семьями</w:t>
      </w:r>
      <w:r w:rsidRPr="00460AE8">
        <w:rPr>
          <w:spacing w:val="-7"/>
        </w:rPr>
        <w:t xml:space="preserve"> </w:t>
      </w:r>
      <w:r w:rsidRPr="00460AE8">
        <w:t>воспитанников:</w:t>
      </w:r>
    </w:p>
    <w:p w:rsidR="00FA2FF2" w:rsidRPr="00460AE8" w:rsidRDefault="00FA2FF2" w:rsidP="00FA2FF2">
      <w:pPr>
        <w:pStyle w:val="a3"/>
        <w:ind w:left="117" w:right="687"/>
      </w:pPr>
      <w:r w:rsidRPr="00460AE8">
        <w:t>Сотрудничество</w:t>
      </w:r>
      <w:r w:rsidRPr="00460AE8">
        <w:rPr>
          <w:spacing w:val="1"/>
        </w:rPr>
        <w:t xml:space="preserve"> </w:t>
      </w:r>
      <w:r w:rsidRPr="00460AE8">
        <w:t>–</w:t>
      </w:r>
      <w:r w:rsidRPr="00460AE8">
        <w:rPr>
          <w:spacing w:val="1"/>
        </w:rPr>
        <w:t xml:space="preserve"> </w:t>
      </w:r>
      <w:r w:rsidRPr="00460AE8">
        <w:t>общение</w:t>
      </w:r>
      <w:r w:rsidRPr="00460AE8">
        <w:rPr>
          <w:spacing w:val="1"/>
        </w:rPr>
        <w:t xml:space="preserve"> </w:t>
      </w:r>
      <w:r w:rsidRPr="00460AE8">
        <w:t>на равных,</w:t>
      </w:r>
      <w:r w:rsidRPr="00460AE8">
        <w:rPr>
          <w:spacing w:val="1"/>
        </w:rPr>
        <w:t xml:space="preserve"> </w:t>
      </w:r>
      <w:r w:rsidRPr="00460AE8">
        <w:t>где ни</w:t>
      </w:r>
      <w:r w:rsidRPr="00460AE8">
        <w:rPr>
          <w:spacing w:val="1"/>
        </w:rPr>
        <w:t xml:space="preserve"> </w:t>
      </w:r>
      <w:r w:rsidRPr="00460AE8">
        <w:t>одной</w:t>
      </w:r>
      <w:r w:rsidRPr="00460AE8">
        <w:rPr>
          <w:spacing w:val="1"/>
        </w:rPr>
        <w:t xml:space="preserve"> </w:t>
      </w:r>
      <w:r w:rsidRPr="00460AE8">
        <w:t>из</w:t>
      </w:r>
      <w:r w:rsidRPr="00460AE8">
        <w:rPr>
          <w:spacing w:val="1"/>
        </w:rPr>
        <w:t xml:space="preserve"> </w:t>
      </w:r>
      <w:r w:rsidRPr="00460AE8">
        <w:t>сторон</w:t>
      </w:r>
      <w:r w:rsidRPr="00460AE8">
        <w:rPr>
          <w:spacing w:val="1"/>
        </w:rPr>
        <w:t xml:space="preserve"> </w:t>
      </w:r>
      <w:r w:rsidRPr="00460AE8">
        <w:t>взаимодействия</w:t>
      </w:r>
      <w:r w:rsidRPr="00460AE8">
        <w:rPr>
          <w:spacing w:val="1"/>
        </w:rPr>
        <w:t xml:space="preserve"> </w:t>
      </w:r>
      <w:r w:rsidRPr="00460AE8">
        <w:t>не</w:t>
      </w:r>
      <w:r w:rsidRPr="00460AE8">
        <w:rPr>
          <w:spacing w:val="1"/>
        </w:rPr>
        <w:t xml:space="preserve"> </w:t>
      </w:r>
      <w:r w:rsidRPr="00460AE8">
        <w:t>принадлежит</w:t>
      </w:r>
      <w:r w:rsidRPr="00460AE8">
        <w:rPr>
          <w:spacing w:val="-3"/>
        </w:rPr>
        <w:t xml:space="preserve"> </w:t>
      </w:r>
      <w:r w:rsidRPr="00460AE8">
        <w:t>привилегия</w:t>
      </w:r>
      <w:r w:rsidRPr="00460AE8">
        <w:rPr>
          <w:spacing w:val="-3"/>
        </w:rPr>
        <w:t xml:space="preserve"> </w:t>
      </w:r>
      <w:r w:rsidRPr="00460AE8">
        <w:t>указывать,</w:t>
      </w:r>
      <w:r w:rsidRPr="00460AE8">
        <w:rPr>
          <w:spacing w:val="4"/>
        </w:rPr>
        <w:t xml:space="preserve"> </w:t>
      </w:r>
      <w:r w:rsidRPr="00460AE8">
        <w:t>контролировать,</w:t>
      </w:r>
      <w:r w:rsidRPr="00460AE8">
        <w:rPr>
          <w:spacing w:val="-6"/>
        </w:rPr>
        <w:t xml:space="preserve"> </w:t>
      </w:r>
      <w:r w:rsidRPr="00460AE8">
        <w:t>оценивать.</w:t>
      </w:r>
    </w:p>
    <w:p w:rsidR="00FA2FF2" w:rsidRPr="00460AE8" w:rsidRDefault="00FA2FF2" w:rsidP="00FA2FF2">
      <w:pPr>
        <w:pStyle w:val="a3"/>
        <w:ind w:left="117" w:right="686"/>
      </w:pPr>
      <w:r w:rsidRPr="00460AE8">
        <w:t>Взаимодействие</w:t>
      </w:r>
      <w:r w:rsidRPr="00460AE8">
        <w:rPr>
          <w:spacing w:val="1"/>
        </w:rPr>
        <w:t xml:space="preserve"> </w:t>
      </w:r>
      <w:r w:rsidRPr="00460AE8">
        <w:t>–</w:t>
      </w:r>
      <w:r w:rsidRPr="00460AE8">
        <w:rPr>
          <w:spacing w:val="1"/>
        </w:rPr>
        <w:t xml:space="preserve"> </w:t>
      </w:r>
      <w:r w:rsidRPr="00460AE8">
        <w:t>способ</w:t>
      </w:r>
      <w:r w:rsidRPr="00460AE8">
        <w:rPr>
          <w:spacing w:val="1"/>
        </w:rPr>
        <w:t xml:space="preserve"> </w:t>
      </w:r>
      <w:r w:rsidRPr="00460AE8">
        <w:t>организации</w:t>
      </w:r>
      <w:r w:rsidRPr="00460AE8">
        <w:rPr>
          <w:spacing w:val="1"/>
        </w:rPr>
        <w:t xml:space="preserve"> </w:t>
      </w:r>
      <w:r w:rsidRPr="00460AE8">
        <w:t>совместной</w:t>
      </w:r>
      <w:r w:rsidRPr="00460AE8">
        <w:rPr>
          <w:spacing w:val="1"/>
        </w:rPr>
        <w:t xml:space="preserve"> </w:t>
      </w:r>
      <w:r w:rsidRPr="00460AE8">
        <w:t>деятельности,</w:t>
      </w:r>
      <w:r w:rsidRPr="00460AE8">
        <w:rPr>
          <w:spacing w:val="1"/>
        </w:rPr>
        <w:t xml:space="preserve"> </w:t>
      </w:r>
      <w:r w:rsidRPr="00460AE8">
        <w:t>которая</w:t>
      </w:r>
      <w:r w:rsidRPr="00460AE8">
        <w:rPr>
          <w:spacing w:val="1"/>
        </w:rPr>
        <w:t xml:space="preserve"> </w:t>
      </w:r>
      <w:r w:rsidRPr="00460AE8">
        <w:t>осуществляется</w:t>
      </w:r>
      <w:r w:rsidRPr="00460AE8">
        <w:rPr>
          <w:spacing w:val="1"/>
        </w:rPr>
        <w:t xml:space="preserve"> </w:t>
      </w:r>
      <w:r w:rsidRPr="00460AE8">
        <w:t>на</w:t>
      </w:r>
      <w:r w:rsidRPr="00460AE8">
        <w:rPr>
          <w:spacing w:val="1"/>
        </w:rPr>
        <w:t xml:space="preserve"> </w:t>
      </w:r>
      <w:r w:rsidRPr="00460AE8">
        <w:t>основании</w:t>
      </w:r>
      <w:r w:rsidRPr="00460AE8">
        <w:rPr>
          <w:spacing w:val="1"/>
        </w:rPr>
        <w:t xml:space="preserve"> </w:t>
      </w:r>
      <w:r w:rsidRPr="00460AE8">
        <w:t>социальной</w:t>
      </w:r>
      <w:r w:rsidRPr="00460AE8">
        <w:rPr>
          <w:spacing w:val="1"/>
        </w:rPr>
        <w:t xml:space="preserve"> </w:t>
      </w:r>
      <w:r w:rsidRPr="00460AE8">
        <w:t>перцепции</w:t>
      </w:r>
      <w:r w:rsidRPr="00460AE8">
        <w:rPr>
          <w:spacing w:val="1"/>
        </w:rPr>
        <w:t xml:space="preserve"> </w:t>
      </w:r>
      <w:r w:rsidRPr="00460AE8">
        <w:t>и</w:t>
      </w:r>
      <w:r w:rsidRPr="00460AE8">
        <w:rPr>
          <w:spacing w:val="1"/>
        </w:rPr>
        <w:t xml:space="preserve"> </w:t>
      </w:r>
      <w:r w:rsidRPr="00460AE8">
        <w:t>с</w:t>
      </w:r>
      <w:r w:rsidRPr="00460AE8">
        <w:rPr>
          <w:spacing w:val="1"/>
        </w:rPr>
        <w:t xml:space="preserve"> </w:t>
      </w:r>
      <w:r w:rsidRPr="00460AE8">
        <w:t>помощью</w:t>
      </w:r>
      <w:r w:rsidRPr="00460AE8">
        <w:rPr>
          <w:spacing w:val="1"/>
        </w:rPr>
        <w:t xml:space="preserve"> </w:t>
      </w:r>
      <w:r w:rsidRPr="00460AE8">
        <w:t>общения.</w:t>
      </w:r>
      <w:r w:rsidRPr="00460AE8">
        <w:rPr>
          <w:spacing w:val="1"/>
        </w:rPr>
        <w:t xml:space="preserve"> </w:t>
      </w:r>
      <w:r w:rsidRPr="00460AE8">
        <w:t>Основные</w:t>
      </w:r>
      <w:r w:rsidRPr="00460AE8">
        <w:rPr>
          <w:spacing w:val="1"/>
        </w:rPr>
        <w:t xml:space="preserve"> </w:t>
      </w:r>
      <w:r w:rsidRPr="00460AE8">
        <w:t>принципы</w:t>
      </w:r>
      <w:r w:rsidRPr="00460AE8">
        <w:rPr>
          <w:spacing w:val="-2"/>
        </w:rPr>
        <w:t xml:space="preserve"> </w:t>
      </w:r>
      <w:r w:rsidRPr="00460AE8">
        <w:t>взаимодействия</w:t>
      </w:r>
      <w:r w:rsidRPr="00460AE8">
        <w:rPr>
          <w:spacing w:val="2"/>
        </w:rPr>
        <w:t xml:space="preserve"> </w:t>
      </w:r>
      <w:r w:rsidRPr="00460AE8">
        <w:t>с</w:t>
      </w:r>
      <w:r w:rsidRPr="00460AE8">
        <w:rPr>
          <w:spacing w:val="-4"/>
        </w:rPr>
        <w:t xml:space="preserve"> </w:t>
      </w:r>
      <w:r w:rsidRPr="00460AE8">
        <w:t>семьями</w:t>
      </w:r>
      <w:r w:rsidRPr="00460AE8">
        <w:rPr>
          <w:spacing w:val="-3"/>
        </w:rPr>
        <w:t xml:space="preserve"> </w:t>
      </w:r>
      <w:r w:rsidRPr="00460AE8">
        <w:t>воспитанников:</w:t>
      </w:r>
    </w:p>
    <w:p w:rsidR="00FA2FF2" w:rsidRPr="00460AE8" w:rsidRDefault="00FA2FF2" w:rsidP="00FA2FF2">
      <w:pPr>
        <w:pStyle w:val="a7"/>
        <w:numPr>
          <w:ilvl w:val="0"/>
          <w:numId w:val="3"/>
        </w:numPr>
        <w:tabs>
          <w:tab w:val="left" w:pos="1035"/>
        </w:tabs>
        <w:spacing w:line="240" w:lineRule="auto"/>
        <w:ind w:hanging="145"/>
        <w:jc w:val="both"/>
        <w:rPr>
          <w:sz w:val="24"/>
          <w:szCs w:val="24"/>
        </w:rPr>
      </w:pPr>
      <w:r w:rsidRPr="00460AE8">
        <w:rPr>
          <w:sz w:val="24"/>
          <w:szCs w:val="24"/>
        </w:rPr>
        <w:t>Открытость</w:t>
      </w:r>
      <w:r w:rsidRPr="00460AE8">
        <w:rPr>
          <w:spacing w:val="-4"/>
          <w:sz w:val="24"/>
          <w:szCs w:val="24"/>
        </w:rPr>
        <w:t xml:space="preserve"> </w:t>
      </w:r>
      <w:r w:rsidRPr="00460AE8">
        <w:rPr>
          <w:sz w:val="24"/>
          <w:szCs w:val="24"/>
        </w:rPr>
        <w:t>ДОУ</w:t>
      </w:r>
      <w:r w:rsidRPr="00460AE8">
        <w:rPr>
          <w:spacing w:val="-3"/>
          <w:sz w:val="24"/>
          <w:szCs w:val="24"/>
        </w:rPr>
        <w:t xml:space="preserve"> </w:t>
      </w:r>
      <w:r w:rsidRPr="00460AE8">
        <w:rPr>
          <w:sz w:val="24"/>
          <w:szCs w:val="24"/>
        </w:rPr>
        <w:t>для</w:t>
      </w:r>
      <w:r w:rsidRPr="00460AE8">
        <w:rPr>
          <w:spacing w:val="-1"/>
          <w:sz w:val="24"/>
          <w:szCs w:val="24"/>
        </w:rPr>
        <w:t xml:space="preserve"> </w:t>
      </w:r>
      <w:r w:rsidRPr="00460AE8">
        <w:rPr>
          <w:sz w:val="24"/>
          <w:szCs w:val="24"/>
        </w:rPr>
        <w:t>семьи.</w:t>
      </w:r>
    </w:p>
    <w:p w:rsidR="00FA2FF2" w:rsidRPr="00460AE8" w:rsidRDefault="00FA2FF2" w:rsidP="00FA2FF2">
      <w:pPr>
        <w:pStyle w:val="a7"/>
        <w:numPr>
          <w:ilvl w:val="0"/>
          <w:numId w:val="3"/>
        </w:numPr>
        <w:tabs>
          <w:tab w:val="left" w:pos="1035"/>
        </w:tabs>
        <w:spacing w:line="240" w:lineRule="auto"/>
        <w:ind w:hanging="145"/>
        <w:jc w:val="both"/>
        <w:rPr>
          <w:sz w:val="24"/>
          <w:szCs w:val="24"/>
        </w:rPr>
      </w:pPr>
      <w:r w:rsidRPr="00460AE8">
        <w:rPr>
          <w:sz w:val="24"/>
          <w:szCs w:val="24"/>
        </w:rPr>
        <w:t>Сотрудничество</w:t>
      </w:r>
      <w:r w:rsidRPr="00460AE8">
        <w:rPr>
          <w:spacing w:val="2"/>
          <w:sz w:val="24"/>
          <w:szCs w:val="24"/>
        </w:rPr>
        <w:t xml:space="preserve"> </w:t>
      </w:r>
      <w:r w:rsidRPr="00460AE8">
        <w:rPr>
          <w:sz w:val="24"/>
          <w:szCs w:val="24"/>
        </w:rPr>
        <w:t>педагогов и</w:t>
      </w:r>
      <w:r w:rsidRPr="00460AE8">
        <w:rPr>
          <w:spacing w:val="-6"/>
          <w:sz w:val="24"/>
          <w:szCs w:val="24"/>
        </w:rPr>
        <w:t xml:space="preserve"> </w:t>
      </w:r>
      <w:r w:rsidRPr="00460AE8">
        <w:rPr>
          <w:sz w:val="24"/>
          <w:szCs w:val="24"/>
        </w:rPr>
        <w:t>родителей</w:t>
      </w:r>
      <w:r w:rsidRPr="00460AE8">
        <w:rPr>
          <w:spacing w:val="-5"/>
          <w:sz w:val="24"/>
          <w:szCs w:val="24"/>
        </w:rPr>
        <w:t xml:space="preserve"> </w:t>
      </w:r>
      <w:r w:rsidRPr="00460AE8">
        <w:rPr>
          <w:sz w:val="24"/>
          <w:szCs w:val="24"/>
        </w:rPr>
        <w:t>в</w:t>
      </w:r>
      <w:r w:rsidRPr="00460AE8">
        <w:rPr>
          <w:spacing w:val="-4"/>
          <w:sz w:val="24"/>
          <w:szCs w:val="24"/>
        </w:rPr>
        <w:t xml:space="preserve"> </w:t>
      </w:r>
      <w:r w:rsidRPr="00460AE8">
        <w:rPr>
          <w:sz w:val="24"/>
          <w:szCs w:val="24"/>
        </w:rPr>
        <w:t>воспитании</w:t>
      </w:r>
      <w:r w:rsidRPr="00460AE8">
        <w:rPr>
          <w:spacing w:val="-5"/>
          <w:sz w:val="24"/>
          <w:szCs w:val="24"/>
        </w:rPr>
        <w:t xml:space="preserve"> </w:t>
      </w:r>
      <w:r w:rsidRPr="00460AE8">
        <w:rPr>
          <w:sz w:val="24"/>
          <w:szCs w:val="24"/>
        </w:rPr>
        <w:t>детей</w:t>
      </w:r>
    </w:p>
    <w:p w:rsidR="006F6F7B" w:rsidRDefault="00FA2FF2" w:rsidP="00FA2FF2">
      <w:pPr>
        <w:jc w:val="both"/>
        <w:rPr>
          <w:sz w:val="24"/>
          <w:szCs w:val="24"/>
        </w:rPr>
      </w:pPr>
      <w:r w:rsidRPr="00460AE8">
        <w:rPr>
          <w:sz w:val="24"/>
          <w:szCs w:val="24"/>
        </w:rPr>
        <w:t>Создание</w:t>
      </w:r>
      <w:r w:rsidRPr="00460AE8">
        <w:rPr>
          <w:spacing w:val="1"/>
          <w:sz w:val="24"/>
          <w:szCs w:val="24"/>
        </w:rPr>
        <w:t xml:space="preserve"> </w:t>
      </w:r>
      <w:r w:rsidRPr="00460AE8">
        <w:rPr>
          <w:sz w:val="24"/>
          <w:szCs w:val="24"/>
        </w:rPr>
        <w:t>единой</w:t>
      </w:r>
      <w:r w:rsidRPr="00460AE8">
        <w:rPr>
          <w:spacing w:val="1"/>
          <w:sz w:val="24"/>
          <w:szCs w:val="24"/>
        </w:rPr>
        <w:t xml:space="preserve"> </w:t>
      </w:r>
      <w:r w:rsidRPr="00460AE8">
        <w:rPr>
          <w:sz w:val="24"/>
          <w:szCs w:val="24"/>
        </w:rPr>
        <w:t>развивающей</w:t>
      </w:r>
      <w:r w:rsidRPr="00460AE8">
        <w:rPr>
          <w:spacing w:val="1"/>
          <w:sz w:val="24"/>
          <w:szCs w:val="24"/>
        </w:rPr>
        <w:t xml:space="preserve"> </w:t>
      </w:r>
      <w:r w:rsidRPr="00460AE8">
        <w:rPr>
          <w:sz w:val="24"/>
          <w:szCs w:val="24"/>
        </w:rPr>
        <w:t>среды,</w:t>
      </w:r>
      <w:r w:rsidRPr="00460AE8">
        <w:rPr>
          <w:spacing w:val="1"/>
          <w:sz w:val="24"/>
          <w:szCs w:val="24"/>
        </w:rPr>
        <w:t xml:space="preserve"> </w:t>
      </w:r>
      <w:r w:rsidRPr="00460AE8">
        <w:rPr>
          <w:sz w:val="24"/>
          <w:szCs w:val="24"/>
        </w:rPr>
        <w:t>обеспечивающей</w:t>
      </w:r>
      <w:r w:rsidRPr="00460AE8">
        <w:rPr>
          <w:spacing w:val="1"/>
          <w:sz w:val="24"/>
          <w:szCs w:val="24"/>
        </w:rPr>
        <w:t xml:space="preserve"> </w:t>
      </w:r>
      <w:r w:rsidRPr="00460AE8">
        <w:rPr>
          <w:sz w:val="24"/>
          <w:szCs w:val="24"/>
        </w:rPr>
        <w:t>одинаковые</w:t>
      </w:r>
      <w:r w:rsidRPr="00460AE8">
        <w:rPr>
          <w:spacing w:val="1"/>
          <w:sz w:val="24"/>
          <w:szCs w:val="24"/>
        </w:rPr>
        <w:t xml:space="preserve"> </w:t>
      </w:r>
      <w:r w:rsidRPr="00460AE8">
        <w:rPr>
          <w:sz w:val="24"/>
          <w:szCs w:val="24"/>
        </w:rPr>
        <w:t>подходы</w:t>
      </w:r>
      <w:r w:rsidRPr="00460AE8">
        <w:rPr>
          <w:spacing w:val="1"/>
          <w:sz w:val="24"/>
          <w:szCs w:val="24"/>
        </w:rPr>
        <w:t xml:space="preserve"> </w:t>
      </w:r>
      <w:r w:rsidRPr="00460AE8">
        <w:rPr>
          <w:sz w:val="24"/>
          <w:szCs w:val="24"/>
        </w:rPr>
        <w:t>к</w:t>
      </w:r>
      <w:r w:rsidRPr="00460AE8">
        <w:rPr>
          <w:spacing w:val="1"/>
          <w:sz w:val="24"/>
          <w:szCs w:val="24"/>
        </w:rPr>
        <w:t xml:space="preserve"> </w:t>
      </w:r>
      <w:r w:rsidRPr="00460AE8">
        <w:rPr>
          <w:sz w:val="24"/>
          <w:szCs w:val="24"/>
        </w:rPr>
        <w:t>развитию</w:t>
      </w:r>
      <w:r w:rsidRPr="00460AE8">
        <w:rPr>
          <w:spacing w:val="1"/>
          <w:sz w:val="24"/>
          <w:szCs w:val="24"/>
        </w:rPr>
        <w:t xml:space="preserve"> </w:t>
      </w:r>
      <w:r w:rsidRPr="00460AE8">
        <w:rPr>
          <w:sz w:val="24"/>
          <w:szCs w:val="24"/>
        </w:rPr>
        <w:t>ребенка</w:t>
      </w:r>
      <w:r w:rsidRPr="00460AE8">
        <w:rPr>
          <w:spacing w:val="1"/>
          <w:sz w:val="24"/>
          <w:szCs w:val="24"/>
        </w:rPr>
        <w:t xml:space="preserve"> </w:t>
      </w:r>
      <w:r w:rsidRPr="00460AE8">
        <w:rPr>
          <w:sz w:val="24"/>
          <w:szCs w:val="24"/>
        </w:rPr>
        <w:t>в</w:t>
      </w:r>
      <w:r w:rsidRPr="00460AE8">
        <w:rPr>
          <w:spacing w:val="-1"/>
          <w:sz w:val="24"/>
          <w:szCs w:val="24"/>
        </w:rPr>
        <w:t xml:space="preserve"> </w:t>
      </w:r>
      <w:r w:rsidRPr="00460AE8">
        <w:rPr>
          <w:sz w:val="24"/>
          <w:szCs w:val="24"/>
        </w:rPr>
        <w:t>семье</w:t>
      </w:r>
      <w:r w:rsidRPr="00460AE8">
        <w:rPr>
          <w:spacing w:val="1"/>
          <w:sz w:val="24"/>
          <w:szCs w:val="24"/>
        </w:rPr>
        <w:t xml:space="preserve"> </w:t>
      </w:r>
      <w:r w:rsidRPr="00460AE8">
        <w:rPr>
          <w:sz w:val="24"/>
          <w:szCs w:val="24"/>
        </w:rPr>
        <w:t>и</w:t>
      </w:r>
      <w:r w:rsidRPr="00460AE8">
        <w:rPr>
          <w:spacing w:val="-2"/>
          <w:sz w:val="24"/>
          <w:szCs w:val="24"/>
        </w:rPr>
        <w:t xml:space="preserve"> </w:t>
      </w:r>
      <w:r w:rsidRPr="00460AE8">
        <w:rPr>
          <w:sz w:val="24"/>
          <w:szCs w:val="24"/>
        </w:rPr>
        <w:t>детском</w:t>
      </w:r>
      <w:r w:rsidRPr="00460AE8">
        <w:rPr>
          <w:spacing w:val="-1"/>
          <w:sz w:val="24"/>
          <w:szCs w:val="24"/>
        </w:rPr>
        <w:t xml:space="preserve"> </w:t>
      </w:r>
      <w:r w:rsidRPr="00460AE8">
        <w:rPr>
          <w:sz w:val="24"/>
          <w:szCs w:val="24"/>
        </w:rPr>
        <w:t>саду</w:t>
      </w:r>
      <w:r>
        <w:rPr>
          <w:sz w:val="24"/>
          <w:szCs w:val="24"/>
        </w:rPr>
        <w:t>.</w:t>
      </w:r>
    </w:p>
    <w:p w:rsidR="006F6F7B" w:rsidRDefault="006F6F7B" w:rsidP="00B80836">
      <w:pPr>
        <w:jc w:val="both"/>
        <w:rPr>
          <w:sz w:val="24"/>
          <w:szCs w:val="24"/>
        </w:rPr>
      </w:pPr>
    </w:p>
    <w:p w:rsidR="006F6F7B" w:rsidRDefault="006F6F7B" w:rsidP="00B80836">
      <w:pPr>
        <w:jc w:val="both"/>
        <w:rPr>
          <w:sz w:val="24"/>
          <w:szCs w:val="24"/>
        </w:rPr>
      </w:pPr>
    </w:p>
    <w:p w:rsidR="001D600D" w:rsidRPr="00460AE8" w:rsidRDefault="001D600D" w:rsidP="00B80836">
      <w:pPr>
        <w:jc w:val="both"/>
        <w:rPr>
          <w:sz w:val="24"/>
          <w:szCs w:val="24"/>
        </w:rPr>
        <w:sectPr w:rsidR="001D600D" w:rsidRPr="00460AE8">
          <w:footerReference w:type="default" r:id="rId18"/>
          <w:pgSz w:w="11910" w:h="16840"/>
          <w:pgMar w:top="340" w:right="160" w:bottom="1100" w:left="1160" w:header="0" w:footer="918" w:gutter="0"/>
          <w:pgNumType w:start="101"/>
          <w:cols w:space="720"/>
        </w:sectPr>
      </w:pPr>
    </w:p>
    <w:p w:rsidR="001D600D" w:rsidRPr="00460AE8" w:rsidRDefault="001D600D" w:rsidP="001D600D">
      <w:pPr>
        <w:pStyle w:val="Heading1"/>
        <w:ind w:left="3718"/>
        <w:jc w:val="both"/>
      </w:pPr>
      <w:r w:rsidRPr="00460AE8">
        <w:lastRenderedPageBreak/>
        <w:t>IV. Лист</w:t>
      </w:r>
      <w:r w:rsidRPr="00460AE8">
        <w:rPr>
          <w:spacing w:val="1"/>
        </w:rPr>
        <w:t xml:space="preserve"> </w:t>
      </w:r>
      <w:r w:rsidRPr="00460AE8">
        <w:t>изменений</w:t>
      </w:r>
      <w:r w:rsidRPr="00460AE8">
        <w:rPr>
          <w:spacing w:val="-1"/>
        </w:rPr>
        <w:t xml:space="preserve"> </w:t>
      </w:r>
      <w:r w:rsidRPr="00460AE8">
        <w:t>и</w:t>
      </w:r>
      <w:r w:rsidRPr="00460AE8">
        <w:rPr>
          <w:spacing w:val="-5"/>
        </w:rPr>
        <w:t xml:space="preserve"> </w:t>
      </w:r>
      <w:r w:rsidRPr="00460AE8">
        <w:t>дополнений</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5"/>
        <w:gridCol w:w="1920"/>
        <w:gridCol w:w="1920"/>
        <w:gridCol w:w="1977"/>
        <w:gridCol w:w="1939"/>
      </w:tblGrid>
      <w:tr w:rsidR="001D600D" w:rsidRPr="00460AE8" w:rsidTr="00CD3487">
        <w:trPr>
          <w:trHeight w:val="1377"/>
        </w:trPr>
        <w:tc>
          <w:tcPr>
            <w:tcW w:w="1815" w:type="dxa"/>
          </w:tcPr>
          <w:p w:rsidR="001D600D" w:rsidRPr="00460AE8" w:rsidRDefault="001D600D" w:rsidP="00CD3487">
            <w:pPr>
              <w:pStyle w:val="TableParagraph"/>
              <w:spacing w:line="240" w:lineRule="auto"/>
              <w:ind w:left="739" w:right="719" w:hanging="7"/>
              <w:jc w:val="both"/>
              <w:rPr>
                <w:b/>
                <w:sz w:val="24"/>
                <w:szCs w:val="24"/>
              </w:rPr>
            </w:pPr>
            <w:r w:rsidRPr="00460AE8">
              <w:rPr>
                <w:b/>
                <w:sz w:val="24"/>
                <w:szCs w:val="24"/>
              </w:rPr>
              <w:t>№</w:t>
            </w:r>
            <w:r w:rsidRPr="00460AE8">
              <w:rPr>
                <w:b/>
                <w:spacing w:val="1"/>
                <w:sz w:val="24"/>
                <w:szCs w:val="24"/>
              </w:rPr>
              <w:t xml:space="preserve"> </w:t>
            </w:r>
            <w:proofErr w:type="spellStart"/>
            <w:proofErr w:type="gramStart"/>
            <w:r w:rsidRPr="00460AE8">
              <w:rPr>
                <w:b/>
                <w:sz w:val="24"/>
                <w:szCs w:val="24"/>
              </w:rPr>
              <w:t>п</w:t>
            </w:r>
            <w:proofErr w:type="spellEnd"/>
            <w:proofErr w:type="gramEnd"/>
            <w:r w:rsidRPr="00460AE8">
              <w:rPr>
                <w:b/>
                <w:sz w:val="24"/>
                <w:szCs w:val="24"/>
              </w:rPr>
              <w:t>/</w:t>
            </w:r>
            <w:proofErr w:type="spellStart"/>
            <w:r w:rsidRPr="00460AE8">
              <w:rPr>
                <w:b/>
                <w:sz w:val="24"/>
                <w:szCs w:val="24"/>
              </w:rPr>
              <w:t>п</w:t>
            </w:r>
            <w:proofErr w:type="spellEnd"/>
          </w:p>
        </w:tc>
        <w:tc>
          <w:tcPr>
            <w:tcW w:w="1920" w:type="dxa"/>
          </w:tcPr>
          <w:p w:rsidR="001D600D" w:rsidRPr="00460AE8" w:rsidRDefault="001D600D" w:rsidP="00CD3487">
            <w:pPr>
              <w:pStyle w:val="TableParagraph"/>
              <w:spacing w:line="240" w:lineRule="auto"/>
              <w:ind w:left="379" w:right="141" w:hanging="207"/>
              <w:jc w:val="both"/>
              <w:rPr>
                <w:b/>
                <w:sz w:val="24"/>
                <w:szCs w:val="24"/>
              </w:rPr>
            </w:pPr>
            <w:r w:rsidRPr="00460AE8">
              <w:rPr>
                <w:b/>
                <w:sz w:val="24"/>
                <w:szCs w:val="24"/>
              </w:rPr>
              <w:t>Дата внесения</w:t>
            </w:r>
            <w:r w:rsidRPr="00460AE8">
              <w:rPr>
                <w:b/>
                <w:spacing w:val="-57"/>
                <w:sz w:val="24"/>
                <w:szCs w:val="24"/>
              </w:rPr>
              <w:t xml:space="preserve"> </w:t>
            </w:r>
            <w:r w:rsidRPr="00460AE8">
              <w:rPr>
                <w:b/>
                <w:sz w:val="24"/>
                <w:szCs w:val="24"/>
              </w:rPr>
              <w:t>изменений</w:t>
            </w:r>
          </w:p>
        </w:tc>
        <w:tc>
          <w:tcPr>
            <w:tcW w:w="1920" w:type="dxa"/>
          </w:tcPr>
          <w:p w:rsidR="001D600D" w:rsidRPr="00460AE8" w:rsidRDefault="001D600D" w:rsidP="00CD3487">
            <w:pPr>
              <w:pStyle w:val="TableParagraph"/>
              <w:spacing w:line="240" w:lineRule="auto"/>
              <w:ind w:left="144" w:right="131"/>
              <w:jc w:val="both"/>
              <w:rPr>
                <w:b/>
                <w:sz w:val="24"/>
                <w:szCs w:val="24"/>
              </w:rPr>
            </w:pPr>
            <w:r w:rsidRPr="00460AE8">
              <w:rPr>
                <w:b/>
                <w:sz w:val="24"/>
                <w:szCs w:val="24"/>
              </w:rPr>
              <w:t>Основание для</w:t>
            </w:r>
            <w:r w:rsidRPr="00460AE8">
              <w:rPr>
                <w:b/>
                <w:spacing w:val="-57"/>
                <w:sz w:val="24"/>
                <w:szCs w:val="24"/>
              </w:rPr>
              <w:t xml:space="preserve"> </w:t>
            </w:r>
            <w:r w:rsidRPr="00460AE8">
              <w:rPr>
                <w:b/>
                <w:sz w:val="24"/>
                <w:szCs w:val="24"/>
              </w:rPr>
              <w:t>внесения</w:t>
            </w:r>
          </w:p>
          <w:p w:rsidR="001D600D" w:rsidRPr="00460AE8" w:rsidRDefault="001D600D" w:rsidP="00CD3487">
            <w:pPr>
              <w:pStyle w:val="TableParagraph"/>
              <w:spacing w:line="240" w:lineRule="auto"/>
              <w:ind w:left="144" w:right="129"/>
              <w:jc w:val="both"/>
              <w:rPr>
                <w:b/>
                <w:sz w:val="24"/>
                <w:szCs w:val="24"/>
              </w:rPr>
            </w:pPr>
            <w:r w:rsidRPr="00460AE8">
              <w:rPr>
                <w:b/>
                <w:sz w:val="24"/>
                <w:szCs w:val="24"/>
              </w:rPr>
              <w:t>изменений</w:t>
            </w:r>
          </w:p>
        </w:tc>
        <w:tc>
          <w:tcPr>
            <w:tcW w:w="1977" w:type="dxa"/>
          </w:tcPr>
          <w:p w:rsidR="001D600D" w:rsidRPr="00460AE8" w:rsidRDefault="001D600D" w:rsidP="00CD3487">
            <w:pPr>
              <w:pStyle w:val="TableParagraph"/>
              <w:spacing w:line="240" w:lineRule="auto"/>
              <w:ind w:left="188" w:right="168"/>
              <w:jc w:val="both"/>
              <w:rPr>
                <w:b/>
                <w:sz w:val="24"/>
                <w:szCs w:val="24"/>
              </w:rPr>
            </w:pPr>
            <w:r w:rsidRPr="00460AE8">
              <w:rPr>
                <w:b/>
                <w:sz w:val="24"/>
                <w:szCs w:val="24"/>
              </w:rPr>
              <w:t>Наименование</w:t>
            </w:r>
            <w:r w:rsidRPr="00460AE8">
              <w:rPr>
                <w:b/>
                <w:spacing w:val="-57"/>
                <w:sz w:val="24"/>
                <w:szCs w:val="24"/>
              </w:rPr>
              <w:t xml:space="preserve"> </w:t>
            </w:r>
            <w:r w:rsidRPr="00460AE8">
              <w:rPr>
                <w:b/>
                <w:sz w:val="24"/>
                <w:szCs w:val="24"/>
              </w:rPr>
              <w:t>раздела,</w:t>
            </w:r>
            <w:r w:rsidRPr="00460AE8">
              <w:rPr>
                <w:b/>
                <w:spacing w:val="3"/>
                <w:sz w:val="24"/>
                <w:szCs w:val="24"/>
              </w:rPr>
              <w:t xml:space="preserve"> </w:t>
            </w:r>
            <w:r w:rsidRPr="00460AE8">
              <w:rPr>
                <w:b/>
                <w:sz w:val="24"/>
                <w:szCs w:val="24"/>
              </w:rPr>
              <w:t>№</w:t>
            </w:r>
            <w:r w:rsidRPr="00460AE8">
              <w:rPr>
                <w:b/>
                <w:spacing w:val="1"/>
                <w:sz w:val="24"/>
                <w:szCs w:val="24"/>
              </w:rPr>
              <w:t xml:space="preserve"> </w:t>
            </w:r>
            <w:r w:rsidRPr="00460AE8">
              <w:rPr>
                <w:b/>
                <w:sz w:val="24"/>
                <w:szCs w:val="24"/>
              </w:rPr>
              <w:t>страницы</w:t>
            </w:r>
            <w:r w:rsidRPr="00460AE8">
              <w:rPr>
                <w:b/>
                <w:spacing w:val="1"/>
                <w:sz w:val="24"/>
                <w:szCs w:val="24"/>
              </w:rPr>
              <w:t xml:space="preserve"> </w:t>
            </w:r>
            <w:r w:rsidRPr="00460AE8">
              <w:rPr>
                <w:b/>
                <w:sz w:val="24"/>
                <w:szCs w:val="24"/>
              </w:rPr>
              <w:t>вносимого</w:t>
            </w:r>
          </w:p>
          <w:p w:rsidR="001D600D" w:rsidRPr="00460AE8" w:rsidRDefault="001D600D" w:rsidP="00CD3487">
            <w:pPr>
              <w:pStyle w:val="TableParagraph"/>
              <w:spacing w:line="240" w:lineRule="auto"/>
              <w:ind w:left="185" w:right="168"/>
              <w:jc w:val="both"/>
              <w:rPr>
                <w:b/>
                <w:sz w:val="24"/>
                <w:szCs w:val="24"/>
              </w:rPr>
            </w:pPr>
            <w:r w:rsidRPr="00460AE8">
              <w:rPr>
                <w:b/>
                <w:sz w:val="24"/>
                <w:szCs w:val="24"/>
              </w:rPr>
              <w:t>изменения</w:t>
            </w:r>
          </w:p>
        </w:tc>
        <w:tc>
          <w:tcPr>
            <w:tcW w:w="1939" w:type="dxa"/>
          </w:tcPr>
          <w:p w:rsidR="001D600D" w:rsidRPr="00460AE8" w:rsidRDefault="001D600D" w:rsidP="00CD3487">
            <w:pPr>
              <w:pStyle w:val="TableParagraph"/>
              <w:spacing w:line="240" w:lineRule="auto"/>
              <w:ind w:left="396" w:right="278" w:hanging="87"/>
              <w:jc w:val="both"/>
              <w:rPr>
                <w:b/>
                <w:sz w:val="24"/>
                <w:szCs w:val="24"/>
              </w:rPr>
            </w:pPr>
            <w:r w:rsidRPr="00460AE8">
              <w:rPr>
                <w:b/>
                <w:spacing w:val="-1"/>
                <w:sz w:val="24"/>
                <w:szCs w:val="24"/>
              </w:rPr>
              <w:t>Содержание</w:t>
            </w:r>
            <w:r w:rsidRPr="00460AE8">
              <w:rPr>
                <w:b/>
                <w:spacing w:val="-57"/>
                <w:sz w:val="24"/>
                <w:szCs w:val="24"/>
              </w:rPr>
              <w:t xml:space="preserve"> </w:t>
            </w:r>
            <w:r w:rsidRPr="00460AE8">
              <w:rPr>
                <w:b/>
                <w:sz w:val="24"/>
                <w:szCs w:val="24"/>
              </w:rPr>
              <w:t>изменения</w:t>
            </w:r>
          </w:p>
        </w:tc>
      </w:tr>
      <w:tr w:rsidR="001D600D" w:rsidRPr="00460AE8" w:rsidTr="00CD3487">
        <w:trPr>
          <w:trHeight w:val="1382"/>
        </w:trPr>
        <w:tc>
          <w:tcPr>
            <w:tcW w:w="1815" w:type="dxa"/>
          </w:tcPr>
          <w:p w:rsidR="001D600D" w:rsidRPr="00460AE8" w:rsidRDefault="001A3632" w:rsidP="00CD3487">
            <w:pPr>
              <w:pStyle w:val="TableParagraph"/>
              <w:spacing w:line="240" w:lineRule="auto"/>
              <w:ind w:left="0"/>
              <w:jc w:val="both"/>
              <w:rPr>
                <w:sz w:val="24"/>
                <w:szCs w:val="24"/>
              </w:rPr>
            </w:pPr>
            <w:r>
              <w:rPr>
                <w:sz w:val="24"/>
                <w:szCs w:val="24"/>
              </w:rPr>
              <w:t>1</w:t>
            </w:r>
          </w:p>
        </w:tc>
        <w:tc>
          <w:tcPr>
            <w:tcW w:w="1920" w:type="dxa"/>
          </w:tcPr>
          <w:p w:rsidR="001D600D" w:rsidRPr="00460AE8" w:rsidRDefault="001A3632" w:rsidP="00CD3487">
            <w:pPr>
              <w:pStyle w:val="TableParagraph"/>
              <w:spacing w:line="240" w:lineRule="auto"/>
              <w:ind w:left="0"/>
              <w:jc w:val="both"/>
              <w:rPr>
                <w:sz w:val="24"/>
                <w:szCs w:val="24"/>
              </w:rPr>
            </w:pPr>
            <w:r>
              <w:rPr>
                <w:sz w:val="24"/>
                <w:szCs w:val="24"/>
              </w:rPr>
              <w:t>21.02.2022г.</w:t>
            </w:r>
          </w:p>
        </w:tc>
        <w:tc>
          <w:tcPr>
            <w:tcW w:w="1920" w:type="dxa"/>
          </w:tcPr>
          <w:p w:rsidR="001D600D" w:rsidRPr="00460AE8" w:rsidRDefault="001A3632" w:rsidP="00CD3487">
            <w:pPr>
              <w:pStyle w:val="TableParagraph"/>
              <w:spacing w:line="240" w:lineRule="auto"/>
              <w:ind w:left="0"/>
              <w:jc w:val="both"/>
              <w:rPr>
                <w:sz w:val="24"/>
                <w:szCs w:val="24"/>
              </w:rPr>
            </w:pPr>
            <w:r>
              <w:rPr>
                <w:sz w:val="24"/>
                <w:szCs w:val="24"/>
              </w:rPr>
              <w:t>Приказ № 16 от 15.07.2021 г.</w:t>
            </w:r>
          </w:p>
        </w:tc>
        <w:tc>
          <w:tcPr>
            <w:tcW w:w="1977" w:type="dxa"/>
          </w:tcPr>
          <w:p w:rsidR="001D600D" w:rsidRPr="00460AE8" w:rsidRDefault="001A3632" w:rsidP="00CD3487">
            <w:pPr>
              <w:pStyle w:val="TableParagraph"/>
              <w:spacing w:line="240" w:lineRule="auto"/>
              <w:ind w:left="0"/>
              <w:jc w:val="both"/>
              <w:rPr>
                <w:sz w:val="24"/>
                <w:szCs w:val="24"/>
              </w:rPr>
            </w:pPr>
            <w:r>
              <w:rPr>
                <w:sz w:val="24"/>
                <w:szCs w:val="24"/>
              </w:rPr>
              <w:t xml:space="preserve"> Приложение № 1</w:t>
            </w:r>
          </w:p>
        </w:tc>
        <w:tc>
          <w:tcPr>
            <w:tcW w:w="1939" w:type="dxa"/>
          </w:tcPr>
          <w:p w:rsidR="001D600D" w:rsidRPr="00460AE8" w:rsidRDefault="001A3632" w:rsidP="00CD3487">
            <w:pPr>
              <w:pStyle w:val="TableParagraph"/>
              <w:spacing w:line="240" w:lineRule="auto"/>
              <w:ind w:left="0"/>
              <w:jc w:val="both"/>
              <w:rPr>
                <w:sz w:val="24"/>
                <w:szCs w:val="24"/>
              </w:rPr>
            </w:pPr>
            <w:r>
              <w:rPr>
                <w:sz w:val="24"/>
                <w:szCs w:val="24"/>
              </w:rPr>
              <w:t>Рабочая программа воспитания на 2021- 2022 г.</w:t>
            </w:r>
          </w:p>
        </w:tc>
      </w:tr>
      <w:tr w:rsidR="001D600D" w:rsidRPr="00460AE8" w:rsidTr="00CD3487">
        <w:trPr>
          <w:trHeight w:val="1377"/>
        </w:trPr>
        <w:tc>
          <w:tcPr>
            <w:tcW w:w="1815" w:type="dxa"/>
          </w:tcPr>
          <w:p w:rsidR="001D600D" w:rsidRPr="00460AE8" w:rsidRDefault="001D600D" w:rsidP="00CD3487">
            <w:pPr>
              <w:pStyle w:val="TableParagraph"/>
              <w:spacing w:line="240" w:lineRule="auto"/>
              <w:ind w:left="0"/>
              <w:jc w:val="both"/>
              <w:rPr>
                <w:sz w:val="24"/>
                <w:szCs w:val="24"/>
              </w:rPr>
            </w:pPr>
          </w:p>
        </w:tc>
        <w:tc>
          <w:tcPr>
            <w:tcW w:w="1920" w:type="dxa"/>
          </w:tcPr>
          <w:p w:rsidR="001D600D" w:rsidRPr="00460AE8" w:rsidRDefault="001D600D" w:rsidP="00CD3487">
            <w:pPr>
              <w:pStyle w:val="TableParagraph"/>
              <w:spacing w:line="240" w:lineRule="auto"/>
              <w:ind w:left="0"/>
              <w:jc w:val="both"/>
              <w:rPr>
                <w:sz w:val="24"/>
                <w:szCs w:val="24"/>
              </w:rPr>
            </w:pPr>
          </w:p>
        </w:tc>
        <w:tc>
          <w:tcPr>
            <w:tcW w:w="1920" w:type="dxa"/>
          </w:tcPr>
          <w:p w:rsidR="001D600D" w:rsidRPr="00460AE8" w:rsidRDefault="001D600D" w:rsidP="00CD3487">
            <w:pPr>
              <w:pStyle w:val="TableParagraph"/>
              <w:spacing w:line="240" w:lineRule="auto"/>
              <w:ind w:left="0"/>
              <w:jc w:val="both"/>
              <w:rPr>
                <w:sz w:val="24"/>
                <w:szCs w:val="24"/>
              </w:rPr>
            </w:pPr>
          </w:p>
        </w:tc>
        <w:tc>
          <w:tcPr>
            <w:tcW w:w="1977" w:type="dxa"/>
          </w:tcPr>
          <w:p w:rsidR="001D600D" w:rsidRPr="00460AE8" w:rsidRDefault="001D600D" w:rsidP="00CD3487">
            <w:pPr>
              <w:pStyle w:val="TableParagraph"/>
              <w:spacing w:line="240" w:lineRule="auto"/>
              <w:ind w:left="0"/>
              <w:jc w:val="both"/>
              <w:rPr>
                <w:sz w:val="24"/>
                <w:szCs w:val="24"/>
              </w:rPr>
            </w:pPr>
          </w:p>
        </w:tc>
        <w:tc>
          <w:tcPr>
            <w:tcW w:w="1939" w:type="dxa"/>
          </w:tcPr>
          <w:p w:rsidR="001D600D" w:rsidRPr="00460AE8" w:rsidRDefault="001D600D" w:rsidP="00CD3487">
            <w:pPr>
              <w:pStyle w:val="TableParagraph"/>
              <w:spacing w:line="240" w:lineRule="auto"/>
              <w:ind w:left="0"/>
              <w:jc w:val="both"/>
              <w:rPr>
                <w:sz w:val="24"/>
                <w:szCs w:val="24"/>
              </w:rPr>
            </w:pPr>
          </w:p>
        </w:tc>
      </w:tr>
      <w:tr w:rsidR="001D600D" w:rsidRPr="00460AE8" w:rsidTr="00CD3487">
        <w:trPr>
          <w:trHeight w:val="1382"/>
        </w:trPr>
        <w:tc>
          <w:tcPr>
            <w:tcW w:w="1815" w:type="dxa"/>
          </w:tcPr>
          <w:p w:rsidR="001D600D" w:rsidRPr="00460AE8" w:rsidRDefault="001D600D" w:rsidP="00CD3487">
            <w:pPr>
              <w:pStyle w:val="TableParagraph"/>
              <w:spacing w:line="240" w:lineRule="auto"/>
              <w:ind w:left="0"/>
              <w:jc w:val="both"/>
              <w:rPr>
                <w:sz w:val="24"/>
                <w:szCs w:val="24"/>
              </w:rPr>
            </w:pPr>
          </w:p>
        </w:tc>
        <w:tc>
          <w:tcPr>
            <w:tcW w:w="1920" w:type="dxa"/>
          </w:tcPr>
          <w:p w:rsidR="001D600D" w:rsidRPr="00460AE8" w:rsidRDefault="001D600D" w:rsidP="00CD3487">
            <w:pPr>
              <w:pStyle w:val="TableParagraph"/>
              <w:spacing w:line="240" w:lineRule="auto"/>
              <w:ind w:left="0"/>
              <w:jc w:val="both"/>
              <w:rPr>
                <w:sz w:val="24"/>
                <w:szCs w:val="24"/>
              </w:rPr>
            </w:pPr>
          </w:p>
        </w:tc>
        <w:tc>
          <w:tcPr>
            <w:tcW w:w="1920" w:type="dxa"/>
          </w:tcPr>
          <w:p w:rsidR="001D600D" w:rsidRPr="00460AE8" w:rsidRDefault="001D600D" w:rsidP="00CD3487">
            <w:pPr>
              <w:pStyle w:val="TableParagraph"/>
              <w:spacing w:line="240" w:lineRule="auto"/>
              <w:ind w:left="0"/>
              <w:jc w:val="both"/>
              <w:rPr>
                <w:sz w:val="24"/>
                <w:szCs w:val="24"/>
              </w:rPr>
            </w:pPr>
          </w:p>
        </w:tc>
        <w:tc>
          <w:tcPr>
            <w:tcW w:w="1977" w:type="dxa"/>
          </w:tcPr>
          <w:p w:rsidR="001D600D" w:rsidRPr="00460AE8" w:rsidRDefault="001D600D" w:rsidP="00CD3487">
            <w:pPr>
              <w:pStyle w:val="TableParagraph"/>
              <w:spacing w:line="240" w:lineRule="auto"/>
              <w:ind w:left="0"/>
              <w:jc w:val="both"/>
              <w:rPr>
                <w:sz w:val="24"/>
                <w:szCs w:val="24"/>
              </w:rPr>
            </w:pPr>
          </w:p>
        </w:tc>
        <w:tc>
          <w:tcPr>
            <w:tcW w:w="1939" w:type="dxa"/>
          </w:tcPr>
          <w:p w:rsidR="001D600D" w:rsidRPr="00460AE8" w:rsidRDefault="001D600D" w:rsidP="00CD3487">
            <w:pPr>
              <w:pStyle w:val="TableParagraph"/>
              <w:spacing w:line="240" w:lineRule="auto"/>
              <w:ind w:left="0"/>
              <w:jc w:val="both"/>
              <w:rPr>
                <w:sz w:val="24"/>
                <w:szCs w:val="24"/>
              </w:rPr>
            </w:pPr>
          </w:p>
        </w:tc>
      </w:tr>
      <w:tr w:rsidR="001D600D" w:rsidRPr="00460AE8" w:rsidTr="00CD3487">
        <w:trPr>
          <w:trHeight w:val="1382"/>
        </w:trPr>
        <w:tc>
          <w:tcPr>
            <w:tcW w:w="1815" w:type="dxa"/>
          </w:tcPr>
          <w:p w:rsidR="001D600D" w:rsidRPr="00460AE8" w:rsidRDefault="001D600D" w:rsidP="00CD3487">
            <w:pPr>
              <w:pStyle w:val="TableParagraph"/>
              <w:spacing w:line="240" w:lineRule="auto"/>
              <w:ind w:left="0"/>
              <w:jc w:val="both"/>
              <w:rPr>
                <w:sz w:val="24"/>
                <w:szCs w:val="24"/>
              </w:rPr>
            </w:pPr>
          </w:p>
        </w:tc>
        <w:tc>
          <w:tcPr>
            <w:tcW w:w="1920" w:type="dxa"/>
          </w:tcPr>
          <w:p w:rsidR="001D600D" w:rsidRPr="00460AE8" w:rsidRDefault="001D600D" w:rsidP="00CD3487">
            <w:pPr>
              <w:pStyle w:val="TableParagraph"/>
              <w:spacing w:line="240" w:lineRule="auto"/>
              <w:ind w:left="0"/>
              <w:jc w:val="both"/>
              <w:rPr>
                <w:sz w:val="24"/>
                <w:szCs w:val="24"/>
              </w:rPr>
            </w:pPr>
          </w:p>
        </w:tc>
        <w:tc>
          <w:tcPr>
            <w:tcW w:w="1920" w:type="dxa"/>
          </w:tcPr>
          <w:p w:rsidR="001D600D" w:rsidRPr="00460AE8" w:rsidRDefault="001D600D" w:rsidP="00CD3487">
            <w:pPr>
              <w:pStyle w:val="TableParagraph"/>
              <w:spacing w:line="240" w:lineRule="auto"/>
              <w:ind w:left="0"/>
              <w:jc w:val="both"/>
              <w:rPr>
                <w:sz w:val="24"/>
                <w:szCs w:val="24"/>
              </w:rPr>
            </w:pPr>
          </w:p>
        </w:tc>
        <w:tc>
          <w:tcPr>
            <w:tcW w:w="1977" w:type="dxa"/>
          </w:tcPr>
          <w:p w:rsidR="001D600D" w:rsidRPr="00460AE8" w:rsidRDefault="001D600D" w:rsidP="00CD3487">
            <w:pPr>
              <w:pStyle w:val="TableParagraph"/>
              <w:spacing w:line="240" w:lineRule="auto"/>
              <w:ind w:left="0"/>
              <w:jc w:val="both"/>
              <w:rPr>
                <w:sz w:val="24"/>
                <w:szCs w:val="24"/>
              </w:rPr>
            </w:pPr>
          </w:p>
        </w:tc>
        <w:tc>
          <w:tcPr>
            <w:tcW w:w="1939" w:type="dxa"/>
          </w:tcPr>
          <w:p w:rsidR="001D600D" w:rsidRPr="00460AE8" w:rsidRDefault="001D600D" w:rsidP="00CD3487">
            <w:pPr>
              <w:pStyle w:val="TableParagraph"/>
              <w:spacing w:line="240" w:lineRule="auto"/>
              <w:ind w:left="0"/>
              <w:jc w:val="both"/>
              <w:rPr>
                <w:sz w:val="24"/>
                <w:szCs w:val="24"/>
              </w:rPr>
            </w:pPr>
          </w:p>
        </w:tc>
      </w:tr>
      <w:tr w:rsidR="001D600D" w:rsidRPr="00460AE8" w:rsidTr="00CD3487">
        <w:trPr>
          <w:trHeight w:val="1377"/>
        </w:trPr>
        <w:tc>
          <w:tcPr>
            <w:tcW w:w="1815" w:type="dxa"/>
          </w:tcPr>
          <w:p w:rsidR="001D600D" w:rsidRPr="00460AE8" w:rsidRDefault="001D600D" w:rsidP="00CD3487">
            <w:pPr>
              <w:pStyle w:val="TableParagraph"/>
              <w:spacing w:line="240" w:lineRule="auto"/>
              <w:ind w:left="0"/>
              <w:jc w:val="both"/>
              <w:rPr>
                <w:sz w:val="24"/>
                <w:szCs w:val="24"/>
              </w:rPr>
            </w:pPr>
          </w:p>
        </w:tc>
        <w:tc>
          <w:tcPr>
            <w:tcW w:w="1920" w:type="dxa"/>
          </w:tcPr>
          <w:p w:rsidR="001D600D" w:rsidRPr="00460AE8" w:rsidRDefault="001D600D" w:rsidP="00CD3487">
            <w:pPr>
              <w:pStyle w:val="TableParagraph"/>
              <w:spacing w:line="240" w:lineRule="auto"/>
              <w:ind w:left="0"/>
              <w:jc w:val="both"/>
              <w:rPr>
                <w:sz w:val="24"/>
                <w:szCs w:val="24"/>
              </w:rPr>
            </w:pPr>
          </w:p>
        </w:tc>
        <w:tc>
          <w:tcPr>
            <w:tcW w:w="1920" w:type="dxa"/>
          </w:tcPr>
          <w:p w:rsidR="001D600D" w:rsidRPr="00460AE8" w:rsidRDefault="001D600D" w:rsidP="00CD3487">
            <w:pPr>
              <w:pStyle w:val="TableParagraph"/>
              <w:spacing w:line="240" w:lineRule="auto"/>
              <w:ind w:left="0"/>
              <w:jc w:val="both"/>
              <w:rPr>
                <w:sz w:val="24"/>
                <w:szCs w:val="24"/>
              </w:rPr>
            </w:pPr>
          </w:p>
        </w:tc>
        <w:tc>
          <w:tcPr>
            <w:tcW w:w="1977" w:type="dxa"/>
          </w:tcPr>
          <w:p w:rsidR="001D600D" w:rsidRPr="00460AE8" w:rsidRDefault="001D600D" w:rsidP="00CD3487">
            <w:pPr>
              <w:pStyle w:val="TableParagraph"/>
              <w:spacing w:line="240" w:lineRule="auto"/>
              <w:ind w:left="0"/>
              <w:jc w:val="both"/>
              <w:rPr>
                <w:sz w:val="24"/>
                <w:szCs w:val="24"/>
              </w:rPr>
            </w:pPr>
          </w:p>
        </w:tc>
        <w:tc>
          <w:tcPr>
            <w:tcW w:w="1939" w:type="dxa"/>
          </w:tcPr>
          <w:p w:rsidR="001D600D" w:rsidRPr="00460AE8" w:rsidRDefault="001D600D" w:rsidP="00CD3487">
            <w:pPr>
              <w:pStyle w:val="TableParagraph"/>
              <w:spacing w:line="240" w:lineRule="auto"/>
              <w:ind w:left="0"/>
              <w:jc w:val="both"/>
              <w:rPr>
                <w:sz w:val="24"/>
                <w:szCs w:val="24"/>
              </w:rPr>
            </w:pPr>
          </w:p>
        </w:tc>
      </w:tr>
      <w:tr w:rsidR="001D600D" w:rsidRPr="00460AE8" w:rsidTr="00CD3487">
        <w:trPr>
          <w:trHeight w:val="1382"/>
        </w:trPr>
        <w:tc>
          <w:tcPr>
            <w:tcW w:w="1815" w:type="dxa"/>
          </w:tcPr>
          <w:p w:rsidR="001D600D" w:rsidRPr="00460AE8" w:rsidRDefault="001D600D" w:rsidP="00CD3487">
            <w:pPr>
              <w:pStyle w:val="TableParagraph"/>
              <w:spacing w:line="240" w:lineRule="auto"/>
              <w:ind w:left="0"/>
              <w:jc w:val="both"/>
              <w:rPr>
                <w:sz w:val="24"/>
                <w:szCs w:val="24"/>
              </w:rPr>
            </w:pPr>
          </w:p>
        </w:tc>
        <w:tc>
          <w:tcPr>
            <w:tcW w:w="1920" w:type="dxa"/>
          </w:tcPr>
          <w:p w:rsidR="001D600D" w:rsidRPr="00460AE8" w:rsidRDefault="001D600D" w:rsidP="00CD3487">
            <w:pPr>
              <w:pStyle w:val="TableParagraph"/>
              <w:spacing w:line="240" w:lineRule="auto"/>
              <w:ind w:left="0"/>
              <w:jc w:val="both"/>
              <w:rPr>
                <w:sz w:val="24"/>
                <w:szCs w:val="24"/>
              </w:rPr>
            </w:pPr>
          </w:p>
        </w:tc>
        <w:tc>
          <w:tcPr>
            <w:tcW w:w="1920" w:type="dxa"/>
          </w:tcPr>
          <w:p w:rsidR="001D600D" w:rsidRPr="00460AE8" w:rsidRDefault="001D600D" w:rsidP="00CD3487">
            <w:pPr>
              <w:pStyle w:val="TableParagraph"/>
              <w:spacing w:line="240" w:lineRule="auto"/>
              <w:ind w:left="0"/>
              <w:jc w:val="both"/>
              <w:rPr>
                <w:sz w:val="24"/>
                <w:szCs w:val="24"/>
              </w:rPr>
            </w:pPr>
          </w:p>
        </w:tc>
        <w:tc>
          <w:tcPr>
            <w:tcW w:w="1977" w:type="dxa"/>
          </w:tcPr>
          <w:p w:rsidR="001D600D" w:rsidRPr="00460AE8" w:rsidRDefault="001D600D" w:rsidP="00CD3487">
            <w:pPr>
              <w:pStyle w:val="TableParagraph"/>
              <w:spacing w:line="240" w:lineRule="auto"/>
              <w:ind w:left="0"/>
              <w:jc w:val="both"/>
              <w:rPr>
                <w:sz w:val="24"/>
                <w:szCs w:val="24"/>
              </w:rPr>
            </w:pPr>
          </w:p>
        </w:tc>
        <w:tc>
          <w:tcPr>
            <w:tcW w:w="1939" w:type="dxa"/>
          </w:tcPr>
          <w:p w:rsidR="001D600D" w:rsidRPr="00460AE8" w:rsidRDefault="001D600D" w:rsidP="00CD3487">
            <w:pPr>
              <w:pStyle w:val="TableParagraph"/>
              <w:spacing w:line="240" w:lineRule="auto"/>
              <w:ind w:left="0"/>
              <w:jc w:val="both"/>
              <w:rPr>
                <w:sz w:val="24"/>
                <w:szCs w:val="24"/>
              </w:rPr>
            </w:pPr>
          </w:p>
        </w:tc>
      </w:tr>
      <w:tr w:rsidR="001D600D" w:rsidRPr="00460AE8" w:rsidTr="00CD3487">
        <w:trPr>
          <w:trHeight w:val="1377"/>
        </w:trPr>
        <w:tc>
          <w:tcPr>
            <w:tcW w:w="1815" w:type="dxa"/>
          </w:tcPr>
          <w:p w:rsidR="001D600D" w:rsidRPr="00460AE8" w:rsidRDefault="001D600D" w:rsidP="00CD3487">
            <w:pPr>
              <w:pStyle w:val="TableParagraph"/>
              <w:spacing w:line="240" w:lineRule="auto"/>
              <w:ind w:left="0"/>
              <w:jc w:val="both"/>
              <w:rPr>
                <w:sz w:val="24"/>
                <w:szCs w:val="24"/>
              </w:rPr>
            </w:pPr>
          </w:p>
        </w:tc>
        <w:tc>
          <w:tcPr>
            <w:tcW w:w="1920" w:type="dxa"/>
          </w:tcPr>
          <w:p w:rsidR="001D600D" w:rsidRPr="00460AE8" w:rsidRDefault="001D600D" w:rsidP="00CD3487">
            <w:pPr>
              <w:pStyle w:val="TableParagraph"/>
              <w:spacing w:line="240" w:lineRule="auto"/>
              <w:ind w:left="0"/>
              <w:jc w:val="both"/>
              <w:rPr>
                <w:sz w:val="24"/>
                <w:szCs w:val="24"/>
              </w:rPr>
            </w:pPr>
          </w:p>
        </w:tc>
        <w:tc>
          <w:tcPr>
            <w:tcW w:w="1920" w:type="dxa"/>
          </w:tcPr>
          <w:p w:rsidR="001D600D" w:rsidRPr="00460AE8" w:rsidRDefault="001D600D" w:rsidP="00CD3487">
            <w:pPr>
              <w:pStyle w:val="TableParagraph"/>
              <w:spacing w:line="240" w:lineRule="auto"/>
              <w:ind w:left="0"/>
              <w:jc w:val="both"/>
              <w:rPr>
                <w:sz w:val="24"/>
                <w:szCs w:val="24"/>
              </w:rPr>
            </w:pPr>
          </w:p>
        </w:tc>
        <w:tc>
          <w:tcPr>
            <w:tcW w:w="1977" w:type="dxa"/>
          </w:tcPr>
          <w:p w:rsidR="001D600D" w:rsidRPr="00460AE8" w:rsidRDefault="001D600D" w:rsidP="00CD3487">
            <w:pPr>
              <w:pStyle w:val="TableParagraph"/>
              <w:spacing w:line="240" w:lineRule="auto"/>
              <w:ind w:left="0"/>
              <w:jc w:val="both"/>
              <w:rPr>
                <w:sz w:val="24"/>
                <w:szCs w:val="24"/>
              </w:rPr>
            </w:pPr>
          </w:p>
        </w:tc>
        <w:tc>
          <w:tcPr>
            <w:tcW w:w="1939" w:type="dxa"/>
          </w:tcPr>
          <w:p w:rsidR="001D600D" w:rsidRPr="00460AE8" w:rsidRDefault="001D600D" w:rsidP="00CD3487">
            <w:pPr>
              <w:pStyle w:val="TableParagraph"/>
              <w:spacing w:line="240" w:lineRule="auto"/>
              <w:ind w:left="0"/>
              <w:jc w:val="both"/>
              <w:rPr>
                <w:sz w:val="24"/>
                <w:szCs w:val="24"/>
              </w:rPr>
            </w:pPr>
          </w:p>
        </w:tc>
      </w:tr>
    </w:tbl>
    <w:p w:rsidR="001D600D" w:rsidRDefault="001D600D" w:rsidP="001D600D">
      <w:pPr>
        <w:jc w:val="both"/>
        <w:rPr>
          <w:sz w:val="24"/>
          <w:szCs w:val="24"/>
        </w:rPr>
      </w:pPr>
    </w:p>
    <w:p w:rsidR="001D600D" w:rsidRDefault="001D600D" w:rsidP="001D600D">
      <w:pPr>
        <w:jc w:val="both"/>
        <w:rPr>
          <w:sz w:val="24"/>
          <w:szCs w:val="24"/>
        </w:rPr>
      </w:pPr>
    </w:p>
    <w:p w:rsidR="001D600D" w:rsidRDefault="001D600D" w:rsidP="001D600D">
      <w:pPr>
        <w:jc w:val="both"/>
        <w:rPr>
          <w:sz w:val="24"/>
          <w:szCs w:val="24"/>
        </w:rPr>
      </w:pPr>
    </w:p>
    <w:p w:rsidR="00B80836" w:rsidRPr="00460AE8" w:rsidRDefault="00B80836" w:rsidP="00B80836">
      <w:pPr>
        <w:jc w:val="both"/>
        <w:rPr>
          <w:sz w:val="24"/>
          <w:szCs w:val="24"/>
        </w:rPr>
        <w:sectPr w:rsidR="00B80836" w:rsidRPr="00460AE8">
          <w:pgSz w:w="11910" w:h="16840"/>
          <w:pgMar w:top="400" w:right="160" w:bottom="1100" w:left="1160" w:header="0" w:footer="918" w:gutter="0"/>
          <w:cols w:space="720"/>
        </w:sectPr>
      </w:pPr>
    </w:p>
    <w:p w:rsidR="00B80836" w:rsidRPr="00460AE8" w:rsidRDefault="00B80836" w:rsidP="00B80836">
      <w:pPr>
        <w:pStyle w:val="a3"/>
        <w:ind w:left="0" w:firstLine="0"/>
      </w:pPr>
    </w:p>
    <w:p w:rsidR="001A3632" w:rsidRDefault="001A3632" w:rsidP="001A3632">
      <w:pPr>
        <w:pStyle w:val="af2"/>
        <w:spacing w:before="0" w:after="0" w:line="240" w:lineRule="auto"/>
        <w:jc w:val="right"/>
        <w:rPr>
          <w:rFonts w:ascii="Times New Roman" w:hAnsi="Times New Roman" w:cs="Times New Roman"/>
          <w:color w:val="000000" w:themeColor="text1"/>
          <w:sz w:val="24"/>
          <w:szCs w:val="24"/>
          <w:shd w:val="clear" w:color="auto" w:fill="FFFFFF"/>
        </w:rPr>
      </w:pPr>
      <w:r w:rsidRPr="002068F0">
        <w:rPr>
          <w:rFonts w:ascii="Times New Roman" w:hAnsi="Times New Roman" w:cs="Times New Roman"/>
          <w:color w:val="000000" w:themeColor="text1"/>
          <w:sz w:val="24"/>
          <w:szCs w:val="24"/>
          <w:shd w:val="clear" w:color="auto" w:fill="FFFFFF"/>
        </w:rPr>
        <w:t>Приложение 1</w:t>
      </w:r>
      <w:r>
        <w:rPr>
          <w:rFonts w:ascii="Times New Roman" w:hAnsi="Times New Roman" w:cs="Times New Roman"/>
          <w:color w:val="000000" w:themeColor="text1"/>
          <w:sz w:val="24"/>
          <w:szCs w:val="24"/>
          <w:shd w:val="clear" w:color="auto" w:fill="FFFFFF"/>
        </w:rPr>
        <w:t xml:space="preserve"> </w:t>
      </w:r>
    </w:p>
    <w:p w:rsidR="001A3632" w:rsidRPr="002068F0" w:rsidRDefault="001A3632" w:rsidP="001A3632">
      <w:pPr>
        <w:pStyle w:val="af2"/>
        <w:spacing w:before="0" w:after="0" w:line="240" w:lineRule="auto"/>
        <w:jc w:val="right"/>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к образовательной программе дошкольного образования</w:t>
      </w:r>
    </w:p>
    <w:p w:rsidR="001A3632" w:rsidRDefault="001A3632" w:rsidP="001A3632">
      <w:pPr>
        <w:pStyle w:val="Default0"/>
        <w:ind w:left="720"/>
        <w:rPr>
          <w:color w:val="000000" w:themeColor="text1"/>
          <w:shd w:val="clear" w:color="auto" w:fill="FFFFFF"/>
        </w:rPr>
      </w:pPr>
      <w:r w:rsidRPr="002068F0">
        <w:rPr>
          <w:color w:val="000000" w:themeColor="text1"/>
          <w:shd w:val="clear" w:color="auto" w:fill="FFFFFF"/>
        </w:rPr>
        <w:drawing>
          <wp:inline distT="0" distB="0" distL="0" distR="0">
            <wp:extent cx="5940425" cy="6009412"/>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940425" cy="6009412"/>
                    </a:xfrm>
                    <a:prstGeom prst="rect">
                      <a:avLst/>
                    </a:prstGeom>
                    <a:noFill/>
                    <a:ln w="9525">
                      <a:noFill/>
                      <a:miter lim="800000"/>
                      <a:headEnd/>
                      <a:tailEnd/>
                    </a:ln>
                  </pic:spPr>
                </pic:pic>
              </a:graphicData>
            </a:graphic>
          </wp:inline>
        </w:drawing>
      </w:r>
    </w:p>
    <w:p w:rsidR="001A3632" w:rsidRDefault="001A3632" w:rsidP="001A3632">
      <w:pPr>
        <w:pStyle w:val="Default0"/>
        <w:ind w:left="720"/>
        <w:rPr>
          <w:color w:val="000000" w:themeColor="text1"/>
          <w:shd w:val="clear" w:color="auto" w:fill="FFFFFF"/>
        </w:rPr>
      </w:pPr>
    </w:p>
    <w:p w:rsidR="001A3632" w:rsidRDefault="001A3632" w:rsidP="001A3632">
      <w:pPr>
        <w:pStyle w:val="Default0"/>
        <w:ind w:left="720"/>
        <w:rPr>
          <w:color w:val="000000" w:themeColor="text1"/>
          <w:shd w:val="clear" w:color="auto" w:fill="FFFFFF"/>
        </w:rPr>
      </w:pPr>
    </w:p>
    <w:p w:rsidR="001A3632" w:rsidRDefault="001A3632" w:rsidP="001A3632">
      <w:pPr>
        <w:pStyle w:val="Default0"/>
        <w:rPr>
          <w:color w:val="000000" w:themeColor="text1"/>
          <w:shd w:val="clear" w:color="auto" w:fill="FFFFFF"/>
        </w:rPr>
      </w:pPr>
    </w:p>
    <w:p w:rsidR="001A3632" w:rsidRDefault="001A3632" w:rsidP="001A3632">
      <w:pPr>
        <w:pStyle w:val="Default0"/>
        <w:rPr>
          <w:color w:val="000000" w:themeColor="text1"/>
          <w:shd w:val="clear" w:color="auto" w:fill="FFFFFF"/>
        </w:rPr>
      </w:pPr>
    </w:p>
    <w:p w:rsidR="001A3632" w:rsidRDefault="001A3632" w:rsidP="001A3632">
      <w:pPr>
        <w:pStyle w:val="Default0"/>
        <w:rPr>
          <w:color w:val="000000" w:themeColor="text1"/>
          <w:shd w:val="clear" w:color="auto" w:fill="FFFFFF"/>
        </w:rPr>
      </w:pPr>
    </w:p>
    <w:p w:rsidR="001A3632" w:rsidRDefault="001A3632" w:rsidP="001A3632">
      <w:pPr>
        <w:pStyle w:val="Default0"/>
        <w:rPr>
          <w:color w:val="000000" w:themeColor="text1"/>
          <w:shd w:val="clear" w:color="auto" w:fill="FFFFFF"/>
        </w:rPr>
      </w:pPr>
    </w:p>
    <w:p w:rsidR="001A3632" w:rsidRDefault="001A3632" w:rsidP="001A3632">
      <w:pPr>
        <w:pStyle w:val="Default0"/>
        <w:rPr>
          <w:color w:val="000000" w:themeColor="text1"/>
          <w:shd w:val="clear" w:color="auto" w:fill="FFFFFF"/>
        </w:rPr>
      </w:pPr>
    </w:p>
    <w:p w:rsidR="001A3632" w:rsidRDefault="001A3632" w:rsidP="001A3632">
      <w:pPr>
        <w:pStyle w:val="Default0"/>
        <w:rPr>
          <w:color w:val="000000" w:themeColor="text1"/>
          <w:shd w:val="clear" w:color="auto" w:fill="FFFFFF"/>
        </w:rPr>
      </w:pPr>
    </w:p>
    <w:p w:rsidR="001A3632" w:rsidRDefault="001A3632" w:rsidP="001A3632">
      <w:pPr>
        <w:pStyle w:val="Default0"/>
        <w:rPr>
          <w:color w:val="000000" w:themeColor="text1"/>
          <w:shd w:val="clear" w:color="auto" w:fill="FFFFFF"/>
        </w:rPr>
      </w:pPr>
    </w:p>
    <w:p w:rsidR="001A3632" w:rsidRDefault="001A3632" w:rsidP="001A3632">
      <w:pPr>
        <w:pStyle w:val="Default0"/>
        <w:rPr>
          <w:color w:val="000000" w:themeColor="text1"/>
          <w:shd w:val="clear" w:color="auto" w:fill="FFFFFF"/>
        </w:rPr>
      </w:pPr>
    </w:p>
    <w:p w:rsidR="001A3632" w:rsidRDefault="001A3632" w:rsidP="001A3632">
      <w:pPr>
        <w:pStyle w:val="Default0"/>
        <w:rPr>
          <w:color w:val="000000" w:themeColor="text1"/>
          <w:shd w:val="clear" w:color="auto" w:fill="FFFFFF"/>
        </w:rPr>
      </w:pPr>
    </w:p>
    <w:p w:rsidR="001A3632" w:rsidRDefault="001A3632" w:rsidP="001A3632">
      <w:pPr>
        <w:pStyle w:val="Default0"/>
        <w:rPr>
          <w:color w:val="000000" w:themeColor="text1"/>
          <w:shd w:val="clear" w:color="auto" w:fill="FFFFFF"/>
        </w:rPr>
      </w:pPr>
    </w:p>
    <w:p w:rsidR="001A3632" w:rsidRDefault="001A3632" w:rsidP="001A3632">
      <w:pPr>
        <w:pStyle w:val="Default0"/>
        <w:rPr>
          <w:color w:val="000000" w:themeColor="text1"/>
          <w:shd w:val="clear" w:color="auto" w:fill="FFFFFF"/>
        </w:rPr>
      </w:pPr>
    </w:p>
    <w:p w:rsidR="001A3632" w:rsidRDefault="001A3632" w:rsidP="001A3632">
      <w:pPr>
        <w:pStyle w:val="Default0"/>
        <w:rPr>
          <w:color w:val="000000" w:themeColor="text1"/>
          <w:shd w:val="clear" w:color="auto" w:fill="FFFFFF"/>
        </w:rPr>
      </w:pPr>
    </w:p>
    <w:p w:rsidR="001A3632" w:rsidRDefault="001A3632" w:rsidP="001A3632">
      <w:pPr>
        <w:pStyle w:val="Default0"/>
        <w:rPr>
          <w:color w:val="000000" w:themeColor="text1"/>
          <w:shd w:val="clear" w:color="auto" w:fill="FFFFFF"/>
        </w:rPr>
      </w:pPr>
    </w:p>
    <w:p w:rsidR="001A3632" w:rsidRDefault="001A3632" w:rsidP="001A3632">
      <w:pPr>
        <w:pStyle w:val="Default0"/>
        <w:rPr>
          <w:color w:val="000000" w:themeColor="text1"/>
          <w:shd w:val="clear" w:color="auto" w:fill="FFFFFF"/>
        </w:rPr>
      </w:pPr>
    </w:p>
    <w:p w:rsidR="001A3632" w:rsidRDefault="001A3632" w:rsidP="001A3632">
      <w:pPr>
        <w:pStyle w:val="Default0"/>
        <w:ind w:left="720"/>
        <w:jc w:val="center"/>
        <w:rPr>
          <w:color w:val="000000" w:themeColor="text1"/>
          <w:shd w:val="clear" w:color="auto" w:fill="FFFFFF"/>
        </w:rPr>
      </w:pPr>
    </w:p>
    <w:p w:rsidR="001A3632" w:rsidRDefault="001A3632" w:rsidP="001A3632">
      <w:pPr>
        <w:pStyle w:val="Default0"/>
        <w:jc w:val="center"/>
        <w:rPr>
          <w:sz w:val="28"/>
          <w:szCs w:val="28"/>
        </w:rPr>
      </w:pPr>
      <w:r>
        <w:rPr>
          <w:b/>
          <w:bCs/>
          <w:sz w:val="28"/>
          <w:szCs w:val="28"/>
        </w:rPr>
        <w:t>Содержание</w:t>
      </w:r>
    </w:p>
    <w:p w:rsidR="001A3632" w:rsidRPr="0053042C" w:rsidRDefault="001A3632" w:rsidP="00783CE8">
      <w:pPr>
        <w:pStyle w:val="Default0"/>
        <w:numPr>
          <w:ilvl w:val="0"/>
          <w:numId w:val="176"/>
        </w:numPr>
        <w:spacing w:after="196"/>
        <w:rPr>
          <w:color w:val="000000" w:themeColor="text1"/>
        </w:rPr>
      </w:pPr>
      <w:r w:rsidRPr="0053042C">
        <w:rPr>
          <w:color w:val="000000" w:themeColor="text1"/>
        </w:rPr>
        <w:t>Целевой раздел.</w:t>
      </w:r>
    </w:p>
    <w:p w:rsidR="001A3632" w:rsidRPr="0053042C" w:rsidRDefault="001A3632" w:rsidP="00783CE8">
      <w:pPr>
        <w:pStyle w:val="Default0"/>
        <w:numPr>
          <w:ilvl w:val="1"/>
          <w:numId w:val="177"/>
        </w:numPr>
        <w:spacing w:after="196"/>
        <w:rPr>
          <w:color w:val="000000" w:themeColor="text1"/>
        </w:rPr>
      </w:pPr>
      <w:r w:rsidRPr="0053042C">
        <w:rPr>
          <w:color w:val="000000" w:themeColor="text1"/>
        </w:rPr>
        <w:t>Пояснительная записка</w:t>
      </w:r>
      <w:proofErr w:type="gramStart"/>
      <w:r w:rsidRPr="0053042C">
        <w:rPr>
          <w:color w:val="000000" w:themeColor="text1"/>
        </w:rPr>
        <w:t>.……………………………………………..…</w:t>
      </w:r>
      <w:r>
        <w:rPr>
          <w:color w:val="000000" w:themeColor="text1"/>
        </w:rPr>
        <w:t>…………….</w:t>
      </w:r>
      <w:r w:rsidRPr="0053042C">
        <w:rPr>
          <w:color w:val="000000" w:themeColor="text1"/>
        </w:rPr>
        <w:t>..</w:t>
      </w:r>
      <w:proofErr w:type="gramEnd"/>
      <w:r w:rsidRPr="0053042C">
        <w:rPr>
          <w:color w:val="000000" w:themeColor="text1"/>
        </w:rPr>
        <w:t>с. 3</w:t>
      </w:r>
    </w:p>
    <w:p w:rsidR="001A3632" w:rsidRPr="0053042C" w:rsidRDefault="001A3632" w:rsidP="001A3632">
      <w:pPr>
        <w:shd w:val="clear" w:color="auto" w:fill="FFFFFF"/>
        <w:spacing w:before="100" w:beforeAutospacing="1" w:after="100" w:afterAutospacing="1"/>
        <w:rPr>
          <w:b/>
          <w:bCs/>
          <w:color w:val="000000" w:themeColor="text1"/>
          <w:sz w:val="24"/>
          <w:szCs w:val="24"/>
          <w:lang w:eastAsia="ru-RU"/>
        </w:rPr>
      </w:pPr>
      <w:r w:rsidRPr="0053042C">
        <w:rPr>
          <w:b/>
          <w:bCs/>
          <w:color w:val="000000" w:themeColor="text1"/>
          <w:sz w:val="24"/>
          <w:szCs w:val="24"/>
          <w:lang w:eastAsia="ru-RU"/>
        </w:rPr>
        <w:t>1.2ПЛАНИРУЕМЫЕ РЕЗУЛЬТАТЫ ОСВОЕНИЯ РАБОЧЕЙ ПРОГРАММЫ</w:t>
      </w:r>
      <w:proofErr w:type="gramStart"/>
      <w:r w:rsidRPr="0053042C">
        <w:rPr>
          <w:b/>
          <w:bCs/>
          <w:color w:val="000000" w:themeColor="text1"/>
          <w:sz w:val="24"/>
          <w:szCs w:val="24"/>
          <w:lang w:eastAsia="ru-RU"/>
        </w:rPr>
        <w:t> .</w:t>
      </w:r>
      <w:proofErr w:type="gramEnd"/>
      <w:r w:rsidRPr="0053042C">
        <w:rPr>
          <w:b/>
          <w:bCs/>
          <w:color w:val="000000" w:themeColor="text1"/>
          <w:sz w:val="24"/>
          <w:szCs w:val="24"/>
          <w:lang w:eastAsia="ru-RU"/>
        </w:rPr>
        <w:t>.с.4</w:t>
      </w:r>
    </w:p>
    <w:p w:rsidR="001A3632" w:rsidRPr="0053042C" w:rsidRDefault="001A3632" w:rsidP="001A3632">
      <w:pPr>
        <w:shd w:val="clear" w:color="auto" w:fill="FFFFFF"/>
        <w:spacing w:before="100" w:beforeAutospacing="1" w:after="100" w:afterAutospacing="1"/>
        <w:rPr>
          <w:color w:val="000000" w:themeColor="text1"/>
          <w:sz w:val="24"/>
          <w:szCs w:val="24"/>
          <w:lang w:eastAsia="ru-RU"/>
        </w:rPr>
      </w:pPr>
      <w:r w:rsidRPr="0053042C">
        <w:rPr>
          <w:b/>
          <w:bCs/>
          <w:color w:val="000000" w:themeColor="text1"/>
          <w:sz w:val="24"/>
          <w:szCs w:val="24"/>
          <w:lang w:eastAsia="ru-RU"/>
        </w:rPr>
        <w:t>2. СОДЕРЖАТЕЛЬНЫЙ РАЗДЕЛ.</w:t>
      </w:r>
    </w:p>
    <w:p w:rsidR="001A3632" w:rsidRPr="0053042C" w:rsidRDefault="001A3632" w:rsidP="00783CE8">
      <w:pPr>
        <w:pStyle w:val="a7"/>
        <w:widowControl/>
        <w:numPr>
          <w:ilvl w:val="1"/>
          <w:numId w:val="178"/>
        </w:numPr>
        <w:shd w:val="clear" w:color="auto" w:fill="FFFFFF"/>
        <w:autoSpaceDE/>
        <w:autoSpaceDN/>
        <w:spacing w:before="100" w:beforeAutospacing="1" w:after="100" w:afterAutospacing="1" w:line="240" w:lineRule="auto"/>
        <w:contextualSpacing/>
        <w:rPr>
          <w:color w:val="000000" w:themeColor="text1"/>
          <w:sz w:val="24"/>
          <w:szCs w:val="24"/>
          <w:lang w:eastAsia="ru-RU"/>
        </w:rPr>
      </w:pPr>
      <w:r w:rsidRPr="0053042C">
        <w:rPr>
          <w:b/>
          <w:bCs/>
          <w:color w:val="000000" w:themeColor="text1"/>
          <w:sz w:val="24"/>
          <w:szCs w:val="24"/>
          <w:lang w:eastAsia="ru-RU"/>
        </w:rPr>
        <w:t>ОПИСАНИЕ ВОСПИТАТЕЛЬНОЙ ДЕЯТЕЛЬНОСТИ</w:t>
      </w:r>
      <w:proofErr w:type="gramStart"/>
      <w:r w:rsidRPr="0053042C">
        <w:rPr>
          <w:b/>
          <w:bCs/>
          <w:color w:val="000000" w:themeColor="text1"/>
          <w:sz w:val="24"/>
          <w:szCs w:val="24"/>
          <w:lang w:eastAsia="ru-RU"/>
        </w:rPr>
        <w:t xml:space="preserve"> ……………………….</w:t>
      </w:r>
      <w:proofErr w:type="gramEnd"/>
      <w:r w:rsidRPr="0053042C">
        <w:rPr>
          <w:b/>
          <w:bCs/>
          <w:color w:val="000000" w:themeColor="text1"/>
          <w:sz w:val="24"/>
          <w:szCs w:val="24"/>
          <w:lang w:eastAsia="ru-RU"/>
        </w:rPr>
        <w:t>с.</w:t>
      </w:r>
      <w:r>
        <w:rPr>
          <w:b/>
          <w:bCs/>
          <w:color w:val="000000" w:themeColor="text1"/>
          <w:sz w:val="24"/>
          <w:szCs w:val="24"/>
          <w:lang w:eastAsia="ru-RU"/>
        </w:rPr>
        <w:t>8</w:t>
      </w:r>
    </w:p>
    <w:p w:rsidR="001A3632" w:rsidRPr="0053042C" w:rsidRDefault="001A3632" w:rsidP="00783CE8">
      <w:pPr>
        <w:pStyle w:val="a7"/>
        <w:widowControl/>
        <w:numPr>
          <w:ilvl w:val="1"/>
          <w:numId w:val="178"/>
        </w:numPr>
        <w:shd w:val="clear" w:color="auto" w:fill="FFFFFF"/>
        <w:autoSpaceDE/>
        <w:autoSpaceDN/>
        <w:spacing w:before="100" w:beforeAutospacing="1" w:after="100" w:afterAutospacing="1" w:line="240" w:lineRule="auto"/>
        <w:contextualSpacing/>
        <w:rPr>
          <w:color w:val="000000" w:themeColor="text1"/>
          <w:sz w:val="24"/>
          <w:szCs w:val="24"/>
          <w:lang w:eastAsia="ru-RU"/>
        </w:rPr>
      </w:pPr>
      <w:r w:rsidRPr="0053042C">
        <w:rPr>
          <w:b/>
          <w:bCs/>
          <w:color w:val="000000" w:themeColor="text1"/>
          <w:sz w:val="24"/>
          <w:szCs w:val="24"/>
          <w:lang w:eastAsia="ru-RU"/>
        </w:rPr>
        <w:t xml:space="preserve">ОПИСАНИЕ ВАРИАТИВНЫХ ФОРМ, МЕТОДОВ  </w:t>
      </w:r>
    </w:p>
    <w:p w:rsidR="001A3632" w:rsidRPr="0053042C" w:rsidRDefault="001A3632" w:rsidP="001A3632">
      <w:pPr>
        <w:pStyle w:val="a7"/>
        <w:shd w:val="clear" w:color="auto" w:fill="FFFFFF"/>
        <w:spacing w:before="100" w:beforeAutospacing="1" w:after="100" w:afterAutospacing="1" w:line="240" w:lineRule="auto"/>
        <w:ind w:left="360"/>
        <w:rPr>
          <w:color w:val="000000" w:themeColor="text1"/>
          <w:sz w:val="24"/>
          <w:szCs w:val="24"/>
          <w:lang w:eastAsia="ru-RU"/>
        </w:rPr>
      </w:pPr>
      <w:r w:rsidRPr="0053042C">
        <w:rPr>
          <w:b/>
          <w:bCs/>
          <w:color w:val="000000" w:themeColor="text1"/>
          <w:sz w:val="24"/>
          <w:szCs w:val="24"/>
          <w:lang w:eastAsia="ru-RU"/>
        </w:rPr>
        <w:t>И СРЕДСТВ РЕАЛИЗАЦИИ РАБОЧЕЙ ПРОГРАММЫ ВОСПИТАНИЯ С УЧЕТОМ ВОЗРАСТНЫХ ОСОБЕННОСТЕЙ ВОСПИТАННИКОВ.</w:t>
      </w:r>
    </w:p>
    <w:p w:rsidR="001A3632" w:rsidRPr="0053042C" w:rsidRDefault="001A3632" w:rsidP="00783CE8">
      <w:pPr>
        <w:pStyle w:val="a7"/>
        <w:widowControl/>
        <w:numPr>
          <w:ilvl w:val="1"/>
          <w:numId w:val="178"/>
        </w:numPr>
        <w:shd w:val="clear" w:color="auto" w:fill="FFFFFF"/>
        <w:autoSpaceDE/>
        <w:autoSpaceDN/>
        <w:spacing w:before="100" w:beforeAutospacing="1" w:after="100" w:afterAutospacing="1" w:line="240" w:lineRule="auto"/>
        <w:contextualSpacing/>
        <w:rPr>
          <w:color w:val="000000" w:themeColor="text1"/>
          <w:sz w:val="24"/>
          <w:szCs w:val="24"/>
          <w:lang w:eastAsia="ru-RU"/>
        </w:rPr>
      </w:pPr>
      <w:r w:rsidRPr="0053042C">
        <w:rPr>
          <w:b/>
          <w:bCs/>
          <w:color w:val="000000" w:themeColor="text1"/>
          <w:sz w:val="24"/>
          <w:szCs w:val="24"/>
          <w:lang w:eastAsia="ru-RU"/>
        </w:rPr>
        <w:t>ОСОБЕННОСТИ ВЗАИМОДЕЙСТВИЯ ПЕДАГОГИЧЕСКОГО КОЛЛЕКТИВА С СЕМЬЯМИ ВОСПИТАННИКОВ………………………………………………с.1</w:t>
      </w:r>
      <w:r>
        <w:rPr>
          <w:b/>
          <w:bCs/>
          <w:color w:val="000000" w:themeColor="text1"/>
          <w:sz w:val="24"/>
          <w:szCs w:val="24"/>
          <w:lang w:eastAsia="ru-RU"/>
        </w:rPr>
        <w:t>4</w:t>
      </w:r>
    </w:p>
    <w:p w:rsidR="001A3632" w:rsidRPr="0053042C" w:rsidRDefault="001A3632" w:rsidP="001A3632">
      <w:pPr>
        <w:shd w:val="clear" w:color="auto" w:fill="FFFFFF"/>
        <w:spacing w:before="100" w:beforeAutospacing="1" w:after="100" w:afterAutospacing="1"/>
        <w:rPr>
          <w:color w:val="000000" w:themeColor="text1"/>
          <w:sz w:val="24"/>
          <w:szCs w:val="24"/>
          <w:lang w:eastAsia="ru-RU"/>
        </w:rPr>
      </w:pPr>
      <w:r w:rsidRPr="0053042C">
        <w:rPr>
          <w:b/>
          <w:bCs/>
          <w:color w:val="000000" w:themeColor="text1"/>
          <w:sz w:val="24"/>
          <w:szCs w:val="24"/>
          <w:lang w:eastAsia="ru-RU"/>
        </w:rPr>
        <w:t>3.ОРГАНИЗАЦИОННЫЙ РАЗДЕЛ.</w:t>
      </w:r>
    </w:p>
    <w:p w:rsidR="001A3632" w:rsidRPr="0053042C" w:rsidRDefault="001A3632" w:rsidP="001A3632">
      <w:pPr>
        <w:shd w:val="clear" w:color="auto" w:fill="FFFFFF"/>
        <w:spacing w:before="100" w:beforeAutospacing="1" w:after="100" w:afterAutospacing="1"/>
        <w:rPr>
          <w:color w:val="000000" w:themeColor="text1"/>
          <w:sz w:val="24"/>
          <w:szCs w:val="24"/>
          <w:lang w:eastAsia="ru-RU"/>
        </w:rPr>
      </w:pPr>
      <w:r w:rsidRPr="0053042C">
        <w:rPr>
          <w:b/>
          <w:bCs/>
          <w:color w:val="000000" w:themeColor="text1"/>
          <w:sz w:val="24"/>
          <w:szCs w:val="24"/>
          <w:lang w:eastAsia="ru-RU"/>
        </w:rPr>
        <w:t>3.1МАТЕРИАЛЬНО-ТЕХНИЧЕСКОЕ ОБЕСПЕЧЕНИЕ РАБОЧЕЙ ПРОГРАММЫ ВОСПИТАНИЯ</w:t>
      </w:r>
      <w:proofErr w:type="gramStart"/>
      <w:r w:rsidRPr="0053042C">
        <w:rPr>
          <w:b/>
          <w:bCs/>
          <w:color w:val="000000" w:themeColor="text1"/>
          <w:sz w:val="24"/>
          <w:szCs w:val="24"/>
          <w:lang w:eastAsia="ru-RU"/>
        </w:rPr>
        <w:t>………………………………………………………</w:t>
      </w:r>
      <w:r>
        <w:rPr>
          <w:b/>
          <w:bCs/>
          <w:color w:val="000000" w:themeColor="text1"/>
          <w:sz w:val="24"/>
          <w:szCs w:val="24"/>
          <w:lang w:eastAsia="ru-RU"/>
        </w:rPr>
        <w:t>.</w:t>
      </w:r>
      <w:r w:rsidRPr="0053042C">
        <w:rPr>
          <w:b/>
          <w:bCs/>
          <w:color w:val="000000" w:themeColor="text1"/>
          <w:sz w:val="24"/>
          <w:szCs w:val="24"/>
          <w:lang w:eastAsia="ru-RU"/>
        </w:rPr>
        <w:t>.</w:t>
      </w:r>
      <w:proofErr w:type="gramEnd"/>
      <w:r w:rsidRPr="0053042C">
        <w:rPr>
          <w:b/>
          <w:bCs/>
          <w:color w:val="000000" w:themeColor="text1"/>
          <w:sz w:val="24"/>
          <w:szCs w:val="24"/>
          <w:lang w:eastAsia="ru-RU"/>
        </w:rPr>
        <w:t>с.20</w:t>
      </w:r>
    </w:p>
    <w:p w:rsidR="001A3632" w:rsidRPr="0053042C" w:rsidRDefault="001A3632" w:rsidP="001A3632">
      <w:pPr>
        <w:shd w:val="clear" w:color="auto" w:fill="FFFFFF"/>
        <w:spacing w:before="100" w:beforeAutospacing="1" w:after="100" w:afterAutospacing="1"/>
        <w:rPr>
          <w:color w:val="000000" w:themeColor="text1"/>
          <w:sz w:val="24"/>
          <w:szCs w:val="24"/>
          <w:lang w:eastAsia="ru-RU"/>
        </w:rPr>
      </w:pPr>
      <w:r w:rsidRPr="0053042C">
        <w:rPr>
          <w:b/>
          <w:bCs/>
          <w:color w:val="000000" w:themeColor="text1"/>
          <w:sz w:val="24"/>
          <w:szCs w:val="24"/>
          <w:lang w:eastAsia="ru-RU"/>
        </w:rPr>
        <w:t>3.2 ПЛАНИРОВАНИЕ ВОСПИТАТЕЛЬНОЙ РАБОТЫ</w:t>
      </w:r>
      <w:proofErr w:type="gramStart"/>
      <w:r w:rsidRPr="0053042C">
        <w:rPr>
          <w:b/>
          <w:bCs/>
          <w:color w:val="000000" w:themeColor="text1"/>
          <w:sz w:val="24"/>
          <w:szCs w:val="24"/>
          <w:lang w:eastAsia="ru-RU"/>
        </w:rPr>
        <w:t>………………………….</w:t>
      </w:r>
      <w:r>
        <w:rPr>
          <w:b/>
          <w:bCs/>
          <w:color w:val="000000" w:themeColor="text1"/>
          <w:sz w:val="24"/>
          <w:szCs w:val="24"/>
          <w:lang w:eastAsia="ru-RU"/>
        </w:rPr>
        <w:t>.</w:t>
      </w:r>
      <w:proofErr w:type="gramEnd"/>
      <w:r w:rsidRPr="0053042C">
        <w:rPr>
          <w:b/>
          <w:bCs/>
          <w:color w:val="000000" w:themeColor="text1"/>
          <w:sz w:val="24"/>
          <w:szCs w:val="24"/>
          <w:lang w:eastAsia="ru-RU"/>
        </w:rPr>
        <w:t>с.20</w:t>
      </w:r>
    </w:p>
    <w:p w:rsidR="001A3632" w:rsidRPr="0053042C" w:rsidRDefault="001A3632" w:rsidP="001A3632">
      <w:pPr>
        <w:pStyle w:val="Default0"/>
        <w:rPr>
          <w:color w:val="000000" w:themeColor="text1"/>
          <w:shd w:val="clear" w:color="auto" w:fill="FFFFFF"/>
        </w:rPr>
      </w:pPr>
      <w:r w:rsidRPr="0053042C">
        <w:rPr>
          <w:b/>
          <w:bCs/>
          <w:color w:val="000000" w:themeColor="text1"/>
        </w:rPr>
        <w:t>3.3 Нормативно-правовая документация……………………………………………с</w:t>
      </w:r>
      <w:r>
        <w:rPr>
          <w:b/>
          <w:bCs/>
          <w:color w:val="000000" w:themeColor="text1"/>
        </w:rPr>
        <w:t>.</w:t>
      </w:r>
      <w:r w:rsidRPr="0053042C">
        <w:rPr>
          <w:b/>
          <w:bCs/>
          <w:color w:val="000000" w:themeColor="text1"/>
        </w:rPr>
        <w:t>.29</w:t>
      </w:r>
    </w:p>
    <w:p w:rsidR="001A3632" w:rsidRPr="0053042C" w:rsidRDefault="001A3632" w:rsidP="001A3632">
      <w:pPr>
        <w:pStyle w:val="Default0"/>
        <w:ind w:left="720"/>
        <w:rPr>
          <w:color w:val="000000" w:themeColor="text1"/>
          <w:shd w:val="clear" w:color="auto" w:fill="FFFFFF"/>
        </w:rPr>
      </w:pPr>
    </w:p>
    <w:p w:rsidR="001A3632" w:rsidRPr="0053042C" w:rsidRDefault="001A3632" w:rsidP="001A3632">
      <w:pPr>
        <w:pStyle w:val="Default0"/>
        <w:ind w:left="720"/>
        <w:rPr>
          <w:color w:val="000000" w:themeColor="text1"/>
          <w:shd w:val="clear" w:color="auto" w:fill="FFFFFF"/>
        </w:rPr>
      </w:pPr>
    </w:p>
    <w:p w:rsidR="001A3632" w:rsidRDefault="001A3632" w:rsidP="001A3632">
      <w:pPr>
        <w:pStyle w:val="Default0"/>
        <w:ind w:left="720"/>
        <w:jc w:val="center"/>
        <w:rPr>
          <w:color w:val="000000" w:themeColor="text1"/>
          <w:shd w:val="clear" w:color="auto" w:fill="FFFFFF"/>
        </w:rPr>
      </w:pPr>
    </w:p>
    <w:p w:rsidR="001A3632" w:rsidRDefault="001A3632" w:rsidP="001A3632">
      <w:pPr>
        <w:pStyle w:val="Default0"/>
        <w:ind w:left="720"/>
        <w:jc w:val="center"/>
        <w:rPr>
          <w:color w:val="000000" w:themeColor="text1"/>
          <w:shd w:val="clear" w:color="auto" w:fill="FFFFFF"/>
        </w:rPr>
      </w:pPr>
    </w:p>
    <w:p w:rsidR="001A3632" w:rsidRDefault="001A3632" w:rsidP="001A3632">
      <w:pPr>
        <w:pStyle w:val="Default0"/>
        <w:ind w:left="720"/>
        <w:jc w:val="center"/>
        <w:rPr>
          <w:color w:val="000000" w:themeColor="text1"/>
          <w:shd w:val="clear" w:color="auto" w:fill="FFFFFF"/>
        </w:rPr>
      </w:pPr>
    </w:p>
    <w:p w:rsidR="001A3632" w:rsidRDefault="001A3632" w:rsidP="001A3632">
      <w:pPr>
        <w:pStyle w:val="Default0"/>
        <w:ind w:left="720"/>
        <w:jc w:val="center"/>
        <w:rPr>
          <w:color w:val="000000" w:themeColor="text1"/>
          <w:shd w:val="clear" w:color="auto" w:fill="FFFFFF"/>
        </w:rPr>
      </w:pPr>
    </w:p>
    <w:p w:rsidR="001A3632" w:rsidRDefault="001A3632" w:rsidP="001A3632">
      <w:pPr>
        <w:pStyle w:val="Default0"/>
        <w:ind w:left="720"/>
        <w:jc w:val="center"/>
        <w:rPr>
          <w:color w:val="000000" w:themeColor="text1"/>
          <w:shd w:val="clear" w:color="auto" w:fill="FFFFFF"/>
        </w:rPr>
      </w:pPr>
    </w:p>
    <w:p w:rsidR="001A3632" w:rsidRDefault="001A3632" w:rsidP="001A3632">
      <w:pPr>
        <w:pStyle w:val="Default0"/>
        <w:ind w:left="720"/>
        <w:jc w:val="center"/>
        <w:rPr>
          <w:color w:val="000000" w:themeColor="text1"/>
          <w:shd w:val="clear" w:color="auto" w:fill="FFFFFF"/>
        </w:rPr>
      </w:pPr>
    </w:p>
    <w:p w:rsidR="001A3632" w:rsidRDefault="001A3632" w:rsidP="001A3632">
      <w:pPr>
        <w:pStyle w:val="Default0"/>
        <w:ind w:left="720"/>
        <w:jc w:val="center"/>
        <w:rPr>
          <w:color w:val="000000" w:themeColor="text1"/>
          <w:shd w:val="clear" w:color="auto" w:fill="FFFFFF"/>
        </w:rPr>
      </w:pPr>
    </w:p>
    <w:p w:rsidR="001A3632" w:rsidRDefault="001A3632" w:rsidP="001A3632">
      <w:pPr>
        <w:pStyle w:val="Default0"/>
        <w:ind w:left="720"/>
        <w:jc w:val="center"/>
        <w:rPr>
          <w:color w:val="000000" w:themeColor="text1"/>
          <w:shd w:val="clear" w:color="auto" w:fill="FFFFFF"/>
        </w:rPr>
      </w:pPr>
    </w:p>
    <w:p w:rsidR="001A3632" w:rsidRDefault="001A3632" w:rsidP="001A3632">
      <w:pPr>
        <w:pStyle w:val="Default0"/>
        <w:ind w:left="720"/>
        <w:jc w:val="center"/>
        <w:rPr>
          <w:color w:val="000000" w:themeColor="text1"/>
          <w:shd w:val="clear" w:color="auto" w:fill="FFFFFF"/>
        </w:rPr>
      </w:pPr>
    </w:p>
    <w:p w:rsidR="001A3632" w:rsidRDefault="001A3632" w:rsidP="001A3632">
      <w:pPr>
        <w:pStyle w:val="Default0"/>
        <w:ind w:left="720"/>
        <w:jc w:val="center"/>
        <w:rPr>
          <w:color w:val="000000" w:themeColor="text1"/>
          <w:shd w:val="clear" w:color="auto" w:fill="FFFFFF"/>
        </w:rPr>
      </w:pPr>
    </w:p>
    <w:p w:rsidR="001A3632" w:rsidRDefault="001A3632" w:rsidP="001A3632">
      <w:pPr>
        <w:pStyle w:val="Default0"/>
        <w:ind w:left="720"/>
        <w:jc w:val="center"/>
        <w:rPr>
          <w:color w:val="000000" w:themeColor="text1"/>
          <w:shd w:val="clear" w:color="auto" w:fill="FFFFFF"/>
        </w:rPr>
      </w:pPr>
    </w:p>
    <w:p w:rsidR="001A3632" w:rsidRDefault="001A3632" w:rsidP="001A3632">
      <w:pPr>
        <w:pStyle w:val="Default0"/>
        <w:ind w:left="720"/>
        <w:jc w:val="center"/>
        <w:rPr>
          <w:color w:val="000000" w:themeColor="text1"/>
          <w:shd w:val="clear" w:color="auto" w:fill="FFFFFF"/>
        </w:rPr>
      </w:pPr>
    </w:p>
    <w:p w:rsidR="001A3632" w:rsidRDefault="001A3632" w:rsidP="001A3632">
      <w:pPr>
        <w:pStyle w:val="Default0"/>
        <w:ind w:left="720"/>
        <w:jc w:val="center"/>
        <w:rPr>
          <w:color w:val="000000" w:themeColor="text1"/>
          <w:shd w:val="clear" w:color="auto" w:fill="FFFFFF"/>
        </w:rPr>
      </w:pPr>
    </w:p>
    <w:p w:rsidR="001A3632" w:rsidRDefault="001A3632" w:rsidP="001A3632">
      <w:pPr>
        <w:pStyle w:val="Default0"/>
        <w:ind w:left="720"/>
        <w:jc w:val="center"/>
        <w:rPr>
          <w:color w:val="000000" w:themeColor="text1"/>
          <w:shd w:val="clear" w:color="auto" w:fill="FFFFFF"/>
        </w:rPr>
      </w:pPr>
    </w:p>
    <w:p w:rsidR="001A3632" w:rsidRDefault="001A3632" w:rsidP="001A3632">
      <w:pPr>
        <w:pStyle w:val="Default0"/>
        <w:ind w:left="720"/>
        <w:jc w:val="center"/>
        <w:rPr>
          <w:color w:val="000000" w:themeColor="text1"/>
          <w:shd w:val="clear" w:color="auto" w:fill="FFFFFF"/>
        </w:rPr>
      </w:pPr>
    </w:p>
    <w:p w:rsidR="001A3632" w:rsidRDefault="001A3632" w:rsidP="001A3632">
      <w:pPr>
        <w:pStyle w:val="Default0"/>
        <w:ind w:left="720"/>
        <w:jc w:val="center"/>
        <w:rPr>
          <w:color w:val="000000" w:themeColor="text1"/>
          <w:shd w:val="clear" w:color="auto" w:fill="FFFFFF"/>
        </w:rPr>
      </w:pPr>
    </w:p>
    <w:p w:rsidR="001A3632" w:rsidRDefault="001A3632" w:rsidP="001A3632">
      <w:pPr>
        <w:pStyle w:val="Default0"/>
        <w:ind w:left="720"/>
        <w:jc w:val="center"/>
        <w:rPr>
          <w:color w:val="000000" w:themeColor="text1"/>
          <w:shd w:val="clear" w:color="auto" w:fill="FFFFFF"/>
        </w:rPr>
      </w:pPr>
    </w:p>
    <w:p w:rsidR="001A3632" w:rsidRDefault="001A3632" w:rsidP="001A3632">
      <w:pPr>
        <w:pStyle w:val="Default0"/>
        <w:ind w:left="720"/>
        <w:jc w:val="center"/>
        <w:rPr>
          <w:color w:val="000000" w:themeColor="text1"/>
          <w:shd w:val="clear" w:color="auto" w:fill="FFFFFF"/>
        </w:rPr>
      </w:pPr>
    </w:p>
    <w:p w:rsidR="001A3632" w:rsidRDefault="001A3632" w:rsidP="001A3632">
      <w:pPr>
        <w:pStyle w:val="Default0"/>
        <w:ind w:left="720"/>
        <w:jc w:val="center"/>
        <w:rPr>
          <w:color w:val="000000" w:themeColor="text1"/>
          <w:shd w:val="clear" w:color="auto" w:fill="FFFFFF"/>
        </w:rPr>
      </w:pPr>
    </w:p>
    <w:p w:rsidR="001A3632" w:rsidRDefault="001A3632" w:rsidP="001A3632">
      <w:pPr>
        <w:pStyle w:val="Default0"/>
        <w:ind w:left="720"/>
        <w:jc w:val="center"/>
        <w:rPr>
          <w:color w:val="000000" w:themeColor="text1"/>
          <w:shd w:val="clear" w:color="auto" w:fill="FFFFFF"/>
        </w:rPr>
      </w:pPr>
    </w:p>
    <w:p w:rsidR="001A3632" w:rsidRDefault="001A3632" w:rsidP="001A3632">
      <w:pPr>
        <w:pStyle w:val="Default0"/>
        <w:ind w:left="720"/>
        <w:jc w:val="center"/>
        <w:rPr>
          <w:color w:val="000000" w:themeColor="text1"/>
          <w:shd w:val="clear" w:color="auto" w:fill="FFFFFF"/>
        </w:rPr>
      </w:pPr>
    </w:p>
    <w:p w:rsidR="001A3632" w:rsidRDefault="001A3632" w:rsidP="001A3632">
      <w:pPr>
        <w:pStyle w:val="Default0"/>
        <w:ind w:left="720"/>
        <w:jc w:val="center"/>
        <w:rPr>
          <w:color w:val="000000" w:themeColor="text1"/>
          <w:shd w:val="clear" w:color="auto" w:fill="FFFFFF"/>
        </w:rPr>
      </w:pPr>
    </w:p>
    <w:p w:rsidR="001A3632" w:rsidRDefault="001A3632" w:rsidP="001A3632">
      <w:pPr>
        <w:pStyle w:val="Default0"/>
        <w:ind w:left="720"/>
        <w:jc w:val="center"/>
        <w:rPr>
          <w:color w:val="000000" w:themeColor="text1"/>
          <w:shd w:val="clear" w:color="auto" w:fill="FFFFFF"/>
        </w:rPr>
      </w:pPr>
    </w:p>
    <w:p w:rsidR="001A3632" w:rsidRDefault="001A3632" w:rsidP="001A3632">
      <w:pPr>
        <w:pStyle w:val="Default0"/>
        <w:ind w:left="720"/>
        <w:jc w:val="center"/>
        <w:rPr>
          <w:color w:val="000000" w:themeColor="text1"/>
          <w:shd w:val="clear" w:color="auto" w:fill="FFFFFF"/>
        </w:rPr>
      </w:pPr>
    </w:p>
    <w:p w:rsidR="001A3632" w:rsidRDefault="001A3632" w:rsidP="001A3632">
      <w:pPr>
        <w:pStyle w:val="Default0"/>
        <w:rPr>
          <w:color w:val="000000" w:themeColor="text1"/>
          <w:shd w:val="clear" w:color="auto" w:fill="FFFFFF"/>
        </w:rPr>
      </w:pPr>
    </w:p>
    <w:p w:rsidR="001A3632" w:rsidRDefault="001A3632" w:rsidP="001A3632">
      <w:pPr>
        <w:pStyle w:val="Default0"/>
        <w:rPr>
          <w:color w:val="000000" w:themeColor="text1"/>
          <w:shd w:val="clear" w:color="auto" w:fill="FFFFFF"/>
        </w:rPr>
      </w:pPr>
    </w:p>
    <w:p w:rsidR="001A3632" w:rsidRPr="00C34E21" w:rsidRDefault="001A3632" w:rsidP="001A3632">
      <w:pPr>
        <w:pStyle w:val="Default0"/>
        <w:ind w:left="720"/>
        <w:jc w:val="center"/>
        <w:rPr>
          <w:color w:val="000000" w:themeColor="text1"/>
        </w:rPr>
      </w:pPr>
      <w:r>
        <w:rPr>
          <w:color w:val="000000" w:themeColor="text1"/>
          <w:shd w:val="clear" w:color="auto" w:fill="FFFFFF"/>
        </w:rPr>
        <w:t>1.</w:t>
      </w:r>
      <w:r w:rsidRPr="00C34E21">
        <w:rPr>
          <w:color w:val="000000" w:themeColor="text1"/>
          <w:shd w:val="clear" w:color="auto" w:fill="FFFFFF"/>
        </w:rPr>
        <w:t>Целевой раздел</w:t>
      </w:r>
    </w:p>
    <w:p w:rsidR="001A3632" w:rsidRPr="00C34E21" w:rsidRDefault="001A3632" w:rsidP="001A3632">
      <w:pPr>
        <w:pStyle w:val="Default0"/>
        <w:ind w:left="360"/>
        <w:jc w:val="center"/>
        <w:rPr>
          <w:color w:val="000000" w:themeColor="text1"/>
        </w:rPr>
      </w:pPr>
      <w:r w:rsidRPr="00C34E21">
        <w:rPr>
          <w:color w:val="000000" w:themeColor="text1"/>
        </w:rPr>
        <w:t>1.1 Пояснительная записка</w:t>
      </w:r>
    </w:p>
    <w:p w:rsidR="001A3632" w:rsidRPr="00C34E21" w:rsidRDefault="001A3632" w:rsidP="001A3632">
      <w:pPr>
        <w:pStyle w:val="Default0"/>
        <w:jc w:val="both"/>
        <w:rPr>
          <w:color w:val="000000" w:themeColor="text1"/>
        </w:rPr>
      </w:pPr>
      <w:r w:rsidRPr="00C34E21">
        <w:rPr>
          <w:color w:val="000000" w:themeColor="text1"/>
        </w:rPr>
        <w:t xml:space="preserve">В МКДОУ детский сад № 10 образовательный процесс осуществляется в соответствии с требованиями федерального государственного образовательного стандарта дошкольного образования, утвержденного приказом </w:t>
      </w:r>
      <w:proofErr w:type="spellStart"/>
      <w:r w:rsidRPr="00C34E21">
        <w:rPr>
          <w:color w:val="000000" w:themeColor="text1"/>
        </w:rPr>
        <w:t>Минобрнауки</w:t>
      </w:r>
      <w:proofErr w:type="spellEnd"/>
      <w:r w:rsidRPr="00C34E21">
        <w:rPr>
          <w:color w:val="000000" w:themeColor="text1"/>
        </w:rPr>
        <w:t xml:space="preserve"> России от 17.10.2013 № 1155 (далее – ФГОС ДО) и </w:t>
      </w:r>
      <w:r w:rsidRPr="00C34E21">
        <w:rPr>
          <w:b/>
          <w:bCs/>
          <w:i/>
          <w:iCs/>
          <w:color w:val="000000" w:themeColor="text1"/>
        </w:rPr>
        <w:t>основной общеобразовательной программой</w:t>
      </w:r>
      <w:r w:rsidRPr="00C34E21">
        <w:rPr>
          <w:color w:val="000000" w:themeColor="text1"/>
        </w:rPr>
        <w:t xml:space="preserve">. В связи с этим обучение и воспитание объединяются в целостный процесс на основе духовно-нравственных и </w:t>
      </w:r>
      <w:proofErr w:type="spellStart"/>
      <w:r w:rsidRPr="00C34E21">
        <w:rPr>
          <w:color w:val="000000" w:themeColor="text1"/>
        </w:rPr>
        <w:t>социокультурных</w:t>
      </w:r>
      <w:proofErr w:type="spellEnd"/>
      <w:r w:rsidRPr="00C34E21">
        <w:rPr>
          <w:color w:val="000000" w:themeColor="text1"/>
        </w:rPr>
        <w:t xml:space="preserve"> ценностей и принятых в обществе правил и норм поведения в интересах человека, семьи, общества. Основной целью педагогической работы МКДОУ детский сад № 10 является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 </w:t>
      </w:r>
    </w:p>
    <w:p w:rsidR="001A3632" w:rsidRPr="00C34E21" w:rsidRDefault="001A3632" w:rsidP="001A3632">
      <w:pPr>
        <w:pStyle w:val="Default0"/>
        <w:jc w:val="both"/>
        <w:rPr>
          <w:color w:val="000000" w:themeColor="text1"/>
        </w:rPr>
      </w:pPr>
      <w:r w:rsidRPr="00C34E21">
        <w:rPr>
          <w:color w:val="000000" w:themeColor="text1"/>
        </w:rPr>
        <w:t xml:space="preserve">Ведущей в воспитательном процессе является игровая деятельность. Игра широко используется </w:t>
      </w:r>
      <w:proofErr w:type="gramStart"/>
      <w:r w:rsidRPr="00C34E21">
        <w:rPr>
          <w:color w:val="000000" w:themeColor="text1"/>
        </w:rPr>
        <w:t>в</w:t>
      </w:r>
      <w:proofErr w:type="gramEnd"/>
      <w:r w:rsidRPr="00C34E21">
        <w:rPr>
          <w:color w:val="000000" w:themeColor="text1"/>
        </w:rPr>
        <w:t xml:space="preserve"> как </w:t>
      </w:r>
      <w:proofErr w:type="gramStart"/>
      <w:r w:rsidRPr="00C34E21">
        <w:rPr>
          <w:color w:val="000000" w:themeColor="text1"/>
        </w:rPr>
        <w:t>самостоятельная</w:t>
      </w:r>
      <w:proofErr w:type="gramEnd"/>
      <w:r w:rsidRPr="00C34E21">
        <w:rPr>
          <w:color w:val="000000" w:themeColor="text1"/>
        </w:rPr>
        <w:t xml:space="preserve"> форма работы с детьми и как эффективное средство и метод развития, воспитания и обучения в других организационных формах. </w:t>
      </w:r>
      <w:proofErr w:type="gramStart"/>
      <w:r w:rsidRPr="00C34E21">
        <w:rPr>
          <w:color w:val="000000" w:themeColor="text1"/>
        </w:rPr>
        <w:t xml:space="preserve">Приоритет отдается творческим играм (сюжетно-ролевые, строительно-конструктивные, игры-драматизации и инсценировки, игры с элементами труда и художественно деятельности) и игры с правилами (дидактические, интеллектуальные, подвижные, хороводные т.п.). </w:t>
      </w:r>
      <w:proofErr w:type="gramEnd"/>
    </w:p>
    <w:p w:rsidR="001A3632" w:rsidRPr="00C34E21" w:rsidRDefault="001A3632" w:rsidP="001A3632">
      <w:pPr>
        <w:pStyle w:val="Default0"/>
        <w:jc w:val="both"/>
        <w:rPr>
          <w:color w:val="000000" w:themeColor="text1"/>
        </w:rPr>
      </w:pPr>
      <w:r w:rsidRPr="00C34E21">
        <w:rPr>
          <w:color w:val="000000" w:themeColor="text1"/>
        </w:rPr>
        <w:t xml:space="preserve">Отдельное внимание уделяется самостоятельной деятельности воспитанников. Ее содержание и уровень зависят от возраста и опыта детей, запаса знаний, умений и навыков, уровня развития творческого воображения, самостоятельности, инициативы, организаторских способностей, а также от имеющейся материальной базы и качества педагогического руководства. Организованное проведение этой формы работы обеспечивается как непосредственным, так и опосредованным руководством со стороны воспитателя. </w:t>
      </w:r>
    </w:p>
    <w:p w:rsidR="001A3632" w:rsidRPr="00C34E21" w:rsidRDefault="001A3632" w:rsidP="001A3632">
      <w:pPr>
        <w:pStyle w:val="Default0"/>
        <w:jc w:val="both"/>
        <w:rPr>
          <w:color w:val="000000" w:themeColor="text1"/>
        </w:rPr>
      </w:pPr>
      <w:r w:rsidRPr="00C34E21">
        <w:rPr>
          <w:color w:val="000000" w:themeColor="text1"/>
        </w:rPr>
        <w:t xml:space="preserve">Приоритетным в воспитательном процессе МБДОУ детский сад № 16 является физическое воспитание и развитие воспитанников. Успех этого направления зависит от правильной организации режима дня, двигательного, санитарно-гигиенического режимов, всех форм работы с детьми и других факторов. Двигательный режим в течение дня, недели определяется комплексно, в соответствии с возрастом детей. Ориентировочная продолжительность ежедневной двигательной активности малышей устанавливается в следующих пределах: младший дошкольный возраст – до 3–4 часов, старший дошкольный возраст – до 4–5 часов. Оптимизация двигательного режима обеспечивается путем проведения различных подвижных, спортивных игр, упражнений, занятий физкультурой, организации детского туризма, самостоятельной двигательной деятельности и т.п. </w:t>
      </w:r>
    </w:p>
    <w:p w:rsidR="001A3632" w:rsidRPr="00C34E21" w:rsidRDefault="001A3632" w:rsidP="001A3632">
      <w:pPr>
        <w:pStyle w:val="Default0"/>
        <w:jc w:val="both"/>
        <w:rPr>
          <w:color w:val="000000" w:themeColor="text1"/>
        </w:rPr>
      </w:pPr>
      <w:r w:rsidRPr="00C34E21">
        <w:rPr>
          <w:color w:val="000000" w:themeColor="text1"/>
        </w:rPr>
        <w:t xml:space="preserve">Значительное внимание в воспитании детей уделяется труду, как части нравственного становления. Воспитательная деятельность направлена на формирование эмоциональной готовности к труду, элементарных умений и навыков в различных видах труда, интереса к миру труда взрослых людей. Важным аспектом является индивидуальный и дифференцированный подходы к детской личности (учет интересов, предпочтений, способностей, усвоенных умений, личностных симпатий при постановке трудовых заданий, объединении детей в рабочие подгруппы и т.д.) и моральная мотивация детского труда. </w:t>
      </w:r>
    </w:p>
    <w:p w:rsidR="001A3632" w:rsidRPr="00C34E21" w:rsidRDefault="001A3632" w:rsidP="001A3632">
      <w:pPr>
        <w:pStyle w:val="Default0"/>
        <w:jc w:val="both"/>
        <w:rPr>
          <w:color w:val="000000" w:themeColor="text1"/>
        </w:rPr>
      </w:pPr>
      <w:r w:rsidRPr="00C34E21">
        <w:rPr>
          <w:color w:val="000000" w:themeColor="text1"/>
        </w:rPr>
        <w:t xml:space="preserve">Для МКДОУ детский сад № 10 важно интегрировать семейное и общественное дошкольное воспитание, сохранить приоритет семейного воспитания, активнее привлекать семьи к участию в учебно-воспитательном процессе. </w:t>
      </w:r>
      <w:proofErr w:type="gramStart"/>
      <w:r w:rsidRPr="00C34E21">
        <w:rPr>
          <w:color w:val="000000" w:themeColor="text1"/>
        </w:rPr>
        <w:t>С этой целью проводятся родительские собрания, консультации, беседы и дискуссии, круглые столы, тренинги, викторины, дни открытых дверей, просмотры родителями отдельных форм работы с детьми, кружки, применяются средства наглядной пропаганды (информационные бюллетени, родительские уголки, тематические стенды, фотовыставки и др.), привлекаются родители к проведению праздников, развлечений, походов, экскурсий и др.</w:t>
      </w:r>
      <w:proofErr w:type="gramEnd"/>
    </w:p>
    <w:p w:rsidR="001A3632" w:rsidRPr="00C34E21" w:rsidRDefault="001A3632" w:rsidP="001A3632">
      <w:pPr>
        <w:pStyle w:val="Default0"/>
        <w:jc w:val="both"/>
        <w:rPr>
          <w:color w:val="000000" w:themeColor="text1"/>
        </w:rPr>
      </w:pPr>
    </w:p>
    <w:p w:rsidR="001A3632" w:rsidRPr="00C34E21" w:rsidRDefault="001A3632" w:rsidP="001A3632">
      <w:pPr>
        <w:pStyle w:val="Default0"/>
        <w:jc w:val="both"/>
        <w:rPr>
          <w:color w:val="000000" w:themeColor="text1"/>
        </w:rPr>
      </w:pPr>
      <w:r w:rsidRPr="00C34E21">
        <w:rPr>
          <w:b/>
          <w:bCs/>
          <w:i/>
          <w:iCs/>
          <w:color w:val="000000" w:themeColor="text1"/>
        </w:rPr>
        <w:t xml:space="preserve">Общая цель воспитания </w:t>
      </w:r>
      <w:r w:rsidRPr="00C34E21">
        <w:rPr>
          <w:color w:val="000000" w:themeColor="text1"/>
        </w:rPr>
        <w:t xml:space="preserve">в МКДОУ детский сад № 10 – </w:t>
      </w:r>
      <w:r w:rsidRPr="00C34E21">
        <w:rPr>
          <w:b/>
          <w:bCs/>
          <w:i/>
          <w:iCs/>
          <w:color w:val="000000" w:themeColor="text1"/>
        </w:rPr>
        <w:t>личностное развитие воспитанников</w:t>
      </w:r>
      <w:r w:rsidRPr="00C34E21">
        <w:rPr>
          <w:color w:val="000000" w:themeColor="text1"/>
        </w:rPr>
        <w:t xml:space="preserve">: </w:t>
      </w:r>
    </w:p>
    <w:p w:rsidR="001A3632" w:rsidRPr="00C34E21" w:rsidRDefault="001A3632" w:rsidP="001A3632">
      <w:pPr>
        <w:pStyle w:val="Default0"/>
        <w:jc w:val="both"/>
        <w:rPr>
          <w:color w:val="000000" w:themeColor="text1"/>
        </w:rPr>
      </w:pPr>
      <w:r w:rsidRPr="00C34E21">
        <w:rPr>
          <w:color w:val="000000" w:themeColor="text1"/>
        </w:rPr>
        <w:t xml:space="preserve">1) в усвоении ими знаний основных норм, которые общество выработало на основе этих ценностей (то есть, в усвоении ими социально значимых знаний); </w:t>
      </w:r>
    </w:p>
    <w:p w:rsidR="001A3632" w:rsidRPr="00C34E21" w:rsidRDefault="001A3632" w:rsidP="001A3632">
      <w:pPr>
        <w:pStyle w:val="Default0"/>
        <w:jc w:val="both"/>
        <w:rPr>
          <w:color w:val="000000" w:themeColor="text1"/>
        </w:rPr>
      </w:pPr>
      <w:r w:rsidRPr="00C34E21">
        <w:rPr>
          <w:color w:val="000000" w:themeColor="text1"/>
        </w:rPr>
        <w:lastRenderedPageBreak/>
        <w:t xml:space="preserve">2) в развитии их позитивных отношений к этим общественным ценностям (то есть в развитии их социально значимых отношений); </w:t>
      </w:r>
    </w:p>
    <w:p w:rsidR="001A3632" w:rsidRPr="00C34E21" w:rsidRDefault="001A3632" w:rsidP="001A3632">
      <w:pPr>
        <w:pStyle w:val="Default0"/>
        <w:jc w:val="both"/>
        <w:rPr>
          <w:color w:val="000000" w:themeColor="text1"/>
        </w:rPr>
      </w:pPr>
      <w:r w:rsidRPr="00C34E21">
        <w:rPr>
          <w:color w:val="000000" w:themeColor="text1"/>
        </w:rPr>
        <w:t xml:space="preserve">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 </w:t>
      </w:r>
    </w:p>
    <w:p w:rsidR="001A3632" w:rsidRPr="00C34E21" w:rsidRDefault="001A3632" w:rsidP="001A3632">
      <w:pPr>
        <w:pStyle w:val="Default0"/>
        <w:jc w:val="both"/>
        <w:rPr>
          <w:color w:val="000000" w:themeColor="text1"/>
        </w:rPr>
      </w:pPr>
      <w:r w:rsidRPr="00C34E21">
        <w:rPr>
          <w:color w:val="000000" w:themeColor="text1"/>
        </w:rPr>
        <w:t xml:space="preserve">Данная цель ориентирует педагогов не на обеспечение соответствия личности ребенка единому уровню воспитанности,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 </w:t>
      </w:r>
    </w:p>
    <w:p w:rsidR="001A3632" w:rsidRPr="00C34E21" w:rsidRDefault="001A3632" w:rsidP="001A3632">
      <w:pPr>
        <w:pStyle w:val="Default0"/>
        <w:jc w:val="both"/>
        <w:rPr>
          <w:color w:val="000000" w:themeColor="text1"/>
        </w:rPr>
      </w:pPr>
      <w:r w:rsidRPr="00C34E21">
        <w:rPr>
          <w:color w:val="000000" w:themeColor="text1"/>
        </w:rPr>
        <w:t xml:space="preserve">Достижению поставленной цели воспитания дошкольников будет способствовать решение следующих </w:t>
      </w:r>
      <w:r w:rsidRPr="00C34E21">
        <w:rPr>
          <w:b/>
          <w:bCs/>
          <w:i/>
          <w:iCs/>
          <w:color w:val="000000" w:themeColor="text1"/>
        </w:rPr>
        <w:t>основных задач</w:t>
      </w:r>
      <w:r w:rsidRPr="00C34E21">
        <w:rPr>
          <w:color w:val="000000" w:themeColor="text1"/>
        </w:rPr>
        <w:t xml:space="preserve">: </w:t>
      </w:r>
    </w:p>
    <w:p w:rsidR="001A3632" w:rsidRPr="00C34E21" w:rsidRDefault="001A3632" w:rsidP="001A3632">
      <w:pPr>
        <w:pStyle w:val="Default0"/>
        <w:spacing w:after="38"/>
        <w:jc w:val="both"/>
        <w:rPr>
          <w:color w:val="000000" w:themeColor="text1"/>
        </w:rPr>
      </w:pPr>
      <w:r w:rsidRPr="00C34E21">
        <w:rPr>
          <w:color w:val="000000" w:themeColor="text1"/>
        </w:rPr>
        <w:t xml:space="preserve">развитие социальных, нравственных, физических, интеллектуальных, эстетических качеств; создание благоприятных условий для гармоничного развития каждого ребенка в соответствии с его возрастными, </w:t>
      </w:r>
      <w:proofErr w:type="spellStart"/>
      <w:r w:rsidRPr="00C34E21">
        <w:rPr>
          <w:color w:val="000000" w:themeColor="text1"/>
        </w:rPr>
        <w:t>гендерными</w:t>
      </w:r>
      <w:proofErr w:type="spellEnd"/>
      <w:r w:rsidRPr="00C34E21">
        <w:rPr>
          <w:color w:val="000000" w:themeColor="text1"/>
        </w:rPr>
        <w:t xml:space="preserve">, индивидуальными особенностями и склонностями; </w:t>
      </w:r>
    </w:p>
    <w:p w:rsidR="001A3632" w:rsidRPr="00C34E21" w:rsidRDefault="001A3632" w:rsidP="001A3632">
      <w:pPr>
        <w:pStyle w:val="Default0"/>
        <w:spacing w:after="38"/>
        <w:jc w:val="both"/>
        <w:rPr>
          <w:color w:val="000000" w:themeColor="text1"/>
        </w:rPr>
      </w:pPr>
      <w:r w:rsidRPr="00C34E21">
        <w:rPr>
          <w:color w:val="000000" w:themeColor="text1"/>
        </w:rPr>
        <w:t xml:space="preserve"> формирование общей культуры личности, в том числе ценностей здорового и устойчивого образа жизни, инициативности, самостоятельности и ответственности, активной жизненной позиции; </w:t>
      </w:r>
    </w:p>
    <w:p w:rsidR="001A3632" w:rsidRPr="00C34E21" w:rsidRDefault="001A3632" w:rsidP="001A3632">
      <w:pPr>
        <w:pStyle w:val="Default0"/>
        <w:spacing w:after="38"/>
        <w:jc w:val="both"/>
        <w:rPr>
          <w:color w:val="000000" w:themeColor="text1"/>
        </w:rPr>
      </w:pPr>
      <w:r w:rsidRPr="00C34E21">
        <w:rPr>
          <w:color w:val="000000" w:themeColor="text1"/>
        </w:rPr>
        <w:t xml:space="preserve"> развитие способностей и творческого потенциала каждого ребенка; </w:t>
      </w:r>
    </w:p>
    <w:p w:rsidR="001A3632" w:rsidRPr="00C34E21" w:rsidRDefault="001A3632" w:rsidP="001A3632">
      <w:pPr>
        <w:pStyle w:val="Default0"/>
        <w:spacing w:after="38"/>
        <w:jc w:val="both"/>
        <w:rPr>
          <w:color w:val="000000" w:themeColor="text1"/>
        </w:rPr>
      </w:pPr>
      <w:r w:rsidRPr="00C34E21">
        <w:rPr>
          <w:color w:val="000000" w:themeColor="text1"/>
        </w:rPr>
        <w:t xml:space="preserve"> организация содержательного взаимодействия ребенка с другими детьми, взрослыми и окружающим миром на основе гуманистических ценностей и идеалов, прав свободного человека; </w:t>
      </w:r>
    </w:p>
    <w:p w:rsidR="001A3632" w:rsidRPr="00C34E21" w:rsidRDefault="001A3632" w:rsidP="001A3632">
      <w:pPr>
        <w:pStyle w:val="Default0"/>
        <w:spacing w:after="38"/>
        <w:jc w:val="both"/>
        <w:rPr>
          <w:color w:val="000000" w:themeColor="text1"/>
        </w:rPr>
      </w:pPr>
      <w:r w:rsidRPr="00C34E21">
        <w:rPr>
          <w:color w:val="000000" w:themeColor="text1"/>
        </w:rPr>
        <w:t xml:space="preserve"> воспитание патриотических чувств, любви к Родине, гордости за ее достижения на основе духовно-нравственных и </w:t>
      </w:r>
      <w:proofErr w:type="spellStart"/>
      <w:r w:rsidRPr="00C34E21">
        <w:rPr>
          <w:color w:val="000000" w:themeColor="text1"/>
        </w:rPr>
        <w:t>социокультурных</w:t>
      </w:r>
      <w:proofErr w:type="spellEnd"/>
      <w:r w:rsidRPr="00C34E21">
        <w:rPr>
          <w:color w:val="000000" w:themeColor="text1"/>
        </w:rPr>
        <w:t xml:space="preserve"> ценностей и принятых в обществе правил и норм поведения в интересах человека, семьи, общества; </w:t>
      </w:r>
    </w:p>
    <w:p w:rsidR="001A3632" w:rsidRPr="00C34E21" w:rsidRDefault="001A3632" w:rsidP="001A3632">
      <w:pPr>
        <w:pStyle w:val="Default0"/>
        <w:spacing w:after="38"/>
        <w:jc w:val="both"/>
        <w:rPr>
          <w:color w:val="000000" w:themeColor="text1"/>
        </w:rPr>
      </w:pPr>
      <w:r w:rsidRPr="00C34E21">
        <w:rPr>
          <w:color w:val="000000" w:themeColor="text1"/>
        </w:rPr>
        <w:t xml:space="preserve"> воспитание чувства собственного достоинства в процессе освоения разных видов социальной культуры, в том числе и многонациональной культуры народов России и мира, умения общаться с разными людьми; </w:t>
      </w:r>
    </w:p>
    <w:p w:rsidR="001A3632" w:rsidRPr="00C34E21" w:rsidRDefault="001A3632" w:rsidP="001A3632">
      <w:pPr>
        <w:pStyle w:val="Default0"/>
        <w:jc w:val="both"/>
        <w:rPr>
          <w:color w:val="000000" w:themeColor="text1"/>
        </w:rPr>
      </w:pPr>
      <w:r w:rsidRPr="00C34E21">
        <w:rPr>
          <w:color w:val="000000" w:themeColor="text1"/>
        </w:rPr>
        <w:t xml:space="preserve"> объединение воспитательных ресурсов семьи и дошкольной организации на основе традиционных духовно-нравственных ценностей семьи и общества; установление партнерских взаимоотношений с семьей, оказание ей психолого-педагогической поддержки, повышение компетентности родителей (законных представителей) в вопросах воспитания, развития и образования детей. </w:t>
      </w:r>
    </w:p>
    <w:p w:rsidR="001A3632" w:rsidRPr="00C34E21" w:rsidRDefault="001A3632" w:rsidP="001A3632">
      <w:pPr>
        <w:shd w:val="clear" w:color="auto" w:fill="FFFFFF"/>
        <w:spacing w:before="100" w:beforeAutospacing="1" w:after="100" w:afterAutospacing="1"/>
        <w:jc w:val="center"/>
        <w:rPr>
          <w:b/>
          <w:bCs/>
          <w:color w:val="000000" w:themeColor="text1"/>
          <w:sz w:val="24"/>
          <w:szCs w:val="24"/>
          <w:lang w:eastAsia="ru-RU"/>
        </w:rPr>
      </w:pPr>
      <w:r w:rsidRPr="00C34E21">
        <w:rPr>
          <w:b/>
          <w:bCs/>
          <w:color w:val="000000" w:themeColor="text1"/>
          <w:sz w:val="24"/>
          <w:szCs w:val="24"/>
          <w:lang w:eastAsia="ru-RU"/>
        </w:rPr>
        <w:t>1.2ПЛАНИРУЕМЫЕ РЕЗУЛЬТАТЫ ОСВОЕНИЯ РАБОЧЕЙ ПРОГРАММЫ </w:t>
      </w:r>
    </w:p>
    <w:p w:rsidR="001A3632" w:rsidRPr="00C34E21" w:rsidRDefault="001A3632" w:rsidP="001A3632">
      <w:pPr>
        <w:shd w:val="clear" w:color="auto" w:fill="FFFFFF"/>
        <w:spacing w:before="100" w:beforeAutospacing="1" w:after="100" w:afterAutospacing="1"/>
        <w:jc w:val="center"/>
        <w:rPr>
          <w:color w:val="000000" w:themeColor="text1"/>
          <w:sz w:val="24"/>
          <w:szCs w:val="24"/>
          <w:lang w:eastAsia="ru-RU"/>
        </w:rPr>
      </w:pPr>
      <w:r w:rsidRPr="00C34E21">
        <w:rPr>
          <w:b/>
          <w:bCs/>
          <w:color w:val="000000" w:themeColor="text1"/>
          <w:sz w:val="24"/>
          <w:szCs w:val="24"/>
          <w:lang w:eastAsia="ru-RU"/>
        </w:rPr>
        <w:t>ВОСПИТАНИЯ.</w:t>
      </w:r>
    </w:p>
    <w:p w:rsidR="001A3632" w:rsidRPr="00C34E21" w:rsidRDefault="001A3632" w:rsidP="001A3632">
      <w:pPr>
        <w:shd w:val="clear" w:color="auto" w:fill="FFFFFF"/>
        <w:spacing w:after="101"/>
        <w:jc w:val="both"/>
        <w:rPr>
          <w:color w:val="000000" w:themeColor="text1"/>
          <w:sz w:val="24"/>
          <w:szCs w:val="24"/>
          <w:lang w:eastAsia="ru-RU"/>
        </w:rPr>
      </w:pPr>
      <w:r w:rsidRPr="00C34E21">
        <w:rPr>
          <w:color w:val="000000" w:themeColor="text1"/>
          <w:sz w:val="24"/>
          <w:szCs w:val="24"/>
          <w:lang w:eastAsia="ru-RU"/>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результатов его развития и обусловливает необходимость определения результатов его воспитания в виде:</w:t>
      </w:r>
    </w:p>
    <w:p w:rsidR="001A3632" w:rsidRPr="00C34E21" w:rsidRDefault="001A3632" w:rsidP="001A3632">
      <w:pPr>
        <w:shd w:val="clear" w:color="auto" w:fill="FFFFFF"/>
        <w:spacing w:after="101"/>
        <w:jc w:val="both"/>
        <w:rPr>
          <w:color w:val="000000" w:themeColor="text1"/>
          <w:sz w:val="24"/>
          <w:szCs w:val="24"/>
          <w:lang w:eastAsia="ru-RU"/>
        </w:rPr>
      </w:pPr>
    </w:p>
    <w:p w:rsidR="001A3632" w:rsidRPr="00C34E21" w:rsidRDefault="001A3632" w:rsidP="001A3632">
      <w:pPr>
        <w:shd w:val="clear" w:color="auto" w:fill="FFFFFF"/>
        <w:spacing w:after="101"/>
        <w:jc w:val="both"/>
        <w:rPr>
          <w:color w:val="000000" w:themeColor="text1"/>
          <w:sz w:val="24"/>
          <w:szCs w:val="24"/>
          <w:lang w:eastAsia="ru-RU"/>
        </w:rPr>
      </w:pPr>
      <w:r w:rsidRPr="00C34E21">
        <w:rPr>
          <w:color w:val="000000" w:themeColor="text1"/>
          <w:sz w:val="24"/>
          <w:szCs w:val="24"/>
          <w:lang w:eastAsia="ru-RU"/>
        </w:rPr>
        <w:t> </w:t>
      </w:r>
    </w:p>
    <w:tbl>
      <w:tblPr>
        <w:tblW w:w="6612"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tblPr>
      <w:tblGrid>
        <w:gridCol w:w="2417"/>
        <w:gridCol w:w="3962"/>
        <w:gridCol w:w="2404"/>
      </w:tblGrid>
      <w:tr w:rsidR="001A3632" w:rsidRPr="00C34E21" w:rsidTr="00507301">
        <w:tc>
          <w:tcPr>
            <w:tcW w:w="1582"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1A3632" w:rsidRPr="00C34E21" w:rsidRDefault="001A3632" w:rsidP="00507301">
            <w:pPr>
              <w:spacing w:after="101"/>
              <w:rPr>
                <w:color w:val="000000" w:themeColor="text1"/>
                <w:sz w:val="24"/>
                <w:szCs w:val="24"/>
                <w:lang w:eastAsia="ru-RU"/>
              </w:rPr>
            </w:pPr>
            <w:r w:rsidRPr="00C34E21">
              <w:rPr>
                <w:b/>
                <w:bCs/>
                <w:color w:val="000000" w:themeColor="text1"/>
                <w:sz w:val="24"/>
                <w:szCs w:val="24"/>
                <w:lang w:eastAsia="ru-RU"/>
              </w:rPr>
              <w:t>Портрет выпускника МКДОУ Детский сад </w:t>
            </w:r>
            <w:r w:rsidRPr="00C34E21">
              <w:rPr>
                <w:color w:val="000000" w:themeColor="text1"/>
                <w:sz w:val="24"/>
                <w:szCs w:val="24"/>
                <w:lang w:eastAsia="ru-RU"/>
              </w:rPr>
              <w:t>№ 10</w:t>
            </w:r>
          </w:p>
        </w:tc>
        <w:tc>
          <w:tcPr>
            <w:tcW w:w="1643"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1A3632" w:rsidRPr="00C34E21" w:rsidRDefault="001A3632" w:rsidP="00507301">
            <w:pPr>
              <w:spacing w:after="101"/>
              <w:jc w:val="center"/>
              <w:rPr>
                <w:color w:val="000000" w:themeColor="text1"/>
                <w:sz w:val="24"/>
                <w:szCs w:val="24"/>
                <w:lang w:eastAsia="ru-RU"/>
              </w:rPr>
            </w:pPr>
            <w:r w:rsidRPr="00C34E21">
              <w:rPr>
                <w:b/>
                <w:bCs/>
                <w:color w:val="000000" w:themeColor="text1"/>
                <w:sz w:val="24"/>
                <w:szCs w:val="24"/>
                <w:lang w:eastAsia="ru-RU"/>
              </w:rPr>
              <w:t>Предпосылки универсальной учебной деятельности (личностные)</w:t>
            </w:r>
          </w:p>
        </w:tc>
        <w:tc>
          <w:tcPr>
            <w:tcW w:w="1389"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1A3632" w:rsidRPr="00C34E21" w:rsidRDefault="001A3632" w:rsidP="00507301">
            <w:pPr>
              <w:spacing w:after="101"/>
              <w:rPr>
                <w:color w:val="000000" w:themeColor="text1"/>
                <w:sz w:val="24"/>
                <w:szCs w:val="24"/>
                <w:lang w:eastAsia="ru-RU"/>
              </w:rPr>
            </w:pPr>
            <w:r w:rsidRPr="00C34E21">
              <w:rPr>
                <w:b/>
                <w:bCs/>
                <w:color w:val="000000" w:themeColor="text1"/>
                <w:sz w:val="24"/>
                <w:szCs w:val="24"/>
                <w:lang w:eastAsia="ru-RU"/>
              </w:rPr>
              <w:t>Приобретенный опыт</w:t>
            </w:r>
          </w:p>
        </w:tc>
      </w:tr>
      <w:tr w:rsidR="001A3632" w:rsidRPr="00C34E21" w:rsidTr="00507301">
        <w:tc>
          <w:tcPr>
            <w:tcW w:w="1582"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1A3632" w:rsidRPr="00C34E21" w:rsidRDefault="001A3632" w:rsidP="00783CE8">
            <w:pPr>
              <w:widowControl/>
              <w:numPr>
                <w:ilvl w:val="0"/>
                <w:numId w:val="157"/>
              </w:numPr>
              <w:autoSpaceDE/>
              <w:autoSpaceDN/>
              <w:spacing w:before="100" w:beforeAutospacing="1" w:after="100" w:afterAutospacing="1"/>
              <w:rPr>
                <w:color w:val="000000" w:themeColor="text1"/>
                <w:sz w:val="24"/>
                <w:szCs w:val="24"/>
                <w:lang w:eastAsia="ru-RU"/>
              </w:rPr>
            </w:pPr>
            <w:r w:rsidRPr="00C34E21">
              <w:rPr>
                <w:color w:val="000000" w:themeColor="text1"/>
                <w:sz w:val="24"/>
                <w:szCs w:val="24"/>
                <w:lang w:eastAsia="ru-RU"/>
              </w:rPr>
              <w:t>1.Любит свою семью, принимает ее ценности.</w:t>
            </w:r>
          </w:p>
          <w:p w:rsidR="001A3632" w:rsidRPr="00C34E21" w:rsidRDefault="001A3632" w:rsidP="00783CE8">
            <w:pPr>
              <w:widowControl/>
              <w:numPr>
                <w:ilvl w:val="0"/>
                <w:numId w:val="158"/>
              </w:numPr>
              <w:autoSpaceDE/>
              <w:autoSpaceDN/>
              <w:spacing w:before="100" w:beforeAutospacing="1" w:after="100" w:afterAutospacing="1"/>
              <w:rPr>
                <w:color w:val="000000" w:themeColor="text1"/>
                <w:sz w:val="24"/>
                <w:szCs w:val="24"/>
                <w:lang w:eastAsia="ru-RU"/>
              </w:rPr>
            </w:pPr>
            <w:r w:rsidRPr="00C34E21">
              <w:rPr>
                <w:color w:val="000000" w:themeColor="text1"/>
                <w:sz w:val="24"/>
                <w:szCs w:val="24"/>
                <w:lang w:eastAsia="ru-RU"/>
              </w:rPr>
              <w:t xml:space="preserve">3.Проявляет интерес к </w:t>
            </w:r>
            <w:r w:rsidRPr="00C34E21">
              <w:rPr>
                <w:color w:val="000000" w:themeColor="text1"/>
                <w:sz w:val="24"/>
                <w:szCs w:val="24"/>
                <w:lang w:eastAsia="ru-RU"/>
              </w:rPr>
              <w:lastRenderedPageBreak/>
              <w:t>истории своей страны, своего края, своего народа и его традициям.</w:t>
            </w:r>
          </w:p>
          <w:p w:rsidR="001A3632" w:rsidRPr="00C34E21" w:rsidRDefault="001A3632" w:rsidP="00783CE8">
            <w:pPr>
              <w:widowControl/>
              <w:numPr>
                <w:ilvl w:val="0"/>
                <w:numId w:val="158"/>
              </w:numPr>
              <w:autoSpaceDE/>
              <w:autoSpaceDN/>
              <w:spacing w:before="100" w:beforeAutospacing="1" w:after="100" w:afterAutospacing="1"/>
              <w:rPr>
                <w:color w:val="000000" w:themeColor="text1"/>
                <w:sz w:val="24"/>
                <w:szCs w:val="24"/>
                <w:lang w:eastAsia="ru-RU"/>
              </w:rPr>
            </w:pPr>
            <w:r w:rsidRPr="00C34E21">
              <w:rPr>
                <w:color w:val="000000" w:themeColor="text1"/>
                <w:sz w:val="24"/>
                <w:szCs w:val="24"/>
                <w:lang w:eastAsia="ru-RU"/>
              </w:rPr>
              <w:t xml:space="preserve">4.Осознает свои качества, индивидуальные особенности и возможности, </w:t>
            </w:r>
            <w:proofErr w:type="gramStart"/>
            <w:r w:rsidRPr="00C34E21">
              <w:rPr>
                <w:color w:val="000000" w:themeColor="text1"/>
                <w:sz w:val="24"/>
                <w:szCs w:val="24"/>
                <w:lang w:eastAsia="ru-RU"/>
              </w:rPr>
              <w:t>способен</w:t>
            </w:r>
            <w:proofErr w:type="gramEnd"/>
            <w:r w:rsidRPr="00C34E21">
              <w:rPr>
                <w:color w:val="000000" w:themeColor="text1"/>
                <w:sz w:val="24"/>
                <w:szCs w:val="24"/>
                <w:lang w:eastAsia="ru-RU"/>
              </w:rPr>
              <w:t xml:space="preserve"> к</w:t>
            </w:r>
          </w:p>
          <w:p w:rsidR="001A3632" w:rsidRPr="00C34E21" w:rsidRDefault="001A3632" w:rsidP="00507301">
            <w:pPr>
              <w:spacing w:after="101"/>
              <w:rPr>
                <w:color w:val="000000" w:themeColor="text1"/>
                <w:sz w:val="24"/>
                <w:szCs w:val="24"/>
                <w:lang w:eastAsia="ru-RU"/>
              </w:rPr>
            </w:pPr>
            <w:r w:rsidRPr="00C34E21">
              <w:rPr>
                <w:color w:val="000000" w:themeColor="text1"/>
                <w:sz w:val="24"/>
                <w:szCs w:val="24"/>
                <w:lang w:eastAsia="ru-RU"/>
              </w:rPr>
              <w:t xml:space="preserve">дифференцированной самооценке (умеет сопереживать, проявляет сострадание </w:t>
            </w:r>
            <w:proofErr w:type="gramStart"/>
            <w:r w:rsidRPr="00C34E21">
              <w:rPr>
                <w:color w:val="000000" w:themeColor="text1"/>
                <w:sz w:val="24"/>
                <w:szCs w:val="24"/>
                <w:lang w:eastAsia="ru-RU"/>
              </w:rPr>
              <w:t>попавшим</w:t>
            </w:r>
            <w:proofErr w:type="gramEnd"/>
            <w:r w:rsidRPr="00C34E21">
              <w:rPr>
                <w:color w:val="000000" w:themeColor="text1"/>
                <w:sz w:val="24"/>
                <w:szCs w:val="24"/>
                <w:lang w:eastAsia="ru-RU"/>
              </w:rPr>
              <w:t xml:space="preserve"> в беду).</w:t>
            </w:r>
          </w:p>
          <w:p w:rsidR="001A3632" w:rsidRPr="00C34E21" w:rsidRDefault="001A3632" w:rsidP="00783CE8">
            <w:pPr>
              <w:widowControl/>
              <w:numPr>
                <w:ilvl w:val="0"/>
                <w:numId w:val="159"/>
              </w:numPr>
              <w:autoSpaceDE/>
              <w:autoSpaceDN/>
              <w:spacing w:before="100" w:beforeAutospacing="1" w:after="100" w:afterAutospacing="1"/>
              <w:rPr>
                <w:color w:val="000000" w:themeColor="text1"/>
                <w:sz w:val="24"/>
                <w:szCs w:val="24"/>
                <w:lang w:eastAsia="ru-RU"/>
              </w:rPr>
            </w:pPr>
            <w:r w:rsidRPr="00C34E21">
              <w:rPr>
                <w:color w:val="000000" w:themeColor="text1"/>
                <w:sz w:val="24"/>
                <w:szCs w:val="24"/>
                <w:lang w:eastAsia="ru-RU"/>
              </w:rPr>
              <w:t>5.Осознает важность сохранности природы, знает и соблюдает правила бережного отношения к природе.</w:t>
            </w:r>
          </w:p>
          <w:p w:rsidR="001A3632" w:rsidRPr="00C34E21" w:rsidRDefault="001A3632" w:rsidP="00783CE8">
            <w:pPr>
              <w:widowControl/>
              <w:numPr>
                <w:ilvl w:val="0"/>
                <w:numId w:val="159"/>
              </w:numPr>
              <w:autoSpaceDE/>
              <w:autoSpaceDN/>
              <w:spacing w:before="100" w:beforeAutospacing="1" w:after="100" w:afterAutospacing="1"/>
              <w:rPr>
                <w:color w:val="000000" w:themeColor="text1"/>
                <w:sz w:val="24"/>
                <w:szCs w:val="24"/>
                <w:lang w:eastAsia="ru-RU"/>
              </w:rPr>
            </w:pPr>
            <w:proofErr w:type="gramStart"/>
            <w:r w:rsidRPr="00C34E21">
              <w:rPr>
                <w:color w:val="000000" w:themeColor="text1"/>
                <w:sz w:val="24"/>
                <w:szCs w:val="24"/>
                <w:lang w:eastAsia="ru-RU"/>
              </w:rPr>
              <w:t>6.Проявляет миролюбие (не затевает конфликты и стремиться решить спорные вопросы, не прибегая к силе, устанавливает хорошие взаимоотношения с другими людьми, умеет прощать обиды, защищает слабых, уважительно относится к людям иной национальности или религиозной принадлежности, иного имущественног</w:t>
            </w:r>
            <w:r w:rsidRPr="00C34E21">
              <w:rPr>
                <w:color w:val="000000" w:themeColor="text1"/>
                <w:sz w:val="24"/>
                <w:szCs w:val="24"/>
                <w:lang w:eastAsia="ru-RU"/>
              </w:rPr>
              <w:lastRenderedPageBreak/>
              <w:t>о положения, людям с ограниченными возможностями здоровья, умеет соотносить свои желания и стремления с интересами других людей, уважительно относится к ценностям).</w:t>
            </w:r>
            <w:proofErr w:type="gramEnd"/>
          </w:p>
          <w:p w:rsidR="001A3632" w:rsidRPr="00C34E21" w:rsidRDefault="001A3632" w:rsidP="00783CE8">
            <w:pPr>
              <w:widowControl/>
              <w:numPr>
                <w:ilvl w:val="0"/>
                <w:numId w:val="159"/>
              </w:numPr>
              <w:autoSpaceDE/>
              <w:autoSpaceDN/>
              <w:spacing w:before="100" w:beforeAutospacing="1" w:after="100" w:afterAutospacing="1"/>
              <w:rPr>
                <w:color w:val="000000" w:themeColor="text1"/>
                <w:sz w:val="24"/>
                <w:szCs w:val="24"/>
                <w:lang w:eastAsia="ru-RU"/>
              </w:rPr>
            </w:pPr>
            <w:r w:rsidRPr="00C34E21">
              <w:rPr>
                <w:color w:val="000000" w:themeColor="text1"/>
                <w:sz w:val="24"/>
                <w:szCs w:val="24"/>
                <w:lang w:eastAsia="ru-RU"/>
              </w:rPr>
              <w:t>умеет расположить к себе сверстников и взрослых, заинтересовать их (</w:t>
            </w:r>
            <w:proofErr w:type="gramStart"/>
            <w:r w:rsidRPr="00C34E21">
              <w:rPr>
                <w:color w:val="000000" w:themeColor="text1"/>
                <w:sz w:val="24"/>
                <w:szCs w:val="24"/>
                <w:lang w:eastAsia="ru-RU"/>
              </w:rPr>
              <w:t>уверен</w:t>
            </w:r>
            <w:proofErr w:type="gramEnd"/>
            <w:r w:rsidRPr="00C34E21">
              <w:rPr>
                <w:color w:val="000000" w:themeColor="text1"/>
                <w:sz w:val="24"/>
                <w:szCs w:val="24"/>
                <w:lang w:eastAsia="ru-RU"/>
              </w:rPr>
              <w:t xml:space="preserve"> в себе, открыт и общителен, не стесняется быть в чем-то непохожим на других людей)</w:t>
            </w:r>
          </w:p>
          <w:p w:rsidR="001A3632" w:rsidRPr="00C34E21" w:rsidRDefault="001A3632" w:rsidP="00783CE8">
            <w:pPr>
              <w:widowControl/>
              <w:numPr>
                <w:ilvl w:val="0"/>
                <w:numId w:val="159"/>
              </w:numPr>
              <w:autoSpaceDE/>
              <w:autoSpaceDN/>
              <w:spacing w:before="100" w:beforeAutospacing="1" w:after="100" w:afterAutospacing="1"/>
              <w:rPr>
                <w:color w:val="000000" w:themeColor="text1"/>
                <w:sz w:val="24"/>
                <w:szCs w:val="24"/>
                <w:lang w:eastAsia="ru-RU"/>
              </w:rPr>
            </w:pPr>
            <w:r w:rsidRPr="00C34E21">
              <w:rPr>
                <w:color w:val="000000" w:themeColor="text1"/>
                <w:sz w:val="24"/>
                <w:szCs w:val="24"/>
                <w:lang w:eastAsia="ru-RU"/>
              </w:rPr>
              <w:t>8.Соблюдает правила личной гигиены, режим дня, ведет здоровый образ жизни.</w:t>
            </w:r>
          </w:p>
        </w:tc>
        <w:tc>
          <w:tcPr>
            <w:tcW w:w="1643"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1A3632" w:rsidRPr="00C34E21" w:rsidRDefault="001A3632" w:rsidP="00507301">
            <w:pPr>
              <w:spacing w:after="101"/>
              <w:rPr>
                <w:color w:val="000000" w:themeColor="text1"/>
                <w:sz w:val="24"/>
                <w:szCs w:val="24"/>
                <w:lang w:eastAsia="ru-RU"/>
              </w:rPr>
            </w:pPr>
            <w:r w:rsidRPr="00C34E21">
              <w:rPr>
                <w:color w:val="000000" w:themeColor="text1"/>
                <w:sz w:val="24"/>
                <w:szCs w:val="24"/>
                <w:lang w:eastAsia="ru-RU"/>
              </w:rPr>
              <w:lastRenderedPageBreak/>
              <w:t>1. На основе усвоения основных моральных норм формируются внутренние этические инстанции, включающие систему</w:t>
            </w:r>
          </w:p>
          <w:p w:rsidR="001A3632" w:rsidRPr="00C34E21" w:rsidRDefault="001A3632" w:rsidP="00507301">
            <w:pPr>
              <w:spacing w:after="101"/>
              <w:rPr>
                <w:color w:val="000000" w:themeColor="text1"/>
                <w:sz w:val="24"/>
                <w:szCs w:val="24"/>
                <w:lang w:eastAsia="ru-RU"/>
              </w:rPr>
            </w:pPr>
            <w:r w:rsidRPr="00C34E21">
              <w:rPr>
                <w:color w:val="000000" w:themeColor="text1"/>
                <w:sz w:val="24"/>
                <w:szCs w:val="24"/>
                <w:lang w:eastAsia="ru-RU"/>
              </w:rPr>
              <w:t xml:space="preserve">моральных образцов поведения и требований, предъявляемых </w:t>
            </w:r>
            <w:r w:rsidRPr="00C34E21">
              <w:rPr>
                <w:color w:val="000000" w:themeColor="text1"/>
                <w:sz w:val="24"/>
                <w:szCs w:val="24"/>
                <w:lang w:eastAsia="ru-RU"/>
              </w:rPr>
              <w:lastRenderedPageBreak/>
              <w:t xml:space="preserve">взрослыми, что обеспечивает становление предпосылок </w:t>
            </w:r>
            <w:proofErr w:type="gramStart"/>
            <w:r w:rsidRPr="00C34E21">
              <w:rPr>
                <w:color w:val="000000" w:themeColor="text1"/>
                <w:sz w:val="24"/>
                <w:szCs w:val="24"/>
                <w:lang w:eastAsia="ru-RU"/>
              </w:rPr>
              <w:t>моральной</w:t>
            </w:r>
            <w:proofErr w:type="gramEnd"/>
            <w:r w:rsidRPr="00C34E21">
              <w:rPr>
                <w:color w:val="000000" w:themeColor="text1"/>
                <w:sz w:val="24"/>
                <w:szCs w:val="24"/>
                <w:lang w:eastAsia="ru-RU"/>
              </w:rPr>
              <w:t xml:space="preserve"> </w:t>
            </w:r>
            <w:proofErr w:type="spellStart"/>
            <w:r w:rsidRPr="00C34E21">
              <w:rPr>
                <w:color w:val="000000" w:themeColor="text1"/>
                <w:sz w:val="24"/>
                <w:szCs w:val="24"/>
                <w:lang w:eastAsia="ru-RU"/>
              </w:rPr>
              <w:t>саморегуляции</w:t>
            </w:r>
            <w:proofErr w:type="spellEnd"/>
            <w:r w:rsidRPr="00C34E21">
              <w:rPr>
                <w:color w:val="000000" w:themeColor="text1"/>
                <w:sz w:val="24"/>
                <w:szCs w:val="24"/>
                <w:lang w:eastAsia="ru-RU"/>
              </w:rPr>
              <w:t>.</w:t>
            </w:r>
          </w:p>
          <w:p w:rsidR="001A3632" w:rsidRPr="00C34E21" w:rsidRDefault="001A3632" w:rsidP="00783CE8">
            <w:pPr>
              <w:widowControl/>
              <w:numPr>
                <w:ilvl w:val="0"/>
                <w:numId w:val="160"/>
              </w:numPr>
              <w:autoSpaceDE/>
              <w:autoSpaceDN/>
              <w:spacing w:before="100" w:beforeAutospacing="1" w:after="100" w:afterAutospacing="1"/>
              <w:rPr>
                <w:color w:val="000000" w:themeColor="text1"/>
                <w:sz w:val="24"/>
                <w:szCs w:val="24"/>
                <w:lang w:eastAsia="ru-RU"/>
              </w:rPr>
            </w:pPr>
            <w:r w:rsidRPr="00C34E21">
              <w:rPr>
                <w:color w:val="000000" w:themeColor="text1"/>
                <w:sz w:val="24"/>
                <w:szCs w:val="24"/>
                <w:lang w:eastAsia="ru-RU"/>
              </w:rPr>
              <w:t xml:space="preserve">и </w:t>
            </w:r>
            <w:proofErr w:type="gramStart"/>
            <w:r w:rsidRPr="00C34E21">
              <w:rPr>
                <w:color w:val="000000" w:themeColor="text1"/>
                <w:sz w:val="24"/>
                <w:szCs w:val="24"/>
                <w:lang w:eastAsia="ru-RU"/>
              </w:rPr>
              <w:t>понятиях</w:t>
            </w:r>
            <w:proofErr w:type="gramEnd"/>
            <w:r w:rsidRPr="00C34E21">
              <w:rPr>
                <w:color w:val="000000" w:themeColor="text1"/>
                <w:sz w:val="24"/>
                <w:szCs w:val="24"/>
                <w:lang w:eastAsia="ru-RU"/>
              </w:rPr>
              <w:t xml:space="preserve"> (любовь, долг, ответственность, честность, правдивость, доброта, справедливость).</w:t>
            </w:r>
          </w:p>
          <w:p w:rsidR="001A3632" w:rsidRPr="00C34E21" w:rsidRDefault="001A3632" w:rsidP="00783CE8">
            <w:pPr>
              <w:widowControl/>
              <w:numPr>
                <w:ilvl w:val="0"/>
                <w:numId w:val="160"/>
              </w:numPr>
              <w:autoSpaceDE/>
              <w:autoSpaceDN/>
              <w:spacing w:before="100" w:beforeAutospacing="1" w:after="100" w:afterAutospacing="1"/>
              <w:rPr>
                <w:color w:val="000000" w:themeColor="text1"/>
                <w:sz w:val="24"/>
                <w:szCs w:val="24"/>
                <w:lang w:eastAsia="ru-RU"/>
              </w:rPr>
            </w:pPr>
            <w:r w:rsidRPr="00C34E21">
              <w:rPr>
                <w:color w:val="000000" w:themeColor="text1"/>
                <w:sz w:val="24"/>
                <w:szCs w:val="24"/>
                <w:lang w:eastAsia="ru-RU"/>
              </w:rPr>
              <w:t>3.Сформирована потребность доводить начатое дело до конца.</w:t>
            </w:r>
          </w:p>
          <w:p w:rsidR="001A3632" w:rsidRPr="00C34E21" w:rsidRDefault="001A3632" w:rsidP="00507301">
            <w:pPr>
              <w:spacing w:after="101"/>
              <w:rPr>
                <w:color w:val="000000" w:themeColor="text1"/>
                <w:sz w:val="24"/>
                <w:szCs w:val="24"/>
                <w:lang w:eastAsia="ru-RU"/>
              </w:rPr>
            </w:pPr>
            <w:r w:rsidRPr="00C34E21">
              <w:rPr>
                <w:color w:val="000000" w:themeColor="text1"/>
                <w:sz w:val="24"/>
                <w:szCs w:val="24"/>
                <w:lang w:eastAsia="ru-RU"/>
              </w:rPr>
              <w:t>Сформировано умение ставить перед собой цели и проявлять инициативу, отстаивать свое мнение и действовать самостоятельно без помощи старших.</w:t>
            </w:r>
          </w:p>
        </w:tc>
        <w:tc>
          <w:tcPr>
            <w:tcW w:w="1389"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1A3632" w:rsidRPr="00C34E21" w:rsidRDefault="001A3632" w:rsidP="00507301">
            <w:pPr>
              <w:spacing w:after="101"/>
              <w:rPr>
                <w:color w:val="000000" w:themeColor="text1"/>
                <w:sz w:val="24"/>
                <w:szCs w:val="24"/>
                <w:lang w:eastAsia="ru-RU"/>
              </w:rPr>
            </w:pPr>
            <w:r w:rsidRPr="00C34E21">
              <w:rPr>
                <w:color w:val="000000" w:themeColor="text1"/>
                <w:sz w:val="24"/>
                <w:szCs w:val="24"/>
                <w:lang w:eastAsia="ru-RU"/>
              </w:rPr>
              <w:lastRenderedPageBreak/>
              <w:t>1. Опыт совместной деятельности (может выполнять посильную для ребенка 7-8 лет работу, помощь старшим).</w:t>
            </w:r>
          </w:p>
          <w:p w:rsidR="001A3632" w:rsidRPr="00C34E21" w:rsidRDefault="001A3632" w:rsidP="00783CE8">
            <w:pPr>
              <w:widowControl/>
              <w:numPr>
                <w:ilvl w:val="0"/>
                <w:numId w:val="161"/>
              </w:numPr>
              <w:autoSpaceDE/>
              <w:autoSpaceDN/>
              <w:spacing w:before="100" w:beforeAutospacing="1" w:after="100" w:afterAutospacing="1"/>
              <w:rPr>
                <w:color w:val="000000" w:themeColor="text1"/>
                <w:sz w:val="24"/>
                <w:szCs w:val="24"/>
                <w:lang w:eastAsia="ru-RU"/>
              </w:rPr>
            </w:pPr>
            <w:r w:rsidRPr="00C34E21">
              <w:rPr>
                <w:color w:val="000000" w:themeColor="text1"/>
                <w:sz w:val="24"/>
                <w:szCs w:val="24"/>
                <w:lang w:eastAsia="ru-RU"/>
              </w:rPr>
              <w:lastRenderedPageBreak/>
              <w:t>2.Опыт планирования собственной деятельности, ее самооценки и коррекции.</w:t>
            </w:r>
          </w:p>
          <w:p w:rsidR="001A3632" w:rsidRPr="00C34E21" w:rsidRDefault="001A3632" w:rsidP="00783CE8">
            <w:pPr>
              <w:widowControl/>
              <w:numPr>
                <w:ilvl w:val="0"/>
                <w:numId w:val="161"/>
              </w:numPr>
              <w:autoSpaceDE/>
              <w:autoSpaceDN/>
              <w:spacing w:before="100" w:beforeAutospacing="1" w:after="100" w:afterAutospacing="1"/>
              <w:rPr>
                <w:color w:val="000000" w:themeColor="text1"/>
                <w:sz w:val="24"/>
                <w:szCs w:val="24"/>
                <w:lang w:eastAsia="ru-RU"/>
              </w:rPr>
            </w:pPr>
            <w:r w:rsidRPr="00C34E21">
              <w:rPr>
                <w:color w:val="000000" w:themeColor="text1"/>
                <w:sz w:val="24"/>
                <w:szCs w:val="24"/>
                <w:lang w:eastAsia="ru-RU"/>
              </w:rPr>
              <w:t>3.Опыт «ошибок».</w:t>
            </w:r>
          </w:p>
          <w:p w:rsidR="001A3632" w:rsidRPr="00C34E21" w:rsidRDefault="001A3632" w:rsidP="00783CE8">
            <w:pPr>
              <w:widowControl/>
              <w:numPr>
                <w:ilvl w:val="0"/>
                <w:numId w:val="161"/>
              </w:numPr>
              <w:autoSpaceDE/>
              <w:autoSpaceDN/>
              <w:spacing w:before="100" w:beforeAutospacing="1" w:after="100" w:afterAutospacing="1"/>
              <w:rPr>
                <w:color w:val="000000" w:themeColor="text1"/>
                <w:sz w:val="24"/>
                <w:szCs w:val="24"/>
                <w:lang w:eastAsia="ru-RU"/>
              </w:rPr>
            </w:pPr>
            <w:r w:rsidRPr="00C34E21">
              <w:rPr>
                <w:color w:val="000000" w:themeColor="text1"/>
                <w:sz w:val="24"/>
                <w:szCs w:val="24"/>
                <w:lang w:eastAsia="ru-RU"/>
              </w:rPr>
              <w:t>4.Опыт улаживания конфликтов «мирным» путем.</w:t>
            </w:r>
          </w:p>
          <w:p w:rsidR="001A3632" w:rsidRPr="00C34E21" w:rsidRDefault="001A3632" w:rsidP="00783CE8">
            <w:pPr>
              <w:widowControl/>
              <w:numPr>
                <w:ilvl w:val="0"/>
                <w:numId w:val="161"/>
              </w:numPr>
              <w:autoSpaceDE/>
              <w:autoSpaceDN/>
              <w:spacing w:before="100" w:beforeAutospacing="1" w:after="100" w:afterAutospacing="1"/>
              <w:rPr>
                <w:color w:val="000000" w:themeColor="text1"/>
                <w:sz w:val="24"/>
                <w:szCs w:val="24"/>
                <w:lang w:eastAsia="ru-RU"/>
              </w:rPr>
            </w:pPr>
            <w:r w:rsidRPr="00C34E21">
              <w:rPr>
                <w:color w:val="000000" w:themeColor="text1"/>
                <w:sz w:val="24"/>
                <w:szCs w:val="24"/>
                <w:lang w:eastAsia="ru-RU"/>
              </w:rPr>
              <w:t>5.Опыт выражения своего мнения.</w:t>
            </w:r>
          </w:p>
        </w:tc>
      </w:tr>
    </w:tbl>
    <w:p w:rsidR="001A3632" w:rsidRDefault="001A3632" w:rsidP="001A3632">
      <w:pPr>
        <w:shd w:val="clear" w:color="auto" w:fill="FFFFFF"/>
        <w:spacing w:before="100" w:beforeAutospacing="1" w:after="100" w:afterAutospacing="1"/>
        <w:ind w:left="720"/>
        <w:jc w:val="center"/>
        <w:rPr>
          <w:b/>
          <w:bCs/>
          <w:color w:val="000000" w:themeColor="text1"/>
          <w:sz w:val="24"/>
          <w:szCs w:val="24"/>
          <w:lang w:eastAsia="ru-RU"/>
        </w:rPr>
      </w:pPr>
    </w:p>
    <w:p w:rsidR="001A3632" w:rsidRDefault="001A3632" w:rsidP="001A3632">
      <w:pPr>
        <w:shd w:val="clear" w:color="auto" w:fill="FFFFFF"/>
        <w:spacing w:before="100" w:beforeAutospacing="1" w:after="100" w:afterAutospacing="1"/>
        <w:ind w:left="720"/>
        <w:jc w:val="center"/>
        <w:rPr>
          <w:b/>
          <w:bCs/>
          <w:color w:val="000000" w:themeColor="text1"/>
          <w:sz w:val="24"/>
          <w:szCs w:val="24"/>
          <w:lang w:val="en-US" w:eastAsia="ru-RU"/>
        </w:rPr>
      </w:pPr>
    </w:p>
    <w:p w:rsidR="001A3632" w:rsidRDefault="001A3632" w:rsidP="001A3632">
      <w:pPr>
        <w:shd w:val="clear" w:color="auto" w:fill="FFFFFF"/>
        <w:spacing w:before="100" w:beforeAutospacing="1" w:after="100" w:afterAutospacing="1"/>
        <w:ind w:left="720"/>
        <w:jc w:val="center"/>
        <w:rPr>
          <w:b/>
          <w:bCs/>
          <w:color w:val="000000" w:themeColor="text1"/>
          <w:sz w:val="24"/>
          <w:szCs w:val="24"/>
          <w:lang w:val="en-US" w:eastAsia="ru-RU"/>
        </w:rPr>
      </w:pPr>
    </w:p>
    <w:p w:rsidR="001A3632" w:rsidRPr="00C34E21" w:rsidRDefault="001A3632" w:rsidP="001A3632">
      <w:pPr>
        <w:shd w:val="clear" w:color="auto" w:fill="FFFFFF"/>
        <w:spacing w:before="100" w:beforeAutospacing="1" w:after="100" w:afterAutospacing="1"/>
        <w:ind w:left="720"/>
        <w:jc w:val="center"/>
        <w:rPr>
          <w:color w:val="000000" w:themeColor="text1"/>
          <w:sz w:val="24"/>
          <w:szCs w:val="24"/>
          <w:lang w:eastAsia="ru-RU"/>
        </w:rPr>
      </w:pPr>
      <w:r w:rsidRPr="00C34E21">
        <w:rPr>
          <w:b/>
          <w:bCs/>
          <w:color w:val="000000" w:themeColor="text1"/>
          <w:sz w:val="24"/>
          <w:szCs w:val="24"/>
          <w:lang w:eastAsia="ru-RU"/>
        </w:rPr>
        <w:t>2.СОДЕРЖАТЕЛЬНЫЙ РАЗДЕЛ.</w:t>
      </w:r>
    </w:p>
    <w:p w:rsidR="001A3632" w:rsidRPr="00C34E21" w:rsidRDefault="001A3632" w:rsidP="00783CE8">
      <w:pPr>
        <w:pStyle w:val="a7"/>
        <w:widowControl/>
        <w:numPr>
          <w:ilvl w:val="1"/>
          <w:numId w:val="175"/>
        </w:numPr>
        <w:shd w:val="clear" w:color="auto" w:fill="FFFFFF"/>
        <w:autoSpaceDE/>
        <w:autoSpaceDN/>
        <w:spacing w:before="100" w:beforeAutospacing="1" w:after="100" w:afterAutospacing="1" w:line="240" w:lineRule="auto"/>
        <w:contextualSpacing/>
        <w:jc w:val="center"/>
        <w:rPr>
          <w:color w:val="000000" w:themeColor="text1"/>
          <w:sz w:val="24"/>
          <w:szCs w:val="24"/>
          <w:lang w:eastAsia="ru-RU"/>
        </w:rPr>
      </w:pPr>
      <w:r w:rsidRPr="00C34E21">
        <w:rPr>
          <w:b/>
          <w:bCs/>
          <w:color w:val="000000" w:themeColor="text1"/>
          <w:sz w:val="24"/>
          <w:szCs w:val="24"/>
          <w:lang w:eastAsia="ru-RU"/>
        </w:rPr>
        <w:t xml:space="preserve">ОПИСАНИЕ ВОСПИТАТЕЛЬНОЙ ДЕЯТЕЛЬНОСТИ </w:t>
      </w:r>
    </w:p>
    <w:p w:rsidR="001A3632" w:rsidRPr="00C34E21" w:rsidRDefault="001A3632" w:rsidP="001A3632">
      <w:pPr>
        <w:shd w:val="clear" w:color="auto" w:fill="FFFFFF"/>
        <w:spacing w:before="100" w:beforeAutospacing="1" w:after="100" w:afterAutospacing="1"/>
        <w:rPr>
          <w:color w:val="000000" w:themeColor="text1"/>
          <w:sz w:val="24"/>
          <w:szCs w:val="24"/>
          <w:lang w:eastAsia="ru-RU"/>
        </w:rPr>
      </w:pPr>
      <w:r w:rsidRPr="00C34E21">
        <w:rPr>
          <w:color w:val="000000" w:themeColor="text1"/>
          <w:sz w:val="24"/>
          <w:szCs w:val="24"/>
          <w:lang w:eastAsia="ru-RU"/>
        </w:rPr>
        <w:t>Содержание рабочей программы воспитания МКДОУ Детский сад №10 обеспечивает развитие личности, мотивации и способностей детей в различных видах деятельности:</w:t>
      </w:r>
    </w:p>
    <w:p w:rsidR="001A3632" w:rsidRPr="00C34E21" w:rsidRDefault="001A3632" w:rsidP="00783CE8">
      <w:pPr>
        <w:widowControl/>
        <w:numPr>
          <w:ilvl w:val="0"/>
          <w:numId w:val="162"/>
        </w:numPr>
        <w:shd w:val="clear" w:color="auto" w:fill="FFFFFF"/>
        <w:autoSpaceDE/>
        <w:autoSpaceDN/>
        <w:spacing w:before="100" w:beforeAutospacing="1" w:after="100" w:afterAutospacing="1"/>
        <w:jc w:val="both"/>
        <w:rPr>
          <w:color w:val="000000" w:themeColor="text1"/>
          <w:sz w:val="24"/>
          <w:szCs w:val="24"/>
          <w:lang w:eastAsia="ru-RU"/>
        </w:rPr>
      </w:pPr>
      <w:r w:rsidRPr="00C34E21">
        <w:rPr>
          <w:color w:val="000000" w:themeColor="text1"/>
          <w:sz w:val="24"/>
          <w:szCs w:val="24"/>
          <w:lang w:eastAsia="ru-RU"/>
        </w:rPr>
        <w:t>игровая;</w:t>
      </w:r>
    </w:p>
    <w:p w:rsidR="001A3632" w:rsidRPr="00C34E21" w:rsidRDefault="001A3632" w:rsidP="00783CE8">
      <w:pPr>
        <w:widowControl/>
        <w:numPr>
          <w:ilvl w:val="0"/>
          <w:numId w:val="162"/>
        </w:numPr>
        <w:shd w:val="clear" w:color="auto" w:fill="FFFFFF"/>
        <w:autoSpaceDE/>
        <w:autoSpaceDN/>
        <w:spacing w:before="100" w:beforeAutospacing="1" w:after="100" w:afterAutospacing="1"/>
        <w:jc w:val="both"/>
        <w:rPr>
          <w:color w:val="000000" w:themeColor="text1"/>
          <w:sz w:val="24"/>
          <w:szCs w:val="24"/>
          <w:lang w:eastAsia="ru-RU"/>
        </w:rPr>
      </w:pPr>
      <w:r w:rsidRPr="00C34E21">
        <w:rPr>
          <w:color w:val="000000" w:themeColor="text1"/>
          <w:sz w:val="24"/>
          <w:szCs w:val="24"/>
          <w:lang w:eastAsia="ru-RU"/>
        </w:rPr>
        <w:t>коммуникативная;</w:t>
      </w:r>
    </w:p>
    <w:p w:rsidR="001A3632" w:rsidRPr="00C34E21" w:rsidRDefault="001A3632" w:rsidP="00783CE8">
      <w:pPr>
        <w:widowControl/>
        <w:numPr>
          <w:ilvl w:val="0"/>
          <w:numId w:val="162"/>
        </w:numPr>
        <w:shd w:val="clear" w:color="auto" w:fill="FFFFFF"/>
        <w:autoSpaceDE/>
        <w:autoSpaceDN/>
        <w:spacing w:before="100" w:beforeAutospacing="1" w:after="100" w:afterAutospacing="1"/>
        <w:jc w:val="both"/>
        <w:rPr>
          <w:color w:val="000000" w:themeColor="text1"/>
          <w:sz w:val="24"/>
          <w:szCs w:val="24"/>
          <w:lang w:eastAsia="ru-RU"/>
        </w:rPr>
      </w:pPr>
      <w:r w:rsidRPr="00C34E21">
        <w:rPr>
          <w:color w:val="000000" w:themeColor="text1"/>
          <w:sz w:val="24"/>
          <w:szCs w:val="24"/>
          <w:lang w:eastAsia="ru-RU"/>
        </w:rPr>
        <w:t>познавательно-исследовательская;</w:t>
      </w:r>
    </w:p>
    <w:p w:rsidR="001A3632" w:rsidRPr="00C34E21" w:rsidRDefault="001A3632" w:rsidP="00783CE8">
      <w:pPr>
        <w:widowControl/>
        <w:numPr>
          <w:ilvl w:val="0"/>
          <w:numId w:val="162"/>
        </w:numPr>
        <w:shd w:val="clear" w:color="auto" w:fill="FFFFFF"/>
        <w:autoSpaceDE/>
        <w:autoSpaceDN/>
        <w:spacing w:before="100" w:beforeAutospacing="1" w:after="100" w:afterAutospacing="1"/>
        <w:jc w:val="both"/>
        <w:rPr>
          <w:color w:val="000000" w:themeColor="text1"/>
          <w:sz w:val="24"/>
          <w:szCs w:val="24"/>
          <w:lang w:eastAsia="ru-RU"/>
        </w:rPr>
      </w:pPr>
      <w:r w:rsidRPr="00C34E21">
        <w:rPr>
          <w:color w:val="000000" w:themeColor="text1"/>
          <w:sz w:val="24"/>
          <w:szCs w:val="24"/>
          <w:lang w:eastAsia="ru-RU"/>
        </w:rPr>
        <w:t>восприятие художественной литературы и фольклора;</w:t>
      </w:r>
    </w:p>
    <w:p w:rsidR="001A3632" w:rsidRPr="00C34E21" w:rsidRDefault="001A3632" w:rsidP="00783CE8">
      <w:pPr>
        <w:widowControl/>
        <w:numPr>
          <w:ilvl w:val="0"/>
          <w:numId w:val="162"/>
        </w:numPr>
        <w:shd w:val="clear" w:color="auto" w:fill="FFFFFF"/>
        <w:autoSpaceDE/>
        <w:autoSpaceDN/>
        <w:spacing w:before="100" w:beforeAutospacing="1" w:after="100" w:afterAutospacing="1"/>
        <w:jc w:val="both"/>
        <w:rPr>
          <w:color w:val="000000" w:themeColor="text1"/>
          <w:sz w:val="24"/>
          <w:szCs w:val="24"/>
          <w:lang w:eastAsia="ru-RU"/>
        </w:rPr>
      </w:pPr>
      <w:r w:rsidRPr="00C34E21">
        <w:rPr>
          <w:color w:val="000000" w:themeColor="text1"/>
          <w:sz w:val="24"/>
          <w:szCs w:val="24"/>
          <w:lang w:eastAsia="ru-RU"/>
        </w:rPr>
        <w:t>самообслуживание и элементарный бытовой труд;</w:t>
      </w:r>
    </w:p>
    <w:p w:rsidR="001A3632" w:rsidRPr="00C34E21" w:rsidRDefault="001A3632" w:rsidP="00783CE8">
      <w:pPr>
        <w:widowControl/>
        <w:numPr>
          <w:ilvl w:val="0"/>
          <w:numId w:val="162"/>
        </w:numPr>
        <w:shd w:val="clear" w:color="auto" w:fill="FFFFFF"/>
        <w:autoSpaceDE/>
        <w:autoSpaceDN/>
        <w:spacing w:before="100" w:beforeAutospacing="1" w:after="100" w:afterAutospacing="1"/>
        <w:jc w:val="both"/>
        <w:rPr>
          <w:color w:val="000000" w:themeColor="text1"/>
          <w:sz w:val="24"/>
          <w:szCs w:val="24"/>
          <w:lang w:eastAsia="ru-RU"/>
        </w:rPr>
      </w:pPr>
      <w:r w:rsidRPr="00C34E21">
        <w:rPr>
          <w:color w:val="000000" w:themeColor="text1"/>
          <w:sz w:val="24"/>
          <w:szCs w:val="24"/>
          <w:lang w:eastAsia="ru-RU"/>
        </w:rPr>
        <w:t>конструирование из разного материала;</w:t>
      </w:r>
    </w:p>
    <w:p w:rsidR="001A3632" w:rsidRPr="00C34E21" w:rsidRDefault="001A3632" w:rsidP="00783CE8">
      <w:pPr>
        <w:widowControl/>
        <w:numPr>
          <w:ilvl w:val="0"/>
          <w:numId w:val="162"/>
        </w:numPr>
        <w:shd w:val="clear" w:color="auto" w:fill="FFFFFF"/>
        <w:autoSpaceDE/>
        <w:autoSpaceDN/>
        <w:spacing w:before="100" w:beforeAutospacing="1" w:after="100" w:afterAutospacing="1"/>
        <w:jc w:val="both"/>
        <w:rPr>
          <w:color w:val="000000" w:themeColor="text1"/>
          <w:sz w:val="24"/>
          <w:szCs w:val="24"/>
          <w:lang w:eastAsia="ru-RU"/>
        </w:rPr>
      </w:pPr>
      <w:r w:rsidRPr="00C34E21">
        <w:rPr>
          <w:color w:val="000000" w:themeColor="text1"/>
          <w:sz w:val="24"/>
          <w:szCs w:val="24"/>
          <w:lang w:eastAsia="ru-RU"/>
        </w:rPr>
        <w:lastRenderedPageBreak/>
        <w:t>изобразительная;</w:t>
      </w:r>
    </w:p>
    <w:p w:rsidR="001A3632" w:rsidRPr="00C34E21" w:rsidRDefault="001A3632" w:rsidP="00783CE8">
      <w:pPr>
        <w:widowControl/>
        <w:numPr>
          <w:ilvl w:val="0"/>
          <w:numId w:val="162"/>
        </w:numPr>
        <w:shd w:val="clear" w:color="auto" w:fill="FFFFFF"/>
        <w:autoSpaceDE/>
        <w:autoSpaceDN/>
        <w:spacing w:before="100" w:beforeAutospacing="1" w:after="100" w:afterAutospacing="1"/>
        <w:jc w:val="both"/>
        <w:rPr>
          <w:color w:val="000000" w:themeColor="text1"/>
          <w:sz w:val="24"/>
          <w:szCs w:val="24"/>
          <w:lang w:eastAsia="ru-RU"/>
        </w:rPr>
      </w:pPr>
      <w:r w:rsidRPr="00C34E21">
        <w:rPr>
          <w:color w:val="000000" w:themeColor="text1"/>
          <w:sz w:val="24"/>
          <w:szCs w:val="24"/>
          <w:lang w:eastAsia="ru-RU"/>
        </w:rPr>
        <w:t>музыкальная;</w:t>
      </w:r>
    </w:p>
    <w:p w:rsidR="001A3632" w:rsidRPr="00C34E21" w:rsidRDefault="001A3632" w:rsidP="00783CE8">
      <w:pPr>
        <w:widowControl/>
        <w:numPr>
          <w:ilvl w:val="0"/>
          <w:numId w:val="162"/>
        </w:numPr>
        <w:shd w:val="clear" w:color="auto" w:fill="FFFFFF"/>
        <w:autoSpaceDE/>
        <w:autoSpaceDN/>
        <w:spacing w:before="100" w:beforeAutospacing="1" w:after="100" w:afterAutospacing="1"/>
        <w:jc w:val="both"/>
        <w:rPr>
          <w:color w:val="000000" w:themeColor="text1"/>
          <w:sz w:val="24"/>
          <w:szCs w:val="24"/>
          <w:lang w:eastAsia="ru-RU"/>
        </w:rPr>
      </w:pPr>
      <w:r w:rsidRPr="00C34E21">
        <w:rPr>
          <w:color w:val="000000" w:themeColor="text1"/>
          <w:sz w:val="24"/>
          <w:szCs w:val="24"/>
          <w:lang w:eastAsia="ru-RU"/>
        </w:rPr>
        <w:t>двигательная.</w:t>
      </w:r>
    </w:p>
    <w:p w:rsidR="001A3632" w:rsidRPr="00C34E21" w:rsidRDefault="001A3632" w:rsidP="001A3632">
      <w:pPr>
        <w:shd w:val="clear" w:color="auto" w:fill="FFFFFF"/>
        <w:spacing w:after="101"/>
        <w:jc w:val="both"/>
        <w:rPr>
          <w:color w:val="000000" w:themeColor="text1"/>
          <w:sz w:val="24"/>
          <w:szCs w:val="24"/>
          <w:lang w:eastAsia="ru-RU"/>
        </w:rPr>
      </w:pPr>
      <w:r w:rsidRPr="00C34E21">
        <w:rPr>
          <w:color w:val="000000" w:themeColor="text1"/>
          <w:sz w:val="24"/>
          <w:szCs w:val="24"/>
          <w:lang w:eastAsia="ru-RU"/>
        </w:rPr>
        <w:t>и охватывает следующие образовательные области:</w:t>
      </w:r>
    </w:p>
    <w:p w:rsidR="001A3632" w:rsidRPr="00C34E21" w:rsidRDefault="001A3632" w:rsidP="00783CE8">
      <w:pPr>
        <w:widowControl/>
        <w:numPr>
          <w:ilvl w:val="0"/>
          <w:numId w:val="163"/>
        </w:numPr>
        <w:shd w:val="clear" w:color="auto" w:fill="FFFFFF"/>
        <w:autoSpaceDE/>
        <w:autoSpaceDN/>
        <w:spacing w:before="100" w:beforeAutospacing="1" w:after="100" w:afterAutospacing="1"/>
        <w:jc w:val="both"/>
        <w:rPr>
          <w:color w:val="000000" w:themeColor="text1"/>
          <w:sz w:val="24"/>
          <w:szCs w:val="24"/>
          <w:lang w:eastAsia="ru-RU"/>
        </w:rPr>
      </w:pPr>
      <w:r w:rsidRPr="00C34E21">
        <w:rPr>
          <w:color w:val="000000" w:themeColor="text1"/>
          <w:sz w:val="24"/>
          <w:szCs w:val="24"/>
          <w:lang w:eastAsia="ru-RU"/>
        </w:rPr>
        <w:t>социально-коммуникативное развитие;</w:t>
      </w:r>
    </w:p>
    <w:p w:rsidR="001A3632" w:rsidRPr="00C34E21" w:rsidRDefault="001A3632" w:rsidP="00783CE8">
      <w:pPr>
        <w:widowControl/>
        <w:numPr>
          <w:ilvl w:val="0"/>
          <w:numId w:val="163"/>
        </w:numPr>
        <w:shd w:val="clear" w:color="auto" w:fill="FFFFFF"/>
        <w:autoSpaceDE/>
        <w:autoSpaceDN/>
        <w:spacing w:before="100" w:beforeAutospacing="1" w:after="100" w:afterAutospacing="1"/>
        <w:jc w:val="both"/>
        <w:rPr>
          <w:color w:val="000000" w:themeColor="text1"/>
          <w:sz w:val="24"/>
          <w:szCs w:val="24"/>
          <w:lang w:eastAsia="ru-RU"/>
        </w:rPr>
      </w:pPr>
      <w:r w:rsidRPr="00C34E21">
        <w:rPr>
          <w:color w:val="000000" w:themeColor="text1"/>
          <w:sz w:val="24"/>
          <w:szCs w:val="24"/>
          <w:lang w:eastAsia="ru-RU"/>
        </w:rPr>
        <w:t>познавательное развитие;</w:t>
      </w:r>
    </w:p>
    <w:p w:rsidR="001A3632" w:rsidRPr="00C34E21" w:rsidRDefault="001A3632" w:rsidP="00783CE8">
      <w:pPr>
        <w:widowControl/>
        <w:numPr>
          <w:ilvl w:val="0"/>
          <w:numId w:val="163"/>
        </w:numPr>
        <w:shd w:val="clear" w:color="auto" w:fill="FFFFFF"/>
        <w:autoSpaceDE/>
        <w:autoSpaceDN/>
        <w:spacing w:before="100" w:beforeAutospacing="1" w:after="100" w:afterAutospacing="1"/>
        <w:jc w:val="both"/>
        <w:rPr>
          <w:color w:val="000000" w:themeColor="text1"/>
          <w:sz w:val="24"/>
          <w:szCs w:val="24"/>
          <w:lang w:eastAsia="ru-RU"/>
        </w:rPr>
      </w:pPr>
      <w:r w:rsidRPr="00C34E21">
        <w:rPr>
          <w:color w:val="000000" w:themeColor="text1"/>
          <w:sz w:val="24"/>
          <w:szCs w:val="24"/>
          <w:lang w:eastAsia="ru-RU"/>
        </w:rPr>
        <w:t>речевое развитие;</w:t>
      </w:r>
    </w:p>
    <w:p w:rsidR="001A3632" w:rsidRPr="00C34E21" w:rsidRDefault="001A3632" w:rsidP="00783CE8">
      <w:pPr>
        <w:widowControl/>
        <w:numPr>
          <w:ilvl w:val="0"/>
          <w:numId w:val="163"/>
        </w:numPr>
        <w:shd w:val="clear" w:color="auto" w:fill="FFFFFF"/>
        <w:autoSpaceDE/>
        <w:autoSpaceDN/>
        <w:spacing w:before="100" w:beforeAutospacing="1" w:after="100" w:afterAutospacing="1"/>
        <w:jc w:val="both"/>
        <w:rPr>
          <w:color w:val="000000" w:themeColor="text1"/>
          <w:sz w:val="24"/>
          <w:szCs w:val="24"/>
          <w:lang w:eastAsia="ru-RU"/>
        </w:rPr>
      </w:pPr>
      <w:r w:rsidRPr="00C34E21">
        <w:rPr>
          <w:color w:val="000000" w:themeColor="text1"/>
          <w:sz w:val="24"/>
          <w:szCs w:val="24"/>
          <w:lang w:eastAsia="ru-RU"/>
        </w:rPr>
        <w:t>художественно-эстетическое развитие;</w:t>
      </w:r>
    </w:p>
    <w:p w:rsidR="001A3632" w:rsidRPr="00C34E21" w:rsidRDefault="001A3632" w:rsidP="00783CE8">
      <w:pPr>
        <w:widowControl/>
        <w:numPr>
          <w:ilvl w:val="0"/>
          <w:numId w:val="163"/>
        </w:numPr>
        <w:shd w:val="clear" w:color="auto" w:fill="FFFFFF"/>
        <w:autoSpaceDE/>
        <w:autoSpaceDN/>
        <w:spacing w:before="100" w:beforeAutospacing="1" w:after="100" w:afterAutospacing="1"/>
        <w:jc w:val="both"/>
        <w:rPr>
          <w:color w:val="000000" w:themeColor="text1"/>
          <w:sz w:val="24"/>
          <w:szCs w:val="24"/>
          <w:lang w:eastAsia="ru-RU"/>
        </w:rPr>
      </w:pPr>
      <w:r w:rsidRPr="00C34E21">
        <w:rPr>
          <w:color w:val="000000" w:themeColor="text1"/>
          <w:sz w:val="24"/>
          <w:szCs w:val="24"/>
          <w:lang w:eastAsia="ru-RU"/>
        </w:rPr>
        <w:t>физическое развитие.</w:t>
      </w:r>
    </w:p>
    <w:p w:rsidR="001A3632" w:rsidRPr="00C34E21" w:rsidRDefault="001A3632" w:rsidP="001A3632">
      <w:pPr>
        <w:shd w:val="clear" w:color="auto" w:fill="FFFFFF"/>
        <w:spacing w:after="101"/>
        <w:jc w:val="both"/>
        <w:rPr>
          <w:color w:val="000000" w:themeColor="text1"/>
          <w:sz w:val="24"/>
          <w:szCs w:val="24"/>
          <w:lang w:eastAsia="ru-RU"/>
        </w:rPr>
      </w:pPr>
      <w:r w:rsidRPr="00C34E21">
        <w:rPr>
          <w:color w:val="000000" w:themeColor="text1"/>
          <w:sz w:val="24"/>
          <w:szCs w:val="24"/>
          <w:lang w:eastAsia="ru-RU"/>
        </w:rPr>
        <w:t>Дошкольное образование – процесс непрерывный (ежеминутный) и реализуемый во всех режимных моментах (повседневная бытовая деятельность, игры, занятия, прогулки и т.д.). В соответствии со спецификой работы ДОУ, воспитанники пребывают в учреждении на протяжении 10,5 часов. Именно поэтому воспитательный процесс должен осуществляться постоянно, выполняя поставленные задачи рабочей программы воспитания ДОУ. Процесс воспитания – это процесс формирования морального сознания, нравственных чувств и привычек, нравственного поведения с первых лет жизни ребенка.</w:t>
      </w:r>
    </w:p>
    <w:p w:rsidR="001A3632" w:rsidRPr="00C34E21" w:rsidRDefault="001A3632" w:rsidP="001A3632">
      <w:pPr>
        <w:shd w:val="clear" w:color="auto" w:fill="FFFFFF"/>
        <w:spacing w:after="101"/>
        <w:jc w:val="both"/>
        <w:rPr>
          <w:color w:val="000000" w:themeColor="text1"/>
          <w:sz w:val="24"/>
          <w:szCs w:val="24"/>
          <w:lang w:eastAsia="ru-RU"/>
        </w:rPr>
      </w:pPr>
      <w:r w:rsidRPr="00C34E21">
        <w:rPr>
          <w:color w:val="000000" w:themeColor="text1"/>
          <w:sz w:val="24"/>
          <w:szCs w:val="24"/>
          <w:lang w:eastAsia="ru-RU"/>
        </w:rPr>
        <w:t>Дошкольный возраст – это период начального становления личности. К семи годам уже четко прослеживается направленность личности ребенка, как показатель уровня его нравственного развития.</w:t>
      </w:r>
    </w:p>
    <w:p w:rsidR="001A3632" w:rsidRPr="00C34E21" w:rsidRDefault="001A3632" w:rsidP="001A3632">
      <w:pPr>
        <w:shd w:val="clear" w:color="auto" w:fill="FFFFFF"/>
        <w:spacing w:after="101"/>
        <w:jc w:val="both"/>
        <w:rPr>
          <w:color w:val="000000" w:themeColor="text1"/>
          <w:sz w:val="24"/>
          <w:szCs w:val="24"/>
          <w:lang w:eastAsia="ru-RU"/>
        </w:rPr>
      </w:pPr>
      <w:r w:rsidRPr="00C34E21">
        <w:rPr>
          <w:color w:val="000000" w:themeColor="text1"/>
          <w:sz w:val="24"/>
          <w:szCs w:val="24"/>
          <w:lang w:eastAsia="ru-RU"/>
        </w:rPr>
        <w:t>Следует помнить, что воспитание – это процесс двусторонний. С одной стороны, он предполагает активное педагогическое воздействие на детей со стороны взрослых, с другой – активность детей, которая проявляется в их поступках, чувствах и отношениях. Поэтому, реализуя определённое содержание, используя различные методы нравственного воздействия, педагог должен внимательно анализировать результаты проделанной работы, достижения своих воспитанников.</w:t>
      </w:r>
    </w:p>
    <w:p w:rsidR="001A3632" w:rsidRPr="00C34E21" w:rsidRDefault="001A3632" w:rsidP="001A3632">
      <w:pPr>
        <w:shd w:val="clear" w:color="auto" w:fill="FFFFFF"/>
        <w:spacing w:after="101"/>
        <w:jc w:val="both"/>
        <w:rPr>
          <w:color w:val="000000" w:themeColor="text1"/>
          <w:sz w:val="24"/>
          <w:szCs w:val="24"/>
          <w:lang w:eastAsia="ru-RU"/>
        </w:rPr>
      </w:pPr>
      <w:r w:rsidRPr="00C34E21">
        <w:rPr>
          <w:color w:val="000000" w:themeColor="text1"/>
          <w:sz w:val="24"/>
          <w:szCs w:val="24"/>
          <w:lang w:eastAsia="ru-RU"/>
        </w:rPr>
        <w:t>Ядро нравственности составляют нормы и правила поведения. Любовь к Родине, добросовестный труд – это неотъемлемые элементы сознания, чувств, поведения и взаимоотношений.</w:t>
      </w:r>
    </w:p>
    <w:p w:rsidR="001A3632" w:rsidRPr="00C34E21" w:rsidRDefault="001A3632" w:rsidP="001A3632">
      <w:pPr>
        <w:shd w:val="clear" w:color="auto" w:fill="FFFFFF"/>
        <w:spacing w:after="101"/>
        <w:jc w:val="both"/>
        <w:rPr>
          <w:color w:val="000000" w:themeColor="text1"/>
          <w:sz w:val="24"/>
          <w:szCs w:val="24"/>
          <w:lang w:eastAsia="ru-RU"/>
        </w:rPr>
      </w:pPr>
      <w:r w:rsidRPr="00C34E21">
        <w:rPr>
          <w:color w:val="000000" w:themeColor="text1"/>
          <w:sz w:val="24"/>
          <w:szCs w:val="24"/>
          <w:lang w:eastAsia="ru-RU"/>
        </w:rPr>
        <w:t>Реализация цели и задач данной Программы осуществляется в рамках нескольких направлений воспитательной работы ДОУ, формирование которых в совокупности обеспечит полноценное и гармоничное развитие личности детей от 2 до 8 лет:</w:t>
      </w:r>
    </w:p>
    <w:p w:rsidR="001A3632" w:rsidRPr="00C34E21" w:rsidRDefault="001A3632" w:rsidP="00783CE8">
      <w:pPr>
        <w:widowControl/>
        <w:numPr>
          <w:ilvl w:val="0"/>
          <w:numId w:val="164"/>
        </w:numPr>
        <w:shd w:val="clear" w:color="auto" w:fill="FFFFFF"/>
        <w:autoSpaceDE/>
        <w:autoSpaceDN/>
        <w:spacing w:before="100" w:beforeAutospacing="1" w:after="100" w:afterAutospacing="1"/>
        <w:jc w:val="both"/>
        <w:rPr>
          <w:color w:val="000000" w:themeColor="text1"/>
          <w:sz w:val="24"/>
          <w:szCs w:val="24"/>
          <w:lang w:eastAsia="ru-RU"/>
        </w:rPr>
      </w:pPr>
      <w:r w:rsidRPr="00C34E21">
        <w:rPr>
          <w:color w:val="000000" w:themeColor="text1"/>
          <w:sz w:val="24"/>
          <w:szCs w:val="24"/>
          <w:lang w:eastAsia="ru-RU"/>
        </w:rPr>
        <w:t>Формирование личности ребенка, нравственное воспитание, развитие общения.</w:t>
      </w:r>
    </w:p>
    <w:p w:rsidR="001A3632" w:rsidRPr="00C34E21" w:rsidRDefault="001A3632" w:rsidP="00783CE8">
      <w:pPr>
        <w:widowControl/>
        <w:numPr>
          <w:ilvl w:val="0"/>
          <w:numId w:val="164"/>
        </w:numPr>
        <w:shd w:val="clear" w:color="auto" w:fill="FFFFFF"/>
        <w:autoSpaceDE/>
        <w:autoSpaceDN/>
        <w:spacing w:before="100" w:beforeAutospacing="1" w:after="100" w:afterAutospacing="1"/>
        <w:jc w:val="both"/>
        <w:rPr>
          <w:color w:val="000000" w:themeColor="text1"/>
          <w:sz w:val="24"/>
          <w:szCs w:val="24"/>
          <w:lang w:eastAsia="ru-RU"/>
        </w:rPr>
      </w:pPr>
      <w:r w:rsidRPr="00C34E21">
        <w:rPr>
          <w:color w:val="000000" w:themeColor="text1"/>
          <w:sz w:val="24"/>
          <w:szCs w:val="24"/>
          <w:lang w:eastAsia="ru-RU"/>
        </w:rPr>
        <w:t>Формирование уважительного отношения к истории своей страны и любви к Родине.</w:t>
      </w:r>
    </w:p>
    <w:p w:rsidR="001A3632" w:rsidRPr="00C34E21" w:rsidRDefault="001A3632" w:rsidP="00783CE8">
      <w:pPr>
        <w:widowControl/>
        <w:numPr>
          <w:ilvl w:val="0"/>
          <w:numId w:val="164"/>
        </w:numPr>
        <w:shd w:val="clear" w:color="auto" w:fill="FFFFFF"/>
        <w:autoSpaceDE/>
        <w:autoSpaceDN/>
        <w:spacing w:before="100" w:beforeAutospacing="1" w:after="100" w:afterAutospacing="1"/>
        <w:jc w:val="both"/>
        <w:rPr>
          <w:color w:val="000000" w:themeColor="text1"/>
          <w:sz w:val="24"/>
          <w:szCs w:val="24"/>
          <w:lang w:eastAsia="ru-RU"/>
        </w:rPr>
      </w:pPr>
      <w:r w:rsidRPr="00C34E21">
        <w:rPr>
          <w:color w:val="000000" w:themeColor="text1"/>
          <w:sz w:val="24"/>
          <w:szCs w:val="24"/>
          <w:lang w:eastAsia="ru-RU"/>
        </w:rPr>
        <w:t>Формирование уважительного отношения и чувства принадлежности к своей семье и обществу.</w:t>
      </w:r>
    </w:p>
    <w:p w:rsidR="001A3632" w:rsidRPr="00C34E21" w:rsidRDefault="001A3632" w:rsidP="00783CE8">
      <w:pPr>
        <w:widowControl/>
        <w:numPr>
          <w:ilvl w:val="0"/>
          <w:numId w:val="164"/>
        </w:numPr>
        <w:shd w:val="clear" w:color="auto" w:fill="FFFFFF"/>
        <w:autoSpaceDE/>
        <w:autoSpaceDN/>
        <w:spacing w:before="100" w:beforeAutospacing="1" w:after="100" w:afterAutospacing="1"/>
        <w:jc w:val="both"/>
        <w:rPr>
          <w:color w:val="000000" w:themeColor="text1"/>
          <w:sz w:val="24"/>
          <w:szCs w:val="24"/>
          <w:lang w:eastAsia="ru-RU"/>
        </w:rPr>
      </w:pPr>
      <w:r w:rsidRPr="00C34E21">
        <w:rPr>
          <w:color w:val="000000" w:themeColor="text1"/>
          <w:sz w:val="24"/>
          <w:szCs w:val="24"/>
          <w:lang w:eastAsia="ru-RU"/>
        </w:rPr>
        <w:t>Формирование позитивных установок к труду и творчеству.</w:t>
      </w:r>
    </w:p>
    <w:p w:rsidR="001A3632" w:rsidRPr="00C34E21" w:rsidRDefault="001A3632" w:rsidP="00783CE8">
      <w:pPr>
        <w:widowControl/>
        <w:numPr>
          <w:ilvl w:val="0"/>
          <w:numId w:val="164"/>
        </w:numPr>
        <w:shd w:val="clear" w:color="auto" w:fill="FFFFFF"/>
        <w:autoSpaceDE/>
        <w:autoSpaceDN/>
        <w:spacing w:before="100" w:beforeAutospacing="1" w:after="100" w:afterAutospacing="1"/>
        <w:jc w:val="both"/>
        <w:rPr>
          <w:color w:val="000000" w:themeColor="text1"/>
          <w:sz w:val="24"/>
          <w:szCs w:val="24"/>
          <w:lang w:eastAsia="ru-RU"/>
        </w:rPr>
      </w:pPr>
      <w:r w:rsidRPr="00C34E21">
        <w:rPr>
          <w:color w:val="000000" w:themeColor="text1"/>
          <w:sz w:val="24"/>
          <w:szCs w:val="24"/>
          <w:lang w:eastAsia="ru-RU"/>
        </w:rPr>
        <w:t>Формирование основ экологического сознания.</w:t>
      </w:r>
    </w:p>
    <w:p w:rsidR="001A3632" w:rsidRPr="00C34E21" w:rsidRDefault="001A3632" w:rsidP="00783CE8">
      <w:pPr>
        <w:widowControl/>
        <w:numPr>
          <w:ilvl w:val="0"/>
          <w:numId w:val="164"/>
        </w:numPr>
        <w:shd w:val="clear" w:color="auto" w:fill="FFFFFF"/>
        <w:autoSpaceDE/>
        <w:autoSpaceDN/>
        <w:spacing w:before="100" w:beforeAutospacing="1" w:after="100" w:afterAutospacing="1"/>
        <w:jc w:val="both"/>
        <w:rPr>
          <w:color w:val="000000" w:themeColor="text1"/>
          <w:sz w:val="24"/>
          <w:szCs w:val="24"/>
          <w:lang w:eastAsia="ru-RU"/>
        </w:rPr>
      </w:pPr>
      <w:r w:rsidRPr="00C34E21">
        <w:rPr>
          <w:color w:val="000000" w:themeColor="text1"/>
          <w:sz w:val="24"/>
          <w:szCs w:val="24"/>
          <w:lang w:eastAsia="ru-RU"/>
        </w:rPr>
        <w:t>Формирование основ безопасности.</w:t>
      </w:r>
    </w:p>
    <w:p w:rsidR="001A3632" w:rsidRPr="00C34E21" w:rsidRDefault="001A3632" w:rsidP="001A3632">
      <w:pPr>
        <w:shd w:val="clear" w:color="auto" w:fill="FFFFFF"/>
        <w:spacing w:after="101"/>
        <w:jc w:val="both"/>
        <w:rPr>
          <w:color w:val="000000" w:themeColor="text1"/>
          <w:sz w:val="24"/>
          <w:szCs w:val="24"/>
          <w:lang w:eastAsia="ru-RU"/>
        </w:rPr>
      </w:pPr>
      <w:r w:rsidRPr="00C34E21">
        <w:rPr>
          <w:color w:val="000000" w:themeColor="text1"/>
          <w:sz w:val="24"/>
          <w:szCs w:val="24"/>
          <w:lang w:eastAsia="ru-RU"/>
        </w:rPr>
        <w:t>В каждом из перечисленных направлений воспитания существуют свои подразделы, которые тесно взаимосвязаны между собой и обеспечивают интеграцию воспитательной деятельности во все образовательные области и во все виды детской деятельности в образовательном процессе, согласно ООП МКДОУ Детский сад № 10.</w:t>
      </w:r>
    </w:p>
    <w:p w:rsidR="001A3632" w:rsidRPr="00C34E21" w:rsidRDefault="001A3632" w:rsidP="001A3632">
      <w:pPr>
        <w:shd w:val="clear" w:color="auto" w:fill="FFFFFF"/>
        <w:spacing w:after="101"/>
        <w:jc w:val="both"/>
        <w:rPr>
          <w:color w:val="000000" w:themeColor="text1"/>
          <w:sz w:val="24"/>
          <w:szCs w:val="24"/>
          <w:lang w:eastAsia="ru-RU"/>
        </w:rPr>
      </w:pPr>
      <w:r w:rsidRPr="00C34E21">
        <w:rPr>
          <w:color w:val="000000" w:themeColor="text1"/>
          <w:sz w:val="24"/>
          <w:szCs w:val="24"/>
          <w:lang w:eastAsia="ru-RU"/>
        </w:rPr>
        <w:t> Мотивы поведения, формируемые в воспитании, закрепляются главным образом в процессе личного опыта, который приобретает дошкольник в повседневной жизни и деятельности, во взаимоотношениях со сверстниками и взрослыми. Чем более устойчивы и нравственно ценны мотивы, тем более устойчивыми и ценными оказываются чувства, привычки поведения и представления дошкольника, степень их осознанности.</w:t>
      </w:r>
    </w:p>
    <w:p w:rsidR="001A3632" w:rsidRPr="00C34E21" w:rsidRDefault="001A3632" w:rsidP="00783CE8">
      <w:pPr>
        <w:pStyle w:val="a7"/>
        <w:widowControl/>
        <w:numPr>
          <w:ilvl w:val="1"/>
          <w:numId w:val="175"/>
        </w:numPr>
        <w:shd w:val="clear" w:color="auto" w:fill="FFFFFF"/>
        <w:autoSpaceDE/>
        <w:autoSpaceDN/>
        <w:spacing w:before="100" w:beforeAutospacing="1" w:after="100" w:afterAutospacing="1" w:line="240" w:lineRule="auto"/>
        <w:contextualSpacing/>
        <w:jc w:val="center"/>
        <w:rPr>
          <w:color w:val="000000" w:themeColor="text1"/>
          <w:sz w:val="24"/>
          <w:szCs w:val="24"/>
          <w:lang w:eastAsia="ru-RU"/>
        </w:rPr>
      </w:pPr>
      <w:r w:rsidRPr="00C34E21">
        <w:rPr>
          <w:b/>
          <w:bCs/>
          <w:color w:val="000000" w:themeColor="text1"/>
          <w:sz w:val="24"/>
          <w:szCs w:val="24"/>
          <w:lang w:eastAsia="ru-RU"/>
        </w:rPr>
        <w:lastRenderedPageBreak/>
        <w:t>ОПИСАНИЕ ВАРИАТИВНЫХ ФОРМ, МЕТОДОВ И СРЕДСТВ РЕАЛИЗАЦИИ РАБОЧЕЙ ПРОГРАММЫ ВОСПИТАНИЯ С УЧЕТОМ ВОЗРАСТНЫХ ОСОБЕННОСТЕЙ ВОСПИТАННИКОВ.</w:t>
      </w:r>
    </w:p>
    <w:p w:rsidR="001A3632" w:rsidRPr="00C34E21" w:rsidRDefault="001A3632" w:rsidP="001A3632">
      <w:pPr>
        <w:shd w:val="clear" w:color="auto" w:fill="FFFFFF"/>
        <w:spacing w:after="101"/>
        <w:ind w:left="288"/>
        <w:rPr>
          <w:color w:val="000000" w:themeColor="text1"/>
          <w:sz w:val="24"/>
          <w:szCs w:val="24"/>
          <w:lang w:eastAsia="ru-RU"/>
        </w:rPr>
      </w:pPr>
      <w:r w:rsidRPr="00C34E21">
        <w:rPr>
          <w:color w:val="000000" w:themeColor="text1"/>
          <w:sz w:val="24"/>
          <w:szCs w:val="24"/>
          <w:lang w:eastAsia="ru-RU"/>
        </w:rPr>
        <w:t> Методы воспитания – это способы педагогического воздействия на сознание воспитуемых, направленные на достижение цели воспитания.</w:t>
      </w:r>
    </w:p>
    <w:p w:rsidR="001A3632" w:rsidRPr="00C34E21" w:rsidRDefault="001A3632" w:rsidP="001A3632">
      <w:pPr>
        <w:shd w:val="clear" w:color="auto" w:fill="FFFFFF"/>
        <w:spacing w:after="101"/>
        <w:ind w:left="288"/>
        <w:jc w:val="both"/>
        <w:rPr>
          <w:color w:val="000000" w:themeColor="text1"/>
          <w:sz w:val="24"/>
          <w:szCs w:val="24"/>
          <w:lang w:eastAsia="ru-RU"/>
        </w:rPr>
      </w:pPr>
      <w:r w:rsidRPr="00C34E21">
        <w:rPr>
          <w:color w:val="000000" w:themeColor="text1"/>
          <w:sz w:val="24"/>
          <w:szCs w:val="24"/>
          <w:lang w:eastAsia="ru-RU"/>
        </w:rPr>
        <w:t>Наиболее эффективные методы воспитания в сфере развития личности ребенка, это методы, которые обеспечивают создание у детей практического опыта общественного поведения. К ним можно отнести:</w:t>
      </w:r>
    </w:p>
    <w:p w:rsidR="001A3632" w:rsidRPr="00C34E21" w:rsidRDefault="001A3632" w:rsidP="00783CE8">
      <w:pPr>
        <w:widowControl/>
        <w:numPr>
          <w:ilvl w:val="0"/>
          <w:numId w:val="165"/>
        </w:numPr>
        <w:shd w:val="clear" w:color="auto" w:fill="FFFFFF"/>
        <w:autoSpaceDE/>
        <w:autoSpaceDN/>
        <w:spacing w:before="100" w:beforeAutospacing="1" w:after="100" w:afterAutospacing="1"/>
        <w:jc w:val="both"/>
        <w:rPr>
          <w:color w:val="000000" w:themeColor="text1"/>
          <w:sz w:val="24"/>
          <w:szCs w:val="24"/>
          <w:lang w:eastAsia="ru-RU"/>
        </w:rPr>
      </w:pPr>
      <w:r w:rsidRPr="00C34E21">
        <w:rPr>
          <w:i/>
          <w:iCs/>
          <w:color w:val="000000" w:themeColor="text1"/>
          <w:sz w:val="24"/>
          <w:szCs w:val="24"/>
          <w:lang w:eastAsia="ru-RU"/>
        </w:rPr>
        <w:t>Метод приучения </w:t>
      </w:r>
      <w:r w:rsidRPr="00C34E21">
        <w:rPr>
          <w:color w:val="000000" w:themeColor="text1"/>
          <w:sz w:val="24"/>
          <w:szCs w:val="24"/>
          <w:lang w:eastAsia="ru-RU"/>
        </w:rPr>
        <w:t>ребенка к положительным формам общественного поведения, воспитания нравственных привычек. Основной смысл его заключается в том, что детей систематически в самых разных ситуациях побуждают поступать в соответствии с нормами и правилами, принятыми в обществе. Например, здороваться и прощаться, благодарить за услугу, вежливо отвечать на вопросы, бережно относиться к вещам и т. п. Детей приучают к помощи и взаимопомощи, к проявлению заботы о младших, о старших, к правдивости, скромности. Приучение осуществляется с помощью упражнения, при этом побуждение к поступку, действию связывается с влиянием на чувства ребенка, на его сознание.</w:t>
      </w:r>
    </w:p>
    <w:p w:rsidR="001A3632" w:rsidRPr="00C34E21" w:rsidRDefault="001A3632" w:rsidP="001A3632">
      <w:pPr>
        <w:shd w:val="clear" w:color="auto" w:fill="FFFFFF"/>
        <w:spacing w:after="101"/>
        <w:ind w:left="288"/>
        <w:jc w:val="both"/>
        <w:rPr>
          <w:color w:val="000000" w:themeColor="text1"/>
          <w:sz w:val="24"/>
          <w:szCs w:val="24"/>
          <w:lang w:eastAsia="ru-RU"/>
        </w:rPr>
      </w:pPr>
      <w:r w:rsidRPr="00C34E21">
        <w:rPr>
          <w:color w:val="000000" w:themeColor="text1"/>
          <w:sz w:val="24"/>
          <w:szCs w:val="24"/>
          <w:lang w:eastAsia="ru-RU"/>
        </w:rPr>
        <w:t>Упражнение предполагает включение детей в разнообразную практическую деятельность, в общение со сверстниками и взрослыми в естественных жизненных ситуациях и в специально создаваемых, стимулирующих дошкольников к таким поступкам.</w:t>
      </w:r>
    </w:p>
    <w:p w:rsidR="001A3632" w:rsidRPr="00C34E21" w:rsidRDefault="001A3632" w:rsidP="001A3632">
      <w:pPr>
        <w:shd w:val="clear" w:color="auto" w:fill="FFFFFF"/>
        <w:spacing w:after="101"/>
        <w:ind w:left="288"/>
        <w:jc w:val="both"/>
        <w:rPr>
          <w:color w:val="000000" w:themeColor="text1"/>
          <w:sz w:val="24"/>
          <w:szCs w:val="24"/>
          <w:lang w:eastAsia="ru-RU"/>
        </w:rPr>
      </w:pPr>
      <w:r w:rsidRPr="00C34E21">
        <w:rPr>
          <w:color w:val="000000" w:themeColor="text1"/>
          <w:sz w:val="24"/>
          <w:szCs w:val="24"/>
          <w:lang w:eastAsia="ru-RU"/>
        </w:rPr>
        <w:t>Метод приучения дает наибольший эффект если он сочетается с примером взрослого или других детей. Чтобы ребенок начал действовать по примеру старшего или сверстника, необходимо желание быть похожим на того, кто затронул его чувства, направил деятельность. Желание быть похожим реализуется через деятельность подражания. Когда пример получил отражение в деятельности ребенка, можно говорить о его активном влиянии на личность.</w:t>
      </w:r>
    </w:p>
    <w:p w:rsidR="001A3632" w:rsidRPr="00C34E21" w:rsidRDefault="001A3632" w:rsidP="001A3632">
      <w:pPr>
        <w:shd w:val="clear" w:color="auto" w:fill="FFFFFF"/>
        <w:spacing w:after="101"/>
        <w:ind w:left="288"/>
        <w:jc w:val="both"/>
        <w:rPr>
          <w:color w:val="000000" w:themeColor="text1"/>
          <w:sz w:val="24"/>
          <w:szCs w:val="24"/>
          <w:lang w:eastAsia="ru-RU"/>
        </w:rPr>
      </w:pPr>
      <w:r w:rsidRPr="00C34E21">
        <w:rPr>
          <w:color w:val="000000" w:themeColor="text1"/>
          <w:sz w:val="24"/>
          <w:szCs w:val="24"/>
          <w:lang w:eastAsia="ru-RU"/>
        </w:rPr>
        <w:t xml:space="preserve">Следует подчеркнуть значение целенаправленного наблюдения, организуемого педагогом. Наблюдение формирует отношение к </w:t>
      </w:r>
      <w:proofErr w:type="gramStart"/>
      <w:r w:rsidRPr="00C34E21">
        <w:rPr>
          <w:color w:val="000000" w:themeColor="text1"/>
          <w:sz w:val="24"/>
          <w:szCs w:val="24"/>
          <w:lang w:eastAsia="ru-RU"/>
        </w:rPr>
        <w:t>наблюдаемому</w:t>
      </w:r>
      <w:proofErr w:type="gramEnd"/>
      <w:r w:rsidRPr="00C34E21">
        <w:rPr>
          <w:color w:val="000000" w:themeColor="text1"/>
          <w:sz w:val="24"/>
          <w:szCs w:val="24"/>
          <w:lang w:eastAsia="ru-RU"/>
        </w:rPr>
        <w:t xml:space="preserve"> и положительно влияет на поведение детей.</w:t>
      </w:r>
    </w:p>
    <w:p w:rsidR="001A3632" w:rsidRPr="00C34E21" w:rsidRDefault="001A3632" w:rsidP="00783CE8">
      <w:pPr>
        <w:widowControl/>
        <w:numPr>
          <w:ilvl w:val="0"/>
          <w:numId w:val="166"/>
        </w:numPr>
        <w:shd w:val="clear" w:color="auto" w:fill="FFFFFF"/>
        <w:autoSpaceDE/>
        <w:autoSpaceDN/>
        <w:ind w:left="1440"/>
        <w:rPr>
          <w:color w:val="000000" w:themeColor="text1"/>
          <w:sz w:val="24"/>
          <w:szCs w:val="24"/>
          <w:lang w:eastAsia="ru-RU"/>
        </w:rPr>
      </w:pPr>
    </w:p>
    <w:p w:rsidR="001A3632" w:rsidRPr="00C34E21" w:rsidRDefault="001A3632" w:rsidP="00783CE8">
      <w:pPr>
        <w:widowControl/>
        <w:numPr>
          <w:ilvl w:val="1"/>
          <w:numId w:val="166"/>
        </w:numPr>
        <w:shd w:val="clear" w:color="auto" w:fill="FFFFFF"/>
        <w:autoSpaceDE/>
        <w:autoSpaceDN/>
        <w:spacing w:before="100" w:beforeAutospacing="1" w:after="100" w:afterAutospacing="1"/>
        <w:jc w:val="both"/>
        <w:rPr>
          <w:color w:val="000000" w:themeColor="text1"/>
          <w:sz w:val="24"/>
          <w:szCs w:val="24"/>
          <w:lang w:eastAsia="ru-RU"/>
        </w:rPr>
      </w:pPr>
      <w:r w:rsidRPr="00C34E21">
        <w:rPr>
          <w:i/>
          <w:iCs/>
          <w:color w:val="000000" w:themeColor="text1"/>
          <w:sz w:val="24"/>
          <w:szCs w:val="24"/>
          <w:lang w:eastAsia="ru-RU"/>
        </w:rPr>
        <w:t>Метод показ действия</w:t>
      </w:r>
      <w:r w:rsidRPr="00C34E21">
        <w:rPr>
          <w:color w:val="000000" w:themeColor="text1"/>
          <w:sz w:val="24"/>
          <w:szCs w:val="24"/>
          <w:lang w:eastAsia="ru-RU"/>
        </w:rPr>
        <w:t>. С его помощью формируется такое важное качество, как самостоятельность. В условиях жизни ребенка в ДОУ самостоятельность приобретает ярко выраженный нравственный, общественный аспект.</w:t>
      </w:r>
    </w:p>
    <w:p w:rsidR="001A3632" w:rsidRPr="00C34E21" w:rsidRDefault="001A3632" w:rsidP="00783CE8">
      <w:pPr>
        <w:widowControl/>
        <w:numPr>
          <w:ilvl w:val="1"/>
          <w:numId w:val="166"/>
        </w:numPr>
        <w:shd w:val="clear" w:color="auto" w:fill="FFFFFF"/>
        <w:autoSpaceDE/>
        <w:autoSpaceDN/>
        <w:spacing w:before="100" w:beforeAutospacing="1" w:after="100" w:afterAutospacing="1"/>
        <w:jc w:val="both"/>
        <w:rPr>
          <w:color w:val="000000" w:themeColor="text1"/>
          <w:sz w:val="24"/>
          <w:szCs w:val="24"/>
          <w:lang w:eastAsia="ru-RU"/>
        </w:rPr>
      </w:pPr>
      <w:r w:rsidRPr="00C34E21">
        <w:rPr>
          <w:i/>
          <w:iCs/>
          <w:color w:val="000000" w:themeColor="text1"/>
          <w:sz w:val="24"/>
          <w:szCs w:val="24"/>
          <w:lang w:eastAsia="ru-RU"/>
        </w:rPr>
        <w:t>Метод организации деятельности</w:t>
      </w:r>
      <w:r w:rsidRPr="00C34E21">
        <w:rPr>
          <w:color w:val="000000" w:themeColor="text1"/>
          <w:sz w:val="24"/>
          <w:szCs w:val="24"/>
          <w:lang w:eastAsia="ru-RU"/>
        </w:rPr>
        <w:t>, которая и в дошкольном возрасте, особенно старшем, носит общественно полезный характер. В первую очередь это совместный, коллективный труд детей.</w:t>
      </w:r>
    </w:p>
    <w:p w:rsidR="001A3632" w:rsidRPr="00C34E21" w:rsidRDefault="001A3632" w:rsidP="001A3632">
      <w:pPr>
        <w:shd w:val="clear" w:color="auto" w:fill="FFFFFF"/>
        <w:spacing w:after="101"/>
        <w:ind w:left="288"/>
        <w:jc w:val="both"/>
        <w:rPr>
          <w:color w:val="000000" w:themeColor="text1"/>
          <w:sz w:val="24"/>
          <w:szCs w:val="24"/>
          <w:lang w:eastAsia="ru-RU"/>
        </w:rPr>
      </w:pPr>
      <w:r w:rsidRPr="00C34E21">
        <w:rPr>
          <w:color w:val="000000" w:themeColor="text1"/>
          <w:sz w:val="24"/>
          <w:szCs w:val="24"/>
          <w:lang w:eastAsia="ru-RU"/>
        </w:rPr>
        <w:t xml:space="preserve">Педагог определяет цель работы и обдумывает ее организацию в целом, а также подбор и расстановку участников в небольших объединениях. В старшей и подготовительной </w:t>
      </w:r>
      <w:proofErr w:type="gramStart"/>
      <w:r w:rsidRPr="00C34E21">
        <w:rPr>
          <w:color w:val="000000" w:themeColor="text1"/>
          <w:sz w:val="24"/>
          <w:szCs w:val="24"/>
          <w:lang w:eastAsia="ru-RU"/>
        </w:rPr>
        <w:t>группах</w:t>
      </w:r>
      <w:proofErr w:type="gramEnd"/>
      <w:r w:rsidRPr="00C34E21">
        <w:rPr>
          <w:color w:val="000000" w:themeColor="text1"/>
          <w:sz w:val="24"/>
          <w:szCs w:val="24"/>
          <w:lang w:eastAsia="ru-RU"/>
        </w:rPr>
        <w:t xml:space="preserve"> воспитатель, организуя разнообразную трудовую деятельность, формирует навыки самоорганизации: рекомендует ребятам самим обдумать, что и для чего надо делать, как спланировать и разделить работу и т. п. Педагог помогает своим воспитанникам правильно оценивать и общие результаты, и трудовые усилия каждого. Показателями нравственного развития детей этого возраста наряду с самоорганизацией являются доброжелательность, готовность к взаимопомощи, взаимовыручке, трудолюбие.</w:t>
      </w:r>
    </w:p>
    <w:p w:rsidR="001A3632" w:rsidRPr="00C34E21" w:rsidRDefault="001A3632" w:rsidP="001A3632">
      <w:pPr>
        <w:shd w:val="clear" w:color="auto" w:fill="FFFFFF"/>
        <w:spacing w:after="101"/>
        <w:ind w:left="288"/>
        <w:jc w:val="both"/>
        <w:rPr>
          <w:color w:val="000000" w:themeColor="text1"/>
          <w:sz w:val="24"/>
          <w:szCs w:val="24"/>
          <w:lang w:eastAsia="ru-RU"/>
        </w:rPr>
      </w:pPr>
      <w:r w:rsidRPr="00C34E21">
        <w:rPr>
          <w:color w:val="000000" w:themeColor="text1"/>
          <w:sz w:val="24"/>
          <w:szCs w:val="24"/>
          <w:lang w:eastAsia="ru-RU"/>
        </w:rPr>
        <w:t>В младшем дошкольном возрасте основная задача трудового воспитания — формирование самостоятельности, ибо она — необходимая предпосылка для появления у малыша желания выполнять трудовые поручения.</w:t>
      </w:r>
    </w:p>
    <w:p w:rsidR="001A3632" w:rsidRPr="00C34E21" w:rsidRDefault="001A3632" w:rsidP="001A3632">
      <w:pPr>
        <w:shd w:val="clear" w:color="auto" w:fill="FFFFFF"/>
        <w:spacing w:after="101"/>
        <w:ind w:left="288"/>
        <w:jc w:val="both"/>
        <w:rPr>
          <w:color w:val="000000" w:themeColor="text1"/>
          <w:sz w:val="24"/>
          <w:szCs w:val="24"/>
          <w:lang w:eastAsia="ru-RU"/>
        </w:rPr>
      </w:pPr>
      <w:r w:rsidRPr="00C34E21">
        <w:rPr>
          <w:i/>
          <w:iCs/>
          <w:color w:val="000000" w:themeColor="text1"/>
          <w:sz w:val="24"/>
          <w:szCs w:val="24"/>
          <w:lang w:eastAsia="ru-RU"/>
        </w:rPr>
        <w:t>Труд и игра </w:t>
      </w:r>
      <w:r w:rsidRPr="00C34E21">
        <w:rPr>
          <w:color w:val="000000" w:themeColor="text1"/>
          <w:sz w:val="24"/>
          <w:szCs w:val="24"/>
          <w:lang w:eastAsia="ru-RU"/>
        </w:rPr>
        <w:t>являются и средствами, и методами воспитания.</w:t>
      </w:r>
    </w:p>
    <w:p w:rsidR="001A3632" w:rsidRPr="00C34E21" w:rsidRDefault="001A3632" w:rsidP="00783CE8">
      <w:pPr>
        <w:widowControl/>
        <w:numPr>
          <w:ilvl w:val="1"/>
          <w:numId w:val="167"/>
        </w:numPr>
        <w:shd w:val="clear" w:color="auto" w:fill="FFFFFF"/>
        <w:autoSpaceDE/>
        <w:autoSpaceDN/>
        <w:spacing w:before="100" w:beforeAutospacing="1" w:after="100" w:afterAutospacing="1"/>
        <w:jc w:val="both"/>
        <w:rPr>
          <w:color w:val="000000" w:themeColor="text1"/>
          <w:sz w:val="24"/>
          <w:szCs w:val="24"/>
          <w:lang w:eastAsia="ru-RU"/>
        </w:rPr>
      </w:pPr>
      <w:r w:rsidRPr="00C34E21">
        <w:rPr>
          <w:i/>
          <w:iCs/>
          <w:color w:val="000000" w:themeColor="text1"/>
          <w:sz w:val="24"/>
          <w:szCs w:val="24"/>
          <w:lang w:eastAsia="ru-RU"/>
        </w:rPr>
        <w:lastRenderedPageBreak/>
        <w:t>игра – </w:t>
      </w:r>
      <w:r w:rsidRPr="00C34E21">
        <w:rPr>
          <w:color w:val="000000" w:themeColor="text1"/>
          <w:sz w:val="24"/>
          <w:szCs w:val="24"/>
          <w:lang w:eastAsia="ru-RU"/>
        </w:rPr>
        <w:t>действенный метод воспитания в сфере личностного развития. Ценность ее как средства и действенного метода воспитания в том, что эта деятельность дает ребенку возможность наиболее свободно и самостоятельно устанавливать связи и отношения с другими детьми, выбирать цели, подбирать материалы и находить средства осуществления замысла. В игре особенно отчетливо проявляются достижения и недостатки личностного развития, уровень овладения детьми нормами и правилами поведения.</w:t>
      </w:r>
    </w:p>
    <w:p w:rsidR="001A3632" w:rsidRPr="00C34E21" w:rsidRDefault="001A3632" w:rsidP="00783CE8">
      <w:pPr>
        <w:widowControl/>
        <w:numPr>
          <w:ilvl w:val="1"/>
          <w:numId w:val="168"/>
        </w:numPr>
        <w:shd w:val="clear" w:color="auto" w:fill="FFFFFF"/>
        <w:autoSpaceDE/>
        <w:autoSpaceDN/>
        <w:spacing w:before="100" w:beforeAutospacing="1" w:after="100" w:afterAutospacing="1"/>
        <w:rPr>
          <w:color w:val="000000" w:themeColor="text1"/>
          <w:sz w:val="24"/>
          <w:szCs w:val="24"/>
          <w:lang w:eastAsia="ru-RU"/>
        </w:rPr>
      </w:pPr>
      <w:proofErr w:type="gramStart"/>
      <w:r w:rsidRPr="00C34E21">
        <w:rPr>
          <w:i/>
          <w:iCs/>
          <w:color w:val="000000" w:themeColor="text1"/>
          <w:sz w:val="24"/>
          <w:szCs w:val="24"/>
          <w:lang w:eastAsia="ru-RU"/>
        </w:rPr>
        <w:t>б</w:t>
      </w:r>
      <w:proofErr w:type="gramEnd"/>
      <w:r w:rsidRPr="00C34E21">
        <w:rPr>
          <w:i/>
          <w:iCs/>
          <w:color w:val="000000" w:themeColor="text1"/>
          <w:sz w:val="24"/>
          <w:szCs w:val="24"/>
          <w:lang w:eastAsia="ru-RU"/>
        </w:rPr>
        <w:t>еседы воспитателя на этические темы;</w:t>
      </w:r>
    </w:p>
    <w:p w:rsidR="001A3632" w:rsidRPr="00C34E21" w:rsidRDefault="001A3632" w:rsidP="00783CE8">
      <w:pPr>
        <w:widowControl/>
        <w:numPr>
          <w:ilvl w:val="1"/>
          <w:numId w:val="168"/>
        </w:numPr>
        <w:shd w:val="clear" w:color="auto" w:fill="FFFFFF"/>
        <w:autoSpaceDE/>
        <w:autoSpaceDN/>
        <w:spacing w:before="100" w:beforeAutospacing="1" w:after="100" w:afterAutospacing="1"/>
        <w:rPr>
          <w:color w:val="000000" w:themeColor="text1"/>
          <w:sz w:val="24"/>
          <w:szCs w:val="24"/>
          <w:lang w:eastAsia="ru-RU"/>
        </w:rPr>
      </w:pPr>
      <w:r w:rsidRPr="00C34E21">
        <w:rPr>
          <w:i/>
          <w:iCs/>
          <w:color w:val="000000" w:themeColor="text1"/>
          <w:sz w:val="24"/>
          <w:szCs w:val="24"/>
          <w:lang w:eastAsia="ru-RU"/>
        </w:rPr>
        <w:t>чтение художественной литературы и рассказывание;</w:t>
      </w:r>
    </w:p>
    <w:p w:rsidR="001A3632" w:rsidRPr="00C34E21" w:rsidRDefault="001A3632" w:rsidP="00783CE8">
      <w:pPr>
        <w:widowControl/>
        <w:numPr>
          <w:ilvl w:val="1"/>
          <w:numId w:val="168"/>
        </w:numPr>
        <w:shd w:val="clear" w:color="auto" w:fill="FFFFFF"/>
        <w:autoSpaceDE/>
        <w:autoSpaceDN/>
        <w:spacing w:before="100" w:beforeAutospacing="1" w:after="100" w:afterAutospacing="1"/>
        <w:rPr>
          <w:color w:val="000000" w:themeColor="text1"/>
          <w:sz w:val="24"/>
          <w:szCs w:val="24"/>
          <w:lang w:eastAsia="ru-RU"/>
        </w:rPr>
      </w:pPr>
      <w:r w:rsidRPr="00C34E21">
        <w:rPr>
          <w:i/>
          <w:iCs/>
          <w:color w:val="000000" w:themeColor="text1"/>
          <w:sz w:val="24"/>
          <w:szCs w:val="24"/>
          <w:lang w:eastAsia="ru-RU"/>
        </w:rPr>
        <w:t>рассматривание и обсуждение картин, иллюстраций, видеофильмов</w:t>
      </w:r>
      <w:r w:rsidRPr="00C34E21">
        <w:rPr>
          <w:color w:val="000000" w:themeColor="text1"/>
          <w:sz w:val="24"/>
          <w:szCs w:val="24"/>
          <w:lang w:eastAsia="ru-RU"/>
        </w:rPr>
        <w:t>.</w:t>
      </w:r>
    </w:p>
    <w:p w:rsidR="001A3632" w:rsidRPr="00C34E21" w:rsidRDefault="001A3632" w:rsidP="001A3632">
      <w:pPr>
        <w:shd w:val="clear" w:color="auto" w:fill="FFFFFF"/>
        <w:spacing w:after="101"/>
        <w:ind w:left="288"/>
        <w:jc w:val="both"/>
        <w:rPr>
          <w:color w:val="000000" w:themeColor="text1"/>
          <w:sz w:val="24"/>
          <w:szCs w:val="24"/>
          <w:lang w:eastAsia="ru-RU"/>
        </w:rPr>
      </w:pPr>
      <w:r w:rsidRPr="00C34E21">
        <w:rPr>
          <w:color w:val="000000" w:themeColor="text1"/>
          <w:sz w:val="24"/>
          <w:szCs w:val="24"/>
          <w:lang w:eastAsia="ru-RU"/>
        </w:rPr>
        <w:t>Эти средства и методы целесообразно применять, при организации занятий со всей группой.</w:t>
      </w:r>
    </w:p>
    <w:p w:rsidR="001A3632" w:rsidRPr="00C34E21" w:rsidRDefault="001A3632" w:rsidP="001A3632">
      <w:pPr>
        <w:shd w:val="clear" w:color="auto" w:fill="FFFFFF"/>
        <w:spacing w:after="101"/>
        <w:ind w:left="288"/>
        <w:jc w:val="both"/>
        <w:rPr>
          <w:color w:val="000000" w:themeColor="text1"/>
          <w:sz w:val="24"/>
          <w:szCs w:val="24"/>
          <w:lang w:eastAsia="ru-RU"/>
        </w:rPr>
      </w:pPr>
      <w:r w:rsidRPr="00C34E21">
        <w:rPr>
          <w:color w:val="000000" w:themeColor="text1"/>
          <w:sz w:val="24"/>
          <w:szCs w:val="24"/>
          <w:lang w:eastAsia="ru-RU"/>
        </w:rPr>
        <w:t>На занятиях должно предусматриваться осуществление задач по воспитанию в сфере личностного развития, но особенно важно тщательно продумать содержание и ход занятий, на которых обобщаются знания и формируются представления детей о нашей Родине, ее многонациональном составе и другие общественные представления.</w:t>
      </w:r>
    </w:p>
    <w:p w:rsidR="001A3632" w:rsidRPr="00C34E21" w:rsidRDefault="001A3632" w:rsidP="001A3632">
      <w:pPr>
        <w:shd w:val="clear" w:color="auto" w:fill="FFFFFF"/>
        <w:spacing w:after="101"/>
        <w:ind w:left="288"/>
        <w:jc w:val="both"/>
        <w:rPr>
          <w:color w:val="000000" w:themeColor="text1"/>
          <w:sz w:val="24"/>
          <w:szCs w:val="24"/>
          <w:lang w:eastAsia="ru-RU"/>
        </w:rPr>
      </w:pPr>
      <w:r w:rsidRPr="00C34E21">
        <w:rPr>
          <w:color w:val="000000" w:themeColor="text1"/>
          <w:sz w:val="24"/>
          <w:szCs w:val="24"/>
          <w:lang w:eastAsia="ru-RU"/>
        </w:rPr>
        <w:t>Вне занятий, также должны использоваться методы, направленные на формирование у детей нравственных представлений, суждений и оценок.</w:t>
      </w:r>
    </w:p>
    <w:p w:rsidR="001A3632" w:rsidRPr="00C34E21" w:rsidRDefault="001A3632" w:rsidP="001A3632">
      <w:pPr>
        <w:shd w:val="clear" w:color="auto" w:fill="FFFFFF"/>
        <w:spacing w:after="101"/>
        <w:ind w:left="288"/>
        <w:jc w:val="both"/>
        <w:rPr>
          <w:color w:val="000000" w:themeColor="text1"/>
          <w:sz w:val="24"/>
          <w:szCs w:val="24"/>
          <w:lang w:eastAsia="ru-RU"/>
        </w:rPr>
      </w:pPr>
      <w:r w:rsidRPr="00C34E21">
        <w:rPr>
          <w:color w:val="000000" w:themeColor="text1"/>
          <w:sz w:val="24"/>
          <w:szCs w:val="24"/>
          <w:lang w:eastAsia="ru-RU"/>
        </w:rPr>
        <w:t>Можно использовать также другие методы: </w:t>
      </w:r>
      <w:r w:rsidRPr="00C34E21">
        <w:rPr>
          <w:i/>
          <w:iCs/>
          <w:color w:val="000000" w:themeColor="text1"/>
          <w:sz w:val="24"/>
          <w:szCs w:val="24"/>
          <w:lang w:eastAsia="ru-RU"/>
        </w:rPr>
        <w:t>вопросы к детям, </w:t>
      </w:r>
      <w:r w:rsidRPr="00C34E21">
        <w:rPr>
          <w:color w:val="000000" w:themeColor="text1"/>
          <w:sz w:val="24"/>
          <w:szCs w:val="24"/>
          <w:lang w:eastAsia="ru-RU"/>
        </w:rPr>
        <w:t>побуждающие к ответу, картинки, на которых изображены различные ситуации, настольные игры и т. п. Такие методы используются главным образом для формирования у детей правильных оценок поведения и отношений и превращения моральных представлений в мотивы поведения. Этому содействует сочетание занятий словесного, словесно-наглядного характера с практической деятельностью детей.</w:t>
      </w:r>
    </w:p>
    <w:p w:rsidR="001A3632" w:rsidRPr="00C34E21" w:rsidRDefault="001A3632" w:rsidP="001A3632">
      <w:pPr>
        <w:shd w:val="clear" w:color="auto" w:fill="FFFFFF"/>
        <w:spacing w:after="101"/>
        <w:ind w:left="288"/>
        <w:jc w:val="both"/>
        <w:rPr>
          <w:color w:val="000000" w:themeColor="text1"/>
          <w:sz w:val="24"/>
          <w:szCs w:val="24"/>
          <w:lang w:eastAsia="ru-RU"/>
        </w:rPr>
      </w:pPr>
      <w:r w:rsidRPr="00C34E21">
        <w:rPr>
          <w:color w:val="000000" w:themeColor="text1"/>
          <w:sz w:val="24"/>
          <w:szCs w:val="24"/>
          <w:lang w:eastAsia="ru-RU"/>
        </w:rPr>
        <w:t>В связи с усвоением во время бесед, чтения книг первых понятий о моральных качествах (например, правдивость, справедливость, скромность, взаимопомощь, трудолюбие) рекомендуется подобрать игры, упражнения, трудовые задания, занятия, в которых дети имели бы возможность обогатить свой практический опыт, углубить знания и моральные чувства.</w:t>
      </w:r>
    </w:p>
    <w:p w:rsidR="001A3632" w:rsidRPr="00C34E21" w:rsidRDefault="001A3632" w:rsidP="00783CE8">
      <w:pPr>
        <w:widowControl/>
        <w:numPr>
          <w:ilvl w:val="1"/>
          <w:numId w:val="169"/>
        </w:numPr>
        <w:shd w:val="clear" w:color="auto" w:fill="FFFFFF"/>
        <w:autoSpaceDE/>
        <w:autoSpaceDN/>
        <w:spacing w:before="100" w:beforeAutospacing="1" w:after="100" w:afterAutospacing="1"/>
        <w:jc w:val="both"/>
        <w:rPr>
          <w:color w:val="000000" w:themeColor="text1"/>
          <w:sz w:val="24"/>
          <w:szCs w:val="24"/>
          <w:lang w:eastAsia="ru-RU"/>
        </w:rPr>
      </w:pPr>
      <w:r w:rsidRPr="00C34E21">
        <w:rPr>
          <w:i/>
          <w:iCs/>
          <w:color w:val="000000" w:themeColor="text1"/>
          <w:sz w:val="24"/>
          <w:szCs w:val="24"/>
          <w:lang w:eastAsia="ru-RU"/>
        </w:rPr>
        <w:t>Метод убеждения</w:t>
      </w:r>
      <w:r w:rsidRPr="00C34E21">
        <w:rPr>
          <w:color w:val="000000" w:themeColor="text1"/>
          <w:sz w:val="24"/>
          <w:szCs w:val="24"/>
          <w:lang w:eastAsia="ru-RU"/>
        </w:rPr>
        <w:t>. Его используют через доброе, умное слово воспитателя, и с помощью художественных произведений, и через умело организованную деятельность.</w:t>
      </w:r>
    </w:p>
    <w:p w:rsidR="001A3632" w:rsidRPr="00C34E21" w:rsidRDefault="001A3632" w:rsidP="00783CE8">
      <w:pPr>
        <w:widowControl/>
        <w:numPr>
          <w:ilvl w:val="1"/>
          <w:numId w:val="169"/>
        </w:numPr>
        <w:shd w:val="clear" w:color="auto" w:fill="FFFFFF"/>
        <w:autoSpaceDE/>
        <w:autoSpaceDN/>
        <w:spacing w:before="100" w:beforeAutospacing="1" w:after="100" w:afterAutospacing="1"/>
        <w:jc w:val="both"/>
        <w:rPr>
          <w:color w:val="000000" w:themeColor="text1"/>
          <w:sz w:val="24"/>
          <w:szCs w:val="24"/>
          <w:lang w:eastAsia="ru-RU"/>
        </w:rPr>
      </w:pPr>
      <w:r w:rsidRPr="00C34E21">
        <w:rPr>
          <w:i/>
          <w:iCs/>
          <w:color w:val="000000" w:themeColor="text1"/>
          <w:sz w:val="24"/>
          <w:szCs w:val="24"/>
          <w:lang w:eastAsia="ru-RU"/>
        </w:rPr>
        <w:t>Метод положительного примера</w:t>
      </w:r>
      <w:r w:rsidRPr="00C34E21">
        <w:rPr>
          <w:color w:val="000000" w:themeColor="text1"/>
          <w:sz w:val="24"/>
          <w:szCs w:val="24"/>
          <w:lang w:eastAsia="ru-RU"/>
        </w:rPr>
        <w:t>. Этот метод используется в педагогическом процессе для организации детской деятельности в повседневной жизни. Важно, чтобы положительный пример становился для ребенка образцом для подражания.</w:t>
      </w:r>
    </w:p>
    <w:p w:rsidR="001A3632" w:rsidRPr="00C34E21" w:rsidRDefault="001A3632" w:rsidP="00783CE8">
      <w:pPr>
        <w:widowControl/>
        <w:numPr>
          <w:ilvl w:val="1"/>
          <w:numId w:val="169"/>
        </w:numPr>
        <w:shd w:val="clear" w:color="auto" w:fill="FFFFFF"/>
        <w:autoSpaceDE/>
        <w:autoSpaceDN/>
        <w:spacing w:before="100" w:beforeAutospacing="1" w:after="100" w:afterAutospacing="1"/>
        <w:jc w:val="both"/>
        <w:rPr>
          <w:color w:val="000000" w:themeColor="text1"/>
          <w:sz w:val="24"/>
          <w:szCs w:val="24"/>
          <w:lang w:eastAsia="ru-RU"/>
        </w:rPr>
      </w:pPr>
      <w:r w:rsidRPr="00C34E21">
        <w:rPr>
          <w:i/>
          <w:iCs/>
          <w:color w:val="000000" w:themeColor="text1"/>
          <w:sz w:val="24"/>
          <w:szCs w:val="24"/>
          <w:lang w:eastAsia="ru-RU"/>
        </w:rPr>
        <w:t>Методы поощрения. </w:t>
      </w:r>
      <w:r w:rsidRPr="00C34E21">
        <w:rPr>
          <w:color w:val="000000" w:themeColor="text1"/>
          <w:sz w:val="24"/>
          <w:szCs w:val="24"/>
          <w:lang w:eastAsia="ru-RU"/>
        </w:rPr>
        <w:t>Чаще всего используются при повседневном общении взрослого с детьми. Они могут иметь положительное воздействие. В поощрениях и наказаниях чаще всего фиксируется результат воспитания в сфере личностного развития. Хорошее поведение, хорошие поступки заслуживают положительной оценки взрослого, а иногда и особого одобрения с привлечением внимания группы детей. Поощрение должно применяться непременно с учетом того, какое значение имеет данный поступок не только для самого ребенка, но и для близких ему людей. Степень поощрения, его частота должны соотноситься со стремлением и старанием ребенка поступать хорошо. Важно замечать и малые достижения детей, особенно если ребенок приложил усилия, чтобы стать лучше. Не следует захваливать одних и тех же детей. В старших группах вопрос о достижениях детей, о том, достойны ли они одобрения, похвалы, целесообразно обсудить во время общей беседы. Прежде чем поощрять ребенка, нужно подумать, в какой мере он заслуживает похвалы. При этом принять во внимание его возраст, степень личных усилий, общественное значение его хорошего поведения, конкретного поступка.</w:t>
      </w:r>
    </w:p>
    <w:p w:rsidR="001A3632" w:rsidRPr="00C34E21" w:rsidRDefault="001A3632" w:rsidP="001A3632">
      <w:pPr>
        <w:shd w:val="clear" w:color="auto" w:fill="FFFFFF"/>
        <w:spacing w:after="101"/>
        <w:ind w:left="288"/>
        <w:jc w:val="both"/>
        <w:rPr>
          <w:color w:val="000000" w:themeColor="text1"/>
          <w:sz w:val="24"/>
          <w:szCs w:val="24"/>
          <w:lang w:eastAsia="ru-RU"/>
        </w:rPr>
      </w:pPr>
      <w:r w:rsidRPr="00C34E21">
        <w:rPr>
          <w:color w:val="000000" w:themeColor="text1"/>
          <w:sz w:val="24"/>
          <w:szCs w:val="24"/>
          <w:lang w:eastAsia="ru-RU"/>
        </w:rPr>
        <w:t>В воспитании детей в сфере их личностного развития используются следующие вариативные формы взаимодействия:</w:t>
      </w:r>
    </w:p>
    <w:tbl>
      <w:tblPr>
        <w:tblW w:w="6612"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tblPr>
      <w:tblGrid>
        <w:gridCol w:w="3143"/>
        <w:gridCol w:w="2560"/>
        <w:gridCol w:w="3756"/>
      </w:tblGrid>
      <w:tr w:rsidR="001A3632" w:rsidRPr="00C34E21" w:rsidTr="00507301">
        <w:tc>
          <w:tcPr>
            <w:tcW w:w="4989" w:type="dxa"/>
            <w:gridSpan w:val="3"/>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1A3632" w:rsidRPr="00C34E21" w:rsidRDefault="001A3632" w:rsidP="00507301">
            <w:pPr>
              <w:spacing w:after="101"/>
              <w:ind w:left="67"/>
              <w:rPr>
                <w:color w:val="000000" w:themeColor="text1"/>
                <w:sz w:val="24"/>
                <w:szCs w:val="24"/>
                <w:lang w:eastAsia="ru-RU"/>
              </w:rPr>
            </w:pPr>
            <w:r w:rsidRPr="00C34E21">
              <w:rPr>
                <w:b/>
                <w:bCs/>
                <w:i/>
                <w:iCs/>
                <w:color w:val="000000" w:themeColor="text1"/>
                <w:sz w:val="24"/>
                <w:szCs w:val="24"/>
                <w:lang w:eastAsia="ru-RU"/>
              </w:rPr>
              <w:lastRenderedPageBreak/>
              <w:t>Формирование личности ребенка, нравственное воспитание, развитие общения.</w:t>
            </w:r>
          </w:p>
        </w:tc>
      </w:tr>
      <w:tr w:rsidR="001A3632" w:rsidRPr="00C34E21" w:rsidTr="00507301">
        <w:tc>
          <w:tcPr>
            <w:tcW w:w="170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1A3632" w:rsidRPr="00C34E21" w:rsidRDefault="001A3632" w:rsidP="00507301">
            <w:pPr>
              <w:spacing w:after="101"/>
              <w:ind w:left="67"/>
              <w:rPr>
                <w:color w:val="000000" w:themeColor="text1"/>
                <w:sz w:val="24"/>
                <w:szCs w:val="24"/>
                <w:lang w:eastAsia="ru-RU"/>
              </w:rPr>
            </w:pPr>
            <w:r w:rsidRPr="00C34E21">
              <w:rPr>
                <w:b/>
                <w:bCs/>
                <w:color w:val="000000" w:themeColor="text1"/>
                <w:sz w:val="24"/>
                <w:szCs w:val="24"/>
                <w:lang w:eastAsia="ru-RU"/>
              </w:rPr>
              <w:t>Совместная</w:t>
            </w:r>
          </w:p>
          <w:p w:rsidR="001A3632" w:rsidRPr="00C34E21" w:rsidRDefault="001A3632" w:rsidP="00507301">
            <w:pPr>
              <w:spacing w:after="101"/>
              <w:ind w:left="67"/>
              <w:rPr>
                <w:color w:val="000000" w:themeColor="text1"/>
                <w:sz w:val="24"/>
                <w:szCs w:val="24"/>
                <w:lang w:eastAsia="ru-RU"/>
              </w:rPr>
            </w:pPr>
            <w:r w:rsidRPr="00C34E21">
              <w:rPr>
                <w:b/>
                <w:bCs/>
                <w:color w:val="000000" w:themeColor="text1"/>
                <w:sz w:val="24"/>
                <w:szCs w:val="24"/>
                <w:lang w:eastAsia="ru-RU"/>
              </w:rPr>
              <w:t>деятельность</w:t>
            </w:r>
          </w:p>
        </w:tc>
        <w:tc>
          <w:tcPr>
            <w:tcW w:w="1491"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1A3632" w:rsidRPr="00C34E21" w:rsidRDefault="001A3632" w:rsidP="00507301">
            <w:pPr>
              <w:spacing w:after="101"/>
              <w:ind w:left="67"/>
              <w:rPr>
                <w:color w:val="000000" w:themeColor="text1"/>
                <w:sz w:val="24"/>
                <w:szCs w:val="24"/>
                <w:lang w:eastAsia="ru-RU"/>
              </w:rPr>
            </w:pPr>
            <w:r w:rsidRPr="00C34E21">
              <w:rPr>
                <w:b/>
                <w:bCs/>
                <w:color w:val="000000" w:themeColor="text1"/>
                <w:sz w:val="24"/>
                <w:szCs w:val="24"/>
                <w:lang w:eastAsia="ru-RU"/>
              </w:rPr>
              <w:t>Режимные моменты</w:t>
            </w:r>
          </w:p>
        </w:tc>
        <w:tc>
          <w:tcPr>
            <w:tcW w:w="1612"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1A3632" w:rsidRPr="00C34E21" w:rsidRDefault="001A3632" w:rsidP="00507301">
            <w:pPr>
              <w:spacing w:after="101"/>
              <w:ind w:left="67"/>
              <w:jc w:val="center"/>
              <w:rPr>
                <w:color w:val="000000" w:themeColor="text1"/>
                <w:sz w:val="24"/>
                <w:szCs w:val="24"/>
                <w:lang w:eastAsia="ru-RU"/>
              </w:rPr>
            </w:pPr>
            <w:r w:rsidRPr="00C34E21">
              <w:rPr>
                <w:b/>
                <w:bCs/>
                <w:color w:val="000000" w:themeColor="text1"/>
                <w:sz w:val="24"/>
                <w:szCs w:val="24"/>
                <w:lang w:eastAsia="ru-RU"/>
              </w:rPr>
              <w:t>Самостоятельная деятельность</w:t>
            </w:r>
          </w:p>
          <w:p w:rsidR="001A3632" w:rsidRPr="00C34E21" w:rsidRDefault="001A3632" w:rsidP="00507301">
            <w:pPr>
              <w:spacing w:after="101"/>
              <w:ind w:left="67"/>
              <w:jc w:val="center"/>
              <w:rPr>
                <w:color w:val="000000" w:themeColor="text1"/>
                <w:sz w:val="24"/>
                <w:szCs w:val="24"/>
                <w:lang w:eastAsia="ru-RU"/>
              </w:rPr>
            </w:pPr>
            <w:r w:rsidRPr="00C34E21">
              <w:rPr>
                <w:b/>
                <w:bCs/>
                <w:color w:val="000000" w:themeColor="text1"/>
                <w:sz w:val="24"/>
                <w:szCs w:val="24"/>
                <w:lang w:eastAsia="ru-RU"/>
              </w:rPr>
              <w:t>детей</w:t>
            </w:r>
          </w:p>
        </w:tc>
      </w:tr>
      <w:tr w:rsidR="001A3632" w:rsidRPr="00C34E21" w:rsidTr="00507301">
        <w:tc>
          <w:tcPr>
            <w:tcW w:w="170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1A3632" w:rsidRPr="00C34E21" w:rsidRDefault="001A3632" w:rsidP="00507301">
            <w:pPr>
              <w:spacing w:after="101"/>
              <w:ind w:left="67"/>
              <w:rPr>
                <w:color w:val="000000" w:themeColor="text1"/>
                <w:sz w:val="24"/>
                <w:szCs w:val="24"/>
                <w:lang w:eastAsia="ru-RU"/>
              </w:rPr>
            </w:pPr>
            <w:r w:rsidRPr="00C34E21">
              <w:rPr>
                <w:color w:val="000000" w:themeColor="text1"/>
                <w:sz w:val="24"/>
                <w:szCs w:val="24"/>
                <w:lang w:eastAsia="ru-RU"/>
              </w:rPr>
              <w:t>Игры-занятия, сюжетн</w:t>
            </w:r>
            <w:proofErr w:type="gramStart"/>
            <w:r w:rsidRPr="00C34E21">
              <w:rPr>
                <w:color w:val="000000" w:themeColor="text1"/>
                <w:sz w:val="24"/>
                <w:szCs w:val="24"/>
                <w:lang w:eastAsia="ru-RU"/>
              </w:rPr>
              <w:t>о-</w:t>
            </w:r>
            <w:proofErr w:type="gramEnd"/>
            <w:r w:rsidRPr="00C34E21">
              <w:rPr>
                <w:color w:val="000000" w:themeColor="text1"/>
                <w:sz w:val="24"/>
                <w:szCs w:val="24"/>
                <w:lang w:eastAsia="ru-RU"/>
              </w:rPr>
              <w:t xml:space="preserve"> ролевые игры, театрализованные игры, подвижные игры, народные игры, дидактические игры, подвижные игры,</w:t>
            </w:r>
          </w:p>
          <w:p w:rsidR="001A3632" w:rsidRPr="00C34E21" w:rsidRDefault="001A3632" w:rsidP="00507301">
            <w:pPr>
              <w:spacing w:after="101"/>
              <w:ind w:left="67"/>
              <w:rPr>
                <w:color w:val="000000" w:themeColor="text1"/>
                <w:sz w:val="24"/>
                <w:szCs w:val="24"/>
                <w:lang w:eastAsia="ru-RU"/>
              </w:rPr>
            </w:pPr>
            <w:r w:rsidRPr="00C34E21">
              <w:rPr>
                <w:color w:val="000000" w:themeColor="text1"/>
                <w:sz w:val="24"/>
                <w:szCs w:val="24"/>
                <w:lang w:eastAsia="ru-RU"/>
              </w:rPr>
              <w:t>настольно-печатные игры, чтение художественной литературы, досуги, праздники, активизирующее игру проблемное общение</w:t>
            </w:r>
          </w:p>
          <w:p w:rsidR="001A3632" w:rsidRPr="00C34E21" w:rsidRDefault="001A3632" w:rsidP="00507301">
            <w:pPr>
              <w:spacing w:after="101"/>
              <w:ind w:left="67"/>
              <w:rPr>
                <w:color w:val="000000" w:themeColor="text1"/>
                <w:sz w:val="24"/>
                <w:szCs w:val="24"/>
                <w:lang w:eastAsia="ru-RU"/>
              </w:rPr>
            </w:pPr>
            <w:r w:rsidRPr="00C34E21">
              <w:rPr>
                <w:color w:val="000000" w:themeColor="text1"/>
                <w:sz w:val="24"/>
                <w:szCs w:val="24"/>
                <w:lang w:eastAsia="ru-RU"/>
              </w:rPr>
              <w:t>воспитателей с детьми</w:t>
            </w:r>
          </w:p>
        </w:tc>
        <w:tc>
          <w:tcPr>
            <w:tcW w:w="1491"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1A3632" w:rsidRPr="00C34E21" w:rsidRDefault="001A3632" w:rsidP="00507301">
            <w:pPr>
              <w:spacing w:after="101"/>
              <w:ind w:left="67"/>
              <w:rPr>
                <w:color w:val="000000" w:themeColor="text1"/>
                <w:sz w:val="24"/>
                <w:szCs w:val="24"/>
                <w:lang w:eastAsia="ru-RU"/>
              </w:rPr>
            </w:pPr>
            <w:r w:rsidRPr="00C34E21">
              <w:rPr>
                <w:color w:val="000000" w:themeColor="text1"/>
                <w:sz w:val="24"/>
                <w:szCs w:val="24"/>
                <w:lang w:eastAsia="ru-RU"/>
              </w:rPr>
              <w:t>Рассказ и показ воспитателя, беседы, поручения, использование естественно возникающих ситуаций.</w:t>
            </w:r>
          </w:p>
        </w:tc>
        <w:tc>
          <w:tcPr>
            <w:tcW w:w="1612"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1A3632" w:rsidRPr="00C34E21" w:rsidRDefault="001A3632" w:rsidP="00507301">
            <w:pPr>
              <w:spacing w:after="101"/>
              <w:ind w:left="67"/>
              <w:rPr>
                <w:color w:val="000000" w:themeColor="text1"/>
                <w:sz w:val="24"/>
                <w:szCs w:val="24"/>
                <w:lang w:eastAsia="ru-RU"/>
              </w:rPr>
            </w:pPr>
            <w:r w:rsidRPr="00C34E21">
              <w:rPr>
                <w:color w:val="000000" w:themeColor="text1"/>
                <w:sz w:val="24"/>
                <w:szCs w:val="24"/>
                <w:lang w:eastAsia="ru-RU"/>
              </w:rPr>
              <w:t>Самостоятельные игры различного вида, инсценировка знакомых литературных произведений, кукольный театр, рассматривание иллюстраций, сюжетных картинок.</w:t>
            </w:r>
          </w:p>
        </w:tc>
      </w:tr>
      <w:tr w:rsidR="001A3632" w:rsidRPr="00C34E21" w:rsidTr="00507301">
        <w:tc>
          <w:tcPr>
            <w:tcW w:w="4989" w:type="dxa"/>
            <w:gridSpan w:val="3"/>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1A3632" w:rsidRPr="00C34E21" w:rsidRDefault="001A3632" w:rsidP="00507301">
            <w:pPr>
              <w:spacing w:after="101"/>
              <w:ind w:left="67"/>
              <w:rPr>
                <w:color w:val="000000" w:themeColor="text1"/>
                <w:sz w:val="24"/>
                <w:szCs w:val="24"/>
                <w:lang w:eastAsia="ru-RU"/>
              </w:rPr>
            </w:pPr>
            <w:r w:rsidRPr="00C34E21">
              <w:rPr>
                <w:b/>
                <w:bCs/>
                <w:i/>
                <w:iCs/>
                <w:color w:val="000000" w:themeColor="text1"/>
                <w:sz w:val="24"/>
                <w:szCs w:val="24"/>
                <w:lang w:eastAsia="ru-RU"/>
              </w:rPr>
              <w:t>Формирование уважительного отношения к истории своей страны и любви к Родине.</w:t>
            </w:r>
          </w:p>
        </w:tc>
      </w:tr>
      <w:tr w:rsidR="001A3632" w:rsidRPr="00C34E21" w:rsidTr="00507301">
        <w:tc>
          <w:tcPr>
            <w:tcW w:w="170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1A3632" w:rsidRPr="00C34E21" w:rsidRDefault="001A3632" w:rsidP="00507301">
            <w:pPr>
              <w:spacing w:after="101"/>
              <w:ind w:left="67"/>
              <w:rPr>
                <w:color w:val="000000" w:themeColor="text1"/>
                <w:sz w:val="24"/>
                <w:szCs w:val="24"/>
                <w:lang w:eastAsia="ru-RU"/>
              </w:rPr>
            </w:pPr>
            <w:r w:rsidRPr="00C34E21">
              <w:rPr>
                <w:color w:val="000000" w:themeColor="text1"/>
                <w:sz w:val="24"/>
                <w:szCs w:val="24"/>
                <w:lang w:eastAsia="ru-RU"/>
              </w:rPr>
              <w:t>Дидактические, сюжетн</w:t>
            </w:r>
            <w:proofErr w:type="gramStart"/>
            <w:r w:rsidRPr="00C34E21">
              <w:rPr>
                <w:color w:val="000000" w:themeColor="text1"/>
                <w:sz w:val="24"/>
                <w:szCs w:val="24"/>
                <w:lang w:eastAsia="ru-RU"/>
              </w:rPr>
              <w:t>о-</w:t>
            </w:r>
            <w:proofErr w:type="gramEnd"/>
            <w:r w:rsidRPr="00C34E21">
              <w:rPr>
                <w:color w:val="000000" w:themeColor="text1"/>
                <w:sz w:val="24"/>
                <w:szCs w:val="24"/>
                <w:lang w:eastAsia="ru-RU"/>
              </w:rPr>
              <w:t xml:space="preserve"> ролевые, подвижные, совместные с воспитателем игры, игры- драматизации, игровые задания, игры- импровизации, чтение художественной</w:t>
            </w:r>
          </w:p>
          <w:p w:rsidR="001A3632" w:rsidRPr="00C34E21" w:rsidRDefault="001A3632" w:rsidP="00507301">
            <w:pPr>
              <w:spacing w:after="101"/>
              <w:ind w:left="67"/>
              <w:rPr>
                <w:color w:val="000000" w:themeColor="text1"/>
                <w:sz w:val="24"/>
                <w:szCs w:val="24"/>
                <w:lang w:eastAsia="ru-RU"/>
              </w:rPr>
            </w:pPr>
            <w:r w:rsidRPr="00C34E21">
              <w:rPr>
                <w:color w:val="000000" w:themeColor="text1"/>
                <w:sz w:val="24"/>
                <w:szCs w:val="24"/>
                <w:lang w:eastAsia="ru-RU"/>
              </w:rPr>
              <w:t>литературы, беседы, рисование</w:t>
            </w:r>
          </w:p>
        </w:tc>
        <w:tc>
          <w:tcPr>
            <w:tcW w:w="1491"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1A3632" w:rsidRPr="00C34E21" w:rsidRDefault="001A3632" w:rsidP="00507301">
            <w:pPr>
              <w:spacing w:after="101"/>
              <w:ind w:left="67"/>
              <w:rPr>
                <w:color w:val="000000" w:themeColor="text1"/>
                <w:sz w:val="24"/>
                <w:szCs w:val="24"/>
                <w:lang w:eastAsia="ru-RU"/>
              </w:rPr>
            </w:pPr>
            <w:r w:rsidRPr="00C34E21">
              <w:rPr>
                <w:color w:val="000000" w:themeColor="text1"/>
                <w:sz w:val="24"/>
                <w:szCs w:val="24"/>
                <w:lang w:eastAsia="ru-RU"/>
              </w:rPr>
              <w:t>Рассказ и показ воспитателя, беседы, поручения, использование естественно возникающих ситуаций.</w:t>
            </w:r>
          </w:p>
        </w:tc>
        <w:tc>
          <w:tcPr>
            <w:tcW w:w="1612"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1A3632" w:rsidRPr="00C34E21" w:rsidRDefault="001A3632" w:rsidP="00507301">
            <w:pPr>
              <w:spacing w:after="101"/>
              <w:ind w:left="67"/>
              <w:rPr>
                <w:color w:val="000000" w:themeColor="text1"/>
                <w:sz w:val="24"/>
                <w:szCs w:val="24"/>
                <w:lang w:eastAsia="ru-RU"/>
              </w:rPr>
            </w:pPr>
            <w:proofErr w:type="gramStart"/>
            <w:r w:rsidRPr="00C34E21">
              <w:rPr>
                <w:color w:val="000000" w:themeColor="text1"/>
                <w:sz w:val="24"/>
                <w:szCs w:val="24"/>
                <w:lang w:eastAsia="ru-RU"/>
              </w:rPr>
              <w:t>Сюжетно-ролевые, подвижные и народные игры, инсценировки, рассматривание иллюстраций, фотографий, рисование, лепка.</w:t>
            </w:r>
            <w:proofErr w:type="gramEnd"/>
          </w:p>
        </w:tc>
      </w:tr>
      <w:tr w:rsidR="001A3632" w:rsidRPr="00C34E21" w:rsidTr="00507301">
        <w:tc>
          <w:tcPr>
            <w:tcW w:w="4989" w:type="dxa"/>
            <w:gridSpan w:val="3"/>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1A3632" w:rsidRPr="00C34E21" w:rsidRDefault="001A3632" w:rsidP="00507301">
            <w:pPr>
              <w:spacing w:after="101"/>
              <w:ind w:left="67"/>
              <w:jc w:val="center"/>
              <w:rPr>
                <w:color w:val="000000" w:themeColor="text1"/>
                <w:sz w:val="24"/>
                <w:szCs w:val="24"/>
                <w:lang w:eastAsia="ru-RU"/>
              </w:rPr>
            </w:pPr>
            <w:r w:rsidRPr="00C34E21">
              <w:rPr>
                <w:b/>
                <w:bCs/>
                <w:i/>
                <w:iCs/>
                <w:color w:val="000000" w:themeColor="text1"/>
                <w:sz w:val="24"/>
                <w:szCs w:val="24"/>
                <w:lang w:eastAsia="ru-RU"/>
              </w:rPr>
              <w:t>Формирование уважительного отношения и чувства принадлежности к своей семье и</w:t>
            </w:r>
          </w:p>
          <w:p w:rsidR="001A3632" w:rsidRPr="00C34E21" w:rsidRDefault="001A3632" w:rsidP="00507301">
            <w:pPr>
              <w:spacing w:after="101"/>
              <w:ind w:left="67"/>
              <w:jc w:val="center"/>
              <w:rPr>
                <w:color w:val="000000" w:themeColor="text1"/>
                <w:sz w:val="24"/>
                <w:szCs w:val="24"/>
                <w:lang w:eastAsia="ru-RU"/>
              </w:rPr>
            </w:pPr>
            <w:r w:rsidRPr="00C34E21">
              <w:rPr>
                <w:b/>
                <w:bCs/>
                <w:i/>
                <w:iCs/>
                <w:color w:val="000000" w:themeColor="text1"/>
                <w:sz w:val="24"/>
                <w:szCs w:val="24"/>
                <w:lang w:eastAsia="ru-RU"/>
              </w:rPr>
              <w:t>обществу.</w:t>
            </w:r>
          </w:p>
        </w:tc>
      </w:tr>
      <w:tr w:rsidR="001A3632" w:rsidRPr="00C34E21" w:rsidTr="00507301">
        <w:tc>
          <w:tcPr>
            <w:tcW w:w="170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1A3632" w:rsidRPr="00C34E21" w:rsidRDefault="001A3632" w:rsidP="00507301">
            <w:pPr>
              <w:spacing w:after="101"/>
              <w:ind w:left="67"/>
              <w:rPr>
                <w:color w:val="000000" w:themeColor="text1"/>
                <w:sz w:val="24"/>
                <w:szCs w:val="24"/>
                <w:lang w:eastAsia="ru-RU"/>
              </w:rPr>
            </w:pPr>
            <w:r w:rsidRPr="00C34E21">
              <w:rPr>
                <w:color w:val="000000" w:themeColor="text1"/>
                <w:sz w:val="24"/>
                <w:szCs w:val="24"/>
                <w:lang w:eastAsia="ru-RU"/>
              </w:rPr>
              <w:t>Игры-занятия, сюжетн</w:t>
            </w:r>
            <w:proofErr w:type="gramStart"/>
            <w:r w:rsidRPr="00C34E21">
              <w:rPr>
                <w:color w:val="000000" w:themeColor="text1"/>
                <w:sz w:val="24"/>
                <w:szCs w:val="24"/>
                <w:lang w:eastAsia="ru-RU"/>
              </w:rPr>
              <w:t>о-</w:t>
            </w:r>
            <w:proofErr w:type="gramEnd"/>
            <w:r w:rsidRPr="00C34E21">
              <w:rPr>
                <w:color w:val="000000" w:themeColor="text1"/>
                <w:sz w:val="24"/>
                <w:szCs w:val="24"/>
                <w:lang w:eastAsia="ru-RU"/>
              </w:rPr>
              <w:t xml:space="preserve"> ролевые игры, театрализованные игры, подвижные игры, народные игры, дидактические игры, подвижные игры, настольно-печатные игры, чтение художественной литературы, досуги, праздники, активизирующее игру проблемное общение</w:t>
            </w:r>
          </w:p>
          <w:p w:rsidR="001A3632" w:rsidRPr="00C34E21" w:rsidRDefault="001A3632" w:rsidP="00507301">
            <w:pPr>
              <w:spacing w:after="101"/>
              <w:ind w:left="67"/>
              <w:rPr>
                <w:color w:val="000000" w:themeColor="text1"/>
                <w:sz w:val="24"/>
                <w:szCs w:val="24"/>
                <w:lang w:eastAsia="ru-RU"/>
              </w:rPr>
            </w:pPr>
            <w:r w:rsidRPr="00C34E21">
              <w:rPr>
                <w:color w:val="000000" w:themeColor="text1"/>
                <w:sz w:val="24"/>
                <w:szCs w:val="24"/>
                <w:lang w:eastAsia="ru-RU"/>
              </w:rPr>
              <w:t>воспитателей с детьми</w:t>
            </w:r>
          </w:p>
        </w:tc>
        <w:tc>
          <w:tcPr>
            <w:tcW w:w="1491"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1A3632" w:rsidRPr="00C34E21" w:rsidRDefault="001A3632" w:rsidP="00507301">
            <w:pPr>
              <w:spacing w:after="101"/>
              <w:ind w:left="67"/>
              <w:rPr>
                <w:color w:val="000000" w:themeColor="text1"/>
                <w:sz w:val="24"/>
                <w:szCs w:val="24"/>
                <w:lang w:eastAsia="ru-RU"/>
              </w:rPr>
            </w:pPr>
            <w:r w:rsidRPr="00C34E21">
              <w:rPr>
                <w:color w:val="000000" w:themeColor="text1"/>
                <w:sz w:val="24"/>
                <w:szCs w:val="24"/>
                <w:lang w:eastAsia="ru-RU"/>
              </w:rPr>
              <w:t>Рассказ и показ воспитателя, беседы, поручения, использование естественно возникающих ситуаций.</w:t>
            </w:r>
          </w:p>
        </w:tc>
        <w:tc>
          <w:tcPr>
            <w:tcW w:w="1612"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1A3632" w:rsidRPr="00C34E21" w:rsidRDefault="001A3632" w:rsidP="00507301">
            <w:pPr>
              <w:spacing w:after="101"/>
              <w:ind w:left="67"/>
              <w:rPr>
                <w:color w:val="000000" w:themeColor="text1"/>
                <w:sz w:val="24"/>
                <w:szCs w:val="24"/>
                <w:lang w:eastAsia="ru-RU"/>
              </w:rPr>
            </w:pPr>
            <w:r w:rsidRPr="00C34E21">
              <w:rPr>
                <w:color w:val="000000" w:themeColor="text1"/>
                <w:sz w:val="24"/>
                <w:szCs w:val="24"/>
                <w:lang w:eastAsia="ru-RU"/>
              </w:rPr>
              <w:t>Самостоятельные игры различного вида, инсценировка знакомых литературных произведений, кукольный театр, рассматривание иллюстраций, сюжетных картинок.</w:t>
            </w:r>
          </w:p>
        </w:tc>
      </w:tr>
      <w:tr w:rsidR="001A3632" w:rsidRPr="00C34E21" w:rsidTr="00507301">
        <w:tc>
          <w:tcPr>
            <w:tcW w:w="4989" w:type="dxa"/>
            <w:gridSpan w:val="3"/>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1A3632" w:rsidRPr="00C34E21" w:rsidRDefault="001A3632" w:rsidP="00507301">
            <w:pPr>
              <w:spacing w:after="101"/>
              <w:ind w:left="67"/>
              <w:jc w:val="center"/>
              <w:rPr>
                <w:color w:val="000000" w:themeColor="text1"/>
                <w:sz w:val="24"/>
                <w:szCs w:val="24"/>
                <w:lang w:eastAsia="ru-RU"/>
              </w:rPr>
            </w:pPr>
            <w:r w:rsidRPr="00C34E21">
              <w:rPr>
                <w:b/>
                <w:bCs/>
                <w:i/>
                <w:iCs/>
                <w:color w:val="000000" w:themeColor="text1"/>
                <w:sz w:val="24"/>
                <w:szCs w:val="24"/>
                <w:lang w:eastAsia="ru-RU"/>
              </w:rPr>
              <w:t>Формирование позитивных установок к труду и творчеству.</w:t>
            </w:r>
          </w:p>
        </w:tc>
      </w:tr>
      <w:tr w:rsidR="001A3632" w:rsidRPr="00C34E21" w:rsidTr="00507301">
        <w:tc>
          <w:tcPr>
            <w:tcW w:w="170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1A3632" w:rsidRPr="00C34E21" w:rsidRDefault="001A3632" w:rsidP="00507301">
            <w:pPr>
              <w:spacing w:after="101"/>
              <w:ind w:left="67"/>
              <w:rPr>
                <w:color w:val="000000" w:themeColor="text1"/>
                <w:sz w:val="24"/>
                <w:szCs w:val="24"/>
                <w:lang w:eastAsia="ru-RU"/>
              </w:rPr>
            </w:pPr>
            <w:r w:rsidRPr="00C34E21">
              <w:rPr>
                <w:color w:val="000000" w:themeColor="text1"/>
                <w:sz w:val="24"/>
                <w:szCs w:val="24"/>
                <w:lang w:eastAsia="ru-RU"/>
              </w:rPr>
              <w:t>Разыгрывание игровых ситуаций,</w:t>
            </w:r>
          </w:p>
          <w:p w:rsidR="001A3632" w:rsidRPr="00C34E21" w:rsidRDefault="001A3632" w:rsidP="00507301">
            <w:pPr>
              <w:spacing w:after="101"/>
              <w:ind w:left="67"/>
              <w:rPr>
                <w:color w:val="000000" w:themeColor="text1"/>
                <w:sz w:val="24"/>
                <w:szCs w:val="24"/>
                <w:lang w:eastAsia="ru-RU"/>
              </w:rPr>
            </w:pPr>
            <w:r w:rsidRPr="00C34E21">
              <w:rPr>
                <w:color w:val="000000" w:themeColor="text1"/>
                <w:sz w:val="24"/>
                <w:szCs w:val="24"/>
                <w:lang w:eastAsia="ru-RU"/>
              </w:rPr>
              <w:t>Игры-занятия, игр</w:t>
            </w:r>
            <w:proofErr w:type="gramStart"/>
            <w:r w:rsidRPr="00C34E21">
              <w:rPr>
                <w:color w:val="000000" w:themeColor="text1"/>
                <w:sz w:val="24"/>
                <w:szCs w:val="24"/>
                <w:lang w:eastAsia="ru-RU"/>
              </w:rPr>
              <w:t>ы-</w:t>
            </w:r>
            <w:proofErr w:type="gramEnd"/>
            <w:r w:rsidRPr="00C34E21">
              <w:rPr>
                <w:color w:val="000000" w:themeColor="text1"/>
                <w:sz w:val="24"/>
                <w:szCs w:val="24"/>
                <w:lang w:eastAsia="ru-RU"/>
              </w:rPr>
              <w:t xml:space="preserve"> упражнения,</w:t>
            </w:r>
          </w:p>
          <w:p w:rsidR="001A3632" w:rsidRPr="00C34E21" w:rsidRDefault="001A3632" w:rsidP="00507301">
            <w:pPr>
              <w:spacing w:after="101"/>
              <w:ind w:left="67"/>
              <w:rPr>
                <w:color w:val="000000" w:themeColor="text1"/>
                <w:sz w:val="24"/>
                <w:szCs w:val="24"/>
                <w:lang w:eastAsia="ru-RU"/>
              </w:rPr>
            </w:pPr>
            <w:proofErr w:type="gramStart"/>
            <w:r w:rsidRPr="00C34E21">
              <w:rPr>
                <w:color w:val="000000" w:themeColor="text1"/>
                <w:sz w:val="24"/>
                <w:szCs w:val="24"/>
                <w:lang w:eastAsia="ru-RU"/>
              </w:rPr>
              <w:t xml:space="preserve">в структуре занятия, занятия по ручному труду, дежурства, экскурсии, </w:t>
            </w:r>
            <w:r w:rsidRPr="00C34E21">
              <w:rPr>
                <w:color w:val="000000" w:themeColor="text1"/>
                <w:sz w:val="24"/>
                <w:szCs w:val="24"/>
                <w:lang w:eastAsia="ru-RU"/>
              </w:rPr>
              <w:lastRenderedPageBreak/>
              <w:t>поручения, показ, объяснение, личный пример педагога, коллективный труд:</w:t>
            </w:r>
            <w:proofErr w:type="gramEnd"/>
          </w:p>
          <w:p w:rsidR="001A3632" w:rsidRPr="00C34E21" w:rsidRDefault="001A3632" w:rsidP="00507301">
            <w:pPr>
              <w:spacing w:after="101"/>
              <w:ind w:left="67"/>
              <w:rPr>
                <w:color w:val="000000" w:themeColor="text1"/>
                <w:sz w:val="24"/>
                <w:szCs w:val="24"/>
                <w:lang w:eastAsia="ru-RU"/>
              </w:rPr>
            </w:pPr>
            <w:r w:rsidRPr="00C34E21">
              <w:rPr>
                <w:color w:val="000000" w:themeColor="text1"/>
                <w:sz w:val="24"/>
                <w:szCs w:val="24"/>
                <w:lang w:eastAsia="ru-RU"/>
              </w:rPr>
              <w:t>-труд рядом, общий труд, огород на окне, труд в природе, работа в тематических уголках, праздники, досуги, экспериментальная</w:t>
            </w:r>
          </w:p>
          <w:p w:rsidR="001A3632" w:rsidRPr="00C34E21" w:rsidRDefault="001A3632" w:rsidP="00507301">
            <w:pPr>
              <w:spacing w:after="101"/>
              <w:ind w:left="67"/>
              <w:rPr>
                <w:color w:val="000000" w:themeColor="text1"/>
                <w:sz w:val="24"/>
                <w:szCs w:val="24"/>
                <w:lang w:eastAsia="ru-RU"/>
              </w:rPr>
            </w:pPr>
            <w:r w:rsidRPr="00C34E21">
              <w:rPr>
                <w:color w:val="000000" w:themeColor="text1"/>
                <w:sz w:val="24"/>
                <w:szCs w:val="24"/>
                <w:lang w:eastAsia="ru-RU"/>
              </w:rPr>
              <w:t>деятельность, экскурсии за пределы детского сада, туристические походы, трудовая мастерская</w:t>
            </w:r>
          </w:p>
        </w:tc>
        <w:tc>
          <w:tcPr>
            <w:tcW w:w="1491"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1A3632" w:rsidRPr="00C34E21" w:rsidRDefault="001A3632" w:rsidP="00507301">
            <w:pPr>
              <w:spacing w:after="101"/>
              <w:ind w:left="67"/>
              <w:rPr>
                <w:color w:val="000000" w:themeColor="text1"/>
                <w:sz w:val="24"/>
                <w:szCs w:val="24"/>
                <w:lang w:eastAsia="ru-RU"/>
              </w:rPr>
            </w:pPr>
            <w:r w:rsidRPr="00C34E21">
              <w:rPr>
                <w:color w:val="000000" w:themeColor="text1"/>
                <w:sz w:val="24"/>
                <w:szCs w:val="24"/>
                <w:lang w:eastAsia="ru-RU"/>
              </w:rPr>
              <w:lastRenderedPageBreak/>
              <w:t>Утренний приём, завтрак, занятия, игра, одевание на прогулку, прогулка,</w:t>
            </w:r>
          </w:p>
          <w:p w:rsidR="001A3632" w:rsidRPr="00C34E21" w:rsidRDefault="001A3632" w:rsidP="00507301">
            <w:pPr>
              <w:spacing w:after="101"/>
              <w:ind w:left="67"/>
              <w:rPr>
                <w:color w:val="000000" w:themeColor="text1"/>
                <w:sz w:val="24"/>
                <w:szCs w:val="24"/>
                <w:lang w:eastAsia="ru-RU"/>
              </w:rPr>
            </w:pPr>
            <w:r w:rsidRPr="00C34E21">
              <w:rPr>
                <w:color w:val="000000" w:themeColor="text1"/>
                <w:sz w:val="24"/>
                <w:szCs w:val="24"/>
                <w:lang w:eastAsia="ru-RU"/>
              </w:rPr>
              <w:t xml:space="preserve">возвращение с прогулки, обед, подготовка ко сну, </w:t>
            </w:r>
            <w:r w:rsidRPr="00C34E21">
              <w:rPr>
                <w:color w:val="000000" w:themeColor="text1"/>
                <w:sz w:val="24"/>
                <w:szCs w:val="24"/>
                <w:lang w:eastAsia="ru-RU"/>
              </w:rPr>
              <w:lastRenderedPageBreak/>
              <w:t>подъём после сна, полдник, игры, подготовка к вечерней прогулке, вечерняя прогулка</w:t>
            </w:r>
          </w:p>
        </w:tc>
        <w:tc>
          <w:tcPr>
            <w:tcW w:w="1612"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1A3632" w:rsidRPr="00C34E21" w:rsidRDefault="001A3632" w:rsidP="00507301">
            <w:pPr>
              <w:spacing w:after="101"/>
              <w:ind w:left="67"/>
              <w:rPr>
                <w:color w:val="000000" w:themeColor="text1"/>
                <w:sz w:val="24"/>
                <w:szCs w:val="24"/>
                <w:lang w:eastAsia="ru-RU"/>
              </w:rPr>
            </w:pPr>
            <w:r w:rsidRPr="00C34E21">
              <w:rPr>
                <w:color w:val="000000" w:themeColor="text1"/>
                <w:sz w:val="24"/>
                <w:szCs w:val="24"/>
                <w:lang w:eastAsia="ru-RU"/>
              </w:rPr>
              <w:lastRenderedPageBreak/>
              <w:t>Дидактические игры, настольные игры, сюжетно-ролевые игры, игры бытового характера, народные игры,</w:t>
            </w:r>
          </w:p>
          <w:p w:rsidR="001A3632" w:rsidRPr="00C34E21" w:rsidRDefault="001A3632" w:rsidP="00507301">
            <w:pPr>
              <w:spacing w:after="101"/>
              <w:ind w:left="67"/>
              <w:rPr>
                <w:color w:val="000000" w:themeColor="text1"/>
                <w:sz w:val="24"/>
                <w:szCs w:val="24"/>
                <w:lang w:eastAsia="ru-RU"/>
              </w:rPr>
            </w:pPr>
            <w:r w:rsidRPr="00C34E21">
              <w:rPr>
                <w:color w:val="000000" w:themeColor="text1"/>
                <w:sz w:val="24"/>
                <w:szCs w:val="24"/>
                <w:lang w:eastAsia="ru-RU"/>
              </w:rPr>
              <w:t xml:space="preserve">изготовление игрушек из бумаги, изготовление игрушек из природного материала, </w:t>
            </w:r>
            <w:r w:rsidRPr="00C34E21">
              <w:rPr>
                <w:color w:val="000000" w:themeColor="text1"/>
                <w:sz w:val="24"/>
                <w:szCs w:val="24"/>
                <w:lang w:eastAsia="ru-RU"/>
              </w:rPr>
              <w:lastRenderedPageBreak/>
              <w:t>рассматривание иллюстраций, фотографий, картинок, самостоятельные игры,</w:t>
            </w:r>
          </w:p>
          <w:p w:rsidR="001A3632" w:rsidRPr="00C34E21" w:rsidRDefault="001A3632" w:rsidP="00507301">
            <w:pPr>
              <w:spacing w:after="101"/>
              <w:ind w:left="67"/>
              <w:rPr>
                <w:color w:val="000000" w:themeColor="text1"/>
                <w:sz w:val="24"/>
                <w:szCs w:val="24"/>
                <w:lang w:eastAsia="ru-RU"/>
              </w:rPr>
            </w:pPr>
            <w:r w:rsidRPr="00C34E21">
              <w:rPr>
                <w:color w:val="000000" w:themeColor="text1"/>
                <w:sz w:val="24"/>
                <w:szCs w:val="24"/>
                <w:lang w:eastAsia="ru-RU"/>
              </w:rPr>
              <w:t>игры инсценировки, продуктивная деятельность,</w:t>
            </w:r>
          </w:p>
          <w:p w:rsidR="001A3632" w:rsidRPr="00C34E21" w:rsidRDefault="001A3632" w:rsidP="00507301">
            <w:pPr>
              <w:spacing w:after="101"/>
              <w:ind w:left="67"/>
              <w:rPr>
                <w:color w:val="000000" w:themeColor="text1"/>
                <w:sz w:val="24"/>
                <w:szCs w:val="24"/>
                <w:lang w:eastAsia="ru-RU"/>
              </w:rPr>
            </w:pPr>
            <w:r w:rsidRPr="00C34E21">
              <w:rPr>
                <w:color w:val="000000" w:themeColor="text1"/>
                <w:sz w:val="24"/>
                <w:szCs w:val="24"/>
                <w:lang w:eastAsia="ru-RU"/>
              </w:rPr>
              <w:t>ремонт книг</w:t>
            </w:r>
          </w:p>
        </w:tc>
      </w:tr>
      <w:tr w:rsidR="001A3632" w:rsidRPr="00C34E21" w:rsidTr="00507301">
        <w:tc>
          <w:tcPr>
            <w:tcW w:w="4989" w:type="dxa"/>
            <w:gridSpan w:val="3"/>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1A3632" w:rsidRPr="00C34E21" w:rsidRDefault="001A3632" w:rsidP="00507301">
            <w:pPr>
              <w:spacing w:after="101"/>
              <w:ind w:left="67"/>
              <w:rPr>
                <w:color w:val="000000" w:themeColor="text1"/>
                <w:sz w:val="24"/>
                <w:szCs w:val="24"/>
                <w:lang w:eastAsia="ru-RU"/>
              </w:rPr>
            </w:pPr>
            <w:r w:rsidRPr="00C34E21">
              <w:rPr>
                <w:b/>
                <w:bCs/>
                <w:i/>
                <w:iCs/>
                <w:color w:val="000000" w:themeColor="text1"/>
                <w:sz w:val="24"/>
                <w:szCs w:val="24"/>
                <w:lang w:eastAsia="ru-RU"/>
              </w:rPr>
              <w:lastRenderedPageBreak/>
              <w:t>Формирование основ экологического сознания.</w:t>
            </w:r>
          </w:p>
        </w:tc>
      </w:tr>
      <w:tr w:rsidR="001A3632" w:rsidRPr="00C34E21" w:rsidTr="00507301">
        <w:tc>
          <w:tcPr>
            <w:tcW w:w="170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1A3632" w:rsidRPr="00C34E21" w:rsidRDefault="001A3632" w:rsidP="00507301">
            <w:pPr>
              <w:spacing w:after="101"/>
              <w:ind w:left="67"/>
              <w:rPr>
                <w:color w:val="000000" w:themeColor="text1"/>
                <w:sz w:val="24"/>
                <w:szCs w:val="24"/>
                <w:lang w:eastAsia="ru-RU"/>
              </w:rPr>
            </w:pPr>
            <w:r w:rsidRPr="00C34E21">
              <w:rPr>
                <w:color w:val="000000" w:themeColor="text1"/>
                <w:sz w:val="24"/>
                <w:szCs w:val="24"/>
                <w:lang w:eastAsia="ru-RU"/>
              </w:rPr>
              <w:t>Занятия. Интегрированные занятия.</w:t>
            </w:r>
          </w:p>
          <w:p w:rsidR="001A3632" w:rsidRPr="00C34E21" w:rsidRDefault="001A3632" w:rsidP="00507301">
            <w:pPr>
              <w:spacing w:after="101"/>
              <w:ind w:left="67"/>
              <w:rPr>
                <w:color w:val="000000" w:themeColor="text1"/>
                <w:sz w:val="24"/>
                <w:szCs w:val="24"/>
                <w:lang w:eastAsia="ru-RU"/>
              </w:rPr>
            </w:pPr>
            <w:r w:rsidRPr="00C34E21">
              <w:rPr>
                <w:color w:val="000000" w:themeColor="text1"/>
                <w:sz w:val="24"/>
                <w:szCs w:val="24"/>
                <w:lang w:eastAsia="ru-RU"/>
              </w:rPr>
              <w:t>Беседа. Экспериментирование. Проектная деятельность. Проблемно-поисковые ситуации.</w:t>
            </w:r>
          </w:p>
          <w:p w:rsidR="001A3632" w:rsidRPr="00C34E21" w:rsidRDefault="001A3632" w:rsidP="00507301">
            <w:pPr>
              <w:spacing w:after="101"/>
              <w:ind w:left="67"/>
              <w:rPr>
                <w:color w:val="000000" w:themeColor="text1"/>
                <w:sz w:val="24"/>
                <w:szCs w:val="24"/>
                <w:lang w:eastAsia="ru-RU"/>
              </w:rPr>
            </w:pPr>
            <w:r w:rsidRPr="00C34E21">
              <w:rPr>
                <w:color w:val="000000" w:themeColor="text1"/>
                <w:sz w:val="24"/>
                <w:szCs w:val="24"/>
                <w:lang w:eastAsia="ru-RU"/>
              </w:rPr>
              <w:t>Конкурсы. Викторины</w:t>
            </w:r>
          </w:p>
          <w:p w:rsidR="001A3632" w:rsidRPr="00C34E21" w:rsidRDefault="001A3632" w:rsidP="00507301">
            <w:pPr>
              <w:spacing w:after="101"/>
              <w:ind w:left="67"/>
              <w:rPr>
                <w:color w:val="000000" w:themeColor="text1"/>
                <w:sz w:val="24"/>
                <w:szCs w:val="24"/>
                <w:lang w:eastAsia="ru-RU"/>
              </w:rPr>
            </w:pPr>
            <w:r w:rsidRPr="00C34E21">
              <w:rPr>
                <w:color w:val="000000" w:themeColor="text1"/>
                <w:sz w:val="24"/>
                <w:szCs w:val="24"/>
                <w:lang w:eastAsia="ru-RU"/>
              </w:rPr>
              <w:t>Труд в уголке природы, огороде.</w:t>
            </w:r>
          </w:p>
          <w:p w:rsidR="001A3632" w:rsidRPr="00C34E21" w:rsidRDefault="001A3632" w:rsidP="00507301">
            <w:pPr>
              <w:spacing w:after="101"/>
              <w:ind w:left="67"/>
              <w:rPr>
                <w:color w:val="000000" w:themeColor="text1"/>
                <w:sz w:val="24"/>
                <w:szCs w:val="24"/>
                <w:lang w:eastAsia="ru-RU"/>
              </w:rPr>
            </w:pPr>
            <w:r w:rsidRPr="00C34E21">
              <w:rPr>
                <w:color w:val="000000" w:themeColor="text1"/>
                <w:sz w:val="24"/>
                <w:szCs w:val="24"/>
                <w:lang w:eastAsia="ru-RU"/>
              </w:rPr>
              <w:t>Дидактические игры. Игр</w:t>
            </w:r>
            <w:proofErr w:type="gramStart"/>
            <w:r w:rsidRPr="00C34E21">
              <w:rPr>
                <w:color w:val="000000" w:themeColor="text1"/>
                <w:sz w:val="24"/>
                <w:szCs w:val="24"/>
                <w:lang w:eastAsia="ru-RU"/>
              </w:rPr>
              <w:t>ы-</w:t>
            </w:r>
            <w:proofErr w:type="gramEnd"/>
            <w:r w:rsidRPr="00C34E21">
              <w:rPr>
                <w:color w:val="000000" w:themeColor="text1"/>
                <w:sz w:val="24"/>
                <w:szCs w:val="24"/>
                <w:lang w:eastAsia="ru-RU"/>
              </w:rPr>
              <w:t xml:space="preserve"> экспериментирования Дидактические игры. Театрализованные игры. Подвижные игры.</w:t>
            </w:r>
          </w:p>
          <w:p w:rsidR="001A3632" w:rsidRPr="00C34E21" w:rsidRDefault="001A3632" w:rsidP="00507301">
            <w:pPr>
              <w:spacing w:after="101"/>
              <w:ind w:left="67"/>
              <w:rPr>
                <w:color w:val="000000" w:themeColor="text1"/>
                <w:sz w:val="24"/>
                <w:szCs w:val="24"/>
                <w:lang w:eastAsia="ru-RU"/>
              </w:rPr>
            </w:pPr>
            <w:r w:rsidRPr="00C34E21">
              <w:rPr>
                <w:color w:val="000000" w:themeColor="text1"/>
                <w:sz w:val="24"/>
                <w:szCs w:val="24"/>
                <w:lang w:eastAsia="ru-RU"/>
              </w:rPr>
              <w:t>Развивающие игры. Сюжетно-ролевые игры. Чтение. Целевые прогулки. Экскурсии Продуктивная деятельность.</w:t>
            </w:r>
          </w:p>
          <w:p w:rsidR="001A3632" w:rsidRPr="00C34E21" w:rsidRDefault="001A3632" w:rsidP="00507301">
            <w:pPr>
              <w:spacing w:after="101"/>
              <w:ind w:left="67"/>
              <w:rPr>
                <w:color w:val="000000" w:themeColor="text1"/>
                <w:sz w:val="24"/>
                <w:szCs w:val="24"/>
                <w:lang w:eastAsia="ru-RU"/>
              </w:rPr>
            </w:pPr>
            <w:r w:rsidRPr="00C34E21">
              <w:rPr>
                <w:color w:val="000000" w:themeColor="text1"/>
                <w:sz w:val="24"/>
                <w:szCs w:val="24"/>
                <w:lang w:eastAsia="ru-RU"/>
              </w:rPr>
              <w:t>Народные игры. Праздники, развлечения (в т.ч. фольклорные).</w:t>
            </w:r>
          </w:p>
          <w:p w:rsidR="001A3632" w:rsidRPr="00C34E21" w:rsidRDefault="001A3632" w:rsidP="00507301">
            <w:pPr>
              <w:spacing w:after="101"/>
              <w:ind w:left="67"/>
              <w:rPr>
                <w:color w:val="000000" w:themeColor="text1"/>
                <w:sz w:val="24"/>
                <w:szCs w:val="24"/>
                <w:lang w:eastAsia="ru-RU"/>
              </w:rPr>
            </w:pPr>
            <w:r w:rsidRPr="00C34E21">
              <w:rPr>
                <w:color w:val="000000" w:themeColor="text1"/>
                <w:sz w:val="24"/>
                <w:szCs w:val="24"/>
                <w:lang w:eastAsia="ru-RU"/>
              </w:rPr>
              <w:t>Видео просмотры Организация тематических выставок. Создание музейных уголков.</w:t>
            </w:r>
          </w:p>
          <w:p w:rsidR="001A3632" w:rsidRPr="00C34E21" w:rsidRDefault="001A3632" w:rsidP="00507301">
            <w:pPr>
              <w:spacing w:after="101"/>
              <w:ind w:left="67"/>
              <w:rPr>
                <w:color w:val="000000" w:themeColor="text1"/>
                <w:sz w:val="24"/>
                <w:szCs w:val="24"/>
                <w:lang w:eastAsia="ru-RU"/>
              </w:rPr>
            </w:pPr>
            <w:r w:rsidRPr="00C34E21">
              <w:rPr>
                <w:color w:val="000000" w:themeColor="text1"/>
                <w:sz w:val="24"/>
                <w:szCs w:val="24"/>
                <w:lang w:eastAsia="ru-RU"/>
              </w:rPr>
              <w:t>Календарь природы.</w:t>
            </w:r>
          </w:p>
        </w:tc>
        <w:tc>
          <w:tcPr>
            <w:tcW w:w="1491"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1A3632" w:rsidRPr="00C34E21" w:rsidRDefault="001A3632" w:rsidP="00507301">
            <w:pPr>
              <w:spacing w:after="101"/>
              <w:ind w:left="67"/>
              <w:rPr>
                <w:color w:val="000000" w:themeColor="text1"/>
                <w:sz w:val="24"/>
                <w:szCs w:val="24"/>
                <w:lang w:eastAsia="ru-RU"/>
              </w:rPr>
            </w:pPr>
            <w:r w:rsidRPr="00C34E21">
              <w:rPr>
                <w:color w:val="000000" w:themeColor="text1"/>
                <w:sz w:val="24"/>
                <w:szCs w:val="24"/>
                <w:lang w:eastAsia="ru-RU"/>
              </w:rPr>
              <w:t>Беседа. Развивающие игры. Игровые задания.</w:t>
            </w:r>
          </w:p>
          <w:p w:rsidR="001A3632" w:rsidRPr="00C34E21" w:rsidRDefault="001A3632" w:rsidP="00507301">
            <w:pPr>
              <w:spacing w:after="101"/>
              <w:ind w:left="67"/>
              <w:rPr>
                <w:color w:val="000000" w:themeColor="text1"/>
                <w:sz w:val="24"/>
                <w:szCs w:val="24"/>
                <w:lang w:eastAsia="ru-RU"/>
              </w:rPr>
            </w:pPr>
            <w:r w:rsidRPr="00C34E21">
              <w:rPr>
                <w:color w:val="000000" w:themeColor="text1"/>
                <w:sz w:val="24"/>
                <w:szCs w:val="24"/>
                <w:lang w:eastAsia="ru-RU"/>
              </w:rPr>
              <w:t>Дидактические игры. Развивающие игры. Подвижные игры.</w:t>
            </w:r>
          </w:p>
          <w:p w:rsidR="001A3632" w:rsidRPr="00C34E21" w:rsidRDefault="001A3632" w:rsidP="00507301">
            <w:pPr>
              <w:spacing w:after="101"/>
              <w:ind w:left="67"/>
              <w:rPr>
                <w:color w:val="000000" w:themeColor="text1"/>
                <w:sz w:val="24"/>
                <w:szCs w:val="24"/>
                <w:lang w:eastAsia="ru-RU"/>
              </w:rPr>
            </w:pPr>
            <w:r w:rsidRPr="00C34E21">
              <w:rPr>
                <w:color w:val="000000" w:themeColor="text1"/>
                <w:sz w:val="24"/>
                <w:szCs w:val="24"/>
                <w:lang w:eastAsia="ru-RU"/>
              </w:rPr>
              <w:t>Игры-экспериментирования. На прогулке наблюдение за природными явлениями.</w:t>
            </w:r>
          </w:p>
        </w:tc>
        <w:tc>
          <w:tcPr>
            <w:tcW w:w="1612"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1A3632" w:rsidRPr="00C34E21" w:rsidRDefault="001A3632" w:rsidP="00507301">
            <w:pPr>
              <w:spacing w:after="101"/>
              <w:ind w:left="67"/>
              <w:rPr>
                <w:color w:val="000000" w:themeColor="text1"/>
                <w:sz w:val="24"/>
                <w:szCs w:val="24"/>
                <w:lang w:eastAsia="ru-RU"/>
              </w:rPr>
            </w:pPr>
            <w:r w:rsidRPr="00C34E21">
              <w:rPr>
                <w:color w:val="000000" w:themeColor="text1"/>
                <w:sz w:val="24"/>
                <w:szCs w:val="24"/>
                <w:lang w:eastAsia="ru-RU"/>
              </w:rPr>
              <w:t>Дидактические игры. Театрализованные игры. Сюжетно-ролевые игры. Развивающие игры.</w:t>
            </w:r>
          </w:p>
          <w:p w:rsidR="001A3632" w:rsidRPr="00C34E21" w:rsidRDefault="001A3632" w:rsidP="00507301">
            <w:pPr>
              <w:spacing w:after="101"/>
              <w:ind w:left="67"/>
              <w:rPr>
                <w:color w:val="000000" w:themeColor="text1"/>
                <w:sz w:val="24"/>
                <w:szCs w:val="24"/>
                <w:lang w:eastAsia="ru-RU"/>
              </w:rPr>
            </w:pPr>
            <w:r w:rsidRPr="00C34E21">
              <w:rPr>
                <w:color w:val="000000" w:themeColor="text1"/>
                <w:sz w:val="24"/>
                <w:szCs w:val="24"/>
                <w:lang w:eastAsia="ru-RU"/>
              </w:rPr>
              <w:t>Игры-экспериментирования. Игры с природным материалом. Наблюдение в уголке природы. Труд в уголке природы, огороде. Продуктивная деятельность.</w:t>
            </w:r>
          </w:p>
          <w:p w:rsidR="001A3632" w:rsidRPr="00C34E21" w:rsidRDefault="001A3632" w:rsidP="00507301">
            <w:pPr>
              <w:spacing w:after="101"/>
              <w:ind w:left="67"/>
              <w:rPr>
                <w:color w:val="000000" w:themeColor="text1"/>
                <w:sz w:val="24"/>
                <w:szCs w:val="24"/>
                <w:lang w:eastAsia="ru-RU"/>
              </w:rPr>
            </w:pPr>
            <w:r w:rsidRPr="00C34E21">
              <w:rPr>
                <w:color w:val="000000" w:themeColor="text1"/>
                <w:sz w:val="24"/>
                <w:szCs w:val="24"/>
                <w:lang w:eastAsia="ru-RU"/>
              </w:rPr>
              <w:t>Календарь природы.</w:t>
            </w:r>
          </w:p>
        </w:tc>
      </w:tr>
      <w:tr w:rsidR="001A3632" w:rsidRPr="00C34E21" w:rsidTr="00507301">
        <w:tc>
          <w:tcPr>
            <w:tcW w:w="4989" w:type="dxa"/>
            <w:gridSpan w:val="3"/>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1A3632" w:rsidRPr="00C34E21" w:rsidRDefault="001A3632" w:rsidP="00507301">
            <w:pPr>
              <w:spacing w:after="101"/>
              <w:ind w:left="67"/>
              <w:jc w:val="center"/>
              <w:rPr>
                <w:color w:val="000000" w:themeColor="text1"/>
                <w:sz w:val="24"/>
                <w:szCs w:val="24"/>
                <w:lang w:eastAsia="ru-RU"/>
              </w:rPr>
            </w:pPr>
            <w:r w:rsidRPr="00C34E21">
              <w:rPr>
                <w:b/>
                <w:bCs/>
                <w:i/>
                <w:iCs/>
                <w:color w:val="000000" w:themeColor="text1"/>
                <w:sz w:val="24"/>
                <w:szCs w:val="24"/>
                <w:lang w:eastAsia="ru-RU"/>
              </w:rPr>
              <w:t>Формирование основ безопасности.</w:t>
            </w:r>
          </w:p>
        </w:tc>
      </w:tr>
      <w:tr w:rsidR="001A3632" w:rsidRPr="00C34E21" w:rsidTr="00507301">
        <w:tc>
          <w:tcPr>
            <w:tcW w:w="170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1A3632" w:rsidRPr="00C34E21" w:rsidRDefault="001A3632" w:rsidP="00783CE8">
            <w:pPr>
              <w:widowControl/>
              <w:numPr>
                <w:ilvl w:val="0"/>
                <w:numId w:val="170"/>
              </w:numPr>
              <w:autoSpaceDE/>
              <w:autoSpaceDN/>
              <w:spacing w:before="100" w:beforeAutospacing="1" w:after="100" w:afterAutospacing="1"/>
              <w:rPr>
                <w:color w:val="000000" w:themeColor="text1"/>
                <w:sz w:val="24"/>
                <w:szCs w:val="24"/>
                <w:lang w:eastAsia="ru-RU"/>
              </w:rPr>
            </w:pPr>
            <w:r w:rsidRPr="00C34E21">
              <w:rPr>
                <w:color w:val="000000" w:themeColor="text1"/>
                <w:sz w:val="24"/>
                <w:szCs w:val="24"/>
                <w:lang w:eastAsia="ru-RU"/>
              </w:rPr>
              <w:t>занятия</w:t>
            </w:r>
          </w:p>
          <w:p w:rsidR="001A3632" w:rsidRPr="00C34E21" w:rsidRDefault="001A3632" w:rsidP="00783CE8">
            <w:pPr>
              <w:widowControl/>
              <w:numPr>
                <w:ilvl w:val="0"/>
                <w:numId w:val="170"/>
              </w:numPr>
              <w:autoSpaceDE/>
              <w:autoSpaceDN/>
              <w:spacing w:before="100" w:beforeAutospacing="1" w:after="100" w:afterAutospacing="1"/>
              <w:rPr>
                <w:color w:val="000000" w:themeColor="text1"/>
                <w:sz w:val="24"/>
                <w:szCs w:val="24"/>
                <w:lang w:eastAsia="ru-RU"/>
              </w:rPr>
            </w:pPr>
            <w:r w:rsidRPr="00C34E21">
              <w:rPr>
                <w:color w:val="000000" w:themeColor="text1"/>
                <w:sz w:val="24"/>
                <w:szCs w:val="24"/>
                <w:lang w:eastAsia="ru-RU"/>
              </w:rPr>
              <w:t>игровые упражнения</w:t>
            </w:r>
          </w:p>
          <w:p w:rsidR="001A3632" w:rsidRPr="00C34E21" w:rsidRDefault="001A3632" w:rsidP="00783CE8">
            <w:pPr>
              <w:widowControl/>
              <w:numPr>
                <w:ilvl w:val="0"/>
                <w:numId w:val="170"/>
              </w:numPr>
              <w:autoSpaceDE/>
              <w:autoSpaceDN/>
              <w:spacing w:before="100" w:beforeAutospacing="1" w:after="100" w:afterAutospacing="1"/>
              <w:rPr>
                <w:color w:val="000000" w:themeColor="text1"/>
                <w:sz w:val="24"/>
                <w:szCs w:val="24"/>
                <w:lang w:eastAsia="ru-RU"/>
              </w:rPr>
            </w:pPr>
            <w:r w:rsidRPr="00C34E21">
              <w:rPr>
                <w:color w:val="000000" w:themeColor="text1"/>
                <w:sz w:val="24"/>
                <w:szCs w:val="24"/>
                <w:lang w:eastAsia="ru-RU"/>
              </w:rPr>
              <w:t>индивидуальная работа</w:t>
            </w:r>
          </w:p>
          <w:p w:rsidR="001A3632" w:rsidRPr="00C34E21" w:rsidRDefault="001A3632" w:rsidP="00783CE8">
            <w:pPr>
              <w:widowControl/>
              <w:numPr>
                <w:ilvl w:val="0"/>
                <w:numId w:val="170"/>
              </w:numPr>
              <w:autoSpaceDE/>
              <w:autoSpaceDN/>
              <w:spacing w:before="100" w:beforeAutospacing="1" w:after="100" w:afterAutospacing="1"/>
              <w:rPr>
                <w:color w:val="000000" w:themeColor="text1"/>
                <w:sz w:val="24"/>
                <w:szCs w:val="24"/>
                <w:lang w:eastAsia="ru-RU"/>
              </w:rPr>
            </w:pPr>
            <w:r w:rsidRPr="00C34E21">
              <w:rPr>
                <w:color w:val="000000" w:themeColor="text1"/>
                <w:sz w:val="24"/>
                <w:szCs w:val="24"/>
                <w:lang w:eastAsia="ru-RU"/>
              </w:rPr>
              <w:lastRenderedPageBreak/>
              <w:t>игры-забавы</w:t>
            </w:r>
          </w:p>
          <w:p w:rsidR="001A3632" w:rsidRPr="00C34E21" w:rsidRDefault="001A3632" w:rsidP="00783CE8">
            <w:pPr>
              <w:widowControl/>
              <w:numPr>
                <w:ilvl w:val="0"/>
                <w:numId w:val="170"/>
              </w:numPr>
              <w:autoSpaceDE/>
              <w:autoSpaceDN/>
              <w:spacing w:before="100" w:beforeAutospacing="1" w:after="100" w:afterAutospacing="1"/>
              <w:rPr>
                <w:color w:val="000000" w:themeColor="text1"/>
                <w:sz w:val="24"/>
                <w:szCs w:val="24"/>
                <w:lang w:eastAsia="ru-RU"/>
              </w:rPr>
            </w:pPr>
            <w:r w:rsidRPr="00C34E21">
              <w:rPr>
                <w:color w:val="000000" w:themeColor="text1"/>
                <w:sz w:val="24"/>
                <w:szCs w:val="24"/>
                <w:lang w:eastAsia="ru-RU"/>
              </w:rPr>
              <w:t>игры-драматизации</w:t>
            </w:r>
          </w:p>
          <w:p w:rsidR="001A3632" w:rsidRPr="00C34E21" w:rsidRDefault="001A3632" w:rsidP="00783CE8">
            <w:pPr>
              <w:widowControl/>
              <w:numPr>
                <w:ilvl w:val="0"/>
                <w:numId w:val="170"/>
              </w:numPr>
              <w:autoSpaceDE/>
              <w:autoSpaceDN/>
              <w:spacing w:before="100" w:beforeAutospacing="1" w:after="100" w:afterAutospacing="1"/>
              <w:rPr>
                <w:color w:val="000000" w:themeColor="text1"/>
                <w:sz w:val="24"/>
                <w:szCs w:val="24"/>
                <w:lang w:eastAsia="ru-RU"/>
              </w:rPr>
            </w:pPr>
            <w:r w:rsidRPr="00C34E21">
              <w:rPr>
                <w:color w:val="000000" w:themeColor="text1"/>
                <w:sz w:val="24"/>
                <w:szCs w:val="24"/>
                <w:lang w:eastAsia="ru-RU"/>
              </w:rPr>
              <w:t>досуги</w:t>
            </w:r>
          </w:p>
          <w:p w:rsidR="001A3632" w:rsidRPr="00C34E21" w:rsidRDefault="001A3632" w:rsidP="00783CE8">
            <w:pPr>
              <w:widowControl/>
              <w:numPr>
                <w:ilvl w:val="0"/>
                <w:numId w:val="170"/>
              </w:numPr>
              <w:autoSpaceDE/>
              <w:autoSpaceDN/>
              <w:spacing w:before="100" w:beforeAutospacing="1" w:after="100" w:afterAutospacing="1"/>
              <w:rPr>
                <w:color w:val="000000" w:themeColor="text1"/>
                <w:sz w:val="24"/>
                <w:szCs w:val="24"/>
                <w:lang w:eastAsia="ru-RU"/>
              </w:rPr>
            </w:pPr>
            <w:r w:rsidRPr="00C34E21">
              <w:rPr>
                <w:color w:val="000000" w:themeColor="text1"/>
                <w:sz w:val="24"/>
                <w:szCs w:val="24"/>
                <w:lang w:eastAsia="ru-RU"/>
              </w:rPr>
              <w:t>театрализации</w:t>
            </w:r>
          </w:p>
          <w:p w:rsidR="001A3632" w:rsidRPr="00C34E21" w:rsidRDefault="001A3632" w:rsidP="00783CE8">
            <w:pPr>
              <w:widowControl/>
              <w:numPr>
                <w:ilvl w:val="0"/>
                <w:numId w:val="170"/>
              </w:numPr>
              <w:autoSpaceDE/>
              <w:autoSpaceDN/>
              <w:spacing w:before="100" w:beforeAutospacing="1" w:after="100" w:afterAutospacing="1"/>
              <w:rPr>
                <w:color w:val="000000" w:themeColor="text1"/>
                <w:sz w:val="24"/>
                <w:szCs w:val="24"/>
                <w:lang w:eastAsia="ru-RU"/>
              </w:rPr>
            </w:pPr>
            <w:r w:rsidRPr="00C34E21">
              <w:rPr>
                <w:color w:val="000000" w:themeColor="text1"/>
                <w:sz w:val="24"/>
                <w:szCs w:val="24"/>
                <w:lang w:eastAsia="ru-RU"/>
              </w:rPr>
              <w:t>беседы</w:t>
            </w:r>
          </w:p>
          <w:p w:rsidR="001A3632" w:rsidRPr="00C34E21" w:rsidRDefault="001A3632" w:rsidP="00783CE8">
            <w:pPr>
              <w:widowControl/>
              <w:numPr>
                <w:ilvl w:val="0"/>
                <w:numId w:val="170"/>
              </w:numPr>
              <w:autoSpaceDE/>
              <w:autoSpaceDN/>
              <w:spacing w:before="100" w:beforeAutospacing="1" w:after="100" w:afterAutospacing="1"/>
              <w:rPr>
                <w:color w:val="000000" w:themeColor="text1"/>
                <w:sz w:val="24"/>
                <w:szCs w:val="24"/>
                <w:lang w:eastAsia="ru-RU"/>
              </w:rPr>
            </w:pPr>
            <w:r w:rsidRPr="00C34E21">
              <w:rPr>
                <w:color w:val="000000" w:themeColor="text1"/>
                <w:sz w:val="24"/>
                <w:szCs w:val="24"/>
                <w:lang w:eastAsia="ru-RU"/>
              </w:rPr>
              <w:t>разыгрывание сюжета экспериментирование – слушание и проигрывание коротких текстов (стихов, рассказов, сказок), познавательных сюжетов</w:t>
            </w:r>
          </w:p>
          <w:p w:rsidR="001A3632" w:rsidRPr="00C34E21" w:rsidRDefault="001A3632" w:rsidP="00783CE8">
            <w:pPr>
              <w:widowControl/>
              <w:numPr>
                <w:ilvl w:val="0"/>
                <w:numId w:val="170"/>
              </w:numPr>
              <w:autoSpaceDE/>
              <w:autoSpaceDN/>
              <w:spacing w:before="100" w:beforeAutospacing="1" w:after="100" w:afterAutospacing="1"/>
              <w:rPr>
                <w:color w:val="000000" w:themeColor="text1"/>
                <w:sz w:val="24"/>
                <w:szCs w:val="24"/>
                <w:lang w:eastAsia="ru-RU"/>
              </w:rPr>
            </w:pPr>
            <w:r w:rsidRPr="00C34E21">
              <w:rPr>
                <w:color w:val="000000" w:themeColor="text1"/>
                <w:sz w:val="24"/>
                <w:szCs w:val="24"/>
                <w:lang w:eastAsia="ru-RU"/>
              </w:rPr>
              <w:t>упражнения подражательного и имитационного характера</w:t>
            </w:r>
          </w:p>
          <w:p w:rsidR="001A3632" w:rsidRPr="00C34E21" w:rsidRDefault="001A3632" w:rsidP="00783CE8">
            <w:pPr>
              <w:widowControl/>
              <w:numPr>
                <w:ilvl w:val="0"/>
                <w:numId w:val="170"/>
              </w:numPr>
              <w:autoSpaceDE/>
              <w:autoSpaceDN/>
              <w:spacing w:before="100" w:beforeAutospacing="1" w:after="100" w:afterAutospacing="1"/>
              <w:rPr>
                <w:color w:val="000000" w:themeColor="text1"/>
                <w:sz w:val="24"/>
                <w:szCs w:val="24"/>
                <w:lang w:eastAsia="ru-RU"/>
              </w:rPr>
            </w:pPr>
            <w:r w:rsidRPr="00C34E21">
              <w:rPr>
                <w:color w:val="000000" w:themeColor="text1"/>
                <w:sz w:val="24"/>
                <w:szCs w:val="24"/>
                <w:lang w:eastAsia="ru-RU"/>
              </w:rPr>
              <w:t>активизирующее общение педагога с детьми</w:t>
            </w:r>
          </w:p>
          <w:p w:rsidR="001A3632" w:rsidRPr="00C34E21" w:rsidRDefault="001A3632" w:rsidP="00783CE8">
            <w:pPr>
              <w:widowControl/>
              <w:numPr>
                <w:ilvl w:val="0"/>
                <w:numId w:val="170"/>
              </w:numPr>
              <w:autoSpaceDE/>
              <w:autoSpaceDN/>
              <w:spacing w:before="100" w:beforeAutospacing="1" w:after="100" w:afterAutospacing="1"/>
              <w:rPr>
                <w:color w:val="000000" w:themeColor="text1"/>
                <w:sz w:val="24"/>
                <w:szCs w:val="24"/>
                <w:lang w:eastAsia="ru-RU"/>
              </w:rPr>
            </w:pPr>
            <w:r w:rsidRPr="00C34E21">
              <w:rPr>
                <w:color w:val="000000" w:themeColor="text1"/>
                <w:sz w:val="24"/>
                <w:szCs w:val="24"/>
                <w:lang w:eastAsia="ru-RU"/>
              </w:rPr>
              <w:t>работа в книжном уголке</w:t>
            </w:r>
          </w:p>
          <w:p w:rsidR="001A3632" w:rsidRPr="00C34E21" w:rsidRDefault="001A3632" w:rsidP="00783CE8">
            <w:pPr>
              <w:widowControl/>
              <w:numPr>
                <w:ilvl w:val="0"/>
                <w:numId w:val="170"/>
              </w:numPr>
              <w:autoSpaceDE/>
              <w:autoSpaceDN/>
              <w:spacing w:before="100" w:beforeAutospacing="1" w:after="100" w:afterAutospacing="1"/>
              <w:rPr>
                <w:color w:val="000000" w:themeColor="text1"/>
                <w:sz w:val="24"/>
                <w:szCs w:val="24"/>
                <w:lang w:eastAsia="ru-RU"/>
              </w:rPr>
            </w:pPr>
            <w:r w:rsidRPr="00C34E21">
              <w:rPr>
                <w:color w:val="000000" w:themeColor="text1"/>
                <w:sz w:val="24"/>
                <w:szCs w:val="24"/>
                <w:lang w:eastAsia="ru-RU"/>
              </w:rPr>
              <w:t>чтение литературы с рассматриванием иллюстраций и тематических картинок</w:t>
            </w:r>
          </w:p>
          <w:p w:rsidR="001A3632" w:rsidRPr="00C34E21" w:rsidRDefault="001A3632" w:rsidP="00783CE8">
            <w:pPr>
              <w:widowControl/>
              <w:numPr>
                <w:ilvl w:val="0"/>
                <w:numId w:val="170"/>
              </w:numPr>
              <w:autoSpaceDE/>
              <w:autoSpaceDN/>
              <w:spacing w:before="100" w:beforeAutospacing="1" w:after="100" w:afterAutospacing="1"/>
              <w:rPr>
                <w:color w:val="000000" w:themeColor="text1"/>
                <w:sz w:val="24"/>
                <w:szCs w:val="24"/>
                <w:lang w:eastAsia="ru-RU"/>
              </w:rPr>
            </w:pPr>
            <w:r w:rsidRPr="00C34E21">
              <w:rPr>
                <w:color w:val="000000" w:themeColor="text1"/>
                <w:sz w:val="24"/>
                <w:szCs w:val="24"/>
                <w:lang w:eastAsia="ru-RU"/>
              </w:rPr>
              <w:t>использование информационн</w:t>
            </w:r>
            <w:proofErr w:type="gramStart"/>
            <w:r w:rsidRPr="00C34E21">
              <w:rPr>
                <w:color w:val="000000" w:themeColor="text1"/>
                <w:sz w:val="24"/>
                <w:szCs w:val="24"/>
                <w:lang w:eastAsia="ru-RU"/>
              </w:rPr>
              <w:t>о-</w:t>
            </w:r>
            <w:proofErr w:type="gramEnd"/>
            <w:r w:rsidRPr="00C34E21">
              <w:rPr>
                <w:color w:val="000000" w:themeColor="text1"/>
                <w:sz w:val="24"/>
                <w:szCs w:val="24"/>
                <w:lang w:eastAsia="ru-RU"/>
              </w:rPr>
              <w:t xml:space="preserve"> компьютерных технологий и технических средств обучения (презентации, видеофильмы, мультфильмы)</w:t>
            </w:r>
          </w:p>
          <w:p w:rsidR="001A3632" w:rsidRPr="00C34E21" w:rsidRDefault="001A3632" w:rsidP="00783CE8">
            <w:pPr>
              <w:widowControl/>
              <w:numPr>
                <w:ilvl w:val="0"/>
                <w:numId w:val="170"/>
              </w:numPr>
              <w:autoSpaceDE/>
              <w:autoSpaceDN/>
              <w:spacing w:before="100" w:beforeAutospacing="1" w:after="100" w:afterAutospacing="1"/>
              <w:rPr>
                <w:color w:val="000000" w:themeColor="text1"/>
                <w:sz w:val="24"/>
                <w:szCs w:val="24"/>
                <w:lang w:eastAsia="ru-RU"/>
              </w:rPr>
            </w:pPr>
            <w:r w:rsidRPr="00C34E21">
              <w:rPr>
                <w:color w:val="000000" w:themeColor="text1"/>
                <w:sz w:val="24"/>
                <w:szCs w:val="24"/>
                <w:lang w:eastAsia="ru-RU"/>
              </w:rPr>
              <w:t>трудовая деятельность</w:t>
            </w:r>
          </w:p>
          <w:p w:rsidR="001A3632" w:rsidRPr="00C34E21" w:rsidRDefault="001A3632" w:rsidP="00783CE8">
            <w:pPr>
              <w:widowControl/>
              <w:numPr>
                <w:ilvl w:val="0"/>
                <w:numId w:val="170"/>
              </w:numPr>
              <w:autoSpaceDE/>
              <w:autoSpaceDN/>
              <w:spacing w:before="100" w:beforeAutospacing="1" w:after="100" w:afterAutospacing="1"/>
              <w:rPr>
                <w:color w:val="000000" w:themeColor="text1"/>
                <w:sz w:val="24"/>
                <w:szCs w:val="24"/>
                <w:lang w:eastAsia="ru-RU"/>
              </w:rPr>
            </w:pPr>
            <w:r w:rsidRPr="00C34E21">
              <w:rPr>
                <w:color w:val="000000" w:themeColor="text1"/>
                <w:sz w:val="24"/>
                <w:szCs w:val="24"/>
                <w:lang w:eastAsia="ru-RU"/>
              </w:rPr>
              <w:t>игровые тренинги</w:t>
            </w:r>
          </w:p>
          <w:p w:rsidR="001A3632" w:rsidRPr="00C34E21" w:rsidRDefault="001A3632" w:rsidP="00783CE8">
            <w:pPr>
              <w:widowControl/>
              <w:numPr>
                <w:ilvl w:val="0"/>
                <w:numId w:val="170"/>
              </w:numPr>
              <w:autoSpaceDE/>
              <w:autoSpaceDN/>
              <w:spacing w:before="100" w:beforeAutospacing="1" w:after="100" w:afterAutospacing="1"/>
              <w:rPr>
                <w:color w:val="000000" w:themeColor="text1"/>
                <w:sz w:val="24"/>
                <w:szCs w:val="24"/>
                <w:lang w:eastAsia="ru-RU"/>
              </w:rPr>
            </w:pPr>
            <w:r w:rsidRPr="00C34E21">
              <w:rPr>
                <w:color w:val="000000" w:themeColor="text1"/>
                <w:sz w:val="24"/>
                <w:szCs w:val="24"/>
                <w:lang w:eastAsia="ru-RU"/>
              </w:rPr>
              <w:t>составление историй, рассказов</w:t>
            </w:r>
          </w:p>
          <w:p w:rsidR="001A3632" w:rsidRPr="00C34E21" w:rsidRDefault="001A3632" w:rsidP="00783CE8">
            <w:pPr>
              <w:widowControl/>
              <w:numPr>
                <w:ilvl w:val="0"/>
                <w:numId w:val="170"/>
              </w:numPr>
              <w:autoSpaceDE/>
              <w:autoSpaceDN/>
              <w:spacing w:before="100" w:beforeAutospacing="1" w:after="100" w:afterAutospacing="1"/>
              <w:rPr>
                <w:color w:val="000000" w:themeColor="text1"/>
                <w:sz w:val="24"/>
                <w:szCs w:val="24"/>
                <w:lang w:eastAsia="ru-RU"/>
              </w:rPr>
            </w:pPr>
            <w:r w:rsidRPr="00C34E21">
              <w:rPr>
                <w:color w:val="000000" w:themeColor="text1"/>
                <w:sz w:val="24"/>
                <w:szCs w:val="24"/>
                <w:lang w:eastAsia="ru-RU"/>
              </w:rPr>
              <w:t>работа с рабочей тетрадью</w:t>
            </w:r>
          </w:p>
          <w:p w:rsidR="001A3632" w:rsidRPr="00C34E21" w:rsidRDefault="001A3632" w:rsidP="00783CE8">
            <w:pPr>
              <w:widowControl/>
              <w:numPr>
                <w:ilvl w:val="0"/>
                <w:numId w:val="170"/>
              </w:numPr>
              <w:autoSpaceDE/>
              <w:autoSpaceDN/>
              <w:spacing w:before="100" w:beforeAutospacing="1" w:after="100" w:afterAutospacing="1"/>
              <w:rPr>
                <w:color w:val="000000" w:themeColor="text1"/>
                <w:sz w:val="24"/>
                <w:szCs w:val="24"/>
                <w:lang w:eastAsia="ru-RU"/>
              </w:rPr>
            </w:pPr>
            <w:r w:rsidRPr="00C34E21">
              <w:rPr>
                <w:color w:val="000000" w:themeColor="text1"/>
                <w:sz w:val="24"/>
                <w:szCs w:val="24"/>
                <w:lang w:eastAsia="ru-RU"/>
              </w:rPr>
              <w:t>творческое задание</w:t>
            </w:r>
          </w:p>
          <w:p w:rsidR="001A3632" w:rsidRPr="00C34E21" w:rsidRDefault="001A3632" w:rsidP="00783CE8">
            <w:pPr>
              <w:widowControl/>
              <w:numPr>
                <w:ilvl w:val="0"/>
                <w:numId w:val="170"/>
              </w:numPr>
              <w:autoSpaceDE/>
              <w:autoSpaceDN/>
              <w:spacing w:before="100" w:beforeAutospacing="1" w:after="100" w:afterAutospacing="1"/>
              <w:rPr>
                <w:color w:val="000000" w:themeColor="text1"/>
                <w:sz w:val="24"/>
                <w:szCs w:val="24"/>
                <w:lang w:eastAsia="ru-RU"/>
              </w:rPr>
            </w:pPr>
            <w:r w:rsidRPr="00C34E21">
              <w:rPr>
                <w:color w:val="000000" w:themeColor="text1"/>
                <w:sz w:val="24"/>
                <w:szCs w:val="24"/>
                <w:lang w:eastAsia="ru-RU"/>
              </w:rPr>
              <w:t>обсуждение</w:t>
            </w:r>
          </w:p>
          <w:p w:rsidR="001A3632" w:rsidRPr="00C34E21" w:rsidRDefault="001A3632" w:rsidP="00783CE8">
            <w:pPr>
              <w:widowControl/>
              <w:numPr>
                <w:ilvl w:val="0"/>
                <w:numId w:val="170"/>
              </w:numPr>
              <w:autoSpaceDE/>
              <w:autoSpaceDN/>
              <w:spacing w:before="100" w:beforeAutospacing="1" w:after="100" w:afterAutospacing="1"/>
              <w:rPr>
                <w:color w:val="000000" w:themeColor="text1"/>
                <w:sz w:val="24"/>
                <w:szCs w:val="24"/>
                <w:lang w:eastAsia="ru-RU"/>
              </w:rPr>
            </w:pPr>
            <w:r w:rsidRPr="00C34E21">
              <w:rPr>
                <w:color w:val="000000" w:themeColor="text1"/>
                <w:sz w:val="24"/>
                <w:szCs w:val="24"/>
                <w:lang w:eastAsia="ru-RU"/>
              </w:rPr>
              <w:t>игровые ситуации</w:t>
            </w:r>
          </w:p>
          <w:p w:rsidR="001A3632" w:rsidRPr="00C34E21" w:rsidRDefault="001A3632" w:rsidP="00783CE8">
            <w:pPr>
              <w:widowControl/>
              <w:numPr>
                <w:ilvl w:val="0"/>
                <w:numId w:val="170"/>
              </w:numPr>
              <w:autoSpaceDE/>
              <w:autoSpaceDN/>
              <w:spacing w:before="100" w:beforeAutospacing="1" w:after="100" w:afterAutospacing="1"/>
              <w:rPr>
                <w:color w:val="000000" w:themeColor="text1"/>
                <w:sz w:val="24"/>
                <w:szCs w:val="24"/>
                <w:lang w:eastAsia="ru-RU"/>
              </w:rPr>
            </w:pPr>
            <w:r w:rsidRPr="00C34E21">
              <w:rPr>
                <w:color w:val="000000" w:themeColor="text1"/>
                <w:sz w:val="24"/>
                <w:szCs w:val="24"/>
                <w:lang w:eastAsia="ru-RU"/>
              </w:rPr>
              <w:t>пространственное моделирование</w:t>
            </w:r>
          </w:p>
          <w:p w:rsidR="001A3632" w:rsidRPr="00C34E21" w:rsidRDefault="001A3632" w:rsidP="00783CE8">
            <w:pPr>
              <w:widowControl/>
              <w:numPr>
                <w:ilvl w:val="0"/>
                <w:numId w:val="170"/>
              </w:numPr>
              <w:autoSpaceDE/>
              <w:autoSpaceDN/>
              <w:spacing w:before="100" w:beforeAutospacing="1" w:after="100" w:afterAutospacing="1"/>
              <w:rPr>
                <w:color w:val="000000" w:themeColor="text1"/>
                <w:sz w:val="24"/>
                <w:szCs w:val="24"/>
                <w:lang w:eastAsia="ru-RU"/>
              </w:rPr>
            </w:pPr>
            <w:r w:rsidRPr="00C34E21">
              <w:rPr>
                <w:color w:val="000000" w:themeColor="text1"/>
                <w:sz w:val="24"/>
                <w:szCs w:val="24"/>
                <w:lang w:eastAsia="ru-RU"/>
              </w:rPr>
              <w:t>работа в тематических уголках</w:t>
            </w:r>
          </w:p>
          <w:p w:rsidR="001A3632" w:rsidRPr="00C34E21" w:rsidRDefault="001A3632" w:rsidP="00783CE8">
            <w:pPr>
              <w:widowControl/>
              <w:numPr>
                <w:ilvl w:val="0"/>
                <w:numId w:val="170"/>
              </w:numPr>
              <w:autoSpaceDE/>
              <w:autoSpaceDN/>
              <w:spacing w:before="100" w:beforeAutospacing="1" w:after="100" w:afterAutospacing="1"/>
              <w:rPr>
                <w:color w:val="000000" w:themeColor="text1"/>
                <w:sz w:val="24"/>
                <w:szCs w:val="24"/>
                <w:lang w:eastAsia="ru-RU"/>
              </w:rPr>
            </w:pPr>
            <w:r w:rsidRPr="00C34E21">
              <w:rPr>
                <w:color w:val="000000" w:themeColor="text1"/>
                <w:sz w:val="24"/>
                <w:szCs w:val="24"/>
                <w:lang w:eastAsia="ru-RU"/>
              </w:rPr>
              <w:t>целевые прогулки</w:t>
            </w:r>
          </w:p>
          <w:p w:rsidR="001A3632" w:rsidRPr="00C34E21" w:rsidRDefault="001A3632" w:rsidP="00783CE8">
            <w:pPr>
              <w:widowControl/>
              <w:numPr>
                <w:ilvl w:val="0"/>
                <w:numId w:val="170"/>
              </w:numPr>
              <w:autoSpaceDE/>
              <w:autoSpaceDN/>
              <w:spacing w:before="100" w:beforeAutospacing="1" w:after="100" w:afterAutospacing="1"/>
              <w:rPr>
                <w:color w:val="000000" w:themeColor="text1"/>
                <w:sz w:val="24"/>
                <w:szCs w:val="24"/>
                <w:lang w:eastAsia="ru-RU"/>
              </w:rPr>
            </w:pPr>
            <w:r w:rsidRPr="00C34E21">
              <w:rPr>
                <w:color w:val="000000" w:themeColor="text1"/>
                <w:sz w:val="24"/>
                <w:szCs w:val="24"/>
                <w:lang w:eastAsia="ru-RU"/>
              </w:rPr>
              <w:t xml:space="preserve">встречи с представителями </w:t>
            </w:r>
            <w:r w:rsidRPr="00C34E21">
              <w:rPr>
                <w:color w:val="000000" w:themeColor="text1"/>
                <w:sz w:val="24"/>
                <w:szCs w:val="24"/>
                <w:lang w:eastAsia="ru-RU"/>
              </w:rPr>
              <w:lastRenderedPageBreak/>
              <w:t>ГИБДД</w:t>
            </w:r>
          </w:p>
        </w:tc>
        <w:tc>
          <w:tcPr>
            <w:tcW w:w="1491"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1A3632" w:rsidRPr="00C34E21" w:rsidRDefault="001A3632" w:rsidP="00507301">
            <w:pPr>
              <w:spacing w:after="101"/>
              <w:ind w:left="67"/>
              <w:rPr>
                <w:color w:val="000000" w:themeColor="text1"/>
                <w:sz w:val="24"/>
                <w:szCs w:val="24"/>
                <w:lang w:eastAsia="ru-RU"/>
              </w:rPr>
            </w:pPr>
            <w:proofErr w:type="gramStart"/>
            <w:r w:rsidRPr="00C34E21">
              <w:rPr>
                <w:color w:val="000000" w:themeColor="text1"/>
                <w:sz w:val="24"/>
                <w:szCs w:val="24"/>
                <w:lang w:eastAsia="ru-RU"/>
              </w:rPr>
              <w:lastRenderedPageBreak/>
              <w:t xml:space="preserve">- во всех режимных моментах: утренний прием, утренняя гимнастика, приемы </w:t>
            </w:r>
            <w:r w:rsidRPr="00C34E21">
              <w:rPr>
                <w:color w:val="000000" w:themeColor="text1"/>
                <w:sz w:val="24"/>
                <w:szCs w:val="24"/>
                <w:lang w:eastAsia="ru-RU"/>
              </w:rPr>
              <w:lastRenderedPageBreak/>
              <w:t>пищи, занятия, самостоятельная деятельность, прогулка, подготовка ко сну, дневной</w:t>
            </w:r>
            <w:proofErr w:type="gramEnd"/>
          </w:p>
          <w:p w:rsidR="001A3632" w:rsidRPr="00C34E21" w:rsidRDefault="001A3632" w:rsidP="00507301">
            <w:pPr>
              <w:spacing w:after="101"/>
              <w:ind w:left="67"/>
              <w:rPr>
                <w:color w:val="000000" w:themeColor="text1"/>
                <w:sz w:val="24"/>
                <w:szCs w:val="24"/>
                <w:lang w:eastAsia="ru-RU"/>
              </w:rPr>
            </w:pPr>
            <w:r w:rsidRPr="00C34E21">
              <w:rPr>
                <w:color w:val="000000" w:themeColor="text1"/>
                <w:sz w:val="24"/>
                <w:szCs w:val="24"/>
                <w:lang w:eastAsia="ru-RU"/>
              </w:rPr>
              <w:t>сон</w:t>
            </w:r>
          </w:p>
        </w:tc>
        <w:tc>
          <w:tcPr>
            <w:tcW w:w="1612"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1A3632" w:rsidRPr="00C34E21" w:rsidRDefault="001A3632" w:rsidP="00783CE8">
            <w:pPr>
              <w:widowControl/>
              <w:numPr>
                <w:ilvl w:val="0"/>
                <w:numId w:val="171"/>
              </w:numPr>
              <w:autoSpaceDE/>
              <w:autoSpaceDN/>
              <w:spacing w:before="100" w:beforeAutospacing="1" w:after="100" w:afterAutospacing="1"/>
              <w:rPr>
                <w:color w:val="000000" w:themeColor="text1"/>
                <w:sz w:val="24"/>
                <w:szCs w:val="24"/>
                <w:lang w:eastAsia="ru-RU"/>
              </w:rPr>
            </w:pPr>
            <w:r w:rsidRPr="00C34E21">
              <w:rPr>
                <w:color w:val="000000" w:themeColor="text1"/>
                <w:sz w:val="24"/>
                <w:szCs w:val="24"/>
                <w:lang w:eastAsia="ru-RU"/>
              </w:rPr>
              <w:lastRenderedPageBreak/>
              <w:t>игры-забавы</w:t>
            </w:r>
          </w:p>
          <w:p w:rsidR="001A3632" w:rsidRPr="00C34E21" w:rsidRDefault="001A3632" w:rsidP="00783CE8">
            <w:pPr>
              <w:widowControl/>
              <w:numPr>
                <w:ilvl w:val="0"/>
                <w:numId w:val="171"/>
              </w:numPr>
              <w:autoSpaceDE/>
              <w:autoSpaceDN/>
              <w:spacing w:before="100" w:beforeAutospacing="1" w:after="100" w:afterAutospacing="1"/>
              <w:rPr>
                <w:color w:val="000000" w:themeColor="text1"/>
                <w:sz w:val="24"/>
                <w:szCs w:val="24"/>
                <w:lang w:eastAsia="ru-RU"/>
              </w:rPr>
            </w:pPr>
            <w:r w:rsidRPr="00C34E21">
              <w:rPr>
                <w:color w:val="000000" w:themeColor="text1"/>
                <w:sz w:val="24"/>
                <w:szCs w:val="24"/>
                <w:lang w:eastAsia="ru-RU"/>
              </w:rPr>
              <w:t>дидактические игры</w:t>
            </w:r>
          </w:p>
          <w:p w:rsidR="001A3632" w:rsidRPr="00C34E21" w:rsidRDefault="001A3632" w:rsidP="00783CE8">
            <w:pPr>
              <w:widowControl/>
              <w:numPr>
                <w:ilvl w:val="0"/>
                <w:numId w:val="171"/>
              </w:numPr>
              <w:autoSpaceDE/>
              <w:autoSpaceDN/>
              <w:spacing w:before="100" w:beforeAutospacing="1" w:after="100" w:afterAutospacing="1"/>
              <w:rPr>
                <w:color w:val="000000" w:themeColor="text1"/>
                <w:sz w:val="24"/>
                <w:szCs w:val="24"/>
                <w:lang w:eastAsia="ru-RU"/>
              </w:rPr>
            </w:pPr>
            <w:r w:rsidRPr="00C34E21">
              <w:rPr>
                <w:color w:val="000000" w:themeColor="text1"/>
                <w:sz w:val="24"/>
                <w:szCs w:val="24"/>
                <w:lang w:eastAsia="ru-RU"/>
              </w:rPr>
              <w:t>подвижные игры</w:t>
            </w:r>
          </w:p>
          <w:p w:rsidR="001A3632" w:rsidRPr="00C34E21" w:rsidRDefault="001A3632" w:rsidP="00783CE8">
            <w:pPr>
              <w:widowControl/>
              <w:numPr>
                <w:ilvl w:val="0"/>
                <w:numId w:val="171"/>
              </w:numPr>
              <w:autoSpaceDE/>
              <w:autoSpaceDN/>
              <w:spacing w:before="100" w:beforeAutospacing="1" w:after="100" w:afterAutospacing="1"/>
              <w:rPr>
                <w:color w:val="000000" w:themeColor="text1"/>
                <w:sz w:val="24"/>
                <w:szCs w:val="24"/>
                <w:lang w:eastAsia="ru-RU"/>
              </w:rPr>
            </w:pPr>
            <w:r w:rsidRPr="00C34E21">
              <w:rPr>
                <w:color w:val="000000" w:themeColor="text1"/>
                <w:sz w:val="24"/>
                <w:szCs w:val="24"/>
                <w:lang w:eastAsia="ru-RU"/>
              </w:rPr>
              <w:t>сюжетно-ролевые игры</w:t>
            </w:r>
          </w:p>
          <w:p w:rsidR="001A3632" w:rsidRPr="00C34E21" w:rsidRDefault="001A3632" w:rsidP="00783CE8">
            <w:pPr>
              <w:widowControl/>
              <w:numPr>
                <w:ilvl w:val="0"/>
                <w:numId w:val="171"/>
              </w:numPr>
              <w:autoSpaceDE/>
              <w:autoSpaceDN/>
              <w:spacing w:before="100" w:beforeAutospacing="1" w:after="100" w:afterAutospacing="1"/>
              <w:rPr>
                <w:color w:val="000000" w:themeColor="text1"/>
                <w:sz w:val="24"/>
                <w:szCs w:val="24"/>
                <w:lang w:eastAsia="ru-RU"/>
              </w:rPr>
            </w:pPr>
            <w:r w:rsidRPr="00C34E21">
              <w:rPr>
                <w:color w:val="000000" w:themeColor="text1"/>
                <w:sz w:val="24"/>
                <w:szCs w:val="24"/>
                <w:lang w:eastAsia="ru-RU"/>
              </w:rPr>
              <w:lastRenderedPageBreak/>
              <w:t>рассматривание иллюстраций и тематических картинок</w:t>
            </w:r>
          </w:p>
          <w:p w:rsidR="001A3632" w:rsidRPr="00C34E21" w:rsidRDefault="001A3632" w:rsidP="00783CE8">
            <w:pPr>
              <w:widowControl/>
              <w:numPr>
                <w:ilvl w:val="0"/>
                <w:numId w:val="171"/>
              </w:numPr>
              <w:autoSpaceDE/>
              <w:autoSpaceDN/>
              <w:spacing w:before="100" w:beforeAutospacing="1" w:after="100" w:afterAutospacing="1"/>
              <w:rPr>
                <w:color w:val="000000" w:themeColor="text1"/>
                <w:sz w:val="24"/>
                <w:szCs w:val="24"/>
                <w:lang w:eastAsia="ru-RU"/>
              </w:rPr>
            </w:pPr>
            <w:r w:rsidRPr="00C34E21">
              <w:rPr>
                <w:color w:val="000000" w:themeColor="text1"/>
                <w:sz w:val="24"/>
                <w:szCs w:val="24"/>
                <w:lang w:eastAsia="ru-RU"/>
              </w:rPr>
              <w:t>настольно-печатные игры</w:t>
            </w:r>
          </w:p>
          <w:p w:rsidR="001A3632" w:rsidRPr="00C34E21" w:rsidRDefault="001A3632" w:rsidP="00783CE8">
            <w:pPr>
              <w:widowControl/>
              <w:numPr>
                <w:ilvl w:val="0"/>
                <w:numId w:val="171"/>
              </w:numPr>
              <w:autoSpaceDE/>
              <w:autoSpaceDN/>
              <w:spacing w:before="100" w:beforeAutospacing="1" w:after="100" w:afterAutospacing="1"/>
              <w:rPr>
                <w:color w:val="000000" w:themeColor="text1"/>
                <w:sz w:val="24"/>
                <w:szCs w:val="24"/>
                <w:lang w:eastAsia="ru-RU"/>
              </w:rPr>
            </w:pPr>
            <w:r w:rsidRPr="00C34E21">
              <w:rPr>
                <w:color w:val="000000" w:themeColor="text1"/>
                <w:sz w:val="24"/>
                <w:szCs w:val="24"/>
                <w:lang w:eastAsia="ru-RU"/>
              </w:rPr>
              <w:t>творческая деятельность</w:t>
            </w:r>
          </w:p>
          <w:p w:rsidR="001A3632" w:rsidRPr="00C34E21" w:rsidRDefault="001A3632" w:rsidP="00507301">
            <w:pPr>
              <w:spacing w:after="101"/>
              <w:ind w:left="67"/>
              <w:rPr>
                <w:color w:val="000000" w:themeColor="text1"/>
                <w:sz w:val="24"/>
                <w:szCs w:val="24"/>
                <w:lang w:eastAsia="ru-RU"/>
              </w:rPr>
            </w:pPr>
            <w:r w:rsidRPr="00C34E21">
              <w:rPr>
                <w:color w:val="000000" w:themeColor="text1"/>
                <w:sz w:val="24"/>
                <w:szCs w:val="24"/>
                <w:lang w:eastAsia="ru-RU"/>
              </w:rPr>
              <w:t> </w:t>
            </w:r>
          </w:p>
          <w:p w:rsidR="001A3632" w:rsidRPr="00C34E21" w:rsidRDefault="001A3632" w:rsidP="00507301">
            <w:pPr>
              <w:spacing w:after="101"/>
              <w:ind w:left="67"/>
              <w:rPr>
                <w:color w:val="000000" w:themeColor="text1"/>
                <w:sz w:val="24"/>
                <w:szCs w:val="24"/>
                <w:lang w:eastAsia="ru-RU"/>
              </w:rPr>
            </w:pPr>
            <w:r w:rsidRPr="00C34E21">
              <w:rPr>
                <w:color w:val="000000" w:themeColor="text1"/>
                <w:sz w:val="24"/>
                <w:szCs w:val="24"/>
                <w:lang w:eastAsia="ru-RU"/>
              </w:rPr>
              <w:t> </w:t>
            </w:r>
          </w:p>
          <w:p w:rsidR="001A3632" w:rsidRPr="00C34E21" w:rsidRDefault="001A3632" w:rsidP="00507301">
            <w:pPr>
              <w:spacing w:after="101"/>
              <w:ind w:left="67"/>
              <w:rPr>
                <w:color w:val="000000" w:themeColor="text1"/>
                <w:sz w:val="24"/>
                <w:szCs w:val="24"/>
                <w:lang w:eastAsia="ru-RU"/>
              </w:rPr>
            </w:pPr>
            <w:r w:rsidRPr="00C34E21">
              <w:rPr>
                <w:color w:val="000000" w:themeColor="text1"/>
                <w:sz w:val="24"/>
                <w:szCs w:val="24"/>
                <w:lang w:eastAsia="ru-RU"/>
              </w:rPr>
              <w:t> </w:t>
            </w:r>
          </w:p>
          <w:p w:rsidR="001A3632" w:rsidRPr="00C34E21" w:rsidRDefault="001A3632" w:rsidP="00507301">
            <w:pPr>
              <w:spacing w:after="101"/>
              <w:rPr>
                <w:color w:val="000000" w:themeColor="text1"/>
                <w:sz w:val="24"/>
                <w:szCs w:val="24"/>
                <w:lang w:eastAsia="ru-RU"/>
              </w:rPr>
            </w:pPr>
            <w:r w:rsidRPr="00C34E21">
              <w:rPr>
                <w:color w:val="000000" w:themeColor="text1"/>
                <w:sz w:val="24"/>
                <w:szCs w:val="24"/>
                <w:lang w:eastAsia="ru-RU"/>
              </w:rPr>
              <w:t> </w:t>
            </w:r>
          </w:p>
        </w:tc>
      </w:tr>
    </w:tbl>
    <w:p w:rsidR="001A3632" w:rsidRDefault="001A3632" w:rsidP="001A3632">
      <w:pPr>
        <w:shd w:val="clear" w:color="auto" w:fill="FFFFFF"/>
        <w:spacing w:before="100" w:beforeAutospacing="1" w:after="100" w:afterAutospacing="1"/>
        <w:rPr>
          <w:b/>
          <w:bCs/>
          <w:color w:val="000000" w:themeColor="text1"/>
          <w:sz w:val="24"/>
          <w:szCs w:val="24"/>
          <w:lang w:eastAsia="ru-RU"/>
        </w:rPr>
      </w:pPr>
    </w:p>
    <w:p w:rsidR="001A3632" w:rsidRDefault="001A3632" w:rsidP="001A3632">
      <w:pPr>
        <w:shd w:val="clear" w:color="auto" w:fill="FFFFFF"/>
        <w:spacing w:before="100" w:beforeAutospacing="1" w:after="100" w:afterAutospacing="1"/>
        <w:rPr>
          <w:b/>
          <w:bCs/>
          <w:color w:val="000000" w:themeColor="text1"/>
          <w:sz w:val="24"/>
          <w:szCs w:val="24"/>
          <w:lang w:eastAsia="ru-RU"/>
        </w:rPr>
      </w:pPr>
    </w:p>
    <w:p w:rsidR="001A3632" w:rsidRDefault="001A3632" w:rsidP="001A3632">
      <w:pPr>
        <w:shd w:val="clear" w:color="auto" w:fill="FFFFFF"/>
        <w:spacing w:before="100" w:beforeAutospacing="1" w:after="100" w:afterAutospacing="1"/>
        <w:rPr>
          <w:b/>
          <w:bCs/>
          <w:color w:val="000000" w:themeColor="text1"/>
          <w:sz w:val="24"/>
          <w:szCs w:val="24"/>
          <w:lang w:eastAsia="ru-RU"/>
        </w:rPr>
      </w:pPr>
    </w:p>
    <w:p w:rsidR="001A3632" w:rsidRPr="00C9753B" w:rsidRDefault="001A3632" w:rsidP="00783CE8">
      <w:pPr>
        <w:pStyle w:val="a7"/>
        <w:widowControl/>
        <w:numPr>
          <w:ilvl w:val="1"/>
          <w:numId w:val="175"/>
        </w:numPr>
        <w:shd w:val="clear" w:color="auto" w:fill="FFFFFF"/>
        <w:autoSpaceDE/>
        <w:autoSpaceDN/>
        <w:spacing w:before="100" w:beforeAutospacing="1" w:after="100" w:afterAutospacing="1" w:line="240" w:lineRule="auto"/>
        <w:contextualSpacing/>
        <w:jc w:val="center"/>
        <w:rPr>
          <w:color w:val="000000" w:themeColor="text1"/>
          <w:sz w:val="24"/>
          <w:szCs w:val="24"/>
          <w:lang w:eastAsia="ru-RU"/>
        </w:rPr>
      </w:pPr>
      <w:r w:rsidRPr="00C9753B">
        <w:rPr>
          <w:b/>
          <w:bCs/>
          <w:color w:val="000000" w:themeColor="text1"/>
          <w:sz w:val="24"/>
          <w:szCs w:val="24"/>
          <w:lang w:eastAsia="ru-RU"/>
        </w:rPr>
        <w:t>ОСОБЕННОСТИ ВЗАИМОДЕЙСТВИЯ ПЕДАГОГИЧЕСКОГО КОЛЛЕКТИВА</w:t>
      </w:r>
    </w:p>
    <w:p w:rsidR="001A3632" w:rsidRPr="00C34E21" w:rsidRDefault="001A3632" w:rsidP="001A3632">
      <w:pPr>
        <w:pStyle w:val="a7"/>
        <w:shd w:val="clear" w:color="auto" w:fill="FFFFFF"/>
        <w:spacing w:before="100" w:beforeAutospacing="1" w:after="100" w:afterAutospacing="1" w:line="240" w:lineRule="auto"/>
        <w:ind w:left="1080"/>
        <w:jc w:val="center"/>
        <w:rPr>
          <w:color w:val="000000" w:themeColor="text1"/>
          <w:sz w:val="24"/>
          <w:szCs w:val="24"/>
          <w:lang w:eastAsia="ru-RU"/>
        </w:rPr>
      </w:pPr>
      <w:r w:rsidRPr="00C34E21">
        <w:rPr>
          <w:b/>
          <w:bCs/>
          <w:color w:val="000000" w:themeColor="text1"/>
          <w:sz w:val="24"/>
          <w:szCs w:val="24"/>
          <w:lang w:eastAsia="ru-RU"/>
        </w:rPr>
        <w:t>С СЕМЬЯМИ ВОСПИТАННИКОВ.</w:t>
      </w:r>
    </w:p>
    <w:p w:rsidR="001A3632" w:rsidRPr="00C34E21" w:rsidRDefault="001A3632" w:rsidP="001A3632">
      <w:pPr>
        <w:shd w:val="clear" w:color="auto" w:fill="FFFFFF"/>
        <w:spacing w:after="101"/>
        <w:ind w:left="288"/>
        <w:jc w:val="both"/>
        <w:rPr>
          <w:color w:val="000000" w:themeColor="text1"/>
          <w:sz w:val="24"/>
          <w:szCs w:val="24"/>
          <w:lang w:eastAsia="ru-RU"/>
        </w:rPr>
      </w:pPr>
      <w:r w:rsidRPr="00C34E21">
        <w:rPr>
          <w:color w:val="000000" w:themeColor="text1"/>
          <w:sz w:val="24"/>
          <w:szCs w:val="24"/>
          <w:lang w:eastAsia="ru-RU"/>
        </w:rPr>
        <w:t>Детские дошкольные учреждения в тесном сотрудничестве с семьей осуществляют всестороннее гармоническое развитие и воспитание детей. Единство педагогических целей общества и семьи определяет тесную связь между общественным и семейным воспитанием.</w:t>
      </w:r>
    </w:p>
    <w:p w:rsidR="001A3632" w:rsidRPr="00C34E21" w:rsidRDefault="001A3632" w:rsidP="001A3632">
      <w:pPr>
        <w:shd w:val="clear" w:color="auto" w:fill="FFFFFF"/>
        <w:spacing w:after="101"/>
        <w:ind w:left="288"/>
        <w:jc w:val="both"/>
        <w:rPr>
          <w:color w:val="000000" w:themeColor="text1"/>
          <w:sz w:val="24"/>
          <w:szCs w:val="24"/>
          <w:lang w:eastAsia="ru-RU"/>
        </w:rPr>
      </w:pPr>
      <w:r w:rsidRPr="00C34E21">
        <w:rPr>
          <w:color w:val="000000" w:themeColor="text1"/>
          <w:sz w:val="24"/>
          <w:szCs w:val="24"/>
          <w:lang w:eastAsia="ru-RU"/>
        </w:rPr>
        <w:t>Созданию благоприятных условий для всестороннего развития детей способствует, и ответственное отношение большинства родителей (законных представителей) к своим родительским обязанностям. Невозможно переоценить огромную роль семьи в формировании личности ребенка, особенно в раннем и дошкольном возрасте. Семья располагает условиями, которые наиболее соответствуют особенностям и потребностям детей этого возраста. Атмосфера любви, взаимного внимания и заботы в семье, воздействует на формирование чувств ребенка. Поскольку эмоции в жизни дошкольника играют главенствующую роль, определяют направление его деятельности, формирование эмоциональной сферы становится основой развития личности ребенка. Гуманные чувства, закладываемые семьей, являются важной предпосылкой воспитания ребенка в сфере развития его личности.</w:t>
      </w:r>
    </w:p>
    <w:p w:rsidR="001A3632" w:rsidRPr="00C34E21" w:rsidRDefault="001A3632" w:rsidP="001A3632">
      <w:pPr>
        <w:shd w:val="clear" w:color="auto" w:fill="FFFFFF"/>
        <w:spacing w:after="101"/>
        <w:ind w:left="288"/>
        <w:jc w:val="both"/>
        <w:rPr>
          <w:color w:val="000000" w:themeColor="text1"/>
          <w:sz w:val="24"/>
          <w:szCs w:val="24"/>
          <w:lang w:eastAsia="ru-RU"/>
        </w:rPr>
      </w:pPr>
      <w:r w:rsidRPr="00C34E21">
        <w:rPr>
          <w:color w:val="000000" w:themeColor="text1"/>
          <w:sz w:val="24"/>
          <w:szCs w:val="24"/>
          <w:lang w:eastAsia="ru-RU"/>
        </w:rPr>
        <w:t>Общение ребенка с родителями (законными представителями) происходит в самых разнообразных жизненных ситуациях. В семье ребенок с малых лет включается во взаимоотношения взрослых, в совместный с ними бытовой труд, на него оказывают влияние люди разного пола, возраста, разных профессий, — все это разносторонне формирует его чувства и представления. Воздействие родителей (законных представителей) на детей постоянно. Подражая им как самым близким и авторитетным для него образцам, ребенок овладевает нормами поведения, отношений к окружающим людям.</w:t>
      </w:r>
    </w:p>
    <w:p w:rsidR="001A3632" w:rsidRPr="00C34E21" w:rsidRDefault="001A3632" w:rsidP="001A3632">
      <w:pPr>
        <w:shd w:val="clear" w:color="auto" w:fill="FFFFFF"/>
        <w:spacing w:after="101"/>
        <w:ind w:left="288"/>
        <w:jc w:val="both"/>
        <w:rPr>
          <w:color w:val="000000" w:themeColor="text1"/>
          <w:sz w:val="24"/>
          <w:szCs w:val="24"/>
          <w:lang w:eastAsia="ru-RU"/>
        </w:rPr>
      </w:pPr>
      <w:r w:rsidRPr="00C34E21">
        <w:rPr>
          <w:color w:val="000000" w:themeColor="text1"/>
          <w:sz w:val="24"/>
          <w:szCs w:val="24"/>
          <w:lang w:eastAsia="ru-RU"/>
        </w:rPr>
        <w:t>В целях педагогического просвещения родителей (законных представителей) воспитанников, воздействия на семейное воспитание используются как индивидуальные, так и коллективные </w:t>
      </w:r>
      <w:r w:rsidRPr="00C34E21">
        <w:rPr>
          <w:b/>
          <w:bCs/>
          <w:color w:val="000000" w:themeColor="text1"/>
          <w:sz w:val="24"/>
          <w:szCs w:val="24"/>
          <w:lang w:eastAsia="ru-RU"/>
        </w:rPr>
        <w:t>формы работы</w:t>
      </w:r>
      <w:r w:rsidRPr="00C34E21">
        <w:rPr>
          <w:color w:val="000000" w:themeColor="text1"/>
          <w:sz w:val="24"/>
          <w:szCs w:val="24"/>
          <w:lang w:eastAsia="ru-RU"/>
        </w:rPr>
        <w:t>.</w:t>
      </w:r>
    </w:p>
    <w:p w:rsidR="001A3632" w:rsidRPr="00C34E21" w:rsidRDefault="001A3632" w:rsidP="00783CE8">
      <w:pPr>
        <w:widowControl/>
        <w:numPr>
          <w:ilvl w:val="0"/>
          <w:numId w:val="172"/>
        </w:numPr>
        <w:shd w:val="clear" w:color="auto" w:fill="FFFFFF"/>
        <w:autoSpaceDE/>
        <w:autoSpaceDN/>
        <w:spacing w:before="100" w:beforeAutospacing="1" w:after="100" w:afterAutospacing="1"/>
        <w:jc w:val="both"/>
        <w:rPr>
          <w:color w:val="000000" w:themeColor="text1"/>
          <w:sz w:val="24"/>
          <w:szCs w:val="24"/>
          <w:lang w:eastAsia="ru-RU"/>
        </w:rPr>
      </w:pPr>
      <w:r w:rsidRPr="00C34E21">
        <w:rPr>
          <w:color w:val="000000" w:themeColor="text1"/>
          <w:sz w:val="24"/>
          <w:szCs w:val="24"/>
          <w:lang w:eastAsia="ru-RU"/>
        </w:rPr>
        <w:t>Анкетирование родителей (законных представителей) воспитанников. Необходимо, как для выяснения особенностей семейного воспитания, так и для установления контактов с родителями (законными представителями) воспитанников. Подробное анкетирование поможет педагогу многое понять в характере ребенка, познакомиться с обстановкой, в которой он живет, узнать о взаимоотношениях с домочадцами, поведении дома. По итогам анкетирования педагог сможет обратить внимание, на то, какие вопросы, и в какой форме можно задавать родителям, что им посоветовать, порекомендовать. Анкетирование подсказывает педагогам темы бесед с родителями (законными представителями), содержание консультаций, содержание наглядной информации на информационном стенде  и в групповых уголках.</w:t>
      </w:r>
    </w:p>
    <w:p w:rsidR="001A3632" w:rsidRPr="00C34E21" w:rsidRDefault="001A3632" w:rsidP="00783CE8">
      <w:pPr>
        <w:widowControl/>
        <w:numPr>
          <w:ilvl w:val="0"/>
          <w:numId w:val="172"/>
        </w:numPr>
        <w:shd w:val="clear" w:color="auto" w:fill="FFFFFF"/>
        <w:autoSpaceDE/>
        <w:autoSpaceDN/>
        <w:spacing w:before="100" w:beforeAutospacing="1" w:after="100" w:afterAutospacing="1"/>
        <w:jc w:val="both"/>
        <w:rPr>
          <w:color w:val="000000" w:themeColor="text1"/>
          <w:sz w:val="24"/>
          <w:szCs w:val="24"/>
          <w:lang w:eastAsia="ru-RU"/>
        </w:rPr>
      </w:pPr>
      <w:r w:rsidRPr="00C34E21">
        <w:rPr>
          <w:color w:val="000000" w:themeColor="text1"/>
          <w:sz w:val="24"/>
          <w:szCs w:val="24"/>
          <w:lang w:eastAsia="ru-RU"/>
        </w:rPr>
        <w:t xml:space="preserve">Беседа - наиболее распространенная и доступная форма индивидуальной работы с родителями (законными представителями) воспитанников. Она чаще всего возникает непроизвольно, но может быть и заранее предусмотрена. Хотя беседа обычно кратковременна и возникает в связи с вопросами родителей (законных представителей) детей или вызвана желанием педагога что-то сообщить о ребенке, она не должна вестись мимоходом. Нельзя использовать беседу с целью пожаловаться на ребенка, так как жалоба педагога, да еще сделанная с раздражением вызывает одну реакцию родителей (законных представителей) ребенка — наказание. А в </w:t>
      </w:r>
      <w:r w:rsidRPr="00C34E21">
        <w:rPr>
          <w:color w:val="000000" w:themeColor="text1"/>
          <w:sz w:val="24"/>
          <w:szCs w:val="24"/>
          <w:lang w:eastAsia="ru-RU"/>
        </w:rPr>
        <w:lastRenderedPageBreak/>
        <w:t>результате разрушается доверие ребенка и родителей к воспитателю. Но если возникает необходимость сообщить о плохом поведении ребенка, педагог должен проанализировать с его родителями (законными представителями), следствием чего явился проступок, посоветовать, что предпринять, чтобы предупредить его повторение. Такой деловой конкретный разговор заставляет родителей (законных представителей) задуматься над тем, как они воспитывают ребенка, что и как следует изменить.</w:t>
      </w:r>
    </w:p>
    <w:p w:rsidR="001A3632" w:rsidRPr="00C34E21" w:rsidRDefault="001A3632" w:rsidP="00783CE8">
      <w:pPr>
        <w:widowControl/>
        <w:numPr>
          <w:ilvl w:val="0"/>
          <w:numId w:val="172"/>
        </w:numPr>
        <w:shd w:val="clear" w:color="auto" w:fill="FFFFFF"/>
        <w:autoSpaceDE/>
        <w:autoSpaceDN/>
        <w:spacing w:before="100" w:beforeAutospacing="1" w:after="100" w:afterAutospacing="1"/>
        <w:jc w:val="both"/>
        <w:rPr>
          <w:color w:val="000000" w:themeColor="text1"/>
          <w:sz w:val="24"/>
          <w:szCs w:val="24"/>
          <w:lang w:eastAsia="ru-RU"/>
        </w:rPr>
      </w:pPr>
      <w:r w:rsidRPr="00C34E21">
        <w:rPr>
          <w:color w:val="000000" w:themeColor="text1"/>
          <w:sz w:val="24"/>
          <w:szCs w:val="24"/>
          <w:lang w:eastAsia="ru-RU"/>
        </w:rPr>
        <w:t>Консультации — индивидуальные и групповые. Тематика консультаций зависит от актуальных вопросов родителей (законных представителей), связанных с воспитанием их детей в сфере личностного развития.</w:t>
      </w:r>
    </w:p>
    <w:p w:rsidR="001A3632" w:rsidRPr="00C34E21" w:rsidRDefault="001A3632" w:rsidP="00783CE8">
      <w:pPr>
        <w:widowControl/>
        <w:numPr>
          <w:ilvl w:val="0"/>
          <w:numId w:val="172"/>
        </w:numPr>
        <w:shd w:val="clear" w:color="auto" w:fill="FFFFFF"/>
        <w:autoSpaceDE/>
        <w:autoSpaceDN/>
        <w:spacing w:before="100" w:beforeAutospacing="1" w:after="100" w:afterAutospacing="1"/>
        <w:jc w:val="both"/>
        <w:rPr>
          <w:color w:val="000000" w:themeColor="text1"/>
          <w:sz w:val="24"/>
          <w:szCs w:val="24"/>
          <w:lang w:eastAsia="ru-RU"/>
        </w:rPr>
      </w:pPr>
      <w:r w:rsidRPr="00C34E21">
        <w:rPr>
          <w:color w:val="000000" w:themeColor="text1"/>
          <w:sz w:val="24"/>
          <w:szCs w:val="24"/>
          <w:lang w:eastAsia="ru-RU"/>
        </w:rPr>
        <w:t>Родительские собрания. Тематика родительских собраний определяется программными задачами воспитания детей того или иного возраста в сфере их личностного развития. Успех собрания зависит от тщательности его подготовки. Предварительно педагог проводит целенаправленные наблюдения за поведением детей в коллективе сверстников, за их взаимоотношениями с родителями (законными представителями), беседует детьми, выявляя их нравственные представления, проводит анкетирование представителей родительской общественности. На собрании следует подробно обсудить один наиболее существенный вопрос, иллюстрируя его конкретными фактами из жизни детей группы. На родительских собраниях необходимо широко использовать технические средства для демонстрации жизни детей в детском саду и дома, прослушивания рассказов детей.</w:t>
      </w:r>
    </w:p>
    <w:p w:rsidR="001A3632" w:rsidRPr="00C34E21" w:rsidRDefault="001A3632" w:rsidP="00783CE8">
      <w:pPr>
        <w:widowControl/>
        <w:numPr>
          <w:ilvl w:val="0"/>
          <w:numId w:val="172"/>
        </w:numPr>
        <w:shd w:val="clear" w:color="auto" w:fill="FFFFFF"/>
        <w:autoSpaceDE/>
        <w:autoSpaceDN/>
        <w:spacing w:before="100" w:beforeAutospacing="1" w:after="100" w:afterAutospacing="1"/>
        <w:jc w:val="both"/>
        <w:rPr>
          <w:color w:val="000000" w:themeColor="text1"/>
          <w:sz w:val="24"/>
          <w:szCs w:val="24"/>
          <w:lang w:eastAsia="ru-RU"/>
        </w:rPr>
      </w:pPr>
      <w:proofErr w:type="gramStart"/>
      <w:r w:rsidRPr="00C34E21">
        <w:rPr>
          <w:color w:val="000000" w:themeColor="text1"/>
          <w:sz w:val="24"/>
          <w:szCs w:val="24"/>
          <w:lang w:eastAsia="ru-RU"/>
        </w:rPr>
        <w:t>Дни открытых дверей, открытые занятия, тематические развлечения, праздники, конкурсы, викторины, игры.</w:t>
      </w:r>
      <w:proofErr w:type="gramEnd"/>
      <w:r w:rsidRPr="00C34E21">
        <w:rPr>
          <w:color w:val="000000" w:themeColor="text1"/>
          <w:sz w:val="24"/>
          <w:szCs w:val="24"/>
          <w:lang w:eastAsia="ru-RU"/>
        </w:rPr>
        <w:t xml:space="preserve"> Эти формы дают возможность показать родителям (законным представителям) воспитанников работу ДОУ, методы </w:t>
      </w:r>
      <w:proofErr w:type="gramStart"/>
      <w:r w:rsidRPr="00C34E21">
        <w:rPr>
          <w:color w:val="000000" w:themeColor="text1"/>
          <w:sz w:val="24"/>
          <w:szCs w:val="24"/>
          <w:lang w:eastAsia="ru-RU"/>
        </w:rPr>
        <w:t>обучении</w:t>
      </w:r>
      <w:proofErr w:type="gramEnd"/>
      <w:r w:rsidRPr="00C34E21">
        <w:rPr>
          <w:color w:val="000000" w:themeColor="text1"/>
          <w:sz w:val="24"/>
          <w:szCs w:val="24"/>
          <w:lang w:eastAsia="ru-RU"/>
        </w:rPr>
        <w:t xml:space="preserve"> и воспитания детей, которые могут быть использованы и в семье. Такое проникновение в жизнь ДОУ позволяет родителям (законным представителям) увидеть своего ребенка в детском коллективе. Педагог </w:t>
      </w:r>
      <w:proofErr w:type="gramStart"/>
      <w:r w:rsidRPr="00C34E21">
        <w:rPr>
          <w:color w:val="000000" w:themeColor="text1"/>
          <w:sz w:val="24"/>
          <w:szCs w:val="24"/>
          <w:lang w:eastAsia="ru-RU"/>
        </w:rPr>
        <w:t>обращает внимание</w:t>
      </w:r>
      <w:proofErr w:type="gramEnd"/>
      <w:r w:rsidRPr="00C34E21">
        <w:rPr>
          <w:color w:val="000000" w:themeColor="text1"/>
          <w:sz w:val="24"/>
          <w:szCs w:val="24"/>
          <w:lang w:eastAsia="ru-RU"/>
        </w:rPr>
        <w:t xml:space="preserve"> родительской общественности на характер взаимоотношений детей в играх, на занятиях, в быту.</w:t>
      </w:r>
    </w:p>
    <w:p w:rsidR="001A3632" w:rsidRPr="00C34E21" w:rsidRDefault="001A3632" w:rsidP="00783CE8">
      <w:pPr>
        <w:widowControl/>
        <w:numPr>
          <w:ilvl w:val="0"/>
          <w:numId w:val="172"/>
        </w:numPr>
        <w:shd w:val="clear" w:color="auto" w:fill="FFFFFF"/>
        <w:autoSpaceDE/>
        <w:autoSpaceDN/>
        <w:spacing w:before="100" w:beforeAutospacing="1" w:after="100" w:afterAutospacing="1"/>
        <w:jc w:val="both"/>
        <w:rPr>
          <w:color w:val="000000" w:themeColor="text1"/>
          <w:sz w:val="24"/>
          <w:szCs w:val="24"/>
          <w:lang w:eastAsia="ru-RU"/>
        </w:rPr>
      </w:pPr>
      <w:r w:rsidRPr="00C34E21">
        <w:rPr>
          <w:color w:val="000000" w:themeColor="text1"/>
          <w:sz w:val="24"/>
          <w:szCs w:val="24"/>
          <w:lang w:eastAsia="ru-RU"/>
        </w:rPr>
        <w:t xml:space="preserve">Наглядная информация, размещенная на официальном сайте ДОУ и на информационных стендах для родителей (законных представителей) хорошо зарекомендовала себя как форма педагогического просвещения родителей (законных представителей) детей. Здесь помещаются краткие тексты на педагогические темы, консультации, ответы на вопросы родителей, фотографии, отражающие жизнь детей в ДОУ  и в семье, детские работы, списки рекомендуемой детской и педагогической литературы, нормативно правовые документы Российского законодательства, право устанавливающие документы и распорядительные акты ДОУ. </w:t>
      </w:r>
      <w:proofErr w:type="gramStart"/>
      <w:r w:rsidRPr="00C34E21">
        <w:rPr>
          <w:color w:val="000000" w:themeColor="text1"/>
          <w:sz w:val="24"/>
          <w:szCs w:val="24"/>
          <w:lang w:eastAsia="ru-RU"/>
        </w:rPr>
        <w:t>Очень привлекают родительскую общественность заметки о детях группы: об их достижениях в овладении знаниями и умениями, рассказы детей об увиденном, о любимых книжках, игрушках, детские вопросы, суждения и т. п.</w:t>
      </w:r>
      <w:proofErr w:type="gramEnd"/>
    </w:p>
    <w:p w:rsidR="001A3632" w:rsidRPr="00C34E21" w:rsidRDefault="001A3632" w:rsidP="001A3632">
      <w:pPr>
        <w:shd w:val="clear" w:color="auto" w:fill="FFFFFF"/>
        <w:spacing w:after="101"/>
        <w:ind w:left="288"/>
        <w:jc w:val="both"/>
        <w:rPr>
          <w:color w:val="000000" w:themeColor="text1"/>
          <w:sz w:val="24"/>
          <w:szCs w:val="24"/>
          <w:lang w:eastAsia="ru-RU"/>
        </w:rPr>
      </w:pPr>
      <w:r w:rsidRPr="00C34E21">
        <w:rPr>
          <w:color w:val="000000" w:themeColor="text1"/>
          <w:sz w:val="24"/>
          <w:szCs w:val="24"/>
          <w:lang w:eastAsia="ru-RU"/>
        </w:rPr>
        <w:t>Наглядная информация для родителей (законных представителей) воспитанников должна освещать следующие вопросы: воспитание детей в труде, в игре, средствами художественной литературы; роль примера родителей, семейных традиций, семейных взаимоотношений; знакомство детей с окружающей жизнью, воспитание патриотических чувств и др.</w:t>
      </w:r>
    </w:p>
    <w:p w:rsidR="001A3632" w:rsidRPr="00C34E21" w:rsidRDefault="001A3632" w:rsidP="001A3632">
      <w:pPr>
        <w:shd w:val="clear" w:color="auto" w:fill="FFFFFF"/>
        <w:spacing w:after="101"/>
        <w:ind w:left="288"/>
        <w:jc w:val="both"/>
        <w:rPr>
          <w:color w:val="000000" w:themeColor="text1"/>
          <w:sz w:val="24"/>
          <w:szCs w:val="24"/>
          <w:lang w:eastAsia="ru-RU"/>
        </w:rPr>
      </w:pPr>
      <w:r w:rsidRPr="00C34E21">
        <w:rPr>
          <w:b/>
          <w:bCs/>
          <w:color w:val="000000" w:themeColor="text1"/>
          <w:sz w:val="24"/>
          <w:szCs w:val="24"/>
          <w:lang w:eastAsia="ru-RU"/>
        </w:rPr>
        <w:t>Работа с родителями в группах раннего возраста. </w:t>
      </w:r>
      <w:r w:rsidRPr="00C34E21">
        <w:rPr>
          <w:color w:val="000000" w:themeColor="text1"/>
          <w:sz w:val="24"/>
          <w:szCs w:val="24"/>
          <w:lang w:eastAsia="ru-RU"/>
        </w:rPr>
        <w:t>Первые дни посещения ребенком ДОУ  особенно ответственный период в работе с семьей: от того, какие впечатления сложатся у родителей (законных представителей) ребенка, во многом зависят дальнейшие взаимоотношения дошкольного учреждения и семьи.</w:t>
      </w:r>
    </w:p>
    <w:p w:rsidR="001A3632" w:rsidRPr="00C34E21" w:rsidRDefault="001A3632" w:rsidP="001A3632">
      <w:pPr>
        <w:shd w:val="clear" w:color="auto" w:fill="FFFFFF"/>
        <w:spacing w:after="101"/>
        <w:ind w:left="288"/>
        <w:jc w:val="both"/>
        <w:rPr>
          <w:color w:val="000000" w:themeColor="text1"/>
          <w:sz w:val="24"/>
          <w:szCs w:val="24"/>
          <w:lang w:eastAsia="ru-RU"/>
        </w:rPr>
      </w:pPr>
      <w:r w:rsidRPr="00C34E21">
        <w:rPr>
          <w:color w:val="000000" w:themeColor="text1"/>
          <w:sz w:val="24"/>
          <w:szCs w:val="24"/>
          <w:lang w:eastAsia="ru-RU"/>
        </w:rPr>
        <w:t xml:space="preserve">Педагог должен побеседовать с родителями (законными представителями) до прихода ребенка в МКДОУ. Ему необходимо узнать об особенностях, ребенка, его привычках, о методах воспитания в семье. Педагогу необходимо с сочувствием отнестись к естественному беспокойству родителей (законных представителей), впервые оставляющих своего малыша на попечение не знакомых людей. Нужно заверить родителей (законных представителей), что к ребенку будут внимательны, пока им группу, спальню, кровать, где будет спать ребенок, рассказать о режиме. Соблюдение правильного режима дня, достаточный сон ребенка, выполнение гигиенических требований в семье — это не только необходимое условие полноценного физического развития ребенка, укрепления </w:t>
      </w:r>
      <w:r w:rsidRPr="00C34E21">
        <w:rPr>
          <w:color w:val="000000" w:themeColor="text1"/>
          <w:sz w:val="24"/>
          <w:szCs w:val="24"/>
          <w:lang w:eastAsia="ru-RU"/>
        </w:rPr>
        <w:lastRenderedPageBreak/>
        <w:t>его здоровья, но и условие воспитания в сфере личностного развития. Нарушение режима ведет к переутомлению нервной системы ребенка, а это является причиной капризов, негативного отношения к требованиям взрослых. Следует понимать, что часто повторяющиеся конфликты между ребенком и взрослыми отрицательно сказываются на формировании характера малыша, разрушают его доверие к взрослым. Причиной конфликтов между взрослыми и ребенком в семье может быть неудовлетворение естественной потребности малыша в активности, самостоятельности.</w:t>
      </w:r>
    </w:p>
    <w:p w:rsidR="001A3632" w:rsidRPr="00C34E21" w:rsidRDefault="001A3632" w:rsidP="001A3632">
      <w:pPr>
        <w:shd w:val="clear" w:color="auto" w:fill="FFFFFF"/>
        <w:spacing w:after="101"/>
        <w:ind w:left="288"/>
        <w:jc w:val="both"/>
        <w:rPr>
          <w:color w:val="000000" w:themeColor="text1"/>
          <w:sz w:val="24"/>
          <w:szCs w:val="24"/>
          <w:lang w:eastAsia="ru-RU"/>
        </w:rPr>
      </w:pPr>
      <w:r w:rsidRPr="00C34E21">
        <w:rPr>
          <w:color w:val="000000" w:themeColor="text1"/>
          <w:sz w:val="24"/>
          <w:szCs w:val="24"/>
          <w:lang w:eastAsia="ru-RU"/>
        </w:rPr>
        <w:t>На собраниях, во время бесед педагог всегда должен подчеркивать, как важно умение отца и матери понимать и учитывать возможности и потребности ребенка, проявлять терпение и мягкость, быть настойчивыми в привитии ребенку полезных навыков и привычек.</w:t>
      </w:r>
    </w:p>
    <w:p w:rsidR="001A3632" w:rsidRPr="00C34E21" w:rsidRDefault="001A3632" w:rsidP="001A3632">
      <w:pPr>
        <w:shd w:val="clear" w:color="auto" w:fill="FFFFFF"/>
        <w:spacing w:after="101"/>
        <w:ind w:left="288"/>
        <w:jc w:val="both"/>
        <w:rPr>
          <w:color w:val="000000" w:themeColor="text1"/>
          <w:sz w:val="24"/>
          <w:szCs w:val="24"/>
          <w:lang w:eastAsia="ru-RU"/>
        </w:rPr>
      </w:pPr>
      <w:r w:rsidRPr="00C34E21">
        <w:rPr>
          <w:b/>
          <w:bCs/>
          <w:color w:val="000000" w:themeColor="text1"/>
          <w:sz w:val="24"/>
          <w:szCs w:val="24"/>
          <w:lang w:eastAsia="ru-RU"/>
        </w:rPr>
        <w:t>В младшей группе </w:t>
      </w:r>
      <w:r w:rsidRPr="00C34E21">
        <w:rPr>
          <w:color w:val="000000" w:themeColor="text1"/>
          <w:sz w:val="24"/>
          <w:szCs w:val="24"/>
          <w:lang w:eastAsia="ru-RU"/>
        </w:rPr>
        <w:t>продолжается работа по педагогическому просвещению родителей, приобщение их к жизни детского сада.</w:t>
      </w:r>
    </w:p>
    <w:p w:rsidR="001A3632" w:rsidRPr="00C34E21" w:rsidRDefault="001A3632" w:rsidP="001A3632">
      <w:pPr>
        <w:shd w:val="clear" w:color="auto" w:fill="FFFFFF"/>
        <w:spacing w:after="101"/>
        <w:ind w:left="288"/>
        <w:jc w:val="both"/>
        <w:rPr>
          <w:color w:val="000000" w:themeColor="text1"/>
          <w:sz w:val="24"/>
          <w:szCs w:val="24"/>
          <w:lang w:eastAsia="ru-RU"/>
        </w:rPr>
      </w:pPr>
      <w:r w:rsidRPr="00C34E21">
        <w:rPr>
          <w:color w:val="000000" w:themeColor="text1"/>
          <w:sz w:val="24"/>
          <w:szCs w:val="24"/>
          <w:lang w:eastAsia="ru-RU"/>
        </w:rPr>
        <w:t>В этой группе часто встает вопрос о трудностях вхождения ребенка в детский коллектив. Налаживая отношение ребенка со сверстниками, педагог стремиться воздействовать и на семью, сделать ее своим союзником.</w:t>
      </w:r>
    </w:p>
    <w:p w:rsidR="001A3632" w:rsidRPr="00C34E21" w:rsidRDefault="001A3632" w:rsidP="001A3632">
      <w:pPr>
        <w:shd w:val="clear" w:color="auto" w:fill="FFFFFF"/>
        <w:spacing w:after="101"/>
        <w:ind w:left="288"/>
        <w:jc w:val="both"/>
        <w:rPr>
          <w:color w:val="000000" w:themeColor="text1"/>
          <w:sz w:val="24"/>
          <w:szCs w:val="24"/>
          <w:lang w:eastAsia="ru-RU"/>
        </w:rPr>
      </w:pPr>
      <w:r w:rsidRPr="00C34E21">
        <w:rPr>
          <w:color w:val="000000" w:themeColor="text1"/>
          <w:sz w:val="24"/>
          <w:szCs w:val="24"/>
          <w:lang w:eastAsia="ru-RU"/>
        </w:rPr>
        <w:t>Педагог должен показать родителям (законным представителям), как неумение и нежелание считаться с окружающими осложняет взаимоотношения ребенка с детьми, советует чаще расспрашивать ребенка о том, как и с кем, он играет в детском саду, хвалить за проявленное желание поделиться игрушкой, уступить, поощрять его игры с детьми. Следует помнить, что на детей благотворно действует привлечение их к труду в семье, выполнение разнообразных поручений, оказание маленьких услуг окружающим.</w:t>
      </w:r>
    </w:p>
    <w:p w:rsidR="001A3632" w:rsidRPr="00C34E21" w:rsidRDefault="001A3632" w:rsidP="001A3632">
      <w:pPr>
        <w:shd w:val="clear" w:color="auto" w:fill="FFFFFF"/>
        <w:spacing w:after="101"/>
        <w:ind w:left="288"/>
        <w:jc w:val="both"/>
        <w:rPr>
          <w:color w:val="000000" w:themeColor="text1"/>
          <w:sz w:val="24"/>
          <w:szCs w:val="24"/>
          <w:lang w:eastAsia="ru-RU"/>
        </w:rPr>
      </w:pPr>
      <w:r w:rsidRPr="00C34E21">
        <w:rPr>
          <w:color w:val="000000" w:themeColor="text1"/>
          <w:sz w:val="24"/>
          <w:szCs w:val="24"/>
          <w:lang w:eastAsia="ru-RU"/>
        </w:rPr>
        <w:t>У детей четвертого года жизни возрастает стремление к самостоятельности, которая очень часто не удовлетворяется в семье. Поэтому вопрос о воспитании самостоятельности по-прежнему актуален и должен быть темой бесед с родителями (законными представителями) детей.</w:t>
      </w:r>
    </w:p>
    <w:p w:rsidR="001A3632" w:rsidRPr="00C34E21" w:rsidRDefault="001A3632" w:rsidP="001A3632">
      <w:pPr>
        <w:shd w:val="clear" w:color="auto" w:fill="FFFFFF"/>
        <w:spacing w:after="101"/>
        <w:ind w:left="288"/>
        <w:jc w:val="both"/>
        <w:rPr>
          <w:color w:val="000000" w:themeColor="text1"/>
          <w:sz w:val="24"/>
          <w:szCs w:val="24"/>
          <w:lang w:eastAsia="ru-RU"/>
        </w:rPr>
      </w:pPr>
      <w:r w:rsidRPr="00C34E21">
        <w:rPr>
          <w:color w:val="000000" w:themeColor="text1"/>
          <w:sz w:val="24"/>
          <w:szCs w:val="24"/>
          <w:lang w:eastAsia="ru-RU"/>
        </w:rPr>
        <w:t>Дети данного возраста активно подражают окружающим, в связи с этим возрастает роль примера взрослых. О роли примера родителей (законных представителей) в воспитании детей, о значении так называемых мелочей быта в формировании личности ребенка нужно неоднократно напоминать на родительских собраниях, во время бесед и консультаций.</w:t>
      </w:r>
    </w:p>
    <w:p w:rsidR="001A3632" w:rsidRPr="00C34E21" w:rsidRDefault="001A3632" w:rsidP="001A3632">
      <w:pPr>
        <w:shd w:val="clear" w:color="auto" w:fill="FFFFFF"/>
        <w:spacing w:after="101"/>
        <w:ind w:left="288"/>
        <w:jc w:val="both"/>
        <w:rPr>
          <w:color w:val="000000" w:themeColor="text1"/>
          <w:sz w:val="24"/>
          <w:szCs w:val="24"/>
          <w:lang w:eastAsia="ru-RU"/>
        </w:rPr>
      </w:pPr>
      <w:r w:rsidRPr="00C34E21">
        <w:rPr>
          <w:color w:val="000000" w:themeColor="text1"/>
          <w:sz w:val="24"/>
          <w:szCs w:val="24"/>
          <w:lang w:eastAsia="ru-RU"/>
        </w:rPr>
        <w:t xml:space="preserve">В младшем дошкольном возрасте происходит бурное развитие речи ребенка, интереса к окружающему. Внимание родителей (законных представителей) к вопросам детей, умение поддержать их интерес, высказывания способствуют развитию мышления и речи детей, правильного отношения </w:t>
      </w:r>
      <w:proofErr w:type="gramStart"/>
      <w:r w:rsidRPr="00C34E21">
        <w:rPr>
          <w:color w:val="000000" w:themeColor="text1"/>
          <w:sz w:val="24"/>
          <w:szCs w:val="24"/>
          <w:lang w:eastAsia="ru-RU"/>
        </w:rPr>
        <w:t>к</w:t>
      </w:r>
      <w:proofErr w:type="gramEnd"/>
      <w:r w:rsidRPr="00C34E21">
        <w:rPr>
          <w:color w:val="000000" w:themeColor="text1"/>
          <w:sz w:val="24"/>
          <w:szCs w:val="24"/>
          <w:lang w:eastAsia="ru-RU"/>
        </w:rPr>
        <w:t xml:space="preserve"> наблюдаемому. Следует предупредить родителей (законных представителей) об опасности возникновения негативных последствий в случае их равнодушного отношения к детским вопросам и проблемам. Это гасит любознательность детей, отдаляя их от родителей. </w:t>
      </w:r>
      <w:proofErr w:type="gramStart"/>
      <w:r w:rsidRPr="00C34E21">
        <w:rPr>
          <w:color w:val="000000" w:themeColor="text1"/>
          <w:sz w:val="24"/>
          <w:szCs w:val="24"/>
          <w:lang w:eastAsia="ru-RU"/>
        </w:rPr>
        <w:t>Желательно показать родителям (законным представителям) открытое занятие с детьми по развитию речи с последующим его анализом и конкретными рекомендациями о том, как беседовать с ребенком о прочитанном, на что и как обращать внимание в природе и общественной жизни, как знакомить с трудом людей, чтобы у детей уже в этом возрасте закладывалось уважение к людям и их труду.</w:t>
      </w:r>
      <w:proofErr w:type="gramEnd"/>
    </w:p>
    <w:p w:rsidR="001A3632" w:rsidRPr="00C34E21" w:rsidRDefault="001A3632" w:rsidP="001A3632">
      <w:pPr>
        <w:shd w:val="clear" w:color="auto" w:fill="FFFFFF"/>
        <w:spacing w:after="101"/>
        <w:ind w:left="288"/>
        <w:jc w:val="both"/>
        <w:rPr>
          <w:color w:val="000000" w:themeColor="text1"/>
          <w:sz w:val="24"/>
          <w:szCs w:val="24"/>
          <w:lang w:eastAsia="ru-RU"/>
        </w:rPr>
      </w:pPr>
      <w:r w:rsidRPr="00C34E21">
        <w:rPr>
          <w:color w:val="000000" w:themeColor="text1"/>
          <w:sz w:val="24"/>
          <w:szCs w:val="24"/>
          <w:lang w:eastAsia="ru-RU"/>
        </w:rPr>
        <w:t>Все эти рекомендации следует оформить и разместить на информационном стенде для родителей (законных представителей) воспитанников, на официальном сайте МКДОУ Детский сад.</w:t>
      </w:r>
    </w:p>
    <w:p w:rsidR="001A3632" w:rsidRPr="00C34E21" w:rsidRDefault="001A3632" w:rsidP="001A3632">
      <w:pPr>
        <w:shd w:val="clear" w:color="auto" w:fill="FFFFFF"/>
        <w:spacing w:after="101"/>
        <w:ind w:left="288"/>
        <w:jc w:val="both"/>
        <w:rPr>
          <w:color w:val="000000" w:themeColor="text1"/>
          <w:sz w:val="24"/>
          <w:szCs w:val="24"/>
          <w:lang w:eastAsia="ru-RU"/>
        </w:rPr>
      </w:pPr>
      <w:r w:rsidRPr="00C34E21">
        <w:rPr>
          <w:b/>
          <w:bCs/>
          <w:color w:val="000000" w:themeColor="text1"/>
          <w:sz w:val="24"/>
          <w:szCs w:val="24"/>
          <w:lang w:eastAsia="ru-RU"/>
        </w:rPr>
        <w:t>Работа с родителями в средней группе</w:t>
      </w:r>
    </w:p>
    <w:p w:rsidR="001A3632" w:rsidRPr="00C34E21" w:rsidRDefault="001A3632" w:rsidP="001A3632">
      <w:pPr>
        <w:shd w:val="clear" w:color="auto" w:fill="FFFFFF"/>
        <w:spacing w:after="101"/>
        <w:ind w:left="288"/>
        <w:jc w:val="both"/>
        <w:rPr>
          <w:color w:val="000000" w:themeColor="text1"/>
          <w:sz w:val="24"/>
          <w:szCs w:val="24"/>
          <w:lang w:eastAsia="ru-RU"/>
        </w:rPr>
      </w:pPr>
      <w:r w:rsidRPr="00C34E21">
        <w:rPr>
          <w:color w:val="000000" w:themeColor="text1"/>
          <w:sz w:val="24"/>
          <w:szCs w:val="24"/>
          <w:lang w:eastAsia="ru-RU"/>
        </w:rPr>
        <w:t>В начале учебного года педагогам, необходимо выяснить, что изменилось в условиях жизни воспитанников МКДОУ. В беседах с родителями (законными представителями) педагоги узнают, продолжают ли приучать детей к самостоятельности в самообслуживании, привлекают ли их в помощь взрослым, какие игры и занятия предпочитают дети, как проводит дома выходные дни.</w:t>
      </w:r>
    </w:p>
    <w:p w:rsidR="001A3632" w:rsidRPr="00C34E21" w:rsidRDefault="001A3632" w:rsidP="001A3632">
      <w:pPr>
        <w:shd w:val="clear" w:color="auto" w:fill="FFFFFF"/>
        <w:spacing w:after="101"/>
        <w:ind w:left="288"/>
        <w:jc w:val="both"/>
        <w:rPr>
          <w:color w:val="000000" w:themeColor="text1"/>
          <w:sz w:val="24"/>
          <w:szCs w:val="24"/>
          <w:lang w:eastAsia="ru-RU"/>
        </w:rPr>
      </w:pPr>
      <w:r w:rsidRPr="00C34E21">
        <w:rPr>
          <w:color w:val="000000" w:themeColor="text1"/>
          <w:sz w:val="24"/>
          <w:szCs w:val="24"/>
          <w:lang w:eastAsia="ru-RU"/>
        </w:rPr>
        <w:t>В своем сообщении на первом родительском собрании педагогам необходимо подчеркнуть возросшие возможности детей, подробно ознакомить с новыми, более сложными задачами воспитания в сфере личностного развития.</w:t>
      </w:r>
    </w:p>
    <w:p w:rsidR="001A3632" w:rsidRPr="00C34E21" w:rsidRDefault="001A3632" w:rsidP="001A3632">
      <w:pPr>
        <w:shd w:val="clear" w:color="auto" w:fill="FFFFFF"/>
        <w:spacing w:after="101"/>
        <w:ind w:left="288"/>
        <w:jc w:val="both"/>
        <w:rPr>
          <w:color w:val="000000" w:themeColor="text1"/>
          <w:sz w:val="24"/>
          <w:szCs w:val="24"/>
          <w:lang w:eastAsia="ru-RU"/>
        </w:rPr>
      </w:pPr>
      <w:r w:rsidRPr="00C34E21">
        <w:rPr>
          <w:color w:val="000000" w:themeColor="text1"/>
          <w:sz w:val="24"/>
          <w:szCs w:val="24"/>
          <w:lang w:eastAsia="ru-RU"/>
        </w:rPr>
        <w:lastRenderedPageBreak/>
        <w:t>Наблюдая за детьми, педагоги могут отметить, улучшилось ли их поведение, стали ли более совершенными их культурно-гигиенические навыки, навыки самообслуживания, усложнились ли игровые интересы, каковы их отношения со сверстниками, отношение к взрослым, к трудовым поручениям и т. д. Все это становится предметом разговора педагогов с родителями (законными представителями) воспитанников.</w:t>
      </w:r>
    </w:p>
    <w:p w:rsidR="001A3632" w:rsidRPr="00C34E21" w:rsidRDefault="001A3632" w:rsidP="001A3632">
      <w:pPr>
        <w:shd w:val="clear" w:color="auto" w:fill="FFFFFF"/>
        <w:spacing w:after="101"/>
        <w:ind w:left="288"/>
        <w:jc w:val="both"/>
        <w:rPr>
          <w:color w:val="000000" w:themeColor="text1"/>
          <w:sz w:val="24"/>
          <w:szCs w:val="24"/>
          <w:lang w:eastAsia="ru-RU"/>
        </w:rPr>
      </w:pPr>
      <w:r w:rsidRPr="00C34E21">
        <w:rPr>
          <w:color w:val="000000" w:themeColor="text1"/>
          <w:sz w:val="24"/>
          <w:szCs w:val="24"/>
          <w:lang w:eastAsia="ru-RU"/>
        </w:rPr>
        <w:t xml:space="preserve">Трудовая деятельность детей пятого года жизни должна быть в центре внимания семьи. Одна из задач рабочей программы воспитания - закрепление в семье навыков самообслуживания. Педагоги должны довести до сведения родителей (законных представителей) воспитанников информацию о необходимости повысить требования к уборке ребенком своих вещей после игр и занятий. Если ребенок делал это раньше вместе </w:t>
      </w:r>
      <w:proofErr w:type="gramStart"/>
      <w:r w:rsidRPr="00C34E21">
        <w:rPr>
          <w:color w:val="000000" w:themeColor="text1"/>
          <w:sz w:val="24"/>
          <w:szCs w:val="24"/>
          <w:lang w:eastAsia="ru-RU"/>
        </w:rPr>
        <w:t>со</w:t>
      </w:r>
      <w:proofErr w:type="gramEnd"/>
      <w:r w:rsidRPr="00C34E21">
        <w:rPr>
          <w:color w:val="000000" w:themeColor="text1"/>
          <w:sz w:val="24"/>
          <w:szCs w:val="24"/>
          <w:lang w:eastAsia="ru-RU"/>
        </w:rPr>
        <w:t xml:space="preserve"> взрослыми, то теперь он должен быть самостоятельным. Известно, сколько хлопот доставляют родителям занятия ребенка с клеем, краской, бумагой, поэтому взрослые часто неодобрительно относятся к подобным занятиям и даже запрещают их. Такое отношение родителей к полезной для детей деятельности неправильно. Стремление детей мастерить, </w:t>
      </w:r>
      <w:proofErr w:type="gramStart"/>
      <w:r w:rsidRPr="00C34E21">
        <w:rPr>
          <w:color w:val="000000" w:themeColor="text1"/>
          <w:sz w:val="24"/>
          <w:szCs w:val="24"/>
          <w:lang w:eastAsia="ru-RU"/>
        </w:rPr>
        <w:t>конструировать надо поощрять</w:t>
      </w:r>
      <w:proofErr w:type="gramEnd"/>
      <w:r w:rsidRPr="00C34E21">
        <w:rPr>
          <w:color w:val="000000" w:themeColor="text1"/>
          <w:sz w:val="24"/>
          <w:szCs w:val="24"/>
          <w:lang w:eastAsia="ru-RU"/>
        </w:rPr>
        <w:t>. Более того, родителям следует принимать участие в ручном труде детей, способствуя развитию усидчивости, целеустремленности, творчества. Но при этом надо учить ребенка аккуратности: закрыть стол клеенкой или бумагой, после занятий все убрать на место, собрать обрезки с пола и т. д.</w:t>
      </w:r>
    </w:p>
    <w:p w:rsidR="001A3632" w:rsidRPr="00C34E21" w:rsidRDefault="001A3632" w:rsidP="001A3632">
      <w:pPr>
        <w:shd w:val="clear" w:color="auto" w:fill="FFFFFF"/>
        <w:spacing w:after="101"/>
        <w:ind w:left="288"/>
        <w:jc w:val="both"/>
        <w:rPr>
          <w:color w:val="000000" w:themeColor="text1"/>
          <w:sz w:val="24"/>
          <w:szCs w:val="24"/>
          <w:lang w:eastAsia="ru-RU"/>
        </w:rPr>
      </w:pPr>
      <w:r w:rsidRPr="00C34E21">
        <w:rPr>
          <w:color w:val="000000" w:themeColor="text1"/>
          <w:sz w:val="24"/>
          <w:szCs w:val="24"/>
          <w:lang w:eastAsia="ru-RU"/>
        </w:rPr>
        <w:t xml:space="preserve">В этом возрасте расширяется круг поручений, которые ребенок может выполнять самостоятельно, например, полить цветы, накрыть на стол. Эти поручения и постепенно становится постоянными, превращаются в обязанность. Важно обращать внимание на внешний вид детей, так как они в состоянии замечать и самостоятельно устранять непорядок в одежде, прическе. </w:t>
      </w:r>
      <w:proofErr w:type="gramStart"/>
      <w:r w:rsidRPr="00C34E21">
        <w:rPr>
          <w:color w:val="000000" w:themeColor="text1"/>
          <w:sz w:val="24"/>
          <w:szCs w:val="24"/>
          <w:lang w:eastAsia="ru-RU"/>
        </w:rPr>
        <w:t>Если, прививаемые в детском саду, культурно-гигиенические навыки не закрепляются в семье, если от ребенка дома не требуют, чтобы он мыл руки после туалета, перед едой, пользовался салфеткой, полоскал рот после еды, все это он будет делать лишь под контролем воспитателя в детском саду, а выполнение культурно-гигиенических правил ребенком четырех лет должно стать привычным.</w:t>
      </w:r>
      <w:proofErr w:type="gramEnd"/>
      <w:r w:rsidRPr="00C34E21">
        <w:rPr>
          <w:color w:val="000000" w:themeColor="text1"/>
          <w:sz w:val="24"/>
          <w:szCs w:val="24"/>
          <w:lang w:eastAsia="ru-RU"/>
        </w:rPr>
        <w:t xml:space="preserve"> Родители (законные представители) воспитанников должны знать, какие требования следует предъявлять к детям, какие правила вежливости им понятны и доступны. Важно обращать внимание родителей (законных представителей) детей на содержание детских игр, на необходимость создавать в семье условия дли игр, отражающих явления общественной жизни, труд людей, расширять соответствующие знания детей.</w:t>
      </w:r>
    </w:p>
    <w:p w:rsidR="001A3632" w:rsidRPr="00C34E21" w:rsidRDefault="001A3632" w:rsidP="001A3632">
      <w:pPr>
        <w:shd w:val="clear" w:color="auto" w:fill="FFFFFF"/>
        <w:spacing w:after="101"/>
        <w:ind w:left="288"/>
        <w:jc w:val="both"/>
        <w:rPr>
          <w:color w:val="000000" w:themeColor="text1"/>
          <w:sz w:val="24"/>
          <w:szCs w:val="24"/>
          <w:lang w:eastAsia="ru-RU"/>
        </w:rPr>
      </w:pPr>
      <w:r w:rsidRPr="00C34E21">
        <w:rPr>
          <w:color w:val="000000" w:themeColor="text1"/>
          <w:sz w:val="24"/>
          <w:szCs w:val="24"/>
          <w:lang w:eastAsia="ru-RU"/>
        </w:rPr>
        <w:t>Особый интерес проявляют дети к труду своих родителей. Однако взрослые, не зная, как доступно рассказать ребенку о своей работе, нередко создают у него искаженное представление о ней (есть дети, которые считают, что родители ходят на работу, чтобы получать деньги). Педагоги должны советовать родителям (законным представителям), как доступно познакомить детей с профессиями, подчеркнув общественную значимость любого труда.</w:t>
      </w:r>
    </w:p>
    <w:p w:rsidR="001A3632" w:rsidRPr="00C34E21" w:rsidRDefault="001A3632" w:rsidP="001A3632">
      <w:pPr>
        <w:shd w:val="clear" w:color="auto" w:fill="FFFFFF"/>
        <w:spacing w:after="101"/>
        <w:ind w:left="288"/>
        <w:jc w:val="both"/>
        <w:rPr>
          <w:color w:val="000000" w:themeColor="text1"/>
          <w:sz w:val="24"/>
          <w:szCs w:val="24"/>
          <w:lang w:eastAsia="ru-RU"/>
        </w:rPr>
      </w:pPr>
      <w:r w:rsidRPr="00C34E21">
        <w:rPr>
          <w:color w:val="000000" w:themeColor="text1"/>
          <w:sz w:val="24"/>
          <w:szCs w:val="24"/>
          <w:lang w:eastAsia="ru-RU"/>
        </w:rPr>
        <w:t xml:space="preserve">На пятом году жизни ребенок в состоянии осознать нравственный смысл взаимоотношений людей, поступков героев художественных произведений. </w:t>
      </w:r>
      <w:proofErr w:type="gramStart"/>
      <w:r w:rsidRPr="00C34E21">
        <w:rPr>
          <w:color w:val="000000" w:themeColor="text1"/>
          <w:sz w:val="24"/>
          <w:szCs w:val="24"/>
          <w:lang w:eastAsia="ru-RU"/>
        </w:rPr>
        <w:t>Поэтому родители (законные представители) при чтении книг, просмотре телевизионных передач могут подвести детей к оценке поведения персонажей («Как, по-твоему, поступил мальчик?</w:t>
      </w:r>
      <w:proofErr w:type="gramEnd"/>
      <w:r w:rsidRPr="00C34E21">
        <w:rPr>
          <w:color w:val="000000" w:themeColor="text1"/>
          <w:sz w:val="24"/>
          <w:szCs w:val="24"/>
          <w:lang w:eastAsia="ru-RU"/>
        </w:rPr>
        <w:t xml:space="preserve"> </w:t>
      </w:r>
      <w:proofErr w:type="gramStart"/>
      <w:r w:rsidRPr="00C34E21">
        <w:rPr>
          <w:color w:val="000000" w:themeColor="text1"/>
          <w:sz w:val="24"/>
          <w:szCs w:val="24"/>
          <w:lang w:eastAsia="ru-RU"/>
        </w:rPr>
        <w:t>Почему ты думаешь, что плохо?»).</w:t>
      </w:r>
      <w:proofErr w:type="gramEnd"/>
      <w:r w:rsidRPr="00C34E21">
        <w:rPr>
          <w:color w:val="000000" w:themeColor="text1"/>
          <w:sz w:val="24"/>
          <w:szCs w:val="24"/>
          <w:lang w:eastAsia="ru-RU"/>
        </w:rPr>
        <w:t xml:space="preserve"> Однако такая беседа не должна быть слишком назидательной. Чтобы помочь родителям, (законным представителям) педагоги могут пригласить их па открытое занятие беседу, составить список книг, которые взрослые могут прочитать детям, рекомендовать примерное содержание бесед </w:t>
      </w:r>
      <w:proofErr w:type="gramStart"/>
      <w:r w:rsidRPr="00C34E21">
        <w:rPr>
          <w:color w:val="000000" w:themeColor="text1"/>
          <w:sz w:val="24"/>
          <w:szCs w:val="24"/>
          <w:lang w:eastAsia="ru-RU"/>
        </w:rPr>
        <w:t>о</w:t>
      </w:r>
      <w:proofErr w:type="gramEnd"/>
      <w:r w:rsidRPr="00C34E21">
        <w:rPr>
          <w:color w:val="000000" w:themeColor="text1"/>
          <w:sz w:val="24"/>
          <w:szCs w:val="24"/>
          <w:lang w:eastAsia="ru-RU"/>
        </w:rPr>
        <w:t xml:space="preserve"> прочитанном.</w:t>
      </w:r>
    </w:p>
    <w:p w:rsidR="001A3632" w:rsidRPr="00C34E21" w:rsidRDefault="001A3632" w:rsidP="001A3632">
      <w:pPr>
        <w:shd w:val="clear" w:color="auto" w:fill="FFFFFF"/>
        <w:spacing w:after="101"/>
        <w:ind w:left="288"/>
        <w:jc w:val="both"/>
        <w:rPr>
          <w:color w:val="000000" w:themeColor="text1"/>
          <w:sz w:val="24"/>
          <w:szCs w:val="24"/>
          <w:lang w:eastAsia="ru-RU"/>
        </w:rPr>
      </w:pPr>
      <w:r w:rsidRPr="00C34E21">
        <w:rPr>
          <w:color w:val="000000" w:themeColor="text1"/>
          <w:sz w:val="24"/>
          <w:szCs w:val="24"/>
          <w:lang w:eastAsia="ru-RU"/>
        </w:rPr>
        <w:t>Воспитанники средний группы проживают период активного формирования отношения ребенка к окружающим. Жизнь ребенка в коллективе сверстников требует умения считаться с интересами других детей, сопереживать их успехам и неудачам, оказывать помощь, активно участвовать в общей деятельности.</w:t>
      </w:r>
    </w:p>
    <w:p w:rsidR="001A3632" w:rsidRPr="00C34E21" w:rsidRDefault="001A3632" w:rsidP="001A3632">
      <w:pPr>
        <w:shd w:val="clear" w:color="auto" w:fill="FFFFFF"/>
        <w:spacing w:after="101"/>
        <w:ind w:left="288"/>
        <w:jc w:val="both"/>
        <w:rPr>
          <w:color w:val="000000" w:themeColor="text1"/>
          <w:sz w:val="24"/>
          <w:szCs w:val="24"/>
          <w:lang w:eastAsia="ru-RU"/>
        </w:rPr>
      </w:pPr>
      <w:r w:rsidRPr="00C34E21">
        <w:rPr>
          <w:color w:val="000000" w:themeColor="text1"/>
          <w:sz w:val="24"/>
          <w:szCs w:val="24"/>
          <w:lang w:eastAsia="ru-RU"/>
        </w:rPr>
        <w:t xml:space="preserve">Характер взаимоотношений ребенка со сверстниками должен быть предметом постоянных бесед педагога с его родителями (законными представителями). Если эти взаимоотношения носят отрицательный характер, необходимо выяснить, не является ли ребенок дома маленьким деспотом, не виноваты ли взрослые в неверной оценке ребенком своего поведения. Родителям (законным </w:t>
      </w:r>
      <w:r w:rsidRPr="00C34E21">
        <w:rPr>
          <w:color w:val="000000" w:themeColor="text1"/>
          <w:sz w:val="24"/>
          <w:szCs w:val="24"/>
          <w:lang w:eastAsia="ru-RU"/>
        </w:rPr>
        <w:lastRenderedPageBreak/>
        <w:t>представителям) таких детей нужно посоветовать повысить требовательность к ребенку, включить его в коллективные дела семьи, давать трудовые поручения, не захваливать, интересоваться взаимоотношениями ребенка с детьми, давать им правильную оценку, поощрять добрые побуждения ребенка, использовать естественные ситуации, а иногда и создавать их, чтобы ребенок мог проявить отзывчивость.</w:t>
      </w:r>
    </w:p>
    <w:p w:rsidR="001A3632" w:rsidRPr="00C34E21" w:rsidRDefault="001A3632" w:rsidP="001A3632">
      <w:pPr>
        <w:shd w:val="clear" w:color="auto" w:fill="FFFFFF"/>
        <w:spacing w:after="101"/>
        <w:ind w:left="288"/>
        <w:jc w:val="both"/>
        <w:rPr>
          <w:color w:val="000000" w:themeColor="text1"/>
          <w:sz w:val="24"/>
          <w:szCs w:val="24"/>
          <w:lang w:eastAsia="ru-RU"/>
        </w:rPr>
      </w:pPr>
      <w:proofErr w:type="gramStart"/>
      <w:r w:rsidRPr="00C34E21">
        <w:rPr>
          <w:b/>
          <w:bCs/>
          <w:color w:val="000000" w:themeColor="text1"/>
          <w:sz w:val="24"/>
          <w:szCs w:val="24"/>
          <w:lang w:eastAsia="ru-RU"/>
        </w:rPr>
        <w:t>Работа с родителями детей старшей и подготовительной к школе групп</w:t>
      </w:r>
      <w:r w:rsidRPr="00C34E21">
        <w:rPr>
          <w:color w:val="000000" w:themeColor="text1"/>
          <w:sz w:val="24"/>
          <w:szCs w:val="24"/>
          <w:lang w:eastAsia="ru-RU"/>
        </w:rPr>
        <w:t>.</w:t>
      </w:r>
      <w:proofErr w:type="gramEnd"/>
    </w:p>
    <w:p w:rsidR="001A3632" w:rsidRPr="00C34E21" w:rsidRDefault="001A3632" w:rsidP="001A3632">
      <w:pPr>
        <w:shd w:val="clear" w:color="auto" w:fill="FFFFFF"/>
        <w:spacing w:after="101"/>
        <w:ind w:left="288"/>
        <w:jc w:val="both"/>
        <w:rPr>
          <w:color w:val="000000" w:themeColor="text1"/>
          <w:sz w:val="24"/>
          <w:szCs w:val="24"/>
          <w:lang w:eastAsia="ru-RU"/>
        </w:rPr>
      </w:pPr>
      <w:r w:rsidRPr="00C34E21">
        <w:rPr>
          <w:color w:val="000000" w:themeColor="text1"/>
          <w:sz w:val="24"/>
          <w:szCs w:val="24"/>
          <w:lang w:eastAsia="ru-RU"/>
        </w:rPr>
        <w:t xml:space="preserve">Переход детей в старшую группу — новый этап их развития. Наибольшее внимание родителей (законных представителей), как правило, бывает привлечено к интеллектуальному развитию детей, а игра и труд отодвигаются на второй план, как менее существенные стороны воспитания в период подготовки к школе. Такое суждение с педагогической точки зрения не является прогрессивным. Поэтому, на первом родительском собрании, </w:t>
      </w:r>
      <w:proofErr w:type="gramStart"/>
      <w:r w:rsidRPr="00C34E21">
        <w:rPr>
          <w:color w:val="000000" w:themeColor="text1"/>
          <w:sz w:val="24"/>
          <w:szCs w:val="24"/>
          <w:lang w:eastAsia="ru-RU"/>
        </w:rPr>
        <w:t>посвященном</w:t>
      </w:r>
      <w:proofErr w:type="gramEnd"/>
      <w:r w:rsidRPr="00C34E21">
        <w:rPr>
          <w:color w:val="000000" w:themeColor="text1"/>
          <w:sz w:val="24"/>
          <w:szCs w:val="24"/>
          <w:lang w:eastAsia="ru-RU"/>
        </w:rPr>
        <w:t xml:space="preserve"> в том числе и задачам воспитания в сфере личностного развития воспитанников старшей группы, необходимо подчеркнуть, что по-прежнему большое значение имеют игра и труд, но игра и труд старшего дошкольника должны быть более высокого уровня, чем на предыдущей возрастной ступени.</w:t>
      </w:r>
    </w:p>
    <w:p w:rsidR="001A3632" w:rsidRPr="00C34E21" w:rsidRDefault="001A3632" w:rsidP="001A3632">
      <w:pPr>
        <w:shd w:val="clear" w:color="auto" w:fill="FFFFFF"/>
        <w:spacing w:after="101"/>
        <w:ind w:left="288"/>
        <w:jc w:val="both"/>
        <w:rPr>
          <w:color w:val="000000" w:themeColor="text1"/>
          <w:sz w:val="24"/>
          <w:szCs w:val="24"/>
          <w:lang w:eastAsia="ru-RU"/>
        </w:rPr>
      </w:pPr>
      <w:r w:rsidRPr="00C34E21">
        <w:rPr>
          <w:color w:val="000000" w:themeColor="text1"/>
          <w:sz w:val="24"/>
          <w:szCs w:val="24"/>
          <w:lang w:eastAsia="ru-RU"/>
        </w:rPr>
        <w:t>Следует показать родителям (законным представителям) воспитанников, как в бытовом труде формировать у детей организованность, ответственность, аккуратность. Но для этого нужно усложнить труд ребенка в семье, определить постоянные трудовые обязанности, например, уход за растениями, стирка своих носков, накрывание на стол, уборка со стола, помощь взрослым в мытье посуды. Детей этого возраста можно привлекать и к приготовлению пищи: мыть фрукты, овощи, делать пирожки, печенье, винегрет.</w:t>
      </w:r>
    </w:p>
    <w:p w:rsidR="001A3632" w:rsidRPr="00C34E21" w:rsidRDefault="001A3632" w:rsidP="001A3632">
      <w:pPr>
        <w:shd w:val="clear" w:color="auto" w:fill="FFFFFF"/>
        <w:spacing w:after="101"/>
        <w:ind w:left="288"/>
        <w:jc w:val="both"/>
        <w:rPr>
          <w:color w:val="000000" w:themeColor="text1"/>
          <w:sz w:val="24"/>
          <w:szCs w:val="24"/>
          <w:lang w:eastAsia="ru-RU"/>
        </w:rPr>
      </w:pPr>
      <w:r w:rsidRPr="00C34E21">
        <w:rPr>
          <w:color w:val="000000" w:themeColor="text1"/>
          <w:sz w:val="24"/>
          <w:szCs w:val="24"/>
          <w:lang w:eastAsia="ru-RU"/>
        </w:rPr>
        <w:t>Показателем правильного развития в сфере личности ребенка старшего дошкольного возраста является его активное стремление оказывать помощь окружающим.</w:t>
      </w:r>
    </w:p>
    <w:p w:rsidR="001A3632" w:rsidRPr="00C34E21" w:rsidRDefault="001A3632" w:rsidP="001A3632">
      <w:pPr>
        <w:shd w:val="clear" w:color="auto" w:fill="FFFFFF"/>
        <w:spacing w:after="101"/>
        <w:ind w:left="288"/>
        <w:jc w:val="both"/>
        <w:rPr>
          <w:color w:val="000000" w:themeColor="text1"/>
          <w:sz w:val="24"/>
          <w:szCs w:val="24"/>
          <w:lang w:eastAsia="ru-RU"/>
        </w:rPr>
      </w:pPr>
      <w:r w:rsidRPr="00C34E21">
        <w:rPr>
          <w:color w:val="000000" w:themeColor="text1"/>
          <w:sz w:val="24"/>
          <w:szCs w:val="24"/>
          <w:lang w:eastAsia="ru-RU"/>
        </w:rPr>
        <w:t>Это стремление необходимо всячески стимулировать. Педагог должен беседовать с детьми о том, что они любят делать с мамой и папой дома, помогают ли им и как, почему помогают, подсказывает детям, в каких конкретных делах может проявляться их забота о родителях.</w:t>
      </w:r>
    </w:p>
    <w:p w:rsidR="001A3632" w:rsidRPr="00C34E21" w:rsidRDefault="001A3632" w:rsidP="001A3632">
      <w:pPr>
        <w:shd w:val="clear" w:color="auto" w:fill="FFFFFF"/>
        <w:spacing w:after="101"/>
        <w:ind w:left="288"/>
        <w:jc w:val="both"/>
        <w:rPr>
          <w:color w:val="000000" w:themeColor="text1"/>
          <w:sz w:val="24"/>
          <w:szCs w:val="24"/>
          <w:lang w:eastAsia="ru-RU"/>
        </w:rPr>
      </w:pPr>
      <w:r w:rsidRPr="00C34E21">
        <w:rPr>
          <w:color w:val="000000" w:themeColor="text1"/>
          <w:sz w:val="24"/>
          <w:szCs w:val="24"/>
          <w:lang w:eastAsia="ru-RU"/>
        </w:rPr>
        <w:t>Игра способствует развитию воображения, творчества, в ней закрепляются нравственные представления детей. В играх находят отражения представления о труде людей, общественных явлениях. Родители (законные представители) должны проявлять интерес к играм детей, обогащать их знаниями, направлять взаимоотношения между участниками игры.</w:t>
      </w:r>
    </w:p>
    <w:p w:rsidR="001A3632" w:rsidRPr="00C34E21" w:rsidRDefault="001A3632" w:rsidP="001A3632">
      <w:pPr>
        <w:shd w:val="clear" w:color="auto" w:fill="FFFFFF"/>
        <w:spacing w:after="101"/>
        <w:ind w:left="288"/>
        <w:jc w:val="both"/>
        <w:rPr>
          <w:color w:val="000000" w:themeColor="text1"/>
          <w:sz w:val="24"/>
          <w:szCs w:val="24"/>
          <w:lang w:eastAsia="ru-RU"/>
        </w:rPr>
      </w:pPr>
      <w:r w:rsidRPr="00C34E21">
        <w:rPr>
          <w:color w:val="000000" w:themeColor="text1"/>
          <w:sz w:val="24"/>
          <w:szCs w:val="24"/>
          <w:lang w:eastAsia="ru-RU"/>
        </w:rPr>
        <w:t>Детям старшего дошкольного возраста полезны игры, требующие усидчивости, сообразительности: настольные игры дидактического характера, разнообразные конструкторы. Многие из этих игр требуют участия двух и более человек. Участниками игр должны быть не только сверстники ребенка, но и взрослые члены семьи.</w:t>
      </w:r>
    </w:p>
    <w:p w:rsidR="001A3632" w:rsidRPr="00C34E21" w:rsidRDefault="001A3632" w:rsidP="001A3632">
      <w:pPr>
        <w:shd w:val="clear" w:color="auto" w:fill="FFFFFF"/>
        <w:spacing w:after="101"/>
        <w:ind w:left="288"/>
        <w:jc w:val="both"/>
        <w:rPr>
          <w:color w:val="000000" w:themeColor="text1"/>
          <w:sz w:val="24"/>
          <w:szCs w:val="24"/>
          <w:lang w:eastAsia="ru-RU"/>
        </w:rPr>
      </w:pPr>
      <w:r w:rsidRPr="00C34E21">
        <w:rPr>
          <w:color w:val="000000" w:themeColor="text1"/>
          <w:sz w:val="24"/>
          <w:szCs w:val="24"/>
          <w:lang w:eastAsia="ru-RU"/>
        </w:rPr>
        <w:t>В ДОУ у детей должно воспитываться заботливое отношение к малышам: старшие дошкольники делают для них игрушки, играют с ними на прогулках. Особенно заботливо относятся к малышам дети, у которых есть маленькие братья и сестры, и которых родители (законные представители) привлекают к уходу за малышами, воспитывают любовь к ним, чувство ответственности за них. Но иногда в семье по вине взрослых складываются неправильные отношения между старшими и младшими детьми: малышу уделяют больше внимания, ему все разрешают, он ломает постройки старшего, отнимает у него игрушки, рвет рисунки. Если же между детьми возникают ссоры, родители не всегда считают нужным вникать в их причину, а сразу встают на защиту малыша, заявляя, что уступать должен тот, кто старше. У старшего ребенка зреет обида, неприязнь к маленькому брату или сестренке. Это отношение он переносит на других малышей.</w:t>
      </w:r>
    </w:p>
    <w:p w:rsidR="001A3632" w:rsidRPr="00C34E21" w:rsidRDefault="001A3632" w:rsidP="001A3632">
      <w:pPr>
        <w:shd w:val="clear" w:color="auto" w:fill="FFFFFF"/>
        <w:spacing w:after="101"/>
        <w:ind w:left="288"/>
        <w:jc w:val="both"/>
        <w:rPr>
          <w:color w:val="000000" w:themeColor="text1"/>
          <w:sz w:val="24"/>
          <w:szCs w:val="24"/>
          <w:lang w:eastAsia="ru-RU"/>
        </w:rPr>
      </w:pPr>
      <w:r w:rsidRPr="00C34E21">
        <w:rPr>
          <w:color w:val="000000" w:themeColor="text1"/>
          <w:sz w:val="24"/>
          <w:szCs w:val="24"/>
          <w:lang w:eastAsia="ru-RU"/>
        </w:rPr>
        <w:t>Педагог может расспросить детей, у которых есть младшие братья и сестры, об их совместных играх, занятиях дома. Если ребенок недоброжелательно отзывается о брате или сестре, педагог должен провести с его родителями (законными представителями) разговор о том, как наладить взаимоотношения детей, создать в семье условия, при которых не ущемлялись бы интересы старших и младших.</w:t>
      </w:r>
    </w:p>
    <w:p w:rsidR="001A3632" w:rsidRPr="00C34E21" w:rsidRDefault="001A3632" w:rsidP="001A3632">
      <w:pPr>
        <w:shd w:val="clear" w:color="auto" w:fill="FFFFFF"/>
        <w:spacing w:after="101"/>
        <w:ind w:left="288"/>
        <w:jc w:val="both"/>
        <w:rPr>
          <w:color w:val="000000" w:themeColor="text1"/>
          <w:sz w:val="24"/>
          <w:szCs w:val="24"/>
          <w:lang w:eastAsia="ru-RU"/>
        </w:rPr>
      </w:pPr>
      <w:r w:rsidRPr="00C34E21">
        <w:rPr>
          <w:color w:val="000000" w:themeColor="text1"/>
          <w:sz w:val="24"/>
          <w:szCs w:val="24"/>
          <w:lang w:eastAsia="ru-RU"/>
        </w:rPr>
        <w:t xml:space="preserve">Особое значение имеет совместный труд ребенка </w:t>
      </w:r>
      <w:proofErr w:type="gramStart"/>
      <w:r w:rsidRPr="00C34E21">
        <w:rPr>
          <w:color w:val="000000" w:themeColor="text1"/>
          <w:sz w:val="24"/>
          <w:szCs w:val="24"/>
          <w:lang w:eastAsia="ru-RU"/>
        </w:rPr>
        <w:t>со</w:t>
      </w:r>
      <w:proofErr w:type="gramEnd"/>
      <w:r w:rsidRPr="00C34E21">
        <w:rPr>
          <w:color w:val="000000" w:themeColor="text1"/>
          <w:sz w:val="24"/>
          <w:szCs w:val="24"/>
          <w:lang w:eastAsia="ru-RU"/>
        </w:rPr>
        <w:t xml:space="preserve"> взрослыми: дети могут участвовать в уборке квартиры, приготовлении пищи. Но ребенок при этом не предоставляется сам себе: родители </w:t>
      </w:r>
      <w:r w:rsidRPr="00C34E21">
        <w:rPr>
          <w:color w:val="000000" w:themeColor="text1"/>
          <w:sz w:val="24"/>
          <w:szCs w:val="24"/>
          <w:lang w:eastAsia="ru-RU"/>
        </w:rPr>
        <w:lastRenderedPageBreak/>
        <w:t>наблюдают за его работой, дают советы, помогают. По окончании обязательно следует оценить работу ребенка, подчеркнуть, что трудились все вместе и в общем результате есть доля участия ребенка.</w:t>
      </w:r>
    </w:p>
    <w:p w:rsidR="001A3632" w:rsidRPr="00C34E21" w:rsidRDefault="001A3632" w:rsidP="001A3632">
      <w:pPr>
        <w:shd w:val="clear" w:color="auto" w:fill="FFFFFF"/>
        <w:spacing w:after="101"/>
        <w:ind w:left="288"/>
        <w:jc w:val="both"/>
        <w:rPr>
          <w:color w:val="000000" w:themeColor="text1"/>
          <w:sz w:val="24"/>
          <w:szCs w:val="24"/>
          <w:lang w:eastAsia="ru-RU"/>
        </w:rPr>
      </w:pPr>
      <w:r w:rsidRPr="00C34E21">
        <w:rPr>
          <w:color w:val="000000" w:themeColor="text1"/>
          <w:sz w:val="24"/>
          <w:szCs w:val="24"/>
          <w:lang w:eastAsia="ru-RU"/>
        </w:rPr>
        <w:t xml:space="preserve">Знакомство детей с трудом взрослых и общественными явлениями, проводимое в ДОУ, должно продолжаться в семье. </w:t>
      </w:r>
      <w:proofErr w:type="gramStart"/>
      <w:r w:rsidRPr="00C34E21">
        <w:rPr>
          <w:color w:val="000000" w:themeColor="text1"/>
          <w:sz w:val="24"/>
          <w:szCs w:val="24"/>
          <w:lang w:eastAsia="ru-RU"/>
        </w:rPr>
        <w:t>Этому вопросу может быть посвящена консультация, на которой педагог познакомит родителей (законных представителей) с содержанием раздела по ознакомлению детей старшего дошкольного возраста с окружающим миром в основной образовательной программе МКДОУ порекомендует художественную литературу, даст советы и рекомендации, как развивать интерес детей к природе, жизни и деятельности взрослых, как отвечать на детские вопросы.</w:t>
      </w:r>
      <w:proofErr w:type="gramEnd"/>
    </w:p>
    <w:p w:rsidR="001A3632" w:rsidRPr="00C34E21" w:rsidRDefault="001A3632" w:rsidP="001A3632">
      <w:pPr>
        <w:shd w:val="clear" w:color="auto" w:fill="FFFFFF"/>
        <w:spacing w:after="101"/>
        <w:ind w:left="288"/>
        <w:jc w:val="both"/>
        <w:rPr>
          <w:color w:val="000000" w:themeColor="text1"/>
          <w:sz w:val="24"/>
          <w:szCs w:val="24"/>
          <w:lang w:eastAsia="ru-RU"/>
        </w:rPr>
      </w:pPr>
      <w:r w:rsidRPr="00C34E21">
        <w:rPr>
          <w:color w:val="000000" w:themeColor="text1"/>
          <w:sz w:val="24"/>
          <w:szCs w:val="24"/>
          <w:lang w:eastAsia="ru-RU"/>
        </w:rPr>
        <w:t>Необходимо использовать возможности семьи в ознакомлении детей с окружающей действительностью. Например, педагог просит родителей (законных родителей) помочь детям собрать иллюстративные альбомы, сделать книжк</w:t>
      </w:r>
      <w:proofErr w:type="gramStart"/>
      <w:r w:rsidRPr="00C34E21">
        <w:rPr>
          <w:color w:val="000000" w:themeColor="text1"/>
          <w:sz w:val="24"/>
          <w:szCs w:val="24"/>
          <w:lang w:eastAsia="ru-RU"/>
        </w:rPr>
        <w:t>и-</w:t>
      </w:r>
      <w:proofErr w:type="gramEnd"/>
      <w:r w:rsidRPr="00C34E21">
        <w:rPr>
          <w:color w:val="000000" w:themeColor="text1"/>
          <w:sz w:val="24"/>
          <w:szCs w:val="24"/>
          <w:lang w:eastAsia="ru-RU"/>
        </w:rPr>
        <w:t xml:space="preserve"> малышки, оформить открытки, плакаты на определенную тему: «Москва — главный город России», «Моя Республика Башкортостан», «Мое село </w:t>
      </w:r>
      <w:proofErr w:type="spellStart"/>
      <w:r w:rsidRPr="00C34E21">
        <w:rPr>
          <w:color w:val="000000" w:themeColor="text1"/>
          <w:sz w:val="24"/>
          <w:szCs w:val="24"/>
          <w:lang w:eastAsia="ru-RU"/>
        </w:rPr>
        <w:t>Апанасенковское</w:t>
      </w:r>
      <w:proofErr w:type="spellEnd"/>
      <w:r w:rsidRPr="00C34E21">
        <w:rPr>
          <w:color w:val="000000" w:themeColor="text1"/>
          <w:sz w:val="24"/>
          <w:szCs w:val="24"/>
          <w:lang w:eastAsia="ru-RU"/>
        </w:rPr>
        <w:t>», «Улица, на которой я живу», «Памятники войны», «Исторические места», «История моей семьи» и т.п. Педагог рекомендует также посетить с детьми музеи, выставки, причем предупреждает родителей (законных представителей), что об этом посещении дети будут рассказывать потом на занятии, рисовать.</w:t>
      </w:r>
    </w:p>
    <w:p w:rsidR="001A3632" w:rsidRPr="00C34E21" w:rsidRDefault="001A3632" w:rsidP="001A3632">
      <w:pPr>
        <w:shd w:val="clear" w:color="auto" w:fill="FFFFFF"/>
        <w:spacing w:after="101"/>
        <w:ind w:left="288"/>
        <w:jc w:val="both"/>
        <w:rPr>
          <w:color w:val="000000" w:themeColor="text1"/>
          <w:sz w:val="24"/>
          <w:szCs w:val="24"/>
          <w:lang w:eastAsia="ru-RU"/>
        </w:rPr>
      </w:pPr>
      <w:r w:rsidRPr="00C34E21">
        <w:rPr>
          <w:color w:val="000000" w:themeColor="text1"/>
          <w:sz w:val="24"/>
          <w:szCs w:val="24"/>
          <w:lang w:eastAsia="ru-RU"/>
        </w:rPr>
        <w:t xml:space="preserve">На завершающем родительском собрании в подготовительной к школе группе педагоги подводят итоги проделанной МКДОУ Детский сад № 10 работы, знакомят родителей (законных представителей) с результатами освоения рабочей программы воспитания детьми, подчеркивает </w:t>
      </w:r>
      <w:proofErr w:type="gramStart"/>
      <w:r w:rsidRPr="00C34E21">
        <w:rPr>
          <w:color w:val="000000" w:themeColor="text1"/>
          <w:sz w:val="24"/>
          <w:szCs w:val="24"/>
          <w:lang w:eastAsia="ru-RU"/>
        </w:rPr>
        <w:t>положительное</w:t>
      </w:r>
      <w:proofErr w:type="gramEnd"/>
      <w:r w:rsidRPr="00C34E21">
        <w:rPr>
          <w:color w:val="000000" w:themeColor="text1"/>
          <w:sz w:val="24"/>
          <w:szCs w:val="24"/>
          <w:lang w:eastAsia="ru-RU"/>
        </w:rPr>
        <w:t>, что приобрели за дошкольные годы воспитанники МКДОУ Детский сад № 10. И в индивидуальном порядке, беседуя с представителями каждой семьи группы, отмечает, чего еще не удалось достичь и что является ближайшей задачей семьи.</w:t>
      </w:r>
    </w:p>
    <w:p w:rsidR="001A3632" w:rsidRPr="00C34E21" w:rsidRDefault="001A3632" w:rsidP="001A3632">
      <w:pPr>
        <w:shd w:val="clear" w:color="auto" w:fill="FFFFFF"/>
        <w:spacing w:before="100" w:beforeAutospacing="1" w:after="100" w:afterAutospacing="1"/>
        <w:ind w:left="360"/>
        <w:jc w:val="center"/>
        <w:rPr>
          <w:color w:val="000000" w:themeColor="text1"/>
          <w:sz w:val="24"/>
          <w:szCs w:val="24"/>
          <w:lang w:eastAsia="ru-RU"/>
        </w:rPr>
      </w:pPr>
      <w:r w:rsidRPr="00C34E21">
        <w:rPr>
          <w:b/>
          <w:bCs/>
          <w:color w:val="000000" w:themeColor="text1"/>
          <w:sz w:val="24"/>
          <w:szCs w:val="24"/>
          <w:lang w:eastAsia="ru-RU"/>
        </w:rPr>
        <w:t>3.ОРГАНИЗАЦИОННЫЙ РАЗДЕЛ.</w:t>
      </w:r>
    </w:p>
    <w:p w:rsidR="001A3632" w:rsidRPr="00C34E21" w:rsidRDefault="001A3632" w:rsidP="001A3632">
      <w:pPr>
        <w:shd w:val="clear" w:color="auto" w:fill="FFFFFF"/>
        <w:spacing w:before="100" w:beforeAutospacing="1" w:after="100" w:afterAutospacing="1"/>
        <w:ind w:left="360"/>
        <w:jc w:val="center"/>
        <w:rPr>
          <w:color w:val="000000" w:themeColor="text1"/>
          <w:sz w:val="24"/>
          <w:szCs w:val="24"/>
          <w:lang w:eastAsia="ru-RU"/>
        </w:rPr>
      </w:pPr>
      <w:r>
        <w:rPr>
          <w:b/>
          <w:bCs/>
          <w:color w:val="000000" w:themeColor="text1"/>
          <w:sz w:val="24"/>
          <w:szCs w:val="24"/>
          <w:lang w:eastAsia="ru-RU"/>
        </w:rPr>
        <w:t>3.1</w:t>
      </w:r>
      <w:r w:rsidRPr="00C34E21">
        <w:rPr>
          <w:b/>
          <w:bCs/>
          <w:color w:val="000000" w:themeColor="text1"/>
          <w:sz w:val="24"/>
          <w:szCs w:val="24"/>
          <w:lang w:eastAsia="ru-RU"/>
        </w:rPr>
        <w:t>МАТЕРИАЛЬНО-ТЕХНИЧЕСКОЕ ОБЕСПЕЧЕНИЕ РАБОЧЕЙ ПРОГРАММЫ ВОСПИТАНИЯ.</w:t>
      </w:r>
    </w:p>
    <w:p w:rsidR="001A3632" w:rsidRPr="00C34E21" w:rsidRDefault="001A3632" w:rsidP="001A3632">
      <w:pPr>
        <w:shd w:val="clear" w:color="auto" w:fill="FFFFFF"/>
        <w:spacing w:after="101"/>
        <w:ind w:left="288"/>
        <w:jc w:val="both"/>
        <w:rPr>
          <w:color w:val="000000" w:themeColor="text1"/>
          <w:sz w:val="24"/>
          <w:szCs w:val="24"/>
          <w:lang w:eastAsia="ru-RU"/>
        </w:rPr>
      </w:pPr>
      <w:r w:rsidRPr="00C34E21">
        <w:rPr>
          <w:color w:val="000000" w:themeColor="text1"/>
          <w:sz w:val="24"/>
          <w:szCs w:val="24"/>
          <w:lang w:eastAsia="ru-RU"/>
        </w:rPr>
        <w:t xml:space="preserve">Цель создания развивающей предметно-пространственной среды в МКДОУ </w:t>
      </w:r>
      <w:proofErr w:type="gramStart"/>
      <w:r w:rsidRPr="00C34E21">
        <w:rPr>
          <w:color w:val="000000" w:themeColor="text1"/>
          <w:sz w:val="24"/>
          <w:szCs w:val="24"/>
          <w:lang w:eastAsia="ru-RU"/>
        </w:rPr>
        <w:t>-о</w:t>
      </w:r>
      <w:proofErr w:type="gramEnd"/>
      <w:r w:rsidRPr="00C34E21">
        <w:rPr>
          <w:color w:val="000000" w:themeColor="text1"/>
          <w:sz w:val="24"/>
          <w:szCs w:val="24"/>
          <w:lang w:eastAsia="ru-RU"/>
        </w:rPr>
        <w:t>беспечить всестороннее развитие детей дошкольного возраста, в том числе и их нравственное развитие личности в социально-духовном плане, развития самостоятельности.</w:t>
      </w:r>
    </w:p>
    <w:p w:rsidR="001A3632" w:rsidRPr="00C34E21" w:rsidRDefault="001A3632" w:rsidP="001A3632">
      <w:pPr>
        <w:shd w:val="clear" w:color="auto" w:fill="FFFFFF"/>
        <w:spacing w:after="101"/>
        <w:ind w:left="288"/>
        <w:jc w:val="both"/>
        <w:rPr>
          <w:color w:val="000000" w:themeColor="text1"/>
          <w:sz w:val="24"/>
          <w:szCs w:val="24"/>
          <w:lang w:eastAsia="ru-RU"/>
        </w:rPr>
      </w:pPr>
      <w:r w:rsidRPr="00C34E21">
        <w:rPr>
          <w:color w:val="000000" w:themeColor="text1"/>
          <w:sz w:val="24"/>
          <w:szCs w:val="24"/>
          <w:lang w:eastAsia="ru-RU"/>
        </w:rPr>
        <w:t>Среда обеспечивает:</w:t>
      </w:r>
    </w:p>
    <w:p w:rsidR="001A3632" w:rsidRPr="00C34E21" w:rsidRDefault="001A3632" w:rsidP="00783CE8">
      <w:pPr>
        <w:widowControl/>
        <w:numPr>
          <w:ilvl w:val="0"/>
          <w:numId w:val="173"/>
        </w:numPr>
        <w:shd w:val="clear" w:color="auto" w:fill="FFFFFF"/>
        <w:autoSpaceDE/>
        <w:autoSpaceDN/>
        <w:ind w:left="1440"/>
        <w:rPr>
          <w:color w:val="000000" w:themeColor="text1"/>
          <w:sz w:val="24"/>
          <w:szCs w:val="24"/>
          <w:lang w:eastAsia="ru-RU"/>
        </w:rPr>
      </w:pPr>
    </w:p>
    <w:p w:rsidR="001A3632" w:rsidRPr="00C34E21" w:rsidRDefault="001A3632" w:rsidP="00783CE8">
      <w:pPr>
        <w:widowControl/>
        <w:numPr>
          <w:ilvl w:val="1"/>
          <w:numId w:val="173"/>
        </w:numPr>
        <w:shd w:val="clear" w:color="auto" w:fill="FFFFFF"/>
        <w:autoSpaceDE/>
        <w:autoSpaceDN/>
        <w:spacing w:before="100" w:beforeAutospacing="1" w:after="100" w:afterAutospacing="1"/>
        <w:jc w:val="both"/>
        <w:rPr>
          <w:color w:val="000000" w:themeColor="text1"/>
          <w:sz w:val="24"/>
          <w:szCs w:val="24"/>
          <w:lang w:eastAsia="ru-RU"/>
        </w:rPr>
      </w:pPr>
      <w:r w:rsidRPr="00C34E21">
        <w:rPr>
          <w:color w:val="000000" w:themeColor="text1"/>
          <w:sz w:val="24"/>
          <w:szCs w:val="24"/>
          <w:lang w:eastAsia="ru-RU"/>
        </w:rPr>
        <w:t>наличие материалов, оборудования и инвентаря для воспитания детей в сфере личностного развития, совершенствование их игровых и трудовых навыков;</w:t>
      </w:r>
    </w:p>
    <w:p w:rsidR="001A3632" w:rsidRPr="00C34E21" w:rsidRDefault="001A3632" w:rsidP="00783CE8">
      <w:pPr>
        <w:widowControl/>
        <w:numPr>
          <w:ilvl w:val="1"/>
          <w:numId w:val="173"/>
        </w:numPr>
        <w:shd w:val="clear" w:color="auto" w:fill="FFFFFF"/>
        <w:autoSpaceDE/>
        <w:autoSpaceDN/>
        <w:spacing w:before="100" w:beforeAutospacing="1" w:after="100" w:afterAutospacing="1"/>
        <w:jc w:val="both"/>
        <w:rPr>
          <w:color w:val="000000" w:themeColor="text1"/>
          <w:sz w:val="24"/>
          <w:szCs w:val="24"/>
          <w:lang w:eastAsia="ru-RU"/>
        </w:rPr>
      </w:pPr>
      <w:r w:rsidRPr="00C34E21">
        <w:rPr>
          <w:color w:val="000000" w:themeColor="text1"/>
          <w:sz w:val="24"/>
          <w:szCs w:val="24"/>
          <w:lang w:eastAsia="ru-RU"/>
        </w:rPr>
        <w:t>учёт возрастных особенностей детей дошкольного возраста.</w:t>
      </w:r>
    </w:p>
    <w:p w:rsidR="001A3632" w:rsidRPr="00C34E21" w:rsidRDefault="001A3632" w:rsidP="001A3632">
      <w:pPr>
        <w:shd w:val="clear" w:color="auto" w:fill="FFFFFF"/>
        <w:spacing w:after="101"/>
        <w:ind w:left="288"/>
        <w:jc w:val="both"/>
        <w:rPr>
          <w:color w:val="000000" w:themeColor="text1"/>
          <w:sz w:val="24"/>
          <w:szCs w:val="24"/>
          <w:lang w:eastAsia="ru-RU"/>
        </w:rPr>
      </w:pPr>
      <w:r w:rsidRPr="00C34E21">
        <w:rPr>
          <w:color w:val="000000" w:themeColor="text1"/>
          <w:sz w:val="24"/>
          <w:szCs w:val="24"/>
          <w:lang w:eastAsia="ru-RU"/>
        </w:rPr>
        <w:t>Наполняемость развивающей предметно-пространственной среды ДОУ обеспечивает целостность воспитательного процесса в рамках реализации рабочей программы воспитания:</w:t>
      </w:r>
    </w:p>
    <w:p w:rsidR="001A3632" w:rsidRPr="00C34E21" w:rsidRDefault="001A3632" w:rsidP="00783CE8">
      <w:pPr>
        <w:widowControl/>
        <w:numPr>
          <w:ilvl w:val="0"/>
          <w:numId w:val="174"/>
        </w:numPr>
        <w:shd w:val="clear" w:color="auto" w:fill="FFFFFF"/>
        <w:autoSpaceDE/>
        <w:autoSpaceDN/>
        <w:spacing w:before="100" w:beforeAutospacing="1" w:after="100" w:afterAutospacing="1"/>
        <w:jc w:val="both"/>
        <w:rPr>
          <w:color w:val="000000" w:themeColor="text1"/>
          <w:sz w:val="24"/>
          <w:szCs w:val="24"/>
          <w:lang w:eastAsia="ru-RU"/>
        </w:rPr>
      </w:pPr>
      <w:r w:rsidRPr="00C34E21">
        <w:rPr>
          <w:color w:val="000000" w:themeColor="text1"/>
          <w:sz w:val="24"/>
          <w:szCs w:val="24"/>
          <w:lang w:eastAsia="ru-RU"/>
        </w:rPr>
        <w:t>подбор художественной литературы;</w:t>
      </w:r>
    </w:p>
    <w:p w:rsidR="001A3632" w:rsidRPr="00C34E21" w:rsidRDefault="001A3632" w:rsidP="00783CE8">
      <w:pPr>
        <w:widowControl/>
        <w:numPr>
          <w:ilvl w:val="0"/>
          <w:numId w:val="174"/>
        </w:numPr>
        <w:shd w:val="clear" w:color="auto" w:fill="FFFFFF"/>
        <w:autoSpaceDE/>
        <w:autoSpaceDN/>
        <w:spacing w:before="100" w:beforeAutospacing="1" w:after="100" w:afterAutospacing="1"/>
        <w:jc w:val="both"/>
        <w:rPr>
          <w:color w:val="000000" w:themeColor="text1"/>
          <w:sz w:val="24"/>
          <w:szCs w:val="24"/>
          <w:lang w:eastAsia="ru-RU"/>
        </w:rPr>
      </w:pPr>
      <w:r w:rsidRPr="00C34E21">
        <w:rPr>
          <w:color w:val="000000" w:themeColor="text1"/>
          <w:sz w:val="24"/>
          <w:szCs w:val="24"/>
          <w:lang w:eastAsia="ru-RU"/>
        </w:rPr>
        <w:t>подбор вид</w:t>
      </w:r>
      <w:proofErr w:type="gramStart"/>
      <w:r w:rsidRPr="00C34E21">
        <w:rPr>
          <w:color w:val="000000" w:themeColor="text1"/>
          <w:sz w:val="24"/>
          <w:szCs w:val="24"/>
          <w:lang w:eastAsia="ru-RU"/>
        </w:rPr>
        <w:t>ео и ау</w:t>
      </w:r>
      <w:proofErr w:type="gramEnd"/>
      <w:r w:rsidRPr="00C34E21">
        <w:rPr>
          <w:color w:val="000000" w:themeColor="text1"/>
          <w:sz w:val="24"/>
          <w:szCs w:val="24"/>
          <w:lang w:eastAsia="ru-RU"/>
        </w:rPr>
        <w:t>диоматериалов;</w:t>
      </w:r>
    </w:p>
    <w:p w:rsidR="001A3632" w:rsidRPr="00C34E21" w:rsidRDefault="001A3632" w:rsidP="00783CE8">
      <w:pPr>
        <w:widowControl/>
        <w:numPr>
          <w:ilvl w:val="0"/>
          <w:numId w:val="174"/>
        </w:numPr>
        <w:shd w:val="clear" w:color="auto" w:fill="FFFFFF"/>
        <w:autoSpaceDE/>
        <w:autoSpaceDN/>
        <w:spacing w:before="100" w:beforeAutospacing="1" w:after="100" w:afterAutospacing="1"/>
        <w:jc w:val="both"/>
        <w:rPr>
          <w:color w:val="000000" w:themeColor="text1"/>
          <w:sz w:val="24"/>
          <w:szCs w:val="24"/>
          <w:lang w:eastAsia="ru-RU"/>
        </w:rPr>
      </w:pPr>
      <w:r w:rsidRPr="00C34E21">
        <w:rPr>
          <w:color w:val="000000" w:themeColor="text1"/>
          <w:sz w:val="24"/>
          <w:szCs w:val="24"/>
          <w:lang w:eastAsia="ru-RU"/>
        </w:rPr>
        <w:t>подбор наглядно-демонстрационного материала (картины, плакаты, тематические иллюстрации и т.п.);</w:t>
      </w:r>
    </w:p>
    <w:p w:rsidR="001A3632" w:rsidRPr="00C34E21" w:rsidRDefault="001A3632" w:rsidP="00783CE8">
      <w:pPr>
        <w:widowControl/>
        <w:numPr>
          <w:ilvl w:val="0"/>
          <w:numId w:val="174"/>
        </w:numPr>
        <w:shd w:val="clear" w:color="auto" w:fill="FFFFFF"/>
        <w:autoSpaceDE/>
        <w:autoSpaceDN/>
        <w:spacing w:before="100" w:beforeAutospacing="1" w:after="100" w:afterAutospacing="1"/>
        <w:jc w:val="both"/>
        <w:rPr>
          <w:color w:val="000000" w:themeColor="text1"/>
          <w:sz w:val="24"/>
          <w:szCs w:val="24"/>
          <w:lang w:eastAsia="ru-RU"/>
        </w:rPr>
      </w:pPr>
      <w:r w:rsidRPr="00C34E21">
        <w:rPr>
          <w:color w:val="000000" w:themeColor="text1"/>
          <w:sz w:val="24"/>
          <w:szCs w:val="24"/>
          <w:lang w:eastAsia="ru-RU"/>
        </w:rPr>
        <w:t>наличие демонстрационных технических средств (экран, телевизор, ноутбук, колонки и т.п.);</w:t>
      </w:r>
    </w:p>
    <w:p w:rsidR="001A3632" w:rsidRPr="00C34E21" w:rsidRDefault="001A3632" w:rsidP="00783CE8">
      <w:pPr>
        <w:widowControl/>
        <w:numPr>
          <w:ilvl w:val="0"/>
          <w:numId w:val="174"/>
        </w:numPr>
        <w:shd w:val="clear" w:color="auto" w:fill="FFFFFF"/>
        <w:autoSpaceDE/>
        <w:autoSpaceDN/>
        <w:spacing w:before="100" w:beforeAutospacing="1" w:after="100" w:afterAutospacing="1"/>
        <w:jc w:val="both"/>
        <w:rPr>
          <w:color w:val="000000" w:themeColor="text1"/>
          <w:sz w:val="24"/>
          <w:szCs w:val="24"/>
          <w:lang w:eastAsia="ru-RU"/>
        </w:rPr>
      </w:pPr>
      <w:r w:rsidRPr="00C34E21">
        <w:rPr>
          <w:color w:val="000000" w:themeColor="text1"/>
          <w:sz w:val="24"/>
          <w:szCs w:val="24"/>
          <w:lang w:eastAsia="ru-RU"/>
        </w:rPr>
        <w:t>подбор оборудования для организации игровой деятельности (атрибуты для сюжетно-ролевых, театральных, дидактических игр);</w:t>
      </w:r>
    </w:p>
    <w:p w:rsidR="001A3632" w:rsidRPr="00C34E21" w:rsidRDefault="001A3632" w:rsidP="00783CE8">
      <w:pPr>
        <w:widowControl/>
        <w:numPr>
          <w:ilvl w:val="0"/>
          <w:numId w:val="174"/>
        </w:numPr>
        <w:shd w:val="clear" w:color="auto" w:fill="FFFFFF"/>
        <w:autoSpaceDE/>
        <w:autoSpaceDN/>
        <w:spacing w:before="100" w:beforeAutospacing="1" w:after="100" w:afterAutospacing="1"/>
        <w:jc w:val="both"/>
        <w:rPr>
          <w:color w:val="000000" w:themeColor="text1"/>
          <w:sz w:val="24"/>
          <w:szCs w:val="24"/>
          <w:lang w:eastAsia="ru-RU"/>
        </w:rPr>
      </w:pPr>
      <w:r w:rsidRPr="00C34E21">
        <w:rPr>
          <w:color w:val="000000" w:themeColor="text1"/>
          <w:sz w:val="24"/>
          <w:szCs w:val="24"/>
          <w:lang w:eastAsia="ru-RU"/>
        </w:rPr>
        <w:t>подбор оборудования для организации детской трудовой деятельности (самообслуживание, бытовой труд, ручной труд).</w:t>
      </w:r>
    </w:p>
    <w:p w:rsidR="001A3632" w:rsidRPr="00C34E21" w:rsidRDefault="001A3632" w:rsidP="001A3632">
      <w:pPr>
        <w:shd w:val="clear" w:color="auto" w:fill="FFFFFF"/>
        <w:spacing w:after="101"/>
        <w:ind w:left="288"/>
        <w:jc w:val="both"/>
        <w:rPr>
          <w:color w:val="000000" w:themeColor="text1"/>
          <w:sz w:val="24"/>
          <w:szCs w:val="24"/>
          <w:lang w:eastAsia="ru-RU"/>
        </w:rPr>
      </w:pPr>
      <w:r w:rsidRPr="00C34E21">
        <w:rPr>
          <w:color w:val="000000" w:themeColor="text1"/>
          <w:sz w:val="24"/>
          <w:szCs w:val="24"/>
          <w:lang w:eastAsia="ru-RU"/>
        </w:rPr>
        <w:lastRenderedPageBreak/>
        <w:t>Материально-техническое оснащение развивающей предметн</w:t>
      </w:r>
      <w:proofErr w:type="gramStart"/>
      <w:r w:rsidRPr="00C34E21">
        <w:rPr>
          <w:color w:val="000000" w:themeColor="text1"/>
          <w:sz w:val="24"/>
          <w:szCs w:val="24"/>
          <w:lang w:eastAsia="ru-RU"/>
        </w:rPr>
        <w:t>о-</w:t>
      </w:r>
      <w:proofErr w:type="gramEnd"/>
      <w:r w:rsidRPr="00C34E21">
        <w:rPr>
          <w:color w:val="000000" w:themeColor="text1"/>
          <w:sz w:val="24"/>
          <w:szCs w:val="24"/>
          <w:lang w:eastAsia="ru-RU"/>
        </w:rPr>
        <w:t xml:space="preserve"> пространственной среды изменяется и дополняется в соответствии с возрастом воспитанников и календарным планом воспитательной работы ДОУ на текущий учебный год.</w:t>
      </w:r>
    </w:p>
    <w:p w:rsidR="001A3632" w:rsidRPr="00C34E21" w:rsidRDefault="001A3632" w:rsidP="001A3632">
      <w:pPr>
        <w:shd w:val="clear" w:color="auto" w:fill="FFFFFF"/>
        <w:spacing w:after="101"/>
        <w:ind w:left="288"/>
        <w:rPr>
          <w:color w:val="000000" w:themeColor="text1"/>
          <w:sz w:val="24"/>
          <w:szCs w:val="24"/>
          <w:lang w:eastAsia="ru-RU"/>
        </w:rPr>
      </w:pPr>
      <w:r w:rsidRPr="00C34E21">
        <w:rPr>
          <w:color w:val="000000" w:themeColor="text1"/>
          <w:sz w:val="24"/>
          <w:szCs w:val="24"/>
          <w:lang w:eastAsia="ru-RU"/>
        </w:rPr>
        <w:t> </w:t>
      </w:r>
    </w:p>
    <w:p w:rsidR="001A3632" w:rsidRPr="0019252A" w:rsidRDefault="001A3632" w:rsidP="00783CE8">
      <w:pPr>
        <w:pStyle w:val="a7"/>
        <w:widowControl/>
        <w:numPr>
          <w:ilvl w:val="1"/>
          <w:numId w:val="179"/>
        </w:numPr>
        <w:shd w:val="clear" w:color="auto" w:fill="FFFFFF"/>
        <w:autoSpaceDE/>
        <w:autoSpaceDN/>
        <w:spacing w:before="100" w:beforeAutospacing="1" w:after="100" w:afterAutospacing="1" w:line="240" w:lineRule="auto"/>
        <w:contextualSpacing/>
        <w:jc w:val="center"/>
        <w:rPr>
          <w:color w:val="000000" w:themeColor="text1"/>
          <w:sz w:val="24"/>
          <w:szCs w:val="24"/>
          <w:lang w:eastAsia="ru-RU"/>
        </w:rPr>
      </w:pPr>
      <w:r w:rsidRPr="0019252A">
        <w:rPr>
          <w:b/>
          <w:bCs/>
          <w:color w:val="000000" w:themeColor="text1"/>
          <w:sz w:val="24"/>
          <w:szCs w:val="24"/>
          <w:lang w:eastAsia="ru-RU"/>
        </w:rPr>
        <w:t>ПЛАНИРОВАНИЕ ВОСПИТАТЕЛЬНОЙ РАБОТЫ.</w:t>
      </w:r>
    </w:p>
    <w:p w:rsidR="001A3632" w:rsidRPr="00C34E21" w:rsidRDefault="001A3632" w:rsidP="001A3632">
      <w:pPr>
        <w:shd w:val="clear" w:color="auto" w:fill="FFFFFF"/>
        <w:spacing w:after="101"/>
        <w:ind w:left="288"/>
        <w:rPr>
          <w:color w:val="000000" w:themeColor="text1"/>
          <w:sz w:val="24"/>
          <w:szCs w:val="24"/>
          <w:lang w:eastAsia="ru-RU"/>
        </w:rPr>
      </w:pPr>
      <w:r w:rsidRPr="00C34E21">
        <w:rPr>
          <w:color w:val="000000" w:themeColor="text1"/>
          <w:sz w:val="24"/>
          <w:szCs w:val="24"/>
          <w:lang w:eastAsia="ru-RU"/>
        </w:rPr>
        <w:t> </w:t>
      </w:r>
    </w:p>
    <w:p w:rsidR="001A3632" w:rsidRPr="00C34E21" w:rsidRDefault="001A3632" w:rsidP="001A3632">
      <w:pPr>
        <w:shd w:val="clear" w:color="auto" w:fill="FFFFFF"/>
        <w:spacing w:after="101"/>
        <w:ind w:left="288"/>
        <w:jc w:val="both"/>
        <w:rPr>
          <w:color w:val="000000" w:themeColor="text1"/>
          <w:sz w:val="24"/>
          <w:szCs w:val="24"/>
          <w:lang w:eastAsia="ru-RU"/>
        </w:rPr>
      </w:pPr>
      <w:r w:rsidRPr="00C34E21">
        <w:rPr>
          <w:color w:val="000000" w:themeColor="text1"/>
          <w:sz w:val="24"/>
          <w:szCs w:val="24"/>
          <w:lang w:eastAsia="ru-RU"/>
        </w:rPr>
        <w:t>Воспитательный процесс следует строить, учитывая контингент воспитанников, их индивидуальные и возрастные особенности, социальный запрос их родителей (законных представителей).</w:t>
      </w:r>
    </w:p>
    <w:p w:rsidR="001A3632" w:rsidRPr="00C34E21" w:rsidRDefault="001A3632" w:rsidP="001A3632">
      <w:pPr>
        <w:shd w:val="clear" w:color="auto" w:fill="FFFFFF"/>
        <w:spacing w:after="101"/>
        <w:ind w:left="288"/>
        <w:jc w:val="both"/>
        <w:rPr>
          <w:color w:val="000000" w:themeColor="text1"/>
          <w:sz w:val="24"/>
          <w:szCs w:val="24"/>
          <w:lang w:eastAsia="ru-RU"/>
        </w:rPr>
      </w:pPr>
      <w:r w:rsidRPr="00C34E21">
        <w:rPr>
          <w:color w:val="000000" w:themeColor="text1"/>
          <w:sz w:val="24"/>
          <w:szCs w:val="24"/>
          <w:lang w:eastAsia="ru-RU"/>
        </w:rPr>
        <w:t>Планирование воспитательной работы должно обеспечить интеграцию разнообразного содержания форм работы с воспитанниками ДОУ  по всем образовательным областям ООП и направлениям рабочей программы воспитания во всех видах детской деятельности.</w:t>
      </w:r>
    </w:p>
    <w:p w:rsidR="001A3632" w:rsidRPr="00C34E21" w:rsidRDefault="001A3632" w:rsidP="001A3632">
      <w:pPr>
        <w:shd w:val="clear" w:color="auto" w:fill="FFFFFF"/>
        <w:spacing w:after="101"/>
        <w:ind w:left="288"/>
        <w:jc w:val="both"/>
        <w:rPr>
          <w:color w:val="000000" w:themeColor="text1"/>
          <w:sz w:val="24"/>
          <w:szCs w:val="24"/>
          <w:lang w:eastAsia="ru-RU"/>
        </w:rPr>
      </w:pPr>
      <w:r w:rsidRPr="00C34E21">
        <w:rPr>
          <w:color w:val="000000" w:themeColor="text1"/>
          <w:sz w:val="24"/>
          <w:szCs w:val="24"/>
          <w:lang w:eastAsia="ru-RU"/>
        </w:rPr>
        <w:t>При организации воспитательного процесса необходимо обеспечить единство воспитательных, развивающих и обучающих целей и задач. Построение воспитательного процесса с помощью календарного плана дает возможность достичь планируемых результатов освоения рабочей программы воспитания. Только ежеминутное сопровождение детей в вопросах воспитания дает большие возможности в развитии их личности.</w:t>
      </w:r>
    </w:p>
    <w:p w:rsidR="001A3632" w:rsidRPr="00C34E21" w:rsidRDefault="001A3632" w:rsidP="001A3632">
      <w:pPr>
        <w:shd w:val="clear" w:color="auto" w:fill="FFFFFF"/>
        <w:spacing w:after="101"/>
        <w:ind w:left="288"/>
        <w:jc w:val="both"/>
        <w:rPr>
          <w:color w:val="000000" w:themeColor="text1"/>
          <w:sz w:val="24"/>
          <w:szCs w:val="24"/>
          <w:lang w:eastAsia="ru-RU"/>
        </w:rPr>
      </w:pPr>
      <w:r w:rsidRPr="00C34E21">
        <w:rPr>
          <w:color w:val="000000" w:themeColor="text1"/>
          <w:sz w:val="24"/>
          <w:szCs w:val="24"/>
          <w:lang w:eastAsia="ru-RU"/>
        </w:rPr>
        <w:t>Решение похожих задач с постепенным их усложнением обеспечивает достижения единства воспитательных целей и преемственности в детском развитии на протяжении всего дошкольного возраста, органичное развитие личности детей в соответствии с их индивидуальными возможностями. Задачи, решаемые детьми в том или ином виде деятельности, не следует коренным образом менять, так как это может нарушить принцип систематичности и последовательности освоения материала и развития детей.</w:t>
      </w:r>
    </w:p>
    <w:p w:rsidR="001A3632" w:rsidRPr="00C34E21" w:rsidRDefault="001A3632" w:rsidP="001A3632">
      <w:pPr>
        <w:shd w:val="clear" w:color="auto" w:fill="FFFFFF"/>
        <w:spacing w:after="101"/>
        <w:ind w:left="288"/>
        <w:jc w:val="both"/>
        <w:rPr>
          <w:color w:val="000000" w:themeColor="text1"/>
          <w:sz w:val="24"/>
          <w:szCs w:val="24"/>
          <w:lang w:eastAsia="ru-RU"/>
        </w:rPr>
      </w:pPr>
      <w:r w:rsidRPr="00C34E21">
        <w:rPr>
          <w:color w:val="000000" w:themeColor="text1"/>
          <w:sz w:val="24"/>
          <w:szCs w:val="24"/>
          <w:lang w:eastAsia="ru-RU"/>
        </w:rPr>
        <w:t>Календарный план воспитательной работы ДОУ  должен отражать мероприятия, направленные на воспитание детей в сфере их личностного развития по каждому направлению рабочей программы воспитания, определять целевую аудиторию и ответственных за организацию запланированных мероприятий. С целью обеспечения реализации ООП и рабочей программы воспитания, календарный план воспитательной работы должен соответствовать комплексн</w:t>
      </w:r>
      <w:proofErr w:type="gramStart"/>
      <w:r w:rsidRPr="00C34E21">
        <w:rPr>
          <w:color w:val="000000" w:themeColor="text1"/>
          <w:sz w:val="24"/>
          <w:szCs w:val="24"/>
          <w:lang w:eastAsia="ru-RU"/>
        </w:rPr>
        <w:t>о-</w:t>
      </w:r>
      <w:proofErr w:type="gramEnd"/>
      <w:r w:rsidRPr="00C34E21">
        <w:rPr>
          <w:color w:val="000000" w:themeColor="text1"/>
          <w:sz w:val="24"/>
          <w:szCs w:val="24"/>
          <w:lang w:eastAsia="ru-RU"/>
        </w:rPr>
        <w:t xml:space="preserve"> тематическому планированию работы с воспитанниками ДОУ и отражаться в годовом плане работы.</w:t>
      </w:r>
    </w:p>
    <w:p w:rsidR="001A3632" w:rsidRPr="00C34E21" w:rsidRDefault="001A3632" w:rsidP="001A3632">
      <w:pPr>
        <w:shd w:val="clear" w:color="auto" w:fill="FFFFFF"/>
        <w:spacing w:after="101"/>
        <w:ind w:left="288"/>
        <w:jc w:val="both"/>
        <w:rPr>
          <w:color w:val="000000" w:themeColor="text1"/>
          <w:sz w:val="24"/>
          <w:szCs w:val="24"/>
          <w:lang w:eastAsia="ru-RU"/>
        </w:rPr>
      </w:pPr>
      <w:r w:rsidRPr="00C34E21">
        <w:rPr>
          <w:color w:val="000000" w:themeColor="text1"/>
          <w:sz w:val="24"/>
          <w:szCs w:val="24"/>
          <w:lang w:eastAsia="ru-RU"/>
        </w:rPr>
        <w:t>В связи с тем, что комплексно-тематическое планирование в ООП ДОУ  предусматривает разделение на периоды, каждая из которых может занимать от одной до четырех недель, то в календарном плане воспитательной работы ДОУ  должны отражаться мероприятия, обеспечивающие реализацию всех шести направлений рабочей программы воспитания, соответствующих тематике данного периода. Следует учитывать возможность интеграции разных направлений рабочей программы воспитания в одном мероприятии. Например, первая тема 2-х недельного периода в подготовительной группе – это «Детский сад», соответствующего мероприятия календарного плана воспитательной работы «День знаний» отразит работу по следующим направлениям: формирование личности ребенка, нравственное воспитание, развитие общения (беседа с детьми «О правилах общения учителя и ученика»); формирование уважительного отношения к истории своей страны и любви к Родине (тематическое развлечение «1-е сентября», тематическое занятие «День знаний»); формирование уважительного отношения и чувства принадлежности к своей семье и обществу (рассматривание картины, чтение литературы); формирование позитивных установок к труду и творчеству (беседа с детьми «О профессии учителя»); формирование основ безопасности (проведение инструктажей), с родителями (законными представителями) воспитанников - формирование личности ребенка, нравственное воспитание, развитие общения (консультация с родителями (законными представителями) «О необходимости соблюдения детьми правил поведения в общественных местах»); формирование уважительного отношения к истории своей страны и любви к Родине (организация выставки семейных фотографий «Мои родители - первоклассники»).</w:t>
      </w:r>
    </w:p>
    <w:p w:rsidR="001A3632" w:rsidRPr="00C34E21" w:rsidRDefault="001A3632" w:rsidP="001A3632">
      <w:pPr>
        <w:shd w:val="clear" w:color="auto" w:fill="FFFFFF"/>
        <w:spacing w:after="101"/>
        <w:ind w:left="288"/>
        <w:jc w:val="center"/>
        <w:rPr>
          <w:color w:val="000000" w:themeColor="text1"/>
          <w:sz w:val="24"/>
          <w:szCs w:val="24"/>
          <w:lang w:eastAsia="ru-RU"/>
        </w:rPr>
      </w:pPr>
      <w:r w:rsidRPr="00C34E21">
        <w:rPr>
          <w:color w:val="000000" w:themeColor="text1"/>
          <w:sz w:val="24"/>
          <w:szCs w:val="24"/>
          <w:lang w:eastAsia="ru-RU"/>
        </w:rPr>
        <w:lastRenderedPageBreak/>
        <w:t>Календарный план воспитательной работы МКДОУ Детский сад №_10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16"/>
        <w:gridCol w:w="1827"/>
        <w:gridCol w:w="2063"/>
      </w:tblGrid>
      <w:tr w:rsidR="001A3632" w:rsidRPr="00C34E21" w:rsidTr="00507301">
        <w:trPr>
          <w:jc w:val="center"/>
        </w:trPr>
        <w:tc>
          <w:tcPr>
            <w:tcW w:w="2716" w:type="dxa"/>
          </w:tcPr>
          <w:p w:rsidR="001A3632" w:rsidRPr="00C34E21" w:rsidRDefault="001A3632" w:rsidP="00507301">
            <w:pPr>
              <w:jc w:val="center"/>
              <w:rPr>
                <w:color w:val="000000" w:themeColor="text1"/>
                <w:sz w:val="24"/>
                <w:szCs w:val="24"/>
              </w:rPr>
            </w:pPr>
            <w:r w:rsidRPr="00C34E21">
              <w:rPr>
                <w:color w:val="000000" w:themeColor="text1"/>
                <w:sz w:val="24"/>
                <w:szCs w:val="24"/>
              </w:rPr>
              <w:t>Мероприятия</w:t>
            </w:r>
          </w:p>
        </w:tc>
        <w:tc>
          <w:tcPr>
            <w:tcW w:w="1827" w:type="dxa"/>
          </w:tcPr>
          <w:p w:rsidR="001A3632" w:rsidRPr="00C34E21" w:rsidRDefault="001A3632" w:rsidP="00507301">
            <w:pPr>
              <w:jc w:val="center"/>
              <w:rPr>
                <w:color w:val="000000" w:themeColor="text1"/>
                <w:sz w:val="24"/>
                <w:szCs w:val="24"/>
              </w:rPr>
            </w:pPr>
            <w:r w:rsidRPr="00C34E21">
              <w:rPr>
                <w:color w:val="000000" w:themeColor="text1"/>
                <w:sz w:val="24"/>
                <w:szCs w:val="24"/>
              </w:rPr>
              <w:t>Возраст воспитанников</w:t>
            </w:r>
          </w:p>
        </w:tc>
        <w:tc>
          <w:tcPr>
            <w:tcW w:w="0" w:type="auto"/>
          </w:tcPr>
          <w:p w:rsidR="001A3632" w:rsidRPr="00C34E21" w:rsidRDefault="001A3632" w:rsidP="00507301">
            <w:pPr>
              <w:jc w:val="center"/>
              <w:rPr>
                <w:color w:val="000000" w:themeColor="text1"/>
                <w:sz w:val="24"/>
                <w:szCs w:val="24"/>
              </w:rPr>
            </w:pPr>
            <w:r w:rsidRPr="00C34E21">
              <w:rPr>
                <w:color w:val="000000" w:themeColor="text1"/>
                <w:sz w:val="24"/>
                <w:szCs w:val="24"/>
              </w:rPr>
              <w:t>Ориентировочное</w:t>
            </w:r>
          </w:p>
          <w:p w:rsidR="001A3632" w:rsidRPr="00C34E21" w:rsidRDefault="001A3632" w:rsidP="00507301">
            <w:pPr>
              <w:jc w:val="center"/>
              <w:rPr>
                <w:color w:val="000000" w:themeColor="text1"/>
                <w:sz w:val="24"/>
                <w:szCs w:val="24"/>
              </w:rPr>
            </w:pPr>
            <w:r w:rsidRPr="00C34E21">
              <w:rPr>
                <w:color w:val="000000" w:themeColor="text1"/>
                <w:sz w:val="24"/>
                <w:szCs w:val="24"/>
              </w:rPr>
              <w:t>время проведения</w:t>
            </w:r>
          </w:p>
        </w:tc>
      </w:tr>
      <w:tr w:rsidR="001A3632" w:rsidRPr="00C34E21" w:rsidTr="00507301">
        <w:trPr>
          <w:jc w:val="center"/>
        </w:trPr>
        <w:tc>
          <w:tcPr>
            <w:tcW w:w="2716" w:type="dxa"/>
          </w:tcPr>
          <w:p w:rsidR="001A3632" w:rsidRPr="00C34E21" w:rsidRDefault="001A3632" w:rsidP="00507301">
            <w:pPr>
              <w:rPr>
                <w:color w:val="000000" w:themeColor="text1"/>
                <w:sz w:val="24"/>
                <w:szCs w:val="24"/>
              </w:rPr>
            </w:pPr>
            <w:r w:rsidRPr="00C34E21">
              <w:rPr>
                <w:color w:val="000000" w:themeColor="text1"/>
                <w:sz w:val="24"/>
                <w:szCs w:val="24"/>
              </w:rPr>
              <w:t>Конкурс детского рисунка</w:t>
            </w:r>
          </w:p>
          <w:p w:rsidR="001A3632" w:rsidRPr="00C34E21" w:rsidRDefault="001A3632" w:rsidP="00507301">
            <w:pPr>
              <w:rPr>
                <w:color w:val="000000" w:themeColor="text1"/>
                <w:sz w:val="24"/>
                <w:szCs w:val="24"/>
              </w:rPr>
            </w:pPr>
            <w:r w:rsidRPr="00C34E21">
              <w:rPr>
                <w:color w:val="000000" w:themeColor="text1"/>
                <w:sz w:val="24"/>
                <w:szCs w:val="24"/>
              </w:rPr>
              <w:t>«Здравствуй, осень  золотая!»</w:t>
            </w:r>
          </w:p>
        </w:tc>
        <w:tc>
          <w:tcPr>
            <w:tcW w:w="1827" w:type="dxa"/>
          </w:tcPr>
          <w:p w:rsidR="001A3632" w:rsidRPr="00C34E21" w:rsidRDefault="001A3632" w:rsidP="00507301">
            <w:pPr>
              <w:jc w:val="both"/>
              <w:rPr>
                <w:color w:val="000000" w:themeColor="text1"/>
                <w:sz w:val="24"/>
                <w:szCs w:val="24"/>
              </w:rPr>
            </w:pPr>
            <w:r w:rsidRPr="00C34E21">
              <w:rPr>
                <w:color w:val="000000" w:themeColor="text1"/>
                <w:sz w:val="24"/>
                <w:szCs w:val="24"/>
              </w:rPr>
              <w:t>все возрастные группы</w:t>
            </w:r>
          </w:p>
        </w:tc>
        <w:tc>
          <w:tcPr>
            <w:tcW w:w="0" w:type="auto"/>
          </w:tcPr>
          <w:p w:rsidR="001A3632" w:rsidRPr="00C34E21" w:rsidRDefault="001A3632" w:rsidP="00507301">
            <w:pPr>
              <w:jc w:val="both"/>
              <w:rPr>
                <w:color w:val="000000" w:themeColor="text1"/>
                <w:sz w:val="24"/>
                <w:szCs w:val="24"/>
              </w:rPr>
            </w:pPr>
            <w:r w:rsidRPr="00C34E21">
              <w:rPr>
                <w:color w:val="000000" w:themeColor="text1"/>
                <w:sz w:val="24"/>
                <w:szCs w:val="24"/>
              </w:rPr>
              <w:t>Октябрь</w:t>
            </w:r>
          </w:p>
        </w:tc>
      </w:tr>
      <w:tr w:rsidR="001A3632" w:rsidRPr="00C34E21" w:rsidTr="00507301">
        <w:trPr>
          <w:jc w:val="center"/>
        </w:trPr>
        <w:tc>
          <w:tcPr>
            <w:tcW w:w="2716" w:type="dxa"/>
          </w:tcPr>
          <w:p w:rsidR="001A3632" w:rsidRPr="00C34E21" w:rsidRDefault="001A3632" w:rsidP="00507301">
            <w:pPr>
              <w:rPr>
                <w:color w:val="000000" w:themeColor="text1"/>
                <w:sz w:val="24"/>
                <w:szCs w:val="24"/>
              </w:rPr>
            </w:pPr>
            <w:r w:rsidRPr="00C34E21">
              <w:rPr>
                <w:color w:val="000000" w:themeColor="text1"/>
                <w:sz w:val="24"/>
                <w:szCs w:val="24"/>
              </w:rPr>
              <w:t>Акция «Внимание-дорога!»</w:t>
            </w:r>
          </w:p>
        </w:tc>
        <w:tc>
          <w:tcPr>
            <w:tcW w:w="1827" w:type="dxa"/>
          </w:tcPr>
          <w:p w:rsidR="001A3632" w:rsidRPr="00C34E21" w:rsidRDefault="001A3632" w:rsidP="00507301">
            <w:pPr>
              <w:jc w:val="both"/>
              <w:rPr>
                <w:color w:val="000000" w:themeColor="text1"/>
                <w:sz w:val="24"/>
                <w:szCs w:val="24"/>
              </w:rPr>
            </w:pPr>
            <w:r w:rsidRPr="00C34E21">
              <w:rPr>
                <w:color w:val="000000" w:themeColor="text1"/>
                <w:sz w:val="24"/>
                <w:szCs w:val="24"/>
              </w:rPr>
              <w:t>все возрастные группы</w:t>
            </w:r>
          </w:p>
        </w:tc>
        <w:tc>
          <w:tcPr>
            <w:tcW w:w="0" w:type="auto"/>
          </w:tcPr>
          <w:p w:rsidR="001A3632" w:rsidRPr="00C34E21" w:rsidRDefault="001A3632" w:rsidP="00507301">
            <w:pPr>
              <w:jc w:val="both"/>
              <w:rPr>
                <w:color w:val="000000" w:themeColor="text1"/>
                <w:sz w:val="24"/>
                <w:szCs w:val="24"/>
              </w:rPr>
            </w:pPr>
            <w:r w:rsidRPr="00C34E21">
              <w:rPr>
                <w:color w:val="000000" w:themeColor="text1"/>
                <w:sz w:val="24"/>
                <w:szCs w:val="24"/>
              </w:rPr>
              <w:t>Октябрь</w:t>
            </w:r>
          </w:p>
        </w:tc>
      </w:tr>
      <w:tr w:rsidR="001A3632" w:rsidRPr="00C34E21" w:rsidTr="00507301">
        <w:trPr>
          <w:jc w:val="center"/>
        </w:trPr>
        <w:tc>
          <w:tcPr>
            <w:tcW w:w="2716" w:type="dxa"/>
          </w:tcPr>
          <w:p w:rsidR="001A3632" w:rsidRPr="00C34E21" w:rsidRDefault="001A3632" w:rsidP="00507301">
            <w:pPr>
              <w:rPr>
                <w:color w:val="000000" w:themeColor="text1"/>
                <w:sz w:val="24"/>
                <w:szCs w:val="24"/>
              </w:rPr>
            </w:pPr>
            <w:r w:rsidRPr="00C34E21">
              <w:rPr>
                <w:color w:val="000000" w:themeColor="text1"/>
                <w:sz w:val="24"/>
                <w:szCs w:val="24"/>
              </w:rPr>
              <w:t>Выставка семейного творчества</w:t>
            </w:r>
          </w:p>
          <w:p w:rsidR="001A3632" w:rsidRPr="00C34E21" w:rsidRDefault="001A3632" w:rsidP="00507301">
            <w:pPr>
              <w:rPr>
                <w:color w:val="000000" w:themeColor="text1"/>
                <w:sz w:val="24"/>
                <w:szCs w:val="24"/>
              </w:rPr>
            </w:pPr>
            <w:r w:rsidRPr="00C34E21">
              <w:rPr>
                <w:color w:val="000000" w:themeColor="text1"/>
                <w:sz w:val="24"/>
                <w:szCs w:val="24"/>
              </w:rPr>
              <w:t>«Новогодняя игрушка нашей семьи»</w:t>
            </w:r>
          </w:p>
        </w:tc>
        <w:tc>
          <w:tcPr>
            <w:tcW w:w="1827" w:type="dxa"/>
          </w:tcPr>
          <w:p w:rsidR="001A3632" w:rsidRPr="00C34E21" w:rsidRDefault="001A3632" w:rsidP="00507301">
            <w:pPr>
              <w:jc w:val="both"/>
              <w:rPr>
                <w:color w:val="000000" w:themeColor="text1"/>
                <w:sz w:val="24"/>
                <w:szCs w:val="24"/>
              </w:rPr>
            </w:pPr>
            <w:r w:rsidRPr="00C34E21">
              <w:rPr>
                <w:color w:val="000000" w:themeColor="text1"/>
                <w:sz w:val="24"/>
                <w:szCs w:val="24"/>
              </w:rPr>
              <w:t>все возрастные группы</w:t>
            </w:r>
          </w:p>
        </w:tc>
        <w:tc>
          <w:tcPr>
            <w:tcW w:w="0" w:type="auto"/>
          </w:tcPr>
          <w:p w:rsidR="001A3632" w:rsidRPr="00C34E21" w:rsidRDefault="001A3632" w:rsidP="00507301">
            <w:pPr>
              <w:jc w:val="both"/>
              <w:rPr>
                <w:color w:val="000000" w:themeColor="text1"/>
                <w:sz w:val="24"/>
                <w:szCs w:val="24"/>
              </w:rPr>
            </w:pPr>
            <w:r w:rsidRPr="00C34E21">
              <w:rPr>
                <w:color w:val="000000" w:themeColor="text1"/>
                <w:sz w:val="24"/>
                <w:szCs w:val="24"/>
              </w:rPr>
              <w:t>Декабрь</w:t>
            </w:r>
          </w:p>
        </w:tc>
      </w:tr>
      <w:tr w:rsidR="001A3632" w:rsidRPr="00C34E21" w:rsidTr="00507301">
        <w:trPr>
          <w:jc w:val="center"/>
        </w:trPr>
        <w:tc>
          <w:tcPr>
            <w:tcW w:w="2716" w:type="dxa"/>
          </w:tcPr>
          <w:p w:rsidR="001A3632" w:rsidRPr="00C34E21" w:rsidRDefault="001A3632" w:rsidP="00507301">
            <w:pPr>
              <w:rPr>
                <w:color w:val="000000" w:themeColor="text1"/>
                <w:sz w:val="24"/>
                <w:szCs w:val="24"/>
              </w:rPr>
            </w:pPr>
            <w:r w:rsidRPr="00C34E21">
              <w:rPr>
                <w:color w:val="000000" w:themeColor="text1"/>
                <w:sz w:val="24"/>
                <w:szCs w:val="24"/>
              </w:rPr>
              <w:t>Конкурс творческих работ «Слава защитникам Отечества!»</w:t>
            </w:r>
          </w:p>
        </w:tc>
        <w:tc>
          <w:tcPr>
            <w:tcW w:w="1827" w:type="dxa"/>
          </w:tcPr>
          <w:p w:rsidR="001A3632" w:rsidRPr="00C34E21" w:rsidRDefault="001A3632" w:rsidP="00507301">
            <w:pPr>
              <w:jc w:val="both"/>
              <w:rPr>
                <w:color w:val="000000" w:themeColor="text1"/>
                <w:sz w:val="24"/>
                <w:szCs w:val="24"/>
              </w:rPr>
            </w:pPr>
            <w:r w:rsidRPr="00C34E21">
              <w:rPr>
                <w:color w:val="000000" w:themeColor="text1"/>
                <w:sz w:val="24"/>
                <w:szCs w:val="24"/>
              </w:rPr>
              <w:t>все возрастные группы</w:t>
            </w:r>
          </w:p>
        </w:tc>
        <w:tc>
          <w:tcPr>
            <w:tcW w:w="0" w:type="auto"/>
          </w:tcPr>
          <w:p w:rsidR="001A3632" w:rsidRPr="00C34E21" w:rsidRDefault="001A3632" w:rsidP="00507301">
            <w:pPr>
              <w:jc w:val="both"/>
              <w:rPr>
                <w:color w:val="000000" w:themeColor="text1"/>
                <w:sz w:val="24"/>
                <w:szCs w:val="24"/>
              </w:rPr>
            </w:pPr>
            <w:r w:rsidRPr="00C34E21">
              <w:rPr>
                <w:color w:val="000000" w:themeColor="text1"/>
                <w:sz w:val="24"/>
                <w:szCs w:val="24"/>
              </w:rPr>
              <w:t>Февраль</w:t>
            </w:r>
          </w:p>
        </w:tc>
      </w:tr>
      <w:tr w:rsidR="001A3632" w:rsidRPr="00C34E21" w:rsidTr="00507301">
        <w:trPr>
          <w:jc w:val="center"/>
        </w:trPr>
        <w:tc>
          <w:tcPr>
            <w:tcW w:w="2716" w:type="dxa"/>
          </w:tcPr>
          <w:p w:rsidR="001A3632" w:rsidRPr="00C34E21" w:rsidRDefault="001A3632" w:rsidP="00507301">
            <w:pPr>
              <w:rPr>
                <w:color w:val="000000" w:themeColor="text1"/>
                <w:sz w:val="24"/>
                <w:szCs w:val="24"/>
              </w:rPr>
            </w:pPr>
            <w:r w:rsidRPr="00C34E21">
              <w:rPr>
                <w:color w:val="000000" w:themeColor="text1"/>
                <w:sz w:val="24"/>
                <w:szCs w:val="24"/>
              </w:rPr>
              <w:t>Выставка детского творчества</w:t>
            </w:r>
          </w:p>
          <w:p w:rsidR="001A3632" w:rsidRPr="00C34E21" w:rsidRDefault="001A3632" w:rsidP="00507301">
            <w:pPr>
              <w:rPr>
                <w:color w:val="000000" w:themeColor="text1"/>
                <w:sz w:val="24"/>
                <w:szCs w:val="24"/>
              </w:rPr>
            </w:pPr>
            <w:r w:rsidRPr="00C34E21">
              <w:rPr>
                <w:color w:val="000000" w:themeColor="text1"/>
                <w:sz w:val="24"/>
                <w:szCs w:val="24"/>
              </w:rPr>
              <w:t>« Портрет любимой Мамочки»</w:t>
            </w:r>
          </w:p>
        </w:tc>
        <w:tc>
          <w:tcPr>
            <w:tcW w:w="1827" w:type="dxa"/>
          </w:tcPr>
          <w:p w:rsidR="001A3632" w:rsidRPr="00C34E21" w:rsidRDefault="001A3632" w:rsidP="00507301">
            <w:pPr>
              <w:jc w:val="both"/>
              <w:rPr>
                <w:color w:val="000000" w:themeColor="text1"/>
                <w:sz w:val="24"/>
                <w:szCs w:val="24"/>
              </w:rPr>
            </w:pPr>
            <w:r w:rsidRPr="00C34E21">
              <w:rPr>
                <w:color w:val="000000" w:themeColor="text1"/>
                <w:sz w:val="24"/>
                <w:szCs w:val="24"/>
              </w:rPr>
              <w:t>все возрастные группы</w:t>
            </w:r>
          </w:p>
        </w:tc>
        <w:tc>
          <w:tcPr>
            <w:tcW w:w="0" w:type="auto"/>
          </w:tcPr>
          <w:p w:rsidR="001A3632" w:rsidRPr="00C34E21" w:rsidRDefault="001A3632" w:rsidP="00507301">
            <w:pPr>
              <w:jc w:val="both"/>
              <w:rPr>
                <w:color w:val="000000" w:themeColor="text1"/>
                <w:sz w:val="24"/>
                <w:szCs w:val="24"/>
              </w:rPr>
            </w:pPr>
            <w:r w:rsidRPr="00C34E21">
              <w:rPr>
                <w:color w:val="000000" w:themeColor="text1"/>
                <w:sz w:val="24"/>
                <w:szCs w:val="24"/>
              </w:rPr>
              <w:t>Март</w:t>
            </w:r>
          </w:p>
        </w:tc>
      </w:tr>
      <w:tr w:rsidR="001A3632" w:rsidRPr="00C34E21" w:rsidTr="00507301">
        <w:trPr>
          <w:jc w:val="center"/>
        </w:trPr>
        <w:tc>
          <w:tcPr>
            <w:tcW w:w="2716" w:type="dxa"/>
          </w:tcPr>
          <w:p w:rsidR="001A3632" w:rsidRPr="00C34E21" w:rsidRDefault="001A3632" w:rsidP="00507301">
            <w:pPr>
              <w:rPr>
                <w:color w:val="000000" w:themeColor="text1"/>
                <w:sz w:val="24"/>
                <w:szCs w:val="24"/>
              </w:rPr>
            </w:pPr>
            <w:r w:rsidRPr="00C34E21">
              <w:rPr>
                <w:color w:val="000000" w:themeColor="text1"/>
                <w:sz w:val="24"/>
                <w:szCs w:val="24"/>
              </w:rPr>
              <w:t>Акция « Не смолкнет слава тех великих лет!»</w:t>
            </w:r>
          </w:p>
        </w:tc>
        <w:tc>
          <w:tcPr>
            <w:tcW w:w="1827" w:type="dxa"/>
          </w:tcPr>
          <w:p w:rsidR="001A3632" w:rsidRPr="00C34E21" w:rsidRDefault="001A3632" w:rsidP="00507301">
            <w:pPr>
              <w:jc w:val="both"/>
              <w:rPr>
                <w:color w:val="000000" w:themeColor="text1"/>
                <w:sz w:val="24"/>
                <w:szCs w:val="24"/>
              </w:rPr>
            </w:pPr>
            <w:r w:rsidRPr="00C34E21">
              <w:rPr>
                <w:color w:val="000000" w:themeColor="text1"/>
                <w:sz w:val="24"/>
                <w:szCs w:val="24"/>
              </w:rPr>
              <w:t>все возрастные группы</w:t>
            </w:r>
          </w:p>
        </w:tc>
        <w:tc>
          <w:tcPr>
            <w:tcW w:w="0" w:type="auto"/>
          </w:tcPr>
          <w:p w:rsidR="001A3632" w:rsidRPr="00C34E21" w:rsidRDefault="001A3632" w:rsidP="00507301">
            <w:pPr>
              <w:jc w:val="both"/>
              <w:rPr>
                <w:color w:val="000000" w:themeColor="text1"/>
                <w:sz w:val="24"/>
                <w:szCs w:val="24"/>
              </w:rPr>
            </w:pPr>
            <w:r w:rsidRPr="00C34E21">
              <w:rPr>
                <w:color w:val="000000" w:themeColor="text1"/>
                <w:sz w:val="24"/>
                <w:szCs w:val="24"/>
              </w:rPr>
              <w:t>Май</w:t>
            </w:r>
          </w:p>
        </w:tc>
      </w:tr>
      <w:tr w:rsidR="001A3632" w:rsidRPr="00C34E21" w:rsidTr="00507301">
        <w:trPr>
          <w:jc w:val="center"/>
        </w:trPr>
        <w:tc>
          <w:tcPr>
            <w:tcW w:w="2716" w:type="dxa"/>
          </w:tcPr>
          <w:p w:rsidR="001A3632" w:rsidRPr="00C34E21" w:rsidRDefault="001A3632" w:rsidP="00507301">
            <w:pPr>
              <w:rPr>
                <w:color w:val="000000" w:themeColor="text1"/>
                <w:sz w:val="24"/>
                <w:szCs w:val="24"/>
              </w:rPr>
            </w:pPr>
            <w:r w:rsidRPr="00C34E21">
              <w:rPr>
                <w:color w:val="000000" w:themeColor="text1"/>
                <w:sz w:val="24"/>
                <w:szCs w:val="24"/>
              </w:rPr>
              <w:t>Смотр-конкурс «Оснащение групп,  кабинетов и подготовка их к новому учебному году».</w:t>
            </w:r>
          </w:p>
        </w:tc>
        <w:tc>
          <w:tcPr>
            <w:tcW w:w="1827" w:type="dxa"/>
          </w:tcPr>
          <w:p w:rsidR="001A3632" w:rsidRPr="00C34E21" w:rsidRDefault="001A3632" w:rsidP="00507301">
            <w:pPr>
              <w:jc w:val="both"/>
              <w:rPr>
                <w:color w:val="000000" w:themeColor="text1"/>
                <w:sz w:val="24"/>
                <w:szCs w:val="24"/>
              </w:rPr>
            </w:pPr>
            <w:r w:rsidRPr="00C34E21">
              <w:rPr>
                <w:color w:val="000000" w:themeColor="text1"/>
                <w:sz w:val="24"/>
                <w:szCs w:val="24"/>
              </w:rPr>
              <w:t>все возрастные группы</w:t>
            </w:r>
          </w:p>
        </w:tc>
        <w:tc>
          <w:tcPr>
            <w:tcW w:w="0" w:type="auto"/>
          </w:tcPr>
          <w:p w:rsidR="001A3632" w:rsidRPr="00C34E21" w:rsidRDefault="001A3632" w:rsidP="00507301">
            <w:pPr>
              <w:jc w:val="both"/>
              <w:rPr>
                <w:color w:val="000000" w:themeColor="text1"/>
                <w:sz w:val="24"/>
                <w:szCs w:val="24"/>
              </w:rPr>
            </w:pPr>
            <w:r w:rsidRPr="00C34E21">
              <w:rPr>
                <w:color w:val="000000" w:themeColor="text1"/>
                <w:sz w:val="24"/>
                <w:szCs w:val="24"/>
              </w:rPr>
              <w:t>Сентябрь</w:t>
            </w:r>
          </w:p>
        </w:tc>
      </w:tr>
      <w:tr w:rsidR="001A3632" w:rsidRPr="00C34E21" w:rsidTr="00507301">
        <w:trPr>
          <w:jc w:val="center"/>
        </w:trPr>
        <w:tc>
          <w:tcPr>
            <w:tcW w:w="2716" w:type="dxa"/>
          </w:tcPr>
          <w:p w:rsidR="001A3632" w:rsidRPr="00C34E21" w:rsidRDefault="001A3632" w:rsidP="00507301">
            <w:pPr>
              <w:rPr>
                <w:color w:val="000000" w:themeColor="text1"/>
                <w:sz w:val="24"/>
                <w:szCs w:val="24"/>
              </w:rPr>
            </w:pPr>
            <w:r w:rsidRPr="00C34E21">
              <w:rPr>
                <w:color w:val="000000" w:themeColor="text1"/>
                <w:sz w:val="24"/>
                <w:szCs w:val="24"/>
              </w:rPr>
              <w:t>Смотр-конкурс «</w:t>
            </w:r>
            <w:r w:rsidRPr="00C34E21">
              <w:rPr>
                <w:bCs/>
                <w:color w:val="000000" w:themeColor="text1"/>
                <w:sz w:val="24"/>
                <w:szCs w:val="24"/>
              </w:rPr>
              <w:t xml:space="preserve">На лучшую презентацию по познавательному развитию </w:t>
            </w:r>
            <w:proofErr w:type="gramStart"/>
            <w:r w:rsidRPr="00C34E21">
              <w:rPr>
                <w:bCs/>
                <w:color w:val="000000" w:themeColor="text1"/>
                <w:sz w:val="24"/>
                <w:szCs w:val="24"/>
              </w:rPr>
              <w:t>обучающихся</w:t>
            </w:r>
            <w:proofErr w:type="gramEnd"/>
            <w:r w:rsidRPr="00C34E21">
              <w:rPr>
                <w:bCs/>
                <w:color w:val="000000" w:themeColor="text1"/>
                <w:sz w:val="24"/>
                <w:szCs w:val="24"/>
              </w:rPr>
              <w:t xml:space="preserve"> в ДОУ </w:t>
            </w:r>
            <w:r w:rsidRPr="00C34E21">
              <w:rPr>
                <w:color w:val="000000" w:themeColor="text1"/>
                <w:sz w:val="24"/>
                <w:szCs w:val="24"/>
              </w:rPr>
              <w:t>».</w:t>
            </w:r>
          </w:p>
        </w:tc>
        <w:tc>
          <w:tcPr>
            <w:tcW w:w="1827" w:type="dxa"/>
          </w:tcPr>
          <w:p w:rsidR="001A3632" w:rsidRPr="00C34E21" w:rsidRDefault="001A3632" w:rsidP="00507301">
            <w:pPr>
              <w:jc w:val="both"/>
              <w:rPr>
                <w:color w:val="000000" w:themeColor="text1"/>
                <w:sz w:val="24"/>
                <w:szCs w:val="24"/>
              </w:rPr>
            </w:pPr>
            <w:r w:rsidRPr="00C34E21">
              <w:rPr>
                <w:color w:val="000000" w:themeColor="text1"/>
                <w:sz w:val="24"/>
                <w:szCs w:val="24"/>
              </w:rPr>
              <w:t>все возрастные группы</w:t>
            </w:r>
          </w:p>
        </w:tc>
        <w:tc>
          <w:tcPr>
            <w:tcW w:w="0" w:type="auto"/>
          </w:tcPr>
          <w:p w:rsidR="001A3632" w:rsidRPr="00C34E21" w:rsidRDefault="001A3632" w:rsidP="00507301">
            <w:pPr>
              <w:jc w:val="both"/>
              <w:rPr>
                <w:color w:val="000000" w:themeColor="text1"/>
                <w:sz w:val="24"/>
                <w:szCs w:val="24"/>
              </w:rPr>
            </w:pPr>
            <w:r w:rsidRPr="00C34E21">
              <w:rPr>
                <w:color w:val="000000" w:themeColor="text1"/>
                <w:sz w:val="24"/>
                <w:szCs w:val="24"/>
              </w:rPr>
              <w:t>Март</w:t>
            </w:r>
          </w:p>
        </w:tc>
      </w:tr>
      <w:tr w:rsidR="001A3632" w:rsidRPr="00C34E21" w:rsidTr="00507301">
        <w:trPr>
          <w:jc w:val="center"/>
        </w:trPr>
        <w:tc>
          <w:tcPr>
            <w:tcW w:w="2716" w:type="dxa"/>
          </w:tcPr>
          <w:p w:rsidR="001A3632" w:rsidRPr="00C34E21" w:rsidRDefault="001A3632" w:rsidP="00507301">
            <w:pPr>
              <w:rPr>
                <w:color w:val="000000" w:themeColor="text1"/>
                <w:sz w:val="24"/>
                <w:szCs w:val="24"/>
              </w:rPr>
            </w:pPr>
            <w:r w:rsidRPr="00C34E21">
              <w:rPr>
                <w:color w:val="000000" w:themeColor="text1"/>
                <w:sz w:val="24"/>
                <w:szCs w:val="24"/>
              </w:rPr>
              <w:t>Смотр-конкурс «</w:t>
            </w:r>
            <w:r w:rsidRPr="00C34E21">
              <w:rPr>
                <w:bCs/>
                <w:color w:val="000000" w:themeColor="text1"/>
                <w:sz w:val="24"/>
                <w:szCs w:val="24"/>
                <w:shd w:val="clear" w:color="auto" w:fill="FFFFFF"/>
              </w:rPr>
              <w:t>Лучшая организация летней физкультурно-оздоровительной работы с детьми</w:t>
            </w:r>
            <w:r w:rsidRPr="00C34E21">
              <w:rPr>
                <w:color w:val="000000" w:themeColor="text1"/>
                <w:sz w:val="24"/>
                <w:szCs w:val="24"/>
              </w:rPr>
              <w:t xml:space="preserve"> в группах ДОУ ».</w:t>
            </w:r>
          </w:p>
        </w:tc>
        <w:tc>
          <w:tcPr>
            <w:tcW w:w="1827" w:type="dxa"/>
          </w:tcPr>
          <w:p w:rsidR="001A3632" w:rsidRPr="00C34E21" w:rsidRDefault="001A3632" w:rsidP="00507301">
            <w:pPr>
              <w:jc w:val="both"/>
              <w:rPr>
                <w:color w:val="000000" w:themeColor="text1"/>
                <w:sz w:val="24"/>
                <w:szCs w:val="24"/>
              </w:rPr>
            </w:pPr>
            <w:r w:rsidRPr="00C34E21">
              <w:rPr>
                <w:color w:val="000000" w:themeColor="text1"/>
                <w:sz w:val="24"/>
                <w:szCs w:val="24"/>
              </w:rPr>
              <w:t>все возрастные группы</w:t>
            </w:r>
          </w:p>
        </w:tc>
        <w:tc>
          <w:tcPr>
            <w:tcW w:w="0" w:type="auto"/>
          </w:tcPr>
          <w:p w:rsidR="001A3632" w:rsidRPr="00C34E21" w:rsidRDefault="001A3632" w:rsidP="00507301">
            <w:pPr>
              <w:jc w:val="both"/>
              <w:rPr>
                <w:color w:val="000000" w:themeColor="text1"/>
                <w:sz w:val="24"/>
                <w:szCs w:val="24"/>
              </w:rPr>
            </w:pPr>
            <w:r w:rsidRPr="00C34E21">
              <w:rPr>
                <w:color w:val="000000" w:themeColor="text1"/>
                <w:sz w:val="24"/>
                <w:szCs w:val="24"/>
              </w:rPr>
              <w:t>Август</w:t>
            </w:r>
          </w:p>
        </w:tc>
      </w:tr>
      <w:tr w:rsidR="001A3632" w:rsidRPr="00C34E21" w:rsidTr="00507301">
        <w:trPr>
          <w:jc w:val="center"/>
        </w:trPr>
        <w:tc>
          <w:tcPr>
            <w:tcW w:w="2716" w:type="dxa"/>
            <w:tcBorders>
              <w:top w:val="single" w:sz="4" w:space="0" w:color="000000"/>
              <w:left w:val="single" w:sz="4" w:space="0" w:color="000000"/>
              <w:bottom w:val="single" w:sz="4" w:space="0" w:color="000000"/>
              <w:right w:val="single" w:sz="4" w:space="0" w:color="000000"/>
            </w:tcBorders>
          </w:tcPr>
          <w:p w:rsidR="001A3632" w:rsidRPr="00C34E21" w:rsidRDefault="001A3632" w:rsidP="00507301">
            <w:pPr>
              <w:rPr>
                <w:color w:val="000000" w:themeColor="text1"/>
                <w:sz w:val="24"/>
                <w:szCs w:val="24"/>
              </w:rPr>
            </w:pPr>
            <w:r w:rsidRPr="00C34E21">
              <w:rPr>
                <w:color w:val="000000" w:themeColor="text1"/>
                <w:sz w:val="24"/>
                <w:szCs w:val="24"/>
              </w:rPr>
              <w:t>Досуг «</w:t>
            </w:r>
            <w:r w:rsidRPr="00C34E21">
              <w:rPr>
                <w:bCs/>
                <w:color w:val="000000" w:themeColor="text1"/>
                <w:sz w:val="24"/>
                <w:szCs w:val="24"/>
              </w:rPr>
              <w:t>Игрушки</w:t>
            </w:r>
            <w:r w:rsidRPr="00C34E21">
              <w:rPr>
                <w:color w:val="000000" w:themeColor="text1"/>
                <w:sz w:val="24"/>
                <w:szCs w:val="24"/>
              </w:rPr>
              <w:t>»</w:t>
            </w:r>
          </w:p>
        </w:tc>
        <w:tc>
          <w:tcPr>
            <w:tcW w:w="1827" w:type="dxa"/>
          </w:tcPr>
          <w:p w:rsidR="001A3632" w:rsidRPr="00C34E21" w:rsidRDefault="001A3632" w:rsidP="00507301">
            <w:pPr>
              <w:rPr>
                <w:color w:val="000000" w:themeColor="text1"/>
                <w:sz w:val="24"/>
                <w:szCs w:val="24"/>
              </w:rPr>
            </w:pPr>
            <w:r w:rsidRPr="00C34E21">
              <w:rPr>
                <w:color w:val="000000" w:themeColor="text1"/>
                <w:sz w:val="24"/>
                <w:szCs w:val="24"/>
              </w:rPr>
              <w:t>Младший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1A3632" w:rsidRPr="00C34E21" w:rsidRDefault="001A3632" w:rsidP="00507301">
            <w:pPr>
              <w:tabs>
                <w:tab w:val="left" w:pos="-4678"/>
              </w:tabs>
              <w:jc w:val="center"/>
              <w:rPr>
                <w:color w:val="000000" w:themeColor="text1"/>
                <w:sz w:val="24"/>
                <w:szCs w:val="24"/>
              </w:rPr>
            </w:pPr>
            <w:r w:rsidRPr="00C34E21">
              <w:rPr>
                <w:color w:val="000000" w:themeColor="text1"/>
                <w:sz w:val="24"/>
                <w:szCs w:val="24"/>
              </w:rPr>
              <w:t xml:space="preserve">Сентябрь </w:t>
            </w:r>
          </w:p>
        </w:tc>
      </w:tr>
      <w:tr w:rsidR="001A3632" w:rsidRPr="00C34E21" w:rsidTr="00507301">
        <w:trPr>
          <w:jc w:val="center"/>
        </w:trPr>
        <w:tc>
          <w:tcPr>
            <w:tcW w:w="2716" w:type="dxa"/>
            <w:tcBorders>
              <w:top w:val="single" w:sz="4" w:space="0" w:color="000000"/>
              <w:left w:val="single" w:sz="4" w:space="0" w:color="000000"/>
              <w:bottom w:val="single" w:sz="4" w:space="0" w:color="000000"/>
              <w:right w:val="single" w:sz="4" w:space="0" w:color="000000"/>
            </w:tcBorders>
          </w:tcPr>
          <w:p w:rsidR="001A3632" w:rsidRPr="00C34E21" w:rsidRDefault="001A3632" w:rsidP="00507301">
            <w:pPr>
              <w:rPr>
                <w:color w:val="000000" w:themeColor="text1"/>
                <w:sz w:val="24"/>
                <w:szCs w:val="24"/>
              </w:rPr>
            </w:pPr>
            <w:r w:rsidRPr="00C34E21">
              <w:rPr>
                <w:bCs/>
                <w:color w:val="000000" w:themeColor="text1"/>
                <w:sz w:val="24"/>
                <w:szCs w:val="24"/>
              </w:rPr>
              <w:t xml:space="preserve">Развлечение «В гости к лесным </w:t>
            </w:r>
            <w:proofErr w:type="gramStart"/>
            <w:r w:rsidRPr="00C34E21">
              <w:rPr>
                <w:bCs/>
                <w:color w:val="000000" w:themeColor="text1"/>
                <w:sz w:val="24"/>
                <w:szCs w:val="24"/>
              </w:rPr>
              <w:t>зверятам</w:t>
            </w:r>
            <w:proofErr w:type="gramEnd"/>
            <w:r w:rsidRPr="00C34E21">
              <w:rPr>
                <w:bCs/>
                <w:color w:val="000000" w:themeColor="text1"/>
                <w:sz w:val="24"/>
                <w:szCs w:val="24"/>
              </w:rPr>
              <w:t>»</w:t>
            </w:r>
          </w:p>
        </w:tc>
        <w:tc>
          <w:tcPr>
            <w:tcW w:w="1827" w:type="dxa"/>
          </w:tcPr>
          <w:p w:rsidR="001A3632" w:rsidRPr="00C34E21" w:rsidRDefault="001A3632" w:rsidP="00507301">
            <w:pPr>
              <w:rPr>
                <w:color w:val="000000" w:themeColor="text1"/>
                <w:sz w:val="24"/>
                <w:szCs w:val="24"/>
              </w:rPr>
            </w:pPr>
            <w:r w:rsidRPr="00C34E21">
              <w:rPr>
                <w:color w:val="000000" w:themeColor="text1"/>
                <w:sz w:val="24"/>
                <w:szCs w:val="24"/>
              </w:rPr>
              <w:t>Младший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1A3632" w:rsidRPr="00C34E21" w:rsidRDefault="001A3632" w:rsidP="00507301">
            <w:pPr>
              <w:tabs>
                <w:tab w:val="left" w:pos="-4678"/>
              </w:tabs>
              <w:jc w:val="center"/>
              <w:rPr>
                <w:color w:val="000000" w:themeColor="text1"/>
                <w:sz w:val="24"/>
                <w:szCs w:val="24"/>
              </w:rPr>
            </w:pPr>
            <w:r w:rsidRPr="00C34E21">
              <w:rPr>
                <w:color w:val="000000" w:themeColor="text1"/>
                <w:sz w:val="24"/>
                <w:szCs w:val="24"/>
              </w:rPr>
              <w:t xml:space="preserve">Октябрь </w:t>
            </w:r>
          </w:p>
        </w:tc>
      </w:tr>
      <w:tr w:rsidR="001A3632" w:rsidRPr="00C34E21" w:rsidTr="00507301">
        <w:trPr>
          <w:jc w:val="center"/>
        </w:trPr>
        <w:tc>
          <w:tcPr>
            <w:tcW w:w="2716" w:type="dxa"/>
            <w:tcBorders>
              <w:top w:val="single" w:sz="4" w:space="0" w:color="000000"/>
              <w:left w:val="single" w:sz="4" w:space="0" w:color="000000"/>
              <w:bottom w:val="single" w:sz="4" w:space="0" w:color="000000"/>
              <w:right w:val="single" w:sz="4" w:space="0" w:color="000000"/>
            </w:tcBorders>
          </w:tcPr>
          <w:p w:rsidR="001A3632" w:rsidRPr="00C34E21" w:rsidRDefault="001A3632" w:rsidP="00507301">
            <w:pPr>
              <w:rPr>
                <w:color w:val="000000" w:themeColor="text1"/>
                <w:sz w:val="24"/>
                <w:szCs w:val="24"/>
              </w:rPr>
            </w:pPr>
            <w:r w:rsidRPr="00C34E21">
              <w:rPr>
                <w:bCs/>
                <w:color w:val="000000" w:themeColor="text1"/>
                <w:sz w:val="24"/>
                <w:szCs w:val="24"/>
              </w:rPr>
              <w:t>Спортивный праздник «Веселое путешествие»</w:t>
            </w:r>
          </w:p>
        </w:tc>
        <w:tc>
          <w:tcPr>
            <w:tcW w:w="1827" w:type="dxa"/>
          </w:tcPr>
          <w:p w:rsidR="001A3632" w:rsidRPr="00C34E21" w:rsidRDefault="001A3632" w:rsidP="00507301">
            <w:pPr>
              <w:rPr>
                <w:color w:val="000000" w:themeColor="text1"/>
                <w:sz w:val="24"/>
                <w:szCs w:val="24"/>
              </w:rPr>
            </w:pPr>
            <w:r w:rsidRPr="00C34E21">
              <w:rPr>
                <w:color w:val="000000" w:themeColor="text1"/>
                <w:sz w:val="24"/>
                <w:szCs w:val="24"/>
              </w:rPr>
              <w:t>Младший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1A3632" w:rsidRPr="00C34E21" w:rsidRDefault="001A3632" w:rsidP="00507301">
            <w:pPr>
              <w:tabs>
                <w:tab w:val="left" w:pos="-4678"/>
              </w:tabs>
              <w:jc w:val="center"/>
              <w:rPr>
                <w:color w:val="000000" w:themeColor="text1"/>
                <w:sz w:val="24"/>
                <w:szCs w:val="24"/>
              </w:rPr>
            </w:pPr>
            <w:r w:rsidRPr="00C34E21">
              <w:rPr>
                <w:color w:val="000000" w:themeColor="text1"/>
                <w:sz w:val="24"/>
                <w:szCs w:val="24"/>
              </w:rPr>
              <w:t xml:space="preserve">Ноябрь </w:t>
            </w:r>
          </w:p>
        </w:tc>
      </w:tr>
      <w:tr w:rsidR="001A3632" w:rsidRPr="00C34E21" w:rsidTr="00507301">
        <w:trPr>
          <w:jc w:val="center"/>
        </w:trPr>
        <w:tc>
          <w:tcPr>
            <w:tcW w:w="2716" w:type="dxa"/>
            <w:tcBorders>
              <w:top w:val="single" w:sz="4" w:space="0" w:color="000000"/>
              <w:left w:val="single" w:sz="4" w:space="0" w:color="000000"/>
              <w:bottom w:val="single" w:sz="4" w:space="0" w:color="000000"/>
              <w:right w:val="single" w:sz="4" w:space="0" w:color="000000"/>
            </w:tcBorders>
          </w:tcPr>
          <w:p w:rsidR="001A3632" w:rsidRPr="00C34E21" w:rsidRDefault="001A3632" w:rsidP="00507301">
            <w:pPr>
              <w:rPr>
                <w:color w:val="000000" w:themeColor="text1"/>
                <w:sz w:val="24"/>
                <w:szCs w:val="24"/>
              </w:rPr>
            </w:pPr>
            <w:r w:rsidRPr="00C34E21">
              <w:rPr>
                <w:bCs/>
                <w:color w:val="000000" w:themeColor="text1"/>
                <w:sz w:val="24"/>
                <w:szCs w:val="24"/>
              </w:rPr>
              <w:t>Развлечение «Я со спортом подружусь»</w:t>
            </w:r>
          </w:p>
        </w:tc>
        <w:tc>
          <w:tcPr>
            <w:tcW w:w="1827" w:type="dxa"/>
          </w:tcPr>
          <w:p w:rsidR="001A3632" w:rsidRPr="00C34E21" w:rsidRDefault="001A3632" w:rsidP="00507301">
            <w:pPr>
              <w:rPr>
                <w:color w:val="000000" w:themeColor="text1"/>
                <w:sz w:val="24"/>
                <w:szCs w:val="24"/>
              </w:rPr>
            </w:pPr>
            <w:r w:rsidRPr="00C34E21">
              <w:rPr>
                <w:color w:val="000000" w:themeColor="text1"/>
                <w:sz w:val="24"/>
                <w:szCs w:val="24"/>
              </w:rPr>
              <w:t>Младший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1A3632" w:rsidRPr="00C34E21" w:rsidRDefault="001A3632" w:rsidP="00507301">
            <w:pPr>
              <w:tabs>
                <w:tab w:val="left" w:pos="-4678"/>
              </w:tabs>
              <w:jc w:val="center"/>
              <w:rPr>
                <w:color w:val="000000" w:themeColor="text1"/>
                <w:sz w:val="24"/>
                <w:szCs w:val="24"/>
              </w:rPr>
            </w:pPr>
            <w:r w:rsidRPr="00C34E21">
              <w:rPr>
                <w:color w:val="000000" w:themeColor="text1"/>
                <w:sz w:val="24"/>
                <w:szCs w:val="24"/>
              </w:rPr>
              <w:t xml:space="preserve">Декабрь </w:t>
            </w:r>
          </w:p>
        </w:tc>
      </w:tr>
      <w:tr w:rsidR="001A3632" w:rsidRPr="00C34E21" w:rsidTr="00507301">
        <w:trPr>
          <w:jc w:val="center"/>
        </w:trPr>
        <w:tc>
          <w:tcPr>
            <w:tcW w:w="2716" w:type="dxa"/>
            <w:tcBorders>
              <w:top w:val="single" w:sz="4" w:space="0" w:color="000000"/>
              <w:left w:val="single" w:sz="4" w:space="0" w:color="000000"/>
              <w:bottom w:val="single" w:sz="4" w:space="0" w:color="000000"/>
              <w:right w:val="single" w:sz="4" w:space="0" w:color="000000"/>
            </w:tcBorders>
          </w:tcPr>
          <w:p w:rsidR="001A3632" w:rsidRPr="00C34E21" w:rsidRDefault="001A3632" w:rsidP="00507301">
            <w:pPr>
              <w:rPr>
                <w:color w:val="000000" w:themeColor="text1"/>
                <w:sz w:val="24"/>
                <w:szCs w:val="24"/>
              </w:rPr>
            </w:pPr>
            <w:r w:rsidRPr="00C34E21">
              <w:rPr>
                <w:bCs/>
                <w:color w:val="000000" w:themeColor="text1"/>
                <w:sz w:val="24"/>
                <w:szCs w:val="24"/>
              </w:rPr>
              <w:t xml:space="preserve">Досуг «Дружные </w:t>
            </w:r>
            <w:r w:rsidRPr="00C34E21">
              <w:rPr>
                <w:bCs/>
                <w:color w:val="000000" w:themeColor="text1"/>
                <w:sz w:val="24"/>
                <w:szCs w:val="24"/>
              </w:rPr>
              <w:lastRenderedPageBreak/>
              <w:t>ребята»</w:t>
            </w:r>
          </w:p>
        </w:tc>
        <w:tc>
          <w:tcPr>
            <w:tcW w:w="1827" w:type="dxa"/>
          </w:tcPr>
          <w:p w:rsidR="001A3632" w:rsidRPr="00C34E21" w:rsidRDefault="001A3632" w:rsidP="00507301">
            <w:pPr>
              <w:rPr>
                <w:color w:val="000000" w:themeColor="text1"/>
                <w:sz w:val="24"/>
                <w:szCs w:val="24"/>
              </w:rPr>
            </w:pPr>
            <w:r w:rsidRPr="00C34E21">
              <w:rPr>
                <w:color w:val="000000" w:themeColor="text1"/>
                <w:sz w:val="24"/>
                <w:szCs w:val="24"/>
              </w:rPr>
              <w:lastRenderedPageBreak/>
              <w:t xml:space="preserve">Младший </w:t>
            </w:r>
            <w:r w:rsidRPr="00C34E21">
              <w:rPr>
                <w:color w:val="000000" w:themeColor="text1"/>
                <w:sz w:val="24"/>
                <w:szCs w:val="24"/>
              </w:rPr>
              <w:lastRenderedPageBreak/>
              <w:t>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1A3632" w:rsidRPr="00C34E21" w:rsidRDefault="001A3632" w:rsidP="00507301">
            <w:pPr>
              <w:tabs>
                <w:tab w:val="left" w:pos="-4678"/>
              </w:tabs>
              <w:jc w:val="center"/>
              <w:rPr>
                <w:color w:val="000000" w:themeColor="text1"/>
                <w:sz w:val="24"/>
                <w:szCs w:val="24"/>
              </w:rPr>
            </w:pPr>
            <w:r w:rsidRPr="00C34E21">
              <w:rPr>
                <w:color w:val="000000" w:themeColor="text1"/>
                <w:sz w:val="24"/>
                <w:szCs w:val="24"/>
              </w:rPr>
              <w:lastRenderedPageBreak/>
              <w:t xml:space="preserve">Январь </w:t>
            </w:r>
          </w:p>
        </w:tc>
      </w:tr>
      <w:tr w:rsidR="001A3632" w:rsidRPr="00C34E21" w:rsidTr="00507301">
        <w:trPr>
          <w:jc w:val="center"/>
        </w:trPr>
        <w:tc>
          <w:tcPr>
            <w:tcW w:w="2716" w:type="dxa"/>
            <w:tcBorders>
              <w:top w:val="single" w:sz="4" w:space="0" w:color="000000"/>
              <w:left w:val="single" w:sz="4" w:space="0" w:color="000000"/>
              <w:bottom w:val="single" w:sz="4" w:space="0" w:color="000000"/>
              <w:right w:val="single" w:sz="4" w:space="0" w:color="000000"/>
            </w:tcBorders>
          </w:tcPr>
          <w:p w:rsidR="001A3632" w:rsidRPr="00C34E21" w:rsidRDefault="001A3632" w:rsidP="00507301">
            <w:pPr>
              <w:rPr>
                <w:color w:val="000000" w:themeColor="text1"/>
                <w:sz w:val="24"/>
                <w:szCs w:val="24"/>
              </w:rPr>
            </w:pPr>
            <w:r w:rsidRPr="00C34E21">
              <w:rPr>
                <w:bCs/>
                <w:color w:val="000000" w:themeColor="text1"/>
                <w:sz w:val="24"/>
                <w:szCs w:val="24"/>
              </w:rPr>
              <w:lastRenderedPageBreak/>
              <w:t>Спортивный праздник  «Мы сильные, мы ловкие»</w:t>
            </w:r>
          </w:p>
        </w:tc>
        <w:tc>
          <w:tcPr>
            <w:tcW w:w="1827" w:type="dxa"/>
          </w:tcPr>
          <w:p w:rsidR="001A3632" w:rsidRPr="00C34E21" w:rsidRDefault="001A3632" w:rsidP="00507301">
            <w:pPr>
              <w:rPr>
                <w:color w:val="000000" w:themeColor="text1"/>
                <w:sz w:val="24"/>
                <w:szCs w:val="24"/>
              </w:rPr>
            </w:pPr>
            <w:r w:rsidRPr="00C34E21">
              <w:rPr>
                <w:color w:val="000000" w:themeColor="text1"/>
                <w:sz w:val="24"/>
                <w:szCs w:val="24"/>
              </w:rPr>
              <w:t>Младший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1A3632" w:rsidRPr="00C34E21" w:rsidRDefault="001A3632" w:rsidP="00507301">
            <w:pPr>
              <w:tabs>
                <w:tab w:val="left" w:pos="-4678"/>
              </w:tabs>
              <w:jc w:val="center"/>
              <w:rPr>
                <w:color w:val="000000" w:themeColor="text1"/>
                <w:sz w:val="24"/>
                <w:szCs w:val="24"/>
              </w:rPr>
            </w:pPr>
            <w:r w:rsidRPr="00C34E21">
              <w:rPr>
                <w:color w:val="000000" w:themeColor="text1"/>
                <w:sz w:val="24"/>
                <w:szCs w:val="24"/>
              </w:rPr>
              <w:t xml:space="preserve">Февраль </w:t>
            </w:r>
          </w:p>
        </w:tc>
      </w:tr>
      <w:tr w:rsidR="001A3632" w:rsidRPr="00C34E21" w:rsidTr="00507301">
        <w:trPr>
          <w:jc w:val="center"/>
        </w:trPr>
        <w:tc>
          <w:tcPr>
            <w:tcW w:w="2716" w:type="dxa"/>
            <w:tcBorders>
              <w:top w:val="single" w:sz="4" w:space="0" w:color="000000"/>
              <w:left w:val="single" w:sz="4" w:space="0" w:color="000000"/>
              <w:bottom w:val="single" w:sz="4" w:space="0" w:color="000000"/>
              <w:right w:val="single" w:sz="4" w:space="0" w:color="000000"/>
            </w:tcBorders>
          </w:tcPr>
          <w:p w:rsidR="001A3632" w:rsidRPr="00C34E21" w:rsidRDefault="001A3632" w:rsidP="00507301">
            <w:pPr>
              <w:rPr>
                <w:color w:val="000000" w:themeColor="text1"/>
                <w:sz w:val="24"/>
                <w:szCs w:val="24"/>
              </w:rPr>
            </w:pPr>
            <w:r w:rsidRPr="00C34E21">
              <w:rPr>
                <w:bCs/>
                <w:color w:val="000000" w:themeColor="text1"/>
                <w:sz w:val="24"/>
                <w:szCs w:val="24"/>
              </w:rPr>
              <w:t xml:space="preserve">Развлечение «В гостях у </w:t>
            </w:r>
            <w:proofErr w:type="spellStart"/>
            <w:r w:rsidRPr="00C34E21">
              <w:rPr>
                <w:bCs/>
                <w:color w:val="000000" w:themeColor="text1"/>
                <w:sz w:val="24"/>
                <w:szCs w:val="24"/>
              </w:rPr>
              <w:t>Спортика</w:t>
            </w:r>
            <w:proofErr w:type="spellEnd"/>
            <w:r w:rsidRPr="00C34E21">
              <w:rPr>
                <w:bCs/>
                <w:color w:val="000000" w:themeColor="text1"/>
                <w:sz w:val="24"/>
                <w:szCs w:val="24"/>
              </w:rPr>
              <w:t>»</w:t>
            </w:r>
          </w:p>
        </w:tc>
        <w:tc>
          <w:tcPr>
            <w:tcW w:w="1827" w:type="dxa"/>
          </w:tcPr>
          <w:p w:rsidR="001A3632" w:rsidRPr="00C34E21" w:rsidRDefault="001A3632" w:rsidP="00507301">
            <w:pPr>
              <w:rPr>
                <w:color w:val="000000" w:themeColor="text1"/>
                <w:sz w:val="24"/>
                <w:szCs w:val="24"/>
              </w:rPr>
            </w:pPr>
            <w:r w:rsidRPr="00C34E21">
              <w:rPr>
                <w:color w:val="000000" w:themeColor="text1"/>
                <w:sz w:val="24"/>
                <w:szCs w:val="24"/>
              </w:rPr>
              <w:t>Младший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1A3632" w:rsidRPr="00C34E21" w:rsidRDefault="001A3632" w:rsidP="00507301">
            <w:pPr>
              <w:tabs>
                <w:tab w:val="left" w:pos="-4678"/>
              </w:tabs>
              <w:jc w:val="center"/>
              <w:rPr>
                <w:color w:val="000000" w:themeColor="text1"/>
                <w:sz w:val="24"/>
                <w:szCs w:val="24"/>
              </w:rPr>
            </w:pPr>
            <w:r w:rsidRPr="00C34E21">
              <w:rPr>
                <w:color w:val="000000" w:themeColor="text1"/>
                <w:sz w:val="24"/>
                <w:szCs w:val="24"/>
              </w:rPr>
              <w:t xml:space="preserve">Март </w:t>
            </w:r>
          </w:p>
        </w:tc>
      </w:tr>
      <w:tr w:rsidR="001A3632" w:rsidRPr="00C34E21" w:rsidTr="00507301">
        <w:trPr>
          <w:jc w:val="center"/>
        </w:trPr>
        <w:tc>
          <w:tcPr>
            <w:tcW w:w="2716" w:type="dxa"/>
            <w:tcBorders>
              <w:top w:val="single" w:sz="4" w:space="0" w:color="000000"/>
              <w:left w:val="single" w:sz="4" w:space="0" w:color="000000"/>
              <w:bottom w:val="single" w:sz="4" w:space="0" w:color="000000"/>
              <w:right w:val="single" w:sz="4" w:space="0" w:color="000000"/>
            </w:tcBorders>
          </w:tcPr>
          <w:p w:rsidR="001A3632" w:rsidRPr="00C34E21" w:rsidRDefault="001A3632" w:rsidP="00507301">
            <w:pPr>
              <w:rPr>
                <w:color w:val="000000" w:themeColor="text1"/>
                <w:sz w:val="24"/>
                <w:szCs w:val="24"/>
              </w:rPr>
            </w:pPr>
            <w:r w:rsidRPr="00C34E21">
              <w:rPr>
                <w:bCs/>
                <w:color w:val="000000" w:themeColor="text1"/>
                <w:sz w:val="24"/>
                <w:szCs w:val="24"/>
              </w:rPr>
              <w:t>Досуг «Как Мишка спортом занимался»</w:t>
            </w:r>
          </w:p>
        </w:tc>
        <w:tc>
          <w:tcPr>
            <w:tcW w:w="1827" w:type="dxa"/>
          </w:tcPr>
          <w:p w:rsidR="001A3632" w:rsidRPr="00C34E21" w:rsidRDefault="001A3632" w:rsidP="00507301">
            <w:pPr>
              <w:rPr>
                <w:color w:val="000000" w:themeColor="text1"/>
                <w:sz w:val="24"/>
                <w:szCs w:val="24"/>
              </w:rPr>
            </w:pPr>
            <w:r w:rsidRPr="00C34E21">
              <w:rPr>
                <w:color w:val="000000" w:themeColor="text1"/>
                <w:sz w:val="24"/>
                <w:szCs w:val="24"/>
              </w:rPr>
              <w:t>Младший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1A3632" w:rsidRPr="00C34E21" w:rsidRDefault="001A3632" w:rsidP="00507301">
            <w:pPr>
              <w:tabs>
                <w:tab w:val="left" w:pos="-4678"/>
              </w:tabs>
              <w:jc w:val="center"/>
              <w:rPr>
                <w:color w:val="000000" w:themeColor="text1"/>
                <w:sz w:val="24"/>
                <w:szCs w:val="24"/>
              </w:rPr>
            </w:pPr>
            <w:r w:rsidRPr="00C34E21">
              <w:rPr>
                <w:color w:val="000000" w:themeColor="text1"/>
                <w:sz w:val="24"/>
                <w:szCs w:val="24"/>
              </w:rPr>
              <w:t xml:space="preserve">Апрель </w:t>
            </w:r>
          </w:p>
        </w:tc>
      </w:tr>
      <w:tr w:rsidR="001A3632" w:rsidRPr="00C34E21" w:rsidTr="00507301">
        <w:trPr>
          <w:jc w:val="center"/>
        </w:trPr>
        <w:tc>
          <w:tcPr>
            <w:tcW w:w="2716" w:type="dxa"/>
            <w:tcBorders>
              <w:top w:val="single" w:sz="4" w:space="0" w:color="000000"/>
              <w:left w:val="single" w:sz="4" w:space="0" w:color="000000"/>
              <w:bottom w:val="single" w:sz="4" w:space="0" w:color="000000"/>
              <w:right w:val="single" w:sz="4" w:space="0" w:color="000000"/>
            </w:tcBorders>
          </w:tcPr>
          <w:p w:rsidR="001A3632" w:rsidRPr="00C34E21" w:rsidRDefault="001A3632" w:rsidP="00507301">
            <w:pPr>
              <w:rPr>
                <w:color w:val="000000" w:themeColor="text1"/>
                <w:sz w:val="24"/>
                <w:szCs w:val="24"/>
              </w:rPr>
            </w:pPr>
            <w:r w:rsidRPr="00C34E21">
              <w:rPr>
                <w:bCs/>
                <w:color w:val="000000" w:themeColor="text1"/>
                <w:sz w:val="24"/>
                <w:szCs w:val="24"/>
              </w:rPr>
              <w:t xml:space="preserve">Развлечение «В гости </w:t>
            </w:r>
            <w:proofErr w:type="spellStart"/>
            <w:r w:rsidRPr="00C34E21">
              <w:rPr>
                <w:bCs/>
                <w:color w:val="000000" w:themeColor="text1"/>
                <w:sz w:val="24"/>
                <w:szCs w:val="24"/>
              </w:rPr>
              <w:t>Карлсон</w:t>
            </w:r>
            <w:proofErr w:type="spellEnd"/>
            <w:r w:rsidRPr="00C34E21">
              <w:rPr>
                <w:bCs/>
                <w:color w:val="000000" w:themeColor="text1"/>
                <w:sz w:val="24"/>
                <w:szCs w:val="24"/>
              </w:rPr>
              <w:t xml:space="preserve"> прилетел»</w:t>
            </w:r>
          </w:p>
        </w:tc>
        <w:tc>
          <w:tcPr>
            <w:tcW w:w="1827" w:type="dxa"/>
          </w:tcPr>
          <w:p w:rsidR="001A3632" w:rsidRPr="00C34E21" w:rsidRDefault="001A3632" w:rsidP="00507301">
            <w:pPr>
              <w:rPr>
                <w:color w:val="000000" w:themeColor="text1"/>
                <w:sz w:val="24"/>
                <w:szCs w:val="24"/>
              </w:rPr>
            </w:pPr>
            <w:r w:rsidRPr="00C34E21">
              <w:rPr>
                <w:color w:val="000000" w:themeColor="text1"/>
                <w:sz w:val="24"/>
                <w:szCs w:val="24"/>
              </w:rPr>
              <w:t>Младший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1A3632" w:rsidRPr="00C34E21" w:rsidRDefault="001A3632" w:rsidP="00507301">
            <w:pPr>
              <w:tabs>
                <w:tab w:val="left" w:pos="-4678"/>
              </w:tabs>
              <w:jc w:val="center"/>
              <w:rPr>
                <w:color w:val="000000" w:themeColor="text1"/>
                <w:sz w:val="24"/>
                <w:szCs w:val="24"/>
              </w:rPr>
            </w:pPr>
            <w:r w:rsidRPr="00C34E21">
              <w:rPr>
                <w:color w:val="000000" w:themeColor="text1"/>
                <w:sz w:val="24"/>
                <w:szCs w:val="24"/>
              </w:rPr>
              <w:t xml:space="preserve">Май </w:t>
            </w:r>
          </w:p>
        </w:tc>
      </w:tr>
      <w:tr w:rsidR="001A3632" w:rsidRPr="00C34E21" w:rsidTr="00507301">
        <w:trPr>
          <w:jc w:val="center"/>
        </w:trPr>
        <w:tc>
          <w:tcPr>
            <w:tcW w:w="2716" w:type="dxa"/>
            <w:tcBorders>
              <w:top w:val="single" w:sz="4" w:space="0" w:color="000000"/>
              <w:left w:val="single" w:sz="4" w:space="0" w:color="000000"/>
              <w:bottom w:val="single" w:sz="4" w:space="0" w:color="000000"/>
              <w:right w:val="single" w:sz="4" w:space="0" w:color="000000"/>
            </w:tcBorders>
          </w:tcPr>
          <w:p w:rsidR="001A3632" w:rsidRPr="00C34E21" w:rsidRDefault="001A3632" w:rsidP="00507301">
            <w:pPr>
              <w:rPr>
                <w:color w:val="000000" w:themeColor="text1"/>
                <w:sz w:val="24"/>
                <w:szCs w:val="24"/>
              </w:rPr>
            </w:pPr>
            <w:r w:rsidRPr="00C34E21">
              <w:rPr>
                <w:color w:val="000000" w:themeColor="text1"/>
                <w:sz w:val="24"/>
                <w:szCs w:val="24"/>
              </w:rPr>
              <w:t>Досуг «Волшебные превращения».</w:t>
            </w:r>
          </w:p>
        </w:tc>
        <w:tc>
          <w:tcPr>
            <w:tcW w:w="1827" w:type="dxa"/>
          </w:tcPr>
          <w:p w:rsidR="001A3632" w:rsidRPr="00C34E21" w:rsidRDefault="001A3632" w:rsidP="00507301">
            <w:pPr>
              <w:rPr>
                <w:color w:val="000000" w:themeColor="text1"/>
                <w:sz w:val="24"/>
                <w:szCs w:val="24"/>
              </w:rPr>
            </w:pPr>
            <w:r w:rsidRPr="00C34E21">
              <w:rPr>
                <w:color w:val="000000" w:themeColor="text1"/>
                <w:sz w:val="24"/>
                <w:szCs w:val="24"/>
              </w:rPr>
              <w:t>Средний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1A3632" w:rsidRPr="00C34E21" w:rsidRDefault="001A3632" w:rsidP="00507301">
            <w:pPr>
              <w:tabs>
                <w:tab w:val="left" w:pos="-4678"/>
              </w:tabs>
              <w:jc w:val="center"/>
              <w:rPr>
                <w:color w:val="000000" w:themeColor="text1"/>
                <w:sz w:val="24"/>
                <w:szCs w:val="24"/>
              </w:rPr>
            </w:pPr>
            <w:r w:rsidRPr="00C34E21">
              <w:rPr>
                <w:color w:val="000000" w:themeColor="text1"/>
                <w:sz w:val="24"/>
                <w:szCs w:val="24"/>
              </w:rPr>
              <w:t xml:space="preserve">Сентябрь </w:t>
            </w:r>
          </w:p>
        </w:tc>
      </w:tr>
      <w:tr w:rsidR="001A3632" w:rsidRPr="00C34E21" w:rsidTr="00507301">
        <w:trPr>
          <w:jc w:val="center"/>
        </w:trPr>
        <w:tc>
          <w:tcPr>
            <w:tcW w:w="2716" w:type="dxa"/>
            <w:tcBorders>
              <w:top w:val="single" w:sz="4" w:space="0" w:color="000000"/>
              <w:left w:val="single" w:sz="4" w:space="0" w:color="000000"/>
              <w:bottom w:val="single" w:sz="4" w:space="0" w:color="000000"/>
              <w:right w:val="single" w:sz="4" w:space="0" w:color="000000"/>
            </w:tcBorders>
          </w:tcPr>
          <w:p w:rsidR="001A3632" w:rsidRPr="00C34E21" w:rsidRDefault="001A3632" w:rsidP="00507301">
            <w:pPr>
              <w:rPr>
                <w:color w:val="000000" w:themeColor="text1"/>
                <w:sz w:val="24"/>
                <w:szCs w:val="24"/>
              </w:rPr>
            </w:pPr>
            <w:r w:rsidRPr="00C34E21">
              <w:rPr>
                <w:color w:val="000000" w:themeColor="text1"/>
                <w:sz w:val="24"/>
                <w:szCs w:val="24"/>
              </w:rPr>
              <w:t>Развлечение «Вместе весело шагать».</w:t>
            </w:r>
          </w:p>
        </w:tc>
        <w:tc>
          <w:tcPr>
            <w:tcW w:w="1827" w:type="dxa"/>
          </w:tcPr>
          <w:p w:rsidR="001A3632" w:rsidRPr="00C34E21" w:rsidRDefault="001A3632" w:rsidP="00507301">
            <w:pPr>
              <w:rPr>
                <w:color w:val="000000" w:themeColor="text1"/>
                <w:sz w:val="24"/>
                <w:szCs w:val="24"/>
              </w:rPr>
            </w:pPr>
            <w:r w:rsidRPr="00C34E21">
              <w:rPr>
                <w:color w:val="000000" w:themeColor="text1"/>
                <w:sz w:val="24"/>
                <w:szCs w:val="24"/>
              </w:rPr>
              <w:t>Средний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1A3632" w:rsidRPr="00C34E21" w:rsidRDefault="001A3632" w:rsidP="00507301">
            <w:pPr>
              <w:tabs>
                <w:tab w:val="left" w:pos="-4678"/>
              </w:tabs>
              <w:jc w:val="center"/>
              <w:rPr>
                <w:color w:val="000000" w:themeColor="text1"/>
                <w:sz w:val="24"/>
                <w:szCs w:val="24"/>
              </w:rPr>
            </w:pPr>
            <w:r w:rsidRPr="00C34E21">
              <w:rPr>
                <w:color w:val="000000" w:themeColor="text1"/>
                <w:sz w:val="24"/>
                <w:szCs w:val="24"/>
              </w:rPr>
              <w:t xml:space="preserve">Октябрь </w:t>
            </w:r>
          </w:p>
        </w:tc>
      </w:tr>
      <w:tr w:rsidR="001A3632" w:rsidRPr="00C34E21" w:rsidTr="00507301">
        <w:trPr>
          <w:jc w:val="center"/>
        </w:trPr>
        <w:tc>
          <w:tcPr>
            <w:tcW w:w="2716" w:type="dxa"/>
            <w:tcBorders>
              <w:top w:val="single" w:sz="4" w:space="0" w:color="000000"/>
              <w:left w:val="single" w:sz="4" w:space="0" w:color="000000"/>
              <w:bottom w:val="single" w:sz="4" w:space="0" w:color="000000"/>
              <w:right w:val="single" w:sz="4" w:space="0" w:color="000000"/>
            </w:tcBorders>
          </w:tcPr>
          <w:p w:rsidR="001A3632" w:rsidRPr="00C34E21" w:rsidRDefault="001A3632" w:rsidP="00507301">
            <w:pPr>
              <w:rPr>
                <w:color w:val="000000" w:themeColor="text1"/>
                <w:sz w:val="24"/>
                <w:szCs w:val="24"/>
              </w:rPr>
            </w:pPr>
            <w:r w:rsidRPr="00C34E21">
              <w:rPr>
                <w:color w:val="000000" w:themeColor="text1"/>
                <w:sz w:val="24"/>
                <w:szCs w:val="24"/>
              </w:rPr>
              <w:t>Спортивный праздник «Веселые старты».</w:t>
            </w:r>
          </w:p>
        </w:tc>
        <w:tc>
          <w:tcPr>
            <w:tcW w:w="1827" w:type="dxa"/>
          </w:tcPr>
          <w:p w:rsidR="001A3632" w:rsidRPr="00C34E21" w:rsidRDefault="001A3632" w:rsidP="00507301">
            <w:pPr>
              <w:rPr>
                <w:color w:val="000000" w:themeColor="text1"/>
                <w:sz w:val="24"/>
                <w:szCs w:val="24"/>
              </w:rPr>
            </w:pPr>
            <w:r w:rsidRPr="00C34E21">
              <w:rPr>
                <w:color w:val="000000" w:themeColor="text1"/>
                <w:sz w:val="24"/>
                <w:szCs w:val="24"/>
              </w:rPr>
              <w:t>Средний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1A3632" w:rsidRPr="00C34E21" w:rsidRDefault="001A3632" w:rsidP="00507301">
            <w:pPr>
              <w:tabs>
                <w:tab w:val="left" w:pos="-4678"/>
              </w:tabs>
              <w:jc w:val="center"/>
              <w:rPr>
                <w:color w:val="000000" w:themeColor="text1"/>
                <w:sz w:val="24"/>
                <w:szCs w:val="24"/>
              </w:rPr>
            </w:pPr>
            <w:r w:rsidRPr="00C34E21">
              <w:rPr>
                <w:color w:val="000000" w:themeColor="text1"/>
                <w:sz w:val="24"/>
                <w:szCs w:val="24"/>
              </w:rPr>
              <w:t xml:space="preserve">Ноябрь </w:t>
            </w:r>
          </w:p>
        </w:tc>
      </w:tr>
      <w:tr w:rsidR="001A3632" w:rsidRPr="00C34E21" w:rsidTr="00507301">
        <w:trPr>
          <w:jc w:val="center"/>
        </w:trPr>
        <w:tc>
          <w:tcPr>
            <w:tcW w:w="2716" w:type="dxa"/>
            <w:tcBorders>
              <w:top w:val="single" w:sz="4" w:space="0" w:color="000000"/>
              <w:left w:val="single" w:sz="4" w:space="0" w:color="000000"/>
              <w:bottom w:val="single" w:sz="4" w:space="0" w:color="000000"/>
              <w:right w:val="single" w:sz="4" w:space="0" w:color="000000"/>
            </w:tcBorders>
          </w:tcPr>
          <w:p w:rsidR="001A3632" w:rsidRPr="00C34E21" w:rsidRDefault="001A3632" w:rsidP="00507301">
            <w:pPr>
              <w:rPr>
                <w:color w:val="000000" w:themeColor="text1"/>
                <w:sz w:val="24"/>
                <w:szCs w:val="24"/>
              </w:rPr>
            </w:pPr>
            <w:r w:rsidRPr="00C34E21">
              <w:rPr>
                <w:color w:val="000000" w:themeColor="text1"/>
                <w:sz w:val="24"/>
                <w:szCs w:val="24"/>
              </w:rPr>
              <w:t>Развлечение «Зимние забавы»</w:t>
            </w:r>
          </w:p>
        </w:tc>
        <w:tc>
          <w:tcPr>
            <w:tcW w:w="1827" w:type="dxa"/>
          </w:tcPr>
          <w:p w:rsidR="001A3632" w:rsidRPr="00C34E21" w:rsidRDefault="001A3632" w:rsidP="00507301">
            <w:pPr>
              <w:rPr>
                <w:color w:val="000000" w:themeColor="text1"/>
                <w:sz w:val="24"/>
                <w:szCs w:val="24"/>
              </w:rPr>
            </w:pPr>
            <w:r w:rsidRPr="00C34E21">
              <w:rPr>
                <w:color w:val="000000" w:themeColor="text1"/>
                <w:sz w:val="24"/>
                <w:szCs w:val="24"/>
              </w:rPr>
              <w:t>Средний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1A3632" w:rsidRPr="00C34E21" w:rsidRDefault="001A3632" w:rsidP="00507301">
            <w:pPr>
              <w:tabs>
                <w:tab w:val="left" w:pos="-4678"/>
              </w:tabs>
              <w:jc w:val="center"/>
              <w:rPr>
                <w:color w:val="000000" w:themeColor="text1"/>
                <w:sz w:val="24"/>
                <w:szCs w:val="24"/>
              </w:rPr>
            </w:pPr>
            <w:r w:rsidRPr="00C34E21">
              <w:rPr>
                <w:color w:val="000000" w:themeColor="text1"/>
                <w:sz w:val="24"/>
                <w:szCs w:val="24"/>
              </w:rPr>
              <w:t xml:space="preserve">Декабрь </w:t>
            </w:r>
          </w:p>
        </w:tc>
      </w:tr>
      <w:tr w:rsidR="001A3632" w:rsidRPr="00C34E21" w:rsidTr="00507301">
        <w:trPr>
          <w:jc w:val="center"/>
        </w:trPr>
        <w:tc>
          <w:tcPr>
            <w:tcW w:w="2716" w:type="dxa"/>
            <w:tcBorders>
              <w:top w:val="single" w:sz="4" w:space="0" w:color="000000"/>
              <w:left w:val="single" w:sz="4" w:space="0" w:color="000000"/>
              <w:bottom w:val="single" w:sz="4" w:space="0" w:color="000000"/>
              <w:right w:val="single" w:sz="4" w:space="0" w:color="000000"/>
            </w:tcBorders>
          </w:tcPr>
          <w:p w:rsidR="001A3632" w:rsidRPr="00C34E21" w:rsidRDefault="001A3632" w:rsidP="00507301">
            <w:pPr>
              <w:rPr>
                <w:color w:val="000000" w:themeColor="text1"/>
                <w:sz w:val="24"/>
                <w:szCs w:val="24"/>
              </w:rPr>
            </w:pPr>
            <w:r w:rsidRPr="00C34E21">
              <w:rPr>
                <w:color w:val="000000" w:themeColor="text1"/>
                <w:sz w:val="24"/>
                <w:szCs w:val="24"/>
              </w:rPr>
              <w:t>Развлечение «Сказочные весёлые старты».</w:t>
            </w:r>
          </w:p>
        </w:tc>
        <w:tc>
          <w:tcPr>
            <w:tcW w:w="1827" w:type="dxa"/>
          </w:tcPr>
          <w:p w:rsidR="001A3632" w:rsidRPr="00C34E21" w:rsidRDefault="001A3632" w:rsidP="00507301">
            <w:pPr>
              <w:rPr>
                <w:color w:val="000000" w:themeColor="text1"/>
                <w:sz w:val="24"/>
                <w:szCs w:val="24"/>
              </w:rPr>
            </w:pPr>
            <w:r w:rsidRPr="00C34E21">
              <w:rPr>
                <w:color w:val="000000" w:themeColor="text1"/>
                <w:sz w:val="24"/>
                <w:szCs w:val="24"/>
              </w:rPr>
              <w:t>Средний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1A3632" w:rsidRPr="00C34E21" w:rsidRDefault="001A3632" w:rsidP="00507301">
            <w:pPr>
              <w:tabs>
                <w:tab w:val="left" w:pos="-4678"/>
              </w:tabs>
              <w:jc w:val="center"/>
              <w:rPr>
                <w:color w:val="000000" w:themeColor="text1"/>
                <w:sz w:val="24"/>
                <w:szCs w:val="24"/>
              </w:rPr>
            </w:pPr>
            <w:r w:rsidRPr="00C34E21">
              <w:rPr>
                <w:color w:val="000000" w:themeColor="text1"/>
                <w:sz w:val="24"/>
                <w:szCs w:val="24"/>
              </w:rPr>
              <w:t xml:space="preserve">Январь </w:t>
            </w:r>
          </w:p>
        </w:tc>
      </w:tr>
      <w:tr w:rsidR="001A3632" w:rsidRPr="00C34E21" w:rsidTr="00507301">
        <w:trPr>
          <w:jc w:val="center"/>
        </w:trPr>
        <w:tc>
          <w:tcPr>
            <w:tcW w:w="2716" w:type="dxa"/>
            <w:tcBorders>
              <w:top w:val="single" w:sz="4" w:space="0" w:color="000000"/>
              <w:left w:val="single" w:sz="4" w:space="0" w:color="000000"/>
              <w:bottom w:val="single" w:sz="4" w:space="0" w:color="000000"/>
              <w:right w:val="single" w:sz="4" w:space="0" w:color="000000"/>
            </w:tcBorders>
          </w:tcPr>
          <w:p w:rsidR="001A3632" w:rsidRPr="00C34E21" w:rsidRDefault="001A3632" w:rsidP="00507301">
            <w:pPr>
              <w:rPr>
                <w:color w:val="000000" w:themeColor="text1"/>
                <w:sz w:val="24"/>
                <w:szCs w:val="24"/>
              </w:rPr>
            </w:pPr>
            <w:r w:rsidRPr="00C34E21">
              <w:rPr>
                <w:color w:val="000000" w:themeColor="text1"/>
                <w:sz w:val="24"/>
                <w:szCs w:val="24"/>
              </w:rPr>
              <w:t>Спортивный праздник «Школа мужества».</w:t>
            </w:r>
          </w:p>
        </w:tc>
        <w:tc>
          <w:tcPr>
            <w:tcW w:w="1827" w:type="dxa"/>
          </w:tcPr>
          <w:p w:rsidR="001A3632" w:rsidRPr="00C34E21" w:rsidRDefault="001A3632" w:rsidP="00507301">
            <w:pPr>
              <w:rPr>
                <w:color w:val="000000" w:themeColor="text1"/>
                <w:sz w:val="24"/>
                <w:szCs w:val="24"/>
              </w:rPr>
            </w:pPr>
            <w:r w:rsidRPr="00C34E21">
              <w:rPr>
                <w:color w:val="000000" w:themeColor="text1"/>
                <w:sz w:val="24"/>
                <w:szCs w:val="24"/>
              </w:rPr>
              <w:t>Средний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1A3632" w:rsidRPr="00C34E21" w:rsidRDefault="001A3632" w:rsidP="00507301">
            <w:pPr>
              <w:tabs>
                <w:tab w:val="left" w:pos="-4678"/>
              </w:tabs>
              <w:jc w:val="center"/>
              <w:rPr>
                <w:color w:val="000000" w:themeColor="text1"/>
                <w:sz w:val="24"/>
                <w:szCs w:val="24"/>
              </w:rPr>
            </w:pPr>
            <w:r w:rsidRPr="00C34E21">
              <w:rPr>
                <w:color w:val="000000" w:themeColor="text1"/>
                <w:sz w:val="24"/>
                <w:szCs w:val="24"/>
              </w:rPr>
              <w:t xml:space="preserve">Февраль </w:t>
            </w:r>
          </w:p>
        </w:tc>
      </w:tr>
      <w:tr w:rsidR="001A3632" w:rsidRPr="00C34E21" w:rsidTr="00507301">
        <w:trPr>
          <w:jc w:val="center"/>
        </w:trPr>
        <w:tc>
          <w:tcPr>
            <w:tcW w:w="2716" w:type="dxa"/>
            <w:tcBorders>
              <w:top w:val="single" w:sz="4" w:space="0" w:color="000000"/>
              <w:left w:val="single" w:sz="4" w:space="0" w:color="000000"/>
              <w:bottom w:val="single" w:sz="4" w:space="0" w:color="000000"/>
              <w:right w:val="single" w:sz="4" w:space="0" w:color="000000"/>
            </w:tcBorders>
          </w:tcPr>
          <w:p w:rsidR="001A3632" w:rsidRPr="00C34E21" w:rsidRDefault="001A3632" w:rsidP="00507301">
            <w:pPr>
              <w:rPr>
                <w:color w:val="000000" w:themeColor="text1"/>
                <w:sz w:val="24"/>
                <w:szCs w:val="24"/>
              </w:rPr>
            </w:pPr>
            <w:r w:rsidRPr="00C34E21">
              <w:rPr>
                <w:color w:val="000000" w:themeColor="text1"/>
                <w:sz w:val="24"/>
                <w:szCs w:val="24"/>
              </w:rPr>
              <w:t>Досуг «Спортивный магазин».</w:t>
            </w:r>
          </w:p>
        </w:tc>
        <w:tc>
          <w:tcPr>
            <w:tcW w:w="1827" w:type="dxa"/>
          </w:tcPr>
          <w:p w:rsidR="001A3632" w:rsidRPr="00C34E21" w:rsidRDefault="001A3632" w:rsidP="00507301">
            <w:pPr>
              <w:rPr>
                <w:color w:val="000000" w:themeColor="text1"/>
                <w:sz w:val="24"/>
                <w:szCs w:val="24"/>
              </w:rPr>
            </w:pPr>
            <w:r w:rsidRPr="00C34E21">
              <w:rPr>
                <w:color w:val="000000" w:themeColor="text1"/>
                <w:sz w:val="24"/>
                <w:szCs w:val="24"/>
              </w:rPr>
              <w:t>Средний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1A3632" w:rsidRPr="00C34E21" w:rsidRDefault="001A3632" w:rsidP="00507301">
            <w:pPr>
              <w:tabs>
                <w:tab w:val="left" w:pos="-4678"/>
              </w:tabs>
              <w:jc w:val="center"/>
              <w:rPr>
                <w:color w:val="000000" w:themeColor="text1"/>
                <w:sz w:val="24"/>
                <w:szCs w:val="24"/>
              </w:rPr>
            </w:pPr>
            <w:r w:rsidRPr="00C34E21">
              <w:rPr>
                <w:color w:val="000000" w:themeColor="text1"/>
                <w:sz w:val="24"/>
                <w:szCs w:val="24"/>
              </w:rPr>
              <w:t xml:space="preserve">Март </w:t>
            </w:r>
          </w:p>
        </w:tc>
      </w:tr>
      <w:tr w:rsidR="001A3632" w:rsidRPr="00C34E21" w:rsidTr="00507301">
        <w:trPr>
          <w:jc w:val="center"/>
        </w:trPr>
        <w:tc>
          <w:tcPr>
            <w:tcW w:w="2716" w:type="dxa"/>
            <w:tcBorders>
              <w:top w:val="single" w:sz="4" w:space="0" w:color="000000"/>
              <w:left w:val="single" w:sz="4" w:space="0" w:color="000000"/>
              <w:bottom w:val="single" w:sz="4" w:space="0" w:color="000000"/>
              <w:right w:val="single" w:sz="4" w:space="0" w:color="000000"/>
            </w:tcBorders>
          </w:tcPr>
          <w:p w:rsidR="001A3632" w:rsidRPr="00C34E21" w:rsidRDefault="001A3632" w:rsidP="00507301">
            <w:pPr>
              <w:rPr>
                <w:color w:val="000000" w:themeColor="text1"/>
                <w:sz w:val="24"/>
                <w:szCs w:val="24"/>
              </w:rPr>
            </w:pPr>
            <w:r w:rsidRPr="00C34E21">
              <w:rPr>
                <w:color w:val="000000" w:themeColor="text1"/>
                <w:sz w:val="24"/>
                <w:szCs w:val="24"/>
              </w:rPr>
              <w:t>Развлечение «День птиц».</w:t>
            </w:r>
          </w:p>
        </w:tc>
        <w:tc>
          <w:tcPr>
            <w:tcW w:w="1827" w:type="dxa"/>
          </w:tcPr>
          <w:p w:rsidR="001A3632" w:rsidRPr="00C34E21" w:rsidRDefault="001A3632" w:rsidP="00507301">
            <w:pPr>
              <w:rPr>
                <w:color w:val="000000" w:themeColor="text1"/>
                <w:sz w:val="24"/>
                <w:szCs w:val="24"/>
              </w:rPr>
            </w:pPr>
            <w:r w:rsidRPr="00C34E21">
              <w:rPr>
                <w:color w:val="000000" w:themeColor="text1"/>
                <w:sz w:val="24"/>
                <w:szCs w:val="24"/>
              </w:rPr>
              <w:t>Средний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1A3632" w:rsidRPr="00C34E21" w:rsidRDefault="001A3632" w:rsidP="00507301">
            <w:pPr>
              <w:tabs>
                <w:tab w:val="left" w:pos="-4678"/>
              </w:tabs>
              <w:jc w:val="center"/>
              <w:rPr>
                <w:color w:val="000000" w:themeColor="text1"/>
                <w:sz w:val="24"/>
                <w:szCs w:val="24"/>
              </w:rPr>
            </w:pPr>
            <w:r w:rsidRPr="00C34E21">
              <w:rPr>
                <w:color w:val="000000" w:themeColor="text1"/>
                <w:sz w:val="24"/>
                <w:szCs w:val="24"/>
              </w:rPr>
              <w:t xml:space="preserve">Апрель </w:t>
            </w:r>
          </w:p>
        </w:tc>
      </w:tr>
      <w:tr w:rsidR="001A3632" w:rsidRPr="00C34E21" w:rsidTr="00507301">
        <w:trPr>
          <w:jc w:val="center"/>
        </w:trPr>
        <w:tc>
          <w:tcPr>
            <w:tcW w:w="2716" w:type="dxa"/>
            <w:tcBorders>
              <w:top w:val="single" w:sz="4" w:space="0" w:color="000000"/>
              <w:left w:val="single" w:sz="4" w:space="0" w:color="000000"/>
              <w:bottom w:val="single" w:sz="4" w:space="0" w:color="000000"/>
              <w:right w:val="single" w:sz="4" w:space="0" w:color="000000"/>
            </w:tcBorders>
          </w:tcPr>
          <w:p w:rsidR="001A3632" w:rsidRPr="00C34E21" w:rsidRDefault="001A3632" w:rsidP="00507301">
            <w:pPr>
              <w:rPr>
                <w:color w:val="000000" w:themeColor="text1"/>
                <w:sz w:val="24"/>
                <w:szCs w:val="24"/>
              </w:rPr>
            </w:pPr>
            <w:r w:rsidRPr="00C34E21">
              <w:rPr>
                <w:color w:val="000000" w:themeColor="text1"/>
                <w:sz w:val="24"/>
                <w:szCs w:val="24"/>
              </w:rPr>
              <w:t>Спортивный праздник «Мы умеем дружно жить!»</w:t>
            </w:r>
          </w:p>
        </w:tc>
        <w:tc>
          <w:tcPr>
            <w:tcW w:w="1827" w:type="dxa"/>
          </w:tcPr>
          <w:p w:rsidR="001A3632" w:rsidRPr="00C34E21" w:rsidRDefault="001A3632" w:rsidP="00507301">
            <w:pPr>
              <w:rPr>
                <w:color w:val="000000" w:themeColor="text1"/>
                <w:sz w:val="24"/>
                <w:szCs w:val="24"/>
              </w:rPr>
            </w:pPr>
            <w:r w:rsidRPr="00C34E21">
              <w:rPr>
                <w:color w:val="000000" w:themeColor="text1"/>
                <w:sz w:val="24"/>
                <w:szCs w:val="24"/>
              </w:rPr>
              <w:t>Средний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1A3632" w:rsidRPr="00C34E21" w:rsidRDefault="001A3632" w:rsidP="00507301">
            <w:pPr>
              <w:tabs>
                <w:tab w:val="left" w:pos="-4678"/>
              </w:tabs>
              <w:jc w:val="center"/>
              <w:rPr>
                <w:color w:val="000000" w:themeColor="text1"/>
                <w:sz w:val="24"/>
                <w:szCs w:val="24"/>
              </w:rPr>
            </w:pPr>
            <w:r w:rsidRPr="00C34E21">
              <w:rPr>
                <w:color w:val="000000" w:themeColor="text1"/>
                <w:sz w:val="24"/>
                <w:szCs w:val="24"/>
              </w:rPr>
              <w:t>Май</w:t>
            </w:r>
          </w:p>
        </w:tc>
      </w:tr>
      <w:tr w:rsidR="001A3632" w:rsidRPr="00C34E21" w:rsidTr="00507301">
        <w:trPr>
          <w:jc w:val="center"/>
        </w:trPr>
        <w:tc>
          <w:tcPr>
            <w:tcW w:w="2716" w:type="dxa"/>
            <w:tcBorders>
              <w:top w:val="single" w:sz="4" w:space="0" w:color="000000"/>
              <w:left w:val="single" w:sz="4" w:space="0" w:color="000000"/>
              <w:bottom w:val="single" w:sz="4" w:space="0" w:color="000000"/>
              <w:right w:val="single" w:sz="4" w:space="0" w:color="000000"/>
            </w:tcBorders>
            <w:vAlign w:val="center"/>
          </w:tcPr>
          <w:p w:rsidR="001A3632" w:rsidRPr="00C34E21" w:rsidRDefault="001A3632" w:rsidP="00507301">
            <w:pPr>
              <w:rPr>
                <w:color w:val="000000" w:themeColor="text1"/>
                <w:sz w:val="24"/>
                <w:szCs w:val="24"/>
              </w:rPr>
            </w:pPr>
            <w:r w:rsidRPr="00C34E21">
              <w:rPr>
                <w:color w:val="000000" w:themeColor="text1"/>
                <w:sz w:val="24"/>
                <w:szCs w:val="24"/>
              </w:rPr>
              <w:t>Развлечение «Скоро в школу»</w:t>
            </w:r>
          </w:p>
        </w:tc>
        <w:tc>
          <w:tcPr>
            <w:tcW w:w="1827" w:type="dxa"/>
          </w:tcPr>
          <w:p w:rsidR="001A3632" w:rsidRPr="00C34E21" w:rsidRDefault="001A3632" w:rsidP="00507301">
            <w:pPr>
              <w:rPr>
                <w:color w:val="000000" w:themeColor="text1"/>
                <w:sz w:val="24"/>
                <w:szCs w:val="24"/>
              </w:rPr>
            </w:pPr>
            <w:r w:rsidRPr="00C34E21">
              <w:rPr>
                <w:color w:val="000000" w:themeColor="text1"/>
                <w:sz w:val="24"/>
                <w:szCs w:val="24"/>
              </w:rPr>
              <w:t>Старший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1A3632" w:rsidRPr="00C34E21" w:rsidRDefault="001A3632" w:rsidP="00507301">
            <w:pPr>
              <w:tabs>
                <w:tab w:val="left" w:pos="-4678"/>
              </w:tabs>
              <w:jc w:val="center"/>
              <w:rPr>
                <w:color w:val="000000" w:themeColor="text1"/>
                <w:sz w:val="24"/>
                <w:szCs w:val="24"/>
              </w:rPr>
            </w:pPr>
            <w:r w:rsidRPr="00C34E21">
              <w:rPr>
                <w:color w:val="000000" w:themeColor="text1"/>
                <w:sz w:val="24"/>
                <w:szCs w:val="24"/>
              </w:rPr>
              <w:t xml:space="preserve">Сентябрь </w:t>
            </w:r>
          </w:p>
        </w:tc>
      </w:tr>
      <w:tr w:rsidR="001A3632" w:rsidRPr="00C34E21" w:rsidTr="00507301">
        <w:trPr>
          <w:jc w:val="center"/>
        </w:trPr>
        <w:tc>
          <w:tcPr>
            <w:tcW w:w="2716" w:type="dxa"/>
            <w:tcBorders>
              <w:top w:val="single" w:sz="4" w:space="0" w:color="000000"/>
              <w:left w:val="single" w:sz="4" w:space="0" w:color="000000"/>
              <w:bottom w:val="single" w:sz="4" w:space="0" w:color="000000"/>
              <w:right w:val="single" w:sz="4" w:space="0" w:color="000000"/>
            </w:tcBorders>
            <w:vAlign w:val="center"/>
          </w:tcPr>
          <w:p w:rsidR="001A3632" w:rsidRPr="00C34E21" w:rsidRDefault="001A3632" w:rsidP="00507301">
            <w:pPr>
              <w:rPr>
                <w:color w:val="000000" w:themeColor="text1"/>
                <w:sz w:val="24"/>
                <w:szCs w:val="24"/>
              </w:rPr>
            </w:pPr>
            <w:r w:rsidRPr="00C34E21">
              <w:rPr>
                <w:color w:val="000000" w:themeColor="text1"/>
                <w:sz w:val="24"/>
                <w:szCs w:val="24"/>
              </w:rPr>
              <w:t xml:space="preserve"> Развлечение «Неделя добрых дел» (День пожилого человека)</w:t>
            </w:r>
          </w:p>
        </w:tc>
        <w:tc>
          <w:tcPr>
            <w:tcW w:w="1827" w:type="dxa"/>
          </w:tcPr>
          <w:p w:rsidR="001A3632" w:rsidRPr="00C34E21" w:rsidRDefault="001A3632" w:rsidP="00507301">
            <w:pPr>
              <w:rPr>
                <w:color w:val="000000" w:themeColor="text1"/>
                <w:sz w:val="24"/>
                <w:szCs w:val="24"/>
              </w:rPr>
            </w:pPr>
            <w:r w:rsidRPr="00C34E21">
              <w:rPr>
                <w:color w:val="000000" w:themeColor="text1"/>
                <w:sz w:val="24"/>
                <w:szCs w:val="24"/>
              </w:rPr>
              <w:t>Старший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1A3632" w:rsidRPr="00C34E21" w:rsidRDefault="001A3632" w:rsidP="00507301">
            <w:pPr>
              <w:tabs>
                <w:tab w:val="left" w:pos="-4678"/>
              </w:tabs>
              <w:jc w:val="center"/>
              <w:rPr>
                <w:color w:val="000000" w:themeColor="text1"/>
                <w:sz w:val="24"/>
                <w:szCs w:val="24"/>
              </w:rPr>
            </w:pPr>
            <w:r w:rsidRPr="00C34E21">
              <w:rPr>
                <w:color w:val="000000" w:themeColor="text1"/>
                <w:sz w:val="24"/>
                <w:szCs w:val="24"/>
              </w:rPr>
              <w:t xml:space="preserve">Октябрь </w:t>
            </w:r>
          </w:p>
        </w:tc>
      </w:tr>
      <w:tr w:rsidR="001A3632" w:rsidRPr="00C34E21" w:rsidTr="00507301">
        <w:trPr>
          <w:jc w:val="center"/>
        </w:trPr>
        <w:tc>
          <w:tcPr>
            <w:tcW w:w="2716" w:type="dxa"/>
            <w:tcBorders>
              <w:top w:val="single" w:sz="4" w:space="0" w:color="000000"/>
              <w:left w:val="single" w:sz="4" w:space="0" w:color="000000"/>
              <w:bottom w:val="single" w:sz="4" w:space="0" w:color="000000"/>
              <w:right w:val="single" w:sz="4" w:space="0" w:color="000000"/>
            </w:tcBorders>
            <w:vAlign w:val="center"/>
          </w:tcPr>
          <w:p w:rsidR="001A3632" w:rsidRPr="00C34E21" w:rsidRDefault="001A3632" w:rsidP="00507301">
            <w:pPr>
              <w:rPr>
                <w:color w:val="000000" w:themeColor="text1"/>
                <w:sz w:val="24"/>
                <w:szCs w:val="24"/>
              </w:rPr>
            </w:pPr>
            <w:r w:rsidRPr="00C34E21">
              <w:rPr>
                <w:color w:val="000000" w:themeColor="text1"/>
                <w:sz w:val="24"/>
                <w:szCs w:val="24"/>
              </w:rPr>
              <w:t xml:space="preserve"> Досуг «Путешествие по России» (День народного единства)</w:t>
            </w:r>
          </w:p>
        </w:tc>
        <w:tc>
          <w:tcPr>
            <w:tcW w:w="1827" w:type="dxa"/>
          </w:tcPr>
          <w:p w:rsidR="001A3632" w:rsidRPr="00C34E21" w:rsidRDefault="001A3632" w:rsidP="00507301">
            <w:pPr>
              <w:rPr>
                <w:color w:val="000000" w:themeColor="text1"/>
                <w:sz w:val="24"/>
                <w:szCs w:val="24"/>
              </w:rPr>
            </w:pPr>
            <w:r w:rsidRPr="00C34E21">
              <w:rPr>
                <w:color w:val="000000" w:themeColor="text1"/>
                <w:sz w:val="24"/>
                <w:szCs w:val="24"/>
              </w:rPr>
              <w:t>Старший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1A3632" w:rsidRPr="00C34E21" w:rsidRDefault="001A3632" w:rsidP="00507301">
            <w:pPr>
              <w:tabs>
                <w:tab w:val="left" w:pos="-4678"/>
              </w:tabs>
              <w:jc w:val="center"/>
              <w:rPr>
                <w:color w:val="000000" w:themeColor="text1"/>
                <w:sz w:val="24"/>
                <w:szCs w:val="24"/>
              </w:rPr>
            </w:pPr>
            <w:r w:rsidRPr="00C34E21">
              <w:rPr>
                <w:color w:val="000000" w:themeColor="text1"/>
                <w:sz w:val="24"/>
                <w:szCs w:val="24"/>
              </w:rPr>
              <w:t xml:space="preserve">Ноябрь </w:t>
            </w:r>
          </w:p>
        </w:tc>
      </w:tr>
      <w:tr w:rsidR="001A3632" w:rsidRPr="00C34E21" w:rsidTr="00507301">
        <w:trPr>
          <w:jc w:val="center"/>
        </w:trPr>
        <w:tc>
          <w:tcPr>
            <w:tcW w:w="2716" w:type="dxa"/>
            <w:tcBorders>
              <w:top w:val="single" w:sz="4" w:space="0" w:color="000000"/>
              <w:left w:val="single" w:sz="4" w:space="0" w:color="000000"/>
              <w:bottom w:val="single" w:sz="4" w:space="0" w:color="000000"/>
              <w:right w:val="single" w:sz="4" w:space="0" w:color="000000"/>
            </w:tcBorders>
            <w:vAlign w:val="center"/>
          </w:tcPr>
          <w:p w:rsidR="001A3632" w:rsidRPr="00C34E21" w:rsidRDefault="001A3632" w:rsidP="00507301">
            <w:pPr>
              <w:rPr>
                <w:color w:val="000000" w:themeColor="text1"/>
                <w:sz w:val="24"/>
                <w:szCs w:val="24"/>
              </w:rPr>
            </w:pPr>
            <w:r w:rsidRPr="00C34E21">
              <w:rPr>
                <w:color w:val="000000" w:themeColor="text1"/>
                <w:sz w:val="24"/>
                <w:szCs w:val="24"/>
              </w:rPr>
              <w:t xml:space="preserve"> Досуг «Неделя милосердия» (Международный день </w:t>
            </w:r>
            <w:r w:rsidRPr="00C34E21">
              <w:rPr>
                <w:color w:val="000000" w:themeColor="text1"/>
                <w:sz w:val="24"/>
                <w:szCs w:val="24"/>
              </w:rPr>
              <w:lastRenderedPageBreak/>
              <w:t>инвалидов)</w:t>
            </w:r>
          </w:p>
        </w:tc>
        <w:tc>
          <w:tcPr>
            <w:tcW w:w="1827" w:type="dxa"/>
          </w:tcPr>
          <w:p w:rsidR="001A3632" w:rsidRPr="00C34E21" w:rsidRDefault="001A3632" w:rsidP="00507301">
            <w:pPr>
              <w:rPr>
                <w:color w:val="000000" w:themeColor="text1"/>
                <w:sz w:val="24"/>
                <w:szCs w:val="24"/>
              </w:rPr>
            </w:pPr>
            <w:r w:rsidRPr="00C34E21">
              <w:rPr>
                <w:color w:val="000000" w:themeColor="text1"/>
                <w:sz w:val="24"/>
                <w:szCs w:val="24"/>
              </w:rPr>
              <w:lastRenderedPageBreak/>
              <w:t>Старший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1A3632" w:rsidRPr="00C34E21" w:rsidRDefault="001A3632" w:rsidP="00507301">
            <w:pPr>
              <w:tabs>
                <w:tab w:val="left" w:pos="-4678"/>
              </w:tabs>
              <w:jc w:val="center"/>
              <w:rPr>
                <w:color w:val="000000" w:themeColor="text1"/>
                <w:sz w:val="24"/>
                <w:szCs w:val="24"/>
              </w:rPr>
            </w:pPr>
            <w:r w:rsidRPr="00C34E21">
              <w:rPr>
                <w:color w:val="000000" w:themeColor="text1"/>
                <w:sz w:val="24"/>
                <w:szCs w:val="24"/>
              </w:rPr>
              <w:t xml:space="preserve">Декабрь </w:t>
            </w:r>
          </w:p>
        </w:tc>
      </w:tr>
      <w:tr w:rsidR="001A3632" w:rsidRPr="00C34E21" w:rsidTr="00507301">
        <w:trPr>
          <w:jc w:val="center"/>
        </w:trPr>
        <w:tc>
          <w:tcPr>
            <w:tcW w:w="2716" w:type="dxa"/>
            <w:tcBorders>
              <w:top w:val="single" w:sz="4" w:space="0" w:color="000000"/>
              <w:left w:val="single" w:sz="4" w:space="0" w:color="000000"/>
              <w:bottom w:val="single" w:sz="4" w:space="0" w:color="000000"/>
              <w:right w:val="single" w:sz="4" w:space="0" w:color="000000"/>
            </w:tcBorders>
            <w:vAlign w:val="center"/>
          </w:tcPr>
          <w:p w:rsidR="001A3632" w:rsidRPr="00C34E21" w:rsidRDefault="001A3632" w:rsidP="00507301">
            <w:pPr>
              <w:rPr>
                <w:color w:val="000000" w:themeColor="text1"/>
                <w:sz w:val="24"/>
                <w:szCs w:val="24"/>
              </w:rPr>
            </w:pPr>
            <w:r w:rsidRPr="00C34E21">
              <w:rPr>
                <w:color w:val="000000" w:themeColor="text1"/>
                <w:sz w:val="24"/>
                <w:szCs w:val="24"/>
              </w:rPr>
              <w:lastRenderedPageBreak/>
              <w:t xml:space="preserve"> Развлечение «Зимние каникулы»</w:t>
            </w:r>
          </w:p>
        </w:tc>
        <w:tc>
          <w:tcPr>
            <w:tcW w:w="1827" w:type="dxa"/>
          </w:tcPr>
          <w:p w:rsidR="001A3632" w:rsidRPr="00C34E21" w:rsidRDefault="001A3632" w:rsidP="00507301">
            <w:pPr>
              <w:rPr>
                <w:color w:val="000000" w:themeColor="text1"/>
                <w:sz w:val="24"/>
                <w:szCs w:val="24"/>
              </w:rPr>
            </w:pPr>
            <w:r w:rsidRPr="00C34E21">
              <w:rPr>
                <w:color w:val="000000" w:themeColor="text1"/>
                <w:sz w:val="24"/>
                <w:szCs w:val="24"/>
              </w:rPr>
              <w:t>Старший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1A3632" w:rsidRPr="00C34E21" w:rsidRDefault="001A3632" w:rsidP="00507301">
            <w:pPr>
              <w:tabs>
                <w:tab w:val="left" w:pos="-4678"/>
              </w:tabs>
              <w:jc w:val="center"/>
              <w:rPr>
                <w:color w:val="000000" w:themeColor="text1"/>
                <w:sz w:val="24"/>
                <w:szCs w:val="24"/>
              </w:rPr>
            </w:pPr>
            <w:r w:rsidRPr="00C34E21">
              <w:rPr>
                <w:color w:val="000000" w:themeColor="text1"/>
                <w:sz w:val="24"/>
                <w:szCs w:val="24"/>
              </w:rPr>
              <w:t xml:space="preserve">Январь </w:t>
            </w:r>
          </w:p>
        </w:tc>
      </w:tr>
      <w:tr w:rsidR="001A3632" w:rsidRPr="00C34E21" w:rsidTr="00507301">
        <w:trPr>
          <w:jc w:val="center"/>
        </w:trPr>
        <w:tc>
          <w:tcPr>
            <w:tcW w:w="2716" w:type="dxa"/>
            <w:tcBorders>
              <w:top w:val="single" w:sz="4" w:space="0" w:color="000000"/>
              <w:left w:val="single" w:sz="4" w:space="0" w:color="000000"/>
              <w:bottom w:val="single" w:sz="4" w:space="0" w:color="000000"/>
              <w:right w:val="single" w:sz="4" w:space="0" w:color="000000"/>
            </w:tcBorders>
            <w:vAlign w:val="center"/>
          </w:tcPr>
          <w:p w:rsidR="001A3632" w:rsidRPr="00C34E21" w:rsidRDefault="001A3632" w:rsidP="00507301">
            <w:pPr>
              <w:rPr>
                <w:color w:val="000000" w:themeColor="text1"/>
                <w:sz w:val="24"/>
                <w:szCs w:val="24"/>
              </w:rPr>
            </w:pPr>
            <w:r w:rsidRPr="00C34E21">
              <w:rPr>
                <w:color w:val="000000" w:themeColor="text1"/>
                <w:sz w:val="24"/>
                <w:szCs w:val="24"/>
              </w:rPr>
              <w:t xml:space="preserve"> Досуг «Доброта спасет мир» (День доброты)</w:t>
            </w:r>
          </w:p>
        </w:tc>
        <w:tc>
          <w:tcPr>
            <w:tcW w:w="1827" w:type="dxa"/>
          </w:tcPr>
          <w:p w:rsidR="001A3632" w:rsidRPr="00C34E21" w:rsidRDefault="001A3632" w:rsidP="00507301">
            <w:pPr>
              <w:rPr>
                <w:color w:val="000000" w:themeColor="text1"/>
                <w:sz w:val="24"/>
                <w:szCs w:val="24"/>
              </w:rPr>
            </w:pPr>
            <w:r w:rsidRPr="00C34E21">
              <w:rPr>
                <w:color w:val="000000" w:themeColor="text1"/>
                <w:sz w:val="24"/>
                <w:szCs w:val="24"/>
              </w:rPr>
              <w:t>Старший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1A3632" w:rsidRPr="00C34E21" w:rsidRDefault="001A3632" w:rsidP="00507301">
            <w:pPr>
              <w:tabs>
                <w:tab w:val="left" w:pos="-4678"/>
              </w:tabs>
              <w:jc w:val="center"/>
              <w:rPr>
                <w:color w:val="000000" w:themeColor="text1"/>
                <w:sz w:val="24"/>
                <w:szCs w:val="24"/>
              </w:rPr>
            </w:pPr>
            <w:r w:rsidRPr="00C34E21">
              <w:rPr>
                <w:color w:val="000000" w:themeColor="text1"/>
                <w:sz w:val="24"/>
                <w:szCs w:val="24"/>
              </w:rPr>
              <w:t xml:space="preserve">Февраль </w:t>
            </w:r>
          </w:p>
        </w:tc>
      </w:tr>
      <w:tr w:rsidR="001A3632" w:rsidRPr="00C34E21" w:rsidTr="00507301">
        <w:trPr>
          <w:jc w:val="center"/>
        </w:trPr>
        <w:tc>
          <w:tcPr>
            <w:tcW w:w="2716" w:type="dxa"/>
            <w:tcBorders>
              <w:top w:val="single" w:sz="4" w:space="0" w:color="000000"/>
              <w:left w:val="single" w:sz="4" w:space="0" w:color="000000"/>
              <w:bottom w:val="single" w:sz="4" w:space="0" w:color="000000"/>
              <w:right w:val="single" w:sz="4" w:space="0" w:color="000000"/>
            </w:tcBorders>
            <w:vAlign w:val="center"/>
          </w:tcPr>
          <w:p w:rsidR="001A3632" w:rsidRPr="00C34E21" w:rsidRDefault="001A3632" w:rsidP="00507301">
            <w:pPr>
              <w:rPr>
                <w:color w:val="000000" w:themeColor="text1"/>
                <w:sz w:val="24"/>
                <w:szCs w:val="24"/>
              </w:rPr>
            </w:pPr>
            <w:r w:rsidRPr="00C34E21">
              <w:rPr>
                <w:color w:val="000000" w:themeColor="text1"/>
                <w:sz w:val="24"/>
                <w:szCs w:val="24"/>
              </w:rPr>
              <w:t xml:space="preserve"> Спортивный праздник Международный женский день – «Мой ангел – мама!»</w:t>
            </w:r>
          </w:p>
        </w:tc>
        <w:tc>
          <w:tcPr>
            <w:tcW w:w="1827" w:type="dxa"/>
          </w:tcPr>
          <w:p w:rsidR="001A3632" w:rsidRPr="00C34E21" w:rsidRDefault="001A3632" w:rsidP="00507301">
            <w:pPr>
              <w:rPr>
                <w:color w:val="000000" w:themeColor="text1"/>
                <w:sz w:val="24"/>
                <w:szCs w:val="24"/>
              </w:rPr>
            </w:pPr>
            <w:r w:rsidRPr="00C34E21">
              <w:rPr>
                <w:color w:val="000000" w:themeColor="text1"/>
                <w:sz w:val="24"/>
                <w:szCs w:val="24"/>
              </w:rPr>
              <w:t>Старший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1A3632" w:rsidRPr="00C34E21" w:rsidRDefault="001A3632" w:rsidP="00507301">
            <w:pPr>
              <w:tabs>
                <w:tab w:val="left" w:pos="-4678"/>
              </w:tabs>
              <w:jc w:val="center"/>
              <w:rPr>
                <w:color w:val="000000" w:themeColor="text1"/>
                <w:sz w:val="24"/>
                <w:szCs w:val="24"/>
              </w:rPr>
            </w:pPr>
            <w:r w:rsidRPr="00C34E21">
              <w:rPr>
                <w:color w:val="000000" w:themeColor="text1"/>
                <w:sz w:val="24"/>
                <w:szCs w:val="24"/>
              </w:rPr>
              <w:t xml:space="preserve">Март </w:t>
            </w:r>
          </w:p>
        </w:tc>
      </w:tr>
      <w:tr w:rsidR="001A3632" w:rsidRPr="00C34E21" w:rsidTr="00507301">
        <w:trPr>
          <w:jc w:val="center"/>
        </w:trPr>
        <w:tc>
          <w:tcPr>
            <w:tcW w:w="2716" w:type="dxa"/>
            <w:tcBorders>
              <w:top w:val="single" w:sz="4" w:space="0" w:color="000000"/>
              <w:left w:val="single" w:sz="4" w:space="0" w:color="000000"/>
              <w:bottom w:val="single" w:sz="4" w:space="0" w:color="000000"/>
              <w:right w:val="single" w:sz="4" w:space="0" w:color="000000"/>
            </w:tcBorders>
            <w:vAlign w:val="center"/>
          </w:tcPr>
          <w:p w:rsidR="001A3632" w:rsidRPr="00C34E21" w:rsidRDefault="001A3632" w:rsidP="00507301">
            <w:pPr>
              <w:rPr>
                <w:color w:val="000000" w:themeColor="text1"/>
                <w:sz w:val="24"/>
                <w:szCs w:val="24"/>
              </w:rPr>
            </w:pPr>
            <w:r w:rsidRPr="00C34E21">
              <w:rPr>
                <w:color w:val="000000" w:themeColor="text1"/>
                <w:sz w:val="24"/>
                <w:szCs w:val="24"/>
              </w:rPr>
              <w:t xml:space="preserve"> Досуг «Птицы - наши крылатые друзья» (Международный день птиц)</w:t>
            </w:r>
          </w:p>
        </w:tc>
        <w:tc>
          <w:tcPr>
            <w:tcW w:w="1827" w:type="dxa"/>
          </w:tcPr>
          <w:p w:rsidR="001A3632" w:rsidRPr="00C34E21" w:rsidRDefault="001A3632" w:rsidP="00507301">
            <w:pPr>
              <w:rPr>
                <w:color w:val="000000" w:themeColor="text1"/>
                <w:sz w:val="24"/>
                <w:szCs w:val="24"/>
              </w:rPr>
            </w:pPr>
            <w:r w:rsidRPr="00C34E21">
              <w:rPr>
                <w:color w:val="000000" w:themeColor="text1"/>
                <w:sz w:val="24"/>
                <w:szCs w:val="24"/>
              </w:rPr>
              <w:t>Старший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1A3632" w:rsidRPr="00C34E21" w:rsidRDefault="001A3632" w:rsidP="00507301">
            <w:pPr>
              <w:tabs>
                <w:tab w:val="left" w:pos="-4678"/>
              </w:tabs>
              <w:jc w:val="center"/>
              <w:rPr>
                <w:color w:val="000000" w:themeColor="text1"/>
                <w:sz w:val="24"/>
                <w:szCs w:val="24"/>
              </w:rPr>
            </w:pPr>
            <w:r w:rsidRPr="00C34E21">
              <w:rPr>
                <w:color w:val="000000" w:themeColor="text1"/>
                <w:sz w:val="24"/>
                <w:szCs w:val="24"/>
              </w:rPr>
              <w:t xml:space="preserve">Апрель </w:t>
            </w:r>
          </w:p>
        </w:tc>
      </w:tr>
      <w:tr w:rsidR="001A3632" w:rsidRPr="00C34E21" w:rsidTr="00507301">
        <w:trPr>
          <w:jc w:val="center"/>
        </w:trPr>
        <w:tc>
          <w:tcPr>
            <w:tcW w:w="2716" w:type="dxa"/>
            <w:tcBorders>
              <w:top w:val="single" w:sz="4" w:space="0" w:color="000000"/>
              <w:left w:val="single" w:sz="4" w:space="0" w:color="000000"/>
              <w:bottom w:val="single" w:sz="4" w:space="0" w:color="000000"/>
              <w:right w:val="single" w:sz="4" w:space="0" w:color="000000"/>
            </w:tcBorders>
            <w:vAlign w:val="center"/>
          </w:tcPr>
          <w:p w:rsidR="001A3632" w:rsidRPr="00C34E21" w:rsidRDefault="001A3632" w:rsidP="00507301">
            <w:pPr>
              <w:rPr>
                <w:color w:val="000000" w:themeColor="text1"/>
                <w:sz w:val="24"/>
                <w:szCs w:val="24"/>
              </w:rPr>
            </w:pPr>
            <w:r w:rsidRPr="00C34E21">
              <w:rPr>
                <w:color w:val="000000" w:themeColor="text1"/>
                <w:sz w:val="24"/>
                <w:szCs w:val="24"/>
              </w:rPr>
              <w:t>Праздник весны и труда «Все работы хороши…»</w:t>
            </w:r>
          </w:p>
        </w:tc>
        <w:tc>
          <w:tcPr>
            <w:tcW w:w="1827" w:type="dxa"/>
          </w:tcPr>
          <w:p w:rsidR="001A3632" w:rsidRPr="00C34E21" w:rsidRDefault="001A3632" w:rsidP="00507301">
            <w:pPr>
              <w:rPr>
                <w:color w:val="000000" w:themeColor="text1"/>
                <w:sz w:val="24"/>
                <w:szCs w:val="24"/>
              </w:rPr>
            </w:pPr>
            <w:r w:rsidRPr="00C34E21">
              <w:rPr>
                <w:color w:val="000000" w:themeColor="text1"/>
                <w:sz w:val="24"/>
                <w:szCs w:val="24"/>
              </w:rPr>
              <w:t>Старший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1A3632" w:rsidRPr="00C34E21" w:rsidRDefault="001A3632" w:rsidP="00507301">
            <w:pPr>
              <w:tabs>
                <w:tab w:val="left" w:pos="-4678"/>
              </w:tabs>
              <w:jc w:val="center"/>
              <w:rPr>
                <w:color w:val="000000" w:themeColor="text1"/>
                <w:sz w:val="24"/>
                <w:szCs w:val="24"/>
              </w:rPr>
            </w:pPr>
            <w:r w:rsidRPr="00C34E21">
              <w:rPr>
                <w:color w:val="000000" w:themeColor="text1"/>
                <w:sz w:val="24"/>
                <w:szCs w:val="24"/>
              </w:rPr>
              <w:t>Май</w:t>
            </w:r>
          </w:p>
        </w:tc>
      </w:tr>
      <w:tr w:rsidR="001A3632" w:rsidRPr="00C34E21" w:rsidTr="00507301">
        <w:trPr>
          <w:jc w:val="center"/>
        </w:trPr>
        <w:tc>
          <w:tcPr>
            <w:tcW w:w="2716" w:type="dxa"/>
            <w:tcBorders>
              <w:top w:val="single" w:sz="4" w:space="0" w:color="000000"/>
              <w:left w:val="single" w:sz="4" w:space="0" w:color="000000"/>
              <w:bottom w:val="single" w:sz="4" w:space="0" w:color="000000"/>
              <w:right w:val="single" w:sz="4" w:space="0" w:color="000000"/>
            </w:tcBorders>
          </w:tcPr>
          <w:p w:rsidR="001A3632" w:rsidRPr="00C34E21" w:rsidRDefault="001A3632" w:rsidP="00507301">
            <w:pPr>
              <w:rPr>
                <w:color w:val="000000" w:themeColor="text1"/>
                <w:sz w:val="24"/>
                <w:szCs w:val="24"/>
              </w:rPr>
            </w:pPr>
            <w:r w:rsidRPr="00C34E21">
              <w:rPr>
                <w:color w:val="000000" w:themeColor="text1"/>
                <w:sz w:val="24"/>
                <w:szCs w:val="24"/>
              </w:rPr>
              <w:t>«В сафари - парке».</w:t>
            </w:r>
          </w:p>
        </w:tc>
        <w:tc>
          <w:tcPr>
            <w:tcW w:w="1827" w:type="dxa"/>
          </w:tcPr>
          <w:p w:rsidR="001A3632" w:rsidRPr="00C34E21" w:rsidRDefault="001A3632" w:rsidP="00507301">
            <w:pPr>
              <w:rPr>
                <w:color w:val="000000" w:themeColor="text1"/>
                <w:sz w:val="24"/>
                <w:szCs w:val="24"/>
              </w:rPr>
            </w:pPr>
            <w:r w:rsidRPr="00C34E21">
              <w:rPr>
                <w:color w:val="000000" w:themeColor="text1"/>
                <w:sz w:val="24"/>
                <w:szCs w:val="24"/>
              </w:rPr>
              <w:t>Старшая логопедическая группа</w:t>
            </w:r>
          </w:p>
        </w:tc>
        <w:tc>
          <w:tcPr>
            <w:tcW w:w="0" w:type="auto"/>
            <w:tcBorders>
              <w:top w:val="single" w:sz="4" w:space="0" w:color="000000"/>
              <w:left w:val="single" w:sz="4" w:space="0" w:color="000000"/>
              <w:bottom w:val="single" w:sz="4" w:space="0" w:color="000000"/>
              <w:right w:val="single" w:sz="4" w:space="0" w:color="000000"/>
            </w:tcBorders>
          </w:tcPr>
          <w:p w:rsidR="001A3632" w:rsidRPr="00C34E21" w:rsidRDefault="001A3632" w:rsidP="00507301">
            <w:pPr>
              <w:tabs>
                <w:tab w:val="left" w:pos="-4678"/>
              </w:tabs>
              <w:jc w:val="center"/>
              <w:rPr>
                <w:color w:val="000000" w:themeColor="text1"/>
                <w:sz w:val="24"/>
                <w:szCs w:val="24"/>
              </w:rPr>
            </w:pPr>
            <w:r w:rsidRPr="00C34E21">
              <w:rPr>
                <w:color w:val="000000" w:themeColor="text1"/>
                <w:sz w:val="24"/>
                <w:szCs w:val="24"/>
              </w:rPr>
              <w:t xml:space="preserve">Сентябрь </w:t>
            </w:r>
          </w:p>
        </w:tc>
      </w:tr>
      <w:tr w:rsidR="001A3632" w:rsidRPr="00C34E21" w:rsidTr="00507301">
        <w:trPr>
          <w:jc w:val="center"/>
        </w:trPr>
        <w:tc>
          <w:tcPr>
            <w:tcW w:w="2716" w:type="dxa"/>
            <w:tcBorders>
              <w:top w:val="single" w:sz="4" w:space="0" w:color="000000"/>
              <w:left w:val="single" w:sz="4" w:space="0" w:color="000000"/>
              <w:bottom w:val="single" w:sz="4" w:space="0" w:color="000000"/>
              <w:right w:val="single" w:sz="4" w:space="0" w:color="000000"/>
            </w:tcBorders>
          </w:tcPr>
          <w:p w:rsidR="001A3632" w:rsidRPr="00C34E21" w:rsidRDefault="001A3632" w:rsidP="00507301">
            <w:pPr>
              <w:rPr>
                <w:color w:val="000000" w:themeColor="text1"/>
                <w:sz w:val="24"/>
                <w:szCs w:val="24"/>
              </w:rPr>
            </w:pPr>
            <w:r w:rsidRPr="00C34E21">
              <w:rPr>
                <w:color w:val="000000" w:themeColor="text1"/>
                <w:sz w:val="24"/>
                <w:szCs w:val="24"/>
              </w:rPr>
              <w:t>«В гостях у осени».</w:t>
            </w:r>
          </w:p>
        </w:tc>
        <w:tc>
          <w:tcPr>
            <w:tcW w:w="1827" w:type="dxa"/>
          </w:tcPr>
          <w:p w:rsidR="001A3632" w:rsidRPr="00C34E21" w:rsidRDefault="001A3632" w:rsidP="00507301">
            <w:pPr>
              <w:rPr>
                <w:color w:val="000000" w:themeColor="text1"/>
                <w:sz w:val="24"/>
                <w:szCs w:val="24"/>
              </w:rPr>
            </w:pPr>
            <w:r w:rsidRPr="00C34E21">
              <w:rPr>
                <w:color w:val="000000" w:themeColor="text1"/>
                <w:sz w:val="24"/>
                <w:szCs w:val="24"/>
              </w:rPr>
              <w:t>Старшая логопедическая группа</w:t>
            </w:r>
          </w:p>
        </w:tc>
        <w:tc>
          <w:tcPr>
            <w:tcW w:w="0" w:type="auto"/>
            <w:tcBorders>
              <w:top w:val="single" w:sz="4" w:space="0" w:color="000000"/>
              <w:left w:val="single" w:sz="4" w:space="0" w:color="000000"/>
              <w:bottom w:val="single" w:sz="4" w:space="0" w:color="000000"/>
              <w:right w:val="single" w:sz="4" w:space="0" w:color="000000"/>
            </w:tcBorders>
          </w:tcPr>
          <w:p w:rsidR="001A3632" w:rsidRPr="00C34E21" w:rsidRDefault="001A3632" w:rsidP="00507301">
            <w:pPr>
              <w:tabs>
                <w:tab w:val="left" w:pos="-4678"/>
              </w:tabs>
              <w:jc w:val="center"/>
              <w:rPr>
                <w:color w:val="000000" w:themeColor="text1"/>
                <w:sz w:val="24"/>
                <w:szCs w:val="24"/>
              </w:rPr>
            </w:pPr>
            <w:r w:rsidRPr="00C34E21">
              <w:rPr>
                <w:color w:val="000000" w:themeColor="text1"/>
                <w:sz w:val="24"/>
                <w:szCs w:val="24"/>
              </w:rPr>
              <w:t xml:space="preserve">Октябрь </w:t>
            </w:r>
          </w:p>
        </w:tc>
      </w:tr>
      <w:tr w:rsidR="001A3632" w:rsidRPr="00C34E21" w:rsidTr="00507301">
        <w:trPr>
          <w:jc w:val="center"/>
        </w:trPr>
        <w:tc>
          <w:tcPr>
            <w:tcW w:w="2716" w:type="dxa"/>
            <w:tcBorders>
              <w:top w:val="single" w:sz="4" w:space="0" w:color="000000"/>
              <w:left w:val="single" w:sz="4" w:space="0" w:color="000000"/>
              <w:bottom w:val="single" w:sz="4" w:space="0" w:color="000000"/>
              <w:right w:val="single" w:sz="4" w:space="0" w:color="000000"/>
            </w:tcBorders>
          </w:tcPr>
          <w:p w:rsidR="001A3632" w:rsidRPr="00C34E21" w:rsidRDefault="001A3632" w:rsidP="00507301">
            <w:pPr>
              <w:rPr>
                <w:color w:val="000000" w:themeColor="text1"/>
                <w:sz w:val="24"/>
                <w:szCs w:val="24"/>
              </w:rPr>
            </w:pPr>
            <w:r w:rsidRPr="00C34E21">
              <w:rPr>
                <w:color w:val="000000" w:themeColor="text1"/>
                <w:sz w:val="24"/>
                <w:szCs w:val="24"/>
              </w:rPr>
              <w:t>«Игры - соревнования».</w:t>
            </w:r>
          </w:p>
        </w:tc>
        <w:tc>
          <w:tcPr>
            <w:tcW w:w="1827" w:type="dxa"/>
          </w:tcPr>
          <w:p w:rsidR="001A3632" w:rsidRPr="00C34E21" w:rsidRDefault="001A3632" w:rsidP="00507301">
            <w:pPr>
              <w:rPr>
                <w:color w:val="000000" w:themeColor="text1"/>
                <w:sz w:val="24"/>
                <w:szCs w:val="24"/>
              </w:rPr>
            </w:pPr>
            <w:r w:rsidRPr="00C34E21">
              <w:rPr>
                <w:color w:val="000000" w:themeColor="text1"/>
                <w:sz w:val="24"/>
                <w:szCs w:val="24"/>
              </w:rPr>
              <w:t>Старшая логопедическая группа</w:t>
            </w:r>
          </w:p>
        </w:tc>
        <w:tc>
          <w:tcPr>
            <w:tcW w:w="0" w:type="auto"/>
            <w:tcBorders>
              <w:top w:val="single" w:sz="4" w:space="0" w:color="000000"/>
              <w:left w:val="single" w:sz="4" w:space="0" w:color="000000"/>
              <w:bottom w:val="single" w:sz="4" w:space="0" w:color="000000"/>
              <w:right w:val="single" w:sz="4" w:space="0" w:color="000000"/>
            </w:tcBorders>
          </w:tcPr>
          <w:p w:rsidR="001A3632" w:rsidRPr="00C34E21" w:rsidRDefault="001A3632" w:rsidP="00507301">
            <w:pPr>
              <w:tabs>
                <w:tab w:val="left" w:pos="-4678"/>
              </w:tabs>
              <w:jc w:val="center"/>
              <w:rPr>
                <w:color w:val="000000" w:themeColor="text1"/>
                <w:sz w:val="24"/>
                <w:szCs w:val="24"/>
              </w:rPr>
            </w:pPr>
            <w:r w:rsidRPr="00C34E21">
              <w:rPr>
                <w:color w:val="000000" w:themeColor="text1"/>
                <w:sz w:val="24"/>
                <w:szCs w:val="24"/>
              </w:rPr>
              <w:t xml:space="preserve">Ноябрь </w:t>
            </w:r>
          </w:p>
        </w:tc>
      </w:tr>
      <w:tr w:rsidR="001A3632" w:rsidRPr="00C34E21" w:rsidTr="00507301">
        <w:trPr>
          <w:jc w:val="center"/>
        </w:trPr>
        <w:tc>
          <w:tcPr>
            <w:tcW w:w="2716" w:type="dxa"/>
            <w:tcBorders>
              <w:top w:val="single" w:sz="4" w:space="0" w:color="000000"/>
              <w:left w:val="single" w:sz="4" w:space="0" w:color="000000"/>
              <w:bottom w:val="single" w:sz="4" w:space="0" w:color="000000"/>
              <w:right w:val="single" w:sz="4" w:space="0" w:color="000000"/>
            </w:tcBorders>
          </w:tcPr>
          <w:p w:rsidR="001A3632" w:rsidRPr="00C34E21" w:rsidRDefault="001A3632" w:rsidP="00507301">
            <w:pPr>
              <w:rPr>
                <w:color w:val="000000" w:themeColor="text1"/>
                <w:sz w:val="24"/>
                <w:szCs w:val="24"/>
              </w:rPr>
            </w:pPr>
            <w:r w:rsidRPr="00C34E21">
              <w:rPr>
                <w:color w:val="000000" w:themeColor="text1"/>
                <w:sz w:val="24"/>
                <w:szCs w:val="24"/>
              </w:rPr>
              <w:t>«Будь здоров»</w:t>
            </w:r>
          </w:p>
        </w:tc>
        <w:tc>
          <w:tcPr>
            <w:tcW w:w="1827" w:type="dxa"/>
          </w:tcPr>
          <w:p w:rsidR="001A3632" w:rsidRPr="00C34E21" w:rsidRDefault="001A3632" w:rsidP="00507301">
            <w:pPr>
              <w:rPr>
                <w:color w:val="000000" w:themeColor="text1"/>
                <w:sz w:val="24"/>
                <w:szCs w:val="24"/>
              </w:rPr>
            </w:pPr>
            <w:r w:rsidRPr="00C34E21">
              <w:rPr>
                <w:color w:val="000000" w:themeColor="text1"/>
                <w:sz w:val="24"/>
                <w:szCs w:val="24"/>
              </w:rPr>
              <w:t>Старшая логопедическая группа</w:t>
            </w:r>
          </w:p>
        </w:tc>
        <w:tc>
          <w:tcPr>
            <w:tcW w:w="0" w:type="auto"/>
            <w:tcBorders>
              <w:top w:val="single" w:sz="4" w:space="0" w:color="000000"/>
              <w:left w:val="single" w:sz="4" w:space="0" w:color="000000"/>
              <w:bottom w:val="single" w:sz="4" w:space="0" w:color="000000"/>
              <w:right w:val="single" w:sz="4" w:space="0" w:color="000000"/>
            </w:tcBorders>
          </w:tcPr>
          <w:p w:rsidR="001A3632" w:rsidRPr="00C34E21" w:rsidRDefault="001A3632" w:rsidP="00507301">
            <w:pPr>
              <w:tabs>
                <w:tab w:val="left" w:pos="-4678"/>
              </w:tabs>
              <w:jc w:val="center"/>
              <w:rPr>
                <w:color w:val="000000" w:themeColor="text1"/>
                <w:sz w:val="24"/>
                <w:szCs w:val="24"/>
              </w:rPr>
            </w:pPr>
            <w:r w:rsidRPr="00C34E21">
              <w:rPr>
                <w:color w:val="000000" w:themeColor="text1"/>
                <w:sz w:val="24"/>
                <w:szCs w:val="24"/>
              </w:rPr>
              <w:t xml:space="preserve">Декабрь </w:t>
            </w:r>
          </w:p>
        </w:tc>
      </w:tr>
      <w:tr w:rsidR="001A3632" w:rsidRPr="00C34E21" w:rsidTr="00507301">
        <w:trPr>
          <w:jc w:val="center"/>
        </w:trPr>
        <w:tc>
          <w:tcPr>
            <w:tcW w:w="2716" w:type="dxa"/>
            <w:tcBorders>
              <w:top w:val="single" w:sz="4" w:space="0" w:color="000000"/>
              <w:left w:val="single" w:sz="4" w:space="0" w:color="000000"/>
              <w:bottom w:val="single" w:sz="4" w:space="0" w:color="000000"/>
              <w:right w:val="single" w:sz="4" w:space="0" w:color="000000"/>
            </w:tcBorders>
          </w:tcPr>
          <w:p w:rsidR="001A3632" w:rsidRPr="00C34E21" w:rsidRDefault="001A3632" w:rsidP="00507301">
            <w:pPr>
              <w:rPr>
                <w:color w:val="000000" w:themeColor="text1"/>
                <w:sz w:val="24"/>
                <w:szCs w:val="24"/>
              </w:rPr>
            </w:pPr>
            <w:r w:rsidRPr="00C34E21">
              <w:rPr>
                <w:color w:val="000000" w:themeColor="text1"/>
                <w:sz w:val="24"/>
                <w:szCs w:val="24"/>
              </w:rPr>
              <w:t>«Весёлые старты».</w:t>
            </w:r>
          </w:p>
        </w:tc>
        <w:tc>
          <w:tcPr>
            <w:tcW w:w="1827" w:type="dxa"/>
          </w:tcPr>
          <w:p w:rsidR="001A3632" w:rsidRPr="00C34E21" w:rsidRDefault="001A3632" w:rsidP="00507301">
            <w:pPr>
              <w:rPr>
                <w:color w:val="000000" w:themeColor="text1"/>
                <w:sz w:val="24"/>
                <w:szCs w:val="24"/>
              </w:rPr>
            </w:pPr>
            <w:r w:rsidRPr="00C34E21">
              <w:rPr>
                <w:color w:val="000000" w:themeColor="text1"/>
                <w:sz w:val="24"/>
                <w:szCs w:val="24"/>
              </w:rPr>
              <w:t>Старшая логопедическая группа</w:t>
            </w:r>
          </w:p>
        </w:tc>
        <w:tc>
          <w:tcPr>
            <w:tcW w:w="0" w:type="auto"/>
            <w:tcBorders>
              <w:top w:val="single" w:sz="4" w:space="0" w:color="000000"/>
              <w:left w:val="single" w:sz="4" w:space="0" w:color="000000"/>
              <w:bottom w:val="single" w:sz="4" w:space="0" w:color="000000"/>
              <w:right w:val="single" w:sz="4" w:space="0" w:color="000000"/>
            </w:tcBorders>
          </w:tcPr>
          <w:p w:rsidR="001A3632" w:rsidRPr="00C34E21" w:rsidRDefault="001A3632" w:rsidP="00507301">
            <w:pPr>
              <w:tabs>
                <w:tab w:val="left" w:pos="-4678"/>
              </w:tabs>
              <w:jc w:val="center"/>
              <w:rPr>
                <w:color w:val="000000" w:themeColor="text1"/>
                <w:sz w:val="24"/>
                <w:szCs w:val="24"/>
              </w:rPr>
            </w:pPr>
            <w:r w:rsidRPr="00C34E21">
              <w:rPr>
                <w:color w:val="000000" w:themeColor="text1"/>
                <w:sz w:val="24"/>
                <w:szCs w:val="24"/>
              </w:rPr>
              <w:t xml:space="preserve">Январь </w:t>
            </w:r>
          </w:p>
        </w:tc>
      </w:tr>
      <w:tr w:rsidR="001A3632" w:rsidRPr="00C34E21" w:rsidTr="00507301">
        <w:trPr>
          <w:jc w:val="center"/>
        </w:trPr>
        <w:tc>
          <w:tcPr>
            <w:tcW w:w="2716" w:type="dxa"/>
            <w:tcBorders>
              <w:top w:val="single" w:sz="4" w:space="0" w:color="000000"/>
              <w:left w:val="single" w:sz="4" w:space="0" w:color="000000"/>
              <w:bottom w:val="single" w:sz="4" w:space="0" w:color="000000"/>
              <w:right w:val="single" w:sz="4" w:space="0" w:color="000000"/>
            </w:tcBorders>
          </w:tcPr>
          <w:p w:rsidR="001A3632" w:rsidRPr="00C34E21" w:rsidRDefault="001A3632" w:rsidP="00507301">
            <w:pPr>
              <w:rPr>
                <w:color w:val="000000" w:themeColor="text1"/>
                <w:sz w:val="24"/>
                <w:szCs w:val="24"/>
              </w:rPr>
            </w:pPr>
            <w:r w:rsidRPr="00C34E21">
              <w:rPr>
                <w:color w:val="000000" w:themeColor="text1"/>
                <w:sz w:val="24"/>
                <w:szCs w:val="24"/>
              </w:rPr>
              <w:t>«Секрет здоровья».</w:t>
            </w:r>
          </w:p>
        </w:tc>
        <w:tc>
          <w:tcPr>
            <w:tcW w:w="1827" w:type="dxa"/>
          </w:tcPr>
          <w:p w:rsidR="001A3632" w:rsidRPr="00C34E21" w:rsidRDefault="001A3632" w:rsidP="00507301">
            <w:pPr>
              <w:rPr>
                <w:color w:val="000000" w:themeColor="text1"/>
                <w:sz w:val="24"/>
                <w:szCs w:val="24"/>
              </w:rPr>
            </w:pPr>
            <w:r w:rsidRPr="00C34E21">
              <w:rPr>
                <w:color w:val="000000" w:themeColor="text1"/>
                <w:sz w:val="24"/>
                <w:szCs w:val="24"/>
              </w:rPr>
              <w:t>Старшая логопедическая группа</w:t>
            </w:r>
          </w:p>
        </w:tc>
        <w:tc>
          <w:tcPr>
            <w:tcW w:w="0" w:type="auto"/>
            <w:tcBorders>
              <w:top w:val="single" w:sz="4" w:space="0" w:color="000000"/>
              <w:left w:val="single" w:sz="4" w:space="0" w:color="000000"/>
              <w:bottom w:val="single" w:sz="4" w:space="0" w:color="000000"/>
              <w:right w:val="single" w:sz="4" w:space="0" w:color="000000"/>
            </w:tcBorders>
          </w:tcPr>
          <w:p w:rsidR="001A3632" w:rsidRPr="00C34E21" w:rsidRDefault="001A3632" w:rsidP="00507301">
            <w:pPr>
              <w:tabs>
                <w:tab w:val="left" w:pos="-4678"/>
              </w:tabs>
              <w:jc w:val="center"/>
              <w:rPr>
                <w:color w:val="000000" w:themeColor="text1"/>
                <w:sz w:val="24"/>
                <w:szCs w:val="24"/>
              </w:rPr>
            </w:pPr>
            <w:r w:rsidRPr="00C34E21">
              <w:rPr>
                <w:color w:val="000000" w:themeColor="text1"/>
                <w:sz w:val="24"/>
                <w:szCs w:val="24"/>
              </w:rPr>
              <w:t xml:space="preserve">Февраль </w:t>
            </w:r>
          </w:p>
        </w:tc>
      </w:tr>
      <w:tr w:rsidR="001A3632" w:rsidRPr="00C34E21" w:rsidTr="00507301">
        <w:trPr>
          <w:jc w:val="center"/>
        </w:trPr>
        <w:tc>
          <w:tcPr>
            <w:tcW w:w="2716" w:type="dxa"/>
            <w:tcBorders>
              <w:top w:val="single" w:sz="4" w:space="0" w:color="000000"/>
              <w:left w:val="single" w:sz="4" w:space="0" w:color="000000"/>
              <w:bottom w:val="single" w:sz="4" w:space="0" w:color="000000"/>
              <w:right w:val="single" w:sz="4" w:space="0" w:color="000000"/>
            </w:tcBorders>
          </w:tcPr>
          <w:p w:rsidR="001A3632" w:rsidRPr="00C34E21" w:rsidRDefault="001A3632" w:rsidP="00507301">
            <w:pPr>
              <w:rPr>
                <w:color w:val="000000" w:themeColor="text1"/>
                <w:sz w:val="24"/>
                <w:szCs w:val="24"/>
              </w:rPr>
            </w:pPr>
            <w:r w:rsidRPr="00C34E21">
              <w:rPr>
                <w:color w:val="000000" w:themeColor="text1"/>
                <w:sz w:val="24"/>
                <w:szCs w:val="24"/>
              </w:rPr>
              <w:t>«Весёлый мамин праздник».</w:t>
            </w:r>
          </w:p>
        </w:tc>
        <w:tc>
          <w:tcPr>
            <w:tcW w:w="1827" w:type="dxa"/>
          </w:tcPr>
          <w:p w:rsidR="001A3632" w:rsidRPr="00C34E21" w:rsidRDefault="001A3632" w:rsidP="00507301">
            <w:pPr>
              <w:rPr>
                <w:color w:val="000000" w:themeColor="text1"/>
                <w:sz w:val="24"/>
                <w:szCs w:val="24"/>
              </w:rPr>
            </w:pPr>
            <w:r w:rsidRPr="00C34E21">
              <w:rPr>
                <w:color w:val="000000" w:themeColor="text1"/>
                <w:sz w:val="24"/>
                <w:szCs w:val="24"/>
              </w:rPr>
              <w:t>Старшая группа</w:t>
            </w:r>
          </w:p>
        </w:tc>
        <w:tc>
          <w:tcPr>
            <w:tcW w:w="0" w:type="auto"/>
            <w:tcBorders>
              <w:top w:val="single" w:sz="4" w:space="0" w:color="000000"/>
              <w:left w:val="single" w:sz="4" w:space="0" w:color="000000"/>
              <w:bottom w:val="single" w:sz="4" w:space="0" w:color="000000"/>
              <w:right w:val="single" w:sz="4" w:space="0" w:color="000000"/>
            </w:tcBorders>
          </w:tcPr>
          <w:p w:rsidR="001A3632" w:rsidRPr="00C34E21" w:rsidRDefault="001A3632" w:rsidP="00507301">
            <w:pPr>
              <w:tabs>
                <w:tab w:val="left" w:pos="-4678"/>
              </w:tabs>
              <w:jc w:val="center"/>
              <w:rPr>
                <w:color w:val="000000" w:themeColor="text1"/>
                <w:sz w:val="24"/>
                <w:szCs w:val="24"/>
              </w:rPr>
            </w:pPr>
            <w:r w:rsidRPr="00C34E21">
              <w:rPr>
                <w:color w:val="000000" w:themeColor="text1"/>
                <w:sz w:val="24"/>
                <w:szCs w:val="24"/>
              </w:rPr>
              <w:t xml:space="preserve">Март </w:t>
            </w:r>
          </w:p>
        </w:tc>
      </w:tr>
      <w:tr w:rsidR="001A3632" w:rsidRPr="00C34E21" w:rsidTr="00507301">
        <w:trPr>
          <w:jc w:val="center"/>
        </w:trPr>
        <w:tc>
          <w:tcPr>
            <w:tcW w:w="2716" w:type="dxa"/>
            <w:tcBorders>
              <w:top w:val="single" w:sz="4" w:space="0" w:color="000000"/>
              <w:left w:val="single" w:sz="4" w:space="0" w:color="000000"/>
              <w:bottom w:val="single" w:sz="4" w:space="0" w:color="000000"/>
              <w:right w:val="single" w:sz="4" w:space="0" w:color="000000"/>
            </w:tcBorders>
          </w:tcPr>
          <w:p w:rsidR="001A3632" w:rsidRPr="00C34E21" w:rsidRDefault="001A3632" w:rsidP="00507301">
            <w:pPr>
              <w:rPr>
                <w:color w:val="000000" w:themeColor="text1"/>
                <w:sz w:val="24"/>
                <w:szCs w:val="24"/>
              </w:rPr>
            </w:pPr>
            <w:r w:rsidRPr="00C34E21">
              <w:rPr>
                <w:color w:val="000000" w:themeColor="text1"/>
                <w:sz w:val="24"/>
                <w:szCs w:val="24"/>
              </w:rPr>
              <w:t>«Мы, играя, не скучаем, ещё лучше понимаем».</w:t>
            </w:r>
          </w:p>
        </w:tc>
        <w:tc>
          <w:tcPr>
            <w:tcW w:w="1827" w:type="dxa"/>
          </w:tcPr>
          <w:p w:rsidR="001A3632" w:rsidRPr="00C34E21" w:rsidRDefault="001A3632" w:rsidP="00507301">
            <w:pPr>
              <w:rPr>
                <w:color w:val="000000" w:themeColor="text1"/>
                <w:sz w:val="24"/>
                <w:szCs w:val="24"/>
              </w:rPr>
            </w:pPr>
            <w:r w:rsidRPr="00C34E21">
              <w:rPr>
                <w:color w:val="000000" w:themeColor="text1"/>
                <w:sz w:val="24"/>
                <w:szCs w:val="24"/>
              </w:rPr>
              <w:t>Старшая группа</w:t>
            </w:r>
          </w:p>
        </w:tc>
        <w:tc>
          <w:tcPr>
            <w:tcW w:w="0" w:type="auto"/>
            <w:tcBorders>
              <w:top w:val="single" w:sz="4" w:space="0" w:color="000000"/>
              <w:left w:val="single" w:sz="4" w:space="0" w:color="000000"/>
              <w:bottom w:val="single" w:sz="4" w:space="0" w:color="000000"/>
              <w:right w:val="single" w:sz="4" w:space="0" w:color="000000"/>
            </w:tcBorders>
          </w:tcPr>
          <w:p w:rsidR="001A3632" w:rsidRPr="00C34E21" w:rsidRDefault="001A3632" w:rsidP="00507301">
            <w:pPr>
              <w:tabs>
                <w:tab w:val="left" w:pos="-4678"/>
              </w:tabs>
              <w:jc w:val="center"/>
              <w:rPr>
                <w:color w:val="000000" w:themeColor="text1"/>
                <w:sz w:val="24"/>
                <w:szCs w:val="24"/>
              </w:rPr>
            </w:pPr>
            <w:r w:rsidRPr="00C34E21">
              <w:rPr>
                <w:color w:val="000000" w:themeColor="text1"/>
                <w:sz w:val="24"/>
                <w:szCs w:val="24"/>
              </w:rPr>
              <w:t xml:space="preserve">Апрель </w:t>
            </w:r>
          </w:p>
        </w:tc>
      </w:tr>
      <w:tr w:rsidR="001A3632" w:rsidRPr="00C34E21" w:rsidTr="00507301">
        <w:trPr>
          <w:jc w:val="center"/>
        </w:trPr>
        <w:tc>
          <w:tcPr>
            <w:tcW w:w="2716" w:type="dxa"/>
            <w:tcBorders>
              <w:top w:val="single" w:sz="4" w:space="0" w:color="000000"/>
              <w:left w:val="single" w:sz="4" w:space="0" w:color="000000"/>
              <w:bottom w:val="single" w:sz="4" w:space="0" w:color="000000"/>
              <w:right w:val="single" w:sz="4" w:space="0" w:color="000000"/>
            </w:tcBorders>
          </w:tcPr>
          <w:p w:rsidR="001A3632" w:rsidRPr="00C34E21" w:rsidRDefault="001A3632" w:rsidP="00507301">
            <w:pPr>
              <w:rPr>
                <w:color w:val="000000" w:themeColor="text1"/>
                <w:sz w:val="24"/>
                <w:szCs w:val="24"/>
              </w:rPr>
            </w:pPr>
            <w:r w:rsidRPr="00C34E21">
              <w:rPr>
                <w:color w:val="000000" w:themeColor="text1"/>
                <w:sz w:val="24"/>
                <w:szCs w:val="24"/>
              </w:rPr>
              <w:t>«День рождения зонтика»</w:t>
            </w:r>
          </w:p>
        </w:tc>
        <w:tc>
          <w:tcPr>
            <w:tcW w:w="1827" w:type="dxa"/>
          </w:tcPr>
          <w:p w:rsidR="001A3632" w:rsidRPr="00C34E21" w:rsidRDefault="001A3632" w:rsidP="00507301">
            <w:pPr>
              <w:rPr>
                <w:color w:val="000000" w:themeColor="text1"/>
                <w:sz w:val="24"/>
                <w:szCs w:val="24"/>
              </w:rPr>
            </w:pPr>
            <w:r w:rsidRPr="00C34E21">
              <w:rPr>
                <w:color w:val="000000" w:themeColor="text1"/>
                <w:sz w:val="24"/>
                <w:szCs w:val="24"/>
              </w:rPr>
              <w:t>Старшая группа</w:t>
            </w:r>
          </w:p>
        </w:tc>
        <w:tc>
          <w:tcPr>
            <w:tcW w:w="0" w:type="auto"/>
            <w:tcBorders>
              <w:top w:val="single" w:sz="4" w:space="0" w:color="000000"/>
              <w:left w:val="single" w:sz="4" w:space="0" w:color="000000"/>
              <w:bottom w:val="single" w:sz="4" w:space="0" w:color="000000"/>
              <w:right w:val="single" w:sz="4" w:space="0" w:color="000000"/>
            </w:tcBorders>
          </w:tcPr>
          <w:p w:rsidR="001A3632" w:rsidRPr="00C34E21" w:rsidRDefault="001A3632" w:rsidP="00507301">
            <w:pPr>
              <w:tabs>
                <w:tab w:val="left" w:pos="-4678"/>
              </w:tabs>
              <w:jc w:val="center"/>
              <w:rPr>
                <w:color w:val="000000" w:themeColor="text1"/>
                <w:sz w:val="24"/>
                <w:szCs w:val="24"/>
              </w:rPr>
            </w:pPr>
            <w:r w:rsidRPr="00C34E21">
              <w:rPr>
                <w:color w:val="000000" w:themeColor="text1"/>
                <w:sz w:val="24"/>
                <w:szCs w:val="24"/>
              </w:rPr>
              <w:t>Май</w:t>
            </w:r>
          </w:p>
        </w:tc>
      </w:tr>
      <w:tr w:rsidR="001A3632" w:rsidRPr="00C34E21" w:rsidTr="00507301">
        <w:trPr>
          <w:jc w:val="center"/>
        </w:trPr>
        <w:tc>
          <w:tcPr>
            <w:tcW w:w="2716" w:type="dxa"/>
            <w:tcBorders>
              <w:top w:val="single" w:sz="4" w:space="0" w:color="000000"/>
              <w:left w:val="single" w:sz="4" w:space="0" w:color="000000"/>
              <w:bottom w:val="single" w:sz="4" w:space="0" w:color="000000"/>
              <w:right w:val="single" w:sz="4" w:space="0" w:color="000000"/>
            </w:tcBorders>
          </w:tcPr>
          <w:p w:rsidR="001A3632" w:rsidRPr="00C34E21" w:rsidRDefault="001A3632" w:rsidP="00507301">
            <w:pPr>
              <w:rPr>
                <w:color w:val="000000" w:themeColor="text1"/>
                <w:sz w:val="24"/>
                <w:szCs w:val="24"/>
              </w:rPr>
            </w:pPr>
            <w:r w:rsidRPr="00C34E21">
              <w:rPr>
                <w:color w:val="000000" w:themeColor="text1"/>
                <w:sz w:val="24"/>
                <w:szCs w:val="24"/>
              </w:rPr>
              <w:t>Театрализованное представление «Репка»</w:t>
            </w:r>
          </w:p>
        </w:tc>
        <w:tc>
          <w:tcPr>
            <w:tcW w:w="1827" w:type="dxa"/>
          </w:tcPr>
          <w:p w:rsidR="001A3632" w:rsidRPr="00C34E21" w:rsidRDefault="001A3632" w:rsidP="00507301">
            <w:pPr>
              <w:rPr>
                <w:color w:val="000000" w:themeColor="text1"/>
                <w:sz w:val="24"/>
                <w:szCs w:val="24"/>
              </w:rPr>
            </w:pPr>
            <w:r w:rsidRPr="00C34E21">
              <w:rPr>
                <w:color w:val="000000" w:themeColor="text1"/>
                <w:sz w:val="24"/>
                <w:szCs w:val="24"/>
              </w:rPr>
              <w:t>Младший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1A3632" w:rsidRPr="00C34E21" w:rsidRDefault="001A3632" w:rsidP="00507301">
            <w:pPr>
              <w:tabs>
                <w:tab w:val="left" w:pos="-4678"/>
              </w:tabs>
              <w:jc w:val="center"/>
              <w:rPr>
                <w:color w:val="000000" w:themeColor="text1"/>
                <w:sz w:val="24"/>
                <w:szCs w:val="24"/>
              </w:rPr>
            </w:pPr>
            <w:r w:rsidRPr="00C34E21">
              <w:rPr>
                <w:color w:val="000000" w:themeColor="text1"/>
                <w:sz w:val="24"/>
                <w:szCs w:val="24"/>
              </w:rPr>
              <w:t xml:space="preserve">Сентябрь </w:t>
            </w:r>
          </w:p>
        </w:tc>
      </w:tr>
      <w:tr w:rsidR="001A3632" w:rsidRPr="00C34E21" w:rsidTr="00507301">
        <w:trPr>
          <w:jc w:val="center"/>
        </w:trPr>
        <w:tc>
          <w:tcPr>
            <w:tcW w:w="2716" w:type="dxa"/>
            <w:tcBorders>
              <w:top w:val="single" w:sz="4" w:space="0" w:color="000000"/>
              <w:left w:val="single" w:sz="4" w:space="0" w:color="000000"/>
              <w:bottom w:val="single" w:sz="4" w:space="0" w:color="000000"/>
              <w:right w:val="single" w:sz="4" w:space="0" w:color="000000"/>
            </w:tcBorders>
          </w:tcPr>
          <w:p w:rsidR="001A3632" w:rsidRPr="00C34E21" w:rsidRDefault="001A3632" w:rsidP="00507301">
            <w:pPr>
              <w:rPr>
                <w:color w:val="000000" w:themeColor="text1"/>
                <w:sz w:val="24"/>
                <w:szCs w:val="24"/>
              </w:rPr>
            </w:pPr>
            <w:r w:rsidRPr="00C34E21">
              <w:rPr>
                <w:color w:val="000000" w:themeColor="text1"/>
                <w:sz w:val="24"/>
                <w:szCs w:val="24"/>
              </w:rPr>
              <w:t>Праздник «Здравствуй, осень!»</w:t>
            </w:r>
          </w:p>
        </w:tc>
        <w:tc>
          <w:tcPr>
            <w:tcW w:w="1827" w:type="dxa"/>
          </w:tcPr>
          <w:p w:rsidR="001A3632" w:rsidRPr="00C34E21" w:rsidRDefault="001A3632" w:rsidP="00507301">
            <w:pPr>
              <w:rPr>
                <w:color w:val="000000" w:themeColor="text1"/>
                <w:sz w:val="24"/>
                <w:szCs w:val="24"/>
              </w:rPr>
            </w:pPr>
            <w:r w:rsidRPr="00C34E21">
              <w:rPr>
                <w:color w:val="000000" w:themeColor="text1"/>
                <w:sz w:val="24"/>
                <w:szCs w:val="24"/>
              </w:rPr>
              <w:t>Младший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1A3632" w:rsidRPr="00C34E21" w:rsidRDefault="001A3632" w:rsidP="00507301">
            <w:pPr>
              <w:tabs>
                <w:tab w:val="left" w:pos="-4678"/>
              </w:tabs>
              <w:jc w:val="center"/>
              <w:rPr>
                <w:color w:val="000000" w:themeColor="text1"/>
                <w:sz w:val="24"/>
                <w:szCs w:val="24"/>
              </w:rPr>
            </w:pPr>
            <w:r w:rsidRPr="00C34E21">
              <w:rPr>
                <w:color w:val="000000" w:themeColor="text1"/>
                <w:sz w:val="24"/>
                <w:szCs w:val="24"/>
              </w:rPr>
              <w:t xml:space="preserve">Октябрь </w:t>
            </w:r>
          </w:p>
        </w:tc>
      </w:tr>
      <w:tr w:rsidR="001A3632" w:rsidRPr="00C34E21" w:rsidTr="00507301">
        <w:trPr>
          <w:jc w:val="center"/>
        </w:trPr>
        <w:tc>
          <w:tcPr>
            <w:tcW w:w="2716" w:type="dxa"/>
            <w:tcBorders>
              <w:top w:val="single" w:sz="4" w:space="0" w:color="000000"/>
              <w:left w:val="single" w:sz="4" w:space="0" w:color="000000"/>
              <w:bottom w:val="single" w:sz="4" w:space="0" w:color="000000"/>
              <w:right w:val="single" w:sz="4" w:space="0" w:color="000000"/>
            </w:tcBorders>
          </w:tcPr>
          <w:p w:rsidR="001A3632" w:rsidRPr="00C34E21" w:rsidRDefault="001A3632" w:rsidP="00507301">
            <w:pPr>
              <w:rPr>
                <w:color w:val="000000" w:themeColor="text1"/>
                <w:sz w:val="24"/>
                <w:szCs w:val="24"/>
              </w:rPr>
            </w:pPr>
            <w:r w:rsidRPr="00C34E21">
              <w:rPr>
                <w:color w:val="000000" w:themeColor="text1"/>
                <w:sz w:val="24"/>
                <w:szCs w:val="24"/>
              </w:rPr>
              <w:t>Праздник «День матери»</w:t>
            </w:r>
          </w:p>
        </w:tc>
        <w:tc>
          <w:tcPr>
            <w:tcW w:w="1827" w:type="dxa"/>
          </w:tcPr>
          <w:p w:rsidR="001A3632" w:rsidRPr="00C34E21" w:rsidRDefault="001A3632" w:rsidP="00507301">
            <w:pPr>
              <w:rPr>
                <w:color w:val="000000" w:themeColor="text1"/>
                <w:sz w:val="24"/>
                <w:szCs w:val="24"/>
              </w:rPr>
            </w:pPr>
            <w:r w:rsidRPr="00C34E21">
              <w:rPr>
                <w:color w:val="000000" w:themeColor="text1"/>
                <w:sz w:val="24"/>
                <w:szCs w:val="24"/>
              </w:rPr>
              <w:t>Младший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1A3632" w:rsidRPr="00C34E21" w:rsidRDefault="001A3632" w:rsidP="00507301">
            <w:pPr>
              <w:tabs>
                <w:tab w:val="left" w:pos="-4678"/>
              </w:tabs>
              <w:jc w:val="center"/>
              <w:rPr>
                <w:color w:val="000000" w:themeColor="text1"/>
                <w:sz w:val="24"/>
                <w:szCs w:val="24"/>
              </w:rPr>
            </w:pPr>
            <w:r w:rsidRPr="00C34E21">
              <w:rPr>
                <w:color w:val="000000" w:themeColor="text1"/>
                <w:sz w:val="24"/>
                <w:szCs w:val="24"/>
              </w:rPr>
              <w:t xml:space="preserve">Ноябрь </w:t>
            </w:r>
          </w:p>
        </w:tc>
      </w:tr>
      <w:tr w:rsidR="001A3632" w:rsidRPr="00C34E21" w:rsidTr="00507301">
        <w:trPr>
          <w:jc w:val="center"/>
        </w:trPr>
        <w:tc>
          <w:tcPr>
            <w:tcW w:w="2716" w:type="dxa"/>
            <w:tcBorders>
              <w:top w:val="single" w:sz="4" w:space="0" w:color="000000"/>
              <w:left w:val="single" w:sz="4" w:space="0" w:color="000000"/>
              <w:bottom w:val="single" w:sz="4" w:space="0" w:color="000000"/>
              <w:right w:val="single" w:sz="4" w:space="0" w:color="000000"/>
            </w:tcBorders>
          </w:tcPr>
          <w:p w:rsidR="001A3632" w:rsidRPr="00C34E21" w:rsidRDefault="001A3632" w:rsidP="00507301">
            <w:pPr>
              <w:rPr>
                <w:color w:val="000000" w:themeColor="text1"/>
                <w:sz w:val="24"/>
                <w:szCs w:val="24"/>
              </w:rPr>
            </w:pPr>
            <w:r w:rsidRPr="00C34E21">
              <w:rPr>
                <w:color w:val="000000" w:themeColor="text1"/>
                <w:sz w:val="24"/>
                <w:szCs w:val="24"/>
              </w:rPr>
              <w:t>Новогодний праздник «Волшебная история»</w:t>
            </w:r>
          </w:p>
        </w:tc>
        <w:tc>
          <w:tcPr>
            <w:tcW w:w="1827" w:type="dxa"/>
          </w:tcPr>
          <w:p w:rsidR="001A3632" w:rsidRPr="00C34E21" w:rsidRDefault="001A3632" w:rsidP="00507301">
            <w:pPr>
              <w:rPr>
                <w:color w:val="000000" w:themeColor="text1"/>
                <w:sz w:val="24"/>
                <w:szCs w:val="24"/>
              </w:rPr>
            </w:pPr>
            <w:r w:rsidRPr="00C34E21">
              <w:rPr>
                <w:color w:val="000000" w:themeColor="text1"/>
                <w:sz w:val="24"/>
                <w:szCs w:val="24"/>
              </w:rPr>
              <w:t xml:space="preserve">Младший дошкольный </w:t>
            </w:r>
            <w:r w:rsidRPr="00C34E21">
              <w:rPr>
                <w:color w:val="000000" w:themeColor="text1"/>
                <w:sz w:val="24"/>
                <w:szCs w:val="24"/>
              </w:rPr>
              <w:lastRenderedPageBreak/>
              <w:t>возраст</w:t>
            </w:r>
          </w:p>
        </w:tc>
        <w:tc>
          <w:tcPr>
            <w:tcW w:w="0" w:type="auto"/>
            <w:tcBorders>
              <w:top w:val="single" w:sz="4" w:space="0" w:color="000000"/>
              <w:left w:val="single" w:sz="4" w:space="0" w:color="000000"/>
              <w:bottom w:val="single" w:sz="4" w:space="0" w:color="000000"/>
              <w:right w:val="single" w:sz="4" w:space="0" w:color="000000"/>
            </w:tcBorders>
          </w:tcPr>
          <w:p w:rsidR="001A3632" w:rsidRPr="00C34E21" w:rsidRDefault="001A3632" w:rsidP="00507301">
            <w:pPr>
              <w:tabs>
                <w:tab w:val="left" w:pos="-4678"/>
              </w:tabs>
              <w:jc w:val="center"/>
              <w:rPr>
                <w:color w:val="000000" w:themeColor="text1"/>
                <w:sz w:val="24"/>
                <w:szCs w:val="24"/>
              </w:rPr>
            </w:pPr>
            <w:r w:rsidRPr="00C34E21">
              <w:rPr>
                <w:color w:val="000000" w:themeColor="text1"/>
                <w:sz w:val="24"/>
                <w:szCs w:val="24"/>
              </w:rPr>
              <w:lastRenderedPageBreak/>
              <w:t xml:space="preserve">Декабрь </w:t>
            </w:r>
          </w:p>
        </w:tc>
      </w:tr>
      <w:tr w:rsidR="001A3632" w:rsidRPr="00C34E21" w:rsidTr="00507301">
        <w:trPr>
          <w:jc w:val="center"/>
        </w:trPr>
        <w:tc>
          <w:tcPr>
            <w:tcW w:w="2716" w:type="dxa"/>
            <w:tcBorders>
              <w:top w:val="single" w:sz="4" w:space="0" w:color="000000"/>
              <w:left w:val="single" w:sz="4" w:space="0" w:color="000000"/>
              <w:bottom w:val="single" w:sz="4" w:space="0" w:color="000000"/>
              <w:right w:val="single" w:sz="4" w:space="0" w:color="000000"/>
            </w:tcBorders>
          </w:tcPr>
          <w:p w:rsidR="001A3632" w:rsidRPr="00C34E21" w:rsidRDefault="001A3632" w:rsidP="00507301">
            <w:pPr>
              <w:rPr>
                <w:color w:val="000000" w:themeColor="text1"/>
                <w:sz w:val="24"/>
                <w:szCs w:val="24"/>
              </w:rPr>
            </w:pPr>
            <w:r w:rsidRPr="00C34E21">
              <w:rPr>
                <w:color w:val="000000" w:themeColor="text1"/>
                <w:sz w:val="24"/>
                <w:szCs w:val="24"/>
              </w:rPr>
              <w:lastRenderedPageBreak/>
              <w:t>Театрализованное представление сказки «</w:t>
            </w:r>
            <w:proofErr w:type="spellStart"/>
            <w:r w:rsidRPr="00C34E21">
              <w:rPr>
                <w:color w:val="000000" w:themeColor="text1"/>
                <w:sz w:val="24"/>
                <w:szCs w:val="24"/>
              </w:rPr>
              <w:t>Заюшкина</w:t>
            </w:r>
            <w:proofErr w:type="spellEnd"/>
            <w:r w:rsidRPr="00C34E21">
              <w:rPr>
                <w:color w:val="000000" w:themeColor="text1"/>
                <w:sz w:val="24"/>
                <w:szCs w:val="24"/>
              </w:rPr>
              <w:t xml:space="preserve"> избушка»</w:t>
            </w:r>
          </w:p>
        </w:tc>
        <w:tc>
          <w:tcPr>
            <w:tcW w:w="1827" w:type="dxa"/>
          </w:tcPr>
          <w:p w:rsidR="001A3632" w:rsidRPr="00C34E21" w:rsidRDefault="001A3632" w:rsidP="00507301">
            <w:pPr>
              <w:rPr>
                <w:color w:val="000000" w:themeColor="text1"/>
                <w:sz w:val="24"/>
                <w:szCs w:val="24"/>
              </w:rPr>
            </w:pPr>
            <w:r w:rsidRPr="00C34E21">
              <w:rPr>
                <w:color w:val="000000" w:themeColor="text1"/>
                <w:sz w:val="24"/>
                <w:szCs w:val="24"/>
              </w:rPr>
              <w:t>Младший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1A3632" w:rsidRPr="00C34E21" w:rsidRDefault="001A3632" w:rsidP="00507301">
            <w:pPr>
              <w:tabs>
                <w:tab w:val="left" w:pos="-4678"/>
              </w:tabs>
              <w:jc w:val="center"/>
              <w:rPr>
                <w:color w:val="000000" w:themeColor="text1"/>
                <w:sz w:val="24"/>
                <w:szCs w:val="24"/>
              </w:rPr>
            </w:pPr>
            <w:r w:rsidRPr="00C34E21">
              <w:rPr>
                <w:color w:val="000000" w:themeColor="text1"/>
                <w:sz w:val="24"/>
                <w:szCs w:val="24"/>
              </w:rPr>
              <w:t xml:space="preserve">Январь </w:t>
            </w:r>
          </w:p>
        </w:tc>
      </w:tr>
      <w:tr w:rsidR="001A3632" w:rsidRPr="00C34E21" w:rsidTr="00507301">
        <w:trPr>
          <w:jc w:val="center"/>
        </w:trPr>
        <w:tc>
          <w:tcPr>
            <w:tcW w:w="2716" w:type="dxa"/>
            <w:tcBorders>
              <w:top w:val="single" w:sz="4" w:space="0" w:color="000000"/>
              <w:left w:val="single" w:sz="4" w:space="0" w:color="000000"/>
              <w:bottom w:val="single" w:sz="4" w:space="0" w:color="000000"/>
              <w:right w:val="single" w:sz="4" w:space="0" w:color="000000"/>
            </w:tcBorders>
          </w:tcPr>
          <w:p w:rsidR="001A3632" w:rsidRPr="00C34E21" w:rsidRDefault="001A3632" w:rsidP="00507301">
            <w:pPr>
              <w:rPr>
                <w:color w:val="000000" w:themeColor="text1"/>
                <w:sz w:val="24"/>
                <w:szCs w:val="24"/>
              </w:rPr>
            </w:pPr>
            <w:r w:rsidRPr="00C34E21">
              <w:rPr>
                <w:color w:val="000000" w:themeColor="text1"/>
                <w:sz w:val="24"/>
                <w:szCs w:val="24"/>
              </w:rPr>
              <w:t xml:space="preserve">Спортивно-музыкальное развлечение «Мы растем </w:t>
            </w:r>
            <w:proofErr w:type="gramStart"/>
            <w:r w:rsidRPr="00C34E21">
              <w:rPr>
                <w:color w:val="000000" w:themeColor="text1"/>
                <w:sz w:val="24"/>
                <w:szCs w:val="24"/>
              </w:rPr>
              <w:t>сильными</w:t>
            </w:r>
            <w:proofErr w:type="gramEnd"/>
            <w:r w:rsidRPr="00C34E21">
              <w:rPr>
                <w:color w:val="000000" w:themeColor="text1"/>
                <w:sz w:val="24"/>
                <w:szCs w:val="24"/>
              </w:rPr>
              <w:t xml:space="preserve"> и смелыми» </w:t>
            </w:r>
          </w:p>
        </w:tc>
        <w:tc>
          <w:tcPr>
            <w:tcW w:w="1827" w:type="dxa"/>
          </w:tcPr>
          <w:p w:rsidR="001A3632" w:rsidRPr="00C34E21" w:rsidRDefault="001A3632" w:rsidP="00507301">
            <w:pPr>
              <w:rPr>
                <w:color w:val="000000" w:themeColor="text1"/>
                <w:sz w:val="24"/>
                <w:szCs w:val="24"/>
              </w:rPr>
            </w:pPr>
            <w:r w:rsidRPr="00C34E21">
              <w:rPr>
                <w:color w:val="000000" w:themeColor="text1"/>
                <w:sz w:val="24"/>
                <w:szCs w:val="24"/>
              </w:rPr>
              <w:t>Младший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1A3632" w:rsidRPr="00C34E21" w:rsidRDefault="001A3632" w:rsidP="00507301">
            <w:pPr>
              <w:tabs>
                <w:tab w:val="left" w:pos="-4678"/>
              </w:tabs>
              <w:jc w:val="center"/>
              <w:rPr>
                <w:color w:val="000000" w:themeColor="text1"/>
                <w:sz w:val="24"/>
                <w:szCs w:val="24"/>
              </w:rPr>
            </w:pPr>
            <w:r w:rsidRPr="00C34E21">
              <w:rPr>
                <w:color w:val="000000" w:themeColor="text1"/>
                <w:sz w:val="24"/>
                <w:szCs w:val="24"/>
              </w:rPr>
              <w:t xml:space="preserve">Февраль </w:t>
            </w:r>
          </w:p>
        </w:tc>
      </w:tr>
      <w:tr w:rsidR="001A3632" w:rsidRPr="00C34E21" w:rsidTr="00507301">
        <w:trPr>
          <w:jc w:val="center"/>
        </w:trPr>
        <w:tc>
          <w:tcPr>
            <w:tcW w:w="2716" w:type="dxa"/>
            <w:tcBorders>
              <w:top w:val="single" w:sz="4" w:space="0" w:color="000000"/>
              <w:left w:val="single" w:sz="4" w:space="0" w:color="000000"/>
              <w:bottom w:val="single" w:sz="4" w:space="0" w:color="000000"/>
              <w:right w:val="single" w:sz="4" w:space="0" w:color="000000"/>
            </w:tcBorders>
          </w:tcPr>
          <w:p w:rsidR="001A3632" w:rsidRPr="00C34E21" w:rsidRDefault="001A3632" w:rsidP="00507301">
            <w:pPr>
              <w:rPr>
                <w:color w:val="000000" w:themeColor="text1"/>
                <w:sz w:val="24"/>
                <w:szCs w:val="24"/>
              </w:rPr>
            </w:pPr>
            <w:r w:rsidRPr="00C34E21">
              <w:rPr>
                <w:color w:val="000000" w:themeColor="text1"/>
                <w:sz w:val="24"/>
                <w:szCs w:val="24"/>
              </w:rPr>
              <w:t>«Мамин праздник»</w:t>
            </w:r>
          </w:p>
        </w:tc>
        <w:tc>
          <w:tcPr>
            <w:tcW w:w="1827" w:type="dxa"/>
          </w:tcPr>
          <w:p w:rsidR="001A3632" w:rsidRPr="00C34E21" w:rsidRDefault="001A3632" w:rsidP="00507301">
            <w:pPr>
              <w:rPr>
                <w:color w:val="000000" w:themeColor="text1"/>
                <w:sz w:val="24"/>
                <w:szCs w:val="24"/>
              </w:rPr>
            </w:pPr>
            <w:r w:rsidRPr="00C34E21">
              <w:rPr>
                <w:color w:val="000000" w:themeColor="text1"/>
                <w:sz w:val="24"/>
                <w:szCs w:val="24"/>
              </w:rPr>
              <w:t>Младший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1A3632" w:rsidRPr="00C34E21" w:rsidRDefault="001A3632" w:rsidP="00507301">
            <w:pPr>
              <w:tabs>
                <w:tab w:val="left" w:pos="-4678"/>
              </w:tabs>
              <w:jc w:val="center"/>
              <w:rPr>
                <w:color w:val="000000" w:themeColor="text1"/>
                <w:sz w:val="24"/>
                <w:szCs w:val="24"/>
              </w:rPr>
            </w:pPr>
            <w:r w:rsidRPr="00C34E21">
              <w:rPr>
                <w:color w:val="000000" w:themeColor="text1"/>
                <w:sz w:val="24"/>
                <w:szCs w:val="24"/>
              </w:rPr>
              <w:t xml:space="preserve">Март </w:t>
            </w:r>
          </w:p>
        </w:tc>
      </w:tr>
      <w:tr w:rsidR="001A3632" w:rsidRPr="00C34E21" w:rsidTr="00507301">
        <w:trPr>
          <w:jc w:val="center"/>
        </w:trPr>
        <w:tc>
          <w:tcPr>
            <w:tcW w:w="2716" w:type="dxa"/>
            <w:tcBorders>
              <w:top w:val="single" w:sz="4" w:space="0" w:color="000000"/>
              <w:left w:val="single" w:sz="4" w:space="0" w:color="000000"/>
              <w:bottom w:val="single" w:sz="4" w:space="0" w:color="000000"/>
              <w:right w:val="single" w:sz="4" w:space="0" w:color="000000"/>
            </w:tcBorders>
          </w:tcPr>
          <w:p w:rsidR="001A3632" w:rsidRPr="00C34E21" w:rsidRDefault="001A3632" w:rsidP="00507301">
            <w:pPr>
              <w:rPr>
                <w:color w:val="000000" w:themeColor="text1"/>
                <w:sz w:val="24"/>
                <w:szCs w:val="24"/>
              </w:rPr>
            </w:pPr>
            <w:r w:rsidRPr="00C34E21">
              <w:rPr>
                <w:color w:val="000000" w:themeColor="text1"/>
                <w:sz w:val="24"/>
                <w:szCs w:val="24"/>
              </w:rPr>
              <w:t>Развлечение «Ой, бежит ручьем вода»</w:t>
            </w:r>
          </w:p>
        </w:tc>
        <w:tc>
          <w:tcPr>
            <w:tcW w:w="1827" w:type="dxa"/>
          </w:tcPr>
          <w:p w:rsidR="001A3632" w:rsidRPr="00C34E21" w:rsidRDefault="001A3632" w:rsidP="00507301">
            <w:pPr>
              <w:rPr>
                <w:color w:val="000000" w:themeColor="text1"/>
                <w:sz w:val="24"/>
                <w:szCs w:val="24"/>
              </w:rPr>
            </w:pPr>
            <w:r w:rsidRPr="00C34E21">
              <w:rPr>
                <w:color w:val="000000" w:themeColor="text1"/>
                <w:sz w:val="24"/>
                <w:szCs w:val="24"/>
              </w:rPr>
              <w:t>Младший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1A3632" w:rsidRPr="00C34E21" w:rsidRDefault="001A3632" w:rsidP="00507301">
            <w:pPr>
              <w:tabs>
                <w:tab w:val="left" w:pos="-4678"/>
              </w:tabs>
              <w:jc w:val="center"/>
              <w:rPr>
                <w:color w:val="000000" w:themeColor="text1"/>
                <w:sz w:val="24"/>
                <w:szCs w:val="24"/>
              </w:rPr>
            </w:pPr>
            <w:r w:rsidRPr="00C34E21">
              <w:rPr>
                <w:color w:val="000000" w:themeColor="text1"/>
                <w:sz w:val="24"/>
                <w:szCs w:val="24"/>
              </w:rPr>
              <w:t xml:space="preserve">Апрель </w:t>
            </w:r>
          </w:p>
        </w:tc>
      </w:tr>
      <w:tr w:rsidR="001A3632" w:rsidRPr="00C34E21" w:rsidTr="00507301">
        <w:trPr>
          <w:jc w:val="center"/>
        </w:trPr>
        <w:tc>
          <w:tcPr>
            <w:tcW w:w="2716" w:type="dxa"/>
            <w:tcBorders>
              <w:top w:val="single" w:sz="4" w:space="0" w:color="000000"/>
              <w:left w:val="single" w:sz="4" w:space="0" w:color="000000"/>
              <w:bottom w:val="single" w:sz="4" w:space="0" w:color="000000"/>
              <w:right w:val="single" w:sz="4" w:space="0" w:color="000000"/>
            </w:tcBorders>
          </w:tcPr>
          <w:p w:rsidR="001A3632" w:rsidRPr="00C34E21" w:rsidRDefault="001A3632" w:rsidP="00507301">
            <w:pPr>
              <w:rPr>
                <w:color w:val="000000" w:themeColor="text1"/>
                <w:sz w:val="24"/>
                <w:szCs w:val="24"/>
              </w:rPr>
            </w:pPr>
            <w:r w:rsidRPr="00C34E21">
              <w:rPr>
                <w:color w:val="000000" w:themeColor="text1"/>
                <w:sz w:val="24"/>
                <w:szCs w:val="24"/>
              </w:rPr>
              <w:t>Музыкальное развлечение «Кто быстрее?»</w:t>
            </w:r>
          </w:p>
        </w:tc>
        <w:tc>
          <w:tcPr>
            <w:tcW w:w="1827" w:type="dxa"/>
          </w:tcPr>
          <w:p w:rsidR="001A3632" w:rsidRPr="00C34E21" w:rsidRDefault="001A3632" w:rsidP="00507301">
            <w:pPr>
              <w:rPr>
                <w:color w:val="000000" w:themeColor="text1"/>
                <w:sz w:val="24"/>
                <w:szCs w:val="24"/>
              </w:rPr>
            </w:pPr>
            <w:r w:rsidRPr="00C34E21">
              <w:rPr>
                <w:color w:val="000000" w:themeColor="text1"/>
                <w:sz w:val="24"/>
                <w:szCs w:val="24"/>
              </w:rPr>
              <w:t>Младший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1A3632" w:rsidRPr="00C34E21" w:rsidRDefault="001A3632" w:rsidP="00507301">
            <w:pPr>
              <w:tabs>
                <w:tab w:val="left" w:pos="-4678"/>
              </w:tabs>
              <w:jc w:val="center"/>
              <w:rPr>
                <w:color w:val="000000" w:themeColor="text1"/>
                <w:sz w:val="24"/>
                <w:szCs w:val="24"/>
              </w:rPr>
            </w:pPr>
            <w:r w:rsidRPr="00C34E21">
              <w:rPr>
                <w:color w:val="000000" w:themeColor="text1"/>
                <w:sz w:val="24"/>
                <w:szCs w:val="24"/>
              </w:rPr>
              <w:t xml:space="preserve">Май </w:t>
            </w:r>
          </w:p>
        </w:tc>
      </w:tr>
      <w:tr w:rsidR="001A3632" w:rsidRPr="00C34E21" w:rsidTr="00507301">
        <w:trPr>
          <w:jc w:val="center"/>
        </w:trPr>
        <w:tc>
          <w:tcPr>
            <w:tcW w:w="2716" w:type="dxa"/>
            <w:tcBorders>
              <w:top w:val="single" w:sz="4" w:space="0" w:color="000000"/>
              <w:left w:val="single" w:sz="4" w:space="0" w:color="000000"/>
              <w:bottom w:val="single" w:sz="4" w:space="0" w:color="000000"/>
              <w:right w:val="single" w:sz="4" w:space="0" w:color="000000"/>
            </w:tcBorders>
          </w:tcPr>
          <w:p w:rsidR="001A3632" w:rsidRPr="00C34E21" w:rsidRDefault="001A3632" w:rsidP="00507301">
            <w:pPr>
              <w:rPr>
                <w:color w:val="000000" w:themeColor="text1"/>
                <w:sz w:val="24"/>
                <w:szCs w:val="24"/>
              </w:rPr>
            </w:pPr>
            <w:r w:rsidRPr="00C34E21">
              <w:rPr>
                <w:color w:val="000000" w:themeColor="text1"/>
                <w:sz w:val="24"/>
                <w:szCs w:val="24"/>
              </w:rPr>
              <w:t>Развлечение «Любимые народные игры»».</w:t>
            </w:r>
          </w:p>
        </w:tc>
        <w:tc>
          <w:tcPr>
            <w:tcW w:w="1827" w:type="dxa"/>
          </w:tcPr>
          <w:p w:rsidR="001A3632" w:rsidRPr="00C34E21" w:rsidRDefault="001A3632" w:rsidP="00507301">
            <w:pPr>
              <w:rPr>
                <w:color w:val="000000" w:themeColor="text1"/>
                <w:sz w:val="24"/>
                <w:szCs w:val="24"/>
              </w:rPr>
            </w:pPr>
            <w:r w:rsidRPr="00C34E21">
              <w:rPr>
                <w:color w:val="000000" w:themeColor="text1"/>
                <w:sz w:val="24"/>
                <w:szCs w:val="24"/>
              </w:rPr>
              <w:t>Средний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1A3632" w:rsidRPr="00C34E21" w:rsidRDefault="001A3632" w:rsidP="00507301">
            <w:pPr>
              <w:tabs>
                <w:tab w:val="left" w:pos="-4678"/>
              </w:tabs>
              <w:jc w:val="center"/>
              <w:rPr>
                <w:color w:val="000000" w:themeColor="text1"/>
                <w:sz w:val="24"/>
                <w:szCs w:val="24"/>
              </w:rPr>
            </w:pPr>
            <w:r w:rsidRPr="00C34E21">
              <w:rPr>
                <w:color w:val="000000" w:themeColor="text1"/>
                <w:sz w:val="24"/>
                <w:szCs w:val="24"/>
              </w:rPr>
              <w:t xml:space="preserve">Сентябрь </w:t>
            </w:r>
          </w:p>
        </w:tc>
      </w:tr>
      <w:tr w:rsidR="001A3632" w:rsidRPr="00C34E21" w:rsidTr="00507301">
        <w:trPr>
          <w:trHeight w:val="155"/>
          <w:jc w:val="center"/>
        </w:trPr>
        <w:tc>
          <w:tcPr>
            <w:tcW w:w="2716" w:type="dxa"/>
            <w:tcBorders>
              <w:top w:val="single" w:sz="4" w:space="0" w:color="000000"/>
              <w:left w:val="single" w:sz="4" w:space="0" w:color="000000"/>
              <w:bottom w:val="single" w:sz="4" w:space="0" w:color="000000"/>
              <w:right w:val="single" w:sz="4" w:space="0" w:color="000000"/>
            </w:tcBorders>
          </w:tcPr>
          <w:p w:rsidR="001A3632" w:rsidRPr="00C34E21" w:rsidRDefault="001A3632" w:rsidP="00507301">
            <w:pPr>
              <w:rPr>
                <w:color w:val="000000" w:themeColor="text1"/>
                <w:sz w:val="24"/>
                <w:szCs w:val="24"/>
              </w:rPr>
            </w:pPr>
            <w:r w:rsidRPr="00C34E21">
              <w:rPr>
                <w:color w:val="000000" w:themeColor="text1"/>
                <w:sz w:val="24"/>
                <w:szCs w:val="24"/>
              </w:rPr>
              <w:t>Праздник «Золотая осень».</w:t>
            </w:r>
          </w:p>
        </w:tc>
        <w:tc>
          <w:tcPr>
            <w:tcW w:w="1827" w:type="dxa"/>
          </w:tcPr>
          <w:p w:rsidR="001A3632" w:rsidRPr="00C34E21" w:rsidRDefault="001A3632" w:rsidP="00507301">
            <w:pPr>
              <w:rPr>
                <w:color w:val="000000" w:themeColor="text1"/>
                <w:sz w:val="24"/>
                <w:szCs w:val="24"/>
              </w:rPr>
            </w:pPr>
            <w:r w:rsidRPr="00C34E21">
              <w:rPr>
                <w:color w:val="000000" w:themeColor="text1"/>
                <w:sz w:val="24"/>
                <w:szCs w:val="24"/>
              </w:rPr>
              <w:t>Средний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1A3632" w:rsidRPr="00C34E21" w:rsidRDefault="001A3632" w:rsidP="00507301">
            <w:pPr>
              <w:tabs>
                <w:tab w:val="left" w:pos="-4678"/>
              </w:tabs>
              <w:jc w:val="center"/>
              <w:rPr>
                <w:color w:val="000000" w:themeColor="text1"/>
                <w:sz w:val="24"/>
                <w:szCs w:val="24"/>
              </w:rPr>
            </w:pPr>
            <w:r w:rsidRPr="00C34E21">
              <w:rPr>
                <w:color w:val="000000" w:themeColor="text1"/>
                <w:sz w:val="24"/>
                <w:szCs w:val="24"/>
              </w:rPr>
              <w:t xml:space="preserve">Октябрь </w:t>
            </w:r>
          </w:p>
        </w:tc>
      </w:tr>
      <w:tr w:rsidR="001A3632" w:rsidRPr="00C34E21" w:rsidTr="00507301">
        <w:trPr>
          <w:trHeight w:val="443"/>
          <w:jc w:val="center"/>
        </w:trPr>
        <w:tc>
          <w:tcPr>
            <w:tcW w:w="2716" w:type="dxa"/>
            <w:tcBorders>
              <w:top w:val="single" w:sz="4" w:space="0" w:color="000000"/>
              <w:left w:val="single" w:sz="4" w:space="0" w:color="000000"/>
              <w:bottom w:val="single" w:sz="4" w:space="0" w:color="000000"/>
              <w:right w:val="single" w:sz="4" w:space="0" w:color="000000"/>
            </w:tcBorders>
          </w:tcPr>
          <w:p w:rsidR="001A3632" w:rsidRPr="00C34E21" w:rsidRDefault="001A3632" w:rsidP="00507301">
            <w:pPr>
              <w:rPr>
                <w:color w:val="000000" w:themeColor="text1"/>
                <w:sz w:val="24"/>
                <w:szCs w:val="24"/>
              </w:rPr>
            </w:pPr>
            <w:r w:rsidRPr="00C34E21">
              <w:rPr>
                <w:color w:val="000000" w:themeColor="text1"/>
                <w:sz w:val="24"/>
                <w:szCs w:val="24"/>
              </w:rPr>
              <w:t>Музыкально – спортивный праздник «День матери»</w:t>
            </w:r>
          </w:p>
        </w:tc>
        <w:tc>
          <w:tcPr>
            <w:tcW w:w="1827" w:type="dxa"/>
          </w:tcPr>
          <w:p w:rsidR="001A3632" w:rsidRPr="00C34E21" w:rsidRDefault="001A3632" w:rsidP="00507301">
            <w:pPr>
              <w:rPr>
                <w:color w:val="000000" w:themeColor="text1"/>
                <w:sz w:val="24"/>
                <w:szCs w:val="24"/>
              </w:rPr>
            </w:pPr>
            <w:r w:rsidRPr="00C34E21">
              <w:rPr>
                <w:color w:val="000000" w:themeColor="text1"/>
                <w:sz w:val="24"/>
                <w:szCs w:val="24"/>
              </w:rPr>
              <w:t>Средний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1A3632" w:rsidRPr="00C34E21" w:rsidRDefault="001A3632" w:rsidP="00507301">
            <w:pPr>
              <w:tabs>
                <w:tab w:val="left" w:pos="-4678"/>
              </w:tabs>
              <w:jc w:val="center"/>
              <w:rPr>
                <w:color w:val="000000" w:themeColor="text1"/>
                <w:sz w:val="24"/>
                <w:szCs w:val="24"/>
              </w:rPr>
            </w:pPr>
            <w:r w:rsidRPr="00C34E21">
              <w:rPr>
                <w:color w:val="000000" w:themeColor="text1"/>
                <w:sz w:val="24"/>
                <w:szCs w:val="24"/>
              </w:rPr>
              <w:t xml:space="preserve">Ноябрь </w:t>
            </w:r>
          </w:p>
        </w:tc>
      </w:tr>
      <w:tr w:rsidR="001A3632" w:rsidRPr="00C34E21" w:rsidTr="00507301">
        <w:trPr>
          <w:jc w:val="center"/>
        </w:trPr>
        <w:tc>
          <w:tcPr>
            <w:tcW w:w="2716" w:type="dxa"/>
            <w:tcBorders>
              <w:top w:val="single" w:sz="4" w:space="0" w:color="000000"/>
              <w:left w:val="single" w:sz="4" w:space="0" w:color="000000"/>
              <w:bottom w:val="single" w:sz="4" w:space="0" w:color="000000"/>
              <w:right w:val="single" w:sz="4" w:space="0" w:color="000000"/>
            </w:tcBorders>
          </w:tcPr>
          <w:p w:rsidR="001A3632" w:rsidRPr="00C34E21" w:rsidRDefault="001A3632" w:rsidP="00507301">
            <w:pPr>
              <w:rPr>
                <w:color w:val="000000" w:themeColor="text1"/>
                <w:sz w:val="24"/>
                <w:szCs w:val="24"/>
              </w:rPr>
            </w:pPr>
            <w:r w:rsidRPr="00C34E21">
              <w:rPr>
                <w:color w:val="000000" w:themeColor="text1"/>
                <w:sz w:val="24"/>
                <w:szCs w:val="24"/>
              </w:rPr>
              <w:t>Новогодний утренник</w:t>
            </w:r>
          </w:p>
        </w:tc>
        <w:tc>
          <w:tcPr>
            <w:tcW w:w="1827" w:type="dxa"/>
          </w:tcPr>
          <w:p w:rsidR="001A3632" w:rsidRPr="00C34E21" w:rsidRDefault="001A3632" w:rsidP="00507301">
            <w:pPr>
              <w:rPr>
                <w:color w:val="000000" w:themeColor="text1"/>
                <w:sz w:val="24"/>
                <w:szCs w:val="24"/>
              </w:rPr>
            </w:pPr>
            <w:r w:rsidRPr="00C34E21">
              <w:rPr>
                <w:color w:val="000000" w:themeColor="text1"/>
                <w:sz w:val="24"/>
                <w:szCs w:val="24"/>
              </w:rPr>
              <w:t>Средний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1A3632" w:rsidRPr="00C34E21" w:rsidRDefault="001A3632" w:rsidP="00507301">
            <w:pPr>
              <w:tabs>
                <w:tab w:val="left" w:pos="-4678"/>
              </w:tabs>
              <w:jc w:val="center"/>
              <w:rPr>
                <w:color w:val="000000" w:themeColor="text1"/>
                <w:sz w:val="24"/>
                <w:szCs w:val="24"/>
              </w:rPr>
            </w:pPr>
            <w:r w:rsidRPr="00C34E21">
              <w:rPr>
                <w:color w:val="000000" w:themeColor="text1"/>
                <w:sz w:val="24"/>
                <w:szCs w:val="24"/>
              </w:rPr>
              <w:t xml:space="preserve">Декабрь </w:t>
            </w:r>
          </w:p>
        </w:tc>
      </w:tr>
      <w:tr w:rsidR="001A3632" w:rsidRPr="00C34E21" w:rsidTr="00507301">
        <w:trPr>
          <w:jc w:val="center"/>
        </w:trPr>
        <w:tc>
          <w:tcPr>
            <w:tcW w:w="2716" w:type="dxa"/>
            <w:tcBorders>
              <w:top w:val="single" w:sz="4" w:space="0" w:color="000000"/>
              <w:left w:val="single" w:sz="4" w:space="0" w:color="000000"/>
              <w:bottom w:val="single" w:sz="4" w:space="0" w:color="000000"/>
              <w:right w:val="single" w:sz="4" w:space="0" w:color="000000"/>
            </w:tcBorders>
          </w:tcPr>
          <w:p w:rsidR="001A3632" w:rsidRPr="00C34E21" w:rsidRDefault="001A3632" w:rsidP="00507301">
            <w:pPr>
              <w:rPr>
                <w:color w:val="000000" w:themeColor="text1"/>
                <w:sz w:val="24"/>
                <w:szCs w:val="24"/>
              </w:rPr>
            </w:pPr>
            <w:r w:rsidRPr="00C34E21">
              <w:rPr>
                <w:color w:val="000000" w:themeColor="text1"/>
                <w:sz w:val="24"/>
                <w:szCs w:val="24"/>
              </w:rPr>
              <w:t>Развлечение «Коляда пришла»</w:t>
            </w:r>
          </w:p>
        </w:tc>
        <w:tc>
          <w:tcPr>
            <w:tcW w:w="1827" w:type="dxa"/>
          </w:tcPr>
          <w:p w:rsidR="001A3632" w:rsidRPr="00C34E21" w:rsidRDefault="001A3632" w:rsidP="00507301">
            <w:pPr>
              <w:rPr>
                <w:color w:val="000000" w:themeColor="text1"/>
                <w:sz w:val="24"/>
                <w:szCs w:val="24"/>
              </w:rPr>
            </w:pPr>
            <w:r w:rsidRPr="00C34E21">
              <w:rPr>
                <w:color w:val="000000" w:themeColor="text1"/>
                <w:sz w:val="24"/>
                <w:szCs w:val="24"/>
              </w:rPr>
              <w:t>Средний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1A3632" w:rsidRPr="00C34E21" w:rsidRDefault="001A3632" w:rsidP="00507301">
            <w:pPr>
              <w:tabs>
                <w:tab w:val="left" w:pos="-4678"/>
              </w:tabs>
              <w:jc w:val="center"/>
              <w:rPr>
                <w:color w:val="000000" w:themeColor="text1"/>
                <w:sz w:val="24"/>
                <w:szCs w:val="24"/>
              </w:rPr>
            </w:pPr>
            <w:r w:rsidRPr="00C34E21">
              <w:rPr>
                <w:color w:val="000000" w:themeColor="text1"/>
                <w:sz w:val="24"/>
                <w:szCs w:val="24"/>
              </w:rPr>
              <w:t xml:space="preserve">Январь </w:t>
            </w:r>
          </w:p>
        </w:tc>
      </w:tr>
      <w:tr w:rsidR="001A3632" w:rsidRPr="00C34E21" w:rsidTr="00507301">
        <w:trPr>
          <w:jc w:val="center"/>
        </w:trPr>
        <w:tc>
          <w:tcPr>
            <w:tcW w:w="2716" w:type="dxa"/>
            <w:tcBorders>
              <w:top w:val="single" w:sz="4" w:space="0" w:color="000000"/>
              <w:left w:val="single" w:sz="4" w:space="0" w:color="000000"/>
              <w:bottom w:val="single" w:sz="4" w:space="0" w:color="000000"/>
              <w:right w:val="single" w:sz="4" w:space="0" w:color="000000"/>
            </w:tcBorders>
          </w:tcPr>
          <w:p w:rsidR="001A3632" w:rsidRPr="00C34E21" w:rsidRDefault="001A3632" w:rsidP="00507301">
            <w:pPr>
              <w:rPr>
                <w:color w:val="000000" w:themeColor="text1"/>
                <w:sz w:val="24"/>
                <w:szCs w:val="24"/>
              </w:rPr>
            </w:pPr>
            <w:r w:rsidRPr="00C34E21">
              <w:rPr>
                <w:color w:val="000000" w:themeColor="text1"/>
                <w:sz w:val="24"/>
                <w:szCs w:val="24"/>
              </w:rPr>
              <w:t>Музыкально – спортивный праздник, посвященный дню Российской Армии».</w:t>
            </w:r>
          </w:p>
        </w:tc>
        <w:tc>
          <w:tcPr>
            <w:tcW w:w="1827" w:type="dxa"/>
          </w:tcPr>
          <w:p w:rsidR="001A3632" w:rsidRPr="00C34E21" w:rsidRDefault="001A3632" w:rsidP="00507301">
            <w:pPr>
              <w:rPr>
                <w:color w:val="000000" w:themeColor="text1"/>
                <w:sz w:val="24"/>
                <w:szCs w:val="24"/>
              </w:rPr>
            </w:pPr>
            <w:r w:rsidRPr="00C34E21">
              <w:rPr>
                <w:color w:val="000000" w:themeColor="text1"/>
                <w:sz w:val="24"/>
                <w:szCs w:val="24"/>
              </w:rPr>
              <w:t>Средний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1A3632" w:rsidRPr="00C34E21" w:rsidRDefault="001A3632" w:rsidP="00507301">
            <w:pPr>
              <w:tabs>
                <w:tab w:val="left" w:pos="-4678"/>
              </w:tabs>
              <w:jc w:val="center"/>
              <w:rPr>
                <w:color w:val="000000" w:themeColor="text1"/>
                <w:sz w:val="24"/>
                <w:szCs w:val="24"/>
              </w:rPr>
            </w:pPr>
            <w:r w:rsidRPr="00C34E21">
              <w:rPr>
                <w:color w:val="000000" w:themeColor="text1"/>
                <w:sz w:val="24"/>
                <w:szCs w:val="24"/>
              </w:rPr>
              <w:t xml:space="preserve">Февраль </w:t>
            </w:r>
          </w:p>
        </w:tc>
      </w:tr>
      <w:tr w:rsidR="001A3632" w:rsidRPr="00C34E21" w:rsidTr="00507301">
        <w:trPr>
          <w:jc w:val="center"/>
        </w:trPr>
        <w:tc>
          <w:tcPr>
            <w:tcW w:w="2716" w:type="dxa"/>
            <w:tcBorders>
              <w:top w:val="single" w:sz="4" w:space="0" w:color="000000"/>
              <w:left w:val="single" w:sz="4" w:space="0" w:color="000000"/>
              <w:bottom w:val="single" w:sz="4" w:space="0" w:color="000000"/>
              <w:right w:val="single" w:sz="4" w:space="0" w:color="000000"/>
            </w:tcBorders>
          </w:tcPr>
          <w:p w:rsidR="001A3632" w:rsidRPr="00C34E21" w:rsidRDefault="001A3632" w:rsidP="00507301">
            <w:pPr>
              <w:rPr>
                <w:color w:val="000000" w:themeColor="text1"/>
                <w:sz w:val="24"/>
                <w:szCs w:val="24"/>
              </w:rPr>
            </w:pPr>
            <w:r w:rsidRPr="00C34E21">
              <w:rPr>
                <w:color w:val="000000" w:themeColor="text1"/>
                <w:sz w:val="24"/>
                <w:szCs w:val="24"/>
              </w:rPr>
              <w:t>Утренник, посвященный Международному Женскому дню 8 Марта.</w:t>
            </w:r>
          </w:p>
        </w:tc>
        <w:tc>
          <w:tcPr>
            <w:tcW w:w="1827" w:type="dxa"/>
          </w:tcPr>
          <w:p w:rsidR="001A3632" w:rsidRPr="00C34E21" w:rsidRDefault="001A3632" w:rsidP="00507301">
            <w:pPr>
              <w:rPr>
                <w:color w:val="000000" w:themeColor="text1"/>
                <w:sz w:val="24"/>
                <w:szCs w:val="24"/>
              </w:rPr>
            </w:pPr>
            <w:r w:rsidRPr="00C34E21">
              <w:rPr>
                <w:color w:val="000000" w:themeColor="text1"/>
                <w:sz w:val="24"/>
                <w:szCs w:val="24"/>
              </w:rPr>
              <w:t>Средний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1A3632" w:rsidRPr="00C34E21" w:rsidRDefault="001A3632" w:rsidP="00507301">
            <w:pPr>
              <w:tabs>
                <w:tab w:val="left" w:pos="-4678"/>
              </w:tabs>
              <w:jc w:val="center"/>
              <w:rPr>
                <w:color w:val="000000" w:themeColor="text1"/>
                <w:sz w:val="24"/>
                <w:szCs w:val="24"/>
              </w:rPr>
            </w:pPr>
            <w:r w:rsidRPr="00C34E21">
              <w:rPr>
                <w:color w:val="000000" w:themeColor="text1"/>
                <w:sz w:val="24"/>
                <w:szCs w:val="24"/>
              </w:rPr>
              <w:t xml:space="preserve">Март </w:t>
            </w:r>
          </w:p>
        </w:tc>
      </w:tr>
      <w:tr w:rsidR="001A3632" w:rsidRPr="00C34E21" w:rsidTr="00507301">
        <w:trPr>
          <w:jc w:val="center"/>
        </w:trPr>
        <w:tc>
          <w:tcPr>
            <w:tcW w:w="2716" w:type="dxa"/>
            <w:tcBorders>
              <w:top w:val="single" w:sz="4" w:space="0" w:color="000000"/>
              <w:left w:val="single" w:sz="4" w:space="0" w:color="000000"/>
              <w:bottom w:val="single" w:sz="4" w:space="0" w:color="000000"/>
              <w:right w:val="single" w:sz="4" w:space="0" w:color="000000"/>
            </w:tcBorders>
          </w:tcPr>
          <w:p w:rsidR="001A3632" w:rsidRPr="00C34E21" w:rsidRDefault="001A3632" w:rsidP="00507301">
            <w:pPr>
              <w:rPr>
                <w:color w:val="000000" w:themeColor="text1"/>
                <w:sz w:val="24"/>
                <w:szCs w:val="24"/>
              </w:rPr>
            </w:pPr>
            <w:r w:rsidRPr="00C34E21">
              <w:rPr>
                <w:color w:val="000000" w:themeColor="text1"/>
                <w:sz w:val="24"/>
                <w:szCs w:val="24"/>
              </w:rPr>
              <w:t>Развлечение «Масленица»</w:t>
            </w:r>
          </w:p>
        </w:tc>
        <w:tc>
          <w:tcPr>
            <w:tcW w:w="1827" w:type="dxa"/>
          </w:tcPr>
          <w:p w:rsidR="001A3632" w:rsidRPr="00C34E21" w:rsidRDefault="001A3632" w:rsidP="00507301">
            <w:pPr>
              <w:rPr>
                <w:color w:val="000000" w:themeColor="text1"/>
                <w:sz w:val="24"/>
                <w:szCs w:val="24"/>
              </w:rPr>
            </w:pPr>
            <w:r w:rsidRPr="00C34E21">
              <w:rPr>
                <w:color w:val="000000" w:themeColor="text1"/>
                <w:sz w:val="24"/>
                <w:szCs w:val="24"/>
              </w:rPr>
              <w:t>Средний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1A3632" w:rsidRPr="00C34E21" w:rsidRDefault="001A3632" w:rsidP="00507301">
            <w:pPr>
              <w:tabs>
                <w:tab w:val="left" w:pos="-4678"/>
              </w:tabs>
              <w:jc w:val="center"/>
              <w:rPr>
                <w:color w:val="000000" w:themeColor="text1"/>
                <w:sz w:val="24"/>
                <w:szCs w:val="24"/>
              </w:rPr>
            </w:pPr>
            <w:r w:rsidRPr="00C34E21">
              <w:rPr>
                <w:color w:val="000000" w:themeColor="text1"/>
                <w:sz w:val="24"/>
                <w:szCs w:val="24"/>
              </w:rPr>
              <w:t xml:space="preserve">Апрель </w:t>
            </w:r>
          </w:p>
        </w:tc>
      </w:tr>
      <w:tr w:rsidR="001A3632" w:rsidRPr="00C34E21" w:rsidTr="00507301">
        <w:trPr>
          <w:trHeight w:val="1142"/>
          <w:jc w:val="center"/>
        </w:trPr>
        <w:tc>
          <w:tcPr>
            <w:tcW w:w="2716" w:type="dxa"/>
            <w:tcBorders>
              <w:top w:val="single" w:sz="4" w:space="0" w:color="000000"/>
              <w:left w:val="single" w:sz="4" w:space="0" w:color="000000"/>
              <w:bottom w:val="single" w:sz="4" w:space="0" w:color="000000"/>
              <w:right w:val="single" w:sz="4" w:space="0" w:color="000000"/>
            </w:tcBorders>
          </w:tcPr>
          <w:p w:rsidR="001A3632" w:rsidRPr="00C34E21" w:rsidRDefault="001A3632" w:rsidP="00507301">
            <w:pPr>
              <w:rPr>
                <w:color w:val="000000" w:themeColor="text1"/>
                <w:sz w:val="24"/>
                <w:szCs w:val="24"/>
              </w:rPr>
            </w:pPr>
            <w:r w:rsidRPr="00C34E21">
              <w:rPr>
                <w:color w:val="000000" w:themeColor="text1"/>
                <w:sz w:val="24"/>
                <w:szCs w:val="24"/>
              </w:rPr>
              <w:t>Утренник, посвященный Дню Победы.</w:t>
            </w:r>
          </w:p>
        </w:tc>
        <w:tc>
          <w:tcPr>
            <w:tcW w:w="1827" w:type="dxa"/>
          </w:tcPr>
          <w:p w:rsidR="001A3632" w:rsidRPr="00C34E21" w:rsidRDefault="001A3632" w:rsidP="00507301">
            <w:pPr>
              <w:rPr>
                <w:color w:val="000000" w:themeColor="text1"/>
                <w:sz w:val="24"/>
                <w:szCs w:val="24"/>
              </w:rPr>
            </w:pPr>
            <w:r w:rsidRPr="00C34E21">
              <w:rPr>
                <w:color w:val="000000" w:themeColor="text1"/>
                <w:sz w:val="24"/>
                <w:szCs w:val="24"/>
              </w:rPr>
              <w:t>Средний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1A3632" w:rsidRPr="00C34E21" w:rsidRDefault="001A3632" w:rsidP="00507301">
            <w:pPr>
              <w:tabs>
                <w:tab w:val="left" w:pos="-4678"/>
              </w:tabs>
              <w:jc w:val="center"/>
              <w:rPr>
                <w:color w:val="000000" w:themeColor="text1"/>
                <w:sz w:val="24"/>
                <w:szCs w:val="24"/>
              </w:rPr>
            </w:pPr>
            <w:r w:rsidRPr="00C34E21">
              <w:rPr>
                <w:color w:val="000000" w:themeColor="text1"/>
                <w:sz w:val="24"/>
                <w:szCs w:val="24"/>
              </w:rPr>
              <w:t xml:space="preserve">Май </w:t>
            </w:r>
          </w:p>
        </w:tc>
      </w:tr>
      <w:tr w:rsidR="001A3632" w:rsidRPr="00C34E21" w:rsidTr="00507301">
        <w:trPr>
          <w:jc w:val="center"/>
        </w:trPr>
        <w:tc>
          <w:tcPr>
            <w:tcW w:w="2716" w:type="dxa"/>
            <w:tcBorders>
              <w:top w:val="single" w:sz="4" w:space="0" w:color="000000"/>
              <w:left w:val="single" w:sz="4" w:space="0" w:color="000000"/>
              <w:bottom w:val="single" w:sz="4" w:space="0" w:color="000000"/>
              <w:right w:val="single" w:sz="4" w:space="0" w:color="000000"/>
            </w:tcBorders>
            <w:vAlign w:val="center"/>
          </w:tcPr>
          <w:p w:rsidR="001A3632" w:rsidRPr="00C34E21" w:rsidRDefault="001A3632" w:rsidP="00507301">
            <w:pPr>
              <w:rPr>
                <w:color w:val="000000" w:themeColor="text1"/>
                <w:sz w:val="24"/>
                <w:szCs w:val="24"/>
              </w:rPr>
            </w:pPr>
            <w:r w:rsidRPr="00C34E21">
              <w:rPr>
                <w:color w:val="000000" w:themeColor="text1"/>
                <w:sz w:val="24"/>
                <w:szCs w:val="24"/>
              </w:rPr>
              <w:t>Развлечение «Скоро в школу»</w:t>
            </w:r>
          </w:p>
        </w:tc>
        <w:tc>
          <w:tcPr>
            <w:tcW w:w="1827" w:type="dxa"/>
          </w:tcPr>
          <w:p w:rsidR="001A3632" w:rsidRPr="00C34E21" w:rsidRDefault="001A3632" w:rsidP="00507301">
            <w:pPr>
              <w:rPr>
                <w:color w:val="000000" w:themeColor="text1"/>
                <w:sz w:val="24"/>
                <w:szCs w:val="24"/>
              </w:rPr>
            </w:pPr>
            <w:r w:rsidRPr="00C34E21">
              <w:rPr>
                <w:color w:val="000000" w:themeColor="text1"/>
                <w:sz w:val="24"/>
                <w:szCs w:val="24"/>
              </w:rPr>
              <w:t>Старший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1A3632" w:rsidRPr="00C34E21" w:rsidRDefault="001A3632" w:rsidP="00507301">
            <w:pPr>
              <w:tabs>
                <w:tab w:val="left" w:pos="-4678"/>
              </w:tabs>
              <w:jc w:val="center"/>
              <w:rPr>
                <w:color w:val="000000" w:themeColor="text1"/>
                <w:sz w:val="24"/>
                <w:szCs w:val="24"/>
              </w:rPr>
            </w:pPr>
            <w:r w:rsidRPr="00C34E21">
              <w:rPr>
                <w:color w:val="000000" w:themeColor="text1"/>
                <w:sz w:val="24"/>
                <w:szCs w:val="24"/>
              </w:rPr>
              <w:t>Сентябрь</w:t>
            </w:r>
          </w:p>
        </w:tc>
      </w:tr>
      <w:tr w:rsidR="001A3632" w:rsidRPr="00C34E21" w:rsidTr="00507301">
        <w:trPr>
          <w:jc w:val="center"/>
        </w:trPr>
        <w:tc>
          <w:tcPr>
            <w:tcW w:w="2716" w:type="dxa"/>
            <w:tcBorders>
              <w:top w:val="single" w:sz="4" w:space="0" w:color="000000"/>
              <w:left w:val="single" w:sz="4" w:space="0" w:color="000000"/>
              <w:bottom w:val="single" w:sz="4" w:space="0" w:color="000000"/>
              <w:right w:val="single" w:sz="4" w:space="0" w:color="000000"/>
            </w:tcBorders>
            <w:vAlign w:val="center"/>
          </w:tcPr>
          <w:p w:rsidR="001A3632" w:rsidRPr="00C34E21" w:rsidRDefault="001A3632" w:rsidP="00507301">
            <w:pPr>
              <w:rPr>
                <w:color w:val="000000" w:themeColor="text1"/>
                <w:sz w:val="24"/>
                <w:szCs w:val="24"/>
              </w:rPr>
            </w:pPr>
            <w:r w:rsidRPr="00C34E21">
              <w:rPr>
                <w:color w:val="000000" w:themeColor="text1"/>
                <w:sz w:val="24"/>
                <w:szCs w:val="24"/>
              </w:rPr>
              <w:lastRenderedPageBreak/>
              <w:t>Неделя добрых дел (День пожилого человека)</w:t>
            </w:r>
          </w:p>
        </w:tc>
        <w:tc>
          <w:tcPr>
            <w:tcW w:w="1827" w:type="dxa"/>
          </w:tcPr>
          <w:p w:rsidR="001A3632" w:rsidRPr="00C34E21" w:rsidRDefault="001A3632" w:rsidP="00507301">
            <w:pPr>
              <w:rPr>
                <w:color w:val="000000" w:themeColor="text1"/>
                <w:sz w:val="24"/>
                <w:szCs w:val="24"/>
              </w:rPr>
            </w:pPr>
            <w:r w:rsidRPr="00C34E21">
              <w:rPr>
                <w:color w:val="000000" w:themeColor="text1"/>
                <w:sz w:val="24"/>
                <w:szCs w:val="24"/>
              </w:rPr>
              <w:t>Старший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1A3632" w:rsidRPr="00C34E21" w:rsidRDefault="001A3632" w:rsidP="00507301">
            <w:pPr>
              <w:tabs>
                <w:tab w:val="left" w:pos="-4678"/>
              </w:tabs>
              <w:jc w:val="center"/>
              <w:rPr>
                <w:color w:val="000000" w:themeColor="text1"/>
                <w:sz w:val="24"/>
                <w:szCs w:val="24"/>
              </w:rPr>
            </w:pPr>
            <w:r w:rsidRPr="00C34E21">
              <w:rPr>
                <w:color w:val="000000" w:themeColor="text1"/>
                <w:sz w:val="24"/>
                <w:szCs w:val="24"/>
              </w:rPr>
              <w:t>Октябрь</w:t>
            </w:r>
          </w:p>
        </w:tc>
      </w:tr>
      <w:tr w:rsidR="001A3632" w:rsidRPr="00C34E21" w:rsidTr="00507301">
        <w:trPr>
          <w:jc w:val="center"/>
        </w:trPr>
        <w:tc>
          <w:tcPr>
            <w:tcW w:w="2716" w:type="dxa"/>
            <w:tcBorders>
              <w:top w:val="single" w:sz="4" w:space="0" w:color="000000"/>
              <w:left w:val="single" w:sz="4" w:space="0" w:color="000000"/>
              <w:bottom w:val="single" w:sz="4" w:space="0" w:color="000000"/>
              <w:right w:val="single" w:sz="4" w:space="0" w:color="000000"/>
            </w:tcBorders>
            <w:vAlign w:val="center"/>
          </w:tcPr>
          <w:p w:rsidR="001A3632" w:rsidRPr="00C34E21" w:rsidRDefault="001A3632" w:rsidP="00507301">
            <w:pPr>
              <w:rPr>
                <w:color w:val="000000" w:themeColor="text1"/>
                <w:sz w:val="24"/>
                <w:szCs w:val="24"/>
              </w:rPr>
            </w:pPr>
            <w:r w:rsidRPr="00C34E21">
              <w:rPr>
                <w:color w:val="000000" w:themeColor="text1"/>
                <w:sz w:val="24"/>
                <w:szCs w:val="24"/>
              </w:rPr>
              <w:t>Путешествие по России (День народного единства)</w:t>
            </w:r>
          </w:p>
        </w:tc>
        <w:tc>
          <w:tcPr>
            <w:tcW w:w="1827" w:type="dxa"/>
          </w:tcPr>
          <w:p w:rsidR="001A3632" w:rsidRPr="00C34E21" w:rsidRDefault="001A3632" w:rsidP="00507301">
            <w:pPr>
              <w:rPr>
                <w:color w:val="000000" w:themeColor="text1"/>
                <w:sz w:val="24"/>
                <w:szCs w:val="24"/>
              </w:rPr>
            </w:pPr>
            <w:r w:rsidRPr="00C34E21">
              <w:rPr>
                <w:color w:val="000000" w:themeColor="text1"/>
                <w:sz w:val="24"/>
                <w:szCs w:val="24"/>
              </w:rPr>
              <w:t>Старший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1A3632" w:rsidRPr="00C34E21" w:rsidRDefault="001A3632" w:rsidP="00507301">
            <w:pPr>
              <w:tabs>
                <w:tab w:val="left" w:pos="-4678"/>
              </w:tabs>
              <w:jc w:val="center"/>
              <w:rPr>
                <w:color w:val="000000" w:themeColor="text1"/>
                <w:sz w:val="24"/>
                <w:szCs w:val="24"/>
              </w:rPr>
            </w:pPr>
            <w:r w:rsidRPr="00C34E21">
              <w:rPr>
                <w:color w:val="000000" w:themeColor="text1"/>
                <w:sz w:val="24"/>
                <w:szCs w:val="24"/>
              </w:rPr>
              <w:t>Ноябрь</w:t>
            </w:r>
          </w:p>
        </w:tc>
      </w:tr>
      <w:tr w:rsidR="001A3632" w:rsidRPr="00C34E21" w:rsidTr="00507301">
        <w:trPr>
          <w:jc w:val="center"/>
        </w:trPr>
        <w:tc>
          <w:tcPr>
            <w:tcW w:w="2716" w:type="dxa"/>
            <w:tcBorders>
              <w:top w:val="single" w:sz="4" w:space="0" w:color="000000"/>
              <w:left w:val="single" w:sz="4" w:space="0" w:color="000000"/>
              <w:bottom w:val="single" w:sz="4" w:space="0" w:color="000000"/>
              <w:right w:val="single" w:sz="4" w:space="0" w:color="000000"/>
            </w:tcBorders>
            <w:vAlign w:val="center"/>
          </w:tcPr>
          <w:p w:rsidR="001A3632" w:rsidRPr="00C34E21" w:rsidRDefault="001A3632" w:rsidP="00507301">
            <w:pPr>
              <w:rPr>
                <w:color w:val="000000" w:themeColor="text1"/>
                <w:sz w:val="24"/>
                <w:szCs w:val="24"/>
              </w:rPr>
            </w:pPr>
            <w:r w:rsidRPr="00C34E21">
              <w:rPr>
                <w:color w:val="000000" w:themeColor="text1"/>
                <w:sz w:val="24"/>
                <w:szCs w:val="24"/>
              </w:rPr>
              <w:t>Неделя милосердия (Международный день инвалидов)</w:t>
            </w:r>
          </w:p>
        </w:tc>
        <w:tc>
          <w:tcPr>
            <w:tcW w:w="1827" w:type="dxa"/>
          </w:tcPr>
          <w:p w:rsidR="001A3632" w:rsidRPr="00C34E21" w:rsidRDefault="001A3632" w:rsidP="00507301">
            <w:pPr>
              <w:rPr>
                <w:color w:val="000000" w:themeColor="text1"/>
                <w:sz w:val="24"/>
                <w:szCs w:val="24"/>
              </w:rPr>
            </w:pPr>
            <w:r w:rsidRPr="00C34E21">
              <w:rPr>
                <w:color w:val="000000" w:themeColor="text1"/>
                <w:sz w:val="24"/>
                <w:szCs w:val="24"/>
              </w:rPr>
              <w:t>Старший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1A3632" w:rsidRPr="00C34E21" w:rsidRDefault="001A3632" w:rsidP="00507301">
            <w:pPr>
              <w:tabs>
                <w:tab w:val="left" w:pos="-4678"/>
              </w:tabs>
              <w:jc w:val="center"/>
              <w:rPr>
                <w:color w:val="000000" w:themeColor="text1"/>
                <w:sz w:val="24"/>
                <w:szCs w:val="24"/>
              </w:rPr>
            </w:pPr>
            <w:r w:rsidRPr="00C34E21">
              <w:rPr>
                <w:color w:val="000000" w:themeColor="text1"/>
                <w:sz w:val="24"/>
                <w:szCs w:val="24"/>
              </w:rPr>
              <w:t>Декабрь</w:t>
            </w:r>
          </w:p>
        </w:tc>
      </w:tr>
      <w:tr w:rsidR="001A3632" w:rsidRPr="00C34E21" w:rsidTr="00507301">
        <w:trPr>
          <w:jc w:val="center"/>
        </w:trPr>
        <w:tc>
          <w:tcPr>
            <w:tcW w:w="2716" w:type="dxa"/>
            <w:tcBorders>
              <w:top w:val="single" w:sz="4" w:space="0" w:color="000000"/>
              <w:left w:val="single" w:sz="4" w:space="0" w:color="000000"/>
              <w:bottom w:val="single" w:sz="4" w:space="0" w:color="000000"/>
              <w:right w:val="single" w:sz="4" w:space="0" w:color="000000"/>
            </w:tcBorders>
            <w:vAlign w:val="center"/>
          </w:tcPr>
          <w:p w:rsidR="001A3632" w:rsidRPr="00C34E21" w:rsidRDefault="001A3632" w:rsidP="00507301">
            <w:pPr>
              <w:rPr>
                <w:color w:val="000000" w:themeColor="text1"/>
                <w:sz w:val="24"/>
                <w:szCs w:val="24"/>
              </w:rPr>
            </w:pPr>
            <w:r w:rsidRPr="00C34E21">
              <w:rPr>
                <w:color w:val="000000" w:themeColor="text1"/>
                <w:sz w:val="24"/>
                <w:szCs w:val="24"/>
              </w:rPr>
              <w:t xml:space="preserve">Зимние каникулы </w:t>
            </w:r>
          </w:p>
          <w:p w:rsidR="001A3632" w:rsidRPr="00C34E21" w:rsidRDefault="001A3632" w:rsidP="00507301">
            <w:pPr>
              <w:rPr>
                <w:color w:val="000000" w:themeColor="text1"/>
                <w:sz w:val="24"/>
                <w:szCs w:val="24"/>
              </w:rPr>
            </w:pPr>
            <w:r w:rsidRPr="00C34E21">
              <w:rPr>
                <w:color w:val="000000" w:themeColor="text1"/>
                <w:sz w:val="24"/>
                <w:szCs w:val="24"/>
              </w:rPr>
              <w:t>« Зимняя карусель »</w:t>
            </w:r>
          </w:p>
        </w:tc>
        <w:tc>
          <w:tcPr>
            <w:tcW w:w="1827" w:type="dxa"/>
          </w:tcPr>
          <w:p w:rsidR="001A3632" w:rsidRPr="00C34E21" w:rsidRDefault="001A3632" w:rsidP="00507301">
            <w:pPr>
              <w:rPr>
                <w:color w:val="000000" w:themeColor="text1"/>
                <w:sz w:val="24"/>
                <w:szCs w:val="24"/>
              </w:rPr>
            </w:pPr>
            <w:r w:rsidRPr="00C34E21">
              <w:rPr>
                <w:color w:val="000000" w:themeColor="text1"/>
                <w:sz w:val="24"/>
                <w:szCs w:val="24"/>
              </w:rPr>
              <w:t>Старший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1A3632" w:rsidRPr="00C34E21" w:rsidRDefault="001A3632" w:rsidP="00507301">
            <w:pPr>
              <w:tabs>
                <w:tab w:val="left" w:pos="-4678"/>
              </w:tabs>
              <w:jc w:val="center"/>
              <w:rPr>
                <w:color w:val="000000" w:themeColor="text1"/>
                <w:sz w:val="24"/>
                <w:szCs w:val="24"/>
              </w:rPr>
            </w:pPr>
            <w:r w:rsidRPr="00C34E21">
              <w:rPr>
                <w:color w:val="000000" w:themeColor="text1"/>
                <w:sz w:val="24"/>
                <w:szCs w:val="24"/>
              </w:rPr>
              <w:t>Январь</w:t>
            </w:r>
          </w:p>
        </w:tc>
      </w:tr>
      <w:tr w:rsidR="001A3632" w:rsidRPr="00C34E21" w:rsidTr="00507301">
        <w:trPr>
          <w:jc w:val="center"/>
        </w:trPr>
        <w:tc>
          <w:tcPr>
            <w:tcW w:w="2716" w:type="dxa"/>
            <w:tcBorders>
              <w:top w:val="single" w:sz="4" w:space="0" w:color="000000"/>
              <w:left w:val="single" w:sz="4" w:space="0" w:color="000000"/>
              <w:bottom w:val="single" w:sz="4" w:space="0" w:color="000000"/>
              <w:right w:val="single" w:sz="4" w:space="0" w:color="000000"/>
            </w:tcBorders>
            <w:vAlign w:val="center"/>
          </w:tcPr>
          <w:p w:rsidR="001A3632" w:rsidRPr="00C34E21" w:rsidRDefault="001A3632" w:rsidP="00507301">
            <w:pPr>
              <w:rPr>
                <w:color w:val="000000" w:themeColor="text1"/>
                <w:sz w:val="24"/>
                <w:szCs w:val="24"/>
              </w:rPr>
            </w:pPr>
            <w:r w:rsidRPr="00C34E21">
              <w:rPr>
                <w:color w:val="000000" w:themeColor="text1"/>
                <w:sz w:val="24"/>
                <w:szCs w:val="24"/>
              </w:rPr>
              <w:t>Доброта спасет мир (День доброты)</w:t>
            </w:r>
          </w:p>
        </w:tc>
        <w:tc>
          <w:tcPr>
            <w:tcW w:w="1827" w:type="dxa"/>
          </w:tcPr>
          <w:p w:rsidR="001A3632" w:rsidRPr="00C34E21" w:rsidRDefault="001A3632" w:rsidP="00507301">
            <w:pPr>
              <w:rPr>
                <w:color w:val="000000" w:themeColor="text1"/>
                <w:sz w:val="24"/>
                <w:szCs w:val="24"/>
              </w:rPr>
            </w:pPr>
            <w:r w:rsidRPr="00C34E21">
              <w:rPr>
                <w:color w:val="000000" w:themeColor="text1"/>
                <w:sz w:val="24"/>
                <w:szCs w:val="24"/>
              </w:rPr>
              <w:t>Старший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1A3632" w:rsidRPr="00C34E21" w:rsidRDefault="001A3632" w:rsidP="00507301">
            <w:pPr>
              <w:tabs>
                <w:tab w:val="left" w:pos="-4678"/>
              </w:tabs>
              <w:jc w:val="center"/>
              <w:rPr>
                <w:color w:val="000000" w:themeColor="text1"/>
                <w:sz w:val="24"/>
                <w:szCs w:val="24"/>
              </w:rPr>
            </w:pPr>
            <w:r w:rsidRPr="00C34E21">
              <w:rPr>
                <w:color w:val="000000" w:themeColor="text1"/>
                <w:sz w:val="24"/>
                <w:szCs w:val="24"/>
              </w:rPr>
              <w:t>Февраль</w:t>
            </w:r>
          </w:p>
        </w:tc>
      </w:tr>
      <w:tr w:rsidR="001A3632" w:rsidRPr="00C34E21" w:rsidTr="00507301">
        <w:trPr>
          <w:jc w:val="center"/>
        </w:trPr>
        <w:tc>
          <w:tcPr>
            <w:tcW w:w="2716" w:type="dxa"/>
            <w:tcBorders>
              <w:top w:val="single" w:sz="4" w:space="0" w:color="000000"/>
              <w:left w:val="single" w:sz="4" w:space="0" w:color="000000"/>
              <w:bottom w:val="single" w:sz="4" w:space="0" w:color="000000"/>
              <w:right w:val="single" w:sz="4" w:space="0" w:color="000000"/>
            </w:tcBorders>
            <w:vAlign w:val="center"/>
          </w:tcPr>
          <w:p w:rsidR="001A3632" w:rsidRPr="00C34E21" w:rsidRDefault="001A3632" w:rsidP="00507301">
            <w:pPr>
              <w:rPr>
                <w:color w:val="000000" w:themeColor="text1"/>
                <w:sz w:val="24"/>
                <w:szCs w:val="24"/>
              </w:rPr>
            </w:pPr>
            <w:r w:rsidRPr="00C34E21">
              <w:rPr>
                <w:color w:val="000000" w:themeColor="text1"/>
                <w:sz w:val="24"/>
                <w:szCs w:val="24"/>
              </w:rPr>
              <w:t>Международный женский день – «Мой ангел – мама!»</w:t>
            </w:r>
          </w:p>
        </w:tc>
        <w:tc>
          <w:tcPr>
            <w:tcW w:w="1827" w:type="dxa"/>
          </w:tcPr>
          <w:p w:rsidR="001A3632" w:rsidRPr="00C34E21" w:rsidRDefault="001A3632" w:rsidP="00507301">
            <w:pPr>
              <w:rPr>
                <w:color w:val="000000" w:themeColor="text1"/>
                <w:sz w:val="24"/>
                <w:szCs w:val="24"/>
              </w:rPr>
            </w:pPr>
            <w:r w:rsidRPr="00C34E21">
              <w:rPr>
                <w:color w:val="000000" w:themeColor="text1"/>
                <w:sz w:val="24"/>
                <w:szCs w:val="24"/>
              </w:rPr>
              <w:t>Старший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1A3632" w:rsidRPr="00C34E21" w:rsidRDefault="001A3632" w:rsidP="00507301">
            <w:pPr>
              <w:tabs>
                <w:tab w:val="left" w:pos="-4678"/>
              </w:tabs>
              <w:jc w:val="center"/>
              <w:rPr>
                <w:color w:val="000000" w:themeColor="text1"/>
                <w:sz w:val="24"/>
                <w:szCs w:val="24"/>
              </w:rPr>
            </w:pPr>
            <w:r w:rsidRPr="00C34E21">
              <w:rPr>
                <w:color w:val="000000" w:themeColor="text1"/>
                <w:sz w:val="24"/>
                <w:szCs w:val="24"/>
              </w:rPr>
              <w:t>Март</w:t>
            </w:r>
          </w:p>
        </w:tc>
      </w:tr>
      <w:tr w:rsidR="001A3632" w:rsidRPr="00C34E21" w:rsidTr="00507301">
        <w:trPr>
          <w:jc w:val="center"/>
        </w:trPr>
        <w:tc>
          <w:tcPr>
            <w:tcW w:w="2716" w:type="dxa"/>
            <w:tcBorders>
              <w:top w:val="single" w:sz="4" w:space="0" w:color="000000"/>
              <w:left w:val="single" w:sz="4" w:space="0" w:color="000000"/>
              <w:bottom w:val="single" w:sz="4" w:space="0" w:color="000000"/>
              <w:right w:val="single" w:sz="4" w:space="0" w:color="000000"/>
            </w:tcBorders>
            <w:vAlign w:val="center"/>
          </w:tcPr>
          <w:p w:rsidR="001A3632" w:rsidRPr="00C34E21" w:rsidRDefault="001A3632" w:rsidP="00507301">
            <w:pPr>
              <w:rPr>
                <w:color w:val="000000" w:themeColor="text1"/>
                <w:sz w:val="24"/>
                <w:szCs w:val="24"/>
              </w:rPr>
            </w:pPr>
            <w:r w:rsidRPr="00C34E21">
              <w:rPr>
                <w:color w:val="000000" w:themeColor="text1"/>
                <w:sz w:val="24"/>
                <w:szCs w:val="24"/>
              </w:rPr>
              <w:t>«Путешествие в космос»</w:t>
            </w:r>
          </w:p>
        </w:tc>
        <w:tc>
          <w:tcPr>
            <w:tcW w:w="1827" w:type="dxa"/>
          </w:tcPr>
          <w:p w:rsidR="001A3632" w:rsidRPr="00C34E21" w:rsidRDefault="001A3632" w:rsidP="00507301">
            <w:pPr>
              <w:rPr>
                <w:color w:val="000000" w:themeColor="text1"/>
                <w:sz w:val="24"/>
                <w:szCs w:val="24"/>
              </w:rPr>
            </w:pPr>
            <w:r w:rsidRPr="00C34E21">
              <w:rPr>
                <w:color w:val="000000" w:themeColor="text1"/>
                <w:sz w:val="24"/>
                <w:szCs w:val="24"/>
              </w:rPr>
              <w:t>Старший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1A3632" w:rsidRPr="00C34E21" w:rsidRDefault="001A3632" w:rsidP="00507301">
            <w:pPr>
              <w:tabs>
                <w:tab w:val="left" w:pos="-4678"/>
              </w:tabs>
              <w:jc w:val="center"/>
              <w:rPr>
                <w:color w:val="000000" w:themeColor="text1"/>
                <w:sz w:val="24"/>
                <w:szCs w:val="24"/>
              </w:rPr>
            </w:pPr>
            <w:r w:rsidRPr="00C34E21">
              <w:rPr>
                <w:color w:val="000000" w:themeColor="text1"/>
                <w:sz w:val="24"/>
                <w:szCs w:val="24"/>
              </w:rPr>
              <w:t>Апрель</w:t>
            </w:r>
          </w:p>
        </w:tc>
      </w:tr>
      <w:tr w:rsidR="001A3632" w:rsidRPr="00C34E21" w:rsidTr="00507301">
        <w:trPr>
          <w:jc w:val="center"/>
        </w:trPr>
        <w:tc>
          <w:tcPr>
            <w:tcW w:w="2716" w:type="dxa"/>
            <w:tcBorders>
              <w:top w:val="single" w:sz="4" w:space="0" w:color="000000"/>
              <w:left w:val="single" w:sz="4" w:space="0" w:color="000000"/>
              <w:bottom w:val="single" w:sz="4" w:space="0" w:color="000000"/>
              <w:right w:val="single" w:sz="4" w:space="0" w:color="000000"/>
            </w:tcBorders>
            <w:vAlign w:val="center"/>
          </w:tcPr>
          <w:p w:rsidR="001A3632" w:rsidRPr="00C34E21" w:rsidRDefault="001A3632" w:rsidP="00507301">
            <w:pPr>
              <w:rPr>
                <w:color w:val="000000" w:themeColor="text1"/>
                <w:sz w:val="24"/>
                <w:szCs w:val="24"/>
              </w:rPr>
            </w:pPr>
            <w:r w:rsidRPr="00C34E21">
              <w:rPr>
                <w:color w:val="000000" w:themeColor="text1"/>
                <w:sz w:val="24"/>
                <w:szCs w:val="24"/>
              </w:rPr>
              <w:t>« Мы теперь выпускники!»</w:t>
            </w:r>
          </w:p>
        </w:tc>
        <w:tc>
          <w:tcPr>
            <w:tcW w:w="1827" w:type="dxa"/>
          </w:tcPr>
          <w:p w:rsidR="001A3632" w:rsidRPr="00C34E21" w:rsidRDefault="001A3632" w:rsidP="00507301">
            <w:pPr>
              <w:rPr>
                <w:color w:val="000000" w:themeColor="text1"/>
                <w:sz w:val="24"/>
                <w:szCs w:val="24"/>
              </w:rPr>
            </w:pPr>
            <w:r w:rsidRPr="00C34E21">
              <w:rPr>
                <w:color w:val="000000" w:themeColor="text1"/>
                <w:sz w:val="24"/>
                <w:szCs w:val="24"/>
              </w:rPr>
              <w:t>Старший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1A3632" w:rsidRPr="00C34E21" w:rsidRDefault="001A3632" w:rsidP="00507301">
            <w:pPr>
              <w:tabs>
                <w:tab w:val="left" w:pos="-4678"/>
              </w:tabs>
              <w:jc w:val="center"/>
              <w:rPr>
                <w:color w:val="000000" w:themeColor="text1"/>
                <w:sz w:val="24"/>
                <w:szCs w:val="24"/>
              </w:rPr>
            </w:pPr>
            <w:r w:rsidRPr="00C34E21">
              <w:rPr>
                <w:color w:val="000000" w:themeColor="text1"/>
                <w:sz w:val="24"/>
                <w:szCs w:val="24"/>
              </w:rPr>
              <w:t>Май</w:t>
            </w:r>
          </w:p>
        </w:tc>
      </w:tr>
      <w:tr w:rsidR="001A3632" w:rsidRPr="00C34E21" w:rsidTr="00507301">
        <w:trPr>
          <w:jc w:val="center"/>
        </w:trPr>
        <w:tc>
          <w:tcPr>
            <w:tcW w:w="2716" w:type="dxa"/>
          </w:tcPr>
          <w:p w:rsidR="001A3632" w:rsidRPr="00C34E21" w:rsidRDefault="001A3632" w:rsidP="00507301">
            <w:pPr>
              <w:jc w:val="both"/>
              <w:rPr>
                <w:color w:val="000000" w:themeColor="text1"/>
                <w:sz w:val="24"/>
                <w:szCs w:val="24"/>
              </w:rPr>
            </w:pPr>
            <w:r w:rsidRPr="00C34E21">
              <w:rPr>
                <w:color w:val="000000" w:themeColor="text1"/>
                <w:sz w:val="24"/>
                <w:szCs w:val="24"/>
              </w:rPr>
              <w:t>Беседа-развлечение «Традиции народа»</w:t>
            </w:r>
          </w:p>
        </w:tc>
        <w:tc>
          <w:tcPr>
            <w:tcW w:w="1827" w:type="dxa"/>
          </w:tcPr>
          <w:p w:rsidR="001A3632" w:rsidRPr="00C34E21" w:rsidRDefault="001A3632" w:rsidP="00507301">
            <w:pPr>
              <w:jc w:val="both"/>
              <w:rPr>
                <w:color w:val="000000" w:themeColor="text1"/>
                <w:sz w:val="24"/>
                <w:szCs w:val="24"/>
              </w:rPr>
            </w:pPr>
            <w:proofErr w:type="gramStart"/>
            <w:r w:rsidRPr="00C34E21">
              <w:rPr>
                <w:color w:val="000000" w:themeColor="text1"/>
                <w:sz w:val="24"/>
                <w:szCs w:val="24"/>
              </w:rPr>
              <w:t>обучающиеся</w:t>
            </w:r>
            <w:proofErr w:type="gramEnd"/>
            <w:r w:rsidRPr="00C34E21">
              <w:rPr>
                <w:color w:val="000000" w:themeColor="text1"/>
                <w:sz w:val="24"/>
                <w:szCs w:val="24"/>
              </w:rPr>
              <w:t xml:space="preserve"> среднего, старшего дошкольного возраста</w:t>
            </w:r>
          </w:p>
        </w:tc>
        <w:tc>
          <w:tcPr>
            <w:tcW w:w="0" w:type="auto"/>
          </w:tcPr>
          <w:p w:rsidR="001A3632" w:rsidRPr="00C34E21" w:rsidRDefault="001A3632" w:rsidP="00507301">
            <w:pPr>
              <w:jc w:val="both"/>
              <w:rPr>
                <w:color w:val="000000" w:themeColor="text1"/>
                <w:sz w:val="24"/>
                <w:szCs w:val="24"/>
              </w:rPr>
            </w:pPr>
            <w:r w:rsidRPr="00C34E21">
              <w:rPr>
                <w:color w:val="000000" w:themeColor="text1"/>
                <w:sz w:val="24"/>
                <w:szCs w:val="24"/>
              </w:rPr>
              <w:t>Сентябрь</w:t>
            </w:r>
          </w:p>
        </w:tc>
      </w:tr>
      <w:tr w:rsidR="001A3632" w:rsidRPr="00C34E21" w:rsidTr="00507301">
        <w:trPr>
          <w:jc w:val="center"/>
        </w:trPr>
        <w:tc>
          <w:tcPr>
            <w:tcW w:w="2716" w:type="dxa"/>
          </w:tcPr>
          <w:p w:rsidR="001A3632" w:rsidRPr="00C34E21" w:rsidRDefault="001A3632" w:rsidP="00507301">
            <w:pPr>
              <w:jc w:val="both"/>
              <w:rPr>
                <w:color w:val="000000" w:themeColor="text1"/>
                <w:sz w:val="24"/>
                <w:szCs w:val="24"/>
              </w:rPr>
            </w:pPr>
            <w:r w:rsidRPr="00C34E21">
              <w:rPr>
                <w:color w:val="000000" w:themeColor="text1"/>
                <w:sz w:val="24"/>
                <w:szCs w:val="24"/>
              </w:rPr>
              <w:t xml:space="preserve">Народная гостиная </w:t>
            </w:r>
          </w:p>
          <w:p w:rsidR="001A3632" w:rsidRPr="00C34E21" w:rsidRDefault="001A3632" w:rsidP="00507301">
            <w:pPr>
              <w:jc w:val="both"/>
              <w:rPr>
                <w:color w:val="000000" w:themeColor="text1"/>
                <w:sz w:val="24"/>
                <w:szCs w:val="24"/>
              </w:rPr>
            </w:pPr>
            <w:r w:rsidRPr="00C34E21">
              <w:rPr>
                <w:color w:val="000000" w:themeColor="text1"/>
                <w:sz w:val="24"/>
                <w:szCs w:val="24"/>
              </w:rPr>
              <w:t xml:space="preserve">«Покров– </w:t>
            </w:r>
            <w:proofErr w:type="gramStart"/>
            <w:r w:rsidRPr="00C34E21">
              <w:rPr>
                <w:color w:val="000000" w:themeColor="text1"/>
                <w:sz w:val="24"/>
                <w:szCs w:val="24"/>
              </w:rPr>
              <w:t>на</w:t>
            </w:r>
            <w:proofErr w:type="gramEnd"/>
            <w:r w:rsidRPr="00C34E21">
              <w:rPr>
                <w:color w:val="000000" w:themeColor="text1"/>
                <w:sz w:val="24"/>
                <w:szCs w:val="24"/>
              </w:rPr>
              <w:t>топи избу без дров»</w:t>
            </w:r>
          </w:p>
        </w:tc>
        <w:tc>
          <w:tcPr>
            <w:tcW w:w="1827" w:type="dxa"/>
          </w:tcPr>
          <w:p w:rsidR="001A3632" w:rsidRPr="00C34E21" w:rsidRDefault="001A3632" w:rsidP="00507301">
            <w:pPr>
              <w:rPr>
                <w:color w:val="000000" w:themeColor="text1"/>
                <w:sz w:val="24"/>
                <w:szCs w:val="24"/>
              </w:rPr>
            </w:pPr>
            <w:proofErr w:type="gramStart"/>
            <w:r w:rsidRPr="00C34E21">
              <w:rPr>
                <w:color w:val="000000" w:themeColor="text1"/>
                <w:sz w:val="24"/>
                <w:szCs w:val="24"/>
              </w:rPr>
              <w:t>обучающиеся</w:t>
            </w:r>
            <w:proofErr w:type="gramEnd"/>
            <w:r w:rsidRPr="00C34E21">
              <w:rPr>
                <w:color w:val="000000" w:themeColor="text1"/>
                <w:sz w:val="24"/>
                <w:szCs w:val="24"/>
              </w:rPr>
              <w:t xml:space="preserve"> среднего, старшего дошкольного возраста</w:t>
            </w:r>
          </w:p>
        </w:tc>
        <w:tc>
          <w:tcPr>
            <w:tcW w:w="0" w:type="auto"/>
          </w:tcPr>
          <w:p w:rsidR="001A3632" w:rsidRPr="00C34E21" w:rsidRDefault="001A3632" w:rsidP="00507301">
            <w:pPr>
              <w:jc w:val="both"/>
              <w:rPr>
                <w:color w:val="000000" w:themeColor="text1"/>
                <w:sz w:val="24"/>
                <w:szCs w:val="24"/>
              </w:rPr>
            </w:pPr>
            <w:r w:rsidRPr="00C34E21">
              <w:rPr>
                <w:color w:val="000000" w:themeColor="text1"/>
                <w:sz w:val="24"/>
                <w:szCs w:val="24"/>
              </w:rPr>
              <w:t>Октябрь</w:t>
            </w:r>
          </w:p>
        </w:tc>
      </w:tr>
      <w:tr w:rsidR="001A3632" w:rsidRPr="00C34E21" w:rsidTr="00507301">
        <w:trPr>
          <w:jc w:val="center"/>
        </w:trPr>
        <w:tc>
          <w:tcPr>
            <w:tcW w:w="2716" w:type="dxa"/>
          </w:tcPr>
          <w:p w:rsidR="001A3632" w:rsidRPr="00C34E21" w:rsidRDefault="001A3632" w:rsidP="00507301">
            <w:pPr>
              <w:jc w:val="both"/>
              <w:rPr>
                <w:color w:val="000000" w:themeColor="text1"/>
                <w:sz w:val="24"/>
                <w:szCs w:val="24"/>
              </w:rPr>
            </w:pPr>
            <w:r w:rsidRPr="00C34E21">
              <w:rPr>
                <w:color w:val="000000" w:themeColor="text1"/>
                <w:sz w:val="24"/>
                <w:szCs w:val="24"/>
              </w:rPr>
              <w:t>Развлечение «Кузьминки»</w:t>
            </w:r>
          </w:p>
        </w:tc>
        <w:tc>
          <w:tcPr>
            <w:tcW w:w="1827" w:type="dxa"/>
          </w:tcPr>
          <w:p w:rsidR="001A3632" w:rsidRPr="00C34E21" w:rsidRDefault="001A3632" w:rsidP="00507301">
            <w:pPr>
              <w:rPr>
                <w:color w:val="000000" w:themeColor="text1"/>
                <w:sz w:val="24"/>
                <w:szCs w:val="24"/>
              </w:rPr>
            </w:pPr>
            <w:proofErr w:type="gramStart"/>
            <w:r w:rsidRPr="00C34E21">
              <w:rPr>
                <w:color w:val="000000" w:themeColor="text1"/>
                <w:sz w:val="24"/>
                <w:szCs w:val="24"/>
              </w:rPr>
              <w:t>обучающиеся</w:t>
            </w:r>
            <w:proofErr w:type="gramEnd"/>
            <w:r w:rsidRPr="00C34E21">
              <w:rPr>
                <w:color w:val="000000" w:themeColor="text1"/>
                <w:sz w:val="24"/>
                <w:szCs w:val="24"/>
              </w:rPr>
              <w:t xml:space="preserve"> среднего, старшего дошкольного возраста</w:t>
            </w:r>
          </w:p>
        </w:tc>
        <w:tc>
          <w:tcPr>
            <w:tcW w:w="0" w:type="auto"/>
          </w:tcPr>
          <w:p w:rsidR="001A3632" w:rsidRPr="00C34E21" w:rsidRDefault="001A3632" w:rsidP="00507301">
            <w:pPr>
              <w:jc w:val="both"/>
              <w:rPr>
                <w:color w:val="000000" w:themeColor="text1"/>
                <w:sz w:val="24"/>
                <w:szCs w:val="24"/>
              </w:rPr>
            </w:pPr>
            <w:r w:rsidRPr="00C34E21">
              <w:rPr>
                <w:color w:val="000000" w:themeColor="text1"/>
                <w:sz w:val="24"/>
                <w:szCs w:val="24"/>
              </w:rPr>
              <w:t>Ноябрь</w:t>
            </w:r>
          </w:p>
        </w:tc>
      </w:tr>
      <w:tr w:rsidR="001A3632" w:rsidRPr="00C34E21" w:rsidTr="00507301">
        <w:trPr>
          <w:jc w:val="center"/>
        </w:trPr>
        <w:tc>
          <w:tcPr>
            <w:tcW w:w="2716" w:type="dxa"/>
          </w:tcPr>
          <w:p w:rsidR="001A3632" w:rsidRPr="00C34E21" w:rsidRDefault="001A3632" w:rsidP="00507301">
            <w:pPr>
              <w:jc w:val="both"/>
              <w:rPr>
                <w:color w:val="000000" w:themeColor="text1"/>
                <w:sz w:val="24"/>
                <w:szCs w:val="24"/>
              </w:rPr>
            </w:pPr>
            <w:r w:rsidRPr="00C34E21">
              <w:rPr>
                <w:color w:val="000000" w:themeColor="text1"/>
                <w:sz w:val="24"/>
                <w:szCs w:val="24"/>
              </w:rPr>
              <w:t xml:space="preserve">Игра-викторина </w:t>
            </w:r>
          </w:p>
          <w:p w:rsidR="001A3632" w:rsidRPr="00C34E21" w:rsidRDefault="001A3632" w:rsidP="00507301">
            <w:pPr>
              <w:jc w:val="both"/>
              <w:rPr>
                <w:color w:val="000000" w:themeColor="text1"/>
                <w:sz w:val="24"/>
                <w:szCs w:val="24"/>
              </w:rPr>
            </w:pPr>
            <w:r w:rsidRPr="00C34E21">
              <w:rPr>
                <w:color w:val="000000" w:themeColor="text1"/>
                <w:sz w:val="24"/>
                <w:szCs w:val="24"/>
              </w:rPr>
              <w:t>«Здравствуй гостья зима!»</w:t>
            </w:r>
          </w:p>
        </w:tc>
        <w:tc>
          <w:tcPr>
            <w:tcW w:w="1827" w:type="dxa"/>
          </w:tcPr>
          <w:p w:rsidR="001A3632" w:rsidRPr="00C34E21" w:rsidRDefault="001A3632" w:rsidP="00507301">
            <w:pPr>
              <w:rPr>
                <w:color w:val="000000" w:themeColor="text1"/>
                <w:sz w:val="24"/>
                <w:szCs w:val="24"/>
              </w:rPr>
            </w:pPr>
            <w:proofErr w:type="gramStart"/>
            <w:r w:rsidRPr="00C34E21">
              <w:rPr>
                <w:color w:val="000000" w:themeColor="text1"/>
                <w:sz w:val="24"/>
                <w:szCs w:val="24"/>
              </w:rPr>
              <w:t>обучающиеся</w:t>
            </w:r>
            <w:proofErr w:type="gramEnd"/>
            <w:r w:rsidRPr="00C34E21">
              <w:rPr>
                <w:color w:val="000000" w:themeColor="text1"/>
                <w:sz w:val="24"/>
                <w:szCs w:val="24"/>
              </w:rPr>
              <w:t xml:space="preserve"> среднего, старшего дошкольного возраста</w:t>
            </w:r>
          </w:p>
        </w:tc>
        <w:tc>
          <w:tcPr>
            <w:tcW w:w="0" w:type="auto"/>
          </w:tcPr>
          <w:p w:rsidR="001A3632" w:rsidRPr="00C34E21" w:rsidRDefault="001A3632" w:rsidP="00507301">
            <w:pPr>
              <w:jc w:val="both"/>
              <w:rPr>
                <w:color w:val="000000" w:themeColor="text1"/>
                <w:sz w:val="24"/>
                <w:szCs w:val="24"/>
              </w:rPr>
            </w:pPr>
            <w:r w:rsidRPr="00C34E21">
              <w:rPr>
                <w:color w:val="000000" w:themeColor="text1"/>
                <w:sz w:val="24"/>
                <w:szCs w:val="24"/>
              </w:rPr>
              <w:t>Декабрь</w:t>
            </w:r>
          </w:p>
        </w:tc>
      </w:tr>
      <w:tr w:rsidR="001A3632" w:rsidRPr="00C34E21" w:rsidTr="00507301">
        <w:trPr>
          <w:jc w:val="center"/>
        </w:trPr>
        <w:tc>
          <w:tcPr>
            <w:tcW w:w="2716" w:type="dxa"/>
          </w:tcPr>
          <w:p w:rsidR="001A3632" w:rsidRPr="00C34E21" w:rsidRDefault="001A3632" w:rsidP="00507301">
            <w:pPr>
              <w:jc w:val="both"/>
              <w:rPr>
                <w:color w:val="000000" w:themeColor="text1"/>
                <w:sz w:val="24"/>
                <w:szCs w:val="24"/>
              </w:rPr>
            </w:pPr>
            <w:r w:rsidRPr="00C34E21">
              <w:rPr>
                <w:color w:val="000000" w:themeColor="text1"/>
                <w:sz w:val="24"/>
                <w:szCs w:val="24"/>
              </w:rPr>
              <w:t>Творческая мастерская « Зимние святки»</w:t>
            </w:r>
          </w:p>
        </w:tc>
        <w:tc>
          <w:tcPr>
            <w:tcW w:w="1827" w:type="dxa"/>
          </w:tcPr>
          <w:p w:rsidR="001A3632" w:rsidRPr="00C34E21" w:rsidRDefault="001A3632" w:rsidP="00507301">
            <w:pPr>
              <w:rPr>
                <w:color w:val="000000" w:themeColor="text1"/>
                <w:sz w:val="24"/>
                <w:szCs w:val="24"/>
              </w:rPr>
            </w:pPr>
            <w:proofErr w:type="gramStart"/>
            <w:r w:rsidRPr="00C34E21">
              <w:rPr>
                <w:color w:val="000000" w:themeColor="text1"/>
                <w:sz w:val="24"/>
                <w:szCs w:val="24"/>
              </w:rPr>
              <w:t>обучающиеся</w:t>
            </w:r>
            <w:proofErr w:type="gramEnd"/>
            <w:r w:rsidRPr="00C34E21">
              <w:rPr>
                <w:color w:val="000000" w:themeColor="text1"/>
                <w:sz w:val="24"/>
                <w:szCs w:val="24"/>
              </w:rPr>
              <w:t xml:space="preserve"> среднего, старшего дошкольного возраста</w:t>
            </w:r>
          </w:p>
        </w:tc>
        <w:tc>
          <w:tcPr>
            <w:tcW w:w="0" w:type="auto"/>
          </w:tcPr>
          <w:p w:rsidR="001A3632" w:rsidRPr="00C34E21" w:rsidRDefault="001A3632" w:rsidP="00507301">
            <w:pPr>
              <w:jc w:val="both"/>
              <w:rPr>
                <w:color w:val="000000" w:themeColor="text1"/>
                <w:sz w:val="24"/>
                <w:szCs w:val="24"/>
              </w:rPr>
            </w:pPr>
            <w:r w:rsidRPr="00C34E21">
              <w:rPr>
                <w:color w:val="000000" w:themeColor="text1"/>
                <w:sz w:val="24"/>
                <w:szCs w:val="24"/>
              </w:rPr>
              <w:t>Январь</w:t>
            </w:r>
          </w:p>
        </w:tc>
      </w:tr>
      <w:tr w:rsidR="001A3632" w:rsidRPr="00C34E21" w:rsidTr="00507301">
        <w:trPr>
          <w:jc w:val="center"/>
        </w:trPr>
        <w:tc>
          <w:tcPr>
            <w:tcW w:w="2716" w:type="dxa"/>
          </w:tcPr>
          <w:p w:rsidR="001A3632" w:rsidRPr="00C34E21" w:rsidRDefault="001A3632" w:rsidP="00507301">
            <w:pPr>
              <w:jc w:val="both"/>
              <w:rPr>
                <w:color w:val="000000" w:themeColor="text1"/>
                <w:sz w:val="24"/>
                <w:szCs w:val="24"/>
              </w:rPr>
            </w:pPr>
            <w:r w:rsidRPr="00C34E21">
              <w:rPr>
                <w:color w:val="000000" w:themeColor="text1"/>
                <w:sz w:val="24"/>
                <w:szCs w:val="24"/>
              </w:rPr>
              <w:t>Праздник народных игр «</w:t>
            </w:r>
            <w:proofErr w:type="spellStart"/>
            <w:r w:rsidRPr="00C34E21">
              <w:rPr>
                <w:color w:val="000000" w:themeColor="text1"/>
                <w:sz w:val="24"/>
                <w:szCs w:val="24"/>
              </w:rPr>
              <w:t>Игралочка</w:t>
            </w:r>
            <w:proofErr w:type="spellEnd"/>
            <w:r w:rsidRPr="00C34E21">
              <w:rPr>
                <w:color w:val="000000" w:themeColor="text1"/>
                <w:sz w:val="24"/>
                <w:szCs w:val="24"/>
              </w:rPr>
              <w:t xml:space="preserve">, </w:t>
            </w:r>
            <w:proofErr w:type="spellStart"/>
            <w:r w:rsidRPr="00C34E21">
              <w:rPr>
                <w:color w:val="000000" w:themeColor="text1"/>
                <w:sz w:val="24"/>
                <w:szCs w:val="24"/>
              </w:rPr>
              <w:t>игралочка-чудестная</w:t>
            </w:r>
            <w:proofErr w:type="spellEnd"/>
            <w:r w:rsidRPr="00C34E21">
              <w:rPr>
                <w:color w:val="000000" w:themeColor="text1"/>
                <w:sz w:val="24"/>
                <w:szCs w:val="24"/>
              </w:rPr>
              <w:t xml:space="preserve"> страна»</w:t>
            </w:r>
          </w:p>
        </w:tc>
        <w:tc>
          <w:tcPr>
            <w:tcW w:w="1827" w:type="dxa"/>
          </w:tcPr>
          <w:p w:rsidR="001A3632" w:rsidRPr="00C34E21" w:rsidRDefault="001A3632" w:rsidP="00507301">
            <w:pPr>
              <w:rPr>
                <w:color w:val="000000" w:themeColor="text1"/>
                <w:sz w:val="24"/>
                <w:szCs w:val="24"/>
              </w:rPr>
            </w:pPr>
            <w:proofErr w:type="gramStart"/>
            <w:r w:rsidRPr="00C34E21">
              <w:rPr>
                <w:color w:val="000000" w:themeColor="text1"/>
                <w:sz w:val="24"/>
                <w:szCs w:val="24"/>
              </w:rPr>
              <w:t>обучающиеся</w:t>
            </w:r>
            <w:proofErr w:type="gramEnd"/>
            <w:r w:rsidRPr="00C34E21">
              <w:rPr>
                <w:color w:val="000000" w:themeColor="text1"/>
                <w:sz w:val="24"/>
                <w:szCs w:val="24"/>
              </w:rPr>
              <w:t xml:space="preserve"> среднего, старшего дошкольного </w:t>
            </w:r>
            <w:r w:rsidRPr="00C34E21">
              <w:rPr>
                <w:color w:val="000000" w:themeColor="text1"/>
                <w:sz w:val="24"/>
                <w:szCs w:val="24"/>
              </w:rPr>
              <w:lastRenderedPageBreak/>
              <w:t>возраста</w:t>
            </w:r>
          </w:p>
        </w:tc>
        <w:tc>
          <w:tcPr>
            <w:tcW w:w="0" w:type="auto"/>
          </w:tcPr>
          <w:p w:rsidR="001A3632" w:rsidRPr="00C34E21" w:rsidRDefault="001A3632" w:rsidP="00507301">
            <w:pPr>
              <w:jc w:val="both"/>
              <w:rPr>
                <w:color w:val="000000" w:themeColor="text1"/>
                <w:sz w:val="24"/>
                <w:szCs w:val="24"/>
              </w:rPr>
            </w:pPr>
            <w:r w:rsidRPr="00C34E21">
              <w:rPr>
                <w:color w:val="000000" w:themeColor="text1"/>
                <w:sz w:val="24"/>
                <w:szCs w:val="24"/>
              </w:rPr>
              <w:lastRenderedPageBreak/>
              <w:t>Февраль</w:t>
            </w:r>
          </w:p>
        </w:tc>
      </w:tr>
      <w:tr w:rsidR="001A3632" w:rsidRPr="00C34E21" w:rsidTr="00507301">
        <w:trPr>
          <w:jc w:val="center"/>
        </w:trPr>
        <w:tc>
          <w:tcPr>
            <w:tcW w:w="2716" w:type="dxa"/>
          </w:tcPr>
          <w:p w:rsidR="001A3632" w:rsidRPr="00C34E21" w:rsidRDefault="001A3632" w:rsidP="00507301">
            <w:pPr>
              <w:jc w:val="both"/>
              <w:rPr>
                <w:color w:val="000000" w:themeColor="text1"/>
                <w:sz w:val="24"/>
                <w:szCs w:val="24"/>
              </w:rPr>
            </w:pPr>
            <w:r w:rsidRPr="00C34E21">
              <w:rPr>
                <w:color w:val="000000" w:themeColor="text1"/>
                <w:sz w:val="24"/>
                <w:szCs w:val="24"/>
              </w:rPr>
              <w:lastRenderedPageBreak/>
              <w:t>Развлечение « Ой</w:t>
            </w:r>
            <w:proofErr w:type="gramStart"/>
            <w:r w:rsidRPr="00C34E21">
              <w:rPr>
                <w:color w:val="000000" w:themeColor="text1"/>
                <w:sz w:val="24"/>
                <w:szCs w:val="24"/>
              </w:rPr>
              <w:t xml:space="preserve"> ,</w:t>
            </w:r>
            <w:proofErr w:type="gramEnd"/>
            <w:r w:rsidRPr="00C34E21">
              <w:rPr>
                <w:color w:val="000000" w:themeColor="text1"/>
                <w:sz w:val="24"/>
                <w:szCs w:val="24"/>
              </w:rPr>
              <w:t>ты Масленица»</w:t>
            </w:r>
          </w:p>
        </w:tc>
        <w:tc>
          <w:tcPr>
            <w:tcW w:w="1827" w:type="dxa"/>
          </w:tcPr>
          <w:p w:rsidR="001A3632" w:rsidRPr="00C34E21" w:rsidRDefault="001A3632" w:rsidP="00507301">
            <w:pPr>
              <w:rPr>
                <w:color w:val="000000" w:themeColor="text1"/>
                <w:sz w:val="24"/>
                <w:szCs w:val="24"/>
              </w:rPr>
            </w:pPr>
            <w:proofErr w:type="gramStart"/>
            <w:r w:rsidRPr="00C34E21">
              <w:rPr>
                <w:color w:val="000000" w:themeColor="text1"/>
                <w:sz w:val="24"/>
                <w:szCs w:val="24"/>
              </w:rPr>
              <w:t>обучающиеся</w:t>
            </w:r>
            <w:proofErr w:type="gramEnd"/>
            <w:r w:rsidRPr="00C34E21">
              <w:rPr>
                <w:color w:val="000000" w:themeColor="text1"/>
                <w:sz w:val="24"/>
                <w:szCs w:val="24"/>
              </w:rPr>
              <w:t xml:space="preserve"> среднего, старшего дошкольного возраста</w:t>
            </w:r>
          </w:p>
        </w:tc>
        <w:tc>
          <w:tcPr>
            <w:tcW w:w="0" w:type="auto"/>
          </w:tcPr>
          <w:p w:rsidR="001A3632" w:rsidRPr="00C34E21" w:rsidRDefault="001A3632" w:rsidP="00507301">
            <w:pPr>
              <w:jc w:val="both"/>
              <w:rPr>
                <w:color w:val="000000" w:themeColor="text1"/>
                <w:sz w:val="24"/>
                <w:szCs w:val="24"/>
              </w:rPr>
            </w:pPr>
            <w:r w:rsidRPr="00C34E21">
              <w:rPr>
                <w:color w:val="000000" w:themeColor="text1"/>
                <w:sz w:val="24"/>
                <w:szCs w:val="24"/>
              </w:rPr>
              <w:t>Май</w:t>
            </w:r>
          </w:p>
        </w:tc>
      </w:tr>
      <w:tr w:rsidR="001A3632" w:rsidRPr="00C34E21" w:rsidTr="00507301">
        <w:trPr>
          <w:jc w:val="center"/>
        </w:trPr>
        <w:tc>
          <w:tcPr>
            <w:tcW w:w="2716" w:type="dxa"/>
          </w:tcPr>
          <w:p w:rsidR="001A3632" w:rsidRPr="00C34E21" w:rsidRDefault="001A3632" w:rsidP="00507301">
            <w:pPr>
              <w:jc w:val="both"/>
              <w:rPr>
                <w:color w:val="000000" w:themeColor="text1"/>
                <w:sz w:val="24"/>
                <w:szCs w:val="24"/>
              </w:rPr>
            </w:pPr>
            <w:r w:rsidRPr="00C34E21">
              <w:rPr>
                <w:color w:val="000000" w:themeColor="text1"/>
                <w:sz w:val="24"/>
                <w:szCs w:val="24"/>
              </w:rPr>
              <w:t>Игротека « Вербное  воскресенье»</w:t>
            </w:r>
          </w:p>
        </w:tc>
        <w:tc>
          <w:tcPr>
            <w:tcW w:w="1827" w:type="dxa"/>
          </w:tcPr>
          <w:p w:rsidR="001A3632" w:rsidRPr="00C34E21" w:rsidRDefault="001A3632" w:rsidP="00507301">
            <w:pPr>
              <w:rPr>
                <w:color w:val="000000" w:themeColor="text1"/>
                <w:sz w:val="24"/>
                <w:szCs w:val="24"/>
              </w:rPr>
            </w:pPr>
            <w:proofErr w:type="gramStart"/>
            <w:r w:rsidRPr="00C34E21">
              <w:rPr>
                <w:color w:val="000000" w:themeColor="text1"/>
                <w:sz w:val="24"/>
                <w:szCs w:val="24"/>
              </w:rPr>
              <w:t>обучающиеся</w:t>
            </w:r>
            <w:proofErr w:type="gramEnd"/>
            <w:r w:rsidRPr="00C34E21">
              <w:rPr>
                <w:color w:val="000000" w:themeColor="text1"/>
                <w:sz w:val="24"/>
                <w:szCs w:val="24"/>
              </w:rPr>
              <w:t xml:space="preserve"> среднего, старшего дошкольного возраста</w:t>
            </w:r>
          </w:p>
        </w:tc>
        <w:tc>
          <w:tcPr>
            <w:tcW w:w="0" w:type="auto"/>
          </w:tcPr>
          <w:p w:rsidR="001A3632" w:rsidRPr="00C34E21" w:rsidRDefault="001A3632" w:rsidP="00507301">
            <w:pPr>
              <w:jc w:val="both"/>
              <w:rPr>
                <w:color w:val="000000" w:themeColor="text1"/>
                <w:sz w:val="24"/>
                <w:szCs w:val="24"/>
              </w:rPr>
            </w:pPr>
            <w:r w:rsidRPr="00C34E21">
              <w:rPr>
                <w:color w:val="000000" w:themeColor="text1"/>
                <w:sz w:val="24"/>
                <w:szCs w:val="24"/>
              </w:rPr>
              <w:t>Апрель</w:t>
            </w:r>
          </w:p>
        </w:tc>
      </w:tr>
      <w:tr w:rsidR="001A3632" w:rsidRPr="00C34E21" w:rsidTr="00507301">
        <w:trPr>
          <w:jc w:val="center"/>
        </w:trPr>
        <w:tc>
          <w:tcPr>
            <w:tcW w:w="2716" w:type="dxa"/>
          </w:tcPr>
          <w:p w:rsidR="001A3632" w:rsidRPr="00C34E21" w:rsidRDefault="001A3632" w:rsidP="00507301">
            <w:pPr>
              <w:jc w:val="both"/>
              <w:rPr>
                <w:color w:val="000000" w:themeColor="text1"/>
                <w:sz w:val="24"/>
                <w:szCs w:val="24"/>
              </w:rPr>
            </w:pPr>
            <w:r w:rsidRPr="00C34E21">
              <w:rPr>
                <w:color w:val="000000" w:themeColor="text1"/>
                <w:sz w:val="24"/>
                <w:szCs w:val="24"/>
              </w:rPr>
              <w:t>Фольклорный праздник « Пасха в гости к нам пришла»</w:t>
            </w:r>
          </w:p>
        </w:tc>
        <w:tc>
          <w:tcPr>
            <w:tcW w:w="1827" w:type="dxa"/>
          </w:tcPr>
          <w:p w:rsidR="001A3632" w:rsidRPr="00C34E21" w:rsidRDefault="001A3632" w:rsidP="00507301">
            <w:pPr>
              <w:rPr>
                <w:color w:val="000000" w:themeColor="text1"/>
                <w:sz w:val="24"/>
                <w:szCs w:val="24"/>
              </w:rPr>
            </w:pPr>
            <w:proofErr w:type="gramStart"/>
            <w:r w:rsidRPr="00C34E21">
              <w:rPr>
                <w:color w:val="000000" w:themeColor="text1"/>
                <w:sz w:val="24"/>
                <w:szCs w:val="24"/>
              </w:rPr>
              <w:t>обучающиеся</w:t>
            </w:r>
            <w:proofErr w:type="gramEnd"/>
            <w:r w:rsidRPr="00C34E21">
              <w:rPr>
                <w:color w:val="000000" w:themeColor="text1"/>
                <w:sz w:val="24"/>
                <w:szCs w:val="24"/>
              </w:rPr>
              <w:t xml:space="preserve"> среднего, старшего дошкольного возраста</w:t>
            </w:r>
          </w:p>
        </w:tc>
        <w:tc>
          <w:tcPr>
            <w:tcW w:w="0" w:type="auto"/>
          </w:tcPr>
          <w:p w:rsidR="001A3632" w:rsidRPr="00C34E21" w:rsidRDefault="001A3632" w:rsidP="00507301">
            <w:pPr>
              <w:jc w:val="both"/>
              <w:rPr>
                <w:color w:val="000000" w:themeColor="text1"/>
                <w:sz w:val="24"/>
                <w:szCs w:val="24"/>
              </w:rPr>
            </w:pPr>
            <w:r w:rsidRPr="00C34E21">
              <w:rPr>
                <w:color w:val="000000" w:themeColor="text1"/>
                <w:sz w:val="24"/>
                <w:szCs w:val="24"/>
              </w:rPr>
              <w:t>Май</w:t>
            </w:r>
          </w:p>
        </w:tc>
      </w:tr>
      <w:tr w:rsidR="001A3632" w:rsidRPr="00C34E21" w:rsidTr="00507301">
        <w:trPr>
          <w:jc w:val="center"/>
        </w:trPr>
        <w:tc>
          <w:tcPr>
            <w:tcW w:w="2716" w:type="dxa"/>
          </w:tcPr>
          <w:p w:rsidR="001A3632" w:rsidRPr="00C34E21" w:rsidRDefault="001A3632" w:rsidP="00507301">
            <w:pPr>
              <w:jc w:val="both"/>
              <w:rPr>
                <w:color w:val="000000" w:themeColor="text1"/>
                <w:sz w:val="24"/>
                <w:szCs w:val="24"/>
              </w:rPr>
            </w:pPr>
            <w:proofErr w:type="spellStart"/>
            <w:r w:rsidRPr="00C34E21">
              <w:rPr>
                <w:color w:val="000000" w:themeColor="text1"/>
                <w:sz w:val="24"/>
                <w:szCs w:val="24"/>
              </w:rPr>
              <w:t>Квест-игра</w:t>
            </w:r>
            <w:proofErr w:type="spellEnd"/>
            <w:r w:rsidRPr="00C34E21">
              <w:rPr>
                <w:color w:val="000000" w:themeColor="text1"/>
                <w:sz w:val="24"/>
                <w:szCs w:val="24"/>
              </w:rPr>
              <w:t xml:space="preserve"> Березовая Русь»</w:t>
            </w:r>
          </w:p>
        </w:tc>
        <w:tc>
          <w:tcPr>
            <w:tcW w:w="1827" w:type="dxa"/>
          </w:tcPr>
          <w:p w:rsidR="001A3632" w:rsidRPr="00C34E21" w:rsidRDefault="001A3632" w:rsidP="00507301">
            <w:pPr>
              <w:rPr>
                <w:color w:val="000000" w:themeColor="text1"/>
                <w:sz w:val="24"/>
                <w:szCs w:val="24"/>
              </w:rPr>
            </w:pPr>
            <w:proofErr w:type="gramStart"/>
            <w:r w:rsidRPr="00C34E21">
              <w:rPr>
                <w:color w:val="000000" w:themeColor="text1"/>
                <w:sz w:val="24"/>
                <w:szCs w:val="24"/>
              </w:rPr>
              <w:t>обучающиеся</w:t>
            </w:r>
            <w:proofErr w:type="gramEnd"/>
            <w:r w:rsidRPr="00C34E21">
              <w:rPr>
                <w:color w:val="000000" w:themeColor="text1"/>
                <w:sz w:val="24"/>
                <w:szCs w:val="24"/>
              </w:rPr>
              <w:t xml:space="preserve"> среднего, старшего дошкольного возраста</w:t>
            </w:r>
          </w:p>
        </w:tc>
        <w:tc>
          <w:tcPr>
            <w:tcW w:w="0" w:type="auto"/>
          </w:tcPr>
          <w:p w:rsidR="001A3632" w:rsidRPr="00C34E21" w:rsidRDefault="001A3632" w:rsidP="00507301">
            <w:pPr>
              <w:jc w:val="both"/>
              <w:rPr>
                <w:color w:val="000000" w:themeColor="text1"/>
                <w:sz w:val="24"/>
                <w:szCs w:val="24"/>
              </w:rPr>
            </w:pPr>
            <w:r w:rsidRPr="00C34E21">
              <w:rPr>
                <w:color w:val="000000" w:themeColor="text1"/>
                <w:sz w:val="24"/>
                <w:szCs w:val="24"/>
              </w:rPr>
              <w:t>Июнь</w:t>
            </w:r>
          </w:p>
        </w:tc>
      </w:tr>
      <w:tr w:rsidR="001A3632" w:rsidRPr="00C34E21" w:rsidTr="00507301">
        <w:trPr>
          <w:jc w:val="center"/>
        </w:trPr>
        <w:tc>
          <w:tcPr>
            <w:tcW w:w="2716" w:type="dxa"/>
          </w:tcPr>
          <w:p w:rsidR="001A3632" w:rsidRPr="00C34E21" w:rsidRDefault="001A3632" w:rsidP="00507301">
            <w:pPr>
              <w:jc w:val="both"/>
              <w:rPr>
                <w:color w:val="000000" w:themeColor="text1"/>
                <w:sz w:val="24"/>
                <w:szCs w:val="24"/>
              </w:rPr>
            </w:pPr>
            <w:r w:rsidRPr="00C34E21">
              <w:rPr>
                <w:color w:val="000000" w:themeColor="text1"/>
                <w:sz w:val="24"/>
                <w:szCs w:val="24"/>
              </w:rPr>
              <w:t>Народное гулянье « Будни и торжества улиц»</w:t>
            </w:r>
          </w:p>
        </w:tc>
        <w:tc>
          <w:tcPr>
            <w:tcW w:w="1827" w:type="dxa"/>
          </w:tcPr>
          <w:p w:rsidR="001A3632" w:rsidRPr="00C34E21" w:rsidRDefault="001A3632" w:rsidP="00507301">
            <w:pPr>
              <w:rPr>
                <w:color w:val="000000" w:themeColor="text1"/>
                <w:sz w:val="24"/>
                <w:szCs w:val="24"/>
              </w:rPr>
            </w:pPr>
            <w:proofErr w:type="gramStart"/>
            <w:r w:rsidRPr="00C34E21">
              <w:rPr>
                <w:color w:val="000000" w:themeColor="text1"/>
                <w:sz w:val="24"/>
                <w:szCs w:val="24"/>
              </w:rPr>
              <w:t>обучающиеся</w:t>
            </w:r>
            <w:proofErr w:type="gramEnd"/>
            <w:r w:rsidRPr="00C34E21">
              <w:rPr>
                <w:color w:val="000000" w:themeColor="text1"/>
                <w:sz w:val="24"/>
                <w:szCs w:val="24"/>
              </w:rPr>
              <w:t xml:space="preserve"> среднего, старшего дошкольного возраста</w:t>
            </w:r>
          </w:p>
        </w:tc>
        <w:tc>
          <w:tcPr>
            <w:tcW w:w="0" w:type="auto"/>
          </w:tcPr>
          <w:p w:rsidR="001A3632" w:rsidRPr="00C34E21" w:rsidRDefault="001A3632" w:rsidP="00507301">
            <w:pPr>
              <w:jc w:val="both"/>
              <w:rPr>
                <w:color w:val="000000" w:themeColor="text1"/>
                <w:sz w:val="24"/>
                <w:szCs w:val="24"/>
              </w:rPr>
            </w:pPr>
            <w:r w:rsidRPr="00C34E21">
              <w:rPr>
                <w:color w:val="000000" w:themeColor="text1"/>
                <w:sz w:val="24"/>
                <w:szCs w:val="24"/>
              </w:rPr>
              <w:t>Июль</w:t>
            </w:r>
          </w:p>
        </w:tc>
      </w:tr>
      <w:tr w:rsidR="001A3632" w:rsidRPr="00C34E21" w:rsidTr="00507301">
        <w:trPr>
          <w:jc w:val="center"/>
        </w:trPr>
        <w:tc>
          <w:tcPr>
            <w:tcW w:w="2716" w:type="dxa"/>
          </w:tcPr>
          <w:p w:rsidR="001A3632" w:rsidRPr="00C34E21" w:rsidRDefault="001A3632" w:rsidP="00507301">
            <w:pPr>
              <w:jc w:val="both"/>
              <w:rPr>
                <w:color w:val="000000" w:themeColor="text1"/>
                <w:sz w:val="24"/>
                <w:szCs w:val="24"/>
              </w:rPr>
            </w:pPr>
            <w:r w:rsidRPr="00C34E21">
              <w:rPr>
                <w:color w:val="000000" w:themeColor="text1"/>
                <w:sz w:val="24"/>
                <w:szCs w:val="24"/>
              </w:rPr>
              <w:t>Игротека « Яблочный спас»</w:t>
            </w:r>
          </w:p>
        </w:tc>
        <w:tc>
          <w:tcPr>
            <w:tcW w:w="1827" w:type="dxa"/>
          </w:tcPr>
          <w:p w:rsidR="001A3632" w:rsidRPr="00C34E21" w:rsidRDefault="001A3632" w:rsidP="00507301">
            <w:pPr>
              <w:rPr>
                <w:color w:val="000000" w:themeColor="text1"/>
                <w:sz w:val="24"/>
                <w:szCs w:val="24"/>
              </w:rPr>
            </w:pPr>
            <w:proofErr w:type="gramStart"/>
            <w:r w:rsidRPr="00C34E21">
              <w:rPr>
                <w:color w:val="000000" w:themeColor="text1"/>
                <w:sz w:val="24"/>
                <w:szCs w:val="24"/>
              </w:rPr>
              <w:t>обучающиеся</w:t>
            </w:r>
            <w:proofErr w:type="gramEnd"/>
            <w:r w:rsidRPr="00C34E21">
              <w:rPr>
                <w:color w:val="000000" w:themeColor="text1"/>
                <w:sz w:val="24"/>
                <w:szCs w:val="24"/>
              </w:rPr>
              <w:t xml:space="preserve"> среднего, старшего дошкольного возраста</w:t>
            </w:r>
          </w:p>
        </w:tc>
        <w:tc>
          <w:tcPr>
            <w:tcW w:w="0" w:type="auto"/>
          </w:tcPr>
          <w:p w:rsidR="001A3632" w:rsidRPr="00C34E21" w:rsidRDefault="001A3632" w:rsidP="00507301">
            <w:pPr>
              <w:jc w:val="both"/>
              <w:rPr>
                <w:color w:val="000000" w:themeColor="text1"/>
                <w:sz w:val="24"/>
                <w:szCs w:val="24"/>
              </w:rPr>
            </w:pPr>
            <w:r w:rsidRPr="00C34E21">
              <w:rPr>
                <w:color w:val="000000" w:themeColor="text1"/>
                <w:sz w:val="24"/>
                <w:szCs w:val="24"/>
              </w:rPr>
              <w:t>Август</w:t>
            </w:r>
          </w:p>
        </w:tc>
      </w:tr>
      <w:tr w:rsidR="001A3632" w:rsidRPr="00C34E21" w:rsidTr="00507301">
        <w:trPr>
          <w:jc w:val="center"/>
        </w:trPr>
        <w:tc>
          <w:tcPr>
            <w:tcW w:w="2716" w:type="dxa"/>
          </w:tcPr>
          <w:p w:rsidR="001A3632" w:rsidRPr="00C34E21" w:rsidRDefault="001A3632" w:rsidP="00507301">
            <w:pPr>
              <w:rPr>
                <w:color w:val="000000" w:themeColor="text1"/>
                <w:sz w:val="24"/>
                <w:szCs w:val="24"/>
              </w:rPr>
            </w:pPr>
            <w:r w:rsidRPr="00C34E21">
              <w:rPr>
                <w:color w:val="000000" w:themeColor="text1"/>
                <w:sz w:val="24"/>
                <w:szCs w:val="24"/>
              </w:rPr>
              <w:t>Целевые прогулки</w:t>
            </w:r>
          </w:p>
        </w:tc>
        <w:tc>
          <w:tcPr>
            <w:tcW w:w="1827" w:type="dxa"/>
          </w:tcPr>
          <w:p w:rsidR="001A3632" w:rsidRPr="00C34E21" w:rsidRDefault="001A3632" w:rsidP="00507301">
            <w:pPr>
              <w:rPr>
                <w:color w:val="000000" w:themeColor="text1"/>
                <w:sz w:val="24"/>
                <w:szCs w:val="24"/>
              </w:rPr>
            </w:pPr>
            <w:r w:rsidRPr="00C34E21">
              <w:rPr>
                <w:color w:val="000000" w:themeColor="text1"/>
                <w:sz w:val="24"/>
                <w:szCs w:val="24"/>
              </w:rPr>
              <w:t>все возрастные группы</w:t>
            </w:r>
          </w:p>
        </w:tc>
        <w:tc>
          <w:tcPr>
            <w:tcW w:w="0" w:type="auto"/>
          </w:tcPr>
          <w:p w:rsidR="001A3632" w:rsidRPr="00C34E21" w:rsidRDefault="001A3632" w:rsidP="00507301">
            <w:pPr>
              <w:rPr>
                <w:color w:val="000000" w:themeColor="text1"/>
                <w:sz w:val="24"/>
                <w:szCs w:val="24"/>
              </w:rPr>
            </w:pPr>
            <w:r w:rsidRPr="00C34E21">
              <w:rPr>
                <w:color w:val="000000" w:themeColor="text1"/>
                <w:sz w:val="24"/>
                <w:szCs w:val="24"/>
              </w:rPr>
              <w:t>в течение года</w:t>
            </w:r>
          </w:p>
        </w:tc>
      </w:tr>
      <w:tr w:rsidR="001A3632" w:rsidRPr="00C34E21" w:rsidTr="00507301">
        <w:trPr>
          <w:jc w:val="center"/>
        </w:trPr>
        <w:tc>
          <w:tcPr>
            <w:tcW w:w="2716" w:type="dxa"/>
          </w:tcPr>
          <w:p w:rsidR="001A3632" w:rsidRPr="00C34E21" w:rsidRDefault="001A3632" w:rsidP="00507301">
            <w:pPr>
              <w:rPr>
                <w:color w:val="000000" w:themeColor="text1"/>
                <w:sz w:val="24"/>
                <w:szCs w:val="24"/>
              </w:rPr>
            </w:pPr>
            <w:r w:rsidRPr="00C34E21">
              <w:rPr>
                <w:color w:val="000000" w:themeColor="text1"/>
                <w:sz w:val="24"/>
                <w:szCs w:val="24"/>
              </w:rPr>
              <w:t>Родительские собрания</w:t>
            </w:r>
          </w:p>
        </w:tc>
        <w:tc>
          <w:tcPr>
            <w:tcW w:w="1827" w:type="dxa"/>
          </w:tcPr>
          <w:p w:rsidR="001A3632" w:rsidRPr="00C34E21" w:rsidRDefault="001A3632" w:rsidP="00507301">
            <w:pPr>
              <w:rPr>
                <w:color w:val="000000" w:themeColor="text1"/>
                <w:sz w:val="24"/>
                <w:szCs w:val="24"/>
              </w:rPr>
            </w:pPr>
            <w:r w:rsidRPr="00C34E21">
              <w:rPr>
                <w:color w:val="000000" w:themeColor="text1"/>
                <w:sz w:val="24"/>
                <w:szCs w:val="24"/>
              </w:rPr>
              <w:t xml:space="preserve">родители </w:t>
            </w:r>
            <w:proofErr w:type="gramStart"/>
            <w:r w:rsidRPr="00C34E21">
              <w:rPr>
                <w:color w:val="000000" w:themeColor="text1"/>
                <w:sz w:val="24"/>
                <w:szCs w:val="24"/>
              </w:rPr>
              <w:t>обучающихся</w:t>
            </w:r>
            <w:proofErr w:type="gramEnd"/>
          </w:p>
        </w:tc>
        <w:tc>
          <w:tcPr>
            <w:tcW w:w="0" w:type="auto"/>
          </w:tcPr>
          <w:p w:rsidR="001A3632" w:rsidRPr="00C34E21" w:rsidRDefault="001A3632" w:rsidP="00507301">
            <w:pPr>
              <w:rPr>
                <w:color w:val="000000" w:themeColor="text1"/>
                <w:sz w:val="24"/>
                <w:szCs w:val="24"/>
              </w:rPr>
            </w:pPr>
            <w:r w:rsidRPr="00C34E21">
              <w:rPr>
                <w:color w:val="000000" w:themeColor="text1"/>
                <w:sz w:val="24"/>
                <w:szCs w:val="24"/>
              </w:rPr>
              <w:t>в течение года</w:t>
            </w:r>
          </w:p>
        </w:tc>
      </w:tr>
      <w:tr w:rsidR="001A3632" w:rsidRPr="00C34E21" w:rsidTr="00507301">
        <w:trPr>
          <w:jc w:val="center"/>
        </w:trPr>
        <w:tc>
          <w:tcPr>
            <w:tcW w:w="2716" w:type="dxa"/>
          </w:tcPr>
          <w:p w:rsidR="001A3632" w:rsidRPr="00C34E21" w:rsidRDefault="001A3632" w:rsidP="00507301">
            <w:pPr>
              <w:rPr>
                <w:color w:val="000000" w:themeColor="text1"/>
                <w:sz w:val="24"/>
                <w:szCs w:val="24"/>
              </w:rPr>
            </w:pPr>
            <w:r w:rsidRPr="00C34E21">
              <w:rPr>
                <w:color w:val="000000" w:themeColor="text1"/>
                <w:sz w:val="24"/>
                <w:szCs w:val="24"/>
              </w:rPr>
              <w:t>Консультации</w:t>
            </w:r>
          </w:p>
        </w:tc>
        <w:tc>
          <w:tcPr>
            <w:tcW w:w="1827" w:type="dxa"/>
          </w:tcPr>
          <w:p w:rsidR="001A3632" w:rsidRPr="00C34E21" w:rsidRDefault="001A3632" w:rsidP="00507301">
            <w:pPr>
              <w:rPr>
                <w:color w:val="000000" w:themeColor="text1"/>
                <w:sz w:val="24"/>
                <w:szCs w:val="24"/>
              </w:rPr>
            </w:pPr>
            <w:r w:rsidRPr="00C34E21">
              <w:rPr>
                <w:color w:val="000000" w:themeColor="text1"/>
                <w:sz w:val="24"/>
                <w:szCs w:val="24"/>
              </w:rPr>
              <w:t xml:space="preserve">родители </w:t>
            </w:r>
            <w:proofErr w:type="gramStart"/>
            <w:r w:rsidRPr="00C34E21">
              <w:rPr>
                <w:color w:val="000000" w:themeColor="text1"/>
                <w:sz w:val="24"/>
                <w:szCs w:val="24"/>
              </w:rPr>
              <w:t>обучающихся</w:t>
            </w:r>
            <w:proofErr w:type="gramEnd"/>
          </w:p>
        </w:tc>
        <w:tc>
          <w:tcPr>
            <w:tcW w:w="0" w:type="auto"/>
          </w:tcPr>
          <w:p w:rsidR="001A3632" w:rsidRPr="00C34E21" w:rsidRDefault="001A3632" w:rsidP="00507301">
            <w:pPr>
              <w:rPr>
                <w:color w:val="000000" w:themeColor="text1"/>
                <w:sz w:val="24"/>
                <w:szCs w:val="24"/>
              </w:rPr>
            </w:pPr>
            <w:r w:rsidRPr="00C34E21">
              <w:rPr>
                <w:color w:val="000000" w:themeColor="text1"/>
                <w:sz w:val="24"/>
                <w:szCs w:val="24"/>
              </w:rPr>
              <w:t>в течение года</w:t>
            </w:r>
          </w:p>
        </w:tc>
      </w:tr>
      <w:tr w:rsidR="001A3632" w:rsidRPr="00C34E21" w:rsidTr="00507301">
        <w:trPr>
          <w:jc w:val="center"/>
        </w:trPr>
        <w:tc>
          <w:tcPr>
            <w:tcW w:w="2716" w:type="dxa"/>
          </w:tcPr>
          <w:p w:rsidR="001A3632" w:rsidRPr="00C34E21" w:rsidRDefault="001A3632" w:rsidP="00507301">
            <w:pPr>
              <w:rPr>
                <w:color w:val="000000" w:themeColor="text1"/>
                <w:sz w:val="24"/>
                <w:szCs w:val="24"/>
              </w:rPr>
            </w:pPr>
            <w:r w:rsidRPr="00C34E21">
              <w:rPr>
                <w:color w:val="000000" w:themeColor="text1"/>
                <w:sz w:val="24"/>
                <w:szCs w:val="24"/>
              </w:rPr>
              <w:t>Беседы и дискуссии</w:t>
            </w:r>
          </w:p>
        </w:tc>
        <w:tc>
          <w:tcPr>
            <w:tcW w:w="1827" w:type="dxa"/>
          </w:tcPr>
          <w:p w:rsidR="001A3632" w:rsidRPr="00C34E21" w:rsidRDefault="001A3632" w:rsidP="00507301">
            <w:pPr>
              <w:rPr>
                <w:color w:val="000000" w:themeColor="text1"/>
                <w:sz w:val="24"/>
                <w:szCs w:val="24"/>
              </w:rPr>
            </w:pPr>
            <w:r w:rsidRPr="00C34E21">
              <w:rPr>
                <w:color w:val="000000" w:themeColor="text1"/>
                <w:sz w:val="24"/>
                <w:szCs w:val="24"/>
              </w:rPr>
              <w:t xml:space="preserve">родители </w:t>
            </w:r>
            <w:proofErr w:type="gramStart"/>
            <w:r w:rsidRPr="00C34E21">
              <w:rPr>
                <w:color w:val="000000" w:themeColor="text1"/>
                <w:sz w:val="24"/>
                <w:szCs w:val="24"/>
              </w:rPr>
              <w:t>обучающихся</w:t>
            </w:r>
            <w:proofErr w:type="gramEnd"/>
          </w:p>
        </w:tc>
        <w:tc>
          <w:tcPr>
            <w:tcW w:w="0" w:type="auto"/>
          </w:tcPr>
          <w:p w:rsidR="001A3632" w:rsidRPr="00C34E21" w:rsidRDefault="001A3632" w:rsidP="00507301">
            <w:pPr>
              <w:rPr>
                <w:color w:val="000000" w:themeColor="text1"/>
                <w:sz w:val="24"/>
                <w:szCs w:val="24"/>
              </w:rPr>
            </w:pPr>
            <w:r w:rsidRPr="00C34E21">
              <w:rPr>
                <w:color w:val="000000" w:themeColor="text1"/>
                <w:sz w:val="24"/>
                <w:szCs w:val="24"/>
              </w:rPr>
              <w:t>в течение года</w:t>
            </w:r>
          </w:p>
        </w:tc>
      </w:tr>
      <w:tr w:rsidR="001A3632" w:rsidRPr="00C34E21" w:rsidTr="00507301">
        <w:trPr>
          <w:jc w:val="center"/>
        </w:trPr>
        <w:tc>
          <w:tcPr>
            <w:tcW w:w="2716" w:type="dxa"/>
          </w:tcPr>
          <w:p w:rsidR="001A3632" w:rsidRPr="00C34E21" w:rsidRDefault="001A3632" w:rsidP="00507301">
            <w:pPr>
              <w:rPr>
                <w:color w:val="000000" w:themeColor="text1"/>
                <w:sz w:val="24"/>
                <w:szCs w:val="24"/>
              </w:rPr>
            </w:pPr>
            <w:r w:rsidRPr="00C34E21">
              <w:rPr>
                <w:color w:val="000000" w:themeColor="text1"/>
                <w:sz w:val="24"/>
                <w:szCs w:val="24"/>
              </w:rPr>
              <w:t>Круглые столы</w:t>
            </w:r>
          </w:p>
        </w:tc>
        <w:tc>
          <w:tcPr>
            <w:tcW w:w="1827" w:type="dxa"/>
          </w:tcPr>
          <w:p w:rsidR="001A3632" w:rsidRPr="00C34E21" w:rsidRDefault="001A3632" w:rsidP="00507301">
            <w:pPr>
              <w:rPr>
                <w:color w:val="000000" w:themeColor="text1"/>
                <w:sz w:val="24"/>
                <w:szCs w:val="24"/>
              </w:rPr>
            </w:pPr>
            <w:r w:rsidRPr="00C34E21">
              <w:rPr>
                <w:color w:val="000000" w:themeColor="text1"/>
                <w:sz w:val="24"/>
                <w:szCs w:val="24"/>
              </w:rPr>
              <w:t xml:space="preserve">родители </w:t>
            </w:r>
            <w:proofErr w:type="gramStart"/>
            <w:r w:rsidRPr="00C34E21">
              <w:rPr>
                <w:color w:val="000000" w:themeColor="text1"/>
                <w:sz w:val="24"/>
                <w:szCs w:val="24"/>
              </w:rPr>
              <w:t>обучающихся</w:t>
            </w:r>
            <w:proofErr w:type="gramEnd"/>
          </w:p>
        </w:tc>
        <w:tc>
          <w:tcPr>
            <w:tcW w:w="0" w:type="auto"/>
          </w:tcPr>
          <w:p w:rsidR="001A3632" w:rsidRPr="00C34E21" w:rsidRDefault="001A3632" w:rsidP="00507301">
            <w:pPr>
              <w:rPr>
                <w:color w:val="000000" w:themeColor="text1"/>
                <w:sz w:val="24"/>
                <w:szCs w:val="24"/>
              </w:rPr>
            </w:pPr>
            <w:r w:rsidRPr="00C34E21">
              <w:rPr>
                <w:color w:val="000000" w:themeColor="text1"/>
                <w:sz w:val="24"/>
                <w:szCs w:val="24"/>
              </w:rPr>
              <w:t>в течение года</w:t>
            </w:r>
          </w:p>
        </w:tc>
      </w:tr>
    </w:tbl>
    <w:p w:rsidR="001A3632" w:rsidRPr="00C34E21" w:rsidRDefault="001A3632" w:rsidP="001A3632">
      <w:pPr>
        <w:jc w:val="both"/>
        <w:rPr>
          <w:color w:val="000000" w:themeColor="text1"/>
          <w:sz w:val="24"/>
          <w:szCs w:val="24"/>
        </w:rPr>
      </w:pPr>
    </w:p>
    <w:p w:rsidR="001A3632" w:rsidRPr="00C34E21" w:rsidRDefault="001A3632" w:rsidP="001A3632">
      <w:pPr>
        <w:shd w:val="clear" w:color="auto" w:fill="FFFFFF"/>
        <w:spacing w:after="101"/>
        <w:ind w:left="288"/>
        <w:jc w:val="both"/>
        <w:rPr>
          <w:color w:val="000000" w:themeColor="text1"/>
          <w:sz w:val="24"/>
          <w:szCs w:val="24"/>
          <w:lang w:eastAsia="ru-RU"/>
        </w:rPr>
      </w:pPr>
    </w:p>
    <w:p w:rsidR="001A3632" w:rsidRPr="00C34E21" w:rsidRDefault="001A3632" w:rsidP="001A3632">
      <w:pPr>
        <w:pStyle w:val="Default0"/>
        <w:jc w:val="center"/>
        <w:rPr>
          <w:color w:val="000000" w:themeColor="text1"/>
        </w:rPr>
      </w:pPr>
      <w:r>
        <w:rPr>
          <w:b/>
          <w:bCs/>
          <w:color w:val="000000" w:themeColor="text1"/>
        </w:rPr>
        <w:t xml:space="preserve">3.3 </w:t>
      </w:r>
      <w:r w:rsidRPr="00C34E21">
        <w:rPr>
          <w:b/>
          <w:bCs/>
          <w:color w:val="000000" w:themeColor="text1"/>
        </w:rPr>
        <w:t>Нормативно-правовая документация</w:t>
      </w:r>
    </w:p>
    <w:p w:rsidR="001A3632" w:rsidRPr="00C34E21" w:rsidRDefault="001A3632" w:rsidP="001A3632">
      <w:pPr>
        <w:pStyle w:val="Default0"/>
        <w:rPr>
          <w:color w:val="000000" w:themeColor="text1"/>
        </w:rPr>
      </w:pPr>
      <w:r w:rsidRPr="00C34E21">
        <w:rPr>
          <w:color w:val="000000" w:themeColor="text1"/>
        </w:rPr>
        <w:t xml:space="preserve">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 </w:t>
      </w:r>
    </w:p>
    <w:p w:rsidR="001A3632" w:rsidRPr="00C34E21" w:rsidRDefault="001A3632" w:rsidP="001A3632">
      <w:pPr>
        <w:pStyle w:val="Default0"/>
        <w:rPr>
          <w:color w:val="000000" w:themeColor="text1"/>
        </w:rPr>
      </w:pPr>
      <w:r w:rsidRPr="00C34E21">
        <w:rPr>
          <w:color w:val="000000" w:themeColor="text1"/>
        </w:rPr>
        <w:t xml:space="preserve">Основные локальные акты: </w:t>
      </w:r>
    </w:p>
    <w:p w:rsidR="001A3632" w:rsidRPr="00C34E21" w:rsidRDefault="001A3632" w:rsidP="001A3632">
      <w:pPr>
        <w:pStyle w:val="Default0"/>
        <w:spacing w:after="38"/>
        <w:rPr>
          <w:color w:val="000000" w:themeColor="text1"/>
        </w:rPr>
      </w:pPr>
      <w:r w:rsidRPr="00C34E21">
        <w:rPr>
          <w:color w:val="000000" w:themeColor="text1"/>
        </w:rPr>
        <w:t xml:space="preserve">1. Основная общеобразовательная программа дошкольного образования Муниципального казенного дошкольного образовательного учреждения детский сад № 10 «Колокольчик» </w:t>
      </w:r>
      <w:proofErr w:type="spellStart"/>
      <w:r w:rsidRPr="00C34E21">
        <w:rPr>
          <w:color w:val="000000" w:themeColor="text1"/>
        </w:rPr>
        <w:t>с</w:t>
      </w:r>
      <w:proofErr w:type="gramStart"/>
      <w:r w:rsidRPr="00C34E21">
        <w:rPr>
          <w:color w:val="000000" w:themeColor="text1"/>
        </w:rPr>
        <w:t>.А</w:t>
      </w:r>
      <w:proofErr w:type="gramEnd"/>
      <w:r w:rsidRPr="00C34E21">
        <w:rPr>
          <w:color w:val="000000" w:themeColor="text1"/>
        </w:rPr>
        <w:t>панасенковского</w:t>
      </w:r>
      <w:proofErr w:type="spellEnd"/>
    </w:p>
    <w:p w:rsidR="001A3632" w:rsidRPr="00C34E21" w:rsidRDefault="001A3632" w:rsidP="001A3632">
      <w:pPr>
        <w:pStyle w:val="Default0"/>
        <w:spacing w:after="38"/>
        <w:rPr>
          <w:color w:val="000000" w:themeColor="text1"/>
        </w:rPr>
      </w:pPr>
      <w:r w:rsidRPr="00C34E21">
        <w:rPr>
          <w:color w:val="000000" w:themeColor="text1"/>
        </w:rPr>
        <w:t xml:space="preserve">2. План работы на учебный год </w:t>
      </w:r>
    </w:p>
    <w:p w:rsidR="001A3632" w:rsidRPr="00C34E21" w:rsidRDefault="001A3632" w:rsidP="001A3632">
      <w:pPr>
        <w:pStyle w:val="Default0"/>
        <w:rPr>
          <w:color w:val="000000" w:themeColor="text1"/>
        </w:rPr>
      </w:pPr>
      <w:r w:rsidRPr="00C34E21">
        <w:rPr>
          <w:color w:val="000000" w:themeColor="text1"/>
        </w:rPr>
        <w:t xml:space="preserve">3. Календарный учебный график </w:t>
      </w:r>
    </w:p>
    <w:p w:rsidR="001A3632" w:rsidRPr="00C34E21" w:rsidRDefault="001A3632" w:rsidP="001A3632">
      <w:pPr>
        <w:pStyle w:val="Default0"/>
        <w:rPr>
          <w:color w:val="000000" w:themeColor="text1"/>
        </w:rPr>
      </w:pPr>
    </w:p>
    <w:p w:rsidR="001A3632" w:rsidRPr="00C34E21" w:rsidRDefault="001A3632" w:rsidP="001A3632">
      <w:pPr>
        <w:pStyle w:val="Default0"/>
        <w:rPr>
          <w:color w:val="000000" w:themeColor="text1"/>
        </w:rPr>
      </w:pPr>
      <w:r w:rsidRPr="00C34E21">
        <w:rPr>
          <w:color w:val="000000" w:themeColor="text1"/>
        </w:rPr>
        <w:lastRenderedPageBreak/>
        <w:t xml:space="preserve">Используемые парциальные программы: </w:t>
      </w:r>
    </w:p>
    <w:p w:rsidR="001A3632" w:rsidRPr="00C34E21" w:rsidRDefault="001A3632" w:rsidP="001A3632">
      <w:pPr>
        <w:pStyle w:val="Default0"/>
        <w:spacing w:after="38"/>
        <w:rPr>
          <w:color w:val="000000" w:themeColor="text1"/>
        </w:rPr>
      </w:pPr>
      <w:r w:rsidRPr="00C34E21">
        <w:rPr>
          <w:color w:val="000000" w:themeColor="text1"/>
        </w:rPr>
        <w:t xml:space="preserve">1. Толстикова О.В., </w:t>
      </w:r>
      <w:proofErr w:type="spellStart"/>
      <w:r w:rsidRPr="00C34E21">
        <w:rPr>
          <w:color w:val="000000" w:themeColor="text1"/>
        </w:rPr>
        <w:t>Гатченко</w:t>
      </w:r>
      <w:proofErr w:type="spellEnd"/>
      <w:r w:rsidRPr="00C34E21">
        <w:rPr>
          <w:color w:val="000000" w:themeColor="text1"/>
        </w:rPr>
        <w:t xml:space="preserve"> Т.Г. Азбука безопасности на дороге. Образовательная программа по формированию навыков безопасного поведения детей дошкольного возраста в дорожно-транспортных ситуациях. </w:t>
      </w:r>
      <w:proofErr w:type="gramStart"/>
      <w:r w:rsidRPr="00C34E21">
        <w:rPr>
          <w:color w:val="000000" w:themeColor="text1"/>
        </w:rPr>
        <w:t>–Е</w:t>
      </w:r>
      <w:proofErr w:type="gramEnd"/>
      <w:r w:rsidRPr="00C34E21">
        <w:rPr>
          <w:color w:val="000000" w:themeColor="text1"/>
        </w:rPr>
        <w:t xml:space="preserve">катеринбург: ГБОУ ДПО СО «ИРО», 2011г. </w:t>
      </w:r>
    </w:p>
    <w:p w:rsidR="001A3632" w:rsidRPr="00C34E21" w:rsidRDefault="001A3632" w:rsidP="001A3632">
      <w:pPr>
        <w:pStyle w:val="Default0"/>
        <w:spacing w:after="38"/>
        <w:rPr>
          <w:color w:val="000000" w:themeColor="text1"/>
        </w:rPr>
      </w:pPr>
      <w:r w:rsidRPr="00C34E21">
        <w:rPr>
          <w:color w:val="000000" w:themeColor="text1"/>
        </w:rPr>
        <w:t xml:space="preserve">2. </w:t>
      </w:r>
      <w:proofErr w:type="spellStart"/>
      <w:r w:rsidRPr="00C34E21">
        <w:rPr>
          <w:color w:val="000000" w:themeColor="text1"/>
        </w:rPr>
        <w:t>Зеленова</w:t>
      </w:r>
      <w:proofErr w:type="spellEnd"/>
      <w:r w:rsidRPr="00C34E21">
        <w:rPr>
          <w:color w:val="000000" w:themeColor="text1"/>
        </w:rPr>
        <w:t xml:space="preserve"> Н.Г., Осипова Л.Е. Я – ребёнок, и я имею право. – М.: «Издательство Скрипторий 2003», 2013 г. </w:t>
      </w:r>
    </w:p>
    <w:p w:rsidR="001A3632" w:rsidRPr="00C34E21" w:rsidRDefault="001A3632" w:rsidP="001A3632">
      <w:pPr>
        <w:pStyle w:val="Default0"/>
        <w:rPr>
          <w:color w:val="000000" w:themeColor="text1"/>
        </w:rPr>
      </w:pPr>
      <w:r w:rsidRPr="00C34E21">
        <w:rPr>
          <w:color w:val="000000" w:themeColor="text1"/>
        </w:rPr>
        <w:t xml:space="preserve">3. Экономическое воспитание дошкольников: формирование предпосылок финансовой грамотности. Примерная парциальная образовательная программа дошкольного образования. Для детей 5-7 лет. (Банк России, Министерство образования и науки Российской Федерации). </w:t>
      </w:r>
    </w:p>
    <w:p w:rsidR="001A3632" w:rsidRPr="00C34E21" w:rsidRDefault="001A3632" w:rsidP="001A3632">
      <w:pPr>
        <w:shd w:val="clear" w:color="auto" w:fill="FFFFFF"/>
        <w:spacing w:after="101"/>
        <w:ind w:left="288"/>
        <w:jc w:val="both"/>
        <w:rPr>
          <w:color w:val="000000" w:themeColor="text1"/>
          <w:sz w:val="24"/>
          <w:szCs w:val="24"/>
        </w:rPr>
      </w:pPr>
    </w:p>
    <w:p w:rsidR="00B80836" w:rsidRDefault="00B80836" w:rsidP="00B80836">
      <w:pPr>
        <w:jc w:val="both"/>
        <w:rPr>
          <w:sz w:val="24"/>
          <w:szCs w:val="24"/>
        </w:rPr>
      </w:pPr>
    </w:p>
    <w:p w:rsidR="00B80836" w:rsidRDefault="00B80836" w:rsidP="00B80836">
      <w:pPr>
        <w:jc w:val="both"/>
        <w:rPr>
          <w:sz w:val="24"/>
          <w:szCs w:val="24"/>
        </w:rPr>
      </w:pPr>
    </w:p>
    <w:p w:rsidR="00B80836" w:rsidRDefault="00B80836" w:rsidP="00B80836">
      <w:pPr>
        <w:jc w:val="both"/>
        <w:rPr>
          <w:sz w:val="24"/>
          <w:szCs w:val="24"/>
        </w:rPr>
      </w:pPr>
    </w:p>
    <w:p w:rsidR="00B80836" w:rsidRDefault="00B80836" w:rsidP="00B80836">
      <w:pPr>
        <w:jc w:val="both"/>
        <w:rPr>
          <w:sz w:val="24"/>
          <w:szCs w:val="24"/>
        </w:rPr>
      </w:pPr>
    </w:p>
    <w:p w:rsidR="00B80836" w:rsidRPr="00460AE8" w:rsidRDefault="00B80836" w:rsidP="00B80836">
      <w:pPr>
        <w:jc w:val="both"/>
        <w:rPr>
          <w:sz w:val="24"/>
          <w:szCs w:val="24"/>
        </w:rPr>
        <w:sectPr w:rsidR="00B80836" w:rsidRPr="00460AE8">
          <w:pgSz w:w="11910" w:h="16840"/>
          <w:pgMar w:top="900" w:right="160" w:bottom="1100" w:left="1160" w:header="0" w:footer="918" w:gutter="0"/>
          <w:cols w:space="720"/>
        </w:sectPr>
      </w:pPr>
    </w:p>
    <w:p w:rsidR="00B80836" w:rsidRPr="00460AE8" w:rsidRDefault="00B80836" w:rsidP="00B80836">
      <w:pPr>
        <w:jc w:val="both"/>
        <w:rPr>
          <w:sz w:val="24"/>
          <w:szCs w:val="24"/>
        </w:rPr>
        <w:sectPr w:rsidR="00B80836" w:rsidRPr="00460AE8">
          <w:pgSz w:w="11910" w:h="16840"/>
          <w:pgMar w:top="900" w:right="160" w:bottom="1180" w:left="1160" w:header="0" w:footer="918" w:gutter="0"/>
          <w:cols w:space="720"/>
        </w:sectPr>
      </w:pPr>
    </w:p>
    <w:p w:rsidR="00B80836" w:rsidRPr="00460AE8" w:rsidRDefault="00B80836" w:rsidP="00B80836">
      <w:pPr>
        <w:jc w:val="both"/>
        <w:rPr>
          <w:sz w:val="24"/>
          <w:szCs w:val="24"/>
        </w:rPr>
        <w:sectPr w:rsidR="00B80836" w:rsidRPr="00460AE8">
          <w:pgSz w:w="11910" w:h="16840"/>
          <w:pgMar w:top="900" w:right="160" w:bottom="1180" w:left="1160" w:header="0" w:footer="918" w:gutter="0"/>
          <w:cols w:space="720"/>
        </w:sectPr>
      </w:pPr>
    </w:p>
    <w:p w:rsidR="00B80836" w:rsidRPr="00460AE8" w:rsidRDefault="00B80836" w:rsidP="00B80836">
      <w:pPr>
        <w:pStyle w:val="a7"/>
        <w:numPr>
          <w:ilvl w:val="0"/>
          <w:numId w:val="2"/>
        </w:numPr>
        <w:tabs>
          <w:tab w:val="left" w:pos="914"/>
        </w:tabs>
        <w:spacing w:line="240" w:lineRule="auto"/>
        <w:ind w:right="688" w:firstLine="710"/>
        <w:jc w:val="both"/>
        <w:rPr>
          <w:sz w:val="24"/>
          <w:szCs w:val="24"/>
        </w:rPr>
      </w:pPr>
    </w:p>
    <w:p w:rsidR="00B80836" w:rsidRPr="00460AE8" w:rsidRDefault="00B80836" w:rsidP="00B80836">
      <w:pPr>
        <w:jc w:val="both"/>
        <w:rPr>
          <w:sz w:val="24"/>
          <w:szCs w:val="24"/>
        </w:rPr>
        <w:sectPr w:rsidR="00B80836" w:rsidRPr="00460AE8">
          <w:pgSz w:w="11910" w:h="16840"/>
          <w:pgMar w:top="400" w:right="160" w:bottom="1100" w:left="1160" w:header="0" w:footer="918" w:gutter="0"/>
          <w:cols w:space="720"/>
        </w:sectPr>
      </w:pPr>
    </w:p>
    <w:p w:rsidR="00B80836" w:rsidRPr="00460AE8" w:rsidRDefault="00B80836" w:rsidP="00460AE8">
      <w:pPr>
        <w:jc w:val="both"/>
        <w:rPr>
          <w:sz w:val="24"/>
          <w:szCs w:val="24"/>
        </w:rPr>
        <w:sectPr w:rsidR="00B80836" w:rsidRPr="00460AE8">
          <w:pgSz w:w="11910" w:h="16840"/>
          <w:pgMar w:top="400" w:right="540" w:bottom="1180" w:left="1380" w:header="0" w:footer="918" w:gutter="0"/>
          <w:cols w:space="720"/>
        </w:sectPr>
      </w:pPr>
    </w:p>
    <w:p w:rsidR="003C3E25" w:rsidRPr="00460AE8" w:rsidRDefault="003C3E25" w:rsidP="00460AE8">
      <w:pPr>
        <w:jc w:val="both"/>
        <w:rPr>
          <w:sz w:val="24"/>
          <w:szCs w:val="24"/>
        </w:rPr>
        <w:sectPr w:rsidR="003C3E25" w:rsidRPr="00460AE8">
          <w:pgSz w:w="11910" w:h="16840"/>
          <w:pgMar w:top="400" w:right="540" w:bottom="1180" w:left="1380" w:header="0" w:footer="918" w:gutter="0"/>
          <w:cols w:space="720"/>
        </w:sectPr>
      </w:pPr>
    </w:p>
    <w:p w:rsidR="003C3E25" w:rsidRPr="00460AE8" w:rsidRDefault="003C3E25" w:rsidP="00460AE8">
      <w:pPr>
        <w:jc w:val="both"/>
        <w:rPr>
          <w:sz w:val="24"/>
          <w:szCs w:val="24"/>
        </w:rPr>
        <w:sectPr w:rsidR="003C3E25" w:rsidRPr="00460AE8">
          <w:pgSz w:w="11910" w:h="16840"/>
          <w:pgMar w:top="340" w:right="540" w:bottom="1180" w:left="1380" w:header="0" w:footer="918" w:gutter="0"/>
          <w:cols w:space="720"/>
        </w:sectPr>
      </w:pPr>
    </w:p>
    <w:p w:rsidR="003C3E25" w:rsidRPr="00460AE8" w:rsidRDefault="003C3E25" w:rsidP="00460AE8">
      <w:pPr>
        <w:jc w:val="both"/>
        <w:rPr>
          <w:sz w:val="24"/>
          <w:szCs w:val="24"/>
        </w:rPr>
        <w:sectPr w:rsidR="003C3E25" w:rsidRPr="00460AE8">
          <w:pgSz w:w="11910" w:h="16840"/>
          <w:pgMar w:top="340" w:right="540" w:bottom="1180" w:left="1380" w:header="0" w:footer="918" w:gutter="0"/>
          <w:cols w:space="720"/>
        </w:sectPr>
      </w:pPr>
    </w:p>
    <w:p w:rsidR="003C3E25" w:rsidRPr="00460AE8" w:rsidRDefault="003C3E25" w:rsidP="00460AE8">
      <w:pPr>
        <w:jc w:val="both"/>
        <w:rPr>
          <w:sz w:val="24"/>
          <w:szCs w:val="24"/>
        </w:rPr>
        <w:sectPr w:rsidR="003C3E25" w:rsidRPr="00460AE8">
          <w:pgSz w:w="11910" w:h="16840"/>
          <w:pgMar w:top="640" w:right="540" w:bottom="1180" w:left="1380" w:header="0" w:footer="918" w:gutter="0"/>
          <w:cols w:space="720"/>
        </w:sectPr>
      </w:pPr>
    </w:p>
    <w:p w:rsidR="003C3E25" w:rsidRPr="00460AE8" w:rsidRDefault="003C3E25" w:rsidP="00460AE8">
      <w:pPr>
        <w:jc w:val="both"/>
        <w:rPr>
          <w:sz w:val="24"/>
          <w:szCs w:val="24"/>
        </w:rPr>
        <w:sectPr w:rsidR="003C3E25" w:rsidRPr="00460AE8">
          <w:footerReference w:type="default" r:id="rId20"/>
          <w:pgSz w:w="11910" w:h="16840"/>
          <w:pgMar w:top="400" w:right="160" w:bottom="1100" w:left="1160" w:header="0" w:footer="918" w:gutter="0"/>
          <w:cols w:space="720"/>
        </w:sectPr>
      </w:pPr>
      <w:bookmarkStart w:id="0" w:name="УЧЕБНЫЙ__ПЛАН"/>
      <w:bookmarkEnd w:id="0"/>
    </w:p>
    <w:p w:rsidR="003C3E25" w:rsidRPr="00460AE8" w:rsidRDefault="003C3E25" w:rsidP="00460AE8">
      <w:pPr>
        <w:pStyle w:val="a3"/>
        <w:ind w:left="0" w:firstLine="0"/>
        <w:rPr>
          <w:b/>
        </w:rPr>
      </w:pPr>
    </w:p>
    <w:p w:rsidR="003C3E25" w:rsidRPr="00460AE8" w:rsidRDefault="003C3E25" w:rsidP="00783CE8">
      <w:pPr>
        <w:pStyle w:val="a7"/>
        <w:numPr>
          <w:ilvl w:val="1"/>
          <w:numId w:val="6"/>
        </w:numPr>
        <w:tabs>
          <w:tab w:val="left" w:pos="383"/>
          <w:tab w:val="left" w:pos="1994"/>
          <w:tab w:val="left" w:pos="3591"/>
          <w:tab w:val="left" w:pos="5299"/>
          <w:tab w:val="left" w:pos="6656"/>
        </w:tabs>
        <w:spacing w:line="240" w:lineRule="auto"/>
        <w:ind w:left="382" w:hanging="365"/>
        <w:rPr>
          <w:sz w:val="24"/>
          <w:szCs w:val="24"/>
        </w:rPr>
        <w:sectPr w:rsidR="003C3E25" w:rsidRPr="00460AE8">
          <w:pgSz w:w="11910" w:h="16840"/>
          <w:pgMar w:top="900" w:right="160" w:bottom="1180" w:left="1160" w:header="0" w:footer="918" w:gutter="0"/>
          <w:cols w:space="720"/>
        </w:sectPr>
      </w:pPr>
    </w:p>
    <w:p w:rsidR="00D90CC0" w:rsidRPr="00460AE8" w:rsidRDefault="00D90CC0" w:rsidP="00460AE8">
      <w:pPr>
        <w:jc w:val="both"/>
        <w:rPr>
          <w:sz w:val="24"/>
          <w:szCs w:val="24"/>
        </w:rPr>
      </w:pPr>
    </w:p>
    <w:sectPr w:rsidR="00D90CC0" w:rsidRPr="00460AE8" w:rsidSect="003C3E25">
      <w:pgSz w:w="11910" w:h="16840"/>
      <w:pgMar w:top="1580" w:right="160" w:bottom="1180" w:left="1160" w:header="0" w:footer="91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3CE8" w:rsidRDefault="00783CE8" w:rsidP="003C3E25">
      <w:r>
        <w:separator/>
      </w:r>
    </w:p>
  </w:endnote>
  <w:endnote w:type="continuationSeparator" w:id="0">
    <w:p w:rsidR="00783CE8" w:rsidRDefault="00783CE8" w:rsidP="003C3E2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7DE7" w:rsidRDefault="00C87DE7">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7DE7" w:rsidRDefault="00C87DE7">
    <w:pPr>
      <w:pStyle w:val="ad"/>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7DE7" w:rsidRDefault="00C87DE7">
    <w:pPr>
      <w:pStyle w:val="ad"/>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2FF2" w:rsidRDefault="005E1E12">
    <w:pPr>
      <w:pStyle w:val="a3"/>
      <w:spacing w:line="14" w:lineRule="auto"/>
      <w:ind w:left="0" w:firstLine="0"/>
      <w:jc w:val="left"/>
      <w:rPr>
        <w:sz w:val="14"/>
      </w:rPr>
    </w:pPr>
    <w:r w:rsidRPr="005E1E12">
      <w:pict>
        <v:shapetype id="_x0000_t202" coordsize="21600,21600" o:spt="202" path="m,l,21600r21600,l21600,xe">
          <v:stroke joinstyle="miter"/>
          <v:path gradientshapeok="t" o:connecttype="rect"/>
        </v:shapetype>
        <v:shape id="_x0000_s1027" type="#_x0000_t202" style="position:absolute;margin-left:538.9pt;margin-top:781pt;width:17.15pt;height:13.05pt;z-index:-20745728;mso-position-horizontal-relative:page;mso-position-vertical-relative:page" filled="f" stroked="f">
          <v:textbox inset="0,0,0,0">
            <w:txbxContent>
              <w:p w:rsidR="00FA2FF2" w:rsidRDefault="005E1E12">
                <w:pPr>
                  <w:spacing w:line="245" w:lineRule="exact"/>
                  <w:ind w:left="60"/>
                  <w:rPr>
                    <w:rFonts w:ascii="Calibri"/>
                  </w:rPr>
                </w:pPr>
                <w:r>
                  <w:fldChar w:fldCharType="begin"/>
                </w:r>
                <w:r w:rsidR="00FA2FF2">
                  <w:rPr>
                    <w:rFonts w:ascii="Calibri"/>
                  </w:rPr>
                  <w:instrText xml:space="preserve"> PAGE </w:instrText>
                </w:r>
                <w:r>
                  <w:fldChar w:fldCharType="separate"/>
                </w:r>
                <w:r w:rsidR="001A3632">
                  <w:rPr>
                    <w:rFonts w:ascii="Calibri"/>
                    <w:noProof/>
                  </w:rPr>
                  <w:t>104</w:t>
                </w:r>
                <w: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2FF2" w:rsidRDefault="005E1E12">
    <w:pPr>
      <w:pStyle w:val="a3"/>
      <w:spacing w:line="14" w:lineRule="auto"/>
      <w:ind w:left="0" w:firstLine="0"/>
      <w:jc w:val="left"/>
      <w:rPr>
        <w:sz w:val="14"/>
      </w:rPr>
    </w:pPr>
    <w:r w:rsidRPr="005E1E12">
      <w:pict>
        <v:shapetype id="_x0000_t202" coordsize="21600,21600" o:spt="202" path="m,l,21600r21600,l21600,xe">
          <v:stroke joinstyle="miter"/>
          <v:path gradientshapeok="t" o:connecttype="rect"/>
        </v:shapetype>
        <v:shape id="_x0000_s1032" type="#_x0000_t202" style="position:absolute;margin-left:533.15pt;margin-top:781pt;width:22.6pt;height:13.05pt;z-index:-20741632;mso-position-horizontal-relative:page;mso-position-vertical-relative:page" filled="f" stroked="f">
          <v:textbox style="mso-next-textbox:#_x0000_s1032" inset="0,0,0,0">
            <w:txbxContent>
              <w:p w:rsidR="00FA2FF2" w:rsidRDefault="005E1E12">
                <w:pPr>
                  <w:spacing w:line="245" w:lineRule="exact"/>
                  <w:ind w:left="60"/>
                  <w:rPr>
                    <w:rFonts w:ascii="Calibri"/>
                  </w:rPr>
                </w:pPr>
                <w:r>
                  <w:fldChar w:fldCharType="begin"/>
                </w:r>
                <w:r w:rsidR="00FA2FF2">
                  <w:rPr>
                    <w:rFonts w:ascii="Calibri"/>
                  </w:rPr>
                  <w:instrText xml:space="preserve"> PAGE </w:instrText>
                </w:r>
                <w:r>
                  <w:fldChar w:fldCharType="separate"/>
                </w:r>
                <w:r w:rsidR="001A3632">
                  <w:rPr>
                    <w:rFonts w:ascii="Calibri"/>
                    <w:noProof/>
                  </w:rPr>
                  <w:t>135</w:t>
                </w:r>
                <w: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2FF2" w:rsidRDefault="005E1E12">
    <w:pPr>
      <w:pStyle w:val="a3"/>
      <w:spacing w:line="14" w:lineRule="auto"/>
      <w:ind w:left="0" w:firstLine="0"/>
      <w:jc w:val="left"/>
      <w:rPr>
        <w:sz w:val="14"/>
      </w:rPr>
    </w:pPr>
    <w:r w:rsidRPr="005E1E12">
      <w:pict>
        <v:shapetype id="_x0000_t202" coordsize="21600,21600" o:spt="202" path="m,l,21600r21600,l21600,xe">
          <v:stroke joinstyle="miter"/>
          <v:path gradientshapeok="t" o:connecttype="rect"/>
        </v:shapetype>
        <v:shape id="_x0000_s1025" type="#_x0000_t202" style="position:absolute;margin-left:533.15pt;margin-top:781pt;width:22.6pt;height:13.05pt;z-index:-20744704;mso-position-horizontal-relative:page;mso-position-vertical-relative:page" filled="f" stroked="f">
          <v:textbox inset="0,0,0,0">
            <w:txbxContent>
              <w:p w:rsidR="00FA2FF2" w:rsidRDefault="005E1E12">
                <w:pPr>
                  <w:spacing w:line="245" w:lineRule="exact"/>
                  <w:ind w:left="60"/>
                  <w:rPr>
                    <w:rFonts w:ascii="Calibri"/>
                  </w:rPr>
                </w:pPr>
                <w:r>
                  <w:fldChar w:fldCharType="begin"/>
                </w:r>
                <w:r w:rsidR="00FA2FF2">
                  <w:rPr>
                    <w:rFonts w:ascii="Calibri"/>
                  </w:rPr>
                  <w:instrText xml:space="preserve"> PAGE </w:instrText>
                </w:r>
                <w:r>
                  <w:fldChar w:fldCharType="separate"/>
                </w:r>
                <w:r w:rsidR="001A3632">
                  <w:rPr>
                    <w:rFonts w:ascii="Calibri"/>
                    <w:noProof/>
                  </w:rPr>
                  <w:t>144</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3CE8" w:rsidRDefault="00783CE8" w:rsidP="003C3E25">
      <w:r>
        <w:separator/>
      </w:r>
    </w:p>
  </w:footnote>
  <w:footnote w:type="continuationSeparator" w:id="0">
    <w:p w:rsidR="00783CE8" w:rsidRDefault="00783CE8" w:rsidP="003C3E2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7DE7" w:rsidRDefault="00C87DE7">
    <w:pPr>
      <w:pStyle w:val="ab"/>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7DE7" w:rsidRDefault="00C87DE7">
    <w:pPr>
      <w:pStyle w:val="ab"/>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7DE7" w:rsidRDefault="00C87DE7">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9234"/>
      </v:shape>
    </w:pict>
  </w:numPicBullet>
  <w:abstractNum w:abstractNumId="0">
    <w:nsid w:val="00183D7E"/>
    <w:multiLevelType w:val="hybridMultilevel"/>
    <w:tmpl w:val="ABC67EE0"/>
    <w:lvl w:ilvl="0" w:tplc="0419000D">
      <w:start w:val="1"/>
      <w:numFmt w:val="bullet"/>
      <w:lvlText w:val=""/>
      <w:lvlJc w:val="left"/>
      <w:pPr>
        <w:ind w:left="278" w:hanging="173"/>
      </w:pPr>
      <w:rPr>
        <w:rFonts w:ascii="Wingdings" w:hAnsi="Wingdings" w:hint="default"/>
        <w:w w:val="100"/>
        <w:sz w:val="24"/>
        <w:szCs w:val="24"/>
        <w:lang w:val="ru-RU" w:eastAsia="en-US" w:bidi="ar-SA"/>
      </w:rPr>
    </w:lvl>
    <w:lvl w:ilvl="1" w:tplc="753E5148">
      <w:numFmt w:val="bullet"/>
      <w:lvlText w:val="•"/>
      <w:lvlJc w:val="left"/>
      <w:pPr>
        <w:ind w:left="959" w:hanging="173"/>
      </w:pPr>
      <w:rPr>
        <w:rFonts w:hint="default"/>
        <w:lang w:val="ru-RU" w:eastAsia="en-US" w:bidi="ar-SA"/>
      </w:rPr>
    </w:lvl>
    <w:lvl w:ilvl="2" w:tplc="A21A4FC0">
      <w:numFmt w:val="bullet"/>
      <w:lvlText w:val="•"/>
      <w:lvlJc w:val="left"/>
      <w:pPr>
        <w:ind w:left="1638" w:hanging="173"/>
      </w:pPr>
      <w:rPr>
        <w:rFonts w:hint="default"/>
        <w:lang w:val="ru-RU" w:eastAsia="en-US" w:bidi="ar-SA"/>
      </w:rPr>
    </w:lvl>
    <w:lvl w:ilvl="3" w:tplc="DB1079A6">
      <w:numFmt w:val="bullet"/>
      <w:lvlText w:val="•"/>
      <w:lvlJc w:val="left"/>
      <w:pPr>
        <w:ind w:left="2317" w:hanging="173"/>
      </w:pPr>
      <w:rPr>
        <w:rFonts w:hint="default"/>
        <w:lang w:val="ru-RU" w:eastAsia="en-US" w:bidi="ar-SA"/>
      </w:rPr>
    </w:lvl>
    <w:lvl w:ilvl="4" w:tplc="497A5A92">
      <w:numFmt w:val="bullet"/>
      <w:lvlText w:val="•"/>
      <w:lvlJc w:val="left"/>
      <w:pPr>
        <w:ind w:left="2997" w:hanging="173"/>
      </w:pPr>
      <w:rPr>
        <w:rFonts w:hint="default"/>
        <w:lang w:val="ru-RU" w:eastAsia="en-US" w:bidi="ar-SA"/>
      </w:rPr>
    </w:lvl>
    <w:lvl w:ilvl="5" w:tplc="F8AA4994">
      <w:numFmt w:val="bullet"/>
      <w:lvlText w:val="•"/>
      <w:lvlJc w:val="left"/>
      <w:pPr>
        <w:ind w:left="3676" w:hanging="173"/>
      </w:pPr>
      <w:rPr>
        <w:rFonts w:hint="default"/>
        <w:lang w:val="ru-RU" w:eastAsia="en-US" w:bidi="ar-SA"/>
      </w:rPr>
    </w:lvl>
    <w:lvl w:ilvl="6" w:tplc="46186072">
      <w:numFmt w:val="bullet"/>
      <w:lvlText w:val="•"/>
      <w:lvlJc w:val="left"/>
      <w:pPr>
        <w:ind w:left="4355" w:hanging="173"/>
      </w:pPr>
      <w:rPr>
        <w:rFonts w:hint="default"/>
        <w:lang w:val="ru-RU" w:eastAsia="en-US" w:bidi="ar-SA"/>
      </w:rPr>
    </w:lvl>
    <w:lvl w:ilvl="7" w:tplc="78F0351A">
      <w:numFmt w:val="bullet"/>
      <w:lvlText w:val="•"/>
      <w:lvlJc w:val="left"/>
      <w:pPr>
        <w:ind w:left="5035" w:hanging="173"/>
      </w:pPr>
      <w:rPr>
        <w:rFonts w:hint="default"/>
        <w:lang w:val="ru-RU" w:eastAsia="en-US" w:bidi="ar-SA"/>
      </w:rPr>
    </w:lvl>
    <w:lvl w:ilvl="8" w:tplc="94DAE0D8">
      <w:numFmt w:val="bullet"/>
      <w:lvlText w:val="•"/>
      <w:lvlJc w:val="left"/>
      <w:pPr>
        <w:ind w:left="5714" w:hanging="173"/>
      </w:pPr>
      <w:rPr>
        <w:rFonts w:hint="default"/>
        <w:lang w:val="ru-RU" w:eastAsia="en-US" w:bidi="ar-SA"/>
      </w:rPr>
    </w:lvl>
  </w:abstractNum>
  <w:abstractNum w:abstractNumId="1">
    <w:nsid w:val="002B15B9"/>
    <w:multiLevelType w:val="hybridMultilevel"/>
    <w:tmpl w:val="2C701A42"/>
    <w:lvl w:ilvl="0" w:tplc="0419000D">
      <w:start w:val="1"/>
      <w:numFmt w:val="bullet"/>
      <w:lvlText w:val=""/>
      <w:lvlJc w:val="left"/>
      <w:pPr>
        <w:ind w:left="830" w:hanging="360"/>
      </w:pPr>
      <w:rPr>
        <w:rFonts w:ascii="Wingdings" w:hAnsi="Wingdings" w:hint="default"/>
        <w:w w:val="100"/>
        <w:sz w:val="24"/>
        <w:szCs w:val="24"/>
        <w:lang w:val="ru-RU" w:eastAsia="en-US" w:bidi="ar-SA"/>
      </w:rPr>
    </w:lvl>
    <w:lvl w:ilvl="1" w:tplc="F1E6AF74">
      <w:numFmt w:val="bullet"/>
      <w:lvlText w:val="•"/>
      <w:lvlJc w:val="left"/>
      <w:pPr>
        <w:ind w:left="1436" w:hanging="360"/>
      </w:pPr>
      <w:rPr>
        <w:rFonts w:hint="default"/>
        <w:lang w:val="ru-RU" w:eastAsia="en-US" w:bidi="ar-SA"/>
      </w:rPr>
    </w:lvl>
    <w:lvl w:ilvl="2" w:tplc="8D4AF198">
      <w:numFmt w:val="bullet"/>
      <w:lvlText w:val="•"/>
      <w:lvlJc w:val="left"/>
      <w:pPr>
        <w:ind w:left="2032" w:hanging="360"/>
      </w:pPr>
      <w:rPr>
        <w:rFonts w:hint="default"/>
        <w:lang w:val="ru-RU" w:eastAsia="en-US" w:bidi="ar-SA"/>
      </w:rPr>
    </w:lvl>
    <w:lvl w:ilvl="3" w:tplc="F99EC1F4">
      <w:numFmt w:val="bullet"/>
      <w:lvlText w:val="•"/>
      <w:lvlJc w:val="left"/>
      <w:pPr>
        <w:ind w:left="2629" w:hanging="360"/>
      </w:pPr>
      <w:rPr>
        <w:rFonts w:hint="default"/>
        <w:lang w:val="ru-RU" w:eastAsia="en-US" w:bidi="ar-SA"/>
      </w:rPr>
    </w:lvl>
    <w:lvl w:ilvl="4" w:tplc="2D8467D6">
      <w:numFmt w:val="bullet"/>
      <w:lvlText w:val="•"/>
      <w:lvlJc w:val="left"/>
      <w:pPr>
        <w:ind w:left="3225" w:hanging="360"/>
      </w:pPr>
      <w:rPr>
        <w:rFonts w:hint="default"/>
        <w:lang w:val="ru-RU" w:eastAsia="en-US" w:bidi="ar-SA"/>
      </w:rPr>
    </w:lvl>
    <w:lvl w:ilvl="5" w:tplc="F8C41E9C">
      <w:numFmt w:val="bullet"/>
      <w:lvlText w:val="•"/>
      <w:lvlJc w:val="left"/>
      <w:pPr>
        <w:ind w:left="3822" w:hanging="360"/>
      </w:pPr>
      <w:rPr>
        <w:rFonts w:hint="default"/>
        <w:lang w:val="ru-RU" w:eastAsia="en-US" w:bidi="ar-SA"/>
      </w:rPr>
    </w:lvl>
    <w:lvl w:ilvl="6" w:tplc="9BE8B6EC">
      <w:numFmt w:val="bullet"/>
      <w:lvlText w:val="•"/>
      <w:lvlJc w:val="left"/>
      <w:pPr>
        <w:ind w:left="4418" w:hanging="360"/>
      </w:pPr>
      <w:rPr>
        <w:rFonts w:hint="default"/>
        <w:lang w:val="ru-RU" w:eastAsia="en-US" w:bidi="ar-SA"/>
      </w:rPr>
    </w:lvl>
    <w:lvl w:ilvl="7" w:tplc="294E0E2E">
      <w:numFmt w:val="bullet"/>
      <w:lvlText w:val="•"/>
      <w:lvlJc w:val="left"/>
      <w:pPr>
        <w:ind w:left="5014" w:hanging="360"/>
      </w:pPr>
      <w:rPr>
        <w:rFonts w:hint="default"/>
        <w:lang w:val="ru-RU" w:eastAsia="en-US" w:bidi="ar-SA"/>
      </w:rPr>
    </w:lvl>
    <w:lvl w:ilvl="8" w:tplc="52A60A80">
      <w:numFmt w:val="bullet"/>
      <w:lvlText w:val="•"/>
      <w:lvlJc w:val="left"/>
      <w:pPr>
        <w:ind w:left="5611" w:hanging="360"/>
      </w:pPr>
      <w:rPr>
        <w:rFonts w:hint="default"/>
        <w:lang w:val="ru-RU" w:eastAsia="en-US" w:bidi="ar-SA"/>
      </w:rPr>
    </w:lvl>
  </w:abstractNum>
  <w:abstractNum w:abstractNumId="2">
    <w:nsid w:val="004D2E4D"/>
    <w:multiLevelType w:val="hybridMultilevel"/>
    <w:tmpl w:val="053E9240"/>
    <w:lvl w:ilvl="0" w:tplc="0B30B448">
      <w:start w:val="1"/>
      <w:numFmt w:val="decimal"/>
      <w:lvlText w:val="%1."/>
      <w:lvlJc w:val="left"/>
      <w:pPr>
        <w:ind w:left="319" w:hanging="183"/>
        <w:jc w:val="right"/>
      </w:pPr>
      <w:rPr>
        <w:rFonts w:ascii="Times New Roman" w:eastAsia="Times New Roman" w:hAnsi="Times New Roman" w:cs="Times New Roman" w:hint="default"/>
        <w:w w:val="100"/>
        <w:sz w:val="22"/>
        <w:szCs w:val="22"/>
        <w:lang w:val="ru-RU" w:eastAsia="en-US" w:bidi="ar-SA"/>
      </w:rPr>
    </w:lvl>
    <w:lvl w:ilvl="1" w:tplc="DEFC2D64">
      <w:numFmt w:val="bullet"/>
      <w:lvlText w:val="•"/>
      <w:lvlJc w:val="left"/>
      <w:pPr>
        <w:ind w:left="1286" w:hanging="183"/>
      </w:pPr>
      <w:rPr>
        <w:rFonts w:hint="default"/>
        <w:lang w:val="ru-RU" w:eastAsia="en-US" w:bidi="ar-SA"/>
      </w:rPr>
    </w:lvl>
    <w:lvl w:ilvl="2" w:tplc="9FAAE9C6">
      <w:numFmt w:val="bullet"/>
      <w:lvlText w:val="•"/>
      <w:lvlJc w:val="left"/>
      <w:pPr>
        <w:ind w:left="2252" w:hanging="183"/>
      </w:pPr>
      <w:rPr>
        <w:rFonts w:hint="default"/>
        <w:lang w:val="ru-RU" w:eastAsia="en-US" w:bidi="ar-SA"/>
      </w:rPr>
    </w:lvl>
    <w:lvl w:ilvl="3" w:tplc="028AA4BC">
      <w:numFmt w:val="bullet"/>
      <w:lvlText w:val="•"/>
      <w:lvlJc w:val="left"/>
      <w:pPr>
        <w:ind w:left="3219" w:hanging="183"/>
      </w:pPr>
      <w:rPr>
        <w:rFonts w:hint="default"/>
        <w:lang w:val="ru-RU" w:eastAsia="en-US" w:bidi="ar-SA"/>
      </w:rPr>
    </w:lvl>
    <w:lvl w:ilvl="4" w:tplc="3FCE52B8">
      <w:numFmt w:val="bullet"/>
      <w:lvlText w:val="•"/>
      <w:lvlJc w:val="left"/>
      <w:pPr>
        <w:ind w:left="4185" w:hanging="183"/>
      </w:pPr>
      <w:rPr>
        <w:rFonts w:hint="default"/>
        <w:lang w:val="ru-RU" w:eastAsia="en-US" w:bidi="ar-SA"/>
      </w:rPr>
    </w:lvl>
    <w:lvl w:ilvl="5" w:tplc="E29AE11C">
      <w:numFmt w:val="bullet"/>
      <w:lvlText w:val="•"/>
      <w:lvlJc w:val="left"/>
      <w:pPr>
        <w:ind w:left="5152" w:hanging="183"/>
      </w:pPr>
      <w:rPr>
        <w:rFonts w:hint="default"/>
        <w:lang w:val="ru-RU" w:eastAsia="en-US" w:bidi="ar-SA"/>
      </w:rPr>
    </w:lvl>
    <w:lvl w:ilvl="6" w:tplc="9C469F14">
      <w:numFmt w:val="bullet"/>
      <w:lvlText w:val="•"/>
      <w:lvlJc w:val="left"/>
      <w:pPr>
        <w:ind w:left="6118" w:hanging="183"/>
      </w:pPr>
      <w:rPr>
        <w:rFonts w:hint="default"/>
        <w:lang w:val="ru-RU" w:eastAsia="en-US" w:bidi="ar-SA"/>
      </w:rPr>
    </w:lvl>
    <w:lvl w:ilvl="7" w:tplc="5DDAFD72">
      <w:numFmt w:val="bullet"/>
      <w:lvlText w:val="•"/>
      <w:lvlJc w:val="left"/>
      <w:pPr>
        <w:ind w:left="7084" w:hanging="183"/>
      </w:pPr>
      <w:rPr>
        <w:rFonts w:hint="default"/>
        <w:lang w:val="ru-RU" w:eastAsia="en-US" w:bidi="ar-SA"/>
      </w:rPr>
    </w:lvl>
    <w:lvl w:ilvl="8" w:tplc="B6046E8C">
      <w:numFmt w:val="bullet"/>
      <w:lvlText w:val="•"/>
      <w:lvlJc w:val="left"/>
      <w:pPr>
        <w:ind w:left="8051" w:hanging="183"/>
      </w:pPr>
      <w:rPr>
        <w:rFonts w:hint="default"/>
        <w:lang w:val="ru-RU" w:eastAsia="en-US" w:bidi="ar-SA"/>
      </w:rPr>
    </w:lvl>
  </w:abstractNum>
  <w:abstractNum w:abstractNumId="3">
    <w:nsid w:val="01803A5A"/>
    <w:multiLevelType w:val="hybridMultilevel"/>
    <w:tmpl w:val="91C0D768"/>
    <w:lvl w:ilvl="0" w:tplc="345053C2">
      <w:numFmt w:val="bullet"/>
      <w:lvlText w:val="•"/>
      <w:lvlJc w:val="left"/>
      <w:pPr>
        <w:ind w:left="104" w:hanging="331"/>
      </w:pPr>
      <w:rPr>
        <w:rFonts w:ascii="Times New Roman" w:eastAsia="Times New Roman" w:hAnsi="Times New Roman" w:cs="Times New Roman" w:hint="default"/>
        <w:w w:val="100"/>
        <w:sz w:val="24"/>
        <w:szCs w:val="24"/>
        <w:lang w:val="ru-RU" w:eastAsia="en-US" w:bidi="ar-SA"/>
      </w:rPr>
    </w:lvl>
    <w:lvl w:ilvl="1" w:tplc="C8981B84">
      <w:numFmt w:val="bullet"/>
      <w:lvlText w:val="•"/>
      <w:lvlJc w:val="left"/>
      <w:pPr>
        <w:ind w:left="567" w:hanging="331"/>
      </w:pPr>
      <w:rPr>
        <w:rFonts w:hint="default"/>
        <w:lang w:val="ru-RU" w:eastAsia="en-US" w:bidi="ar-SA"/>
      </w:rPr>
    </w:lvl>
    <w:lvl w:ilvl="2" w:tplc="E702B662">
      <w:numFmt w:val="bullet"/>
      <w:lvlText w:val="•"/>
      <w:lvlJc w:val="left"/>
      <w:pPr>
        <w:ind w:left="1035" w:hanging="331"/>
      </w:pPr>
      <w:rPr>
        <w:rFonts w:hint="default"/>
        <w:lang w:val="ru-RU" w:eastAsia="en-US" w:bidi="ar-SA"/>
      </w:rPr>
    </w:lvl>
    <w:lvl w:ilvl="3" w:tplc="6B343D4E">
      <w:numFmt w:val="bullet"/>
      <w:lvlText w:val="•"/>
      <w:lvlJc w:val="left"/>
      <w:pPr>
        <w:ind w:left="1503" w:hanging="331"/>
      </w:pPr>
      <w:rPr>
        <w:rFonts w:hint="default"/>
        <w:lang w:val="ru-RU" w:eastAsia="en-US" w:bidi="ar-SA"/>
      </w:rPr>
    </w:lvl>
    <w:lvl w:ilvl="4" w:tplc="24C020C2">
      <w:numFmt w:val="bullet"/>
      <w:lvlText w:val="•"/>
      <w:lvlJc w:val="left"/>
      <w:pPr>
        <w:ind w:left="1971" w:hanging="331"/>
      </w:pPr>
      <w:rPr>
        <w:rFonts w:hint="default"/>
        <w:lang w:val="ru-RU" w:eastAsia="en-US" w:bidi="ar-SA"/>
      </w:rPr>
    </w:lvl>
    <w:lvl w:ilvl="5" w:tplc="F93E5A0C">
      <w:numFmt w:val="bullet"/>
      <w:lvlText w:val="•"/>
      <w:lvlJc w:val="left"/>
      <w:pPr>
        <w:ind w:left="2439" w:hanging="331"/>
      </w:pPr>
      <w:rPr>
        <w:rFonts w:hint="default"/>
        <w:lang w:val="ru-RU" w:eastAsia="en-US" w:bidi="ar-SA"/>
      </w:rPr>
    </w:lvl>
    <w:lvl w:ilvl="6" w:tplc="0574A0A2">
      <w:numFmt w:val="bullet"/>
      <w:lvlText w:val="•"/>
      <w:lvlJc w:val="left"/>
      <w:pPr>
        <w:ind w:left="2906" w:hanging="331"/>
      </w:pPr>
      <w:rPr>
        <w:rFonts w:hint="default"/>
        <w:lang w:val="ru-RU" w:eastAsia="en-US" w:bidi="ar-SA"/>
      </w:rPr>
    </w:lvl>
    <w:lvl w:ilvl="7" w:tplc="E79E2E80">
      <w:numFmt w:val="bullet"/>
      <w:lvlText w:val="•"/>
      <w:lvlJc w:val="left"/>
      <w:pPr>
        <w:ind w:left="3374" w:hanging="331"/>
      </w:pPr>
      <w:rPr>
        <w:rFonts w:hint="default"/>
        <w:lang w:val="ru-RU" w:eastAsia="en-US" w:bidi="ar-SA"/>
      </w:rPr>
    </w:lvl>
    <w:lvl w:ilvl="8" w:tplc="63EE1F26">
      <w:numFmt w:val="bullet"/>
      <w:lvlText w:val="•"/>
      <w:lvlJc w:val="left"/>
      <w:pPr>
        <w:ind w:left="3842" w:hanging="331"/>
      </w:pPr>
      <w:rPr>
        <w:rFonts w:hint="default"/>
        <w:lang w:val="ru-RU" w:eastAsia="en-US" w:bidi="ar-SA"/>
      </w:rPr>
    </w:lvl>
  </w:abstractNum>
  <w:abstractNum w:abstractNumId="4">
    <w:nsid w:val="03754F26"/>
    <w:multiLevelType w:val="hybridMultilevel"/>
    <w:tmpl w:val="600ABBFA"/>
    <w:lvl w:ilvl="0" w:tplc="03E4B386">
      <w:numFmt w:val="bullet"/>
      <w:lvlText w:val="-"/>
      <w:lvlJc w:val="left"/>
      <w:pPr>
        <w:ind w:left="105" w:hanging="289"/>
      </w:pPr>
      <w:rPr>
        <w:rFonts w:ascii="Times New Roman" w:eastAsia="Times New Roman" w:hAnsi="Times New Roman" w:cs="Times New Roman" w:hint="default"/>
        <w:w w:val="99"/>
        <w:sz w:val="24"/>
        <w:szCs w:val="24"/>
        <w:lang w:val="ru-RU" w:eastAsia="en-US" w:bidi="ar-SA"/>
      </w:rPr>
    </w:lvl>
    <w:lvl w:ilvl="1" w:tplc="CCA42F14">
      <w:numFmt w:val="bullet"/>
      <w:lvlText w:val="•"/>
      <w:lvlJc w:val="left"/>
      <w:pPr>
        <w:ind w:left="797" w:hanging="289"/>
      </w:pPr>
      <w:rPr>
        <w:rFonts w:hint="default"/>
        <w:lang w:val="ru-RU" w:eastAsia="en-US" w:bidi="ar-SA"/>
      </w:rPr>
    </w:lvl>
    <w:lvl w:ilvl="2" w:tplc="7C16E25A">
      <w:numFmt w:val="bullet"/>
      <w:lvlText w:val="•"/>
      <w:lvlJc w:val="left"/>
      <w:pPr>
        <w:ind w:left="1494" w:hanging="289"/>
      </w:pPr>
      <w:rPr>
        <w:rFonts w:hint="default"/>
        <w:lang w:val="ru-RU" w:eastAsia="en-US" w:bidi="ar-SA"/>
      </w:rPr>
    </w:lvl>
    <w:lvl w:ilvl="3" w:tplc="235CFDF2">
      <w:numFmt w:val="bullet"/>
      <w:lvlText w:val="•"/>
      <w:lvlJc w:val="left"/>
      <w:pPr>
        <w:ind w:left="2191" w:hanging="289"/>
      </w:pPr>
      <w:rPr>
        <w:rFonts w:hint="default"/>
        <w:lang w:val="ru-RU" w:eastAsia="en-US" w:bidi="ar-SA"/>
      </w:rPr>
    </w:lvl>
    <w:lvl w:ilvl="4" w:tplc="C13EF936">
      <w:numFmt w:val="bullet"/>
      <w:lvlText w:val="•"/>
      <w:lvlJc w:val="left"/>
      <w:pPr>
        <w:ind w:left="2889" w:hanging="289"/>
      </w:pPr>
      <w:rPr>
        <w:rFonts w:hint="default"/>
        <w:lang w:val="ru-RU" w:eastAsia="en-US" w:bidi="ar-SA"/>
      </w:rPr>
    </w:lvl>
    <w:lvl w:ilvl="5" w:tplc="44FCC7AE">
      <w:numFmt w:val="bullet"/>
      <w:lvlText w:val="•"/>
      <w:lvlJc w:val="left"/>
      <w:pPr>
        <w:ind w:left="3586" w:hanging="289"/>
      </w:pPr>
      <w:rPr>
        <w:rFonts w:hint="default"/>
        <w:lang w:val="ru-RU" w:eastAsia="en-US" w:bidi="ar-SA"/>
      </w:rPr>
    </w:lvl>
    <w:lvl w:ilvl="6" w:tplc="D9E23854">
      <w:numFmt w:val="bullet"/>
      <w:lvlText w:val="•"/>
      <w:lvlJc w:val="left"/>
      <w:pPr>
        <w:ind w:left="4283" w:hanging="289"/>
      </w:pPr>
      <w:rPr>
        <w:rFonts w:hint="default"/>
        <w:lang w:val="ru-RU" w:eastAsia="en-US" w:bidi="ar-SA"/>
      </w:rPr>
    </w:lvl>
    <w:lvl w:ilvl="7" w:tplc="48A4253E">
      <w:numFmt w:val="bullet"/>
      <w:lvlText w:val="•"/>
      <w:lvlJc w:val="left"/>
      <w:pPr>
        <w:ind w:left="4981" w:hanging="289"/>
      </w:pPr>
      <w:rPr>
        <w:rFonts w:hint="default"/>
        <w:lang w:val="ru-RU" w:eastAsia="en-US" w:bidi="ar-SA"/>
      </w:rPr>
    </w:lvl>
    <w:lvl w:ilvl="8" w:tplc="48F684A8">
      <w:numFmt w:val="bullet"/>
      <w:lvlText w:val="•"/>
      <w:lvlJc w:val="left"/>
      <w:pPr>
        <w:ind w:left="5678" w:hanging="289"/>
      </w:pPr>
      <w:rPr>
        <w:rFonts w:hint="default"/>
        <w:lang w:val="ru-RU" w:eastAsia="en-US" w:bidi="ar-SA"/>
      </w:rPr>
    </w:lvl>
  </w:abstractNum>
  <w:abstractNum w:abstractNumId="5">
    <w:nsid w:val="03BA26BF"/>
    <w:multiLevelType w:val="hybridMultilevel"/>
    <w:tmpl w:val="4AB2FEA2"/>
    <w:lvl w:ilvl="0" w:tplc="5A0E58C0">
      <w:start w:val="1"/>
      <w:numFmt w:val="decimal"/>
      <w:lvlText w:val="%1."/>
      <w:lvlJc w:val="left"/>
      <w:pPr>
        <w:ind w:left="1274" w:hanging="245"/>
      </w:pPr>
      <w:rPr>
        <w:rFonts w:ascii="Times New Roman" w:eastAsia="Times New Roman" w:hAnsi="Times New Roman" w:cs="Times New Roman" w:hint="default"/>
        <w:w w:val="100"/>
        <w:sz w:val="24"/>
        <w:szCs w:val="24"/>
        <w:lang w:val="ru-RU" w:eastAsia="en-US" w:bidi="ar-SA"/>
      </w:rPr>
    </w:lvl>
    <w:lvl w:ilvl="1" w:tplc="27182088">
      <w:numFmt w:val="bullet"/>
      <w:lvlText w:val="•"/>
      <w:lvlJc w:val="left"/>
      <w:pPr>
        <w:ind w:left="2150" w:hanging="245"/>
      </w:pPr>
      <w:rPr>
        <w:rFonts w:hint="default"/>
        <w:lang w:val="ru-RU" w:eastAsia="en-US" w:bidi="ar-SA"/>
      </w:rPr>
    </w:lvl>
    <w:lvl w:ilvl="2" w:tplc="62C0E8F2">
      <w:numFmt w:val="bullet"/>
      <w:lvlText w:val="•"/>
      <w:lvlJc w:val="left"/>
      <w:pPr>
        <w:ind w:left="3020" w:hanging="245"/>
      </w:pPr>
      <w:rPr>
        <w:rFonts w:hint="default"/>
        <w:lang w:val="ru-RU" w:eastAsia="en-US" w:bidi="ar-SA"/>
      </w:rPr>
    </w:lvl>
    <w:lvl w:ilvl="3" w:tplc="4714219C">
      <w:numFmt w:val="bullet"/>
      <w:lvlText w:val="•"/>
      <w:lvlJc w:val="left"/>
      <w:pPr>
        <w:ind w:left="3891" w:hanging="245"/>
      </w:pPr>
      <w:rPr>
        <w:rFonts w:hint="default"/>
        <w:lang w:val="ru-RU" w:eastAsia="en-US" w:bidi="ar-SA"/>
      </w:rPr>
    </w:lvl>
    <w:lvl w:ilvl="4" w:tplc="D416D71A">
      <w:numFmt w:val="bullet"/>
      <w:lvlText w:val="•"/>
      <w:lvlJc w:val="left"/>
      <w:pPr>
        <w:ind w:left="4761" w:hanging="245"/>
      </w:pPr>
      <w:rPr>
        <w:rFonts w:hint="default"/>
        <w:lang w:val="ru-RU" w:eastAsia="en-US" w:bidi="ar-SA"/>
      </w:rPr>
    </w:lvl>
    <w:lvl w:ilvl="5" w:tplc="84F4F48C">
      <w:numFmt w:val="bullet"/>
      <w:lvlText w:val="•"/>
      <w:lvlJc w:val="left"/>
      <w:pPr>
        <w:ind w:left="5632" w:hanging="245"/>
      </w:pPr>
      <w:rPr>
        <w:rFonts w:hint="default"/>
        <w:lang w:val="ru-RU" w:eastAsia="en-US" w:bidi="ar-SA"/>
      </w:rPr>
    </w:lvl>
    <w:lvl w:ilvl="6" w:tplc="4F969A70">
      <w:numFmt w:val="bullet"/>
      <w:lvlText w:val="•"/>
      <w:lvlJc w:val="left"/>
      <w:pPr>
        <w:ind w:left="6502" w:hanging="245"/>
      </w:pPr>
      <w:rPr>
        <w:rFonts w:hint="default"/>
        <w:lang w:val="ru-RU" w:eastAsia="en-US" w:bidi="ar-SA"/>
      </w:rPr>
    </w:lvl>
    <w:lvl w:ilvl="7" w:tplc="532654F4">
      <w:numFmt w:val="bullet"/>
      <w:lvlText w:val="•"/>
      <w:lvlJc w:val="left"/>
      <w:pPr>
        <w:ind w:left="7372" w:hanging="245"/>
      </w:pPr>
      <w:rPr>
        <w:rFonts w:hint="default"/>
        <w:lang w:val="ru-RU" w:eastAsia="en-US" w:bidi="ar-SA"/>
      </w:rPr>
    </w:lvl>
    <w:lvl w:ilvl="8" w:tplc="67FA3900">
      <w:numFmt w:val="bullet"/>
      <w:lvlText w:val="•"/>
      <w:lvlJc w:val="left"/>
      <w:pPr>
        <w:ind w:left="8243" w:hanging="245"/>
      </w:pPr>
      <w:rPr>
        <w:rFonts w:hint="default"/>
        <w:lang w:val="ru-RU" w:eastAsia="en-US" w:bidi="ar-SA"/>
      </w:rPr>
    </w:lvl>
  </w:abstractNum>
  <w:abstractNum w:abstractNumId="6">
    <w:nsid w:val="059555BE"/>
    <w:multiLevelType w:val="hybridMultilevel"/>
    <w:tmpl w:val="2E6E94C2"/>
    <w:lvl w:ilvl="0" w:tplc="5BD8FC98">
      <w:start w:val="1"/>
      <w:numFmt w:val="decimal"/>
      <w:lvlText w:val="%1."/>
      <w:lvlJc w:val="left"/>
      <w:pPr>
        <w:ind w:left="1274" w:hanging="245"/>
      </w:pPr>
      <w:rPr>
        <w:rFonts w:ascii="Times New Roman" w:eastAsia="Times New Roman" w:hAnsi="Times New Roman" w:cs="Times New Roman" w:hint="default"/>
        <w:w w:val="100"/>
        <w:sz w:val="24"/>
        <w:szCs w:val="24"/>
        <w:lang w:val="ru-RU" w:eastAsia="en-US" w:bidi="ar-SA"/>
      </w:rPr>
    </w:lvl>
    <w:lvl w:ilvl="1" w:tplc="D8D887DE">
      <w:numFmt w:val="bullet"/>
      <w:lvlText w:val="•"/>
      <w:lvlJc w:val="left"/>
      <w:pPr>
        <w:ind w:left="2150" w:hanging="245"/>
      </w:pPr>
      <w:rPr>
        <w:rFonts w:hint="default"/>
        <w:lang w:val="ru-RU" w:eastAsia="en-US" w:bidi="ar-SA"/>
      </w:rPr>
    </w:lvl>
    <w:lvl w:ilvl="2" w:tplc="D6F28E96">
      <w:numFmt w:val="bullet"/>
      <w:lvlText w:val="•"/>
      <w:lvlJc w:val="left"/>
      <w:pPr>
        <w:ind w:left="3020" w:hanging="245"/>
      </w:pPr>
      <w:rPr>
        <w:rFonts w:hint="default"/>
        <w:lang w:val="ru-RU" w:eastAsia="en-US" w:bidi="ar-SA"/>
      </w:rPr>
    </w:lvl>
    <w:lvl w:ilvl="3" w:tplc="8B54B9F0">
      <w:numFmt w:val="bullet"/>
      <w:lvlText w:val="•"/>
      <w:lvlJc w:val="left"/>
      <w:pPr>
        <w:ind w:left="3891" w:hanging="245"/>
      </w:pPr>
      <w:rPr>
        <w:rFonts w:hint="default"/>
        <w:lang w:val="ru-RU" w:eastAsia="en-US" w:bidi="ar-SA"/>
      </w:rPr>
    </w:lvl>
    <w:lvl w:ilvl="4" w:tplc="A1861738">
      <w:numFmt w:val="bullet"/>
      <w:lvlText w:val="•"/>
      <w:lvlJc w:val="left"/>
      <w:pPr>
        <w:ind w:left="4761" w:hanging="245"/>
      </w:pPr>
      <w:rPr>
        <w:rFonts w:hint="default"/>
        <w:lang w:val="ru-RU" w:eastAsia="en-US" w:bidi="ar-SA"/>
      </w:rPr>
    </w:lvl>
    <w:lvl w:ilvl="5" w:tplc="11D0AF98">
      <w:numFmt w:val="bullet"/>
      <w:lvlText w:val="•"/>
      <w:lvlJc w:val="left"/>
      <w:pPr>
        <w:ind w:left="5632" w:hanging="245"/>
      </w:pPr>
      <w:rPr>
        <w:rFonts w:hint="default"/>
        <w:lang w:val="ru-RU" w:eastAsia="en-US" w:bidi="ar-SA"/>
      </w:rPr>
    </w:lvl>
    <w:lvl w:ilvl="6" w:tplc="F2BE08A2">
      <w:numFmt w:val="bullet"/>
      <w:lvlText w:val="•"/>
      <w:lvlJc w:val="left"/>
      <w:pPr>
        <w:ind w:left="6502" w:hanging="245"/>
      </w:pPr>
      <w:rPr>
        <w:rFonts w:hint="default"/>
        <w:lang w:val="ru-RU" w:eastAsia="en-US" w:bidi="ar-SA"/>
      </w:rPr>
    </w:lvl>
    <w:lvl w:ilvl="7" w:tplc="79506D1A">
      <w:numFmt w:val="bullet"/>
      <w:lvlText w:val="•"/>
      <w:lvlJc w:val="left"/>
      <w:pPr>
        <w:ind w:left="7372" w:hanging="245"/>
      </w:pPr>
      <w:rPr>
        <w:rFonts w:hint="default"/>
        <w:lang w:val="ru-RU" w:eastAsia="en-US" w:bidi="ar-SA"/>
      </w:rPr>
    </w:lvl>
    <w:lvl w:ilvl="8" w:tplc="0A56C4F4">
      <w:numFmt w:val="bullet"/>
      <w:lvlText w:val="•"/>
      <w:lvlJc w:val="left"/>
      <w:pPr>
        <w:ind w:left="8243" w:hanging="245"/>
      </w:pPr>
      <w:rPr>
        <w:rFonts w:hint="default"/>
        <w:lang w:val="ru-RU" w:eastAsia="en-US" w:bidi="ar-SA"/>
      </w:rPr>
    </w:lvl>
  </w:abstractNum>
  <w:abstractNum w:abstractNumId="7">
    <w:nsid w:val="05FA088A"/>
    <w:multiLevelType w:val="hybridMultilevel"/>
    <w:tmpl w:val="CCCAFF88"/>
    <w:lvl w:ilvl="0" w:tplc="C01EED08">
      <w:numFmt w:val="bullet"/>
      <w:lvlText w:val="•"/>
      <w:lvlJc w:val="left"/>
      <w:pPr>
        <w:ind w:left="316" w:hanging="144"/>
      </w:pPr>
      <w:rPr>
        <w:rFonts w:hint="default"/>
        <w:w w:val="100"/>
        <w:sz w:val="24"/>
        <w:szCs w:val="24"/>
        <w:lang w:val="ru-RU" w:eastAsia="en-US" w:bidi="ar-SA"/>
      </w:rPr>
    </w:lvl>
    <w:lvl w:ilvl="1" w:tplc="9C2255CC">
      <w:numFmt w:val="bullet"/>
      <w:lvlText w:val="•"/>
      <w:lvlJc w:val="left"/>
      <w:pPr>
        <w:ind w:left="930" w:hanging="144"/>
      </w:pPr>
      <w:rPr>
        <w:rFonts w:hint="default"/>
        <w:lang w:val="ru-RU" w:eastAsia="en-US" w:bidi="ar-SA"/>
      </w:rPr>
    </w:lvl>
    <w:lvl w:ilvl="2" w:tplc="F92EEDE8">
      <w:numFmt w:val="bullet"/>
      <w:lvlText w:val="•"/>
      <w:lvlJc w:val="left"/>
      <w:pPr>
        <w:ind w:left="1541" w:hanging="144"/>
      </w:pPr>
      <w:rPr>
        <w:rFonts w:hint="default"/>
        <w:lang w:val="ru-RU" w:eastAsia="en-US" w:bidi="ar-SA"/>
      </w:rPr>
    </w:lvl>
    <w:lvl w:ilvl="3" w:tplc="8CD2FCFA">
      <w:numFmt w:val="bullet"/>
      <w:lvlText w:val="•"/>
      <w:lvlJc w:val="left"/>
      <w:pPr>
        <w:ind w:left="2151" w:hanging="144"/>
      </w:pPr>
      <w:rPr>
        <w:rFonts w:hint="default"/>
        <w:lang w:val="ru-RU" w:eastAsia="en-US" w:bidi="ar-SA"/>
      </w:rPr>
    </w:lvl>
    <w:lvl w:ilvl="4" w:tplc="923C8546">
      <w:numFmt w:val="bullet"/>
      <w:lvlText w:val="•"/>
      <w:lvlJc w:val="left"/>
      <w:pPr>
        <w:ind w:left="2762" w:hanging="144"/>
      </w:pPr>
      <w:rPr>
        <w:rFonts w:hint="default"/>
        <w:lang w:val="ru-RU" w:eastAsia="en-US" w:bidi="ar-SA"/>
      </w:rPr>
    </w:lvl>
    <w:lvl w:ilvl="5" w:tplc="2F0EAC10">
      <w:numFmt w:val="bullet"/>
      <w:lvlText w:val="•"/>
      <w:lvlJc w:val="left"/>
      <w:pPr>
        <w:ind w:left="3372" w:hanging="144"/>
      </w:pPr>
      <w:rPr>
        <w:rFonts w:hint="default"/>
        <w:lang w:val="ru-RU" w:eastAsia="en-US" w:bidi="ar-SA"/>
      </w:rPr>
    </w:lvl>
    <w:lvl w:ilvl="6" w:tplc="635C28B0">
      <w:numFmt w:val="bullet"/>
      <w:lvlText w:val="•"/>
      <w:lvlJc w:val="left"/>
      <w:pPr>
        <w:ind w:left="3983" w:hanging="144"/>
      </w:pPr>
      <w:rPr>
        <w:rFonts w:hint="default"/>
        <w:lang w:val="ru-RU" w:eastAsia="en-US" w:bidi="ar-SA"/>
      </w:rPr>
    </w:lvl>
    <w:lvl w:ilvl="7" w:tplc="64D0FB12">
      <w:numFmt w:val="bullet"/>
      <w:lvlText w:val="•"/>
      <w:lvlJc w:val="left"/>
      <w:pPr>
        <w:ind w:left="4593" w:hanging="144"/>
      </w:pPr>
      <w:rPr>
        <w:rFonts w:hint="default"/>
        <w:lang w:val="ru-RU" w:eastAsia="en-US" w:bidi="ar-SA"/>
      </w:rPr>
    </w:lvl>
    <w:lvl w:ilvl="8" w:tplc="81E2293E">
      <w:numFmt w:val="bullet"/>
      <w:lvlText w:val="•"/>
      <w:lvlJc w:val="left"/>
      <w:pPr>
        <w:ind w:left="5204" w:hanging="144"/>
      </w:pPr>
      <w:rPr>
        <w:rFonts w:hint="default"/>
        <w:lang w:val="ru-RU" w:eastAsia="en-US" w:bidi="ar-SA"/>
      </w:rPr>
    </w:lvl>
  </w:abstractNum>
  <w:abstractNum w:abstractNumId="8">
    <w:nsid w:val="06023033"/>
    <w:multiLevelType w:val="hybridMultilevel"/>
    <w:tmpl w:val="05F277C4"/>
    <w:lvl w:ilvl="0" w:tplc="0419000D">
      <w:start w:val="1"/>
      <w:numFmt w:val="bullet"/>
      <w:lvlText w:val=""/>
      <w:lvlJc w:val="left"/>
      <w:pPr>
        <w:ind w:left="105" w:hanging="173"/>
      </w:pPr>
      <w:rPr>
        <w:rFonts w:ascii="Wingdings" w:hAnsi="Wingdings" w:hint="default"/>
        <w:w w:val="100"/>
        <w:sz w:val="24"/>
        <w:szCs w:val="24"/>
        <w:lang w:val="ru-RU" w:eastAsia="en-US" w:bidi="ar-SA"/>
      </w:rPr>
    </w:lvl>
    <w:lvl w:ilvl="1" w:tplc="3F343F64">
      <w:numFmt w:val="bullet"/>
      <w:lvlText w:val="•"/>
      <w:lvlJc w:val="left"/>
      <w:pPr>
        <w:ind w:left="797" w:hanging="173"/>
      </w:pPr>
      <w:rPr>
        <w:rFonts w:hint="default"/>
        <w:lang w:val="ru-RU" w:eastAsia="en-US" w:bidi="ar-SA"/>
      </w:rPr>
    </w:lvl>
    <w:lvl w:ilvl="2" w:tplc="63EA854E">
      <w:numFmt w:val="bullet"/>
      <w:lvlText w:val="•"/>
      <w:lvlJc w:val="left"/>
      <w:pPr>
        <w:ind w:left="1494" w:hanging="173"/>
      </w:pPr>
      <w:rPr>
        <w:rFonts w:hint="default"/>
        <w:lang w:val="ru-RU" w:eastAsia="en-US" w:bidi="ar-SA"/>
      </w:rPr>
    </w:lvl>
    <w:lvl w:ilvl="3" w:tplc="73D635E0">
      <w:numFmt w:val="bullet"/>
      <w:lvlText w:val="•"/>
      <w:lvlJc w:val="left"/>
      <w:pPr>
        <w:ind w:left="2191" w:hanging="173"/>
      </w:pPr>
      <w:rPr>
        <w:rFonts w:hint="default"/>
        <w:lang w:val="ru-RU" w:eastAsia="en-US" w:bidi="ar-SA"/>
      </w:rPr>
    </w:lvl>
    <w:lvl w:ilvl="4" w:tplc="50960706">
      <w:numFmt w:val="bullet"/>
      <w:lvlText w:val="•"/>
      <w:lvlJc w:val="left"/>
      <w:pPr>
        <w:ind w:left="2889" w:hanging="173"/>
      </w:pPr>
      <w:rPr>
        <w:rFonts w:hint="default"/>
        <w:lang w:val="ru-RU" w:eastAsia="en-US" w:bidi="ar-SA"/>
      </w:rPr>
    </w:lvl>
    <w:lvl w:ilvl="5" w:tplc="DE422224">
      <w:numFmt w:val="bullet"/>
      <w:lvlText w:val="•"/>
      <w:lvlJc w:val="left"/>
      <w:pPr>
        <w:ind w:left="3586" w:hanging="173"/>
      </w:pPr>
      <w:rPr>
        <w:rFonts w:hint="default"/>
        <w:lang w:val="ru-RU" w:eastAsia="en-US" w:bidi="ar-SA"/>
      </w:rPr>
    </w:lvl>
    <w:lvl w:ilvl="6" w:tplc="3E467508">
      <w:numFmt w:val="bullet"/>
      <w:lvlText w:val="•"/>
      <w:lvlJc w:val="left"/>
      <w:pPr>
        <w:ind w:left="4283" w:hanging="173"/>
      </w:pPr>
      <w:rPr>
        <w:rFonts w:hint="default"/>
        <w:lang w:val="ru-RU" w:eastAsia="en-US" w:bidi="ar-SA"/>
      </w:rPr>
    </w:lvl>
    <w:lvl w:ilvl="7" w:tplc="2C260F9C">
      <w:numFmt w:val="bullet"/>
      <w:lvlText w:val="•"/>
      <w:lvlJc w:val="left"/>
      <w:pPr>
        <w:ind w:left="4981" w:hanging="173"/>
      </w:pPr>
      <w:rPr>
        <w:rFonts w:hint="default"/>
        <w:lang w:val="ru-RU" w:eastAsia="en-US" w:bidi="ar-SA"/>
      </w:rPr>
    </w:lvl>
    <w:lvl w:ilvl="8" w:tplc="11B489E0">
      <w:numFmt w:val="bullet"/>
      <w:lvlText w:val="•"/>
      <w:lvlJc w:val="left"/>
      <w:pPr>
        <w:ind w:left="5678" w:hanging="173"/>
      </w:pPr>
      <w:rPr>
        <w:rFonts w:hint="default"/>
        <w:lang w:val="ru-RU" w:eastAsia="en-US" w:bidi="ar-SA"/>
      </w:rPr>
    </w:lvl>
  </w:abstractNum>
  <w:abstractNum w:abstractNumId="9">
    <w:nsid w:val="06406735"/>
    <w:multiLevelType w:val="hybridMultilevel"/>
    <w:tmpl w:val="73306BCC"/>
    <w:lvl w:ilvl="0" w:tplc="0419000D">
      <w:start w:val="1"/>
      <w:numFmt w:val="bullet"/>
      <w:lvlText w:val=""/>
      <w:lvlJc w:val="left"/>
      <w:pPr>
        <w:ind w:left="319" w:hanging="706"/>
      </w:pPr>
      <w:rPr>
        <w:rFonts w:ascii="Wingdings" w:hAnsi="Wingdings" w:hint="default"/>
        <w:w w:val="100"/>
        <w:sz w:val="24"/>
        <w:szCs w:val="24"/>
        <w:lang w:val="ru-RU" w:eastAsia="en-US" w:bidi="ar-SA"/>
      </w:rPr>
    </w:lvl>
    <w:lvl w:ilvl="1" w:tplc="3F88C894">
      <w:numFmt w:val="bullet"/>
      <w:lvlText w:val="•"/>
      <w:lvlJc w:val="left"/>
      <w:pPr>
        <w:ind w:left="1286" w:hanging="706"/>
      </w:pPr>
      <w:rPr>
        <w:rFonts w:hint="default"/>
        <w:lang w:val="ru-RU" w:eastAsia="en-US" w:bidi="ar-SA"/>
      </w:rPr>
    </w:lvl>
    <w:lvl w:ilvl="2" w:tplc="5FF25B02">
      <w:numFmt w:val="bullet"/>
      <w:lvlText w:val="•"/>
      <w:lvlJc w:val="left"/>
      <w:pPr>
        <w:ind w:left="2252" w:hanging="706"/>
      </w:pPr>
      <w:rPr>
        <w:rFonts w:hint="default"/>
        <w:lang w:val="ru-RU" w:eastAsia="en-US" w:bidi="ar-SA"/>
      </w:rPr>
    </w:lvl>
    <w:lvl w:ilvl="3" w:tplc="D206A708">
      <w:numFmt w:val="bullet"/>
      <w:lvlText w:val="•"/>
      <w:lvlJc w:val="left"/>
      <w:pPr>
        <w:ind w:left="3219" w:hanging="706"/>
      </w:pPr>
      <w:rPr>
        <w:rFonts w:hint="default"/>
        <w:lang w:val="ru-RU" w:eastAsia="en-US" w:bidi="ar-SA"/>
      </w:rPr>
    </w:lvl>
    <w:lvl w:ilvl="4" w:tplc="5942B2A6">
      <w:numFmt w:val="bullet"/>
      <w:lvlText w:val="•"/>
      <w:lvlJc w:val="left"/>
      <w:pPr>
        <w:ind w:left="4185" w:hanging="706"/>
      </w:pPr>
      <w:rPr>
        <w:rFonts w:hint="default"/>
        <w:lang w:val="ru-RU" w:eastAsia="en-US" w:bidi="ar-SA"/>
      </w:rPr>
    </w:lvl>
    <w:lvl w:ilvl="5" w:tplc="032C134C">
      <w:numFmt w:val="bullet"/>
      <w:lvlText w:val="•"/>
      <w:lvlJc w:val="left"/>
      <w:pPr>
        <w:ind w:left="5152" w:hanging="706"/>
      </w:pPr>
      <w:rPr>
        <w:rFonts w:hint="default"/>
        <w:lang w:val="ru-RU" w:eastAsia="en-US" w:bidi="ar-SA"/>
      </w:rPr>
    </w:lvl>
    <w:lvl w:ilvl="6" w:tplc="CAEAFA22">
      <w:numFmt w:val="bullet"/>
      <w:lvlText w:val="•"/>
      <w:lvlJc w:val="left"/>
      <w:pPr>
        <w:ind w:left="6118" w:hanging="706"/>
      </w:pPr>
      <w:rPr>
        <w:rFonts w:hint="default"/>
        <w:lang w:val="ru-RU" w:eastAsia="en-US" w:bidi="ar-SA"/>
      </w:rPr>
    </w:lvl>
    <w:lvl w:ilvl="7" w:tplc="ACF4BCE0">
      <w:numFmt w:val="bullet"/>
      <w:lvlText w:val="•"/>
      <w:lvlJc w:val="left"/>
      <w:pPr>
        <w:ind w:left="7084" w:hanging="706"/>
      </w:pPr>
      <w:rPr>
        <w:rFonts w:hint="default"/>
        <w:lang w:val="ru-RU" w:eastAsia="en-US" w:bidi="ar-SA"/>
      </w:rPr>
    </w:lvl>
    <w:lvl w:ilvl="8" w:tplc="81FE549E">
      <w:numFmt w:val="bullet"/>
      <w:lvlText w:val="•"/>
      <w:lvlJc w:val="left"/>
      <w:pPr>
        <w:ind w:left="8051" w:hanging="706"/>
      </w:pPr>
      <w:rPr>
        <w:rFonts w:hint="default"/>
        <w:lang w:val="ru-RU" w:eastAsia="en-US" w:bidi="ar-SA"/>
      </w:rPr>
    </w:lvl>
  </w:abstractNum>
  <w:abstractNum w:abstractNumId="10">
    <w:nsid w:val="08472972"/>
    <w:multiLevelType w:val="hybridMultilevel"/>
    <w:tmpl w:val="5922FE66"/>
    <w:lvl w:ilvl="0" w:tplc="2766F448">
      <w:start w:val="1"/>
      <w:numFmt w:val="decimal"/>
      <w:lvlText w:val="%1."/>
      <w:lvlJc w:val="left"/>
      <w:pPr>
        <w:ind w:left="1274" w:hanging="245"/>
      </w:pPr>
      <w:rPr>
        <w:rFonts w:ascii="Times New Roman" w:eastAsia="Times New Roman" w:hAnsi="Times New Roman" w:cs="Times New Roman" w:hint="default"/>
        <w:w w:val="100"/>
        <w:sz w:val="24"/>
        <w:szCs w:val="24"/>
        <w:lang w:val="ru-RU" w:eastAsia="en-US" w:bidi="ar-SA"/>
      </w:rPr>
    </w:lvl>
    <w:lvl w:ilvl="1" w:tplc="1B84DB5C">
      <w:numFmt w:val="bullet"/>
      <w:lvlText w:val="•"/>
      <w:lvlJc w:val="left"/>
      <w:pPr>
        <w:ind w:left="2150" w:hanging="245"/>
      </w:pPr>
      <w:rPr>
        <w:rFonts w:hint="default"/>
        <w:lang w:val="ru-RU" w:eastAsia="en-US" w:bidi="ar-SA"/>
      </w:rPr>
    </w:lvl>
    <w:lvl w:ilvl="2" w:tplc="E2C2CF8C">
      <w:numFmt w:val="bullet"/>
      <w:lvlText w:val="•"/>
      <w:lvlJc w:val="left"/>
      <w:pPr>
        <w:ind w:left="3020" w:hanging="245"/>
      </w:pPr>
      <w:rPr>
        <w:rFonts w:hint="default"/>
        <w:lang w:val="ru-RU" w:eastAsia="en-US" w:bidi="ar-SA"/>
      </w:rPr>
    </w:lvl>
    <w:lvl w:ilvl="3" w:tplc="B8C6087A">
      <w:numFmt w:val="bullet"/>
      <w:lvlText w:val="•"/>
      <w:lvlJc w:val="left"/>
      <w:pPr>
        <w:ind w:left="3891" w:hanging="245"/>
      </w:pPr>
      <w:rPr>
        <w:rFonts w:hint="default"/>
        <w:lang w:val="ru-RU" w:eastAsia="en-US" w:bidi="ar-SA"/>
      </w:rPr>
    </w:lvl>
    <w:lvl w:ilvl="4" w:tplc="88686DC0">
      <w:numFmt w:val="bullet"/>
      <w:lvlText w:val="•"/>
      <w:lvlJc w:val="left"/>
      <w:pPr>
        <w:ind w:left="4761" w:hanging="245"/>
      </w:pPr>
      <w:rPr>
        <w:rFonts w:hint="default"/>
        <w:lang w:val="ru-RU" w:eastAsia="en-US" w:bidi="ar-SA"/>
      </w:rPr>
    </w:lvl>
    <w:lvl w:ilvl="5" w:tplc="E0223C24">
      <w:numFmt w:val="bullet"/>
      <w:lvlText w:val="•"/>
      <w:lvlJc w:val="left"/>
      <w:pPr>
        <w:ind w:left="5632" w:hanging="245"/>
      </w:pPr>
      <w:rPr>
        <w:rFonts w:hint="default"/>
        <w:lang w:val="ru-RU" w:eastAsia="en-US" w:bidi="ar-SA"/>
      </w:rPr>
    </w:lvl>
    <w:lvl w:ilvl="6" w:tplc="C5E43B54">
      <w:numFmt w:val="bullet"/>
      <w:lvlText w:val="•"/>
      <w:lvlJc w:val="left"/>
      <w:pPr>
        <w:ind w:left="6502" w:hanging="245"/>
      </w:pPr>
      <w:rPr>
        <w:rFonts w:hint="default"/>
        <w:lang w:val="ru-RU" w:eastAsia="en-US" w:bidi="ar-SA"/>
      </w:rPr>
    </w:lvl>
    <w:lvl w:ilvl="7" w:tplc="72E2DF84">
      <w:numFmt w:val="bullet"/>
      <w:lvlText w:val="•"/>
      <w:lvlJc w:val="left"/>
      <w:pPr>
        <w:ind w:left="7372" w:hanging="245"/>
      </w:pPr>
      <w:rPr>
        <w:rFonts w:hint="default"/>
        <w:lang w:val="ru-RU" w:eastAsia="en-US" w:bidi="ar-SA"/>
      </w:rPr>
    </w:lvl>
    <w:lvl w:ilvl="8" w:tplc="72CEECBC">
      <w:numFmt w:val="bullet"/>
      <w:lvlText w:val="•"/>
      <w:lvlJc w:val="left"/>
      <w:pPr>
        <w:ind w:left="8243" w:hanging="245"/>
      </w:pPr>
      <w:rPr>
        <w:rFonts w:hint="default"/>
        <w:lang w:val="ru-RU" w:eastAsia="en-US" w:bidi="ar-SA"/>
      </w:rPr>
    </w:lvl>
  </w:abstractNum>
  <w:abstractNum w:abstractNumId="11">
    <w:nsid w:val="097B5DB8"/>
    <w:multiLevelType w:val="multilevel"/>
    <w:tmpl w:val="321818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9DA1A39"/>
    <w:multiLevelType w:val="multilevel"/>
    <w:tmpl w:val="48A40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9FF31DA"/>
    <w:multiLevelType w:val="multilevel"/>
    <w:tmpl w:val="CA244818"/>
    <w:lvl w:ilvl="0">
      <w:start w:val="2"/>
      <w:numFmt w:val="decimal"/>
      <w:lvlText w:val="%1"/>
      <w:lvlJc w:val="left"/>
      <w:pPr>
        <w:ind w:left="319" w:hanging="365"/>
      </w:pPr>
      <w:rPr>
        <w:rFonts w:hint="default"/>
        <w:lang w:val="ru-RU" w:eastAsia="en-US" w:bidi="ar-SA"/>
      </w:rPr>
    </w:lvl>
    <w:lvl w:ilvl="1">
      <w:start w:val="5"/>
      <w:numFmt w:val="decimal"/>
      <w:lvlText w:val="%1.%2."/>
      <w:lvlJc w:val="left"/>
      <w:pPr>
        <w:ind w:left="319" w:hanging="365"/>
      </w:pPr>
      <w:rPr>
        <w:rFonts w:ascii="Times New Roman" w:eastAsia="Times New Roman" w:hAnsi="Times New Roman" w:cs="Times New Roman" w:hint="default"/>
        <w:b/>
        <w:bCs/>
        <w:w w:val="100"/>
        <w:sz w:val="22"/>
        <w:szCs w:val="22"/>
        <w:lang w:val="ru-RU" w:eastAsia="en-US" w:bidi="ar-SA"/>
      </w:rPr>
    </w:lvl>
    <w:lvl w:ilvl="2">
      <w:numFmt w:val="bullet"/>
      <w:lvlText w:val="•"/>
      <w:lvlJc w:val="left"/>
      <w:pPr>
        <w:ind w:left="2252" w:hanging="365"/>
      </w:pPr>
      <w:rPr>
        <w:rFonts w:hint="default"/>
        <w:lang w:val="ru-RU" w:eastAsia="en-US" w:bidi="ar-SA"/>
      </w:rPr>
    </w:lvl>
    <w:lvl w:ilvl="3">
      <w:numFmt w:val="bullet"/>
      <w:lvlText w:val="•"/>
      <w:lvlJc w:val="left"/>
      <w:pPr>
        <w:ind w:left="3219" w:hanging="365"/>
      </w:pPr>
      <w:rPr>
        <w:rFonts w:hint="default"/>
        <w:lang w:val="ru-RU" w:eastAsia="en-US" w:bidi="ar-SA"/>
      </w:rPr>
    </w:lvl>
    <w:lvl w:ilvl="4">
      <w:numFmt w:val="bullet"/>
      <w:lvlText w:val="•"/>
      <w:lvlJc w:val="left"/>
      <w:pPr>
        <w:ind w:left="4185" w:hanging="365"/>
      </w:pPr>
      <w:rPr>
        <w:rFonts w:hint="default"/>
        <w:lang w:val="ru-RU" w:eastAsia="en-US" w:bidi="ar-SA"/>
      </w:rPr>
    </w:lvl>
    <w:lvl w:ilvl="5">
      <w:numFmt w:val="bullet"/>
      <w:lvlText w:val="•"/>
      <w:lvlJc w:val="left"/>
      <w:pPr>
        <w:ind w:left="5152" w:hanging="365"/>
      </w:pPr>
      <w:rPr>
        <w:rFonts w:hint="default"/>
        <w:lang w:val="ru-RU" w:eastAsia="en-US" w:bidi="ar-SA"/>
      </w:rPr>
    </w:lvl>
    <w:lvl w:ilvl="6">
      <w:numFmt w:val="bullet"/>
      <w:lvlText w:val="•"/>
      <w:lvlJc w:val="left"/>
      <w:pPr>
        <w:ind w:left="6118" w:hanging="365"/>
      </w:pPr>
      <w:rPr>
        <w:rFonts w:hint="default"/>
        <w:lang w:val="ru-RU" w:eastAsia="en-US" w:bidi="ar-SA"/>
      </w:rPr>
    </w:lvl>
    <w:lvl w:ilvl="7">
      <w:numFmt w:val="bullet"/>
      <w:lvlText w:val="•"/>
      <w:lvlJc w:val="left"/>
      <w:pPr>
        <w:ind w:left="7084" w:hanging="365"/>
      </w:pPr>
      <w:rPr>
        <w:rFonts w:hint="default"/>
        <w:lang w:val="ru-RU" w:eastAsia="en-US" w:bidi="ar-SA"/>
      </w:rPr>
    </w:lvl>
    <w:lvl w:ilvl="8">
      <w:numFmt w:val="bullet"/>
      <w:lvlText w:val="•"/>
      <w:lvlJc w:val="left"/>
      <w:pPr>
        <w:ind w:left="8051" w:hanging="365"/>
      </w:pPr>
      <w:rPr>
        <w:rFonts w:hint="default"/>
        <w:lang w:val="ru-RU" w:eastAsia="en-US" w:bidi="ar-SA"/>
      </w:rPr>
    </w:lvl>
  </w:abstractNum>
  <w:abstractNum w:abstractNumId="14">
    <w:nsid w:val="0A4C4A16"/>
    <w:multiLevelType w:val="hybridMultilevel"/>
    <w:tmpl w:val="958C8054"/>
    <w:lvl w:ilvl="0" w:tplc="C01EED08">
      <w:numFmt w:val="bullet"/>
      <w:lvlText w:val="•"/>
      <w:lvlJc w:val="left"/>
      <w:pPr>
        <w:ind w:left="829" w:hanging="360"/>
      </w:pPr>
      <w:rPr>
        <w:rFonts w:hint="default"/>
        <w:w w:val="100"/>
        <w:sz w:val="24"/>
        <w:szCs w:val="24"/>
        <w:lang w:val="ru-RU" w:eastAsia="en-US" w:bidi="ar-SA"/>
      </w:rPr>
    </w:lvl>
    <w:lvl w:ilvl="1" w:tplc="5EECE260">
      <w:numFmt w:val="bullet"/>
      <w:lvlText w:val="•"/>
      <w:lvlJc w:val="left"/>
      <w:pPr>
        <w:ind w:left="1377" w:hanging="360"/>
      </w:pPr>
      <w:rPr>
        <w:rFonts w:hint="default"/>
        <w:lang w:val="ru-RU" w:eastAsia="en-US" w:bidi="ar-SA"/>
      </w:rPr>
    </w:lvl>
    <w:lvl w:ilvl="2" w:tplc="3752B048">
      <w:numFmt w:val="bullet"/>
      <w:lvlText w:val="•"/>
      <w:lvlJc w:val="left"/>
      <w:pPr>
        <w:ind w:left="1935" w:hanging="360"/>
      </w:pPr>
      <w:rPr>
        <w:rFonts w:hint="default"/>
        <w:lang w:val="ru-RU" w:eastAsia="en-US" w:bidi="ar-SA"/>
      </w:rPr>
    </w:lvl>
    <w:lvl w:ilvl="3" w:tplc="374E0C9A">
      <w:numFmt w:val="bullet"/>
      <w:lvlText w:val="•"/>
      <w:lvlJc w:val="left"/>
      <w:pPr>
        <w:ind w:left="2492" w:hanging="360"/>
      </w:pPr>
      <w:rPr>
        <w:rFonts w:hint="default"/>
        <w:lang w:val="ru-RU" w:eastAsia="en-US" w:bidi="ar-SA"/>
      </w:rPr>
    </w:lvl>
    <w:lvl w:ilvl="4" w:tplc="AB101148">
      <w:numFmt w:val="bullet"/>
      <w:lvlText w:val="•"/>
      <w:lvlJc w:val="left"/>
      <w:pPr>
        <w:ind w:left="3050" w:hanging="360"/>
      </w:pPr>
      <w:rPr>
        <w:rFonts w:hint="default"/>
        <w:lang w:val="ru-RU" w:eastAsia="en-US" w:bidi="ar-SA"/>
      </w:rPr>
    </w:lvl>
    <w:lvl w:ilvl="5" w:tplc="76980830">
      <w:numFmt w:val="bullet"/>
      <w:lvlText w:val="•"/>
      <w:lvlJc w:val="left"/>
      <w:pPr>
        <w:ind w:left="3608" w:hanging="360"/>
      </w:pPr>
      <w:rPr>
        <w:rFonts w:hint="default"/>
        <w:lang w:val="ru-RU" w:eastAsia="en-US" w:bidi="ar-SA"/>
      </w:rPr>
    </w:lvl>
    <w:lvl w:ilvl="6" w:tplc="8DB6078C">
      <w:numFmt w:val="bullet"/>
      <w:lvlText w:val="•"/>
      <w:lvlJc w:val="left"/>
      <w:pPr>
        <w:ind w:left="4165" w:hanging="360"/>
      </w:pPr>
      <w:rPr>
        <w:rFonts w:hint="default"/>
        <w:lang w:val="ru-RU" w:eastAsia="en-US" w:bidi="ar-SA"/>
      </w:rPr>
    </w:lvl>
    <w:lvl w:ilvl="7" w:tplc="C8A014C6">
      <w:numFmt w:val="bullet"/>
      <w:lvlText w:val="•"/>
      <w:lvlJc w:val="left"/>
      <w:pPr>
        <w:ind w:left="4723" w:hanging="360"/>
      </w:pPr>
      <w:rPr>
        <w:rFonts w:hint="default"/>
        <w:lang w:val="ru-RU" w:eastAsia="en-US" w:bidi="ar-SA"/>
      </w:rPr>
    </w:lvl>
    <w:lvl w:ilvl="8" w:tplc="759C6CD8">
      <w:numFmt w:val="bullet"/>
      <w:lvlText w:val="•"/>
      <w:lvlJc w:val="left"/>
      <w:pPr>
        <w:ind w:left="5280" w:hanging="360"/>
      </w:pPr>
      <w:rPr>
        <w:rFonts w:hint="default"/>
        <w:lang w:val="ru-RU" w:eastAsia="en-US" w:bidi="ar-SA"/>
      </w:rPr>
    </w:lvl>
  </w:abstractNum>
  <w:abstractNum w:abstractNumId="15">
    <w:nsid w:val="0B4915BA"/>
    <w:multiLevelType w:val="hybridMultilevel"/>
    <w:tmpl w:val="8CAACC2C"/>
    <w:lvl w:ilvl="0" w:tplc="5EFEB194">
      <w:start w:val="1"/>
      <w:numFmt w:val="decimal"/>
      <w:lvlText w:val="%1."/>
      <w:lvlJc w:val="left"/>
      <w:pPr>
        <w:ind w:left="1274" w:hanging="245"/>
        <w:jc w:val="right"/>
      </w:pPr>
      <w:rPr>
        <w:rFonts w:ascii="Times New Roman" w:eastAsia="Times New Roman" w:hAnsi="Times New Roman" w:cs="Times New Roman" w:hint="default"/>
        <w:w w:val="100"/>
        <w:sz w:val="24"/>
        <w:szCs w:val="24"/>
        <w:lang w:val="ru-RU" w:eastAsia="en-US" w:bidi="ar-SA"/>
      </w:rPr>
    </w:lvl>
    <w:lvl w:ilvl="1" w:tplc="1B48FD78">
      <w:numFmt w:val="bullet"/>
      <w:lvlText w:val="•"/>
      <w:lvlJc w:val="left"/>
      <w:pPr>
        <w:ind w:left="2150" w:hanging="245"/>
      </w:pPr>
      <w:rPr>
        <w:rFonts w:hint="default"/>
        <w:lang w:val="ru-RU" w:eastAsia="en-US" w:bidi="ar-SA"/>
      </w:rPr>
    </w:lvl>
    <w:lvl w:ilvl="2" w:tplc="9A80C7CA">
      <w:numFmt w:val="bullet"/>
      <w:lvlText w:val="•"/>
      <w:lvlJc w:val="left"/>
      <w:pPr>
        <w:ind w:left="3020" w:hanging="245"/>
      </w:pPr>
      <w:rPr>
        <w:rFonts w:hint="default"/>
        <w:lang w:val="ru-RU" w:eastAsia="en-US" w:bidi="ar-SA"/>
      </w:rPr>
    </w:lvl>
    <w:lvl w:ilvl="3" w:tplc="1D8AB4E8">
      <w:numFmt w:val="bullet"/>
      <w:lvlText w:val="•"/>
      <w:lvlJc w:val="left"/>
      <w:pPr>
        <w:ind w:left="3891" w:hanging="245"/>
      </w:pPr>
      <w:rPr>
        <w:rFonts w:hint="default"/>
        <w:lang w:val="ru-RU" w:eastAsia="en-US" w:bidi="ar-SA"/>
      </w:rPr>
    </w:lvl>
    <w:lvl w:ilvl="4" w:tplc="C6B0E2CE">
      <w:numFmt w:val="bullet"/>
      <w:lvlText w:val="•"/>
      <w:lvlJc w:val="left"/>
      <w:pPr>
        <w:ind w:left="4761" w:hanging="245"/>
      </w:pPr>
      <w:rPr>
        <w:rFonts w:hint="default"/>
        <w:lang w:val="ru-RU" w:eastAsia="en-US" w:bidi="ar-SA"/>
      </w:rPr>
    </w:lvl>
    <w:lvl w:ilvl="5" w:tplc="A91AF6CC">
      <w:numFmt w:val="bullet"/>
      <w:lvlText w:val="•"/>
      <w:lvlJc w:val="left"/>
      <w:pPr>
        <w:ind w:left="5632" w:hanging="245"/>
      </w:pPr>
      <w:rPr>
        <w:rFonts w:hint="default"/>
        <w:lang w:val="ru-RU" w:eastAsia="en-US" w:bidi="ar-SA"/>
      </w:rPr>
    </w:lvl>
    <w:lvl w:ilvl="6" w:tplc="81762CFC">
      <w:numFmt w:val="bullet"/>
      <w:lvlText w:val="•"/>
      <w:lvlJc w:val="left"/>
      <w:pPr>
        <w:ind w:left="6502" w:hanging="245"/>
      </w:pPr>
      <w:rPr>
        <w:rFonts w:hint="default"/>
        <w:lang w:val="ru-RU" w:eastAsia="en-US" w:bidi="ar-SA"/>
      </w:rPr>
    </w:lvl>
    <w:lvl w:ilvl="7" w:tplc="2BCA5108">
      <w:numFmt w:val="bullet"/>
      <w:lvlText w:val="•"/>
      <w:lvlJc w:val="left"/>
      <w:pPr>
        <w:ind w:left="7372" w:hanging="245"/>
      </w:pPr>
      <w:rPr>
        <w:rFonts w:hint="default"/>
        <w:lang w:val="ru-RU" w:eastAsia="en-US" w:bidi="ar-SA"/>
      </w:rPr>
    </w:lvl>
    <w:lvl w:ilvl="8" w:tplc="183AE9E0">
      <w:numFmt w:val="bullet"/>
      <w:lvlText w:val="•"/>
      <w:lvlJc w:val="left"/>
      <w:pPr>
        <w:ind w:left="8243" w:hanging="245"/>
      </w:pPr>
      <w:rPr>
        <w:rFonts w:hint="default"/>
        <w:lang w:val="ru-RU" w:eastAsia="en-US" w:bidi="ar-SA"/>
      </w:rPr>
    </w:lvl>
  </w:abstractNum>
  <w:abstractNum w:abstractNumId="16">
    <w:nsid w:val="0B637A3A"/>
    <w:multiLevelType w:val="hybridMultilevel"/>
    <w:tmpl w:val="863C50DE"/>
    <w:lvl w:ilvl="0" w:tplc="DE5ADACC">
      <w:start w:val="1"/>
      <w:numFmt w:val="decimal"/>
      <w:lvlText w:val="%1."/>
      <w:lvlJc w:val="left"/>
      <w:pPr>
        <w:ind w:left="1274" w:hanging="245"/>
      </w:pPr>
      <w:rPr>
        <w:rFonts w:ascii="Times New Roman" w:eastAsia="Times New Roman" w:hAnsi="Times New Roman" w:cs="Times New Roman" w:hint="default"/>
        <w:w w:val="100"/>
        <w:sz w:val="24"/>
        <w:szCs w:val="24"/>
        <w:lang w:val="ru-RU" w:eastAsia="en-US" w:bidi="ar-SA"/>
      </w:rPr>
    </w:lvl>
    <w:lvl w:ilvl="1" w:tplc="687CF870">
      <w:numFmt w:val="bullet"/>
      <w:lvlText w:val="•"/>
      <w:lvlJc w:val="left"/>
      <w:pPr>
        <w:ind w:left="2150" w:hanging="245"/>
      </w:pPr>
      <w:rPr>
        <w:rFonts w:hint="default"/>
        <w:lang w:val="ru-RU" w:eastAsia="en-US" w:bidi="ar-SA"/>
      </w:rPr>
    </w:lvl>
    <w:lvl w:ilvl="2" w:tplc="6FD48DD4">
      <w:numFmt w:val="bullet"/>
      <w:lvlText w:val="•"/>
      <w:lvlJc w:val="left"/>
      <w:pPr>
        <w:ind w:left="3020" w:hanging="245"/>
      </w:pPr>
      <w:rPr>
        <w:rFonts w:hint="default"/>
        <w:lang w:val="ru-RU" w:eastAsia="en-US" w:bidi="ar-SA"/>
      </w:rPr>
    </w:lvl>
    <w:lvl w:ilvl="3" w:tplc="9E70C316">
      <w:numFmt w:val="bullet"/>
      <w:lvlText w:val="•"/>
      <w:lvlJc w:val="left"/>
      <w:pPr>
        <w:ind w:left="3891" w:hanging="245"/>
      </w:pPr>
      <w:rPr>
        <w:rFonts w:hint="default"/>
        <w:lang w:val="ru-RU" w:eastAsia="en-US" w:bidi="ar-SA"/>
      </w:rPr>
    </w:lvl>
    <w:lvl w:ilvl="4" w:tplc="CFB61D00">
      <w:numFmt w:val="bullet"/>
      <w:lvlText w:val="•"/>
      <w:lvlJc w:val="left"/>
      <w:pPr>
        <w:ind w:left="4761" w:hanging="245"/>
      </w:pPr>
      <w:rPr>
        <w:rFonts w:hint="default"/>
        <w:lang w:val="ru-RU" w:eastAsia="en-US" w:bidi="ar-SA"/>
      </w:rPr>
    </w:lvl>
    <w:lvl w:ilvl="5" w:tplc="D0D899C0">
      <w:numFmt w:val="bullet"/>
      <w:lvlText w:val="•"/>
      <w:lvlJc w:val="left"/>
      <w:pPr>
        <w:ind w:left="5632" w:hanging="245"/>
      </w:pPr>
      <w:rPr>
        <w:rFonts w:hint="default"/>
        <w:lang w:val="ru-RU" w:eastAsia="en-US" w:bidi="ar-SA"/>
      </w:rPr>
    </w:lvl>
    <w:lvl w:ilvl="6" w:tplc="D35059D0">
      <w:numFmt w:val="bullet"/>
      <w:lvlText w:val="•"/>
      <w:lvlJc w:val="left"/>
      <w:pPr>
        <w:ind w:left="6502" w:hanging="245"/>
      </w:pPr>
      <w:rPr>
        <w:rFonts w:hint="default"/>
        <w:lang w:val="ru-RU" w:eastAsia="en-US" w:bidi="ar-SA"/>
      </w:rPr>
    </w:lvl>
    <w:lvl w:ilvl="7" w:tplc="09123EA4">
      <w:numFmt w:val="bullet"/>
      <w:lvlText w:val="•"/>
      <w:lvlJc w:val="left"/>
      <w:pPr>
        <w:ind w:left="7372" w:hanging="245"/>
      </w:pPr>
      <w:rPr>
        <w:rFonts w:hint="default"/>
        <w:lang w:val="ru-RU" w:eastAsia="en-US" w:bidi="ar-SA"/>
      </w:rPr>
    </w:lvl>
    <w:lvl w:ilvl="8" w:tplc="7A64DB96">
      <w:numFmt w:val="bullet"/>
      <w:lvlText w:val="•"/>
      <w:lvlJc w:val="left"/>
      <w:pPr>
        <w:ind w:left="8243" w:hanging="245"/>
      </w:pPr>
      <w:rPr>
        <w:rFonts w:hint="default"/>
        <w:lang w:val="ru-RU" w:eastAsia="en-US" w:bidi="ar-SA"/>
      </w:rPr>
    </w:lvl>
  </w:abstractNum>
  <w:abstractNum w:abstractNumId="17">
    <w:nsid w:val="0D0537E0"/>
    <w:multiLevelType w:val="hybridMultilevel"/>
    <w:tmpl w:val="83E6B37A"/>
    <w:lvl w:ilvl="0" w:tplc="F7762A5A">
      <w:start w:val="1"/>
      <w:numFmt w:val="decimal"/>
      <w:lvlText w:val="%1."/>
      <w:lvlJc w:val="left"/>
      <w:pPr>
        <w:ind w:left="1274" w:hanging="245"/>
      </w:pPr>
      <w:rPr>
        <w:rFonts w:ascii="Times New Roman" w:eastAsia="Times New Roman" w:hAnsi="Times New Roman" w:cs="Times New Roman" w:hint="default"/>
        <w:w w:val="100"/>
        <w:sz w:val="24"/>
        <w:szCs w:val="24"/>
        <w:lang w:val="ru-RU" w:eastAsia="en-US" w:bidi="ar-SA"/>
      </w:rPr>
    </w:lvl>
    <w:lvl w:ilvl="1" w:tplc="2FF64B12">
      <w:numFmt w:val="bullet"/>
      <w:lvlText w:val="•"/>
      <w:lvlJc w:val="left"/>
      <w:pPr>
        <w:ind w:left="2150" w:hanging="245"/>
      </w:pPr>
      <w:rPr>
        <w:rFonts w:hint="default"/>
        <w:lang w:val="ru-RU" w:eastAsia="en-US" w:bidi="ar-SA"/>
      </w:rPr>
    </w:lvl>
    <w:lvl w:ilvl="2" w:tplc="7A408642">
      <w:numFmt w:val="bullet"/>
      <w:lvlText w:val="•"/>
      <w:lvlJc w:val="left"/>
      <w:pPr>
        <w:ind w:left="3020" w:hanging="245"/>
      </w:pPr>
      <w:rPr>
        <w:rFonts w:hint="default"/>
        <w:lang w:val="ru-RU" w:eastAsia="en-US" w:bidi="ar-SA"/>
      </w:rPr>
    </w:lvl>
    <w:lvl w:ilvl="3" w:tplc="F7E6D05A">
      <w:numFmt w:val="bullet"/>
      <w:lvlText w:val="•"/>
      <w:lvlJc w:val="left"/>
      <w:pPr>
        <w:ind w:left="3891" w:hanging="245"/>
      </w:pPr>
      <w:rPr>
        <w:rFonts w:hint="default"/>
        <w:lang w:val="ru-RU" w:eastAsia="en-US" w:bidi="ar-SA"/>
      </w:rPr>
    </w:lvl>
    <w:lvl w:ilvl="4" w:tplc="9FD64512">
      <w:numFmt w:val="bullet"/>
      <w:lvlText w:val="•"/>
      <w:lvlJc w:val="left"/>
      <w:pPr>
        <w:ind w:left="4761" w:hanging="245"/>
      </w:pPr>
      <w:rPr>
        <w:rFonts w:hint="default"/>
        <w:lang w:val="ru-RU" w:eastAsia="en-US" w:bidi="ar-SA"/>
      </w:rPr>
    </w:lvl>
    <w:lvl w:ilvl="5" w:tplc="40960784">
      <w:numFmt w:val="bullet"/>
      <w:lvlText w:val="•"/>
      <w:lvlJc w:val="left"/>
      <w:pPr>
        <w:ind w:left="5632" w:hanging="245"/>
      </w:pPr>
      <w:rPr>
        <w:rFonts w:hint="default"/>
        <w:lang w:val="ru-RU" w:eastAsia="en-US" w:bidi="ar-SA"/>
      </w:rPr>
    </w:lvl>
    <w:lvl w:ilvl="6" w:tplc="B5D42850">
      <w:numFmt w:val="bullet"/>
      <w:lvlText w:val="•"/>
      <w:lvlJc w:val="left"/>
      <w:pPr>
        <w:ind w:left="6502" w:hanging="245"/>
      </w:pPr>
      <w:rPr>
        <w:rFonts w:hint="default"/>
        <w:lang w:val="ru-RU" w:eastAsia="en-US" w:bidi="ar-SA"/>
      </w:rPr>
    </w:lvl>
    <w:lvl w:ilvl="7" w:tplc="E1807366">
      <w:numFmt w:val="bullet"/>
      <w:lvlText w:val="•"/>
      <w:lvlJc w:val="left"/>
      <w:pPr>
        <w:ind w:left="7372" w:hanging="245"/>
      </w:pPr>
      <w:rPr>
        <w:rFonts w:hint="default"/>
        <w:lang w:val="ru-RU" w:eastAsia="en-US" w:bidi="ar-SA"/>
      </w:rPr>
    </w:lvl>
    <w:lvl w:ilvl="8" w:tplc="97C26ED8">
      <w:numFmt w:val="bullet"/>
      <w:lvlText w:val="•"/>
      <w:lvlJc w:val="left"/>
      <w:pPr>
        <w:ind w:left="8243" w:hanging="245"/>
      </w:pPr>
      <w:rPr>
        <w:rFonts w:hint="default"/>
        <w:lang w:val="ru-RU" w:eastAsia="en-US" w:bidi="ar-SA"/>
      </w:rPr>
    </w:lvl>
  </w:abstractNum>
  <w:abstractNum w:abstractNumId="18">
    <w:nsid w:val="0D302628"/>
    <w:multiLevelType w:val="hybridMultilevel"/>
    <w:tmpl w:val="E7681C0A"/>
    <w:lvl w:ilvl="0" w:tplc="2A86A2E6">
      <w:numFmt w:val="bullet"/>
      <w:lvlText w:val="-"/>
      <w:lvlJc w:val="left"/>
      <w:pPr>
        <w:ind w:left="105" w:hanging="289"/>
      </w:pPr>
      <w:rPr>
        <w:rFonts w:ascii="Times New Roman" w:eastAsia="Times New Roman" w:hAnsi="Times New Roman" w:cs="Times New Roman" w:hint="default"/>
        <w:w w:val="99"/>
        <w:sz w:val="24"/>
        <w:szCs w:val="24"/>
        <w:lang w:val="ru-RU" w:eastAsia="en-US" w:bidi="ar-SA"/>
      </w:rPr>
    </w:lvl>
    <w:lvl w:ilvl="1" w:tplc="D5AA6C2A">
      <w:numFmt w:val="bullet"/>
      <w:lvlText w:val="•"/>
      <w:lvlJc w:val="left"/>
      <w:pPr>
        <w:ind w:left="797" w:hanging="289"/>
      </w:pPr>
      <w:rPr>
        <w:rFonts w:hint="default"/>
        <w:lang w:val="ru-RU" w:eastAsia="en-US" w:bidi="ar-SA"/>
      </w:rPr>
    </w:lvl>
    <w:lvl w:ilvl="2" w:tplc="1CECC9DE">
      <w:numFmt w:val="bullet"/>
      <w:lvlText w:val="•"/>
      <w:lvlJc w:val="left"/>
      <w:pPr>
        <w:ind w:left="1494" w:hanging="289"/>
      </w:pPr>
      <w:rPr>
        <w:rFonts w:hint="default"/>
        <w:lang w:val="ru-RU" w:eastAsia="en-US" w:bidi="ar-SA"/>
      </w:rPr>
    </w:lvl>
    <w:lvl w:ilvl="3" w:tplc="F3C471E6">
      <w:numFmt w:val="bullet"/>
      <w:lvlText w:val="•"/>
      <w:lvlJc w:val="left"/>
      <w:pPr>
        <w:ind w:left="2191" w:hanging="289"/>
      </w:pPr>
      <w:rPr>
        <w:rFonts w:hint="default"/>
        <w:lang w:val="ru-RU" w:eastAsia="en-US" w:bidi="ar-SA"/>
      </w:rPr>
    </w:lvl>
    <w:lvl w:ilvl="4" w:tplc="DE7E2366">
      <w:numFmt w:val="bullet"/>
      <w:lvlText w:val="•"/>
      <w:lvlJc w:val="left"/>
      <w:pPr>
        <w:ind w:left="2889" w:hanging="289"/>
      </w:pPr>
      <w:rPr>
        <w:rFonts w:hint="default"/>
        <w:lang w:val="ru-RU" w:eastAsia="en-US" w:bidi="ar-SA"/>
      </w:rPr>
    </w:lvl>
    <w:lvl w:ilvl="5" w:tplc="449EC5D4">
      <w:numFmt w:val="bullet"/>
      <w:lvlText w:val="•"/>
      <w:lvlJc w:val="left"/>
      <w:pPr>
        <w:ind w:left="3586" w:hanging="289"/>
      </w:pPr>
      <w:rPr>
        <w:rFonts w:hint="default"/>
        <w:lang w:val="ru-RU" w:eastAsia="en-US" w:bidi="ar-SA"/>
      </w:rPr>
    </w:lvl>
    <w:lvl w:ilvl="6" w:tplc="EC42433C">
      <w:numFmt w:val="bullet"/>
      <w:lvlText w:val="•"/>
      <w:lvlJc w:val="left"/>
      <w:pPr>
        <w:ind w:left="4283" w:hanging="289"/>
      </w:pPr>
      <w:rPr>
        <w:rFonts w:hint="default"/>
        <w:lang w:val="ru-RU" w:eastAsia="en-US" w:bidi="ar-SA"/>
      </w:rPr>
    </w:lvl>
    <w:lvl w:ilvl="7" w:tplc="A2983EC0">
      <w:numFmt w:val="bullet"/>
      <w:lvlText w:val="•"/>
      <w:lvlJc w:val="left"/>
      <w:pPr>
        <w:ind w:left="4981" w:hanging="289"/>
      </w:pPr>
      <w:rPr>
        <w:rFonts w:hint="default"/>
        <w:lang w:val="ru-RU" w:eastAsia="en-US" w:bidi="ar-SA"/>
      </w:rPr>
    </w:lvl>
    <w:lvl w:ilvl="8" w:tplc="9C1C6FF4">
      <w:numFmt w:val="bullet"/>
      <w:lvlText w:val="•"/>
      <w:lvlJc w:val="left"/>
      <w:pPr>
        <w:ind w:left="5678" w:hanging="289"/>
      </w:pPr>
      <w:rPr>
        <w:rFonts w:hint="default"/>
        <w:lang w:val="ru-RU" w:eastAsia="en-US" w:bidi="ar-SA"/>
      </w:rPr>
    </w:lvl>
  </w:abstractNum>
  <w:abstractNum w:abstractNumId="19">
    <w:nsid w:val="0DA347BF"/>
    <w:multiLevelType w:val="hybridMultilevel"/>
    <w:tmpl w:val="4864B4C6"/>
    <w:lvl w:ilvl="0" w:tplc="C042532A">
      <w:numFmt w:val="bullet"/>
      <w:lvlText w:val="•"/>
      <w:lvlJc w:val="left"/>
      <w:pPr>
        <w:ind w:left="109" w:hanging="144"/>
      </w:pPr>
      <w:rPr>
        <w:rFonts w:ascii="Times New Roman" w:eastAsia="Times New Roman" w:hAnsi="Times New Roman" w:cs="Times New Roman" w:hint="default"/>
        <w:w w:val="100"/>
        <w:sz w:val="24"/>
        <w:szCs w:val="24"/>
        <w:lang w:val="ru-RU" w:eastAsia="en-US" w:bidi="ar-SA"/>
      </w:rPr>
    </w:lvl>
    <w:lvl w:ilvl="1" w:tplc="F0A22C58">
      <w:numFmt w:val="bullet"/>
      <w:lvlText w:val="•"/>
      <w:lvlJc w:val="left"/>
      <w:pPr>
        <w:ind w:left="732" w:hanging="144"/>
      </w:pPr>
      <w:rPr>
        <w:rFonts w:hint="default"/>
        <w:lang w:val="ru-RU" w:eastAsia="en-US" w:bidi="ar-SA"/>
      </w:rPr>
    </w:lvl>
    <w:lvl w:ilvl="2" w:tplc="8D5EE022">
      <w:numFmt w:val="bullet"/>
      <w:lvlText w:val="•"/>
      <w:lvlJc w:val="left"/>
      <w:pPr>
        <w:ind w:left="1365" w:hanging="144"/>
      </w:pPr>
      <w:rPr>
        <w:rFonts w:hint="default"/>
        <w:lang w:val="ru-RU" w:eastAsia="en-US" w:bidi="ar-SA"/>
      </w:rPr>
    </w:lvl>
    <w:lvl w:ilvl="3" w:tplc="2960A1F6">
      <w:numFmt w:val="bullet"/>
      <w:lvlText w:val="•"/>
      <w:lvlJc w:val="left"/>
      <w:pPr>
        <w:ind w:left="1997" w:hanging="144"/>
      </w:pPr>
      <w:rPr>
        <w:rFonts w:hint="default"/>
        <w:lang w:val="ru-RU" w:eastAsia="en-US" w:bidi="ar-SA"/>
      </w:rPr>
    </w:lvl>
    <w:lvl w:ilvl="4" w:tplc="EFD8C9FC">
      <w:numFmt w:val="bullet"/>
      <w:lvlText w:val="•"/>
      <w:lvlJc w:val="left"/>
      <w:pPr>
        <w:ind w:left="2630" w:hanging="144"/>
      </w:pPr>
      <w:rPr>
        <w:rFonts w:hint="default"/>
        <w:lang w:val="ru-RU" w:eastAsia="en-US" w:bidi="ar-SA"/>
      </w:rPr>
    </w:lvl>
    <w:lvl w:ilvl="5" w:tplc="3DCC0A7E">
      <w:numFmt w:val="bullet"/>
      <w:lvlText w:val="•"/>
      <w:lvlJc w:val="left"/>
      <w:pPr>
        <w:ind w:left="3262" w:hanging="144"/>
      </w:pPr>
      <w:rPr>
        <w:rFonts w:hint="default"/>
        <w:lang w:val="ru-RU" w:eastAsia="en-US" w:bidi="ar-SA"/>
      </w:rPr>
    </w:lvl>
    <w:lvl w:ilvl="6" w:tplc="F9141D12">
      <w:numFmt w:val="bullet"/>
      <w:lvlText w:val="•"/>
      <w:lvlJc w:val="left"/>
      <w:pPr>
        <w:ind w:left="3895" w:hanging="144"/>
      </w:pPr>
      <w:rPr>
        <w:rFonts w:hint="default"/>
        <w:lang w:val="ru-RU" w:eastAsia="en-US" w:bidi="ar-SA"/>
      </w:rPr>
    </w:lvl>
    <w:lvl w:ilvl="7" w:tplc="967EE9EA">
      <w:numFmt w:val="bullet"/>
      <w:lvlText w:val="•"/>
      <w:lvlJc w:val="left"/>
      <w:pPr>
        <w:ind w:left="4527" w:hanging="144"/>
      </w:pPr>
      <w:rPr>
        <w:rFonts w:hint="default"/>
        <w:lang w:val="ru-RU" w:eastAsia="en-US" w:bidi="ar-SA"/>
      </w:rPr>
    </w:lvl>
    <w:lvl w:ilvl="8" w:tplc="6EB486CC">
      <w:numFmt w:val="bullet"/>
      <w:lvlText w:val="•"/>
      <w:lvlJc w:val="left"/>
      <w:pPr>
        <w:ind w:left="5160" w:hanging="144"/>
      </w:pPr>
      <w:rPr>
        <w:rFonts w:hint="default"/>
        <w:lang w:val="ru-RU" w:eastAsia="en-US" w:bidi="ar-SA"/>
      </w:rPr>
    </w:lvl>
  </w:abstractNum>
  <w:abstractNum w:abstractNumId="20">
    <w:nsid w:val="0E1021B6"/>
    <w:multiLevelType w:val="hybridMultilevel"/>
    <w:tmpl w:val="09E2A82A"/>
    <w:lvl w:ilvl="0" w:tplc="FB0C9E72">
      <w:start w:val="1"/>
      <w:numFmt w:val="decimal"/>
      <w:lvlText w:val="%1."/>
      <w:lvlJc w:val="left"/>
      <w:pPr>
        <w:ind w:left="1274" w:hanging="245"/>
      </w:pPr>
      <w:rPr>
        <w:rFonts w:ascii="Times New Roman" w:eastAsia="Times New Roman" w:hAnsi="Times New Roman" w:cs="Times New Roman" w:hint="default"/>
        <w:w w:val="100"/>
        <w:sz w:val="24"/>
        <w:szCs w:val="24"/>
        <w:lang w:val="ru-RU" w:eastAsia="en-US" w:bidi="ar-SA"/>
      </w:rPr>
    </w:lvl>
    <w:lvl w:ilvl="1" w:tplc="0614A2BE">
      <w:numFmt w:val="bullet"/>
      <w:lvlText w:val="•"/>
      <w:lvlJc w:val="left"/>
      <w:pPr>
        <w:ind w:left="2150" w:hanging="245"/>
      </w:pPr>
      <w:rPr>
        <w:rFonts w:hint="default"/>
        <w:lang w:val="ru-RU" w:eastAsia="en-US" w:bidi="ar-SA"/>
      </w:rPr>
    </w:lvl>
    <w:lvl w:ilvl="2" w:tplc="EA148698">
      <w:numFmt w:val="bullet"/>
      <w:lvlText w:val="•"/>
      <w:lvlJc w:val="left"/>
      <w:pPr>
        <w:ind w:left="3020" w:hanging="245"/>
      </w:pPr>
      <w:rPr>
        <w:rFonts w:hint="default"/>
        <w:lang w:val="ru-RU" w:eastAsia="en-US" w:bidi="ar-SA"/>
      </w:rPr>
    </w:lvl>
    <w:lvl w:ilvl="3" w:tplc="107A6310">
      <w:numFmt w:val="bullet"/>
      <w:lvlText w:val="•"/>
      <w:lvlJc w:val="left"/>
      <w:pPr>
        <w:ind w:left="3891" w:hanging="245"/>
      </w:pPr>
      <w:rPr>
        <w:rFonts w:hint="default"/>
        <w:lang w:val="ru-RU" w:eastAsia="en-US" w:bidi="ar-SA"/>
      </w:rPr>
    </w:lvl>
    <w:lvl w:ilvl="4" w:tplc="C9766AEE">
      <w:numFmt w:val="bullet"/>
      <w:lvlText w:val="•"/>
      <w:lvlJc w:val="left"/>
      <w:pPr>
        <w:ind w:left="4761" w:hanging="245"/>
      </w:pPr>
      <w:rPr>
        <w:rFonts w:hint="default"/>
        <w:lang w:val="ru-RU" w:eastAsia="en-US" w:bidi="ar-SA"/>
      </w:rPr>
    </w:lvl>
    <w:lvl w:ilvl="5" w:tplc="C73E3C44">
      <w:numFmt w:val="bullet"/>
      <w:lvlText w:val="•"/>
      <w:lvlJc w:val="left"/>
      <w:pPr>
        <w:ind w:left="5632" w:hanging="245"/>
      </w:pPr>
      <w:rPr>
        <w:rFonts w:hint="default"/>
        <w:lang w:val="ru-RU" w:eastAsia="en-US" w:bidi="ar-SA"/>
      </w:rPr>
    </w:lvl>
    <w:lvl w:ilvl="6" w:tplc="5396F26E">
      <w:numFmt w:val="bullet"/>
      <w:lvlText w:val="•"/>
      <w:lvlJc w:val="left"/>
      <w:pPr>
        <w:ind w:left="6502" w:hanging="245"/>
      </w:pPr>
      <w:rPr>
        <w:rFonts w:hint="default"/>
        <w:lang w:val="ru-RU" w:eastAsia="en-US" w:bidi="ar-SA"/>
      </w:rPr>
    </w:lvl>
    <w:lvl w:ilvl="7" w:tplc="20FE092C">
      <w:numFmt w:val="bullet"/>
      <w:lvlText w:val="•"/>
      <w:lvlJc w:val="left"/>
      <w:pPr>
        <w:ind w:left="7372" w:hanging="245"/>
      </w:pPr>
      <w:rPr>
        <w:rFonts w:hint="default"/>
        <w:lang w:val="ru-RU" w:eastAsia="en-US" w:bidi="ar-SA"/>
      </w:rPr>
    </w:lvl>
    <w:lvl w:ilvl="8" w:tplc="4E28D392">
      <w:numFmt w:val="bullet"/>
      <w:lvlText w:val="•"/>
      <w:lvlJc w:val="left"/>
      <w:pPr>
        <w:ind w:left="8243" w:hanging="245"/>
      </w:pPr>
      <w:rPr>
        <w:rFonts w:hint="default"/>
        <w:lang w:val="ru-RU" w:eastAsia="en-US" w:bidi="ar-SA"/>
      </w:rPr>
    </w:lvl>
  </w:abstractNum>
  <w:abstractNum w:abstractNumId="21">
    <w:nsid w:val="0F316D0D"/>
    <w:multiLevelType w:val="hybridMultilevel"/>
    <w:tmpl w:val="A4F26544"/>
    <w:lvl w:ilvl="0" w:tplc="6996175E">
      <w:start w:val="1"/>
      <w:numFmt w:val="decimal"/>
      <w:lvlText w:val="%1."/>
      <w:lvlJc w:val="left"/>
      <w:pPr>
        <w:ind w:left="1030" w:hanging="245"/>
      </w:pPr>
      <w:rPr>
        <w:rFonts w:ascii="Times New Roman" w:eastAsia="Times New Roman" w:hAnsi="Times New Roman" w:cs="Times New Roman" w:hint="default"/>
        <w:w w:val="100"/>
        <w:sz w:val="24"/>
        <w:szCs w:val="24"/>
        <w:lang w:val="ru-RU" w:eastAsia="en-US" w:bidi="ar-SA"/>
      </w:rPr>
    </w:lvl>
    <w:lvl w:ilvl="1" w:tplc="F6F82ABE">
      <w:numFmt w:val="bullet"/>
      <w:lvlText w:val="•"/>
      <w:lvlJc w:val="left"/>
      <w:pPr>
        <w:ind w:left="1934" w:hanging="245"/>
      </w:pPr>
      <w:rPr>
        <w:rFonts w:hint="default"/>
        <w:lang w:val="ru-RU" w:eastAsia="en-US" w:bidi="ar-SA"/>
      </w:rPr>
    </w:lvl>
    <w:lvl w:ilvl="2" w:tplc="16B443A6">
      <w:numFmt w:val="bullet"/>
      <w:lvlText w:val="•"/>
      <w:lvlJc w:val="left"/>
      <w:pPr>
        <w:ind w:left="2828" w:hanging="245"/>
      </w:pPr>
      <w:rPr>
        <w:rFonts w:hint="default"/>
        <w:lang w:val="ru-RU" w:eastAsia="en-US" w:bidi="ar-SA"/>
      </w:rPr>
    </w:lvl>
    <w:lvl w:ilvl="3" w:tplc="C004FF4E">
      <w:numFmt w:val="bullet"/>
      <w:lvlText w:val="•"/>
      <w:lvlJc w:val="left"/>
      <w:pPr>
        <w:ind w:left="3723" w:hanging="245"/>
      </w:pPr>
      <w:rPr>
        <w:rFonts w:hint="default"/>
        <w:lang w:val="ru-RU" w:eastAsia="en-US" w:bidi="ar-SA"/>
      </w:rPr>
    </w:lvl>
    <w:lvl w:ilvl="4" w:tplc="E3887416">
      <w:numFmt w:val="bullet"/>
      <w:lvlText w:val="•"/>
      <w:lvlJc w:val="left"/>
      <w:pPr>
        <w:ind w:left="4617" w:hanging="245"/>
      </w:pPr>
      <w:rPr>
        <w:rFonts w:hint="default"/>
        <w:lang w:val="ru-RU" w:eastAsia="en-US" w:bidi="ar-SA"/>
      </w:rPr>
    </w:lvl>
    <w:lvl w:ilvl="5" w:tplc="D7F682DE">
      <w:numFmt w:val="bullet"/>
      <w:lvlText w:val="•"/>
      <w:lvlJc w:val="left"/>
      <w:pPr>
        <w:ind w:left="5512" w:hanging="245"/>
      </w:pPr>
      <w:rPr>
        <w:rFonts w:hint="default"/>
        <w:lang w:val="ru-RU" w:eastAsia="en-US" w:bidi="ar-SA"/>
      </w:rPr>
    </w:lvl>
    <w:lvl w:ilvl="6" w:tplc="0FBE5CBE">
      <w:numFmt w:val="bullet"/>
      <w:lvlText w:val="•"/>
      <w:lvlJc w:val="left"/>
      <w:pPr>
        <w:ind w:left="6406" w:hanging="245"/>
      </w:pPr>
      <w:rPr>
        <w:rFonts w:hint="default"/>
        <w:lang w:val="ru-RU" w:eastAsia="en-US" w:bidi="ar-SA"/>
      </w:rPr>
    </w:lvl>
    <w:lvl w:ilvl="7" w:tplc="4B348DBC">
      <w:numFmt w:val="bullet"/>
      <w:lvlText w:val="•"/>
      <w:lvlJc w:val="left"/>
      <w:pPr>
        <w:ind w:left="7300" w:hanging="245"/>
      </w:pPr>
      <w:rPr>
        <w:rFonts w:hint="default"/>
        <w:lang w:val="ru-RU" w:eastAsia="en-US" w:bidi="ar-SA"/>
      </w:rPr>
    </w:lvl>
    <w:lvl w:ilvl="8" w:tplc="DBBE9730">
      <w:numFmt w:val="bullet"/>
      <w:lvlText w:val="•"/>
      <w:lvlJc w:val="left"/>
      <w:pPr>
        <w:ind w:left="8195" w:hanging="245"/>
      </w:pPr>
      <w:rPr>
        <w:rFonts w:hint="default"/>
        <w:lang w:val="ru-RU" w:eastAsia="en-US" w:bidi="ar-SA"/>
      </w:rPr>
    </w:lvl>
  </w:abstractNum>
  <w:abstractNum w:abstractNumId="22">
    <w:nsid w:val="101E1038"/>
    <w:multiLevelType w:val="hybridMultilevel"/>
    <w:tmpl w:val="D7BCC0F4"/>
    <w:lvl w:ilvl="0" w:tplc="FEAA4AE8">
      <w:start w:val="1"/>
      <w:numFmt w:val="decimal"/>
      <w:lvlText w:val="%1."/>
      <w:lvlJc w:val="left"/>
      <w:pPr>
        <w:ind w:left="319" w:hanging="408"/>
      </w:pPr>
      <w:rPr>
        <w:rFonts w:ascii="Times New Roman" w:eastAsia="Times New Roman" w:hAnsi="Times New Roman" w:cs="Times New Roman" w:hint="default"/>
        <w:w w:val="100"/>
        <w:sz w:val="24"/>
        <w:szCs w:val="24"/>
        <w:lang w:val="ru-RU" w:eastAsia="en-US" w:bidi="ar-SA"/>
      </w:rPr>
    </w:lvl>
    <w:lvl w:ilvl="1" w:tplc="0FE66546">
      <w:numFmt w:val="bullet"/>
      <w:lvlText w:val="•"/>
      <w:lvlJc w:val="left"/>
      <w:pPr>
        <w:ind w:left="1286" w:hanging="408"/>
      </w:pPr>
      <w:rPr>
        <w:rFonts w:hint="default"/>
        <w:lang w:val="ru-RU" w:eastAsia="en-US" w:bidi="ar-SA"/>
      </w:rPr>
    </w:lvl>
    <w:lvl w:ilvl="2" w:tplc="CC9031A6">
      <w:numFmt w:val="bullet"/>
      <w:lvlText w:val="•"/>
      <w:lvlJc w:val="left"/>
      <w:pPr>
        <w:ind w:left="2252" w:hanging="408"/>
      </w:pPr>
      <w:rPr>
        <w:rFonts w:hint="default"/>
        <w:lang w:val="ru-RU" w:eastAsia="en-US" w:bidi="ar-SA"/>
      </w:rPr>
    </w:lvl>
    <w:lvl w:ilvl="3" w:tplc="22102EF2">
      <w:numFmt w:val="bullet"/>
      <w:lvlText w:val="•"/>
      <w:lvlJc w:val="left"/>
      <w:pPr>
        <w:ind w:left="3219" w:hanging="408"/>
      </w:pPr>
      <w:rPr>
        <w:rFonts w:hint="default"/>
        <w:lang w:val="ru-RU" w:eastAsia="en-US" w:bidi="ar-SA"/>
      </w:rPr>
    </w:lvl>
    <w:lvl w:ilvl="4" w:tplc="710676BC">
      <w:numFmt w:val="bullet"/>
      <w:lvlText w:val="•"/>
      <w:lvlJc w:val="left"/>
      <w:pPr>
        <w:ind w:left="4185" w:hanging="408"/>
      </w:pPr>
      <w:rPr>
        <w:rFonts w:hint="default"/>
        <w:lang w:val="ru-RU" w:eastAsia="en-US" w:bidi="ar-SA"/>
      </w:rPr>
    </w:lvl>
    <w:lvl w:ilvl="5" w:tplc="6F74578A">
      <w:numFmt w:val="bullet"/>
      <w:lvlText w:val="•"/>
      <w:lvlJc w:val="left"/>
      <w:pPr>
        <w:ind w:left="5152" w:hanging="408"/>
      </w:pPr>
      <w:rPr>
        <w:rFonts w:hint="default"/>
        <w:lang w:val="ru-RU" w:eastAsia="en-US" w:bidi="ar-SA"/>
      </w:rPr>
    </w:lvl>
    <w:lvl w:ilvl="6" w:tplc="CC78ADD6">
      <w:numFmt w:val="bullet"/>
      <w:lvlText w:val="•"/>
      <w:lvlJc w:val="left"/>
      <w:pPr>
        <w:ind w:left="6118" w:hanging="408"/>
      </w:pPr>
      <w:rPr>
        <w:rFonts w:hint="default"/>
        <w:lang w:val="ru-RU" w:eastAsia="en-US" w:bidi="ar-SA"/>
      </w:rPr>
    </w:lvl>
    <w:lvl w:ilvl="7" w:tplc="94B67C48">
      <w:numFmt w:val="bullet"/>
      <w:lvlText w:val="•"/>
      <w:lvlJc w:val="left"/>
      <w:pPr>
        <w:ind w:left="7084" w:hanging="408"/>
      </w:pPr>
      <w:rPr>
        <w:rFonts w:hint="default"/>
        <w:lang w:val="ru-RU" w:eastAsia="en-US" w:bidi="ar-SA"/>
      </w:rPr>
    </w:lvl>
    <w:lvl w:ilvl="8" w:tplc="5AE6ADA8">
      <w:numFmt w:val="bullet"/>
      <w:lvlText w:val="•"/>
      <w:lvlJc w:val="left"/>
      <w:pPr>
        <w:ind w:left="8051" w:hanging="408"/>
      </w:pPr>
      <w:rPr>
        <w:rFonts w:hint="default"/>
        <w:lang w:val="ru-RU" w:eastAsia="en-US" w:bidi="ar-SA"/>
      </w:rPr>
    </w:lvl>
  </w:abstractNum>
  <w:abstractNum w:abstractNumId="23">
    <w:nsid w:val="10FC3E90"/>
    <w:multiLevelType w:val="hybridMultilevel"/>
    <w:tmpl w:val="A0541ED4"/>
    <w:lvl w:ilvl="0" w:tplc="C01EED08">
      <w:numFmt w:val="bullet"/>
      <w:lvlText w:val="•"/>
      <w:lvlJc w:val="left"/>
      <w:pPr>
        <w:ind w:left="109" w:hanging="706"/>
      </w:pPr>
      <w:rPr>
        <w:rFonts w:hint="default"/>
        <w:w w:val="100"/>
        <w:sz w:val="24"/>
        <w:szCs w:val="24"/>
        <w:lang w:val="ru-RU" w:eastAsia="en-US" w:bidi="ar-SA"/>
      </w:rPr>
    </w:lvl>
    <w:lvl w:ilvl="1" w:tplc="E8B61394">
      <w:numFmt w:val="bullet"/>
      <w:lvlText w:val="•"/>
      <w:lvlJc w:val="left"/>
      <w:pPr>
        <w:ind w:left="729" w:hanging="706"/>
      </w:pPr>
      <w:rPr>
        <w:rFonts w:hint="default"/>
        <w:lang w:val="ru-RU" w:eastAsia="en-US" w:bidi="ar-SA"/>
      </w:rPr>
    </w:lvl>
    <w:lvl w:ilvl="2" w:tplc="549E8C94">
      <w:numFmt w:val="bullet"/>
      <w:lvlText w:val="•"/>
      <w:lvlJc w:val="left"/>
      <w:pPr>
        <w:ind w:left="1359" w:hanging="706"/>
      </w:pPr>
      <w:rPr>
        <w:rFonts w:hint="default"/>
        <w:lang w:val="ru-RU" w:eastAsia="en-US" w:bidi="ar-SA"/>
      </w:rPr>
    </w:lvl>
    <w:lvl w:ilvl="3" w:tplc="8B8C0CE8">
      <w:numFmt w:val="bullet"/>
      <w:lvlText w:val="•"/>
      <w:lvlJc w:val="left"/>
      <w:pPr>
        <w:ind w:left="1988" w:hanging="706"/>
      </w:pPr>
      <w:rPr>
        <w:rFonts w:hint="default"/>
        <w:lang w:val="ru-RU" w:eastAsia="en-US" w:bidi="ar-SA"/>
      </w:rPr>
    </w:lvl>
    <w:lvl w:ilvl="4" w:tplc="942A79A8">
      <w:numFmt w:val="bullet"/>
      <w:lvlText w:val="•"/>
      <w:lvlJc w:val="left"/>
      <w:pPr>
        <w:ind w:left="2618" w:hanging="706"/>
      </w:pPr>
      <w:rPr>
        <w:rFonts w:hint="default"/>
        <w:lang w:val="ru-RU" w:eastAsia="en-US" w:bidi="ar-SA"/>
      </w:rPr>
    </w:lvl>
    <w:lvl w:ilvl="5" w:tplc="A606D770">
      <w:numFmt w:val="bullet"/>
      <w:lvlText w:val="•"/>
      <w:lvlJc w:val="left"/>
      <w:pPr>
        <w:ind w:left="3248" w:hanging="706"/>
      </w:pPr>
      <w:rPr>
        <w:rFonts w:hint="default"/>
        <w:lang w:val="ru-RU" w:eastAsia="en-US" w:bidi="ar-SA"/>
      </w:rPr>
    </w:lvl>
    <w:lvl w:ilvl="6" w:tplc="8BA227B4">
      <w:numFmt w:val="bullet"/>
      <w:lvlText w:val="•"/>
      <w:lvlJc w:val="left"/>
      <w:pPr>
        <w:ind w:left="3877" w:hanging="706"/>
      </w:pPr>
      <w:rPr>
        <w:rFonts w:hint="default"/>
        <w:lang w:val="ru-RU" w:eastAsia="en-US" w:bidi="ar-SA"/>
      </w:rPr>
    </w:lvl>
    <w:lvl w:ilvl="7" w:tplc="8E4A12D8">
      <w:numFmt w:val="bullet"/>
      <w:lvlText w:val="•"/>
      <w:lvlJc w:val="left"/>
      <w:pPr>
        <w:ind w:left="4507" w:hanging="706"/>
      </w:pPr>
      <w:rPr>
        <w:rFonts w:hint="default"/>
        <w:lang w:val="ru-RU" w:eastAsia="en-US" w:bidi="ar-SA"/>
      </w:rPr>
    </w:lvl>
    <w:lvl w:ilvl="8" w:tplc="49B4E9D2">
      <w:numFmt w:val="bullet"/>
      <w:lvlText w:val="•"/>
      <w:lvlJc w:val="left"/>
      <w:pPr>
        <w:ind w:left="5136" w:hanging="706"/>
      </w:pPr>
      <w:rPr>
        <w:rFonts w:hint="default"/>
        <w:lang w:val="ru-RU" w:eastAsia="en-US" w:bidi="ar-SA"/>
      </w:rPr>
    </w:lvl>
  </w:abstractNum>
  <w:abstractNum w:abstractNumId="24">
    <w:nsid w:val="11855BE6"/>
    <w:multiLevelType w:val="hybridMultilevel"/>
    <w:tmpl w:val="971205E0"/>
    <w:lvl w:ilvl="0" w:tplc="B83EB19A">
      <w:start w:val="1"/>
      <w:numFmt w:val="decimal"/>
      <w:lvlText w:val="%1."/>
      <w:lvlJc w:val="left"/>
      <w:pPr>
        <w:ind w:left="319" w:hanging="183"/>
      </w:pPr>
      <w:rPr>
        <w:rFonts w:ascii="Times New Roman" w:eastAsia="Times New Roman" w:hAnsi="Times New Roman" w:cs="Times New Roman" w:hint="default"/>
        <w:w w:val="100"/>
        <w:sz w:val="22"/>
        <w:szCs w:val="22"/>
        <w:lang w:val="ru-RU" w:eastAsia="en-US" w:bidi="ar-SA"/>
      </w:rPr>
    </w:lvl>
    <w:lvl w:ilvl="1" w:tplc="10F85E2C">
      <w:numFmt w:val="bullet"/>
      <w:lvlText w:val="•"/>
      <w:lvlJc w:val="left"/>
      <w:pPr>
        <w:ind w:left="1286" w:hanging="183"/>
      </w:pPr>
      <w:rPr>
        <w:rFonts w:hint="default"/>
        <w:lang w:val="ru-RU" w:eastAsia="en-US" w:bidi="ar-SA"/>
      </w:rPr>
    </w:lvl>
    <w:lvl w:ilvl="2" w:tplc="3CA26598">
      <w:numFmt w:val="bullet"/>
      <w:lvlText w:val="•"/>
      <w:lvlJc w:val="left"/>
      <w:pPr>
        <w:ind w:left="2252" w:hanging="183"/>
      </w:pPr>
      <w:rPr>
        <w:rFonts w:hint="default"/>
        <w:lang w:val="ru-RU" w:eastAsia="en-US" w:bidi="ar-SA"/>
      </w:rPr>
    </w:lvl>
    <w:lvl w:ilvl="3" w:tplc="17E28B26">
      <w:numFmt w:val="bullet"/>
      <w:lvlText w:val="•"/>
      <w:lvlJc w:val="left"/>
      <w:pPr>
        <w:ind w:left="3219" w:hanging="183"/>
      </w:pPr>
      <w:rPr>
        <w:rFonts w:hint="default"/>
        <w:lang w:val="ru-RU" w:eastAsia="en-US" w:bidi="ar-SA"/>
      </w:rPr>
    </w:lvl>
    <w:lvl w:ilvl="4" w:tplc="BA2CBE66">
      <w:numFmt w:val="bullet"/>
      <w:lvlText w:val="•"/>
      <w:lvlJc w:val="left"/>
      <w:pPr>
        <w:ind w:left="4185" w:hanging="183"/>
      </w:pPr>
      <w:rPr>
        <w:rFonts w:hint="default"/>
        <w:lang w:val="ru-RU" w:eastAsia="en-US" w:bidi="ar-SA"/>
      </w:rPr>
    </w:lvl>
    <w:lvl w:ilvl="5" w:tplc="EB6C2212">
      <w:numFmt w:val="bullet"/>
      <w:lvlText w:val="•"/>
      <w:lvlJc w:val="left"/>
      <w:pPr>
        <w:ind w:left="5152" w:hanging="183"/>
      </w:pPr>
      <w:rPr>
        <w:rFonts w:hint="default"/>
        <w:lang w:val="ru-RU" w:eastAsia="en-US" w:bidi="ar-SA"/>
      </w:rPr>
    </w:lvl>
    <w:lvl w:ilvl="6" w:tplc="671E7A2C">
      <w:numFmt w:val="bullet"/>
      <w:lvlText w:val="•"/>
      <w:lvlJc w:val="left"/>
      <w:pPr>
        <w:ind w:left="6118" w:hanging="183"/>
      </w:pPr>
      <w:rPr>
        <w:rFonts w:hint="default"/>
        <w:lang w:val="ru-RU" w:eastAsia="en-US" w:bidi="ar-SA"/>
      </w:rPr>
    </w:lvl>
    <w:lvl w:ilvl="7" w:tplc="661007F2">
      <w:numFmt w:val="bullet"/>
      <w:lvlText w:val="•"/>
      <w:lvlJc w:val="left"/>
      <w:pPr>
        <w:ind w:left="7084" w:hanging="183"/>
      </w:pPr>
      <w:rPr>
        <w:rFonts w:hint="default"/>
        <w:lang w:val="ru-RU" w:eastAsia="en-US" w:bidi="ar-SA"/>
      </w:rPr>
    </w:lvl>
    <w:lvl w:ilvl="8" w:tplc="2BF26838">
      <w:numFmt w:val="bullet"/>
      <w:lvlText w:val="•"/>
      <w:lvlJc w:val="left"/>
      <w:pPr>
        <w:ind w:left="8051" w:hanging="183"/>
      </w:pPr>
      <w:rPr>
        <w:rFonts w:hint="default"/>
        <w:lang w:val="ru-RU" w:eastAsia="en-US" w:bidi="ar-SA"/>
      </w:rPr>
    </w:lvl>
  </w:abstractNum>
  <w:abstractNum w:abstractNumId="25">
    <w:nsid w:val="11AF0977"/>
    <w:multiLevelType w:val="hybridMultilevel"/>
    <w:tmpl w:val="7DD245F4"/>
    <w:lvl w:ilvl="0" w:tplc="2D0A5C5C">
      <w:numFmt w:val="bullet"/>
      <w:lvlText w:val="•"/>
      <w:lvlJc w:val="left"/>
      <w:pPr>
        <w:ind w:left="316" w:hanging="144"/>
      </w:pPr>
      <w:rPr>
        <w:rFonts w:ascii="Times New Roman" w:eastAsia="Times New Roman" w:hAnsi="Times New Roman" w:cs="Times New Roman" w:hint="default"/>
        <w:w w:val="100"/>
        <w:sz w:val="24"/>
        <w:szCs w:val="24"/>
        <w:lang w:val="ru-RU" w:eastAsia="en-US" w:bidi="ar-SA"/>
      </w:rPr>
    </w:lvl>
    <w:lvl w:ilvl="1" w:tplc="D1261522">
      <w:numFmt w:val="bullet"/>
      <w:lvlText w:val="•"/>
      <w:lvlJc w:val="left"/>
      <w:pPr>
        <w:ind w:left="930" w:hanging="144"/>
      </w:pPr>
      <w:rPr>
        <w:rFonts w:hint="default"/>
        <w:lang w:val="ru-RU" w:eastAsia="en-US" w:bidi="ar-SA"/>
      </w:rPr>
    </w:lvl>
    <w:lvl w:ilvl="2" w:tplc="3FB0D14A">
      <w:numFmt w:val="bullet"/>
      <w:lvlText w:val="•"/>
      <w:lvlJc w:val="left"/>
      <w:pPr>
        <w:ind w:left="1541" w:hanging="144"/>
      </w:pPr>
      <w:rPr>
        <w:rFonts w:hint="default"/>
        <w:lang w:val="ru-RU" w:eastAsia="en-US" w:bidi="ar-SA"/>
      </w:rPr>
    </w:lvl>
    <w:lvl w:ilvl="3" w:tplc="890C39DA">
      <w:numFmt w:val="bullet"/>
      <w:lvlText w:val="•"/>
      <w:lvlJc w:val="left"/>
      <w:pPr>
        <w:ind w:left="2151" w:hanging="144"/>
      </w:pPr>
      <w:rPr>
        <w:rFonts w:hint="default"/>
        <w:lang w:val="ru-RU" w:eastAsia="en-US" w:bidi="ar-SA"/>
      </w:rPr>
    </w:lvl>
    <w:lvl w:ilvl="4" w:tplc="EA10E72C">
      <w:numFmt w:val="bullet"/>
      <w:lvlText w:val="•"/>
      <w:lvlJc w:val="left"/>
      <w:pPr>
        <w:ind w:left="2762" w:hanging="144"/>
      </w:pPr>
      <w:rPr>
        <w:rFonts w:hint="default"/>
        <w:lang w:val="ru-RU" w:eastAsia="en-US" w:bidi="ar-SA"/>
      </w:rPr>
    </w:lvl>
    <w:lvl w:ilvl="5" w:tplc="3CE22C2A">
      <w:numFmt w:val="bullet"/>
      <w:lvlText w:val="•"/>
      <w:lvlJc w:val="left"/>
      <w:pPr>
        <w:ind w:left="3372" w:hanging="144"/>
      </w:pPr>
      <w:rPr>
        <w:rFonts w:hint="default"/>
        <w:lang w:val="ru-RU" w:eastAsia="en-US" w:bidi="ar-SA"/>
      </w:rPr>
    </w:lvl>
    <w:lvl w:ilvl="6" w:tplc="BF967510">
      <w:numFmt w:val="bullet"/>
      <w:lvlText w:val="•"/>
      <w:lvlJc w:val="left"/>
      <w:pPr>
        <w:ind w:left="3983" w:hanging="144"/>
      </w:pPr>
      <w:rPr>
        <w:rFonts w:hint="default"/>
        <w:lang w:val="ru-RU" w:eastAsia="en-US" w:bidi="ar-SA"/>
      </w:rPr>
    </w:lvl>
    <w:lvl w:ilvl="7" w:tplc="58FACAD2">
      <w:numFmt w:val="bullet"/>
      <w:lvlText w:val="•"/>
      <w:lvlJc w:val="left"/>
      <w:pPr>
        <w:ind w:left="4593" w:hanging="144"/>
      </w:pPr>
      <w:rPr>
        <w:rFonts w:hint="default"/>
        <w:lang w:val="ru-RU" w:eastAsia="en-US" w:bidi="ar-SA"/>
      </w:rPr>
    </w:lvl>
    <w:lvl w:ilvl="8" w:tplc="918416D2">
      <w:numFmt w:val="bullet"/>
      <w:lvlText w:val="•"/>
      <w:lvlJc w:val="left"/>
      <w:pPr>
        <w:ind w:left="5204" w:hanging="144"/>
      </w:pPr>
      <w:rPr>
        <w:rFonts w:hint="default"/>
        <w:lang w:val="ru-RU" w:eastAsia="en-US" w:bidi="ar-SA"/>
      </w:rPr>
    </w:lvl>
  </w:abstractNum>
  <w:abstractNum w:abstractNumId="26">
    <w:nsid w:val="11CD1B09"/>
    <w:multiLevelType w:val="hybridMultilevel"/>
    <w:tmpl w:val="C88C1FEC"/>
    <w:lvl w:ilvl="0" w:tplc="11E86FC4">
      <w:numFmt w:val="bullet"/>
      <w:lvlText w:val="•"/>
      <w:lvlJc w:val="left"/>
      <w:pPr>
        <w:ind w:left="109" w:hanging="144"/>
      </w:pPr>
      <w:rPr>
        <w:rFonts w:ascii="Times New Roman" w:eastAsia="Times New Roman" w:hAnsi="Times New Roman" w:cs="Times New Roman" w:hint="default"/>
        <w:w w:val="100"/>
        <w:sz w:val="24"/>
        <w:szCs w:val="24"/>
        <w:lang w:val="ru-RU" w:eastAsia="en-US" w:bidi="ar-SA"/>
      </w:rPr>
    </w:lvl>
    <w:lvl w:ilvl="1" w:tplc="209C66B0">
      <w:numFmt w:val="bullet"/>
      <w:lvlText w:val="•"/>
      <w:lvlJc w:val="left"/>
      <w:pPr>
        <w:ind w:left="732" w:hanging="144"/>
      </w:pPr>
      <w:rPr>
        <w:rFonts w:hint="default"/>
        <w:lang w:val="ru-RU" w:eastAsia="en-US" w:bidi="ar-SA"/>
      </w:rPr>
    </w:lvl>
    <w:lvl w:ilvl="2" w:tplc="F390917E">
      <w:numFmt w:val="bullet"/>
      <w:lvlText w:val="•"/>
      <w:lvlJc w:val="left"/>
      <w:pPr>
        <w:ind w:left="1365" w:hanging="144"/>
      </w:pPr>
      <w:rPr>
        <w:rFonts w:hint="default"/>
        <w:lang w:val="ru-RU" w:eastAsia="en-US" w:bidi="ar-SA"/>
      </w:rPr>
    </w:lvl>
    <w:lvl w:ilvl="3" w:tplc="2A8C9818">
      <w:numFmt w:val="bullet"/>
      <w:lvlText w:val="•"/>
      <w:lvlJc w:val="left"/>
      <w:pPr>
        <w:ind w:left="1997" w:hanging="144"/>
      </w:pPr>
      <w:rPr>
        <w:rFonts w:hint="default"/>
        <w:lang w:val="ru-RU" w:eastAsia="en-US" w:bidi="ar-SA"/>
      </w:rPr>
    </w:lvl>
    <w:lvl w:ilvl="4" w:tplc="3A90FC7C">
      <w:numFmt w:val="bullet"/>
      <w:lvlText w:val="•"/>
      <w:lvlJc w:val="left"/>
      <w:pPr>
        <w:ind w:left="2630" w:hanging="144"/>
      </w:pPr>
      <w:rPr>
        <w:rFonts w:hint="default"/>
        <w:lang w:val="ru-RU" w:eastAsia="en-US" w:bidi="ar-SA"/>
      </w:rPr>
    </w:lvl>
    <w:lvl w:ilvl="5" w:tplc="C0948FAC">
      <w:numFmt w:val="bullet"/>
      <w:lvlText w:val="•"/>
      <w:lvlJc w:val="left"/>
      <w:pPr>
        <w:ind w:left="3262" w:hanging="144"/>
      </w:pPr>
      <w:rPr>
        <w:rFonts w:hint="default"/>
        <w:lang w:val="ru-RU" w:eastAsia="en-US" w:bidi="ar-SA"/>
      </w:rPr>
    </w:lvl>
    <w:lvl w:ilvl="6" w:tplc="598A96D2">
      <w:numFmt w:val="bullet"/>
      <w:lvlText w:val="•"/>
      <w:lvlJc w:val="left"/>
      <w:pPr>
        <w:ind w:left="3895" w:hanging="144"/>
      </w:pPr>
      <w:rPr>
        <w:rFonts w:hint="default"/>
        <w:lang w:val="ru-RU" w:eastAsia="en-US" w:bidi="ar-SA"/>
      </w:rPr>
    </w:lvl>
    <w:lvl w:ilvl="7" w:tplc="873A21DA">
      <w:numFmt w:val="bullet"/>
      <w:lvlText w:val="•"/>
      <w:lvlJc w:val="left"/>
      <w:pPr>
        <w:ind w:left="4527" w:hanging="144"/>
      </w:pPr>
      <w:rPr>
        <w:rFonts w:hint="default"/>
        <w:lang w:val="ru-RU" w:eastAsia="en-US" w:bidi="ar-SA"/>
      </w:rPr>
    </w:lvl>
    <w:lvl w:ilvl="8" w:tplc="1930CC36">
      <w:numFmt w:val="bullet"/>
      <w:lvlText w:val="•"/>
      <w:lvlJc w:val="left"/>
      <w:pPr>
        <w:ind w:left="5160" w:hanging="144"/>
      </w:pPr>
      <w:rPr>
        <w:rFonts w:hint="default"/>
        <w:lang w:val="ru-RU" w:eastAsia="en-US" w:bidi="ar-SA"/>
      </w:rPr>
    </w:lvl>
  </w:abstractNum>
  <w:abstractNum w:abstractNumId="27">
    <w:nsid w:val="11E24967"/>
    <w:multiLevelType w:val="hybridMultilevel"/>
    <w:tmpl w:val="656C4624"/>
    <w:lvl w:ilvl="0" w:tplc="0419000D">
      <w:start w:val="1"/>
      <w:numFmt w:val="bullet"/>
      <w:lvlText w:val=""/>
      <w:lvlJc w:val="left"/>
      <w:pPr>
        <w:ind w:left="830" w:hanging="360"/>
      </w:pPr>
      <w:rPr>
        <w:rFonts w:ascii="Wingdings" w:hAnsi="Wingdings" w:hint="default"/>
        <w:w w:val="100"/>
        <w:sz w:val="24"/>
        <w:szCs w:val="24"/>
        <w:lang w:val="ru-RU" w:eastAsia="en-US" w:bidi="ar-SA"/>
      </w:rPr>
    </w:lvl>
    <w:lvl w:ilvl="1" w:tplc="9A146C36">
      <w:numFmt w:val="bullet"/>
      <w:lvlText w:val="•"/>
      <w:lvlJc w:val="left"/>
      <w:pPr>
        <w:ind w:left="1436" w:hanging="360"/>
      </w:pPr>
      <w:rPr>
        <w:rFonts w:hint="default"/>
        <w:lang w:val="ru-RU" w:eastAsia="en-US" w:bidi="ar-SA"/>
      </w:rPr>
    </w:lvl>
    <w:lvl w:ilvl="2" w:tplc="AA82B8B6">
      <w:numFmt w:val="bullet"/>
      <w:lvlText w:val="•"/>
      <w:lvlJc w:val="left"/>
      <w:pPr>
        <w:ind w:left="2032" w:hanging="360"/>
      </w:pPr>
      <w:rPr>
        <w:rFonts w:hint="default"/>
        <w:lang w:val="ru-RU" w:eastAsia="en-US" w:bidi="ar-SA"/>
      </w:rPr>
    </w:lvl>
    <w:lvl w:ilvl="3" w:tplc="AE546426">
      <w:numFmt w:val="bullet"/>
      <w:lvlText w:val="•"/>
      <w:lvlJc w:val="left"/>
      <w:pPr>
        <w:ind w:left="2629" w:hanging="360"/>
      </w:pPr>
      <w:rPr>
        <w:rFonts w:hint="default"/>
        <w:lang w:val="ru-RU" w:eastAsia="en-US" w:bidi="ar-SA"/>
      </w:rPr>
    </w:lvl>
    <w:lvl w:ilvl="4" w:tplc="6ED448B4">
      <w:numFmt w:val="bullet"/>
      <w:lvlText w:val="•"/>
      <w:lvlJc w:val="left"/>
      <w:pPr>
        <w:ind w:left="3225" w:hanging="360"/>
      </w:pPr>
      <w:rPr>
        <w:rFonts w:hint="default"/>
        <w:lang w:val="ru-RU" w:eastAsia="en-US" w:bidi="ar-SA"/>
      </w:rPr>
    </w:lvl>
    <w:lvl w:ilvl="5" w:tplc="B5DAF730">
      <w:numFmt w:val="bullet"/>
      <w:lvlText w:val="•"/>
      <w:lvlJc w:val="left"/>
      <w:pPr>
        <w:ind w:left="3822" w:hanging="360"/>
      </w:pPr>
      <w:rPr>
        <w:rFonts w:hint="default"/>
        <w:lang w:val="ru-RU" w:eastAsia="en-US" w:bidi="ar-SA"/>
      </w:rPr>
    </w:lvl>
    <w:lvl w:ilvl="6" w:tplc="9620C0BE">
      <w:numFmt w:val="bullet"/>
      <w:lvlText w:val="•"/>
      <w:lvlJc w:val="left"/>
      <w:pPr>
        <w:ind w:left="4418" w:hanging="360"/>
      </w:pPr>
      <w:rPr>
        <w:rFonts w:hint="default"/>
        <w:lang w:val="ru-RU" w:eastAsia="en-US" w:bidi="ar-SA"/>
      </w:rPr>
    </w:lvl>
    <w:lvl w:ilvl="7" w:tplc="C946F9E0">
      <w:numFmt w:val="bullet"/>
      <w:lvlText w:val="•"/>
      <w:lvlJc w:val="left"/>
      <w:pPr>
        <w:ind w:left="5014" w:hanging="360"/>
      </w:pPr>
      <w:rPr>
        <w:rFonts w:hint="default"/>
        <w:lang w:val="ru-RU" w:eastAsia="en-US" w:bidi="ar-SA"/>
      </w:rPr>
    </w:lvl>
    <w:lvl w:ilvl="8" w:tplc="B0264DBA">
      <w:numFmt w:val="bullet"/>
      <w:lvlText w:val="•"/>
      <w:lvlJc w:val="left"/>
      <w:pPr>
        <w:ind w:left="5611" w:hanging="360"/>
      </w:pPr>
      <w:rPr>
        <w:rFonts w:hint="default"/>
        <w:lang w:val="ru-RU" w:eastAsia="en-US" w:bidi="ar-SA"/>
      </w:rPr>
    </w:lvl>
  </w:abstractNum>
  <w:abstractNum w:abstractNumId="28">
    <w:nsid w:val="11EF3A7A"/>
    <w:multiLevelType w:val="hybridMultilevel"/>
    <w:tmpl w:val="FA4A90FA"/>
    <w:lvl w:ilvl="0" w:tplc="C01EED08">
      <w:numFmt w:val="bullet"/>
      <w:lvlText w:val="•"/>
      <w:lvlJc w:val="left"/>
      <w:pPr>
        <w:ind w:left="469" w:hanging="360"/>
      </w:pPr>
      <w:rPr>
        <w:rFonts w:hint="default"/>
        <w:w w:val="100"/>
        <w:sz w:val="24"/>
        <w:szCs w:val="24"/>
        <w:lang w:val="ru-RU" w:eastAsia="en-US" w:bidi="ar-SA"/>
      </w:rPr>
    </w:lvl>
    <w:lvl w:ilvl="1" w:tplc="0D7250AE">
      <w:numFmt w:val="bullet"/>
      <w:lvlText w:val="•"/>
      <w:lvlJc w:val="left"/>
      <w:pPr>
        <w:ind w:left="1053" w:hanging="360"/>
      </w:pPr>
      <w:rPr>
        <w:rFonts w:hint="default"/>
        <w:lang w:val="ru-RU" w:eastAsia="en-US" w:bidi="ar-SA"/>
      </w:rPr>
    </w:lvl>
    <w:lvl w:ilvl="2" w:tplc="7224448A">
      <w:numFmt w:val="bullet"/>
      <w:lvlText w:val="•"/>
      <w:lvlJc w:val="left"/>
      <w:pPr>
        <w:ind w:left="1647" w:hanging="360"/>
      </w:pPr>
      <w:rPr>
        <w:rFonts w:hint="default"/>
        <w:lang w:val="ru-RU" w:eastAsia="en-US" w:bidi="ar-SA"/>
      </w:rPr>
    </w:lvl>
    <w:lvl w:ilvl="3" w:tplc="EC922AE0">
      <w:numFmt w:val="bullet"/>
      <w:lvlText w:val="•"/>
      <w:lvlJc w:val="left"/>
      <w:pPr>
        <w:ind w:left="2240" w:hanging="360"/>
      </w:pPr>
      <w:rPr>
        <w:rFonts w:hint="default"/>
        <w:lang w:val="ru-RU" w:eastAsia="en-US" w:bidi="ar-SA"/>
      </w:rPr>
    </w:lvl>
    <w:lvl w:ilvl="4" w:tplc="27C2C0A2">
      <w:numFmt w:val="bullet"/>
      <w:lvlText w:val="•"/>
      <w:lvlJc w:val="left"/>
      <w:pPr>
        <w:ind w:left="2834" w:hanging="360"/>
      </w:pPr>
      <w:rPr>
        <w:rFonts w:hint="default"/>
        <w:lang w:val="ru-RU" w:eastAsia="en-US" w:bidi="ar-SA"/>
      </w:rPr>
    </w:lvl>
    <w:lvl w:ilvl="5" w:tplc="AA0281A4">
      <w:numFmt w:val="bullet"/>
      <w:lvlText w:val="•"/>
      <w:lvlJc w:val="left"/>
      <w:pPr>
        <w:ind w:left="3428" w:hanging="360"/>
      </w:pPr>
      <w:rPr>
        <w:rFonts w:hint="default"/>
        <w:lang w:val="ru-RU" w:eastAsia="en-US" w:bidi="ar-SA"/>
      </w:rPr>
    </w:lvl>
    <w:lvl w:ilvl="6" w:tplc="0C6CC54A">
      <w:numFmt w:val="bullet"/>
      <w:lvlText w:val="•"/>
      <w:lvlJc w:val="left"/>
      <w:pPr>
        <w:ind w:left="4021" w:hanging="360"/>
      </w:pPr>
      <w:rPr>
        <w:rFonts w:hint="default"/>
        <w:lang w:val="ru-RU" w:eastAsia="en-US" w:bidi="ar-SA"/>
      </w:rPr>
    </w:lvl>
    <w:lvl w:ilvl="7" w:tplc="22069168">
      <w:numFmt w:val="bullet"/>
      <w:lvlText w:val="•"/>
      <w:lvlJc w:val="left"/>
      <w:pPr>
        <w:ind w:left="4615" w:hanging="360"/>
      </w:pPr>
      <w:rPr>
        <w:rFonts w:hint="default"/>
        <w:lang w:val="ru-RU" w:eastAsia="en-US" w:bidi="ar-SA"/>
      </w:rPr>
    </w:lvl>
    <w:lvl w:ilvl="8" w:tplc="CA26BD46">
      <w:numFmt w:val="bullet"/>
      <w:lvlText w:val="•"/>
      <w:lvlJc w:val="left"/>
      <w:pPr>
        <w:ind w:left="5208" w:hanging="360"/>
      </w:pPr>
      <w:rPr>
        <w:rFonts w:hint="default"/>
        <w:lang w:val="ru-RU" w:eastAsia="en-US" w:bidi="ar-SA"/>
      </w:rPr>
    </w:lvl>
  </w:abstractNum>
  <w:abstractNum w:abstractNumId="29">
    <w:nsid w:val="123D5FE5"/>
    <w:multiLevelType w:val="hybridMultilevel"/>
    <w:tmpl w:val="4A8E78C4"/>
    <w:lvl w:ilvl="0" w:tplc="7884F418">
      <w:start w:val="5"/>
      <w:numFmt w:val="decimal"/>
      <w:lvlText w:val="%1."/>
      <w:lvlJc w:val="left"/>
      <w:pPr>
        <w:ind w:left="1274" w:hanging="245"/>
      </w:pPr>
      <w:rPr>
        <w:rFonts w:ascii="Times New Roman" w:eastAsia="Times New Roman" w:hAnsi="Times New Roman" w:cs="Times New Roman" w:hint="default"/>
        <w:w w:val="100"/>
        <w:sz w:val="24"/>
        <w:szCs w:val="24"/>
        <w:lang w:val="ru-RU" w:eastAsia="en-US" w:bidi="ar-SA"/>
      </w:rPr>
    </w:lvl>
    <w:lvl w:ilvl="1" w:tplc="F66ADDEE">
      <w:numFmt w:val="bullet"/>
      <w:lvlText w:val="•"/>
      <w:lvlJc w:val="left"/>
      <w:pPr>
        <w:ind w:left="2150" w:hanging="245"/>
      </w:pPr>
      <w:rPr>
        <w:rFonts w:hint="default"/>
        <w:lang w:val="ru-RU" w:eastAsia="en-US" w:bidi="ar-SA"/>
      </w:rPr>
    </w:lvl>
    <w:lvl w:ilvl="2" w:tplc="AFBC59A6">
      <w:numFmt w:val="bullet"/>
      <w:lvlText w:val="•"/>
      <w:lvlJc w:val="left"/>
      <w:pPr>
        <w:ind w:left="3020" w:hanging="245"/>
      </w:pPr>
      <w:rPr>
        <w:rFonts w:hint="default"/>
        <w:lang w:val="ru-RU" w:eastAsia="en-US" w:bidi="ar-SA"/>
      </w:rPr>
    </w:lvl>
    <w:lvl w:ilvl="3" w:tplc="9A8802C8">
      <w:numFmt w:val="bullet"/>
      <w:lvlText w:val="•"/>
      <w:lvlJc w:val="left"/>
      <w:pPr>
        <w:ind w:left="3891" w:hanging="245"/>
      </w:pPr>
      <w:rPr>
        <w:rFonts w:hint="default"/>
        <w:lang w:val="ru-RU" w:eastAsia="en-US" w:bidi="ar-SA"/>
      </w:rPr>
    </w:lvl>
    <w:lvl w:ilvl="4" w:tplc="003C43F6">
      <w:numFmt w:val="bullet"/>
      <w:lvlText w:val="•"/>
      <w:lvlJc w:val="left"/>
      <w:pPr>
        <w:ind w:left="4761" w:hanging="245"/>
      </w:pPr>
      <w:rPr>
        <w:rFonts w:hint="default"/>
        <w:lang w:val="ru-RU" w:eastAsia="en-US" w:bidi="ar-SA"/>
      </w:rPr>
    </w:lvl>
    <w:lvl w:ilvl="5" w:tplc="B7FEFC3E">
      <w:numFmt w:val="bullet"/>
      <w:lvlText w:val="•"/>
      <w:lvlJc w:val="left"/>
      <w:pPr>
        <w:ind w:left="5632" w:hanging="245"/>
      </w:pPr>
      <w:rPr>
        <w:rFonts w:hint="default"/>
        <w:lang w:val="ru-RU" w:eastAsia="en-US" w:bidi="ar-SA"/>
      </w:rPr>
    </w:lvl>
    <w:lvl w:ilvl="6" w:tplc="870E9C14">
      <w:numFmt w:val="bullet"/>
      <w:lvlText w:val="•"/>
      <w:lvlJc w:val="left"/>
      <w:pPr>
        <w:ind w:left="6502" w:hanging="245"/>
      </w:pPr>
      <w:rPr>
        <w:rFonts w:hint="default"/>
        <w:lang w:val="ru-RU" w:eastAsia="en-US" w:bidi="ar-SA"/>
      </w:rPr>
    </w:lvl>
    <w:lvl w:ilvl="7" w:tplc="58E835D6">
      <w:numFmt w:val="bullet"/>
      <w:lvlText w:val="•"/>
      <w:lvlJc w:val="left"/>
      <w:pPr>
        <w:ind w:left="7372" w:hanging="245"/>
      </w:pPr>
      <w:rPr>
        <w:rFonts w:hint="default"/>
        <w:lang w:val="ru-RU" w:eastAsia="en-US" w:bidi="ar-SA"/>
      </w:rPr>
    </w:lvl>
    <w:lvl w:ilvl="8" w:tplc="9D4255B6">
      <w:numFmt w:val="bullet"/>
      <w:lvlText w:val="•"/>
      <w:lvlJc w:val="left"/>
      <w:pPr>
        <w:ind w:left="8243" w:hanging="245"/>
      </w:pPr>
      <w:rPr>
        <w:rFonts w:hint="default"/>
        <w:lang w:val="ru-RU" w:eastAsia="en-US" w:bidi="ar-SA"/>
      </w:rPr>
    </w:lvl>
  </w:abstractNum>
  <w:abstractNum w:abstractNumId="30">
    <w:nsid w:val="12CA0710"/>
    <w:multiLevelType w:val="hybridMultilevel"/>
    <w:tmpl w:val="1CC408A2"/>
    <w:lvl w:ilvl="0" w:tplc="943A082A">
      <w:start w:val="1"/>
      <w:numFmt w:val="decimal"/>
      <w:lvlText w:val="%1."/>
      <w:lvlJc w:val="left"/>
      <w:pPr>
        <w:ind w:left="1274" w:hanging="245"/>
      </w:pPr>
      <w:rPr>
        <w:rFonts w:ascii="Times New Roman" w:eastAsia="Times New Roman" w:hAnsi="Times New Roman" w:cs="Times New Roman" w:hint="default"/>
        <w:w w:val="100"/>
        <w:sz w:val="24"/>
        <w:szCs w:val="24"/>
        <w:lang w:val="ru-RU" w:eastAsia="en-US" w:bidi="ar-SA"/>
      </w:rPr>
    </w:lvl>
    <w:lvl w:ilvl="1" w:tplc="74BCB340">
      <w:numFmt w:val="bullet"/>
      <w:lvlText w:val="•"/>
      <w:lvlJc w:val="left"/>
      <w:pPr>
        <w:ind w:left="2150" w:hanging="245"/>
      </w:pPr>
      <w:rPr>
        <w:rFonts w:hint="default"/>
        <w:lang w:val="ru-RU" w:eastAsia="en-US" w:bidi="ar-SA"/>
      </w:rPr>
    </w:lvl>
    <w:lvl w:ilvl="2" w:tplc="1BACF742">
      <w:numFmt w:val="bullet"/>
      <w:lvlText w:val="•"/>
      <w:lvlJc w:val="left"/>
      <w:pPr>
        <w:ind w:left="3020" w:hanging="245"/>
      </w:pPr>
      <w:rPr>
        <w:rFonts w:hint="default"/>
        <w:lang w:val="ru-RU" w:eastAsia="en-US" w:bidi="ar-SA"/>
      </w:rPr>
    </w:lvl>
    <w:lvl w:ilvl="3" w:tplc="2CDA095E">
      <w:numFmt w:val="bullet"/>
      <w:lvlText w:val="•"/>
      <w:lvlJc w:val="left"/>
      <w:pPr>
        <w:ind w:left="3891" w:hanging="245"/>
      </w:pPr>
      <w:rPr>
        <w:rFonts w:hint="default"/>
        <w:lang w:val="ru-RU" w:eastAsia="en-US" w:bidi="ar-SA"/>
      </w:rPr>
    </w:lvl>
    <w:lvl w:ilvl="4" w:tplc="D948540E">
      <w:numFmt w:val="bullet"/>
      <w:lvlText w:val="•"/>
      <w:lvlJc w:val="left"/>
      <w:pPr>
        <w:ind w:left="4761" w:hanging="245"/>
      </w:pPr>
      <w:rPr>
        <w:rFonts w:hint="default"/>
        <w:lang w:val="ru-RU" w:eastAsia="en-US" w:bidi="ar-SA"/>
      </w:rPr>
    </w:lvl>
    <w:lvl w:ilvl="5" w:tplc="098ED4CC">
      <w:numFmt w:val="bullet"/>
      <w:lvlText w:val="•"/>
      <w:lvlJc w:val="left"/>
      <w:pPr>
        <w:ind w:left="5632" w:hanging="245"/>
      </w:pPr>
      <w:rPr>
        <w:rFonts w:hint="default"/>
        <w:lang w:val="ru-RU" w:eastAsia="en-US" w:bidi="ar-SA"/>
      </w:rPr>
    </w:lvl>
    <w:lvl w:ilvl="6" w:tplc="2C6A3866">
      <w:numFmt w:val="bullet"/>
      <w:lvlText w:val="•"/>
      <w:lvlJc w:val="left"/>
      <w:pPr>
        <w:ind w:left="6502" w:hanging="245"/>
      </w:pPr>
      <w:rPr>
        <w:rFonts w:hint="default"/>
        <w:lang w:val="ru-RU" w:eastAsia="en-US" w:bidi="ar-SA"/>
      </w:rPr>
    </w:lvl>
    <w:lvl w:ilvl="7" w:tplc="1C4E574E">
      <w:numFmt w:val="bullet"/>
      <w:lvlText w:val="•"/>
      <w:lvlJc w:val="left"/>
      <w:pPr>
        <w:ind w:left="7372" w:hanging="245"/>
      </w:pPr>
      <w:rPr>
        <w:rFonts w:hint="default"/>
        <w:lang w:val="ru-RU" w:eastAsia="en-US" w:bidi="ar-SA"/>
      </w:rPr>
    </w:lvl>
    <w:lvl w:ilvl="8" w:tplc="D060A0E8">
      <w:numFmt w:val="bullet"/>
      <w:lvlText w:val="•"/>
      <w:lvlJc w:val="left"/>
      <w:pPr>
        <w:ind w:left="8243" w:hanging="245"/>
      </w:pPr>
      <w:rPr>
        <w:rFonts w:hint="default"/>
        <w:lang w:val="ru-RU" w:eastAsia="en-US" w:bidi="ar-SA"/>
      </w:rPr>
    </w:lvl>
  </w:abstractNum>
  <w:abstractNum w:abstractNumId="31">
    <w:nsid w:val="14082F97"/>
    <w:multiLevelType w:val="hybridMultilevel"/>
    <w:tmpl w:val="DECE07AE"/>
    <w:lvl w:ilvl="0" w:tplc="E424F9A6">
      <w:numFmt w:val="bullet"/>
      <w:lvlText w:val="-"/>
      <w:lvlJc w:val="left"/>
      <w:pPr>
        <w:ind w:left="319" w:hanging="144"/>
      </w:pPr>
      <w:rPr>
        <w:rFonts w:ascii="Times New Roman" w:eastAsia="Times New Roman" w:hAnsi="Times New Roman" w:cs="Times New Roman" w:hint="default"/>
        <w:w w:val="99"/>
        <w:sz w:val="24"/>
        <w:szCs w:val="24"/>
        <w:lang w:val="ru-RU" w:eastAsia="en-US" w:bidi="ar-SA"/>
      </w:rPr>
    </w:lvl>
    <w:lvl w:ilvl="1" w:tplc="E2322DC8">
      <w:numFmt w:val="bullet"/>
      <w:lvlText w:val="•"/>
      <w:lvlJc w:val="left"/>
      <w:pPr>
        <w:ind w:left="1286" w:hanging="144"/>
      </w:pPr>
      <w:rPr>
        <w:rFonts w:hint="default"/>
        <w:lang w:val="ru-RU" w:eastAsia="en-US" w:bidi="ar-SA"/>
      </w:rPr>
    </w:lvl>
    <w:lvl w:ilvl="2" w:tplc="A5182DDC">
      <w:numFmt w:val="bullet"/>
      <w:lvlText w:val="•"/>
      <w:lvlJc w:val="left"/>
      <w:pPr>
        <w:ind w:left="2252" w:hanging="144"/>
      </w:pPr>
      <w:rPr>
        <w:rFonts w:hint="default"/>
        <w:lang w:val="ru-RU" w:eastAsia="en-US" w:bidi="ar-SA"/>
      </w:rPr>
    </w:lvl>
    <w:lvl w:ilvl="3" w:tplc="D5A6036A">
      <w:numFmt w:val="bullet"/>
      <w:lvlText w:val="•"/>
      <w:lvlJc w:val="left"/>
      <w:pPr>
        <w:ind w:left="3219" w:hanging="144"/>
      </w:pPr>
      <w:rPr>
        <w:rFonts w:hint="default"/>
        <w:lang w:val="ru-RU" w:eastAsia="en-US" w:bidi="ar-SA"/>
      </w:rPr>
    </w:lvl>
    <w:lvl w:ilvl="4" w:tplc="6CB4BC26">
      <w:numFmt w:val="bullet"/>
      <w:lvlText w:val="•"/>
      <w:lvlJc w:val="left"/>
      <w:pPr>
        <w:ind w:left="4185" w:hanging="144"/>
      </w:pPr>
      <w:rPr>
        <w:rFonts w:hint="default"/>
        <w:lang w:val="ru-RU" w:eastAsia="en-US" w:bidi="ar-SA"/>
      </w:rPr>
    </w:lvl>
    <w:lvl w:ilvl="5" w:tplc="81C6041A">
      <w:numFmt w:val="bullet"/>
      <w:lvlText w:val="•"/>
      <w:lvlJc w:val="left"/>
      <w:pPr>
        <w:ind w:left="5152" w:hanging="144"/>
      </w:pPr>
      <w:rPr>
        <w:rFonts w:hint="default"/>
        <w:lang w:val="ru-RU" w:eastAsia="en-US" w:bidi="ar-SA"/>
      </w:rPr>
    </w:lvl>
    <w:lvl w:ilvl="6" w:tplc="D78E0956">
      <w:numFmt w:val="bullet"/>
      <w:lvlText w:val="•"/>
      <w:lvlJc w:val="left"/>
      <w:pPr>
        <w:ind w:left="6118" w:hanging="144"/>
      </w:pPr>
      <w:rPr>
        <w:rFonts w:hint="default"/>
        <w:lang w:val="ru-RU" w:eastAsia="en-US" w:bidi="ar-SA"/>
      </w:rPr>
    </w:lvl>
    <w:lvl w:ilvl="7" w:tplc="6E10DC86">
      <w:numFmt w:val="bullet"/>
      <w:lvlText w:val="•"/>
      <w:lvlJc w:val="left"/>
      <w:pPr>
        <w:ind w:left="7084" w:hanging="144"/>
      </w:pPr>
      <w:rPr>
        <w:rFonts w:hint="default"/>
        <w:lang w:val="ru-RU" w:eastAsia="en-US" w:bidi="ar-SA"/>
      </w:rPr>
    </w:lvl>
    <w:lvl w:ilvl="8" w:tplc="954862FA">
      <w:numFmt w:val="bullet"/>
      <w:lvlText w:val="•"/>
      <w:lvlJc w:val="left"/>
      <w:pPr>
        <w:ind w:left="8051" w:hanging="144"/>
      </w:pPr>
      <w:rPr>
        <w:rFonts w:hint="default"/>
        <w:lang w:val="ru-RU" w:eastAsia="en-US" w:bidi="ar-SA"/>
      </w:rPr>
    </w:lvl>
  </w:abstractNum>
  <w:abstractNum w:abstractNumId="32">
    <w:nsid w:val="141519CE"/>
    <w:multiLevelType w:val="hybridMultilevel"/>
    <w:tmpl w:val="30E66A5C"/>
    <w:lvl w:ilvl="0" w:tplc="E364102C">
      <w:start w:val="1"/>
      <w:numFmt w:val="decimal"/>
      <w:lvlText w:val="%1."/>
      <w:lvlJc w:val="left"/>
      <w:pPr>
        <w:ind w:left="1274" w:hanging="245"/>
        <w:jc w:val="right"/>
      </w:pPr>
      <w:rPr>
        <w:rFonts w:ascii="Times New Roman" w:eastAsia="Times New Roman" w:hAnsi="Times New Roman" w:cs="Times New Roman" w:hint="default"/>
        <w:w w:val="100"/>
        <w:sz w:val="24"/>
        <w:szCs w:val="24"/>
        <w:lang w:val="ru-RU" w:eastAsia="en-US" w:bidi="ar-SA"/>
      </w:rPr>
    </w:lvl>
    <w:lvl w:ilvl="1" w:tplc="A84E539C">
      <w:numFmt w:val="bullet"/>
      <w:lvlText w:val="•"/>
      <w:lvlJc w:val="left"/>
      <w:pPr>
        <w:ind w:left="2150" w:hanging="245"/>
      </w:pPr>
      <w:rPr>
        <w:rFonts w:hint="default"/>
        <w:lang w:val="ru-RU" w:eastAsia="en-US" w:bidi="ar-SA"/>
      </w:rPr>
    </w:lvl>
    <w:lvl w:ilvl="2" w:tplc="F628F8AA">
      <w:numFmt w:val="bullet"/>
      <w:lvlText w:val="•"/>
      <w:lvlJc w:val="left"/>
      <w:pPr>
        <w:ind w:left="3020" w:hanging="245"/>
      </w:pPr>
      <w:rPr>
        <w:rFonts w:hint="default"/>
        <w:lang w:val="ru-RU" w:eastAsia="en-US" w:bidi="ar-SA"/>
      </w:rPr>
    </w:lvl>
    <w:lvl w:ilvl="3" w:tplc="3F7CEB5C">
      <w:numFmt w:val="bullet"/>
      <w:lvlText w:val="•"/>
      <w:lvlJc w:val="left"/>
      <w:pPr>
        <w:ind w:left="3891" w:hanging="245"/>
      </w:pPr>
      <w:rPr>
        <w:rFonts w:hint="default"/>
        <w:lang w:val="ru-RU" w:eastAsia="en-US" w:bidi="ar-SA"/>
      </w:rPr>
    </w:lvl>
    <w:lvl w:ilvl="4" w:tplc="C1EE59E0">
      <w:numFmt w:val="bullet"/>
      <w:lvlText w:val="•"/>
      <w:lvlJc w:val="left"/>
      <w:pPr>
        <w:ind w:left="4761" w:hanging="245"/>
      </w:pPr>
      <w:rPr>
        <w:rFonts w:hint="default"/>
        <w:lang w:val="ru-RU" w:eastAsia="en-US" w:bidi="ar-SA"/>
      </w:rPr>
    </w:lvl>
    <w:lvl w:ilvl="5" w:tplc="4A4EFFC2">
      <w:numFmt w:val="bullet"/>
      <w:lvlText w:val="•"/>
      <w:lvlJc w:val="left"/>
      <w:pPr>
        <w:ind w:left="5632" w:hanging="245"/>
      </w:pPr>
      <w:rPr>
        <w:rFonts w:hint="default"/>
        <w:lang w:val="ru-RU" w:eastAsia="en-US" w:bidi="ar-SA"/>
      </w:rPr>
    </w:lvl>
    <w:lvl w:ilvl="6" w:tplc="760891D6">
      <w:numFmt w:val="bullet"/>
      <w:lvlText w:val="•"/>
      <w:lvlJc w:val="left"/>
      <w:pPr>
        <w:ind w:left="6502" w:hanging="245"/>
      </w:pPr>
      <w:rPr>
        <w:rFonts w:hint="default"/>
        <w:lang w:val="ru-RU" w:eastAsia="en-US" w:bidi="ar-SA"/>
      </w:rPr>
    </w:lvl>
    <w:lvl w:ilvl="7" w:tplc="2BBC3E60">
      <w:numFmt w:val="bullet"/>
      <w:lvlText w:val="•"/>
      <w:lvlJc w:val="left"/>
      <w:pPr>
        <w:ind w:left="7372" w:hanging="245"/>
      </w:pPr>
      <w:rPr>
        <w:rFonts w:hint="default"/>
        <w:lang w:val="ru-RU" w:eastAsia="en-US" w:bidi="ar-SA"/>
      </w:rPr>
    </w:lvl>
    <w:lvl w:ilvl="8" w:tplc="6D748D9A">
      <w:numFmt w:val="bullet"/>
      <w:lvlText w:val="•"/>
      <w:lvlJc w:val="left"/>
      <w:pPr>
        <w:ind w:left="8243" w:hanging="245"/>
      </w:pPr>
      <w:rPr>
        <w:rFonts w:hint="default"/>
        <w:lang w:val="ru-RU" w:eastAsia="en-US" w:bidi="ar-SA"/>
      </w:rPr>
    </w:lvl>
  </w:abstractNum>
  <w:abstractNum w:abstractNumId="33">
    <w:nsid w:val="15C67771"/>
    <w:multiLevelType w:val="hybridMultilevel"/>
    <w:tmpl w:val="F1FAA662"/>
    <w:lvl w:ilvl="0" w:tplc="A8E02E2A">
      <w:start w:val="12"/>
      <w:numFmt w:val="decimal"/>
      <w:lvlText w:val="%1."/>
      <w:lvlJc w:val="left"/>
      <w:pPr>
        <w:ind w:left="319" w:hanging="303"/>
      </w:pPr>
      <w:rPr>
        <w:rFonts w:ascii="Times New Roman" w:eastAsia="Times New Roman" w:hAnsi="Times New Roman" w:cs="Times New Roman" w:hint="default"/>
        <w:w w:val="100"/>
        <w:sz w:val="22"/>
        <w:szCs w:val="22"/>
        <w:lang w:val="ru-RU" w:eastAsia="en-US" w:bidi="ar-SA"/>
      </w:rPr>
    </w:lvl>
    <w:lvl w:ilvl="1" w:tplc="71483CF2">
      <w:numFmt w:val="bullet"/>
      <w:lvlText w:val="•"/>
      <w:lvlJc w:val="left"/>
      <w:pPr>
        <w:ind w:left="1286" w:hanging="303"/>
      </w:pPr>
      <w:rPr>
        <w:rFonts w:hint="default"/>
        <w:lang w:val="ru-RU" w:eastAsia="en-US" w:bidi="ar-SA"/>
      </w:rPr>
    </w:lvl>
    <w:lvl w:ilvl="2" w:tplc="6D32B734">
      <w:numFmt w:val="bullet"/>
      <w:lvlText w:val="•"/>
      <w:lvlJc w:val="left"/>
      <w:pPr>
        <w:ind w:left="2252" w:hanging="303"/>
      </w:pPr>
      <w:rPr>
        <w:rFonts w:hint="default"/>
        <w:lang w:val="ru-RU" w:eastAsia="en-US" w:bidi="ar-SA"/>
      </w:rPr>
    </w:lvl>
    <w:lvl w:ilvl="3" w:tplc="F7BEC6C0">
      <w:numFmt w:val="bullet"/>
      <w:lvlText w:val="•"/>
      <w:lvlJc w:val="left"/>
      <w:pPr>
        <w:ind w:left="3219" w:hanging="303"/>
      </w:pPr>
      <w:rPr>
        <w:rFonts w:hint="default"/>
        <w:lang w:val="ru-RU" w:eastAsia="en-US" w:bidi="ar-SA"/>
      </w:rPr>
    </w:lvl>
    <w:lvl w:ilvl="4" w:tplc="71204BB4">
      <w:numFmt w:val="bullet"/>
      <w:lvlText w:val="•"/>
      <w:lvlJc w:val="left"/>
      <w:pPr>
        <w:ind w:left="4185" w:hanging="303"/>
      </w:pPr>
      <w:rPr>
        <w:rFonts w:hint="default"/>
        <w:lang w:val="ru-RU" w:eastAsia="en-US" w:bidi="ar-SA"/>
      </w:rPr>
    </w:lvl>
    <w:lvl w:ilvl="5" w:tplc="C55861C0">
      <w:numFmt w:val="bullet"/>
      <w:lvlText w:val="•"/>
      <w:lvlJc w:val="left"/>
      <w:pPr>
        <w:ind w:left="5152" w:hanging="303"/>
      </w:pPr>
      <w:rPr>
        <w:rFonts w:hint="default"/>
        <w:lang w:val="ru-RU" w:eastAsia="en-US" w:bidi="ar-SA"/>
      </w:rPr>
    </w:lvl>
    <w:lvl w:ilvl="6" w:tplc="64D004E6">
      <w:numFmt w:val="bullet"/>
      <w:lvlText w:val="•"/>
      <w:lvlJc w:val="left"/>
      <w:pPr>
        <w:ind w:left="6118" w:hanging="303"/>
      </w:pPr>
      <w:rPr>
        <w:rFonts w:hint="default"/>
        <w:lang w:val="ru-RU" w:eastAsia="en-US" w:bidi="ar-SA"/>
      </w:rPr>
    </w:lvl>
    <w:lvl w:ilvl="7" w:tplc="53E28CC8">
      <w:numFmt w:val="bullet"/>
      <w:lvlText w:val="•"/>
      <w:lvlJc w:val="left"/>
      <w:pPr>
        <w:ind w:left="7084" w:hanging="303"/>
      </w:pPr>
      <w:rPr>
        <w:rFonts w:hint="default"/>
        <w:lang w:val="ru-RU" w:eastAsia="en-US" w:bidi="ar-SA"/>
      </w:rPr>
    </w:lvl>
    <w:lvl w:ilvl="8" w:tplc="5F6E9B14">
      <w:numFmt w:val="bullet"/>
      <w:lvlText w:val="•"/>
      <w:lvlJc w:val="left"/>
      <w:pPr>
        <w:ind w:left="8051" w:hanging="303"/>
      </w:pPr>
      <w:rPr>
        <w:rFonts w:hint="default"/>
        <w:lang w:val="ru-RU" w:eastAsia="en-US" w:bidi="ar-SA"/>
      </w:rPr>
    </w:lvl>
  </w:abstractNum>
  <w:abstractNum w:abstractNumId="34">
    <w:nsid w:val="173F7C4F"/>
    <w:multiLevelType w:val="hybridMultilevel"/>
    <w:tmpl w:val="83D028B0"/>
    <w:lvl w:ilvl="0" w:tplc="6A20BA0A">
      <w:numFmt w:val="bullet"/>
      <w:lvlText w:val="•"/>
      <w:lvlJc w:val="left"/>
      <w:pPr>
        <w:ind w:left="104" w:hanging="154"/>
      </w:pPr>
      <w:rPr>
        <w:rFonts w:ascii="Times New Roman" w:eastAsia="Times New Roman" w:hAnsi="Times New Roman" w:cs="Times New Roman" w:hint="default"/>
        <w:w w:val="100"/>
        <w:sz w:val="24"/>
        <w:szCs w:val="24"/>
        <w:lang w:val="ru-RU" w:eastAsia="en-US" w:bidi="ar-SA"/>
      </w:rPr>
    </w:lvl>
    <w:lvl w:ilvl="1" w:tplc="981A9B4E">
      <w:numFmt w:val="bullet"/>
      <w:lvlText w:val="•"/>
      <w:lvlJc w:val="left"/>
      <w:pPr>
        <w:ind w:left="567" w:hanging="154"/>
      </w:pPr>
      <w:rPr>
        <w:rFonts w:hint="default"/>
        <w:lang w:val="ru-RU" w:eastAsia="en-US" w:bidi="ar-SA"/>
      </w:rPr>
    </w:lvl>
    <w:lvl w:ilvl="2" w:tplc="AD16D9FE">
      <w:numFmt w:val="bullet"/>
      <w:lvlText w:val="•"/>
      <w:lvlJc w:val="left"/>
      <w:pPr>
        <w:ind w:left="1035" w:hanging="154"/>
      </w:pPr>
      <w:rPr>
        <w:rFonts w:hint="default"/>
        <w:lang w:val="ru-RU" w:eastAsia="en-US" w:bidi="ar-SA"/>
      </w:rPr>
    </w:lvl>
    <w:lvl w:ilvl="3" w:tplc="A2C4BA1E">
      <w:numFmt w:val="bullet"/>
      <w:lvlText w:val="•"/>
      <w:lvlJc w:val="left"/>
      <w:pPr>
        <w:ind w:left="1503" w:hanging="154"/>
      </w:pPr>
      <w:rPr>
        <w:rFonts w:hint="default"/>
        <w:lang w:val="ru-RU" w:eastAsia="en-US" w:bidi="ar-SA"/>
      </w:rPr>
    </w:lvl>
    <w:lvl w:ilvl="4" w:tplc="84D66928">
      <w:numFmt w:val="bullet"/>
      <w:lvlText w:val="•"/>
      <w:lvlJc w:val="left"/>
      <w:pPr>
        <w:ind w:left="1971" w:hanging="154"/>
      </w:pPr>
      <w:rPr>
        <w:rFonts w:hint="default"/>
        <w:lang w:val="ru-RU" w:eastAsia="en-US" w:bidi="ar-SA"/>
      </w:rPr>
    </w:lvl>
    <w:lvl w:ilvl="5" w:tplc="7D5831C6">
      <w:numFmt w:val="bullet"/>
      <w:lvlText w:val="•"/>
      <w:lvlJc w:val="left"/>
      <w:pPr>
        <w:ind w:left="2439" w:hanging="154"/>
      </w:pPr>
      <w:rPr>
        <w:rFonts w:hint="default"/>
        <w:lang w:val="ru-RU" w:eastAsia="en-US" w:bidi="ar-SA"/>
      </w:rPr>
    </w:lvl>
    <w:lvl w:ilvl="6" w:tplc="E8046C68">
      <w:numFmt w:val="bullet"/>
      <w:lvlText w:val="•"/>
      <w:lvlJc w:val="left"/>
      <w:pPr>
        <w:ind w:left="2906" w:hanging="154"/>
      </w:pPr>
      <w:rPr>
        <w:rFonts w:hint="default"/>
        <w:lang w:val="ru-RU" w:eastAsia="en-US" w:bidi="ar-SA"/>
      </w:rPr>
    </w:lvl>
    <w:lvl w:ilvl="7" w:tplc="4E660E0E">
      <w:numFmt w:val="bullet"/>
      <w:lvlText w:val="•"/>
      <w:lvlJc w:val="left"/>
      <w:pPr>
        <w:ind w:left="3374" w:hanging="154"/>
      </w:pPr>
      <w:rPr>
        <w:rFonts w:hint="default"/>
        <w:lang w:val="ru-RU" w:eastAsia="en-US" w:bidi="ar-SA"/>
      </w:rPr>
    </w:lvl>
    <w:lvl w:ilvl="8" w:tplc="9EA8044A">
      <w:numFmt w:val="bullet"/>
      <w:lvlText w:val="•"/>
      <w:lvlJc w:val="left"/>
      <w:pPr>
        <w:ind w:left="3842" w:hanging="154"/>
      </w:pPr>
      <w:rPr>
        <w:rFonts w:hint="default"/>
        <w:lang w:val="ru-RU" w:eastAsia="en-US" w:bidi="ar-SA"/>
      </w:rPr>
    </w:lvl>
  </w:abstractNum>
  <w:abstractNum w:abstractNumId="35">
    <w:nsid w:val="181B6F61"/>
    <w:multiLevelType w:val="hybridMultilevel"/>
    <w:tmpl w:val="7CCAB206"/>
    <w:lvl w:ilvl="0" w:tplc="088638C8">
      <w:start w:val="1"/>
      <w:numFmt w:val="decimal"/>
      <w:lvlText w:val="%1."/>
      <w:lvlJc w:val="left"/>
      <w:pPr>
        <w:ind w:left="1212" w:hanging="183"/>
      </w:pPr>
      <w:rPr>
        <w:rFonts w:ascii="Times New Roman" w:eastAsia="Times New Roman" w:hAnsi="Times New Roman" w:cs="Times New Roman" w:hint="default"/>
        <w:w w:val="100"/>
        <w:sz w:val="22"/>
        <w:szCs w:val="22"/>
        <w:lang w:val="ru-RU" w:eastAsia="en-US" w:bidi="ar-SA"/>
      </w:rPr>
    </w:lvl>
    <w:lvl w:ilvl="1" w:tplc="A490B4F0">
      <w:numFmt w:val="bullet"/>
      <w:lvlText w:val="•"/>
      <w:lvlJc w:val="left"/>
      <w:pPr>
        <w:ind w:left="2096" w:hanging="183"/>
      </w:pPr>
      <w:rPr>
        <w:rFonts w:hint="default"/>
        <w:lang w:val="ru-RU" w:eastAsia="en-US" w:bidi="ar-SA"/>
      </w:rPr>
    </w:lvl>
    <w:lvl w:ilvl="2" w:tplc="FA540652">
      <w:numFmt w:val="bullet"/>
      <w:lvlText w:val="•"/>
      <w:lvlJc w:val="left"/>
      <w:pPr>
        <w:ind w:left="2972" w:hanging="183"/>
      </w:pPr>
      <w:rPr>
        <w:rFonts w:hint="default"/>
        <w:lang w:val="ru-RU" w:eastAsia="en-US" w:bidi="ar-SA"/>
      </w:rPr>
    </w:lvl>
    <w:lvl w:ilvl="3" w:tplc="CC6A9976">
      <w:numFmt w:val="bullet"/>
      <w:lvlText w:val="•"/>
      <w:lvlJc w:val="left"/>
      <w:pPr>
        <w:ind w:left="3849" w:hanging="183"/>
      </w:pPr>
      <w:rPr>
        <w:rFonts w:hint="default"/>
        <w:lang w:val="ru-RU" w:eastAsia="en-US" w:bidi="ar-SA"/>
      </w:rPr>
    </w:lvl>
    <w:lvl w:ilvl="4" w:tplc="AA54E440">
      <w:numFmt w:val="bullet"/>
      <w:lvlText w:val="•"/>
      <w:lvlJc w:val="left"/>
      <w:pPr>
        <w:ind w:left="4725" w:hanging="183"/>
      </w:pPr>
      <w:rPr>
        <w:rFonts w:hint="default"/>
        <w:lang w:val="ru-RU" w:eastAsia="en-US" w:bidi="ar-SA"/>
      </w:rPr>
    </w:lvl>
    <w:lvl w:ilvl="5" w:tplc="E66C73C8">
      <w:numFmt w:val="bullet"/>
      <w:lvlText w:val="•"/>
      <w:lvlJc w:val="left"/>
      <w:pPr>
        <w:ind w:left="5602" w:hanging="183"/>
      </w:pPr>
      <w:rPr>
        <w:rFonts w:hint="default"/>
        <w:lang w:val="ru-RU" w:eastAsia="en-US" w:bidi="ar-SA"/>
      </w:rPr>
    </w:lvl>
    <w:lvl w:ilvl="6" w:tplc="4822A9EE">
      <w:numFmt w:val="bullet"/>
      <w:lvlText w:val="•"/>
      <w:lvlJc w:val="left"/>
      <w:pPr>
        <w:ind w:left="6478" w:hanging="183"/>
      </w:pPr>
      <w:rPr>
        <w:rFonts w:hint="default"/>
        <w:lang w:val="ru-RU" w:eastAsia="en-US" w:bidi="ar-SA"/>
      </w:rPr>
    </w:lvl>
    <w:lvl w:ilvl="7" w:tplc="96E44496">
      <w:numFmt w:val="bullet"/>
      <w:lvlText w:val="•"/>
      <w:lvlJc w:val="left"/>
      <w:pPr>
        <w:ind w:left="7354" w:hanging="183"/>
      </w:pPr>
      <w:rPr>
        <w:rFonts w:hint="default"/>
        <w:lang w:val="ru-RU" w:eastAsia="en-US" w:bidi="ar-SA"/>
      </w:rPr>
    </w:lvl>
    <w:lvl w:ilvl="8" w:tplc="AE9AD9F2">
      <w:numFmt w:val="bullet"/>
      <w:lvlText w:val="•"/>
      <w:lvlJc w:val="left"/>
      <w:pPr>
        <w:ind w:left="8231" w:hanging="183"/>
      </w:pPr>
      <w:rPr>
        <w:rFonts w:hint="default"/>
        <w:lang w:val="ru-RU" w:eastAsia="en-US" w:bidi="ar-SA"/>
      </w:rPr>
    </w:lvl>
  </w:abstractNum>
  <w:abstractNum w:abstractNumId="36">
    <w:nsid w:val="190D2B7E"/>
    <w:multiLevelType w:val="hybridMultilevel"/>
    <w:tmpl w:val="1DCEE240"/>
    <w:lvl w:ilvl="0" w:tplc="0419000D">
      <w:start w:val="1"/>
      <w:numFmt w:val="bullet"/>
      <w:lvlText w:val=""/>
      <w:lvlJc w:val="left"/>
      <w:pPr>
        <w:ind w:left="105" w:hanging="173"/>
      </w:pPr>
      <w:rPr>
        <w:rFonts w:ascii="Wingdings" w:hAnsi="Wingdings" w:hint="default"/>
        <w:w w:val="100"/>
        <w:sz w:val="24"/>
        <w:szCs w:val="24"/>
        <w:lang w:val="ru-RU" w:eastAsia="en-US" w:bidi="ar-SA"/>
      </w:rPr>
    </w:lvl>
    <w:lvl w:ilvl="1" w:tplc="D76CDA28">
      <w:numFmt w:val="bullet"/>
      <w:lvlText w:val="•"/>
      <w:lvlJc w:val="left"/>
      <w:pPr>
        <w:ind w:left="797" w:hanging="173"/>
      </w:pPr>
      <w:rPr>
        <w:rFonts w:hint="default"/>
        <w:lang w:val="ru-RU" w:eastAsia="en-US" w:bidi="ar-SA"/>
      </w:rPr>
    </w:lvl>
    <w:lvl w:ilvl="2" w:tplc="E59A006E">
      <w:numFmt w:val="bullet"/>
      <w:lvlText w:val="•"/>
      <w:lvlJc w:val="left"/>
      <w:pPr>
        <w:ind w:left="1494" w:hanging="173"/>
      </w:pPr>
      <w:rPr>
        <w:rFonts w:hint="default"/>
        <w:lang w:val="ru-RU" w:eastAsia="en-US" w:bidi="ar-SA"/>
      </w:rPr>
    </w:lvl>
    <w:lvl w:ilvl="3" w:tplc="FDC06A84">
      <w:numFmt w:val="bullet"/>
      <w:lvlText w:val="•"/>
      <w:lvlJc w:val="left"/>
      <w:pPr>
        <w:ind w:left="2191" w:hanging="173"/>
      </w:pPr>
      <w:rPr>
        <w:rFonts w:hint="default"/>
        <w:lang w:val="ru-RU" w:eastAsia="en-US" w:bidi="ar-SA"/>
      </w:rPr>
    </w:lvl>
    <w:lvl w:ilvl="4" w:tplc="EC7A8B0E">
      <w:numFmt w:val="bullet"/>
      <w:lvlText w:val="•"/>
      <w:lvlJc w:val="left"/>
      <w:pPr>
        <w:ind w:left="2889" w:hanging="173"/>
      </w:pPr>
      <w:rPr>
        <w:rFonts w:hint="default"/>
        <w:lang w:val="ru-RU" w:eastAsia="en-US" w:bidi="ar-SA"/>
      </w:rPr>
    </w:lvl>
    <w:lvl w:ilvl="5" w:tplc="3C586C94">
      <w:numFmt w:val="bullet"/>
      <w:lvlText w:val="•"/>
      <w:lvlJc w:val="left"/>
      <w:pPr>
        <w:ind w:left="3586" w:hanging="173"/>
      </w:pPr>
      <w:rPr>
        <w:rFonts w:hint="default"/>
        <w:lang w:val="ru-RU" w:eastAsia="en-US" w:bidi="ar-SA"/>
      </w:rPr>
    </w:lvl>
    <w:lvl w:ilvl="6" w:tplc="00BC8EE0">
      <w:numFmt w:val="bullet"/>
      <w:lvlText w:val="•"/>
      <w:lvlJc w:val="left"/>
      <w:pPr>
        <w:ind w:left="4283" w:hanging="173"/>
      </w:pPr>
      <w:rPr>
        <w:rFonts w:hint="default"/>
        <w:lang w:val="ru-RU" w:eastAsia="en-US" w:bidi="ar-SA"/>
      </w:rPr>
    </w:lvl>
    <w:lvl w:ilvl="7" w:tplc="BD168AA8">
      <w:numFmt w:val="bullet"/>
      <w:lvlText w:val="•"/>
      <w:lvlJc w:val="left"/>
      <w:pPr>
        <w:ind w:left="4981" w:hanging="173"/>
      </w:pPr>
      <w:rPr>
        <w:rFonts w:hint="default"/>
        <w:lang w:val="ru-RU" w:eastAsia="en-US" w:bidi="ar-SA"/>
      </w:rPr>
    </w:lvl>
    <w:lvl w:ilvl="8" w:tplc="C1A0C078">
      <w:numFmt w:val="bullet"/>
      <w:lvlText w:val="•"/>
      <w:lvlJc w:val="left"/>
      <w:pPr>
        <w:ind w:left="5678" w:hanging="173"/>
      </w:pPr>
      <w:rPr>
        <w:rFonts w:hint="default"/>
        <w:lang w:val="ru-RU" w:eastAsia="en-US" w:bidi="ar-SA"/>
      </w:rPr>
    </w:lvl>
  </w:abstractNum>
  <w:abstractNum w:abstractNumId="37">
    <w:nsid w:val="1A5434E7"/>
    <w:multiLevelType w:val="hybridMultilevel"/>
    <w:tmpl w:val="6C9AC008"/>
    <w:lvl w:ilvl="0" w:tplc="7DAE1B7A">
      <w:numFmt w:val="bullet"/>
      <w:lvlText w:val="•"/>
      <w:lvlJc w:val="left"/>
      <w:pPr>
        <w:ind w:left="109" w:hanging="144"/>
      </w:pPr>
      <w:rPr>
        <w:rFonts w:ascii="Times New Roman" w:eastAsia="Times New Roman" w:hAnsi="Times New Roman" w:cs="Times New Roman" w:hint="default"/>
        <w:w w:val="100"/>
        <w:sz w:val="24"/>
        <w:szCs w:val="24"/>
        <w:lang w:val="ru-RU" w:eastAsia="en-US" w:bidi="ar-SA"/>
      </w:rPr>
    </w:lvl>
    <w:lvl w:ilvl="1" w:tplc="7674B4E6">
      <w:numFmt w:val="bullet"/>
      <w:lvlText w:val="•"/>
      <w:lvlJc w:val="left"/>
      <w:pPr>
        <w:ind w:left="732" w:hanging="144"/>
      </w:pPr>
      <w:rPr>
        <w:rFonts w:hint="default"/>
        <w:lang w:val="ru-RU" w:eastAsia="en-US" w:bidi="ar-SA"/>
      </w:rPr>
    </w:lvl>
    <w:lvl w:ilvl="2" w:tplc="904E7260">
      <w:numFmt w:val="bullet"/>
      <w:lvlText w:val="•"/>
      <w:lvlJc w:val="left"/>
      <w:pPr>
        <w:ind w:left="1365" w:hanging="144"/>
      </w:pPr>
      <w:rPr>
        <w:rFonts w:hint="default"/>
        <w:lang w:val="ru-RU" w:eastAsia="en-US" w:bidi="ar-SA"/>
      </w:rPr>
    </w:lvl>
    <w:lvl w:ilvl="3" w:tplc="6520F18A">
      <w:numFmt w:val="bullet"/>
      <w:lvlText w:val="•"/>
      <w:lvlJc w:val="left"/>
      <w:pPr>
        <w:ind w:left="1997" w:hanging="144"/>
      </w:pPr>
      <w:rPr>
        <w:rFonts w:hint="default"/>
        <w:lang w:val="ru-RU" w:eastAsia="en-US" w:bidi="ar-SA"/>
      </w:rPr>
    </w:lvl>
    <w:lvl w:ilvl="4" w:tplc="DC4CE1EC">
      <w:numFmt w:val="bullet"/>
      <w:lvlText w:val="•"/>
      <w:lvlJc w:val="left"/>
      <w:pPr>
        <w:ind w:left="2630" w:hanging="144"/>
      </w:pPr>
      <w:rPr>
        <w:rFonts w:hint="default"/>
        <w:lang w:val="ru-RU" w:eastAsia="en-US" w:bidi="ar-SA"/>
      </w:rPr>
    </w:lvl>
    <w:lvl w:ilvl="5" w:tplc="A7144048">
      <w:numFmt w:val="bullet"/>
      <w:lvlText w:val="•"/>
      <w:lvlJc w:val="left"/>
      <w:pPr>
        <w:ind w:left="3262" w:hanging="144"/>
      </w:pPr>
      <w:rPr>
        <w:rFonts w:hint="default"/>
        <w:lang w:val="ru-RU" w:eastAsia="en-US" w:bidi="ar-SA"/>
      </w:rPr>
    </w:lvl>
    <w:lvl w:ilvl="6" w:tplc="9BCA17EA">
      <w:numFmt w:val="bullet"/>
      <w:lvlText w:val="•"/>
      <w:lvlJc w:val="left"/>
      <w:pPr>
        <w:ind w:left="3895" w:hanging="144"/>
      </w:pPr>
      <w:rPr>
        <w:rFonts w:hint="default"/>
        <w:lang w:val="ru-RU" w:eastAsia="en-US" w:bidi="ar-SA"/>
      </w:rPr>
    </w:lvl>
    <w:lvl w:ilvl="7" w:tplc="B420BB7C">
      <w:numFmt w:val="bullet"/>
      <w:lvlText w:val="•"/>
      <w:lvlJc w:val="left"/>
      <w:pPr>
        <w:ind w:left="4527" w:hanging="144"/>
      </w:pPr>
      <w:rPr>
        <w:rFonts w:hint="default"/>
        <w:lang w:val="ru-RU" w:eastAsia="en-US" w:bidi="ar-SA"/>
      </w:rPr>
    </w:lvl>
    <w:lvl w:ilvl="8" w:tplc="269478AE">
      <w:numFmt w:val="bullet"/>
      <w:lvlText w:val="•"/>
      <w:lvlJc w:val="left"/>
      <w:pPr>
        <w:ind w:left="5160" w:hanging="144"/>
      </w:pPr>
      <w:rPr>
        <w:rFonts w:hint="default"/>
        <w:lang w:val="ru-RU" w:eastAsia="en-US" w:bidi="ar-SA"/>
      </w:rPr>
    </w:lvl>
  </w:abstractNum>
  <w:abstractNum w:abstractNumId="38">
    <w:nsid w:val="1AA01DAF"/>
    <w:multiLevelType w:val="hybridMultilevel"/>
    <w:tmpl w:val="D6E4A978"/>
    <w:lvl w:ilvl="0" w:tplc="0D98E560">
      <w:start w:val="1"/>
      <w:numFmt w:val="decimal"/>
      <w:lvlText w:val="%1."/>
      <w:lvlJc w:val="left"/>
      <w:pPr>
        <w:ind w:left="1274" w:hanging="245"/>
      </w:pPr>
      <w:rPr>
        <w:rFonts w:ascii="Times New Roman" w:eastAsia="Times New Roman" w:hAnsi="Times New Roman" w:cs="Times New Roman" w:hint="default"/>
        <w:w w:val="100"/>
        <w:sz w:val="24"/>
        <w:szCs w:val="24"/>
        <w:lang w:val="ru-RU" w:eastAsia="en-US" w:bidi="ar-SA"/>
      </w:rPr>
    </w:lvl>
    <w:lvl w:ilvl="1" w:tplc="5A525DB0">
      <w:numFmt w:val="bullet"/>
      <w:lvlText w:val="•"/>
      <w:lvlJc w:val="left"/>
      <w:pPr>
        <w:ind w:left="2150" w:hanging="245"/>
      </w:pPr>
      <w:rPr>
        <w:rFonts w:hint="default"/>
        <w:lang w:val="ru-RU" w:eastAsia="en-US" w:bidi="ar-SA"/>
      </w:rPr>
    </w:lvl>
    <w:lvl w:ilvl="2" w:tplc="B65EC7BA">
      <w:numFmt w:val="bullet"/>
      <w:lvlText w:val="•"/>
      <w:lvlJc w:val="left"/>
      <w:pPr>
        <w:ind w:left="3020" w:hanging="245"/>
      </w:pPr>
      <w:rPr>
        <w:rFonts w:hint="default"/>
        <w:lang w:val="ru-RU" w:eastAsia="en-US" w:bidi="ar-SA"/>
      </w:rPr>
    </w:lvl>
    <w:lvl w:ilvl="3" w:tplc="D09EFE64">
      <w:numFmt w:val="bullet"/>
      <w:lvlText w:val="•"/>
      <w:lvlJc w:val="left"/>
      <w:pPr>
        <w:ind w:left="3891" w:hanging="245"/>
      </w:pPr>
      <w:rPr>
        <w:rFonts w:hint="default"/>
        <w:lang w:val="ru-RU" w:eastAsia="en-US" w:bidi="ar-SA"/>
      </w:rPr>
    </w:lvl>
    <w:lvl w:ilvl="4" w:tplc="F15E3148">
      <w:numFmt w:val="bullet"/>
      <w:lvlText w:val="•"/>
      <w:lvlJc w:val="left"/>
      <w:pPr>
        <w:ind w:left="4761" w:hanging="245"/>
      </w:pPr>
      <w:rPr>
        <w:rFonts w:hint="default"/>
        <w:lang w:val="ru-RU" w:eastAsia="en-US" w:bidi="ar-SA"/>
      </w:rPr>
    </w:lvl>
    <w:lvl w:ilvl="5" w:tplc="0E841E06">
      <w:numFmt w:val="bullet"/>
      <w:lvlText w:val="•"/>
      <w:lvlJc w:val="left"/>
      <w:pPr>
        <w:ind w:left="5632" w:hanging="245"/>
      </w:pPr>
      <w:rPr>
        <w:rFonts w:hint="default"/>
        <w:lang w:val="ru-RU" w:eastAsia="en-US" w:bidi="ar-SA"/>
      </w:rPr>
    </w:lvl>
    <w:lvl w:ilvl="6" w:tplc="0DC47D0E">
      <w:numFmt w:val="bullet"/>
      <w:lvlText w:val="•"/>
      <w:lvlJc w:val="left"/>
      <w:pPr>
        <w:ind w:left="6502" w:hanging="245"/>
      </w:pPr>
      <w:rPr>
        <w:rFonts w:hint="default"/>
        <w:lang w:val="ru-RU" w:eastAsia="en-US" w:bidi="ar-SA"/>
      </w:rPr>
    </w:lvl>
    <w:lvl w:ilvl="7" w:tplc="0C6CF9DE">
      <w:numFmt w:val="bullet"/>
      <w:lvlText w:val="•"/>
      <w:lvlJc w:val="left"/>
      <w:pPr>
        <w:ind w:left="7372" w:hanging="245"/>
      </w:pPr>
      <w:rPr>
        <w:rFonts w:hint="default"/>
        <w:lang w:val="ru-RU" w:eastAsia="en-US" w:bidi="ar-SA"/>
      </w:rPr>
    </w:lvl>
    <w:lvl w:ilvl="8" w:tplc="48B6C58C">
      <w:numFmt w:val="bullet"/>
      <w:lvlText w:val="•"/>
      <w:lvlJc w:val="left"/>
      <w:pPr>
        <w:ind w:left="8243" w:hanging="245"/>
      </w:pPr>
      <w:rPr>
        <w:rFonts w:hint="default"/>
        <w:lang w:val="ru-RU" w:eastAsia="en-US" w:bidi="ar-SA"/>
      </w:rPr>
    </w:lvl>
  </w:abstractNum>
  <w:abstractNum w:abstractNumId="39">
    <w:nsid w:val="1C4E1C6C"/>
    <w:multiLevelType w:val="hybridMultilevel"/>
    <w:tmpl w:val="2F3C7CB8"/>
    <w:lvl w:ilvl="0" w:tplc="16DAF25A">
      <w:start w:val="1"/>
      <w:numFmt w:val="decimal"/>
      <w:lvlText w:val="%1."/>
      <w:lvlJc w:val="left"/>
      <w:pPr>
        <w:ind w:left="319" w:hanging="322"/>
      </w:pPr>
      <w:rPr>
        <w:rFonts w:ascii="Times New Roman" w:eastAsia="Times New Roman" w:hAnsi="Times New Roman" w:cs="Times New Roman" w:hint="default"/>
        <w:w w:val="100"/>
        <w:sz w:val="24"/>
        <w:szCs w:val="24"/>
        <w:lang w:val="ru-RU" w:eastAsia="en-US" w:bidi="ar-SA"/>
      </w:rPr>
    </w:lvl>
    <w:lvl w:ilvl="1" w:tplc="27DA5B7A">
      <w:numFmt w:val="bullet"/>
      <w:lvlText w:val="•"/>
      <w:lvlJc w:val="left"/>
      <w:pPr>
        <w:ind w:left="1286" w:hanging="322"/>
      </w:pPr>
      <w:rPr>
        <w:rFonts w:hint="default"/>
        <w:lang w:val="ru-RU" w:eastAsia="en-US" w:bidi="ar-SA"/>
      </w:rPr>
    </w:lvl>
    <w:lvl w:ilvl="2" w:tplc="C458069C">
      <w:numFmt w:val="bullet"/>
      <w:lvlText w:val="•"/>
      <w:lvlJc w:val="left"/>
      <w:pPr>
        <w:ind w:left="2252" w:hanging="322"/>
      </w:pPr>
      <w:rPr>
        <w:rFonts w:hint="default"/>
        <w:lang w:val="ru-RU" w:eastAsia="en-US" w:bidi="ar-SA"/>
      </w:rPr>
    </w:lvl>
    <w:lvl w:ilvl="3" w:tplc="C88ADAE0">
      <w:numFmt w:val="bullet"/>
      <w:lvlText w:val="•"/>
      <w:lvlJc w:val="left"/>
      <w:pPr>
        <w:ind w:left="3219" w:hanging="322"/>
      </w:pPr>
      <w:rPr>
        <w:rFonts w:hint="default"/>
        <w:lang w:val="ru-RU" w:eastAsia="en-US" w:bidi="ar-SA"/>
      </w:rPr>
    </w:lvl>
    <w:lvl w:ilvl="4" w:tplc="5C5CC0A0">
      <w:numFmt w:val="bullet"/>
      <w:lvlText w:val="•"/>
      <w:lvlJc w:val="left"/>
      <w:pPr>
        <w:ind w:left="4185" w:hanging="322"/>
      </w:pPr>
      <w:rPr>
        <w:rFonts w:hint="default"/>
        <w:lang w:val="ru-RU" w:eastAsia="en-US" w:bidi="ar-SA"/>
      </w:rPr>
    </w:lvl>
    <w:lvl w:ilvl="5" w:tplc="654A47D2">
      <w:numFmt w:val="bullet"/>
      <w:lvlText w:val="•"/>
      <w:lvlJc w:val="left"/>
      <w:pPr>
        <w:ind w:left="5152" w:hanging="322"/>
      </w:pPr>
      <w:rPr>
        <w:rFonts w:hint="default"/>
        <w:lang w:val="ru-RU" w:eastAsia="en-US" w:bidi="ar-SA"/>
      </w:rPr>
    </w:lvl>
    <w:lvl w:ilvl="6" w:tplc="A0BE365E">
      <w:numFmt w:val="bullet"/>
      <w:lvlText w:val="•"/>
      <w:lvlJc w:val="left"/>
      <w:pPr>
        <w:ind w:left="6118" w:hanging="322"/>
      </w:pPr>
      <w:rPr>
        <w:rFonts w:hint="default"/>
        <w:lang w:val="ru-RU" w:eastAsia="en-US" w:bidi="ar-SA"/>
      </w:rPr>
    </w:lvl>
    <w:lvl w:ilvl="7" w:tplc="3CDE6B48">
      <w:numFmt w:val="bullet"/>
      <w:lvlText w:val="•"/>
      <w:lvlJc w:val="left"/>
      <w:pPr>
        <w:ind w:left="7084" w:hanging="322"/>
      </w:pPr>
      <w:rPr>
        <w:rFonts w:hint="default"/>
        <w:lang w:val="ru-RU" w:eastAsia="en-US" w:bidi="ar-SA"/>
      </w:rPr>
    </w:lvl>
    <w:lvl w:ilvl="8" w:tplc="19FC5E40">
      <w:numFmt w:val="bullet"/>
      <w:lvlText w:val="•"/>
      <w:lvlJc w:val="left"/>
      <w:pPr>
        <w:ind w:left="8051" w:hanging="322"/>
      </w:pPr>
      <w:rPr>
        <w:rFonts w:hint="default"/>
        <w:lang w:val="ru-RU" w:eastAsia="en-US" w:bidi="ar-SA"/>
      </w:rPr>
    </w:lvl>
  </w:abstractNum>
  <w:abstractNum w:abstractNumId="40">
    <w:nsid w:val="1C784CC6"/>
    <w:multiLevelType w:val="hybridMultilevel"/>
    <w:tmpl w:val="1C4E28A8"/>
    <w:lvl w:ilvl="0" w:tplc="1DFA64FA">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3C82DB80">
      <w:numFmt w:val="bullet"/>
      <w:lvlText w:val="•"/>
      <w:lvlJc w:val="left"/>
      <w:pPr>
        <w:ind w:left="586" w:hanging="144"/>
      </w:pPr>
      <w:rPr>
        <w:rFonts w:hint="default"/>
        <w:lang w:val="ru-RU" w:eastAsia="en-US" w:bidi="ar-SA"/>
      </w:rPr>
    </w:lvl>
    <w:lvl w:ilvl="2" w:tplc="464E9F9A">
      <w:numFmt w:val="bullet"/>
      <w:lvlText w:val="•"/>
      <w:lvlJc w:val="left"/>
      <w:pPr>
        <w:ind w:left="1053" w:hanging="144"/>
      </w:pPr>
      <w:rPr>
        <w:rFonts w:hint="default"/>
        <w:lang w:val="ru-RU" w:eastAsia="en-US" w:bidi="ar-SA"/>
      </w:rPr>
    </w:lvl>
    <w:lvl w:ilvl="3" w:tplc="5C826BE8">
      <w:numFmt w:val="bullet"/>
      <w:lvlText w:val="•"/>
      <w:lvlJc w:val="left"/>
      <w:pPr>
        <w:ind w:left="1520" w:hanging="144"/>
      </w:pPr>
      <w:rPr>
        <w:rFonts w:hint="default"/>
        <w:lang w:val="ru-RU" w:eastAsia="en-US" w:bidi="ar-SA"/>
      </w:rPr>
    </w:lvl>
    <w:lvl w:ilvl="4" w:tplc="429E2534">
      <w:numFmt w:val="bullet"/>
      <w:lvlText w:val="•"/>
      <w:lvlJc w:val="left"/>
      <w:pPr>
        <w:ind w:left="1986" w:hanging="144"/>
      </w:pPr>
      <w:rPr>
        <w:rFonts w:hint="default"/>
        <w:lang w:val="ru-RU" w:eastAsia="en-US" w:bidi="ar-SA"/>
      </w:rPr>
    </w:lvl>
    <w:lvl w:ilvl="5" w:tplc="82B6E08A">
      <w:numFmt w:val="bullet"/>
      <w:lvlText w:val="•"/>
      <w:lvlJc w:val="left"/>
      <w:pPr>
        <w:ind w:left="2453" w:hanging="144"/>
      </w:pPr>
      <w:rPr>
        <w:rFonts w:hint="default"/>
        <w:lang w:val="ru-RU" w:eastAsia="en-US" w:bidi="ar-SA"/>
      </w:rPr>
    </w:lvl>
    <w:lvl w:ilvl="6" w:tplc="9CE6B200">
      <w:numFmt w:val="bullet"/>
      <w:lvlText w:val="•"/>
      <w:lvlJc w:val="left"/>
      <w:pPr>
        <w:ind w:left="2920" w:hanging="144"/>
      </w:pPr>
      <w:rPr>
        <w:rFonts w:hint="default"/>
        <w:lang w:val="ru-RU" w:eastAsia="en-US" w:bidi="ar-SA"/>
      </w:rPr>
    </w:lvl>
    <w:lvl w:ilvl="7" w:tplc="3A985DBA">
      <w:numFmt w:val="bullet"/>
      <w:lvlText w:val="•"/>
      <w:lvlJc w:val="left"/>
      <w:pPr>
        <w:ind w:left="3386" w:hanging="144"/>
      </w:pPr>
      <w:rPr>
        <w:rFonts w:hint="default"/>
        <w:lang w:val="ru-RU" w:eastAsia="en-US" w:bidi="ar-SA"/>
      </w:rPr>
    </w:lvl>
    <w:lvl w:ilvl="8" w:tplc="401E47FC">
      <w:numFmt w:val="bullet"/>
      <w:lvlText w:val="•"/>
      <w:lvlJc w:val="left"/>
      <w:pPr>
        <w:ind w:left="3853" w:hanging="144"/>
      </w:pPr>
      <w:rPr>
        <w:rFonts w:hint="default"/>
        <w:lang w:val="ru-RU" w:eastAsia="en-US" w:bidi="ar-SA"/>
      </w:rPr>
    </w:lvl>
  </w:abstractNum>
  <w:abstractNum w:abstractNumId="41">
    <w:nsid w:val="1EE313A0"/>
    <w:multiLevelType w:val="hybridMultilevel"/>
    <w:tmpl w:val="1ADE1FDE"/>
    <w:lvl w:ilvl="0" w:tplc="D2208C54">
      <w:start w:val="1"/>
      <w:numFmt w:val="decimal"/>
      <w:lvlText w:val="%1."/>
      <w:lvlJc w:val="left"/>
      <w:pPr>
        <w:ind w:left="319" w:hanging="278"/>
      </w:pPr>
      <w:rPr>
        <w:rFonts w:ascii="Times New Roman" w:eastAsia="Times New Roman" w:hAnsi="Times New Roman" w:cs="Times New Roman" w:hint="default"/>
        <w:w w:val="100"/>
        <w:sz w:val="24"/>
        <w:szCs w:val="24"/>
        <w:lang w:val="ru-RU" w:eastAsia="en-US" w:bidi="ar-SA"/>
      </w:rPr>
    </w:lvl>
    <w:lvl w:ilvl="1" w:tplc="E334F7B0">
      <w:numFmt w:val="bullet"/>
      <w:lvlText w:val="•"/>
      <w:lvlJc w:val="left"/>
      <w:pPr>
        <w:ind w:left="1286" w:hanging="278"/>
      </w:pPr>
      <w:rPr>
        <w:rFonts w:hint="default"/>
        <w:lang w:val="ru-RU" w:eastAsia="en-US" w:bidi="ar-SA"/>
      </w:rPr>
    </w:lvl>
    <w:lvl w:ilvl="2" w:tplc="B1082418">
      <w:numFmt w:val="bullet"/>
      <w:lvlText w:val="•"/>
      <w:lvlJc w:val="left"/>
      <w:pPr>
        <w:ind w:left="2252" w:hanging="278"/>
      </w:pPr>
      <w:rPr>
        <w:rFonts w:hint="default"/>
        <w:lang w:val="ru-RU" w:eastAsia="en-US" w:bidi="ar-SA"/>
      </w:rPr>
    </w:lvl>
    <w:lvl w:ilvl="3" w:tplc="FC4EC22E">
      <w:numFmt w:val="bullet"/>
      <w:lvlText w:val="•"/>
      <w:lvlJc w:val="left"/>
      <w:pPr>
        <w:ind w:left="3219" w:hanging="278"/>
      </w:pPr>
      <w:rPr>
        <w:rFonts w:hint="default"/>
        <w:lang w:val="ru-RU" w:eastAsia="en-US" w:bidi="ar-SA"/>
      </w:rPr>
    </w:lvl>
    <w:lvl w:ilvl="4" w:tplc="F47E06CA">
      <w:numFmt w:val="bullet"/>
      <w:lvlText w:val="•"/>
      <w:lvlJc w:val="left"/>
      <w:pPr>
        <w:ind w:left="4185" w:hanging="278"/>
      </w:pPr>
      <w:rPr>
        <w:rFonts w:hint="default"/>
        <w:lang w:val="ru-RU" w:eastAsia="en-US" w:bidi="ar-SA"/>
      </w:rPr>
    </w:lvl>
    <w:lvl w:ilvl="5" w:tplc="EF84381C">
      <w:numFmt w:val="bullet"/>
      <w:lvlText w:val="•"/>
      <w:lvlJc w:val="left"/>
      <w:pPr>
        <w:ind w:left="5152" w:hanging="278"/>
      </w:pPr>
      <w:rPr>
        <w:rFonts w:hint="default"/>
        <w:lang w:val="ru-RU" w:eastAsia="en-US" w:bidi="ar-SA"/>
      </w:rPr>
    </w:lvl>
    <w:lvl w:ilvl="6" w:tplc="E4845D96">
      <w:numFmt w:val="bullet"/>
      <w:lvlText w:val="•"/>
      <w:lvlJc w:val="left"/>
      <w:pPr>
        <w:ind w:left="6118" w:hanging="278"/>
      </w:pPr>
      <w:rPr>
        <w:rFonts w:hint="default"/>
        <w:lang w:val="ru-RU" w:eastAsia="en-US" w:bidi="ar-SA"/>
      </w:rPr>
    </w:lvl>
    <w:lvl w:ilvl="7" w:tplc="CC92AD88">
      <w:numFmt w:val="bullet"/>
      <w:lvlText w:val="•"/>
      <w:lvlJc w:val="left"/>
      <w:pPr>
        <w:ind w:left="7084" w:hanging="278"/>
      </w:pPr>
      <w:rPr>
        <w:rFonts w:hint="default"/>
        <w:lang w:val="ru-RU" w:eastAsia="en-US" w:bidi="ar-SA"/>
      </w:rPr>
    </w:lvl>
    <w:lvl w:ilvl="8" w:tplc="C214F906">
      <w:numFmt w:val="bullet"/>
      <w:lvlText w:val="•"/>
      <w:lvlJc w:val="left"/>
      <w:pPr>
        <w:ind w:left="8051" w:hanging="278"/>
      </w:pPr>
      <w:rPr>
        <w:rFonts w:hint="default"/>
        <w:lang w:val="ru-RU" w:eastAsia="en-US" w:bidi="ar-SA"/>
      </w:rPr>
    </w:lvl>
  </w:abstractNum>
  <w:abstractNum w:abstractNumId="42">
    <w:nsid w:val="20452112"/>
    <w:multiLevelType w:val="hybridMultilevel"/>
    <w:tmpl w:val="E46E006C"/>
    <w:lvl w:ilvl="0" w:tplc="813EAFDC">
      <w:start w:val="1"/>
      <w:numFmt w:val="decimal"/>
      <w:lvlText w:val="%1."/>
      <w:lvlJc w:val="left"/>
      <w:pPr>
        <w:ind w:left="1274" w:hanging="245"/>
      </w:pPr>
      <w:rPr>
        <w:rFonts w:ascii="Times New Roman" w:eastAsia="Times New Roman" w:hAnsi="Times New Roman" w:cs="Times New Roman" w:hint="default"/>
        <w:w w:val="100"/>
        <w:sz w:val="24"/>
        <w:szCs w:val="24"/>
        <w:lang w:val="ru-RU" w:eastAsia="en-US" w:bidi="ar-SA"/>
      </w:rPr>
    </w:lvl>
    <w:lvl w:ilvl="1" w:tplc="0E54F420">
      <w:numFmt w:val="bullet"/>
      <w:lvlText w:val="•"/>
      <w:lvlJc w:val="left"/>
      <w:pPr>
        <w:ind w:left="2150" w:hanging="245"/>
      </w:pPr>
      <w:rPr>
        <w:rFonts w:hint="default"/>
        <w:lang w:val="ru-RU" w:eastAsia="en-US" w:bidi="ar-SA"/>
      </w:rPr>
    </w:lvl>
    <w:lvl w:ilvl="2" w:tplc="2B9EAA6A">
      <w:numFmt w:val="bullet"/>
      <w:lvlText w:val="•"/>
      <w:lvlJc w:val="left"/>
      <w:pPr>
        <w:ind w:left="3020" w:hanging="245"/>
      </w:pPr>
      <w:rPr>
        <w:rFonts w:hint="default"/>
        <w:lang w:val="ru-RU" w:eastAsia="en-US" w:bidi="ar-SA"/>
      </w:rPr>
    </w:lvl>
    <w:lvl w:ilvl="3" w:tplc="55ECD318">
      <w:numFmt w:val="bullet"/>
      <w:lvlText w:val="•"/>
      <w:lvlJc w:val="left"/>
      <w:pPr>
        <w:ind w:left="3891" w:hanging="245"/>
      </w:pPr>
      <w:rPr>
        <w:rFonts w:hint="default"/>
        <w:lang w:val="ru-RU" w:eastAsia="en-US" w:bidi="ar-SA"/>
      </w:rPr>
    </w:lvl>
    <w:lvl w:ilvl="4" w:tplc="E97493C8">
      <w:numFmt w:val="bullet"/>
      <w:lvlText w:val="•"/>
      <w:lvlJc w:val="left"/>
      <w:pPr>
        <w:ind w:left="4761" w:hanging="245"/>
      </w:pPr>
      <w:rPr>
        <w:rFonts w:hint="default"/>
        <w:lang w:val="ru-RU" w:eastAsia="en-US" w:bidi="ar-SA"/>
      </w:rPr>
    </w:lvl>
    <w:lvl w:ilvl="5" w:tplc="E8F0066C">
      <w:numFmt w:val="bullet"/>
      <w:lvlText w:val="•"/>
      <w:lvlJc w:val="left"/>
      <w:pPr>
        <w:ind w:left="5632" w:hanging="245"/>
      </w:pPr>
      <w:rPr>
        <w:rFonts w:hint="default"/>
        <w:lang w:val="ru-RU" w:eastAsia="en-US" w:bidi="ar-SA"/>
      </w:rPr>
    </w:lvl>
    <w:lvl w:ilvl="6" w:tplc="A0D24AAC">
      <w:numFmt w:val="bullet"/>
      <w:lvlText w:val="•"/>
      <w:lvlJc w:val="left"/>
      <w:pPr>
        <w:ind w:left="6502" w:hanging="245"/>
      </w:pPr>
      <w:rPr>
        <w:rFonts w:hint="default"/>
        <w:lang w:val="ru-RU" w:eastAsia="en-US" w:bidi="ar-SA"/>
      </w:rPr>
    </w:lvl>
    <w:lvl w:ilvl="7" w:tplc="180E4C56">
      <w:numFmt w:val="bullet"/>
      <w:lvlText w:val="•"/>
      <w:lvlJc w:val="left"/>
      <w:pPr>
        <w:ind w:left="7372" w:hanging="245"/>
      </w:pPr>
      <w:rPr>
        <w:rFonts w:hint="default"/>
        <w:lang w:val="ru-RU" w:eastAsia="en-US" w:bidi="ar-SA"/>
      </w:rPr>
    </w:lvl>
    <w:lvl w:ilvl="8" w:tplc="02E2FB00">
      <w:numFmt w:val="bullet"/>
      <w:lvlText w:val="•"/>
      <w:lvlJc w:val="left"/>
      <w:pPr>
        <w:ind w:left="8243" w:hanging="245"/>
      </w:pPr>
      <w:rPr>
        <w:rFonts w:hint="default"/>
        <w:lang w:val="ru-RU" w:eastAsia="en-US" w:bidi="ar-SA"/>
      </w:rPr>
    </w:lvl>
  </w:abstractNum>
  <w:abstractNum w:abstractNumId="43">
    <w:nsid w:val="2092451B"/>
    <w:multiLevelType w:val="hybridMultilevel"/>
    <w:tmpl w:val="D576AF50"/>
    <w:lvl w:ilvl="0" w:tplc="249AA46E">
      <w:start w:val="1"/>
      <w:numFmt w:val="decimal"/>
      <w:lvlText w:val="%1."/>
      <w:lvlJc w:val="left"/>
      <w:pPr>
        <w:ind w:left="319" w:hanging="250"/>
      </w:pPr>
      <w:rPr>
        <w:rFonts w:ascii="Times New Roman" w:eastAsia="Times New Roman" w:hAnsi="Times New Roman" w:cs="Times New Roman" w:hint="default"/>
        <w:w w:val="100"/>
        <w:sz w:val="24"/>
        <w:szCs w:val="24"/>
        <w:lang w:val="ru-RU" w:eastAsia="en-US" w:bidi="ar-SA"/>
      </w:rPr>
    </w:lvl>
    <w:lvl w:ilvl="1" w:tplc="BEBEFAA4">
      <w:numFmt w:val="bullet"/>
      <w:lvlText w:val="•"/>
      <w:lvlJc w:val="left"/>
      <w:pPr>
        <w:ind w:left="1286" w:hanging="250"/>
      </w:pPr>
      <w:rPr>
        <w:rFonts w:hint="default"/>
        <w:lang w:val="ru-RU" w:eastAsia="en-US" w:bidi="ar-SA"/>
      </w:rPr>
    </w:lvl>
    <w:lvl w:ilvl="2" w:tplc="1FF6A1B4">
      <w:numFmt w:val="bullet"/>
      <w:lvlText w:val="•"/>
      <w:lvlJc w:val="left"/>
      <w:pPr>
        <w:ind w:left="2252" w:hanging="250"/>
      </w:pPr>
      <w:rPr>
        <w:rFonts w:hint="default"/>
        <w:lang w:val="ru-RU" w:eastAsia="en-US" w:bidi="ar-SA"/>
      </w:rPr>
    </w:lvl>
    <w:lvl w:ilvl="3" w:tplc="0BD40458">
      <w:numFmt w:val="bullet"/>
      <w:lvlText w:val="•"/>
      <w:lvlJc w:val="left"/>
      <w:pPr>
        <w:ind w:left="3219" w:hanging="250"/>
      </w:pPr>
      <w:rPr>
        <w:rFonts w:hint="default"/>
        <w:lang w:val="ru-RU" w:eastAsia="en-US" w:bidi="ar-SA"/>
      </w:rPr>
    </w:lvl>
    <w:lvl w:ilvl="4" w:tplc="0EC4EC78">
      <w:numFmt w:val="bullet"/>
      <w:lvlText w:val="•"/>
      <w:lvlJc w:val="left"/>
      <w:pPr>
        <w:ind w:left="4185" w:hanging="250"/>
      </w:pPr>
      <w:rPr>
        <w:rFonts w:hint="default"/>
        <w:lang w:val="ru-RU" w:eastAsia="en-US" w:bidi="ar-SA"/>
      </w:rPr>
    </w:lvl>
    <w:lvl w:ilvl="5" w:tplc="6ED8C5AC">
      <w:numFmt w:val="bullet"/>
      <w:lvlText w:val="•"/>
      <w:lvlJc w:val="left"/>
      <w:pPr>
        <w:ind w:left="5152" w:hanging="250"/>
      </w:pPr>
      <w:rPr>
        <w:rFonts w:hint="default"/>
        <w:lang w:val="ru-RU" w:eastAsia="en-US" w:bidi="ar-SA"/>
      </w:rPr>
    </w:lvl>
    <w:lvl w:ilvl="6" w:tplc="ED22B8AE">
      <w:numFmt w:val="bullet"/>
      <w:lvlText w:val="•"/>
      <w:lvlJc w:val="left"/>
      <w:pPr>
        <w:ind w:left="6118" w:hanging="250"/>
      </w:pPr>
      <w:rPr>
        <w:rFonts w:hint="default"/>
        <w:lang w:val="ru-RU" w:eastAsia="en-US" w:bidi="ar-SA"/>
      </w:rPr>
    </w:lvl>
    <w:lvl w:ilvl="7" w:tplc="8046712E">
      <w:numFmt w:val="bullet"/>
      <w:lvlText w:val="•"/>
      <w:lvlJc w:val="left"/>
      <w:pPr>
        <w:ind w:left="7084" w:hanging="250"/>
      </w:pPr>
      <w:rPr>
        <w:rFonts w:hint="default"/>
        <w:lang w:val="ru-RU" w:eastAsia="en-US" w:bidi="ar-SA"/>
      </w:rPr>
    </w:lvl>
    <w:lvl w:ilvl="8" w:tplc="6192A940">
      <w:numFmt w:val="bullet"/>
      <w:lvlText w:val="•"/>
      <w:lvlJc w:val="left"/>
      <w:pPr>
        <w:ind w:left="8051" w:hanging="250"/>
      </w:pPr>
      <w:rPr>
        <w:rFonts w:hint="default"/>
        <w:lang w:val="ru-RU" w:eastAsia="en-US" w:bidi="ar-SA"/>
      </w:rPr>
    </w:lvl>
  </w:abstractNum>
  <w:abstractNum w:abstractNumId="44">
    <w:nsid w:val="215C0444"/>
    <w:multiLevelType w:val="hybridMultilevel"/>
    <w:tmpl w:val="A314CC0E"/>
    <w:lvl w:ilvl="0" w:tplc="B82C1A56">
      <w:numFmt w:val="bullet"/>
      <w:lvlText w:val="•"/>
      <w:lvlJc w:val="left"/>
      <w:pPr>
        <w:ind w:left="104" w:hanging="360"/>
      </w:pPr>
      <w:rPr>
        <w:rFonts w:ascii="Times New Roman" w:eastAsia="Times New Roman" w:hAnsi="Times New Roman" w:cs="Times New Roman" w:hint="default"/>
        <w:w w:val="100"/>
        <w:sz w:val="24"/>
        <w:szCs w:val="24"/>
        <w:lang w:val="ru-RU" w:eastAsia="en-US" w:bidi="ar-SA"/>
      </w:rPr>
    </w:lvl>
    <w:lvl w:ilvl="1" w:tplc="C7F0B6C4">
      <w:numFmt w:val="bullet"/>
      <w:lvlText w:val="•"/>
      <w:lvlJc w:val="left"/>
      <w:pPr>
        <w:ind w:left="567" w:hanging="360"/>
      </w:pPr>
      <w:rPr>
        <w:rFonts w:hint="default"/>
        <w:lang w:val="ru-RU" w:eastAsia="en-US" w:bidi="ar-SA"/>
      </w:rPr>
    </w:lvl>
    <w:lvl w:ilvl="2" w:tplc="F766A732">
      <w:numFmt w:val="bullet"/>
      <w:lvlText w:val="•"/>
      <w:lvlJc w:val="left"/>
      <w:pPr>
        <w:ind w:left="1035" w:hanging="360"/>
      </w:pPr>
      <w:rPr>
        <w:rFonts w:hint="default"/>
        <w:lang w:val="ru-RU" w:eastAsia="en-US" w:bidi="ar-SA"/>
      </w:rPr>
    </w:lvl>
    <w:lvl w:ilvl="3" w:tplc="DCAC317A">
      <w:numFmt w:val="bullet"/>
      <w:lvlText w:val="•"/>
      <w:lvlJc w:val="left"/>
      <w:pPr>
        <w:ind w:left="1503" w:hanging="360"/>
      </w:pPr>
      <w:rPr>
        <w:rFonts w:hint="default"/>
        <w:lang w:val="ru-RU" w:eastAsia="en-US" w:bidi="ar-SA"/>
      </w:rPr>
    </w:lvl>
    <w:lvl w:ilvl="4" w:tplc="6226DD42">
      <w:numFmt w:val="bullet"/>
      <w:lvlText w:val="•"/>
      <w:lvlJc w:val="left"/>
      <w:pPr>
        <w:ind w:left="1971" w:hanging="360"/>
      </w:pPr>
      <w:rPr>
        <w:rFonts w:hint="default"/>
        <w:lang w:val="ru-RU" w:eastAsia="en-US" w:bidi="ar-SA"/>
      </w:rPr>
    </w:lvl>
    <w:lvl w:ilvl="5" w:tplc="BA54E1F0">
      <w:numFmt w:val="bullet"/>
      <w:lvlText w:val="•"/>
      <w:lvlJc w:val="left"/>
      <w:pPr>
        <w:ind w:left="2439" w:hanging="360"/>
      </w:pPr>
      <w:rPr>
        <w:rFonts w:hint="default"/>
        <w:lang w:val="ru-RU" w:eastAsia="en-US" w:bidi="ar-SA"/>
      </w:rPr>
    </w:lvl>
    <w:lvl w:ilvl="6" w:tplc="367ED40C">
      <w:numFmt w:val="bullet"/>
      <w:lvlText w:val="•"/>
      <w:lvlJc w:val="left"/>
      <w:pPr>
        <w:ind w:left="2906" w:hanging="360"/>
      </w:pPr>
      <w:rPr>
        <w:rFonts w:hint="default"/>
        <w:lang w:val="ru-RU" w:eastAsia="en-US" w:bidi="ar-SA"/>
      </w:rPr>
    </w:lvl>
    <w:lvl w:ilvl="7" w:tplc="4F66662E">
      <w:numFmt w:val="bullet"/>
      <w:lvlText w:val="•"/>
      <w:lvlJc w:val="left"/>
      <w:pPr>
        <w:ind w:left="3374" w:hanging="360"/>
      </w:pPr>
      <w:rPr>
        <w:rFonts w:hint="default"/>
        <w:lang w:val="ru-RU" w:eastAsia="en-US" w:bidi="ar-SA"/>
      </w:rPr>
    </w:lvl>
    <w:lvl w:ilvl="8" w:tplc="5C9C661A">
      <w:numFmt w:val="bullet"/>
      <w:lvlText w:val="•"/>
      <w:lvlJc w:val="left"/>
      <w:pPr>
        <w:ind w:left="3842" w:hanging="360"/>
      </w:pPr>
      <w:rPr>
        <w:rFonts w:hint="default"/>
        <w:lang w:val="ru-RU" w:eastAsia="en-US" w:bidi="ar-SA"/>
      </w:rPr>
    </w:lvl>
  </w:abstractNum>
  <w:abstractNum w:abstractNumId="45">
    <w:nsid w:val="219A4FC4"/>
    <w:multiLevelType w:val="hybridMultilevel"/>
    <w:tmpl w:val="D61697D6"/>
    <w:lvl w:ilvl="0" w:tplc="5A166B18">
      <w:numFmt w:val="bullet"/>
      <w:lvlText w:val="-"/>
      <w:lvlJc w:val="left"/>
      <w:pPr>
        <w:ind w:left="105" w:hanging="289"/>
      </w:pPr>
      <w:rPr>
        <w:rFonts w:ascii="Times New Roman" w:eastAsia="Times New Roman" w:hAnsi="Times New Roman" w:cs="Times New Roman" w:hint="default"/>
        <w:w w:val="99"/>
        <w:sz w:val="24"/>
        <w:szCs w:val="24"/>
        <w:lang w:val="ru-RU" w:eastAsia="en-US" w:bidi="ar-SA"/>
      </w:rPr>
    </w:lvl>
    <w:lvl w:ilvl="1" w:tplc="165C1A9C">
      <w:numFmt w:val="bullet"/>
      <w:lvlText w:val="•"/>
      <w:lvlJc w:val="left"/>
      <w:pPr>
        <w:ind w:left="797" w:hanging="289"/>
      </w:pPr>
      <w:rPr>
        <w:rFonts w:hint="default"/>
        <w:lang w:val="ru-RU" w:eastAsia="en-US" w:bidi="ar-SA"/>
      </w:rPr>
    </w:lvl>
    <w:lvl w:ilvl="2" w:tplc="3BCEA72A">
      <w:numFmt w:val="bullet"/>
      <w:lvlText w:val="•"/>
      <w:lvlJc w:val="left"/>
      <w:pPr>
        <w:ind w:left="1494" w:hanging="289"/>
      </w:pPr>
      <w:rPr>
        <w:rFonts w:hint="default"/>
        <w:lang w:val="ru-RU" w:eastAsia="en-US" w:bidi="ar-SA"/>
      </w:rPr>
    </w:lvl>
    <w:lvl w:ilvl="3" w:tplc="A88ECD1C">
      <w:numFmt w:val="bullet"/>
      <w:lvlText w:val="•"/>
      <w:lvlJc w:val="left"/>
      <w:pPr>
        <w:ind w:left="2191" w:hanging="289"/>
      </w:pPr>
      <w:rPr>
        <w:rFonts w:hint="default"/>
        <w:lang w:val="ru-RU" w:eastAsia="en-US" w:bidi="ar-SA"/>
      </w:rPr>
    </w:lvl>
    <w:lvl w:ilvl="4" w:tplc="5CACC1C8">
      <w:numFmt w:val="bullet"/>
      <w:lvlText w:val="•"/>
      <w:lvlJc w:val="left"/>
      <w:pPr>
        <w:ind w:left="2889" w:hanging="289"/>
      </w:pPr>
      <w:rPr>
        <w:rFonts w:hint="default"/>
        <w:lang w:val="ru-RU" w:eastAsia="en-US" w:bidi="ar-SA"/>
      </w:rPr>
    </w:lvl>
    <w:lvl w:ilvl="5" w:tplc="99421342">
      <w:numFmt w:val="bullet"/>
      <w:lvlText w:val="•"/>
      <w:lvlJc w:val="left"/>
      <w:pPr>
        <w:ind w:left="3586" w:hanging="289"/>
      </w:pPr>
      <w:rPr>
        <w:rFonts w:hint="default"/>
        <w:lang w:val="ru-RU" w:eastAsia="en-US" w:bidi="ar-SA"/>
      </w:rPr>
    </w:lvl>
    <w:lvl w:ilvl="6" w:tplc="3984EEE8">
      <w:numFmt w:val="bullet"/>
      <w:lvlText w:val="•"/>
      <w:lvlJc w:val="left"/>
      <w:pPr>
        <w:ind w:left="4283" w:hanging="289"/>
      </w:pPr>
      <w:rPr>
        <w:rFonts w:hint="default"/>
        <w:lang w:val="ru-RU" w:eastAsia="en-US" w:bidi="ar-SA"/>
      </w:rPr>
    </w:lvl>
    <w:lvl w:ilvl="7" w:tplc="F0F802E4">
      <w:numFmt w:val="bullet"/>
      <w:lvlText w:val="•"/>
      <w:lvlJc w:val="left"/>
      <w:pPr>
        <w:ind w:left="4981" w:hanging="289"/>
      </w:pPr>
      <w:rPr>
        <w:rFonts w:hint="default"/>
        <w:lang w:val="ru-RU" w:eastAsia="en-US" w:bidi="ar-SA"/>
      </w:rPr>
    </w:lvl>
    <w:lvl w:ilvl="8" w:tplc="4AF617A4">
      <w:numFmt w:val="bullet"/>
      <w:lvlText w:val="•"/>
      <w:lvlJc w:val="left"/>
      <w:pPr>
        <w:ind w:left="5678" w:hanging="289"/>
      </w:pPr>
      <w:rPr>
        <w:rFonts w:hint="default"/>
        <w:lang w:val="ru-RU" w:eastAsia="en-US" w:bidi="ar-SA"/>
      </w:rPr>
    </w:lvl>
  </w:abstractNum>
  <w:abstractNum w:abstractNumId="46">
    <w:nsid w:val="22A9582F"/>
    <w:multiLevelType w:val="hybridMultilevel"/>
    <w:tmpl w:val="A1A240B0"/>
    <w:lvl w:ilvl="0" w:tplc="FEB8A18C">
      <w:numFmt w:val="bullet"/>
      <w:lvlText w:val="•"/>
      <w:lvlJc w:val="left"/>
      <w:pPr>
        <w:ind w:left="964" w:hanging="144"/>
      </w:pPr>
      <w:rPr>
        <w:rFonts w:ascii="Times New Roman" w:eastAsia="Times New Roman" w:hAnsi="Times New Roman" w:cs="Times New Roman" w:hint="default"/>
        <w:w w:val="100"/>
        <w:sz w:val="24"/>
        <w:szCs w:val="24"/>
        <w:lang w:val="ru-RU" w:eastAsia="en-US" w:bidi="ar-SA"/>
      </w:rPr>
    </w:lvl>
    <w:lvl w:ilvl="1" w:tplc="256E5C82">
      <w:numFmt w:val="bullet"/>
      <w:lvlText w:val="•"/>
      <w:lvlJc w:val="left"/>
      <w:pPr>
        <w:ind w:left="1505" w:hanging="144"/>
      </w:pPr>
      <w:rPr>
        <w:rFonts w:hint="default"/>
        <w:lang w:val="ru-RU" w:eastAsia="en-US" w:bidi="ar-SA"/>
      </w:rPr>
    </w:lvl>
    <w:lvl w:ilvl="2" w:tplc="3C084C4C">
      <w:numFmt w:val="bullet"/>
      <w:lvlText w:val="•"/>
      <w:lvlJc w:val="left"/>
      <w:pPr>
        <w:ind w:left="2050" w:hanging="144"/>
      </w:pPr>
      <w:rPr>
        <w:rFonts w:hint="default"/>
        <w:lang w:val="ru-RU" w:eastAsia="en-US" w:bidi="ar-SA"/>
      </w:rPr>
    </w:lvl>
    <w:lvl w:ilvl="3" w:tplc="69AC51AE">
      <w:numFmt w:val="bullet"/>
      <w:lvlText w:val="•"/>
      <w:lvlJc w:val="left"/>
      <w:pPr>
        <w:ind w:left="2596" w:hanging="144"/>
      </w:pPr>
      <w:rPr>
        <w:rFonts w:hint="default"/>
        <w:lang w:val="ru-RU" w:eastAsia="en-US" w:bidi="ar-SA"/>
      </w:rPr>
    </w:lvl>
    <w:lvl w:ilvl="4" w:tplc="D7C2EA74">
      <w:numFmt w:val="bullet"/>
      <w:lvlText w:val="•"/>
      <w:lvlJc w:val="left"/>
      <w:pPr>
        <w:ind w:left="3141" w:hanging="144"/>
      </w:pPr>
      <w:rPr>
        <w:rFonts w:hint="default"/>
        <w:lang w:val="ru-RU" w:eastAsia="en-US" w:bidi="ar-SA"/>
      </w:rPr>
    </w:lvl>
    <w:lvl w:ilvl="5" w:tplc="279CF95A">
      <w:numFmt w:val="bullet"/>
      <w:lvlText w:val="•"/>
      <w:lvlJc w:val="left"/>
      <w:pPr>
        <w:ind w:left="3687" w:hanging="144"/>
      </w:pPr>
      <w:rPr>
        <w:rFonts w:hint="default"/>
        <w:lang w:val="ru-RU" w:eastAsia="en-US" w:bidi="ar-SA"/>
      </w:rPr>
    </w:lvl>
    <w:lvl w:ilvl="6" w:tplc="9926BCC0">
      <w:numFmt w:val="bullet"/>
      <w:lvlText w:val="•"/>
      <w:lvlJc w:val="left"/>
      <w:pPr>
        <w:ind w:left="4232" w:hanging="144"/>
      </w:pPr>
      <w:rPr>
        <w:rFonts w:hint="default"/>
        <w:lang w:val="ru-RU" w:eastAsia="en-US" w:bidi="ar-SA"/>
      </w:rPr>
    </w:lvl>
    <w:lvl w:ilvl="7" w:tplc="87FEB7E0">
      <w:numFmt w:val="bullet"/>
      <w:lvlText w:val="•"/>
      <w:lvlJc w:val="left"/>
      <w:pPr>
        <w:ind w:left="4777" w:hanging="144"/>
      </w:pPr>
      <w:rPr>
        <w:rFonts w:hint="default"/>
        <w:lang w:val="ru-RU" w:eastAsia="en-US" w:bidi="ar-SA"/>
      </w:rPr>
    </w:lvl>
    <w:lvl w:ilvl="8" w:tplc="B6580650">
      <w:numFmt w:val="bullet"/>
      <w:lvlText w:val="•"/>
      <w:lvlJc w:val="left"/>
      <w:pPr>
        <w:ind w:left="5323" w:hanging="144"/>
      </w:pPr>
      <w:rPr>
        <w:rFonts w:hint="default"/>
        <w:lang w:val="ru-RU" w:eastAsia="en-US" w:bidi="ar-SA"/>
      </w:rPr>
    </w:lvl>
  </w:abstractNum>
  <w:abstractNum w:abstractNumId="47">
    <w:nsid w:val="236D3336"/>
    <w:multiLevelType w:val="hybridMultilevel"/>
    <w:tmpl w:val="BBECDBBA"/>
    <w:lvl w:ilvl="0" w:tplc="228A53D8">
      <w:start w:val="1"/>
      <w:numFmt w:val="decimal"/>
      <w:lvlText w:val="%1."/>
      <w:lvlJc w:val="left"/>
      <w:pPr>
        <w:ind w:left="319" w:hanging="370"/>
      </w:pPr>
      <w:rPr>
        <w:rFonts w:ascii="Times New Roman" w:eastAsia="Times New Roman" w:hAnsi="Times New Roman" w:cs="Times New Roman" w:hint="default"/>
        <w:w w:val="100"/>
        <w:sz w:val="24"/>
        <w:szCs w:val="24"/>
        <w:lang w:val="ru-RU" w:eastAsia="en-US" w:bidi="ar-SA"/>
      </w:rPr>
    </w:lvl>
    <w:lvl w:ilvl="1" w:tplc="EADC7898">
      <w:numFmt w:val="bullet"/>
      <w:lvlText w:val="•"/>
      <w:lvlJc w:val="left"/>
      <w:pPr>
        <w:ind w:left="1286" w:hanging="370"/>
      </w:pPr>
      <w:rPr>
        <w:rFonts w:hint="default"/>
        <w:lang w:val="ru-RU" w:eastAsia="en-US" w:bidi="ar-SA"/>
      </w:rPr>
    </w:lvl>
    <w:lvl w:ilvl="2" w:tplc="C79E783C">
      <w:numFmt w:val="bullet"/>
      <w:lvlText w:val="•"/>
      <w:lvlJc w:val="left"/>
      <w:pPr>
        <w:ind w:left="2252" w:hanging="370"/>
      </w:pPr>
      <w:rPr>
        <w:rFonts w:hint="default"/>
        <w:lang w:val="ru-RU" w:eastAsia="en-US" w:bidi="ar-SA"/>
      </w:rPr>
    </w:lvl>
    <w:lvl w:ilvl="3" w:tplc="0526F2E8">
      <w:numFmt w:val="bullet"/>
      <w:lvlText w:val="•"/>
      <w:lvlJc w:val="left"/>
      <w:pPr>
        <w:ind w:left="3219" w:hanging="370"/>
      </w:pPr>
      <w:rPr>
        <w:rFonts w:hint="default"/>
        <w:lang w:val="ru-RU" w:eastAsia="en-US" w:bidi="ar-SA"/>
      </w:rPr>
    </w:lvl>
    <w:lvl w:ilvl="4" w:tplc="67E6649C">
      <w:numFmt w:val="bullet"/>
      <w:lvlText w:val="•"/>
      <w:lvlJc w:val="left"/>
      <w:pPr>
        <w:ind w:left="4185" w:hanging="370"/>
      </w:pPr>
      <w:rPr>
        <w:rFonts w:hint="default"/>
        <w:lang w:val="ru-RU" w:eastAsia="en-US" w:bidi="ar-SA"/>
      </w:rPr>
    </w:lvl>
    <w:lvl w:ilvl="5" w:tplc="2B2216C4">
      <w:numFmt w:val="bullet"/>
      <w:lvlText w:val="•"/>
      <w:lvlJc w:val="left"/>
      <w:pPr>
        <w:ind w:left="5152" w:hanging="370"/>
      </w:pPr>
      <w:rPr>
        <w:rFonts w:hint="default"/>
        <w:lang w:val="ru-RU" w:eastAsia="en-US" w:bidi="ar-SA"/>
      </w:rPr>
    </w:lvl>
    <w:lvl w:ilvl="6" w:tplc="E48C4F86">
      <w:numFmt w:val="bullet"/>
      <w:lvlText w:val="•"/>
      <w:lvlJc w:val="left"/>
      <w:pPr>
        <w:ind w:left="6118" w:hanging="370"/>
      </w:pPr>
      <w:rPr>
        <w:rFonts w:hint="default"/>
        <w:lang w:val="ru-RU" w:eastAsia="en-US" w:bidi="ar-SA"/>
      </w:rPr>
    </w:lvl>
    <w:lvl w:ilvl="7" w:tplc="58B45AC6">
      <w:numFmt w:val="bullet"/>
      <w:lvlText w:val="•"/>
      <w:lvlJc w:val="left"/>
      <w:pPr>
        <w:ind w:left="7084" w:hanging="370"/>
      </w:pPr>
      <w:rPr>
        <w:rFonts w:hint="default"/>
        <w:lang w:val="ru-RU" w:eastAsia="en-US" w:bidi="ar-SA"/>
      </w:rPr>
    </w:lvl>
    <w:lvl w:ilvl="8" w:tplc="D3608374">
      <w:numFmt w:val="bullet"/>
      <w:lvlText w:val="•"/>
      <w:lvlJc w:val="left"/>
      <w:pPr>
        <w:ind w:left="8051" w:hanging="370"/>
      </w:pPr>
      <w:rPr>
        <w:rFonts w:hint="default"/>
        <w:lang w:val="ru-RU" w:eastAsia="en-US" w:bidi="ar-SA"/>
      </w:rPr>
    </w:lvl>
  </w:abstractNum>
  <w:abstractNum w:abstractNumId="48">
    <w:nsid w:val="24A75AC9"/>
    <w:multiLevelType w:val="hybridMultilevel"/>
    <w:tmpl w:val="33942B06"/>
    <w:lvl w:ilvl="0" w:tplc="07A4A30A">
      <w:start w:val="1"/>
      <w:numFmt w:val="decimal"/>
      <w:lvlText w:val="%1."/>
      <w:lvlJc w:val="left"/>
      <w:pPr>
        <w:ind w:left="319" w:hanging="254"/>
      </w:pPr>
      <w:rPr>
        <w:rFonts w:ascii="Times New Roman" w:eastAsia="Times New Roman" w:hAnsi="Times New Roman" w:cs="Times New Roman" w:hint="default"/>
        <w:w w:val="100"/>
        <w:sz w:val="24"/>
        <w:szCs w:val="24"/>
        <w:lang w:val="ru-RU" w:eastAsia="en-US" w:bidi="ar-SA"/>
      </w:rPr>
    </w:lvl>
    <w:lvl w:ilvl="1" w:tplc="673CE1F2">
      <w:numFmt w:val="bullet"/>
      <w:lvlText w:val="•"/>
      <w:lvlJc w:val="left"/>
      <w:pPr>
        <w:ind w:left="1286" w:hanging="254"/>
      </w:pPr>
      <w:rPr>
        <w:rFonts w:hint="default"/>
        <w:lang w:val="ru-RU" w:eastAsia="en-US" w:bidi="ar-SA"/>
      </w:rPr>
    </w:lvl>
    <w:lvl w:ilvl="2" w:tplc="C6B23B50">
      <w:numFmt w:val="bullet"/>
      <w:lvlText w:val="•"/>
      <w:lvlJc w:val="left"/>
      <w:pPr>
        <w:ind w:left="2252" w:hanging="254"/>
      </w:pPr>
      <w:rPr>
        <w:rFonts w:hint="default"/>
        <w:lang w:val="ru-RU" w:eastAsia="en-US" w:bidi="ar-SA"/>
      </w:rPr>
    </w:lvl>
    <w:lvl w:ilvl="3" w:tplc="CD40BAEA">
      <w:numFmt w:val="bullet"/>
      <w:lvlText w:val="•"/>
      <w:lvlJc w:val="left"/>
      <w:pPr>
        <w:ind w:left="3219" w:hanging="254"/>
      </w:pPr>
      <w:rPr>
        <w:rFonts w:hint="default"/>
        <w:lang w:val="ru-RU" w:eastAsia="en-US" w:bidi="ar-SA"/>
      </w:rPr>
    </w:lvl>
    <w:lvl w:ilvl="4" w:tplc="12C42FDA">
      <w:numFmt w:val="bullet"/>
      <w:lvlText w:val="•"/>
      <w:lvlJc w:val="left"/>
      <w:pPr>
        <w:ind w:left="4185" w:hanging="254"/>
      </w:pPr>
      <w:rPr>
        <w:rFonts w:hint="default"/>
        <w:lang w:val="ru-RU" w:eastAsia="en-US" w:bidi="ar-SA"/>
      </w:rPr>
    </w:lvl>
    <w:lvl w:ilvl="5" w:tplc="2F600256">
      <w:numFmt w:val="bullet"/>
      <w:lvlText w:val="•"/>
      <w:lvlJc w:val="left"/>
      <w:pPr>
        <w:ind w:left="5152" w:hanging="254"/>
      </w:pPr>
      <w:rPr>
        <w:rFonts w:hint="default"/>
        <w:lang w:val="ru-RU" w:eastAsia="en-US" w:bidi="ar-SA"/>
      </w:rPr>
    </w:lvl>
    <w:lvl w:ilvl="6" w:tplc="12243C0A">
      <w:numFmt w:val="bullet"/>
      <w:lvlText w:val="•"/>
      <w:lvlJc w:val="left"/>
      <w:pPr>
        <w:ind w:left="6118" w:hanging="254"/>
      </w:pPr>
      <w:rPr>
        <w:rFonts w:hint="default"/>
        <w:lang w:val="ru-RU" w:eastAsia="en-US" w:bidi="ar-SA"/>
      </w:rPr>
    </w:lvl>
    <w:lvl w:ilvl="7" w:tplc="A2340E04">
      <w:numFmt w:val="bullet"/>
      <w:lvlText w:val="•"/>
      <w:lvlJc w:val="left"/>
      <w:pPr>
        <w:ind w:left="7084" w:hanging="254"/>
      </w:pPr>
      <w:rPr>
        <w:rFonts w:hint="default"/>
        <w:lang w:val="ru-RU" w:eastAsia="en-US" w:bidi="ar-SA"/>
      </w:rPr>
    </w:lvl>
    <w:lvl w:ilvl="8" w:tplc="F24869E4">
      <w:numFmt w:val="bullet"/>
      <w:lvlText w:val="•"/>
      <w:lvlJc w:val="left"/>
      <w:pPr>
        <w:ind w:left="8051" w:hanging="254"/>
      </w:pPr>
      <w:rPr>
        <w:rFonts w:hint="default"/>
        <w:lang w:val="ru-RU" w:eastAsia="en-US" w:bidi="ar-SA"/>
      </w:rPr>
    </w:lvl>
  </w:abstractNum>
  <w:abstractNum w:abstractNumId="49">
    <w:nsid w:val="25DB7D76"/>
    <w:multiLevelType w:val="hybridMultilevel"/>
    <w:tmpl w:val="DAF22F64"/>
    <w:lvl w:ilvl="0" w:tplc="9AD4550C">
      <w:numFmt w:val="bullet"/>
      <w:lvlText w:val="•"/>
      <w:lvlJc w:val="left"/>
      <w:pPr>
        <w:ind w:left="964" w:hanging="144"/>
      </w:pPr>
      <w:rPr>
        <w:rFonts w:ascii="Times New Roman" w:eastAsia="Times New Roman" w:hAnsi="Times New Roman" w:cs="Times New Roman" w:hint="default"/>
        <w:w w:val="100"/>
        <w:sz w:val="24"/>
        <w:szCs w:val="24"/>
        <w:lang w:val="ru-RU" w:eastAsia="en-US" w:bidi="ar-SA"/>
      </w:rPr>
    </w:lvl>
    <w:lvl w:ilvl="1" w:tplc="2A0C566E">
      <w:numFmt w:val="bullet"/>
      <w:lvlText w:val="•"/>
      <w:lvlJc w:val="left"/>
      <w:pPr>
        <w:ind w:left="1505" w:hanging="144"/>
      </w:pPr>
      <w:rPr>
        <w:rFonts w:hint="default"/>
        <w:lang w:val="ru-RU" w:eastAsia="en-US" w:bidi="ar-SA"/>
      </w:rPr>
    </w:lvl>
    <w:lvl w:ilvl="2" w:tplc="43C09172">
      <w:numFmt w:val="bullet"/>
      <w:lvlText w:val="•"/>
      <w:lvlJc w:val="left"/>
      <w:pPr>
        <w:ind w:left="2050" w:hanging="144"/>
      </w:pPr>
      <w:rPr>
        <w:rFonts w:hint="default"/>
        <w:lang w:val="ru-RU" w:eastAsia="en-US" w:bidi="ar-SA"/>
      </w:rPr>
    </w:lvl>
    <w:lvl w:ilvl="3" w:tplc="5F887A16">
      <w:numFmt w:val="bullet"/>
      <w:lvlText w:val="•"/>
      <w:lvlJc w:val="left"/>
      <w:pPr>
        <w:ind w:left="2596" w:hanging="144"/>
      </w:pPr>
      <w:rPr>
        <w:rFonts w:hint="default"/>
        <w:lang w:val="ru-RU" w:eastAsia="en-US" w:bidi="ar-SA"/>
      </w:rPr>
    </w:lvl>
    <w:lvl w:ilvl="4" w:tplc="331AF116">
      <w:numFmt w:val="bullet"/>
      <w:lvlText w:val="•"/>
      <w:lvlJc w:val="left"/>
      <w:pPr>
        <w:ind w:left="3141" w:hanging="144"/>
      </w:pPr>
      <w:rPr>
        <w:rFonts w:hint="default"/>
        <w:lang w:val="ru-RU" w:eastAsia="en-US" w:bidi="ar-SA"/>
      </w:rPr>
    </w:lvl>
    <w:lvl w:ilvl="5" w:tplc="8378FD8C">
      <w:numFmt w:val="bullet"/>
      <w:lvlText w:val="•"/>
      <w:lvlJc w:val="left"/>
      <w:pPr>
        <w:ind w:left="3687" w:hanging="144"/>
      </w:pPr>
      <w:rPr>
        <w:rFonts w:hint="default"/>
        <w:lang w:val="ru-RU" w:eastAsia="en-US" w:bidi="ar-SA"/>
      </w:rPr>
    </w:lvl>
    <w:lvl w:ilvl="6" w:tplc="79B2190C">
      <w:numFmt w:val="bullet"/>
      <w:lvlText w:val="•"/>
      <w:lvlJc w:val="left"/>
      <w:pPr>
        <w:ind w:left="4232" w:hanging="144"/>
      </w:pPr>
      <w:rPr>
        <w:rFonts w:hint="default"/>
        <w:lang w:val="ru-RU" w:eastAsia="en-US" w:bidi="ar-SA"/>
      </w:rPr>
    </w:lvl>
    <w:lvl w:ilvl="7" w:tplc="24B6AEBE">
      <w:numFmt w:val="bullet"/>
      <w:lvlText w:val="•"/>
      <w:lvlJc w:val="left"/>
      <w:pPr>
        <w:ind w:left="4777" w:hanging="144"/>
      </w:pPr>
      <w:rPr>
        <w:rFonts w:hint="default"/>
        <w:lang w:val="ru-RU" w:eastAsia="en-US" w:bidi="ar-SA"/>
      </w:rPr>
    </w:lvl>
    <w:lvl w:ilvl="8" w:tplc="1FAA45E2">
      <w:numFmt w:val="bullet"/>
      <w:lvlText w:val="•"/>
      <w:lvlJc w:val="left"/>
      <w:pPr>
        <w:ind w:left="5323" w:hanging="144"/>
      </w:pPr>
      <w:rPr>
        <w:rFonts w:hint="default"/>
        <w:lang w:val="ru-RU" w:eastAsia="en-US" w:bidi="ar-SA"/>
      </w:rPr>
    </w:lvl>
  </w:abstractNum>
  <w:abstractNum w:abstractNumId="50">
    <w:nsid w:val="25DE6C24"/>
    <w:multiLevelType w:val="hybridMultilevel"/>
    <w:tmpl w:val="BD145834"/>
    <w:lvl w:ilvl="0" w:tplc="509E3FCE">
      <w:start w:val="1"/>
      <w:numFmt w:val="decimal"/>
      <w:lvlText w:val="%1."/>
      <w:lvlJc w:val="left"/>
      <w:pPr>
        <w:ind w:left="1030" w:hanging="245"/>
      </w:pPr>
      <w:rPr>
        <w:rFonts w:ascii="Times New Roman" w:eastAsia="Times New Roman" w:hAnsi="Times New Roman" w:cs="Times New Roman" w:hint="default"/>
        <w:w w:val="100"/>
        <w:sz w:val="24"/>
        <w:szCs w:val="24"/>
        <w:lang w:val="ru-RU" w:eastAsia="en-US" w:bidi="ar-SA"/>
      </w:rPr>
    </w:lvl>
    <w:lvl w:ilvl="1" w:tplc="45403100">
      <w:numFmt w:val="bullet"/>
      <w:lvlText w:val="•"/>
      <w:lvlJc w:val="left"/>
      <w:pPr>
        <w:ind w:left="1934" w:hanging="245"/>
      </w:pPr>
      <w:rPr>
        <w:rFonts w:hint="default"/>
        <w:lang w:val="ru-RU" w:eastAsia="en-US" w:bidi="ar-SA"/>
      </w:rPr>
    </w:lvl>
    <w:lvl w:ilvl="2" w:tplc="4A5E512C">
      <w:numFmt w:val="bullet"/>
      <w:lvlText w:val="•"/>
      <w:lvlJc w:val="left"/>
      <w:pPr>
        <w:ind w:left="2828" w:hanging="245"/>
      </w:pPr>
      <w:rPr>
        <w:rFonts w:hint="default"/>
        <w:lang w:val="ru-RU" w:eastAsia="en-US" w:bidi="ar-SA"/>
      </w:rPr>
    </w:lvl>
    <w:lvl w:ilvl="3" w:tplc="6EB6ABF0">
      <w:numFmt w:val="bullet"/>
      <w:lvlText w:val="•"/>
      <w:lvlJc w:val="left"/>
      <w:pPr>
        <w:ind w:left="3723" w:hanging="245"/>
      </w:pPr>
      <w:rPr>
        <w:rFonts w:hint="default"/>
        <w:lang w:val="ru-RU" w:eastAsia="en-US" w:bidi="ar-SA"/>
      </w:rPr>
    </w:lvl>
    <w:lvl w:ilvl="4" w:tplc="9DC8A154">
      <w:numFmt w:val="bullet"/>
      <w:lvlText w:val="•"/>
      <w:lvlJc w:val="left"/>
      <w:pPr>
        <w:ind w:left="4617" w:hanging="245"/>
      </w:pPr>
      <w:rPr>
        <w:rFonts w:hint="default"/>
        <w:lang w:val="ru-RU" w:eastAsia="en-US" w:bidi="ar-SA"/>
      </w:rPr>
    </w:lvl>
    <w:lvl w:ilvl="5" w:tplc="A9F47DE6">
      <w:numFmt w:val="bullet"/>
      <w:lvlText w:val="•"/>
      <w:lvlJc w:val="left"/>
      <w:pPr>
        <w:ind w:left="5512" w:hanging="245"/>
      </w:pPr>
      <w:rPr>
        <w:rFonts w:hint="default"/>
        <w:lang w:val="ru-RU" w:eastAsia="en-US" w:bidi="ar-SA"/>
      </w:rPr>
    </w:lvl>
    <w:lvl w:ilvl="6" w:tplc="6E38CFD4">
      <w:numFmt w:val="bullet"/>
      <w:lvlText w:val="•"/>
      <w:lvlJc w:val="left"/>
      <w:pPr>
        <w:ind w:left="6406" w:hanging="245"/>
      </w:pPr>
      <w:rPr>
        <w:rFonts w:hint="default"/>
        <w:lang w:val="ru-RU" w:eastAsia="en-US" w:bidi="ar-SA"/>
      </w:rPr>
    </w:lvl>
    <w:lvl w:ilvl="7" w:tplc="A95A7EA4">
      <w:numFmt w:val="bullet"/>
      <w:lvlText w:val="•"/>
      <w:lvlJc w:val="left"/>
      <w:pPr>
        <w:ind w:left="7300" w:hanging="245"/>
      </w:pPr>
      <w:rPr>
        <w:rFonts w:hint="default"/>
        <w:lang w:val="ru-RU" w:eastAsia="en-US" w:bidi="ar-SA"/>
      </w:rPr>
    </w:lvl>
    <w:lvl w:ilvl="8" w:tplc="BBBA4762">
      <w:numFmt w:val="bullet"/>
      <w:lvlText w:val="•"/>
      <w:lvlJc w:val="left"/>
      <w:pPr>
        <w:ind w:left="8195" w:hanging="245"/>
      </w:pPr>
      <w:rPr>
        <w:rFonts w:hint="default"/>
        <w:lang w:val="ru-RU" w:eastAsia="en-US" w:bidi="ar-SA"/>
      </w:rPr>
    </w:lvl>
  </w:abstractNum>
  <w:abstractNum w:abstractNumId="51">
    <w:nsid w:val="2A106E3C"/>
    <w:multiLevelType w:val="hybridMultilevel"/>
    <w:tmpl w:val="FA703732"/>
    <w:lvl w:ilvl="0" w:tplc="04190007">
      <w:start w:val="1"/>
      <w:numFmt w:val="bullet"/>
      <w:lvlText w:val=""/>
      <w:lvlPicBulletId w:val="0"/>
      <w:lvlJc w:val="left"/>
      <w:pPr>
        <w:ind w:left="830" w:hanging="360"/>
      </w:pPr>
      <w:rPr>
        <w:rFonts w:ascii="Symbol" w:hAnsi="Symbol" w:hint="default"/>
        <w:w w:val="100"/>
        <w:sz w:val="24"/>
        <w:szCs w:val="24"/>
        <w:lang w:val="ru-RU" w:eastAsia="en-US" w:bidi="ar-SA"/>
      </w:rPr>
    </w:lvl>
    <w:lvl w:ilvl="1" w:tplc="2122784A">
      <w:numFmt w:val="bullet"/>
      <w:lvlText w:val="•"/>
      <w:lvlJc w:val="left"/>
      <w:pPr>
        <w:ind w:left="1436" w:hanging="360"/>
      </w:pPr>
      <w:rPr>
        <w:rFonts w:hint="default"/>
        <w:lang w:val="ru-RU" w:eastAsia="en-US" w:bidi="ar-SA"/>
      </w:rPr>
    </w:lvl>
    <w:lvl w:ilvl="2" w:tplc="2742629A">
      <w:numFmt w:val="bullet"/>
      <w:lvlText w:val="•"/>
      <w:lvlJc w:val="left"/>
      <w:pPr>
        <w:ind w:left="2032" w:hanging="360"/>
      </w:pPr>
      <w:rPr>
        <w:rFonts w:hint="default"/>
        <w:lang w:val="ru-RU" w:eastAsia="en-US" w:bidi="ar-SA"/>
      </w:rPr>
    </w:lvl>
    <w:lvl w:ilvl="3" w:tplc="1A2A0EEA">
      <w:numFmt w:val="bullet"/>
      <w:lvlText w:val="•"/>
      <w:lvlJc w:val="left"/>
      <w:pPr>
        <w:ind w:left="2629" w:hanging="360"/>
      </w:pPr>
      <w:rPr>
        <w:rFonts w:hint="default"/>
        <w:lang w:val="ru-RU" w:eastAsia="en-US" w:bidi="ar-SA"/>
      </w:rPr>
    </w:lvl>
    <w:lvl w:ilvl="4" w:tplc="687E2E38">
      <w:numFmt w:val="bullet"/>
      <w:lvlText w:val="•"/>
      <w:lvlJc w:val="left"/>
      <w:pPr>
        <w:ind w:left="3225" w:hanging="360"/>
      </w:pPr>
      <w:rPr>
        <w:rFonts w:hint="default"/>
        <w:lang w:val="ru-RU" w:eastAsia="en-US" w:bidi="ar-SA"/>
      </w:rPr>
    </w:lvl>
    <w:lvl w:ilvl="5" w:tplc="99583026">
      <w:numFmt w:val="bullet"/>
      <w:lvlText w:val="•"/>
      <w:lvlJc w:val="left"/>
      <w:pPr>
        <w:ind w:left="3822" w:hanging="360"/>
      </w:pPr>
      <w:rPr>
        <w:rFonts w:hint="default"/>
        <w:lang w:val="ru-RU" w:eastAsia="en-US" w:bidi="ar-SA"/>
      </w:rPr>
    </w:lvl>
    <w:lvl w:ilvl="6" w:tplc="93DCC332">
      <w:numFmt w:val="bullet"/>
      <w:lvlText w:val="•"/>
      <w:lvlJc w:val="left"/>
      <w:pPr>
        <w:ind w:left="4418" w:hanging="360"/>
      </w:pPr>
      <w:rPr>
        <w:rFonts w:hint="default"/>
        <w:lang w:val="ru-RU" w:eastAsia="en-US" w:bidi="ar-SA"/>
      </w:rPr>
    </w:lvl>
    <w:lvl w:ilvl="7" w:tplc="0AB2B3DC">
      <w:numFmt w:val="bullet"/>
      <w:lvlText w:val="•"/>
      <w:lvlJc w:val="left"/>
      <w:pPr>
        <w:ind w:left="5014" w:hanging="360"/>
      </w:pPr>
      <w:rPr>
        <w:rFonts w:hint="default"/>
        <w:lang w:val="ru-RU" w:eastAsia="en-US" w:bidi="ar-SA"/>
      </w:rPr>
    </w:lvl>
    <w:lvl w:ilvl="8" w:tplc="7F58CD6E">
      <w:numFmt w:val="bullet"/>
      <w:lvlText w:val="•"/>
      <w:lvlJc w:val="left"/>
      <w:pPr>
        <w:ind w:left="5611" w:hanging="360"/>
      </w:pPr>
      <w:rPr>
        <w:rFonts w:hint="default"/>
        <w:lang w:val="ru-RU" w:eastAsia="en-US" w:bidi="ar-SA"/>
      </w:rPr>
    </w:lvl>
  </w:abstractNum>
  <w:abstractNum w:abstractNumId="52">
    <w:nsid w:val="2AFD575C"/>
    <w:multiLevelType w:val="hybridMultilevel"/>
    <w:tmpl w:val="70280822"/>
    <w:lvl w:ilvl="0" w:tplc="698EC290">
      <w:numFmt w:val="bullet"/>
      <w:lvlText w:val="•"/>
      <w:lvlJc w:val="left"/>
      <w:pPr>
        <w:ind w:left="104" w:hanging="370"/>
      </w:pPr>
      <w:rPr>
        <w:rFonts w:ascii="Times New Roman" w:eastAsia="Times New Roman" w:hAnsi="Times New Roman" w:cs="Times New Roman" w:hint="default"/>
        <w:w w:val="100"/>
        <w:sz w:val="24"/>
        <w:szCs w:val="24"/>
        <w:lang w:val="ru-RU" w:eastAsia="en-US" w:bidi="ar-SA"/>
      </w:rPr>
    </w:lvl>
    <w:lvl w:ilvl="1" w:tplc="9D6E152A">
      <w:numFmt w:val="bullet"/>
      <w:lvlText w:val="•"/>
      <w:lvlJc w:val="left"/>
      <w:pPr>
        <w:ind w:left="567" w:hanging="370"/>
      </w:pPr>
      <w:rPr>
        <w:rFonts w:hint="default"/>
        <w:lang w:val="ru-RU" w:eastAsia="en-US" w:bidi="ar-SA"/>
      </w:rPr>
    </w:lvl>
    <w:lvl w:ilvl="2" w:tplc="3CDAD2B8">
      <w:numFmt w:val="bullet"/>
      <w:lvlText w:val="•"/>
      <w:lvlJc w:val="left"/>
      <w:pPr>
        <w:ind w:left="1035" w:hanging="370"/>
      </w:pPr>
      <w:rPr>
        <w:rFonts w:hint="default"/>
        <w:lang w:val="ru-RU" w:eastAsia="en-US" w:bidi="ar-SA"/>
      </w:rPr>
    </w:lvl>
    <w:lvl w:ilvl="3" w:tplc="7FF2D7F2">
      <w:numFmt w:val="bullet"/>
      <w:lvlText w:val="•"/>
      <w:lvlJc w:val="left"/>
      <w:pPr>
        <w:ind w:left="1503" w:hanging="370"/>
      </w:pPr>
      <w:rPr>
        <w:rFonts w:hint="default"/>
        <w:lang w:val="ru-RU" w:eastAsia="en-US" w:bidi="ar-SA"/>
      </w:rPr>
    </w:lvl>
    <w:lvl w:ilvl="4" w:tplc="044AFE80">
      <w:numFmt w:val="bullet"/>
      <w:lvlText w:val="•"/>
      <w:lvlJc w:val="left"/>
      <w:pPr>
        <w:ind w:left="1971" w:hanging="370"/>
      </w:pPr>
      <w:rPr>
        <w:rFonts w:hint="default"/>
        <w:lang w:val="ru-RU" w:eastAsia="en-US" w:bidi="ar-SA"/>
      </w:rPr>
    </w:lvl>
    <w:lvl w:ilvl="5" w:tplc="3AAC2C1A">
      <w:numFmt w:val="bullet"/>
      <w:lvlText w:val="•"/>
      <w:lvlJc w:val="left"/>
      <w:pPr>
        <w:ind w:left="2439" w:hanging="370"/>
      </w:pPr>
      <w:rPr>
        <w:rFonts w:hint="default"/>
        <w:lang w:val="ru-RU" w:eastAsia="en-US" w:bidi="ar-SA"/>
      </w:rPr>
    </w:lvl>
    <w:lvl w:ilvl="6" w:tplc="6ABC18A8">
      <w:numFmt w:val="bullet"/>
      <w:lvlText w:val="•"/>
      <w:lvlJc w:val="left"/>
      <w:pPr>
        <w:ind w:left="2906" w:hanging="370"/>
      </w:pPr>
      <w:rPr>
        <w:rFonts w:hint="default"/>
        <w:lang w:val="ru-RU" w:eastAsia="en-US" w:bidi="ar-SA"/>
      </w:rPr>
    </w:lvl>
    <w:lvl w:ilvl="7" w:tplc="3AE61CE8">
      <w:numFmt w:val="bullet"/>
      <w:lvlText w:val="•"/>
      <w:lvlJc w:val="left"/>
      <w:pPr>
        <w:ind w:left="3374" w:hanging="370"/>
      </w:pPr>
      <w:rPr>
        <w:rFonts w:hint="default"/>
        <w:lang w:val="ru-RU" w:eastAsia="en-US" w:bidi="ar-SA"/>
      </w:rPr>
    </w:lvl>
    <w:lvl w:ilvl="8" w:tplc="5F6409D6">
      <w:numFmt w:val="bullet"/>
      <w:lvlText w:val="•"/>
      <w:lvlJc w:val="left"/>
      <w:pPr>
        <w:ind w:left="3842" w:hanging="370"/>
      </w:pPr>
      <w:rPr>
        <w:rFonts w:hint="default"/>
        <w:lang w:val="ru-RU" w:eastAsia="en-US" w:bidi="ar-SA"/>
      </w:rPr>
    </w:lvl>
  </w:abstractNum>
  <w:abstractNum w:abstractNumId="53">
    <w:nsid w:val="2B1A2FA2"/>
    <w:multiLevelType w:val="hybridMultilevel"/>
    <w:tmpl w:val="356825DA"/>
    <w:lvl w:ilvl="0" w:tplc="897CF6F6">
      <w:start w:val="1"/>
      <w:numFmt w:val="decimal"/>
      <w:lvlText w:val="%1."/>
      <w:lvlJc w:val="left"/>
      <w:pPr>
        <w:ind w:left="319" w:hanging="245"/>
      </w:pPr>
      <w:rPr>
        <w:rFonts w:ascii="Times New Roman" w:eastAsia="Times New Roman" w:hAnsi="Times New Roman" w:cs="Times New Roman" w:hint="default"/>
        <w:w w:val="100"/>
        <w:sz w:val="24"/>
        <w:szCs w:val="24"/>
        <w:lang w:val="ru-RU" w:eastAsia="en-US" w:bidi="ar-SA"/>
      </w:rPr>
    </w:lvl>
    <w:lvl w:ilvl="1" w:tplc="F7424884">
      <w:numFmt w:val="bullet"/>
      <w:lvlText w:val="•"/>
      <w:lvlJc w:val="left"/>
      <w:pPr>
        <w:ind w:left="1286" w:hanging="245"/>
      </w:pPr>
      <w:rPr>
        <w:rFonts w:hint="default"/>
        <w:lang w:val="ru-RU" w:eastAsia="en-US" w:bidi="ar-SA"/>
      </w:rPr>
    </w:lvl>
    <w:lvl w:ilvl="2" w:tplc="709A50AE">
      <w:numFmt w:val="bullet"/>
      <w:lvlText w:val="•"/>
      <w:lvlJc w:val="left"/>
      <w:pPr>
        <w:ind w:left="2252" w:hanging="245"/>
      </w:pPr>
      <w:rPr>
        <w:rFonts w:hint="default"/>
        <w:lang w:val="ru-RU" w:eastAsia="en-US" w:bidi="ar-SA"/>
      </w:rPr>
    </w:lvl>
    <w:lvl w:ilvl="3" w:tplc="B6A4609A">
      <w:numFmt w:val="bullet"/>
      <w:lvlText w:val="•"/>
      <w:lvlJc w:val="left"/>
      <w:pPr>
        <w:ind w:left="3219" w:hanging="245"/>
      </w:pPr>
      <w:rPr>
        <w:rFonts w:hint="default"/>
        <w:lang w:val="ru-RU" w:eastAsia="en-US" w:bidi="ar-SA"/>
      </w:rPr>
    </w:lvl>
    <w:lvl w:ilvl="4" w:tplc="6F4AC466">
      <w:numFmt w:val="bullet"/>
      <w:lvlText w:val="•"/>
      <w:lvlJc w:val="left"/>
      <w:pPr>
        <w:ind w:left="4185" w:hanging="245"/>
      </w:pPr>
      <w:rPr>
        <w:rFonts w:hint="default"/>
        <w:lang w:val="ru-RU" w:eastAsia="en-US" w:bidi="ar-SA"/>
      </w:rPr>
    </w:lvl>
    <w:lvl w:ilvl="5" w:tplc="F04E895C">
      <w:numFmt w:val="bullet"/>
      <w:lvlText w:val="•"/>
      <w:lvlJc w:val="left"/>
      <w:pPr>
        <w:ind w:left="5152" w:hanging="245"/>
      </w:pPr>
      <w:rPr>
        <w:rFonts w:hint="default"/>
        <w:lang w:val="ru-RU" w:eastAsia="en-US" w:bidi="ar-SA"/>
      </w:rPr>
    </w:lvl>
    <w:lvl w:ilvl="6" w:tplc="0A827B66">
      <w:numFmt w:val="bullet"/>
      <w:lvlText w:val="•"/>
      <w:lvlJc w:val="left"/>
      <w:pPr>
        <w:ind w:left="6118" w:hanging="245"/>
      </w:pPr>
      <w:rPr>
        <w:rFonts w:hint="default"/>
        <w:lang w:val="ru-RU" w:eastAsia="en-US" w:bidi="ar-SA"/>
      </w:rPr>
    </w:lvl>
    <w:lvl w:ilvl="7" w:tplc="8DB03EF4">
      <w:numFmt w:val="bullet"/>
      <w:lvlText w:val="•"/>
      <w:lvlJc w:val="left"/>
      <w:pPr>
        <w:ind w:left="7084" w:hanging="245"/>
      </w:pPr>
      <w:rPr>
        <w:rFonts w:hint="default"/>
        <w:lang w:val="ru-RU" w:eastAsia="en-US" w:bidi="ar-SA"/>
      </w:rPr>
    </w:lvl>
    <w:lvl w:ilvl="8" w:tplc="697AC698">
      <w:numFmt w:val="bullet"/>
      <w:lvlText w:val="•"/>
      <w:lvlJc w:val="left"/>
      <w:pPr>
        <w:ind w:left="8051" w:hanging="245"/>
      </w:pPr>
      <w:rPr>
        <w:rFonts w:hint="default"/>
        <w:lang w:val="ru-RU" w:eastAsia="en-US" w:bidi="ar-SA"/>
      </w:rPr>
    </w:lvl>
  </w:abstractNum>
  <w:abstractNum w:abstractNumId="54">
    <w:nsid w:val="2D16608B"/>
    <w:multiLevelType w:val="hybridMultilevel"/>
    <w:tmpl w:val="E2162814"/>
    <w:lvl w:ilvl="0" w:tplc="F172632C">
      <w:numFmt w:val="bullet"/>
      <w:lvlText w:val="•"/>
      <w:lvlJc w:val="left"/>
      <w:pPr>
        <w:ind w:left="1034" w:hanging="144"/>
      </w:pPr>
      <w:rPr>
        <w:rFonts w:ascii="Times New Roman" w:eastAsia="Times New Roman" w:hAnsi="Times New Roman" w:cs="Times New Roman" w:hint="default"/>
        <w:w w:val="100"/>
        <w:sz w:val="24"/>
        <w:szCs w:val="24"/>
        <w:lang w:val="ru-RU" w:eastAsia="en-US" w:bidi="ar-SA"/>
      </w:rPr>
    </w:lvl>
    <w:lvl w:ilvl="1" w:tplc="25AA3BBE">
      <w:numFmt w:val="bullet"/>
      <w:lvlText w:val="•"/>
      <w:lvlJc w:val="left"/>
      <w:pPr>
        <w:ind w:left="1994" w:hanging="144"/>
      </w:pPr>
      <w:rPr>
        <w:rFonts w:hint="default"/>
        <w:lang w:val="ru-RU" w:eastAsia="en-US" w:bidi="ar-SA"/>
      </w:rPr>
    </w:lvl>
    <w:lvl w:ilvl="2" w:tplc="319C959C">
      <w:numFmt w:val="bullet"/>
      <w:lvlText w:val="•"/>
      <w:lvlJc w:val="left"/>
      <w:pPr>
        <w:ind w:left="2948" w:hanging="144"/>
      </w:pPr>
      <w:rPr>
        <w:rFonts w:hint="default"/>
        <w:lang w:val="ru-RU" w:eastAsia="en-US" w:bidi="ar-SA"/>
      </w:rPr>
    </w:lvl>
    <w:lvl w:ilvl="3" w:tplc="E6841714">
      <w:numFmt w:val="bullet"/>
      <w:lvlText w:val="•"/>
      <w:lvlJc w:val="left"/>
      <w:pPr>
        <w:ind w:left="3903" w:hanging="144"/>
      </w:pPr>
      <w:rPr>
        <w:rFonts w:hint="default"/>
        <w:lang w:val="ru-RU" w:eastAsia="en-US" w:bidi="ar-SA"/>
      </w:rPr>
    </w:lvl>
    <w:lvl w:ilvl="4" w:tplc="ABA2EB9C">
      <w:numFmt w:val="bullet"/>
      <w:lvlText w:val="•"/>
      <w:lvlJc w:val="left"/>
      <w:pPr>
        <w:ind w:left="4857" w:hanging="144"/>
      </w:pPr>
      <w:rPr>
        <w:rFonts w:hint="default"/>
        <w:lang w:val="ru-RU" w:eastAsia="en-US" w:bidi="ar-SA"/>
      </w:rPr>
    </w:lvl>
    <w:lvl w:ilvl="5" w:tplc="49F2531A">
      <w:numFmt w:val="bullet"/>
      <w:lvlText w:val="•"/>
      <w:lvlJc w:val="left"/>
      <w:pPr>
        <w:ind w:left="5812" w:hanging="144"/>
      </w:pPr>
      <w:rPr>
        <w:rFonts w:hint="default"/>
        <w:lang w:val="ru-RU" w:eastAsia="en-US" w:bidi="ar-SA"/>
      </w:rPr>
    </w:lvl>
    <w:lvl w:ilvl="6" w:tplc="706C5DB2">
      <w:numFmt w:val="bullet"/>
      <w:lvlText w:val="•"/>
      <w:lvlJc w:val="left"/>
      <w:pPr>
        <w:ind w:left="6766" w:hanging="144"/>
      </w:pPr>
      <w:rPr>
        <w:rFonts w:hint="default"/>
        <w:lang w:val="ru-RU" w:eastAsia="en-US" w:bidi="ar-SA"/>
      </w:rPr>
    </w:lvl>
    <w:lvl w:ilvl="7" w:tplc="EA541E28">
      <w:numFmt w:val="bullet"/>
      <w:lvlText w:val="•"/>
      <w:lvlJc w:val="left"/>
      <w:pPr>
        <w:ind w:left="7720" w:hanging="144"/>
      </w:pPr>
      <w:rPr>
        <w:rFonts w:hint="default"/>
        <w:lang w:val="ru-RU" w:eastAsia="en-US" w:bidi="ar-SA"/>
      </w:rPr>
    </w:lvl>
    <w:lvl w:ilvl="8" w:tplc="4EA6AC70">
      <w:numFmt w:val="bullet"/>
      <w:lvlText w:val="•"/>
      <w:lvlJc w:val="left"/>
      <w:pPr>
        <w:ind w:left="8675" w:hanging="144"/>
      </w:pPr>
      <w:rPr>
        <w:rFonts w:hint="default"/>
        <w:lang w:val="ru-RU" w:eastAsia="en-US" w:bidi="ar-SA"/>
      </w:rPr>
    </w:lvl>
  </w:abstractNum>
  <w:abstractNum w:abstractNumId="55">
    <w:nsid w:val="2E1D3A40"/>
    <w:multiLevelType w:val="hybridMultilevel"/>
    <w:tmpl w:val="BD9A623E"/>
    <w:lvl w:ilvl="0" w:tplc="77628530">
      <w:numFmt w:val="bullet"/>
      <w:lvlText w:val="-"/>
      <w:lvlJc w:val="left"/>
      <w:pPr>
        <w:ind w:left="105" w:hanging="289"/>
      </w:pPr>
      <w:rPr>
        <w:rFonts w:ascii="Times New Roman" w:eastAsia="Times New Roman" w:hAnsi="Times New Roman" w:cs="Times New Roman" w:hint="default"/>
        <w:w w:val="99"/>
        <w:sz w:val="24"/>
        <w:szCs w:val="24"/>
        <w:lang w:val="ru-RU" w:eastAsia="en-US" w:bidi="ar-SA"/>
      </w:rPr>
    </w:lvl>
    <w:lvl w:ilvl="1" w:tplc="E7542596">
      <w:numFmt w:val="bullet"/>
      <w:lvlText w:val="•"/>
      <w:lvlJc w:val="left"/>
      <w:pPr>
        <w:ind w:left="797" w:hanging="289"/>
      </w:pPr>
      <w:rPr>
        <w:rFonts w:hint="default"/>
        <w:lang w:val="ru-RU" w:eastAsia="en-US" w:bidi="ar-SA"/>
      </w:rPr>
    </w:lvl>
    <w:lvl w:ilvl="2" w:tplc="66DEEDF6">
      <w:numFmt w:val="bullet"/>
      <w:lvlText w:val="•"/>
      <w:lvlJc w:val="left"/>
      <w:pPr>
        <w:ind w:left="1494" w:hanging="289"/>
      </w:pPr>
      <w:rPr>
        <w:rFonts w:hint="default"/>
        <w:lang w:val="ru-RU" w:eastAsia="en-US" w:bidi="ar-SA"/>
      </w:rPr>
    </w:lvl>
    <w:lvl w:ilvl="3" w:tplc="9A983B5C">
      <w:numFmt w:val="bullet"/>
      <w:lvlText w:val="•"/>
      <w:lvlJc w:val="left"/>
      <w:pPr>
        <w:ind w:left="2191" w:hanging="289"/>
      </w:pPr>
      <w:rPr>
        <w:rFonts w:hint="default"/>
        <w:lang w:val="ru-RU" w:eastAsia="en-US" w:bidi="ar-SA"/>
      </w:rPr>
    </w:lvl>
    <w:lvl w:ilvl="4" w:tplc="969C7C3C">
      <w:numFmt w:val="bullet"/>
      <w:lvlText w:val="•"/>
      <w:lvlJc w:val="left"/>
      <w:pPr>
        <w:ind w:left="2889" w:hanging="289"/>
      </w:pPr>
      <w:rPr>
        <w:rFonts w:hint="default"/>
        <w:lang w:val="ru-RU" w:eastAsia="en-US" w:bidi="ar-SA"/>
      </w:rPr>
    </w:lvl>
    <w:lvl w:ilvl="5" w:tplc="6C4629BA">
      <w:numFmt w:val="bullet"/>
      <w:lvlText w:val="•"/>
      <w:lvlJc w:val="left"/>
      <w:pPr>
        <w:ind w:left="3586" w:hanging="289"/>
      </w:pPr>
      <w:rPr>
        <w:rFonts w:hint="default"/>
        <w:lang w:val="ru-RU" w:eastAsia="en-US" w:bidi="ar-SA"/>
      </w:rPr>
    </w:lvl>
    <w:lvl w:ilvl="6" w:tplc="3626B2D6">
      <w:numFmt w:val="bullet"/>
      <w:lvlText w:val="•"/>
      <w:lvlJc w:val="left"/>
      <w:pPr>
        <w:ind w:left="4283" w:hanging="289"/>
      </w:pPr>
      <w:rPr>
        <w:rFonts w:hint="default"/>
        <w:lang w:val="ru-RU" w:eastAsia="en-US" w:bidi="ar-SA"/>
      </w:rPr>
    </w:lvl>
    <w:lvl w:ilvl="7" w:tplc="62FA8992">
      <w:numFmt w:val="bullet"/>
      <w:lvlText w:val="•"/>
      <w:lvlJc w:val="left"/>
      <w:pPr>
        <w:ind w:left="4981" w:hanging="289"/>
      </w:pPr>
      <w:rPr>
        <w:rFonts w:hint="default"/>
        <w:lang w:val="ru-RU" w:eastAsia="en-US" w:bidi="ar-SA"/>
      </w:rPr>
    </w:lvl>
    <w:lvl w:ilvl="8" w:tplc="0A32984C">
      <w:numFmt w:val="bullet"/>
      <w:lvlText w:val="•"/>
      <w:lvlJc w:val="left"/>
      <w:pPr>
        <w:ind w:left="5678" w:hanging="289"/>
      </w:pPr>
      <w:rPr>
        <w:rFonts w:hint="default"/>
        <w:lang w:val="ru-RU" w:eastAsia="en-US" w:bidi="ar-SA"/>
      </w:rPr>
    </w:lvl>
  </w:abstractNum>
  <w:abstractNum w:abstractNumId="56">
    <w:nsid w:val="2EE1365F"/>
    <w:multiLevelType w:val="hybridMultilevel"/>
    <w:tmpl w:val="215C2326"/>
    <w:lvl w:ilvl="0" w:tplc="B2CE2612">
      <w:numFmt w:val="bullet"/>
      <w:lvlText w:val="•"/>
      <w:lvlJc w:val="left"/>
      <w:pPr>
        <w:ind w:left="110" w:hanging="144"/>
      </w:pPr>
      <w:rPr>
        <w:rFonts w:ascii="Times New Roman" w:eastAsia="Times New Roman" w:hAnsi="Times New Roman" w:cs="Times New Roman" w:hint="default"/>
        <w:w w:val="100"/>
        <w:sz w:val="24"/>
        <w:szCs w:val="24"/>
        <w:lang w:val="ru-RU" w:eastAsia="en-US" w:bidi="ar-SA"/>
      </w:rPr>
    </w:lvl>
    <w:lvl w:ilvl="1" w:tplc="CE3EC736">
      <w:numFmt w:val="bullet"/>
      <w:lvlText w:val="•"/>
      <w:lvlJc w:val="left"/>
      <w:pPr>
        <w:ind w:left="749" w:hanging="144"/>
      </w:pPr>
      <w:rPr>
        <w:rFonts w:hint="default"/>
        <w:lang w:val="ru-RU" w:eastAsia="en-US" w:bidi="ar-SA"/>
      </w:rPr>
    </w:lvl>
    <w:lvl w:ilvl="2" w:tplc="1CECD868">
      <w:numFmt w:val="bullet"/>
      <w:lvlText w:val="•"/>
      <w:lvlJc w:val="left"/>
      <w:pPr>
        <w:ind w:left="1378" w:hanging="144"/>
      </w:pPr>
      <w:rPr>
        <w:rFonts w:hint="default"/>
        <w:lang w:val="ru-RU" w:eastAsia="en-US" w:bidi="ar-SA"/>
      </w:rPr>
    </w:lvl>
    <w:lvl w:ilvl="3" w:tplc="AEB24ED4">
      <w:numFmt w:val="bullet"/>
      <w:lvlText w:val="•"/>
      <w:lvlJc w:val="left"/>
      <w:pPr>
        <w:ind w:left="2008" w:hanging="144"/>
      </w:pPr>
      <w:rPr>
        <w:rFonts w:hint="default"/>
        <w:lang w:val="ru-RU" w:eastAsia="en-US" w:bidi="ar-SA"/>
      </w:rPr>
    </w:lvl>
    <w:lvl w:ilvl="4" w:tplc="9B0A7C96">
      <w:numFmt w:val="bullet"/>
      <w:lvlText w:val="•"/>
      <w:lvlJc w:val="left"/>
      <w:pPr>
        <w:ind w:left="2637" w:hanging="144"/>
      </w:pPr>
      <w:rPr>
        <w:rFonts w:hint="default"/>
        <w:lang w:val="ru-RU" w:eastAsia="en-US" w:bidi="ar-SA"/>
      </w:rPr>
    </w:lvl>
    <w:lvl w:ilvl="5" w:tplc="F04C2632">
      <w:numFmt w:val="bullet"/>
      <w:lvlText w:val="•"/>
      <w:lvlJc w:val="left"/>
      <w:pPr>
        <w:ind w:left="3267" w:hanging="144"/>
      </w:pPr>
      <w:rPr>
        <w:rFonts w:hint="default"/>
        <w:lang w:val="ru-RU" w:eastAsia="en-US" w:bidi="ar-SA"/>
      </w:rPr>
    </w:lvl>
    <w:lvl w:ilvl="6" w:tplc="BD5CF17E">
      <w:numFmt w:val="bullet"/>
      <w:lvlText w:val="•"/>
      <w:lvlJc w:val="left"/>
      <w:pPr>
        <w:ind w:left="3896" w:hanging="144"/>
      </w:pPr>
      <w:rPr>
        <w:rFonts w:hint="default"/>
        <w:lang w:val="ru-RU" w:eastAsia="en-US" w:bidi="ar-SA"/>
      </w:rPr>
    </w:lvl>
    <w:lvl w:ilvl="7" w:tplc="F4DE765C">
      <w:numFmt w:val="bullet"/>
      <w:lvlText w:val="•"/>
      <w:lvlJc w:val="left"/>
      <w:pPr>
        <w:ind w:left="4525" w:hanging="144"/>
      </w:pPr>
      <w:rPr>
        <w:rFonts w:hint="default"/>
        <w:lang w:val="ru-RU" w:eastAsia="en-US" w:bidi="ar-SA"/>
      </w:rPr>
    </w:lvl>
    <w:lvl w:ilvl="8" w:tplc="4AF03C94">
      <w:numFmt w:val="bullet"/>
      <w:lvlText w:val="•"/>
      <w:lvlJc w:val="left"/>
      <w:pPr>
        <w:ind w:left="5155" w:hanging="144"/>
      </w:pPr>
      <w:rPr>
        <w:rFonts w:hint="default"/>
        <w:lang w:val="ru-RU" w:eastAsia="en-US" w:bidi="ar-SA"/>
      </w:rPr>
    </w:lvl>
  </w:abstractNum>
  <w:abstractNum w:abstractNumId="57">
    <w:nsid w:val="2FE63952"/>
    <w:multiLevelType w:val="hybridMultilevel"/>
    <w:tmpl w:val="A0DA48EA"/>
    <w:lvl w:ilvl="0" w:tplc="B776CC38">
      <w:start w:val="1"/>
      <w:numFmt w:val="decimal"/>
      <w:lvlText w:val="%1."/>
      <w:lvlJc w:val="left"/>
      <w:pPr>
        <w:ind w:left="319" w:hanging="370"/>
      </w:pPr>
      <w:rPr>
        <w:rFonts w:ascii="Times New Roman" w:eastAsia="Times New Roman" w:hAnsi="Times New Roman" w:cs="Times New Roman" w:hint="default"/>
        <w:w w:val="100"/>
        <w:sz w:val="24"/>
        <w:szCs w:val="24"/>
        <w:lang w:val="ru-RU" w:eastAsia="en-US" w:bidi="ar-SA"/>
      </w:rPr>
    </w:lvl>
    <w:lvl w:ilvl="1" w:tplc="285E2392">
      <w:numFmt w:val="bullet"/>
      <w:lvlText w:val="•"/>
      <w:lvlJc w:val="left"/>
      <w:pPr>
        <w:ind w:left="1286" w:hanging="370"/>
      </w:pPr>
      <w:rPr>
        <w:rFonts w:hint="default"/>
        <w:lang w:val="ru-RU" w:eastAsia="en-US" w:bidi="ar-SA"/>
      </w:rPr>
    </w:lvl>
    <w:lvl w:ilvl="2" w:tplc="107CABA2">
      <w:numFmt w:val="bullet"/>
      <w:lvlText w:val="•"/>
      <w:lvlJc w:val="left"/>
      <w:pPr>
        <w:ind w:left="2252" w:hanging="370"/>
      </w:pPr>
      <w:rPr>
        <w:rFonts w:hint="default"/>
        <w:lang w:val="ru-RU" w:eastAsia="en-US" w:bidi="ar-SA"/>
      </w:rPr>
    </w:lvl>
    <w:lvl w:ilvl="3" w:tplc="02BC3560">
      <w:numFmt w:val="bullet"/>
      <w:lvlText w:val="•"/>
      <w:lvlJc w:val="left"/>
      <w:pPr>
        <w:ind w:left="3219" w:hanging="370"/>
      </w:pPr>
      <w:rPr>
        <w:rFonts w:hint="default"/>
        <w:lang w:val="ru-RU" w:eastAsia="en-US" w:bidi="ar-SA"/>
      </w:rPr>
    </w:lvl>
    <w:lvl w:ilvl="4" w:tplc="1BB09EC6">
      <w:numFmt w:val="bullet"/>
      <w:lvlText w:val="•"/>
      <w:lvlJc w:val="left"/>
      <w:pPr>
        <w:ind w:left="4185" w:hanging="370"/>
      </w:pPr>
      <w:rPr>
        <w:rFonts w:hint="default"/>
        <w:lang w:val="ru-RU" w:eastAsia="en-US" w:bidi="ar-SA"/>
      </w:rPr>
    </w:lvl>
    <w:lvl w:ilvl="5" w:tplc="82847B82">
      <w:numFmt w:val="bullet"/>
      <w:lvlText w:val="•"/>
      <w:lvlJc w:val="left"/>
      <w:pPr>
        <w:ind w:left="5152" w:hanging="370"/>
      </w:pPr>
      <w:rPr>
        <w:rFonts w:hint="default"/>
        <w:lang w:val="ru-RU" w:eastAsia="en-US" w:bidi="ar-SA"/>
      </w:rPr>
    </w:lvl>
    <w:lvl w:ilvl="6" w:tplc="A214706C">
      <w:numFmt w:val="bullet"/>
      <w:lvlText w:val="•"/>
      <w:lvlJc w:val="left"/>
      <w:pPr>
        <w:ind w:left="6118" w:hanging="370"/>
      </w:pPr>
      <w:rPr>
        <w:rFonts w:hint="default"/>
        <w:lang w:val="ru-RU" w:eastAsia="en-US" w:bidi="ar-SA"/>
      </w:rPr>
    </w:lvl>
    <w:lvl w:ilvl="7" w:tplc="5E70759C">
      <w:numFmt w:val="bullet"/>
      <w:lvlText w:val="•"/>
      <w:lvlJc w:val="left"/>
      <w:pPr>
        <w:ind w:left="7084" w:hanging="370"/>
      </w:pPr>
      <w:rPr>
        <w:rFonts w:hint="default"/>
        <w:lang w:val="ru-RU" w:eastAsia="en-US" w:bidi="ar-SA"/>
      </w:rPr>
    </w:lvl>
    <w:lvl w:ilvl="8" w:tplc="5D526F62">
      <w:numFmt w:val="bullet"/>
      <w:lvlText w:val="•"/>
      <w:lvlJc w:val="left"/>
      <w:pPr>
        <w:ind w:left="8051" w:hanging="370"/>
      </w:pPr>
      <w:rPr>
        <w:rFonts w:hint="default"/>
        <w:lang w:val="ru-RU" w:eastAsia="en-US" w:bidi="ar-SA"/>
      </w:rPr>
    </w:lvl>
  </w:abstractNum>
  <w:abstractNum w:abstractNumId="58">
    <w:nsid w:val="301C6EC9"/>
    <w:multiLevelType w:val="multilevel"/>
    <w:tmpl w:val="EB70E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30AE310A"/>
    <w:multiLevelType w:val="hybridMultilevel"/>
    <w:tmpl w:val="082862B2"/>
    <w:lvl w:ilvl="0" w:tplc="0419000D">
      <w:start w:val="1"/>
      <w:numFmt w:val="bullet"/>
      <w:lvlText w:val=""/>
      <w:lvlJc w:val="left"/>
      <w:pPr>
        <w:ind w:left="105" w:hanging="870"/>
      </w:pPr>
      <w:rPr>
        <w:rFonts w:ascii="Wingdings" w:hAnsi="Wingdings" w:hint="default"/>
        <w:w w:val="100"/>
        <w:sz w:val="24"/>
        <w:szCs w:val="24"/>
        <w:lang w:val="ru-RU" w:eastAsia="en-US" w:bidi="ar-SA"/>
      </w:rPr>
    </w:lvl>
    <w:lvl w:ilvl="1" w:tplc="7CEE213C">
      <w:numFmt w:val="bullet"/>
      <w:lvlText w:val="•"/>
      <w:lvlJc w:val="left"/>
      <w:pPr>
        <w:ind w:left="797" w:hanging="870"/>
      </w:pPr>
      <w:rPr>
        <w:rFonts w:hint="default"/>
        <w:lang w:val="ru-RU" w:eastAsia="en-US" w:bidi="ar-SA"/>
      </w:rPr>
    </w:lvl>
    <w:lvl w:ilvl="2" w:tplc="4B66D6CA">
      <w:numFmt w:val="bullet"/>
      <w:lvlText w:val="•"/>
      <w:lvlJc w:val="left"/>
      <w:pPr>
        <w:ind w:left="1494" w:hanging="870"/>
      </w:pPr>
      <w:rPr>
        <w:rFonts w:hint="default"/>
        <w:lang w:val="ru-RU" w:eastAsia="en-US" w:bidi="ar-SA"/>
      </w:rPr>
    </w:lvl>
    <w:lvl w:ilvl="3" w:tplc="8E724C06">
      <w:numFmt w:val="bullet"/>
      <w:lvlText w:val="•"/>
      <w:lvlJc w:val="left"/>
      <w:pPr>
        <w:ind w:left="2191" w:hanging="870"/>
      </w:pPr>
      <w:rPr>
        <w:rFonts w:hint="default"/>
        <w:lang w:val="ru-RU" w:eastAsia="en-US" w:bidi="ar-SA"/>
      </w:rPr>
    </w:lvl>
    <w:lvl w:ilvl="4" w:tplc="D66A1EC8">
      <w:numFmt w:val="bullet"/>
      <w:lvlText w:val="•"/>
      <w:lvlJc w:val="left"/>
      <w:pPr>
        <w:ind w:left="2889" w:hanging="870"/>
      </w:pPr>
      <w:rPr>
        <w:rFonts w:hint="default"/>
        <w:lang w:val="ru-RU" w:eastAsia="en-US" w:bidi="ar-SA"/>
      </w:rPr>
    </w:lvl>
    <w:lvl w:ilvl="5" w:tplc="5DAA9D8C">
      <w:numFmt w:val="bullet"/>
      <w:lvlText w:val="•"/>
      <w:lvlJc w:val="left"/>
      <w:pPr>
        <w:ind w:left="3586" w:hanging="870"/>
      </w:pPr>
      <w:rPr>
        <w:rFonts w:hint="default"/>
        <w:lang w:val="ru-RU" w:eastAsia="en-US" w:bidi="ar-SA"/>
      </w:rPr>
    </w:lvl>
    <w:lvl w:ilvl="6" w:tplc="B0CE54C0">
      <w:numFmt w:val="bullet"/>
      <w:lvlText w:val="•"/>
      <w:lvlJc w:val="left"/>
      <w:pPr>
        <w:ind w:left="4283" w:hanging="870"/>
      </w:pPr>
      <w:rPr>
        <w:rFonts w:hint="default"/>
        <w:lang w:val="ru-RU" w:eastAsia="en-US" w:bidi="ar-SA"/>
      </w:rPr>
    </w:lvl>
    <w:lvl w:ilvl="7" w:tplc="A46A049E">
      <w:numFmt w:val="bullet"/>
      <w:lvlText w:val="•"/>
      <w:lvlJc w:val="left"/>
      <w:pPr>
        <w:ind w:left="4981" w:hanging="870"/>
      </w:pPr>
      <w:rPr>
        <w:rFonts w:hint="default"/>
        <w:lang w:val="ru-RU" w:eastAsia="en-US" w:bidi="ar-SA"/>
      </w:rPr>
    </w:lvl>
    <w:lvl w:ilvl="8" w:tplc="68C24B10">
      <w:numFmt w:val="bullet"/>
      <w:lvlText w:val="•"/>
      <w:lvlJc w:val="left"/>
      <w:pPr>
        <w:ind w:left="5678" w:hanging="870"/>
      </w:pPr>
      <w:rPr>
        <w:rFonts w:hint="default"/>
        <w:lang w:val="ru-RU" w:eastAsia="en-US" w:bidi="ar-SA"/>
      </w:rPr>
    </w:lvl>
  </w:abstractNum>
  <w:abstractNum w:abstractNumId="60">
    <w:nsid w:val="31327E5E"/>
    <w:multiLevelType w:val="multilevel"/>
    <w:tmpl w:val="628881C6"/>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1">
    <w:nsid w:val="31333DE4"/>
    <w:multiLevelType w:val="hybridMultilevel"/>
    <w:tmpl w:val="0C880472"/>
    <w:lvl w:ilvl="0" w:tplc="E1DE9832">
      <w:start w:val="4"/>
      <w:numFmt w:val="decimal"/>
      <w:lvlText w:val="%1."/>
      <w:lvlJc w:val="left"/>
      <w:pPr>
        <w:ind w:left="1212" w:hanging="183"/>
      </w:pPr>
      <w:rPr>
        <w:rFonts w:ascii="Times New Roman" w:eastAsia="Times New Roman" w:hAnsi="Times New Roman" w:cs="Times New Roman" w:hint="default"/>
        <w:w w:val="100"/>
        <w:sz w:val="22"/>
        <w:szCs w:val="22"/>
        <w:lang w:val="ru-RU" w:eastAsia="en-US" w:bidi="ar-SA"/>
      </w:rPr>
    </w:lvl>
    <w:lvl w:ilvl="1" w:tplc="252C9634">
      <w:numFmt w:val="bullet"/>
      <w:lvlText w:val="•"/>
      <w:lvlJc w:val="left"/>
      <w:pPr>
        <w:ind w:left="2096" w:hanging="183"/>
      </w:pPr>
      <w:rPr>
        <w:rFonts w:hint="default"/>
        <w:lang w:val="ru-RU" w:eastAsia="en-US" w:bidi="ar-SA"/>
      </w:rPr>
    </w:lvl>
    <w:lvl w:ilvl="2" w:tplc="DF2064BC">
      <w:numFmt w:val="bullet"/>
      <w:lvlText w:val="•"/>
      <w:lvlJc w:val="left"/>
      <w:pPr>
        <w:ind w:left="2972" w:hanging="183"/>
      </w:pPr>
      <w:rPr>
        <w:rFonts w:hint="default"/>
        <w:lang w:val="ru-RU" w:eastAsia="en-US" w:bidi="ar-SA"/>
      </w:rPr>
    </w:lvl>
    <w:lvl w:ilvl="3" w:tplc="E2F2DF2E">
      <w:numFmt w:val="bullet"/>
      <w:lvlText w:val="•"/>
      <w:lvlJc w:val="left"/>
      <w:pPr>
        <w:ind w:left="3849" w:hanging="183"/>
      </w:pPr>
      <w:rPr>
        <w:rFonts w:hint="default"/>
        <w:lang w:val="ru-RU" w:eastAsia="en-US" w:bidi="ar-SA"/>
      </w:rPr>
    </w:lvl>
    <w:lvl w:ilvl="4" w:tplc="8148394E">
      <w:numFmt w:val="bullet"/>
      <w:lvlText w:val="•"/>
      <w:lvlJc w:val="left"/>
      <w:pPr>
        <w:ind w:left="4725" w:hanging="183"/>
      </w:pPr>
      <w:rPr>
        <w:rFonts w:hint="default"/>
        <w:lang w:val="ru-RU" w:eastAsia="en-US" w:bidi="ar-SA"/>
      </w:rPr>
    </w:lvl>
    <w:lvl w:ilvl="5" w:tplc="CED6A660">
      <w:numFmt w:val="bullet"/>
      <w:lvlText w:val="•"/>
      <w:lvlJc w:val="left"/>
      <w:pPr>
        <w:ind w:left="5602" w:hanging="183"/>
      </w:pPr>
      <w:rPr>
        <w:rFonts w:hint="default"/>
        <w:lang w:val="ru-RU" w:eastAsia="en-US" w:bidi="ar-SA"/>
      </w:rPr>
    </w:lvl>
    <w:lvl w:ilvl="6" w:tplc="27AC474C">
      <w:numFmt w:val="bullet"/>
      <w:lvlText w:val="•"/>
      <w:lvlJc w:val="left"/>
      <w:pPr>
        <w:ind w:left="6478" w:hanging="183"/>
      </w:pPr>
      <w:rPr>
        <w:rFonts w:hint="default"/>
        <w:lang w:val="ru-RU" w:eastAsia="en-US" w:bidi="ar-SA"/>
      </w:rPr>
    </w:lvl>
    <w:lvl w:ilvl="7" w:tplc="7C484724">
      <w:numFmt w:val="bullet"/>
      <w:lvlText w:val="•"/>
      <w:lvlJc w:val="left"/>
      <w:pPr>
        <w:ind w:left="7354" w:hanging="183"/>
      </w:pPr>
      <w:rPr>
        <w:rFonts w:hint="default"/>
        <w:lang w:val="ru-RU" w:eastAsia="en-US" w:bidi="ar-SA"/>
      </w:rPr>
    </w:lvl>
    <w:lvl w:ilvl="8" w:tplc="B9708D04">
      <w:numFmt w:val="bullet"/>
      <w:lvlText w:val="•"/>
      <w:lvlJc w:val="left"/>
      <w:pPr>
        <w:ind w:left="8231" w:hanging="183"/>
      </w:pPr>
      <w:rPr>
        <w:rFonts w:hint="default"/>
        <w:lang w:val="ru-RU" w:eastAsia="en-US" w:bidi="ar-SA"/>
      </w:rPr>
    </w:lvl>
  </w:abstractNum>
  <w:abstractNum w:abstractNumId="62">
    <w:nsid w:val="31F25EFB"/>
    <w:multiLevelType w:val="hybridMultilevel"/>
    <w:tmpl w:val="3D2AFE46"/>
    <w:lvl w:ilvl="0" w:tplc="65421008">
      <w:start w:val="1"/>
      <w:numFmt w:val="decimal"/>
      <w:lvlText w:val="%1."/>
      <w:lvlJc w:val="left"/>
      <w:pPr>
        <w:ind w:left="1274" w:hanging="245"/>
        <w:jc w:val="right"/>
      </w:pPr>
      <w:rPr>
        <w:rFonts w:ascii="Times New Roman" w:eastAsia="Times New Roman" w:hAnsi="Times New Roman" w:cs="Times New Roman" w:hint="default"/>
        <w:w w:val="100"/>
        <w:sz w:val="24"/>
        <w:szCs w:val="24"/>
        <w:lang w:val="ru-RU" w:eastAsia="en-US" w:bidi="ar-SA"/>
      </w:rPr>
    </w:lvl>
    <w:lvl w:ilvl="1" w:tplc="3DCE93E0">
      <w:numFmt w:val="bullet"/>
      <w:lvlText w:val="•"/>
      <w:lvlJc w:val="left"/>
      <w:pPr>
        <w:ind w:left="2150" w:hanging="245"/>
      </w:pPr>
      <w:rPr>
        <w:rFonts w:hint="default"/>
        <w:lang w:val="ru-RU" w:eastAsia="en-US" w:bidi="ar-SA"/>
      </w:rPr>
    </w:lvl>
    <w:lvl w:ilvl="2" w:tplc="6B58A86C">
      <w:numFmt w:val="bullet"/>
      <w:lvlText w:val="•"/>
      <w:lvlJc w:val="left"/>
      <w:pPr>
        <w:ind w:left="3020" w:hanging="245"/>
      </w:pPr>
      <w:rPr>
        <w:rFonts w:hint="default"/>
        <w:lang w:val="ru-RU" w:eastAsia="en-US" w:bidi="ar-SA"/>
      </w:rPr>
    </w:lvl>
    <w:lvl w:ilvl="3" w:tplc="A8A8E1B8">
      <w:numFmt w:val="bullet"/>
      <w:lvlText w:val="•"/>
      <w:lvlJc w:val="left"/>
      <w:pPr>
        <w:ind w:left="3891" w:hanging="245"/>
      </w:pPr>
      <w:rPr>
        <w:rFonts w:hint="default"/>
        <w:lang w:val="ru-RU" w:eastAsia="en-US" w:bidi="ar-SA"/>
      </w:rPr>
    </w:lvl>
    <w:lvl w:ilvl="4" w:tplc="12EC6F0A">
      <w:numFmt w:val="bullet"/>
      <w:lvlText w:val="•"/>
      <w:lvlJc w:val="left"/>
      <w:pPr>
        <w:ind w:left="4761" w:hanging="245"/>
      </w:pPr>
      <w:rPr>
        <w:rFonts w:hint="default"/>
        <w:lang w:val="ru-RU" w:eastAsia="en-US" w:bidi="ar-SA"/>
      </w:rPr>
    </w:lvl>
    <w:lvl w:ilvl="5" w:tplc="6E788DA4">
      <w:numFmt w:val="bullet"/>
      <w:lvlText w:val="•"/>
      <w:lvlJc w:val="left"/>
      <w:pPr>
        <w:ind w:left="5632" w:hanging="245"/>
      </w:pPr>
      <w:rPr>
        <w:rFonts w:hint="default"/>
        <w:lang w:val="ru-RU" w:eastAsia="en-US" w:bidi="ar-SA"/>
      </w:rPr>
    </w:lvl>
    <w:lvl w:ilvl="6" w:tplc="51F6D246">
      <w:numFmt w:val="bullet"/>
      <w:lvlText w:val="•"/>
      <w:lvlJc w:val="left"/>
      <w:pPr>
        <w:ind w:left="6502" w:hanging="245"/>
      </w:pPr>
      <w:rPr>
        <w:rFonts w:hint="default"/>
        <w:lang w:val="ru-RU" w:eastAsia="en-US" w:bidi="ar-SA"/>
      </w:rPr>
    </w:lvl>
    <w:lvl w:ilvl="7" w:tplc="838E70D0">
      <w:numFmt w:val="bullet"/>
      <w:lvlText w:val="•"/>
      <w:lvlJc w:val="left"/>
      <w:pPr>
        <w:ind w:left="7372" w:hanging="245"/>
      </w:pPr>
      <w:rPr>
        <w:rFonts w:hint="default"/>
        <w:lang w:val="ru-RU" w:eastAsia="en-US" w:bidi="ar-SA"/>
      </w:rPr>
    </w:lvl>
    <w:lvl w:ilvl="8" w:tplc="6EEE1616">
      <w:numFmt w:val="bullet"/>
      <w:lvlText w:val="•"/>
      <w:lvlJc w:val="left"/>
      <w:pPr>
        <w:ind w:left="8243" w:hanging="245"/>
      </w:pPr>
      <w:rPr>
        <w:rFonts w:hint="default"/>
        <w:lang w:val="ru-RU" w:eastAsia="en-US" w:bidi="ar-SA"/>
      </w:rPr>
    </w:lvl>
  </w:abstractNum>
  <w:abstractNum w:abstractNumId="63">
    <w:nsid w:val="339B055D"/>
    <w:multiLevelType w:val="multilevel"/>
    <w:tmpl w:val="F078F6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344F6824"/>
    <w:multiLevelType w:val="hybridMultilevel"/>
    <w:tmpl w:val="F8F8E350"/>
    <w:lvl w:ilvl="0" w:tplc="F21CD856">
      <w:start w:val="1"/>
      <w:numFmt w:val="decimal"/>
      <w:lvlText w:val="%1."/>
      <w:lvlJc w:val="left"/>
      <w:pPr>
        <w:ind w:left="319" w:hanging="288"/>
      </w:pPr>
      <w:rPr>
        <w:rFonts w:ascii="Times New Roman" w:eastAsia="Times New Roman" w:hAnsi="Times New Roman" w:cs="Times New Roman" w:hint="default"/>
        <w:w w:val="100"/>
        <w:sz w:val="24"/>
        <w:szCs w:val="24"/>
        <w:lang w:val="ru-RU" w:eastAsia="en-US" w:bidi="ar-SA"/>
      </w:rPr>
    </w:lvl>
    <w:lvl w:ilvl="1" w:tplc="D6E0F630">
      <w:numFmt w:val="bullet"/>
      <w:lvlText w:val="•"/>
      <w:lvlJc w:val="left"/>
      <w:pPr>
        <w:ind w:left="1286" w:hanging="288"/>
      </w:pPr>
      <w:rPr>
        <w:rFonts w:hint="default"/>
        <w:lang w:val="ru-RU" w:eastAsia="en-US" w:bidi="ar-SA"/>
      </w:rPr>
    </w:lvl>
    <w:lvl w:ilvl="2" w:tplc="496E9404">
      <w:numFmt w:val="bullet"/>
      <w:lvlText w:val="•"/>
      <w:lvlJc w:val="left"/>
      <w:pPr>
        <w:ind w:left="2252" w:hanging="288"/>
      </w:pPr>
      <w:rPr>
        <w:rFonts w:hint="default"/>
        <w:lang w:val="ru-RU" w:eastAsia="en-US" w:bidi="ar-SA"/>
      </w:rPr>
    </w:lvl>
    <w:lvl w:ilvl="3" w:tplc="F4EA3A28">
      <w:numFmt w:val="bullet"/>
      <w:lvlText w:val="•"/>
      <w:lvlJc w:val="left"/>
      <w:pPr>
        <w:ind w:left="3219" w:hanging="288"/>
      </w:pPr>
      <w:rPr>
        <w:rFonts w:hint="default"/>
        <w:lang w:val="ru-RU" w:eastAsia="en-US" w:bidi="ar-SA"/>
      </w:rPr>
    </w:lvl>
    <w:lvl w:ilvl="4" w:tplc="751E91D0">
      <w:numFmt w:val="bullet"/>
      <w:lvlText w:val="•"/>
      <w:lvlJc w:val="left"/>
      <w:pPr>
        <w:ind w:left="4185" w:hanging="288"/>
      </w:pPr>
      <w:rPr>
        <w:rFonts w:hint="default"/>
        <w:lang w:val="ru-RU" w:eastAsia="en-US" w:bidi="ar-SA"/>
      </w:rPr>
    </w:lvl>
    <w:lvl w:ilvl="5" w:tplc="3EA25092">
      <w:numFmt w:val="bullet"/>
      <w:lvlText w:val="•"/>
      <w:lvlJc w:val="left"/>
      <w:pPr>
        <w:ind w:left="5152" w:hanging="288"/>
      </w:pPr>
      <w:rPr>
        <w:rFonts w:hint="default"/>
        <w:lang w:val="ru-RU" w:eastAsia="en-US" w:bidi="ar-SA"/>
      </w:rPr>
    </w:lvl>
    <w:lvl w:ilvl="6" w:tplc="611A8BFA">
      <w:numFmt w:val="bullet"/>
      <w:lvlText w:val="•"/>
      <w:lvlJc w:val="left"/>
      <w:pPr>
        <w:ind w:left="6118" w:hanging="288"/>
      </w:pPr>
      <w:rPr>
        <w:rFonts w:hint="default"/>
        <w:lang w:val="ru-RU" w:eastAsia="en-US" w:bidi="ar-SA"/>
      </w:rPr>
    </w:lvl>
    <w:lvl w:ilvl="7" w:tplc="A2901E86">
      <w:numFmt w:val="bullet"/>
      <w:lvlText w:val="•"/>
      <w:lvlJc w:val="left"/>
      <w:pPr>
        <w:ind w:left="7084" w:hanging="288"/>
      </w:pPr>
      <w:rPr>
        <w:rFonts w:hint="default"/>
        <w:lang w:val="ru-RU" w:eastAsia="en-US" w:bidi="ar-SA"/>
      </w:rPr>
    </w:lvl>
    <w:lvl w:ilvl="8" w:tplc="75E6983A">
      <w:numFmt w:val="bullet"/>
      <w:lvlText w:val="•"/>
      <w:lvlJc w:val="left"/>
      <w:pPr>
        <w:ind w:left="8051" w:hanging="288"/>
      </w:pPr>
      <w:rPr>
        <w:rFonts w:hint="default"/>
        <w:lang w:val="ru-RU" w:eastAsia="en-US" w:bidi="ar-SA"/>
      </w:rPr>
    </w:lvl>
  </w:abstractNum>
  <w:abstractNum w:abstractNumId="65">
    <w:nsid w:val="374F1B83"/>
    <w:multiLevelType w:val="hybridMultilevel"/>
    <w:tmpl w:val="BC84B96A"/>
    <w:lvl w:ilvl="0" w:tplc="0419000D">
      <w:start w:val="1"/>
      <w:numFmt w:val="bullet"/>
      <w:lvlText w:val=""/>
      <w:lvlJc w:val="left"/>
      <w:pPr>
        <w:ind w:left="830" w:hanging="360"/>
      </w:pPr>
      <w:rPr>
        <w:rFonts w:ascii="Wingdings" w:hAnsi="Wingdings" w:hint="default"/>
        <w:w w:val="100"/>
        <w:sz w:val="24"/>
        <w:szCs w:val="24"/>
        <w:lang w:val="ru-RU" w:eastAsia="en-US" w:bidi="ar-SA"/>
      </w:rPr>
    </w:lvl>
    <w:lvl w:ilvl="1" w:tplc="C638C9F4">
      <w:numFmt w:val="bullet"/>
      <w:lvlText w:val="•"/>
      <w:lvlJc w:val="left"/>
      <w:pPr>
        <w:ind w:left="1436" w:hanging="360"/>
      </w:pPr>
      <w:rPr>
        <w:rFonts w:hint="default"/>
        <w:lang w:val="ru-RU" w:eastAsia="en-US" w:bidi="ar-SA"/>
      </w:rPr>
    </w:lvl>
    <w:lvl w:ilvl="2" w:tplc="1C320CF0">
      <w:numFmt w:val="bullet"/>
      <w:lvlText w:val="•"/>
      <w:lvlJc w:val="left"/>
      <w:pPr>
        <w:ind w:left="2032" w:hanging="360"/>
      </w:pPr>
      <w:rPr>
        <w:rFonts w:hint="default"/>
        <w:lang w:val="ru-RU" w:eastAsia="en-US" w:bidi="ar-SA"/>
      </w:rPr>
    </w:lvl>
    <w:lvl w:ilvl="3" w:tplc="97564552">
      <w:numFmt w:val="bullet"/>
      <w:lvlText w:val="•"/>
      <w:lvlJc w:val="left"/>
      <w:pPr>
        <w:ind w:left="2629" w:hanging="360"/>
      </w:pPr>
      <w:rPr>
        <w:rFonts w:hint="default"/>
        <w:lang w:val="ru-RU" w:eastAsia="en-US" w:bidi="ar-SA"/>
      </w:rPr>
    </w:lvl>
    <w:lvl w:ilvl="4" w:tplc="E37A6D5E">
      <w:numFmt w:val="bullet"/>
      <w:lvlText w:val="•"/>
      <w:lvlJc w:val="left"/>
      <w:pPr>
        <w:ind w:left="3225" w:hanging="360"/>
      </w:pPr>
      <w:rPr>
        <w:rFonts w:hint="default"/>
        <w:lang w:val="ru-RU" w:eastAsia="en-US" w:bidi="ar-SA"/>
      </w:rPr>
    </w:lvl>
    <w:lvl w:ilvl="5" w:tplc="2218521E">
      <w:numFmt w:val="bullet"/>
      <w:lvlText w:val="•"/>
      <w:lvlJc w:val="left"/>
      <w:pPr>
        <w:ind w:left="3822" w:hanging="360"/>
      </w:pPr>
      <w:rPr>
        <w:rFonts w:hint="default"/>
        <w:lang w:val="ru-RU" w:eastAsia="en-US" w:bidi="ar-SA"/>
      </w:rPr>
    </w:lvl>
    <w:lvl w:ilvl="6" w:tplc="AF806D66">
      <w:numFmt w:val="bullet"/>
      <w:lvlText w:val="•"/>
      <w:lvlJc w:val="left"/>
      <w:pPr>
        <w:ind w:left="4418" w:hanging="360"/>
      </w:pPr>
      <w:rPr>
        <w:rFonts w:hint="default"/>
        <w:lang w:val="ru-RU" w:eastAsia="en-US" w:bidi="ar-SA"/>
      </w:rPr>
    </w:lvl>
    <w:lvl w:ilvl="7" w:tplc="50764E40">
      <w:numFmt w:val="bullet"/>
      <w:lvlText w:val="•"/>
      <w:lvlJc w:val="left"/>
      <w:pPr>
        <w:ind w:left="5014" w:hanging="360"/>
      </w:pPr>
      <w:rPr>
        <w:rFonts w:hint="default"/>
        <w:lang w:val="ru-RU" w:eastAsia="en-US" w:bidi="ar-SA"/>
      </w:rPr>
    </w:lvl>
    <w:lvl w:ilvl="8" w:tplc="650846F4">
      <w:numFmt w:val="bullet"/>
      <w:lvlText w:val="•"/>
      <w:lvlJc w:val="left"/>
      <w:pPr>
        <w:ind w:left="5611" w:hanging="360"/>
      </w:pPr>
      <w:rPr>
        <w:rFonts w:hint="default"/>
        <w:lang w:val="ru-RU" w:eastAsia="en-US" w:bidi="ar-SA"/>
      </w:rPr>
    </w:lvl>
  </w:abstractNum>
  <w:abstractNum w:abstractNumId="66">
    <w:nsid w:val="377707F5"/>
    <w:multiLevelType w:val="hybridMultilevel"/>
    <w:tmpl w:val="D7822612"/>
    <w:lvl w:ilvl="0" w:tplc="07164A1A">
      <w:numFmt w:val="bullet"/>
      <w:lvlText w:val="•"/>
      <w:lvlJc w:val="left"/>
      <w:pPr>
        <w:ind w:left="104" w:hanging="144"/>
      </w:pPr>
      <w:rPr>
        <w:rFonts w:ascii="Times New Roman" w:eastAsia="Times New Roman" w:hAnsi="Times New Roman" w:cs="Times New Roman" w:hint="default"/>
        <w:w w:val="100"/>
        <w:sz w:val="24"/>
        <w:szCs w:val="24"/>
        <w:lang w:val="ru-RU" w:eastAsia="en-US" w:bidi="ar-SA"/>
      </w:rPr>
    </w:lvl>
    <w:lvl w:ilvl="1" w:tplc="30B042A4">
      <w:numFmt w:val="bullet"/>
      <w:lvlText w:val="•"/>
      <w:lvlJc w:val="left"/>
      <w:pPr>
        <w:ind w:left="567" w:hanging="144"/>
      </w:pPr>
      <w:rPr>
        <w:rFonts w:hint="default"/>
        <w:lang w:val="ru-RU" w:eastAsia="en-US" w:bidi="ar-SA"/>
      </w:rPr>
    </w:lvl>
    <w:lvl w:ilvl="2" w:tplc="F454D802">
      <w:numFmt w:val="bullet"/>
      <w:lvlText w:val="•"/>
      <w:lvlJc w:val="left"/>
      <w:pPr>
        <w:ind w:left="1035" w:hanging="144"/>
      </w:pPr>
      <w:rPr>
        <w:rFonts w:hint="default"/>
        <w:lang w:val="ru-RU" w:eastAsia="en-US" w:bidi="ar-SA"/>
      </w:rPr>
    </w:lvl>
    <w:lvl w:ilvl="3" w:tplc="48A0B1B2">
      <w:numFmt w:val="bullet"/>
      <w:lvlText w:val="•"/>
      <w:lvlJc w:val="left"/>
      <w:pPr>
        <w:ind w:left="1503" w:hanging="144"/>
      </w:pPr>
      <w:rPr>
        <w:rFonts w:hint="default"/>
        <w:lang w:val="ru-RU" w:eastAsia="en-US" w:bidi="ar-SA"/>
      </w:rPr>
    </w:lvl>
    <w:lvl w:ilvl="4" w:tplc="8726435C">
      <w:numFmt w:val="bullet"/>
      <w:lvlText w:val="•"/>
      <w:lvlJc w:val="left"/>
      <w:pPr>
        <w:ind w:left="1971" w:hanging="144"/>
      </w:pPr>
      <w:rPr>
        <w:rFonts w:hint="default"/>
        <w:lang w:val="ru-RU" w:eastAsia="en-US" w:bidi="ar-SA"/>
      </w:rPr>
    </w:lvl>
    <w:lvl w:ilvl="5" w:tplc="89F2AAE4">
      <w:numFmt w:val="bullet"/>
      <w:lvlText w:val="•"/>
      <w:lvlJc w:val="left"/>
      <w:pPr>
        <w:ind w:left="2439" w:hanging="144"/>
      </w:pPr>
      <w:rPr>
        <w:rFonts w:hint="default"/>
        <w:lang w:val="ru-RU" w:eastAsia="en-US" w:bidi="ar-SA"/>
      </w:rPr>
    </w:lvl>
    <w:lvl w:ilvl="6" w:tplc="9A985900">
      <w:numFmt w:val="bullet"/>
      <w:lvlText w:val="•"/>
      <w:lvlJc w:val="left"/>
      <w:pPr>
        <w:ind w:left="2906" w:hanging="144"/>
      </w:pPr>
      <w:rPr>
        <w:rFonts w:hint="default"/>
        <w:lang w:val="ru-RU" w:eastAsia="en-US" w:bidi="ar-SA"/>
      </w:rPr>
    </w:lvl>
    <w:lvl w:ilvl="7" w:tplc="C7B883FC">
      <w:numFmt w:val="bullet"/>
      <w:lvlText w:val="•"/>
      <w:lvlJc w:val="left"/>
      <w:pPr>
        <w:ind w:left="3374" w:hanging="144"/>
      </w:pPr>
      <w:rPr>
        <w:rFonts w:hint="default"/>
        <w:lang w:val="ru-RU" w:eastAsia="en-US" w:bidi="ar-SA"/>
      </w:rPr>
    </w:lvl>
    <w:lvl w:ilvl="8" w:tplc="01682ED4">
      <w:numFmt w:val="bullet"/>
      <w:lvlText w:val="•"/>
      <w:lvlJc w:val="left"/>
      <w:pPr>
        <w:ind w:left="3842" w:hanging="144"/>
      </w:pPr>
      <w:rPr>
        <w:rFonts w:hint="default"/>
        <w:lang w:val="ru-RU" w:eastAsia="en-US" w:bidi="ar-SA"/>
      </w:rPr>
    </w:lvl>
  </w:abstractNum>
  <w:abstractNum w:abstractNumId="67">
    <w:nsid w:val="38876063"/>
    <w:multiLevelType w:val="hybridMultilevel"/>
    <w:tmpl w:val="DDF6D54A"/>
    <w:lvl w:ilvl="0" w:tplc="F3C6B13E">
      <w:numFmt w:val="bullet"/>
      <w:lvlText w:val="•"/>
      <w:lvlJc w:val="left"/>
      <w:pPr>
        <w:ind w:left="104" w:hanging="235"/>
      </w:pPr>
      <w:rPr>
        <w:rFonts w:ascii="Times New Roman" w:eastAsia="Times New Roman" w:hAnsi="Times New Roman" w:cs="Times New Roman" w:hint="default"/>
        <w:w w:val="100"/>
        <w:sz w:val="24"/>
        <w:szCs w:val="24"/>
        <w:lang w:val="ru-RU" w:eastAsia="en-US" w:bidi="ar-SA"/>
      </w:rPr>
    </w:lvl>
    <w:lvl w:ilvl="1" w:tplc="1900765C">
      <w:numFmt w:val="bullet"/>
      <w:lvlText w:val="•"/>
      <w:lvlJc w:val="left"/>
      <w:pPr>
        <w:ind w:left="567" w:hanging="235"/>
      </w:pPr>
      <w:rPr>
        <w:rFonts w:hint="default"/>
        <w:lang w:val="ru-RU" w:eastAsia="en-US" w:bidi="ar-SA"/>
      </w:rPr>
    </w:lvl>
    <w:lvl w:ilvl="2" w:tplc="160E7D84">
      <w:numFmt w:val="bullet"/>
      <w:lvlText w:val="•"/>
      <w:lvlJc w:val="left"/>
      <w:pPr>
        <w:ind w:left="1035" w:hanging="235"/>
      </w:pPr>
      <w:rPr>
        <w:rFonts w:hint="default"/>
        <w:lang w:val="ru-RU" w:eastAsia="en-US" w:bidi="ar-SA"/>
      </w:rPr>
    </w:lvl>
    <w:lvl w:ilvl="3" w:tplc="D8188EC6">
      <w:numFmt w:val="bullet"/>
      <w:lvlText w:val="•"/>
      <w:lvlJc w:val="left"/>
      <w:pPr>
        <w:ind w:left="1503" w:hanging="235"/>
      </w:pPr>
      <w:rPr>
        <w:rFonts w:hint="default"/>
        <w:lang w:val="ru-RU" w:eastAsia="en-US" w:bidi="ar-SA"/>
      </w:rPr>
    </w:lvl>
    <w:lvl w:ilvl="4" w:tplc="A39AC198">
      <w:numFmt w:val="bullet"/>
      <w:lvlText w:val="•"/>
      <w:lvlJc w:val="left"/>
      <w:pPr>
        <w:ind w:left="1971" w:hanging="235"/>
      </w:pPr>
      <w:rPr>
        <w:rFonts w:hint="default"/>
        <w:lang w:val="ru-RU" w:eastAsia="en-US" w:bidi="ar-SA"/>
      </w:rPr>
    </w:lvl>
    <w:lvl w:ilvl="5" w:tplc="56883256">
      <w:numFmt w:val="bullet"/>
      <w:lvlText w:val="•"/>
      <w:lvlJc w:val="left"/>
      <w:pPr>
        <w:ind w:left="2439" w:hanging="235"/>
      </w:pPr>
      <w:rPr>
        <w:rFonts w:hint="default"/>
        <w:lang w:val="ru-RU" w:eastAsia="en-US" w:bidi="ar-SA"/>
      </w:rPr>
    </w:lvl>
    <w:lvl w:ilvl="6" w:tplc="6BE6F050">
      <w:numFmt w:val="bullet"/>
      <w:lvlText w:val="•"/>
      <w:lvlJc w:val="left"/>
      <w:pPr>
        <w:ind w:left="2906" w:hanging="235"/>
      </w:pPr>
      <w:rPr>
        <w:rFonts w:hint="default"/>
        <w:lang w:val="ru-RU" w:eastAsia="en-US" w:bidi="ar-SA"/>
      </w:rPr>
    </w:lvl>
    <w:lvl w:ilvl="7" w:tplc="E7D20932">
      <w:numFmt w:val="bullet"/>
      <w:lvlText w:val="•"/>
      <w:lvlJc w:val="left"/>
      <w:pPr>
        <w:ind w:left="3374" w:hanging="235"/>
      </w:pPr>
      <w:rPr>
        <w:rFonts w:hint="default"/>
        <w:lang w:val="ru-RU" w:eastAsia="en-US" w:bidi="ar-SA"/>
      </w:rPr>
    </w:lvl>
    <w:lvl w:ilvl="8" w:tplc="1B9A3590">
      <w:numFmt w:val="bullet"/>
      <w:lvlText w:val="•"/>
      <w:lvlJc w:val="left"/>
      <w:pPr>
        <w:ind w:left="3842" w:hanging="235"/>
      </w:pPr>
      <w:rPr>
        <w:rFonts w:hint="default"/>
        <w:lang w:val="ru-RU" w:eastAsia="en-US" w:bidi="ar-SA"/>
      </w:rPr>
    </w:lvl>
  </w:abstractNum>
  <w:abstractNum w:abstractNumId="68">
    <w:nsid w:val="392155D8"/>
    <w:multiLevelType w:val="hybridMultilevel"/>
    <w:tmpl w:val="25B2A2F4"/>
    <w:lvl w:ilvl="0" w:tplc="089ED236">
      <w:numFmt w:val="bullet"/>
      <w:lvlText w:val="-"/>
      <w:lvlJc w:val="left"/>
      <w:pPr>
        <w:ind w:left="105" w:hanging="289"/>
      </w:pPr>
      <w:rPr>
        <w:rFonts w:ascii="Times New Roman" w:eastAsia="Times New Roman" w:hAnsi="Times New Roman" w:cs="Times New Roman" w:hint="default"/>
        <w:w w:val="99"/>
        <w:sz w:val="24"/>
        <w:szCs w:val="24"/>
        <w:lang w:val="ru-RU" w:eastAsia="en-US" w:bidi="ar-SA"/>
      </w:rPr>
    </w:lvl>
    <w:lvl w:ilvl="1" w:tplc="1E3643A0">
      <w:numFmt w:val="bullet"/>
      <w:lvlText w:val="•"/>
      <w:lvlJc w:val="left"/>
      <w:pPr>
        <w:ind w:left="797" w:hanging="289"/>
      </w:pPr>
      <w:rPr>
        <w:rFonts w:hint="default"/>
        <w:lang w:val="ru-RU" w:eastAsia="en-US" w:bidi="ar-SA"/>
      </w:rPr>
    </w:lvl>
    <w:lvl w:ilvl="2" w:tplc="DD3027A6">
      <w:numFmt w:val="bullet"/>
      <w:lvlText w:val="•"/>
      <w:lvlJc w:val="left"/>
      <w:pPr>
        <w:ind w:left="1494" w:hanging="289"/>
      </w:pPr>
      <w:rPr>
        <w:rFonts w:hint="default"/>
        <w:lang w:val="ru-RU" w:eastAsia="en-US" w:bidi="ar-SA"/>
      </w:rPr>
    </w:lvl>
    <w:lvl w:ilvl="3" w:tplc="628AD218">
      <w:numFmt w:val="bullet"/>
      <w:lvlText w:val="•"/>
      <w:lvlJc w:val="left"/>
      <w:pPr>
        <w:ind w:left="2191" w:hanging="289"/>
      </w:pPr>
      <w:rPr>
        <w:rFonts w:hint="default"/>
        <w:lang w:val="ru-RU" w:eastAsia="en-US" w:bidi="ar-SA"/>
      </w:rPr>
    </w:lvl>
    <w:lvl w:ilvl="4" w:tplc="67DA8F84">
      <w:numFmt w:val="bullet"/>
      <w:lvlText w:val="•"/>
      <w:lvlJc w:val="left"/>
      <w:pPr>
        <w:ind w:left="2889" w:hanging="289"/>
      </w:pPr>
      <w:rPr>
        <w:rFonts w:hint="default"/>
        <w:lang w:val="ru-RU" w:eastAsia="en-US" w:bidi="ar-SA"/>
      </w:rPr>
    </w:lvl>
    <w:lvl w:ilvl="5" w:tplc="388E2F1C">
      <w:numFmt w:val="bullet"/>
      <w:lvlText w:val="•"/>
      <w:lvlJc w:val="left"/>
      <w:pPr>
        <w:ind w:left="3586" w:hanging="289"/>
      </w:pPr>
      <w:rPr>
        <w:rFonts w:hint="default"/>
        <w:lang w:val="ru-RU" w:eastAsia="en-US" w:bidi="ar-SA"/>
      </w:rPr>
    </w:lvl>
    <w:lvl w:ilvl="6" w:tplc="CB367BBC">
      <w:numFmt w:val="bullet"/>
      <w:lvlText w:val="•"/>
      <w:lvlJc w:val="left"/>
      <w:pPr>
        <w:ind w:left="4283" w:hanging="289"/>
      </w:pPr>
      <w:rPr>
        <w:rFonts w:hint="default"/>
        <w:lang w:val="ru-RU" w:eastAsia="en-US" w:bidi="ar-SA"/>
      </w:rPr>
    </w:lvl>
    <w:lvl w:ilvl="7" w:tplc="6FDCDE90">
      <w:numFmt w:val="bullet"/>
      <w:lvlText w:val="•"/>
      <w:lvlJc w:val="left"/>
      <w:pPr>
        <w:ind w:left="4981" w:hanging="289"/>
      </w:pPr>
      <w:rPr>
        <w:rFonts w:hint="default"/>
        <w:lang w:val="ru-RU" w:eastAsia="en-US" w:bidi="ar-SA"/>
      </w:rPr>
    </w:lvl>
    <w:lvl w:ilvl="8" w:tplc="F69AFE84">
      <w:numFmt w:val="bullet"/>
      <w:lvlText w:val="•"/>
      <w:lvlJc w:val="left"/>
      <w:pPr>
        <w:ind w:left="5678" w:hanging="289"/>
      </w:pPr>
      <w:rPr>
        <w:rFonts w:hint="default"/>
        <w:lang w:val="ru-RU" w:eastAsia="en-US" w:bidi="ar-SA"/>
      </w:rPr>
    </w:lvl>
  </w:abstractNum>
  <w:abstractNum w:abstractNumId="69">
    <w:nsid w:val="394842F2"/>
    <w:multiLevelType w:val="multilevel"/>
    <w:tmpl w:val="01EE79A2"/>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0">
    <w:nsid w:val="395E795C"/>
    <w:multiLevelType w:val="hybridMultilevel"/>
    <w:tmpl w:val="21F878AE"/>
    <w:lvl w:ilvl="0" w:tplc="1ADCB47C">
      <w:numFmt w:val="bullet"/>
      <w:lvlText w:val="•"/>
      <w:lvlJc w:val="left"/>
      <w:pPr>
        <w:ind w:left="104" w:hanging="183"/>
      </w:pPr>
      <w:rPr>
        <w:rFonts w:ascii="Times New Roman" w:eastAsia="Times New Roman" w:hAnsi="Times New Roman" w:cs="Times New Roman" w:hint="default"/>
        <w:w w:val="100"/>
        <w:sz w:val="24"/>
        <w:szCs w:val="24"/>
        <w:lang w:val="ru-RU" w:eastAsia="en-US" w:bidi="ar-SA"/>
      </w:rPr>
    </w:lvl>
    <w:lvl w:ilvl="1" w:tplc="833AD1C4">
      <w:numFmt w:val="bullet"/>
      <w:lvlText w:val="•"/>
      <w:lvlJc w:val="left"/>
      <w:pPr>
        <w:ind w:left="567" w:hanging="183"/>
      </w:pPr>
      <w:rPr>
        <w:rFonts w:hint="default"/>
        <w:lang w:val="ru-RU" w:eastAsia="en-US" w:bidi="ar-SA"/>
      </w:rPr>
    </w:lvl>
    <w:lvl w:ilvl="2" w:tplc="CADAA966">
      <w:numFmt w:val="bullet"/>
      <w:lvlText w:val="•"/>
      <w:lvlJc w:val="left"/>
      <w:pPr>
        <w:ind w:left="1035" w:hanging="183"/>
      </w:pPr>
      <w:rPr>
        <w:rFonts w:hint="default"/>
        <w:lang w:val="ru-RU" w:eastAsia="en-US" w:bidi="ar-SA"/>
      </w:rPr>
    </w:lvl>
    <w:lvl w:ilvl="3" w:tplc="25405A68">
      <w:numFmt w:val="bullet"/>
      <w:lvlText w:val="•"/>
      <w:lvlJc w:val="left"/>
      <w:pPr>
        <w:ind w:left="1503" w:hanging="183"/>
      </w:pPr>
      <w:rPr>
        <w:rFonts w:hint="default"/>
        <w:lang w:val="ru-RU" w:eastAsia="en-US" w:bidi="ar-SA"/>
      </w:rPr>
    </w:lvl>
    <w:lvl w:ilvl="4" w:tplc="C024AD80">
      <w:numFmt w:val="bullet"/>
      <w:lvlText w:val="•"/>
      <w:lvlJc w:val="left"/>
      <w:pPr>
        <w:ind w:left="1971" w:hanging="183"/>
      </w:pPr>
      <w:rPr>
        <w:rFonts w:hint="default"/>
        <w:lang w:val="ru-RU" w:eastAsia="en-US" w:bidi="ar-SA"/>
      </w:rPr>
    </w:lvl>
    <w:lvl w:ilvl="5" w:tplc="9B2A3F3E">
      <w:numFmt w:val="bullet"/>
      <w:lvlText w:val="•"/>
      <w:lvlJc w:val="left"/>
      <w:pPr>
        <w:ind w:left="2439" w:hanging="183"/>
      </w:pPr>
      <w:rPr>
        <w:rFonts w:hint="default"/>
        <w:lang w:val="ru-RU" w:eastAsia="en-US" w:bidi="ar-SA"/>
      </w:rPr>
    </w:lvl>
    <w:lvl w:ilvl="6" w:tplc="AE4E8668">
      <w:numFmt w:val="bullet"/>
      <w:lvlText w:val="•"/>
      <w:lvlJc w:val="left"/>
      <w:pPr>
        <w:ind w:left="2906" w:hanging="183"/>
      </w:pPr>
      <w:rPr>
        <w:rFonts w:hint="default"/>
        <w:lang w:val="ru-RU" w:eastAsia="en-US" w:bidi="ar-SA"/>
      </w:rPr>
    </w:lvl>
    <w:lvl w:ilvl="7" w:tplc="A5346420">
      <w:numFmt w:val="bullet"/>
      <w:lvlText w:val="•"/>
      <w:lvlJc w:val="left"/>
      <w:pPr>
        <w:ind w:left="3374" w:hanging="183"/>
      </w:pPr>
      <w:rPr>
        <w:rFonts w:hint="default"/>
        <w:lang w:val="ru-RU" w:eastAsia="en-US" w:bidi="ar-SA"/>
      </w:rPr>
    </w:lvl>
    <w:lvl w:ilvl="8" w:tplc="B7A25F1E">
      <w:numFmt w:val="bullet"/>
      <w:lvlText w:val="•"/>
      <w:lvlJc w:val="left"/>
      <w:pPr>
        <w:ind w:left="3842" w:hanging="183"/>
      </w:pPr>
      <w:rPr>
        <w:rFonts w:hint="default"/>
        <w:lang w:val="ru-RU" w:eastAsia="en-US" w:bidi="ar-SA"/>
      </w:rPr>
    </w:lvl>
  </w:abstractNum>
  <w:abstractNum w:abstractNumId="71">
    <w:nsid w:val="397C0019"/>
    <w:multiLevelType w:val="multilevel"/>
    <w:tmpl w:val="CA4AFE96"/>
    <w:lvl w:ilvl="0">
      <w:start w:val="3"/>
      <w:numFmt w:val="decimal"/>
      <w:lvlText w:val="%1"/>
      <w:lvlJc w:val="left"/>
      <w:pPr>
        <w:ind w:left="360" w:hanging="360"/>
      </w:pPr>
      <w:rPr>
        <w:rFonts w:hint="default"/>
      </w:rPr>
    </w:lvl>
    <w:lvl w:ilvl="1">
      <w:start w:val="6"/>
      <w:numFmt w:val="decimal"/>
      <w:lvlText w:val="%1.%2"/>
      <w:lvlJc w:val="left"/>
      <w:pPr>
        <w:ind w:left="1390" w:hanging="360"/>
      </w:pPr>
      <w:rPr>
        <w:rFonts w:hint="default"/>
      </w:rPr>
    </w:lvl>
    <w:lvl w:ilvl="2">
      <w:start w:val="1"/>
      <w:numFmt w:val="decimal"/>
      <w:lvlText w:val="%1.%2.%3"/>
      <w:lvlJc w:val="left"/>
      <w:pPr>
        <w:ind w:left="2780" w:hanging="720"/>
      </w:pPr>
      <w:rPr>
        <w:rFonts w:hint="default"/>
      </w:rPr>
    </w:lvl>
    <w:lvl w:ilvl="3">
      <w:start w:val="1"/>
      <w:numFmt w:val="decimal"/>
      <w:lvlText w:val="%1.%2.%3.%4"/>
      <w:lvlJc w:val="left"/>
      <w:pPr>
        <w:ind w:left="3810" w:hanging="720"/>
      </w:pPr>
      <w:rPr>
        <w:rFonts w:hint="default"/>
      </w:rPr>
    </w:lvl>
    <w:lvl w:ilvl="4">
      <w:start w:val="1"/>
      <w:numFmt w:val="decimal"/>
      <w:lvlText w:val="%1.%2.%3.%4.%5"/>
      <w:lvlJc w:val="left"/>
      <w:pPr>
        <w:ind w:left="5200" w:hanging="1080"/>
      </w:pPr>
      <w:rPr>
        <w:rFonts w:hint="default"/>
      </w:rPr>
    </w:lvl>
    <w:lvl w:ilvl="5">
      <w:start w:val="1"/>
      <w:numFmt w:val="decimal"/>
      <w:lvlText w:val="%1.%2.%3.%4.%5.%6"/>
      <w:lvlJc w:val="left"/>
      <w:pPr>
        <w:ind w:left="6230" w:hanging="1080"/>
      </w:pPr>
      <w:rPr>
        <w:rFonts w:hint="default"/>
      </w:rPr>
    </w:lvl>
    <w:lvl w:ilvl="6">
      <w:start w:val="1"/>
      <w:numFmt w:val="decimal"/>
      <w:lvlText w:val="%1.%2.%3.%4.%5.%6.%7"/>
      <w:lvlJc w:val="left"/>
      <w:pPr>
        <w:ind w:left="7620" w:hanging="1440"/>
      </w:pPr>
      <w:rPr>
        <w:rFonts w:hint="default"/>
      </w:rPr>
    </w:lvl>
    <w:lvl w:ilvl="7">
      <w:start w:val="1"/>
      <w:numFmt w:val="decimal"/>
      <w:lvlText w:val="%1.%2.%3.%4.%5.%6.%7.%8"/>
      <w:lvlJc w:val="left"/>
      <w:pPr>
        <w:ind w:left="8650" w:hanging="1440"/>
      </w:pPr>
      <w:rPr>
        <w:rFonts w:hint="default"/>
      </w:rPr>
    </w:lvl>
    <w:lvl w:ilvl="8">
      <w:start w:val="1"/>
      <w:numFmt w:val="decimal"/>
      <w:lvlText w:val="%1.%2.%3.%4.%5.%6.%7.%8.%9"/>
      <w:lvlJc w:val="left"/>
      <w:pPr>
        <w:ind w:left="10040" w:hanging="1800"/>
      </w:pPr>
      <w:rPr>
        <w:rFonts w:hint="default"/>
      </w:rPr>
    </w:lvl>
  </w:abstractNum>
  <w:abstractNum w:abstractNumId="72">
    <w:nsid w:val="3A102DCB"/>
    <w:multiLevelType w:val="hybridMultilevel"/>
    <w:tmpl w:val="E070AA86"/>
    <w:lvl w:ilvl="0" w:tplc="5F3CF6E8">
      <w:start w:val="1"/>
      <w:numFmt w:val="decimal"/>
      <w:lvlText w:val="%1."/>
      <w:lvlJc w:val="left"/>
      <w:pPr>
        <w:ind w:left="1274" w:hanging="245"/>
      </w:pPr>
      <w:rPr>
        <w:rFonts w:ascii="Times New Roman" w:eastAsia="Times New Roman" w:hAnsi="Times New Roman" w:cs="Times New Roman" w:hint="default"/>
        <w:w w:val="100"/>
        <w:sz w:val="24"/>
        <w:szCs w:val="24"/>
        <w:lang w:val="ru-RU" w:eastAsia="en-US" w:bidi="ar-SA"/>
      </w:rPr>
    </w:lvl>
    <w:lvl w:ilvl="1" w:tplc="A6801E12">
      <w:numFmt w:val="bullet"/>
      <w:lvlText w:val="•"/>
      <w:lvlJc w:val="left"/>
      <w:pPr>
        <w:ind w:left="2150" w:hanging="245"/>
      </w:pPr>
      <w:rPr>
        <w:rFonts w:hint="default"/>
        <w:lang w:val="ru-RU" w:eastAsia="en-US" w:bidi="ar-SA"/>
      </w:rPr>
    </w:lvl>
    <w:lvl w:ilvl="2" w:tplc="05C00CA4">
      <w:numFmt w:val="bullet"/>
      <w:lvlText w:val="•"/>
      <w:lvlJc w:val="left"/>
      <w:pPr>
        <w:ind w:left="3020" w:hanging="245"/>
      </w:pPr>
      <w:rPr>
        <w:rFonts w:hint="default"/>
        <w:lang w:val="ru-RU" w:eastAsia="en-US" w:bidi="ar-SA"/>
      </w:rPr>
    </w:lvl>
    <w:lvl w:ilvl="3" w:tplc="6954585C">
      <w:numFmt w:val="bullet"/>
      <w:lvlText w:val="•"/>
      <w:lvlJc w:val="left"/>
      <w:pPr>
        <w:ind w:left="3891" w:hanging="245"/>
      </w:pPr>
      <w:rPr>
        <w:rFonts w:hint="default"/>
        <w:lang w:val="ru-RU" w:eastAsia="en-US" w:bidi="ar-SA"/>
      </w:rPr>
    </w:lvl>
    <w:lvl w:ilvl="4" w:tplc="2750AA08">
      <w:numFmt w:val="bullet"/>
      <w:lvlText w:val="•"/>
      <w:lvlJc w:val="left"/>
      <w:pPr>
        <w:ind w:left="4761" w:hanging="245"/>
      </w:pPr>
      <w:rPr>
        <w:rFonts w:hint="default"/>
        <w:lang w:val="ru-RU" w:eastAsia="en-US" w:bidi="ar-SA"/>
      </w:rPr>
    </w:lvl>
    <w:lvl w:ilvl="5" w:tplc="98BAB2AC">
      <w:numFmt w:val="bullet"/>
      <w:lvlText w:val="•"/>
      <w:lvlJc w:val="left"/>
      <w:pPr>
        <w:ind w:left="5632" w:hanging="245"/>
      </w:pPr>
      <w:rPr>
        <w:rFonts w:hint="default"/>
        <w:lang w:val="ru-RU" w:eastAsia="en-US" w:bidi="ar-SA"/>
      </w:rPr>
    </w:lvl>
    <w:lvl w:ilvl="6" w:tplc="FECC6186">
      <w:numFmt w:val="bullet"/>
      <w:lvlText w:val="•"/>
      <w:lvlJc w:val="left"/>
      <w:pPr>
        <w:ind w:left="6502" w:hanging="245"/>
      </w:pPr>
      <w:rPr>
        <w:rFonts w:hint="default"/>
        <w:lang w:val="ru-RU" w:eastAsia="en-US" w:bidi="ar-SA"/>
      </w:rPr>
    </w:lvl>
    <w:lvl w:ilvl="7" w:tplc="C346E1A2">
      <w:numFmt w:val="bullet"/>
      <w:lvlText w:val="•"/>
      <w:lvlJc w:val="left"/>
      <w:pPr>
        <w:ind w:left="7372" w:hanging="245"/>
      </w:pPr>
      <w:rPr>
        <w:rFonts w:hint="default"/>
        <w:lang w:val="ru-RU" w:eastAsia="en-US" w:bidi="ar-SA"/>
      </w:rPr>
    </w:lvl>
    <w:lvl w:ilvl="8" w:tplc="95F09E98">
      <w:numFmt w:val="bullet"/>
      <w:lvlText w:val="•"/>
      <w:lvlJc w:val="left"/>
      <w:pPr>
        <w:ind w:left="8243" w:hanging="245"/>
      </w:pPr>
      <w:rPr>
        <w:rFonts w:hint="default"/>
        <w:lang w:val="ru-RU" w:eastAsia="en-US" w:bidi="ar-SA"/>
      </w:rPr>
    </w:lvl>
  </w:abstractNum>
  <w:abstractNum w:abstractNumId="73">
    <w:nsid w:val="3A160BB3"/>
    <w:multiLevelType w:val="hybridMultilevel"/>
    <w:tmpl w:val="298C3A44"/>
    <w:lvl w:ilvl="0" w:tplc="BA8637A0">
      <w:start w:val="1"/>
      <w:numFmt w:val="upperRoman"/>
      <w:lvlText w:val="%1."/>
      <w:lvlJc w:val="left"/>
      <w:pPr>
        <w:ind w:left="1246" w:hanging="216"/>
        <w:jc w:val="right"/>
      </w:pPr>
      <w:rPr>
        <w:rFonts w:ascii="Times New Roman" w:eastAsia="Times New Roman" w:hAnsi="Times New Roman" w:cs="Times New Roman" w:hint="default"/>
        <w:b/>
        <w:bCs/>
        <w:spacing w:val="-3"/>
        <w:w w:val="99"/>
        <w:sz w:val="24"/>
        <w:szCs w:val="24"/>
        <w:lang w:val="ru-RU" w:eastAsia="en-US" w:bidi="ar-SA"/>
      </w:rPr>
    </w:lvl>
    <w:lvl w:ilvl="1" w:tplc="6E18FD34">
      <w:numFmt w:val="bullet"/>
      <w:lvlText w:val="•"/>
      <w:lvlJc w:val="left"/>
      <w:pPr>
        <w:ind w:left="4100" w:hanging="216"/>
      </w:pPr>
      <w:rPr>
        <w:rFonts w:hint="default"/>
        <w:lang w:val="ru-RU" w:eastAsia="en-US" w:bidi="ar-SA"/>
      </w:rPr>
    </w:lvl>
    <w:lvl w:ilvl="2" w:tplc="6A883D08">
      <w:numFmt w:val="bullet"/>
      <w:lvlText w:val="•"/>
      <w:lvlJc w:val="left"/>
      <w:pPr>
        <w:ind w:left="4753" w:hanging="216"/>
      </w:pPr>
      <w:rPr>
        <w:rFonts w:hint="default"/>
        <w:lang w:val="ru-RU" w:eastAsia="en-US" w:bidi="ar-SA"/>
      </w:rPr>
    </w:lvl>
    <w:lvl w:ilvl="3" w:tplc="D61C7176">
      <w:numFmt w:val="bullet"/>
      <w:lvlText w:val="•"/>
      <w:lvlJc w:val="left"/>
      <w:pPr>
        <w:ind w:left="5407" w:hanging="216"/>
      </w:pPr>
      <w:rPr>
        <w:rFonts w:hint="default"/>
        <w:lang w:val="ru-RU" w:eastAsia="en-US" w:bidi="ar-SA"/>
      </w:rPr>
    </w:lvl>
    <w:lvl w:ilvl="4" w:tplc="42285B26">
      <w:numFmt w:val="bullet"/>
      <w:lvlText w:val="•"/>
      <w:lvlJc w:val="left"/>
      <w:pPr>
        <w:ind w:left="6061" w:hanging="216"/>
      </w:pPr>
      <w:rPr>
        <w:rFonts w:hint="default"/>
        <w:lang w:val="ru-RU" w:eastAsia="en-US" w:bidi="ar-SA"/>
      </w:rPr>
    </w:lvl>
    <w:lvl w:ilvl="5" w:tplc="56740596">
      <w:numFmt w:val="bullet"/>
      <w:lvlText w:val="•"/>
      <w:lvlJc w:val="left"/>
      <w:pPr>
        <w:ind w:left="6715" w:hanging="216"/>
      </w:pPr>
      <w:rPr>
        <w:rFonts w:hint="default"/>
        <w:lang w:val="ru-RU" w:eastAsia="en-US" w:bidi="ar-SA"/>
      </w:rPr>
    </w:lvl>
    <w:lvl w:ilvl="6" w:tplc="B18AAE18">
      <w:numFmt w:val="bullet"/>
      <w:lvlText w:val="•"/>
      <w:lvlJc w:val="left"/>
      <w:pPr>
        <w:ind w:left="7368" w:hanging="216"/>
      </w:pPr>
      <w:rPr>
        <w:rFonts w:hint="default"/>
        <w:lang w:val="ru-RU" w:eastAsia="en-US" w:bidi="ar-SA"/>
      </w:rPr>
    </w:lvl>
    <w:lvl w:ilvl="7" w:tplc="5ACCDCE6">
      <w:numFmt w:val="bullet"/>
      <w:lvlText w:val="•"/>
      <w:lvlJc w:val="left"/>
      <w:pPr>
        <w:ind w:left="8022" w:hanging="216"/>
      </w:pPr>
      <w:rPr>
        <w:rFonts w:hint="default"/>
        <w:lang w:val="ru-RU" w:eastAsia="en-US" w:bidi="ar-SA"/>
      </w:rPr>
    </w:lvl>
    <w:lvl w:ilvl="8" w:tplc="E1B6A9EA">
      <w:numFmt w:val="bullet"/>
      <w:lvlText w:val="•"/>
      <w:lvlJc w:val="left"/>
      <w:pPr>
        <w:ind w:left="8676" w:hanging="216"/>
      </w:pPr>
      <w:rPr>
        <w:rFonts w:hint="default"/>
        <w:lang w:val="ru-RU" w:eastAsia="en-US" w:bidi="ar-SA"/>
      </w:rPr>
    </w:lvl>
  </w:abstractNum>
  <w:abstractNum w:abstractNumId="74">
    <w:nsid w:val="3A6C1105"/>
    <w:multiLevelType w:val="hybridMultilevel"/>
    <w:tmpl w:val="48869AF2"/>
    <w:lvl w:ilvl="0" w:tplc="A1AA74E6">
      <w:start w:val="10"/>
      <w:numFmt w:val="decimal"/>
      <w:lvlText w:val="%1."/>
      <w:lvlJc w:val="left"/>
      <w:pPr>
        <w:ind w:left="319" w:hanging="696"/>
      </w:pPr>
      <w:rPr>
        <w:rFonts w:ascii="Times New Roman" w:eastAsia="Times New Roman" w:hAnsi="Times New Roman" w:cs="Times New Roman" w:hint="default"/>
        <w:w w:val="100"/>
        <w:sz w:val="24"/>
        <w:szCs w:val="24"/>
        <w:lang w:val="ru-RU" w:eastAsia="en-US" w:bidi="ar-SA"/>
      </w:rPr>
    </w:lvl>
    <w:lvl w:ilvl="1" w:tplc="FE549F02">
      <w:numFmt w:val="bullet"/>
      <w:lvlText w:val="•"/>
      <w:lvlJc w:val="left"/>
      <w:pPr>
        <w:ind w:left="1286" w:hanging="696"/>
      </w:pPr>
      <w:rPr>
        <w:rFonts w:hint="default"/>
        <w:lang w:val="ru-RU" w:eastAsia="en-US" w:bidi="ar-SA"/>
      </w:rPr>
    </w:lvl>
    <w:lvl w:ilvl="2" w:tplc="8FBCB0A4">
      <w:numFmt w:val="bullet"/>
      <w:lvlText w:val="•"/>
      <w:lvlJc w:val="left"/>
      <w:pPr>
        <w:ind w:left="2252" w:hanging="696"/>
      </w:pPr>
      <w:rPr>
        <w:rFonts w:hint="default"/>
        <w:lang w:val="ru-RU" w:eastAsia="en-US" w:bidi="ar-SA"/>
      </w:rPr>
    </w:lvl>
    <w:lvl w:ilvl="3" w:tplc="117C3A60">
      <w:numFmt w:val="bullet"/>
      <w:lvlText w:val="•"/>
      <w:lvlJc w:val="left"/>
      <w:pPr>
        <w:ind w:left="3219" w:hanging="696"/>
      </w:pPr>
      <w:rPr>
        <w:rFonts w:hint="default"/>
        <w:lang w:val="ru-RU" w:eastAsia="en-US" w:bidi="ar-SA"/>
      </w:rPr>
    </w:lvl>
    <w:lvl w:ilvl="4" w:tplc="F0E8A924">
      <w:numFmt w:val="bullet"/>
      <w:lvlText w:val="•"/>
      <w:lvlJc w:val="left"/>
      <w:pPr>
        <w:ind w:left="4185" w:hanging="696"/>
      </w:pPr>
      <w:rPr>
        <w:rFonts w:hint="default"/>
        <w:lang w:val="ru-RU" w:eastAsia="en-US" w:bidi="ar-SA"/>
      </w:rPr>
    </w:lvl>
    <w:lvl w:ilvl="5" w:tplc="69D699EC">
      <w:numFmt w:val="bullet"/>
      <w:lvlText w:val="•"/>
      <w:lvlJc w:val="left"/>
      <w:pPr>
        <w:ind w:left="5152" w:hanging="696"/>
      </w:pPr>
      <w:rPr>
        <w:rFonts w:hint="default"/>
        <w:lang w:val="ru-RU" w:eastAsia="en-US" w:bidi="ar-SA"/>
      </w:rPr>
    </w:lvl>
    <w:lvl w:ilvl="6" w:tplc="6176461A">
      <w:numFmt w:val="bullet"/>
      <w:lvlText w:val="•"/>
      <w:lvlJc w:val="left"/>
      <w:pPr>
        <w:ind w:left="6118" w:hanging="696"/>
      </w:pPr>
      <w:rPr>
        <w:rFonts w:hint="default"/>
        <w:lang w:val="ru-RU" w:eastAsia="en-US" w:bidi="ar-SA"/>
      </w:rPr>
    </w:lvl>
    <w:lvl w:ilvl="7" w:tplc="D904EF1A">
      <w:numFmt w:val="bullet"/>
      <w:lvlText w:val="•"/>
      <w:lvlJc w:val="left"/>
      <w:pPr>
        <w:ind w:left="7084" w:hanging="696"/>
      </w:pPr>
      <w:rPr>
        <w:rFonts w:hint="default"/>
        <w:lang w:val="ru-RU" w:eastAsia="en-US" w:bidi="ar-SA"/>
      </w:rPr>
    </w:lvl>
    <w:lvl w:ilvl="8" w:tplc="43D0FBA2">
      <w:numFmt w:val="bullet"/>
      <w:lvlText w:val="•"/>
      <w:lvlJc w:val="left"/>
      <w:pPr>
        <w:ind w:left="8051" w:hanging="696"/>
      </w:pPr>
      <w:rPr>
        <w:rFonts w:hint="default"/>
        <w:lang w:val="ru-RU" w:eastAsia="en-US" w:bidi="ar-SA"/>
      </w:rPr>
    </w:lvl>
  </w:abstractNum>
  <w:abstractNum w:abstractNumId="75">
    <w:nsid w:val="3B5D0C8B"/>
    <w:multiLevelType w:val="hybridMultilevel"/>
    <w:tmpl w:val="ADA047B4"/>
    <w:lvl w:ilvl="0" w:tplc="2598C35E">
      <w:start w:val="1"/>
      <w:numFmt w:val="decimal"/>
      <w:lvlText w:val="%1."/>
      <w:lvlJc w:val="left"/>
      <w:pPr>
        <w:ind w:left="1274" w:hanging="245"/>
      </w:pPr>
      <w:rPr>
        <w:rFonts w:ascii="Times New Roman" w:eastAsia="Times New Roman" w:hAnsi="Times New Roman" w:cs="Times New Roman" w:hint="default"/>
        <w:w w:val="100"/>
        <w:sz w:val="24"/>
        <w:szCs w:val="24"/>
        <w:lang w:val="ru-RU" w:eastAsia="en-US" w:bidi="ar-SA"/>
      </w:rPr>
    </w:lvl>
    <w:lvl w:ilvl="1" w:tplc="83CA72D8">
      <w:numFmt w:val="bullet"/>
      <w:lvlText w:val="•"/>
      <w:lvlJc w:val="left"/>
      <w:pPr>
        <w:ind w:left="2150" w:hanging="245"/>
      </w:pPr>
      <w:rPr>
        <w:rFonts w:hint="default"/>
        <w:lang w:val="ru-RU" w:eastAsia="en-US" w:bidi="ar-SA"/>
      </w:rPr>
    </w:lvl>
    <w:lvl w:ilvl="2" w:tplc="4726CA38">
      <w:numFmt w:val="bullet"/>
      <w:lvlText w:val="•"/>
      <w:lvlJc w:val="left"/>
      <w:pPr>
        <w:ind w:left="3020" w:hanging="245"/>
      </w:pPr>
      <w:rPr>
        <w:rFonts w:hint="default"/>
        <w:lang w:val="ru-RU" w:eastAsia="en-US" w:bidi="ar-SA"/>
      </w:rPr>
    </w:lvl>
    <w:lvl w:ilvl="3" w:tplc="469EA3E8">
      <w:numFmt w:val="bullet"/>
      <w:lvlText w:val="•"/>
      <w:lvlJc w:val="left"/>
      <w:pPr>
        <w:ind w:left="3891" w:hanging="245"/>
      </w:pPr>
      <w:rPr>
        <w:rFonts w:hint="default"/>
        <w:lang w:val="ru-RU" w:eastAsia="en-US" w:bidi="ar-SA"/>
      </w:rPr>
    </w:lvl>
    <w:lvl w:ilvl="4" w:tplc="93EC3BDA">
      <w:numFmt w:val="bullet"/>
      <w:lvlText w:val="•"/>
      <w:lvlJc w:val="left"/>
      <w:pPr>
        <w:ind w:left="4761" w:hanging="245"/>
      </w:pPr>
      <w:rPr>
        <w:rFonts w:hint="default"/>
        <w:lang w:val="ru-RU" w:eastAsia="en-US" w:bidi="ar-SA"/>
      </w:rPr>
    </w:lvl>
    <w:lvl w:ilvl="5" w:tplc="A0903CD2">
      <w:numFmt w:val="bullet"/>
      <w:lvlText w:val="•"/>
      <w:lvlJc w:val="left"/>
      <w:pPr>
        <w:ind w:left="5632" w:hanging="245"/>
      </w:pPr>
      <w:rPr>
        <w:rFonts w:hint="default"/>
        <w:lang w:val="ru-RU" w:eastAsia="en-US" w:bidi="ar-SA"/>
      </w:rPr>
    </w:lvl>
    <w:lvl w:ilvl="6" w:tplc="A1604AB2">
      <w:numFmt w:val="bullet"/>
      <w:lvlText w:val="•"/>
      <w:lvlJc w:val="left"/>
      <w:pPr>
        <w:ind w:left="6502" w:hanging="245"/>
      </w:pPr>
      <w:rPr>
        <w:rFonts w:hint="default"/>
        <w:lang w:val="ru-RU" w:eastAsia="en-US" w:bidi="ar-SA"/>
      </w:rPr>
    </w:lvl>
    <w:lvl w:ilvl="7" w:tplc="1806E56C">
      <w:numFmt w:val="bullet"/>
      <w:lvlText w:val="•"/>
      <w:lvlJc w:val="left"/>
      <w:pPr>
        <w:ind w:left="7372" w:hanging="245"/>
      </w:pPr>
      <w:rPr>
        <w:rFonts w:hint="default"/>
        <w:lang w:val="ru-RU" w:eastAsia="en-US" w:bidi="ar-SA"/>
      </w:rPr>
    </w:lvl>
    <w:lvl w:ilvl="8" w:tplc="034843A0">
      <w:numFmt w:val="bullet"/>
      <w:lvlText w:val="•"/>
      <w:lvlJc w:val="left"/>
      <w:pPr>
        <w:ind w:left="8243" w:hanging="245"/>
      </w:pPr>
      <w:rPr>
        <w:rFonts w:hint="default"/>
        <w:lang w:val="ru-RU" w:eastAsia="en-US" w:bidi="ar-SA"/>
      </w:rPr>
    </w:lvl>
  </w:abstractNum>
  <w:abstractNum w:abstractNumId="76">
    <w:nsid w:val="3BF97A0C"/>
    <w:multiLevelType w:val="hybridMultilevel"/>
    <w:tmpl w:val="05C84C24"/>
    <w:lvl w:ilvl="0" w:tplc="6CA46D8C">
      <w:start w:val="1"/>
      <w:numFmt w:val="decimal"/>
      <w:lvlText w:val="%1."/>
      <w:lvlJc w:val="left"/>
      <w:pPr>
        <w:ind w:left="1274" w:hanging="245"/>
      </w:pPr>
      <w:rPr>
        <w:rFonts w:ascii="Times New Roman" w:eastAsia="Times New Roman" w:hAnsi="Times New Roman" w:cs="Times New Roman" w:hint="default"/>
        <w:w w:val="100"/>
        <w:sz w:val="24"/>
        <w:szCs w:val="24"/>
        <w:lang w:val="ru-RU" w:eastAsia="en-US" w:bidi="ar-SA"/>
      </w:rPr>
    </w:lvl>
    <w:lvl w:ilvl="1" w:tplc="17149B82">
      <w:numFmt w:val="bullet"/>
      <w:lvlText w:val="•"/>
      <w:lvlJc w:val="left"/>
      <w:pPr>
        <w:ind w:left="2150" w:hanging="245"/>
      </w:pPr>
      <w:rPr>
        <w:rFonts w:hint="default"/>
        <w:lang w:val="ru-RU" w:eastAsia="en-US" w:bidi="ar-SA"/>
      </w:rPr>
    </w:lvl>
    <w:lvl w:ilvl="2" w:tplc="78303AC8">
      <w:numFmt w:val="bullet"/>
      <w:lvlText w:val="•"/>
      <w:lvlJc w:val="left"/>
      <w:pPr>
        <w:ind w:left="3020" w:hanging="245"/>
      </w:pPr>
      <w:rPr>
        <w:rFonts w:hint="default"/>
        <w:lang w:val="ru-RU" w:eastAsia="en-US" w:bidi="ar-SA"/>
      </w:rPr>
    </w:lvl>
    <w:lvl w:ilvl="3" w:tplc="588A1444">
      <w:numFmt w:val="bullet"/>
      <w:lvlText w:val="•"/>
      <w:lvlJc w:val="left"/>
      <w:pPr>
        <w:ind w:left="3891" w:hanging="245"/>
      </w:pPr>
      <w:rPr>
        <w:rFonts w:hint="default"/>
        <w:lang w:val="ru-RU" w:eastAsia="en-US" w:bidi="ar-SA"/>
      </w:rPr>
    </w:lvl>
    <w:lvl w:ilvl="4" w:tplc="CB38D992">
      <w:numFmt w:val="bullet"/>
      <w:lvlText w:val="•"/>
      <w:lvlJc w:val="left"/>
      <w:pPr>
        <w:ind w:left="4761" w:hanging="245"/>
      </w:pPr>
      <w:rPr>
        <w:rFonts w:hint="default"/>
        <w:lang w:val="ru-RU" w:eastAsia="en-US" w:bidi="ar-SA"/>
      </w:rPr>
    </w:lvl>
    <w:lvl w:ilvl="5" w:tplc="51DE049E">
      <w:numFmt w:val="bullet"/>
      <w:lvlText w:val="•"/>
      <w:lvlJc w:val="left"/>
      <w:pPr>
        <w:ind w:left="5632" w:hanging="245"/>
      </w:pPr>
      <w:rPr>
        <w:rFonts w:hint="default"/>
        <w:lang w:val="ru-RU" w:eastAsia="en-US" w:bidi="ar-SA"/>
      </w:rPr>
    </w:lvl>
    <w:lvl w:ilvl="6" w:tplc="6CE27CA0">
      <w:numFmt w:val="bullet"/>
      <w:lvlText w:val="•"/>
      <w:lvlJc w:val="left"/>
      <w:pPr>
        <w:ind w:left="6502" w:hanging="245"/>
      </w:pPr>
      <w:rPr>
        <w:rFonts w:hint="default"/>
        <w:lang w:val="ru-RU" w:eastAsia="en-US" w:bidi="ar-SA"/>
      </w:rPr>
    </w:lvl>
    <w:lvl w:ilvl="7" w:tplc="97762AAC">
      <w:numFmt w:val="bullet"/>
      <w:lvlText w:val="•"/>
      <w:lvlJc w:val="left"/>
      <w:pPr>
        <w:ind w:left="7372" w:hanging="245"/>
      </w:pPr>
      <w:rPr>
        <w:rFonts w:hint="default"/>
        <w:lang w:val="ru-RU" w:eastAsia="en-US" w:bidi="ar-SA"/>
      </w:rPr>
    </w:lvl>
    <w:lvl w:ilvl="8" w:tplc="8E4EB9D8">
      <w:numFmt w:val="bullet"/>
      <w:lvlText w:val="•"/>
      <w:lvlJc w:val="left"/>
      <w:pPr>
        <w:ind w:left="8243" w:hanging="245"/>
      </w:pPr>
      <w:rPr>
        <w:rFonts w:hint="default"/>
        <w:lang w:val="ru-RU" w:eastAsia="en-US" w:bidi="ar-SA"/>
      </w:rPr>
    </w:lvl>
  </w:abstractNum>
  <w:abstractNum w:abstractNumId="77">
    <w:nsid w:val="3C0E3262"/>
    <w:multiLevelType w:val="hybridMultilevel"/>
    <w:tmpl w:val="0C2895B0"/>
    <w:lvl w:ilvl="0" w:tplc="0419000D">
      <w:start w:val="1"/>
      <w:numFmt w:val="bullet"/>
      <w:lvlText w:val=""/>
      <w:lvlJc w:val="left"/>
      <w:pPr>
        <w:ind w:left="105" w:hanging="173"/>
      </w:pPr>
      <w:rPr>
        <w:rFonts w:ascii="Wingdings" w:hAnsi="Wingdings" w:hint="default"/>
        <w:w w:val="100"/>
        <w:sz w:val="24"/>
        <w:szCs w:val="24"/>
        <w:lang w:val="ru-RU" w:eastAsia="en-US" w:bidi="ar-SA"/>
      </w:rPr>
    </w:lvl>
    <w:lvl w:ilvl="1" w:tplc="9FAAA3EA">
      <w:numFmt w:val="bullet"/>
      <w:lvlText w:val="•"/>
      <w:lvlJc w:val="left"/>
      <w:pPr>
        <w:ind w:left="797" w:hanging="173"/>
      </w:pPr>
      <w:rPr>
        <w:rFonts w:hint="default"/>
        <w:lang w:val="ru-RU" w:eastAsia="en-US" w:bidi="ar-SA"/>
      </w:rPr>
    </w:lvl>
    <w:lvl w:ilvl="2" w:tplc="F2540FB2">
      <w:numFmt w:val="bullet"/>
      <w:lvlText w:val="•"/>
      <w:lvlJc w:val="left"/>
      <w:pPr>
        <w:ind w:left="1494" w:hanging="173"/>
      </w:pPr>
      <w:rPr>
        <w:rFonts w:hint="default"/>
        <w:lang w:val="ru-RU" w:eastAsia="en-US" w:bidi="ar-SA"/>
      </w:rPr>
    </w:lvl>
    <w:lvl w:ilvl="3" w:tplc="95426BE2">
      <w:numFmt w:val="bullet"/>
      <w:lvlText w:val="•"/>
      <w:lvlJc w:val="left"/>
      <w:pPr>
        <w:ind w:left="2191" w:hanging="173"/>
      </w:pPr>
      <w:rPr>
        <w:rFonts w:hint="default"/>
        <w:lang w:val="ru-RU" w:eastAsia="en-US" w:bidi="ar-SA"/>
      </w:rPr>
    </w:lvl>
    <w:lvl w:ilvl="4" w:tplc="47AAB7DA">
      <w:numFmt w:val="bullet"/>
      <w:lvlText w:val="•"/>
      <w:lvlJc w:val="left"/>
      <w:pPr>
        <w:ind w:left="2889" w:hanging="173"/>
      </w:pPr>
      <w:rPr>
        <w:rFonts w:hint="default"/>
        <w:lang w:val="ru-RU" w:eastAsia="en-US" w:bidi="ar-SA"/>
      </w:rPr>
    </w:lvl>
    <w:lvl w:ilvl="5" w:tplc="A96C2320">
      <w:numFmt w:val="bullet"/>
      <w:lvlText w:val="•"/>
      <w:lvlJc w:val="left"/>
      <w:pPr>
        <w:ind w:left="3586" w:hanging="173"/>
      </w:pPr>
      <w:rPr>
        <w:rFonts w:hint="default"/>
        <w:lang w:val="ru-RU" w:eastAsia="en-US" w:bidi="ar-SA"/>
      </w:rPr>
    </w:lvl>
    <w:lvl w:ilvl="6" w:tplc="F92464B8">
      <w:numFmt w:val="bullet"/>
      <w:lvlText w:val="•"/>
      <w:lvlJc w:val="left"/>
      <w:pPr>
        <w:ind w:left="4283" w:hanging="173"/>
      </w:pPr>
      <w:rPr>
        <w:rFonts w:hint="default"/>
        <w:lang w:val="ru-RU" w:eastAsia="en-US" w:bidi="ar-SA"/>
      </w:rPr>
    </w:lvl>
    <w:lvl w:ilvl="7" w:tplc="606EC9AC">
      <w:numFmt w:val="bullet"/>
      <w:lvlText w:val="•"/>
      <w:lvlJc w:val="left"/>
      <w:pPr>
        <w:ind w:left="4981" w:hanging="173"/>
      </w:pPr>
      <w:rPr>
        <w:rFonts w:hint="default"/>
        <w:lang w:val="ru-RU" w:eastAsia="en-US" w:bidi="ar-SA"/>
      </w:rPr>
    </w:lvl>
    <w:lvl w:ilvl="8" w:tplc="851877A4">
      <w:numFmt w:val="bullet"/>
      <w:lvlText w:val="•"/>
      <w:lvlJc w:val="left"/>
      <w:pPr>
        <w:ind w:left="5678" w:hanging="173"/>
      </w:pPr>
      <w:rPr>
        <w:rFonts w:hint="default"/>
        <w:lang w:val="ru-RU" w:eastAsia="en-US" w:bidi="ar-SA"/>
      </w:rPr>
    </w:lvl>
  </w:abstractNum>
  <w:abstractNum w:abstractNumId="78">
    <w:nsid w:val="3C624DAC"/>
    <w:multiLevelType w:val="hybridMultilevel"/>
    <w:tmpl w:val="0A5A889A"/>
    <w:lvl w:ilvl="0" w:tplc="109A5654">
      <w:numFmt w:val="bullet"/>
      <w:lvlText w:val="-"/>
      <w:lvlJc w:val="left"/>
      <w:pPr>
        <w:ind w:left="1174" w:hanging="144"/>
      </w:pPr>
      <w:rPr>
        <w:rFonts w:ascii="Times New Roman" w:eastAsia="Times New Roman" w:hAnsi="Times New Roman" w:cs="Times New Roman" w:hint="default"/>
        <w:w w:val="99"/>
        <w:sz w:val="24"/>
        <w:szCs w:val="24"/>
        <w:lang w:val="ru-RU" w:eastAsia="en-US" w:bidi="ar-SA"/>
      </w:rPr>
    </w:lvl>
    <w:lvl w:ilvl="1" w:tplc="5A0C0E4E">
      <w:numFmt w:val="bullet"/>
      <w:lvlText w:val="•"/>
      <w:lvlJc w:val="left"/>
      <w:pPr>
        <w:ind w:left="2060" w:hanging="144"/>
      </w:pPr>
      <w:rPr>
        <w:rFonts w:hint="default"/>
        <w:lang w:val="ru-RU" w:eastAsia="en-US" w:bidi="ar-SA"/>
      </w:rPr>
    </w:lvl>
    <w:lvl w:ilvl="2" w:tplc="2E1AF21A">
      <w:numFmt w:val="bullet"/>
      <w:lvlText w:val="•"/>
      <w:lvlJc w:val="left"/>
      <w:pPr>
        <w:ind w:left="2940" w:hanging="144"/>
      </w:pPr>
      <w:rPr>
        <w:rFonts w:hint="default"/>
        <w:lang w:val="ru-RU" w:eastAsia="en-US" w:bidi="ar-SA"/>
      </w:rPr>
    </w:lvl>
    <w:lvl w:ilvl="3" w:tplc="8A2072F6">
      <w:numFmt w:val="bullet"/>
      <w:lvlText w:val="•"/>
      <w:lvlJc w:val="left"/>
      <w:pPr>
        <w:ind w:left="3821" w:hanging="144"/>
      </w:pPr>
      <w:rPr>
        <w:rFonts w:hint="default"/>
        <w:lang w:val="ru-RU" w:eastAsia="en-US" w:bidi="ar-SA"/>
      </w:rPr>
    </w:lvl>
    <w:lvl w:ilvl="4" w:tplc="EBF23F48">
      <w:numFmt w:val="bullet"/>
      <w:lvlText w:val="•"/>
      <w:lvlJc w:val="left"/>
      <w:pPr>
        <w:ind w:left="4701" w:hanging="144"/>
      </w:pPr>
      <w:rPr>
        <w:rFonts w:hint="default"/>
        <w:lang w:val="ru-RU" w:eastAsia="en-US" w:bidi="ar-SA"/>
      </w:rPr>
    </w:lvl>
    <w:lvl w:ilvl="5" w:tplc="2758CEA6">
      <w:numFmt w:val="bullet"/>
      <w:lvlText w:val="•"/>
      <w:lvlJc w:val="left"/>
      <w:pPr>
        <w:ind w:left="5582" w:hanging="144"/>
      </w:pPr>
      <w:rPr>
        <w:rFonts w:hint="default"/>
        <w:lang w:val="ru-RU" w:eastAsia="en-US" w:bidi="ar-SA"/>
      </w:rPr>
    </w:lvl>
    <w:lvl w:ilvl="6" w:tplc="6D2A4444">
      <w:numFmt w:val="bullet"/>
      <w:lvlText w:val="•"/>
      <w:lvlJc w:val="left"/>
      <w:pPr>
        <w:ind w:left="6462" w:hanging="144"/>
      </w:pPr>
      <w:rPr>
        <w:rFonts w:hint="default"/>
        <w:lang w:val="ru-RU" w:eastAsia="en-US" w:bidi="ar-SA"/>
      </w:rPr>
    </w:lvl>
    <w:lvl w:ilvl="7" w:tplc="57829018">
      <w:numFmt w:val="bullet"/>
      <w:lvlText w:val="•"/>
      <w:lvlJc w:val="left"/>
      <w:pPr>
        <w:ind w:left="7342" w:hanging="144"/>
      </w:pPr>
      <w:rPr>
        <w:rFonts w:hint="default"/>
        <w:lang w:val="ru-RU" w:eastAsia="en-US" w:bidi="ar-SA"/>
      </w:rPr>
    </w:lvl>
    <w:lvl w:ilvl="8" w:tplc="73922E88">
      <w:numFmt w:val="bullet"/>
      <w:lvlText w:val="•"/>
      <w:lvlJc w:val="left"/>
      <w:pPr>
        <w:ind w:left="8223" w:hanging="144"/>
      </w:pPr>
      <w:rPr>
        <w:rFonts w:hint="default"/>
        <w:lang w:val="ru-RU" w:eastAsia="en-US" w:bidi="ar-SA"/>
      </w:rPr>
    </w:lvl>
  </w:abstractNum>
  <w:abstractNum w:abstractNumId="79">
    <w:nsid w:val="3CA24F03"/>
    <w:multiLevelType w:val="hybridMultilevel"/>
    <w:tmpl w:val="EDB4DB02"/>
    <w:lvl w:ilvl="0" w:tplc="988E16D4">
      <w:numFmt w:val="bullet"/>
      <w:lvlText w:val="•"/>
      <w:lvlJc w:val="left"/>
      <w:pPr>
        <w:ind w:left="109" w:hanging="144"/>
      </w:pPr>
      <w:rPr>
        <w:rFonts w:ascii="Times New Roman" w:eastAsia="Times New Roman" w:hAnsi="Times New Roman" w:cs="Times New Roman" w:hint="default"/>
        <w:w w:val="100"/>
        <w:sz w:val="24"/>
        <w:szCs w:val="24"/>
        <w:lang w:val="ru-RU" w:eastAsia="en-US" w:bidi="ar-SA"/>
      </w:rPr>
    </w:lvl>
    <w:lvl w:ilvl="1" w:tplc="03C27A40">
      <w:numFmt w:val="bullet"/>
      <w:lvlText w:val="•"/>
      <w:lvlJc w:val="left"/>
      <w:pPr>
        <w:ind w:left="732" w:hanging="144"/>
      </w:pPr>
      <w:rPr>
        <w:rFonts w:hint="default"/>
        <w:lang w:val="ru-RU" w:eastAsia="en-US" w:bidi="ar-SA"/>
      </w:rPr>
    </w:lvl>
    <w:lvl w:ilvl="2" w:tplc="5F325450">
      <w:numFmt w:val="bullet"/>
      <w:lvlText w:val="•"/>
      <w:lvlJc w:val="left"/>
      <w:pPr>
        <w:ind w:left="1365" w:hanging="144"/>
      </w:pPr>
      <w:rPr>
        <w:rFonts w:hint="default"/>
        <w:lang w:val="ru-RU" w:eastAsia="en-US" w:bidi="ar-SA"/>
      </w:rPr>
    </w:lvl>
    <w:lvl w:ilvl="3" w:tplc="E476299A">
      <w:numFmt w:val="bullet"/>
      <w:lvlText w:val="•"/>
      <w:lvlJc w:val="left"/>
      <w:pPr>
        <w:ind w:left="1997" w:hanging="144"/>
      </w:pPr>
      <w:rPr>
        <w:rFonts w:hint="default"/>
        <w:lang w:val="ru-RU" w:eastAsia="en-US" w:bidi="ar-SA"/>
      </w:rPr>
    </w:lvl>
    <w:lvl w:ilvl="4" w:tplc="7C6490C6">
      <w:numFmt w:val="bullet"/>
      <w:lvlText w:val="•"/>
      <w:lvlJc w:val="left"/>
      <w:pPr>
        <w:ind w:left="2630" w:hanging="144"/>
      </w:pPr>
      <w:rPr>
        <w:rFonts w:hint="default"/>
        <w:lang w:val="ru-RU" w:eastAsia="en-US" w:bidi="ar-SA"/>
      </w:rPr>
    </w:lvl>
    <w:lvl w:ilvl="5" w:tplc="9DF40E9A">
      <w:numFmt w:val="bullet"/>
      <w:lvlText w:val="•"/>
      <w:lvlJc w:val="left"/>
      <w:pPr>
        <w:ind w:left="3262" w:hanging="144"/>
      </w:pPr>
      <w:rPr>
        <w:rFonts w:hint="default"/>
        <w:lang w:val="ru-RU" w:eastAsia="en-US" w:bidi="ar-SA"/>
      </w:rPr>
    </w:lvl>
    <w:lvl w:ilvl="6" w:tplc="B08EAC78">
      <w:numFmt w:val="bullet"/>
      <w:lvlText w:val="•"/>
      <w:lvlJc w:val="left"/>
      <w:pPr>
        <w:ind w:left="3895" w:hanging="144"/>
      </w:pPr>
      <w:rPr>
        <w:rFonts w:hint="default"/>
        <w:lang w:val="ru-RU" w:eastAsia="en-US" w:bidi="ar-SA"/>
      </w:rPr>
    </w:lvl>
    <w:lvl w:ilvl="7" w:tplc="12DE20A4">
      <w:numFmt w:val="bullet"/>
      <w:lvlText w:val="•"/>
      <w:lvlJc w:val="left"/>
      <w:pPr>
        <w:ind w:left="4527" w:hanging="144"/>
      </w:pPr>
      <w:rPr>
        <w:rFonts w:hint="default"/>
        <w:lang w:val="ru-RU" w:eastAsia="en-US" w:bidi="ar-SA"/>
      </w:rPr>
    </w:lvl>
    <w:lvl w:ilvl="8" w:tplc="9768D932">
      <w:numFmt w:val="bullet"/>
      <w:lvlText w:val="•"/>
      <w:lvlJc w:val="left"/>
      <w:pPr>
        <w:ind w:left="5160" w:hanging="144"/>
      </w:pPr>
      <w:rPr>
        <w:rFonts w:hint="default"/>
        <w:lang w:val="ru-RU" w:eastAsia="en-US" w:bidi="ar-SA"/>
      </w:rPr>
    </w:lvl>
  </w:abstractNum>
  <w:abstractNum w:abstractNumId="80">
    <w:nsid w:val="3CB8255C"/>
    <w:multiLevelType w:val="hybridMultilevel"/>
    <w:tmpl w:val="02908D62"/>
    <w:lvl w:ilvl="0" w:tplc="74E6002A">
      <w:start w:val="1"/>
      <w:numFmt w:val="decimal"/>
      <w:lvlText w:val="%1."/>
      <w:lvlJc w:val="left"/>
      <w:pPr>
        <w:ind w:left="1274" w:hanging="245"/>
      </w:pPr>
      <w:rPr>
        <w:rFonts w:ascii="Times New Roman" w:eastAsia="Times New Roman" w:hAnsi="Times New Roman" w:cs="Times New Roman" w:hint="default"/>
        <w:w w:val="100"/>
        <w:sz w:val="24"/>
        <w:szCs w:val="24"/>
        <w:lang w:val="ru-RU" w:eastAsia="en-US" w:bidi="ar-SA"/>
      </w:rPr>
    </w:lvl>
    <w:lvl w:ilvl="1" w:tplc="91169B2C">
      <w:numFmt w:val="bullet"/>
      <w:lvlText w:val="•"/>
      <w:lvlJc w:val="left"/>
      <w:pPr>
        <w:ind w:left="2150" w:hanging="245"/>
      </w:pPr>
      <w:rPr>
        <w:rFonts w:hint="default"/>
        <w:lang w:val="ru-RU" w:eastAsia="en-US" w:bidi="ar-SA"/>
      </w:rPr>
    </w:lvl>
    <w:lvl w:ilvl="2" w:tplc="86CCA5B0">
      <w:numFmt w:val="bullet"/>
      <w:lvlText w:val="•"/>
      <w:lvlJc w:val="left"/>
      <w:pPr>
        <w:ind w:left="3020" w:hanging="245"/>
      </w:pPr>
      <w:rPr>
        <w:rFonts w:hint="default"/>
        <w:lang w:val="ru-RU" w:eastAsia="en-US" w:bidi="ar-SA"/>
      </w:rPr>
    </w:lvl>
    <w:lvl w:ilvl="3" w:tplc="BED21318">
      <w:numFmt w:val="bullet"/>
      <w:lvlText w:val="•"/>
      <w:lvlJc w:val="left"/>
      <w:pPr>
        <w:ind w:left="3891" w:hanging="245"/>
      </w:pPr>
      <w:rPr>
        <w:rFonts w:hint="default"/>
        <w:lang w:val="ru-RU" w:eastAsia="en-US" w:bidi="ar-SA"/>
      </w:rPr>
    </w:lvl>
    <w:lvl w:ilvl="4" w:tplc="C910FA42">
      <w:numFmt w:val="bullet"/>
      <w:lvlText w:val="•"/>
      <w:lvlJc w:val="left"/>
      <w:pPr>
        <w:ind w:left="4761" w:hanging="245"/>
      </w:pPr>
      <w:rPr>
        <w:rFonts w:hint="default"/>
        <w:lang w:val="ru-RU" w:eastAsia="en-US" w:bidi="ar-SA"/>
      </w:rPr>
    </w:lvl>
    <w:lvl w:ilvl="5" w:tplc="66F06A98">
      <w:numFmt w:val="bullet"/>
      <w:lvlText w:val="•"/>
      <w:lvlJc w:val="left"/>
      <w:pPr>
        <w:ind w:left="5632" w:hanging="245"/>
      </w:pPr>
      <w:rPr>
        <w:rFonts w:hint="default"/>
        <w:lang w:val="ru-RU" w:eastAsia="en-US" w:bidi="ar-SA"/>
      </w:rPr>
    </w:lvl>
    <w:lvl w:ilvl="6" w:tplc="9FA4D82C">
      <w:numFmt w:val="bullet"/>
      <w:lvlText w:val="•"/>
      <w:lvlJc w:val="left"/>
      <w:pPr>
        <w:ind w:left="6502" w:hanging="245"/>
      </w:pPr>
      <w:rPr>
        <w:rFonts w:hint="default"/>
        <w:lang w:val="ru-RU" w:eastAsia="en-US" w:bidi="ar-SA"/>
      </w:rPr>
    </w:lvl>
    <w:lvl w:ilvl="7" w:tplc="9A3C8032">
      <w:numFmt w:val="bullet"/>
      <w:lvlText w:val="•"/>
      <w:lvlJc w:val="left"/>
      <w:pPr>
        <w:ind w:left="7372" w:hanging="245"/>
      </w:pPr>
      <w:rPr>
        <w:rFonts w:hint="default"/>
        <w:lang w:val="ru-RU" w:eastAsia="en-US" w:bidi="ar-SA"/>
      </w:rPr>
    </w:lvl>
    <w:lvl w:ilvl="8" w:tplc="95009AD4">
      <w:numFmt w:val="bullet"/>
      <w:lvlText w:val="•"/>
      <w:lvlJc w:val="left"/>
      <w:pPr>
        <w:ind w:left="8243" w:hanging="245"/>
      </w:pPr>
      <w:rPr>
        <w:rFonts w:hint="default"/>
        <w:lang w:val="ru-RU" w:eastAsia="en-US" w:bidi="ar-SA"/>
      </w:rPr>
    </w:lvl>
  </w:abstractNum>
  <w:abstractNum w:abstractNumId="81">
    <w:nsid w:val="3D036C3A"/>
    <w:multiLevelType w:val="hybridMultilevel"/>
    <w:tmpl w:val="5CBE7A4A"/>
    <w:lvl w:ilvl="0" w:tplc="00E478D2">
      <w:start w:val="1"/>
      <w:numFmt w:val="decimal"/>
      <w:lvlText w:val="%1."/>
      <w:lvlJc w:val="left"/>
      <w:pPr>
        <w:ind w:left="319" w:hanging="254"/>
      </w:pPr>
      <w:rPr>
        <w:rFonts w:ascii="Times New Roman" w:eastAsia="Times New Roman" w:hAnsi="Times New Roman" w:cs="Times New Roman" w:hint="default"/>
        <w:w w:val="100"/>
        <w:sz w:val="24"/>
        <w:szCs w:val="24"/>
        <w:lang w:val="ru-RU" w:eastAsia="en-US" w:bidi="ar-SA"/>
      </w:rPr>
    </w:lvl>
    <w:lvl w:ilvl="1" w:tplc="8200CA7C">
      <w:numFmt w:val="bullet"/>
      <w:lvlText w:val="•"/>
      <w:lvlJc w:val="left"/>
      <w:pPr>
        <w:ind w:left="1286" w:hanging="254"/>
      </w:pPr>
      <w:rPr>
        <w:rFonts w:hint="default"/>
        <w:lang w:val="ru-RU" w:eastAsia="en-US" w:bidi="ar-SA"/>
      </w:rPr>
    </w:lvl>
    <w:lvl w:ilvl="2" w:tplc="72964B62">
      <w:numFmt w:val="bullet"/>
      <w:lvlText w:val="•"/>
      <w:lvlJc w:val="left"/>
      <w:pPr>
        <w:ind w:left="2252" w:hanging="254"/>
      </w:pPr>
      <w:rPr>
        <w:rFonts w:hint="default"/>
        <w:lang w:val="ru-RU" w:eastAsia="en-US" w:bidi="ar-SA"/>
      </w:rPr>
    </w:lvl>
    <w:lvl w:ilvl="3" w:tplc="542EF196">
      <w:numFmt w:val="bullet"/>
      <w:lvlText w:val="•"/>
      <w:lvlJc w:val="left"/>
      <w:pPr>
        <w:ind w:left="3219" w:hanging="254"/>
      </w:pPr>
      <w:rPr>
        <w:rFonts w:hint="default"/>
        <w:lang w:val="ru-RU" w:eastAsia="en-US" w:bidi="ar-SA"/>
      </w:rPr>
    </w:lvl>
    <w:lvl w:ilvl="4" w:tplc="A73E9A28">
      <w:numFmt w:val="bullet"/>
      <w:lvlText w:val="•"/>
      <w:lvlJc w:val="left"/>
      <w:pPr>
        <w:ind w:left="4185" w:hanging="254"/>
      </w:pPr>
      <w:rPr>
        <w:rFonts w:hint="default"/>
        <w:lang w:val="ru-RU" w:eastAsia="en-US" w:bidi="ar-SA"/>
      </w:rPr>
    </w:lvl>
    <w:lvl w:ilvl="5" w:tplc="5F8E366E">
      <w:numFmt w:val="bullet"/>
      <w:lvlText w:val="•"/>
      <w:lvlJc w:val="left"/>
      <w:pPr>
        <w:ind w:left="5152" w:hanging="254"/>
      </w:pPr>
      <w:rPr>
        <w:rFonts w:hint="default"/>
        <w:lang w:val="ru-RU" w:eastAsia="en-US" w:bidi="ar-SA"/>
      </w:rPr>
    </w:lvl>
    <w:lvl w:ilvl="6" w:tplc="AA5ABE70">
      <w:numFmt w:val="bullet"/>
      <w:lvlText w:val="•"/>
      <w:lvlJc w:val="left"/>
      <w:pPr>
        <w:ind w:left="6118" w:hanging="254"/>
      </w:pPr>
      <w:rPr>
        <w:rFonts w:hint="default"/>
        <w:lang w:val="ru-RU" w:eastAsia="en-US" w:bidi="ar-SA"/>
      </w:rPr>
    </w:lvl>
    <w:lvl w:ilvl="7" w:tplc="3E964FF8">
      <w:numFmt w:val="bullet"/>
      <w:lvlText w:val="•"/>
      <w:lvlJc w:val="left"/>
      <w:pPr>
        <w:ind w:left="7084" w:hanging="254"/>
      </w:pPr>
      <w:rPr>
        <w:rFonts w:hint="default"/>
        <w:lang w:val="ru-RU" w:eastAsia="en-US" w:bidi="ar-SA"/>
      </w:rPr>
    </w:lvl>
    <w:lvl w:ilvl="8" w:tplc="60308898">
      <w:numFmt w:val="bullet"/>
      <w:lvlText w:val="•"/>
      <w:lvlJc w:val="left"/>
      <w:pPr>
        <w:ind w:left="8051" w:hanging="254"/>
      </w:pPr>
      <w:rPr>
        <w:rFonts w:hint="default"/>
        <w:lang w:val="ru-RU" w:eastAsia="en-US" w:bidi="ar-SA"/>
      </w:rPr>
    </w:lvl>
  </w:abstractNum>
  <w:abstractNum w:abstractNumId="82">
    <w:nsid w:val="3E0049EA"/>
    <w:multiLevelType w:val="hybridMultilevel"/>
    <w:tmpl w:val="CBA4F9FC"/>
    <w:lvl w:ilvl="0" w:tplc="BED466B0">
      <w:start w:val="1"/>
      <w:numFmt w:val="decimal"/>
      <w:lvlText w:val="%1."/>
      <w:lvlJc w:val="left"/>
      <w:pPr>
        <w:ind w:left="1274" w:hanging="245"/>
      </w:pPr>
      <w:rPr>
        <w:rFonts w:ascii="Times New Roman" w:eastAsia="Times New Roman" w:hAnsi="Times New Roman" w:cs="Times New Roman" w:hint="default"/>
        <w:w w:val="100"/>
        <w:sz w:val="24"/>
        <w:szCs w:val="24"/>
        <w:lang w:val="ru-RU" w:eastAsia="en-US" w:bidi="ar-SA"/>
      </w:rPr>
    </w:lvl>
    <w:lvl w:ilvl="1" w:tplc="FF32AF42">
      <w:numFmt w:val="bullet"/>
      <w:lvlText w:val="•"/>
      <w:lvlJc w:val="left"/>
      <w:pPr>
        <w:ind w:left="2150" w:hanging="245"/>
      </w:pPr>
      <w:rPr>
        <w:rFonts w:hint="default"/>
        <w:lang w:val="ru-RU" w:eastAsia="en-US" w:bidi="ar-SA"/>
      </w:rPr>
    </w:lvl>
    <w:lvl w:ilvl="2" w:tplc="2770749C">
      <w:numFmt w:val="bullet"/>
      <w:lvlText w:val="•"/>
      <w:lvlJc w:val="left"/>
      <w:pPr>
        <w:ind w:left="3020" w:hanging="245"/>
      </w:pPr>
      <w:rPr>
        <w:rFonts w:hint="default"/>
        <w:lang w:val="ru-RU" w:eastAsia="en-US" w:bidi="ar-SA"/>
      </w:rPr>
    </w:lvl>
    <w:lvl w:ilvl="3" w:tplc="FF200BC2">
      <w:numFmt w:val="bullet"/>
      <w:lvlText w:val="•"/>
      <w:lvlJc w:val="left"/>
      <w:pPr>
        <w:ind w:left="3891" w:hanging="245"/>
      </w:pPr>
      <w:rPr>
        <w:rFonts w:hint="default"/>
        <w:lang w:val="ru-RU" w:eastAsia="en-US" w:bidi="ar-SA"/>
      </w:rPr>
    </w:lvl>
    <w:lvl w:ilvl="4" w:tplc="85E04B20">
      <w:numFmt w:val="bullet"/>
      <w:lvlText w:val="•"/>
      <w:lvlJc w:val="left"/>
      <w:pPr>
        <w:ind w:left="4761" w:hanging="245"/>
      </w:pPr>
      <w:rPr>
        <w:rFonts w:hint="default"/>
        <w:lang w:val="ru-RU" w:eastAsia="en-US" w:bidi="ar-SA"/>
      </w:rPr>
    </w:lvl>
    <w:lvl w:ilvl="5" w:tplc="5E66ED78">
      <w:numFmt w:val="bullet"/>
      <w:lvlText w:val="•"/>
      <w:lvlJc w:val="left"/>
      <w:pPr>
        <w:ind w:left="5632" w:hanging="245"/>
      </w:pPr>
      <w:rPr>
        <w:rFonts w:hint="default"/>
        <w:lang w:val="ru-RU" w:eastAsia="en-US" w:bidi="ar-SA"/>
      </w:rPr>
    </w:lvl>
    <w:lvl w:ilvl="6" w:tplc="B68C886A">
      <w:numFmt w:val="bullet"/>
      <w:lvlText w:val="•"/>
      <w:lvlJc w:val="left"/>
      <w:pPr>
        <w:ind w:left="6502" w:hanging="245"/>
      </w:pPr>
      <w:rPr>
        <w:rFonts w:hint="default"/>
        <w:lang w:val="ru-RU" w:eastAsia="en-US" w:bidi="ar-SA"/>
      </w:rPr>
    </w:lvl>
    <w:lvl w:ilvl="7" w:tplc="F040542E">
      <w:numFmt w:val="bullet"/>
      <w:lvlText w:val="•"/>
      <w:lvlJc w:val="left"/>
      <w:pPr>
        <w:ind w:left="7372" w:hanging="245"/>
      </w:pPr>
      <w:rPr>
        <w:rFonts w:hint="default"/>
        <w:lang w:val="ru-RU" w:eastAsia="en-US" w:bidi="ar-SA"/>
      </w:rPr>
    </w:lvl>
    <w:lvl w:ilvl="8" w:tplc="DD1044DE">
      <w:numFmt w:val="bullet"/>
      <w:lvlText w:val="•"/>
      <w:lvlJc w:val="left"/>
      <w:pPr>
        <w:ind w:left="8243" w:hanging="245"/>
      </w:pPr>
      <w:rPr>
        <w:rFonts w:hint="default"/>
        <w:lang w:val="ru-RU" w:eastAsia="en-US" w:bidi="ar-SA"/>
      </w:rPr>
    </w:lvl>
  </w:abstractNum>
  <w:abstractNum w:abstractNumId="83">
    <w:nsid w:val="3F3756EC"/>
    <w:multiLevelType w:val="hybridMultilevel"/>
    <w:tmpl w:val="CEB48610"/>
    <w:lvl w:ilvl="0" w:tplc="9A24CEA0">
      <w:start w:val="1"/>
      <w:numFmt w:val="decimal"/>
      <w:lvlText w:val="%1."/>
      <w:lvlJc w:val="left"/>
      <w:pPr>
        <w:ind w:left="1030" w:hanging="245"/>
      </w:pPr>
      <w:rPr>
        <w:rFonts w:ascii="Times New Roman" w:eastAsia="Times New Roman" w:hAnsi="Times New Roman" w:cs="Times New Roman" w:hint="default"/>
        <w:w w:val="100"/>
        <w:sz w:val="24"/>
        <w:szCs w:val="24"/>
        <w:lang w:val="ru-RU" w:eastAsia="en-US" w:bidi="ar-SA"/>
      </w:rPr>
    </w:lvl>
    <w:lvl w:ilvl="1" w:tplc="67A0FBCE">
      <w:numFmt w:val="bullet"/>
      <w:lvlText w:val="•"/>
      <w:lvlJc w:val="left"/>
      <w:pPr>
        <w:ind w:left="1934" w:hanging="245"/>
      </w:pPr>
      <w:rPr>
        <w:rFonts w:hint="default"/>
        <w:lang w:val="ru-RU" w:eastAsia="en-US" w:bidi="ar-SA"/>
      </w:rPr>
    </w:lvl>
    <w:lvl w:ilvl="2" w:tplc="BD44799E">
      <w:numFmt w:val="bullet"/>
      <w:lvlText w:val="•"/>
      <w:lvlJc w:val="left"/>
      <w:pPr>
        <w:ind w:left="2828" w:hanging="245"/>
      </w:pPr>
      <w:rPr>
        <w:rFonts w:hint="default"/>
        <w:lang w:val="ru-RU" w:eastAsia="en-US" w:bidi="ar-SA"/>
      </w:rPr>
    </w:lvl>
    <w:lvl w:ilvl="3" w:tplc="43EC0310">
      <w:numFmt w:val="bullet"/>
      <w:lvlText w:val="•"/>
      <w:lvlJc w:val="left"/>
      <w:pPr>
        <w:ind w:left="3723" w:hanging="245"/>
      </w:pPr>
      <w:rPr>
        <w:rFonts w:hint="default"/>
        <w:lang w:val="ru-RU" w:eastAsia="en-US" w:bidi="ar-SA"/>
      </w:rPr>
    </w:lvl>
    <w:lvl w:ilvl="4" w:tplc="C6A43300">
      <w:numFmt w:val="bullet"/>
      <w:lvlText w:val="•"/>
      <w:lvlJc w:val="left"/>
      <w:pPr>
        <w:ind w:left="4617" w:hanging="245"/>
      </w:pPr>
      <w:rPr>
        <w:rFonts w:hint="default"/>
        <w:lang w:val="ru-RU" w:eastAsia="en-US" w:bidi="ar-SA"/>
      </w:rPr>
    </w:lvl>
    <w:lvl w:ilvl="5" w:tplc="0F9C2D7C">
      <w:numFmt w:val="bullet"/>
      <w:lvlText w:val="•"/>
      <w:lvlJc w:val="left"/>
      <w:pPr>
        <w:ind w:left="5512" w:hanging="245"/>
      </w:pPr>
      <w:rPr>
        <w:rFonts w:hint="default"/>
        <w:lang w:val="ru-RU" w:eastAsia="en-US" w:bidi="ar-SA"/>
      </w:rPr>
    </w:lvl>
    <w:lvl w:ilvl="6" w:tplc="501A6320">
      <w:numFmt w:val="bullet"/>
      <w:lvlText w:val="•"/>
      <w:lvlJc w:val="left"/>
      <w:pPr>
        <w:ind w:left="6406" w:hanging="245"/>
      </w:pPr>
      <w:rPr>
        <w:rFonts w:hint="default"/>
        <w:lang w:val="ru-RU" w:eastAsia="en-US" w:bidi="ar-SA"/>
      </w:rPr>
    </w:lvl>
    <w:lvl w:ilvl="7" w:tplc="2B945844">
      <w:numFmt w:val="bullet"/>
      <w:lvlText w:val="•"/>
      <w:lvlJc w:val="left"/>
      <w:pPr>
        <w:ind w:left="7300" w:hanging="245"/>
      </w:pPr>
      <w:rPr>
        <w:rFonts w:hint="default"/>
        <w:lang w:val="ru-RU" w:eastAsia="en-US" w:bidi="ar-SA"/>
      </w:rPr>
    </w:lvl>
    <w:lvl w:ilvl="8" w:tplc="939AE662">
      <w:numFmt w:val="bullet"/>
      <w:lvlText w:val="•"/>
      <w:lvlJc w:val="left"/>
      <w:pPr>
        <w:ind w:left="8195" w:hanging="245"/>
      </w:pPr>
      <w:rPr>
        <w:rFonts w:hint="default"/>
        <w:lang w:val="ru-RU" w:eastAsia="en-US" w:bidi="ar-SA"/>
      </w:rPr>
    </w:lvl>
  </w:abstractNum>
  <w:abstractNum w:abstractNumId="84">
    <w:nsid w:val="3FAC783E"/>
    <w:multiLevelType w:val="hybridMultilevel"/>
    <w:tmpl w:val="5394A786"/>
    <w:lvl w:ilvl="0" w:tplc="3352428C">
      <w:start w:val="1"/>
      <w:numFmt w:val="decimal"/>
      <w:lvlText w:val="%1."/>
      <w:lvlJc w:val="left"/>
      <w:pPr>
        <w:ind w:left="1212" w:hanging="183"/>
      </w:pPr>
      <w:rPr>
        <w:rFonts w:ascii="Times New Roman" w:eastAsia="Times New Roman" w:hAnsi="Times New Roman" w:cs="Times New Roman" w:hint="default"/>
        <w:w w:val="100"/>
        <w:sz w:val="22"/>
        <w:szCs w:val="22"/>
        <w:lang w:val="ru-RU" w:eastAsia="en-US" w:bidi="ar-SA"/>
      </w:rPr>
    </w:lvl>
    <w:lvl w:ilvl="1" w:tplc="63040BB8">
      <w:numFmt w:val="bullet"/>
      <w:lvlText w:val="•"/>
      <w:lvlJc w:val="left"/>
      <w:pPr>
        <w:ind w:left="2096" w:hanging="183"/>
      </w:pPr>
      <w:rPr>
        <w:rFonts w:hint="default"/>
        <w:lang w:val="ru-RU" w:eastAsia="en-US" w:bidi="ar-SA"/>
      </w:rPr>
    </w:lvl>
    <w:lvl w:ilvl="2" w:tplc="0E2E6DE6">
      <w:numFmt w:val="bullet"/>
      <w:lvlText w:val="•"/>
      <w:lvlJc w:val="left"/>
      <w:pPr>
        <w:ind w:left="2972" w:hanging="183"/>
      </w:pPr>
      <w:rPr>
        <w:rFonts w:hint="default"/>
        <w:lang w:val="ru-RU" w:eastAsia="en-US" w:bidi="ar-SA"/>
      </w:rPr>
    </w:lvl>
    <w:lvl w:ilvl="3" w:tplc="A016DEFA">
      <w:numFmt w:val="bullet"/>
      <w:lvlText w:val="•"/>
      <w:lvlJc w:val="left"/>
      <w:pPr>
        <w:ind w:left="3849" w:hanging="183"/>
      </w:pPr>
      <w:rPr>
        <w:rFonts w:hint="default"/>
        <w:lang w:val="ru-RU" w:eastAsia="en-US" w:bidi="ar-SA"/>
      </w:rPr>
    </w:lvl>
    <w:lvl w:ilvl="4" w:tplc="AB208FBE">
      <w:numFmt w:val="bullet"/>
      <w:lvlText w:val="•"/>
      <w:lvlJc w:val="left"/>
      <w:pPr>
        <w:ind w:left="4725" w:hanging="183"/>
      </w:pPr>
      <w:rPr>
        <w:rFonts w:hint="default"/>
        <w:lang w:val="ru-RU" w:eastAsia="en-US" w:bidi="ar-SA"/>
      </w:rPr>
    </w:lvl>
    <w:lvl w:ilvl="5" w:tplc="DBF6E8EA">
      <w:numFmt w:val="bullet"/>
      <w:lvlText w:val="•"/>
      <w:lvlJc w:val="left"/>
      <w:pPr>
        <w:ind w:left="5602" w:hanging="183"/>
      </w:pPr>
      <w:rPr>
        <w:rFonts w:hint="default"/>
        <w:lang w:val="ru-RU" w:eastAsia="en-US" w:bidi="ar-SA"/>
      </w:rPr>
    </w:lvl>
    <w:lvl w:ilvl="6" w:tplc="E43EACB6">
      <w:numFmt w:val="bullet"/>
      <w:lvlText w:val="•"/>
      <w:lvlJc w:val="left"/>
      <w:pPr>
        <w:ind w:left="6478" w:hanging="183"/>
      </w:pPr>
      <w:rPr>
        <w:rFonts w:hint="default"/>
        <w:lang w:val="ru-RU" w:eastAsia="en-US" w:bidi="ar-SA"/>
      </w:rPr>
    </w:lvl>
    <w:lvl w:ilvl="7" w:tplc="2EBC41CA">
      <w:numFmt w:val="bullet"/>
      <w:lvlText w:val="•"/>
      <w:lvlJc w:val="left"/>
      <w:pPr>
        <w:ind w:left="7354" w:hanging="183"/>
      </w:pPr>
      <w:rPr>
        <w:rFonts w:hint="default"/>
        <w:lang w:val="ru-RU" w:eastAsia="en-US" w:bidi="ar-SA"/>
      </w:rPr>
    </w:lvl>
    <w:lvl w:ilvl="8" w:tplc="605289FA">
      <w:numFmt w:val="bullet"/>
      <w:lvlText w:val="•"/>
      <w:lvlJc w:val="left"/>
      <w:pPr>
        <w:ind w:left="8231" w:hanging="183"/>
      </w:pPr>
      <w:rPr>
        <w:rFonts w:hint="default"/>
        <w:lang w:val="ru-RU" w:eastAsia="en-US" w:bidi="ar-SA"/>
      </w:rPr>
    </w:lvl>
  </w:abstractNum>
  <w:abstractNum w:abstractNumId="85">
    <w:nsid w:val="4047177E"/>
    <w:multiLevelType w:val="hybridMultilevel"/>
    <w:tmpl w:val="C4BC082C"/>
    <w:lvl w:ilvl="0" w:tplc="BD26D6A6">
      <w:start w:val="1"/>
      <w:numFmt w:val="decimal"/>
      <w:lvlText w:val="%1."/>
      <w:lvlJc w:val="left"/>
      <w:pPr>
        <w:ind w:left="528" w:hanging="413"/>
        <w:jc w:val="right"/>
      </w:pPr>
      <w:rPr>
        <w:rFonts w:ascii="Times New Roman" w:eastAsia="Times New Roman" w:hAnsi="Times New Roman" w:cs="Times New Roman" w:hint="default"/>
        <w:w w:val="100"/>
        <w:sz w:val="24"/>
        <w:szCs w:val="24"/>
        <w:lang w:val="ru-RU" w:eastAsia="en-US" w:bidi="ar-SA"/>
      </w:rPr>
    </w:lvl>
    <w:lvl w:ilvl="1" w:tplc="20ACDAE0">
      <w:numFmt w:val="bullet"/>
      <w:lvlText w:val="•"/>
      <w:lvlJc w:val="left"/>
      <w:pPr>
        <w:ind w:left="1375" w:hanging="413"/>
      </w:pPr>
      <w:rPr>
        <w:rFonts w:hint="default"/>
        <w:lang w:val="ru-RU" w:eastAsia="en-US" w:bidi="ar-SA"/>
      </w:rPr>
    </w:lvl>
    <w:lvl w:ilvl="2" w:tplc="49B063BE">
      <w:numFmt w:val="bullet"/>
      <w:lvlText w:val="•"/>
      <w:lvlJc w:val="left"/>
      <w:pPr>
        <w:ind w:left="2230" w:hanging="413"/>
      </w:pPr>
      <w:rPr>
        <w:rFonts w:hint="default"/>
        <w:lang w:val="ru-RU" w:eastAsia="en-US" w:bidi="ar-SA"/>
      </w:rPr>
    </w:lvl>
    <w:lvl w:ilvl="3" w:tplc="0A8CE578">
      <w:numFmt w:val="bullet"/>
      <w:lvlText w:val="•"/>
      <w:lvlJc w:val="left"/>
      <w:pPr>
        <w:ind w:left="3084" w:hanging="413"/>
      </w:pPr>
      <w:rPr>
        <w:rFonts w:hint="default"/>
        <w:lang w:val="ru-RU" w:eastAsia="en-US" w:bidi="ar-SA"/>
      </w:rPr>
    </w:lvl>
    <w:lvl w:ilvl="4" w:tplc="F2BCAB80">
      <w:numFmt w:val="bullet"/>
      <w:lvlText w:val="•"/>
      <w:lvlJc w:val="left"/>
      <w:pPr>
        <w:ind w:left="3939" w:hanging="413"/>
      </w:pPr>
      <w:rPr>
        <w:rFonts w:hint="default"/>
        <w:lang w:val="ru-RU" w:eastAsia="en-US" w:bidi="ar-SA"/>
      </w:rPr>
    </w:lvl>
    <w:lvl w:ilvl="5" w:tplc="B73634FA">
      <w:numFmt w:val="bullet"/>
      <w:lvlText w:val="•"/>
      <w:lvlJc w:val="left"/>
      <w:pPr>
        <w:ind w:left="4794" w:hanging="413"/>
      </w:pPr>
      <w:rPr>
        <w:rFonts w:hint="default"/>
        <w:lang w:val="ru-RU" w:eastAsia="en-US" w:bidi="ar-SA"/>
      </w:rPr>
    </w:lvl>
    <w:lvl w:ilvl="6" w:tplc="A44A158A">
      <w:numFmt w:val="bullet"/>
      <w:lvlText w:val="•"/>
      <w:lvlJc w:val="left"/>
      <w:pPr>
        <w:ind w:left="5649" w:hanging="413"/>
      </w:pPr>
      <w:rPr>
        <w:rFonts w:hint="default"/>
        <w:lang w:val="ru-RU" w:eastAsia="en-US" w:bidi="ar-SA"/>
      </w:rPr>
    </w:lvl>
    <w:lvl w:ilvl="7" w:tplc="A6D852AC">
      <w:numFmt w:val="bullet"/>
      <w:lvlText w:val="•"/>
      <w:lvlJc w:val="left"/>
      <w:pPr>
        <w:ind w:left="6504" w:hanging="413"/>
      </w:pPr>
      <w:rPr>
        <w:rFonts w:hint="default"/>
        <w:lang w:val="ru-RU" w:eastAsia="en-US" w:bidi="ar-SA"/>
      </w:rPr>
    </w:lvl>
    <w:lvl w:ilvl="8" w:tplc="E222F366">
      <w:numFmt w:val="bullet"/>
      <w:lvlText w:val="•"/>
      <w:lvlJc w:val="left"/>
      <w:pPr>
        <w:ind w:left="7359" w:hanging="413"/>
      </w:pPr>
      <w:rPr>
        <w:rFonts w:hint="default"/>
        <w:lang w:val="ru-RU" w:eastAsia="en-US" w:bidi="ar-SA"/>
      </w:rPr>
    </w:lvl>
  </w:abstractNum>
  <w:abstractNum w:abstractNumId="86">
    <w:nsid w:val="40693D32"/>
    <w:multiLevelType w:val="hybridMultilevel"/>
    <w:tmpl w:val="E5BC0B92"/>
    <w:lvl w:ilvl="0" w:tplc="33E43924">
      <w:start w:val="1"/>
      <w:numFmt w:val="decimal"/>
      <w:lvlText w:val="%1."/>
      <w:lvlJc w:val="left"/>
      <w:pPr>
        <w:ind w:left="1274" w:hanging="245"/>
      </w:pPr>
      <w:rPr>
        <w:rFonts w:ascii="Times New Roman" w:eastAsia="Times New Roman" w:hAnsi="Times New Roman" w:cs="Times New Roman" w:hint="default"/>
        <w:w w:val="100"/>
        <w:sz w:val="24"/>
        <w:szCs w:val="24"/>
        <w:lang w:val="ru-RU" w:eastAsia="en-US" w:bidi="ar-SA"/>
      </w:rPr>
    </w:lvl>
    <w:lvl w:ilvl="1" w:tplc="858E0D46">
      <w:numFmt w:val="bullet"/>
      <w:lvlText w:val="•"/>
      <w:lvlJc w:val="left"/>
      <w:pPr>
        <w:ind w:left="2150" w:hanging="245"/>
      </w:pPr>
      <w:rPr>
        <w:rFonts w:hint="default"/>
        <w:lang w:val="ru-RU" w:eastAsia="en-US" w:bidi="ar-SA"/>
      </w:rPr>
    </w:lvl>
    <w:lvl w:ilvl="2" w:tplc="8F6EDEEC">
      <w:numFmt w:val="bullet"/>
      <w:lvlText w:val="•"/>
      <w:lvlJc w:val="left"/>
      <w:pPr>
        <w:ind w:left="3020" w:hanging="245"/>
      </w:pPr>
      <w:rPr>
        <w:rFonts w:hint="default"/>
        <w:lang w:val="ru-RU" w:eastAsia="en-US" w:bidi="ar-SA"/>
      </w:rPr>
    </w:lvl>
    <w:lvl w:ilvl="3" w:tplc="9CCE23EA">
      <w:numFmt w:val="bullet"/>
      <w:lvlText w:val="•"/>
      <w:lvlJc w:val="left"/>
      <w:pPr>
        <w:ind w:left="3891" w:hanging="245"/>
      </w:pPr>
      <w:rPr>
        <w:rFonts w:hint="default"/>
        <w:lang w:val="ru-RU" w:eastAsia="en-US" w:bidi="ar-SA"/>
      </w:rPr>
    </w:lvl>
    <w:lvl w:ilvl="4" w:tplc="0F98B05C">
      <w:numFmt w:val="bullet"/>
      <w:lvlText w:val="•"/>
      <w:lvlJc w:val="left"/>
      <w:pPr>
        <w:ind w:left="4761" w:hanging="245"/>
      </w:pPr>
      <w:rPr>
        <w:rFonts w:hint="default"/>
        <w:lang w:val="ru-RU" w:eastAsia="en-US" w:bidi="ar-SA"/>
      </w:rPr>
    </w:lvl>
    <w:lvl w:ilvl="5" w:tplc="50EE122A">
      <w:numFmt w:val="bullet"/>
      <w:lvlText w:val="•"/>
      <w:lvlJc w:val="left"/>
      <w:pPr>
        <w:ind w:left="5632" w:hanging="245"/>
      </w:pPr>
      <w:rPr>
        <w:rFonts w:hint="default"/>
        <w:lang w:val="ru-RU" w:eastAsia="en-US" w:bidi="ar-SA"/>
      </w:rPr>
    </w:lvl>
    <w:lvl w:ilvl="6" w:tplc="469C2CFA">
      <w:numFmt w:val="bullet"/>
      <w:lvlText w:val="•"/>
      <w:lvlJc w:val="left"/>
      <w:pPr>
        <w:ind w:left="6502" w:hanging="245"/>
      </w:pPr>
      <w:rPr>
        <w:rFonts w:hint="default"/>
        <w:lang w:val="ru-RU" w:eastAsia="en-US" w:bidi="ar-SA"/>
      </w:rPr>
    </w:lvl>
    <w:lvl w:ilvl="7" w:tplc="FFFCF75A">
      <w:numFmt w:val="bullet"/>
      <w:lvlText w:val="•"/>
      <w:lvlJc w:val="left"/>
      <w:pPr>
        <w:ind w:left="7372" w:hanging="245"/>
      </w:pPr>
      <w:rPr>
        <w:rFonts w:hint="default"/>
        <w:lang w:val="ru-RU" w:eastAsia="en-US" w:bidi="ar-SA"/>
      </w:rPr>
    </w:lvl>
    <w:lvl w:ilvl="8" w:tplc="CA48AD34">
      <w:numFmt w:val="bullet"/>
      <w:lvlText w:val="•"/>
      <w:lvlJc w:val="left"/>
      <w:pPr>
        <w:ind w:left="8243" w:hanging="245"/>
      </w:pPr>
      <w:rPr>
        <w:rFonts w:hint="default"/>
        <w:lang w:val="ru-RU" w:eastAsia="en-US" w:bidi="ar-SA"/>
      </w:rPr>
    </w:lvl>
  </w:abstractNum>
  <w:abstractNum w:abstractNumId="87">
    <w:nsid w:val="414415C4"/>
    <w:multiLevelType w:val="hybridMultilevel"/>
    <w:tmpl w:val="7CEA817A"/>
    <w:lvl w:ilvl="0" w:tplc="0419000D">
      <w:start w:val="1"/>
      <w:numFmt w:val="bullet"/>
      <w:lvlText w:val=""/>
      <w:lvlJc w:val="left"/>
      <w:pPr>
        <w:ind w:left="319" w:hanging="706"/>
      </w:pPr>
      <w:rPr>
        <w:rFonts w:ascii="Wingdings" w:hAnsi="Wingdings" w:hint="default"/>
        <w:w w:val="100"/>
        <w:sz w:val="24"/>
        <w:szCs w:val="24"/>
        <w:lang w:val="ru-RU" w:eastAsia="en-US" w:bidi="ar-SA"/>
      </w:rPr>
    </w:lvl>
    <w:lvl w:ilvl="1" w:tplc="C01EED08">
      <w:numFmt w:val="bullet"/>
      <w:lvlText w:val="•"/>
      <w:lvlJc w:val="left"/>
      <w:pPr>
        <w:ind w:left="1286" w:hanging="706"/>
      </w:pPr>
      <w:rPr>
        <w:rFonts w:hint="default"/>
        <w:lang w:val="ru-RU" w:eastAsia="en-US" w:bidi="ar-SA"/>
      </w:rPr>
    </w:lvl>
    <w:lvl w:ilvl="2" w:tplc="DAEC4F96">
      <w:numFmt w:val="bullet"/>
      <w:lvlText w:val="•"/>
      <w:lvlJc w:val="left"/>
      <w:pPr>
        <w:ind w:left="2252" w:hanging="706"/>
      </w:pPr>
      <w:rPr>
        <w:rFonts w:hint="default"/>
        <w:lang w:val="ru-RU" w:eastAsia="en-US" w:bidi="ar-SA"/>
      </w:rPr>
    </w:lvl>
    <w:lvl w:ilvl="3" w:tplc="8702DFAE">
      <w:numFmt w:val="bullet"/>
      <w:lvlText w:val="•"/>
      <w:lvlJc w:val="left"/>
      <w:pPr>
        <w:ind w:left="3219" w:hanging="706"/>
      </w:pPr>
      <w:rPr>
        <w:rFonts w:hint="default"/>
        <w:lang w:val="ru-RU" w:eastAsia="en-US" w:bidi="ar-SA"/>
      </w:rPr>
    </w:lvl>
    <w:lvl w:ilvl="4" w:tplc="B2B43422">
      <w:numFmt w:val="bullet"/>
      <w:lvlText w:val="•"/>
      <w:lvlJc w:val="left"/>
      <w:pPr>
        <w:ind w:left="4185" w:hanging="706"/>
      </w:pPr>
      <w:rPr>
        <w:rFonts w:hint="default"/>
        <w:lang w:val="ru-RU" w:eastAsia="en-US" w:bidi="ar-SA"/>
      </w:rPr>
    </w:lvl>
    <w:lvl w:ilvl="5" w:tplc="79C277F8">
      <w:numFmt w:val="bullet"/>
      <w:lvlText w:val="•"/>
      <w:lvlJc w:val="left"/>
      <w:pPr>
        <w:ind w:left="5152" w:hanging="706"/>
      </w:pPr>
      <w:rPr>
        <w:rFonts w:hint="default"/>
        <w:lang w:val="ru-RU" w:eastAsia="en-US" w:bidi="ar-SA"/>
      </w:rPr>
    </w:lvl>
    <w:lvl w:ilvl="6" w:tplc="C2B40092">
      <w:numFmt w:val="bullet"/>
      <w:lvlText w:val="•"/>
      <w:lvlJc w:val="left"/>
      <w:pPr>
        <w:ind w:left="6118" w:hanging="706"/>
      </w:pPr>
      <w:rPr>
        <w:rFonts w:hint="default"/>
        <w:lang w:val="ru-RU" w:eastAsia="en-US" w:bidi="ar-SA"/>
      </w:rPr>
    </w:lvl>
    <w:lvl w:ilvl="7" w:tplc="3768226A">
      <w:numFmt w:val="bullet"/>
      <w:lvlText w:val="•"/>
      <w:lvlJc w:val="left"/>
      <w:pPr>
        <w:ind w:left="7084" w:hanging="706"/>
      </w:pPr>
      <w:rPr>
        <w:rFonts w:hint="default"/>
        <w:lang w:val="ru-RU" w:eastAsia="en-US" w:bidi="ar-SA"/>
      </w:rPr>
    </w:lvl>
    <w:lvl w:ilvl="8" w:tplc="C48CB6A2">
      <w:numFmt w:val="bullet"/>
      <w:lvlText w:val="•"/>
      <w:lvlJc w:val="left"/>
      <w:pPr>
        <w:ind w:left="8051" w:hanging="706"/>
      </w:pPr>
      <w:rPr>
        <w:rFonts w:hint="default"/>
        <w:lang w:val="ru-RU" w:eastAsia="en-US" w:bidi="ar-SA"/>
      </w:rPr>
    </w:lvl>
  </w:abstractNum>
  <w:abstractNum w:abstractNumId="88">
    <w:nsid w:val="420F09EA"/>
    <w:multiLevelType w:val="hybridMultilevel"/>
    <w:tmpl w:val="46DA7450"/>
    <w:lvl w:ilvl="0" w:tplc="C01EED08">
      <w:numFmt w:val="bullet"/>
      <w:lvlText w:val="•"/>
      <w:lvlJc w:val="left"/>
      <w:pPr>
        <w:ind w:left="109" w:hanging="173"/>
      </w:pPr>
      <w:rPr>
        <w:rFonts w:hint="default"/>
        <w:w w:val="100"/>
        <w:sz w:val="24"/>
        <w:szCs w:val="24"/>
        <w:lang w:val="ru-RU" w:eastAsia="en-US" w:bidi="ar-SA"/>
      </w:rPr>
    </w:lvl>
    <w:lvl w:ilvl="1" w:tplc="EE4EBF6A">
      <w:numFmt w:val="bullet"/>
      <w:lvlText w:val="•"/>
      <w:lvlJc w:val="left"/>
      <w:pPr>
        <w:ind w:left="729" w:hanging="173"/>
      </w:pPr>
      <w:rPr>
        <w:rFonts w:hint="default"/>
        <w:lang w:val="ru-RU" w:eastAsia="en-US" w:bidi="ar-SA"/>
      </w:rPr>
    </w:lvl>
    <w:lvl w:ilvl="2" w:tplc="C096C14C">
      <w:numFmt w:val="bullet"/>
      <w:lvlText w:val="•"/>
      <w:lvlJc w:val="left"/>
      <w:pPr>
        <w:ind w:left="1359" w:hanging="173"/>
      </w:pPr>
      <w:rPr>
        <w:rFonts w:hint="default"/>
        <w:lang w:val="ru-RU" w:eastAsia="en-US" w:bidi="ar-SA"/>
      </w:rPr>
    </w:lvl>
    <w:lvl w:ilvl="3" w:tplc="289C502E">
      <w:numFmt w:val="bullet"/>
      <w:lvlText w:val="•"/>
      <w:lvlJc w:val="left"/>
      <w:pPr>
        <w:ind w:left="1988" w:hanging="173"/>
      </w:pPr>
      <w:rPr>
        <w:rFonts w:hint="default"/>
        <w:lang w:val="ru-RU" w:eastAsia="en-US" w:bidi="ar-SA"/>
      </w:rPr>
    </w:lvl>
    <w:lvl w:ilvl="4" w:tplc="4E8A5FCE">
      <w:numFmt w:val="bullet"/>
      <w:lvlText w:val="•"/>
      <w:lvlJc w:val="left"/>
      <w:pPr>
        <w:ind w:left="2618" w:hanging="173"/>
      </w:pPr>
      <w:rPr>
        <w:rFonts w:hint="default"/>
        <w:lang w:val="ru-RU" w:eastAsia="en-US" w:bidi="ar-SA"/>
      </w:rPr>
    </w:lvl>
    <w:lvl w:ilvl="5" w:tplc="D49E5F46">
      <w:numFmt w:val="bullet"/>
      <w:lvlText w:val="•"/>
      <w:lvlJc w:val="left"/>
      <w:pPr>
        <w:ind w:left="3248" w:hanging="173"/>
      </w:pPr>
      <w:rPr>
        <w:rFonts w:hint="default"/>
        <w:lang w:val="ru-RU" w:eastAsia="en-US" w:bidi="ar-SA"/>
      </w:rPr>
    </w:lvl>
    <w:lvl w:ilvl="6" w:tplc="78B8C1F6">
      <w:numFmt w:val="bullet"/>
      <w:lvlText w:val="•"/>
      <w:lvlJc w:val="left"/>
      <w:pPr>
        <w:ind w:left="3877" w:hanging="173"/>
      </w:pPr>
      <w:rPr>
        <w:rFonts w:hint="default"/>
        <w:lang w:val="ru-RU" w:eastAsia="en-US" w:bidi="ar-SA"/>
      </w:rPr>
    </w:lvl>
    <w:lvl w:ilvl="7" w:tplc="940C19EC">
      <w:numFmt w:val="bullet"/>
      <w:lvlText w:val="•"/>
      <w:lvlJc w:val="left"/>
      <w:pPr>
        <w:ind w:left="4507" w:hanging="173"/>
      </w:pPr>
      <w:rPr>
        <w:rFonts w:hint="default"/>
        <w:lang w:val="ru-RU" w:eastAsia="en-US" w:bidi="ar-SA"/>
      </w:rPr>
    </w:lvl>
    <w:lvl w:ilvl="8" w:tplc="CB4804B0">
      <w:numFmt w:val="bullet"/>
      <w:lvlText w:val="•"/>
      <w:lvlJc w:val="left"/>
      <w:pPr>
        <w:ind w:left="5136" w:hanging="173"/>
      </w:pPr>
      <w:rPr>
        <w:rFonts w:hint="default"/>
        <w:lang w:val="ru-RU" w:eastAsia="en-US" w:bidi="ar-SA"/>
      </w:rPr>
    </w:lvl>
  </w:abstractNum>
  <w:abstractNum w:abstractNumId="89">
    <w:nsid w:val="42CD0081"/>
    <w:multiLevelType w:val="multilevel"/>
    <w:tmpl w:val="3064EF08"/>
    <w:lvl w:ilvl="0">
      <w:start w:val="2"/>
      <w:numFmt w:val="decimal"/>
      <w:lvlText w:val="%1"/>
      <w:lvlJc w:val="left"/>
      <w:pPr>
        <w:ind w:left="319" w:hanging="485"/>
      </w:pPr>
      <w:rPr>
        <w:rFonts w:hint="default"/>
        <w:lang w:val="ru-RU" w:eastAsia="en-US" w:bidi="ar-SA"/>
      </w:rPr>
    </w:lvl>
    <w:lvl w:ilvl="1">
      <w:start w:val="2"/>
      <w:numFmt w:val="decimal"/>
      <w:lvlText w:val="%1.%2."/>
      <w:lvlJc w:val="left"/>
      <w:pPr>
        <w:ind w:left="319" w:hanging="485"/>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2252" w:hanging="485"/>
      </w:pPr>
      <w:rPr>
        <w:rFonts w:hint="default"/>
        <w:lang w:val="ru-RU" w:eastAsia="en-US" w:bidi="ar-SA"/>
      </w:rPr>
    </w:lvl>
    <w:lvl w:ilvl="3">
      <w:numFmt w:val="bullet"/>
      <w:lvlText w:val="•"/>
      <w:lvlJc w:val="left"/>
      <w:pPr>
        <w:ind w:left="3219" w:hanging="485"/>
      </w:pPr>
      <w:rPr>
        <w:rFonts w:hint="default"/>
        <w:lang w:val="ru-RU" w:eastAsia="en-US" w:bidi="ar-SA"/>
      </w:rPr>
    </w:lvl>
    <w:lvl w:ilvl="4">
      <w:numFmt w:val="bullet"/>
      <w:lvlText w:val="•"/>
      <w:lvlJc w:val="left"/>
      <w:pPr>
        <w:ind w:left="4185" w:hanging="485"/>
      </w:pPr>
      <w:rPr>
        <w:rFonts w:hint="default"/>
        <w:lang w:val="ru-RU" w:eastAsia="en-US" w:bidi="ar-SA"/>
      </w:rPr>
    </w:lvl>
    <w:lvl w:ilvl="5">
      <w:numFmt w:val="bullet"/>
      <w:lvlText w:val="•"/>
      <w:lvlJc w:val="left"/>
      <w:pPr>
        <w:ind w:left="5152" w:hanging="485"/>
      </w:pPr>
      <w:rPr>
        <w:rFonts w:hint="default"/>
        <w:lang w:val="ru-RU" w:eastAsia="en-US" w:bidi="ar-SA"/>
      </w:rPr>
    </w:lvl>
    <w:lvl w:ilvl="6">
      <w:numFmt w:val="bullet"/>
      <w:lvlText w:val="•"/>
      <w:lvlJc w:val="left"/>
      <w:pPr>
        <w:ind w:left="6118" w:hanging="485"/>
      </w:pPr>
      <w:rPr>
        <w:rFonts w:hint="default"/>
        <w:lang w:val="ru-RU" w:eastAsia="en-US" w:bidi="ar-SA"/>
      </w:rPr>
    </w:lvl>
    <w:lvl w:ilvl="7">
      <w:numFmt w:val="bullet"/>
      <w:lvlText w:val="•"/>
      <w:lvlJc w:val="left"/>
      <w:pPr>
        <w:ind w:left="7084" w:hanging="485"/>
      </w:pPr>
      <w:rPr>
        <w:rFonts w:hint="default"/>
        <w:lang w:val="ru-RU" w:eastAsia="en-US" w:bidi="ar-SA"/>
      </w:rPr>
    </w:lvl>
    <w:lvl w:ilvl="8">
      <w:numFmt w:val="bullet"/>
      <w:lvlText w:val="•"/>
      <w:lvlJc w:val="left"/>
      <w:pPr>
        <w:ind w:left="8051" w:hanging="485"/>
      </w:pPr>
      <w:rPr>
        <w:rFonts w:hint="default"/>
        <w:lang w:val="ru-RU" w:eastAsia="en-US" w:bidi="ar-SA"/>
      </w:rPr>
    </w:lvl>
  </w:abstractNum>
  <w:abstractNum w:abstractNumId="90">
    <w:nsid w:val="42F85B74"/>
    <w:multiLevelType w:val="hybridMultilevel"/>
    <w:tmpl w:val="9918D178"/>
    <w:lvl w:ilvl="0" w:tplc="6B4842A8">
      <w:numFmt w:val="bullet"/>
      <w:lvlText w:val="-"/>
      <w:lvlJc w:val="left"/>
      <w:pPr>
        <w:ind w:left="110" w:hanging="197"/>
      </w:pPr>
      <w:rPr>
        <w:rFonts w:ascii="Times New Roman" w:eastAsia="Times New Roman" w:hAnsi="Times New Roman" w:cs="Times New Roman" w:hint="default"/>
        <w:w w:val="99"/>
        <w:sz w:val="24"/>
        <w:szCs w:val="24"/>
        <w:lang w:val="ru-RU" w:eastAsia="en-US" w:bidi="ar-SA"/>
      </w:rPr>
    </w:lvl>
    <w:lvl w:ilvl="1" w:tplc="9C04BD82">
      <w:numFmt w:val="bullet"/>
      <w:lvlText w:val="•"/>
      <w:lvlJc w:val="left"/>
      <w:pPr>
        <w:ind w:left="586" w:hanging="197"/>
      </w:pPr>
      <w:rPr>
        <w:rFonts w:hint="default"/>
        <w:lang w:val="ru-RU" w:eastAsia="en-US" w:bidi="ar-SA"/>
      </w:rPr>
    </w:lvl>
    <w:lvl w:ilvl="2" w:tplc="DE1C5E82">
      <w:numFmt w:val="bullet"/>
      <w:lvlText w:val="•"/>
      <w:lvlJc w:val="left"/>
      <w:pPr>
        <w:ind w:left="1053" w:hanging="197"/>
      </w:pPr>
      <w:rPr>
        <w:rFonts w:hint="default"/>
        <w:lang w:val="ru-RU" w:eastAsia="en-US" w:bidi="ar-SA"/>
      </w:rPr>
    </w:lvl>
    <w:lvl w:ilvl="3" w:tplc="04E40436">
      <w:numFmt w:val="bullet"/>
      <w:lvlText w:val="•"/>
      <w:lvlJc w:val="left"/>
      <w:pPr>
        <w:ind w:left="1520" w:hanging="197"/>
      </w:pPr>
      <w:rPr>
        <w:rFonts w:hint="default"/>
        <w:lang w:val="ru-RU" w:eastAsia="en-US" w:bidi="ar-SA"/>
      </w:rPr>
    </w:lvl>
    <w:lvl w:ilvl="4" w:tplc="C522275C">
      <w:numFmt w:val="bullet"/>
      <w:lvlText w:val="•"/>
      <w:lvlJc w:val="left"/>
      <w:pPr>
        <w:ind w:left="1986" w:hanging="197"/>
      </w:pPr>
      <w:rPr>
        <w:rFonts w:hint="default"/>
        <w:lang w:val="ru-RU" w:eastAsia="en-US" w:bidi="ar-SA"/>
      </w:rPr>
    </w:lvl>
    <w:lvl w:ilvl="5" w:tplc="7D00ED1A">
      <w:numFmt w:val="bullet"/>
      <w:lvlText w:val="•"/>
      <w:lvlJc w:val="left"/>
      <w:pPr>
        <w:ind w:left="2453" w:hanging="197"/>
      </w:pPr>
      <w:rPr>
        <w:rFonts w:hint="default"/>
        <w:lang w:val="ru-RU" w:eastAsia="en-US" w:bidi="ar-SA"/>
      </w:rPr>
    </w:lvl>
    <w:lvl w:ilvl="6" w:tplc="9FFE4B3C">
      <w:numFmt w:val="bullet"/>
      <w:lvlText w:val="•"/>
      <w:lvlJc w:val="left"/>
      <w:pPr>
        <w:ind w:left="2920" w:hanging="197"/>
      </w:pPr>
      <w:rPr>
        <w:rFonts w:hint="default"/>
        <w:lang w:val="ru-RU" w:eastAsia="en-US" w:bidi="ar-SA"/>
      </w:rPr>
    </w:lvl>
    <w:lvl w:ilvl="7" w:tplc="CA9AF8B6">
      <w:numFmt w:val="bullet"/>
      <w:lvlText w:val="•"/>
      <w:lvlJc w:val="left"/>
      <w:pPr>
        <w:ind w:left="3386" w:hanging="197"/>
      </w:pPr>
      <w:rPr>
        <w:rFonts w:hint="default"/>
        <w:lang w:val="ru-RU" w:eastAsia="en-US" w:bidi="ar-SA"/>
      </w:rPr>
    </w:lvl>
    <w:lvl w:ilvl="8" w:tplc="E02691C2">
      <w:numFmt w:val="bullet"/>
      <w:lvlText w:val="•"/>
      <w:lvlJc w:val="left"/>
      <w:pPr>
        <w:ind w:left="3853" w:hanging="197"/>
      </w:pPr>
      <w:rPr>
        <w:rFonts w:hint="default"/>
        <w:lang w:val="ru-RU" w:eastAsia="en-US" w:bidi="ar-SA"/>
      </w:rPr>
    </w:lvl>
  </w:abstractNum>
  <w:abstractNum w:abstractNumId="91">
    <w:nsid w:val="437D5157"/>
    <w:multiLevelType w:val="hybridMultilevel"/>
    <w:tmpl w:val="8A987758"/>
    <w:lvl w:ilvl="0" w:tplc="FF029F72">
      <w:start w:val="1"/>
      <w:numFmt w:val="decimal"/>
      <w:lvlText w:val="%1."/>
      <w:lvlJc w:val="left"/>
      <w:pPr>
        <w:ind w:left="1030" w:hanging="245"/>
      </w:pPr>
      <w:rPr>
        <w:rFonts w:ascii="Times New Roman" w:eastAsia="Times New Roman" w:hAnsi="Times New Roman" w:cs="Times New Roman" w:hint="default"/>
        <w:w w:val="100"/>
        <w:sz w:val="24"/>
        <w:szCs w:val="24"/>
        <w:lang w:val="ru-RU" w:eastAsia="en-US" w:bidi="ar-SA"/>
      </w:rPr>
    </w:lvl>
    <w:lvl w:ilvl="1" w:tplc="824C2564">
      <w:numFmt w:val="bullet"/>
      <w:lvlText w:val="•"/>
      <w:lvlJc w:val="left"/>
      <w:pPr>
        <w:ind w:left="1934" w:hanging="245"/>
      </w:pPr>
      <w:rPr>
        <w:rFonts w:hint="default"/>
        <w:lang w:val="ru-RU" w:eastAsia="en-US" w:bidi="ar-SA"/>
      </w:rPr>
    </w:lvl>
    <w:lvl w:ilvl="2" w:tplc="F20A2142">
      <w:numFmt w:val="bullet"/>
      <w:lvlText w:val="•"/>
      <w:lvlJc w:val="left"/>
      <w:pPr>
        <w:ind w:left="2828" w:hanging="245"/>
      </w:pPr>
      <w:rPr>
        <w:rFonts w:hint="default"/>
        <w:lang w:val="ru-RU" w:eastAsia="en-US" w:bidi="ar-SA"/>
      </w:rPr>
    </w:lvl>
    <w:lvl w:ilvl="3" w:tplc="629671F0">
      <w:numFmt w:val="bullet"/>
      <w:lvlText w:val="•"/>
      <w:lvlJc w:val="left"/>
      <w:pPr>
        <w:ind w:left="3723" w:hanging="245"/>
      </w:pPr>
      <w:rPr>
        <w:rFonts w:hint="default"/>
        <w:lang w:val="ru-RU" w:eastAsia="en-US" w:bidi="ar-SA"/>
      </w:rPr>
    </w:lvl>
    <w:lvl w:ilvl="4" w:tplc="85B2A164">
      <w:numFmt w:val="bullet"/>
      <w:lvlText w:val="•"/>
      <w:lvlJc w:val="left"/>
      <w:pPr>
        <w:ind w:left="4617" w:hanging="245"/>
      </w:pPr>
      <w:rPr>
        <w:rFonts w:hint="default"/>
        <w:lang w:val="ru-RU" w:eastAsia="en-US" w:bidi="ar-SA"/>
      </w:rPr>
    </w:lvl>
    <w:lvl w:ilvl="5" w:tplc="2966B6D6">
      <w:numFmt w:val="bullet"/>
      <w:lvlText w:val="•"/>
      <w:lvlJc w:val="left"/>
      <w:pPr>
        <w:ind w:left="5512" w:hanging="245"/>
      </w:pPr>
      <w:rPr>
        <w:rFonts w:hint="default"/>
        <w:lang w:val="ru-RU" w:eastAsia="en-US" w:bidi="ar-SA"/>
      </w:rPr>
    </w:lvl>
    <w:lvl w:ilvl="6" w:tplc="B3A2BFC0">
      <w:numFmt w:val="bullet"/>
      <w:lvlText w:val="•"/>
      <w:lvlJc w:val="left"/>
      <w:pPr>
        <w:ind w:left="6406" w:hanging="245"/>
      </w:pPr>
      <w:rPr>
        <w:rFonts w:hint="default"/>
        <w:lang w:val="ru-RU" w:eastAsia="en-US" w:bidi="ar-SA"/>
      </w:rPr>
    </w:lvl>
    <w:lvl w:ilvl="7" w:tplc="9ADC891A">
      <w:numFmt w:val="bullet"/>
      <w:lvlText w:val="•"/>
      <w:lvlJc w:val="left"/>
      <w:pPr>
        <w:ind w:left="7300" w:hanging="245"/>
      </w:pPr>
      <w:rPr>
        <w:rFonts w:hint="default"/>
        <w:lang w:val="ru-RU" w:eastAsia="en-US" w:bidi="ar-SA"/>
      </w:rPr>
    </w:lvl>
    <w:lvl w:ilvl="8" w:tplc="23FAB712">
      <w:numFmt w:val="bullet"/>
      <w:lvlText w:val="•"/>
      <w:lvlJc w:val="left"/>
      <w:pPr>
        <w:ind w:left="8195" w:hanging="245"/>
      </w:pPr>
      <w:rPr>
        <w:rFonts w:hint="default"/>
        <w:lang w:val="ru-RU" w:eastAsia="en-US" w:bidi="ar-SA"/>
      </w:rPr>
    </w:lvl>
  </w:abstractNum>
  <w:abstractNum w:abstractNumId="92">
    <w:nsid w:val="43F24CFE"/>
    <w:multiLevelType w:val="hybridMultilevel"/>
    <w:tmpl w:val="CEAC50BE"/>
    <w:lvl w:ilvl="0" w:tplc="C01EED08">
      <w:numFmt w:val="bullet"/>
      <w:lvlText w:val="•"/>
      <w:lvlJc w:val="left"/>
      <w:pPr>
        <w:ind w:left="143" w:hanging="672"/>
      </w:pPr>
      <w:rPr>
        <w:rFonts w:hint="default"/>
        <w:w w:val="100"/>
        <w:sz w:val="24"/>
        <w:szCs w:val="24"/>
        <w:lang w:val="ru-RU" w:eastAsia="en-US" w:bidi="ar-SA"/>
      </w:rPr>
    </w:lvl>
    <w:lvl w:ilvl="1" w:tplc="B1F468BE">
      <w:numFmt w:val="bullet"/>
      <w:lvlText w:val="•"/>
      <w:lvlJc w:val="left"/>
      <w:pPr>
        <w:ind w:left="765" w:hanging="672"/>
      </w:pPr>
      <w:rPr>
        <w:rFonts w:hint="default"/>
        <w:lang w:val="ru-RU" w:eastAsia="en-US" w:bidi="ar-SA"/>
      </w:rPr>
    </w:lvl>
    <w:lvl w:ilvl="2" w:tplc="9C20ED1E">
      <w:numFmt w:val="bullet"/>
      <w:lvlText w:val="•"/>
      <w:lvlJc w:val="left"/>
      <w:pPr>
        <w:ind w:left="1391" w:hanging="672"/>
      </w:pPr>
      <w:rPr>
        <w:rFonts w:hint="default"/>
        <w:lang w:val="ru-RU" w:eastAsia="en-US" w:bidi="ar-SA"/>
      </w:rPr>
    </w:lvl>
    <w:lvl w:ilvl="3" w:tplc="5DAE747A">
      <w:numFmt w:val="bullet"/>
      <w:lvlText w:val="•"/>
      <w:lvlJc w:val="left"/>
      <w:pPr>
        <w:ind w:left="2016" w:hanging="672"/>
      </w:pPr>
      <w:rPr>
        <w:rFonts w:hint="default"/>
        <w:lang w:val="ru-RU" w:eastAsia="en-US" w:bidi="ar-SA"/>
      </w:rPr>
    </w:lvl>
    <w:lvl w:ilvl="4" w:tplc="0BE814E8">
      <w:numFmt w:val="bullet"/>
      <w:lvlText w:val="•"/>
      <w:lvlJc w:val="left"/>
      <w:pPr>
        <w:ind w:left="2642" w:hanging="672"/>
      </w:pPr>
      <w:rPr>
        <w:rFonts w:hint="default"/>
        <w:lang w:val="ru-RU" w:eastAsia="en-US" w:bidi="ar-SA"/>
      </w:rPr>
    </w:lvl>
    <w:lvl w:ilvl="5" w:tplc="6332FFE4">
      <w:numFmt w:val="bullet"/>
      <w:lvlText w:val="•"/>
      <w:lvlJc w:val="left"/>
      <w:pPr>
        <w:ind w:left="3268" w:hanging="672"/>
      </w:pPr>
      <w:rPr>
        <w:rFonts w:hint="default"/>
        <w:lang w:val="ru-RU" w:eastAsia="en-US" w:bidi="ar-SA"/>
      </w:rPr>
    </w:lvl>
    <w:lvl w:ilvl="6" w:tplc="72B8772A">
      <w:numFmt w:val="bullet"/>
      <w:lvlText w:val="•"/>
      <w:lvlJc w:val="left"/>
      <w:pPr>
        <w:ind w:left="3893" w:hanging="672"/>
      </w:pPr>
      <w:rPr>
        <w:rFonts w:hint="default"/>
        <w:lang w:val="ru-RU" w:eastAsia="en-US" w:bidi="ar-SA"/>
      </w:rPr>
    </w:lvl>
    <w:lvl w:ilvl="7" w:tplc="11CAE5D8">
      <w:numFmt w:val="bullet"/>
      <w:lvlText w:val="•"/>
      <w:lvlJc w:val="left"/>
      <w:pPr>
        <w:ind w:left="4519" w:hanging="672"/>
      </w:pPr>
      <w:rPr>
        <w:rFonts w:hint="default"/>
        <w:lang w:val="ru-RU" w:eastAsia="en-US" w:bidi="ar-SA"/>
      </w:rPr>
    </w:lvl>
    <w:lvl w:ilvl="8" w:tplc="4036E4EA">
      <w:numFmt w:val="bullet"/>
      <w:lvlText w:val="•"/>
      <w:lvlJc w:val="left"/>
      <w:pPr>
        <w:ind w:left="5144" w:hanging="672"/>
      </w:pPr>
      <w:rPr>
        <w:rFonts w:hint="default"/>
        <w:lang w:val="ru-RU" w:eastAsia="en-US" w:bidi="ar-SA"/>
      </w:rPr>
    </w:lvl>
  </w:abstractNum>
  <w:abstractNum w:abstractNumId="93">
    <w:nsid w:val="44A93941"/>
    <w:multiLevelType w:val="multilevel"/>
    <w:tmpl w:val="57721A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44E84634"/>
    <w:multiLevelType w:val="hybridMultilevel"/>
    <w:tmpl w:val="E61675DA"/>
    <w:lvl w:ilvl="0" w:tplc="C7DCFE74">
      <w:start w:val="1"/>
      <w:numFmt w:val="decimal"/>
      <w:lvlText w:val="%1."/>
      <w:lvlJc w:val="left"/>
      <w:pPr>
        <w:ind w:left="1274" w:hanging="245"/>
      </w:pPr>
      <w:rPr>
        <w:rFonts w:ascii="Times New Roman" w:eastAsia="Times New Roman" w:hAnsi="Times New Roman" w:cs="Times New Roman" w:hint="default"/>
        <w:w w:val="100"/>
        <w:sz w:val="24"/>
        <w:szCs w:val="24"/>
        <w:lang w:val="ru-RU" w:eastAsia="en-US" w:bidi="ar-SA"/>
      </w:rPr>
    </w:lvl>
    <w:lvl w:ilvl="1" w:tplc="5E8476C4">
      <w:numFmt w:val="bullet"/>
      <w:lvlText w:val="•"/>
      <w:lvlJc w:val="left"/>
      <w:pPr>
        <w:ind w:left="2150" w:hanging="245"/>
      </w:pPr>
      <w:rPr>
        <w:rFonts w:hint="default"/>
        <w:lang w:val="ru-RU" w:eastAsia="en-US" w:bidi="ar-SA"/>
      </w:rPr>
    </w:lvl>
    <w:lvl w:ilvl="2" w:tplc="DD94152E">
      <w:numFmt w:val="bullet"/>
      <w:lvlText w:val="•"/>
      <w:lvlJc w:val="left"/>
      <w:pPr>
        <w:ind w:left="3020" w:hanging="245"/>
      </w:pPr>
      <w:rPr>
        <w:rFonts w:hint="default"/>
        <w:lang w:val="ru-RU" w:eastAsia="en-US" w:bidi="ar-SA"/>
      </w:rPr>
    </w:lvl>
    <w:lvl w:ilvl="3" w:tplc="DC9020D0">
      <w:numFmt w:val="bullet"/>
      <w:lvlText w:val="•"/>
      <w:lvlJc w:val="left"/>
      <w:pPr>
        <w:ind w:left="3891" w:hanging="245"/>
      </w:pPr>
      <w:rPr>
        <w:rFonts w:hint="default"/>
        <w:lang w:val="ru-RU" w:eastAsia="en-US" w:bidi="ar-SA"/>
      </w:rPr>
    </w:lvl>
    <w:lvl w:ilvl="4" w:tplc="1C486A5A">
      <w:numFmt w:val="bullet"/>
      <w:lvlText w:val="•"/>
      <w:lvlJc w:val="left"/>
      <w:pPr>
        <w:ind w:left="4761" w:hanging="245"/>
      </w:pPr>
      <w:rPr>
        <w:rFonts w:hint="default"/>
        <w:lang w:val="ru-RU" w:eastAsia="en-US" w:bidi="ar-SA"/>
      </w:rPr>
    </w:lvl>
    <w:lvl w:ilvl="5" w:tplc="6E54FAD4">
      <w:numFmt w:val="bullet"/>
      <w:lvlText w:val="•"/>
      <w:lvlJc w:val="left"/>
      <w:pPr>
        <w:ind w:left="5632" w:hanging="245"/>
      </w:pPr>
      <w:rPr>
        <w:rFonts w:hint="default"/>
        <w:lang w:val="ru-RU" w:eastAsia="en-US" w:bidi="ar-SA"/>
      </w:rPr>
    </w:lvl>
    <w:lvl w:ilvl="6" w:tplc="5C7A4884">
      <w:numFmt w:val="bullet"/>
      <w:lvlText w:val="•"/>
      <w:lvlJc w:val="left"/>
      <w:pPr>
        <w:ind w:left="6502" w:hanging="245"/>
      </w:pPr>
      <w:rPr>
        <w:rFonts w:hint="default"/>
        <w:lang w:val="ru-RU" w:eastAsia="en-US" w:bidi="ar-SA"/>
      </w:rPr>
    </w:lvl>
    <w:lvl w:ilvl="7" w:tplc="716A74A0">
      <w:numFmt w:val="bullet"/>
      <w:lvlText w:val="•"/>
      <w:lvlJc w:val="left"/>
      <w:pPr>
        <w:ind w:left="7372" w:hanging="245"/>
      </w:pPr>
      <w:rPr>
        <w:rFonts w:hint="default"/>
        <w:lang w:val="ru-RU" w:eastAsia="en-US" w:bidi="ar-SA"/>
      </w:rPr>
    </w:lvl>
    <w:lvl w:ilvl="8" w:tplc="7B501D00">
      <w:numFmt w:val="bullet"/>
      <w:lvlText w:val="•"/>
      <w:lvlJc w:val="left"/>
      <w:pPr>
        <w:ind w:left="8243" w:hanging="245"/>
      </w:pPr>
      <w:rPr>
        <w:rFonts w:hint="default"/>
        <w:lang w:val="ru-RU" w:eastAsia="en-US" w:bidi="ar-SA"/>
      </w:rPr>
    </w:lvl>
  </w:abstractNum>
  <w:abstractNum w:abstractNumId="95">
    <w:nsid w:val="45742D08"/>
    <w:multiLevelType w:val="hybridMultilevel"/>
    <w:tmpl w:val="93C8CEF0"/>
    <w:lvl w:ilvl="0" w:tplc="7FFA2FAE">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6B8AE942">
      <w:numFmt w:val="bullet"/>
      <w:lvlText w:val="•"/>
      <w:lvlJc w:val="left"/>
      <w:pPr>
        <w:ind w:left="586" w:hanging="144"/>
      </w:pPr>
      <w:rPr>
        <w:rFonts w:hint="default"/>
        <w:lang w:val="ru-RU" w:eastAsia="en-US" w:bidi="ar-SA"/>
      </w:rPr>
    </w:lvl>
    <w:lvl w:ilvl="2" w:tplc="18A6027A">
      <w:numFmt w:val="bullet"/>
      <w:lvlText w:val="•"/>
      <w:lvlJc w:val="left"/>
      <w:pPr>
        <w:ind w:left="1053" w:hanging="144"/>
      </w:pPr>
      <w:rPr>
        <w:rFonts w:hint="default"/>
        <w:lang w:val="ru-RU" w:eastAsia="en-US" w:bidi="ar-SA"/>
      </w:rPr>
    </w:lvl>
    <w:lvl w:ilvl="3" w:tplc="3AC87E34">
      <w:numFmt w:val="bullet"/>
      <w:lvlText w:val="•"/>
      <w:lvlJc w:val="left"/>
      <w:pPr>
        <w:ind w:left="1520" w:hanging="144"/>
      </w:pPr>
      <w:rPr>
        <w:rFonts w:hint="default"/>
        <w:lang w:val="ru-RU" w:eastAsia="en-US" w:bidi="ar-SA"/>
      </w:rPr>
    </w:lvl>
    <w:lvl w:ilvl="4" w:tplc="F566EC5E">
      <w:numFmt w:val="bullet"/>
      <w:lvlText w:val="•"/>
      <w:lvlJc w:val="left"/>
      <w:pPr>
        <w:ind w:left="1986" w:hanging="144"/>
      </w:pPr>
      <w:rPr>
        <w:rFonts w:hint="default"/>
        <w:lang w:val="ru-RU" w:eastAsia="en-US" w:bidi="ar-SA"/>
      </w:rPr>
    </w:lvl>
    <w:lvl w:ilvl="5" w:tplc="77C640F8">
      <w:numFmt w:val="bullet"/>
      <w:lvlText w:val="•"/>
      <w:lvlJc w:val="left"/>
      <w:pPr>
        <w:ind w:left="2453" w:hanging="144"/>
      </w:pPr>
      <w:rPr>
        <w:rFonts w:hint="default"/>
        <w:lang w:val="ru-RU" w:eastAsia="en-US" w:bidi="ar-SA"/>
      </w:rPr>
    </w:lvl>
    <w:lvl w:ilvl="6" w:tplc="FDE60416">
      <w:numFmt w:val="bullet"/>
      <w:lvlText w:val="•"/>
      <w:lvlJc w:val="left"/>
      <w:pPr>
        <w:ind w:left="2920" w:hanging="144"/>
      </w:pPr>
      <w:rPr>
        <w:rFonts w:hint="default"/>
        <w:lang w:val="ru-RU" w:eastAsia="en-US" w:bidi="ar-SA"/>
      </w:rPr>
    </w:lvl>
    <w:lvl w:ilvl="7" w:tplc="2AE62234">
      <w:numFmt w:val="bullet"/>
      <w:lvlText w:val="•"/>
      <w:lvlJc w:val="left"/>
      <w:pPr>
        <w:ind w:left="3386" w:hanging="144"/>
      </w:pPr>
      <w:rPr>
        <w:rFonts w:hint="default"/>
        <w:lang w:val="ru-RU" w:eastAsia="en-US" w:bidi="ar-SA"/>
      </w:rPr>
    </w:lvl>
    <w:lvl w:ilvl="8" w:tplc="6C22B0FE">
      <w:numFmt w:val="bullet"/>
      <w:lvlText w:val="•"/>
      <w:lvlJc w:val="left"/>
      <w:pPr>
        <w:ind w:left="3853" w:hanging="144"/>
      </w:pPr>
      <w:rPr>
        <w:rFonts w:hint="default"/>
        <w:lang w:val="ru-RU" w:eastAsia="en-US" w:bidi="ar-SA"/>
      </w:rPr>
    </w:lvl>
  </w:abstractNum>
  <w:abstractNum w:abstractNumId="96">
    <w:nsid w:val="45DB2361"/>
    <w:multiLevelType w:val="hybridMultilevel"/>
    <w:tmpl w:val="DB54BC74"/>
    <w:lvl w:ilvl="0" w:tplc="5F2C9E9A">
      <w:start w:val="1"/>
      <w:numFmt w:val="decimal"/>
      <w:lvlText w:val="%1."/>
      <w:lvlJc w:val="left"/>
      <w:pPr>
        <w:ind w:left="1270" w:hanging="240"/>
      </w:pPr>
      <w:rPr>
        <w:rFonts w:ascii="Times New Roman" w:eastAsia="Times New Roman" w:hAnsi="Times New Roman" w:cs="Times New Roman" w:hint="default"/>
        <w:w w:val="100"/>
        <w:sz w:val="24"/>
        <w:szCs w:val="24"/>
        <w:lang w:val="ru-RU" w:eastAsia="en-US" w:bidi="ar-SA"/>
      </w:rPr>
    </w:lvl>
    <w:lvl w:ilvl="1" w:tplc="164A79F4">
      <w:numFmt w:val="bullet"/>
      <w:lvlText w:val="•"/>
      <w:lvlJc w:val="left"/>
      <w:pPr>
        <w:ind w:left="2150" w:hanging="240"/>
      </w:pPr>
      <w:rPr>
        <w:rFonts w:hint="default"/>
        <w:lang w:val="ru-RU" w:eastAsia="en-US" w:bidi="ar-SA"/>
      </w:rPr>
    </w:lvl>
    <w:lvl w:ilvl="2" w:tplc="183AB050">
      <w:numFmt w:val="bullet"/>
      <w:lvlText w:val="•"/>
      <w:lvlJc w:val="left"/>
      <w:pPr>
        <w:ind w:left="3020" w:hanging="240"/>
      </w:pPr>
      <w:rPr>
        <w:rFonts w:hint="default"/>
        <w:lang w:val="ru-RU" w:eastAsia="en-US" w:bidi="ar-SA"/>
      </w:rPr>
    </w:lvl>
    <w:lvl w:ilvl="3" w:tplc="8E26F0C6">
      <w:numFmt w:val="bullet"/>
      <w:lvlText w:val="•"/>
      <w:lvlJc w:val="left"/>
      <w:pPr>
        <w:ind w:left="3891" w:hanging="240"/>
      </w:pPr>
      <w:rPr>
        <w:rFonts w:hint="default"/>
        <w:lang w:val="ru-RU" w:eastAsia="en-US" w:bidi="ar-SA"/>
      </w:rPr>
    </w:lvl>
    <w:lvl w:ilvl="4" w:tplc="85069AB0">
      <w:numFmt w:val="bullet"/>
      <w:lvlText w:val="•"/>
      <w:lvlJc w:val="left"/>
      <w:pPr>
        <w:ind w:left="4761" w:hanging="240"/>
      </w:pPr>
      <w:rPr>
        <w:rFonts w:hint="default"/>
        <w:lang w:val="ru-RU" w:eastAsia="en-US" w:bidi="ar-SA"/>
      </w:rPr>
    </w:lvl>
    <w:lvl w:ilvl="5" w:tplc="BB2C2E74">
      <w:numFmt w:val="bullet"/>
      <w:lvlText w:val="•"/>
      <w:lvlJc w:val="left"/>
      <w:pPr>
        <w:ind w:left="5632" w:hanging="240"/>
      </w:pPr>
      <w:rPr>
        <w:rFonts w:hint="default"/>
        <w:lang w:val="ru-RU" w:eastAsia="en-US" w:bidi="ar-SA"/>
      </w:rPr>
    </w:lvl>
    <w:lvl w:ilvl="6" w:tplc="784C7E54">
      <w:numFmt w:val="bullet"/>
      <w:lvlText w:val="•"/>
      <w:lvlJc w:val="left"/>
      <w:pPr>
        <w:ind w:left="6502" w:hanging="240"/>
      </w:pPr>
      <w:rPr>
        <w:rFonts w:hint="default"/>
        <w:lang w:val="ru-RU" w:eastAsia="en-US" w:bidi="ar-SA"/>
      </w:rPr>
    </w:lvl>
    <w:lvl w:ilvl="7" w:tplc="CABAEBDA">
      <w:numFmt w:val="bullet"/>
      <w:lvlText w:val="•"/>
      <w:lvlJc w:val="left"/>
      <w:pPr>
        <w:ind w:left="7372" w:hanging="240"/>
      </w:pPr>
      <w:rPr>
        <w:rFonts w:hint="default"/>
        <w:lang w:val="ru-RU" w:eastAsia="en-US" w:bidi="ar-SA"/>
      </w:rPr>
    </w:lvl>
    <w:lvl w:ilvl="8" w:tplc="B55AE348">
      <w:numFmt w:val="bullet"/>
      <w:lvlText w:val="•"/>
      <w:lvlJc w:val="left"/>
      <w:pPr>
        <w:ind w:left="8243" w:hanging="240"/>
      </w:pPr>
      <w:rPr>
        <w:rFonts w:hint="default"/>
        <w:lang w:val="ru-RU" w:eastAsia="en-US" w:bidi="ar-SA"/>
      </w:rPr>
    </w:lvl>
  </w:abstractNum>
  <w:abstractNum w:abstractNumId="97">
    <w:nsid w:val="46D33ED7"/>
    <w:multiLevelType w:val="hybridMultilevel"/>
    <w:tmpl w:val="0A1662DA"/>
    <w:lvl w:ilvl="0" w:tplc="A316F642">
      <w:start w:val="1"/>
      <w:numFmt w:val="decimal"/>
      <w:lvlText w:val="%1."/>
      <w:lvlJc w:val="left"/>
      <w:pPr>
        <w:ind w:left="319" w:hanging="341"/>
      </w:pPr>
      <w:rPr>
        <w:rFonts w:ascii="Times New Roman" w:eastAsia="Times New Roman" w:hAnsi="Times New Roman" w:cs="Times New Roman" w:hint="default"/>
        <w:w w:val="100"/>
        <w:sz w:val="24"/>
        <w:szCs w:val="24"/>
        <w:lang w:val="ru-RU" w:eastAsia="en-US" w:bidi="ar-SA"/>
      </w:rPr>
    </w:lvl>
    <w:lvl w:ilvl="1" w:tplc="E1004E06">
      <w:numFmt w:val="bullet"/>
      <w:lvlText w:val="•"/>
      <w:lvlJc w:val="left"/>
      <w:pPr>
        <w:ind w:left="1286" w:hanging="341"/>
      </w:pPr>
      <w:rPr>
        <w:rFonts w:hint="default"/>
        <w:lang w:val="ru-RU" w:eastAsia="en-US" w:bidi="ar-SA"/>
      </w:rPr>
    </w:lvl>
    <w:lvl w:ilvl="2" w:tplc="B198C1A2">
      <w:numFmt w:val="bullet"/>
      <w:lvlText w:val="•"/>
      <w:lvlJc w:val="left"/>
      <w:pPr>
        <w:ind w:left="2252" w:hanging="341"/>
      </w:pPr>
      <w:rPr>
        <w:rFonts w:hint="default"/>
        <w:lang w:val="ru-RU" w:eastAsia="en-US" w:bidi="ar-SA"/>
      </w:rPr>
    </w:lvl>
    <w:lvl w:ilvl="3" w:tplc="0A2C8818">
      <w:numFmt w:val="bullet"/>
      <w:lvlText w:val="•"/>
      <w:lvlJc w:val="left"/>
      <w:pPr>
        <w:ind w:left="3219" w:hanging="341"/>
      </w:pPr>
      <w:rPr>
        <w:rFonts w:hint="default"/>
        <w:lang w:val="ru-RU" w:eastAsia="en-US" w:bidi="ar-SA"/>
      </w:rPr>
    </w:lvl>
    <w:lvl w:ilvl="4" w:tplc="66D8E970">
      <w:numFmt w:val="bullet"/>
      <w:lvlText w:val="•"/>
      <w:lvlJc w:val="left"/>
      <w:pPr>
        <w:ind w:left="4185" w:hanging="341"/>
      </w:pPr>
      <w:rPr>
        <w:rFonts w:hint="default"/>
        <w:lang w:val="ru-RU" w:eastAsia="en-US" w:bidi="ar-SA"/>
      </w:rPr>
    </w:lvl>
    <w:lvl w:ilvl="5" w:tplc="2FD21492">
      <w:numFmt w:val="bullet"/>
      <w:lvlText w:val="•"/>
      <w:lvlJc w:val="left"/>
      <w:pPr>
        <w:ind w:left="5152" w:hanging="341"/>
      </w:pPr>
      <w:rPr>
        <w:rFonts w:hint="default"/>
        <w:lang w:val="ru-RU" w:eastAsia="en-US" w:bidi="ar-SA"/>
      </w:rPr>
    </w:lvl>
    <w:lvl w:ilvl="6" w:tplc="6E763B54">
      <w:numFmt w:val="bullet"/>
      <w:lvlText w:val="•"/>
      <w:lvlJc w:val="left"/>
      <w:pPr>
        <w:ind w:left="6118" w:hanging="341"/>
      </w:pPr>
      <w:rPr>
        <w:rFonts w:hint="default"/>
        <w:lang w:val="ru-RU" w:eastAsia="en-US" w:bidi="ar-SA"/>
      </w:rPr>
    </w:lvl>
    <w:lvl w:ilvl="7" w:tplc="5CE414E6">
      <w:numFmt w:val="bullet"/>
      <w:lvlText w:val="•"/>
      <w:lvlJc w:val="left"/>
      <w:pPr>
        <w:ind w:left="7084" w:hanging="341"/>
      </w:pPr>
      <w:rPr>
        <w:rFonts w:hint="default"/>
        <w:lang w:val="ru-RU" w:eastAsia="en-US" w:bidi="ar-SA"/>
      </w:rPr>
    </w:lvl>
    <w:lvl w:ilvl="8" w:tplc="F9B09624">
      <w:numFmt w:val="bullet"/>
      <w:lvlText w:val="•"/>
      <w:lvlJc w:val="left"/>
      <w:pPr>
        <w:ind w:left="8051" w:hanging="341"/>
      </w:pPr>
      <w:rPr>
        <w:rFonts w:hint="default"/>
        <w:lang w:val="ru-RU" w:eastAsia="en-US" w:bidi="ar-SA"/>
      </w:rPr>
    </w:lvl>
  </w:abstractNum>
  <w:abstractNum w:abstractNumId="98">
    <w:nsid w:val="4899539C"/>
    <w:multiLevelType w:val="hybridMultilevel"/>
    <w:tmpl w:val="B8AAF7C4"/>
    <w:lvl w:ilvl="0" w:tplc="D5E66AC2">
      <w:numFmt w:val="bullet"/>
      <w:lvlText w:val="•"/>
      <w:lvlJc w:val="left"/>
      <w:pPr>
        <w:ind w:left="110" w:hanging="144"/>
      </w:pPr>
      <w:rPr>
        <w:rFonts w:ascii="Times New Roman" w:eastAsia="Times New Roman" w:hAnsi="Times New Roman" w:cs="Times New Roman" w:hint="default"/>
        <w:w w:val="100"/>
        <w:sz w:val="24"/>
        <w:szCs w:val="24"/>
        <w:lang w:val="ru-RU" w:eastAsia="en-US" w:bidi="ar-SA"/>
      </w:rPr>
    </w:lvl>
    <w:lvl w:ilvl="1" w:tplc="35AC8618">
      <w:numFmt w:val="bullet"/>
      <w:lvlText w:val="•"/>
      <w:lvlJc w:val="left"/>
      <w:pPr>
        <w:ind w:left="749" w:hanging="144"/>
      </w:pPr>
      <w:rPr>
        <w:rFonts w:hint="default"/>
        <w:lang w:val="ru-RU" w:eastAsia="en-US" w:bidi="ar-SA"/>
      </w:rPr>
    </w:lvl>
    <w:lvl w:ilvl="2" w:tplc="CC708CA6">
      <w:numFmt w:val="bullet"/>
      <w:lvlText w:val="•"/>
      <w:lvlJc w:val="left"/>
      <w:pPr>
        <w:ind w:left="1378" w:hanging="144"/>
      </w:pPr>
      <w:rPr>
        <w:rFonts w:hint="default"/>
        <w:lang w:val="ru-RU" w:eastAsia="en-US" w:bidi="ar-SA"/>
      </w:rPr>
    </w:lvl>
    <w:lvl w:ilvl="3" w:tplc="4D2C2A12">
      <w:numFmt w:val="bullet"/>
      <w:lvlText w:val="•"/>
      <w:lvlJc w:val="left"/>
      <w:pPr>
        <w:ind w:left="2008" w:hanging="144"/>
      </w:pPr>
      <w:rPr>
        <w:rFonts w:hint="default"/>
        <w:lang w:val="ru-RU" w:eastAsia="en-US" w:bidi="ar-SA"/>
      </w:rPr>
    </w:lvl>
    <w:lvl w:ilvl="4" w:tplc="3F8C5988">
      <w:numFmt w:val="bullet"/>
      <w:lvlText w:val="•"/>
      <w:lvlJc w:val="left"/>
      <w:pPr>
        <w:ind w:left="2637" w:hanging="144"/>
      </w:pPr>
      <w:rPr>
        <w:rFonts w:hint="default"/>
        <w:lang w:val="ru-RU" w:eastAsia="en-US" w:bidi="ar-SA"/>
      </w:rPr>
    </w:lvl>
    <w:lvl w:ilvl="5" w:tplc="158031E6">
      <w:numFmt w:val="bullet"/>
      <w:lvlText w:val="•"/>
      <w:lvlJc w:val="left"/>
      <w:pPr>
        <w:ind w:left="3267" w:hanging="144"/>
      </w:pPr>
      <w:rPr>
        <w:rFonts w:hint="default"/>
        <w:lang w:val="ru-RU" w:eastAsia="en-US" w:bidi="ar-SA"/>
      </w:rPr>
    </w:lvl>
    <w:lvl w:ilvl="6" w:tplc="931E7F46">
      <w:numFmt w:val="bullet"/>
      <w:lvlText w:val="•"/>
      <w:lvlJc w:val="left"/>
      <w:pPr>
        <w:ind w:left="3896" w:hanging="144"/>
      </w:pPr>
      <w:rPr>
        <w:rFonts w:hint="default"/>
        <w:lang w:val="ru-RU" w:eastAsia="en-US" w:bidi="ar-SA"/>
      </w:rPr>
    </w:lvl>
    <w:lvl w:ilvl="7" w:tplc="262E3380">
      <w:numFmt w:val="bullet"/>
      <w:lvlText w:val="•"/>
      <w:lvlJc w:val="left"/>
      <w:pPr>
        <w:ind w:left="4525" w:hanging="144"/>
      </w:pPr>
      <w:rPr>
        <w:rFonts w:hint="default"/>
        <w:lang w:val="ru-RU" w:eastAsia="en-US" w:bidi="ar-SA"/>
      </w:rPr>
    </w:lvl>
    <w:lvl w:ilvl="8" w:tplc="31724A7E">
      <w:numFmt w:val="bullet"/>
      <w:lvlText w:val="•"/>
      <w:lvlJc w:val="left"/>
      <w:pPr>
        <w:ind w:left="5155" w:hanging="144"/>
      </w:pPr>
      <w:rPr>
        <w:rFonts w:hint="default"/>
        <w:lang w:val="ru-RU" w:eastAsia="en-US" w:bidi="ar-SA"/>
      </w:rPr>
    </w:lvl>
  </w:abstractNum>
  <w:abstractNum w:abstractNumId="99">
    <w:nsid w:val="497E3317"/>
    <w:multiLevelType w:val="hybridMultilevel"/>
    <w:tmpl w:val="5CDCFED4"/>
    <w:lvl w:ilvl="0" w:tplc="8EEED422">
      <w:numFmt w:val="bullet"/>
      <w:lvlText w:val="•"/>
      <w:lvlJc w:val="left"/>
      <w:pPr>
        <w:ind w:left="109" w:hanging="144"/>
      </w:pPr>
      <w:rPr>
        <w:rFonts w:ascii="Times New Roman" w:eastAsia="Times New Roman" w:hAnsi="Times New Roman" w:cs="Times New Roman" w:hint="default"/>
        <w:w w:val="100"/>
        <w:sz w:val="24"/>
        <w:szCs w:val="24"/>
        <w:lang w:val="ru-RU" w:eastAsia="en-US" w:bidi="ar-SA"/>
      </w:rPr>
    </w:lvl>
    <w:lvl w:ilvl="1" w:tplc="CCCC39BA">
      <w:numFmt w:val="bullet"/>
      <w:lvlText w:val="•"/>
      <w:lvlJc w:val="left"/>
      <w:pPr>
        <w:ind w:left="732" w:hanging="144"/>
      </w:pPr>
      <w:rPr>
        <w:rFonts w:hint="default"/>
        <w:lang w:val="ru-RU" w:eastAsia="en-US" w:bidi="ar-SA"/>
      </w:rPr>
    </w:lvl>
    <w:lvl w:ilvl="2" w:tplc="027A7A9A">
      <w:numFmt w:val="bullet"/>
      <w:lvlText w:val="•"/>
      <w:lvlJc w:val="left"/>
      <w:pPr>
        <w:ind w:left="1365" w:hanging="144"/>
      </w:pPr>
      <w:rPr>
        <w:rFonts w:hint="default"/>
        <w:lang w:val="ru-RU" w:eastAsia="en-US" w:bidi="ar-SA"/>
      </w:rPr>
    </w:lvl>
    <w:lvl w:ilvl="3" w:tplc="F9363E48">
      <w:numFmt w:val="bullet"/>
      <w:lvlText w:val="•"/>
      <w:lvlJc w:val="left"/>
      <w:pPr>
        <w:ind w:left="1997" w:hanging="144"/>
      </w:pPr>
      <w:rPr>
        <w:rFonts w:hint="default"/>
        <w:lang w:val="ru-RU" w:eastAsia="en-US" w:bidi="ar-SA"/>
      </w:rPr>
    </w:lvl>
    <w:lvl w:ilvl="4" w:tplc="D3A6160E">
      <w:numFmt w:val="bullet"/>
      <w:lvlText w:val="•"/>
      <w:lvlJc w:val="left"/>
      <w:pPr>
        <w:ind w:left="2630" w:hanging="144"/>
      </w:pPr>
      <w:rPr>
        <w:rFonts w:hint="default"/>
        <w:lang w:val="ru-RU" w:eastAsia="en-US" w:bidi="ar-SA"/>
      </w:rPr>
    </w:lvl>
    <w:lvl w:ilvl="5" w:tplc="6C905FA4">
      <w:numFmt w:val="bullet"/>
      <w:lvlText w:val="•"/>
      <w:lvlJc w:val="left"/>
      <w:pPr>
        <w:ind w:left="3262" w:hanging="144"/>
      </w:pPr>
      <w:rPr>
        <w:rFonts w:hint="default"/>
        <w:lang w:val="ru-RU" w:eastAsia="en-US" w:bidi="ar-SA"/>
      </w:rPr>
    </w:lvl>
    <w:lvl w:ilvl="6" w:tplc="AD38AAF4">
      <w:numFmt w:val="bullet"/>
      <w:lvlText w:val="•"/>
      <w:lvlJc w:val="left"/>
      <w:pPr>
        <w:ind w:left="3895" w:hanging="144"/>
      </w:pPr>
      <w:rPr>
        <w:rFonts w:hint="default"/>
        <w:lang w:val="ru-RU" w:eastAsia="en-US" w:bidi="ar-SA"/>
      </w:rPr>
    </w:lvl>
    <w:lvl w:ilvl="7" w:tplc="E7DCAAE2">
      <w:numFmt w:val="bullet"/>
      <w:lvlText w:val="•"/>
      <w:lvlJc w:val="left"/>
      <w:pPr>
        <w:ind w:left="4527" w:hanging="144"/>
      </w:pPr>
      <w:rPr>
        <w:rFonts w:hint="default"/>
        <w:lang w:val="ru-RU" w:eastAsia="en-US" w:bidi="ar-SA"/>
      </w:rPr>
    </w:lvl>
    <w:lvl w:ilvl="8" w:tplc="29B8E982">
      <w:numFmt w:val="bullet"/>
      <w:lvlText w:val="•"/>
      <w:lvlJc w:val="left"/>
      <w:pPr>
        <w:ind w:left="5160" w:hanging="144"/>
      </w:pPr>
      <w:rPr>
        <w:rFonts w:hint="default"/>
        <w:lang w:val="ru-RU" w:eastAsia="en-US" w:bidi="ar-SA"/>
      </w:rPr>
    </w:lvl>
  </w:abstractNum>
  <w:abstractNum w:abstractNumId="100">
    <w:nsid w:val="4B787606"/>
    <w:multiLevelType w:val="hybridMultilevel"/>
    <w:tmpl w:val="3D1E0C14"/>
    <w:lvl w:ilvl="0" w:tplc="0419000D">
      <w:start w:val="1"/>
      <w:numFmt w:val="bullet"/>
      <w:lvlText w:val=""/>
      <w:lvlJc w:val="left"/>
      <w:pPr>
        <w:ind w:left="319" w:hanging="706"/>
      </w:pPr>
      <w:rPr>
        <w:rFonts w:ascii="Wingdings" w:hAnsi="Wingdings" w:hint="default"/>
        <w:w w:val="100"/>
        <w:sz w:val="24"/>
        <w:szCs w:val="24"/>
        <w:lang w:val="ru-RU" w:eastAsia="en-US" w:bidi="ar-SA"/>
      </w:rPr>
    </w:lvl>
    <w:lvl w:ilvl="1" w:tplc="069CE6C8">
      <w:numFmt w:val="bullet"/>
      <w:lvlText w:val="•"/>
      <w:lvlJc w:val="left"/>
      <w:pPr>
        <w:ind w:left="1286" w:hanging="706"/>
      </w:pPr>
      <w:rPr>
        <w:rFonts w:hint="default"/>
        <w:lang w:val="ru-RU" w:eastAsia="en-US" w:bidi="ar-SA"/>
      </w:rPr>
    </w:lvl>
    <w:lvl w:ilvl="2" w:tplc="2B7E0C5A">
      <w:numFmt w:val="bullet"/>
      <w:lvlText w:val="•"/>
      <w:lvlJc w:val="left"/>
      <w:pPr>
        <w:ind w:left="2252" w:hanging="706"/>
      </w:pPr>
      <w:rPr>
        <w:rFonts w:hint="default"/>
        <w:lang w:val="ru-RU" w:eastAsia="en-US" w:bidi="ar-SA"/>
      </w:rPr>
    </w:lvl>
    <w:lvl w:ilvl="3" w:tplc="2D4C0AA4">
      <w:numFmt w:val="bullet"/>
      <w:lvlText w:val="•"/>
      <w:lvlJc w:val="left"/>
      <w:pPr>
        <w:ind w:left="3219" w:hanging="706"/>
      </w:pPr>
      <w:rPr>
        <w:rFonts w:hint="default"/>
        <w:lang w:val="ru-RU" w:eastAsia="en-US" w:bidi="ar-SA"/>
      </w:rPr>
    </w:lvl>
    <w:lvl w:ilvl="4" w:tplc="B1C6A6E2">
      <w:numFmt w:val="bullet"/>
      <w:lvlText w:val="•"/>
      <w:lvlJc w:val="left"/>
      <w:pPr>
        <w:ind w:left="4185" w:hanging="706"/>
      </w:pPr>
      <w:rPr>
        <w:rFonts w:hint="default"/>
        <w:lang w:val="ru-RU" w:eastAsia="en-US" w:bidi="ar-SA"/>
      </w:rPr>
    </w:lvl>
    <w:lvl w:ilvl="5" w:tplc="BB52C458">
      <w:numFmt w:val="bullet"/>
      <w:lvlText w:val="•"/>
      <w:lvlJc w:val="left"/>
      <w:pPr>
        <w:ind w:left="5152" w:hanging="706"/>
      </w:pPr>
      <w:rPr>
        <w:rFonts w:hint="default"/>
        <w:lang w:val="ru-RU" w:eastAsia="en-US" w:bidi="ar-SA"/>
      </w:rPr>
    </w:lvl>
    <w:lvl w:ilvl="6" w:tplc="DE1C52F8">
      <w:numFmt w:val="bullet"/>
      <w:lvlText w:val="•"/>
      <w:lvlJc w:val="left"/>
      <w:pPr>
        <w:ind w:left="6118" w:hanging="706"/>
      </w:pPr>
      <w:rPr>
        <w:rFonts w:hint="default"/>
        <w:lang w:val="ru-RU" w:eastAsia="en-US" w:bidi="ar-SA"/>
      </w:rPr>
    </w:lvl>
    <w:lvl w:ilvl="7" w:tplc="63AC4B4C">
      <w:numFmt w:val="bullet"/>
      <w:lvlText w:val="•"/>
      <w:lvlJc w:val="left"/>
      <w:pPr>
        <w:ind w:left="7084" w:hanging="706"/>
      </w:pPr>
      <w:rPr>
        <w:rFonts w:hint="default"/>
        <w:lang w:val="ru-RU" w:eastAsia="en-US" w:bidi="ar-SA"/>
      </w:rPr>
    </w:lvl>
    <w:lvl w:ilvl="8" w:tplc="FE76A8B6">
      <w:numFmt w:val="bullet"/>
      <w:lvlText w:val="•"/>
      <w:lvlJc w:val="left"/>
      <w:pPr>
        <w:ind w:left="8051" w:hanging="706"/>
      </w:pPr>
      <w:rPr>
        <w:rFonts w:hint="default"/>
        <w:lang w:val="ru-RU" w:eastAsia="en-US" w:bidi="ar-SA"/>
      </w:rPr>
    </w:lvl>
  </w:abstractNum>
  <w:abstractNum w:abstractNumId="101">
    <w:nsid w:val="4BEF6067"/>
    <w:multiLevelType w:val="hybridMultilevel"/>
    <w:tmpl w:val="293894C6"/>
    <w:lvl w:ilvl="0" w:tplc="FA122484">
      <w:start w:val="1"/>
      <w:numFmt w:val="decimal"/>
      <w:lvlText w:val="%1."/>
      <w:lvlJc w:val="left"/>
      <w:pPr>
        <w:ind w:left="319" w:hanging="254"/>
      </w:pPr>
      <w:rPr>
        <w:rFonts w:ascii="Times New Roman" w:eastAsia="Times New Roman" w:hAnsi="Times New Roman" w:cs="Times New Roman" w:hint="default"/>
        <w:w w:val="100"/>
        <w:sz w:val="24"/>
        <w:szCs w:val="24"/>
        <w:lang w:val="ru-RU" w:eastAsia="en-US" w:bidi="ar-SA"/>
      </w:rPr>
    </w:lvl>
    <w:lvl w:ilvl="1" w:tplc="348AF064">
      <w:numFmt w:val="bullet"/>
      <w:lvlText w:val="•"/>
      <w:lvlJc w:val="left"/>
      <w:pPr>
        <w:ind w:left="1286" w:hanging="254"/>
      </w:pPr>
      <w:rPr>
        <w:rFonts w:hint="default"/>
        <w:lang w:val="ru-RU" w:eastAsia="en-US" w:bidi="ar-SA"/>
      </w:rPr>
    </w:lvl>
    <w:lvl w:ilvl="2" w:tplc="E23EFA42">
      <w:numFmt w:val="bullet"/>
      <w:lvlText w:val="•"/>
      <w:lvlJc w:val="left"/>
      <w:pPr>
        <w:ind w:left="2252" w:hanging="254"/>
      </w:pPr>
      <w:rPr>
        <w:rFonts w:hint="default"/>
        <w:lang w:val="ru-RU" w:eastAsia="en-US" w:bidi="ar-SA"/>
      </w:rPr>
    </w:lvl>
    <w:lvl w:ilvl="3" w:tplc="59A8040A">
      <w:numFmt w:val="bullet"/>
      <w:lvlText w:val="•"/>
      <w:lvlJc w:val="left"/>
      <w:pPr>
        <w:ind w:left="3219" w:hanging="254"/>
      </w:pPr>
      <w:rPr>
        <w:rFonts w:hint="default"/>
        <w:lang w:val="ru-RU" w:eastAsia="en-US" w:bidi="ar-SA"/>
      </w:rPr>
    </w:lvl>
    <w:lvl w:ilvl="4" w:tplc="44389AE4">
      <w:numFmt w:val="bullet"/>
      <w:lvlText w:val="•"/>
      <w:lvlJc w:val="left"/>
      <w:pPr>
        <w:ind w:left="4185" w:hanging="254"/>
      </w:pPr>
      <w:rPr>
        <w:rFonts w:hint="default"/>
        <w:lang w:val="ru-RU" w:eastAsia="en-US" w:bidi="ar-SA"/>
      </w:rPr>
    </w:lvl>
    <w:lvl w:ilvl="5" w:tplc="AAB0C0B4">
      <w:numFmt w:val="bullet"/>
      <w:lvlText w:val="•"/>
      <w:lvlJc w:val="left"/>
      <w:pPr>
        <w:ind w:left="5152" w:hanging="254"/>
      </w:pPr>
      <w:rPr>
        <w:rFonts w:hint="default"/>
        <w:lang w:val="ru-RU" w:eastAsia="en-US" w:bidi="ar-SA"/>
      </w:rPr>
    </w:lvl>
    <w:lvl w:ilvl="6" w:tplc="34C48E08">
      <w:numFmt w:val="bullet"/>
      <w:lvlText w:val="•"/>
      <w:lvlJc w:val="left"/>
      <w:pPr>
        <w:ind w:left="6118" w:hanging="254"/>
      </w:pPr>
      <w:rPr>
        <w:rFonts w:hint="default"/>
        <w:lang w:val="ru-RU" w:eastAsia="en-US" w:bidi="ar-SA"/>
      </w:rPr>
    </w:lvl>
    <w:lvl w:ilvl="7" w:tplc="5E9A9814">
      <w:numFmt w:val="bullet"/>
      <w:lvlText w:val="•"/>
      <w:lvlJc w:val="left"/>
      <w:pPr>
        <w:ind w:left="7084" w:hanging="254"/>
      </w:pPr>
      <w:rPr>
        <w:rFonts w:hint="default"/>
        <w:lang w:val="ru-RU" w:eastAsia="en-US" w:bidi="ar-SA"/>
      </w:rPr>
    </w:lvl>
    <w:lvl w:ilvl="8" w:tplc="A1CEF64A">
      <w:numFmt w:val="bullet"/>
      <w:lvlText w:val="•"/>
      <w:lvlJc w:val="left"/>
      <w:pPr>
        <w:ind w:left="8051" w:hanging="254"/>
      </w:pPr>
      <w:rPr>
        <w:rFonts w:hint="default"/>
        <w:lang w:val="ru-RU" w:eastAsia="en-US" w:bidi="ar-SA"/>
      </w:rPr>
    </w:lvl>
  </w:abstractNum>
  <w:abstractNum w:abstractNumId="102">
    <w:nsid w:val="4C0A6391"/>
    <w:multiLevelType w:val="hybridMultilevel"/>
    <w:tmpl w:val="D884E9BC"/>
    <w:lvl w:ilvl="0" w:tplc="72E66E82">
      <w:start w:val="1"/>
      <w:numFmt w:val="decimal"/>
      <w:lvlText w:val="%1."/>
      <w:lvlJc w:val="left"/>
      <w:pPr>
        <w:ind w:left="1274" w:hanging="245"/>
      </w:pPr>
      <w:rPr>
        <w:rFonts w:ascii="Times New Roman" w:eastAsia="Times New Roman" w:hAnsi="Times New Roman" w:cs="Times New Roman" w:hint="default"/>
        <w:w w:val="100"/>
        <w:sz w:val="24"/>
        <w:szCs w:val="24"/>
        <w:lang w:val="ru-RU" w:eastAsia="en-US" w:bidi="ar-SA"/>
      </w:rPr>
    </w:lvl>
    <w:lvl w:ilvl="1" w:tplc="0472DC86">
      <w:numFmt w:val="bullet"/>
      <w:lvlText w:val="•"/>
      <w:lvlJc w:val="left"/>
      <w:pPr>
        <w:ind w:left="2150" w:hanging="245"/>
      </w:pPr>
      <w:rPr>
        <w:rFonts w:hint="default"/>
        <w:lang w:val="ru-RU" w:eastAsia="en-US" w:bidi="ar-SA"/>
      </w:rPr>
    </w:lvl>
    <w:lvl w:ilvl="2" w:tplc="929C0E34">
      <w:numFmt w:val="bullet"/>
      <w:lvlText w:val="•"/>
      <w:lvlJc w:val="left"/>
      <w:pPr>
        <w:ind w:left="3020" w:hanging="245"/>
      </w:pPr>
      <w:rPr>
        <w:rFonts w:hint="default"/>
        <w:lang w:val="ru-RU" w:eastAsia="en-US" w:bidi="ar-SA"/>
      </w:rPr>
    </w:lvl>
    <w:lvl w:ilvl="3" w:tplc="650A940C">
      <w:numFmt w:val="bullet"/>
      <w:lvlText w:val="•"/>
      <w:lvlJc w:val="left"/>
      <w:pPr>
        <w:ind w:left="3891" w:hanging="245"/>
      </w:pPr>
      <w:rPr>
        <w:rFonts w:hint="default"/>
        <w:lang w:val="ru-RU" w:eastAsia="en-US" w:bidi="ar-SA"/>
      </w:rPr>
    </w:lvl>
    <w:lvl w:ilvl="4" w:tplc="284A2C62">
      <w:numFmt w:val="bullet"/>
      <w:lvlText w:val="•"/>
      <w:lvlJc w:val="left"/>
      <w:pPr>
        <w:ind w:left="4761" w:hanging="245"/>
      </w:pPr>
      <w:rPr>
        <w:rFonts w:hint="default"/>
        <w:lang w:val="ru-RU" w:eastAsia="en-US" w:bidi="ar-SA"/>
      </w:rPr>
    </w:lvl>
    <w:lvl w:ilvl="5" w:tplc="238E683A">
      <w:numFmt w:val="bullet"/>
      <w:lvlText w:val="•"/>
      <w:lvlJc w:val="left"/>
      <w:pPr>
        <w:ind w:left="5632" w:hanging="245"/>
      </w:pPr>
      <w:rPr>
        <w:rFonts w:hint="default"/>
        <w:lang w:val="ru-RU" w:eastAsia="en-US" w:bidi="ar-SA"/>
      </w:rPr>
    </w:lvl>
    <w:lvl w:ilvl="6" w:tplc="F54632B4">
      <w:numFmt w:val="bullet"/>
      <w:lvlText w:val="•"/>
      <w:lvlJc w:val="left"/>
      <w:pPr>
        <w:ind w:left="6502" w:hanging="245"/>
      </w:pPr>
      <w:rPr>
        <w:rFonts w:hint="default"/>
        <w:lang w:val="ru-RU" w:eastAsia="en-US" w:bidi="ar-SA"/>
      </w:rPr>
    </w:lvl>
    <w:lvl w:ilvl="7" w:tplc="A98CCE90">
      <w:numFmt w:val="bullet"/>
      <w:lvlText w:val="•"/>
      <w:lvlJc w:val="left"/>
      <w:pPr>
        <w:ind w:left="7372" w:hanging="245"/>
      </w:pPr>
      <w:rPr>
        <w:rFonts w:hint="default"/>
        <w:lang w:val="ru-RU" w:eastAsia="en-US" w:bidi="ar-SA"/>
      </w:rPr>
    </w:lvl>
    <w:lvl w:ilvl="8" w:tplc="0556079C">
      <w:numFmt w:val="bullet"/>
      <w:lvlText w:val="•"/>
      <w:lvlJc w:val="left"/>
      <w:pPr>
        <w:ind w:left="8243" w:hanging="245"/>
      </w:pPr>
      <w:rPr>
        <w:rFonts w:hint="default"/>
        <w:lang w:val="ru-RU" w:eastAsia="en-US" w:bidi="ar-SA"/>
      </w:rPr>
    </w:lvl>
  </w:abstractNum>
  <w:abstractNum w:abstractNumId="103">
    <w:nsid w:val="4E2D6995"/>
    <w:multiLevelType w:val="hybridMultilevel"/>
    <w:tmpl w:val="90127846"/>
    <w:lvl w:ilvl="0" w:tplc="BC30F47C">
      <w:start w:val="1"/>
      <w:numFmt w:val="decimal"/>
      <w:lvlText w:val="%1."/>
      <w:lvlJc w:val="left"/>
      <w:pPr>
        <w:ind w:left="1274" w:hanging="245"/>
      </w:pPr>
      <w:rPr>
        <w:rFonts w:ascii="Times New Roman" w:eastAsia="Times New Roman" w:hAnsi="Times New Roman" w:cs="Times New Roman" w:hint="default"/>
        <w:w w:val="100"/>
        <w:sz w:val="24"/>
        <w:szCs w:val="24"/>
        <w:lang w:val="ru-RU" w:eastAsia="en-US" w:bidi="ar-SA"/>
      </w:rPr>
    </w:lvl>
    <w:lvl w:ilvl="1" w:tplc="02C6DCB0">
      <w:numFmt w:val="bullet"/>
      <w:lvlText w:val="•"/>
      <w:lvlJc w:val="left"/>
      <w:pPr>
        <w:ind w:left="2150" w:hanging="245"/>
      </w:pPr>
      <w:rPr>
        <w:rFonts w:hint="default"/>
        <w:lang w:val="ru-RU" w:eastAsia="en-US" w:bidi="ar-SA"/>
      </w:rPr>
    </w:lvl>
    <w:lvl w:ilvl="2" w:tplc="D86683C2">
      <w:numFmt w:val="bullet"/>
      <w:lvlText w:val="•"/>
      <w:lvlJc w:val="left"/>
      <w:pPr>
        <w:ind w:left="3020" w:hanging="245"/>
      </w:pPr>
      <w:rPr>
        <w:rFonts w:hint="default"/>
        <w:lang w:val="ru-RU" w:eastAsia="en-US" w:bidi="ar-SA"/>
      </w:rPr>
    </w:lvl>
    <w:lvl w:ilvl="3" w:tplc="502E4514">
      <w:numFmt w:val="bullet"/>
      <w:lvlText w:val="•"/>
      <w:lvlJc w:val="left"/>
      <w:pPr>
        <w:ind w:left="3891" w:hanging="245"/>
      </w:pPr>
      <w:rPr>
        <w:rFonts w:hint="default"/>
        <w:lang w:val="ru-RU" w:eastAsia="en-US" w:bidi="ar-SA"/>
      </w:rPr>
    </w:lvl>
    <w:lvl w:ilvl="4" w:tplc="80048104">
      <w:numFmt w:val="bullet"/>
      <w:lvlText w:val="•"/>
      <w:lvlJc w:val="left"/>
      <w:pPr>
        <w:ind w:left="4761" w:hanging="245"/>
      </w:pPr>
      <w:rPr>
        <w:rFonts w:hint="default"/>
        <w:lang w:val="ru-RU" w:eastAsia="en-US" w:bidi="ar-SA"/>
      </w:rPr>
    </w:lvl>
    <w:lvl w:ilvl="5" w:tplc="DCF06F72">
      <w:numFmt w:val="bullet"/>
      <w:lvlText w:val="•"/>
      <w:lvlJc w:val="left"/>
      <w:pPr>
        <w:ind w:left="5632" w:hanging="245"/>
      </w:pPr>
      <w:rPr>
        <w:rFonts w:hint="default"/>
        <w:lang w:val="ru-RU" w:eastAsia="en-US" w:bidi="ar-SA"/>
      </w:rPr>
    </w:lvl>
    <w:lvl w:ilvl="6" w:tplc="CB72537E">
      <w:numFmt w:val="bullet"/>
      <w:lvlText w:val="•"/>
      <w:lvlJc w:val="left"/>
      <w:pPr>
        <w:ind w:left="6502" w:hanging="245"/>
      </w:pPr>
      <w:rPr>
        <w:rFonts w:hint="default"/>
        <w:lang w:val="ru-RU" w:eastAsia="en-US" w:bidi="ar-SA"/>
      </w:rPr>
    </w:lvl>
    <w:lvl w:ilvl="7" w:tplc="A076533E">
      <w:numFmt w:val="bullet"/>
      <w:lvlText w:val="•"/>
      <w:lvlJc w:val="left"/>
      <w:pPr>
        <w:ind w:left="7372" w:hanging="245"/>
      </w:pPr>
      <w:rPr>
        <w:rFonts w:hint="default"/>
        <w:lang w:val="ru-RU" w:eastAsia="en-US" w:bidi="ar-SA"/>
      </w:rPr>
    </w:lvl>
    <w:lvl w:ilvl="8" w:tplc="DCE60FFA">
      <w:numFmt w:val="bullet"/>
      <w:lvlText w:val="•"/>
      <w:lvlJc w:val="left"/>
      <w:pPr>
        <w:ind w:left="8243" w:hanging="245"/>
      </w:pPr>
      <w:rPr>
        <w:rFonts w:hint="default"/>
        <w:lang w:val="ru-RU" w:eastAsia="en-US" w:bidi="ar-SA"/>
      </w:rPr>
    </w:lvl>
  </w:abstractNum>
  <w:abstractNum w:abstractNumId="104">
    <w:nsid w:val="4EEF5B7A"/>
    <w:multiLevelType w:val="multilevel"/>
    <w:tmpl w:val="3DA44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nsid w:val="50173578"/>
    <w:multiLevelType w:val="hybridMultilevel"/>
    <w:tmpl w:val="EAE4D486"/>
    <w:lvl w:ilvl="0" w:tplc="96D4D102">
      <w:numFmt w:val="bullet"/>
      <w:lvlText w:val="•"/>
      <w:lvlJc w:val="left"/>
      <w:pPr>
        <w:ind w:left="964" w:hanging="144"/>
      </w:pPr>
      <w:rPr>
        <w:rFonts w:ascii="Times New Roman" w:eastAsia="Times New Roman" w:hAnsi="Times New Roman" w:cs="Times New Roman" w:hint="default"/>
        <w:w w:val="100"/>
        <w:sz w:val="24"/>
        <w:szCs w:val="24"/>
        <w:lang w:val="ru-RU" w:eastAsia="en-US" w:bidi="ar-SA"/>
      </w:rPr>
    </w:lvl>
    <w:lvl w:ilvl="1" w:tplc="E36C37A4">
      <w:numFmt w:val="bullet"/>
      <w:lvlText w:val="•"/>
      <w:lvlJc w:val="left"/>
      <w:pPr>
        <w:ind w:left="1505" w:hanging="144"/>
      </w:pPr>
      <w:rPr>
        <w:rFonts w:hint="default"/>
        <w:lang w:val="ru-RU" w:eastAsia="en-US" w:bidi="ar-SA"/>
      </w:rPr>
    </w:lvl>
    <w:lvl w:ilvl="2" w:tplc="E9AAC3FA">
      <w:numFmt w:val="bullet"/>
      <w:lvlText w:val="•"/>
      <w:lvlJc w:val="left"/>
      <w:pPr>
        <w:ind w:left="2050" w:hanging="144"/>
      </w:pPr>
      <w:rPr>
        <w:rFonts w:hint="default"/>
        <w:lang w:val="ru-RU" w:eastAsia="en-US" w:bidi="ar-SA"/>
      </w:rPr>
    </w:lvl>
    <w:lvl w:ilvl="3" w:tplc="0A469966">
      <w:numFmt w:val="bullet"/>
      <w:lvlText w:val="•"/>
      <w:lvlJc w:val="left"/>
      <w:pPr>
        <w:ind w:left="2596" w:hanging="144"/>
      </w:pPr>
      <w:rPr>
        <w:rFonts w:hint="default"/>
        <w:lang w:val="ru-RU" w:eastAsia="en-US" w:bidi="ar-SA"/>
      </w:rPr>
    </w:lvl>
    <w:lvl w:ilvl="4" w:tplc="6BF868B4">
      <w:numFmt w:val="bullet"/>
      <w:lvlText w:val="•"/>
      <w:lvlJc w:val="left"/>
      <w:pPr>
        <w:ind w:left="3141" w:hanging="144"/>
      </w:pPr>
      <w:rPr>
        <w:rFonts w:hint="default"/>
        <w:lang w:val="ru-RU" w:eastAsia="en-US" w:bidi="ar-SA"/>
      </w:rPr>
    </w:lvl>
    <w:lvl w:ilvl="5" w:tplc="56C06A52">
      <w:numFmt w:val="bullet"/>
      <w:lvlText w:val="•"/>
      <w:lvlJc w:val="left"/>
      <w:pPr>
        <w:ind w:left="3687" w:hanging="144"/>
      </w:pPr>
      <w:rPr>
        <w:rFonts w:hint="default"/>
        <w:lang w:val="ru-RU" w:eastAsia="en-US" w:bidi="ar-SA"/>
      </w:rPr>
    </w:lvl>
    <w:lvl w:ilvl="6" w:tplc="4BA8EF1C">
      <w:numFmt w:val="bullet"/>
      <w:lvlText w:val="•"/>
      <w:lvlJc w:val="left"/>
      <w:pPr>
        <w:ind w:left="4232" w:hanging="144"/>
      </w:pPr>
      <w:rPr>
        <w:rFonts w:hint="default"/>
        <w:lang w:val="ru-RU" w:eastAsia="en-US" w:bidi="ar-SA"/>
      </w:rPr>
    </w:lvl>
    <w:lvl w:ilvl="7" w:tplc="9DBA6E8C">
      <w:numFmt w:val="bullet"/>
      <w:lvlText w:val="•"/>
      <w:lvlJc w:val="left"/>
      <w:pPr>
        <w:ind w:left="4777" w:hanging="144"/>
      </w:pPr>
      <w:rPr>
        <w:rFonts w:hint="default"/>
        <w:lang w:val="ru-RU" w:eastAsia="en-US" w:bidi="ar-SA"/>
      </w:rPr>
    </w:lvl>
    <w:lvl w:ilvl="8" w:tplc="661E189C">
      <w:numFmt w:val="bullet"/>
      <w:lvlText w:val="•"/>
      <w:lvlJc w:val="left"/>
      <w:pPr>
        <w:ind w:left="5323" w:hanging="144"/>
      </w:pPr>
      <w:rPr>
        <w:rFonts w:hint="default"/>
        <w:lang w:val="ru-RU" w:eastAsia="en-US" w:bidi="ar-SA"/>
      </w:rPr>
    </w:lvl>
  </w:abstractNum>
  <w:abstractNum w:abstractNumId="106">
    <w:nsid w:val="50477D78"/>
    <w:multiLevelType w:val="hybridMultilevel"/>
    <w:tmpl w:val="789EAD9E"/>
    <w:lvl w:ilvl="0" w:tplc="3B521540">
      <w:start w:val="1"/>
      <w:numFmt w:val="decimal"/>
      <w:lvlText w:val="%1."/>
      <w:lvlJc w:val="left"/>
      <w:pPr>
        <w:ind w:left="1274" w:hanging="245"/>
      </w:pPr>
      <w:rPr>
        <w:rFonts w:ascii="Times New Roman" w:eastAsia="Times New Roman" w:hAnsi="Times New Roman" w:cs="Times New Roman" w:hint="default"/>
        <w:w w:val="100"/>
        <w:sz w:val="24"/>
        <w:szCs w:val="24"/>
        <w:lang w:val="ru-RU" w:eastAsia="en-US" w:bidi="ar-SA"/>
      </w:rPr>
    </w:lvl>
    <w:lvl w:ilvl="1" w:tplc="84D20002">
      <w:numFmt w:val="bullet"/>
      <w:lvlText w:val="•"/>
      <w:lvlJc w:val="left"/>
      <w:pPr>
        <w:ind w:left="2150" w:hanging="245"/>
      </w:pPr>
      <w:rPr>
        <w:rFonts w:hint="default"/>
        <w:lang w:val="ru-RU" w:eastAsia="en-US" w:bidi="ar-SA"/>
      </w:rPr>
    </w:lvl>
    <w:lvl w:ilvl="2" w:tplc="C95AFEB6">
      <w:numFmt w:val="bullet"/>
      <w:lvlText w:val="•"/>
      <w:lvlJc w:val="left"/>
      <w:pPr>
        <w:ind w:left="3020" w:hanging="245"/>
      </w:pPr>
      <w:rPr>
        <w:rFonts w:hint="default"/>
        <w:lang w:val="ru-RU" w:eastAsia="en-US" w:bidi="ar-SA"/>
      </w:rPr>
    </w:lvl>
    <w:lvl w:ilvl="3" w:tplc="3BA69E68">
      <w:numFmt w:val="bullet"/>
      <w:lvlText w:val="•"/>
      <w:lvlJc w:val="left"/>
      <w:pPr>
        <w:ind w:left="3891" w:hanging="245"/>
      </w:pPr>
      <w:rPr>
        <w:rFonts w:hint="default"/>
        <w:lang w:val="ru-RU" w:eastAsia="en-US" w:bidi="ar-SA"/>
      </w:rPr>
    </w:lvl>
    <w:lvl w:ilvl="4" w:tplc="642C4C04">
      <w:numFmt w:val="bullet"/>
      <w:lvlText w:val="•"/>
      <w:lvlJc w:val="left"/>
      <w:pPr>
        <w:ind w:left="4761" w:hanging="245"/>
      </w:pPr>
      <w:rPr>
        <w:rFonts w:hint="default"/>
        <w:lang w:val="ru-RU" w:eastAsia="en-US" w:bidi="ar-SA"/>
      </w:rPr>
    </w:lvl>
    <w:lvl w:ilvl="5" w:tplc="838CFA4C">
      <w:numFmt w:val="bullet"/>
      <w:lvlText w:val="•"/>
      <w:lvlJc w:val="left"/>
      <w:pPr>
        <w:ind w:left="5632" w:hanging="245"/>
      </w:pPr>
      <w:rPr>
        <w:rFonts w:hint="default"/>
        <w:lang w:val="ru-RU" w:eastAsia="en-US" w:bidi="ar-SA"/>
      </w:rPr>
    </w:lvl>
    <w:lvl w:ilvl="6" w:tplc="E47270C2">
      <w:numFmt w:val="bullet"/>
      <w:lvlText w:val="•"/>
      <w:lvlJc w:val="left"/>
      <w:pPr>
        <w:ind w:left="6502" w:hanging="245"/>
      </w:pPr>
      <w:rPr>
        <w:rFonts w:hint="default"/>
        <w:lang w:val="ru-RU" w:eastAsia="en-US" w:bidi="ar-SA"/>
      </w:rPr>
    </w:lvl>
    <w:lvl w:ilvl="7" w:tplc="28CEBBD8">
      <w:numFmt w:val="bullet"/>
      <w:lvlText w:val="•"/>
      <w:lvlJc w:val="left"/>
      <w:pPr>
        <w:ind w:left="7372" w:hanging="245"/>
      </w:pPr>
      <w:rPr>
        <w:rFonts w:hint="default"/>
        <w:lang w:val="ru-RU" w:eastAsia="en-US" w:bidi="ar-SA"/>
      </w:rPr>
    </w:lvl>
    <w:lvl w:ilvl="8" w:tplc="EB02718C">
      <w:numFmt w:val="bullet"/>
      <w:lvlText w:val="•"/>
      <w:lvlJc w:val="left"/>
      <w:pPr>
        <w:ind w:left="8243" w:hanging="245"/>
      </w:pPr>
      <w:rPr>
        <w:rFonts w:hint="default"/>
        <w:lang w:val="ru-RU" w:eastAsia="en-US" w:bidi="ar-SA"/>
      </w:rPr>
    </w:lvl>
  </w:abstractNum>
  <w:abstractNum w:abstractNumId="107">
    <w:nsid w:val="533A3212"/>
    <w:multiLevelType w:val="multilevel"/>
    <w:tmpl w:val="CE2852D4"/>
    <w:lvl w:ilvl="0">
      <w:start w:val="2"/>
      <w:numFmt w:val="decimal"/>
      <w:lvlText w:val="%1"/>
      <w:lvlJc w:val="left"/>
      <w:pPr>
        <w:ind w:left="319" w:hanging="384"/>
      </w:pPr>
      <w:rPr>
        <w:rFonts w:hint="default"/>
        <w:lang w:val="ru-RU" w:eastAsia="en-US" w:bidi="ar-SA"/>
      </w:rPr>
    </w:lvl>
    <w:lvl w:ilvl="1">
      <w:start w:val="1"/>
      <w:numFmt w:val="decimal"/>
      <w:lvlText w:val="%1.%2"/>
      <w:lvlJc w:val="left"/>
      <w:pPr>
        <w:ind w:left="319" w:hanging="384"/>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319" w:hanging="715"/>
      </w:pPr>
      <w:rPr>
        <w:rFonts w:ascii="Times New Roman" w:eastAsia="Times New Roman" w:hAnsi="Times New Roman" w:cs="Times New Roman" w:hint="default"/>
        <w:b/>
        <w:bCs/>
        <w:spacing w:val="-5"/>
        <w:w w:val="100"/>
        <w:sz w:val="24"/>
        <w:szCs w:val="24"/>
        <w:lang w:val="ru-RU" w:eastAsia="en-US" w:bidi="ar-SA"/>
      </w:rPr>
    </w:lvl>
    <w:lvl w:ilvl="3">
      <w:numFmt w:val="bullet"/>
      <w:lvlText w:val="•"/>
      <w:lvlJc w:val="left"/>
      <w:pPr>
        <w:ind w:left="3219" w:hanging="715"/>
      </w:pPr>
      <w:rPr>
        <w:rFonts w:hint="default"/>
        <w:lang w:val="ru-RU" w:eastAsia="en-US" w:bidi="ar-SA"/>
      </w:rPr>
    </w:lvl>
    <w:lvl w:ilvl="4">
      <w:numFmt w:val="bullet"/>
      <w:lvlText w:val="•"/>
      <w:lvlJc w:val="left"/>
      <w:pPr>
        <w:ind w:left="4185" w:hanging="715"/>
      </w:pPr>
      <w:rPr>
        <w:rFonts w:hint="default"/>
        <w:lang w:val="ru-RU" w:eastAsia="en-US" w:bidi="ar-SA"/>
      </w:rPr>
    </w:lvl>
    <w:lvl w:ilvl="5">
      <w:numFmt w:val="bullet"/>
      <w:lvlText w:val="•"/>
      <w:lvlJc w:val="left"/>
      <w:pPr>
        <w:ind w:left="5152" w:hanging="715"/>
      </w:pPr>
      <w:rPr>
        <w:rFonts w:hint="default"/>
        <w:lang w:val="ru-RU" w:eastAsia="en-US" w:bidi="ar-SA"/>
      </w:rPr>
    </w:lvl>
    <w:lvl w:ilvl="6">
      <w:numFmt w:val="bullet"/>
      <w:lvlText w:val="•"/>
      <w:lvlJc w:val="left"/>
      <w:pPr>
        <w:ind w:left="6118" w:hanging="715"/>
      </w:pPr>
      <w:rPr>
        <w:rFonts w:hint="default"/>
        <w:lang w:val="ru-RU" w:eastAsia="en-US" w:bidi="ar-SA"/>
      </w:rPr>
    </w:lvl>
    <w:lvl w:ilvl="7">
      <w:numFmt w:val="bullet"/>
      <w:lvlText w:val="•"/>
      <w:lvlJc w:val="left"/>
      <w:pPr>
        <w:ind w:left="7084" w:hanging="715"/>
      </w:pPr>
      <w:rPr>
        <w:rFonts w:hint="default"/>
        <w:lang w:val="ru-RU" w:eastAsia="en-US" w:bidi="ar-SA"/>
      </w:rPr>
    </w:lvl>
    <w:lvl w:ilvl="8">
      <w:numFmt w:val="bullet"/>
      <w:lvlText w:val="•"/>
      <w:lvlJc w:val="left"/>
      <w:pPr>
        <w:ind w:left="8051" w:hanging="715"/>
      </w:pPr>
      <w:rPr>
        <w:rFonts w:hint="default"/>
        <w:lang w:val="ru-RU" w:eastAsia="en-US" w:bidi="ar-SA"/>
      </w:rPr>
    </w:lvl>
  </w:abstractNum>
  <w:abstractNum w:abstractNumId="108">
    <w:nsid w:val="541A338A"/>
    <w:multiLevelType w:val="hybridMultilevel"/>
    <w:tmpl w:val="4B88ED2A"/>
    <w:lvl w:ilvl="0" w:tplc="0419000D">
      <w:start w:val="1"/>
      <w:numFmt w:val="bullet"/>
      <w:lvlText w:val=""/>
      <w:lvlJc w:val="left"/>
      <w:pPr>
        <w:ind w:left="1025" w:hanging="706"/>
      </w:pPr>
      <w:rPr>
        <w:rFonts w:ascii="Wingdings" w:hAnsi="Wingdings" w:hint="default"/>
        <w:w w:val="100"/>
        <w:sz w:val="24"/>
        <w:szCs w:val="24"/>
        <w:lang w:val="ru-RU" w:eastAsia="en-US" w:bidi="ar-SA"/>
      </w:rPr>
    </w:lvl>
    <w:lvl w:ilvl="1" w:tplc="0419000D">
      <w:start w:val="1"/>
      <w:numFmt w:val="bullet"/>
      <w:lvlText w:val=""/>
      <w:lvlJc w:val="left"/>
      <w:pPr>
        <w:ind w:left="319" w:hanging="706"/>
      </w:pPr>
      <w:rPr>
        <w:rFonts w:ascii="Wingdings" w:hAnsi="Wingdings" w:hint="default"/>
        <w:w w:val="100"/>
        <w:sz w:val="24"/>
        <w:szCs w:val="24"/>
        <w:lang w:val="ru-RU" w:eastAsia="en-US" w:bidi="ar-SA"/>
      </w:rPr>
    </w:lvl>
    <w:lvl w:ilvl="2" w:tplc="BD12F102">
      <w:numFmt w:val="bullet"/>
      <w:lvlText w:val="•"/>
      <w:lvlJc w:val="left"/>
      <w:pPr>
        <w:ind w:left="1937" w:hanging="706"/>
      </w:pPr>
      <w:rPr>
        <w:rFonts w:hint="default"/>
        <w:lang w:val="ru-RU" w:eastAsia="en-US" w:bidi="ar-SA"/>
      </w:rPr>
    </w:lvl>
    <w:lvl w:ilvl="3" w:tplc="A22E2C1A">
      <w:numFmt w:val="bullet"/>
      <w:lvlText w:val="•"/>
      <w:lvlJc w:val="left"/>
      <w:pPr>
        <w:ind w:left="2854" w:hanging="706"/>
      </w:pPr>
      <w:rPr>
        <w:rFonts w:hint="default"/>
        <w:lang w:val="ru-RU" w:eastAsia="en-US" w:bidi="ar-SA"/>
      </w:rPr>
    </w:lvl>
    <w:lvl w:ilvl="4" w:tplc="68063F14">
      <w:numFmt w:val="bullet"/>
      <w:lvlText w:val="•"/>
      <w:lvlJc w:val="left"/>
      <w:pPr>
        <w:ind w:left="3771" w:hanging="706"/>
      </w:pPr>
      <w:rPr>
        <w:rFonts w:hint="default"/>
        <w:lang w:val="ru-RU" w:eastAsia="en-US" w:bidi="ar-SA"/>
      </w:rPr>
    </w:lvl>
    <w:lvl w:ilvl="5" w:tplc="6298B7F6">
      <w:numFmt w:val="bullet"/>
      <w:lvlText w:val="•"/>
      <w:lvlJc w:val="left"/>
      <w:pPr>
        <w:ind w:left="4688" w:hanging="706"/>
      </w:pPr>
      <w:rPr>
        <w:rFonts w:hint="default"/>
        <w:lang w:val="ru-RU" w:eastAsia="en-US" w:bidi="ar-SA"/>
      </w:rPr>
    </w:lvl>
    <w:lvl w:ilvl="6" w:tplc="CD8648F4">
      <w:numFmt w:val="bullet"/>
      <w:lvlText w:val="•"/>
      <w:lvlJc w:val="left"/>
      <w:pPr>
        <w:ind w:left="5605" w:hanging="706"/>
      </w:pPr>
      <w:rPr>
        <w:rFonts w:hint="default"/>
        <w:lang w:val="ru-RU" w:eastAsia="en-US" w:bidi="ar-SA"/>
      </w:rPr>
    </w:lvl>
    <w:lvl w:ilvl="7" w:tplc="13DC5ECC">
      <w:numFmt w:val="bullet"/>
      <w:lvlText w:val="•"/>
      <w:lvlJc w:val="left"/>
      <w:pPr>
        <w:ind w:left="6522" w:hanging="706"/>
      </w:pPr>
      <w:rPr>
        <w:rFonts w:hint="default"/>
        <w:lang w:val="ru-RU" w:eastAsia="en-US" w:bidi="ar-SA"/>
      </w:rPr>
    </w:lvl>
    <w:lvl w:ilvl="8" w:tplc="314CA28A">
      <w:numFmt w:val="bullet"/>
      <w:lvlText w:val="•"/>
      <w:lvlJc w:val="left"/>
      <w:pPr>
        <w:ind w:left="7439" w:hanging="706"/>
      </w:pPr>
      <w:rPr>
        <w:rFonts w:hint="default"/>
        <w:lang w:val="ru-RU" w:eastAsia="en-US" w:bidi="ar-SA"/>
      </w:rPr>
    </w:lvl>
  </w:abstractNum>
  <w:abstractNum w:abstractNumId="109">
    <w:nsid w:val="546865C9"/>
    <w:multiLevelType w:val="hybridMultilevel"/>
    <w:tmpl w:val="BDEEE8B4"/>
    <w:lvl w:ilvl="0" w:tplc="0419000D">
      <w:start w:val="1"/>
      <w:numFmt w:val="bullet"/>
      <w:lvlText w:val=""/>
      <w:lvlJc w:val="left"/>
      <w:pPr>
        <w:ind w:left="105" w:hanging="174"/>
      </w:pPr>
      <w:rPr>
        <w:rFonts w:ascii="Wingdings" w:hAnsi="Wingdings" w:hint="default"/>
        <w:w w:val="100"/>
        <w:sz w:val="24"/>
        <w:szCs w:val="24"/>
        <w:lang w:val="ru-RU" w:eastAsia="en-US" w:bidi="ar-SA"/>
      </w:rPr>
    </w:lvl>
    <w:lvl w:ilvl="1" w:tplc="34340076">
      <w:numFmt w:val="bullet"/>
      <w:lvlText w:val="•"/>
      <w:lvlJc w:val="left"/>
      <w:pPr>
        <w:ind w:left="797" w:hanging="174"/>
      </w:pPr>
      <w:rPr>
        <w:rFonts w:hint="default"/>
        <w:lang w:val="ru-RU" w:eastAsia="en-US" w:bidi="ar-SA"/>
      </w:rPr>
    </w:lvl>
    <w:lvl w:ilvl="2" w:tplc="FD30A46C">
      <w:numFmt w:val="bullet"/>
      <w:lvlText w:val="•"/>
      <w:lvlJc w:val="left"/>
      <w:pPr>
        <w:ind w:left="1494" w:hanging="174"/>
      </w:pPr>
      <w:rPr>
        <w:rFonts w:hint="default"/>
        <w:lang w:val="ru-RU" w:eastAsia="en-US" w:bidi="ar-SA"/>
      </w:rPr>
    </w:lvl>
    <w:lvl w:ilvl="3" w:tplc="3DA418B6">
      <w:numFmt w:val="bullet"/>
      <w:lvlText w:val="•"/>
      <w:lvlJc w:val="left"/>
      <w:pPr>
        <w:ind w:left="2191" w:hanging="174"/>
      </w:pPr>
      <w:rPr>
        <w:rFonts w:hint="default"/>
        <w:lang w:val="ru-RU" w:eastAsia="en-US" w:bidi="ar-SA"/>
      </w:rPr>
    </w:lvl>
    <w:lvl w:ilvl="4" w:tplc="77BE3C7C">
      <w:numFmt w:val="bullet"/>
      <w:lvlText w:val="•"/>
      <w:lvlJc w:val="left"/>
      <w:pPr>
        <w:ind w:left="2889" w:hanging="174"/>
      </w:pPr>
      <w:rPr>
        <w:rFonts w:hint="default"/>
        <w:lang w:val="ru-RU" w:eastAsia="en-US" w:bidi="ar-SA"/>
      </w:rPr>
    </w:lvl>
    <w:lvl w:ilvl="5" w:tplc="F5B276EC">
      <w:numFmt w:val="bullet"/>
      <w:lvlText w:val="•"/>
      <w:lvlJc w:val="left"/>
      <w:pPr>
        <w:ind w:left="3586" w:hanging="174"/>
      </w:pPr>
      <w:rPr>
        <w:rFonts w:hint="default"/>
        <w:lang w:val="ru-RU" w:eastAsia="en-US" w:bidi="ar-SA"/>
      </w:rPr>
    </w:lvl>
    <w:lvl w:ilvl="6" w:tplc="D61C7D56">
      <w:numFmt w:val="bullet"/>
      <w:lvlText w:val="•"/>
      <w:lvlJc w:val="left"/>
      <w:pPr>
        <w:ind w:left="4283" w:hanging="174"/>
      </w:pPr>
      <w:rPr>
        <w:rFonts w:hint="default"/>
        <w:lang w:val="ru-RU" w:eastAsia="en-US" w:bidi="ar-SA"/>
      </w:rPr>
    </w:lvl>
    <w:lvl w:ilvl="7" w:tplc="CF64D986">
      <w:numFmt w:val="bullet"/>
      <w:lvlText w:val="•"/>
      <w:lvlJc w:val="left"/>
      <w:pPr>
        <w:ind w:left="4981" w:hanging="174"/>
      </w:pPr>
      <w:rPr>
        <w:rFonts w:hint="default"/>
        <w:lang w:val="ru-RU" w:eastAsia="en-US" w:bidi="ar-SA"/>
      </w:rPr>
    </w:lvl>
    <w:lvl w:ilvl="8" w:tplc="7E8E823E">
      <w:numFmt w:val="bullet"/>
      <w:lvlText w:val="•"/>
      <w:lvlJc w:val="left"/>
      <w:pPr>
        <w:ind w:left="5678" w:hanging="174"/>
      </w:pPr>
      <w:rPr>
        <w:rFonts w:hint="default"/>
        <w:lang w:val="ru-RU" w:eastAsia="en-US" w:bidi="ar-SA"/>
      </w:rPr>
    </w:lvl>
  </w:abstractNum>
  <w:abstractNum w:abstractNumId="110">
    <w:nsid w:val="54952FEB"/>
    <w:multiLevelType w:val="hybridMultilevel"/>
    <w:tmpl w:val="B94C3A56"/>
    <w:lvl w:ilvl="0" w:tplc="C01EED08">
      <w:numFmt w:val="bullet"/>
      <w:lvlText w:val="•"/>
      <w:lvlJc w:val="left"/>
      <w:pPr>
        <w:ind w:left="282" w:hanging="173"/>
      </w:pPr>
      <w:rPr>
        <w:rFonts w:hint="default"/>
        <w:w w:val="100"/>
        <w:sz w:val="24"/>
        <w:szCs w:val="24"/>
        <w:lang w:val="ru-RU" w:eastAsia="en-US" w:bidi="ar-SA"/>
      </w:rPr>
    </w:lvl>
    <w:lvl w:ilvl="1" w:tplc="461C2248">
      <w:numFmt w:val="bullet"/>
      <w:lvlText w:val="•"/>
      <w:lvlJc w:val="left"/>
      <w:pPr>
        <w:ind w:left="891" w:hanging="173"/>
      </w:pPr>
      <w:rPr>
        <w:rFonts w:hint="default"/>
        <w:lang w:val="ru-RU" w:eastAsia="en-US" w:bidi="ar-SA"/>
      </w:rPr>
    </w:lvl>
    <w:lvl w:ilvl="2" w:tplc="A6D0160C">
      <w:numFmt w:val="bullet"/>
      <w:lvlText w:val="•"/>
      <w:lvlJc w:val="left"/>
      <w:pPr>
        <w:ind w:left="1503" w:hanging="173"/>
      </w:pPr>
      <w:rPr>
        <w:rFonts w:hint="default"/>
        <w:lang w:val="ru-RU" w:eastAsia="en-US" w:bidi="ar-SA"/>
      </w:rPr>
    </w:lvl>
    <w:lvl w:ilvl="3" w:tplc="413631AE">
      <w:numFmt w:val="bullet"/>
      <w:lvlText w:val="•"/>
      <w:lvlJc w:val="left"/>
      <w:pPr>
        <w:ind w:left="2114" w:hanging="173"/>
      </w:pPr>
      <w:rPr>
        <w:rFonts w:hint="default"/>
        <w:lang w:val="ru-RU" w:eastAsia="en-US" w:bidi="ar-SA"/>
      </w:rPr>
    </w:lvl>
    <w:lvl w:ilvl="4" w:tplc="3094EB60">
      <w:numFmt w:val="bullet"/>
      <w:lvlText w:val="•"/>
      <w:lvlJc w:val="left"/>
      <w:pPr>
        <w:ind w:left="2726" w:hanging="173"/>
      </w:pPr>
      <w:rPr>
        <w:rFonts w:hint="default"/>
        <w:lang w:val="ru-RU" w:eastAsia="en-US" w:bidi="ar-SA"/>
      </w:rPr>
    </w:lvl>
    <w:lvl w:ilvl="5" w:tplc="645A4C38">
      <w:numFmt w:val="bullet"/>
      <w:lvlText w:val="•"/>
      <w:lvlJc w:val="left"/>
      <w:pPr>
        <w:ind w:left="3338" w:hanging="173"/>
      </w:pPr>
      <w:rPr>
        <w:rFonts w:hint="default"/>
        <w:lang w:val="ru-RU" w:eastAsia="en-US" w:bidi="ar-SA"/>
      </w:rPr>
    </w:lvl>
    <w:lvl w:ilvl="6" w:tplc="7CF41298">
      <w:numFmt w:val="bullet"/>
      <w:lvlText w:val="•"/>
      <w:lvlJc w:val="left"/>
      <w:pPr>
        <w:ind w:left="3949" w:hanging="173"/>
      </w:pPr>
      <w:rPr>
        <w:rFonts w:hint="default"/>
        <w:lang w:val="ru-RU" w:eastAsia="en-US" w:bidi="ar-SA"/>
      </w:rPr>
    </w:lvl>
    <w:lvl w:ilvl="7" w:tplc="BC885EB8">
      <w:numFmt w:val="bullet"/>
      <w:lvlText w:val="•"/>
      <w:lvlJc w:val="left"/>
      <w:pPr>
        <w:ind w:left="4561" w:hanging="173"/>
      </w:pPr>
      <w:rPr>
        <w:rFonts w:hint="default"/>
        <w:lang w:val="ru-RU" w:eastAsia="en-US" w:bidi="ar-SA"/>
      </w:rPr>
    </w:lvl>
    <w:lvl w:ilvl="8" w:tplc="1264EDC6">
      <w:numFmt w:val="bullet"/>
      <w:lvlText w:val="•"/>
      <w:lvlJc w:val="left"/>
      <w:pPr>
        <w:ind w:left="5172" w:hanging="173"/>
      </w:pPr>
      <w:rPr>
        <w:rFonts w:hint="default"/>
        <w:lang w:val="ru-RU" w:eastAsia="en-US" w:bidi="ar-SA"/>
      </w:rPr>
    </w:lvl>
  </w:abstractNum>
  <w:abstractNum w:abstractNumId="111">
    <w:nsid w:val="5581007A"/>
    <w:multiLevelType w:val="hybridMultilevel"/>
    <w:tmpl w:val="D41236FA"/>
    <w:lvl w:ilvl="0" w:tplc="8F649098">
      <w:start w:val="1"/>
      <w:numFmt w:val="decimal"/>
      <w:lvlText w:val="%1."/>
      <w:lvlJc w:val="left"/>
      <w:pPr>
        <w:ind w:left="1274" w:hanging="245"/>
      </w:pPr>
      <w:rPr>
        <w:rFonts w:ascii="Times New Roman" w:eastAsia="Times New Roman" w:hAnsi="Times New Roman" w:cs="Times New Roman" w:hint="default"/>
        <w:w w:val="100"/>
        <w:sz w:val="24"/>
        <w:szCs w:val="24"/>
        <w:lang w:val="ru-RU" w:eastAsia="en-US" w:bidi="ar-SA"/>
      </w:rPr>
    </w:lvl>
    <w:lvl w:ilvl="1" w:tplc="83560A18">
      <w:numFmt w:val="bullet"/>
      <w:lvlText w:val="•"/>
      <w:lvlJc w:val="left"/>
      <w:pPr>
        <w:ind w:left="2150" w:hanging="245"/>
      </w:pPr>
      <w:rPr>
        <w:rFonts w:hint="default"/>
        <w:lang w:val="ru-RU" w:eastAsia="en-US" w:bidi="ar-SA"/>
      </w:rPr>
    </w:lvl>
    <w:lvl w:ilvl="2" w:tplc="B8B8DB56">
      <w:numFmt w:val="bullet"/>
      <w:lvlText w:val="•"/>
      <w:lvlJc w:val="left"/>
      <w:pPr>
        <w:ind w:left="3020" w:hanging="245"/>
      </w:pPr>
      <w:rPr>
        <w:rFonts w:hint="default"/>
        <w:lang w:val="ru-RU" w:eastAsia="en-US" w:bidi="ar-SA"/>
      </w:rPr>
    </w:lvl>
    <w:lvl w:ilvl="3" w:tplc="22463644">
      <w:numFmt w:val="bullet"/>
      <w:lvlText w:val="•"/>
      <w:lvlJc w:val="left"/>
      <w:pPr>
        <w:ind w:left="3891" w:hanging="245"/>
      </w:pPr>
      <w:rPr>
        <w:rFonts w:hint="default"/>
        <w:lang w:val="ru-RU" w:eastAsia="en-US" w:bidi="ar-SA"/>
      </w:rPr>
    </w:lvl>
    <w:lvl w:ilvl="4" w:tplc="284A1FC8">
      <w:numFmt w:val="bullet"/>
      <w:lvlText w:val="•"/>
      <w:lvlJc w:val="left"/>
      <w:pPr>
        <w:ind w:left="4761" w:hanging="245"/>
      </w:pPr>
      <w:rPr>
        <w:rFonts w:hint="default"/>
        <w:lang w:val="ru-RU" w:eastAsia="en-US" w:bidi="ar-SA"/>
      </w:rPr>
    </w:lvl>
    <w:lvl w:ilvl="5" w:tplc="9E98BD76">
      <w:numFmt w:val="bullet"/>
      <w:lvlText w:val="•"/>
      <w:lvlJc w:val="left"/>
      <w:pPr>
        <w:ind w:left="5632" w:hanging="245"/>
      </w:pPr>
      <w:rPr>
        <w:rFonts w:hint="default"/>
        <w:lang w:val="ru-RU" w:eastAsia="en-US" w:bidi="ar-SA"/>
      </w:rPr>
    </w:lvl>
    <w:lvl w:ilvl="6" w:tplc="D89A2D72">
      <w:numFmt w:val="bullet"/>
      <w:lvlText w:val="•"/>
      <w:lvlJc w:val="left"/>
      <w:pPr>
        <w:ind w:left="6502" w:hanging="245"/>
      </w:pPr>
      <w:rPr>
        <w:rFonts w:hint="default"/>
        <w:lang w:val="ru-RU" w:eastAsia="en-US" w:bidi="ar-SA"/>
      </w:rPr>
    </w:lvl>
    <w:lvl w:ilvl="7" w:tplc="C25267FA">
      <w:numFmt w:val="bullet"/>
      <w:lvlText w:val="•"/>
      <w:lvlJc w:val="left"/>
      <w:pPr>
        <w:ind w:left="7372" w:hanging="245"/>
      </w:pPr>
      <w:rPr>
        <w:rFonts w:hint="default"/>
        <w:lang w:val="ru-RU" w:eastAsia="en-US" w:bidi="ar-SA"/>
      </w:rPr>
    </w:lvl>
    <w:lvl w:ilvl="8" w:tplc="4EB63284">
      <w:numFmt w:val="bullet"/>
      <w:lvlText w:val="•"/>
      <w:lvlJc w:val="left"/>
      <w:pPr>
        <w:ind w:left="8243" w:hanging="245"/>
      </w:pPr>
      <w:rPr>
        <w:rFonts w:hint="default"/>
        <w:lang w:val="ru-RU" w:eastAsia="en-US" w:bidi="ar-SA"/>
      </w:rPr>
    </w:lvl>
  </w:abstractNum>
  <w:abstractNum w:abstractNumId="112">
    <w:nsid w:val="56385DEF"/>
    <w:multiLevelType w:val="hybridMultilevel"/>
    <w:tmpl w:val="AF062832"/>
    <w:lvl w:ilvl="0" w:tplc="58727D00">
      <w:start w:val="1"/>
      <w:numFmt w:val="decimal"/>
      <w:lvlText w:val="%1."/>
      <w:lvlJc w:val="left"/>
      <w:pPr>
        <w:ind w:left="1332" w:hanging="240"/>
      </w:pPr>
      <w:rPr>
        <w:rFonts w:ascii="Times New Roman" w:eastAsia="Times New Roman" w:hAnsi="Times New Roman" w:cs="Times New Roman" w:hint="default"/>
        <w:w w:val="100"/>
        <w:sz w:val="24"/>
        <w:szCs w:val="24"/>
        <w:lang w:val="ru-RU" w:eastAsia="en-US" w:bidi="ar-SA"/>
      </w:rPr>
    </w:lvl>
    <w:lvl w:ilvl="1" w:tplc="0144D95C">
      <w:numFmt w:val="bullet"/>
      <w:lvlText w:val="•"/>
      <w:lvlJc w:val="left"/>
      <w:pPr>
        <w:ind w:left="2204" w:hanging="240"/>
      </w:pPr>
      <w:rPr>
        <w:rFonts w:hint="default"/>
        <w:lang w:val="ru-RU" w:eastAsia="en-US" w:bidi="ar-SA"/>
      </w:rPr>
    </w:lvl>
    <w:lvl w:ilvl="2" w:tplc="3DC2A926">
      <w:numFmt w:val="bullet"/>
      <w:lvlText w:val="•"/>
      <w:lvlJc w:val="left"/>
      <w:pPr>
        <w:ind w:left="3068" w:hanging="240"/>
      </w:pPr>
      <w:rPr>
        <w:rFonts w:hint="default"/>
        <w:lang w:val="ru-RU" w:eastAsia="en-US" w:bidi="ar-SA"/>
      </w:rPr>
    </w:lvl>
    <w:lvl w:ilvl="3" w:tplc="B67414E4">
      <w:numFmt w:val="bullet"/>
      <w:lvlText w:val="•"/>
      <w:lvlJc w:val="left"/>
      <w:pPr>
        <w:ind w:left="3933" w:hanging="240"/>
      </w:pPr>
      <w:rPr>
        <w:rFonts w:hint="default"/>
        <w:lang w:val="ru-RU" w:eastAsia="en-US" w:bidi="ar-SA"/>
      </w:rPr>
    </w:lvl>
    <w:lvl w:ilvl="4" w:tplc="EAE27E38">
      <w:numFmt w:val="bullet"/>
      <w:lvlText w:val="•"/>
      <w:lvlJc w:val="left"/>
      <w:pPr>
        <w:ind w:left="4797" w:hanging="240"/>
      </w:pPr>
      <w:rPr>
        <w:rFonts w:hint="default"/>
        <w:lang w:val="ru-RU" w:eastAsia="en-US" w:bidi="ar-SA"/>
      </w:rPr>
    </w:lvl>
    <w:lvl w:ilvl="5" w:tplc="B3BE1CBE">
      <w:numFmt w:val="bullet"/>
      <w:lvlText w:val="•"/>
      <w:lvlJc w:val="left"/>
      <w:pPr>
        <w:ind w:left="5662" w:hanging="240"/>
      </w:pPr>
      <w:rPr>
        <w:rFonts w:hint="default"/>
        <w:lang w:val="ru-RU" w:eastAsia="en-US" w:bidi="ar-SA"/>
      </w:rPr>
    </w:lvl>
    <w:lvl w:ilvl="6" w:tplc="141279FE">
      <w:numFmt w:val="bullet"/>
      <w:lvlText w:val="•"/>
      <w:lvlJc w:val="left"/>
      <w:pPr>
        <w:ind w:left="6526" w:hanging="240"/>
      </w:pPr>
      <w:rPr>
        <w:rFonts w:hint="default"/>
        <w:lang w:val="ru-RU" w:eastAsia="en-US" w:bidi="ar-SA"/>
      </w:rPr>
    </w:lvl>
    <w:lvl w:ilvl="7" w:tplc="7C08E486">
      <w:numFmt w:val="bullet"/>
      <w:lvlText w:val="•"/>
      <w:lvlJc w:val="left"/>
      <w:pPr>
        <w:ind w:left="7390" w:hanging="240"/>
      </w:pPr>
      <w:rPr>
        <w:rFonts w:hint="default"/>
        <w:lang w:val="ru-RU" w:eastAsia="en-US" w:bidi="ar-SA"/>
      </w:rPr>
    </w:lvl>
    <w:lvl w:ilvl="8" w:tplc="7FFA052E">
      <w:numFmt w:val="bullet"/>
      <w:lvlText w:val="•"/>
      <w:lvlJc w:val="left"/>
      <w:pPr>
        <w:ind w:left="8255" w:hanging="240"/>
      </w:pPr>
      <w:rPr>
        <w:rFonts w:hint="default"/>
        <w:lang w:val="ru-RU" w:eastAsia="en-US" w:bidi="ar-SA"/>
      </w:rPr>
    </w:lvl>
  </w:abstractNum>
  <w:abstractNum w:abstractNumId="113">
    <w:nsid w:val="56F36C92"/>
    <w:multiLevelType w:val="hybridMultilevel"/>
    <w:tmpl w:val="D37A9DE6"/>
    <w:lvl w:ilvl="0" w:tplc="204EB940">
      <w:start w:val="3"/>
      <w:numFmt w:val="decimal"/>
      <w:lvlText w:val="%1."/>
      <w:lvlJc w:val="left"/>
      <w:pPr>
        <w:ind w:left="1212" w:hanging="183"/>
        <w:jc w:val="right"/>
      </w:pPr>
      <w:rPr>
        <w:rFonts w:ascii="Times New Roman" w:eastAsia="Times New Roman" w:hAnsi="Times New Roman" w:cs="Times New Roman" w:hint="default"/>
        <w:w w:val="100"/>
        <w:sz w:val="22"/>
        <w:szCs w:val="22"/>
        <w:lang w:val="ru-RU" w:eastAsia="en-US" w:bidi="ar-SA"/>
      </w:rPr>
    </w:lvl>
    <w:lvl w:ilvl="1" w:tplc="725CB3E8">
      <w:numFmt w:val="bullet"/>
      <w:lvlText w:val="•"/>
      <w:lvlJc w:val="left"/>
      <w:pPr>
        <w:ind w:left="2096" w:hanging="183"/>
      </w:pPr>
      <w:rPr>
        <w:rFonts w:hint="default"/>
        <w:lang w:val="ru-RU" w:eastAsia="en-US" w:bidi="ar-SA"/>
      </w:rPr>
    </w:lvl>
    <w:lvl w:ilvl="2" w:tplc="389888AC">
      <w:numFmt w:val="bullet"/>
      <w:lvlText w:val="•"/>
      <w:lvlJc w:val="left"/>
      <w:pPr>
        <w:ind w:left="2972" w:hanging="183"/>
      </w:pPr>
      <w:rPr>
        <w:rFonts w:hint="default"/>
        <w:lang w:val="ru-RU" w:eastAsia="en-US" w:bidi="ar-SA"/>
      </w:rPr>
    </w:lvl>
    <w:lvl w:ilvl="3" w:tplc="AF48F07C">
      <w:numFmt w:val="bullet"/>
      <w:lvlText w:val="•"/>
      <w:lvlJc w:val="left"/>
      <w:pPr>
        <w:ind w:left="3849" w:hanging="183"/>
      </w:pPr>
      <w:rPr>
        <w:rFonts w:hint="default"/>
        <w:lang w:val="ru-RU" w:eastAsia="en-US" w:bidi="ar-SA"/>
      </w:rPr>
    </w:lvl>
    <w:lvl w:ilvl="4" w:tplc="53540CB6">
      <w:numFmt w:val="bullet"/>
      <w:lvlText w:val="•"/>
      <w:lvlJc w:val="left"/>
      <w:pPr>
        <w:ind w:left="4725" w:hanging="183"/>
      </w:pPr>
      <w:rPr>
        <w:rFonts w:hint="default"/>
        <w:lang w:val="ru-RU" w:eastAsia="en-US" w:bidi="ar-SA"/>
      </w:rPr>
    </w:lvl>
    <w:lvl w:ilvl="5" w:tplc="F432D1F8">
      <w:numFmt w:val="bullet"/>
      <w:lvlText w:val="•"/>
      <w:lvlJc w:val="left"/>
      <w:pPr>
        <w:ind w:left="5602" w:hanging="183"/>
      </w:pPr>
      <w:rPr>
        <w:rFonts w:hint="default"/>
        <w:lang w:val="ru-RU" w:eastAsia="en-US" w:bidi="ar-SA"/>
      </w:rPr>
    </w:lvl>
    <w:lvl w:ilvl="6" w:tplc="AA1454DA">
      <w:numFmt w:val="bullet"/>
      <w:lvlText w:val="•"/>
      <w:lvlJc w:val="left"/>
      <w:pPr>
        <w:ind w:left="6478" w:hanging="183"/>
      </w:pPr>
      <w:rPr>
        <w:rFonts w:hint="default"/>
        <w:lang w:val="ru-RU" w:eastAsia="en-US" w:bidi="ar-SA"/>
      </w:rPr>
    </w:lvl>
    <w:lvl w:ilvl="7" w:tplc="AA74B428">
      <w:numFmt w:val="bullet"/>
      <w:lvlText w:val="•"/>
      <w:lvlJc w:val="left"/>
      <w:pPr>
        <w:ind w:left="7354" w:hanging="183"/>
      </w:pPr>
      <w:rPr>
        <w:rFonts w:hint="default"/>
        <w:lang w:val="ru-RU" w:eastAsia="en-US" w:bidi="ar-SA"/>
      </w:rPr>
    </w:lvl>
    <w:lvl w:ilvl="8" w:tplc="11D0B774">
      <w:numFmt w:val="bullet"/>
      <w:lvlText w:val="•"/>
      <w:lvlJc w:val="left"/>
      <w:pPr>
        <w:ind w:left="8231" w:hanging="183"/>
      </w:pPr>
      <w:rPr>
        <w:rFonts w:hint="default"/>
        <w:lang w:val="ru-RU" w:eastAsia="en-US" w:bidi="ar-SA"/>
      </w:rPr>
    </w:lvl>
  </w:abstractNum>
  <w:abstractNum w:abstractNumId="114">
    <w:nsid w:val="573427E1"/>
    <w:multiLevelType w:val="multilevel"/>
    <w:tmpl w:val="14F6700E"/>
    <w:lvl w:ilvl="0">
      <w:start w:val="2"/>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15">
    <w:nsid w:val="5832453B"/>
    <w:multiLevelType w:val="hybridMultilevel"/>
    <w:tmpl w:val="56847344"/>
    <w:lvl w:ilvl="0" w:tplc="86E8F50E">
      <w:start w:val="1"/>
      <w:numFmt w:val="decimal"/>
      <w:lvlText w:val="%1."/>
      <w:lvlJc w:val="left"/>
      <w:pPr>
        <w:ind w:left="319" w:hanging="245"/>
      </w:pPr>
      <w:rPr>
        <w:rFonts w:ascii="Times New Roman" w:eastAsia="Times New Roman" w:hAnsi="Times New Roman" w:cs="Times New Roman" w:hint="default"/>
        <w:w w:val="100"/>
        <w:sz w:val="24"/>
        <w:szCs w:val="24"/>
        <w:lang w:val="ru-RU" w:eastAsia="en-US" w:bidi="ar-SA"/>
      </w:rPr>
    </w:lvl>
    <w:lvl w:ilvl="1" w:tplc="C60E7A0C">
      <w:numFmt w:val="bullet"/>
      <w:lvlText w:val="•"/>
      <w:lvlJc w:val="left"/>
      <w:pPr>
        <w:ind w:left="1286" w:hanging="245"/>
      </w:pPr>
      <w:rPr>
        <w:rFonts w:hint="default"/>
        <w:lang w:val="ru-RU" w:eastAsia="en-US" w:bidi="ar-SA"/>
      </w:rPr>
    </w:lvl>
    <w:lvl w:ilvl="2" w:tplc="7CECD576">
      <w:numFmt w:val="bullet"/>
      <w:lvlText w:val="•"/>
      <w:lvlJc w:val="left"/>
      <w:pPr>
        <w:ind w:left="2252" w:hanging="245"/>
      </w:pPr>
      <w:rPr>
        <w:rFonts w:hint="default"/>
        <w:lang w:val="ru-RU" w:eastAsia="en-US" w:bidi="ar-SA"/>
      </w:rPr>
    </w:lvl>
    <w:lvl w:ilvl="3" w:tplc="C0D89710">
      <w:numFmt w:val="bullet"/>
      <w:lvlText w:val="•"/>
      <w:lvlJc w:val="left"/>
      <w:pPr>
        <w:ind w:left="3219" w:hanging="245"/>
      </w:pPr>
      <w:rPr>
        <w:rFonts w:hint="default"/>
        <w:lang w:val="ru-RU" w:eastAsia="en-US" w:bidi="ar-SA"/>
      </w:rPr>
    </w:lvl>
    <w:lvl w:ilvl="4" w:tplc="ECE0D130">
      <w:numFmt w:val="bullet"/>
      <w:lvlText w:val="•"/>
      <w:lvlJc w:val="left"/>
      <w:pPr>
        <w:ind w:left="4185" w:hanging="245"/>
      </w:pPr>
      <w:rPr>
        <w:rFonts w:hint="default"/>
        <w:lang w:val="ru-RU" w:eastAsia="en-US" w:bidi="ar-SA"/>
      </w:rPr>
    </w:lvl>
    <w:lvl w:ilvl="5" w:tplc="D5E8A65E">
      <w:numFmt w:val="bullet"/>
      <w:lvlText w:val="•"/>
      <w:lvlJc w:val="left"/>
      <w:pPr>
        <w:ind w:left="5152" w:hanging="245"/>
      </w:pPr>
      <w:rPr>
        <w:rFonts w:hint="default"/>
        <w:lang w:val="ru-RU" w:eastAsia="en-US" w:bidi="ar-SA"/>
      </w:rPr>
    </w:lvl>
    <w:lvl w:ilvl="6" w:tplc="0726BAA2">
      <w:numFmt w:val="bullet"/>
      <w:lvlText w:val="•"/>
      <w:lvlJc w:val="left"/>
      <w:pPr>
        <w:ind w:left="6118" w:hanging="245"/>
      </w:pPr>
      <w:rPr>
        <w:rFonts w:hint="default"/>
        <w:lang w:val="ru-RU" w:eastAsia="en-US" w:bidi="ar-SA"/>
      </w:rPr>
    </w:lvl>
    <w:lvl w:ilvl="7" w:tplc="7690D226">
      <w:numFmt w:val="bullet"/>
      <w:lvlText w:val="•"/>
      <w:lvlJc w:val="left"/>
      <w:pPr>
        <w:ind w:left="7084" w:hanging="245"/>
      </w:pPr>
      <w:rPr>
        <w:rFonts w:hint="default"/>
        <w:lang w:val="ru-RU" w:eastAsia="en-US" w:bidi="ar-SA"/>
      </w:rPr>
    </w:lvl>
    <w:lvl w:ilvl="8" w:tplc="93A4A574">
      <w:numFmt w:val="bullet"/>
      <w:lvlText w:val="•"/>
      <w:lvlJc w:val="left"/>
      <w:pPr>
        <w:ind w:left="8051" w:hanging="245"/>
      </w:pPr>
      <w:rPr>
        <w:rFonts w:hint="default"/>
        <w:lang w:val="ru-RU" w:eastAsia="en-US" w:bidi="ar-SA"/>
      </w:rPr>
    </w:lvl>
  </w:abstractNum>
  <w:abstractNum w:abstractNumId="116">
    <w:nsid w:val="59BF2E32"/>
    <w:multiLevelType w:val="hybridMultilevel"/>
    <w:tmpl w:val="D534CCE4"/>
    <w:lvl w:ilvl="0" w:tplc="E6C83E3A">
      <w:start w:val="1"/>
      <w:numFmt w:val="decimal"/>
      <w:lvlText w:val="%1."/>
      <w:lvlJc w:val="left"/>
      <w:pPr>
        <w:ind w:left="319" w:hanging="379"/>
      </w:pPr>
      <w:rPr>
        <w:rFonts w:ascii="Times New Roman" w:eastAsia="Times New Roman" w:hAnsi="Times New Roman" w:cs="Times New Roman" w:hint="default"/>
        <w:w w:val="100"/>
        <w:sz w:val="24"/>
        <w:szCs w:val="24"/>
        <w:lang w:val="ru-RU" w:eastAsia="en-US" w:bidi="ar-SA"/>
      </w:rPr>
    </w:lvl>
    <w:lvl w:ilvl="1" w:tplc="BEDA609A">
      <w:numFmt w:val="bullet"/>
      <w:lvlText w:val="•"/>
      <w:lvlJc w:val="left"/>
      <w:pPr>
        <w:ind w:left="1286" w:hanging="379"/>
      </w:pPr>
      <w:rPr>
        <w:rFonts w:hint="default"/>
        <w:lang w:val="ru-RU" w:eastAsia="en-US" w:bidi="ar-SA"/>
      </w:rPr>
    </w:lvl>
    <w:lvl w:ilvl="2" w:tplc="7EA88D42">
      <w:numFmt w:val="bullet"/>
      <w:lvlText w:val="•"/>
      <w:lvlJc w:val="left"/>
      <w:pPr>
        <w:ind w:left="2252" w:hanging="379"/>
      </w:pPr>
      <w:rPr>
        <w:rFonts w:hint="default"/>
        <w:lang w:val="ru-RU" w:eastAsia="en-US" w:bidi="ar-SA"/>
      </w:rPr>
    </w:lvl>
    <w:lvl w:ilvl="3" w:tplc="A6047EAE">
      <w:numFmt w:val="bullet"/>
      <w:lvlText w:val="•"/>
      <w:lvlJc w:val="left"/>
      <w:pPr>
        <w:ind w:left="3219" w:hanging="379"/>
      </w:pPr>
      <w:rPr>
        <w:rFonts w:hint="default"/>
        <w:lang w:val="ru-RU" w:eastAsia="en-US" w:bidi="ar-SA"/>
      </w:rPr>
    </w:lvl>
    <w:lvl w:ilvl="4" w:tplc="701AF0E2">
      <w:numFmt w:val="bullet"/>
      <w:lvlText w:val="•"/>
      <w:lvlJc w:val="left"/>
      <w:pPr>
        <w:ind w:left="4185" w:hanging="379"/>
      </w:pPr>
      <w:rPr>
        <w:rFonts w:hint="default"/>
        <w:lang w:val="ru-RU" w:eastAsia="en-US" w:bidi="ar-SA"/>
      </w:rPr>
    </w:lvl>
    <w:lvl w:ilvl="5" w:tplc="9DB8409A">
      <w:numFmt w:val="bullet"/>
      <w:lvlText w:val="•"/>
      <w:lvlJc w:val="left"/>
      <w:pPr>
        <w:ind w:left="5152" w:hanging="379"/>
      </w:pPr>
      <w:rPr>
        <w:rFonts w:hint="default"/>
        <w:lang w:val="ru-RU" w:eastAsia="en-US" w:bidi="ar-SA"/>
      </w:rPr>
    </w:lvl>
    <w:lvl w:ilvl="6" w:tplc="E3C23A18">
      <w:numFmt w:val="bullet"/>
      <w:lvlText w:val="•"/>
      <w:lvlJc w:val="left"/>
      <w:pPr>
        <w:ind w:left="6118" w:hanging="379"/>
      </w:pPr>
      <w:rPr>
        <w:rFonts w:hint="default"/>
        <w:lang w:val="ru-RU" w:eastAsia="en-US" w:bidi="ar-SA"/>
      </w:rPr>
    </w:lvl>
    <w:lvl w:ilvl="7" w:tplc="2424EBCA">
      <w:numFmt w:val="bullet"/>
      <w:lvlText w:val="•"/>
      <w:lvlJc w:val="left"/>
      <w:pPr>
        <w:ind w:left="7084" w:hanging="379"/>
      </w:pPr>
      <w:rPr>
        <w:rFonts w:hint="default"/>
        <w:lang w:val="ru-RU" w:eastAsia="en-US" w:bidi="ar-SA"/>
      </w:rPr>
    </w:lvl>
    <w:lvl w:ilvl="8" w:tplc="550E5364">
      <w:numFmt w:val="bullet"/>
      <w:lvlText w:val="•"/>
      <w:lvlJc w:val="left"/>
      <w:pPr>
        <w:ind w:left="8051" w:hanging="379"/>
      </w:pPr>
      <w:rPr>
        <w:rFonts w:hint="default"/>
        <w:lang w:val="ru-RU" w:eastAsia="en-US" w:bidi="ar-SA"/>
      </w:rPr>
    </w:lvl>
  </w:abstractNum>
  <w:abstractNum w:abstractNumId="117">
    <w:nsid w:val="59FD0421"/>
    <w:multiLevelType w:val="multilevel"/>
    <w:tmpl w:val="BA8899B0"/>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118">
    <w:nsid w:val="59FE2484"/>
    <w:multiLevelType w:val="hybridMultilevel"/>
    <w:tmpl w:val="38A231F8"/>
    <w:lvl w:ilvl="0" w:tplc="58648F60">
      <w:numFmt w:val="bullet"/>
      <w:lvlText w:val="-"/>
      <w:lvlJc w:val="left"/>
      <w:pPr>
        <w:ind w:left="828" w:hanging="144"/>
      </w:pPr>
      <w:rPr>
        <w:rFonts w:ascii="Times New Roman" w:eastAsia="Times New Roman" w:hAnsi="Times New Roman" w:cs="Times New Roman" w:hint="default"/>
        <w:w w:val="99"/>
        <w:sz w:val="24"/>
        <w:szCs w:val="24"/>
        <w:lang w:val="ru-RU" w:eastAsia="en-US" w:bidi="ar-SA"/>
      </w:rPr>
    </w:lvl>
    <w:lvl w:ilvl="1" w:tplc="CA68B3F8">
      <w:numFmt w:val="bullet"/>
      <w:lvlText w:val="-"/>
      <w:lvlJc w:val="left"/>
      <w:pPr>
        <w:ind w:left="117" w:hanging="188"/>
      </w:pPr>
      <w:rPr>
        <w:rFonts w:ascii="Times New Roman" w:eastAsia="Times New Roman" w:hAnsi="Times New Roman" w:cs="Times New Roman" w:hint="default"/>
        <w:w w:val="99"/>
        <w:sz w:val="24"/>
        <w:szCs w:val="24"/>
        <w:lang w:val="ru-RU" w:eastAsia="en-US" w:bidi="ar-SA"/>
      </w:rPr>
    </w:lvl>
    <w:lvl w:ilvl="2" w:tplc="D3F64348">
      <w:numFmt w:val="bullet"/>
      <w:lvlText w:val="•"/>
      <w:lvlJc w:val="left"/>
      <w:pPr>
        <w:ind w:left="1904" w:hanging="188"/>
      </w:pPr>
      <w:rPr>
        <w:rFonts w:hint="default"/>
        <w:lang w:val="ru-RU" w:eastAsia="en-US" w:bidi="ar-SA"/>
      </w:rPr>
    </w:lvl>
    <w:lvl w:ilvl="3" w:tplc="B57CFE4E">
      <w:numFmt w:val="bullet"/>
      <w:lvlText w:val="•"/>
      <w:lvlJc w:val="left"/>
      <w:pPr>
        <w:ind w:left="2989" w:hanging="188"/>
      </w:pPr>
      <w:rPr>
        <w:rFonts w:hint="default"/>
        <w:lang w:val="ru-RU" w:eastAsia="en-US" w:bidi="ar-SA"/>
      </w:rPr>
    </w:lvl>
    <w:lvl w:ilvl="4" w:tplc="A484E210">
      <w:numFmt w:val="bullet"/>
      <w:lvlText w:val="•"/>
      <w:lvlJc w:val="left"/>
      <w:pPr>
        <w:ind w:left="4074" w:hanging="188"/>
      </w:pPr>
      <w:rPr>
        <w:rFonts w:hint="default"/>
        <w:lang w:val="ru-RU" w:eastAsia="en-US" w:bidi="ar-SA"/>
      </w:rPr>
    </w:lvl>
    <w:lvl w:ilvl="5" w:tplc="3D567416">
      <w:numFmt w:val="bullet"/>
      <w:lvlText w:val="•"/>
      <w:lvlJc w:val="left"/>
      <w:pPr>
        <w:ind w:left="5159" w:hanging="188"/>
      </w:pPr>
      <w:rPr>
        <w:rFonts w:hint="default"/>
        <w:lang w:val="ru-RU" w:eastAsia="en-US" w:bidi="ar-SA"/>
      </w:rPr>
    </w:lvl>
    <w:lvl w:ilvl="6" w:tplc="DD10553A">
      <w:numFmt w:val="bullet"/>
      <w:lvlText w:val="•"/>
      <w:lvlJc w:val="left"/>
      <w:pPr>
        <w:ind w:left="6244" w:hanging="188"/>
      </w:pPr>
      <w:rPr>
        <w:rFonts w:hint="default"/>
        <w:lang w:val="ru-RU" w:eastAsia="en-US" w:bidi="ar-SA"/>
      </w:rPr>
    </w:lvl>
    <w:lvl w:ilvl="7" w:tplc="1D30407A">
      <w:numFmt w:val="bullet"/>
      <w:lvlText w:val="•"/>
      <w:lvlJc w:val="left"/>
      <w:pPr>
        <w:ind w:left="7329" w:hanging="188"/>
      </w:pPr>
      <w:rPr>
        <w:rFonts w:hint="default"/>
        <w:lang w:val="ru-RU" w:eastAsia="en-US" w:bidi="ar-SA"/>
      </w:rPr>
    </w:lvl>
    <w:lvl w:ilvl="8" w:tplc="D42C2794">
      <w:numFmt w:val="bullet"/>
      <w:lvlText w:val="•"/>
      <w:lvlJc w:val="left"/>
      <w:pPr>
        <w:ind w:left="8414" w:hanging="188"/>
      </w:pPr>
      <w:rPr>
        <w:rFonts w:hint="default"/>
        <w:lang w:val="ru-RU" w:eastAsia="en-US" w:bidi="ar-SA"/>
      </w:rPr>
    </w:lvl>
  </w:abstractNum>
  <w:abstractNum w:abstractNumId="119">
    <w:nsid w:val="5ACB6F87"/>
    <w:multiLevelType w:val="multilevel"/>
    <w:tmpl w:val="D042F5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5BDF3BA6"/>
    <w:multiLevelType w:val="hybridMultilevel"/>
    <w:tmpl w:val="7E2C03F0"/>
    <w:lvl w:ilvl="0" w:tplc="0419000D">
      <w:start w:val="1"/>
      <w:numFmt w:val="bullet"/>
      <w:lvlText w:val=""/>
      <w:lvlJc w:val="left"/>
      <w:pPr>
        <w:ind w:left="1030" w:hanging="706"/>
      </w:pPr>
      <w:rPr>
        <w:rFonts w:ascii="Wingdings" w:hAnsi="Wingdings" w:hint="default"/>
        <w:w w:val="100"/>
        <w:sz w:val="24"/>
        <w:szCs w:val="24"/>
        <w:lang w:val="ru-RU" w:eastAsia="en-US" w:bidi="ar-SA"/>
      </w:rPr>
    </w:lvl>
    <w:lvl w:ilvl="1" w:tplc="72024784">
      <w:numFmt w:val="bullet"/>
      <w:lvlText w:val="•"/>
      <w:lvlJc w:val="left"/>
      <w:pPr>
        <w:ind w:left="1934" w:hanging="706"/>
      </w:pPr>
      <w:rPr>
        <w:rFonts w:hint="default"/>
        <w:lang w:val="ru-RU" w:eastAsia="en-US" w:bidi="ar-SA"/>
      </w:rPr>
    </w:lvl>
    <w:lvl w:ilvl="2" w:tplc="E794DAAE">
      <w:numFmt w:val="bullet"/>
      <w:lvlText w:val="•"/>
      <w:lvlJc w:val="left"/>
      <w:pPr>
        <w:ind w:left="2828" w:hanging="706"/>
      </w:pPr>
      <w:rPr>
        <w:rFonts w:hint="default"/>
        <w:lang w:val="ru-RU" w:eastAsia="en-US" w:bidi="ar-SA"/>
      </w:rPr>
    </w:lvl>
    <w:lvl w:ilvl="3" w:tplc="BEBCE998">
      <w:numFmt w:val="bullet"/>
      <w:lvlText w:val="•"/>
      <w:lvlJc w:val="left"/>
      <w:pPr>
        <w:ind w:left="3723" w:hanging="706"/>
      </w:pPr>
      <w:rPr>
        <w:rFonts w:hint="default"/>
        <w:lang w:val="ru-RU" w:eastAsia="en-US" w:bidi="ar-SA"/>
      </w:rPr>
    </w:lvl>
    <w:lvl w:ilvl="4" w:tplc="3190C5E6">
      <w:numFmt w:val="bullet"/>
      <w:lvlText w:val="•"/>
      <w:lvlJc w:val="left"/>
      <w:pPr>
        <w:ind w:left="4617" w:hanging="706"/>
      </w:pPr>
      <w:rPr>
        <w:rFonts w:hint="default"/>
        <w:lang w:val="ru-RU" w:eastAsia="en-US" w:bidi="ar-SA"/>
      </w:rPr>
    </w:lvl>
    <w:lvl w:ilvl="5" w:tplc="90A2FAB6">
      <w:numFmt w:val="bullet"/>
      <w:lvlText w:val="•"/>
      <w:lvlJc w:val="left"/>
      <w:pPr>
        <w:ind w:left="5512" w:hanging="706"/>
      </w:pPr>
      <w:rPr>
        <w:rFonts w:hint="default"/>
        <w:lang w:val="ru-RU" w:eastAsia="en-US" w:bidi="ar-SA"/>
      </w:rPr>
    </w:lvl>
    <w:lvl w:ilvl="6" w:tplc="DB561E02">
      <w:numFmt w:val="bullet"/>
      <w:lvlText w:val="•"/>
      <w:lvlJc w:val="left"/>
      <w:pPr>
        <w:ind w:left="6406" w:hanging="706"/>
      </w:pPr>
      <w:rPr>
        <w:rFonts w:hint="default"/>
        <w:lang w:val="ru-RU" w:eastAsia="en-US" w:bidi="ar-SA"/>
      </w:rPr>
    </w:lvl>
    <w:lvl w:ilvl="7" w:tplc="7736DB1C">
      <w:numFmt w:val="bullet"/>
      <w:lvlText w:val="•"/>
      <w:lvlJc w:val="left"/>
      <w:pPr>
        <w:ind w:left="7300" w:hanging="706"/>
      </w:pPr>
      <w:rPr>
        <w:rFonts w:hint="default"/>
        <w:lang w:val="ru-RU" w:eastAsia="en-US" w:bidi="ar-SA"/>
      </w:rPr>
    </w:lvl>
    <w:lvl w:ilvl="8" w:tplc="79D6AC64">
      <w:numFmt w:val="bullet"/>
      <w:lvlText w:val="•"/>
      <w:lvlJc w:val="left"/>
      <w:pPr>
        <w:ind w:left="8195" w:hanging="706"/>
      </w:pPr>
      <w:rPr>
        <w:rFonts w:hint="default"/>
        <w:lang w:val="ru-RU" w:eastAsia="en-US" w:bidi="ar-SA"/>
      </w:rPr>
    </w:lvl>
  </w:abstractNum>
  <w:abstractNum w:abstractNumId="121">
    <w:nsid w:val="5C404285"/>
    <w:multiLevelType w:val="hybridMultilevel"/>
    <w:tmpl w:val="5DD669FE"/>
    <w:lvl w:ilvl="0" w:tplc="C01EED08">
      <w:numFmt w:val="bullet"/>
      <w:lvlText w:val="•"/>
      <w:lvlJc w:val="left"/>
      <w:pPr>
        <w:ind w:left="815" w:hanging="706"/>
      </w:pPr>
      <w:rPr>
        <w:rFonts w:hint="default"/>
        <w:w w:val="100"/>
        <w:sz w:val="24"/>
        <w:szCs w:val="24"/>
        <w:lang w:val="ru-RU" w:eastAsia="en-US" w:bidi="ar-SA"/>
      </w:rPr>
    </w:lvl>
    <w:lvl w:ilvl="1" w:tplc="82009FEA">
      <w:numFmt w:val="bullet"/>
      <w:lvlText w:val="•"/>
      <w:lvlJc w:val="left"/>
      <w:pPr>
        <w:ind w:left="1377" w:hanging="706"/>
      </w:pPr>
      <w:rPr>
        <w:rFonts w:hint="default"/>
        <w:lang w:val="ru-RU" w:eastAsia="en-US" w:bidi="ar-SA"/>
      </w:rPr>
    </w:lvl>
    <w:lvl w:ilvl="2" w:tplc="40821B5A">
      <w:numFmt w:val="bullet"/>
      <w:lvlText w:val="•"/>
      <w:lvlJc w:val="left"/>
      <w:pPr>
        <w:ind w:left="1935" w:hanging="706"/>
      </w:pPr>
      <w:rPr>
        <w:rFonts w:hint="default"/>
        <w:lang w:val="ru-RU" w:eastAsia="en-US" w:bidi="ar-SA"/>
      </w:rPr>
    </w:lvl>
    <w:lvl w:ilvl="3" w:tplc="A3543B98">
      <w:numFmt w:val="bullet"/>
      <w:lvlText w:val="•"/>
      <w:lvlJc w:val="left"/>
      <w:pPr>
        <w:ind w:left="2492" w:hanging="706"/>
      </w:pPr>
      <w:rPr>
        <w:rFonts w:hint="default"/>
        <w:lang w:val="ru-RU" w:eastAsia="en-US" w:bidi="ar-SA"/>
      </w:rPr>
    </w:lvl>
    <w:lvl w:ilvl="4" w:tplc="B98CA8A2">
      <w:numFmt w:val="bullet"/>
      <w:lvlText w:val="•"/>
      <w:lvlJc w:val="left"/>
      <w:pPr>
        <w:ind w:left="3050" w:hanging="706"/>
      </w:pPr>
      <w:rPr>
        <w:rFonts w:hint="default"/>
        <w:lang w:val="ru-RU" w:eastAsia="en-US" w:bidi="ar-SA"/>
      </w:rPr>
    </w:lvl>
    <w:lvl w:ilvl="5" w:tplc="D386744C">
      <w:numFmt w:val="bullet"/>
      <w:lvlText w:val="•"/>
      <w:lvlJc w:val="left"/>
      <w:pPr>
        <w:ind w:left="3608" w:hanging="706"/>
      </w:pPr>
      <w:rPr>
        <w:rFonts w:hint="default"/>
        <w:lang w:val="ru-RU" w:eastAsia="en-US" w:bidi="ar-SA"/>
      </w:rPr>
    </w:lvl>
    <w:lvl w:ilvl="6" w:tplc="E18680F2">
      <w:numFmt w:val="bullet"/>
      <w:lvlText w:val="•"/>
      <w:lvlJc w:val="left"/>
      <w:pPr>
        <w:ind w:left="4165" w:hanging="706"/>
      </w:pPr>
      <w:rPr>
        <w:rFonts w:hint="default"/>
        <w:lang w:val="ru-RU" w:eastAsia="en-US" w:bidi="ar-SA"/>
      </w:rPr>
    </w:lvl>
    <w:lvl w:ilvl="7" w:tplc="375C35BC">
      <w:numFmt w:val="bullet"/>
      <w:lvlText w:val="•"/>
      <w:lvlJc w:val="left"/>
      <w:pPr>
        <w:ind w:left="4723" w:hanging="706"/>
      </w:pPr>
      <w:rPr>
        <w:rFonts w:hint="default"/>
        <w:lang w:val="ru-RU" w:eastAsia="en-US" w:bidi="ar-SA"/>
      </w:rPr>
    </w:lvl>
    <w:lvl w:ilvl="8" w:tplc="B7C6A6C0">
      <w:numFmt w:val="bullet"/>
      <w:lvlText w:val="•"/>
      <w:lvlJc w:val="left"/>
      <w:pPr>
        <w:ind w:left="5280" w:hanging="706"/>
      </w:pPr>
      <w:rPr>
        <w:rFonts w:hint="default"/>
        <w:lang w:val="ru-RU" w:eastAsia="en-US" w:bidi="ar-SA"/>
      </w:rPr>
    </w:lvl>
  </w:abstractNum>
  <w:abstractNum w:abstractNumId="122">
    <w:nsid w:val="5C7D6D57"/>
    <w:multiLevelType w:val="hybridMultilevel"/>
    <w:tmpl w:val="CFC2C56C"/>
    <w:lvl w:ilvl="0" w:tplc="333C11FC">
      <w:start w:val="1"/>
      <w:numFmt w:val="decimal"/>
      <w:lvlText w:val="%1."/>
      <w:lvlJc w:val="left"/>
      <w:pPr>
        <w:ind w:left="1274" w:hanging="245"/>
      </w:pPr>
      <w:rPr>
        <w:rFonts w:ascii="Times New Roman" w:eastAsia="Times New Roman" w:hAnsi="Times New Roman" w:cs="Times New Roman" w:hint="default"/>
        <w:w w:val="100"/>
        <w:sz w:val="24"/>
        <w:szCs w:val="24"/>
        <w:lang w:val="ru-RU" w:eastAsia="en-US" w:bidi="ar-SA"/>
      </w:rPr>
    </w:lvl>
    <w:lvl w:ilvl="1" w:tplc="31CCB722">
      <w:numFmt w:val="bullet"/>
      <w:lvlText w:val="•"/>
      <w:lvlJc w:val="left"/>
      <w:pPr>
        <w:ind w:left="2150" w:hanging="245"/>
      </w:pPr>
      <w:rPr>
        <w:rFonts w:hint="default"/>
        <w:lang w:val="ru-RU" w:eastAsia="en-US" w:bidi="ar-SA"/>
      </w:rPr>
    </w:lvl>
    <w:lvl w:ilvl="2" w:tplc="27C4F780">
      <w:numFmt w:val="bullet"/>
      <w:lvlText w:val="•"/>
      <w:lvlJc w:val="left"/>
      <w:pPr>
        <w:ind w:left="3020" w:hanging="245"/>
      </w:pPr>
      <w:rPr>
        <w:rFonts w:hint="default"/>
        <w:lang w:val="ru-RU" w:eastAsia="en-US" w:bidi="ar-SA"/>
      </w:rPr>
    </w:lvl>
    <w:lvl w:ilvl="3" w:tplc="81D8E452">
      <w:numFmt w:val="bullet"/>
      <w:lvlText w:val="•"/>
      <w:lvlJc w:val="left"/>
      <w:pPr>
        <w:ind w:left="3891" w:hanging="245"/>
      </w:pPr>
      <w:rPr>
        <w:rFonts w:hint="default"/>
        <w:lang w:val="ru-RU" w:eastAsia="en-US" w:bidi="ar-SA"/>
      </w:rPr>
    </w:lvl>
    <w:lvl w:ilvl="4" w:tplc="C8226F8E">
      <w:numFmt w:val="bullet"/>
      <w:lvlText w:val="•"/>
      <w:lvlJc w:val="left"/>
      <w:pPr>
        <w:ind w:left="4761" w:hanging="245"/>
      </w:pPr>
      <w:rPr>
        <w:rFonts w:hint="default"/>
        <w:lang w:val="ru-RU" w:eastAsia="en-US" w:bidi="ar-SA"/>
      </w:rPr>
    </w:lvl>
    <w:lvl w:ilvl="5" w:tplc="3E606B12">
      <w:numFmt w:val="bullet"/>
      <w:lvlText w:val="•"/>
      <w:lvlJc w:val="left"/>
      <w:pPr>
        <w:ind w:left="5632" w:hanging="245"/>
      </w:pPr>
      <w:rPr>
        <w:rFonts w:hint="default"/>
        <w:lang w:val="ru-RU" w:eastAsia="en-US" w:bidi="ar-SA"/>
      </w:rPr>
    </w:lvl>
    <w:lvl w:ilvl="6" w:tplc="1854C614">
      <w:numFmt w:val="bullet"/>
      <w:lvlText w:val="•"/>
      <w:lvlJc w:val="left"/>
      <w:pPr>
        <w:ind w:left="6502" w:hanging="245"/>
      </w:pPr>
      <w:rPr>
        <w:rFonts w:hint="default"/>
        <w:lang w:val="ru-RU" w:eastAsia="en-US" w:bidi="ar-SA"/>
      </w:rPr>
    </w:lvl>
    <w:lvl w:ilvl="7" w:tplc="6B24BDF4">
      <w:numFmt w:val="bullet"/>
      <w:lvlText w:val="•"/>
      <w:lvlJc w:val="left"/>
      <w:pPr>
        <w:ind w:left="7372" w:hanging="245"/>
      </w:pPr>
      <w:rPr>
        <w:rFonts w:hint="default"/>
        <w:lang w:val="ru-RU" w:eastAsia="en-US" w:bidi="ar-SA"/>
      </w:rPr>
    </w:lvl>
    <w:lvl w:ilvl="8" w:tplc="BC024C78">
      <w:numFmt w:val="bullet"/>
      <w:lvlText w:val="•"/>
      <w:lvlJc w:val="left"/>
      <w:pPr>
        <w:ind w:left="8243" w:hanging="245"/>
      </w:pPr>
      <w:rPr>
        <w:rFonts w:hint="default"/>
        <w:lang w:val="ru-RU" w:eastAsia="en-US" w:bidi="ar-SA"/>
      </w:rPr>
    </w:lvl>
  </w:abstractNum>
  <w:abstractNum w:abstractNumId="123">
    <w:nsid w:val="5CCB2335"/>
    <w:multiLevelType w:val="hybridMultilevel"/>
    <w:tmpl w:val="9CFAD3A2"/>
    <w:lvl w:ilvl="0" w:tplc="A694FBF6">
      <w:start w:val="1"/>
      <w:numFmt w:val="decimal"/>
      <w:lvlText w:val="%1."/>
      <w:lvlJc w:val="left"/>
      <w:pPr>
        <w:ind w:left="319" w:hanging="365"/>
      </w:pPr>
      <w:rPr>
        <w:rFonts w:ascii="Times New Roman" w:eastAsia="Times New Roman" w:hAnsi="Times New Roman" w:cs="Times New Roman" w:hint="default"/>
        <w:w w:val="100"/>
        <w:sz w:val="24"/>
        <w:szCs w:val="24"/>
        <w:lang w:val="ru-RU" w:eastAsia="en-US" w:bidi="ar-SA"/>
      </w:rPr>
    </w:lvl>
    <w:lvl w:ilvl="1" w:tplc="B01EF60E">
      <w:numFmt w:val="bullet"/>
      <w:lvlText w:val="•"/>
      <w:lvlJc w:val="left"/>
      <w:pPr>
        <w:ind w:left="1286" w:hanging="365"/>
      </w:pPr>
      <w:rPr>
        <w:rFonts w:hint="default"/>
        <w:lang w:val="ru-RU" w:eastAsia="en-US" w:bidi="ar-SA"/>
      </w:rPr>
    </w:lvl>
    <w:lvl w:ilvl="2" w:tplc="1278C5E6">
      <w:numFmt w:val="bullet"/>
      <w:lvlText w:val="•"/>
      <w:lvlJc w:val="left"/>
      <w:pPr>
        <w:ind w:left="2252" w:hanging="365"/>
      </w:pPr>
      <w:rPr>
        <w:rFonts w:hint="default"/>
        <w:lang w:val="ru-RU" w:eastAsia="en-US" w:bidi="ar-SA"/>
      </w:rPr>
    </w:lvl>
    <w:lvl w:ilvl="3" w:tplc="9B242DE0">
      <w:numFmt w:val="bullet"/>
      <w:lvlText w:val="•"/>
      <w:lvlJc w:val="left"/>
      <w:pPr>
        <w:ind w:left="3219" w:hanging="365"/>
      </w:pPr>
      <w:rPr>
        <w:rFonts w:hint="default"/>
        <w:lang w:val="ru-RU" w:eastAsia="en-US" w:bidi="ar-SA"/>
      </w:rPr>
    </w:lvl>
    <w:lvl w:ilvl="4" w:tplc="642C4F64">
      <w:numFmt w:val="bullet"/>
      <w:lvlText w:val="•"/>
      <w:lvlJc w:val="left"/>
      <w:pPr>
        <w:ind w:left="4185" w:hanging="365"/>
      </w:pPr>
      <w:rPr>
        <w:rFonts w:hint="default"/>
        <w:lang w:val="ru-RU" w:eastAsia="en-US" w:bidi="ar-SA"/>
      </w:rPr>
    </w:lvl>
    <w:lvl w:ilvl="5" w:tplc="1C9CDBAE">
      <w:numFmt w:val="bullet"/>
      <w:lvlText w:val="•"/>
      <w:lvlJc w:val="left"/>
      <w:pPr>
        <w:ind w:left="5152" w:hanging="365"/>
      </w:pPr>
      <w:rPr>
        <w:rFonts w:hint="default"/>
        <w:lang w:val="ru-RU" w:eastAsia="en-US" w:bidi="ar-SA"/>
      </w:rPr>
    </w:lvl>
    <w:lvl w:ilvl="6" w:tplc="22EE4AC4">
      <w:numFmt w:val="bullet"/>
      <w:lvlText w:val="•"/>
      <w:lvlJc w:val="left"/>
      <w:pPr>
        <w:ind w:left="6118" w:hanging="365"/>
      </w:pPr>
      <w:rPr>
        <w:rFonts w:hint="default"/>
        <w:lang w:val="ru-RU" w:eastAsia="en-US" w:bidi="ar-SA"/>
      </w:rPr>
    </w:lvl>
    <w:lvl w:ilvl="7" w:tplc="A88EE8B0">
      <w:numFmt w:val="bullet"/>
      <w:lvlText w:val="•"/>
      <w:lvlJc w:val="left"/>
      <w:pPr>
        <w:ind w:left="7084" w:hanging="365"/>
      </w:pPr>
      <w:rPr>
        <w:rFonts w:hint="default"/>
        <w:lang w:val="ru-RU" w:eastAsia="en-US" w:bidi="ar-SA"/>
      </w:rPr>
    </w:lvl>
    <w:lvl w:ilvl="8" w:tplc="6AE8BFFC">
      <w:numFmt w:val="bullet"/>
      <w:lvlText w:val="•"/>
      <w:lvlJc w:val="left"/>
      <w:pPr>
        <w:ind w:left="8051" w:hanging="365"/>
      </w:pPr>
      <w:rPr>
        <w:rFonts w:hint="default"/>
        <w:lang w:val="ru-RU" w:eastAsia="en-US" w:bidi="ar-SA"/>
      </w:rPr>
    </w:lvl>
  </w:abstractNum>
  <w:abstractNum w:abstractNumId="124">
    <w:nsid w:val="5DD800AB"/>
    <w:multiLevelType w:val="hybridMultilevel"/>
    <w:tmpl w:val="BF2A4EEE"/>
    <w:lvl w:ilvl="0" w:tplc="76DC3E96">
      <w:start w:val="1"/>
      <w:numFmt w:val="decimal"/>
      <w:lvlText w:val="%1."/>
      <w:lvlJc w:val="left"/>
      <w:pPr>
        <w:ind w:left="319" w:hanging="317"/>
      </w:pPr>
      <w:rPr>
        <w:rFonts w:ascii="Times New Roman" w:eastAsia="Times New Roman" w:hAnsi="Times New Roman" w:cs="Times New Roman" w:hint="default"/>
        <w:w w:val="100"/>
        <w:sz w:val="24"/>
        <w:szCs w:val="24"/>
        <w:lang w:val="ru-RU" w:eastAsia="en-US" w:bidi="ar-SA"/>
      </w:rPr>
    </w:lvl>
    <w:lvl w:ilvl="1" w:tplc="72BCF23C">
      <w:numFmt w:val="bullet"/>
      <w:lvlText w:val="•"/>
      <w:lvlJc w:val="left"/>
      <w:pPr>
        <w:ind w:left="1286" w:hanging="317"/>
      </w:pPr>
      <w:rPr>
        <w:rFonts w:hint="default"/>
        <w:lang w:val="ru-RU" w:eastAsia="en-US" w:bidi="ar-SA"/>
      </w:rPr>
    </w:lvl>
    <w:lvl w:ilvl="2" w:tplc="6E6CC91E">
      <w:numFmt w:val="bullet"/>
      <w:lvlText w:val="•"/>
      <w:lvlJc w:val="left"/>
      <w:pPr>
        <w:ind w:left="2252" w:hanging="317"/>
      </w:pPr>
      <w:rPr>
        <w:rFonts w:hint="default"/>
        <w:lang w:val="ru-RU" w:eastAsia="en-US" w:bidi="ar-SA"/>
      </w:rPr>
    </w:lvl>
    <w:lvl w:ilvl="3" w:tplc="0B4E001C">
      <w:numFmt w:val="bullet"/>
      <w:lvlText w:val="•"/>
      <w:lvlJc w:val="left"/>
      <w:pPr>
        <w:ind w:left="3219" w:hanging="317"/>
      </w:pPr>
      <w:rPr>
        <w:rFonts w:hint="default"/>
        <w:lang w:val="ru-RU" w:eastAsia="en-US" w:bidi="ar-SA"/>
      </w:rPr>
    </w:lvl>
    <w:lvl w:ilvl="4" w:tplc="8B247C68">
      <w:numFmt w:val="bullet"/>
      <w:lvlText w:val="•"/>
      <w:lvlJc w:val="left"/>
      <w:pPr>
        <w:ind w:left="4185" w:hanging="317"/>
      </w:pPr>
      <w:rPr>
        <w:rFonts w:hint="default"/>
        <w:lang w:val="ru-RU" w:eastAsia="en-US" w:bidi="ar-SA"/>
      </w:rPr>
    </w:lvl>
    <w:lvl w:ilvl="5" w:tplc="1DC6B070">
      <w:numFmt w:val="bullet"/>
      <w:lvlText w:val="•"/>
      <w:lvlJc w:val="left"/>
      <w:pPr>
        <w:ind w:left="5152" w:hanging="317"/>
      </w:pPr>
      <w:rPr>
        <w:rFonts w:hint="default"/>
        <w:lang w:val="ru-RU" w:eastAsia="en-US" w:bidi="ar-SA"/>
      </w:rPr>
    </w:lvl>
    <w:lvl w:ilvl="6" w:tplc="358CC0E0">
      <w:numFmt w:val="bullet"/>
      <w:lvlText w:val="•"/>
      <w:lvlJc w:val="left"/>
      <w:pPr>
        <w:ind w:left="6118" w:hanging="317"/>
      </w:pPr>
      <w:rPr>
        <w:rFonts w:hint="default"/>
        <w:lang w:val="ru-RU" w:eastAsia="en-US" w:bidi="ar-SA"/>
      </w:rPr>
    </w:lvl>
    <w:lvl w:ilvl="7" w:tplc="CA72135E">
      <w:numFmt w:val="bullet"/>
      <w:lvlText w:val="•"/>
      <w:lvlJc w:val="left"/>
      <w:pPr>
        <w:ind w:left="7084" w:hanging="317"/>
      </w:pPr>
      <w:rPr>
        <w:rFonts w:hint="default"/>
        <w:lang w:val="ru-RU" w:eastAsia="en-US" w:bidi="ar-SA"/>
      </w:rPr>
    </w:lvl>
    <w:lvl w:ilvl="8" w:tplc="43BAA1B2">
      <w:numFmt w:val="bullet"/>
      <w:lvlText w:val="•"/>
      <w:lvlJc w:val="left"/>
      <w:pPr>
        <w:ind w:left="8051" w:hanging="317"/>
      </w:pPr>
      <w:rPr>
        <w:rFonts w:hint="default"/>
        <w:lang w:val="ru-RU" w:eastAsia="en-US" w:bidi="ar-SA"/>
      </w:rPr>
    </w:lvl>
  </w:abstractNum>
  <w:abstractNum w:abstractNumId="125">
    <w:nsid w:val="5E971CC6"/>
    <w:multiLevelType w:val="hybridMultilevel"/>
    <w:tmpl w:val="30CA3C6C"/>
    <w:lvl w:ilvl="0" w:tplc="8E140BD0">
      <w:start w:val="1"/>
      <w:numFmt w:val="decimal"/>
      <w:lvlText w:val="%1."/>
      <w:lvlJc w:val="left"/>
      <w:pPr>
        <w:ind w:left="1030" w:hanging="245"/>
      </w:pPr>
      <w:rPr>
        <w:rFonts w:ascii="Times New Roman" w:eastAsia="Times New Roman" w:hAnsi="Times New Roman" w:cs="Times New Roman" w:hint="default"/>
        <w:w w:val="100"/>
        <w:sz w:val="24"/>
        <w:szCs w:val="24"/>
        <w:lang w:val="ru-RU" w:eastAsia="en-US" w:bidi="ar-SA"/>
      </w:rPr>
    </w:lvl>
    <w:lvl w:ilvl="1" w:tplc="906E5C6C">
      <w:numFmt w:val="bullet"/>
      <w:lvlText w:val="•"/>
      <w:lvlJc w:val="left"/>
      <w:pPr>
        <w:ind w:left="1934" w:hanging="245"/>
      </w:pPr>
      <w:rPr>
        <w:rFonts w:hint="default"/>
        <w:lang w:val="ru-RU" w:eastAsia="en-US" w:bidi="ar-SA"/>
      </w:rPr>
    </w:lvl>
    <w:lvl w:ilvl="2" w:tplc="3880E732">
      <w:numFmt w:val="bullet"/>
      <w:lvlText w:val="•"/>
      <w:lvlJc w:val="left"/>
      <w:pPr>
        <w:ind w:left="2828" w:hanging="245"/>
      </w:pPr>
      <w:rPr>
        <w:rFonts w:hint="default"/>
        <w:lang w:val="ru-RU" w:eastAsia="en-US" w:bidi="ar-SA"/>
      </w:rPr>
    </w:lvl>
    <w:lvl w:ilvl="3" w:tplc="F67214EE">
      <w:numFmt w:val="bullet"/>
      <w:lvlText w:val="•"/>
      <w:lvlJc w:val="left"/>
      <w:pPr>
        <w:ind w:left="3723" w:hanging="245"/>
      </w:pPr>
      <w:rPr>
        <w:rFonts w:hint="default"/>
        <w:lang w:val="ru-RU" w:eastAsia="en-US" w:bidi="ar-SA"/>
      </w:rPr>
    </w:lvl>
    <w:lvl w:ilvl="4" w:tplc="6316C592">
      <w:numFmt w:val="bullet"/>
      <w:lvlText w:val="•"/>
      <w:lvlJc w:val="left"/>
      <w:pPr>
        <w:ind w:left="4617" w:hanging="245"/>
      </w:pPr>
      <w:rPr>
        <w:rFonts w:hint="default"/>
        <w:lang w:val="ru-RU" w:eastAsia="en-US" w:bidi="ar-SA"/>
      </w:rPr>
    </w:lvl>
    <w:lvl w:ilvl="5" w:tplc="2E8ABC78">
      <w:numFmt w:val="bullet"/>
      <w:lvlText w:val="•"/>
      <w:lvlJc w:val="left"/>
      <w:pPr>
        <w:ind w:left="5512" w:hanging="245"/>
      </w:pPr>
      <w:rPr>
        <w:rFonts w:hint="default"/>
        <w:lang w:val="ru-RU" w:eastAsia="en-US" w:bidi="ar-SA"/>
      </w:rPr>
    </w:lvl>
    <w:lvl w:ilvl="6" w:tplc="E10E7ABE">
      <w:numFmt w:val="bullet"/>
      <w:lvlText w:val="•"/>
      <w:lvlJc w:val="left"/>
      <w:pPr>
        <w:ind w:left="6406" w:hanging="245"/>
      </w:pPr>
      <w:rPr>
        <w:rFonts w:hint="default"/>
        <w:lang w:val="ru-RU" w:eastAsia="en-US" w:bidi="ar-SA"/>
      </w:rPr>
    </w:lvl>
    <w:lvl w:ilvl="7" w:tplc="6DDCFF38">
      <w:numFmt w:val="bullet"/>
      <w:lvlText w:val="•"/>
      <w:lvlJc w:val="left"/>
      <w:pPr>
        <w:ind w:left="7300" w:hanging="245"/>
      </w:pPr>
      <w:rPr>
        <w:rFonts w:hint="default"/>
        <w:lang w:val="ru-RU" w:eastAsia="en-US" w:bidi="ar-SA"/>
      </w:rPr>
    </w:lvl>
    <w:lvl w:ilvl="8" w:tplc="D2B64FFA">
      <w:numFmt w:val="bullet"/>
      <w:lvlText w:val="•"/>
      <w:lvlJc w:val="left"/>
      <w:pPr>
        <w:ind w:left="8195" w:hanging="245"/>
      </w:pPr>
      <w:rPr>
        <w:rFonts w:hint="default"/>
        <w:lang w:val="ru-RU" w:eastAsia="en-US" w:bidi="ar-SA"/>
      </w:rPr>
    </w:lvl>
  </w:abstractNum>
  <w:abstractNum w:abstractNumId="126">
    <w:nsid w:val="5F063CD0"/>
    <w:multiLevelType w:val="hybridMultilevel"/>
    <w:tmpl w:val="6B70037A"/>
    <w:lvl w:ilvl="0" w:tplc="B1D0FD1E">
      <w:numFmt w:val="bullet"/>
      <w:lvlText w:val="•"/>
      <w:lvlJc w:val="left"/>
      <w:pPr>
        <w:ind w:left="109" w:hanging="144"/>
      </w:pPr>
      <w:rPr>
        <w:rFonts w:ascii="Times New Roman" w:eastAsia="Times New Roman" w:hAnsi="Times New Roman" w:cs="Times New Roman" w:hint="default"/>
        <w:w w:val="100"/>
        <w:sz w:val="24"/>
        <w:szCs w:val="24"/>
        <w:lang w:val="ru-RU" w:eastAsia="en-US" w:bidi="ar-SA"/>
      </w:rPr>
    </w:lvl>
    <w:lvl w:ilvl="1" w:tplc="0DB2D4EC">
      <w:numFmt w:val="bullet"/>
      <w:lvlText w:val="•"/>
      <w:lvlJc w:val="left"/>
      <w:pPr>
        <w:ind w:left="732" w:hanging="144"/>
      </w:pPr>
      <w:rPr>
        <w:rFonts w:hint="default"/>
        <w:lang w:val="ru-RU" w:eastAsia="en-US" w:bidi="ar-SA"/>
      </w:rPr>
    </w:lvl>
    <w:lvl w:ilvl="2" w:tplc="E6420570">
      <w:numFmt w:val="bullet"/>
      <w:lvlText w:val="•"/>
      <w:lvlJc w:val="left"/>
      <w:pPr>
        <w:ind w:left="1365" w:hanging="144"/>
      </w:pPr>
      <w:rPr>
        <w:rFonts w:hint="default"/>
        <w:lang w:val="ru-RU" w:eastAsia="en-US" w:bidi="ar-SA"/>
      </w:rPr>
    </w:lvl>
    <w:lvl w:ilvl="3" w:tplc="EA602A82">
      <w:numFmt w:val="bullet"/>
      <w:lvlText w:val="•"/>
      <w:lvlJc w:val="left"/>
      <w:pPr>
        <w:ind w:left="1997" w:hanging="144"/>
      </w:pPr>
      <w:rPr>
        <w:rFonts w:hint="default"/>
        <w:lang w:val="ru-RU" w:eastAsia="en-US" w:bidi="ar-SA"/>
      </w:rPr>
    </w:lvl>
    <w:lvl w:ilvl="4" w:tplc="3262568E">
      <w:numFmt w:val="bullet"/>
      <w:lvlText w:val="•"/>
      <w:lvlJc w:val="left"/>
      <w:pPr>
        <w:ind w:left="2630" w:hanging="144"/>
      </w:pPr>
      <w:rPr>
        <w:rFonts w:hint="default"/>
        <w:lang w:val="ru-RU" w:eastAsia="en-US" w:bidi="ar-SA"/>
      </w:rPr>
    </w:lvl>
    <w:lvl w:ilvl="5" w:tplc="F60CB6A4">
      <w:numFmt w:val="bullet"/>
      <w:lvlText w:val="•"/>
      <w:lvlJc w:val="left"/>
      <w:pPr>
        <w:ind w:left="3262" w:hanging="144"/>
      </w:pPr>
      <w:rPr>
        <w:rFonts w:hint="default"/>
        <w:lang w:val="ru-RU" w:eastAsia="en-US" w:bidi="ar-SA"/>
      </w:rPr>
    </w:lvl>
    <w:lvl w:ilvl="6" w:tplc="59EAF942">
      <w:numFmt w:val="bullet"/>
      <w:lvlText w:val="•"/>
      <w:lvlJc w:val="left"/>
      <w:pPr>
        <w:ind w:left="3895" w:hanging="144"/>
      </w:pPr>
      <w:rPr>
        <w:rFonts w:hint="default"/>
        <w:lang w:val="ru-RU" w:eastAsia="en-US" w:bidi="ar-SA"/>
      </w:rPr>
    </w:lvl>
    <w:lvl w:ilvl="7" w:tplc="0338B7D0">
      <w:numFmt w:val="bullet"/>
      <w:lvlText w:val="•"/>
      <w:lvlJc w:val="left"/>
      <w:pPr>
        <w:ind w:left="4527" w:hanging="144"/>
      </w:pPr>
      <w:rPr>
        <w:rFonts w:hint="default"/>
        <w:lang w:val="ru-RU" w:eastAsia="en-US" w:bidi="ar-SA"/>
      </w:rPr>
    </w:lvl>
    <w:lvl w:ilvl="8" w:tplc="2F0421C6">
      <w:numFmt w:val="bullet"/>
      <w:lvlText w:val="•"/>
      <w:lvlJc w:val="left"/>
      <w:pPr>
        <w:ind w:left="5160" w:hanging="144"/>
      </w:pPr>
      <w:rPr>
        <w:rFonts w:hint="default"/>
        <w:lang w:val="ru-RU" w:eastAsia="en-US" w:bidi="ar-SA"/>
      </w:rPr>
    </w:lvl>
  </w:abstractNum>
  <w:abstractNum w:abstractNumId="127">
    <w:nsid w:val="60EF055A"/>
    <w:multiLevelType w:val="hybridMultilevel"/>
    <w:tmpl w:val="274604DA"/>
    <w:lvl w:ilvl="0" w:tplc="0419000D">
      <w:start w:val="1"/>
      <w:numFmt w:val="bullet"/>
      <w:lvlText w:val=""/>
      <w:lvlJc w:val="left"/>
      <w:pPr>
        <w:ind w:left="319" w:hanging="178"/>
      </w:pPr>
      <w:rPr>
        <w:rFonts w:ascii="Wingdings" w:hAnsi="Wingdings" w:hint="default"/>
        <w:w w:val="100"/>
        <w:sz w:val="24"/>
        <w:szCs w:val="24"/>
        <w:lang w:val="ru-RU" w:eastAsia="en-US" w:bidi="ar-SA"/>
      </w:rPr>
    </w:lvl>
    <w:lvl w:ilvl="1" w:tplc="678030A0">
      <w:numFmt w:val="bullet"/>
      <w:lvlText w:val="•"/>
      <w:lvlJc w:val="left"/>
      <w:pPr>
        <w:ind w:left="1286" w:hanging="178"/>
      </w:pPr>
      <w:rPr>
        <w:rFonts w:hint="default"/>
        <w:lang w:val="ru-RU" w:eastAsia="en-US" w:bidi="ar-SA"/>
      </w:rPr>
    </w:lvl>
    <w:lvl w:ilvl="2" w:tplc="B52CC910">
      <w:numFmt w:val="bullet"/>
      <w:lvlText w:val="•"/>
      <w:lvlJc w:val="left"/>
      <w:pPr>
        <w:ind w:left="2252" w:hanging="178"/>
      </w:pPr>
      <w:rPr>
        <w:rFonts w:hint="default"/>
        <w:lang w:val="ru-RU" w:eastAsia="en-US" w:bidi="ar-SA"/>
      </w:rPr>
    </w:lvl>
    <w:lvl w:ilvl="3" w:tplc="03E48D08">
      <w:numFmt w:val="bullet"/>
      <w:lvlText w:val="•"/>
      <w:lvlJc w:val="left"/>
      <w:pPr>
        <w:ind w:left="3219" w:hanging="178"/>
      </w:pPr>
      <w:rPr>
        <w:rFonts w:hint="default"/>
        <w:lang w:val="ru-RU" w:eastAsia="en-US" w:bidi="ar-SA"/>
      </w:rPr>
    </w:lvl>
    <w:lvl w:ilvl="4" w:tplc="D23826CC">
      <w:numFmt w:val="bullet"/>
      <w:lvlText w:val="•"/>
      <w:lvlJc w:val="left"/>
      <w:pPr>
        <w:ind w:left="4185" w:hanging="178"/>
      </w:pPr>
      <w:rPr>
        <w:rFonts w:hint="default"/>
        <w:lang w:val="ru-RU" w:eastAsia="en-US" w:bidi="ar-SA"/>
      </w:rPr>
    </w:lvl>
    <w:lvl w:ilvl="5" w:tplc="E076C68E">
      <w:numFmt w:val="bullet"/>
      <w:lvlText w:val="•"/>
      <w:lvlJc w:val="left"/>
      <w:pPr>
        <w:ind w:left="5152" w:hanging="178"/>
      </w:pPr>
      <w:rPr>
        <w:rFonts w:hint="default"/>
        <w:lang w:val="ru-RU" w:eastAsia="en-US" w:bidi="ar-SA"/>
      </w:rPr>
    </w:lvl>
    <w:lvl w:ilvl="6" w:tplc="E586D4FA">
      <w:numFmt w:val="bullet"/>
      <w:lvlText w:val="•"/>
      <w:lvlJc w:val="left"/>
      <w:pPr>
        <w:ind w:left="6118" w:hanging="178"/>
      </w:pPr>
      <w:rPr>
        <w:rFonts w:hint="default"/>
        <w:lang w:val="ru-RU" w:eastAsia="en-US" w:bidi="ar-SA"/>
      </w:rPr>
    </w:lvl>
    <w:lvl w:ilvl="7" w:tplc="0DB2E5A0">
      <w:numFmt w:val="bullet"/>
      <w:lvlText w:val="•"/>
      <w:lvlJc w:val="left"/>
      <w:pPr>
        <w:ind w:left="7084" w:hanging="178"/>
      </w:pPr>
      <w:rPr>
        <w:rFonts w:hint="default"/>
        <w:lang w:val="ru-RU" w:eastAsia="en-US" w:bidi="ar-SA"/>
      </w:rPr>
    </w:lvl>
    <w:lvl w:ilvl="8" w:tplc="E800FC64">
      <w:numFmt w:val="bullet"/>
      <w:lvlText w:val="•"/>
      <w:lvlJc w:val="left"/>
      <w:pPr>
        <w:ind w:left="8051" w:hanging="178"/>
      </w:pPr>
      <w:rPr>
        <w:rFonts w:hint="default"/>
        <w:lang w:val="ru-RU" w:eastAsia="en-US" w:bidi="ar-SA"/>
      </w:rPr>
    </w:lvl>
  </w:abstractNum>
  <w:abstractNum w:abstractNumId="128">
    <w:nsid w:val="616E75CF"/>
    <w:multiLevelType w:val="multilevel"/>
    <w:tmpl w:val="983255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619967BB"/>
    <w:multiLevelType w:val="hybridMultilevel"/>
    <w:tmpl w:val="6D36453E"/>
    <w:lvl w:ilvl="0" w:tplc="BA04CBF2">
      <w:start w:val="1"/>
      <w:numFmt w:val="decimal"/>
      <w:lvlText w:val="%1."/>
      <w:lvlJc w:val="left"/>
      <w:pPr>
        <w:ind w:left="1274" w:hanging="245"/>
      </w:pPr>
      <w:rPr>
        <w:rFonts w:ascii="Times New Roman" w:eastAsia="Times New Roman" w:hAnsi="Times New Roman" w:cs="Times New Roman" w:hint="default"/>
        <w:w w:val="100"/>
        <w:sz w:val="24"/>
        <w:szCs w:val="24"/>
        <w:lang w:val="ru-RU" w:eastAsia="en-US" w:bidi="ar-SA"/>
      </w:rPr>
    </w:lvl>
    <w:lvl w:ilvl="1" w:tplc="81CCD4E0">
      <w:numFmt w:val="bullet"/>
      <w:lvlText w:val="•"/>
      <w:lvlJc w:val="left"/>
      <w:pPr>
        <w:ind w:left="2150" w:hanging="245"/>
      </w:pPr>
      <w:rPr>
        <w:rFonts w:hint="default"/>
        <w:lang w:val="ru-RU" w:eastAsia="en-US" w:bidi="ar-SA"/>
      </w:rPr>
    </w:lvl>
    <w:lvl w:ilvl="2" w:tplc="1B82A7D6">
      <w:numFmt w:val="bullet"/>
      <w:lvlText w:val="•"/>
      <w:lvlJc w:val="left"/>
      <w:pPr>
        <w:ind w:left="3020" w:hanging="245"/>
      </w:pPr>
      <w:rPr>
        <w:rFonts w:hint="default"/>
        <w:lang w:val="ru-RU" w:eastAsia="en-US" w:bidi="ar-SA"/>
      </w:rPr>
    </w:lvl>
    <w:lvl w:ilvl="3" w:tplc="52F86ACC">
      <w:numFmt w:val="bullet"/>
      <w:lvlText w:val="•"/>
      <w:lvlJc w:val="left"/>
      <w:pPr>
        <w:ind w:left="3891" w:hanging="245"/>
      </w:pPr>
      <w:rPr>
        <w:rFonts w:hint="default"/>
        <w:lang w:val="ru-RU" w:eastAsia="en-US" w:bidi="ar-SA"/>
      </w:rPr>
    </w:lvl>
    <w:lvl w:ilvl="4" w:tplc="8E5861B4">
      <w:numFmt w:val="bullet"/>
      <w:lvlText w:val="•"/>
      <w:lvlJc w:val="left"/>
      <w:pPr>
        <w:ind w:left="4761" w:hanging="245"/>
      </w:pPr>
      <w:rPr>
        <w:rFonts w:hint="default"/>
        <w:lang w:val="ru-RU" w:eastAsia="en-US" w:bidi="ar-SA"/>
      </w:rPr>
    </w:lvl>
    <w:lvl w:ilvl="5" w:tplc="BCC20E1A">
      <w:numFmt w:val="bullet"/>
      <w:lvlText w:val="•"/>
      <w:lvlJc w:val="left"/>
      <w:pPr>
        <w:ind w:left="5632" w:hanging="245"/>
      </w:pPr>
      <w:rPr>
        <w:rFonts w:hint="default"/>
        <w:lang w:val="ru-RU" w:eastAsia="en-US" w:bidi="ar-SA"/>
      </w:rPr>
    </w:lvl>
    <w:lvl w:ilvl="6" w:tplc="74EACA40">
      <w:numFmt w:val="bullet"/>
      <w:lvlText w:val="•"/>
      <w:lvlJc w:val="left"/>
      <w:pPr>
        <w:ind w:left="6502" w:hanging="245"/>
      </w:pPr>
      <w:rPr>
        <w:rFonts w:hint="default"/>
        <w:lang w:val="ru-RU" w:eastAsia="en-US" w:bidi="ar-SA"/>
      </w:rPr>
    </w:lvl>
    <w:lvl w:ilvl="7" w:tplc="6FCA076E">
      <w:numFmt w:val="bullet"/>
      <w:lvlText w:val="•"/>
      <w:lvlJc w:val="left"/>
      <w:pPr>
        <w:ind w:left="7372" w:hanging="245"/>
      </w:pPr>
      <w:rPr>
        <w:rFonts w:hint="default"/>
        <w:lang w:val="ru-RU" w:eastAsia="en-US" w:bidi="ar-SA"/>
      </w:rPr>
    </w:lvl>
    <w:lvl w:ilvl="8" w:tplc="72908B0E">
      <w:numFmt w:val="bullet"/>
      <w:lvlText w:val="•"/>
      <w:lvlJc w:val="left"/>
      <w:pPr>
        <w:ind w:left="8243" w:hanging="245"/>
      </w:pPr>
      <w:rPr>
        <w:rFonts w:hint="default"/>
        <w:lang w:val="ru-RU" w:eastAsia="en-US" w:bidi="ar-SA"/>
      </w:rPr>
    </w:lvl>
  </w:abstractNum>
  <w:abstractNum w:abstractNumId="130">
    <w:nsid w:val="61CA50F2"/>
    <w:multiLevelType w:val="hybridMultilevel"/>
    <w:tmpl w:val="3182A72C"/>
    <w:lvl w:ilvl="0" w:tplc="CF162264">
      <w:numFmt w:val="bullet"/>
      <w:lvlText w:val=""/>
      <w:lvlJc w:val="left"/>
      <w:pPr>
        <w:ind w:left="319" w:hanging="706"/>
      </w:pPr>
      <w:rPr>
        <w:rFonts w:ascii="Wingdings" w:eastAsia="Wingdings" w:hAnsi="Wingdings" w:cs="Wingdings" w:hint="default"/>
        <w:w w:val="100"/>
        <w:sz w:val="24"/>
        <w:szCs w:val="24"/>
        <w:lang w:val="ru-RU" w:eastAsia="en-US" w:bidi="ar-SA"/>
      </w:rPr>
    </w:lvl>
    <w:lvl w:ilvl="1" w:tplc="A15853AC">
      <w:numFmt w:val="bullet"/>
      <w:lvlText w:val="•"/>
      <w:lvlJc w:val="left"/>
      <w:pPr>
        <w:ind w:left="1286" w:hanging="706"/>
      </w:pPr>
      <w:rPr>
        <w:rFonts w:hint="default"/>
        <w:lang w:val="ru-RU" w:eastAsia="en-US" w:bidi="ar-SA"/>
      </w:rPr>
    </w:lvl>
    <w:lvl w:ilvl="2" w:tplc="80D0545C">
      <w:numFmt w:val="bullet"/>
      <w:lvlText w:val="•"/>
      <w:lvlJc w:val="left"/>
      <w:pPr>
        <w:ind w:left="2252" w:hanging="706"/>
      </w:pPr>
      <w:rPr>
        <w:rFonts w:hint="default"/>
        <w:lang w:val="ru-RU" w:eastAsia="en-US" w:bidi="ar-SA"/>
      </w:rPr>
    </w:lvl>
    <w:lvl w:ilvl="3" w:tplc="D856D3E8">
      <w:numFmt w:val="bullet"/>
      <w:lvlText w:val="•"/>
      <w:lvlJc w:val="left"/>
      <w:pPr>
        <w:ind w:left="3219" w:hanging="706"/>
      </w:pPr>
      <w:rPr>
        <w:rFonts w:hint="default"/>
        <w:lang w:val="ru-RU" w:eastAsia="en-US" w:bidi="ar-SA"/>
      </w:rPr>
    </w:lvl>
    <w:lvl w:ilvl="4" w:tplc="E176EA32">
      <w:numFmt w:val="bullet"/>
      <w:lvlText w:val="•"/>
      <w:lvlJc w:val="left"/>
      <w:pPr>
        <w:ind w:left="4185" w:hanging="706"/>
      </w:pPr>
      <w:rPr>
        <w:rFonts w:hint="default"/>
        <w:lang w:val="ru-RU" w:eastAsia="en-US" w:bidi="ar-SA"/>
      </w:rPr>
    </w:lvl>
    <w:lvl w:ilvl="5" w:tplc="0C88046E">
      <w:numFmt w:val="bullet"/>
      <w:lvlText w:val="•"/>
      <w:lvlJc w:val="left"/>
      <w:pPr>
        <w:ind w:left="5152" w:hanging="706"/>
      </w:pPr>
      <w:rPr>
        <w:rFonts w:hint="default"/>
        <w:lang w:val="ru-RU" w:eastAsia="en-US" w:bidi="ar-SA"/>
      </w:rPr>
    </w:lvl>
    <w:lvl w:ilvl="6" w:tplc="3C7A78A8">
      <w:numFmt w:val="bullet"/>
      <w:lvlText w:val="•"/>
      <w:lvlJc w:val="left"/>
      <w:pPr>
        <w:ind w:left="6118" w:hanging="706"/>
      </w:pPr>
      <w:rPr>
        <w:rFonts w:hint="default"/>
        <w:lang w:val="ru-RU" w:eastAsia="en-US" w:bidi="ar-SA"/>
      </w:rPr>
    </w:lvl>
    <w:lvl w:ilvl="7" w:tplc="602E3388">
      <w:numFmt w:val="bullet"/>
      <w:lvlText w:val="•"/>
      <w:lvlJc w:val="left"/>
      <w:pPr>
        <w:ind w:left="7084" w:hanging="706"/>
      </w:pPr>
      <w:rPr>
        <w:rFonts w:hint="default"/>
        <w:lang w:val="ru-RU" w:eastAsia="en-US" w:bidi="ar-SA"/>
      </w:rPr>
    </w:lvl>
    <w:lvl w:ilvl="8" w:tplc="368E662A">
      <w:numFmt w:val="bullet"/>
      <w:lvlText w:val="•"/>
      <w:lvlJc w:val="left"/>
      <w:pPr>
        <w:ind w:left="8051" w:hanging="706"/>
      </w:pPr>
      <w:rPr>
        <w:rFonts w:hint="default"/>
        <w:lang w:val="ru-RU" w:eastAsia="en-US" w:bidi="ar-SA"/>
      </w:rPr>
    </w:lvl>
  </w:abstractNum>
  <w:abstractNum w:abstractNumId="131">
    <w:nsid w:val="621C1077"/>
    <w:multiLevelType w:val="multilevel"/>
    <w:tmpl w:val="8D4037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nsid w:val="62DA0E8B"/>
    <w:multiLevelType w:val="hybridMultilevel"/>
    <w:tmpl w:val="470E5EA6"/>
    <w:lvl w:ilvl="0" w:tplc="A0CC4E6E">
      <w:start w:val="1"/>
      <w:numFmt w:val="decimal"/>
      <w:lvlText w:val="%1."/>
      <w:lvlJc w:val="left"/>
      <w:pPr>
        <w:ind w:left="1274" w:hanging="245"/>
      </w:pPr>
      <w:rPr>
        <w:rFonts w:ascii="Times New Roman" w:eastAsia="Times New Roman" w:hAnsi="Times New Roman" w:cs="Times New Roman" w:hint="default"/>
        <w:w w:val="100"/>
        <w:sz w:val="24"/>
        <w:szCs w:val="24"/>
        <w:lang w:val="ru-RU" w:eastAsia="en-US" w:bidi="ar-SA"/>
      </w:rPr>
    </w:lvl>
    <w:lvl w:ilvl="1" w:tplc="69C2C34C">
      <w:numFmt w:val="bullet"/>
      <w:lvlText w:val="•"/>
      <w:lvlJc w:val="left"/>
      <w:pPr>
        <w:ind w:left="2150" w:hanging="245"/>
      </w:pPr>
      <w:rPr>
        <w:rFonts w:hint="default"/>
        <w:lang w:val="ru-RU" w:eastAsia="en-US" w:bidi="ar-SA"/>
      </w:rPr>
    </w:lvl>
    <w:lvl w:ilvl="2" w:tplc="B2EC812C">
      <w:numFmt w:val="bullet"/>
      <w:lvlText w:val="•"/>
      <w:lvlJc w:val="left"/>
      <w:pPr>
        <w:ind w:left="3020" w:hanging="245"/>
      </w:pPr>
      <w:rPr>
        <w:rFonts w:hint="default"/>
        <w:lang w:val="ru-RU" w:eastAsia="en-US" w:bidi="ar-SA"/>
      </w:rPr>
    </w:lvl>
    <w:lvl w:ilvl="3" w:tplc="E78437AC">
      <w:numFmt w:val="bullet"/>
      <w:lvlText w:val="•"/>
      <w:lvlJc w:val="left"/>
      <w:pPr>
        <w:ind w:left="3891" w:hanging="245"/>
      </w:pPr>
      <w:rPr>
        <w:rFonts w:hint="default"/>
        <w:lang w:val="ru-RU" w:eastAsia="en-US" w:bidi="ar-SA"/>
      </w:rPr>
    </w:lvl>
    <w:lvl w:ilvl="4" w:tplc="1F8485FE">
      <w:numFmt w:val="bullet"/>
      <w:lvlText w:val="•"/>
      <w:lvlJc w:val="left"/>
      <w:pPr>
        <w:ind w:left="4761" w:hanging="245"/>
      </w:pPr>
      <w:rPr>
        <w:rFonts w:hint="default"/>
        <w:lang w:val="ru-RU" w:eastAsia="en-US" w:bidi="ar-SA"/>
      </w:rPr>
    </w:lvl>
    <w:lvl w:ilvl="5" w:tplc="0A721150">
      <w:numFmt w:val="bullet"/>
      <w:lvlText w:val="•"/>
      <w:lvlJc w:val="left"/>
      <w:pPr>
        <w:ind w:left="5632" w:hanging="245"/>
      </w:pPr>
      <w:rPr>
        <w:rFonts w:hint="default"/>
        <w:lang w:val="ru-RU" w:eastAsia="en-US" w:bidi="ar-SA"/>
      </w:rPr>
    </w:lvl>
    <w:lvl w:ilvl="6" w:tplc="7CBEFB22">
      <w:numFmt w:val="bullet"/>
      <w:lvlText w:val="•"/>
      <w:lvlJc w:val="left"/>
      <w:pPr>
        <w:ind w:left="6502" w:hanging="245"/>
      </w:pPr>
      <w:rPr>
        <w:rFonts w:hint="default"/>
        <w:lang w:val="ru-RU" w:eastAsia="en-US" w:bidi="ar-SA"/>
      </w:rPr>
    </w:lvl>
    <w:lvl w:ilvl="7" w:tplc="C8CA6D66">
      <w:numFmt w:val="bullet"/>
      <w:lvlText w:val="•"/>
      <w:lvlJc w:val="left"/>
      <w:pPr>
        <w:ind w:left="7372" w:hanging="245"/>
      </w:pPr>
      <w:rPr>
        <w:rFonts w:hint="default"/>
        <w:lang w:val="ru-RU" w:eastAsia="en-US" w:bidi="ar-SA"/>
      </w:rPr>
    </w:lvl>
    <w:lvl w:ilvl="8" w:tplc="38F46A2E">
      <w:numFmt w:val="bullet"/>
      <w:lvlText w:val="•"/>
      <w:lvlJc w:val="left"/>
      <w:pPr>
        <w:ind w:left="8243" w:hanging="245"/>
      </w:pPr>
      <w:rPr>
        <w:rFonts w:hint="default"/>
        <w:lang w:val="ru-RU" w:eastAsia="en-US" w:bidi="ar-SA"/>
      </w:rPr>
    </w:lvl>
  </w:abstractNum>
  <w:abstractNum w:abstractNumId="133">
    <w:nsid w:val="634472D3"/>
    <w:multiLevelType w:val="multilevel"/>
    <w:tmpl w:val="B6C2B4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nsid w:val="634C1FBE"/>
    <w:multiLevelType w:val="hybridMultilevel"/>
    <w:tmpl w:val="EB5CBB98"/>
    <w:lvl w:ilvl="0" w:tplc="66BE0622">
      <w:start w:val="1"/>
      <w:numFmt w:val="decimal"/>
      <w:lvlText w:val="%1."/>
      <w:lvlJc w:val="left"/>
      <w:pPr>
        <w:ind w:left="319" w:hanging="394"/>
        <w:jc w:val="right"/>
      </w:pPr>
      <w:rPr>
        <w:rFonts w:ascii="Times New Roman" w:eastAsia="Times New Roman" w:hAnsi="Times New Roman" w:cs="Times New Roman" w:hint="default"/>
        <w:w w:val="100"/>
        <w:sz w:val="24"/>
        <w:szCs w:val="24"/>
        <w:lang w:val="ru-RU" w:eastAsia="en-US" w:bidi="ar-SA"/>
      </w:rPr>
    </w:lvl>
    <w:lvl w:ilvl="1" w:tplc="AC50E78A">
      <w:numFmt w:val="bullet"/>
      <w:lvlText w:val="•"/>
      <w:lvlJc w:val="left"/>
      <w:pPr>
        <w:ind w:left="1286" w:hanging="394"/>
      </w:pPr>
      <w:rPr>
        <w:rFonts w:hint="default"/>
        <w:lang w:val="ru-RU" w:eastAsia="en-US" w:bidi="ar-SA"/>
      </w:rPr>
    </w:lvl>
    <w:lvl w:ilvl="2" w:tplc="4D9CB27E">
      <w:numFmt w:val="bullet"/>
      <w:lvlText w:val="•"/>
      <w:lvlJc w:val="left"/>
      <w:pPr>
        <w:ind w:left="2252" w:hanging="394"/>
      </w:pPr>
      <w:rPr>
        <w:rFonts w:hint="default"/>
        <w:lang w:val="ru-RU" w:eastAsia="en-US" w:bidi="ar-SA"/>
      </w:rPr>
    </w:lvl>
    <w:lvl w:ilvl="3" w:tplc="2250E318">
      <w:numFmt w:val="bullet"/>
      <w:lvlText w:val="•"/>
      <w:lvlJc w:val="left"/>
      <w:pPr>
        <w:ind w:left="3219" w:hanging="394"/>
      </w:pPr>
      <w:rPr>
        <w:rFonts w:hint="default"/>
        <w:lang w:val="ru-RU" w:eastAsia="en-US" w:bidi="ar-SA"/>
      </w:rPr>
    </w:lvl>
    <w:lvl w:ilvl="4" w:tplc="C1FC7DFE">
      <w:numFmt w:val="bullet"/>
      <w:lvlText w:val="•"/>
      <w:lvlJc w:val="left"/>
      <w:pPr>
        <w:ind w:left="4185" w:hanging="394"/>
      </w:pPr>
      <w:rPr>
        <w:rFonts w:hint="default"/>
        <w:lang w:val="ru-RU" w:eastAsia="en-US" w:bidi="ar-SA"/>
      </w:rPr>
    </w:lvl>
    <w:lvl w:ilvl="5" w:tplc="1C46EEA4">
      <w:numFmt w:val="bullet"/>
      <w:lvlText w:val="•"/>
      <w:lvlJc w:val="left"/>
      <w:pPr>
        <w:ind w:left="5152" w:hanging="394"/>
      </w:pPr>
      <w:rPr>
        <w:rFonts w:hint="default"/>
        <w:lang w:val="ru-RU" w:eastAsia="en-US" w:bidi="ar-SA"/>
      </w:rPr>
    </w:lvl>
    <w:lvl w:ilvl="6" w:tplc="C5DC46C4">
      <w:numFmt w:val="bullet"/>
      <w:lvlText w:val="•"/>
      <w:lvlJc w:val="left"/>
      <w:pPr>
        <w:ind w:left="6118" w:hanging="394"/>
      </w:pPr>
      <w:rPr>
        <w:rFonts w:hint="default"/>
        <w:lang w:val="ru-RU" w:eastAsia="en-US" w:bidi="ar-SA"/>
      </w:rPr>
    </w:lvl>
    <w:lvl w:ilvl="7" w:tplc="26F4C602">
      <w:numFmt w:val="bullet"/>
      <w:lvlText w:val="•"/>
      <w:lvlJc w:val="left"/>
      <w:pPr>
        <w:ind w:left="7084" w:hanging="394"/>
      </w:pPr>
      <w:rPr>
        <w:rFonts w:hint="default"/>
        <w:lang w:val="ru-RU" w:eastAsia="en-US" w:bidi="ar-SA"/>
      </w:rPr>
    </w:lvl>
    <w:lvl w:ilvl="8" w:tplc="DD3620AC">
      <w:numFmt w:val="bullet"/>
      <w:lvlText w:val="•"/>
      <w:lvlJc w:val="left"/>
      <w:pPr>
        <w:ind w:left="8051" w:hanging="394"/>
      </w:pPr>
      <w:rPr>
        <w:rFonts w:hint="default"/>
        <w:lang w:val="ru-RU" w:eastAsia="en-US" w:bidi="ar-SA"/>
      </w:rPr>
    </w:lvl>
  </w:abstractNum>
  <w:abstractNum w:abstractNumId="135">
    <w:nsid w:val="63C1257E"/>
    <w:multiLevelType w:val="multilevel"/>
    <w:tmpl w:val="2892A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63FB52F5"/>
    <w:multiLevelType w:val="hybridMultilevel"/>
    <w:tmpl w:val="A7FE4734"/>
    <w:lvl w:ilvl="0" w:tplc="F856BDC8">
      <w:start w:val="1"/>
      <w:numFmt w:val="decimal"/>
      <w:lvlText w:val="%1."/>
      <w:lvlJc w:val="left"/>
      <w:pPr>
        <w:ind w:left="319" w:hanging="326"/>
      </w:pPr>
      <w:rPr>
        <w:rFonts w:ascii="Times New Roman" w:eastAsia="Times New Roman" w:hAnsi="Times New Roman" w:cs="Times New Roman" w:hint="default"/>
        <w:w w:val="100"/>
        <w:sz w:val="24"/>
        <w:szCs w:val="24"/>
        <w:lang w:val="ru-RU" w:eastAsia="en-US" w:bidi="ar-SA"/>
      </w:rPr>
    </w:lvl>
    <w:lvl w:ilvl="1" w:tplc="3DBA6AF8">
      <w:numFmt w:val="bullet"/>
      <w:lvlText w:val="•"/>
      <w:lvlJc w:val="left"/>
      <w:pPr>
        <w:ind w:left="1286" w:hanging="326"/>
      </w:pPr>
      <w:rPr>
        <w:rFonts w:hint="default"/>
        <w:lang w:val="ru-RU" w:eastAsia="en-US" w:bidi="ar-SA"/>
      </w:rPr>
    </w:lvl>
    <w:lvl w:ilvl="2" w:tplc="3C5E6A04">
      <w:numFmt w:val="bullet"/>
      <w:lvlText w:val="•"/>
      <w:lvlJc w:val="left"/>
      <w:pPr>
        <w:ind w:left="2252" w:hanging="326"/>
      </w:pPr>
      <w:rPr>
        <w:rFonts w:hint="default"/>
        <w:lang w:val="ru-RU" w:eastAsia="en-US" w:bidi="ar-SA"/>
      </w:rPr>
    </w:lvl>
    <w:lvl w:ilvl="3" w:tplc="B8008DEC">
      <w:numFmt w:val="bullet"/>
      <w:lvlText w:val="•"/>
      <w:lvlJc w:val="left"/>
      <w:pPr>
        <w:ind w:left="3219" w:hanging="326"/>
      </w:pPr>
      <w:rPr>
        <w:rFonts w:hint="default"/>
        <w:lang w:val="ru-RU" w:eastAsia="en-US" w:bidi="ar-SA"/>
      </w:rPr>
    </w:lvl>
    <w:lvl w:ilvl="4" w:tplc="40BE0B98">
      <w:numFmt w:val="bullet"/>
      <w:lvlText w:val="•"/>
      <w:lvlJc w:val="left"/>
      <w:pPr>
        <w:ind w:left="4185" w:hanging="326"/>
      </w:pPr>
      <w:rPr>
        <w:rFonts w:hint="default"/>
        <w:lang w:val="ru-RU" w:eastAsia="en-US" w:bidi="ar-SA"/>
      </w:rPr>
    </w:lvl>
    <w:lvl w:ilvl="5" w:tplc="2ACC639C">
      <w:numFmt w:val="bullet"/>
      <w:lvlText w:val="•"/>
      <w:lvlJc w:val="left"/>
      <w:pPr>
        <w:ind w:left="5152" w:hanging="326"/>
      </w:pPr>
      <w:rPr>
        <w:rFonts w:hint="default"/>
        <w:lang w:val="ru-RU" w:eastAsia="en-US" w:bidi="ar-SA"/>
      </w:rPr>
    </w:lvl>
    <w:lvl w:ilvl="6" w:tplc="D33E9002">
      <w:numFmt w:val="bullet"/>
      <w:lvlText w:val="•"/>
      <w:lvlJc w:val="left"/>
      <w:pPr>
        <w:ind w:left="6118" w:hanging="326"/>
      </w:pPr>
      <w:rPr>
        <w:rFonts w:hint="default"/>
        <w:lang w:val="ru-RU" w:eastAsia="en-US" w:bidi="ar-SA"/>
      </w:rPr>
    </w:lvl>
    <w:lvl w:ilvl="7" w:tplc="09A0C088">
      <w:numFmt w:val="bullet"/>
      <w:lvlText w:val="•"/>
      <w:lvlJc w:val="left"/>
      <w:pPr>
        <w:ind w:left="7084" w:hanging="326"/>
      </w:pPr>
      <w:rPr>
        <w:rFonts w:hint="default"/>
        <w:lang w:val="ru-RU" w:eastAsia="en-US" w:bidi="ar-SA"/>
      </w:rPr>
    </w:lvl>
    <w:lvl w:ilvl="8" w:tplc="CD76CE64">
      <w:numFmt w:val="bullet"/>
      <w:lvlText w:val="•"/>
      <w:lvlJc w:val="left"/>
      <w:pPr>
        <w:ind w:left="8051" w:hanging="326"/>
      </w:pPr>
      <w:rPr>
        <w:rFonts w:hint="default"/>
        <w:lang w:val="ru-RU" w:eastAsia="en-US" w:bidi="ar-SA"/>
      </w:rPr>
    </w:lvl>
  </w:abstractNum>
  <w:abstractNum w:abstractNumId="137">
    <w:nsid w:val="64973017"/>
    <w:multiLevelType w:val="hybridMultilevel"/>
    <w:tmpl w:val="4900F01E"/>
    <w:lvl w:ilvl="0" w:tplc="6DDC218A">
      <w:numFmt w:val="bullet"/>
      <w:lvlText w:val="•"/>
      <w:lvlJc w:val="left"/>
      <w:pPr>
        <w:ind w:left="104" w:hanging="231"/>
      </w:pPr>
      <w:rPr>
        <w:rFonts w:ascii="Times New Roman" w:eastAsia="Times New Roman" w:hAnsi="Times New Roman" w:cs="Times New Roman" w:hint="default"/>
        <w:w w:val="100"/>
        <w:sz w:val="24"/>
        <w:szCs w:val="24"/>
        <w:lang w:val="ru-RU" w:eastAsia="en-US" w:bidi="ar-SA"/>
      </w:rPr>
    </w:lvl>
    <w:lvl w:ilvl="1" w:tplc="04F6A840">
      <w:numFmt w:val="bullet"/>
      <w:lvlText w:val="•"/>
      <w:lvlJc w:val="left"/>
      <w:pPr>
        <w:ind w:left="567" w:hanging="231"/>
      </w:pPr>
      <w:rPr>
        <w:rFonts w:hint="default"/>
        <w:lang w:val="ru-RU" w:eastAsia="en-US" w:bidi="ar-SA"/>
      </w:rPr>
    </w:lvl>
    <w:lvl w:ilvl="2" w:tplc="4A40D264">
      <w:numFmt w:val="bullet"/>
      <w:lvlText w:val="•"/>
      <w:lvlJc w:val="left"/>
      <w:pPr>
        <w:ind w:left="1035" w:hanging="231"/>
      </w:pPr>
      <w:rPr>
        <w:rFonts w:hint="default"/>
        <w:lang w:val="ru-RU" w:eastAsia="en-US" w:bidi="ar-SA"/>
      </w:rPr>
    </w:lvl>
    <w:lvl w:ilvl="3" w:tplc="DA22F6A8">
      <w:numFmt w:val="bullet"/>
      <w:lvlText w:val="•"/>
      <w:lvlJc w:val="left"/>
      <w:pPr>
        <w:ind w:left="1503" w:hanging="231"/>
      </w:pPr>
      <w:rPr>
        <w:rFonts w:hint="default"/>
        <w:lang w:val="ru-RU" w:eastAsia="en-US" w:bidi="ar-SA"/>
      </w:rPr>
    </w:lvl>
    <w:lvl w:ilvl="4" w:tplc="3D1A6276">
      <w:numFmt w:val="bullet"/>
      <w:lvlText w:val="•"/>
      <w:lvlJc w:val="left"/>
      <w:pPr>
        <w:ind w:left="1971" w:hanging="231"/>
      </w:pPr>
      <w:rPr>
        <w:rFonts w:hint="default"/>
        <w:lang w:val="ru-RU" w:eastAsia="en-US" w:bidi="ar-SA"/>
      </w:rPr>
    </w:lvl>
    <w:lvl w:ilvl="5" w:tplc="BFE89BFA">
      <w:numFmt w:val="bullet"/>
      <w:lvlText w:val="•"/>
      <w:lvlJc w:val="left"/>
      <w:pPr>
        <w:ind w:left="2439" w:hanging="231"/>
      </w:pPr>
      <w:rPr>
        <w:rFonts w:hint="default"/>
        <w:lang w:val="ru-RU" w:eastAsia="en-US" w:bidi="ar-SA"/>
      </w:rPr>
    </w:lvl>
    <w:lvl w:ilvl="6" w:tplc="3DA42926">
      <w:numFmt w:val="bullet"/>
      <w:lvlText w:val="•"/>
      <w:lvlJc w:val="left"/>
      <w:pPr>
        <w:ind w:left="2906" w:hanging="231"/>
      </w:pPr>
      <w:rPr>
        <w:rFonts w:hint="default"/>
        <w:lang w:val="ru-RU" w:eastAsia="en-US" w:bidi="ar-SA"/>
      </w:rPr>
    </w:lvl>
    <w:lvl w:ilvl="7" w:tplc="DB783EF4">
      <w:numFmt w:val="bullet"/>
      <w:lvlText w:val="•"/>
      <w:lvlJc w:val="left"/>
      <w:pPr>
        <w:ind w:left="3374" w:hanging="231"/>
      </w:pPr>
      <w:rPr>
        <w:rFonts w:hint="default"/>
        <w:lang w:val="ru-RU" w:eastAsia="en-US" w:bidi="ar-SA"/>
      </w:rPr>
    </w:lvl>
    <w:lvl w:ilvl="8" w:tplc="A45E5996">
      <w:numFmt w:val="bullet"/>
      <w:lvlText w:val="•"/>
      <w:lvlJc w:val="left"/>
      <w:pPr>
        <w:ind w:left="3842" w:hanging="231"/>
      </w:pPr>
      <w:rPr>
        <w:rFonts w:hint="default"/>
        <w:lang w:val="ru-RU" w:eastAsia="en-US" w:bidi="ar-SA"/>
      </w:rPr>
    </w:lvl>
  </w:abstractNum>
  <w:abstractNum w:abstractNumId="138">
    <w:nsid w:val="64A728F0"/>
    <w:multiLevelType w:val="hybridMultilevel"/>
    <w:tmpl w:val="71E86F5A"/>
    <w:lvl w:ilvl="0" w:tplc="6770B62A">
      <w:start w:val="6"/>
      <w:numFmt w:val="decimal"/>
      <w:lvlText w:val="%1."/>
      <w:lvlJc w:val="left"/>
      <w:pPr>
        <w:ind w:left="319" w:hanging="183"/>
      </w:pPr>
      <w:rPr>
        <w:rFonts w:ascii="Times New Roman" w:eastAsia="Times New Roman" w:hAnsi="Times New Roman" w:cs="Times New Roman" w:hint="default"/>
        <w:w w:val="100"/>
        <w:sz w:val="22"/>
        <w:szCs w:val="22"/>
        <w:lang w:val="ru-RU" w:eastAsia="en-US" w:bidi="ar-SA"/>
      </w:rPr>
    </w:lvl>
    <w:lvl w:ilvl="1" w:tplc="1E58632A">
      <w:numFmt w:val="bullet"/>
      <w:lvlText w:val="•"/>
      <w:lvlJc w:val="left"/>
      <w:pPr>
        <w:ind w:left="1286" w:hanging="183"/>
      </w:pPr>
      <w:rPr>
        <w:rFonts w:hint="default"/>
        <w:lang w:val="ru-RU" w:eastAsia="en-US" w:bidi="ar-SA"/>
      </w:rPr>
    </w:lvl>
    <w:lvl w:ilvl="2" w:tplc="B3147F78">
      <w:numFmt w:val="bullet"/>
      <w:lvlText w:val="•"/>
      <w:lvlJc w:val="left"/>
      <w:pPr>
        <w:ind w:left="2252" w:hanging="183"/>
      </w:pPr>
      <w:rPr>
        <w:rFonts w:hint="default"/>
        <w:lang w:val="ru-RU" w:eastAsia="en-US" w:bidi="ar-SA"/>
      </w:rPr>
    </w:lvl>
    <w:lvl w:ilvl="3" w:tplc="B650AE9C">
      <w:numFmt w:val="bullet"/>
      <w:lvlText w:val="•"/>
      <w:lvlJc w:val="left"/>
      <w:pPr>
        <w:ind w:left="3219" w:hanging="183"/>
      </w:pPr>
      <w:rPr>
        <w:rFonts w:hint="default"/>
        <w:lang w:val="ru-RU" w:eastAsia="en-US" w:bidi="ar-SA"/>
      </w:rPr>
    </w:lvl>
    <w:lvl w:ilvl="4" w:tplc="026A17BE">
      <w:numFmt w:val="bullet"/>
      <w:lvlText w:val="•"/>
      <w:lvlJc w:val="left"/>
      <w:pPr>
        <w:ind w:left="4185" w:hanging="183"/>
      </w:pPr>
      <w:rPr>
        <w:rFonts w:hint="default"/>
        <w:lang w:val="ru-RU" w:eastAsia="en-US" w:bidi="ar-SA"/>
      </w:rPr>
    </w:lvl>
    <w:lvl w:ilvl="5" w:tplc="39FAB4AE">
      <w:numFmt w:val="bullet"/>
      <w:lvlText w:val="•"/>
      <w:lvlJc w:val="left"/>
      <w:pPr>
        <w:ind w:left="5152" w:hanging="183"/>
      </w:pPr>
      <w:rPr>
        <w:rFonts w:hint="default"/>
        <w:lang w:val="ru-RU" w:eastAsia="en-US" w:bidi="ar-SA"/>
      </w:rPr>
    </w:lvl>
    <w:lvl w:ilvl="6" w:tplc="FFC249BA">
      <w:numFmt w:val="bullet"/>
      <w:lvlText w:val="•"/>
      <w:lvlJc w:val="left"/>
      <w:pPr>
        <w:ind w:left="6118" w:hanging="183"/>
      </w:pPr>
      <w:rPr>
        <w:rFonts w:hint="default"/>
        <w:lang w:val="ru-RU" w:eastAsia="en-US" w:bidi="ar-SA"/>
      </w:rPr>
    </w:lvl>
    <w:lvl w:ilvl="7" w:tplc="DE18FB3A">
      <w:numFmt w:val="bullet"/>
      <w:lvlText w:val="•"/>
      <w:lvlJc w:val="left"/>
      <w:pPr>
        <w:ind w:left="7084" w:hanging="183"/>
      </w:pPr>
      <w:rPr>
        <w:rFonts w:hint="default"/>
        <w:lang w:val="ru-RU" w:eastAsia="en-US" w:bidi="ar-SA"/>
      </w:rPr>
    </w:lvl>
    <w:lvl w:ilvl="8" w:tplc="9C666082">
      <w:numFmt w:val="bullet"/>
      <w:lvlText w:val="•"/>
      <w:lvlJc w:val="left"/>
      <w:pPr>
        <w:ind w:left="8051" w:hanging="183"/>
      </w:pPr>
      <w:rPr>
        <w:rFonts w:hint="default"/>
        <w:lang w:val="ru-RU" w:eastAsia="en-US" w:bidi="ar-SA"/>
      </w:rPr>
    </w:lvl>
  </w:abstractNum>
  <w:abstractNum w:abstractNumId="139">
    <w:nsid w:val="65A77EFB"/>
    <w:multiLevelType w:val="multilevel"/>
    <w:tmpl w:val="95207C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65C177A3"/>
    <w:multiLevelType w:val="multilevel"/>
    <w:tmpl w:val="14B240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nsid w:val="66A35A70"/>
    <w:multiLevelType w:val="multilevel"/>
    <w:tmpl w:val="64185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67CF4205"/>
    <w:multiLevelType w:val="multilevel"/>
    <w:tmpl w:val="EF6464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nsid w:val="688B7AF6"/>
    <w:multiLevelType w:val="hybridMultilevel"/>
    <w:tmpl w:val="1074A03A"/>
    <w:lvl w:ilvl="0" w:tplc="61AEC716">
      <w:start w:val="1"/>
      <w:numFmt w:val="decimal"/>
      <w:lvlText w:val="%1."/>
      <w:lvlJc w:val="left"/>
      <w:pPr>
        <w:ind w:left="1274" w:hanging="245"/>
      </w:pPr>
      <w:rPr>
        <w:rFonts w:ascii="Times New Roman" w:eastAsia="Times New Roman" w:hAnsi="Times New Roman" w:cs="Times New Roman" w:hint="default"/>
        <w:w w:val="100"/>
        <w:sz w:val="24"/>
        <w:szCs w:val="24"/>
        <w:lang w:val="ru-RU" w:eastAsia="en-US" w:bidi="ar-SA"/>
      </w:rPr>
    </w:lvl>
    <w:lvl w:ilvl="1" w:tplc="10388742">
      <w:numFmt w:val="bullet"/>
      <w:lvlText w:val="•"/>
      <w:lvlJc w:val="left"/>
      <w:pPr>
        <w:ind w:left="2150" w:hanging="245"/>
      </w:pPr>
      <w:rPr>
        <w:rFonts w:hint="default"/>
        <w:lang w:val="ru-RU" w:eastAsia="en-US" w:bidi="ar-SA"/>
      </w:rPr>
    </w:lvl>
    <w:lvl w:ilvl="2" w:tplc="8BB64E52">
      <w:numFmt w:val="bullet"/>
      <w:lvlText w:val="•"/>
      <w:lvlJc w:val="left"/>
      <w:pPr>
        <w:ind w:left="3020" w:hanging="245"/>
      </w:pPr>
      <w:rPr>
        <w:rFonts w:hint="default"/>
        <w:lang w:val="ru-RU" w:eastAsia="en-US" w:bidi="ar-SA"/>
      </w:rPr>
    </w:lvl>
    <w:lvl w:ilvl="3" w:tplc="33525B30">
      <w:numFmt w:val="bullet"/>
      <w:lvlText w:val="•"/>
      <w:lvlJc w:val="left"/>
      <w:pPr>
        <w:ind w:left="3891" w:hanging="245"/>
      </w:pPr>
      <w:rPr>
        <w:rFonts w:hint="default"/>
        <w:lang w:val="ru-RU" w:eastAsia="en-US" w:bidi="ar-SA"/>
      </w:rPr>
    </w:lvl>
    <w:lvl w:ilvl="4" w:tplc="CFCC3D9A">
      <w:numFmt w:val="bullet"/>
      <w:lvlText w:val="•"/>
      <w:lvlJc w:val="left"/>
      <w:pPr>
        <w:ind w:left="4761" w:hanging="245"/>
      </w:pPr>
      <w:rPr>
        <w:rFonts w:hint="default"/>
        <w:lang w:val="ru-RU" w:eastAsia="en-US" w:bidi="ar-SA"/>
      </w:rPr>
    </w:lvl>
    <w:lvl w:ilvl="5" w:tplc="BF98A408">
      <w:numFmt w:val="bullet"/>
      <w:lvlText w:val="•"/>
      <w:lvlJc w:val="left"/>
      <w:pPr>
        <w:ind w:left="5632" w:hanging="245"/>
      </w:pPr>
      <w:rPr>
        <w:rFonts w:hint="default"/>
        <w:lang w:val="ru-RU" w:eastAsia="en-US" w:bidi="ar-SA"/>
      </w:rPr>
    </w:lvl>
    <w:lvl w:ilvl="6" w:tplc="43022D32">
      <w:numFmt w:val="bullet"/>
      <w:lvlText w:val="•"/>
      <w:lvlJc w:val="left"/>
      <w:pPr>
        <w:ind w:left="6502" w:hanging="245"/>
      </w:pPr>
      <w:rPr>
        <w:rFonts w:hint="default"/>
        <w:lang w:val="ru-RU" w:eastAsia="en-US" w:bidi="ar-SA"/>
      </w:rPr>
    </w:lvl>
    <w:lvl w:ilvl="7" w:tplc="428AF6A8">
      <w:numFmt w:val="bullet"/>
      <w:lvlText w:val="•"/>
      <w:lvlJc w:val="left"/>
      <w:pPr>
        <w:ind w:left="7372" w:hanging="245"/>
      </w:pPr>
      <w:rPr>
        <w:rFonts w:hint="default"/>
        <w:lang w:val="ru-RU" w:eastAsia="en-US" w:bidi="ar-SA"/>
      </w:rPr>
    </w:lvl>
    <w:lvl w:ilvl="8" w:tplc="178A88B4">
      <w:numFmt w:val="bullet"/>
      <w:lvlText w:val="•"/>
      <w:lvlJc w:val="left"/>
      <w:pPr>
        <w:ind w:left="8243" w:hanging="245"/>
      </w:pPr>
      <w:rPr>
        <w:rFonts w:hint="default"/>
        <w:lang w:val="ru-RU" w:eastAsia="en-US" w:bidi="ar-SA"/>
      </w:rPr>
    </w:lvl>
  </w:abstractNum>
  <w:abstractNum w:abstractNumId="144">
    <w:nsid w:val="699B1D32"/>
    <w:multiLevelType w:val="hybridMultilevel"/>
    <w:tmpl w:val="8E805C0E"/>
    <w:lvl w:ilvl="0" w:tplc="EBD25684">
      <w:start w:val="9"/>
      <w:numFmt w:val="decimal"/>
      <w:lvlText w:val="%1."/>
      <w:lvlJc w:val="left"/>
      <w:pPr>
        <w:ind w:left="1030" w:hanging="245"/>
      </w:pPr>
      <w:rPr>
        <w:rFonts w:ascii="Times New Roman" w:eastAsia="Times New Roman" w:hAnsi="Times New Roman" w:cs="Times New Roman" w:hint="default"/>
        <w:w w:val="100"/>
        <w:sz w:val="24"/>
        <w:szCs w:val="24"/>
        <w:lang w:val="ru-RU" w:eastAsia="en-US" w:bidi="ar-SA"/>
      </w:rPr>
    </w:lvl>
    <w:lvl w:ilvl="1" w:tplc="77464BB8">
      <w:numFmt w:val="bullet"/>
      <w:lvlText w:val="•"/>
      <w:lvlJc w:val="left"/>
      <w:pPr>
        <w:ind w:left="1934" w:hanging="245"/>
      </w:pPr>
      <w:rPr>
        <w:rFonts w:hint="default"/>
        <w:lang w:val="ru-RU" w:eastAsia="en-US" w:bidi="ar-SA"/>
      </w:rPr>
    </w:lvl>
    <w:lvl w:ilvl="2" w:tplc="65B0A3A0">
      <w:numFmt w:val="bullet"/>
      <w:lvlText w:val="•"/>
      <w:lvlJc w:val="left"/>
      <w:pPr>
        <w:ind w:left="2828" w:hanging="245"/>
      </w:pPr>
      <w:rPr>
        <w:rFonts w:hint="default"/>
        <w:lang w:val="ru-RU" w:eastAsia="en-US" w:bidi="ar-SA"/>
      </w:rPr>
    </w:lvl>
    <w:lvl w:ilvl="3" w:tplc="A58800A0">
      <w:numFmt w:val="bullet"/>
      <w:lvlText w:val="•"/>
      <w:lvlJc w:val="left"/>
      <w:pPr>
        <w:ind w:left="3723" w:hanging="245"/>
      </w:pPr>
      <w:rPr>
        <w:rFonts w:hint="default"/>
        <w:lang w:val="ru-RU" w:eastAsia="en-US" w:bidi="ar-SA"/>
      </w:rPr>
    </w:lvl>
    <w:lvl w:ilvl="4" w:tplc="4AEEF8F4">
      <w:numFmt w:val="bullet"/>
      <w:lvlText w:val="•"/>
      <w:lvlJc w:val="left"/>
      <w:pPr>
        <w:ind w:left="4617" w:hanging="245"/>
      </w:pPr>
      <w:rPr>
        <w:rFonts w:hint="default"/>
        <w:lang w:val="ru-RU" w:eastAsia="en-US" w:bidi="ar-SA"/>
      </w:rPr>
    </w:lvl>
    <w:lvl w:ilvl="5" w:tplc="735CF25A">
      <w:numFmt w:val="bullet"/>
      <w:lvlText w:val="•"/>
      <w:lvlJc w:val="left"/>
      <w:pPr>
        <w:ind w:left="5512" w:hanging="245"/>
      </w:pPr>
      <w:rPr>
        <w:rFonts w:hint="default"/>
        <w:lang w:val="ru-RU" w:eastAsia="en-US" w:bidi="ar-SA"/>
      </w:rPr>
    </w:lvl>
    <w:lvl w:ilvl="6" w:tplc="2472AA82">
      <w:numFmt w:val="bullet"/>
      <w:lvlText w:val="•"/>
      <w:lvlJc w:val="left"/>
      <w:pPr>
        <w:ind w:left="6406" w:hanging="245"/>
      </w:pPr>
      <w:rPr>
        <w:rFonts w:hint="default"/>
        <w:lang w:val="ru-RU" w:eastAsia="en-US" w:bidi="ar-SA"/>
      </w:rPr>
    </w:lvl>
    <w:lvl w:ilvl="7" w:tplc="DA70A11E">
      <w:numFmt w:val="bullet"/>
      <w:lvlText w:val="•"/>
      <w:lvlJc w:val="left"/>
      <w:pPr>
        <w:ind w:left="7300" w:hanging="245"/>
      </w:pPr>
      <w:rPr>
        <w:rFonts w:hint="default"/>
        <w:lang w:val="ru-RU" w:eastAsia="en-US" w:bidi="ar-SA"/>
      </w:rPr>
    </w:lvl>
    <w:lvl w:ilvl="8" w:tplc="809C7572">
      <w:numFmt w:val="bullet"/>
      <w:lvlText w:val="•"/>
      <w:lvlJc w:val="left"/>
      <w:pPr>
        <w:ind w:left="8195" w:hanging="245"/>
      </w:pPr>
      <w:rPr>
        <w:rFonts w:hint="default"/>
        <w:lang w:val="ru-RU" w:eastAsia="en-US" w:bidi="ar-SA"/>
      </w:rPr>
    </w:lvl>
  </w:abstractNum>
  <w:abstractNum w:abstractNumId="145">
    <w:nsid w:val="6A0D3521"/>
    <w:multiLevelType w:val="multilevel"/>
    <w:tmpl w:val="EB385A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nsid w:val="6A482AAE"/>
    <w:multiLevelType w:val="hybridMultilevel"/>
    <w:tmpl w:val="195058E8"/>
    <w:lvl w:ilvl="0" w:tplc="20827902">
      <w:numFmt w:val="bullet"/>
      <w:lvlText w:val="•"/>
      <w:lvlJc w:val="left"/>
      <w:pPr>
        <w:ind w:left="109" w:hanging="144"/>
      </w:pPr>
      <w:rPr>
        <w:rFonts w:ascii="Times New Roman" w:eastAsia="Times New Roman" w:hAnsi="Times New Roman" w:cs="Times New Roman" w:hint="default"/>
        <w:w w:val="100"/>
        <w:sz w:val="24"/>
        <w:szCs w:val="24"/>
        <w:lang w:val="ru-RU" w:eastAsia="en-US" w:bidi="ar-SA"/>
      </w:rPr>
    </w:lvl>
    <w:lvl w:ilvl="1" w:tplc="B6A450C0">
      <w:numFmt w:val="bullet"/>
      <w:lvlText w:val="•"/>
      <w:lvlJc w:val="left"/>
      <w:pPr>
        <w:ind w:left="732" w:hanging="144"/>
      </w:pPr>
      <w:rPr>
        <w:rFonts w:hint="default"/>
        <w:lang w:val="ru-RU" w:eastAsia="en-US" w:bidi="ar-SA"/>
      </w:rPr>
    </w:lvl>
    <w:lvl w:ilvl="2" w:tplc="2862857C">
      <w:numFmt w:val="bullet"/>
      <w:lvlText w:val="•"/>
      <w:lvlJc w:val="left"/>
      <w:pPr>
        <w:ind w:left="1365" w:hanging="144"/>
      </w:pPr>
      <w:rPr>
        <w:rFonts w:hint="default"/>
        <w:lang w:val="ru-RU" w:eastAsia="en-US" w:bidi="ar-SA"/>
      </w:rPr>
    </w:lvl>
    <w:lvl w:ilvl="3" w:tplc="4B8EEBFC">
      <w:numFmt w:val="bullet"/>
      <w:lvlText w:val="•"/>
      <w:lvlJc w:val="left"/>
      <w:pPr>
        <w:ind w:left="1997" w:hanging="144"/>
      </w:pPr>
      <w:rPr>
        <w:rFonts w:hint="default"/>
        <w:lang w:val="ru-RU" w:eastAsia="en-US" w:bidi="ar-SA"/>
      </w:rPr>
    </w:lvl>
    <w:lvl w:ilvl="4" w:tplc="E55C7EE8">
      <w:numFmt w:val="bullet"/>
      <w:lvlText w:val="•"/>
      <w:lvlJc w:val="left"/>
      <w:pPr>
        <w:ind w:left="2630" w:hanging="144"/>
      </w:pPr>
      <w:rPr>
        <w:rFonts w:hint="default"/>
        <w:lang w:val="ru-RU" w:eastAsia="en-US" w:bidi="ar-SA"/>
      </w:rPr>
    </w:lvl>
    <w:lvl w:ilvl="5" w:tplc="25DE3244">
      <w:numFmt w:val="bullet"/>
      <w:lvlText w:val="•"/>
      <w:lvlJc w:val="left"/>
      <w:pPr>
        <w:ind w:left="3262" w:hanging="144"/>
      </w:pPr>
      <w:rPr>
        <w:rFonts w:hint="default"/>
        <w:lang w:val="ru-RU" w:eastAsia="en-US" w:bidi="ar-SA"/>
      </w:rPr>
    </w:lvl>
    <w:lvl w:ilvl="6" w:tplc="AB74F4F6">
      <w:numFmt w:val="bullet"/>
      <w:lvlText w:val="•"/>
      <w:lvlJc w:val="left"/>
      <w:pPr>
        <w:ind w:left="3895" w:hanging="144"/>
      </w:pPr>
      <w:rPr>
        <w:rFonts w:hint="default"/>
        <w:lang w:val="ru-RU" w:eastAsia="en-US" w:bidi="ar-SA"/>
      </w:rPr>
    </w:lvl>
    <w:lvl w:ilvl="7" w:tplc="328C9CA2">
      <w:numFmt w:val="bullet"/>
      <w:lvlText w:val="•"/>
      <w:lvlJc w:val="left"/>
      <w:pPr>
        <w:ind w:left="4527" w:hanging="144"/>
      </w:pPr>
      <w:rPr>
        <w:rFonts w:hint="default"/>
        <w:lang w:val="ru-RU" w:eastAsia="en-US" w:bidi="ar-SA"/>
      </w:rPr>
    </w:lvl>
    <w:lvl w:ilvl="8" w:tplc="8D1CD29C">
      <w:numFmt w:val="bullet"/>
      <w:lvlText w:val="•"/>
      <w:lvlJc w:val="left"/>
      <w:pPr>
        <w:ind w:left="5160" w:hanging="144"/>
      </w:pPr>
      <w:rPr>
        <w:rFonts w:hint="default"/>
        <w:lang w:val="ru-RU" w:eastAsia="en-US" w:bidi="ar-SA"/>
      </w:rPr>
    </w:lvl>
  </w:abstractNum>
  <w:abstractNum w:abstractNumId="147">
    <w:nsid w:val="6B765F9D"/>
    <w:multiLevelType w:val="hybridMultilevel"/>
    <w:tmpl w:val="90D48F2E"/>
    <w:lvl w:ilvl="0" w:tplc="552A899A">
      <w:start w:val="1"/>
      <w:numFmt w:val="decimal"/>
      <w:lvlText w:val="%1."/>
      <w:lvlJc w:val="left"/>
      <w:pPr>
        <w:ind w:left="1030" w:hanging="245"/>
      </w:pPr>
      <w:rPr>
        <w:rFonts w:ascii="Times New Roman" w:eastAsia="Times New Roman" w:hAnsi="Times New Roman" w:cs="Times New Roman" w:hint="default"/>
        <w:w w:val="100"/>
        <w:sz w:val="24"/>
        <w:szCs w:val="24"/>
        <w:lang w:val="ru-RU" w:eastAsia="en-US" w:bidi="ar-SA"/>
      </w:rPr>
    </w:lvl>
    <w:lvl w:ilvl="1" w:tplc="45E264DC">
      <w:numFmt w:val="bullet"/>
      <w:lvlText w:val="•"/>
      <w:lvlJc w:val="left"/>
      <w:pPr>
        <w:ind w:left="1934" w:hanging="245"/>
      </w:pPr>
      <w:rPr>
        <w:rFonts w:hint="default"/>
        <w:lang w:val="ru-RU" w:eastAsia="en-US" w:bidi="ar-SA"/>
      </w:rPr>
    </w:lvl>
    <w:lvl w:ilvl="2" w:tplc="B56686E8">
      <w:numFmt w:val="bullet"/>
      <w:lvlText w:val="•"/>
      <w:lvlJc w:val="left"/>
      <w:pPr>
        <w:ind w:left="2828" w:hanging="245"/>
      </w:pPr>
      <w:rPr>
        <w:rFonts w:hint="default"/>
        <w:lang w:val="ru-RU" w:eastAsia="en-US" w:bidi="ar-SA"/>
      </w:rPr>
    </w:lvl>
    <w:lvl w:ilvl="3" w:tplc="EB9664F0">
      <w:numFmt w:val="bullet"/>
      <w:lvlText w:val="•"/>
      <w:lvlJc w:val="left"/>
      <w:pPr>
        <w:ind w:left="3723" w:hanging="245"/>
      </w:pPr>
      <w:rPr>
        <w:rFonts w:hint="default"/>
        <w:lang w:val="ru-RU" w:eastAsia="en-US" w:bidi="ar-SA"/>
      </w:rPr>
    </w:lvl>
    <w:lvl w:ilvl="4" w:tplc="A25E9716">
      <w:numFmt w:val="bullet"/>
      <w:lvlText w:val="•"/>
      <w:lvlJc w:val="left"/>
      <w:pPr>
        <w:ind w:left="4617" w:hanging="245"/>
      </w:pPr>
      <w:rPr>
        <w:rFonts w:hint="default"/>
        <w:lang w:val="ru-RU" w:eastAsia="en-US" w:bidi="ar-SA"/>
      </w:rPr>
    </w:lvl>
    <w:lvl w:ilvl="5" w:tplc="9396615E">
      <w:numFmt w:val="bullet"/>
      <w:lvlText w:val="•"/>
      <w:lvlJc w:val="left"/>
      <w:pPr>
        <w:ind w:left="5512" w:hanging="245"/>
      </w:pPr>
      <w:rPr>
        <w:rFonts w:hint="default"/>
        <w:lang w:val="ru-RU" w:eastAsia="en-US" w:bidi="ar-SA"/>
      </w:rPr>
    </w:lvl>
    <w:lvl w:ilvl="6" w:tplc="A6DA8F0C">
      <w:numFmt w:val="bullet"/>
      <w:lvlText w:val="•"/>
      <w:lvlJc w:val="left"/>
      <w:pPr>
        <w:ind w:left="6406" w:hanging="245"/>
      </w:pPr>
      <w:rPr>
        <w:rFonts w:hint="default"/>
        <w:lang w:val="ru-RU" w:eastAsia="en-US" w:bidi="ar-SA"/>
      </w:rPr>
    </w:lvl>
    <w:lvl w:ilvl="7" w:tplc="284C3864">
      <w:numFmt w:val="bullet"/>
      <w:lvlText w:val="•"/>
      <w:lvlJc w:val="left"/>
      <w:pPr>
        <w:ind w:left="7300" w:hanging="245"/>
      </w:pPr>
      <w:rPr>
        <w:rFonts w:hint="default"/>
        <w:lang w:val="ru-RU" w:eastAsia="en-US" w:bidi="ar-SA"/>
      </w:rPr>
    </w:lvl>
    <w:lvl w:ilvl="8" w:tplc="C7E2AF0E">
      <w:numFmt w:val="bullet"/>
      <w:lvlText w:val="•"/>
      <w:lvlJc w:val="left"/>
      <w:pPr>
        <w:ind w:left="8195" w:hanging="245"/>
      </w:pPr>
      <w:rPr>
        <w:rFonts w:hint="default"/>
        <w:lang w:val="ru-RU" w:eastAsia="en-US" w:bidi="ar-SA"/>
      </w:rPr>
    </w:lvl>
  </w:abstractNum>
  <w:abstractNum w:abstractNumId="148">
    <w:nsid w:val="6C984118"/>
    <w:multiLevelType w:val="hybridMultilevel"/>
    <w:tmpl w:val="DE22414E"/>
    <w:lvl w:ilvl="0" w:tplc="AEBAA3CA">
      <w:start w:val="4"/>
      <w:numFmt w:val="decimal"/>
      <w:lvlText w:val="%1."/>
      <w:lvlJc w:val="left"/>
      <w:pPr>
        <w:ind w:left="319" w:hanging="183"/>
        <w:jc w:val="right"/>
      </w:pPr>
      <w:rPr>
        <w:rFonts w:ascii="Times New Roman" w:eastAsia="Times New Roman" w:hAnsi="Times New Roman" w:cs="Times New Roman" w:hint="default"/>
        <w:w w:val="100"/>
        <w:sz w:val="22"/>
        <w:szCs w:val="22"/>
        <w:lang w:val="ru-RU" w:eastAsia="en-US" w:bidi="ar-SA"/>
      </w:rPr>
    </w:lvl>
    <w:lvl w:ilvl="1" w:tplc="F6CC8242">
      <w:numFmt w:val="bullet"/>
      <w:lvlText w:val="•"/>
      <w:lvlJc w:val="left"/>
      <w:pPr>
        <w:ind w:left="1286" w:hanging="183"/>
      </w:pPr>
      <w:rPr>
        <w:rFonts w:hint="default"/>
        <w:lang w:val="ru-RU" w:eastAsia="en-US" w:bidi="ar-SA"/>
      </w:rPr>
    </w:lvl>
    <w:lvl w:ilvl="2" w:tplc="AF4C8D4A">
      <w:numFmt w:val="bullet"/>
      <w:lvlText w:val="•"/>
      <w:lvlJc w:val="left"/>
      <w:pPr>
        <w:ind w:left="2252" w:hanging="183"/>
      </w:pPr>
      <w:rPr>
        <w:rFonts w:hint="default"/>
        <w:lang w:val="ru-RU" w:eastAsia="en-US" w:bidi="ar-SA"/>
      </w:rPr>
    </w:lvl>
    <w:lvl w:ilvl="3" w:tplc="E37CD266">
      <w:numFmt w:val="bullet"/>
      <w:lvlText w:val="•"/>
      <w:lvlJc w:val="left"/>
      <w:pPr>
        <w:ind w:left="3219" w:hanging="183"/>
      </w:pPr>
      <w:rPr>
        <w:rFonts w:hint="default"/>
        <w:lang w:val="ru-RU" w:eastAsia="en-US" w:bidi="ar-SA"/>
      </w:rPr>
    </w:lvl>
    <w:lvl w:ilvl="4" w:tplc="0EA88466">
      <w:numFmt w:val="bullet"/>
      <w:lvlText w:val="•"/>
      <w:lvlJc w:val="left"/>
      <w:pPr>
        <w:ind w:left="4185" w:hanging="183"/>
      </w:pPr>
      <w:rPr>
        <w:rFonts w:hint="default"/>
        <w:lang w:val="ru-RU" w:eastAsia="en-US" w:bidi="ar-SA"/>
      </w:rPr>
    </w:lvl>
    <w:lvl w:ilvl="5" w:tplc="B896C540">
      <w:numFmt w:val="bullet"/>
      <w:lvlText w:val="•"/>
      <w:lvlJc w:val="left"/>
      <w:pPr>
        <w:ind w:left="5152" w:hanging="183"/>
      </w:pPr>
      <w:rPr>
        <w:rFonts w:hint="default"/>
        <w:lang w:val="ru-RU" w:eastAsia="en-US" w:bidi="ar-SA"/>
      </w:rPr>
    </w:lvl>
    <w:lvl w:ilvl="6" w:tplc="B10A75D0">
      <w:numFmt w:val="bullet"/>
      <w:lvlText w:val="•"/>
      <w:lvlJc w:val="left"/>
      <w:pPr>
        <w:ind w:left="6118" w:hanging="183"/>
      </w:pPr>
      <w:rPr>
        <w:rFonts w:hint="default"/>
        <w:lang w:val="ru-RU" w:eastAsia="en-US" w:bidi="ar-SA"/>
      </w:rPr>
    </w:lvl>
    <w:lvl w:ilvl="7" w:tplc="0FE65EBC">
      <w:numFmt w:val="bullet"/>
      <w:lvlText w:val="•"/>
      <w:lvlJc w:val="left"/>
      <w:pPr>
        <w:ind w:left="7084" w:hanging="183"/>
      </w:pPr>
      <w:rPr>
        <w:rFonts w:hint="default"/>
        <w:lang w:val="ru-RU" w:eastAsia="en-US" w:bidi="ar-SA"/>
      </w:rPr>
    </w:lvl>
    <w:lvl w:ilvl="8" w:tplc="D18A245E">
      <w:numFmt w:val="bullet"/>
      <w:lvlText w:val="•"/>
      <w:lvlJc w:val="left"/>
      <w:pPr>
        <w:ind w:left="8051" w:hanging="183"/>
      </w:pPr>
      <w:rPr>
        <w:rFonts w:hint="default"/>
        <w:lang w:val="ru-RU" w:eastAsia="en-US" w:bidi="ar-SA"/>
      </w:rPr>
    </w:lvl>
  </w:abstractNum>
  <w:abstractNum w:abstractNumId="149">
    <w:nsid w:val="6CA83C45"/>
    <w:multiLevelType w:val="multilevel"/>
    <w:tmpl w:val="E5546E0A"/>
    <w:lvl w:ilvl="0">
      <w:start w:val="1"/>
      <w:numFmt w:val="decimal"/>
      <w:lvlText w:val="%1."/>
      <w:lvlJc w:val="left"/>
      <w:pPr>
        <w:ind w:left="1274" w:hanging="245"/>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452" w:hanging="422"/>
        <w:jc w:val="righ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1442" w:hanging="192"/>
      </w:pPr>
      <w:rPr>
        <w:rFonts w:ascii="Symbol" w:eastAsia="Symbol" w:hAnsi="Symbol" w:cs="Symbol" w:hint="default"/>
        <w:w w:val="100"/>
        <w:sz w:val="24"/>
        <w:szCs w:val="24"/>
        <w:lang w:val="ru-RU" w:eastAsia="en-US" w:bidi="ar-SA"/>
      </w:rPr>
    </w:lvl>
    <w:lvl w:ilvl="3">
      <w:numFmt w:val="bullet"/>
      <w:lvlText w:val="•"/>
      <w:lvlJc w:val="left"/>
      <w:pPr>
        <w:ind w:left="2525" w:hanging="192"/>
      </w:pPr>
      <w:rPr>
        <w:rFonts w:hint="default"/>
        <w:lang w:val="ru-RU" w:eastAsia="en-US" w:bidi="ar-SA"/>
      </w:rPr>
    </w:lvl>
    <w:lvl w:ilvl="4">
      <w:numFmt w:val="bullet"/>
      <w:lvlText w:val="•"/>
      <w:lvlJc w:val="left"/>
      <w:pPr>
        <w:ind w:left="3591" w:hanging="192"/>
      </w:pPr>
      <w:rPr>
        <w:rFonts w:hint="default"/>
        <w:lang w:val="ru-RU" w:eastAsia="en-US" w:bidi="ar-SA"/>
      </w:rPr>
    </w:lvl>
    <w:lvl w:ilvl="5">
      <w:numFmt w:val="bullet"/>
      <w:lvlText w:val="•"/>
      <w:lvlJc w:val="left"/>
      <w:pPr>
        <w:ind w:left="4656" w:hanging="192"/>
      </w:pPr>
      <w:rPr>
        <w:rFonts w:hint="default"/>
        <w:lang w:val="ru-RU" w:eastAsia="en-US" w:bidi="ar-SA"/>
      </w:rPr>
    </w:lvl>
    <w:lvl w:ilvl="6">
      <w:numFmt w:val="bullet"/>
      <w:lvlText w:val="•"/>
      <w:lvlJc w:val="left"/>
      <w:pPr>
        <w:ind w:left="5722" w:hanging="192"/>
      </w:pPr>
      <w:rPr>
        <w:rFonts w:hint="default"/>
        <w:lang w:val="ru-RU" w:eastAsia="en-US" w:bidi="ar-SA"/>
      </w:rPr>
    </w:lvl>
    <w:lvl w:ilvl="7">
      <w:numFmt w:val="bullet"/>
      <w:lvlText w:val="•"/>
      <w:lvlJc w:val="left"/>
      <w:pPr>
        <w:ind w:left="6787" w:hanging="192"/>
      </w:pPr>
      <w:rPr>
        <w:rFonts w:hint="default"/>
        <w:lang w:val="ru-RU" w:eastAsia="en-US" w:bidi="ar-SA"/>
      </w:rPr>
    </w:lvl>
    <w:lvl w:ilvl="8">
      <w:numFmt w:val="bullet"/>
      <w:lvlText w:val="•"/>
      <w:lvlJc w:val="left"/>
      <w:pPr>
        <w:ind w:left="7853" w:hanging="192"/>
      </w:pPr>
      <w:rPr>
        <w:rFonts w:hint="default"/>
        <w:lang w:val="ru-RU" w:eastAsia="en-US" w:bidi="ar-SA"/>
      </w:rPr>
    </w:lvl>
  </w:abstractNum>
  <w:abstractNum w:abstractNumId="150">
    <w:nsid w:val="6CD324F2"/>
    <w:multiLevelType w:val="hybridMultilevel"/>
    <w:tmpl w:val="2752E0F4"/>
    <w:lvl w:ilvl="0" w:tplc="788283B2">
      <w:numFmt w:val="bullet"/>
      <w:lvlText w:val="•"/>
      <w:lvlJc w:val="left"/>
      <w:pPr>
        <w:ind w:left="104" w:hanging="331"/>
      </w:pPr>
      <w:rPr>
        <w:rFonts w:ascii="Times New Roman" w:eastAsia="Times New Roman" w:hAnsi="Times New Roman" w:cs="Times New Roman" w:hint="default"/>
        <w:w w:val="100"/>
        <w:sz w:val="24"/>
        <w:szCs w:val="24"/>
        <w:lang w:val="ru-RU" w:eastAsia="en-US" w:bidi="ar-SA"/>
      </w:rPr>
    </w:lvl>
    <w:lvl w:ilvl="1" w:tplc="C904416A">
      <w:numFmt w:val="bullet"/>
      <w:lvlText w:val="•"/>
      <w:lvlJc w:val="left"/>
      <w:pPr>
        <w:ind w:left="567" w:hanging="331"/>
      </w:pPr>
      <w:rPr>
        <w:rFonts w:hint="default"/>
        <w:lang w:val="ru-RU" w:eastAsia="en-US" w:bidi="ar-SA"/>
      </w:rPr>
    </w:lvl>
    <w:lvl w:ilvl="2" w:tplc="F266DA6E">
      <w:numFmt w:val="bullet"/>
      <w:lvlText w:val="•"/>
      <w:lvlJc w:val="left"/>
      <w:pPr>
        <w:ind w:left="1035" w:hanging="331"/>
      </w:pPr>
      <w:rPr>
        <w:rFonts w:hint="default"/>
        <w:lang w:val="ru-RU" w:eastAsia="en-US" w:bidi="ar-SA"/>
      </w:rPr>
    </w:lvl>
    <w:lvl w:ilvl="3" w:tplc="2E7CB95E">
      <w:numFmt w:val="bullet"/>
      <w:lvlText w:val="•"/>
      <w:lvlJc w:val="left"/>
      <w:pPr>
        <w:ind w:left="1503" w:hanging="331"/>
      </w:pPr>
      <w:rPr>
        <w:rFonts w:hint="default"/>
        <w:lang w:val="ru-RU" w:eastAsia="en-US" w:bidi="ar-SA"/>
      </w:rPr>
    </w:lvl>
    <w:lvl w:ilvl="4" w:tplc="CF441434">
      <w:numFmt w:val="bullet"/>
      <w:lvlText w:val="•"/>
      <w:lvlJc w:val="left"/>
      <w:pPr>
        <w:ind w:left="1971" w:hanging="331"/>
      </w:pPr>
      <w:rPr>
        <w:rFonts w:hint="default"/>
        <w:lang w:val="ru-RU" w:eastAsia="en-US" w:bidi="ar-SA"/>
      </w:rPr>
    </w:lvl>
    <w:lvl w:ilvl="5" w:tplc="7A521E30">
      <w:numFmt w:val="bullet"/>
      <w:lvlText w:val="•"/>
      <w:lvlJc w:val="left"/>
      <w:pPr>
        <w:ind w:left="2439" w:hanging="331"/>
      </w:pPr>
      <w:rPr>
        <w:rFonts w:hint="default"/>
        <w:lang w:val="ru-RU" w:eastAsia="en-US" w:bidi="ar-SA"/>
      </w:rPr>
    </w:lvl>
    <w:lvl w:ilvl="6" w:tplc="7DACAF36">
      <w:numFmt w:val="bullet"/>
      <w:lvlText w:val="•"/>
      <w:lvlJc w:val="left"/>
      <w:pPr>
        <w:ind w:left="2906" w:hanging="331"/>
      </w:pPr>
      <w:rPr>
        <w:rFonts w:hint="default"/>
        <w:lang w:val="ru-RU" w:eastAsia="en-US" w:bidi="ar-SA"/>
      </w:rPr>
    </w:lvl>
    <w:lvl w:ilvl="7" w:tplc="3EA6E6D0">
      <w:numFmt w:val="bullet"/>
      <w:lvlText w:val="•"/>
      <w:lvlJc w:val="left"/>
      <w:pPr>
        <w:ind w:left="3374" w:hanging="331"/>
      </w:pPr>
      <w:rPr>
        <w:rFonts w:hint="default"/>
        <w:lang w:val="ru-RU" w:eastAsia="en-US" w:bidi="ar-SA"/>
      </w:rPr>
    </w:lvl>
    <w:lvl w:ilvl="8" w:tplc="4998DF2C">
      <w:numFmt w:val="bullet"/>
      <w:lvlText w:val="•"/>
      <w:lvlJc w:val="left"/>
      <w:pPr>
        <w:ind w:left="3842" w:hanging="331"/>
      </w:pPr>
      <w:rPr>
        <w:rFonts w:hint="default"/>
        <w:lang w:val="ru-RU" w:eastAsia="en-US" w:bidi="ar-SA"/>
      </w:rPr>
    </w:lvl>
  </w:abstractNum>
  <w:abstractNum w:abstractNumId="151">
    <w:nsid w:val="6DAE7CB3"/>
    <w:multiLevelType w:val="hybridMultilevel"/>
    <w:tmpl w:val="ED02040E"/>
    <w:lvl w:ilvl="0" w:tplc="0419000D">
      <w:start w:val="1"/>
      <w:numFmt w:val="bullet"/>
      <w:lvlText w:val=""/>
      <w:lvlJc w:val="left"/>
      <w:pPr>
        <w:ind w:left="105" w:hanging="173"/>
      </w:pPr>
      <w:rPr>
        <w:rFonts w:ascii="Wingdings" w:hAnsi="Wingdings" w:hint="default"/>
        <w:w w:val="100"/>
        <w:sz w:val="24"/>
        <w:szCs w:val="24"/>
        <w:lang w:val="ru-RU" w:eastAsia="en-US" w:bidi="ar-SA"/>
      </w:rPr>
    </w:lvl>
    <w:lvl w:ilvl="1" w:tplc="4ACE3136">
      <w:numFmt w:val="bullet"/>
      <w:lvlText w:val="•"/>
      <w:lvlJc w:val="left"/>
      <w:pPr>
        <w:ind w:left="797" w:hanging="173"/>
      </w:pPr>
      <w:rPr>
        <w:rFonts w:hint="default"/>
        <w:lang w:val="ru-RU" w:eastAsia="en-US" w:bidi="ar-SA"/>
      </w:rPr>
    </w:lvl>
    <w:lvl w:ilvl="2" w:tplc="6D1ADF8A">
      <w:numFmt w:val="bullet"/>
      <w:lvlText w:val="•"/>
      <w:lvlJc w:val="left"/>
      <w:pPr>
        <w:ind w:left="1494" w:hanging="173"/>
      </w:pPr>
      <w:rPr>
        <w:rFonts w:hint="default"/>
        <w:lang w:val="ru-RU" w:eastAsia="en-US" w:bidi="ar-SA"/>
      </w:rPr>
    </w:lvl>
    <w:lvl w:ilvl="3" w:tplc="65D07B3C">
      <w:numFmt w:val="bullet"/>
      <w:lvlText w:val="•"/>
      <w:lvlJc w:val="left"/>
      <w:pPr>
        <w:ind w:left="2191" w:hanging="173"/>
      </w:pPr>
      <w:rPr>
        <w:rFonts w:hint="default"/>
        <w:lang w:val="ru-RU" w:eastAsia="en-US" w:bidi="ar-SA"/>
      </w:rPr>
    </w:lvl>
    <w:lvl w:ilvl="4" w:tplc="342AA598">
      <w:numFmt w:val="bullet"/>
      <w:lvlText w:val="•"/>
      <w:lvlJc w:val="left"/>
      <w:pPr>
        <w:ind w:left="2889" w:hanging="173"/>
      </w:pPr>
      <w:rPr>
        <w:rFonts w:hint="default"/>
        <w:lang w:val="ru-RU" w:eastAsia="en-US" w:bidi="ar-SA"/>
      </w:rPr>
    </w:lvl>
    <w:lvl w:ilvl="5" w:tplc="6096E97E">
      <w:numFmt w:val="bullet"/>
      <w:lvlText w:val="•"/>
      <w:lvlJc w:val="left"/>
      <w:pPr>
        <w:ind w:left="3586" w:hanging="173"/>
      </w:pPr>
      <w:rPr>
        <w:rFonts w:hint="default"/>
        <w:lang w:val="ru-RU" w:eastAsia="en-US" w:bidi="ar-SA"/>
      </w:rPr>
    </w:lvl>
    <w:lvl w:ilvl="6" w:tplc="0FC439FA">
      <w:numFmt w:val="bullet"/>
      <w:lvlText w:val="•"/>
      <w:lvlJc w:val="left"/>
      <w:pPr>
        <w:ind w:left="4283" w:hanging="173"/>
      </w:pPr>
      <w:rPr>
        <w:rFonts w:hint="default"/>
        <w:lang w:val="ru-RU" w:eastAsia="en-US" w:bidi="ar-SA"/>
      </w:rPr>
    </w:lvl>
    <w:lvl w:ilvl="7" w:tplc="79C27328">
      <w:numFmt w:val="bullet"/>
      <w:lvlText w:val="•"/>
      <w:lvlJc w:val="left"/>
      <w:pPr>
        <w:ind w:left="4981" w:hanging="173"/>
      </w:pPr>
      <w:rPr>
        <w:rFonts w:hint="default"/>
        <w:lang w:val="ru-RU" w:eastAsia="en-US" w:bidi="ar-SA"/>
      </w:rPr>
    </w:lvl>
    <w:lvl w:ilvl="8" w:tplc="2396BB12">
      <w:numFmt w:val="bullet"/>
      <w:lvlText w:val="•"/>
      <w:lvlJc w:val="left"/>
      <w:pPr>
        <w:ind w:left="5678" w:hanging="173"/>
      </w:pPr>
      <w:rPr>
        <w:rFonts w:hint="default"/>
        <w:lang w:val="ru-RU" w:eastAsia="en-US" w:bidi="ar-SA"/>
      </w:rPr>
    </w:lvl>
  </w:abstractNum>
  <w:abstractNum w:abstractNumId="152">
    <w:nsid w:val="6E533C2E"/>
    <w:multiLevelType w:val="hybridMultilevel"/>
    <w:tmpl w:val="C990286A"/>
    <w:lvl w:ilvl="0" w:tplc="E2A20742">
      <w:start w:val="1"/>
      <w:numFmt w:val="decimal"/>
      <w:lvlText w:val="%1."/>
      <w:lvlJc w:val="left"/>
      <w:pPr>
        <w:ind w:left="319" w:hanging="350"/>
      </w:pPr>
      <w:rPr>
        <w:rFonts w:ascii="Times New Roman" w:eastAsia="Times New Roman" w:hAnsi="Times New Roman" w:cs="Times New Roman" w:hint="default"/>
        <w:w w:val="100"/>
        <w:sz w:val="24"/>
        <w:szCs w:val="24"/>
        <w:lang w:val="ru-RU" w:eastAsia="en-US" w:bidi="ar-SA"/>
      </w:rPr>
    </w:lvl>
    <w:lvl w:ilvl="1" w:tplc="DAC6A1C8">
      <w:numFmt w:val="bullet"/>
      <w:lvlText w:val="•"/>
      <w:lvlJc w:val="left"/>
      <w:pPr>
        <w:ind w:left="1286" w:hanging="350"/>
      </w:pPr>
      <w:rPr>
        <w:rFonts w:hint="default"/>
        <w:lang w:val="ru-RU" w:eastAsia="en-US" w:bidi="ar-SA"/>
      </w:rPr>
    </w:lvl>
    <w:lvl w:ilvl="2" w:tplc="049E6D04">
      <w:numFmt w:val="bullet"/>
      <w:lvlText w:val="•"/>
      <w:lvlJc w:val="left"/>
      <w:pPr>
        <w:ind w:left="2252" w:hanging="350"/>
      </w:pPr>
      <w:rPr>
        <w:rFonts w:hint="default"/>
        <w:lang w:val="ru-RU" w:eastAsia="en-US" w:bidi="ar-SA"/>
      </w:rPr>
    </w:lvl>
    <w:lvl w:ilvl="3" w:tplc="9B0A3B48">
      <w:numFmt w:val="bullet"/>
      <w:lvlText w:val="•"/>
      <w:lvlJc w:val="left"/>
      <w:pPr>
        <w:ind w:left="3219" w:hanging="350"/>
      </w:pPr>
      <w:rPr>
        <w:rFonts w:hint="default"/>
        <w:lang w:val="ru-RU" w:eastAsia="en-US" w:bidi="ar-SA"/>
      </w:rPr>
    </w:lvl>
    <w:lvl w:ilvl="4" w:tplc="AFFE39D4">
      <w:numFmt w:val="bullet"/>
      <w:lvlText w:val="•"/>
      <w:lvlJc w:val="left"/>
      <w:pPr>
        <w:ind w:left="4185" w:hanging="350"/>
      </w:pPr>
      <w:rPr>
        <w:rFonts w:hint="default"/>
        <w:lang w:val="ru-RU" w:eastAsia="en-US" w:bidi="ar-SA"/>
      </w:rPr>
    </w:lvl>
    <w:lvl w:ilvl="5" w:tplc="D43CA43A">
      <w:numFmt w:val="bullet"/>
      <w:lvlText w:val="•"/>
      <w:lvlJc w:val="left"/>
      <w:pPr>
        <w:ind w:left="5152" w:hanging="350"/>
      </w:pPr>
      <w:rPr>
        <w:rFonts w:hint="default"/>
        <w:lang w:val="ru-RU" w:eastAsia="en-US" w:bidi="ar-SA"/>
      </w:rPr>
    </w:lvl>
    <w:lvl w:ilvl="6" w:tplc="DCF2C6D8">
      <w:numFmt w:val="bullet"/>
      <w:lvlText w:val="•"/>
      <w:lvlJc w:val="left"/>
      <w:pPr>
        <w:ind w:left="6118" w:hanging="350"/>
      </w:pPr>
      <w:rPr>
        <w:rFonts w:hint="default"/>
        <w:lang w:val="ru-RU" w:eastAsia="en-US" w:bidi="ar-SA"/>
      </w:rPr>
    </w:lvl>
    <w:lvl w:ilvl="7" w:tplc="0726B78A">
      <w:numFmt w:val="bullet"/>
      <w:lvlText w:val="•"/>
      <w:lvlJc w:val="left"/>
      <w:pPr>
        <w:ind w:left="7084" w:hanging="350"/>
      </w:pPr>
      <w:rPr>
        <w:rFonts w:hint="default"/>
        <w:lang w:val="ru-RU" w:eastAsia="en-US" w:bidi="ar-SA"/>
      </w:rPr>
    </w:lvl>
    <w:lvl w:ilvl="8" w:tplc="DFFC5A72">
      <w:numFmt w:val="bullet"/>
      <w:lvlText w:val="•"/>
      <w:lvlJc w:val="left"/>
      <w:pPr>
        <w:ind w:left="8051" w:hanging="350"/>
      </w:pPr>
      <w:rPr>
        <w:rFonts w:hint="default"/>
        <w:lang w:val="ru-RU" w:eastAsia="en-US" w:bidi="ar-SA"/>
      </w:rPr>
    </w:lvl>
  </w:abstractNum>
  <w:abstractNum w:abstractNumId="153">
    <w:nsid w:val="6E811C1F"/>
    <w:multiLevelType w:val="hybridMultilevel"/>
    <w:tmpl w:val="26C85094"/>
    <w:lvl w:ilvl="0" w:tplc="B69C2A5A">
      <w:numFmt w:val="bullet"/>
      <w:lvlText w:val="-"/>
      <w:lvlJc w:val="left"/>
      <w:pPr>
        <w:ind w:left="117" w:hanging="145"/>
      </w:pPr>
      <w:rPr>
        <w:rFonts w:ascii="Times New Roman" w:eastAsia="Times New Roman" w:hAnsi="Times New Roman" w:cs="Times New Roman" w:hint="default"/>
        <w:w w:val="99"/>
        <w:sz w:val="24"/>
        <w:szCs w:val="24"/>
        <w:lang w:val="ru-RU" w:eastAsia="en-US" w:bidi="ar-SA"/>
      </w:rPr>
    </w:lvl>
    <w:lvl w:ilvl="1" w:tplc="1E367322">
      <w:numFmt w:val="bullet"/>
      <w:lvlText w:val="•"/>
      <w:lvlJc w:val="left"/>
      <w:pPr>
        <w:ind w:left="1166" w:hanging="145"/>
      </w:pPr>
      <w:rPr>
        <w:rFonts w:hint="default"/>
        <w:lang w:val="ru-RU" w:eastAsia="en-US" w:bidi="ar-SA"/>
      </w:rPr>
    </w:lvl>
    <w:lvl w:ilvl="2" w:tplc="705E38C0">
      <w:numFmt w:val="bullet"/>
      <w:lvlText w:val="•"/>
      <w:lvlJc w:val="left"/>
      <w:pPr>
        <w:ind w:left="2212" w:hanging="145"/>
      </w:pPr>
      <w:rPr>
        <w:rFonts w:hint="default"/>
        <w:lang w:val="ru-RU" w:eastAsia="en-US" w:bidi="ar-SA"/>
      </w:rPr>
    </w:lvl>
    <w:lvl w:ilvl="3" w:tplc="A7CCE5A4">
      <w:numFmt w:val="bullet"/>
      <w:lvlText w:val="•"/>
      <w:lvlJc w:val="left"/>
      <w:pPr>
        <w:ind w:left="3259" w:hanging="145"/>
      </w:pPr>
      <w:rPr>
        <w:rFonts w:hint="default"/>
        <w:lang w:val="ru-RU" w:eastAsia="en-US" w:bidi="ar-SA"/>
      </w:rPr>
    </w:lvl>
    <w:lvl w:ilvl="4" w:tplc="5832D124">
      <w:numFmt w:val="bullet"/>
      <w:lvlText w:val="•"/>
      <w:lvlJc w:val="left"/>
      <w:pPr>
        <w:ind w:left="4305" w:hanging="145"/>
      </w:pPr>
      <w:rPr>
        <w:rFonts w:hint="default"/>
        <w:lang w:val="ru-RU" w:eastAsia="en-US" w:bidi="ar-SA"/>
      </w:rPr>
    </w:lvl>
    <w:lvl w:ilvl="5" w:tplc="F13E97D2">
      <w:numFmt w:val="bullet"/>
      <w:lvlText w:val="•"/>
      <w:lvlJc w:val="left"/>
      <w:pPr>
        <w:ind w:left="5352" w:hanging="145"/>
      </w:pPr>
      <w:rPr>
        <w:rFonts w:hint="default"/>
        <w:lang w:val="ru-RU" w:eastAsia="en-US" w:bidi="ar-SA"/>
      </w:rPr>
    </w:lvl>
    <w:lvl w:ilvl="6" w:tplc="E4FC3AB2">
      <w:numFmt w:val="bullet"/>
      <w:lvlText w:val="•"/>
      <w:lvlJc w:val="left"/>
      <w:pPr>
        <w:ind w:left="6398" w:hanging="145"/>
      </w:pPr>
      <w:rPr>
        <w:rFonts w:hint="default"/>
        <w:lang w:val="ru-RU" w:eastAsia="en-US" w:bidi="ar-SA"/>
      </w:rPr>
    </w:lvl>
    <w:lvl w:ilvl="7" w:tplc="48704684">
      <w:numFmt w:val="bullet"/>
      <w:lvlText w:val="•"/>
      <w:lvlJc w:val="left"/>
      <w:pPr>
        <w:ind w:left="7444" w:hanging="145"/>
      </w:pPr>
      <w:rPr>
        <w:rFonts w:hint="default"/>
        <w:lang w:val="ru-RU" w:eastAsia="en-US" w:bidi="ar-SA"/>
      </w:rPr>
    </w:lvl>
    <w:lvl w:ilvl="8" w:tplc="9196B404">
      <w:numFmt w:val="bullet"/>
      <w:lvlText w:val="•"/>
      <w:lvlJc w:val="left"/>
      <w:pPr>
        <w:ind w:left="8491" w:hanging="145"/>
      </w:pPr>
      <w:rPr>
        <w:rFonts w:hint="default"/>
        <w:lang w:val="ru-RU" w:eastAsia="en-US" w:bidi="ar-SA"/>
      </w:rPr>
    </w:lvl>
  </w:abstractNum>
  <w:abstractNum w:abstractNumId="154">
    <w:nsid w:val="6F09097D"/>
    <w:multiLevelType w:val="multilevel"/>
    <w:tmpl w:val="F3162408"/>
    <w:lvl w:ilvl="0">
      <w:start w:val="1"/>
      <w:numFmt w:val="decimal"/>
      <w:lvlText w:val="%1"/>
      <w:lvlJc w:val="left"/>
      <w:pPr>
        <w:ind w:left="1634" w:hanging="604"/>
      </w:pPr>
      <w:rPr>
        <w:rFonts w:hint="default"/>
        <w:lang w:val="ru-RU" w:eastAsia="en-US" w:bidi="ar-SA"/>
      </w:rPr>
    </w:lvl>
    <w:lvl w:ilvl="1">
      <w:start w:val="1"/>
      <w:numFmt w:val="decimal"/>
      <w:lvlText w:val="%1.%2"/>
      <w:lvlJc w:val="left"/>
      <w:pPr>
        <w:ind w:left="1634" w:hanging="604"/>
      </w:pPr>
      <w:rPr>
        <w:rFonts w:hint="default"/>
        <w:lang w:val="ru-RU" w:eastAsia="en-US" w:bidi="ar-SA"/>
      </w:rPr>
    </w:lvl>
    <w:lvl w:ilvl="2">
      <w:start w:val="2"/>
      <w:numFmt w:val="decimal"/>
      <w:lvlText w:val="%1.%2.%3."/>
      <w:lvlJc w:val="left"/>
      <w:pPr>
        <w:ind w:left="1634" w:hanging="604"/>
      </w:pPr>
      <w:rPr>
        <w:rFonts w:ascii="Times New Roman" w:eastAsia="Times New Roman" w:hAnsi="Times New Roman" w:cs="Times New Roman" w:hint="default"/>
        <w:b/>
        <w:bCs/>
        <w:spacing w:val="-5"/>
        <w:w w:val="100"/>
        <w:sz w:val="24"/>
        <w:szCs w:val="24"/>
        <w:lang w:val="ru-RU" w:eastAsia="en-US" w:bidi="ar-SA"/>
      </w:rPr>
    </w:lvl>
    <w:lvl w:ilvl="3">
      <w:numFmt w:val="bullet"/>
      <w:lvlText w:val="•"/>
      <w:lvlJc w:val="left"/>
      <w:pPr>
        <w:ind w:left="4143" w:hanging="604"/>
      </w:pPr>
      <w:rPr>
        <w:rFonts w:hint="default"/>
        <w:lang w:val="ru-RU" w:eastAsia="en-US" w:bidi="ar-SA"/>
      </w:rPr>
    </w:lvl>
    <w:lvl w:ilvl="4">
      <w:numFmt w:val="bullet"/>
      <w:lvlText w:val="•"/>
      <w:lvlJc w:val="left"/>
      <w:pPr>
        <w:ind w:left="4977" w:hanging="604"/>
      </w:pPr>
      <w:rPr>
        <w:rFonts w:hint="default"/>
        <w:lang w:val="ru-RU" w:eastAsia="en-US" w:bidi="ar-SA"/>
      </w:rPr>
    </w:lvl>
    <w:lvl w:ilvl="5">
      <w:numFmt w:val="bullet"/>
      <w:lvlText w:val="•"/>
      <w:lvlJc w:val="left"/>
      <w:pPr>
        <w:ind w:left="5812" w:hanging="604"/>
      </w:pPr>
      <w:rPr>
        <w:rFonts w:hint="default"/>
        <w:lang w:val="ru-RU" w:eastAsia="en-US" w:bidi="ar-SA"/>
      </w:rPr>
    </w:lvl>
    <w:lvl w:ilvl="6">
      <w:numFmt w:val="bullet"/>
      <w:lvlText w:val="•"/>
      <w:lvlJc w:val="left"/>
      <w:pPr>
        <w:ind w:left="6646" w:hanging="604"/>
      </w:pPr>
      <w:rPr>
        <w:rFonts w:hint="default"/>
        <w:lang w:val="ru-RU" w:eastAsia="en-US" w:bidi="ar-SA"/>
      </w:rPr>
    </w:lvl>
    <w:lvl w:ilvl="7">
      <w:numFmt w:val="bullet"/>
      <w:lvlText w:val="•"/>
      <w:lvlJc w:val="left"/>
      <w:pPr>
        <w:ind w:left="7480" w:hanging="604"/>
      </w:pPr>
      <w:rPr>
        <w:rFonts w:hint="default"/>
        <w:lang w:val="ru-RU" w:eastAsia="en-US" w:bidi="ar-SA"/>
      </w:rPr>
    </w:lvl>
    <w:lvl w:ilvl="8">
      <w:numFmt w:val="bullet"/>
      <w:lvlText w:val="•"/>
      <w:lvlJc w:val="left"/>
      <w:pPr>
        <w:ind w:left="8315" w:hanging="604"/>
      </w:pPr>
      <w:rPr>
        <w:rFonts w:hint="default"/>
        <w:lang w:val="ru-RU" w:eastAsia="en-US" w:bidi="ar-SA"/>
      </w:rPr>
    </w:lvl>
  </w:abstractNum>
  <w:abstractNum w:abstractNumId="155">
    <w:nsid w:val="6F9B68DC"/>
    <w:multiLevelType w:val="hybridMultilevel"/>
    <w:tmpl w:val="06544136"/>
    <w:lvl w:ilvl="0" w:tplc="11C4E9DE">
      <w:start w:val="1"/>
      <w:numFmt w:val="decimal"/>
      <w:lvlText w:val="%1."/>
      <w:lvlJc w:val="left"/>
      <w:pPr>
        <w:ind w:left="500" w:hanging="245"/>
        <w:jc w:val="right"/>
      </w:pPr>
      <w:rPr>
        <w:rFonts w:ascii="Times New Roman" w:eastAsia="Times New Roman" w:hAnsi="Times New Roman" w:cs="Times New Roman" w:hint="default"/>
        <w:w w:val="100"/>
        <w:sz w:val="24"/>
        <w:szCs w:val="24"/>
        <w:lang w:val="ru-RU" w:eastAsia="en-US" w:bidi="ar-SA"/>
      </w:rPr>
    </w:lvl>
    <w:lvl w:ilvl="1" w:tplc="82906072">
      <w:start w:val="1"/>
      <w:numFmt w:val="decimal"/>
      <w:lvlText w:val="%2."/>
      <w:lvlJc w:val="left"/>
      <w:pPr>
        <w:ind w:left="319" w:hanging="398"/>
      </w:pPr>
      <w:rPr>
        <w:rFonts w:ascii="Times New Roman" w:eastAsia="Times New Roman" w:hAnsi="Times New Roman" w:cs="Times New Roman" w:hint="default"/>
        <w:w w:val="100"/>
        <w:sz w:val="24"/>
        <w:szCs w:val="24"/>
        <w:lang w:val="ru-RU" w:eastAsia="en-US" w:bidi="ar-SA"/>
      </w:rPr>
    </w:lvl>
    <w:lvl w:ilvl="2" w:tplc="7A707FC8">
      <w:numFmt w:val="bullet"/>
      <w:lvlText w:val="•"/>
      <w:lvlJc w:val="left"/>
      <w:pPr>
        <w:ind w:left="1467" w:hanging="398"/>
      </w:pPr>
      <w:rPr>
        <w:rFonts w:hint="default"/>
        <w:lang w:val="ru-RU" w:eastAsia="en-US" w:bidi="ar-SA"/>
      </w:rPr>
    </w:lvl>
    <w:lvl w:ilvl="3" w:tplc="ABF8F016">
      <w:numFmt w:val="bullet"/>
      <w:lvlText w:val="•"/>
      <w:lvlJc w:val="left"/>
      <w:pPr>
        <w:ind w:left="2435" w:hanging="398"/>
      </w:pPr>
      <w:rPr>
        <w:rFonts w:hint="default"/>
        <w:lang w:val="ru-RU" w:eastAsia="en-US" w:bidi="ar-SA"/>
      </w:rPr>
    </w:lvl>
    <w:lvl w:ilvl="4" w:tplc="1BFC1CEA">
      <w:numFmt w:val="bullet"/>
      <w:lvlText w:val="•"/>
      <w:lvlJc w:val="left"/>
      <w:pPr>
        <w:ind w:left="3403" w:hanging="398"/>
      </w:pPr>
      <w:rPr>
        <w:rFonts w:hint="default"/>
        <w:lang w:val="ru-RU" w:eastAsia="en-US" w:bidi="ar-SA"/>
      </w:rPr>
    </w:lvl>
    <w:lvl w:ilvl="5" w:tplc="A8FC4034">
      <w:numFmt w:val="bullet"/>
      <w:lvlText w:val="•"/>
      <w:lvlJc w:val="left"/>
      <w:pPr>
        <w:ind w:left="4370" w:hanging="398"/>
      </w:pPr>
      <w:rPr>
        <w:rFonts w:hint="default"/>
        <w:lang w:val="ru-RU" w:eastAsia="en-US" w:bidi="ar-SA"/>
      </w:rPr>
    </w:lvl>
    <w:lvl w:ilvl="6" w:tplc="5D2498BC">
      <w:numFmt w:val="bullet"/>
      <w:lvlText w:val="•"/>
      <w:lvlJc w:val="left"/>
      <w:pPr>
        <w:ind w:left="5338" w:hanging="398"/>
      </w:pPr>
      <w:rPr>
        <w:rFonts w:hint="default"/>
        <w:lang w:val="ru-RU" w:eastAsia="en-US" w:bidi="ar-SA"/>
      </w:rPr>
    </w:lvl>
    <w:lvl w:ilvl="7" w:tplc="EA847632">
      <w:numFmt w:val="bullet"/>
      <w:lvlText w:val="•"/>
      <w:lvlJc w:val="left"/>
      <w:pPr>
        <w:ind w:left="6306" w:hanging="398"/>
      </w:pPr>
      <w:rPr>
        <w:rFonts w:hint="default"/>
        <w:lang w:val="ru-RU" w:eastAsia="en-US" w:bidi="ar-SA"/>
      </w:rPr>
    </w:lvl>
    <w:lvl w:ilvl="8" w:tplc="DED66B9C">
      <w:numFmt w:val="bullet"/>
      <w:lvlText w:val="•"/>
      <w:lvlJc w:val="left"/>
      <w:pPr>
        <w:ind w:left="7273" w:hanging="398"/>
      </w:pPr>
      <w:rPr>
        <w:rFonts w:hint="default"/>
        <w:lang w:val="ru-RU" w:eastAsia="en-US" w:bidi="ar-SA"/>
      </w:rPr>
    </w:lvl>
  </w:abstractNum>
  <w:abstractNum w:abstractNumId="156">
    <w:nsid w:val="7005317B"/>
    <w:multiLevelType w:val="hybridMultilevel"/>
    <w:tmpl w:val="CFB60F68"/>
    <w:lvl w:ilvl="0" w:tplc="5E741094">
      <w:numFmt w:val="bullet"/>
      <w:lvlText w:val="-"/>
      <w:lvlJc w:val="left"/>
      <w:pPr>
        <w:ind w:left="105" w:hanging="144"/>
      </w:pPr>
      <w:rPr>
        <w:rFonts w:ascii="Times New Roman" w:eastAsia="Times New Roman" w:hAnsi="Times New Roman" w:cs="Times New Roman" w:hint="default"/>
        <w:w w:val="99"/>
        <w:sz w:val="24"/>
        <w:szCs w:val="24"/>
        <w:lang w:val="ru-RU" w:eastAsia="en-US" w:bidi="ar-SA"/>
      </w:rPr>
    </w:lvl>
    <w:lvl w:ilvl="1" w:tplc="6E70609E">
      <w:numFmt w:val="bullet"/>
      <w:lvlText w:val="•"/>
      <w:lvlJc w:val="left"/>
      <w:pPr>
        <w:ind w:left="797" w:hanging="144"/>
      </w:pPr>
      <w:rPr>
        <w:rFonts w:hint="default"/>
        <w:lang w:val="ru-RU" w:eastAsia="en-US" w:bidi="ar-SA"/>
      </w:rPr>
    </w:lvl>
    <w:lvl w:ilvl="2" w:tplc="0890FEE2">
      <w:numFmt w:val="bullet"/>
      <w:lvlText w:val="•"/>
      <w:lvlJc w:val="left"/>
      <w:pPr>
        <w:ind w:left="1494" w:hanging="144"/>
      </w:pPr>
      <w:rPr>
        <w:rFonts w:hint="default"/>
        <w:lang w:val="ru-RU" w:eastAsia="en-US" w:bidi="ar-SA"/>
      </w:rPr>
    </w:lvl>
    <w:lvl w:ilvl="3" w:tplc="C14E59D8">
      <w:numFmt w:val="bullet"/>
      <w:lvlText w:val="•"/>
      <w:lvlJc w:val="left"/>
      <w:pPr>
        <w:ind w:left="2191" w:hanging="144"/>
      </w:pPr>
      <w:rPr>
        <w:rFonts w:hint="default"/>
        <w:lang w:val="ru-RU" w:eastAsia="en-US" w:bidi="ar-SA"/>
      </w:rPr>
    </w:lvl>
    <w:lvl w:ilvl="4" w:tplc="1FFA0D22">
      <w:numFmt w:val="bullet"/>
      <w:lvlText w:val="•"/>
      <w:lvlJc w:val="left"/>
      <w:pPr>
        <w:ind w:left="2889" w:hanging="144"/>
      </w:pPr>
      <w:rPr>
        <w:rFonts w:hint="default"/>
        <w:lang w:val="ru-RU" w:eastAsia="en-US" w:bidi="ar-SA"/>
      </w:rPr>
    </w:lvl>
    <w:lvl w:ilvl="5" w:tplc="1A941DAE">
      <w:numFmt w:val="bullet"/>
      <w:lvlText w:val="•"/>
      <w:lvlJc w:val="left"/>
      <w:pPr>
        <w:ind w:left="3586" w:hanging="144"/>
      </w:pPr>
      <w:rPr>
        <w:rFonts w:hint="default"/>
        <w:lang w:val="ru-RU" w:eastAsia="en-US" w:bidi="ar-SA"/>
      </w:rPr>
    </w:lvl>
    <w:lvl w:ilvl="6" w:tplc="0318F296">
      <w:numFmt w:val="bullet"/>
      <w:lvlText w:val="•"/>
      <w:lvlJc w:val="left"/>
      <w:pPr>
        <w:ind w:left="4283" w:hanging="144"/>
      </w:pPr>
      <w:rPr>
        <w:rFonts w:hint="default"/>
        <w:lang w:val="ru-RU" w:eastAsia="en-US" w:bidi="ar-SA"/>
      </w:rPr>
    </w:lvl>
    <w:lvl w:ilvl="7" w:tplc="276E2382">
      <w:numFmt w:val="bullet"/>
      <w:lvlText w:val="•"/>
      <w:lvlJc w:val="left"/>
      <w:pPr>
        <w:ind w:left="4981" w:hanging="144"/>
      </w:pPr>
      <w:rPr>
        <w:rFonts w:hint="default"/>
        <w:lang w:val="ru-RU" w:eastAsia="en-US" w:bidi="ar-SA"/>
      </w:rPr>
    </w:lvl>
    <w:lvl w:ilvl="8" w:tplc="AFB8A55E">
      <w:numFmt w:val="bullet"/>
      <w:lvlText w:val="•"/>
      <w:lvlJc w:val="left"/>
      <w:pPr>
        <w:ind w:left="5678" w:hanging="144"/>
      </w:pPr>
      <w:rPr>
        <w:rFonts w:hint="default"/>
        <w:lang w:val="ru-RU" w:eastAsia="en-US" w:bidi="ar-SA"/>
      </w:rPr>
    </w:lvl>
  </w:abstractNum>
  <w:abstractNum w:abstractNumId="157">
    <w:nsid w:val="70DE3E8C"/>
    <w:multiLevelType w:val="hybridMultilevel"/>
    <w:tmpl w:val="8D02057E"/>
    <w:lvl w:ilvl="0" w:tplc="1ECA90AC">
      <w:start w:val="4"/>
      <w:numFmt w:val="decimal"/>
      <w:lvlText w:val="%1."/>
      <w:lvlJc w:val="left"/>
      <w:pPr>
        <w:ind w:left="1030" w:hanging="183"/>
      </w:pPr>
      <w:rPr>
        <w:rFonts w:ascii="Times New Roman" w:eastAsia="Times New Roman" w:hAnsi="Times New Roman" w:cs="Times New Roman" w:hint="default"/>
        <w:w w:val="100"/>
        <w:sz w:val="22"/>
        <w:szCs w:val="22"/>
        <w:lang w:val="ru-RU" w:eastAsia="en-US" w:bidi="ar-SA"/>
      </w:rPr>
    </w:lvl>
    <w:lvl w:ilvl="1" w:tplc="A93A9780">
      <w:numFmt w:val="bullet"/>
      <w:lvlText w:val="•"/>
      <w:lvlJc w:val="left"/>
      <w:pPr>
        <w:ind w:left="1934" w:hanging="183"/>
      </w:pPr>
      <w:rPr>
        <w:rFonts w:hint="default"/>
        <w:lang w:val="ru-RU" w:eastAsia="en-US" w:bidi="ar-SA"/>
      </w:rPr>
    </w:lvl>
    <w:lvl w:ilvl="2" w:tplc="9AF4F31E">
      <w:numFmt w:val="bullet"/>
      <w:lvlText w:val="•"/>
      <w:lvlJc w:val="left"/>
      <w:pPr>
        <w:ind w:left="2828" w:hanging="183"/>
      </w:pPr>
      <w:rPr>
        <w:rFonts w:hint="default"/>
        <w:lang w:val="ru-RU" w:eastAsia="en-US" w:bidi="ar-SA"/>
      </w:rPr>
    </w:lvl>
    <w:lvl w:ilvl="3" w:tplc="5142D83A">
      <w:numFmt w:val="bullet"/>
      <w:lvlText w:val="•"/>
      <w:lvlJc w:val="left"/>
      <w:pPr>
        <w:ind w:left="3723" w:hanging="183"/>
      </w:pPr>
      <w:rPr>
        <w:rFonts w:hint="default"/>
        <w:lang w:val="ru-RU" w:eastAsia="en-US" w:bidi="ar-SA"/>
      </w:rPr>
    </w:lvl>
    <w:lvl w:ilvl="4" w:tplc="DBE8F448">
      <w:numFmt w:val="bullet"/>
      <w:lvlText w:val="•"/>
      <w:lvlJc w:val="left"/>
      <w:pPr>
        <w:ind w:left="4617" w:hanging="183"/>
      </w:pPr>
      <w:rPr>
        <w:rFonts w:hint="default"/>
        <w:lang w:val="ru-RU" w:eastAsia="en-US" w:bidi="ar-SA"/>
      </w:rPr>
    </w:lvl>
    <w:lvl w:ilvl="5" w:tplc="F80EFB8E">
      <w:numFmt w:val="bullet"/>
      <w:lvlText w:val="•"/>
      <w:lvlJc w:val="left"/>
      <w:pPr>
        <w:ind w:left="5512" w:hanging="183"/>
      </w:pPr>
      <w:rPr>
        <w:rFonts w:hint="default"/>
        <w:lang w:val="ru-RU" w:eastAsia="en-US" w:bidi="ar-SA"/>
      </w:rPr>
    </w:lvl>
    <w:lvl w:ilvl="6" w:tplc="32ECCE6E">
      <w:numFmt w:val="bullet"/>
      <w:lvlText w:val="•"/>
      <w:lvlJc w:val="left"/>
      <w:pPr>
        <w:ind w:left="6406" w:hanging="183"/>
      </w:pPr>
      <w:rPr>
        <w:rFonts w:hint="default"/>
        <w:lang w:val="ru-RU" w:eastAsia="en-US" w:bidi="ar-SA"/>
      </w:rPr>
    </w:lvl>
    <w:lvl w:ilvl="7" w:tplc="0994DD6E">
      <w:numFmt w:val="bullet"/>
      <w:lvlText w:val="•"/>
      <w:lvlJc w:val="left"/>
      <w:pPr>
        <w:ind w:left="7300" w:hanging="183"/>
      </w:pPr>
      <w:rPr>
        <w:rFonts w:hint="default"/>
        <w:lang w:val="ru-RU" w:eastAsia="en-US" w:bidi="ar-SA"/>
      </w:rPr>
    </w:lvl>
    <w:lvl w:ilvl="8" w:tplc="6E84556A">
      <w:numFmt w:val="bullet"/>
      <w:lvlText w:val="•"/>
      <w:lvlJc w:val="left"/>
      <w:pPr>
        <w:ind w:left="8195" w:hanging="183"/>
      </w:pPr>
      <w:rPr>
        <w:rFonts w:hint="default"/>
        <w:lang w:val="ru-RU" w:eastAsia="en-US" w:bidi="ar-SA"/>
      </w:rPr>
    </w:lvl>
  </w:abstractNum>
  <w:abstractNum w:abstractNumId="158">
    <w:nsid w:val="71935DEB"/>
    <w:multiLevelType w:val="multilevel"/>
    <w:tmpl w:val="97EE0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725F77CF"/>
    <w:multiLevelType w:val="hybridMultilevel"/>
    <w:tmpl w:val="440E3F2A"/>
    <w:lvl w:ilvl="0" w:tplc="9A6CB1E6">
      <w:start w:val="1"/>
      <w:numFmt w:val="decimal"/>
      <w:lvlText w:val="%1."/>
      <w:lvlJc w:val="left"/>
      <w:pPr>
        <w:ind w:left="179" w:hanging="183"/>
        <w:jc w:val="right"/>
      </w:pPr>
      <w:rPr>
        <w:rFonts w:ascii="Times New Roman" w:eastAsia="Times New Roman" w:hAnsi="Times New Roman" w:cs="Times New Roman" w:hint="default"/>
        <w:w w:val="100"/>
        <w:sz w:val="22"/>
        <w:szCs w:val="22"/>
        <w:lang w:val="ru-RU" w:eastAsia="en-US" w:bidi="ar-SA"/>
      </w:rPr>
    </w:lvl>
    <w:lvl w:ilvl="1" w:tplc="728E420E">
      <w:numFmt w:val="bullet"/>
      <w:lvlText w:val="•"/>
      <w:lvlJc w:val="left"/>
      <w:pPr>
        <w:ind w:left="1057" w:hanging="183"/>
      </w:pPr>
      <w:rPr>
        <w:rFonts w:hint="default"/>
        <w:lang w:val="ru-RU" w:eastAsia="en-US" w:bidi="ar-SA"/>
      </w:rPr>
    </w:lvl>
    <w:lvl w:ilvl="2" w:tplc="64687914">
      <w:numFmt w:val="bullet"/>
      <w:lvlText w:val="•"/>
      <w:lvlJc w:val="left"/>
      <w:pPr>
        <w:ind w:left="1934" w:hanging="183"/>
      </w:pPr>
      <w:rPr>
        <w:rFonts w:hint="default"/>
        <w:lang w:val="ru-RU" w:eastAsia="en-US" w:bidi="ar-SA"/>
      </w:rPr>
    </w:lvl>
    <w:lvl w:ilvl="3" w:tplc="5972BC88">
      <w:numFmt w:val="bullet"/>
      <w:lvlText w:val="•"/>
      <w:lvlJc w:val="left"/>
      <w:pPr>
        <w:ind w:left="2811" w:hanging="183"/>
      </w:pPr>
      <w:rPr>
        <w:rFonts w:hint="default"/>
        <w:lang w:val="ru-RU" w:eastAsia="en-US" w:bidi="ar-SA"/>
      </w:rPr>
    </w:lvl>
    <w:lvl w:ilvl="4" w:tplc="4428FD4C">
      <w:numFmt w:val="bullet"/>
      <w:lvlText w:val="•"/>
      <w:lvlJc w:val="left"/>
      <w:pPr>
        <w:ind w:left="3688" w:hanging="183"/>
      </w:pPr>
      <w:rPr>
        <w:rFonts w:hint="default"/>
        <w:lang w:val="ru-RU" w:eastAsia="en-US" w:bidi="ar-SA"/>
      </w:rPr>
    </w:lvl>
    <w:lvl w:ilvl="5" w:tplc="07CEBBA4">
      <w:numFmt w:val="bullet"/>
      <w:lvlText w:val="•"/>
      <w:lvlJc w:val="left"/>
      <w:pPr>
        <w:ind w:left="4565" w:hanging="183"/>
      </w:pPr>
      <w:rPr>
        <w:rFonts w:hint="default"/>
        <w:lang w:val="ru-RU" w:eastAsia="en-US" w:bidi="ar-SA"/>
      </w:rPr>
    </w:lvl>
    <w:lvl w:ilvl="6" w:tplc="3046738C">
      <w:numFmt w:val="bullet"/>
      <w:lvlText w:val="•"/>
      <w:lvlJc w:val="left"/>
      <w:pPr>
        <w:ind w:left="5442" w:hanging="183"/>
      </w:pPr>
      <w:rPr>
        <w:rFonts w:hint="default"/>
        <w:lang w:val="ru-RU" w:eastAsia="en-US" w:bidi="ar-SA"/>
      </w:rPr>
    </w:lvl>
    <w:lvl w:ilvl="7" w:tplc="637AB2CE">
      <w:numFmt w:val="bullet"/>
      <w:lvlText w:val="•"/>
      <w:lvlJc w:val="left"/>
      <w:pPr>
        <w:ind w:left="6319" w:hanging="183"/>
      </w:pPr>
      <w:rPr>
        <w:rFonts w:hint="default"/>
        <w:lang w:val="ru-RU" w:eastAsia="en-US" w:bidi="ar-SA"/>
      </w:rPr>
    </w:lvl>
    <w:lvl w:ilvl="8" w:tplc="088A0A86">
      <w:numFmt w:val="bullet"/>
      <w:lvlText w:val="•"/>
      <w:lvlJc w:val="left"/>
      <w:pPr>
        <w:ind w:left="7196" w:hanging="183"/>
      </w:pPr>
      <w:rPr>
        <w:rFonts w:hint="default"/>
        <w:lang w:val="ru-RU" w:eastAsia="en-US" w:bidi="ar-SA"/>
      </w:rPr>
    </w:lvl>
  </w:abstractNum>
  <w:abstractNum w:abstractNumId="160">
    <w:nsid w:val="72E5034F"/>
    <w:multiLevelType w:val="hybridMultilevel"/>
    <w:tmpl w:val="53205522"/>
    <w:lvl w:ilvl="0" w:tplc="7C6A6124">
      <w:start w:val="1"/>
      <w:numFmt w:val="decimal"/>
      <w:lvlText w:val="%1."/>
      <w:lvlJc w:val="left"/>
      <w:pPr>
        <w:ind w:left="319" w:hanging="259"/>
      </w:pPr>
      <w:rPr>
        <w:rFonts w:ascii="Times New Roman" w:eastAsia="Times New Roman" w:hAnsi="Times New Roman" w:cs="Times New Roman" w:hint="default"/>
        <w:w w:val="100"/>
        <w:sz w:val="24"/>
        <w:szCs w:val="24"/>
        <w:lang w:val="ru-RU" w:eastAsia="en-US" w:bidi="ar-SA"/>
      </w:rPr>
    </w:lvl>
    <w:lvl w:ilvl="1" w:tplc="05ECA3E6">
      <w:numFmt w:val="bullet"/>
      <w:lvlText w:val="•"/>
      <w:lvlJc w:val="left"/>
      <w:pPr>
        <w:ind w:left="1286" w:hanging="259"/>
      </w:pPr>
      <w:rPr>
        <w:rFonts w:hint="default"/>
        <w:lang w:val="ru-RU" w:eastAsia="en-US" w:bidi="ar-SA"/>
      </w:rPr>
    </w:lvl>
    <w:lvl w:ilvl="2" w:tplc="4D7E5F26">
      <w:numFmt w:val="bullet"/>
      <w:lvlText w:val="•"/>
      <w:lvlJc w:val="left"/>
      <w:pPr>
        <w:ind w:left="2252" w:hanging="259"/>
      </w:pPr>
      <w:rPr>
        <w:rFonts w:hint="default"/>
        <w:lang w:val="ru-RU" w:eastAsia="en-US" w:bidi="ar-SA"/>
      </w:rPr>
    </w:lvl>
    <w:lvl w:ilvl="3" w:tplc="8C541AD6">
      <w:numFmt w:val="bullet"/>
      <w:lvlText w:val="•"/>
      <w:lvlJc w:val="left"/>
      <w:pPr>
        <w:ind w:left="3219" w:hanging="259"/>
      </w:pPr>
      <w:rPr>
        <w:rFonts w:hint="default"/>
        <w:lang w:val="ru-RU" w:eastAsia="en-US" w:bidi="ar-SA"/>
      </w:rPr>
    </w:lvl>
    <w:lvl w:ilvl="4" w:tplc="F24270CC">
      <w:numFmt w:val="bullet"/>
      <w:lvlText w:val="•"/>
      <w:lvlJc w:val="left"/>
      <w:pPr>
        <w:ind w:left="4185" w:hanging="259"/>
      </w:pPr>
      <w:rPr>
        <w:rFonts w:hint="default"/>
        <w:lang w:val="ru-RU" w:eastAsia="en-US" w:bidi="ar-SA"/>
      </w:rPr>
    </w:lvl>
    <w:lvl w:ilvl="5" w:tplc="C54EB504">
      <w:numFmt w:val="bullet"/>
      <w:lvlText w:val="•"/>
      <w:lvlJc w:val="left"/>
      <w:pPr>
        <w:ind w:left="5152" w:hanging="259"/>
      </w:pPr>
      <w:rPr>
        <w:rFonts w:hint="default"/>
        <w:lang w:val="ru-RU" w:eastAsia="en-US" w:bidi="ar-SA"/>
      </w:rPr>
    </w:lvl>
    <w:lvl w:ilvl="6" w:tplc="E5626610">
      <w:numFmt w:val="bullet"/>
      <w:lvlText w:val="•"/>
      <w:lvlJc w:val="left"/>
      <w:pPr>
        <w:ind w:left="6118" w:hanging="259"/>
      </w:pPr>
      <w:rPr>
        <w:rFonts w:hint="default"/>
        <w:lang w:val="ru-RU" w:eastAsia="en-US" w:bidi="ar-SA"/>
      </w:rPr>
    </w:lvl>
    <w:lvl w:ilvl="7" w:tplc="E12E2AFC">
      <w:numFmt w:val="bullet"/>
      <w:lvlText w:val="•"/>
      <w:lvlJc w:val="left"/>
      <w:pPr>
        <w:ind w:left="7084" w:hanging="259"/>
      </w:pPr>
      <w:rPr>
        <w:rFonts w:hint="default"/>
        <w:lang w:val="ru-RU" w:eastAsia="en-US" w:bidi="ar-SA"/>
      </w:rPr>
    </w:lvl>
    <w:lvl w:ilvl="8" w:tplc="65EA38AA">
      <w:numFmt w:val="bullet"/>
      <w:lvlText w:val="•"/>
      <w:lvlJc w:val="left"/>
      <w:pPr>
        <w:ind w:left="8051" w:hanging="259"/>
      </w:pPr>
      <w:rPr>
        <w:rFonts w:hint="default"/>
        <w:lang w:val="ru-RU" w:eastAsia="en-US" w:bidi="ar-SA"/>
      </w:rPr>
    </w:lvl>
  </w:abstractNum>
  <w:abstractNum w:abstractNumId="161">
    <w:nsid w:val="731964BE"/>
    <w:multiLevelType w:val="hybridMultilevel"/>
    <w:tmpl w:val="0EB48CC2"/>
    <w:lvl w:ilvl="0" w:tplc="5B706BB8">
      <w:start w:val="1"/>
      <w:numFmt w:val="decimal"/>
      <w:lvlText w:val="%1."/>
      <w:lvlJc w:val="left"/>
      <w:pPr>
        <w:ind w:left="1332" w:hanging="240"/>
        <w:jc w:val="right"/>
      </w:pPr>
      <w:rPr>
        <w:rFonts w:ascii="Times New Roman" w:eastAsia="Times New Roman" w:hAnsi="Times New Roman" w:cs="Times New Roman" w:hint="default"/>
        <w:w w:val="100"/>
        <w:sz w:val="24"/>
        <w:szCs w:val="24"/>
        <w:lang w:val="ru-RU" w:eastAsia="en-US" w:bidi="ar-SA"/>
      </w:rPr>
    </w:lvl>
    <w:lvl w:ilvl="1" w:tplc="F9500944">
      <w:numFmt w:val="bullet"/>
      <w:lvlText w:val="•"/>
      <w:lvlJc w:val="left"/>
      <w:pPr>
        <w:ind w:left="2204" w:hanging="240"/>
      </w:pPr>
      <w:rPr>
        <w:rFonts w:hint="default"/>
        <w:lang w:val="ru-RU" w:eastAsia="en-US" w:bidi="ar-SA"/>
      </w:rPr>
    </w:lvl>
    <w:lvl w:ilvl="2" w:tplc="CD5845AE">
      <w:numFmt w:val="bullet"/>
      <w:lvlText w:val="•"/>
      <w:lvlJc w:val="left"/>
      <w:pPr>
        <w:ind w:left="3068" w:hanging="240"/>
      </w:pPr>
      <w:rPr>
        <w:rFonts w:hint="default"/>
        <w:lang w:val="ru-RU" w:eastAsia="en-US" w:bidi="ar-SA"/>
      </w:rPr>
    </w:lvl>
    <w:lvl w:ilvl="3" w:tplc="88DA9396">
      <w:numFmt w:val="bullet"/>
      <w:lvlText w:val="•"/>
      <w:lvlJc w:val="left"/>
      <w:pPr>
        <w:ind w:left="3933" w:hanging="240"/>
      </w:pPr>
      <w:rPr>
        <w:rFonts w:hint="default"/>
        <w:lang w:val="ru-RU" w:eastAsia="en-US" w:bidi="ar-SA"/>
      </w:rPr>
    </w:lvl>
    <w:lvl w:ilvl="4" w:tplc="5F84C498">
      <w:numFmt w:val="bullet"/>
      <w:lvlText w:val="•"/>
      <w:lvlJc w:val="left"/>
      <w:pPr>
        <w:ind w:left="4797" w:hanging="240"/>
      </w:pPr>
      <w:rPr>
        <w:rFonts w:hint="default"/>
        <w:lang w:val="ru-RU" w:eastAsia="en-US" w:bidi="ar-SA"/>
      </w:rPr>
    </w:lvl>
    <w:lvl w:ilvl="5" w:tplc="8438BFCE">
      <w:numFmt w:val="bullet"/>
      <w:lvlText w:val="•"/>
      <w:lvlJc w:val="left"/>
      <w:pPr>
        <w:ind w:left="5662" w:hanging="240"/>
      </w:pPr>
      <w:rPr>
        <w:rFonts w:hint="default"/>
        <w:lang w:val="ru-RU" w:eastAsia="en-US" w:bidi="ar-SA"/>
      </w:rPr>
    </w:lvl>
    <w:lvl w:ilvl="6" w:tplc="D53ABF24">
      <w:numFmt w:val="bullet"/>
      <w:lvlText w:val="•"/>
      <w:lvlJc w:val="left"/>
      <w:pPr>
        <w:ind w:left="6526" w:hanging="240"/>
      </w:pPr>
      <w:rPr>
        <w:rFonts w:hint="default"/>
        <w:lang w:val="ru-RU" w:eastAsia="en-US" w:bidi="ar-SA"/>
      </w:rPr>
    </w:lvl>
    <w:lvl w:ilvl="7" w:tplc="3D96F4CE">
      <w:numFmt w:val="bullet"/>
      <w:lvlText w:val="•"/>
      <w:lvlJc w:val="left"/>
      <w:pPr>
        <w:ind w:left="7390" w:hanging="240"/>
      </w:pPr>
      <w:rPr>
        <w:rFonts w:hint="default"/>
        <w:lang w:val="ru-RU" w:eastAsia="en-US" w:bidi="ar-SA"/>
      </w:rPr>
    </w:lvl>
    <w:lvl w:ilvl="8" w:tplc="3196AE14">
      <w:numFmt w:val="bullet"/>
      <w:lvlText w:val="•"/>
      <w:lvlJc w:val="left"/>
      <w:pPr>
        <w:ind w:left="8255" w:hanging="240"/>
      </w:pPr>
      <w:rPr>
        <w:rFonts w:hint="default"/>
        <w:lang w:val="ru-RU" w:eastAsia="en-US" w:bidi="ar-SA"/>
      </w:rPr>
    </w:lvl>
  </w:abstractNum>
  <w:abstractNum w:abstractNumId="162">
    <w:nsid w:val="734A2DB8"/>
    <w:multiLevelType w:val="multilevel"/>
    <w:tmpl w:val="3C90E7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nsid w:val="7363718E"/>
    <w:multiLevelType w:val="hybridMultilevel"/>
    <w:tmpl w:val="469A0E8E"/>
    <w:lvl w:ilvl="0" w:tplc="D8F6CD50">
      <w:numFmt w:val="bullet"/>
      <w:lvlText w:val="•"/>
      <w:lvlJc w:val="left"/>
      <w:pPr>
        <w:ind w:left="253" w:hanging="144"/>
      </w:pPr>
      <w:rPr>
        <w:rFonts w:ascii="Times New Roman" w:eastAsia="Times New Roman" w:hAnsi="Times New Roman" w:cs="Times New Roman" w:hint="default"/>
        <w:w w:val="100"/>
        <w:sz w:val="24"/>
        <w:szCs w:val="24"/>
        <w:lang w:val="ru-RU" w:eastAsia="en-US" w:bidi="ar-SA"/>
      </w:rPr>
    </w:lvl>
    <w:lvl w:ilvl="1" w:tplc="0106A0D6">
      <w:numFmt w:val="bullet"/>
      <w:lvlText w:val="•"/>
      <w:lvlJc w:val="left"/>
      <w:pPr>
        <w:ind w:left="876" w:hanging="144"/>
      </w:pPr>
      <w:rPr>
        <w:rFonts w:hint="default"/>
        <w:lang w:val="ru-RU" w:eastAsia="en-US" w:bidi="ar-SA"/>
      </w:rPr>
    </w:lvl>
    <w:lvl w:ilvl="2" w:tplc="B1A20C34">
      <w:numFmt w:val="bullet"/>
      <w:lvlText w:val="•"/>
      <w:lvlJc w:val="left"/>
      <w:pPr>
        <w:ind w:left="1493" w:hanging="144"/>
      </w:pPr>
      <w:rPr>
        <w:rFonts w:hint="default"/>
        <w:lang w:val="ru-RU" w:eastAsia="en-US" w:bidi="ar-SA"/>
      </w:rPr>
    </w:lvl>
    <w:lvl w:ilvl="3" w:tplc="A162A684">
      <w:numFmt w:val="bullet"/>
      <w:lvlText w:val="•"/>
      <w:lvlJc w:val="left"/>
      <w:pPr>
        <w:ind w:left="2109" w:hanging="144"/>
      </w:pPr>
      <w:rPr>
        <w:rFonts w:hint="default"/>
        <w:lang w:val="ru-RU" w:eastAsia="en-US" w:bidi="ar-SA"/>
      </w:rPr>
    </w:lvl>
    <w:lvl w:ilvl="4" w:tplc="C6BEFA38">
      <w:numFmt w:val="bullet"/>
      <w:lvlText w:val="•"/>
      <w:lvlJc w:val="left"/>
      <w:pPr>
        <w:ind w:left="2726" w:hanging="144"/>
      </w:pPr>
      <w:rPr>
        <w:rFonts w:hint="default"/>
        <w:lang w:val="ru-RU" w:eastAsia="en-US" w:bidi="ar-SA"/>
      </w:rPr>
    </w:lvl>
    <w:lvl w:ilvl="5" w:tplc="C1D6D682">
      <w:numFmt w:val="bullet"/>
      <w:lvlText w:val="•"/>
      <w:lvlJc w:val="left"/>
      <w:pPr>
        <w:ind w:left="3342" w:hanging="144"/>
      </w:pPr>
      <w:rPr>
        <w:rFonts w:hint="default"/>
        <w:lang w:val="ru-RU" w:eastAsia="en-US" w:bidi="ar-SA"/>
      </w:rPr>
    </w:lvl>
    <w:lvl w:ilvl="6" w:tplc="D3365D0E">
      <w:numFmt w:val="bullet"/>
      <w:lvlText w:val="•"/>
      <w:lvlJc w:val="left"/>
      <w:pPr>
        <w:ind w:left="3959" w:hanging="144"/>
      </w:pPr>
      <w:rPr>
        <w:rFonts w:hint="default"/>
        <w:lang w:val="ru-RU" w:eastAsia="en-US" w:bidi="ar-SA"/>
      </w:rPr>
    </w:lvl>
    <w:lvl w:ilvl="7" w:tplc="41B41A16">
      <w:numFmt w:val="bullet"/>
      <w:lvlText w:val="•"/>
      <w:lvlJc w:val="left"/>
      <w:pPr>
        <w:ind w:left="4575" w:hanging="144"/>
      </w:pPr>
      <w:rPr>
        <w:rFonts w:hint="default"/>
        <w:lang w:val="ru-RU" w:eastAsia="en-US" w:bidi="ar-SA"/>
      </w:rPr>
    </w:lvl>
    <w:lvl w:ilvl="8" w:tplc="1E88BC9E">
      <w:numFmt w:val="bullet"/>
      <w:lvlText w:val="•"/>
      <w:lvlJc w:val="left"/>
      <w:pPr>
        <w:ind w:left="5192" w:hanging="144"/>
      </w:pPr>
      <w:rPr>
        <w:rFonts w:hint="default"/>
        <w:lang w:val="ru-RU" w:eastAsia="en-US" w:bidi="ar-SA"/>
      </w:rPr>
    </w:lvl>
  </w:abstractNum>
  <w:abstractNum w:abstractNumId="164">
    <w:nsid w:val="73D34218"/>
    <w:multiLevelType w:val="hybridMultilevel"/>
    <w:tmpl w:val="8F10053E"/>
    <w:lvl w:ilvl="0" w:tplc="8C12FE04">
      <w:numFmt w:val="bullet"/>
      <w:lvlText w:val="•"/>
      <w:lvlJc w:val="left"/>
      <w:pPr>
        <w:ind w:left="253" w:hanging="144"/>
      </w:pPr>
      <w:rPr>
        <w:rFonts w:ascii="Times New Roman" w:eastAsia="Times New Roman" w:hAnsi="Times New Roman" w:cs="Times New Roman" w:hint="default"/>
        <w:w w:val="100"/>
        <w:sz w:val="24"/>
        <w:szCs w:val="24"/>
        <w:lang w:val="ru-RU" w:eastAsia="en-US" w:bidi="ar-SA"/>
      </w:rPr>
    </w:lvl>
    <w:lvl w:ilvl="1" w:tplc="9438BFC4">
      <w:numFmt w:val="bullet"/>
      <w:lvlText w:val="•"/>
      <w:lvlJc w:val="left"/>
      <w:pPr>
        <w:ind w:left="876" w:hanging="144"/>
      </w:pPr>
      <w:rPr>
        <w:rFonts w:hint="default"/>
        <w:lang w:val="ru-RU" w:eastAsia="en-US" w:bidi="ar-SA"/>
      </w:rPr>
    </w:lvl>
    <w:lvl w:ilvl="2" w:tplc="7D84AB86">
      <w:numFmt w:val="bullet"/>
      <w:lvlText w:val="•"/>
      <w:lvlJc w:val="left"/>
      <w:pPr>
        <w:ind w:left="1493" w:hanging="144"/>
      </w:pPr>
      <w:rPr>
        <w:rFonts w:hint="default"/>
        <w:lang w:val="ru-RU" w:eastAsia="en-US" w:bidi="ar-SA"/>
      </w:rPr>
    </w:lvl>
    <w:lvl w:ilvl="3" w:tplc="A36C0B0E">
      <w:numFmt w:val="bullet"/>
      <w:lvlText w:val="•"/>
      <w:lvlJc w:val="left"/>
      <w:pPr>
        <w:ind w:left="2109" w:hanging="144"/>
      </w:pPr>
      <w:rPr>
        <w:rFonts w:hint="default"/>
        <w:lang w:val="ru-RU" w:eastAsia="en-US" w:bidi="ar-SA"/>
      </w:rPr>
    </w:lvl>
    <w:lvl w:ilvl="4" w:tplc="56242FBC">
      <w:numFmt w:val="bullet"/>
      <w:lvlText w:val="•"/>
      <w:lvlJc w:val="left"/>
      <w:pPr>
        <w:ind w:left="2726" w:hanging="144"/>
      </w:pPr>
      <w:rPr>
        <w:rFonts w:hint="default"/>
        <w:lang w:val="ru-RU" w:eastAsia="en-US" w:bidi="ar-SA"/>
      </w:rPr>
    </w:lvl>
    <w:lvl w:ilvl="5" w:tplc="AD343E22">
      <w:numFmt w:val="bullet"/>
      <w:lvlText w:val="•"/>
      <w:lvlJc w:val="left"/>
      <w:pPr>
        <w:ind w:left="3342" w:hanging="144"/>
      </w:pPr>
      <w:rPr>
        <w:rFonts w:hint="default"/>
        <w:lang w:val="ru-RU" w:eastAsia="en-US" w:bidi="ar-SA"/>
      </w:rPr>
    </w:lvl>
    <w:lvl w:ilvl="6" w:tplc="F704D95C">
      <w:numFmt w:val="bullet"/>
      <w:lvlText w:val="•"/>
      <w:lvlJc w:val="left"/>
      <w:pPr>
        <w:ind w:left="3959" w:hanging="144"/>
      </w:pPr>
      <w:rPr>
        <w:rFonts w:hint="default"/>
        <w:lang w:val="ru-RU" w:eastAsia="en-US" w:bidi="ar-SA"/>
      </w:rPr>
    </w:lvl>
    <w:lvl w:ilvl="7" w:tplc="54022406">
      <w:numFmt w:val="bullet"/>
      <w:lvlText w:val="•"/>
      <w:lvlJc w:val="left"/>
      <w:pPr>
        <w:ind w:left="4575" w:hanging="144"/>
      </w:pPr>
      <w:rPr>
        <w:rFonts w:hint="default"/>
        <w:lang w:val="ru-RU" w:eastAsia="en-US" w:bidi="ar-SA"/>
      </w:rPr>
    </w:lvl>
    <w:lvl w:ilvl="8" w:tplc="501A59C4">
      <w:numFmt w:val="bullet"/>
      <w:lvlText w:val="•"/>
      <w:lvlJc w:val="left"/>
      <w:pPr>
        <w:ind w:left="5192" w:hanging="144"/>
      </w:pPr>
      <w:rPr>
        <w:rFonts w:hint="default"/>
        <w:lang w:val="ru-RU" w:eastAsia="en-US" w:bidi="ar-SA"/>
      </w:rPr>
    </w:lvl>
  </w:abstractNum>
  <w:abstractNum w:abstractNumId="165">
    <w:nsid w:val="74275C03"/>
    <w:multiLevelType w:val="multilevel"/>
    <w:tmpl w:val="5A2478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nsid w:val="74802351"/>
    <w:multiLevelType w:val="multilevel"/>
    <w:tmpl w:val="1C58B0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nsid w:val="7485611A"/>
    <w:multiLevelType w:val="hybridMultilevel"/>
    <w:tmpl w:val="C35045EC"/>
    <w:lvl w:ilvl="0" w:tplc="DCD22790">
      <w:numFmt w:val="bullet"/>
      <w:lvlText w:val="•"/>
      <w:lvlJc w:val="left"/>
      <w:pPr>
        <w:ind w:left="109" w:hanging="144"/>
      </w:pPr>
      <w:rPr>
        <w:rFonts w:ascii="Times New Roman" w:eastAsia="Times New Roman" w:hAnsi="Times New Roman" w:cs="Times New Roman" w:hint="default"/>
        <w:w w:val="100"/>
        <w:sz w:val="24"/>
        <w:szCs w:val="24"/>
        <w:lang w:val="ru-RU" w:eastAsia="en-US" w:bidi="ar-SA"/>
      </w:rPr>
    </w:lvl>
    <w:lvl w:ilvl="1" w:tplc="2B782036">
      <w:numFmt w:val="bullet"/>
      <w:lvlText w:val="•"/>
      <w:lvlJc w:val="left"/>
      <w:pPr>
        <w:ind w:left="732" w:hanging="144"/>
      </w:pPr>
      <w:rPr>
        <w:rFonts w:hint="default"/>
        <w:lang w:val="ru-RU" w:eastAsia="en-US" w:bidi="ar-SA"/>
      </w:rPr>
    </w:lvl>
    <w:lvl w:ilvl="2" w:tplc="FA2E4ECA">
      <w:numFmt w:val="bullet"/>
      <w:lvlText w:val="•"/>
      <w:lvlJc w:val="left"/>
      <w:pPr>
        <w:ind w:left="1365" w:hanging="144"/>
      </w:pPr>
      <w:rPr>
        <w:rFonts w:hint="default"/>
        <w:lang w:val="ru-RU" w:eastAsia="en-US" w:bidi="ar-SA"/>
      </w:rPr>
    </w:lvl>
    <w:lvl w:ilvl="3" w:tplc="06E60812">
      <w:numFmt w:val="bullet"/>
      <w:lvlText w:val="•"/>
      <w:lvlJc w:val="left"/>
      <w:pPr>
        <w:ind w:left="1997" w:hanging="144"/>
      </w:pPr>
      <w:rPr>
        <w:rFonts w:hint="default"/>
        <w:lang w:val="ru-RU" w:eastAsia="en-US" w:bidi="ar-SA"/>
      </w:rPr>
    </w:lvl>
    <w:lvl w:ilvl="4" w:tplc="1C1CA7F8">
      <w:numFmt w:val="bullet"/>
      <w:lvlText w:val="•"/>
      <w:lvlJc w:val="left"/>
      <w:pPr>
        <w:ind w:left="2630" w:hanging="144"/>
      </w:pPr>
      <w:rPr>
        <w:rFonts w:hint="default"/>
        <w:lang w:val="ru-RU" w:eastAsia="en-US" w:bidi="ar-SA"/>
      </w:rPr>
    </w:lvl>
    <w:lvl w:ilvl="5" w:tplc="48F40AB2">
      <w:numFmt w:val="bullet"/>
      <w:lvlText w:val="•"/>
      <w:lvlJc w:val="left"/>
      <w:pPr>
        <w:ind w:left="3262" w:hanging="144"/>
      </w:pPr>
      <w:rPr>
        <w:rFonts w:hint="default"/>
        <w:lang w:val="ru-RU" w:eastAsia="en-US" w:bidi="ar-SA"/>
      </w:rPr>
    </w:lvl>
    <w:lvl w:ilvl="6" w:tplc="AA6ED632">
      <w:numFmt w:val="bullet"/>
      <w:lvlText w:val="•"/>
      <w:lvlJc w:val="left"/>
      <w:pPr>
        <w:ind w:left="3895" w:hanging="144"/>
      </w:pPr>
      <w:rPr>
        <w:rFonts w:hint="default"/>
        <w:lang w:val="ru-RU" w:eastAsia="en-US" w:bidi="ar-SA"/>
      </w:rPr>
    </w:lvl>
    <w:lvl w:ilvl="7" w:tplc="EF728D56">
      <w:numFmt w:val="bullet"/>
      <w:lvlText w:val="•"/>
      <w:lvlJc w:val="left"/>
      <w:pPr>
        <w:ind w:left="4527" w:hanging="144"/>
      </w:pPr>
      <w:rPr>
        <w:rFonts w:hint="default"/>
        <w:lang w:val="ru-RU" w:eastAsia="en-US" w:bidi="ar-SA"/>
      </w:rPr>
    </w:lvl>
    <w:lvl w:ilvl="8" w:tplc="C532A7E8">
      <w:numFmt w:val="bullet"/>
      <w:lvlText w:val="•"/>
      <w:lvlJc w:val="left"/>
      <w:pPr>
        <w:ind w:left="5160" w:hanging="144"/>
      </w:pPr>
      <w:rPr>
        <w:rFonts w:hint="default"/>
        <w:lang w:val="ru-RU" w:eastAsia="en-US" w:bidi="ar-SA"/>
      </w:rPr>
    </w:lvl>
  </w:abstractNum>
  <w:abstractNum w:abstractNumId="168">
    <w:nsid w:val="75E46FE3"/>
    <w:multiLevelType w:val="hybridMultilevel"/>
    <w:tmpl w:val="34BA5570"/>
    <w:lvl w:ilvl="0" w:tplc="133C3AB4">
      <w:start w:val="1"/>
      <w:numFmt w:val="decimal"/>
      <w:lvlText w:val="%1."/>
      <w:lvlJc w:val="left"/>
      <w:pPr>
        <w:ind w:left="319" w:hanging="264"/>
      </w:pPr>
      <w:rPr>
        <w:rFonts w:ascii="Times New Roman" w:eastAsia="Times New Roman" w:hAnsi="Times New Roman" w:cs="Times New Roman" w:hint="default"/>
        <w:w w:val="100"/>
        <w:sz w:val="24"/>
        <w:szCs w:val="24"/>
        <w:lang w:val="ru-RU" w:eastAsia="en-US" w:bidi="ar-SA"/>
      </w:rPr>
    </w:lvl>
    <w:lvl w:ilvl="1" w:tplc="5BD2F66E">
      <w:numFmt w:val="bullet"/>
      <w:lvlText w:val="•"/>
      <w:lvlJc w:val="left"/>
      <w:pPr>
        <w:ind w:left="1286" w:hanging="264"/>
      </w:pPr>
      <w:rPr>
        <w:rFonts w:hint="default"/>
        <w:lang w:val="ru-RU" w:eastAsia="en-US" w:bidi="ar-SA"/>
      </w:rPr>
    </w:lvl>
    <w:lvl w:ilvl="2" w:tplc="8AD6D21C">
      <w:numFmt w:val="bullet"/>
      <w:lvlText w:val="•"/>
      <w:lvlJc w:val="left"/>
      <w:pPr>
        <w:ind w:left="2252" w:hanging="264"/>
      </w:pPr>
      <w:rPr>
        <w:rFonts w:hint="default"/>
        <w:lang w:val="ru-RU" w:eastAsia="en-US" w:bidi="ar-SA"/>
      </w:rPr>
    </w:lvl>
    <w:lvl w:ilvl="3" w:tplc="F58222DC">
      <w:numFmt w:val="bullet"/>
      <w:lvlText w:val="•"/>
      <w:lvlJc w:val="left"/>
      <w:pPr>
        <w:ind w:left="3219" w:hanging="264"/>
      </w:pPr>
      <w:rPr>
        <w:rFonts w:hint="default"/>
        <w:lang w:val="ru-RU" w:eastAsia="en-US" w:bidi="ar-SA"/>
      </w:rPr>
    </w:lvl>
    <w:lvl w:ilvl="4" w:tplc="9E523C32">
      <w:numFmt w:val="bullet"/>
      <w:lvlText w:val="•"/>
      <w:lvlJc w:val="left"/>
      <w:pPr>
        <w:ind w:left="4185" w:hanging="264"/>
      </w:pPr>
      <w:rPr>
        <w:rFonts w:hint="default"/>
        <w:lang w:val="ru-RU" w:eastAsia="en-US" w:bidi="ar-SA"/>
      </w:rPr>
    </w:lvl>
    <w:lvl w:ilvl="5" w:tplc="A14EBD86">
      <w:numFmt w:val="bullet"/>
      <w:lvlText w:val="•"/>
      <w:lvlJc w:val="left"/>
      <w:pPr>
        <w:ind w:left="5152" w:hanging="264"/>
      </w:pPr>
      <w:rPr>
        <w:rFonts w:hint="default"/>
        <w:lang w:val="ru-RU" w:eastAsia="en-US" w:bidi="ar-SA"/>
      </w:rPr>
    </w:lvl>
    <w:lvl w:ilvl="6" w:tplc="35266774">
      <w:numFmt w:val="bullet"/>
      <w:lvlText w:val="•"/>
      <w:lvlJc w:val="left"/>
      <w:pPr>
        <w:ind w:left="6118" w:hanging="264"/>
      </w:pPr>
      <w:rPr>
        <w:rFonts w:hint="default"/>
        <w:lang w:val="ru-RU" w:eastAsia="en-US" w:bidi="ar-SA"/>
      </w:rPr>
    </w:lvl>
    <w:lvl w:ilvl="7" w:tplc="5406BB4A">
      <w:numFmt w:val="bullet"/>
      <w:lvlText w:val="•"/>
      <w:lvlJc w:val="left"/>
      <w:pPr>
        <w:ind w:left="7084" w:hanging="264"/>
      </w:pPr>
      <w:rPr>
        <w:rFonts w:hint="default"/>
        <w:lang w:val="ru-RU" w:eastAsia="en-US" w:bidi="ar-SA"/>
      </w:rPr>
    </w:lvl>
    <w:lvl w:ilvl="8" w:tplc="991680C6">
      <w:numFmt w:val="bullet"/>
      <w:lvlText w:val="•"/>
      <w:lvlJc w:val="left"/>
      <w:pPr>
        <w:ind w:left="8051" w:hanging="264"/>
      </w:pPr>
      <w:rPr>
        <w:rFonts w:hint="default"/>
        <w:lang w:val="ru-RU" w:eastAsia="en-US" w:bidi="ar-SA"/>
      </w:rPr>
    </w:lvl>
  </w:abstractNum>
  <w:abstractNum w:abstractNumId="169">
    <w:nsid w:val="78036F91"/>
    <w:multiLevelType w:val="hybridMultilevel"/>
    <w:tmpl w:val="D71AC25E"/>
    <w:lvl w:ilvl="0" w:tplc="1BDC13F8">
      <w:start w:val="1"/>
      <w:numFmt w:val="decimal"/>
      <w:lvlText w:val="%1."/>
      <w:lvlJc w:val="left"/>
      <w:pPr>
        <w:ind w:left="1030" w:hanging="245"/>
      </w:pPr>
      <w:rPr>
        <w:rFonts w:ascii="Times New Roman" w:eastAsia="Times New Roman" w:hAnsi="Times New Roman" w:cs="Times New Roman" w:hint="default"/>
        <w:w w:val="100"/>
        <w:sz w:val="24"/>
        <w:szCs w:val="24"/>
        <w:lang w:val="ru-RU" w:eastAsia="en-US" w:bidi="ar-SA"/>
      </w:rPr>
    </w:lvl>
    <w:lvl w:ilvl="1" w:tplc="8B78E6AE">
      <w:numFmt w:val="bullet"/>
      <w:lvlText w:val="•"/>
      <w:lvlJc w:val="left"/>
      <w:pPr>
        <w:ind w:left="1934" w:hanging="245"/>
      </w:pPr>
      <w:rPr>
        <w:rFonts w:hint="default"/>
        <w:lang w:val="ru-RU" w:eastAsia="en-US" w:bidi="ar-SA"/>
      </w:rPr>
    </w:lvl>
    <w:lvl w:ilvl="2" w:tplc="1E4CCD72">
      <w:numFmt w:val="bullet"/>
      <w:lvlText w:val="•"/>
      <w:lvlJc w:val="left"/>
      <w:pPr>
        <w:ind w:left="2828" w:hanging="245"/>
      </w:pPr>
      <w:rPr>
        <w:rFonts w:hint="default"/>
        <w:lang w:val="ru-RU" w:eastAsia="en-US" w:bidi="ar-SA"/>
      </w:rPr>
    </w:lvl>
    <w:lvl w:ilvl="3" w:tplc="222EC960">
      <w:numFmt w:val="bullet"/>
      <w:lvlText w:val="•"/>
      <w:lvlJc w:val="left"/>
      <w:pPr>
        <w:ind w:left="3723" w:hanging="245"/>
      </w:pPr>
      <w:rPr>
        <w:rFonts w:hint="default"/>
        <w:lang w:val="ru-RU" w:eastAsia="en-US" w:bidi="ar-SA"/>
      </w:rPr>
    </w:lvl>
    <w:lvl w:ilvl="4" w:tplc="1AD836F2">
      <w:numFmt w:val="bullet"/>
      <w:lvlText w:val="•"/>
      <w:lvlJc w:val="left"/>
      <w:pPr>
        <w:ind w:left="4617" w:hanging="245"/>
      </w:pPr>
      <w:rPr>
        <w:rFonts w:hint="default"/>
        <w:lang w:val="ru-RU" w:eastAsia="en-US" w:bidi="ar-SA"/>
      </w:rPr>
    </w:lvl>
    <w:lvl w:ilvl="5" w:tplc="4378D71E">
      <w:numFmt w:val="bullet"/>
      <w:lvlText w:val="•"/>
      <w:lvlJc w:val="left"/>
      <w:pPr>
        <w:ind w:left="5512" w:hanging="245"/>
      </w:pPr>
      <w:rPr>
        <w:rFonts w:hint="default"/>
        <w:lang w:val="ru-RU" w:eastAsia="en-US" w:bidi="ar-SA"/>
      </w:rPr>
    </w:lvl>
    <w:lvl w:ilvl="6" w:tplc="2EF49E2C">
      <w:numFmt w:val="bullet"/>
      <w:lvlText w:val="•"/>
      <w:lvlJc w:val="left"/>
      <w:pPr>
        <w:ind w:left="6406" w:hanging="245"/>
      </w:pPr>
      <w:rPr>
        <w:rFonts w:hint="default"/>
        <w:lang w:val="ru-RU" w:eastAsia="en-US" w:bidi="ar-SA"/>
      </w:rPr>
    </w:lvl>
    <w:lvl w:ilvl="7" w:tplc="9328E3C2">
      <w:numFmt w:val="bullet"/>
      <w:lvlText w:val="•"/>
      <w:lvlJc w:val="left"/>
      <w:pPr>
        <w:ind w:left="7300" w:hanging="245"/>
      </w:pPr>
      <w:rPr>
        <w:rFonts w:hint="default"/>
        <w:lang w:val="ru-RU" w:eastAsia="en-US" w:bidi="ar-SA"/>
      </w:rPr>
    </w:lvl>
    <w:lvl w:ilvl="8" w:tplc="0AA234DE">
      <w:numFmt w:val="bullet"/>
      <w:lvlText w:val="•"/>
      <w:lvlJc w:val="left"/>
      <w:pPr>
        <w:ind w:left="8195" w:hanging="245"/>
      </w:pPr>
      <w:rPr>
        <w:rFonts w:hint="default"/>
        <w:lang w:val="ru-RU" w:eastAsia="en-US" w:bidi="ar-SA"/>
      </w:rPr>
    </w:lvl>
  </w:abstractNum>
  <w:abstractNum w:abstractNumId="170">
    <w:nsid w:val="7A08651F"/>
    <w:multiLevelType w:val="hybridMultilevel"/>
    <w:tmpl w:val="3CA61194"/>
    <w:lvl w:ilvl="0" w:tplc="D67E2B2C">
      <w:numFmt w:val="bullet"/>
      <w:lvlText w:val="•"/>
      <w:lvlJc w:val="left"/>
      <w:pPr>
        <w:ind w:left="117" w:hanging="86"/>
      </w:pPr>
      <w:rPr>
        <w:rFonts w:ascii="Times New Roman" w:eastAsia="Times New Roman" w:hAnsi="Times New Roman" w:cs="Times New Roman" w:hint="default"/>
        <w:spacing w:val="-3"/>
        <w:w w:val="100"/>
        <w:sz w:val="22"/>
        <w:szCs w:val="22"/>
        <w:lang w:val="ru-RU" w:eastAsia="en-US" w:bidi="ar-SA"/>
      </w:rPr>
    </w:lvl>
    <w:lvl w:ilvl="1" w:tplc="89C2549C">
      <w:numFmt w:val="bullet"/>
      <w:lvlText w:val="•"/>
      <w:lvlJc w:val="left"/>
      <w:pPr>
        <w:ind w:left="1166" w:hanging="86"/>
      </w:pPr>
      <w:rPr>
        <w:rFonts w:hint="default"/>
        <w:lang w:val="ru-RU" w:eastAsia="en-US" w:bidi="ar-SA"/>
      </w:rPr>
    </w:lvl>
    <w:lvl w:ilvl="2" w:tplc="7016841E">
      <w:numFmt w:val="bullet"/>
      <w:lvlText w:val="•"/>
      <w:lvlJc w:val="left"/>
      <w:pPr>
        <w:ind w:left="2212" w:hanging="86"/>
      </w:pPr>
      <w:rPr>
        <w:rFonts w:hint="default"/>
        <w:lang w:val="ru-RU" w:eastAsia="en-US" w:bidi="ar-SA"/>
      </w:rPr>
    </w:lvl>
    <w:lvl w:ilvl="3" w:tplc="0122C0F6">
      <w:numFmt w:val="bullet"/>
      <w:lvlText w:val="•"/>
      <w:lvlJc w:val="left"/>
      <w:pPr>
        <w:ind w:left="3259" w:hanging="86"/>
      </w:pPr>
      <w:rPr>
        <w:rFonts w:hint="default"/>
        <w:lang w:val="ru-RU" w:eastAsia="en-US" w:bidi="ar-SA"/>
      </w:rPr>
    </w:lvl>
    <w:lvl w:ilvl="4" w:tplc="2DAC7F48">
      <w:numFmt w:val="bullet"/>
      <w:lvlText w:val="•"/>
      <w:lvlJc w:val="left"/>
      <w:pPr>
        <w:ind w:left="4305" w:hanging="86"/>
      </w:pPr>
      <w:rPr>
        <w:rFonts w:hint="default"/>
        <w:lang w:val="ru-RU" w:eastAsia="en-US" w:bidi="ar-SA"/>
      </w:rPr>
    </w:lvl>
    <w:lvl w:ilvl="5" w:tplc="79C4EC7A">
      <w:numFmt w:val="bullet"/>
      <w:lvlText w:val="•"/>
      <w:lvlJc w:val="left"/>
      <w:pPr>
        <w:ind w:left="5352" w:hanging="86"/>
      </w:pPr>
      <w:rPr>
        <w:rFonts w:hint="default"/>
        <w:lang w:val="ru-RU" w:eastAsia="en-US" w:bidi="ar-SA"/>
      </w:rPr>
    </w:lvl>
    <w:lvl w:ilvl="6" w:tplc="A0B27262">
      <w:numFmt w:val="bullet"/>
      <w:lvlText w:val="•"/>
      <w:lvlJc w:val="left"/>
      <w:pPr>
        <w:ind w:left="6398" w:hanging="86"/>
      </w:pPr>
      <w:rPr>
        <w:rFonts w:hint="default"/>
        <w:lang w:val="ru-RU" w:eastAsia="en-US" w:bidi="ar-SA"/>
      </w:rPr>
    </w:lvl>
    <w:lvl w:ilvl="7" w:tplc="87286B62">
      <w:numFmt w:val="bullet"/>
      <w:lvlText w:val="•"/>
      <w:lvlJc w:val="left"/>
      <w:pPr>
        <w:ind w:left="7444" w:hanging="86"/>
      </w:pPr>
      <w:rPr>
        <w:rFonts w:hint="default"/>
        <w:lang w:val="ru-RU" w:eastAsia="en-US" w:bidi="ar-SA"/>
      </w:rPr>
    </w:lvl>
    <w:lvl w:ilvl="8" w:tplc="F5B6D83E">
      <w:numFmt w:val="bullet"/>
      <w:lvlText w:val="•"/>
      <w:lvlJc w:val="left"/>
      <w:pPr>
        <w:ind w:left="8491" w:hanging="86"/>
      </w:pPr>
      <w:rPr>
        <w:rFonts w:hint="default"/>
        <w:lang w:val="ru-RU" w:eastAsia="en-US" w:bidi="ar-SA"/>
      </w:rPr>
    </w:lvl>
  </w:abstractNum>
  <w:abstractNum w:abstractNumId="171">
    <w:nsid w:val="7A2B0875"/>
    <w:multiLevelType w:val="hybridMultilevel"/>
    <w:tmpl w:val="5478166C"/>
    <w:lvl w:ilvl="0" w:tplc="ADB81648">
      <w:start w:val="1"/>
      <w:numFmt w:val="decimal"/>
      <w:lvlText w:val="%1."/>
      <w:lvlJc w:val="left"/>
      <w:pPr>
        <w:ind w:left="1332" w:hanging="240"/>
        <w:jc w:val="right"/>
      </w:pPr>
      <w:rPr>
        <w:rFonts w:ascii="Times New Roman" w:eastAsia="Times New Roman" w:hAnsi="Times New Roman" w:cs="Times New Roman" w:hint="default"/>
        <w:w w:val="100"/>
        <w:sz w:val="24"/>
        <w:szCs w:val="24"/>
        <w:lang w:val="ru-RU" w:eastAsia="en-US" w:bidi="ar-SA"/>
      </w:rPr>
    </w:lvl>
    <w:lvl w:ilvl="1" w:tplc="4E603332">
      <w:numFmt w:val="bullet"/>
      <w:lvlText w:val="•"/>
      <w:lvlJc w:val="left"/>
      <w:pPr>
        <w:ind w:left="2204" w:hanging="240"/>
      </w:pPr>
      <w:rPr>
        <w:rFonts w:hint="default"/>
        <w:lang w:val="ru-RU" w:eastAsia="en-US" w:bidi="ar-SA"/>
      </w:rPr>
    </w:lvl>
    <w:lvl w:ilvl="2" w:tplc="87B0F788">
      <w:numFmt w:val="bullet"/>
      <w:lvlText w:val="•"/>
      <w:lvlJc w:val="left"/>
      <w:pPr>
        <w:ind w:left="3068" w:hanging="240"/>
      </w:pPr>
      <w:rPr>
        <w:rFonts w:hint="default"/>
        <w:lang w:val="ru-RU" w:eastAsia="en-US" w:bidi="ar-SA"/>
      </w:rPr>
    </w:lvl>
    <w:lvl w:ilvl="3" w:tplc="D74ADB90">
      <w:numFmt w:val="bullet"/>
      <w:lvlText w:val="•"/>
      <w:lvlJc w:val="left"/>
      <w:pPr>
        <w:ind w:left="3933" w:hanging="240"/>
      </w:pPr>
      <w:rPr>
        <w:rFonts w:hint="default"/>
        <w:lang w:val="ru-RU" w:eastAsia="en-US" w:bidi="ar-SA"/>
      </w:rPr>
    </w:lvl>
    <w:lvl w:ilvl="4" w:tplc="CC3A822E">
      <w:numFmt w:val="bullet"/>
      <w:lvlText w:val="•"/>
      <w:lvlJc w:val="left"/>
      <w:pPr>
        <w:ind w:left="4797" w:hanging="240"/>
      </w:pPr>
      <w:rPr>
        <w:rFonts w:hint="default"/>
        <w:lang w:val="ru-RU" w:eastAsia="en-US" w:bidi="ar-SA"/>
      </w:rPr>
    </w:lvl>
    <w:lvl w:ilvl="5" w:tplc="A3BCFF8A">
      <w:numFmt w:val="bullet"/>
      <w:lvlText w:val="•"/>
      <w:lvlJc w:val="left"/>
      <w:pPr>
        <w:ind w:left="5662" w:hanging="240"/>
      </w:pPr>
      <w:rPr>
        <w:rFonts w:hint="default"/>
        <w:lang w:val="ru-RU" w:eastAsia="en-US" w:bidi="ar-SA"/>
      </w:rPr>
    </w:lvl>
    <w:lvl w:ilvl="6" w:tplc="1BB666D6">
      <w:numFmt w:val="bullet"/>
      <w:lvlText w:val="•"/>
      <w:lvlJc w:val="left"/>
      <w:pPr>
        <w:ind w:left="6526" w:hanging="240"/>
      </w:pPr>
      <w:rPr>
        <w:rFonts w:hint="default"/>
        <w:lang w:val="ru-RU" w:eastAsia="en-US" w:bidi="ar-SA"/>
      </w:rPr>
    </w:lvl>
    <w:lvl w:ilvl="7" w:tplc="952C526A">
      <w:numFmt w:val="bullet"/>
      <w:lvlText w:val="•"/>
      <w:lvlJc w:val="left"/>
      <w:pPr>
        <w:ind w:left="7390" w:hanging="240"/>
      </w:pPr>
      <w:rPr>
        <w:rFonts w:hint="default"/>
        <w:lang w:val="ru-RU" w:eastAsia="en-US" w:bidi="ar-SA"/>
      </w:rPr>
    </w:lvl>
    <w:lvl w:ilvl="8" w:tplc="0F849B1A">
      <w:numFmt w:val="bullet"/>
      <w:lvlText w:val="•"/>
      <w:lvlJc w:val="left"/>
      <w:pPr>
        <w:ind w:left="8255" w:hanging="240"/>
      </w:pPr>
      <w:rPr>
        <w:rFonts w:hint="default"/>
        <w:lang w:val="ru-RU" w:eastAsia="en-US" w:bidi="ar-SA"/>
      </w:rPr>
    </w:lvl>
  </w:abstractNum>
  <w:abstractNum w:abstractNumId="172">
    <w:nsid w:val="7A416FFC"/>
    <w:multiLevelType w:val="multilevel"/>
    <w:tmpl w:val="A8B6DD56"/>
    <w:lvl w:ilvl="0">
      <w:start w:val="3"/>
      <w:numFmt w:val="decimal"/>
      <w:lvlText w:val="%1"/>
      <w:lvlJc w:val="left"/>
      <w:pPr>
        <w:ind w:left="360" w:hanging="360"/>
      </w:pPr>
      <w:rPr>
        <w:rFonts w:hint="default"/>
        <w:b/>
      </w:rPr>
    </w:lvl>
    <w:lvl w:ilvl="1">
      <w:start w:val="2"/>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73">
    <w:nsid w:val="7AD63E56"/>
    <w:multiLevelType w:val="multilevel"/>
    <w:tmpl w:val="62A026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nsid w:val="7AEE4125"/>
    <w:multiLevelType w:val="hybridMultilevel"/>
    <w:tmpl w:val="CBB8EA68"/>
    <w:lvl w:ilvl="0" w:tplc="2196DE60">
      <w:start w:val="1"/>
      <w:numFmt w:val="decimal"/>
      <w:lvlText w:val="%1."/>
      <w:lvlJc w:val="left"/>
      <w:pPr>
        <w:ind w:left="1274" w:hanging="245"/>
      </w:pPr>
      <w:rPr>
        <w:rFonts w:ascii="Times New Roman" w:eastAsia="Times New Roman" w:hAnsi="Times New Roman" w:cs="Times New Roman" w:hint="default"/>
        <w:w w:val="100"/>
        <w:sz w:val="24"/>
        <w:szCs w:val="24"/>
        <w:lang w:val="ru-RU" w:eastAsia="en-US" w:bidi="ar-SA"/>
      </w:rPr>
    </w:lvl>
    <w:lvl w:ilvl="1" w:tplc="8800F2E4">
      <w:numFmt w:val="bullet"/>
      <w:lvlText w:val="•"/>
      <w:lvlJc w:val="left"/>
      <w:pPr>
        <w:ind w:left="2150" w:hanging="245"/>
      </w:pPr>
      <w:rPr>
        <w:rFonts w:hint="default"/>
        <w:lang w:val="ru-RU" w:eastAsia="en-US" w:bidi="ar-SA"/>
      </w:rPr>
    </w:lvl>
    <w:lvl w:ilvl="2" w:tplc="CD82996C">
      <w:numFmt w:val="bullet"/>
      <w:lvlText w:val="•"/>
      <w:lvlJc w:val="left"/>
      <w:pPr>
        <w:ind w:left="3020" w:hanging="245"/>
      </w:pPr>
      <w:rPr>
        <w:rFonts w:hint="default"/>
        <w:lang w:val="ru-RU" w:eastAsia="en-US" w:bidi="ar-SA"/>
      </w:rPr>
    </w:lvl>
    <w:lvl w:ilvl="3" w:tplc="69D80286">
      <w:numFmt w:val="bullet"/>
      <w:lvlText w:val="•"/>
      <w:lvlJc w:val="left"/>
      <w:pPr>
        <w:ind w:left="3891" w:hanging="245"/>
      </w:pPr>
      <w:rPr>
        <w:rFonts w:hint="default"/>
        <w:lang w:val="ru-RU" w:eastAsia="en-US" w:bidi="ar-SA"/>
      </w:rPr>
    </w:lvl>
    <w:lvl w:ilvl="4" w:tplc="4EDA78AE">
      <w:numFmt w:val="bullet"/>
      <w:lvlText w:val="•"/>
      <w:lvlJc w:val="left"/>
      <w:pPr>
        <w:ind w:left="4761" w:hanging="245"/>
      </w:pPr>
      <w:rPr>
        <w:rFonts w:hint="default"/>
        <w:lang w:val="ru-RU" w:eastAsia="en-US" w:bidi="ar-SA"/>
      </w:rPr>
    </w:lvl>
    <w:lvl w:ilvl="5" w:tplc="22F0A058">
      <w:numFmt w:val="bullet"/>
      <w:lvlText w:val="•"/>
      <w:lvlJc w:val="left"/>
      <w:pPr>
        <w:ind w:left="5632" w:hanging="245"/>
      </w:pPr>
      <w:rPr>
        <w:rFonts w:hint="default"/>
        <w:lang w:val="ru-RU" w:eastAsia="en-US" w:bidi="ar-SA"/>
      </w:rPr>
    </w:lvl>
    <w:lvl w:ilvl="6" w:tplc="02CCC868">
      <w:numFmt w:val="bullet"/>
      <w:lvlText w:val="•"/>
      <w:lvlJc w:val="left"/>
      <w:pPr>
        <w:ind w:left="6502" w:hanging="245"/>
      </w:pPr>
      <w:rPr>
        <w:rFonts w:hint="default"/>
        <w:lang w:val="ru-RU" w:eastAsia="en-US" w:bidi="ar-SA"/>
      </w:rPr>
    </w:lvl>
    <w:lvl w:ilvl="7" w:tplc="C2048F8A">
      <w:numFmt w:val="bullet"/>
      <w:lvlText w:val="•"/>
      <w:lvlJc w:val="left"/>
      <w:pPr>
        <w:ind w:left="7372" w:hanging="245"/>
      </w:pPr>
      <w:rPr>
        <w:rFonts w:hint="default"/>
        <w:lang w:val="ru-RU" w:eastAsia="en-US" w:bidi="ar-SA"/>
      </w:rPr>
    </w:lvl>
    <w:lvl w:ilvl="8" w:tplc="096A9884">
      <w:numFmt w:val="bullet"/>
      <w:lvlText w:val="•"/>
      <w:lvlJc w:val="left"/>
      <w:pPr>
        <w:ind w:left="8243" w:hanging="245"/>
      </w:pPr>
      <w:rPr>
        <w:rFonts w:hint="default"/>
        <w:lang w:val="ru-RU" w:eastAsia="en-US" w:bidi="ar-SA"/>
      </w:rPr>
    </w:lvl>
  </w:abstractNum>
  <w:abstractNum w:abstractNumId="175">
    <w:nsid w:val="7C982658"/>
    <w:multiLevelType w:val="multilevel"/>
    <w:tmpl w:val="BA862AEA"/>
    <w:lvl w:ilvl="0">
      <w:start w:val="1"/>
      <w:numFmt w:val="decimal"/>
      <w:lvlText w:val="%1"/>
      <w:lvlJc w:val="left"/>
      <w:pPr>
        <w:ind w:left="1452" w:hanging="422"/>
      </w:pPr>
      <w:rPr>
        <w:rFonts w:hint="default"/>
        <w:lang w:val="ru-RU" w:eastAsia="en-US" w:bidi="ar-SA"/>
      </w:rPr>
    </w:lvl>
    <w:lvl w:ilvl="1">
      <w:start w:val="1"/>
      <w:numFmt w:val="decimal"/>
      <w:lvlText w:val="%1.%2."/>
      <w:lvlJc w:val="left"/>
      <w:pPr>
        <w:ind w:left="1452" w:hanging="422"/>
      </w:pPr>
      <w:rPr>
        <w:rFonts w:hint="default"/>
        <w:b/>
        <w:bCs/>
        <w:w w:val="100"/>
        <w:lang w:val="ru-RU" w:eastAsia="en-US" w:bidi="ar-SA"/>
      </w:rPr>
    </w:lvl>
    <w:lvl w:ilvl="2">
      <w:start w:val="1"/>
      <w:numFmt w:val="decimal"/>
      <w:lvlText w:val="%1.%2.%3"/>
      <w:lvlJc w:val="left"/>
      <w:pPr>
        <w:ind w:left="319" w:hanging="615"/>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3354" w:hanging="615"/>
      </w:pPr>
      <w:rPr>
        <w:rFonts w:hint="default"/>
        <w:lang w:val="ru-RU" w:eastAsia="en-US" w:bidi="ar-SA"/>
      </w:rPr>
    </w:lvl>
    <w:lvl w:ilvl="4">
      <w:numFmt w:val="bullet"/>
      <w:lvlText w:val="•"/>
      <w:lvlJc w:val="left"/>
      <w:pPr>
        <w:ind w:left="4301" w:hanging="615"/>
      </w:pPr>
      <w:rPr>
        <w:rFonts w:hint="default"/>
        <w:lang w:val="ru-RU" w:eastAsia="en-US" w:bidi="ar-SA"/>
      </w:rPr>
    </w:lvl>
    <w:lvl w:ilvl="5">
      <w:numFmt w:val="bullet"/>
      <w:lvlText w:val="•"/>
      <w:lvlJc w:val="left"/>
      <w:pPr>
        <w:ind w:left="5248" w:hanging="615"/>
      </w:pPr>
      <w:rPr>
        <w:rFonts w:hint="default"/>
        <w:lang w:val="ru-RU" w:eastAsia="en-US" w:bidi="ar-SA"/>
      </w:rPr>
    </w:lvl>
    <w:lvl w:ilvl="6">
      <w:numFmt w:val="bullet"/>
      <w:lvlText w:val="•"/>
      <w:lvlJc w:val="left"/>
      <w:pPr>
        <w:ind w:left="6195" w:hanging="615"/>
      </w:pPr>
      <w:rPr>
        <w:rFonts w:hint="default"/>
        <w:lang w:val="ru-RU" w:eastAsia="en-US" w:bidi="ar-SA"/>
      </w:rPr>
    </w:lvl>
    <w:lvl w:ilvl="7">
      <w:numFmt w:val="bullet"/>
      <w:lvlText w:val="•"/>
      <w:lvlJc w:val="left"/>
      <w:pPr>
        <w:ind w:left="7142" w:hanging="615"/>
      </w:pPr>
      <w:rPr>
        <w:rFonts w:hint="default"/>
        <w:lang w:val="ru-RU" w:eastAsia="en-US" w:bidi="ar-SA"/>
      </w:rPr>
    </w:lvl>
    <w:lvl w:ilvl="8">
      <w:numFmt w:val="bullet"/>
      <w:lvlText w:val="•"/>
      <w:lvlJc w:val="left"/>
      <w:pPr>
        <w:ind w:left="8089" w:hanging="615"/>
      </w:pPr>
      <w:rPr>
        <w:rFonts w:hint="default"/>
        <w:lang w:val="ru-RU" w:eastAsia="en-US" w:bidi="ar-SA"/>
      </w:rPr>
    </w:lvl>
  </w:abstractNum>
  <w:abstractNum w:abstractNumId="176">
    <w:nsid w:val="7EF7240A"/>
    <w:multiLevelType w:val="hybridMultilevel"/>
    <w:tmpl w:val="7E40E822"/>
    <w:lvl w:ilvl="0" w:tplc="08DC48E2">
      <w:numFmt w:val="bullet"/>
      <w:lvlText w:val="•"/>
      <w:lvlJc w:val="left"/>
      <w:pPr>
        <w:ind w:left="109" w:hanging="144"/>
      </w:pPr>
      <w:rPr>
        <w:rFonts w:ascii="Times New Roman" w:eastAsia="Times New Roman" w:hAnsi="Times New Roman" w:cs="Times New Roman" w:hint="default"/>
        <w:w w:val="100"/>
        <w:sz w:val="24"/>
        <w:szCs w:val="24"/>
        <w:lang w:val="ru-RU" w:eastAsia="en-US" w:bidi="ar-SA"/>
      </w:rPr>
    </w:lvl>
    <w:lvl w:ilvl="1" w:tplc="9B9AE4C8">
      <w:numFmt w:val="bullet"/>
      <w:lvlText w:val="•"/>
      <w:lvlJc w:val="left"/>
      <w:pPr>
        <w:ind w:left="732" w:hanging="144"/>
      </w:pPr>
      <w:rPr>
        <w:rFonts w:hint="default"/>
        <w:lang w:val="ru-RU" w:eastAsia="en-US" w:bidi="ar-SA"/>
      </w:rPr>
    </w:lvl>
    <w:lvl w:ilvl="2" w:tplc="5B625A02">
      <w:numFmt w:val="bullet"/>
      <w:lvlText w:val="•"/>
      <w:lvlJc w:val="left"/>
      <w:pPr>
        <w:ind w:left="1365" w:hanging="144"/>
      </w:pPr>
      <w:rPr>
        <w:rFonts w:hint="default"/>
        <w:lang w:val="ru-RU" w:eastAsia="en-US" w:bidi="ar-SA"/>
      </w:rPr>
    </w:lvl>
    <w:lvl w:ilvl="3" w:tplc="6FCA329C">
      <w:numFmt w:val="bullet"/>
      <w:lvlText w:val="•"/>
      <w:lvlJc w:val="left"/>
      <w:pPr>
        <w:ind w:left="1997" w:hanging="144"/>
      </w:pPr>
      <w:rPr>
        <w:rFonts w:hint="default"/>
        <w:lang w:val="ru-RU" w:eastAsia="en-US" w:bidi="ar-SA"/>
      </w:rPr>
    </w:lvl>
    <w:lvl w:ilvl="4" w:tplc="05BA09A2">
      <w:numFmt w:val="bullet"/>
      <w:lvlText w:val="•"/>
      <w:lvlJc w:val="left"/>
      <w:pPr>
        <w:ind w:left="2630" w:hanging="144"/>
      </w:pPr>
      <w:rPr>
        <w:rFonts w:hint="default"/>
        <w:lang w:val="ru-RU" w:eastAsia="en-US" w:bidi="ar-SA"/>
      </w:rPr>
    </w:lvl>
    <w:lvl w:ilvl="5" w:tplc="ED6CE284">
      <w:numFmt w:val="bullet"/>
      <w:lvlText w:val="•"/>
      <w:lvlJc w:val="left"/>
      <w:pPr>
        <w:ind w:left="3262" w:hanging="144"/>
      </w:pPr>
      <w:rPr>
        <w:rFonts w:hint="default"/>
        <w:lang w:val="ru-RU" w:eastAsia="en-US" w:bidi="ar-SA"/>
      </w:rPr>
    </w:lvl>
    <w:lvl w:ilvl="6" w:tplc="6F36D8BE">
      <w:numFmt w:val="bullet"/>
      <w:lvlText w:val="•"/>
      <w:lvlJc w:val="left"/>
      <w:pPr>
        <w:ind w:left="3895" w:hanging="144"/>
      </w:pPr>
      <w:rPr>
        <w:rFonts w:hint="default"/>
        <w:lang w:val="ru-RU" w:eastAsia="en-US" w:bidi="ar-SA"/>
      </w:rPr>
    </w:lvl>
    <w:lvl w:ilvl="7" w:tplc="9274E25E">
      <w:numFmt w:val="bullet"/>
      <w:lvlText w:val="•"/>
      <w:lvlJc w:val="left"/>
      <w:pPr>
        <w:ind w:left="4527" w:hanging="144"/>
      </w:pPr>
      <w:rPr>
        <w:rFonts w:hint="default"/>
        <w:lang w:val="ru-RU" w:eastAsia="en-US" w:bidi="ar-SA"/>
      </w:rPr>
    </w:lvl>
    <w:lvl w:ilvl="8" w:tplc="F1FE2012">
      <w:numFmt w:val="bullet"/>
      <w:lvlText w:val="•"/>
      <w:lvlJc w:val="left"/>
      <w:pPr>
        <w:ind w:left="5160" w:hanging="144"/>
      </w:pPr>
      <w:rPr>
        <w:rFonts w:hint="default"/>
        <w:lang w:val="ru-RU" w:eastAsia="en-US" w:bidi="ar-SA"/>
      </w:rPr>
    </w:lvl>
  </w:abstractNum>
  <w:abstractNum w:abstractNumId="177">
    <w:nsid w:val="7F6477A4"/>
    <w:multiLevelType w:val="hybridMultilevel"/>
    <w:tmpl w:val="49466C38"/>
    <w:lvl w:ilvl="0" w:tplc="01CC6E4A">
      <w:start w:val="8"/>
      <w:numFmt w:val="decimal"/>
      <w:lvlText w:val="%1."/>
      <w:lvlJc w:val="left"/>
      <w:pPr>
        <w:ind w:left="319" w:hanging="183"/>
      </w:pPr>
      <w:rPr>
        <w:rFonts w:ascii="Times New Roman" w:eastAsia="Times New Roman" w:hAnsi="Times New Roman" w:cs="Times New Roman" w:hint="default"/>
        <w:w w:val="100"/>
        <w:sz w:val="22"/>
        <w:szCs w:val="22"/>
        <w:lang w:val="ru-RU" w:eastAsia="en-US" w:bidi="ar-SA"/>
      </w:rPr>
    </w:lvl>
    <w:lvl w:ilvl="1" w:tplc="6CDCB3B6">
      <w:numFmt w:val="bullet"/>
      <w:lvlText w:val="•"/>
      <w:lvlJc w:val="left"/>
      <w:pPr>
        <w:ind w:left="1286" w:hanging="183"/>
      </w:pPr>
      <w:rPr>
        <w:rFonts w:hint="default"/>
        <w:lang w:val="ru-RU" w:eastAsia="en-US" w:bidi="ar-SA"/>
      </w:rPr>
    </w:lvl>
    <w:lvl w:ilvl="2" w:tplc="F95CD3D4">
      <w:numFmt w:val="bullet"/>
      <w:lvlText w:val="•"/>
      <w:lvlJc w:val="left"/>
      <w:pPr>
        <w:ind w:left="2252" w:hanging="183"/>
      </w:pPr>
      <w:rPr>
        <w:rFonts w:hint="default"/>
        <w:lang w:val="ru-RU" w:eastAsia="en-US" w:bidi="ar-SA"/>
      </w:rPr>
    </w:lvl>
    <w:lvl w:ilvl="3" w:tplc="EC5AC722">
      <w:numFmt w:val="bullet"/>
      <w:lvlText w:val="•"/>
      <w:lvlJc w:val="left"/>
      <w:pPr>
        <w:ind w:left="3219" w:hanging="183"/>
      </w:pPr>
      <w:rPr>
        <w:rFonts w:hint="default"/>
        <w:lang w:val="ru-RU" w:eastAsia="en-US" w:bidi="ar-SA"/>
      </w:rPr>
    </w:lvl>
    <w:lvl w:ilvl="4" w:tplc="1D42EB84">
      <w:numFmt w:val="bullet"/>
      <w:lvlText w:val="•"/>
      <w:lvlJc w:val="left"/>
      <w:pPr>
        <w:ind w:left="4185" w:hanging="183"/>
      </w:pPr>
      <w:rPr>
        <w:rFonts w:hint="default"/>
        <w:lang w:val="ru-RU" w:eastAsia="en-US" w:bidi="ar-SA"/>
      </w:rPr>
    </w:lvl>
    <w:lvl w:ilvl="5" w:tplc="E0B669F4">
      <w:numFmt w:val="bullet"/>
      <w:lvlText w:val="•"/>
      <w:lvlJc w:val="left"/>
      <w:pPr>
        <w:ind w:left="5152" w:hanging="183"/>
      </w:pPr>
      <w:rPr>
        <w:rFonts w:hint="default"/>
        <w:lang w:val="ru-RU" w:eastAsia="en-US" w:bidi="ar-SA"/>
      </w:rPr>
    </w:lvl>
    <w:lvl w:ilvl="6" w:tplc="219245A2">
      <w:numFmt w:val="bullet"/>
      <w:lvlText w:val="•"/>
      <w:lvlJc w:val="left"/>
      <w:pPr>
        <w:ind w:left="6118" w:hanging="183"/>
      </w:pPr>
      <w:rPr>
        <w:rFonts w:hint="default"/>
        <w:lang w:val="ru-RU" w:eastAsia="en-US" w:bidi="ar-SA"/>
      </w:rPr>
    </w:lvl>
    <w:lvl w:ilvl="7" w:tplc="E5885576">
      <w:numFmt w:val="bullet"/>
      <w:lvlText w:val="•"/>
      <w:lvlJc w:val="left"/>
      <w:pPr>
        <w:ind w:left="7084" w:hanging="183"/>
      </w:pPr>
      <w:rPr>
        <w:rFonts w:hint="default"/>
        <w:lang w:val="ru-RU" w:eastAsia="en-US" w:bidi="ar-SA"/>
      </w:rPr>
    </w:lvl>
    <w:lvl w:ilvl="8" w:tplc="EEF84240">
      <w:numFmt w:val="bullet"/>
      <w:lvlText w:val="•"/>
      <w:lvlJc w:val="left"/>
      <w:pPr>
        <w:ind w:left="8051" w:hanging="183"/>
      </w:pPr>
      <w:rPr>
        <w:rFonts w:hint="default"/>
        <w:lang w:val="ru-RU" w:eastAsia="en-US" w:bidi="ar-SA"/>
      </w:rPr>
    </w:lvl>
  </w:abstractNum>
  <w:abstractNum w:abstractNumId="178">
    <w:nsid w:val="7FED7B70"/>
    <w:multiLevelType w:val="hybridMultilevel"/>
    <w:tmpl w:val="81528AE6"/>
    <w:lvl w:ilvl="0" w:tplc="0B481CCE">
      <w:start w:val="1"/>
      <w:numFmt w:val="decimal"/>
      <w:lvlText w:val="%1."/>
      <w:lvlJc w:val="left"/>
      <w:pPr>
        <w:ind w:left="1274" w:hanging="245"/>
      </w:pPr>
      <w:rPr>
        <w:rFonts w:ascii="Times New Roman" w:eastAsia="Times New Roman" w:hAnsi="Times New Roman" w:cs="Times New Roman" w:hint="default"/>
        <w:w w:val="100"/>
        <w:sz w:val="24"/>
        <w:szCs w:val="24"/>
        <w:lang w:val="ru-RU" w:eastAsia="en-US" w:bidi="ar-SA"/>
      </w:rPr>
    </w:lvl>
    <w:lvl w:ilvl="1" w:tplc="562E8C42">
      <w:numFmt w:val="bullet"/>
      <w:lvlText w:val="•"/>
      <w:lvlJc w:val="left"/>
      <w:pPr>
        <w:ind w:left="2150" w:hanging="245"/>
      </w:pPr>
      <w:rPr>
        <w:rFonts w:hint="default"/>
        <w:lang w:val="ru-RU" w:eastAsia="en-US" w:bidi="ar-SA"/>
      </w:rPr>
    </w:lvl>
    <w:lvl w:ilvl="2" w:tplc="5D96A804">
      <w:numFmt w:val="bullet"/>
      <w:lvlText w:val="•"/>
      <w:lvlJc w:val="left"/>
      <w:pPr>
        <w:ind w:left="3020" w:hanging="245"/>
      </w:pPr>
      <w:rPr>
        <w:rFonts w:hint="default"/>
        <w:lang w:val="ru-RU" w:eastAsia="en-US" w:bidi="ar-SA"/>
      </w:rPr>
    </w:lvl>
    <w:lvl w:ilvl="3" w:tplc="49361AFA">
      <w:numFmt w:val="bullet"/>
      <w:lvlText w:val="•"/>
      <w:lvlJc w:val="left"/>
      <w:pPr>
        <w:ind w:left="3891" w:hanging="245"/>
      </w:pPr>
      <w:rPr>
        <w:rFonts w:hint="default"/>
        <w:lang w:val="ru-RU" w:eastAsia="en-US" w:bidi="ar-SA"/>
      </w:rPr>
    </w:lvl>
    <w:lvl w:ilvl="4" w:tplc="4B9CF2AE">
      <w:numFmt w:val="bullet"/>
      <w:lvlText w:val="•"/>
      <w:lvlJc w:val="left"/>
      <w:pPr>
        <w:ind w:left="4761" w:hanging="245"/>
      </w:pPr>
      <w:rPr>
        <w:rFonts w:hint="default"/>
        <w:lang w:val="ru-RU" w:eastAsia="en-US" w:bidi="ar-SA"/>
      </w:rPr>
    </w:lvl>
    <w:lvl w:ilvl="5" w:tplc="9E467B44">
      <w:numFmt w:val="bullet"/>
      <w:lvlText w:val="•"/>
      <w:lvlJc w:val="left"/>
      <w:pPr>
        <w:ind w:left="5632" w:hanging="245"/>
      </w:pPr>
      <w:rPr>
        <w:rFonts w:hint="default"/>
        <w:lang w:val="ru-RU" w:eastAsia="en-US" w:bidi="ar-SA"/>
      </w:rPr>
    </w:lvl>
    <w:lvl w:ilvl="6" w:tplc="4A88D780">
      <w:numFmt w:val="bullet"/>
      <w:lvlText w:val="•"/>
      <w:lvlJc w:val="left"/>
      <w:pPr>
        <w:ind w:left="6502" w:hanging="245"/>
      </w:pPr>
      <w:rPr>
        <w:rFonts w:hint="default"/>
        <w:lang w:val="ru-RU" w:eastAsia="en-US" w:bidi="ar-SA"/>
      </w:rPr>
    </w:lvl>
    <w:lvl w:ilvl="7" w:tplc="E98AFE9A">
      <w:numFmt w:val="bullet"/>
      <w:lvlText w:val="•"/>
      <w:lvlJc w:val="left"/>
      <w:pPr>
        <w:ind w:left="7372" w:hanging="245"/>
      </w:pPr>
      <w:rPr>
        <w:rFonts w:hint="default"/>
        <w:lang w:val="ru-RU" w:eastAsia="en-US" w:bidi="ar-SA"/>
      </w:rPr>
    </w:lvl>
    <w:lvl w:ilvl="8" w:tplc="1E0E4B82">
      <w:numFmt w:val="bullet"/>
      <w:lvlText w:val="•"/>
      <w:lvlJc w:val="left"/>
      <w:pPr>
        <w:ind w:left="8243" w:hanging="245"/>
      </w:pPr>
      <w:rPr>
        <w:rFonts w:hint="default"/>
        <w:lang w:val="ru-RU" w:eastAsia="en-US" w:bidi="ar-SA"/>
      </w:rPr>
    </w:lvl>
  </w:abstractNum>
  <w:num w:numId="1">
    <w:abstractNumId w:val="87"/>
  </w:num>
  <w:num w:numId="2">
    <w:abstractNumId w:val="170"/>
  </w:num>
  <w:num w:numId="3">
    <w:abstractNumId w:val="54"/>
  </w:num>
  <w:num w:numId="4">
    <w:abstractNumId w:val="118"/>
  </w:num>
  <w:num w:numId="5">
    <w:abstractNumId w:val="153"/>
  </w:num>
  <w:num w:numId="6">
    <w:abstractNumId w:val="149"/>
  </w:num>
  <w:num w:numId="7">
    <w:abstractNumId w:val="49"/>
  </w:num>
  <w:num w:numId="8">
    <w:abstractNumId w:val="56"/>
  </w:num>
  <w:num w:numId="9">
    <w:abstractNumId w:val="46"/>
  </w:num>
  <w:num w:numId="10">
    <w:abstractNumId w:val="105"/>
  </w:num>
  <w:num w:numId="11">
    <w:abstractNumId w:val="98"/>
  </w:num>
  <w:num w:numId="12">
    <w:abstractNumId w:val="13"/>
  </w:num>
  <w:num w:numId="13">
    <w:abstractNumId w:val="95"/>
  </w:num>
  <w:num w:numId="14">
    <w:abstractNumId w:val="90"/>
  </w:num>
  <w:num w:numId="15">
    <w:abstractNumId w:val="40"/>
  </w:num>
  <w:num w:numId="16">
    <w:abstractNumId w:val="2"/>
  </w:num>
  <w:num w:numId="17">
    <w:abstractNumId w:val="70"/>
  </w:num>
  <w:num w:numId="18">
    <w:abstractNumId w:val="67"/>
  </w:num>
  <w:num w:numId="19">
    <w:abstractNumId w:val="52"/>
  </w:num>
  <w:num w:numId="20">
    <w:abstractNumId w:val="150"/>
  </w:num>
  <w:num w:numId="21">
    <w:abstractNumId w:val="34"/>
  </w:num>
  <w:num w:numId="22">
    <w:abstractNumId w:val="3"/>
  </w:num>
  <w:num w:numId="23">
    <w:abstractNumId w:val="44"/>
  </w:num>
  <w:num w:numId="24">
    <w:abstractNumId w:val="66"/>
  </w:num>
  <w:num w:numId="25">
    <w:abstractNumId w:val="137"/>
  </w:num>
  <w:num w:numId="26">
    <w:abstractNumId w:val="23"/>
  </w:num>
  <w:num w:numId="27">
    <w:abstractNumId w:val="121"/>
  </w:num>
  <w:num w:numId="28">
    <w:abstractNumId w:val="92"/>
  </w:num>
  <w:num w:numId="29">
    <w:abstractNumId w:val="110"/>
  </w:num>
  <w:num w:numId="30">
    <w:abstractNumId w:val="88"/>
  </w:num>
  <w:num w:numId="31">
    <w:abstractNumId w:val="14"/>
  </w:num>
  <w:num w:numId="32">
    <w:abstractNumId w:val="28"/>
  </w:num>
  <w:num w:numId="33">
    <w:abstractNumId w:val="156"/>
  </w:num>
  <w:num w:numId="34">
    <w:abstractNumId w:val="68"/>
  </w:num>
  <w:num w:numId="35">
    <w:abstractNumId w:val="151"/>
  </w:num>
  <w:num w:numId="36">
    <w:abstractNumId w:val="18"/>
  </w:num>
  <w:num w:numId="37">
    <w:abstractNumId w:val="77"/>
  </w:num>
  <w:num w:numId="38">
    <w:abstractNumId w:val="59"/>
  </w:num>
  <w:num w:numId="39">
    <w:abstractNumId w:val="4"/>
  </w:num>
  <w:num w:numId="40">
    <w:abstractNumId w:val="109"/>
  </w:num>
  <w:num w:numId="41">
    <w:abstractNumId w:val="0"/>
  </w:num>
  <w:num w:numId="42">
    <w:abstractNumId w:val="45"/>
  </w:num>
  <w:num w:numId="43">
    <w:abstractNumId w:val="36"/>
  </w:num>
  <w:num w:numId="44">
    <w:abstractNumId w:val="55"/>
  </w:num>
  <w:num w:numId="45">
    <w:abstractNumId w:val="8"/>
  </w:num>
  <w:num w:numId="46">
    <w:abstractNumId w:val="167"/>
  </w:num>
  <w:num w:numId="47">
    <w:abstractNumId w:val="19"/>
  </w:num>
  <w:num w:numId="48">
    <w:abstractNumId w:val="126"/>
  </w:num>
  <w:num w:numId="49">
    <w:abstractNumId w:val="26"/>
  </w:num>
  <w:num w:numId="50">
    <w:abstractNumId w:val="146"/>
  </w:num>
  <w:num w:numId="51">
    <w:abstractNumId w:val="25"/>
  </w:num>
  <w:num w:numId="52">
    <w:abstractNumId w:val="176"/>
  </w:num>
  <w:num w:numId="53">
    <w:abstractNumId w:val="99"/>
  </w:num>
  <w:num w:numId="54">
    <w:abstractNumId w:val="163"/>
  </w:num>
  <w:num w:numId="55">
    <w:abstractNumId w:val="79"/>
  </w:num>
  <w:num w:numId="56">
    <w:abstractNumId w:val="164"/>
  </w:num>
  <w:num w:numId="57">
    <w:abstractNumId w:val="37"/>
  </w:num>
  <w:num w:numId="58">
    <w:abstractNumId w:val="7"/>
  </w:num>
  <w:num w:numId="59">
    <w:abstractNumId w:val="89"/>
  </w:num>
  <w:num w:numId="60">
    <w:abstractNumId w:val="127"/>
  </w:num>
  <w:num w:numId="61">
    <w:abstractNumId w:val="31"/>
  </w:num>
  <w:num w:numId="62">
    <w:abstractNumId w:val="107"/>
  </w:num>
  <w:num w:numId="63">
    <w:abstractNumId w:val="120"/>
  </w:num>
  <w:num w:numId="64">
    <w:abstractNumId w:val="24"/>
  </w:num>
  <w:num w:numId="65">
    <w:abstractNumId w:val="101"/>
  </w:num>
  <w:num w:numId="66">
    <w:abstractNumId w:val="20"/>
  </w:num>
  <w:num w:numId="67">
    <w:abstractNumId w:val="39"/>
  </w:num>
  <w:num w:numId="68">
    <w:abstractNumId w:val="29"/>
  </w:num>
  <w:num w:numId="69">
    <w:abstractNumId w:val="103"/>
  </w:num>
  <w:num w:numId="70">
    <w:abstractNumId w:val="41"/>
  </w:num>
  <w:num w:numId="71">
    <w:abstractNumId w:val="6"/>
  </w:num>
  <w:num w:numId="72">
    <w:abstractNumId w:val="47"/>
  </w:num>
  <w:num w:numId="73">
    <w:abstractNumId w:val="81"/>
  </w:num>
  <w:num w:numId="74">
    <w:abstractNumId w:val="122"/>
  </w:num>
  <w:num w:numId="75">
    <w:abstractNumId w:val="17"/>
  </w:num>
  <w:num w:numId="76">
    <w:abstractNumId w:val="174"/>
  </w:num>
  <w:num w:numId="77">
    <w:abstractNumId w:val="115"/>
  </w:num>
  <w:num w:numId="78">
    <w:abstractNumId w:val="168"/>
  </w:num>
  <w:num w:numId="79">
    <w:abstractNumId w:val="132"/>
  </w:num>
  <w:num w:numId="80">
    <w:abstractNumId w:val="136"/>
  </w:num>
  <w:num w:numId="81">
    <w:abstractNumId w:val="82"/>
  </w:num>
  <w:num w:numId="82">
    <w:abstractNumId w:val="80"/>
  </w:num>
  <w:num w:numId="83">
    <w:abstractNumId w:val="38"/>
  </w:num>
  <w:num w:numId="84">
    <w:abstractNumId w:val="21"/>
  </w:num>
  <w:num w:numId="85">
    <w:abstractNumId w:val="86"/>
  </w:num>
  <w:num w:numId="86">
    <w:abstractNumId w:val="43"/>
  </w:num>
  <w:num w:numId="87">
    <w:abstractNumId w:val="96"/>
  </w:num>
  <w:num w:numId="88">
    <w:abstractNumId w:val="124"/>
  </w:num>
  <w:num w:numId="89">
    <w:abstractNumId w:val="123"/>
  </w:num>
  <w:num w:numId="90">
    <w:abstractNumId w:val="144"/>
  </w:num>
  <w:num w:numId="91">
    <w:abstractNumId w:val="5"/>
  </w:num>
  <w:num w:numId="92">
    <w:abstractNumId w:val="16"/>
  </w:num>
  <w:num w:numId="93">
    <w:abstractNumId w:val="116"/>
  </w:num>
  <w:num w:numId="94">
    <w:abstractNumId w:val="97"/>
  </w:num>
  <w:num w:numId="95">
    <w:abstractNumId w:val="64"/>
  </w:num>
  <w:num w:numId="96">
    <w:abstractNumId w:val="72"/>
  </w:num>
  <w:num w:numId="97">
    <w:abstractNumId w:val="102"/>
  </w:num>
  <w:num w:numId="98">
    <w:abstractNumId w:val="50"/>
  </w:num>
  <w:num w:numId="99">
    <w:abstractNumId w:val="169"/>
  </w:num>
  <w:num w:numId="100">
    <w:abstractNumId w:val="106"/>
  </w:num>
  <w:num w:numId="101">
    <w:abstractNumId w:val="91"/>
  </w:num>
  <w:num w:numId="102">
    <w:abstractNumId w:val="143"/>
  </w:num>
  <w:num w:numId="103">
    <w:abstractNumId w:val="147"/>
  </w:num>
  <w:num w:numId="104">
    <w:abstractNumId w:val="57"/>
  </w:num>
  <w:num w:numId="105">
    <w:abstractNumId w:val="85"/>
  </w:num>
  <w:num w:numId="106">
    <w:abstractNumId w:val="53"/>
  </w:num>
  <w:num w:numId="107">
    <w:abstractNumId w:val="42"/>
  </w:num>
  <w:num w:numId="108">
    <w:abstractNumId w:val="129"/>
  </w:num>
  <w:num w:numId="109">
    <w:abstractNumId w:val="32"/>
  </w:num>
  <w:num w:numId="110">
    <w:abstractNumId w:val="160"/>
  </w:num>
  <w:num w:numId="111">
    <w:abstractNumId w:val="35"/>
  </w:num>
  <w:num w:numId="112">
    <w:abstractNumId w:val="113"/>
  </w:num>
  <w:num w:numId="113">
    <w:abstractNumId w:val="61"/>
  </w:num>
  <w:num w:numId="114">
    <w:abstractNumId w:val="84"/>
  </w:num>
  <w:num w:numId="115">
    <w:abstractNumId w:val="138"/>
  </w:num>
  <w:num w:numId="116">
    <w:abstractNumId w:val="159"/>
  </w:num>
  <w:num w:numId="117">
    <w:abstractNumId w:val="177"/>
  </w:num>
  <w:num w:numId="118">
    <w:abstractNumId w:val="22"/>
  </w:num>
  <w:num w:numId="119">
    <w:abstractNumId w:val="74"/>
  </w:num>
  <w:num w:numId="120">
    <w:abstractNumId w:val="178"/>
  </w:num>
  <w:num w:numId="121">
    <w:abstractNumId w:val="30"/>
  </w:num>
  <w:num w:numId="122">
    <w:abstractNumId w:val="62"/>
  </w:num>
  <w:num w:numId="123">
    <w:abstractNumId w:val="94"/>
  </w:num>
  <w:num w:numId="124">
    <w:abstractNumId w:val="161"/>
  </w:num>
  <w:num w:numId="125">
    <w:abstractNumId w:val="152"/>
  </w:num>
  <w:num w:numId="126">
    <w:abstractNumId w:val="33"/>
  </w:num>
  <w:num w:numId="127">
    <w:abstractNumId w:val="148"/>
  </w:num>
  <w:num w:numId="128">
    <w:abstractNumId w:val="111"/>
  </w:num>
  <w:num w:numId="129">
    <w:abstractNumId w:val="76"/>
  </w:num>
  <w:num w:numId="130">
    <w:abstractNumId w:val="10"/>
  </w:num>
  <w:num w:numId="131">
    <w:abstractNumId w:val="75"/>
  </w:num>
  <w:num w:numId="132">
    <w:abstractNumId w:val="112"/>
  </w:num>
  <w:num w:numId="133">
    <w:abstractNumId w:val="15"/>
  </w:num>
  <w:num w:numId="134">
    <w:abstractNumId w:val="171"/>
  </w:num>
  <w:num w:numId="135">
    <w:abstractNumId w:val="155"/>
  </w:num>
  <w:num w:numId="136">
    <w:abstractNumId w:val="134"/>
  </w:num>
  <w:num w:numId="137">
    <w:abstractNumId w:val="108"/>
  </w:num>
  <w:num w:numId="138">
    <w:abstractNumId w:val="9"/>
  </w:num>
  <w:num w:numId="139">
    <w:abstractNumId w:val="130"/>
  </w:num>
  <w:num w:numId="140">
    <w:abstractNumId w:val="157"/>
  </w:num>
  <w:num w:numId="141">
    <w:abstractNumId w:val="48"/>
  </w:num>
  <w:num w:numId="142">
    <w:abstractNumId w:val="125"/>
  </w:num>
  <w:num w:numId="143">
    <w:abstractNumId w:val="83"/>
  </w:num>
  <w:num w:numId="144">
    <w:abstractNumId w:val="154"/>
  </w:num>
  <w:num w:numId="145">
    <w:abstractNumId w:val="78"/>
  </w:num>
  <w:num w:numId="146">
    <w:abstractNumId w:val="100"/>
  </w:num>
  <w:num w:numId="147">
    <w:abstractNumId w:val="175"/>
  </w:num>
  <w:num w:numId="148">
    <w:abstractNumId w:val="73"/>
  </w:num>
  <w:num w:numId="149">
    <w:abstractNumId w:val="1"/>
  </w:num>
  <w:num w:numId="150">
    <w:abstractNumId w:val="27"/>
  </w:num>
  <w:num w:numId="151">
    <w:abstractNumId w:val="65"/>
  </w:num>
  <w:num w:numId="152">
    <w:abstractNumId w:val="51"/>
  </w:num>
  <w:num w:numId="153">
    <w:abstractNumId w:val="173"/>
  </w:num>
  <w:num w:numId="154">
    <w:abstractNumId w:val="162"/>
  </w:num>
  <w:num w:numId="155">
    <w:abstractNumId w:val="11"/>
  </w:num>
  <w:num w:numId="156">
    <w:abstractNumId w:val="71"/>
  </w:num>
  <w:num w:numId="157">
    <w:abstractNumId w:val="142"/>
  </w:num>
  <w:num w:numId="158">
    <w:abstractNumId w:val="104"/>
  </w:num>
  <w:num w:numId="159">
    <w:abstractNumId w:val="145"/>
  </w:num>
  <w:num w:numId="160">
    <w:abstractNumId w:val="140"/>
  </w:num>
  <w:num w:numId="161">
    <w:abstractNumId w:val="133"/>
  </w:num>
  <w:num w:numId="162">
    <w:abstractNumId w:val="58"/>
  </w:num>
  <w:num w:numId="163">
    <w:abstractNumId w:val="166"/>
  </w:num>
  <w:num w:numId="164">
    <w:abstractNumId w:val="131"/>
  </w:num>
  <w:num w:numId="165">
    <w:abstractNumId w:val="135"/>
  </w:num>
  <w:num w:numId="166">
    <w:abstractNumId w:val="119"/>
  </w:num>
  <w:num w:numId="167">
    <w:abstractNumId w:val="93"/>
  </w:num>
  <w:num w:numId="168">
    <w:abstractNumId w:val="128"/>
  </w:num>
  <w:num w:numId="169">
    <w:abstractNumId w:val="139"/>
  </w:num>
  <w:num w:numId="170">
    <w:abstractNumId w:val="12"/>
  </w:num>
  <w:num w:numId="171">
    <w:abstractNumId w:val="158"/>
  </w:num>
  <w:num w:numId="172">
    <w:abstractNumId w:val="165"/>
  </w:num>
  <w:num w:numId="173">
    <w:abstractNumId w:val="63"/>
  </w:num>
  <w:num w:numId="174">
    <w:abstractNumId w:val="141"/>
  </w:num>
  <w:num w:numId="175">
    <w:abstractNumId w:val="114"/>
  </w:num>
  <w:num w:numId="176">
    <w:abstractNumId w:val="117"/>
  </w:num>
  <w:num w:numId="177">
    <w:abstractNumId w:val="69"/>
  </w:num>
  <w:num w:numId="178">
    <w:abstractNumId w:val="60"/>
  </w:num>
  <w:num w:numId="179">
    <w:abstractNumId w:val="172"/>
  </w:num>
  <w:numIdMacAtCleanup w:val="17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hdrShapeDefaults>
    <o:shapedefaults v:ext="edit" spidmax="8194"/>
    <o:shapelayout v:ext="edit">
      <o:idmap v:ext="edit" data="1"/>
    </o:shapelayout>
  </w:hdrShapeDefaults>
  <w:footnotePr>
    <w:footnote w:id="-1"/>
    <w:footnote w:id="0"/>
  </w:footnotePr>
  <w:endnotePr>
    <w:endnote w:id="-1"/>
    <w:endnote w:id="0"/>
  </w:endnotePr>
  <w:compat>
    <w:ulTrailSpace/>
    <w:shapeLayoutLikeWW8/>
  </w:compat>
  <w:rsids>
    <w:rsidRoot w:val="003C3E25"/>
    <w:rsid w:val="000F1C57"/>
    <w:rsid w:val="000F6D9E"/>
    <w:rsid w:val="001A3632"/>
    <w:rsid w:val="001A54ED"/>
    <w:rsid w:val="001C7EB8"/>
    <w:rsid w:val="001D600D"/>
    <w:rsid w:val="00202E57"/>
    <w:rsid w:val="002132E7"/>
    <w:rsid w:val="002422D3"/>
    <w:rsid w:val="002A1A98"/>
    <w:rsid w:val="00331B3C"/>
    <w:rsid w:val="00397FE9"/>
    <w:rsid w:val="003C3E25"/>
    <w:rsid w:val="004112BA"/>
    <w:rsid w:val="00427010"/>
    <w:rsid w:val="00452284"/>
    <w:rsid w:val="00460AE8"/>
    <w:rsid w:val="004B7C98"/>
    <w:rsid w:val="00567E4A"/>
    <w:rsid w:val="005E1E12"/>
    <w:rsid w:val="006906E6"/>
    <w:rsid w:val="006F6F7B"/>
    <w:rsid w:val="00726219"/>
    <w:rsid w:val="00783250"/>
    <w:rsid w:val="00783CE8"/>
    <w:rsid w:val="007D6EAD"/>
    <w:rsid w:val="00870C97"/>
    <w:rsid w:val="0087565F"/>
    <w:rsid w:val="00882BC8"/>
    <w:rsid w:val="008853C7"/>
    <w:rsid w:val="0095315C"/>
    <w:rsid w:val="00971659"/>
    <w:rsid w:val="009833CC"/>
    <w:rsid w:val="00A81221"/>
    <w:rsid w:val="00AC2948"/>
    <w:rsid w:val="00AE216A"/>
    <w:rsid w:val="00B76CB7"/>
    <w:rsid w:val="00B80836"/>
    <w:rsid w:val="00BB30B8"/>
    <w:rsid w:val="00BF00F6"/>
    <w:rsid w:val="00C87DE7"/>
    <w:rsid w:val="00C94C89"/>
    <w:rsid w:val="00D127B0"/>
    <w:rsid w:val="00D50488"/>
    <w:rsid w:val="00D817A4"/>
    <w:rsid w:val="00D90927"/>
    <w:rsid w:val="00D90CC0"/>
    <w:rsid w:val="00DC6D9E"/>
    <w:rsid w:val="00ED2ED6"/>
    <w:rsid w:val="00F24BAC"/>
    <w:rsid w:val="00F42744"/>
    <w:rsid w:val="00F6137A"/>
    <w:rsid w:val="00FA2FF2"/>
    <w:rsid w:val="00FF533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3C3E25"/>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3C3E25"/>
    <w:tblPr>
      <w:tblInd w:w="0" w:type="dxa"/>
      <w:tblCellMar>
        <w:top w:w="0" w:type="dxa"/>
        <w:left w:w="0" w:type="dxa"/>
        <w:bottom w:w="0" w:type="dxa"/>
        <w:right w:w="0" w:type="dxa"/>
      </w:tblCellMar>
    </w:tblPr>
  </w:style>
  <w:style w:type="paragraph" w:styleId="a3">
    <w:name w:val="Body Text"/>
    <w:basedOn w:val="a"/>
    <w:link w:val="a4"/>
    <w:uiPriority w:val="1"/>
    <w:qFormat/>
    <w:rsid w:val="003C3E25"/>
    <w:pPr>
      <w:ind w:left="319" w:firstLine="710"/>
      <w:jc w:val="both"/>
    </w:pPr>
    <w:rPr>
      <w:sz w:val="24"/>
      <w:szCs w:val="24"/>
    </w:rPr>
  </w:style>
  <w:style w:type="paragraph" w:customStyle="1" w:styleId="Heading1">
    <w:name w:val="Heading 1"/>
    <w:basedOn w:val="a"/>
    <w:uiPriority w:val="1"/>
    <w:qFormat/>
    <w:rsid w:val="003C3E25"/>
    <w:pPr>
      <w:ind w:left="1030"/>
      <w:outlineLvl w:val="1"/>
    </w:pPr>
    <w:rPr>
      <w:b/>
      <w:bCs/>
      <w:sz w:val="24"/>
      <w:szCs w:val="24"/>
    </w:rPr>
  </w:style>
  <w:style w:type="paragraph" w:styleId="a5">
    <w:name w:val="Title"/>
    <w:basedOn w:val="a"/>
    <w:link w:val="a6"/>
    <w:uiPriority w:val="1"/>
    <w:qFormat/>
    <w:rsid w:val="003C3E25"/>
    <w:pPr>
      <w:ind w:left="451" w:right="435"/>
      <w:jc w:val="center"/>
    </w:pPr>
    <w:rPr>
      <w:b/>
      <w:bCs/>
      <w:sz w:val="56"/>
      <w:szCs w:val="56"/>
    </w:rPr>
  </w:style>
  <w:style w:type="paragraph" w:styleId="a7">
    <w:name w:val="List Paragraph"/>
    <w:basedOn w:val="a"/>
    <w:uiPriority w:val="34"/>
    <w:qFormat/>
    <w:rsid w:val="003C3E25"/>
    <w:pPr>
      <w:spacing w:line="275" w:lineRule="exact"/>
      <w:ind w:left="319" w:firstLine="710"/>
    </w:pPr>
  </w:style>
  <w:style w:type="paragraph" w:customStyle="1" w:styleId="TableParagraph">
    <w:name w:val="Table Paragraph"/>
    <w:basedOn w:val="a"/>
    <w:uiPriority w:val="1"/>
    <w:qFormat/>
    <w:rsid w:val="003C3E25"/>
    <w:pPr>
      <w:spacing w:line="258" w:lineRule="exact"/>
      <w:ind w:left="110"/>
    </w:pPr>
  </w:style>
  <w:style w:type="paragraph" w:customStyle="1" w:styleId="default">
    <w:name w:val="default"/>
    <w:basedOn w:val="a"/>
    <w:rsid w:val="0095315C"/>
    <w:pPr>
      <w:widowControl/>
      <w:autoSpaceDE/>
      <w:autoSpaceDN/>
      <w:spacing w:before="100" w:beforeAutospacing="1" w:after="100" w:afterAutospacing="1"/>
    </w:pPr>
    <w:rPr>
      <w:sz w:val="24"/>
      <w:szCs w:val="24"/>
      <w:lang w:eastAsia="ru-RU"/>
    </w:rPr>
  </w:style>
  <w:style w:type="paragraph" w:customStyle="1" w:styleId="defaultbullet3gif">
    <w:name w:val="defaultbullet3.gif"/>
    <w:basedOn w:val="a"/>
    <w:rsid w:val="0095315C"/>
    <w:pPr>
      <w:widowControl/>
      <w:autoSpaceDE/>
      <w:autoSpaceDN/>
      <w:spacing w:before="100" w:beforeAutospacing="1" w:after="100" w:afterAutospacing="1"/>
    </w:pPr>
    <w:rPr>
      <w:sz w:val="24"/>
      <w:szCs w:val="24"/>
      <w:lang w:eastAsia="ru-RU"/>
    </w:rPr>
  </w:style>
  <w:style w:type="character" w:styleId="a8">
    <w:name w:val="Emphasis"/>
    <w:basedOn w:val="a0"/>
    <w:uiPriority w:val="20"/>
    <w:qFormat/>
    <w:rsid w:val="0095315C"/>
    <w:rPr>
      <w:i/>
      <w:iCs/>
    </w:rPr>
  </w:style>
  <w:style w:type="character" w:styleId="a9">
    <w:name w:val="Hyperlink"/>
    <w:basedOn w:val="a0"/>
    <w:uiPriority w:val="99"/>
    <w:unhideWhenUsed/>
    <w:rsid w:val="0095315C"/>
    <w:rPr>
      <w:color w:val="0000FF"/>
      <w:u w:val="single"/>
    </w:rPr>
  </w:style>
  <w:style w:type="paragraph" w:styleId="aa">
    <w:name w:val="Normal (Web)"/>
    <w:basedOn w:val="a"/>
    <w:uiPriority w:val="99"/>
    <w:unhideWhenUsed/>
    <w:rsid w:val="002422D3"/>
    <w:pPr>
      <w:widowControl/>
      <w:autoSpaceDE/>
      <w:autoSpaceDN/>
      <w:spacing w:before="100" w:beforeAutospacing="1" w:after="100" w:afterAutospacing="1"/>
    </w:pPr>
    <w:rPr>
      <w:sz w:val="24"/>
      <w:szCs w:val="24"/>
      <w:lang w:eastAsia="ru-RU"/>
    </w:rPr>
  </w:style>
  <w:style w:type="paragraph" w:styleId="ab">
    <w:name w:val="header"/>
    <w:basedOn w:val="a"/>
    <w:link w:val="ac"/>
    <w:uiPriority w:val="99"/>
    <w:semiHidden/>
    <w:unhideWhenUsed/>
    <w:rsid w:val="00FF5333"/>
    <w:pPr>
      <w:tabs>
        <w:tab w:val="center" w:pos="4677"/>
        <w:tab w:val="right" w:pos="9355"/>
      </w:tabs>
    </w:pPr>
  </w:style>
  <w:style w:type="character" w:customStyle="1" w:styleId="ac">
    <w:name w:val="Верхний колонтитул Знак"/>
    <w:basedOn w:val="a0"/>
    <w:link w:val="ab"/>
    <w:uiPriority w:val="99"/>
    <w:semiHidden/>
    <w:rsid w:val="00FF5333"/>
    <w:rPr>
      <w:rFonts w:ascii="Times New Roman" w:eastAsia="Times New Roman" w:hAnsi="Times New Roman" w:cs="Times New Roman"/>
      <w:lang w:val="ru-RU"/>
    </w:rPr>
  </w:style>
  <w:style w:type="paragraph" w:styleId="ad">
    <w:name w:val="footer"/>
    <w:basedOn w:val="a"/>
    <w:link w:val="ae"/>
    <w:uiPriority w:val="99"/>
    <w:unhideWhenUsed/>
    <w:rsid w:val="00FF5333"/>
    <w:pPr>
      <w:tabs>
        <w:tab w:val="center" w:pos="4677"/>
        <w:tab w:val="right" w:pos="9355"/>
      </w:tabs>
    </w:pPr>
  </w:style>
  <w:style w:type="character" w:customStyle="1" w:styleId="ae">
    <w:name w:val="Нижний колонтитул Знак"/>
    <w:basedOn w:val="a0"/>
    <w:link w:val="ad"/>
    <w:uiPriority w:val="99"/>
    <w:rsid w:val="00FF5333"/>
    <w:rPr>
      <w:rFonts w:ascii="Times New Roman" w:eastAsia="Times New Roman" w:hAnsi="Times New Roman" w:cs="Times New Roman"/>
      <w:lang w:val="ru-RU"/>
    </w:rPr>
  </w:style>
  <w:style w:type="character" w:customStyle="1" w:styleId="a4">
    <w:name w:val="Основной текст Знак"/>
    <w:basedOn w:val="a0"/>
    <w:link w:val="a3"/>
    <w:uiPriority w:val="1"/>
    <w:rsid w:val="00B80836"/>
    <w:rPr>
      <w:rFonts w:ascii="Times New Roman" w:eastAsia="Times New Roman" w:hAnsi="Times New Roman" w:cs="Times New Roman"/>
      <w:sz w:val="24"/>
      <w:szCs w:val="24"/>
      <w:lang w:val="ru-RU"/>
    </w:rPr>
  </w:style>
  <w:style w:type="character" w:customStyle="1" w:styleId="a6">
    <w:name w:val="Название Знак"/>
    <w:basedOn w:val="a0"/>
    <w:link w:val="a5"/>
    <w:uiPriority w:val="1"/>
    <w:rsid w:val="00B80836"/>
    <w:rPr>
      <w:rFonts w:ascii="Times New Roman" w:eastAsia="Times New Roman" w:hAnsi="Times New Roman" w:cs="Times New Roman"/>
      <w:b/>
      <w:bCs/>
      <w:sz w:val="56"/>
      <w:szCs w:val="56"/>
      <w:lang w:val="ru-RU"/>
    </w:rPr>
  </w:style>
  <w:style w:type="table" w:styleId="af">
    <w:name w:val="Table Grid"/>
    <w:basedOn w:val="a1"/>
    <w:uiPriority w:val="59"/>
    <w:rsid w:val="00D127B0"/>
    <w:pPr>
      <w:widowControl/>
      <w:autoSpaceDE/>
      <w:autoSpaceDN/>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
    <w:name w:val="c1"/>
    <w:basedOn w:val="a"/>
    <w:rsid w:val="00FA2FF2"/>
    <w:pPr>
      <w:widowControl/>
      <w:autoSpaceDE/>
      <w:autoSpaceDN/>
      <w:spacing w:before="100" w:beforeAutospacing="1" w:after="100" w:afterAutospacing="1"/>
    </w:pPr>
    <w:rPr>
      <w:sz w:val="24"/>
      <w:szCs w:val="24"/>
      <w:lang w:eastAsia="ru-RU"/>
    </w:rPr>
  </w:style>
  <w:style w:type="character" w:customStyle="1" w:styleId="c7">
    <w:name w:val="c7"/>
    <w:basedOn w:val="a0"/>
    <w:rsid w:val="00FA2FF2"/>
  </w:style>
  <w:style w:type="character" w:customStyle="1" w:styleId="c0">
    <w:name w:val="c0"/>
    <w:basedOn w:val="a0"/>
    <w:rsid w:val="00FA2FF2"/>
  </w:style>
  <w:style w:type="character" w:customStyle="1" w:styleId="c4">
    <w:name w:val="c4"/>
    <w:basedOn w:val="a0"/>
    <w:rsid w:val="00FA2FF2"/>
  </w:style>
  <w:style w:type="character" w:customStyle="1" w:styleId="c12">
    <w:name w:val="c12"/>
    <w:basedOn w:val="a0"/>
    <w:rsid w:val="00FA2FF2"/>
  </w:style>
  <w:style w:type="paragraph" w:styleId="af0">
    <w:name w:val="Balloon Text"/>
    <w:basedOn w:val="a"/>
    <w:link w:val="af1"/>
    <w:uiPriority w:val="99"/>
    <w:semiHidden/>
    <w:unhideWhenUsed/>
    <w:rsid w:val="007D6EAD"/>
    <w:rPr>
      <w:rFonts w:ascii="Tahoma" w:hAnsi="Tahoma" w:cs="Tahoma"/>
      <w:sz w:val="16"/>
      <w:szCs w:val="16"/>
    </w:rPr>
  </w:style>
  <w:style w:type="character" w:customStyle="1" w:styleId="af1">
    <w:name w:val="Текст выноски Знак"/>
    <w:basedOn w:val="a0"/>
    <w:link w:val="af0"/>
    <w:uiPriority w:val="99"/>
    <w:semiHidden/>
    <w:rsid w:val="007D6EAD"/>
    <w:rPr>
      <w:rFonts w:ascii="Tahoma" w:eastAsia="Times New Roman" w:hAnsi="Tahoma" w:cs="Tahoma"/>
      <w:sz w:val="16"/>
      <w:szCs w:val="16"/>
      <w:lang w:val="ru-RU"/>
    </w:rPr>
  </w:style>
  <w:style w:type="paragraph" w:customStyle="1" w:styleId="Default0">
    <w:name w:val="Default"/>
    <w:rsid w:val="001A3632"/>
    <w:pPr>
      <w:widowControl/>
      <w:adjustRightInd w:val="0"/>
    </w:pPr>
    <w:rPr>
      <w:rFonts w:ascii="Times New Roman" w:hAnsi="Times New Roman" w:cs="Times New Roman"/>
      <w:color w:val="000000"/>
      <w:sz w:val="24"/>
      <w:szCs w:val="24"/>
      <w:lang w:val="ru-RU"/>
    </w:rPr>
  </w:style>
  <w:style w:type="paragraph" w:styleId="af2">
    <w:name w:val="Intense Quote"/>
    <w:basedOn w:val="a"/>
    <w:next w:val="a"/>
    <w:link w:val="af3"/>
    <w:uiPriority w:val="30"/>
    <w:qFormat/>
    <w:rsid w:val="001A3632"/>
    <w:pPr>
      <w:widowControl/>
      <w:pBdr>
        <w:bottom w:val="single" w:sz="4" w:space="4" w:color="4F81BD" w:themeColor="accent1"/>
      </w:pBdr>
      <w:autoSpaceDE/>
      <w:autoSpaceDN/>
      <w:spacing w:before="200" w:after="280" w:line="276" w:lineRule="auto"/>
      <w:ind w:left="936" w:right="936"/>
    </w:pPr>
    <w:rPr>
      <w:rFonts w:asciiTheme="minorHAnsi" w:eastAsiaTheme="minorHAnsi" w:hAnsiTheme="minorHAnsi" w:cstheme="minorBidi"/>
      <w:b/>
      <w:bCs/>
      <w:i/>
      <w:iCs/>
      <w:color w:val="4F81BD" w:themeColor="accent1"/>
    </w:rPr>
  </w:style>
  <w:style w:type="character" w:customStyle="1" w:styleId="af3">
    <w:name w:val="Выделенная цитата Знак"/>
    <w:basedOn w:val="a0"/>
    <w:link w:val="af2"/>
    <w:uiPriority w:val="30"/>
    <w:rsid w:val="001A3632"/>
    <w:rPr>
      <w:b/>
      <w:bCs/>
      <w:i/>
      <w:iCs/>
      <w:color w:val="4F81BD" w:themeColor="accent1"/>
      <w:lang w:val="ru-RU"/>
    </w:rPr>
  </w:style>
</w:styles>
</file>

<file path=word/webSettings.xml><?xml version="1.0" encoding="utf-8"?>
<w:webSettings xmlns:r="http://schemas.openxmlformats.org/officeDocument/2006/relationships" xmlns:w="http://schemas.openxmlformats.org/wordprocessingml/2006/main">
  <w:divs>
    <w:div w:id="9591498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160;http://%20ds10apan.ru/" TargetMode="External"/><Relationship Id="rId2" Type="http://schemas.openxmlformats.org/officeDocument/2006/relationships/numbering" Target="numbering.xml"/><Relationship Id="rId16" Type="http://schemas.openxmlformats.org/officeDocument/2006/relationships/hyperlink" Target="mailto:kgart10ap@yandex.ru" TargetMode="Externa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19"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2DB109-0CAA-47F9-905E-CD868B2AF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TotalTime>
  <Pages>148</Pages>
  <Words>51976</Words>
  <Characters>296265</Characters>
  <Application>Microsoft Office Word</Application>
  <DocSecurity>0</DocSecurity>
  <Lines>2468</Lines>
  <Paragraphs>695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347546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Зав</dc:creator>
  <cp:lastModifiedBy>RePack by SPecialiST</cp:lastModifiedBy>
  <cp:revision>20</cp:revision>
  <cp:lastPrinted>2021-07-22T11:05:00Z</cp:lastPrinted>
  <dcterms:created xsi:type="dcterms:W3CDTF">2021-05-04T13:59:00Z</dcterms:created>
  <dcterms:modified xsi:type="dcterms:W3CDTF">2022-02-21T10:22:00Z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2020-09-23T00:00:00Z</vt:filetime>
  </property>
  <property fmtid="{D5CDD505-2E9C-101B-9397-08002B2CF9AE}" pid="3" name="Creator">
    <vt:lpwstr>Microsoft® Word 2016</vt:lpwstr>
  </property>
  <property fmtid="{D5CDD505-2E9C-101B-9397-08002B2CF9AE}" pid="4" name="LastSaved">
    <vt:filetime>2021-05-04T00:00:00Z</vt:filetime>
  </property>
</Properties>
</file>